
<file path=[Content_Types].xml><?xml version="1.0" encoding="utf-8"?>
<Types xmlns="http://schemas.openxmlformats.org/package/2006/content-types">
  <Default Extension="bin" ContentType="application/vnd.openxmlformats-officedocument.oleObject"/>
  <Default Extension="jpeg" ContentType="image/jpeg"/>
  <Default Extension="emf" ContentType="image/x-emf"/>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theme/themeOverride1.xml" ContentType="application/vnd.openxmlformats-officedocument.themeOverride+xml"/>
  <Override PartName="/word/header1.xml" ContentType="application/vnd.openxmlformats-officedocument.wordprocessingml.header+xml"/>
  <Override PartName="/word/header2.xml" ContentType="application/vnd.openxmlformats-officedocument.wordprocessingml.header+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theme/themeOverride2.xml" ContentType="application/vnd.openxmlformats-officedocument.themeOverride+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356" w:type="dxa"/>
        <w:tblLayout w:type="fixed"/>
        <w:tblLook w:val="01E0" w:firstRow="1" w:lastRow="1" w:firstColumn="1" w:lastColumn="1" w:noHBand="0" w:noVBand="0"/>
      </w:tblPr>
      <w:tblGrid>
        <w:gridCol w:w="4594"/>
        <w:gridCol w:w="4337"/>
        <w:gridCol w:w="425"/>
      </w:tblGrid>
      <w:tr w:rsidR="00FA07F2" w:rsidRPr="00205C94" w14:paraId="4E420A5B" w14:textId="77777777" w:rsidTr="00191169">
        <w:trPr>
          <w:trHeight w:val="1977"/>
        </w:trPr>
        <w:tc>
          <w:tcPr>
            <w:tcW w:w="4594" w:type="dxa"/>
            <w:tcBorders>
              <w:bottom w:val="single" w:sz="4" w:space="0" w:color="auto"/>
            </w:tcBorders>
            <w:tcMar>
              <w:bottom w:w="170" w:type="dxa"/>
            </w:tcMar>
          </w:tcPr>
          <w:p w14:paraId="076AC627" w14:textId="77777777" w:rsidR="00FA07F2" w:rsidRPr="00205C94" w:rsidRDefault="00FA07F2" w:rsidP="00191169">
            <w:pPr>
              <w:jc w:val="both"/>
            </w:pPr>
            <w:r w:rsidRPr="00205C94">
              <w:rPr>
                <w:rFonts w:hint="eastAsia"/>
                <w:noProof/>
              </w:rPr>
              <w:drawing>
                <wp:anchor distT="0" distB="0" distL="114300" distR="114300" simplePos="0" relativeHeight="251785216" behindDoc="1" locked="0" layoutInCell="0" allowOverlap="1" wp14:anchorId="2594CD4A" wp14:editId="589467D9">
                  <wp:simplePos x="0" y="0"/>
                  <wp:positionH relativeFrom="page">
                    <wp:posOffset>2916555</wp:posOffset>
                  </wp:positionH>
                  <wp:positionV relativeFrom="margin">
                    <wp:posOffset>0</wp:posOffset>
                  </wp:positionV>
                  <wp:extent cx="867600" cy="1324800"/>
                  <wp:effectExtent l="0" t="0" r="8890" b="8890"/>
                  <wp:wrapNone/>
                  <wp:docPr id="3" name="图片 3" descr="WIPO-C-B&amp;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WIPO-C-B&amp;W"/>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867600" cy="1324800"/>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4337" w:type="dxa"/>
            <w:tcBorders>
              <w:bottom w:val="single" w:sz="4" w:space="0" w:color="auto"/>
            </w:tcBorders>
            <w:tcMar>
              <w:left w:w="0" w:type="dxa"/>
              <w:right w:w="0" w:type="dxa"/>
            </w:tcMar>
          </w:tcPr>
          <w:p w14:paraId="26406D5B" w14:textId="77777777" w:rsidR="00FA07F2" w:rsidRPr="00205C94" w:rsidRDefault="00FA07F2" w:rsidP="00191169"/>
        </w:tc>
        <w:tc>
          <w:tcPr>
            <w:tcW w:w="425" w:type="dxa"/>
            <w:tcBorders>
              <w:bottom w:val="single" w:sz="4" w:space="0" w:color="auto"/>
            </w:tcBorders>
            <w:tcMar>
              <w:left w:w="0" w:type="dxa"/>
              <w:right w:w="0" w:type="dxa"/>
            </w:tcMar>
          </w:tcPr>
          <w:p w14:paraId="10B015D3" w14:textId="77777777" w:rsidR="00FA07F2" w:rsidRPr="00205C94" w:rsidRDefault="00FA07F2" w:rsidP="00191169">
            <w:pPr>
              <w:jc w:val="right"/>
            </w:pPr>
            <w:r w:rsidRPr="00205C94">
              <w:rPr>
                <w:rFonts w:hint="eastAsia"/>
                <w:b/>
                <w:sz w:val="40"/>
                <w:szCs w:val="40"/>
              </w:rPr>
              <w:t>C</w:t>
            </w:r>
          </w:p>
        </w:tc>
      </w:tr>
      <w:tr w:rsidR="00FA07F2" w:rsidRPr="00205C94" w14:paraId="0BFF08E5" w14:textId="77777777" w:rsidTr="00191169">
        <w:trPr>
          <w:trHeight w:hRule="exact" w:val="340"/>
        </w:trPr>
        <w:tc>
          <w:tcPr>
            <w:tcW w:w="9356" w:type="dxa"/>
            <w:gridSpan w:val="3"/>
            <w:tcBorders>
              <w:top w:val="single" w:sz="4" w:space="0" w:color="auto"/>
            </w:tcBorders>
            <w:tcMar>
              <w:top w:w="170" w:type="dxa"/>
              <w:left w:w="0" w:type="dxa"/>
              <w:right w:w="0" w:type="dxa"/>
            </w:tcMar>
            <w:vAlign w:val="bottom"/>
          </w:tcPr>
          <w:p w14:paraId="56942291" w14:textId="4F25A4EF" w:rsidR="00FA07F2" w:rsidRPr="00205C94" w:rsidRDefault="00FA07F2" w:rsidP="00191169">
            <w:pPr>
              <w:jc w:val="right"/>
              <w:rPr>
                <w:rFonts w:ascii="Arial Black" w:hAnsi="Arial Black"/>
                <w:caps/>
                <w:sz w:val="15"/>
              </w:rPr>
            </w:pPr>
            <w:r w:rsidRPr="00205C94">
              <w:rPr>
                <w:rFonts w:ascii="Arial Black" w:hAnsi="Arial Black" w:hint="eastAsia"/>
                <w:caps/>
                <w:sz w:val="15"/>
              </w:rPr>
              <w:t>H/LD/WG/8/</w:t>
            </w:r>
            <w:bookmarkStart w:id="0" w:name="Code"/>
            <w:bookmarkEnd w:id="0"/>
            <w:r>
              <w:rPr>
                <w:rFonts w:ascii="Arial Black" w:hAnsi="Arial Black" w:hint="eastAsia"/>
                <w:caps/>
                <w:sz w:val="15"/>
              </w:rPr>
              <w:t>4</w:t>
            </w:r>
          </w:p>
        </w:tc>
      </w:tr>
      <w:tr w:rsidR="00FA07F2" w:rsidRPr="00205C94" w14:paraId="2062E008" w14:textId="77777777" w:rsidTr="00191169">
        <w:trPr>
          <w:trHeight w:hRule="exact" w:val="170"/>
        </w:trPr>
        <w:tc>
          <w:tcPr>
            <w:tcW w:w="9356" w:type="dxa"/>
            <w:gridSpan w:val="3"/>
            <w:noWrap/>
            <w:tcMar>
              <w:left w:w="0" w:type="dxa"/>
              <w:right w:w="0" w:type="dxa"/>
            </w:tcMar>
            <w:vAlign w:val="bottom"/>
          </w:tcPr>
          <w:p w14:paraId="5204E21A" w14:textId="77777777" w:rsidR="00FA07F2" w:rsidRPr="00205C94" w:rsidRDefault="00FA07F2" w:rsidP="00191169">
            <w:pPr>
              <w:jc w:val="right"/>
              <w:rPr>
                <w:rFonts w:ascii="Arial Black" w:hAnsi="Arial Black"/>
                <w:b/>
                <w:caps/>
                <w:sz w:val="15"/>
                <w:szCs w:val="15"/>
              </w:rPr>
            </w:pPr>
            <w:r w:rsidRPr="00205C94">
              <w:rPr>
                <w:rFonts w:eastAsia="SimHei" w:hint="eastAsia"/>
                <w:b/>
                <w:sz w:val="15"/>
                <w:szCs w:val="15"/>
              </w:rPr>
              <w:t>原</w:t>
            </w:r>
            <w:r w:rsidRPr="00205C94">
              <w:rPr>
                <w:rFonts w:eastAsia="SimHei" w:hint="eastAsia"/>
                <w:b/>
                <w:sz w:val="15"/>
                <w:szCs w:val="15"/>
                <w:lang w:val="pt-BR"/>
              </w:rPr>
              <w:t xml:space="preserve"> </w:t>
            </w:r>
            <w:r w:rsidRPr="00205C94">
              <w:rPr>
                <w:rFonts w:eastAsia="SimHei" w:hint="eastAsia"/>
                <w:b/>
                <w:sz w:val="15"/>
                <w:szCs w:val="15"/>
              </w:rPr>
              <w:t>文</w:t>
            </w:r>
            <w:r w:rsidRPr="00205C94">
              <w:rPr>
                <w:rFonts w:eastAsia="SimHei" w:hint="eastAsia"/>
                <w:b/>
                <w:sz w:val="15"/>
                <w:szCs w:val="15"/>
                <w:lang w:val="pt-BR"/>
              </w:rPr>
              <w:t>：</w:t>
            </w:r>
            <w:bookmarkStart w:id="1" w:name="Original"/>
            <w:bookmarkEnd w:id="1"/>
            <w:r w:rsidRPr="00205C94">
              <w:rPr>
                <w:rFonts w:eastAsia="SimHei" w:hint="eastAsia"/>
                <w:b/>
                <w:sz w:val="15"/>
                <w:szCs w:val="15"/>
                <w:lang w:val="pt-BR"/>
              </w:rPr>
              <w:t>英</w:t>
            </w:r>
            <w:r w:rsidRPr="00205C94">
              <w:rPr>
                <w:rFonts w:eastAsia="SimHei" w:hint="eastAsia"/>
                <w:b/>
                <w:sz w:val="15"/>
                <w:szCs w:val="15"/>
              </w:rPr>
              <w:t>文</w:t>
            </w:r>
          </w:p>
        </w:tc>
      </w:tr>
      <w:tr w:rsidR="00FA07F2" w:rsidRPr="00205C94" w14:paraId="0D14465A" w14:textId="77777777" w:rsidTr="00191169">
        <w:trPr>
          <w:trHeight w:hRule="exact" w:val="198"/>
        </w:trPr>
        <w:tc>
          <w:tcPr>
            <w:tcW w:w="9356" w:type="dxa"/>
            <w:gridSpan w:val="3"/>
            <w:tcMar>
              <w:left w:w="0" w:type="dxa"/>
              <w:right w:w="0" w:type="dxa"/>
            </w:tcMar>
            <w:vAlign w:val="bottom"/>
          </w:tcPr>
          <w:p w14:paraId="0C394B8E" w14:textId="1DD218AA" w:rsidR="00FA07F2" w:rsidRPr="00205C94" w:rsidRDefault="00FA07F2" w:rsidP="00FA07F2">
            <w:pPr>
              <w:jc w:val="right"/>
              <w:rPr>
                <w:rFonts w:ascii="SimHei" w:eastAsia="SimHei" w:hAnsi="Arial Black"/>
                <w:b/>
                <w:caps/>
                <w:sz w:val="15"/>
                <w:szCs w:val="15"/>
              </w:rPr>
            </w:pPr>
            <w:r w:rsidRPr="00205C94">
              <w:rPr>
                <w:rFonts w:ascii="SimHei" w:eastAsia="SimHei" w:hint="eastAsia"/>
                <w:b/>
                <w:sz w:val="15"/>
                <w:szCs w:val="15"/>
              </w:rPr>
              <w:t>日</w:t>
            </w:r>
            <w:r w:rsidRPr="00205C94">
              <w:rPr>
                <w:rFonts w:ascii="SimHei" w:eastAsia="SimHei" w:hint="eastAsia"/>
                <w:b/>
                <w:sz w:val="15"/>
                <w:szCs w:val="15"/>
                <w:lang w:val="pt-BR"/>
              </w:rPr>
              <w:t xml:space="preserve"> </w:t>
            </w:r>
            <w:r w:rsidRPr="00205C94">
              <w:rPr>
                <w:rFonts w:ascii="SimHei" w:eastAsia="SimHei" w:hint="eastAsia"/>
                <w:b/>
                <w:sz w:val="15"/>
                <w:szCs w:val="15"/>
              </w:rPr>
              <w:t>期</w:t>
            </w:r>
            <w:r w:rsidRPr="00205C94">
              <w:rPr>
                <w:rFonts w:ascii="SimHei" w:eastAsia="SimHei" w:hAnsi="SimSun" w:hint="eastAsia"/>
                <w:b/>
                <w:sz w:val="15"/>
                <w:szCs w:val="15"/>
                <w:lang w:val="pt-BR"/>
              </w:rPr>
              <w:t>：</w:t>
            </w:r>
            <w:bookmarkStart w:id="2" w:name="Date"/>
            <w:bookmarkEnd w:id="2"/>
            <w:r w:rsidRPr="00205C94">
              <w:rPr>
                <w:rFonts w:ascii="Arial Black" w:eastAsia="SimHei" w:hAnsi="Arial Black" w:hint="eastAsia"/>
                <w:b/>
                <w:sz w:val="15"/>
                <w:szCs w:val="15"/>
                <w:lang w:val="pt-BR"/>
              </w:rPr>
              <w:t>2019</w:t>
            </w:r>
            <w:r w:rsidRPr="00205C94">
              <w:rPr>
                <w:rFonts w:ascii="SimHei" w:eastAsia="SimHei" w:hAnsi="Times New Roman" w:hint="eastAsia"/>
                <w:b/>
                <w:sz w:val="15"/>
                <w:szCs w:val="15"/>
              </w:rPr>
              <w:t>年</w:t>
            </w:r>
            <w:r>
              <w:rPr>
                <w:rFonts w:ascii="Arial Black" w:eastAsia="SimHei" w:hAnsi="Arial Black" w:hint="eastAsia"/>
                <w:b/>
                <w:sz w:val="15"/>
                <w:szCs w:val="15"/>
                <w:lang w:val="pt-BR"/>
              </w:rPr>
              <w:t>9</w:t>
            </w:r>
            <w:r w:rsidRPr="00205C94">
              <w:rPr>
                <w:rFonts w:ascii="SimHei" w:eastAsia="SimHei" w:hAnsi="Times New Roman" w:hint="eastAsia"/>
                <w:b/>
                <w:sz w:val="15"/>
                <w:szCs w:val="15"/>
              </w:rPr>
              <w:t>月</w:t>
            </w:r>
            <w:r>
              <w:rPr>
                <w:rFonts w:ascii="Arial Black" w:eastAsia="SimHei" w:hAnsi="Arial Black" w:hint="eastAsia"/>
                <w:b/>
                <w:sz w:val="15"/>
                <w:szCs w:val="15"/>
                <w:lang w:val="pt-BR"/>
              </w:rPr>
              <w:t>16</w:t>
            </w:r>
            <w:r w:rsidRPr="00205C94">
              <w:rPr>
                <w:rFonts w:ascii="SimHei" w:eastAsia="SimHei" w:hAnsi="Times New Roman" w:hint="eastAsia"/>
                <w:b/>
                <w:sz w:val="15"/>
                <w:szCs w:val="15"/>
              </w:rPr>
              <w:t>日</w:t>
            </w:r>
            <w:r w:rsidRPr="00205C94">
              <w:rPr>
                <w:rFonts w:ascii="SimHei" w:eastAsia="SimHei" w:hAnsi="Arial Black" w:hint="eastAsia"/>
                <w:b/>
                <w:caps/>
                <w:sz w:val="15"/>
                <w:szCs w:val="15"/>
              </w:rPr>
              <w:t xml:space="preserve">  </w:t>
            </w:r>
          </w:p>
        </w:tc>
      </w:tr>
    </w:tbl>
    <w:p w14:paraId="5DDBB446" w14:textId="77777777" w:rsidR="00FA07F2" w:rsidRPr="00205C94" w:rsidRDefault="00FA07F2" w:rsidP="00FA07F2">
      <w:pPr>
        <w:spacing w:before="1200"/>
        <w:rPr>
          <w:b/>
          <w:sz w:val="28"/>
          <w:szCs w:val="28"/>
        </w:rPr>
      </w:pPr>
      <w:r w:rsidRPr="00205C94">
        <w:rPr>
          <w:rFonts w:ascii="SimHei" w:eastAsia="SimHei" w:hint="eastAsia"/>
          <w:sz w:val="28"/>
          <w:szCs w:val="28"/>
        </w:rPr>
        <w:t>工业品外观设计国际注册海牙体系法律发展工作组</w:t>
      </w:r>
    </w:p>
    <w:p w14:paraId="509FC981" w14:textId="77777777" w:rsidR="00FA07F2" w:rsidRPr="00205C94" w:rsidRDefault="00FA07F2" w:rsidP="00FA07F2">
      <w:pPr>
        <w:spacing w:before="480"/>
        <w:rPr>
          <w:b/>
          <w:sz w:val="24"/>
          <w:szCs w:val="24"/>
        </w:rPr>
      </w:pPr>
      <w:r w:rsidRPr="00205C94">
        <w:rPr>
          <w:rFonts w:ascii="KaiTi" w:eastAsia="KaiTi" w:hint="eastAsia"/>
          <w:b/>
          <w:sz w:val="24"/>
          <w:szCs w:val="24"/>
        </w:rPr>
        <w:t>第八届会议</w:t>
      </w:r>
    </w:p>
    <w:p w14:paraId="1D023F2B" w14:textId="77777777" w:rsidR="00FA07F2" w:rsidRPr="00205C94" w:rsidRDefault="00FA07F2" w:rsidP="00FA07F2">
      <w:pPr>
        <w:rPr>
          <w:b/>
          <w:sz w:val="24"/>
          <w:szCs w:val="24"/>
        </w:rPr>
      </w:pPr>
      <w:r w:rsidRPr="00205C94">
        <w:rPr>
          <w:rFonts w:ascii="KaiTi" w:eastAsia="KaiTi" w:hAnsi="KaiTi" w:hint="eastAsia"/>
          <w:sz w:val="24"/>
          <w:szCs w:val="24"/>
        </w:rPr>
        <w:t>2019</w:t>
      </w:r>
      <w:r w:rsidRPr="00205C94">
        <w:rPr>
          <w:rFonts w:ascii="KaiTi" w:eastAsia="KaiTi" w:hAnsi="KaiTi" w:hint="eastAsia"/>
          <w:b/>
          <w:sz w:val="24"/>
          <w:szCs w:val="24"/>
        </w:rPr>
        <w:t>年</w:t>
      </w:r>
      <w:r w:rsidRPr="00205C94">
        <w:rPr>
          <w:rFonts w:ascii="KaiTi" w:eastAsia="KaiTi" w:hAnsi="KaiTi" w:hint="eastAsia"/>
          <w:sz w:val="24"/>
          <w:szCs w:val="24"/>
        </w:rPr>
        <w:t>10</w:t>
      </w:r>
      <w:r w:rsidRPr="00205C94">
        <w:rPr>
          <w:rFonts w:ascii="KaiTi" w:eastAsia="KaiTi" w:hAnsi="KaiTi" w:hint="eastAsia"/>
          <w:b/>
          <w:sz w:val="24"/>
          <w:szCs w:val="24"/>
        </w:rPr>
        <w:t>月</w:t>
      </w:r>
      <w:r w:rsidRPr="00205C94">
        <w:rPr>
          <w:rFonts w:ascii="KaiTi" w:eastAsia="KaiTi" w:hAnsi="KaiTi" w:hint="eastAsia"/>
          <w:sz w:val="24"/>
          <w:szCs w:val="24"/>
        </w:rPr>
        <w:t>30</w:t>
      </w:r>
      <w:r w:rsidRPr="00205C94">
        <w:rPr>
          <w:rFonts w:ascii="KaiTi" w:eastAsia="KaiTi" w:hAnsi="KaiTi" w:hint="eastAsia"/>
          <w:b/>
          <w:sz w:val="24"/>
          <w:szCs w:val="24"/>
        </w:rPr>
        <w:t>日至</w:t>
      </w:r>
      <w:r w:rsidRPr="00205C94">
        <w:rPr>
          <w:rFonts w:ascii="KaiTi" w:eastAsia="KaiTi" w:hAnsi="KaiTi" w:hint="eastAsia"/>
          <w:sz w:val="24"/>
          <w:szCs w:val="24"/>
        </w:rPr>
        <w:t>11</w:t>
      </w:r>
      <w:r w:rsidRPr="00205C94">
        <w:rPr>
          <w:rFonts w:ascii="KaiTi" w:eastAsia="KaiTi" w:hAnsi="KaiTi" w:hint="eastAsia"/>
          <w:b/>
          <w:sz w:val="24"/>
          <w:szCs w:val="24"/>
        </w:rPr>
        <w:t>月</w:t>
      </w:r>
      <w:r w:rsidRPr="00205C94">
        <w:rPr>
          <w:rFonts w:ascii="KaiTi" w:eastAsia="KaiTi" w:hAnsi="KaiTi" w:hint="eastAsia"/>
          <w:sz w:val="24"/>
          <w:szCs w:val="24"/>
        </w:rPr>
        <w:t>1</w:t>
      </w:r>
      <w:r w:rsidRPr="00205C94">
        <w:rPr>
          <w:rFonts w:ascii="KaiTi" w:eastAsia="KaiTi" w:hAnsi="KaiTi" w:hint="eastAsia"/>
          <w:b/>
          <w:sz w:val="24"/>
          <w:szCs w:val="24"/>
        </w:rPr>
        <w:t>日，日内瓦</w:t>
      </w:r>
    </w:p>
    <w:p w14:paraId="7A3E1E46" w14:textId="18B1546B" w:rsidR="00FA07F2" w:rsidRPr="00205C94" w:rsidRDefault="00FA07F2" w:rsidP="00FA07F2">
      <w:pPr>
        <w:spacing w:before="720"/>
        <w:rPr>
          <w:caps/>
          <w:sz w:val="24"/>
        </w:rPr>
      </w:pPr>
      <w:bookmarkStart w:id="3" w:name="TitleOfDoc"/>
      <w:bookmarkEnd w:id="3"/>
      <w:r w:rsidRPr="00FA07F2">
        <w:rPr>
          <w:rFonts w:ascii="KaiTi" w:eastAsia="KaiTi" w:hAnsi="KaiTi" w:hint="eastAsia"/>
          <w:sz w:val="24"/>
          <w:szCs w:val="24"/>
        </w:rPr>
        <w:t>海牙体系的财务可持续性；费用表的可能修订</w:t>
      </w:r>
    </w:p>
    <w:p w14:paraId="3C1C5279" w14:textId="77777777" w:rsidR="00FA07F2" w:rsidRPr="00BB405C" w:rsidRDefault="00FA07F2" w:rsidP="00FA07F2">
      <w:pPr>
        <w:spacing w:before="240" w:after="960"/>
        <w:rPr>
          <w:i/>
          <w:sz w:val="21"/>
        </w:rPr>
      </w:pPr>
      <w:bookmarkStart w:id="4" w:name="Prepared"/>
      <w:bookmarkEnd w:id="4"/>
      <w:r>
        <w:rPr>
          <w:rFonts w:ascii="KaiTi" w:eastAsia="KaiTi" w:hAnsi="STKaiti" w:cs="Times New Roman" w:hint="eastAsia"/>
          <w:kern w:val="2"/>
          <w:sz w:val="21"/>
          <w:szCs w:val="24"/>
        </w:rPr>
        <w:t>国际局</w:t>
      </w:r>
      <w:r w:rsidRPr="00205C94">
        <w:rPr>
          <w:rFonts w:ascii="KaiTi" w:eastAsia="KaiTi" w:hAnsi="STKaiti" w:cs="Times New Roman" w:hint="eastAsia"/>
          <w:kern w:val="2"/>
          <w:sz w:val="21"/>
          <w:szCs w:val="24"/>
        </w:rPr>
        <w:t>编拟</w:t>
      </w:r>
      <w:r>
        <w:rPr>
          <w:rFonts w:ascii="KaiTi" w:eastAsia="KaiTi" w:hAnsi="STKaiti" w:cs="Times New Roman" w:hint="eastAsia"/>
          <w:kern w:val="2"/>
          <w:sz w:val="21"/>
          <w:szCs w:val="24"/>
        </w:rPr>
        <w:t>的文件</w:t>
      </w:r>
    </w:p>
    <w:p w14:paraId="26997B72" w14:textId="4F42BC80" w:rsidR="00247D5E" w:rsidRPr="00DA1307" w:rsidRDefault="00247D5E" w:rsidP="00DA1307">
      <w:pPr>
        <w:pStyle w:val="1"/>
        <w:overflowPunct w:val="0"/>
        <w:spacing w:beforeLines="100" w:afterLines="50" w:after="120" w:line="340" w:lineRule="atLeast"/>
        <w:rPr>
          <w:rFonts w:ascii="SimHei" w:eastAsia="SimHei" w:hAnsi="SimHei"/>
          <w:b w:val="0"/>
          <w:sz w:val="21"/>
        </w:rPr>
      </w:pPr>
      <w:r w:rsidRPr="00DA1307">
        <w:rPr>
          <w:rFonts w:ascii="SimHei" w:eastAsia="SimHei" w:hAnsi="SimHei" w:hint="eastAsia"/>
          <w:b w:val="0"/>
          <w:sz w:val="21"/>
        </w:rPr>
        <w:t>一、背　景</w:t>
      </w:r>
    </w:p>
    <w:p w14:paraId="44ADAFBE" w14:textId="57FB20E5" w:rsidR="00247D5E" w:rsidRPr="00AF4542" w:rsidRDefault="00247D5E" w:rsidP="00AF4542">
      <w:pPr>
        <w:pStyle w:val="2"/>
        <w:overflowPunct w:val="0"/>
        <w:spacing w:beforeLines="100" w:afterLines="50" w:after="120" w:line="340" w:lineRule="atLeast"/>
        <w:rPr>
          <w:rFonts w:ascii="SimSun" w:hAnsi="SimSun"/>
          <w:b/>
          <w:sz w:val="21"/>
        </w:rPr>
      </w:pPr>
      <w:r w:rsidRPr="00AF4542">
        <w:rPr>
          <w:rFonts w:ascii="SimSun" w:hAnsi="SimSun" w:hint="eastAsia"/>
          <w:b/>
          <w:sz w:val="21"/>
        </w:rPr>
        <w:t>海牙联盟的财务可持续性</w:t>
      </w:r>
    </w:p>
    <w:p w14:paraId="10129F21" w14:textId="0C033A90" w:rsidR="00247D5E" w:rsidRPr="00BE6297" w:rsidRDefault="00247D5E" w:rsidP="00DA1307">
      <w:pPr>
        <w:pStyle w:val="a"/>
        <w:tabs>
          <w:tab w:val="clear" w:pos="7372"/>
        </w:tabs>
        <w:overflowPunct w:val="0"/>
        <w:spacing w:afterLines="50" w:after="120" w:line="340" w:lineRule="atLeast"/>
        <w:ind w:left="0"/>
        <w:jc w:val="both"/>
        <w:rPr>
          <w:rFonts w:ascii="SimSun" w:hAnsi="SimSun"/>
          <w:sz w:val="21"/>
        </w:rPr>
      </w:pPr>
      <w:r w:rsidRPr="00BE6297">
        <w:rPr>
          <w:rFonts w:ascii="SimSun" w:hAnsi="SimSun" w:hint="eastAsia"/>
          <w:sz w:val="21"/>
        </w:rPr>
        <w:t>海牙联盟的财务可持续性原则由《工业品外观设计国际注册海牙协定</w:t>
      </w:r>
      <w:r w:rsidR="00FA07F2" w:rsidRPr="00BE6297">
        <w:rPr>
          <w:rFonts w:ascii="SimSun" w:hAnsi="SimSun" w:hint="eastAsia"/>
          <w:sz w:val="21"/>
        </w:rPr>
        <w:t>》</w:t>
      </w:r>
      <w:r w:rsidRPr="00BE6297">
        <w:rPr>
          <w:rFonts w:ascii="SimSun" w:hAnsi="SimSun" w:hint="eastAsia"/>
          <w:sz w:val="21"/>
        </w:rPr>
        <w:t>1999年文本</w:t>
      </w:r>
      <w:r w:rsidR="001B3296">
        <w:rPr>
          <w:rFonts w:ascii="SimSun" w:hAnsi="SimSun" w:hint="eastAsia"/>
          <w:sz w:val="21"/>
        </w:rPr>
        <w:t>（</w:t>
      </w:r>
      <w:r w:rsidRPr="00BE6297">
        <w:rPr>
          <w:rFonts w:ascii="SimSun" w:hAnsi="SimSun" w:hint="eastAsia"/>
          <w:sz w:val="21"/>
        </w:rPr>
        <w:t>下称1999年文本</w:t>
      </w:r>
      <w:r w:rsidR="001B3296">
        <w:rPr>
          <w:rFonts w:ascii="SimSun" w:hAnsi="SimSun" w:hint="eastAsia"/>
          <w:sz w:val="21"/>
        </w:rPr>
        <w:t>）</w:t>
      </w:r>
      <w:r w:rsidRPr="00BE6297">
        <w:rPr>
          <w:rFonts w:ascii="SimSun" w:hAnsi="SimSun" w:hint="eastAsia"/>
          <w:sz w:val="21"/>
        </w:rPr>
        <w:t>第23条第</w:t>
      </w:r>
      <w:r w:rsidR="001B3296">
        <w:rPr>
          <w:rFonts w:ascii="SimSun" w:hAnsi="SimSun" w:hint="eastAsia"/>
          <w:sz w:val="21"/>
        </w:rPr>
        <w:t>（</w:t>
      </w:r>
      <w:r w:rsidRPr="00BE6297">
        <w:rPr>
          <w:rFonts w:ascii="SimSun" w:hAnsi="SimSun" w:hint="eastAsia"/>
          <w:sz w:val="21"/>
        </w:rPr>
        <w:t>3</w:t>
      </w:r>
      <w:r w:rsidR="001B3296">
        <w:rPr>
          <w:rFonts w:ascii="SimSun" w:hAnsi="SimSun" w:hint="eastAsia"/>
          <w:sz w:val="21"/>
        </w:rPr>
        <w:t>）</w:t>
      </w:r>
      <w:r w:rsidRPr="00BE6297">
        <w:rPr>
          <w:rFonts w:ascii="SimSun" w:hAnsi="SimSun" w:hint="eastAsia"/>
          <w:sz w:val="21"/>
        </w:rPr>
        <w:t>款第</w:t>
      </w:r>
      <w:r w:rsidR="001B3296">
        <w:rPr>
          <w:rFonts w:ascii="SimSun" w:hAnsi="SimSun" w:hint="eastAsia"/>
          <w:sz w:val="21"/>
        </w:rPr>
        <w:t>（</w:t>
      </w:r>
      <w:proofErr w:type="spellStart"/>
      <w:r w:rsidRPr="00BE6297">
        <w:rPr>
          <w:rFonts w:ascii="SimSun" w:hAnsi="SimSun" w:hint="eastAsia"/>
          <w:sz w:val="21"/>
        </w:rPr>
        <w:t>i</w:t>
      </w:r>
      <w:proofErr w:type="spellEnd"/>
      <w:r w:rsidR="001B3296">
        <w:rPr>
          <w:rFonts w:ascii="SimSun" w:hAnsi="SimSun" w:hint="eastAsia"/>
          <w:sz w:val="21"/>
        </w:rPr>
        <w:t>）</w:t>
      </w:r>
      <w:r w:rsidRPr="00BE6297">
        <w:rPr>
          <w:rFonts w:ascii="SimSun" w:hAnsi="SimSun" w:hint="eastAsia"/>
          <w:sz w:val="21"/>
        </w:rPr>
        <w:t>项和第23条第</w:t>
      </w:r>
      <w:r w:rsidR="001B3296">
        <w:rPr>
          <w:rFonts w:ascii="SimSun" w:hAnsi="SimSun" w:hint="eastAsia"/>
          <w:sz w:val="21"/>
        </w:rPr>
        <w:t>（</w:t>
      </w:r>
      <w:r w:rsidRPr="00BE6297">
        <w:rPr>
          <w:rFonts w:ascii="SimSun" w:hAnsi="SimSun" w:hint="eastAsia"/>
          <w:sz w:val="21"/>
        </w:rPr>
        <w:t>4</w:t>
      </w:r>
      <w:r w:rsidR="001B3296">
        <w:rPr>
          <w:rFonts w:ascii="SimSun" w:hAnsi="SimSun" w:hint="eastAsia"/>
          <w:sz w:val="21"/>
        </w:rPr>
        <w:t>）</w:t>
      </w:r>
      <w:r w:rsidRPr="00BE6297">
        <w:rPr>
          <w:rFonts w:ascii="SimSun" w:hAnsi="SimSun" w:hint="eastAsia"/>
          <w:sz w:val="21"/>
        </w:rPr>
        <w:t>款</w:t>
      </w:r>
      <w:r w:rsidR="001B3296">
        <w:rPr>
          <w:rFonts w:ascii="SimSun" w:hAnsi="SimSun" w:hint="eastAsia"/>
          <w:sz w:val="21"/>
        </w:rPr>
        <w:t>（</w:t>
      </w:r>
      <w:r w:rsidRPr="00BE6297">
        <w:rPr>
          <w:rFonts w:ascii="SimSun" w:hAnsi="SimSun" w:hint="eastAsia"/>
          <w:sz w:val="21"/>
        </w:rPr>
        <w:t>b</w:t>
      </w:r>
      <w:r w:rsidR="001B3296">
        <w:rPr>
          <w:rFonts w:ascii="SimSun" w:hAnsi="SimSun" w:hint="eastAsia"/>
          <w:sz w:val="21"/>
        </w:rPr>
        <w:t>）</w:t>
      </w:r>
      <w:r w:rsidRPr="00BE6297">
        <w:rPr>
          <w:rFonts w:ascii="SimSun" w:hAnsi="SimSun" w:hint="eastAsia"/>
          <w:sz w:val="21"/>
        </w:rPr>
        <w:t>项共同规定</w:t>
      </w:r>
      <w:r w:rsidR="00B67EEF" w:rsidRPr="00BE6297">
        <w:rPr>
          <w:rFonts w:ascii="SimSun" w:hAnsi="SimSun" w:hint="eastAsia"/>
          <w:sz w:val="21"/>
        </w:rPr>
        <w:t>。</w:t>
      </w:r>
      <w:r w:rsidRPr="00BE6297">
        <w:rPr>
          <w:rFonts w:ascii="SimSun" w:hAnsi="SimSun" w:hint="eastAsia"/>
          <w:sz w:val="21"/>
        </w:rPr>
        <w:t>第23条第</w:t>
      </w:r>
      <w:r w:rsidR="001B3296">
        <w:rPr>
          <w:rFonts w:ascii="SimSun" w:hAnsi="SimSun" w:hint="eastAsia"/>
          <w:sz w:val="21"/>
        </w:rPr>
        <w:t>（</w:t>
      </w:r>
      <w:r w:rsidRPr="00BE6297">
        <w:rPr>
          <w:rFonts w:ascii="SimSun" w:hAnsi="SimSun" w:hint="eastAsia"/>
          <w:sz w:val="21"/>
        </w:rPr>
        <w:t>4</w:t>
      </w:r>
      <w:r w:rsidR="001B3296">
        <w:rPr>
          <w:rFonts w:ascii="SimSun" w:hAnsi="SimSun" w:hint="eastAsia"/>
          <w:sz w:val="21"/>
        </w:rPr>
        <w:t>）</w:t>
      </w:r>
      <w:r w:rsidRPr="00BE6297">
        <w:rPr>
          <w:rFonts w:ascii="SimSun" w:hAnsi="SimSun" w:hint="eastAsia"/>
          <w:sz w:val="21"/>
        </w:rPr>
        <w:t>款</w:t>
      </w:r>
      <w:r w:rsidR="001B3296">
        <w:rPr>
          <w:rFonts w:ascii="SimSun" w:hAnsi="SimSun" w:hint="eastAsia"/>
          <w:sz w:val="21"/>
        </w:rPr>
        <w:t>（</w:t>
      </w:r>
      <w:r w:rsidRPr="00BE6297">
        <w:rPr>
          <w:rFonts w:ascii="SimSun" w:hAnsi="SimSun" w:hint="eastAsia"/>
          <w:sz w:val="21"/>
        </w:rPr>
        <w:t>b</w:t>
      </w:r>
      <w:r w:rsidR="001B3296">
        <w:rPr>
          <w:rFonts w:ascii="SimSun" w:hAnsi="SimSun" w:hint="eastAsia"/>
          <w:sz w:val="21"/>
        </w:rPr>
        <w:t>）</w:t>
      </w:r>
      <w:r w:rsidRPr="00BE6297">
        <w:rPr>
          <w:rFonts w:ascii="SimSun" w:hAnsi="SimSun" w:hint="eastAsia"/>
          <w:sz w:val="21"/>
        </w:rPr>
        <w:t>项规定：“</w:t>
      </w:r>
      <w:r w:rsidR="00B67EEF" w:rsidRPr="00BE6297">
        <w:rPr>
          <w:rFonts w:ascii="SimSun" w:hAnsi="SimSun" w:hint="eastAsia"/>
          <w:sz w:val="21"/>
        </w:rPr>
        <w:t>[第23条]第</w:t>
      </w:r>
      <w:r w:rsidR="001B3296">
        <w:rPr>
          <w:rFonts w:ascii="SimSun" w:hAnsi="SimSun" w:hint="eastAsia"/>
          <w:sz w:val="21"/>
        </w:rPr>
        <w:t>（</w:t>
      </w:r>
      <w:r w:rsidR="00B67EEF" w:rsidRPr="00BE6297">
        <w:rPr>
          <w:rFonts w:ascii="SimSun" w:hAnsi="SimSun" w:hint="eastAsia"/>
          <w:sz w:val="21"/>
        </w:rPr>
        <w:t>3</w:t>
      </w:r>
      <w:r w:rsidR="001B3296">
        <w:rPr>
          <w:rFonts w:ascii="SimSun" w:hAnsi="SimSun" w:hint="eastAsia"/>
          <w:sz w:val="21"/>
        </w:rPr>
        <w:t>）</w:t>
      </w:r>
      <w:r w:rsidR="00B67EEF" w:rsidRPr="00BE6297">
        <w:rPr>
          <w:rFonts w:ascii="SimSun" w:hAnsi="SimSun" w:hint="eastAsia"/>
          <w:sz w:val="21"/>
        </w:rPr>
        <w:t>款第</w:t>
      </w:r>
      <w:r w:rsidR="001B3296">
        <w:rPr>
          <w:rFonts w:ascii="SimSun" w:hAnsi="SimSun" w:hint="eastAsia"/>
          <w:sz w:val="21"/>
        </w:rPr>
        <w:t>（</w:t>
      </w:r>
      <w:proofErr w:type="spellStart"/>
      <w:r w:rsidR="00B67EEF" w:rsidRPr="00BE6297">
        <w:rPr>
          <w:rFonts w:ascii="SimSun" w:hAnsi="SimSun" w:hint="eastAsia"/>
          <w:sz w:val="21"/>
        </w:rPr>
        <w:t>i</w:t>
      </w:r>
      <w:proofErr w:type="spellEnd"/>
      <w:r w:rsidR="001B3296">
        <w:rPr>
          <w:rFonts w:ascii="SimSun" w:hAnsi="SimSun" w:hint="eastAsia"/>
          <w:sz w:val="21"/>
        </w:rPr>
        <w:t>）</w:t>
      </w:r>
      <w:r w:rsidR="00B67EEF" w:rsidRPr="00BE6297">
        <w:rPr>
          <w:rFonts w:ascii="SimSun" w:hAnsi="SimSun" w:hint="eastAsia"/>
          <w:sz w:val="21"/>
        </w:rPr>
        <w:t>项所指的费用数额的确定，应至少能使本联盟从费用和其他来源所得的收入足以支付国际局有关本联盟的一切支出。</w:t>
      </w:r>
      <w:r w:rsidRPr="00BE6297">
        <w:rPr>
          <w:rFonts w:ascii="SimSun" w:hAnsi="SimSun" w:hint="eastAsia"/>
          <w:sz w:val="21"/>
        </w:rPr>
        <w:t>”</w:t>
      </w:r>
      <w:r w:rsidR="00B67EEF" w:rsidRPr="00BE6297">
        <w:rPr>
          <w:rStyle w:val="af"/>
          <w:rFonts w:ascii="SimSun" w:hAnsi="SimSun" w:hint="eastAsia"/>
          <w:sz w:val="21"/>
        </w:rPr>
        <w:footnoteReference w:id="2"/>
      </w:r>
    </w:p>
    <w:p w14:paraId="109111AE" w14:textId="03FD68CE" w:rsidR="00247D5E" w:rsidRPr="00BE6297" w:rsidRDefault="00247D5E" w:rsidP="00DA1307">
      <w:pPr>
        <w:pStyle w:val="a"/>
        <w:tabs>
          <w:tab w:val="clear" w:pos="7372"/>
        </w:tabs>
        <w:overflowPunct w:val="0"/>
        <w:spacing w:afterLines="50" w:after="120" w:line="340" w:lineRule="atLeast"/>
        <w:ind w:left="0"/>
        <w:jc w:val="both"/>
        <w:rPr>
          <w:rFonts w:ascii="SimSun" w:hAnsi="SimSun"/>
          <w:sz w:val="21"/>
        </w:rPr>
      </w:pPr>
      <w:r w:rsidRPr="00BE6297">
        <w:rPr>
          <w:rFonts w:ascii="SimSun" w:hAnsi="SimSun" w:hint="eastAsia"/>
          <w:sz w:val="21"/>
        </w:rPr>
        <w:t>按照1999年文本第23条第（3）款的规定，海牙联盟预算的资金主要来自</w:t>
      </w:r>
      <w:r w:rsidR="00B67EEF" w:rsidRPr="00BE6297">
        <w:rPr>
          <w:rFonts w:ascii="SimSun" w:hAnsi="SimSun" w:hint="eastAsia"/>
          <w:sz w:val="21"/>
        </w:rPr>
        <w:t>“</w:t>
      </w:r>
      <w:r w:rsidRPr="00BE6297">
        <w:rPr>
          <w:rFonts w:ascii="SimSun" w:hAnsi="SimSun" w:hint="eastAsia"/>
          <w:sz w:val="21"/>
        </w:rPr>
        <w:t>与国际注册有关的费用</w:t>
      </w:r>
      <w:r w:rsidR="00B67EEF" w:rsidRPr="00BE6297">
        <w:rPr>
          <w:rFonts w:ascii="SimSun" w:hAnsi="SimSun" w:hint="eastAsia"/>
          <w:sz w:val="21"/>
        </w:rPr>
        <w:t>”。</w:t>
      </w:r>
      <w:r w:rsidRPr="00BE6297">
        <w:rPr>
          <w:rStyle w:val="af"/>
          <w:rFonts w:ascii="SimSun" w:hAnsi="SimSun" w:hint="eastAsia"/>
          <w:sz w:val="21"/>
        </w:rPr>
        <w:footnoteReference w:id="3"/>
      </w:r>
      <w:r w:rsidRPr="00BE6297">
        <w:rPr>
          <w:rFonts w:ascii="SimSun" w:hAnsi="SimSun" w:hint="eastAsia"/>
          <w:sz w:val="21"/>
        </w:rPr>
        <w:t>第23条第（4）款（a）项进一步规定，费用数额应</w:t>
      </w:r>
      <w:r w:rsidR="00B67EEF" w:rsidRPr="00BE6297">
        <w:rPr>
          <w:rFonts w:ascii="SimSun" w:hAnsi="SimSun" w:hint="eastAsia"/>
          <w:sz w:val="21"/>
        </w:rPr>
        <w:t>由世界知识产权组织（产权组织）总干事提议，</w:t>
      </w:r>
      <w:r w:rsidRPr="00BE6297">
        <w:rPr>
          <w:rFonts w:ascii="SimSun" w:hAnsi="SimSun" w:hint="eastAsia"/>
          <w:sz w:val="21"/>
        </w:rPr>
        <w:t>由海牙联盟大会确定</w:t>
      </w:r>
      <w:r w:rsidR="00B67EEF" w:rsidRPr="00BE6297">
        <w:rPr>
          <w:rFonts w:ascii="SimSun" w:hAnsi="SimSun" w:hint="eastAsia"/>
          <w:sz w:val="21"/>
        </w:rPr>
        <w:t>。费用表</w:t>
      </w:r>
      <w:r w:rsidRPr="00BE6297">
        <w:rPr>
          <w:rFonts w:ascii="SimSun" w:hAnsi="SimSun" w:hint="eastAsia"/>
          <w:sz w:val="21"/>
        </w:rPr>
        <w:t>是</w:t>
      </w:r>
      <w:r w:rsidR="00B67EEF" w:rsidRPr="00BE6297">
        <w:rPr>
          <w:rFonts w:ascii="SimSun" w:hAnsi="SimSun" w:hint="eastAsia"/>
          <w:sz w:val="21"/>
        </w:rPr>
        <w:t>《〈海牙协定〉1999年文本和1960年文本共同实施细则》（下称《共同实施细则》）</w:t>
      </w:r>
      <w:r w:rsidRPr="00BE6297">
        <w:rPr>
          <w:rFonts w:ascii="SimSun" w:hAnsi="SimSun" w:hint="eastAsia"/>
          <w:sz w:val="21"/>
        </w:rPr>
        <w:t>的一部分，其修正须经海牙联盟大会批准</w:t>
      </w:r>
      <w:r w:rsidR="00B67EEF" w:rsidRPr="00BE6297">
        <w:rPr>
          <w:rFonts w:ascii="SimSun" w:hAnsi="SimSun" w:hint="eastAsia"/>
          <w:sz w:val="21"/>
        </w:rPr>
        <w:t>。</w:t>
      </w:r>
    </w:p>
    <w:p w14:paraId="026B0BC1" w14:textId="32191A10" w:rsidR="00247D5E" w:rsidRPr="00AF4542" w:rsidRDefault="00091BAE" w:rsidP="00AF4542">
      <w:pPr>
        <w:pStyle w:val="2"/>
        <w:overflowPunct w:val="0"/>
        <w:spacing w:beforeLines="100" w:afterLines="50" w:after="120" w:line="340" w:lineRule="atLeast"/>
        <w:rPr>
          <w:rFonts w:ascii="SimSun" w:hAnsi="SimSun"/>
          <w:b/>
          <w:sz w:val="21"/>
        </w:rPr>
      </w:pPr>
      <w:r w:rsidRPr="00AF4542">
        <w:rPr>
          <w:rFonts w:ascii="SimSun" w:hAnsi="SimSun" w:hint="eastAsia"/>
          <w:b/>
          <w:sz w:val="21"/>
        </w:rPr>
        <w:lastRenderedPageBreak/>
        <w:t>产权组织</w:t>
      </w:r>
      <w:r w:rsidR="00DB6E7E">
        <w:rPr>
          <w:rFonts w:ascii="SimSun" w:hAnsi="SimSun" w:hint="eastAsia"/>
          <w:b/>
          <w:sz w:val="21"/>
        </w:rPr>
        <w:t>成</w:t>
      </w:r>
      <w:r w:rsidRPr="00AF4542">
        <w:rPr>
          <w:rFonts w:ascii="SimSun" w:hAnsi="SimSun" w:hint="eastAsia"/>
          <w:b/>
          <w:sz w:val="21"/>
        </w:rPr>
        <w:t>员国</w:t>
      </w:r>
      <w:r w:rsidR="00247D5E" w:rsidRPr="00AF4542">
        <w:rPr>
          <w:rFonts w:ascii="SimSun" w:hAnsi="SimSun" w:hint="eastAsia"/>
          <w:b/>
          <w:sz w:val="21"/>
        </w:rPr>
        <w:t>大会</w:t>
      </w:r>
    </w:p>
    <w:p w14:paraId="48602008" w14:textId="481E9265" w:rsidR="00247D5E" w:rsidRPr="00BE6297" w:rsidRDefault="00247D5E" w:rsidP="00DA1307">
      <w:pPr>
        <w:pStyle w:val="a"/>
        <w:tabs>
          <w:tab w:val="clear" w:pos="7372"/>
        </w:tabs>
        <w:overflowPunct w:val="0"/>
        <w:spacing w:afterLines="50" w:after="120" w:line="340" w:lineRule="atLeast"/>
        <w:ind w:left="0"/>
        <w:jc w:val="both"/>
        <w:rPr>
          <w:rFonts w:ascii="SimSun" w:hAnsi="SimSun"/>
          <w:sz w:val="21"/>
        </w:rPr>
      </w:pPr>
      <w:r w:rsidRPr="00BE6297">
        <w:rPr>
          <w:rFonts w:ascii="SimSun" w:hAnsi="SimSun" w:hint="eastAsia"/>
          <w:sz w:val="21"/>
        </w:rPr>
        <w:t>2016年12月，外聘审计员进行了</w:t>
      </w:r>
      <w:r w:rsidR="006A2FD7">
        <w:rPr>
          <w:rFonts w:ascii="SimSun" w:hAnsi="SimSun" w:hint="eastAsia"/>
          <w:sz w:val="21"/>
        </w:rPr>
        <w:t>一次</w:t>
      </w:r>
      <w:r w:rsidRPr="00BE6297">
        <w:rPr>
          <w:rFonts w:ascii="SimSun" w:hAnsi="SimSun" w:hint="eastAsia"/>
          <w:sz w:val="21"/>
        </w:rPr>
        <w:t>绩效审计</w:t>
      </w:r>
      <w:r w:rsidR="00F84924" w:rsidRPr="00BE6297">
        <w:rPr>
          <w:rFonts w:ascii="SimSun" w:hAnsi="SimSun" w:hint="eastAsia"/>
          <w:sz w:val="21"/>
        </w:rPr>
        <w:t>。</w:t>
      </w:r>
      <w:r w:rsidRPr="00BE6297">
        <w:rPr>
          <w:rFonts w:ascii="SimSun" w:hAnsi="SimSun" w:hint="eastAsia"/>
          <w:sz w:val="21"/>
        </w:rPr>
        <w:t>在海牙联盟</w:t>
      </w:r>
      <w:r w:rsidR="00F84924" w:rsidRPr="00BE6297">
        <w:rPr>
          <w:rFonts w:ascii="SimSun" w:hAnsi="SimSun" w:hint="eastAsia"/>
          <w:sz w:val="21"/>
        </w:rPr>
        <w:t>经常性</w:t>
      </w:r>
      <w:r w:rsidRPr="00BE6297">
        <w:rPr>
          <w:rFonts w:ascii="SimSun" w:hAnsi="SimSun" w:hint="eastAsia"/>
          <w:sz w:val="21"/>
        </w:rPr>
        <w:t>赤字的背景下，报告包含以下两项建议：</w:t>
      </w:r>
      <w:r w:rsidRPr="00BE6297">
        <w:rPr>
          <w:rStyle w:val="af"/>
          <w:rFonts w:ascii="SimSun" w:hAnsi="SimSun" w:hint="eastAsia"/>
          <w:sz w:val="21"/>
        </w:rPr>
        <w:footnoteReference w:id="4"/>
      </w:r>
    </w:p>
    <w:p w14:paraId="2F199916" w14:textId="24BDF49E" w:rsidR="00247D5E" w:rsidRPr="00BE6297" w:rsidRDefault="00247D5E" w:rsidP="00B16D7C">
      <w:pPr>
        <w:pStyle w:val="ONUME"/>
        <w:numPr>
          <w:ilvl w:val="2"/>
          <w:numId w:val="6"/>
        </w:numPr>
        <w:tabs>
          <w:tab w:val="clear" w:pos="81"/>
        </w:tabs>
        <w:spacing w:afterLines="50" w:after="120" w:line="340" w:lineRule="atLeast"/>
        <w:ind w:left="567"/>
        <w:jc w:val="both"/>
        <w:rPr>
          <w:rFonts w:ascii="SimSun" w:hAnsi="SimSun"/>
          <w:sz w:val="21"/>
        </w:rPr>
      </w:pPr>
      <w:r w:rsidRPr="00BE6297">
        <w:rPr>
          <w:rFonts w:ascii="SimSun" w:hAnsi="SimSun" w:hint="eastAsia"/>
          <w:sz w:val="21"/>
        </w:rPr>
        <w:t>管理层不妨考虑早日制定切实可行的战略，使海牙体系自给自足，克服经常性赤字。</w:t>
      </w:r>
    </w:p>
    <w:p w14:paraId="5D76B079" w14:textId="19C65B30" w:rsidR="00247D5E" w:rsidRPr="00BE6297" w:rsidRDefault="00247D5E" w:rsidP="00B16D7C">
      <w:pPr>
        <w:pStyle w:val="ONUME"/>
        <w:numPr>
          <w:ilvl w:val="2"/>
          <w:numId w:val="6"/>
        </w:numPr>
        <w:tabs>
          <w:tab w:val="clear" w:pos="81"/>
        </w:tabs>
        <w:spacing w:afterLines="50" w:after="120" w:line="340" w:lineRule="atLeast"/>
        <w:ind w:left="567"/>
        <w:jc w:val="both"/>
        <w:rPr>
          <w:rFonts w:ascii="SimSun" w:hAnsi="SimSun"/>
          <w:sz w:val="21"/>
        </w:rPr>
      </w:pPr>
      <w:r w:rsidRPr="00BE6297">
        <w:rPr>
          <w:rFonts w:ascii="SimSun" w:hAnsi="SimSun" w:hint="eastAsia"/>
          <w:sz w:val="21"/>
        </w:rPr>
        <w:t>管理层不妨考虑向海牙联盟大会提议定期重审现有的费用结构，逐步进行变革，以实现海牙联盟的自我维持。</w:t>
      </w:r>
    </w:p>
    <w:p w14:paraId="61C8D787" w14:textId="43B9412E" w:rsidR="00247D5E" w:rsidRPr="00BE6297" w:rsidRDefault="00247D5E" w:rsidP="00DA1307">
      <w:pPr>
        <w:pStyle w:val="a"/>
        <w:tabs>
          <w:tab w:val="clear" w:pos="7372"/>
        </w:tabs>
        <w:overflowPunct w:val="0"/>
        <w:spacing w:afterLines="50" w:after="120" w:line="340" w:lineRule="atLeast"/>
        <w:ind w:left="0"/>
        <w:jc w:val="both"/>
        <w:rPr>
          <w:rFonts w:ascii="SimSun" w:hAnsi="SimSun"/>
          <w:sz w:val="21"/>
        </w:rPr>
      </w:pPr>
      <w:r w:rsidRPr="00BE6297">
        <w:rPr>
          <w:rFonts w:ascii="SimSun" w:hAnsi="SimSun" w:hint="eastAsia"/>
          <w:sz w:val="21"/>
        </w:rPr>
        <w:t>在2017年10月产权组织成员国大会期间，外聘审计员的代表表示</w:t>
      </w:r>
      <w:r w:rsidR="006A2FD7">
        <w:rPr>
          <w:rFonts w:ascii="SimSun" w:hAnsi="SimSun" w:hint="eastAsia"/>
          <w:sz w:val="21"/>
        </w:rPr>
        <w:t>：</w:t>
      </w:r>
      <w:r w:rsidR="00B35E52" w:rsidRPr="00BE6297">
        <w:rPr>
          <w:rFonts w:ascii="SimSun" w:hAnsi="SimSun" w:hint="eastAsia"/>
          <w:sz w:val="21"/>
        </w:rPr>
        <w:t>“</w:t>
      </w:r>
      <w:r w:rsidR="00F84924" w:rsidRPr="00BE6297">
        <w:rPr>
          <w:rFonts w:ascii="SimSun" w:hAnsi="SimSun" w:hint="eastAsia"/>
          <w:sz w:val="21"/>
        </w:rPr>
        <w:t>尽管多年来存在大额收入赤字，二十年来仍未对海牙体系规费结构进行调整</w:t>
      </w:r>
      <w:r w:rsidR="00B35E52" w:rsidRPr="00BE6297">
        <w:rPr>
          <w:rFonts w:ascii="SimSun" w:hAnsi="SimSun" w:hint="eastAsia"/>
          <w:sz w:val="21"/>
        </w:rPr>
        <w:t>”。</w:t>
      </w:r>
      <w:r w:rsidRPr="00BE6297">
        <w:rPr>
          <w:rStyle w:val="af"/>
          <w:rFonts w:ascii="SimSun" w:hAnsi="SimSun" w:hint="eastAsia"/>
          <w:sz w:val="21"/>
        </w:rPr>
        <w:footnoteReference w:id="5"/>
      </w:r>
      <w:r w:rsidRPr="00BE6297">
        <w:rPr>
          <w:rFonts w:ascii="SimSun" w:hAnsi="SimSun" w:hint="eastAsia"/>
          <w:sz w:val="21"/>
        </w:rPr>
        <w:t>此外，在批准拟议的2018/19两年期计划和预算的过程中，</w:t>
      </w:r>
      <w:r w:rsidR="00091BAE" w:rsidRPr="00BE6297">
        <w:rPr>
          <w:rFonts w:ascii="SimSun" w:hAnsi="SimSun" w:hint="eastAsia"/>
          <w:sz w:val="21"/>
        </w:rPr>
        <w:t>产权组织</w:t>
      </w:r>
      <w:r w:rsidRPr="00BE6297">
        <w:rPr>
          <w:rFonts w:ascii="SimSun" w:hAnsi="SimSun" w:hint="eastAsia"/>
          <w:sz w:val="21"/>
        </w:rPr>
        <w:t>成员国大会：</w:t>
      </w:r>
      <w:r w:rsidRPr="00BE6297">
        <w:rPr>
          <w:rStyle w:val="af"/>
          <w:rFonts w:ascii="SimSun" w:hAnsi="SimSun" w:hint="eastAsia"/>
          <w:sz w:val="21"/>
        </w:rPr>
        <w:footnoteReference w:id="6"/>
      </w:r>
    </w:p>
    <w:p w14:paraId="59487839" w14:textId="53403054" w:rsidR="00247D5E" w:rsidRPr="00BE6297" w:rsidRDefault="00B35E52" w:rsidP="00B16D7C">
      <w:pPr>
        <w:pStyle w:val="ONUME"/>
        <w:numPr>
          <w:ilvl w:val="0"/>
          <w:numId w:val="0"/>
        </w:numPr>
        <w:spacing w:afterLines="50" w:after="120" w:line="340" w:lineRule="atLeast"/>
        <w:ind w:left="567"/>
        <w:jc w:val="both"/>
        <w:rPr>
          <w:rFonts w:ascii="SimSun" w:hAnsi="SimSun"/>
          <w:sz w:val="21"/>
        </w:rPr>
      </w:pPr>
      <w:r w:rsidRPr="00BE6297">
        <w:rPr>
          <w:rFonts w:ascii="SimSun" w:hAnsi="SimSun" w:hint="eastAsia"/>
          <w:sz w:val="21"/>
        </w:rPr>
        <w:t>“</w:t>
      </w:r>
      <w:r w:rsidR="001B3296">
        <w:rPr>
          <w:rFonts w:ascii="SimSun" w:hAnsi="SimSun" w:hint="eastAsia"/>
          <w:sz w:val="21"/>
        </w:rPr>
        <w:t>（</w:t>
      </w:r>
      <w:r w:rsidR="00247D5E" w:rsidRPr="00BE6297">
        <w:rPr>
          <w:rFonts w:ascii="SimSun" w:hAnsi="SimSun" w:hint="eastAsia"/>
          <w:sz w:val="21"/>
        </w:rPr>
        <w:t>ii</w:t>
      </w:r>
      <w:r w:rsidR="001B3296">
        <w:rPr>
          <w:rFonts w:ascii="SimSun" w:hAnsi="SimSun" w:hint="eastAsia"/>
          <w:sz w:val="21"/>
        </w:rPr>
        <w:t>）</w:t>
      </w:r>
      <w:r w:rsidR="00247D5E" w:rsidRPr="00BE6297">
        <w:rPr>
          <w:rFonts w:ascii="SimSun" w:hAnsi="SimSun" w:hint="eastAsia"/>
          <w:sz w:val="21"/>
        </w:rPr>
        <w:t>回顾根据收费供资联盟的条约，每一联盟应有足够的收入支付其自身支出；</w:t>
      </w:r>
    </w:p>
    <w:p w14:paraId="44F7AD98" w14:textId="25A263D9" w:rsidR="00247D5E" w:rsidRPr="00BE6297" w:rsidRDefault="00B35E52" w:rsidP="00B16D7C">
      <w:pPr>
        <w:pStyle w:val="ONUME"/>
        <w:numPr>
          <w:ilvl w:val="0"/>
          <w:numId w:val="0"/>
        </w:numPr>
        <w:spacing w:afterLines="50" w:after="120" w:line="340" w:lineRule="atLeast"/>
        <w:ind w:left="567"/>
        <w:jc w:val="both"/>
        <w:rPr>
          <w:rFonts w:ascii="SimSun" w:hAnsi="SimSun"/>
          <w:sz w:val="21"/>
        </w:rPr>
      </w:pPr>
      <w:r w:rsidRPr="00BE6297">
        <w:rPr>
          <w:rFonts w:ascii="SimSun" w:hAnsi="SimSun" w:hint="eastAsia"/>
          <w:sz w:val="21"/>
        </w:rPr>
        <w:t>“</w:t>
      </w:r>
      <w:r w:rsidR="001B3296">
        <w:rPr>
          <w:rFonts w:ascii="SimSun" w:hAnsi="SimSun" w:hint="eastAsia"/>
          <w:sz w:val="21"/>
        </w:rPr>
        <w:t>（</w:t>
      </w:r>
      <w:r w:rsidR="00247D5E" w:rsidRPr="00BE6297">
        <w:rPr>
          <w:rFonts w:ascii="SimSun" w:hAnsi="SimSun" w:hint="eastAsia"/>
          <w:sz w:val="21"/>
        </w:rPr>
        <w:t>iii</w:t>
      </w:r>
      <w:r w:rsidR="001B3296">
        <w:rPr>
          <w:rFonts w:ascii="SimSun" w:hAnsi="SimSun" w:hint="eastAsia"/>
          <w:sz w:val="21"/>
        </w:rPr>
        <w:t>）</w:t>
      </w:r>
      <w:r w:rsidR="00247D5E" w:rsidRPr="00BE6297">
        <w:rPr>
          <w:rFonts w:ascii="SimSun" w:hAnsi="SimSun" w:hint="eastAsia"/>
          <w:sz w:val="21"/>
        </w:rPr>
        <w:t>注意到在2018/19两年期预计有两年期赤字的收费供资联盟应当根据自己的条约审视解决此种赤字的措施</w:t>
      </w:r>
      <w:r w:rsidRPr="00BE6297">
        <w:rPr>
          <w:rFonts w:ascii="SimSun" w:hAnsi="SimSun" w:hint="eastAsia"/>
          <w:sz w:val="21"/>
        </w:rPr>
        <w:t>。”</w:t>
      </w:r>
    </w:p>
    <w:p w14:paraId="56F38DA7" w14:textId="55CFE9DB" w:rsidR="00247D5E" w:rsidRPr="00AF4542" w:rsidRDefault="00247D5E" w:rsidP="00AF4542">
      <w:pPr>
        <w:pStyle w:val="2"/>
        <w:overflowPunct w:val="0"/>
        <w:spacing w:beforeLines="100" w:afterLines="50" w:after="120" w:line="340" w:lineRule="atLeast"/>
        <w:rPr>
          <w:rFonts w:ascii="SimSun" w:hAnsi="SimSun"/>
          <w:b/>
          <w:sz w:val="21"/>
        </w:rPr>
      </w:pPr>
      <w:r w:rsidRPr="00AF4542">
        <w:rPr>
          <w:rFonts w:ascii="SimSun" w:hAnsi="SimSun" w:hint="eastAsia"/>
          <w:b/>
          <w:sz w:val="21"/>
        </w:rPr>
        <w:t>海牙联盟大会和工作组</w:t>
      </w:r>
    </w:p>
    <w:p w14:paraId="5F5B578D" w14:textId="53869ED7" w:rsidR="00247D5E" w:rsidRPr="00BE6297" w:rsidRDefault="00247D5E" w:rsidP="00DA1307">
      <w:pPr>
        <w:pStyle w:val="a"/>
        <w:tabs>
          <w:tab w:val="clear" w:pos="7372"/>
        </w:tabs>
        <w:overflowPunct w:val="0"/>
        <w:spacing w:afterLines="50" w:after="120" w:line="340" w:lineRule="atLeast"/>
        <w:ind w:left="0"/>
        <w:jc w:val="both"/>
        <w:rPr>
          <w:rFonts w:ascii="SimSun" w:hAnsi="SimSun"/>
          <w:sz w:val="21"/>
        </w:rPr>
      </w:pPr>
      <w:r w:rsidRPr="00BE6297">
        <w:rPr>
          <w:rFonts w:ascii="SimSun" w:hAnsi="SimSun" w:hint="eastAsia"/>
          <w:sz w:val="21"/>
        </w:rPr>
        <w:t>工业品外观设计国际注册海牙体系法律发展工作组（下称工作组）在2015年12月举行的第五届会议上</w:t>
      </w:r>
      <w:r w:rsidR="004250F6" w:rsidRPr="00BE6297">
        <w:rPr>
          <w:rFonts w:ascii="SimSun" w:hAnsi="SimSun" w:hint="eastAsia"/>
          <w:sz w:val="21"/>
        </w:rPr>
        <w:t>，</w:t>
      </w:r>
      <w:r w:rsidRPr="00BE6297">
        <w:rPr>
          <w:rFonts w:ascii="SimSun" w:hAnsi="SimSun" w:hint="eastAsia"/>
          <w:sz w:val="21"/>
        </w:rPr>
        <w:t>考虑到国际局的工作量日益增加，</w:t>
      </w:r>
      <w:r w:rsidR="004250F6" w:rsidRPr="00BE6297">
        <w:rPr>
          <w:rFonts w:ascii="SimSun" w:hAnsi="SimSun" w:hint="eastAsia"/>
          <w:sz w:val="21"/>
        </w:rPr>
        <w:t>为提高海牙体系的财务可持续性，</w:t>
      </w:r>
      <w:r w:rsidRPr="00BE6297">
        <w:rPr>
          <w:rFonts w:ascii="SimSun" w:hAnsi="SimSun" w:hint="eastAsia"/>
          <w:sz w:val="21"/>
        </w:rPr>
        <w:t>已经讨论了费用表的可能修订</w:t>
      </w:r>
      <w:r w:rsidRPr="00BE6297">
        <w:rPr>
          <w:rStyle w:val="af"/>
          <w:rFonts w:ascii="SimSun" w:hAnsi="SimSun" w:hint="eastAsia"/>
          <w:sz w:val="21"/>
        </w:rPr>
        <w:footnoteReference w:id="7"/>
      </w:r>
      <w:r w:rsidR="004250F6" w:rsidRPr="00BE6297">
        <w:rPr>
          <w:rFonts w:ascii="SimSun" w:hAnsi="SimSun" w:hint="eastAsia"/>
          <w:sz w:val="21"/>
        </w:rPr>
        <w:t>（</w:t>
      </w:r>
      <w:r w:rsidR="00124BE3" w:rsidRPr="00BE6297">
        <w:rPr>
          <w:rFonts w:ascii="SimSun" w:hAnsi="SimSun" w:hint="eastAsia"/>
          <w:sz w:val="21"/>
        </w:rPr>
        <w:t>讨论结果</w:t>
      </w:r>
      <w:r w:rsidR="004250F6" w:rsidRPr="00BE6297">
        <w:rPr>
          <w:rFonts w:ascii="SimSun" w:hAnsi="SimSun" w:hint="eastAsia"/>
          <w:sz w:val="21"/>
        </w:rPr>
        <w:t>参</w:t>
      </w:r>
      <w:r w:rsidR="00124BE3" w:rsidRPr="00BE6297">
        <w:rPr>
          <w:rFonts w:ascii="SimSun" w:hAnsi="SimSun" w:hint="eastAsia"/>
          <w:sz w:val="21"/>
        </w:rPr>
        <w:t>见</w:t>
      </w:r>
      <w:r w:rsidR="004250F6" w:rsidRPr="00BE6297">
        <w:rPr>
          <w:rFonts w:ascii="SimSun" w:hAnsi="SimSun" w:hint="eastAsia"/>
          <w:sz w:val="21"/>
        </w:rPr>
        <w:t>下</w:t>
      </w:r>
      <w:r w:rsidR="00124BE3" w:rsidRPr="00BE6297">
        <w:rPr>
          <w:rFonts w:ascii="SimSun" w:hAnsi="SimSun" w:hint="eastAsia"/>
          <w:sz w:val="21"/>
        </w:rPr>
        <w:t>文</w:t>
      </w:r>
      <w:r w:rsidR="004250F6" w:rsidRPr="00BE6297">
        <w:rPr>
          <w:rFonts w:ascii="SimSun" w:hAnsi="SimSun" w:hint="eastAsia"/>
          <w:sz w:val="21"/>
        </w:rPr>
        <w:t>第28段和第29段）</w:t>
      </w:r>
      <w:r w:rsidR="00124BE3" w:rsidRPr="00BE6297">
        <w:rPr>
          <w:rFonts w:ascii="SimSun" w:hAnsi="SimSun" w:hint="eastAsia"/>
          <w:sz w:val="21"/>
        </w:rPr>
        <w:t>。</w:t>
      </w:r>
    </w:p>
    <w:p w14:paraId="3AE05B5C" w14:textId="7BDC8C10" w:rsidR="00247D5E" w:rsidRPr="00BE6297" w:rsidRDefault="00247D5E" w:rsidP="00DA1307">
      <w:pPr>
        <w:pStyle w:val="a"/>
        <w:tabs>
          <w:tab w:val="clear" w:pos="7372"/>
        </w:tabs>
        <w:overflowPunct w:val="0"/>
        <w:spacing w:afterLines="50" w:after="120" w:line="340" w:lineRule="atLeast"/>
        <w:ind w:left="0"/>
        <w:jc w:val="both"/>
        <w:rPr>
          <w:rFonts w:ascii="SimSun" w:hAnsi="SimSun"/>
          <w:sz w:val="21"/>
        </w:rPr>
      </w:pPr>
      <w:r w:rsidRPr="00BE6297">
        <w:rPr>
          <w:rFonts w:ascii="SimSun" w:hAnsi="SimSun" w:hint="eastAsia"/>
          <w:sz w:val="21"/>
        </w:rPr>
        <w:t>考虑到海牙体系不断迅速扩展至新的司法管辖区，以及正在开发</w:t>
      </w:r>
      <w:r w:rsidR="00E2371F" w:rsidRPr="00BE6297">
        <w:rPr>
          <w:rFonts w:ascii="SimSun" w:hAnsi="SimSun" w:hint="eastAsia"/>
          <w:sz w:val="21"/>
        </w:rPr>
        <w:t>的</w:t>
      </w:r>
      <w:r w:rsidRPr="00BE6297">
        <w:rPr>
          <w:rFonts w:ascii="SimSun" w:hAnsi="SimSun" w:hint="eastAsia"/>
          <w:sz w:val="21"/>
        </w:rPr>
        <w:t>新信息技术平台需要一定的稳定期，工作组第六届和第七届会议</w:t>
      </w:r>
      <w:r w:rsidR="00E2371F" w:rsidRPr="00BE6297">
        <w:rPr>
          <w:rFonts w:ascii="SimSun" w:hAnsi="SimSun" w:hint="eastAsia"/>
          <w:sz w:val="21"/>
        </w:rPr>
        <w:t>上</w:t>
      </w:r>
      <w:r w:rsidRPr="00BE6297">
        <w:rPr>
          <w:rFonts w:ascii="SimSun" w:hAnsi="SimSun" w:hint="eastAsia"/>
          <w:sz w:val="21"/>
        </w:rPr>
        <w:t>未提出关于修订费用表的具体提案。</w:t>
      </w:r>
    </w:p>
    <w:p w14:paraId="2BF5F2DF" w14:textId="6E4D9995" w:rsidR="00247D5E" w:rsidRPr="00BE6297" w:rsidRDefault="00247D5E" w:rsidP="00DA1307">
      <w:pPr>
        <w:pStyle w:val="a"/>
        <w:tabs>
          <w:tab w:val="clear" w:pos="7372"/>
        </w:tabs>
        <w:overflowPunct w:val="0"/>
        <w:spacing w:afterLines="50" w:after="120" w:line="340" w:lineRule="atLeast"/>
        <w:ind w:left="0"/>
        <w:jc w:val="both"/>
        <w:rPr>
          <w:rFonts w:ascii="SimSun" w:hAnsi="SimSun"/>
          <w:sz w:val="21"/>
        </w:rPr>
      </w:pPr>
      <w:r w:rsidRPr="00BE6297">
        <w:rPr>
          <w:rFonts w:ascii="SimSun" w:hAnsi="SimSun" w:hint="eastAsia"/>
          <w:sz w:val="21"/>
        </w:rPr>
        <w:t>在2018年7月举行的第七届会议上，美利坚合众国代表团向工作组提交了一份题为</w:t>
      </w:r>
      <w:r w:rsidR="00E2371F" w:rsidRPr="00BE6297">
        <w:rPr>
          <w:rFonts w:ascii="SimSun" w:hAnsi="SimSun" w:hint="eastAsia"/>
          <w:sz w:val="21"/>
        </w:rPr>
        <w:t>“促进本组织财务良好运转”</w:t>
      </w:r>
      <w:r w:rsidRPr="00BE6297">
        <w:rPr>
          <w:rFonts w:ascii="SimSun" w:hAnsi="SimSun" w:hint="eastAsia"/>
          <w:sz w:val="21"/>
        </w:rPr>
        <w:t>的文件</w:t>
      </w:r>
      <w:r w:rsidR="00E2371F" w:rsidRPr="00BE6297">
        <w:rPr>
          <w:rFonts w:ascii="SimSun" w:hAnsi="SimSun" w:hint="eastAsia"/>
          <w:sz w:val="21"/>
        </w:rPr>
        <w:t>，</w:t>
      </w:r>
      <w:r w:rsidRPr="00BE6297">
        <w:rPr>
          <w:rFonts w:ascii="SimSun" w:hAnsi="SimSun" w:hint="eastAsia"/>
          <w:sz w:val="21"/>
        </w:rPr>
        <w:t>并强调有必要对费用结构和现行费用进行全面审查，并</w:t>
      </w:r>
      <w:r w:rsidR="00E2371F" w:rsidRPr="00BE6297">
        <w:rPr>
          <w:rFonts w:ascii="SimSun" w:hAnsi="SimSun" w:hint="eastAsia"/>
          <w:sz w:val="21"/>
        </w:rPr>
        <w:t>审查</w:t>
      </w:r>
      <w:r w:rsidRPr="00BE6297">
        <w:rPr>
          <w:rFonts w:ascii="SimSun" w:hAnsi="SimSun" w:hint="eastAsia"/>
          <w:sz w:val="21"/>
        </w:rPr>
        <w:t>解决赤字的</w:t>
      </w:r>
      <w:proofErr w:type="gramStart"/>
      <w:r w:rsidRPr="00BE6297">
        <w:rPr>
          <w:rFonts w:ascii="SimSun" w:hAnsi="SimSun" w:hint="eastAsia"/>
          <w:sz w:val="21"/>
        </w:rPr>
        <w:t>措</w:t>
      </w:r>
      <w:proofErr w:type="gramEnd"/>
      <w:r w:rsidR="00F5475D">
        <w:rPr>
          <w:rFonts w:ascii="SimSun" w:hAnsi="SimSun" w:hint="cs"/>
          <w:sz w:val="21"/>
        </w:rPr>
        <w:t>‍</w:t>
      </w:r>
      <w:r w:rsidRPr="00BE6297">
        <w:rPr>
          <w:rFonts w:ascii="SimSun" w:hAnsi="SimSun" w:hint="eastAsia"/>
          <w:sz w:val="21"/>
        </w:rPr>
        <w:t>施</w:t>
      </w:r>
      <w:r w:rsidR="00E2371F" w:rsidRPr="00BE6297">
        <w:rPr>
          <w:rFonts w:ascii="SimSun" w:hAnsi="SimSun" w:hint="eastAsia"/>
          <w:sz w:val="21"/>
        </w:rPr>
        <w:t>。</w:t>
      </w:r>
      <w:r w:rsidRPr="00BE6297">
        <w:rPr>
          <w:rStyle w:val="af"/>
          <w:rFonts w:ascii="SimSun" w:hAnsi="SimSun" w:hint="eastAsia"/>
          <w:sz w:val="21"/>
        </w:rPr>
        <w:footnoteReference w:id="8"/>
      </w:r>
    </w:p>
    <w:p w14:paraId="7F5D6CEA" w14:textId="4415C5F9" w:rsidR="00247D5E" w:rsidRPr="00BE6297" w:rsidRDefault="00247D5E" w:rsidP="00DA1307">
      <w:pPr>
        <w:pStyle w:val="a"/>
        <w:tabs>
          <w:tab w:val="clear" w:pos="7372"/>
        </w:tabs>
        <w:overflowPunct w:val="0"/>
        <w:spacing w:afterLines="50" w:after="120" w:line="340" w:lineRule="atLeast"/>
        <w:ind w:left="0"/>
        <w:jc w:val="both"/>
        <w:rPr>
          <w:rFonts w:ascii="SimSun" w:hAnsi="SimSun"/>
          <w:sz w:val="21"/>
        </w:rPr>
      </w:pPr>
      <w:r w:rsidRPr="00BE6297">
        <w:rPr>
          <w:rFonts w:ascii="SimSun" w:hAnsi="SimSun" w:hint="eastAsia"/>
          <w:sz w:val="21"/>
        </w:rPr>
        <w:t>此外，在2018年9月举行的海牙联盟大会第三十八届会议（第17次特别会议）上，美利坚合众国代表团发言指出</w:t>
      </w:r>
      <w:r w:rsidR="00E2371F" w:rsidRPr="00BE6297">
        <w:rPr>
          <w:rFonts w:ascii="SimSun" w:hAnsi="SimSun" w:hint="eastAsia"/>
          <w:sz w:val="21"/>
        </w:rPr>
        <w:t>：“收费供资体系的长期财务稳定性极其重要。因此，审查海牙体系相关的费用对于工作组来说非常重要。[……]代表团希望海牙联盟能够对2017年产权组织成员国大会的任务授权进行回应，并希望秘书处能够在编拟工作组2019年议程时将这一问题纳入考虑。”</w:t>
      </w:r>
    </w:p>
    <w:p w14:paraId="2B6BDF43" w14:textId="3C346DCD" w:rsidR="00247D5E" w:rsidRPr="00AF4542" w:rsidRDefault="00247D5E" w:rsidP="00AF4542">
      <w:pPr>
        <w:pStyle w:val="2"/>
        <w:overflowPunct w:val="0"/>
        <w:spacing w:beforeLines="100" w:afterLines="50" w:after="120" w:line="340" w:lineRule="atLeast"/>
        <w:rPr>
          <w:rFonts w:ascii="SimSun" w:hAnsi="SimSun"/>
          <w:b/>
          <w:sz w:val="21"/>
        </w:rPr>
      </w:pPr>
      <w:r w:rsidRPr="00AF4542">
        <w:rPr>
          <w:rFonts w:ascii="SimSun" w:hAnsi="SimSun" w:hint="eastAsia"/>
          <w:b/>
          <w:sz w:val="21"/>
        </w:rPr>
        <w:t>文件的目的</w:t>
      </w:r>
    </w:p>
    <w:p w14:paraId="7238DC69" w14:textId="44A1EC83" w:rsidR="00247D5E" w:rsidRPr="00BE6297" w:rsidRDefault="00247D5E" w:rsidP="00DA1307">
      <w:pPr>
        <w:pStyle w:val="a"/>
        <w:tabs>
          <w:tab w:val="clear" w:pos="7372"/>
        </w:tabs>
        <w:overflowPunct w:val="0"/>
        <w:spacing w:afterLines="50" w:after="120" w:line="340" w:lineRule="atLeast"/>
        <w:ind w:left="0"/>
        <w:jc w:val="both"/>
        <w:rPr>
          <w:rFonts w:ascii="SimSun" w:hAnsi="SimSun"/>
          <w:sz w:val="21"/>
        </w:rPr>
      </w:pPr>
      <w:r w:rsidRPr="00BE6297">
        <w:rPr>
          <w:rFonts w:ascii="SimSun" w:hAnsi="SimSun" w:hint="eastAsia"/>
          <w:sz w:val="21"/>
        </w:rPr>
        <w:t>本文件旨在回应</w:t>
      </w:r>
      <w:r w:rsidR="00091BAE" w:rsidRPr="00BE6297">
        <w:rPr>
          <w:rFonts w:ascii="SimSun" w:hAnsi="SimSun" w:hint="eastAsia"/>
          <w:sz w:val="21"/>
        </w:rPr>
        <w:t>产权组织</w:t>
      </w:r>
      <w:r w:rsidRPr="00BE6297">
        <w:rPr>
          <w:rFonts w:ascii="SimSun" w:hAnsi="SimSun" w:hint="eastAsia"/>
          <w:sz w:val="21"/>
        </w:rPr>
        <w:t>成员国大会</w:t>
      </w:r>
      <w:r w:rsidR="00E2371F" w:rsidRPr="00BE6297">
        <w:rPr>
          <w:rFonts w:ascii="SimSun" w:hAnsi="SimSun" w:hint="eastAsia"/>
          <w:sz w:val="21"/>
        </w:rPr>
        <w:t>注意到</w:t>
      </w:r>
      <w:r w:rsidRPr="00BE6297">
        <w:rPr>
          <w:rFonts w:ascii="SimSun" w:hAnsi="SimSun" w:hint="eastAsia"/>
          <w:sz w:val="21"/>
        </w:rPr>
        <w:t>的上述建议，并</w:t>
      </w:r>
      <w:r w:rsidR="00E2371F" w:rsidRPr="00BE6297">
        <w:rPr>
          <w:rFonts w:ascii="SimSun" w:hAnsi="SimSun" w:hint="eastAsia"/>
          <w:sz w:val="21"/>
        </w:rPr>
        <w:t>就</w:t>
      </w:r>
      <w:r w:rsidRPr="00BE6297">
        <w:rPr>
          <w:rFonts w:ascii="SimSun" w:hAnsi="SimSun" w:hint="eastAsia"/>
          <w:sz w:val="21"/>
        </w:rPr>
        <w:t>是否应在此方面对费用表进行修订</w:t>
      </w:r>
      <w:r w:rsidR="00E2371F" w:rsidRPr="00BE6297">
        <w:rPr>
          <w:rFonts w:ascii="SimSun" w:hAnsi="SimSun" w:hint="eastAsia"/>
          <w:sz w:val="21"/>
        </w:rPr>
        <w:t>征求工作组的</w:t>
      </w:r>
      <w:r w:rsidRPr="00BE6297">
        <w:rPr>
          <w:rFonts w:ascii="SimSun" w:hAnsi="SimSun" w:hint="eastAsia"/>
          <w:sz w:val="21"/>
        </w:rPr>
        <w:t>意见。</w:t>
      </w:r>
    </w:p>
    <w:p w14:paraId="024A3520" w14:textId="0D09A83A" w:rsidR="00247D5E" w:rsidRPr="00DA1307" w:rsidRDefault="00CB2C2F" w:rsidP="00DA1307">
      <w:pPr>
        <w:pStyle w:val="1"/>
        <w:overflowPunct w:val="0"/>
        <w:spacing w:beforeLines="100" w:afterLines="50" w:after="120" w:line="340" w:lineRule="atLeast"/>
        <w:rPr>
          <w:rFonts w:ascii="SimHei" w:eastAsia="SimHei" w:hAnsi="SimHei"/>
          <w:b w:val="0"/>
          <w:sz w:val="21"/>
        </w:rPr>
      </w:pPr>
      <w:r w:rsidRPr="00DA1307">
        <w:rPr>
          <w:rFonts w:ascii="SimHei" w:eastAsia="SimHei" w:hAnsi="SimHei" w:hint="eastAsia"/>
          <w:b w:val="0"/>
          <w:sz w:val="21"/>
        </w:rPr>
        <w:lastRenderedPageBreak/>
        <w:t>二、</w:t>
      </w:r>
      <w:r w:rsidR="00247D5E" w:rsidRPr="00DA1307">
        <w:rPr>
          <w:rFonts w:ascii="SimHei" w:eastAsia="SimHei" w:hAnsi="SimHei" w:hint="eastAsia"/>
          <w:b w:val="0"/>
          <w:sz w:val="21"/>
        </w:rPr>
        <w:t>财务状况和分析</w:t>
      </w:r>
    </w:p>
    <w:p w14:paraId="289F2326" w14:textId="48462C78" w:rsidR="00247D5E" w:rsidRPr="00AF4542" w:rsidRDefault="00247D5E" w:rsidP="00AF4542">
      <w:pPr>
        <w:pStyle w:val="2"/>
        <w:overflowPunct w:val="0"/>
        <w:spacing w:beforeLines="100" w:afterLines="50" w:after="120" w:line="340" w:lineRule="atLeast"/>
        <w:rPr>
          <w:rFonts w:ascii="SimSun" w:hAnsi="SimSun"/>
          <w:b/>
          <w:sz w:val="21"/>
        </w:rPr>
      </w:pPr>
      <w:r w:rsidRPr="00AF4542">
        <w:rPr>
          <w:rFonts w:ascii="SimSun" w:hAnsi="SimSun" w:hint="eastAsia"/>
          <w:b/>
          <w:sz w:val="21"/>
        </w:rPr>
        <w:t>赤字历史</w:t>
      </w:r>
    </w:p>
    <w:p w14:paraId="2DE0A18D" w14:textId="397E4708" w:rsidR="00247D5E" w:rsidRPr="00BE6297" w:rsidRDefault="00247D5E" w:rsidP="00DA1307">
      <w:pPr>
        <w:pStyle w:val="a"/>
        <w:tabs>
          <w:tab w:val="clear" w:pos="7372"/>
        </w:tabs>
        <w:overflowPunct w:val="0"/>
        <w:spacing w:afterLines="50" w:after="120" w:line="340" w:lineRule="atLeast"/>
        <w:ind w:left="0"/>
        <w:jc w:val="both"/>
        <w:rPr>
          <w:rFonts w:ascii="SimSun" w:hAnsi="SimSun"/>
          <w:sz w:val="21"/>
        </w:rPr>
      </w:pPr>
      <w:r w:rsidRPr="00BE6297">
        <w:rPr>
          <w:rFonts w:ascii="SimSun" w:hAnsi="SimSun" w:hint="eastAsia"/>
          <w:sz w:val="21"/>
        </w:rPr>
        <w:t>海牙联盟的财务结果从1994/95两年期到2018年的变化</w:t>
      </w:r>
      <w:r w:rsidR="00CB2C2F" w:rsidRPr="00BE6297">
        <w:rPr>
          <w:rStyle w:val="af"/>
          <w:rFonts w:ascii="SimSun" w:hAnsi="SimSun" w:hint="eastAsia"/>
          <w:sz w:val="21"/>
        </w:rPr>
        <w:footnoteReference w:id="9"/>
      </w:r>
      <w:r w:rsidRPr="00BE6297">
        <w:rPr>
          <w:rFonts w:ascii="SimSun" w:hAnsi="SimSun" w:hint="eastAsia"/>
          <w:sz w:val="21"/>
        </w:rPr>
        <w:t>见下图1，图2显示同期国际注册</w:t>
      </w:r>
      <w:r w:rsidR="00CB2C2F" w:rsidRPr="00BE6297">
        <w:rPr>
          <w:rFonts w:ascii="SimSun" w:hAnsi="SimSun" w:hint="eastAsia"/>
          <w:sz w:val="21"/>
        </w:rPr>
        <w:t>、</w:t>
      </w:r>
      <w:r w:rsidRPr="00BE6297">
        <w:rPr>
          <w:rFonts w:ascii="SimSun" w:hAnsi="SimSun" w:hint="eastAsia"/>
          <w:sz w:val="21"/>
        </w:rPr>
        <w:t>续展和决定的数量</w:t>
      </w:r>
      <w:r w:rsidR="00CB2C2F" w:rsidRPr="00BE6297">
        <w:rPr>
          <w:rFonts w:ascii="SimSun" w:hAnsi="SimSun" w:hint="eastAsia"/>
          <w:sz w:val="21"/>
        </w:rPr>
        <w:t>。</w:t>
      </w:r>
    </w:p>
    <w:p w14:paraId="784484C3" w14:textId="4F5D603F" w:rsidR="00247D5E" w:rsidRPr="00BE6297" w:rsidRDefault="00CC79A8" w:rsidP="00CC79A8">
      <w:pPr>
        <w:pStyle w:val="ONUME"/>
        <w:numPr>
          <w:ilvl w:val="0"/>
          <w:numId w:val="0"/>
        </w:numPr>
        <w:jc w:val="center"/>
        <w:rPr>
          <w:rFonts w:ascii="SimSun" w:hAnsi="SimSun"/>
          <w:sz w:val="21"/>
        </w:rPr>
      </w:pPr>
      <w:r w:rsidRPr="00BE6297">
        <w:rPr>
          <w:rFonts w:ascii="SimSun" w:hAnsi="SimSun" w:hint="eastAsia"/>
          <w:noProof/>
          <w:sz w:val="21"/>
        </w:rPr>
        <w:drawing>
          <wp:inline distT="0" distB="0" distL="0" distR="0" wp14:anchorId="69D2ADAF" wp14:editId="118F6C6B">
            <wp:extent cx="5940425" cy="2939465"/>
            <wp:effectExtent l="0" t="0" r="3175" b="0"/>
            <wp:docPr id="5" name="Picture 5" descr="图1：海牙联盟财务结果" title="图1：海牙联盟财务结果"/>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940425" cy="2939465"/>
                    </a:xfrm>
                    <a:prstGeom prst="rect">
                      <a:avLst/>
                    </a:prstGeom>
                    <a:noFill/>
                    <a:ln>
                      <a:noFill/>
                    </a:ln>
                  </pic:spPr>
                </pic:pic>
              </a:graphicData>
            </a:graphic>
          </wp:inline>
        </w:drawing>
      </w:r>
    </w:p>
    <w:p w14:paraId="3E850073" w14:textId="35EF9B53" w:rsidR="00247D5E" w:rsidRPr="00BE6297" w:rsidRDefault="00F5475D" w:rsidP="006D0173">
      <w:pPr>
        <w:pStyle w:val="ONUME"/>
        <w:numPr>
          <w:ilvl w:val="0"/>
          <w:numId w:val="0"/>
        </w:numPr>
        <w:rPr>
          <w:rFonts w:ascii="SimSun" w:hAnsi="SimSun"/>
          <w:sz w:val="21"/>
        </w:rPr>
      </w:pPr>
      <w:r>
        <w:rPr>
          <w:noProof/>
        </w:rPr>
        <mc:AlternateContent>
          <mc:Choice Requires="wps">
            <w:drawing>
              <wp:anchor distT="45720" distB="45720" distL="114300" distR="114300" simplePos="0" relativeHeight="251658239" behindDoc="0" locked="0" layoutInCell="1" allowOverlap="1" wp14:anchorId="54D3A60F" wp14:editId="1624F151">
                <wp:simplePos x="0" y="0"/>
                <wp:positionH relativeFrom="column">
                  <wp:posOffset>2101115</wp:posOffset>
                </wp:positionH>
                <wp:positionV relativeFrom="paragraph">
                  <wp:posOffset>3200835</wp:posOffset>
                </wp:positionV>
                <wp:extent cx="397042" cy="1404620"/>
                <wp:effectExtent l="0" t="0" r="3175" b="0"/>
                <wp:wrapNone/>
                <wp:docPr id="24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7042" cy="1404620"/>
                        </a:xfrm>
                        <a:prstGeom prst="rect">
                          <a:avLst/>
                        </a:prstGeom>
                        <a:solidFill>
                          <a:srgbClr val="FFFFFF"/>
                        </a:solidFill>
                        <a:ln w="9525">
                          <a:noFill/>
                          <a:miter lim="800000"/>
                          <a:headEnd/>
                          <a:tailEnd/>
                        </a:ln>
                      </wps:spPr>
                      <wps:txbx>
                        <w:txbxContent>
                          <w:p w14:paraId="50B921E9" w14:textId="24668B8B" w:rsidR="00FB7F56" w:rsidRPr="0084091C" w:rsidRDefault="00FB7F56">
                            <w:pPr>
                              <w:rPr>
                                <w:sz w:val="16"/>
                              </w:rPr>
                            </w:pPr>
                            <w:r w:rsidRPr="0084091C">
                              <w:rPr>
                                <w:sz w:val="16"/>
                              </w:rPr>
                              <w:t>注册</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54D3A60F" id="_x0000_t202" coordsize="21600,21600" o:spt="202" path="m,l,21600r21600,l21600,xe">
                <v:stroke joinstyle="miter"/>
                <v:path gradientshapeok="t" o:connecttype="rect"/>
              </v:shapetype>
              <v:shape id="Text Box 2" o:spid="_x0000_s1026" type="#_x0000_t202" style="position:absolute;margin-left:165.45pt;margin-top:252.05pt;width:31.25pt;height:110.6pt;z-index:251658239;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S+fzIwIAACQEAAAOAAAAZHJzL2Uyb0RvYy54bWysU11v2yAUfZ+0/4B4X+x4TttYcaouXaZJ&#10;3YfU7gdgjGM04DIgsbtf3wtOsqh7m8YDAu7lcO45l9XtqBU5COclmJrOZzklwnBopdnV9MfT9t0N&#10;JT4w0zIFRtT0WXh6u377ZjXYShTQg2qFIwhifDXYmvYh2CrLPO+FZn4GVhgMduA0C7h1u6x1bEB0&#10;rbIiz6+yAVxrHXDhPZ7eT0G6TvhdJ3j41nVeBKJqitxCml2amzhn6xWrdo7ZXvIjDfYPLDSTBh89&#10;Q92zwMjeyb+gtOQOPHRhxkFn0HWSi1QDVjPPX1Xz2DMrUi0ojrdnmfz/g+VfD98dkW1NixKtMkyj&#10;SU9iDOQDjKSI+gzWV5j2aDExjHiMPqdavX0A/tMTA5uemZ24cw6GXrAW+c3jzezi6oTjI0gzfIEW&#10;n2H7AAlo7JyO4qEcBNHRp+ezN5EKx8P3y+u8LCjhGJqXeXlVJPMyVp1uW+fDJwGaxEVNHXqf0Nnh&#10;wYfIhlWnlPiYByXbrVQqbdyu2ShHDgz7ZJtGKuBVmjJkqOlyUSwSsoF4P7WQlgH7WEld05s8jqmz&#10;ohofTZtSApNqWiMTZY7yREUmbcLYjJMTJ9UbaJ9RLwdT2+I3w0UP7jclA7ZsTf2vPXOCEvXZoObL&#10;eVnGHk+bcnGNChF3GWkuI8xwhKppoGRabkL6F0kOe4febGWSLZo4MTlSxlZMah6/Tez1y33K+vO5&#10;1y8AAAD//wMAUEsDBBQABgAIAAAAIQAfUQ4H4AAAAAsBAAAPAAAAZHJzL2Rvd25yZXYueG1sTI/L&#10;TsMwEEX3SPyDNUjsqN26ARriVBUVGxZIFCRYuvEkjvBLtpuGv8esYDm6R/eeabazNWTCmEbvBCwX&#10;DAi6zqvRDQLe355u7oGkLJ2SxjsU8I0Jtu3lRSNr5c/uFadDHkgpcamWAnTOoaY0dRqtTAsf0JWs&#10;99HKXM44UBXluZRbQ1eM3VIrR1cWtAz4qLH7OpysgA+rR7WPL5+9MtP+ud9VYY5BiOurefcAJOOc&#10;/2D41S/q0Banoz85lYgRwDnbFFRAxdZLIIXgG74GchRwt6o40Lah/39ofwAAAP//AwBQSwECLQAU&#10;AAYACAAAACEAtoM4kv4AAADhAQAAEwAAAAAAAAAAAAAAAAAAAAAAW0NvbnRlbnRfVHlwZXNdLnht&#10;bFBLAQItABQABgAIAAAAIQA4/SH/1gAAAJQBAAALAAAAAAAAAAAAAAAAAC8BAABfcmVscy8ucmVs&#10;c1BLAQItABQABgAIAAAAIQCYS+fzIwIAACQEAAAOAAAAAAAAAAAAAAAAAC4CAABkcnMvZTJvRG9j&#10;LnhtbFBLAQItABQABgAIAAAAIQAfUQ4H4AAAAAsBAAAPAAAAAAAAAAAAAAAAAH0EAABkcnMvZG93&#10;bnJldi54bWxQSwUGAAAAAAQABADzAAAAigUAAAAA&#10;" stroked="f">
                <v:textbox style="mso-fit-shape-to-text:t">
                  <w:txbxContent>
                    <w:p w14:paraId="50B921E9" w14:textId="24668B8B" w:rsidR="00FB7F56" w:rsidRPr="0084091C" w:rsidRDefault="00FB7F56">
                      <w:pPr>
                        <w:rPr>
                          <w:sz w:val="16"/>
                        </w:rPr>
                      </w:pPr>
                      <w:r w:rsidRPr="0084091C">
                        <w:rPr>
                          <w:sz w:val="16"/>
                        </w:rPr>
                        <w:t>注册</w:t>
                      </w:r>
                    </w:p>
                  </w:txbxContent>
                </v:textbox>
              </v:shape>
            </w:pict>
          </mc:Fallback>
        </mc:AlternateContent>
      </w:r>
      <w:r w:rsidR="0084091C">
        <w:rPr>
          <w:noProof/>
        </w:rPr>
        <mc:AlternateContent>
          <mc:Choice Requires="wps">
            <w:drawing>
              <wp:anchor distT="45720" distB="45720" distL="114300" distR="114300" simplePos="0" relativeHeight="251805696" behindDoc="0" locked="0" layoutInCell="1" allowOverlap="1" wp14:anchorId="352B420D" wp14:editId="523C761C">
                <wp:simplePos x="0" y="0"/>
                <wp:positionH relativeFrom="column">
                  <wp:posOffset>3551967</wp:posOffset>
                </wp:positionH>
                <wp:positionV relativeFrom="paragraph">
                  <wp:posOffset>3197225</wp:posOffset>
                </wp:positionV>
                <wp:extent cx="464400" cy="1404620"/>
                <wp:effectExtent l="0" t="0" r="0" b="0"/>
                <wp:wrapNone/>
                <wp:docPr id="25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4400" cy="1404620"/>
                        </a:xfrm>
                        <a:prstGeom prst="rect">
                          <a:avLst/>
                        </a:prstGeom>
                        <a:solidFill>
                          <a:srgbClr val="FFFFFF"/>
                        </a:solidFill>
                        <a:ln w="9525">
                          <a:noFill/>
                          <a:miter lim="800000"/>
                          <a:headEnd/>
                          <a:tailEnd/>
                        </a:ln>
                      </wps:spPr>
                      <wps:txbx>
                        <w:txbxContent>
                          <w:p w14:paraId="77F79582" w14:textId="707AD1DB" w:rsidR="00FB7F56" w:rsidRPr="0084091C" w:rsidRDefault="00FB7F56">
                            <w:pPr>
                              <w:rPr>
                                <w:sz w:val="16"/>
                              </w:rPr>
                            </w:pPr>
                            <w:r w:rsidRPr="0084091C">
                              <w:rPr>
                                <w:sz w:val="16"/>
                              </w:rPr>
                              <w:t>决定</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352B420D" id="_x0000_s1027" type="#_x0000_t202" style="position:absolute;margin-left:279.7pt;margin-top:251.75pt;width:36.55pt;height:110.6pt;z-index:251805696;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dCisHwIAAB0EAAAOAAAAZHJzL2Uyb0RvYy54bWysU11v2yAUfZ+0/4B4X+xYTtZacaouXaZJ&#10;3YfU9gdgjGM04DIgsbNfvwtO06h7q8YDAu7lcO65h9XNqBU5COclmJrOZzklwnBopdnV9Olx++GK&#10;Eh+YaZkCI2p6FJ7erN+/Ww22EgX0oFrhCIIYXw22pn0Itsoyz3uhmZ+BFQaDHTjNAm7dLmsdGxBd&#10;q6zI82U2gGutAy68x9O7KUjXCb/rBA8/us6LQFRNkVtIs0tzE+dsvWLVzjHbS36iwd7AQjNp8NEz&#10;1B0LjOyd/AdKS+7AQxdmHHQGXSe5SDVgNfP8VTUPPbMi1YLieHuWyf8/WP798NMR2da0WKA+hmls&#10;0qMYA/kEIymiPoP1FaY9WEwMIx5jn1Ot3t4D/+WJgU3PzE7cOgdDL1iL/ObxZnZxdcLxEaQZvkGL&#10;z7B9gAQ0dk5H8VAOgujI43juTaTC8bBclmWOEY6heZmXyyI1L2PV823rfPgiQJO4qKnD3id0drj3&#10;IbJh1XNKfMyDku1WKpU2btdslCMHhj7ZppEKeJWmDBlqer0oFgnZQLyfLKRlQB8rqWt6lccxOSuq&#10;8dm0KSUwqaY1MlHmJE9UZNImjM2IiVGzBtojCuVg8iv+L1z04P5QMqBXa+p/75kTlKivBsW+nqM2&#10;aO60KRcfURriLiPNZYQZjlA1DZRMy01IHyLpYG+xKVuZ9HphcuKKHkwynv5LNPnlPmW9/Or1XwAA&#10;AP//AwBQSwMEFAAGAAgAAAAhAP6AgnvfAAAACwEAAA8AAABkcnMvZG93bnJldi54bWxMj8tOwzAQ&#10;RfdI/IM1SOyoQ9q0EOJUFRUbFkgUJFi68SSO8Eu2m4a/Z1jB7o7m6M6ZZjtbwyaMafROwO2iAIau&#10;82p0g4D3t6ebO2ApS6ek8Q4FfGOCbXt50cha+bN7xemQB0YlLtVSgM451JynTqOVaeEDOtr1PlqZ&#10;aYwDV1GeqdwaXhbFmls5OrqgZcBHjd3X4WQFfFg9qn18+eyVmfbP/a4KcwxCXF/NuwdgGef8B8Ov&#10;PqlDS05Hf3IqMSOgqu5XhFIolhUwItbLksJRwKZcbYC3Df//Q/sDAAD//wMAUEsBAi0AFAAGAAgA&#10;AAAhALaDOJL+AAAA4QEAABMAAAAAAAAAAAAAAAAAAAAAAFtDb250ZW50X1R5cGVzXS54bWxQSwEC&#10;LQAUAAYACAAAACEAOP0h/9YAAACUAQAACwAAAAAAAAAAAAAAAAAvAQAAX3JlbHMvLnJlbHNQSwEC&#10;LQAUAAYACAAAACEAB3QorB8CAAAdBAAADgAAAAAAAAAAAAAAAAAuAgAAZHJzL2Uyb0RvYy54bWxQ&#10;SwECLQAUAAYACAAAACEA/oCCe98AAAALAQAADwAAAAAAAAAAAAAAAAB5BAAAZHJzL2Rvd25yZXYu&#10;eG1sUEsFBgAAAAAEAAQA8wAAAIUFAAAAAA==&#10;" stroked="f">
                <v:textbox style="mso-fit-shape-to-text:t">
                  <w:txbxContent>
                    <w:p w14:paraId="77F79582" w14:textId="707AD1DB" w:rsidR="00FB7F56" w:rsidRPr="0084091C" w:rsidRDefault="00FB7F56">
                      <w:pPr>
                        <w:rPr>
                          <w:sz w:val="16"/>
                        </w:rPr>
                      </w:pPr>
                      <w:r w:rsidRPr="0084091C">
                        <w:rPr>
                          <w:sz w:val="16"/>
                        </w:rPr>
                        <w:t>决定</w:t>
                      </w:r>
                    </w:p>
                  </w:txbxContent>
                </v:textbox>
              </v:shape>
            </w:pict>
          </mc:Fallback>
        </mc:AlternateContent>
      </w:r>
      <w:r w:rsidR="0084091C">
        <w:rPr>
          <w:noProof/>
        </w:rPr>
        <mc:AlternateContent>
          <mc:Choice Requires="wps">
            <w:drawing>
              <wp:anchor distT="45720" distB="45720" distL="114300" distR="114300" simplePos="0" relativeHeight="251803648" behindDoc="0" locked="0" layoutInCell="1" allowOverlap="1" wp14:anchorId="31D9B152" wp14:editId="4EF9F418">
                <wp:simplePos x="0" y="0"/>
                <wp:positionH relativeFrom="column">
                  <wp:posOffset>2732817</wp:posOffset>
                </wp:positionH>
                <wp:positionV relativeFrom="paragraph">
                  <wp:posOffset>3197860</wp:posOffset>
                </wp:positionV>
                <wp:extent cx="475013" cy="1404620"/>
                <wp:effectExtent l="0" t="0" r="1270" b="0"/>
                <wp:wrapNone/>
                <wp:docPr id="24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5013" cy="1404620"/>
                        </a:xfrm>
                        <a:prstGeom prst="rect">
                          <a:avLst/>
                        </a:prstGeom>
                        <a:solidFill>
                          <a:srgbClr val="FFFFFF"/>
                        </a:solidFill>
                        <a:ln w="9525">
                          <a:noFill/>
                          <a:miter lim="800000"/>
                          <a:headEnd/>
                          <a:tailEnd/>
                        </a:ln>
                      </wps:spPr>
                      <wps:txbx>
                        <w:txbxContent>
                          <w:p w14:paraId="14416122" w14:textId="7B54F6CA" w:rsidR="00FB7F56" w:rsidRPr="0084091C" w:rsidRDefault="00FB7F56">
                            <w:pPr>
                              <w:rPr>
                                <w:sz w:val="16"/>
                              </w:rPr>
                            </w:pPr>
                            <w:r w:rsidRPr="0084091C">
                              <w:rPr>
                                <w:sz w:val="16"/>
                              </w:rPr>
                              <w:t>续展</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31D9B152" id="_x0000_s1028" type="#_x0000_t202" style="position:absolute;margin-left:215.2pt;margin-top:251.8pt;width:37.4pt;height:110.6pt;z-index:251803648;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7N/CIwIAACQEAAAOAAAAZHJzL2Uyb0RvYy54bWysU11v2yAUfZ+0/4B4X+x4TttYcaouXaZJ&#10;3YfU7gdgjGM04DIgsbNfvwtO06h7m8YDAu7lcO65h9XtqBU5COclmJrOZzklwnBopdnV9MfT9t0N&#10;JT4w0zIFRtT0KDy9Xb99sxpsJQroQbXCEQQxvhpsTfsQbJVlnvdCMz8DKwwGO3CaBdy6XdY6NiC6&#10;VlmR51fZAK61DrjwHk/vpyBdJ/yuEzx86zovAlE1RW4hzS7NTZyz9YpVO8dsL/mJBvsHFppJg4+e&#10;oe5ZYGTv5F9QWnIHHrow46Az6DrJRaoBq5nnr6p57JkVqRYUx9uzTP7/wfKvh++OyLamRbmkxDCN&#10;TXoSYyAfYCRF1GewvsK0R4uJYcRj7HOq1dsH4D89MbDpmdmJO+dg6AVrkd883swurk44PoI0wxdo&#10;8Rm2D5CAxs7pKB7KQRAd+3Q89yZS4XhYXi/y+XtKOIbmZV5eFal5Gaueb1vnwycBmsRFTR32PqGz&#10;w4MPkQ2rnlPiYx6UbLdSqbRxu2ajHDkw9Mk2jVTAqzRlyFDT5aJYJGQD8X6ykJYBfaykrulNHsfk&#10;rKjGR9OmlMCkmtbIRJmTPFGRSZswNmPqRNIuStdAe0S9HEy2xW+Gix7cb0oGtGxN/a89c4IS9dmg&#10;5st5WUaPp025uEaFiLuMNJcRZjhC1TRQMi03If2LJIe9w95sZZLthcmJMloxqXn6NtHrl/uU9fK5&#10;138AAAD//wMAUEsDBBQABgAIAAAAIQDB1jVV4AAAAAsBAAAPAAAAZHJzL2Rvd25yZXYueG1sTI/L&#10;TsMwEEX3SPyDNUjsqE2alCrNpKqo2LBAoiDRpRs7cYRfst00/D1mRZeje3TvmWY7G00mGeLoLMLj&#10;ggGRtnNitAPC58fLwxpITNwKrp2VCD8ywra9vWl4LdzFvsvpkAaSS2ysOYJKydeUxk5Jw+PCeWlz&#10;1rtgeMpnGKgI/JLLjaYFYytq+GjzguJePivZfR/OBuHLqFHsw9uxF3rav/a7ys/BI97fzbsNkCTn&#10;9A/Dn35WhzY7ndzZikg0QrlkZUYRKrZcAclExaoCyAnhqSjXQNuGXv/Q/gIAAP//AwBQSwECLQAU&#10;AAYACAAAACEAtoM4kv4AAADhAQAAEwAAAAAAAAAAAAAAAAAAAAAAW0NvbnRlbnRfVHlwZXNdLnht&#10;bFBLAQItABQABgAIAAAAIQA4/SH/1gAAAJQBAAALAAAAAAAAAAAAAAAAAC8BAABfcmVscy8ucmVs&#10;c1BLAQItABQABgAIAAAAIQCa7N/CIwIAACQEAAAOAAAAAAAAAAAAAAAAAC4CAABkcnMvZTJvRG9j&#10;LnhtbFBLAQItABQABgAIAAAAIQDB1jVV4AAAAAsBAAAPAAAAAAAAAAAAAAAAAH0EAABkcnMvZG93&#10;bnJldi54bWxQSwUGAAAAAAQABADzAAAAigUAAAAA&#10;" stroked="f">
                <v:textbox style="mso-fit-shape-to-text:t">
                  <w:txbxContent>
                    <w:p w14:paraId="14416122" w14:textId="7B54F6CA" w:rsidR="00FB7F56" w:rsidRPr="0084091C" w:rsidRDefault="00FB7F56">
                      <w:pPr>
                        <w:rPr>
                          <w:sz w:val="16"/>
                        </w:rPr>
                      </w:pPr>
                      <w:r w:rsidRPr="0084091C">
                        <w:rPr>
                          <w:sz w:val="16"/>
                        </w:rPr>
                        <w:t>续展</w:t>
                      </w:r>
                    </w:p>
                  </w:txbxContent>
                </v:textbox>
              </v:shape>
            </w:pict>
          </mc:Fallback>
        </mc:AlternateContent>
      </w:r>
      <w:r w:rsidR="00440B41" w:rsidRPr="00BE6297">
        <w:rPr>
          <w:rFonts w:ascii="SimSun" w:hAnsi="SimSun" w:hint="eastAsia"/>
          <w:noProof/>
          <w:sz w:val="21"/>
        </w:rPr>
        <w:drawing>
          <wp:inline distT="0" distB="0" distL="0" distR="0" wp14:anchorId="51758CA6" wp14:editId="505CFCE5">
            <wp:extent cx="5857103" cy="3492843"/>
            <wp:effectExtent l="0" t="0" r="10795" b="12700"/>
            <wp:docPr id="2" name="Chart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14:paraId="31867820" w14:textId="1F07A559" w:rsidR="00247D5E" w:rsidRPr="00BE6297" w:rsidRDefault="00E36BF5" w:rsidP="00DA1307">
      <w:pPr>
        <w:pStyle w:val="a"/>
        <w:tabs>
          <w:tab w:val="clear" w:pos="7372"/>
        </w:tabs>
        <w:overflowPunct w:val="0"/>
        <w:spacing w:afterLines="50" w:after="120" w:line="340" w:lineRule="atLeast"/>
        <w:ind w:left="0"/>
        <w:jc w:val="both"/>
        <w:rPr>
          <w:rFonts w:ascii="SimSun" w:hAnsi="SimSun"/>
          <w:sz w:val="21"/>
        </w:rPr>
      </w:pPr>
      <w:r w:rsidRPr="00BE6297">
        <w:rPr>
          <w:rFonts w:ascii="SimSun" w:hAnsi="SimSun" w:hint="eastAsia"/>
          <w:sz w:val="21"/>
        </w:rPr>
        <w:lastRenderedPageBreak/>
        <w:t>更全面的图景见附件一图。该</w:t>
      </w:r>
      <w:r w:rsidR="00247D5E" w:rsidRPr="00BE6297">
        <w:rPr>
          <w:rFonts w:ascii="SimSun" w:hAnsi="SimSun" w:hint="eastAsia"/>
          <w:sz w:val="21"/>
        </w:rPr>
        <w:t>图</w:t>
      </w:r>
      <w:r w:rsidRPr="00BE6297">
        <w:rPr>
          <w:rFonts w:ascii="SimSun" w:hAnsi="SimSun" w:hint="eastAsia"/>
          <w:sz w:val="21"/>
        </w:rPr>
        <w:t>与运营</w:t>
      </w:r>
      <w:r w:rsidR="00247D5E" w:rsidRPr="00BE6297">
        <w:rPr>
          <w:rFonts w:ascii="SimSun" w:hAnsi="SimSun" w:hint="eastAsia"/>
          <w:sz w:val="21"/>
        </w:rPr>
        <w:t>数字和历史事件</w:t>
      </w:r>
      <w:r w:rsidRPr="00BE6297">
        <w:rPr>
          <w:rFonts w:ascii="SimSun" w:hAnsi="SimSun" w:hint="eastAsia"/>
          <w:sz w:val="21"/>
        </w:rPr>
        <w:t>一同显示了收入和支出</w:t>
      </w:r>
      <w:r w:rsidR="00247D5E" w:rsidRPr="00BE6297">
        <w:rPr>
          <w:rFonts w:ascii="SimSun" w:hAnsi="SimSun" w:hint="eastAsia"/>
          <w:sz w:val="21"/>
        </w:rPr>
        <w:t>。从本质上讲，影响这一期间财务结果的主要驱动力似乎</w:t>
      </w:r>
      <w:r w:rsidR="00103E3E">
        <w:rPr>
          <w:rFonts w:ascii="SimSun" w:hAnsi="SimSun" w:hint="eastAsia"/>
          <w:sz w:val="21"/>
        </w:rPr>
        <w:t>有</w:t>
      </w:r>
      <w:r w:rsidR="00247D5E" w:rsidRPr="00BE6297">
        <w:rPr>
          <w:rFonts w:ascii="SimSun" w:hAnsi="SimSun" w:hint="eastAsia"/>
          <w:sz w:val="21"/>
        </w:rPr>
        <w:t>：</w:t>
      </w:r>
    </w:p>
    <w:p w14:paraId="4003D1F9" w14:textId="225A982F" w:rsidR="00247D5E" w:rsidRPr="00BE6297" w:rsidRDefault="00247D5E" w:rsidP="00B16D7C">
      <w:pPr>
        <w:pStyle w:val="Default"/>
        <w:numPr>
          <w:ilvl w:val="0"/>
          <w:numId w:val="7"/>
        </w:numPr>
        <w:overflowPunct w:val="0"/>
        <w:autoSpaceDE/>
        <w:autoSpaceDN/>
        <w:spacing w:afterLines="50" w:after="120" w:line="340" w:lineRule="atLeast"/>
        <w:ind w:left="567" w:firstLine="0"/>
        <w:jc w:val="both"/>
        <w:rPr>
          <w:rFonts w:ascii="SimSun" w:eastAsia="SimSun" w:hAnsi="SimSun"/>
          <w:color w:val="auto"/>
          <w:sz w:val="21"/>
          <w:szCs w:val="22"/>
          <w:lang w:eastAsia="zh-CN"/>
        </w:rPr>
      </w:pPr>
      <w:r w:rsidRPr="00E51DCF">
        <w:rPr>
          <w:rFonts w:ascii="SimSun" w:eastAsia="SimSun" w:hAnsi="SimSun" w:cs="Microsoft YaHei" w:hint="eastAsia"/>
          <w:color w:val="auto"/>
          <w:sz w:val="21"/>
          <w:szCs w:val="22"/>
          <w:lang w:eastAsia="zh-CN"/>
        </w:rPr>
        <w:t>海牙联盟在</w:t>
      </w:r>
      <w:r w:rsidRPr="00BE6297">
        <w:rPr>
          <w:rFonts w:ascii="SimSun" w:eastAsia="SimSun" w:hAnsi="SimSun" w:hint="eastAsia"/>
          <w:color w:val="auto"/>
          <w:sz w:val="21"/>
          <w:szCs w:val="22"/>
          <w:lang w:eastAsia="zh-CN"/>
        </w:rPr>
        <w:t>2002/03</w:t>
      </w:r>
      <w:r w:rsidRPr="00E51DCF">
        <w:rPr>
          <w:rFonts w:ascii="SimSun" w:eastAsia="SimSun" w:hAnsi="SimSun" w:cs="Microsoft YaHei" w:hint="eastAsia"/>
          <w:color w:val="auto"/>
          <w:sz w:val="21"/>
          <w:szCs w:val="22"/>
          <w:lang w:eastAsia="zh-CN"/>
        </w:rPr>
        <w:t>两年期首次出现赤字</w:t>
      </w:r>
      <w:r w:rsidR="00E36BF5" w:rsidRPr="00E51DCF">
        <w:rPr>
          <w:rFonts w:ascii="SimSun" w:eastAsia="SimSun" w:hAnsi="SimSun" w:cs="Microsoft YaHei" w:hint="eastAsia"/>
          <w:color w:val="auto"/>
          <w:sz w:val="21"/>
          <w:szCs w:val="22"/>
          <w:lang w:eastAsia="zh-CN"/>
        </w:rPr>
        <w:t>。</w:t>
      </w:r>
      <w:r w:rsidRPr="00BE6297">
        <w:rPr>
          <w:rFonts w:ascii="SimSun" w:eastAsia="SimSun" w:hAnsi="SimSun" w:hint="eastAsia"/>
          <w:color w:val="auto"/>
          <w:sz w:val="21"/>
          <w:szCs w:val="22"/>
          <w:lang w:eastAsia="zh-CN"/>
        </w:rPr>
        <w:t>2003</w:t>
      </w:r>
      <w:r w:rsidRPr="00E51DCF">
        <w:rPr>
          <w:rFonts w:ascii="SimSun" w:eastAsia="SimSun" w:hAnsi="SimSun" w:cs="Microsoft YaHei" w:hint="eastAsia"/>
          <w:color w:val="auto"/>
          <w:sz w:val="21"/>
          <w:szCs w:val="22"/>
          <w:lang w:eastAsia="zh-CN"/>
        </w:rPr>
        <w:t>年，国际注册量比上一年下降</w:t>
      </w:r>
      <w:r w:rsidRPr="00BE6297">
        <w:rPr>
          <w:rFonts w:ascii="SimSun" w:eastAsia="SimSun" w:hAnsi="SimSun" w:hint="eastAsia"/>
          <w:color w:val="auto"/>
          <w:sz w:val="21"/>
          <w:szCs w:val="22"/>
          <w:lang w:eastAsia="zh-CN"/>
        </w:rPr>
        <w:t>41%</w:t>
      </w:r>
      <w:r w:rsidR="00E36BF5" w:rsidRPr="00E51DCF">
        <w:rPr>
          <w:rFonts w:ascii="SimSun" w:eastAsia="SimSun" w:hAnsi="SimSun" w:hint="eastAsia"/>
          <w:color w:val="auto"/>
          <w:sz w:val="21"/>
          <w:szCs w:val="22"/>
          <w:lang w:eastAsia="zh-CN"/>
        </w:rPr>
        <w:t>。</w:t>
      </w:r>
      <w:r w:rsidRPr="00BE6297">
        <w:rPr>
          <w:rFonts w:ascii="SimSun" w:eastAsia="SimSun" w:hAnsi="SimSun" w:hint="eastAsia"/>
          <w:color w:val="auto"/>
          <w:sz w:val="21"/>
          <w:szCs w:val="22"/>
          <w:lang w:eastAsia="zh-CN"/>
        </w:rPr>
        <w:t>2004</w:t>
      </w:r>
      <w:r w:rsidRPr="00E51DCF">
        <w:rPr>
          <w:rFonts w:ascii="SimSun" w:eastAsia="SimSun" w:hAnsi="SimSun" w:cs="Microsoft YaHei" w:hint="eastAsia"/>
          <w:color w:val="auto"/>
          <w:sz w:val="21"/>
          <w:szCs w:val="22"/>
          <w:lang w:eastAsia="zh-CN"/>
        </w:rPr>
        <w:t>年进一步下降了</w:t>
      </w:r>
      <w:r w:rsidRPr="00BE6297">
        <w:rPr>
          <w:rFonts w:ascii="SimSun" w:eastAsia="SimSun" w:hAnsi="SimSun" w:hint="eastAsia"/>
          <w:color w:val="auto"/>
          <w:sz w:val="21"/>
          <w:szCs w:val="22"/>
          <w:lang w:eastAsia="zh-CN"/>
        </w:rPr>
        <w:t>43%</w:t>
      </w:r>
      <w:r w:rsidRPr="00E51DCF">
        <w:rPr>
          <w:rFonts w:ascii="SimSun" w:eastAsia="SimSun" w:hAnsi="SimSun" w:cs="Microsoft YaHei" w:hint="eastAsia"/>
          <w:color w:val="auto"/>
          <w:sz w:val="21"/>
          <w:szCs w:val="22"/>
          <w:lang w:eastAsia="zh-CN"/>
        </w:rPr>
        <w:t>。</w:t>
      </w:r>
      <w:r w:rsidRPr="00BE6297">
        <w:rPr>
          <w:rStyle w:val="af"/>
          <w:rFonts w:ascii="SimSun" w:eastAsia="SimSun" w:hAnsi="SimSun" w:hint="eastAsia"/>
          <w:color w:val="auto"/>
          <w:sz w:val="21"/>
          <w:szCs w:val="22"/>
          <w:lang w:eastAsia="zh-CN"/>
        </w:rPr>
        <w:footnoteReference w:id="10"/>
      </w:r>
      <w:r w:rsidRPr="00E51DCF">
        <w:rPr>
          <w:rFonts w:ascii="SimSun" w:eastAsia="SimSun" w:hAnsi="SimSun" w:cs="Microsoft YaHei" w:hint="eastAsia"/>
          <w:color w:val="auto"/>
          <w:sz w:val="21"/>
          <w:szCs w:val="22"/>
          <w:lang w:eastAsia="zh-CN"/>
        </w:rPr>
        <w:t>这是由于欧洲联盟引入了共同体外观设计体系。</w:t>
      </w:r>
      <w:r w:rsidRPr="00BE6297">
        <w:rPr>
          <w:rStyle w:val="af"/>
          <w:rFonts w:ascii="SimSun" w:eastAsia="SimSun" w:hAnsi="SimSun" w:hint="eastAsia"/>
          <w:color w:val="auto"/>
          <w:sz w:val="21"/>
          <w:szCs w:val="22"/>
          <w:lang w:eastAsia="zh-CN"/>
        </w:rPr>
        <w:footnoteReference w:id="11"/>
      </w:r>
      <w:r w:rsidRPr="00E51DCF">
        <w:rPr>
          <w:rFonts w:ascii="SimSun" w:eastAsia="SimSun" w:hAnsi="SimSun" w:cs="Microsoft YaHei" w:hint="eastAsia"/>
          <w:color w:val="auto"/>
          <w:sz w:val="21"/>
          <w:szCs w:val="22"/>
          <w:lang w:eastAsia="zh-CN"/>
        </w:rPr>
        <w:t>当时大多数指定是</w:t>
      </w:r>
      <w:r w:rsidR="004F68A3" w:rsidRPr="00E51DCF">
        <w:rPr>
          <w:rFonts w:ascii="SimSun" w:eastAsia="SimSun" w:hAnsi="SimSun" w:cs="Microsoft YaHei" w:hint="eastAsia"/>
          <w:color w:val="auto"/>
          <w:sz w:val="21"/>
          <w:szCs w:val="22"/>
          <w:lang w:eastAsia="zh-CN"/>
        </w:rPr>
        <w:t>向系</w:t>
      </w:r>
      <w:r w:rsidRPr="00E51DCF">
        <w:rPr>
          <w:rFonts w:ascii="SimSun" w:eastAsia="SimSun" w:hAnsi="SimSun" w:cs="Microsoft YaHei" w:hint="eastAsia"/>
          <w:color w:val="auto"/>
          <w:sz w:val="21"/>
          <w:szCs w:val="22"/>
          <w:lang w:eastAsia="zh-CN"/>
        </w:rPr>
        <w:t>欧洲联盟成员的缔约方作出的。国际注册量在</w:t>
      </w:r>
      <w:r w:rsidRPr="00BE6297">
        <w:rPr>
          <w:rFonts w:ascii="SimSun" w:eastAsia="SimSun" w:hAnsi="SimSun" w:hint="eastAsia"/>
          <w:color w:val="auto"/>
          <w:sz w:val="21"/>
          <w:szCs w:val="22"/>
          <w:lang w:eastAsia="zh-CN"/>
        </w:rPr>
        <w:t>2005</w:t>
      </w:r>
      <w:r w:rsidRPr="00E51DCF">
        <w:rPr>
          <w:rFonts w:ascii="SimSun" w:eastAsia="SimSun" w:hAnsi="SimSun" w:cs="Microsoft YaHei" w:hint="eastAsia"/>
          <w:color w:val="auto"/>
          <w:sz w:val="21"/>
          <w:szCs w:val="22"/>
          <w:lang w:eastAsia="zh-CN"/>
        </w:rPr>
        <w:t>年达到最低</w:t>
      </w:r>
      <w:r w:rsidR="004F68A3" w:rsidRPr="00E51DCF">
        <w:rPr>
          <w:rFonts w:ascii="SimSun" w:eastAsia="SimSun" w:hAnsi="SimSun" w:cs="Microsoft YaHei" w:hint="eastAsia"/>
          <w:color w:val="auto"/>
          <w:sz w:val="21"/>
          <w:szCs w:val="22"/>
          <w:lang w:eastAsia="zh-CN"/>
        </w:rPr>
        <w:t>点</w:t>
      </w:r>
      <w:r w:rsidRPr="00E51DCF">
        <w:rPr>
          <w:rFonts w:ascii="SimSun" w:eastAsia="SimSun" w:hAnsi="SimSun" w:cs="Microsoft YaHei" w:hint="eastAsia"/>
          <w:color w:val="auto"/>
          <w:sz w:val="21"/>
          <w:szCs w:val="22"/>
          <w:lang w:eastAsia="zh-CN"/>
        </w:rPr>
        <w:t>。这种情况在</w:t>
      </w:r>
      <w:r w:rsidRPr="00BE6297">
        <w:rPr>
          <w:rFonts w:ascii="SimSun" w:eastAsia="SimSun" w:hAnsi="SimSun" w:hint="eastAsia"/>
          <w:color w:val="auto"/>
          <w:sz w:val="21"/>
          <w:szCs w:val="22"/>
          <w:lang w:eastAsia="zh-CN"/>
        </w:rPr>
        <w:t>2008</w:t>
      </w:r>
      <w:r w:rsidRPr="00E51DCF">
        <w:rPr>
          <w:rFonts w:ascii="SimSun" w:eastAsia="SimSun" w:hAnsi="SimSun" w:cs="Microsoft YaHei" w:hint="eastAsia"/>
          <w:color w:val="auto"/>
          <w:sz w:val="21"/>
          <w:szCs w:val="22"/>
          <w:lang w:eastAsia="zh-CN"/>
        </w:rPr>
        <w:t>年（欧洲联盟加入海牙体系的年份）之前未得到改善，</w:t>
      </w:r>
      <w:r w:rsidR="004F68A3" w:rsidRPr="00E51DCF">
        <w:rPr>
          <w:rFonts w:ascii="SimSun" w:eastAsia="SimSun" w:hAnsi="SimSun" w:cs="Microsoft YaHei" w:hint="eastAsia"/>
          <w:color w:val="auto"/>
          <w:sz w:val="21"/>
          <w:szCs w:val="22"/>
          <w:lang w:eastAsia="zh-CN"/>
        </w:rPr>
        <w:t>并</w:t>
      </w:r>
      <w:r w:rsidRPr="00E51DCF">
        <w:rPr>
          <w:rFonts w:ascii="SimSun" w:eastAsia="SimSun" w:hAnsi="SimSun" w:cs="Microsoft YaHei" w:hint="eastAsia"/>
          <w:color w:val="auto"/>
          <w:sz w:val="21"/>
          <w:szCs w:val="22"/>
          <w:lang w:eastAsia="zh-CN"/>
        </w:rPr>
        <w:t>将</w:t>
      </w:r>
      <w:r w:rsidR="004F68A3" w:rsidRPr="00E51DCF">
        <w:rPr>
          <w:rFonts w:ascii="SimSun" w:eastAsia="SimSun" w:hAnsi="SimSun" w:cs="Microsoft YaHei" w:hint="eastAsia"/>
          <w:color w:val="auto"/>
          <w:sz w:val="21"/>
          <w:szCs w:val="22"/>
          <w:lang w:eastAsia="zh-CN"/>
        </w:rPr>
        <w:t>从</w:t>
      </w:r>
      <w:r w:rsidR="004F68A3" w:rsidRPr="00BE6297">
        <w:rPr>
          <w:rFonts w:ascii="SimSun" w:eastAsia="SimSun" w:hAnsi="SimSun" w:hint="eastAsia"/>
          <w:color w:val="auto"/>
          <w:sz w:val="21"/>
          <w:szCs w:val="22"/>
          <w:lang w:eastAsia="zh-CN"/>
        </w:rPr>
        <w:t>2008</w:t>
      </w:r>
      <w:r w:rsidR="004F68A3" w:rsidRPr="00E51DCF">
        <w:rPr>
          <w:rFonts w:ascii="SimSun" w:eastAsia="SimSun" w:hAnsi="SimSun" w:cs="Microsoft YaHei" w:hint="eastAsia"/>
          <w:color w:val="auto"/>
          <w:sz w:val="21"/>
          <w:szCs w:val="22"/>
          <w:lang w:eastAsia="zh-CN"/>
        </w:rPr>
        <w:t>年起进一步对续展数产生负面影响。</w:t>
      </w:r>
      <w:r w:rsidRPr="00BE6297">
        <w:rPr>
          <w:rStyle w:val="af"/>
          <w:rFonts w:ascii="SimSun" w:eastAsia="SimSun" w:hAnsi="SimSun" w:hint="eastAsia"/>
          <w:color w:val="auto"/>
          <w:sz w:val="21"/>
          <w:szCs w:val="22"/>
          <w:lang w:eastAsia="zh-CN"/>
        </w:rPr>
        <w:footnoteReference w:id="12"/>
      </w:r>
    </w:p>
    <w:p w14:paraId="702A63AD" w14:textId="483F2532" w:rsidR="00247D5E" w:rsidRPr="00BE6297" w:rsidRDefault="00E67513" w:rsidP="00B16D7C">
      <w:pPr>
        <w:pStyle w:val="Default"/>
        <w:numPr>
          <w:ilvl w:val="0"/>
          <w:numId w:val="7"/>
        </w:numPr>
        <w:overflowPunct w:val="0"/>
        <w:autoSpaceDE/>
        <w:autoSpaceDN/>
        <w:spacing w:afterLines="50" w:after="120" w:line="340" w:lineRule="atLeast"/>
        <w:ind w:left="567" w:firstLine="0"/>
        <w:jc w:val="both"/>
        <w:rPr>
          <w:rFonts w:ascii="SimSun" w:eastAsia="SimSun" w:hAnsi="SimSun"/>
          <w:color w:val="auto"/>
          <w:sz w:val="21"/>
          <w:szCs w:val="22"/>
          <w:lang w:eastAsia="zh-CN"/>
        </w:rPr>
      </w:pPr>
      <w:r w:rsidRPr="00BE6297">
        <w:rPr>
          <w:rFonts w:ascii="SimSun" w:eastAsia="SimSun" w:hAnsi="SimSun" w:hint="eastAsia"/>
          <w:color w:val="auto"/>
          <w:sz w:val="21"/>
          <w:szCs w:val="22"/>
          <w:lang w:eastAsia="zh-CN"/>
        </w:rPr>
        <w:t>2004/05</w:t>
      </w:r>
      <w:r w:rsidRPr="00E51DCF">
        <w:rPr>
          <w:rFonts w:ascii="SimSun" w:eastAsia="SimSun" w:hAnsi="SimSun" w:cs="Microsoft YaHei" w:hint="eastAsia"/>
          <w:color w:val="auto"/>
          <w:sz w:val="21"/>
          <w:szCs w:val="22"/>
          <w:lang w:eastAsia="zh-CN"/>
        </w:rPr>
        <w:t>两年期</w:t>
      </w:r>
      <w:r w:rsidR="00247D5E" w:rsidRPr="00E51DCF">
        <w:rPr>
          <w:rFonts w:ascii="SimSun" w:eastAsia="SimSun" w:hAnsi="SimSun" w:cs="Microsoft YaHei" w:hint="eastAsia"/>
          <w:color w:val="auto"/>
          <w:sz w:val="21"/>
          <w:szCs w:val="22"/>
          <w:lang w:eastAsia="zh-CN"/>
        </w:rPr>
        <w:t>减少支出</w:t>
      </w:r>
      <w:r w:rsidR="00247D5E" w:rsidRPr="00E51DCF">
        <w:rPr>
          <w:rFonts w:ascii="Calibri" w:hAnsi="Calibri" w:cs="Calibri" w:hint="eastAsia"/>
          <w:color w:val="auto"/>
          <w:sz w:val="21"/>
          <w:szCs w:val="22"/>
          <w:lang w:eastAsia="zh-CN"/>
        </w:rPr>
        <w:t>——</w:t>
      </w:r>
      <w:r w:rsidR="00247D5E" w:rsidRPr="00E51DCF">
        <w:rPr>
          <w:rFonts w:ascii="SimSun" w:eastAsia="SimSun" w:hAnsi="SimSun" w:cs="Microsoft YaHei" w:hint="eastAsia"/>
          <w:color w:val="auto"/>
          <w:sz w:val="21"/>
          <w:szCs w:val="22"/>
          <w:lang w:eastAsia="zh-CN"/>
        </w:rPr>
        <w:t>主要是审查员的数量</w:t>
      </w:r>
      <w:r w:rsidR="00247D5E" w:rsidRPr="00E51DCF">
        <w:rPr>
          <w:rFonts w:ascii="Calibri" w:hAnsi="Calibri" w:cs="Calibri" w:hint="eastAsia"/>
          <w:color w:val="auto"/>
          <w:sz w:val="21"/>
          <w:szCs w:val="22"/>
          <w:lang w:eastAsia="zh-CN"/>
        </w:rPr>
        <w:t>——</w:t>
      </w:r>
      <w:r w:rsidR="00247D5E" w:rsidRPr="00E51DCF">
        <w:rPr>
          <w:rFonts w:ascii="SimSun" w:eastAsia="SimSun" w:hAnsi="SimSun" w:cs="Microsoft YaHei" w:hint="eastAsia"/>
          <w:color w:val="auto"/>
          <w:sz w:val="21"/>
          <w:szCs w:val="22"/>
          <w:lang w:eastAsia="zh-CN"/>
        </w:rPr>
        <w:t>在</w:t>
      </w:r>
      <w:r w:rsidR="00247D5E" w:rsidRPr="00BE6297">
        <w:rPr>
          <w:rFonts w:ascii="SimSun" w:eastAsia="SimSun" w:hAnsi="SimSun" w:hint="eastAsia"/>
          <w:color w:val="auto"/>
          <w:sz w:val="21"/>
          <w:szCs w:val="22"/>
          <w:lang w:eastAsia="zh-CN"/>
        </w:rPr>
        <w:t>2008/09</w:t>
      </w:r>
      <w:r w:rsidR="00247D5E" w:rsidRPr="00E51DCF">
        <w:rPr>
          <w:rFonts w:ascii="SimSun" w:eastAsia="SimSun" w:hAnsi="SimSun" w:cs="Microsoft YaHei" w:hint="eastAsia"/>
          <w:color w:val="auto"/>
          <w:sz w:val="21"/>
          <w:szCs w:val="22"/>
          <w:lang w:eastAsia="zh-CN"/>
        </w:rPr>
        <w:t>两年期带来</w:t>
      </w:r>
      <w:r w:rsidRPr="00E51DCF">
        <w:rPr>
          <w:rFonts w:ascii="SimSun" w:eastAsia="SimSun" w:hAnsi="SimSun" w:cs="Microsoft YaHei" w:hint="eastAsia"/>
          <w:color w:val="auto"/>
          <w:sz w:val="21"/>
          <w:szCs w:val="22"/>
          <w:lang w:eastAsia="zh-CN"/>
        </w:rPr>
        <w:t>了少量</w:t>
      </w:r>
      <w:r w:rsidR="00247D5E" w:rsidRPr="00E51DCF">
        <w:rPr>
          <w:rFonts w:ascii="SimSun" w:eastAsia="SimSun" w:hAnsi="SimSun" w:cs="Microsoft YaHei" w:hint="eastAsia"/>
          <w:color w:val="auto"/>
          <w:sz w:val="21"/>
          <w:szCs w:val="22"/>
          <w:lang w:eastAsia="zh-CN"/>
        </w:rPr>
        <w:t>盈余</w:t>
      </w:r>
      <w:r w:rsidRPr="00E51DCF">
        <w:rPr>
          <w:rFonts w:ascii="SimSun" w:eastAsia="SimSun" w:hAnsi="SimSun" w:cs="Microsoft YaHei" w:hint="eastAsia"/>
          <w:color w:val="auto"/>
          <w:sz w:val="21"/>
          <w:szCs w:val="22"/>
          <w:lang w:eastAsia="zh-CN"/>
        </w:rPr>
        <w:t>。</w:t>
      </w:r>
      <w:r w:rsidR="00247D5E" w:rsidRPr="00E51DCF">
        <w:rPr>
          <w:rFonts w:ascii="SimSun" w:eastAsia="SimSun" w:hAnsi="SimSun" w:cs="Microsoft YaHei" w:hint="eastAsia"/>
          <w:color w:val="auto"/>
          <w:sz w:val="21"/>
          <w:szCs w:val="22"/>
          <w:lang w:eastAsia="zh-CN"/>
        </w:rPr>
        <w:t>然而，</w:t>
      </w:r>
      <w:r w:rsidR="00DF6EB1" w:rsidRPr="00E51DCF">
        <w:rPr>
          <w:rFonts w:ascii="SimSun" w:eastAsia="SimSun" w:hAnsi="SimSun" w:cs="Microsoft YaHei" w:hint="eastAsia"/>
          <w:color w:val="auto"/>
          <w:sz w:val="21"/>
          <w:szCs w:val="22"/>
          <w:lang w:eastAsia="zh-CN"/>
        </w:rPr>
        <w:t>由于</w:t>
      </w:r>
      <w:r w:rsidR="00247D5E" w:rsidRPr="00BE6297">
        <w:rPr>
          <w:rFonts w:ascii="SimSun" w:eastAsia="SimSun" w:hAnsi="SimSun" w:hint="eastAsia"/>
          <w:color w:val="auto"/>
          <w:sz w:val="21"/>
          <w:szCs w:val="22"/>
          <w:lang w:eastAsia="zh-CN"/>
        </w:rPr>
        <w:t>2012/13</w:t>
      </w:r>
      <w:r w:rsidR="00247D5E" w:rsidRPr="00E51DCF">
        <w:rPr>
          <w:rFonts w:ascii="SimSun" w:eastAsia="SimSun" w:hAnsi="SimSun" w:cs="Microsoft YaHei" w:hint="eastAsia"/>
          <w:color w:val="auto"/>
          <w:sz w:val="21"/>
          <w:szCs w:val="22"/>
          <w:lang w:eastAsia="zh-CN"/>
        </w:rPr>
        <w:t>两年期设立计划</w:t>
      </w:r>
      <w:r w:rsidR="00247D5E" w:rsidRPr="00BE6297">
        <w:rPr>
          <w:rFonts w:ascii="SimSun" w:eastAsia="SimSun" w:hAnsi="SimSun" w:hint="eastAsia"/>
          <w:color w:val="auto"/>
          <w:sz w:val="21"/>
          <w:szCs w:val="22"/>
          <w:lang w:eastAsia="zh-CN"/>
        </w:rPr>
        <w:t>31</w:t>
      </w:r>
      <w:r w:rsidR="00247D5E" w:rsidRPr="00E51DCF">
        <w:rPr>
          <w:rFonts w:ascii="SimSun" w:eastAsia="SimSun" w:hAnsi="SimSun" w:cs="Microsoft YaHei" w:hint="eastAsia"/>
          <w:color w:val="auto"/>
          <w:sz w:val="21"/>
          <w:szCs w:val="22"/>
          <w:lang w:eastAsia="zh-CN"/>
        </w:rPr>
        <w:t>，</w:t>
      </w:r>
      <w:r w:rsidR="00DF6EB1" w:rsidRPr="00E51DCF">
        <w:rPr>
          <w:rFonts w:ascii="SimSun" w:eastAsia="SimSun" w:hAnsi="SimSun" w:cs="Microsoft YaHei" w:hint="eastAsia"/>
          <w:color w:val="auto"/>
          <w:sz w:val="21"/>
          <w:szCs w:val="22"/>
          <w:lang w:eastAsia="zh-CN"/>
        </w:rPr>
        <w:t>出现了可以把具体资源</w:t>
      </w:r>
      <w:r w:rsidR="00247D5E" w:rsidRPr="00E51DCF">
        <w:rPr>
          <w:rFonts w:ascii="SimSun" w:eastAsia="SimSun" w:hAnsi="SimSun" w:cs="Microsoft YaHei" w:hint="eastAsia"/>
          <w:color w:val="auto"/>
          <w:sz w:val="21"/>
          <w:szCs w:val="22"/>
          <w:lang w:eastAsia="zh-CN"/>
        </w:rPr>
        <w:t>与海牙体系的管理和发展相关联</w:t>
      </w:r>
      <w:r w:rsidR="00DF6EB1" w:rsidRPr="00E51DCF">
        <w:rPr>
          <w:rFonts w:ascii="SimSun" w:eastAsia="SimSun" w:hAnsi="SimSun" w:cs="Microsoft YaHei" w:hint="eastAsia"/>
          <w:color w:val="auto"/>
          <w:sz w:val="21"/>
          <w:szCs w:val="22"/>
          <w:lang w:eastAsia="zh-CN"/>
        </w:rPr>
        <w:t>，并可以明确标示这种资源的情况。</w:t>
      </w:r>
    </w:p>
    <w:p w14:paraId="795511BE" w14:textId="5D5FCEF9" w:rsidR="00247D5E" w:rsidRPr="00BE6297" w:rsidRDefault="00247D5E" w:rsidP="00B16D7C">
      <w:pPr>
        <w:pStyle w:val="Default"/>
        <w:numPr>
          <w:ilvl w:val="0"/>
          <w:numId w:val="7"/>
        </w:numPr>
        <w:overflowPunct w:val="0"/>
        <w:autoSpaceDE/>
        <w:autoSpaceDN/>
        <w:spacing w:afterLines="50" w:after="120" w:line="340" w:lineRule="atLeast"/>
        <w:ind w:left="567" w:firstLine="0"/>
        <w:jc w:val="both"/>
        <w:rPr>
          <w:rFonts w:ascii="SimSun" w:eastAsia="SimSun" w:hAnsi="SimSun"/>
          <w:color w:val="auto"/>
          <w:sz w:val="21"/>
          <w:szCs w:val="22"/>
          <w:lang w:eastAsia="zh-CN"/>
        </w:rPr>
      </w:pPr>
      <w:r w:rsidRPr="00E51DCF">
        <w:rPr>
          <w:rFonts w:ascii="SimSun" w:eastAsia="SimSun" w:hAnsi="SimSun" w:cs="Microsoft YaHei" w:hint="eastAsia"/>
          <w:color w:val="auto"/>
          <w:sz w:val="21"/>
          <w:szCs w:val="22"/>
          <w:lang w:eastAsia="zh-CN"/>
        </w:rPr>
        <w:t>虽然大韩民国和日本的加入以及美利坚合众国的批准</w:t>
      </w:r>
      <w:r w:rsidR="007842D4" w:rsidRPr="00E51DCF">
        <w:rPr>
          <w:rFonts w:ascii="SimSun" w:eastAsia="SimSun" w:hAnsi="SimSun" w:cs="Microsoft YaHei" w:hint="eastAsia"/>
          <w:color w:val="auto"/>
          <w:sz w:val="21"/>
          <w:szCs w:val="22"/>
          <w:lang w:eastAsia="zh-CN"/>
        </w:rPr>
        <w:t>尤其</w:t>
      </w:r>
      <w:r w:rsidRPr="00E51DCF">
        <w:rPr>
          <w:rFonts w:ascii="SimSun" w:eastAsia="SimSun" w:hAnsi="SimSun" w:cs="Microsoft YaHei" w:hint="eastAsia"/>
          <w:color w:val="auto"/>
          <w:sz w:val="21"/>
          <w:szCs w:val="22"/>
          <w:lang w:eastAsia="zh-CN"/>
        </w:rPr>
        <w:t>导致</w:t>
      </w:r>
      <w:r w:rsidRPr="00BE6297">
        <w:rPr>
          <w:rFonts w:ascii="SimSun" w:eastAsia="SimSun" w:hAnsi="SimSun" w:hint="eastAsia"/>
          <w:color w:val="auto"/>
          <w:sz w:val="21"/>
          <w:szCs w:val="22"/>
          <w:lang w:eastAsia="zh-CN"/>
        </w:rPr>
        <w:t>2014</w:t>
      </w:r>
      <w:r w:rsidRPr="00E51DCF">
        <w:rPr>
          <w:rFonts w:ascii="SimSun" w:eastAsia="SimSun" w:hAnsi="SimSun" w:cs="Microsoft YaHei" w:hint="eastAsia"/>
          <w:color w:val="auto"/>
          <w:sz w:val="21"/>
          <w:szCs w:val="22"/>
          <w:lang w:eastAsia="zh-CN"/>
        </w:rPr>
        <w:t>年至</w:t>
      </w:r>
      <w:r w:rsidRPr="00BE6297">
        <w:rPr>
          <w:rFonts w:ascii="SimSun" w:eastAsia="SimSun" w:hAnsi="SimSun" w:hint="eastAsia"/>
          <w:color w:val="auto"/>
          <w:sz w:val="21"/>
          <w:szCs w:val="22"/>
          <w:lang w:eastAsia="zh-CN"/>
        </w:rPr>
        <w:t>2016</w:t>
      </w:r>
      <w:r w:rsidRPr="00E51DCF">
        <w:rPr>
          <w:rFonts w:ascii="SimSun" w:eastAsia="SimSun" w:hAnsi="SimSun" w:cs="Microsoft YaHei" w:hint="eastAsia"/>
          <w:color w:val="auto"/>
          <w:sz w:val="21"/>
          <w:szCs w:val="22"/>
          <w:lang w:eastAsia="zh-CN"/>
        </w:rPr>
        <w:t>年国际注册量的</w:t>
      </w:r>
      <w:r w:rsidR="007842D4" w:rsidRPr="00E51DCF">
        <w:rPr>
          <w:rFonts w:ascii="SimSun" w:eastAsia="SimSun" w:hAnsi="SimSun" w:cs="Microsoft YaHei" w:hint="eastAsia"/>
          <w:color w:val="auto"/>
          <w:sz w:val="21"/>
          <w:szCs w:val="22"/>
          <w:lang w:eastAsia="zh-CN"/>
        </w:rPr>
        <w:t>强劲</w:t>
      </w:r>
      <w:r w:rsidRPr="00E51DCF">
        <w:rPr>
          <w:rFonts w:ascii="SimSun" w:eastAsia="SimSun" w:hAnsi="SimSun" w:cs="Microsoft YaHei" w:hint="eastAsia"/>
          <w:color w:val="auto"/>
          <w:sz w:val="21"/>
          <w:szCs w:val="22"/>
          <w:lang w:eastAsia="zh-CN"/>
        </w:rPr>
        <w:t>增长</w:t>
      </w:r>
      <w:r w:rsidR="007842D4" w:rsidRPr="00BE6297">
        <w:rPr>
          <w:rStyle w:val="af"/>
          <w:rFonts w:ascii="SimSun" w:eastAsia="SimSun" w:hAnsi="SimSun" w:hint="eastAsia"/>
          <w:color w:val="auto"/>
          <w:sz w:val="21"/>
          <w:szCs w:val="22"/>
          <w:lang w:eastAsia="zh-CN"/>
        </w:rPr>
        <w:footnoteReference w:id="13"/>
      </w:r>
      <w:r w:rsidRPr="00E51DCF">
        <w:rPr>
          <w:rFonts w:ascii="SimSun" w:eastAsia="SimSun" w:hAnsi="SimSun" w:cs="Microsoft YaHei" w:hint="eastAsia"/>
          <w:color w:val="auto"/>
          <w:sz w:val="21"/>
          <w:szCs w:val="22"/>
          <w:lang w:eastAsia="zh-CN"/>
        </w:rPr>
        <w:t>，</w:t>
      </w:r>
      <w:r w:rsidR="007842D4" w:rsidRPr="00E51DCF">
        <w:rPr>
          <w:rFonts w:ascii="SimSun" w:eastAsia="SimSun" w:hAnsi="SimSun" w:cs="Microsoft YaHei" w:hint="eastAsia"/>
          <w:color w:val="auto"/>
          <w:sz w:val="21"/>
          <w:szCs w:val="22"/>
          <w:lang w:eastAsia="zh-CN"/>
        </w:rPr>
        <w:t>但</w:t>
      </w:r>
      <w:r w:rsidR="00852056" w:rsidRPr="00E51DCF">
        <w:rPr>
          <w:rFonts w:ascii="SimSun" w:eastAsia="SimSun" w:hAnsi="SimSun" w:cs="Microsoft YaHei" w:hint="eastAsia"/>
          <w:color w:val="auto"/>
          <w:sz w:val="21"/>
          <w:szCs w:val="22"/>
          <w:lang w:eastAsia="zh-CN"/>
        </w:rPr>
        <w:t>因为这些都是审查制管辖区，</w:t>
      </w:r>
      <w:r w:rsidRPr="00E51DCF">
        <w:rPr>
          <w:rFonts w:ascii="SimSun" w:eastAsia="SimSun" w:hAnsi="SimSun" w:cs="Microsoft YaHei" w:hint="eastAsia"/>
          <w:color w:val="auto"/>
          <w:sz w:val="21"/>
          <w:szCs w:val="22"/>
          <w:lang w:eastAsia="zh-CN"/>
        </w:rPr>
        <w:t>国际局的形式审查也变得越来越复杂。出于同一原因，决定数量从</w:t>
      </w:r>
      <w:r w:rsidRPr="00BE6297">
        <w:rPr>
          <w:rFonts w:ascii="SimSun" w:eastAsia="SimSun" w:hAnsi="SimSun" w:hint="eastAsia"/>
          <w:color w:val="auto"/>
          <w:sz w:val="21"/>
          <w:szCs w:val="22"/>
          <w:lang w:eastAsia="zh-CN"/>
        </w:rPr>
        <w:t>2014</w:t>
      </w:r>
      <w:r w:rsidRPr="00E51DCF">
        <w:rPr>
          <w:rFonts w:ascii="SimSun" w:eastAsia="SimSun" w:hAnsi="SimSun" w:cs="Microsoft YaHei" w:hint="eastAsia"/>
          <w:color w:val="auto"/>
          <w:sz w:val="21"/>
          <w:szCs w:val="22"/>
          <w:lang w:eastAsia="zh-CN"/>
        </w:rPr>
        <w:t>年到</w:t>
      </w:r>
      <w:r w:rsidRPr="00BE6297">
        <w:rPr>
          <w:rFonts w:ascii="SimSun" w:eastAsia="SimSun" w:hAnsi="SimSun" w:hint="eastAsia"/>
          <w:color w:val="auto"/>
          <w:sz w:val="21"/>
          <w:szCs w:val="22"/>
          <w:lang w:eastAsia="zh-CN"/>
        </w:rPr>
        <w:t>2017</w:t>
      </w:r>
      <w:r w:rsidRPr="00E51DCF">
        <w:rPr>
          <w:rFonts w:ascii="SimSun" w:eastAsia="SimSun" w:hAnsi="SimSun" w:cs="Microsoft YaHei" w:hint="eastAsia"/>
          <w:color w:val="auto"/>
          <w:sz w:val="21"/>
          <w:szCs w:val="22"/>
          <w:lang w:eastAsia="zh-CN"/>
        </w:rPr>
        <w:t>年</w:t>
      </w:r>
      <w:r w:rsidR="007842D4" w:rsidRPr="00E51DCF">
        <w:rPr>
          <w:rFonts w:ascii="SimSun" w:eastAsia="SimSun" w:hAnsi="SimSun" w:cs="Microsoft YaHei" w:hint="eastAsia"/>
          <w:color w:val="auto"/>
          <w:sz w:val="21"/>
          <w:szCs w:val="22"/>
          <w:lang w:eastAsia="zh-CN"/>
        </w:rPr>
        <w:t>增加了</w:t>
      </w:r>
      <w:r w:rsidR="007842D4" w:rsidRPr="00BE6297">
        <w:rPr>
          <w:rFonts w:ascii="SimSun" w:eastAsia="SimSun" w:hAnsi="SimSun" w:hint="eastAsia"/>
          <w:color w:val="auto"/>
          <w:sz w:val="21"/>
          <w:szCs w:val="22"/>
          <w:lang w:eastAsia="zh-CN"/>
        </w:rPr>
        <w:t>3.7</w:t>
      </w:r>
      <w:r w:rsidR="007842D4" w:rsidRPr="00E51DCF">
        <w:rPr>
          <w:rFonts w:ascii="SimSun" w:eastAsia="SimSun" w:hAnsi="SimSun" w:cs="Microsoft YaHei" w:hint="eastAsia"/>
          <w:color w:val="auto"/>
          <w:sz w:val="21"/>
          <w:szCs w:val="22"/>
          <w:lang w:eastAsia="zh-CN"/>
        </w:rPr>
        <w:t>倍。</w:t>
      </w:r>
      <w:r w:rsidRPr="00BE6297">
        <w:rPr>
          <w:rStyle w:val="af"/>
          <w:rFonts w:ascii="SimSun" w:eastAsia="SimSun" w:hAnsi="SimSun" w:hint="eastAsia"/>
          <w:color w:val="auto"/>
          <w:sz w:val="21"/>
          <w:szCs w:val="22"/>
          <w:lang w:eastAsia="zh-CN"/>
        </w:rPr>
        <w:footnoteReference w:id="14"/>
      </w:r>
      <w:r w:rsidRPr="00E51DCF">
        <w:rPr>
          <w:rFonts w:ascii="SimSun" w:eastAsia="SimSun" w:hAnsi="SimSun" w:cs="Microsoft YaHei" w:hint="eastAsia"/>
          <w:color w:val="auto"/>
          <w:sz w:val="21"/>
          <w:szCs w:val="22"/>
          <w:lang w:eastAsia="zh-CN"/>
        </w:rPr>
        <w:t>为应对日益增加的工作量，</w:t>
      </w:r>
      <w:r w:rsidRPr="00BE6297">
        <w:rPr>
          <w:rFonts w:ascii="SimSun" w:eastAsia="SimSun" w:hAnsi="SimSun" w:hint="eastAsia"/>
          <w:color w:val="auto"/>
          <w:sz w:val="21"/>
          <w:szCs w:val="22"/>
          <w:lang w:eastAsia="zh-CN"/>
        </w:rPr>
        <w:t>2015</w:t>
      </w:r>
      <w:r w:rsidRPr="00E51DCF">
        <w:rPr>
          <w:rFonts w:ascii="SimSun" w:eastAsia="SimSun" w:hAnsi="SimSun" w:cs="Microsoft YaHei" w:hint="eastAsia"/>
          <w:color w:val="auto"/>
          <w:sz w:val="21"/>
          <w:szCs w:val="22"/>
          <w:lang w:eastAsia="zh-CN"/>
        </w:rPr>
        <w:t>年至</w:t>
      </w:r>
      <w:r w:rsidRPr="00BE6297">
        <w:rPr>
          <w:rFonts w:ascii="SimSun" w:eastAsia="SimSun" w:hAnsi="SimSun" w:hint="eastAsia"/>
          <w:color w:val="auto"/>
          <w:sz w:val="21"/>
          <w:szCs w:val="22"/>
          <w:lang w:eastAsia="zh-CN"/>
        </w:rPr>
        <w:t>2018</w:t>
      </w:r>
      <w:r w:rsidRPr="00E51DCF">
        <w:rPr>
          <w:rFonts w:ascii="SimSun" w:eastAsia="SimSun" w:hAnsi="SimSun" w:cs="Microsoft YaHei" w:hint="eastAsia"/>
          <w:color w:val="auto"/>
          <w:sz w:val="21"/>
          <w:szCs w:val="22"/>
          <w:lang w:eastAsia="zh-CN"/>
        </w:rPr>
        <w:t>年间</w:t>
      </w:r>
      <w:r w:rsidR="007842D4" w:rsidRPr="00E51DCF">
        <w:rPr>
          <w:rFonts w:ascii="SimSun" w:eastAsia="SimSun" w:hAnsi="SimSun" w:cs="Microsoft YaHei" w:hint="eastAsia"/>
          <w:color w:val="auto"/>
          <w:sz w:val="21"/>
          <w:szCs w:val="22"/>
          <w:lang w:eastAsia="zh-CN"/>
        </w:rPr>
        <w:t>设立</w:t>
      </w:r>
      <w:r w:rsidRPr="00E51DCF">
        <w:rPr>
          <w:rFonts w:ascii="SimSun" w:eastAsia="SimSun" w:hAnsi="SimSun" w:cs="Microsoft YaHei" w:hint="eastAsia"/>
          <w:color w:val="auto"/>
          <w:sz w:val="21"/>
          <w:szCs w:val="22"/>
          <w:lang w:eastAsia="zh-CN"/>
        </w:rPr>
        <w:t>了四个审查员员额</w:t>
      </w:r>
      <w:r w:rsidR="007842D4" w:rsidRPr="00E51DCF">
        <w:rPr>
          <w:rFonts w:ascii="SimSun" w:eastAsia="SimSun" w:hAnsi="SimSun" w:cs="Microsoft YaHei" w:hint="eastAsia"/>
          <w:color w:val="auto"/>
          <w:sz w:val="21"/>
          <w:szCs w:val="22"/>
          <w:lang w:eastAsia="zh-CN"/>
        </w:rPr>
        <w:t>。</w:t>
      </w:r>
      <w:r w:rsidRPr="00BE6297">
        <w:rPr>
          <w:rStyle w:val="af"/>
          <w:rFonts w:ascii="SimSun" w:eastAsia="SimSun" w:hAnsi="SimSun" w:hint="eastAsia"/>
          <w:color w:val="auto"/>
          <w:sz w:val="21"/>
          <w:szCs w:val="22"/>
          <w:lang w:eastAsia="zh-CN"/>
        </w:rPr>
        <w:footnoteReference w:id="15"/>
      </w:r>
    </w:p>
    <w:p w14:paraId="5F0F8C70" w14:textId="7EC36379" w:rsidR="00247D5E" w:rsidRPr="00BE6297" w:rsidRDefault="00247D5E" w:rsidP="00B16D7C">
      <w:pPr>
        <w:pStyle w:val="Default"/>
        <w:numPr>
          <w:ilvl w:val="0"/>
          <w:numId w:val="7"/>
        </w:numPr>
        <w:overflowPunct w:val="0"/>
        <w:autoSpaceDE/>
        <w:autoSpaceDN/>
        <w:spacing w:afterLines="50" w:after="120" w:line="340" w:lineRule="atLeast"/>
        <w:ind w:left="567" w:firstLine="0"/>
        <w:jc w:val="both"/>
        <w:rPr>
          <w:rFonts w:ascii="SimSun" w:eastAsia="SimSun" w:hAnsi="SimSun"/>
          <w:color w:val="auto"/>
          <w:sz w:val="21"/>
          <w:szCs w:val="22"/>
          <w:lang w:eastAsia="zh-CN"/>
        </w:rPr>
      </w:pPr>
      <w:r w:rsidRPr="00E51DCF">
        <w:rPr>
          <w:rFonts w:ascii="SimSun" w:eastAsia="SimSun" w:hAnsi="SimSun" w:cs="Microsoft YaHei" w:hint="eastAsia"/>
          <w:color w:val="auto"/>
          <w:sz w:val="21"/>
          <w:szCs w:val="22"/>
          <w:lang w:eastAsia="zh-CN"/>
        </w:rPr>
        <w:t>为</w:t>
      </w:r>
      <w:r w:rsidR="00C53859" w:rsidRPr="00E51DCF">
        <w:rPr>
          <w:rFonts w:ascii="SimSun" w:eastAsia="SimSun" w:hAnsi="SimSun" w:cs="Microsoft YaHei" w:hint="eastAsia"/>
          <w:color w:val="auto"/>
          <w:sz w:val="21"/>
          <w:szCs w:val="22"/>
          <w:lang w:eastAsia="zh-CN"/>
        </w:rPr>
        <w:t>在</w:t>
      </w:r>
      <w:r w:rsidRPr="00E51DCF">
        <w:rPr>
          <w:rFonts w:ascii="SimSun" w:eastAsia="SimSun" w:hAnsi="SimSun" w:cs="Microsoft YaHei" w:hint="eastAsia"/>
          <w:color w:val="auto"/>
          <w:sz w:val="21"/>
          <w:szCs w:val="22"/>
          <w:lang w:eastAsia="zh-CN"/>
        </w:rPr>
        <w:t>长期</w:t>
      </w:r>
      <w:r w:rsidR="00C53859" w:rsidRPr="00E51DCF">
        <w:rPr>
          <w:rFonts w:ascii="SimSun" w:eastAsia="SimSun" w:hAnsi="SimSun" w:cs="Microsoft YaHei" w:hint="eastAsia"/>
          <w:color w:val="auto"/>
          <w:sz w:val="21"/>
          <w:szCs w:val="22"/>
          <w:lang w:eastAsia="zh-CN"/>
        </w:rPr>
        <w:t>对</w:t>
      </w:r>
      <w:r w:rsidRPr="00E51DCF">
        <w:rPr>
          <w:rFonts w:ascii="SimSun" w:eastAsia="SimSun" w:hAnsi="SimSun" w:cs="Microsoft YaHei" w:hint="eastAsia"/>
          <w:color w:val="auto"/>
          <w:sz w:val="21"/>
          <w:szCs w:val="22"/>
          <w:lang w:eastAsia="zh-CN"/>
        </w:rPr>
        <w:t>马德里和海牙国际注册程序</w:t>
      </w:r>
      <w:r w:rsidR="00C53859" w:rsidRPr="00E51DCF">
        <w:rPr>
          <w:rFonts w:ascii="SimSun" w:eastAsia="SimSun" w:hAnsi="SimSun" w:cs="Microsoft YaHei" w:hint="eastAsia"/>
          <w:color w:val="auto"/>
          <w:sz w:val="21"/>
          <w:szCs w:val="22"/>
          <w:lang w:eastAsia="zh-CN"/>
        </w:rPr>
        <w:t>提供支持</w:t>
      </w:r>
      <w:r w:rsidRPr="00E51DCF">
        <w:rPr>
          <w:rFonts w:ascii="SimSun" w:eastAsia="SimSun" w:hAnsi="SimSun" w:cs="Microsoft YaHei" w:hint="eastAsia"/>
          <w:color w:val="auto"/>
          <w:sz w:val="21"/>
          <w:szCs w:val="22"/>
          <w:lang w:eastAsia="zh-CN"/>
        </w:rPr>
        <w:t>，</w:t>
      </w:r>
      <w:r w:rsidRPr="00BE6297">
        <w:rPr>
          <w:rFonts w:ascii="SimSun" w:eastAsia="SimSun" w:hAnsi="SimSun" w:hint="eastAsia"/>
          <w:color w:val="auto"/>
          <w:sz w:val="21"/>
          <w:szCs w:val="22"/>
          <w:lang w:eastAsia="zh-CN"/>
        </w:rPr>
        <w:t>2007</w:t>
      </w:r>
      <w:r w:rsidRPr="00E51DCF">
        <w:rPr>
          <w:rFonts w:ascii="SimSun" w:eastAsia="SimSun" w:hAnsi="SimSun" w:cs="Microsoft YaHei" w:hint="eastAsia"/>
          <w:color w:val="auto"/>
          <w:sz w:val="21"/>
          <w:szCs w:val="22"/>
          <w:lang w:eastAsia="zh-CN"/>
        </w:rPr>
        <w:t>年至</w:t>
      </w:r>
      <w:r w:rsidRPr="00BE6297">
        <w:rPr>
          <w:rFonts w:ascii="SimSun" w:eastAsia="SimSun" w:hAnsi="SimSun" w:hint="eastAsia"/>
          <w:color w:val="auto"/>
          <w:sz w:val="21"/>
          <w:szCs w:val="22"/>
          <w:lang w:eastAsia="zh-CN"/>
        </w:rPr>
        <w:t>2016</w:t>
      </w:r>
      <w:r w:rsidRPr="00E51DCF">
        <w:rPr>
          <w:rFonts w:ascii="SimSun" w:eastAsia="SimSun" w:hAnsi="SimSun" w:cs="Microsoft YaHei" w:hint="eastAsia"/>
          <w:color w:val="auto"/>
          <w:sz w:val="21"/>
          <w:szCs w:val="22"/>
          <w:lang w:eastAsia="zh-CN"/>
        </w:rPr>
        <w:t>年间</w:t>
      </w:r>
      <w:r w:rsidR="00103E3E" w:rsidRPr="00E51DCF">
        <w:rPr>
          <w:rFonts w:ascii="SimSun" w:eastAsia="SimSun" w:hAnsi="SimSun" w:cs="Microsoft YaHei" w:hint="eastAsia"/>
          <w:color w:val="auto"/>
          <w:sz w:val="21"/>
          <w:szCs w:val="22"/>
          <w:lang w:eastAsia="zh-CN"/>
        </w:rPr>
        <w:t>经批准</w:t>
      </w:r>
      <w:r w:rsidRPr="00E51DCF">
        <w:rPr>
          <w:rFonts w:ascii="SimSun" w:eastAsia="SimSun" w:hAnsi="SimSun" w:cs="Microsoft YaHei" w:hint="eastAsia"/>
          <w:color w:val="auto"/>
          <w:sz w:val="21"/>
          <w:szCs w:val="22"/>
          <w:lang w:eastAsia="zh-CN"/>
        </w:rPr>
        <w:t>开发部署了信息技术现代化计划，主要重点是马德里信息技术系统</w:t>
      </w:r>
      <w:r w:rsidR="00C53859" w:rsidRPr="00E51DCF">
        <w:rPr>
          <w:rFonts w:ascii="SimSun" w:eastAsia="SimSun" w:hAnsi="SimSun" w:cs="Microsoft YaHei" w:hint="eastAsia"/>
          <w:color w:val="auto"/>
          <w:sz w:val="21"/>
          <w:szCs w:val="22"/>
          <w:lang w:eastAsia="zh-CN"/>
        </w:rPr>
        <w:t>。</w:t>
      </w:r>
      <w:r w:rsidRPr="00E51DCF">
        <w:rPr>
          <w:rFonts w:ascii="SimSun" w:eastAsia="SimSun" w:hAnsi="SimSun" w:cs="Microsoft YaHei" w:hint="eastAsia"/>
          <w:color w:val="auto"/>
          <w:sz w:val="21"/>
          <w:szCs w:val="22"/>
          <w:lang w:eastAsia="zh-CN"/>
        </w:rPr>
        <w:t>然而，随着自身业务和战略的发展，</w:t>
      </w:r>
      <w:r w:rsidR="00C53859" w:rsidRPr="00E51DCF">
        <w:rPr>
          <w:rFonts w:ascii="SimSun" w:eastAsia="SimSun" w:hAnsi="SimSun" w:cs="Microsoft YaHei" w:hint="eastAsia"/>
          <w:color w:val="auto"/>
          <w:sz w:val="21"/>
          <w:szCs w:val="22"/>
          <w:lang w:eastAsia="zh-CN"/>
        </w:rPr>
        <w:t>变得</w:t>
      </w:r>
      <w:r w:rsidRPr="00E51DCF">
        <w:rPr>
          <w:rFonts w:ascii="SimSun" w:eastAsia="SimSun" w:hAnsi="SimSun" w:cs="Microsoft YaHei" w:hint="eastAsia"/>
          <w:color w:val="auto"/>
          <w:sz w:val="21"/>
          <w:szCs w:val="22"/>
          <w:lang w:eastAsia="zh-CN"/>
        </w:rPr>
        <w:t>至关重要的是，海牙注册部需要一个现代的全球知识产权平台，</w:t>
      </w:r>
      <w:r w:rsidR="00C53859" w:rsidRPr="00E51DCF">
        <w:rPr>
          <w:rFonts w:ascii="SimSun" w:eastAsia="SimSun" w:hAnsi="SimSun" w:cs="Microsoft YaHei" w:hint="eastAsia"/>
          <w:color w:val="auto"/>
          <w:sz w:val="21"/>
          <w:szCs w:val="22"/>
          <w:lang w:eastAsia="zh-CN"/>
        </w:rPr>
        <w:t>针对其具体需求</w:t>
      </w:r>
      <w:r w:rsidR="003B60B9" w:rsidRPr="00BE6297">
        <w:rPr>
          <w:rStyle w:val="af"/>
          <w:rFonts w:ascii="SimSun" w:eastAsia="SimSun" w:hAnsi="SimSun" w:hint="eastAsia"/>
          <w:color w:val="auto"/>
          <w:sz w:val="21"/>
          <w:szCs w:val="22"/>
          <w:lang w:eastAsia="zh-CN"/>
        </w:rPr>
        <w:footnoteReference w:id="16"/>
      </w:r>
      <w:r w:rsidRPr="00E51DCF">
        <w:rPr>
          <w:rFonts w:ascii="SimSun" w:eastAsia="SimSun" w:hAnsi="SimSun" w:cs="Microsoft YaHei" w:hint="eastAsia"/>
          <w:color w:val="auto"/>
          <w:sz w:val="21"/>
          <w:szCs w:val="22"/>
          <w:lang w:eastAsia="zh-CN"/>
        </w:rPr>
        <w:t>专门开发并</w:t>
      </w:r>
      <w:r w:rsidR="00C53859" w:rsidRPr="00E51DCF">
        <w:rPr>
          <w:rFonts w:ascii="SimSun" w:eastAsia="SimSun" w:hAnsi="SimSun" w:cs="Microsoft YaHei" w:hint="eastAsia"/>
          <w:color w:val="auto"/>
          <w:sz w:val="21"/>
          <w:szCs w:val="22"/>
          <w:lang w:eastAsia="zh-CN"/>
        </w:rPr>
        <w:t>有所</w:t>
      </w:r>
      <w:r w:rsidRPr="00E51DCF">
        <w:rPr>
          <w:rFonts w:ascii="SimSun" w:eastAsia="SimSun" w:hAnsi="SimSun" w:cs="Microsoft YaHei" w:hint="eastAsia"/>
          <w:color w:val="auto"/>
          <w:sz w:val="21"/>
          <w:szCs w:val="22"/>
          <w:lang w:eastAsia="zh-CN"/>
        </w:rPr>
        <w:t>侧重</w:t>
      </w:r>
      <w:r w:rsidR="00C53859" w:rsidRPr="00E51DCF">
        <w:rPr>
          <w:rFonts w:ascii="SimSun" w:eastAsia="SimSun" w:hAnsi="SimSun" w:cs="Microsoft YaHei" w:hint="eastAsia"/>
          <w:color w:val="auto"/>
          <w:sz w:val="21"/>
          <w:szCs w:val="22"/>
          <w:lang w:eastAsia="zh-CN"/>
        </w:rPr>
        <w:t>。</w:t>
      </w:r>
      <w:r w:rsidRPr="00E51DCF">
        <w:rPr>
          <w:rFonts w:ascii="SimSun" w:eastAsia="SimSun" w:hAnsi="SimSun" w:cs="Microsoft YaHei" w:hint="eastAsia"/>
          <w:color w:val="auto"/>
          <w:sz w:val="21"/>
          <w:szCs w:val="22"/>
          <w:lang w:eastAsia="zh-CN"/>
        </w:rPr>
        <w:t>新的海牙信息技术系统在</w:t>
      </w:r>
      <w:r w:rsidRPr="00BE6297">
        <w:rPr>
          <w:rFonts w:ascii="SimSun" w:eastAsia="SimSun" w:hAnsi="SimSun" w:hint="eastAsia"/>
          <w:color w:val="auto"/>
          <w:sz w:val="21"/>
          <w:szCs w:val="22"/>
          <w:lang w:eastAsia="zh-CN"/>
        </w:rPr>
        <w:t>2017</w:t>
      </w:r>
      <w:r w:rsidRPr="00E51DCF">
        <w:rPr>
          <w:rFonts w:ascii="SimSun" w:eastAsia="SimSun" w:hAnsi="SimSun" w:cs="Microsoft YaHei" w:hint="eastAsia"/>
          <w:color w:val="auto"/>
          <w:sz w:val="21"/>
          <w:szCs w:val="22"/>
          <w:lang w:eastAsia="zh-CN"/>
        </w:rPr>
        <w:t>年和</w:t>
      </w:r>
      <w:r w:rsidRPr="00BE6297">
        <w:rPr>
          <w:rFonts w:ascii="SimSun" w:eastAsia="SimSun" w:hAnsi="SimSun" w:hint="eastAsia"/>
          <w:color w:val="auto"/>
          <w:sz w:val="21"/>
          <w:szCs w:val="22"/>
          <w:lang w:eastAsia="zh-CN"/>
        </w:rPr>
        <w:t>2018</w:t>
      </w:r>
      <w:r w:rsidRPr="00E51DCF">
        <w:rPr>
          <w:rFonts w:ascii="SimSun" w:eastAsia="SimSun" w:hAnsi="SimSun" w:cs="Microsoft YaHei" w:hint="eastAsia"/>
          <w:color w:val="auto"/>
          <w:sz w:val="21"/>
          <w:szCs w:val="22"/>
          <w:lang w:eastAsia="zh-CN"/>
        </w:rPr>
        <w:t>年间</w:t>
      </w:r>
      <w:r w:rsidR="00C53859" w:rsidRPr="00E51DCF">
        <w:rPr>
          <w:rFonts w:ascii="SimSun" w:eastAsia="SimSun" w:hAnsi="SimSun" w:cs="Microsoft YaHei" w:hint="eastAsia"/>
          <w:color w:val="auto"/>
          <w:sz w:val="21"/>
          <w:szCs w:val="22"/>
          <w:lang w:eastAsia="zh-CN"/>
        </w:rPr>
        <w:t>得到</w:t>
      </w:r>
      <w:r w:rsidRPr="00E51DCF">
        <w:rPr>
          <w:rFonts w:ascii="SimSun" w:eastAsia="SimSun" w:hAnsi="SimSun" w:cs="Microsoft YaHei" w:hint="eastAsia"/>
          <w:color w:val="auto"/>
          <w:sz w:val="21"/>
          <w:szCs w:val="22"/>
          <w:lang w:eastAsia="zh-CN"/>
        </w:rPr>
        <w:t>开发和部署，几乎完全依赖外部承包商，因为新的</w:t>
      </w:r>
      <w:r w:rsidR="00C53859" w:rsidRPr="00E51DCF">
        <w:rPr>
          <w:rFonts w:ascii="SimSun" w:eastAsia="SimSun" w:hAnsi="SimSun" w:cs="Microsoft YaHei" w:hint="eastAsia"/>
          <w:color w:val="auto"/>
          <w:sz w:val="21"/>
          <w:szCs w:val="22"/>
          <w:lang w:eastAsia="zh-CN"/>
        </w:rPr>
        <w:t>信息技术</w:t>
      </w:r>
      <w:r w:rsidRPr="00E51DCF">
        <w:rPr>
          <w:rFonts w:ascii="SimSun" w:eastAsia="SimSun" w:hAnsi="SimSun" w:cs="Microsoft YaHei" w:hint="eastAsia"/>
          <w:color w:val="auto"/>
          <w:sz w:val="21"/>
          <w:szCs w:val="22"/>
          <w:lang w:eastAsia="zh-CN"/>
        </w:rPr>
        <w:t>支持团队尚未到位，</w:t>
      </w:r>
      <w:r w:rsidR="00C53859" w:rsidRPr="00E51DCF">
        <w:rPr>
          <w:rFonts w:ascii="SimSun" w:eastAsia="SimSun" w:hAnsi="SimSun" w:cs="Microsoft YaHei" w:hint="eastAsia"/>
          <w:color w:val="auto"/>
          <w:sz w:val="21"/>
          <w:szCs w:val="22"/>
          <w:lang w:eastAsia="zh-CN"/>
        </w:rPr>
        <w:t>其结果是</w:t>
      </w:r>
      <w:r w:rsidRPr="00E51DCF">
        <w:rPr>
          <w:rFonts w:ascii="SimSun" w:eastAsia="SimSun" w:hAnsi="SimSun" w:cs="Microsoft YaHei" w:hint="eastAsia"/>
          <w:color w:val="auto"/>
          <w:sz w:val="21"/>
          <w:szCs w:val="22"/>
          <w:lang w:eastAsia="zh-CN"/>
        </w:rPr>
        <w:t>项目总费用为</w:t>
      </w:r>
      <w:r w:rsidRPr="00BE6297">
        <w:rPr>
          <w:rFonts w:ascii="SimSun" w:eastAsia="SimSun" w:hAnsi="SimSun" w:hint="eastAsia"/>
          <w:color w:val="auto"/>
          <w:sz w:val="21"/>
          <w:szCs w:val="22"/>
          <w:lang w:eastAsia="zh-CN"/>
        </w:rPr>
        <w:t>660</w:t>
      </w:r>
      <w:r w:rsidRPr="00E51DCF">
        <w:rPr>
          <w:rFonts w:ascii="SimSun" w:eastAsia="SimSun" w:hAnsi="SimSun" w:cs="Microsoft YaHei" w:hint="eastAsia"/>
          <w:color w:val="auto"/>
          <w:sz w:val="21"/>
          <w:szCs w:val="22"/>
          <w:lang w:eastAsia="zh-CN"/>
        </w:rPr>
        <w:t>万瑞郎</w:t>
      </w:r>
      <w:r w:rsidR="00C53859" w:rsidRPr="00E51DCF">
        <w:rPr>
          <w:rFonts w:ascii="SimSun" w:eastAsia="SimSun" w:hAnsi="SimSun" w:cs="Microsoft YaHei" w:hint="eastAsia"/>
          <w:color w:val="auto"/>
          <w:sz w:val="21"/>
          <w:szCs w:val="22"/>
          <w:lang w:eastAsia="zh-CN"/>
        </w:rPr>
        <w:t>。</w:t>
      </w:r>
    </w:p>
    <w:p w14:paraId="6DD7E353" w14:textId="4AEC29B6" w:rsidR="00247D5E" w:rsidRPr="00AF4542" w:rsidRDefault="00103E3E" w:rsidP="00AF4542">
      <w:pPr>
        <w:pStyle w:val="2"/>
        <w:overflowPunct w:val="0"/>
        <w:spacing w:beforeLines="100" w:afterLines="50" w:after="120" w:line="340" w:lineRule="atLeast"/>
        <w:rPr>
          <w:rFonts w:ascii="SimSun" w:hAnsi="SimSun"/>
          <w:b/>
          <w:sz w:val="21"/>
        </w:rPr>
      </w:pPr>
      <w:r>
        <w:rPr>
          <w:rFonts w:ascii="SimSun" w:hAnsi="SimSun" w:hint="eastAsia"/>
          <w:b/>
          <w:sz w:val="21"/>
        </w:rPr>
        <w:t>十</w:t>
      </w:r>
      <w:r w:rsidR="00247D5E" w:rsidRPr="00AF4542">
        <w:rPr>
          <w:rFonts w:ascii="SimSun" w:hAnsi="SimSun" w:hint="eastAsia"/>
          <w:b/>
          <w:sz w:val="21"/>
        </w:rPr>
        <w:t>年预测：收入和支出</w:t>
      </w:r>
    </w:p>
    <w:p w14:paraId="33815450" w14:textId="10767701" w:rsidR="00247D5E" w:rsidRPr="00BE6297" w:rsidRDefault="00247D5E" w:rsidP="00DA1307">
      <w:pPr>
        <w:pStyle w:val="a"/>
        <w:tabs>
          <w:tab w:val="clear" w:pos="7372"/>
        </w:tabs>
        <w:overflowPunct w:val="0"/>
        <w:spacing w:afterLines="50" w:after="120" w:line="340" w:lineRule="atLeast"/>
        <w:ind w:left="0"/>
        <w:jc w:val="both"/>
        <w:rPr>
          <w:rFonts w:ascii="SimSun" w:hAnsi="SimSun"/>
          <w:sz w:val="21"/>
        </w:rPr>
      </w:pPr>
      <w:r w:rsidRPr="00BE6297">
        <w:rPr>
          <w:rFonts w:ascii="SimSun" w:hAnsi="SimSun" w:hint="eastAsia"/>
          <w:sz w:val="21"/>
        </w:rPr>
        <w:t>为探索解决海牙体系赤字的可能性，进行了</w:t>
      </w:r>
      <w:r w:rsidR="00103E3E">
        <w:rPr>
          <w:rFonts w:ascii="SimSun" w:hAnsi="SimSun" w:hint="eastAsia"/>
          <w:sz w:val="21"/>
        </w:rPr>
        <w:t>多次</w:t>
      </w:r>
      <w:r w:rsidRPr="00BE6297">
        <w:rPr>
          <w:rFonts w:ascii="SimSun" w:hAnsi="SimSun" w:hint="eastAsia"/>
          <w:sz w:val="21"/>
        </w:rPr>
        <w:t>预测，以更好地理解申请相关活动（</w:t>
      </w:r>
      <w:r w:rsidR="00103E3E" w:rsidRPr="00BE6297">
        <w:rPr>
          <w:rFonts w:ascii="SimSun" w:hAnsi="SimSun" w:hint="eastAsia"/>
          <w:sz w:val="21"/>
        </w:rPr>
        <w:t>申请</w:t>
      </w:r>
      <w:r w:rsidRPr="00BE6297">
        <w:rPr>
          <w:rFonts w:ascii="SimSun" w:hAnsi="SimSun" w:hint="eastAsia"/>
          <w:sz w:val="21"/>
        </w:rPr>
        <w:t>量）</w:t>
      </w:r>
      <w:r w:rsidR="00B70498" w:rsidRPr="00BE6297">
        <w:rPr>
          <w:rFonts w:ascii="SimSun" w:hAnsi="SimSun" w:hint="eastAsia"/>
          <w:sz w:val="21"/>
        </w:rPr>
        <w:t>、</w:t>
      </w:r>
      <w:r w:rsidRPr="00BE6297">
        <w:rPr>
          <w:rFonts w:ascii="SimSun" w:hAnsi="SimSun" w:hint="eastAsia"/>
          <w:sz w:val="21"/>
        </w:rPr>
        <w:t>收入（基于</w:t>
      </w:r>
      <w:r w:rsidR="00B70498" w:rsidRPr="00BE6297">
        <w:rPr>
          <w:rFonts w:ascii="SimSun" w:hAnsi="SimSun" w:hint="eastAsia"/>
          <w:sz w:val="21"/>
        </w:rPr>
        <w:t>收费</w:t>
      </w:r>
      <w:r w:rsidRPr="00BE6297">
        <w:rPr>
          <w:rFonts w:ascii="SimSun" w:hAnsi="SimSun" w:hint="eastAsia"/>
          <w:sz w:val="21"/>
        </w:rPr>
        <w:t>）和</w:t>
      </w:r>
      <w:r w:rsidR="00B70498" w:rsidRPr="00BE6297">
        <w:rPr>
          <w:rFonts w:ascii="SimSun" w:hAnsi="SimSun" w:hint="eastAsia"/>
          <w:sz w:val="21"/>
        </w:rPr>
        <w:t>成本</w:t>
      </w:r>
      <w:r w:rsidRPr="00BE6297">
        <w:rPr>
          <w:rFonts w:ascii="SimSun" w:hAnsi="SimSun" w:hint="eastAsia"/>
          <w:sz w:val="21"/>
        </w:rPr>
        <w:t>的</w:t>
      </w:r>
      <w:r w:rsidR="00B70498" w:rsidRPr="00BE6297">
        <w:rPr>
          <w:rFonts w:ascii="SimSun" w:hAnsi="SimSun" w:hint="eastAsia"/>
          <w:sz w:val="21"/>
        </w:rPr>
        <w:t>预计变化。</w:t>
      </w:r>
    </w:p>
    <w:p w14:paraId="39490FF2" w14:textId="07319F01" w:rsidR="00247D5E" w:rsidRPr="00BE6297" w:rsidRDefault="00103E3E" w:rsidP="00DA1307">
      <w:pPr>
        <w:pStyle w:val="a"/>
        <w:tabs>
          <w:tab w:val="clear" w:pos="7372"/>
        </w:tabs>
        <w:overflowPunct w:val="0"/>
        <w:spacing w:afterLines="50" w:after="120" w:line="340" w:lineRule="atLeast"/>
        <w:ind w:left="0"/>
        <w:jc w:val="both"/>
        <w:rPr>
          <w:rFonts w:ascii="SimSun" w:hAnsi="SimSun"/>
          <w:sz w:val="21"/>
        </w:rPr>
      </w:pPr>
      <w:r>
        <w:rPr>
          <w:rFonts w:ascii="SimSun" w:hAnsi="SimSun" w:hint="eastAsia"/>
          <w:sz w:val="21"/>
        </w:rPr>
        <w:t>首席经济学家编制</w:t>
      </w:r>
      <w:r w:rsidR="00247D5E" w:rsidRPr="00BE6297">
        <w:rPr>
          <w:rFonts w:ascii="SimSun" w:hAnsi="SimSun" w:hint="eastAsia"/>
          <w:sz w:val="21"/>
        </w:rPr>
        <w:t>了2018年至2029年海牙体系的申请预测（图3）</w:t>
      </w:r>
      <w:r w:rsidR="00B70498" w:rsidRPr="00BE6297">
        <w:rPr>
          <w:rFonts w:ascii="SimSun" w:hAnsi="SimSun" w:hint="eastAsia"/>
          <w:sz w:val="21"/>
        </w:rPr>
        <w:t>。</w:t>
      </w:r>
      <w:r w:rsidR="00247D5E" w:rsidRPr="00BE6297">
        <w:rPr>
          <w:rFonts w:ascii="SimSun" w:hAnsi="SimSun" w:hint="eastAsia"/>
          <w:sz w:val="21"/>
        </w:rPr>
        <w:t>申请量预计将显著增加，</w:t>
      </w:r>
      <w:r w:rsidR="00B70498" w:rsidRPr="00BE6297">
        <w:rPr>
          <w:rFonts w:ascii="SimSun" w:hAnsi="SimSun" w:hint="eastAsia"/>
          <w:sz w:val="21"/>
        </w:rPr>
        <w:t>2029年</w:t>
      </w:r>
      <w:r w:rsidR="00247D5E" w:rsidRPr="00BE6297">
        <w:rPr>
          <w:rFonts w:ascii="SimSun" w:hAnsi="SimSun" w:hint="eastAsia"/>
          <w:sz w:val="21"/>
        </w:rPr>
        <w:t>达到13</w:t>
      </w:r>
      <w:r w:rsidR="00B70498" w:rsidRPr="00BE6297">
        <w:rPr>
          <w:rFonts w:ascii="SimSun" w:hAnsi="SimSun" w:hint="eastAsia"/>
          <w:sz w:val="21"/>
        </w:rPr>
        <w:t>,</w:t>
      </w:r>
      <w:r w:rsidR="00247D5E" w:rsidRPr="00BE6297">
        <w:rPr>
          <w:rFonts w:ascii="SimSun" w:hAnsi="SimSun" w:hint="eastAsia"/>
          <w:sz w:val="21"/>
        </w:rPr>
        <w:t>210件申请，</w:t>
      </w:r>
      <w:r>
        <w:rPr>
          <w:rFonts w:ascii="SimSun" w:hAnsi="SimSun" w:hint="eastAsia"/>
          <w:sz w:val="21"/>
        </w:rPr>
        <w:t>比</w:t>
      </w:r>
      <w:r w:rsidR="00247D5E" w:rsidRPr="00BE6297">
        <w:rPr>
          <w:rFonts w:ascii="SimSun" w:hAnsi="SimSun" w:hint="eastAsia"/>
          <w:sz w:val="21"/>
        </w:rPr>
        <w:t>2018年增加7</w:t>
      </w:r>
      <w:r w:rsidR="00B70498" w:rsidRPr="00BE6297">
        <w:rPr>
          <w:rFonts w:ascii="SimSun" w:hAnsi="SimSun" w:hint="eastAsia"/>
          <w:sz w:val="21"/>
        </w:rPr>
        <w:t>,</w:t>
      </w:r>
      <w:r w:rsidR="00247D5E" w:rsidRPr="00BE6297">
        <w:rPr>
          <w:rFonts w:ascii="SimSun" w:hAnsi="SimSun" w:hint="eastAsia"/>
          <w:sz w:val="21"/>
        </w:rPr>
        <w:t>790件，增幅为</w:t>
      </w:r>
      <w:r w:rsidR="00B70498" w:rsidRPr="00BE6297">
        <w:rPr>
          <w:rFonts w:ascii="SimSun" w:hAnsi="SimSun" w:hint="eastAsia"/>
          <w:sz w:val="21"/>
        </w:rPr>
        <w:t>143</w:t>
      </w:r>
      <w:r w:rsidR="00247D5E" w:rsidRPr="00BE6297">
        <w:rPr>
          <w:rFonts w:ascii="SimSun" w:hAnsi="SimSun" w:hint="eastAsia"/>
          <w:sz w:val="21"/>
        </w:rPr>
        <w:t>.7%</w:t>
      </w:r>
      <w:r w:rsidR="00B70498" w:rsidRPr="00BE6297">
        <w:rPr>
          <w:rFonts w:ascii="SimSun" w:hAnsi="SimSun" w:hint="eastAsia"/>
          <w:sz w:val="21"/>
        </w:rPr>
        <w:t>。</w:t>
      </w:r>
      <w:r w:rsidR="00247D5E" w:rsidRPr="00BE6297">
        <w:rPr>
          <w:rFonts w:ascii="SimSun" w:hAnsi="SimSun" w:hint="eastAsia"/>
          <w:sz w:val="21"/>
        </w:rPr>
        <w:t>申请增长的最大驱动因素是预计中国将于2020年加入。</w:t>
      </w:r>
    </w:p>
    <w:p w14:paraId="17201455" w14:textId="5270E972" w:rsidR="00247D5E" w:rsidRPr="00BE6297" w:rsidRDefault="00B70498" w:rsidP="00B70498">
      <w:pPr>
        <w:pStyle w:val="ONUME"/>
        <w:numPr>
          <w:ilvl w:val="0"/>
          <w:numId w:val="0"/>
        </w:numPr>
        <w:jc w:val="center"/>
        <w:rPr>
          <w:rFonts w:ascii="SimSun" w:hAnsi="SimSun"/>
          <w:noProof/>
          <w:sz w:val="21"/>
        </w:rPr>
      </w:pPr>
      <w:r w:rsidRPr="00BE6297">
        <w:rPr>
          <w:rFonts w:ascii="SimSun" w:hAnsi="SimSun" w:hint="eastAsia"/>
          <w:noProof/>
          <w:sz w:val="21"/>
        </w:rPr>
        <w:lastRenderedPageBreak/>
        <w:drawing>
          <wp:inline distT="0" distB="0" distL="0" distR="0" wp14:anchorId="3FC7995C" wp14:editId="525E2F6A">
            <wp:extent cx="5940425" cy="3131915"/>
            <wp:effectExtent l="0" t="0" r="3175"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940425" cy="3131915"/>
                    </a:xfrm>
                    <a:prstGeom prst="rect">
                      <a:avLst/>
                    </a:prstGeom>
                    <a:noFill/>
                    <a:ln>
                      <a:noFill/>
                    </a:ln>
                  </pic:spPr>
                </pic:pic>
              </a:graphicData>
            </a:graphic>
          </wp:inline>
        </w:drawing>
      </w:r>
    </w:p>
    <w:p w14:paraId="042936E6" w14:textId="168F8869" w:rsidR="00247D5E" w:rsidRPr="00BE6297" w:rsidRDefault="00247D5E" w:rsidP="00DA1307">
      <w:pPr>
        <w:pStyle w:val="a"/>
        <w:tabs>
          <w:tab w:val="clear" w:pos="7372"/>
        </w:tabs>
        <w:overflowPunct w:val="0"/>
        <w:spacing w:afterLines="50" w:after="120" w:line="340" w:lineRule="atLeast"/>
        <w:ind w:left="0"/>
        <w:jc w:val="both"/>
        <w:rPr>
          <w:rFonts w:ascii="SimSun" w:hAnsi="SimSun"/>
          <w:sz w:val="21"/>
        </w:rPr>
      </w:pPr>
      <w:r w:rsidRPr="00BE6297">
        <w:rPr>
          <w:rFonts w:ascii="SimSun" w:hAnsi="SimSun" w:hint="eastAsia"/>
          <w:sz w:val="21"/>
        </w:rPr>
        <w:t>根据申请</w:t>
      </w:r>
      <w:r w:rsidR="00103E3E">
        <w:rPr>
          <w:rFonts w:ascii="SimSun" w:hAnsi="SimSun" w:hint="eastAsia"/>
          <w:sz w:val="21"/>
        </w:rPr>
        <w:t>量</w:t>
      </w:r>
      <w:r w:rsidRPr="00BE6297">
        <w:rPr>
          <w:rFonts w:ascii="SimSun" w:hAnsi="SimSun" w:hint="eastAsia"/>
          <w:sz w:val="21"/>
        </w:rPr>
        <w:t>预测和目前的收费结构，首席经济学家预测</w:t>
      </w:r>
      <w:r w:rsidR="00B70498" w:rsidRPr="00BE6297">
        <w:rPr>
          <w:rFonts w:ascii="SimSun" w:hAnsi="SimSun" w:hint="eastAsia"/>
          <w:sz w:val="21"/>
        </w:rPr>
        <w:t>了</w:t>
      </w:r>
      <w:r w:rsidRPr="00BE6297">
        <w:rPr>
          <w:rFonts w:ascii="SimSun" w:hAnsi="SimSun" w:hint="eastAsia"/>
          <w:sz w:val="21"/>
        </w:rPr>
        <w:t>同期海牙收入（图4）</w:t>
      </w:r>
      <w:r w:rsidR="00B70498" w:rsidRPr="00BE6297">
        <w:rPr>
          <w:rFonts w:ascii="SimSun" w:hAnsi="SimSun" w:hint="eastAsia"/>
          <w:sz w:val="21"/>
        </w:rPr>
        <w:t>。</w:t>
      </w:r>
      <w:r w:rsidRPr="00BE6297">
        <w:rPr>
          <w:rStyle w:val="af"/>
          <w:rFonts w:ascii="SimSun" w:hAnsi="SimSun" w:hint="eastAsia"/>
          <w:sz w:val="21"/>
        </w:rPr>
        <w:footnoteReference w:id="17"/>
      </w:r>
      <w:r w:rsidRPr="00BE6297">
        <w:rPr>
          <w:rFonts w:ascii="SimSun" w:hAnsi="SimSun" w:hint="eastAsia"/>
          <w:sz w:val="21"/>
        </w:rPr>
        <w:t>申请量的增长预计将使十年期的收入几乎</w:t>
      </w:r>
      <w:r w:rsidR="00103E3E">
        <w:rPr>
          <w:rFonts w:ascii="SimSun" w:hAnsi="SimSun" w:hint="eastAsia"/>
          <w:sz w:val="21"/>
        </w:rPr>
        <w:t>翻番</w:t>
      </w:r>
      <w:r w:rsidRPr="00BE6297">
        <w:rPr>
          <w:rFonts w:ascii="SimSun" w:hAnsi="SimSun" w:hint="eastAsia"/>
          <w:sz w:val="21"/>
        </w:rPr>
        <w:t>，2029年达到970万瑞郎，比2018年增加480万瑞郎，</w:t>
      </w:r>
      <w:r w:rsidR="00B70498" w:rsidRPr="00BE6297">
        <w:rPr>
          <w:rFonts w:ascii="SimSun" w:hAnsi="SimSun" w:hint="eastAsia"/>
          <w:sz w:val="21"/>
        </w:rPr>
        <w:t>即</w:t>
      </w:r>
      <w:r w:rsidRPr="00BE6297">
        <w:rPr>
          <w:rFonts w:ascii="SimSun" w:hAnsi="SimSun" w:hint="eastAsia"/>
          <w:sz w:val="21"/>
        </w:rPr>
        <w:t>99.5%</w:t>
      </w:r>
      <w:r w:rsidR="00B70498" w:rsidRPr="00BE6297">
        <w:rPr>
          <w:rFonts w:ascii="SimSun" w:hAnsi="SimSun" w:hint="eastAsia"/>
          <w:sz w:val="21"/>
        </w:rPr>
        <w:t>。</w:t>
      </w:r>
    </w:p>
    <w:p w14:paraId="09DAF010" w14:textId="77777777" w:rsidR="00EC74E3" w:rsidRDefault="00254676" w:rsidP="00254676">
      <w:pPr>
        <w:pStyle w:val="ONUME"/>
        <w:numPr>
          <w:ilvl w:val="0"/>
          <w:numId w:val="0"/>
        </w:numPr>
        <w:jc w:val="center"/>
        <w:rPr>
          <w:rFonts w:ascii="SimSun" w:hAnsi="SimSun"/>
          <w:noProof/>
          <w:sz w:val="21"/>
        </w:rPr>
      </w:pPr>
      <w:r w:rsidRPr="00BE6297">
        <w:rPr>
          <w:rFonts w:ascii="SimSun" w:hAnsi="SimSun" w:hint="eastAsia"/>
          <w:noProof/>
          <w:sz w:val="21"/>
        </w:rPr>
        <w:drawing>
          <wp:inline distT="0" distB="0" distL="0" distR="0" wp14:anchorId="5F3D4171" wp14:editId="0A517E56">
            <wp:extent cx="5940425" cy="3430595"/>
            <wp:effectExtent l="0" t="0" r="3175" b="0"/>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940425" cy="3430595"/>
                    </a:xfrm>
                    <a:prstGeom prst="rect">
                      <a:avLst/>
                    </a:prstGeom>
                    <a:noFill/>
                    <a:ln>
                      <a:noFill/>
                    </a:ln>
                  </pic:spPr>
                </pic:pic>
              </a:graphicData>
            </a:graphic>
          </wp:inline>
        </w:drawing>
      </w:r>
    </w:p>
    <w:p w14:paraId="1D858E33" w14:textId="472D20A9" w:rsidR="00247D5E" w:rsidRPr="00BE6297" w:rsidRDefault="00247D5E" w:rsidP="00DA1307">
      <w:pPr>
        <w:pStyle w:val="a"/>
        <w:tabs>
          <w:tab w:val="clear" w:pos="7372"/>
        </w:tabs>
        <w:overflowPunct w:val="0"/>
        <w:spacing w:afterLines="50" w:after="120" w:line="340" w:lineRule="atLeast"/>
        <w:ind w:left="0"/>
        <w:jc w:val="both"/>
        <w:rPr>
          <w:rFonts w:ascii="SimSun" w:hAnsi="SimSun"/>
          <w:sz w:val="21"/>
        </w:rPr>
      </w:pPr>
      <w:r w:rsidRPr="00BE6297">
        <w:rPr>
          <w:rFonts w:ascii="SimSun" w:hAnsi="SimSun" w:hint="eastAsia"/>
          <w:sz w:val="21"/>
        </w:rPr>
        <w:t>考虑到预期申请量的增长和相关收入增长，根据以下框架模拟了十年成本预测（</w:t>
      </w:r>
      <w:r w:rsidR="008F7BE0" w:rsidRPr="00E51DCF">
        <w:rPr>
          <w:rFonts w:ascii="SimSun" w:hAnsi="SimSun" w:hint="eastAsia"/>
          <w:sz w:val="21"/>
        </w:rPr>
        <w:t>各项假设的详情</w:t>
      </w:r>
      <w:r w:rsidRPr="00BE6297">
        <w:rPr>
          <w:rFonts w:ascii="SimSun" w:hAnsi="SimSun" w:hint="eastAsia"/>
          <w:sz w:val="21"/>
        </w:rPr>
        <w:t>见附件二）：</w:t>
      </w:r>
    </w:p>
    <w:p w14:paraId="2FE5D187" w14:textId="51D557AA" w:rsidR="00247D5E" w:rsidRPr="00BE6297" w:rsidRDefault="00247D5E" w:rsidP="00B16D7C">
      <w:pPr>
        <w:pStyle w:val="Default"/>
        <w:numPr>
          <w:ilvl w:val="0"/>
          <w:numId w:val="4"/>
        </w:numPr>
        <w:overflowPunct w:val="0"/>
        <w:autoSpaceDE/>
        <w:autoSpaceDN/>
        <w:spacing w:afterLines="50" w:after="120" w:line="340" w:lineRule="atLeast"/>
        <w:ind w:left="567" w:firstLine="0"/>
        <w:jc w:val="both"/>
        <w:rPr>
          <w:rFonts w:ascii="SimSun" w:eastAsia="SimSun" w:hAnsi="SimSun"/>
          <w:color w:val="auto"/>
          <w:sz w:val="21"/>
          <w:szCs w:val="22"/>
          <w:lang w:eastAsia="zh-CN"/>
        </w:rPr>
      </w:pPr>
      <w:r w:rsidRPr="00E51DCF">
        <w:rPr>
          <w:rFonts w:ascii="SimSun" w:eastAsia="SimSun" w:hAnsi="SimSun" w:cs="Microsoft YaHei" w:hint="eastAsia"/>
          <w:color w:val="auto"/>
          <w:sz w:val="21"/>
          <w:szCs w:val="22"/>
          <w:lang w:eastAsia="zh-CN"/>
        </w:rPr>
        <w:t>海牙体系的成本结构由以下不同类别组成：</w:t>
      </w:r>
    </w:p>
    <w:p w14:paraId="14453426" w14:textId="4FCB358B" w:rsidR="00247D5E" w:rsidRPr="00BE6297" w:rsidRDefault="00247D5E" w:rsidP="00B16D7C">
      <w:pPr>
        <w:pStyle w:val="Default"/>
        <w:overflowPunct w:val="0"/>
        <w:autoSpaceDE/>
        <w:autoSpaceDN/>
        <w:spacing w:afterLines="50" w:after="120" w:line="340" w:lineRule="atLeast"/>
        <w:ind w:left="1134"/>
        <w:jc w:val="both"/>
        <w:rPr>
          <w:rFonts w:ascii="SimSun" w:eastAsia="SimSun" w:hAnsi="SimSun"/>
          <w:color w:val="auto"/>
          <w:sz w:val="21"/>
          <w:szCs w:val="22"/>
          <w:lang w:eastAsia="zh-CN"/>
        </w:rPr>
      </w:pPr>
      <w:r w:rsidRPr="00E51DCF">
        <w:rPr>
          <w:rFonts w:ascii="SimSun" w:eastAsia="SimSun" w:hAnsi="SimSun" w:cs="Microsoft YaHei" w:hint="eastAsia"/>
          <w:color w:val="auto"/>
          <w:sz w:val="21"/>
          <w:szCs w:val="22"/>
          <w:lang w:eastAsia="zh-CN"/>
        </w:rPr>
        <w:t>（</w:t>
      </w:r>
      <w:proofErr w:type="spellStart"/>
      <w:r w:rsidRPr="00BE6297">
        <w:rPr>
          <w:rFonts w:ascii="SimSun" w:eastAsia="SimSun" w:hAnsi="SimSun" w:hint="eastAsia"/>
          <w:color w:val="auto"/>
          <w:sz w:val="21"/>
          <w:szCs w:val="22"/>
          <w:lang w:eastAsia="zh-CN"/>
        </w:rPr>
        <w:t>i</w:t>
      </w:r>
      <w:proofErr w:type="spellEnd"/>
      <w:r w:rsidRPr="00E51DCF">
        <w:rPr>
          <w:rFonts w:ascii="SimSun" w:eastAsia="SimSun" w:hAnsi="SimSun" w:cs="Microsoft YaHei" w:hint="eastAsia"/>
          <w:color w:val="auto"/>
          <w:sz w:val="21"/>
          <w:szCs w:val="22"/>
          <w:lang w:eastAsia="zh-CN"/>
        </w:rPr>
        <w:t>）海牙注册部的行政</w:t>
      </w:r>
      <w:r w:rsidR="008F7BE0" w:rsidRPr="00E51DCF">
        <w:rPr>
          <w:rFonts w:ascii="SimSun" w:eastAsia="SimSun" w:hAnsi="SimSun" w:cs="Microsoft YaHei" w:hint="eastAsia"/>
          <w:color w:val="auto"/>
          <w:sz w:val="21"/>
          <w:szCs w:val="22"/>
          <w:lang w:eastAsia="zh-CN"/>
        </w:rPr>
        <w:t>和</w:t>
      </w:r>
      <w:r w:rsidRPr="00E51DCF">
        <w:rPr>
          <w:rFonts w:ascii="SimSun" w:eastAsia="SimSun" w:hAnsi="SimSun" w:cs="Microsoft YaHei" w:hint="eastAsia"/>
          <w:color w:val="auto"/>
          <w:sz w:val="21"/>
          <w:szCs w:val="22"/>
          <w:lang w:eastAsia="zh-CN"/>
        </w:rPr>
        <w:t>管理；</w:t>
      </w:r>
    </w:p>
    <w:p w14:paraId="7A21F974" w14:textId="684E631C" w:rsidR="00247D5E" w:rsidRPr="00BE6297" w:rsidRDefault="00247D5E" w:rsidP="00B16D7C">
      <w:pPr>
        <w:pStyle w:val="Default"/>
        <w:overflowPunct w:val="0"/>
        <w:autoSpaceDE/>
        <w:autoSpaceDN/>
        <w:spacing w:afterLines="50" w:after="120" w:line="340" w:lineRule="atLeast"/>
        <w:ind w:left="1134"/>
        <w:jc w:val="both"/>
        <w:rPr>
          <w:rFonts w:ascii="SimSun" w:eastAsia="SimSun" w:hAnsi="SimSun"/>
          <w:color w:val="auto"/>
          <w:sz w:val="21"/>
          <w:szCs w:val="22"/>
          <w:lang w:eastAsia="zh-CN"/>
        </w:rPr>
      </w:pPr>
      <w:r w:rsidRPr="00E51DCF">
        <w:rPr>
          <w:rFonts w:ascii="SimSun" w:eastAsia="SimSun" w:hAnsi="SimSun" w:cs="Microsoft YaHei" w:hint="eastAsia"/>
          <w:color w:val="auto"/>
          <w:sz w:val="21"/>
          <w:szCs w:val="22"/>
          <w:lang w:eastAsia="zh-CN"/>
        </w:rPr>
        <w:lastRenderedPageBreak/>
        <w:t>（</w:t>
      </w:r>
      <w:r w:rsidRPr="00BE6297">
        <w:rPr>
          <w:rFonts w:ascii="SimSun" w:eastAsia="SimSun" w:hAnsi="SimSun" w:hint="eastAsia"/>
          <w:color w:val="auto"/>
          <w:sz w:val="21"/>
          <w:szCs w:val="22"/>
          <w:lang w:eastAsia="zh-CN"/>
        </w:rPr>
        <w:t>ii</w:t>
      </w:r>
      <w:r w:rsidRPr="00E51DCF">
        <w:rPr>
          <w:rFonts w:ascii="SimSun" w:eastAsia="SimSun" w:hAnsi="SimSun" w:cs="Microsoft YaHei" w:hint="eastAsia"/>
          <w:color w:val="auto"/>
          <w:sz w:val="21"/>
          <w:szCs w:val="22"/>
          <w:lang w:eastAsia="zh-CN"/>
        </w:rPr>
        <w:t>）法律支</w:t>
      </w:r>
      <w:r w:rsidR="00103E3E">
        <w:rPr>
          <w:rFonts w:ascii="SimSun" w:eastAsia="SimSun" w:hAnsi="SimSun" w:cs="Microsoft YaHei" w:hint="eastAsia"/>
          <w:color w:val="auto"/>
          <w:sz w:val="21"/>
          <w:szCs w:val="22"/>
          <w:lang w:eastAsia="zh-CN"/>
        </w:rPr>
        <w:t>助</w:t>
      </w:r>
      <w:r w:rsidRPr="00E51DCF">
        <w:rPr>
          <w:rFonts w:ascii="SimSun" w:eastAsia="SimSun" w:hAnsi="SimSun" w:cs="Microsoft YaHei" w:hint="eastAsia"/>
          <w:color w:val="auto"/>
          <w:sz w:val="21"/>
          <w:szCs w:val="22"/>
          <w:lang w:eastAsia="zh-CN"/>
        </w:rPr>
        <w:t>；</w:t>
      </w:r>
    </w:p>
    <w:p w14:paraId="376AC5B7" w14:textId="7223C798" w:rsidR="00247D5E" w:rsidRPr="00BE6297" w:rsidRDefault="00247D5E" w:rsidP="00B16D7C">
      <w:pPr>
        <w:pStyle w:val="Default"/>
        <w:overflowPunct w:val="0"/>
        <w:autoSpaceDE/>
        <w:autoSpaceDN/>
        <w:spacing w:afterLines="50" w:after="120" w:line="340" w:lineRule="atLeast"/>
        <w:ind w:left="1134"/>
        <w:jc w:val="both"/>
        <w:rPr>
          <w:rFonts w:ascii="SimSun" w:eastAsia="SimSun" w:hAnsi="SimSun"/>
          <w:color w:val="auto"/>
          <w:sz w:val="21"/>
          <w:szCs w:val="22"/>
          <w:lang w:eastAsia="zh-CN"/>
        </w:rPr>
      </w:pPr>
      <w:r w:rsidRPr="00E51DCF">
        <w:rPr>
          <w:rFonts w:ascii="SimSun" w:eastAsia="SimSun" w:hAnsi="SimSun" w:cs="Microsoft YaHei" w:hint="eastAsia"/>
          <w:color w:val="auto"/>
          <w:sz w:val="21"/>
          <w:szCs w:val="22"/>
          <w:lang w:eastAsia="zh-CN"/>
        </w:rPr>
        <w:t>（</w:t>
      </w:r>
      <w:r w:rsidRPr="00BE6297">
        <w:rPr>
          <w:rFonts w:ascii="SimSun" w:eastAsia="SimSun" w:hAnsi="SimSun" w:hint="eastAsia"/>
          <w:color w:val="auto"/>
          <w:sz w:val="21"/>
          <w:szCs w:val="22"/>
          <w:lang w:eastAsia="zh-CN"/>
        </w:rPr>
        <w:t>iii</w:t>
      </w:r>
      <w:r w:rsidRPr="00E51DCF">
        <w:rPr>
          <w:rFonts w:ascii="SimSun" w:eastAsia="SimSun" w:hAnsi="SimSun" w:cs="Microsoft YaHei" w:hint="eastAsia"/>
          <w:color w:val="auto"/>
          <w:sz w:val="21"/>
          <w:szCs w:val="22"/>
          <w:lang w:eastAsia="zh-CN"/>
        </w:rPr>
        <w:t>）开发和推广支</w:t>
      </w:r>
      <w:r w:rsidR="00103E3E">
        <w:rPr>
          <w:rFonts w:ascii="SimSun" w:eastAsia="SimSun" w:hAnsi="SimSun" w:cs="Microsoft YaHei" w:hint="eastAsia"/>
          <w:color w:val="auto"/>
          <w:sz w:val="21"/>
          <w:szCs w:val="22"/>
          <w:lang w:eastAsia="zh-CN"/>
        </w:rPr>
        <w:t>助</w:t>
      </w:r>
      <w:r w:rsidRPr="00E51DCF">
        <w:rPr>
          <w:rFonts w:ascii="SimSun" w:eastAsia="SimSun" w:hAnsi="SimSun" w:cs="Microsoft YaHei" w:hint="eastAsia"/>
          <w:color w:val="auto"/>
          <w:sz w:val="21"/>
          <w:szCs w:val="22"/>
          <w:lang w:eastAsia="zh-CN"/>
        </w:rPr>
        <w:t>；</w:t>
      </w:r>
    </w:p>
    <w:p w14:paraId="4308661C" w14:textId="1DE62D00" w:rsidR="00247D5E" w:rsidRPr="00BE6297" w:rsidRDefault="00247D5E" w:rsidP="00B16D7C">
      <w:pPr>
        <w:pStyle w:val="Default"/>
        <w:overflowPunct w:val="0"/>
        <w:autoSpaceDE/>
        <w:autoSpaceDN/>
        <w:spacing w:afterLines="50" w:after="120" w:line="340" w:lineRule="atLeast"/>
        <w:ind w:left="1134"/>
        <w:jc w:val="both"/>
        <w:rPr>
          <w:rFonts w:ascii="SimSun" w:eastAsia="SimSun" w:hAnsi="SimSun"/>
          <w:color w:val="auto"/>
          <w:sz w:val="21"/>
          <w:szCs w:val="22"/>
          <w:lang w:eastAsia="zh-CN"/>
        </w:rPr>
      </w:pPr>
      <w:r w:rsidRPr="00E51DCF">
        <w:rPr>
          <w:rFonts w:ascii="SimSun" w:eastAsia="SimSun" w:hAnsi="SimSun" w:cs="Microsoft YaHei" w:hint="eastAsia"/>
          <w:color w:val="auto"/>
          <w:sz w:val="21"/>
          <w:szCs w:val="22"/>
          <w:lang w:eastAsia="zh-CN"/>
        </w:rPr>
        <w:t>（</w:t>
      </w:r>
      <w:r w:rsidRPr="00BE6297">
        <w:rPr>
          <w:rFonts w:ascii="SimSun" w:eastAsia="SimSun" w:hAnsi="SimSun" w:hint="eastAsia"/>
          <w:color w:val="auto"/>
          <w:sz w:val="21"/>
          <w:szCs w:val="22"/>
          <w:lang w:eastAsia="zh-CN"/>
        </w:rPr>
        <w:t>iv</w:t>
      </w:r>
      <w:r w:rsidRPr="00E51DCF">
        <w:rPr>
          <w:rFonts w:ascii="SimSun" w:eastAsia="SimSun" w:hAnsi="SimSun" w:cs="Microsoft YaHei" w:hint="eastAsia"/>
          <w:color w:val="auto"/>
          <w:sz w:val="21"/>
          <w:szCs w:val="22"/>
          <w:lang w:eastAsia="zh-CN"/>
        </w:rPr>
        <w:t>）</w:t>
      </w:r>
      <w:r w:rsidR="008F7BE0" w:rsidRPr="00E51DCF">
        <w:rPr>
          <w:rFonts w:ascii="SimSun" w:eastAsia="SimSun" w:hAnsi="SimSun" w:cs="Microsoft YaHei" w:hint="eastAsia"/>
          <w:color w:val="auto"/>
          <w:sz w:val="21"/>
          <w:szCs w:val="22"/>
          <w:lang w:eastAsia="zh-CN"/>
        </w:rPr>
        <w:t>运营</w:t>
      </w:r>
      <w:r w:rsidRPr="00E51DCF">
        <w:rPr>
          <w:rFonts w:ascii="SimSun" w:eastAsia="SimSun" w:hAnsi="SimSun" w:cs="Microsoft YaHei" w:hint="eastAsia"/>
          <w:color w:val="auto"/>
          <w:sz w:val="21"/>
          <w:szCs w:val="22"/>
          <w:lang w:eastAsia="zh-CN"/>
        </w:rPr>
        <w:t>；</w:t>
      </w:r>
    </w:p>
    <w:p w14:paraId="66D897AA" w14:textId="5A2E902B" w:rsidR="00247D5E" w:rsidRPr="00BE6297" w:rsidRDefault="00247D5E" w:rsidP="00B16D7C">
      <w:pPr>
        <w:pStyle w:val="Default"/>
        <w:overflowPunct w:val="0"/>
        <w:autoSpaceDE/>
        <w:autoSpaceDN/>
        <w:spacing w:afterLines="50" w:after="120" w:line="340" w:lineRule="atLeast"/>
        <w:ind w:left="1134"/>
        <w:jc w:val="both"/>
        <w:rPr>
          <w:rFonts w:ascii="SimSun" w:eastAsia="SimSun" w:hAnsi="SimSun"/>
          <w:color w:val="auto"/>
          <w:sz w:val="21"/>
          <w:szCs w:val="22"/>
          <w:lang w:eastAsia="zh-CN"/>
        </w:rPr>
      </w:pPr>
      <w:r w:rsidRPr="00E51DCF">
        <w:rPr>
          <w:rFonts w:ascii="SimSun" w:eastAsia="SimSun" w:hAnsi="SimSun" w:cs="Microsoft YaHei" w:hint="eastAsia"/>
          <w:color w:val="auto"/>
          <w:sz w:val="21"/>
          <w:szCs w:val="22"/>
          <w:lang w:eastAsia="zh-CN"/>
        </w:rPr>
        <w:t>（</w:t>
      </w:r>
      <w:r w:rsidRPr="00BE6297">
        <w:rPr>
          <w:rFonts w:ascii="SimSun" w:eastAsia="SimSun" w:hAnsi="SimSun" w:hint="eastAsia"/>
          <w:color w:val="auto"/>
          <w:sz w:val="21"/>
          <w:szCs w:val="22"/>
          <w:lang w:eastAsia="zh-CN"/>
        </w:rPr>
        <w:t>v</w:t>
      </w:r>
      <w:r w:rsidRPr="00E51DCF">
        <w:rPr>
          <w:rFonts w:ascii="SimSun" w:eastAsia="SimSun" w:hAnsi="SimSun" w:cs="Microsoft YaHei" w:hint="eastAsia"/>
          <w:color w:val="auto"/>
          <w:sz w:val="21"/>
          <w:szCs w:val="22"/>
          <w:lang w:eastAsia="zh-CN"/>
        </w:rPr>
        <w:t>）组织</w:t>
      </w:r>
      <w:r w:rsidR="008F7BE0" w:rsidRPr="00E51DCF">
        <w:rPr>
          <w:rFonts w:ascii="SimSun" w:eastAsia="SimSun" w:hAnsi="SimSun" w:cs="Microsoft YaHei" w:hint="eastAsia"/>
          <w:color w:val="auto"/>
          <w:sz w:val="21"/>
          <w:szCs w:val="22"/>
          <w:lang w:eastAsia="zh-CN"/>
        </w:rPr>
        <w:t>的行政</w:t>
      </w:r>
      <w:r w:rsidRPr="00E51DCF">
        <w:rPr>
          <w:rFonts w:ascii="SimSun" w:eastAsia="SimSun" w:hAnsi="SimSun" w:cs="Microsoft YaHei" w:hint="eastAsia"/>
          <w:color w:val="auto"/>
          <w:sz w:val="21"/>
          <w:szCs w:val="22"/>
          <w:lang w:eastAsia="zh-CN"/>
        </w:rPr>
        <w:t>和管理支</w:t>
      </w:r>
      <w:r w:rsidR="00103E3E">
        <w:rPr>
          <w:rFonts w:ascii="SimSun" w:eastAsia="SimSun" w:hAnsi="SimSun" w:cs="Microsoft YaHei" w:hint="eastAsia"/>
          <w:color w:val="auto"/>
          <w:sz w:val="21"/>
          <w:szCs w:val="22"/>
          <w:lang w:eastAsia="zh-CN"/>
        </w:rPr>
        <w:t>助</w:t>
      </w:r>
      <w:r w:rsidRPr="00E51DCF">
        <w:rPr>
          <w:rFonts w:ascii="SimSun" w:eastAsia="SimSun" w:hAnsi="SimSun" w:cs="Microsoft YaHei" w:hint="eastAsia"/>
          <w:color w:val="auto"/>
          <w:sz w:val="21"/>
          <w:szCs w:val="22"/>
          <w:lang w:eastAsia="zh-CN"/>
        </w:rPr>
        <w:t>（如房舍</w:t>
      </w:r>
      <w:r w:rsidR="008F7BE0" w:rsidRPr="00E51DCF">
        <w:rPr>
          <w:rFonts w:ascii="SimSun" w:eastAsia="SimSun" w:hAnsi="SimSun" w:cs="Microsoft YaHei" w:hint="eastAsia"/>
          <w:color w:val="auto"/>
          <w:sz w:val="21"/>
          <w:szCs w:val="22"/>
          <w:lang w:eastAsia="zh-CN"/>
        </w:rPr>
        <w:t>、</w:t>
      </w:r>
      <w:r w:rsidRPr="00E51DCF">
        <w:rPr>
          <w:rFonts w:ascii="SimSun" w:eastAsia="SimSun" w:hAnsi="SimSun" w:cs="Microsoft YaHei" w:hint="eastAsia"/>
          <w:color w:val="auto"/>
          <w:sz w:val="21"/>
          <w:szCs w:val="22"/>
          <w:lang w:eastAsia="zh-CN"/>
        </w:rPr>
        <w:t>人力资源</w:t>
      </w:r>
      <w:r w:rsidR="008F7BE0" w:rsidRPr="00E51DCF">
        <w:rPr>
          <w:rFonts w:ascii="SimSun" w:eastAsia="SimSun" w:hAnsi="SimSun" w:cs="Microsoft YaHei" w:hint="eastAsia"/>
          <w:color w:val="auto"/>
          <w:sz w:val="21"/>
          <w:szCs w:val="22"/>
          <w:lang w:eastAsia="zh-CN"/>
        </w:rPr>
        <w:t>、信息技术、</w:t>
      </w:r>
      <w:r w:rsidRPr="00E51DCF">
        <w:rPr>
          <w:rFonts w:ascii="SimSun" w:eastAsia="SimSun" w:hAnsi="SimSun" w:cs="Microsoft YaHei" w:hint="eastAsia"/>
          <w:color w:val="auto"/>
          <w:sz w:val="21"/>
          <w:szCs w:val="22"/>
          <w:lang w:eastAsia="zh-CN"/>
        </w:rPr>
        <w:t>财务等）</w:t>
      </w:r>
      <w:r w:rsidR="008F7BE0" w:rsidRPr="00E51DCF">
        <w:rPr>
          <w:rFonts w:ascii="SimSun" w:eastAsia="SimSun" w:hAnsi="SimSun" w:cs="Microsoft YaHei" w:hint="eastAsia"/>
          <w:color w:val="auto"/>
          <w:sz w:val="21"/>
          <w:szCs w:val="22"/>
          <w:lang w:eastAsia="zh-CN"/>
        </w:rPr>
        <w:t>。</w:t>
      </w:r>
    </w:p>
    <w:p w14:paraId="7D2CE43C" w14:textId="4004331E" w:rsidR="00247D5E" w:rsidRPr="00BE6297" w:rsidRDefault="00247D5E" w:rsidP="00B16D7C">
      <w:pPr>
        <w:pStyle w:val="Default"/>
        <w:numPr>
          <w:ilvl w:val="0"/>
          <w:numId w:val="4"/>
        </w:numPr>
        <w:overflowPunct w:val="0"/>
        <w:autoSpaceDE/>
        <w:autoSpaceDN/>
        <w:spacing w:afterLines="50" w:after="120" w:line="340" w:lineRule="atLeast"/>
        <w:ind w:left="567" w:firstLine="0"/>
        <w:jc w:val="both"/>
        <w:rPr>
          <w:rFonts w:ascii="SimSun" w:eastAsia="SimSun" w:hAnsi="SimSun"/>
          <w:color w:val="auto"/>
          <w:sz w:val="21"/>
          <w:szCs w:val="22"/>
          <w:lang w:eastAsia="zh-CN"/>
        </w:rPr>
      </w:pPr>
      <w:r w:rsidRPr="00E51DCF">
        <w:rPr>
          <w:rFonts w:ascii="SimSun" w:eastAsia="SimSun" w:hAnsi="SimSun" w:cs="Microsoft YaHei" w:hint="eastAsia"/>
          <w:color w:val="auto"/>
          <w:sz w:val="21"/>
          <w:szCs w:val="22"/>
          <w:lang w:eastAsia="zh-CN"/>
        </w:rPr>
        <w:t>模拟</w:t>
      </w:r>
      <w:r w:rsidR="008F7BE0" w:rsidRPr="00E51DCF">
        <w:rPr>
          <w:rFonts w:ascii="SimSun" w:eastAsia="SimSun" w:hAnsi="SimSun" w:cs="Microsoft YaHei" w:hint="eastAsia"/>
          <w:color w:val="auto"/>
          <w:sz w:val="21"/>
          <w:szCs w:val="22"/>
          <w:lang w:eastAsia="zh-CN"/>
        </w:rPr>
        <w:t>预测</w:t>
      </w:r>
      <w:r w:rsidRPr="00E51DCF">
        <w:rPr>
          <w:rFonts w:ascii="SimSun" w:eastAsia="SimSun" w:hAnsi="SimSun" w:cs="Microsoft YaHei" w:hint="eastAsia"/>
          <w:color w:val="auto"/>
          <w:sz w:val="21"/>
          <w:szCs w:val="22"/>
          <w:lang w:eastAsia="zh-CN"/>
        </w:rPr>
        <w:t>使用</w:t>
      </w:r>
      <w:r w:rsidR="008F7BE0" w:rsidRPr="00E51DCF">
        <w:rPr>
          <w:rFonts w:ascii="SimSun" w:eastAsia="SimSun" w:hAnsi="SimSun" w:cs="Microsoft YaHei" w:hint="eastAsia"/>
          <w:color w:val="auto"/>
          <w:sz w:val="21"/>
          <w:szCs w:val="22"/>
          <w:lang w:eastAsia="zh-CN"/>
        </w:rPr>
        <w:t>了</w:t>
      </w:r>
      <w:r w:rsidRPr="00BE6297">
        <w:rPr>
          <w:rFonts w:ascii="SimSun" w:eastAsia="SimSun" w:hAnsi="SimSun" w:hint="eastAsia"/>
          <w:color w:val="auto"/>
          <w:sz w:val="21"/>
          <w:szCs w:val="22"/>
          <w:lang w:eastAsia="zh-CN"/>
        </w:rPr>
        <w:t>2018</w:t>
      </w:r>
      <w:r w:rsidRPr="00E51DCF">
        <w:rPr>
          <w:rFonts w:ascii="SimSun" w:eastAsia="SimSun" w:hAnsi="SimSun" w:cs="Microsoft YaHei" w:hint="eastAsia"/>
          <w:color w:val="auto"/>
          <w:sz w:val="21"/>
          <w:szCs w:val="22"/>
          <w:lang w:eastAsia="zh-CN"/>
        </w:rPr>
        <w:t>年的实际支出，但</w:t>
      </w:r>
      <w:r w:rsidR="008F7BE0" w:rsidRPr="00E51DCF">
        <w:rPr>
          <w:rFonts w:ascii="SimSun" w:eastAsia="SimSun" w:hAnsi="SimSun" w:cs="Microsoft YaHei" w:hint="eastAsia"/>
          <w:color w:val="auto"/>
          <w:sz w:val="21"/>
          <w:szCs w:val="22"/>
          <w:lang w:eastAsia="zh-CN"/>
        </w:rPr>
        <w:t>信息技术</w:t>
      </w:r>
      <w:r w:rsidRPr="00E51DCF">
        <w:rPr>
          <w:rFonts w:ascii="SimSun" w:eastAsia="SimSun" w:hAnsi="SimSun" w:cs="Microsoft YaHei" w:hint="eastAsia"/>
          <w:color w:val="auto"/>
          <w:sz w:val="21"/>
          <w:szCs w:val="22"/>
          <w:lang w:eastAsia="zh-CN"/>
        </w:rPr>
        <w:t>根据拟议的</w:t>
      </w:r>
      <w:r w:rsidRPr="00BE6297">
        <w:rPr>
          <w:rFonts w:ascii="SimSun" w:eastAsia="SimSun" w:hAnsi="SimSun" w:hint="eastAsia"/>
          <w:color w:val="auto"/>
          <w:sz w:val="21"/>
          <w:szCs w:val="22"/>
          <w:lang w:eastAsia="zh-CN"/>
        </w:rPr>
        <w:t>2020/21</w:t>
      </w:r>
      <w:r w:rsidRPr="00E51DCF">
        <w:rPr>
          <w:rFonts w:ascii="SimSun" w:eastAsia="SimSun" w:hAnsi="SimSun" w:cs="Microsoft YaHei" w:hint="eastAsia"/>
          <w:color w:val="auto"/>
          <w:sz w:val="21"/>
          <w:szCs w:val="22"/>
          <w:lang w:eastAsia="zh-CN"/>
        </w:rPr>
        <w:t>两年期计划和预算中的数字计算；</w:t>
      </w:r>
    </w:p>
    <w:p w14:paraId="78758230" w14:textId="0C8A87C9" w:rsidR="00247D5E" w:rsidRPr="00BE6297" w:rsidRDefault="00247D5E" w:rsidP="00B16D7C">
      <w:pPr>
        <w:pStyle w:val="Default"/>
        <w:numPr>
          <w:ilvl w:val="0"/>
          <w:numId w:val="4"/>
        </w:numPr>
        <w:overflowPunct w:val="0"/>
        <w:autoSpaceDE/>
        <w:autoSpaceDN/>
        <w:spacing w:afterLines="50" w:after="120" w:line="340" w:lineRule="atLeast"/>
        <w:ind w:left="567" w:firstLine="0"/>
        <w:jc w:val="both"/>
        <w:rPr>
          <w:rFonts w:ascii="SimSun" w:eastAsia="SimSun" w:hAnsi="SimSun"/>
          <w:color w:val="auto"/>
          <w:sz w:val="21"/>
          <w:szCs w:val="22"/>
          <w:lang w:eastAsia="zh-CN"/>
        </w:rPr>
      </w:pPr>
      <w:r w:rsidRPr="00E51DCF">
        <w:rPr>
          <w:rFonts w:ascii="SimSun" w:eastAsia="SimSun" w:hAnsi="SimSun" w:cs="Microsoft YaHei" w:hint="eastAsia"/>
          <w:color w:val="auto"/>
          <w:sz w:val="21"/>
          <w:szCs w:val="22"/>
          <w:lang w:eastAsia="zh-CN"/>
        </w:rPr>
        <w:t>成本预测考虑了固定成本</w:t>
      </w:r>
      <w:r w:rsidR="001806D9" w:rsidRPr="00E51DCF">
        <w:rPr>
          <w:rFonts w:ascii="SimSun" w:eastAsia="SimSun" w:hAnsi="SimSun" w:cs="Microsoft YaHei" w:hint="eastAsia"/>
          <w:color w:val="auto"/>
          <w:sz w:val="21"/>
          <w:szCs w:val="22"/>
          <w:lang w:eastAsia="zh-CN"/>
        </w:rPr>
        <w:t>要素</w:t>
      </w:r>
      <w:r w:rsidRPr="00E51DCF">
        <w:rPr>
          <w:rFonts w:ascii="SimSun" w:eastAsia="SimSun" w:hAnsi="SimSun" w:cs="Microsoft YaHei" w:hint="eastAsia"/>
          <w:color w:val="auto"/>
          <w:sz w:val="21"/>
          <w:szCs w:val="22"/>
          <w:lang w:eastAsia="zh-CN"/>
        </w:rPr>
        <w:t>和可变成本要素。虽然可变成本要素与工作量增加相关，但假设固定成本要素将在达到关键工作门槛（即新加入产生的工作）的基础上逐步</w:t>
      </w:r>
      <w:r w:rsidR="001806D9" w:rsidRPr="00E51DCF">
        <w:rPr>
          <w:rFonts w:ascii="SimSun" w:eastAsia="SimSun" w:hAnsi="SimSun" w:cs="Microsoft YaHei" w:hint="eastAsia"/>
          <w:color w:val="auto"/>
          <w:sz w:val="21"/>
          <w:szCs w:val="22"/>
          <w:lang w:eastAsia="zh-CN"/>
        </w:rPr>
        <w:t>演变。</w:t>
      </w:r>
    </w:p>
    <w:p w14:paraId="423538D0" w14:textId="2AC1992E" w:rsidR="00247D5E" w:rsidRPr="00BE6297" w:rsidRDefault="00247D5E" w:rsidP="00DA1307">
      <w:pPr>
        <w:pStyle w:val="a"/>
        <w:tabs>
          <w:tab w:val="clear" w:pos="7372"/>
        </w:tabs>
        <w:overflowPunct w:val="0"/>
        <w:spacing w:afterLines="50" w:after="120" w:line="340" w:lineRule="atLeast"/>
        <w:ind w:left="0"/>
        <w:jc w:val="both"/>
        <w:rPr>
          <w:rFonts w:ascii="SimSun" w:hAnsi="SimSun"/>
          <w:sz w:val="21"/>
        </w:rPr>
      </w:pPr>
      <w:r w:rsidRPr="00BE6297">
        <w:rPr>
          <w:rFonts w:ascii="SimSun" w:hAnsi="SimSun" w:hint="eastAsia"/>
          <w:sz w:val="21"/>
        </w:rPr>
        <w:t>考虑到</w:t>
      </w:r>
      <w:r w:rsidR="001806D9" w:rsidRPr="00BE6297">
        <w:rPr>
          <w:rFonts w:ascii="SimSun" w:hAnsi="SimSun" w:hint="eastAsia"/>
          <w:sz w:val="21"/>
        </w:rPr>
        <w:t>业务</w:t>
      </w:r>
      <w:r w:rsidRPr="00BE6297">
        <w:rPr>
          <w:rFonts w:ascii="SimSun" w:hAnsi="SimSun" w:hint="eastAsia"/>
          <w:sz w:val="21"/>
        </w:rPr>
        <w:t>量</w:t>
      </w:r>
      <w:r w:rsidR="001806D9" w:rsidRPr="00BE6297">
        <w:rPr>
          <w:rFonts w:ascii="SimSun" w:hAnsi="SimSun" w:hint="eastAsia"/>
          <w:sz w:val="21"/>
        </w:rPr>
        <w:t>、</w:t>
      </w:r>
      <w:r w:rsidRPr="00BE6297">
        <w:rPr>
          <w:rFonts w:ascii="SimSun" w:hAnsi="SimSun" w:hint="eastAsia"/>
          <w:sz w:val="21"/>
        </w:rPr>
        <w:t>工作量构成和自动化水平，</w:t>
      </w:r>
      <w:r w:rsidR="001806D9" w:rsidRPr="00BE6297">
        <w:rPr>
          <w:rFonts w:ascii="SimSun" w:hAnsi="SimSun" w:hint="eastAsia"/>
          <w:sz w:val="21"/>
        </w:rPr>
        <w:t>对</w:t>
      </w:r>
      <w:r w:rsidRPr="00BE6297">
        <w:rPr>
          <w:rFonts w:ascii="SimSun" w:hAnsi="SimSun" w:hint="eastAsia"/>
          <w:sz w:val="21"/>
        </w:rPr>
        <w:t>海牙体系的可变成本要素评估</w:t>
      </w:r>
      <w:r w:rsidR="001806D9" w:rsidRPr="00BE6297">
        <w:rPr>
          <w:rFonts w:ascii="SimSun" w:hAnsi="SimSun" w:hint="eastAsia"/>
          <w:sz w:val="21"/>
        </w:rPr>
        <w:t>如下</w:t>
      </w:r>
      <w:r w:rsidRPr="00BE6297">
        <w:rPr>
          <w:rFonts w:ascii="SimSun" w:hAnsi="SimSun" w:hint="eastAsia"/>
          <w:sz w:val="21"/>
        </w:rPr>
        <w:t>（图5）：</w:t>
      </w:r>
    </w:p>
    <w:p w14:paraId="115DA591" w14:textId="5F76B5E5" w:rsidR="00247D5E" w:rsidRPr="00BE6297" w:rsidRDefault="00247D5E" w:rsidP="00877DFB">
      <w:pPr>
        <w:pStyle w:val="Default"/>
        <w:numPr>
          <w:ilvl w:val="1"/>
          <w:numId w:val="2"/>
        </w:numPr>
        <w:overflowPunct w:val="0"/>
        <w:autoSpaceDE/>
        <w:autoSpaceDN/>
        <w:spacing w:afterLines="50" w:after="120" w:line="340" w:lineRule="atLeast"/>
        <w:ind w:left="567"/>
        <w:jc w:val="both"/>
        <w:rPr>
          <w:rFonts w:ascii="SimSun" w:eastAsia="SimSun" w:hAnsi="SimSun"/>
          <w:color w:val="auto"/>
          <w:sz w:val="21"/>
          <w:szCs w:val="22"/>
          <w:lang w:eastAsia="zh-CN"/>
        </w:rPr>
      </w:pPr>
      <w:r w:rsidRPr="00E51DCF">
        <w:rPr>
          <w:rFonts w:ascii="SimSun" w:eastAsia="SimSun" w:hAnsi="SimSun" w:cs="Microsoft YaHei" w:hint="eastAsia"/>
          <w:color w:val="auto"/>
          <w:sz w:val="21"/>
          <w:szCs w:val="22"/>
          <w:lang w:eastAsia="zh-CN"/>
        </w:rPr>
        <w:t>每件申请产生的</w:t>
      </w:r>
      <w:r w:rsidR="001806D9" w:rsidRPr="00E51DCF">
        <w:rPr>
          <w:rFonts w:ascii="SimSun" w:eastAsia="SimSun" w:hAnsi="SimSun" w:cs="Microsoft YaHei" w:hint="eastAsia"/>
          <w:color w:val="auto"/>
          <w:sz w:val="21"/>
          <w:szCs w:val="22"/>
          <w:lang w:eastAsia="zh-CN"/>
        </w:rPr>
        <w:t>业务</w:t>
      </w:r>
      <w:r w:rsidRPr="00E51DCF">
        <w:rPr>
          <w:rFonts w:ascii="SimSun" w:eastAsia="SimSun" w:hAnsi="SimSun" w:cs="Microsoft YaHei" w:hint="eastAsia"/>
          <w:color w:val="auto"/>
          <w:sz w:val="21"/>
          <w:szCs w:val="22"/>
          <w:lang w:eastAsia="zh-CN"/>
        </w:rPr>
        <w:t>量（</w:t>
      </w:r>
      <w:r w:rsidRPr="00BE6297">
        <w:rPr>
          <w:rFonts w:ascii="SimSun" w:eastAsia="SimSun" w:hAnsi="SimSun" w:hint="eastAsia"/>
          <w:color w:val="auto"/>
          <w:sz w:val="21"/>
          <w:szCs w:val="22"/>
          <w:lang w:eastAsia="zh-CN"/>
        </w:rPr>
        <w:t>0.6</w:t>
      </w:r>
      <w:r w:rsidR="001806D9" w:rsidRPr="00E51DCF">
        <w:rPr>
          <w:rFonts w:ascii="SimSun" w:eastAsia="SimSun" w:hAnsi="SimSun" w:hint="eastAsia"/>
          <w:color w:val="auto"/>
          <w:sz w:val="21"/>
          <w:szCs w:val="22"/>
          <w:lang w:eastAsia="zh-CN"/>
        </w:rPr>
        <w:t>个</w:t>
      </w:r>
      <w:r w:rsidRPr="00E51DCF">
        <w:rPr>
          <w:rFonts w:ascii="SimSun" w:eastAsia="SimSun" w:hAnsi="SimSun" w:cs="Microsoft YaHei" w:hint="eastAsia"/>
          <w:color w:val="auto"/>
          <w:sz w:val="21"/>
          <w:szCs w:val="22"/>
          <w:lang w:eastAsia="zh-CN"/>
        </w:rPr>
        <w:t>续展</w:t>
      </w:r>
      <w:r w:rsidR="001806D9" w:rsidRPr="00E51DCF">
        <w:rPr>
          <w:rFonts w:ascii="SimSun" w:eastAsia="SimSun" w:hAnsi="SimSun" w:cs="Microsoft YaHei" w:hint="eastAsia"/>
          <w:color w:val="auto"/>
          <w:sz w:val="21"/>
          <w:szCs w:val="22"/>
          <w:lang w:eastAsia="zh-CN"/>
        </w:rPr>
        <w:t>、</w:t>
      </w:r>
      <w:r w:rsidRPr="00BE6297">
        <w:rPr>
          <w:rFonts w:ascii="SimSun" w:eastAsia="SimSun" w:hAnsi="SimSun" w:hint="eastAsia"/>
          <w:color w:val="auto"/>
          <w:sz w:val="21"/>
          <w:szCs w:val="22"/>
          <w:lang w:eastAsia="zh-CN"/>
        </w:rPr>
        <w:t>0.2</w:t>
      </w:r>
      <w:r w:rsidR="001806D9" w:rsidRPr="00E51DCF">
        <w:rPr>
          <w:rFonts w:ascii="SimSun" w:eastAsia="SimSun" w:hAnsi="SimSun" w:hint="eastAsia"/>
          <w:color w:val="auto"/>
          <w:sz w:val="21"/>
          <w:szCs w:val="22"/>
          <w:lang w:eastAsia="zh-CN"/>
        </w:rPr>
        <w:t>个</w:t>
      </w:r>
      <w:r w:rsidRPr="00E51DCF">
        <w:rPr>
          <w:rFonts w:ascii="SimSun" w:eastAsia="SimSun" w:hAnsi="SimSun" w:cs="Microsoft YaHei" w:hint="eastAsia"/>
          <w:color w:val="auto"/>
          <w:sz w:val="21"/>
          <w:szCs w:val="22"/>
          <w:lang w:eastAsia="zh-CN"/>
        </w:rPr>
        <w:t>变更和</w:t>
      </w:r>
      <w:r w:rsidRPr="00BE6297">
        <w:rPr>
          <w:rFonts w:ascii="SimSun" w:eastAsia="SimSun" w:hAnsi="SimSun" w:hint="eastAsia"/>
          <w:color w:val="auto"/>
          <w:sz w:val="21"/>
          <w:szCs w:val="22"/>
          <w:lang w:eastAsia="zh-CN"/>
        </w:rPr>
        <w:t>2.3</w:t>
      </w:r>
      <w:r w:rsidR="001806D9" w:rsidRPr="00E51DCF">
        <w:rPr>
          <w:rFonts w:ascii="SimSun" w:eastAsia="SimSun" w:hAnsi="SimSun" w:hint="eastAsia"/>
          <w:color w:val="auto"/>
          <w:sz w:val="21"/>
          <w:szCs w:val="22"/>
          <w:lang w:eastAsia="zh-CN"/>
        </w:rPr>
        <w:t>个</w:t>
      </w:r>
      <w:r w:rsidRPr="00E51DCF">
        <w:rPr>
          <w:rFonts w:ascii="SimSun" w:eastAsia="SimSun" w:hAnsi="SimSun" w:cs="Microsoft YaHei" w:hint="eastAsia"/>
          <w:color w:val="auto"/>
          <w:sz w:val="21"/>
          <w:szCs w:val="22"/>
          <w:lang w:eastAsia="zh-CN"/>
        </w:rPr>
        <w:t>决定）是根据</w:t>
      </w:r>
      <w:r w:rsidRPr="00BE6297">
        <w:rPr>
          <w:rFonts w:ascii="SimSun" w:eastAsia="SimSun" w:hAnsi="SimSun" w:hint="eastAsia"/>
          <w:color w:val="auto"/>
          <w:sz w:val="21"/>
          <w:szCs w:val="22"/>
          <w:lang w:eastAsia="zh-CN"/>
        </w:rPr>
        <w:t>2017/18</w:t>
      </w:r>
      <w:r w:rsidRPr="00E51DCF">
        <w:rPr>
          <w:rFonts w:ascii="SimSun" w:eastAsia="SimSun" w:hAnsi="SimSun" w:cs="Microsoft YaHei" w:hint="eastAsia"/>
          <w:color w:val="auto"/>
          <w:sz w:val="21"/>
          <w:szCs w:val="22"/>
          <w:lang w:eastAsia="zh-CN"/>
        </w:rPr>
        <w:t>两年期的趋势计算的，除决定外，</w:t>
      </w:r>
      <w:r w:rsidR="00E54886" w:rsidRPr="00E51DCF">
        <w:rPr>
          <w:rFonts w:ascii="SimSun" w:eastAsia="SimSun" w:hAnsi="SimSun" w:cs="Microsoft YaHei" w:hint="eastAsia"/>
          <w:color w:val="auto"/>
          <w:sz w:val="21"/>
          <w:szCs w:val="22"/>
          <w:lang w:eastAsia="zh-CN"/>
        </w:rPr>
        <w:t>认为</w:t>
      </w:r>
      <w:r w:rsidRPr="00E51DCF">
        <w:rPr>
          <w:rFonts w:ascii="SimSun" w:eastAsia="SimSun" w:hAnsi="SimSun" w:cs="Microsoft YaHei" w:hint="eastAsia"/>
          <w:color w:val="auto"/>
          <w:sz w:val="21"/>
          <w:szCs w:val="22"/>
          <w:lang w:eastAsia="zh-CN"/>
        </w:rPr>
        <w:t>在十年预测期保持不变</w:t>
      </w:r>
      <w:r w:rsidR="00E54886" w:rsidRPr="00E51DCF">
        <w:rPr>
          <w:rFonts w:ascii="SimSun" w:eastAsia="SimSun" w:hAnsi="SimSun" w:cs="Microsoft YaHei" w:hint="eastAsia"/>
          <w:color w:val="auto"/>
          <w:sz w:val="21"/>
          <w:szCs w:val="22"/>
          <w:lang w:eastAsia="zh-CN"/>
        </w:rPr>
        <w:t>。</w:t>
      </w:r>
      <w:r w:rsidRPr="00E51DCF">
        <w:rPr>
          <w:rFonts w:ascii="SimSun" w:eastAsia="SimSun" w:hAnsi="SimSun" w:cs="Microsoft YaHei" w:hint="eastAsia"/>
          <w:color w:val="auto"/>
          <w:sz w:val="21"/>
          <w:szCs w:val="22"/>
          <w:lang w:eastAsia="zh-CN"/>
        </w:rPr>
        <w:t>考虑到</w:t>
      </w:r>
      <w:r w:rsidR="00757D56" w:rsidRPr="00BE6297">
        <w:rPr>
          <w:rFonts w:ascii="SimSun" w:eastAsia="SimSun" w:hAnsi="SimSun" w:hint="eastAsia"/>
          <w:color w:val="auto"/>
          <w:sz w:val="21"/>
          <w:szCs w:val="22"/>
          <w:lang w:eastAsia="zh-CN"/>
        </w:rPr>
        <w:t>1999</w:t>
      </w:r>
      <w:r w:rsidR="00757D56" w:rsidRPr="00E51DCF">
        <w:rPr>
          <w:rFonts w:ascii="SimSun" w:eastAsia="SimSun" w:hAnsi="SimSun" w:cs="Microsoft YaHei" w:hint="eastAsia"/>
          <w:color w:val="auto"/>
          <w:sz w:val="21"/>
          <w:szCs w:val="22"/>
          <w:lang w:eastAsia="zh-CN"/>
        </w:rPr>
        <w:t>年文本</w:t>
      </w:r>
      <w:r w:rsidRPr="00E51DCF">
        <w:rPr>
          <w:rFonts w:ascii="SimSun" w:eastAsia="SimSun" w:hAnsi="SimSun" w:cs="Microsoft YaHei" w:hint="eastAsia"/>
          <w:color w:val="auto"/>
          <w:sz w:val="21"/>
          <w:szCs w:val="22"/>
          <w:lang w:eastAsia="zh-CN"/>
        </w:rPr>
        <w:t>最近和预期的</w:t>
      </w:r>
      <w:r w:rsidR="00E54886" w:rsidRPr="00E51DCF">
        <w:rPr>
          <w:rFonts w:ascii="SimSun" w:eastAsia="SimSun" w:hAnsi="SimSun" w:cs="Microsoft YaHei" w:hint="eastAsia"/>
          <w:color w:val="auto"/>
          <w:sz w:val="21"/>
          <w:szCs w:val="22"/>
          <w:lang w:eastAsia="zh-CN"/>
        </w:rPr>
        <w:t>加入</w:t>
      </w:r>
      <w:r w:rsidRPr="00E51DCF">
        <w:rPr>
          <w:rFonts w:ascii="SimSun" w:eastAsia="SimSun" w:hAnsi="SimSun" w:cs="Microsoft YaHei" w:hint="eastAsia"/>
          <w:color w:val="auto"/>
          <w:sz w:val="21"/>
          <w:szCs w:val="22"/>
          <w:lang w:eastAsia="zh-CN"/>
        </w:rPr>
        <w:t>（即发出决定的管辖区），每件申请的决定数量预计将在</w:t>
      </w:r>
      <w:r w:rsidRPr="00BE6297">
        <w:rPr>
          <w:rFonts w:ascii="SimSun" w:eastAsia="SimSun" w:hAnsi="SimSun" w:hint="eastAsia"/>
          <w:color w:val="auto"/>
          <w:sz w:val="21"/>
          <w:szCs w:val="22"/>
          <w:lang w:eastAsia="zh-CN"/>
        </w:rPr>
        <w:t>2029</w:t>
      </w:r>
      <w:r w:rsidRPr="00E51DCF">
        <w:rPr>
          <w:rFonts w:ascii="SimSun" w:eastAsia="SimSun" w:hAnsi="SimSun" w:cs="Microsoft YaHei" w:hint="eastAsia"/>
          <w:color w:val="auto"/>
          <w:sz w:val="21"/>
          <w:szCs w:val="22"/>
          <w:lang w:eastAsia="zh-CN"/>
        </w:rPr>
        <w:t>年增加到</w:t>
      </w:r>
      <w:r w:rsidRPr="00BE6297">
        <w:rPr>
          <w:rFonts w:ascii="SimSun" w:eastAsia="SimSun" w:hAnsi="SimSun" w:hint="eastAsia"/>
          <w:color w:val="auto"/>
          <w:sz w:val="21"/>
          <w:szCs w:val="22"/>
          <w:lang w:eastAsia="zh-CN"/>
        </w:rPr>
        <w:t>4.2</w:t>
      </w:r>
      <w:r w:rsidRPr="00E51DCF">
        <w:rPr>
          <w:rFonts w:ascii="SimSun" w:eastAsia="SimSun" w:hAnsi="SimSun" w:cs="Microsoft YaHei" w:hint="eastAsia"/>
          <w:color w:val="auto"/>
          <w:sz w:val="21"/>
          <w:szCs w:val="22"/>
          <w:lang w:eastAsia="zh-CN"/>
        </w:rPr>
        <w:t>件；</w:t>
      </w:r>
    </w:p>
    <w:p w14:paraId="74907DB5" w14:textId="0DFAAB10" w:rsidR="00247D5E" w:rsidRPr="00BE6297" w:rsidRDefault="001675B6" w:rsidP="00877DFB">
      <w:pPr>
        <w:pStyle w:val="Default"/>
        <w:numPr>
          <w:ilvl w:val="1"/>
          <w:numId w:val="2"/>
        </w:numPr>
        <w:overflowPunct w:val="0"/>
        <w:autoSpaceDE/>
        <w:autoSpaceDN/>
        <w:spacing w:afterLines="50" w:after="120" w:line="340" w:lineRule="atLeast"/>
        <w:ind w:left="567"/>
        <w:jc w:val="both"/>
        <w:rPr>
          <w:rFonts w:ascii="SimSun" w:eastAsia="SimSun" w:hAnsi="SimSun"/>
          <w:color w:val="auto"/>
          <w:sz w:val="21"/>
          <w:szCs w:val="22"/>
          <w:lang w:eastAsia="zh-CN"/>
        </w:rPr>
      </w:pPr>
      <w:r w:rsidRPr="00E51DCF">
        <w:rPr>
          <w:rFonts w:ascii="SimSun" w:eastAsia="SimSun" w:hAnsi="SimSun" w:cs="Microsoft YaHei" w:hint="eastAsia"/>
          <w:color w:val="auto"/>
          <w:sz w:val="21"/>
          <w:szCs w:val="22"/>
          <w:lang w:eastAsia="zh-CN"/>
        </w:rPr>
        <w:t>处理</w:t>
      </w:r>
      <w:r w:rsidR="00247D5E" w:rsidRPr="00E51DCF">
        <w:rPr>
          <w:rFonts w:ascii="SimSun" w:eastAsia="SimSun" w:hAnsi="SimSun" w:cs="Microsoft YaHei" w:hint="eastAsia"/>
          <w:color w:val="auto"/>
          <w:sz w:val="21"/>
          <w:szCs w:val="22"/>
          <w:lang w:eastAsia="zh-CN"/>
        </w:rPr>
        <w:t>不同</w:t>
      </w:r>
      <w:r w:rsidRPr="00E51DCF">
        <w:rPr>
          <w:rFonts w:ascii="SimSun" w:eastAsia="SimSun" w:hAnsi="SimSun" w:cs="Microsoft YaHei" w:hint="eastAsia"/>
          <w:color w:val="auto"/>
          <w:sz w:val="21"/>
          <w:szCs w:val="22"/>
          <w:lang w:eastAsia="zh-CN"/>
        </w:rPr>
        <w:t>业务需要的资源量</w:t>
      </w:r>
      <w:r w:rsidR="00247D5E" w:rsidRPr="00E51DCF">
        <w:rPr>
          <w:rFonts w:ascii="SimSun" w:eastAsia="SimSun" w:hAnsi="SimSun" w:cs="Microsoft YaHei" w:hint="eastAsia"/>
          <w:color w:val="auto"/>
          <w:sz w:val="21"/>
          <w:szCs w:val="22"/>
          <w:lang w:eastAsia="zh-CN"/>
        </w:rPr>
        <w:t>不同；因此在计算工作量</w:t>
      </w:r>
      <w:r w:rsidR="00AB5E77" w:rsidRPr="00E51DCF">
        <w:rPr>
          <w:rFonts w:ascii="SimSun" w:eastAsia="SimSun" w:hAnsi="SimSun" w:cs="Microsoft YaHei" w:hint="eastAsia"/>
          <w:color w:val="auto"/>
          <w:sz w:val="21"/>
          <w:szCs w:val="22"/>
          <w:lang w:eastAsia="zh-CN"/>
        </w:rPr>
        <w:t>加了</w:t>
      </w:r>
      <w:r w:rsidRPr="00E51DCF">
        <w:rPr>
          <w:rFonts w:ascii="SimSun" w:eastAsia="SimSun" w:hAnsi="SimSun" w:cs="Microsoft YaHei" w:hint="eastAsia"/>
          <w:color w:val="auto"/>
          <w:sz w:val="21"/>
          <w:szCs w:val="22"/>
          <w:lang w:eastAsia="zh-CN"/>
        </w:rPr>
        <w:t>不同权重。</w:t>
      </w:r>
      <w:r w:rsidR="00247D5E" w:rsidRPr="00E51DCF">
        <w:rPr>
          <w:rFonts w:ascii="SimSun" w:eastAsia="SimSun" w:hAnsi="SimSun" w:cs="Microsoft YaHei" w:hint="eastAsia"/>
          <w:color w:val="auto"/>
          <w:sz w:val="21"/>
          <w:szCs w:val="22"/>
          <w:lang w:eastAsia="zh-CN"/>
        </w:rPr>
        <w:t>加权考虑</w:t>
      </w:r>
      <w:r w:rsidR="00AB5E77" w:rsidRPr="00E51DCF">
        <w:rPr>
          <w:rFonts w:ascii="SimSun" w:eastAsia="SimSun" w:hAnsi="SimSun" w:cs="Microsoft YaHei" w:hint="eastAsia"/>
          <w:color w:val="auto"/>
          <w:sz w:val="21"/>
          <w:szCs w:val="22"/>
          <w:lang w:eastAsia="zh-CN"/>
        </w:rPr>
        <w:t>了</w:t>
      </w:r>
      <w:r w:rsidR="00247D5E" w:rsidRPr="00E51DCF">
        <w:rPr>
          <w:rFonts w:ascii="SimSun" w:eastAsia="SimSun" w:hAnsi="SimSun" w:cs="Microsoft YaHei" w:hint="eastAsia"/>
          <w:color w:val="auto"/>
          <w:sz w:val="21"/>
          <w:szCs w:val="22"/>
          <w:lang w:eastAsia="zh-CN"/>
        </w:rPr>
        <w:t>处理一件国际申请所需的时间；</w:t>
      </w:r>
    </w:p>
    <w:p w14:paraId="5EC4373C" w14:textId="72B4A2F9" w:rsidR="00247D5E" w:rsidRPr="00BE6297" w:rsidRDefault="00247D5E" w:rsidP="00877DFB">
      <w:pPr>
        <w:pStyle w:val="Default"/>
        <w:numPr>
          <w:ilvl w:val="1"/>
          <w:numId w:val="2"/>
        </w:numPr>
        <w:overflowPunct w:val="0"/>
        <w:autoSpaceDE/>
        <w:autoSpaceDN/>
        <w:spacing w:afterLines="50" w:after="120" w:line="340" w:lineRule="atLeast"/>
        <w:ind w:left="567"/>
        <w:jc w:val="both"/>
        <w:rPr>
          <w:rFonts w:ascii="SimSun" w:eastAsia="SimSun" w:hAnsi="SimSun"/>
          <w:color w:val="auto"/>
          <w:sz w:val="21"/>
          <w:szCs w:val="22"/>
          <w:lang w:eastAsia="zh-CN"/>
        </w:rPr>
      </w:pPr>
      <w:r w:rsidRPr="00E51DCF">
        <w:rPr>
          <w:rFonts w:ascii="SimSun" w:eastAsia="SimSun" w:hAnsi="SimSun" w:cs="Microsoft YaHei" w:hint="eastAsia"/>
          <w:color w:val="auto"/>
          <w:sz w:val="21"/>
          <w:szCs w:val="22"/>
          <w:lang w:eastAsia="zh-CN"/>
        </w:rPr>
        <w:t>审查员可以处理</w:t>
      </w:r>
      <w:r w:rsidRPr="00BE6297">
        <w:rPr>
          <w:rFonts w:ascii="SimSun" w:eastAsia="SimSun" w:hAnsi="SimSun" w:hint="eastAsia"/>
          <w:color w:val="auto"/>
          <w:sz w:val="21"/>
          <w:szCs w:val="22"/>
          <w:lang w:eastAsia="zh-CN"/>
        </w:rPr>
        <w:t>8</w:t>
      </w:r>
      <w:r w:rsidRPr="00E51DCF">
        <w:rPr>
          <w:rFonts w:ascii="SimSun" w:eastAsia="SimSun" w:hAnsi="SimSun" w:cs="Microsoft YaHei" w:hint="eastAsia"/>
          <w:color w:val="auto"/>
          <w:sz w:val="21"/>
          <w:szCs w:val="22"/>
          <w:lang w:eastAsia="zh-CN"/>
        </w:rPr>
        <w:t>件续展</w:t>
      </w:r>
      <w:r w:rsidR="00AB5E77" w:rsidRPr="00E51DCF">
        <w:rPr>
          <w:rFonts w:ascii="SimSun" w:eastAsia="SimSun" w:hAnsi="SimSun" w:cs="Microsoft YaHei" w:hint="eastAsia"/>
          <w:color w:val="auto"/>
          <w:sz w:val="21"/>
          <w:szCs w:val="22"/>
          <w:lang w:eastAsia="zh-CN"/>
        </w:rPr>
        <w:t>、</w:t>
      </w:r>
      <w:r w:rsidRPr="00BE6297">
        <w:rPr>
          <w:rFonts w:ascii="SimSun" w:eastAsia="SimSun" w:hAnsi="SimSun" w:hint="eastAsia"/>
          <w:color w:val="auto"/>
          <w:sz w:val="21"/>
          <w:szCs w:val="22"/>
          <w:lang w:eastAsia="zh-CN"/>
        </w:rPr>
        <w:t>4</w:t>
      </w:r>
      <w:r w:rsidRPr="00E51DCF">
        <w:rPr>
          <w:rFonts w:ascii="SimSun" w:eastAsia="SimSun" w:hAnsi="SimSun" w:cs="Microsoft YaHei" w:hint="eastAsia"/>
          <w:color w:val="auto"/>
          <w:sz w:val="21"/>
          <w:szCs w:val="22"/>
          <w:lang w:eastAsia="zh-CN"/>
        </w:rPr>
        <w:t>件变更或</w:t>
      </w:r>
      <w:r w:rsidRPr="00BE6297">
        <w:rPr>
          <w:rFonts w:ascii="SimSun" w:eastAsia="SimSun" w:hAnsi="SimSun" w:hint="eastAsia"/>
          <w:color w:val="auto"/>
          <w:sz w:val="21"/>
          <w:szCs w:val="22"/>
          <w:lang w:eastAsia="zh-CN"/>
        </w:rPr>
        <w:t>4</w:t>
      </w:r>
      <w:r w:rsidRPr="00E51DCF">
        <w:rPr>
          <w:rFonts w:ascii="SimSun" w:eastAsia="SimSun" w:hAnsi="SimSun" w:cs="Microsoft YaHei" w:hint="eastAsia"/>
          <w:color w:val="auto"/>
          <w:sz w:val="21"/>
          <w:szCs w:val="22"/>
          <w:lang w:eastAsia="zh-CN"/>
        </w:rPr>
        <w:t>件决定（工作量比</w:t>
      </w:r>
      <w:r w:rsidRPr="00BE6297">
        <w:rPr>
          <w:rFonts w:ascii="SimSun" w:eastAsia="SimSun" w:hAnsi="SimSun" w:hint="eastAsia"/>
          <w:color w:val="auto"/>
          <w:sz w:val="21"/>
          <w:szCs w:val="22"/>
          <w:lang w:eastAsia="zh-CN"/>
        </w:rPr>
        <w:t>=1</w:t>
      </w:r>
      <w:r w:rsidR="00AB5E77" w:rsidRPr="00BE6297">
        <w:rPr>
          <w:rFonts w:ascii="SimSun" w:eastAsia="SimSun" w:hAnsi="SimSun" w:hint="eastAsia"/>
          <w:color w:val="auto"/>
          <w:sz w:val="21"/>
          <w:szCs w:val="22"/>
          <w:lang w:eastAsia="zh-CN"/>
        </w:rPr>
        <w:t>:</w:t>
      </w:r>
      <w:r w:rsidRPr="00BE6297">
        <w:rPr>
          <w:rFonts w:ascii="SimSun" w:eastAsia="SimSun" w:hAnsi="SimSun" w:hint="eastAsia"/>
          <w:color w:val="auto"/>
          <w:sz w:val="21"/>
          <w:szCs w:val="22"/>
          <w:lang w:eastAsia="zh-CN"/>
        </w:rPr>
        <w:t>8</w:t>
      </w:r>
      <w:r w:rsidR="00AB5E77" w:rsidRPr="00BE6297">
        <w:rPr>
          <w:rFonts w:ascii="SimSun" w:eastAsia="SimSun" w:hAnsi="SimSun" w:hint="eastAsia"/>
          <w:color w:val="auto"/>
          <w:sz w:val="21"/>
          <w:szCs w:val="22"/>
          <w:lang w:eastAsia="zh-CN"/>
        </w:rPr>
        <w:t>:</w:t>
      </w:r>
      <w:r w:rsidRPr="00BE6297">
        <w:rPr>
          <w:rFonts w:ascii="SimSun" w:eastAsia="SimSun" w:hAnsi="SimSun" w:hint="eastAsia"/>
          <w:color w:val="auto"/>
          <w:sz w:val="21"/>
          <w:szCs w:val="22"/>
          <w:lang w:eastAsia="zh-CN"/>
        </w:rPr>
        <w:t>4</w:t>
      </w:r>
      <w:r w:rsidR="00AB5E77" w:rsidRPr="00BE6297">
        <w:rPr>
          <w:rFonts w:ascii="SimSun" w:eastAsia="SimSun" w:hAnsi="SimSun" w:hint="eastAsia"/>
          <w:color w:val="auto"/>
          <w:sz w:val="21"/>
          <w:szCs w:val="22"/>
          <w:lang w:eastAsia="zh-CN"/>
        </w:rPr>
        <w:t>:4</w:t>
      </w:r>
      <w:r w:rsidRPr="00E51DCF">
        <w:rPr>
          <w:rFonts w:ascii="SimSun" w:eastAsia="SimSun" w:hAnsi="SimSun" w:cs="Microsoft YaHei" w:hint="eastAsia"/>
          <w:color w:val="auto"/>
          <w:sz w:val="21"/>
          <w:szCs w:val="22"/>
          <w:lang w:eastAsia="zh-CN"/>
        </w:rPr>
        <w:t>）</w:t>
      </w:r>
      <w:r w:rsidR="00AB5E77" w:rsidRPr="00E51DCF">
        <w:rPr>
          <w:rFonts w:ascii="SimSun" w:eastAsia="SimSun" w:hAnsi="SimSun" w:cs="Microsoft YaHei" w:hint="eastAsia"/>
          <w:color w:val="auto"/>
          <w:sz w:val="21"/>
          <w:szCs w:val="22"/>
          <w:lang w:eastAsia="zh-CN"/>
        </w:rPr>
        <w:t>。</w:t>
      </w:r>
      <w:r w:rsidRPr="00BE6297">
        <w:rPr>
          <w:rStyle w:val="af"/>
          <w:rFonts w:ascii="SimSun" w:eastAsia="SimSun" w:hAnsi="SimSun" w:hint="eastAsia"/>
          <w:color w:val="auto"/>
          <w:sz w:val="21"/>
          <w:szCs w:val="22"/>
          <w:lang w:eastAsia="zh-CN"/>
        </w:rPr>
        <w:footnoteReference w:id="18"/>
      </w:r>
      <w:r w:rsidRPr="00E51DCF">
        <w:rPr>
          <w:rFonts w:ascii="SimSun" w:eastAsia="SimSun" w:hAnsi="SimSun" w:cs="Microsoft YaHei" w:hint="eastAsia"/>
          <w:color w:val="auto"/>
          <w:sz w:val="21"/>
          <w:szCs w:val="22"/>
          <w:lang w:eastAsia="zh-CN"/>
        </w:rPr>
        <w:t>这一假设在</w:t>
      </w:r>
      <w:r w:rsidRPr="00BE6297">
        <w:rPr>
          <w:rFonts w:ascii="SimSun" w:eastAsia="SimSun" w:hAnsi="SimSun" w:hint="eastAsia"/>
          <w:color w:val="auto"/>
          <w:sz w:val="21"/>
          <w:szCs w:val="22"/>
          <w:lang w:eastAsia="zh-CN"/>
        </w:rPr>
        <w:t>10</w:t>
      </w:r>
      <w:r w:rsidRPr="00E51DCF">
        <w:rPr>
          <w:rFonts w:ascii="SimSun" w:eastAsia="SimSun" w:hAnsi="SimSun" w:cs="Microsoft YaHei" w:hint="eastAsia"/>
          <w:color w:val="auto"/>
          <w:sz w:val="21"/>
          <w:szCs w:val="22"/>
          <w:lang w:eastAsia="zh-CN"/>
        </w:rPr>
        <w:t>年预测</w:t>
      </w:r>
      <w:r w:rsidR="00AB5E77" w:rsidRPr="00E51DCF">
        <w:rPr>
          <w:rFonts w:ascii="SimSun" w:eastAsia="SimSun" w:hAnsi="SimSun" w:cs="Microsoft YaHei" w:hint="eastAsia"/>
          <w:color w:val="auto"/>
          <w:sz w:val="21"/>
          <w:szCs w:val="22"/>
          <w:lang w:eastAsia="zh-CN"/>
        </w:rPr>
        <w:t>中保持在</w:t>
      </w:r>
      <w:r w:rsidRPr="00E51DCF">
        <w:rPr>
          <w:rFonts w:ascii="SimSun" w:eastAsia="SimSun" w:hAnsi="SimSun" w:cs="Microsoft YaHei" w:hint="eastAsia"/>
          <w:color w:val="auto"/>
          <w:sz w:val="21"/>
          <w:szCs w:val="22"/>
          <w:lang w:eastAsia="zh-CN"/>
        </w:rPr>
        <w:t>同一水平；</w:t>
      </w:r>
    </w:p>
    <w:p w14:paraId="7F2117F1" w14:textId="23E973E2" w:rsidR="00247D5E" w:rsidRPr="00BE6297" w:rsidRDefault="00247D5E" w:rsidP="00877DFB">
      <w:pPr>
        <w:pStyle w:val="Default"/>
        <w:numPr>
          <w:ilvl w:val="1"/>
          <w:numId w:val="2"/>
        </w:numPr>
        <w:overflowPunct w:val="0"/>
        <w:autoSpaceDE/>
        <w:autoSpaceDN/>
        <w:spacing w:afterLines="50" w:after="120" w:line="340" w:lineRule="atLeast"/>
        <w:ind w:left="567"/>
        <w:jc w:val="both"/>
        <w:rPr>
          <w:rFonts w:ascii="SimSun" w:eastAsia="SimSun" w:hAnsi="SimSun"/>
          <w:color w:val="auto"/>
          <w:sz w:val="21"/>
          <w:szCs w:val="22"/>
          <w:lang w:eastAsia="zh-CN"/>
        </w:rPr>
      </w:pPr>
      <w:r w:rsidRPr="00E51DCF">
        <w:rPr>
          <w:rFonts w:ascii="SimSun" w:eastAsia="SimSun" w:hAnsi="SimSun" w:cs="Microsoft YaHei" w:hint="eastAsia"/>
          <w:color w:val="auto"/>
          <w:sz w:val="21"/>
          <w:szCs w:val="22"/>
          <w:lang w:eastAsia="zh-CN"/>
        </w:rPr>
        <w:t>预计</w:t>
      </w:r>
      <w:r w:rsidR="00C13376" w:rsidRPr="00E51DCF">
        <w:rPr>
          <w:rFonts w:ascii="SimSun" w:eastAsia="SimSun" w:hAnsi="SimSun" w:cs="Microsoft YaHei" w:hint="eastAsia"/>
          <w:color w:val="auto"/>
          <w:sz w:val="21"/>
          <w:szCs w:val="22"/>
          <w:lang w:eastAsia="zh-CN"/>
        </w:rPr>
        <w:t>续展和决定的</w:t>
      </w:r>
      <w:r w:rsidRPr="00E51DCF">
        <w:rPr>
          <w:rFonts w:ascii="SimSun" w:eastAsia="SimSun" w:hAnsi="SimSun" w:cs="Microsoft YaHei" w:hint="eastAsia"/>
          <w:color w:val="auto"/>
          <w:sz w:val="21"/>
          <w:szCs w:val="22"/>
          <w:lang w:eastAsia="zh-CN"/>
        </w:rPr>
        <w:t>自动化能力将在十年预测期间</w:t>
      </w:r>
      <w:r w:rsidR="00757D56" w:rsidRPr="00E51DCF">
        <w:rPr>
          <w:rFonts w:ascii="SimSun" w:eastAsia="SimSun" w:hAnsi="SimSun" w:cs="Microsoft YaHei" w:hint="eastAsia"/>
          <w:color w:val="auto"/>
          <w:sz w:val="21"/>
          <w:szCs w:val="22"/>
          <w:lang w:eastAsia="zh-CN"/>
        </w:rPr>
        <w:t>每年</w:t>
      </w:r>
      <w:r w:rsidRPr="00E51DCF">
        <w:rPr>
          <w:rFonts w:ascii="SimSun" w:eastAsia="SimSun" w:hAnsi="SimSun" w:cs="Microsoft YaHei" w:hint="eastAsia"/>
          <w:color w:val="auto"/>
          <w:sz w:val="21"/>
          <w:szCs w:val="22"/>
          <w:lang w:eastAsia="zh-CN"/>
        </w:rPr>
        <w:t>改进</w:t>
      </w:r>
      <w:r w:rsidRPr="00BE6297">
        <w:rPr>
          <w:rFonts w:ascii="SimSun" w:eastAsia="SimSun" w:hAnsi="SimSun" w:hint="eastAsia"/>
          <w:color w:val="auto"/>
          <w:sz w:val="21"/>
          <w:szCs w:val="22"/>
          <w:lang w:eastAsia="zh-CN"/>
        </w:rPr>
        <w:t>5%</w:t>
      </w:r>
      <w:r w:rsidRPr="00E51DCF">
        <w:rPr>
          <w:rFonts w:ascii="SimSun" w:eastAsia="SimSun" w:hAnsi="SimSun" w:cs="Microsoft YaHei" w:hint="eastAsia"/>
          <w:color w:val="auto"/>
          <w:sz w:val="21"/>
          <w:szCs w:val="22"/>
          <w:lang w:eastAsia="zh-CN"/>
        </w:rPr>
        <w:t>。</w:t>
      </w:r>
      <w:r w:rsidR="00C13376" w:rsidRPr="00E51DCF">
        <w:rPr>
          <w:rFonts w:ascii="SimSun" w:eastAsia="SimSun" w:hAnsi="SimSun" w:cs="Microsoft YaHei" w:hint="eastAsia"/>
          <w:color w:val="auto"/>
          <w:sz w:val="21"/>
          <w:szCs w:val="22"/>
          <w:lang w:eastAsia="zh-CN"/>
        </w:rPr>
        <w:t>变更</w:t>
      </w:r>
      <w:r w:rsidRPr="00E51DCF">
        <w:rPr>
          <w:rFonts w:ascii="SimSun" w:eastAsia="SimSun" w:hAnsi="SimSun" w:cs="Microsoft YaHei" w:hint="eastAsia"/>
          <w:color w:val="auto"/>
          <w:sz w:val="21"/>
          <w:szCs w:val="22"/>
          <w:lang w:eastAsia="zh-CN"/>
        </w:rPr>
        <w:t>自动化</w:t>
      </w:r>
      <w:r w:rsidR="00C13376" w:rsidRPr="00E51DCF">
        <w:rPr>
          <w:rFonts w:ascii="SimSun" w:eastAsia="SimSun" w:hAnsi="SimSun" w:cs="Microsoft YaHei" w:hint="eastAsia"/>
          <w:color w:val="auto"/>
          <w:sz w:val="21"/>
          <w:szCs w:val="22"/>
          <w:lang w:eastAsia="zh-CN"/>
        </w:rPr>
        <w:t>的</w:t>
      </w:r>
      <w:r w:rsidR="00C13376" w:rsidRPr="00BE6297">
        <w:rPr>
          <w:rFonts w:ascii="SimSun" w:eastAsia="SimSun" w:hAnsi="SimSun" w:hint="eastAsia"/>
          <w:color w:val="auto"/>
          <w:sz w:val="21"/>
          <w:szCs w:val="22"/>
          <w:lang w:eastAsia="zh-CN"/>
        </w:rPr>
        <w:t>5%</w:t>
      </w:r>
      <w:r w:rsidRPr="00E51DCF">
        <w:rPr>
          <w:rFonts w:ascii="SimSun" w:eastAsia="SimSun" w:hAnsi="SimSun" w:cs="Microsoft YaHei" w:hint="eastAsia"/>
          <w:color w:val="auto"/>
          <w:sz w:val="21"/>
          <w:szCs w:val="22"/>
          <w:lang w:eastAsia="zh-CN"/>
        </w:rPr>
        <w:t>从</w:t>
      </w:r>
      <w:r w:rsidRPr="00BE6297">
        <w:rPr>
          <w:rFonts w:ascii="SimSun" w:eastAsia="SimSun" w:hAnsi="SimSun" w:hint="eastAsia"/>
          <w:color w:val="auto"/>
          <w:sz w:val="21"/>
          <w:szCs w:val="22"/>
          <w:lang w:eastAsia="zh-CN"/>
        </w:rPr>
        <w:t>2022</w:t>
      </w:r>
      <w:r w:rsidRPr="00E51DCF">
        <w:rPr>
          <w:rFonts w:ascii="SimSun" w:eastAsia="SimSun" w:hAnsi="SimSun" w:cs="Microsoft YaHei" w:hint="eastAsia"/>
          <w:color w:val="auto"/>
          <w:sz w:val="21"/>
          <w:szCs w:val="22"/>
          <w:lang w:eastAsia="zh-CN"/>
        </w:rPr>
        <w:t>年开始。</w:t>
      </w:r>
    </w:p>
    <w:p w14:paraId="2DC9BB59" w14:textId="7B28F8E7" w:rsidR="00247D5E" w:rsidRPr="00BE6297" w:rsidRDefault="00200AAF" w:rsidP="00877DFB">
      <w:pPr>
        <w:pStyle w:val="Default"/>
        <w:autoSpaceDE/>
        <w:autoSpaceDN/>
        <w:spacing w:after="240"/>
        <w:ind w:left="567"/>
        <w:jc w:val="center"/>
        <w:rPr>
          <w:rFonts w:ascii="SimSun" w:eastAsia="SimSun" w:hAnsi="SimSun"/>
          <w:sz w:val="21"/>
          <w:szCs w:val="22"/>
          <w:lang w:eastAsia="zh-CN"/>
        </w:rPr>
      </w:pPr>
      <w:r w:rsidRPr="00BE6297">
        <w:rPr>
          <w:rFonts w:ascii="SimSun" w:eastAsia="SimSun" w:hAnsi="SimSun" w:hint="eastAsia"/>
          <w:noProof/>
          <w:lang w:eastAsia="zh-CN"/>
        </w:rPr>
        <w:drawing>
          <wp:inline distT="0" distB="0" distL="0" distR="0" wp14:anchorId="6E0830BB" wp14:editId="6DE19D2B">
            <wp:extent cx="5500287" cy="2322095"/>
            <wp:effectExtent l="0" t="0" r="5715" b="2540"/>
            <wp:docPr id="268" name="Picture 2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5509998" cy="2326195"/>
                    </a:xfrm>
                    <a:prstGeom prst="rect">
                      <a:avLst/>
                    </a:prstGeom>
                    <a:noFill/>
                    <a:ln>
                      <a:noFill/>
                    </a:ln>
                  </pic:spPr>
                </pic:pic>
              </a:graphicData>
            </a:graphic>
          </wp:inline>
        </w:drawing>
      </w:r>
    </w:p>
    <w:p w14:paraId="2A9F208C" w14:textId="646A15C4" w:rsidR="00247D5E" w:rsidRPr="00BE6297" w:rsidRDefault="00247D5E" w:rsidP="00DA1307">
      <w:pPr>
        <w:pStyle w:val="a"/>
        <w:tabs>
          <w:tab w:val="clear" w:pos="7372"/>
        </w:tabs>
        <w:overflowPunct w:val="0"/>
        <w:spacing w:afterLines="50" w:after="120" w:line="340" w:lineRule="atLeast"/>
        <w:ind w:left="0"/>
        <w:jc w:val="both"/>
        <w:rPr>
          <w:rFonts w:ascii="SimSun" w:hAnsi="SimSun"/>
          <w:sz w:val="21"/>
        </w:rPr>
      </w:pPr>
      <w:r w:rsidRPr="00BE6297">
        <w:rPr>
          <w:rFonts w:ascii="SimSun" w:hAnsi="SimSun" w:hint="eastAsia"/>
          <w:sz w:val="21"/>
        </w:rPr>
        <w:t>根据</w:t>
      </w:r>
      <w:r w:rsidR="00A16329" w:rsidRPr="00E51DCF">
        <w:rPr>
          <w:rFonts w:ascii="SimSun" w:hAnsi="SimSun" w:cs="Microsoft YaHei" w:hint="eastAsia"/>
          <w:sz w:val="21"/>
          <w:szCs w:val="22"/>
        </w:rPr>
        <w:t>申请</w:t>
      </w:r>
      <w:r w:rsidRPr="00BE6297">
        <w:rPr>
          <w:rFonts w:ascii="SimSun" w:hAnsi="SimSun" w:hint="eastAsia"/>
          <w:sz w:val="21"/>
        </w:rPr>
        <w:t>量和工作量假设，十年期间</w:t>
      </w:r>
      <w:r w:rsidR="00A16329" w:rsidRPr="00BE6297">
        <w:rPr>
          <w:rFonts w:ascii="SimSun" w:hAnsi="SimSun" w:hint="eastAsia"/>
          <w:sz w:val="21"/>
        </w:rPr>
        <w:t>的成本</w:t>
      </w:r>
      <w:r w:rsidRPr="00BE6297">
        <w:rPr>
          <w:rFonts w:ascii="SimSun" w:hAnsi="SimSun" w:hint="eastAsia"/>
          <w:sz w:val="21"/>
        </w:rPr>
        <w:t>变化（</w:t>
      </w:r>
      <w:r w:rsidR="00A16329" w:rsidRPr="00BE6297">
        <w:rPr>
          <w:rFonts w:ascii="SimSun" w:hAnsi="SimSun" w:hint="eastAsia"/>
          <w:sz w:val="21"/>
        </w:rPr>
        <w:t>图</w:t>
      </w:r>
      <w:r w:rsidRPr="00BE6297">
        <w:rPr>
          <w:rFonts w:ascii="SimSun" w:hAnsi="SimSun" w:hint="eastAsia"/>
          <w:sz w:val="21"/>
        </w:rPr>
        <w:t>6）预计将从2018年的1</w:t>
      </w:r>
      <w:r w:rsidR="00A16329" w:rsidRPr="00BE6297">
        <w:rPr>
          <w:rFonts w:ascii="SimSun" w:hAnsi="SimSun" w:hint="eastAsia"/>
          <w:sz w:val="21"/>
        </w:rPr>
        <w:t>,</w:t>
      </w:r>
      <w:r w:rsidRPr="00BE6297">
        <w:rPr>
          <w:rFonts w:ascii="SimSun" w:hAnsi="SimSun" w:hint="eastAsia"/>
          <w:sz w:val="21"/>
        </w:rPr>
        <w:t>020</w:t>
      </w:r>
      <w:proofErr w:type="gramStart"/>
      <w:r w:rsidRPr="00BE6297">
        <w:rPr>
          <w:rFonts w:ascii="SimSun" w:hAnsi="SimSun" w:hint="eastAsia"/>
          <w:sz w:val="21"/>
        </w:rPr>
        <w:t>万瑞</w:t>
      </w:r>
      <w:proofErr w:type="gramEnd"/>
      <w:r w:rsidRPr="00BE6297">
        <w:rPr>
          <w:rFonts w:ascii="SimSun" w:hAnsi="SimSun" w:hint="eastAsia"/>
          <w:sz w:val="21"/>
        </w:rPr>
        <w:t>郎基</w:t>
      </w:r>
      <w:r w:rsidR="007F3AE2" w:rsidRPr="00BE6297">
        <w:rPr>
          <w:rFonts w:ascii="SimSun" w:hAnsi="SimSun" w:hint="eastAsia"/>
          <w:sz w:val="21"/>
        </w:rPr>
        <w:t>线</w:t>
      </w:r>
      <w:r w:rsidRPr="00BE6297">
        <w:rPr>
          <w:rFonts w:ascii="SimSun" w:hAnsi="SimSun" w:hint="eastAsia"/>
          <w:sz w:val="21"/>
        </w:rPr>
        <w:t>增长到2029年的1</w:t>
      </w:r>
      <w:r w:rsidR="00A16329" w:rsidRPr="00BE6297">
        <w:rPr>
          <w:rFonts w:ascii="SimSun" w:hAnsi="SimSun" w:hint="eastAsia"/>
          <w:sz w:val="21"/>
        </w:rPr>
        <w:t>,</w:t>
      </w:r>
      <w:r w:rsidRPr="00BE6297">
        <w:rPr>
          <w:rFonts w:ascii="SimSun" w:hAnsi="SimSun" w:hint="eastAsia"/>
          <w:sz w:val="21"/>
        </w:rPr>
        <w:t>540</w:t>
      </w:r>
      <w:proofErr w:type="gramStart"/>
      <w:r w:rsidRPr="00BE6297">
        <w:rPr>
          <w:rFonts w:ascii="SimSun" w:hAnsi="SimSun" w:hint="eastAsia"/>
          <w:sz w:val="21"/>
        </w:rPr>
        <w:t>万瑞</w:t>
      </w:r>
      <w:proofErr w:type="gramEnd"/>
      <w:r w:rsidRPr="00BE6297">
        <w:rPr>
          <w:rFonts w:ascii="SimSun" w:hAnsi="SimSun" w:hint="eastAsia"/>
          <w:sz w:val="21"/>
        </w:rPr>
        <w:t>郎，增加520</w:t>
      </w:r>
      <w:proofErr w:type="gramStart"/>
      <w:r w:rsidRPr="00BE6297">
        <w:rPr>
          <w:rFonts w:ascii="SimSun" w:hAnsi="SimSun" w:hint="eastAsia"/>
          <w:sz w:val="21"/>
        </w:rPr>
        <w:t>万瑞</w:t>
      </w:r>
      <w:proofErr w:type="gramEnd"/>
      <w:r w:rsidRPr="00BE6297">
        <w:rPr>
          <w:rFonts w:ascii="SimSun" w:hAnsi="SimSun" w:hint="eastAsia"/>
          <w:sz w:val="21"/>
        </w:rPr>
        <w:t>郎，即51.2%（计算详情</w:t>
      </w:r>
      <w:r w:rsidR="00A16329" w:rsidRPr="00BE6297">
        <w:rPr>
          <w:rFonts w:ascii="SimSun" w:hAnsi="SimSun" w:hint="eastAsia"/>
          <w:sz w:val="21"/>
        </w:rPr>
        <w:t>见附件三</w:t>
      </w:r>
      <w:r w:rsidRPr="00BE6297">
        <w:rPr>
          <w:rFonts w:ascii="SimSun" w:hAnsi="SimSun" w:hint="eastAsia"/>
          <w:sz w:val="21"/>
        </w:rPr>
        <w:t>）</w:t>
      </w:r>
      <w:r w:rsidR="00A16329" w:rsidRPr="00BE6297">
        <w:rPr>
          <w:rFonts w:ascii="SimSun" w:hAnsi="SimSun" w:hint="eastAsia"/>
          <w:sz w:val="21"/>
        </w:rPr>
        <w:t>。</w:t>
      </w:r>
    </w:p>
    <w:p w14:paraId="7E96BF71" w14:textId="197D6F63" w:rsidR="00247D5E" w:rsidRPr="00BE6297" w:rsidRDefault="009E7D92" w:rsidP="00207087">
      <w:pPr>
        <w:pStyle w:val="Default"/>
        <w:numPr>
          <w:ilvl w:val="0"/>
          <w:numId w:val="8"/>
        </w:numPr>
        <w:overflowPunct w:val="0"/>
        <w:autoSpaceDE/>
        <w:autoSpaceDN/>
        <w:spacing w:afterLines="50" w:after="120" w:line="340" w:lineRule="atLeast"/>
        <w:ind w:left="567" w:firstLine="0"/>
        <w:jc w:val="both"/>
        <w:rPr>
          <w:rFonts w:ascii="SimSun" w:eastAsia="SimSun" w:hAnsi="SimSun"/>
          <w:color w:val="auto"/>
          <w:sz w:val="21"/>
          <w:szCs w:val="22"/>
          <w:lang w:eastAsia="zh-CN"/>
        </w:rPr>
      </w:pPr>
      <w:r w:rsidRPr="00E51DCF">
        <w:rPr>
          <w:rFonts w:ascii="SimSun" w:eastAsia="SimSun" w:hAnsi="SimSun" w:cs="Microsoft YaHei" w:hint="eastAsia"/>
          <w:color w:val="auto"/>
          <w:sz w:val="21"/>
          <w:szCs w:val="22"/>
          <w:lang w:eastAsia="zh-CN"/>
        </w:rPr>
        <w:t>逐年</w:t>
      </w:r>
      <w:r w:rsidR="00247D5E" w:rsidRPr="00E51DCF">
        <w:rPr>
          <w:rFonts w:ascii="SimSun" w:eastAsia="SimSun" w:hAnsi="SimSun" w:cs="Microsoft YaHei" w:hint="eastAsia"/>
          <w:color w:val="auto"/>
          <w:sz w:val="21"/>
          <w:szCs w:val="22"/>
          <w:lang w:eastAsia="zh-CN"/>
        </w:rPr>
        <w:t>增长主要是由于：</w:t>
      </w:r>
    </w:p>
    <w:p w14:paraId="17875116" w14:textId="65BB1F51" w:rsidR="00247D5E" w:rsidRPr="00BE6297" w:rsidRDefault="00247D5E" w:rsidP="00207087">
      <w:pPr>
        <w:pStyle w:val="Default"/>
        <w:numPr>
          <w:ilvl w:val="0"/>
          <w:numId w:val="5"/>
        </w:numPr>
        <w:tabs>
          <w:tab w:val="left" w:pos="720"/>
        </w:tabs>
        <w:autoSpaceDE/>
        <w:autoSpaceDN/>
        <w:spacing w:afterLines="50" w:after="120" w:line="340" w:lineRule="atLeast"/>
        <w:ind w:left="1134" w:firstLine="0"/>
        <w:rPr>
          <w:rFonts w:ascii="SimSun" w:eastAsia="SimSun" w:hAnsi="SimSun"/>
          <w:color w:val="auto"/>
          <w:sz w:val="21"/>
          <w:szCs w:val="22"/>
          <w:lang w:eastAsia="zh-CN"/>
        </w:rPr>
      </w:pPr>
      <w:r w:rsidRPr="00E51DCF">
        <w:rPr>
          <w:rFonts w:ascii="SimSun" w:eastAsia="SimSun" w:hAnsi="SimSun" w:cs="Microsoft YaHei" w:hint="eastAsia"/>
          <w:color w:val="auto"/>
          <w:sz w:val="21"/>
          <w:szCs w:val="22"/>
          <w:lang w:eastAsia="zh-CN"/>
        </w:rPr>
        <w:t>申请量和相关处理工作量预计将大幅增长；以及</w:t>
      </w:r>
    </w:p>
    <w:p w14:paraId="2088F59C" w14:textId="2A1C388E" w:rsidR="00247D5E" w:rsidRPr="00BE6297" w:rsidRDefault="00247D5E" w:rsidP="00207087">
      <w:pPr>
        <w:pStyle w:val="Default"/>
        <w:numPr>
          <w:ilvl w:val="0"/>
          <w:numId w:val="5"/>
        </w:numPr>
        <w:tabs>
          <w:tab w:val="left" w:pos="720"/>
        </w:tabs>
        <w:autoSpaceDE/>
        <w:autoSpaceDN/>
        <w:spacing w:afterLines="50" w:after="120" w:line="340" w:lineRule="atLeast"/>
        <w:ind w:left="1134" w:firstLine="0"/>
        <w:rPr>
          <w:rFonts w:ascii="SimSun" w:eastAsia="SimSun" w:hAnsi="SimSun"/>
          <w:color w:val="auto"/>
          <w:sz w:val="21"/>
          <w:szCs w:val="22"/>
          <w:lang w:eastAsia="zh-CN"/>
        </w:rPr>
      </w:pPr>
      <w:r w:rsidRPr="00BE6297">
        <w:rPr>
          <w:rFonts w:ascii="SimSun" w:eastAsia="SimSun" w:hAnsi="SimSun" w:hint="eastAsia"/>
          <w:color w:val="auto"/>
          <w:sz w:val="21"/>
          <w:szCs w:val="22"/>
          <w:lang w:eastAsia="zh-CN"/>
        </w:rPr>
        <w:t>1999</w:t>
      </w:r>
      <w:r w:rsidRPr="00E51DCF">
        <w:rPr>
          <w:rFonts w:ascii="SimSun" w:eastAsia="SimSun" w:hAnsi="SimSun" w:cs="Microsoft YaHei" w:hint="eastAsia"/>
          <w:color w:val="auto"/>
          <w:sz w:val="21"/>
          <w:szCs w:val="22"/>
          <w:lang w:eastAsia="zh-CN"/>
        </w:rPr>
        <w:t>年文本的新加入国（即加拿大</w:t>
      </w:r>
      <w:r w:rsidR="009E7D92" w:rsidRPr="00E51DCF">
        <w:rPr>
          <w:rFonts w:ascii="SimSun" w:eastAsia="SimSun" w:hAnsi="SimSun" w:cs="Microsoft YaHei" w:hint="eastAsia"/>
          <w:color w:val="auto"/>
          <w:sz w:val="21"/>
          <w:szCs w:val="22"/>
          <w:lang w:eastAsia="zh-CN"/>
        </w:rPr>
        <w:t>、</w:t>
      </w:r>
      <w:r w:rsidRPr="00E51DCF">
        <w:rPr>
          <w:rFonts w:ascii="SimSun" w:eastAsia="SimSun" w:hAnsi="SimSun" w:cs="Microsoft YaHei" w:hint="eastAsia"/>
          <w:color w:val="auto"/>
          <w:sz w:val="21"/>
          <w:szCs w:val="22"/>
          <w:lang w:eastAsia="zh-CN"/>
        </w:rPr>
        <w:t>中国</w:t>
      </w:r>
      <w:r w:rsidR="009E7D92" w:rsidRPr="00E51DCF">
        <w:rPr>
          <w:rFonts w:ascii="SimSun" w:eastAsia="SimSun" w:hAnsi="SimSun" w:cs="Microsoft YaHei" w:hint="eastAsia"/>
          <w:color w:val="auto"/>
          <w:sz w:val="21"/>
          <w:szCs w:val="22"/>
          <w:lang w:eastAsia="zh-CN"/>
        </w:rPr>
        <w:t>、</w:t>
      </w:r>
      <w:r w:rsidRPr="00E51DCF">
        <w:rPr>
          <w:rFonts w:ascii="SimSun" w:eastAsia="SimSun" w:hAnsi="SimSun" w:cs="Microsoft YaHei" w:hint="eastAsia"/>
          <w:color w:val="auto"/>
          <w:sz w:val="21"/>
          <w:szCs w:val="22"/>
          <w:lang w:eastAsia="zh-CN"/>
        </w:rPr>
        <w:t>俄罗斯联邦）</w:t>
      </w:r>
      <w:r w:rsidR="009E7D92" w:rsidRPr="00E51DCF">
        <w:rPr>
          <w:rFonts w:ascii="SimSun" w:eastAsia="SimSun" w:hAnsi="SimSun" w:cs="Microsoft YaHei" w:hint="eastAsia"/>
          <w:color w:val="auto"/>
          <w:sz w:val="21"/>
          <w:szCs w:val="22"/>
          <w:lang w:eastAsia="zh-CN"/>
        </w:rPr>
        <w:t>。</w:t>
      </w:r>
    </w:p>
    <w:p w14:paraId="495AB8C4" w14:textId="16FD7C0F" w:rsidR="00247D5E" w:rsidRPr="00BE6297" w:rsidRDefault="008D5B24" w:rsidP="00877DFB">
      <w:pPr>
        <w:pStyle w:val="Default"/>
        <w:numPr>
          <w:ilvl w:val="0"/>
          <w:numId w:val="8"/>
        </w:numPr>
        <w:overflowPunct w:val="0"/>
        <w:autoSpaceDE/>
        <w:autoSpaceDN/>
        <w:spacing w:afterLines="50" w:after="120" w:line="340" w:lineRule="atLeast"/>
        <w:ind w:left="567" w:firstLine="0"/>
        <w:jc w:val="both"/>
        <w:rPr>
          <w:rFonts w:ascii="SimSun" w:eastAsia="SimSun" w:hAnsi="SimSun"/>
          <w:color w:val="auto"/>
          <w:sz w:val="21"/>
          <w:szCs w:val="22"/>
          <w:lang w:eastAsia="zh-CN"/>
        </w:rPr>
      </w:pPr>
      <w:r w:rsidRPr="008D5B24">
        <w:lastRenderedPageBreak/>
        <w:drawing>
          <wp:anchor distT="0" distB="0" distL="114300" distR="114300" simplePos="0" relativeHeight="251807744" behindDoc="0" locked="0" layoutInCell="1" allowOverlap="1" wp14:anchorId="030593A4" wp14:editId="5108B029">
            <wp:simplePos x="0" y="0"/>
            <wp:positionH relativeFrom="column">
              <wp:posOffset>349250</wp:posOffset>
            </wp:positionH>
            <wp:positionV relativeFrom="paragraph">
              <wp:posOffset>723747</wp:posOffset>
            </wp:positionV>
            <wp:extent cx="5584190" cy="2374900"/>
            <wp:effectExtent l="0" t="0" r="0" b="6350"/>
            <wp:wrapTopAndBottom/>
            <wp:docPr id="274" name="图片 2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5584190" cy="2374900"/>
                    </a:xfrm>
                    <a:prstGeom prst="rect">
                      <a:avLst/>
                    </a:prstGeom>
                    <a:noFill/>
                    <a:ln>
                      <a:noFill/>
                    </a:ln>
                  </pic:spPr>
                </pic:pic>
              </a:graphicData>
            </a:graphic>
            <wp14:sizeRelH relativeFrom="page">
              <wp14:pctWidth>0</wp14:pctWidth>
            </wp14:sizeRelH>
            <wp14:sizeRelV relativeFrom="page">
              <wp14:pctHeight>0</wp14:pctHeight>
            </wp14:sizeRelV>
          </wp:anchor>
        </w:drawing>
      </w:r>
      <w:r w:rsidR="00247D5E" w:rsidRPr="00E51DCF">
        <w:rPr>
          <w:rFonts w:ascii="SimSun" w:eastAsia="SimSun" w:hAnsi="SimSun" w:cs="Microsoft YaHei" w:hint="eastAsia"/>
          <w:color w:val="auto"/>
          <w:sz w:val="21"/>
          <w:szCs w:val="22"/>
          <w:lang w:eastAsia="zh-CN"/>
        </w:rPr>
        <w:t>成本结构预计仍以固定成本要素为主。尽管申请量和相关工作量</w:t>
      </w:r>
      <w:r w:rsidR="00A5358B" w:rsidRPr="00E51DCF">
        <w:rPr>
          <w:rFonts w:ascii="SimSun" w:eastAsia="SimSun" w:hAnsi="SimSun" w:cs="Microsoft YaHei" w:hint="eastAsia"/>
          <w:color w:val="auto"/>
          <w:sz w:val="21"/>
          <w:szCs w:val="22"/>
          <w:lang w:eastAsia="zh-CN"/>
        </w:rPr>
        <w:t>的</w:t>
      </w:r>
      <w:r w:rsidR="00247D5E" w:rsidRPr="00E51DCF">
        <w:rPr>
          <w:rFonts w:ascii="SimSun" w:eastAsia="SimSun" w:hAnsi="SimSun" w:cs="Microsoft YaHei" w:hint="eastAsia"/>
          <w:color w:val="auto"/>
          <w:sz w:val="21"/>
          <w:szCs w:val="22"/>
          <w:lang w:eastAsia="zh-CN"/>
        </w:rPr>
        <w:t>预期增长</w:t>
      </w:r>
      <w:r w:rsidR="00A5358B" w:rsidRPr="00E51DCF">
        <w:rPr>
          <w:rFonts w:ascii="SimSun" w:eastAsia="SimSun" w:hAnsi="SimSun" w:cs="Microsoft YaHei" w:hint="eastAsia"/>
          <w:color w:val="auto"/>
          <w:sz w:val="21"/>
          <w:szCs w:val="22"/>
          <w:lang w:eastAsia="zh-CN"/>
        </w:rPr>
        <w:t>预计会使比例发生某种调整</w:t>
      </w:r>
      <w:r w:rsidR="00247D5E" w:rsidRPr="00E51DCF">
        <w:rPr>
          <w:rFonts w:ascii="SimSun" w:eastAsia="SimSun" w:hAnsi="SimSun" w:cs="Microsoft YaHei" w:hint="eastAsia"/>
          <w:color w:val="auto"/>
          <w:sz w:val="21"/>
          <w:szCs w:val="22"/>
          <w:lang w:eastAsia="zh-CN"/>
        </w:rPr>
        <w:t>，但</w:t>
      </w:r>
      <w:r w:rsidR="00757D56">
        <w:rPr>
          <w:rFonts w:ascii="SimSun" w:eastAsia="SimSun" w:hAnsi="SimSun" w:cs="Microsoft YaHei" w:hint="eastAsia"/>
          <w:color w:val="auto"/>
          <w:sz w:val="21"/>
          <w:szCs w:val="22"/>
          <w:lang w:eastAsia="zh-CN"/>
        </w:rPr>
        <w:t>到</w:t>
      </w:r>
      <w:r w:rsidR="00247D5E" w:rsidRPr="00E51DCF">
        <w:rPr>
          <w:rFonts w:ascii="SimSun" w:eastAsia="SimSun" w:hAnsi="SimSun" w:cs="Microsoft YaHei" w:hint="eastAsia"/>
          <w:color w:val="auto"/>
          <w:sz w:val="21"/>
          <w:szCs w:val="22"/>
          <w:lang w:eastAsia="zh-CN"/>
        </w:rPr>
        <w:t>查所涉期间结束时，固定</w:t>
      </w:r>
      <w:r w:rsidR="007F3AE2" w:rsidRPr="00E51DCF">
        <w:rPr>
          <w:rFonts w:ascii="SimSun" w:eastAsia="SimSun" w:hAnsi="SimSun" w:cs="Microsoft YaHei" w:hint="eastAsia"/>
          <w:color w:val="auto"/>
          <w:sz w:val="21"/>
          <w:szCs w:val="22"/>
          <w:lang w:eastAsia="zh-CN"/>
        </w:rPr>
        <w:t>成本</w:t>
      </w:r>
      <w:r w:rsidR="00247D5E" w:rsidRPr="00E51DCF">
        <w:rPr>
          <w:rFonts w:ascii="SimSun" w:eastAsia="SimSun" w:hAnsi="SimSun" w:cs="Microsoft YaHei" w:hint="eastAsia"/>
          <w:color w:val="auto"/>
          <w:sz w:val="21"/>
          <w:szCs w:val="22"/>
          <w:lang w:eastAsia="zh-CN"/>
        </w:rPr>
        <w:t>与可变成本的分割约为</w:t>
      </w:r>
      <w:r w:rsidR="00247D5E" w:rsidRPr="00BE6297">
        <w:rPr>
          <w:rFonts w:ascii="SimSun" w:eastAsia="SimSun" w:hAnsi="SimSun" w:hint="eastAsia"/>
          <w:color w:val="auto"/>
          <w:sz w:val="21"/>
          <w:szCs w:val="22"/>
          <w:lang w:eastAsia="zh-CN"/>
        </w:rPr>
        <w:t>70/30</w:t>
      </w:r>
      <w:r w:rsidR="00247D5E" w:rsidRPr="00E51DCF">
        <w:rPr>
          <w:rFonts w:ascii="SimSun" w:eastAsia="SimSun" w:hAnsi="SimSun" w:cs="Microsoft YaHei" w:hint="eastAsia"/>
          <w:color w:val="auto"/>
          <w:sz w:val="21"/>
          <w:szCs w:val="22"/>
          <w:lang w:eastAsia="zh-CN"/>
        </w:rPr>
        <w:t>，</w:t>
      </w:r>
      <w:r w:rsidR="007F3AE2" w:rsidRPr="00E51DCF">
        <w:rPr>
          <w:rFonts w:ascii="SimSun" w:eastAsia="SimSun" w:hAnsi="SimSun" w:cs="Microsoft YaHei" w:hint="eastAsia"/>
          <w:color w:val="auto"/>
          <w:sz w:val="21"/>
          <w:szCs w:val="22"/>
          <w:lang w:eastAsia="zh-CN"/>
        </w:rPr>
        <w:t>而</w:t>
      </w:r>
      <w:r w:rsidR="00247D5E" w:rsidRPr="00E51DCF">
        <w:rPr>
          <w:rFonts w:ascii="SimSun" w:eastAsia="SimSun" w:hAnsi="SimSun" w:cs="Microsoft YaHei" w:hint="eastAsia"/>
          <w:color w:val="auto"/>
          <w:sz w:val="21"/>
          <w:szCs w:val="22"/>
          <w:lang w:eastAsia="zh-CN"/>
        </w:rPr>
        <w:t>在基线计算中约为</w:t>
      </w:r>
      <w:r w:rsidR="00247D5E" w:rsidRPr="00BE6297">
        <w:rPr>
          <w:rFonts w:ascii="SimSun" w:eastAsia="SimSun" w:hAnsi="SimSun" w:hint="eastAsia"/>
          <w:color w:val="auto"/>
          <w:sz w:val="21"/>
          <w:szCs w:val="22"/>
          <w:lang w:eastAsia="zh-CN"/>
        </w:rPr>
        <w:t>80/20</w:t>
      </w:r>
      <w:r w:rsidR="007F3AE2" w:rsidRPr="00E51DCF">
        <w:rPr>
          <w:rFonts w:ascii="SimSun" w:eastAsia="SimSun" w:hAnsi="SimSun" w:hint="eastAsia"/>
          <w:color w:val="auto"/>
          <w:sz w:val="21"/>
          <w:szCs w:val="22"/>
          <w:lang w:eastAsia="zh-CN"/>
        </w:rPr>
        <w:t>。</w:t>
      </w:r>
    </w:p>
    <w:p w14:paraId="28D6C790" w14:textId="1A58BC0E" w:rsidR="00247D5E" w:rsidRPr="00BE6297" w:rsidRDefault="00247D5E" w:rsidP="00DA1307">
      <w:pPr>
        <w:pStyle w:val="a"/>
        <w:tabs>
          <w:tab w:val="clear" w:pos="7372"/>
        </w:tabs>
        <w:overflowPunct w:val="0"/>
        <w:spacing w:afterLines="50" w:after="120" w:line="340" w:lineRule="atLeast"/>
        <w:ind w:left="0"/>
        <w:jc w:val="both"/>
        <w:rPr>
          <w:rFonts w:ascii="SimSun" w:hAnsi="SimSun"/>
          <w:sz w:val="21"/>
        </w:rPr>
      </w:pPr>
      <w:r w:rsidRPr="00BE6297">
        <w:rPr>
          <w:rFonts w:ascii="SimSun" w:hAnsi="SimSun" w:hint="eastAsia"/>
          <w:sz w:val="21"/>
        </w:rPr>
        <w:t>根据申请</w:t>
      </w:r>
      <w:r w:rsidR="00352CA2" w:rsidRPr="00BE6297">
        <w:rPr>
          <w:rFonts w:ascii="SimSun" w:hAnsi="SimSun" w:hint="eastAsia"/>
          <w:sz w:val="21"/>
        </w:rPr>
        <w:t>、</w:t>
      </w:r>
      <w:r w:rsidRPr="00BE6297">
        <w:rPr>
          <w:rFonts w:ascii="SimSun" w:hAnsi="SimSun" w:hint="eastAsia"/>
          <w:sz w:val="21"/>
        </w:rPr>
        <w:t>收入和成本估算，海牙体系预计在审查</w:t>
      </w:r>
      <w:r w:rsidR="00352CA2" w:rsidRPr="00BE6297">
        <w:rPr>
          <w:rFonts w:ascii="SimSun" w:hAnsi="SimSun" w:hint="eastAsia"/>
          <w:sz w:val="21"/>
        </w:rPr>
        <w:t>所涉</w:t>
      </w:r>
      <w:r w:rsidRPr="00BE6297">
        <w:rPr>
          <w:rFonts w:ascii="SimSun" w:hAnsi="SimSun" w:hint="eastAsia"/>
          <w:sz w:val="21"/>
        </w:rPr>
        <w:t>的</w:t>
      </w:r>
      <w:r w:rsidR="00757D56">
        <w:rPr>
          <w:rFonts w:ascii="SimSun" w:hAnsi="SimSun" w:hint="eastAsia"/>
          <w:sz w:val="21"/>
        </w:rPr>
        <w:t>十</w:t>
      </w:r>
      <w:r w:rsidRPr="00BE6297">
        <w:rPr>
          <w:rFonts w:ascii="SimSun" w:hAnsi="SimSun" w:hint="eastAsia"/>
          <w:sz w:val="21"/>
        </w:rPr>
        <w:t>年期间仍</w:t>
      </w:r>
      <w:r w:rsidR="00352CA2" w:rsidRPr="00BE6297">
        <w:rPr>
          <w:rFonts w:ascii="SimSun" w:hAnsi="SimSun" w:hint="eastAsia"/>
          <w:sz w:val="21"/>
        </w:rPr>
        <w:t>将</w:t>
      </w:r>
      <w:r w:rsidRPr="00BE6297">
        <w:rPr>
          <w:rFonts w:ascii="SimSun" w:hAnsi="SimSun" w:hint="eastAsia"/>
          <w:sz w:val="21"/>
        </w:rPr>
        <w:t>出现年度</w:t>
      </w:r>
      <w:r w:rsidR="00352CA2" w:rsidRPr="00BE6297">
        <w:rPr>
          <w:rFonts w:ascii="SimSun" w:hAnsi="SimSun" w:hint="eastAsia"/>
          <w:sz w:val="21"/>
        </w:rPr>
        <w:t>运营</w:t>
      </w:r>
      <w:r w:rsidRPr="00BE6297">
        <w:rPr>
          <w:rFonts w:ascii="SimSun" w:hAnsi="SimSun" w:hint="eastAsia"/>
          <w:sz w:val="21"/>
        </w:rPr>
        <w:t>赤字，</w:t>
      </w:r>
      <w:r w:rsidR="00352CA2" w:rsidRPr="00BE6297">
        <w:rPr>
          <w:rFonts w:ascii="SimSun" w:hAnsi="SimSun" w:hint="eastAsia"/>
          <w:sz w:val="21"/>
        </w:rPr>
        <w:t>到</w:t>
      </w:r>
      <w:r w:rsidRPr="00BE6297">
        <w:rPr>
          <w:rFonts w:ascii="SimSun" w:hAnsi="SimSun" w:hint="eastAsia"/>
          <w:sz w:val="21"/>
        </w:rPr>
        <w:t>2029年年底</w:t>
      </w:r>
      <w:r w:rsidR="00352CA2" w:rsidRPr="00BE6297">
        <w:rPr>
          <w:rFonts w:ascii="SimSun" w:hAnsi="SimSun" w:hint="eastAsia"/>
          <w:sz w:val="21"/>
        </w:rPr>
        <w:t>赤字约达9</w:t>
      </w:r>
      <w:r w:rsidR="00352CA2" w:rsidRPr="00BE6297">
        <w:rPr>
          <w:rFonts w:ascii="SimSun" w:hAnsi="SimSun"/>
          <w:sz w:val="21"/>
        </w:rPr>
        <w:t>,520</w:t>
      </w:r>
      <w:proofErr w:type="gramStart"/>
      <w:r w:rsidRPr="00BE6297">
        <w:rPr>
          <w:rFonts w:ascii="SimSun" w:hAnsi="SimSun" w:hint="eastAsia"/>
          <w:sz w:val="21"/>
        </w:rPr>
        <w:t>万瑞</w:t>
      </w:r>
      <w:proofErr w:type="gramEnd"/>
      <w:r w:rsidRPr="00BE6297">
        <w:rPr>
          <w:rFonts w:ascii="SimSun" w:hAnsi="SimSun" w:hint="eastAsia"/>
          <w:sz w:val="21"/>
        </w:rPr>
        <w:t>郎</w:t>
      </w:r>
      <w:r w:rsidR="00352CA2" w:rsidRPr="00BE6297">
        <w:rPr>
          <w:rFonts w:ascii="SimSun" w:hAnsi="SimSun" w:hint="eastAsia"/>
          <w:sz w:val="21"/>
        </w:rPr>
        <w:t>。</w:t>
      </w:r>
      <w:r w:rsidRPr="00BE6297">
        <w:rPr>
          <w:rFonts w:ascii="SimSun" w:hAnsi="SimSun" w:hint="eastAsia"/>
          <w:sz w:val="21"/>
        </w:rPr>
        <w:t>应注意的是，这一意见是根据目前的收费结构和对潜在生产力改进的保守假设提出的。此外，</w:t>
      </w:r>
      <w:r w:rsidR="00757D56">
        <w:rPr>
          <w:rFonts w:ascii="SimSun" w:hAnsi="SimSun" w:hint="eastAsia"/>
          <w:sz w:val="21"/>
        </w:rPr>
        <w:t>鉴于</w:t>
      </w:r>
      <w:r w:rsidRPr="00BE6297">
        <w:rPr>
          <w:rFonts w:ascii="SimSun" w:hAnsi="SimSun" w:hint="eastAsia"/>
          <w:sz w:val="21"/>
        </w:rPr>
        <w:t>目前为海牙体系语言制度的演变设想</w:t>
      </w:r>
      <w:r w:rsidR="00757D56">
        <w:rPr>
          <w:rFonts w:ascii="SimSun" w:hAnsi="SimSun" w:hint="eastAsia"/>
          <w:sz w:val="21"/>
        </w:rPr>
        <w:t>了</w:t>
      </w:r>
      <w:r w:rsidRPr="00BE6297">
        <w:rPr>
          <w:rFonts w:ascii="SimSun" w:hAnsi="SimSun" w:hint="eastAsia"/>
          <w:sz w:val="21"/>
        </w:rPr>
        <w:t>多种不同选项，该意见所依据的是现行制度</w:t>
      </w:r>
      <w:r w:rsidR="00352CA2" w:rsidRPr="00BE6297">
        <w:rPr>
          <w:rFonts w:ascii="SimSun" w:hAnsi="SimSun" w:hint="eastAsia"/>
          <w:sz w:val="21"/>
        </w:rPr>
        <w:t>。</w:t>
      </w:r>
    </w:p>
    <w:p w14:paraId="2BA9F389" w14:textId="6711F262" w:rsidR="00247D5E" w:rsidRPr="00DA1307" w:rsidRDefault="00352CA2" w:rsidP="00DA1307">
      <w:pPr>
        <w:pStyle w:val="1"/>
        <w:overflowPunct w:val="0"/>
        <w:spacing w:beforeLines="100" w:afterLines="50" w:after="120" w:line="340" w:lineRule="atLeast"/>
        <w:rPr>
          <w:rFonts w:ascii="SimHei" w:eastAsia="SimHei" w:hAnsi="SimHei"/>
          <w:b w:val="0"/>
          <w:sz w:val="21"/>
        </w:rPr>
      </w:pPr>
      <w:r w:rsidRPr="00DA1307">
        <w:rPr>
          <w:rFonts w:ascii="SimHei" w:eastAsia="SimHei" w:hAnsi="SimHei" w:hint="eastAsia"/>
          <w:b w:val="0"/>
          <w:sz w:val="21"/>
        </w:rPr>
        <w:t>三、</w:t>
      </w:r>
      <w:r w:rsidR="00B67EEF" w:rsidRPr="00DA1307">
        <w:rPr>
          <w:rFonts w:ascii="SimHei" w:eastAsia="SimHei" w:hAnsi="SimHei" w:hint="eastAsia"/>
          <w:b w:val="0"/>
          <w:sz w:val="21"/>
        </w:rPr>
        <w:t>费用表</w:t>
      </w:r>
      <w:r w:rsidR="00247D5E" w:rsidRPr="00DA1307">
        <w:rPr>
          <w:rFonts w:ascii="SimHei" w:eastAsia="SimHei" w:hAnsi="SimHei" w:hint="eastAsia"/>
          <w:b w:val="0"/>
          <w:sz w:val="21"/>
        </w:rPr>
        <w:t>的可能修订</w:t>
      </w:r>
    </w:p>
    <w:p w14:paraId="73C430EB" w14:textId="54E488D2" w:rsidR="00247D5E" w:rsidRPr="00AF4542" w:rsidRDefault="00247D5E" w:rsidP="00AF4542">
      <w:pPr>
        <w:pStyle w:val="2"/>
        <w:overflowPunct w:val="0"/>
        <w:spacing w:beforeLines="100" w:afterLines="50" w:after="120" w:line="340" w:lineRule="atLeast"/>
        <w:rPr>
          <w:rFonts w:ascii="SimSun" w:hAnsi="SimSun"/>
          <w:b/>
          <w:sz w:val="21"/>
        </w:rPr>
      </w:pPr>
      <w:r w:rsidRPr="00AF4542">
        <w:rPr>
          <w:rFonts w:ascii="SimSun" w:hAnsi="SimSun" w:hint="eastAsia"/>
          <w:b/>
          <w:sz w:val="21"/>
        </w:rPr>
        <w:t>目前的</w:t>
      </w:r>
      <w:r w:rsidR="00352CA2" w:rsidRPr="00AF4542">
        <w:rPr>
          <w:rFonts w:ascii="SimSun" w:hAnsi="SimSun" w:hint="eastAsia"/>
          <w:b/>
          <w:sz w:val="21"/>
        </w:rPr>
        <w:t>收费</w:t>
      </w:r>
      <w:r w:rsidRPr="00AF4542">
        <w:rPr>
          <w:rFonts w:ascii="SimSun" w:hAnsi="SimSun" w:hint="eastAsia"/>
          <w:b/>
          <w:sz w:val="21"/>
        </w:rPr>
        <w:t>结构和主要收入来源</w:t>
      </w:r>
    </w:p>
    <w:p w14:paraId="2C623128" w14:textId="1AF4CD35" w:rsidR="00247D5E" w:rsidRPr="00BE6297" w:rsidRDefault="00B67EEF" w:rsidP="00DA1307">
      <w:pPr>
        <w:pStyle w:val="a"/>
        <w:tabs>
          <w:tab w:val="clear" w:pos="7372"/>
        </w:tabs>
        <w:overflowPunct w:val="0"/>
        <w:spacing w:afterLines="50" w:after="120" w:line="340" w:lineRule="atLeast"/>
        <w:ind w:left="0"/>
        <w:jc w:val="both"/>
        <w:rPr>
          <w:rFonts w:ascii="SimSun" w:hAnsi="SimSun"/>
          <w:sz w:val="21"/>
          <w:szCs w:val="22"/>
        </w:rPr>
      </w:pPr>
      <w:r w:rsidRPr="00BE6297">
        <w:rPr>
          <w:rFonts w:ascii="SimSun" w:hAnsi="SimSun" w:hint="eastAsia"/>
          <w:sz w:val="21"/>
          <w:szCs w:val="22"/>
        </w:rPr>
        <w:t>费用表</w:t>
      </w:r>
      <w:r w:rsidR="00247D5E" w:rsidRPr="00BE6297">
        <w:rPr>
          <w:rFonts w:ascii="SimSun" w:hAnsi="SimSun" w:hint="eastAsia"/>
          <w:sz w:val="21"/>
          <w:szCs w:val="22"/>
        </w:rPr>
        <w:t>包括若干项，其中国际局</w:t>
      </w:r>
      <w:r w:rsidR="00352CA2" w:rsidRPr="00BE6297">
        <w:rPr>
          <w:rFonts w:ascii="SimSun" w:hAnsi="SimSun" w:hint="eastAsia"/>
          <w:sz w:val="21"/>
          <w:szCs w:val="22"/>
        </w:rPr>
        <w:t>收取</w:t>
      </w:r>
      <w:r w:rsidR="00247D5E" w:rsidRPr="00BE6297">
        <w:rPr>
          <w:rFonts w:ascii="SimSun" w:hAnsi="SimSun" w:hint="eastAsia"/>
          <w:sz w:val="21"/>
          <w:szCs w:val="22"/>
        </w:rPr>
        <w:t>的</w:t>
      </w:r>
      <w:r w:rsidR="00352CA2" w:rsidRPr="00BE6297">
        <w:rPr>
          <w:rFonts w:ascii="SimSun" w:hAnsi="SimSun" w:hint="eastAsia"/>
          <w:sz w:val="21"/>
          <w:szCs w:val="22"/>
        </w:rPr>
        <w:t>费用</w:t>
      </w:r>
      <w:r w:rsidR="00247D5E" w:rsidRPr="00BE6297">
        <w:rPr>
          <w:rFonts w:ascii="SimSun" w:hAnsi="SimSun" w:hint="eastAsia"/>
          <w:sz w:val="21"/>
          <w:szCs w:val="22"/>
        </w:rPr>
        <w:t>如下：</w:t>
      </w:r>
    </w:p>
    <w:p w14:paraId="20B6BCCD" w14:textId="6AF08BE9" w:rsidR="00247D5E" w:rsidRPr="00BE6297" w:rsidRDefault="00247D5E" w:rsidP="00207087">
      <w:pPr>
        <w:pStyle w:val="3"/>
        <w:overflowPunct w:val="0"/>
        <w:spacing w:before="0" w:afterLines="50" w:after="120" w:line="340" w:lineRule="atLeast"/>
        <w:rPr>
          <w:rFonts w:ascii="SimSun" w:hAnsi="SimSun"/>
          <w:sz w:val="21"/>
        </w:rPr>
      </w:pPr>
      <w:r w:rsidRPr="00BE6297">
        <w:rPr>
          <w:rFonts w:ascii="SimSun" w:hAnsi="SimSun" w:hint="eastAsia"/>
          <w:sz w:val="21"/>
        </w:rPr>
        <w:t>国际申请费（</w:t>
      </w:r>
      <w:r w:rsidR="00B67EEF" w:rsidRPr="00BE6297">
        <w:rPr>
          <w:rFonts w:ascii="SimSun" w:hAnsi="SimSun" w:hint="eastAsia"/>
          <w:sz w:val="21"/>
        </w:rPr>
        <w:t>费用表</w:t>
      </w:r>
      <w:r w:rsidR="000F0B28" w:rsidRPr="00BE6297">
        <w:rPr>
          <w:rFonts w:ascii="SimSun" w:hAnsi="SimSun" w:hint="eastAsia"/>
          <w:sz w:val="21"/>
        </w:rPr>
        <w:t>第</w:t>
      </w:r>
      <w:r w:rsidRPr="00BE6297">
        <w:rPr>
          <w:rFonts w:ascii="SimSun" w:hAnsi="SimSun" w:hint="eastAsia"/>
          <w:sz w:val="21"/>
        </w:rPr>
        <w:t>一</w:t>
      </w:r>
      <w:r w:rsidR="006000DE" w:rsidRPr="00BE6297">
        <w:rPr>
          <w:rFonts w:ascii="SimSun" w:hAnsi="SimSun" w:hint="eastAsia"/>
          <w:sz w:val="21"/>
        </w:rPr>
        <w:t>.</w:t>
      </w:r>
      <w:r w:rsidR="006000DE" w:rsidRPr="00BE6297">
        <w:rPr>
          <w:rFonts w:ascii="SimSun" w:hAnsi="SimSun"/>
          <w:sz w:val="21"/>
        </w:rPr>
        <w:t>1</w:t>
      </w:r>
      <w:r w:rsidRPr="00BE6297">
        <w:rPr>
          <w:rFonts w:ascii="SimSun" w:hAnsi="SimSun" w:hint="eastAsia"/>
          <w:sz w:val="21"/>
        </w:rPr>
        <w:t>至一.3</w:t>
      </w:r>
      <w:r w:rsidR="006000DE" w:rsidRPr="00BE6297">
        <w:rPr>
          <w:rFonts w:ascii="SimSun" w:hAnsi="SimSun" w:hint="eastAsia"/>
          <w:sz w:val="21"/>
        </w:rPr>
        <w:t>项</w:t>
      </w:r>
      <w:r w:rsidRPr="00BE6297">
        <w:rPr>
          <w:rFonts w:ascii="SimSun" w:hAnsi="SimSun" w:hint="eastAsia"/>
          <w:sz w:val="21"/>
        </w:rPr>
        <w:t>）</w:t>
      </w:r>
    </w:p>
    <w:p w14:paraId="4B7FF006" w14:textId="5720B653" w:rsidR="00247D5E" w:rsidRPr="00BE6297" w:rsidRDefault="00247D5E" w:rsidP="00DA1307">
      <w:pPr>
        <w:pStyle w:val="a"/>
        <w:tabs>
          <w:tab w:val="clear" w:pos="7372"/>
        </w:tabs>
        <w:overflowPunct w:val="0"/>
        <w:spacing w:afterLines="50" w:after="120" w:line="340" w:lineRule="atLeast"/>
        <w:ind w:left="0"/>
        <w:jc w:val="both"/>
        <w:rPr>
          <w:rFonts w:ascii="SimSun" w:hAnsi="SimSun"/>
          <w:sz w:val="21"/>
        </w:rPr>
      </w:pPr>
      <w:r w:rsidRPr="00BE6297">
        <w:rPr>
          <w:rFonts w:ascii="SimSun" w:hAnsi="SimSun" w:hint="eastAsia"/>
          <w:sz w:val="21"/>
        </w:rPr>
        <w:t>这些项目包括以下项目：</w:t>
      </w:r>
    </w:p>
    <w:p w14:paraId="4332F861" w14:textId="47C0FC7E" w:rsidR="00247D5E" w:rsidRPr="00BE6297" w:rsidRDefault="00247D5E" w:rsidP="00757D56">
      <w:pPr>
        <w:pStyle w:val="ONUME"/>
        <w:numPr>
          <w:ilvl w:val="0"/>
          <w:numId w:val="11"/>
        </w:numPr>
        <w:overflowPunct w:val="0"/>
        <w:spacing w:afterLines="50" w:after="120" w:line="340" w:lineRule="atLeast"/>
        <w:jc w:val="both"/>
        <w:rPr>
          <w:rFonts w:ascii="SimSun" w:hAnsi="SimSun"/>
          <w:sz w:val="21"/>
        </w:rPr>
      </w:pPr>
      <w:r w:rsidRPr="00BE6297">
        <w:rPr>
          <w:rFonts w:ascii="SimSun" w:hAnsi="SimSun" w:hint="eastAsia"/>
          <w:sz w:val="21"/>
        </w:rPr>
        <w:t>国际申请的基本费：一</w:t>
      </w:r>
      <w:r w:rsidR="006000DE" w:rsidRPr="00BE6297">
        <w:rPr>
          <w:rFonts w:ascii="SimSun" w:hAnsi="SimSun" w:hint="eastAsia"/>
          <w:sz w:val="21"/>
        </w:rPr>
        <w:t>项</w:t>
      </w:r>
      <w:r w:rsidRPr="00BE6297">
        <w:rPr>
          <w:rFonts w:ascii="SimSun" w:hAnsi="SimSun" w:hint="eastAsia"/>
          <w:sz w:val="21"/>
        </w:rPr>
        <w:t>外观设计397瑞郎</w:t>
      </w:r>
      <w:r w:rsidR="006000DE" w:rsidRPr="00BE6297">
        <w:rPr>
          <w:rFonts w:ascii="SimSun" w:hAnsi="SimSun" w:hint="eastAsia"/>
          <w:sz w:val="21"/>
        </w:rPr>
        <w:t>，同一国际申请中每附加一项外观设计</w:t>
      </w:r>
      <w:r w:rsidRPr="00BE6297">
        <w:rPr>
          <w:rFonts w:ascii="SimSun" w:hAnsi="SimSun" w:hint="eastAsia"/>
          <w:sz w:val="21"/>
        </w:rPr>
        <w:t>19瑞郎；</w:t>
      </w:r>
    </w:p>
    <w:p w14:paraId="70D45FCE" w14:textId="3E5E0B39" w:rsidR="00247D5E" w:rsidRPr="00BE6297" w:rsidRDefault="00247D5E" w:rsidP="00757D56">
      <w:pPr>
        <w:pStyle w:val="ONUME"/>
        <w:numPr>
          <w:ilvl w:val="0"/>
          <w:numId w:val="11"/>
        </w:numPr>
        <w:overflowPunct w:val="0"/>
        <w:spacing w:afterLines="50" w:after="120" w:line="340" w:lineRule="atLeast"/>
        <w:jc w:val="both"/>
        <w:rPr>
          <w:rFonts w:ascii="SimSun" w:hAnsi="SimSun"/>
          <w:sz w:val="21"/>
        </w:rPr>
      </w:pPr>
      <w:r w:rsidRPr="00BE6297">
        <w:rPr>
          <w:rFonts w:ascii="SimSun" w:hAnsi="SimSun" w:hint="eastAsia"/>
          <w:sz w:val="21"/>
        </w:rPr>
        <w:t>公布费：每件复制件17瑞郎（</w:t>
      </w:r>
      <w:r w:rsidR="006000DE" w:rsidRPr="00BE6297">
        <w:rPr>
          <w:rFonts w:ascii="SimSun" w:hAnsi="SimSun" w:hint="eastAsia"/>
          <w:sz w:val="21"/>
        </w:rPr>
        <w:t>申请以纸件提交</w:t>
      </w:r>
      <w:r w:rsidR="006C73E3">
        <w:rPr>
          <w:rFonts w:ascii="SimSun" w:hAnsi="SimSun" w:hint="eastAsia"/>
          <w:sz w:val="21"/>
        </w:rPr>
        <w:t>的</w:t>
      </w:r>
      <w:r w:rsidR="006000DE" w:rsidRPr="00BE6297">
        <w:rPr>
          <w:rFonts w:ascii="SimSun" w:hAnsi="SimSun" w:hint="eastAsia"/>
          <w:sz w:val="21"/>
        </w:rPr>
        <w:t>，第1页之后每多一页150瑞郎</w:t>
      </w:r>
      <w:r w:rsidR="006C73E3">
        <w:rPr>
          <w:rFonts w:ascii="SimSun" w:hAnsi="SimSun" w:hint="eastAsia"/>
          <w:sz w:val="21"/>
        </w:rPr>
        <w:t>）；</w:t>
      </w:r>
    </w:p>
    <w:p w14:paraId="3E4A9358" w14:textId="7E35131B" w:rsidR="00247D5E" w:rsidRPr="00BE6297" w:rsidRDefault="00247D5E" w:rsidP="00757D56">
      <w:pPr>
        <w:pStyle w:val="ONUME"/>
        <w:numPr>
          <w:ilvl w:val="0"/>
          <w:numId w:val="11"/>
        </w:numPr>
        <w:overflowPunct w:val="0"/>
        <w:spacing w:afterLines="50" w:after="120" w:line="340" w:lineRule="atLeast"/>
        <w:jc w:val="both"/>
        <w:rPr>
          <w:rFonts w:ascii="SimSun" w:hAnsi="SimSun"/>
          <w:sz w:val="21"/>
        </w:rPr>
      </w:pPr>
      <w:r w:rsidRPr="00BE6297">
        <w:rPr>
          <w:rFonts w:ascii="SimSun" w:hAnsi="SimSun" w:hint="eastAsia"/>
          <w:sz w:val="21"/>
        </w:rPr>
        <w:t>说明超过100</w:t>
      </w:r>
      <w:r w:rsidR="006000DE" w:rsidRPr="00BE6297">
        <w:rPr>
          <w:rFonts w:ascii="SimSun" w:hAnsi="SimSun" w:hint="eastAsia"/>
          <w:sz w:val="21"/>
        </w:rPr>
        <w:t>个单词</w:t>
      </w:r>
      <w:r w:rsidRPr="00BE6297">
        <w:rPr>
          <w:rFonts w:ascii="SimSun" w:hAnsi="SimSun" w:hint="eastAsia"/>
          <w:sz w:val="21"/>
        </w:rPr>
        <w:t>的附加费：</w:t>
      </w:r>
      <w:r w:rsidR="006000DE" w:rsidRPr="00BE6297">
        <w:rPr>
          <w:rFonts w:ascii="SimSun" w:hAnsi="SimSun" w:hint="eastAsia"/>
          <w:sz w:val="21"/>
        </w:rPr>
        <w:t>超过100个单词以后每</w:t>
      </w:r>
      <w:r w:rsidRPr="00BE6297">
        <w:rPr>
          <w:rFonts w:ascii="SimSun" w:hAnsi="SimSun" w:hint="eastAsia"/>
          <w:sz w:val="21"/>
        </w:rPr>
        <w:t>词</w:t>
      </w:r>
      <w:r w:rsidR="006000DE" w:rsidRPr="00BE6297">
        <w:rPr>
          <w:rFonts w:ascii="SimSun" w:hAnsi="SimSun" w:hint="eastAsia"/>
          <w:sz w:val="21"/>
        </w:rPr>
        <w:t>2瑞郎。</w:t>
      </w:r>
    </w:p>
    <w:p w14:paraId="3E983BA1" w14:textId="61E53A95" w:rsidR="00EC74E3" w:rsidRDefault="000F2E2F" w:rsidP="00DA1307">
      <w:pPr>
        <w:pStyle w:val="a"/>
        <w:tabs>
          <w:tab w:val="clear" w:pos="7372"/>
        </w:tabs>
        <w:overflowPunct w:val="0"/>
        <w:spacing w:afterLines="50" w:after="120" w:line="340" w:lineRule="atLeast"/>
        <w:ind w:left="0"/>
        <w:jc w:val="both"/>
        <w:rPr>
          <w:rFonts w:ascii="SimSun" w:hAnsi="SimSun"/>
          <w:sz w:val="21"/>
        </w:rPr>
      </w:pPr>
      <w:r w:rsidRPr="00BE6297">
        <w:rPr>
          <w:rFonts w:ascii="SimSun" w:hAnsi="SimSun" w:hint="eastAsia"/>
          <w:sz w:val="21"/>
        </w:rPr>
        <w:t>按外观设计</w:t>
      </w:r>
      <w:r w:rsidR="00FB7F56">
        <w:rPr>
          <w:rFonts w:ascii="SimSun" w:hAnsi="SimSun" w:hint="eastAsia"/>
          <w:sz w:val="21"/>
        </w:rPr>
        <w:t>项</w:t>
      </w:r>
      <w:r w:rsidRPr="00BE6297">
        <w:rPr>
          <w:rFonts w:ascii="SimSun" w:hAnsi="SimSun" w:hint="eastAsia"/>
          <w:sz w:val="21"/>
        </w:rPr>
        <w:t>数收费，在接受多项外观设计的国家和地区体系中是常见的。虽然一件国际申请可能包含多达100</w:t>
      </w:r>
      <w:r w:rsidR="00FB7F56">
        <w:rPr>
          <w:rFonts w:ascii="SimSun" w:hAnsi="SimSun" w:hint="eastAsia"/>
          <w:sz w:val="21"/>
        </w:rPr>
        <w:t>项</w:t>
      </w:r>
      <w:r w:rsidRPr="00BE6297">
        <w:rPr>
          <w:rFonts w:ascii="SimSun" w:hAnsi="SimSun" w:hint="eastAsia"/>
          <w:sz w:val="21"/>
        </w:rPr>
        <w:t>工业品外观设计，但在过去几年中，每件申请的平均外观设计数量一直在下降（从2007年的5.5</w:t>
      </w:r>
      <w:r w:rsidR="00FB7F56">
        <w:rPr>
          <w:rFonts w:ascii="SimSun" w:hAnsi="SimSun" w:hint="eastAsia"/>
          <w:sz w:val="21"/>
        </w:rPr>
        <w:t>项</w:t>
      </w:r>
      <w:r w:rsidRPr="00BE6297">
        <w:rPr>
          <w:rFonts w:ascii="SimSun" w:hAnsi="SimSun" w:hint="eastAsia"/>
          <w:sz w:val="21"/>
        </w:rPr>
        <w:t>到2019年的3.7</w:t>
      </w:r>
      <w:r w:rsidR="00FB7F56">
        <w:rPr>
          <w:rFonts w:ascii="SimSun" w:hAnsi="SimSun" w:hint="eastAsia"/>
          <w:sz w:val="21"/>
        </w:rPr>
        <w:t>项</w:t>
      </w:r>
      <w:r w:rsidRPr="00BE6297">
        <w:rPr>
          <w:rFonts w:ascii="SimSun" w:hAnsi="SimSun" w:hint="eastAsia"/>
          <w:sz w:val="21"/>
        </w:rPr>
        <w:t>）。</w:t>
      </w:r>
    </w:p>
    <w:p w14:paraId="0F50522C" w14:textId="77777777" w:rsidR="00EC74E3" w:rsidRDefault="000F2E2F" w:rsidP="00DA1307">
      <w:pPr>
        <w:pStyle w:val="a"/>
        <w:tabs>
          <w:tab w:val="clear" w:pos="7372"/>
        </w:tabs>
        <w:overflowPunct w:val="0"/>
        <w:spacing w:afterLines="50" w:after="120" w:line="340" w:lineRule="atLeast"/>
        <w:ind w:left="0"/>
        <w:jc w:val="both"/>
        <w:rPr>
          <w:rFonts w:ascii="SimSun" w:hAnsi="SimSun"/>
          <w:sz w:val="21"/>
        </w:rPr>
      </w:pPr>
      <w:r w:rsidRPr="00BE6297">
        <w:rPr>
          <w:rFonts w:ascii="SimSun" w:hAnsi="SimSun" w:hint="eastAsia"/>
          <w:sz w:val="21"/>
        </w:rPr>
        <w:t>除基本费外，公布费按复制件的数量计算。一些国家或地区体系也按复制件数量收费。</w:t>
      </w:r>
    </w:p>
    <w:p w14:paraId="7D829A39" w14:textId="7754E7DF" w:rsidR="00247D5E" w:rsidRPr="00BE6297" w:rsidRDefault="00247D5E" w:rsidP="00207087">
      <w:pPr>
        <w:pStyle w:val="3"/>
        <w:overflowPunct w:val="0"/>
        <w:spacing w:before="0" w:afterLines="50" w:after="120" w:line="340" w:lineRule="atLeast"/>
        <w:rPr>
          <w:rFonts w:ascii="SimSun" w:hAnsi="SimSun"/>
          <w:sz w:val="21"/>
        </w:rPr>
      </w:pPr>
      <w:r w:rsidRPr="00BE6297">
        <w:rPr>
          <w:rFonts w:ascii="SimSun" w:hAnsi="SimSun" w:hint="eastAsia"/>
          <w:sz w:val="21"/>
        </w:rPr>
        <w:t>续展费（</w:t>
      </w:r>
      <w:r w:rsidR="00B67EEF" w:rsidRPr="00BE6297">
        <w:rPr>
          <w:rFonts w:ascii="SimSun" w:hAnsi="SimSun" w:hint="eastAsia"/>
          <w:sz w:val="21"/>
        </w:rPr>
        <w:t>费用表</w:t>
      </w:r>
      <w:r w:rsidR="000F0B28" w:rsidRPr="00BE6297">
        <w:rPr>
          <w:rFonts w:ascii="SimSun" w:hAnsi="SimSun" w:hint="eastAsia"/>
          <w:sz w:val="21"/>
        </w:rPr>
        <w:t>第</w:t>
      </w:r>
      <w:r w:rsidRPr="00BE6297">
        <w:rPr>
          <w:rFonts w:ascii="SimSun" w:hAnsi="SimSun" w:hint="eastAsia"/>
          <w:sz w:val="21"/>
        </w:rPr>
        <w:t>三.7项）</w:t>
      </w:r>
    </w:p>
    <w:p w14:paraId="5A9DC6EF" w14:textId="7549F7EB" w:rsidR="00EC74E3" w:rsidRDefault="00EA164A" w:rsidP="00DA1307">
      <w:pPr>
        <w:pStyle w:val="a"/>
        <w:tabs>
          <w:tab w:val="clear" w:pos="7372"/>
        </w:tabs>
        <w:overflowPunct w:val="0"/>
        <w:spacing w:afterLines="50" w:after="120" w:line="340" w:lineRule="atLeast"/>
        <w:ind w:left="0"/>
        <w:jc w:val="both"/>
        <w:rPr>
          <w:rFonts w:ascii="SimSun" w:hAnsi="SimSun"/>
          <w:sz w:val="21"/>
        </w:rPr>
      </w:pPr>
      <w:r w:rsidRPr="00BE6297">
        <w:rPr>
          <w:rFonts w:ascii="SimSun" w:hAnsi="SimSun" w:hint="eastAsia"/>
          <w:sz w:val="21"/>
        </w:rPr>
        <w:t>这一费用按外观设计</w:t>
      </w:r>
      <w:r w:rsidR="00FB7F56">
        <w:rPr>
          <w:rFonts w:ascii="SimSun" w:hAnsi="SimSun" w:hint="eastAsia"/>
          <w:sz w:val="21"/>
        </w:rPr>
        <w:t>项</w:t>
      </w:r>
      <w:r w:rsidRPr="00BE6297">
        <w:rPr>
          <w:rFonts w:ascii="SimSun" w:hAnsi="SimSun" w:hint="eastAsia"/>
          <w:sz w:val="21"/>
        </w:rPr>
        <w:t>数收取，这在接受多项外观设计的国家和地区体系中是常见的。基本费的目前数额为200瑞郎，每增加一项外观设计17瑞郎。</w:t>
      </w:r>
    </w:p>
    <w:p w14:paraId="3CADF94D" w14:textId="77777777" w:rsidR="00EC74E3" w:rsidRDefault="00EA164A" w:rsidP="00207087">
      <w:pPr>
        <w:pStyle w:val="3"/>
        <w:overflowPunct w:val="0"/>
        <w:spacing w:before="0" w:afterLines="50" w:after="120" w:line="340" w:lineRule="atLeast"/>
        <w:rPr>
          <w:rFonts w:ascii="SimSun" w:hAnsi="SimSun"/>
          <w:sz w:val="21"/>
        </w:rPr>
      </w:pPr>
      <w:r w:rsidRPr="00BE6297">
        <w:rPr>
          <w:rFonts w:ascii="SimSun" w:hAnsi="SimSun" w:hint="eastAsia"/>
          <w:sz w:val="21"/>
        </w:rPr>
        <w:lastRenderedPageBreak/>
        <w:t>其他费用（费用表第五项和第六项）</w:t>
      </w:r>
    </w:p>
    <w:p w14:paraId="515356FF" w14:textId="1CD2E683" w:rsidR="00EC74E3" w:rsidRDefault="00EA164A" w:rsidP="00DA1307">
      <w:pPr>
        <w:pStyle w:val="a"/>
        <w:tabs>
          <w:tab w:val="clear" w:pos="7372"/>
        </w:tabs>
        <w:overflowPunct w:val="0"/>
        <w:spacing w:afterLines="50" w:after="120" w:line="340" w:lineRule="atLeast"/>
        <w:ind w:left="0"/>
        <w:jc w:val="both"/>
        <w:rPr>
          <w:rFonts w:ascii="SimSun" w:hAnsi="SimSun"/>
          <w:sz w:val="21"/>
        </w:rPr>
      </w:pPr>
      <w:r w:rsidRPr="00BE6297">
        <w:rPr>
          <w:rFonts w:ascii="SimSun" w:hAnsi="SimSun" w:hint="eastAsia"/>
          <w:sz w:val="21"/>
        </w:rPr>
        <w:t>在国际注册簿上登记所有权或注册人名址变更、限制或放弃要收取费用。因此，请求登记所有权或注册人名址变更根据现行费用表为144瑞郎。作为参考，马德里体系的对应规费为所有权变更177瑞郎，注册人名址变更150瑞郎。</w:t>
      </w:r>
    </w:p>
    <w:p w14:paraId="56F4CD29" w14:textId="368CC44C" w:rsidR="00EA164A" w:rsidRPr="00BE6297" w:rsidRDefault="00EA164A" w:rsidP="00DA1307">
      <w:pPr>
        <w:pStyle w:val="a"/>
        <w:tabs>
          <w:tab w:val="clear" w:pos="7372"/>
        </w:tabs>
        <w:overflowPunct w:val="0"/>
        <w:spacing w:afterLines="50" w:after="120" w:line="340" w:lineRule="atLeast"/>
        <w:ind w:left="0"/>
        <w:jc w:val="both"/>
        <w:rPr>
          <w:rFonts w:ascii="SimSun" w:hAnsi="SimSun"/>
          <w:sz w:val="21"/>
        </w:rPr>
      </w:pPr>
      <w:r w:rsidRPr="00BE6297">
        <w:rPr>
          <w:rFonts w:ascii="SimSun" w:hAnsi="SimSun" w:hint="eastAsia"/>
          <w:sz w:val="21"/>
        </w:rPr>
        <w:t>最后，提供经证明的副本、摘录和其他信息也收费。</w:t>
      </w:r>
    </w:p>
    <w:p w14:paraId="269E30D7" w14:textId="7ACFD584" w:rsidR="00247D5E" w:rsidRPr="00BE6297" w:rsidRDefault="00EA164A" w:rsidP="00207087">
      <w:pPr>
        <w:pStyle w:val="3"/>
        <w:overflowPunct w:val="0"/>
        <w:spacing w:before="0" w:afterLines="50" w:after="120" w:line="340" w:lineRule="atLeast"/>
        <w:rPr>
          <w:rFonts w:ascii="SimSun" w:hAnsi="SimSun"/>
          <w:sz w:val="21"/>
        </w:rPr>
      </w:pPr>
      <w:r w:rsidRPr="00207087">
        <w:rPr>
          <w:rFonts w:ascii="SimSun" w:hAnsi="SimSun" w:hint="eastAsia"/>
          <w:sz w:val="21"/>
        </w:rPr>
        <w:t>收</w:t>
      </w:r>
      <w:r w:rsidR="006C73E3">
        <w:rPr>
          <w:rFonts w:ascii="SimSun" w:hAnsi="SimSun" w:hint="eastAsia"/>
          <w:sz w:val="21"/>
        </w:rPr>
        <w:t xml:space="preserve">　</w:t>
      </w:r>
      <w:r w:rsidRPr="00207087">
        <w:rPr>
          <w:rFonts w:ascii="SimSun" w:hAnsi="SimSun" w:hint="eastAsia"/>
          <w:sz w:val="21"/>
        </w:rPr>
        <w:t>入</w:t>
      </w:r>
    </w:p>
    <w:p w14:paraId="11649005" w14:textId="5A01FF8C" w:rsidR="00247D5E" w:rsidRPr="00BE6297" w:rsidRDefault="00406E70" w:rsidP="00DA1307">
      <w:pPr>
        <w:pStyle w:val="a"/>
        <w:tabs>
          <w:tab w:val="clear" w:pos="7372"/>
        </w:tabs>
        <w:overflowPunct w:val="0"/>
        <w:spacing w:afterLines="50" w:after="120" w:line="340" w:lineRule="atLeast"/>
        <w:ind w:left="0"/>
        <w:jc w:val="both"/>
        <w:rPr>
          <w:rFonts w:ascii="SimSun" w:hAnsi="SimSun"/>
          <w:sz w:val="21"/>
        </w:rPr>
      </w:pPr>
      <w:r w:rsidRPr="00BE6297">
        <w:rPr>
          <w:rFonts w:ascii="SimSun" w:hAnsi="SimSun" w:hint="eastAsia"/>
          <w:sz w:val="21"/>
        </w:rPr>
        <w:t>下表1显示了2018年在这些相应收费项目下收到的数额。</w:t>
      </w:r>
      <w:r w:rsidR="00247D5E" w:rsidRPr="00BE6297">
        <w:rPr>
          <w:rStyle w:val="af"/>
          <w:rFonts w:ascii="SimSun" w:hAnsi="SimSun" w:hint="eastAsia"/>
          <w:sz w:val="21"/>
        </w:rPr>
        <w:footnoteReference w:id="19"/>
      </w:r>
    </w:p>
    <w:p w14:paraId="353045D5" w14:textId="3A654A6F" w:rsidR="00B50EAB" w:rsidRPr="00BE6297" w:rsidRDefault="00247D5E" w:rsidP="00247D5E">
      <w:pPr>
        <w:pStyle w:val="ONUME"/>
        <w:numPr>
          <w:ilvl w:val="0"/>
          <w:numId w:val="0"/>
        </w:numPr>
        <w:spacing w:after="60"/>
        <w:jc w:val="center"/>
        <w:rPr>
          <w:rFonts w:ascii="SimSun" w:hAnsi="SimSun"/>
          <w:sz w:val="21"/>
        </w:rPr>
      </w:pPr>
      <w:r w:rsidRPr="00BE6297">
        <w:rPr>
          <w:rFonts w:ascii="SimSun" w:hAnsi="SimSun" w:hint="eastAsia"/>
          <w:sz w:val="21"/>
        </w:rPr>
        <w:t>表1：</w:t>
      </w:r>
      <w:r w:rsidR="00406E70" w:rsidRPr="00BE6297">
        <w:rPr>
          <w:rFonts w:ascii="SimSun" w:hAnsi="SimSun" w:hint="eastAsia"/>
          <w:sz w:val="21"/>
        </w:rPr>
        <w:t>海牙体系–</w:t>
      </w:r>
      <w:r w:rsidRPr="00BE6297">
        <w:rPr>
          <w:rFonts w:ascii="SimSun" w:hAnsi="SimSun" w:hint="eastAsia"/>
          <w:sz w:val="21"/>
        </w:rPr>
        <w:t>2018年的费用和收入</w:t>
      </w:r>
    </w:p>
    <w:tbl>
      <w:tblPr>
        <w:tblStyle w:val="af5"/>
        <w:tblW w:w="8820" w:type="dxa"/>
        <w:tblInd w:w="175" w:type="dxa"/>
        <w:tblLayout w:type="fixed"/>
        <w:tblLook w:val="04A0" w:firstRow="1" w:lastRow="0" w:firstColumn="1" w:lastColumn="0" w:noHBand="0" w:noVBand="1"/>
      </w:tblPr>
      <w:tblGrid>
        <w:gridCol w:w="541"/>
        <w:gridCol w:w="4099"/>
        <w:gridCol w:w="2020"/>
        <w:gridCol w:w="1170"/>
        <w:gridCol w:w="990"/>
      </w:tblGrid>
      <w:tr w:rsidR="00753AD8" w:rsidRPr="00BE6297" w14:paraId="2CA99815" w14:textId="77777777" w:rsidTr="00753AD8">
        <w:tc>
          <w:tcPr>
            <w:tcW w:w="4640" w:type="dxa"/>
            <w:gridSpan w:val="2"/>
          </w:tcPr>
          <w:p w14:paraId="67359CAF" w14:textId="1A72CABB" w:rsidR="00753AD8" w:rsidRPr="00BE6297" w:rsidRDefault="00753AD8" w:rsidP="00753AD8">
            <w:pPr>
              <w:rPr>
                <w:rFonts w:ascii="SimSun" w:hAnsi="SimSun"/>
                <w:sz w:val="18"/>
              </w:rPr>
            </w:pPr>
            <w:r w:rsidRPr="00BE6297">
              <w:rPr>
                <w:rFonts w:ascii="SimSun" w:hAnsi="SimSun" w:hint="eastAsia"/>
                <w:sz w:val="18"/>
              </w:rPr>
              <w:t>国际局的收费</w:t>
            </w:r>
          </w:p>
        </w:tc>
        <w:tc>
          <w:tcPr>
            <w:tcW w:w="2020" w:type="dxa"/>
          </w:tcPr>
          <w:p w14:paraId="0EC8C51C" w14:textId="5FAEB805" w:rsidR="00753AD8" w:rsidRPr="00BE6297" w:rsidRDefault="00753AD8" w:rsidP="00227DA4">
            <w:pPr>
              <w:jc w:val="center"/>
              <w:rPr>
                <w:rFonts w:ascii="SimSun" w:hAnsi="SimSun"/>
                <w:sz w:val="18"/>
              </w:rPr>
            </w:pPr>
            <w:r w:rsidRPr="00BE6297">
              <w:rPr>
                <w:rFonts w:ascii="SimSun" w:hAnsi="SimSun" w:hint="eastAsia"/>
                <w:sz w:val="18"/>
              </w:rPr>
              <w:t>案量</w:t>
            </w:r>
            <w:r w:rsidRPr="00BE6297">
              <w:rPr>
                <w:rStyle w:val="af"/>
                <w:rFonts w:ascii="SimSun" w:hAnsi="SimSun"/>
                <w:color w:val="000000"/>
                <w:sz w:val="18"/>
                <w:lang w:eastAsia="en-US"/>
              </w:rPr>
              <w:footnoteReference w:id="20"/>
            </w:r>
          </w:p>
        </w:tc>
        <w:tc>
          <w:tcPr>
            <w:tcW w:w="1170" w:type="dxa"/>
          </w:tcPr>
          <w:p w14:paraId="473E8D5A" w14:textId="175B3E21" w:rsidR="00753AD8" w:rsidRPr="00BE6297" w:rsidRDefault="00753AD8" w:rsidP="00227DA4">
            <w:pPr>
              <w:jc w:val="center"/>
              <w:rPr>
                <w:rFonts w:ascii="SimSun" w:hAnsi="SimSun"/>
                <w:sz w:val="18"/>
              </w:rPr>
            </w:pPr>
            <w:r w:rsidRPr="00BE6297">
              <w:rPr>
                <w:rFonts w:ascii="SimSun" w:hAnsi="SimSun" w:hint="eastAsia"/>
                <w:sz w:val="18"/>
              </w:rPr>
              <w:t>数额</w:t>
            </w:r>
            <w:r w:rsidRPr="00BE6297">
              <w:rPr>
                <w:rStyle w:val="af"/>
                <w:rFonts w:ascii="SimSun" w:hAnsi="SimSun"/>
                <w:color w:val="000000"/>
                <w:sz w:val="18"/>
                <w:lang w:eastAsia="en-US"/>
              </w:rPr>
              <w:footnoteReference w:id="21"/>
            </w:r>
          </w:p>
        </w:tc>
        <w:tc>
          <w:tcPr>
            <w:tcW w:w="990" w:type="dxa"/>
          </w:tcPr>
          <w:p w14:paraId="45C188CA" w14:textId="1903B5DF" w:rsidR="00753AD8" w:rsidRPr="00BE6297" w:rsidRDefault="00753AD8" w:rsidP="00227DA4">
            <w:pPr>
              <w:jc w:val="center"/>
              <w:rPr>
                <w:rFonts w:ascii="SimSun" w:hAnsi="SimSun"/>
                <w:sz w:val="18"/>
              </w:rPr>
            </w:pPr>
            <w:r w:rsidRPr="00BE6297">
              <w:rPr>
                <w:rFonts w:ascii="SimSun" w:hAnsi="SimSun" w:hint="eastAsia"/>
                <w:sz w:val="18"/>
              </w:rPr>
              <w:t>份额</w:t>
            </w:r>
          </w:p>
        </w:tc>
      </w:tr>
      <w:tr w:rsidR="00753AD8" w:rsidRPr="00BE6297" w14:paraId="3AF85AAE" w14:textId="77777777" w:rsidTr="003C6B4F">
        <w:trPr>
          <w:trHeight w:val="113"/>
        </w:trPr>
        <w:tc>
          <w:tcPr>
            <w:tcW w:w="4640" w:type="dxa"/>
            <w:gridSpan w:val="2"/>
            <w:tcBorders>
              <w:bottom w:val="nil"/>
            </w:tcBorders>
            <w:shd w:val="clear" w:color="auto" w:fill="C6D9F1" w:themeFill="text2" w:themeFillTint="33"/>
          </w:tcPr>
          <w:p w14:paraId="013C2A49" w14:textId="40DFA850" w:rsidR="00753AD8" w:rsidRPr="00BE6297" w:rsidRDefault="00753AD8" w:rsidP="00753AD8">
            <w:pPr>
              <w:rPr>
                <w:rFonts w:ascii="SimSun" w:hAnsi="SimSun"/>
                <w:sz w:val="18"/>
              </w:rPr>
            </w:pPr>
            <w:r w:rsidRPr="00BE6297">
              <w:rPr>
                <w:rFonts w:ascii="SimSun" w:hAnsi="SimSun" w:hint="eastAsia"/>
                <w:sz w:val="18"/>
              </w:rPr>
              <w:t>国际申请（第一.1至3项）</w:t>
            </w:r>
          </w:p>
        </w:tc>
        <w:tc>
          <w:tcPr>
            <w:tcW w:w="2020" w:type="dxa"/>
            <w:shd w:val="clear" w:color="auto" w:fill="C6D9F1" w:themeFill="text2" w:themeFillTint="33"/>
          </w:tcPr>
          <w:p w14:paraId="7C2EDF06" w14:textId="3D8FFD6B" w:rsidR="00753AD8" w:rsidRPr="00BE6297" w:rsidRDefault="00753AD8" w:rsidP="00B06E6B">
            <w:pPr>
              <w:jc w:val="right"/>
              <w:rPr>
                <w:rFonts w:ascii="SimSun" w:hAnsi="SimSun"/>
                <w:sz w:val="18"/>
              </w:rPr>
            </w:pPr>
            <w:r w:rsidRPr="00BE6297">
              <w:rPr>
                <w:rFonts w:ascii="SimSun" w:hAnsi="SimSun"/>
                <w:sz w:val="18"/>
              </w:rPr>
              <w:t>4,768</w:t>
            </w:r>
            <w:r w:rsidR="00B06E6B" w:rsidRPr="00BE6297">
              <w:rPr>
                <w:rFonts w:ascii="SimSun" w:hAnsi="SimSun" w:hint="eastAsia"/>
                <w:sz w:val="18"/>
              </w:rPr>
              <w:t>件申请</w:t>
            </w:r>
          </w:p>
        </w:tc>
        <w:tc>
          <w:tcPr>
            <w:tcW w:w="1170" w:type="dxa"/>
            <w:shd w:val="clear" w:color="auto" w:fill="C6D9F1" w:themeFill="text2" w:themeFillTint="33"/>
          </w:tcPr>
          <w:p w14:paraId="2D2EE557" w14:textId="77777777" w:rsidR="00753AD8" w:rsidRPr="00BE6297" w:rsidRDefault="00753AD8" w:rsidP="00753AD8">
            <w:pPr>
              <w:jc w:val="right"/>
              <w:rPr>
                <w:rFonts w:ascii="SimSun" w:hAnsi="SimSun"/>
                <w:sz w:val="18"/>
              </w:rPr>
            </w:pPr>
            <w:r w:rsidRPr="00BE6297">
              <w:rPr>
                <w:rFonts w:ascii="SimSun" w:hAnsi="SimSun"/>
                <w:sz w:val="18"/>
              </w:rPr>
              <w:t>3,635</w:t>
            </w:r>
          </w:p>
        </w:tc>
        <w:tc>
          <w:tcPr>
            <w:tcW w:w="990" w:type="dxa"/>
            <w:shd w:val="clear" w:color="auto" w:fill="C6D9F1" w:themeFill="text2" w:themeFillTint="33"/>
          </w:tcPr>
          <w:p w14:paraId="7B20F8DE" w14:textId="77777777" w:rsidR="00753AD8" w:rsidRPr="00BE6297" w:rsidRDefault="00753AD8" w:rsidP="00753AD8">
            <w:pPr>
              <w:jc w:val="right"/>
              <w:rPr>
                <w:rFonts w:ascii="SimSun" w:hAnsi="SimSun"/>
                <w:sz w:val="18"/>
              </w:rPr>
            </w:pPr>
            <w:r w:rsidRPr="00BE6297">
              <w:rPr>
                <w:rFonts w:ascii="SimSun" w:hAnsi="SimSun"/>
                <w:sz w:val="18"/>
              </w:rPr>
              <w:t>75.7%</w:t>
            </w:r>
          </w:p>
        </w:tc>
      </w:tr>
      <w:tr w:rsidR="00753AD8" w:rsidRPr="00BE6297" w14:paraId="4E39FAF1" w14:textId="77777777" w:rsidTr="00753AD8">
        <w:tc>
          <w:tcPr>
            <w:tcW w:w="541" w:type="dxa"/>
            <w:vMerge w:val="restart"/>
            <w:tcBorders>
              <w:top w:val="nil"/>
            </w:tcBorders>
          </w:tcPr>
          <w:p w14:paraId="64BB8CC4" w14:textId="77777777" w:rsidR="00753AD8" w:rsidRPr="00BE6297" w:rsidRDefault="00753AD8" w:rsidP="00753AD8">
            <w:pPr>
              <w:rPr>
                <w:rFonts w:ascii="SimSun" w:hAnsi="SimSun"/>
                <w:sz w:val="18"/>
              </w:rPr>
            </w:pPr>
          </w:p>
        </w:tc>
        <w:tc>
          <w:tcPr>
            <w:tcW w:w="4099" w:type="dxa"/>
          </w:tcPr>
          <w:p w14:paraId="0A1426F4" w14:textId="4D8B95BF" w:rsidR="00753AD8" w:rsidRPr="00BE6297" w:rsidRDefault="00753AD8" w:rsidP="00753AD8">
            <w:pPr>
              <w:rPr>
                <w:rFonts w:ascii="SimSun" w:hAnsi="SimSun"/>
                <w:sz w:val="18"/>
              </w:rPr>
            </w:pPr>
            <w:r w:rsidRPr="00BE6297">
              <w:rPr>
                <w:rFonts w:ascii="SimSun" w:hAnsi="SimSun" w:hint="eastAsia"/>
                <w:sz w:val="18"/>
              </w:rPr>
              <w:t>首项外观设计</w:t>
            </w:r>
            <w:r w:rsidR="00B06E6B" w:rsidRPr="00BE6297">
              <w:rPr>
                <w:rFonts w:ascii="SimSun" w:hAnsi="SimSun" w:hint="eastAsia"/>
                <w:sz w:val="18"/>
              </w:rPr>
              <w:t>基本费</w:t>
            </w:r>
          </w:p>
        </w:tc>
        <w:tc>
          <w:tcPr>
            <w:tcW w:w="2020" w:type="dxa"/>
          </w:tcPr>
          <w:p w14:paraId="422719C2" w14:textId="7354EFE6" w:rsidR="00753AD8" w:rsidRPr="00BE6297" w:rsidRDefault="00753AD8" w:rsidP="00AE5025">
            <w:pPr>
              <w:jc w:val="right"/>
              <w:rPr>
                <w:rFonts w:ascii="SimSun" w:hAnsi="SimSun"/>
                <w:sz w:val="18"/>
              </w:rPr>
            </w:pPr>
            <w:r w:rsidRPr="00BE6297">
              <w:rPr>
                <w:rFonts w:ascii="SimSun" w:hAnsi="SimSun"/>
                <w:sz w:val="18"/>
              </w:rPr>
              <w:t>4,767</w:t>
            </w:r>
            <w:r w:rsidR="00B06E6B" w:rsidRPr="00BE6297">
              <w:rPr>
                <w:rFonts w:ascii="SimSun" w:hAnsi="SimSun" w:hint="eastAsia"/>
                <w:sz w:val="18"/>
              </w:rPr>
              <w:t>项外观设计</w:t>
            </w:r>
          </w:p>
        </w:tc>
        <w:tc>
          <w:tcPr>
            <w:tcW w:w="1170" w:type="dxa"/>
          </w:tcPr>
          <w:p w14:paraId="71140D60" w14:textId="77777777" w:rsidR="00753AD8" w:rsidRPr="00BE6297" w:rsidRDefault="00753AD8" w:rsidP="00753AD8">
            <w:pPr>
              <w:jc w:val="right"/>
              <w:rPr>
                <w:rFonts w:ascii="SimSun" w:hAnsi="SimSun"/>
                <w:sz w:val="18"/>
              </w:rPr>
            </w:pPr>
            <w:r w:rsidRPr="00BE6297">
              <w:rPr>
                <w:rFonts w:ascii="SimSun" w:hAnsi="SimSun"/>
                <w:sz w:val="18"/>
              </w:rPr>
              <w:t>1,892</w:t>
            </w:r>
          </w:p>
        </w:tc>
        <w:tc>
          <w:tcPr>
            <w:tcW w:w="990" w:type="dxa"/>
          </w:tcPr>
          <w:p w14:paraId="29521D47" w14:textId="77777777" w:rsidR="00753AD8" w:rsidRPr="00BE6297" w:rsidRDefault="00753AD8" w:rsidP="00753AD8">
            <w:pPr>
              <w:jc w:val="right"/>
              <w:rPr>
                <w:rFonts w:ascii="SimSun" w:hAnsi="SimSun"/>
                <w:sz w:val="18"/>
              </w:rPr>
            </w:pPr>
            <w:r w:rsidRPr="00BE6297">
              <w:rPr>
                <w:rFonts w:ascii="SimSun" w:hAnsi="SimSun"/>
                <w:sz w:val="18"/>
              </w:rPr>
              <w:t>39.4%</w:t>
            </w:r>
          </w:p>
        </w:tc>
      </w:tr>
      <w:tr w:rsidR="00753AD8" w:rsidRPr="00BE6297" w14:paraId="01D8AE46" w14:textId="77777777" w:rsidTr="00753AD8">
        <w:tc>
          <w:tcPr>
            <w:tcW w:w="541" w:type="dxa"/>
            <w:vMerge/>
          </w:tcPr>
          <w:p w14:paraId="215CDAB3" w14:textId="77777777" w:rsidR="00753AD8" w:rsidRPr="00BE6297" w:rsidRDefault="00753AD8" w:rsidP="00753AD8">
            <w:pPr>
              <w:rPr>
                <w:rFonts w:ascii="SimSun" w:hAnsi="SimSun"/>
                <w:sz w:val="18"/>
              </w:rPr>
            </w:pPr>
          </w:p>
        </w:tc>
        <w:tc>
          <w:tcPr>
            <w:tcW w:w="4099" w:type="dxa"/>
          </w:tcPr>
          <w:p w14:paraId="023ED521" w14:textId="32F02283" w:rsidR="00753AD8" w:rsidRPr="00BE6297" w:rsidRDefault="00AE5025" w:rsidP="00AE5025">
            <w:pPr>
              <w:rPr>
                <w:rFonts w:ascii="SimSun" w:hAnsi="SimSun"/>
                <w:sz w:val="18"/>
              </w:rPr>
            </w:pPr>
            <w:r w:rsidRPr="00BE6297">
              <w:rPr>
                <w:rFonts w:ascii="SimSun" w:hAnsi="SimSun" w:hint="eastAsia"/>
                <w:sz w:val="18"/>
              </w:rPr>
              <w:t>附加</w:t>
            </w:r>
            <w:r w:rsidR="00A33D9F" w:rsidRPr="00BE6297">
              <w:rPr>
                <w:rFonts w:ascii="SimSun" w:hAnsi="SimSun" w:hint="eastAsia"/>
                <w:sz w:val="18"/>
              </w:rPr>
              <w:t>外观设计</w:t>
            </w:r>
            <w:r w:rsidR="00B06E6B" w:rsidRPr="00BE6297">
              <w:rPr>
                <w:rFonts w:ascii="SimSun" w:hAnsi="SimSun" w:hint="eastAsia"/>
                <w:sz w:val="18"/>
              </w:rPr>
              <w:t>基本费</w:t>
            </w:r>
          </w:p>
        </w:tc>
        <w:tc>
          <w:tcPr>
            <w:tcW w:w="2020" w:type="dxa"/>
          </w:tcPr>
          <w:p w14:paraId="3F830D22" w14:textId="5DD027FF" w:rsidR="00753AD8" w:rsidRPr="00BE6297" w:rsidRDefault="00753AD8" w:rsidP="00AE5025">
            <w:pPr>
              <w:jc w:val="right"/>
              <w:rPr>
                <w:rFonts w:ascii="SimSun" w:hAnsi="SimSun"/>
                <w:sz w:val="18"/>
              </w:rPr>
            </w:pPr>
            <w:r w:rsidRPr="00BE6297">
              <w:rPr>
                <w:rFonts w:ascii="SimSun" w:hAnsi="SimSun"/>
                <w:sz w:val="18"/>
              </w:rPr>
              <w:t>12,467</w:t>
            </w:r>
            <w:r w:rsidR="00B06E6B" w:rsidRPr="00BE6297">
              <w:rPr>
                <w:rFonts w:ascii="SimSun" w:hAnsi="SimSun" w:hint="eastAsia"/>
                <w:sz w:val="18"/>
              </w:rPr>
              <w:t>项外观设计</w:t>
            </w:r>
          </w:p>
        </w:tc>
        <w:tc>
          <w:tcPr>
            <w:tcW w:w="1170" w:type="dxa"/>
          </w:tcPr>
          <w:p w14:paraId="219BA966" w14:textId="77777777" w:rsidR="00753AD8" w:rsidRPr="00BE6297" w:rsidRDefault="00753AD8" w:rsidP="00753AD8">
            <w:pPr>
              <w:jc w:val="right"/>
              <w:rPr>
                <w:rFonts w:ascii="SimSun" w:hAnsi="SimSun"/>
                <w:sz w:val="18"/>
              </w:rPr>
            </w:pPr>
            <w:r w:rsidRPr="00BE6297">
              <w:rPr>
                <w:rFonts w:ascii="SimSun" w:hAnsi="SimSun"/>
                <w:sz w:val="18"/>
              </w:rPr>
              <w:t>237</w:t>
            </w:r>
          </w:p>
        </w:tc>
        <w:tc>
          <w:tcPr>
            <w:tcW w:w="990" w:type="dxa"/>
          </w:tcPr>
          <w:p w14:paraId="6BBE6294" w14:textId="77777777" w:rsidR="00753AD8" w:rsidRPr="00BE6297" w:rsidRDefault="00753AD8" w:rsidP="00753AD8">
            <w:pPr>
              <w:jc w:val="right"/>
              <w:rPr>
                <w:rFonts w:ascii="SimSun" w:hAnsi="SimSun"/>
                <w:sz w:val="18"/>
              </w:rPr>
            </w:pPr>
            <w:r w:rsidRPr="00BE6297">
              <w:rPr>
                <w:rFonts w:ascii="SimSun" w:hAnsi="SimSun"/>
                <w:sz w:val="18"/>
              </w:rPr>
              <w:t>4.9%</w:t>
            </w:r>
          </w:p>
        </w:tc>
      </w:tr>
      <w:tr w:rsidR="00753AD8" w:rsidRPr="00BE6297" w14:paraId="0F5318F1" w14:textId="77777777" w:rsidTr="00753AD8">
        <w:tc>
          <w:tcPr>
            <w:tcW w:w="541" w:type="dxa"/>
            <w:vMerge/>
          </w:tcPr>
          <w:p w14:paraId="70A2531F" w14:textId="77777777" w:rsidR="00753AD8" w:rsidRPr="00BE6297" w:rsidRDefault="00753AD8" w:rsidP="00753AD8">
            <w:pPr>
              <w:rPr>
                <w:rFonts w:ascii="SimSun" w:hAnsi="SimSun"/>
                <w:sz w:val="18"/>
              </w:rPr>
            </w:pPr>
          </w:p>
        </w:tc>
        <w:tc>
          <w:tcPr>
            <w:tcW w:w="4099" w:type="dxa"/>
          </w:tcPr>
          <w:p w14:paraId="1E5BC61A" w14:textId="0E909844" w:rsidR="00753AD8" w:rsidRPr="00BE6297" w:rsidRDefault="00A33D9F" w:rsidP="00753AD8">
            <w:pPr>
              <w:rPr>
                <w:rFonts w:ascii="SimSun" w:hAnsi="SimSun"/>
                <w:sz w:val="18"/>
              </w:rPr>
            </w:pPr>
            <w:r w:rsidRPr="00BE6297">
              <w:rPr>
                <w:rFonts w:ascii="SimSun" w:hAnsi="SimSun" w:hint="eastAsia"/>
                <w:sz w:val="18"/>
              </w:rPr>
              <w:t>每复制件公布费</w:t>
            </w:r>
          </w:p>
        </w:tc>
        <w:tc>
          <w:tcPr>
            <w:tcW w:w="2020" w:type="dxa"/>
          </w:tcPr>
          <w:p w14:paraId="41CB84F9" w14:textId="3897FA6E" w:rsidR="00753AD8" w:rsidRPr="00BE6297" w:rsidRDefault="00753AD8" w:rsidP="00AE5025">
            <w:pPr>
              <w:jc w:val="right"/>
              <w:rPr>
                <w:rFonts w:ascii="SimSun" w:hAnsi="SimSun"/>
                <w:sz w:val="18"/>
              </w:rPr>
            </w:pPr>
            <w:r w:rsidRPr="00BE6297">
              <w:rPr>
                <w:rFonts w:ascii="SimSun" w:hAnsi="SimSun"/>
                <w:sz w:val="18"/>
              </w:rPr>
              <w:t>81,875</w:t>
            </w:r>
            <w:r w:rsidR="00B06E6B" w:rsidRPr="00BE6297">
              <w:rPr>
                <w:rFonts w:ascii="SimSun" w:hAnsi="SimSun" w:hint="eastAsia"/>
                <w:sz w:val="18"/>
              </w:rPr>
              <w:t>件复制件</w:t>
            </w:r>
          </w:p>
        </w:tc>
        <w:tc>
          <w:tcPr>
            <w:tcW w:w="1170" w:type="dxa"/>
          </w:tcPr>
          <w:p w14:paraId="37B920C5" w14:textId="77777777" w:rsidR="00753AD8" w:rsidRPr="00BE6297" w:rsidRDefault="00753AD8" w:rsidP="00753AD8">
            <w:pPr>
              <w:jc w:val="right"/>
              <w:rPr>
                <w:rFonts w:ascii="SimSun" w:hAnsi="SimSun"/>
                <w:sz w:val="18"/>
              </w:rPr>
            </w:pPr>
            <w:r w:rsidRPr="00BE6297">
              <w:rPr>
                <w:rFonts w:ascii="SimSun" w:hAnsi="SimSun"/>
                <w:sz w:val="18"/>
              </w:rPr>
              <w:t>1,392</w:t>
            </w:r>
          </w:p>
        </w:tc>
        <w:tc>
          <w:tcPr>
            <w:tcW w:w="990" w:type="dxa"/>
          </w:tcPr>
          <w:p w14:paraId="542AF703" w14:textId="77777777" w:rsidR="00753AD8" w:rsidRPr="00BE6297" w:rsidRDefault="00753AD8" w:rsidP="00753AD8">
            <w:pPr>
              <w:jc w:val="right"/>
              <w:rPr>
                <w:rFonts w:ascii="SimSun" w:hAnsi="SimSun"/>
                <w:sz w:val="18"/>
              </w:rPr>
            </w:pPr>
            <w:r w:rsidRPr="00BE6297">
              <w:rPr>
                <w:rFonts w:ascii="SimSun" w:hAnsi="SimSun"/>
                <w:sz w:val="18"/>
              </w:rPr>
              <w:t>29.0%</w:t>
            </w:r>
          </w:p>
        </w:tc>
      </w:tr>
      <w:tr w:rsidR="00753AD8" w:rsidRPr="00BE6297" w14:paraId="3C151CBB" w14:textId="77777777" w:rsidTr="003C6B4F">
        <w:trPr>
          <w:trHeight w:val="170"/>
        </w:trPr>
        <w:tc>
          <w:tcPr>
            <w:tcW w:w="541" w:type="dxa"/>
            <w:vMerge/>
          </w:tcPr>
          <w:p w14:paraId="01F089C8" w14:textId="77777777" w:rsidR="00753AD8" w:rsidRPr="00BE6297" w:rsidRDefault="00753AD8" w:rsidP="00753AD8">
            <w:pPr>
              <w:rPr>
                <w:rFonts w:ascii="SimSun" w:hAnsi="SimSun"/>
                <w:sz w:val="18"/>
              </w:rPr>
            </w:pPr>
          </w:p>
        </w:tc>
        <w:tc>
          <w:tcPr>
            <w:tcW w:w="4099" w:type="dxa"/>
          </w:tcPr>
          <w:p w14:paraId="03E261ED" w14:textId="096D8F67" w:rsidR="00753AD8" w:rsidRPr="00BE6297" w:rsidRDefault="00A33D9F" w:rsidP="00A33D9F">
            <w:pPr>
              <w:rPr>
                <w:rFonts w:ascii="SimSun" w:hAnsi="SimSun"/>
                <w:sz w:val="18"/>
              </w:rPr>
            </w:pPr>
            <w:r w:rsidRPr="00BE6297">
              <w:rPr>
                <w:rFonts w:ascii="SimSun" w:hAnsi="SimSun" w:hint="eastAsia"/>
                <w:sz w:val="18"/>
              </w:rPr>
              <w:t>每页公布费（纸件申请）</w:t>
            </w:r>
          </w:p>
        </w:tc>
        <w:tc>
          <w:tcPr>
            <w:tcW w:w="2020" w:type="dxa"/>
          </w:tcPr>
          <w:p w14:paraId="1ED37148" w14:textId="772051E0" w:rsidR="00753AD8" w:rsidRPr="00BE6297" w:rsidRDefault="00753AD8" w:rsidP="00B06E6B">
            <w:pPr>
              <w:wordWrap w:val="0"/>
              <w:jc w:val="right"/>
              <w:rPr>
                <w:rFonts w:ascii="SimSun" w:hAnsi="SimSun"/>
                <w:sz w:val="18"/>
              </w:rPr>
            </w:pPr>
            <w:r w:rsidRPr="00BE6297">
              <w:rPr>
                <w:rFonts w:ascii="SimSun" w:hAnsi="SimSun"/>
                <w:sz w:val="18"/>
              </w:rPr>
              <w:t>349</w:t>
            </w:r>
            <w:r w:rsidR="00B06E6B" w:rsidRPr="00BE6297">
              <w:rPr>
                <w:rFonts w:ascii="SimSun" w:hAnsi="SimSun" w:hint="eastAsia"/>
                <w:sz w:val="18"/>
              </w:rPr>
              <w:t>页</w:t>
            </w:r>
          </w:p>
        </w:tc>
        <w:tc>
          <w:tcPr>
            <w:tcW w:w="1170" w:type="dxa"/>
          </w:tcPr>
          <w:p w14:paraId="30AD99C2" w14:textId="77777777" w:rsidR="00753AD8" w:rsidRPr="00BE6297" w:rsidRDefault="00753AD8" w:rsidP="00753AD8">
            <w:pPr>
              <w:jc w:val="right"/>
              <w:rPr>
                <w:rFonts w:ascii="SimSun" w:hAnsi="SimSun"/>
                <w:sz w:val="18"/>
              </w:rPr>
            </w:pPr>
            <w:r w:rsidRPr="00BE6297">
              <w:rPr>
                <w:rFonts w:ascii="SimSun" w:hAnsi="SimSun"/>
                <w:sz w:val="18"/>
              </w:rPr>
              <w:t>52</w:t>
            </w:r>
          </w:p>
        </w:tc>
        <w:tc>
          <w:tcPr>
            <w:tcW w:w="990" w:type="dxa"/>
          </w:tcPr>
          <w:p w14:paraId="0EF0846E" w14:textId="77777777" w:rsidR="00753AD8" w:rsidRPr="00BE6297" w:rsidRDefault="00753AD8" w:rsidP="00753AD8">
            <w:pPr>
              <w:jc w:val="right"/>
              <w:rPr>
                <w:rFonts w:ascii="SimSun" w:hAnsi="SimSun"/>
                <w:sz w:val="18"/>
              </w:rPr>
            </w:pPr>
            <w:r w:rsidRPr="00BE6297">
              <w:rPr>
                <w:rFonts w:ascii="SimSun" w:hAnsi="SimSun"/>
                <w:sz w:val="18"/>
              </w:rPr>
              <w:t>1.1%</w:t>
            </w:r>
          </w:p>
        </w:tc>
      </w:tr>
      <w:tr w:rsidR="00753AD8" w:rsidRPr="00BE6297" w14:paraId="5B6DBC0B" w14:textId="77777777" w:rsidTr="00753AD8">
        <w:trPr>
          <w:trHeight w:val="221"/>
        </w:trPr>
        <w:tc>
          <w:tcPr>
            <w:tcW w:w="541" w:type="dxa"/>
            <w:vMerge/>
          </w:tcPr>
          <w:p w14:paraId="10FC0CF0" w14:textId="77777777" w:rsidR="00753AD8" w:rsidRPr="00BE6297" w:rsidRDefault="00753AD8" w:rsidP="00753AD8">
            <w:pPr>
              <w:rPr>
                <w:rFonts w:ascii="SimSun" w:hAnsi="SimSun"/>
                <w:sz w:val="18"/>
              </w:rPr>
            </w:pPr>
          </w:p>
        </w:tc>
        <w:tc>
          <w:tcPr>
            <w:tcW w:w="4099" w:type="dxa"/>
          </w:tcPr>
          <w:p w14:paraId="30890AA3" w14:textId="6E435C2B" w:rsidR="00753AD8" w:rsidRPr="00BE6297" w:rsidRDefault="00B06E6B" w:rsidP="00B06E6B">
            <w:pPr>
              <w:rPr>
                <w:rFonts w:ascii="SimSun" w:hAnsi="SimSun"/>
                <w:sz w:val="18"/>
              </w:rPr>
            </w:pPr>
            <w:r w:rsidRPr="00BE6297">
              <w:rPr>
                <w:rFonts w:ascii="SimSun" w:hAnsi="SimSun" w:hint="eastAsia"/>
                <w:sz w:val="18"/>
              </w:rPr>
              <w:t>说明超过100个单词每词附加费</w:t>
            </w:r>
          </w:p>
        </w:tc>
        <w:tc>
          <w:tcPr>
            <w:tcW w:w="2020" w:type="dxa"/>
          </w:tcPr>
          <w:p w14:paraId="1469D294" w14:textId="639AD3D7" w:rsidR="00753AD8" w:rsidRPr="00BE6297" w:rsidRDefault="00753AD8" w:rsidP="00AE5025">
            <w:pPr>
              <w:jc w:val="right"/>
              <w:rPr>
                <w:rFonts w:ascii="SimSun" w:hAnsi="SimSun"/>
                <w:sz w:val="18"/>
              </w:rPr>
            </w:pPr>
            <w:r w:rsidRPr="00BE6297">
              <w:rPr>
                <w:rFonts w:ascii="SimSun" w:hAnsi="SimSun"/>
                <w:sz w:val="18"/>
              </w:rPr>
              <w:t>25,048</w:t>
            </w:r>
            <w:r w:rsidR="00AE5025" w:rsidRPr="00BE6297">
              <w:rPr>
                <w:rFonts w:ascii="SimSun" w:hAnsi="SimSun" w:hint="eastAsia"/>
                <w:sz w:val="18"/>
              </w:rPr>
              <w:t>个</w:t>
            </w:r>
            <w:r w:rsidR="00B06E6B" w:rsidRPr="00BE6297">
              <w:rPr>
                <w:rFonts w:ascii="SimSun" w:hAnsi="SimSun" w:hint="eastAsia"/>
                <w:sz w:val="18"/>
              </w:rPr>
              <w:t>单词</w:t>
            </w:r>
          </w:p>
        </w:tc>
        <w:tc>
          <w:tcPr>
            <w:tcW w:w="1170" w:type="dxa"/>
          </w:tcPr>
          <w:p w14:paraId="3AC0368E" w14:textId="77777777" w:rsidR="00753AD8" w:rsidRPr="00BE6297" w:rsidRDefault="00753AD8" w:rsidP="00753AD8">
            <w:pPr>
              <w:jc w:val="right"/>
              <w:rPr>
                <w:rFonts w:ascii="SimSun" w:hAnsi="SimSun"/>
                <w:sz w:val="18"/>
              </w:rPr>
            </w:pPr>
            <w:r w:rsidRPr="00BE6297">
              <w:rPr>
                <w:rFonts w:ascii="SimSun" w:hAnsi="SimSun"/>
                <w:sz w:val="18"/>
              </w:rPr>
              <w:t>50</w:t>
            </w:r>
          </w:p>
        </w:tc>
        <w:tc>
          <w:tcPr>
            <w:tcW w:w="990" w:type="dxa"/>
          </w:tcPr>
          <w:p w14:paraId="7AF9C7AA" w14:textId="77777777" w:rsidR="00753AD8" w:rsidRPr="00BE6297" w:rsidRDefault="00753AD8" w:rsidP="00753AD8">
            <w:pPr>
              <w:jc w:val="right"/>
              <w:rPr>
                <w:rFonts w:ascii="SimSun" w:hAnsi="SimSun"/>
                <w:sz w:val="18"/>
              </w:rPr>
            </w:pPr>
            <w:r w:rsidRPr="00BE6297">
              <w:rPr>
                <w:rFonts w:ascii="SimSun" w:hAnsi="SimSun"/>
                <w:sz w:val="18"/>
              </w:rPr>
              <w:t>1.0%</w:t>
            </w:r>
          </w:p>
        </w:tc>
      </w:tr>
      <w:tr w:rsidR="00753AD8" w:rsidRPr="00BE6297" w14:paraId="6EBBD1E3" w14:textId="77777777" w:rsidTr="00753AD8">
        <w:trPr>
          <w:trHeight w:val="208"/>
        </w:trPr>
        <w:tc>
          <w:tcPr>
            <w:tcW w:w="541" w:type="dxa"/>
            <w:vMerge/>
          </w:tcPr>
          <w:p w14:paraId="1BD3D26E" w14:textId="77777777" w:rsidR="00753AD8" w:rsidRPr="00BE6297" w:rsidRDefault="00753AD8" w:rsidP="00753AD8">
            <w:pPr>
              <w:rPr>
                <w:rFonts w:ascii="SimSun" w:hAnsi="SimSun"/>
                <w:sz w:val="18"/>
              </w:rPr>
            </w:pPr>
          </w:p>
        </w:tc>
        <w:tc>
          <w:tcPr>
            <w:tcW w:w="4099" w:type="dxa"/>
          </w:tcPr>
          <w:p w14:paraId="283C9709" w14:textId="173A8805" w:rsidR="00753AD8" w:rsidRPr="00BE6297" w:rsidRDefault="00B06E6B" w:rsidP="00B06E6B">
            <w:pPr>
              <w:rPr>
                <w:rFonts w:ascii="SimSun" w:hAnsi="SimSun"/>
                <w:sz w:val="18"/>
              </w:rPr>
            </w:pPr>
            <w:r w:rsidRPr="00BE6297">
              <w:rPr>
                <w:rFonts w:ascii="SimSun" w:hAnsi="SimSun" w:hint="eastAsia"/>
                <w:sz w:val="18"/>
              </w:rPr>
              <w:t>放弃申请（细则第14条第</w:t>
            </w:r>
            <w:r w:rsidR="001B3296">
              <w:rPr>
                <w:rFonts w:ascii="SimSun" w:hAnsi="SimSun"/>
                <w:sz w:val="18"/>
              </w:rPr>
              <w:t>（</w:t>
            </w:r>
            <w:r w:rsidRPr="00BE6297">
              <w:rPr>
                <w:rFonts w:ascii="SimSun" w:hAnsi="SimSun"/>
                <w:sz w:val="18"/>
              </w:rPr>
              <w:t>3</w:t>
            </w:r>
            <w:r w:rsidR="001B3296">
              <w:rPr>
                <w:rFonts w:ascii="SimSun" w:hAnsi="SimSun"/>
                <w:sz w:val="18"/>
              </w:rPr>
              <w:t>）</w:t>
            </w:r>
            <w:r w:rsidRPr="00BE6297">
              <w:rPr>
                <w:rFonts w:ascii="SimSun" w:hAnsi="SimSun" w:hint="eastAsia"/>
                <w:sz w:val="18"/>
              </w:rPr>
              <w:t>款）</w:t>
            </w:r>
          </w:p>
        </w:tc>
        <w:tc>
          <w:tcPr>
            <w:tcW w:w="2020" w:type="dxa"/>
          </w:tcPr>
          <w:p w14:paraId="377AFC47" w14:textId="46A4A923" w:rsidR="00753AD8" w:rsidRPr="00BE6297" w:rsidRDefault="00753AD8" w:rsidP="00AE5025">
            <w:pPr>
              <w:jc w:val="right"/>
              <w:rPr>
                <w:rFonts w:ascii="SimSun" w:hAnsi="SimSun"/>
                <w:sz w:val="18"/>
              </w:rPr>
            </w:pPr>
            <w:r w:rsidRPr="00BE6297">
              <w:rPr>
                <w:rFonts w:ascii="SimSun" w:hAnsi="SimSun"/>
                <w:sz w:val="18"/>
              </w:rPr>
              <w:t>28</w:t>
            </w:r>
            <w:r w:rsidR="00B06E6B" w:rsidRPr="00BE6297">
              <w:rPr>
                <w:rFonts w:ascii="SimSun" w:hAnsi="SimSun" w:hint="eastAsia"/>
                <w:sz w:val="18"/>
              </w:rPr>
              <w:t>件申请</w:t>
            </w:r>
          </w:p>
        </w:tc>
        <w:tc>
          <w:tcPr>
            <w:tcW w:w="1170" w:type="dxa"/>
          </w:tcPr>
          <w:p w14:paraId="042CF8A1" w14:textId="77777777" w:rsidR="00753AD8" w:rsidRPr="00BE6297" w:rsidRDefault="00753AD8" w:rsidP="00753AD8">
            <w:pPr>
              <w:jc w:val="right"/>
              <w:rPr>
                <w:rFonts w:ascii="SimSun" w:hAnsi="SimSun"/>
                <w:sz w:val="18"/>
              </w:rPr>
            </w:pPr>
            <w:r w:rsidRPr="00BE6297">
              <w:rPr>
                <w:rFonts w:ascii="SimSun" w:hAnsi="SimSun"/>
                <w:sz w:val="18"/>
              </w:rPr>
              <w:t>11</w:t>
            </w:r>
          </w:p>
        </w:tc>
        <w:tc>
          <w:tcPr>
            <w:tcW w:w="990" w:type="dxa"/>
          </w:tcPr>
          <w:p w14:paraId="4C4ADAE1" w14:textId="77777777" w:rsidR="00753AD8" w:rsidRPr="00BE6297" w:rsidRDefault="00753AD8" w:rsidP="00753AD8">
            <w:pPr>
              <w:jc w:val="right"/>
              <w:rPr>
                <w:rFonts w:ascii="SimSun" w:hAnsi="SimSun"/>
                <w:sz w:val="18"/>
              </w:rPr>
            </w:pPr>
            <w:r w:rsidRPr="00BE6297">
              <w:rPr>
                <w:rFonts w:ascii="SimSun" w:hAnsi="SimSun"/>
                <w:sz w:val="18"/>
              </w:rPr>
              <w:t>0.2%</w:t>
            </w:r>
          </w:p>
        </w:tc>
      </w:tr>
      <w:tr w:rsidR="00753AD8" w:rsidRPr="00BE6297" w14:paraId="4F00F05A" w14:textId="77777777" w:rsidTr="00753AD8">
        <w:tc>
          <w:tcPr>
            <w:tcW w:w="4640" w:type="dxa"/>
            <w:gridSpan w:val="2"/>
            <w:tcBorders>
              <w:bottom w:val="nil"/>
            </w:tcBorders>
            <w:shd w:val="clear" w:color="auto" w:fill="C6D9F1" w:themeFill="text2" w:themeFillTint="33"/>
          </w:tcPr>
          <w:p w14:paraId="366FDDBD" w14:textId="5A6A322D" w:rsidR="00753AD8" w:rsidRPr="00BE6297" w:rsidRDefault="00B06E6B" w:rsidP="00B06E6B">
            <w:pPr>
              <w:rPr>
                <w:rFonts w:ascii="SimSun" w:hAnsi="SimSun"/>
                <w:sz w:val="18"/>
              </w:rPr>
            </w:pPr>
            <w:r w:rsidRPr="00BE6297">
              <w:rPr>
                <w:rFonts w:ascii="SimSun" w:hAnsi="SimSun" w:hint="eastAsia"/>
                <w:sz w:val="18"/>
              </w:rPr>
              <w:t>续展（第三.7项）</w:t>
            </w:r>
          </w:p>
        </w:tc>
        <w:tc>
          <w:tcPr>
            <w:tcW w:w="2020" w:type="dxa"/>
            <w:shd w:val="clear" w:color="auto" w:fill="C6D9F1" w:themeFill="text2" w:themeFillTint="33"/>
          </w:tcPr>
          <w:p w14:paraId="7C9A6144" w14:textId="095FF949" w:rsidR="00753AD8" w:rsidRPr="00BE6297" w:rsidRDefault="00753AD8" w:rsidP="00AE5025">
            <w:pPr>
              <w:jc w:val="right"/>
              <w:rPr>
                <w:rFonts w:ascii="SimSun" w:hAnsi="SimSun"/>
                <w:sz w:val="18"/>
              </w:rPr>
            </w:pPr>
            <w:r w:rsidRPr="00BE6297">
              <w:rPr>
                <w:rFonts w:ascii="SimSun" w:hAnsi="SimSun"/>
                <w:sz w:val="18"/>
              </w:rPr>
              <w:t>3,258</w:t>
            </w:r>
            <w:r w:rsidR="00B06E6B" w:rsidRPr="00BE6297">
              <w:rPr>
                <w:rFonts w:ascii="SimSun" w:hAnsi="SimSun" w:hint="eastAsia"/>
                <w:sz w:val="18"/>
              </w:rPr>
              <w:t>件续展</w:t>
            </w:r>
          </w:p>
        </w:tc>
        <w:tc>
          <w:tcPr>
            <w:tcW w:w="1170" w:type="dxa"/>
            <w:shd w:val="clear" w:color="auto" w:fill="C6D9F1" w:themeFill="text2" w:themeFillTint="33"/>
          </w:tcPr>
          <w:p w14:paraId="49926417" w14:textId="77777777" w:rsidR="00753AD8" w:rsidRPr="00BE6297" w:rsidRDefault="00753AD8" w:rsidP="00753AD8">
            <w:pPr>
              <w:jc w:val="right"/>
              <w:rPr>
                <w:rFonts w:ascii="SimSun" w:hAnsi="SimSun"/>
                <w:sz w:val="18"/>
              </w:rPr>
            </w:pPr>
            <w:r w:rsidRPr="00BE6297">
              <w:rPr>
                <w:rFonts w:ascii="SimSun" w:hAnsi="SimSun"/>
                <w:sz w:val="18"/>
              </w:rPr>
              <w:t>845</w:t>
            </w:r>
          </w:p>
        </w:tc>
        <w:tc>
          <w:tcPr>
            <w:tcW w:w="990" w:type="dxa"/>
            <w:shd w:val="clear" w:color="auto" w:fill="C6D9F1" w:themeFill="text2" w:themeFillTint="33"/>
          </w:tcPr>
          <w:p w14:paraId="10169FE6" w14:textId="77777777" w:rsidR="00753AD8" w:rsidRPr="00BE6297" w:rsidRDefault="00753AD8" w:rsidP="00753AD8">
            <w:pPr>
              <w:jc w:val="right"/>
              <w:rPr>
                <w:rFonts w:ascii="SimSun" w:hAnsi="SimSun"/>
                <w:sz w:val="18"/>
              </w:rPr>
            </w:pPr>
            <w:r w:rsidRPr="00BE6297">
              <w:rPr>
                <w:rFonts w:ascii="SimSun" w:hAnsi="SimSun"/>
                <w:sz w:val="18"/>
              </w:rPr>
              <w:t>17.6%</w:t>
            </w:r>
          </w:p>
        </w:tc>
      </w:tr>
      <w:tr w:rsidR="00753AD8" w:rsidRPr="00BE6297" w14:paraId="15FC0BD1" w14:textId="77777777" w:rsidTr="00753AD8">
        <w:tc>
          <w:tcPr>
            <w:tcW w:w="541" w:type="dxa"/>
            <w:vMerge w:val="restart"/>
            <w:tcBorders>
              <w:top w:val="nil"/>
            </w:tcBorders>
          </w:tcPr>
          <w:p w14:paraId="72119691" w14:textId="77777777" w:rsidR="00753AD8" w:rsidRPr="00BE6297" w:rsidRDefault="00753AD8" w:rsidP="00753AD8">
            <w:pPr>
              <w:rPr>
                <w:rFonts w:ascii="SimSun" w:hAnsi="SimSun"/>
                <w:sz w:val="18"/>
              </w:rPr>
            </w:pPr>
          </w:p>
        </w:tc>
        <w:tc>
          <w:tcPr>
            <w:tcW w:w="4099" w:type="dxa"/>
          </w:tcPr>
          <w:p w14:paraId="27CA2BC4" w14:textId="258BBA84" w:rsidR="00753AD8" w:rsidRPr="00BE6297" w:rsidRDefault="00B06E6B" w:rsidP="00753AD8">
            <w:pPr>
              <w:rPr>
                <w:rFonts w:ascii="SimSun" w:hAnsi="SimSun"/>
                <w:sz w:val="18"/>
              </w:rPr>
            </w:pPr>
            <w:r w:rsidRPr="00BE6297">
              <w:rPr>
                <w:rFonts w:ascii="SimSun" w:hAnsi="SimSun" w:hint="eastAsia"/>
                <w:sz w:val="18"/>
              </w:rPr>
              <w:t>首项外观设计基本费</w:t>
            </w:r>
          </w:p>
        </w:tc>
        <w:tc>
          <w:tcPr>
            <w:tcW w:w="2020" w:type="dxa"/>
          </w:tcPr>
          <w:p w14:paraId="11FDD80C" w14:textId="6E184D98" w:rsidR="00753AD8" w:rsidRPr="00BE6297" w:rsidRDefault="00753AD8" w:rsidP="00AE5025">
            <w:pPr>
              <w:jc w:val="right"/>
              <w:rPr>
                <w:rFonts w:ascii="SimSun" w:hAnsi="SimSun"/>
                <w:sz w:val="18"/>
              </w:rPr>
            </w:pPr>
            <w:r w:rsidRPr="00BE6297">
              <w:rPr>
                <w:rFonts w:ascii="SimSun" w:hAnsi="SimSun"/>
                <w:sz w:val="18"/>
              </w:rPr>
              <w:t>3,258</w:t>
            </w:r>
            <w:r w:rsidR="00B06E6B" w:rsidRPr="00BE6297">
              <w:rPr>
                <w:rFonts w:ascii="SimSun" w:hAnsi="SimSun" w:hint="eastAsia"/>
                <w:sz w:val="18"/>
              </w:rPr>
              <w:t>项外观设计</w:t>
            </w:r>
          </w:p>
        </w:tc>
        <w:tc>
          <w:tcPr>
            <w:tcW w:w="1170" w:type="dxa"/>
          </w:tcPr>
          <w:p w14:paraId="5255EFAB" w14:textId="77777777" w:rsidR="00753AD8" w:rsidRPr="00BE6297" w:rsidRDefault="00753AD8" w:rsidP="00753AD8">
            <w:pPr>
              <w:jc w:val="right"/>
              <w:rPr>
                <w:rFonts w:ascii="SimSun" w:hAnsi="SimSun"/>
                <w:sz w:val="18"/>
              </w:rPr>
            </w:pPr>
            <w:r w:rsidRPr="00BE6297">
              <w:rPr>
                <w:rFonts w:ascii="SimSun" w:hAnsi="SimSun"/>
                <w:sz w:val="18"/>
              </w:rPr>
              <w:t>652</w:t>
            </w:r>
            <w:r w:rsidRPr="00BE6297">
              <w:rPr>
                <w:rFonts w:ascii="SimSun" w:hAnsi="SimSun"/>
                <w:sz w:val="18"/>
                <w:vertAlign w:val="superscript"/>
              </w:rPr>
              <w:footnoteReference w:id="22"/>
            </w:r>
          </w:p>
        </w:tc>
        <w:tc>
          <w:tcPr>
            <w:tcW w:w="990" w:type="dxa"/>
          </w:tcPr>
          <w:p w14:paraId="45D84C83" w14:textId="77777777" w:rsidR="00753AD8" w:rsidRPr="00BE6297" w:rsidRDefault="00753AD8" w:rsidP="00753AD8">
            <w:pPr>
              <w:jc w:val="right"/>
              <w:rPr>
                <w:rFonts w:ascii="SimSun" w:hAnsi="SimSun"/>
                <w:sz w:val="18"/>
              </w:rPr>
            </w:pPr>
            <w:r w:rsidRPr="00BE6297">
              <w:rPr>
                <w:rFonts w:ascii="SimSun" w:hAnsi="SimSun"/>
                <w:sz w:val="18"/>
              </w:rPr>
              <w:t>13.6%</w:t>
            </w:r>
          </w:p>
        </w:tc>
      </w:tr>
      <w:tr w:rsidR="00753AD8" w:rsidRPr="00BE6297" w14:paraId="1248D861" w14:textId="77777777" w:rsidTr="00753AD8">
        <w:trPr>
          <w:trHeight w:val="242"/>
        </w:trPr>
        <w:tc>
          <w:tcPr>
            <w:tcW w:w="541" w:type="dxa"/>
            <w:vMerge/>
            <w:tcBorders>
              <w:bottom w:val="single" w:sz="4" w:space="0" w:color="auto"/>
            </w:tcBorders>
          </w:tcPr>
          <w:p w14:paraId="015E1CAF" w14:textId="77777777" w:rsidR="00753AD8" w:rsidRPr="00BE6297" w:rsidRDefault="00753AD8" w:rsidP="00753AD8">
            <w:pPr>
              <w:rPr>
                <w:rFonts w:ascii="SimSun" w:hAnsi="SimSun"/>
                <w:sz w:val="18"/>
              </w:rPr>
            </w:pPr>
          </w:p>
        </w:tc>
        <w:tc>
          <w:tcPr>
            <w:tcW w:w="4099" w:type="dxa"/>
            <w:tcBorders>
              <w:bottom w:val="single" w:sz="4" w:space="0" w:color="auto"/>
            </w:tcBorders>
          </w:tcPr>
          <w:p w14:paraId="127F0B31" w14:textId="31C01AE9" w:rsidR="00753AD8" w:rsidRPr="00BE6297" w:rsidRDefault="00AE5025" w:rsidP="00AE5025">
            <w:pPr>
              <w:rPr>
                <w:rFonts w:ascii="SimSun" w:hAnsi="SimSun"/>
                <w:sz w:val="18"/>
              </w:rPr>
            </w:pPr>
            <w:r w:rsidRPr="00BE6297">
              <w:rPr>
                <w:rFonts w:ascii="SimSun" w:hAnsi="SimSun" w:hint="eastAsia"/>
                <w:sz w:val="18"/>
              </w:rPr>
              <w:t>附加</w:t>
            </w:r>
            <w:r w:rsidR="00B06E6B" w:rsidRPr="00BE6297">
              <w:rPr>
                <w:rFonts w:ascii="SimSun" w:hAnsi="SimSun" w:hint="eastAsia"/>
                <w:sz w:val="18"/>
              </w:rPr>
              <w:t>外观设计基本费</w:t>
            </w:r>
          </w:p>
        </w:tc>
        <w:tc>
          <w:tcPr>
            <w:tcW w:w="2020" w:type="dxa"/>
          </w:tcPr>
          <w:p w14:paraId="2EDD1153" w14:textId="57225C19" w:rsidR="00753AD8" w:rsidRPr="00BE6297" w:rsidRDefault="00753AD8" w:rsidP="00AE5025">
            <w:pPr>
              <w:jc w:val="right"/>
              <w:rPr>
                <w:rFonts w:ascii="SimSun" w:hAnsi="SimSun"/>
                <w:sz w:val="18"/>
              </w:rPr>
            </w:pPr>
            <w:r w:rsidRPr="00BE6297">
              <w:rPr>
                <w:rFonts w:ascii="SimSun" w:hAnsi="SimSun"/>
                <w:sz w:val="18"/>
              </w:rPr>
              <w:t>11,344</w:t>
            </w:r>
            <w:r w:rsidR="00B06E6B" w:rsidRPr="00BE6297">
              <w:rPr>
                <w:rFonts w:ascii="SimSun" w:hAnsi="SimSun" w:hint="eastAsia"/>
                <w:sz w:val="18"/>
              </w:rPr>
              <w:t>项外观设计</w:t>
            </w:r>
          </w:p>
        </w:tc>
        <w:tc>
          <w:tcPr>
            <w:tcW w:w="1170" w:type="dxa"/>
          </w:tcPr>
          <w:p w14:paraId="71EE56CF" w14:textId="77777777" w:rsidR="00753AD8" w:rsidRPr="00BE6297" w:rsidRDefault="00753AD8" w:rsidP="00753AD8">
            <w:pPr>
              <w:jc w:val="right"/>
              <w:rPr>
                <w:rFonts w:ascii="SimSun" w:hAnsi="SimSun"/>
                <w:sz w:val="18"/>
              </w:rPr>
            </w:pPr>
            <w:r w:rsidRPr="00BE6297">
              <w:rPr>
                <w:rFonts w:ascii="SimSun" w:hAnsi="SimSun"/>
                <w:sz w:val="18"/>
              </w:rPr>
              <w:t>193</w:t>
            </w:r>
          </w:p>
        </w:tc>
        <w:tc>
          <w:tcPr>
            <w:tcW w:w="990" w:type="dxa"/>
          </w:tcPr>
          <w:p w14:paraId="5F85277D" w14:textId="77777777" w:rsidR="00753AD8" w:rsidRPr="00BE6297" w:rsidRDefault="00753AD8" w:rsidP="00753AD8">
            <w:pPr>
              <w:jc w:val="right"/>
              <w:rPr>
                <w:rFonts w:ascii="SimSun" w:hAnsi="SimSun"/>
                <w:sz w:val="18"/>
              </w:rPr>
            </w:pPr>
            <w:r w:rsidRPr="00BE6297">
              <w:rPr>
                <w:rFonts w:ascii="SimSun" w:hAnsi="SimSun"/>
                <w:sz w:val="18"/>
              </w:rPr>
              <w:t>4.0%</w:t>
            </w:r>
          </w:p>
        </w:tc>
      </w:tr>
      <w:tr w:rsidR="00753AD8" w:rsidRPr="00BE6297" w14:paraId="34051821" w14:textId="77777777" w:rsidTr="00753AD8">
        <w:tc>
          <w:tcPr>
            <w:tcW w:w="4640" w:type="dxa"/>
            <w:gridSpan w:val="2"/>
            <w:tcBorders>
              <w:top w:val="single" w:sz="4" w:space="0" w:color="auto"/>
              <w:left w:val="single" w:sz="4" w:space="0" w:color="auto"/>
              <w:bottom w:val="nil"/>
              <w:right w:val="nil"/>
            </w:tcBorders>
            <w:shd w:val="clear" w:color="auto" w:fill="C6D9F1" w:themeFill="text2" w:themeFillTint="33"/>
          </w:tcPr>
          <w:p w14:paraId="0FA1BF48" w14:textId="033578C1" w:rsidR="00753AD8" w:rsidRPr="00BE6297" w:rsidRDefault="00B06E6B" w:rsidP="00AE5025">
            <w:pPr>
              <w:keepNext/>
              <w:rPr>
                <w:rFonts w:ascii="SimSun" w:hAnsi="SimSun"/>
                <w:sz w:val="18"/>
              </w:rPr>
            </w:pPr>
            <w:r w:rsidRPr="00BE6297">
              <w:rPr>
                <w:rFonts w:ascii="SimSun" w:hAnsi="SimSun" w:hint="eastAsia"/>
                <w:sz w:val="18"/>
              </w:rPr>
              <w:t>其他费用（第五项和第六项）</w:t>
            </w:r>
          </w:p>
        </w:tc>
        <w:tc>
          <w:tcPr>
            <w:tcW w:w="2020" w:type="dxa"/>
            <w:tcBorders>
              <w:left w:val="nil"/>
            </w:tcBorders>
            <w:shd w:val="clear" w:color="auto" w:fill="C6D9F1" w:themeFill="text2" w:themeFillTint="33"/>
          </w:tcPr>
          <w:p w14:paraId="4B33EFEB" w14:textId="77777777" w:rsidR="00753AD8" w:rsidRPr="00BE6297" w:rsidRDefault="00753AD8" w:rsidP="00753AD8">
            <w:pPr>
              <w:keepNext/>
              <w:jc w:val="right"/>
              <w:rPr>
                <w:rFonts w:ascii="SimSun" w:hAnsi="SimSun"/>
                <w:sz w:val="18"/>
              </w:rPr>
            </w:pPr>
          </w:p>
        </w:tc>
        <w:tc>
          <w:tcPr>
            <w:tcW w:w="1170" w:type="dxa"/>
            <w:shd w:val="clear" w:color="auto" w:fill="C6D9F1" w:themeFill="text2" w:themeFillTint="33"/>
          </w:tcPr>
          <w:p w14:paraId="2287DE25" w14:textId="77777777" w:rsidR="00753AD8" w:rsidRPr="00BE6297" w:rsidRDefault="00753AD8" w:rsidP="00753AD8">
            <w:pPr>
              <w:keepNext/>
              <w:jc w:val="right"/>
              <w:rPr>
                <w:rFonts w:ascii="SimSun" w:hAnsi="SimSun"/>
                <w:sz w:val="18"/>
              </w:rPr>
            </w:pPr>
          </w:p>
        </w:tc>
        <w:tc>
          <w:tcPr>
            <w:tcW w:w="990" w:type="dxa"/>
            <w:shd w:val="clear" w:color="auto" w:fill="C6D9F1" w:themeFill="text2" w:themeFillTint="33"/>
          </w:tcPr>
          <w:p w14:paraId="5161E7C4" w14:textId="77777777" w:rsidR="00753AD8" w:rsidRPr="00BE6297" w:rsidRDefault="00753AD8" w:rsidP="00753AD8">
            <w:pPr>
              <w:keepNext/>
              <w:jc w:val="right"/>
              <w:rPr>
                <w:rFonts w:ascii="SimSun" w:hAnsi="SimSun"/>
                <w:sz w:val="18"/>
              </w:rPr>
            </w:pPr>
            <w:r w:rsidRPr="00BE6297">
              <w:rPr>
                <w:rFonts w:ascii="SimSun" w:hAnsi="SimSun"/>
                <w:sz w:val="18"/>
              </w:rPr>
              <w:t>6.7%</w:t>
            </w:r>
          </w:p>
        </w:tc>
      </w:tr>
      <w:tr w:rsidR="00753AD8" w:rsidRPr="00BE6297" w14:paraId="797024C2" w14:textId="77777777" w:rsidTr="00753AD8">
        <w:trPr>
          <w:trHeight w:val="242"/>
        </w:trPr>
        <w:tc>
          <w:tcPr>
            <w:tcW w:w="541" w:type="dxa"/>
            <w:vMerge w:val="restart"/>
            <w:tcBorders>
              <w:top w:val="nil"/>
              <w:left w:val="single" w:sz="4" w:space="0" w:color="auto"/>
              <w:bottom w:val="nil"/>
              <w:right w:val="single" w:sz="4" w:space="0" w:color="auto"/>
            </w:tcBorders>
          </w:tcPr>
          <w:p w14:paraId="427B803B" w14:textId="77777777" w:rsidR="00753AD8" w:rsidRPr="00BE6297" w:rsidRDefault="00753AD8" w:rsidP="00753AD8">
            <w:pPr>
              <w:keepNext/>
              <w:rPr>
                <w:rFonts w:ascii="SimSun" w:hAnsi="SimSun"/>
                <w:sz w:val="18"/>
              </w:rPr>
            </w:pPr>
          </w:p>
        </w:tc>
        <w:tc>
          <w:tcPr>
            <w:tcW w:w="4099" w:type="dxa"/>
            <w:tcBorders>
              <w:left w:val="single" w:sz="4" w:space="0" w:color="auto"/>
            </w:tcBorders>
          </w:tcPr>
          <w:p w14:paraId="16F333E6" w14:textId="6A6ED02B" w:rsidR="00753AD8" w:rsidRPr="00BE6297" w:rsidRDefault="00B06E6B" w:rsidP="00B06E6B">
            <w:pPr>
              <w:keepNext/>
              <w:rPr>
                <w:rFonts w:ascii="SimSun" w:hAnsi="SimSun"/>
                <w:sz w:val="18"/>
              </w:rPr>
            </w:pPr>
            <w:r w:rsidRPr="00BE6297">
              <w:rPr>
                <w:rFonts w:ascii="SimSun" w:hAnsi="SimSun" w:hint="eastAsia"/>
                <w:sz w:val="18"/>
              </w:rPr>
              <w:t>所有权/名/址变更</w:t>
            </w:r>
            <w:r w:rsidR="001B3296">
              <w:rPr>
                <w:rFonts w:ascii="SimSun" w:hAnsi="SimSun"/>
                <w:sz w:val="18"/>
              </w:rPr>
              <w:t>（</w:t>
            </w:r>
            <w:r w:rsidRPr="00BE6297">
              <w:rPr>
                <w:rFonts w:ascii="SimSun" w:hAnsi="SimSun" w:hint="eastAsia"/>
                <w:sz w:val="18"/>
              </w:rPr>
              <w:t>五.</w:t>
            </w:r>
            <w:r w:rsidR="00753AD8" w:rsidRPr="00BE6297">
              <w:rPr>
                <w:rFonts w:ascii="SimSun" w:hAnsi="SimSun"/>
                <w:sz w:val="18"/>
              </w:rPr>
              <w:t>13</w:t>
            </w:r>
            <w:r w:rsidRPr="00BE6297">
              <w:rPr>
                <w:rFonts w:ascii="SimSun" w:hAnsi="SimSun" w:hint="eastAsia"/>
                <w:sz w:val="18"/>
              </w:rPr>
              <w:t>和</w:t>
            </w:r>
            <w:r w:rsidR="00753AD8" w:rsidRPr="00BE6297">
              <w:rPr>
                <w:rFonts w:ascii="SimSun" w:hAnsi="SimSun"/>
                <w:sz w:val="18"/>
              </w:rPr>
              <w:t>14</w:t>
            </w:r>
            <w:r w:rsidR="001B3296">
              <w:rPr>
                <w:rFonts w:ascii="SimSun" w:hAnsi="SimSun"/>
                <w:sz w:val="18"/>
              </w:rPr>
              <w:t>）</w:t>
            </w:r>
          </w:p>
        </w:tc>
        <w:tc>
          <w:tcPr>
            <w:tcW w:w="2020" w:type="dxa"/>
          </w:tcPr>
          <w:p w14:paraId="0B1AB794" w14:textId="4E1380E5" w:rsidR="00753AD8" w:rsidRPr="00BE6297" w:rsidRDefault="00753AD8" w:rsidP="00AE5025">
            <w:pPr>
              <w:keepNext/>
              <w:jc w:val="right"/>
              <w:rPr>
                <w:rFonts w:ascii="SimSun" w:hAnsi="SimSun"/>
                <w:sz w:val="18"/>
              </w:rPr>
            </w:pPr>
            <w:r w:rsidRPr="00BE6297">
              <w:rPr>
                <w:rFonts w:ascii="SimSun" w:hAnsi="SimSun"/>
                <w:sz w:val="18"/>
              </w:rPr>
              <w:t>657</w:t>
            </w:r>
            <w:r w:rsidR="00B06E6B" w:rsidRPr="00BE6297">
              <w:rPr>
                <w:rFonts w:ascii="SimSun" w:hAnsi="SimSun" w:hint="eastAsia"/>
                <w:sz w:val="18"/>
              </w:rPr>
              <w:t>件注册</w:t>
            </w:r>
          </w:p>
        </w:tc>
        <w:tc>
          <w:tcPr>
            <w:tcW w:w="1170" w:type="dxa"/>
          </w:tcPr>
          <w:p w14:paraId="1B016503" w14:textId="77777777" w:rsidR="00753AD8" w:rsidRPr="00BE6297" w:rsidRDefault="00753AD8" w:rsidP="00753AD8">
            <w:pPr>
              <w:keepNext/>
              <w:jc w:val="right"/>
              <w:rPr>
                <w:rFonts w:ascii="SimSun" w:hAnsi="SimSun"/>
                <w:sz w:val="18"/>
              </w:rPr>
            </w:pPr>
            <w:r w:rsidRPr="00BE6297">
              <w:rPr>
                <w:rFonts w:ascii="SimSun" w:hAnsi="SimSun"/>
                <w:sz w:val="18"/>
              </w:rPr>
              <w:t>95</w:t>
            </w:r>
          </w:p>
        </w:tc>
        <w:tc>
          <w:tcPr>
            <w:tcW w:w="990" w:type="dxa"/>
          </w:tcPr>
          <w:p w14:paraId="1F8CD911" w14:textId="77777777" w:rsidR="00753AD8" w:rsidRPr="00BE6297" w:rsidRDefault="00753AD8" w:rsidP="00753AD8">
            <w:pPr>
              <w:keepNext/>
              <w:jc w:val="right"/>
              <w:rPr>
                <w:rFonts w:ascii="SimSun" w:hAnsi="SimSun"/>
                <w:sz w:val="18"/>
              </w:rPr>
            </w:pPr>
            <w:r w:rsidRPr="00BE6297">
              <w:rPr>
                <w:rFonts w:ascii="SimSun" w:hAnsi="SimSun"/>
                <w:sz w:val="18"/>
              </w:rPr>
              <w:t>2.0%</w:t>
            </w:r>
          </w:p>
        </w:tc>
      </w:tr>
      <w:tr w:rsidR="00753AD8" w:rsidRPr="00BE6297" w14:paraId="4C5DF548" w14:textId="77777777" w:rsidTr="00753AD8">
        <w:trPr>
          <w:trHeight w:val="242"/>
        </w:trPr>
        <w:tc>
          <w:tcPr>
            <w:tcW w:w="541" w:type="dxa"/>
            <w:vMerge/>
            <w:tcBorders>
              <w:top w:val="nil"/>
              <w:left w:val="single" w:sz="4" w:space="0" w:color="auto"/>
              <w:bottom w:val="nil"/>
              <w:right w:val="single" w:sz="4" w:space="0" w:color="auto"/>
            </w:tcBorders>
          </w:tcPr>
          <w:p w14:paraId="5E3F2089" w14:textId="77777777" w:rsidR="00753AD8" w:rsidRPr="00BE6297" w:rsidRDefault="00753AD8" w:rsidP="00753AD8">
            <w:pPr>
              <w:keepNext/>
              <w:rPr>
                <w:rFonts w:ascii="SimSun" w:hAnsi="SimSun"/>
                <w:sz w:val="18"/>
              </w:rPr>
            </w:pPr>
          </w:p>
        </w:tc>
        <w:tc>
          <w:tcPr>
            <w:tcW w:w="4099" w:type="dxa"/>
            <w:tcBorders>
              <w:left w:val="single" w:sz="4" w:space="0" w:color="auto"/>
            </w:tcBorders>
          </w:tcPr>
          <w:p w14:paraId="36CFFD90" w14:textId="0C58CEE1" w:rsidR="00753AD8" w:rsidRPr="00BE6297" w:rsidRDefault="00B06E6B" w:rsidP="00B06E6B">
            <w:pPr>
              <w:keepNext/>
              <w:rPr>
                <w:rFonts w:ascii="SimSun" w:hAnsi="SimSun"/>
                <w:sz w:val="18"/>
                <w:szCs w:val="18"/>
              </w:rPr>
            </w:pPr>
            <w:r w:rsidRPr="00BE6297">
              <w:rPr>
                <w:rFonts w:ascii="SimSun" w:hAnsi="SimSun" w:hint="eastAsia"/>
                <w:sz w:val="18"/>
                <w:szCs w:val="18"/>
              </w:rPr>
              <w:t>放弃/限制</w:t>
            </w:r>
            <w:r w:rsidR="001B3296">
              <w:rPr>
                <w:rFonts w:ascii="SimSun" w:hAnsi="SimSun"/>
                <w:sz w:val="18"/>
                <w:szCs w:val="18"/>
              </w:rPr>
              <w:t>（</w:t>
            </w:r>
            <w:r w:rsidRPr="00BE6297">
              <w:rPr>
                <w:rFonts w:ascii="SimSun" w:hAnsi="SimSun" w:hint="eastAsia"/>
                <w:sz w:val="18"/>
                <w:szCs w:val="18"/>
              </w:rPr>
              <w:t>五</w:t>
            </w:r>
            <w:r w:rsidR="00753AD8" w:rsidRPr="00BE6297">
              <w:rPr>
                <w:rFonts w:ascii="SimSun" w:hAnsi="SimSun"/>
                <w:sz w:val="18"/>
                <w:szCs w:val="18"/>
              </w:rPr>
              <w:t>.15</w:t>
            </w:r>
            <w:r w:rsidRPr="00BE6297">
              <w:rPr>
                <w:rFonts w:ascii="SimSun" w:hAnsi="SimSun" w:hint="eastAsia"/>
                <w:sz w:val="18"/>
                <w:szCs w:val="18"/>
              </w:rPr>
              <w:t>和</w:t>
            </w:r>
            <w:r w:rsidR="00753AD8" w:rsidRPr="00BE6297">
              <w:rPr>
                <w:rFonts w:ascii="SimSun" w:hAnsi="SimSun"/>
                <w:sz w:val="18"/>
                <w:szCs w:val="18"/>
              </w:rPr>
              <w:t>16</w:t>
            </w:r>
            <w:r w:rsidR="001B3296">
              <w:rPr>
                <w:rFonts w:ascii="SimSun" w:hAnsi="SimSun"/>
                <w:sz w:val="18"/>
                <w:szCs w:val="18"/>
              </w:rPr>
              <w:t>）</w:t>
            </w:r>
          </w:p>
        </w:tc>
        <w:tc>
          <w:tcPr>
            <w:tcW w:w="2020" w:type="dxa"/>
          </w:tcPr>
          <w:p w14:paraId="643F5653" w14:textId="76D72477" w:rsidR="00753AD8" w:rsidRPr="00BE6297" w:rsidRDefault="00753AD8" w:rsidP="00AE5025">
            <w:pPr>
              <w:keepNext/>
              <w:jc w:val="right"/>
              <w:rPr>
                <w:rFonts w:ascii="SimSun" w:hAnsi="SimSun"/>
                <w:sz w:val="18"/>
              </w:rPr>
            </w:pPr>
            <w:r w:rsidRPr="00BE6297">
              <w:rPr>
                <w:rFonts w:ascii="SimSun" w:hAnsi="SimSun"/>
                <w:sz w:val="18"/>
              </w:rPr>
              <w:t>38</w:t>
            </w:r>
            <w:r w:rsidR="00B06E6B" w:rsidRPr="00BE6297">
              <w:rPr>
                <w:rFonts w:ascii="SimSun" w:hAnsi="SimSun" w:hint="eastAsia"/>
                <w:sz w:val="18"/>
              </w:rPr>
              <w:t>件注册</w:t>
            </w:r>
          </w:p>
        </w:tc>
        <w:tc>
          <w:tcPr>
            <w:tcW w:w="1170" w:type="dxa"/>
          </w:tcPr>
          <w:p w14:paraId="6CDFA643" w14:textId="77777777" w:rsidR="00753AD8" w:rsidRPr="00BE6297" w:rsidRDefault="00753AD8" w:rsidP="00753AD8">
            <w:pPr>
              <w:keepNext/>
              <w:jc w:val="right"/>
              <w:rPr>
                <w:rFonts w:ascii="SimSun" w:hAnsi="SimSun"/>
                <w:sz w:val="18"/>
              </w:rPr>
            </w:pPr>
            <w:r w:rsidRPr="00BE6297">
              <w:rPr>
                <w:rFonts w:ascii="SimSun" w:hAnsi="SimSun"/>
                <w:sz w:val="18"/>
              </w:rPr>
              <w:t>5</w:t>
            </w:r>
          </w:p>
        </w:tc>
        <w:tc>
          <w:tcPr>
            <w:tcW w:w="990" w:type="dxa"/>
          </w:tcPr>
          <w:p w14:paraId="5AFA38B2" w14:textId="77777777" w:rsidR="00753AD8" w:rsidRPr="00BE6297" w:rsidRDefault="00753AD8" w:rsidP="00753AD8">
            <w:pPr>
              <w:keepNext/>
              <w:jc w:val="right"/>
              <w:rPr>
                <w:rFonts w:ascii="SimSun" w:hAnsi="SimSun"/>
                <w:sz w:val="18"/>
              </w:rPr>
            </w:pPr>
            <w:r w:rsidRPr="00BE6297">
              <w:rPr>
                <w:rFonts w:ascii="SimSun" w:hAnsi="SimSun"/>
                <w:sz w:val="18"/>
              </w:rPr>
              <w:t>0.1%</w:t>
            </w:r>
          </w:p>
        </w:tc>
      </w:tr>
      <w:tr w:rsidR="00753AD8" w:rsidRPr="00BE6297" w14:paraId="736FC1CC" w14:textId="77777777" w:rsidTr="00753AD8">
        <w:trPr>
          <w:trHeight w:val="242"/>
        </w:trPr>
        <w:tc>
          <w:tcPr>
            <w:tcW w:w="541" w:type="dxa"/>
            <w:vMerge/>
            <w:tcBorders>
              <w:top w:val="nil"/>
              <w:left w:val="single" w:sz="4" w:space="0" w:color="auto"/>
              <w:bottom w:val="nil"/>
              <w:right w:val="single" w:sz="4" w:space="0" w:color="auto"/>
            </w:tcBorders>
          </w:tcPr>
          <w:p w14:paraId="4B97A538" w14:textId="77777777" w:rsidR="00753AD8" w:rsidRPr="00BE6297" w:rsidRDefault="00753AD8" w:rsidP="00753AD8">
            <w:pPr>
              <w:keepNext/>
              <w:rPr>
                <w:rFonts w:ascii="SimSun" w:hAnsi="SimSun"/>
                <w:sz w:val="18"/>
              </w:rPr>
            </w:pPr>
          </w:p>
        </w:tc>
        <w:tc>
          <w:tcPr>
            <w:tcW w:w="4099" w:type="dxa"/>
            <w:tcBorders>
              <w:left w:val="single" w:sz="4" w:space="0" w:color="auto"/>
            </w:tcBorders>
          </w:tcPr>
          <w:p w14:paraId="13AA3BEC" w14:textId="7F58CE07" w:rsidR="00753AD8" w:rsidRPr="00BE6297" w:rsidRDefault="00B06E6B" w:rsidP="00B06E6B">
            <w:pPr>
              <w:keepNext/>
              <w:rPr>
                <w:rFonts w:ascii="SimSun" w:hAnsi="SimSun"/>
                <w:sz w:val="18"/>
              </w:rPr>
            </w:pPr>
            <w:r w:rsidRPr="00BE6297">
              <w:rPr>
                <w:rFonts w:ascii="SimSun" w:hAnsi="SimSun" w:hint="eastAsia"/>
                <w:sz w:val="18"/>
              </w:rPr>
              <w:t>经证明的副本、摘录和其他信息</w:t>
            </w:r>
            <w:r w:rsidR="001B3296">
              <w:rPr>
                <w:rFonts w:ascii="SimSun" w:hAnsi="SimSun"/>
                <w:sz w:val="18"/>
              </w:rPr>
              <w:t>（</w:t>
            </w:r>
            <w:r w:rsidRPr="00BE6297">
              <w:rPr>
                <w:rFonts w:ascii="SimSun" w:hAnsi="SimSun" w:hint="eastAsia"/>
                <w:sz w:val="18"/>
              </w:rPr>
              <w:t>第六项</w:t>
            </w:r>
            <w:r w:rsidR="001B3296">
              <w:rPr>
                <w:rFonts w:ascii="SimSun" w:hAnsi="SimSun"/>
                <w:sz w:val="18"/>
              </w:rPr>
              <w:t>）</w:t>
            </w:r>
          </w:p>
        </w:tc>
        <w:tc>
          <w:tcPr>
            <w:tcW w:w="2020" w:type="dxa"/>
          </w:tcPr>
          <w:p w14:paraId="04C999C4" w14:textId="11B0DA98" w:rsidR="00753AD8" w:rsidRPr="00BE6297" w:rsidRDefault="00753AD8" w:rsidP="00AE5025">
            <w:pPr>
              <w:keepNext/>
              <w:jc w:val="right"/>
              <w:rPr>
                <w:rFonts w:ascii="SimSun" w:hAnsi="SimSun"/>
                <w:sz w:val="18"/>
              </w:rPr>
            </w:pPr>
            <w:r w:rsidRPr="00BE6297">
              <w:rPr>
                <w:rFonts w:ascii="SimSun" w:hAnsi="SimSun"/>
                <w:sz w:val="18"/>
              </w:rPr>
              <w:t>2,332</w:t>
            </w:r>
            <w:r w:rsidR="00B06E6B" w:rsidRPr="00BE6297">
              <w:rPr>
                <w:rFonts w:ascii="SimSun" w:hAnsi="SimSun" w:hint="eastAsia"/>
                <w:sz w:val="18"/>
              </w:rPr>
              <w:t>件</w:t>
            </w:r>
            <w:r w:rsidRPr="00BE6297">
              <w:rPr>
                <w:rFonts w:ascii="SimSun" w:hAnsi="SimSun"/>
                <w:sz w:val="18"/>
                <w:szCs w:val="18"/>
                <w:vertAlign w:val="superscript"/>
              </w:rPr>
              <w:footnoteReference w:id="23"/>
            </w:r>
          </w:p>
        </w:tc>
        <w:tc>
          <w:tcPr>
            <w:tcW w:w="1170" w:type="dxa"/>
          </w:tcPr>
          <w:p w14:paraId="451C9D30" w14:textId="77777777" w:rsidR="00753AD8" w:rsidRPr="00BE6297" w:rsidRDefault="00753AD8" w:rsidP="00753AD8">
            <w:pPr>
              <w:keepNext/>
              <w:jc w:val="right"/>
              <w:rPr>
                <w:rFonts w:ascii="SimSun" w:hAnsi="SimSun"/>
                <w:sz w:val="18"/>
              </w:rPr>
            </w:pPr>
            <w:r w:rsidRPr="00BE6297">
              <w:rPr>
                <w:rFonts w:ascii="SimSun" w:hAnsi="SimSun"/>
                <w:sz w:val="18"/>
              </w:rPr>
              <w:t>221</w:t>
            </w:r>
          </w:p>
        </w:tc>
        <w:tc>
          <w:tcPr>
            <w:tcW w:w="990" w:type="dxa"/>
          </w:tcPr>
          <w:p w14:paraId="75C721FC" w14:textId="77777777" w:rsidR="00753AD8" w:rsidRPr="00BE6297" w:rsidRDefault="00753AD8" w:rsidP="00753AD8">
            <w:pPr>
              <w:keepNext/>
              <w:jc w:val="right"/>
              <w:rPr>
                <w:rFonts w:ascii="SimSun" w:hAnsi="SimSun"/>
                <w:sz w:val="18"/>
              </w:rPr>
            </w:pPr>
            <w:r w:rsidRPr="00BE6297">
              <w:rPr>
                <w:rFonts w:ascii="SimSun" w:hAnsi="SimSun"/>
                <w:sz w:val="18"/>
              </w:rPr>
              <w:t>4.6%</w:t>
            </w:r>
          </w:p>
        </w:tc>
      </w:tr>
      <w:tr w:rsidR="00753AD8" w:rsidRPr="00BE6297" w14:paraId="0F633705" w14:textId="77777777" w:rsidTr="00753AD8">
        <w:trPr>
          <w:trHeight w:val="85"/>
        </w:trPr>
        <w:tc>
          <w:tcPr>
            <w:tcW w:w="4640" w:type="dxa"/>
            <w:gridSpan w:val="2"/>
            <w:shd w:val="clear" w:color="auto" w:fill="C6D9F1" w:themeFill="text2" w:themeFillTint="33"/>
          </w:tcPr>
          <w:p w14:paraId="216A95B0" w14:textId="5CFCBD2E" w:rsidR="00753AD8" w:rsidRPr="00BE6297" w:rsidRDefault="00AE5025" w:rsidP="00753AD8">
            <w:pPr>
              <w:keepNext/>
              <w:rPr>
                <w:rFonts w:ascii="SimSun" w:hAnsi="SimSun"/>
                <w:sz w:val="18"/>
              </w:rPr>
            </w:pPr>
            <w:r w:rsidRPr="00BE6297">
              <w:rPr>
                <w:rFonts w:ascii="SimSun" w:hAnsi="SimSun" w:hint="eastAsia"/>
                <w:sz w:val="18"/>
              </w:rPr>
              <w:t>共计</w:t>
            </w:r>
          </w:p>
        </w:tc>
        <w:tc>
          <w:tcPr>
            <w:tcW w:w="2020" w:type="dxa"/>
            <w:shd w:val="clear" w:color="auto" w:fill="C6D9F1" w:themeFill="text2" w:themeFillTint="33"/>
          </w:tcPr>
          <w:p w14:paraId="10FD4E0B" w14:textId="77777777" w:rsidR="00753AD8" w:rsidRPr="00BE6297" w:rsidRDefault="00753AD8" w:rsidP="00753AD8">
            <w:pPr>
              <w:keepNext/>
              <w:jc w:val="right"/>
              <w:rPr>
                <w:rFonts w:ascii="SimSun" w:hAnsi="SimSun"/>
                <w:sz w:val="18"/>
              </w:rPr>
            </w:pPr>
          </w:p>
        </w:tc>
        <w:tc>
          <w:tcPr>
            <w:tcW w:w="1170" w:type="dxa"/>
            <w:shd w:val="clear" w:color="auto" w:fill="C6D9F1" w:themeFill="text2" w:themeFillTint="33"/>
          </w:tcPr>
          <w:p w14:paraId="60A7ABF3" w14:textId="77777777" w:rsidR="00753AD8" w:rsidRPr="00BE6297" w:rsidRDefault="00753AD8" w:rsidP="00753AD8">
            <w:pPr>
              <w:keepNext/>
              <w:jc w:val="right"/>
              <w:rPr>
                <w:rFonts w:ascii="SimSun" w:hAnsi="SimSun"/>
                <w:sz w:val="18"/>
              </w:rPr>
            </w:pPr>
            <w:r w:rsidRPr="00BE6297">
              <w:rPr>
                <w:rFonts w:ascii="SimSun" w:hAnsi="SimSun"/>
                <w:sz w:val="18"/>
              </w:rPr>
              <w:t>4,801</w:t>
            </w:r>
          </w:p>
        </w:tc>
        <w:tc>
          <w:tcPr>
            <w:tcW w:w="990" w:type="dxa"/>
            <w:shd w:val="clear" w:color="auto" w:fill="C6D9F1" w:themeFill="text2" w:themeFillTint="33"/>
          </w:tcPr>
          <w:p w14:paraId="1B7C6CB6" w14:textId="77777777" w:rsidR="00753AD8" w:rsidRPr="00BE6297" w:rsidRDefault="00753AD8" w:rsidP="00753AD8">
            <w:pPr>
              <w:keepNext/>
              <w:jc w:val="right"/>
              <w:rPr>
                <w:rFonts w:ascii="SimSun" w:hAnsi="SimSun"/>
                <w:sz w:val="18"/>
              </w:rPr>
            </w:pPr>
            <w:r w:rsidRPr="00BE6297">
              <w:rPr>
                <w:rFonts w:ascii="SimSun" w:hAnsi="SimSun"/>
                <w:sz w:val="18"/>
              </w:rPr>
              <w:t>100%</w:t>
            </w:r>
          </w:p>
        </w:tc>
      </w:tr>
    </w:tbl>
    <w:p w14:paraId="2A73D57C" w14:textId="3F945398" w:rsidR="00247D5E" w:rsidRPr="00AF4542" w:rsidRDefault="00247D5E" w:rsidP="00AF4542">
      <w:pPr>
        <w:pStyle w:val="2"/>
        <w:overflowPunct w:val="0"/>
        <w:spacing w:beforeLines="100" w:afterLines="50" w:after="120" w:line="340" w:lineRule="atLeast"/>
        <w:rPr>
          <w:rFonts w:ascii="SimSun" w:hAnsi="SimSun"/>
          <w:b/>
          <w:sz w:val="21"/>
        </w:rPr>
      </w:pPr>
      <w:r w:rsidRPr="00AF4542">
        <w:rPr>
          <w:rFonts w:ascii="SimSun" w:hAnsi="SimSun" w:hint="eastAsia"/>
          <w:b/>
          <w:sz w:val="21"/>
        </w:rPr>
        <w:t>工作组的讨论：国际申请的基本费</w:t>
      </w:r>
    </w:p>
    <w:p w14:paraId="6412A9C8" w14:textId="3DF956AD" w:rsidR="00247D5E" w:rsidRPr="00BE6297" w:rsidRDefault="00247D5E" w:rsidP="00DA1307">
      <w:pPr>
        <w:pStyle w:val="a"/>
        <w:tabs>
          <w:tab w:val="clear" w:pos="7372"/>
        </w:tabs>
        <w:overflowPunct w:val="0"/>
        <w:spacing w:afterLines="50" w:after="120" w:line="340" w:lineRule="atLeast"/>
        <w:ind w:left="0"/>
        <w:jc w:val="both"/>
        <w:rPr>
          <w:rFonts w:ascii="SimSun" w:hAnsi="SimSun"/>
          <w:sz w:val="21"/>
        </w:rPr>
      </w:pPr>
      <w:r w:rsidRPr="00BE6297">
        <w:rPr>
          <w:rFonts w:ascii="SimSun" w:hAnsi="SimSun" w:hint="eastAsia"/>
          <w:sz w:val="21"/>
        </w:rPr>
        <w:t>最后一次</w:t>
      </w:r>
      <w:r w:rsidR="00266720" w:rsidRPr="00BE6297">
        <w:rPr>
          <w:rFonts w:ascii="SimSun" w:hAnsi="SimSun" w:hint="eastAsia"/>
          <w:sz w:val="21"/>
        </w:rPr>
        <w:t>提高</w:t>
      </w:r>
      <w:r w:rsidRPr="00BE6297">
        <w:rPr>
          <w:rFonts w:ascii="SimSun" w:hAnsi="SimSun" w:hint="eastAsia"/>
          <w:sz w:val="21"/>
        </w:rPr>
        <w:t>基本费（国际申请和续展</w:t>
      </w:r>
      <w:r w:rsidR="00266720" w:rsidRPr="00BE6297">
        <w:rPr>
          <w:rFonts w:ascii="SimSun" w:hAnsi="SimSun" w:hint="eastAsia"/>
          <w:sz w:val="21"/>
        </w:rPr>
        <w:t>两者</w:t>
      </w:r>
      <w:r w:rsidRPr="00BE6297">
        <w:rPr>
          <w:rFonts w:ascii="SimSun" w:hAnsi="SimSun" w:hint="eastAsia"/>
          <w:sz w:val="21"/>
        </w:rPr>
        <w:t>）的时间是1996年</w:t>
      </w:r>
      <w:r w:rsidR="00266720" w:rsidRPr="00BE6297">
        <w:rPr>
          <w:rFonts w:ascii="SimSun" w:hAnsi="SimSun" w:hint="eastAsia"/>
          <w:sz w:val="21"/>
        </w:rPr>
        <w:t>。</w:t>
      </w:r>
      <w:r w:rsidRPr="00BE6297">
        <w:rPr>
          <w:rStyle w:val="af"/>
          <w:rFonts w:ascii="SimSun" w:hAnsi="SimSun" w:hint="eastAsia"/>
          <w:sz w:val="21"/>
        </w:rPr>
        <w:footnoteReference w:id="24"/>
      </w:r>
      <w:r w:rsidRPr="00BE6297">
        <w:rPr>
          <w:rFonts w:ascii="SimSun" w:hAnsi="SimSun" w:hint="eastAsia"/>
          <w:sz w:val="21"/>
        </w:rPr>
        <w:t>换言之，基本费的数额</w:t>
      </w:r>
      <w:r w:rsidR="00266720" w:rsidRPr="00BE6297">
        <w:rPr>
          <w:rFonts w:ascii="SimSun" w:hAnsi="SimSun" w:hint="eastAsia"/>
          <w:sz w:val="21"/>
        </w:rPr>
        <w:t>已</w:t>
      </w:r>
      <w:r w:rsidRPr="00BE6297">
        <w:rPr>
          <w:rFonts w:ascii="SimSun" w:hAnsi="SimSun" w:hint="eastAsia"/>
          <w:sz w:val="21"/>
        </w:rPr>
        <w:t>20</w:t>
      </w:r>
      <w:r w:rsidR="006C73E3">
        <w:rPr>
          <w:rFonts w:ascii="SimSun" w:hAnsi="SimSun" w:hint="eastAsia"/>
          <w:sz w:val="21"/>
        </w:rPr>
        <w:t>多</w:t>
      </w:r>
      <w:r w:rsidRPr="00BE6297">
        <w:rPr>
          <w:rFonts w:ascii="SimSun" w:hAnsi="SimSun" w:hint="eastAsia"/>
          <w:sz w:val="21"/>
        </w:rPr>
        <w:t>年</w:t>
      </w:r>
      <w:r w:rsidR="006C73E3">
        <w:rPr>
          <w:rFonts w:ascii="SimSun" w:hAnsi="SimSun" w:hint="eastAsia"/>
          <w:sz w:val="21"/>
        </w:rPr>
        <w:t>未</w:t>
      </w:r>
      <w:r w:rsidR="00266720" w:rsidRPr="00BE6297">
        <w:rPr>
          <w:rFonts w:ascii="SimSun" w:hAnsi="SimSun" w:hint="eastAsia"/>
          <w:sz w:val="21"/>
        </w:rPr>
        <w:t>变。</w:t>
      </w:r>
    </w:p>
    <w:p w14:paraId="484B1205" w14:textId="39BF832A" w:rsidR="00247D5E" w:rsidRPr="00BE6297" w:rsidRDefault="00247D5E" w:rsidP="00DA1307">
      <w:pPr>
        <w:pStyle w:val="a"/>
        <w:tabs>
          <w:tab w:val="clear" w:pos="7372"/>
        </w:tabs>
        <w:overflowPunct w:val="0"/>
        <w:spacing w:afterLines="50" w:after="120" w:line="340" w:lineRule="atLeast"/>
        <w:ind w:left="0"/>
        <w:jc w:val="both"/>
        <w:rPr>
          <w:rFonts w:ascii="SimSun" w:hAnsi="SimSun"/>
          <w:sz w:val="21"/>
        </w:rPr>
      </w:pPr>
      <w:r w:rsidRPr="00BE6297">
        <w:rPr>
          <w:rFonts w:ascii="SimSun" w:hAnsi="SimSun" w:hint="eastAsia"/>
          <w:sz w:val="21"/>
        </w:rPr>
        <w:t>鉴于上述情况，如上文第5段所述，工作组在其第五届会议上讨论了对费用表的可能修订</w:t>
      </w:r>
      <w:r w:rsidR="00266720" w:rsidRPr="00BE6297">
        <w:rPr>
          <w:rFonts w:ascii="SimSun" w:hAnsi="SimSun" w:hint="eastAsia"/>
          <w:sz w:val="21"/>
        </w:rPr>
        <w:t>。</w:t>
      </w:r>
      <w:r w:rsidRPr="00BE6297">
        <w:rPr>
          <w:rFonts w:ascii="SimSun" w:hAnsi="SimSun" w:hint="eastAsia"/>
          <w:sz w:val="21"/>
        </w:rPr>
        <w:t>该文件提出了</w:t>
      </w:r>
      <w:r w:rsidR="00266720" w:rsidRPr="00BE6297">
        <w:rPr>
          <w:rFonts w:ascii="SimSun" w:hAnsi="SimSun" w:hint="eastAsia"/>
          <w:sz w:val="21"/>
        </w:rPr>
        <w:t>提高基本费数额的</w:t>
      </w:r>
      <w:r w:rsidRPr="00BE6297">
        <w:rPr>
          <w:rFonts w:ascii="SimSun" w:hAnsi="SimSun" w:hint="eastAsia"/>
          <w:sz w:val="21"/>
        </w:rPr>
        <w:t>两种方案：（一）</w:t>
      </w:r>
      <w:r w:rsidR="00266720" w:rsidRPr="00BE6297">
        <w:rPr>
          <w:rFonts w:ascii="SimSun" w:hAnsi="SimSun" w:hint="eastAsia"/>
          <w:sz w:val="21"/>
        </w:rPr>
        <w:t>简单提高</w:t>
      </w:r>
      <w:r w:rsidRPr="00BE6297">
        <w:rPr>
          <w:rFonts w:ascii="SimSun" w:hAnsi="SimSun" w:hint="eastAsia"/>
          <w:sz w:val="21"/>
        </w:rPr>
        <w:t>现有</w:t>
      </w:r>
      <w:r w:rsidR="00266720" w:rsidRPr="00BE6297">
        <w:rPr>
          <w:rFonts w:ascii="SimSun" w:hAnsi="SimSun" w:hint="eastAsia"/>
          <w:sz w:val="21"/>
        </w:rPr>
        <w:t>的</w:t>
      </w:r>
      <w:r w:rsidRPr="00BE6297">
        <w:rPr>
          <w:rFonts w:ascii="SimSun" w:hAnsi="SimSun" w:hint="eastAsia"/>
          <w:sz w:val="21"/>
        </w:rPr>
        <w:t>基本费；（ii）可能引入与指定挂钩的基本费概念</w:t>
      </w:r>
      <w:r w:rsidR="00266720" w:rsidRPr="00BE6297">
        <w:rPr>
          <w:rFonts w:ascii="SimSun" w:hAnsi="SimSun" w:hint="eastAsia"/>
          <w:sz w:val="21"/>
        </w:rPr>
        <w:t>。</w:t>
      </w:r>
      <w:r w:rsidRPr="00BE6297">
        <w:rPr>
          <w:rStyle w:val="af"/>
          <w:rFonts w:ascii="SimSun" w:hAnsi="SimSun" w:hint="eastAsia"/>
          <w:sz w:val="21"/>
        </w:rPr>
        <w:footnoteReference w:id="25"/>
      </w:r>
      <w:r w:rsidRPr="00BE6297">
        <w:rPr>
          <w:rFonts w:ascii="SimSun" w:hAnsi="SimSun" w:hint="eastAsia"/>
          <w:sz w:val="21"/>
        </w:rPr>
        <w:t>后一种做法将使国际局能够</w:t>
      </w:r>
      <w:r w:rsidR="008C65F1" w:rsidRPr="00BE6297">
        <w:rPr>
          <w:rFonts w:ascii="SimSun" w:hAnsi="SimSun" w:hint="eastAsia"/>
          <w:sz w:val="21"/>
        </w:rPr>
        <w:t>为</w:t>
      </w:r>
      <w:r w:rsidRPr="00BE6297">
        <w:rPr>
          <w:rFonts w:ascii="SimSun" w:hAnsi="SimSun" w:hint="eastAsia"/>
          <w:sz w:val="21"/>
        </w:rPr>
        <w:t>指定审查</w:t>
      </w:r>
      <w:r w:rsidR="008C65F1" w:rsidRPr="00BE6297">
        <w:rPr>
          <w:rFonts w:ascii="SimSun" w:hAnsi="SimSun" w:hint="eastAsia"/>
          <w:sz w:val="21"/>
        </w:rPr>
        <w:t>制</w:t>
      </w:r>
      <w:r w:rsidRPr="00BE6297">
        <w:rPr>
          <w:rFonts w:ascii="SimSun" w:hAnsi="SimSun" w:hint="eastAsia"/>
          <w:sz w:val="21"/>
        </w:rPr>
        <w:t>管辖区造成的额外工作量</w:t>
      </w:r>
      <w:r w:rsidR="008C65F1" w:rsidRPr="00BE6297">
        <w:rPr>
          <w:rFonts w:ascii="SimSun" w:hAnsi="SimSun" w:hint="eastAsia"/>
          <w:sz w:val="21"/>
        </w:rPr>
        <w:t>获得专门补偿</w:t>
      </w:r>
      <w:r w:rsidRPr="00BE6297">
        <w:rPr>
          <w:rFonts w:ascii="SimSun" w:hAnsi="SimSun" w:hint="eastAsia"/>
          <w:sz w:val="21"/>
        </w:rPr>
        <w:t>。</w:t>
      </w:r>
    </w:p>
    <w:p w14:paraId="118ECFA1" w14:textId="486362D0" w:rsidR="00247D5E" w:rsidRPr="00BE6297" w:rsidRDefault="00247D5E" w:rsidP="00DA1307">
      <w:pPr>
        <w:pStyle w:val="a"/>
        <w:tabs>
          <w:tab w:val="clear" w:pos="7372"/>
        </w:tabs>
        <w:overflowPunct w:val="0"/>
        <w:spacing w:afterLines="50" w:after="120" w:line="340" w:lineRule="atLeast"/>
        <w:ind w:left="0"/>
        <w:jc w:val="both"/>
        <w:rPr>
          <w:rFonts w:ascii="SimSun" w:hAnsi="SimSun"/>
          <w:sz w:val="21"/>
        </w:rPr>
      </w:pPr>
      <w:r w:rsidRPr="00BE6297">
        <w:rPr>
          <w:rFonts w:ascii="SimSun" w:hAnsi="SimSun" w:hint="eastAsia"/>
          <w:sz w:val="21"/>
        </w:rPr>
        <w:t>尽管一些代表团表示不能支持</w:t>
      </w:r>
      <w:r w:rsidR="003C6B4F">
        <w:rPr>
          <w:rFonts w:ascii="SimSun" w:hAnsi="SimSun" w:hint="eastAsia"/>
          <w:sz w:val="21"/>
        </w:rPr>
        <w:t>实行</w:t>
      </w:r>
      <w:r w:rsidR="003970CB" w:rsidRPr="00BE6297">
        <w:rPr>
          <w:rFonts w:ascii="SimSun" w:hAnsi="SimSun" w:hint="eastAsia"/>
          <w:sz w:val="21"/>
        </w:rPr>
        <w:t>与</w:t>
      </w:r>
      <w:r w:rsidRPr="00BE6297">
        <w:rPr>
          <w:rFonts w:ascii="SimSun" w:hAnsi="SimSun" w:hint="eastAsia"/>
          <w:sz w:val="21"/>
        </w:rPr>
        <w:t>指定</w:t>
      </w:r>
      <w:r w:rsidR="003970CB" w:rsidRPr="00BE6297">
        <w:rPr>
          <w:rFonts w:ascii="SimSun" w:hAnsi="SimSun" w:hint="eastAsia"/>
          <w:sz w:val="21"/>
        </w:rPr>
        <w:t>挂钩的</w:t>
      </w:r>
      <w:r w:rsidRPr="00BE6297">
        <w:rPr>
          <w:rFonts w:ascii="SimSun" w:hAnsi="SimSun" w:hint="eastAsia"/>
          <w:sz w:val="21"/>
        </w:rPr>
        <w:t>基本费的想法，但主席指出</w:t>
      </w:r>
      <w:r w:rsidR="00D762C7" w:rsidRPr="00BE6297">
        <w:rPr>
          <w:rFonts w:ascii="SimSun" w:hAnsi="SimSun" w:hint="eastAsia"/>
          <w:sz w:val="21"/>
        </w:rPr>
        <w:t>：“有些代表团支持这一想法，即对费用进行修订，以便使国际局得以支付其开支。”</w:t>
      </w:r>
      <w:r w:rsidRPr="00BE6297">
        <w:rPr>
          <w:rFonts w:ascii="SimSun" w:hAnsi="SimSun" w:hint="eastAsia"/>
          <w:sz w:val="21"/>
        </w:rPr>
        <w:t>尤其是，</w:t>
      </w:r>
      <w:r w:rsidR="00D762C7" w:rsidRPr="00BE6297">
        <w:rPr>
          <w:rFonts w:ascii="SimSun" w:hAnsi="SimSun" w:hint="eastAsia"/>
          <w:sz w:val="21"/>
        </w:rPr>
        <w:t>会上</w:t>
      </w:r>
      <w:r w:rsidRPr="00BE6297">
        <w:rPr>
          <w:rFonts w:ascii="SimSun" w:hAnsi="SimSun" w:hint="eastAsia"/>
          <w:sz w:val="21"/>
        </w:rPr>
        <w:t>指出</w:t>
      </w:r>
      <w:r w:rsidR="00D762C7" w:rsidRPr="00BE6297">
        <w:rPr>
          <w:rFonts w:ascii="SimSun" w:hAnsi="SimSun" w:hint="eastAsia"/>
          <w:sz w:val="21"/>
        </w:rPr>
        <w:t>：“基本费的现有结构由第一外观设计费和补充外观设计费组成，数额较小的补充外观设计费对数额较大的第一外</w:t>
      </w:r>
      <w:r w:rsidR="00D762C7" w:rsidRPr="00BE6297">
        <w:rPr>
          <w:rFonts w:ascii="SimSun" w:hAnsi="SimSun" w:hint="eastAsia"/>
          <w:sz w:val="21"/>
        </w:rPr>
        <w:lastRenderedPageBreak/>
        <w:t>观设计费起到补充作用，作为一种替代办法，可以仔细考虑适当上涨补充外观设计费。”</w:t>
      </w:r>
      <w:r w:rsidRPr="00BE6297">
        <w:rPr>
          <w:rFonts w:ascii="SimSun" w:hAnsi="SimSun" w:hint="eastAsia"/>
          <w:sz w:val="21"/>
        </w:rPr>
        <w:t>由此得出的结论是，</w:t>
      </w:r>
      <w:r w:rsidR="008E5DE2" w:rsidRPr="00BE6297">
        <w:rPr>
          <w:rFonts w:ascii="SimSun" w:hAnsi="SimSun" w:hint="eastAsia"/>
          <w:sz w:val="21"/>
        </w:rPr>
        <w:t>秘书处将编拟修订费用表的若干方案</w:t>
      </w:r>
      <w:r w:rsidR="008E5DE2" w:rsidRPr="00E51DCF">
        <w:rPr>
          <w:rFonts w:ascii="SimSun" w:hAnsi="SimSun" w:hint="eastAsia"/>
          <w:sz w:val="21"/>
        </w:rPr>
        <w:t>。</w:t>
      </w:r>
      <w:r w:rsidRPr="00BE6297">
        <w:rPr>
          <w:rStyle w:val="af"/>
          <w:rFonts w:ascii="SimSun" w:hAnsi="SimSun" w:hint="eastAsia"/>
          <w:sz w:val="21"/>
        </w:rPr>
        <w:footnoteReference w:id="26"/>
      </w:r>
    </w:p>
    <w:p w14:paraId="177EFE6B" w14:textId="69A6EDBF" w:rsidR="00247D5E" w:rsidRPr="00AF4542" w:rsidRDefault="00247D5E" w:rsidP="00AF4542">
      <w:pPr>
        <w:pStyle w:val="2"/>
        <w:overflowPunct w:val="0"/>
        <w:spacing w:beforeLines="100" w:afterLines="50" w:after="120" w:line="340" w:lineRule="atLeast"/>
        <w:rPr>
          <w:rFonts w:ascii="SimSun" w:hAnsi="SimSun"/>
          <w:b/>
          <w:sz w:val="21"/>
        </w:rPr>
      </w:pPr>
      <w:r w:rsidRPr="00AF4542">
        <w:rPr>
          <w:rFonts w:ascii="SimSun" w:hAnsi="SimSun" w:hint="eastAsia"/>
          <w:b/>
          <w:sz w:val="21"/>
        </w:rPr>
        <w:t>国家或地区多外观设计体系收费结构和</w:t>
      </w:r>
      <w:r w:rsidR="008D6DAE" w:rsidRPr="00AF4542">
        <w:rPr>
          <w:rFonts w:ascii="SimSun" w:hAnsi="SimSun" w:hint="eastAsia"/>
          <w:b/>
          <w:sz w:val="21"/>
        </w:rPr>
        <w:t>数额</w:t>
      </w:r>
      <w:r w:rsidRPr="00AF4542">
        <w:rPr>
          <w:rFonts w:ascii="SimSun" w:hAnsi="SimSun" w:hint="eastAsia"/>
          <w:b/>
          <w:sz w:val="21"/>
        </w:rPr>
        <w:t>研究</w:t>
      </w:r>
    </w:p>
    <w:p w14:paraId="6F269C92" w14:textId="511FBB49" w:rsidR="00247D5E" w:rsidRPr="00BE6297" w:rsidRDefault="00247D5E" w:rsidP="00DA1307">
      <w:pPr>
        <w:pStyle w:val="a"/>
        <w:tabs>
          <w:tab w:val="clear" w:pos="7372"/>
        </w:tabs>
        <w:overflowPunct w:val="0"/>
        <w:spacing w:afterLines="50" w:after="120" w:line="340" w:lineRule="atLeast"/>
        <w:ind w:left="0"/>
        <w:jc w:val="both"/>
        <w:rPr>
          <w:rFonts w:ascii="SimSun" w:hAnsi="SimSun"/>
          <w:sz w:val="21"/>
        </w:rPr>
      </w:pPr>
      <w:r w:rsidRPr="00BE6297">
        <w:rPr>
          <w:rFonts w:ascii="SimSun" w:hAnsi="SimSun" w:hint="eastAsia"/>
          <w:sz w:val="21"/>
        </w:rPr>
        <w:t>如工作组所指出的，第一项外观设计的基本费数额（397瑞郎）和同一件国际申请中所包含的每一附加外观设计的基本费</w:t>
      </w:r>
      <w:r w:rsidR="00F8669F" w:rsidRPr="00BE6297">
        <w:rPr>
          <w:rFonts w:ascii="SimSun" w:hAnsi="SimSun" w:hint="eastAsia"/>
          <w:sz w:val="21"/>
        </w:rPr>
        <w:t>数额</w:t>
      </w:r>
      <w:r w:rsidRPr="00BE6297">
        <w:rPr>
          <w:rFonts w:ascii="SimSun" w:hAnsi="SimSun" w:hint="eastAsia"/>
          <w:sz w:val="21"/>
        </w:rPr>
        <w:t>（每</w:t>
      </w:r>
      <w:r w:rsidR="0064714A">
        <w:rPr>
          <w:rFonts w:ascii="SimSun" w:hAnsi="SimSun" w:hint="eastAsia"/>
          <w:sz w:val="21"/>
        </w:rPr>
        <w:t>项</w:t>
      </w:r>
      <w:r w:rsidRPr="00BE6297">
        <w:rPr>
          <w:rFonts w:ascii="SimSun" w:hAnsi="SimSun" w:hint="eastAsia"/>
          <w:sz w:val="21"/>
        </w:rPr>
        <w:t>外观设计19</w:t>
      </w:r>
      <w:r w:rsidR="000E1E8D" w:rsidRPr="00BE6297">
        <w:rPr>
          <w:rFonts w:ascii="SimSun" w:hAnsi="SimSun" w:hint="eastAsia"/>
          <w:sz w:val="21"/>
        </w:rPr>
        <w:t>瑞郎</w:t>
      </w:r>
      <w:r w:rsidRPr="00BE6297">
        <w:rPr>
          <w:rFonts w:ascii="SimSun" w:hAnsi="SimSun" w:hint="eastAsia"/>
          <w:sz w:val="21"/>
        </w:rPr>
        <w:t>）有</w:t>
      </w:r>
      <w:r w:rsidR="00F8669F" w:rsidRPr="00BE6297">
        <w:rPr>
          <w:rFonts w:ascii="SimSun" w:hAnsi="SimSun" w:hint="eastAsia"/>
          <w:sz w:val="21"/>
        </w:rPr>
        <w:t>很大差异。</w:t>
      </w:r>
      <w:r w:rsidRPr="00BE6297">
        <w:rPr>
          <w:rFonts w:ascii="SimSun" w:hAnsi="SimSun" w:hint="eastAsia"/>
          <w:sz w:val="21"/>
        </w:rPr>
        <w:t>这意味着每一附加外观设计仅收取首</w:t>
      </w:r>
      <w:r w:rsidR="00F8669F" w:rsidRPr="00BE6297">
        <w:rPr>
          <w:rFonts w:ascii="SimSun" w:hAnsi="SimSun" w:hint="eastAsia"/>
          <w:sz w:val="21"/>
        </w:rPr>
        <w:t>项外观</w:t>
      </w:r>
      <w:r w:rsidRPr="00BE6297">
        <w:rPr>
          <w:rFonts w:ascii="SimSun" w:hAnsi="SimSun" w:hint="eastAsia"/>
          <w:sz w:val="21"/>
        </w:rPr>
        <w:t>设计应缴基本费的4.8%，尽管对国际申请的形式审查越来越</w:t>
      </w:r>
      <w:r w:rsidR="00F8669F" w:rsidRPr="00BE6297">
        <w:rPr>
          <w:rFonts w:ascii="SimSun" w:hAnsi="SimSun" w:hint="eastAsia"/>
          <w:sz w:val="21"/>
        </w:rPr>
        <w:t>多地</w:t>
      </w:r>
      <w:r w:rsidRPr="00BE6297">
        <w:rPr>
          <w:rFonts w:ascii="SimSun" w:hAnsi="SimSun" w:hint="eastAsia"/>
          <w:sz w:val="21"/>
        </w:rPr>
        <w:t>是</w:t>
      </w:r>
      <w:r w:rsidR="003C6B4F">
        <w:rPr>
          <w:rFonts w:ascii="SimSun" w:hAnsi="SimSun" w:hint="eastAsia"/>
          <w:sz w:val="21"/>
        </w:rPr>
        <w:t>对每项</w:t>
      </w:r>
      <w:r w:rsidRPr="00BE6297">
        <w:rPr>
          <w:rFonts w:ascii="SimSun" w:hAnsi="SimSun" w:hint="eastAsia"/>
          <w:sz w:val="21"/>
        </w:rPr>
        <w:t>外观设计进行</w:t>
      </w:r>
      <w:r w:rsidR="003C6B4F">
        <w:rPr>
          <w:rFonts w:ascii="SimSun" w:hAnsi="SimSun"/>
          <w:sz w:val="21"/>
        </w:rPr>
        <w:t>‍</w:t>
      </w:r>
      <w:r w:rsidRPr="00BE6297">
        <w:rPr>
          <w:rFonts w:ascii="SimSun" w:hAnsi="SimSun" w:hint="eastAsia"/>
          <w:sz w:val="21"/>
        </w:rPr>
        <w:t>的。</w:t>
      </w:r>
    </w:p>
    <w:p w14:paraId="4BA1F7EE" w14:textId="4ABE524B" w:rsidR="00247D5E" w:rsidRPr="00BE6297" w:rsidRDefault="00247D5E" w:rsidP="00DA1307">
      <w:pPr>
        <w:pStyle w:val="a"/>
        <w:tabs>
          <w:tab w:val="clear" w:pos="7372"/>
        </w:tabs>
        <w:overflowPunct w:val="0"/>
        <w:spacing w:afterLines="50" w:after="120" w:line="340" w:lineRule="atLeast"/>
        <w:ind w:left="0"/>
        <w:jc w:val="both"/>
        <w:rPr>
          <w:rFonts w:ascii="SimSun" w:hAnsi="SimSun"/>
          <w:sz w:val="21"/>
        </w:rPr>
      </w:pPr>
      <w:r w:rsidRPr="00BE6297">
        <w:rPr>
          <w:rFonts w:ascii="SimSun" w:hAnsi="SimSun" w:hint="eastAsia"/>
          <w:sz w:val="21"/>
        </w:rPr>
        <w:t>鉴于上述情况，秘书处对37个管辖区的收费结构进行了比较分析</w:t>
      </w:r>
      <w:r w:rsidR="00713807" w:rsidRPr="00BE6297">
        <w:rPr>
          <w:rFonts w:ascii="SimSun" w:hAnsi="SimSun" w:hint="eastAsia"/>
          <w:sz w:val="21"/>
        </w:rPr>
        <w:t>。</w:t>
      </w:r>
      <w:r w:rsidRPr="00BE6297">
        <w:rPr>
          <w:rStyle w:val="af"/>
          <w:rFonts w:ascii="SimSun" w:hAnsi="SimSun" w:hint="eastAsia"/>
          <w:sz w:val="21"/>
        </w:rPr>
        <w:footnoteReference w:id="27"/>
      </w:r>
      <w:r w:rsidRPr="00BE6297">
        <w:rPr>
          <w:rFonts w:ascii="SimSun" w:hAnsi="SimSun" w:hint="eastAsia"/>
          <w:sz w:val="21"/>
        </w:rPr>
        <w:t>在这37个管辖区中，有20个</w:t>
      </w:r>
      <w:r w:rsidR="00713807" w:rsidRPr="00BE6297">
        <w:rPr>
          <w:rStyle w:val="af"/>
          <w:rFonts w:ascii="SimSun" w:hAnsi="SimSun" w:hint="eastAsia"/>
          <w:sz w:val="21"/>
        </w:rPr>
        <w:footnoteReference w:id="28"/>
      </w:r>
      <w:r w:rsidRPr="00BE6297">
        <w:rPr>
          <w:rFonts w:ascii="SimSun" w:hAnsi="SimSun" w:hint="eastAsia"/>
          <w:sz w:val="21"/>
        </w:rPr>
        <w:t>的费用结构</w:t>
      </w:r>
      <w:r w:rsidR="00713807" w:rsidRPr="00BE6297">
        <w:rPr>
          <w:rFonts w:ascii="SimSun" w:hAnsi="SimSun" w:hint="eastAsia"/>
          <w:sz w:val="21"/>
        </w:rPr>
        <w:t>与</w:t>
      </w:r>
      <w:r w:rsidRPr="00BE6297">
        <w:rPr>
          <w:rFonts w:ascii="SimSun" w:hAnsi="SimSun" w:hint="eastAsia"/>
          <w:sz w:val="21"/>
        </w:rPr>
        <w:t>海牙体系</w:t>
      </w:r>
      <w:r w:rsidR="00713807" w:rsidRPr="00BE6297">
        <w:rPr>
          <w:rFonts w:ascii="SimSun" w:hAnsi="SimSun" w:hint="eastAsia"/>
          <w:sz w:val="21"/>
        </w:rPr>
        <w:t>类似</w:t>
      </w:r>
      <w:r w:rsidRPr="00BE6297">
        <w:rPr>
          <w:rFonts w:ascii="SimSun" w:hAnsi="SimSun" w:hint="eastAsia"/>
          <w:sz w:val="21"/>
        </w:rPr>
        <w:t>，这意味着</w:t>
      </w:r>
      <w:r w:rsidR="00713807" w:rsidRPr="00BE6297">
        <w:rPr>
          <w:rFonts w:ascii="SimSun" w:hAnsi="SimSun" w:hint="eastAsia"/>
          <w:sz w:val="21"/>
        </w:rPr>
        <w:t>接受</w:t>
      </w:r>
      <w:r w:rsidRPr="00BE6297">
        <w:rPr>
          <w:rFonts w:ascii="SimSun" w:hAnsi="SimSun" w:hint="eastAsia"/>
          <w:sz w:val="21"/>
        </w:rPr>
        <w:t>多项外观设计，</w:t>
      </w:r>
      <w:r w:rsidR="00713807" w:rsidRPr="00BE6297">
        <w:rPr>
          <w:rFonts w:ascii="SimSun" w:hAnsi="SimSun" w:hint="eastAsia"/>
          <w:sz w:val="21"/>
        </w:rPr>
        <w:t>并按</w:t>
      </w:r>
      <w:r w:rsidRPr="00BE6297">
        <w:rPr>
          <w:rFonts w:ascii="SimSun" w:hAnsi="SimSun" w:hint="eastAsia"/>
          <w:sz w:val="21"/>
        </w:rPr>
        <w:t>外观设计</w:t>
      </w:r>
      <w:r w:rsidR="00713807" w:rsidRPr="00BE6297">
        <w:rPr>
          <w:rFonts w:ascii="SimSun" w:hAnsi="SimSun" w:hint="eastAsia"/>
          <w:sz w:val="21"/>
        </w:rPr>
        <w:t>收费，每项附加的</w:t>
      </w:r>
      <w:r w:rsidRPr="00BE6297">
        <w:rPr>
          <w:rFonts w:ascii="SimSun" w:hAnsi="SimSun" w:hint="eastAsia"/>
          <w:sz w:val="21"/>
        </w:rPr>
        <w:t>外观设计</w:t>
      </w:r>
      <w:r w:rsidR="00713807" w:rsidRPr="00BE6297">
        <w:rPr>
          <w:rFonts w:ascii="SimSun" w:hAnsi="SimSun" w:hint="eastAsia"/>
          <w:sz w:val="21"/>
        </w:rPr>
        <w:t>给或者不给</w:t>
      </w:r>
      <w:r w:rsidRPr="00BE6297">
        <w:rPr>
          <w:rFonts w:ascii="SimSun" w:hAnsi="SimSun" w:hint="eastAsia"/>
          <w:sz w:val="21"/>
        </w:rPr>
        <w:t>折扣</w:t>
      </w:r>
      <w:r w:rsidR="00713807" w:rsidRPr="00BE6297">
        <w:rPr>
          <w:rFonts w:ascii="SimSun" w:hAnsi="SimSun" w:hint="eastAsia"/>
          <w:sz w:val="21"/>
        </w:rPr>
        <w:t>。</w:t>
      </w:r>
      <w:r w:rsidRPr="00BE6297">
        <w:rPr>
          <w:rStyle w:val="af"/>
          <w:rFonts w:ascii="SimSun" w:hAnsi="SimSun" w:hint="eastAsia"/>
          <w:sz w:val="21"/>
        </w:rPr>
        <w:footnoteReference w:id="29"/>
      </w:r>
      <w:r w:rsidRPr="00BE6297">
        <w:rPr>
          <w:rFonts w:ascii="SimSun" w:hAnsi="SimSun" w:hint="eastAsia"/>
          <w:sz w:val="21"/>
        </w:rPr>
        <w:t>在这20个</w:t>
      </w:r>
      <w:r w:rsidR="00713807" w:rsidRPr="00BE6297">
        <w:rPr>
          <w:rFonts w:ascii="SimSun" w:hAnsi="SimSun" w:hint="eastAsia"/>
          <w:sz w:val="21"/>
        </w:rPr>
        <w:t>管辖区</w:t>
      </w:r>
      <w:r w:rsidRPr="00BE6297">
        <w:rPr>
          <w:rFonts w:ascii="SimSun" w:hAnsi="SimSun" w:hint="eastAsia"/>
          <w:sz w:val="21"/>
        </w:rPr>
        <w:t>，对每</w:t>
      </w:r>
      <w:r w:rsidR="00713807" w:rsidRPr="00BE6297">
        <w:rPr>
          <w:rFonts w:ascii="SimSun" w:hAnsi="SimSun" w:hint="eastAsia"/>
          <w:sz w:val="21"/>
        </w:rPr>
        <w:t>项</w:t>
      </w:r>
      <w:r w:rsidRPr="00BE6297">
        <w:rPr>
          <w:rFonts w:ascii="SimSun" w:hAnsi="SimSun" w:hint="eastAsia"/>
          <w:sz w:val="21"/>
        </w:rPr>
        <w:t>附加外观设</w:t>
      </w:r>
      <w:r w:rsidR="00713807" w:rsidRPr="00BE6297">
        <w:rPr>
          <w:rFonts w:ascii="SimSun" w:hAnsi="SimSun" w:hint="eastAsia"/>
          <w:sz w:val="21"/>
        </w:rPr>
        <w:t>计适用</w:t>
      </w:r>
      <w:r w:rsidRPr="00BE6297">
        <w:rPr>
          <w:rFonts w:ascii="SimSun" w:hAnsi="SimSun" w:hint="eastAsia"/>
          <w:sz w:val="21"/>
        </w:rPr>
        <w:t>的</w:t>
      </w:r>
      <w:r w:rsidR="003C6B4F">
        <w:rPr>
          <w:rFonts w:ascii="SimSun" w:hAnsi="SimSun" w:hint="eastAsia"/>
          <w:sz w:val="21"/>
        </w:rPr>
        <w:t>平均</w:t>
      </w:r>
      <w:r w:rsidR="00713807" w:rsidRPr="00BE6297">
        <w:rPr>
          <w:rFonts w:ascii="SimSun" w:hAnsi="SimSun" w:hint="eastAsia"/>
          <w:sz w:val="21"/>
        </w:rPr>
        <w:t>费率是首项外观设计的</w:t>
      </w:r>
      <w:r w:rsidRPr="00BE6297">
        <w:rPr>
          <w:rFonts w:ascii="SimSun" w:hAnsi="SimSun" w:hint="eastAsia"/>
          <w:sz w:val="21"/>
        </w:rPr>
        <w:t>62.8%（中位数为67.5%）</w:t>
      </w:r>
      <w:r w:rsidR="00713807" w:rsidRPr="00BE6297">
        <w:rPr>
          <w:rFonts w:ascii="SimSun" w:hAnsi="SimSun" w:hint="eastAsia"/>
          <w:sz w:val="21"/>
        </w:rPr>
        <w:t>。</w:t>
      </w:r>
    </w:p>
    <w:p w14:paraId="6D99E15C" w14:textId="2E7FD65D" w:rsidR="00247D5E" w:rsidRPr="00BE6297" w:rsidRDefault="00247D5E" w:rsidP="00DA1307">
      <w:pPr>
        <w:pStyle w:val="a"/>
        <w:tabs>
          <w:tab w:val="clear" w:pos="7372"/>
        </w:tabs>
        <w:overflowPunct w:val="0"/>
        <w:spacing w:afterLines="50" w:after="120" w:line="340" w:lineRule="atLeast"/>
        <w:ind w:left="0"/>
        <w:jc w:val="both"/>
        <w:rPr>
          <w:rFonts w:ascii="SimSun" w:hAnsi="SimSun"/>
          <w:sz w:val="21"/>
        </w:rPr>
      </w:pPr>
      <w:r w:rsidRPr="00BE6297">
        <w:rPr>
          <w:rFonts w:ascii="SimSun" w:hAnsi="SimSun" w:hint="eastAsia"/>
          <w:sz w:val="21"/>
        </w:rPr>
        <w:t>海牙体系</w:t>
      </w:r>
      <w:r w:rsidR="003A21A2" w:rsidRPr="00BE6297">
        <w:rPr>
          <w:rFonts w:ascii="SimSun" w:hAnsi="SimSun" w:hint="eastAsia"/>
          <w:sz w:val="21"/>
        </w:rPr>
        <w:t>下</w:t>
      </w:r>
      <w:r w:rsidRPr="00BE6297">
        <w:rPr>
          <w:rFonts w:ascii="SimSun" w:hAnsi="SimSun" w:hint="eastAsia"/>
          <w:sz w:val="21"/>
        </w:rPr>
        <w:t>，除基本费外，每件复制件需要缴纳17瑞郎的公布费。2018年，每</w:t>
      </w:r>
      <w:r w:rsidR="001A1AF3" w:rsidRPr="00BE6297">
        <w:rPr>
          <w:rFonts w:ascii="SimSun" w:hAnsi="SimSun" w:hint="eastAsia"/>
          <w:sz w:val="21"/>
        </w:rPr>
        <w:t>项</w:t>
      </w:r>
      <w:r w:rsidRPr="00BE6297">
        <w:rPr>
          <w:rFonts w:ascii="SimSun" w:hAnsi="SimSun" w:hint="eastAsia"/>
          <w:sz w:val="21"/>
        </w:rPr>
        <w:t>外观设计</w:t>
      </w:r>
      <w:r w:rsidR="001A1AF3" w:rsidRPr="00BE6297">
        <w:rPr>
          <w:rFonts w:ascii="SimSun" w:hAnsi="SimSun" w:hint="eastAsia"/>
          <w:sz w:val="21"/>
        </w:rPr>
        <w:t>平均约</w:t>
      </w:r>
      <w:r w:rsidR="001A1AF3">
        <w:rPr>
          <w:rFonts w:ascii="SimSun" w:hAnsi="SimSun" w:hint="eastAsia"/>
          <w:sz w:val="21"/>
        </w:rPr>
        <w:t>有</w:t>
      </w:r>
      <w:r w:rsidR="001A1AF3" w:rsidRPr="00BE6297">
        <w:rPr>
          <w:rFonts w:ascii="SimSun" w:hAnsi="SimSun" w:hint="eastAsia"/>
          <w:sz w:val="21"/>
        </w:rPr>
        <w:t>4</w:t>
      </w:r>
      <w:r w:rsidR="001A1AF3" w:rsidRPr="00BE6297">
        <w:rPr>
          <w:rFonts w:ascii="SimSun" w:hAnsi="SimSun"/>
          <w:sz w:val="21"/>
        </w:rPr>
        <w:t>.</w:t>
      </w:r>
      <w:r w:rsidR="001A1AF3" w:rsidRPr="00BE6297">
        <w:rPr>
          <w:rFonts w:ascii="SimSun" w:hAnsi="SimSun" w:hint="eastAsia"/>
          <w:sz w:val="21"/>
        </w:rPr>
        <w:t>8件</w:t>
      </w:r>
      <w:r w:rsidRPr="00BE6297">
        <w:rPr>
          <w:rFonts w:ascii="SimSun" w:hAnsi="SimSun" w:hint="eastAsia"/>
          <w:sz w:val="21"/>
        </w:rPr>
        <w:t>复制件</w:t>
      </w:r>
      <w:r w:rsidR="003A21A2" w:rsidRPr="00BE6297">
        <w:rPr>
          <w:rFonts w:ascii="SimSun" w:hAnsi="SimSun" w:hint="eastAsia"/>
          <w:sz w:val="21"/>
        </w:rPr>
        <w:t>。即使根据</w:t>
      </w:r>
      <w:r w:rsidRPr="00BE6297">
        <w:rPr>
          <w:rFonts w:ascii="SimSun" w:hAnsi="SimSun" w:hint="eastAsia"/>
          <w:sz w:val="21"/>
        </w:rPr>
        <w:t>上述平均数</w:t>
      </w:r>
      <w:r w:rsidR="003A21A2" w:rsidRPr="00BE6297">
        <w:rPr>
          <w:rFonts w:ascii="SimSun" w:hAnsi="SimSun" w:hint="eastAsia"/>
          <w:sz w:val="21"/>
        </w:rPr>
        <w:t>计入公布费</w:t>
      </w:r>
      <w:r w:rsidRPr="00BE6297">
        <w:rPr>
          <w:rFonts w:ascii="SimSun" w:hAnsi="SimSun" w:hint="eastAsia"/>
          <w:sz w:val="21"/>
        </w:rPr>
        <w:t>，</w:t>
      </w:r>
      <w:r w:rsidR="003A21A2" w:rsidRPr="00BE6297">
        <w:rPr>
          <w:rFonts w:ascii="SimSun" w:hAnsi="SimSun" w:hint="eastAsia"/>
          <w:sz w:val="21"/>
        </w:rPr>
        <w:t>适用于</w:t>
      </w:r>
      <w:r w:rsidRPr="00BE6297">
        <w:rPr>
          <w:rFonts w:ascii="SimSun" w:hAnsi="SimSun" w:hint="eastAsia"/>
          <w:sz w:val="21"/>
        </w:rPr>
        <w:t>每</w:t>
      </w:r>
      <w:r w:rsidR="003A21A2" w:rsidRPr="00BE6297">
        <w:rPr>
          <w:rFonts w:ascii="SimSun" w:hAnsi="SimSun" w:hint="eastAsia"/>
          <w:sz w:val="21"/>
        </w:rPr>
        <w:t>项</w:t>
      </w:r>
      <w:r w:rsidRPr="00BE6297">
        <w:rPr>
          <w:rFonts w:ascii="SimSun" w:hAnsi="SimSun" w:hint="eastAsia"/>
          <w:sz w:val="21"/>
        </w:rPr>
        <w:t>附加外观设计的费率与首</w:t>
      </w:r>
      <w:r w:rsidR="00385EE7" w:rsidRPr="00BE6297">
        <w:rPr>
          <w:rFonts w:ascii="SimSun" w:hAnsi="SimSun" w:hint="eastAsia"/>
          <w:sz w:val="21"/>
        </w:rPr>
        <w:t>项</w:t>
      </w:r>
      <w:r w:rsidRPr="00BE6297">
        <w:rPr>
          <w:rFonts w:ascii="SimSun" w:hAnsi="SimSun" w:hint="eastAsia"/>
          <w:sz w:val="21"/>
        </w:rPr>
        <w:t>设计的金额</w:t>
      </w:r>
      <w:r w:rsidR="00385EE7" w:rsidRPr="00BE6297">
        <w:rPr>
          <w:rFonts w:ascii="SimSun" w:hAnsi="SimSun" w:hint="eastAsia"/>
          <w:sz w:val="21"/>
        </w:rPr>
        <w:t>相比</w:t>
      </w:r>
      <w:r w:rsidRPr="00BE6297">
        <w:rPr>
          <w:rFonts w:ascii="SimSun" w:hAnsi="SimSun" w:hint="eastAsia"/>
          <w:sz w:val="21"/>
        </w:rPr>
        <w:t>仍然很低，约为</w:t>
      </w:r>
      <w:r w:rsidRPr="00BE6297">
        <w:rPr>
          <w:rFonts w:ascii="SimSun" w:hAnsi="SimSun" w:hint="eastAsia"/>
          <w:sz w:val="21"/>
          <w:u w:val="single"/>
        </w:rPr>
        <w:t>21.1%</w:t>
      </w:r>
      <w:r w:rsidR="00385EE7" w:rsidRPr="00BE6297">
        <w:rPr>
          <w:rFonts w:ascii="SimSun" w:hAnsi="SimSun" w:hint="eastAsia"/>
          <w:sz w:val="21"/>
        </w:rPr>
        <w:t>。</w:t>
      </w:r>
      <w:r w:rsidRPr="00BE6297">
        <w:rPr>
          <w:rStyle w:val="af"/>
          <w:rFonts w:ascii="SimSun" w:hAnsi="SimSun" w:hint="eastAsia"/>
          <w:sz w:val="21"/>
        </w:rPr>
        <w:footnoteReference w:id="30"/>
      </w:r>
    </w:p>
    <w:p w14:paraId="714C0BD8" w14:textId="17F039DA" w:rsidR="00247D5E" w:rsidRPr="00BE6297" w:rsidRDefault="00387D06" w:rsidP="00DA1307">
      <w:pPr>
        <w:pStyle w:val="a"/>
        <w:tabs>
          <w:tab w:val="clear" w:pos="7372"/>
        </w:tabs>
        <w:overflowPunct w:val="0"/>
        <w:spacing w:afterLines="50" w:after="120" w:line="340" w:lineRule="atLeast"/>
        <w:ind w:left="0"/>
        <w:jc w:val="both"/>
        <w:rPr>
          <w:rFonts w:ascii="SimSun" w:hAnsi="SimSun"/>
          <w:sz w:val="21"/>
        </w:rPr>
      </w:pPr>
      <w:r w:rsidRPr="00BE6297">
        <w:rPr>
          <w:rFonts w:ascii="SimSun" w:hAnsi="SimSun" w:hint="eastAsia"/>
          <w:sz w:val="21"/>
        </w:rPr>
        <w:t>作为比较，</w:t>
      </w:r>
      <w:r w:rsidR="00247D5E" w:rsidRPr="00BE6297">
        <w:rPr>
          <w:rFonts w:ascii="SimSun" w:hAnsi="SimSun" w:hint="eastAsia"/>
          <w:sz w:val="21"/>
        </w:rPr>
        <w:t>上文所述的20个管辖区</w:t>
      </w:r>
      <w:r w:rsidRPr="00BE6297">
        <w:rPr>
          <w:rFonts w:ascii="SimSun" w:hAnsi="SimSun" w:hint="eastAsia"/>
          <w:sz w:val="21"/>
        </w:rPr>
        <w:t>中</w:t>
      </w:r>
      <w:r w:rsidR="00247D5E" w:rsidRPr="00BE6297">
        <w:rPr>
          <w:rFonts w:ascii="SimSun" w:hAnsi="SimSun" w:hint="eastAsia"/>
          <w:sz w:val="21"/>
        </w:rPr>
        <w:t>，</w:t>
      </w:r>
      <w:r w:rsidRPr="00BE6297">
        <w:rPr>
          <w:rFonts w:ascii="SimSun" w:hAnsi="SimSun" w:hint="eastAsia"/>
          <w:sz w:val="21"/>
        </w:rPr>
        <w:t>与海牙体系一样，</w:t>
      </w:r>
      <w:r w:rsidR="00247D5E" w:rsidRPr="00BE6297">
        <w:rPr>
          <w:rFonts w:ascii="SimSun" w:hAnsi="SimSun" w:hint="eastAsia"/>
          <w:sz w:val="21"/>
        </w:rPr>
        <w:t>除申请费以外，</w:t>
      </w:r>
      <w:r w:rsidRPr="00BE6297">
        <w:rPr>
          <w:rFonts w:ascii="SimSun" w:hAnsi="SimSun" w:hint="eastAsia"/>
          <w:sz w:val="21"/>
        </w:rPr>
        <w:t>收取公布</w:t>
      </w:r>
      <w:r w:rsidR="00247D5E" w:rsidRPr="00BE6297">
        <w:rPr>
          <w:rFonts w:ascii="SimSun" w:hAnsi="SimSun" w:hint="eastAsia"/>
          <w:sz w:val="21"/>
        </w:rPr>
        <w:t>费（或类似费用）</w:t>
      </w:r>
      <w:r w:rsidR="001A1AF3">
        <w:rPr>
          <w:rFonts w:ascii="SimSun" w:hAnsi="SimSun" w:hint="eastAsia"/>
          <w:sz w:val="21"/>
        </w:rPr>
        <w:t>的</w:t>
      </w:r>
      <w:r w:rsidR="001A1AF3" w:rsidRPr="00BE6297">
        <w:rPr>
          <w:rFonts w:ascii="SimSun" w:hAnsi="SimSun" w:hint="eastAsia"/>
          <w:sz w:val="21"/>
        </w:rPr>
        <w:t>有9个</w:t>
      </w:r>
      <w:r w:rsidR="00247D5E" w:rsidRPr="00BE6297">
        <w:rPr>
          <w:rFonts w:ascii="SimSun" w:hAnsi="SimSun" w:hint="eastAsia"/>
          <w:sz w:val="21"/>
        </w:rPr>
        <w:t>，</w:t>
      </w:r>
      <w:r w:rsidRPr="00BE6297">
        <w:rPr>
          <w:rFonts w:ascii="SimSun" w:hAnsi="SimSun" w:hint="eastAsia"/>
          <w:sz w:val="21"/>
        </w:rPr>
        <w:t>要么按外观设计收取，要么按复制件收取。</w:t>
      </w:r>
      <w:r w:rsidR="00247D5E" w:rsidRPr="00BE6297">
        <w:rPr>
          <w:rFonts w:ascii="SimSun" w:hAnsi="SimSun" w:hint="eastAsia"/>
          <w:sz w:val="21"/>
        </w:rPr>
        <w:t>因此，使用每</w:t>
      </w:r>
      <w:r w:rsidRPr="00BE6297">
        <w:rPr>
          <w:rFonts w:ascii="SimSun" w:hAnsi="SimSun" w:hint="eastAsia"/>
          <w:sz w:val="21"/>
        </w:rPr>
        <w:t>项</w:t>
      </w:r>
      <w:r w:rsidR="00247D5E" w:rsidRPr="00BE6297">
        <w:rPr>
          <w:rFonts w:ascii="SimSun" w:hAnsi="SimSun" w:hint="eastAsia"/>
          <w:sz w:val="21"/>
        </w:rPr>
        <w:t>外观设计</w:t>
      </w:r>
      <w:r w:rsidRPr="00BE6297">
        <w:rPr>
          <w:rFonts w:ascii="SimSun" w:hAnsi="SimSun" w:hint="eastAsia"/>
          <w:sz w:val="21"/>
        </w:rPr>
        <w:t>的平均</w:t>
      </w:r>
      <w:r w:rsidR="00247D5E" w:rsidRPr="00BE6297">
        <w:rPr>
          <w:rFonts w:ascii="SimSun" w:hAnsi="SimSun" w:hint="eastAsia"/>
          <w:sz w:val="21"/>
        </w:rPr>
        <w:t>复制件数量（4.8件），该分析进一步将每项</w:t>
      </w:r>
      <w:r w:rsidR="00AF57C3" w:rsidRPr="00BE6297">
        <w:rPr>
          <w:rFonts w:ascii="SimSun" w:hAnsi="SimSun" w:hint="eastAsia"/>
          <w:sz w:val="21"/>
        </w:rPr>
        <w:t>附加</w:t>
      </w:r>
      <w:r w:rsidR="00247D5E" w:rsidRPr="00BE6297">
        <w:rPr>
          <w:rFonts w:ascii="SimSun" w:hAnsi="SimSun" w:hint="eastAsia"/>
          <w:sz w:val="21"/>
        </w:rPr>
        <w:t>外观设计的申请费和公布费（适用</w:t>
      </w:r>
      <w:r w:rsidR="00AF57C3" w:rsidRPr="00BE6297">
        <w:rPr>
          <w:rFonts w:ascii="SimSun" w:hAnsi="SimSun" w:hint="eastAsia"/>
          <w:sz w:val="21"/>
        </w:rPr>
        <w:t>时</w:t>
      </w:r>
      <w:r w:rsidR="00247D5E" w:rsidRPr="00BE6297">
        <w:rPr>
          <w:rFonts w:ascii="SimSun" w:hAnsi="SimSun" w:hint="eastAsia"/>
          <w:sz w:val="21"/>
        </w:rPr>
        <w:t>）与首</w:t>
      </w:r>
      <w:r w:rsidR="00AF57C3" w:rsidRPr="00BE6297">
        <w:rPr>
          <w:rFonts w:ascii="SimSun" w:hAnsi="SimSun" w:hint="eastAsia"/>
          <w:sz w:val="21"/>
        </w:rPr>
        <w:t>项</w:t>
      </w:r>
      <w:r w:rsidR="00247D5E" w:rsidRPr="00BE6297">
        <w:rPr>
          <w:rFonts w:ascii="SimSun" w:hAnsi="SimSun" w:hint="eastAsia"/>
          <w:sz w:val="21"/>
        </w:rPr>
        <w:t>设计的</w:t>
      </w:r>
      <w:r w:rsidR="00AF57C3" w:rsidRPr="00BE6297">
        <w:rPr>
          <w:rFonts w:ascii="SimSun" w:hAnsi="SimSun" w:hint="eastAsia"/>
          <w:sz w:val="21"/>
        </w:rPr>
        <w:t>收费</w:t>
      </w:r>
      <w:r w:rsidR="00247D5E" w:rsidRPr="00BE6297">
        <w:rPr>
          <w:rFonts w:ascii="SimSun" w:hAnsi="SimSun" w:hint="eastAsia"/>
          <w:sz w:val="21"/>
        </w:rPr>
        <w:t>进行了比较，得出</w:t>
      </w:r>
      <w:r w:rsidR="00AF57C3" w:rsidRPr="00BE6297">
        <w:rPr>
          <w:rFonts w:ascii="SimSun" w:hAnsi="SimSun" w:hint="eastAsia"/>
          <w:sz w:val="21"/>
        </w:rPr>
        <w:t>以下</w:t>
      </w:r>
      <w:r w:rsidR="00247D5E" w:rsidRPr="00BE6297">
        <w:rPr>
          <w:rFonts w:ascii="SimSun" w:hAnsi="SimSun" w:hint="eastAsia"/>
          <w:sz w:val="21"/>
        </w:rPr>
        <w:t>结论：</w:t>
      </w:r>
    </w:p>
    <w:p w14:paraId="01E29E69" w14:textId="7D5ADFC4" w:rsidR="00247D5E" w:rsidRPr="00BE6297" w:rsidRDefault="00247D5E" w:rsidP="00F05E46">
      <w:pPr>
        <w:pStyle w:val="ONUME"/>
        <w:numPr>
          <w:ilvl w:val="2"/>
          <w:numId w:val="2"/>
        </w:numPr>
        <w:tabs>
          <w:tab w:val="clear" w:pos="81"/>
        </w:tabs>
        <w:overflowPunct w:val="0"/>
        <w:spacing w:afterLines="50" w:after="120" w:line="340" w:lineRule="atLeast"/>
        <w:ind w:left="567"/>
        <w:jc w:val="both"/>
        <w:rPr>
          <w:rFonts w:ascii="SimSun" w:hAnsi="SimSun"/>
          <w:sz w:val="21"/>
        </w:rPr>
      </w:pPr>
      <w:r w:rsidRPr="00BE6297">
        <w:rPr>
          <w:rFonts w:ascii="SimSun" w:hAnsi="SimSun" w:hint="eastAsia"/>
          <w:sz w:val="21"/>
        </w:rPr>
        <w:t>在</w:t>
      </w:r>
      <w:r w:rsidR="00AF57C3" w:rsidRPr="00BE6297">
        <w:rPr>
          <w:rFonts w:ascii="SimSun" w:hAnsi="SimSun" w:hint="eastAsia"/>
          <w:sz w:val="21"/>
        </w:rPr>
        <w:t>另外收取</w:t>
      </w:r>
      <w:r w:rsidRPr="00BE6297">
        <w:rPr>
          <w:rFonts w:ascii="SimSun" w:hAnsi="SimSun" w:hint="eastAsia"/>
          <w:sz w:val="21"/>
        </w:rPr>
        <w:t>公布费的9个管辖区，每项附加外观设计</w:t>
      </w:r>
      <w:r w:rsidR="00AF57C3" w:rsidRPr="00BE6297">
        <w:rPr>
          <w:rFonts w:ascii="SimSun" w:hAnsi="SimSun" w:hint="eastAsia"/>
          <w:sz w:val="21"/>
        </w:rPr>
        <w:t>适用</w:t>
      </w:r>
      <w:r w:rsidRPr="00BE6297">
        <w:rPr>
          <w:rFonts w:ascii="SimSun" w:hAnsi="SimSun" w:hint="eastAsia"/>
          <w:sz w:val="21"/>
        </w:rPr>
        <w:t>的平均费率为</w:t>
      </w:r>
      <w:r w:rsidR="00AF57C3" w:rsidRPr="00BE6297">
        <w:rPr>
          <w:rFonts w:ascii="SimSun" w:hAnsi="SimSun" w:hint="eastAsia"/>
          <w:sz w:val="21"/>
        </w:rPr>
        <w:t>首项</w:t>
      </w:r>
      <w:r w:rsidRPr="00BE6297">
        <w:rPr>
          <w:rFonts w:ascii="SimSun" w:hAnsi="SimSun" w:hint="eastAsia"/>
          <w:sz w:val="21"/>
        </w:rPr>
        <w:t>外观设计费用的60.2%（中位数约为73.2%）；</w:t>
      </w:r>
    </w:p>
    <w:p w14:paraId="55C6C61F" w14:textId="4AE1F5CA" w:rsidR="00247D5E" w:rsidRPr="00BE6297" w:rsidRDefault="00247D5E" w:rsidP="00F05E46">
      <w:pPr>
        <w:pStyle w:val="ONUME"/>
        <w:numPr>
          <w:ilvl w:val="2"/>
          <w:numId w:val="2"/>
        </w:numPr>
        <w:tabs>
          <w:tab w:val="clear" w:pos="81"/>
        </w:tabs>
        <w:overflowPunct w:val="0"/>
        <w:spacing w:afterLines="50" w:after="120" w:line="340" w:lineRule="atLeast"/>
        <w:ind w:left="567"/>
        <w:jc w:val="both"/>
        <w:rPr>
          <w:rFonts w:ascii="SimSun" w:hAnsi="SimSun"/>
          <w:sz w:val="21"/>
        </w:rPr>
      </w:pPr>
      <w:r w:rsidRPr="00BE6297">
        <w:rPr>
          <w:rFonts w:ascii="SimSun" w:hAnsi="SimSun" w:hint="eastAsia"/>
          <w:sz w:val="21"/>
        </w:rPr>
        <w:t>在</w:t>
      </w:r>
      <w:r w:rsidR="00974008" w:rsidRPr="00BE6297">
        <w:rPr>
          <w:rFonts w:ascii="SimSun" w:hAnsi="SimSun" w:hint="eastAsia"/>
          <w:sz w:val="21"/>
        </w:rPr>
        <w:t>所有</w:t>
      </w:r>
      <w:r w:rsidRPr="00BE6297">
        <w:rPr>
          <w:rFonts w:ascii="SimSun" w:hAnsi="SimSun" w:hint="eastAsia"/>
          <w:sz w:val="21"/>
        </w:rPr>
        <w:t>20个管辖区，</w:t>
      </w:r>
      <w:r w:rsidR="00974008" w:rsidRPr="00BE6297">
        <w:rPr>
          <w:rFonts w:ascii="SimSun" w:hAnsi="SimSun" w:hint="eastAsia"/>
          <w:sz w:val="21"/>
        </w:rPr>
        <w:t>每项附加外观设计适用的平均费率与</w:t>
      </w:r>
      <w:r w:rsidRPr="00BE6297">
        <w:rPr>
          <w:rFonts w:ascii="SimSun" w:hAnsi="SimSun" w:hint="eastAsia"/>
          <w:sz w:val="21"/>
        </w:rPr>
        <w:t>首</w:t>
      </w:r>
      <w:r w:rsidR="00974008" w:rsidRPr="00BE6297">
        <w:rPr>
          <w:rFonts w:ascii="SimSun" w:hAnsi="SimSun" w:hint="eastAsia"/>
          <w:sz w:val="21"/>
        </w:rPr>
        <w:t>项外观</w:t>
      </w:r>
      <w:r w:rsidRPr="00BE6297">
        <w:rPr>
          <w:rFonts w:ascii="SimSun" w:hAnsi="SimSun" w:hint="eastAsia"/>
          <w:sz w:val="21"/>
        </w:rPr>
        <w:t>设计的</w:t>
      </w:r>
      <w:r w:rsidR="00974008" w:rsidRPr="00BE6297">
        <w:rPr>
          <w:rFonts w:ascii="SimSun" w:hAnsi="SimSun" w:hint="eastAsia"/>
          <w:sz w:val="21"/>
        </w:rPr>
        <w:t>数额相比</w:t>
      </w:r>
      <w:r w:rsidRPr="00BE6297">
        <w:rPr>
          <w:rFonts w:ascii="SimSun" w:hAnsi="SimSun" w:hint="eastAsia"/>
          <w:sz w:val="21"/>
        </w:rPr>
        <w:t>约为</w:t>
      </w:r>
      <w:r w:rsidRPr="00BE6297">
        <w:rPr>
          <w:rFonts w:ascii="SimSun" w:hAnsi="SimSun" w:hint="eastAsia"/>
          <w:sz w:val="21"/>
          <w:u w:val="single"/>
        </w:rPr>
        <w:t>62.8%</w:t>
      </w:r>
      <w:r w:rsidRPr="00BE6297">
        <w:rPr>
          <w:rFonts w:ascii="SimSun" w:hAnsi="SimSun" w:hint="eastAsia"/>
          <w:sz w:val="21"/>
        </w:rPr>
        <w:t>（中位数约为67.5%）</w:t>
      </w:r>
      <w:r w:rsidR="00974008" w:rsidRPr="00BE6297">
        <w:rPr>
          <w:rFonts w:ascii="SimSun" w:hAnsi="SimSun" w:hint="eastAsia"/>
          <w:sz w:val="21"/>
        </w:rPr>
        <w:t>。</w:t>
      </w:r>
    </w:p>
    <w:p w14:paraId="5BFB5653" w14:textId="0DBB0AC6" w:rsidR="00247D5E" w:rsidRPr="00BE6297" w:rsidRDefault="00247D5E" w:rsidP="00DA1307">
      <w:pPr>
        <w:pStyle w:val="a"/>
        <w:tabs>
          <w:tab w:val="clear" w:pos="7372"/>
        </w:tabs>
        <w:overflowPunct w:val="0"/>
        <w:spacing w:afterLines="50" w:after="120" w:line="340" w:lineRule="atLeast"/>
        <w:ind w:left="0"/>
        <w:jc w:val="both"/>
        <w:rPr>
          <w:rFonts w:ascii="SimSun" w:hAnsi="SimSun"/>
          <w:sz w:val="21"/>
        </w:rPr>
      </w:pPr>
      <w:r w:rsidRPr="00BE6297">
        <w:rPr>
          <w:rFonts w:ascii="SimSun" w:hAnsi="SimSun" w:hint="eastAsia"/>
          <w:sz w:val="21"/>
        </w:rPr>
        <w:t>因此，海牙体系每增加一项外观设计的4.8%</w:t>
      </w:r>
      <w:r w:rsidR="00A019E8" w:rsidRPr="00BE6297">
        <w:rPr>
          <w:rFonts w:ascii="SimSun" w:hAnsi="SimSun" w:hint="eastAsia"/>
          <w:sz w:val="21"/>
        </w:rPr>
        <w:t>费率</w:t>
      </w:r>
      <w:r w:rsidRPr="00BE6297">
        <w:rPr>
          <w:rFonts w:ascii="SimSun" w:hAnsi="SimSun" w:hint="eastAsia"/>
          <w:sz w:val="21"/>
        </w:rPr>
        <w:t>（</w:t>
      </w:r>
      <w:r w:rsidR="00A019E8" w:rsidRPr="00BE6297">
        <w:rPr>
          <w:rFonts w:ascii="SimSun" w:hAnsi="SimSun" w:hint="eastAsia"/>
          <w:sz w:val="21"/>
        </w:rPr>
        <w:t>如</w:t>
      </w:r>
      <w:r w:rsidRPr="00BE6297">
        <w:rPr>
          <w:rFonts w:ascii="SimSun" w:hAnsi="SimSun" w:hint="eastAsia"/>
          <w:sz w:val="21"/>
        </w:rPr>
        <w:t>考虑公布费，21.1%</w:t>
      </w:r>
      <w:r w:rsidR="00A019E8" w:rsidRPr="00BE6297">
        <w:rPr>
          <w:rFonts w:ascii="SimSun" w:hAnsi="SimSun" w:hint="eastAsia"/>
          <w:sz w:val="21"/>
        </w:rPr>
        <w:t>的费率</w:t>
      </w:r>
      <w:r w:rsidRPr="00BE6297">
        <w:rPr>
          <w:rFonts w:ascii="SimSun" w:hAnsi="SimSun" w:hint="eastAsia"/>
          <w:sz w:val="21"/>
        </w:rPr>
        <w:t>）仍远远低于其他多外观设计体系的现行平均</w:t>
      </w:r>
      <w:r w:rsidR="00A019E8" w:rsidRPr="00BE6297">
        <w:rPr>
          <w:rFonts w:ascii="SimSun" w:hAnsi="SimSun" w:hint="eastAsia"/>
          <w:sz w:val="21"/>
        </w:rPr>
        <w:t>费</w:t>
      </w:r>
      <w:r w:rsidRPr="00BE6297">
        <w:rPr>
          <w:rFonts w:ascii="SimSun" w:hAnsi="SimSun" w:hint="eastAsia"/>
          <w:sz w:val="21"/>
        </w:rPr>
        <w:t>率</w:t>
      </w:r>
      <w:r w:rsidR="00A019E8" w:rsidRPr="00BE6297">
        <w:rPr>
          <w:rFonts w:ascii="SimSun" w:hAnsi="SimSun" w:hint="eastAsia"/>
          <w:sz w:val="21"/>
        </w:rPr>
        <w:t>。</w:t>
      </w:r>
    </w:p>
    <w:p w14:paraId="25E1A361" w14:textId="7EB94239" w:rsidR="00247D5E" w:rsidRPr="00BE6297" w:rsidRDefault="00247D5E" w:rsidP="00DA1307">
      <w:pPr>
        <w:pStyle w:val="a"/>
        <w:tabs>
          <w:tab w:val="clear" w:pos="7372"/>
        </w:tabs>
        <w:overflowPunct w:val="0"/>
        <w:spacing w:afterLines="50" w:after="120" w:line="340" w:lineRule="atLeast"/>
        <w:ind w:left="0"/>
        <w:jc w:val="both"/>
        <w:rPr>
          <w:rFonts w:ascii="SimSun" w:hAnsi="SimSun"/>
          <w:sz w:val="21"/>
        </w:rPr>
      </w:pPr>
      <w:r w:rsidRPr="00BE6297">
        <w:rPr>
          <w:rFonts w:ascii="SimSun" w:hAnsi="SimSun" w:hint="eastAsia"/>
          <w:sz w:val="21"/>
        </w:rPr>
        <w:lastRenderedPageBreak/>
        <w:t>最后，据</w:t>
      </w:r>
      <w:r w:rsidR="00070AC9" w:rsidRPr="00BE6297">
        <w:rPr>
          <w:rFonts w:ascii="SimSun" w:hAnsi="SimSun" w:hint="eastAsia"/>
          <w:sz w:val="21"/>
        </w:rPr>
        <w:t>观察</w:t>
      </w:r>
      <w:r w:rsidRPr="00BE6297">
        <w:rPr>
          <w:rFonts w:ascii="SimSun" w:hAnsi="SimSun" w:hint="eastAsia"/>
          <w:sz w:val="21"/>
        </w:rPr>
        <w:t>，就第二级</w:t>
      </w:r>
      <w:r w:rsidR="00070AC9" w:rsidRPr="00BE6297">
        <w:rPr>
          <w:rFonts w:ascii="SimSun" w:hAnsi="SimSun" w:hint="eastAsia"/>
          <w:sz w:val="21"/>
        </w:rPr>
        <w:t>标准指定费</w:t>
      </w:r>
      <w:r w:rsidR="00070AC9" w:rsidRPr="00BE6297">
        <w:rPr>
          <w:rStyle w:val="af"/>
          <w:rFonts w:ascii="SimSun" w:hAnsi="SimSun" w:hint="eastAsia"/>
          <w:sz w:val="21"/>
        </w:rPr>
        <w:footnoteReference w:id="31"/>
      </w:r>
      <w:r w:rsidRPr="00BE6297">
        <w:rPr>
          <w:rFonts w:ascii="SimSun" w:hAnsi="SimSun" w:hint="eastAsia"/>
          <w:sz w:val="21"/>
        </w:rPr>
        <w:t>而言，每</w:t>
      </w:r>
      <w:r w:rsidR="00070AC9" w:rsidRPr="00BE6297">
        <w:rPr>
          <w:rFonts w:ascii="SimSun" w:hAnsi="SimSun" w:hint="eastAsia"/>
          <w:sz w:val="21"/>
        </w:rPr>
        <w:t>项</w:t>
      </w:r>
      <w:r w:rsidRPr="00BE6297">
        <w:rPr>
          <w:rFonts w:ascii="SimSun" w:hAnsi="SimSun" w:hint="eastAsia"/>
          <w:sz w:val="21"/>
        </w:rPr>
        <w:t>附加外观设计所适用的费率为</w:t>
      </w:r>
      <w:r w:rsidR="00070AC9" w:rsidRPr="00BE6297">
        <w:rPr>
          <w:rFonts w:ascii="SimSun" w:hAnsi="SimSun" w:hint="eastAsia"/>
          <w:sz w:val="21"/>
        </w:rPr>
        <w:t>首项外观设计的</w:t>
      </w:r>
      <w:r w:rsidRPr="00BE6297">
        <w:rPr>
          <w:rFonts w:ascii="SimSun" w:hAnsi="SimSun" w:hint="eastAsia"/>
          <w:sz w:val="21"/>
          <w:u w:val="single"/>
        </w:rPr>
        <w:t>33.3%</w:t>
      </w:r>
      <w:r w:rsidR="00070AC9" w:rsidRPr="00BE6297">
        <w:rPr>
          <w:rFonts w:ascii="SimSun" w:hAnsi="SimSun" w:hint="eastAsia"/>
          <w:sz w:val="21"/>
        </w:rPr>
        <w:t>。</w:t>
      </w:r>
    </w:p>
    <w:p w14:paraId="6FAE8290" w14:textId="6C312573" w:rsidR="00247D5E" w:rsidRPr="00BE6297" w:rsidRDefault="001A1AF3" w:rsidP="00DA1307">
      <w:pPr>
        <w:pStyle w:val="a"/>
        <w:tabs>
          <w:tab w:val="clear" w:pos="7372"/>
        </w:tabs>
        <w:overflowPunct w:val="0"/>
        <w:spacing w:afterLines="50" w:after="120" w:line="340" w:lineRule="atLeast"/>
        <w:ind w:left="0"/>
        <w:jc w:val="both"/>
        <w:rPr>
          <w:rFonts w:ascii="SimSun" w:hAnsi="SimSun"/>
          <w:sz w:val="21"/>
        </w:rPr>
      </w:pPr>
      <w:r w:rsidRPr="00BE6297">
        <w:rPr>
          <w:rFonts w:ascii="SimSun" w:hAnsi="SimSun" w:hint="eastAsia"/>
          <w:sz w:val="21"/>
        </w:rPr>
        <w:t>上述33.3%和62.8%</w:t>
      </w:r>
      <w:r>
        <w:rPr>
          <w:rFonts w:ascii="SimSun" w:hAnsi="SimSun" w:hint="eastAsia"/>
          <w:sz w:val="21"/>
        </w:rPr>
        <w:t>，按</w:t>
      </w:r>
      <w:r w:rsidR="00B45A05" w:rsidRPr="00BE6297">
        <w:rPr>
          <w:rFonts w:ascii="SimSun" w:hAnsi="SimSun" w:hint="eastAsia"/>
          <w:sz w:val="21"/>
        </w:rPr>
        <w:t>397瑞郎</w:t>
      </w:r>
      <w:r>
        <w:rPr>
          <w:rFonts w:ascii="SimSun" w:hAnsi="SimSun" w:hint="eastAsia"/>
          <w:sz w:val="21"/>
        </w:rPr>
        <w:t>计算</w:t>
      </w:r>
      <w:r w:rsidR="00B45A05" w:rsidRPr="00BE6297">
        <w:rPr>
          <w:rFonts w:ascii="SimSun" w:hAnsi="SimSun" w:hint="eastAsia"/>
          <w:sz w:val="21"/>
        </w:rPr>
        <w:t>，</w:t>
      </w:r>
      <w:r w:rsidR="00247D5E" w:rsidRPr="00BE6297">
        <w:rPr>
          <w:rFonts w:ascii="SimSun" w:hAnsi="SimSun" w:hint="eastAsia"/>
          <w:sz w:val="21"/>
        </w:rPr>
        <w:t>分别为160和302瑞郎</w:t>
      </w:r>
      <w:r w:rsidR="00B45A05" w:rsidRPr="00BE6297">
        <w:rPr>
          <w:rFonts w:ascii="SimSun" w:hAnsi="SimSun" w:hint="eastAsia"/>
          <w:sz w:val="21"/>
        </w:rPr>
        <w:t>。</w:t>
      </w:r>
      <w:r w:rsidR="00863A2A" w:rsidRPr="00BE6297">
        <w:rPr>
          <w:rFonts w:ascii="SimSun" w:hAnsi="SimSun" w:hint="eastAsia"/>
          <w:sz w:val="21"/>
        </w:rPr>
        <w:t>如</w:t>
      </w:r>
      <w:r w:rsidR="00247D5E" w:rsidRPr="00BE6297">
        <w:rPr>
          <w:rFonts w:ascii="SimSun" w:hAnsi="SimSun" w:hint="eastAsia"/>
          <w:sz w:val="21"/>
        </w:rPr>
        <w:t>适用上文第32段所用的相同计算方法，每项</w:t>
      </w:r>
      <w:r w:rsidR="00863A2A" w:rsidRPr="00BE6297">
        <w:rPr>
          <w:rFonts w:ascii="SimSun" w:hAnsi="SimSun" w:hint="eastAsia"/>
          <w:sz w:val="21"/>
        </w:rPr>
        <w:t>附加</w:t>
      </w:r>
      <w:r w:rsidR="00247D5E" w:rsidRPr="00BE6297">
        <w:rPr>
          <w:rFonts w:ascii="SimSun" w:hAnsi="SimSun" w:hint="eastAsia"/>
          <w:sz w:val="21"/>
        </w:rPr>
        <w:t>外观设计基本费的理论数额分别为78瑞郎和220瑞郎</w:t>
      </w:r>
      <w:r w:rsidR="00863A2A" w:rsidRPr="00BE6297">
        <w:rPr>
          <w:rFonts w:ascii="SimSun" w:hAnsi="SimSun" w:hint="eastAsia"/>
          <w:sz w:val="21"/>
        </w:rPr>
        <w:t>。</w:t>
      </w:r>
      <w:r w:rsidR="00247D5E" w:rsidRPr="00BE6297">
        <w:rPr>
          <w:rStyle w:val="af"/>
          <w:rFonts w:ascii="SimSun" w:hAnsi="SimSun" w:hint="eastAsia"/>
          <w:sz w:val="21"/>
        </w:rPr>
        <w:footnoteReference w:id="32"/>
      </w:r>
    </w:p>
    <w:p w14:paraId="1BBABA4F" w14:textId="12094036" w:rsidR="00247D5E" w:rsidRPr="00AF4542" w:rsidRDefault="009231D8" w:rsidP="00AF4542">
      <w:pPr>
        <w:pStyle w:val="2"/>
        <w:overflowPunct w:val="0"/>
        <w:spacing w:beforeLines="100" w:afterLines="50" w:after="120" w:line="340" w:lineRule="atLeast"/>
        <w:rPr>
          <w:rFonts w:ascii="SimSun" w:hAnsi="SimSun"/>
          <w:b/>
          <w:sz w:val="21"/>
        </w:rPr>
      </w:pPr>
      <w:r w:rsidRPr="00E66532">
        <w:rPr>
          <w:rFonts w:ascii="SimSun" w:hAnsi="SimSun" w:hint="eastAsia"/>
          <w:b/>
          <w:sz w:val="21"/>
        </w:rPr>
        <w:t>附加</w:t>
      </w:r>
      <w:r w:rsidR="00247D5E" w:rsidRPr="00E66532">
        <w:rPr>
          <w:rFonts w:ascii="SimSun" w:hAnsi="SimSun" w:hint="eastAsia"/>
          <w:b/>
          <w:sz w:val="21"/>
        </w:rPr>
        <w:t>外观设计基本费</w:t>
      </w:r>
      <w:r w:rsidRPr="00E66532">
        <w:rPr>
          <w:rFonts w:ascii="SimSun" w:hAnsi="SimSun" w:hint="eastAsia"/>
          <w:b/>
          <w:sz w:val="21"/>
        </w:rPr>
        <w:t>的可能增加</w:t>
      </w:r>
      <w:r w:rsidR="00247D5E" w:rsidRPr="00E66532">
        <w:rPr>
          <w:rFonts w:ascii="SimSun" w:hAnsi="SimSun" w:hint="eastAsia"/>
          <w:b/>
          <w:sz w:val="21"/>
        </w:rPr>
        <w:t>：模拟</w:t>
      </w:r>
    </w:p>
    <w:p w14:paraId="7E481D70" w14:textId="5B6C36D6" w:rsidR="00247D5E" w:rsidRPr="00BE6297" w:rsidRDefault="00247D5E" w:rsidP="00DA1307">
      <w:pPr>
        <w:pStyle w:val="a"/>
        <w:tabs>
          <w:tab w:val="clear" w:pos="7372"/>
        </w:tabs>
        <w:overflowPunct w:val="0"/>
        <w:spacing w:afterLines="50" w:after="120" w:line="340" w:lineRule="atLeast"/>
        <w:ind w:left="0"/>
        <w:jc w:val="both"/>
        <w:rPr>
          <w:rFonts w:ascii="SimSun" w:hAnsi="SimSun"/>
          <w:sz w:val="21"/>
        </w:rPr>
      </w:pPr>
      <w:r w:rsidRPr="00BE6297">
        <w:rPr>
          <w:rFonts w:ascii="SimSun" w:hAnsi="SimSun" w:hint="eastAsia"/>
          <w:sz w:val="21"/>
        </w:rPr>
        <w:t>基于上述</w:t>
      </w:r>
      <w:r w:rsidR="009231D8" w:rsidRPr="00BE6297">
        <w:rPr>
          <w:rFonts w:ascii="SimSun" w:hAnsi="SimSun" w:hint="eastAsia"/>
          <w:sz w:val="21"/>
        </w:rPr>
        <w:t>结果</w:t>
      </w:r>
      <w:r w:rsidRPr="00BE6297">
        <w:rPr>
          <w:rFonts w:ascii="SimSun" w:hAnsi="SimSun" w:hint="eastAsia"/>
          <w:sz w:val="21"/>
        </w:rPr>
        <w:t>，秘书处进行了</w:t>
      </w:r>
      <w:r w:rsidR="00E66532">
        <w:rPr>
          <w:rFonts w:ascii="SimSun" w:hAnsi="SimSun" w:hint="eastAsia"/>
          <w:sz w:val="21"/>
        </w:rPr>
        <w:t>提高</w:t>
      </w:r>
      <w:r w:rsidR="00C73CF5" w:rsidRPr="00BE6297">
        <w:rPr>
          <w:rFonts w:ascii="SimSun" w:hAnsi="SimSun" w:hint="eastAsia"/>
          <w:sz w:val="21"/>
        </w:rPr>
        <w:t>目前数额（19瑞郎）的</w:t>
      </w:r>
      <w:r w:rsidRPr="00BE6297">
        <w:rPr>
          <w:rFonts w:ascii="SimSun" w:hAnsi="SimSun" w:hint="eastAsia"/>
          <w:sz w:val="21"/>
        </w:rPr>
        <w:t>模拟，</w:t>
      </w:r>
      <w:r w:rsidR="00C73CF5" w:rsidRPr="00BE6297">
        <w:rPr>
          <w:rFonts w:ascii="SimSun" w:hAnsi="SimSun" w:hint="eastAsia"/>
          <w:sz w:val="21"/>
        </w:rPr>
        <w:t>以30瑞郎为一</w:t>
      </w:r>
      <w:r w:rsidR="00E66532">
        <w:rPr>
          <w:rFonts w:ascii="SimSun" w:hAnsi="SimSun" w:hint="eastAsia"/>
          <w:sz w:val="21"/>
        </w:rPr>
        <w:t>级</w:t>
      </w:r>
      <w:r w:rsidR="00C73CF5" w:rsidRPr="00BE6297">
        <w:rPr>
          <w:rFonts w:ascii="SimSun" w:hAnsi="SimSun" w:hint="eastAsia"/>
          <w:sz w:val="21"/>
        </w:rPr>
        <w:t>，</w:t>
      </w:r>
      <w:r w:rsidRPr="00BE6297">
        <w:rPr>
          <w:rFonts w:ascii="SimSun" w:hAnsi="SimSun" w:hint="eastAsia"/>
          <w:sz w:val="21"/>
        </w:rPr>
        <w:t>最</w:t>
      </w:r>
      <w:r w:rsidR="00E66532">
        <w:rPr>
          <w:rFonts w:ascii="SimSun" w:hAnsi="SimSun" w:hint="eastAsia"/>
          <w:sz w:val="21"/>
        </w:rPr>
        <w:t>高</w:t>
      </w:r>
      <w:r w:rsidRPr="00BE6297">
        <w:rPr>
          <w:rFonts w:ascii="SimSun" w:hAnsi="SimSun" w:hint="eastAsia"/>
          <w:sz w:val="21"/>
        </w:rPr>
        <w:t>220</w:t>
      </w:r>
      <w:r w:rsidR="000E1E8D" w:rsidRPr="00BE6297">
        <w:rPr>
          <w:rFonts w:ascii="SimSun" w:hAnsi="SimSun" w:hint="eastAsia"/>
          <w:sz w:val="21"/>
        </w:rPr>
        <w:t>瑞郎</w:t>
      </w:r>
      <w:r w:rsidRPr="00BE6297">
        <w:rPr>
          <w:rFonts w:ascii="SimSun" w:hAnsi="SimSun" w:hint="eastAsia"/>
          <w:sz w:val="21"/>
        </w:rPr>
        <w:t>，</w:t>
      </w:r>
      <w:r w:rsidR="00C73CF5" w:rsidRPr="00BE6297">
        <w:rPr>
          <w:rFonts w:ascii="SimSun" w:hAnsi="SimSun" w:hint="eastAsia"/>
          <w:sz w:val="21"/>
        </w:rPr>
        <w:t>数额分别是</w:t>
      </w:r>
      <w:r w:rsidRPr="00BE6297">
        <w:rPr>
          <w:rFonts w:ascii="SimSun" w:hAnsi="SimSun" w:hint="eastAsia"/>
          <w:sz w:val="21"/>
        </w:rPr>
        <w:t>：50</w:t>
      </w:r>
      <w:r w:rsidR="00C73CF5" w:rsidRPr="00BE6297">
        <w:rPr>
          <w:rFonts w:ascii="SimSun" w:hAnsi="SimSun" w:hint="eastAsia"/>
          <w:sz w:val="21"/>
        </w:rPr>
        <w:t>、</w:t>
      </w:r>
      <w:r w:rsidRPr="00BE6297">
        <w:rPr>
          <w:rFonts w:ascii="SimSun" w:hAnsi="SimSun" w:hint="eastAsia"/>
          <w:sz w:val="21"/>
        </w:rPr>
        <w:t>80</w:t>
      </w:r>
      <w:r w:rsidR="00C73CF5" w:rsidRPr="00BE6297">
        <w:rPr>
          <w:rStyle w:val="af"/>
          <w:rFonts w:ascii="SimSun" w:hAnsi="SimSun" w:hint="eastAsia"/>
          <w:sz w:val="21"/>
        </w:rPr>
        <w:footnoteReference w:id="33"/>
      </w:r>
      <w:r w:rsidR="00C73CF5" w:rsidRPr="00BE6297">
        <w:rPr>
          <w:rFonts w:ascii="SimSun" w:hAnsi="SimSun" w:hint="eastAsia"/>
          <w:sz w:val="21"/>
        </w:rPr>
        <w:t>、</w:t>
      </w:r>
      <w:r w:rsidRPr="00BE6297">
        <w:rPr>
          <w:rFonts w:ascii="SimSun" w:hAnsi="SimSun" w:hint="eastAsia"/>
          <w:sz w:val="21"/>
        </w:rPr>
        <w:t>110</w:t>
      </w:r>
      <w:r w:rsidR="00C73CF5" w:rsidRPr="00BE6297">
        <w:rPr>
          <w:rFonts w:ascii="SimSun" w:hAnsi="SimSun" w:hint="eastAsia"/>
          <w:sz w:val="21"/>
        </w:rPr>
        <w:t>、</w:t>
      </w:r>
      <w:r w:rsidRPr="00BE6297">
        <w:rPr>
          <w:rFonts w:ascii="SimSun" w:hAnsi="SimSun" w:hint="eastAsia"/>
          <w:sz w:val="21"/>
        </w:rPr>
        <w:t>140</w:t>
      </w:r>
      <w:r w:rsidR="00C73CF5" w:rsidRPr="00BE6297">
        <w:rPr>
          <w:rFonts w:ascii="SimSun" w:hAnsi="SimSun" w:hint="eastAsia"/>
          <w:sz w:val="21"/>
        </w:rPr>
        <w:t>、</w:t>
      </w:r>
      <w:r w:rsidRPr="00BE6297">
        <w:rPr>
          <w:rFonts w:ascii="SimSun" w:hAnsi="SimSun" w:hint="eastAsia"/>
          <w:sz w:val="21"/>
        </w:rPr>
        <w:t>170</w:t>
      </w:r>
      <w:r w:rsidR="00C73CF5" w:rsidRPr="00BE6297">
        <w:rPr>
          <w:rFonts w:ascii="SimSun" w:hAnsi="SimSun" w:hint="eastAsia"/>
          <w:sz w:val="21"/>
        </w:rPr>
        <w:t>、</w:t>
      </w:r>
      <w:r w:rsidRPr="00BE6297">
        <w:rPr>
          <w:rFonts w:ascii="SimSun" w:hAnsi="SimSun" w:hint="eastAsia"/>
          <w:sz w:val="21"/>
        </w:rPr>
        <w:t>200和220瑞郎</w:t>
      </w:r>
      <w:r w:rsidR="00C73CF5" w:rsidRPr="00BE6297">
        <w:rPr>
          <w:rFonts w:ascii="SimSun" w:hAnsi="SimSun" w:hint="eastAsia"/>
          <w:sz w:val="21"/>
        </w:rPr>
        <w:t>。</w:t>
      </w:r>
      <w:r w:rsidRPr="00BE6297">
        <w:rPr>
          <w:rFonts w:ascii="SimSun" w:hAnsi="SimSun" w:hint="eastAsia"/>
          <w:sz w:val="21"/>
        </w:rPr>
        <w:t>模拟以第二</w:t>
      </w:r>
      <w:r w:rsidR="00C73CF5" w:rsidRPr="00BE6297">
        <w:rPr>
          <w:rFonts w:ascii="SimSun" w:hAnsi="SimSun" w:hint="eastAsia"/>
          <w:sz w:val="21"/>
        </w:rPr>
        <w:t>节</w:t>
      </w:r>
      <w:r w:rsidRPr="00BE6297">
        <w:rPr>
          <w:rFonts w:ascii="SimSun" w:hAnsi="SimSun" w:hint="eastAsia"/>
          <w:sz w:val="21"/>
        </w:rPr>
        <w:t>所用的十年预测为依据。下图7按每种情况显示了</w:t>
      </w:r>
      <w:r w:rsidR="00C73CF5" w:rsidRPr="00BE6297">
        <w:rPr>
          <w:rFonts w:ascii="SimSun" w:hAnsi="SimSun" w:hint="eastAsia"/>
          <w:sz w:val="21"/>
        </w:rPr>
        <w:t>每种场景下的“</w:t>
      </w:r>
      <w:r w:rsidRPr="00BE6297">
        <w:rPr>
          <w:rFonts w:ascii="SimSun" w:hAnsi="SimSun" w:hint="eastAsia"/>
          <w:sz w:val="21"/>
        </w:rPr>
        <w:t>概算总</w:t>
      </w:r>
      <w:r w:rsidR="00C73CF5" w:rsidRPr="00BE6297">
        <w:rPr>
          <w:rFonts w:ascii="SimSun" w:hAnsi="SimSun" w:hint="eastAsia"/>
          <w:sz w:val="21"/>
        </w:rPr>
        <w:t>收入</w:t>
      </w:r>
      <w:r w:rsidRPr="00BE6297">
        <w:rPr>
          <w:rFonts w:ascii="SimSun" w:hAnsi="SimSun" w:hint="eastAsia"/>
          <w:sz w:val="21"/>
        </w:rPr>
        <w:t>和</w:t>
      </w:r>
      <w:r w:rsidR="00C73CF5" w:rsidRPr="00BE6297">
        <w:rPr>
          <w:rFonts w:ascii="SimSun" w:hAnsi="SimSun" w:hint="eastAsia"/>
          <w:sz w:val="21"/>
        </w:rPr>
        <w:t>附加</w:t>
      </w:r>
      <w:r w:rsidRPr="00BE6297">
        <w:rPr>
          <w:rFonts w:ascii="SimSun" w:hAnsi="SimSun" w:hint="eastAsia"/>
          <w:sz w:val="21"/>
        </w:rPr>
        <w:t>收入</w:t>
      </w:r>
      <w:r w:rsidR="00C73CF5" w:rsidRPr="00BE6297">
        <w:rPr>
          <w:rFonts w:ascii="SimSun" w:hAnsi="SimSun" w:hint="eastAsia"/>
          <w:sz w:val="21"/>
        </w:rPr>
        <w:t>”</w:t>
      </w:r>
      <w:r w:rsidR="000E1E8D" w:rsidRPr="00BE6297">
        <w:rPr>
          <w:rFonts w:ascii="SimSun" w:hAnsi="SimSun" w:hint="eastAsia"/>
          <w:sz w:val="21"/>
        </w:rPr>
        <w:t>。</w:t>
      </w:r>
      <w:r w:rsidRPr="00BE6297">
        <w:rPr>
          <w:rStyle w:val="af"/>
          <w:rFonts w:ascii="SimSun" w:hAnsi="SimSun" w:hint="eastAsia"/>
          <w:sz w:val="21"/>
        </w:rPr>
        <w:footnoteReference w:id="34"/>
      </w:r>
    </w:p>
    <w:p w14:paraId="043E10CA" w14:textId="784C3BF7" w:rsidR="00EC74E3" w:rsidRDefault="00247D5E" w:rsidP="001A1AF3">
      <w:pPr>
        <w:pStyle w:val="ONUME"/>
        <w:numPr>
          <w:ilvl w:val="0"/>
          <w:numId w:val="0"/>
        </w:numPr>
        <w:spacing w:beforeLines="100" w:before="240" w:afterLines="50" w:after="120" w:line="340" w:lineRule="atLeast"/>
        <w:jc w:val="center"/>
        <w:rPr>
          <w:rFonts w:ascii="SimSun" w:hAnsi="SimSun"/>
          <w:sz w:val="21"/>
        </w:rPr>
      </w:pPr>
      <w:r w:rsidRPr="00BE6297">
        <w:rPr>
          <w:rFonts w:ascii="SimSun" w:hAnsi="SimSun" w:hint="eastAsia"/>
          <w:sz w:val="21"/>
        </w:rPr>
        <w:t>图7：模拟</w:t>
      </w:r>
      <w:r w:rsidR="00C73CF5" w:rsidRPr="00BE6297">
        <w:rPr>
          <w:rFonts w:ascii="SimSun" w:hAnsi="SimSun" w:hint="eastAsia"/>
          <w:sz w:val="21"/>
        </w:rPr>
        <w:t>——在总收入中提高</w:t>
      </w:r>
      <w:r w:rsidRPr="00BE6297">
        <w:rPr>
          <w:rFonts w:ascii="SimSun" w:hAnsi="SimSun" w:hint="eastAsia"/>
          <w:sz w:val="21"/>
        </w:rPr>
        <w:t>每项</w:t>
      </w:r>
      <w:r w:rsidR="00C73CF5" w:rsidRPr="00BE6297">
        <w:rPr>
          <w:rFonts w:ascii="SimSun" w:hAnsi="SimSun" w:hint="eastAsia"/>
          <w:sz w:val="21"/>
        </w:rPr>
        <w:t>附加</w:t>
      </w:r>
      <w:r w:rsidRPr="00BE6297">
        <w:rPr>
          <w:rFonts w:ascii="SimSun" w:hAnsi="SimSun" w:hint="eastAsia"/>
          <w:sz w:val="21"/>
        </w:rPr>
        <w:t>外观设计</w:t>
      </w:r>
      <w:r w:rsidR="00C73CF5" w:rsidRPr="00BE6297">
        <w:rPr>
          <w:rFonts w:ascii="SimSun" w:hAnsi="SimSun" w:hint="eastAsia"/>
          <w:sz w:val="21"/>
        </w:rPr>
        <w:t>的基本费</w:t>
      </w:r>
    </w:p>
    <w:p w14:paraId="173E2974" w14:textId="40F93734" w:rsidR="00EC74E3" w:rsidRDefault="00E66532" w:rsidP="00295C98">
      <w:pPr>
        <w:pStyle w:val="ONUME"/>
        <w:numPr>
          <w:ilvl w:val="0"/>
          <w:numId w:val="0"/>
        </w:numPr>
        <w:rPr>
          <w:sz w:val="18"/>
        </w:rPr>
      </w:pPr>
      <w:r w:rsidRPr="00295C98">
        <w:rPr>
          <w:rFonts w:hint="eastAsia"/>
          <w:noProof/>
        </w:rPr>
        <mc:AlternateContent>
          <mc:Choice Requires="wps">
            <w:drawing>
              <wp:anchor distT="0" distB="0" distL="114300" distR="114300" simplePos="0" relativeHeight="251669504" behindDoc="0" locked="0" layoutInCell="1" allowOverlap="1" wp14:anchorId="12EF4E2A" wp14:editId="13263255">
                <wp:simplePos x="0" y="0"/>
                <wp:positionH relativeFrom="page">
                  <wp:posOffset>6457950</wp:posOffset>
                </wp:positionH>
                <wp:positionV relativeFrom="paragraph">
                  <wp:posOffset>1965960</wp:posOffset>
                </wp:positionV>
                <wp:extent cx="1294765" cy="430530"/>
                <wp:effectExtent l="0" t="0" r="0" b="0"/>
                <wp:wrapNone/>
                <wp:docPr id="20" name="TextBox 19"/>
                <wp:cNvGraphicFramePr/>
                <a:graphic xmlns:a="http://schemas.openxmlformats.org/drawingml/2006/main">
                  <a:graphicData uri="http://schemas.microsoft.com/office/word/2010/wordprocessingShape">
                    <wps:wsp>
                      <wps:cNvSpPr txBox="1"/>
                      <wps:spPr>
                        <a:xfrm>
                          <a:off x="0" y="0"/>
                          <a:ext cx="1294765" cy="430530"/>
                        </a:xfrm>
                        <a:prstGeom prst="rect">
                          <a:avLst/>
                        </a:prstGeom>
                        <a:noFill/>
                      </wps:spPr>
                      <wps:txbx>
                        <w:txbxContent>
                          <w:p w14:paraId="4D3A6FE7" w14:textId="25A685CB" w:rsidR="00FB7F56" w:rsidRPr="00AA5A5A" w:rsidRDefault="00FB7F56" w:rsidP="00E66532">
                            <w:pPr>
                              <w:pStyle w:val="aff4"/>
                              <w:spacing w:before="0" w:beforeAutospacing="0" w:after="0" w:afterAutospacing="0"/>
                              <w:ind w:rightChars="284" w:right="625"/>
                              <w:rPr>
                                <w:sz w:val="18"/>
                                <w:szCs w:val="18"/>
                              </w:rPr>
                            </w:pPr>
                            <w:r w:rsidRPr="00AA5A5A">
                              <w:rPr>
                                <w:rFonts w:ascii="SimSun" w:eastAsia="SimSun" w:hAnsi="SimSun" w:cs="SimSun" w:hint="eastAsia"/>
                                <w:sz w:val="18"/>
                                <w:szCs w:val="18"/>
                              </w:rPr>
                              <w:t>除附加外观设计以外</w:t>
                            </w:r>
                            <w:r w:rsidRPr="00AA5A5A">
                              <w:rPr>
                                <w:rFonts w:ascii="SimSun" w:eastAsia="SimSun" w:hAnsi="SimSun" w:cs="SimSun" w:hint="eastAsia"/>
                                <w:sz w:val="18"/>
                                <w:szCs w:val="18"/>
                                <w:lang w:eastAsia="zh-CN"/>
                              </w:rPr>
                              <w:t>的</w:t>
                            </w:r>
                            <w:r w:rsidRPr="00AA5A5A">
                              <w:rPr>
                                <w:rFonts w:ascii="SimSun" w:eastAsia="SimSun" w:hAnsi="SimSun" w:cs="SimSun" w:hint="eastAsia"/>
                                <w:sz w:val="18"/>
                                <w:szCs w:val="18"/>
                              </w:rPr>
                              <w:t>的其他收入</w:t>
                            </w:r>
                          </w:p>
                        </w:txbxContent>
                      </wps:txbx>
                      <wps:bodyPr wrap="square" rtlCol="0">
                        <a:spAutoFit/>
                      </wps:bodyPr>
                    </wps:wsp>
                  </a:graphicData>
                </a:graphic>
                <wp14:sizeRelH relativeFrom="margin">
                  <wp14:pctWidth>0</wp14:pctWidth>
                </wp14:sizeRelH>
              </wp:anchor>
            </w:drawing>
          </mc:Choice>
          <mc:Fallback>
            <w:pict>
              <v:shape w14:anchorId="12EF4E2A" id="TextBox 19" o:spid="_x0000_s1029" type="#_x0000_t202" style="position:absolute;margin-left:508.5pt;margin-top:154.8pt;width:101.95pt;height:33.9pt;z-index:251669504;visibility:visible;mso-wrap-style:square;mso-width-percent:0;mso-wrap-distance-left:9pt;mso-wrap-distance-top:0;mso-wrap-distance-right:9pt;mso-wrap-distance-bottom:0;mso-position-horizontal:absolute;mso-position-horizontal-relative:page;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PzwLmgEAABYDAAAOAAAAZHJzL2Uyb0RvYy54bWysUstu2zAQvBfoPxC815LtJG0Ey0HbIL0U&#10;bYAkH0BTpEVA5LK7tCX/fZf0I0V7K3LhY3c5OzPL1d3kB7E3SA5CK+ezWgoTNHQubFv58vzw4ZMU&#10;lFTo1ADBtPJgSN6t379bjbExC+hh6AwKBgnUjLGVfUqxqSrSvfGKZhBN4KQF9CrxFbdVh2pkdD9U&#10;i7q+qUbALiJoQ8TR+2NSrgu+tUann9aSSWJoJXNLZcWybvJarVeq2aKKvdMnGuo/WHjlAje9QN2r&#10;pMQO3T9Q3mkEAptmGnwF1jptigZWM6//UvPUq2iKFjaH4sUmejtY/WP/iMJ1rVywPUF5ntGzmdIX&#10;mMT8NtszRmq46ilyXZo4zmM+x4mDWfVk0eed9QjOM9LhYi6DCZ0fLW6vPt5cS6E5d7Wsr5fF/er1&#10;dURK3wx4kQ+tRB5e8VTtv1NiJlx6LsnNAjy4YcjxTPFIJZ/StJmKouWZ5ga6A7MfecytpF87hUYK&#10;TMNXKL8ig1H8vEsMWPpklOObEzibX9qfPkqe7p/3UvX6nde/AQAA//8DAFBLAwQUAAYACAAAACEA&#10;tMQe898AAAANAQAADwAAAGRycy9kb3ducmV2LnhtbEyPwU7DMBBE70j8g7VI3KidAA0NcaoKqMSB&#10;CyXct7FJImI7irdN+vfdnuA4s6PZN8V6dr042jF2wWtIFgqE9XUwnW80VF/buycQkdAb7IO3Gk42&#10;wrq8viowN2Hyn/a4o0ZwiY85amiJhlzKWLfWYVyEwXq+/YTRIbEcG2lGnLjc9TJVaikddp4/tDjY&#10;l9bWv7uD00BkNsmpenPx/Xv+eJ1aVT9ipfXtzbx5BkF2pr8wXPAZHUpm2oeDN1H0rFWS8RjScK9W&#10;SxCXSJqqFYg9W1n2ALIs5P8V5RkAAP//AwBQSwECLQAUAAYACAAAACEAtoM4kv4AAADhAQAAEwAA&#10;AAAAAAAAAAAAAAAAAAAAW0NvbnRlbnRfVHlwZXNdLnhtbFBLAQItABQABgAIAAAAIQA4/SH/1gAA&#10;AJQBAAALAAAAAAAAAAAAAAAAAC8BAABfcmVscy8ucmVsc1BLAQItABQABgAIAAAAIQCOPzwLmgEA&#10;ABYDAAAOAAAAAAAAAAAAAAAAAC4CAABkcnMvZTJvRG9jLnhtbFBLAQItABQABgAIAAAAIQC0xB7z&#10;3wAAAA0BAAAPAAAAAAAAAAAAAAAAAPQDAABkcnMvZG93bnJldi54bWxQSwUGAAAAAAQABADzAAAA&#10;AAUAAAAA&#10;" filled="f" stroked="f">
                <v:textbox style="mso-fit-shape-to-text:t">
                  <w:txbxContent>
                    <w:p w14:paraId="4D3A6FE7" w14:textId="25A685CB" w:rsidR="00FB7F56" w:rsidRPr="00AA5A5A" w:rsidRDefault="00FB7F56" w:rsidP="00E66532">
                      <w:pPr>
                        <w:pStyle w:val="aff4"/>
                        <w:spacing w:before="0" w:beforeAutospacing="0" w:after="0" w:afterAutospacing="0"/>
                        <w:ind w:rightChars="284" w:right="625"/>
                        <w:rPr>
                          <w:sz w:val="18"/>
                          <w:szCs w:val="18"/>
                        </w:rPr>
                      </w:pPr>
                      <w:r w:rsidRPr="00AA5A5A">
                        <w:rPr>
                          <w:rFonts w:ascii="SimSun" w:eastAsia="SimSun" w:hAnsi="SimSun" w:cs="SimSun" w:hint="eastAsia"/>
                          <w:sz w:val="18"/>
                          <w:szCs w:val="18"/>
                        </w:rPr>
                        <w:t>除附加外观设计以外</w:t>
                      </w:r>
                      <w:r w:rsidRPr="00AA5A5A">
                        <w:rPr>
                          <w:rFonts w:ascii="SimSun" w:eastAsia="SimSun" w:hAnsi="SimSun" w:cs="SimSun" w:hint="eastAsia"/>
                          <w:sz w:val="18"/>
                          <w:szCs w:val="18"/>
                          <w:lang w:eastAsia="zh-CN"/>
                        </w:rPr>
                        <w:t>的</w:t>
                      </w:r>
                      <w:r w:rsidRPr="00AA5A5A">
                        <w:rPr>
                          <w:rFonts w:ascii="SimSun" w:eastAsia="SimSun" w:hAnsi="SimSun" w:cs="SimSun" w:hint="eastAsia"/>
                          <w:sz w:val="18"/>
                          <w:szCs w:val="18"/>
                        </w:rPr>
                        <w:t>的其他收入</w:t>
                      </w:r>
                    </w:p>
                  </w:txbxContent>
                </v:textbox>
                <w10:wrap anchorx="page"/>
              </v:shape>
            </w:pict>
          </mc:Fallback>
        </mc:AlternateContent>
      </w:r>
      <w:r w:rsidRPr="00295C98">
        <w:rPr>
          <w:rFonts w:hint="eastAsia"/>
          <w:noProof/>
        </w:rPr>
        <mc:AlternateContent>
          <mc:Choice Requires="wps">
            <w:drawing>
              <wp:anchor distT="0" distB="0" distL="114300" distR="114300" simplePos="0" relativeHeight="251668480" behindDoc="0" locked="0" layoutInCell="1" allowOverlap="1" wp14:anchorId="675AA5B4" wp14:editId="3169939C">
                <wp:simplePos x="0" y="0"/>
                <wp:positionH relativeFrom="column">
                  <wp:posOffset>5589270</wp:posOffset>
                </wp:positionH>
                <wp:positionV relativeFrom="paragraph">
                  <wp:posOffset>930910</wp:posOffset>
                </wp:positionV>
                <wp:extent cx="1393825" cy="430530"/>
                <wp:effectExtent l="0" t="0" r="0" b="0"/>
                <wp:wrapNone/>
                <wp:docPr id="19" name="TextBox 18"/>
                <wp:cNvGraphicFramePr/>
                <a:graphic xmlns:a="http://schemas.openxmlformats.org/drawingml/2006/main">
                  <a:graphicData uri="http://schemas.microsoft.com/office/word/2010/wordprocessingShape">
                    <wps:wsp>
                      <wps:cNvSpPr txBox="1"/>
                      <wps:spPr>
                        <a:xfrm>
                          <a:off x="0" y="0"/>
                          <a:ext cx="1393825" cy="430530"/>
                        </a:xfrm>
                        <a:prstGeom prst="rect">
                          <a:avLst/>
                        </a:prstGeom>
                        <a:noFill/>
                      </wps:spPr>
                      <wps:txbx>
                        <w:txbxContent>
                          <w:p w14:paraId="75AEC7F8" w14:textId="63BEF1BF" w:rsidR="00FB7F56" w:rsidRPr="00AA5A5A" w:rsidRDefault="00FB7F56" w:rsidP="00E66532">
                            <w:pPr>
                              <w:pStyle w:val="aff4"/>
                              <w:spacing w:before="0" w:beforeAutospacing="0" w:after="0" w:afterAutospacing="0"/>
                              <w:ind w:rightChars="352" w:right="774"/>
                              <w:rPr>
                                <w:sz w:val="18"/>
                                <w:szCs w:val="18"/>
                              </w:rPr>
                            </w:pPr>
                            <w:r w:rsidRPr="00AA5A5A">
                              <w:rPr>
                                <w:rFonts w:ascii="SimSun" w:eastAsia="SimSun" w:hAnsi="SimSun" w:cs="SimSun" w:hint="eastAsia"/>
                                <w:sz w:val="18"/>
                                <w:szCs w:val="18"/>
                              </w:rPr>
                              <w:t>与附加外观设计有关的收入</w:t>
                            </w:r>
                          </w:p>
                        </w:txbxContent>
                      </wps:txbx>
                      <wps:bodyPr wrap="square" rtlCol="0">
                        <a:spAutoFit/>
                      </wps:bodyPr>
                    </wps:wsp>
                  </a:graphicData>
                </a:graphic>
                <wp14:sizeRelH relativeFrom="margin">
                  <wp14:pctWidth>0</wp14:pctWidth>
                </wp14:sizeRelH>
              </wp:anchor>
            </w:drawing>
          </mc:Choice>
          <mc:Fallback>
            <w:pict>
              <v:shape w14:anchorId="675AA5B4" id="TextBox 18" o:spid="_x0000_s1030" type="#_x0000_t202" style="position:absolute;margin-left:440.1pt;margin-top:73.3pt;width:109.75pt;height:33.9pt;z-index:25166848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aUA9mQEAABYDAAAOAAAAZHJzL2Uyb0RvYy54bWysUstu2zAQvBfoPxC815LtpHAEy0HaIL0U&#10;bYGkH0BTpEVA5LK7tCX/fZf0I0V7K3LhY3c5OzPL9f3kB3EwSA5CK+ezWgoTNHQu7Fr58+Xpw0oK&#10;Sip0aoBgWnk0JO8379+tx9iYBfQwdAYFgwRqxtjKPqXYVBXp3nhFM4gmcNICepX4iruqQzUyuh+q&#10;RV1/rEbALiJoQ8TRx1NSbgq+tUan79aSSWJoJXNLZcWybvNabdaq2aGKvdNnGuo/WHjlAje9Qj2q&#10;pMQe3T9Q3mkEAptmGnwF1jptigZWM6//UvPcq2iKFjaH4tUmejtY/e3wA4XreHZ3UgTleUYvZkqf&#10;YBLzVbZnjNRw1XPkujRxnEsvceJgVj1Z9HlnPYLzbPTxai6DCZ0fLe+Wq8WtFJpzN8v6dlncr15f&#10;R6T0xYAX+dBK5OEVT9XhKyVmwqWXktwswJMbhhzPFE9U8ilN26kournQ3EJ3ZPYjj7mV9Guv0EiB&#10;afgM5VdkMIoP+8SApU9GOb05g7P5pf35o+Tp/nkvVa/fefMbAAD//wMAUEsDBBQABgAIAAAAIQD3&#10;4Typ3wAAAAwBAAAPAAAAZHJzL2Rvd25yZXYueG1sTI/LboMwEEX3lfoP1lTqrrFBlBKKiaI+pCy6&#10;aUr3E+xiVDxG2Ank7+us0uXoHt17ptosdmAnPfnekYRkJYBpap3qqZPQfL0/FMB8QFI4ONISztrD&#10;pr69qbBUbqZPfdqHjsUS8iVKMCGMJee+NdqiX7lRU8x+3GQxxHPquJpwjuV24KkQObfYU1wwOOoX&#10;o9vf/dFKCEFtk3PzZv3ue/l4nY1oH7GR8v5u2T4DC3oJVxgu+lEd6uh0cEdSng0SikKkEY1BlufA&#10;LoRYr5+AHSSkSZYBryv+/4n6DwAA//8DAFBLAQItABQABgAIAAAAIQC2gziS/gAAAOEBAAATAAAA&#10;AAAAAAAAAAAAAAAAAABbQ29udGVudF9UeXBlc10ueG1sUEsBAi0AFAAGAAgAAAAhADj9If/WAAAA&#10;lAEAAAsAAAAAAAAAAAAAAAAALwEAAF9yZWxzLy5yZWxzUEsBAi0AFAAGAAgAAAAhAGxpQD2ZAQAA&#10;FgMAAA4AAAAAAAAAAAAAAAAALgIAAGRycy9lMm9Eb2MueG1sUEsBAi0AFAAGAAgAAAAhAPfhPKnf&#10;AAAADAEAAA8AAAAAAAAAAAAAAAAA8wMAAGRycy9kb3ducmV2LnhtbFBLBQYAAAAABAAEAPMAAAD/&#10;BAAAAAA=&#10;" filled="f" stroked="f">
                <v:textbox style="mso-fit-shape-to-text:t">
                  <w:txbxContent>
                    <w:p w14:paraId="75AEC7F8" w14:textId="63BEF1BF" w:rsidR="00FB7F56" w:rsidRPr="00AA5A5A" w:rsidRDefault="00FB7F56" w:rsidP="00E66532">
                      <w:pPr>
                        <w:pStyle w:val="aff4"/>
                        <w:spacing w:before="0" w:beforeAutospacing="0" w:after="0" w:afterAutospacing="0"/>
                        <w:ind w:rightChars="352" w:right="774"/>
                        <w:rPr>
                          <w:sz w:val="18"/>
                          <w:szCs w:val="18"/>
                        </w:rPr>
                      </w:pPr>
                      <w:r w:rsidRPr="00AA5A5A">
                        <w:rPr>
                          <w:rFonts w:ascii="SimSun" w:eastAsia="SimSun" w:hAnsi="SimSun" w:cs="SimSun" w:hint="eastAsia"/>
                          <w:sz w:val="18"/>
                          <w:szCs w:val="18"/>
                        </w:rPr>
                        <w:t>与附加外观设计有关的收入</w:t>
                      </w:r>
                    </w:p>
                  </w:txbxContent>
                </v:textbox>
              </v:shape>
            </w:pict>
          </mc:Fallback>
        </mc:AlternateContent>
      </w:r>
      <w:r w:rsidR="00843886">
        <w:rPr>
          <w:rFonts w:hint="eastAsia"/>
          <w:noProof/>
        </w:rPr>
        <mc:AlternateContent>
          <mc:Choice Requires="wps">
            <w:drawing>
              <wp:anchor distT="0" distB="0" distL="114300" distR="114300" simplePos="0" relativeHeight="251678720" behindDoc="0" locked="0" layoutInCell="1" allowOverlap="1" wp14:anchorId="72AB92FF" wp14:editId="76F9C4D5">
                <wp:simplePos x="0" y="0"/>
                <wp:positionH relativeFrom="column">
                  <wp:posOffset>5989955</wp:posOffset>
                </wp:positionH>
                <wp:positionV relativeFrom="paragraph">
                  <wp:posOffset>1856740</wp:posOffset>
                </wp:positionV>
                <wp:extent cx="9045" cy="906780"/>
                <wp:effectExtent l="76200" t="38100" r="67310" b="64770"/>
                <wp:wrapNone/>
                <wp:docPr id="39" name="Straight Arrow Connector 39"/>
                <wp:cNvGraphicFramePr/>
                <a:graphic xmlns:a="http://schemas.openxmlformats.org/drawingml/2006/main">
                  <a:graphicData uri="http://schemas.microsoft.com/office/word/2010/wordprocessingShape">
                    <wps:wsp>
                      <wps:cNvCnPr/>
                      <wps:spPr>
                        <a:xfrm flipH="1">
                          <a:off x="0" y="0"/>
                          <a:ext cx="9045" cy="906780"/>
                        </a:xfrm>
                        <a:prstGeom prst="straightConnector1">
                          <a:avLst/>
                        </a:prstGeom>
                        <a:ln>
                          <a:headEnd type="triangle"/>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type w14:anchorId="49AEB49C" id="_x0000_t32" coordsize="21600,21600" o:spt="32" o:oned="t" path="m,l21600,21600e" filled="f">
                <v:path arrowok="t" fillok="f" o:connecttype="none"/>
                <o:lock v:ext="edit" shapetype="t"/>
              </v:shapetype>
              <v:shape id="Straight Arrow Connector 39" o:spid="_x0000_s1026" type="#_x0000_t32" style="position:absolute;left:0;text-align:left;margin-left:471.65pt;margin-top:146.2pt;width:.7pt;height:71.4pt;flip:x;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rsM86AEAACoEAAAOAAAAZHJzL2Uyb0RvYy54bWysU9uO0zAQfUfiHyy/06QLLNuo6Qp1uTwg&#10;qFj4AK8zTiz5prFp2r9n7KQBwQoJxItle3zOzDkz3t6erGFHwKi9a/l6VXMGTvpOu77lX7+8fXbD&#10;WUzCdcJ4By0/Q+S3u6dPtmNo4MoP3nSAjEhcbMbQ8iGl0FRVlANYEVc+gKOg8mhFoiP2VYdiJHZr&#10;qqu6vq5Gj11ALyFGur2bgnxX+JUCmT4pFSEx03KqLZUVy/qQ12q3FU2PIgxazmWIf6jCCu0o6UJ1&#10;J5Jg31D/RmW1RB+9SivpbeWV0hKKBlKzrn9Rcz+IAEULmRPDYlP8f7Ty4/GATHctf77hzAlLPbpP&#10;KHQ/JPYa0Y9s750jHz0yekJ+jSE2BNu7A86nGA6YxZ8UWqaMDu9pFIodJJCditvnxW04JSbpclO/&#10;eMmZpMCmvn51U3pRTSSZLGBM78Bbljctj3NRSzVTAnH8EBOVQcALIIONy+sAonvjOpbOgWQl1ML1&#10;BqaeJ6HN4zGiyvAq65yUlV06G5ioP4Mix0jBVEKZVdgbZEdBUyakBJfWOUthotcZprQxC7Au5vwR&#10;OL/PUChz/DfgBVEye5cWsNXO42PZ0+lSspreXxyYdGcLHnx3Lj0v1tBAFoXz58kT//O5wH988d13&#10;AAAA//8DAFBLAwQUAAYACAAAACEAMJE0/N8AAAALAQAADwAAAGRycy9kb3ducmV2LnhtbEyPwU7D&#10;MAxA70j8Q2QkbiwlDWwtTSeEmITYBcY+wE1CW9E4VZOt5e8JJzhafnp+rraLG9jZTqH3pOB2lQGz&#10;pL3pqVVw/NjdbICFiGRw8GQVfNsA2/ryosLS+Jne7fkQW5YkFEpU0MU4lpwH3VmHYeVHS2n36SeH&#10;MY1Ty82Ec5K7gYssu+cOe0oXOhztU2f11+HkFIjn12bfvqwldsfNmxGzHsVOK3V9tTw+AIt2iX8w&#10;/OandKhTU+NPZAIbFBQyzxOaZIWQwBJRSLkG1iiQ+Z0AXlf8/w/1DwAAAP//AwBQSwECLQAUAAYA&#10;CAAAACEAtoM4kv4AAADhAQAAEwAAAAAAAAAAAAAAAAAAAAAAW0NvbnRlbnRfVHlwZXNdLnhtbFBL&#10;AQItABQABgAIAAAAIQA4/SH/1gAAAJQBAAALAAAAAAAAAAAAAAAAAC8BAABfcmVscy8ucmVsc1BL&#10;AQItABQABgAIAAAAIQA0rsM86AEAACoEAAAOAAAAAAAAAAAAAAAAAC4CAABkcnMvZTJvRG9jLnht&#10;bFBLAQItABQABgAIAAAAIQAwkTT83wAAAAsBAAAPAAAAAAAAAAAAAAAAAEIEAABkcnMvZG93bnJl&#10;di54bWxQSwUGAAAAAAQABADzAAAATgUAAAAA&#10;" strokecolor="#4579b8 [3044]">
                <v:stroke startarrow="block" endarrow="block"/>
              </v:shape>
            </w:pict>
          </mc:Fallback>
        </mc:AlternateContent>
      </w:r>
      <w:r w:rsidR="00843886">
        <w:rPr>
          <w:rFonts w:hint="eastAsia"/>
          <w:noProof/>
        </w:rPr>
        <mc:AlternateContent>
          <mc:Choice Requires="wps">
            <w:drawing>
              <wp:anchor distT="0" distB="0" distL="114300" distR="114300" simplePos="0" relativeHeight="251679744" behindDoc="0" locked="0" layoutInCell="1" allowOverlap="1" wp14:anchorId="6B30DBDD" wp14:editId="6DBF7A49">
                <wp:simplePos x="0" y="0"/>
                <wp:positionH relativeFrom="column">
                  <wp:posOffset>6003460</wp:posOffset>
                </wp:positionH>
                <wp:positionV relativeFrom="paragraph">
                  <wp:posOffset>325247</wp:posOffset>
                </wp:positionV>
                <wp:extent cx="0" cy="1529666"/>
                <wp:effectExtent l="76200" t="38100" r="57150" b="52070"/>
                <wp:wrapNone/>
                <wp:docPr id="41" name="Straight Arrow Connector 41"/>
                <wp:cNvGraphicFramePr/>
                <a:graphic xmlns:a="http://schemas.openxmlformats.org/drawingml/2006/main">
                  <a:graphicData uri="http://schemas.microsoft.com/office/word/2010/wordprocessingShape">
                    <wps:wsp>
                      <wps:cNvCnPr/>
                      <wps:spPr>
                        <a:xfrm flipV="1">
                          <a:off x="0" y="0"/>
                          <a:ext cx="0" cy="1529666"/>
                        </a:xfrm>
                        <a:prstGeom prst="straightConnector1">
                          <a:avLst/>
                        </a:prstGeom>
                        <a:ln>
                          <a:headEnd type="triangle"/>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2FAEB9D2" id="Straight Arrow Connector 41" o:spid="_x0000_s1026" type="#_x0000_t32" style="position:absolute;left:0;text-align:left;margin-left:472.7pt;margin-top:25.6pt;width:0;height:120.45pt;flip:y;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hQfL4AEAACgEAAAOAAAAZHJzL2Uyb0RvYy54bWysU8uOEzEQvCPxD5bvZCYRRBBlskJZ4IIg&#10;YmHvXk87Y8kvtU1m8ve07WRAsEJaxMXyq8pV1e3tzWQNOwFG7V3Hl4uWM3DS99odO/7t6/sXrzmL&#10;SbheGO+g42eI/Gb3/Nl2DBtY+cGbHpARiYubMXR8SClsmibKAayICx/A0aHyaEWiJR6bHsVI7NY0&#10;q7ZdN6PHPqCXECPt3tZDviv8SoFMn5WKkJjpOGlLZcQyPuSx2W3F5ogiDFpeZIh/UGGFdvToTHUr&#10;kmDfUf9BZbVEH71KC+lt45XSEooHcrNsf3NzN4gAxQuFE8McU/x/tPLT6YBM9x1/ueTMCUs1ukso&#10;9HFI7C2iH9neO0c5emR0hfIaQ9wQbO8OeFnFcMBsflJomTI63FMrlDjIIJtK2uc5bZgSk3VT0u7y&#10;1erNer3OzE2lyFQBY/oA3rI86Xi8SJq1VHpx+hhTBV4BGWxcHgcQ/TvXs3QOZCqhFu5ooFY8CW0e&#10;PyMNGd5kl9VXmaWzgUr9BRTlRfqrhNKpsDfIToJ6TEgJLpWcChPdzjCljZmBbYnmr8DL/QyF0sVP&#10;Ac+I8rJ3aQZb7Tw+9nqarpJVvX9NoPrOETz4/lwqXqKhdiz1unyd3O+/rgv85wff/QAAAP//AwBQ&#10;SwMEFAAGAAgAAAAhANWYITzdAAAACgEAAA8AAABkcnMvZG93bnJldi54bWxMj0FOwzAQRfdI3MEa&#10;JHbUiZVCG+JUCFEJwaaUHsCxp3HU2I5itwm3ZxALWM7M15v3q83senbBMXbBS8gXGTD0OpjOtxIO&#10;n9u7FbCYlDeqDx4lfGGETX19VanShMl/4GWfWkYQH0slwaY0lJxHbdGpuAgDerodw+hUonFsuRnV&#10;RHDXc5Fl99ypztMHqwZ8tqhP+7OTIF7emvf29aFQ9rDaGTHpQWy1lLc389MjsIRz+gvDjz6pQ01O&#10;TTh7E1kvYV0sC4pKWOYCGAV+Fw3R1yIHXlf8f4X6GwAA//8DAFBLAQItABQABgAIAAAAIQC2gziS&#10;/gAAAOEBAAATAAAAAAAAAAAAAAAAAAAAAABbQ29udGVudF9UeXBlc10ueG1sUEsBAi0AFAAGAAgA&#10;AAAhADj9If/WAAAAlAEAAAsAAAAAAAAAAAAAAAAALwEAAF9yZWxzLy5yZWxzUEsBAi0AFAAGAAgA&#10;AAAhALGFB8vgAQAAKAQAAA4AAAAAAAAAAAAAAAAALgIAAGRycy9lMm9Eb2MueG1sUEsBAi0AFAAG&#10;AAgAAAAhANWYITzdAAAACgEAAA8AAAAAAAAAAAAAAAAAOgQAAGRycy9kb3ducmV2LnhtbFBLBQYA&#10;AAAABAAEAPMAAABEBQAAAAA=&#10;" strokecolor="#4579b8 [3044]">
                <v:stroke startarrow="block" endarrow="block"/>
              </v:shape>
            </w:pict>
          </mc:Fallback>
        </mc:AlternateContent>
      </w:r>
      <w:r w:rsidR="00843886" w:rsidRPr="00295C98">
        <w:rPr>
          <w:rFonts w:hint="eastAsia"/>
          <w:noProof/>
        </w:rPr>
        <mc:AlternateContent>
          <mc:Choice Requires="wps">
            <w:drawing>
              <wp:anchor distT="0" distB="0" distL="114300" distR="114300" simplePos="0" relativeHeight="251675648" behindDoc="0" locked="0" layoutInCell="1" allowOverlap="1" wp14:anchorId="3594D520" wp14:editId="247E11C4">
                <wp:simplePos x="0" y="0"/>
                <wp:positionH relativeFrom="column">
                  <wp:posOffset>5608320</wp:posOffset>
                </wp:positionH>
                <wp:positionV relativeFrom="paragraph">
                  <wp:posOffset>1856334</wp:posOffset>
                </wp:positionV>
                <wp:extent cx="730250" cy="0"/>
                <wp:effectExtent l="0" t="0" r="31750" b="19050"/>
                <wp:wrapNone/>
                <wp:docPr id="36" name="Straight Connector 21"/>
                <wp:cNvGraphicFramePr/>
                <a:graphic xmlns:a="http://schemas.openxmlformats.org/drawingml/2006/main">
                  <a:graphicData uri="http://schemas.microsoft.com/office/word/2010/wordprocessingShape">
                    <wps:wsp>
                      <wps:cNvCnPr/>
                      <wps:spPr>
                        <a:xfrm>
                          <a:off x="0" y="0"/>
                          <a:ext cx="73025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23413D3" id="Straight Connector 21" o:spid="_x0000_s1026" style="position:absolute;left:0;text-align:lef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41.6pt,146.15pt" to="499.1pt,146.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3QT4uAEAAMQDAAAOAAAAZHJzL2Uyb0RvYy54bWysU8GOEzEMvSPxD1HudKZdsaBRp3voarkg&#10;qFj4gGzG6URK4sgJnfbvcdJ2FgESAu3FEyd+tt+zZ3139E4cgJLF0MvlopUCgsbBhn0vv319ePNe&#10;ipRVGJTDAL08QZJ3m9ev1lPsYIUjugFIcJKQuin2csw5dk2T9AhepQVGCPxokLzK7NK+GUhNnN27&#10;ZtW2t82ENERCDSnx7f35UW5qfmNA58/GJMjC9ZJ7y9VStU/FNpu16vak4mj1pQ31H114ZQMXnVPd&#10;q6zEd7K/pfJWEyY0eaHRN2iM1VA5MJtl+wubx1FFqFxYnBRnmdLLpdWfDjsSdujlza0UQXme0WMm&#10;ZfdjFlsMgRVEEqtlUWqKqWPANuzo4qW4o0L7aMiXLxMSx6ruaVYXjllovnx3067e8gz09al5xkVK&#10;+QOgF+XQS2dD4a06dfiYMtfi0GsIO6WPc+V6yicHJdiFL2CYC9daVnTdItg6EgfF81daQ8iVCeer&#10;0QVmrHMzsP078BJfoFA37F/AM6JWxpBnsLcB6U/V8/HasjnHXxU48y4SPOFwqjOp0vCqVMUua112&#10;8We/wp9/vs0PAAAA//8DAFBLAwQUAAYACAAAACEAtLtFSuAAAAALAQAADwAAAGRycy9kb3ducmV2&#10;LnhtbEyP0UrDQBBF3wX/YRnBF7EbUytJzKaoUPpgRWz8gG12TILZ2ZDdpKlf7wiCPs6dw50z+Xq2&#10;nZhw8K0jBTeLCARS5UxLtYL3cnOdgPBBk9GdI1RwQg/r4vws15lxR3rDaR9qwSXkM62gCaHPpPRV&#10;g1b7heuRePfhBqsDj0MtzaCPXG47GUfRnbS6Jb7Q6B6fGqw+96NVsN084vPqNNa3ZrUtr6Zy9/L1&#10;mih1eTE/3IMIOIc/GH70WR0Kdjq4kYwXnYIkWcaMKojTeAmCiTRNODn8JrLI5f8fim8AAAD//wMA&#10;UEsBAi0AFAAGAAgAAAAhALaDOJL+AAAA4QEAABMAAAAAAAAAAAAAAAAAAAAAAFtDb250ZW50X1R5&#10;cGVzXS54bWxQSwECLQAUAAYACAAAACEAOP0h/9YAAACUAQAACwAAAAAAAAAAAAAAAAAvAQAAX3Jl&#10;bHMvLnJlbHNQSwECLQAUAAYACAAAACEAn90E+LgBAADEAwAADgAAAAAAAAAAAAAAAAAuAgAAZHJz&#10;L2Uyb0RvYy54bWxQSwECLQAUAAYACAAAACEAtLtFSuAAAAALAQAADwAAAAAAAAAAAAAAAAASBAAA&#10;ZHJzL2Rvd25yZXYueG1sUEsFBgAAAAAEAAQA8wAAAB8FAAAAAA==&#10;" strokecolor="#4579b8 [3044]"/>
            </w:pict>
          </mc:Fallback>
        </mc:AlternateContent>
      </w:r>
      <w:r w:rsidR="00843886" w:rsidRPr="00295C98">
        <w:rPr>
          <w:rFonts w:hint="eastAsia"/>
          <w:noProof/>
        </w:rPr>
        <mc:AlternateContent>
          <mc:Choice Requires="wps">
            <w:drawing>
              <wp:anchor distT="0" distB="0" distL="114300" distR="114300" simplePos="0" relativeHeight="251677696" behindDoc="0" locked="0" layoutInCell="1" allowOverlap="1" wp14:anchorId="68B9EC04" wp14:editId="4E07E21D">
                <wp:simplePos x="0" y="0"/>
                <wp:positionH relativeFrom="column">
                  <wp:posOffset>5606081</wp:posOffset>
                </wp:positionH>
                <wp:positionV relativeFrom="paragraph">
                  <wp:posOffset>2764529</wp:posOffset>
                </wp:positionV>
                <wp:extent cx="714393" cy="0"/>
                <wp:effectExtent l="0" t="0" r="28575" b="19050"/>
                <wp:wrapNone/>
                <wp:docPr id="37" name="Straight Connector 21"/>
                <wp:cNvGraphicFramePr/>
                <a:graphic xmlns:a="http://schemas.openxmlformats.org/drawingml/2006/main">
                  <a:graphicData uri="http://schemas.microsoft.com/office/word/2010/wordprocessingShape">
                    <wps:wsp>
                      <wps:cNvCnPr/>
                      <wps:spPr>
                        <a:xfrm>
                          <a:off x="0" y="0"/>
                          <a:ext cx="714393"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1A750CF" id="Straight Connector 21" o:spid="_x0000_s1026" style="position:absolute;left:0;text-align:lef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41.4pt,217.7pt" to="497.65pt,217.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z0wPuQEAAMQDAAAOAAAAZHJzL2Uyb0RvYy54bWysU8tu2zAQvBfoPxC815LsomkEyzk4SC9F&#10;azTJBzDU0iLAF5asJf99l7StBG2BokEuFJfcmd0ZrtY3kzXsABi1dx1vFjVn4KTvtdt3/PHh7sNn&#10;zmISrhfGO+j4ESK/2bx/tx5DC0s/eNMDMiJxsR1Dx4eUQltVUQ5gRVz4AI4ulUcrEoW4r3oUI7Fb&#10;Uy3r+lM1euwDegkx0unt6ZJvCr9SINN3pSIkZjpOvaWyYlmf8lpt1qLdowiDluc2xCu6sEI7KjpT&#10;3Yok2E/Uf1BZLdFHr9JCelt5pbSEooHUNPVvau4HEaBoIXNimG2Kb0crvx12yHTf8dUVZ05YeqP7&#10;hELvh8S23jly0CNbNtmpMcSWAFu3w3MUww6z7EmhzV8SxKbi7nF2F6bEJB1eNR9X1yvO5OWqesYF&#10;jOkLeMvypuNGu6xbtOLwNSaqRamXFApyH6fKZZeOBnKycT9AkRaq1RR0mSLYGmQHQe8vpASXihLi&#10;K9kZprQxM7D+N/Ccn6FQJux/wDOiVPYuzWCrnce/VU/TpWV1yr84cNKdLXjy/bG8SbGGRqU4dh7r&#10;PIsv4wJ//vk2vwAAAP//AwBQSwMEFAAGAAgAAAAhAM4eZuThAAAACwEAAA8AAABkcnMvZG93bnJl&#10;di54bWxMj1FLw0AQhN8F/8Oxgi9iL7aJpDGXokLpg4rY+AOuuTUJ5vZC7pKm/npXEPRxZ4eZb/LN&#10;bDsx4eBbRwpuFhEIpMqZlmoF7+X2OgXhgyajO0eo4IQeNsX5Wa4z4470htM+1IJDyGdaQRNCn0np&#10;qwat9gvXI/Hvww1WBz6HWppBHzncdnIZRbfS6pa4odE9PjZYfe5Hq2C3fcCn5DTWsUl25dVUPr98&#10;vaZKXV7M93cgAs7hzww/+IwOBTMd3EjGi05Bmi4ZPSiIV0kMgh3rdbICcfhVZJHL/xuKbwAAAP//&#10;AwBQSwECLQAUAAYACAAAACEAtoM4kv4AAADhAQAAEwAAAAAAAAAAAAAAAAAAAAAAW0NvbnRlbnRf&#10;VHlwZXNdLnhtbFBLAQItABQABgAIAAAAIQA4/SH/1gAAAJQBAAALAAAAAAAAAAAAAAAAAC8BAABf&#10;cmVscy8ucmVsc1BLAQItABQABgAIAAAAIQCgz0wPuQEAAMQDAAAOAAAAAAAAAAAAAAAAAC4CAABk&#10;cnMvZTJvRG9jLnhtbFBLAQItABQABgAIAAAAIQDOHmbk4QAAAAsBAAAPAAAAAAAAAAAAAAAAABME&#10;AABkcnMvZG93bnJldi54bWxQSwUGAAAAAAQABADzAAAAIQUAAAAA&#10;" strokecolor="#4579b8 [3044]"/>
            </w:pict>
          </mc:Fallback>
        </mc:AlternateContent>
      </w:r>
      <w:r w:rsidR="0058532B" w:rsidRPr="0058532B">
        <w:rPr>
          <w:rFonts w:hint="eastAsia"/>
          <w:noProof/>
          <w:sz w:val="18"/>
        </w:rPr>
        <mc:AlternateContent>
          <mc:Choice Requires="wps">
            <w:drawing>
              <wp:anchor distT="45720" distB="45720" distL="114300" distR="114300" simplePos="0" relativeHeight="251681792" behindDoc="0" locked="0" layoutInCell="1" allowOverlap="1" wp14:anchorId="77927B0C" wp14:editId="29DE76C2">
                <wp:simplePos x="0" y="0"/>
                <wp:positionH relativeFrom="column">
                  <wp:posOffset>449580</wp:posOffset>
                </wp:positionH>
                <wp:positionV relativeFrom="paragraph">
                  <wp:posOffset>3574860</wp:posOffset>
                </wp:positionV>
                <wp:extent cx="5422487" cy="627321"/>
                <wp:effectExtent l="0" t="0" r="0" b="1905"/>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22487" cy="627321"/>
                        </a:xfrm>
                        <a:prstGeom prst="rect">
                          <a:avLst/>
                        </a:prstGeom>
                        <a:noFill/>
                        <a:ln w="9525">
                          <a:noFill/>
                          <a:miter lim="800000"/>
                          <a:headEnd/>
                          <a:tailEnd/>
                        </a:ln>
                      </wps:spPr>
                      <wps:txbx>
                        <w:txbxContent>
                          <w:p w14:paraId="690EA07D" w14:textId="199FB6A1" w:rsidR="00FB7F56" w:rsidRDefault="00FB7F56" w:rsidP="00247D5E">
                            <w:pPr>
                              <w:pStyle w:val="ONUME"/>
                              <w:numPr>
                                <w:ilvl w:val="0"/>
                                <w:numId w:val="0"/>
                              </w:numPr>
                              <w:rPr>
                                <w:rFonts w:ascii="SimSun" w:hAnsi="SimSun"/>
                                <w:sz w:val="18"/>
                              </w:rPr>
                            </w:pPr>
                            <w:r w:rsidRPr="00E66532">
                              <w:rPr>
                                <w:rFonts w:ascii="SimSun" w:hAnsi="SimSun" w:hint="eastAsia"/>
                                <w:sz w:val="18"/>
                                <w:vertAlign w:val="superscript"/>
                              </w:rPr>
                              <w:t>*</w:t>
                            </w:r>
                            <w:r w:rsidRPr="00BE6297">
                              <w:rPr>
                                <w:rFonts w:ascii="SimSun" w:hAnsi="SimSun" w:hint="eastAsia"/>
                                <w:sz w:val="18"/>
                              </w:rPr>
                              <w:t>1</w:t>
                            </w:r>
                            <w:r w:rsidRPr="00BE6297">
                              <w:rPr>
                                <w:rFonts w:ascii="SimSun" w:hAnsi="SimSun" w:hint="eastAsia"/>
                                <w:sz w:val="18"/>
                              </w:rPr>
                              <w:t>：“与附加外观设计有关的收入”包括附加外观设计的基本费（19</w:t>
                            </w:r>
                            <w:r w:rsidRPr="00BE6297">
                              <w:rPr>
                                <w:rFonts w:ascii="SimSun" w:hAnsi="SimSun"/>
                                <w:sz w:val="18"/>
                              </w:rPr>
                              <w:t>至</w:t>
                            </w:r>
                            <w:r w:rsidRPr="00BE6297">
                              <w:rPr>
                                <w:rFonts w:ascii="SimSun" w:hAnsi="SimSun" w:hint="eastAsia"/>
                                <w:sz w:val="18"/>
                              </w:rPr>
                              <w:t>220瑞郎）和这些外观设计的公布费（17瑞郎）。</w:t>
                            </w:r>
                            <w:r w:rsidRPr="00BE6297">
                              <w:rPr>
                                <w:rFonts w:ascii="SimSun" w:hAnsi="SimSun"/>
                                <w:sz w:val="18"/>
                              </w:rPr>
                              <w:br/>
                            </w:r>
                            <w:r w:rsidRPr="00E66532">
                              <w:rPr>
                                <w:rFonts w:ascii="SimSun" w:hAnsi="SimSun" w:hint="eastAsia"/>
                                <w:sz w:val="18"/>
                                <w:vertAlign w:val="superscript"/>
                              </w:rPr>
                              <w:t>*</w:t>
                            </w:r>
                            <w:r w:rsidRPr="00BE6297">
                              <w:rPr>
                                <w:rFonts w:ascii="SimSun" w:hAnsi="SimSun" w:hint="eastAsia"/>
                                <w:sz w:val="18"/>
                              </w:rPr>
                              <w:t>2：2018年至20</w:t>
                            </w:r>
                            <w:r w:rsidRPr="00BE6297">
                              <w:rPr>
                                <w:rFonts w:ascii="SimSun" w:hAnsi="SimSun"/>
                                <w:sz w:val="18"/>
                              </w:rPr>
                              <w:t>29</w:t>
                            </w:r>
                            <w:r w:rsidRPr="00BE6297">
                              <w:rPr>
                                <w:rFonts w:ascii="SimSun" w:hAnsi="SimSun" w:hint="eastAsia"/>
                                <w:sz w:val="18"/>
                              </w:rPr>
                              <w:t>年的收入概算是经济学与统计司提供的。</w:t>
                            </w:r>
                          </w:p>
                          <w:p w14:paraId="599204B4" w14:textId="48470EC6" w:rsidR="00FB7F56" w:rsidRPr="0058532B" w:rsidRDefault="00FB7F56" w:rsidP="0058532B">
                            <w:pPr>
                              <w:pStyle w:val="ONUME"/>
                              <w:numPr>
                                <w:ilvl w:val="0"/>
                                <w:numId w:val="0"/>
                              </w:numPr>
                              <w:rPr>
                                <w:sz w:val="18"/>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7927B0C" id="_x0000_s1031" type="#_x0000_t202" style="position:absolute;margin-left:35.4pt;margin-top:281.5pt;width:426.95pt;height:49.4pt;z-index:25168179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RQjMDwIAAPsDAAAOAAAAZHJzL2Uyb0RvYy54bWysU8tu2zAQvBfoPxC817JVO3EEy0GaNEWB&#10;9AEk/YA1RVlESS5L0pbcr++Ssl2jvRXVQSC53NmZ2eXqdjCa7aUPCm3NZ5MpZ9IKbJTd1vzby+Ob&#10;JWchgm1Ao5U1P8jAb9evX616V8kSO9SN9IxAbKh6V/MuRlcVRRCdNBAm6KSlYIveQKSt3xaNh57Q&#10;jS7K6fSq6NE3zqOQIdDpwxjk64zftlLEL20bZGS65sQt5r/P/036F+sVVFsPrlPiSAP+gYUBZano&#10;GeoBIrCdV39BGSU8BmzjRKApsG2VkFkDqZlN/1Dz3IGTWQuZE9zZpvD/YMXn/VfPVFPzcnbNmQVD&#10;TXqRQ2TvcGBl8qd3oaJrz44uxoGOqc9Za3BPKL4HZvG+A7uVd95j30loiN8sZRYXqSNOSCCb/hM2&#10;VAZ2ETPQ0HqTzCM7GKFTnw7n3iQqgg4X87KcL4mioNhVef22HEtAdcp2PsQPEg1Li5p76n1Gh/1T&#10;iIkNVKcrqZjFR6V17r+2rK/5zaJc5ISLiFGRxlMrU/PlNH3jwCSR722TkyMoPa6pgLZH1UnoKDkO&#10;myEbvDiZucHmQDZ4HKeRXg8tOvQ/OetpEmsefuzAS870R0tW3szm8zS6eTNfXJe08ZeRzWUErCCo&#10;mkfOxuV9zOM+Sr4jy1uV3Ui9GZkcKdOEZZOOryGN8OU+3/r9Zte/AAAA//8DAFBLAwQUAAYACAAA&#10;ACEAWzuNSN8AAAAKAQAADwAAAGRycy9kb3ducmV2LnhtbEyPQU/CQBSE7yb+h80z8Sa7IBSofSVG&#10;41UDKgm3pX20jd23TXeh9d/7POlxMpOZb7LN6Fp1oT40nhGmEwOKuPBlwxXCx/vL3QpUiJZL23om&#10;hG8KsMmvrzKbln7gLV12sVJSwiG1CHWMXap1KGpyNkx8RyzeyffORpF9pcveDlLuWj0zJtHONiwL&#10;te3oqabia3d2CJ+vp8N+bt6qZ7foBj8azW6tEW9vxscHUJHG+BeGX3xBh1yYjv7MZVAtwtIIeURY&#10;JPfySQLr2XwJ6oiQJNMV6DzT/y/kPwAAAP//AwBQSwECLQAUAAYACAAAACEAtoM4kv4AAADhAQAA&#10;EwAAAAAAAAAAAAAAAAAAAAAAW0NvbnRlbnRfVHlwZXNdLnhtbFBLAQItABQABgAIAAAAIQA4/SH/&#10;1gAAAJQBAAALAAAAAAAAAAAAAAAAAC8BAABfcmVscy8ucmVsc1BLAQItABQABgAIAAAAIQDrRQjM&#10;DwIAAPsDAAAOAAAAAAAAAAAAAAAAAC4CAABkcnMvZTJvRG9jLnhtbFBLAQItABQABgAIAAAAIQBb&#10;O41I3wAAAAoBAAAPAAAAAAAAAAAAAAAAAGkEAABkcnMvZG93bnJldi54bWxQSwUGAAAAAAQABADz&#10;AAAAdQUAAAAA&#10;" filled="f" stroked="f">
                <v:textbox>
                  <w:txbxContent>
                    <w:p w14:paraId="690EA07D" w14:textId="199FB6A1" w:rsidR="00FB7F56" w:rsidRDefault="00FB7F56" w:rsidP="00247D5E">
                      <w:pPr>
                        <w:pStyle w:val="ONUME"/>
                        <w:numPr>
                          <w:ilvl w:val="0"/>
                          <w:numId w:val="0"/>
                        </w:numPr>
                        <w:rPr>
                          <w:rFonts w:ascii="SimSun" w:hAnsi="SimSun"/>
                          <w:sz w:val="18"/>
                        </w:rPr>
                      </w:pPr>
                      <w:r w:rsidRPr="00E66532">
                        <w:rPr>
                          <w:rFonts w:ascii="SimSun" w:hAnsi="SimSun" w:hint="eastAsia"/>
                          <w:sz w:val="18"/>
                          <w:vertAlign w:val="superscript"/>
                        </w:rPr>
                        <w:t>*</w:t>
                      </w:r>
                      <w:r w:rsidRPr="00BE6297">
                        <w:rPr>
                          <w:rFonts w:ascii="SimSun" w:hAnsi="SimSun" w:hint="eastAsia"/>
                          <w:sz w:val="18"/>
                        </w:rPr>
                        <w:t>1</w:t>
                      </w:r>
                      <w:r w:rsidRPr="00BE6297">
                        <w:rPr>
                          <w:rFonts w:ascii="SimSun" w:hAnsi="SimSun" w:hint="eastAsia"/>
                          <w:sz w:val="18"/>
                        </w:rPr>
                        <w:t>：“与附加外观设计有关的收入”包括附加外观设计的基本费（19</w:t>
                      </w:r>
                      <w:r w:rsidRPr="00BE6297">
                        <w:rPr>
                          <w:rFonts w:ascii="SimSun" w:hAnsi="SimSun"/>
                          <w:sz w:val="18"/>
                        </w:rPr>
                        <w:t>至</w:t>
                      </w:r>
                      <w:r w:rsidRPr="00BE6297">
                        <w:rPr>
                          <w:rFonts w:ascii="SimSun" w:hAnsi="SimSun" w:hint="eastAsia"/>
                          <w:sz w:val="18"/>
                        </w:rPr>
                        <w:t>220瑞郎）和这些外观设计的公布费（17瑞郎）。</w:t>
                      </w:r>
                      <w:r w:rsidRPr="00BE6297">
                        <w:rPr>
                          <w:rFonts w:ascii="SimSun" w:hAnsi="SimSun"/>
                          <w:sz w:val="18"/>
                        </w:rPr>
                        <w:br/>
                      </w:r>
                      <w:r w:rsidRPr="00E66532">
                        <w:rPr>
                          <w:rFonts w:ascii="SimSun" w:hAnsi="SimSun" w:hint="eastAsia"/>
                          <w:sz w:val="18"/>
                          <w:vertAlign w:val="superscript"/>
                        </w:rPr>
                        <w:t>*</w:t>
                      </w:r>
                      <w:r w:rsidRPr="00BE6297">
                        <w:rPr>
                          <w:rFonts w:ascii="SimSun" w:hAnsi="SimSun" w:hint="eastAsia"/>
                          <w:sz w:val="18"/>
                        </w:rPr>
                        <w:t>2：2018年至20</w:t>
                      </w:r>
                      <w:r w:rsidRPr="00BE6297">
                        <w:rPr>
                          <w:rFonts w:ascii="SimSun" w:hAnsi="SimSun"/>
                          <w:sz w:val="18"/>
                        </w:rPr>
                        <w:t>29</w:t>
                      </w:r>
                      <w:r w:rsidRPr="00BE6297">
                        <w:rPr>
                          <w:rFonts w:ascii="SimSun" w:hAnsi="SimSun" w:hint="eastAsia"/>
                          <w:sz w:val="18"/>
                        </w:rPr>
                        <w:t>年的收入概算是经济学与统计司提供的。</w:t>
                      </w:r>
                    </w:p>
                    <w:p w14:paraId="599204B4" w14:textId="48470EC6" w:rsidR="00FB7F56" w:rsidRPr="0058532B" w:rsidRDefault="00FB7F56" w:rsidP="0058532B">
                      <w:pPr>
                        <w:pStyle w:val="ONUME"/>
                        <w:numPr>
                          <w:ilvl w:val="0"/>
                          <w:numId w:val="0"/>
                        </w:numPr>
                        <w:rPr>
                          <w:sz w:val="18"/>
                        </w:rPr>
                      </w:pPr>
                    </w:p>
                  </w:txbxContent>
                </v:textbox>
              </v:shape>
            </w:pict>
          </mc:Fallback>
        </mc:AlternateContent>
      </w:r>
      <w:r w:rsidR="007F5A39" w:rsidRPr="00295C98">
        <w:rPr>
          <w:rFonts w:hint="eastAsia"/>
          <w:noProof/>
        </w:rPr>
        <mc:AlternateContent>
          <mc:Choice Requires="wps">
            <w:drawing>
              <wp:anchor distT="0" distB="0" distL="114300" distR="114300" simplePos="0" relativeHeight="251660288" behindDoc="0" locked="0" layoutInCell="1" allowOverlap="1" wp14:anchorId="60E27474" wp14:editId="33E89459">
                <wp:simplePos x="0" y="0"/>
                <wp:positionH relativeFrom="column">
                  <wp:posOffset>5094605</wp:posOffset>
                </wp:positionH>
                <wp:positionV relativeFrom="paragraph">
                  <wp:posOffset>1095375</wp:posOffset>
                </wp:positionV>
                <wp:extent cx="713105" cy="253365"/>
                <wp:effectExtent l="0" t="0" r="0" b="0"/>
                <wp:wrapNone/>
                <wp:docPr id="11" name="TextBox 10"/>
                <wp:cNvGraphicFramePr/>
                <a:graphic xmlns:a="http://schemas.openxmlformats.org/drawingml/2006/main">
                  <a:graphicData uri="http://schemas.microsoft.com/office/word/2010/wordprocessingShape">
                    <wps:wsp>
                      <wps:cNvSpPr txBox="1"/>
                      <wps:spPr>
                        <a:xfrm>
                          <a:off x="0" y="0"/>
                          <a:ext cx="713105" cy="253365"/>
                        </a:xfrm>
                        <a:prstGeom prst="rect">
                          <a:avLst/>
                        </a:prstGeom>
                        <a:noFill/>
                      </wps:spPr>
                      <wps:txbx>
                        <w:txbxContent>
                          <w:p w14:paraId="76614907" w14:textId="54C7CEC5" w:rsidR="00FB7F56" w:rsidRPr="001075DB" w:rsidRDefault="00FB7F56" w:rsidP="00295C98">
                            <w:pPr>
                              <w:pStyle w:val="aff4"/>
                              <w:spacing w:before="0" w:beforeAutospacing="0" w:after="0" w:afterAutospacing="0"/>
                              <w:rPr>
                                <w:rFonts w:eastAsia="SimSun"/>
                                <w:sz w:val="21"/>
                                <w:lang w:eastAsia="zh-CN"/>
                              </w:rPr>
                            </w:pPr>
                            <w:r w:rsidRPr="00295C98">
                              <w:rPr>
                                <w:rFonts w:asciiTheme="minorHAnsi" w:hAnsi="Calibri" w:cstheme="minorBidi"/>
                                <w:b/>
                                <w:bCs/>
                                <w:color w:val="000000" w:themeColor="text1"/>
                                <w:kern w:val="24"/>
                                <w:sz w:val="18"/>
                                <w:szCs w:val="21"/>
                              </w:rPr>
                              <w:t>50</w:t>
                            </w:r>
                            <w:r>
                              <w:rPr>
                                <w:rFonts w:asciiTheme="minorHAnsi" w:eastAsia="SimSun" w:hAnsi="Calibri" w:cstheme="minorBidi" w:hint="eastAsia"/>
                                <w:b/>
                                <w:bCs/>
                                <w:color w:val="000000" w:themeColor="text1"/>
                                <w:kern w:val="24"/>
                                <w:sz w:val="18"/>
                                <w:szCs w:val="21"/>
                                <w:lang w:eastAsia="zh-CN"/>
                              </w:rPr>
                              <w:t>瑞郎</w:t>
                            </w:r>
                          </w:p>
                        </w:txbxContent>
                      </wps:txbx>
                      <wps:bodyPr wrap="square" rtlCol="0">
                        <a:spAutoFit/>
                      </wps:bodyPr>
                    </wps:wsp>
                  </a:graphicData>
                </a:graphic>
              </wp:anchor>
            </w:drawing>
          </mc:Choice>
          <mc:Fallback>
            <w:pict>
              <v:shape w14:anchorId="60E27474" id="TextBox 10" o:spid="_x0000_s1032" type="#_x0000_t202" style="position:absolute;margin-left:401.15pt;margin-top:86.25pt;width:56.15pt;height:19.95pt;z-index:2516602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DtDSlgEAABUDAAAOAAAAZHJzL2Uyb0RvYy54bWysUk1v4yAQva/U/4C4N7YTJbuy4lT9UHtZ&#10;7a7U9AcQDDGSYShDYuff70DSpGpvVS8DzAyP996wvBltz/YqoAHX8GpScqachNa4bcNf1o/XvzjD&#10;KFwrenCq4QeF/GZ19WM5+FpNoYO+VYERiMN68A3vYvR1UaDslBU4Aa8cFTUEKyIdw7ZogxgI3fbF&#10;tCwXxQCh9QGkQqTsw7HIVxlfayXjX61RRdY3nLjFHEOOmxSL1VLU2yB8Z+SJhvgCCyuMo0fPUA8i&#10;CrYL5hOUNTIAgo4TCbYArY1UWQOpqcoPap474VXWQuagP9uE3wcr/+z/BWZaml3FmROWZrRWY7yD&#10;kVXZnsFjTV3PnvriSHlqTbalPFIyqR51sGklPYzqZPThbC6BMUnJn9WsKuecSSpN57PZYp5Qistl&#10;HzA+KbAsbRoeaHbZUrH/jfHY+taS3nLwaPo+5S9M0i6OmzELWryx3EB7IPIDTbnh+LoTQXEWYn8P&#10;+VMkMPS3u0iA+Z2EcrxzAifvM9PTP0nDfX/OXZffvPoPAAD//wMAUEsDBBQABgAIAAAAIQAODrkt&#10;3wAAAAsBAAAPAAAAZHJzL2Rvd25yZXYueG1sTI/LTsMwEEX3SPyDNUjsqB3TlhLiVBUPiQUbSti7&#10;8ZBExOModpv07xlWsBzdo3vPFNvZ9+KEY+wCGcgWCgRSHVxHjYHq4+VmAyImS872gdDAGSNsy8uL&#10;wuYuTPSOp31qBJdQzK2BNqUhlzLWLXobF2FA4uwrjN4mPsdGutFOXO57qZVaS2874oXWDvjYYv29&#10;P3oDKblddq6efXz9nN+eplbVK1sZc3017x5AJJzTHwy/+qwOJTsdwpFcFL2BjdK3jHJwp1cgmLjP&#10;lmsQBwM600uQZSH//1D+AAAA//8DAFBLAQItABQABgAIAAAAIQC2gziS/gAAAOEBAAATAAAAAAAA&#10;AAAAAAAAAAAAAABbQ29udGVudF9UeXBlc10ueG1sUEsBAi0AFAAGAAgAAAAhADj9If/WAAAAlAEA&#10;AAsAAAAAAAAAAAAAAAAALwEAAF9yZWxzLy5yZWxzUEsBAi0AFAAGAAgAAAAhALQO0NKWAQAAFQMA&#10;AA4AAAAAAAAAAAAAAAAALgIAAGRycy9lMm9Eb2MueG1sUEsBAi0AFAAGAAgAAAAhAA4OuS3fAAAA&#10;CwEAAA8AAAAAAAAAAAAAAAAA8AMAAGRycy9kb3ducmV2LnhtbFBLBQYAAAAABAAEAPMAAAD8BAAA&#10;AAA=&#10;" filled="f" stroked="f">
                <v:textbox style="mso-fit-shape-to-text:t">
                  <w:txbxContent>
                    <w:p w14:paraId="76614907" w14:textId="54C7CEC5" w:rsidR="00FB7F56" w:rsidRPr="001075DB" w:rsidRDefault="00FB7F56" w:rsidP="00295C98">
                      <w:pPr>
                        <w:pStyle w:val="aff4"/>
                        <w:spacing w:before="0" w:beforeAutospacing="0" w:after="0" w:afterAutospacing="0"/>
                        <w:rPr>
                          <w:rFonts w:eastAsia="SimSun"/>
                          <w:sz w:val="21"/>
                          <w:lang w:eastAsia="zh-CN"/>
                        </w:rPr>
                      </w:pPr>
                      <w:r w:rsidRPr="00295C98">
                        <w:rPr>
                          <w:rFonts w:asciiTheme="minorHAnsi" w:hAnsi="Calibri" w:cstheme="minorBidi"/>
                          <w:b/>
                          <w:bCs/>
                          <w:color w:val="000000" w:themeColor="text1"/>
                          <w:kern w:val="24"/>
                          <w:sz w:val="18"/>
                          <w:szCs w:val="21"/>
                        </w:rPr>
                        <w:t>50</w:t>
                      </w:r>
                      <w:r>
                        <w:rPr>
                          <w:rFonts w:asciiTheme="minorHAnsi" w:eastAsia="SimSun" w:hAnsi="Calibri" w:cstheme="minorBidi" w:hint="eastAsia"/>
                          <w:b/>
                          <w:bCs/>
                          <w:color w:val="000000" w:themeColor="text1"/>
                          <w:kern w:val="24"/>
                          <w:sz w:val="18"/>
                          <w:szCs w:val="21"/>
                          <w:lang w:eastAsia="zh-CN"/>
                        </w:rPr>
                        <w:t>瑞郎</w:t>
                      </w:r>
                    </w:p>
                  </w:txbxContent>
                </v:textbox>
              </v:shape>
            </w:pict>
          </mc:Fallback>
        </mc:AlternateContent>
      </w:r>
      <w:r w:rsidR="007F5A39" w:rsidRPr="00295C98">
        <w:rPr>
          <w:rFonts w:hint="eastAsia"/>
          <w:noProof/>
        </w:rPr>
        <mc:AlternateContent>
          <mc:Choice Requires="wps">
            <w:drawing>
              <wp:anchor distT="0" distB="0" distL="114300" distR="114300" simplePos="0" relativeHeight="251659264" behindDoc="0" locked="0" layoutInCell="1" allowOverlap="1" wp14:anchorId="47CF6361" wp14:editId="23993C97">
                <wp:simplePos x="0" y="0"/>
                <wp:positionH relativeFrom="column">
                  <wp:posOffset>5094605</wp:posOffset>
                </wp:positionH>
                <wp:positionV relativeFrom="paragraph">
                  <wp:posOffset>1208487</wp:posOffset>
                </wp:positionV>
                <wp:extent cx="659130" cy="253365"/>
                <wp:effectExtent l="0" t="0" r="0" b="0"/>
                <wp:wrapNone/>
                <wp:docPr id="10" name="TextBox 9"/>
                <wp:cNvGraphicFramePr/>
                <a:graphic xmlns:a="http://schemas.openxmlformats.org/drawingml/2006/main">
                  <a:graphicData uri="http://schemas.microsoft.com/office/word/2010/wordprocessingShape">
                    <wps:wsp>
                      <wps:cNvSpPr txBox="1"/>
                      <wps:spPr>
                        <a:xfrm>
                          <a:off x="0" y="0"/>
                          <a:ext cx="659130" cy="253365"/>
                        </a:xfrm>
                        <a:prstGeom prst="rect">
                          <a:avLst/>
                        </a:prstGeom>
                        <a:noFill/>
                      </wps:spPr>
                      <wps:txbx>
                        <w:txbxContent>
                          <w:p w14:paraId="01FD8844" w14:textId="07E02494" w:rsidR="00FB7F56" w:rsidRPr="001075DB" w:rsidRDefault="00FB7F56" w:rsidP="00295C98">
                            <w:pPr>
                              <w:pStyle w:val="aff4"/>
                              <w:spacing w:before="0" w:beforeAutospacing="0" w:after="0" w:afterAutospacing="0"/>
                              <w:rPr>
                                <w:rFonts w:eastAsiaTheme="minorEastAsia"/>
                                <w:sz w:val="21"/>
                              </w:rPr>
                            </w:pPr>
                            <w:r w:rsidRPr="00295C98">
                              <w:rPr>
                                <w:rFonts w:asciiTheme="minorHAnsi" w:hAnsi="Calibri" w:cstheme="minorBidi"/>
                                <w:b/>
                                <w:bCs/>
                                <w:color w:val="000000" w:themeColor="text1"/>
                                <w:kern w:val="24"/>
                                <w:sz w:val="18"/>
                                <w:szCs w:val="21"/>
                              </w:rPr>
                              <w:t>19</w:t>
                            </w:r>
                            <w:r>
                              <w:rPr>
                                <w:rFonts w:asciiTheme="minorHAnsi" w:hAnsi="Calibri" w:cstheme="minorBidi"/>
                                <w:b/>
                                <w:bCs/>
                                <w:color w:val="000000" w:themeColor="text1"/>
                                <w:kern w:val="24"/>
                                <w:sz w:val="18"/>
                                <w:szCs w:val="21"/>
                              </w:rPr>
                              <w:t>瑞郎</w:t>
                            </w:r>
                          </w:p>
                        </w:txbxContent>
                      </wps:txbx>
                      <wps:bodyPr wrap="square" rtlCol="0">
                        <a:spAutoFit/>
                      </wps:bodyPr>
                    </wps:wsp>
                  </a:graphicData>
                </a:graphic>
              </wp:anchor>
            </w:drawing>
          </mc:Choice>
          <mc:Fallback>
            <w:pict>
              <v:shape w14:anchorId="47CF6361" id="TextBox 9" o:spid="_x0000_s1033" type="#_x0000_t202" style="position:absolute;margin-left:401.15pt;margin-top:95.15pt;width:51.9pt;height:19.95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CmIblgEAABQDAAAOAAAAZHJzL2Uyb0RvYy54bWysUttuGyEQfa+Uf0C8x+uL7DYrr6M2UfpS&#10;tZWSfgBmwYu0MGQGe9d/3wFfErVvVV8GmBkO55xhfT/6XhwMkoPQyNlkKoUJGloXdo389fJ0+0kK&#10;Siq0qodgGnk0JO83Nx/WQ6zNHDroW4OCQQLVQ2xkl1Ksq4p0Z7yiCUQTuGgBvUp8xF3VohoY3ffV&#10;fDpdVQNgGxG0IeLs46koNwXfWqPTD2vJJNE3krmlErHEbY7VZq3qHarYOX2mof6BhVcu8KNXqEeV&#10;lNij+wvKO41AYNNEg6/AWqdN0cBqZtM/1Dx3Kpqihc2heLWJ/h+s/n74icK1PDu2JyjPM3oxY/oC&#10;o7jL7gyRam56jtyWRk5z5yVPnMyiR4s+ryxHcJ2BjldvGUtoTq6Wd7MFVzSX5svFYrXMKNXb5YiU&#10;vhrwIm8aiTy64qg6fKN0ar205LcCPLm+z/nM8MQk79K4HYuejxeWW2iPTH7gITeSXvcKjRSY+gco&#10;fyKDUfy8TwxY3skopztncLa+MD1/kzzb9+fS9faZN78BAAD//wMAUEsDBBQABgAIAAAAIQCGOzdx&#10;3gAAAAsBAAAPAAAAZHJzL2Rvd25yZXYueG1sTI9NT8MwDIbvSPyHyJO4saSdmLbSdJr4kDhwYZS7&#10;15imWpNUTbZ2/x5zgput99Hrx+Vudr240Bi74DVkSwWCfBNM51sN9efr/QZETOgN9sGThitF2FW3&#10;NyUWJkz+gy6H1Aou8bFADTaloZAyNpYcxmUYyHP2HUaHidexlWbEictdL3Ol1tJh5/mCxYGeLDWn&#10;w9lpSMnss2v94uLb1/z+PFnVPGCt9d1i3j+CSDSnPxh+9VkdKnY6hrM3UfQaNipfMcrBVvHAxFat&#10;MxBHDflK5SCrUv7/ofoBAAD//wMAUEsBAi0AFAAGAAgAAAAhALaDOJL+AAAA4QEAABMAAAAAAAAA&#10;AAAAAAAAAAAAAFtDb250ZW50X1R5cGVzXS54bWxQSwECLQAUAAYACAAAACEAOP0h/9YAAACUAQAA&#10;CwAAAAAAAAAAAAAAAAAvAQAAX3JlbHMvLnJlbHNQSwECLQAUAAYACAAAACEAPApiG5YBAAAUAwAA&#10;DgAAAAAAAAAAAAAAAAAuAgAAZHJzL2Uyb0RvYy54bWxQSwECLQAUAAYACAAAACEAhjs3cd4AAAAL&#10;AQAADwAAAAAAAAAAAAAAAADwAwAAZHJzL2Rvd25yZXYueG1sUEsFBgAAAAAEAAQA8wAAAPsEAAAA&#10;AA==&#10;" filled="f" stroked="f">
                <v:textbox style="mso-fit-shape-to-text:t">
                  <w:txbxContent>
                    <w:p w14:paraId="01FD8844" w14:textId="07E02494" w:rsidR="00FB7F56" w:rsidRPr="001075DB" w:rsidRDefault="00FB7F56" w:rsidP="00295C98">
                      <w:pPr>
                        <w:pStyle w:val="aff4"/>
                        <w:spacing w:before="0" w:beforeAutospacing="0" w:after="0" w:afterAutospacing="0"/>
                        <w:rPr>
                          <w:rFonts w:eastAsiaTheme="minorEastAsia"/>
                          <w:sz w:val="21"/>
                        </w:rPr>
                      </w:pPr>
                      <w:r w:rsidRPr="00295C98">
                        <w:rPr>
                          <w:rFonts w:asciiTheme="minorHAnsi" w:hAnsi="Calibri" w:cstheme="minorBidi"/>
                          <w:b/>
                          <w:bCs/>
                          <w:color w:val="000000" w:themeColor="text1"/>
                          <w:kern w:val="24"/>
                          <w:sz w:val="18"/>
                          <w:szCs w:val="21"/>
                        </w:rPr>
                        <w:t>19</w:t>
                      </w:r>
                      <w:r>
                        <w:rPr>
                          <w:rFonts w:asciiTheme="minorHAnsi" w:hAnsi="Calibri" w:cstheme="minorBidi"/>
                          <w:b/>
                          <w:bCs/>
                          <w:color w:val="000000" w:themeColor="text1"/>
                          <w:kern w:val="24"/>
                          <w:sz w:val="18"/>
                          <w:szCs w:val="21"/>
                        </w:rPr>
                        <w:t>瑞郎</w:t>
                      </w:r>
                    </w:p>
                  </w:txbxContent>
                </v:textbox>
              </v:shape>
            </w:pict>
          </mc:Fallback>
        </mc:AlternateContent>
      </w:r>
      <w:r w:rsidR="007F5A39" w:rsidRPr="00295C98">
        <w:rPr>
          <w:rFonts w:hint="eastAsia"/>
          <w:noProof/>
        </w:rPr>
        <mc:AlternateContent>
          <mc:Choice Requires="wps">
            <w:drawing>
              <wp:anchor distT="0" distB="0" distL="114300" distR="114300" simplePos="0" relativeHeight="251673600" behindDoc="0" locked="0" layoutInCell="1" allowOverlap="1" wp14:anchorId="518D6089" wp14:editId="31767CC6">
                <wp:simplePos x="0" y="0"/>
                <wp:positionH relativeFrom="column">
                  <wp:posOffset>5094605</wp:posOffset>
                </wp:positionH>
                <wp:positionV relativeFrom="paragraph">
                  <wp:posOffset>390525</wp:posOffset>
                </wp:positionV>
                <wp:extent cx="659130" cy="253365"/>
                <wp:effectExtent l="0" t="0" r="0" b="0"/>
                <wp:wrapNone/>
                <wp:docPr id="25" name="TextBox 24"/>
                <wp:cNvGraphicFramePr/>
                <a:graphic xmlns:a="http://schemas.openxmlformats.org/drawingml/2006/main">
                  <a:graphicData uri="http://schemas.microsoft.com/office/word/2010/wordprocessingShape">
                    <wps:wsp>
                      <wps:cNvSpPr txBox="1"/>
                      <wps:spPr>
                        <a:xfrm>
                          <a:off x="0" y="0"/>
                          <a:ext cx="659130" cy="253365"/>
                        </a:xfrm>
                        <a:prstGeom prst="rect">
                          <a:avLst/>
                        </a:prstGeom>
                        <a:noFill/>
                      </wps:spPr>
                      <wps:txbx>
                        <w:txbxContent>
                          <w:p w14:paraId="1D3CD94B" w14:textId="6F4DD013" w:rsidR="00FB7F56" w:rsidRPr="001075DB" w:rsidRDefault="00FB7F56" w:rsidP="00295C98">
                            <w:pPr>
                              <w:pStyle w:val="aff4"/>
                              <w:spacing w:before="0" w:beforeAutospacing="0" w:after="0" w:afterAutospacing="0"/>
                              <w:rPr>
                                <w:rFonts w:eastAsia="SimSun"/>
                                <w:sz w:val="21"/>
                                <w:lang w:eastAsia="zh-CN"/>
                              </w:rPr>
                            </w:pPr>
                            <w:r w:rsidRPr="00295C98">
                              <w:rPr>
                                <w:rFonts w:asciiTheme="minorHAnsi" w:hAnsi="Calibri" w:cstheme="minorBidi"/>
                                <w:b/>
                                <w:bCs/>
                                <w:color w:val="000000" w:themeColor="text1"/>
                                <w:kern w:val="24"/>
                                <w:sz w:val="18"/>
                                <w:szCs w:val="21"/>
                              </w:rPr>
                              <w:t>200</w:t>
                            </w:r>
                            <w:r>
                              <w:rPr>
                                <w:rFonts w:asciiTheme="minorHAnsi" w:eastAsia="SimSun" w:hAnsi="Calibri" w:cstheme="minorBidi" w:hint="eastAsia"/>
                                <w:b/>
                                <w:bCs/>
                                <w:color w:val="000000" w:themeColor="text1"/>
                                <w:kern w:val="24"/>
                                <w:sz w:val="18"/>
                                <w:szCs w:val="21"/>
                                <w:lang w:eastAsia="zh-CN"/>
                              </w:rPr>
                              <w:t>瑞郎</w:t>
                            </w:r>
                          </w:p>
                        </w:txbxContent>
                      </wps:txbx>
                      <wps:bodyPr wrap="square" rtlCol="0">
                        <a:spAutoFit/>
                      </wps:bodyPr>
                    </wps:wsp>
                  </a:graphicData>
                </a:graphic>
              </wp:anchor>
            </w:drawing>
          </mc:Choice>
          <mc:Fallback>
            <w:pict>
              <v:shape w14:anchorId="518D6089" id="TextBox 24" o:spid="_x0000_s1034" type="#_x0000_t202" style="position:absolute;margin-left:401.15pt;margin-top:30.75pt;width:51.9pt;height:19.95pt;z-index:25167360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DjxGmAEAABUDAAAOAAAAZHJzL2Uyb0RvYy54bWysUk2P0zAQvSPxHyzfadqUVkvUdAWslgsC&#10;pF1+gOvYjaXYY2bcJv33jN2PXcENcRnbM+Pn9954cz/5QRwNkoPQysVsLoUJGjoX9q38+fz47k4K&#10;Sip0aoBgWnkyJO+3b99sxtiYGnoYOoOCQQI1Y2xln1Jsqop0b7yiGUQTuGgBvUp8xH3VoRoZ3Q9V&#10;PZ+vqxGwiwjaEHH24VyU24JvrdHpu7VkkhhaydxSiVjiLsdqu1HNHlXsnb7QUP/AwisX+NEb1INK&#10;ShzQ/QXlnUYgsGmmwVdgrdOmaGA1i/kfap56FU3RwuZQvNlE/w9Wfzv+QOG6VtYrKYLyPKNnM6VP&#10;MIn6fbZnjNRw11PkvjRxnsd8zRMns+rJos8r6xFcZ6NPN3MZTGhOrlcfFkuuaC7Vq+Vyvcoo1cvl&#10;iJS+GPAib1qJPLtiqTp+pXRuvbbktwI8umHI+czwzCTv0rSbiqC7K8sddCcmP/KUW0m/DgqNFJiG&#10;z1A+RQaj+PGQGLC8k1HOdy7g7H1hevknebivz6Xr5TdvfwMAAP//AwBQSwMEFAAGAAgAAAAhAON3&#10;IOPeAAAACgEAAA8AAABkcnMvZG93bnJldi54bWxMj8tOwzAQRfdI/IM1SOyonUKjNo1TVTwkFmwo&#10;Ye/GQxwRj6PYbdK/Z1jBcnSP7j1T7mbfizOOsQukIVsoEEhNsB21GuqPl7s1iJgMWdMHQg0XjLCr&#10;rq9KU9gw0TueD6kVXEKxMBpcSkMhZWwcehMXYUDi7CuM3iQ+x1ba0Uxc7nu5VCqX3nTEC84M+Oiw&#10;+T6cvIaU7D671M8+vn7Ob0+TU83K1Frf3sz7LYiEc/qD4Vef1aFip2M4kY2i17BWy3tGNeTZCgQD&#10;G5VnII5MquwBZFXK/y9UPwAAAP//AwBQSwECLQAUAAYACAAAACEAtoM4kv4AAADhAQAAEwAAAAAA&#10;AAAAAAAAAAAAAAAAW0NvbnRlbnRfVHlwZXNdLnhtbFBLAQItABQABgAIAAAAIQA4/SH/1gAAAJQB&#10;AAALAAAAAAAAAAAAAAAAAC8BAABfcmVscy8ucmVsc1BLAQItABQABgAIAAAAIQD9DjxGmAEAABUD&#10;AAAOAAAAAAAAAAAAAAAAAC4CAABkcnMvZTJvRG9jLnhtbFBLAQItABQABgAIAAAAIQDjdyDj3gAA&#10;AAoBAAAPAAAAAAAAAAAAAAAAAPIDAABkcnMvZG93bnJldi54bWxQSwUGAAAAAAQABADzAAAA/QQA&#10;AAAA&#10;" filled="f" stroked="f">
                <v:textbox style="mso-fit-shape-to-text:t">
                  <w:txbxContent>
                    <w:p w14:paraId="1D3CD94B" w14:textId="6F4DD013" w:rsidR="00FB7F56" w:rsidRPr="001075DB" w:rsidRDefault="00FB7F56" w:rsidP="00295C98">
                      <w:pPr>
                        <w:pStyle w:val="aff4"/>
                        <w:spacing w:before="0" w:beforeAutospacing="0" w:after="0" w:afterAutospacing="0"/>
                        <w:rPr>
                          <w:rFonts w:eastAsia="SimSun"/>
                          <w:sz w:val="21"/>
                          <w:lang w:eastAsia="zh-CN"/>
                        </w:rPr>
                      </w:pPr>
                      <w:r w:rsidRPr="00295C98">
                        <w:rPr>
                          <w:rFonts w:asciiTheme="minorHAnsi" w:hAnsi="Calibri" w:cstheme="minorBidi"/>
                          <w:b/>
                          <w:bCs/>
                          <w:color w:val="000000" w:themeColor="text1"/>
                          <w:kern w:val="24"/>
                          <w:sz w:val="18"/>
                          <w:szCs w:val="21"/>
                        </w:rPr>
                        <w:t>200</w:t>
                      </w:r>
                      <w:r>
                        <w:rPr>
                          <w:rFonts w:asciiTheme="minorHAnsi" w:eastAsia="SimSun" w:hAnsi="Calibri" w:cstheme="minorBidi" w:hint="eastAsia"/>
                          <w:b/>
                          <w:bCs/>
                          <w:color w:val="000000" w:themeColor="text1"/>
                          <w:kern w:val="24"/>
                          <w:sz w:val="18"/>
                          <w:szCs w:val="21"/>
                          <w:lang w:eastAsia="zh-CN"/>
                        </w:rPr>
                        <w:t>瑞郎</w:t>
                      </w:r>
                    </w:p>
                  </w:txbxContent>
                </v:textbox>
              </v:shape>
            </w:pict>
          </mc:Fallback>
        </mc:AlternateContent>
      </w:r>
      <w:r w:rsidR="007F5A39" w:rsidRPr="00295C98">
        <w:rPr>
          <w:rFonts w:hint="eastAsia"/>
          <w:noProof/>
        </w:rPr>
        <mc:AlternateContent>
          <mc:Choice Requires="wps">
            <w:drawing>
              <wp:anchor distT="0" distB="0" distL="114300" distR="114300" simplePos="0" relativeHeight="251664384" behindDoc="0" locked="0" layoutInCell="1" allowOverlap="1" wp14:anchorId="0F7EFF89" wp14:editId="60E45D9F">
                <wp:simplePos x="0" y="0"/>
                <wp:positionH relativeFrom="column">
                  <wp:posOffset>5094605</wp:posOffset>
                </wp:positionH>
                <wp:positionV relativeFrom="paragraph">
                  <wp:posOffset>266065</wp:posOffset>
                </wp:positionV>
                <wp:extent cx="659130" cy="253365"/>
                <wp:effectExtent l="0" t="0" r="0" b="0"/>
                <wp:wrapNone/>
                <wp:docPr id="15" name="TextBox 14"/>
                <wp:cNvGraphicFramePr/>
                <a:graphic xmlns:a="http://schemas.openxmlformats.org/drawingml/2006/main">
                  <a:graphicData uri="http://schemas.microsoft.com/office/word/2010/wordprocessingShape">
                    <wps:wsp>
                      <wps:cNvSpPr txBox="1"/>
                      <wps:spPr>
                        <a:xfrm>
                          <a:off x="0" y="0"/>
                          <a:ext cx="659130" cy="253365"/>
                        </a:xfrm>
                        <a:prstGeom prst="rect">
                          <a:avLst/>
                        </a:prstGeom>
                        <a:noFill/>
                      </wps:spPr>
                      <wps:txbx>
                        <w:txbxContent>
                          <w:p w14:paraId="6E7E1314" w14:textId="4B48708D" w:rsidR="00FB7F56" w:rsidRPr="001075DB" w:rsidRDefault="00FB7F56" w:rsidP="00295C98">
                            <w:pPr>
                              <w:pStyle w:val="aff4"/>
                              <w:spacing w:before="0" w:beforeAutospacing="0" w:after="0" w:afterAutospacing="0"/>
                              <w:rPr>
                                <w:rFonts w:eastAsia="SimSun"/>
                                <w:sz w:val="21"/>
                                <w:lang w:eastAsia="zh-CN"/>
                              </w:rPr>
                            </w:pPr>
                            <w:r w:rsidRPr="00295C98">
                              <w:rPr>
                                <w:rFonts w:asciiTheme="minorHAnsi" w:hAnsi="Calibri" w:cstheme="minorBidi"/>
                                <w:b/>
                                <w:bCs/>
                                <w:color w:val="000000" w:themeColor="text1"/>
                                <w:kern w:val="24"/>
                                <w:sz w:val="18"/>
                                <w:szCs w:val="21"/>
                              </w:rPr>
                              <w:t>220</w:t>
                            </w:r>
                            <w:r>
                              <w:rPr>
                                <w:rFonts w:asciiTheme="minorHAnsi" w:eastAsia="SimSun" w:hAnsi="Calibri" w:cstheme="minorBidi" w:hint="eastAsia"/>
                                <w:b/>
                                <w:bCs/>
                                <w:color w:val="000000" w:themeColor="text1"/>
                                <w:kern w:val="24"/>
                                <w:sz w:val="18"/>
                                <w:szCs w:val="21"/>
                                <w:lang w:eastAsia="zh-CN"/>
                              </w:rPr>
                              <w:t>瑞郎</w:t>
                            </w:r>
                          </w:p>
                        </w:txbxContent>
                      </wps:txbx>
                      <wps:bodyPr wrap="square" rtlCol="0">
                        <a:spAutoFit/>
                      </wps:bodyPr>
                    </wps:wsp>
                  </a:graphicData>
                </a:graphic>
              </wp:anchor>
            </w:drawing>
          </mc:Choice>
          <mc:Fallback>
            <w:pict>
              <v:shape w14:anchorId="0F7EFF89" id="TextBox 14" o:spid="_x0000_s1035" type="#_x0000_t202" style="position:absolute;margin-left:401.15pt;margin-top:20.95pt;width:51.9pt;height:19.95pt;z-index:25166438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Iq4BlwEAABUDAAAOAAAAZHJzL2Uyb0RvYy54bWysUttuGyEQfa+Uf0C8x+tLbTUrr6M2UfpS&#10;tZWSfgBmwYu0MGQGe9d/3wFfErVvVV8GmBkO55xhfT/6XhwMkoPQyNlkKoUJGloXdo389fJ0+0kK&#10;Siq0qodgGnk0JO83Nx/WQ6zNHDroW4OCQQLVQ2xkl1Ksq4p0Z7yiCUQTuGgBvUp8xF3VohoY3ffV&#10;fDpdVQNgGxG0IeLs46koNwXfWqPTD2vJJNE3krmlErHEbY7VZq3qHarYOX2mof6BhVcu8KNXqEeV&#10;lNij+wvKO41AYNNEg6/AWqdN0cBqZtM/1Dx3Kpqihc2heLWJ/h+s/n74icK1PLulFEF5ntGLGdMX&#10;GMXsY7ZniFRz13PkvjRynlsveeJkVj1a9HllPYLrbPTxai6DCc3J1fJutuCK5tJ8uVislhmlersc&#10;kdJXA17kTSORZ1csVYdvlE6tl5b8VoAn1/c5nxmemORdGrdjEXR3YbmF9sjkB55yI+l1r9BIgal/&#10;gPIpMhjFz/vEgOWdjHK6cwZn7wvT8z/Jw31/Ll1vv3nzGwAA//8DAFBLAwQUAAYACAAAACEAFuv9&#10;Kd0AAAAJAQAADwAAAGRycy9kb3ducmV2LnhtbEyPy07DMBBF90j8gzVI7KidAlWaxqkqHhILNpSw&#10;n8bTOCK2o9ht0r9nWMFydI/uPVNuZ9eLM42xC15DtlAgyDfBdL7VUH++3uUgYkJvsA+eNFwowra6&#10;viqxMGHyH3Tep1ZwiY8FarApDYWUsbHkMC7CQJ6zYxgdJj7HVpoRJy53vVwqtZIOO88LFgd6stR8&#10;709OQ0pml13qFxffvub358mq5hFrrW9v5t0GRKI5/cHwq8/qULHTIZy8iaLXkKvlPaMaHrI1CAbW&#10;apWBOHCS5SCrUv7/oPoBAAD//wMAUEsBAi0AFAAGAAgAAAAhALaDOJL+AAAA4QEAABMAAAAAAAAA&#10;AAAAAAAAAAAAAFtDb250ZW50X1R5cGVzXS54bWxQSwECLQAUAAYACAAAACEAOP0h/9YAAACUAQAA&#10;CwAAAAAAAAAAAAAAAAAvAQAAX3JlbHMvLnJlbHNQSwECLQAUAAYACAAAACEAqCKuAZcBAAAVAwAA&#10;DgAAAAAAAAAAAAAAAAAuAgAAZHJzL2Uyb0RvYy54bWxQSwECLQAUAAYACAAAACEAFuv9Kd0AAAAJ&#10;AQAADwAAAAAAAAAAAAAAAADxAwAAZHJzL2Rvd25yZXYueG1sUEsFBgAAAAAEAAQA8wAAAPsEAAAA&#10;AA==&#10;" filled="f" stroked="f">
                <v:textbox style="mso-fit-shape-to-text:t">
                  <w:txbxContent>
                    <w:p w14:paraId="6E7E1314" w14:textId="4B48708D" w:rsidR="00FB7F56" w:rsidRPr="001075DB" w:rsidRDefault="00FB7F56" w:rsidP="00295C98">
                      <w:pPr>
                        <w:pStyle w:val="aff4"/>
                        <w:spacing w:before="0" w:beforeAutospacing="0" w:after="0" w:afterAutospacing="0"/>
                        <w:rPr>
                          <w:rFonts w:eastAsia="SimSun"/>
                          <w:sz w:val="21"/>
                          <w:lang w:eastAsia="zh-CN"/>
                        </w:rPr>
                      </w:pPr>
                      <w:r w:rsidRPr="00295C98">
                        <w:rPr>
                          <w:rFonts w:asciiTheme="minorHAnsi" w:hAnsi="Calibri" w:cstheme="minorBidi"/>
                          <w:b/>
                          <w:bCs/>
                          <w:color w:val="000000" w:themeColor="text1"/>
                          <w:kern w:val="24"/>
                          <w:sz w:val="18"/>
                          <w:szCs w:val="21"/>
                        </w:rPr>
                        <w:t>220</w:t>
                      </w:r>
                      <w:r>
                        <w:rPr>
                          <w:rFonts w:asciiTheme="minorHAnsi" w:eastAsia="SimSun" w:hAnsi="Calibri" w:cstheme="minorBidi" w:hint="eastAsia"/>
                          <w:b/>
                          <w:bCs/>
                          <w:color w:val="000000" w:themeColor="text1"/>
                          <w:kern w:val="24"/>
                          <w:sz w:val="18"/>
                          <w:szCs w:val="21"/>
                          <w:lang w:eastAsia="zh-CN"/>
                        </w:rPr>
                        <w:t>瑞郎</w:t>
                      </w:r>
                    </w:p>
                  </w:txbxContent>
                </v:textbox>
              </v:shape>
            </w:pict>
          </mc:Fallback>
        </mc:AlternateContent>
      </w:r>
      <w:r w:rsidR="007F5A39" w:rsidRPr="00295C98">
        <w:rPr>
          <w:rFonts w:hint="eastAsia"/>
          <w:noProof/>
        </w:rPr>
        <mc:AlternateContent>
          <mc:Choice Requires="wps">
            <w:drawing>
              <wp:anchor distT="0" distB="0" distL="114300" distR="114300" simplePos="0" relativeHeight="251672576" behindDoc="0" locked="0" layoutInCell="1" allowOverlap="1" wp14:anchorId="0CB361A6" wp14:editId="13660314">
                <wp:simplePos x="0" y="0"/>
                <wp:positionH relativeFrom="column">
                  <wp:posOffset>5094605</wp:posOffset>
                </wp:positionH>
                <wp:positionV relativeFrom="paragraph">
                  <wp:posOffset>962025</wp:posOffset>
                </wp:positionV>
                <wp:extent cx="713105" cy="253365"/>
                <wp:effectExtent l="0" t="0" r="0" b="0"/>
                <wp:wrapNone/>
                <wp:docPr id="23" name="TextBox 22"/>
                <wp:cNvGraphicFramePr/>
                <a:graphic xmlns:a="http://schemas.openxmlformats.org/drawingml/2006/main">
                  <a:graphicData uri="http://schemas.microsoft.com/office/word/2010/wordprocessingShape">
                    <wps:wsp>
                      <wps:cNvSpPr txBox="1"/>
                      <wps:spPr>
                        <a:xfrm>
                          <a:off x="0" y="0"/>
                          <a:ext cx="713105" cy="253365"/>
                        </a:xfrm>
                        <a:prstGeom prst="rect">
                          <a:avLst/>
                        </a:prstGeom>
                        <a:noFill/>
                      </wps:spPr>
                      <wps:txbx>
                        <w:txbxContent>
                          <w:p w14:paraId="55E3BFAB" w14:textId="056CC44C" w:rsidR="00FB7F56" w:rsidRPr="001075DB" w:rsidRDefault="00FB7F56" w:rsidP="00295C98">
                            <w:pPr>
                              <w:pStyle w:val="aff4"/>
                              <w:spacing w:before="0" w:beforeAutospacing="0" w:after="0" w:afterAutospacing="0"/>
                              <w:rPr>
                                <w:rFonts w:eastAsia="SimSun"/>
                                <w:sz w:val="21"/>
                                <w:lang w:eastAsia="zh-CN"/>
                              </w:rPr>
                            </w:pPr>
                            <w:r w:rsidRPr="00295C98">
                              <w:rPr>
                                <w:rFonts w:asciiTheme="minorHAnsi" w:hAnsi="Calibri" w:cstheme="minorBidi"/>
                                <w:b/>
                                <w:bCs/>
                                <w:color w:val="000000" w:themeColor="text1"/>
                                <w:kern w:val="24"/>
                                <w:sz w:val="18"/>
                                <w:szCs w:val="21"/>
                              </w:rPr>
                              <w:t>80</w:t>
                            </w:r>
                            <w:r>
                              <w:rPr>
                                <w:rFonts w:asciiTheme="minorHAnsi" w:eastAsia="SimSun" w:hAnsi="Calibri" w:cstheme="minorBidi" w:hint="eastAsia"/>
                                <w:b/>
                                <w:bCs/>
                                <w:color w:val="000000" w:themeColor="text1"/>
                                <w:kern w:val="24"/>
                                <w:sz w:val="18"/>
                                <w:szCs w:val="21"/>
                                <w:lang w:eastAsia="zh-CN"/>
                              </w:rPr>
                              <w:t>瑞郎</w:t>
                            </w:r>
                          </w:p>
                        </w:txbxContent>
                      </wps:txbx>
                      <wps:bodyPr wrap="square" rtlCol="0">
                        <a:spAutoFit/>
                      </wps:bodyPr>
                    </wps:wsp>
                  </a:graphicData>
                </a:graphic>
              </wp:anchor>
            </w:drawing>
          </mc:Choice>
          <mc:Fallback>
            <w:pict>
              <v:shape w14:anchorId="0CB361A6" id="TextBox 22" o:spid="_x0000_s1036" type="#_x0000_t202" style="position:absolute;margin-left:401.15pt;margin-top:75.75pt;width:56.15pt;height:19.95pt;z-index:25167257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ddQCmAEAABYDAAAOAAAAZHJzL2Uyb0RvYy54bWysUstuIyEQvEfKPyDu8TwsZ6ORx1Eeyl6i&#10;3ZWS/QDMgAdpoAmNPeO/T4Mde5W9RbkwQ3VTVFWzvJ3swHYqoAHX8mpWcqachM64Tcv/vj5d3XCG&#10;UbhODOBUy/cK+e3q8mI5+kbV0MPQqcCIxGEz+pb3MfqmKFD2ygqcgVeOihqCFZG2YVN0QYzEboei&#10;LsvrYoTQ+QBSIRL6eCjyVebXWsn4W2tUkQ0tJ20xryGv67QWq6VoNkH43sijDPEFFVYYR5eeqB5F&#10;FGwbzH9U1sgACDrOJNgCtDZSZQ/kpio/uXnphVfZC4WD/hQTfh+t/LX7E5jpWl7POXPC0oxe1RTv&#10;YWJ1neIZPTbU9eKpL06E05g/cCQwuZ50sOlLfhjVKej9KVwiY5LAH9W8KhecSSrVi/n8epFYivNh&#10;HzD+VGBZ+ml5oNnlSMXuGeOh9aMl3eXgyQxDwpPCg5L0F6f1lA1VeboJWkO3J/Ujjbnl+LYVQXEW&#10;4vAA+VUkNvR320iM+aLzmSM7hZ+lHh9Kmu6/+9x1fs6rdwAAAP//AwBQSwMEFAAGAAgAAAAhAMfw&#10;YE7eAAAACwEAAA8AAABkcnMvZG93bnJldi54bWxMj81OwzAQhO9IvIO1SNyonUKqNo1TVfxIHLhQ&#10;wt2NlzgiXkex26Rvz3KC2+7OaPabcjf7XpxxjF0gDdlCgUBqgu2o1VB/vNytQcRkyJo+EGq4YIRd&#10;dX1VmsKGid7xfEit4BCKhdHgUhoKKWPj0Ju4CAMSa19h9CbxOrbSjmbicN/LpVIr6U1H/MGZAR8d&#10;Nt+Hk9eQkt1nl/rZx9fP+e1pcqrJTa317c2834JIOKc/M/ziMzpUzHQMJ7JR9BrWannPVhbyLAfB&#10;jk32sAJx5AtPIKtS/u9Q/QAAAP//AwBQSwECLQAUAAYACAAAACEAtoM4kv4AAADhAQAAEwAAAAAA&#10;AAAAAAAAAAAAAAAAW0NvbnRlbnRfVHlwZXNdLnhtbFBLAQItABQABgAIAAAAIQA4/SH/1gAAAJQB&#10;AAALAAAAAAAAAAAAAAAAAC8BAABfcmVscy8ucmVsc1BLAQItABQABgAIAAAAIQDaddQCmAEAABYD&#10;AAAOAAAAAAAAAAAAAAAAAC4CAABkcnMvZTJvRG9jLnhtbFBLAQItABQABgAIAAAAIQDH8GBO3gAA&#10;AAsBAAAPAAAAAAAAAAAAAAAAAPIDAABkcnMvZG93bnJldi54bWxQSwUGAAAAAAQABADzAAAA/QQA&#10;AAAA&#10;" filled="f" stroked="f">
                <v:textbox style="mso-fit-shape-to-text:t">
                  <w:txbxContent>
                    <w:p w14:paraId="55E3BFAB" w14:textId="056CC44C" w:rsidR="00FB7F56" w:rsidRPr="001075DB" w:rsidRDefault="00FB7F56" w:rsidP="00295C98">
                      <w:pPr>
                        <w:pStyle w:val="aff4"/>
                        <w:spacing w:before="0" w:beforeAutospacing="0" w:after="0" w:afterAutospacing="0"/>
                        <w:rPr>
                          <w:rFonts w:eastAsia="SimSun"/>
                          <w:sz w:val="21"/>
                          <w:lang w:eastAsia="zh-CN"/>
                        </w:rPr>
                      </w:pPr>
                      <w:r w:rsidRPr="00295C98">
                        <w:rPr>
                          <w:rFonts w:asciiTheme="minorHAnsi" w:hAnsi="Calibri" w:cstheme="minorBidi"/>
                          <w:b/>
                          <w:bCs/>
                          <w:color w:val="000000" w:themeColor="text1"/>
                          <w:kern w:val="24"/>
                          <w:sz w:val="18"/>
                          <w:szCs w:val="21"/>
                        </w:rPr>
                        <w:t>80</w:t>
                      </w:r>
                      <w:r>
                        <w:rPr>
                          <w:rFonts w:asciiTheme="minorHAnsi" w:eastAsia="SimSun" w:hAnsi="Calibri" w:cstheme="minorBidi" w:hint="eastAsia"/>
                          <w:b/>
                          <w:bCs/>
                          <w:color w:val="000000" w:themeColor="text1"/>
                          <w:kern w:val="24"/>
                          <w:sz w:val="18"/>
                          <w:szCs w:val="21"/>
                          <w:lang w:eastAsia="zh-CN"/>
                        </w:rPr>
                        <w:t>瑞郎</w:t>
                      </w:r>
                    </w:p>
                  </w:txbxContent>
                </v:textbox>
              </v:shape>
            </w:pict>
          </mc:Fallback>
        </mc:AlternateContent>
      </w:r>
      <w:r w:rsidR="007F5A39" w:rsidRPr="00295C98">
        <w:rPr>
          <w:rFonts w:hint="eastAsia"/>
          <w:noProof/>
        </w:rPr>
        <mc:AlternateContent>
          <mc:Choice Requires="wps">
            <w:drawing>
              <wp:anchor distT="0" distB="0" distL="114300" distR="114300" simplePos="0" relativeHeight="251661312" behindDoc="0" locked="0" layoutInCell="1" allowOverlap="1" wp14:anchorId="3F277471" wp14:editId="24ACC749">
                <wp:simplePos x="0" y="0"/>
                <wp:positionH relativeFrom="margin">
                  <wp:posOffset>5094605</wp:posOffset>
                </wp:positionH>
                <wp:positionV relativeFrom="paragraph">
                  <wp:posOffset>812165</wp:posOffset>
                </wp:positionV>
                <wp:extent cx="659130" cy="253365"/>
                <wp:effectExtent l="0" t="0" r="0" b="0"/>
                <wp:wrapNone/>
                <wp:docPr id="33" name="TextBox 11"/>
                <wp:cNvGraphicFramePr/>
                <a:graphic xmlns:a="http://schemas.openxmlformats.org/drawingml/2006/main">
                  <a:graphicData uri="http://schemas.microsoft.com/office/word/2010/wordprocessingShape">
                    <wps:wsp>
                      <wps:cNvSpPr txBox="1"/>
                      <wps:spPr>
                        <a:xfrm>
                          <a:off x="0" y="0"/>
                          <a:ext cx="659130" cy="253365"/>
                        </a:xfrm>
                        <a:prstGeom prst="rect">
                          <a:avLst/>
                        </a:prstGeom>
                        <a:noFill/>
                      </wps:spPr>
                      <wps:txbx>
                        <w:txbxContent>
                          <w:p w14:paraId="0D3B97D2" w14:textId="14E2A3CA" w:rsidR="00FB7F56" w:rsidRPr="001075DB" w:rsidRDefault="00FB7F56" w:rsidP="00295C98">
                            <w:pPr>
                              <w:pStyle w:val="aff4"/>
                              <w:spacing w:before="0" w:beforeAutospacing="0" w:after="0" w:afterAutospacing="0"/>
                              <w:rPr>
                                <w:rFonts w:eastAsia="SimSun"/>
                                <w:sz w:val="21"/>
                                <w:lang w:eastAsia="zh-CN"/>
                              </w:rPr>
                            </w:pPr>
                            <w:r w:rsidRPr="00295C98">
                              <w:rPr>
                                <w:rFonts w:asciiTheme="minorHAnsi" w:hAnsi="Calibri" w:cstheme="minorBidi"/>
                                <w:b/>
                                <w:bCs/>
                                <w:color w:val="000000" w:themeColor="text1"/>
                                <w:kern w:val="24"/>
                                <w:sz w:val="18"/>
                                <w:szCs w:val="21"/>
                              </w:rPr>
                              <w:t>110</w:t>
                            </w:r>
                            <w:r>
                              <w:rPr>
                                <w:rFonts w:asciiTheme="minorHAnsi" w:eastAsia="SimSun" w:hAnsi="Calibri" w:cstheme="minorBidi" w:hint="eastAsia"/>
                                <w:b/>
                                <w:bCs/>
                                <w:color w:val="000000" w:themeColor="text1"/>
                                <w:kern w:val="24"/>
                                <w:sz w:val="18"/>
                                <w:szCs w:val="21"/>
                                <w:lang w:eastAsia="zh-CN"/>
                              </w:rPr>
                              <w:t>瑞郎</w:t>
                            </w:r>
                          </w:p>
                        </w:txbxContent>
                      </wps:txbx>
                      <wps:bodyPr wrap="square" rtlCol="0">
                        <a:spAutoFit/>
                      </wps:bodyPr>
                    </wps:wsp>
                  </a:graphicData>
                </a:graphic>
              </wp:anchor>
            </w:drawing>
          </mc:Choice>
          <mc:Fallback>
            <w:pict>
              <v:shape w14:anchorId="3F277471" id="TextBox 11" o:spid="_x0000_s1037" type="#_x0000_t202" style="position:absolute;margin-left:401.15pt;margin-top:63.95pt;width:51.9pt;height:19.95pt;z-index:251661312;visibility:visible;mso-wrap-style:square;mso-wrap-distance-left:9pt;mso-wrap-distance-top:0;mso-wrap-distance-right:9pt;mso-wrap-distance-bottom:0;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H3W4lgEAABYDAAAOAAAAZHJzL2Uyb0RvYy54bWysUsFu4yAQva/Uf0DcN45jJdq14lTtVu2l&#10;aldq+gEEQ4xkGMqQ2Pn7DiRNqva22ssAM8PjvTcsr0fbs70KaMA1vJxMOVNOQmvctuGv6/ufvzjD&#10;KFwrenCq4QeF/Hp19WM5+FrNoIO+VYERiMN68A3vYvR1UaDslBU4Aa8cFTUEKyIdw7ZogxgI3fbF&#10;bDpdFAOE1geQCpGyd8ciX2V8rZWMz1qjiqxvOHGLOYYcNykWq6Wot0H4zsgTDfEPLKwwjh49Q92J&#10;KNgumG9Q1sgACDpOJNgCtDZSZQ2kppx+UfPSCa+yFjIH/dkm/H+w8mn/NzDTNryqOHPC0ozWaoy3&#10;MLKyTPYMHmvqevHUF0fK05g/8kjJpHrUwaaV9DCqk9GHs7kExiQlF/PfZUUVSaXZvKoW84RSXC77&#10;gPFBgWVp0/BAs8uWiv0jxmPrR0t6y8G96fuUTwyPTNIujpsxC7rQ30B7IPYDjbnh+LYTQXEWYv8H&#10;8q9IaOhvdpEQ80MJ5njnhE7mZ6qnj5Km+/mcuy7fefUOAAD//wMAUEsDBBQABgAIAAAAIQBZnxKD&#10;3gAAAAsBAAAPAAAAZHJzL2Rvd25yZXYueG1sTI9NT8MwDIbvSPyHyEjcWNIiuq40nSY+JA5cGOWe&#10;NaataJyqydbu32NO7Gi/j14/LreLG8QJp9B70pCsFAikxtueWg315+tdDiJEQ9YMnlDDGQNsq+ur&#10;0hTWz/SBp31sBZdQKIyGLsaxkDI0HToTVn5E4uzbT85EHqdW2snMXO4GmSqVSWd64gudGfGpw+Zn&#10;f3QaYrS75Fy/uPD2tbw/z51qHkyt9e3NsnsEEXGJ/zD86bM6VOx08EeyQQwacpXeM8pBut6AYGKj&#10;sgTEgTfZOgdZlfLyh+oXAAD//wMAUEsBAi0AFAAGAAgAAAAhALaDOJL+AAAA4QEAABMAAAAAAAAA&#10;AAAAAAAAAAAAAFtDb250ZW50X1R5cGVzXS54bWxQSwECLQAUAAYACAAAACEAOP0h/9YAAACUAQAA&#10;CwAAAAAAAAAAAAAAAAAvAQAAX3JlbHMvLnJlbHNQSwECLQAUAAYACAAAACEAKh91uJYBAAAWAwAA&#10;DgAAAAAAAAAAAAAAAAAuAgAAZHJzL2Uyb0RvYy54bWxQSwECLQAUAAYACAAAACEAWZ8Sg94AAAAL&#10;AQAADwAAAAAAAAAAAAAAAADwAwAAZHJzL2Rvd25yZXYueG1sUEsFBgAAAAAEAAQA8wAAAPsEAAAA&#10;AA==&#10;" filled="f" stroked="f">
                <v:textbox style="mso-fit-shape-to-text:t">
                  <w:txbxContent>
                    <w:p w14:paraId="0D3B97D2" w14:textId="14E2A3CA" w:rsidR="00FB7F56" w:rsidRPr="001075DB" w:rsidRDefault="00FB7F56" w:rsidP="00295C98">
                      <w:pPr>
                        <w:pStyle w:val="aff4"/>
                        <w:spacing w:before="0" w:beforeAutospacing="0" w:after="0" w:afterAutospacing="0"/>
                        <w:rPr>
                          <w:rFonts w:eastAsia="SimSun"/>
                          <w:sz w:val="21"/>
                          <w:lang w:eastAsia="zh-CN"/>
                        </w:rPr>
                      </w:pPr>
                      <w:r w:rsidRPr="00295C98">
                        <w:rPr>
                          <w:rFonts w:asciiTheme="minorHAnsi" w:hAnsi="Calibri" w:cstheme="minorBidi"/>
                          <w:b/>
                          <w:bCs/>
                          <w:color w:val="000000" w:themeColor="text1"/>
                          <w:kern w:val="24"/>
                          <w:sz w:val="18"/>
                          <w:szCs w:val="21"/>
                        </w:rPr>
                        <w:t>110</w:t>
                      </w:r>
                      <w:r>
                        <w:rPr>
                          <w:rFonts w:asciiTheme="minorHAnsi" w:eastAsia="SimSun" w:hAnsi="Calibri" w:cstheme="minorBidi" w:hint="eastAsia"/>
                          <w:b/>
                          <w:bCs/>
                          <w:color w:val="000000" w:themeColor="text1"/>
                          <w:kern w:val="24"/>
                          <w:sz w:val="18"/>
                          <w:szCs w:val="21"/>
                          <w:lang w:eastAsia="zh-CN"/>
                        </w:rPr>
                        <w:t>瑞郎</w:t>
                      </w:r>
                    </w:p>
                  </w:txbxContent>
                </v:textbox>
                <w10:wrap anchorx="margin"/>
              </v:shape>
            </w:pict>
          </mc:Fallback>
        </mc:AlternateContent>
      </w:r>
      <w:r w:rsidR="007F5A39" w:rsidRPr="00295C98">
        <w:rPr>
          <w:rFonts w:hint="eastAsia"/>
          <w:noProof/>
        </w:rPr>
        <mc:AlternateContent>
          <mc:Choice Requires="wps">
            <w:drawing>
              <wp:anchor distT="0" distB="0" distL="114300" distR="114300" simplePos="0" relativeHeight="251662336" behindDoc="0" locked="0" layoutInCell="1" allowOverlap="1" wp14:anchorId="2417EF73" wp14:editId="621D9A13">
                <wp:simplePos x="0" y="0"/>
                <wp:positionH relativeFrom="column">
                  <wp:posOffset>5094605</wp:posOffset>
                </wp:positionH>
                <wp:positionV relativeFrom="paragraph">
                  <wp:posOffset>685165</wp:posOffset>
                </wp:positionV>
                <wp:extent cx="659130" cy="253365"/>
                <wp:effectExtent l="0" t="0" r="0" b="0"/>
                <wp:wrapNone/>
                <wp:docPr id="13" name="TextBox 12"/>
                <wp:cNvGraphicFramePr/>
                <a:graphic xmlns:a="http://schemas.openxmlformats.org/drawingml/2006/main">
                  <a:graphicData uri="http://schemas.microsoft.com/office/word/2010/wordprocessingShape">
                    <wps:wsp>
                      <wps:cNvSpPr txBox="1"/>
                      <wps:spPr>
                        <a:xfrm>
                          <a:off x="0" y="0"/>
                          <a:ext cx="659130" cy="253365"/>
                        </a:xfrm>
                        <a:prstGeom prst="rect">
                          <a:avLst/>
                        </a:prstGeom>
                        <a:noFill/>
                      </wps:spPr>
                      <wps:txbx>
                        <w:txbxContent>
                          <w:p w14:paraId="423C0AA9" w14:textId="68A98091" w:rsidR="00FB7F56" w:rsidRPr="001075DB" w:rsidRDefault="00FB7F56" w:rsidP="00295C98">
                            <w:pPr>
                              <w:pStyle w:val="aff4"/>
                              <w:spacing w:before="0" w:beforeAutospacing="0" w:after="0" w:afterAutospacing="0"/>
                              <w:rPr>
                                <w:rFonts w:eastAsia="SimSun"/>
                                <w:sz w:val="21"/>
                                <w:lang w:eastAsia="zh-CN"/>
                              </w:rPr>
                            </w:pPr>
                            <w:r w:rsidRPr="00295C98">
                              <w:rPr>
                                <w:rFonts w:asciiTheme="minorHAnsi" w:hAnsi="Calibri" w:cstheme="minorBidi"/>
                                <w:b/>
                                <w:bCs/>
                                <w:color w:val="000000" w:themeColor="text1"/>
                                <w:kern w:val="24"/>
                                <w:sz w:val="18"/>
                                <w:szCs w:val="21"/>
                              </w:rPr>
                              <w:t>140</w:t>
                            </w:r>
                            <w:r>
                              <w:rPr>
                                <w:rFonts w:asciiTheme="minorHAnsi" w:eastAsia="SimSun" w:hAnsi="Calibri" w:cstheme="minorBidi" w:hint="eastAsia"/>
                                <w:b/>
                                <w:bCs/>
                                <w:color w:val="000000" w:themeColor="text1"/>
                                <w:kern w:val="24"/>
                                <w:sz w:val="18"/>
                                <w:szCs w:val="21"/>
                                <w:lang w:eastAsia="zh-CN"/>
                              </w:rPr>
                              <w:t>瑞郎</w:t>
                            </w:r>
                          </w:p>
                        </w:txbxContent>
                      </wps:txbx>
                      <wps:bodyPr wrap="square" rtlCol="0">
                        <a:spAutoFit/>
                      </wps:bodyPr>
                    </wps:wsp>
                  </a:graphicData>
                </a:graphic>
              </wp:anchor>
            </w:drawing>
          </mc:Choice>
          <mc:Fallback>
            <w:pict>
              <v:shape w14:anchorId="2417EF73" id="TextBox 12" o:spid="_x0000_s1038" type="#_x0000_t202" style="position:absolute;margin-left:401.15pt;margin-top:53.95pt;width:51.9pt;height:19.95pt;z-index:25166233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7rtBlgEAABYDAAAOAAAAZHJzL2Uyb0RvYy54bWysUk1vGyEQvVfKf0Dc6/WHbLUrr6O2UXqp&#10;2kpJfgBmwYu0MGQGe9f/vgPrOFVyq3oZYGZ4vPeG7e3oe3EySA5CIxezuRQmaGhdODTy6fH+4ycp&#10;KKnQqh6CaeTZkLzd3XzYDrE2S+igbw0KBglUD7GRXUqxrirSnfGKZhBN4KIF9CrxEQ9Vi2pgdN9X&#10;y/l8Uw2AbUTQhoizd1NR7gq+tUanX9aSSaJvJHNLJWKJ+xyr3VbVB1Sxc/pCQ/0DC69c4EevUHcq&#10;KXFE9w7KO41AYNNMg6/AWqdN0cBqFvM3ah46FU3RwuZQvNpE/w9W/zz9RuFant1KiqA8z+jRjOkr&#10;jGKxzPYMkWrueojcl0bOc+tLnjiZVY8WfV5Zj+A6G32+mstgQnNys/68WHFFc2m5Xq0264xSvV6O&#10;SOm7AS/yppHIsyuWqtMPSlPrS0t+K8C96/uczwwnJnmXxv04CbrS30N7ZvYDj7mR9HxUaKTA1H+D&#10;8isyGsUvx8SI5aEMM925oLP5herlo+Tp/n0uXa/fefcHAAD//wMAUEsDBBQABgAIAAAAIQB2icT6&#10;3gAAAAsBAAAPAAAAZHJzL2Rvd25yZXYueG1sTI9NT8MwDIbvSPyHyEjcWNIBW1eaThMfEgcujHLP&#10;GtNUNE7VZGv37zEnONrvo9ePy+3se3HCMXaBNGQLBQKpCbajVkP98XKTg4jJkDV9INRwxgjb6vKi&#10;NIUNE73jaZ9awSUUC6PBpTQUUsbGoTdxEQYkzr7C6E3icWylHc3E5b6XS6VW0puO+IIzAz46bL73&#10;R68hJbvLzvWzj6+f89vT5FRzb2qtr6/m3QOIhHP6g+FXn9WhYqdDOJKNoteQq+Utoxyo9QYEExu1&#10;ykAceHO3zkFWpfz/Q/UDAAD//wMAUEsBAi0AFAAGAAgAAAAhALaDOJL+AAAA4QEAABMAAAAAAAAA&#10;AAAAAAAAAAAAAFtDb250ZW50X1R5cGVzXS54bWxQSwECLQAUAAYACAAAACEAOP0h/9YAAACUAQAA&#10;CwAAAAAAAAAAAAAAAAAvAQAAX3JlbHMvLnJlbHNQSwECLQAUAAYACAAAACEAne67QZYBAAAWAwAA&#10;DgAAAAAAAAAAAAAAAAAuAgAAZHJzL2Uyb0RvYy54bWxQSwECLQAUAAYACAAAACEAdonE+t4AAAAL&#10;AQAADwAAAAAAAAAAAAAAAADwAwAAZHJzL2Rvd25yZXYueG1sUEsFBgAAAAAEAAQA8wAAAPsEAAAA&#10;AA==&#10;" filled="f" stroked="f">
                <v:textbox style="mso-fit-shape-to-text:t">
                  <w:txbxContent>
                    <w:p w14:paraId="423C0AA9" w14:textId="68A98091" w:rsidR="00FB7F56" w:rsidRPr="001075DB" w:rsidRDefault="00FB7F56" w:rsidP="00295C98">
                      <w:pPr>
                        <w:pStyle w:val="aff4"/>
                        <w:spacing w:before="0" w:beforeAutospacing="0" w:after="0" w:afterAutospacing="0"/>
                        <w:rPr>
                          <w:rFonts w:eastAsia="SimSun"/>
                          <w:sz w:val="21"/>
                          <w:lang w:eastAsia="zh-CN"/>
                        </w:rPr>
                      </w:pPr>
                      <w:r w:rsidRPr="00295C98">
                        <w:rPr>
                          <w:rFonts w:asciiTheme="minorHAnsi" w:hAnsi="Calibri" w:cstheme="minorBidi"/>
                          <w:b/>
                          <w:bCs/>
                          <w:color w:val="000000" w:themeColor="text1"/>
                          <w:kern w:val="24"/>
                          <w:sz w:val="18"/>
                          <w:szCs w:val="21"/>
                        </w:rPr>
                        <w:t>140</w:t>
                      </w:r>
                      <w:r>
                        <w:rPr>
                          <w:rFonts w:asciiTheme="minorHAnsi" w:eastAsia="SimSun" w:hAnsi="Calibri" w:cstheme="minorBidi" w:hint="eastAsia"/>
                          <w:b/>
                          <w:bCs/>
                          <w:color w:val="000000" w:themeColor="text1"/>
                          <w:kern w:val="24"/>
                          <w:sz w:val="18"/>
                          <w:szCs w:val="21"/>
                          <w:lang w:eastAsia="zh-CN"/>
                        </w:rPr>
                        <w:t>瑞郎</w:t>
                      </w:r>
                    </w:p>
                  </w:txbxContent>
                </v:textbox>
              </v:shape>
            </w:pict>
          </mc:Fallback>
        </mc:AlternateContent>
      </w:r>
      <w:r w:rsidR="007F5A39" w:rsidRPr="00295C98">
        <w:rPr>
          <w:rFonts w:hint="eastAsia"/>
          <w:noProof/>
        </w:rPr>
        <mc:AlternateContent>
          <mc:Choice Requires="wps">
            <w:drawing>
              <wp:anchor distT="0" distB="0" distL="114300" distR="114300" simplePos="0" relativeHeight="251663360" behindDoc="0" locked="0" layoutInCell="1" allowOverlap="1" wp14:anchorId="3C5FEA3F" wp14:editId="2FE6FB07">
                <wp:simplePos x="0" y="0"/>
                <wp:positionH relativeFrom="column">
                  <wp:posOffset>5094687</wp:posOffset>
                </wp:positionH>
                <wp:positionV relativeFrom="paragraph">
                  <wp:posOffset>519430</wp:posOffset>
                </wp:positionV>
                <wp:extent cx="659130" cy="253365"/>
                <wp:effectExtent l="0" t="0" r="0" b="0"/>
                <wp:wrapNone/>
                <wp:docPr id="34" name="TextBox 13"/>
                <wp:cNvGraphicFramePr/>
                <a:graphic xmlns:a="http://schemas.openxmlformats.org/drawingml/2006/main">
                  <a:graphicData uri="http://schemas.microsoft.com/office/word/2010/wordprocessingShape">
                    <wps:wsp>
                      <wps:cNvSpPr txBox="1"/>
                      <wps:spPr>
                        <a:xfrm>
                          <a:off x="0" y="0"/>
                          <a:ext cx="659130" cy="253365"/>
                        </a:xfrm>
                        <a:prstGeom prst="rect">
                          <a:avLst/>
                        </a:prstGeom>
                        <a:noFill/>
                      </wps:spPr>
                      <wps:txbx>
                        <w:txbxContent>
                          <w:p w14:paraId="4734C00D" w14:textId="171FB852" w:rsidR="00FB7F56" w:rsidRPr="001075DB" w:rsidRDefault="00FB7F56" w:rsidP="00295C98">
                            <w:pPr>
                              <w:pStyle w:val="aff4"/>
                              <w:spacing w:before="0" w:beforeAutospacing="0" w:after="0" w:afterAutospacing="0"/>
                              <w:rPr>
                                <w:rFonts w:asciiTheme="minorHAnsi" w:eastAsia="SimSun" w:hAnsi="Calibri" w:cstheme="minorBidi"/>
                                <w:b/>
                                <w:bCs/>
                                <w:color w:val="000000" w:themeColor="text1"/>
                                <w:kern w:val="24"/>
                                <w:sz w:val="18"/>
                                <w:szCs w:val="21"/>
                                <w:lang w:eastAsia="zh-CN"/>
                              </w:rPr>
                            </w:pPr>
                            <w:r w:rsidRPr="00295C98">
                              <w:rPr>
                                <w:rFonts w:asciiTheme="minorHAnsi" w:hAnsi="Calibri" w:cstheme="minorBidi"/>
                                <w:b/>
                                <w:bCs/>
                                <w:color w:val="000000" w:themeColor="text1"/>
                                <w:kern w:val="24"/>
                                <w:sz w:val="18"/>
                                <w:szCs w:val="21"/>
                              </w:rPr>
                              <w:t>170</w:t>
                            </w:r>
                            <w:r>
                              <w:rPr>
                                <w:rFonts w:asciiTheme="minorHAnsi" w:eastAsia="SimSun" w:hAnsi="Calibri" w:cstheme="minorBidi" w:hint="eastAsia"/>
                                <w:b/>
                                <w:bCs/>
                                <w:color w:val="000000" w:themeColor="text1"/>
                                <w:kern w:val="24"/>
                                <w:sz w:val="18"/>
                                <w:szCs w:val="21"/>
                                <w:lang w:eastAsia="zh-CN"/>
                              </w:rPr>
                              <w:t>瑞郎</w:t>
                            </w:r>
                          </w:p>
                        </w:txbxContent>
                      </wps:txbx>
                      <wps:bodyPr wrap="square" rtlCol="0">
                        <a:spAutoFit/>
                      </wps:bodyPr>
                    </wps:wsp>
                  </a:graphicData>
                </a:graphic>
              </wp:anchor>
            </w:drawing>
          </mc:Choice>
          <mc:Fallback>
            <w:pict>
              <v:shape w14:anchorId="3C5FEA3F" id="TextBox 13" o:spid="_x0000_s1039" type="#_x0000_t202" style="position:absolute;margin-left:401.15pt;margin-top:40.9pt;width:51.9pt;height:19.95pt;z-index:25166336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olCklwEAABYDAAAOAAAAZHJzL2Uyb0RvYy54bWysUsGO0zAQvSPxD5bvNG1DK4iaroDVckGA&#10;tMsHuI7dWIo9ZsZt0r9n7HZbBLfVXsb2zPj5vTfe3E1+EEeD5CC0cjGbS2GChs6FfSt/PT28+yAF&#10;JRU6NUAwrTwZknfbt282Y2zMEnoYOoOCQQI1Y2xln1Jsqop0b7yiGUQTuGgBvUp8xH3VoRoZ3Q/V&#10;cj5fVyNgFxG0IeLs/bkotwXfWqPTD2vJJDG0krmlErHEXY7VdqOaParYO32hoV7AwisX+NEr1L1K&#10;ShzQ/QflnUYgsGmmwVdgrdOmaGA1i/k/ah57FU3RwuZQvNpErwervx9/onBdK+v3UgTleUZPZkqf&#10;YRKLOtszRmq46zFyX5o4z2N+zhMns+rJos8r6xFcZ6NPV3MZTGhOrlcfFzVXNJeWq7perzJKdbsc&#10;kdJXA17kTSuRZ1csVcdvlM6tzy35rQAPbhhyPjM8M8m7NO2mIuhGfwfdidmPPOZW0u+DQiMFpuEL&#10;lF+R0Sh+OiRGLA9lmPOdCzqbX6hePkqe7t/n0nX7zts/AAAA//8DAFBLAwQUAAYACAAAACEA1XQr&#10;890AAAAKAQAADwAAAGRycy9kb3ducmV2LnhtbEyPTU/DMAyG70j8h8hI3FjSIsbomk4THxIHLhvl&#10;7jVeU9EkVZOt3b/HnOBmy49eP2+5mV0vzjTGLngN2UKBIN8E0/lWQ/35drcCERN6g33wpOFCETbV&#10;9VWJhQmT39F5n1rBIT4WqMGmNBRSxsaSw7gIA3m+HcPoMPE6ttKMOHG462Wu1FI67Dx/sDjQs6Xm&#10;e39yGlIy2+xSv7r4/jV/vExWNQ9Ya317M2/XIBLN6Q+GX31Wh4qdDuHkTRS9hpXK7xnlIeMKDDyp&#10;ZQbiwGSePYKsSvm/QvUDAAD//wMAUEsBAi0AFAAGAAgAAAAhALaDOJL+AAAA4QEAABMAAAAAAAAA&#10;AAAAAAAAAAAAAFtDb250ZW50X1R5cGVzXS54bWxQSwECLQAUAAYACAAAACEAOP0h/9YAAACUAQAA&#10;CwAAAAAAAAAAAAAAAAAvAQAAX3JlbHMvLnJlbHNQSwECLQAUAAYACAAAACEA/aJQpJcBAAAWAwAA&#10;DgAAAAAAAAAAAAAAAAAuAgAAZHJzL2Uyb0RvYy54bWxQSwECLQAUAAYACAAAACEA1XQr890AAAAK&#10;AQAADwAAAAAAAAAAAAAAAADxAwAAZHJzL2Rvd25yZXYueG1sUEsFBgAAAAAEAAQA8wAAAPsEAAAA&#10;AA==&#10;" filled="f" stroked="f">
                <v:textbox style="mso-fit-shape-to-text:t">
                  <w:txbxContent>
                    <w:p w14:paraId="4734C00D" w14:textId="171FB852" w:rsidR="00FB7F56" w:rsidRPr="001075DB" w:rsidRDefault="00FB7F56" w:rsidP="00295C98">
                      <w:pPr>
                        <w:pStyle w:val="aff4"/>
                        <w:spacing w:before="0" w:beforeAutospacing="0" w:after="0" w:afterAutospacing="0"/>
                        <w:rPr>
                          <w:rFonts w:asciiTheme="minorHAnsi" w:eastAsia="SimSun" w:hAnsi="Calibri" w:cstheme="minorBidi"/>
                          <w:b/>
                          <w:bCs/>
                          <w:color w:val="000000" w:themeColor="text1"/>
                          <w:kern w:val="24"/>
                          <w:sz w:val="18"/>
                          <w:szCs w:val="21"/>
                          <w:lang w:eastAsia="zh-CN"/>
                        </w:rPr>
                      </w:pPr>
                      <w:r w:rsidRPr="00295C98">
                        <w:rPr>
                          <w:rFonts w:asciiTheme="minorHAnsi" w:hAnsi="Calibri" w:cstheme="minorBidi"/>
                          <w:b/>
                          <w:bCs/>
                          <w:color w:val="000000" w:themeColor="text1"/>
                          <w:kern w:val="24"/>
                          <w:sz w:val="18"/>
                          <w:szCs w:val="21"/>
                        </w:rPr>
                        <w:t>170</w:t>
                      </w:r>
                      <w:r>
                        <w:rPr>
                          <w:rFonts w:asciiTheme="minorHAnsi" w:eastAsia="SimSun" w:hAnsi="Calibri" w:cstheme="minorBidi" w:hint="eastAsia"/>
                          <w:b/>
                          <w:bCs/>
                          <w:color w:val="000000" w:themeColor="text1"/>
                          <w:kern w:val="24"/>
                          <w:sz w:val="18"/>
                          <w:szCs w:val="21"/>
                          <w:lang w:eastAsia="zh-CN"/>
                        </w:rPr>
                        <w:t>瑞郎</w:t>
                      </w:r>
                    </w:p>
                  </w:txbxContent>
                </v:textbox>
              </v:shape>
            </w:pict>
          </mc:Fallback>
        </mc:AlternateContent>
      </w:r>
      <w:r w:rsidR="00295C98" w:rsidRPr="00295C98">
        <w:rPr>
          <w:rFonts w:hint="eastAsia"/>
          <w:noProof/>
        </w:rPr>
        <mc:AlternateContent>
          <mc:Choice Requires="wps">
            <w:drawing>
              <wp:anchor distT="0" distB="0" distL="114300" distR="114300" simplePos="0" relativeHeight="251670528" behindDoc="0" locked="0" layoutInCell="1" allowOverlap="1" wp14:anchorId="7F34E25A" wp14:editId="10EF2A05">
                <wp:simplePos x="0" y="0"/>
                <wp:positionH relativeFrom="column">
                  <wp:posOffset>5589270</wp:posOffset>
                </wp:positionH>
                <wp:positionV relativeFrom="paragraph">
                  <wp:posOffset>321310</wp:posOffset>
                </wp:positionV>
                <wp:extent cx="730250" cy="0"/>
                <wp:effectExtent l="0" t="0" r="31750" b="19050"/>
                <wp:wrapNone/>
                <wp:docPr id="22" name="Straight Connector 21"/>
                <wp:cNvGraphicFramePr/>
                <a:graphic xmlns:a="http://schemas.openxmlformats.org/drawingml/2006/main">
                  <a:graphicData uri="http://schemas.microsoft.com/office/word/2010/wordprocessingShape">
                    <wps:wsp>
                      <wps:cNvCnPr/>
                      <wps:spPr>
                        <a:xfrm>
                          <a:off x="0" y="0"/>
                          <a:ext cx="73025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54A7F18E" id="Straight Connector 21" o:spid="_x0000_s1026" style="position:absolute;z-index:25167052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440.1pt,25.3pt" to="497.6pt,25.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Vc2rtwEAAMQDAAAOAAAAZHJzL2Uyb0RvYy54bWysU12v0zAMfUfiP0R5Z+2K+FC17j7sCl4Q&#10;TFz4Abmps0ZK4sgJ6/bvcbKtFwESAvHixomP7XPsbu5O3okjULIYBrletVJA0DjacBjk1y/vXryV&#10;ImUVRuUwwCDPkOTd9vmzzRx76HBCNwIJThJSP8dBTjnHvmmSnsCrtMIIgR8NkleZXTo0I6mZs3vX&#10;dG37upmRxkioISW+vb88ym3Nbwzo/MmYBFm4QXJvuVqq9rHYZrtR/YFUnKy+tqH+oQuvbOCiS6p7&#10;lZX4RvaXVN5qwoQmrzT6Bo2xGioHZrNuf2LzMKkIlQuLk+IiU/p/afXH456EHQfZdVIE5XlGD5mU&#10;PUxZ7DAEVhBJdOui1BxTz4Bd2NPVS3FPhfbJkC9fJiROVd3zoi6cstB8+eZl273iGejbU/OEi5Ty&#10;e0AvymGQzobCW/Xq+CFlrsWhtxB2Sh+XyvWUzw5KsAufwTAXrrWu6LpFsHMkjornr7SGkCsTzlej&#10;C8xY5xZg+2fgNb5AoW7Y34AXRK2MIS9gbwPS76rn061lc4m/KXDhXSR4xPFcZ1Kl4VWpil3Xuuzi&#10;j36FP/182+8AAAD//wMAUEsDBBQABgAIAAAAIQBxXRYd3wAAAAkBAAAPAAAAZHJzL2Rvd25yZXYu&#10;eG1sTI/BTsMwDIbvSLxDZCQuiCVMdOpK0wmQph0AIVYeIGtMW9E4VZN2HU+PEQc4+ven35/zzew6&#10;MeEQWk8abhYKBFLlbUu1hvdye52CCNGQNZ0n1HDCAJvi/Cw3mfVHesNpH2vBJRQyo6GJsc+kDFWD&#10;zoSF75F49+EHZyKPQy3tYI5c7jq5VGolnWmJLzSmx8cGq8/96DTstg/4lJzG+tYmu/JqKp9fvl5T&#10;rS8v5vs7EBHn+AfDjz6rQ8FOBz+SDaLTkKZqyaiGRK1AMLBeJxwcfgNZ5PL/B8U3AAAA//8DAFBL&#10;AQItABQABgAIAAAAIQC2gziS/gAAAOEBAAATAAAAAAAAAAAAAAAAAAAAAABbQ29udGVudF9UeXBl&#10;c10ueG1sUEsBAi0AFAAGAAgAAAAhADj9If/WAAAAlAEAAAsAAAAAAAAAAAAAAAAALwEAAF9yZWxz&#10;Ly5yZWxzUEsBAi0AFAAGAAgAAAAhAMdVzau3AQAAxAMAAA4AAAAAAAAAAAAAAAAALgIAAGRycy9l&#10;Mm9Eb2MueG1sUEsBAi0AFAAGAAgAAAAhAHFdFh3fAAAACQEAAA8AAAAAAAAAAAAAAAAAEQQAAGRy&#10;cy9kb3ducmV2LnhtbFBLBQYAAAAABAAEAPMAAAAdBQAAAAA=&#10;" strokecolor="#4579b8 [3044]"/>
            </w:pict>
          </mc:Fallback>
        </mc:AlternateContent>
      </w:r>
      <w:r w:rsidR="0044750D" w:rsidRPr="00E51DCF">
        <w:rPr>
          <w:rFonts w:hint="eastAsia"/>
          <w:noProof/>
          <w:sz w:val="21"/>
        </w:rPr>
        <w:drawing>
          <wp:inline distT="0" distB="0" distL="0" distR="0" wp14:anchorId="748BD0E1" wp14:editId="72DD3879">
            <wp:extent cx="5940425" cy="3663315"/>
            <wp:effectExtent l="0" t="0" r="3175" b="0"/>
            <wp:docPr id="7" name="Chart 7"/>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14:paraId="43844A61" w14:textId="243B6FD6" w:rsidR="00FF7459" w:rsidRPr="00BE6297" w:rsidRDefault="00FF7459" w:rsidP="00FF7459">
      <w:pPr>
        <w:pStyle w:val="a"/>
        <w:numPr>
          <w:ilvl w:val="0"/>
          <w:numId w:val="0"/>
        </w:numPr>
        <w:rPr>
          <w:rFonts w:ascii="SimSun" w:hAnsi="SimSun"/>
          <w:sz w:val="21"/>
        </w:rPr>
      </w:pPr>
    </w:p>
    <w:p w14:paraId="6C0BA0AE" w14:textId="19517E43" w:rsidR="00247D5E" w:rsidRPr="00BE6297" w:rsidRDefault="00247D5E" w:rsidP="00DA1307">
      <w:pPr>
        <w:pStyle w:val="a"/>
        <w:tabs>
          <w:tab w:val="clear" w:pos="7372"/>
        </w:tabs>
        <w:overflowPunct w:val="0"/>
        <w:spacing w:afterLines="50" w:after="120" w:line="340" w:lineRule="atLeast"/>
        <w:ind w:left="0"/>
        <w:jc w:val="both"/>
        <w:rPr>
          <w:rFonts w:ascii="SimSun" w:hAnsi="SimSun"/>
          <w:sz w:val="21"/>
        </w:rPr>
      </w:pPr>
      <w:r w:rsidRPr="00BE6297">
        <w:rPr>
          <w:rFonts w:ascii="SimSun" w:hAnsi="SimSun" w:hint="eastAsia"/>
          <w:sz w:val="21"/>
        </w:rPr>
        <w:t>在上图7中，红</w:t>
      </w:r>
      <w:r w:rsidR="0056418A" w:rsidRPr="00BE6297">
        <w:rPr>
          <w:rFonts w:ascii="SimSun" w:hAnsi="SimSun" w:hint="eastAsia"/>
          <w:sz w:val="21"/>
        </w:rPr>
        <w:t>线</w:t>
      </w:r>
      <w:r w:rsidRPr="00BE6297">
        <w:rPr>
          <w:rFonts w:ascii="SimSun" w:hAnsi="SimSun" w:hint="eastAsia"/>
          <w:sz w:val="21"/>
        </w:rPr>
        <w:t>显示了预计的年度支出</w:t>
      </w:r>
      <w:r w:rsidR="0056418A" w:rsidRPr="00BE6297">
        <w:rPr>
          <w:rFonts w:ascii="SimSun" w:hAnsi="SimSun" w:hint="eastAsia"/>
          <w:sz w:val="21"/>
        </w:rPr>
        <w:t>。</w:t>
      </w:r>
      <w:r w:rsidRPr="00BE6297">
        <w:rPr>
          <w:rFonts w:ascii="SimSun" w:hAnsi="SimSun" w:hint="eastAsia"/>
          <w:sz w:val="21"/>
        </w:rPr>
        <w:t>因此，如果</w:t>
      </w:r>
      <w:r w:rsidR="00544477">
        <w:rPr>
          <w:rFonts w:ascii="SimSun" w:hAnsi="SimSun" w:hint="eastAsia"/>
          <w:sz w:val="21"/>
        </w:rPr>
        <w:t>不</w:t>
      </w:r>
      <w:r w:rsidRPr="00BE6297">
        <w:rPr>
          <w:rFonts w:ascii="SimSun" w:hAnsi="SimSun" w:hint="eastAsia"/>
          <w:sz w:val="21"/>
        </w:rPr>
        <w:t>采取其他措施，将认为有必要</w:t>
      </w:r>
      <w:r w:rsidR="0056418A" w:rsidRPr="00BE6297">
        <w:rPr>
          <w:rFonts w:ascii="SimSun" w:hAnsi="SimSun" w:hint="eastAsia"/>
          <w:sz w:val="21"/>
        </w:rPr>
        <w:t>采用</w:t>
      </w:r>
      <w:r w:rsidRPr="00BE6297">
        <w:rPr>
          <w:rFonts w:ascii="SimSun" w:hAnsi="SimSun" w:hint="eastAsia"/>
          <w:sz w:val="21"/>
        </w:rPr>
        <w:t>将</w:t>
      </w:r>
      <w:r w:rsidR="0056418A" w:rsidRPr="00BE6297">
        <w:rPr>
          <w:rFonts w:ascii="SimSun" w:hAnsi="SimSun" w:hint="eastAsia"/>
          <w:sz w:val="21"/>
        </w:rPr>
        <w:t>数</w:t>
      </w:r>
      <w:r w:rsidRPr="00BE6297">
        <w:rPr>
          <w:rFonts w:ascii="SimSun" w:hAnsi="SimSun" w:hint="eastAsia"/>
          <w:sz w:val="21"/>
        </w:rPr>
        <w:t>额增至200瑞郎</w:t>
      </w:r>
      <w:r w:rsidR="0056418A" w:rsidRPr="00BE6297">
        <w:rPr>
          <w:rFonts w:ascii="SimSun" w:hAnsi="SimSun" w:hint="eastAsia"/>
          <w:sz w:val="21"/>
        </w:rPr>
        <w:t>的场景</w:t>
      </w:r>
      <w:r w:rsidRPr="00BE6297">
        <w:rPr>
          <w:rFonts w:ascii="SimSun" w:hAnsi="SimSun" w:hint="eastAsia"/>
          <w:sz w:val="21"/>
        </w:rPr>
        <w:t>，</w:t>
      </w:r>
      <w:r w:rsidR="0056418A" w:rsidRPr="00BE6297">
        <w:rPr>
          <w:rFonts w:ascii="SimSun" w:hAnsi="SimSun" w:hint="eastAsia"/>
          <w:sz w:val="21"/>
        </w:rPr>
        <w:t>才能在</w:t>
      </w:r>
      <w:r w:rsidRPr="00BE6297">
        <w:rPr>
          <w:rFonts w:ascii="SimSun" w:hAnsi="SimSun" w:hint="eastAsia"/>
          <w:sz w:val="21"/>
        </w:rPr>
        <w:t>2029年收回估</w:t>
      </w:r>
      <w:r w:rsidR="0056418A" w:rsidRPr="00BE6297">
        <w:rPr>
          <w:rFonts w:ascii="SimSun" w:hAnsi="SimSun" w:hint="eastAsia"/>
          <w:sz w:val="21"/>
        </w:rPr>
        <w:t>算成本。</w:t>
      </w:r>
    </w:p>
    <w:p w14:paraId="0BAF85E2" w14:textId="77BA9D39" w:rsidR="00247D5E" w:rsidRPr="00BE6297" w:rsidRDefault="00247D5E" w:rsidP="00DA1307">
      <w:pPr>
        <w:pStyle w:val="a"/>
        <w:tabs>
          <w:tab w:val="clear" w:pos="7372"/>
        </w:tabs>
        <w:overflowPunct w:val="0"/>
        <w:spacing w:afterLines="50" w:after="120" w:line="340" w:lineRule="atLeast"/>
        <w:ind w:left="0"/>
        <w:jc w:val="both"/>
        <w:rPr>
          <w:rFonts w:ascii="SimSun" w:hAnsi="SimSun"/>
          <w:sz w:val="21"/>
        </w:rPr>
      </w:pPr>
      <w:r w:rsidRPr="00BE6297">
        <w:rPr>
          <w:rFonts w:ascii="SimSun" w:hAnsi="SimSun" w:hint="eastAsia"/>
          <w:sz w:val="21"/>
        </w:rPr>
        <w:t>尽管如此，200</w:t>
      </w:r>
      <w:r w:rsidR="000E1E8D" w:rsidRPr="00BE6297">
        <w:rPr>
          <w:rFonts w:ascii="SimSun" w:hAnsi="SimSun" w:hint="eastAsia"/>
          <w:sz w:val="21"/>
        </w:rPr>
        <w:t>瑞郎</w:t>
      </w:r>
      <w:r w:rsidRPr="00BE6297">
        <w:rPr>
          <w:rFonts w:ascii="SimSun" w:hAnsi="SimSun" w:hint="eastAsia"/>
          <w:sz w:val="21"/>
        </w:rPr>
        <w:t>相当于目前19瑞郎的10倍</w:t>
      </w:r>
      <w:r w:rsidR="006D7704" w:rsidRPr="00BE6297">
        <w:rPr>
          <w:rFonts w:ascii="SimSun" w:hAnsi="SimSun" w:hint="eastAsia"/>
          <w:sz w:val="21"/>
        </w:rPr>
        <w:t>以上。即使</w:t>
      </w:r>
      <w:r w:rsidRPr="00BE6297">
        <w:rPr>
          <w:rFonts w:ascii="SimSun" w:hAnsi="SimSun" w:hint="eastAsia"/>
          <w:sz w:val="21"/>
        </w:rPr>
        <w:t>把</w:t>
      </w:r>
      <w:r w:rsidR="006D7704" w:rsidRPr="00BE6297">
        <w:rPr>
          <w:rFonts w:ascii="SimSun" w:hAnsi="SimSun" w:hint="eastAsia"/>
          <w:sz w:val="21"/>
        </w:rPr>
        <w:t>数</w:t>
      </w:r>
      <w:r w:rsidRPr="00BE6297">
        <w:rPr>
          <w:rFonts w:ascii="SimSun" w:hAnsi="SimSun" w:hint="eastAsia"/>
          <w:sz w:val="21"/>
        </w:rPr>
        <w:t>额</w:t>
      </w:r>
      <w:r w:rsidR="006D7704" w:rsidRPr="00BE6297">
        <w:rPr>
          <w:rFonts w:ascii="SimSun" w:hAnsi="SimSun" w:hint="eastAsia"/>
          <w:sz w:val="21"/>
        </w:rPr>
        <w:t>提至</w:t>
      </w:r>
      <w:r w:rsidRPr="00BE6297">
        <w:rPr>
          <w:rFonts w:ascii="SimSun" w:hAnsi="SimSun" w:hint="eastAsia"/>
          <w:sz w:val="21"/>
        </w:rPr>
        <w:t>80瑞郎，</w:t>
      </w:r>
      <w:r w:rsidR="006D7704" w:rsidRPr="00BE6297">
        <w:rPr>
          <w:rFonts w:ascii="SimSun" w:hAnsi="SimSun" w:hint="eastAsia"/>
          <w:sz w:val="21"/>
        </w:rPr>
        <w:t>也是</w:t>
      </w:r>
      <w:r w:rsidRPr="00BE6297">
        <w:rPr>
          <w:rFonts w:ascii="SimSun" w:hAnsi="SimSun" w:hint="eastAsia"/>
          <w:sz w:val="21"/>
        </w:rPr>
        <w:t>目前数额的四倍。</w:t>
      </w:r>
      <w:r w:rsidR="006D7704" w:rsidRPr="00BE6297">
        <w:rPr>
          <w:rFonts w:ascii="SimSun" w:hAnsi="SimSun" w:hint="eastAsia"/>
          <w:sz w:val="21"/>
        </w:rPr>
        <w:t>为避免降低海牙体系的吸引力，提高</w:t>
      </w:r>
      <w:r w:rsidRPr="00BE6297">
        <w:rPr>
          <w:rFonts w:ascii="SimSun" w:hAnsi="SimSun" w:hint="eastAsia"/>
          <w:sz w:val="21"/>
        </w:rPr>
        <w:t>任何</w:t>
      </w:r>
      <w:r w:rsidR="006D7704" w:rsidRPr="00BE6297">
        <w:rPr>
          <w:rFonts w:ascii="SimSun" w:hAnsi="SimSun" w:hint="eastAsia"/>
          <w:sz w:val="21"/>
        </w:rPr>
        <w:t>收费</w:t>
      </w:r>
      <w:r w:rsidRPr="00BE6297">
        <w:rPr>
          <w:rFonts w:ascii="SimSun" w:hAnsi="SimSun" w:hint="eastAsia"/>
          <w:sz w:val="21"/>
        </w:rPr>
        <w:t>数额</w:t>
      </w:r>
      <w:r w:rsidR="006D7704" w:rsidRPr="00BE6297">
        <w:rPr>
          <w:rFonts w:ascii="SimSun" w:hAnsi="SimSun" w:hint="eastAsia"/>
          <w:sz w:val="21"/>
        </w:rPr>
        <w:t>都要谨慎考虑</w:t>
      </w:r>
      <w:r w:rsidRPr="00BE6297">
        <w:rPr>
          <w:rFonts w:ascii="SimSun" w:hAnsi="SimSun" w:hint="eastAsia"/>
          <w:sz w:val="21"/>
        </w:rPr>
        <w:t>。</w:t>
      </w:r>
    </w:p>
    <w:p w14:paraId="5FD0CDBD" w14:textId="39618605" w:rsidR="00247D5E" w:rsidRPr="00AF4542" w:rsidRDefault="00247D5E" w:rsidP="00AF4542">
      <w:pPr>
        <w:pStyle w:val="2"/>
        <w:overflowPunct w:val="0"/>
        <w:spacing w:beforeLines="100" w:afterLines="50" w:after="120" w:line="340" w:lineRule="atLeast"/>
        <w:rPr>
          <w:rFonts w:ascii="SimSun" w:hAnsi="SimSun"/>
          <w:b/>
          <w:sz w:val="21"/>
        </w:rPr>
      </w:pPr>
      <w:r w:rsidRPr="00AF4542">
        <w:rPr>
          <w:rFonts w:ascii="SimSun" w:hAnsi="SimSun" w:hint="eastAsia"/>
          <w:b/>
          <w:sz w:val="21"/>
        </w:rPr>
        <w:lastRenderedPageBreak/>
        <w:t>对申请人行为</w:t>
      </w:r>
      <w:r w:rsidR="00CA1F27" w:rsidRPr="00AF4542">
        <w:rPr>
          <w:rFonts w:ascii="SimSun" w:hAnsi="SimSun" w:hint="eastAsia"/>
          <w:b/>
          <w:sz w:val="21"/>
        </w:rPr>
        <w:t>的</w:t>
      </w:r>
      <w:r w:rsidRPr="00AF4542">
        <w:rPr>
          <w:rFonts w:ascii="SimSun" w:hAnsi="SimSun" w:hint="eastAsia"/>
          <w:b/>
          <w:sz w:val="21"/>
        </w:rPr>
        <w:t>可能影响</w:t>
      </w:r>
    </w:p>
    <w:p w14:paraId="6FCF18A7" w14:textId="3107462D" w:rsidR="00247D5E" w:rsidRPr="00BE6297" w:rsidRDefault="00247D5E" w:rsidP="00DA1307">
      <w:pPr>
        <w:pStyle w:val="a"/>
        <w:tabs>
          <w:tab w:val="clear" w:pos="7372"/>
        </w:tabs>
        <w:overflowPunct w:val="0"/>
        <w:spacing w:afterLines="50" w:after="120" w:line="340" w:lineRule="atLeast"/>
        <w:ind w:left="0"/>
        <w:jc w:val="both"/>
        <w:rPr>
          <w:rFonts w:ascii="SimSun" w:hAnsi="SimSun"/>
          <w:sz w:val="21"/>
        </w:rPr>
      </w:pPr>
      <w:r w:rsidRPr="00BE6297">
        <w:rPr>
          <w:rFonts w:ascii="SimSun" w:hAnsi="SimSun" w:hint="eastAsia"/>
          <w:sz w:val="21"/>
        </w:rPr>
        <w:t>鉴于上述情况，</w:t>
      </w:r>
      <w:r w:rsidR="00CA1F27" w:rsidRPr="00BE6297">
        <w:rPr>
          <w:rFonts w:ascii="SimSun" w:hAnsi="SimSun" w:hint="eastAsia"/>
          <w:sz w:val="21"/>
        </w:rPr>
        <w:t>向</w:t>
      </w:r>
      <w:r w:rsidRPr="00BE6297">
        <w:rPr>
          <w:rFonts w:ascii="SimSun" w:hAnsi="SimSun" w:hint="eastAsia"/>
          <w:sz w:val="21"/>
        </w:rPr>
        <w:t>国际局经济</w:t>
      </w:r>
      <w:r w:rsidR="00CA1F27" w:rsidRPr="00BE6297">
        <w:rPr>
          <w:rFonts w:ascii="SimSun" w:hAnsi="SimSun" w:hint="eastAsia"/>
          <w:sz w:val="21"/>
        </w:rPr>
        <w:t>学与</w:t>
      </w:r>
      <w:r w:rsidRPr="00BE6297">
        <w:rPr>
          <w:rFonts w:ascii="SimSun" w:hAnsi="SimSun" w:hint="eastAsia"/>
          <w:sz w:val="21"/>
        </w:rPr>
        <w:t>统计司</w:t>
      </w:r>
      <w:r w:rsidR="00CA1F27" w:rsidRPr="00BE6297">
        <w:rPr>
          <w:rFonts w:ascii="SimSun" w:hAnsi="SimSun" w:hint="eastAsia"/>
          <w:sz w:val="21"/>
        </w:rPr>
        <w:t>征求了对“</w:t>
      </w:r>
      <w:r w:rsidRPr="00BE6297">
        <w:rPr>
          <w:rFonts w:ascii="SimSun" w:hAnsi="SimSun" w:hint="eastAsia"/>
          <w:sz w:val="21"/>
        </w:rPr>
        <w:t>费用弹性或响应性</w:t>
      </w:r>
      <w:r w:rsidR="00CA1F27" w:rsidRPr="00BE6297">
        <w:rPr>
          <w:rFonts w:ascii="SimSun" w:hAnsi="SimSun" w:hint="eastAsia"/>
          <w:sz w:val="21"/>
        </w:rPr>
        <w:t>”的</w:t>
      </w:r>
      <w:r w:rsidRPr="00BE6297">
        <w:rPr>
          <w:rFonts w:ascii="SimSun" w:hAnsi="SimSun" w:hint="eastAsia"/>
          <w:sz w:val="21"/>
        </w:rPr>
        <w:t>意见</w:t>
      </w:r>
      <w:r w:rsidR="00CA1F27" w:rsidRPr="00BE6297">
        <w:rPr>
          <w:rFonts w:ascii="SimSun" w:hAnsi="SimSun" w:hint="eastAsia"/>
          <w:sz w:val="21"/>
        </w:rPr>
        <w:t>。</w:t>
      </w:r>
      <w:r w:rsidRPr="00BE6297">
        <w:rPr>
          <w:rFonts w:ascii="SimSun" w:hAnsi="SimSun" w:hint="eastAsia"/>
          <w:sz w:val="21"/>
        </w:rPr>
        <w:t>由于数据的局限，从总</w:t>
      </w:r>
      <w:r w:rsidR="00CA1F27" w:rsidRPr="00BE6297">
        <w:rPr>
          <w:rFonts w:ascii="SimSun" w:hAnsi="SimSun" w:hint="eastAsia"/>
          <w:sz w:val="21"/>
        </w:rPr>
        <w:t>体</w:t>
      </w:r>
      <w:r w:rsidRPr="00BE6297">
        <w:rPr>
          <w:rFonts w:ascii="SimSun" w:hAnsi="SimSun" w:hint="eastAsia"/>
          <w:sz w:val="21"/>
        </w:rPr>
        <w:t>看，</w:t>
      </w:r>
      <w:r w:rsidR="00CA1F27" w:rsidRPr="00BE6297">
        <w:rPr>
          <w:rFonts w:ascii="SimSun" w:hAnsi="SimSun" w:hint="eastAsia"/>
          <w:sz w:val="21"/>
        </w:rPr>
        <w:t>尝试进行的</w:t>
      </w:r>
      <w:r w:rsidRPr="00BE6297">
        <w:rPr>
          <w:rFonts w:ascii="SimSun" w:hAnsi="SimSun" w:hint="eastAsia"/>
          <w:sz w:val="21"/>
        </w:rPr>
        <w:t>分析不</w:t>
      </w:r>
      <w:r w:rsidR="00CA1F27" w:rsidRPr="00BE6297">
        <w:rPr>
          <w:rFonts w:ascii="SimSun" w:hAnsi="SimSun" w:hint="eastAsia"/>
          <w:sz w:val="21"/>
        </w:rPr>
        <w:t>具有结论性。</w:t>
      </w:r>
      <w:r w:rsidRPr="00BE6297">
        <w:rPr>
          <w:rFonts w:ascii="SimSun" w:hAnsi="SimSun" w:hint="eastAsia"/>
          <w:sz w:val="21"/>
        </w:rPr>
        <w:t>但有意见认为，尽管</w:t>
      </w:r>
      <w:r w:rsidR="00CA1F27" w:rsidRPr="00BE6297">
        <w:rPr>
          <w:rFonts w:ascii="SimSun" w:hAnsi="SimSun" w:hint="eastAsia"/>
          <w:sz w:val="21"/>
        </w:rPr>
        <w:t>提高</w:t>
      </w:r>
      <w:r w:rsidRPr="00BE6297">
        <w:rPr>
          <w:rFonts w:ascii="SimSun" w:hAnsi="SimSun" w:hint="eastAsia"/>
          <w:sz w:val="21"/>
        </w:rPr>
        <w:t>每项附加外观设计的基本费</w:t>
      </w:r>
      <w:r w:rsidR="00CA1F27" w:rsidRPr="00BE6297">
        <w:rPr>
          <w:rFonts w:ascii="SimSun" w:hAnsi="SimSun" w:hint="eastAsia"/>
          <w:sz w:val="21"/>
        </w:rPr>
        <w:t>数额</w:t>
      </w:r>
      <w:r w:rsidRPr="00BE6297">
        <w:rPr>
          <w:rFonts w:ascii="SimSun" w:hAnsi="SimSun" w:hint="eastAsia"/>
          <w:sz w:val="21"/>
        </w:rPr>
        <w:t>可能会鼓励申请人在同一申请中</w:t>
      </w:r>
      <w:r w:rsidR="00CA1F27" w:rsidRPr="00BE6297">
        <w:rPr>
          <w:rFonts w:ascii="SimSun" w:hAnsi="SimSun" w:hint="eastAsia"/>
          <w:sz w:val="21"/>
        </w:rPr>
        <w:t>收入更少</w:t>
      </w:r>
      <w:r w:rsidRPr="00BE6297">
        <w:rPr>
          <w:rFonts w:ascii="SimSun" w:hAnsi="SimSun" w:hint="eastAsia"/>
          <w:sz w:val="21"/>
        </w:rPr>
        <w:t>的外观设计，但</w:t>
      </w:r>
      <w:r w:rsidR="00CA1F27" w:rsidRPr="00BE6297">
        <w:rPr>
          <w:rFonts w:ascii="SimSun" w:hAnsi="SimSun" w:hint="eastAsia"/>
          <w:sz w:val="21"/>
        </w:rPr>
        <w:t>以</w:t>
      </w:r>
      <w:r w:rsidRPr="00BE6297">
        <w:rPr>
          <w:rFonts w:ascii="SimSun" w:hAnsi="SimSun" w:hint="eastAsia"/>
          <w:sz w:val="21"/>
        </w:rPr>
        <w:t>这种方式</w:t>
      </w:r>
      <w:r w:rsidR="00CA1F27" w:rsidRPr="00BE6297">
        <w:rPr>
          <w:rFonts w:ascii="SimSun" w:hAnsi="SimSun" w:hint="eastAsia"/>
          <w:sz w:val="21"/>
        </w:rPr>
        <w:t>提高收费非常可能出现收入增长。</w:t>
      </w:r>
    </w:p>
    <w:p w14:paraId="33765FDC" w14:textId="1D92C204" w:rsidR="00247D5E" w:rsidRPr="00DA1307" w:rsidRDefault="00247D5E" w:rsidP="00DA1307">
      <w:pPr>
        <w:pStyle w:val="1"/>
        <w:overflowPunct w:val="0"/>
        <w:spacing w:beforeLines="100" w:afterLines="50" w:after="120" w:line="340" w:lineRule="atLeast"/>
        <w:rPr>
          <w:rFonts w:ascii="SimHei" w:eastAsia="SimHei" w:hAnsi="SimHei"/>
          <w:b w:val="0"/>
          <w:sz w:val="21"/>
        </w:rPr>
      </w:pPr>
      <w:r w:rsidRPr="00DA1307">
        <w:rPr>
          <w:rFonts w:ascii="SimHei" w:eastAsia="SimHei" w:hAnsi="SimHei" w:hint="eastAsia"/>
          <w:b w:val="0"/>
          <w:sz w:val="21"/>
        </w:rPr>
        <w:t>四、提　案</w:t>
      </w:r>
    </w:p>
    <w:p w14:paraId="743C1645" w14:textId="2A313999" w:rsidR="00247D5E" w:rsidRPr="00AF4542" w:rsidRDefault="00CA1F27" w:rsidP="00AF4542">
      <w:pPr>
        <w:pStyle w:val="2"/>
        <w:overflowPunct w:val="0"/>
        <w:spacing w:beforeLines="100" w:afterLines="50" w:after="120" w:line="340" w:lineRule="atLeast"/>
        <w:rPr>
          <w:rFonts w:ascii="SimSun" w:hAnsi="SimSun"/>
          <w:b/>
          <w:sz w:val="21"/>
        </w:rPr>
      </w:pPr>
      <w:r w:rsidRPr="00AF4542">
        <w:rPr>
          <w:rFonts w:ascii="SimSun" w:hAnsi="SimSun" w:hint="eastAsia"/>
          <w:b/>
          <w:sz w:val="21"/>
        </w:rPr>
        <w:t>提高</w:t>
      </w:r>
      <w:r w:rsidR="00247D5E" w:rsidRPr="00AF4542">
        <w:rPr>
          <w:rFonts w:ascii="SimSun" w:hAnsi="SimSun" w:hint="eastAsia"/>
          <w:b/>
          <w:sz w:val="21"/>
        </w:rPr>
        <w:t>一项</w:t>
      </w:r>
      <w:r w:rsidRPr="00AF4542">
        <w:rPr>
          <w:rFonts w:ascii="SimSun" w:hAnsi="SimSun" w:hint="eastAsia"/>
          <w:b/>
          <w:sz w:val="21"/>
        </w:rPr>
        <w:t>附加</w:t>
      </w:r>
      <w:r w:rsidR="00247D5E" w:rsidRPr="00AF4542">
        <w:rPr>
          <w:rFonts w:ascii="SimSun" w:hAnsi="SimSun" w:hint="eastAsia"/>
          <w:b/>
          <w:sz w:val="21"/>
        </w:rPr>
        <w:t>外观设计基本费的数额</w:t>
      </w:r>
    </w:p>
    <w:p w14:paraId="6FA56F51" w14:textId="6AB3EA6D" w:rsidR="00247D5E" w:rsidRPr="00BE6297" w:rsidRDefault="00247D5E" w:rsidP="00DA1307">
      <w:pPr>
        <w:pStyle w:val="a"/>
        <w:tabs>
          <w:tab w:val="clear" w:pos="7372"/>
        </w:tabs>
        <w:overflowPunct w:val="0"/>
        <w:spacing w:afterLines="50" w:after="120" w:line="340" w:lineRule="atLeast"/>
        <w:ind w:left="0"/>
        <w:jc w:val="both"/>
        <w:rPr>
          <w:rFonts w:ascii="SimSun" w:hAnsi="SimSun"/>
          <w:sz w:val="21"/>
        </w:rPr>
      </w:pPr>
      <w:r w:rsidRPr="00BE6297">
        <w:rPr>
          <w:rFonts w:ascii="SimSun" w:hAnsi="SimSun" w:hint="eastAsia"/>
          <w:sz w:val="21"/>
        </w:rPr>
        <w:t>根据工作组在第五届会议上下达的任务授权，并</w:t>
      </w:r>
      <w:r w:rsidR="00D70E08">
        <w:rPr>
          <w:rFonts w:ascii="SimSun" w:hAnsi="SimSun" w:hint="eastAsia"/>
          <w:sz w:val="21"/>
        </w:rPr>
        <w:t>出于前述</w:t>
      </w:r>
      <w:r w:rsidR="00CA1F27" w:rsidRPr="00BE6297">
        <w:rPr>
          <w:rFonts w:ascii="SimSun" w:hAnsi="SimSun" w:hint="eastAsia"/>
          <w:sz w:val="21"/>
        </w:rPr>
        <w:t>考量</w:t>
      </w:r>
      <w:r w:rsidRPr="00BE6297">
        <w:rPr>
          <w:rFonts w:ascii="SimSun" w:hAnsi="SimSun" w:hint="eastAsia"/>
          <w:sz w:val="21"/>
        </w:rPr>
        <w:t>，建议</w:t>
      </w:r>
      <w:r w:rsidR="00CA1F27" w:rsidRPr="00BE6297">
        <w:rPr>
          <w:rFonts w:ascii="SimSun" w:hAnsi="SimSun" w:hint="eastAsia"/>
          <w:sz w:val="21"/>
        </w:rPr>
        <w:t>审慎行事，考虑</w:t>
      </w:r>
      <w:r w:rsidR="0017155D" w:rsidRPr="00BE6297">
        <w:rPr>
          <w:rFonts w:ascii="SimSun" w:hAnsi="SimSun" w:hint="eastAsia"/>
          <w:sz w:val="21"/>
        </w:rPr>
        <w:t>如本文件附件中所转录的那样，</w:t>
      </w:r>
      <w:r w:rsidR="00CA1F27" w:rsidRPr="00BE6297">
        <w:rPr>
          <w:rFonts w:ascii="SimSun" w:hAnsi="SimSun" w:hint="eastAsia"/>
          <w:sz w:val="21"/>
        </w:rPr>
        <w:t>修正</w:t>
      </w:r>
      <w:r w:rsidR="0017155D" w:rsidRPr="00BE6297">
        <w:rPr>
          <w:rFonts w:ascii="SimSun" w:hAnsi="SimSun" w:hint="eastAsia"/>
          <w:sz w:val="21"/>
        </w:rPr>
        <w:t>同一国际申请中每附加一项外观设计</w:t>
      </w:r>
      <w:r w:rsidRPr="00BE6297">
        <w:rPr>
          <w:rFonts w:ascii="SimSun" w:hAnsi="SimSun" w:hint="eastAsia"/>
          <w:sz w:val="21"/>
        </w:rPr>
        <w:t>的基本费数额</w:t>
      </w:r>
      <w:r w:rsidR="0017155D" w:rsidRPr="00BE6297">
        <w:rPr>
          <w:rFonts w:ascii="SimSun" w:hAnsi="SimSun" w:hint="eastAsia"/>
          <w:sz w:val="21"/>
        </w:rPr>
        <w:t>（</w:t>
      </w:r>
      <w:r w:rsidRPr="00BE6297">
        <w:rPr>
          <w:rFonts w:ascii="SimSun" w:hAnsi="SimSun" w:hint="eastAsia"/>
          <w:sz w:val="21"/>
        </w:rPr>
        <w:t>第</w:t>
      </w:r>
      <w:r w:rsidR="0017155D" w:rsidRPr="00BE6297">
        <w:rPr>
          <w:rFonts w:ascii="SimSun" w:hAnsi="SimSun" w:hint="eastAsia"/>
          <w:sz w:val="21"/>
        </w:rPr>
        <w:t>一</w:t>
      </w:r>
      <w:r w:rsidRPr="00BE6297">
        <w:rPr>
          <w:rFonts w:ascii="SimSun" w:hAnsi="SimSun" w:hint="eastAsia"/>
          <w:sz w:val="21"/>
        </w:rPr>
        <w:t>.2项）</w:t>
      </w:r>
      <w:r w:rsidR="0017155D" w:rsidRPr="00BE6297">
        <w:rPr>
          <w:rFonts w:ascii="SimSun" w:hAnsi="SimSun" w:hint="eastAsia"/>
          <w:sz w:val="21"/>
        </w:rPr>
        <w:t>，从</w:t>
      </w:r>
      <w:r w:rsidRPr="00BE6297">
        <w:rPr>
          <w:rFonts w:ascii="SimSun" w:hAnsi="SimSun" w:hint="eastAsia"/>
          <w:sz w:val="21"/>
        </w:rPr>
        <w:t>19瑞郎</w:t>
      </w:r>
      <w:r w:rsidR="0017155D" w:rsidRPr="00BE6297">
        <w:rPr>
          <w:rFonts w:ascii="SimSun" w:hAnsi="SimSun" w:hint="eastAsia"/>
          <w:sz w:val="21"/>
        </w:rPr>
        <w:t>改为用50瑞郎</w:t>
      </w:r>
      <w:r w:rsidRPr="00BE6297">
        <w:rPr>
          <w:rFonts w:ascii="SimSun" w:hAnsi="SimSun" w:hint="eastAsia"/>
          <w:sz w:val="21"/>
        </w:rPr>
        <w:t>。</w:t>
      </w:r>
      <w:r w:rsidR="0017155D" w:rsidRPr="00BE6297">
        <w:rPr>
          <w:rFonts w:ascii="SimSun" w:hAnsi="SimSun" w:hint="eastAsia"/>
          <w:sz w:val="21"/>
        </w:rPr>
        <w:t>相应地</w:t>
      </w:r>
      <w:r w:rsidRPr="00BE6297">
        <w:rPr>
          <w:rFonts w:ascii="SimSun" w:hAnsi="SimSun" w:hint="eastAsia"/>
          <w:sz w:val="21"/>
        </w:rPr>
        <w:t>，</w:t>
      </w:r>
      <w:r w:rsidR="0017155D" w:rsidRPr="00BE6297">
        <w:rPr>
          <w:rFonts w:ascii="SimSun" w:hAnsi="SimSun" w:hint="eastAsia"/>
          <w:sz w:val="21"/>
        </w:rPr>
        <w:t>适用于最不发达国家申请人所提国际申请的前述收费的减费额、“</w:t>
      </w:r>
      <w:r w:rsidRPr="00BE6297">
        <w:rPr>
          <w:rFonts w:ascii="SimSun" w:hAnsi="SimSun" w:hint="eastAsia"/>
          <w:sz w:val="21"/>
        </w:rPr>
        <w:t>1</w:t>
      </w:r>
      <w:r w:rsidR="0017155D" w:rsidRPr="00BE6297">
        <w:rPr>
          <w:rFonts w:ascii="SimSun" w:hAnsi="SimSun"/>
          <w:sz w:val="21"/>
        </w:rPr>
        <w:t>.</w:t>
      </w:r>
      <w:r w:rsidRPr="00BE6297">
        <w:rPr>
          <w:rFonts w:ascii="SimSun" w:hAnsi="SimSun" w:hint="eastAsia"/>
          <w:sz w:val="21"/>
        </w:rPr>
        <w:t>基本费</w:t>
      </w:r>
      <w:r w:rsidR="0017155D" w:rsidRPr="00BE6297">
        <w:rPr>
          <w:rFonts w:ascii="SimSun" w:hAnsi="SimSun" w:hint="eastAsia"/>
          <w:sz w:val="21"/>
        </w:rPr>
        <w:t>”项的</w:t>
      </w:r>
      <w:r w:rsidRPr="00BE6297">
        <w:rPr>
          <w:rFonts w:ascii="SimSun" w:hAnsi="SimSun" w:hint="eastAsia"/>
          <w:sz w:val="21"/>
        </w:rPr>
        <w:t>脚注中</w:t>
      </w:r>
      <w:r w:rsidR="0017155D" w:rsidRPr="00BE6297">
        <w:rPr>
          <w:rFonts w:ascii="SimSun" w:hAnsi="SimSun" w:hint="eastAsia"/>
          <w:sz w:val="21"/>
        </w:rPr>
        <w:t>所</w:t>
      </w:r>
      <w:r w:rsidRPr="00BE6297">
        <w:rPr>
          <w:rFonts w:ascii="SimSun" w:hAnsi="SimSun" w:hint="eastAsia"/>
          <w:sz w:val="21"/>
        </w:rPr>
        <w:t>写的2瑞郎，将改为5瑞郎</w:t>
      </w:r>
      <w:r w:rsidR="0017155D" w:rsidRPr="00BE6297">
        <w:rPr>
          <w:rFonts w:ascii="SimSun" w:hAnsi="SimSun" w:hint="eastAsia"/>
          <w:sz w:val="21"/>
        </w:rPr>
        <w:t>。</w:t>
      </w:r>
    </w:p>
    <w:p w14:paraId="476A5D09" w14:textId="6966B91D" w:rsidR="00247D5E" w:rsidRPr="00AF4542" w:rsidRDefault="00247D5E" w:rsidP="00AF4542">
      <w:pPr>
        <w:pStyle w:val="2"/>
        <w:overflowPunct w:val="0"/>
        <w:spacing w:beforeLines="100" w:afterLines="50" w:after="120" w:line="340" w:lineRule="atLeast"/>
        <w:rPr>
          <w:rFonts w:ascii="SimSun" w:hAnsi="SimSun"/>
          <w:b/>
          <w:sz w:val="21"/>
        </w:rPr>
      </w:pPr>
      <w:r w:rsidRPr="00AF4542">
        <w:rPr>
          <w:rFonts w:ascii="SimSun" w:hAnsi="SimSun" w:hint="eastAsia"/>
          <w:b/>
          <w:sz w:val="21"/>
        </w:rPr>
        <w:t>对用户的潜在成本影响</w:t>
      </w:r>
    </w:p>
    <w:p w14:paraId="087B9E63" w14:textId="65819FD1" w:rsidR="00247D5E" w:rsidRPr="00BE6297" w:rsidRDefault="00247D5E" w:rsidP="00DA1307">
      <w:pPr>
        <w:pStyle w:val="a"/>
        <w:tabs>
          <w:tab w:val="clear" w:pos="7372"/>
        </w:tabs>
        <w:overflowPunct w:val="0"/>
        <w:spacing w:afterLines="50" w:after="120" w:line="340" w:lineRule="atLeast"/>
        <w:ind w:left="0"/>
        <w:jc w:val="both"/>
        <w:rPr>
          <w:rFonts w:ascii="SimSun" w:hAnsi="SimSun"/>
          <w:sz w:val="21"/>
        </w:rPr>
      </w:pPr>
      <w:r w:rsidRPr="00BE6297">
        <w:rPr>
          <w:rFonts w:ascii="SimSun" w:hAnsi="SimSun" w:hint="eastAsia"/>
          <w:sz w:val="21"/>
        </w:rPr>
        <w:t>如表1所示，在2018年，国际局</w:t>
      </w:r>
      <w:r w:rsidR="00CF73C7" w:rsidRPr="00BE6297">
        <w:rPr>
          <w:rFonts w:ascii="SimSun" w:hAnsi="SimSun" w:hint="eastAsia"/>
          <w:sz w:val="21"/>
        </w:rPr>
        <w:t>为</w:t>
      </w:r>
      <w:r w:rsidRPr="00BE6297">
        <w:rPr>
          <w:rFonts w:ascii="SimSun" w:hAnsi="SimSun" w:hint="eastAsia"/>
          <w:sz w:val="21"/>
        </w:rPr>
        <w:t>4</w:t>
      </w:r>
      <w:r w:rsidR="00D70E08">
        <w:rPr>
          <w:rFonts w:ascii="SimSun" w:hAnsi="SimSun"/>
          <w:sz w:val="21"/>
        </w:rPr>
        <w:t>,</w:t>
      </w:r>
      <w:r w:rsidRPr="00BE6297">
        <w:rPr>
          <w:rFonts w:ascii="SimSun" w:hAnsi="SimSun" w:hint="eastAsia"/>
          <w:sz w:val="21"/>
        </w:rPr>
        <w:t>768件国际申请</w:t>
      </w:r>
      <w:r w:rsidR="00CF73C7" w:rsidRPr="00BE6297">
        <w:rPr>
          <w:rFonts w:ascii="SimSun" w:hAnsi="SimSun" w:hint="eastAsia"/>
          <w:sz w:val="21"/>
        </w:rPr>
        <w:t>收到了</w:t>
      </w:r>
      <w:r w:rsidRPr="00BE6297">
        <w:rPr>
          <w:rFonts w:ascii="SimSun" w:hAnsi="SimSun" w:hint="eastAsia"/>
          <w:sz w:val="21"/>
        </w:rPr>
        <w:t>3</w:t>
      </w:r>
      <w:r w:rsidR="00CF73C7" w:rsidRPr="00BE6297">
        <w:rPr>
          <w:rFonts w:ascii="SimSun" w:hAnsi="SimSun"/>
          <w:sz w:val="21"/>
        </w:rPr>
        <w:t>63.5</w:t>
      </w:r>
      <w:r w:rsidR="00CF73C7" w:rsidRPr="00BE6297">
        <w:rPr>
          <w:rFonts w:ascii="SimSun" w:hAnsi="SimSun" w:hint="eastAsia"/>
          <w:sz w:val="21"/>
        </w:rPr>
        <w:t>万</w:t>
      </w:r>
      <w:r w:rsidRPr="00BE6297">
        <w:rPr>
          <w:rFonts w:ascii="SimSun" w:hAnsi="SimSun" w:hint="eastAsia"/>
          <w:sz w:val="21"/>
        </w:rPr>
        <w:t>瑞郎</w:t>
      </w:r>
      <w:r w:rsidR="00CF73C7" w:rsidRPr="00BE6297">
        <w:rPr>
          <w:rFonts w:ascii="SimSun" w:hAnsi="SimSun" w:hint="eastAsia"/>
          <w:sz w:val="21"/>
        </w:rPr>
        <w:t>。</w:t>
      </w:r>
      <w:r w:rsidRPr="00BE6297">
        <w:rPr>
          <w:rFonts w:ascii="SimSun" w:hAnsi="SimSun" w:hint="eastAsia"/>
          <w:sz w:val="21"/>
        </w:rPr>
        <w:t>这些申请中有17</w:t>
      </w:r>
      <w:r w:rsidR="00CF73C7" w:rsidRPr="00BE6297">
        <w:rPr>
          <w:rFonts w:ascii="SimSun" w:hAnsi="SimSun"/>
          <w:sz w:val="21"/>
        </w:rPr>
        <w:t>,</w:t>
      </w:r>
      <w:r w:rsidRPr="00BE6297">
        <w:rPr>
          <w:rFonts w:ascii="SimSun" w:hAnsi="SimSun" w:hint="eastAsia"/>
          <w:sz w:val="21"/>
        </w:rPr>
        <w:t>234</w:t>
      </w:r>
      <w:r w:rsidR="00CF73C7" w:rsidRPr="00BE6297">
        <w:rPr>
          <w:rFonts w:ascii="SimSun" w:hAnsi="SimSun" w:hint="eastAsia"/>
          <w:sz w:val="21"/>
        </w:rPr>
        <w:t>项</w:t>
      </w:r>
      <w:r w:rsidRPr="00BE6297">
        <w:rPr>
          <w:rFonts w:ascii="SimSun" w:hAnsi="SimSun" w:hint="eastAsia"/>
          <w:sz w:val="21"/>
        </w:rPr>
        <w:t>外观设计，</w:t>
      </w:r>
      <w:r w:rsidR="00CF73C7" w:rsidRPr="00BE6297">
        <w:rPr>
          <w:rFonts w:ascii="SimSun" w:hAnsi="SimSun" w:hint="eastAsia"/>
          <w:sz w:val="21"/>
        </w:rPr>
        <w:t>其中有</w:t>
      </w:r>
      <w:r w:rsidRPr="00BE6297">
        <w:rPr>
          <w:rFonts w:ascii="SimSun" w:hAnsi="SimSun" w:hint="eastAsia"/>
          <w:sz w:val="21"/>
        </w:rPr>
        <w:t>12</w:t>
      </w:r>
      <w:r w:rsidR="00CF73C7" w:rsidRPr="00BE6297">
        <w:rPr>
          <w:rFonts w:ascii="SimSun" w:hAnsi="SimSun"/>
          <w:sz w:val="21"/>
        </w:rPr>
        <w:t>,</w:t>
      </w:r>
      <w:r w:rsidRPr="00BE6297">
        <w:rPr>
          <w:rFonts w:ascii="SimSun" w:hAnsi="SimSun" w:hint="eastAsia"/>
          <w:sz w:val="21"/>
        </w:rPr>
        <w:t>467</w:t>
      </w:r>
      <w:r w:rsidR="00CF73C7" w:rsidRPr="00BE6297">
        <w:rPr>
          <w:rFonts w:ascii="SimSun" w:hAnsi="SimSun" w:hint="eastAsia"/>
          <w:sz w:val="21"/>
        </w:rPr>
        <w:t>项“</w:t>
      </w:r>
      <w:r w:rsidRPr="00BE6297">
        <w:rPr>
          <w:rFonts w:ascii="SimSun" w:hAnsi="SimSun" w:hint="eastAsia"/>
          <w:sz w:val="21"/>
        </w:rPr>
        <w:t>附加</w:t>
      </w:r>
      <w:r w:rsidR="00CF73C7" w:rsidRPr="00BE6297">
        <w:rPr>
          <w:rFonts w:ascii="SimSun" w:hAnsi="SimSun" w:hint="eastAsia"/>
          <w:sz w:val="21"/>
        </w:rPr>
        <w:t>”</w:t>
      </w:r>
      <w:r w:rsidRPr="00BE6297">
        <w:rPr>
          <w:rFonts w:ascii="SimSun" w:hAnsi="SimSun" w:hint="eastAsia"/>
          <w:sz w:val="21"/>
        </w:rPr>
        <w:t>外观设计，因此每件申请平均有2.6项</w:t>
      </w:r>
      <w:r w:rsidR="00744428">
        <w:rPr>
          <w:rFonts w:ascii="SimSun" w:hAnsi="SimSun" w:hint="eastAsia"/>
          <w:sz w:val="21"/>
        </w:rPr>
        <w:t>附加</w:t>
      </w:r>
      <w:r w:rsidRPr="00BE6297">
        <w:rPr>
          <w:rFonts w:ascii="SimSun" w:hAnsi="SimSun" w:hint="eastAsia"/>
          <w:sz w:val="21"/>
        </w:rPr>
        <w:t>外观设计</w:t>
      </w:r>
      <w:r w:rsidR="00CF73C7" w:rsidRPr="00BE6297">
        <w:rPr>
          <w:rFonts w:ascii="SimSun" w:hAnsi="SimSun" w:hint="eastAsia"/>
          <w:sz w:val="21"/>
        </w:rPr>
        <w:t>。</w:t>
      </w:r>
    </w:p>
    <w:p w14:paraId="5BF55385" w14:textId="5F945085" w:rsidR="00247D5E" w:rsidRPr="00BE6297" w:rsidRDefault="000B01A4" w:rsidP="00DA1307">
      <w:pPr>
        <w:pStyle w:val="a"/>
        <w:tabs>
          <w:tab w:val="clear" w:pos="7372"/>
        </w:tabs>
        <w:overflowPunct w:val="0"/>
        <w:spacing w:afterLines="50" w:after="120" w:line="340" w:lineRule="atLeast"/>
        <w:ind w:left="0"/>
        <w:jc w:val="both"/>
        <w:rPr>
          <w:rFonts w:ascii="SimSun" w:hAnsi="SimSun"/>
          <w:sz w:val="21"/>
        </w:rPr>
      </w:pPr>
      <w:r w:rsidRPr="00BE6297">
        <w:rPr>
          <w:rFonts w:ascii="SimSun" w:hAnsi="SimSun" w:hint="eastAsia"/>
          <w:sz w:val="21"/>
        </w:rPr>
        <w:t>把拟对每一附加外观设计收取的</w:t>
      </w:r>
      <w:r w:rsidR="00247D5E" w:rsidRPr="00BE6297">
        <w:rPr>
          <w:rFonts w:ascii="SimSun" w:hAnsi="SimSun" w:hint="eastAsia"/>
          <w:sz w:val="21"/>
        </w:rPr>
        <w:t>50瑞郎模拟应用</w:t>
      </w:r>
      <w:r w:rsidRPr="00BE6297">
        <w:rPr>
          <w:rFonts w:ascii="SimSun" w:hAnsi="SimSun" w:hint="eastAsia"/>
          <w:sz w:val="21"/>
        </w:rPr>
        <w:t>于2018年的这些国际申请，</w:t>
      </w:r>
      <w:r w:rsidR="00247D5E" w:rsidRPr="00BE6297">
        <w:rPr>
          <w:rFonts w:ascii="SimSun" w:hAnsi="SimSun" w:hint="eastAsia"/>
          <w:sz w:val="21"/>
        </w:rPr>
        <w:t>显示由此给国际局带来的额外收入将为38</w:t>
      </w:r>
      <w:r w:rsidR="00744428">
        <w:rPr>
          <w:rFonts w:ascii="SimSun" w:hAnsi="SimSun" w:hint="eastAsia"/>
          <w:sz w:val="21"/>
        </w:rPr>
        <w:t>.</w:t>
      </w:r>
      <w:r w:rsidR="00247D5E" w:rsidRPr="00BE6297">
        <w:rPr>
          <w:rFonts w:ascii="SimSun" w:hAnsi="SimSun" w:hint="eastAsia"/>
          <w:sz w:val="21"/>
        </w:rPr>
        <w:t>6</w:t>
      </w:r>
      <w:r w:rsidRPr="00BE6297">
        <w:rPr>
          <w:rFonts w:ascii="SimSun" w:hAnsi="SimSun" w:hint="eastAsia"/>
          <w:sz w:val="21"/>
        </w:rPr>
        <w:t>万</w:t>
      </w:r>
      <w:r w:rsidR="00247D5E" w:rsidRPr="00BE6297">
        <w:rPr>
          <w:rFonts w:ascii="SimSun" w:hAnsi="SimSun" w:hint="eastAsia"/>
          <w:sz w:val="21"/>
        </w:rPr>
        <w:t>瑞郎，增幅为10.6%</w:t>
      </w:r>
      <w:r w:rsidRPr="00BE6297">
        <w:rPr>
          <w:rFonts w:ascii="SimSun" w:hAnsi="SimSun" w:hint="eastAsia"/>
          <w:sz w:val="21"/>
        </w:rPr>
        <w:t>。</w:t>
      </w:r>
    </w:p>
    <w:p w14:paraId="13F2334D" w14:textId="16B2967F" w:rsidR="00247D5E" w:rsidRPr="00BE6297" w:rsidRDefault="00247D5E" w:rsidP="00DA1307">
      <w:pPr>
        <w:pStyle w:val="a"/>
        <w:tabs>
          <w:tab w:val="clear" w:pos="7372"/>
        </w:tabs>
        <w:overflowPunct w:val="0"/>
        <w:spacing w:afterLines="50" w:after="120" w:line="340" w:lineRule="atLeast"/>
        <w:ind w:left="0"/>
        <w:jc w:val="both"/>
        <w:rPr>
          <w:rFonts w:ascii="SimSun" w:hAnsi="SimSun"/>
          <w:sz w:val="21"/>
        </w:rPr>
      </w:pPr>
      <w:r w:rsidRPr="00BE6297">
        <w:rPr>
          <w:rFonts w:ascii="SimSun" w:hAnsi="SimSun" w:hint="eastAsia"/>
          <w:sz w:val="21"/>
        </w:rPr>
        <w:t>对于在2018年实际提交多项外观设计申请的用户，拟议增</w:t>
      </w:r>
      <w:r w:rsidR="00EA1187" w:rsidRPr="00BE6297">
        <w:rPr>
          <w:rFonts w:ascii="SimSun" w:hAnsi="SimSun" w:hint="eastAsia"/>
          <w:sz w:val="21"/>
        </w:rPr>
        <w:t>费</w:t>
      </w:r>
      <w:r w:rsidRPr="00BE6297">
        <w:rPr>
          <w:rFonts w:ascii="SimSun" w:hAnsi="SimSun" w:hint="eastAsia"/>
          <w:sz w:val="21"/>
        </w:rPr>
        <w:t>意味着</w:t>
      </w:r>
      <w:r w:rsidR="00EA1187" w:rsidRPr="00BE6297">
        <w:rPr>
          <w:rFonts w:ascii="SimSun" w:hAnsi="SimSun" w:hint="eastAsia"/>
          <w:sz w:val="21"/>
        </w:rPr>
        <w:t>他们平均将多支付8</w:t>
      </w:r>
      <w:r w:rsidRPr="00BE6297">
        <w:rPr>
          <w:rFonts w:ascii="SimSun" w:hAnsi="SimSun" w:hint="eastAsia"/>
          <w:sz w:val="21"/>
        </w:rPr>
        <w:t>0.6</w:t>
      </w:r>
      <w:r w:rsidR="000E1E8D" w:rsidRPr="00BE6297">
        <w:rPr>
          <w:rFonts w:ascii="SimSun" w:hAnsi="SimSun" w:hint="eastAsia"/>
          <w:sz w:val="21"/>
        </w:rPr>
        <w:t>瑞郎</w:t>
      </w:r>
      <w:r w:rsidR="00EA1187" w:rsidRPr="00BE6297">
        <w:rPr>
          <w:rFonts w:ascii="SimSun" w:hAnsi="SimSun" w:hint="eastAsia"/>
          <w:sz w:val="21"/>
        </w:rPr>
        <w:t>。</w:t>
      </w:r>
      <w:r w:rsidRPr="00BE6297">
        <w:rPr>
          <w:rFonts w:ascii="SimSun" w:hAnsi="SimSun" w:hint="eastAsia"/>
          <w:sz w:val="21"/>
        </w:rPr>
        <w:t>但要指出的是，4</w:t>
      </w:r>
      <w:r w:rsidR="00E9394D" w:rsidRPr="00BE6297">
        <w:rPr>
          <w:rFonts w:ascii="SimSun" w:hAnsi="SimSun"/>
          <w:sz w:val="21"/>
        </w:rPr>
        <w:t>,</w:t>
      </w:r>
      <w:r w:rsidRPr="00BE6297">
        <w:rPr>
          <w:rFonts w:ascii="SimSun" w:hAnsi="SimSun" w:hint="eastAsia"/>
          <w:sz w:val="21"/>
        </w:rPr>
        <w:t>768件国际申请中，有2</w:t>
      </w:r>
      <w:r w:rsidR="00E9394D" w:rsidRPr="00BE6297">
        <w:rPr>
          <w:rFonts w:ascii="SimSun" w:hAnsi="SimSun"/>
          <w:sz w:val="21"/>
        </w:rPr>
        <w:t>,</w:t>
      </w:r>
      <w:r w:rsidRPr="00BE6297">
        <w:rPr>
          <w:rFonts w:ascii="SimSun" w:hAnsi="SimSun" w:hint="eastAsia"/>
          <w:sz w:val="21"/>
        </w:rPr>
        <w:t>919件含有单一外观设计，意味着国际注册总数的一半以上（61.2%）</w:t>
      </w:r>
      <w:r w:rsidR="00E9394D" w:rsidRPr="00BE6297">
        <w:rPr>
          <w:rFonts w:ascii="SimSun" w:hAnsi="SimSun" w:hint="eastAsia"/>
          <w:sz w:val="21"/>
        </w:rPr>
        <w:t>将</w:t>
      </w:r>
      <w:r w:rsidRPr="00BE6297">
        <w:rPr>
          <w:rFonts w:ascii="SimSun" w:hAnsi="SimSun" w:hint="eastAsia"/>
          <w:sz w:val="21"/>
        </w:rPr>
        <w:t>不受拟议增</w:t>
      </w:r>
      <w:r w:rsidR="00E9394D" w:rsidRPr="00BE6297">
        <w:rPr>
          <w:rFonts w:ascii="SimSun" w:hAnsi="SimSun" w:hint="eastAsia"/>
          <w:sz w:val="21"/>
        </w:rPr>
        <w:t>费</w:t>
      </w:r>
      <w:r w:rsidRPr="00BE6297">
        <w:rPr>
          <w:rFonts w:ascii="SimSun" w:hAnsi="SimSun" w:hint="eastAsia"/>
          <w:sz w:val="21"/>
        </w:rPr>
        <w:t>的影响</w:t>
      </w:r>
      <w:r w:rsidR="00E9394D" w:rsidRPr="00BE6297">
        <w:rPr>
          <w:rFonts w:ascii="SimSun" w:hAnsi="SimSun" w:hint="eastAsia"/>
          <w:sz w:val="21"/>
        </w:rPr>
        <w:t>。</w:t>
      </w:r>
    </w:p>
    <w:p w14:paraId="7AB632BA" w14:textId="025EE152" w:rsidR="00247D5E" w:rsidRPr="00AF4542" w:rsidRDefault="00247D5E" w:rsidP="00AF4542">
      <w:pPr>
        <w:pStyle w:val="2"/>
        <w:overflowPunct w:val="0"/>
        <w:spacing w:beforeLines="100" w:afterLines="50" w:after="120" w:line="340" w:lineRule="atLeast"/>
        <w:rPr>
          <w:rFonts w:ascii="SimSun" w:hAnsi="SimSun"/>
          <w:b/>
          <w:sz w:val="21"/>
        </w:rPr>
      </w:pPr>
      <w:r w:rsidRPr="00AF4542">
        <w:rPr>
          <w:rFonts w:ascii="SimSun" w:hAnsi="SimSun" w:hint="eastAsia"/>
          <w:b/>
          <w:sz w:val="21"/>
        </w:rPr>
        <w:t>对财务状况和费用表的定期审查</w:t>
      </w:r>
    </w:p>
    <w:p w14:paraId="34A47C36" w14:textId="107DC231" w:rsidR="00247D5E" w:rsidRPr="00BE6297" w:rsidRDefault="00D82208" w:rsidP="00DA1307">
      <w:pPr>
        <w:pStyle w:val="a"/>
        <w:tabs>
          <w:tab w:val="clear" w:pos="7372"/>
        </w:tabs>
        <w:overflowPunct w:val="0"/>
        <w:spacing w:afterLines="50" w:after="120" w:line="340" w:lineRule="atLeast"/>
        <w:ind w:left="0"/>
        <w:jc w:val="both"/>
        <w:rPr>
          <w:rFonts w:ascii="SimSun" w:hAnsi="SimSun"/>
          <w:sz w:val="21"/>
        </w:rPr>
      </w:pPr>
      <w:r w:rsidRPr="00BE6297">
        <w:rPr>
          <w:rFonts w:ascii="SimSun" w:hAnsi="SimSun" w:hint="eastAsia"/>
          <w:sz w:val="21"/>
        </w:rPr>
        <w:t>如果拟议的</w:t>
      </w:r>
      <w:r w:rsidR="00D70E08">
        <w:rPr>
          <w:rFonts w:ascii="SimSun" w:hAnsi="SimSun" w:hint="eastAsia"/>
          <w:sz w:val="21"/>
        </w:rPr>
        <w:t>提高</w:t>
      </w:r>
      <w:r w:rsidR="00247D5E" w:rsidRPr="00BE6297">
        <w:rPr>
          <w:rFonts w:ascii="SimSun" w:hAnsi="SimSun" w:hint="eastAsia"/>
          <w:sz w:val="21"/>
        </w:rPr>
        <w:t>国际申请</w:t>
      </w:r>
      <w:r w:rsidRPr="00BE6297">
        <w:rPr>
          <w:rFonts w:ascii="SimSun" w:hAnsi="SimSun" w:hint="eastAsia"/>
          <w:sz w:val="21"/>
        </w:rPr>
        <w:t>每项附加外观设计</w:t>
      </w:r>
      <w:r w:rsidR="00247D5E" w:rsidRPr="00BE6297">
        <w:rPr>
          <w:rFonts w:ascii="SimSun" w:hAnsi="SimSun" w:hint="eastAsia"/>
          <w:sz w:val="21"/>
        </w:rPr>
        <w:t>基本费数额得到工作组赞同</w:t>
      </w:r>
      <w:r w:rsidRPr="00BE6297">
        <w:rPr>
          <w:rFonts w:ascii="SimSun" w:hAnsi="SimSun" w:hint="eastAsia"/>
          <w:sz w:val="21"/>
        </w:rPr>
        <w:t>，</w:t>
      </w:r>
      <w:r w:rsidR="00247D5E" w:rsidRPr="00BE6297">
        <w:rPr>
          <w:rFonts w:ascii="SimSun" w:hAnsi="SimSun" w:hint="eastAsia"/>
          <w:sz w:val="21"/>
        </w:rPr>
        <w:t>并</w:t>
      </w:r>
      <w:r w:rsidRPr="00BE6297">
        <w:rPr>
          <w:rFonts w:ascii="SimSun" w:hAnsi="SimSun" w:hint="eastAsia"/>
          <w:sz w:val="21"/>
        </w:rPr>
        <w:t>获得</w:t>
      </w:r>
      <w:r w:rsidR="00247D5E" w:rsidRPr="00BE6297">
        <w:rPr>
          <w:rFonts w:ascii="SimSun" w:hAnsi="SimSun" w:hint="eastAsia"/>
          <w:sz w:val="21"/>
        </w:rPr>
        <w:t>海牙联盟大会通过，</w:t>
      </w:r>
      <w:r w:rsidR="00FF389E" w:rsidRPr="00BE6297">
        <w:rPr>
          <w:rFonts w:ascii="SimSun" w:hAnsi="SimSun" w:hint="eastAsia"/>
          <w:sz w:val="21"/>
        </w:rPr>
        <w:t>可</w:t>
      </w:r>
      <w:r w:rsidR="00247D5E" w:rsidRPr="00BE6297">
        <w:rPr>
          <w:rFonts w:ascii="SimSun" w:hAnsi="SimSun" w:hint="eastAsia"/>
          <w:sz w:val="21"/>
        </w:rPr>
        <w:t>被视为响应</w:t>
      </w:r>
      <w:r w:rsidR="00091BAE" w:rsidRPr="00BE6297">
        <w:rPr>
          <w:rFonts w:ascii="SimSun" w:hAnsi="SimSun" w:hint="eastAsia"/>
          <w:sz w:val="21"/>
        </w:rPr>
        <w:t>产权组织</w:t>
      </w:r>
      <w:r w:rsidR="00FF389E" w:rsidRPr="00BE6297">
        <w:rPr>
          <w:rFonts w:ascii="SimSun" w:hAnsi="SimSun" w:hint="eastAsia"/>
          <w:sz w:val="21"/>
        </w:rPr>
        <w:t>成员国</w:t>
      </w:r>
      <w:r w:rsidR="00247D5E" w:rsidRPr="00BE6297">
        <w:rPr>
          <w:rFonts w:ascii="SimSun" w:hAnsi="SimSun" w:hint="eastAsia"/>
          <w:sz w:val="21"/>
        </w:rPr>
        <w:t>大会第五十七届系列会议的讨论以及外聘审计员建议（</w:t>
      </w:r>
      <w:r w:rsidR="00FF389E" w:rsidRPr="00BE6297">
        <w:rPr>
          <w:rFonts w:ascii="SimSun" w:hAnsi="SimSun" w:hint="eastAsia"/>
          <w:sz w:val="21"/>
        </w:rPr>
        <w:t>见</w:t>
      </w:r>
      <w:r w:rsidR="00247D5E" w:rsidRPr="00BE6297">
        <w:rPr>
          <w:rFonts w:ascii="SimSun" w:hAnsi="SimSun" w:hint="eastAsia"/>
          <w:sz w:val="21"/>
        </w:rPr>
        <w:t>第4段和第5段）的一个小而重要的第一步</w:t>
      </w:r>
      <w:r w:rsidR="00FF389E" w:rsidRPr="00BE6297">
        <w:rPr>
          <w:rFonts w:ascii="SimSun" w:hAnsi="SimSun" w:hint="eastAsia"/>
          <w:sz w:val="21"/>
        </w:rPr>
        <w:t>。</w:t>
      </w:r>
    </w:p>
    <w:p w14:paraId="5509307F" w14:textId="76AEBFFA" w:rsidR="00247D5E" w:rsidRPr="00BE6297" w:rsidRDefault="00247D5E" w:rsidP="00DA1307">
      <w:pPr>
        <w:pStyle w:val="a"/>
        <w:tabs>
          <w:tab w:val="clear" w:pos="7372"/>
        </w:tabs>
        <w:overflowPunct w:val="0"/>
        <w:spacing w:afterLines="50" w:after="120" w:line="340" w:lineRule="atLeast"/>
        <w:ind w:left="0"/>
        <w:jc w:val="both"/>
        <w:rPr>
          <w:rFonts w:ascii="SimSun" w:hAnsi="SimSun"/>
          <w:sz w:val="21"/>
        </w:rPr>
      </w:pPr>
      <w:r w:rsidRPr="00BE6297">
        <w:rPr>
          <w:rFonts w:ascii="SimSun" w:hAnsi="SimSun" w:hint="eastAsia"/>
          <w:sz w:val="21"/>
        </w:rPr>
        <w:t>此外，如外聘审计员所建议并经</w:t>
      </w:r>
      <w:r w:rsidR="00091BAE" w:rsidRPr="00BE6297">
        <w:rPr>
          <w:rFonts w:ascii="SimSun" w:hAnsi="SimSun" w:hint="eastAsia"/>
          <w:sz w:val="21"/>
        </w:rPr>
        <w:t>产权组织</w:t>
      </w:r>
      <w:r w:rsidR="00FF389E" w:rsidRPr="00BE6297">
        <w:rPr>
          <w:rFonts w:ascii="SimSun" w:hAnsi="SimSun" w:hint="eastAsia"/>
          <w:sz w:val="21"/>
        </w:rPr>
        <w:t>成员国</w:t>
      </w:r>
      <w:r w:rsidRPr="00BE6297">
        <w:rPr>
          <w:rFonts w:ascii="SimSun" w:hAnsi="SimSun" w:hint="eastAsia"/>
          <w:sz w:val="21"/>
        </w:rPr>
        <w:t>大会注意的，海牙联盟的经常性赤字要</w:t>
      </w:r>
      <w:r w:rsidR="00FF389E" w:rsidRPr="00BE6297">
        <w:rPr>
          <w:rFonts w:ascii="SimSun" w:hAnsi="SimSun" w:hint="eastAsia"/>
          <w:sz w:val="21"/>
        </w:rPr>
        <w:t>求</w:t>
      </w:r>
      <w:r w:rsidRPr="00BE6297">
        <w:rPr>
          <w:rFonts w:ascii="SimSun" w:hAnsi="SimSun" w:hint="eastAsia"/>
          <w:sz w:val="21"/>
        </w:rPr>
        <w:t>对现有的</w:t>
      </w:r>
      <w:r w:rsidR="00FF389E" w:rsidRPr="00BE6297">
        <w:rPr>
          <w:rFonts w:ascii="SimSun" w:hAnsi="SimSun" w:hint="eastAsia"/>
          <w:sz w:val="21"/>
        </w:rPr>
        <w:t>收费</w:t>
      </w:r>
      <w:r w:rsidRPr="00BE6297">
        <w:rPr>
          <w:rFonts w:ascii="SimSun" w:hAnsi="SimSun" w:hint="eastAsia"/>
          <w:sz w:val="21"/>
        </w:rPr>
        <w:t>结构进行监测和定期审查。因此，国际局将继续制定进一步的提案，以确定海牙体系的财务可持续性，同时考虑当前提案</w:t>
      </w:r>
      <w:r w:rsidR="00FF389E" w:rsidRPr="00BE6297">
        <w:rPr>
          <w:rFonts w:ascii="SimSun" w:hAnsi="SimSun" w:hint="eastAsia"/>
          <w:sz w:val="21"/>
        </w:rPr>
        <w:t>的效果以及海牙体系</w:t>
      </w:r>
      <w:r w:rsidRPr="00BE6297">
        <w:rPr>
          <w:rFonts w:ascii="SimSun" w:hAnsi="SimSun" w:hint="eastAsia"/>
          <w:sz w:val="21"/>
        </w:rPr>
        <w:t>其他参数</w:t>
      </w:r>
      <w:r w:rsidR="00FF389E" w:rsidRPr="00BE6297">
        <w:rPr>
          <w:rFonts w:ascii="SimSun" w:hAnsi="SimSun" w:hint="eastAsia"/>
          <w:sz w:val="21"/>
        </w:rPr>
        <w:t>和海牙体系管理</w:t>
      </w:r>
      <w:r w:rsidRPr="00BE6297">
        <w:rPr>
          <w:rFonts w:ascii="SimSun" w:hAnsi="SimSun" w:hint="eastAsia"/>
          <w:sz w:val="21"/>
        </w:rPr>
        <w:t>的演变。</w:t>
      </w:r>
    </w:p>
    <w:p w14:paraId="0E215201" w14:textId="1BB3A3DA" w:rsidR="00247D5E" w:rsidRPr="00F05E46" w:rsidRDefault="00247D5E" w:rsidP="00D70E08">
      <w:pPr>
        <w:pStyle w:val="a"/>
        <w:tabs>
          <w:tab w:val="clear" w:pos="7372"/>
        </w:tabs>
        <w:overflowPunct w:val="0"/>
        <w:spacing w:afterLines="50" w:after="120" w:line="340" w:lineRule="atLeast"/>
        <w:ind w:left="5534"/>
        <w:rPr>
          <w:rFonts w:ascii="KaiTi" w:eastAsia="KaiTi" w:hAnsi="KaiTi"/>
          <w:sz w:val="21"/>
          <w:szCs w:val="21"/>
        </w:rPr>
      </w:pPr>
      <w:r w:rsidRPr="00F05E46">
        <w:rPr>
          <w:rFonts w:ascii="KaiTi" w:eastAsia="KaiTi" w:hAnsi="KaiTi" w:hint="eastAsia"/>
          <w:sz w:val="21"/>
          <w:szCs w:val="21"/>
        </w:rPr>
        <w:t>请工作组：</w:t>
      </w:r>
    </w:p>
    <w:p w14:paraId="37429AF5" w14:textId="065C5612" w:rsidR="00247D5E" w:rsidRPr="00F05E46" w:rsidRDefault="001B3296" w:rsidP="00F05E46">
      <w:pPr>
        <w:pStyle w:val="Endofdocument-Annex"/>
        <w:overflowPunct w:val="0"/>
        <w:spacing w:afterLines="50" w:after="120" w:line="340" w:lineRule="atLeast"/>
        <w:ind w:left="6237"/>
        <w:jc w:val="both"/>
        <w:rPr>
          <w:rFonts w:ascii="KaiTi" w:eastAsia="KaiTi" w:hAnsi="KaiTi"/>
          <w:sz w:val="21"/>
          <w:szCs w:val="21"/>
        </w:rPr>
      </w:pPr>
      <w:r>
        <w:rPr>
          <w:rFonts w:ascii="KaiTi" w:eastAsia="KaiTi" w:hAnsi="KaiTi" w:hint="eastAsia"/>
          <w:sz w:val="21"/>
          <w:szCs w:val="21"/>
        </w:rPr>
        <w:t>（</w:t>
      </w:r>
      <w:proofErr w:type="spellStart"/>
      <w:r w:rsidR="00247D5E" w:rsidRPr="00F05E46">
        <w:rPr>
          <w:rFonts w:ascii="KaiTi" w:eastAsia="KaiTi" w:hAnsi="KaiTi" w:hint="eastAsia"/>
          <w:sz w:val="21"/>
          <w:szCs w:val="21"/>
        </w:rPr>
        <w:t>i</w:t>
      </w:r>
      <w:proofErr w:type="spellEnd"/>
      <w:r>
        <w:rPr>
          <w:rFonts w:ascii="KaiTi" w:eastAsia="KaiTi" w:hAnsi="KaiTi" w:hint="eastAsia"/>
          <w:sz w:val="21"/>
          <w:szCs w:val="21"/>
        </w:rPr>
        <w:t>）</w:t>
      </w:r>
      <w:r w:rsidR="00D84AD5" w:rsidRPr="00F05E46">
        <w:rPr>
          <w:rFonts w:ascii="KaiTi" w:eastAsia="KaiTi" w:hAnsi="KaiTi" w:hint="eastAsia"/>
          <w:sz w:val="21"/>
          <w:szCs w:val="21"/>
        </w:rPr>
        <w:t>审议本文件中提出的提案并发表评论意见；并</w:t>
      </w:r>
    </w:p>
    <w:p w14:paraId="4D6E7FEC" w14:textId="040A1F8F" w:rsidR="00247D5E" w:rsidRPr="00F05E46" w:rsidRDefault="00247D5E" w:rsidP="00D70E08">
      <w:pPr>
        <w:pStyle w:val="Endofdocument-Annex"/>
        <w:keepNext/>
        <w:overflowPunct w:val="0"/>
        <w:spacing w:afterLines="50" w:after="120" w:line="340" w:lineRule="atLeast"/>
        <w:ind w:left="6237"/>
        <w:jc w:val="both"/>
        <w:rPr>
          <w:rFonts w:ascii="KaiTi" w:eastAsia="KaiTi" w:hAnsi="KaiTi"/>
          <w:sz w:val="21"/>
          <w:szCs w:val="21"/>
        </w:rPr>
      </w:pPr>
      <w:r w:rsidRPr="00F05E46">
        <w:rPr>
          <w:rFonts w:ascii="KaiTi" w:eastAsia="KaiTi" w:hAnsi="KaiTi" w:hint="eastAsia"/>
          <w:sz w:val="21"/>
          <w:szCs w:val="21"/>
        </w:rPr>
        <w:t>（ii）</w:t>
      </w:r>
      <w:r w:rsidR="00C94311" w:rsidRPr="00F05E46">
        <w:rPr>
          <w:rFonts w:ascii="KaiTi" w:eastAsia="KaiTi" w:hAnsi="KaiTi" w:hint="eastAsia"/>
          <w:sz w:val="21"/>
          <w:szCs w:val="21"/>
        </w:rPr>
        <w:t>说明是否建议海牙联盟大会通过本文件附件四中所载的《共同实施细则》费用表的拟议</w:t>
      </w:r>
      <w:r w:rsidR="00C94311" w:rsidRPr="00F05E46">
        <w:rPr>
          <w:rFonts w:ascii="KaiTi" w:eastAsia="KaiTi" w:hAnsi="KaiTi" w:hint="eastAsia"/>
          <w:sz w:val="21"/>
          <w:szCs w:val="21"/>
        </w:rPr>
        <w:lastRenderedPageBreak/>
        <w:t>修正案，并对修正案生效的日期提出建议。</w:t>
      </w:r>
    </w:p>
    <w:p w14:paraId="473849D6" w14:textId="2A603269" w:rsidR="00247D5E" w:rsidRPr="00F05E46" w:rsidRDefault="00247D5E" w:rsidP="00F05E46">
      <w:pPr>
        <w:pStyle w:val="Endofdocument-Annex"/>
        <w:overflowPunct w:val="0"/>
        <w:spacing w:before="720" w:afterLines="50" w:after="120" w:line="340" w:lineRule="atLeast"/>
        <w:rPr>
          <w:rFonts w:ascii="KaiTi" w:eastAsia="KaiTi" w:hAnsi="KaiTi"/>
          <w:sz w:val="21"/>
          <w:szCs w:val="21"/>
        </w:rPr>
      </w:pPr>
      <w:r w:rsidRPr="00F05E46">
        <w:rPr>
          <w:rFonts w:ascii="KaiTi" w:eastAsia="KaiTi" w:hAnsi="KaiTi" w:hint="eastAsia"/>
          <w:sz w:val="21"/>
          <w:szCs w:val="21"/>
        </w:rPr>
        <w:t>[后接附件]</w:t>
      </w:r>
    </w:p>
    <w:p w14:paraId="7DB2099C" w14:textId="73B2BD51" w:rsidR="006E20CA" w:rsidRPr="00BE6297" w:rsidRDefault="006E20CA">
      <w:pPr>
        <w:rPr>
          <w:rFonts w:ascii="SimSun" w:hAnsi="SimSun"/>
          <w:sz w:val="21"/>
        </w:rPr>
        <w:sectPr w:rsidR="006E20CA" w:rsidRPr="00BE6297" w:rsidSect="00321B37">
          <w:headerReference w:type="even" r:id="rId16"/>
          <w:headerReference w:type="default" r:id="rId17"/>
          <w:footnotePr>
            <w:numRestart w:val="eachSect"/>
          </w:footnotePr>
          <w:endnotePr>
            <w:numFmt w:val="decimal"/>
          </w:endnotePr>
          <w:pgSz w:w="11907" w:h="16840" w:code="9"/>
          <w:pgMar w:top="567" w:right="1134" w:bottom="1418" w:left="1418" w:header="510" w:footer="1021" w:gutter="0"/>
          <w:pgNumType w:start="1"/>
          <w:cols w:space="720"/>
          <w:titlePg/>
          <w:docGrid w:linePitch="299"/>
        </w:sectPr>
      </w:pPr>
    </w:p>
    <w:p w14:paraId="179D5C96" w14:textId="22B224CA" w:rsidR="00247D5E" w:rsidRDefault="00681E6D">
      <w:r w:rsidRPr="00CC0D2A">
        <w:rPr>
          <w:rFonts w:hint="eastAsia"/>
          <w:noProof/>
        </w:rPr>
        <w:lastRenderedPageBreak/>
        <mc:AlternateContent>
          <mc:Choice Requires="wps">
            <w:drawing>
              <wp:anchor distT="0" distB="0" distL="114300" distR="114300" simplePos="0" relativeHeight="251722752" behindDoc="0" locked="0" layoutInCell="1" allowOverlap="1" wp14:anchorId="3AB064BF" wp14:editId="42CDE119">
                <wp:simplePos x="0" y="0"/>
                <wp:positionH relativeFrom="column">
                  <wp:posOffset>3493373</wp:posOffset>
                </wp:positionH>
                <wp:positionV relativeFrom="paragraph">
                  <wp:posOffset>4405630</wp:posOffset>
                </wp:positionV>
                <wp:extent cx="2562225" cy="738505"/>
                <wp:effectExtent l="0" t="0" r="0" b="0"/>
                <wp:wrapNone/>
                <wp:docPr id="224" name="Rectangle 36"/>
                <wp:cNvGraphicFramePr/>
                <a:graphic xmlns:a="http://schemas.openxmlformats.org/drawingml/2006/main">
                  <a:graphicData uri="http://schemas.microsoft.com/office/word/2010/wordprocessingShape">
                    <wps:wsp>
                      <wps:cNvSpPr/>
                      <wps:spPr>
                        <a:xfrm>
                          <a:off x="0" y="0"/>
                          <a:ext cx="2562225" cy="738505"/>
                        </a:xfrm>
                        <a:prstGeom prst="rect">
                          <a:avLst/>
                        </a:prstGeom>
                      </wps:spPr>
                      <wps:txbx>
                        <w:txbxContent>
                          <w:p w14:paraId="661334C9" w14:textId="288BFB01" w:rsidR="00FB7F56" w:rsidRPr="00C716E2" w:rsidRDefault="00FB7F56" w:rsidP="00247D5E">
                            <w:pPr>
                              <w:pStyle w:val="aff4"/>
                              <w:spacing w:before="0" w:beforeAutospacing="0" w:after="0" w:afterAutospacing="0"/>
                              <w:rPr>
                                <w:rFonts w:ascii="SimSun" w:eastAsia="SimSun" w:hAnsi="SimSun"/>
                                <w:sz w:val="16"/>
                                <w:szCs w:val="16"/>
                              </w:rPr>
                            </w:pPr>
                            <w:r w:rsidRPr="00A1759E">
                              <w:rPr>
                                <w:rFonts w:ascii="SimSun" w:eastAsia="SimSun" w:hAnsi="SimSun" w:cs="SimSun" w:hint="eastAsia"/>
                                <w:sz w:val="16"/>
                                <w:szCs w:val="16"/>
                              </w:rPr>
                              <w:t>大韩民国</w:t>
                            </w:r>
                            <w:r>
                              <w:rPr>
                                <w:rFonts w:ascii="SimSun" w:eastAsia="SimSun" w:hAnsi="SimSun" w:cs="SimSun" w:hint="eastAsia"/>
                                <w:sz w:val="16"/>
                                <w:szCs w:val="16"/>
                                <w:lang w:eastAsia="zh-CN"/>
                              </w:rPr>
                              <w:t>、</w:t>
                            </w:r>
                            <w:r w:rsidRPr="00A1759E">
                              <w:rPr>
                                <w:rFonts w:ascii="SimSun" w:eastAsia="SimSun" w:hAnsi="SimSun" w:cs="SimSun" w:hint="eastAsia"/>
                                <w:sz w:val="16"/>
                                <w:szCs w:val="16"/>
                              </w:rPr>
                              <w:t>日本和美国加入后，</w:t>
                            </w:r>
                            <w:r>
                              <w:rPr>
                                <w:rFonts w:ascii="SimSun" w:eastAsia="SimSun" w:hAnsi="SimSun" w:cs="SimSun" w:hint="eastAsia"/>
                                <w:sz w:val="16"/>
                                <w:szCs w:val="16"/>
                                <w:lang w:eastAsia="zh-CN"/>
                              </w:rPr>
                              <w:t>为</w:t>
                            </w:r>
                            <w:r w:rsidRPr="00A1759E">
                              <w:rPr>
                                <w:rFonts w:ascii="SimSun" w:eastAsia="SimSun" w:hAnsi="SimSun" w:cs="SimSun" w:hint="eastAsia"/>
                                <w:sz w:val="16"/>
                                <w:szCs w:val="16"/>
                              </w:rPr>
                              <w:t>支持新增的审查和语言需求</w:t>
                            </w:r>
                            <w:r>
                              <w:rPr>
                                <w:rFonts w:ascii="SimSun" w:eastAsia="SimSun" w:hAnsi="SimSun" w:cs="SimSun" w:hint="eastAsia"/>
                                <w:sz w:val="16"/>
                                <w:szCs w:val="16"/>
                                <w:lang w:eastAsia="zh-CN"/>
                              </w:rPr>
                              <w:t>，</w:t>
                            </w:r>
                            <w:r w:rsidRPr="00A1759E">
                              <w:rPr>
                                <w:rFonts w:ascii="SimSun" w:eastAsia="SimSun" w:hAnsi="SimSun" w:cs="SimSun" w:hint="eastAsia"/>
                                <w:sz w:val="16"/>
                                <w:szCs w:val="16"/>
                              </w:rPr>
                              <w:t>设立了三个审查员员额</w:t>
                            </w:r>
                            <w:r>
                              <w:rPr>
                                <w:rFonts w:ascii="SimSun" w:eastAsia="SimSun" w:hAnsi="SimSun" w:cs="SimSun" w:hint="eastAsia"/>
                                <w:sz w:val="16"/>
                                <w:szCs w:val="16"/>
                                <w:lang w:eastAsia="zh-CN"/>
                              </w:rPr>
                              <w:t>。</w:t>
                            </w:r>
                            <w:r w:rsidRPr="00C716E2">
                              <w:rPr>
                                <w:rFonts w:ascii="SimSun" w:eastAsia="SimSun" w:hAnsi="SimSun"/>
                                <w:sz w:val="16"/>
                                <w:szCs w:val="16"/>
                              </w:rPr>
                              <w:t>2018</w:t>
                            </w:r>
                            <w:r w:rsidRPr="00C716E2">
                              <w:rPr>
                                <w:rFonts w:ascii="SimSun" w:eastAsia="SimSun" w:hAnsi="SimSun" w:hint="eastAsia"/>
                                <w:sz w:val="16"/>
                                <w:szCs w:val="16"/>
                                <w:lang w:eastAsia="zh-CN"/>
                              </w:rPr>
                              <w:t>设立</w:t>
                            </w:r>
                            <w:r w:rsidRPr="00A1759E">
                              <w:rPr>
                                <w:rFonts w:ascii="SimSun" w:eastAsia="SimSun" w:hAnsi="SimSun" w:cs="SimSun" w:hint="eastAsia"/>
                                <w:sz w:val="16"/>
                                <w:szCs w:val="16"/>
                              </w:rPr>
                              <w:t>了一个审查员</w:t>
                            </w:r>
                            <w:r>
                              <w:rPr>
                                <w:rFonts w:ascii="SimSun" w:eastAsia="SimSun" w:hAnsi="SimSun" w:cs="SimSun" w:hint="eastAsia"/>
                                <w:sz w:val="16"/>
                                <w:szCs w:val="16"/>
                                <w:lang w:eastAsia="zh-CN"/>
                              </w:rPr>
                              <w:t>员额</w:t>
                            </w:r>
                            <w:r w:rsidRPr="00A1759E">
                              <w:rPr>
                                <w:rFonts w:ascii="SimSun" w:eastAsia="SimSun" w:hAnsi="SimSun" w:cs="SimSun" w:hint="eastAsia"/>
                                <w:sz w:val="16"/>
                                <w:szCs w:val="16"/>
                              </w:rPr>
                              <w:t>。</w:t>
                            </w:r>
                          </w:p>
                        </w:txbxContent>
                      </wps:txbx>
                      <wps:bodyPr wrap="square">
                        <a:spAutoFit/>
                      </wps:bodyPr>
                    </wps:wsp>
                  </a:graphicData>
                </a:graphic>
                <wp14:sizeRelH relativeFrom="margin">
                  <wp14:pctWidth>0</wp14:pctWidth>
                </wp14:sizeRelH>
              </wp:anchor>
            </w:drawing>
          </mc:Choice>
          <mc:Fallback>
            <w:pict>
              <v:rect w14:anchorId="3AB064BF" id="Rectangle 36" o:spid="_x0000_s1040" style="position:absolute;margin-left:275.05pt;margin-top:346.9pt;width:201.75pt;height:58.15pt;z-index:25172275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2TYOiwEAAPoCAAAOAAAAZHJzL2Uyb0RvYy54bWysUk1v2zAMvQ/YfxB0X+y4TVYYcYoBRXcZ&#10;tmLtfgAjS7EA62OkEjv/fpSSpsN2G3aRRJF8eu9Rm/vZjeKokWzwnVwuaim0V6G3ft/JHy+PH+6k&#10;oAS+hzF43cmTJnm/ff9uM8VWN2EIY69RMIindoqdHFKKbVWRGrQDWoSoPSdNQAeJQ9xXPcLE6G6s&#10;mrpeV1PAPmJQmohvH85JuS34xmiVvhlDOomxk8wtlRXLustrtd1Au0eIg1UXGvAPLBxYz49eoR4g&#10;gTig/QvKWYWBgkkLFVwVjLFKFw2sZln/oeZ5gKiLFjaH4tUm+n+w6uvxCYXtO9k0t1J4cDyk72wb&#10;+P2oxc06OzRFarnwOT7hJSI+ZrmzQZd3FiLm4urp6qqek1B82azWTdOspFCc+3hzt6pXGbR6645I&#10;6bMOTuRDJ5GfL2bC8Qulc+lrCfdlNuf38ynNu7nwX96+Ut2F/sSiJp5qJ+nnATCbCNz06ZDCoy2Q&#10;ufdceIFkgwupy2fIE/w9LlVvX3b7CwAA//8DAFBLAwQUAAYACAAAACEAJn6/x+AAAAALAQAADwAA&#10;AGRycy9kb3ducmV2LnhtbEyP0U6DQBBF3038h82Y+GLsghUsyNCYqkntm9gPWNgVsOwsYbct/r3j&#10;kz5O7smdc4v1bAdxMpPvHSHEiwiEocbpnlqE/cfr7QqED4q0GhwZhG/jYV1eXhQq1+5M7+ZUhVZw&#10;CflcIXQhjLmUvumMVX7hRkOcfbrJqsDn1Eo9qTOX20HeRVEqreqJP3RqNJvONIfqaBHedve7/WYr&#10;vw5Z/3yzfagiWacviNdX89MjiGDm8AfDrz6rQ8lOtTuS9mJASJIoZhQhzZa8gYksWaYgaoRVzJEs&#10;C/l/Q/kDAAD//wMAUEsBAi0AFAAGAAgAAAAhALaDOJL+AAAA4QEAABMAAAAAAAAAAAAAAAAAAAAA&#10;AFtDb250ZW50X1R5cGVzXS54bWxQSwECLQAUAAYACAAAACEAOP0h/9YAAACUAQAACwAAAAAAAAAA&#10;AAAAAAAvAQAAX3JlbHMvLnJlbHNQSwECLQAUAAYACAAAACEA0tk2DosBAAD6AgAADgAAAAAAAAAA&#10;AAAAAAAuAgAAZHJzL2Uyb0RvYy54bWxQSwECLQAUAAYACAAAACEAJn6/x+AAAAALAQAADwAAAAAA&#10;AAAAAAAAAADlAwAAZHJzL2Rvd25yZXYueG1sUEsFBgAAAAAEAAQA8wAAAPIEAAAAAA==&#10;" filled="f" stroked="f">
                <v:textbox style="mso-fit-shape-to-text:t">
                  <w:txbxContent>
                    <w:p w14:paraId="661334C9" w14:textId="288BFB01" w:rsidR="00FB7F56" w:rsidRPr="00C716E2" w:rsidRDefault="00FB7F56" w:rsidP="00247D5E">
                      <w:pPr>
                        <w:pStyle w:val="aff4"/>
                        <w:spacing w:before="0" w:beforeAutospacing="0" w:after="0" w:afterAutospacing="0"/>
                        <w:rPr>
                          <w:rFonts w:ascii="SimSun" w:eastAsia="SimSun" w:hAnsi="SimSun"/>
                          <w:sz w:val="16"/>
                          <w:szCs w:val="16"/>
                        </w:rPr>
                      </w:pPr>
                      <w:r w:rsidRPr="00A1759E">
                        <w:rPr>
                          <w:rFonts w:ascii="SimSun" w:eastAsia="SimSun" w:hAnsi="SimSun" w:cs="SimSun" w:hint="eastAsia"/>
                          <w:sz w:val="16"/>
                          <w:szCs w:val="16"/>
                        </w:rPr>
                        <w:t>大韩民国</w:t>
                      </w:r>
                      <w:r>
                        <w:rPr>
                          <w:rFonts w:ascii="SimSun" w:eastAsia="SimSun" w:hAnsi="SimSun" w:cs="SimSun" w:hint="eastAsia"/>
                          <w:sz w:val="16"/>
                          <w:szCs w:val="16"/>
                          <w:lang w:eastAsia="zh-CN"/>
                        </w:rPr>
                        <w:t>、</w:t>
                      </w:r>
                      <w:r w:rsidRPr="00A1759E">
                        <w:rPr>
                          <w:rFonts w:ascii="SimSun" w:eastAsia="SimSun" w:hAnsi="SimSun" w:cs="SimSun" w:hint="eastAsia"/>
                          <w:sz w:val="16"/>
                          <w:szCs w:val="16"/>
                        </w:rPr>
                        <w:t>日本和美国加入后，</w:t>
                      </w:r>
                      <w:r>
                        <w:rPr>
                          <w:rFonts w:ascii="SimSun" w:eastAsia="SimSun" w:hAnsi="SimSun" w:cs="SimSun" w:hint="eastAsia"/>
                          <w:sz w:val="16"/>
                          <w:szCs w:val="16"/>
                          <w:lang w:eastAsia="zh-CN"/>
                        </w:rPr>
                        <w:t>为</w:t>
                      </w:r>
                      <w:r w:rsidRPr="00A1759E">
                        <w:rPr>
                          <w:rFonts w:ascii="SimSun" w:eastAsia="SimSun" w:hAnsi="SimSun" w:cs="SimSun" w:hint="eastAsia"/>
                          <w:sz w:val="16"/>
                          <w:szCs w:val="16"/>
                        </w:rPr>
                        <w:t>支持新增的审查和语言需求</w:t>
                      </w:r>
                      <w:r>
                        <w:rPr>
                          <w:rFonts w:ascii="SimSun" w:eastAsia="SimSun" w:hAnsi="SimSun" w:cs="SimSun" w:hint="eastAsia"/>
                          <w:sz w:val="16"/>
                          <w:szCs w:val="16"/>
                          <w:lang w:eastAsia="zh-CN"/>
                        </w:rPr>
                        <w:t>，</w:t>
                      </w:r>
                      <w:r w:rsidRPr="00A1759E">
                        <w:rPr>
                          <w:rFonts w:ascii="SimSun" w:eastAsia="SimSun" w:hAnsi="SimSun" w:cs="SimSun" w:hint="eastAsia"/>
                          <w:sz w:val="16"/>
                          <w:szCs w:val="16"/>
                        </w:rPr>
                        <w:t>设立了三个审查员员额</w:t>
                      </w:r>
                      <w:r>
                        <w:rPr>
                          <w:rFonts w:ascii="SimSun" w:eastAsia="SimSun" w:hAnsi="SimSun" w:cs="SimSun" w:hint="eastAsia"/>
                          <w:sz w:val="16"/>
                          <w:szCs w:val="16"/>
                          <w:lang w:eastAsia="zh-CN"/>
                        </w:rPr>
                        <w:t>。</w:t>
                      </w:r>
                      <w:r w:rsidRPr="00C716E2">
                        <w:rPr>
                          <w:rFonts w:ascii="SimSun" w:eastAsia="SimSun" w:hAnsi="SimSun"/>
                          <w:sz w:val="16"/>
                          <w:szCs w:val="16"/>
                        </w:rPr>
                        <w:t>2018</w:t>
                      </w:r>
                      <w:r w:rsidRPr="00C716E2">
                        <w:rPr>
                          <w:rFonts w:ascii="SimSun" w:eastAsia="SimSun" w:hAnsi="SimSun" w:hint="eastAsia"/>
                          <w:sz w:val="16"/>
                          <w:szCs w:val="16"/>
                          <w:lang w:eastAsia="zh-CN"/>
                        </w:rPr>
                        <w:t>设立</w:t>
                      </w:r>
                      <w:r w:rsidRPr="00A1759E">
                        <w:rPr>
                          <w:rFonts w:ascii="SimSun" w:eastAsia="SimSun" w:hAnsi="SimSun" w:cs="SimSun" w:hint="eastAsia"/>
                          <w:sz w:val="16"/>
                          <w:szCs w:val="16"/>
                        </w:rPr>
                        <w:t>了一个审查员</w:t>
                      </w:r>
                      <w:r>
                        <w:rPr>
                          <w:rFonts w:ascii="SimSun" w:eastAsia="SimSun" w:hAnsi="SimSun" w:cs="SimSun" w:hint="eastAsia"/>
                          <w:sz w:val="16"/>
                          <w:szCs w:val="16"/>
                          <w:lang w:eastAsia="zh-CN"/>
                        </w:rPr>
                        <w:t>员额</w:t>
                      </w:r>
                      <w:r w:rsidRPr="00A1759E">
                        <w:rPr>
                          <w:rFonts w:ascii="SimSun" w:eastAsia="SimSun" w:hAnsi="SimSun" w:cs="SimSun" w:hint="eastAsia"/>
                          <w:sz w:val="16"/>
                          <w:szCs w:val="16"/>
                        </w:rPr>
                        <w:t>。</w:t>
                      </w:r>
                    </w:p>
                  </w:txbxContent>
                </v:textbox>
              </v:rect>
            </w:pict>
          </mc:Fallback>
        </mc:AlternateContent>
      </w:r>
      <w:r w:rsidR="00C716E2" w:rsidRPr="009508B8">
        <w:rPr>
          <w:rFonts w:hint="eastAsia"/>
          <w:noProof/>
        </w:rPr>
        <mc:AlternateContent>
          <mc:Choice Requires="wps">
            <w:drawing>
              <wp:anchor distT="0" distB="0" distL="114300" distR="114300" simplePos="0" relativeHeight="251699200" behindDoc="0" locked="0" layoutInCell="1" allowOverlap="1" wp14:anchorId="65726679" wp14:editId="7BF6FB37">
                <wp:simplePos x="0" y="0"/>
                <wp:positionH relativeFrom="column">
                  <wp:posOffset>2503170</wp:posOffset>
                </wp:positionH>
                <wp:positionV relativeFrom="paragraph">
                  <wp:posOffset>350520</wp:posOffset>
                </wp:positionV>
                <wp:extent cx="1809750" cy="415290"/>
                <wp:effectExtent l="0" t="0" r="0" b="0"/>
                <wp:wrapNone/>
                <wp:docPr id="221" name="Rectangle 32"/>
                <wp:cNvGraphicFramePr/>
                <a:graphic xmlns:a="http://schemas.openxmlformats.org/drawingml/2006/main">
                  <a:graphicData uri="http://schemas.microsoft.com/office/word/2010/wordprocessingShape">
                    <wps:wsp>
                      <wps:cNvSpPr/>
                      <wps:spPr>
                        <a:xfrm>
                          <a:off x="0" y="0"/>
                          <a:ext cx="1809750" cy="415290"/>
                        </a:xfrm>
                        <a:prstGeom prst="rect">
                          <a:avLst/>
                        </a:prstGeom>
                      </wps:spPr>
                      <wps:txbx>
                        <w:txbxContent>
                          <w:p w14:paraId="61925037" w14:textId="3982AEED" w:rsidR="00FB7F56" w:rsidRPr="00C716E2" w:rsidRDefault="00FB7F56" w:rsidP="00247D5E">
                            <w:pPr>
                              <w:pStyle w:val="aff4"/>
                              <w:spacing w:before="0" w:beforeAutospacing="0" w:after="0" w:afterAutospacing="0"/>
                              <w:rPr>
                                <w:rFonts w:ascii="SimSun" w:eastAsia="SimSun" w:hAnsi="SimSun"/>
                                <w:sz w:val="16"/>
                              </w:rPr>
                            </w:pPr>
                            <w:r w:rsidRPr="001E611A">
                              <w:rPr>
                                <w:rFonts w:ascii="SimSun" w:eastAsia="SimSun" w:hAnsi="SimSun" w:cs="SimSun" w:hint="eastAsia"/>
                                <w:sz w:val="16"/>
                              </w:rPr>
                              <w:t>新申请减少：</w:t>
                            </w:r>
                            <w:r w:rsidRPr="00C716E2">
                              <w:rPr>
                                <w:rFonts w:ascii="SimSun" w:eastAsia="SimSun" w:hAnsi="SimSun"/>
                                <w:sz w:val="16"/>
                              </w:rPr>
                              <w:t>2003</w:t>
                            </w:r>
                            <w:r w:rsidRPr="001E611A">
                              <w:rPr>
                                <w:rFonts w:ascii="SimSun" w:eastAsia="SimSun" w:hAnsi="SimSun" w:cs="SimSun" w:hint="eastAsia"/>
                                <w:sz w:val="16"/>
                              </w:rPr>
                              <w:t>年</w:t>
                            </w:r>
                            <w:r w:rsidRPr="00C716E2">
                              <w:rPr>
                                <w:rFonts w:ascii="SimSun" w:eastAsia="SimSun" w:hAnsi="SimSun"/>
                                <w:sz w:val="16"/>
                              </w:rPr>
                              <w:t>4</w:t>
                            </w:r>
                            <w:r w:rsidRPr="001E611A">
                              <w:rPr>
                                <w:rFonts w:ascii="SimSun" w:eastAsia="SimSun" w:hAnsi="SimSun" w:cs="SimSun" w:hint="eastAsia"/>
                                <w:sz w:val="16"/>
                              </w:rPr>
                              <w:t>月</w:t>
                            </w:r>
                            <w:r w:rsidRPr="001E611A">
                              <w:rPr>
                                <w:rFonts w:ascii="SimSun" w:eastAsia="SimSun" w:hAnsi="SimSun" w:cs="SimSun" w:hint="eastAsia"/>
                                <w:sz w:val="16"/>
                                <w:lang w:eastAsia="zh-CN"/>
                              </w:rPr>
                              <w:t>可以提交共同体外观设计注册申请。</w:t>
                            </w:r>
                          </w:p>
                        </w:txbxContent>
                      </wps:txbx>
                      <wps:bodyPr wrap="square">
                        <a:spAutoFit/>
                      </wps:bodyPr>
                    </wps:wsp>
                  </a:graphicData>
                </a:graphic>
                <wp14:sizeRelH relativeFrom="margin">
                  <wp14:pctWidth>0</wp14:pctWidth>
                </wp14:sizeRelH>
              </wp:anchor>
            </w:drawing>
          </mc:Choice>
          <mc:Fallback>
            <w:pict>
              <v:rect w14:anchorId="65726679" id="Rectangle 32" o:spid="_x0000_s1041" style="position:absolute;margin-left:197.1pt;margin-top:27.6pt;width:142.5pt;height:32.7pt;z-index:25169920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Su1ViwEAAPoCAAAOAAAAZHJzL2Uyb0RvYy54bWysUtuOEzEMfUfiH6K807lAYXfU6Qpptbwg&#10;WLHwAW4m6USaXLDTzvTvcdJuF8Eb4sWJY/vY5zibu8VN4qiRbPC9bFa1FNqrMFi/7+WP7w9vbqSg&#10;BH6AKXjdy5Mmebd9/Wozx063YQzToFEwiKdujr0cU4pdVZEatQNahag9B01AB4ld3FcDwszobqra&#10;un5fzQGHiEFpIn69PwfltuAbo1X6agzpJKZe8mypWCx2l2213UC3R4ijVZcx4B+mcGA9N71C3UMC&#10;cUD7F5SzCgMFk1YquCoYY5UuHJhNU//B5mmEqAsXFofiVSb6f7Dqy/ERhR162baNFB4cL+kbywZ+&#10;P2nxts0KzZE6TnyKj3jxiK+Z7mLQ5ZOJiKWoerqqqpckFD82N/XthzWLrzj2rlm3t0X26qU6IqVP&#10;OjiRL71Ebl/EhONnStyRU59T2MnTnPvnW1p2S5m/WT+PugvDiUnNvNVe0s8DYBYRuOjjIYUHWyBz&#10;7TnxAskCl06Xz5A3+Ltfsl6+7PYXAAAA//8DAFBLAwQUAAYACAAAACEAuHZAmd8AAAAKAQAADwAA&#10;AGRycy9kb3ducmV2LnhtbEyPwU7DMAyG70i8Q2QkLmhLKVtHS9MJDZDGbnR7gLQxbVnjVE22lbfH&#10;nOBkW/70+3O+nmwvzjj6zpGC+3kEAql2pqNGwWH/NnsE4YMmo3tHqOAbPayL66tcZ8Zd6APPZWgE&#10;h5DPtII2hCGT0tctWu3nbkDi3acbrQ48jo00o75wuO1lHEWJtLojvtDqATct1sfyZBW87xa7w2Yr&#10;v45p93K3XZWRrJJXpW5vpucnEAGn8AfDrz6rQ8FOlTuR8aJX8JAuYkYVLJdcGUhWKTcVk3GUgCxy&#10;+f+F4gcAAP//AwBQSwECLQAUAAYACAAAACEAtoM4kv4AAADhAQAAEwAAAAAAAAAAAAAAAAAAAAAA&#10;W0NvbnRlbnRfVHlwZXNdLnhtbFBLAQItABQABgAIAAAAIQA4/SH/1gAAAJQBAAALAAAAAAAAAAAA&#10;AAAAAC8BAABfcmVscy8ucmVsc1BLAQItABQABgAIAAAAIQCkSu1ViwEAAPoCAAAOAAAAAAAAAAAA&#10;AAAAAC4CAABkcnMvZTJvRG9jLnhtbFBLAQItABQABgAIAAAAIQC4dkCZ3wAAAAoBAAAPAAAAAAAA&#10;AAAAAAAAAOUDAABkcnMvZG93bnJldi54bWxQSwUGAAAAAAQABADzAAAA8QQAAAAA&#10;" filled="f" stroked="f">
                <v:textbox style="mso-fit-shape-to-text:t">
                  <w:txbxContent>
                    <w:p w14:paraId="61925037" w14:textId="3982AEED" w:rsidR="00FB7F56" w:rsidRPr="00C716E2" w:rsidRDefault="00FB7F56" w:rsidP="00247D5E">
                      <w:pPr>
                        <w:pStyle w:val="aff4"/>
                        <w:spacing w:before="0" w:beforeAutospacing="0" w:after="0" w:afterAutospacing="0"/>
                        <w:rPr>
                          <w:rFonts w:ascii="SimSun" w:eastAsia="SimSun" w:hAnsi="SimSun"/>
                          <w:sz w:val="16"/>
                        </w:rPr>
                      </w:pPr>
                      <w:r w:rsidRPr="001E611A">
                        <w:rPr>
                          <w:rFonts w:ascii="SimSun" w:eastAsia="SimSun" w:hAnsi="SimSun" w:cs="SimSun" w:hint="eastAsia"/>
                          <w:sz w:val="16"/>
                        </w:rPr>
                        <w:t>新申请减少：</w:t>
                      </w:r>
                      <w:r w:rsidRPr="00C716E2">
                        <w:rPr>
                          <w:rFonts w:ascii="SimSun" w:eastAsia="SimSun" w:hAnsi="SimSun"/>
                          <w:sz w:val="16"/>
                        </w:rPr>
                        <w:t>2003</w:t>
                      </w:r>
                      <w:r w:rsidRPr="001E611A">
                        <w:rPr>
                          <w:rFonts w:ascii="SimSun" w:eastAsia="SimSun" w:hAnsi="SimSun" w:cs="SimSun" w:hint="eastAsia"/>
                          <w:sz w:val="16"/>
                        </w:rPr>
                        <w:t>年</w:t>
                      </w:r>
                      <w:r w:rsidRPr="00C716E2">
                        <w:rPr>
                          <w:rFonts w:ascii="SimSun" w:eastAsia="SimSun" w:hAnsi="SimSun"/>
                          <w:sz w:val="16"/>
                        </w:rPr>
                        <w:t>4</w:t>
                      </w:r>
                      <w:r w:rsidRPr="001E611A">
                        <w:rPr>
                          <w:rFonts w:ascii="SimSun" w:eastAsia="SimSun" w:hAnsi="SimSun" w:cs="SimSun" w:hint="eastAsia"/>
                          <w:sz w:val="16"/>
                        </w:rPr>
                        <w:t>月</w:t>
                      </w:r>
                      <w:r w:rsidRPr="001E611A">
                        <w:rPr>
                          <w:rFonts w:ascii="SimSun" w:eastAsia="SimSun" w:hAnsi="SimSun" w:cs="SimSun" w:hint="eastAsia"/>
                          <w:sz w:val="16"/>
                          <w:lang w:eastAsia="zh-CN"/>
                        </w:rPr>
                        <w:t>可以提交共同体外观设计注册申请。</w:t>
                      </w:r>
                    </w:p>
                  </w:txbxContent>
                </v:textbox>
              </v:rect>
            </w:pict>
          </mc:Fallback>
        </mc:AlternateContent>
      </w:r>
      <w:r w:rsidR="00C716E2" w:rsidRPr="009508B8">
        <w:rPr>
          <w:rFonts w:hint="eastAsia"/>
          <w:noProof/>
        </w:rPr>
        <mc:AlternateContent>
          <mc:Choice Requires="wps">
            <w:drawing>
              <wp:anchor distT="0" distB="0" distL="114300" distR="114300" simplePos="0" relativeHeight="251696128" behindDoc="0" locked="0" layoutInCell="1" allowOverlap="1" wp14:anchorId="3742CFED" wp14:editId="6AD57FE5">
                <wp:simplePos x="0" y="0"/>
                <wp:positionH relativeFrom="column">
                  <wp:posOffset>1499870</wp:posOffset>
                </wp:positionH>
                <wp:positionV relativeFrom="paragraph">
                  <wp:posOffset>13970</wp:posOffset>
                </wp:positionV>
                <wp:extent cx="1349973" cy="415290"/>
                <wp:effectExtent l="0" t="0" r="0" b="0"/>
                <wp:wrapNone/>
                <wp:docPr id="219" name="Rectangle 33"/>
                <wp:cNvGraphicFramePr/>
                <a:graphic xmlns:a="http://schemas.openxmlformats.org/drawingml/2006/main">
                  <a:graphicData uri="http://schemas.microsoft.com/office/word/2010/wordprocessingShape">
                    <wps:wsp>
                      <wps:cNvSpPr/>
                      <wps:spPr>
                        <a:xfrm>
                          <a:off x="0" y="0"/>
                          <a:ext cx="1349973" cy="415290"/>
                        </a:xfrm>
                        <a:prstGeom prst="rect">
                          <a:avLst/>
                        </a:prstGeom>
                      </wps:spPr>
                      <wps:txbx>
                        <w:txbxContent>
                          <w:p w14:paraId="4294B97C" w14:textId="278AB543" w:rsidR="00FB7F56" w:rsidRPr="00C716E2" w:rsidRDefault="00FB7F56" w:rsidP="00247D5E">
                            <w:pPr>
                              <w:pStyle w:val="aff4"/>
                              <w:spacing w:before="0" w:beforeAutospacing="0" w:after="0" w:afterAutospacing="0"/>
                              <w:rPr>
                                <w:rFonts w:ascii="SimSun" w:eastAsia="SimSun" w:hAnsi="SimSun"/>
                                <w:sz w:val="16"/>
                              </w:rPr>
                            </w:pPr>
                            <w:r w:rsidRPr="00C716E2">
                              <w:rPr>
                                <w:rFonts w:ascii="SimSun" w:eastAsia="SimSun" w:hAnsi="SimSun"/>
                                <w:sz w:val="16"/>
                              </w:rPr>
                              <w:t>2001</w:t>
                            </w:r>
                            <w:r w:rsidRPr="001E611A">
                              <w:rPr>
                                <w:rFonts w:ascii="SimSun" w:eastAsia="SimSun" w:hAnsi="SimSun" w:cs="SimSun" w:hint="eastAsia"/>
                                <w:sz w:val="16"/>
                              </w:rPr>
                              <w:t>年</w:t>
                            </w:r>
                            <w:r w:rsidRPr="00C716E2">
                              <w:rPr>
                                <w:rFonts w:ascii="SimSun" w:eastAsia="SimSun" w:hAnsi="SimSun"/>
                                <w:sz w:val="16"/>
                              </w:rPr>
                              <w:t>12</w:t>
                            </w:r>
                            <w:r w:rsidRPr="001E611A">
                              <w:rPr>
                                <w:rFonts w:ascii="SimSun" w:eastAsia="SimSun" w:hAnsi="SimSun" w:cs="SimSun" w:hint="eastAsia"/>
                                <w:sz w:val="16"/>
                              </w:rPr>
                              <w:t>月通过</w:t>
                            </w:r>
                            <w:r w:rsidRPr="001E611A">
                              <w:rPr>
                                <w:rFonts w:ascii="SimSun" w:eastAsia="SimSun" w:hAnsi="SimSun" w:cs="SimSun"/>
                                <w:sz w:val="16"/>
                                <w:lang w:eastAsia="zh-CN"/>
                              </w:rPr>
                              <w:t>共同体</w:t>
                            </w:r>
                            <w:r w:rsidRPr="001E611A">
                              <w:rPr>
                                <w:rFonts w:ascii="SimSun" w:eastAsia="SimSun" w:hAnsi="SimSun" w:cs="SimSun" w:hint="eastAsia"/>
                                <w:sz w:val="16"/>
                                <w:lang w:eastAsia="zh-CN"/>
                              </w:rPr>
                              <w:t>外观设计条例</w:t>
                            </w:r>
                            <w:r w:rsidRPr="001E611A">
                              <w:rPr>
                                <w:rFonts w:ascii="SimSun" w:eastAsia="SimSun" w:hAnsi="SimSun" w:cs="SimSun" w:hint="eastAsia"/>
                                <w:sz w:val="16"/>
                              </w:rPr>
                              <w:t>。</w:t>
                            </w:r>
                          </w:p>
                        </w:txbxContent>
                      </wps:txbx>
                      <wps:bodyPr wrap="square">
                        <a:spAutoFit/>
                      </wps:bodyPr>
                    </wps:wsp>
                  </a:graphicData>
                </a:graphic>
                <wp14:sizeRelH relativeFrom="margin">
                  <wp14:pctWidth>0</wp14:pctWidth>
                </wp14:sizeRelH>
              </wp:anchor>
            </w:drawing>
          </mc:Choice>
          <mc:Fallback>
            <w:pict>
              <v:rect w14:anchorId="3742CFED" id="Rectangle 33" o:spid="_x0000_s1042" style="position:absolute;margin-left:118.1pt;margin-top:1.1pt;width:106.3pt;height:32.7pt;z-index:25169612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d+SMjAEAAPoCAAAOAAAAZHJzL2Uyb0RvYy54bWysUk1v2zAMvQ/YfxB0XxwnXdcYcYoBRXcp&#10;tmLtfgAjS7EA62OkEjv/fpSSpsV6G3ahRJF85HvU+nZygzhoJBt8K+vZXArtVeis37Xy1/P9pxsp&#10;KIHvYAhet/KoSd5uPn5Yj7HRi9CHodMoGMRTM8ZW9inFpqpI9doBzULUnoMmoIPELu6qDmFkdDdU&#10;i/n8uhoDdhGD0kT8encKyk3BN0ar9MMY0kkMreTZUrFY7DbbarOGZocQe6vOY8A/TOHAem56gbqD&#10;BGKP9h2UswoDBZNmKrgqGGOVLhyYTT3/i81TD1EXLiwOxYtM9P9g1ffDIwrbtXJRr6Tw4HhJP1k2&#10;8LtBi+UyKzRGajjxKT7i2SO+ZrqTQZdPJiKmourxoqqeklD8WC+vVqsvSykUx67qz4tVkb16rY5I&#10;6ZsOTuRLK5HbFzHh8ECJO3LqSwo7eZpT/3xL03Yq89fXL6NuQ3dkUiNvtZX0ew+YRQQu+rpP4d4W&#10;yFx7SjxDssCl0/kz5A2+9UvW65fd/AEAAP//AwBQSwMEFAAGAAgAAAAhAJhbkp3eAAAACAEAAA8A&#10;AABkcnMvZG93bnJldi54bWxMj8FOwzAQRO9I/IO1SFwQdQiRW0KcChWQSm+EfoATL0lovI5itw1/&#10;z3KC0+5qRrNvivXsBnHCKfSeNNwtEhBIjbc9tRr2H6+3KxAhGrJm8IQavjHAury8KExu/Zne8VTF&#10;VnAIhdxo6GIccylD06EzYeFHJNY+/eRM5HNqpZ3MmcPdINMkUdKZnvhDZ0bcdNgcqqPT8LbLdvvN&#10;Vn4dHvrnm+2ySmStXrS+vpqfHkFEnOOfGX7xGR1KZqr9kWwQg4b0XqVs5YUH61m24iq1BrVUIMtC&#10;/i9Q/gAAAP//AwBQSwECLQAUAAYACAAAACEAtoM4kv4AAADhAQAAEwAAAAAAAAAAAAAAAAAAAAAA&#10;W0NvbnRlbnRfVHlwZXNdLnhtbFBLAQItABQABgAIAAAAIQA4/SH/1gAAAJQBAAALAAAAAAAAAAAA&#10;AAAAAC8BAABfcmVscy8ucmVsc1BLAQItABQABgAIAAAAIQDBd+SMjAEAAPoCAAAOAAAAAAAAAAAA&#10;AAAAAC4CAABkcnMvZTJvRG9jLnhtbFBLAQItABQABgAIAAAAIQCYW5Kd3gAAAAgBAAAPAAAAAAAA&#10;AAAAAAAAAOYDAABkcnMvZG93bnJldi54bWxQSwUGAAAAAAQABADzAAAA8QQAAAAA&#10;" filled="f" stroked="f">
                <v:textbox style="mso-fit-shape-to-text:t">
                  <w:txbxContent>
                    <w:p w14:paraId="4294B97C" w14:textId="278AB543" w:rsidR="00FB7F56" w:rsidRPr="00C716E2" w:rsidRDefault="00FB7F56" w:rsidP="00247D5E">
                      <w:pPr>
                        <w:pStyle w:val="aff4"/>
                        <w:spacing w:before="0" w:beforeAutospacing="0" w:after="0" w:afterAutospacing="0"/>
                        <w:rPr>
                          <w:rFonts w:ascii="SimSun" w:eastAsia="SimSun" w:hAnsi="SimSun"/>
                          <w:sz w:val="16"/>
                        </w:rPr>
                      </w:pPr>
                      <w:r w:rsidRPr="00C716E2">
                        <w:rPr>
                          <w:rFonts w:ascii="SimSun" w:eastAsia="SimSun" w:hAnsi="SimSun"/>
                          <w:sz w:val="16"/>
                        </w:rPr>
                        <w:t>2001</w:t>
                      </w:r>
                      <w:r w:rsidRPr="001E611A">
                        <w:rPr>
                          <w:rFonts w:ascii="SimSun" w:eastAsia="SimSun" w:hAnsi="SimSun" w:cs="SimSun" w:hint="eastAsia"/>
                          <w:sz w:val="16"/>
                        </w:rPr>
                        <w:t>年</w:t>
                      </w:r>
                      <w:r w:rsidRPr="00C716E2">
                        <w:rPr>
                          <w:rFonts w:ascii="SimSun" w:eastAsia="SimSun" w:hAnsi="SimSun"/>
                          <w:sz w:val="16"/>
                        </w:rPr>
                        <w:t>12</w:t>
                      </w:r>
                      <w:r w:rsidRPr="001E611A">
                        <w:rPr>
                          <w:rFonts w:ascii="SimSun" w:eastAsia="SimSun" w:hAnsi="SimSun" w:cs="SimSun" w:hint="eastAsia"/>
                          <w:sz w:val="16"/>
                        </w:rPr>
                        <w:t>月通过</w:t>
                      </w:r>
                      <w:r w:rsidRPr="001E611A">
                        <w:rPr>
                          <w:rFonts w:ascii="SimSun" w:eastAsia="SimSun" w:hAnsi="SimSun" w:cs="SimSun"/>
                          <w:sz w:val="16"/>
                          <w:lang w:eastAsia="zh-CN"/>
                        </w:rPr>
                        <w:t>共同体</w:t>
                      </w:r>
                      <w:r w:rsidRPr="001E611A">
                        <w:rPr>
                          <w:rFonts w:ascii="SimSun" w:eastAsia="SimSun" w:hAnsi="SimSun" w:cs="SimSun" w:hint="eastAsia"/>
                          <w:sz w:val="16"/>
                          <w:lang w:eastAsia="zh-CN"/>
                        </w:rPr>
                        <w:t>外观设计条例</w:t>
                      </w:r>
                      <w:r w:rsidRPr="001E611A">
                        <w:rPr>
                          <w:rFonts w:ascii="SimSun" w:eastAsia="SimSun" w:hAnsi="SimSun" w:cs="SimSun" w:hint="eastAsia"/>
                          <w:sz w:val="16"/>
                        </w:rPr>
                        <w:t>。</w:t>
                      </w:r>
                    </w:p>
                  </w:txbxContent>
                </v:textbox>
              </v:rect>
            </w:pict>
          </mc:Fallback>
        </mc:AlternateContent>
      </w:r>
      <w:r w:rsidR="00496C4A">
        <w:rPr>
          <w:noProof/>
        </w:rPr>
        <mc:AlternateContent>
          <mc:Choice Requires="wps">
            <w:drawing>
              <wp:anchor distT="45720" distB="45720" distL="114300" distR="114300" simplePos="0" relativeHeight="251791360" behindDoc="0" locked="0" layoutInCell="1" allowOverlap="1" wp14:anchorId="5AF2FF5D" wp14:editId="54E171FE">
                <wp:simplePos x="0" y="0"/>
                <wp:positionH relativeFrom="column">
                  <wp:posOffset>3588443</wp:posOffset>
                </wp:positionH>
                <wp:positionV relativeFrom="paragraph">
                  <wp:posOffset>5095883</wp:posOffset>
                </wp:positionV>
                <wp:extent cx="724246" cy="1404620"/>
                <wp:effectExtent l="0" t="0" r="0" b="0"/>
                <wp:wrapNone/>
                <wp:docPr id="22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24246" cy="1404620"/>
                        </a:xfrm>
                        <a:prstGeom prst="rect">
                          <a:avLst/>
                        </a:prstGeom>
                        <a:solidFill>
                          <a:srgbClr val="FFFFFF"/>
                        </a:solidFill>
                        <a:ln w="9525">
                          <a:noFill/>
                          <a:miter lim="800000"/>
                          <a:headEnd/>
                          <a:tailEnd/>
                        </a:ln>
                      </wps:spPr>
                      <wps:txbx>
                        <w:txbxContent>
                          <w:p w14:paraId="2DE04859" w14:textId="0CD134BF" w:rsidR="00FB7F56" w:rsidRPr="00CB739E" w:rsidRDefault="00FB7F56">
                            <w:pPr>
                              <w:rPr>
                                <w:sz w:val="16"/>
                              </w:rPr>
                            </w:pPr>
                            <w:r w:rsidRPr="00CB739E">
                              <w:rPr>
                                <w:sz w:val="16"/>
                              </w:rPr>
                              <w:t>盈余</w:t>
                            </w:r>
                            <w:r w:rsidRPr="00CB739E">
                              <w:rPr>
                                <w:rFonts w:hint="eastAsia"/>
                                <w:sz w:val="16"/>
                              </w:rPr>
                              <w:t>/</w:t>
                            </w:r>
                            <w:r w:rsidRPr="00CB739E">
                              <w:rPr>
                                <w:sz w:val="16"/>
                              </w:rPr>
                              <w:t>赤字</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5AF2FF5D" id="_x0000_s1043" type="#_x0000_t202" style="position:absolute;margin-left:282.55pt;margin-top:401.25pt;width:57.05pt;height:110.6pt;z-index:251791360;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7gFNJAIAACUEAAAOAAAAZHJzL2Uyb0RvYy54bWysU9uO2yAQfa/Uf0C8N77ISTZWnNU221SV&#10;thdptx+AMY5RMUOBxE6/vgNO0mj7VpUHBMxwOHPOsL4fe0WOwjoJuqLZLKVEaA6N1PuKfn/Zvbuj&#10;xHmmG6ZAi4qehKP3m7dv1oMpRQ4dqEZYgiDalYOpaOe9KZPE8U70zM3ACI3BFmzPPG7tPmksGxC9&#10;V0mepotkANsYC1w4h6ePU5BuIn7bCu6/tq0TnqiKIjcfZxvnOszJZs3KvWWmk/xMg/0Di55JjY9e&#10;oR6ZZ+Rg5V9QveQWHLR+xqFPoG0lF7EGrCZLX1Xz3DEjYi0ojjNXmdz/g+Vfjt8skU1F83xFiWY9&#10;mvQiRk/ew0jyoM9gXIlpzwYT/YjH6HOs1Zkn4D8c0bDtmN6LB2th6ARrkF8WbiY3VyccF0Dq4TM0&#10;+Aw7eIhAY2v7IB7KQRAdfTpdvQlUOB4u8yIvFpRwDGVFWizyaF7CysttY53/KKAnYVFRi95HdHZ8&#10;cj6wYeUlJTzmQMlmJ5WKG7uvt8qSI8M+2cURC3iVpjQZKrqa5/OIrCHcjy3US499rGRf0bs0jKmz&#10;ghofdBNTPJNqWiMTpc/yBEUmbfxYj9GJbHmRvYbmhIJZmPoW/xkuOrC/KBmwZyvqfh6YFZSoTxpF&#10;X2VFEZo8bor5EiUi9jZS30aY5ghVUU/JtNz6+DGiHuYBzdnJqFtwcWJy5oy9GOU8/5vQ7Lf7mPXn&#10;d29+AwAA//8DAFBLAwQUAAYACAAAACEAwC1txuEAAAAMAQAADwAAAGRycy9kb3ducmV2LnhtbEyP&#10;wU7DMBBE70j8g7VI3KjdoKRtGqeqqLhwQKIgwdGNnTjCXlu2m4a/x5zocTVPM2+b3WwNmVSIo0MO&#10;ywUDorBzcsSBw8f788MaSEwCpTAOFYcfFWHX3t40opbugm9qOqaB5BKMteCgU/I1pbHTyoq4cF5h&#10;znoXrEj5DAOVQVxyuTW0YKyiVoyYF7Tw6kmr7vt4thw+rR7lIbx+9dJMh5d+X/o5eM7v7+b9FkhS&#10;c/qH4U8/q0ObnU7ujDISw6GsymVGOaxZUQLJRLXaFEBOGWXF4wpo29DrJ9pfAAAA//8DAFBLAQIt&#10;ABQABgAIAAAAIQC2gziS/gAAAOEBAAATAAAAAAAAAAAAAAAAAAAAAABbQ29udGVudF9UeXBlc10u&#10;eG1sUEsBAi0AFAAGAAgAAAAhADj9If/WAAAAlAEAAAsAAAAAAAAAAAAAAAAALwEAAF9yZWxzLy5y&#10;ZWxzUEsBAi0AFAAGAAgAAAAhALzuAU0kAgAAJQQAAA4AAAAAAAAAAAAAAAAALgIAAGRycy9lMm9E&#10;b2MueG1sUEsBAi0AFAAGAAgAAAAhAMAtbcbhAAAADAEAAA8AAAAAAAAAAAAAAAAAfgQAAGRycy9k&#10;b3ducmV2LnhtbFBLBQYAAAAABAAEAPMAAACMBQAAAAA=&#10;" stroked="f">
                <v:textbox style="mso-fit-shape-to-text:t">
                  <w:txbxContent>
                    <w:p w14:paraId="2DE04859" w14:textId="0CD134BF" w:rsidR="00FB7F56" w:rsidRPr="00CB739E" w:rsidRDefault="00FB7F56">
                      <w:pPr>
                        <w:rPr>
                          <w:sz w:val="16"/>
                        </w:rPr>
                      </w:pPr>
                      <w:r w:rsidRPr="00CB739E">
                        <w:rPr>
                          <w:sz w:val="16"/>
                        </w:rPr>
                        <w:t>盈余</w:t>
                      </w:r>
                      <w:r w:rsidRPr="00CB739E">
                        <w:rPr>
                          <w:rFonts w:hint="eastAsia"/>
                          <w:sz w:val="16"/>
                        </w:rPr>
                        <w:t>/</w:t>
                      </w:r>
                      <w:r w:rsidRPr="00CB739E">
                        <w:rPr>
                          <w:sz w:val="16"/>
                        </w:rPr>
                        <w:t>赤字</w:t>
                      </w:r>
                    </w:p>
                  </w:txbxContent>
                </v:textbox>
              </v:shape>
            </w:pict>
          </mc:Fallback>
        </mc:AlternateContent>
      </w:r>
      <w:r w:rsidR="00496C4A">
        <w:rPr>
          <w:noProof/>
        </w:rPr>
        <mc:AlternateContent>
          <mc:Choice Requires="wps">
            <w:drawing>
              <wp:anchor distT="45720" distB="45720" distL="114300" distR="114300" simplePos="0" relativeHeight="251789312" behindDoc="0" locked="0" layoutInCell="1" allowOverlap="1" wp14:anchorId="0D1F9F6B" wp14:editId="56F7B0AF">
                <wp:simplePos x="0" y="0"/>
                <wp:positionH relativeFrom="column">
                  <wp:posOffset>2679980</wp:posOffset>
                </wp:positionH>
                <wp:positionV relativeFrom="paragraph">
                  <wp:posOffset>5101821</wp:posOffset>
                </wp:positionV>
                <wp:extent cx="635330" cy="1404620"/>
                <wp:effectExtent l="0" t="0" r="0" b="0"/>
                <wp:wrapNone/>
                <wp:docPr id="22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5330" cy="1404620"/>
                        </a:xfrm>
                        <a:prstGeom prst="rect">
                          <a:avLst/>
                        </a:prstGeom>
                        <a:solidFill>
                          <a:srgbClr val="FFFFFF"/>
                        </a:solidFill>
                        <a:ln w="9525">
                          <a:noFill/>
                          <a:miter lim="800000"/>
                          <a:headEnd/>
                          <a:tailEnd/>
                        </a:ln>
                      </wps:spPr>
                      <wps:txbx>
                        <w:txbxContent>
                          <w:p w14:paraId="4B8DA7CE" w14:textId="0DD82A9F" w:rsidR="00FB7F56" w:rsidRPr="00CB739E" w:rsidRDefault="00FB7F56">
                            <w:pPr>
                              <w:rPr>
                                <w:sz w:val="16"/>
                              </w:rPr>
                            </w:pPr>
                            <w:r w:rsidRPr="00CB739E">
                              <w:rPr>
                                <w:sz w:val="16"/>
                              </w:rPr>
                              <w:t>支出</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0D1F9F6B" id="_x0000_s1044" type="#_x0000_t202" style="position:absolute;margin-left:211pt;margin-top:401.7pt;width:50.05pt;height:110.6pt;z-index:251789312;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1z5qJAIAACUEAAAOAAAAZHJzL2Uyb0RvYy54bWysU9uO2yAQfa/Uf0C8N3acS7NWnNU221SV&#10;thdptx+AMY5RgaFAYm+/fgecpNH2rSoPCJjhMHPOYX07aEWOwnkJpqLTSU6JMBwaafYV/fG0e7ei&#10;xAdmGqbAiIo+C09vN2/frHtbigI6UI1wBEGML3tb0S4EW2aZ553QzE/ACoPBFpxmAbdunzWO9Yiu&#10;VVbk+TLrwTXWARfe4+n9GKSbhN+2godvbetFIKqiWFtIs0tzHedss2bl3jHbSX4qg/1DFZpJg49e&#10;oO5ZYOTg5F9QWnIHHtow4aAzaFvJReoBu5nmr7p57JgVqRckx9sLTf7/wfKvx++OyKaiRYFSGaZR&#10;pCcxBPIBBlJEfnrrS0x7tJgYBjxGnVOv3j4A/+mJgW3HzF7cOQd9J1iD9U3jzezq6ojjI0jdf4EG&#10;n2GHAAloaJ2O5CEdBNFRp+eLNrEUjofL2WI2wwjH0HSez5dFEi9j5fm2dT58EqBJXFTUofYJnR0f&#10;fIjVsPKcEh/zoGSzk0qljdvXW+XIkaFPdmmkBl6lKUP6it4sikVCNhDvJwtpGdDHSuqKrvI4RmdF&#10;Nj6aJqUEJtW4xkqUOdETGRm5CUM9JCWmqzPtNTTPSJiD0bf4z3DRgftNSY+eraj/dWBOUKI+GyT9&#10;ZjqfR5OnzXzxHiki7jpSX0eY4QhV0UDJuNyG9DESH/YOxdnJxFtUcazkVDN6MdF5+jfR7Nf7lPXn&#10;d29eAAAA//8DAFBLAwQUAAYACAAAACEAEMzcG+AAAAAMAQAADwAAAGRycy9kb3ducmV2LnhtbEyP&#10;TUsDMRRF94L/ITzBnU0ap6VMJ1OKxY0LwSroMp28mQzNF0k6Hf+9caXLxzvce26zm60hE8Y0eidg&#10;uWBA0HVejW4Q8PH+/LABkrJ0ShrvUMA3Jti1tzeNrJW/ujecjnkgJcSlWgrQOYea0tRptDItfEBX&#10;fr2PVuZyxoGqKK8l3BrKGVtTK0dXGrQM+KSxOx8vVsCn1aM6xNevXpnp8NLvV2GOQYj7u3m/BZJx&#10;zn8w/OoXdWiL08lfnErECKg4L1uygA17rIAUYsX5EsipoIxXa6BtQ/+PaH8AAAD//wMAUEsBAi0A&#10;FAAGAAgAAAAhALaDOJL+AAAA4QEAABMAAAAAAAAAAAAAAAAAAAAAAFtDb250ZW50X1R5cGVzXS54&#10;bWxQSwECLQAUAAYACAAAACEAOP0h/9YAAACUAQAACwAAAAAAAAAAAAAAAAAvAQAAX3JlbHMvLnJl&#10;bHNQSwECLQAUAAYACAAAACEAmNc+aiQCAAAlBAAADgAAAAAAAAAAAAAAAAAuAgAAZHJzL2Uyb0Rv&#10;Yy54bWxQSwECLQAUAAYACAAAACEAEMzcG+AAAAAMAQAADwAAAAAAAAAAAAAAAAB+BAAAZHJzL2Rv&#10;d25yZXYueG1sUEsFBgAAAAAEAAQA8wAAAIsFAAAAAA==&#10;" stroked="f">
                <v:textbox style="mso-fit-shape-to-text:t">
                  <w:txbxContent>
                    <w:p w14:paraId="4B8DA7CE" w14:textId="0DD82A9F" w:rsidR="00FB7F56" w:rsidRPr="00CB739E" w:rsidRDefault="00FB7F56">
                      <w:pPr>
                        <w:rPr>
                          <w:sz w:val="16"/>
                        </w:rPr>
                      </w:pPr>
                      <w:r w:rsidRPr="00CB739E">
                        <w:rPr>
                          <w:sz w:val="16"/>
                        </w:rPr>
                        <w:t>支出</w:t>
                      </w:r>
                    </w:p>
                  </w:txbxContent>
                </v:textbox>
              </v:shape>
            </w:pict>
          </mc:Fallback>
        </mc:AlternateContent>
      </w:r>
      <w:r w:rsidR="00496C4A">
        <w:rPr>
          <w:noProof/>
        </w:rPr>
        <mc:AlternateContent>
          <mc:Choice Requires="wps">
            <w:drawing>
              <wp:anchor distT="45720" distB="45720" distL="114300" distR="114300" simplePos="0" relativeHeight="251795456" behindDoc="0" locked="0" layoutInCell="1" allowOverlap="1" wp14:anchorId="07E68115" wp14:editId="1E177B36">
                <wp:simplePos x="0" y="0"/>
                <wp:positionH relativeFrom="column">
                  <wp:posOffset>5215362</wp:posOffset>
                </wp:positionH>
                <wp:positionV relativeFrom="paragraph">
                  <wp:posOffset>5107759</wp:posOffset>
                </wp:positionV>
                <wp:extent cx="449098" cy="1404620"/>
                <wp:effectExtent l="0" t="0" r="8255" b="0"/>
                <wp:wrapNone/>
                <wp:docPr id="23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9098" cy="1404620"/>
                        </a:xfrm>
                        <a:prstGeom prst="rect">
                          <a:avLst/>
                        </a:prstGeom>
                        <a:solidFill>
                          <a:srgbClr val="FFFFFF"/>
                        </a:solidFill>
                        <a:ln w="9525">
                          <a:noFill/>
                          <a:miter lim="800000"/>
                          <a:headEnd/>
                          <a:tailEnd/>
                        </a:ln>
                      </wps:spPr>
                      <wps:txbx>
                        <w:txbxContent>
                          <w:p w14:paraId="1C186377" w14:textId="2B55EF07" w:rsidR="00FB7F56" w:rsidRPr="00496C4A" w:rsidRDefault="00FB7F56">
                            <w:pPr>
                              <w:rPr>
                                <w:sz w:val="16"/>
                              </w:rPr>
                            </w:pPr>
                            <w:r w:rsidRPr="00496C4A">
                              <w:rPr>
                                <w:sz w:val="16"/>
                              </w:rPr>
                              <w:t>续展</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07E68115" id="_x0000_s1045" type="#_x0000_t202" style="position:absolute;margin-left:410.65pt;margin-top:402.2pt;width:35.35pt;height:110.6pt;z-index:251795456;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ox8XJAIAACUEAAAOAAAAZHJzL2Uyb0RvYy54bWysU9uO2yAQfa/Uf0C8N7ZTZ7ux4qy22aaq&#10;tL1Iu/0AjHGMCgwFEjv9+g44SaPtW1UeEDDDYeacw+pu1IochPMSTE2LWU6JMBxaaXY1/f68fXNL&#10;iQ/MtEyBETU9Ck/v1q9frQZbiTn0oFrhCIIYXw22pn0Itsoyz3uhmZ+BFQaDHTjNAm7dLmsdGxBd&#10;q2ye5zfZAK61DrjwHk8fpiBdJ/yuEzx87TovAlE1xdpCml2amzhn6xWrdo7ZXvJTGewfqtBMGnz0&#10;AvXAAiN7J/+C0pI78NCFGQedQddJLlIP2E2Rv+jmqWdWpF6QHG8vNPn/B8u/HL45Ituazt8WlBim&#10;UaRnMQbyHkYyj/wM1leY9mQxMYx4jDqnXr19BP7DEwObnpmduHcOhl6wFusr4s3s6uqE4yNIM3yG&#10;Fp9h+wAJaOycjuQhHQTRUafjRZtYCsfDslzmSzQTx1BR5uXNPImXsep82zofPgrQJC5q6lD7hM4O&#10;jz7Ealh1TomPeVCy3Uql0sbtmo1y5MDQJ9s0UgMv0pQhQ02Xi/kiIRuI95OFtAzoYyV1TW/zOCZn&#10;RTY+mDalBCbVtMZKlDnRExmZuAljMyYliuWZ9gbaIxLmYPIt/jNc9OB+UTKgZ2vqf+6ZE5SoTwZJ&#10;XxZlGU2eNuXiHVJE3HWkuY4wwxGqpoGSabkJ6WMkPuw9irOVibeo4lTJqWb0YqLz9G+i2a/3KevP&#10;717/BgAA//8DAFBLAwQUAAYACAAAACEAgdGBUuAAAAAMAQAADwAAAGRycy9kb3ducmV2LnhtbEyP&#10;wU7DMAyG70i8Q2QkbixZ2aZSmk4TExcOSAwkOGZN2lQ0TpRkXXl7zIndbPnT7++vt7Mb2WRiGjxK&#10;WC4EMIOt1wP2Ej7en+9KYCkr1Gr0aCT8mATb5vqqVpX2Z3wz0yH3jEIwVUqCzTlUnKfWGqfSwgeD&#10;dOt8dCrTGnuuozpTuBt5IcSGOzUgfbAqmCdr2u/DyUn4dHbQ+/j61elx2r90u3WYY5Dy9mbePQLL&#10;Zs7/MPzpkzo05HT0J9SJjRLKYnlPKA1itQJGRPlQULsjoaJYb4A3Nb8s0fwCAAD//wMAUEsBAi0A&#10;FAAGAAgAAAAhALaDOJL+AAAA4QEAABMAAAAAAAAAAAAAAAAAAAAAAFtDb250ZW50X1R5cGVzXS54&#10;bWxQSwECLQAUAAYACAAAACEAOP0h/9YAAACUAQAACwAAAAAAAAAAAAAAAAAvAQAAX3JlbHMvLnJl&#10;bHNQSwECLQAUAAYACAAAACEAtaMfFyQCAAAlBAAADgAAAAAAAAAAAAAAAAAuAgAAZHJzL2Uyb0Rv&#10;Yy54bWxQSwECLQAUAAYACAAAACEAgdGBUuAAAAAMAQAADwAAAAAAAAAAAAAAAAB+BAAAZHJzL2Rv&#10;d25yZXYueG1sUEsFBgAAAAAEAAQA8wAAAIsFAAAAAA==&#10;" stroked="f">
                <v:textbox style="mso-fit-shape-to-text:t">
                  <w:txbxContent>
                    <w:p w14:paraId="1C186377" w14:textId="2B55EF07" w:rsidR="00FB7F56" w:rsidRPr="00496C4A" w:rsidRDefault="00FB7F56">
                      <w:pPr>
                        <w:rPr>
                          <w:sz w:val="16"/>
                        </w:rPr>
                      </w:pPr>
                      <w:r w:rsidRPr="00496C4A">
                        <w:rPr>
                          <w:sz w:val="16"/>
                        </w:rPr>
                        <w:t>续展</w:t>
                      </w:r>
                    </w:p>
                  </w:txbxContent>
                </v:textbox>
              </v:shape>
            </w:pict>
          </mc:Fallback>
        </mc:AlternateContent>
      </w:r>
      <w:r w:rsidR="00496C4A">
        <w:rPr>
          <w:noProof/>
        </w:rPr>
        <mc:AlternateContent>
          <mc:Choice Requires="wps">
            <w:drawing>
              <wp:anchor distT="45720" distB="45720" distL="114300" distR="114300" simplePos="0" relativeHeight="251797504" behindDoc="0" locked="0" layoutInCell="1" allowOverlap="1" wp14:anchorId="2B8AF281" wp14:editId="72F57691">
                <wp:simplePos x="0" y="0"/>
                <wp:positionH relativeFrom="column">
                  <wp:posOffset>6022884</wp:posOffset>
                </wp:positionH>
                <wp:positionV relativeFrom="paragraph">
                  <wp:posOffset>5101821</wp:posOffset>
                </wp:positionV>
                <wp:extent cx="457200" cy="1404620"/>
                <wp:effectExtent l="0" t="0" r="0" b="0"/>
                <wp:wrapNone/>
                <wp:docPr id="23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 cy="1404620"/>
                        </a:xfrm>
                        <a:prstGeom prst="rect">
                          <a:avLst/>
                        </a:prstGeom>
                        <a:solidFill>
                          <a:srgbClr val="FFFFFF"/>
                        </a:solidFill>
                        <a:ln w="9525">
                          <a:noFill/>
                          <a:miter lim="800000"/>
                          <a:headEnd/>
                          <a:tailEnd/>
                        </a:ln>
                      </wps:spPr>
                      <wps:txbx>
                        <w:txbxContent>
                          <w:p w14:paraId="0F518634" w14:textId="53682E85" w:rsidR="00FB7F56" w:rsidRPr="00496C4A" w:rsidRDefault="00FB7F56">
                            <w:pPr>
                              <w:rPr>
                                <w:sz w:val="16"/>
                              </w:rPr>
                            </w:pPr>
                            <w:r w:rsidRPr="00496C4A">
                              <w:rPr>
                                <w:sz w:val="16"/>
                              </w:rPr>
                              <w:t>决定</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2B8AF281" id="_x0000_s1046" type="#_x0000_t202" style="position:absolute;margin-left:474.25pt;margin-top:401.7pt;width:36pt;height:110.6pt;z-index:251797504;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XLXPIQIAACUEAAAOAAAAZHJzL2Uyb0RvYy54bWysU9tuGyEQfa/Uf0C817ve2mmyMo5Sp64q&#10;pRcp6QewLOtFBYYC9m769RlYx7HSt6o8IGBmDjNnzqyuR6PJQfqgwDI6n5WUSCugVXbH6M+H7btL&#10;SkLktuUarGT0UQZ6vX77ZjW4WlbQg26lJwhiQz04RvsYXV0UQfTS8DADJy0aO/CGR7z6XdF6PiC6&#10;0UVVlhfFAL51HoQMAV9vJyNdZ/yukyJ+77ogI9GMYm4x7z7vTdqL9YrXO89dr8QxDf4PWRiuLH56&#10;grrlkZO9V39BGSU8BOjiTIApoOuUkLkGrGZevqrmvudO5lqQnOBONIX/Byu+HX54olpGq/cVJZYb&#10;bNKDHCP5CCOpEj+DCzW63Tt0jCM+Y59zrcHdgfgViIVNz+1O3ngPQy95i/nNU2RxFjrhhATSDF+h&#10;xW/4PkIGGjtvEnlIB0F07NPjqTcpFYGPi+UH7DclAk3zRbm4qHLzCl4/Rzsf4mcJhqQDox57n9H5&#10;4S7ElA2vn13SZwG0ardK63zxu2ajPTlw1Mk2r1zAKzdtycDo1bJaZmQLKT5LyKiIOtbKMHpZpjUp&#10;K7HxybbZJXKlpzNmou2RnsTIxE0cm3HqRA5O3DXQPiJhHibd4pzhoQf/h5IBNcto+L3nXlKiv1gk&#10;/Wq+WCSR50smjBJ/bmnOLdwKhGI0UjIdNzEPRubD3WBztirz9pLJMWfUYqbzODdJ7Of37PUy3esn&#10;AAAA//8DAFBLAwQUAAYACAAAACEAt1/ECt8AAAANAQAADwAAAGRycy9kb3ducmV2LnhtbEyPPU/D&#10;MBCGdyT+g3VIbNSmpFUIcaqKioUBiYIEoxtf4gj7HNluGv49Lgts9/HovefqzewsmzDEwZOE24UA&#10;htR6PVAv4f3t6aYEFpMirawnlPCNETbN5UWtKu1P9IrTPvUsh1CslAST0lhxHluDTsWFH5HyrvPB&#10;qZTb0HMd1CmHO8uXQqy5UwPlC0aN+Giw/dofnYQPZwa9Cy+fnbbT7rnbrsY5jFJeX83bB2AJ5/QH&#10;w1k/q0OTnQ7+SDoyK+G+KFcZlVCKuwLYmRBLkUeH36pYA29q/v+L5gcAAP//AwBQSwECLQAUAAYA&#10;CAAAACEAtoM4kv4AAADhAQAAEwAAAAAAAAAAAAAAAAAAAAAAW0NvbnRlbnRfVHlwZXNdLnhtbFBL&#10;AQItABQABgAIAAAAIQA4/SH/1gAAAJQBAAALAAAAAAAAAAAAAAAAAC8BAABfcmVscy8ucmVsc1BL&#10;AQItABQABgAIAAAAIQAQXLXPIQIAACUEAAAOAAAAAAAAAAAAAAAAAC4CAABkcnMvZTJvRG9jLnht&#10;bFBLAQItABQABgAIAAAAIQC3X8QK3wAAAA0BAAAPAAAAAAAAAAAAAAAAAHsEAABkcnMvZG93bnJl&#10;di54bWxQSwUGAAAAAAQABADzAAAAhwUAAAAA&#10;" stroked="f">
                <v:textbox style="mso-fit-shape-to-text:t">
                  <w:txbxContent>
                    <w:p w14:paraId="0F518634" w14:textId="53682E85" w:rsidR="00FB7F56" w:rsidRPr="00496C4A" w:rsidRDefault="00FB7F56">
                      <w:pPr>
                        <w:rPr>
                          <w:sz w:val="16"/>
                        </w:rPr>
                      </w:pPr>
                      <w:r w:rsidRPr="00496C4A">
                        <w:rPr>
                          <w:sz w:val="16"/>
                        </w:rPr>
                        <w:t>决定</w:t>
                      </w:r>
                    </w:p>
                  </w:txbxContent>
                </v:textbox>
              </v:shape>
            </w:pict>
          </mc:Fallback>
        </mc:AlternateContent>
      </w:r>
      <w:r w:rsidR="00496C4A">
        <w:rPr>
          <w:noProof/>
        </w:rPr>
        <mc:AlternateContent>
          <mc:Choice Requires="wps">
            <w:drawing>
              <wp:anchor distT="45720" distB="45720" distL="114300" distR="114300" simplePos="0" relativeHeight="251799552" behindDoc="0" locked="0" layoutInCell="1" allowOverlap="1" wp14:anchorId="6E2B5660" wp14:editId="1F263887">
                <wp:simplePos x="0" y="0"/>
                <wp:positionH relativeFrom="column">
                  <wp:posOffset>6848218</wp:posOffset>
                </wp:positionH>
                <wp:positionV relativeFrom="paragraph">
                  <wp:posOffset>5078070</wp:posOffset>
                </wp:positionV>
                <wp:extent cx="831273" cy="1404620"/>
                <wp:effectExtent l="0" t="0" r="6985" b="0"/>
                <wp:wrapNone/>
                <wp:docPr id="23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31273" cy="1404620"/>
                        </a:xfrm>
                        <a:prstGeom prst="rect">
                          <a:avLst/>
                        </a:prstGeom>
                        <a:solidFill>
                          <a:srgbClr val="FFFFFF"/>
                        </a:solidFill>
                        <a:ln w="9525">
                          <a:noFill/>
                          <a:miter lim="800000"/>
                          <a:headEnd/>
                          <a:tailEnd/>
                        </a:ln>
                      </wps:spPr>
                      <wps:txbx>
                        <w:txbxContent>
                          <w:p w14:paraId="74D0A3D1" w14:textId="2E293AA1" w:rsidR="00FB7F56" w:rsidRPr="00496C4A" w:rsidRDefault="00FB7F56">
                            <w:pPr>
                              <w:rPr>
                                <w:sz w:val="18"/>
                              </w:rPr>
                            </w:pPr>
                            <w:r w:rsidRPr="00496C4A">
                              <w:rPr>
                                <w:sz w:val="18"/>
                              </w:rPr>
                              <w:t>缔约方</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6E2B5660" id="_x0000_s1047" type="#_x0000_t202" style="position:absolute;margin-left:539.25pt;margin-top:399.85pt;width:65.45pt;height:110.6pt;z-index:251799552;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u687IgIAACUEAAAOAAAAZHJzL2Uyb0RvYy54bWysU9tuGyEQfa/Uf0C813uxncvK6yh16qpS&#10;epGSfgDLsl5UYChg76Zfn4F1HCt9q8oDAmY4nDlzWN2MWpGDcF6CqWkxyykRhkMrza6mPx+3H64o&#10;8YGZlikwoqZPwtOb9ft3q8FWooQeVCscQRDjq8HWtA/BVlnmeS808zOwwmCwA6dZwK3bZa1jA6Jr&#10;lZV5fpEN4FrrgAvv8fRuCtJ1wu86wcP3rvMiEFVT5BbS7NLcxDlbr1i1c8z2kh9psH9goZk0+OgJ&#10;6o4FRvZO/gWlJXfgoQszDjqDrpNcpBqwmiJ/U81Dz6xItaA43p5k8v8Pln87/HBEtjUt53NKDNPY&#10;pEcxBvIRRlJGfQbrK0x7sJgYRjzGPqdavb0H/ssTA5uemZ24dQ6GXrAW+RXxZnZ2dcLxEaQZvkKL&#10;z7B9gAQ0dk5H8VAOgujYp6dTbyIVjodX86K8RIYcQ8UiX1yUqXkZq15uW+fDZwGaxEVNHfY+obPD&#10;vQ+RDateUuJjHpRst1KptHG7ZqMcOTD0yTaNVMCbNGXIUNPrZblMyAbi/WQhLQP6WEmNTPM4JmdF&#10;NT6ZNqUEJtW0RibKHOWJikzahLEZp04k8aJ2DbRPKJiDybf4z3DRg/tDyYCeran/vWdOUKK+GBT9&#10;ulgsosnTZrG8RImIO4805xFmOELVNFAyLTchfYykh73F5mxl0u2VyZEzejHJefw30ezn+5T1+rvX&#10;zwAAAP//AwBQSwMEFAAGAAgAAAAhAIDrtMrgAAAADgEAAA8AAABkcnMvZG93bnJldi54bWxMj81O&#10;wzAQhO9IvIO1SNyoTUVJk8apKiouHJAoSHB0YyeO6j/Zbhrens2J3nY0n2Zn6u1kDRlVTIN3HB4X&#10;DIhyrZeD6zl8fb4+rIGkLJwUxjvF4Vcl2Da3N7WopL+4DzUeck8wxKVKcNA5h4rS1GplRVr4oBx6&#10;nY9WZJSxpzKKC4ZbQ5eMPVMrBocftAjqRav2dDhbDt9WD3If3386acb9W7dbhSkGzu/vpt0GSFZT&#10;/odhro/VocFOR392MhGDmhXrFbIcirIsgMzIkpVPQI6ziSfQpqbXM5o/AAAA//8DAFBLAQItABQA&#10;BgAIAAAAIQC2gziS/gAAAOEBAAATAAAAAAAAAAAAAAAAAAAAAABbQ29udGVudF9UeXBlc10ueG1s&#10;UEsBAi0AFAAGAAgAAAAhADj9If/WAAAAlAEAAAsAAAAAAAAAAAAAAAAALwEAAF9yZWxzLy5yZWxz&#10;UEsBAi0AFAAGAAgAAAAhAPK7rzsiAgAAJQQAAA4AAAAAAAAAAAAAAAAALgIAAGRycy9lMm9Eb2Mu&#10;eG1sUEsBAi0AFAAGAAgAAAAhAIDrtMrgAAAADgEAAA8AAAAAAAAAAAAAAAAAfAQAAGRycy9kb3du&#10;cmV2LnhtbFBLBQYAAAAABAAEAPMAAACJBQAAAAA=&#10;" stroked="f">
                <v:textbox style="mso-fit-shape-to-text:t">
                  <w:txbxContent>
                    <w:p w14:paraId="74D0A3D1" w14:textId="2E293AA1" w:rsidR="00FB7F56" w:rsidRPr="00496C4A" w:rsidRDefault="00FB7F56">
                      <w:pPr>
                        <w:rPr>
                          <w:sz w:val="18"/>
                        </w:rPr>
                      </w:pPr>
                      <w:r w:rsidRPr="00496C4A">
                        <w:rPr>
                          <w:sz w:val="18"/>
                        </w:rPr>
                        <w:t>缔约方</w:t>
                      </w:r>
                    </w:p>
                  </w:txbxContent>
                </v:textbox>
              </v:shape>
            </w:pict>
          </mc:Fallback>
        </mc:AlternateContent>
      </w:r>
      <w:r w:rsidR="000509C4">
        <w:rPr>
          <w:noProof/>
        </w:rPr>
        <mc:AlternateContent>
          <mc:Choice Requires="wps">
            <w:drawing>
              <wp:anchor distT="45720" distB="45720" distL="114300" distR="114300" simplePos="0" relativeHeight="251793408" behindDoc="0" locked="0" layoutInCell="1" allowOverlap="1" wp14:anchorId="53E873E7" wp14:editId="35C37398">
                <wp:simplePos x="0" y="0"/>
                <wp:positionH relativeFrom="column">
                  <wp:posOffset>4526461</wp:posOffset>
                </wp:positionH>
                <wp:positionV relativeFrom="paragraph">
                  <wp:posOffset>5036491</wp:posOffset>
                </wp:positionV>
                <wp:extent cx="450000" cy="1404620"/>
                <wp:effectExtent l="0" t="0" r="7620" b="0"/>
                <wp:wrapNone/>
                <wp:docPr id="23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0000" cy="1404620"/>
                        </a:xfrm>
                        <a:prstGeom prst="rect">
                          <a:avLst/>
                        </a:prstGeom>
                        <a:solidFill>
                          <a:srgbClr val="FFFFFF"/>
                        </a:solidFill>
                        <a:ln w="9525">
                          <a:noFill/>
                          <a:miter lim="800000"/>
                          <a:headEnd/>
                          <a:tailEnd/>
                        </a:ln>
                      </wps:spPr>
                      <wps:txbx>
                        <w:txbxContent>
                          <w:p w14:paraId="17D44BD4" w14:textId="2C6949BC" w:rsidR="00FB7F56" w:rsidRPr="000509C4" w:rsidRDefault="00FB7F56">
                            <w:pPr>
                              <w:rPr>
                                <w:sz w:val="16"/>
                              </w:rPr>
                            </w:pPr>
                            <w:r w:rsidRPr="000509C4">
                              <w:rPr>
                                <w:sz w:val="16"/>
                              </w:rPr>
                              <w:t>国际注册</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53E873E7" id="_x0000_s1048" type="#_x0000_t202" style="position:absolute;margin-left:356.4pt;margin-top:396.55pt;width:35.45pt;height:110.6pt;z-index:251793408;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tXlKIQIAACUEAAAOAAAAZHJzL2Uyb0RvYy54bWysU11v2yAUfZ+0/4B4X+x4TtdacaouXaZJ&#10;3YfU7gdgjGM04DIgsbNfvwt2s6h7m8YDAu7lcO65h/XtqBU5CuclmJouFzklwnBopdnX9PvT7s01&#10;JT4w0zIFRtT0JDy93bx+tR5sJQroQbXCEQQxvhpsTfsQbJVlnvdCM78AKwwGO3CaBdy6fdY6NiC6&#10;VlmR51fZAK61DrjwHk/vpyDdJPyuEzx87TovAlE1RW4hzS7NTZyzzZpVe8dsL/lMg/0DC82kwUfP&#10;UPcsMHJw8i8oLbkDD11YcNAZdJ3kItWA1SzzF9U89syKVAuK4+1ZJv//YPmX4zdHZFvT4i3qY5jG&#10;Jj2JMZD3MJIi6jNYX2Hao8XEMOIx9jnV6u0D8B+eGNj2zOzFnXMw9IK1yG8Zb2YXVyccH0Ga4TO0&#10;+Aw7BEhAY+d0FA/lIIiOPE7n3kQqHA/LVY6DEo6hZZmXV0VqXsaq59vW+fBRgCZxUVOHvU/o7Pjg&#10;Q2TDqueU+JgHJdudVCpt3L7ZKkeODH2ySyMV8CJNGTLU9GZVrBKygXg/WUjLgD5WUtf0OhKdnRXV&#10;+GDalBKYVNMamSgzyxMVmbQJYzNOnTjL3kB7QsEcTL7Ff4aLHtwvSgb0bE39zwNzghL1yaDoN8uy&#10;jCZPm3L1DiUi7jLSXEaY4QhV00DJtNyG9DGSHvYOm7OTSbfYxYnJzBm9mOSc/000++U+Zf353Zvf&#10;AAAA//8DAFBLAwQUAAYACAAAACEA0hBvmuEAAAAMAQAADwAAAGRycy9kb3ducmV2LnhtbEyPwU7D&#10;MAyG70i8Q2QkbiztCnQrTaeJiQsHpA0kdsyatKlonCjJuvL2mBPcbPnT7++vN7Md2aRDHBwKyBcZ&#10;MI2tUwP2Aj7eX+5WwGKSqOToUAv41hE2zfVVLSvlLrjX0yH1jEIwVlKASclXnMfWaCvjwnmNdOtc&#10;sDLRGnqugrxQuB35MsseuZUD0gcjvX42uv06nK2AT2sGtQtvx06N0+612z74OXghbm/m7ROwpOf0&#10;B8OvPqlDQ04nd0YV2SigzJeknmhYFzkwIspVUQI7EZrl9wXwpub/SzQ/AAAA//8DAFBLAQItABQA&#10;BgAIAAAAIQC2gziS/gAAAOEBAAATAAAAAAAAAAAAAAAAAAAAAABbQ29udGVudF9UeXBlc10ueG1s&#10;UEsBAi0AFAAGAAgAAAAhADj9If/WAAAAlAEAAAsAAAAAAAAAAAAAAAAALwEAAF9yZWxzLy5yZWxz&#10;UEsBAi0AFAAGAAgAAAAhAH21eUohAgAAJQQAAA4AAAAAAAAAAAAAAAAALgIAAGRycy9lMm9Eb2Mu&#10;eG1sUEsBAi0AFAAGAAgAAAAhANIQb5rhAAAADAEAAA8AAAAAAAAAAAAAAAAAewQAAGRycy9kb3du&#10;cmV2LnhtbFBLBQYAAAAABAAEAPMAAACJBQAAAAA=&#10;" stroked="f">
                <v:textbox style="mso-fit-shape-to-text:t">
                  <w:txbxContent>
                    <w:p w14:paraId="17D44BD4" w14:textId="2C6949BC" w:rsidR="00FB7F56" w:rsidRPr="000509C4" w:rsidRDefault="00FB7F56">
                      <w:pPr>
                        <w:rPr>
                          <w:sz w:val="16"/>
                        </w:rPr>
                      </w:pPr>
                      <w:r w:rsidRPr="000509C4">
                        <w:rPr>
                          <w:sz w:val="16"/>
                        </w:rPr>
                        <w:t>国际注册</w:t>
                      </w:r>
                    </w:p>
                  </w:txbxContent>
                </v:textbox>
              </v:shape>
            </w:pict>
          </mc:Fallback>
        </mc:AlternateContent>
      </w:r>
      <w:r w:rsidR="00CB739E">
        <w:rPr>
          <w:noProof/>
        </w:rPr>
        <mc:AlternateContent>
          <mc:Choice Requires="wps">
            <w:drawing>
              <wp:anchor distT="45720" distB="45720" distL="114300" distR="114300" simplePos="0" relativeHeight="251787264" behindDoc="0" locked="0" layoutInCell="1" allowOverlap="1" wp14:anchorId="138AA5CA" wp14:editId="76C80D50">
                <wp:simplePos x="0" y="0"/>
                <wp:positionH relativeFrom="column">
                  <wp:posOffset>1949647</wp:posOffset>
                </wp:positionH>
                <wp:positionV relativeFrom="paragraph">
                  <wp:posOffset>5101821</wp:posOffset>
                </wp:positionV>
                <wp:extent cx="422399" cy="1404620"/>
                <wp:effectExtent l="0" t="0" r="0" b="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2399" cy="1404620"/>
                        </a:xfrm>
                        <a:prstGeom prst="rect">
                          <a:avLst/>
                        </a:prstGeom>
                        <a:solidFill>
                          <a:srgbClr val="FFFFFF"/>
                        </a:solidFill>
                        <a:ln w="9525">
                          <a:noFill/>
                          <a:miter lim="800000"/>
                          <a:headEnd/>
                          <a:tailEnd/>
                        </a:ln>
                      </wps:spPr>
                      <wps:txbx>
                        <w:txbxContent>
                          <w:p w14:paraId="6628781E" w14:textId="12C588FA" w:rsidR="00FB7F56" w:rsidRPr="00CB739E" w:rsidRDefault="00FB7F56">
                            <w:pPr>
                              <w:rPr>
                                <w:sz w:val="16"/>
                              </w:rPr>
                            </w:pPr>
                            <w:r w:rsidRPr="00CB739E">
                              <w:rPr>
                                <w:sz w:val="16"/>
                              </w:rPr>
                              <w:t>收入</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138AA5CA" id="_x0000_s1049" type="#_x0000_t202" style="position:absolute;margin-left:153.5pt;margin-top:401.7pt;width:33.25pt;height:110.6pt;z-index:251787264;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UEdfIgIAACMEAAAOAAAAZHJzL2Uyb0RvYy54bWysU9uO2yAQfa/Uf0C8N3a8znZjxVlts01V&#10;aXuRdvsBGOMYFRgKJHb69R1wkkbtW1UeEDDD4cw5w+p+1IochPMSTE3ns5wSYTi00uxq+u1l++aO&#10;Eh+YaZkCI2p6FJ7er1+/Wg22EgX0oFrhCIIYXw22pn0Itsoyz3uhmZ+BFQaDHTjNAm7dLmsdGxBd&#10;q6zI89tsANdaB1x4j6ePU5CuE37XCR6+dJ0XgaiaIreQZpfmJs7ZesWqnWO2l/xEg/0DC82kwUcv&#10;UI8sMLJ38i8oLbkDD12YcdAZdJ3kItWA1czzP6p57pkVqRYUx9uLTP7/wfLPh6+OyBa9o8QwjRa9&#10;iDGQdzCSIqozWF9h0rPFtDDiccyMlXr7BPy7JwY2PTM78eAcDL1gLbKbx5vZ1dUJx0eQZvgELT7D&#10;9gES0Ng5HQFRDILo6NLx4kykwvGwLIqb5ZISjqF5mZe3RbIuY9X5tnU+fBCgSVzU1KHzCZ0dnnyI&#10;bFh1TknsQcl2K5VKG7drNsqRA8Mu2aaRCsAir9OUIUNNl4tikZANxPupgbQM2MVK6pre5XFMfRXV&#10;eG/alBKYVNMamShzkicqMmkTxmZMPhQ3Z9kbaI8omIOpa/GX4aIH95OSATu2pv7HnjlBifpoUPTl&#10;vCxji6dNuXiLEhF3HWmuI8xwhKppoGRabkL6FpO1D2jOVibdoosTkxNn7MQk5+nXxFa/3qes3397&#10;/QsAAP//AwBQSwMEFAAGAAgAAAAhAP1XJyjhAAAADAEAAA8AAABkcnMvZG93bnJldi54bWxMj8tO&#10;wzAQRfdI/IM1SOyoTdOX0jhVRcWGBRIFiS7d2Ikj7HFku2n4e4YVLEdzdO+51W7yjo0mpj6ghMeZ&#10;AGawCbrHTsLH+/PDBljKCrVyAY2Eb5NgV9/eVKrU4YpvZjzmjlEIplJJsDkPJeepscarNAuDQfq1&#10;IXqV6Ywd11FdKdw7Phdixb3qkRqsGsyTNc3X8eIlfHrb60N8PbXajYeXdr8cpjhIeX837bfAspny&#10;Hwy/+qQONTmdwwV1Yk5CIda0JUvYiGIBjIhiXSyBnQkV88UKeF3x/yPqHwAAAP//AwBQSwECLQAU&#10;AAYACAAAACEAtoM4kv4AAADhAQAAEwAAAAAAAAAAAAAAAAAAAAAAW0NvbnRlbnRfVHlwZXNdLnht&#10;bFBLAQItABQABgAIAAAAIQA4/SH/1gAAAJQBAAALAAAAAAAAAAAAAAAAAC8BAABfcmVscy8ucmVs&#10;c1BLAQItABQABgAIAAAAIQCsUEdfIgIAACMEAAAOAAAAAAAAAAAAAAAAAC4CAABkcnMvZTJvRG9j&#10;LnhtbFBLAQItABQABgAIAAAAIQD9Vyco4QAAAAwBAAAPAAAAAAAAAAAAAAAAAHwEAABkcnMvZG93&#10;bnJldi54bWxQSwUGAAAAAAQABADzAAAAigUAAAAA&#10;" stroked="f">
                <v:textbox style="mso-fit-shape-to-text:t">
                  <w:txbxContent>
                    <w:p w14:paraId="6628781E" w14:textId="12C588FA" w:rsidR="00FB7F56" w:rsidRPr="00CB739E" w:rsidRDefault="00FB7F56">
                      <w:pPr>
                        <w:rPr>
                          <w:sz w:val="16"/>
                        </w:rPr>
                      </w:pPr>
                      <w:r w:rsidRPr="00CB739E">
                        <w:rPr>
                          <w:sz w:val="16"/>
                        </w:rPr>
                        <w:t>收入</w:t>
                      </w:r>
                    </w:p>
                  </w:txbxContent>
                </v:textbox>
              </v:shape>
            </w:pict>
          </mc:Fallback>
        </mc:AlternateContent>
      </w:r>
      <w:r w:rsidR="002B3EFB" w:rsidRPr="00CC0D2A">
        <w:rPr>
          <w:rFonts w:hint="eastAsia"/>
          <w:noProof/>
        </w:rPr>
        <mc:AlternateContent>
          <mc:Choice Requires="wps">
            <w:drawing>
              <wp:anchor distT="0" distB="0" distL="114300" distR="114300" simplePos="0" relativeHeight="251781120" behindDoc="0" locked="0" layoutInCell="1" allowOverlap="1" wp14:anchorId="7800A830" wp14:editId="3AB8D1A3">
                <wp:simplePos x="0" y="0"/>
                <wp:positionH relativeFrom="margin">
                  <wp:posOffset>8243570</wp:posOffset>
                </wp:positionH>
                <wp:positionV relativeFrom="paragraph">
                  <wp:posOffset>4024630</wp:posOffset>
                </wp:positionV>
                <wp:extent cx="922655" cy="338667"/>
                <wp:effectExtent l="0" t="0" r="0" b="0"/>
                <wp:wrapNone/>
                <wp:docPr id="294" name="Rectangle 51"/>
                <wp:cNvGraphicFramePr/>
                <a:graphic xmlns:a="http://schemas.openxmlformats.org/drawingml/2006/main">
                  <a:graphicData uri="http://schemas.microsoft.com/office/word/2010/wordprocessingShape">
                    <wps:wsp>
                      <wps:cNvSpPr/>
                      <wps:spPr>
                        <a:xfrm>
                          <a:off x="0" y="0"/>
                          <a:ext cx="922655" cy="338667"/>
                        </a:xfrm>
                        <a:prstGeom prst="rect">
                          <a:avLst/>
                        </a:prstGeom>
                      </wps:spPr>
                      <wps:txbx>
                        <w:txbxContent>
                          <w:p w14:paraId="6F3D9B49" w14:textId="7F64E4E4" w:rsidR="00FB7F56" w:rsidRPr="00C716E2" w:rsidRDefault="00FB7F56" w:rsidP="00247D5E">
                            <w:pPr>
                              <w:pStyle w:val="aff4"/>
                              <w:spacing w:before="0" w:beforeAutospacing="0" w:after="0" w:afterAutospacing="0"/>
                              <w:rPr>
                                <w:rFonts w:ascii="SimSun" w:eastAsia="SimSun" w:hAnsi="SimSun"/>
                                <w:sz w:val="16"/>
                                <w:szCs w:val="16"/>
                              </w:rPr>
                            </w:pPr>
                            <w:r>
                              <w:rPr>
                                <w:rFonts w:ascii="SimSun" w:eastAsia="SimSun" w:hAnsi="SimSun" w:cs="SimSun" w:hint="eastAsia"/>
                                <w:sz w:val="16"/>
                                <w:szCs w:val="16"/>
                                <w:lang w:eastAsia="zh-CN"/>
                              </w:rPr>
                              <w:t>设立</w:t>
                            </w:r>
                            <w:r w:rsidRPr="008E0F1F">
                              <w:rPr>
                                <w:rFonts w:ascii="SimSun" w:eastAsia="SimSun" w:hAnsi="SimSun" w:cs="SimSun" w:hint="eastAsia"/>
                                <w:sz w:val="16"/>
                                <w:szCs w:val="16"/>
                              </w:rPr>
                              <w:t>了一个审查员</w:t>
                            </w:r>
                            <w:r>
                              <w:rPr>
                                <w:rFonts w:ascii="SimSun" w:eastAsia="SimSun" w:hAnsi="SimSun" w:cs="SimSun" w:hint="eastAsia"/>
                                <w:sz w:val="16"/>
                                <w:szCs w:val="16"/>
                                <w:lang w:eastAsia="zh-CN"/>
                              </w:rPr>
                              <w:t>员额</w:t>
                            </w:r>
                            <w:r w:rsidRPr="008E0F1F">
                              <w:rPr>
                                <w:rFonts w:ascii="SimSun" w:eastAsia="SimSun" w:hAnsi="SimSun" w:cs="SimSun" w:hint="eastAsia"/>
                                <w:sz w:val="16"/>
                                <w:szCs w:val="16"/>
                              </w:rPr>
                              <w:t>。</w:t>
                            </w:r>
                          </w:p>
                        </w:txbxContent>
                      </wps:txbx>
                      <wps:bodyPr wrap="square">
                        <a:noAutofit/>
                      </wps:bodyPr>
                    </wps:wsp>
                  </a:graphicData>
                </a:graphic>
                <wp14:sizeRelH relativeFrom="margin">
                  <wp14:pctWidth>0</wp14:pctWidth>
                </wp14:sizeRelH>
                <wp14:sizeRelV relativeFrom="margin">
                  <wp14:pctHeight>0</wp14:pctHeight>
                </wp14:sizeRelV>
              </wp:anchor>
            </w:drawing>
          </mc:Choice>
          <mc:Fallback>
            <w:pict>
              <v:rect w14:anchorId="7800A830" id="Rectangle 51" o:spid="_x0000_s1050" style="position:absolute;margin-left:649.1pt;margin-top:316.9pt;width:72.65pt;height:26.65pt;z-index:25178112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OShiwEAAPkCAAAOAAAAZHJzL2Uyb0RvYy54bWysUk2P0zAQvSPxHyzfadrstuxGTVdIK7gg&#10;WLHwA1zHbizFHjPjNum/Z+x0uwhuiMv4Y8Zv3nvj7cPkB3EySA5CK1eLpRQmaOhcOLTyx/eP7+6k&#10;oKRCpwYIppVnQ/Jh9/bNdoyNqaGHoTMoGCRQM8ZW9inFpqpI98YrWkA0gZMW0KvERzxUHaqR0f1Q&#10;1cvlphoBu4igDRHfPs5JuSv41hqdvlpLJomhlcwtlYgl7nOsdlvVHFDF3ukLDfUPLLxygZteoR5V&#10;UuKI7i8o7zQCgU0LDb4Ca502RQOrWS3/UPPcq2iKFjaH4tUm+n+w+svpCYXrWlnf30oRlOchfWPb&#10;VDgMRqxX2aExUsOFz/EJLyfibZY7WfR5ZSFiKq6er66aKQnNl/d1vVmvpdCcurm522zeZ8zq9XFE&#10;Sp8MeJE3rUTuXrxUp8+U5tKXEn6Xyczt8y5N+2mmf/vCdA/dmTWNPNRW0s+jwuyhagJ8OCawrkDm&#10;t3PhBZL9LaQufyEP8PdzqXr9sbtfAAAA//8DAFBLAwQUAAYACAAAACEAitLQ7OMAAAANAQAADwAA&#10;AGRycy9kb3ducmV2LnhtbEyPQU+DQBCF7yb+h82YeDF2KdSKyNKYJsbGmDRS7XkLIxDZWcpuAf+9&#10;05Me35svb95LV5NpxYC9aywpmM8CEEiFLRuqFHzsnm9jEM5rKnVrCRX8oINVdnmR6qS0I73jkPtK&#10;cAi5RCuove8SKV1Ro9FuZjskvn3Z3mjPsq9k2euRw00rwyBYSqMb4g+17nBdY/Gdn4yCsdgO+93b&#10;i9ze7DeWjpvjOv98Ver6anp6BOFx8n8wnOtzdci408GeqHSiZR0+xCGzCpZRxCPOyGIR3YE4sBXf&#10;z0Fmqfy/IvsFAAD//wMAUEsBAi0AFAAGAAgAAAAhALaDOJL+AAAA4QEAABMAAAAAAAAAAAAAAAAA&#10;AAAAAFtDb250ZW50X1R5cGVzXS54bWxQSwECLQAUAAYACAAAACEAOP0h/9YAAACUAQAACwAAAAAA&#10;AAAAAAAAAAAvAQAAX3JlbHMvLnJlbHNQSwECLQAUAAYACAAAACEAlPjkoYsBAAD5AgAADgAAAAAA&#10;AAAAAAAAAAAuAgAAZHJzL2Uyb0RvYy54bWxQSwECLQAUAAYACAAAACEAitLQ7OMAAAANAQAADwAA&#10;AAAAAAAAAAAAAADlAwAAZHJzL2Rvd25yZXYueG1sUEsFBgAAAAAEAAQA8wAAAPUEAAAAAA==&#10;" filled="f" stroked="f">
                <v:textbox>
                  <w:txbxContent>
                    <w:p w14:paraId="6F3D9B49" w14:textId="7F64E4E4" w:rsidR="00FB7F56" w:rsidRPr="00C716E2" w:rsidRDefault="00FB7F56" w:rsidP="00247D5E">
                      <w:pPr>
                        <w:pStyle w:val="aff4"/>
                        <w:spacing w:before="0" w:beforeAutospacing="0" w:after="0" w:afterAutospacing="0"/>
                        <w:rPr>
                          <w:rFonts w:ascii="SimSun" w:eastAsia="SimSun" w:hAnsi="SimSun"/>
                          <w:sz w:val="16"/>
                          <w:szCs w:val="16"/>
                        </w:rPr>
                      </w:pPr>
                      <w:r>
                        <w:rPr>
                          <w:rFonts w:ascii="SimSun" w:eastAsia="SimSun" w:hAnsi="SimSun" w:cs="SimSun" w:hint="eastAsia"/>
                          <w:sz w:val="16"/>
                          <w:szCs w:val="16"/>
                          <w:lang w:eastAsia="zh-CN"/>
                        </w:rPr>
                        <w:t>设立</w:t>
                      </w:r>
                      <w:r w:rsidRPr="008E0F1F">
                        <w:rPr>
                          <w:rFonts w:ascii="SimSun" w:eastAsia="SimSun" w:hAnsi="SimSun" w:cs="SimSun" w:hint="eastAsia"/>
                          <w:sz w:val="16"/>
                          <w:szCs w:val="16"/>
                        </w:rPr>
                        <w:t>了一个审查员</w:t>
                      </w:r>
                      <w:r>
                        <w:rPr>
                          <w:rFonts w:ascii="SimSun" w:eastAsia="SimSun" w:hAnsi="SimSun" w:cs="SimSun" w:hint="eastAsia"/>
                          <w:sz w:val="16"/>
                          <w:szCs w:val="16"/>
                          <w:lang w:eastAsia="zh-CN"/>
                        </w:rPr>
                        <w:t>员额</w:t>
                      </w:r>
                      <w:r w:rsidRPr="008E0F1F">
                        <w:rPr>
                          <w:rFonts w:ascii="SimSun" w:eastAsia="SimSun" w:hAnsi="SimSun" w:cs="SimSun" w:hint="eastAsia"/>
                          <w:sz w:val="16"/>
                          <w:szCs w:val="16"/>
                        </w:rPr>
                        <w:t>。</w:t>
                      </w:r>
                    </w:p>
                  </w:txbxContent>
                </v:textbox>
                <w10:wrap anchorx="margin"/>
              </v:rect>
            </w:pict>
          </mc:Fallback>
        </mc:AlternateContent>
      </w:r>
      <w:r w:rsidR="008259A2" w:rsidRPr="00CC0D2A">
        <w:rPr>
          <w:rFonts w:hint="eastAsia"/>
          <w:noProof/>
        </w:rPr>
        <mc:AlternateContent>
          <mc:Choice Requires="wps">
            <w:drawing>
              <wp:anchor distT="0" distB="0" distL="114300" distR="114300" simplePos="0" relativeHeight="251783168" behindDoc="0" locked="0" layoutInCell="1" allowOverlap="1" wp14:anchorId="3AC5E287" wp14:editId="39F3DA5B">
                <wp:simplePos x="0" y="0"/>
                <wp:positionH relativeFrom="column">
                  <wp:posOffset>8434069</wp:posOffset>
                </wp:positionH>
                <wp:positionV relativeFrom="paragraph">
                  <wp:posOffset>3710306</wp:posOffset>
                </wp:positionV>
                <wp:extent cx="136287" cy="381000"/>
                <wp:effectExtent l="0" t="0" r="35560" b="19050"/>
                <wp:wrapNone/>
                <wp:docPr id="295" name="Straight Connector 54"/>
                <wp:cNvGraphicFramePr/>
                <a:graphic xmlns:a="http://schemas.openxmlformats.org/drawingml/2006/main">
                  <a:graphicData uri="http://schemas.microsoft.com/office/word/2010/wordprocessingShape">
                    <wps:wsp>
                      <wps:cNvCnPr/>
                      <wps:spPr>
                        <a:xfrm>
                          <a:off x="0" y="0"/>
                          <a:ext cx="136287" cy="381000"/>
                        </a:xfrm>
                        <a:prstGeom prst="line">
                          <a:avLst/>
                        </a:prstGeom>
                        <a:ln>
                          <a:solidFill>
                            <a:schemeClr val="tx1"/>
                          </a:solidFill>
                          <a:prstDash val="lgDash"/>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41E1D5B" id="Straight Connector 54" o:spid="_x0000_s1026" style="position:absolute;z-index:251783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64.1pt,292.15pt" to="674.85pt,322.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Z20Z4QEAACQEAAAOAAAAZHJzL2Uyb0RvYy54bWysU8tu2zAQvBfoPxC815KcJnUEyznYSC9F&#10;azTtBzDUUiLAF0jWkv++S0qW+wKCFr1QXHJmd2e42j6MWpET+CCtaWi1KikBw20rTdfQr18e32wo&#10;CZGZlilroKFnCPRh9/rVdnA1rG1vVQueYBIT6sE1tI/R1UUReA+ahZV1YPBSWK9ZxNB3RevZgNm1&#10;KtZleVcM1rfOWw4h4OlhuqS7nF8I4PGTEAEiUQ3F3mJefV6f01rstqzuPHO95HMb7B+60EwaLLqk&#10;OrDIyDcvf0ulJfc2WBFX3OrCCiE5ZA2opip/UfPUMwdZC5oT3GJT+H9p+cfT0RPZNnR9f0uJYRof&#10;6Sl6Jrs+kr01Bi20nty+TVYNLtTI2Jujn6Pgjj7pHoXX6YuKyJjtPS/2whgJx8Pq5m69eUcJx6ub&#10;TVWW2f7iSnY+xPdgNUmbhippknpWs9OHELEgQi+QdKxMWoNVsn2USuUgzQ3slScnhi8exyq1jbyf&#10;UCnJgYV+Aqku7WdcylkkmZOwvItnBVO9zyDQqyQl95Wn9FqNcQ4mXioqg+hEE9jbQixfJs74RIU8&#10;wX9DXhi5sjVxIWtprP9T9atJYsJfHJh0JwuebXvOT56twVHMns6/TZr1H+NMv/7cu+8AAAD//wMA&#10;UEsDBBQABgAIAAAAIQA1qKB84QAAAA0BAAAPAAAAZHJzL2Rvd25yZXYueG1sTI/BToNAEIbvJr7D&#10;Zky8GLsIlFJkaYwJBy80VtPzwq6wkZ0l7LbFt3d60uM/8+Wfb8rdYkd21rM3DgU8rSJgGjunDPYC&#10;Pj/qxxyYDxKVHB1qAT/aw666vSllodwF3/X5EHpGJegLKWAIYSo4992grfQrN2mk3ZebrQwU556r&#10;WV6o3I48jqKMW2mQLgxy0q+D7r4PJyvABPUWtma950fbPtgua5q6boS4v1tenoEFvYQ/GK76pA4V&#10;ObXuhMqzkXIS5zGxAtZ5mgC7Ikm63QBrBWQpjXhV8v9fVL8AAAD//wMAUEsBAi0AFAAGAAgAAAAh&#10;ALaDOJL+AAAA4QEAABMAAAAAAAAAAAAAAAAAAAAAAFtDb250ZW50X1R5cGVzXS54bWxQSwECLQAU&#10;AAYACAAAACEAOP0h/9YAAACUAQAACwAAAAAAAAAAAAAAAAAvAQAAX3JlbHMvLnJlbHNQSwECLQAU&#10;AAYACAAAACEAfGdtGeEBAAAkBAAADgAAAAAAAAAAAAAAAAAuAgAAZHJzL2Uyb0RvYy54bWxQSwEC&#10;LQAUAAYACAAAACEANaigfOEAAAANAQAADwAAAAAAAAAAAAAAAAA7BAAAZHJzL2Rvd25yZXYueG1s&#10;UEsFBgAAAAAEAAQA8wAAAEkFAAAAAA==&#10;" strokecolor="black [3213]">
                <v:stroke dashstyle="longDash"/>
              </v:line>
            </w:pict>
          </mc:Fallback>
        </mc:AlternateContent>
      </w:r>
      <w:r w:rsidR="009A2683" w:rsidRPr="009B7637">
        <w:rPr>
          <w:rFonts w:hint="eastAsia"/>
          <w:noProof/>
        </w:rPr>
        <mc:AlternateContent>
          <mc:Choice Requires="wps">
            <w:drawing>
              <wp:anchor distT="0" distB="0" distL="114300" distR="114300" simplePos="0" relativeHeight="251689984" behindDoc="0" locked="0" layoutInCell="1" allowOverlap="1" wp14:anchorId="274A9786" wp14:editId="62459B65">
                <wp:simplePos x="0" y="0"/>
                <wp:positionH relativeFrom="page">
                  <wp:posOffset>2146300</wp:posOffset>
                </wp:positionH>
                <wp:positionV relativeFrom="paragraph">
                  <wp:posOffset>-285560</wp:posOffset>
                </wp:positionV>
                <wp:extent cx="6400800" cy="645795"/>
                <wp:effectExtent l="0" t="0" r="0" b="0"/>
                <wp:wrapNone/>
                <wp:docPr id="48" name="Rectangle 47"/>
                <wp:cNvGraphicFramePr/>
                <a:graphic xmlns:a="http://schemas.openxmlformats.org/drawingml/2006/main">
                  <a:graphicData uri="http://schemas.microsoft.com/office/word/2010/wordprocessingShape">
                    <wps:wsp>
                      <wps:cNvSpPr/>
                      <wps:spPr>
                        <a:xfrm>
                          <a:off x="0" y="0"/>
                          <a:ext cx="6400800" cy="645795"/>
                        </a:xfrm>
                        <a:prstGeom prst="rect">
                          <a:avLst/>
                        </a:prstGeom>
                      </wps:spPr>
                      <wps:txbx>
                        <w:txbxContent>
                          <w:p w14:paraId="62D7732F" w14:textId="3AD64A23" w:rsidR="00FB7F56" w:rsidRPr="00D70E08" w:rsidRDefault="00FB7F56" w:rsidP="00247D5E">
                            <w:pPr>
                              <w:pStyle w:val="aff4"/>
                              <w:spacing w:before="0" w:beforeAutospacing="0" w:after="0" w:afterAutospacing="0"/>
                              <w:jc w:val="center"/>
                              <w:rPr>
                                <w:rFonts w:ascii="SimSun" w:eastAsia="SimSun" w:hAnsi="SimSun"/>
                                <w:sz w:val="20"/>
                              </w:rPr>
                            </w:pPr>
                            <w:r w:rsidRPr="00D70E08">
                              <w:rPr>
                                <w:rFonts w:ascii="SimSun" w:eastAsia="SimSun" w:hAnsi="SimSun" w:cs="SimSun" w:hint="eastAsia"/>
                                <w:sz w:val="20"/>
                              </w:rPr>
                              <w:t>海牙联盟财务</w:t>
                            </w:r>
                            <w:r w:rsidRPr="00D70E08">
                              <w:rPr>
                                <w:rFonts w:ascii="SimSun" w:eastAsia="SimSun" w:hAnsi="SimSun" w:cs="SimSun" w:hint="eastAsia"/>
                                <w:sz w:val="20"/>
                                <w:lang w:eastAsia="zh-CN"/>
                              </w:rPr>
                              <w:t>结果</w:t>
                            </w:r>
                          </w:p>
                          <w:p w14:paraId="7E6ACFA7" w14:textId="6205A719" w:rsidR="00FB7F56" w:rsidRPr="00C716E2" w:rsidRDefault="00FB7F56" w:rsidP="00247D5E">
                            <w:pPr>
                              <w:pStyle w:val="aff4"/>
                              <w:spacing w:before="0" w:beforeAutospacing="0" w:after="0" w:afterAutospacing="0"/>
                              <w:jc w:val="center"/>
                              <w:rPr>
                                <w:rFonts w:ascii="SimSun" w:eastAsia="SimSun" w:hAnsi="SimSun"/>
                                <w:sz w:val="20"/>
                              </w:rPr>
                            </w:pPr>
                            <w:r w:rsidRPr="00D70E08">
                              <w:rPr>
                                <w:rFonts w:ascii="SimSun" w:eastAsia="SimSun" w:hAnsi="SimSun"/>
                                <w:sz w:val="20"/>
                              </w:rPr>
                              <w:t>1996</w:t>
                            </w:r>
                            <w:r w:rsidRPr="00D70E08">
                              <w:rPr>
                                <w:rFonts w:ascii="SimSun" w:eastAsia="SimSun" w:hAnsi="SimSun" w:cs="SimSun" w:hint="eastAsia"/>
                                <w:sz w:val="20"/>
                              </w:rPr>
                              <w:t>年至</w:t>
                            </w:r>
                            <w:r w:rsidRPr="00D70E08">
                              <w:rPr>
                                <w:rFonts w:ascii="SimSun" w:eastAsia="SimSun" w:hAnsi="SimSun"/>
                                <w:sz w:val="20"/>
                              </w:rPr>
                              <w:t>2018</w:t>
                            </w:r>
                            <w:r w:rsidRPr="00D70E08">
                              <w:rPr>
                                <w:rFonts w:ascii="SimSun" w:eastAsia="SimSun" w:hAnsi="SimSun" w:cs="SimSun" w:hint="eastAsia"/>
                                <w:sz w:val="20"/>
                              </w:rPr>
                              <w:t>年</w:t>
                            </w:r>
                          </w:p>
                        </w:txbxContent>
                      </wps:txbx>
                      <wps:bodyPr>
                        <a:spAutoFit/>
                      </wps:bodyPr>
                    </wps:wsp>
                  </a:graphicData>
                </a:graphic>
              </wp:anchor>
            </w:drawing>
          </mc:Choice>
          <mc:Fallback>
            <w:pict>
              <v:rect w14:anchorId="274A9786" id="Rectangle 47" o:spid="_x0000_s1051" style="position:absolute;margin-left:169pt;margin-top:-22.5pt;width:7in;height:50.85pt;z-index:251689984;visibility:visible;mso-wrap-style:square;mso-wrap-distance-left:9pt;mso-wrap-distance-top:0;mso-wrap-distance-right:9pt;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1sgdegEAAOsCAAAOAAAAZHJzL2Uyb0RvYy54bWysUsluwjAQvVfqP1i+lwTE1oiAKiF6qVpU&#10;2g8wjk0sxYs8hoS/79hQQO2t6mUym9+8eZPZotMNOQgPypqS9ns5JcJwWymzK+nnx+phSgkEZirW&#10;WCNKehRAF/P7u1nrCjGwtW0q4QmCGChaV9I6BFdkGfBaaAY964TBorRes4Ch32WVZy2i6yYb5Pk4&#10;a62vnLdcAGB2eSrSecKXUvDwJiWIQJqSIreQrE92G202n7Fi55mrFT/TYH9goZkyOPQCtWSBkb1X&#10;v6C04t6ClaHHrc6slIqLtANu089/bLOpmRNpFxQH3EUm+D9Y/npYe6Kqkg7xUoZpvNE7qsbMrhFk&#10;OIkCtQ4K7Nu4tT9HgG7ctpNexy/uQbok6vEiqugC4ZgcD/N8mqP2HGvj4WjyOIqg2fW18xCehdUk&#10;OiX1OD5pyQ4vEE6t3y34LrI5zY9e6LZdoj9IqDG1tdXxRA/c0z7YlUogt6UEgoomGufrx5PdxmnU&#10;9R+dfwEAAP//AwBQSwMEFAAGAAgAAAAhAOFX10HhAAAACwEAAA8AAABkcnMvZG93bnJldi54bWxM&#10;j8FOwzAQRO9I/IO1SFxQ60DStIQ4FSogld4I/QAnXpLQeB3Fbhv+nu0JbjPa0eybfD3ZXpxw9J0j&#10;BffzCARS7UxHjYL959tsBcIHTUb3jlDBD3pYF9dXuc6MO9MHnsrQCC4hn2kFbQhDJqWvW7Taz92A&#10;xLcvN1od2I6NNKM+c7nt5UMUpdLqjvhDqwfctFgfyqNV8L5LdvvNVn4fHruXu+2yjGSVvip1ezM9&#10;P4EIOIW/MFzwGR0KZqrckYwXvYI4XvGWoGCWLFhcEnGSsqoULNIlyCKX/zcUvwAAAP//AwBQSwEC&#10;LQAUAAYACAAAACEAtoM4kv4AAADhAQAAEwAAAAAAAAAAAAAAAAAAAAAAW0NvbnRlbnRfVHlwZXNd&#10;LnhtbFBLAQItABQABgAIAAAAIQA4/SH/1gAAAJQBAAALAAAAAAAAAAAAAAAAAC8BAABfcmVscy8u&#10;cmVsc1BLAQItABQABgAIAAAAIQDG1sgdegEAAOsCAAAOAAAAAAAAAAAAAAAAAC4CAABkcnMvZTJv&#10;RG9jLnhtbFBLAQItABQABgAIAAAAIQDhV9dB4QAAAAsBAAAPAAAAAAAAAAAAAAAAANQDAABkcnMv&#10;ZG93bnJldi54bWxQSwUGAAAAAAQABADzAAAA4gQAAAAA&#10;" filled="f" stroked="f">
                <v:textbox style="mso-fit-shape-to-text:t">
                  <w:txbxContent>
                    <w:p w14:paraId="62D7732F" w14:textId="3AD64A23" w:rsidR="00FB7F56" w:rsidRPr="00D70E08" w:rsidRDefault="00FB7F56" w:rsidP="00247D5E">
                      <w:pPr>
                        <w:pStyle w:val="aff4"/>
                        <w:spacing w:before="0" w:beforeAutospacing="0" w:after="0" w:afterAutospacing="0"/>
                        <w:jc w:val="center"/>
                        <w:rPr>
                          <w:rFonts w:ascii="SimSun" w:eastAsia="SimSun" w:hAnsi="SimSun"/>
                          <w:sz w:val="20"/>
                        </w:rPr>
                      </w:pPr>
                      <w:r w:rsidRPr="00D70E08">
                        <w:rPr>
                          <w:rFonts w:ascii="SimSun" w:eastAsia="SimSun" w:hAnsi="SimSun" w:cs="SimSun" w:hint="eastAsia"/>
                          <w:sz w:val="20"/>
                        </w:rPr>
                        <w:t>海牙联盟财务</w:t>
                      </w:r>
                      <w:r w:rsidRPr="00D70E08">
                        <w:rPr>
                          <w:rFonts w:ascii="SimSun" w:eastAsia="SimSun" w:hAnsi="SimSun" w:cs="SimSun" w:hint="eastAsia"/>
                          <w:sz w:val="20"/>
                          <w:lang w:eastAsia="zh-CN"/>
                        </w:rPr>
                        <w:t>结果</w:t>
                      </w:r>
                    </w:p>
                    <w:p w14:paraId="7E6ACFA7" w14:textId="6205A719" w:rsidR="00FB7F56" w:rsidRPr="00C716E2" w:rsidRDefault="00FB7F56" w:rsidP="00247D5E">
                      <w:pPr>
                        <w:pStyle w:val="aff4"/>
                        <w:spacing w:before="0" w:beforeAutospacing="0" w:after="0" w:afterAutospacing="0"/>
                        <w:jc w:val="center"/>
                        <w:rPr>
                          <w:rFonts w:ascii="SimSun" w:eastAsia="SimSun" w:hAnsi="SimSun"/>
                          <w:sz w:val="20"/>
                        </w:rPr>
                      </w:pPr>
                      <w:r w:rsidRPr="00D70E08">
                        <w:rPr>
                          <w:rFonts w:ascii="SimSun" w:eastAsia="SimSun" w:hAnsi="SimSun"/>
                          <w:sz w:val="20"/>
                        </w:rPr>
                        <w:t>1996</w:t>
                      </w:r>
                      <w:r w:rsidRPr="00D70E08">
                        <w:rPr>
                          <w:rFonts w:ascii="SimSun" w:eastAsia="SimSun" w:hAnsi="SimSun" w:cs="SimSun" w:hint="eastAsia"/>
                          <w:sz w:val="20"/>
                        </w:rPr>
                        <w:t>年至</w:t>
                      </w:r>
                      <w:r w:rsidRPr="00D70E08">
                        <w:rPr>
                          <w:rFonts w:ascii="SimSun" w:eastAsia="SimSun" w:hAnsi="SimSun"/>
                          <w:sz w:val="20"/>
                        </w:rPr>
                        <w:t>2018</w:t>
                      </w:r>
                      <w:r w:rsidRPr="00D70E08">
                        <w:rPr>
                          <w:rFonts w:ascii="SimSun" w:eastAsia="SimSun" w:hAnsi="SimSun" w:cs="SimSun" w:hint="eastAsia"/>
                          <w:sz w:val="20"/>
                        </w:rPr>
                        <w:t>年</w:t>
                      </w:r>
                    </w:p>
                  </w:txbxContent>
                </v:textbox>
                <w10:wrap anchorx="page"/>
              </v:rect>
            </w:pict>
          </mc:Fallback>
        </mc:AlternateContent>
      </w:r>
      <w:r w:rsidR="008D6E54" w:rsidRPr="00CC0D2A">
        <w:rPr>
          <w:rFonts w:hint="eastAsia"/>
          <w:noProof/>
        </w:rPr>
        <mc:AlternateContent>
          <mc:Choice Requires="wps">
            <w:drawing>
              <wp:anchor distT="0" distB="0" distL="114300" distR="114300" simplePos="0" relativeHeight="251761664" behindDoc="0" locked="0" layoutInCell="1" allowOverlap="1" wp14:anchorId="2E4D77E8" wp14:editId="76314A90">
                <wp:simplePos x="0" y="0"/>
                <wp:positionH relativeFrom="column">
                  <wp:posOffset>7769225</wp:posOffset>
                </wp:positionH>
                <wp:positionV relativeFrom="paragraph">
                  <wp:posOffset>1916430</wp:posOffset>
                </wp:positionV>
                <wp:extent cx="545465" cy="260985"/>
                <wp:effectExtent l="0" t="0" r="0" b="0"/>
                <wp:wrapNone/>
                <wp:docPr id="259" name="TextBox 27"/>
                <wp:cNvGraphicFramePr/>
                <a:graphic xmlns:a="http://schemas.openxmlformats.org/drawingml/2006/main">
                  <a:graphicData uri="http://schemas.microsoft.com/office/word/2010/wordprocessingShape">
                    <wps:wsp>
                      <wps:cNvSpPr txBox="1"/>
                      <wps:spPr>
                        <a:xfrm rot="18900000">
                          <a:off x="0" y="0"/>
                          <a:ext cx="545465" cy="260985"/>
                        </a:xfrm>
                        <a:prstGeom prst="rect">
                          <a:avLst/>
                        </a:prstGeom>
                        <a:noFill/>
                      </wps:spPr>
                      <wps:txbx>
                        <w:txbxContent>
                          <w:p w14:paraId="791C9A08" w14:textId="77777777" w:rsidR="00FB7F56" w:rsidRPr="00C716E2" w:rsidRDefault="00FB7F56" w:rsidP="00CC0D2A">
                            <w:pPr>
                              <w:pStyle w:val="aff4"/>
                              <w:spacing w:before="0" w:beforeAutospacing="0" w:after="0" w:afterAutospacing="0"/>
                              <w:rPr>
                                <w:rFonts w:ascii="SimSun" w:eastAsia="SimSun" w:hAnsi="SimSun"/>
                                <w:sz w:val="16"/>
                                <w:szCs w:val="16"/>
                              </w:rPr>
                            </w:pPr>
                            <w:r w:rsidRPr="00CC0D2A">
                              <w:rPr>
                                <w:rFonts w:asciiTheme="minorHAnsi" w:hAnsi="Calibri" w:cstheme="minorBidi"/>
                                <w:color w:val="000000" w:themeColor="text1"/>
                                <w:kern w:val="24"/>
                                <w:sz w:val="16"/>
                                <w:szCs w:val="16"/>
                              </w:rPr>
                              <w:t>2017</w:t>
                            </w:r>
                          </w:p>
                        </w:txbxContent>
                      </wps:txbx>
                      <wps:bodyPr wrap="square" rtlCol="0">
                        <a:spAutoFit/>
                      </wps:bodyPr>
                    </wps:wsp>
                  </a:graphicData>
                </a:graphic>
              </wp:anchor>
            </w:drawing>
          </mc:Choice>
          <mc:Fallback>
            <w:pict>
              <v:shape w14:anchorId="2E4D77E8" id="TextBox 27" o:spid="_x0000_s1052" type="#_x0000_t202" style="position:absolute;margin-left:611.75pt;margin-top:150.9pt;width:42.95pt;height:20.55pt;rotation:-45;z-index:2517616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VGDwpAEAACYDAAAOAAAAZHJzL2Uyb0RvYy54bWysksGO2yAQhu+V+g6Ie2PHWqeJFWe17Wp7&#10;qdpKu30AgiFGMgxlSOy8fQecZKv2Vq0PIxh+f8w/w/Z+sgM7qYAGXMuXi5Iz5SR0xh1a/vPl6cOa&#10;M4zCdWIAp1p+Vsjvd+/fbUffqAp6GDoVGEEcNqNveR+jb4oCZa+swAV45ehQQ7Ai0jYcii6Ikeh2&#10;KKqyXBUjhM4HkAqRso/zId9lvtZKxu9ao4psaDnVFnMMOe5TLHZb0RyC8L2RlzLEf1RhhXF06Q31&#10;KKJgx2D+QVkjAyDouJBgC9DaSJU9kJtl+Zeb5154lb1Qc9Df2oRvh5XfTj8CM13Lq3rDmROWhvSi&#10;pvgJJlZ9TP0ZPTYke/YkjBPlac7XPFIy2Z50sCwAtXe53pTpy90gf4zk1PjzrdnEZpKS9V19t6o5&#10;k3RUrcrNuk7QYmYlpg8YvyiwLC1aHmiWGSpOXzHO0qskyR08mWFI+VTwXFhaxWk/zQZX16r30J3J&#10;zEhjbzn+OoqgOAtx+Az5lSQa+odjJGK+KGHmfy50GkYu9fJw0rT/3GfV6/Pe/QYAAP//AwBQSwME&#10;FAAGAAgAAAAhAIIpguLgAAAADQEAAA8AAABkcnMvZG93bnJldi54bWxMj81OwzAQhO9IvIO1SNyo&#10;3aQgmsapEBGHHtsizm68TVL8E2KnSXl6tid6nNlPszP5erKGnbEPrXcS5jMBDF3ldetqCZ/7j6dX&#10;YCEqp5XxDiVcMMC6uL/LVab96LZ43sWaUYgLmZLQxNhlnIeqQavCzHfo6Hb0vVWRZF9z3auRwq3h&#10;iRAv3KrW0YdGdfjeYPW9G6wE/Xu8dOk47jebbTn8mLYs8esk5ePD9LYCFnGK/zBc61N1KKjTwQ9O&#10;B2ZIJ0n6TKyEVMxpxBVJxXIB7EDWIlkCL3J+u6L4AwAA//8DAFBLAQItABQABgAIAAAAIQC2gziS&#10;/gAAAOEBAAATAAAAAAAAAAAAAAAAAAAAAABbQ29udGVudF9UeXBlc10ueG1sUEsBAi0AFAAGAAgA&#10;AAAhADj9If/WAAAAlAEAAAsAAAAAAAAAAAAAAAAALwEAAF9yZWxzLy5yZWxzUEsBAi0AFAAGAAgA&#10;AAAhAGBUYPCkAQAAJgMAAA4AAAAAAAAAAAAAAAAALgIAAGRycy9lMm9Eb2MueG1sUEsBAi0AFAAG&#10;AAgAAAAhAIIpguLgAAAADQEAAA8AAAAAAAAAAAAAAAAA/gMAAGRycy9kb3ducmV2LnhtbFBLBQYA&#10;AAAABAAEAPMAAAALBQAAAAA=&#10;" filled="f" stroked="f">
                <v:textbox style="mso-fit-shape-to-text:t">
                  <w:txbxContent>
                    <w:p w14:paraId="791C9A08" w14:textId="77777777" w:rsidR="00FB7F56" w:rsidRPr="00C716E2" w:rsidRDefault="00FB7F56" w:rsidP="00CC0D2A">
                      <w:pPr>
                        <w:pStyle w:val="aff4"/>
                        <w:spacing w:before="0" w:beforeAutospacing="0" w:after="0" w:afterAutospacing="0"/>
                        <w:rPr>
                          <w:rFonts w:ascii="SimSun" w:eastAsia="SimSun" w:hAnsi="SimSun"/>
                          <w:sz w:val="16"/>
                          <w:szCs w:val="16"/>
                        </w:rPr>
                      </w:pPr>
                      <w:r w:rsidRPr="00CC0D2A">
                        <w:rPr>
                          <w:rFonts w:asciiTheme="minorHAnsi" w:hAnsi="Calibri" w:cstheme="minorBidi"/>
                          <w:color w:val="000000" w:themeColor="text1"/>
                          <w:kern w:val="24"/>
                          <w:sz w:val="16"/>
                          <w:szCs w:val="16"/>
                        </w:rPr>
                        <w:t>2017</w:t>
                      </w:r>
                    </w:p>
                  </w:txbxContent>
                </v:textbox>
              </v:shape>
            </w:pict>
          </mc:Fallback>
        </mc:AlternateContent>
      </w:r>
      <w:r w:rsidR="008D6E54" w:rsidRPr="00CC0D2A">
        <w:rPr>
          <w:rFonts w:hint="eastAsia"/>
          <w:noProof/>
        </w:rPr>
        <mc:AlternateContent>
          <mc:Choice Requires="wps">
            <w:drawing>
              <wp:anchor distT="0" distB="0" distL="114300" distR="114300" simplePos="0" relativeHeight="251762688" behindDoc="0" locked="0" layoutInCell="1" allowOverlap="1" wp14:anchorId="60D5B390" wp14:editId="2E03D097">
                <wp:simplePos x="0" y="0"/>
                <wp:positionH relativeFrom="column">
                  <wp:posOffset>8107045</wp:posOffset>
                </wp:positionH>
                <wp:positionV relativeFrom="paragraph">
                  <wp:posOffset>1916430</wp:posOffset>
                </wp:positionV>
                <wp:extent cx="545465" cy="260985"/>
                <wp:effectExtent l="0" t="0" r="0" b="0"/>
                <wp:wrapNone/>
                <wp:docPr id="260" name="TextBox 50"/>
                <wp:cNvGraphicFramePr/>
                <a:graphic xmlns:a="http://schemas.openxmlformats.org/drawingml/2006/main">
                  <a:graphicData uri="http://schemas.microsoft.com/office/word/2010/wordprocessingShape">
                    <wps:wsp>
                      <wps:cNvSpPr txBox="1"/>
                      <wps:spPr>
                        <a:xfrm rot="18900000">
                          <a:off x="0" y="0"/>
                          <a:ext cx="545465" cy="260985"/>
                        </a:xfrm>
                        <a:prstGeom prst="rect">
                          <a:avLst/>
                        </a:prstGeom>
                        <a:noFill/>
                      </wps:spPr>
                      <wps:txbx>
                        <w:txbxContent>
                          <w:p w14:paraId="227A3CF5" w14:textId="77777777" w:rsidR="00FB7F56" w:rsidRPr="00C716E2" w:rsidRDefault="00FB7F56" w:rsidP="00CC0D2A">
                            <w:pPr>
                              <w:pStyle w:val="aff4"/>
                              <w:spacing w:before="0" w:beforeAutospacing="0" w:after="0" w:afterAutospacing="0"/>
                              <w:rPr>
                                <w:rFonts w:ascii="SimSun" w:eastAsia="SimSun" w:hAnsi="SimSun"/>
                                <w:sz w:val="16"/>
                                <w:szCs w:val="16"/>
                              </w:rPr>
                            </w:pPr>
                            <w:r w:rsidRPr="00CC0D2A">
                              <w:rPr>
                                <w:rFonts w:asciiTheme="minorHAnsi" w:hAnsi="Calibri" w:cstheme="minorBidi"/>
                                <w:color w:val="000000" w:themeColor="text1"/>
                                <w:kern w:val="24"/>
                                <w:sz w:val="16"/>
                                <w:szCs w:val="16"/>
                              </w:rPr>
                              <w:t>2018</w:t>
                            </w:r>
                          </w:p>
                        </w:txbxContent>
                      </wps:txbx>
                      <wps:bodyPr wrap="square" rtlCol="0">
                        <a:spAutoFit/>
                      </wps:bodyPr>
                    </wps:wsp>
                  </a:graphicData>
                </a:graphic>
              </wp:anchor>
            </w:drawing>
          </mc:Choice>
          <mc:Fallback>
            <w:pict>
              <v:shape w14:anchorId="60D5B390" id="TextBox 50" o:spid="_x0000_s1053" type="#_x0000_t202" style="position:absolute;margin-left:638.35pt;margin-top:150.9pt;width:42.95pt;height:20.55pt;rotation:-45;z-index:2517626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qlVPogEAACYDAAAOAAAAZHJzL2Uyb0RvYy54bWysksFu2zAMhu8D9g6C7oudoM5SI06xregu&#10;wzag7QMoshwLsESNVGLn7UfJaTpst2I+EBJFf+L/U9u7yQ3iZJAs+EYuF6UUxmtorT808vnp4cNG&#10;CorKt2oAbxp5NiTvdu/fbcdQmxX0MLQGBUM81WNoZB9jqIuCdG+cogUE4/mwA3Qq8hYPRYtqZLob&#10;ilVZrosRsA0I2hBx9n4+lLvM7zqj44+uIxPF0EjuLeaIOe5TLHZbVR9Qhd7qSxvqDV04ZT1fekXd&#10;q6jEEe0/KGc1AkEXFxpcAV1ntckaWM2y/EvNY6+CyVrYHApXm+j/YfX3008Utm3kas3+eOV4SE9m&#10;ip9hElX2ZwxUc9lj4MI4cZ7nnHxLeeJkkj116AQC27vc3Jbpy26wPsHlDD5fzWa20JysbqqbdSWF&#10;5iO++3ZTJWgxsxIzIMWvBpxIi0YizzJD1ekbxbn0pSSVe3iww5Dyr42lVZz20yzw40vXe2jPLGbk&#10;sTeSfh0VGikwDl8gv5JEo/DpGJmYL0qY+Z8LnYeRW708nDTtP/e56vV5734DAAD//wMAUEsDBBQA&#10;BgAIAAAAIQC851Cl4AAAAA0BAAAPAAAAZHJzL2Rvd25yZXYueG1sTI9BT4NAEIXvJv6HzZh4s0vB&#10;UEWWxkg89NjWeN6yU0DZWWSXQv31Tk/2+N58efNevp5tJ044+NaRguUiAoFUOdNSreBj//7wBMIH&#10;TUZ3jlDBGT2si9ubXGfGTbTF0y7UgkPIZ1pBE0KfSemrBq32C9cj8e3oBqsDy6GWZtATh9tOxlGU&#10;Sqtb4g+N7vGtwep7N1oF5vd47pNp2m8223L86dqyxM8vpe7v5tcXEAHn8A/DpT5Xh4I7HdxIxouO&#10;dbxKV8wqSKIlj7ggSRqnIA5sPcbPIItcXq8o/gAAAP//AwBQSwECLQAUAAYACAAAACEAtoM4kv4A&#10;AADhAQAAEwAAAAAAAAAAAAAAAAAAAAAAW0NvbnRlbnRfVHlwZXNdLnhtbFBLAQItABQABgAIAAAA&#10;IQA4/SH/1gAAAJQBAAALAAAAAAAAAAAAAAAAAC8BAABfcmVscy8ucmVsc1BLAQItABQABgAIAAAA&#10;IQDUqlVPogEAACYDAAAOAAAAAAAAAAAAAAAAAC4CAABkcnMvZTJvRG9jLnhtbFBLAQItABQABgAI&#10;AAAAIQC851Cl4AAAAA0BAAAPAAAAAAAAAAAAAAAAAPwDAABkcnMvZG93bnJldi54bWxQSwUGAAAA&#10;AAQABADzAAAACQUAAAAA&#10;" filled="f" stroked="f">
                <v:textbox style="mso-fit-shape-to-text:t">
                  <w:txbxContent>
                    <w:p w14:paraId="227A3CF5" w14:textId="77777777" w:rsidR="00FB7F56" w:rsidRPr="00C716E2" w:rsidRDefault="00FB7F56" w:rsidP="00CC0D2A">
                      <w:pPr>
                        <w:pStyle w:val="aff4"/>
                        <w:spacing w:before="0" w:beforeAutospacing="0" w:after="0" w:afterAutospacing="0"/>
                        <w:rPr>
                          <w:rFonts w:ascii="SimSun" w:eastAsia="SimSun" w:hAnsi="SimSun"/>
                          <w:sz w:val="16"/>
                          <w:szCs w:val="16"/>
                        </w:rPr>
                      </w:pPr>
                      <w:r w:rsidRPr="00CC0D2A">
                        <w:rPr>
                          <w:rFonts w:asciiTheme="minorHAnsi" w:hAnsi="Calibri" w:cstheme="minorBidi"/>
                          <w:color w:val="000000" w:themeColor="text1"/>
                          <w:kern w:val="24"/>
                          <w:sz w:val="16"/>
                          <w:szCs w:val="16"/>
                        </w:rPr>
                        <w:t>2018</w:t>
                      </w:r>
                    </w:p>
                  </w:txbxContent>
                </v:textbox>
              </v:shape>
            </w:pict>
          </mc:Fallback>
        </mc:AlternateContent>
      </w:r>
      <w:r w:rsidR="008D6E54" w:rsidRPr="00CC0D2A">
        <w:rPr>
          <w:rFonts w:hint="eastAsia"/>
          <w:noProof/>
        </w:rPr>
        <mc:AlternateContent>
          <mc:Choice Requires="wps">
            <w:drawing>
              <wp:anchor distT="0" distB="0" distL="114300" distR="114300" simplePos="0" relativeHeight="251765760" behindDoc="0" locked="0" layoutInCell="1" allowOverlap="1" wp14:anchorId="1647BDC3" wp14:editId="36C8C5E7">
                <wp:simplePos x="0" y="0"/>
                <wp:positionH relativeFrom="column">
                  <wp:posOffset>733425</wp:posOffset>
                </wp:positionH>
                <wp:positionV relativeFrom="paragraph">
                  <wp:posOffset>1916430</wp:posOffset>
                </wp:positionV>
                <wp:extent cx="545465" cy="260985"/>
                <wp:effectExtent l="0" t="0" r="0" b="0"/>
                <wp:wrapNone/>
                <wp:docPr id="262" name="TextBox 7"/>
                <wp:cNvGraphicFramePr/>
                <a:graphic xmlns:a="http://schemas.openxmlformats.org/drawingml/2006/main">
                  <a:graphicData uri="http://schemas.microsoft.com/office/word/2010/wordprocessingShape">
                    <wps:wsp>
                      <wps:cNvSpPr txBox="1"/>
                      <wps:spPr>
                        <a:xfrm rot="18900000">
                          <a:off x="0" y="0"/>
                          <a:ext cx="545465" cy="260985"/>
                        </a:xfrm>
                        <a:prstGeom prst="rect">
                          <a:avLst/>
                        </a:prstGeom>
                        <a:noFill/>
                      </wps:spPr>
                      <wps:txbx>
                        <w:txbxContent>
                          <w:p w14:paraId="2142FE9E" w14:textId="77777777" w:rsidR="00FB7F56" w:rsidRPr="00CC0D2A" w:rsidRDefault="00FB7F56" w:rsidP="00CC0D2A">
                            <w:pPr>
                              <w:pStyle w:val="aff4"/>
                              <w:spacing w:before="0" w:beforeAutospacing="0" w:after="0" w:afterAutospacing="0"/>
                              <w:rPr>
                                <w:sz w:val="16"/>
                                <w:szCs w:val="16"/>
                              </w:rPr>
                            </w:pPr>
                            <w:r w:rsidRPr="00CC0D2A">
                              <w:rPr>
                                <w:rFonts w:asciiTheme="minorHAnsi" w:hAnsi="Calibri" w:cstheme="minorBidi"/>
                                <w:color w:val="000000" w:themeColor="text1"/>
                                <w:kern w:val="24"/>
                                <w:sz w:val="16"/>
                                <w:szCs w:val="16"/>
                              </w:rPr>
                              <w:t>1997</w:t>
                            </w:r>
                          </w:p>
                        </w:txbxContent>
                      </wps:txbx>
                      <wps:bodyPr wrap="square" rtlCol="0">
                        <a:spAutoFit/>
                      </wps:bodyPr>
                    </wps:wsp>
                  </a:graphicData>
                </a:graphic>
              </wp:anchor>
            </w:drawing>
          </mc:Choice>
          <mc:Fallback>
            <w:pict>
              <v:shape w14:anchorId="1647BDC3" id="TextBox 7" o:spid="_x0000_s1054" type="#_x0000_t202" style="position:absolute;margin-left:57.75pt;margin-top:150.9pt;width:42.95pt;height:20.55pt;rotation:-45;z-index:25176576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ueJowEAACUDAAAOAAAAZHJzL2Uyb0RvYy54bWysksGO0zAQhu9IvIPlO00abUs3aroCVssF&#10;AdIuD+A6dhMp9pgZt0nfnrHTdhHcEDmM7PGfz/PPePswuUGcDFIPvpHLRSmF8Rra3h8a+ePl6d1G&#10;CorKt2oAbxp5NiQfdm/fbMdQmwo6GFqDgiGe6jE0sosx1EVBujNO0QKC8XxoAZ2KvMVD0aIame6G&#10;oirLdTECtgFBGyLOPs6Hcpf51hodv1lLJoqhkVxbzBFz3KdY7LaqPqAKXa8vZah/qMKp3vOlN9Sj&#10;ikocsf8L5XqNQGDjQoMrwNpem+yB3SzLP9w8dyqY7IWbQ+HWJvp/WP319B1F3zayWldSeOV4SC9m&#10;ih9hEu9Te8ZANaueA+vixGke8zVPnEyuJ4tOIHB3l5v7Mn25GWxPsJz7fr71mtFCc3J1t7pbr6TQ&#10;fFSty/vNKkGLmZWYASl+NuBEWjQSeZQZqk5fKM7SqyTJPTz1w5DyqeC5sLSK036a/W2uVe+hPbOZ&#10;kafeSPp5VGikwDh8gvxIEo3Ch2NkYr4oYeZ/LnSeRS718m7SsH/fZ9Xr6979AgAA//8DAFBLAwQU&#10;AAYACAAAACEA8JoK3t8AAAALAQAADwAAAGRycy9kb3ducmV2LnhtbEyPwU7DMBBE70j8g7VI3Kid&#10;tEUQ4lSIiEOPbRFnN94mgXgdYqdJ+XqWExxn9ml2Jt/MrhNnHELrSUOyUCCQKm9bqjW8HV7vHkCE&#10;aMiazhNquGCATXF9lZvM+ol2eN7HWnAIhcxoaGLsMylD1aAzYeF7JL6d/OBMZDnU0g5m4nDXyVSp&#10;e+lMS/yhMT2+NFh97kenwX6fLv1ymg7b7a4cv7q2LPH9Q+vbm/n5CUTEOf7B8Fufq0PBnY5+JBtE&#10;xzpZrxnVsFQJb2AiVckKxJGdVfoIssjl/w3FDwAAAP//AwBQSwECLQAUAAYACAAAACEAtoM4kv4A&#10;AADhAQAAEwAAAAAAAAAAAAAAAAAAAAAAW0NvbnRlbnRfVHlwZXNdLnhtbFBLAQItABQABgAIAAAA&#10;IQA4/SH/1gAAAJQBAAALAAAAAAAAAAAAAAAAAC8BAABfcmVscy8ucmVsc1BLAQItABQABgAIAAAA&#10;IQB+KueJowEAACUDAAAOAAAAAAAAAAAAAAAAAC4CAABkcnMvZTJvRG9jLnhtbFBLAQItABQABgAI&#10;AAAAIQDwmgre3wAAAAsBAAAPAAAAAAAAAAAAAAAAAP0DAABkcnMvZG93bnJldi54bWxQSwUGAAAA&#10;AAQABADzAAAACQUAAAAA&#10;" filled="f" stroked="f">
                <v:textbox style="mso-fit-shape-to-text:t">
                  <w:txbxContent>
                    <w:p w14:paraId="2142FE9E" w14:textId="77777777" w:rsidR="00FB7F56" w:rsidRPr="00CC0D2A" w:rsidRDefault="00FB7F56" w:rsidP="00CC0D2A">
                      <w:pPr>
                        <w:pStyle w:val="aff4"/>
                        <w:spacing w:before="0" w:beforeAutospacing="0" w:after="0" w:afterAutospacing="0"/>
                        <w:rPr>
                          <w:sz w:val="16"/>
                          <w:szCs w:val="16"/>
                        </w:rPr>
                      </w:pPr>
                      <w:r w:rsidRPr="00CC0D2A">
                        <w:rPr>
                          <w:rFonts w:asciiTheme="minorHAnsi" w:hAnsi="Calibri" w:cstheme="minorBidi"/>
                          <w:color w:val="000000" w:themeColor="text1"/>
                          <w:kern w:val="24"/>
                          <w:sz w:val="16"/>
                          <w:szCs w:val="16"/>
                        </w:rPr>
                        <w:t>1997</w:t>
                      </w:r>
                    </w:p>
                  </w:txbxContent>
                </v:textbox>
              </v:shape>
            </w:pict>
          </mc:Fallback>
        </mc:AlternateContent>
      </w:r>
      <w:r w:rsidR="008D6E54" w:rsidRPr="00CC0D2A">
        <w:rPr>
          <w:rFonts w:hint="eastAsia"/>
          <w:noProof/>
        </w:rPr>
        <mc:AlternateContent>
          <mc:Choice Requires="wps">
            <w:drawing>
              <wp:anchor distT="0" distB="0" distL="114300" distR="114300" simplePos="0" relativeHeight="251767808" behindDoc="0" locked="0" layoutInCell="1" allowOverlap="1" wp14:anchorId="1577E07D" wp14:editId="6C380B3A">
                <wp:simplePos x="0" y="0"/>
                <wp:positionH relativeFrom="column">
                  <wp:posOffset>1437005</wp:posOffset>
                </wp:positionH>
                <wp:positionV relativeFrom="paragraph">
                  <wp:posOffset>1916430</wp:posOffset>
                </wp:positionV>
                <wp:extent cx="545465" cy="260985"/>
                <wp:effectExtent l="0" t="0" r="0" b="0"/>
                <wp:wrapNone/>
                <wp:docPr id="264" name="TextBox 9"/>
                <wp:cNvGraphicFramePr/>
                <a:graphic xmlns:a="http://schemas.openxmlformats.org/drawingml/2006/main">
                  <a:graphicData uri="http://schemas.microsoft.com/office/word/2010/wordprocessingShape">
                    <wps:wsp>
                      <wps:cNvSpPr txBox="1"/>
                      <wps:spPr>
                        <a:xfrm rot="18900000">
                          <a:off x="0" y="0"/>
                          <a:ext cx="545465" cy="260985"/>
                        </a:xfrm>
                        <a:prstGeom prst="rect">
                          <a:avLst/>
                        </a:prstGeom>
                        <a:noFill/>
                      </wps:spPr>
                      <wps:txbx>
                        <w:txbxContent>
                          <w:p w14:paraId="166C1F5D" w14:textId="77777777" w:rsidR="00FB7F56" w:rsidRPr="00CC0D2A" w:rsidRDefault="00FB7F56" w:rsidP="00CC0D2A">
                            <w:pPr>
                              <w:pStyle w:val="aff4"/>
                              <w:spacing w:before="0" w:beforeAutospacing="0" w:after="0" w:afterAutospacing="0"/>
                              <w:rPr>
                                <w:sz w:val="16"/>
                                <w:szCs w:val="16"/>
                              </w:rPr>
                            </w:pPr>
                            <w:r w:rsidRPr="00CC0D2A">
                              <w:rPr>
                                <w:rFonts w:asciiTheme="minorHAnsi" w:hAnsi="Calibri" w:cstheme="minorBidi"/>
                                <w:color w:val="000000" w:themeColor="text1"/>
                                <w:kern w:val="24"/>
                                <w:sz w:val="16"/>
                                <w:szCs w:val="16"/>
                              </w:rPr>
                              <w:t>1999</w:t>
                            </w:r>
                          </w:p>
                        </w:txbxContent>
                      </wps:txbx>
                      <wps:bodyPr wrap="square" rtlCol="0">
                        <a:spAutoFit/>
                      </wps:bodyPr>
                    </wps:wsp>
                  </a:graphicData>
                </a:graphic>
              </wp:anchor>
            </w:drawing>
          </mc:Choice>
          <mc:Fallback>
            <w:pict>
              <v:shape w14:anchorId="1577E07D" id="_x0000_s1055" type="#_x0000_t202" style="position:absolute;margin-left:113.15pt;margin-top:150.9pt;width:42.95pt;height:20.55pt;rotation:-45;z-index:25176780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0yR0ogEAACUDAAAOAAAAZHJzL2Uyb0RvYy54bWysksFu2zAMhu8D+g6C7oudIAkSI06xrWgv&#10;wzag3QMoshQbsESVVGLn7UfJaVZst2E+EBL1+xN/Urv70fXibJA68LWcz0opjNfQdP5Yy58vjx83&#10;UlBUvlE9eFPLiyF5v7/7sBtCZRbQQt8YFAzxVA2hlm2MoSoK0q1ximYQjOdDC+hU5C0eiwbVwHTX&#10;F4uyXBcDYBMQtCHi7MN0KPeZb63R8bu1ZKLoa8m1xRwxx0OKxX6nqiOq0Hb6Wob6hyqc6jxfekM9&#10;qKjECbu/UK7TCAQ2zjS4AqzttMke2M28/MPNc6uCyV64ORRubaL/h9Xfzj9QdE0tF+ulFF45HtKL&#10;GeNnGMU2tWcIVLHqObAujpzmMb/liZPJ9WjRCQTu7nyzLdOXm8H2BMu575dbrxktNCdXy9VyvZJC&#10;89FiXW43qwQtJlZiBqT4ZMCJtKgl8igzVJ2/Upykb5Ik9/DY9X3Kp4KnwtIqjodx8ndzc4DmwmYG&#10;nnot6fWk0EiBsf8C+ZEkGoVPp8jEfFHCTP9c6TyLXOr13aRhv99n1e/Xvf8FAAD//wMAUEsDBBQA&#10;BgAIAAAAIQCf9D0g3wAAAAsBAAAPAAAAZHJzL2Rvd25yZXYueG1sTI/BTsMwDIbvSLxDZCRuLG2K&#10;JihNJ0TFYcdtiHPWeG2hcUqTrh1PjznBzZY//f7+YrO4XpxxDJ0nDekqAYFUe9tRo+Ht8Hr3ACJE&#10;Q9b0nlDDBQNsyuurwuTWz7TD8z42gkMo5EZDG+OQSxnqFp0JKz8g8e3kR2cir2Mj7WhmDne9VEmy&#10;ls50xB9aM+BLi/XnfnIa7PfpMmTzfNhud9X01XdVhe8fWt/eLM9PICIu8Q+GX31Wh5Kdjn4iG0Sv&#10;Qal1xqiGLEm5AxNZqhSIIw/36hFkWcj/HcofAAAA//8DAFBLAQItABQABgAIAAAAIQC2gziS/gAA&#10;AOEBAAATAAAAAAAAAAAAAAAAAAAAAABbQ29udGVudF9UeXBlc10ueG1sUEsBAi0AFAAGAAgAAAAh&#10;ADj9If/WAAAAlAEAAAsAAAAAAAAAAAAAAAAALwEAAF9yZWxzLy5yZWxzUEsBAi0AFAAGAAgAAAAh&#10;AEHTJHSiAQAAJQMAAA4AAAAAAAAAAAAAAAAALgIAAGRycy9lMm9Eb2MueG1sUEsBAi0AFAAGAAgA&#10;AAAhAJ/0PSDfAAAACwEAAA8AAAAAAAAAAAAAAAAA/AMAAGRycy9kb3ducmV2LnhtbFBLBQYAAAAA&#10;BAAEAPMAAAAIBQAAAAA=&#10;" filled="f" stroked="f">
                <v:textbox style="mso-fit-shape-to-text:t">
                  <w:txbxContent>
                    <w:p w14:paraId="166C1F5D" w14:textId="77777777" w:rsidR="00FB7F56" w:rsidRPr="00CC0D2A" w:rsidRDefault="00FB7F56" w:rsidP="00CC0D2A">
                      <w:pPr>
                        <w:pStyle w:val="aff4"/>
                        <w:spacing w:before="0" w:beforeAutospacing="0" w:after="0" w:afterAutospacing="0"/>
                        <w:rPr>
                          <w:sz w:val="16"/>
                          <w:szCs w:val="16"/>
                        </w:rPr>
                      </w:pPr>
                      <w:r w:rsidRPr="00CC0D2A">
                        <w:rPr>
                          <w:rFonts w:asciiTheme="minorHAnsi" w:hAnsi="Calibri" w:cstheme="minorBidi"/>
                          <w:color w:val="000000" w:themeColor="text1"/>
                          <w:kern w:val="24"/>
                          <w:sz w:val="16"/>
                          <w:szCs w:val="16"/>
                        </w:rPr>
                        <w:t>1999</w:t>
                      </w:r>
                    </w:p>
                  </w:txbxContent>
                </v:textbox>
              </v:shape>
            </w:pict>
          </mc:Fallback>
        </mc:AlternateContent>
      </w:r>
      <w:r w:rsidR="008D6E54" w:rsidRPr="00CC0D2A">
        <w:rPr>
          <w:rFonts w:hint="eastAsia"/>
          <w:noProof/>
        </w:rPr>
        <mc:AlternateContent>
          <mc:Choice Requires="wps">
            <w:drawing>
              <wp:anchor distT="0" distB="0" distL="114300" distR="114300" simplePos="0" relativeHeight="251766784" behindDoc="0" locked="0" layoutInCell="1" allowOverlap="1" wp14:anchorId="2DE40BCF" wp14:editId="3D13AC60">
                <wp:simplePos x="0" y="0"/>
                <wp:positionH relativeFrom="column">
                  <wp:posOffset>1085215</wp:posOffset>
                </wp:positionH>
                <wp:positionV relativeFrom="paragraph">
                  <wp:posOffset>1916430</wp:posOffset>
                </wp:positionV>
                <wp:extent cx="545465" cy="260985"/>
                <wp:effectExtent l="0" t="0" r="0" b="0"/>
                <wp:wrapNone/>
                <wp:docPr id="263" name="TextBox 8"/>
                <wp:cNvGraphicFramePr/>
                <a:graphic xmlns:a="http://schemas.openxmlformats.org/drawingml/2006/main">
                  <a:graphicData uri="http://schemas.microsoft.com/office/word/2010/wordprocessingShape">
                    <wps:wsp>
                      <wps:cNvSpPr txBox="1"/>
                      <wps:spPr>
                        <a:xfrm rot="18900000">
                          <a:off x="0" y="0"/>
                          <a:ext cx="545465" cy="260985"/>
                        </a:xfrm>
                        <a:prstGeom prst="rect">
                          <a:avLst/>
                        </a:prstGeom>
                        <a:noFill/>
                      </wps:spPr>
                      <wps:txbx>
                        <w:txbxContent>
                          <w:p w14:paraId="73B9060D" w14:textId="77777777" w:rsidR="00FB7F56" w:rsidRPr="00CC0D2A" w:rsidRDefault="00FB7F56" w:rsidP="00CC0D2A">
                            <w:pPr>
                              <w:pStyle w:val="aff4"/>
                              <w:spacing w:before="0" w:beforeAutospacing="0" w:after="0" w:afterAutospacing="0"/>
                              <w:rPr>
                                <w:sz w:val="16"/>
                                <w:szCs w:val="16"/>
                              </w:rPr>
                            </w:pPr>
                            <w:r w:rsidRPr="00CC0D2A">
                              <w:rPr>
                                <w:rFonts w:asciiTheme="minorHAnsi" w:hAnsi="Calibri" w:cstheme="minorBidi"/>
                                <w:color w:val="000000" w:themeColor="text1"/>
                                <w:kern w:val="24"/>
                                <w:sz w:val="16"/>
                                <w:szCs w:val="16"/>
                              </w:rPr>
                              <w:t>1998</w:t>
                            </w:r>
                          </w:p>
                        </w:txbxContent>
                      </wps:txbx>
                      <wps:bodyPr wrap="square" rtlCol="0">
                        <a:spAutoFit/>
                      </wps:bodyPr>
                    </wps:wsp>
                  </a:graphicData>
                </a:graphic>
              </wp:anchor>
            </w:drawing>
          </mc:Choice>
          <mc:Fallback>
            <w:pict>
              <v:shape w14:anchorId="2DE40BCF" id="TextBox 8" o:spid="_x0000_s1056" type="#_x0000_t202" style="position:absolute;margin-left:85.45pt;margin-top:150.9pt;width:42.95pt;height:20.55pt;rotation:-45;z-index:25176678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LomxowEAACUDAAAOAAAAZHJzL2Uyb0RvYy54bWysUkFu2zAQvBfoHwjea8lObDiC5aBtkF6K&#10;tkDSB9AUaREQuewubcm/75J2nKC9FdVhQQ5Hw50dbu4nP4ijQXIQWjmf1VKYoKFzYd/Kn8+PH9ZS&#10;UFKhUwME08qTIXm/ff9uM8bGLKCHoTMoWCRQM8ZW9inFpqpI98YrmkE0gQ8toFeJt7ivOlQjq/uh&#10;WtT1qhoBu4igDRGjD+dDuS361hqdvltLJomhldxbKhVL3eVabTeq2aOKvdOXNtQ/dOGVC3zpVepB&#10;JSUO6P6S8k4jENg00+ArsNZpUzywm3n9h5unXkVTvPBwKF7HRP9PVn87/kDhulYuVjdSBOU5pGcz&#10;pU8wiXUezxipYdZTZF6aGOaYX3BiMLueLHqBwNOdr+/q/JVhsD3BdJ776TprlhaaweXt8na1lELz&#10;0WJV362XWbQ6a2XNiJS+GPAiL1qJHGURVcevlM7UF0qmB3h0w5Dx3PC5sbxK024q/m5K2BnaQXdi&#10;MyOn3kr6dVBopMA0fIbySLIaxY+HxIrlotd/LuqcRWn18m5y2G/3hfX6ure/AQAA//8DAFBLAwQU&#10;AAYACAAAACEAlhJGHN8AAAALAQAADwAAAGRycy9kb3ducmV2LnhtbEyPQU/DMAyF70j8h8hI3Fiy&#10;DgYrTSdExWHHbYhz1nhtoXFKk64dvx5zGjc/++n5e9l6cq04YR8aTxrmMwUCqfS2oUrD+/7t7glE&#10;iIasaT2hhjMGWOfXV5lJrR9pi6ddrASHUEiNhjrGLpUylDU6E2a+Q+Lb0ffORJZ9JW1vRg53rUyU&#10;WkpnGuIPtenwtcbyazc4DfbneO4W47jfbLbF8N02RYEfn1rf3kwvzyAiTvFihj98RoecmQ5+IBtE&#10;y/pRrdiqYaHm3IEdycOShwNv7pMVyDyT/zvkvwAAAP//AwBQSwECLQAUAAYACAAAACEAtoM4kv4A&#10;AADhAQAAEwAAAAAAAAAAAAAAAAAAAAAAW0NvbnRlbnRfVHlwZXNdLnhtbFBLAQItABQABgAIAAAA&#10;IQA4/SH/1gAAAJQBAAALAAAAAAAAAAAAAAAAAC8BAABfcmVscy8ucmVsc1BLAQItABQABgAIAAAA&#10;IQBgLomxowEAACUDAAAOAAAAAAAAAAAAAAAAAC4CAABkcnMvZTJvRG9jLnhtbFBLAQItABQABgAI&#10;AAAAIQCWEkYc3wAAAAsBAAAPAAAAAAAAAAAAAAAAAP0DAABkcnMvZG93bnJldi54bWxQSwUGAAAA&#10;AAQABADzAAAACQUAAAAA&#10;" filled="f" stroked="f">
                <v:textbox style="mso-fit-shape-to-text:t">
                  <w:txbxContent>
                    <w:p w14:paraId="73B9060D" w14:textId="77777777" w:rsidR="00FB7F56" w:rsidRPr="00CC0D2A" w:rsidRDefault="00FB7F56" w:rsidP="00CC0D2A">
                      <w:pPr>
                        <w:pStyle w:val="aff4"/>
                        <w:spacing w:before="0" w:beforeAutospacing="0" w:after="0" w:afterAutospacing="0"/>
                        <w:rPr>
                          <w:sz w:val="16"/>
                          <w:szCs w:val="16"/>
                        </w:rPr>
                      </w:pPr>
                      <w:r w:rsidRPr="00CC0D2A">
                        <w:rPr>
                          <w:rFonts w:asciiTheme="minorHAnsi" w:hAnsi="Calibri" w:cstheme="minorBidi"/>
                          <w:color w:val="000000" w:themeColor="text1"/>
                          <w:kern w:val="24"/>
                          <w:sz w:val="16"/>
                          <w:szCs w:val="16"/>
                        </w:rPr>
                        <w:t>1998</w:t>
                      </w:r>
                    </w:p>
                  </w:txbxContent>
                </v:textbox>
              </v:shape>
            </w:pict>
          </mc:Fallback>
        </mc:AlternateContent>
      </w:r>
      <w:r w:rsidR="008D6E54" w:rsidRPr="00CC0D2A">
        <w:rPr>
          <w:rFonts w:hint="eastAsia"/>
          <w:noProof/>
        </w:rPr>
        <mc:AlternateContent>
          <mc:Choice Requires="wps">
            <w:drawing>
              <wp:anchor distT="0" distB="0" distL="114300" distR="114300" simplePos="0" relativeHeight="251768832" behindDoc="0" locked="0" layoutInCell="1" allowOverlap="1" wp14:anchorId="1EF62367" wp14:editId="7E0A4CFA">
                <wp:simplePos x="0" y="0"/>
                <wp:positionH relativeFrom="column">
                  <wp:posOffset>1788795</wp:posOffset>
                </wp:positionH>
                <wp:positionV relativeFrom="paragraph">
                  <wp:posOffset>1916430</wp:posOffset>
                </wp:positionV>
                <wp:extent cx="545465" cy="260985"/>
                <wp:effectExtent l="0" t="0" r="0" b="0"/>
                <wp:wrapNone/>
                <wp:docPr id="265" name="TextBox 10"/>
                <wp:cNvGraphicFramePr/>
                <a:graphic xmlns:a="http://schemas.openxmlformats.org/drawingml/2006/main">
                  <a:graphicData uri="http://schemas.microsoft.com/office/word/2010/wordprocessingShape">
                    <wps:wsp>
                      <wps:cNvSpPr txBox="1"/>
                      <wps:spPr>
                        <a:xfrm rot="18900000">
                          <a:off x="0" y="0"/>
                          <a:ext cx="545465" cy="260985"/>
                        </a:xfrm>
                        <a:prstGeom prst="rect">
                          <a:avLst/>
                        </a:prstGeom>
                        <a:noFill/>
                      </wps:spPr>
                      <wps:txbx>
                        <w:txbxContent>
                          <w:p w14:paraId="77D9FD35" w14:textId="77777777" w:rsidR="00FB7F56" w:rsidRPr="00CC0D2A" w:rsidRDefault="00FB7F56" w:rsidP="00CC0D2A">
                            <w:pPr>
                              <w:pStyle w:val="aff4"/>
                              <w:spacing w:before="0" w:beforeAutospacing="0" w:after="0" w:afterAutospacing="0"/>
                              <w:rPr>
                                <w:sz w:val="20"/>
                              </w:rPr>
                            </w:pPr>
                            <w:r w:rsidRPr="00CC0D2A">
                              <w:rPr>
                                <w:rFonts w:asciiTheme="minorHAnsi" w:hAnsi="Calibri" w:cstheme="minorBidi"/>
                                <w:color w:val="000000" w:themeColor="text1"/>
                                <w:kern w:val="24"/>
                                <w:sz w:val="16"/>
                                <w:szCs w:val="21"/>
                              </w:rPr>
                              <w:t>2000</w:t>
                            </w:r>
                          </w:p>
                        </w:txbxContent>
                      </wps:txbx>
                      <wps:bodyPr wrap="square" rtlCol="0">
                        <a:spAutoFit/>
                      </wps:bodyPr>
                    </wps:wsp>
                  </a:graphicData>
                </a:graphic>
              </wp:anchor>
            </w:drawing>
          </mc:Choice>
          <mc:Fallback>
            <w:pict>
              <v:shape w14:anchorId="1EF62367" id="_x0000_s1057" type="#_x0000_t202" style="position:absolute;margin-left:140.85pt;margin-top:150.9pt;width:42.95pt;height:20.55pt;rotation:-45;z-index:25176883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42FhogEAACYDAAAOAAAAZHJzL2Uyb0RvYy54bWysksFu2zAMhu8D9g6C7oudrAlSI07Rregu&#10;wzag3QMoshQLsESNVGLn7UcpaTpst6E+EBJFf+L/U5u7yQ/iaJAchFbOZ7UUJmjoXNi38ufz44e1&#10;FJRU6NQAwbTyZEjebd+/24yxMQvoYegMCoYEasbYyj6l2FQV6d54RTOIJvChBfQq8Rb3VYdqZLof&#10;qkVdr6oRsIsI2hBx9uF8KLeFb63R6bu1ZJIYWsm9pRKxxF2O1Xajmj2q2Dt9aUP9RxdeucCXXlEP&#10;KilxQPcPyjuNQGDTTIOvwFqnTdHAaub1X2qeehVN0cLmULzaRG+H1d+OP1C4rpWL1VKKoDwP6dlM&#10;6RNMYl78GSM1XPYUuTBNnOc5Z99ynjiZZU8WvUBge+fr2zp/xQ3WJ7icjT9dzWa20Jxc3ixv8pWa&#10;jxar+na9zNDqzMrMiJS+GPAiL1qJPMsCVcevlM6lLyW5PMCjG4acf20sr9K0m4rAj9eud9CdWMzI&#10;Y28l/TooNFJgGj5DeSWZRvH+kJhYLsqY8z8XOg+jtHp5OHnaf+5L1evz3v4GAAD//wMAUEsDBBQA&#10;BgAIAAAAIQBI9XUL4AAAAAsBAAAPAAAAZHJzL2Rvd25yZXYueG1sTI/LTsMwEEX3SPyDNUjsqPNA&#10;aQlxKkTEosu2iLUbT5O0foTYaVK+nmFFdzOaozvnFuvZaHbBwXfOCogXETC0tVOdbQR87j+eVsB8&#10;kFZJ7SwKuKKHdXl/V8hcuclu8bILDaMQ63MpoA2hzzn3dYtG+oXr0dLt6AYjA61Dw9UgJwo3midR&#10;lHEjO0sfWtnje4v1eTcaAerneO3TadpvNttq/NZdVeHXSYjHh/ntFVjAOfzD8KdP6lCS08GNVnmm&#10;BSSreEmogDSKqQMRabbMgB1oeE5egJcFv+1Q/gIAAP//AwBQSwECLQAUAAYACAAAACEAtoM4kv4A&#10;AADhAQAAEwAAAAAAAAAAAAAAAAAAAAAAW0NvbnRlbnRfVHlwZXNdLnhtbFBLAQItABQABgAIAAAA&#10;IQA4/SH/1gAAAJQBAAALAAAAAAAAAAAAAAAAAC8BAABfcmVscy8ucmVsc1BLAQItABQABgAIAAAA&#10;IQBx42FhogEAACYDAAAOAAAAAAAAAAAAAAAAAC4CAABkcnMvZTJvRG9jLnhtbFBLAQItABQABgAI&#10;AAAAIQBI9XUL4AAAAAsBAAAPAAAAAAAAAAAAAAAAAPwDAABkcnMvZG93bnJldi54bWxQSwUGAAAA&#10;AAQABADzAAAACQUAAAAA&#10;" filled="f" stroked="f">
                <v:textbox style="mso-fit-shape-to-text:t">
                  <w:txbxContent>
                    <w:p w14:paraId="77D9FD35" w14:textId="77777777" w:rsidR="00FB7F56" w:rsidRPr="00CC0D2A" w:rsidRDefault="00FB7F56" w:rsidP="00CC0D2A">
                      <w:pPr>
                        <w:pStyle w:val="aff4"/>
                        <w:spacing w:before="0" w:beforeAutospacing="0" w:after="0" w:afterAutospacing="0"/>
                        <w:rPr>
                          <w:sz w:val="20"/>
                        </w:rPr>
                      </w:pPr>
                      <w:r w:rsidRPr="00CC0D2A">
                        <w:rPr>
                          <w:rFonts w:asciiTheme="minorHAnsi" w:hAnsi="Calibri" w:cstheme="minorBidi"/>
                          <w:color w:val="000000" w:themeColor="text1"/>
                          <w:kern w:val="24"/>
                          <w:sz w:val="16"/>
                          <w:szCs w:val="21"/>
                        </w:rPr>
                        <w:t>2000</w:t>
                      </w:r>
                    </w:p>
                  </w:txbxContent>
                </v:textbox>
              </v:shape>
            </w:pict>
          </mc:Fallback>
        </mc:AlternateContent>
      </w:r>
      <w:r w:rsidR="008D6E54" w:rsidRPr="00CC0D2A">
        <w:rPr>
          <w:rFonts w:hint="eastAsia"/>
          <w:noProof/>
        </w:rPr>
        <mc:AlternateContent>
          <mc:Choice Requires="wps">
            <w:drawing>
              <wp:anchor distT="0" distB="0" distL="114300" distR="114300" simplePos="0" relativeHeight="251769856" behindDoc="0" locked="0" layoutInCell="1" allowOverlap="1" wp14:anchorId="46694DE8" wp14:editId="176AFA20">
                <wp:simplePos x="0" y="0"/>
                <wp:positionH relativeFrom="column">
                  <wp:posOffset>2140585</wp:posOffset>
                </wp:positionH>
                <wp:positionV relativeFrom="paragraph">
                  <wp:posOffset>1916430</wp:posOffset>
                </wp:positionV>
                <wp:extent cx="545465" cy="260985"/>
                <wp:effectExtent l="0" t="0" r="0" b="0"/>
                <wp:wrapNone/>
                <wp:docPr id="266" name="TextBox 11"/>
                <wp:cNvGraphicFramePr/>
                <a:graphic xmlns:a="http://schemas.openxmlformats.org/drawingml/2006/main">
                  <a:graphicData uri="http://schemas.microsoft.com/office/word/2010/wordprocessingShape">
                    <wps:wsp>
                      <wps:cNvSpPr txBox="1"/>
                      <wps:spPr>
                        <a:xfrm rot="18900000">
                          <a:off x="0" y="0"/>
                          <a:ext cx="545465" cy="260985"/>
                        </a:xfrm>
                        <a:prstGeom prst="rect">
                          <a:avLst/>
                        </a:prstGeom>
                        <a:noFill/>
                      </wps:spPr>
                      <wps:txbx>
                        <w:txbxContent>
                          <w:p w14:paraId="56B916FB" w14:textId="77777777" w:rsidR="00FB7F56" w:rsidRPr="00CC0D2A" w:rsidRDefault="00FB7F56" w:rsidP="00CC0D2A">
                            <w:pPr>
                              <w:pStyle w:val="aff4"/>
                              <w:spacing w:before="0" w:beforeAutospacing="0" w:after="0" w:afterAutospacing="0"/>
                              <w:rPr>
                                <w:sz w:val="16"/>
                                <w:szCs w:val="16"/>
                              </w:rPr>
                            </w:pPr>
                            <w:r w:rsidRPr="00CC0D2A">
                              <w:rPr>
                                <w:rFonts w:asciiTheme="minorHAnsi" w:hAnsi="Calibri" w:cstheme="minorBidi"/>
                                <w:color w:val="000000" w:themeColor="text1"/>
                                <w:kern w:val="24"/>
                                <w:sz w:val="16"/>
                                <w:szCs w:val="16"/>
                              </w:rPr>
                              <w:t>2001</w:t>
                            </w:r>
                          </w:p>
                        </w:txbxContent>
                      </wps:txbx>
                      <wps:bodyPr wrap="square" rtlCol="0">
                        <a:spAutoFit/>
                      </wps:bodyPr>
                    </wps:wsp>
                  </a:graphicData>
                </a:graphic>
              </wp:anchor>
            </w:drawing>
          </mc:Choice>
          <mc:Fallback>
            <w:pict>
              <v:shape w14:anchorId="46694DE8" id="_x0000_s1058" type="#_x0000_t202" style="position:absolute;margin-left:168.55pt;margin-top:150.9pt;width:42.95pt;height:20.55pt;rotation:-45;z-index:25176985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IY3EpQEAACYDAAAOAAAAZHJzL2Uyb0RvYy54bWysks+O0zAQxu9IvIPlO80ftlE3aroCVssF&#10;AdIuD+A6dmMp9pix26Rvz9hpuwhuiBxG9vjLz/PNePsw25GdFAYDruPVquRMOQm9cYeO/3h5erfh&#10;LEThejGCUx0/q8Afdm/fbCffqhoGGHuFjCAutJPv+BCjb4siyEFZEVbglaNDDWhFpC0eih7FRHQ7&#10;FnVZNsUE2HsEqUKg7ONyyHeZr7WS8ZvWQUU2dpxqizlijvsUi91WtAcUfjDyUob4hyqsMI4uvaEe&#10;RRTsiOYvlDUSIYCOKwm2AK2NVNkDuanKP9w8D8Kr7IWaE/ytTeH/YeXX03dkpu943TScOWFpSC9q&#10;jh9hZlWV+jP50JLs2ZMwzpSnOV/zgZLJ9qzRMgRqb7W5L9OXu0H+GMmp8edbs4nNJCXXd+u7Zs2Z&#10;pKO6Ke836wQtFlZiegzxswLL0qLjSLPMUHH6EuIivUqS3MGTGceUTwUvhaVVnPdzNvi+vla9h/5M&#10;ZiYae8fDz6NAxRnG8RPkV5JowX84RiLmixJm+edCp2HkUi8PJ037931WvT7v3S8AAAD//wMAUEsD&#10;BBQABgAIAAAAIQAil0QI3wAAAAsBAAAPAAAAZHJzL2Rvd25yZXYueG1sTI/NTsMwEITvSLyDtUjc&#10;qPNTAU3jVIiIQ49tEWc33iaBeB1ip0l5epYTve3ujGa/yTez7cQZB986UhAvIhBIlTMt1QreD28P&#10;zyB80GR05wgVXNDDpri9yXVm3EQ7PO9DLTiEfKYVNCH0mZS+atBqv3A9EmsnN1gdeB1qaQY9cbjt&#10;ZBJFj9LqlvhDo3t8bbD62o9Wgfk5Xfp0mg7b7a4cv7u2LPHjU6n7u/llDSLgHP7N8IfP6FAw09GN&#10;ZLzoFKTpU8xWHqKYO7BjmaTc7siXZbICWeTyukPxCwAA//8DAFBLAQItABQABgAIAAAAIQC2gziS&#10;/gAAAOEBAAATAAAAAAAAAAAAAAAAAAAAAABbQ29udGVudF9UeXBlc10ueG1sUEsBAi0AFAAGAAgA&#10;AAAhADj9If/WAAAAlAEAAAsAAAAAAAAAAAAAAAAALwEAAF9yZWxzLy5yZWxzUEsBAi0AFAAGAAgA&#10;AAAhAAUhjcSlAQAAJgMAAA4AAAAAAAAAAAAAAAAALgIAAGRycy9lMm9Eb2MueG1sUEsBAi0AFAAG&#10;AAgAAAAhACKXRAjfAAAACwEAAA8AAAAAAAAAAAAAAAAA/wMAAGRycy9kb3ducmV2LnhtbFBLBQYA&#10;AAAABAAEAPMAAAALBQAAAAA=&#10;" filled="f" stroked="f">
                <v:textbox style="mso-fit-shape-to-text:t">
                  <w:txbxContent>
                    <w:p w14:paraId="56B916FB" w14:textId="77777777" w:rsidR="00FB7F56" w:rsidRPr="00CC0D2A" w:rsidRDefault="00FB7F56" w:rsidP="00CC0D2A">
                      <w:pPr>
                        <w:pStyle w:val="aff4"/>
                        <w:spacing w:before="0" w:beforeAutospacing="0" w:after="0" w:afterAutospacing="0"/>
                        <w:rPr>
                          <w:sz w:val="16"/>
                          <w:szCs w:val="16"/>
                        </w:rPr>
                      </w:pPr>
                      <w:r w:rsidRPr="00CC0D2A">
                        <w:rPr>
                          <w:rFonts w:asciiTheme="minorHAnsi" w:hAnsi="Calibri" w:cstheme="minorBidi"/>
                          <w:color w:val="000000" w:themeColor="text1"/>
                          <w:kern w:val="24"/>
                          <w:sz w:val="16"/>
                          <w:szCs w:val="16"/>
                        </w:rPr>
                        <w:t>2001</w:t>
                      </w:r>
                    </w:p>
                  </w:txbxContent>
                </v:textbox>
              </v:shape>
            </w:pict>
          </mc:Fallback>
        </mc:AlternateContent>
      </w:r>
      <w:r w:rsidR="008D6E54" w:rsidRPr="00CC0D2A">
        <w:rPr>
          <w:rFonts w:hint="eastAsia"/>
          <w:noProof/>
        </w:rPr>
        <mc:AlternateContent>
          <mc:Choice Requires="wps">
            <w:drawing>
              <wp:anchor distT="0" distB="0" distL="114300" distR="114300" simplePos="0" relativeHeight="251770880" behindDoc="0" locked="0" layoutInCell="1" allowOverlap="1" wp14:anchorId="04B784B1" wp14:editId="6A13DF50">
                <wp:simplePos x="0" y="0"/>
                <wp:positionH relativeFrom="column">
                  <wp:posOffset>2492375</wp:posOffset>
                </wp:positionH>
                <wp:positionV relativeFrom="paragraph">
                  <wp:posOffset>1916430</wp:posOffset>
                </wp:positionV>
                <wp:extent cx="545465" cy="260985"/>
                <wp:effectExtent l="0" t="0" r="0" b="0"/>
                <wp:wrapNone/>
                <wp:docPr id="267" name="TextBox 12"/>
                <wp:cNvGraphicFramePr/>
                <a:graphic xmlns:a="http://schemas.openxmlformats.org/drawingml/2006/main">
                  <a:graphicData uri="http://schemas.microsoft.com/office/word/2010/wordprocessingShape">
                    <wps:wsp>
                      <wps:cNvSpPr txBox="1"/>
                      <wps:spPr>
                        <a:xfrm rot="18900000">
                          <a:off x="0" y="0"/>
                          <a:ext cx="545465" cy="260985"/>
                        </a:xfrm>
                        <a:prstGeom prst="rect">
                          <a:avLst/>
                        </a:prstGeom>
                        <a:noFill/>
                      </wps:spPr>
                      <wps:txbx>
                        <w:txbxContent>
                          <w:p w14:paraId="23BF403C" w14:textId="77777777" w:rsidR="00FB7F56" w:rsidRPr="00CC0D2A" w:rsidRDefault="00FB7F56" w:rsidP="00CC0D2A">
                            <w:pPr>
                              <w:pStyle w:val="aff4"/>
                              <w:spacing w:before="0" w:beforeAutospacing="0" w:after="0" w:afterAutospacing="0"/>
                              <w:rPr>
                                <w:sz w:val="16"/>
                                <w:szCs w:val="16"/>
                              </w:rPr>
                            </w:pPr>
                            <w:r w:rsidRPr="00CC0D2A">
                              <w:rPr>
                                <w:rFonts w:asciiTheme="minorHAnsi" w:hAnsi="Calibri" w:cstheme="minorBidi"/>
                                <w:color w:val="000000" w:themeColor="text1"/>
                                <w:kern w:val="24"/>
                                <w:sz w:val="16"/>
                                <w:szCs w:val="16"/>
                              </w:rPr>
                              <w:t>2002</w:t>
                            </w:r>
                          </w:p>
                        </w:txbxContent>
                      </wps:txbx>
                      <wps:bodyPr wrap="square" rtlCol="0">
                        <a:spAutoFit/>
                      </wps:bodyPr>
                    </wps:wsp>
                  </a:graphicData>
                </a:graphic>
              </wp:anchor>
            </w:drawing>
          </mc:Choice>
          <mc:Fallback>
            <w:pict>
              <v:shape w14:anchorId="04B784B1" id="_x0000_s1059" type="#_x0000_t202" style="position:absolute;margin-left:196.25pt;margin-top:150.9pt;width:42.95pt;height:20.55pt;rotation:-45;z-index:25177088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vCKzpgEAACYDAAAOAAAAZHJzL2Uyb0RvYy54bWysksFu2zAMhu8F9g6C7osdt0lTI06xregu&#10;Q1ug7QMoshQLsESNUmLn7UfJSTZst6E+EBL1+xN/Uuv70fbsoDAYcA2fz0rOlJPQGrdr+Pvb4+cV&#10;ZyEK14oenGr4UQV+v/l0tR58rSrooG8VMoK4UA++4V2Mvi6KIDtlRZiBV44ONaAVkba4K1oUA9Ft&#10;X1RluSwGwNYjSBUCZR+mQ77JfK2VjM9aBxVZ33CqLeaIOW5TLDZrUe9Q+M7IUxniP6qwwji69IJ6&#10;EFGwPZp/UNZIhAA6ziTYArQ2UmUP5GZe/uXmtRNeZS/UnOAvbQofh5VPhxdkpm14tbzlzAlLQ3pT&#10;Y/wKI5tXqT+DDzXJXj0J40h5mvM5HyiZbI8aLUOg9s5Xd2X6cjfIHyM5Nf54aTaxmaTk4mZxs1xw&#10;JumoWpZ3q0WCFhMrMT2G+F2BZWnRcKRZZqg4/Ahxkp4lSe7g0fR9yqeCp8LSKo7bMRu8vj5XvYX2&#10;SGYGGnvDw8+9QMUZxv4b5FeSaMF/2Uci5osSZvrnRKdh5FJPDydN+899Vv1+3ptfAAAA//8DAFBL&#10;AwQUAAYACAAAACEAFFOCtuAAAAALAQAADwAAAGRycy9kb3ducmV2LnhtbEyPQU/DMAyF70j8h8hI&#10;3Fi6rsDWNZ0QFYcdtyHOWeO1HY1TmnTt+PWYE9xsv6fn72Wbybbigr1vHCmYzyIQSKUzDVUK3g9v&#10;D0sQPmgyunWECq7oYZPf3mQ6NW6kHV72oRIcQj7VCuoQulRKX9ZotZ+5Dom1k+utDrz2lTS9Hjnc&#10;tjKOoidpdUP8odYdvtZYfu4Hq8B8n67dYhwP2+2uGL7apijw46zU/d30sgYRcAp/ZvjFZ3TImeno&#10;BjJetAoWq/iRrTxEc+7AjuR5mYA48iWJVyDzTP7vkP8AAAD//wMAUEsBAi0AFAAGAAgAAAAhALaD&#10;OJL+AAAA4QEAABMAAAAAAAAAAAAAAAAAAAAAAFtDb250ZW50X1R5cGVzXS54bWxQSwECLQAUAAYA&#10;CAAAACEAOP0h/9YAAACUAQAACwAAAAAAAAAAAAAAAAAvAQAAX3JlbHMvLnJlbHNQSwECLQAUAAYA&#10;CAAAACEAFbwis6YBAAAmAwAADgAAAAAAAAAAAAAAAAAuAgAAZHJzL2Uyb0RvYy54bWxQSwECLQAU&#10;AAYACAAAACEAFFOCtuAAAAALAQAADwAAAAAAAAAAAAAAAAAABAAAZHJzL2Rvd25yZXYueG1sUEsF&#10;BgAAAAAEAAQA8wAAAA0FAAAAAA==&#10;" filled="f" stroked="f">
                <v:textbox style="mso-fit-shape-to-text:t">
                  <w:txbxContent>
                    <w:p w14:paraId="23BF403C" w14:textId="77777777" w:rsidR="00FB7F56" w:rsidRPr="00CC0D2A" w:rsidRDefault="00FB7F56" w:rsidP="00CC0D2A">
                      <w:pPr>
                        <w:pStyle w:val="aff4"/>
                        <w:spacing w:before="0" w:beforeAutospacing="0" w:after="0" w:afterAutospacing="0"/>
                        <w:rPr>
                          <w:sz w:val="16"/>
                          <w:szCs w:val="16"/>
                        </w:rPr>
                      </w:pPr>
                      <w:r w:rsidRPr="00CC0D2A">
                        <w:rPr>
                          <w:rFonts w:asciiTheme="minorHAnsi" w:hAnsi="Calibri" w:cstheme="minorBidi"/>
                          <w:color w:val="000000" w:themeColor="text1"/>
                          <w:kern w:val="24"/>
                          <w:sz w:val="16"/>
                          <w:szCs w:val="16"/>
                        </w:rPr>
                        <w:t>2002</w:t>
                      </w:r>
                    </w:p>
                  </w:txbxContent>
                </v:textbox>
              </v:shape>
            </w:pict>
          </mc:Fallback>
        </mc:AlternateContent>
      </w:r>
      <w:r w:rsidR="008D6E54" w:rsidRPr="00CC0D2A">
        <w:rPr>
          <w:rFonts w:hint="eastAsia"/>
          <w:noProof/>
        </w:rPr>
        <mc:AlternateContent>
          <mc:Choice Requires="wps">
            <w:drawing>
              <wp:anchor distT="0" distB="0" distL="114300" distR="114300" simplePos="0" relativeHeight="251773952" behindDoc="0" locked="0" layoutInCell="1" allowOverlap="1" wp14:anchorId="507D26AD" wp14:editId="1CCB7A21">
                <wp:simplePos x="0" y="0"/>
                <wp:positionH relativeFrom="column">
                  <wp:posOffset>3195955</wp:posOffset>
                </wp:positionH>
                <wp:positionV relativeFrom="paragraph">
                  <wp:posOffset>1916430</wp:posOffset>
                </wp:positionV>
                <wp:extent cx="545465" cy="260985"/>
                <wp:effectExtent l="0" t="0" r="0" b="0"/>
                <wp:wrapNone/>
                <wp:docPr id="280" name="TextBox 14"/>
                <wp:cNvGraphicFramePr/>
                <a:graphic xmlns:a="http://schemas.openxmlformats.org/drawingml/2006/main">
                  <a:graphicData uri="http://schemas.microsoft.com/office/word/2010/wordprocessingShape">
                    <wps:wsp>
                      <wps:cNvSpPr txBox="1"/>
                      <wps:spPr>
                        <a:xfrm rot="18900000">
                          <a:off x="0" y="0"/>
                          <a:ext cx="545465" cy="260985"/>
                        </a:xfrm>
                        <a:prstGeom prst="rect">
                          <a:avLst/>
                        </a:prstGeom>
                        <a:noFill/>
                      </wps:spPr>
                      <wps:txbx>
                        <w:txbxContent>
                          <w:p w14:paraId="7BFEFE67" w14:textId="77777777" w:rsidR="00FB7F56" w:rsidRPr="00CC0D2A" w:rsidRDefault="00FB7F56" w:rsidP="00CC0D2A">
                            <w:pPr>
                              <w:pStyle w:val="aff4"/>
                              <w:spacing w:before="0" w:beforeAutospacing="0" w:after="0" w:afterAutospacing="0"/>
                              <w:rPr>
                                <w:sz w:val="16"/>
                                <w:szCs w:val="16"/>
                              </w:rPr>
                            </w:pPr>
                            <w:r w:rsidRPr="00CC0D2A">
                              <w:rPr>
                                <w:rFonts w:asciiTheme="minorHAnsi" w:hAnsi="Calibri" w:cstheme="minorBidi"/>
                                <w:color w:val="000000" w:themeColor="text1"/>
                                <w:kern w:val="24"/>
                                <w:sz w:val="16"/>
                                <w:szCs w:val="16"/>
                              </w:rPr>
                              <w:t>2004</w:t>
                            </w:r>
                          </w:p>
                        </w:txbxContent>
                      </wps:txbx>
                      <wps:bodyPr wrap="square" rtlCol="0">
                        <a:spAutoFit/>
                      </wps:bodyPr>
                    </wps:wsp>
                  </a:graphicData>
                </a:graphic>
              </wp:anchor>
            </w:drawing>
          </mc:Choice>
          <mc:Fallback>
            <w:pict>
              <v:shape w14:anchorId="507D26AD" id="_x0000_s1060" type="#_x0000_t202" style="position:absolute;margin-left:251.65pt;margin-top:150.9pt;width:42.95pt;height:20.55pt;rotation:-45;z-index:25177395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9ENHpAEAACYDAAAOAAAAZHJzL2Uyb0RvYy54bWysksFu2zAMhu8D+g6C7o2dLAlSI06xtegu&#10;wzag3QMoshwLsESVVGLn7UfJaTpst2E+EBL1+xN/Utv70fXiZJAs+FrOZ6UUxmtorD/U8ufL0+1G&#10;CorKN6oHb2p5NiTvdzcftkOozAI66BuDgiGeqiHUsosxVEVBujNO0QyC8XzYAjoVeYuHokE1MN31&#10;xaIs18UA2AQEbYg4+zgdyl3mt63R8XvbkomiryXXFnPEHPcpFrutqg6oQmf1pQz1D1U4ZT1fekU9&#10;qqjEEe1fKGc1AkEbZxpcAW1rtcke2M28/MPNc6eCyV64ORSubaL/h9XfTj9Q2KaWiw33xyvHQ3ox&#10;Y/wMo5gvU3+GQBXLngML48h5nvNbnjiZbI8tOoHA7Z1v7sr05W6wP8FyBp+vzWa20JxcLVfL9UoK&#10;zUeLdXm3WSVoMbESMyDFLwacSItaIs8yQ9XpK8VJ+iZJcg9Ptu9TPhU8FZZWcdyP2eDHq5s9NGc2&#10;M/DYa0mvR4VGCoz9A+RXkmgUPh0jE/NFCTP9c6HzMHKpl4eTpv37Pqven/fuFwAAAP//AwBQSwME&#10;FAAGAAgAAAAhAE3tSn/gAAAACwEAAA8AAABkcnMvZG93bnJldi54bWxMj01PwkAQhu8m/ofNmHiT&#10;XVoxULslxsYDR8B4XrpDW9iP2t3S4q93PMlxZp6887z5erKGXbAPrXcS5jMBDF3ldetqCZ/7j6cl&#10;sBCV08p4hxKuGGBd3N/lKtN+dFu87GLNKMSFTEloYuwyzkPVoFVh5jt0dDv63qpIY19z3auRwq3h&#10;iRAv3KrW0YdGdfjeYHXeDVaC/jleu3Qc95vNthy+TVuW+HWS8vFhensFFnGK/zD86ZM6FOR08IPT&#10;gRkJC5GmhEpIxZw6ELFYrhJgB9o8JyvgRc5vOxS/AAAA//8DAFBLAQItABQABgAIAAAAIQC2gziS&#10;/gAAAOEBAAATAAAAAAAAAAAAAAAAAAAAAABbQ29udGVudF9UeXBlc10ueG1sUEsBAi0AFAAGAAgA&#10;AAAhADj9If/WAAAAlAEAAAsAAAAAAAAAAAAAAAAALwEAAF9yZWxzLy5yZWxzUEsBAi0AFAAGAAgA&#10;AAAhADL0Q0ekAQAAJgMAAA4AAAAAAAAAAAAAAAAALgIAAGRycy9lMm9Eb2MueG1sUEsBAi0AFAAG&#10;AAgAAAAhAE3tSn/gAAAACwEAAA8AAAAAAAAAAAAAAAAA/gMAAGRycy9kb3ducmV2LnhtbFBLBQYA&#10;AAAABAAEAPMAAAALBQAAAAA=&#10;" filled="f" stroked="f">
                <v:textbox style="mso-fit-shape-to-text:t">
                  <w:txbxContent>
                    <w:p w14:paraId="7BFEFE67" w14:textId="77777777" w:rsidR="00FB7F56" w:rsidRPr="00CC0D2A" w:rsidRDefault="00FB7F56" w:rsidP="00CC0D2A">
                      <w:pPr>
                        <w:pStyle w:val="aff4"/>
                        <w:spacing w:before="0" w:beforeAutospacing="0" w:after="0" w:afterAutospacing="0"/>
                        <w:rPr>
                          <w:sz w:val="16"/>
                          <w:szCs w:val="16"/>
                        </w:rPr>
                      </w:pPr>
                      <w:r w:rsidRPr="00CC0D2A">
                        <w:rPr>
                          <w:rFonts w:asciiTheme="minorHAnsi" w:hAnsi="Calibri" w:cstheme="minorBidi"/>
                          <w:color w:val="000000" w:themeColor="text1"/>
                          <w:kern w:val="24"/>
                          <w:sz w:val="16"/>
                          <w:szCs w:val="16"/>
                        </w:rPr>
                        <w:t>2004</w:t>
                      </w:r>
                    </w:p>
                  </w:txbxContent>
                </v:textbox>
              </v:shape>
            </w:pict>
          </mc:Fallback>
        </mc:AlternateContent>
      </w:r>
      <w:r w:rsidR="008D6E54" w:rsidRPr="00CC0D2A">
        <w:rPr>
          <w:rFonts w:hint="eastAsia"/>
          <w:noProof/>
        </w:rPr>
        <mc:AlternateContent>
          <mc:Choice Requires="wps">
            <w:drawing>
              <wp:anchor distT="0" distB="0" distL="114300" distR="114300" simplePos="0" relativeHeight="251772928" behindDoc="0" locked="0" layoutInCell="1" allowOverlap="1" wp14:anchorId="25128463" wp14:editId="4518F8F6">
                <wp:simplePos x="0" y="0"/>
                <wp:positionH relativeFrom="column">
                  <wp:posOffset>2844165</wp:posOffset>
                </wp:positionH>
                <wp:positionV relativeFrom="paragraph">
                  <wp:posOffset>1916430</wp:posOffset>
                </wp:positionV>
                <wp:extent cx="545465" cy="260985"/>
                <wp:effectExtent l="0" t="0" r="0" b="0"/>
                <wp:wrapNone/>
                <wp:docPr id="279" name="TextBox 13"/>
                <wp:cNvGraphicFramePr/>
                <a:graphic xmlns:a="http://schemas.openxmlformats.org/drawingml/2006/main">
                  <a:graphicData uri="http://schemas.microsoft.com/office/word/2010/wordprocessingShape">
                    <wps:wsp>
                      <wps:cNvSpPr txBox="1"/>
                      <wps:spPr>
                        <a:xfrm rot="18900000">
                          <a:off x="0" y="0"/>
                          <a:ext cx="545465" cy="260985"/>
                        </a:xfrm>
                        <a:prstGeom prst="rect">
                          <a:avLst/>
                        </a:prstGeom>
                        <a:noFill/>
                      </wps:spPr>
                      <wps:txbx>
                        <w:txbxContent>
                          <w:p w14:paraId="561EF08C" w14:textId="77777777" w:rsidR="00FB7F56" w:rsidRPr="00CC0D2A" w:rsidRDefault="00FB7F56" w:rsidP="00CC0D2A">
                            <w:pPr>
                              <w:pStyle w:val="aff4"/>
                              <w:spacing w:before="0" w:beforeAutospacing="0" w:after="0" w:afterAutospacing="0"/>
                              <w:rPr>
                                <w:sz w:val="16"/>
                                <w:szCs w:val="16"/>
                              </w:rPr>
                            </w:pPr>
                            <w:r w:rsidRPr="00CC0D2A">
                              <w:rPr>
                                <w:rFonts w:asciiTheme="minorHAnsi" w:hAnsi="Calibri" w:cstheme="minorBidi"/>
                                <w:color w:val="000000" w:themeColor="text1"/>
                                <w:kern w:val="24"/>
                                <w:sz w:val="16"/>
                                <w:szCs w:val="16"/>
                              </w:rPr>
                              <w:t>2003</w:t>
                            </w:r>
                          </w:p>
                        </w:txbxContent>
                      </wps:txbx>
                      <wps:bodyPr wrap="square" rtlCol="0">
                        <a:spAutoFit/>
                      </wps:bodyPr>
                    </wps:wsp>
                  </a:graphicData>
                </a:graphic>
              </wp:anchor>
            </w:drawing>
          </mc:Choice>
          <mc:Fallback>
            <w:pict>
              <v:shape w14:anchorId="25128463" id="_x0000_s1061" type="#_x0000_t202" style="position:absolute;margin-left:223.95pt;margin-top:150.9pt;width:42.95pt;height:20.55pt;rotation:-45;z-index:25177292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PPERpAEAACYDAAAOAAAAZHJzL2Uyb0RvYy54bWysUkFu2zAQvBfIHwjea8lO7NqC5aBpkF6C&#10;tkCSB9AUaQkQuewubcm/z5J2nKK9FdFhQQ5Hw51Zrm9H14uDQerA13I6KaUwXkPT+V0tX54fPi+l&#10;oKh8o3rwppZHQ/J2c/VpPYTKzKCFvjEoWMRTNYRatjGGqihIt8YpmkAwng8toFORt7grGlQDq7u+&#10;mJXlohgAm4CgDRGj96dDucn61hodf1pLJoq+ltxbzBVz3aZabNaq2qEKbafPbaj/6MKpzvOlF6l7&#10;FZXYY/ePlOs0AoGNEw2uAGs7bbIHdjMt/3Lz1KpgshcOh8IlJvo4Wf3j8AtF19Ry9mUlhVeOh/Rs&#10;xngHo5hep3yGQBXTngIT48g4z/kNJwaT7dGiEwgc73S5KtOX02B/gukc/PESNmsLzeD8Zn6zmEuh&#10;+Wi2KFfLeRItTlpJMyDF7wacSItaIs8yi6rDI8UT9Y2S6B4eur5PeGr41FhaxXE7ZoPX+YIEbaE5&#10;spmBx15L+r1XaKTA2H+D/EqSGoWv+8iK+aL3f87qPIzc6vnhpGn/uc+s9+e9eQUAAP//AwBQSwME&#10;FAAGAAgAAAAhAObjvdXgAAAACwEAAA8AAABkcnMvZG93bnJldi54bWxMj0FPwzAMhe9I/IfISNxY&#10;urWwrTSdEBWHHbchzlnjtYXGKU26dvx6zGncbL+n5+9lm8m24oy9bxwpmM8iEEilMw1VCt4Pbw8r&#10;ED5oMrp1hAou6GGT395kOjVupB2e96ESHEI+1QrqELpUSl/WaLWfuQ6JtZPrrQ689pU0vR453LZy&#10;EUVP0uqG+EOtO3ytsfzaD1aB+TldungcD9vtrhi+26Yo8ONTqfu76eUZRMApXM3wh8/okDPT0Q1k&#10;vGgVJMlyzVYFcTTnDux4jGMejnxJFmuQeSb/d8h/AQAA//8DAFBLAQItABQABgAIAAAAIQC2gziS&#10;/gAAAOEBAAATAAAAAAAAAAAAAAAAAAAAAABbQ29udGVudF9UeXBlc10ueG1sUEsBAi0AFAAGAAgA&#10;AAAhADj9If/WAAAAlAEAAAsAAAAAAAAAAAAAAAAALwEAAF9yZWxzLy5yZWxzUEsBAi0AFAAGAAgA&#10;AAAhAJs88RGkAQAAJgMAAA4AAAAAAAAAAAAAAAAALgIAAGRycy9lMm9Eb2MueG1sUEsBAi0AFAAG&#10;AAgAAAAhAObjvdXgAAAACwEAAA8AAAAAAAAAAAAAAAAA/gMAAGRycy9kb3ducmV2LnhtbFBLBQYA&#10;AAAABAAEAPMAAAALBQAAAAA=&#10;" filled="f" stroked="f">
                <v:textbox style="mso-fit-shape-to-text:t">
                  <w:txbxContent>
                    <w:p w14:paraId="561EF08C" w14:textId="77777777" w:rsidR="00FB7F56" w:rsidRPr="00CC0D2A" w:rsidRDefault="00FB7F56" w:rsidP="00CC0D2A">
                      <w:pPr>
                        <w:pStyle w:val="aff4"/>
                        <w:spacing w:before="0" w:beforeAutospacing="0" w:after="0" w:afterAutospacing="0"/>
                        <w:rPr>
                          <w:sz w:val="16"/>
                          <w:szCs w:val="16"/>
                        </w:rPr>
                      </w:pPr>
                      <w:r w:rsidRPr="00CC0D2A">
                        <w:rPr>
                          <w:rFonts w:asciiTheme="minorHAnsi" w:hAnsi="Calibri" w:cstheme="minorBidi"/>
                          <w:color w:val="000000" w:themeColor="text1"/>
                          <w:kern w:val="24"/>
                          <w:sz w:val="16"/>
                          <w:szCs w:val="16"/>
                        </w:rPr>
                        <w:t>2003</w:t>
                      </w:r>
                    </w:p>
                  </w:txbxContent>
                </v:textbox>
              </v:shape>
            </w:pict>
          </mc:Fallback>
        </mc:AlternateContent>
      </w:r>
      <w:r w:rsidR="008D6E54" w:rsidRPr="00CC0D2A">
        <w:rPr>
          <w:rFonts w:hint="eastAsia"/>
          <w:noProof/>
        </w:rPr>
        <mc:AlternateContent>
          <mc:Choice Requires="wps">
            <w:drawing>
              <wp:anchor distT="0" distB="0" distL="114300" distR="114300" simplePos="0" relativeHeight="251774976" behindDoc="0" locked="0" layoutInCell="1" allowOverlap="1" wp14:anchorId="2A3CDDC2" wp14:editId="7F19D348">
                <wp:simplePos x="0" y="0"/>
                <wp:positionH relativeFrom="column">
                  <wp:posOffset>3547745</wp:posOffset>
                </wp:positionH>
                <wp:positionV relativeFrom="paragraph">
                  <wp:posOffset>1916430</wp:posOffset>
                </wp:positionV>
                <wp:extent cx="545465" cy="260985"/>
                <wp:effectExtent l="0" t="0" r="0" b="0"/>
                <wp:wrapNone/>
                <wp:docPr id="281" name="TextBox 15"/>
                <wp:cNvGraphicFramePr/>
                <a:graphic xmlns:a="http://schemas.openxmlformats.org/drawingml/2006/main">
                  <a:graphicData uri="http://schemas.microsoft.com/office/word/2010/wordprocessingShape">
                    <wps:wsp>
                      <wps:cNvSpPr txBox="1"/>
                      <wps:spPr>
                        <a:xfrm rot="18900000">
                          <a:off x="0" y="0"/>
                          <a:ext cx="545465" cy="260985"/>
                        </a:xfrm>
                        <a:prstGeom prst="rect">
                          <a:avLst/>
                        </a:prstGeom>
                        <a:noFill/>
                      </wps:spPr>
                      <wps:txbx>
                        <w:txbxContent>
                          <w:p w14:paraId="0072A391" w14:textId="77777777" w:rsidR="00FB7F56" w:rsidRPr="00CC0D2A" w:rsidRDefault="00FB7F56" w:rsidP="00CC0D2A">
                            <w:pPr>
                              <w:pStyle w:val="aff4"/>
                              <w:spacing w:before="0" w:beforeAutospacing="0" w:after="0" w:afterAutospacing="0"/>
                              <w:rPr>
                                <w:sz w:val="16"/>
                                <w:szCs w:val="16"/>
                              </w:rPr>
                            </w:pPr>
                            <w:r w:rsidRPr="00CC0D2A">
                              <w:rPr>
                                <w:rFonts w:asciiTheme="minorHAnsi" w:hAnsi="Calibri" w:cstheme="minorBidi"/>
                                <w:color w:val="000000" w:themeColor="text1"/>
                                <w:kern w:val="24"/>
                                <w:sz w:val="16"/>
                                <w:szCs w:val="16"/>
                              </w:rPr>
                              <w:t>2005</w:t>
                            </w:r>
                          </w:p>
                        </w:txbxContent>
                      </wps:txbx>
                      <wps:bodyPr wrap="square" rtlCol="0">
                        <a:spAutoFit/>
                      </wps:bodyPr>
                    </wps:wsp>
                  </a:graphicData>
                </a:graphic>
              </wp:anchor>
            </w:drawing>
          </mc:Choice>
          <mc:Fallback>
            <w:pict>
              <v:shape w14:anchorId="2A3CDDC2" id="TextBox 15" o:spid="_x0000_s1062" type="#_x0000_t202" style="position:absolute;margin-left:279.35pt;margin-top:150.9pt;width:42.95pt;height:20.55pt;rotation:-45;z-index:25177497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WATApQEAACYDAAAOAAAAZHJzL2Uyb0RvYy54bWysUstu2zAQvBfIPxC8x5Lc2HAEy0GbIL0U&#10;bYGkH0BTpCVA5DK7tCX/fZf0I0V7K6oDQS5HszOzXD9MbhAHg9SDb2Q1K6UwXkPb+10jf74+366k&#10;oKh8qwbwppFHQ/Jhc/NhPYbazKGDoTUomMRTPYZGdjGGuihId8YpmkEwni8toFORj7grWlQjs7uh&#10;mJflshgB24CgDRFXn06XcpP5rTU6freWTBRDI1lbzCvmdZvWYrNW9Q5V6Hp9lqH+QYVTveemV6on&#10;FZXYY/8Xles1AoGNMw2uAGt7bbIHdlOVf7h56VQw2QuHQ+EaE/0/Wv3t8ANF3zZyvqqk8MrxkF7N&#10;FD/DJKpFymcMVDPsJTAwTlznOV/qxMVke7LoBALHW63uy/TlNNifYDgHf7yGzdxCc3Fxt7hbLqTQ&#10;fDVflver3Kw4cSXOgBS/GHAibRqJPMtMqg5fKbIuhl4gCe7huR+GVE+CT8LSLk7bKRv8uLyo3kJ7&#10;ZDMjj72R9LZXaKTAODxCfiWJjcKnfWTG3CjRnP45s/Mwcv/zw0nT/v2cUe/Pe/MLAAD//wMAUEsD&#10;BBQABgAIAAAAIQCYsXWQ4AAAAAsBAAAPAAAAZHJzL2Rvd25yZXYueG1sTI/BTsMwDIbvSLxDZCRu&#10;LN3WlVGaToiKw47bEOes8dpC45QmXTueHnMaR9uffn9/tplsK87Y+8aRgvksAoFUOtNQpeD98Paw&#10;BuGDJqNbR6jggh42+e1NplPjRtrheR8qwSHkU62gDqFLpfRljVb7meuQ+HZyvdWBx76Sptcjh9tW&#10;LqIokVY3xB9q3eFrjeXXfrAKzM/p0i3H8bDd7orhu22KAj8+lbq/m16eQQScwhWGP31Wh5ydjm4g&#10;40WrYLVaPzKqYBnNuQMTSRwnII68iRdPIPNM/u+Q/wIAAP//AwBQSwECLQAUAAYACAAAACEAtoM4&#10;kv4AAADhAQAAEwAAAAAAAAAAAAAAAAAAAAAAW0NvbnRlbnRfVHlwZXNdLnhtbFBLAQItABQABgAI&#10;AAAAIQA4/SH/1gAAAJQBAAALAAAAAAAAAAAAAAAAAC8BAABfcmVscy8ucmVsc1BLAQItABQABgAI&#10;AAAAIQCZWATApQEAACYDAAAOAAAAAAAAAAAAAAAAAC4CAABkcnMvZTJvRG9jLnhtbFBLAQItABQA&#10;BgAIAAAAIQCYsXWQ4AAAAAsBAAAPAAAAAAAAAAAAAAAAAP8DAABkcnMvZG93bnJldi54bWxQSwUG&#10;AAAAAAQABADzAAAADAUAAAAA&#10;" filled="f" stroked="f">
                <v:textbox style="mso-fit-shape-to-text:t">
                  <w:txbxContent>
                    <w:p w14:paraId="0072A391" w14:textId="77777777" w:rsidR="00FB7F56" w:rsidRPr="00CC0D2A" w:rsidRDefault="00FB7F56" w:rsidP="00CC0D2A">
                      <w:pPr>
                        <w:pStyle w:val="aff4"/>
                        <w:spacing w:before="0" w:beforeAutospacing="0" w:after="0" w:afterAutospacing="0"/>
                        <w:rPr>
                          <w:sz w:val="16"/>
                          <w:szCs w:val="16"/>
                        </w:rPr>
                      </w:pPr>
                      <w:r w:rsidRPr="00CC0D2A">
                        <w:rPr>
                          <w:rFonts w:asciiTheme="minorHAnsi" w:hAnsi="Calibri" w:cstheme="minorBidi"/>
                          <w:color w:val="000000" w:themeColor="text1"/>
                          <w:kern w:val="24"/>
                          <w:sz w:val="16"/>
                          <w:szCs w:val="16"/>
                        </w:rPr>
                        <w:t>2005</w:t>
                      </w:r>
                    </w:p>
                  </w:txbxContent>
                </v:textbox>
              </v:shape>
            </w:pict>
          </mc:Fallback>
        </mc:AlternateContent>
      </w:r>
      <w:r w:rsidR="008D6E54" w:rsidRPr="00CC0D2A">
        <w:rPr>
          <w:rFonts w:hint="eastAsia"/>
          <w:noProof/>
        </w:rPr>
        <mc:AlternateContent>
          <mc:Choice Requires="wps">
            <w:drawing>
              <wp:anchor distT="0" distB="0" distL="114300" distR="114300" simplePos="0" relativeHeight="251776000" behindDoc="0" locked="0" layoutInCell="1" allowOverlap="1" wp14:anchorId="2CE9C623" wp14:editId="31FAD713">
                <wp:simplePos x="0" y="0"/>
                <wp:positionH relativeFrom="column">
                  <wp:posOffset>3899535</wp:posOffset>
                </wp:positionH>
                <wp:positionV relativeFrom="paragraph">
                  <wp:posOffset>1916430</wp:posOffset>
                </wp:positionV>
                <wp:extent cx="545465" cy="260985"/>
                <wp:effectExtent l="0" t="0" r="0" b="0"/>
                <wp:wrapNone/>
                <wp:docPr id="288" name="TextBox 16"/>
                <wp:cNvGraphicFramePr/>
                <a:graphic xmlns:a="http://schemas.openxmlformats.org/drawingml/2006/main">
                  <a:graphicData uri="http://schemas.microsoft.com/office/word/2010/wordprocessingShape">
                    <wps:wsp>
                      <wps:cNvSpPr txBox="1"/>
                      <wps:spPr>
                        <a:xfrm rot="18900000">
                          <a:off x="0" y="0"/>
                          <a:ext cx="545465" cy="260985"/>
                        </a:xfrm>
                        <a:prstGeom prst="rect">
                          <a:avLst/>
                        </a:prstGeom>
                        <a:noFill/>
                      </wps:spPr>
                      <wps:txbx>
                        <w:txbxContent>
                          <w:p w14:paraId="48F9A5C0" w14:textId="77777777" w:rsidR="00FB7F56" w:rsidRPr="00CC0D2A" w:rsidRDefault="00FB7F56" w:rsidP="00CC0D2A">
                            <w:pPr>
                              <w:pStyle w:val="aff4"/>
                              <w:spacing w:before="0" w:beforeAutospacing="0" w:after="0" w:afterAutospacing="0"/>
                              <w:rPr>
                                <w:sz w:val="16"/>
                                <w:szCs w:val="16"/>
                              </w:rPr>
                            </w:pPr>
                            <w:r w:rsidRPr="00CC0D2A">
                              <w:rPr>
                                <w:rFonts w:asciiTheme="minorHAnsi" w:hAnsi="Calibri" w:cstheme="minorBidi"/>
                                <w:color w:val="000000" w:themeColor="text1"/>
                                <w:kern w:val="24"/>
                                <w:sz w:val="16"/>
                                <w:szCs w:val="16"/>
                              </w:rPr>
                              <w:t>2006</w:t>
                            </w:r>
                          </w:p>
                        </w:txbxContent>
                      </wps:txbx>
                      <wps:bodyPr wrap="square" rtlCol="0">
                        <a:spAutoFit/>
                      </wps:bodyPr>
                    </wps:wsp>
                  </a:graphicData>
                </a:graphic>
              </wp:anchor>
            </w:drawing>
          </mc:Choice>
          <mc:Fallback>
            <w:pict>
              <v:shape w14:anchorId="2CE9C623" id="TextBox 16" o:spid="_x0000_s1063" type="#_x0000_t202" style="position:absolute;margin-left:307.05pt;margin-top:150.9pt;width:42.95pt;height:20.55pt;rotation:-45;z-index:25177600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gS84pQEAACYDAAAOAAAAZHJzL2Uyb0RvYy54bWysksFu2zAMhu8D+g6C7oudrMlSI06xrugu&#10;xTag3QMoshQbsESNVGLn7UvJSTZst2E+EBJFf+LPX5v70fXiaJA68LWcz0opjNfQdH5fyx+vT+/X&#10;UlBUvlE9eFPLkyF5v715txlCZRbQQt8YFAzxVA2hlm2MoSoK0q1ximYQjOdDC+hU5C3uiwbVwHTX&#10;F4uyXBUDYBMQtCHi7ON0KLeZb63R8Zu1ZKLoa8m9xRwxx12KxXajqj2q0Hb63Ib6hy6c6jxfekU9&#10;qqjEAbu/UK7TCAQ2zjS4AqzttMkaWM28/EPNS6uCyVp4OBSuY6L/h9Vfj99RdE0tF2u2yivHJr2a&#10;MT7AKOarNJ8hUMVlL4EL48h59vmSJ04m2aNFJxB4vPP1XZm+PA3WJ7icB3+6DpvZQnNyebu8XS2l&#10;0Hy0WJV362WCFhMrMQNS/GLAibSoJbKXGaqOzxSn0ktJKvfw1PV9yqeGp8bSKo67MQv88PHS9Q6a&#10;E4sZ2PZa0s+DQiMFxv4z5FeSaBQ+HSIT80UJM/1zprMZudXzw0lu/77PVb+e9/YNAAD//wMAUEsD&#10;BBQABgAIAAAAIQCmXubZ3wAAAAsBAAAPAAAAZHJzL2Rvd25yZXYueG1sTI/BTsMwDIbvSLxDZCRu&#10;LOk2DeiaToiKw47bEOes8dqOxilNunY8PeYER9uffn9/tplcKy7Yh8aThmSmQCCV3jZUaXg/vD08&#10;gQjRkDWtJ9RwxQCb/PYmM6n1I+3wso+V4BAKqdFQx9ilUoayRmfCzHdIfDv53pnIY19J25uRw10r&#10;50qtpDMN8YfadPhaY/m5H5wG+326dotxPGy3u2L4apuiwI+z1vd308saRMQp/sHwq8/qkLPT0Q9k&#10;g2g1rJJlwqiGhUq4AxOPSnG7I2+W82eQeSb/d8h/AAAA//8DAFBLAQItABQABgAIAAAAIQC2gziS&#10;/gAAAOEBAAATAAAAAAAAAAAAAAAAAAAAAABbQ29udGVudF9UeXBlc10ueG1sUEsBAi0AFAAGAAgA&#10;AAAhADj9If/WAAAAlAEAAAsAAAAAAAAAAAAAAAAALwEAAF9yZWxzLy5yZWxzUEsBAi0AFAAGAAgA&#10;AAAhAFeBLzilAQAAJgMAAA4AAAAAAAAAAAAAAAAALgIAAGRycy9lMm9Eb2MueG1sUEsBAi0AFAAG&#10;AAgAAAAhAKZe5tnfAAAACwEAAA8AAAAAAAAAAAAAAAAA/wMAAGRycy9kb3ducmV2LnhtbFBLBQYA&#10;AAAABAAEAPMAAAALBQAAAAA=&#10;" filled="f" stroked="f">
                <v:textbox style="mso-fit-shape-to-text:t">
                  <w:txbxContent>
                    <w:p w14:paraId="48F9A5C0" w14:textId="77777777" w:rsidR="00FB7F56" w:rsidRPr="00CC0D2A" w:rsidRDefault="00FB7F56" w:rsidP="00CC0D2A">
                      <w:pPr>
                        <w:pStyle w:val="aff4"/>
                        <w:spacing w:before="0" w:beforeAutospacing="0" w:after="0" w:afterAutospacing="0"/>
                        <w:rPr>
                          <w:sz w:val="16"/>
                          <w:szCs w:val="16"/>
                        </w:rPr>
                      </w:pPr>
                      <w:r w:rsidRPr="00CC0D2A">
                        <w:rPr>
                          <w:rFonts w:asciiTheme="minorHAnsi" w:hAnsi="Calibri" w:cstheme="minorBidi"/>
                          <w:color w:val="000000" w:themeColor="text1"/>
                          <w:kern w:val="24"/>
                          <w:sz w:val="16"/>
                          <w:szCs w:val="16"/>
                        </w:rPr>
                        <w:t>2006</w:t>
                      </w:r>
                    </w:p>
                  </w:txbxContent>
                </v:textbox>
              </v:shape>
            </w:pict>
          </mc:Fallback>
        </mc:AlternateContent>
      </w:r>
      <w:r w:rsidR="008D6E54" w:rsidRPr="00CC0D2A">
        <w:rPr>
          <w:rFonts w:hint="eastAsia"/>
          <w:noProof/>
        </w:rPr>
        <mc:AlternateContent>
          <mc:Choice Requires="wps">
            <w:drawing>
              <wp:anchor distT="0" distB="0" distL="114300" distR="114300" simplePos="0" relativeHeight="251777024" behindDoc="0" locked="0" layoutInCell="1" allowOverlap="1" wp14:anchorId="310B74C8" wp14:editId="0E176142">
                <wp:simplePos x="0" y="0"/>
                <wp:positionH relativeFrom="page">
                  <wp:posOffset>5151755</wp:posOffset>
                </wp:positionH>
                <wp:positionV relativeFrom="paragraph">
                  <wp:posOffset>1916430</wp:posOffset>
                </wp:positionV>
                <wp:extent cx="545465" cy="260985"/>
                <wp:effectExtent l="0" t="0" r="0" b="0"/>
                <wp:wrapNone/>
                <wp:docPr id="290" name="TextBox 17"/>
                <wp:cNvGraphicFramePr/>
                <a:graphic xmlns:a="http://schemas.openxmlformats.org/drawingml/2006/main">
                  <a:graphicData uri="http://schemas.microsoft.com/office/word/2010/wordprocessingShape">
                    <wps:wsp>
                      <wps:cNvSpPr txBox="1"/>
                      <wps:spPr>
                        <a:xfrm rot="18900000">
                          <a:off x="0" y="0"/>
                          <a:ext cx="545465" cy="260985"/>
                        </a:xfrm>
                        <a:prstGeom prst="rect">
                          <a:avLst/>
                        </a:prstGeom>
                        <a:noFill/>
                      </wps:spPr>
                      <wps:txbx>
                        <w:txbxContent>
                          <w:p w14:paraId="2C5899CF" w14:textId="77777777" w:rsidR="00FB7F56" w:rsidRPr="00CC0D2A" w:rsidRDefault="00FB7F56" w:rsidP="00CC0D2A">
                            <w:pPr>
                              <w:pStyle w:val="aff4"/>
                              <w:spacing w:before="0" w:beforeAutospacing="0" w:after="0" w:afterAutospacing="0"/>
                              <w:rPr>
                                <w:sz w:val="16"/>
                                <w:szCs w:val="16"/>
                              </w:rPr>
                            </w:pPr>
                            <w:r w:rsidRPr="00CC0D2A">
                              <w:rPr>
                                <w:rFonts w:asciiTheme="minorHAnsi" w:hAnsi="Calibri" w:cstheme="minorBidi"/>
                                <w:color w:val="000000" w:themeColor="text1"/>
                                <w:kern w:val="24"/>
                                <w:sz w:val="16"/>
                                <w:szCs w:val="16"/>
                              </w:rPr>
                              <w:t>2007</w:t>
                            </w:r>
                          </w:p>
                        </w:txbxContent>
                      </wps:txbx>
                      <wps:bodyPr wrap="square" rtlCol="0">
                        <a:spAutoFit/>
                      </wps:bodyPr>
                    </wps:wsp>
                  </a:graphicData>
                </a:graphic>
              </wp:anchor>
            </w:drawing>
          </mc:Choice>
          <mc:Fallback>
            <w:pict>
              <v:shape w14:anchorId="310B74C8" id="TextBox 17" o:spid="_x0000_s1064" type="#_x0000_t202" style="position:absolute;margin-left:405.65pt;margin-top:150.9pt;width:42.95pt;height:20.55pt;rotation:-45;z-index:251777024;visibility:visible;mso-wrap-style:square;mso-wrap-distance-left:9pt;mso-wrap-distance-top:0;mso-wrap-distance-right:9pt;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ssb1pQEAACYDAAAOAAAAZHJzL2Uyb0RvYy54bWysksGO0zAQhu9IvIPlO01atqWNmq6A1XJB&#10;gLS7D+A6dhMp9pgZt0nfnrHTFgS3FTmM7PGfz/PPeHs/ul6cDFIHvpbzWSmF8Rqazh9q+fL8+G4t&#10;BUXlG9WDN7U8G5L3u7dvtkOozAJa6BuDgiGeqiHUso0xVEVBujVO0QyC8XxoAZ2KvMVD0aAamO76&#10;YlGWq2IAbAKCNkScfZgO5S7zrTU6freWTBR9Lbm2mCPmuE+x2G1VdUAV2k5fylCvqMKpzvOlN9SD&#10;ikocsfsH5TqNQGDjTIMrwNpOm+yB3czLv9w8tSqY7IWbQ+HWJvp/WP3t9ANF19RyseH+eOV4SM9m&#10;jJ9gFPMPqT9DoIplT4GFceQ8z/maJ04m26NFJxC4vfP1pkxf7gb7Eyxn8PnWbGYLzcnl3fJutZRC&#10;89FiVW7WywQtJlZiBqT4xYATaVFL5FlmqDp9pThJr5Ik9/DY9X3Kp4KnwtIqjvsxG3y/vla9h+bM&#10;ZgYeey3p51GhkQJj/xnyK0k0Ch+PkYn5ooSZ/rnQeRi51MvDSdP+c59Vv5/37hcAAAD//wMAUEsD&#10;BBQABgAIAAAAIQD3GN+v3wAAAAsBAAAPAAAAZHJzL2Rvd25yZXYueG1sTI9NT8MwDIbvSPyHyEjc&#10;WPqBoCtNJ0TFYcdtiHPWeG2hcUqTrh2/HnOCo+1Hr5+32Cy2F2ccfedIQbyKQCDVznTUKHg7vN5l&#10;IHzQZHTvCBVc0MOmvL4qdG7cTDs870MjOIR8rhW0IQy5lL5u0Wq/cgMS305utDrwODbSjHrmcNvL&#10;JIoepNUd8YdWD/jSYv25n6wC8326DOk8H7bbXTV99V1V4fuHUrc3y/MTiIBL+IPhV5/VoWSno5vI&#10;eNEryOI4ZVRBGsXcgYls/ZiAOPLmPlmDLAv5v0P5AwAA//8DAFBLAQItABQABgAIAAAAIQC2gziS&#10;/gAAAOEBAAATAAAAAAAAAAAAAAAAAAAAAABbQ29udGVudF9UeXBlc10ueG1sUEsBAi0AFAAGAAgA&#10;AAAhADj9If/WAAAAlAEAAAsAAAAAAAAAAAAAAAAALwEAAF9yZWxzLy5yZWxzUEsBAi0AFAAGAAgA&#10;AAAhAC2yxvWlAQAAJgMAAA4AAAAAAAAAAAAAAAAALgIAAGRycy9lMm9Eb2MueG1sUEsBAi0AFAAG&#10;AAgAAAAhAPcY36/fAAAACwEAAA8AAAAAAAAAAAAAAAAA/wMAAGRycy9kb3ducmV2LnhtbFBLBQYA&#10;AAAABAAEAPMAAAALBQAAAAA=&#10;" filled="f" stroked="f">
                <v:textbox style="mso-fit-shape-to-text:t">
                  <w:txbxContent>
                    <w:p w14:paraId="2C5899CF" w14:textId="77777777" w:rsidR="00FB7F56" w:rsidRPr="00CC0D2A" w:rsidRDefault="00FB7F56" w:rsidP="00CC0D2A">
                      <w:pPr>
                        <w:pStyle w:val="aff4"/>
                        <w:spacing w:before="0" w:beforeAutospacing="0" w:after="0" w:afterAutospacing="0"/>
                        <w:rPr>
                          <w:sz w:val="16"/>
                          <w:szCs w:val="16"/>
                        </w:rPr>
                      </w:pPr>
                      <w:r w:rsidRPr="00CC0D2A">
                        <w:rPr>
                          <w:rFonts w:asciiTheme="minorHAnsi" w:hAnsi="Calibri" w:cstheme="minorBidi"/>
                          <w:color w:val="000000" w:themeColor="text1"/>
                          <w:kern w:val="24"/>
                          <w:sz w:val="16"/>
                          <w:szCs w:val="16"/>
                        </w:rPr>
                        <w:t>2007</w:t>
                      </w:r>
                    </w:p>
                  </w:txbxContent>
                </v:textbox>
                <w10:wrap anchorx="page"/>
              </v:shape>
            </w:pict>
          </mc:Fallback>
        </mc:AlternateContent>
      </w:r>
      <w:r w:rsidR="008D6E54" w:rsidRPr="00CC0D2A">
        <w:rPr>
          <w:rFonts w:hint="eastAsia"/>
          <w:noProof/>
        </w:rPr>
        <mc:AlternateContent>
          <mc:Choice Requires="wps">
            <w:drawing>
              <wp:anchor distT="0" distB="0" distL="114300" distR="114300" simplePos="0" relativeHeight="251779072" behindDoc="0" locked="0" layoutInCell="1" allowOverlap="1" wp14:anchorId="1AC14F67" wp14:editId="20628D06">
                <wp:simplePos x="0" y="0"/>
                <wp:positionH relativeFrom="column">
                  <wp:posOffset>4954905</wp:posOffset>
                </wp:positionH>
                <wp:positionV relativeFrom="paragraph">
                  <wp:posOffset>1916430</wp:posOffset>
                </wp:positionV>
                <wp:extent cx="545465" cy="260985"/>
                <wp:effectExtent l="0" t="0" r="0" b="0"/>
                <wp:wrapNone/>
                <wp:docPr id="292" name="TextBox 19"/>
                <wp:cNvGraphicFramePr/>
                <a:graphic xmlns:a="http://schemas.openxmlformats.org/drawingml/2006/main">
                  <a:graphicData uri="http://schemas.microsoft.com/office/word/2010/wordprocessingShape">
                    <wps:wsp>
                      <wps:cNvSpPr txBox="1"/>
                      <wps:spPr>
                        <a:xfrm rot="18900000">
                          <a:off x="0" y="0"/>
                          <a:ext cx="545465" cy="260985"/>
                        </a:xfrm>
                        <a:prstGeom prst="rect">
                          <a:avLst/>
                        </a:prstGeom>
                        <a:noFill/>
                      </wps:spPr>
                      <wps:txbx>
                        <w:txbxContent>
                          <w:p w14:paraId="5B533B32" w14:textId="77777777" w:rsidR="00FB7F56" w:rsidRPr="00CC0D2A" w:rsidRDefault="00FB7F56" w:rsidP="00CC0D2A">
                            <w:pPr>
                              <w:pStyle w:val="aff4"/>
                              <w:spacing w:before="0" w:beforeAutospacing="0" w:after="0" w:afterAutospacing="0"/>
                              <w:rPr>
                                <w:sz w:val="16"/>
                                <w:szCs w:val="16"/>
                              </w:rPr>
                            </w:pPr>
                            <w:r w:rsidRPr="00CC0D2A">
                              <w:rPr>
                                <w:rFonts w:asciiTheme="minorHAnsi" w:hAnsi="Calibri" w:cstheme="minorBidi"/>
                                <w:color w:val="000000" w:themeColor="text1"/>
                                <w:kern w:val="24"/>
                                <w:sz w:val="16"/>
                                <w:szCs w:val="16"/>
                              </w:rPr>
                              <w:t>2009</w:t>
                            </w:r>
                          </w:p>
                        </w:txbxContent>
                      </wps:txbx>
                      <wps:bodyPr wrap="square" rtlCol="0">
                        <a:spAutoFit/>
                      </wps:bodyPr>
                    </wps:wsp>
                  </a:graphicData>
                </a:graphic>
              </wp:anchor>
            </w:drawing>
          </mc:Choice>
          <mc:Fallback>
            <w:pict>
              <v:shape w14:anchorId="1AC14F67" id="_x0000_s1065" type="#_x0000_t202" style="position:absolute;margin-left:390.15pt;margin-top:150.9pt;width:42.95pt;height:20.55pt;rotation:-45;z-index:25177907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QceOpAEAACYDAAAOAAAAZHJzL2Uyb0RvYy54bWysksGO0zAQhu9IvIPlO00atlUbNV0Bq+WC&#10;AGmXB3Adu4kUe8yM26Rvz9jpdhHcEDmM7PGfz/PPeHc/uUGcDVIPvpHLRSmF8Rra3h8b+eP58d1G&#10;CorKt2oAbxp5MSTv92/f7MZQmwo6GFqDgiGe6jE0sosx1EVBujNO0QKC8XxoAZ2KvMVj0aIame6G&#10;oirLdTECtgFBGyLOPsyHcp/51hodv1lLJoqhkVxbzBFzPKRY7HeqPqIKXa+vZah/qMKp3vOlN9SD&#10;ikqcsP8L5XqNQGDjQoMrwNpem+yB3SzLP9w8dSqY7IWbQ+HWJvp/WP31/B1F3zay2lZSeOV4SM9m&#10;ih9hEstt6s8YqGbZU2BhnDjPc37JEyeT7cmiEwjc3uVmW6Yvd4P9CZZz4y+3ZjNbaE6u7lZ365UU&#10;mo+qdbndrBK0mFmJGZDiZwNOpEUjkWeZoer8heIsfZEkuYfHfhhSPhU8F5ZWcTpM2eD7m5sDtBc2&#10;M/LYG0k/TwqNFBiHT5BfSaJR+HCKTMwXJcz8z5XOw8ilXh9Omvbv+6x6fd77XwAAAP//AwBQSwME&#10;FAAGAAgAAAAhABddN5jfAAAACwEAAA8AAABkcnMvZG93bnJldi54bWxMj01Pg0AQhu8m/ofNmHiz&#10;uwWDiCyNkXjosa3xvGWngO4Hskuh/nrHkx5n5sk7z1tuFmvYGcfQeydhvRLA0DVe966V8HZ4vcuB&#10;haicVsY7lHDBAJvq+qpUhfaz2+F5H1tGIS4USkIX41BwHpoOrQorP6Cj28mPVkUax5brUc0Ubg1P&#10;hMi4Vb2jD50a8KXD5nM/WQn6+3QZ0nk+bLe7evoyfV3j+4eUtzfL8xOwiEv8g+FXn9ShIqejn5wO&#10;zEh4yEVKqIRUrKkDEXmWJcCOtLlPHoFXJf/fofoBAAD//wMAUEsBAi0AFAAGAAgAAAAhALaDOJL+&#10;AAAA4QEAABMAAAAAAAAAAAAAAAAAAAAAAFtDb250ZW50X1R5cGVzXS54bWxQSwECLQAUAAYACAAA&#10;ACEAOP0h/9YAAACUAQAACwAAAAAAAAAAAAAAAAAvAQAAX3JlbHMvLnJlbHNQSwECLQAUAAYACAAA&#10;ACEAnEHHjqQBAAAmAwAADgAAAAAAAAAAAAAAAAAuAgAAZHJzL2Uyb0RvYy54bWxQSwECLQAUAAYA&#10;CAAAACEAF103mN8AAAALAQAADwAAAAAAAAAAAAAAAAD+AwAAZHJzL2Rvd25yZXYueG1sUEsFBgAA&#10;AAAEAAQA8wAAAAoFAAAAAA==&#10;" filled="f" stroked="f">
                <v:textbox style="mso-fit-shape-to-text:t">
                  <w:txbxContent>
                    <w:p w14:paraId="5B533B32" w14:textId="77777777" w:rsidR="00FB7F56" w:rsidRPr="00CC0D2A" w:rsidRDefault="00FB7F56" w:rsidP="00CC0D2A">
                      <w:pPr>
                        <w:pStyle w:val="aff4"/>
                        <w:spacing w:before="0" w:beforeAutospacing="0" w:after="0" w:afterAutospacing="0"/>
                        <w:rPr>
                          <w:sz w:val="16"/>
                          <w:szCs w:val="16"/>
                        </w:rPr>
                      </w:pPr>
                      <w:r w:rsidRPr="00CC0D2A">
                        <w:rPr>
                          <w:rFonts w:asciiTheme="minorHAnsi" w:hAnsi="Calibri" w:cstheme="minorBidi"/>
                          <w:color w:val="000000" w:themeColor="text1"/>
                          <w:kern w:val="24"/>
                          <w:sz w:val="16"/>
                          <w:szCs w:val="16"/>
                        </w:rPr>
                        <w:t>2009</w:t>
                      </w:r>
                    </w:p>
                  </w:txbxContent>
                </v:textbox>
              </v:shape>
            </w:pict>
          </mc:Fallback>
        </mc:AlternateContent>
      </w:r>
      <w:r w:rsidR="008D6E54" w:rsidRPr="00CC0D2A">
        <w:rPr>
          <w:rFonts w:hint="eastAsia"/>
          <w:noProof/>
        </w:rPr>
        <mc:AlternateContent>
          <mc:Choice Requires="wps">
            <w:drawing>
              <wp:anchor distT="0" distB="0" distL="114300" distR="114300" simplePos="0" relativeHeight="251778048" behindDoc="0" locked="0" layoutInCell="1" allowOverlap="1" wp14:anchorId="56570500" wp14:editId="59BBA0DF">
                <wp:simplePos x="0" y="0"/>
                <wp:positionH relativeFrom="column">
                  <wp:posOffset>4603115</wp:posOffset>
                </wp:positionH>
                <wp:positionV relativeFrom="paragraph">
                  <wp:posOffset>1916430</wp:posOffset>
                </wp:positionV>
                <wp:extent cx="545465" cy="260985"/>
                <wp:effectExtent l="0" t="0" r="0" b="0"/>
                <wp:wrapNone/>
                <wp:docPr id="291" name="TextBox 18"/>
                <wp:cNvGraphicFramePr/>
                <a:graphic xmlns:a="http://schemas.openxmlformats.org/drawingml/2006/main">
                  <a:graphicData uri="http://schemas.microsoft.com/office/word/2010/wordprocessingShape">
                    <wps:wsp>
                      <wps:cNvSpPr txBox="1"/>
                      <wps:spPr>
                        <a:xfrm rot="18900000">
                          <a:off x="0" y="0"/>
                          <a:ext cx="545465" cy="260985"/>
                        </a:xfrm>
                        <a:prstGeom prst="rect">
                          <a:avLst/>
                        </a:prstGeom>
                        <a:noFill/>
                      </wps:spPr>
                      <wps:txbx>
                        <w:txbxContent>
                          <w:p w14:paraId="5E115E15" w14:textId="77777777" w:rsidR="00FB7F56" w:rsidRPr="00CC0D2A" w:rsidRDefault="00FB7F56" w:rsidP="00CC0D2A">
                            <w:pPr>
                              <w:pStyle w:val="aff4"/>
                              <w:spacing w:before="0" w:beforeAutospacing="0" w:after="0" w:afterAutospacing="0"/>
                              <w:rPr>
                                <w:sz w:val="16"/>
                                <w:szCs w:val="16"/>
                              </w:rPr>
                            </w:pPr>
                            <w:r w:rsidRPr="00CC0D2A">
                              <w:rPr>
                                <w:rFonts w:asciiTheme="minorHAnsi" w:hAnsi="Calibri" w:cstheme="minorBidi"/>
                                <w:color w:val="000000" w:themeColor="text1"/>
                                <w:kern w:val="24"/>
                                <w:sz w:val="16"/>
                                <w:szCs w:val="16"/>
                              </w:rPr>
                              <w:t>2008</w:t>
                            </w:r>
                          </w:p>
                        </w:txbxContent>
                      </wps:txbx>
                      <wps:bodyPr wrap="square" rtlCol="0">
                        <a:spAutoFit/>
                      </wps:bodyPr>
                    </wps:wsp>
                  </a:graphicData>
                </a:graphic>
              </wp:anchor>
            </w:drawing>
          </mc:Choice>
          <mc:Fallback>
            <w:pict>
              <v:shape w14:anchorId="56570500" id="_x0000_s1066" type="#_x0000_t202" style="position:absolute;margin-left:362.45pt;margin-top:150.9pt;width:42.95pt;height:20.55pt;rotation:-45;z-index:25177804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prR/owEAACYDAAAOAAAAZHJzL2Uyb0RvYy54bWysUkFu2zAQvBfoHwjea0mGbdiC5SBpkF6K&#10;tkDSB9AUaQkQuewubcm/75J2nCK9FdVhQQ5Hw50dbu8mN4iTQerBN7KalVIYr6Ht/aGRP1+ePq2l&#10;oKh8qwbwppFnQ/Ju9/HDdgy1mUMHQ2tQsIinegyN7GIMdVGQ7oxTNINgPB9aQKcib/FQtKhGVndD&#10;MS/LVTECtgFBGyJGHy+Hcpf1rTU6freWTBRDI7m3mCvmuk+12G1VfUAVul5f21D/0IVTvedLb1KP&#10;KipxxP4vKddrBAIbZxpcAdb22mQP7KYq37l57lQw2QsPh8JtTPT/ZPW30w8UfdvI+aaSwivHIb2Y&#10;KT7AJKp1ms8YqGbac2BinBjnnF9xYjDZniw6gcDjrdabMn15GuxPMJ0Hf74Nm7WFZnC5WC5WSyk0&#10;H81X5Wa9TKLFRStpBqT4xYATadFI5CyzqDp9pXihvlIS3cNTPwwJTw1fGkurOO2nbHCR007QHtoz&#10;mxk59kbSr6NCIwXG4TPkV5LUKNwfIyvmi97+uapzGLnV68NJaf+5z6y35737DQAA//8DAFBLAwQU&#10;AAYACAAAACEAlEOFNuAAAAALAQAADwAAAGRycy9kb3ducmV2LnhtbEyPzU7DMBCE70i8g7VI3Kid&#10;tII2xKkQEYce2yLObrxN0vonxE6T8vQsJ3rb3RnNfpOvJ2vYBfvQeichmQlg6CqvW1dL+Nx/PC2B&#10;haicVsY7lHDFAOvi/i5Xmfaj2+JlF2tGIS5kSkITY5dxHqoGrQoz36Ej7eh7qyKtfc11r0YKt4an&#10;Qjxzq1pHHxrV4XuD1Xk3WAn653jt5uO432y25fBt2rLEr5OUjw/T2yuwiFP8N8MfPqFDQUwHPzgd&#10;mJHwki5WZJUwFwl1IMcyETQc6LJIV8CLnN92KH4BAAD//wMAUEsBAi0AFAAGAAgAAAAhALaDOJL+&#10;AAAA4QEAABMAAAAAAAAAAAAAAAAAAAAAAFtDb250ZW50X1R5cGVzXS54bWxQSwECLQAUAAYACAAA&#10;ACEAOP0h/9YAAACUAQAACwAAAAAAAAAAAAAAAAAvAQAAX3JlbHMvLnJlbHNQSwECLQAUAAYACAAA&#10;ACEAhaa0f6MBAAAmAwAADgAAAAAAAAAAAAAAAAAuAgAAZHJzL2Uyb0RvYy54bWxQSwECLQAUAAYA&#10;CAAAACEAlEOFNuAAAAALAQAADwAAAAAAAAAAAAAAAAD9AwAAZHJzL2Rvd25yZXYueG1sUEsFBgAA&#10;AAAEAAQA8wAAAAoFAAAAAA==&#10;" filled="f" stroked="f">
                <v:textbox style="mso-fit-shape-to-text:t">
                  <w:txbxContent>
                    <w:p w14:paraId="5E115E15" w14:textId="77777777" w:rsidR="00FB7F56" w:rsidRPr="00CC0D2A" w:rsidRDefault="00FB7F56" w:rsidP="00CC0D2A">
                      <w:pPr>
                        <w:pStyle w:val="aff4"/>
                        <w:spacing w:before="0" w:beforeAutospacing="0" w:after="0" w:afterAutospacing="0"/>
                        <w:rPr>
                          <w:sz w:val="16"/>
                          <w:szCs w:val="16"/>
                        </w:rPr>
                      </w:pPr>
                      <w:r w:rsidRPr="00CC0D2A">
                        <w:rPr>
                          <w:rFonts w:asciiTheme="minorHAnsi" w:hAnsi="Calibri" w:cstheme="minorBidi"/>
                          <w:color w:val="000000" w:themeColor="text1"/>
                          <w:kern w:val="24"/>
                          <w:sz w:val="16"/>
                          <w:szCs w:val="16"/>
                        </w:rPr>
                        <w:t>2008</w:t>
                      </w:r>
                    </w:p>
                  </w:txbxContent>
                </v:textbox>
              </v:shape>
            </w:pict>
          </mc:Fallback>
        </mc:AlternateContent>
      </w:r>
      <w:r w:rsidR="008D6E54" w:rsidRPr="00CC0D2A">
        <w:rPr>
          <w:rFonts w:hint="eastAsia"/>
          <w:noProof/>
        </w:rPr>
        <mc:AlternateContent>
          <mc:Choice Requires="wps">
            <w:drawing>
              <wp:anchor distT="0" distB="0" distL="114300" distR="114300" simplePos="0" relativeHeight="251754496" behindDoc="0" locked="0" layoutInCell="1" allowOverlap="1" wp14:anchorId="520389F1" wp14:editId="7FC8E9BB">
                <wp:simplePos x="0" y="0"/>
                <wp:positionH relativeFrom="column">
                  <wp:posOffset>5306695</wp:posOffset>
                </wp:positionH>
                <wp:positionV relativeFrom="paragraph">
                  <wp:posOffset>1916430</wp:posOffset>
                </wp:positionV>
                <wp:extent cx="545465" cy="260985"/>
                <wp:effectExtent l="0" t="0" r="0" b="0"/>
                <wp:wrapNone/>
                <wp:docPr id="245" name="TextBox 20"/>
                <wp:cNvGraphicFramePr/>
                <a:graphic xmlns:a="http://schemas.openxmlformats.org/drawingml/2006/main">
                  <a:graphicData uri="http://schemas.microsoft.com/office/word/2010/wordprocessingShape">
                    <wps:wsp>
                      <wps:cNvSpPr txBox="1"/>
                      <wps:spPr>
                        <a:xfrm rot="18900000">
                          <a:off x="0" y="0"/>
                          <a:ext cx="545465" cy="260985"/>
                        </a:xfrm>
                        <a:prstGeom prst="rect">
                          <a:avLst/>
                        </a:prstGeom>
                        <a:noFill/>
                      </wps:spPr>
                      <wps:txbx>
                        <w:txbxContent>
                          <w:p w14:paraId="4A647990" w14:textId="77777777" w:rsidR="00FB7F56" w:rsidRPr="00CC0D2A" w:rsidRDefault="00FB7F56" w:rsidP="00CC0D2A">
                            <w:pPr>
                              <w:pStyle w:val="aff4"/>
                              <w:spacing w:before="0" w:beforeAutospacing="0" w:after="0" w:afterAutospacing="0"/>
                              <w:rPr>
                                <w:sz w:val="20"/>
                              </w:rPr>
                            </w:pPr>
                            <w:r w:rsidRPr="00CC0D2A">
                              <w:rPr>
                                <w:rFonts w:asciiTheme="minorHAnsi" w:hAnsi="Calibri" w:cstheme="minorBidi"/>
                                <w:color w:val="000000" w:themeColor="text1"/>
                                <w:kern w:val="24"/>
                                <w:sz w:val="16"/>
                                <w:szCs w:val="21"/>
                              </w:rPr>
                              <w:t>2010</w:t>
                            </w:r>
                          </w:p>
                        </w:txbxContent>
                      </wps:txbx>
                      <wps:bodyPr wrap="square" rtlCol="0">
                        <a:spAutoFit/>
                      </wps:bodyPr>
                    </wps:wsp>
                  </a:graphicData>
                </a:graphic>
              </wp:anchor>
            </w:drawing>
          </mc:Choice>
          <mc:Fallback>
            <w:pict>
              <v:shape w14:anchorId="520389F1" id="TextBox 20" o:spid="_x0000_s1067" type="#_x0000_t202" style="position:absolute;margin-left:417.85pt;margin-top:150.9pt;width:42.95pt;height:20.55pt;rotation:-45;z-index:25175449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cIGaowEAACYDAAAOAAAAZHJzL2Uyb0RvYy54bWysksFu2zAMhu8D+g6C7o0dIwlSI07Rregu&#10;wzag3QMoshQbsESVVGLn7UcpWVpst6E+EBJFf+L/U5v7yQ3iaJB68I2cz0opjNfQ9n7fyF8vT7dr&#10;KSgq36oBvGnkyZC839582oyhNhV0MLQGBUM81WNoZBdjqIuCdGecohkE4/nQAjoVeYv7okU1Mt0N&#10;RVWWq2IEbAOCNkScfTwfym3mW2t0/GEtmSiGRnJvMUfMcZdisd2oeo8qdL2+tKH+owunes+XXlGP&#10;KipxwP4flOs1AoGNMw2uAGt7bbIGVjMv/1Lz3KlgshY2h8LVJvo4rP5+/ImibxtZLZZSeOV4SC9m&#10;ip9hElX2ZwxUc9lz4MI4cZ7nnHxLeeJkkj1ZdAKB7Z2v78r0ZTdYn+ByNv50NZvZQnNyuVguVnyl&#10;5qNqVd6tlwlanFmJGZDiVwNOpEUjkWeZoer4jeK59E9JKvfw1A9Dyr81llZx2k1Z4OLa9Q7aE4sZ&#10;eeyNpNeDQiMFxuEL5FeSaBQeDpGJ+aKEOf9zofMwcquXh5Om/X6fq96e9/Y3AAAA//8DAFBLAwQU&#10;AAYACAAAACEAsnX4a+AAAAALAQAADwAAAGRycy9kb3ducmV2LnhtbEyPTU/DMAyG70j8h8hI3Fj6&#10;AWMrTSdExWHHbYhz1nhtoXFKk64dvx5zgqPtR6+fN9/MthNnHHzrSEG8iEAgVc60VCt4O7zerUD4&#10;oMnozhEquKCHTXF9levMuIl2eN6HWnAI+UwraELoMyl91aDVfuF6JL6d3GB14HGopRn0xOG2k0kU&#10;LaXVLfGHRvf40mD1uR+tAvN9uvTpNB222105fnVtWeL7h1K3N/PzE4iAc/iD4Vef1aFgp6MbyXjR&#10;KVilD4+MKkijmDswsU7iJYgjb+6TNcgil/87FD8AAAD//wMAUEsBAi0AFAAGAAgAAAAhALaDOJL+&#10;AAAA4QEAABMAAAAAAAAAAAAAAAAAAAAAAFtDb250ZW50X1R5cGVzXS54bWxQSwECLQAUAAYACAAA&#10;ACEAOP0h/9YAAACUAQAACwAAAAAAAAAAAAAAAAAvAQAAX3JlbHMvLnJlbHNQSwECLQAUAAYACAAA&#10;ACEAUXCBmqMBAAAmAwAADgAAAAAAAAAAAAAAAAAuAgAAZHJzL2Uyb0RvYy54bWxQSwECLQAUAAYA&#10;CAAAACEAsnX4a+AAAAALAQAADwAAAAAAAAAAAAAAAAD9AwAAZHJzL2Rvd25yZXYueG1sUEsFBgAA&#10;AAAEAAQA8wAAAAoFAAAAAA==&#10;" filled="f" stroked="f">
                <v:textbox style="mso-fit-shape-to-text:t">
                  <w:txbxContent>
                    <w:p w14:paraId="4A647990" w14:textId="77777777" w:rsidR="00FB7F56" w:rsidRPr="00CC0D2A" w:rsidRDefault="00FB7F56" w:rsidP="00CC0D2A">
                      <w:pPr>
                        <w:pStyle w:val="aff4"/>
                        <w:spacing w:before="0" w:beforeAutospacing="0" w:after="0" w:afterAutospacing="0"/>
                        <w:rPr>
                          <w:sz w:val="20"/>
                        </w:rPr>
                      </w:pPr>
                      <w:r w:rsidRPr="00CC0D2A">
                        <w:rPr>
                          <w:rFonts w:asciiTheme="minorHAnsi" w:hAnsi="Calibri" w:cstheme="minorBidi"/>
                          <w:color w:val="000000" w:themeColor="text1"/>
                          <w:kern w:val="24"/>
                          <w:sz w:val="16"/>
                          <w:szCs w:val="21"/>
                        </w:rPr>
                        <w:t>2010</w:t>
                      </w:r>
                    </w:p>
                  </w:txbxContent>
                </v:textbox>
              </v:shape>
            </w:pict>
          </mc:Fallback>
        </mc:AlternateContent>
      </w:r>
      <w:r w:rsidR="008D6E54" w:rsidRPr="00CC0D2A">
        <w:rPr>
          <w:rFonts w:hint="eastAsia"/>
          <w:noProof/>
        </w:rPr>
        <mc:AlternateContent>
          <mc:Choice Requires="wps">
            <w:drawing>
              <wp:anchor distT="0" distB="0" distL="114300" distR="114300" simplePos="0" relativeHeight="251756544" behindDoc="0" locked="0" layoutInCell="1" allowOverlap="1" wp14:anchorId="003F752C" wp14:editId="080F0655">
                <wp:simplePos x="0" y="0"/>
                <wp:positionH relativeFrom="column">
                  <wp:posOffset>6010275</wp:posOffset>
                </wp:positionH>
                <wp:positionV relativeFrom="paragraph">
                  <wp:posOffset>1916430</wp:posOffset>
                </wp:positionV>
                <wp:extent cx="545465" cy="260985"/>
                <wp:effectExtent l="0" t="0" r="0" b="0"/>
                <wp:wrapNone/>
                <wp:docPr id="247" name="TextBox 22"/>
                <wp:cNvGraphicFramePr/>
                <a:graphic xmlns:a="http://schemas.openxmlformats.org/drawingml/2006/main">
                  <a:graphicData uri="http://schemas.microsoft.com/office/word/2010/wordprocessingShape">
                    <wps:wsp>
                      <wps:cNvSpPr txBox="1"/>
                      <wps:spPr>
                        <a:xfrm rot="18900000">
                          <a:off x="0" y="0"/>
                          <a:ext cx="545465" cy="260985"/>
                        </a:xfrm>
                        <a:prstGeom prst="rect">
                          <a:avLst/>
                        </a:prstGeom>
                        <a:noFill/>
                      </wps:spPr>
                      <wps:txbx>
                        <w:txbxContent>
                          <w:p w14:paraId="5F5C6E04" w14:textId="77777777" w:rsidR="00FB7F56" w:rsidRPr="00CC0D2A" w:rsidRDefault="00FB7F56" w:rsidP="00CC0D2A">
                            <w:pPr>
                              <w:pStyle w:val="aff4"/>
                              <w:spacing w:before="0" w:beforeAutospacing="0" w:after="0" w:afterAutospacing="0"/>
                              <w:rPr>
                                <w:sz w:val="20"/>
                              </w:rPr>
                            </w:pPr>
                            <w:r w:rsidRPr="00CC0D2A">
                              <w:rPr>
                                <w:rFonts w:asciiTheme="minorHAnsi" w:hAnsi="Calibri" w:cstheme="minorBidi"/>
                                <w:color w:val="000000" w:themeColor="text1"/>
                                <w:kern w:val="24"/>
                                <w:sz w:val="16"/>
                                <w:szCs w:val="21"/>
                              </w:rPr>
                              <w:t>2012</w:t>
                            </w:r>
                          </w:p>
                        </w:txbxContent>
                      </wps:txbx>
                      <wps:bodyPr wrap="square" rtlCol="0">
                        <a:spAutoFit/>
                      </wps:bodyPr>
                    </wps:wsp>
                  </a:graphicData>
                </a:graphic>
              </wp:anchor>
            </w:drawing>
          </mc:Choice>
          <mc:Fallback>
            <w:pict>
              <v:shape w14:anchorId="003F752C" id="_x0000_s1068" type="#_x0000_t202" style="position:absolute;margin-left:473.25pt;margin-top:150.9pt;width:42.95pt;height:20.55pt;rotation:-45;z-index:25175654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0zCkpAEAACYDAAAOAAAAZHJzL2Uyb0RvYy54bWysksGO0zAQhu9IvIPlO00ataUbNV0Bq+WC&#10;AGmXB3Adu4kUe8yM26Rvz9jpdhHcEDmM7PGfz/PPeHc/uUGcDVIPvpHLRSmF8Rra3h8b+eP58d1W&#10;CorKt2oAbxp5MSTv92/f7MZQmwo6GFqDgiGe6jE0sosx1EVBujNO0QKC8XxoAZ2KvMVj0aIame6G&#10;oirLTTECtgFBGyLOPsyHcp/51hodv1lLJoqhkVxbzBFzPKRY7HeqPqIKXa+vZah/qMKp3vOlN9SD&#10;ikqcsP8L5XqNQGDjQoMrwNpem+yB3SzLP9w8dSqY7IWbQ+HWJvp/WP31/B1F3zayWr2XwivHQ3o2&#10;U/wIk6iq1J8xUM2yp8DCOHGe5/ySJ04m25NFJxC4vcvtXZm+3A32J1jOjb/cms1soTm5Xq1Xm7UU&#10;mo+qTXm3XSdoMbMSMyDFzwacSItGIs8yQ9X5C8VZ+iJJcg+P/TCkfCp4Liyt4nSYssHVzc0B2gub&#10;GXnsjaSfJ4VGCozDJ8ivJNEofDhFJuaLEmb+50rnYeRSrw8nTfv3fVa9Pu/9LwAAAP//AwBQSwME&#10;FAAGAAgAAAAhAFNR9IzgAAAADAEAAA8AAABkcnMvZG93bnJldi54bWxMj8tOwzAQRfdI/IM1SOyo&#10;3SRUNMSpEBGLLtsi1m48TQJ+hNhpUr6e6QqWM3N059xiM1vDzjiEzjsJy4UAhq72unONhPfD28MT&#10;sBCV08p4hxIuGGBT3t4UKtd+cjs872PDKMSFXEloY+xzzkPdolVh4Xt0dDv5wapI49BwPaiJwq3h&#10;iRArblXn6EOrenxtsf7aj1aC/jld+nSaDtvtrhq/TVdV+PEp5f3d/PIMLOIc/2C46pM6lOR09KPT&#10;gRkJ62z1SKiEVCypw5UQaZIBO9IqS9bAy4L/L1H+AgAA//8DAFBLAQItABQABgAIAAAAIQC2gziS&#10;/gAAAOEBAAATAAAAAAAAAAAAAAAAAAAAAABbQ29udGVudF9UeXBlc10ueG1sUEsBAi0AFAAGAAgA&#10;AAAhADj9If/WAAAAlAEAAAsAAAAAAAAAAAAAAAAALwEAAF9yZWxzLy5yZWxzUEsBAi0AFAAGAAgA&#10;AAAhAP3TMKSkAQAAJgMAAA4AAAAAAAAAAAAAAAAALgIAAGRycy9lMm9Eb2MueG1sUEsBAi0AFAAG&#10;AAgAAAAhAFNR9IzgAAAADAEAAA8AAAAAAAAAAAAAAAAA/gMAAGRycy9kb3ducmV2LnhtbFBLBQYA&#10;AAAABAAEAPMAAAALBQAAAAA=&#10;" filled="f" stroked="f">
                <v:textbox style="mso-fit-shape-to-text:t">
                  <w:txbxContent>
                    <w:p w14:paraId="5F5C6E04" w14:textId="77777777" w:rsidR="00FB7F56" w:rsidRPr="00CC0D2A" w:rsidRDefault="00FB7F56" w:rsidP="00CC0D2A">
                      <w:pPr>
                        <w:pStyle w:val="aff4"/>
                        <w:spacing w:before="0" w:beforeAutospacing="0" w:after="0" w:afterAutospacing="0"/>
                        <w:rPr>
                          <w:sz w:val="20"/>
                        </w:rPr>
                      </w:pPr>
                      <w:r w:rsidRPr="00CC0D2A">
                        <w:rPr>
                          <w:rFonts w:asciiTheme="minorHAnsi" w:hAnsi="Calibri" w:cstheme="minorBidi"/>
                          <w:color w:val="000000" w:themeColor="text1"/>
                          <w:kern w:val="24"/>
                          <w:sz w:val="16"/>
                          <w:szCs w:val="21"/>
                        </w:rPr>
                        <w:t>2012</w:t>
                      </w:r>
                    </w:p>
                  </w:txbxContent>
                </v:textbox>
              </v:shape>
            </w:pict>
          </mc:Fallback>
        </mc:AlternateContent>
      </w:r>
      <w:r w:rsidR="008D6E54" w:rsidRPr="00CC0D2A">
        <w:rPr>
          <w:rFonts w:hint="eastAsia"/>
          <w:noProof/>
        </w:rPr>
        <mc:AlternateContent>
          <mc:Choice Requires="wps">
            <w:drawing>
              <wp:anchor distT="0" distB="0" distL="114300" distR="114300" simplePos="0" relativeHeight="251755520" behindDoc="0" locked="0" layoutInCell="1" allowOverlap="1" wp14:anchorId="7AE7FE10" wp14:editId="4372A64C">
                <wp:simplePos x="0" y="0"/>
                <wp:positionH relativeFrom="column">
                  <wp:posOffset>5658485</wp:posOffset>
                </wp:positionH>
                <wp:positionV relativeFrom="paragraph">
                  <wp:posOffset>1916430</wp:posOffset>
                </wp:positionV>
                <wp:extent cx="545465" cy="260985"/>
                <wp:effectExtent l="0" t="0" r="0" b="0"/>
                <wp:wrapNone/>
                <wp:docPr id="246" name="TextBox 21"/>
                <wp:cNvGraphicFramePr/>
                <a:graphic xmlns:a="http://schemas.openxmlformats.org/drawingml/2006/main">
                  <a:graphicData uri="http://schemas.microsoft.com/office/word/2010/wordprocessingShape">
                    <wps:wsp>
                      <wps:cNvSpPr txBox="1"/>
                      <wps:spPr>
                        <a:xfrm rot="18900000">
                          <a:off x="0" y="0"/>
                          <a:ext cx="545465" cy="260985"/>
                        </a:xfrm>
                        <a:prstGeom prst="rect">
                          <a:avLst/>
                        </a:prstGeom>
                        <a:noFill/>
                      </wps:spPr>
                      <wps:txbx>
                        <w:txbxContent>
                          <w:p w14:paraId="727C45AE" w14:textId="77777777" w:rsidR="00FB7F56" w:rsidRPr="00CC0D2A" w:rsidRDefault="00FB7F56" w:rsidP="00CC0D2A">
                            <w:pPr>
                              <w:pStyle w:val="aff4"/>
                              <w:spacing w:before="0" w:beforeAutospacing="0" w:after="0" w:afterAutospacing="0"/>
                              <w:rPr>
                                <w:sz w:val="16"/>
                                <w:szCs w:val="16"/>
                              </w:rPr>
                            </w:pPr>
                            <w:r w:rsidRPr="00CC0D2A">
                              <w:rPr>
                                <w:rFonts w:asciiTheme="minorHAnsi" w:hAnsi="Calibri" w:cstheme="minorBidi"/>
                                <w:color w:val="000000" w:themeColor="text1"/>
                                <w:kern w:val="24"/>
                                <w:sz w:val="16"/>
                                <w:szCs w:val="16"/>
                              </w:rPr>
                              <w:t>2011</w:t>
                            </w:r>
                          </w:p>
                        </w:txbxContent>
                      </wps:txbx>
                      <wps:bodyPr wrap="square" rtlCol="0">
                        <a:spAutoFit/>
                      </wps:bodyPr>
                    </wps:wsp>
                  </a:graphicData>
                </a:graphic>
              </wp:anchor>
            </w:drawing>
          </mc:Choice>
          <mc:Fallback>
            <w:pict>
              <v:shape w14:anchorId="7AE7FE10" id="TextBox 21" o:spid="_x0000_s1069" type="#_x0000_t202" style="position:absolute;margin-left:445.55pt;margin-top:150.9pt;width:42.95pt;height:20.55pt;rotation:-45;z-index:25175552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Tp/TpQEAACYDAAAOAAAAZHJzL2Uyb0RvYy54bWysksFu2zAMhu8D+g6C7o0dLwlSI07Rregu&#10;wzag3QMoshQLsESNUmLn7UfJSVqst6E+EBL1+xN/Upv70fbsqDAYcA2fz0rOlJPQGrdv+O+Xp9s1&#10;ZyEK14oenGr4SQV+v735tBl8rSrooG8VMoK4UA++4V2Mvi6KIDtlRZiBV44ONaAVkba4L1oUA9Ft&#10;X1RluSoGwNYjSBUCZR+nQ77NfK2VjD+1DiqyvuFUW8wRc9ylWGw3ot6j8J2R5zLEf1RhhXF06RX1&#10;KKJgBzTvUNZIhAA6ziTYArQ2UmUP5GZe/uPmuRNeZS/UnOCvbQofh5U/jr+Qmbbh1WLFmROWhvSi&#10;xvgFRlbNU38GH2qSPXsSxpHyNOdLPlAy2R41WoZA7Z2v78r05W6QP0Zyavzp2mxiM0nJ5WK5WC05&#10;k3RUrcq79TJBi4mVmB5D/KbAsrRoONIsM1Qcv4c4SS+SJHfwZPo+5VPBU2FpFcfdmA0uPl+q3kF7&#10;IjMDjb3h4c9BoOIMY/8V8itJtOAfDpGI+aKEmf4502kYudTzw0nTfrvPqtfnvf0LAAD//wMAUEsD&#10;BBQABgAIAAAAIQCqCQra4AAAAAsBAAAPAAAAZHJzL2Rvd25yZXYueG1sTI/BTsMwDIbvSLxDZCRu&#10;LO2G2FqaToiKw47bEOes8dpujVOadO14esxpHG1/+v392Xqyrbhg7xtHCuJZBAKpdKahSsHn/uNp&#10;BcIHTUa3jlDBFT2s8/u7TKfGjbTFyy5UgkPIp1pBHUKXSunLGq32M9ch8e3oeqsDj30lTa9HDret&#10;nEfRi7S6If5Q6w7fayzPu8EqMD/Ha7cYx/1msy2G77YpCvw6KfX4ML29ggg4hRsMf/qsDjk7HdxA&#10;xotWwSqJY0YVLKKYOzCRLJfc7sCb53kCMs/k/w75LwAAAP//AwBQSwECLQAUAAYACAAAACEAtoM4&#10;kv4AAADhAQAAEwAAAAAAAAAAAAAAAAAAAAAAW0NvbnRlbnRfVHlwZXNdLnhtbFBLAQItABQABgAI&#10;AAAAIQA4/SH/1gAAAJQBAAALAAAAAAAAAAAAAAAAAC8BAABfcmVscy8ucmVsc1BLAQItABQABgAI&#10;AAAAIQDtTp/TpQEAACYDAAAOAAAAAAAAAAAAAAAAAC4CAABkcnMvZTJvRG9jLnhtbFBLAQItABQA&#10;BgAIAAAAIQCqCQra4AAAAAsBAAAPAAAAAAAAAAAAAAAAAP8DAABkcnMvZG93bnJldi54bWxQSwUG&#10;AAAAAAQABADzAAAADAUAAAAA&#10;" filled="f" stroked="f">
                <v:textbox style="mso-fit-shape-to-text:t">
                  <w:txbxContent>
                    <w:p w14:paraId="727C45AE" w14:textId="77777777" w:rsidR="00FB7F56" w:rsidRPr="00CC0D2A" w:rsidRDefault="00FB7F56" w:rsidP="00CC0D2A">
                      <w:pPr>
                        <w:pStyle w:val="aff4"/>
                        <w:spacing w:before="0" w:beforeAutospacing="0" w:after="0" w:afterAutospacing="0"/>
                        <w:rPr>
                          <w:sz w:val="16"/>
                          <w:szCs w:val="16"/>
                        </w:rPr>
                      </w:pPr>
                      <w:r w:rsidRPr="00CC0D2A">
                        <w:rPr>
                          <w:rFonts w:asciiTheme="minorHAnsi" w:hAnsi="Calibri" w:cstheme="minorBidi"/>
                          <w:color w:val="000000" w:themeColor="text1"/>
                          <w:kern w:val="24"/>
                          <w:sz w:val="16"/>
                          <w:szCs w:val="16"/>
                        </w:rPr>
                        <w:t>2011</w:t>
                      </w:r>
                    </w:p>
                  </w:txbxContent>
                </v:textbox>
              </v:shape>
            </w:pict>
          </mc:Fallback>
        </mc:AlternateContent>
      </w:r>
      <w:r w:rsidR="008D6E54" w:rsidRPr="00CC0D2A">
        <w:rPr>
          <w:rFonts w:hint="eastAsia"/>
          <w:noProof/>
        </w:rPr>
        <mc:AlternateContent>
          <mc:Choice Requires="wps">
            <w:drawing>
              <wp:anchor distT="0" distB="0" distL="114300" distR="114300" simplePos="0" relativeHeight="251757568" behindDoc="0" locked="0" layoutInCell="1" allowOverlap="1" wp14:anchorId="23264BAC" wp14:editId="5C92D555">
                <wp:simplePos x="0" y="0"/>
                <wp:positionH relativeFrom="column">
                  <wp:posOffset>6362065</wp:posOffset>
                </wp:positionH>
                <wp:positionV relativeFrom="paragraph">
                  <wp:posOffset>1916430</wp:posOffset>
                </wp:positionV>
                <wp:extent cx="545465" cy="260985"/>
                <wp:effectExtent l="0" t="0" r="0" b="0"/>
                <wp:wrapNone/>
                <wp:docPr id="255" name="TextBox 23"/>
                <wp:cNvGraphicFramePr/>
                <a:graphic xmlns:a="http://schemas.openxmlformats.org/drawingml/2006/main">
                  <a:graphicData uri="http://schemas.microsoft.com/office/word/2010/wordprocessingShape">
                    <wps:wsp>
                      <wps:cNvSpPr txBox="1"/>
                      <wps:spPr>
                        <a:xfrm rot="18900000">
                          <a:off x="0" y="0"/>
                          <a:ext cx="545465" cy="260985"/>
                        </a:xfrm>
                        <a:prstGeom prst="rect">
                          <a:avLst/>
                        </a:prstGeom>
                        <a:noFill/>
                      </wps:spPr>
                      <wps:txbx>
                        <w:txbxContent>
                          <w:p w14:paraId="1FEBB05B" w14:textId="77777777" w:rsidR="00FB7F56" w:rsidRPr="00CC0D2A" w:rsidRDefault="00FB7F56" w:rsidP="00CC0D2A">
                            <w:pPr>
                              <w:pStyle w:val="aff4"/>
                              <w:spacing w:before="0" w:beforeAutospacing="0" w:after="0" w:afterAutospacing="0"/>
                              <w:rPr>
                                <w:sz w:val="16"/>
                                <w:szCs w:val="16"/>
                              </w:rPr>
                            </w:pPr>
                            <w:r w:rsidRPr="00CC0D2A">
                              <w:rPr>
                                <w:rFonts w:asciiTheme="minorHAnsi" w:hAnsi="Calibri" w:cstheme="minorBidi"/>
                                <w:color w:val="000000" w:themeColor="text1"/>
                                <w:kern w:val="24"/>
                                <w:sz w:val="16"/>
                                <w:szCs w:val="16"/>
                              </w:rPr>
                              <w:t>2013</w:t>
                            </w:r>
                          </w:p>
                        </w:txbxContent>
                      </wps:txbx>
                      <wps:bodyPr wrap="square" rtlCol="0">
                        <a:spAutoFit/>
                      </wps:bodyPr>
                    </wps:wsp>
                  </a:graphicData>
                </a:graphic>
              </wp:anchor>
            </w:drawing>
          </mc:Choice>
          <mc:Fallback>
            <w:pict>
              <v:shape w14:anchorId="23264BAC" id="TextBox 23" o:spid="_x0000_s1070" type="#_x0000_t202" style="position:absolute;margin-left:500.95pt;margin-top:150.9pt;width:42.95pt;height:20.55pt;rotation:-45;z-index:25175756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NaXOpQEAACYDAAAOAAAAZHJzL2Uyb0RvYy54bWysksGO2yAQhu+V+g6Ie2PHjaOsFWe17Wp7&#10;qdpKu30AgiFGMgwdSOy8fQecZKv2Vq0PIxh+f8w/w/Z+sgM7KQwGXMuXi5Iz5SR0xh1a/vPl6cOG&#10;sxCF68QATrX8rAK/371/tx19oyroYegUMoK40Iy+5X2MvimKIHtlRViAV44ONaAVkbZ4KDoUI9Ht&#10;UFRluS5GwM4jSBUCZR/nQ77LfK2VjN+1DiqyoeVUW8wRc9ynWOy2ojmg8L2RlzLEf1RhhXF06Q31&#10;KKJgRzT/oKyRCAF0XEiwBWhtpMoeyM2y/MvNcy+8yl6oOcHf2hTeDiu/nX4gM13Lq7rmzAlLQ3pR&#10;U/wEE6s+pv6MPjQke/YkjBPlac7XfKBksj1ptAyB2rvc3JXpy90gf4zk1PjzrdnEZpKS9aperelK&#10;SUfVurzb1AlazKzE9BjiFwWWpUXLkWaZoeL0NcRZepUkuYMnMwwpnwqeC0urOO2nbHC1ula9h+5M&#10;ZkYae8vDr6NAxRnG4TPkV5JowT8cIxHzRQkz/3Oh0zByqZeHk6b95z6rXp/37jcAAAD//wMAUEsD&#10;BBQABgAIAAAAIQBUzxcT4AAAAA0BAAAPAAAAZHJzL2Rvd25yZXYueG1sTI9BT8MwDIXvSPyHyEjc&#10;WNINwVaaToiKw47bEOes8dpC45QmXTt+Pd6J3fzsp+fvZevJteKEfWg8aUhmCgRS6W1DlYaP/fvD&#10;EkSIhqxpPaGGMwZY57c3mUmtH2mLp12sBIdQSI2GOsYulTKUNToTZr5D4tvR985Eln0lbW9GDnet&#10;nCv1JJ1piD/UpsO3Gsvv3eA02N/juVuM436z2RbDT9sUBX5+aX1/N72+gIg4xX8zXPAZHXJmOviB&#10;bBAta6WSFXs1LFTCJS4WtXzm6cCrx/kKZJ7J6xb5HwAAAP//AwBQSwECLQAUAAYACAAAACEAtoM4&#10;kv4AAADhAQAAEwAAAAAAAAAAAAAAAAAAAAAAW0NvbnRlbnRfVHlwZXNdLnhtbFBLAQItABQABgAI&#10;AAAAIQA4/SH/1gAAAJQBAAALAAAAAAAAAAAAAAAAAC8BAABfcmVscy8ucmVsc1BLAQItABQABgAI&#10;AAAAIQDCNaXOpQEAACYDAAAOAAAAAAAAAAAAAAAAAC4CAABkcnMvZTJvRG9jLnhtbFBLAQItABQA&#10;BgAIAAAAIQBUzxcT4AAAAA0BAAAPAAAAAAAAAAAAAAAAAP8DAABkcnMvZG93bnJldi54bWxQSwUG&#10;AAAAAAQABADzAAAADAUAAAAA&#10;" filled="f" stroked="f">
                <v:textbox style="mso-fit-shape-to-text:t">
                  <w:txbxContent>
                    <w:p w14:paraId="1FEBB05B" w14:textId="77777777" w:rsidR="00FB7F56" w:rsidRPr="00CC0D2A" w:rsidRDefault="00FB7F56" w:rsidP="00CC0D2A">
                      <w:pPr>
                        <w:pStyle w:val="aff4"/>
                        <w:spacing w:before="0" w:beforeAutospacing="0" w:after="0" w:afterAutospacing="0"/>
                        <w:rPr>
                          <w:sz w:val="16"/>
                          <w:szCs w:val="16"/>
                        </w:rPr>
                      </w:pPr>
                      <w:r w:rsidRPr="00CC0D2A">
                        <w:rPr>
                          <w:rFonts w:asciiTheme="minorHAnsi" w:hAnsi="Calibri" w:cstheme="minorBidi"/>
                          <w:color w:val="000000" w:themeColor="text1"/>
                          <w:kern w:val="24"/>
                          <w:sz w:val="16"/>
                          <w:szCs w:val="16"/>
                        </w:rPr>
                        <w:t>2013</w:t>
                      </w:r>
                    </w:p>
                  </w:txbxContent>
                </v:textbox>
              </v:shape>
            </w:pict>
          </mc:Fallback>
        </mc:AlternateContent>
      </w:r>
      <w:r w:rsidR="008D6E54" w:rsidRPr="00CC0D2A">
        <w:rPr>
          <w:rFonts w:hint="eastAsia"/>
          <w:noProof/>
        </w:rPr>
        <mc:AlternateContent>
          <mc:Choice Requires="wps">
            <w:drawing>
              <wp:anchor distT="0" distB="0" distL="114300" distR="114300" simplePos="0" relativeHeight="251759616" behindDoc="0" locked="0" layoutInCell="1" allowOverlap="1" wp14:anchorId="1A997921" wp14:editId="7B65A115">
                <wp:simplePos x="0" y="0"/>
                <wp:positionH relativeFrom="column">
                  <wp:posOffset>7065645</wp:posOffset>
                </wp:positionH>
                <wp:positionV relativeFrom="paragraph">
                  <wp:posOffset>1916430</wp:posOffset>
                </wp:positionV>
                <wp:extent cx="545465" cy="260985"/>
                <wp:effectExtent l="0" t="0" r="0" b="0"/>
                <wp:wrapNone/>
                <wp:docPr id="257" name="TextBox 25"/>
                <wp:cNvGraphicFramePr/>
                <a:graphic xmlns:a="http://schemas.openxmlformats.org/drawingml/2006/main">
                  <a:graphicData uri="http://schemas.microsoft.com/office/word/2010/wordprocessingShape">
                    <wps:wsp>
                      <wps:cNvSpPr txBox="1"/>
                      <wps:spPr>
                        <a:xfrm rot="18900000">
                          <a:off x="0" y="0"/>
                          <a:ext cx="545465" cy="260985"/>
                        </a:xfrm>
                        <a:prstGeom prst="rect">
                          <a:avLst/>
                        </a:prstGeom>
                        <a:noFill/>
                      </wps:spPr>
                      <wps:txbx>
                        <w:txbxContent>
                          <w:p w14:paraId="0A01B2EA" w14:textId="77777777" w:rsidR="00FB7F56" w:rsidRPr="00CC0D2A" w:rsidRDefault="00FB7F56" w:rsidP="00CC0D2A">
                            <w:pPr>
                              <w:pStyle w:val="aff4"/>
                              <w:spacing w:before="0" w:beforeAutospacing="0" w:after="0" w:afterAutospacing="0"/>
                              <w:rPr>
                                <w:sz w:val="16"/>
                                <w:szCs w:val="16"/>
                              </w:rPr>
                            </w:pPr>
                            <w:r w:rsidRPr="00CC0D2A">
                              <w:rPr>
                                <w:rFonts w:asciiTheme="minorHAnsi" w:hAnsi="Calibri" w:cstheme="minorBidi"/>
                                <w:color w:val="000000" w:themeColor="text1"/>
                                <w:kern w:val="24"/>
                                <w:sz w:val="16"/>
                                <w:szCs w:val="16"/>
                              </w:rPr>
                              <w:t>2015</w:t>
                            </w:r>
                          </w:p>
                        </w:txbxContent>
                      </wps:txbx>
                      <wps:bodyPr wrap="square" rtlCol="0">
                        <a:spAutoFit/>
                      </wps:bodyPr>
                    </wps:wsp>
                  </a:graphicData>
                </a:graphic>
              </wp:anchor>
            </w:drawing>
          </mc:Choice>
          <mc:Fallback>
            <w:pict>
              <v:shape w14:anchorId="1A997921" id="TextBox 25" o:spid="_x0000_s1071" type="#_x0000_t202" style="position:absolute;margin-left:556.35pt;margin-top:150.9pt;width:42.95pt;height:20.55pt;rotation:-45;z-index:25175961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DJzPpQEAACYDAAAOAAAAZHJzL2Uyb0RvYy54bWysksGO0zAQhu9IvIPlO00aNaUbNV0Bq+WC&#10;AGmXB3Adu4kUe8yM26Rvz9jtdhHcEDlY9vjPN/PPeHs/u1GcDNIAvpXLRSmF8Rq6wR9a+eP58d1G&#10;CorKd2oEb1p5NiTvd2/fbKfQmAp6GDuDgiGemim0so8xNEVBujdO0QKC8XxpAZ2KfMRD0aGamO7G&#10;oirLdTEBdgFBGyKOPlwu5S7zrTU6frOWTBRjK7m2mFfM6z6txW6rmgOq0A/6Wob6hyqcGjwnvaEe&#10;VFTiiMNfKDdoBAIbFxpcAdYO2mQP7GZZ/uHmqVfBZC/cHAq3NtH/w+qvp+8ohq6VVf1eCq8cD+nZ&#10;zPEjzKKqU3+mQA3LngIL48xxnvNLnDiYbM8WnUDg9i43d2X6cjfYn2A5N/58azazheZgvapX61oK&#10;zVfVurzb5GTFhZWYASl+NuBE2rQSeZYZqk5fKHJdLH2RJLmHx2EcUzwVfCks7eK8n7PB1c3NHroz&#10;m5l47K2kn0eFRgqM4yfIryTRKHw4RibmRAlz+edK52Hk/NeHk6b9+zmrXp/37hcAAAD//wMAUEsD&#10;BBQABgAIAAAAIQAHh89p4AAAAA0BAAAPAAAAZHJzL2Rvd25yZXYueG1sTI/NTsMwEITvSLyDtUjc&#10;qOMUlTaNUyEiDj22RZzdeJuk+CfETpPy9GxPcJzZT7Mz+Wayhl2wD613EsQsAYau8rp1tYSPw/vT&#10;EliIymllvEMJVwywKe7vcpVpP7odXvaxZhTiQqYkNDF2GeehatCqMPMdOrqdfG9VJNnXXPdqpHBr&#10;eJokC25V6+hDozp8a7D62g9Wgv45Xbv5OB622105fJu2LPHzLOXjw/S6BhZxin8w3OpTdSio09EP&#10;TgdmSAuRvhArYZ4IGnFDxGq5AHYk6zldAS9y/n9F8QsAAP//AwBQSwECLQAUAAYACAAAACEAtoM4&#10;kv4AAADhAQAAEwAAAAAAAAAAAAAAAAAAAAAAW0NvbnRlbnRfVHlwZXNdLnhtbFBLAQItABQABgAI&#10;AAAAIQA4/SH/1gAAAJQBAAALAAAAAAAAAAAAAAAAAC8BAABfcmVscy8ucmVsc1BLAQItABQABgAI&#10;AAAAIQD7DJzPpQEAACYDAAAOAAAAAAAAAAAAAAAAAC4CAABkcnMvZTJvRG9jLnhtbFBLAQItABQA&#10;BgAIAAAAIQAHh89p4AAAAA0BAAAPAAAAAAAAAAAAAAAAAP8DAABkcnMvZG93bnJldi54bWxQSwUG&#10;AAAAAAQABADzAAAADAUAAAAA&#10;" filled="f" stroked="f">
                <v:textbox style="mso-fit-shape-to-text:t">
                  <w:txbxContent>
                    <w:p w14:paraId="0A01B2EA" w14:textId="77777777" w:rsidR="00FB7F56" w:rsidRPr="00CC0D2A" w:rsidRDefault="00FB7F56" w:rsidP="00CC0D2A">
                      <w:pPr>
                        <w:pStyle w:val="aff4"/>
                        <w:spacing w:before="0" w:beforeAutospacing="0" w:after="0" w:afterAutospacing="0"/>
                        <w:rPr>
                          <w:sz w:val="16"/>
                          <w:szCs w:val="16"/>
                        </w:rPr>
                      </w:pPr>
                      <w:r w:rsidRPr="00CC0D2A">
                        <w:rPr>
                          <w:rFonts w:asciiTheme="minorHAnsi" w:hAnsi="Calibri" w:cstheme="minorBidi"/>
                          <w:color w:val="000000" w:themeColor="text1"/>
                          <w:kern w:val="24"/>
                          <w:sz w:val="16"/>
                          <w:szCs w:val="16"/>
                        </w:rPr>
                        <w:t>2015</w:t>
                      </w:r>
                    </w:p>
                  </w:txbxContent>
                </v:textbox>
              </v:shape>
            </w:pict>
          </mc:Fallback>
        </mc:AlternateContent>
      </w:r>
      <w:r w:rsidR="008D6E54" w:rsidRPr="00CC0D2A">
        <w:rPr>
          <w:rFonts w:hint="eastAsia"/>
          <w:noProof/>
        </w:rPr>
        <mc:AlternateContent>
          <mc:Choice Requires="wps">
            <w:drawing>
              <wp:anchor distT="0" distB="0" distL="114300" distR="114300" simplePos="0" relativeHeight="251758592" behindDoc="0" locked="0" layoutInCell="1" allowOverlap="1" wp14:anchorId="06ECA95B" wp14:editId="04E19160">
                <wp:simplePos x="0" y="0"/>
                <wp:positionH relativeFrom="column">
                  <wp:posOffset>6713855</wp:posOffset>
                </wp:positionH>
                <wp:positionV relativeFrom="paragraph">
                  <wp:posOffset>1916430</wp:posOffset>
                </wp:positionV>
                <wp:extent cx="545465" cy="260985"/>
                <wp:effectExtent l="0" t="0" r="0" b="0"/>
                <wp:wrapNone/>
                <wp:docPr id="256" name="TextBox 24"/>
                <wp:cNvGraphicFramePr/>
                <a:graphic xmlns:a="http://schemas.openxmlformats.org/drawingml/2006/main">
                  <a:graphicData uri="http://schemas.microsoft.com/office/word/2010/wordprocessingShape">
                    <wps:wsp>
                      <wps:cNvSpPr txBox="1"/>
                      <wps:spPr>
                        <a:xfrm rot="18900000">
                          <a:off x="0" y="0"/>
                          <a:ext cx="545465" cy="260985"/>
                        </a:xfrm>
                        <a:prstGeom prst="rect">
                          <a:avLst/>
                        </a:prstGeom>
                        <a:noFill/>
                      </wps:spPr>
                      <wps:txbx>
                        <w:txbxContent>
                          <w:p w14:paraId="4008E9B2" w14:textId="77777777" w:rsidR="00FB7F56" w:rsidRPr="00CC0D2A" w:rsidRDefault="00FB7F56" w:rsidP="00CC0D2A">
                            <w:pPr>
                              <w:pStyle w:val="aff4"/>
                              <w:spacing w:before="0" w:beforeAutospacing="0" w:after="0" w:afterAutospacing="0"/>
                              <w:rPr>
                                <w:sz w:val="16"/>
                                <w:szCs w:val="16"/>
                              </w:rPr>
                            </w:pPr>
                            <w:r w:rsidRPr="00CC0D2A">
                              <w:rPr>
                                <w:rFonts w:asciiTheme="minorHAnsi" w:hAnsi="Calibri" w:cstheme="minorBidi"/>
                                <w:color w:val="000000" w:themeColor="text1"/>
                                <w:kern w:val="24"/>
                                <w:sz w:val="16"/>
                                <w:szCs w:val="16"/>
                              </w:rPr>
                              <w:t>2014</w:t>
                            </w:r>
                          </w:p>
                        </w:txbxContent>
                      </wps:txbx>
                      <wps:bodyPr wrap="square" rtlCol="0">
                        <a:spAutoFit/>
                      </wps:bodyPr>
                    </wps:wsp>
                  </a:graphicData>
                </a:graphic>
              </wp:anchor>
            </w:drawing>
          </mc:Choice>
          <mc:Fallback>
            <w:pict>
              <v:shape w14:anchorId="06ECA95B" id="_x0000_s1072" type="#_x0000_t202" style="position:absolute;margin-left:528.65pt;margin-top:150.9pt;width:42.95pt;height:20.55pt;rotation:-45;z-index:25175859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XCmkpAEAACYDAAAOAAAAZHJzL2Uyb0RvYy54bWysksGO0zAQhu9IvIPlO00aNVE3aroCVssF&#10;AdIuD+A6dmMp9pix26Rvz9hpC4IbIoeRPf7zef4Z7x5nO7KzwmDAdXy9KjlTTkJv3LHj31+f3205&#10;C1G4XozgVMcvKvDH/ds3u8m3qoIBxl4hI4gL7eQ7PsTo26IIclBWhBV45ehQA1oRaYvHokcxEd2O&#10;RVWWTTEB9h5BqhAo+7Qc8n3ma61k/Kp1UJGNHafaYo6Y4yHFYr8T7RGFH4y8liH+oQorjKNL76gn&#10;EQU7ofkLZY1ECKDjSoItQGsjVfZAbtblH25eBuFV9kLNCf7epvD/sPLL+Rsy03e8qhvOnLA0pFc1&#10;xw8ws2qT+jP50JLsxZMwzpSnOd/ygZLJ9qzRMgRq73r7UKYvd4P8MZJT4y/3ZhObSUrWm3rT1JxJ&#10;Oqqa8mFbJ2ixsBLTY4ifFFiWFh1HmmWGivPnEBfpTZLkDp7NOKZ8KngpLK3ifJizwU1zq/oA/YXM&#10;TDT2jocfJ4GKM4zjR8ivJNGCf3+KRMwXJczyz5VOw8ilXh9Omvbv+6z69bz3PwEAAP//AwBQSwME&#10;FAAGAAgAAAAhAJN3ePDgAAAADQEAAA8AAABkcnMvZG93bnJldi54bWxMj0tPwzAQhO9I/AdrkbhR&#10;O0l5hTgVIuLQY1vE2Y23ScCPEDtNyq9neyrHmf00O1OsZmvYEYfQeSchWQhg6GqvO9dI+Ni93z0B&#10;C1E5rYx3KOGEAVbl9VWhcu0nt8HjNjaMQlzIlYQ2xj7nPNQtWhUWvkdHt4MfrIokh4brQU0Ubg1P&#10;hXjgVnWOPrSqx7cW6+/taCXo38Opz6Zpt15vqvHHdFWFn19S3t7Mry/AIs7xAsO5PlWHkjrt/eh0&#10;YIa0uH/MiJWQiYRGnJFkmaXA9mQt02fgZcH/ryj/AAAA//8DAFBLAQItABQABgAIAAAAIQC2gziS&#10;/gAAAOEBAAATAAAAAAAAAAAAAAAAAAAAAABbQ29udGVudF9UeXBlc10ueG1sUEsBAi0AFAAGAAgA&#10;AAAhADj9If/WAAAAlAEAAAsAAAAAAAAAAAAAAAAALwEAAF9yZWxzLy5yZWxzUEsBAi0AFAAGAAgA&#10;AAAhAJhcKaSkAQAAJgMAAA4AAAAAAAAAAAAAAAAALgIAAGRycy9lMm9Eb2MueG1sUEsBAi0AFAAG&#10;AAgAAAAhAJN3ePDgAAAADQEAAA8AAAAAAAAAAAAAAAAA/gMAAGRycy9kb3ducmV2LnhtbFBLBQYA&#10;AAAABAAEAPMAAAALBQAAAAA=&#10;" filled="f" stroked="f">
                <v:textbox style="mso-fit-shape-to-text:t">
                  <w:txbxContent>
                    <w:p w14:paraId="4008E9B2" w14:textId="77777777" w:rsidR="00FB7F56" w:rsidRPr="00CC0D2A" w:rsidRDefault="00FB7F56" w:rsidP="00CC0D2A">
                      <w:pPr>
                        <w:pStyle w:val="aff4"/>
                        <w:spacing w:before="0" w:beforeAutospacing="0" w:after="0" w:afterAutospacing="0"/>
                        <w:rPr>
                          <w:sz w:val="16"/>
                          <w:szCs w:val="16"/>
                        </w:rPr>
                      </w:pPr>
                      <w:r w:rsidRPr="00CC0D2A">
                        <w:rPr>
                          <w:rFonts w:asciiTheme="minorHAnsi" w:hAnsi="Calibri" w:cstheme="minorBidi"/>
                          <w:color w:val="000000" w:themeColor="text1"/>
                          <w:kern w:val="24"/>
                          <w:sz w:val="16"/>
                          <w:szCs w:val="16"/>
                        </w:rPr>
                        <w:t>2014</w:t>
                      </w:r>
                    </w:p>
                  </w:txbxContent>
                </v:textbox>
              </v:shape>
            </w:pict>
          </mc:Fallback>
        </mc:AlternateContent>
      </w:r>
      <w:r w:rsidR="008D6E54" w:rsidRPr="00CC0D2A">
        <w:rPr>
          <w:rFonts w:hint="eastAsia"/>
          <w:noProof/>
        </w:rPr>
        <mc:AlternateContent>
          <mc:Choice Requires="wps">
            <w:drawing>
              <wp:anchor distT="0" distB="0" distL="114300" distR="114300" simplePos="0" relativeHeight="251760640" behindDoc="0" locked="0" layoutInCell="1" allowOverlap="1" wp14:anchorId="05F7831F" wp14:editId="5C065E89">
                <wp:simplePos x="0" y="0"/>
                <wp:positionH relativeFrom="column">
                  <wp:posOffset>7417435</wp:posOffset>
                </wp:positionH>
                <wp:positionV relativeFrom="paragraph">
                  <wp:posOffset>1916430</wp:posOffset>
                </wp:positionV>
                <wp:extent cx="545465" cy="260985"/>
                <wp:effectExtent l="0" t="0" r="0" b="0"/>
                <wp:wrapNone/>
                <wp:docPr id="258" name="TextBox 26"/>
                <wp:cNvGraphicFramePr/>
                <a:graphic xmlns:a="http://schemas.openxmlformats.org/drawingml/2006/main">
                  <a:graphicData uri="http://schemas.microsoft.com/office/word/2010/wordprocessingShape">
                    <wps:wsp>
                      <wps:cNvSpPr txBox="1"/>
                      <wps:spPr>
                        <a:xfrm rot="18900000">
                          <a:off x="0" y="0"/>
                          <a:ext cx="545465" cy="260985"/>
                        </a:xfrm>
                        <a:prstGeom prst="rect">
                          <a:avLst/>
                        </a:prstGeom>
                        <a:noFill/>
                      </wps:spPr>
                      <wps:txbx>
                        <w:txbxContent>
                          <w:p w14:paraId="7F4CFA51" w14:textId="77777777" w:rsidR="00FB7F56" w:rsidRPr="00CC0D2A" w:rsidRDefault="00FB7F56" w:rsidP="00CC0D2A">
                            <w:pPr>
                              <w:pStyle w:val="aff4"/>
                              <w:spacing w:before="0" w:beforeAutospacing="0" w:after="0" w:afterAutospacing="0"/>
                              <w:rPr>
                                <w:sz w:val="16"/>
                                <w:szCs w:val="16"/>
                              </w:rPr>
                            </w:pPr>
                            <w:r w:rsidRPr="00CC0D2A">
                              <w:rPr>
                                <w:rFonts w:asciiTheme="minorHAnsi" w:hAnsi="Calibri" w:cstheme="minorBidi"/>
                                <w:color w:val="000000" w:themeColor="text1"/>
                                <w:kern w:val="24"/>
                                <w:sz w:val="16"/>
                                <w:szCs w:val="16"/>
                              </w:rPr>
                              <w:t>2016</w:t>
                            </w:r>
                          </w:p>
                        </w:txbxContent>
                      </wps:txbx>
                      <wps:bodyPr wrap="square" rtlCol="0">
                        <a:spAutoFit/>
                      </wps:bodyPr>
                    </wps:wsp>
                  </a:graphicData>
                </a:graphic>
                <wp14:sizeRelV relativeFrom="margin">
                  <wp14:pctHeight>0</wp14:pctHeight>
                </wp14:sizeRelV>
              </wp:anchor>
            </w:drawing>
          </mc:Choice>
          <mc:Fallback>
            <w:pict>
              <v:shape w14:anchorId="05F7831F" id="TextBox 26" o:spid="_x0000_s1073" type="#_x0000_t202" style="position:absolute;margin-left:584.05pt;margin-top:150.9pt;width:42.95pt;height:20.55pt;rotation:-45;z-index:25176064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ZkpQpQEAACYDAAAOAAAAZHJzL2Uyb0RvYy54bWysksGO2yAQhu+V+g6Ie2PHitOsFWe17Wp7&#10;qdpKu30AgiFGMgxlSOy8fQecZKv2Vq0PIxjGH/PPz/Z+sgM7qYAGXMuXi5Iz5SR0xh1a/vPl6cOG&#10;M4zCdWIAp1p+Vsjvd+/fbUffqAp6GDoVGEEcNqNveR+jb4oCZa+swAV45ehQQ7Ai0jYcii6Ikeh2&#10;KKqyXBcjhM4HkAqRso/zId9lvtZKxu9ao4psaDn1FnMMOe5TLHZb0RyC8L2RlzbEf3RhhXF06Q31&#10;KKJgx2D+QVkjAyDouJBgC9DaSJU1kJpl+Zea5154lbXQcNDfxoRvh5XfTj8CM13Lq5qscsKSSS9q&#10;ip9gYtU6zWf02FDZs6fCOFGefL7mkZJJ9qSDZQFovMvNXZm+PA3Sx6icBn++DZvYTFKyXtWrdc2Z&#10;pKNqXd5t6gQtZlZi+oDxiwLL0qLlgbzMUHH6inEuvZakcgdPZhhSPjU8N5ZWcdpPWeDq47XrPXRn&#10;EjOS7S3HX0cRFGchDp8hv5JEQ/9wjETMFyXM/M+FTmbkVi8PJ7n95z5XvT7v3W8AAAD//wMAUEsD&#10;BBQABgAIAAAAIQCVwIy04AAAAA0BAAAPAAAAZHJzL2Rvd25yZXYueG1sTI/BTsMwEETvSPyDtUjc&#10;qJO0VCWNUyEiDj22RZzdeJukxOsQO03K17M9wXFmn2Znss1kW3HB3jeOFMSzCARS6UxDlYKPw/vT&#10;CoQPmoxuHaGCK3rY5Pd3mU6NG2mHl32oBIeQT7WCOoQuldKXNVrtZ65D4tvJ9VYHln0lTa9HDret&#10;TKJoKa1uiD/UusO3Gsuv/WAVmJ/TtZuP42G73RXDd9sUBX6elXp8mF7XIAJO4Q+GW32uDjl3OrqB&#10;jBct63i5iplVMI9iHnFDkucF7zuytUheQOaZ/L8i/wUAAP//AwBQSwECLQAUAAYACAAAACEAtoM4&#10;kv4AAADhAQAAEwAAAAAAAAAAAAAAAAAAAAAAW0NvbnRlbnRfVHlwZXNdLnhtbFBLAQItABQABgAI&#10;AAAAIQA4/SH/1gAAAJQBAAALAAAAAAAAAAAAAAAAAC8BAABfcmVscy8ucmVsc1BLAQItABQABgAI&#10;AAAAIQBUZkpQpQEAACYDAAAOAAAAAAAAAAAAAAAAAC4CAABkcnMvZTJvRG9jLnhtbFBLAQItABQA&#10;BgAIAAAAIQCVwIy04AAAAA0BAAAPAAAAAAAAAAAAAAAAAP8DAABkcnMvZG93bnJldi54bWxQSwUG&#10;AAAAAAQABADzAAAADAUAAAAA&#10;" filled="f" stroked="f">
                <v:textbox style="mso-fit-shape-to-text:t">
                  <w:txbxContent>
                    <w:p w14:paraId="7F4CFA51" w14:textId="77777777" w:rsidR="00FB7F56" w:rsidRPr="00CC0D2A" w:rsidRDefault="00FB7F56" w:rsidP="00CC0D2A">
                      <w:pPr>
                        <w:pStyle w:val="aff4"/>
                        <w:spacing w:before="0" w:beforeAutospacing="0" w:after="0" w:afterAutospacing="0"/>
                        <w:rPr>
                          <w:sz w:val="16"/>
                          <w:szCs w:val="16"/>
                        </w:rPr>
                      </w:pPr>
                      <w:r w:rsidRPr="00CC0D2A">
                        <w:rPr>
                          <w:rFonts w:asciiTheme="minorHAnsi" w:hAnsi="Calibri" w:cstheme="minorBidi"/>
                          <w:color w:val="000000" w:themeColor="text1"/>
                          <w:kern w:val="24"/>
                          <w:sz w:val="16"/>
                          <w:szCs w:val="16"/>
                        </w:rPr>
                        <w:t>2016</w:t>
                      </w:r>
                    </w:p>
                  </w:txbxContent>
                </v:textbox>
              </v:shape>
            </w:pict>
          </mc:Fallback>
        </mc:AlternateContent>
      </w:r>
      <w:r w:rsidR="008D6E54" w:rsidRPr="00CC0D2A">
        <w:rPr>
          <w:rFonts w:hint="eastAsia"/>
          <w:noProof/>
        </w:rPr>
        <mc:AlternateContent>
          <mc:Choice Requires="wps">
            <w:drawing>
              <wp:anchor distT="0" distB="0" distL="114300" distR="114300" simplePos="0" relativeHeight="251764736" behindDoc="0" locked="0" layoutInCell="1" allowOverlap="1" wp14:anchorId="7192E991" wp14:editId="71EEEE1A">
                <wp:simplePos x="0" y="0"/>
                <wp:positionH relativeFrom="column">
                  <wp:posOffset>381635</wp:posOffset>
                </wp:positionH>
                <wp:positionV relativeFrom="paragraph">
                  <wp:posOffset>1916430</wp:posOffset>
                </wp:positionV>
                <wp:extent cx="545465" cy="260985"/>
                <wp:effectExtent l="0" t="0" r="0" b="0"/>
                <wp:wrapNone/>
                <wp:docPr id="261" name="TextBox 6"/>
                <wp:cNvGraphicFramePr/>
                <a:graphic xmlns:a="http://schemas.openxmlformats.org/drawingml/2006/main">
                  <a:graphicData uri="http://schemas.microsoft.com/office/word/2010/wordprocessingShape">
                    <wps:wsp>
                      <wps:cNvSpPr txBox="1"/>
                      <wps:spPr>
                        <a:xfrm rot="18900000">
                          <a:off x="0" y="0"/>
                          <a:ext cx="545465" cy="260985"/>
                        </a:xfrm>
                        <a:prstGeom prst="rect">
                          <a:avLst/>
                        </a:prstGeom>
                        <a:noFill/>
                      </wps:spPr>
                      <wps:txbx>
                        <w:txbxContent>
                          <w:p w14:paraId="4D949D2D" w14:textId="77777777" w:rsidR="00FB7F56" w:rsidRPr="00CC0D2A" w:rsidRDefault="00FB7F56" w:rsidP="00CC0D2A">
                            <w:pPr>
                              <w:pStyle w:val="aff4"/>
                              <w:spacing w:before="0" w:beforeAutospacing="0" w:after="0" w:afterAutospacing="0"/>
                              <w:rPr>
                                <w:sz w:val="16"/>
                                <w:szCs w:val="16"/>
                              </w:rPr>
                            </w:pPr>
                            <w:r w:rsidRPr="00CC0D2A">
                              <w:rPr>
                                <w:rFonts w:asciiTheme="minorHAnsi" w:hAnsi="Calibri" w:cstheme="minorBidi"/>
                                <w:color w:val="000000" w:themeColor="text1"/>
                                <w:kern w:val="24"/>
                                <w:sz w:val="16"/>
                                <w:szCs w:val="16"/>
                              </w:rPr>
                              <w:t>1996</w:t>
                            </w:r>
                          </w:p>
                        </w:txbxContent>
                      </wps:txbx>
                      <wps:bodyPr wrap="square" rtlCol="0">
                        <a:spAutoFit/>
                      </wps:bodyPr>
                    </wps:wsp>
                  </a:graphicData>
                </a:graphic>
              </wp:anchor>
            </w:drawing>
          </mc:Choice>
          <mc:Fallback>
            <w:pict>
              <v:shape w14:anchorId="7192E991" id="TextBox 6" o:spid="_x0000_s1074" type="#_x0000_t202" style="position:absolute;margin-left:30.05pt;margin-top:150.9pt;width:42.95pt;height:20.55pt;rotation:-45;z-index:25176473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4V6GowEAACUDAAAOAAAAZHJzL2Uyb0RvYy54bWysksGO0zAQhu9IvIPlO01atVE3aroCVssF&#10;AdIuD+A6TmMp9pgZt0nfnrHTFgQ3RA4je/zn8/wz3j1ObhBng2TBN3K5KKUwXkNr/bGR31+f322l&#10;oKh8qwbwppEXQ/Jx//bNbgy1WUEPQ2tQMMRTPYZG9jGGuihI98YpWkAwng87QKcib/FYtKhGpruh&#10;WJVlVYyAbUDQhoizT/Oh3Gd+1xkdv3YdmSiGRnJtMUfM8ZBisd+p+ogq9FZfy1D/UIVT1vOld9ST&#10;ikqc0P6FclYjEHRxocEV0HVWm+yB3SzLP9y89CqY7IWbQ+HeJvp/WP3l/A2FbRu5qpZSeOV4SK9m&#10;ih9gElVqzxioZtVLYF2cOM1jvuWJk8n11KETCNzd5fahTF9uBtsTLOe+X+69ZrTQnNysN+tqI4Xm&#10;o1VVPmw3CVrMrMQMSPGTASfSopHIo8xQdf5McZbeJEnu4dkOQ8qngufC0ipOhyn7W29vVR+gvbCZ&#10;kafeSPpxUmikwDh8hPxIEo3C+1NkYr4oYeZ/rnSeRS71+m7SsH/fZ9Wv173/CQAA//8DAFBLAwQU&#10;AAYACAAAACEAleON094AAAAKAQAADwAAAGRycy9kb3ducmV2LnhtbEyPwU7DMAyG70i8Q2Qkbizp&#10;NlVQmk6IisOO2xDnrPHaQuOUJl07nh7vBEfbn35/f76ZXSfOOITWk4ZkoUAgVd62VGt4P7w9PIII&#10;0ZA1nSfUcMEAm+L2JjeZ9RPt8LyPteAQCpnR0MTYZ1KGqkFnwsL3SHw7+cGZyONQSzuYicNdJ5dK&#10;pdKZlvhDY3p8bbD62o9Og/05XfrVNB222105fndtWeLHp9b3d/PLM4iIc/yD4arP6lCw09GPZIPo&#10;NKQqYVLDSiVc4QqsUy535M16+QSyyOX/CsUvAAAA//8DAFBLAQItABQABgAIAAAAIQC2gziS/gAA&#10;AOEBAAATAAAAAAAAAAAAAAAAAAAAAABbQ29udGVudF9UeXBlc10ueG1sUEsBAi0AFAAGAAgAAAAh&#10;ADj9If/WAAAAlAEAAAsAAAAAAAAAAAAAAAAALwEAAF9yZWxzLy5yZWxzUEsBAi0AFAAGAAgAAAAh&#10;AMXhXoajAQAAJQMAAA4AAAAAAAAAAAAAAAAALgIAAGRycy9lMm9Eb2MueG1sUEsBAi0AFAAGAAgA&#10;AAAhAJXjjdPeAAAACgEAAA8AAAAAAAAAAAAAAAAA/QMAAGRycy9kb3ducmV2LnhtbFBLBQYAAAAA&#10;BAAEAPMAAAAIBQAAAAA=&#10;" filled="f" stroked="f">
                <v:textbox style="mso-fit-shape-to-text:t">
                  <w:txbxContent>
                    <w:p w14:paraId="4D949D2D" w14:textId="77777777" w:rsidR="00FB7F56" w:rsidRPr="00CC0D2A" w:rsidRDefault="00FB7F56" w:rsidP="00CC0D2A">
                      <w:pPr>
                        <w:pStyle w:val="aff4"/>
                        <w:spacing w:before="0" w:beforeAutospacing="0" w:after="0" w:afterAutospacing="0"/>
                        <w:rPr>
                          <w:sz w:val="16"/>
                          <w:szCs w:val="16"/>
                        </w:rPr>
                      </w:pPr>
                      <w:r w:rsidRPr="00CC0D2A">
                        <w:rPr>
                          <w:rFonts w:asciiTheme="minorHAnsi" w:hAnsi="Calibri" w:cstheme="minorBidi"/>
                          <w:color w:val="000000" w:themeColor="text1"/>
                          <w:kern w:val="24"/>
                          <w:sz w:val="16"/>
                          <w:szCs w:val="16"/>
                        </w:rPr>
                        <w:t>1996</w:t>
                      </w:r>
                    </w:p>
                  </w:txbxContent>
                </v:textbox>
              </v:shape>
            </w:pict>
          </mc:Fallback>
        </mc:AlternateContent>
      </w:r>
      <w:r w:rsidR="00CC0D2A" w:rsidRPr="00CC0D2A">
        <w:rPr>
          <w:rFonts w:hint="eastAsia"/>
          <w:noProof/>
        </w:rPr>
        <mc:AlternateContent>
          <mc:Choice Requires="wps">
            <w:drawing>
              <wp:anchor distT="0" distB="0" distL="114300" distR="114300" simplePos="0" relativeHeight="251729920" behindDoc="0" locked="0" layoutInCell="1" allowOverlap="1" wp14:anchorId="20A1524C" wp14:editId="67AF0951">
                <wp:simplePos x="0" y="0"/>
                <wp:positionH relativeFrom="column">
                  <wp:posOffset>-900430</wp:posOffset>
                </wp:positionH>
                <wp:positionV relativeFrom="paragraph">
                  <wp:posOffset>-6678930</wp:posOffset>
                </wp:positionV>
                <wp:extent cx="545877" cy="261610"/>
                <wp:effectExtent l="0" t="0" r="0" b="0"/>
                <wp:wrapNone/>
                <wp:docPr id="227" name="TextBox 6"/>
                <wp:cNvGraphicFramePr/>
                <a:graphic xmlns:a="http://schemas.openxmlformats.org/drawingml/2006/main">
                  <a:graphicData uri="http://schemas.microsoft.com/office/word/2010/wordprocessingShape">
                    <wps:wsp>
                      <wps:cNvSpPr txBox="1"/>
                      <wps:spPr>
                        <a:xfrm rot="18900000">
                          <a:off x="0" y="0"/>
                          <a:ext cx="545877" cy="261610"/>
                        </a:xfrm>
                        <a:prstGeom prst="rect">
                          <a:avLst/>
                        </a:prstGeom>
                        <a:noFill/>
                      </wps:spPr>
                      <wps:txbx>
                        <w:txbxContent>
                          <w:p w14:paraId="5DC138F0" w14:textId="77777777" w:rsidR="00FB7F56" w:rsidRPr="00C716E2" w:rsidRDefault="00FB7F56" w:rsidP="00CC0D2A">
                            <w:pPr>
                              <w:pStyle w:val="aff4"/>
                              <w:spacing w:before="0" w:beforeAutospacing="0" w:after="0" w:afterAutospacing="0"/>
                              <w:rPr>
                                <w:rFonts w:ascii="SimSun" w:eastAsia="SimSun" w:hAnsi="SimSun"/>
                              </w:rPr>
                            </w:pPr>
                            <w:r>
                              <w:rPr>
                                <w:rFonts w:asciiTheme="minorHAnsi" w:hAnsi="Calibri" w:cstheme="minorBidi"/>
                                <w:color w:val="000000" w:themeColor="text1"/>
                                <w:kern w:val="24"/>
                                <w:sz w:val="21"/>
                                <w:szCs w:val="21"/>
                              </w:rPr>
                              <w:t>1996</w:t>
                            </w:r>
                          </w:p>
                        </w:txbxContent>
                      </wps:txbx>
                      <wps:bodyPr wrap="square" rtlCol="0">
                        <a:spAutoFit/>
                      </wps:bodyPr>
                    </wps:wsp>
                  </a:graphicData>
                </a:graphic>
              </wp:anchor>
            </w:drawing>
          </mc:Choice>
          <mc:Fallback>
            <w:pict>
              <v:shape w14:anchorId="20A1524C" id="_x0000_s1075" type="#_x0000_t202" style="position:absolute;margin-left:-70.9pt;margin-top:-525.9pt;width:43pt;height:20.6pt;rotation:-45;z-index:25172992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Pl31pAEAACUDAAAOAAAAZHJzL2Uyb0RvYy54bWysUstu2zAQvBfoPxC813ogcRzBctA2SC9F&#10;WyDpB9AUaQkQuewubcl/3yX9aNHeguhAkMvR7M4M1w+zG8XBIA3gW1ktSimM19ANftfKny9PH1ZS&#10;UFS+UyN408qjIfmwef9uPYXG1NDD2BkUTOKpmUIr+xhDUxSke+MULSAYz5cW0KnIR9wVHaqJ2d1Y&#10;1GW5LCbALiBoQ8TVx9Ol3GR+a42O360lE8XYSp4t5hXzuk1rsVmrZocq9IM+j6FeMYVTg+emV6pH&#10;FZXY4/AflRs0AoGNCw2uAGsHbbIGVlOV/6h57lUwWQubQ+FqE70drf52+IFi6FpZ13dSeOU4pBcz&#10;x08wi2WyZwrUMOo5MC7OXOaYL3XiYlI9W3QCgd2tVvdl+rIZLE8wnH0/Xr1maqG5eHtzu7rjjpqv&#10;6mW1rHIWxYkrcQak+MWAE2nTSuQoM6k6fKXIczH0AklwD0/DOKZ6Gvg0WNrFeTtnfTf3l6m30B1Z&#10;zMSpt5J+7RUaKTCOnyE/ksRG4eM+MmNulGhO/5zZOYvc//xuUth/nzPqz+ve/AYAAP//AwBQSwME&#10;FAAGAAgAAAAhAISU4L7gAAAAEAEAAA8AAABkcnMvZG93bnJldi54bWxMj81OwzAQhO9IvIO1SNxS&#10;O0AqFOJUiIhDj20RZzfeJgH/hNhpUp6eDRe4ze6MZr8tNrM17IxD6LyTkK4EMHS1151rJLwdXpNH&#10;YCEqp5XxDiVcMMCmvL4qVK795HZ43seGUYkLuZLQxtjnnIe6RavCyvfoyDv5wapI49BwPaiJyq3h&#10;d0KsuVWdowut6vGlxfpzP1oJ+vt06e+n6bDd7qrxy3RVhe8fUt7ezM9PwCLO8S8MCz6hQ0lMRz86&#10;HZiRkKQPKbHHRYlskRRKsozE8XeXijXwsuD/Hyl/AAAA//8DAFBLAQItABQABgAIAAAAIQC2gziS&#10;/gAAAOEBAAATAAAAAAAAAAAAAAAAAAAAAABbQ29udGVudF9UeXBlc10ueG1sUEsBAi0AFAAGAAgA&#10;AAAhADj9If/WAAAAlAEAAAsAAAAAAAAAAAAAAAAALwEAAF9yZWxzLy5yZWxzUEsBAi0AFAAGAAgA&#10;AAAhABk+XfWkAQAAJQMAAA4AAAAAAAAAAAAAAAAALgIAAGRycy9lMm9Eb2MueG1sUEsBAi0AFAAG&#10;AAgAAAAhAISU4L7gAAAAEAEAAA8AAAAAAAAAAAAAAAAA/gMAAGRycy9kb3ducmV2LnhtbFBLBQYA&#10;AAAABAAEAPMAAAALBQAAAAA=&#10;" filled="f" stroked="f">
                <v:textbox style="mso-fit-shape-to-text:t">
                  <w:txbxContent>
                    <w:p w14:paraId="5DC138F0" w14:textId="77777777" w:rsidR="00FB7F56" w:rsidRPr="00C716E2" w:rsidRDefault="00FB7F56" w:rsidP="00CC0D2A">
                      <w:pPr>
                        <w:pStyle w:val="aff4"/>
                        <w:spacing w:before="0" w:beforeAutospacing="0" w:after="0" w:afterAutospacing="0"/>
                        <w:rPr>
                          <w:rFonts w:ascii="SimSun" w:eastAsia="SimSun" w:hAnsi="SimSun"/>
                        </w:rPr>
                      </w:pPr>
                      <w:r>
                        <w:rPr>
                          <w:rFonts w:asciiTheme="minorHAnsi" w:hAnsi="Calibri" w:cstheme="minorBidi"/>
                          <w:color w:val="000000" w:themeColor="text1"/>
                          <w:kern w:val="24"/>
                          <w:sz w:val="21"/>
                          <w:szCs w:val="21"/>
                        </w:rPr>
                        <w:t>1996</w:t>
                      </w:r>
                    </w:p>
                  </w:txbxContent>
                </v:textbox>
              </v:shape>
            </w:pict>
          </mc:Fallback>
        </mc:AlternateContent>
      </w:r>
      <w:r w:rsidR="00CC0D2A" w:rsidRPr="00CC0D2A">
        <w:rPr>
          <w:rFonts w:hint="eastAsia"/>
          <w:noProof/>
        </w:rPr>
        <mc:AlternateContent>
          <mc:Choice Requires="wps">
            <w:drawing>
              <wp:anchor distT="0" distB="0" distL="114300" distR="114300" simplePos="0" relativeHeight="251730944" behindDoc="0" locked="0" layoutInCell="1" allowOverlap="1" wp14:anchorId="6D7C0E81" wp14:editId="41055A04">
                <wp:simplePos x="0" y="0"/>
                <wp:positionH relativeFrom="column">
                  <wp:posOffset>224790</wp:posOffset>
                </wp:positionH>
                <wp:positionV relativeFrom="paragraph">
                  <wp:posOffset>-6526530</wp:posOffset>
                </wp:positionV>
                <wp:extent cx="545877" cy="261610"/>
                <wp:effectExtent l="0" t="0" r="0" b="0"/>
                <wp:wrapNone/>
                <wp:docPr id="8" name="TextBox 7"/>
                <wp:cNvGraphicFramePr/>
                <a:graphic xmlns:a="http://schemas.openxmlformats.org/drawingml/2006/main">
                  <a:graphicData uri="http://schemas.microsoft.com/office/word/2010/wordprocessingShape">
                    <wps:wsp>
                      <wps:cNvSpPr txBox="1"/>
                      <wps:spPr>
                        <a:xfrm rot="18900000">
                          <a:off x="0" y="0"/>
                          <a:ext cx="545877" cy="261610"/>
                        </a:xfrm>
                        <a:prstGeom prst="rect">
                          <a:avLst/>
                        </a:prstGeom>
                        <a:noFill/>
                      </wps:spPr>
                      <wps:txbx>
                        <w:txbxContent>
                          <w:p w14:paraId="58B2340A" w14:textId="77777777" w:rsidR="00FB7F56" w:rsidRPr="00C716E2" w:rsidRDefault="00FB7F56" w:rsidP="00CC0D2A">
                            <w:pPr>
                              <w:pStyle w:val="aff4"/>
                              <w:spacing w:before="0" w:beforeAutospacing="0" w:after="0" w:afterAutospacing="0"/>
                              <w:rPr>
                                <w:rFonts w:ascii="SimSun" w:eastAsia="SimSun" w:hAnsi="SimSun"/>
                              </w:rPr>
                            </w:pPr>
                            <w:r>
                              <w:rPr>
                                <w:rFonts w:asciiTheme="minorHAnsi" w:hAnsi="Calibri" w:cstheme="minorBidi"/>
                                <w:color w:val="000000" w:themeColor="text1"/>
                                <w:kern w:val="24"/>
                                <w:sz w:val="21"/>
                                <w:szCs w:val="21"/>
                              </w:rPr>
                              <w:t>1997</w:t>
                            </w:r>
                          </w:p>
                        </w:txbxContent>
                      </wps:txbx>
                      <wps:bodyPr wrap="square" rtlCol="0">
                        <a:spAutoFit/>
                      </wps:bodyPr>
                    </wps:wsp>
                  </a:graphicData>
                </a:graphic>
              </wp:anchor>
            </w:drawing>
          </mc:Choice>
          <mc:Fallback>
            <w:pict>
              <v:shape w14:anchorId="6D7C0E81" id="_x0000_s1076" type="#_x0000_t202" style="position:absolute;margin-left:17.7pt;margin-top:-513.9pt;width:43pt;height:20.6pt;rotation:-45;z-index:25173094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g7+1oQEAACMDAAAOAAAAZHJzL2Uyb0RvYy54bWysUstu2zAQvBfIPxC8x5KM+lHBctAmSC9F&#10;WyDpB9AUZREQucwubcl/3yXtOEF7K6oDQQ5Hszs73NxNbhBHg2TBN7KalVIYr6G1ft/IX8+Pt2sp&#10;KCrfqgG8aeTJkLzb3nzYjKE2c+hhaA0KFvFUj6GRfYyhLgrSvXGKZhCM58sO0KnIR9wXLaqR1d1Q&#10;zMtyWYyAbUDQhojRh/Ol3Gb9rjM6/ug6MlEMjeTeYl4xr7u0FtuNqveoQm/1pQ31D104ZT0XvUo9&#10;qKjEAe1fUs5qBIIuzjS4ArrOapM9sJuq/MPNU6+CyV54OBSuY6L/J6u/H3+isG0jOSivHEf0bKb4&#10;BSaxSsMZA9XMeQrMihPDHPIrTgwmz1OHTiDwbKv1pzJ9eRRsTjCdp366TpqlhWZw8XGxXq2k0Hw1&#10;X1bLKidRnLWSZkCKXw04kTaNRA4yi6rjN4rcF1NfKYnu4dEOQ8JTw+fG0i5Ouym7W+QCCdpBe2Iz&#10;I2feSHo5KDRSYBzuIT+RpEbh8yGyYi709s9FnZPI9S+vJkX9/pxZb297+xsAAP//AwBQSwMEFAAG&#10;AAgAAAAhAJmEyK3gAAAADQEAAA8AAABkcnMvZG93bnJldi54bWxMj01Pg0AQhu8m/ofNmHhrF6hi&#10;S1kaI/HQY1vjectOAd0PZJdC/fVOT/U47zx5P/LNZDQ7Y+9bZwXE8wgY2sqp1tYCPg7vsyUwH6RV&#10;UjuLAi7oYVPc3+UyU260OzzvQ83IxPpMCmhC6DLOfdWgkX7uOrT0O7neyEBnX3PVy5HMjeZJFKXc&#10;yNZSQiM7fGuw+t4PRoD6PV26xTgetttdOfzotizx80uIx4fpdQ0s4BRuMFzrU3UoqNPRDVZ5pgUs&#10;np+IFDCLo+SFRlyRJCbtSNpqmabAi5z/X1H8AQAA//8DAFBLAQItABQABgAIAAAAIQC2gziS/gAA&#10;AOEBAAATAAAAAAAAAAAAAAAAAAAAAABbQ29udGVudF9UeXBlc10ueG1sUEsBAi0AFAAGAAgAAAAh&#10;ADj9If/WAAAAlAEAAAsAAAAAAAAAAAAAAAAALwEAAF9yZWxzLy5yZWxzUEsBAi0AFAAGAAgAAAAh&#10;AGCDv7WhAQAAIwMAAA4AAAAAAAAAAAAAAAAALgIAAGRycy9lMm9Eb2MueG1sUEsBAi0AFAAGAAgA&#10;AAAhAJmEyK3gAAAADQEAAA8AAAAAAAAAAAAAAAAA+wMAAGRycy9kb3ducmV2LnhtbFBLBQYAAAAA&#10;BAAEAPMAAAAIBQAAAAA=&#10;" filled="f" stroked="f">
                <v:textbox style="mso-fit-shape-to-text:t">
                  <w:txbxContent>
                    <w:p w14:paraId="58B2340A" w14:textId="77777777" w:rsidR="00FB7F56" w:rsidRPr="00C716E2" w:rsidRDefault="00FB7F56" w:rsidP="00CC0D2A">
                      <w:pPr>
                        <w:pStyle w:val="aff4"/>
                        <w:spacing w:before="0" w:beforeAutospacing="0" w:after="0" w:afterAutospacing="0"/>
                        <w:rPr>
                          <w:rFonts w:ascii="SimSun" w:eastAsia="SimSun" w:hAnsi="SimSun"/>
                        </w:rPr>
                      </w:pPr>
                      <w:r>
                        <w:rPr>
                          <w:rFonts w:asciiTheme="minorHAnsi" w:hAnsi="Calibri" w:cstheme="minorBidi"/>
                          <w:color w:val="000000" w:themeColor="text1"/>
                          <w:kern w:val="24"/>
                          <w:sz w:val="21"/>
                          <w:szCs w:val="21"/>
                        </w:rPr>
                        <w:t>1997</w:t>
                      </w:r>
                    </w:p>
                  </w:txbxContent>
                </v:textbox>
              </v:shape>
            </w:pict>
          </mc:Fallback>
        </mc:AlternateContent>
      </w:r>
      <w:r w:rsidR="00CC0D2A" w:rsidRPr="00CC0D2A">
        <w:rPr>
          <w:rFonts w:hint="eastAsia"/>
          <w:noProof/>
        </w:rPr>
        <mc:AlternateContent>
          <mc:Choice Requires="wps">
            <w:drawing>
              <wp:anchor distT="0" distB="0" distL="114300" distR="114300" simplePos="0" relativeHeight="251731968" behindDoc="0" locked="0" layoutInCell="1" allowOverlap="1" wp14:anchorId="4088442A" wp14:editId="055B3362">
                <wp:simplePos x="0" y="0"/>
                <wp:positionH relativeFrom="column">
                  <wp:posOffset>1198880</wp:posOffset>
                </wp:positionH>
                <wp:positionV relativeFrom="paragraph">
                  <wp:posOffset>-6526530</wp:posOffset>
                </wp:positionV>
                <wp:extent cx="545877" cy="261610"/>
                <wp:effectExtent l="0" t="0" r="0" b="0"/>
                <wp:wrapNone/>
                <wp:docPr id="9" name="TextBox 8"/>
                <wp:cNvGraphicFramePr/>
                <a:graphic xmlns:a="http://schemas.openxmlformats.org/drawingml/2006/main">
                  <a:graphicData uri="http://schemas.microsoft.com/office/word/2010/wordprocessingShape">
                    <wps:wsp>
                      <wps:cNvSpPr txBox="1"/>
                      <wps:spPr>
                        <a:xfrm rot="18900000">
                          <a:off x="0" y="0"/>
                          <a:ext cx="545877" cy="261610"/>
                        </a:xfrm>
                        <a:prstGeom prst="rect">
                          <a:avLst/>
                        </a:prstGeom>
                        <a:noFill/>
                      </wps:spPr>
                      <wps:txbx>
                        <w:txbxContent>
                          <w:p w14:paraId="47835034" w14:textId="77777777" w:rsidR="00FB7F56" w:rsidRPr="00C716E2" w:rsidRDefault="00FB7F56" w:rsidP="00CC0D2A">
                            <w:pPr>
                              <w:pStyle w:val="aff4"/>
                              <w:spacing w:before="0" w:beforeAutospacing="0" w:after="0" w:afterAutospacing="0"/>
                              <w:rPr>
                                <w:rFonts w:ascii="SimSun" w:eastAsia="SimSun" w:hAnsi="SimSun"/>
                              </w:rPr>
                            </w:pPr>
                            <w:r>
                              <w:rPr>
                                <w:rFonts w:asciiTheme="minorHAnsi" w:hAnsi="Calibri" w:cstheme="minorBidi"/>
                                <w:color w:val="000000" w:themeColor="text1"/>
                                <w:kern w:val="24"/>
                                <w:sz w:val="21"/>
                                <w:szCs w:val="21"/>
                              </w:rPr>
                              <w:t>1998</w:t>
                            </w:r>
                          </w:p>
                        </w:txbxContent>
                      </wps:txbx>
                      <wps:bodyPr wrap="square" rtlCol="0">
                        <a:spAutoFit/>
                      </wps:bodyPr>
                    </wps:wsp>
                  </a:graphicData>
                </a:graphic>
              </wp:anchor>
            </w:drawing>
          </mc:Choice>
          <mc:Fallback>
            <w:pict>
              <v:shape w14:anchorId="4088442A" id="_x0000_s1077" type="#_x0000_t202" style="position:absolute;margin-left:94.4pt;margin-top:-513.9pt;width:43pt;height:20.6pt;rotation:-45;z-index:25173196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PCP+ogEAACMDAAAOAAAAZHJzL2Uyb0RvYy54bWysUkFu2zAQvBfIHwjeY0lG7TiC5SBtkF6K&#10;tkDSB9AUaQkQuewubcm/75J2nKC5FdFhQS5Hw50Zru8mN4iDQerBN7KalVIYr6Ht/a6Rv58fr1dS&#10;UFS+VQN408ijIXm3ufq0HkNt5tDB0BoUTOKpHkMjuxhDXRSkO+MUzSAYz4cW0KnIW9wVLaqR2d1Q&#10;zMtyWYyAbUDQhoi7D6dDucn81hodf1pLJoqhkTxbzBVz3aZabNaq3qEKXa/PY6j/mMKp3vOlF6oH&#10;FZXYY/+OyvUagcDGmQZXgLW9NlkDq6nKf9Q8dSqYrIXNoXCxiT6OVv84/ELRt428lcIrxxE9myl+&#10;gUmskjljoJoxT4FRceI2h/zSJ24mzZNFJxDY22p1W6YvW8HiBMPZ9ePFaaYWmpuLz4vVzY0Umo/m&#10;y2pZ5SSKE1fiDEjxmwEn0qKRyEFmUnX4TpHnYugLJME9PPbDkPpp4NNgaRWn7ZTVLS5Tb6E9spiR&#10;M28k/dkrNFJgHL5CfiKJjcL9PjJjvijRnP45s3MS+f7zq0lRv91n1Ovb3vwFAAD//wMAUEsDBBQA&#10;BgAIAAAAIQBWJZex4QAAAA4BAAAPAAAAZHJzL2Rvd25yZXYueG1sTI9BT4NAEIXvJv6HzZh4a5ei&#10;oYgsjZF46LGt8bxlp4Cys8guhfrrHU/29t7My5tv8s1sO3HGwbeOFKyWEQikypmWagXvh7dFCsIH&#10;TUZ3jlDBBT1situbXGfGTbTD8z7UgkvIZ1pBE0KfSemrBq32S9cj8e7kBqsD26GWZtATl9tOxlGU&#10;SKtb4guN7vG1weprP1oF5ud06R+m6bDd7srxu2vLEj8+lbq/m1+eQQScw38Y/vAZHQpmOrqRjBcd&#10;+zRl9KBgsYriNUvOxOtHFkeePaVJArLI5fUbxS8AAAD//wMAUEsBAi0AFAAGAAgAAAAhALaDOJL+&#10;AAAA4QEAABMAAAAAAAAAAAAAAAAAAAAAAFtDb250ZW50X1R5cGVzXS54bWxQSwECLQAUAAYACAAA&#10;ACEAOP0h/9YAAACUAQAACwAAAAAAAAAAAAAAAAAvAQAAX3JlbHMvLnJlbHNQSwECLQAUAAYACAAA&#10;ACEAjDwj/qIBAAAjAwAADgAAAAAAAAAAAAAAAAAuAgAAZHJzL2Uyb0RvYy54bWxQSwECLQAUAAYA&#10;CAAAACEAViWXseEAAAAOAQAADwAAAAAAAAAAAAAAAAD8AwAAZHJzL2Rvd25yZXYueG1sUEsFBgAA&#10;AAAEAAQA8wAAAAoFAAAAAA==&#10;" filled="f" stroked="f">
                <v:textbox style="mso-fit-shape-to-text:t">
                  <w:txbxContent>
                    <w:p w14:paraId="47835034" w14:textId="77777777" w:rsidR="00FB7F56" w:rsidRPr="00C716E2" w:rsidRDefault="00FB7F56" w:rsidP="00CC0D2A">
                      <w:pPr>
                        <w:pStyle w:val="aff4"/>
                        <w:spacing w:before="0" w:beforeAutospacing="0" w:after="0" w:afterAutospacing="0"/>
                        <w:rPr>
                          <w:rFonts w:ascii="SimSun" w:eastAsia="SimSun" w:hAnsi="SimSun"/>
                        </w:rPr>
                      </w:pPr>
                      <w:r>
                        <w:rPr>
                          <w:rFonts w:asciiTheme="minorHAnsi" w:hAnsi="Calibri" w:cstheme="minorBidi"/>
                          <w:color w:val="000000" w:themeColor="text1"/>
                          <w:kern w:val="24"/>
                          <w:sz w:val="21"/>
                          <w:szCs w:val="21"/>
                        </w:rPr>
                        <w:t>1998</w:t>
                      </w:r>
                    </w:p>
                  </w:txbxContent>
                </v:textbox>
              </v:shape>
            </w:pict>
          </mc:Fallback>
        </mc:AlternateContent>
      </w:r>
      <w:r w:rsidR="00CC0D2A" w:rsidRPr="00CC0D2A">
        <w:rPr>
          <w:rFonts w:hint="eastAsia"/>
          <w:noProof/>
        </w:rPr>
        <mc:AlternateContent>
          <mc:Choice Requires="wps">
            <w:drawing>
              <wp:anchor distT="0" distB="0" distL="114300" distR="114300" simplePos="0" relativeHeight="251732992" behindDoc="0" locked="0" layoutInCell="1" allowOverlap="1" wp14:anchorId="4AC57978" wp14:editId="16CEE79C">
                <wp:simplePos x="0" y="0"/>
                <wp:positionH relativeFrom="column">
                  <wp:posOffset>2171700</wp:posOffset>
                </wp:positionH>
                <wp:positionV relativeFrom="paragraph">
                  <wp:posOffset>-6526530</wp:posOffset>
                </wp:positionV>
                <wp:extent cx="545877" cy="261610"/>
                <wp:effectExtent l="0" t="0" r="0" b="0"/>
                <wp:wrapNone/>
                <wp:docPr id="234" name="TextBox 9"/>
                <wp:cNvGraphicFramePr/>
                <a:graphic xmlns:a="http://schemas.openxmlformats.org/drawingml/2006/main">
                  <a:graphicData uri="http://schemas.microsoft.com/office/word/2010/wordprocessingShape">
                    <wps:wsp>
                      <wps:cNvSpPr txBox="1"/>
                      <wps:spPr>
                        <a:xfrm rot="18900000">
                          <a:off x="0" y="0"/>
                          <a:ext cx="545877" cy="261610"/>
                        </a:xfrm>
                        <a:prstGeom prst="rect">
                          <a:avLst/>
                        </a:prstGeom>
                        <a:noFill/>
                      </wps:spPr>
                      <wps:txbx>
                        <w:txbxContent>
                          <w:p w14:paraId="13A8BC4D" w14:textId="77777777" w:rsidR="00FB7F56" w:rsidRPr="00C716E2" w:rsidRDefault="00FB7F56" w:rsidP="00CC0D2A">
                            <w:pPr>
                              <w:pStyle w:val="aff4"/>
                              <w:spacing w:before="0" w:beforeAutospacing="0" w:after="0" w:afterAutospacing="0"/>
                              <w:rPr>
                                <w:rFonts w:ascii="SimSun" w:eastAsia="SimSun" w:hAnsi="SimSun"/>
                              </w:rPr>
                            </w:pPr>
                            <w:r>
                              <w:rPr>
                                <w:rFonts w:asciiTheme="minorHAnsi" w:hAnsi="Calibri" w:cstheme="minorBidi"/>
                                <w:color w:val="000000" w:themeColor="text1"/>
                                <w:kern w:val="24"/>
                                <w:sz w:val="21"/>
                                <w:szCs w:val="21"/>
                              </w:rPr>
                              <w:t>1999</w:t>
                            </w:r>
                          </w:p>
                        </w:txbxContent>
                      </wps:txbx>
                      <wps:bodyPr wrap="square" rtlCol="0">
                        <a:spAutoFit/>
                      </wps:bodyPr>
                    </wps:wsp>
                  </a:graphicData>
                </a:graphic>
              </wp:anchor>
            </w:drawing>
          </mc:Choice>
          <mc:Fallback>
            <w:pict>
              <v:shape w14:anchorId="4AC57978" id="_x0000_s1078" type="#_x0000_t202" style="position:absolute;margin-left:171pt;margin-top:-513.9pt;width:43pt;height:20.6pt;rotation:-45;z-index:25173299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7eRpQEAACUDAAAOAAAAZHJzL2Uyb0RvYy54bWysUstu2zAQvBfIPxC8x3o0dhzBctA0SC9F&#10;GyDJB9AUaREQuSyXtuS/75J+NGhvRXRYkMvRcGeGq/vJDmyvAhpwLa9mJWfKSeiM27b87fXpeskZ&#10;RuE6MYBTLT8o5Pfrq0+r0Teqhh6GTgVGJA6b0be8j9E3RYGyV1bgDLxydKghWBFpG7ZFF8RI7HYo&#10;6rJcFCOEzgeQCpG6j8dDvs78WisZf2qNKrKh5TRbzDXkukm1WK9Esw3C90aexhD/MYUVxtGlF6pH&#10;EQXbBfMPlTUyAIKOMwm2AK2NVFkDqanKv9S89MKrrIXMQX+xCT+OVv7YPwdmupbXn284c8JSSK9q&#10;ig8wsbtkz+ixIdSLJ1ycqE0xn/tIzaR60sGyAORutbwr05fNIHmM4OT74eI1UTNJzfnNfHl7y5mk&#10;o3pRLaqcRXHkSpw+YPymwLK0aHmgKDOp2H/HSHMR9AxJcAdPZhhSPw18HCyt4rSZsr55fZ56A92B&#10;xIyUesvx104ExVmIw1fIjySxof+yi8SYL0o0x39O7JRFvv/0blLY7/cZ9ed1r38DAAD//wMAUEsD&#10;BBQABgAIAAAAIQDFFRGI4gAAAA4BAAAPAAAAZHJzL2Rvd25yZXYueG1sTI9BT4NAEIXvJv6HzZh4&#10;a5fSBhFZGiPx0GNb43nLTgFlZ5FdCvXXO570OG9e3ntfvp1tJy44+NaRgtUyAoFUOdNSreDt+LpI&#10;QfigyejOESq4oodtcXuT68y4ifZ4OYRacAj5TCtoQugzKX3VoNV+6Xok/p3dYHXgc6ilGfTE4baT&#10;cRQl0uqWuKHRPb40WH0eRqvAfJ+v/Xqajrvdvhy/urYs8f1Dqfu7+fkJRMA5/Jnhdz5Ph4I3ndxI&#10;xotOwXoTM0tQsFhF8QNTsGcTp6ydWHtMkwRkkcv/GMUPAAAA//8DAFBLAQItABQABgAIAAAAIQC2&#10;gziS/gAAAOEBAAATAAAAAAAAAAAAAAAAAAAAAABbQ29udGVudF9UeXBlc10ueG1sUEsBAi0AFAAG&#10;AAgAAAAhADj9If/WAAAAlAEAAAsAAAAAAAAAAAAAAAAALwEAAF9yZWxzLy5yZWxzUEsBAi0AFAAG&#10;AAgAAAAhAEL7t5GlAQAAJQMAAA4AAAAAAAAAAAAAAAAALgIAAGRycy9lMm9Eb2MueG1sUEsBAi0A&#10;FAAGAAgAAAAhAMUVEYjiAAAADgEAAA8AAAAAAAAAAAAAAAAA/wMAAGRycy9kb3ducmV2LnhtbFBL&#10;BQYAAAAABAAEAPMAAAAOBQAAAAA=&#10;" filled="f" stroked="f">
                <v:textbox style="mso-fit-shape-to-text:t">
                  <w:txbxContent>
                    <w:p w14:paraId="13A8BC4D" w14:textId="77777777" w:rsidR="00FB7F56" w:rsidRPr="00C716E2" w:rsidRDefault="00FB7F56" w:rsidP="00CC0D2A">
                      <w:pPr>
                        <w:pStyle w:val="aff4"/>
                        <w:spacing w:before="0" w:beforeAutospacing="0" w:after="0" w:afterAutospacing="0"/>
                        <w:rPr>
                          <w:rFonts w:ascii="SimSun" w:eastAsia="SimSun" w:hAnsi="SimSun"/>
                        </w:rPr>
                      </w:pPr>
                      <w:r>
                        <w:rPr>
                          <w:rFonts w:asciiTheme="minorHAnsi" w:hAnsi="Calibri" w:cstheme="minorBidi"/>
                          <w:color w:val="000000" w:themeColor="text1"/>
                          <w:kern w:val="24"/>
                          <w:sz w:val="21"/>
                          <w:szCs w:val="21"/>
                        </w:rPr>
                        <w:t>1999</w:t>
                      </w:r>
                    </w:p>
                  </w:txbxContent>
                </v:textbox>
              </v:shape>
            </w:pict>
          </mc:Fallback>
        </mc:AlternateContent>
      </w:r>
      <w:r w:rsidR="00CC0D2A" w:rsidRPr="00CC0D2A">
        <w:rPr>
          <w:rFonts w:hint="eastAsia"/>
          <w:noProof/>
        </w:rPr>
        <mc:AlternateContent>
          <mc:Choice Requires="wps">
            <w:drawing>
              <wp:anchor distT="0" distB="0" distL="114300" distR="114300" simplePos="0" relativeHeight="251734016" behindDoc="0" locked="0" layoutInCell="1" allowOverlap="1" wp14:anchorId="4E10C45A" wp14:editId="1A97F735">
                <wp:simplePos x="0" y="0"/>
                <wp:positionH relativeFrom="column">
                  <wp:posOffset>3145790</wp:posOffset>
                </wp:positionH>
                <wp:positionV relativeFrom="paragraph">
                  <wp:posOffset>-6526530</wp:posOffset>
                </wp:positionV>
                <wp:extent cx="545877" cy="261610"/>
                <wp:effectExtent l="0" t="0" r="0" b="0"/>
                <wp:wrapNone/>
                <wp:docPr id="235" name="TextBox 10"/>
                <wp:cNvGraphicFramePr/>
                <a:graphic xmlns:a="http://schemas.openxmlformats.org/drawingml/2006/main">
                  <a:graphicData uri="http://schemas.microsoft.com/office/word/2010/wordprocessingShape">
                    <wps:wsp>
                      <wps:cNvSpPr txBox="1"/>
                      <wps:spPr>
                        <a:xfrm rot="18900000">
                          <a:off x="0" y="0"/>
                          <a:ext cx="545877" cy="261610"/>
                        </a:xfrm>
                        <a:prstGeom prst="rect">
                          <a:avLst/>
                        </a:prstGeom>
                        <a:noFill/>
                      </wps:spPr>
                      <wps:txbx>
                        <w:txbxContent>
                          <w:p w14:paraId="4B4C8E8B" w14:textId="77777777" w:rsidR="00FB7F56" w:rsidRPr="00C716E2" w:rsidRDefault="00FB7F56" w:rsidP="00CC0D2A">
                            <w:pPr>
                              <w:pStyle w:val="aff4"/>
                              <w:spacing w:before="0" w:beforeAutospacing="0" w:after="0" w:afterAutospacing="0"/>
                              <w:rPr>
                                <w:rFonts w:ascii="SimSun" w:eastAsia="SimSun" w:hAnsi="SimSun"/>
                              </w:rPr>
                            </w:pPr>
                            <w:r>
                              <w:rPr>
                                <w:rFonts w:asciiTheme="minorHAnsi" w:hAnsi="Calibri" w:cstheme="minorBidi"/>
                                <w:color w:val="000000" w:themeColor="text1"/>
                                <w:kern w:val="24"/>
                                <w:sz w:val="21"/>
                                <w:szCs w:val="21"/>
                              </w:rPr>
                              <w:t>2000</w:t>
                            </w:r>
                          </w:p>
                        </w:txbxContent>
                      </wps:txbx>
                      <wps:bodyPr wrap="square" rtlCol="0">
                        <a:spAutoFit/>
                      </wps:bodyPr>
                    </wps:wsp>
                  </a:graphicData>
                </a:graphic>
              </wp:anchor>
            </w:drawing>
          </mc:Choice>
          <mc:Fallback>
            <w:pict>
              <v:shape w14:anchorId="4E10C45A" id="_x0000_s1079" type="#_x0000_t202" style="position:absolute;margin-left:247.7pt;margin-top:-513.9pt;width:43pt;height:20.6pt;rotation:-45;z-index:25173401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yypLpQEAACYDAAAOAAAAZHJzL2Uyb0RvYy54bWysksFu2zAMhu8D9g6C7ovttEkzI06xrWgv&#10;w1ag3QMoshwLsESNVGLn7UcpaTp0t2I+CBJFf+T/U+vbyQ3iYJAs+EZWs1IK4zW01u8a+ev5/tNK&#10;CorKt2oAbxp5NCRvNx8/rMdQmzn0MLQGBUM81WNoZB9jqIuCdG+cohkE4/myA3Qq8hF3RYtqZLob&#10;inlZLosRsA0I2hBx9O50KTeZ33VGx59dRyaKoZHcW8wr5nWb1mKzVvUOVeitPreh3tGFU9Zz0Qvq&#10;TkUl9mj/QTmrEQi6ONPgCug6q03WwGqq8o2ap14Fk7WwORQuNtH/w+ofh0cUtm3k/GohhVeOh/Rs&#10;pvgVJlFlf8ZANac9BU6ME8d5zsm3FCcOJtlTh04gsL3V6nOZvuwG6xOczsYfL2YzW2gOLq4Xq5sb&#10;KTRfzZfV8lSsOLESMyDFBwNOpE0jkWeZoerwnSLX59SXlJTu4d4OQ4q/NpZ2cdpOWeDi6qXrLbRH&#10;FjPy2BtJv/cKjRQYh2+QX0miUfiyj0zMhRLm9M+ZzsPI9c8PJ03773POen3emz8AAAD//wMAUEsD&#10;BBQABgAIAAAAIQClr7dP4QAAAA4BAAAPAAAAZHJzL2Rvd25yZXYueG1sTI9NT4NAEIbvJv6HzZh4&#10;axdqSyllaYzEQ49tjectOwV0P5BdCvXXO570OO88eT/y3WQ0u2LvW2cFxPMIGNrKqdbWAt5Or7MU&#10;mA/SKqmdRQE39LAr7u9ymSk32gNej6FmZGJ9JgU0IXQZ575q0Eg/dx1a+l1cb2Sgs6+56uVI5kbz&#10;RRQl3MjWUkIjO3xpsPo8DkaA+r7cuqdxPO33h3L40m1Z4vuHEI8P0/MWWMAp/MHwW5+qQ0Gdzm6w&#10;yjMtYLlZLQkVMIujxZpWELNKY9LOpG3SJAFe5Pz/jOIHAAD//wMAUEsBAi0AFAAGAAgAAAAhALaD&#10;OJL+AAAA4QEAABMAAAAAAAAAAAAAAAAAAAAAAFtDb250ZW50X1R5cGVzXS54bWxQSwECLQAUAAYA&#10;CAAAACEAOP0h/9YAAACUAQAACwAAAAAAAAAAAAAAAAAvAQAAX3JlbHMvLnJlbHNQSwECLQAUAAYA&#10;CAAAACEAJcsqS6UBAAAmAwAADgAAAAAAAAAAAAAAAAAuAgAAZHJzL2Uyb0RvYy54bWxQSwECLQAU&#10;AAYACAAAACEApa+3T+EAAAAOAQAADwAAAAAAAAAAAAAAAAD/AwAAZHJzL2Rvd25yZXYueG1sUEsF&#10;BgAAAAAEAAQA8wAAAA0FAAAAAA==&#10;" filled="f" stroked="f">
                <v:textbox style="mso-fit-shape-to-text:t">
                  <w:txbxContent>
                    <w:p w14:paraId="4B4C8E8B" w14:textId="77777777" w:rsidR="00FB7F56" w:rsidRPr="00C716E2" w:rsidRDefault="00FB7F56" w:rsidP="00CC0D2A">
                      <w:pPr>
                        <w:pStyle w:val="aff4"/>
                        <w:spacing w:before="0" w:beforeAutospacing="0" w:after="0" w:afterAutospacing="0"/>
                        <w:rPr>
                          <w:rFonts w:ascii="SimSun" w:eastAsia="SimSun" w:hAnsi="SimSun"/>
                        </w:rPr>
                      </w:pPr>
                      <w:r>
                        <w:rPr>
                          <w:rFonts w:asciiTheme="minorHAnsi" w:hAnsi="Calibri" w:cstheme="minorBidi"/>
                          <w:color w:val="000000" w:themeColor="text1"/>
                          <w:kern w:val="24"/>
                          <w:sz w:val="21"/>
                          <w:szCs w:val="21"/>
                        </w:rPr>
                        <w:t>2000</w:t>
                      </w:r>
                    </w:p>
                  </w:txbxContent>
                </v:textbox>
              </v:shape>
            </w:pict>
          </mc:Fallback>
        </mc:AlternateContent>
      </w:r>
      <w:r w:rsidR="00CC0D2A" w:rsidRPr="00CC0D2A">
        <w:rPr>
          <w:rFonts w:hint="eastAsia"/>
          <w:noProof/>
        </w:rPr>
        <mc:AlternateContent>
          <mc:Choice Requires="wps">
            <w:drawing>
              <wp:anchor distT="0" distB="0" distL="114300" distR="114300" simplePos="0" relativeHeight="251735040" behindDoc="0" locked="0" layoutInCell="1" allowOverlap="1" wp14:anchorId="43D32143" wp14:editId="52F3742F">
                <wp:simplePos x="0" y="0"/>
                <wp:positionH relativeFrom="column">
                  <wp:posOffset>4119880</wp:posOffset>
                </wp:positionH>
                <wp:positionV relativeFrom="paragraph">
                  <wp:posOffset>-6526530</wp:posOffset>
                </wp:positionV>
                <wp:extent cx="545877" cy="261610"/>
                <wp:effectExtent l="0" t="0" r="0" b="0"/>
                <wp:wrapNone/>
                <wp:docPr id="236" name="TextBox 11"/>
                <wp:cNvGraphicFramePr/>
                <a:graphic xmlns:a="http://schemas.openxmlformats.org/drawingml/2006/main">
                  <a:graphicData uri="http://schemas.microsoft.com/office/word/2010/wordprocessingShape">
                    <wps:wsp>
                      <wps:cNvSpPr txBox="1"/>
                      <wps:spPr>
                        <a:xfrm rot="18900000">
                          <a:off x="0" y="0"/>
                          <a:ext cx="545877" cy="261610"/>
                        </a:xfrm>
                        <a:prstGeom prst="rect">
                          <a:avLst/>
                        </a:prstGeom>
                        <a:noFill/>
                      </wps:spPr>
                      <wps:txbx>
                        <w:txbxContent>
                          <w:p w14:paraId="530549A7" w14:textId="77777777" w:rsidR="00FB7F56" w:rsidRPr="00C716E2" w:rsidRDefault="00FB7F56" w:rsidP="00CC0D2A">
                            <w:pPr>
                              <w:pStyle w:val="aff4"/>
                              <w:spacing w:before="0" w:beforeAutospacing="0" w:after="0" w:afterAutospacing="0"/>
                              <w:rPr>
                                <w:rFonts w:ascii="SimSun" w:eastAsia="SimSun" w:hAnsi="SimSun"/>
                              </w:rPr>
                            </w:pPr>
                            <w:r>
                              <w:rPr>
                                <w:rFonts w:asciiTheme="minorHAnsi" w:hAnsi="Calibri" w:cstheme="minorBidi"/>
                                <w:color w:val="000000" w:themeColor="text1"/>
                                <w:kern w:val="24"/>
                                <w:sz w:val="21"/>
                                <w:szCs w:val="21"/>
                              </w:rPr>
                              <w:t>2001</w:t>
                            </w:r>
                          </w:p>
                        </w:txbxContent>
                      </wps:txbx>
                      <wps:bodyPr wrap="square" rtlCol="0">
                        <a:spAutoFit/>
                      </wps:bodyPr>
                    </wps:wsp>
                  </a:graphicData>
                </a:graphic>
              </wp:anchor>
            </w:drawing>
          </mc:Choice>
          <mc:Fallback>
            <w:pict>
              <v:shape w14:anchorId="43D32143" id="_x0000_s1080" type="#_x0000_t202" style="position:absolute;margin-left:324.4pt;margin-top:-513.9pt;width:43pt;height:20.6pt;rotation:-45;z-index:25173504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9u/rpgEAACYDAAAOAAAAZHJzL2Uyb0RvYy54bWysUstu2zAQvBfIPxC815Lc2HEFy0HTIL0U&#10;bYGkH0BTpCVA5LK7tCX/fZb0o0VzK6rDglyOhjszXN9PbhAHg9SDb2Q1K6UwXkPb+10jf748vV9J&#10;QVH5Vg3gTSOPhuT95ubdegy1mUMHQ2tQMImnegyN7GIMdVGQ7oxTNINgPB9aQKcib3FXtKhGZndD&#10;MS/LZTECtgFBGyLuPp4O5SbzW2t0/G4tmSiGRvJsMVfMdZtqsVmreocqdL0+j6H+YQqnes+XXqke&#10;VVRij/0bKtdrBAIbZxpcAdb22mQNrKYq/1Lz3KlgshY2h8LVJvp/tPrb4QeKvm3k/MNSCq8ch/Ri&#10;pvgAk6iq5M8YqGbYc2BgnLjPOV/6xM0ke7LoBALbW60+lunLbrA+wXA2/ng1m7mF5ubidrG6u5NC&#10;89F8WS2rHEZx4kqcASl+MeBEWjQSOctMqg5fKfJcDL1AEtzDUz8MqZ8GPg2WVnHaTlng4vYy9Rba&#10;I4sZOfZG0q+9QiMFxuEz5FeS2Ch82kdmzBclmtM/Z3YOI99/fjgp7T/3GfX7eW9eAQAA//8DAFBL&#10;AwQUAAYACAAAACEA4yoUteIAAAAOAQAADwAAAGRycy9kb3ducmV2LnhtbEyPzU7DMBCE70i8g7VI&#10;3FqnP0pDiFMhIg49tkWc3XibBOJ1iJ0m5elZTvQ2uzOa/TbbTrYVF+x940jBYh6BQCqdaahS8H58&#10;myUgfNBkdOsIFVzRwza/v8t0atxIe7wcQiW4hHyqFdQhdKmUvqzRaj93HRJ7Z9dbHXjsK2l6PXK5&#10;beUyimJpdUN8odYdvtZYfh0Gq8D8nK/dahyPu92+GL7bpijw41Opx4fp5RlEwCn8h+EPn9EhZ6aT&#10;G8h40SqI1wmjBwWzRbTcsOTMZrVmceLdUxLHIPNM3r6R/wIAAP//AwBQSwECLQAUAAYACAAAACEA&#10;toM4kv4AAADhAQAAEwAAAAAAAAAAAAAAAAAAAAAAW0NvbnRlbnRfVHlwZXNdLnhtbFBLAQItABQA&#10;BgAIAAAAIQA4/SH/1gAAAJQBAAALAAAAAAAAAAAAAAAAAC8BAABfcmVscy8ucmVsc1BLAQItABQA&#10;BgAIAAAAIQDz9u/rpgEAACYDAAAOAAAAAAAAAAAAAAAAAC4CAABkcnMvZTJvRG9jLnhtbFBLAQIt&#10;ABQABgAIAAAAIQDjKhS14gAAAA4BAAAPAAAAAAAAAAAAAAAAAAAEAABkcnMvZG93bnJldi54bWxQ&#10;SwUGAAAAAAQABADzAAAADwUAAAAA&#10;" filled="f" stroked="f">
                <v:textbox style="mso-fit-shape-to-text:t">
                  <w:txbxContent>
                    <w:p w14:paraId="530549A7" w14:textId="77777777" w:rsidR="00FB7F56" w:rsidRPr="00C716E2" w:rsidRDefault="00FB7F56" w:rsidP="00CC0D2A">
                      <w:pPr>
                        <w:pStyle w:val="aff4"/>
                        <w:spacing w:before="0" w:beforeAutospacing="0" w:after="0" w:afterAutospacing="0"/>
                        <w:rPr>
                          <w:rFonts w:ascii="SimSun" w:eastAsia="SimSun" w:hAnsi="SimSun"/>
                        </w:rPr>
                      </w:pPr>
                      <w:r>
                        <w:rPr>
                          <w:rFonts w:asciiTheme="minorHAnsi" w:hAnsi="Calibri" w:cstheme="minorBidi"/>
                          <w:color w:val="000000" w:themeColor="text1"/>
                          <w:kern w:val="24"/>
                          <w:sz w:val="21"/>
                          <w:szCs w:val="21"/>
                        </w:rPr>
                        <w:t>2001</w:t>
                      </w:r>
                    </w:p>
                  </w:txbxContent>
                </v:textbox>
              </v:shape>
            </w:pict>
          </mc:Fallback>
        </mc:AlternateContent>
      </w:r>
      <w:r w:rsidR="00CC0D2A" w:rsidRPr="00CC0D2A">
        <w:rPr>
          <w:rFonts w:hint="eastAsia"/>
          <w:noProof/>
        </w:rPr>
        <mc:AlternateContent>
          <mc:Choice Requires="wps">
            <w:drawing>
              <wp:anchor distT="0" distB="0" distL="114300" distR="114300" simplePos="0" relativeHeight="251736064" behindDoc="0" locked="0" layoutInCell="1" allowOverlap="1" wp14:anchorId="165BBF06" wp14:editId="60BD174C">
                <wp:simplePos x="0" y="0"/>
                <wp:positionH relativeFrom="column">
                  <wp:posOffset>5092700</wp:posOffset>
                </wp:positionH>
                <wp:positionV relativeFrom="paragraph">
                  <wp:posOffset>-6526530</wp:posOffset>
                </wp:positionV>
                <wp:extent cx="545877" cy="261610"/>
                <wp:effectExtent l="0" t="0" r="0" b="0"/>
                <wp:wrapNone/>
                <wp:docPr id="237" name="TextBox 12"/>
                <wp:cNvGraphicFramePr/>
                <a:graphic xmlns:a="http://schemas.openxmlformats.org/drawingml/2006/main">
                  <a:graphicData uri="http://schemas.microsoft.com/office/word/2010/wordprocessingShape">
                    <wps:wsp>
                      <wps:cNvSpPr txBox="1"/>
                      <wps:spPr>
                        <a:xfrm rot="18900000">
                          <a:off x="0" y="0"/>
                          <a:ext cx="545877" cy="261610"/>
                        </a:xfrm>
                        <a:prstGeom prst="rect">
                          <a:avLst/>
                        </a:prstGeom>
                        <a:noFill/>
                      </wps:spPr>
                      <wps:txbx>
                        <w:txbxContent>
                          <w:p w14:paraId="0CE77FBC" w14:textId="77777777" w:rsidR="00FB7F56" w:rsidRPr="00C716E2" w:rsidRDefault="00FB7F56" w:rsidP="00CC0D2A">
                            <w:pPr>
                              <w:pStyle w:val="aff4"/>
                              <w:spacing w:before="0" w:beforeAutospacing="0" w:after="0" w:afterAutospacing="0"/>
                              <w:rPr>
                                <w:rFonts w:ascii="SimSun" w:eastAsia="SimSun" w:hAnsi="SimSun"/>
                              </w:rPr>
                            </w:pPr>
                            <w:r>
                              <w:rPr>
                                <w:rFonts w:asciiTheme="minorHAnsi" w:hAnsi="Calibri" w:cstheme="minorBidi"/>
                                <w:color w:val="000000" w:themeColor="text1"/>
                                <w:kern w:val="24"/>
                                <w:sz w:val="21"/>
                                <w:szCs w:val="21"/>
                              </w:rPr>
                              <w:t>2002</w:t>
                            </w:r>
                          </w:p>
                        </w:txbxContent>
                      </wps:txbx>
                      <wps:bodyPr wrap="square" rtlCol="0">
                        <a:spAutoFit/>
                      </wps:bodyPr>
                    </wps:wsp>
                  </a:graphicData>
                </a:graphic>
              </wp:anchor>
            </w:drawing>
          </mc:Choice>
          <mc:Fallback>
            <w:pict>
              <v:shape w14:anchorId="165BBF06" id="_x0000_s1081" type="#_x0000_t202" style="position:absolute;margin-left:401pt;margin-top:-513.9pt;width:43pt;height:20.6pt;rotation:-45;z-index:2517360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a0CcpAEAACYDAAAOAAAAZHJzL2Uyb0RvYy54bWysUtuO0zAQfUfiHyy/01yg3RI1XQGr5QXB&#10;Srt8gOvYTaTYY2bcJv17xu4FBG+IPFj2+OTMnHO8uZ/dKI4GaQDfympRSmG8hm7w+1Z+f3l8s5aC&#10;ovKdGsGbVp4Myfvt61ebKTSmhh7GzqBgEk/NFFrZxxiaoiDdG6doAcF4vrSATkU+4r7oUE3M7sai&#10;LstVMQF2AUEbIq4+nC/lNvNba3T8Zi2ZKMZW8mwxr5jXXVqL7UY1e1ShH/RlDPUPUzg1eG56o3pQ&#10;UYkDDn9RuUEjENi40OAKsHbQJmtgNVX5h5rnXgWTtbA5FG420f+j1V+PTyiGrpX12zspvHIc0ouZ&#10;40eYRVUnf6ZADcOeAwPjzHXO+VonLibZs0UnENjeav2+TF92g/UJhrPxp5vZzC00F5fvlus7bqn5&#10;ql5VqyqHUZy5EmdAip8NOJE2rUTOMpOq4xeKPBdDr5AE9/A4jGOqp4HPg6VdnHdzFrhcXqfeQXdi&#10;MRPH3kr6cVBopMA4foL8ShIbhQ+HyIy5UaI5/3Nh5zBy/8vDSWn/fs6oX897+xMAAP//AwBQSwME&#10;FAAGAAgAAAAhAKKGtqzhAAAADgEAAA8AAABkcnMvZG93bnJldi54bWxMj0tPwzAQhO9I/AdrK3Fr&#10;nQYpmBCnQkQceuxDnN14m4T6EWKnSfn1LCc47uxoZr5iM1vDrjiEzjsJ61UCDF3tdecaCcfD+1IA&#10;C1E5rYx3KOGGATbl/V2hcu0nt8PrPjaMQlzIlYQ2xj7nPNQtWhVWvkdHv7MfrIp0Dg3Xg5oo3Bqe&#10;JknGreocNbSqx7cW68t+tBL09/nWP07TYbvdVeOX6aoKPz6lfFjMry/AIs7xzwy/82k6lLTp5Een&#10;AzMSRJISS5SwXCfpE1GQRwhB2om0Z5FlwMuC/8cofwAAAP//AwBQSwECLQAUAAYACAAAACEAtoM4&#10;kv4AAADhAQAAEwAAAAAAAAAAAAAAAAAAAAAAW0NvbnRlbnRfVHlwZXNdLnhtbFBLAQItABQABgAI&#10;AAAAIQA4/SH/1gAAAJQBAAALAAAAAAAAAAAAAAAAAC8BAABfcmVscy8ucmVsc1BLAQItABQABgAI&#10;AAAAIQDja0CcpAEAACYDAAAOAAAAAAAAAAAAAAAAAC4CAABkcnMvZTJvRG9jLnhtbFBLAQItABQA&#10;BgAIAAAAIQCihras4QAAAA4BAAAPAAAAAAAAAAAAAAAAAP4DAABkcnMvZG93bnJldi54bWxQSwUG&#10;AAAAAAQABADzAAAADAUAAAAA&#10;" filled="f" stroked="f">
                <v:textbox style="mso-fit-shape-to-text:t">
                  <w:txbxContent>
                    <w:p w14:paraId="0CE77FBC" w14:textId="77777777" w:rsidR="00FB7F56" w:rsidRPr="00C716E2" w:rsidRDefault="00FB7F56" w:rsidP="00CC0D2A">
                      <w:pPr>
                        <w:pStyle w:val="aff4"/>
                        <w:spacing w:before="0" w:beforeAutospacing="0" w:after="0" w:afterAutospacing="0"/>
                        <w:rPr>
                          <w:rFonts w:ascii="SimSun" w:eastAsia="SimSun" w:hAnsi="SimSun"/>
                        </w:rPr>
                      </w:pPr>
                      <w:r>
                        <w:rPr>
                          <w:rFonts w:asciiTheme="minorHAnsi" w:hAnsi="Calibri" w:cstheme="minorBidi"/>
                          <w:color w:val="000000" w:themeColor="text1"/>
                          <w:kern w:val="24"/>
                          <w:sz w:val="21"/>
                          <w:szCs w:val="21"/>
                        </w:rPr>
                        <w:t>2002</w:t>
                      </w:r>
                    </w:p>
                  </w:txbxContent>
                </v:textbox>
              </v:shape>
            </w:pict>
          </mc:Fallback>
        </mc:AlternateContent>
      </w:r>
      <w:r w:rsidR="00CC0D2A" w:rsidRPr="00CC0D2A">
        <w:rPr>
          <w:rFonts w:hint="eastAsia"/>
          <w:noProof/>
        </w:rPr>
        <mc:AlternateContent>
          <mc:Choice Requires="wps">
            <w:drawing>
              <wp:anchor distT="0" distB="0" distL="114300" distR="114300" simplePos="0" relativeHeight="251737088" behindDoc="0" locked="0" layoutInCell="1" allowOverlap="1" wp14:anchorId="429E5F40" wp14:editId="5133B1D9">
                <wp:simplePos x="0" y="0"/>
                <wp:positionH relativeFrom="column">
                  <wp:posOffset>6066790</wp:posOffset>
                </wp:positionH>
                <wp:positionV relativeFrom="paragraph">
                  <wp:posOffset>-6526530</wp:posOffset>
                </wp:positionV>
                <wp:extent cx="545877" cy="261610"/>
                <wp:effectExtent l="0" t="0" r="0" b="0"/>
                <wp:wrapNone/>
                <wp:docPr id="238" name="TextBox 13"/>
                <wp:cNvGraphicFramePr/>
                <a:graphic xmlns:a="http://schemas.openxmlformats.org/drawingml/2006/main">
                  <a:graphicData uri="http://schemas.microsoft.com/office/word/2010/wordprocessingShape">
                    <wps:wsp>
                      <wps:cNvSpPr txBox="1"/>
                      <wps:spPr>
                        <a:xfrm rot="18900000">
                          <a:off x="0" y="0"/>
                          <a:ext cx="545877" cy="261610"/>
                        </a:xfrm>
                        <a:prstGeom prst="rect">
                          <a:avLst/>
                        </a:prstGeom>
                        <a:noFill/>
                      </wps:spPr>
                      <wps:txbx>
                        <w:txbxContent>
                          <w:p w14:paraId="281C10A3" w14:textId="77777777" w:rsidR="00FB7F56" w:rsidRPr="00C716E2" w:rsidRDefault="00FB7F56" w:rsidP="00CC0D2A">
                            <w:pPr>
                              <w:pStyle w:val="aff4"/>
                              <w:spacing w:before="0" w:beforeAutospacing="0" w:after="0" w:afterAutospacing="0"/>
                              <w:rPr>
                                <w:rFonts w:ascii="SimSun" w:eastAsia="SimSun" w:hAnsi="SimSun"/>
                              </w:rPr>
                            </w:pPr>
                            <w:r>
                              <w:rPr>
                                <w:rFonts w:asciiTheme="minorHAnsi" w:hAnsi="Calibri" w:cstheme="minorBidi"/>
                                <w:color w:val="000000" w:themeColor="text1"/>
                                <w:kern w:val="24"/>
                                <w:sz w:val="21"/>
                                <w:szCs w:val="21"/>
                              </w:rPr>
                              <w:t>2003</w:t>
                            </w:r>
                          </w:p>
                        </w:txbxContent>
                      </wps:txbx>
                      <wps:bodyPr wrap="square" rtlCol="0">
                        <a:spAutoFit/>
                      </wps:bodyPr>
                    </wps:wsp>
                  </a:graphicData>
                </a:graphic>
              </wp:anchor>
            </w:drawing>
          </mc:Choice>
          <mc:Fallback>
            <w:pict>
              <v:shape w14:anchorId="429E5F40" id="_x0000_s1082" type="#_x0000_t202" style="position:absolute;margin-left:477.7pt;margin-top:-513.9pt;width:43pt;height:20.6pt;rotation:-45;z-index:2517370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z+rxpgEAACYDAAAOAAAAZHJzL2Uyb0RvYy54bWysUstu2zAQvBfoPxC815Kc2HEFy0HTILkU&#10;bYGkH0BTpCVA5DK7tCX/fZf0o0V7K6rDglyOhjszXN9PbhAHg9SDb2Q1K6UwXkPb+10jf7w+fVhJ&#10;QVH5Vg3gTSOPhuT95v279RhqM4cOhtagYBJP9Rga2cUY6qIg3RmnaAbBeD60gE5F3uKuaFGNzO6G&#10;Yl6Wy2IEbAOCNkTcfTwdyk3mt9bo+M1aMlEMjeTZYq6Y6zbVYrNW9Q5V6Hp9HkP9wxRO9Z4vvVI9&#10;qqjEHvu/qFyvEQhsnGlwBVjba5M1sJqq/EPNS6eCyVrYHApXm+j/0eqvh+8o+raR8xuOyivHIb2a&#10;KT7AJKqb5M8YqGbYS2BgnLjPOV/6xM0ke7LoBALbW60+lunLbrA+wXA2/ng1m7mF5ubidrG6u5NC&#10;89F8WS2rHEZx4kqcASk+G3AiLRqJnGUmVYcvFHkuhl4gCe7hqR+G1E8DnwZLqzhtpyxwsbxMvYX2&#10;yGJGjr2R9LZXaKTAOHyG/EoSG4VP+8iM+aJEc/rnzM5h5PvPDyel/fs+o349781PAAAA//8DAFBL&#10;AwQUAAYACAAAACEAivWVbeIAAAAPAQAADwAAAGRycy9kb3ducmV2LnhtbEyPPW/CMBCG90r9D9ZV&#10;6gZ2KKQQ4qCqUQdGoOps4iMJje00dkjor+8x0fHee/R+pJvRNOyCna+dlRBNBTC0hdO1LSV8Hj4m&#10;S2A+KKtV4yxKuKKHTfb4kKpEu8Hu8LIPJSMT6xMloQqhTTj3RYVG+alr0dLv5DqjAp1dyXWnBjI3&#10;DZ8JEXOjaksJlWrxvcLie98bCfr3dG1fhuGw3e7y/qep8xy/zlI+P41va2ABx3CH4VafqkNGnY6u&#10;t9qzRsJqsZgTKmESidkrrbgxYh6ReCRxtYxj4FnK/+/I/gAAAP//AwBQSwECLQAUAAYACAAAACEA&#10;toM4kv4AAADhAQAAEwAAAAAAAAAAAAAAAAAAAAAAW0NvbnRlbnRfVHlwZXNdLnhtbFBLAQItABQA&#10;BgAIAAAAIQA4/SH/1gAAAJQBAAALAAAAAAAAAAAAAAAAAC8BAABfcmVscy8ucmVsc1BLAQItABQA&#10;BgAIAAAAIQAmz+rxpgEAACYDAAAOAAAAAAAAAAAAAAAAAC4CAABkcnMvZTJvRG9jLnhtbFBLAQIt&#10;ABQABgAIAAAAIQCK9ZVt4gAAAA8BAAAPAAAAAAAAAAAAAAAAAAAEAABkcnMvZG93bnJldi54bWxQ&#10;SwUGAAAAAAQABADzAAAADwUAAAAA&#10;" filled="f" stroked="f">
                <v:textbox style="mso-fit-shape-to-text:t">
                  <w:txbxContent>
                    <w:p w14:paraId="281C10A3" w14:textId="77777777" w:rsidR="00FB7F56" w:rsidRPr="00C716E2" w:rsidRDefault="00FB7F56" w:rsidP="00CC0D2A">
                      <w:pPr>
                        <w:pStyle w:val="aff4"/>
                        <w:spacing w:before="0" w:beforeAutospacing="0" w:after="0" w:afterAutospacing="0"/>
                        <w:rPr>
                          <w:rFonts w:ascii="SimSun" w:eastAsia="SimSun" w:hAnsi="SimSun"/>
                        </w:rPr>
                      </w:pPr>
                      <w:r>
                        <w:rPr>
                          <w:rFonts w:asciiTheme="minorHAnsi" w:hAnsi="Calibri" w:cstheme="minorBidi"/>
                          <w:color w:val="000000" w:themeColor="text1"/>
                          <w:kern w:val="24"/>
                          <w:sz w:val="21"/>
                          <w:szCs w:val="21"/>
                        </w:rPr>
                        <w:t>2003</w:t>
                      </w:r>
                    </w:p>
                  </w:txbxContent>
                </v:textbox>
              </v:shape>
            </w:pict>
          </mc:Fallback>
        </mc:AlternateContent>
      </w:r>
      <w:r w:rsidR="00CC0D2A" w:rsidRPr="00CC0D2A">
        <w:rPr>
          <w:rFonts w:hint="eastAsia"/>
          <w:noProof/>
        </w:rPr>
        <mc:AlternateContent>
          <mc:Choice Requires="wps">
            <w:drawing>
              <wp:anchor distT="0" distB="0" distL="114300" distR="114300" simplePos="0" relativeHeight="251738112" behindDoc="0" locked="0" layoutInCell="1" allowOverlap="1" wp14:anchorId="61DDAF02" wp14:editId="473AB99C">
                <wp:simplePos x="0" y="0"/>
                <wp:positionH relativeFrom="column">
                  <wp:posOffset>7040880</wp:posOffset>
                </wp:positionH>
                <wp:positionV relativeFrom="paragraph">
                  <wp:posOffset>-6526530</wp:posOffset>
                </wp:positionV>
                <wp:extent cx="545877" cy="261610"/>
                <wp:effectExtent l="0" t="0" r="0" b="0"/>
                <wp:wrapNone/>
                <wp:docPr id="239" name="TextBox 14"/>
                <wp:cNvGraphicFramePr/>
                <a:graphic xmlns:a="http://schemas.openxmlformats.org/drawingml/2006/main">
                  <a:graphicData uri="http://schemas.microsoft.com/office/word/2010/wordprocessingShape">
                    <wps:wsp>
                      <wps:cNvSpPr txBox="1"/>
                      <wps:spPr>
                        <a:xfrm rot="18900000">
                          <a:off x="0" y="0"/>
                          <a:ext cx="545877" cy="261610"/>
                        </a:xfrm>
                        <a:prstGeom prst="rect">
                          <a:avLst/>
                        </a:prstGeom>
                        <a:noFill/>
                      </wps:spPr>
                      <wps:txbx>
                        <w:txbxContent>
                          <w:p w14:paraId="57B6FFAD" w14:textId="77777777" w:rsidR="00FB7F56" w:rsidRPr="00C716E2" w:rsidRDefault="00FB7F56" w:rsidP="00CC0D2A">
                            <w:pPr>
                              <w:pStyle w:val="aff4"/>
                              <w:spacing w:before="0" w:beforeAutospacing="0" w:after="0" w:afterAutospacing="0"/>
                              <w:rPr>
                                <w:rFonts w:ascii="SimSun" w:eastAsia="SimSun" w:hAnsi="SimSun"/>
                              </w:rPr>
                            </w:pPr>
                            <w:r>
                              <w:rPr>
                                <w:rFonts w:asciiTheme="minorHAnsi" w:hAnsi="Calibri" w:cstheme="minorBidi"/>
                                <w:color w:val="000000" w:themeColor="text1"/>
                                <w:kern w:val="24"/>
                                <w:sz w:val="21"/>
                                <w:szCs w:val="21"/>
                              </w:rPr>
                              <w:t>2004</w:t>
                            </w:r>
                          </w:p>
                        </w:txbxContent>
                      </wps:txbx>
                      <wps:bodyPr wrap="square" rtlCol="0">
                        <a:spAutoFit/>
                      </wps:bodyPr>
                    </wps:wsp>
                  </a:graphicData>
                </a:graphic>
              </wp:anchor>
            </w:drawing>
          </mc:Choice>
          <mc:Fallback>
            <w:pict>
              <v:shape w14:anchorId="61DDAF02" id="_x0000_s1083" type="#_x0000_t202" style="position:absolute;margin-left:554.4pt;margin-top:-513.9pt;width:43pt;height:20.6pt;rotation:-45;z-index:25173811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N1m7pgEAACYDAAAOAAAAZHJzL2Uyb0RvYy54bWysUtuO0zAQfUfiHyy/0yRle9mo6QpYLS8I&#10;VtrlA1zHbiLFHjPjNunfM3YvIHhD5GFkj0+O55zjzcPkBnE0SD34RlazUgrjNbS93zfy++vTu7UU&#10;FJVv1QDeNPJkSD5s377ZjKE2c+hgaA0KJvFUj6GRXYyhLgrSnXGKZhCM50ML6FTkLe6LFtXI7G4o&#10;5mW5LEbANiBoQ8Tdx/Oh3GZ+a42O36wlE8XQSJ4t5oq57lItthtV71GFrteXMdQ/TOFU7/nSG9Wj&#10;ikocsP+LyvUagcDGmQZXgLW9NlkDq6nKP9S8dCqYrIXNoXCzif4frf56fEbRt42cv7+XwivHIb2a&#10;KX6ESVR3yZ8xUM2wl8DAOHGfc772iZtJ9mTRCQS2t1rfl+nLbrA+wXA2/nQzm7mF5ubibrFeraTQ&#10;fDRfVssqh1GcuRJnQIqfDTiRFo1EzjKTquMXijwXQ6+QBPfw1A9D6qeBz4OlVZx2Uxa4WF2n3kF7&#10;YjEjx95I+nFQaKTAOHyC/EoSG4UPh8iM+aJEc/7nws5h5PsvDyel/fs+o3497+1PAAAA//8DAFBL&#10;AwQUAAYACAAAACEAXNOPfeIAAAAQAQAADwAAAGRycy9kb3ducmV2LnhtbEyPzU7DMBCE70i8g7VI&#10;3Fo7BYU0xKkQEYce2yLObrxNAv4JsdOkPD3bE9xmdkez3xab2Rp2xiF03klIlgIYutrrzjUS3g9v&#10;iwxYiMppZbxDCRcMsClvbwqVaz+5HZ73sWFU4kKuJLQx9jnnoW7RqrD0PTranfxgVSQ7NFwPaqJy&#10;a/hKiJRb1Tm60KoeX1usv/ajlaB/Tpf+YZoO2+2uGr9NV1X48Snl/d388gws4hz/wnDFJ3Qoieno&#10;R6cDM+QTkRF7lLBIxOqJ5DWUrB9JHWm4ztIUeFnw/4+UvwAAAP//AwBQSwECLQAUAAYACAAAACEA&#10;toM4kv4AAADhAQAAEwAAAAAAAAAAAAAAAAAAAAAAW0NvbnRlbnRfVHlwZXNdLnhtbFBLAQItABQA&#10;BgAIAAAAIQA4/SH/1gAAAJQBAAALAAAAAAAAAAAAAAAAAC8BAABfcmVscy8ucmVsc1BLAQItABQA&#10;BgAIAAAAIQByN1m7pgEAACYDAAAOAAAAAAAAAAAAAAAAAC4CAABkcnMvZTJvRG9jLnhtbFBLAQIt&#10;ABQABgAIAAAAIQBc04994gAAABABAAAPAAAAAAAAAAAAAAAAAAAEAABkcnMvZG93bnJldi54bWxQ&#10;SwUGAAAAAAQABADzAAAADwUAAAAA&#10;" filled="f" stroked="f">
                <v:textbox style="mso-fit-shape-to-text:t">
                  <w:txbxContent>
                    <w:p w14:paraId="57B6FFAD" w14:textId="77777777" w:rsidR="00FB7F56" w:rsidRPr="00C716E2" w:rsidRDefault="00FB7F56" w:rsidP="00CC0D2A">
                      <w:pPr>
                        <w:pStyle w:val="aff4"/>
                        <w:spacing w:before="0" w:beforeAutospacing="0" w:after="0" w:afterAutospacing="0"/>
                        <w:rPr>
                          <w:rFonts w:ascii="SimSun" w:eastAsia="SimSun" w:hAnsi="SimSun"/>
                        </w:rPr>
                      </w:pPr>
                      <w:r>
                        <w:rPr>
                          <w:rFonts w:asciiTheme="minorHAnsi" w:hAnsi="Calibri" w:cstheme="minorBidi"/>
                          <w:color w:val="000000" w:themeColor="text1"/>
                          <w:kern w:val="24"/>
                          <w:sz w:val="21"/>
                          <w:szCs w:val="21"/>
                        </w:rPr>
                        <w:t>2004</w:t>
                      </w:r>
                    </w:p>
                  </w:txbxContent>
                </v:textbox>
              </v:shape>
            </w:pict>
          </mc:Fallback>
        </mc:AlternateContent>
      </w:r>
      <w:r w:rsidR="00CC0D2A" w:rsidRPr="00CC0D2A">
        <w:rPr>
          <w:rFonts w:hint="eastAsia"/>
          <w:noProof/>
        </w:rPr>
        <mc:AlternateContent>
          <mc:Choice Requires="wps">
            <w:drawing>
              <wp:anchor distT="0" distB="0" distL="114300" distR="114300" simplePos="0" relativeHeight="251739136" behindDoc="0" locked="0" layoutInCell="1" allowOverlap="1" wp14:anchorId="79580D19" wp14:editId="32EF5F1A">
                <wp:simplePos x="0" y="0"/>
                <wp:positionH relativeFrom="column">
                  <wp:posOffset>8013700</wp:posOffset>
                </wp:positionH>
                <wp:positionV relativeFrom="paragraph">
                  <wp:posOffset>-6526530</wp:posOffset>
                </wp:positionV>
                <wp:extent cx="545877" cy="261610"/>
                <wp:effectExtent l="0" t="0" r="0" b="0"/>
                <wp:wrapNone/>
                <wp:docPr id="16" name="TextBox 15"/>
                <wp:cNvGraphicFramePr/>
                <a:graphic xmlns:a="http://schemas.openxmlformats.org/drawingml/2006/main">
                  <a:graphicData uri="http://schemas.microsoft.com/office/word/2010/wordprocessingShape">
                    <wps:wsp>
                      <wps:cNvSpPr txBox="1"/>
                      <wps:spPr>
                        <a:xfrm rot="18900000">
                          <a:off x="0" y="0"/>
                          <a:ext cx="545877" cy="261610"/>
                        </a:xfrm>
                        <a:prstGeom prst="rect">
                          <a:avLst/>
                        </a:prstGeom>
                        <a:noFill/>
                      </wps:spPr>
                      <wps:txbx>
                        <w:txbxContent>
                          <w:p w14:paraId="227B6E1C" w14:textId="77777777" w:rsidR="00FB7F56" w:rsidRPr="00C716E2" w:rsidRDefault="00FB7F56" w:rsidP="00CC0D2A">
                            <w:pPr>
                              <w:pStyle w:val="aff4"/>
                              <w:spacing w:before="0" w:beforeAutospacing="0" w:after="0" w:afterAutospacing="0"/>
                              <w:rPr>
                                <w:rFonts w:ascii="SimSun" w:eastAsia="SimSun" w:hAnsi="SimSun"/>
                              </w:rPr>
                            </w:pPr>
                            <w:r>
                              <w:rPr>
                                <w:rFonts w:asciiTheme="minorHAnsi" w:hAnsi="Calibri" w:cstheme="minorBidi"/>
                                <w:color w:val="000000" w:themeColor="text1"/>
                                <w:kern w:val="24"/>
                                <w:sz w:val="21"/>
                                <w:szCs w:val="21"/>
                              </w:rPr>
                              <w:t>2005</w:t>
                            </w:r>
                          </w:p>
                        </w:txbxContent>
                      </wps:txbx>
                      <wps:bodyPr wrap="square" rtlCol="0">
                        <a:spAutoFit/>
                      </wps:bodyPr>
                    </wps:wsp>
                  </a:graphicData>
                </a:graphic>
              </wp:anchor>
            </w:drawing>
          </mc:Choice>
          <mc:Fallback>
            <w:pict>
              <v:shape w14:anchorId="79580D19" id="_x0000_s1084" type="#_x0000_t202" style="position:absolute;margin-left:631pt;margin-top:-513.9pt;width:43pt;height:20.6pt;rotation:-45;z-index:25173913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MpHQpAEAACUDAAAOAAAAZHJzL2Uyb0RvYy54bWysUstu2zAQvBfIPxC8x5KM2HEFy0HbIL0U&#10;bYGkH0BTpCVA5LK7tCX/fZf0I0V7C6LDglyOhjszXD9MbhAHg9SDb2Q1K6UwXkPb+10jf7083a6k&#10;oKh8qwbwppFHQ/Jhc/NhPYbazKGDoTUomMRTPYZGdjGGuihId8YpmkEwng8toFORt7grWlQjs7uh&#10;mJflshgB24CgDRF3H0+HcpP5rTU6/rCWTBRDI3m2mCvmuk212KxVvUMVul6fx1BvmMKp3vOlV6pH&#10;FZXYY/8fles1AoGNMw2uAGt7bbIGVlOV/6h57lQwWQubQ+FqE70frf5++Imibzm7pRReOc7oxUzx&#10;M0yiWiR7xkA1o54D4+LEfYZe+sTNpHqy6AQCu1utPpbpy2awPMFw9v149Zq5hebm4m6xur+XQvPR&#10;fFktq5xFceJKnAEpfjXgRFo0EjnKTKoO3yjyXAy9QBLcw1M/DKmfBj4NllZx2k5Z32J1mXoL7ZHF&#10;jJx6I+n3XqGRAuPwBfIjSWwUPu0jM+aLEs3pnzM7Z5HvP7+bFPbf+4x6fd2bPwAAAP//AwBQSwME&#10;FAAGAAgAAAAhAM/idh7iAAAAEAEAAA8AAABkcnMvZG93bnJldi54bWxMj0FPg0AQhe8m/ofNmHhr&#10;l1KDiCyNkXjosa3xvGWngLKzyC6F+uudnvT43ry8eV++mW0nzjj41pGC1TICgVQ501Kt4P3wtkhB&#10;+KDJ6M4RKrigh01xe5PrzLiJdnjeh1pwCflMK2hC6DMpfdWg1X7peiS+ndxgdWA51NIMeuJy28k4&#10;ihJpdUv8odE9vjZYfe1Hq8D8nC79epoO2+2uHL+7tizx41Op+7v55RlEwDn8heE6n6dDwZuObiTj&#10;Rcc6TmKGCQoWqyh+ZIxraP2Qsnlk8ylNEpBFLv+DFL8AAAD//wMAUEsBAi0AFAAGAAgAAAAhALaD&#10;OJL+AAAA4QEAABMAAAAAAAAAAAAAAAAAAAAAAFtDb250ZW50X1R5cGVzXS54bWxQSwECLQAUAAYA&#10;CAAAACEAOP0h/9YAAACUAQAACwAAAAAAAAAAAAAAAAAvAQAAX3JlbHMvLnJlbHNQSwECLQAUAAYA&#10;CAAAACEARzKR0KQBAAAlAwAADgAAAAAAAAAAAAAAAAAuAgAAZHJzL2Uyb0RvYy54bWxQSwECLQAU&#10;AAYACAAAACEAz+J2HuIAAAAQAQAADwAAAAAAAAAAAAAAAAD+AwAAZHJzL2Rvd25yZXYueG1sUEsF&#10;BgAAAAAEAAQA8wAAAA0FAAAAAA==&#10;" filled="f" stroked="f">
                <v:textbox style="mso-fit-shape-to-text:t">
                  <w:txbxContent>
                    <w:p w14:paraId="227B6E1C" w14:textId="77777777" w:rsidR="00FB7F56" w:rsidRPr="00C716E2" w:rsidRDefault="00FB7F56" w:rsidP="00CC0D2A">
                      <w:pPr>
                        <w:pStyle w:val="aff4"/>
                        <w:spacing w:before="0" w:beforeAutospacing="0" w:after="0" w:afterAutospacing="0"/>
                        <w:rPr>
                          <w:rFonts w:ascii="SimSun" w:eastAsia="SimSun" w:hAnsi="SimSun"/>
                        </w:rPr>
                      </w:pPr>
                      <w:r>
                        <w:rPr>
                          <w:rFonts w:asciiTheme="minorHAnsi" w:hAnsi="Calibri" w:cstheme="minorBidi"/>
                          <w:color w:val="000000" w:themeColor="text1"/>
                          <w:kern w:val="24"/>
                          <w:sz w:val="21"/>
                          <w:szCs w:val="21"/>
                        </w:rPr>
                        <w:t>2005</w:t>
                      </w:r>
                    </w:p>
                  </w:txbxContent>
                </v:textbox>
              </v:shape>
            </w:pict>
          </mc:Fallback>
        </mc:AlternateContent>
      </w:r>
      <w:r w:rsidR="00CC0D2A" w:rsidRPr="00CC0D2A">
        <w:rPr>
          <w:rFonts w:hint="eastAsia"/>
          <w:noProof/>
        </w:rPr>
        <mc:AlternateContent>
          <mc:Choice Requires="wps">
            <w:drawing>
              <wp:anchor distT="0" distB="0" distL="114300" distR="114300" simplePos="0" relativeHeight="251740160" behindDoc="0" locked="0" layoutInCell="1" allowOverlap="1" wp14:anchorId="64E6B56C" wp14:editId="24204296">
                <wp:simplePos x="0" y="0"/>
                <wp:positionH relativeFrom="column">
                  <wp:posOffset>8987790</wp:posOffset>
                </wp:positionH>
                <wp:positionV relativeFrom="paragraph">
                  <wp:posOffset>-6526530</wp:posOffset>
                </wp:positionV>
                <wp:extent cx="545877" cy="261610"/>
                <wp:effectExtent l="0" t="0" r="0" b="0"/>
                <wp:wrapNone/>
                <wp:docPr id="17" name="TextBox 16"/>
                <wp:cNvGraphicFramePr/>
                <a:graphic xmlns:a="http://schemas.openxmlformats.org/drawingml/2006/main">
                  <a:graphicData uri="http://schemas.microsoft.com/office/word/2010/wordprocessingShape">
                    <wps:wsp>
                      <wps:cNvSpPr txBox="1"/>
                      <wps:spPr>
                        <a:xfrm rot="18900000">
                          <a:off x="0" y="0"/>
                          <a:ext cx="545877" cy="261610"/>
                        </a:xfrm>
                        <a:prstGeom prst="rect">
                          <a:avLst/>
                        </a:prstGeom>
                        <a:noFill/>
                      </wps:spPr>
                      <wps:txbx>
                        <w:txbxContent>
                          <w:p w14:paraId="743BEEFA" w14:textId="77777777" w:rsidR="00FB7F56" w:rsidRPr="00C716E2" w:rsidRDefault="00FB7F56" w:rsidP="00CC0D2A">
                            <w:pPr>
                              <w:pStyle w:val="aff4"/>
                              <w:spacing w:before="0" w:beforeAutospacing="0" w:after="0" w:afterAutospacing="0"/>
                              <w:rPr>
                                <w:rFonts w:ascii="SimSun" w:eastAsia="SimSun" w:hAnsi="SimSun"/>
                              </w:rPr>
                            </w:pPr>
                            <w:r>
                              <w:rPr>
                                <w:rFonts w:asciiTheme="minorHAnsi" w:hAnsi="Calibri" w:cstheme="minorBidi"/>
                                <w:color w:val="000000" w:themeColor="text1"/>
                                <w:kern w:val="24"/>
                                <w:sz w:val="21"/>
                                <w:szCs w:val="21"/>
                              </w:rPr>
                              <w:t>2006</w:t>
                            </w:r>
                          </w:p>
                        </w:txbxContent>
                      </wps:txbx>
                      <wps:bodyPr wrap="square" rtlCol="0">
                        <a:spAutoFit/>
                      </wps:bodyPr>
                    </wps:wsp>
                  </a:graphicData>
                </a:graphic>
              </wp:anchor>
            </w:drawing>
          </mc:Choice>
          <mc:Fallback>
            <w:pict>
              <v:shape w14:anchorId="64E6B56C" id="_x0000_s1085" type="#_x0000_t202" style="position:absolute;margin-left:707.7pt;margin-top:-513.9pt;width:43pt;height:20.6pt;rotation:-45;z-index:25174016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rz6nowEAACUDAAAOAAAAZHJzL2Uyb0RvYy54bWysUstu2zAQvBfIPxC8x5KM2nEEy0GbIL0U&#10;bYGkH0BTlEVA5DK7tCX/fZf0I0V7K6oDQS5HszszXD9MbhAHg2TBN7KalVIYr6G1ftfIn6/Ptysp&#10;KCrfqgG8aeTRkHzY3HxYj6E2c+hhaA0KJvFUj6GRfYyhLgrSvXGKZhCM58sO0KnIR9wVLaqR2d1Q&#10;zMtyWYyAbUDQhoirT6dLucn8XWd0/N51ZKIYGsmzxbxiXrdpLTZrVe9Qhd7q8xjqH6ZwynpueqV6&#10;UlGJPdq/qJzVCARdnGlwBXSd1SZrYDVV+Yeal14Fk7WwORSuNtH/o9XfDj9Q2Jazu5PCK8cZvZop&#10;foZJVMtkzxioZtRLYFycuM7QS524mFRPHTqBwO5Wq/syfdkMlicYzr4fr14zt9BcXHxcrO64pear&#10;+bJaVjmL4sSVOANS/GLAibRpJHKUmVQdvlLkuRh6gSS4h2c7DKmeBj4NlnZx2k5Z3+L+MvUW2iOL&#10;GTn1RtLbXqGRAuPwCPmRJDYKn/aRGXOjRHP658zOWeT+53eTwv79nFHvr3vzCwAA//8DAFBLAwQU&#10;AAYACAAAACEA9CEXQuIAAAAQAQAADwAAAGRycy9kb3ducmV2LnhtbEyPzU7DMBCE70i8g7VI3Fo7&#10;pQ0lxKkQEYce2yLObrxNAv4JsdOkPD3bExxn9tPsTL6ZrGFn7EPrnYRkLoChq7xuXS3h/fA2WwML&#10;UTmtjHco4YIBNsXtTa4y7Ue3w/M+1oxCXMiUhCbGLuM8VA1aFea+Q0e3k++tiiT7mutejRRuDV8I&#10;kXKrWkcfGtXha4PV136wEvTP6dI9jONhu92Vw7dpyxI/PqW8v5tenoFFnOIfDNf6VB0K6nT0g9OB&#10;GdLLZLUkVsIsEYtHmnGFViIh80jm0zpNgRc5/z+k+AUAAP//AwBQSwECLQAUAAYACAAAACEAtoM4&#10;kv4AAADhAQAAEwAAAAAAAAAAAAAAAAAAAAAAW0NvbnRlbnRfVHlwZXNdLnhtbFBLAQItABQABgAI&#10;AAAAIQA4/SH/1gAAAJQBAAALAAAAAAAAAAAAAAAAAC8BAABfcmVscy8ucmVsc1BLAQItABQABgAI&#10;AAAAIQBXrz6nowEAACUDAAAOAAAAAAAAAAAAAAAAAC4CAABkcnMvZTJvRG9jLnhtbFBLAQItABQA&#10;BgAIAAAAIQD0IRdC4gAAABABAAAPAAAAAAAAAAAAAAAAAP0DAABkcnMvZG93bnJldi54bWxQSwUG&#10;AAAAAAQABADzAAAADAUAAAAA&#10;" filled="f" stroked="f">
                <v:textbox style="mso-fit-shape-to-text:t">
                  <w:txbxContent>
                    <w:p w14:paraId="743BEEFA" w14:textId="77777777" w:rsidR="00FB7F56" w:rsidRPr="00C716E2" w:rsidRDefault="00FB7F56" w:rsidP="00CC0D2A">
                      <w:pPr>
                        <w:pStyle w:val="aff4"/>
                        <w:spacing w:before="0" w:beforeAutospacing="0" w:after="0" w:afterAutospacing="0"/>
                        <w:rPr>
                          <w:rFonts w:ascii="SimSun" w:eastAsia="SimSun" w:hAnsi="SimSun"/>
                        </w:rPr>
                      </w:pPr>
                      <w:r>
                        <w:rPr>
                          <w:rFonts w:asciiTheme="minorHAnsi" w:hAnsi="Calibri" w:cstheme="minorBidi"/>
                          <w:color w:val="000000" w:themeColor="text1"/>
                          <w:kern w:val="24"/>
                          <w:sz w:val="21"/>
                          <w:szCs w:val="21"/>
                        </w:rPr>
                        <w:t>2006</w:t>
                      </w:r>
                    </w:p>
                  </w:txbxContent>
                </v:textbox>
              </v:shape>
            </w:pict>
          </mc:Fallback>
        </mc:AlternateContent>
      </w:r>
      <w:r w:rsidR="00CC0D2A" w:rsidRPr="00CC0D2A">
        <w:rPr>
          <w:rFonts w:hint="eastAsia"/>
          <w:noProof/>
        </w:rPr>
        <mc:AlternateContent>
          <mc:Choice Requires="wps">
            <w:drawing>
              <wp:anchor distT="0" distB="0" distL="114300" distR="114300" simplePos="0" relativeHeight="251741184" behindDoc="0" locked="0" layoutInCell="1" allowOverlap="1" wp14:anchorId="5FE73C56" wp14:editId="04A73BAE">
                <wp:simplePos x="0" y="0"/>
                <wp:positionH relativeFrom="column">
                  <wp:posOffset>9960610</wp:posOffset>
                </wp:positionH>
                <wp:positionV relativeFrom="paragraph">
                  <wp:posOffset>-6526530</wp:posOffset>
                </wp:positionV>
                <wp:extent cx="545877" cy="261610"/>
                <wp:effectExtent l="0" t="0" r="0" b="0"/>
                <wp:wrapNone/>
                <wp:docPr id="18" name="TextBox 17"/>
                <wp:cNvGraphicFramePr/>
                <a:graphic xmlns:a="http://schemas.openxmlformats.org/drawingml/2006/main">
                  <a:graphicData uri="http://schemas.microsoft.com/office/word/2010/wordprocessingShape">
                    <wps:wsp>
                      <wps:cNvSpPr txBox="1"/>
                      <wps:spPr>
                        <a:xfrm rot="18900000">
                          <a:off x="0" y="0"/>
                          <a:ext cx="545877" cy="261610"/>
                        </a:xfrm>
                        <a:prstGeom prst="rect">
                          <a:avLst/>
                        </a:prstGeom>
                        <a:noFill/>
                      </wps:spPr>
                      <wps:txbx>
                        <w:txbxContent>
                          <w:p w14:paraId="3A4BDF9C" w14:textId="77777777" w:rsidR="00FB7F56" w:rsidRPr="00C716E2" w:rsidRDefault="00FB7F56" w:rsidP="00CC0D2A">
                            <w:pPr>
                              <w:pStyle w:val="aff4"/>
                              <w:spacing w:before="0" w:beforeAutospacing="0" w:after="0" w:afterAutospacing="0"/>
                              <w:rPr>
                                <w:rFonts w:ascii="SimSun" w:eastAsia="SimSun" w:hAnsi="SimSun"/>
                              </w:rPr>
                            </w:pPr>
                            <w:r>
                              <w:rPr>
                                <w:rFonts w:asciiTheme="minorHAnsi" w:hAnsi="Calibri" w:cstheme="minorBidi"/>
                                <w:color w:val="000000" w:themeColor="text1"/>
                                <w:kern w:val="24"/>
                                <w:sz w:val="21"/>
                                <w:szCs w:val="21"/>
                              </w:rPr>
                              <w:t>2007</w:t>
                            </w:r>
                          </w:p>
                        </w:txbxContent>
                      </wps:txbx>
                      <wps:bodyPr wrap="square" rtlCol="0">
                        <a:spAutoFit/>
                      </wps:bodyPr>
                    </wps:wsp>
                  </a:graphicData>
                </a:graphic>
              </wp:anchor>
            </w:drawing>
          </mc:Choice>
          <mc:Fallback>
            <w:pict>
              <v:shape w14:anchorId="5FE73C56" id="_x0000_s1086" type="#_x0000_t202" style="position:absolute;margin-left:784.3pt;margin-top:-513.9pt;width:43pt;height:20.6pt;rotation:-45;z-index:25174118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xdamogEAACUDAAAOAAAAZHJzL2Uyb0RvYy54bWysUkFu2zAQvBfIHwjeY0lGYzuC5SBtkF6K&#10;tkDSB9AUZREQuewubcm/75J2nKC5FdGBIIej2Z0dru8mN4iDQbLgG1nNSimM19Bav2vk7+fH65UU&#10;FJVv1QDeNPJoSN5trj6tx1CbOfQwtAYFi3iqx9DIPsZQFwXp3jhFMwjG82UH6FTkI+6KFtXI6m4o&#10;5mW5KEbANiBoQ8Tow+lSbrJ+1xkdf3YdmSiGRnJvMa+Y121ai81a1TtUobf63Ib6jy6csp6LXqQe&#10;VFRij/adlLMagaCLMw2ugK6z2mQP7KYq/3Hz1KtgshceDoXLmOjjZPWPwy8UtuXsOCmvHGf0bKb4&#10;BSZRLdN4xkA1s54C8+LEOFNfcGIwuZ46dAKBp1utbsv05WGwPcF0nvvxMmvWFprBm883q+VSCs1X&#10;80W1qHIWxUkraQak+M2AE2nTSOQos6g6fKfIfTH1hZLoHh7tMCQ8NXxqLO3itJ2yv0UukKAttEc2&#10;M3LqjaQ/e4VGCozDV8iPJKlRuN9HVsyFXv85q3MWuf753aSw354z6/V1b/4CAAD//wMAUEsDBBQA&#10;BgAIAAAAIQC+eiVt4gAAABABAAAPAAAAZHJzL2Rvd25yZXYueG1sTI/NTsMwEITvSLyDtUjcWqeF&#10;mhDiVIiIQ49tEWc33iYB/4TYaVKenu2pHGf20+xMvp6sYSfsQ+udhMU8AYau8rp1tYSP/fssBRai&#10;cloZ71DCGQOsi9ubXGXaj26Lp12sGYW4kCkJTYxdxnmoGrQqzH2Hjm5H31sVSfY1170aKdwavkwS&#10;wa1qHX1oVIdvDVbfu8FK0L/Hc/cwjvvNZlsOP6YtS/z8kvL+bnp9ARZxilcYLvWpOhTU6eAHpwMz&#10;pFciFcRKmC2S5RPNuEBi9UjmgcznVAjgRc7/Dyn+AAAA//8DAFBLAQItABQABgAIAAAAIQC2gziS&#10;/gAAAOEBAAATAAAAAAAAAAAAAAAAAAAAAABbQ29udGVudF9UeXBlc10ueG1sUEsBAi0AFAAGAAgA&#10;AAAhADj9If/WAAAAlAEAAAsAAAAAAAAAAAAAAAAALwEAAF9yZWxzLy5yZWxzUEsBAi0AFAAGAAgA&#10;AAAhAMTF1qaiAQAAJQMAAA4AAAAAAAAAAAAAAAAALgIAAGRycy9lMm9Eb2MueG1sUEsBAi0AFAAG&#10;AAgAAAAhAL56JW3iAAAAEAEAAA8AAAAAAAAAAAAAAAAA/AMAAGRycy9kb3ducmV2LnhtbFBLBQYA&#10;AAAABAAEAPMAAAALBQAAAAA=&#10;" filled="f" stroked="f">
                <v:textbox style="mso-fit-shape-to-text:t">
                  <w:txbxContent>
                    <w:p w14:paraId="3A4BDF9C" w14:textId="77777777" w:rsidR="00FB7F56" w:rsidRPr="00C716E2" w:rsidRDefault="00FB7F56" w:rsidP="00CC0D2A">
                      <w:pPr>
                        <w:pStyle w:val="aff4"/>
                        <w:spacing w:before="0" w:beforeAutospacing="0" w:after="0" w:afterAutospacing="0"/>
                        <w:rPr>
                          <w:rFonts w:ascii="SimSun" w:eastAsia="SimSun" w:hAnsi="SimSun"/>
                        </w:rPr>
                      </w:pPr>
                      <w:r>
                        <w:rPr>
                          <w:rFonts w:asciiTheme="minorHAnsi" w:hAnsi="Calibri" w:cstheme="minorBidi"/>
                          <w:color w:val="000000" w:themeColor="text1"/>
                          <w:kern w:val="24"/>
                          <w:sz w:val="21"/>
                          <w:szCs w:val="21"/>
                        </w:rPr>
                        <w:t>2007</w:t>
                      </w:r>
                    </w:p>
                  </w:txbxContent>
                </v:textbox>
              </v:shape>
            </w:pict>
          </mc:Fallback>
        </mc:AlternateContent>
      </w:r>
      <w:r w:rsidR="00CC0D2A" w:rsidRPr="00CC0D2A">
        <w:rPr>
          <w:rFonts w:hint="eastAsia"/>
          <w:noProof/>
        </w:rPr>
        <mc:AlternateContent>
          <mc:Choice Requires="wps">
            <w:drawing>
              <wp:anchor distT="0" distB="0" distL="114300" distR="114300" simplePos="0" relativeHeight="251742208" behindDoc="0" locked="0" layoutInCell="1" allowOverlap="1" wp14:anchorId="0CDBF89C" wp14:editId="1EA924C1">
                <wp:simplePos x="0" y="0"/>
                <wp:positionH relativeFrom="column">
                  <wp:posOffset>10782300</wp:posOffset>
                </wp:positionH>
                <wp:positionV relativeFrom="paragraph">
                  <wp:posOffset>-6678930</wp:posOffset>
                </wp:positionV>
                <wp:extent cx="545877" cy="261610"/>
                <wp:effectExtent l="0" t="0" r="0" b="0"/>
                <wp:wrapNone/>
                <wp:docPr id="240" name="TextBox 18"/>
                <wp:cNvGraphicFramePr/>
                <a:graphic xmlns:a="http://schemas.openxmlformats.org/drawingml/2006/main">
                  <a:graphicData uri="http://schemas.microsoft.com/office/word/2010/wordprocessingShape">
                    <wps:wsp>
                      <wps:cNvSpPr txBox="1"/>
                      <wps:spPr>
                        <a:xfrm rot="18900000">
                          <a:off x="0" y="0"/>
                          <a:ext cx="545877" cy="261610"/>
                        </a:xfrm>
                        <a:prstGeom prst="rect">
                          <a:avLst/>
                        </a:prstGeom>
                        <a:noFill/>
                      </wps:spPr>
                      <wps:txbx>
                        <w:txbxContent>
                          <w:p w14:paraId="0BCE4801" w14:textId="77777777" w:rsidR="00FB7F56" w:rsidRPr="00C716E2" w:rsidRDefault="00FB7F56" w:rsidP="00CC0D2A">
                            <w:pPr>
                              <w:pStyle w:val="aff4"/>
                              <w:spacing w:before="0" w:beforeAutospacing="0" w:after="0" w:afterAutospacing="0"/>
                              <w:rPr>
                                <w:rFonts w:ascii="SimSun" w:eastAsia="SimSun" w:hAnsi="SimSun"/>
                              </w:rPr>
                            </w:pPr>
                            <w:r>
                              <w:rPr>
                                <w:rFonts w:asciiTheme="minorHAnsi" w:hAnsi="Calibri" w:cstheme="minorBidi"/>
                                <w:color w:val="000000" w:themeColor="text1"/>
                                <w:kern w:val="24"/>
                                <w:sz w:val="21"/>
                                <w:szCs w:val="21"/>
                              </w:rPr>
                              <w:t>2008</w:t>
                            </w:r>
                          </w:p>
                        </w:txbxContent>
                      </wps:txbx>
                      <wps:bodyPr wrap="square" rtlCol="0">
                        <a:spAutoFit/>
                      </wps:bodyPr>
                    </wps:wsp>
                  </a:graphicData>
                </a:graphic>
              </wp:anchor>
            </w:drawing>
          </mc:Choice>
          <mc:Fallback>
            <w:pict>
              <v:shape w14:anchorId="0CDBF89C" id="_x0000_s1087" type="#_x0000_t202" style="position:absolute;margin-left:849pt;margin-top:-525.9pt;width:43pt;height:20.6pt;rotation:-45;z-index:25174220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VzRopAEAACYDAAAOAAAAZHJzL2Uyb0RvYy54bWysksGO0zAQhu9IvIPlO01S7XZL1HQFrJYL&#10;AqRdHsB17MZS7DEzbpO+PWO3W1ZwQ+Qwssd/Ps8/48397EdxNEgOQiebRS2FCRp6F/ad/PH8+G4t&#10;BSUVejVCMJ08GZL327dvNlNszRIGGHuDgiGB2il2ckgptlVFejBe0QKiCXxoAb1KvMV91aOamO7H&#10;alnXq2oC7COCNkScfTgfym3hW2t0+mYtmSTGTnJtqUQscZdjtd2odo8qDk5fylD/UIVXLvClV9SD&#10;Skoc0P2F8k4jENi00OArsNZpUzywm6b+w83ToKIpXrg5FK9tov+H1V+P31G4vpPLG+5PUJ6H9Gzm&#10;9BFm0axzf6ZILcueIgvTzHme80ueOJltzxa9QOD2Nuv3df5KN9ifYDmDT9dmM1toTt7e3K7v7qTQ&#10;fLRcNaumDKM6szIzIqXPBrzIi04iz7JA1fELJa6LpS+SLA/w6MYx53PB58LyKs27uRhcXaveQX9i&#10;MxOPvZP086DQSIFp/ATllWQaxQ+HxMRyUcac/7nQeRjl/svDydN+vS+q3897+wsAAP//AwBQSwME&#10;FAAGAAgAAAAhAK52993iAAAAEQEAAA8AAABkcnMvZG93bnJldi54bWxMj0tPwzAQhO9I/Adrkbi1&#10;dniEEOJUiIhDj20RZzfeJgE/Quw0Kb+eLRc4zuxodr5iNVvDjjiEzjsJyVIAQ1d73blGwtvudZEB&#10;C1E5rYx3KOGEAVbl5UWhcu0nt8HjNjaMSlzIlYQ2xj7nPNQtWhWWvkdHt4MfrIokh4brQU1Ubg2/&#10;ESLlVnWOPrSqx5cW68/taCXo78Opv52m3Xq9qcYv01UVvn9IeX01Pz8BizjHvzCc59N0KGnT3o9O&#10;B2ZIp48ZwUQJi0TcJ4RxDj1kd2Tuf81EpMDLgv8nKX8AAAD//wMAUEsBAi0AFAAGAAgAAAAhALaD&#10;OJL+AAAA4QEAABMAAAAAAAAAAAAAAAAAAAAAAFtDb250ZW50X1R5cGVzXS54bWxQSwECLQAUAAYA&#10;CAAAACEAOP0h/9YAAACUAQAACwAAAAAAAAAAAAAAAAAvAQAAX3JlbHMvLnJlbHNQSwECLQAUAAYA&#10;CAAAACEAT1c0aKQBAAAmAwAADgAAAAAAAAAAAAAAAAAuAgAAZHJzL2Uyb0RvYy54bWxQSwECLQAU&#10;AAYACAAAACEArnb33eIAAAARAQAADwAAAAAAAAAAAAAAAAD+AwAAZHJzL2Rvd25yZXYueG1sUEsF&#10;BgAAAAAEAAQA8wAAAA0FAAAAAA==&#10;" filled="f" stroked="f">
                <v:textbox style="mso-fit-shape-to-text:t">
                  <w:txbxContent>
                    <w:p w14:paraId="0BCE4801" w14:textId="77777777" w:rsidR="00FB7F56" w:rsidRPr="00C716E2" w:rsidRDefault="00FB7F56" w:rsidP="00CC0D2A">
                      <w:pPr>
                        <w:pStyle w:val="aff4"/>
                        <w:spacing w:before="0" w:beforeAutospacing="0" w:after="0" w:afterAutospacing="0"/>
                        <w:rPr>
                          <w:rFonts w:ascii="SimSun" w:eastAsia="SimSun" w:hAnsi="SimSun"/>
                        </w:rPr>
                      </w:pPr>
                      <w:r>
                        <w:rPr>
                          <w:rFonts w:asciiTheme="minorHAnsi" w:hAnsi="Calibri" w:cstheme="minorBidi"/>
                          <w:color w:val="000000" w:themeColor="text1"/>
                          <w:kern w:val="24"/>
                          <w:sz w:val="21"/>
                          <w:szCs w:val="21"/>
                        </w:rPr>
                        <w:t>2008</w:t>
                      </w:r>
                    </w:p>
                  </w:txbxContent>
                </v:textbox>
              </v:shape>
            </w:pict>
          </mc:Fallback>
        </mc:AlternateContent>
      </w:r>
      <w:r w:rsidR="00CC0D2A" w:rsidRPr="00CC0D2A">
        <w:rPr>
          <w:rFonts w:hint="eastAsia"/>
          <w:noProof/>
        </w:rPr>
        <mc:AlternateContent>
          <mc:Choice Requires="wps">
            <w:drawing>
              <wp:anchor distT="0" distB="0" distL="114300" distR="114300" simplePos="0" relativeHeight="251743232" behindDoc="0" locked="0" layoutInCell="1" allowOverlap="1" wp14:anchorId="59D97521" wp14:editId="59F3CFD6">
                <wp:simplePos x="0" y="0"/>
                <wp:positionH relativeFrom="column">
                  <wp:posOffset>11756390</wp:posOffset>
                </wp:positionH>
                <wp:positionV relativeFrom="paragraph">
                  <wp:posOffset>-6678930</wp:posOffset>
                </wp:positionV>
                <wp:extent cx="545877" cy="261610"/>
                <wp:effectExtent l="0" t="0" r="0" b="0"/>
                <wp:wrapNone/>
                <wp:docPr id="241" name="TextBox 19"/>
                <wp:cNvGraphicFramePr/>
                <a:graphic xmlns:a="http://schemas.openxmlformats.org/drawingml/2006/main">
                  <a:graphicData uri="http://schemas.microsoft.com/office/word/2010/wordprocessingShape">
                    <wps:wsp>
                      <wps:cNvSpPr txBox="1"/>
                      <wps:spPr>
                        <a:xfrm rot="18900000">
                          <a:off x="0" y="0"/>
                          <a:ext cx="545877" cy="261610"/>
                        </a:xfrm>
                        <a:prstGeom prst="rect">
                          <a:avLst/>
                        </a:prstGeom>
                        <a:noFill/>
                      </wps:spPr>
                      <wps:txbx>
                        <w:txbxContent>
                          <w:p w14:paraId="03AD0A29" w14:textId="77777777" w:rsidR="00FB7F56" w:rsidRPr="00C716E2" w:rsidRDefault="00FB7F56" w:rsidP="00CC0D2A">
                            <w:pPr>
                              <w:pStyle w:val="aff4"/>
                              <w:spacing w:before="0" w:beforeAutospacing="0" w:after="0" w:afterAutospacing="0"/>
                              <w:rPr>
                                <w:rFonts w:ascii="SimSun" w:eastAsia="SimSun" w:hAnsi="SimSun"/>
                              </w:rPr>
                            </w:pPr>
                            <w:r>
                              <w:rPr>
                                <w:rFonts w:asciiTheme="minorHAnsi" w:hAnsi="Calibri" w:cstheme="minorBidi"/>
                                <w:color w:val="000000" w:themeColor="text1"/>
                                <w:kern w:val="24"/>
                                <w:sz w:val="21"/>
                                <w:szCs w:val="21"/>
                              </w:rPr>
                              <w:t>2009</w:t>
                            </w:r>
                          </w:p>
                        </w:txbxContent>
                      </wps:txbx>
                      <wps:bodyPr wrap="square" rtlCol="0">
                        <a:spAutoFit/>
                      </wps:bodyPr>
                    </wps:wsp>
                  </a:graphicData>
                </a:graphic>
              </wp:anchor>
            </w:drawing>
          </mc:Choice>
          <mc:Fallback>
            <w:pict>
              <v:shape w14:anchorId="59D97521" id="_x0000_s1088" type="#_x0000_t202" style="position:absolute;margin-left:925.7pt;margin-top:-525.9pt;width:43pt;height:20.6pt;rotation:-45;z-index:25174323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B4EDpQEAACYDAAAOAAAAZHJzL2Uyb0RvYy54bWysUstu2zAQvBfoPxC813ogcRzBctA2SC9F&#10;WyDpB9AUaQkQuewubcl/3yX9aNHeguiwIJej4c4M1w+zG8XBIA3gW1ktSimM19ANftfKny9PH1ZS&#10;UFS+UyN408qjIfmwef9uPYXG1NDD2BkUTOKpmUIr+xhDUxSke+MULSAYz4cW0KnIW9wVHaqJ2d1Y&#10;1GW5LCbALiBoQ8Tdx9Oh3GR+a42O360lE8XYSp4t5oq5blMtNmvV7FCFftDnMdQrpnBq8HzplepR&#10;RSX2OPxH5QaNQGDjQoMrwNpBm6yB1VTlP2qeexVM1sLmULjaRG9Hq78dfqAYulbWN5UUXjkO6cXM&#10;8RPMorpP/kyBGoY9BwbGmfuc86VP3EyyZ4tOILC91eq+TF92g/UJhrPxx6vZzC00N29vbld3d1Jo&#10;PqqX1bLKYRQnrsQZkOIXA06kRSuRs8yk6vCVIs/F0AskwT08DeOY+mng02BpFeftnAUu68vUW+iO&#10;LGbi2FtJv/YKjRQYx8+QX0lio/BxH5kxX5RoTv+c2TmMfP/54aS0/95n1J/nvfkNAAD//wMAUEsD&#10;BBQABgAIAAAAIQAHPwmo4gAAABEBAAAPAAAAZHJzL2Rvd25yZXYueG1sTI/BTsMwEETvSPyDtUjc&#10;WtuUljaNUyEiDj22RZzdeJsEYjvETpPy9Wy5wHFmn2Zn0s1oG3bGLtTeKZBTAQxd4U3tSgVvh9fJ&#10;EliI2hndeIcKLhhgk93epDoxfnA7PO9jySjEhUQrqGJsE85DUaHVYepbdHQ7+c7qSLIruen0QOG2&#10;4Q9CLLjVtaMPlW7xpcLic99bBeb7dGlnw3DYbnd5/9XUeY7vH0rd343Pa2ARx/gHw7U+VYeMOh19&#10;70xgDenlXD4Sq2AixVzSjCu0mj2Refw1pVgAz1L+f0n2AwAA//8DAFBLAQItABQABgAIAAAAIQC2&#10;gziS/gAAAOEBAAATAAAAAAAAAAAAAAAAAAAAAABbQ29udGVudF9UeXBlc10ueG1sUEsBAi0AFAAG&#10;AAgAAAAhADj9If/WAAAAlAEAAAsAAAAAAAAAAAAAAAAALwEAAF9yZWxzLy5yZWxzUEsBAi0AFAAG&#10;AAgAAAAhACwHgQOlAQAAJgMAAA4AAAAAAAAAAAAAAAAALgIAAGRycy9lMm9Eb2MueG1sUEsBAi0A&#10;FAAGAAgAAAAhAAc/CajiAAAAEQEAAA8AAAAAAAAAAAAAAAAA/wMAAGRycy9kb3ducmV2LnhtbFBL&#10;BQYAAAAABAAEAPMAAAAOBQAAAAA=&#10;" filled="f" stroked="f">
                <v:textbox style="mso-fit-shape-to-text:t">
                  <w:txbxContent>
                    <w:p w14:paraId="03AD0A29" w14:textId="77777777" w:rsidR="00FB7F56" w:rsidRPr="00C716E2" w:rsidRDefault="00FB7F56" w:rsidP="00CC0D2A">
                      <w:pPr>
                        <w:pStyle w:val="aff4"/>
                        <w:spacing w:before="0" w:beforeAutospacing="0" w:after="0" w:afterAutospacing="0"/>
                        <w:rPr>
                          <w:rFonts w:ascii="SimSun" w:eastAsia="SimSun" w:hAnsi="SimSun"/>
                        </w:rPr>
                      </w:pPr>
                      <w:r>
                        <w:rPr>
                          <w:rFonts w:asciiTheme="minorHAnsi" w:hAnsi="Calibri" w:cstheme="minorBidi"/>
                          <w:color w:val="000000" w:themeColor="text1"/>
                          <w:kern w:val="24"/>
                          <w:sz w:val="21"/>
                          <w:szCs w:val="21"/>
                        </w:rPr>
                        <w:t>2009</w:t>
                      </w:r>
                    </w:p>
                  </w:txbxContent>
                </v:textbox>
              </v:shape>
            </w:pict>
          </mc:Fallback>
        </mc:AlternateContent>
      </w:r>
      <w:r w:rsidR="00CC0D2A" w:rsidRPr="00CC0D2A">
        <w:rPr>
          <w:rFonts w:hint="eastAsia"/>
          <w:noProof/>
        </w:rPr>
        <mc:AlternateContent>
          <mc:Choice Requires="wps">
            <w:drawing>
              <wp:anchor distT="0" distB="0" distL="114300" distR="114300" simplePos="0" relativeHeight="251744256" behindDoc="0" locked="0" layoutInCell="1" allowOverlap="1" wp14:anchorId="792D984D" wp14:editId="797928C5">
                <wp:simplePos x="0" y="0"/>
                <wp:positionH relativeFrom="column">
                  <wp:posOffset>12729210</wp:posOffset>
                </wp:positionH>
                <wp:positionV relativeFrom="paragraph">
                  <wp:posOffset>-6678930</wp:posOffset>
                </wp:positionV>
                <wp:extent cx="545877" cy="261610"/>
                <wp:effectExtent l="0" t="0" r="0" b="0"/>
                <wp:wrapNone/>
                <wp:docPr id="21" name="TextBox 20"/>
                <wp:cNvGraphicFramePr/>
                <a:graphic xmlns:a="http://schemas.openxmlformats.org/drawingml/2006/main">
                  <a:graphicData uri="http://schemas.microsoft.com/office/word/2010/wordprocessingShape">
                    <wps:wsp>
                      <wps:cNvSpPr txBox="1"/>
                      <wps:spPr>
                        <a:xfrm rot="18900000">
                          <a:off x="0" y="0"/>
                          <a:ext cx="545877" cy="261610"/>
                        </a:xfrm>
                        <a:prstGeom prst="rect">
                          <a:avLst/>
                        </a:prstGeom>
                        <a:noFill/>
                      </wps:spPr>
                      <wps:txbx>
                        <w:txbxContent>
                          <w:p w14:paraId="206B786D" w14:textId="77777777" w:rsidR="00FB7F56" w:rsidRPr="00C716E2" w:rsidRDefault="00FB7F56" w:rsidP="00CC0D2A">
                            <w:pPr>
                              <w:pStyle w:val="aff4"/>
                              <w:spacing w:before="0" w:beforeAutospacing="0" w:after="0" w:afterAutospacing="0"/>
                              <w:rPr>
                                <w:rFonts w:ascii="SimSun" w:eastAsia="SimSun" w:hAnsi="SimSun"/>
                              </w:rPr>
                            </w:pPr>
                            <w:r>
                              <w:rPr>
                                <w:rFonts w:asciiTheme="minorHAnsi" w:hAnsi="Calibri" w:cstheme="minorBidi"/>
                                <w:color w:val="000000" w:themeColor="text1"/>
                                <w:kern w:val="24"/>
                                <w:sz w:val="21"/>
                                <w:szCs w:val="21"/>
                              </w:rPr>
                              <w:t>2010</w:t>
                            </w:r>
                          </w:p>
                        </w:txbxContent>
                      </wps:txbx>
                      <wps:bodyPr wrap="square" rtlCol="0">
                        <a:spAutoFit/>
                      </wps:bodyPr>
                    </wps:wsp>
                  </a:graphicData>
                </a:graphic>
              </wp:anchor>
            </w:drawing>
          </mc:Choice>
          <mc:Fallback>
            <w:pict>
              <v:shape w14:anchorId="792D984D" id="_x0000_s1089" type="#_x0000_t202" style="position:absolute;margin-left:1002.3pt;margin-top:-525.9pt;width:43pt;height:20.6pt;rotation:-45;z-index:25174425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XftqpAEAACUDAAAOAAAAZHJzL2Uyb0RvYy54bWysks9u2zAMxu8D+g6C7o3/rE0zI06xrWgv&#10;wzag3QMoshQbsESNVGLn7UcpaTpst2E+CBJF/8jvo9b3sxvFwSAN4FtZLUopjNfQDX7Xyh8vj9cr&#10;KSgq36kRvGnl0ZC831y9W0+hMTX0MHYGBUM8NVNoZR9jaIqCdG+cogUE4/nSAjoV+Yi7okM1Md2N&#10;RV2Wy2IC7AKCNkQcfThdyk3mW2t0/GYtmSjGVnJvMa+Y121ai81aNTtUoR/0uQ31D104NXguekE9&#10;qKjEHoe/UG7QCAQ2LjS4AqwdtMkaWE1V/qHmuVfBZC1sDoWLTfT/sPrr4TuKoWtlXUnhleMZvZg5&#10;foJZ1NmeKVDDWc+B8+LMcR5zsi3FiYNJ9WzRCQR2t1p9KNOXzWB5gtPZ9+PFa2YLzcHbm9vV3Z0U&#10;mq/qZbWscrHixErMgBSfDDiRNq1EHmWGqsMXilyfU19TUrqHx2EcU/ytsbSL83bO+pbvX7veQndk&#10;MRNPvZX0c6/QSIFx/Az5kSQahY/7yMRcKGFO/5zpPItc//xu0rB/P+est9e9+QUAAP//AwBQSwME&#10;FAAGAAgAAAAhAIq8X3vhAAAAEQEAAA8AAABkcnMvZG93bnJldi54bWxMj0FPwzAMhe9I/IfISNy2&#10;pAMm6JpOiIrDjtsQ56zx2o7GKU26dvx6DBe42c9Pz9/L1pNrxRn70HjSkMwVCKTS24YqDW/719kj&#10;iBANWdN6Qg0XDLDOr68yk1o/0hbPu1gJDqGQGg11jF0qZShrdCbMfYfEt6PvnYm89pW0vRk53LVy&#10;odRSOtMQf6hNhy81lh+7wWmwX8dLdzeO+81mWwyfbVMU+H7S+vZmel6BiDjFPzP84DM65Mx08APZ&#10;IFoNnH6/ZK+GWaIeEq7BpoV6UiwefsWER5ln8n+T/BsAAP//AwBQSwECLQAUAAYACAAAACEAtoM4&#10;kv4AAADhAQAAEwAAAAAAAAAAAAAAAAAAAAAAW0NvbnRlbnRfVHlwZXNdLnhtbFBLAQItABQABgAI&#10;AAAAIQA4/SH/1gAAAJQBAAALAAAAAAAAAAAAAAAAAC8BAABfcmVscy8ucmVsc1BLAQItABQABgAI&#10;AAAAIQBNXftqpAEAACUDAAAOAAAAAAAAAAAAAAAAAC4CAABkcnMvZTJvRG9jLnhtbFBLAQItABQA&#10;BgAIAAAAIQCKvF974QAAABEBAAAPAAAAAAAAAAAAAAAAAP4DAABkcnMvZG93bnJldi54bWxQSwUG&#10;AAAAAAQABADzAAAADAUAAAAA&#10;" filled="f" stroked="f">
                <v:textbox style="mso-fit-shape-to-text:t">
                  <w:txbxContent>
                    <w:p w14:paraId="206B786D" w14:textId="77777777" w:rsidR="00FB7F56" w:rsidRPr="00C716E2" w:rsidRDefault="00FB7F56" w:rsidP="00CC0D2A">
                      <w:pPr>
                        <w:pStyle w:val="aff4"/>
                        <w:spacing w:before="0" w:beforeAutospacing="0" w:after="0" w:afterAutospacing="0"/>
                        <w:rPr>
                          <w:rFonts w:ascii="SimSun" w:eastAsia="SimSun" w:hAnsi="SimSun"/>
                        </w:rPr>
                      </w:pPr>
                      <w:r>
                        <w:rPr>
                          <w:rFonts w:asciiTheme="minorHAnsi" w:hAnsi="Calibri" w:cstheme="minorBidi"/>
                          <w:color w:val="000000" w:themeColor="text1"/>
                          <w:kern w:val="24"/>
                          <w:sz w:val="21"/>
                          <w:szCs w:val="21"/>
                        </w:rPr>
                        <w:t>2010</w:t>
                      </w:r>
                    </w:p>
                  </w:txbxContent>
                </v:textbox>
              </v:shape>
            </w:pict>
          </mc:Fallback>
        </mc:AlternateContent>
      </w:r>
      <w:r w:rsidR="00CC0D2A" w:rsidRPr="00CC0D2A">
        <w:rPr>
          <w:rFonts w:hint="eastAsia"/>
          <w:noProof/>
        </w:rPr>
        <mc:AlternateContent>
          <mc:Choice Requires="wps">
            <w:drawing>
              <wp:anchor distT="0" distB="0" distL="114300" distR="114300" simplePos="0" relativeHeight="251745280" behindDoc="0" locked="0" layoutInCell="1" allowOverlap="1" wp14:anchorId="4DEB452E" wp14:editId="381DFA37">
                <wp:simplePos x="0" y="0"/>
                <wp:positionH relativeFrom="column">
                  <wp:posOffset>13703300</wp:posOffset>
                </wp:positionH>
                <wp:positionV relativeFrom="paragraph">
                  <wp:posOffset>-6678930</wp:posOffset>
                </wp:positionV>
                <wp:extent cx="545877" cy="261610"/>
                <wp:effectExtent l="0" t="0" r="0" b="0"/>
                <wp:wrapNone/>
                <wp:docPr id="242" name="TextBox 21"/>
                <wp:cNvGraphicFramePr/>
                <a:graphic xmlns:a="http://schemas.openxmlformats.org/drawingml/2006/main">
                  <a:graphicData uri="http://schemas.microsoft.com/office/word/2010/wordprocessingShape">
                    <wps:wsp>
                      <wps:cNvSpPr txBox="1"/>
                      <wps:spPr>
                        <a:xfrm rot="18900000">
                          <a:off x="0" y="0"/>
                          <a:ext cx="545877" cy="261610"/>
                        </a:xfrm>
                        <a:prstGeom prst="rect">
                          <a:avLst/>
                        </a:prstGeom>
                        <a:noFill/>
                      </wps:spPr>
                      <wps:txbx>
                        <w:txbxContent>
                          <w:p w14:paraId="55F7A38C" w14:textId="77777777" w:rsidR="00FB7F56" w:rsidRPr="00C716E2" w:rsidRDefault="00FB7F56" w:rsidP="00CC0D2A">
                            <w:pPr>
                              <w:pStyle w:val="aff4"/>
                              <w:spacing w:before="0" w:beforeAutospacing="0" w:after="0" w:afterAutospacing="0"/>
                              <w:rPr>
                                <w:rFonts w:ascii="SimSun" w:eastAsia="SimSun" w:hAnsi="SimSun"/>
                              </w:rPr>
                            </w:pPr>
                            <w:r>
                              <w:rPr>
                                <w:rFonts w:asciiTheme="minorHAnsi" w:hAnsi="Calibri" w:cstheme="minorBidi"/>
                                <w:color w:val="000000" w:themeColor="text1"/>
                                <w:kern w:val="24"/>
                                <w:sz w:val="21"/>
                                <w:szCs w:val="21"/>
                              </w:rPr>
                              <w:t>2011</w:t>
                            </w:r>
                          </w:p>
                        </w:txbxContent>
                      </wps:txbx>
                      <wps:bodyPr wrap="square" rtlCol="0">
                        <a:spAutoFit/>
                      </wps:bodyPr>
                    </wps:wsp>
                  </a:graphicData>
                </a:graphic>
              </wp:anchor>
            </w:drawing>
          </mc:Choice>
          <mc:Fallback>
            <w:pict>
              <v:shape w14:anchorId="4DEB452E" id="_x0000_s1090" type="#_x0000_t202" style="position:absolute;margin-left:1079pt;margin-top:-525.9pt;width:43pt;height:20.6pt;rotation:-45;z-index:25174528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f2wepQEAACYDAAAOAAAAZHJzL2Uyb0RvYy54bWysUtuO0zAQfUfiHyy/01zU7Zao6QpYLS8I&#10;kHb5ANexm0ixx8y4Tfr3jN0LK3hD5GFkj0+O55zjzcPsRnE0SAP4VlaLUgrjNXSD37fyx8vTu7UU&#10;FJXv1AjetPJkSD5s377ZTKExNfQwdgYFk3hqptDKPsbQFAXp3jhFCwjG86EFdCryFvdFh2pidjcW&#10;dVmuigmwCwjaEHH38Xwot5nfWqPjN2vJRDG2kmeLuWKuu1SL7UY1e1ShH/RlDPUPUzg1eL70RvWo&#10;ohIHHP6icoNGILBxocEVYO2gTdbAaqryDzXPvQoma2FzKNxsov9Hq78ev6MYulbWy1oKrxyH9GLm&#10;+BFmUVfJnylQw7DnwMA4c59zvvaJm0n2bNEJBLa3Wr8v05fdYH2C4Wz86WY2cwvNzbvl3fr+XgrN&#10;R/WqWlU5jOLMlTgDUvxswIm0aCVylplUHb9Q5LkYeoUkuIenYRxTPw18Hiyt4rybs8DV8jr1DroT&#10;i5k49lbSz4NCIwXG8RPkV5LYKHw4RGbMFyWa8z8Xdg4j3395OCnt1/uM+v28t78AAAD//wMAUEsD&#10;BBQABgAIAAAAIQBIuJ/N4wAAABEBAAAPAAAAZHJzL2Rvd25yZXYueG1sTI/NTsMwEITvSLyDtUjc&#10;WsehraoQp0JEHHpsizi78TZJ658QO03K07NwgePOjmbmyzeTNeyKfWi9kyDmCTB0ldetqyW8H95m&#10;a2AhKqeV8Q4l3DDApri/y1Wm/eh2eN3HmlGIC5mS0MTYZZyHqkGrwtx36Oh38r1Vkc6+5rpXI4Vb&#10;w9MkWXGrWkcNjerwtcHqsh+sBP11unVP43jYbnfl8GnassSPs5SPD9PLM7CIU/wzw898mg4FbTr6&#10;wenAjIRULNcEEyXMRLIUhEGmNF0sSDz+iiJZAS9y/p+k+AYAAP//AwBQSwECLQAUAAYACAAAACEA&#10;toM4kv4AAADhAQAAEwAAAAAAAAAAAAAAAAAAAAAAW0NvbnRlbnRfVHlwZXNdLnhtbFBLAQItABQA&#10;BgAIAAAAIQA4/SH/1gAAAJQBAAALAAAAAAAAAAAAAAAAAC8BAABfcmVscy8ucmVsc1BLAQItABQA&#10;BgAIAAAAIQBmf2wepQEAACYDAAAOAAAAAAAAAAAAAAAAAC4CAABkcnMvZTJvRG9jLnhtbFBLAQIt&#10;ABQABgAIAAAAIQBIuJ/N4wAAABEBAAAPAAAAAAAAAAAAAAAAAP8DAABkcnMvZG93bnJldi54bWxQ&#10;SwUGAAAAAAQABADzAAAADwUAAAAA&#10;" filled="f" stroked="f">
                <v:textbox style="mso-fit-shape-to-text:t">
                  <w:txbxContent>
                    <w:p w14:paraId="55F7A38C" w14:textId="77777777" w:rsidR="00FB7F56" w:rsidRPr="00C716E2" w:rsidRDefault="00FB7F56" w:rsidP="00CC0D2A">
                      <w:pPr>
                        <w:pStyle w:val="aff4"/>
                        <w:spacing w:before="0" w:beforeAutospacing="0" w:after="0" w:afterAutospacing="0"/>
                        <w:rPr>
                          <w:rFonts w:ascii="SimSun" w:eastAsia="SimSun" w:hAnsi="SimSun"/>
                        </w:rPr>
                      </w:pPr>
                      <w:r>
                        <w:rPr>
                          <w:rFonts w:asciiTheme="minorHAnsi" w:hAnsi="Calibri" w:cstheme="minorBidi"/>
                          <w:color w:val="000000" w:themeColor="text1"/>
                          <w:kern w:val="24"/>
                          <w:sz w:val="21"/>
                          <w:szCs w:val="21"/>
                        </w:rPr>
                        <w:t>2011</w:t>
                      </w:r>
                    </w:p>
                  </w:txbxContent>
                </v:textbox>
              </v:shape>
            </w:pict>
          </mc:Fallback>
        </mc:AlternateContent>
      </w:r>
      <w:r w:rsidR="00CC0D2A" w:rsidRPr="00CC0D2A">
        <w:rPr>
          <w:rFonts w:hint="eastAsia"/>
          <w:noProof/>
        </w:rPr>
        <mc:AlternateContent>
          <mc:Choice Requires="wps">
            <w:drawing>
              <wp:anchor distT="0" distB="0" distL="114300" distR="114300" simplePos="0" relativeHeight="251746304" behindDoc="0" locked="0" layoutInCell="1" allowOverlap="1" wp14:anchorId="3AAD8013" wp14:editId="7114D224">
                <wp:simplePos x="0" y="0"/>
                <wp:positionH relativeFrom="column">
                  <wp:posOffset>14677390</wp:posOffset>
                </wp:positionH>
                <wp:positionV relativeFrom="paragraph">
                  <wp:posOffset>-6678930</wp:posOffset>
                </wp:positionV>
                <wp:extent cx="545877" cy="261610"/>
                <wp:effectExtent l="0" t="0" r="0" b="0"/>
                <wp:wrapNone/>
                <wp:docPr id="243" name="TextBox 22"/>
                <wp:cNvGraphicFramePr/>
                <a:graphic xmlns:a="http://schemas.openxmlformats.org/drawingml/2006/main">
                  <a:graphicData uri="http://schemas.microsoft.com/office/word/2010/wordprocessingShape">
                    <wps:wsp>
                      <wps:cNvSpPr txBox="1"/>
                      <wps:spPr>
                        <a:xfrm rot="18900000">
                          <a:off x="0" y="0"/>
                          <a:ext cx="545877" cy="261610"/>
                        </a:xfrm>
                        <a:prstGeom prst="rect">
                          <a:avLst/>
                        </a:prstGeom>
                        <a:noFill/>
                      </wps:spPr>
                      <wps:txbx>
                        <w:txbxContent>
                          <w:p w14:paraId="184A034F" w14:textId="77777777" w:rsidR="00FB7F56" w:rsidRPr="00C716E2" w:rsidRDefault="00FB7F56" w:rsidP="00CC0D2A">
                            <w:pPr>
                              <w:pStyle w:val="aff4"/>
                              <w:spacing w:before="0" w:beforeAutospacing="0" w:after="0" w:afterAutospacing="0"/>
                              <w:rPr>
                                <w:rFonts w:ascii="SimSun" w:eastAsia="SimSun" w:hAnsi="SimSun"/>
                              </w:rPr>
                            </w:pPr>
                            <w:r>
                              <w:rPr>
                                <w:rFonts w:asciiTheme="minorHAnsi" w:hAnsi="Calibri" w:cstheme="minorBidi"/>
                                <w:color w:val="000000" w:themeColor="text1"/>
                                <w:kern w:val="24"/>
                                <w:sz w:val="21"/>
                                <w:szCs w:val="21"/>
                              </w:rPr>
                              <w:t>2012</w:t>
                            </w:r>
                          </w:p>
                        </w:txbxContent>
                      </wps:txbx>
                      <wps:bodyPr wrap="square" rtlCol="0">
                        <a:spAutoFit/>
                      </wps:bodyPr>
                    </wps:wsp>
                  </a:graphicData>
                </a:graphic>
              </wp:anchor>
            </w:drawing>
          </mc:Choice>
          <mc:Fallback>
            <w:pict>
              <v:shape w14:anchorId="3AAD8013" id="_x0000_s1091" type="#_x0000_t202" style="position:absolute;margin-left:1155.7pt;margin-top:-525.9pt;width:43pt;height:20.6pt;rotation:-45;z-index:25174630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4sNppQEAACYDAAAOAAAAZHJzL2Uyb0RvYy54bWysUtuO0zAQfUfiHyy/01zYdkvUdAWslhcE&#10;SLt8gOvYTaTYY2bcJv17xu4FBG+IPIzs8cnxnHO8eZjdKI4GaQDfympRSmG8hm7w+1Z+f3l6s5aC&#10;ovKdGsGbVp4MyYft61ebKTSmhh7GzqBgEk/NFFrZxxiaoiDdG6doAcF4PrSATkXe4r7oUE3M7sai&#10;LstVMQF2AUEbIu4+ng/lNvNba3T8ai2ZKMZW8mwxV8x1l2qx3ahmjyr0g76Mof5hCqcGz5feqB5V&#10;VOKAw19UbtAIBDYuNLgCrB20yRpYTVX+oea5V8FkLWwOhZtN9P9o9ZfjNxRD18r67q0UXjkO6cXM&#10;8QPMoq6TP1OghmHPgYFx5j7nfO0TN5Ps2aITCGxvtX5Xpi+7wfoEw9n4081s5haam8u75fr+XgrN&#10;R/WqWlU5jOLMlTgDUvxkwIm0aCVylplUHT9T5LkYeoUkuIenYRxTPw18Hiyt4rybs8DV8jr1DroT&#10;i5k49lbSj4NCIwXG8SPkV5LYKLw/RGbMFyWa8z8Xdg4j3395OCnt3/cZ9et5b38CAAD//wMAUEsD&#10;BBQABgAIAAAAIQA88IpW4gAAABEBAAAPAAAAZHJzL2Rvd25yZXYueG1sTI89T8MwEIZ3JP6DdUhs&#10;re0ECoQ4FSJi6NgWMbvxNQnEdoidJuXXc7DAeO89ej/y9Ww7dsIhtN4pkEsBDF3lTetqBa/7l8U9&#10;sBC1M7rzDhWcMcC6uLzIdWb85LZ42sWakYkLmVbQxNhnnIeqQavD0vfo6Hf0g9WRzqHmZtATmduO&#10;J0KsuNWto4RG9/jcYPWxG60C83U89+k07TebbTl+dm1Z4tu7UtdX89MjsIhz/IPhpz5Vh4I6Hfzo&#10;TGCdgiSV8oZYBQspbiXNIChJH+5IPPyKUqyAFzn/v6T4BgAA//8DAFBLAQItABQABgAIAAAAIQC2&#10;gziS/gAAAOEBAAATAAAAAAAAAAAAAAAAAAAAAABbQ29udGVudF9UeXBlc10ueG1sUEsBAi0AFAAG&#10;AAgAAAAhADj9If/WAAAAlAEAAAsAAAAAAAAAAAAAAAAALwEAAF9yZWxzLy5yZWxzUEsBAi0AFAAG&#10;AAgAAAAhAHbiw2mlAQAAJgMAAA4AAAAAAAAAAAAAAAAALgIAAGRycy9lMm9Eb2MueG1sUEsBAi0A&#10;FAAGAAgAAAAhADzwilbiAAAAEQEAAA8AAAAAAAAAAAAAAAAA/wMAAGRycy9kb3ducmV2LnhtbFBL&#10;BQYAAAAABAAEAPMAAAAOBQAAAAA=&#10;" filled="f" stroked="f">
                <v:textbox style="mso-fit-shape-to-text:t">
                  <w:txbxContent>
                    <w:p w14:paraId="184A034F" w14:textId="77777777" w:rsidR="00FB7F56" w:rsidRPr="00C716E2" w:rsidRDefault="00FB7F56" w:rsidP="00CC0D2A">
                      <w:pPr>
                        <w:pStyle w:val="aff4"/>
                        <w:spacing w:before="0" w:beforeAutospacing="0" w:after="0" w:afterAutospacing="0"/>
                        <w:rPr>
                          <w:rFonts w:ascii="SimSun" w:eastAsia="SimSun" w:hAnsi="SimSun"/>
                        </w:rPr>
                      </w:pPr>
                      <w:r>
                        <w:rPr>
                          <w:rFonts w:asciiTheme="minorHAnsi" w:hAnsi="Calibri" w:cstheme="minorBidi"/>
                          <w:color w:val="000000" w:themeColor="text1"/>
                          <w:kern w:val="24"/>
                          <w:sz w:val="21"/>
                          <w:szCs w:val="21"/>
                        </w:rPr>
                        <w:t>2012</w:t>
                      </w:r>
                    </w:p>
                  </w:txbxContent>
                </v:textbox>
              </v:shape>
            </w:pict>
          </mc:Fallback>
        </mc:AlternateContent>
      </w:r>
      <w:r w:rsidR="00CC0D2A" w:rsidRPr="00CC0D2A">
        <w:rPr>
          <w:rFonts w:hint="eastAsia"/>
          <w:noProof/>
        </w:rPr>
        <mc:AlternateContent>
          <mc:Choice Requires="wps">
            <w:drawing>
              <wp:anchor distT="0" distB="0" distL="114300" distR="114300" simplePos="0" relativeHeight="251747328" behindDoc="0" locked="0" layoutInCell="1" allowOverlap="1" wp14:anchorId="6EE58A7A" wp14:editId="46CE97D4">
                <wp:simplePos x="0" y="0"/>
                <wp:positionH relativeFrom="column">
                  <wp:posOffset>15650210</wp:posOffset>
                </wp:positionH>
                <wp:positionV relativeFrom="paragraph">
                  <wp:posOffset>-6678930</wp:posOffset>
                </wp:positionV>
                <wp:extent cx="545877" cy="261610"/>
                <wp:effectExtent l="0" t="0" r="0" b="0"/>
                <wp:wrapNone/>
                <wp:docPr id="24" name="TextBox 23"/>
                <wp:cNvGraphicFramePr/>
                <a:graphic xmlns:a="http://schemas.openxmlformats.org/drawingml/2006/main">
                  <a:graphicData uri="http://schemas.microsoft.com/office/word/2010/wordprocessingShape">
                    <wps:wsp>
                      <wps:cNvSpPr txBox="1"/>
                      <wps:spPr>
                        <a:xfrm rot="18900000">
                          <a:off x="0" y="0"/>
                          <a:ext cx="545877" cy="261610"/>
                        </a:xfrm>
                        <a:prstGeom prst="rect">
                          <a:avLst/>
                        </a:prstGeom>
                        <a:noFill/>
                      </wps:spPr>
                      <wps:txbx>
                        <w:txbxContent>
                          <w:p w14:paraId="6A6DB22E" w14:textId="77777777" w:rsidR="00FB7F56" w:rsidRPr="00C716E2" w:rsidRDefault="00FB7F56" w:rsidP="00CC0D2A">
                            <w:pPr>
                              <w:pStyle w:val="aff4"/>
                              <w:spacing w:before="0" w:beforeAutospacing="0" w:after="0" w:afterAutospacing="0"/>
                              <w:rPr>
                                <w:rFonts w:ascii="SimSun" w:eastAsia="SimSun" w:hAnsi="SimSun"/>
                              </w:rPr>
                            </w:pPr>
                            <w:r>
                              <w:rPr>
                                <w:rFonts w:asciiTheme="minorHAnsi" w:hAnsi="Calibri" w:cstheme="minorBidi"/>
                                <w:color w:val="000000" w:themeColor="text1"/>
                                <w:kern w:val="24"/>
                                <w:sz w:val="21"/>
                                <w:szCs w:val="21"/>
                              </w:rPr>
                              <w:t>2013</w:t>
                            </w:r>
                          </w:p>
                        </w:txbxContent>
                      </wps:txbx>
                      <wps:bodyPr wrap="square" rtlCol="0">
                        <a:spAutoFit/>
                      </wps:bodyPr>
                    </wps:wsp>
                  </a:graphicData>
                </a:graphic>
              </wp:anchor>
            </w:drawing>
          </mc:Choice>
          <mc:Fallback>
            <w:pict>
              <v:shape w14:anchorId="6EE58A7A" id="_x0000_s1092" type="#_x0000_t202" style="position:absolute;margin-left:1232.3pt;margin-top:-525.9pt;width:43pt;height:20.6pt;rotation:-45;z-index:25174732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b9fpQEAACUDAAAOAAAAZHJzL2Uyb0RvYy54bWysUstu2zAQvBfoPxC813o0URzBctA2SC9B&#10;WiDJB9AUaREQucyStuS/75J+NGhvRXVYkMvRcGeGq7vZjmyvMBhwHa8WJWfKSeiN23b89eXh05Kz&#10;EIXrxQhOdfygAr9bf/ywmnyrahhg7BUyInGhnXzHhxh9WxRBDsqKsACvHB1qQCsibXFb9CgmYrdj&#10;UZdlU0yAvUeQKgTq3h8P+Trza61k/KF1UJGNHafZYq6Y6ybVYr0S7RaFH4w8jSH+YQorjKNLL1T3&#10;Igq2Q/MXlTUSIYCOCwm2AK2NVFkDqanKP9Q8D8KrrIXMCf5iU/h/tPJp/xOZ6TteX3HmhKWMXtQc&#10;v8LM6s/JnsmHllDPnnBxpj7FfO4HaibVs0bLEMjdanlbpi+bQfIYwcn3w8Vr4maSmtdX18ubG84k&#10;HdVN1VQ5i+LIlTg9hvhdgWVp0XGkKDOp2D+GSHMR9AxJcAcPZhxTPw18HCyt4ryZs76mOU+9gf5A&#10;YiZKvePhbSdQcYZx/Ab5kSS24L/sIjHmixLN8Z8TO2WR7z+9mxT2+31G/X7d618AAAD//wMAUEsD&#10;BBQABgAIAAAAIQDUQM3f4wAAABEBAAAPAAAAZHJzL2Rvd25yZXYueG1sTI/NT4NAEMXvJv4Pm2ni&#10;rV3AQgyyNEbiocd+xPOWnQJ2P5BdCvWvd/Sit5k3L29+r9jMRrMrDr5zVkC8ioChrZ3qbCPgeHhb&#10;PgHzQVoltbMo4IYeNuX9XSFz5Sa7w+s+NIxCrM+lgDaEPufc1y0a6VeuR0u3sxuMDLQODVeDnCjc&#10;aJ5EUcaN7Cx9aGWPry3Wl/1oBKiv861/nKbDdrurxk/dVRW+fwjxsJhfnoEFnMOfGX7wCR1KYjq5&#10;0SrPtIBkna0z8gpYxlEaUw0yJWkakXj6FWMaeVnw/03KbwAAAP//AwBQSwECLQAUAAYACAAAACEA&#10;toM4kv4AAADhAQAAEwAAAAAAAAAAAAAAAAAAAAAAW0NvbnRlbnRfVHlwZXNdLnhtbFBLAQItABQA&#10;BgAIAAAAIQA4/SH/1gAAAJQBAAALAAAAAAAAAAAAAAAAAC8BAABfcmVscy8ucmVsc1BLAQItABQA&#10;BgAIAAAAIQCQHb9fpQEAACUDAAAOAAAAAAAAAAAAAAAAAC4CAABkcnMvZTJvRG9jLnhtbFBLAQIt&#10;ABQABgAIAAAAIQDUQM3f4wAAABEBAAAPAAAAAAAAAAAAAAAAAP8DAABkcnMvZG93bnJldi54bWxQ&#10;SwUGAAAAAAQABADzAAAADwUAAAAA&#10;" filled="f" stroked="f">
                <v:textbox style="mso-fit-shape-to-text:t">
                  <w:txbxContent>
                    <w:p w14:paraId="6A6DB22E" w14:textId="77777777" w:rsidR="00FB7F56" w:rsidRPr="00C716E2" w:rsidRDefault="00FB7F56" w:rsidP="00CC0D2A">
                      <w:pPr>
                        <w:pStyle w:val="aff4"/>
                        <w:spacing w:before="0" w:beforeAutospacing="0" w:after="0" w:afterAutospacing="0"/>
                        <w:rPr>
                          <w:rFonts w:ascii="SimSun" w:eastAsia="SimSun" w:hAnsi="SimSun"/>
                        </w:rPr>
                      </w:pPr>
                      <w:r>
                        <w:rPr>
                          <w:rFonts w:asciiTheme="minorHAnsi" w:hAnsi="Calibri" w:cstheme="minorBidi"/>
                          <w:color w:val="000000" w:themeColor="text1"/>
                          <w:kern w:val="24"/>
                          <w:sz w:val="21"/>
                          <w:szCs w:val="21"/>
                        </w:rPr>
                        <w:t>2013</w:t>
                      </w:r>
                    </w:p>
                  </w:txbxContent>
                </v:textbox>
              </v:shape>
            </w:pict>
          </mc:Fallback>
        </mc:AlternateContent>
      </w:r>
      <w:r w:rsidR="00CC0D2A" w:rsidRPr="00CC0D2A">
        <w:rPr>
          <w:rFonts w:hint="eastAsia"/>
          <w:noProof/>
        </w:rPr>
        <mc:AlternateContent>
          <mc:Choice Requires="wps">
            <w:drawing>
              <wp:anchor distT="0" distB="0" distL="114300" distR="114300" simplePos="0" relativeHeight="251748352" behindDoc="0" locked="0" layoutInCell="1" allowOverlap="1" wp14:anchorId="166C6955" wp14:editId="7EA37774">
                <wp:simplePos x="0" y="0"/>
                <wp:positionH relativeFrom="column">
                  <wp:posOffset>16624300</wp:posOffset>
                </wp:positionH>
                <wp:positionV relativeFrom="paragraph">
                  <wp:posOffset>-6678930</wp:posOffset>
                </wp:positionV>
                <wp:extent cx="545877" cy="261610"/>
                <wp:effectExtent l="0" t="0" r="0" b="0"/>
                <wp:wrapNone/>
                <wp:docPr id="244" name="TextBox 24"/>
                <wp:cNvGraphicFramePr/>
                <a:graphic xmlns:a="http://schemas.openxmlformats.org/drawingml/2006/main">
                  <a:graphicData uri="http://schemas.microsoft.com/office/word/2010/wordprocessingShape">
                    <wps:wsp>
                      <wps:cNvSpPr txBox="1"/>
                      <wps:spPr>
                        <a:xfrm rot="18900000">
                          <a:off x="0" y="0"/>
                          <a:ext cx="545877" cy="261610"/>
                        </a:xfrm>
                        <a:prstGeom prst="rect">
                          <a:avLst/>
                        </a:prstGeom>
                        <a:noFill/>
                      </wps:spPr>
                      <wps:txbx>
                        <w:txbxContent>
                          <w:p w14:paraId="0D598FAA" w14:textId="77777777" w:rsidR="00FB7F56" w:rsidRPr="00C716E2" w:rsidRDefault="00FB7F56" w:rsidP="00CC0D2A">
                            <w:pPr>
                              <w:pStyle w:val="aff4"/>
                              <w:spacing w:before="0" w:beforeAutospacing="0" w:after="0" w:afterAutospacing="0"/>
                              <w:rPr>
                                <w:rFonts w:ascii="SimSun" w:eastAsia="SimSun" w:hAnsi="SimSun"/>
                              </w:rPr>
                            </w:pPr>
                            <w:r>
                              <w:rPr>
                                <w:rFonts w:asciiTheme="minorHAnsi" w:hAnsi="Calibri" w:cstheme="minorBidi"/>
                                <w:color w:val="000000" w:themeColor="text1"/>
                                <w:kern w:val="24"/>
                                <w:sz w:val="21"/>
                                <w:szCs w:val="21"/>
                              </w:rPr>
                              <w:t>2014</w:t>
                            </w:r>
                          </w:p>
                        </w:txbxContent>
                      </wps:txbx>
                      <wps:bodyPr wrap="square" rtlCol="0">
                        <a:spAutoFit/>
                      </wps:bodyPr>
                    </wps:wsp>
                  </a:graphicData>
                </a:graphic>
              </wp:anchor>
            </w:drawing>
          </mc:Choice>
          <mc:Fallback>
            <w:pict>
              <v:shape w14:anchorId="166C6955" id="_x0000_s1093" type="#_x0000_t202" style="position:absolute;margin-left:1309pt;margin-top:-525.9pt;width:43pt;height:20.6pt;rotation:-45;z-index:25174835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sMpLpQEAACYDAAAOAAAAZHJzL2Uyb0RvYy54bWysUstu2zAQvBfIPxC813rAsV3BcpAmSC9F&#10;WyDpB9AUaREQuQyXtuS/75J+JGhvRXRYkMvRcGeG67vJDuygAhpwLa9mJWfKSeiM27X898vT5xVn&#10;GIXrxABOtfyokN9tbj6tR9+oGnoYOhUYkThsRt/yPkbfFAXKXlmBM/DK0aGGYEWkbdgVXRAjsduh&#10;qMtyUYwQOh9AKkTqPp4O+Sbza61k/Kk1qsiGltNsMdeQ6zbVYrMWzS4I3xt5HkP8xxRWGEeXXqke&#10;RRRsH8w/VNbIAAg6ziTYArQ2UmUNpKYq/1Lz3AuvshYyB/3VJvw4Wvnj8Csw07W8ns85c8JSSC9q&#10;il9hYvU8+TN6bAj27AkYJ+pTzpc+UjPJnnSwLADZW62+lOnLbpA+RnAy/ng1m7iZpObt/Ha1XHIm&#10;6aheVIsqh1GcuBKnDxi/KbAsLVoeKMtMKg7fMdJcBL1AEtzBkxmG1E8DnwZLqzhtpyxwsbxMvYXu&#10;SGJGir3l+LoXQXEW4vAA+ZUkNvT3+0iM+aJEc/rnzE5h5PvPDyel/X6fUW/Pe/MHAAD//wMAUEsD&#10;BBQABgAIAAAAIQAa6kZ14wAAABEBAAAPAAAAZHJzL2Rvd25yZXYueG1sTI/BTsMwEETvSPyDtUjc&#10;WtsBQhXiVIiIQ49tEWc33iaB2A6x06R8PQuXctzZ0cy8fD3bjp1wCK13CuRSAENXedO6WsHb/nWx&#10;AhaidkZ33qGCMwZYF9dXuc6Mn9wWT7tYMwpxIdMKmhj7jPNQNWh1WPoeHf2OfrA60jnU3Ax6onDb&#10;8USIlFvdOmpodI8vDVafu9EqMN/Hc383TfvNZluOX11blvj+odTtzfz8BCziHC9m+J1P06GgTQc/&#10;OhNYpyBJ5YpgooKFFA+SMMiUPIp7Eg9/ohQp8CLn/0mKHwAAAP//AwBQSwECLQAUAAYACAAAACEA&#10;toM4kv4AAADhAQAAEwAAAAAAAAAAAAAAAAAAAAAAW0NvbnRlbnRfVHlwZXNdLnhtbFBLAQItABQA&#10;BgAIAAAAIQA4/SH/1gAAAJQBAAALAAAAAAAAAAAAAAAAAC8BAABfcmVscy8ucmVsc1BLAQItABQA&#10;BgAIAAAAIQASsMpLpQEAACYDAAAOAAAAAAAAAAAAAAAAAC4CAABkcnMvZTJvRG9jLnhtbFBLAQIt&#10;ABQABgAIAAAAIQAa6kZ14wAAABEBAAAPAAAAAAAAAAAAAAAAAP8DAABkcnMvZG93bnJldi54bWxQ&#10;SwUGAAAAAAQABADzAAAADwUAAAAA&#10;" filled="f" stroked="f">
                <v:textbox style="mso-fit-shape-to-text:t">
                  <w:txbxContent>
                    <w:p w14:paraId="0D598FAA" w14:textId="77777777" w:rsidR="00FB7F56" w:rsidRPr="00C716E2" w:rsidRDefault="00FB7F56" w:rsidP="00CC0D2A">
                      <w:pPr>
                        <w:pStyle w:val="aff4"/>
                        <w:spacing w:before="0" w:beforeAutospacing="0" w:after="0" w:afterAutospacing="0"/>
                        <w:rPr>
                          <w:rFonts w:ascii="SimSun" w:eastAsia="SimSun" w:hAnsi="SimSun"/>
                        </w:rPr>
                      </w:pPr>
                      <w:r>
                        <w:rPr>
                          <w:rFonts w:asciiTheme="minorHAnsi" w:hAnsi="Calibri" w:cstheme="minorBidi"/>
                          <w:color w:val="000000" w:themeColor="text1"/>
                          <w:kern w:val="24"/>
                          <w:sz w:val="21"/>
                          <w:szCs w:val="21"/>
                        </w:rPr>
                        <w:t>2014</w:t>
                      </w:r>
                    </w:p>
                  </w:txbxContent>
                </v:textbox>
              </v:shape>
            </w:pict>
          </mc:Fallback>
        </mc:AlternateContent>
      </w:r>
      <w:r w:rsidR="00CC0D2A" w:rsidRPr="00CC0D2A">
        <w:rPr>
          <w:rFonts w:hint="eastAsia"/>
          <w:noProof/>
        </w:rPr>
        <mc:AlternateContent>
          <mc:Choice Requires="wps">
            <w:drawing>
              <wp:anchor distT="0" distB="0" distL="114300" distR="114300" simplePos="0" relativeHeight="251749376" behindDoc="0" locked="0" layoutInCell="1" allowOverlap="1" wp14:anchorId="37CEFC62" wp14:editId="602A9C5E">
                <wp:simplePos x="0" y="0"/>
                <wp:positionH relativeFrom="column">
                  <wp:posOffset>17597120</wp:posOffset>
                </wp:positionH>
                <wp:positionV relativeFrom="paragraph">
                  <wp:posOffset>-6678930</wp:posOffset>
                </wp:positionV>
                <wp:extent cx="545877" cy="261610"/>
                <wp:effectExtent l="0" t="0" r="0" b="0"/>
                <wp:wrapNone/>
                <wp:docPr id="26" name="TextBox 25"/>
                <wp:cNvGraphicFramePr/>
                <a:graphic xmlns:a="http://schemas.openxmlformats.org/drawingml/2006/main">
                  <a:graphicData uri="http://schemas.microsoft.com/office/word/2010/wordprocessingShape">
                    <wps:wsp>
                      <wps:cNvSpPr txBox="1"/>
                      <wps:spPr>
                        <a:xfrm rot="18900000">
                          <a:off x="0" y="0"/>
                          <a:ext cx="545877" cy="261610"/>
                        </a:xfrm>
                        <a:prstGeom prst="rect">
                          <a:avLst/>
                        </a:prstGeom>
                        <a:noFill/>
                      </wps:spPr>
                      <wps:txbx>
                        <w:txbxContent>
                          <w:p w14:paraId="3FE93763" w14:textId="77777777" w:rsidR="00FB7F56" w:rsidRPr="00C716E2" w:rsidRDefault="00FB7F56" w:rsidP="00CC0D2A">
                            <w:pPr>
                              <w:pStyle w:val="aff4"/>
                              <w:spacing w:before="0" w:beforeAutospacing="0" w:after="0" w:afterAutospacing="0"/>
                              <w:rPr>
                                <w:rFonts w:ascii="SimSun" w:eastAsia="SimSun" w:hAnsi="SimSun"/>
                              </w:rPr>
                            </w:pPr>
                            <w:r>
                              <w:rPr>
                                <w:rFonts w:asciiTheme="minorHAnsi" w:hAnsi="Calibri" w:cstheme="minorBidi"/>
                                <w:color w:val="000000" w:themeColor="text1"/>
                                <w:kern w:val="24"/>
                                <w:sz w:val="21"/>
                                <w:szCs w:val="21"/>
                              </w:rPr>
                              <w:t>2015</w:t>
                            </w:r>
                          </w:p>
                        </w:txbxContent>
                      </wps:txbx>
                      <wps:bodyPr wrap="square" rtlCol="0">
                        <a:spAutoFit/>
                      </wps:bodyPr>
                    </wps:wsp>
                  </a:graphicData>
                </a:graphic>
              </wp:anchor>
            </w:drawing>
          </mc:Choice>
          <mc:Fallback>
            <w:pict>
              <v:shape w14:anchorId="37CEFC62" id="_x0000_s1094" type="#_x0000_t202" style="position:absolute;margin-left:1385.6pt;margin-top:-525.9pt;width:43pt;height:20.6pt;rotation:-45;z-index:25174937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J5q/pAEAACUDAAAOAAAAZHJzL2Uyb0RvYy54bWysUstu2zAQvBfIPxC8x3ogVlzBctA2SC9F&#10;WyDpB9AUaREQuSyXtuS/75J+pGhvQXRYkMvRcGeG64fZjuygAhpwHa8WJWfKSeiN23X818vT7Yoz&#10;jML1YgSnOn5UyB82Nx/Wk29VDQOMvQqMSBy2k+/4EKNviwLloKzABXjl6FBDsCLSNuyKPoiJ2O1Y&#10;1GXZFBOE3geQCpG6j6dDvsn8WisZf2iNKrKx4zRbzDXkuk212KxFuwvCD0aexxBvmMIK4+jSK9Wj&#10;iILtg/mPyhoZAEHHhQRbgNZGqqyB1FTlP2qeB+FV1kLmoL/ahO9HK78ffgZm+o7XDWdOWMroRc3x&#10;M8ysXiZ7Jo8toZ494eJMfYr50kdqJtWzDpYFIHer1ccyfdkMkscITr4fr14TN5PUXN4tV/f3nEk6&#10;qpuqqXIWxYkrcfqA8asCy9Ki44GizKTi8A0jzUXQCyTBHTyZcUz9NPBpsLSK83bO+prVZeot9EcS&#10;M1HqHcffexEUZyGOXyA/ksSG/tM+EmO+KNGc/jmzUxb5/vO7SWH/vc+o19e9+QMAAP//AwBQSwME&#10;FAAGAAgAAAAhAAiGhXDiAAAAEQEAAA8AAABkcnMvZG93bnJldi54bWxMj8tOwzAQRfdI/IM1SOxa&#10;O0FtqhCnQkQsumyLWLvxNAn4EWKnSfl6BjawnDtH91FsZ2vYBYfQeSchWQpg6GqvO9dIeD2+LDbA&#10;QlROK+MdSrhigG15e1OoXPvJ7fFyiA0jExdyJaGNsc85D3WLVoWl79HR7+wHqyKdQ8P1oCYyt4an&#10;Qqy5VZ2jhFb1+Nxi/XEYrQT9db72D9N03O321fhpuqrCt3cp7+/mp0dgEef4B8NPfaoOJXU6+dHp&#10;wIyENMuSlFgJi0SsEppBULpZZSSefsVErIGXBf+/pPwGAAD//wMAUEsBAi0AFAAGAAgAAAAhALaD&#10;OJL+AAAA4QEAABMAAAAAAAAAAAAAAAAAAAAAAFtDb250ZW50X1R5cGVzXS54bWxQSwECLQAUAAYA&#10;CAAAACEAOP0h/9YAAACUAQAACwAAAAAAAAAAAAAAAAAvAQAAX3JlbHMvLnJlbHNQSwECLQAUAAYA&#10;CAAAACEAVieav6QBAAAlAwAADgAAAAAAAAAAAAAAAAAuAgAAZHJzL2Uyb0RvYy54bWxQSwECLQAU&#10;AAYACAAAACEACIaFcOIAAAARAQAADwAAAAAAAAAAAAAAAAD+AwAAZHJzL2Rvd25yZXYueG1sUEsF&#10;BgAAAAAEAAQA8wAAAA0FAAAAAA==&#10;" filled="f" stroked="f">
                <v:textbox style="mso-fit-shape-to-text:t">
                  <w:txbxContent>
                    <w:p w14:paraId="3FE93763" w14:textId="77777777" w:rsidR="00FB7F56" w:rsidRPr="00C716E2" w:rsidRDefault="00FB7F56" w:rsidP="00CC0D2A">
                      <w:pPr>
                        <w:pStyle w:val="aff4"/>
                        <w:spacing w:before="0" w:beforeAutospacing="0" w:after="0" w:afterAutospacing="0"/>
                        <w:rPr>
                          <w:rFonts w:ascii="SimSun" w:eastAsia="SimSun" w:hAnsi="SimSun"/>
                        </w:rPr>
                      </w:pPr>
                      <w:r>
                        <w:rPr>
                          <w:rFonts w:asciiTheme="minorHAnsi" w:hAnsi="Calibri" w:cstheme="minorBidi"/>
                          <w:color w:val="000000" w:themeColor="text1"/>
                          <w:kern w:val="24"/>
                          <w:sz w:val="21"/>
                          <w:szCs w:val="21"/>
                        </w:rPr>
                        <w:t>2015</w:t>
                      </w:r>
                    </w:p>
                  </w:txbxContent>
                </v:textbox>
              </v:shape>
            </w:pict>
          </mc:Fallback>
        </mc:AlternateContent>
      </w:r>
      <w:r w:rsidR="00CC0D2A" w:rsidRPr="00CC0D2A">
        <w:rPr>
          <w:rFonts w:hint="eastAsia"/>
          <w:noProof/>
        </w:rPr>
        <mc:AlternateContent>
          <mc:Choice Requires="wps">
            <w:drawing>
              <wp:anchor distT="0" distB="0" distL="114300" distR="114300" simplePos="0" relativeHeight="251750400" behindDoc="0" locked="0" layoutInCell="1" allowOverlap="1" wp14:anchorId="2FA2A61F" wp14:editId="5DBDAC78">
                <wp:simplePos x="0" y="0"/>
                <wp:positionH relativeFrom="column">
                  <wp:posOffset>18571210</wp:posOffset>
                </wp:positionH>
                <wp:positionV relativeFrom="paragraph">
                  <wp:posOffset>-6678930</wp:posOffset>
                </wp:positionV>
                <wp:extent cx="545877" cy="261610"/>
                <wp:effectExtent l="0" t="0" r="0" b="0"/>
                <wp:wrapNone/>
                <wp:docPr id="27" name="TextBox 26"/>
                <wp:cNvGraphicFramePr/>
                <a:graphic xmlns:a="http://schemas.openxmlformats.org/drawingml/2006/main">
                  <a:graphicData uri="http://schemas.microsoft.com/office/word/2010/wordprocessingShape">
                    <wps:wsp>
                      <wps:cNvSpPr txBox="1"/>
                      <wps:spPr>
                        <a:xfrm rot="18900000">
                          <a:off x="0" y="0"/>
                          <a:ext cx="545877" cy="261610"/>
                        </a:xfrm>
                        <a:prstGeom prst="rect">
                          <a:avLst/>
                        </a:prstGeom>
                        <a:noFill/>
                      </wps:spPr>
                      <wps:txbx>
                        <w:txbxContent>
                          <w:p w14:paraId="70FEA781" w14:textId="77777777" w:rsidR="00FB7F56" w:rsidRPr="00C716E2" w:rsidRDefault="00FB7F56" w:rsidP="00CC0D2A">
                            <w:pPr>
                              <w:pStyle w:val="aff4"/>
                              <w:spacing w:before="0" w:beforeAutospacing="0" w:after="0" w:afterAutospacing="0"/>
                              <w:rPr>
                                <w:rFonts w:ascii="SimSun" w:eastAsia="SimSun" w:hAnsi="SimSun"/>
                              </w:rPr>
                            </w:pPr>
                            <w:r>
                              <w:rPr>
                                <w:rFonts w:asciiTheme="minorHAnsi" w:hAnsi="Calibri" w:cstheme="minorBidi"/>
                                <w:color w:val="000000" w:themeColor="text1"/>
                                <w:kern w:val="24"/>
                                <w:sz w:val="21"/>
                                <w:szCs w:val="21"/>
                              </w:rPr>
                              <w:t>2016</w:t>
                            </w:r>
                          </w:p>
                        </w:txbxContent>
                      </wps:txbx>
                      <wps:bodyPr wrap="square" rtlCol="0">
                        <a:spAutoFit/>
                      </wps:bodyPr>
                    </wps:wsp>
                  </a:graphicData>
                </a:graphic>
              </wp:anchor>
            </w:drawing>
          </mc:Choice>
          <mc:Fallback>
            <w:pict>
              <v:shape w14:anchorId="2FA2A61F" id="_x0000_s1095" type="#_x0000_t202" style="position:absolute;margin-left:1462.3pt;margin-top:-525.9pt;width:43pt;height:20.6pt;rotation:-45;z-index:25175040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ujXIpAEAACUDAAAOAAAAZHJzL2Uyb0RvYy54bWysUstu2zAQvBfIPxC8x3qgURzBcpA2SC9F&#10;WyDpB9AUaREQuSyXtuS/75J+JGhuRXQgyOVodmeGq/vZjmyvAhpwHa8WJWfKSeiN23b898vT9ZIz&#10;jML1YgSnOn5QyO/XV59Wk29VDQOMvQqMSBy2k+/4EKNviwLloKzABXjl6FJDsCLSMWyLPoiJ2O1Y&#10;1GXZFBOE3geQCpGqj8dLvs78WisZf2qNKrKx4zRbzGvI6yatxXol2m0QfjDyNIb4jymsMI6aXqge&#10;RRRsF8w7KmtkAAQdFxJsAVobqbIGUlOV/6h5HoRXWQuZg/5iE34crfyx/xWY6Tte33LmhKWMXtQc&#10;v8DM6ibZM3lsCfXsCRdnqlPM5zpSMamedbAsALlbLe/K9GUzSB4jOPl+uHhN3ExS8ebzzfKWWkq6&#10;qpuqqXIWxZErcfqA8ZsCy9Km44GizKRi/x0jzUXQMyTBHTyZcUz1NPBxsLSL82bO+pq789Qb6A8k&#10;ZqLUO45/diIozkIcv0J+JIkN/cMuEmNulGiO/5zYKYvc//RuUthvzxn1+rrXfwEAAP//AwBQSwME&#10;FAAGAAgAAAAhAGxd8E3iAAAAEQEAAA8AAABkcnMvZG93bnJldi54bWxMj81OwzAQhO9IvIO1SNxa&#10;OylUkMapEBGHHtsizm68TVL8E2KnSXl6tlzgtjs7mv0mX0/WsDP2ofVOQjIXwNBVXreulvC+f5s9&#10;AQtROa2MdyjhggHWxe1NrjLtR7fF8y7WjEJcyJSEJsYu4zxUDVoV5r5DR7ej762KtPY1170aKdwa&#10;ngqx5Fa1jj40qsPXBqvP3WAl6O/jpVuM436z2ZbDl2nLEj9OUt7fTS8rYBGn+GeGKz6hQ0FMBz84&#10;HZiRkD6nD0vySpgl4jGhGmRaiESQePgVryMvcv6/SfEDAAD//wMAUEsBAi0AFAAGAAgAAAAhALaD&#10;OJL+AAAA4QEAABMAAAAAAAAAAAAAAAAAAAAAAFtDb250ZW50X1R5cGVzXS54bWxQSwECLQAUAAYA&#10;CAAAACEAOP0h/9YAAACUAQAACwAAAAAAAAAAAAAAAAAvAQAAX3JlbHMvLnJlbHNQSwECLQAUAAYA&#10;CAAAACEARro1yKQBAAAlAwAADgAAAAAAAAAAAAAAAAAuAgAAZHJzL2Uyb0RvYy54bWxQSwECLQAU&#10;AAYACAAAACEAbF3wTeIAAAARAQAADwAAAAAAAAAAAAAAAAD+AwAAZHJzL2Rvd25yZXYueG1sUEsF&#10;BgAAAAAEAAQA8wAAAA0FAAAAAA==&#10;" filled="f" stroked="f">
                <v:textbox style="mso-fit-shape-to-text:t">
                  <w:txbxContent>
                    <w:p w14:paraId="70FEA781" w14:textId="77777777" w:rsidR="00FB7F56" w:rsidRPr="00C716E2" w:rsidRDefault="00FB7F56" w:rsidP="00CC0D2A">
                      <w:pPr>
                        <w:pStyle w:val="aff4"/>
                        <w:spacing w:before="0" w:beforeAutospacing="0" w:after="0" w:afterAutospacing="0"/>
                        <w:rPr>
                          <w:rFonts w:ascii="SimSun" w:eastAsia="SimSun" w:hAnsi="SimSun"/>
                        </w:rPr>
                      </w:pPr>
                      <w:r>
                        <w:rPr>
                          <w:rFonts w:asciiTheme="minorHAnsi" w:hAnsi="Calibri" w:cstheme="minorBidi"/>
                          <w:color w:val="000000" w:themeColor="text1"/>
                          <w:kern w:val="24"/>
                          <w:sz w:val="21"/>
                          <w:szCs w:val="21"/>
                        </w:rPr>
                        <w:t>2016</w:t>
                      </w:r>
                    </w:p>
                  </w:txbxContent>
                </v:textbox>
              </v:shape>
            </w:pict>
          </mc:Fallback>
        </mc:AlternateContent>
      </w:r>
      <w:r w:rsidR="00CC0D2A" w:rsidRPr="00CC0D2A">
        <w:rPr>
          <w:rFonts w:hint="eastAsia"/>
          <w:noProof/>
        </w:rPr>
        <mc:AlternateContent>
          <mc:Choice Requires="wps">
            <w:drawing>
              <wp:anchor distT="0" distB="0" distL="114300" distR="114300" simplePos="0" relativeHeight="251751424" behindDoc="0" locked="0" layoutInCell="1" allowOverlap="1" wp14:anchorId="5C7747E9" wp14:editId="508E6E21">
                <wp:simplePos x="0" y="0"/>
                <wp:positionH relativeFrom="column">
                  <wp:posOffset>19545300</wp:posOffset>
                </wp:positionH>
                <wp:positionV relativeFrom="paragraph">
                  <wp:posOffset>-6678930</wp:posOffset>
                </wp:positionV>
                <wp:extent cx="545877" cy="261610"/>
                <wp:effectExtent l="0" t="0" r="0" b="0"/>
                <wp:wrapNone/>
                <wp:docPr id="28" name="TextBox 27"/>
                <wp:cNvGraphicFramePr/>
                <a:graphic xmlns:a="http://schemas.openxmlformats.org/drawingml/2006/main">
                  <a:graphicData uri="http://schemas.microsoft.com/office/word/2010/wordprocessingShape">
                    <wps:wsp>
                      <wps:cNvSpPr txBox="1"/>
                      <wps:spPr>
                        <a:xfrm rot="18900000">
                          <a:off x="0" y="0"/>
                          <a:ext cx="545877" cy="261610"/>
                        </a:xfrm>
                        <a:prstGeom prst="rect">
                          <a:avLst/>
                        </a:prstGeom>
                        <a:noFill/>
                      </wps:spPr>
                      <wps:txbx>
                        <w:txbxContent>
                          <w:p w14:paraId="746CF832" w14:textId="77777777" w:rsidR="00FB7F56" w:rsidRPr="00C716E2" w:rsidRDefault="00FB7F56" w:rsidP="00CC0D2A">
                            <w:pPr>
                              <w:pStyle w:val="aff4"/>
                              <w:spacing w:before="0" w:beforeAutospacing="0" w:after="0" w:afterAutospacing="0"/>
                              <w:rPr>
                                <w:rFonts w:ascii="SimSun" w:eastAsia="SimSun" w:hAnsi="SimSun"/>
                              </w:rPr>
                            </w:pPr>
                            <w:r>
                              <w:rPr>
                                <w:rFonts w:asciiTheme="minorHAnsi" w:hAnsi="Calibri" w:cstheme="minorBidi"/>
                                <w:color w:val="000000" w:themeColor="text1"/>
                                <w:kern w:val="24"/>
                                <w:sz w:val="21"/>
                                <w:szCs w:val="21"/>
                              </w:rPr>
                              <w:t>2017</w:t>
                            </w:r>
                          </w:p>
                        </w:txbxContent>
                      </wps:txbx>
                      <wps:bodyPr wrap="square" rtlCol="0">
                        <a:spAutoFit/>
                      </wps:bodyPr>
                    </wps:wsp>
                  </a:graphicData>
                </a:graphic>
              </wp:anchor>
            </w:drawing>
          </mc:Choice>
          <mc:Fallback>
            <w:pict>
              <v:shape w14:anchorId="5C7747E9" id="_x0000_s1096" type="#_x0000_t202" style="position:absolute;margin-left:1539pt;margin-top:-525.9pt;width:43pt;height:20.6pt;rotation:-45;z-index:25175142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pgs4owEAACUDAAAOAAAAZHJzL2Uyb0RvYy54bWysUstu2zAQvBfoPxC813qgsV3BcpA2SC9F&#10;WyDpB9AUaQkQuewubcl/3yXtOEF7K6IDQQ5Hszs73NzObhRHgzSAb2W1KKUwXkM3+H0rfz09fFhL&#10;QVH5To3gTStPhuTt9v27zRQaU0MPY2dQsIinZgqt7GMMTVGQ7o1TtIBgPF9aQKciH3FfdKgmVndj&#10;UZflspgAu4CgDRGj9+dLuc361hodf1hLJoqxldxbzCvmdZfWYrtRzR5V6Ad9aUP9RxdODZ6LXqXu&#10;VVTigMM/Um7QCAQ2LjS4AqwdtMke2E1V/uXmsVfBZC88HArXMdHbyervx58ohq6VNSflleOMnswc&#10;P8Ms6lUazxSoYdZjYF6cGeeYn3FiMLmeLTqBwNOt1p/K9OVhsD3BdJ776Tpr1haawZuPN+vVSgrN&#10;V/WyWlY5i+KslTQDUvxqwIm0aSVylFlUHb9R5L6Y+kxJdA8PwzgmPDV8bizt4rybs79VLpCgHXQn&#10;NjNx6q2k3weFRgqM4xfIjySpUbg7RFbMhV7+uahzFrn+5d2ksF+fM+vldW//AAAA//8DAFBLAwQU&#10;AAYACAAAACEAWi/YVOMAAAARAQAADwAAAGRycy9kb3ducmV2LnhtbEyPwU7DMBBE70j8g7VI3Frb&#10;BEIV4lSIiEOPbRFnN94mgdgOsdOkfD0Ll3Lc2dHMvHw9246dcAitdwrkUgBDV3nTulrB2/51sQIW&#10;onZGd96hgjMGWBfXV7nOjJ/cFk+7WDMKcSHTCpoY+4zzUDVodVj6Hh39jn6wOtI51NwMeqJw2/E7&#10;IVJudeuoodE9vjRYfe5Gq8B8H899Mk37zWZbjl9dW5b4/qHU7c38/AQs4hwvZvidT9OhoE0HPzoT&#10;WKcgEY8rgokKFlI8SMIgUyLTexIPf6IUKfAi5/9Jih8AAAD//wMAUEsBAi0AFAAGAAgAAAAhALaD&#10;OJL+AAAA4QEAABMAAAAAAAAAAAAAAAAAAAAAAFtDb250ZW50X1R5cGVzXS54bWxQSwECLQAUAAYA&#10;CAAAACEAOP0h/9YAAACUAQAACwAAAAAAAAAAAAAAAAAvAQAAX3JlbHMvLnJlbHNQSwECLQAUAAYA&#10;CAAAACEAaKYLOKMBAAAlAwAADgAAAAAAAAAAAAAAAAAuAgAAZHJzL2Uyb0RvYy54bWxQSwECLQAU&#10;AAYACAAAACEAWi/YVOMAAAARAQAADwAAAAAAAAAAAAAAAAD9AwAAZHJzL2Rvd25yZXYueG1sUEsF&#10;BgAAAAAEAAQA8wAAAA0FAAAAAA==&#10;" filled="f" stroked="f">
                <v:textbox style="mso-fit-shape-to-text:t">
                  <w:txbxContent>
                    <w:p w14:paraId="746CF832" w14:textId="77777777" w:rsidR="00FB7F56" w:rsidRPr="00C716E2" w:rsidRDefault="00FB7F56" w:rsidP="00CC0D2A">
                      <w:pPr>
                        <w:pStyle w:val="aff4"/>
                        <w:spacing w:before="0" w:beforeAutospacing="0" w:after="0" w:afterAutospacing="0"/>
                        <w:rPr>
                          <w:rFonts w:ascii="SimSun" w:eastAsia="SimSun" w:hAnsi="SimSun"/>
                        </w:rPr>
                      </w:pPr>
                      <w:r>
                        <w:rPr>
                          <w:rFonts w:asciiTheme="minorHAnsi" w:hAnsi="Calibri" w:cstheme="minorBidi"/>
                          <w:color w:val="000000" w:themeColor="text1"/>
                          <w:kern w:val="24"/>
                          <w:sz w:val="21"/>
                          <w:szCs w:val="21"/>
                        </w:rPr>
                        <w:t>2017</w:t>
                      </w:r>
                    </w:p>
                  </w:txbxContent>
                </v:textbox>
              </v:shape>
            </w:pict>
          </mc:Fallback>
        </mc:AlternateContent>
      </w:r>
      <w:r w:rsidR="00CC0D2A" w:rsidRPr="00CC0D2A">
        <w:rPr>
          <w:rFonts w:hint="eastAsia"/>
          <w:noProof/>
        </w:rPr>
        <mc:AlternateContent>
          <mc:Choice Requires="wps">
            <w:drawing>
              <wp:anchor distT="0" distB="0" distL="114300" distR="114300" simplePos="0" relativeHeight="251752448" behindDoc="0" locked="0" layoutInCell="1" allowOverlap="1" wp14:anchorId="38F8E7CD" wp14:editId="0323CF78">
                <wp:simplePos x="0" y="0"/>
                <wp:positionH relativeFrom="column">
                  <wp:posOffset>20518120</wp:posOffset>
                </wp:positionH>
                <wp:positionV relativeFrom="paragraph">
                  <wp:posOffset>-6678930</wp:posOffset>
                </wp:positionV>
                <wp:extent cx="545877" cy="261610"/>
                <wp:effectExtent l="0" t="0" r="0" b="0"/>
                <wp:wrapNone/>
                <wp:docPr id="51" name="TextBox 50"/>
                <wp:cNvGraphicFramePr/>
                <a:graphic xmlns:a="http://schemas.openxmlformats.org/drawingml/2006/main">
                  <a:graphicData uri="http://schemas.microsoft.com/office/word/2010/wordprocessingShape">
                    <wps:wsp>
                      <wps:cNvSpPr txBox="1"/>
                      <wps:spPr>
                        <a:xfrm rot="18900000">
                          <a:off x="0" y="0"/>
                          <a:ext cx="545877" cy="261610"/>
                        </a:xfrm>
                        <a:prstGeom prst="rect">
                          <a:avLst/>
                        </a:prstGeom>
                        <a:noFill/>
                      </wps:spPr>
                      <wps:txbx>
                        <w:txbxContent>
                          <w:p w14:paraId="137A8B94" w14:textId="77777777" w:rsidR="00FB7F56" w:rsidRPr="00C716E2" w:rsidRDefault="00FB7F56" w:rsidP="00CC0D2A">
                            <w:pPr>
                              <w:pStyle w:val="aff4"/>
                              <w:spacing w:before="0" w:beforeAutospacing="0" w:after="0" w:afterAutospacing="0"/>
                              <w:rPr>
                                <w:rFonts w:ascii="SimSun" w:eastAsia="SimSun" w:hAnsi="SimSun"/>
                              </w:rPr>
                            </w:pPr>
                            <w:r>
                              <w:rPr>
                                <w:rFonts w:asciiTheme="minorHAnsi" w:hAnsi="Calibri" w:cstheme="minorBidi"/>
                                <w:color w:val="000000" w:themeColor="text1"/>
                                <w:kern w:val="24"/>
                                <w:sz w:val="21"/>
                                <w:szCs w:val="21"/>
                              </w:rPr>
                              <w:t>2018</w:t>
                            </w:r>
                          </w:p>
                        </w:txbxContent>
                      </wps:txbx>
                      <wps:bodyPr wrap="square" rtlCol="0">
                        <a:spAutoFit/>
                      </wps:bodyPr>
                    </wps:wsp>
                  </a:graphicData>
                </a:graphic>
              </wp:anchor>
            </w:drawing>
          </mc:Choice>
          <mc:Fallback>
            <w:pict>
              <v:shape w14:anchorId="38F8E7CD" id="_x0000_s1097" type="#_x0000_t202" style="position:absolute;margin-left:1615.6pt;margin-top:-525.9pt;width:43pt;height:20.6pt;rotation:-45;z-index:25175244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5nRaowEAACUDAAAOAAAAZHJzL2Uyb0RvYy54bWysks9u2zAMxu8D9g6C7ovtYPkzI07Rtegu&#10;xTag3QMoshQbsESVVGLn7UspWTpst6E+CBJF/8jvozY3kxvE0SD14BtZzUopjNfQ9n7fyF/PD5/W&#10;UlBUvlUDeNPIkyF5s/34YTOG2syhg6E1KBjiqR5DI7sYQ10UpDvjFM0gGM+XFtCpyEfcFy2qkelu&#10;KOZluSxGwDYgaEPE0fvzpdxmvrVGxx/WkoliaCT3FvOKed2ltdhuVL1HFbpeX9pQ/9GFU73nolfU&#10;vYpKHLD/B+V6jUBg40yDK8DaXpusgdVU5V9qnjoVTNbC5lC42kTvh9Xfjz9R9G0jF5UUXjme0bOZ&#10;4leYxCLbMwaqOespcF6cOM5jTralOHEwqZ4sOoHA7lbrL2X6shksT3A6+366es1soTm4+LxYr1ZS&#10;aL6aL6tllYsVZ1ZiBqT4zYATadNI5FFmqDo+UuT6nPo7JaV7eOiHIcXfGku7OO2mrG917XoH7YnF&#10;jDz1RtLLQaGRAuNwB/mRJBqF20NkYi6UMOd/LnSeRa5/eTdp2H+ec9bb696+AgAA//8DAFBLAwQU&#10;AAYACAAAACEA44ZcF+IAAAARAQAADwAAAGRycy9kb3ducmV2LnhtbEyPy07DMBBF90j8gzWV2LWO&#10;E1FQiFMhIhZdtkWs3XiahPoRYqdJ+XoGNrCcO0f3UWxma9gFh9B5J0GsEmDoaq8710h4O7wuH4GF&#10;qJxWxjuUcMUAm/L2plC59pPb4WUfG0YmLuRKQhtjn3Me6hatCivfo6PfyQ9WRTqHhutBTWRuDU+T&#10;ZM2t6hwltKrHlxbr8360EvTX6dpn03TYbnfV+Gm6qsL3DynvFvPzE7CIc/yD4ac+VYeSOh396HRg&#10;RkKWZiIlVsJSJPeCZhCUZeKBxOOvKJI18LLg/5eU3wAAAP//AwBQSwECLQAUAAYACAAAACEAtoM4&#10;kv4AAADhAQAAEwAAAAAAAAAAAAAAAAAAAAAAW0NvbnRlbnRfVHlwZXNdLnhtbFBLAQItABQABgAI&#10;AAAAIQA4/SH/1gAAAJQBAAALAAAAAAAAAAAAAAAAAC8BAABfcmVscy8ucmVsc1BLAQItABQABgAI&#10;AAAAIQA35nRaowEAACUDAAAOAAAAAAAAAAAAAAAAAC4CAABkcnMvZTJvRG9jLnhtbFBLAQItABQA&#10;BgAIAAAAIQDjhlwX4gAAABEBAAAPAAAAAAAAAAAAAAAAAP0DAABkcnMvZG93bnJldi54bWxQSwUG&#10;AAAAAAQABADzAAAADAUAAAAA&#10;" filled="f" stroked="f">
                <v:textbox style="mso-fit-shape-to-text:t">
                  <w:txbxContent>
                    <w:p w14:paraId="137A8B94" w14:textId="77777777" w:rsidR="00FB7F56" w:rsidRPr="00C716E2" w:rsidRDefault="00FB7F56" w:rsidP="00CC0D2A">
                      <w:pPr>
                        <w:pStyle w:val="aff4"/>
                        <w:spacing w:before="0" w:beforeAutospacing="0" w:after="0" w:afterAutospacing="0"/>
                        <w:rPr>
                          <w:rFonts w:ascii="SimSun" w:eastAsia="SimSun" w:hAnsi="SimSun"/>
                        </w:rPr>
                      </w:pPr>
                      <w:r>
                        <w:rPr>
                          <w:rFonts w:asciiTheme="minorHAnsi" w:hAnsi="Calibri" w:cstheme="minorBidi"/>
                          <w:color w:val="000000" w:themeColor="text1"/>
                          <w:kern w:val="24"/>
                          <w:sz w:val="21"/>
                          <w:szCs w:val="21"/>
                        </w:rPr>
                        <w:t>2018</w:t>
                      </w:r>
                    </w:p>
                  </w:txbxContent>
                </v:textbox>
              </v:shape>
            </w:pict>
          </mc:Fallback>
        </mc:AlternateContent>
      </w:r>
      <w:r w:rsidR="00CC0D2A" w:rsidRPr="00CC0D2A">
        <w:rPr>
          <w:rFonts w:hint="eastAsia"/>
          <w:noProof/>
        </w:rPr>
        <mc:AlternateContent>
          <mc:Choice Requires="wps">
            <w:drawing>
              <wp:anchor distT="0" distB="0" distL="114300" distR="114300" simplePos="0" relativeHeight="251721728" behindDoc="0" locked="0" layoutInCell="1" allowOverlap="1" wp14:anchorId="4D0281ED" wp14:editId="2C2318DD">
                <wp:simplePos x="0" y="0"/>
                <wp:positionH relativeFrom="column">
                  <wp:posOffset>3166745</wp:posOffset>
                </wp:positionH>
                <wp:positionV relativeFrom="paragraph">
                  <wp:posOffset>3557905</wp:posOffset>
                </wp:positionV>
                <wp:extent cx="3392805" cy="738505"/>
                <wp:effectExtent l="0" t="0" r="0" b="0"/>
                <wp:wrapNone/>
                <wp:docPr id="223" name="Rectangle 35"/>
                <wp:cNvGraphicFramePr/>
                <a:graphic xmlns:a="http://schemas.openxmlformats.org/drawingml/2006/main">
                  <a:graphicData uri="http://schemas.microsoft.com/office/word/2010/wordprocessingShape">
                    <wps:wsp>
                      <wps:cNvSpPr/>
                      <wps:spPr>
                        <a:xfrm>
                          <a:off x="0" y="0"/>
                          <a:ext cx="3392805" cy="738505"/>
                        </a:xfrm>
                        <a:prstGeom prst="rect">
                          <a:avLst/>
                        </a:prstGeom>
                      </wps:spPr>
                      <wps:txbx>
                        <w:txbxContent>
                          <w:p w14:paraId="22E5D46E" w14:textId="3F002C05" w:rsidR="00FB7F56" w:rsidRPr="00681E6D" w:rsidRDefault="00FB7F56" w:rsidP="00247D5E">
                            <w:pPr>
                              <w:pStyle w:val="aff4"/>
                              <w:spacing w:before="0" w:beforeAutospacing="0" w:after="0" w:afterAutospacing="0"/>
                              <w:rPr>
                                <w:rFonts w:ascii="SimSun" w:eastAsia="SimSun" w:hAnsi="SimSun"/>
                                <w:sz w:val="16"/>
                                <w:szCs w:val="16"/>
                                <w:lang w:eastAsia="zh-CN"/>
                              </w:rPr>
                            </w:pPr>
                            <w:r w:rsidRPr="00681E6D">
                              <w:rPr>
                                <w:rFonts w:ascii="SimSun" w:eastAsia="SimSun" w:hAnsi="SimSun" w:cs="Arial"/>
                                <w:kern w:val="24"/>
                                <w:sz w:val="16"/>
                                <w:szCs w:val="16"/>
                              </w:rPr>
                              <w:t>2008</w:t>
                            </w:r>
                            <w:r w:rsidRPr="00681E6D">
                              <w:rPr>
                                <w:rFonts w:ascii="SimSun" w:eastAsia="SimSun" w:hAnsi="SimSun" w:cs="Arial" w:hint="eastAsia"/>
                                <w:kern w:val="24"/>
                                <w:sz w:val="16"/>
                                <w:szCs w:val="16"/>
                              </w:rPr>
                              <w:t>年</w:t>
                            </w:r>
                            <w:r w:rsidRPr="00681E6D">
                              <w:rPr>
                                <w:rFonts w:ascii="SimSun" w:eastAsia="SimSun" w:hAnsi="SimSun" w:cs="Arial" w:hint="eastAsia"/>
                                <w:kern w:val="24"/>
                                <w:sz w:val="16"/>
                                <w:szCs w:val="16"/>
                                <w:lang w:eastAsia="zh-CN"/>
                              </w:rPr>
                              <w:t>起</w:t>
                            </w:r>
                            <w:r w:rsidRPr="00681E6D">
                              <w:rPr>
                                <w:rFonts w:ascii="SimSun" w:eastAsia="SimSun" w:hAnsi="SimSun" w:cs="Arial" w:hint="eastAsia"/>
                                <w:kern w:val="24"/>
                                <w:sz w:val="16"/>
                                <w:szCs w:val="16"/>
                              </w:rPr>
                              <w:t>新申请略有增加</w:t>
                            </w:r>
                            <w:r w:rsidRPr="00681E6D">
                              <w:rPr>
                                <w:rFonts w:ascii="SimSun" w:eastAsia="SimSun" w:hAnsi="SimSun" w:cs="Arial" w:hint="eastAsia"/>
                                <w:kern w:val="24"/>
                                <w:sz w:val="16"/>
                                <w:szCs w:val="16"/>
                                <w:lang w:eastAsia="zh-CN"/>
                              </w:rPr>
                              <w:t>——</w:t>
                            </w:r>
                            <w:r w:rsidRPr="00681E6D">
                              <w:rPr>
                                <w:rFonts w:ascii="SimSun" w:eastAsia="SimSun" w:hAnsi="SimSun" w:cs="Arial" w:hint="eastAsia"/>
                                <w:kern w:val="24"/>
                                <w:sz w:val="16"/>
                                <w:szCs w:val="16"/>
                              </w:rPr>
                              <w:t>欧盟于</w:t>
                            </w:r>
                            <w:r w:rsidRPr="00681E6D">
                              <w:rPr>
                                <w:rFonts w:ascii="SimSun" w:eastAsia="SimSun" w:hAnsi="SimSun" w:cs="Arial"/>
                                <w:kern w:val="24"/>
                                <w:sz w:val="16"/>
                                <w:szCs w:val="16"/>
                              </w:rPr>
                              <w:t>2008</w:t>
                            </w:r>
                            <w:r w:rsidRPr="00681E6D">
                              <w:rPr>
                                <w:rFonts w:ascii="SimSun" w:eastAsia="SimSun" w:hAnsi="SimSun" w:cs="Arial" w:hint="eastAsia"/>
                                <w:kern w:val="24"/>
                                <w:sz w:val="16"/>
                                <w:szCs w:val="16"/>
                              </w:rPr>
                              <w:t>年</w:t>
                            </w:r>
                            <w:r w:rsidRPr="00681E6D">
                              <w:rPr>
                                <w:rFonts w:ascii="SimSun" w:eastAsia="SimSun" w:hAnsi="SimSun" w:cs="Arial"/>
                                <w:kern w:val="24"/>
                                <w:sz w:val="16"/>
                                <w:szCs w:val="16"/>
                              </w:rPr>
                              <w:t>1</w:t>
                            </w:r>
                            <w:r w:rsidRPr="00681E6D">
                              <w:rPr>
                                <w:rFonts w:ascii="SimSun" w:eastAsia="SimSun" w:hAnsi="SimSun" w:cs="Arial" w:hint="eastAsia"/>
                                <w:kern w:val="24"/>
                                <w:sz w:val="16"/>
                                <w:szCs w:val="16"/>
                              </w:rPr>
                              <w:t>月成为缔约方，</w:t>
                            </w:r>
                            <w:r w:rsidRPr="00681E6D">
                              <w:rPr>
                                <w:rFonts w:ascii="SimSun" w:eastAsia="SimSun" w:hAnsi="SimSun" w:cs="Arial" w:hint="eastAsia"/>
                                <w:kern w:val="24"/>
                                <w:sz w:val="16"/>
                                <w:szCs w:val="16"/>
                                <w:lang w:eastAsia="zh-CN"/>
                              </w:rPr>
                              <w:t>使</w:t>
                            </w:r>
                            <w:r w:rsidRPr="00681E6D">
                              <w:rPr>
                                <w:rFonts w:ascii="SimSun" w:eastAsia="SimSun" w:hAnsi="SimSun" w:cs="Arial"/>
                                <w:kern w:val="24"/>
                                <w:sz w:val="16"/>
                                <w:szCs w:val="16"/>
                              </w:rPr>
                              <w:t>2008</w:t>
                            </w:r>
                            <w:r w:rsidRPr="00681E6D">
                              <w:rPr>
                                <w:rFonts w:ascii="SimSun" w:eastAsia="SimSun" w:hAnsi="SimSun" w:cs="Arial" w:hint="eastAsia"/>
                                <w:kern w:val="24"/>
                                <w:sz w:val="16"/>
                                <w:szCs w:val="16"/>
                              </w:rPr>
                              <w:t>年新申请增加</w:t>
                            </w:r>
                            <w:r w:rsidRPr="00681E6D">
                              <w:rPr>
                                <w:rFonts w:ascii="SimSun" w:eastAsia="SimSun" w:hAnsi="SimSun" w:cs="Arial"/>
                                <w:kern w:val="24"/>
                                <w:sz w:val="16"/>
                                <w:szCs w:val="16"/>
                              </w:rPr>
                              <w:t>30%</w:t>
                            </w:r>
                            <w:r w:rsidRPr="00681E6D">
                              <w:rPr>
                                <w:rFonts w:ascii="SimSun" w:eastAsia="SimSun" w:hAnsi="SimSun" w:cs="Arial" w:hint="eastAsia"/>
                                <w:kern w:val="24"/>
                                <w:sz w:val="16"/>
                                <w:szCs w:val="16"/>
                                <w:lang w:eastAsia="zh-CN"/>
                              </w:rPr>
                              <w:t>。</w:t>
                            </w:r>
                            <w:r w:rsidRPr="00681E6D">
                              <w:rPr>
                                <w:rFonts w:ascii="SimSun" w:eastAsia="SimSun" w:hAnsi="SimSun" w:cs="Arial" w:hint="eastAsia"/>
                                <w:kern w:val="24"/>
                                <w:sz w:val="16"/>
                                <w:szCs w:val="16"/>
                              </w:rPr>
                              <w:t>欧盟自2010年以来一直是被指定最多的</w:t>
                            </w:r>
                            <w:r w:rsidRPr="00681E6D">
                              <w:rPr>
                                <w:rFonts w:ascii="SimSun" w:eastAsia="SimSun" w:hAnsi="SimSun" w:cs="Arial" w:hint="eastAsia"/>
                                <w:kern w:val="24"/>
                                <w:sz w:val="16"/>
                                <w:szCs w:val="16"/>
                                <w:lang w:eastAsia="zh-CN"/>
                              </w:rPr>
                              <w:t>缔约方。</w:t>
                            </w:r>
                            <w:r w:rsidRPr="00681E6D">
                              <w:rPr>
                                <w:rFonts w:ascii="SimSun" w:eastAsia="SimSun" w:hAnsi="SimSun" w:cs="Arial" w:hint="eastAsia"/>
                                <w:kern w:val="24"/>
                                <w:sz w:val="16"/>
                                <w:szCs w:val="16"/>
                              </w:rPr>
                              <w:t>然而，</w:t>
                            </w:r>
                            <w:r w:rsidRPr="00681E6D">
                              <w:rPr>
                                <w:rFonts w:ascii="SimSun" w:eastAsia="SimSun" w:hAnsi="SimSun" w:cs="Arial"/>
                                <w:kern w:val="24"/>
                                <w:sz w:val="16"/>
                                <w:szCs w:val="16"/>
                              </w:rPr>
                              <w:t>2009</w:t>
                            </w:r>
                            <w:r w:rsidRPr="00681E6D">
                              <w:rPr>
                                <w:rFonts w:ascii="SimSun" w:eastAsia="SimSun" w:hAnsi="SimSun" w:cs="Arial" w:hint="eastAsia"/>
                                <w:kern w:val="24"/>
                                <w:sz w:val="16"/>
                                <w:szCs w:val="16"/>
                              </w:rPr>
                              <w:t>年的全球危机</w:t>
                            </w:r>
                            <w:r w:rsidRPr="00681E6D">
                              <w:rPr>
                                <w:rFonts w:ascii="SimSun" w:eastAsia="SimSun" w:hAnsi="SimSun" w:cs="Arial" w:hint="eastAsia"/>
                                <w:kern w:val="24"/>
                                <w:sz w:val="16"/>
                                <w:szCs w:val="16"/>
                                <w:lang w:eastAsia="zh-CN"/>
                              </w:rPr>
                              <w:t>使</w:t>
                            </w:r>
                            <w:r w:rsidRPr="00681E6D">
                              <w:rPr>
                                <w:rFonts w:ascii="SimSun" w:eastAsia="SimSun" w:hAnsi="SimSun" w:cs="Arial" w:hint="eastAsia"/>
                                <w:kern w:val="24"/>
                                <w:sz w:val="16"/>
                                <w:szCs w:val="16"/>
                              </w:rPr>
                              <w:t>增长</w:t>
                            </w:r>
                            <w:r w:rsidRPr="00681E6D">
                              <w:rPr>
                                <w:rFonts w:ascii="SimSun" w:eastAsia="SimSun" w:hAnsi="SimSun" w:cs="Arial" w:hint="eastAsia"/>
                                <w:kern w:val="24"/>
                                <w:sz w:val="16"/>
                                <w:szCs w:val="16"/>
                                <w:lang w:eastAsia="zh-CN"/>
                              </w:rPr>
                              <w:t>放缓</w:t>
                            </w:r>
                            <w:r w:rsidRPr="00681E6D">
                              <w:rPr>
                                <w:rFonts w:ascii="SimSun" w:eastAsia="SimSun" w:hAnsi="SimSun" w:cs="Arial" w:hint="eastAsia"/>
                                <w:kern w:val="24"/>
                                <w:sz w:val="16"/>
                                <w:szCs w:val="16"/>
                              </w:rPr>
                              <w:t>。（</w:t>
                            </w:r>
                            <w:r w:rsidRPr="00681E6D">
                              <w:rPr>
                                <w:rFonts w:ascii="SimSun" w:eastAsia="SimSun" w:hAnsi="SimSun" w:cs="Arial"/>
                                <w:kern w:val="24"/>
                                <w:sz w:val="16"/>
                                <w:szCs w:val="16"/>
                              </w:rPr>
                              <w:t>FMR</w:t>
                            </w:r>
                            <w:r>
                              <w:rPr>
                                <w:rFonts w:ascii="SimSun" w:eastAsia="SimSun" w:hAnsi="SimSun" w:cs="Arial"/>
                                <w:kern w:val="24"/>
                                <w:sz w:val="16"/>
                                <w:szCs w:val="16"/>
                              </w:rPr>
                              <w:t xml:space="preserve"> </w:t>
                            </w:r>
                            <w:r w:rsidRPr="00681E6D">
                              <w:rPr>
                                <w:rFonts w:ascii="SimSun" w:eastAsia="SimSun" w:hAnsi="SimSun" w:cs="Arial"/>
                                <w:kern w:val="24"/>
                                <w:sz w:val="16"/>
                                <w:szCs w:val="16"/>
                              </w:rPr>
                              <w:t>2010/11</w:t>
                            </w:r>
                            <w:r w:rsidRPr="00681E6D">
                              <w:rPr>
                                <w:rFonts w:ascii="SimSun" w:eastAsia="SimSun" w:hAnsi="SimSun" w:cs="Arial" w:hint="eastAsia"/>
                                <w:kern w:val="24"/>
                                <w:sz w:val="16"/>
                                <w:szCs w:val="16"/>
                              </w:rPr>
                              <w:t>，第</w:t>
                            </w:r>
                            <w:r w:rsidRPr="00681E6D">
                              <w:rPr>
                                <w:rFonts w:ascii="SimSun" w:eastAsia="SimSun" w:hAnsi="SimSun" w:cs="Arial"/>
                                <w:kern w:val="24"/>
                                <w:sz w:val="16"/>
                                <w:szCs w:val="16"/>
                              </w:rPr>
                              <w:t>28</w:t>
                            </w:r>
                            <w:r w:rsidRPr="00681E6D">
                              <w:rPr>
                                <w:rFonts w:ascii="SimSun" w:eastAsia="SimSun" w:hAnsi="SimSun" w:cs="Arial" w:hint="eastAsia"/>
                                <w:kern w:val="24"/>
                                <w:sz w:val="16"/>
                                <w:szCs w:val="16"/>
                              </w:rPr>
                              <w:t>页）</w:t>
                            </w:r>
                            <w:r w:rsidRPr="00681E6D">
                              <w:rPr>
                                <w:rFonts w:ascii="SimSun" w:eastAsia="SimSun" w:hAnsi="SimSun" w:cs="Arial" w:hint="eastAsia"/>
                                <w:kern w:val="24"/>
                                <w:sz w:val="16"/>
                                <w:szCs w:val="16"/>
                                <w:lang w:eastAsia="zh-CN"/>
                              </w:rPr>
                              <w:t>。</w:t>
                            </w:r>
                          </w:p>
                        </w:txbxContent>
                      </wps:txbx>
                      <wps:bodyPr wrap="square">
                        <a:spAutoFit/>
                      </wps:bodyPr>
                    </wps:wsp>
                  </a:graphicData>
                </a:graphic>
                <wp14:sizeRelH relativeFrom="margin">
                  <wp14:pctWidth>0</wp14:pctWidth>
                </wp14:sizeRelH>
              </wp:anchor>
            </w:drawing>
          </mc:Choice>
          <mc:Fallback>
            <w:pict>
              <v:rect w14:anchorId="4D0281ED" id="Rectangle 35" o:spid="_x0000_s1098" style="position:absolute;margin-left:249.35pt;margin-top:280.15pt;width:267.15pt;height:58.15pt;z-index:25172172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UprKigEAAPoCAAAOAAAAZHJzL2Uyb0RvYy54bWysUttO4zAQfUfiHyy/04REhRI1RUiIfVmx&#10;iMsHuI7dWIovzLhN+vc7dktZLW+Il/HYM3N8zrGXt5Md2E4BGu9afjkrOVNO+s64TcvfXh8uFpxh&#10;FK4Tg3eq5XuF/HZ1frYcQ6Mq3/uhU8AIxGEzhpb3MYamKFD2ygqc+aAcFbUHKyJtYVN0IEZCt0NR&#10;leVVMXroAnipEOn0/lDkq4yvtZLxj9aoIhtaTtxijpDjOsVitRTNBkTojTzSEN9gYYVxdOkJ6l5E&#10;wbZgvkBZI8Gj13EmvS281kaqrIHUXJb/qXnpRVBZC5mD4WQT/hysfNw9ATNdy6uq5swJS4/0TLYJ&#10;txkUq+fJoTFgQ40v4QmOO6Q0yZ002LSSEDZlV/cnV9UUmaTDur6pFuWcM0m163oxp5xgis/pABh/&#10;KW9ZSloOdH02U+x+Yzy0frTQXGJzuD9lcVpPmf919UF17bs9iRrpVVuO71sByURBQ3fb6B9Mhkyz&#10;h8YjJBmcSR0/Q3rBf/e56/PLrv4CAAD//wMAUEsDBBQABgAIAAAAIQCoJWGY4QAAAAwBAAAPAAAA&#10;ZHJzL2Rvd25yZXYueG1sTI9BTsMwEEX3SNzBGiQ2iNqQ4rQhToUKSG13hB7AiYckNB5HsduG2+Ou&#10;YDmap//fz1eT7dkJR985UvAwE8CQamc6ahTsP9/vF8B80GR07wgV/KCHVXF9levMuDN94KkMDYsh&#10;5DOtoA1hyDj3dYtW+5kbkOLvy41Wh3iODTejPsdw2/NHISS3uqPY0OoB1y3Wh/JoFWx3891+veHf&#10;h2X3erdJS8Er+abU7c308gws4BT+YLjoR3UoolPljmQ86xXMl4s0ogqepEiAXQiRJHFepUCmUgIv&#10;cv5/RPELAAD//wMAUEsBAi0AFAAGAAgAAAAhALaDOJL+AAAA4QEAABMAAAAAAAAAAAAAAAAAAAAA&#10;AFtDb250ZW50X1R5cGVzXS54bWxQSwECLQAUAAYACAAAACEAOP0h/9YAAACUAQAACwAAAAAAAAAA&#10;AAAAAAAvAQAAX3JlbHMvLnJlbHNQSwECLQAUAAYACAAAACEAjlKayooBAAD6AgAADgAAAAAAAAAA&#10;AAAAAAAuAgAAZHJzL2Uyb0RvYy54bWxQSwECLQAUAAYACAAAACEAqCVhmOEAAAAMAQAADwAAAAAA&#10;AAAAAAAAAADkAwAAZHJzL2Rvd25yZXYueG1sUEsFBgAAAAAEAAQA8wAAAPIEAAAAAA==&#10;" filled="f" stroked="f">
                <v:textbox style="mso-fit-shape-to-text:t">
                  <w:txbxContent>
                    <w:p w14:paraId="22E5D46E" w14:textId="3F002C05" w:rsidR="00FB7F56" w:rsidRPr="00681E6D" w:rsidRDefault="00FB7F56" w:rsidP="00247D5E">
                      <w:pPr>
                        <w:pStyle w:val="aff4"/>
                        <w:spacing w:before="0" w:beforeAutospacing="0" w:after="0" w:afterAutospacing="0"/>
                        <w:rPr>
                          <w:rFonts w:ascii="SimSun" w:eastAsia="SimSun" w:hAnsi="SimSun"/>
                          <w:sz w:val="16"/>
                          <w:szCs w:val="16"/>
                          <w:lang w:eastAsia="zh-CN"/>
                        </w:rPr>
                      </w:pPr>
                      <w:r w:rsidRPr="00681E6D">
                        <w:rPr>
                          <w:rFonts w:ascii="SimSun" w:eastAsia="SimSun" w:hAnsi="SimSun" w:cs="Arial"/>
                          <w:kern w:val="24"/>
                          <w:sz w:val="16"/>
                          <w:szCs w:val="16"/>
                        </w:rPr>
                        <w:t>2008</w:t>
                      </w:r>
                      <w:r w:rsidRPr="00681E6D">
                        <w:rPr>
                          <w:rFonts w:ascii="SimSun" w:eastAsia="SimSun" w:hAnsi="SimSun" w:cs="Arial" w:hint="eastAsia"/>
                          <w:kern w:val="24"/>
                          <w:sz w:val="16"/>
                          <w:szCs w:val="16"/>
                        </w:rPr>
                        <w:t>年</w:t>
                      </w:r>
                      <w:r w:rsidRPr="00681E6D">
                        <w:rPr>
                          <w:rFonts w:ascii="SimSun" w:eastAsia="SimSun" w:hAnsi="SimSun" w:cs="Arial" w:hint="eastAsia"/>
                          <w:kern w:val="24"/>
                          <w:sz w:val="16"/>
                          <w:szCs w:val="16"/>
                          <w:lang w:eastAsia="zh-CN"/>
                        </w:rPr>
                        <w:t>起</w:t>
                      </w:r>
                      <w:r w:rsidRPr="00681E6D">
                        <w:rPr>
                          <w:rFonts w:ascii="SimSun" w:eastAsia="SimSun" w:hAnsi="SimSun" w:cs="Arial" w:hint="eastAsia"/>
                          <w:kern w:val="24"/>
                          <w:sz w:val="16"/>
                          <w:szCs w:val="16"/>
                        </w:rPr>
                        <w:t>新申请略有增加</w:t>
                      </w:r>
                      <w:r w:rsidRPr="00681E6D">
                        <w:rPr>
                          <w:rFonts w:ascii="SimSun" w:eastAsia="SimSun" w:hAnsi="SimSun" w:cs="Arial" w:hint="eastAsia"/>
                          <w:kern w:val="24"/>
                          <w:sz w:val="16"/>
                          <w:szCs w:val="16"/>
                          <w:lang w:eastAsia="zh-CN"/>
                        </w:rPr>
                        <w:t>——</w:t>
                      </w:r>
                      <w:r w:rsidRPr="00681E6D">
                        <w:rPr>
                          <w:rFonts w:ascii="SimSun" w:eastAsia="SimSun" w:hAnsi="SimSun" w:cs="Arial" w:hint="eastAsia"/>
                          <w:kern w:val="24"/>
                          <w:sz w:val="16"/>
                          <w:szCs w:val="16"/>
                        </w:rPr>
                        <w:t>欧盟于</w:t>
                      </w:r>
                      <w:r w:rsidRPr="00681E6D">
                        <w:rPr>
                          <w:rFonts w:ascii="SimSun" w:eastAsia="SimSun" w:hAnsi="SimSun" w:cs="Arial"/>
                          <w:kern w:val="24"/>
                          <w:sz w:val="16"/>
                          <w:szCs w:val="16"/>
                        </w:rPr>
                        <w:t>2008</w:t>
                      </w:r>
                      <w:r w:rsidRPr="00681E6D">
                        <w:rPr>
                          <w:rFonts w:ascii="SimSun" w:eastAsia="SimSun" w:hAnsi="SimSun" w:cs="Arial" w:hint="eastAsia"/>
                          <w:kern w:val="24"/>
                          <w:sz w:val="16"/>
                          <w:szCs w:val="16"/>
                        </w:rPr>
                        <w:t>年</w:t>
                      </w:r>
                      <w:r w:rsidRPr="00681E6D">
                        <w:rPr>
                          <w:rFonts w:ascii="SimSun" w:eastAsia="SimSun" w:hAnsi="SimSun" w:cs="Arial"/>
                          <w:kern w:val="24"/>
                          <w:sz w:val="16"/>
                          <w:szCs w:val="16"/>
                        </w:rPr>
                        <w:t>1</w:t>
                      </w:r>
                      <w:r w:rsidRPr="00681E6D">
                        <w:rPr>
                          <w:rFonts w:ascii="SimSun" w:eastAsia="SimSun" w:hAnsi="SimSun" w:cs="Arial" w:hint="eastAsia"/>
                          <w:kern w:val="24"/>
                          <w:sz w:val="16"/>
                          <w:szCs w:val="16"/>
                        </w:rPr>
                        <w:t>月成为缔约方，</w:t>
                      </w:r>
                      <w:r w:rsidRPr="00681E6D">
                        <w:rPr>
                          <w:rFonts w:ascii="SimSun" w:eastAsia="SimSun" w:hAnsi="SimSun" w:cs="Arial" w:hint="eastAsia"/>
                          <w:kern w:val="24"/>
                          <w:sz w:val="16"/>
                          <w:szCs w:val="16"/>
                          <w:lang w:eastAsia="zh-CN"/>
                        </w:rPr>
                        <w:t>使</w:t>
                      </w:r>
                      <w:r w:rsidRPr="00681E6D">
                        <w:rPr>
                          <w:rFonts w:ascii="SimSun" w:eastAsia="SimSun" w:hAnsi="SimSun" w:cs="Arial"/>
                          <w:kern w:val="24"/>
                          <w:sz w:val="16"/>
                          <w:szCs w:val="16"/>
                        </w:rPr>
                        <w:t>2008</w:t>
                      </w:r>
                      <w:r w:rsidRPr="00681E6D">
                        <w:rPr>
                          <w:rFonts w:ascii="SimSun" w:eastAsia="SimSun" w:hAnsi="SimSun" w:cs="Arial" w:hint="eastAsia"/>
                          <w:kern w:val="24"/>
                          <w:sz w:val="16"/>
                          <w:szCs w:val="16"/>
                        </w:rPr>
                        <w:t>年新申请增加</w:t>
                      </w:r>
                      <w:r w:rsidRPr="00681E6D">
                        <w:rPr>
                          <w:rFonts w:ascii="SimSun" w:eastAsia="SimSun" w:hAnsi="SimSun" w:cs="Arial"/>
                          <w:kern w:val="24"/>
                          <w:sz w:val="16"/>
                          <w:szCs w:val="16"/>
                        </w:rPr>
                        <w:t>30%</w:t>
                      </w:r>
                      <w:r w:rsidRPr="00681E6D">
                        <w:rPr>
                          <w:rFonts w:ascii="SimSun" w:eastAsia="SimSun" w:hAnsi="SimSun" w:cs="Arial" w:hint="eastAsia"/>
                          <w:kern w:val="24"/>
                          <w:sz w:val="16"/>
                          <w:szCs w:val="16"/>
                          <w:lang w:eastAsia="zh-CN"/>
                        </w:rPr>
                        <w:t>。</w:t>
                      </w:r>
                      <w:r w:rsidRPr="00681E6D">
                        <w:rPr>
                          <w:rFonts w:ascii="SimSun" w:eastAsia="SimSun" w:hAnsi="SimSun" w:cs="Arial" w:hint="eastAsia"/>
                          <w:kern w:val="24"/>
                          <w:sz w:val="16"/>
                          <w:szCs w:val="16"/>
                        </w:rPr>
                        <w:t>欧盟自2010年以来一直是被指定最多的</w:t>
                      </w:r>
                      <w:r w:rsidRPr="00681E6D">
                        <w:rPr>
                          <w:rFonts w:ascii="SimSun" w:eastAsia="SimSun" w:hAnsi="SimSun" w:cs="Arial" w:hint="eastAsia"/>
                          <w:kern w:val="24"/>
                          <w:sz w:val="16"/>
                          <w:szCs w:val="16"/>
                          <w:lang w:eastAsia="zh-CN"/>
                        </w:rPr>
                        <w:t>缔约方。</w:t>
                      </w:r>
                      <w:r w:rsidRPr="00681E6D">
                        <w:rPr>
                          <w:rFonts w:ascii="SimSun" w:eastAsia="SimSun" w:hAnsi="SimSun" w:cs="Arial" w:hint="eastAsia"/>
                          <w:kern w:val="24"/>
                          <w:sz w:val="16"/>
                          <w:szCs w:val="16"/>
                        </w:rPr>
                        <w:t>然而，</w:t>
                      </w:r>
                      <w:r w:rsidRPr="00681E6D">
                        <w:rPr>
                          <w:rFonts w:ascii="SimSun" w:eastAsia="SimSun" w:hAnsi="SimSun" w:cs="Arial"/>
                          <w:kern w:val="24"/>
                          <w:sz w:val="16"/>
                          <w:szCs w:val="16"/>
                        </w:rPr>
                        <w:t>2009</w:t>
                      </w:r>
                      <w:r w:rsidRPr="00681E6D">
                        <w:rPr>
                          <w:rFonts w:ascii="SimSun" w:eastAsia="SimSun" w:hAnsi="SimSun" w:cs="Arial" w:hint="eastAsia"/>
                          <w:kern w:val="24"/>
                          <w:sz w:val="16"/>
                          <w:szCs w:val="16"/>
                        </w:rPr>
                        <w:t>年的全球危机</w:t>
                      </w:r>
                      <w:r w:rsidRPr="00681E6D">
                        <w:rPr>
                          <w:rFonts w:ascii="SimSun" w:eastAsia="SimSun" w:hAnsi="SimSun" w:cs="Arial" w:hint="eastAsia"/>
                          <w:kern w:val="24"/>
                          <w:sz w:val="16"/>
                          <w:szCs w:val="16"/>
                          <w:lang w:eastAsia="zh-CN"/>
                        </w:rPr>
                        <w:t>使</w:t>
                      </w:r>
                      <w:r w:rsidRPr="00681E6D">
                        <w:rPr>
                          <w:rFonts w:ascii="SimSun" w:eastAsia="SimSun" w:hAnsi="SimSun" w:cs="Arial" w:hint="eastAsia"/>
                          <w:kern w:val="24"/>
                          <w:sz w:val="16"/>
                          <w:szCs w:val="16"/>
                        </w:rPr>
                        <w:t>增长</w:t>
                      </w:r>
                      <w:r w:rsidRPr="00681E6D">
                        <w:rPr>
                          <w:rFonts w:ascii="SimSun" w:eastAsia="SimSun" w:hAnsi="SimSun" w:cs="Arial" w:hint="eastAsia"/>
                          <w:kern w:val="24"/>
                          <w:sz w:val="16"/>
                          <w:szCs w:val="16"/>
                          <w:lang w:eastAsia="zh-CN"/>
                        </w:rPr>
                        <w:t>放缓</w:t>
                      </w:r>
                      <w:r w:rsidRPr="00681E6D">
                        <w:rPr>
                          <w:rFonts w:ascii="SimSun" w:eastAsia="SimSun" w:hAnsi="SimSun" w:cs="Arial" w:hint="eastAsia"/>
                          <w:kern w:val="24"/>
                          <w:sz w:val="16"/>
                          <w:szCs w:val="16"/>
                        </w:rPr>
                        <w:t>。（</w:t>
                      </w:r>
                      <w:r w:rsidRPr="00681E6D">
                        <w:rPr>
                          <w:rFonts w:ascii="SimSun" w:eastAsia="SimSun" w:hAnsi="SimSun" w:cs="Arial"/>
                          <w:kern w:val="24"/>
                          <w:sz w:val="16"/>
                          <w:szCs w:val="16"/>
                        </w:rPr>
                        <w:t>FMR</w:t>
                      </w:r>
                      <w:r>
                        <w:rPr>
                          <w:rFonts w:ascii="SimSun" w:eastAsia="SimSun" w:hAnsi="SimSun" w:cs="Arial"/>
                          <w:kern w:val="24"/>
                          <w:sz w:val="16"/>
                          <w:szCs w:val="16"/>
                        </w:rPr>
                        <w:t xml:space="preserve"> </w:t>
                      </w:r>
                      <w:r w:rsidRPr="00681E6D">
                        <w:rPr>
                          <w:rFonts w:ascii="SimSun" w:eastAsia="SimSun" w:hAnsi="SimSun" w:cs="Arial"/>
                          <w:kern w:val="24"/>
                          <w:sz w:val="16"/>
                          <w:szCs w:val="16"/>
                        </w:rPr>
                        <w:t>2010/11</w:t>
                      </w:r>
                      <w:r w:rsidRPr="00681E6D">
                        <w:rPr>
                          <w:rFonts w:ascii="SimSun" w:eastAsia="SimSun" w:hAnsi="SimSun" w:cs="Arial" w:hint="eastAsia"/>
                          <w:kern w:val="24"/>
                          <w:sz w:val="16"/>
                          <w:szCs w:val="16"/>
                        </w:rPr>
                        <w:t>，第</w:t>
                      </w:r>
                      <w:r w:rsidRPr="00681E6D">
                        <w:rPr>
                          <w:rFonts w:ascii="SimSun" w:eastAsia="SimSun" w:hAnsi="SimSun" w:cs="Arial"/>
                          <w:kern w:val="24"/>
                          <w:sz w:val="16"/>
                          <w:szCs w:val="16"/>
                        </w:rPr>
                        <w:t>28</w:t>
                      </w:r>
                      <w:r w:rsidRPr="00681E6D">
                        <w:rPr>
                          <w:rFonts w:ascii="SimSun" w:eastAsia="SimSun" w:hAnsi="SimSun" w:cs="Arial" w:hint="eastAsia"/>
                          <w:kern w:val="24"/>
                          <w:sz w:val="16"/>
                          <w:szCs w:val="16"/>
                        </w:rPr>
                        <w:t>页）</w:t>
                      </w:r>
                      <w:r w:rsidRPr="00681E6D">
                        <w:rPr>
                          <w:rFonts w:ascii="SimSun" w:eastAsia="SimSun" w:hAnsi="SimSun" w:cs="Arial" w:hint="eastAsia"/>
                          <w:kern w:val="24"/>
                          <w:sz w:val="16"/>
                          <w:szCs w:val="16"/>
                          <w:lang w:eastAsia="zh-CN"/>
                        </w:rPr>
                        <w:t>。</w:t>
                      </w:r>
                    </w:p>
                  </w:txbxContent>
                </v:textbox>
              </v:rect>
            </w:pict>
          </mc:Fallback>
        </mc:AlternateContent>
      </w:r>
      <w:r w:rsidR="00CC0D2A" w:rsidRPr="00CC0D2A">
        <w:rPr>
          <w:rFonts w:hint="eastAsia"/>
          <w:noProof/>
        </w:rPr>
        <mc:AlternateContent>
          <mc:Choice Requires="wps">
            <w:drawing>
              <wp:anchor distT="0" distB="0" distL="114300" distR="114300" simplePos="0" relativeHeight="251727872" behindDoc="0" locked="0" layoutInCell="1" allowOverlap="1" wp14:anchorId="6C3CB0F1" wp14:editId="5F4AC0A5">
                <wp:simplePos x="0" y="0"/>
                <wp:positionH relativeFrom="column">
                  <wp:posOffset>7291070</wp:posOffset>
                </wp:positionH>
                <wp:positionV relativeFrom="paragraph">
                  <wp:posOffset>3472180</wp:posOffset>
                </wp:positionV>
                <wp:extent cx="85725" cy="476250"/>
                <wp:effectExtent l="0" t="0" r="28575" b="19050"/>
                <wp:wrapNone/>
                <wp:docPr id="226" name="Straight Connector 54"/>
                <wp:cNvGraphicFramePr/>
                <a:graphic xmlns:a="http://schemas.openxmlformats.org/drawingml/2006/main">
                  <a:graphicData uri="http://schemas.microsoft.com/office/word/2010/wordprocessingShape">
                    <wps:wsp>
                      <wps:cNvCnPr/>
                      <wps:spPr>
                        <a:xfrm>
                          <a:off x="0" y="0"/>
                          <a:ext cx="85725" cy="476250"/>
                        </a:xfrm>
                        <a:prstGeom prst="line">
                          <a:avLst/>
                        </a:prstGeom>
                        <a:ln>
                          <a:solidFill>
                            <a:schemeClr val="tx1"/>
                          </a:solidFill>
                          <a:prstDash val="lgDash"/>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A137A3F" id="Straight Connector 54" o:spid="_x0000_s1026" style="position:absolute;z-index:251727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574.1pt,273.4pt" to="580.85pt,310.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m0Y4QEAACMEAAAOAAAAZHJzL2Uyb0RvYy54bWysU8tu2zAQvBfoPxC815KF2AkEyznYSC9F&#10;azTtBzDUUiLAF0jWkv++S0qW0wdQtOiF4pIzuzvD1e5x1IqcwQdpTUPXq5ISMNy20nQN/frl6d0D&#10;JSEy0zJlDTT0AoE+7t++2Q2uhsr2VrXgCSYxoR5cQ/sYXV0UgfegWVhZBwYvhfWaRQx9V7SeDZhd&#10;q6Iqy20xWN86bzmEgKfH6ZLuc34hgMdPQgSIRDUUe4t59Xl9SWux37G688z1ks9tsH/oQjNpsOiS&#10;6sgiI9+8/CWVltzbYEVccasLK4TkkDWgmnX5k5rnnjnIWtCc4Babwv9Lyz+eT57ItqFVtaXEMI2P&#10;9Bw9k10fycEagxZaTzZ3yarBhRoZB3PycxTcySfdo/A6fVERGbO9l8VeGCPhePiwua82lHC8ubvf&#10;VpvsfnHjOh/ie7CapE1DlTRJPKvZ+UOIWA+hV0g6ViatwSrZPkmlcpDGBg7KkzPDB4/jOnWNvB9Q&#10;KcmRhX4CqS7tZ1zKWSSVk668ixcFU73PINAqVLLOfeUhvVVjnIOJ14rKIDrRBPa2EMs/E2d8okIe&#10;4L8hL4xc2Zq4kLU01v+u+s0kMeGvDky6kwUvtr3kF8/W4CRmT+e/Jo366zjTb//2/jsAAAD//wMA&#10;UEsDBBQABgAIAAAAIQAYwHpL4QAAAA0BAAAPAAAAZHJzL2Rvd25yZXYueG1sTI/BTsMwEETvSPyD&#10;tUhcUOs4akMIcSqElAOXIArq2YlNYhGvo9htw9+zPdHjaJ9m35S7xY3sZOZgPUoQ6wSYwc5ri72E&#10;r896lQMLUaFWo0cj4dcE2FW3N6UqtD/jhzntY8+oBEOhJAwxTgXnoRuMU2HtJ4N0+/azU5Hi3HM9&#10;qzOVu5GnSZJxpyzSh0FN5nUw3c/+6CTYqN/ik92+84NrH1yXNU1dN1Le3y0vz8CiWeI/DBd9UoeK&#10;nFp/RB3YSFls8pRYCdtNRiMuiMjEI7BWQpaKHHhV8usV1R8AAAD//wMAUEsBAi0AFAAGAAgAAAAh&#10;ALaDOJL+AAAA4QEAABMAAAAAAAAAAAAAAAAAAAAAAFtDb250ZW50X1R5cGVzXS54bWxQSwECLQAU&#10;AAYACAAAACEAOP0h/9YAAACUAQAACwAAAAAAAAAAAAAAAAAvAQAAX3JlbHMvLnJlbHNQSwECLQAU&#10;AAYACAAAACEA9v5tGOEBAAAjBAAADgAAAAAAAAAAAAAAAAAuAgAAZHJzL2Uyb0RvYy54bWxQSwEC&#10;LQAUAAYACAAAACEAGMB6S+EAAAANAQAADwAAAAAAAAAAAAAAAAA7BAAAZHJzL2Rvd25yZXYueG1s&#10;UEsFBgAAAAAEAAQA8wAAAEkFAAAAAA==&#10;" strokecolor="black [3213]">
                <v:stroke dashstyle="longDash"/>
              </v:line>
            </w:pict>
          </mc:Fallback>
        </mc:AlternateContent>
      </w:r>
      <w:r w:rsidR="00CC0D2A" w:rsidRPr="00CC0D2A">
        <w:rPr>
          <w:rFonts w:hint="eastAsia"/>
          <w:noProof/>
        </w:rPr>
        <mc:AlternateContent>
          <mc:Choice Requires="wps">
            <w:drawing>
              <wp:anchor distT="0" distB="0" distL="114300" distR="114300" simplePos="0" relativeHeight="251726848" behindDoc="0" locked="0" layoutInCell="1" allowOverlap="1" wp14:anchorId="5377FAC6" wp14:editId="51CD6E3B">
                <wp:simplePos x="0" y="0"/>
                <wp:positionH relativeFrom="column">
                  <wp:posOffset>5976619</wp:posOffset>
                </wp:positionH>
                <wp:positionV relativeFrom="paragraph">
                  <wp:posOffset>3681729</wp:posOffset>
                </wp:positionV>
                <wp:extent cx="1990725" cy="866775"/>
                <wp:effectExtent l="0" t="0" r="28575" b="28575"/>
                <wp:wrapNone/>
                <wp:docPr id="225" name="Straight Connector 52"/>
                <wp:cNvGraphicFramePr/>
                <a:graphic xmlns:a="http://schemas.openxmlformats.org/drawingml/2006/main">
                  <a:graphicData uri="http://schemas.microsoft.com/office/word/2010/wordprocessingShape">
                    <wps:wsp>
                      <wps:cNvCnPr/>
                      <wps:spPr>
                        <a:xfrm flipV="1">
                          <a:off x="0" y="0"/>
                          <a:ext cx="1990725" cy="866775"/>
                        </a:xfrm>
                        <a:prstGeom prst="line">
                          <a:avLst/>
                        </a:prstGeom>
                        <a:ln>
                          <a:solidFill>
                            <a:schemeClr val="tx1"/>
                          </a:solidFill>
                          <a:prstDash val="lgDash"/>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ACAF6FD" id="Straight Connector 52" o:spid="_x0000_s1026" style="position:absolute;flip:y;z-index:251726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70.6pt,289.9pt" to="627.35pt,358.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V+nA5gEAAC8EAAAOAAAAZHJzL2Uyb0RvYy54bWysU8tu2zAQvBfoPxC815IF2E4EyznYSC9F&#10;azRt7wxFSgT4wpK17L/vkpLlvoAgRS8EHzuzO7PL7cPZaHISEJSzDV0uSkqE5a5Vtmvo1y+P7+4o&#10;CZHZlmlnRUMvItCH3ds328HXonK9060AgiQ21INvaB+jr4si8F4YFhbOC4uP0oFhEY/QFS2wAdmN&#10;LqqyXBeDg9aD4yIEvD2Mj3SX+aUUPH6SMohIdEOxtphXyOtzWovdltUdMN8rPpXB/qEKw5TFpDPV&#10;gUVGvoP6g8ooDi44GRfcmcJJqbjIGlDNsvxNzVPPvMha0JzgZ5vC/6PlH09HIKptaFWtKLHMYJOe&#10;IjDV9ZHsnbVooQOyqpJVgw81Ivb2CNMp+CMk3WcJhkit/DecguwEaiPnbPRlNlqcI+F4uby/Lzcp&#10;H8e3u/V6s1kl+mLkSXweQnwvnCFp01CtbDKC1ez0IcQx9BqSrrVNa3BatY9K63xIIyT2GsiJYfPj&#10;eTml+CUqkRxY6Mcg3aX9FJc4i6R41Jh38aLFmO+zkGhb0pLrygN7y8Y4FzZeM2qL0QkmsbYZWL4M&#10;nOITVORhfg14RuTMzsYZbJR18LfsN5PkGH91YNSdLHh27SV3P1uDU5nbNv2gNPY/nzP89s93PwAA&#10;AP//AwBQSwMEFAAGAAgAAAAhAKuVh/HkAAAADAEAAA8AAABkcnMvZG93bnJldi54bWxMj0FPg0AQ&#10;he8m/ofNmHizC7QFiyyNNW1i1B5aiV4XdgSUnSXstsV/7/Zkj5P58t73suWoO3bEwbaGBISTABhS&#10;ZVRLtYDifXN3D8w6SUp2hlDAL1pY5tdXmUyVOdEOj3tXMx9CNpUCGuf6lHNbNailnZgeyf++zKCl&#10;8+dQczXIkw/XHY+CIOZatuQbGtnjU4PVz/6gBcTrzevL27ZcFd/Pxed03a7CD9oJcXszPj4Aczi6&#10;fxjO+l4dcu9UmgMpyzoBi1kYeVTAPFn4DWcims8SYKWAJIynwPOMX47I/wAAAP//AwBQSwECLQAU&#10;AAYACAAAACEAtoM4kv4AAADhAQAAEwAAAAAAAAAAAAAAAAAAAAAAW0NvbnRlbnRfVHlwZXNdLnht&#10;bFBLAQItABQABgAIAAAAIQA4/SH/1gAAAJQBAAALAAAAAAAAAAAAAAAAAC8BAABfcmVscy8ucmVs&#10;c1BLAQItABQABgAIAAAAIQCSV+nA5gEAAC8EAAAOAAAAAAAAAAAAAAAAAC4CAABkcnMvZTJvRG9j&#10;LnhtbFBLAQItABQABgAIAAAAIQCrlYfx5AAAAAwBAAAPAAAAAAAAAAAAAAAAAEAEAABkcnMvZG93&#10;bnJldi54bWxQSwUGAAAAAAQABADzAAAAUQUAAAAA&#10;" strokecolor="black [3213]">
                <v:stroke dashstyle="longDash"/>
              </v:line>
            </w:pict>
          </mc:Fallback>
        </mc:AlternateContent>
      </w:r>
      <w:r w:rsidR="00CC0D2A" w:rsidRPr="00CC0D2A">
        <w:rPr>
          <w:rFonts w:hint="eastAsia"/>
          <w:noProof/>
        </w:rPr>
        <mc:AlternateContent>
          <mc:Choice Requires="wps">
            <w:drawing>
              <wp:anchor distT="0" distB="0" distL="114300" distR="114300" simplePos="0" relativeHeight="251720704" behindDoc="0" locked="0" layoutInCell="1" allowOverlap="1" wp14:anchorId="796511D7" wp14:editId="510AA3AD">
                <wp:simplePos x="0" y="0"/>
                <wp:positionH relativeFrom="column">
                  <wp:posOffset>4414520</wp:posOffset>
                </wp:positionH>
                <wp:positionV relativeFrom="paragraph">
                  <wp:posOffset>3034030</wp:posOffset>
                </wp:positionV>
                <wp:extent cx="1266825" cy="421640"/>
                <wp:effectExtent l="0" t="0" r="0" b="0"/>
                <wp:wrapNone/>
                <wp:docPr id="31" name="Rectangle 30"/>
                <wp:cNvGraphicFramePr/>
                <a:graphic xmlns:a="http://schemas.openxmlformats.org/drawingml/2006/main">
                  <a:graphicData uri="http://schemas.microsoft.com/office/word/2010/wordprocessingShape">
                    <wps:wsp>
                      <wps:cNvSpPr/>
                      <wps:spPr>
                        <a:xfrm>
                          <a:off x="0" y="0"/>
                          <a:ext cx="1266825" cy="421640"/>
                        </a:xfrm>
                        <a:prstGeom prst="rect">
                          <a:avLst/>
                        </a:prstGeom>
                      </wps:spPr>
                      <wps:txbx>
                        <w:txbxContent>
                          <w:p w14:paraId="249FD61D" w14:textId="5CDBA8CC" w:rsidR="00FB7F56" w:rsidRPr="00C716E2" w:rsidRDefault="00FB7F56" w:rsidP="00247D5E">
                            <w:pPr>
                              <w:pStyle w:val="aff4"/>
                              <w:spacing w:before="0" w:beforeAutospacing="0" w:after="0" w:afterAutospacing="0"/>
                              <w:rPr>
                                <w:rFonts w:ascii="SimSun" w:eastAsia="SimSun" w:hAnsi="SimSun"/>
                                <w:sz w:val="16"/>
                                <w:szCs w:val="16"/>
                              </w:rPr>
                            </w:pPr>
                            <w:r w:rsidRPr="00820639">
                              <w:rPr>
                                <w:rFonts w:ascii="SimSun" w:eastAsia="SimSun" w:hAnsi="SimSun" w:cs="SimSun" w:hint="eastAsia"/>
                                <w:sz w:val="16"/>
                                <w:szCs w:val="16"/>
                              </w:rPr>
                              <w:t>采用</w:t>
                            </w:r>
                            <w:r w:rsidRPr="00C716E2">
                              <w:rPr>
                                <w:rFonts w:ascii="SimSun" w:eastAsia="SimSun" w:hAnsi="SimSun"/>
                                <w:sz w:val="16"/>
                                <w:szCs w:val="16"/>
                              </w:rPr>
                              <w:t>IPSAS</w:t>
                            </w:r>
                            <w:r w:rsidRPr="00820639">
                              <w:rPr>
                                <w:rFonts w:ascii="SimSun" w:eastAsia="SimSun" w:hAnsi="SimSun" w:cs="SimSun" w:hint="eastAsia"/>
                                <w:sz w:val="16"/>
                                <w:szCs w:val="16"/>
                              </w:rPr>
                              <w:t>（自</w:t>
                            </w:r>
                            <w:r w:rsidRPr="00C716E2">
                              <w:rPr>
                                <w:rFonts w:ascii="SimSun" w:eastAsia="SimSun" w:hAnsi="SimSun"/>
                                <w:sz w:val="16"/>
                                <w:szCs w:val="16"/>
                              </w:rPr>
                              <w:t>2010/11</w:t>
                            </w:r>
                            <w:r w:rsidRPr="00820639">
                              <w:rPr>
                                <w:rFonts w:ascii="SimSun" w:eastAsia="SimSun" w:hAnsi="SimSun" w:cs="SimSun" w:hint="eastAsia"/>
                                <w:sz w:val="16"/>
                                <w:szCs w:val="16"/>
                              </w:rPr>
                              <w:t>两年期开始）</w:t>
                            </w:r>
                          </w:p>
                        </w:txbxContent>
                      </wps:txbx>
                      <wps:bodyPr wrap="square">
                        <a:spAutoFit/>
                      </wps:bodyPr>
                    </wps:wsp>
                  </a:graphicData>
                </a:graphic>
                <wp14:sizeRelH relativeFrom="margin">
                  <wp14:pctWidth>0</wp14:pctWidth>
                </wp14:sizeRelH>
              </wp:anchor>
            </w:drawing>
          </mc:Choice>
          <mc:Fallback>
            <w:pict>
              <v:rect w14:anchorId="796511D7" id="Rectangle 30" o:spid="_x0000_s1099" style="position:absolute;margin-left:347.6pt;margin-top:238.9pt;width:99.75pt;height:33.2pt;z-index:25172070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kUTdiAEAAPkCAAAOAAAAZHJzL2Uyb0RvYy54bWysUttu2zAMfR+wfxD0vjh22qww4hQDiu5l&#10;6Ip1+wBGlmIB1mWkEjt/X0rLkmJ7G/ZC8+ZDnkNt7mc3iqNGssF3sl4spdBehd76fSd/fH/8cCcF&#10;JfA9jMHrTp40yfvt+3ebKba6CUMYe42CQTy1U+zkkFJsq4rUoB3QIkTtuWgCOkgc4r7qESZGd2PV&#10;LJfragrYRwxKE3H24VdRbgu+MVqlr8aQTmLsJO+WisVid9lW2w20e4Q4WHVeA/5hCwfW89AL1AMk&#10;EAe0f0E5qzBQMGmhgquCMVbpwoHZ1Ms/2LwMEHXhwuJQvMhE/w9WPR2fUdi+k6taCg+Ob/SNVQO/&#10;H7VYFYGmSC33vcRnZLlyROxmtrNBl7/MQ8xF1NNFVD0noThZN+v1XXMrheLaTVOvbwpodf07IqXP&#10;OjiRnU4ijy9awvELJZ7Irb9bOLjOz16ad3NZ/+Mq3zKndqE/MaeJj9pJ+nkAzBoCL/3pkMKjLZDX&#10;xjMk61smnd9CPuDbuHRdX+z2FQAA//8DAFBLAwQUAAYACAAAACEAe1Tux+EAAAALAQAADwAAAGRy&#10;cy9kb3ducmV2LnhtbEyPQU7DMBBF90jcwRokNog6RG7ShDgVKlQq3RF6ACcektDYjmK3DbdnuoLl&#10;aJ7+f79Yz2ZgZ5x876yEp0UEDG3jdG9bCYfP7eMKmA/KajU4ixJ+0MO6vL0pVK7dxX7guQotoxDr&#10;cyWhC2HMOfdNh0b5hRvR0u/LTUYFOqeW60ldKNwMPI6ihBvVW2ro1IibDptjdTIS3vdif9js+Pcx&#10;618fdmkV8Tp5k/L+bn55BhZwDn8wXPVJHUpyqt3Jas8GCUm2jAmVINKUNhCxykQKrJawFCIGXhb8&#10;/4byFwAA//8DAFBLAQItABQABgAIAAAAIQC2gziS/gAAAOEBAAATAAAAAAAAAAAAAAAAAAAAAABb&#10;Q29udGVudF9UeXBlc10ueG1sUEsBAi0AFAAGAAgAAAAhADj9If/WAAAAlAEAAAsAAAAAAAAAAAAA&#10;AAAALwEAAF9yZWxzLy5yZWxzUEsBAi0AFAAGAAgAAAAhAOORRN2IAQAA+QIAAA4AAAAAAAAAAAAA&#10;AAAALgIAAGRycy9lMm9Eb2MueG1sUEsBAi0AFAAGAAgAAAAhAHtU7sfhAAAACwEAAA8AAAAAAAAA&#10;AAAAAAAA4gMAAGRycy9kb3ducmV2LnhtbFBLBQYAAAAABAAEAPMAAADwBAAAAAA=&#10;" filled="f" stroked="f">
                <v:textbox style="mso-fit-shape-to-text:t">
                  <w:txbxContent>
                    <w:p w14:paraId="249FD61D" w14:textId="5CDBA8CC" w:rsidR="00FB7F56" w:rsidRPr="00C716E2" w:rsidRDefault="00FB7F56" w:rsidP="00247D5E">
                      <w:pPr>
                        <w:pStyle w:val="aff4"/>
                        <w:spacing w:before="0" w:beforeAutospacing="0" w:after="0" w:afterAutospacing="0"/>
                        <w:rPr>
                          <w:rFonts w:ascii="SimSun" w:eastAsia="SimSun" w:hAnsi="SimSun"/>
                          <w:sz w:val="16"/>
                          <w:szCs w:val="16"/>
                        </w:rPr>
                      </w:pPr>
                      <w:r w:rsidRPr="00820639">
                        <w:rPr>
                          <w:rFonts w:ascii="SimSun" w:eastAsia="SimSun" w:hAnsi="SimSun" w:cs="SimSun" w:hint="eastAsia"/>
                          <w:sz w:val="16"/>
                          <w:szCs w:val="16"/>
                        </w:rPr>
                        <w:t>采用</w:t>
                      </w:r>
                      <w:r w:rsidRPr="00C716E2">
                        <w:rPr>
                          <w:rFonts w:ascii="SimSun" w:eastAsia="SimSun" w:hAnsi="SimSun"/>
                          <w:sz w:val="16"/>
                          <w:szCs w:val="16"/>
                        </w:rPr>
                        <w:t>IPSAS</w:t>
                      </w:r>
                      <w:r w:rsidRPr="00820639">
                        <w:rPr>
                          <w:rFonts w:ascii="SimSun" w:eastAsia="SimSun" w:hAnsi="SimSun" w:cs="SimSun" w:hint="eastAsia"/>
                          <w:sz w:val="16"/>
                          <w:szCs w:val="16"/>
                        </w:rPr>
                        <w:t>（自</w:t>
                      </w:r>
                      <w:r w:rsidRPr="00C716E2">
                        <w:rPr>
                          <w:rFonts w:ascii="SimSun" w:eastAsia="SimSun" w:hAnsi="SimSun"/>
                          <w:sz w:val="16"/>
                          <w:szCs w:val="16"/>
                        </w:rPr>
                        <w:t>2010/11</w:t>
                      </w:r>
                      <w:r w:rsidRPr="00820639">
                        <w:rPr>
                          <w:rFonts w:ascii="SimSun" w:eastAsia="SimSun" w:hAnsi="SimSun" w:cs="SimSun" w:hint="eastAsia"/>
                          <w:sz w:val="16"/>
                          <w:szCs w:val="16"/>
                        </w:rPr>
                        <w:t>两年期开始）</w:t>
                      </w:r>
                    </w:p>
                  </w:txbxContent>
                </v:textbox>
              </v:rect>
            </w:pict>
          </mc:Fallback>
        </mc:AlternateContent>
      </w:r>
      <w:r w:rsidR="00CC0D2A" w:rsidRPr="00CC0D2A">
        <w:rPr>
          <w:rFonts w:hint="eastAsia"/>
          <w:noProof/>
        </w:rPr>
        <mc:AlternateContent>
          <mc:Choice Requires="wps">
            <w:drawing>
              <wp:anchor distT="0" distB="0" distL="114300" distR="114300" simplePos="0" relativeHeight="251724800" behindDoc="0" locked="0" layoutInCell="1" allowOverlap="1" wp14:anchorId="69A9CBBF" wp14:editId="20360050">
                <wp:simplePos x="0" y="0"/>
                <wp:positionH relativeFrom="column">
                  <wp:posOffset>5481319</wp:posOffset>
                </wp:positionH>
                <wp:positionV relativeFrom="paragraph">
                  <wp:posOffset>2995930</wp:posOffset>
                </wp:positionV>
                <wp:extent cx="414655" cy="238125"/>
                <wp:effectExtent l="0" t="0" r="23495" b="28575"/>
                <wp:wrapNone/>
                <wp:docPr id="46" name="Straight Connector 45"/>
                <wp:cNvGraphicFramePr/>
                <a:graphic xmlns:a="http://schemas.openxmlformats.org/drawingml/2006/main">
                  <a:graphicData uri="http://schemas.microsoft.com/office/word/2010/wordprocessingShape">
                    <wps:wsp>
                      <wps:cNvCnPr/>
                      <wps:spPr>
                        <a:xfrm flipV="1">
                          <a:off x="0" y="0"/>
                          <a:ext cx="414655" cy="238125"/>
                        </a:xfrm>
                        <a:prstGeom prst="line">
                          <a:avLst/>
                        </a:prstGeom>
                        <a:ln>
                          <a:solidFill>
                            <a:schemeClr val="tx1"/>
                          </a:solidFill>
                          <a:prstDash val="lgDash"/>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0A3AB7C" id="Straight Connector 45" o:spid="_x0000_s1026" style="position:absolute;flip:y;z-index:251724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31.6pt,235.9pt" to="464.25pt,254.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TI8B6QEAAC0EAAAOAAAAZHJzL2Uyb0RvYy54bWysU8tu2zAQvBfoPxC815Jc2wgEyznYSC9F&#10;azRN7wy1lAjwBZK15L/vkrLl9IECKXpZ8LEzuzNcbu9HrcgJfJDWNLRalJSA4baVpmvo09eHd3eU&#10;hMhMy5Q10NAzBHq/e/tmO7galra3qgVPkMSEenAN7WN0dVEE3oNmYWEdGLwU1msWceu7ovVsQHat&#10;imVZborB+tZ5yyEEPD1Ml3SX+YUAHj8LESAS1VDsLeboc3xOsdhtWd155nrJL22wf+hCM2mw6Ex1&#10;YJGR717+RqUl9zZYERfc6sIKITlkDaimKn9R89gzB1kLmhPcbFP4f7T80+noiWwbutpQYpjGN3qM&#10;nsmuj2RvjUEHrSerdXJqcKFGwN4c/WUX3NEn2aPwmggl3TccgmwESiNj9vk8+wxjJBwPV9Vqs15T&#10;wvFq+f6uWmb2YqJJdM6H+AGsJmnRUCVNsoHV7PQxRCyNqdeUdKxMisEq2T5IpfImDRDslScnhk8f&#10;xyoJQNxPWYnkwEI/JakurS95ibNIgieJeRXPCqZ6X0CgaShlEpvH9VaNcQ4mXisqg9kJJrC3GVhm&#10;QX8FXvITFPIovwY8I3Jla+IM1tJY/6fqN5PElH91YNKdLHi27Tk/frYGZzJ7evk/aehf7jP89st3&#10;PwAAAP//AwBQSwMEFAAGAAgAAAAhAFjbZyfkAAAACwEAAA8AAABkcnMvZG93bnJldi54bWxMj8tO&#10;wzAQRfdI/IM1SOyo86BpGuJUFLUS4rFoG8HWiU0SiMdR7Lbh7xlWsBzN0b3n5qvJ9OykR9dZFBDO&#10;AmAaa6s6bASUh+1NCsx5iUr2FrWAb+1gVVxe5DJT9ow7fdr7hlEIukwKaL0fMs5d3Woj3cwOGun3&#10;YUcjPZ1jw9UozxRueh4FQcKN7JAaWjnoh1bXX/ujEZBsts9PL6/Vuvx8LN/jTbcO33AnxPXVdH8H&#10;zOvJ/8Hwq0/qUJBTZY+oHOsFpEkcESrgdhHSBiKWUToHVgmYB8sYeJHz/xuKHwAAAP//AwBQSwEC&#10;LQAUAAYACAAAACEAtoM4kv4AAADhAQAAEwAAAAAAAAAAAAAAAAAAAAAAW0NvbnRlbnRfVHlwZXNd&#10;LnhtbFBLAQItABQABgAIAAAAIQA4/SH/1gAAAJQBAAALAAAAAAAAAAAAAAAAAC8BAABfcmVscy8u&#10;cmVsc1BLAQItABQABgAIAAAAIQB5TI8B6QEAAC0EAAAOAAAAAAAAAAAAAAAAAC4CAABkcnMvZTJv&#10;RG9jLnhtbFBLAQItABQABgAIAAAAIQBY22cn5AAAAAsBAAAPAAAAAAAAAAAAAAAAAEMEAABkcnMv&#10;ZG93bnJldi54bWxQSwUGAAAAAAQABADzAAAAVAUAAAAA&#10;" strokecolor="black [3213]">
                <v:stroke dashstyle="longDash"/>
              </v:line>
            </w:pict>
          </mc:Fallback>
        </mc:AlternateContent>
      </w:r>
      <w:r w:rsidR="00CC0D2A" w:rsidRPr="00CC0D2A">
        <w:rPr>
          <w:rFonts w:hint="eastAsia"/>
          <w:noProof/>
        </w:rPr>
        <mc:AlternateContent>
          <mc:Choice Requires="wps">
            <w:drawing>
              <wp:anchor distT="0" distB="0" distL="114300" distR="114300" simplePos="0" relativeHeight="251718656" behindDoc="0" locked="0" layoutInCell="1" allowOverlap="1" wp14:anchorId="75BC4C6C" wp14:editId="52B6B615">
                <wp:simplePos x="0" y="0"/>
                <wp:positionH relativeFrom="column">
                  <wp:posOffset>7538720</wp:posOffset>
                </wp:positionH>
                <wp:positionV relativeFrom="paragraph">
                  <wp:posOffset>4196080</wp:posOffset>
                </wp:positionV>
                <wp:extent cx="485775" cy="361950"/>
                <wp:effectExtent l="0" t="0" r="28575" b="19050"/>
                <wp:wrapNone/>
                <wp:docPr id="55" name="Straight Connector 54"/>
                <wp:cNvGraphicFramePr/>
                <a:graphic xmlns:a="http://schemas.openxmlformats.org/drawingml/2006/main">
                  <a:graphicData uri="http://schemas.microsoft.com/office/word/2010/wordprocessingShape">
                    <wps:wsp>
                      <wps:cNvCnPr/>
                      <wps:spPr>
                        <a:xfrm>
                          <a:off x="0" y="0"/>
                          <a:ext cx="485775" cy="361950"/>
                        </a:xfrm>
                        <a:prstGeom prst="line">
                          <a:avLst/>
                        </a:prstGeom>
                        <a:ln>
                          <a:solidFill>
                            <a:schemeClr val="tx1"/>
                          </a:solidFill>
                          <a:prstDash val="lgDash"/>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ABCDE6F" id="Straight Connector 54" o:spid="_x0000_s1026" style="position:absolute;z-index:251718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593.6pt,330.4pt" to="631.85pt,358.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TICD4QEAACMEAAAOAAAAZHJzL2Uyb0RvYy54bWysU02P2yAQvVfqf0DcG9vb9X5YcfaQaHup&#10;2qjb/gAWg40EDAIaO/++A06c3bZS1aoXzMB7M/Me4/XDZDQ5CB8U2JZWq5ISYTl0yvYt/fb18d0d&#10;JSEy2zENVrT0KAJ92Lx9sx5dI65gAN0JTzCJDc3oWjrE6JqiCHwQhoUVOGHxUoI3LGLo+6LzbMTs&#10;RhdXZXlTjOA754GLEPB0N1/STc4vpeDxs5RBRKJbir3FvPq8Pqe12KxZ03vmBsVPbbB/6MIwZbHo&#10;kmrHIiPfvfollVHcQwAZVxxMAVIqLrIGVFOVP6l5GpgTWQuaE9xiU/h/afmnw94T1bW0rimxzOAb&#10;PUXPVD9EsgVr0UHwpL5OTo0uNEjY2r0/RcHtfZI9SW/SFwWRKbt7XNwVUyQcD6/v6ttbLMLx6v1N&#10;dV9n94sL2fkQPwgwJG1aqpVN4lnDDh9DxIIIPUPSsbZpDaBV96i0zkEaG7HVnhwYPnicqtQ28l6h&#10;UpIdC8MM0n3an3ApZ5FkzsLyLh61mOt9ERKtQilV7isP6aUa41zYeK6oLaITTWJvC7H8M/GET1SR&#10;B/hvyAsjVwYbF7JRFvzvql9MkjP+7MCsO1nwDN0xP3m2Bicxe3r6a9Kov4wz/fJvb34AAAD//wMA&#10;UEsDBBQABgAIAAAAIQArp0Eb4AAAAA0BAAAPAAAAZHJzL2Rvd25yZXYueG1sTI9BT4QwEIXvJv6H&#10;Zky8mN0CxoJI2RgTDl4wrmbPhY7QSKeEdnfx39s96fFlvrz5XrVb7cROuHjjSEK6TYAh9U4bGiR8&#10;fjSbApgPirSaHKGEH/Swq6+vKlVqd6Z3PO3DwGIJ+VJJGEOYS859P6JVfutmpHj7cotVIcZl4HpR&#10;51huJ54lieBWGYofRjXjy4j99/5oJZigX8OjeXjjB9vd2V60bdO0Ut7erM9PwAKu4Q+Gi35Uhzo6&#10;de5I2rMp5rTIs8hKECKJIy5IJu5zYJ2EPM0L4HXF/6+ofwEAAP//AwBQSwECLQAUAAYACAAAACEA&#10;toM4kv4AAADhAQAAEwAAAAAAAAAAAAAAAAAAAAAAW0NvbnRlbnRfVHlwZXNdLnhtbFBLAQItABQA&#10;BgAIAAAAIQA4/SH/1gAAAJQBAAALAAAAAAAAAAAAAAAAAC8BAABfcmVscy8ucmVsc1BLAQItABQA&#10;BgAIAAAAIQCkTICD4QEAACMEAAAOAAAAAAAAAAAAAAAAAC4CAABkcnMvZTJvRG9jLnhtbFBLAQIt&#10;ABQABgAIAAAAIQArp0Eb4AAAAA0BAAAPAAAAAAAAAAAAAAAAADsEAABkcnMvZG93bnJldi54bWxQ&#10;SwUGAAAAAAQABADzAAAASAUAAAAA&#10;" strokecolor="black [3213]">
                <v:stroke dashstyle="longDash"/>
              </v:line>
            </w:pict>
          </mc:Fallback>
        </mc:AlternateContent>
      </w:r>
      <w:r w:rsidR="00CC0D2A" w:rsidRPr="00CC0D2A">
        <w:rPr>
          <w:rFonts w:hint="eastAsia"/>
          <w:noProof/>
        </w:rPr>
        <mc:AlternateContent>
          <mc:Choice Requires="wps">
            <w:drawing>
              <wp:anchor distT="0" distB="0" distL="114300" distR="114300" simplePos="0" relativeHeight="251717632" behindDoc="0" locked="0" layoutInCell="1" allowOverlap="1" wp14:anchorId="4FFF32A0" wp14:editId="4674263C">
                <wp:simplePos x="0" y="0"/>
                <wp:positionH relativeFrom="column">
                  <wp:posOffset>7167245</wp:posOffset>
                </wp:positionH>
                <wp:positionV relativeFrom="paragraph">
                  <wp:posOffset>3653154</wp:posOffset>
                </wp:positionV>
                <wp:extent cx="1190625" cy="771525"/>
                <wp:effectExtent l="0" t="0" r="28575" b="28575"/>
                <wp:wrapNone/>
                <wp:docPr id="53" name="Straight Connector 52"/>
                <wp:cNvGraphicFramePr/>
                <a:graphic xmlns:a="http://schemas.openxmlformats.org/drawingml/2006/main">
                  <a:graphicData uri="http://schemas.microsoft.com/office/word/2010/wordprocessingShape">
                    <wps:wsp>
                      <wps:cNvCnPr/>
                      <wps:spPr>
                        <a:xfrm flipV="1">
                          <a:off x="0" y="0"/>
                          <a:ext cx="1190625" cy="771525"/>
                        </a:xfrm>
                        <a:prstGeom prst="line">
                          <a:avLst/>
                        </a:prstGeom>
                        <a:ln>
                          <a:solidFill>
                            <a:schemeClr val="tx1"/>
                          </a:solidFill>
                          <a:prstDash val="lgDash"/>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3846B04" id="Straight Connector 52" o:spid="_x0000_s1026" style="position:absolute;flip:y;z-index:251717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564.35pt,287.65pt" to="658.1pt,348.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Qg8x5gEAAC4EAAAOAAAAZHJzL2Uyb0RvYy54bWysU02P0zAQvSPxHyzfaZKi7kLUdA+tlguC&#10;il24ex07seQvjU2T/nvGTpryJa0WcbHG9rw3857H27vRaHISEJSzDa1WJSXCctcq2zX06+P9m3eU&#10;hMhsy7SzoqFnEejd7vWr7eBrsXa9060AgiQ21INvaB+jr4si8F4YFlbOC4uX0oFhEbfQFS2wAdmN&#10;LtZleVMMDloPjosQ8PQwXdJd5pdS8PhZyiAi0Q3F3mJeIa9PaS12W1Z3wHyv+NwG+4cuDFMWiy5U&#10;BxYZ+Q7qDyqjOLjgZFxxZwonpeIia0A1VfmbmoeeeZG1oDnBLzaF/0fLP52OQFTb0M1bSiwz+EYP&#10;EZjq+kj2zlp00AHZrJNTgw81Avb2CPMu+CMk2aMEQ6RW/hsOQTYCpZEx+3xefBZjJBwPq+p9ebPe&#10;UMLx7va22mCMhMXEk/g8hPhBOENS0FCtbPKB1ez0McQp9ZKSjrVNa3BatfdK67xJEyT2GsiJ4dvH&#10;sZpL/JKVSA4s9FOS7lI85yXOIimeNOYonrWY6n0REl1LWnJfeV6v1RjnwsZLRW0xO8Ek9rYAy+eB&#10;c36CijzLLwEviFzZ2biAjbIO/lb9apKc8i8OTLqTBU+uPefXz9bgUOZnmz9Qmvqf9xl+/ea7HwAA&#10;AP//AwBQSwMEFAAGAAgAAAAhAJOxPy7kAAAADQEAAA8AAABkcnMvZG93bnJldi54bWxMj8tOwzAQ&#10;RfeV+AdrkNi1zkNNQ4hTUdRKiMeiJYKtE5skEI+j2G3D3zNdwfJqju49k68n07OTHl1nUUC4CIBp&#10;rK3qsBFQvu3mKTDnJSrZW9QCfrSDdXE1y2Wm7Bn3+nTwDaMSdJkU0Ho/ZJy7utVGuoUdNNLt045G&#10;eopjw9Uoz1Rueh4FQcKN7JAWWjnoh1bX34ejEZBsd89PL6/Vpvx6LD/ibbcJ33EvxM31dH8HzOvJ&#10;/8Fw0Sd1KMipskdUjvWUwyhdEStguVrGwC5IHCYRsIoGbpMUeJHz/18UvwAAAP//AwBQSwECLQAU&#10;AAYACAAAACEAtoM4kv4AAADhAQAAEwAAAAAAAAAAAAAAAAAAAAAAW0NvbnRlbnRfVHlwZXNdLnht&#10;bFBLAQItABQABgAIAAAAIQA4/SH/1gAAAJQBAAALAAAAAAAAAAAAAAAAAC8BAABfcmVscy8ucmVs&#10;c1BLAQItABQABgAIAAAAIQCvQg8x5gEAAC4EAAAOAAAAAAAAAAAAAAAAAC4CAABkcnMvZTJvRG9j&#10;LnhtbFBLAQItABQABgAIAAAAIQCTsT8u5AAAAA0BAAAPAAAAAAAAAAAAAAAAAEAEAABkcnMvZG93&#10;bnJldi54bWxQSwUGAAAAAAQABADzAAAAUQUAAAAA&#10;" strokecolor="black [3213]">
                <v:stroke dashstyle="longDash"/>
              </v:line>
            </w:pict>
          </mc:Fallback>
        </mc:AlternateContent>
      </w:r>
      <w:r w:rsidR="00CC0D2A" w:rsidRPr="00CC0D2A">
        <w:rPr>
          <w:rFonts w:hint="eastAsia"/>
          <w:noProof/>
        </w:rPr>
        <mc:AlternateContent>
          <mc:Choice Requires="wps">
            <w:drawing>
              <wp:anchor distT="0" distB="0" distL="114300" distR="114300" simplePos="0" relativeHeight="251716608" behindDoc="0" locked="0" layoutInCell="1" allowOverlap="1" wp14:anchorId="26C9CD8A" wp14:editId="70EBA722">
                <wp:simplePos x="0" y="0"/>
                <wp:positionH relativeFrom="column">
                  <wp:posOffset>6424295</wp:posOffset>
                </wp:positionH>
                <wp:positionV relativeFrom="paragraph">
                  <wp:posOffset>4405630</wp:posOffset>
                </wp:positionV>
                <wp:extent cx="1447800" cy="576580"/>
                <wp:effectExtent l="0" t="0" r="0" b="0"/>
                <wp:wrapNone/>
                <wp:docPr id="52" name="Rectangle 51"/>
                <wp:cNvGraphicFramePr/>
                <a:graphic xmlns:a="http://schemas.openxmlformats.org/drawingml/2006/main">
                  <a:graphicData uri="http://schemas.microsoft.com/office/word/2010/wordprocessingShape">
                    <wps:wsp>
                      <wps:cNvSpPr/>
                      <wps:spPr>
                        <a:xfrm>
                          <a:off x="0" y="0"/>
                          <a:ext cx="1447800" cy="576580"/>
                        </a:xfrm>
                        <a:prstGeom prst="rect">
                          <a:avLst/>
                        </a:prstGeom>
                      </wps:spPr>
                      <wps:txbx>
                        <w:txbxContent>
                          <w:p w14:paraId="7A14C5CE" w14:textId="20E39016" w:rsidR="00FB7F56" w:rsidRPr="00C716E2" w:rsidRDefault="00FB7F56" w:rsidP="00247D5E">
                            <w:pPr>
                              <w:pStyle w:val="aff4"/>
                              <w:spacing w:before="0" w:beforeAutospacing="0" w:after="0" w:afterAutospacing="0"/>
                              <w:rPr>
                                <w:rFonts w:ascii="SimSun" w:eastAsia="SimSun" w:hAnsi="SimSun"/>
                                <w:sz w:val="16"/>
                                <w:szCs w:val="16"/>
                              </w:rPr>
                            </w:pPr>
                            <w:r w:rsidRPr="008E0F1F">
                              <w:rPr>
                                <w:rFonts w:ascii="SimSun" w:eastAsia="SimSun" w:hAnsi="SimSun" w:cs="SimSun" w:hint="eastAsia"/>
                                <w:sz w:val="16"/>
                                <w:szCs w:val="16"/>
                              </w:rPr>
                              <w:t>新的海牙信息技术系统在</w:t>
                            </w:r>
                            <w:r w:rsidRPr="00C716E2">
                              <w:rPr>
                                <w:rFonts w:ascii="SimSun" w:eastAsia="SimSun" w:hAnsi="SimSun"/>
                                <w:sz w:val="16"/>
                                <w:szCs w:val="16"/>
                              </w:rPr>
                              <w:t>2017</w:t>
                            </w:r>
                            <w:r w:rsidRPr="008E0F1F">
                              <w:rPr>
                                <w:rFonts w:ascii="SimSun" w:eastAsia="SimSun" w:hAnsi="SimSun" w:cs="SimSun" w:hint="eastAsia"/>
                                <w:sz w:val="16"/>
                                <w:szCs w:val="16"/>
                              </w:rPr>
                              <w:t>和</w:t>
                            </w:r>
                            <w:r w:rsidRPr="00C716E2">
                              <w:rPr>
                                <w:rFonts w:ascii="SimSun" w:eastAsia="SimSun" w:hAnsi="SimSun"/>
                                <w:sz w:val="16"/>
                                <w:szCs w:val="16"/>
                              </w:rPr>
                              <w:t>2018</w:t>
                            </w:r>
                            <w:r w:rsidRPr="008E0F1F">
                              <w:rPr>
                                <w:rFonts w:ascii="SimSun" w:eastAsia="SimSun" w:hAnsi="SimSun" w:cs="SimSun" w:hint="eastAsia"/>
                                <w:sz w:val="16"/>
                                <w:szCs w:val="16"/>
                              </w:rPr>
                              <w:t>年间开发部署</w:t>
                            </w:r>
                          </w:p>
                        </w:txbxContent>
                      </wps:txbx>
                      <wps:bodyPr wrap="square">
                        <a:spAutoFit/>
                      </wps:bodyPr>
                    </wps:wsp>
                  </a:graphicData>
                </a:graphic>
                <wp14:sizeRelH relativeFrom="margin">
                  <wp14:pctWidth>0</wp14:pctWidth>
                </wp14:sizeRelH>
              </wp:anchor>
            </w:drawing>
          </mc:Choice>
          <mc:Fallback>
            <w:pict>
              <v:rect w14:anchorId="26C9CD8A" id="_x0000_s1100" style="position:absolute;margin-left:505.85pt;margin-top:346.9pt;width:114pt;height:45.4pt;z-index:25171660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2feigEAAPkCAAAOAAAAZHJzL2Uyb0RvYy54bWysUk1v2zAMvQ/YfxB0b+wESRMYcYoBRXcZ&#10;tmLdfgAjS7EA66OkEjv/fpSSpsN2G3ahRJF85HvU9mFygzhpJBt8K+ezWgrtVeisP7Ty54+nu40U&#10;lMB3MASvW3nWJB92Hz9sx9joRejD0GkUDOKpGWMr+5RiU1Wkeu2AZiFqz0ET0EFiFw9VhzAyuhuq&#10;RV3fV2PALmJQmohfHy9BuSv4xmiVvhlDOomhlTxbKhaL3Wdb7bbQHBBib9V1DPiHKRxYz01vUI+Q&#10;QBzR/gXlrMJAwaSZCq4KxlilCwdmM6//YPPSQ9SFC4tD8SYT/T9Y9fX0jMJ2rVwtpPDgeEffWTXw&#10;h0GL1TwLNEZqOO8lPuPVI75mtpNBl0/mIaYi6vkmqp6SUPw4Xy7Xm5q1Vxxbre9Xm6J69V4dkdJn&#10;HZzIl1Yity9awukLJe7IqW8p7ORpLv3zLU37qYy/Xr6Nug/dmTmNvNRW0usRMGsIXPTpmMKTLZC5&#10;9pJ4hWR9S6frX8gL/N0vWe8/dvcLAAD//wMAUEsDBBQABgAIAAAAIQAUbFf64gAAAA0BAAAPAAAA&#10;ZHJzL2Rvd25yZXYueG1sTI/BTsMwEETvSPyDtUhcELXTVkkT4lSogFR6I+0HOLGbhMbrKHbb8Pds&#10;T3Cc2afZmXw92Z5dzOg7hxKimQBmsHa6w0bCYf/xvALmg0KteodGwo/xsC7u73KVaXfFL3MpQ8Mo&#10;BH2mJLQhDBnnvm6NVX7mBoN0O7rRqkBybLge1ZXCbc/nQsTcqg7pQ6sGs2lNfSrPVsLnbrk7bLb8&#10;+5R2b0/bpBS8it+lfHyYXl+ABTOFPxhu9ak6FNSpcmfUnvWkRRQlxEqI0wWNuCHzRUpWJSFZLWPg&#10;Rc7/ryh+AQAA//8DAFBLAQItABQABgAIAAAAIQC2gziS/gAAAOEBAAATAAAAAAAAAAAAAAAAAAAA&#10;AABbQ29udGVudF9UeXBlc10ueG1sUEsBAi0AFAAGAAgAAAAhADj9If/WAAAAlAEAAAsAAAAAAAAA&#10;AAAAAAAALwEAAF9yZWxzLy5yZWxzUEsBAi0AFAAGAAgAAAAhAH7rZ96KAQAA+QIAAA4AAAAAAAAA&#10;AAAAAAAALgIAAGRycy9lMm9Eb2MueG1sUEsBAi0AFAAGAAgAAAAhABRsV/riAAAADQEAAA8AAAAA&#10;AAAAAAAAAAAA5AMAAGRycy9kb3ducmV2LnhtbFBLBQYAAAAABAAEAPMAAADzBAAAAAA=&#10;" filled="f" stroked="f">
                <v:textbox style="mso-fit-shape-to-text:t">
                  <w:txbxContent>
                    <w:p w14:paraId="7A14C5CE" w14:textId="20E39016" w:rsidR="00FB7F56" w:rsidRPr="00C716E2" w:rsidRDefault="00FB7F56" w:rsidP="00247D5E">
                      <w:pPr>
                        <w:pStyle w:val="aff4"/>
                        <w:spacing w:before="0" w:beforeAutospacing="0" w:after="0" w:afterAutospacing="0"/>
                        <w:rPr>
                          <w:rFonts w:ascii="SimSun" w:eastAsia="SimSun" w:hAnsi="SimSun"/>
                          <w:sz w:val="16"/>
                          <w:szCs w:val="16"/>
                        </w:rPr>
                      </w:pPr>
                      <w:r w:rsidRPr="008E0F1F">
                        <w:rPr>
                          <w:rFonts w:ascii="SimSun" w:eastAsia="SimSun" w:hAnsi="SimSun" w:cs="SimSun" w:hint="eastAsia"/>
                          <w:sz w:val="16"/>
                          <w:szCs w:val="16"/>
                        </w:rPr>
                        <w:t>新的海牙信息技术系统在</w:t>
                      </w:r>
                      <w:r w:rsidRPr="00C716E2">
                        <w:rPr>
                          <w:rFonts w:ascii="SimSun" w:eastAsia="SimSun" w:hAnsi="SimSun"/>
                          <w:sz w:val="16"/>
                          <w:szCs w:val="16"/>
                        </w:rPr>
                        <w:t>2017</w:t>
                      </w:r>
                      <w:r w:rsidRPr="008E0F1F">
                        <w:rPr>
                          <w:rFonts w:ascii="SimSun" w:eastAsia="SimSun" w:hAnsi="SimSun" w:cs="SimSun" w:hint="eastAsia"/>
                          <w:sz w:val="16"/>
                          <w:szCs w:val="16"/>
                        </w:rPr>
                        <w:t>和</w:t>
                      </w:r>
                      <w:r w:rsidRPr="00C716E2">
                        <w:rPr>
                          <w:rFonts w:ascii="SimSun" w:eastAsia="SimSun" w:hAnsi="SimSun"/>
                          <w:sz w:val="16"/>
                          <w:szCs w:val="16"/>
                        </w:rPr>
                        <w:t>2018</w:t>
                      </w:r>
                      <w:r w:rsidRPr="008E0F1F">
                        <w:rPr>
                          <w:rFonts w:ascii="SimSun" w:eastAsia="SimSun" w:hAnsi="SimSun" w:cs="SimSun" w:hint="eastAsia"/>
                          <w:sz w:val="16"/>
                          <w:szCs w:val="16"/>
                        </w:rPr>
                        <w:t>年间开发部署</w:t>
                      </w:r>
                    </w:p>
                  </w:txbxContent>
                </v:textbox>
              </v:rect>
            </w:pict>
          </mc:Fallback>
        </mc:AlternateContent>
      </w:r>
      <w:r w:rsidR="00CC0D2A" w:rsidRPr="00CC0D2A">
        <w:rPr>
          <w:rFonts w:hint="eastAsia"/>
          <w:noProof/>
        </w:rPr>
        <mc:AlternateContent>
          <mc:Choice Requires="wps">
            <w:drawing>
              <wp:anchor distT="0" distB="0" distL="114300" distR="114300" simplePos="0" relativeHeight="251714560" behindDoc="0" locked="0" layoutInCell="1" allowOverlap="1" wp14:anchorId="2FC00C10" wp14:editId="0C5D6CC2">
                <wp:simplePos x="0" y="0"/>
                <wp:positionH relativeFrom="column">
                  <wp:posOffset>8919845</wp:posOffset>
                </wp:positionH>
                <wp:positionV relativeFrom="paragraph">
                  <wp:posOffset>2252980</wp:posOffset>
                </wp:positionV>
                <wp:extent cx="328356" cy="2819400"/>
                <wp:effectExtent l="0" t="0" r="0" b="0"/>
                <wp:wrapNone/>
                <wp:docPr id="54" name="Rectangle 53"/>
                <wp:cNvGraphicFramePr/>
                <a:graphic xmlns:a="http://schemas.openxmlformats.org/drawingml/2006/main">
                  <a:graphicData uri="http://schemas.microsoft.com/office/word/2010/wordprocessingShape">
                    <wps:wsp>
                      <wps:cNvSpPr/>
                      <wps:spPr>
                        <a:xfrm>
                          <a:off x="0" y="0"/>
                          <a:ext cx="328356" cy="2819400"/>
                        </a:xfrm>
                        <a:prstGeom prst="rect">
                          <a:avLst/>
                        </a:prstGeom>
                        <a:solidFill>
                          <a:srgbClr val="FFFFFF"/>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40976DD5" w14:textId="77777777" w:rsidR="00FB7F56" w:rsidRDefault="00FB7F56" w:rsidP="00247D5E">
                            <w:pPr>
                              <w:jc w:val="center"/>
                            </w:pPr>
                          </w:p>
                        </w:txbxContent>
                      </wps:txbx>
                      <wps:bodyPr rtlCol="0" anchor="ctr"/>
                    </wps:wsp>
                  </a:graphicData>
                </a:graphic>
                <wp14:sizeRelV relativeFrom="margin">
                  <wp14:pctHeight>0</wp14:pctHeight>
                </wp14:sizeRelV>
              </wp:anchor>
            </w:drawing>
          </mc:Choice>
          <mc:Fallback>
            <w:pict>
              <v:rect w14:anchorId="2FC00C10" id="Rectangle 53" o:spid="_x0000_s1101" style="position:absolute;margin-left:702.35pt;margin-top:177.4pt;width:25.85pt;height:222pt;z-index:25171456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dXQfCQIAAFsEAAAOAAAAZHJzL2Uyb0RvYy54bWysVE2P0zAQvSPxHyzfadJ2s5Sq6R52VS4I&#10;VrvwA1xn3Fjyl2zTpP+esZ1mWUAcEDk4/njz3szLOLu7UStyBh+kNS1dLmpKwHDbSXNq6bevh3cb&#10;SkJkpmPKGmjpBQK92799sxvcFla2t6oDT5DEhO3gWtrH6LZVFXgPmoWFdWDwUFivWcSlP1WdZwOy&#10;a1Wt6vq2GqzvnLccQsDdh3JI95lfCODxixABIlEtxdxiHn0ej2ms9ju2PXnmesmnNNg/ZKGZNCg6&#10;Uz2wyMh3L3+j0pJ7G6yIC251ZYWQHHINWM2y/qWa5545yLWgOcHNNoX/R8s/nx89kV1LmxtKDNP4&#10;jZ7QNWZOCkizTgYNLmwR9+we/bQKOE3VjsLr9MY6yJhNvcymwhgJx831arNubinheLTaLD/c1Nn1&#10;6iXa+RA/gtUkTVrqUT57yc6fQkRFhF4hSSxYJbuDVCov/Ol4rzw5M/zAh/yklDHkFUyZBDY2hZXj&#10;tFOlykoteRYvChJOmScQaApmv8qZ5HaEWYdxDiYuy1HPOijyTY3PVT01cIrIuWTCxCxQf+aeCK7I&#10;QnLlLllO+BQKuZvn4PpviZXgOSIrWxPnYC2N9X8iUFjVpFzwV5OKNcmlOB7H3DDvmwRNW0fbXbCL&#10;fFT3ttwzZnhv8Zrx6DNfQmEHZzOm25auyM/rrPTyT9j/AAAA//8DAFBLAwQUAAYACAAAACEAxlIm&#10;iN4AAAANAQAADwAAAGRycy9kb3ducmV2LnhtbEyPwU7DMBBE70j8g7VI3KhN67YhxKkACXGmrXre&#10;xNskaryOYrcNf497guNon2bfFJvJ9eJCY+g8G3ieKRDEtbcdNwb2u8+nDESIyBZ7z2TghwJsyvu7&#10;AnPrr/xNl21sRCrhkKOBNsYhlzLULTkMMz8Qp9vRjw5jimMj7YjXVO56OVdqJR12nD60ONBHS/Vp&#10;e3YGZPyi026aH3ihNFbv43F/GKQxjw/T2yuISFP8g+Gmn9ShTE6VP7MNok9ZK71OrIHFUqcRN0Qv&#10;VxpEZWD9kmUgy0L+X1H+AgAA//8DAFBLAQItABQABgAIAAAAIQC2gziS/gAAAOEBAAATAAAAAAAA&#10;AAAAAAAAAAAAAABbQ29udGVudF9UeXBlc10ueG1sUEsBAi0AFAAGAAgAAAAhADj9If/WAAAAlAEA&#10;AAsAAAAAAAAAAAAAAAAALwEAAF9yZWxzLy5yZWxzUEsBAi0AFAAGAAgAAAAhALh1dB8JAgAAWwQA&#10;AA4AAAAAAAAAAAAAAAAALgIAAGRycy9lMm9Eb2MueG1sUEsBAi0AFAAGAAgAAAAhAMZSJojeAAAA&#10;DQEAAA8AAAAAAAAAAAAAAAAAYwQAAGRycy9kb3ducmV2LnhtbFBLBQYAAAAABAAEAPMAAABuBQAA&#10;AAA=&#10;" stroked="f" strokeweight="2pt">
                <v:textbox>
                  <w:txbxContent>
                    <w:p w14:paraId="40976DD5" w14:textId="77777777" w:rsidR="00FB7F56" w:rsidRDefault="00FB7F56" w:rsidP="00247D5E">
                      <w:pPr>
                        <w:jc w:val="center"/>
                      </w:pPr>
                    </w:p>
                  </w:txbxContent>
                </v:textbox>
              </v:rect>
            </w:pict>
          </mc:Fallback>
        </mc:AlternateContent>
      </w:r>
      <w:r w:rsidR="004D7439" w:rsidRPr="004D7439">
        <w:rPr>
          <w:rFonts w:hint="eastAsia"/>
          <w:noProof/>
        </w:rPr>
        <mc:AlternateContent>
          <mc:Choice Requires="wps">
            <w:drawing>
              <wp:anchor distT="0" distB="0" distL="114300" distR="114300" simplePos="0" relativeHeight="251712512" behindDoc="0" locked="0" layoutInCell="1" allowOverlap="1" wp14:anchorId="7BC4CC21" wp14:editId="594036D1">
                <wp:simplePos x="0" y="0"/>
                <wp:positionH relativeFrom="column">
                  <wp:posOffset>7595870</wp:posOffset>
                </wp:positionH>
                <wp:positionV relativeFrom="paragraph">
                  <wp:posOffset>376555</wp:posOffset>
                </wp:positionV>
                <wp:extent cx="384810" cy="171450"/>
                <wp:effectExtent l="0" t="0" r="15240" b="19050"/>
                <wp:wrapNone/>
                <wp:docPr id="44" name="Straight Connector 43"/>
                <wp:cNvGraphicFramePr/>
                <a:graphic xmlns:a="http://schemas.openxmlformats.org/drawingml/2006/main">
                  <a:graphicData uri="http://schemas.microsoft.com/office/word/2010/wordprocessingShape">
                    <wps:wsp>
                      <wps:cNvCnPr/>
                      <wps:spPr>
                        <a:xfrm>
                          <a:off x="0" y="0"/>
                          <a:ext cx="384810" cy="171450"/>
                        </a:xfrm>
                        <a:prstGeom prst="line">
                          <a:avLst/>
                        </a:prstGeom>
                        <a:ln>
                          <a:solidFill>
                            <a:schemeClr val="tx1"/>
                          </a:solidFill>
                          <a:prstDash val="lgDash"/>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BAB6D23" id="Straight Connector 43" o:spid="_x0000_s1026" style="position:absolute;z-index:251712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598.1pt,29.65pt" to="628.4pt,43.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ceC/4AEAACMEAAAOAAAAZHJzL2Uyb0RvYy54bWysU02P0zAQvSPxHyzfaZLdAFXUdA+tlguC&#10;ioUf4HXsxJLtsWzTpP+esZOmfEkIxGXisefNzHsz2T1MRpOz8EGBbWm1KSkRlkOnbN/SL58fX20p&#10;CZHZjmmwoqUXEejD/uWL3egacQcD6E54gklsaEbX0iFG1xRF4IMwLGzACYuPErxhEV3fF51nI2Y3&#10;urgryzfFCL5zHrgIAW+P8yPd5/xSCh4/ShlEJLql2FvM1mf7nGyx37Gm98wNii9tsH/owjBlseia&#10;6sgiI1+9+iWVUdxDABk3HEwBUiouMgdkU5U/sXkamBOZC4oT3CpT+H9p+YfzyRPVtbSuKbHM4Iye&#10;omeqHyI5gLWoIHhS3yelRhcaBBzsyS9ecCefaE/Sm/RFQmTK6l5WdcUUCcfL+229rXAGHJ+qt1X9&#10;Oqtf3MDOh/hOgCHp0FKtbCLPGnZ+HyIWxNBrSLrWNtkAWnWPSuvspLURB+3JmeHA41SlthH3Q1RK&#10;cmRhmIN0n85LXMpZJJozsXyKFy3mep+ERKmQSpX7ykt6q8Y4FzZeK2qL0QkmsbcVWP4ZuMQnqMgL&#10;/DfgFZErg40r2CgL/nfVbyLJOf6qwMw7SfAM3SWPPEuDm5g1Xf6atOrf+xl++7f33wAAAP//AwBQ&#10;SwMEFAAGAAgAAAAhAEJL8wrfAAAACwEAAA8AAABkcnMvZG93bnJldi54bWxMj8FOwzAQRO9I/IO1&#10;SFwQdZoqVhPiVAgpBy5BtFXPTrwkFrEdxW4b/p7tCY6jfZp9U+4WO7ILzsF4J2G9SoCh67w2rpdw&#10;PNTPW2AhKqfV6B1K+MEAu+r+rlSF9lf3iZd97BmVuFAoCUOMU8F56Aa0Kqz8hI5uX362KlKce65n&#10;daVyO/I0SQS3yjj6MKgJ3wbsvvdnK8FE/R5zk33wk22fbCeapq4bKR8fltcXYBGX+AfDTZ/UoSKn&#10;1p+dDmykvM5FSqyELN8AuxFpJmhNK2ErNsCrkv/fUP0CAAD//wMAUEsBAi0AFAAGAAgAAAAhALaD&#10;OJL+AAAA4QEAABMAAAAAAAAAAAAAAAAAAAAAAFtDb250ZW50X1R5cGVzXS54bWxQSwECLQAUAAYA&#10;CAAAACEAOP0h/9YAAACUAQAACwAAAAAAAAAAAAAAAAAvAQAAX3JlbHMvLnJlbHNQSwECLQAUAAYA&#10;CAAAACEArHHgv+ABAAAjBAAADgAAAAAAAAAAAAAAAAAuAgAAZHJzL2Uyb0RvYy54bWxQSwECLQAU&#10;AAYACAAAACEAQkvzCt8AAAALAQAADwAAAAAAAAAAAAAAAAA6BAAAZHJzL2Rvd25yZXYueG1sUEsF&#10;BgAAAAAEAAQA8wAAAEYFAAAAAA==&#10;" strokecolor="black [3213]">
                <v:stroke dashstyle="longDash"/>
              </v:line>
            </w:pict>
          </mc:Fallback>
        </mc:AlternateContent>
      </w:r>
      <w:r w:rsidR="004D7439" w:rsidRPr="004D7439">
        <w:rPr>
          <w:rFonts w:hint="eastAsia"/>
          <w:noProof/>
        </w:rPr>
        <mc:AlternateContent>
          <mc:Choice Requires="wps">
            <w:drawing>
              <wp:anchor distT="0" distB="0" distL="114300" distR="114300" simplePos="0" relativeHeight="251711488" behindDoc="0" locked="0" layoutInCell="1" allowOverlap="1" wp14:anchorId="672EF9FC" wp14:editId="0F83D395">
                <wp:simplePos x="0" y="0"/>
                <wp:positionH relativeFrom="column">
                  <wp:posOffset>6395720</wp:posOffset>
                </wp:positionH>
                <wp:positionV relativeFrom="paragraph">
                  <wp:posOffset>-52070</wp:posOffset>
                </wp:positionV>
                <wp:extent cx="1962150" cy="738505"/>
                <wp:effectExtent l="0" t="0" r="0" b="0"/>
                <wp:wrapNone/>
                <wp:docPr id="38" name="Rectangle 37"/>
                <wp:cNvGraphicFramePr/>
                <a:graphic xmlns:a="http://schemas.openxmlformats.org/drawingml/2006/main">
                  <a:graphicData uri="http://schemas.microsoft.com/office/word/2010/wordprocessingShape">
                    <wps:wsp>
                      <wps:cNvSpPr/>
                      <wps:spPr>
                        <a:xfrm>
                          <a:off x="0" y="0"/>
                          <a:ext cx="1962150" cy="738505"/>
                        </a:xfrm>
                        <a:prstGeom prst="rect">
                          <a:avLst/>
                        </a:prstGeom>
                      </wps:spPr>
                      <wps:txbx>
                        <w:txbxContent>
                          <w:p w14:paraId="4E3848C3" w14:textId="3D8AAF75" w:rsidR="00FB7F56" w:rsidRPr="00C716E2" w:rsidRDefault="00FB7F56" w:rsidP="00247D5E">
                            <w:pPr>
                              <w:pStyle w:val="aff4"/>
                              <w:spacing w:before="0" w:beforeAutospacing="0" w:after="0" w:afterAutospacing="0"/>
                              <w:rPr>
                                <w:rFonts w:ascii="SimSun" w:eastAsia="SimSun" w:hAnsi="SimSun"/>
                                <w:sz w:val="16"/>
                                <w:szCs w:val="16"/>
                              </w:rPr>
                            </w:pPr>
                            <w:r w:rsidRPr="00437058">
                              <w:rPr>
                                <w:rFonts w:ascii="SimSun" w:eastAsia="SimSun" w:hAnsi="SimSun" w:cs="SimSun" w:hint="eastAsia"/>
                                <w:sz w:val="16"/>
                                <w:szCs w:val="16"/>
                              </w:rPr>
                              <w:t>大韩民国</w:t>
                            </w:r>
                            <w:r>
                              <w:rPr>
                                <w:rFonts w:ascii="SimSun" w:eastAsia="SimSun" w:hAnsi="SimSun" w:cs="SimSun" w:hint="eastAsia"/>
                                <w:sz w:val="16"/>
                                <w:szCs w:val="16"/>
                                <w:lang w:eastAsia="zh-CN"/>
                              </w:rPr>
                              <w:t>、</w:t>
                            </w:r>
                            <w:r w:rsidRPr="00437058">
                              <w:rPr>
                                <w:rFonts w:ascii="SimSun" w:eastAsia="SimSun" w:hAnsi="SimSun" w:cs="SimSun" w:hint="eastAsia"/>
                                <w:sz w:val="16"/>
                                <w:szCs w:val="16"/>
                              </w:rPr>
                              <w:t>日本和美国加入，决定数量大幅增加。</w:t>
                            </w:r>
                          </w:p>
                        </w:txbxContent>
                      </wps:txbx>
                      <wps:bodyPr wrap="square">
                        <a:spAutoFit/>
                      </wps:bodyPr>
                    </wps:wsp>
                  </a:graphicData>
                </a:graphic>
                <wp14:sizeRelH relativeFrom="margin">
                  <wp14:pctWidth>0</wp14:pctWidth>
                </wp14:sizeRelH>
              </wp:anchor>
            </w:drawing>
          </mc:Choice>
          <mc:Fallback>
            <w:pict>
              <v:rect w14:anchorId="672EF9FC" id="Rectangle 37" o:spid="_x0000_s1102" style="position:absolute;margin-left:503.6pt;margin-top:-4.1pt;width:154.5pt;height:58.15pt;z-index:2517114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az6figEAAPkCAAAOAAAAZHJzL2Uyb0RvYy54bWysUstu2zAQvBfoPxC815Jt2E4Fy0GBIL0U&#10;bdCkH7CmSIuA+Ogubcl/3yXtOEV7K3pZPnZ3ODPL7f3kBnHSSDb4Vs5ntRTaq9BZf2jlj5fHD3dS&#10;UALfwRC8buVZk7zfvX+3HWOjF6EPQ6dRMIinZoyt7FOKTVWR6rUDmoWoPSdNQAeJj3ioOoSR0d1Q&#10;Lep6XY0Bu4hBaSK+fbgk5a7gG6NV+mYM6SSGVjK3VCKWuM+x2m2hOSDE3qorDfgHFg6s50dvUA+Q&#10;QBzR/gXlrMJAwaSZCq4KxliliwZWM6//UPPcQ9RFC5tD8WYT/T9Y9fX0hMJ2rVzypDw4ntF3dg38&#10;YdBiuckGjZEarnuOT3g9EW+z2smgyyvrEFMx9XwzVU9JKL6cf1wv5iv2XnFus7xb1asMWr11R6T0&#10;WQcn8qaVyM8XL+H0hdKl9LWE+zKby/t5l6b9VOhv1q9U96E7s6aRh9pK+nkEzB4CN306pvBoC2Tu&#10;vRReIdnfQur6F/IAfz+Xqrcfu/sFAAD//wMAUEsDBBQABgAIAAAAIQCULjAZ3wAAAAwBAAAPAAAA&#10;ZHJzL2Rvd25yZXYueG1sTI9BT4NAEIXvJv6HzZh4Me0u1VBElsZUTWpvYn/AAiNg2VnCblv89w4n&#10;Pc28vJc332SbyfbijKPvHGmIlgoEUuXqjhoNh8+3RQLCB0O16R2hhh/0sMmvrzKT1u5CH3guQiO4&#10;hHxqNLQhDKmUvmrRGr90AxJ7X260JrAcG1mP5sLltpcrpWJpTUd8oTUDblusjsXJanjfP+wP2538&#10;Pj52L3e7daFkGb9qfXszPT+BCDiFvzDM+IwOOTOV7kS1Fz1rpdYrzmpYJDznxH0U81bOXhKBzDP5&#10;/4n8FwAA//8DAFBLAQItABQABgAIAAAAIQC2gziS/gAAAOEBAAATAAAAAAAAAAAAAAAAAAAAAABb&#10;Q29udGVudF9UeXBlc10ueG1sUEsBAi0AFAAGAAgAAAAhADj9If/WAAAAlAEAAAsAAAAAAAAAAAAA&#10;AAAALwEAAF9yZWxzLy5yZWxzUEsBAi0AFAAGAAgAAAAhAM1rPp+KAQAA+QIAAA4AAAAAAAAAAAAA&#10;AAAALgIAAGRycy9lMm9Eb2MueG1sUEsBAi0AFAAGAAgAAAAhAJQuMBnfAAAADAEAAA8AAAAAAAAA&#10;AAAAAAAA5AMAAGRycy9kb3ducmV2LnhtbFBLBQYAAAAABAAEAPMAAADwBAAAAAA=&#10;" filled="f" stroked="f">
                <v:textbox style="mso-fit-shape-to-text:t">
                  <w:txbxContent>
                    <w:p w14:paraId="4E3848C3" w14:textId="3D8AAF75" w:rsidR="00FB7F56" w:rsidRPr="00C716E2" w:rsidRDefault="00FB7F56" w:rsidP="00247D5E">
                      <w:pPr>
                        <w:pStyle w:val="aff4"/>
                        <w:spacing w:before="0" w:beforeAutospacing="0" w:after="0" w:afterAutospacing="0"/>
                        <w:rPr>
                          <w:rFonts w:ascii="SimSun" w:eastAsia="SimSun" w:hAnsi="SimSun"/>
                          <w:sz w:val="16"/>
                          <w:szCs w:val="16"/>
                        </w:rPr>
                      </w:pPr>
                      <w:r w:rsidRPr="00437058">
                        <w:rPr>
                          <w:rFonts w:ascii="SimSun" w:eastAsia="SimSun" w:hAnsi="SimSun" w:cs="SimSun" w:hint="eastAsia"/>
                          <w:sz w:val="16"/>
                          <w:szCs w:val="16"/>
                        </w:rPr>
                        <w:t>大韩民国</w:t>
                      </w:r>
                      <w:r>
                        <w:rPr>
                          <w:rFonts w:ascii="SimSun" w:eastAsia="SimSun" w:hAnsi="SimSun" w:cs="SimSun" w:hint="eastAsia"/>
                          <w:sz w:val="16"/>
                          <w:szCs w:val="16"/>
                          <w:lang w:eastAsia="zh-CN"/>
                        </w:rPr>
                        <w:t>、</w:t>
                      </w:r>
                      <w:r w:rsidRPr="00437058">
                        <w:rPr>
                          <w:rFonts w:ascii="SimSun" w:eastAsia="SimSun" w:hAnsi="SimSun" w:cs="SimSun" w:hint="eastAsia"/>
                          <w:sz w:val="16"/>
                          <w:szCs w:val="16"/>
                        </w:rPr>
                        <w:t>日本和美国加入，决定数量大幅增加。</w:t>
                      </w:r>
                    </w:p>
                  </w:txbxContent>
                </v:textbox>
              </v:rect>
            </w:pict>
          </mc:Fallback>
        </mc:AlternateContent>
      </w:r>
      <w:r w:rsidR="004D7439" w:rsidRPr="004D7439">
        <w:rPr>
          <w:rFonts w:hint="eastAsia"/>
          <w:noProof/>
        </w:rPr>
        <mc:AlternateContent>
          <mc:Choice Requires="wps">
            <w:drawing>
              <wp:anchor distT="0" distB="0" distL="114300" distR="114300" simplePos="0" relativeHeight="251709440" behindDoc="0" locked="0" layoutInCell="1" allowOverlap="1" wp14:anchorId="44033648" wp14:editId="4F58C4EF">
                <wp:simplePos x="0" y="0"/>
                <wp:positionH relativeFrom="column">
                  <wp:posOffset>6614795</wp:posOffset>
                </wp:positionH>
                <wp:positionV relativeFrom="paragraph">
                  <wp:posOffset>757555</wp:posOffset>
                </wp:positionV>
                <wp:extent cx="276225" cy="276225"/>
                <wp:effectExtent l="0" t="0" r="28575" b="28575"/>
                <wp:wrapNone/>
                <wp:docPr id="43" name="Straight Connector 42"/>
                <wp:cNvGraphicFramePr/>
                <a:graphic xmlns:a="http://schemas.openxmlformats.org/drawingml/2006/main">
                  <a:graphicData uri="http://schemas.microsoft.com/office/word/2010/wordprocessingShape">
                    <wps:wsp>
                      <wps:cNvCnPr/>
                      <wps:spPr>
                        <a:xfrm flipH="1">
                          <a:off x="0" y="0"/>
                          <a:ext cx="276225" cy="276225"/>
                        </a:xfrm>
                        <a:prstGeom prst="line">
                          <a:avLst/>
                        </a:prstGeom>
                        <a:ln>
                          <a:solidFill>
                            <a:schemeClr val="tx1"/>
                          </a:solidFill>
                          <a:prstDash val="lgDash"/>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509096B" id="Straight Connector 42" o:spid="_x0000_s1026" style="position:absolute;flip:x;z-index:251709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520.85pt,59.65pt" to="542.6pt,81.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IoDR5QEAAC0EAAAOAAAAZHJzL2Uyb0RvYy54bWysU9uO0zAQfUfiHyy/07RhWVDUdB9aLTwg&#10;qFj4AK8zbiz5prFp2r9n7KQpN620iBdrbM85M+d4vL47WcOOgFF71/LVYskZOOk77Q4t//b1/tU7&#10;zmISrhPGO2j5GSK/27x8sR5CA7XvvekAGZG42Ayh5X1KoamqKHuwIi58AEeXyqMVibZ4qDoUA7Fb&#10;U9XL5W01eOwCegkx0uluvOSbwq8UyPRZqQiJmZZTb6msWNbHvFabtWgOKEKv5dSG+IcurNCOis5U&#10;O5EE+476DyqrJfroVVpIbyuvlJZQNJCa1fI3NQ+9CFC0kDkxzDbF/0crPx33yHTX8pvXnDlh6Y0e&#10;Egp96BPbeufIQY/sps5ODSE2BNi6PU67GPaYZZ8UWqaMDh9oCIoRJI2dis/n2Wc4JSbpsH57W9dv&#10;OJN0NcXEV400mS5gTO/BW5aDlhvtsg2iEcePMY2pl5R8bFxeoze6u9fGlE0eINgaZEdBT59OqyyA&#10;SvySlUl2IvZjkjnkeMrLnFUWPEosUTobGOt9AUWmkZRRbBnXazUhJbh0qWgcZWeYot5m4LIIehI4&#10;5WcolFF+DnhGlMrepRlstfP4t+pXk9SYf3Fg1J0tePTduTx+sYZmsng6/Z889D/vC/z6yzc/AAAA&#10;//8DAFBLAwQUAAYACAAAACEArm8vWuMAAAANAQAADwAAAGRycy9kb3ducmV2LnhtbEyPwU7DMBBE&#10;70j8g7VI3KidFEIIcSqKWgkVOLREcHVikwTidRS7bfh7tie4zWifZmfyxWR7djCj7xxKiGYCmMHa&#10;6Q4bCeXb+ioF5oNCrXqHRsKP8bAozs9ylWl3xK057ELDKAR9piS0IQwZ575ujVV+5gaDdPt0o1WB&#10;7NhwPaojhduex0Ik3KoO6UOrBvPYmvp7t7cSktX6efPyWi3Lr6fyY77qltE7bqW8vJge7oEFM4U/&#10;GE71qToU1Klye9Se9eTFdXRLLKnobg7shIj0JgZWkUriFHiR8/8ril8AAAD//wMAUEsBAi0AFAAG&#10;AAgAAAAhALaDOJL+AAAA4QEAABMAAAAAAAAAAAAAAAAAAAAAAFtDb250ZW50X1R5cGVzXS54bWxQ&#10;SwECLQAUAAYACAAAACEAOP0h/9YAAACUAQAACwAAAAAAAAAAAAAAAAAvAQAAX3JlbHMvLnJlbHNQ&#10;SwECLQAUAAYACAAAACEAoiKA0eUBAAAtBAAADgAAAAAAAAAAAAAAAAAuAgAAZHJzL2Uyb0RvYy54&#10;bWxQSwECLQAUAAYACAAAACEArm8vWuMAAAANAQAADwAAAAAAAAAAAAAAAAA/BAAAZHJzL2Rvd25y&#10;ZXYueG1sUEsFBgAAAAAEAAQA8wAAAE8FAAAAAA==&#10;" strokecolor="black [3213]">
                <v:stroke dashstyle="longDash"/>
              </v:line>
            </w:pict>
          </mc:Fallback>
        </mc:AlternateContent>
      </w:r>
      <w:r w:rsidR="004D7439" w:rsidRPr="004D7439">
        <w:rPr>
          <w:rFonts w:hint="eastAsia"/>
          <w:noProof/>
        </w:rPr>
        <mc:AlternateContent>
          <mc:Choice Requires="wps">
            <w:drawing>
              <wp:anchor distT="0" distB="0" distL="114300" distR="114300" simplePos="0" relativeHeight="251708416" behindDoc="0" locked="0" layoutInCell="1" allowOverlap="1" wp14:anchorId="7020F643" wp14:editId="1B87DB72">
                <wp:simplePos x="0" y="0"/>
                <wp:positionH relativeFrom="column">
                  <wp:posOffset>6329045</wp:posOffset>
                </wp:positionH>
                <wp:positionV relativeFrom="paragraph">
                  <wp:posOffset>462280</wp:posOffset>
                </wp:positionV>
                <wp:extent cx="1219200" cy="415290"/>
                <wp:effectExtent l="0" t="0" r="0" b="0"/>
                <wp:wrapNone/>
                <wp:docPr id="32" name="Rectangle 31"/>
                <wp:cNvGraphicFramePr/>
                <a:graphic xmlns:a="http://schemas.openxmlformats.org/drawingml/2006/main">
                  <a:graphicData uri="http://schemas.microsoft.com/office/word/2010/wordprocessingShape">
                    <wps:wsp>
                      <wps:cNvSpPr/>
                      <wps:spPr>
                        <a:xfrm>
                          <a:off x="0" y="0"/>
                          <a:ext cx="1219200" cy="415290"/>
                        </a:xfrm>
                        <a:prstGeom prst="rect">
                          <a:avLst/>
                        </a:prstGeom>
                      </wps:spPr>
                      <wps:txbx>
                        <w:txbxContent>
                          <w:p w14:paraId="0115CDE9" w14:textId="6FB124B2" w:rsidR="00FB7F56" w:rsidRPr="00C716E2" w:rsidRDefault="00FB7F56" w:rsidP="00247D5E">
                            <w:pPr>
                              <w:pStyle w:val="aff4"/>
                              <w:spacing w:before="0" w:beforeAutospacing="0" w:after="0" w:afterAutospacing="0"/>
                              <w:rPr>
                                <w:rFonts w:ascii="SimSun" w:eastAsia="SimSun" w:hAnsi="SimSun"/>
                                <w:sz w:val="16"/>
                                <w:szCs w:val="16"/>
                              </w:rPr>
                            </w:pPr>
                            <w:r w:rsidRPr="00437058">
                              <w:rPr>
                                <w:rFonts w:ascii="SimSun" w:eastAsia="SimSun" w:hAnsi="SimSun" w:cs="SimSun" w:hint="eastAsia"/>
                                <w:sz w:val="16"/>
                                <w:szCs w:val="16"/>
                              </w:rPr>
                              <w:t>计划</w:t>
                            </w:r>
                            <w:r w:rsidRPr="00C716E2">
                              <w:rPr>
                                <w:rFonts w:ascii="SimSun" w:eastAsia="SimSun" w:hAnsi="SimSun"/>
                                <w:sz w:val="16"/>
                                <w:szCs w:val="16"/>
                              </w:rPr>
                              <w:t>31</w:t>
                            </w:r>
                            <w:r w:rsidRPr="00437058">
                              <w:rPr>
                                <w:rFonts w:ascii="SimSun" w:eastAsia="SimSun" w:hAnsi="SimSun" w:cs="SimSun" w:hint="eastAsia"/>
                                <w:sz w:val="16"/>
                                <w:szCs w:val="16"/>
                              </w:rPr>
                              <w:t>创设（</w:t>
                            </w:r>
                            <w:r w:rsidRPr="00C716E2">
                              <w:rPr>
                                <w:rFonts w:ascii="SimSun" w:eastAsia="SimSun" w:hAnsi="SimSun"/>
                                <w:sz w:val="16"/>
                                <w:szCs w:val="16"/>
                              </w:rPr>
                              <w:t>2012/13</w:t>
                            </w:r>
                            <w:r w:rsidRPr="00437058">
                              <w:rPr>
                                <w:rFonts w:ascii="SimSun" w:eastAsia="SimSun" w:hAnsi="SimSun" w:cs="SimSun" w:hint="eastAsia"/>
                                <w:sz w:val="16"/>
                                <w:szCs w:val="16"/>
                              </w:rPr>
                              <w:t>两年期）</w:t>
                            </w:r>
                          </w:p>
                        </w:txbxContent>
                      </wps:txbx>
                      <wps:bodyPr wrap="square">
                        <a:spAutoFit/>
                      </wps:bodyPr>
                    </wps:wsp>
                  </a:graphicData>
                </a:graphic>
                <wp14:sizeRelH relativeFrom="margin">
                  <wp14:pctWidth>0</wp14:pctWidth>
                </wp14:sizeRelH>
              </wp:anchor>
            </w:drawing>
          </mc:Choice>
          <mc:Fallback>
            <w:pict>
              <v:rect w14:anchorId="7020F643" id="Rectangle 31" o:spid="_x0000_s1103" style="position:absolute;margin-left:498.35pt;margin-top:36.4pt;width:96pt;height:32.7pt;z-index:25170841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O+OQigEAAPkCAAAOAAAAZHJzL2Uyb0RvYy54bWysUk1v2zAMvQ/ofxB0Xxy767oacYoBRXcZ&#10;tmLdfgAjS7EA66OkEjv/fpSSpkN3K3qhRJF85HvU6nZ2o9hrJBt8J+vFUgrtVeit33byz+/7j1+k&#10;oAS+hzF43cmDJnm7vviwmmKrmzCEsdcoGMRTO8VODinFtqpIDdoBLULUnoMmoIPELm6rHmFidDdW&#10;zXL5uZoC9hGD0kT8encMynXBN0ar9NMY0kmMneTZUrFY7Cbbar2CdosQB6tOY8AbpnBgPTc9Q91B&#10;ArFD+x+UswoDBZMWKrgqGGOVLhyYTb18xeZxgKgLFxaH4lkmej9Y9WP/gML2nbxspPDgeEe/WDXw&#10;21GLyzoLNEVqOe8xPuDJI75mtrNBl0/mIeYi6uEsqp6TUPxYN/UNb0oKxbFP9VVzU1SvXqojUvqm&#10;gxP50knk9kVL2H+nxB059TmFnTzNsX++pXkzl/Gvr59H3YT+wJwmXmon6WkHmDUELvq6S+HeFshc&#10;e0w8QbK+pdPpL+QF/uuXrJcfu/4LAAD//wMAUEsDBBQABgAIAAAAIQB7BGDv4AAAAAsBAAAPAAAA&#10;ZHJzL2Rvd25yZXYueG1sTI/NTsNADITvSLzDykhcEN00oPyRTYUKSKU30j7AJnGT0Kw3ym7b8Pa4&#10;J7jZntH4m3w1m0GccXK9JQXLRQACqbZNT62C/e7jMQHhvKZGD5ZQwQ86WBW3N7nOGnuhLzyXvhUc&#10;Qi7TCjrvx0xKV3dotFvYEYm1g52M9rxOrWwmfeFwM8gwCCJpdE/8odMjrjusj+XJKPjcPm/36438&#10;Pqb928MmLgNZRe9K3d/Nry8gPM7+zwxXfEaHgpkqe6LGiUFBmkYxWxXEIVe4GpZJwpeKp6ckBFnk&#10;8n+H4hcAAP//AwBQSwECLQAUAAYACAAAACEAtoM4kv4AAADhAQAAEwAAAAAAAAAAAAAAAAAAAAAA&#10;W0NvbnRlbnRfVHlwZXNdLnhtbFBLAQItABQABgAIAAAAIQA4/SH/1gAAAJQBAAALAAAAAAAAAAAA&#10;AAAAAC8BAABfcmVscy8ucmVsc1BLAQItABQABgAIAAAAIQCZO+OQigEAAPkCAAAOAAAAAAAAAAAA&#10;AAAAAC4CAABkcnMvZTJvRG9jLnhtbFBLAQItABQABgAIAAAAIQB7BGDv4AAAAAsBAAAPAAAAAAAA&#10;AAAAAAAAAOQDAABkcnMvZG93bnJldi54bWxQSwUGAAAAAAQABADzAAAA8QQAAAAA&#10;" filled="f" stroked="f">
                <v:textbox style="mso-fit-shape-to-text:t">
                  <w:txbxContent>
                    <w:p w14:paraId="0115CDE9" w14:textId="6FB124B2" w:rsidR="00FB7F56" w:rsidRPr="00C716E2" w:rsidRDefault="00FB7F56" w:rsidP="00247D5E">
                      <w:pPr>
                        <w:pStyle w:val="aff4"/>
                        <w:spacing w:before="0" w:beforeAutospacing="0" w:after="0" w:afterAutospacing="0"/>
                        <w:rPr>
                          <w:rFonts w:ascii="SimSun" w:eastAsia="SimSun" w:hAnsi="SimSun"/>
                          <w:sz w:val="16"/>
                          <w:szCs w:val="16"/>
                        </w:rPr>
                      </w:pPr>
                      <w:r w:rsidRPr="00437058">
                        <w:rPr>
                          <w:rFonts w:ascii="SimSun" w:eastAsia="SimSun" w:hAnsi="SimSun" w:cs="SimSun" w:hint="eastAsia"/>
                          <w:sz w:val="16"/>
                          <w:szCs w:val="16"/>
                        </w:rPr>
                        <w:t>计划</w:t>
                      </w:r>
                      <w:r w:rsidRPr="00C716E2">
                        <w:rPr>
                          <w:rFonts w:ascii="SimSun" w:eastAsia="SimSun" w:hAnsi="SimSun"/>
                          <w:sz w:val="16"/>
                          <w:szCs w:val="16"/>
                        </w:rPr>
                        <w:t>31</w:t>
                      </w:r>
                      <w:r w:rsidRPr="00437058">
                        <w:rPr>
                          <w:rFonts w:ascii="SimSun" w:eastAsia="SimSun" w:hAnsi="SimSun" w:cs="SimSun" w:hint="eastAsia"/>
                          <w:sz w:val="16"/>
                          <w:szCs w:val="16"/>
                        </w:rPr>
                        <w:t>创设（</w:t>
                      </w:r>
                      <w:r w:rsidRPr="00C716E2">
                        <w:rPr>
                          <w:rFonts w:ascii="SimSun" w:eastAsia="SimSun" w:hAnsi="SimSun"/>
                          <w:sz w:val="16"/>
                          <w:szCs w:val="16"/>
                        </w:rPr>
                        <w:t>2012/13</w:t>
                      </w:r>
                      <w:r w:rsidRPr="00437058">
                        <w:rPr>
                          <w:rFonts w:ascii="SimSun" w:eastAsia="SimSun" w:hAnsi="SimSun" w:cs="SimSun" w:hint="eastAsia"/>
                          <w:sz w:val="16"/>
                          <w:szCs w:val="16"/>
                        </w:rPr>
                        <w:t>两年期）</w:t>
                      </w:r>
                    </w:p>
                  </w:txbxContent>
                </v:textbox>
              </v:rect>
            </w:pict>
          </mc:Fallback>
        </mc:AlternateContent>
      </w:r>
      <w:r w:rsidR="004D7439" w:rsidRPr="004D7439">
        <w:rPr>
          <w:rFonts w:hint="eastAsia"/>
          <w:noProof/>
        </w:rPr>
        <mc:AlternateContent>
          <mc:Choice Requires="wps">
            <w:drawing>
              <wp:anchor distT="0" distB="0" distL="114300" distR="114300" simplePos="0" relativeHeight="251706368" behindDoc="0" locked="0" layoutInCell="1" allowOverlap="1" wp14:anchorId="436997FA" wp14:editId="45FA56FE">
                <wp:simplePos x="0" y="0"/>
                <wp:positionH relativeFrom="column">
                  <wp:posOffset>5224145</wp:posOffset>
                </wp:positionH>
                <wp:positionV relativeFrom="paragraph">
                  <wp:posOffset>643255</wp:posOffset>
                </wp:positionV>
                <wp:extent cx="336550" cy="466725"/>
                <wp:effectExtent l="0" t="0" r="25400" b="28575"/>
                <wp:wrapNone/>
                <wp:docPr id="42" name="Straight Connector 41"/>
                <wp:cNvGraphicFramePr/>
                <a:graphic xmlns:a="http://schemas.openxmlformats.org/drawingml/2006/main">
                  <a:graphicData uri="http://schemas.microsoft.com/office/word/2010/wordprocessingShape">
                    <wps:wsp>
                      <wps:cNvCnPr/>
                      <wps:spPr>
                        <a:xfrm flipH="1">
                          <a:off x="0" y="0"/>
                          <a:ext cx="336550" cy="466725"/>
                        </a:xfrm>
                        <a:prstGeom prst="line">
                          <a:avLst/>
                        </a:prstGeom>
                        <a:ln>
                          <a:solidFill>
                            <a:schemeClr val="tx1"/>
                          </a:solidFill>
                          <a:prstDash val="lgDash"/>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73060E8" id="Straight Connector 41" o:spid="_x0000_s1026" style="position:absolute;flip:x;z-index:251706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11.35pt,50.65pt" to="437.85pt,87.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x1b+6AEAAC0EAAAOAAAAZHJzL2Uyb0RvYy54bWysU9uO0zAQfUfiHyy/06TdtqCo6T60WnhA&#10;ULHwAV7HTiz5prFp0r9n7KQpN620iBfLlzln5pwZ7+4Ho8lZQFDO1nS5KCkRlrtG2bam374+vHlH&#10;SYjMNkw7K2p6EYHe71+/2vW+EivXOd0IIEhiQ9X7mnYx+qooAu+EYWHhvLD4KB0YFvEIbdEA65Hd&#10;6GJVltuid9B4cFyEgLfH8ZHuM7+UgsfPUgYRia4p1hbzCnl9Smux37GqBeY7xacy2D9UYZiymHSm&#10;OrLIyHdQf1AZxcEFJ+OCO1M4KRUXWQOqWZa/qXnsmBdZC5oT/GxT+H+0/NP5BEQ1NV2vKLHMYI8e&#10;IzDVdpEcnLXooAOyXianeh8qBBzsCaZT8CdIsgcJhkit/AccgmwESiND9vky+yyGSDhe3t1tNxvs&#10;Bsen9Xb7drVJ7MVIk+g8hPheOEPSpqZa2WQDq9j5Y4hj6DUkXWub1uC0ah6U1vmQBkgcNJAzw9bH&#10;IQvAFL9EJZIjC90YpNu0n0pJnEUSPErMu3jRYsz3RUg0DaWMYvO43rIxzoWN14zaYnSCSaxtBpZZ&#10;0LPAKT5BRR7ll4BnRM7sbJzBRlkHf8t+M0mO8VcHRt3JgifXXHLzszU4k7lt0/9JQ//zOcNvv3z/&#10;AwAA//8DAFBLAwQUAAYACAAAACEABmyxW+IAAAALAQAADwAAAGRycy9kb3ducmV2LnhtbEyPT0+D&#10;QBDF7yZ+h82YeLMLVAtBlsaaNjH+ObQl9brACCg7S9hti9/e8aTHee+XN+9ly8n04oSj6ywpCGcB&#10;CKTK1h01Cor95iYB4bymWveWUME3OljmlxeZTmt7pi2edr4RHEIu1Qpa74dUSle1aLSb2QGJvQ87&#10;Gu35HBtZj/rM4aaXURAspNEd8YdWD/jYYvW1OxoFi/Xm5fn1rVwVn0/F+3zdrcIDbZW6vpoe7kF4&#10;nPwfDL/1uTrk3Km0R6qd6BUkURQzykYQzkEwkcR3rJSsxLcJyDyT/zfkPwAAAP//AwBQSwECLQAU&#10;AAYACAAAACEAtoM4kv4AAADhAQAAEwAAAAAAAAAAAAAAAAAAAAAAW0NvbnRlbnRfVHlwZXNdLnht&#10;bFBLAQItABQABgAIAAAAIQA4/SH/1gAAAJQBAAALAAAAAAAAAAAAAAAAAC8BAABfcmVscy8ucmVs&#10;c1BLAQItABQABgAIAAAAIQDPx1b+6AEAAC0EAAAOAAAAAAAAAAAAAAAAAC4CAABkcnMvZTJvRG9j&#10;LnhtbFBLAQItABQABgAIAAAAIQAGbLFb4gAAAAsBAAAPAAAAAAAAAAAAAAAAAEIEAABkcnMvZG93&#10;bnJldi54bWxQSwUGAAAAAAQABADzAAAAUQUAAAAA&#10;" strokecolor="black [3213]">
                <v:stroke dashstyle="longDash"/>
              </v:line>
            </w:pict>
          </mc:Fallback>
        </mc:AlternateContent>
      </w:r>
      <w:r w:rsidR="004D7439" w:rsidRPr="004D7439">
        <w:rPr>
          <w:rFonts w:hint="eastAsia"/>
          <w:noProof/>
        </w:rPr>
        <mc:AlternateContent>
          <mc:Choice Requires="wps">
            <w:drawing>
              <wp:anchor distT="0" distB="0" distL="114300" distR="114300" simplePos="0" relativeHeight="251705344" behindDoc="0" locked="0" layoutInCell="1" allowOverlap="1" wp14:anchorId="269966BE" wp14:editId="2FE8190E">
                <wp:simplePos x="0" y="0"/>
                <wp:positionH relativeFrom="column">
                  <wp:posOffset>5033645</wp:posOffset>
                </wp:positionH>
                <wp:positionV relativeFrom="paragraph">
                  <wp:posOffset>195580</wp:posOffset>
                </wp:positionV>
                <wp:extent cx="1371600" cy="576580"/>
                <wp:effectExtent l="0" t="0" r="0" b="0"/>
                <wp:wrapNone/>
                <wp:docPr id="30" name="TextBox 29"/>
                <wp:cNvGraphicFramePr/>
                <a:graphic xmlns:a="http://schemas.openxmlformats.org/drawingml/2006/main">
                  <a:graphicData uri="http://schemas.microsoft.com/office/word/2010/wordprocessingShape">
                    <wps:wsp>
                      <wps:cNvSpPr txBox="1"/>
                      <wps:spPr>
                        <a:xfrm>
                          <a:off x="0" y="0"/>
                          <a:ext cx="1371600" cy="576580"/>
                        </a:xfrm>
                        <a:prstGeom prst="rect">
                          <a:avLst/>
                        </a:prstGeom>
                        <a:noFill/>
                      </wps:spPr>
                      <wps:txbx>
                        <w:txbxContent>
                          <w:p w14:paraId="349A05E2" w14:textId="71E0AC6F" w:rsidR="00FB7F56" w:rsidRPr="00C716E2" w:rsidRDefault="00FB7F56" w:rsidP="00247D5E">
                            <w:pPr>
                              <w:pStyle w:val="aff4"/>
                              <w:spacing w:before="0" w:beforeAutospacing="0" w:after="0" w:afterAutospacing="0"/>
                              <w:rPr>
                                <w:rFonts w:ascii="SimSun" w:eastAsia="SimSun" w:hAnsi="SimSun"/>
                                <w:sz w:val="16"/>
                                <w:szCs w:val="16"/>
                              </w:rPr>
                            </w:pPr>
                            <w:r>
                              <w:rPr>
                                <w:rFonts w:ascii="SimSun" w:eastAsia="SimSun" w:hAnsi="SimSun" w:cs="SimSun" w:hint="eastAsia"/>
                                <w:sz w:val="16"/>
                                <w:szCs w:val="16"/>
                                <w:lang w:eastAsia="zh-CN"/>
                              </w:rPr>
                              <w:t>2</w:t>
                            </w:r>
                            <w:r>
                              <w:rPr>
                                <w:rFonts w:ascii="SimSun" w:eastAsia="SimSun" w:hAnsi="SimSun" w:cs="SimSun"/>
                                <w:sz w:val="16"/>
                                <w:szCs w:val="16"/>
                                <w:lang w:eastAsia="zh-CN"/>
                              </w:rPr>
                              <w:t>009</w:t>
                            </w:r>
                            <w:r>
                              <w:rPr>
                                <w:rFonts w:ascii="SimSun" w:eastAsia="SimSun" w:hAnsi="SimSun" w:cs="SimSun" w:hint="eastAsia"/>
                                <w:sz w:val="16"/>
                                <w:szCs w:val="16"/>
                                <w:lang w:eastAsia="zh-CN"/>
                              </w:rPr>
                              <w:t>年</w:t>
                            </w:r>
                            <w:r w:rsidRPr="00C94D26">
                              <w:rPr>
                                <w:rFonts w:ascii="SimSun" w:eastAsia="SimSun" w:hAnsi="SimSun" w:cs="SimSun" w:hint="eastAsia"/>
                                <w:sz w:val="16"/>
                                <w:szCs w:val="16"/>
                              </w:rPr>
                              <w:t>海牙</w:t>
                            </w:r>
                            <w:proofErr w:type="gramStart"/>
                            <w:r w:rsidRPr="00C94D26">
                              <w:rPr>
                                <w:rFonts w:ascii="SimSun" w:eastAsia="SimSun" w:hAnsi="SimSun" w:cs="SimSun" w:hint="eastAsia"/>
                                <w:sz w:val="16"/>
                                <w:szCs w:val="16"/>
                              </w:rPr>
                              <w:t>注册部</w:t>
                            </w:r>
                            <w:proofErr w:type="gramEnd"/>
                            <w:r>
                              <w:rPr>
                                <w:rFonts w:ascii="SimSun" w:eastAsia="SimSun" w:hAnsi="SimSun" w:cs="SimSun" w:hint="eastAsia"/>
                                <w:sz w:val="16"/>
                                <w:szCs w:val="16"/>
                                <w:lang w:eastAsia="zh-CN"/>
                              </w:rPr>
                              <w:t>成立，与</w:t>
                            </w:r>
                            <w:r w:rsidRPr="00C94D26">
                              <w:rPr>
                                <w:rFonts w:ascii="SimSun" w:eastAsia="SimSun" w:hAnsi="SimSun" w:cs="SimSun" w:hint="eastAsia"/>
                                <w:sz w:val="16"/>
                                <w:szCs w:val="16"/>
                              </w:rPr>
                              <w:t>马德里</w:t>
                            </w:r>
                            <w:proofErr w:type="gramStart"/>
                            <w:r w:rsidRPr="00C94D26">
                              <w:rPr>
                                <w:rFonts w:ascii="SimSun" w:eastAsia="SimSun" w:hAnsi="SimSun" w:cs="SimSun" w:hint="eastAsia"/>
                                <w:sz w:val="16"/>
                                <w:szCs w:val="16"/>
                              </w:rPr>
                              <w:t>注册部</w:t>
                            </w:r>
                            <w:proofErr w:type="gramEnd"/>
                            <w:r w:rsidRPr="00C94D26">
                              <w:rPr>
                                <w:rFonts w:ascii="SimSun" w:eastAsia="SimSun" w:hAnsi="SimSun" w:cs="SimSun" w:hint="eastAsia"/>
                                <w:sz w:val="16"/>
                                <w:szCs w:val="16"/>
                              </w:rPr>
                              <w:t>分离。</w:t>
                            </w:r>
                          </w:p>
                        </w:txbxContent>
                      </wps:txbx>
                      <wps:bodyPr wrap="square" rtlCol="0">
                        <a:spAutoFit/>
                      </wps:bodyPr>
                    </wps:wsp>
                  </a:graphicData>
                </a:graphic>
                <wp14:sizeRelH relativeFrom="margin">
                  <wp14:pctWidth>0</wp14:pctWidth>
                </wp14:sizeRelH>
              </wp:anchor>
            </w:drawing>
          </mc:Choice>
          <mc:Fallback>
            <w:pict>
              <v:shape w14:anchorId="269966BE" id="TextBox 29" o:spid="_x0000_s1104" type="#_x0000_t202" style="position:absolute;margin-left:396.35pt;margin-top:15.4pt;width:108pt;height:45.4pt;z-index:25170534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xvkumQEAABcDAAAOAAAAZHJzL2Uyb0RvYy54bWysUsuOEzEQvCPxD5bvZCZZbRJGmayA1XJB&#10;gLTLBzgeO2Np7DbdTmby97SdxyK4IS5+dLerq6q9eZj8II4GyUFo5XxWS2GChs6FfSt/vDy9W0tB&#10;SYVODRBMK0+G5MP27ZvNGBuzgB6GzqBgkEDNGFvZpxSbqiLdG69oBtEETlpArxJfcV91qEZG90O1&#10;qOtlNQJ2EUEbIo4+npNyW/CtNTp9s5ZMEkMrmVsqK5Z1l9dqu1HNHlXsnb7QUP/AwisXuOkN6lEl&#10;JQ7o/oLyTiMQ2DTT4Cuw1mlTNLCaef2HmudeRVO0sDkUbzbR/4PVX4/fUbiulXdsT1CeZ/RipvQR&#10;JrF4n+0ZIzVc9Ry5Lk0c5zFf48TBrHqy6PPOegTnGel0M5fBhM6P7lbzZc0pzbn71fJ+XdyvXl9H&#10;pPTZgBf50Erk4RVP1fELJWbCpdeS3CzAkxuGHM8Uz1TyKU27qShara88d9CdmP7Ic24l/TwoNFJg&#10;Gj5B+RYZjeKHQ2LE0ijDnN9c0Nn90v/yU/J4f7+Xqtf/vP0FAAD//wMAUEsDBBQABgAIAAAAIQAb&#10;jO9i3gAAAAsBAAAPAAAAZHJzL2Rvd25yZXYueG1sTI/NTsMwEITvSLyDtUjcqJ0g2hLiVBU/Egcu&#10;lHDfxkscEdtR7Dbp27M90dvuzmj2m3Izu14caYxd8BqyhQJBvgmm862G+uvtbg0iJvQG++BJw4ki&#10;bKrrqxILEyb/ScddagWH+FigBpvSUEgZG0sO4yIM5Fn7CaPDxOvYSjPixOGul7lSS+mw8/zB4kDP&#10;lprf3cFpSMlss1P96uL79/zxMlnVPGCt9e3NvH0CkWhO/2Y44zM6VMy0Dwdvoug1rB7zFVs13Cuu&#10;cDYotebLnqc8W4KsSnnZofoDAAD//wMAUEsBAi0AFAAGAAgAAAAhALaDOJL+AAAA4QEAABMAAAAA&#10;AAAAAAAAAAAAAAAAAFtDb250ZW50X1R5cGVzXS54bWxQSwECLQAUAAYACAAAACEAOP0h/9YAAACU&#10;AQAACwAAAAAAAAAAAAAAAAAvAQAAX3JlbHMvLnJlbHNQSwECLQAUAAYACAAAACEAh8b5LpkBAAAX&#10;AwAADgAAAAAAAAAAAAAAAAAuAgAAZHJzL2Uyb0RvYy54bWxQSwECLQAUAAYACAAAACEAG4zvYt4A&#10;AAALAQAADwAAAAAAAAAAAAAAAADzAwAAZHJzL2Rvd25yZXYueG1sUEsFBgAAAAAEAAQA8wAAAP4E&#10;AAAAAA==&#10;" filled="f" stroked="f">
                <v:textbox style="mso-fit-shape-to-text:t">
                  <w:txbxContent>
                    <w:p w14:paraId="349A05E2" w14:textId="71E0AC6F" w:rsidR="00FB7F56" w:rsidRPr="00C716E2" w:rsidRDefault="00FB7F56" w:rsidP="00247D5E">
                      <w:pPr>
                        <w:pStyle w:val="aff4"/>
                        <w:spacing w:before="0" w:beforeAutospacing="0" w:after="0" w:afterAutospacing="0"/>
                        <w:rPr>
                          <w:rFonts w:ascii="SimSun" w:eastAsia="SimSun" w:hAnsi="SimSun"/>
                          <w:sz w:val="16"/>
                          <w:szCs w:val="16"/>
                        </w:rPr>
                      </w:pPr>
                      <w:r>
                        <w:rPr>
                          <w:rFonts w:ascii="SimSun" w:eastAsia="SimSun" w:hAnsi="SimSun" w:cs="SimSun" w:hint="eastAsia"/>
                          <w:sz w:val="16"/>
                          <w:szCs w:val="16"/>
                          <w:lang w:eastAsia="zh-CN"/>
                        </w:rPr>
                        <w:t>2</w:t>
                      </w:r>
                      <w:r>
                        <w:rPr>
                          <w:rFonts w:ascii="SimSun" w:eastAsia="SimSun" w:hAnsi="SimSun" w:cs="SimSun"/>
                          <w:sz w:val="16"/>
                          <w:szCs w:val="16"/>
                          <w:lang w:eastAsia="zh-CN"/>
                        </w:rPr>
                        <w:t>009</w:t>
                      </w:r>
                      <w:r>
                        <w:rPr>
                          <w:rFonts w:ascii="SimSun" w:eastAsia="SimSun" w:hAnsi="SimSun" w:cs="SimSun" w:hint="eastAsia"/>
                          <w:sz w:val="16"/>
                          <w:szCs w:val="16"/>
                          <w:lang w:eastAsia="zh-CN"/>
                        </w:rPr>
                        <w:t>年</w:t>
                      </w:r>
                      <w:r w:rsidRPr="00C94D26">
                        <w:rPr>
                          <w:rFonts w:ascii="SimSun" w:eastAsia="SimSun" w:hAnsi="SimSun" w:cs="SimSun" w:hint="eastAsia"/>
                          <w:sz w:val="16"/>
                          <w:szCs w:val="16"/>
                        </w:rPr>
                        <w:t>海牙</w:t>
                      </w:r>
                      <w:proofErr w:type="gramStart"/>
                      <w:r w:rsidRPr="00C94D26">
                        <w:rPr>
                          <w:rFonts w:ascii="SimSun" w:eastAsia="SimSun" w:hAnsi="SimSun" w:cs="SimSun" w:hint="eastAsia"/>
                          <w:sz w:val="16"/>
                          <w:szCs w:val="16"/>
                        </w:rPr>
                        <w:t>注册部</w:t>
                      </w:r>
                      <w:proofErr w:type="gramEnd"/>
                      <w:r>
                        <w:rPr>
                          <w:rFonts w:ascii="SimSun" w:eastAsia="SimSun" w:hAnsi="SimSun" w:cs="SimSun" w:hint="eastAsia"/>
                          <w:sz w:val="16"/>
                          <w:szCs w:val="16"/>
                          <w:lang w:eastAsia="zh-CN"/>
                        </w:rPr>
                        <w:t>成立，与</w:t>
                      </w:r>
                      <w:r w:rsidRPr="00C94D26">
                        <w:rPr>
                          <w:rFonts w:ascii="SimSun" w:eastAsia="SimSun" w:hAnsi="SimSun" w:cs="SimSun" w:hint="eastAsia"/>
                          <w:sz w:val="16"/>
                          <w:szCs w:val="16"/>
                        </w:rPr>
                        <w:t>马德里</w:t>
                      </w:r>
                      <w:proofErr w:type="gramStart"/>
                      <w:r w:rsidRPr="00C94D26">
                        <w:rPr>
                          <w:rFonts w:ascii="SimSun" w:eastAsia="SimSun" w:hAnsi="SimSun" w:cs="SimSun" w:hint="eastAsia"/>
                          <w:sz w:val="16"/>
                          <w:szCs w:val="16"/>
                        </w:rPr>
                        <w:t>注册部</w:t>
                      </w:r>
                      <w:proofErr w:type="gramEnd"/>
                      <w:r w:rsidRPr="00C94D26">
                        <w:rPr>
                          <w:rFonts w:ascii="SimSun" w:eastAsia="SimSun" w:hAnsi="SimSun" w:cs="SimSun" w:hint="eastAsia"/>
                          <w:sz w:val="16"/>
                          <w:szCs w:val="16"/>
                        </w:rPr>
                        <w:t>分离。</w:t>
                      </w:r>
                    </w:p>
                  </w:txbxContent>
                </v:textbox>
              </v:shape>
            </w:pict>
          </mc:Fallback>
        </mc:AlternateContent>
      </w:r>
      <w:r w:rsidR="004D7439" w:rsidRPr="00621C2F">
        <w:rPr>
          <w:rFonts w:hint="eastAsia"/>
          <w:noProof/>
        </w:rPr>
        <mc:AlternateContent>
          <mc:Choice Requires="wps">
            <w:drawing>
              <wp:anchor distT="0" distB="0" distL="114300" distR="114300" simplePos="0" relativeHeight="251702272" behindDoc="0" locked="0" layoutInCell="1" allowOverlap="1" wp14:anchorId="2AE5ACF8" wp14:editId="7615EC33">
                <wp:simplePos x="0" y="0"/>
                <wp:positionH relativeFrom="margin">
                  <wp:posOffset>3871595</wp:posOffset>
                </wp:positionH>
                <wp:positionV relativeFrom="paragraph">
                  <wp:posOffset>614680</wp:posOffset>
                </wp:positionV>
                <wp:extent cx="1514475" cy="576580"/>
                <wp:effectExtent l="0" t="0" r="0" b="0"/>
                <wp:wrapNone/>
                <wp:docPr id="35" name="Rectangle 34"/>
                <wp:cNvGraphicFramePr/>
                <a:graphic xmlns:a="http://schemas.openxmlformats.org/drawingml/2006/main">
                  <a:graphicData uri="http://schemas.microsoft.com/office/word/2010/wordprocessingShape">
                    <wps:wsp>
                      <wps:cNvSpPr/>
                      <wps:spPr>
                        <a:xfrm>
                          <a:off x="0" y="0"/>
                          <a:ext cx="1514475" cy="576580"/>
                        </a:xfrm>
                        <a:prstGeom prst="rect">
                          <a:avLst/>
                        </a:prstGeom>
                      </wps:spPr>
                      <wps:txbx>
                        <w:txbxContent>
                          <w:p w14:paraId="50105316" w14:textId="38F9CE1F" w:rsidR="00FB7F56" w:rsidRPr="00C716E2" w:rsidRDefault="00FB7F56" w:rsidP="00247D5E">
                            <w:pPr>
                              <w:pStyle w:val="aff4"/>
                              <w:spacing w:before="0" w:beforeAutospacing="0" w:after="0" w:afterAutospacing="0"/>
                              <w:rPr>
                                <w:rFonts w:ascii="SimSun" w:eastAsia="SimSun" w:hAnsi="SimSun"/>
                                <w:sz w:val="16"/>
                              </w:rPr>
                            </w:pPr>
                            <w:r w:rsidRPr="00C716E2">
                              <w:rPr>
                                <w:rFonts w:ascii="SimSun" w:eastAsia="SimSun" w:hAnsi="SimSun"/>
                                <w:sz w:val="16"/>
                              </w:rPr>
                              <w:t>2003</w:t>
                            </w:r>
                            <w:r w:rsidRPr="001E611A">
                              <w:rPr>
                                <w:rFonts w:ascii="SimSun" w:eastAsia="SimSun" w:hAnsi="SimSun" w:cs="SimSun" w:hint="eastAsia"/>
                                <w:sz w:val="16"/>
                              </w:rPr>
                              <w:t>年新申请</w:t>
                            </w:r>
                            <w:r w:rsidRPr="001E611A">
                              <w:rPr>
                                <w:rFonts w:ascii="SimSun" w:eastAsia="SimSun" w:hAnsi="SimSun" w:cs="SimSun" w:hint="eastAsia"/>
                                <w:sz w:val="16"/>
                                <w:lang w:eastAsia="zh-CN"/>
                              </w:rPr>
                              <w:t>减少的后果</w:t>
                            </w:r>
                          </w:p>
                        </w:txbxContent>
                      </wps:txbx>
                      <wps:bodyPr wrap="square">
                        <a:spAutoFit/>
                      </wps:bodyPr>
                    </wps:wsp>
                  </a:graphicData>
                </a:graphic>
                <wp14:sizeRelH relativeFrom="margin">
                  <wp14:pctWidth>0</wp14:pctWidth>
                </wp14:sizeRelH>
              </wp:anchor>
            </w:drawing>
          </mc:Choice>
          <mc:Fallback>
            <w:pict>
              <v:rect w14:anchorId="2AE5ACF8" id="Rectangle 34" o:spid="_x0000_s1105" style="position:absolute;margin-left:304.85pt;margin-top:48.4pt;width:119.25pt;height:45.4pt;z-index:251702272;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y/kaiwEAAPkCAAAOAAAAZHJzL2Uyb0RvYy54bWysUk1v2zAMvQ/YfxB0X5y0SdMZcYoBRXsZ&#10;tmJtfwAjS7EA66OkEjv/fpSSpsV2K3qhRJF85HvU6mZ0vdhrJBt8I2eTqRTaq9Bav23k89Pdt2sp&#10;KIFvoQ9eN/KgSd6sv35ZDbHWF6ELfatRMIineoiN7FKKdVWR6rQDmoSoPQdNQAeJXdxWLcLA6K6v&#10;LqbTq2oI2EYMShPx6+0xKNcF3xit0m9jSCfRN5JnS8VisZtsq/UK6i1C7Kw6jQEfmMKB9dz0DHUL&#10;CcQO7X9QzioMFEyaqOCqYIxVunBgNrPpP2weO4i6cGFxKJ5los+DVb/2Dyhs28jLhRQeHO/oD6sG&#10;fttrcTnPAg2Ras57jA948oivme1o0OWTeYixiHo4i6rHJBQ/zhaz+XzJ4Ipji+XV4rqoXr1VR6R0&#10;r4MT+dJI5PZFS9j/pMQdOfU1hZ08zbF/vqVxM5bxl99fR92E9sCcBl5qI+llB5g1BC76sUvhzhbI&#10;XHtMPEGyvqXT6S/kBb73S9bbj13/BQAA//8DAFBLAwQUAAYACAAAACEAIknicOAAAAAKAQAADwAA&#10;AGRycy9kb3ducmV2LnhtbEyPy07DMBBF90j8gzVIbBC1qSrn0TgVKiCV7gj9ACeeJqGxHcVuG/6e&#10;YQXL0Rzde26xme3ALjiF3jsFTwsBDF3jTe9aBYfPt8cUWIjaGT14hwq+McCmvL0pdG781X3gpYot&#10;oxAXcq2gi3HMOQ9Nh1aHhR/R0e/oJ6sjnVPLzaSvFG4HvhRCcqt7Rw2dHnHbYXOqzlbB+361P2x3&#10;/OuU9S8Pu6QSvJavSt3fzc9rYBHn+AfDrz6pQ0lOtT87E9igQIosIVRBJmkCAekqXQKriUwTCbws&#10;+P8J5Q8AAAD//wMAUEsBAi0AFAAGAAgAAAAhALaDOJL+AAAA4QEAABMAAAAAAAAAAAAAAAAAAAAA&#10;AFtDb250ZW50X1R5cGVzXS54bWxQSwECLQAUAAYACAAAACEAOP0h/9YAAACUAQAACwAAAAAAAAAA&#10;AAAAAAAvAQAAX3JlbHMvLnJlbHNQSwECLQAUAAYACAAAACEA6Mv5GosBAAD5AgAADgAAAAAAAAAA&#10;AAAAAAAuAgAAZHJzL2Uyb0RvYy54bWxQSwECLQAUAAYACAAAACEAIknicOAAAAAKAQAADwAAAAAA&#10;AAAAAAAAAADlAwAAZHJzL2Rvd25yZXYueG1sUEsFBgAAAAAEAAQA8wAAAPIEAAAAAA==&#10;" filled="f" stroked="f">
                <v:textbox style="mso-fit-shape-to-text:t">
                  <w:txbxContent>
                    <w:p w14:paraId="50105316" w14:textId="38F9CE1F" w:rsidR="00FB7F56" w:rsidRPr="00C716E2" w:rsidRDefault="00FB7F56" w:rsidP="00247D5E">
                      <w:pPr>
                        <w:pStyle w:val="aff4"/>
                        <w:spacing w:before="0" w:beforeAutospacing="0" w:after="0" w:afterAutospacing="0"/>
                        <w:rPr>
                          <w:rFonts w:ascii="SimSun" w:eastAsia="SimSun" w:hAnsi="SimSun"/>
                          <w:sz w:val="16"/>
                        </w:rPr>
                      </w:pPr>
                      <w:r w:rsidRPr="00C716E2">
                        <w:rPr>
                          <w:rFonts w:ascii="SimSun" w:eastAsia="SimSun" w:hAnsi="SimSun"/>
                          <w:sz w:val="16"/>
                        </w:rPr>
                        <w:t>2003</w:t>
                      </w:r>
                      <w:r w:rsidRPr="001E611A">
                        <w:rPr>
                          <w:rFonts w:ascii="SimSun" w:eastAsia="SimSun" w:hAnsi="SimSun" w:cs="SimSun" w:hint="eastAsia"/>
                          <w:sz w:val="16"/>
                        </w:rPr>
                        <w:t>年新申请</w:t>
                      </w:r>
                      <w:r w:rsidRPr="001E611A">
                        <w:rPr>
                          <w:rFonts w:ascii="SimSun" w:eastAsia="SimSun" w:hAnsi="SimSun" w:cs="SimSun" w:hint="eastAsia"/>
                          <w:sz w:val="16"/>
                          <w:lang w:eastAsia="zh-CN"/>
                        </w:rPr>
                        <w:t>减少的后果</w:t>
                      </w:r>
                    </w:p>
                  </w:txbxContent>
                </v:textbox>
                <w10:wrap anchorx="margin"/>
              </v:rect>
            </w:pict>
          </mc:Fallback>
        </mc:AlternateContent>
      </w:r>
      <w:r w:rsidR="004D7439" w:rsidRPr="00621C2F">
        <w:rPr>
          <w:rFonts w:hint="eastAsia"/>
          <w:noProof/>
        </w:rPr>
        <mc:AlternateContent>
          <mc:Choice Requires="wps">
            <w:drawing>
              <wp:anchor distT="0" distB="0" distL="114300" distR="114300" simplePos="0" relativeHeight="251703296" behindDoc="0" locked="0" layoutInCell="1" allowOverlap="1" wp14:anchorId="786BE488" wp14:editId="492B3173">
                <wp:simplePos x="0" y="0"/>
                <wp:positionH relativeFrom="column">
                  <wp:posOffset>4661535</wp:posOffset>
                </wp:positionH>
                <wp:positionV relativeFrom="paragraph">
                  <wp:posOffset>909955</wp:posOffset>
                </wp:positionV>
                <wp:extent cx="104775" cy="619125"/>
                <wp:effectExtent l="0" t="0" r="28575" b="9525"/>
                <wp:wrapNone/>
                <wp:docPr id="222" name="Straight Connector 40"/>
                <wp:cNvGraphicFramePr/>
                <a:graphic xmlns:a="http://schemas.openxmlformats.org/drawingml/2006/main">
                  <a:graphicData uri="http://schemas.microsoft.com/office/word/2010/wordprocessingShape">
                    <wps:wsp>
                      <wps:cNvCnPr/>
                      <wps:spPr>
                        <a:xfrm>
                          <a:off x="0" y="0"/>
                          <a:ext cx="104775" cy="619125"/>
                        </a:xfrm>
                        <a:prstGeom prst="line">
                          <a:avLst/>
                        </a:prstGeom>
                        <a:ln>
                          <a:solidFill>
                            <a:schemeClr val="tx1"/>
                          </a:solidFill>
                          <a:prstDash val="lgDash"/>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6DD3E1E" id="Straight Connector 40" o:spid="_x0000_s1026" style="position:absolute;left:0;text-align:left;z-index:251703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67.05pt,71.65pt" to="375.3pt,120.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rjrW3QEAACQEAAAOAAAAZHJzL2Uyb0RvYy54bWysU8mO2zAMvRfoPwi6N14wS2vEmUOC6aVo&#10;g870AzQyZQvQBkmNnb8vJSd2N6Bo0QstSnwk3yO9fZi0IifwQVrT0mpTUgKG206avqVfnh/fvKUk&#10;RGY6pqyBlp4h0Ifd61fb0TVQ28GqDjzBJCY0o2vpEKNriiLwATQLG+vA4KOwXrOIru+LzrMRs2tV&#10;1GV5V4zWd85bDiHg7WF+pLucXwjg8ZMQASJRLcXeYrY+25dki92WNb1nbpD80gb7hy40kwaLLqkO&#10;LDLy1ctfUmnJvQ1WxA23urBCSA6ZA7Kpyp/YPA3MQeaC4gS3yBT+X1r+8XT0RHYtreuaEsM0Dukp&#10;eib7IZK9NQYltJ7cZKlGFxpE7M3Ro3DJC+7oE+9JeJ2+yIhMWd7zIi9MkXC8rMqb+/tbSjg+3VXv&#10;qvo2yV+sYOdDfA9Wk3RoqZImsWcNO30IcQ69hqRrZZINVsnuUSqVnbQ3sFeenBhOPE7VpcQPUSnJ&#10;gYVhDlJ9Ol/iUs5iJZZP8axgrvcZBGqVqOS+8pau1RjnYOK1ojIYnWACe1uA5Z+Bl/gEhbzBfwNe&#10;ELmyNXEBa2ms/131VSQxx18VmHknCV5sd84jz9LgKuaxXX6btOvf+xm+/ty7bwAAAP//AwBQSwME&#10;FAAGAAgAAAAhAGrh/EvgAAAACwEAAA8AAABkcnMvZG93bnJldi54bWxMj8FOwzAQRO9I/IO1SFwQ&#10;tdukaRviVAgpBy6pKKhnJzaJRbyOYrcNf89yguNqnmbeFvvZDexipmA9SlguBDCDrdcWOwkf79Xj&#10;FliICrUaPBoJ3ybAvry9KVSu/RXfzOUYO0YlGHIloY9xzDkPbW+cCgs/GqTs009ORTqnjutJXanc&#10;DXwlRMadskgLvRrNS2/ar+PZSbBRv8adXR/4yTUPrs3quqpqKe/v5ucnYNHM8Q+GX31Sh5KcGn9G&#10;HdggYZOkS0IpSJMEGBGbtciANRJWqdgCLwv+/4fyBwAA//8DAFBLAQItABQABgAIAAAAIQC2gziS&#10;/gAAAOEBAAATAAAAAAAAAAAAAAAAAAAAAABbQ29udGVudF9UeXBlc10ueG1sUEsBAi0AFAAGAAgA&#10;AAAhADj9If/WAAAAlAEAAAsAAAAAAAAAAAAAAAAALwEAAF9yZWxzLy5yZWxzUEsBAi0AFAAGAAgA&#10;AAAhAHSuOtbdAQAAJAQAAA4AAAAAAAAAAAAAAAAALgIAAGRycy9lMm9Eb2MueG1sUEsBAi0AFAAG&#10;AAgAAAAhAGrh/EvgAAAACwEAAA8AAAAAAAAAAAAAAAAANwQAAGRycy9kb3ducmV2LnhtbFBLBQYA&#10;AAAABAAEAPMAAABEBQAAAAA=&#10;" strokecolor="black [3213]">
                <v:stroke dashstyle="longDash"/>
              </v:line>
            </w:pict>
          </mc:Fallback>
        </mc:AlternateContent>
      </w:r>
      <w:r w:rsidR="009508B8" w:rsidRPr="009508B8">
        <w:rPr>
          <w:rFonts w:hint="eastAsia"/>
          <w:noProof/>
        </w:rPr>
        <mc:AlternateContent>
          <mc:Choice Requires="wps">
            <w:drawing>
              <wp:anchor distT="0" distB="0" distL="114300" distR="114300" simplePos="0" relativeHeight="251700224" behindDoc="0" locked="0" layoutInCell="1" allowOverlap="1" wp14:anchorId="4A4F2969" wp14:editId="5769C073">
                <wp:simplePos x="0" y="0"/>
                <wp:positionH relativeFrom="column">
                  <wp:posOffset>3112135</wp:posOffset>
                </wp:positionH>
                <wp:positionV relativeFrom="paragraph">
                  <wp:posOffset>633730</wp:posOffset>
                </wp:positionV>
                <wp:extent cx="54610" cy="968375"/>
                <wp:effectExtent l="0" t="0" r="21590" b="22225"/>
                <wp:wrapNone/>
                <wp:docPr id="40" name="Straight Connector 39"/>
                <wp:cNvGraphicFramePr/>
                <a:graphic xmlns:a="http://schemas.openxmlformats.org/drawingml/2006/main">
                  <a:graphicData uri="http://schemas.microsoft.com/office/word/2010/wordprocessingShape">
                    <wps:wsp>
                      <wps:cNvCnPr/>
                      <wps:spPr>
                        <a:xfrm flipH="1">
                          <a:off x="0" y="0"/>
                          <a:ext cx="54610" cy="968375"/>
                        </a:xfrm>
                        <a:prstGeom prst="line">
                          <a:avLst/>
                        </a:prstGeom>
                        <a:ln>
                          <a:solidFill>
                            <a:schemeClr val="tx1"/>
                          </a:solidFill>
                          <a:prstDash val="lgDash"/>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98B1B7D" id="Straight Connector 39" o:spid="_x0000_s1026" style="position:absolute;left:0;text-align:left;flip:x;z-index:251700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45.05pt,49.9pt" to="249.35pt,126.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UhLa5wEAACwEAAAOAAAAZHJzL2Uyb0RvYy54bWysU8uOEzEQvCPxD5bvZJJ9hN1RJntItHBA&#10;EO3CB3g9dsaS7bbaJpP8PW3PZMJLSCAulh9d1V3V7dXD0Vl2UBgN+IYvZnPOlJfQGr9v+JfPj2/u&#10;OItJ+FZY8KrhJxX5w/r1q1UfanUFHdhWISMSH+s+NLxLKdRVFWWnnIgzCMrTowZ0ItER91WLoid2&#10;Z6ur+XxZ9YBtQJAqRrrdDo98Xfi1VjJ90jqqxGzDqbZUVizrS16r9UrUexShM3IsQ/xDFU4YT0kn&#10;qq1Ign1F8wuVMxIhgk4zCa4CrY1URQOpWcx/UvPciaCKFjInhsmm+P9o5cfDDplpG35D9njhqEfP&#10;CYXZd4ltwHtyEJBd32en+hBrAmz8DsdTDDvMso8aHdPWhPc0BMUIksaOxefT5LM6Jibp8vZmuaBs&#10;kl7ul3fXb28zeTWwZLaAMb1T4FjeNNwan10QtTh8iGkIPYfka+vzGsGa9tFYWw55ftTGIjsI6nw6&#10;LsYUP0Rlkq2I3RBk93k/xmXOKusdFJZdOlk15HtSmjwjJYPWMq2XbEJK5dM5o/UUnWGaapuA8yLo&#10;j8AxPkNVmeS/AU+Ikhl8msDOeMDfZb+YpIf4swOD7mzBC7Sn0vtiDY1kadv4ffLMf38u8MsnX38D&#10;AAD//wMAUEsDBBQABgAIAAAAIQBxQ6qL4wAAAAoBAAAPAAAAZHJzL2Rvd25yZXYueG1sTI9NT4NA&#10;EIbvJv6HzZh4swu0tgUZGmvaxPhxaEv0usAIKDtL2G2L/971pMfJPHnf501Xo+7EiQbbGkYIJwEI&#10;4tJULdcI+WF7swRhneJKdYYJ4ZssrLLLi1QllTnzjk57VwsfwjZRCI1zfSKlLRvSyk5MT+x/H2bQ&#10;yvlzqGU1qLMP152MgmAutWrZNzSqp4eGyq/9USPMN9vnp5fXYp1/Pubv0027Dt94h3h9Nd7fgXA0&#10;uj8YfvW9OmTeqTBHrqzoEGZxEHoUIY79BA/M4uUCRIEQ3UZTkFkq/0/IfgAAAP//AwBQSwECLQAU&#10;AAYACAAAACEAtoM4kv4AAADhAQAAEwAAAAAAAAAAAAAAAAAAAAAAW0NvbnRlbnRfVHlwZXNdLnht&#10;bFBLAQItABQABgAIAAAAIQA4/SH/1gAAAJQBAAALAAAAAAAAAAAAAAAAAC8BAABfcmVscy8ucmVs&#10;c1BLAQItABQABgAIAAAAIQBzUhLa5wEAACwEAAAOAAAAAAAAAAAAAAAAAC4CAABkcnMvZTJvRG9j&#10;LnhtbFBLAQItABQABgAIAAAAIQBxQ6qL4wAAAAoBAAAPAAAAAAAAAAAAAAAAAEEEAABkcnMvZG93&#10;bnJldi54bWxQSwUGAAAAAAQABADzAAAAUQUAAAAA&#10;" strokecolor="black [3213]">
                <v:stroke dashstyle="longDash"/>
              </v:line>
            </w:pict>
          </mc:Fallback>
        </mc:AlternateContent>
      </w:r>
      <w:r w:rsidR="009508B8" w:rsidRPr="009508B8">
        <w:rPr>
          <w:rFonts w:hint="eastAsia"/>
          <w:noProof/>
        </w:rPr>
        <mc:AlternateContent>
          <mc:Choice Requires="wps">
            <w:drawing>
              <wp:anchor distT="0" distB="0" distL="114300" distR="114300" simplePos="0" relativeHeight="251697152" behindDoc="0" locked="0" layoutInCell="1" allowOverlap="1" wp14:anchorId="502E807D" wp14:editId="49E263C6">
                <wp:simplePos x="0" y="0"/>
                <wp:positionH relativeFrom="column">
                  <wp:posOffset>2301875</wp:posOffset>
                </wp:positionH>
                <wp:positionV relativeFrom="paragraph">
                  <wp:posOffset>317500</wp:posOffset>
                </wp:positionV>
                <wp:extent cx="70926" cy="576421"/>
                <wp:effectExtent l="0" t="0" r="24765" b="33655"/>
                <wp:wrapNone/>
                <wp:docPr id="220" name="Straight Connector 38"/>
                <wp:cNvGraphicFramePr/>
                <a:graphic xmlns:a="http://schemas.openxmlformats.org/drawingml/2006/main">
                  <a:graphicData uri="http://schemas.microsoft.com/office/word/2010/wordprocessingShape">
                    <wps:wsp>
                      <wps:cNvCnPr/>
                      <wps:spPr>
                        <a:xfrm>
                          <a:off x="0" y="0"/>
                          <a:ext cx="70926" cy="576421"/>
                        </a:xfrm>
                        <a:prstGeom prst="line">
                          <a:avLst/>
                        </a:prstGeom>
                        <a:ln>
                          <a:solidFill>
                            <a:schemeClr val="tx1"/>
                          </a:solidFill>
                          <a:prstDash val="lgDash"/>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1E475309" id="Straight Connector 38" o:spid="_x0000_s1026" style="position:absolute;z-index:251697152;visibility:visible;mso-wrap-style:square;mso-wrap-distance-left:9pt;mso-wrap-distance-top:0;mso-wrap-distance-right:9pt;mso-wrap-distance-bottom:0;mso-position-horizontal:absolute;mso-position-horizontal-relative:text;mso-position-vertical:absolute;mso-position-vertical-relative:text" from="181.25pt,25pt" to="186.85pt,70.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uqTH3gEAACMEAAAOAAAAZHJzL2Uyb0RvYy54bWysU8GO0zAQvSPxD5bvNGmA7m7UdA+tlguC&#10;ioUP8Dp2Ysn2WLZp0r9n7KQpC0hoERfHY897M+95sr0fjSYn4YMC29D1qqREWA6tsl1Dv319eHNL&#10;SYjMtkyDFQ09i0Dvd69fbQdXiwp60K3wBElsqAfX0D5GVxdF4L0wLKzACYuXErxhEUPfFa1nA7Ib&#10;XVRluSkG8K3zwEUIeHqYLuku80spePwsZRCR6IZibzGvPq9PaS12W1Z3nrle8bkN9g9dGKYsFl2o&#10;Diwy8t2r36iM4h4CyLjiYAqQUnGRNaCadfmLmseeOZG1oDnBLTaF/0fLP52Onqi2oVWF/lhm8JEe&#10;o2eq6yPZg7VoIXjy9jZZNbhQI2Jvj36Ogjv6pHuU3qQvKiJjtve82CvGSDge3pR31YYSjjfvbzbv&#10;qnWiLK5Y50P8IMCQtGmoVjaJZzU7fQxxSr2kpGNt0xpAq/ZBaZ2DNDZirz05MXzwOF5KPMtKJAcW&#10;+ilJd2k/t5I4i6Ry0pV38azFVO+LkGgVKlnnvvKQXqsxzoWNl4raYnaCSextAZZ/B875CSryAL8E&#10;vCByZbBxARtlwf+p+tUkOeVfHJh0JwueoD3nF8/W4CTmZ5v/mjTqP8cZfv23dz8AAAD//wMAUEsD&#10;BBQABgAIAAAAIQBfN6IX3wAAAAoBAAAPAAAAZHJzL2Rvd25yZXYueG1sTI/BTsMwEETvSPyDtUhc&#10;EHVoSFpCnAoh5cAlFQVxduIlsYjXUey24e9ZTnBc7dPMm3K3uFGccA7Wk4K7VQICqfPGUq/g/a2+&#10;3YIIUZPRoydU8I0BdtXlRakL48/0iqdD7AWHUCi0giHGqZAydAM6HVZ+QuLfp5+djnzOvTSzPnO4&#10;G+U6SXLptCVuGPSEzwN2X4ejU2CjeYkPNtvLD9feuC5vmrpulLq+Wp4eQURc4h8Mv/qsDhU7tf5I&#10;JohRQZqvM0YVZAlvYiDdpBsQLZP3yRZkVcr/E6ofAAAA//8DAFBLAQItABQABgAIAAAAIQC2gziS&#10;/gAAAOEBAAATAAAAAAAAAAAAAAAAAAAAAABbQ29udGVudF9UeXBlc10ueG1sUEsBAi0AFAAGAAgA&#10;AAAhADj9If/WAAAAlAEAAAsAAAAAAAAAAAAAAAAALwEAAF9yZWxzLy5yZWxzUEsBAi0AFAAGAAgA&#10;AAAhAIK6pMfeAQAAIwQAAA4AAAAAAAAAAAAAAAAALgIAAGRycy9lMm9Eb2MueG1sUEsBAi0AFAAG&#10;AAgAAAAhAF83ohffAAAACgEAAA8AAAAAAAAAAAAAAAAAOAQAAGRycy9kb3ducmV2LnhtbFBLBQYA&#10;AAAABAAEAPMAAABEBQAAAAA=&#10;" strokecolor="black [3213]">
                <v:stroke dashstyle="longDash"/>
              </v:line>
            </w:pict>
          </mc:Fallback>
        </mc:AlternateContent>
      </w:r>
      <w:r w:rsidR="009508B8" w:rsidRPr="009508B8">
        <w:rPr>
          <w:rFonts w:hint="eastAsia"/>
          <w:noProof/>
        </w:rPr>
        <mc:AlternateContent>
          <mc:Choice Requires="wps">
            <w:drawing>
              <wp:anchor distT="0" distB="0" distL="114300" distR="114300" simplePos="0" relativeHeight="251694080" behindDoc="0" locked="0" layoutInCell="1" allowOverlap="1" wp14:anchorId="7C176EA3" wp14:editId="0D1A792D">
                <wp:simplePos x="0" y="0"/>
                <wp:positionH relativeFrom="margin">
                  <wp:posOffset>-66675</wp:posOffset>
                </wp:positionH>
                <wp:positionV relativeFrom="paragraph">
                  <wp:posOffset>-242570</wp:posOffset>
                </wp:positionV>
                <wp:extent cx="1717362" cy="430887"/>
                <wp:effectExtent l="0" t="0" r="0" b="0"/>
                <wp:wrapNone/>
                <wp:docPr id="6" name="TextBox 5"/>
                <wp:cNvGraphicFramePr/>
                <a:graphic xmlns:a="http://schemas.openxmlformats.org/drawingml/2006/main">
                  <a:graphicData uri="http://schemas.microsoft.com/office/word/2010/wordprocessingShape">
                    <wps:wsp>
                      <wps:cNvSpPr txBox="1"/>
                      <wps:spPr>
                        <a:xfrm>
                          <a:off x="0" y="0"/>
                          <a:ext cx="1717362" cy="430887"/>
                        </a:xfrm>
                        <a:prstGeom prst="rect">
                          <a:avLst/>
                        </a:prstGeom>
                        <a:noFill/>
                      </wps:spPr>
                      <wps:txbx>
                        <w:txbxContent>
                          <w:p w14:paraId="58DCAC14" w14:textId="7762E144" w:rsidR="00FB7F56" w:rsidRPr="00D70E08" w:rsidRDefault="00FB7F56" w:rsidP="00D17DE3">
                            <w:pPr>
                              <w:pStyle w:val="aff4"/>
                              <w:spacing w:before="0" w:beforeAutospacing="0" w:after="0" w:afterAutospacing="0"/>
                              <w:rPr>
                                <w:rFonts w:ascii="KaiTi" w:eastAsia="KaiTi" w:hAnsi="KaiTi"/>
                                <w:sz w:val="16"/>
                                <w:lang w:eastAsia="zh-CN"/>
                              </w:rPr>
                            </w:pPr>
                            <w:r w:rsidRPr="00D70E08">
                              <w:rPr>
                                <w:rFonts w:ascii="KaiTi" w:eastAsia="KaiTi" w:hAnsi="KaiTi" w:cs="SimSun" w:hint="eastAsia"/>
                                <w:sz w:val="16"/>
                                <w:lang w:eastAsia="zh-CN"/>
                              </w:rPr>
                              <w:t>（</w:t>
                            </w:r>
                            <w:r w:rsidRPr="00D70E08">
                              <w:rPr>
                                <w:rFonts w:ascii="KaiTi" w:eastAsia="KaiTi" w:hAnsi="KaiTi" w:cs="SimSun" w:hint="eastAsia"/>
                                <w:sz w:val="16"/>
                              </w:rPr>
                              <w:t>单位：</w:t>
                            </w:r>
                            <w:proofErr w:type="gramStart"/>
                            <w:r w:rsidRPr="00D70E08">
                              <w:rPr>
                                <w:rFonts w:ascii="KaiTi" w:eastAsia="KaiTi" w:hAnsi="KaiTi" w:cs="SimSun" w:hint="eastAsia"/>
                                <w:sz w:val="16"/>
                              </w:rPr>
                              <w:t>千瑞郎</w:t>
                            </w:r>
                            <w:proofErr w:type="gramEnd"/>
                            <w:r w:rsidRPr="00D70E08">
                              <w:rPr>
                                <w:rFonts w:ascii="KaiTi" w:eastAsia="KaiTi" w:hAnsi="KaiTi" w:cs="SimSun" w:hint="eastAsia"/>
                                <w:sz w:val="16"/>
                                <w:lang w:eastAsia="zh-CN"/>
                              </w:rPr>
                              <w:t>）</w:t>
                            </w:r>
                          </w:p>
                          <w:p w14:paraId="24C25A34" w14:textId="7C0936A7" w:rsidR="00FB7F56" w:rsidRPr="00D70E08" w:rsidRDefault="00FB7F56" w:rsidP="00D17DE3">
                            <w:pPr>
                              <w:pStyle w:val="aff4"/>
                              <w:spacing w:before="0" w:beforeAutospacing="0" w:after="0" w:afterAutospacing="0"/>
                              <w:rPr>
                                <w:rFonts w:ascii="KaiTi" w:eastAsia="KaiTi" w:hAnsi="KaiTi"/>
                                <w:sz w:val="16"/>
                                <w:lang w:eastAsia="zh-CN"/>
                              </w:rPr>
                            </w:pPr>
                            <w:r w:rsidRPr="00D70E08">
                              <w:rPr>
                                <w:rFonts w:ascii="KaiTi" w:eastAsia="KaiTi" w:hAnsi="KaiTi" w:cs="SimSun" w:hint="eastAsia"/>
                                <w:sz w:val="16"/>
                                <w:lang w:eastAsia="zh-CN"/>
                              </w:rPr>
                              <w:t>（</w:t>
                            </w:r>
                            <w:r w:rsidRPr="00D70E08">
                              <w:rPr>
                                <w:rFonts w:ascii="KaiTi" w:eastAsia="KaiTi" w:hAnsi="KaiTi" w:cs="SimSun" w:hint="eastAsia"/>
                                <w:sz w:val="16"/>
                              </w:rPr>
                              <w:t>案件数</w:t>
                            </w:r>
                            <w:r w:rsidRPr="00D70E08">
                              <w:rPr>
                                <w:rFonts w:ascii="KaiTi" w:eastAsia="KaiTi" w:hAnsi="KaiTi" w:cs="SimSun"/>
                                <w:sz w:val="16"/>
                                <w:lang w:eastAsia="zh-CN"/>
                              </w:rPr>
                              <w:t>）</w:t>
                            </w:r>
                          </w:p>
                        </w:txbxContent>
                      </wps:txbx>
                      <wps:bodyPr wrap="square" rtlCol="0">
                        <a:spAutoFit/>
                      </wps:bodyPr>
                    </wps:wsp>
                  </a:graphicData>
                </a:graphic>
              </wp:anchor>
            </w:drawing>
          </mc:Choice>
          <mc:Fallback>
            <w:pict>
              <v:shape w14:anchorId="7C176EA3" id="TextBox 5" o:spid="_x0000_s1106" type="#_x0000_t202" style="position:absolute;margin-left:-5.25pt;margin-top:-19.1pt;width:135.25pt;height:33.95pt;z-index:251694080;visibility:visible;mso-wrap-style:square;mso-wrap-distance-left:9pt;mso-wrap-distance-top:0;mso-wrap-distance-right:9pt;mso-wrap-distance-bottom:0;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WuZilwEAABUDAAAOAAAAZHJzL2Uyb0RvYy54bWysUsuOEzEQvCPxD5bvZCZZSKJRJitgtVwQ&#10;IO3yAY7Hzlgau023k5n8PW0nm6zghrj40Y9yVbU395MfxNEgOQitnM9qKUzQ0Lmwb+XP58d3ayko&#10;qdCpAYJp5cmQvN++fbMZY2MW0MPQGRQMEqgZYyv7lGJTVaR74xXNIJrASQvoVeIr7qsO1cjofqgW&#10;db2sRsAuImhDxNGHc1JuC761Rqfv1pJJYmglc0tlxbLu8lptN6rZo4q90xca6h9YeOUCP3qFelBJ&#10;iQO6v6C80wgENs00+AqsddoUDaxmXv+h5qlX0RQtbA7Fq030/2D1t+MPFK5r5VKKoDyP6NlM6RNM&#10;4kM2Z4zUcM1T5Ko0cZiH/BInDmbNk0Wfd1YjOM82n67WMpbQuWk1X90tF1Jozr2/q9frVYapbt0R&#10;KX0x4EU+tBJ5dMVRdfxK6Vz6UpIfC/DohiHHM8UzlXxK024qetZluDm0g+7E9Eeecivp10GhkQLT&#10;8BnKp8hoFD8eEiOWh249F3T2vlC9/JM83Nf3UnX7zdvfAAAA//8DAFBLAwQUAAYACAAAACEA7bVr&#10;St4AAAAKAQAADwAAAGRycy9kb3ducmV2LnhtbEyPzU7DMBCE70i8g7VI3Fo7QS0lxKkqfiQOXFrC&#10;fRsvcURsR7HbpG/PcoLbjPbT7Ey5nV0vzjTGLngN2VKBIN8E0/lWQ/3xutiAiAm9wT540nChCNvq&#10;+qrEwoTJ7+l8SK3gEB8L1GBTGgopY2PJYVyGgTzfvsLoMLEdW2lGnDjc9TJXai0ddp4/WBzoyVLz&#10;fTg5DSmZXXapX1x8+5zfnyermhXWWt/ezLtHEInm9AfDb32uDhV3OoaTN1H0GhaZWjHK4m6Tg2Ai&#10;Xyted2TxcA+yKuX/CdUPAAAA//8DAFBLAQItABQABgAIAAAAIQC2gziS/gAAAOEBAAATAAAAAAAA&#10;AAAAAAAAAAAAAABbQ29udGVudF9UeXBlc10ueG1sUEsBAi0AFAAGAAgAAAAhADj9If/WAAAAlAEA&#10;AAsAAAAAAAAAAAAAAAAALwEAAF9yZWxzLy5yZWxzUEsBAi0AFAAGAAgAAAAhAM5a5mKXAQAAFQMA&#10;AA4AAAAAAAAAAAAAAAAALgIAAGRycy9lMm9Eb2MueG1sUEsBAi0AFAAGAAgAAAAhAO21a0reAAAA&#10;CgEAAA8AAAAAAAAAAAAAAAAA8QMAAGRycy9kb3ducmV2LnhtbFBLBQYAAAAABAAEAPMAAAD8BAAA&#10;AAA=&#10;" filled="f" stroked="f">
                <v:textbox style="mso-fit-shape-to-text:t">
                  <w:txbxContent>
                    <w:p w14:paraId="58DCAC14" w14:textId="7762E144" w:rsidR="00FB7F56" w:rsidRPr="00D70E08" w:rsidRDefault="00FB7F56" w:rsidP="00D17DE3">
                      <w:pPr>
                        <w:pStyle w:val="aff4"/>
                        <w:spacing w:before="0" w:beforeAutospacing="0" w:after="0" w:afterAutospacing="0"/>
                        <w:rPr>
                          <w:rFonts w:ascii="KaiTi" w:eastAsia="KaiTi" w:hAnsi="KaiTi"/>
                          <w:sz w:val="16"/>
                          <w:lang w:eastAsia="zh-CN"/>
                        </w:rPr>
                      </w:pPr>
                      <w:r w:rsidRPr="00D70E08">
                        <w:rPr>
                          <w:rFonts w:ascii="KaiTi" w:eastAsia="KaiTi" w:hAnsi="KaiTi" w:cs="SimSun" w:hint="eastAsia"/>
                          <w:sz w:val="16"/>
                          <w:lang w:eastAsia="zh-CN"/>
                        </w:rPr>
                        <w:t>（</w:t>
                      </w:r>
                      <w:r w:rsidRPr="00D70E08">
                        <w:rPr>
                          <w:rFonts w:ascii="KaiTi" w:eastAsia="KaiTi" w:hAnsi="KaiTi" w:cs="SimSun" w:hint="eastAsia"/>
                          <w:sz w:val="16"/>
                        </w:rPr>
                        <w:t>单位：</w:t>
                      </w:r>
                      <w:proofErr w:type="gramStart"/>
                      <w:r w:rsidRPr="00D70E08">
                        <w:rPr>
                          <w:rFonts w:ascii="KaiTi" w:eastAsia="KaiTi" w:hAnsi="KaiTi" w:cs="SimSun" w:hint="eastAsia"/>
                          <w:sz w:val="16"/>
                        </w:rPr>
                        <w:t>千瑞郎</w:t>
                      </w:r>
                      <w:proofErr w:type="gramEnd"/>
                      <w:r w:rsidRPr="00D70E08">
                        <w:rPr>
                          <w:rFonts w:ascii="KaiTi" w:eastAsia="KaiTi" w:hAnsi="KaiTi" w:cs="SimSun" w:hint="eastAsia"/>
                          <w:sz w:val="16"/>
                          <w:lang w:eastAsia="zh-CN"/>
                        </w:rPr>
                        <w:t>）</w:t>
                      </w:r>
                    </w:p>
                    <w:p w14:paraId="24C25A34" w14:textId="7C0936A7" w:rsidR="00FB7F56" w:rsidRPr="00D70E08" w:rsidRDefault="00FB7F56" w:rsidP="00D17DE3">
                      <w:pPr>
                        <w:pStyle w:val="aff4"/>
                        <w:spacing w:before="0" w:beforeAutospacing="0" w:after="0" w:afterAutospacing="0"/>
                        <w:rPr>
                          <w:rFonts w:ascii="KaiTi" w:eastAsia="KaiTi" w:hAnsi="KaiTi"/>
                          <w:sz w:val="16"/>
                          <w:lang w:eastAsia="zh-CN"/>
                        </w:rPr>
                      </w:pPr>
                      <w:r w:rsidRPr="00D70E08">
                        <w:rPr>
                          <w:rFonts w:ascii="KaiTi" w:eastAsia="KaiTi" w:hAnsi="KaiTi" w:cs="SimSun" w:hint="eastAsia"/>
                          <w:sz w:val="16"/>
                          <w:lang w:eastAsia="zh-CN"/>
                        </w:rPr>
                        <w:t>（</w:t>
                      </w:r>
                      <w:r w:rsidRPr="00D70E08">
                        <w:rPr>
                          <w:rFonts w:ascii="KaiTi" w:eastAsia="KaiTi" w:hAnsi="KaiTi" w:cs="SimSun" w:hint="eastAsia"/>
                          <w:sz w:val="16"/>
                        </w:rPr>
                        <w:t>案件数</w:t>
                      </w:r>
                      <w:r w:rsidRPr="00D70E08">
                        <w:rPr>
                          <w:rFonts w:ascii="KaiTi" w:eastAsia="KaiTi" w:hAnsi="KaiTi" w:cs="SimSun"/>
                          <w:sz w:val="16"/>
                          <w:lang w:eastAsia="zh-CN"/>
                        </w:rPr>
                        <w:t>）</w:t>
                      </w:r>
                    </w:p>
                  </w:txbxContent>
                </v:textbox>
                <w10:wrap anchorx="margin"/>
              </v:shape>
            </w:pict>
          </mc:Fallback>
        </mc:AlternateContent>
      </w:r>
      <w:r w:rsidR="009B7637" w:rsidRPr="009B7637">
        <w:rPr>
          <w:rFonts w:hint="eastAsia"/>
          <w:noProof/>
        </w:rPr>
        <mc:AlternateContent>
          <mc:Choice Requires="wps">
            <w:drawing>
              <wp:anchor distT="0" distB="0" distL="114300" distR="114300" simplePos="0" relativeHeight="251692032" behindDoc="0" locked="0" layoutInCell="1" allowOverlap="1" wp14:anchorId="5402D5A9" wp14:editId="54695760">
                <wp:simplePos x="0" y="0"/>
                <wp:positionH relativeFrom="column">
                  <wp:posOffset>8548370</wp:posOffset>
                </wp:positionH>
                <wp:positionV relativeFrom="paragraph">
                  <wp:posOffset>-113665</wp:posOffset>
                </wp:positionV>
                <wp:extent cx="1114653" cy="261610"/>
                <wp:effectExtent l="0" t="0" r="0" b="0"/>
                <wp:wrapNone/>
                <wp:docPr id="47" name="TextBox 46"/>
                <wp:cNvGraphicFramePr/>
                <a:graphic xmlns:a="http://schemas.openxmlformats.org/drawingml/2006/main">
                  <a:graphicData uri="http://schemas.microsoft.com/office/word/2010/wordprocessingShape">
                    <wps:wsp>
                      <wps:cNvSpPr txBox="1"/>
                      <wps:spPr>
                        <a:xfrm>
                          <a:off x="0" y="0"/>
                          <a:ext cx="1114653" cy="261610"/>
                        </a:xfrm>
                        <a:prstGeom prst="rect">
                          <a:avLst/>
                        </a:prstGeom>
                        <a:noFill/>
                      </wps:spPr>
                      <wps:txbx>
                        <w:txbxContent>
                          <w:p w14:paraId="0B71AB44" w14:textId="3BFEC48B" w:rsidR="00FB7F56" w:rsidRPr="00C716E2" w:rsidRDefault="00FB7F56" w:rsidP="00D17DE3">
                            <w:pPr>
                              <w:pStyle w:val="aff4"/>
                              <w:spacing w:before="0" w:beforeAutospacing="0" w:after="0" w:afterAutospacing="0"/>
                              <w:rPr>
                                <w:rFonts w:ascii="KaiTi" w:eastAsia="KaiTi" w:hAnsi="KaiTi"/>
                                <w:sz w:val="16"/>
                              </w:rPr>
                            </w:pPr>
                            <w:r w:rsidRPr="00C716E2">
                              <w:rPr>
                                <w:rFonts w:ascii="KaiTi" w:eastAsia="KaiTi" w:hAnsi="KaiTi" w:cs="SimSun" w:hint="eastAsia"/>
                                <w:sz w:val="16"/>
                              </w:rPr>
                              <w:t>（</w:t>
                            </w:r>
                            <w:r w:rsidRPr="00C716E2">
                              <w:rPr>
                                <w:rFonts w:ascii="KaiTi" w:eastAsia="KaiTi" w:hAnsi="KaiTi" w:cs="SimSun" w:hint="eastAsia"/>
                                <w:sz w:val="16"/>
                              </w:rPr>
                              <w:t>缔约方数量）</w:t>
                            </w:r>
                          </w:p>
                        </w:txbxContent>
                      </wps:txbx>
                      <wps:bodyPr wrap="square" rtlCol="0">
                        <a:spAutoFit/>
                      </wps:bodyPr>
                    </wps:wsp>
                  </a:graphicData>
                </a:graphic>
              </wp:anchor>
            </w:drawing>
          </mc:Choice>
          <mc:Fallback>
            <w:pict>
              <v:shape w14:anchorId="5402D5A9" id="TextBox 46" o:spid="_x0000_s1107" type="#_x0000_t202" style="position:absolute;margin-left:673.1pt;margin-top:-8.95pt;width:87.75pt;height:20.6pt;z-index:25169203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vXThmgEAABcDAAAOAAAAZHJzL2Uyb0RvYy54bWysUk2P0zAQvSPxHyzfaZpSwipqulpYLRcE&#10;SLv8ANexG0uxx8y4TfrvGbvdLoIb2os/ZsZv3nvjze3sR3E0SA5CJ+vFUgoTNPQu7Dv58+nh3Y0U&#10;lFTo1QjBdPJkSN5u377ZTLE1Kxhg7A0KBgnUTrGTQ0qxrSrSg/GKFhBN4KQF9CrxFfdVj2pidD9W&#10;q+WyqSbAPiJoQ8TR+3NSbgu+tUan79aSSWLsJHNLZcWy7vJabTeq3aOKg9MXGuo/WHjlAje9Qt2r&#10;pMQB3T9Q3mkEApsWGnwF1jptigZWUy//UvM4qGiKFjaH4tUmej1Y/e34A4XrO7n+KEVQnmf0ZOb0&#10;CWaxbrI9U6SWqx4j16WZ4zzm5zhxMKueLfq8sx7BeTb6dDWXwYTOj+p63Xx4L4Xm3Kqpm7q4X728&#10;jkjpiwEv8qGTyMMrnqrjV0rMhEufS3KzAA9uHHM8UzxTyac07+ai6ObKcwf9ielPPOdO0q+DQiMF&#10;pvEzlG+R0SjeHRIjlkYZ5vzmgs7ul/6Xn5LH++e9VL385+1vAAAA//8DAFBLAwQUAAYACAAAACEA&#10;VKb/8N8AAAAMAQAADwAAAGRycy9kb3ducmV2LnhtbEyPy07DMBBF90j8gzVI7FrnQVsIcaqKh8SC&#10;DSXsp/EQR8TjKHab9O9xV7C8mqN7z5Tb2fbiRKPvHCtIlwkI4sbpjlsF9efr4h6ED8gae8ek4Ewe&#10;ttX1VYmFdhN/0GkfWhFL2BeowIQwFFL6xpBFv3QDcbx9u9FiiHFspR5xiuW2l1mSrKXFjuOCwYGe&#10;DDU/+6NVEILepef6xfq3r/n9eTJJs8JaqdubefcIItAc/mC46Ed1qKLTwR1Ze9HHnN+ts8gqWKSb&#10;BxAXZJWlGxAHBVmeg6xK+f+J6hcAAP//AwBQSwECLQAUAAYACAAAACEAtoM4kv4AAADhAQAAEwAA&#10;AAAAAAAAAAAAAAAAAAAAW0NvbnRlbnRfVHlwZXNdLnhtbFBLAQItABQABgAIAAAAIQA4/SH/1gAA&#10;AJQBAAALAAAAAAAAAAAAAAAAAC8BAABfcmVscy8ucmVsc1BLAQItABQABgAIAAAAIQC0vXThmgEA&#10;ABcDAAAOAAAAAAAAAAAAAAAAAC4CAABkcnMvZTJvRG9jLnhtbFBLAQItABQABgAIAAAAIQBUpv/w&#10;3wAAAAwBAAAPAAAAAAAAAAAAAAAAAPQDAABkcnMvZG93bnJldi54bWxQSwUGAAAAAAQABADzAAAA&#10;AAUAAAAA&#10;" filled="f" stroked="f">
                <v:textbox style="mso-fit-shape-to-text:t">
                  <w:txbxContent>
                    <w:p w14:paraId="0B71AB44" w14:textId="3BFEC48B" w:rsidR="00FB7F56" w:rsidRPr="00C716E2" w:rsidRDefault="00FB7F56" w:rsidP="00D17DE3">
                      <w:pPr>
                        <w:pStyle w:val="aff4"/>
                        <w:spacing w:before="0" w:beforeAutospacing="0" w:after="0" w:afterAutospacing="0"/>
                        <w:rPr>
                          <w:rFonts w:ascii="KaiTi" w:eastAsia="KaiTi" w:hAnsi="KaiTi"/>
                          <w:sz w:val="16"/>
                        </w:rPr>
                      </w:pPr>
                      <w:r w:rsidRPr="00C716E2">
                        <w:rPr>
                          <w:rFonts w:ascii="KaiTi" w:eastAsia="KaiTi" w:hAnsi="KaiTi" w:cs="SimSun" w:hint="eastAsia"/>
                          <w:sz w:val="16"/>
                        </w:rPr>
                        <w:t>（</w:t>
                      </w:r>
                      <w:r w:rsidRPr="00C716E2">
                        <w:rPr>
                          <w:rFonts w:ascii="KaiTi" w:eastAsia="KaiTi" w:hAnsi="KaiTi" w:cs="SimSun" w:hint="eastAsia"/>
                          <w:sz w:val="16"/>
                        </w:rPr>
                        <w:t>缔约方数量）</w:t>
                      </w:r>
                    </w:p>
                  </w:txbxContent>
                </v:textbox>
              </v:shape>
            </w:pict>
          </mc:Fallback>
        </mc:AlternateContent>
      </w:r>
      <w:r w:rsidR="00254B96" w:rsidRPr="00254B96">
        <w:rPr>
          <w:rFonts w:hint="eastAsia"/>
          <w:noProof/>
        </w:rPr>
        <w:drawing>
          <wp:inline distT="0" distB="0" distL="0" distR="0" wp14:anchorId="2F5DDAC2" wp14:editId="148B0B16">
            <wp:extent cx="9247367" cy="5383033"/>
            <wp:effectExtent l="0" t="0" r="0" b="8255"/>
            <wp:docPr id="218" name="Chart 218"/>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p>
    <w:p w14:paraId="0AF59B8C" w14:textId="05444CDD" w:rsidR="00247D5E" w:rsidRPr="00BE6297" w:rsidRDefault="00247D5E">
      <w:pPr>
        <w:rPr>
          <w:rFonts w:ascii="SimSun" w:hAnsi="SimSun"/>
          <w:sz w:val="21"/>
        </w:rPr>
      </w:pPr>
    </w:p>
    <w:p w14:paraId="39ED91B4" w14:textId="196F77E8" w:rsidR="00247D5E" w:rsidRPr="00E51DCF" w:rsidRDefault="00D17DE3" w:rsidP="00D17DE3">
      <w:pPr>
        <w:ind w:left="9639"/>
        <w:rPr>
          <w:rFonts w:ascii="KaiTi" w:eastAsia="KaiTi" w:hAnsi="KaiTi"/>
          <w:sz w:val="21"/>
        </w:rPr>
      </w:pPr>
      <w:r w:rsidRPr="00E51DCF">
        <w:rPr>
          <w:rFonts w:ascii="KaiTi" w:eastAsia="KaiTi" w:hAnsi="KaiTi" w:hint="eastAsia"/>
          <w:sz w:val="21"/>
        </w:rPr>
        <w:t>［后接附件二］</w:t>
      </w:r>
    </w:p>
    <w:p w14:paraId="2BAC6404" w14:textId="0725384D" w:rsidR="004D42C2" w:rsidRPr="00BE6297" w:rsidRDefault="004D42C2" w:rsidP="00254B96">
      <w:pPr>
        <w:jc w:val="right"/>
        <w:rPr>
          <w:rFonts w:ascii="SimSun" w:hAnsi="SimSun"/>
          <w:sz w:val="21"/>
        </w:rPr>
        <w:sectPr w:rsidR="004D42C2" w:rsidRPr="00BE6297" w:rsidSect="00AD6CBF">
          <w:headerReference w:type="first" r:id="rId19"/>
          <w:footnotePr>
            <w:numRestart w:val="eachSect"/>
          </w:footnotePr>
          <w:endnotePr>
            <w:numFmt w:val="decimal"/>
          </w:endnotePr>
          <w:pgSz w:w="16840" w:h="11907" w:orient="landscape" w:code="9"/>
          <w:pgMar w:top="1418" w:right="567" w:bottom="1134" w:left="1418" w:header="510" w:footer="1021" w:gutter="0"/>
          <w:pgNumType w:start="1"/>
          <w:cols w:space="720"/>
          <w:titlePg/>
          <w:docGrid w:linePitch="299"/>
        </w:sectPr>
      </w:pPr>
    </w:p>
    <w:p w14:paraId="0E5DE88C" w14:textId="469BF30F" w:rsidR="00EC74E3" w:rsidRDefault="00D17DE3" w:rsidP="00D17DE3">
      <w:pPr>
        <w:rPr>
          <w:rFonts w:ascii="SimSun" w:hAnsi="SimSun"/>
          <w:sz w:val="21"/>
        </w:rPr>
      </w:pPr>
      <w:r w:rsidRPr="00BE6297">
        <w:rPr>
          <w:rFonts w:ascii="SimSun" w:hAnsi="SimSun" w:hint="eastAsia"/>
          <w:sz w:val="21"/>
        </w:rPr>
        <w:lastRenderedPageBreak/>
        <w:t>海牙</w:t>
      </w:r>
      <w:r w:rsidR="005643FB" w:rsidRPr="00BE6297">
        <w:rPr>
          <w:rFonts w:ascii="SimSun" w:hAnsi="SimSun" w:hint="eastAsia"/>
          <w:sz w:val="21"/>
        </w:rPr>
        <w:t>成本</w:t>
      </w:r>
      <w:r w:rsidRPr="00BE6297">
        <w:rPr>
          <w:rFonts w:ascii="SimSun" w:hAnsi="SimSun" w:hint="eastAsia"/>
          <w:sz w:val="21"/>
        </w:rPr>
        <w:t>假设（201</w:t>
      </w:r>
      <w:r w:rsidR="008D5B24">
        <w:rPr>
          <w:rFonts w:ascii="SimSun" w:hAnsi="SimSun" w:hint="eastAsia"/>
          <w:sz w:val="21"/>
        </w:rPr>
        <w:t>9</w:t>
      </w:r>
      <w:r w:rsidRPr="00BE6297">
        <w:rPr>
          <w:rFonts w:ascii="SimSun" w:hAnsi="SimSun" w:hint="eastAsia"/>
          <w:sz w:val="21"/>
        </w:rPr>
        <w:t>-2029</w:t>
      </w:r>
      <w:r w:rsidR="005643FB" w:rsidRPr="00BE6297">
        <w:rPr>
          <w:rFonts w:ascii="SimSun" w:hAnsi="SimSun" w:hint="eastAsia"/>
          <w:sz w:val="21"/>
        </w:rPr>
        <w:t>年</w:t>
      </w:r>
      <w:r w:rsidRPr="00BE6297">
        <w:rPr>
          <w:rFonts w:ascii="SimSun" w:hAnsi="SimSun" w:hint="eastAsia"/>
          <w:sz w:val="21"/>
        </w:rPr>
        <w:t>）</w:t>
      </w:r>
    </w:p>
    <w:p w14:paraId="5E625C7E" w14:textId="0873FA3A" w:rsidR="00EC74E3" w:rsidRDefault="00B95224">
      <w:pPr>
        <w:rPr>
          <w:rFonts w:ascii="SimSun" w:hAnsi="SimSun"/>
        </w:rPr>
      </w:pPr>
      <w:r w:rsidRPr="00B95224">
        <w:rPr>
          <w:noProof/>
        </w:rPr>
        <w:drawing>
          <wp:inline distT="0" distB="0" distL="0" distR="0" wp14:anchorId="445EB16E" wp14:editId="3B4CD270">
            <wp:extent cx="5940425" cy="6496596"/>
            <wp:effectExtent l="0" t="0" r="3175"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5940425" cy="6496596"/>
                    </a:xfrm>
                    <a:prstGeom prst="rect">
                      <a:avLst/>
                    </a:prstGeom>
                    <a:noFill/>
                    <a:ln>
                      <a:noFill/>
                    </a:ln>
                  </pic:spPr>
                </pic:pic>
              </a:graphicData>
            </a:graphic>
          </wp:inline>
        </w:drawing>
      </w:r>
    </w:p>
    <w:p w14:paraId="36F7ED85" w14:textId="77777777" w:rsidR="00EC74E3" w:rsidRPr="00F05E46" w:rsidRDefault="00D17DE3" w:rsidP="00F05E46">
      <w:pPr>
        <w:pStyle w:val="Endofdocument-Annex"/>
        <w:overflowPunct w:val="0"/>
        <w:spacing w:before="720" w:afterLines="50" w:after="120" w:line="340" w:lineRule="atLeast"/>
        <w:rPr>
          <w:rFonts w:ascii="KaiTi" w:eastAsia="KaiTi" w:hAnsi="KaiTi"/>
          <w:sz w:val="21"/>
          <w:szCs w:val="21"/>
        </w:rPr>
      </w:pPr>
      <w:r w:rsidRPr="00F05E46">
        <w:rPr>
          <w:rFonts w:ascii="KaiTi" w:eastAsia="KaiTi" w:hAnsi="KaiTi" w:hint="eastAsia"/>
          <w:sz w:val="21"/>
          <w:szCs w:val="21"/>
        </w:rPr>
        <w:t>［后接附件三］</w:t>
      </w:r>
    </w:p>
    <w:p w14:paraId="7CE91B02" w14:textId="6A8CCF41" w:rsidR="004D42C2" w:rsidRPr="00F05E46" w:rsidRDefault="004D42C2" w:rsidP="00F05E46">
      <w:pPr>
        <w:pStyle w:val="Endofdocument-Annex"/>
        <w:overflowPunct w:val="0"/>
        <w:spacing w:before="720" w:afterLines="50" w:after="120" w:line="340" w:lineRule="atLeast"/>
        <w:rPr>
          <w:rFonts w:ascii="KaiTi" w:eastAsia="KaiTi" w:hAnsi="KaiTi"/>
          <w:sz w:val="21"/>
          <w:szCs w:val="21"/>
        </w:rPr>
        <w:sectPr w:rsidR="004D42C2" w:rsidRPr="00F05E46" w:rsidSect="00321B37">
          <w:headerReference w:type="first" r:id="rId21"/>
          <w:footnotePr>
            <w:numRestart w:val="eachSect"/>
          </w:footnotePr>
          <w:endnotePr>
            <w:numFmt w:val="decimal"/>
          </w:endnotePr>
          <w:pgSz w:w="11907" w:h="16840" w:code="9"/>
          <w:pgMar w:top="567" w:right="1134" w:bottom="1418" w:left="1418" w:header="510" w:footer="1021" w:gutter="0"/>
          <w:pgNumType w:start="1"/>
          <w:cols w:space="720"/>
          <w:titlePg/>
          <w:docGrid w:linePitch="299"/>
        </w:sectPr>
      </w:pPr>
    </w:p>
    <w:p w14:paraId="71B820C4" w14:textId="765701F7" w:rsidR="00247D5E" w:rsidRPr="00BE6297" w:rsidRDefault="00D17DE3" w:rsidP="00D17DE3">
      <w:pPr>
        <w:rPr>
          <w:rFonts w:ascii="SimSun" w:hAnsi="SimSun"/>
          <w:sz w:val="21"/>
        </w:rPr>
      </w:pPr>
      <w:r w:rsidRPr="00BE6297">
        <w:rPr>
          <w:rFonts w:ascii="SimSun" w:hAnsi="SimSun" w:hint="eastAsia"/>
          <w:sz w:val="21"/>
        </w:rPr>
        <w:lastRenderedPageBreak/>
        <w:t>海牙</w:t>
      </w:r>
      <w:r w:rsidR="00253C3B" w:rsidRPr="00BE6297">
        <w:rPr>
          <w:rFonts w:ascii="SimSun" w:hAnsi="SimSun" w:hint="eastAsia"/>
          <w:sz w:val="21"/>
        </w:rPr>
        <w:t>成本</w:t>
      </w:r>
      <w:r w:rsidRPr="00BE6297">
        <w:rPr>
          <w:rFonts w:ascii="SimSun" w:hAnsi="SimSun" w:hint="eastAsia"/>
          <w:sz w:val="21"/>
        </w:rPr>
        <w:t>计算详情（201</w:t>
      </w:r>
      <w:r w:rsidR="00253C3B" w:rsidRPr="00BE6297">
        <w:rPr>
          <w:rFonts w:ascii="SimSun" w:hAnsi="SimSun" w:hint="eastAsia"/>
          <w:sz w:val="21"/>
        </w:rPr>
        <w:t>9</w:t>
      </w:r>
      <w:r w:rsidRPr="00BE6297">
        <w:rPr>
          <w:rFonts w:ascii="SimSun" w:hAnsi="SimSun" w:hint="eastAsia"/>
          <w:sz w:val="21"/>
        </w:rPr>
        <w:t>-2029</w:t>
      </w:r>
      <w:r w:rsidR="00253C3B" w:rsidRPr="00BE6297">
        <w:rPr>
          <w:rFonts w:ascii="SimSun" w:hAnsi="SimSun" w:hint="eastAsia"/>
          <w:sz w:val="21"/>
        </w:rPr>
        <w:t>年</w:t>
      </w:r>
      <w:r w:rsidRPr="00BE6297">
        <w:rPr>
          <w:rFonts w:ascii="SimSun" w:hAnsi="SimSun" w:hint="eastAsia"/>
          <w:sz w:val="21"/>
        </w:rPr>
        <w:t>）</w:t>
      </w:r>
    </w:p>
    <w:p w14:paraId="1B10C379" w14:textId="77777777" w:rsidR="00EC74E3" w:rsidRDefault="00141230">
      <w:pPr>
        <w:rPr>
          <w:rFonts w:ascii="SimSun" w:hAnsi="SimSun"/>
          <w:sz w:val="21"/>
        </w:rPr>
      </w:pPr>
      <w:r w:rsidRPr="00BE6297">
        <w:rPr>
          <w:rFonts w:ascii="SimSun" w:hAnsi="SimSun"/>
          <w:noProof/>
          <w:sz w:val="21"/>
        </w:rPr>
        <w:drawing>
          <wp:inline distT="0" distB="0" distL="0" distR="0" wp14:anchorId="63CC8119" wp14:editId="6E957380">
            <wp:extent cx="8460000" cy="5439600"/>
            <wp:effectExtent l="0" t="0" r="0" b="8890"/>
            <wp:docPr id="253" name="Picture 2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8460000" cy="5439600"/>
                    </a:xfrm>
                    <a:prstGeom prst="rect">
                      <a:avLst/>
                    </a:prstGeom>
                    <a:noFill/>
                    <a:ln>
                      <a:noFill/>
                    </a:ln>
                  </pic:spPr>
                </pic:pic>
              </a:graphicData>
            </a:graphic>
          </wp:inline>
        </w:drawing>
      </w:r>
    </w:p>
    <w:p w14:paraId="514B42CB" w14:textId="574BC354" w:rsidR="00247D5E" w:rsidRPr="00BE6297" w:rsidRDefault="00D17DE3" w:rsidP="00B95224">
      <w:pPr>
        <w:spacing w:beforeLines="50" w:before="120"/>
        <w:ind w:left="9639"/>
        <w:rPr>
          <w:rFonts w:ascii="SimSun" w:hAnsi="SimSun"/>
          <w:sz w:val="21"/>
        </w:rPr>
      </w:pPr>
      <w:r w:rsidRPr="00B95224">
        <w:rPr>
          <w:rFonts w:ascii="KaiTi" w:eastAsia="KaiTi" w:hAnsi="KaiTi" w:hint="eastAsia"/>
          <w:sz w:val="21"/>
        </w:rPr>
        <w:t>[后接附件四]</w:t>
      </w:r>
    </w:p>
    <w:p w14:paraId="253DCB13" w14:textId="77777777" w:rsidR="004D42C2" w:rsidRPr="00BE6297" w:rsidRDefault="004D42C2">
      <w:pPr>
        <w:rPr>
          <w:rFonts w:ascii="SimSun" w:hAnsi="SimSun"/>
          <w:sz w:val="21"/>
        </w:rPr>
        <w:sectPr w:rsidR="004D42C2" w:rsidRPr="00BE6297" w:rsidSect="00AD6CBF">
          <w:headerReference w:type="default" r:id="rId23"/>
          <w:headerReference w:type="first" r:id="rId24"/>
          <w:footnotePr>
            <w:numRestart w:val="eachSect"/>
          </w:footnotePr>
          <w:endnotePr>
            <w:numFmt w:val="decimal"/>
          </w:endnotePr>
          <w:pgSz w:w="16840" w:h="11907" w:orient="landscape" w:code="9"/>
          <w:pgMar w:top="1418" w:right="567" w:bottom="1134" w:left="1418" w:header="510" w:footer="1021" w:gutter="0"/>
          <w:pgNumType w:start="1"/>
          <w:cols w:space="720"/>
          <w:titlePg/>
          <w:docGrid w:linePitch="299"/>
        </w:sectPr>
      </w:pPr>
    </w:p>
    <w:p w14:paraId="25F88ADB" w14:textId="77777777" w:rsidR="00E66C05" w:rsidRPr="00435622" w:rsidRDefault="00E66C05" w:rsidP="00E66C05">
      <w:pPr>
        <w:spacing w:beforeLines="100" w:before="240" w:afterLines="50" w:after="120" w:line="340" w:lineRule="atLeast"/>
        <w:jc w:val="center"/>
        <w:outlineLvl w:val="0"/>
        <w:rPr>
          <w:rFonts w:ascii="SimHei" w:eastAsia="SimHei" w:hAnsi="SimHei"/>
          <w:sz w:val="21"/>
          <w:szCs w:val="21"/>
        </w:rPr>
      </w:pPr>
      <w:r w:rsidRPr="00EA3332">
        <w:rPr>
          <w:rFonts w:ascii="SimHei" w:eastAsia="SimHei" w:hAnsi="SimHei" w:hint="eastAsia"/>
          <w:sz w:val="21"/>
          <w:szCs w:val="21"/>
        </w:rPr>
        <w:lastRenderedPageBreak/>
        <w:t>《海牙协定》</w:t>
      </w:r>
      <w:r w:rsidRPr="00361A6D">
        <w:rPr>
          <w:rFonts w:ascii="KaiTi" w:eastAsia="KaiTi" w:hAnsi="KaiTi" w:hint="eastAsia"/>
          <w:sz w:val="21"/>
          <w:szCs w:val="21"/>
        </w:rPr>
        <w:t>1999</w:t>
      </w:r>
      <w:r w:rsidRPr="00EA3332">
        <w:rPr>
          <w:rFonts w:ascii="SimHei" w:eastAsia="SimHei" w:hAnsi="SimHei" w:hint="eastAsia"/>
          <w:sz w:val="21"/>
          <w:szCs w:val="21"/>
        </w:rPr>
        <w:t>年文本和1960年文本</w:t>
      </w:r>
      <w:r>
        <w:rPr>
          <w:rFonts w:ascii="SimHei" w:eastAsia="SimHei" w:hAnsi="SimHei"/>
          <w:sz w:val="21"/>
          <w:szCs w:val="21"/>
        </w:rPr>
        <w:br/>
      </w:r>
      <w:r>
        <w:rPr>
          <w:rFonts w:ascii="SimHei" w:eastAsia="SimHei" w:hAnsi="SimHei" w:hint="eastAsia"/>
          <w:sz w:val="21"/>
          <w:szCs w:val="21"/>
        </w:rPr>
        <w:t>共同实施细则</w:t>
      </w:r>
    </w:p>
    <w:p w14:paraId="4AF3A7C9" w14:textId="285C33DD" w:rsidR="00E66C05" w:rsidRPr="00CE3F4A" w:rsidRDefault="00E66C05" w:rsidP="00E66C05">
      <w:pPr>
        <w:keepNext/>
        <w:tabs>
          <w:tab w:val="left" w:pos="567"/>
          <w:tab w:val="left" w:pos="1134"/>
          <w:tab w:val="left" w:pos="1701"/>
          <w:tab w:val="left" w:pos="2268"/>
          <w:tab w:val="left" w:pos="2835"/>
          <w:tab w:val="left" w:pos="3402"/>
        </w:tabs>
        <w:spacing w:beforeLines="100" w:before="240" w:afterLines="50" w:after="120" w:line="340" w:lineRule="atLeast"/>
        <w:jc w:val="center"/>
        <w:rPr>
          <w:rFonts w:ascii="SimSun" w:hAnsi="SimSun"/>
          <w:sz w:val="21"/>
          <w:szCs w:val="22"/>
        </w:rPr>
      </w:pPr>
      <w:r>
        <w:rPr>
          <w:rFonts w:ascii="SimSun" w:hAnsi="SimSun"/>
          <w:sz w:val="21"/>
          <w:szCs w:val="22"/>
        </w:rPr>
        <w:t>（</w:t>
      </w:r>
      <w:r w:rsidRPr="00CE3F4A">
        <w:rPr>
          <w:rFonts w:ascii="SimSun" w:hAnsi="SimSun"/>
          <w:sz w:val="21"/>
          <w:szCs w:val="22"/>
        </w:rPr>
        <w:t>[</w:t>
      </w:r>
      <w:r>
        <w:rPr>
          <w:rFonts w:ascii="SimSun" w:hAnsi="SimSun" w:hint="eastAsia"/>
          <w:sz w:val="21"/>
          <w:szCs w:val="22"/>
        </w:rPr>
        <w:t>20</w:t>
      </w:r>
      <w:r>
        <w:rPr>
          <w:rFonts w:ascii="SimSun" w:hAnsi="SimSun"/>
          <w:sz w:val="21"/>
          <w:szCs w:val="22"/>
        </w:rPr>
        <w:t>xx</w:t>
      </w:r>
      <w:r>
        <w:rPr>
          <w:rFonts w:ascii="SimSun" w:hAnsi="SimSun" w:hint="eastAsia"/>
          <w:sz w:val="21"/>
          <w:szCs w:val="22"/>
        </w:rPr>
        <w:t>年.</w:t>
      </w:r>
      <w:r>
        <w:rPr>
          <w:rFonts w:ascii="SimSun" w:hAnsi="SimSun"/>
          <w:sz w:val="21"/>
          <w:szCs w:val="22"/>
        </w:rPr>
        <w:t>.</w:t>
      </w:r>
      <w:r>
        <w:rPr>
          <w:rFonts w:ascii="SimSun" w:hAnsi="SimSun" w:hint="eastAsia"/>
          <w:sz w:val="21"/>
          <w:szCs w:val="22"/>
        </w:rPr>
        <w:t>月..</w:t>
      </w:r>
      <w:r w:rsidRPr="00CE3F4A">
        <w:rPr>
          <w:rFonts w:ascii="SimSun" w:hAnsi="SimSun" w:hint="eastAsia"/>
          <w:sz w:val="21"/>
          <w:szCs w:val="22"/>
        </w:rPr>
        <w:t>日</w:t>
      </w:r>
      <w:r w:rsidRPr="00CE3F4A">
        <w:rPr>
          <w:rFonts w:ascii="SimSun" w:hAnsi="SimSun"/>
          <w:sz w:val="21"/>
          <w:szCs w:val="22"/>
        </w:rPr>
        <w:t>]</w:t>
      </w:r>
      <w:r w:rsidRPr="00CE3F4A">
        <w:rPr>
          <w:rFonts w:ascii="SimSun" w:hAnsi="SimSun" w:hint="eastAsia"/>
          <w:sz w:val="21"/>
          <w:szCs w:val="22"/>
        </w:rPr>
        <w:t>生效</w:t>
      </w:r>
      <w:r>
        <w:rPr>
          <w:rFonts w:ascii="SimSun" w:hAnsi="SimSun"/>
          <w:sz w:val="21"/>
          <w:szCs w:val="22"/>
        </w:rPr>
        <w:t>）</w:t>
      </w:r>
    </w:p>
    <w:p w14:paraId="007894A7" w14:textId="77777777" w:rsidR="00E66C05" w:rsidRPr="00404DE6" w:rsidRDefault="00E66C05" w:rsidP="00E66C05">
      <w:pPr>
        <w:spacing w:afterLines="50" w:after="120" w:line="340" w:lineRule="atLeast"/>
        <w:ind w:firstLine="567"/>
        <w:jc w:val="both"/>
        <w:rPr>
          <w:rFonts w:ascii="SimSun" w:hAnsi="SimSun"/>
          <w:sz w:val="21"/>
          <w:szCs w:val="22"/>
        </w:rPr>
      </w:pPr>
      <w:r w:rsidRPr="00404DE6">
        <w:rPr>
          <w:rFonts w:ascii="SimSun" w:hAnsi="SimSun"/>
          <w:sz w:val="21"/>
          <w:szCs w:val="22"/>
        </w:rPr>
        <w:t>[</w:t>
      </w:r>
      <w:r>
        <w:rPr>
          <w:rFonts w:ascii="SimSun" w:hAnsi="SimSun" w:hint="eastAsia"/>
          <w:sz w:val="21"/>
          <w:szCs w:val="22"/>
        </w:rPr>
        <w:t>……</w:t>
      </w:r>
      <w:r w:rsidRPr="00404DE6">
        <w:rPr>
          <w:rFonts w:ascii="SimSun" w:hAnsi="SimSun"/>
          <w:sz w:val="21"/>
          <w:szCs w:val="22"/>
        </w:rPr>
        <w:t>]</w:t>
      </w:r>
    </w:p>
    <w:p w14:paraId="58A82E89" w14:textId="77777777" w:rsidR="00E66C05" w:rsidRPr="002820DD" w:rsidRDefault="00E66C05" w:rsidP="00E66C05">
      <w:pPr>
        <w:snapToGrid w:val="0"/>
        <w:spacing w:line="380" w:lineRule="atLeast"/>
        <w:jc w:val="center"/>
        <w:rPr>
          <w:rFonts w:ascii="SimSun" w:hAnsi="SimSun"/>
          <w:b/>
          <w:sz w:val="21"/>
          <w:szCs w:val="21"/>
        </w:rPr>
      </w:pPr>
      <w:r w:rsidRPr="002820DD">
        <w:rPr>
          <w:rFonts w:ascii="SimSun" w:hAnsi="SimSun"/>
          <w:b/>
          <w:spacing w:val="70"/>
          <w:sz w:val="21"/>
          <w:szCs w:val="21"/>
        </w:rPr>
        <w:t>费用</w:t>
      </w:r>
      <w:r w:rsidRPr="002820DD">
        <w:rPr>
          <w:rFonts w:ascii="SimSun" w:hAnsi="SimSun"/>
          <w:b/>
          <w:sz w:val="21"/>
          <w:szCs w:val="21"/>
        </w:rPr>
        <w:t>表</w:t>
      </w:r>
    </w:p>
    <w:p w14:paraId="470E2E03" w14:textId="6E292E15" w:rsidR="00E66C05" w:rsidRPr="00BE6297" w:rsidRDefault="00E66C05" w:rsidP="00E66C05">
      <w:pPr>
        <w:snapToGrid w:val="0"/>
        <w:spacing w:afterLines="100" w:after="240" w:line="380" w:lineRule="atLeast"/>
        <w:jc w:val="center"/>
        <w:rPr>
          <w:rFonts w:ascii="SimSun" w:hAnsi="SimSun"/>
          <w:sz w:val="21"/>
          <w:szCs w:val="21"/>
        </w:rPr>
      </w:pPr>
      <w:r w:rsidRPr="00BE6297">
        <w:rPr>
          <w:rFonts w:ascii="SimSun" w:hAnsi="SimSun" w:hint="eastAsia"/>
          <w:sz w:val="21"/>
          <w:szCs w:val="21"/>
        </w:rPr>
        <w:t>（</w:t>
      </w:r>
      <w:r w:rsidRPr="00CE3F4A">
        <w:rPr>
          <w:rFonts w:ascii="SimSun" w:hAnsi="SimSun"/>
          <w:sz w:val="21"/>
          <w:szCs w:val="22"/>
        </w:rPr>
        <w:t>[</w:t>
      </w:r>
      <w:r>
        <w:rPr>
          <w:rFonts w:ascii="SimSun" w:hAnsi="SimSun" w:hint="eastAsia"/>
          <w:sz w:val="21"/>
          <w:szCs w:val="22"/>
        </w:rPr>
        <w:t>20</w:t>
      </w:r>
      <w:r>
        <w:rPr>
          <w:rFonts w:ascii="SimSun" w:hAnsi="SimSun"/>
          <w:sz w:val="21"/>
          <w:szCs w:val="22"/>
        </w:rPr>
        <w:t>xx</w:t>
      </w:r>
      <w:r>
        <w:rPr>
          <w:rFonts w:ascii="SimSun" w:hAnsi="SimSun" w:hint="eastAsia"/>
          <w:sz w:val="21"/>
          <w:szCs w:val="22"/>
        </w:rPr>
        <w:t>年.</w:t>
      </w:r>
      <w:r>
        <w:rPr>
          <w:rFonts w:ascii="SimSun" w:hAnsi="SimSun"/>
          <w:sz w:val="21"/>
          <w:szCs w:val="22"/>
        </w:rPr>
        <w:t>.</w:t>
      </w:r>
      <w:r>
        <w:rPr>
          <w:rFonts w:ascii="SimSun" w:hAnsi="SimSun" w:hint="eastAsia"/>
          <w:sz w:val="21"/>
          <w:szCs w:val="22"/>
        </w:rPr>
        <w:t>月..</w:t>
      </w:r>
      <w:r w:rsidRPr="00CE3F4A">
        <w:rPr>
          <w:rFonts w:ascii="SimSun" w:hAnsi="SimSun" w:hint="eastAsia"/>
          <w:sz w:val="21"/>
          <w:szCs w:val="22"/>
        </w:rPr>
        <w:t>日</w:t>
      </w:r>
      <w:r w:rsidRPr="00CE3F4A">
        <w:rPr>
          <w:rFonts w:ascii="SimSun" w:hAnsi="SimSun"/>
          <w:sz w:val="21"/>
          <w:szCs w:val="22"/>
        </w:rPr>
        <w:t>]</w:t>
      </w:r>
      <w:r w:rsidRPr="00CE3F4A">
        <w:rPr>
          <w:rFonts w:ascii="SimSun" w:hAnsi="SimSun" w:hint="eastAsia"/>
          <w:sz w:val="21"/>
          <w:szCs w:val="22"/>
        </w:rPr>
        <w:t>生效</w:t>
      </w:r>
      <w:r w:rsidRPr="00BE6297">
        <w:rPr>
          <w:rFonts w:ascii="SimSun" w:hAnsi="SimSun" w:hint="eastAsia"/>
          <w:sz w:val="21"/>
          <w:szCs w:val="21"/>
        </w:rPr>
        <w:t>）</w:t>
      </w:r>
    </w:p>
    <w:p w14:paraId="060806AE" w14:textId="77777777" w:rsidR="00E66C05" w:rsidRPr="002820DD" w:rsidRDefault="00E66C05" w:rsidP="00DE2346">
      <w:pPr>
        <w:snapToGrid w:val="0"/>
        <w:spacing w:afterLines="100" w:after="240" w:line="480" w:lineRule="atLeast"/>
        <w:ind w:rightChars="386" w:right="849"/>
        <w:jc w:val="right"/>
        <w:rPr>
          <w:rFonts w:ascii="KaiTi" w:eastAsia="KaiTi" w:hAnsi="KaiTi"/>
          <w:b/>
          <w:sz w:val="21"/>
          <w:szCs w:val="21"/>
        </w:rPr>
      </w:pPr>
      <w:r w:rsidRPr="002820DD">
        <w:rPr>
          <w:rFonts w:ascii="KaiTi" w:eastAsia="KaiTi" w:hAnsi="KaiTi" w:hint="eastAsia"/>
          <w:b/>
          <w:sz w:val="21"/>
          <w:szCs w:val="21"/>
        </w:rPr>
        <w:t>瑞士法郎</w:t>
      </w:r>
    </w:p>
    <w:p w14:paraId="7CF4EFAA" w14:textId="77777777" w:rsidR="00E66C05" w:rsidRPr="00E66C05" w:rsidRDefault="00E66C05" w:rsidP="00E66C05">
      <w:pPr>
        <w:tabs>
          <w:tab w:val="right" w:pos="8400"/>
        </w:tabs>
        <w:snapToGrid w:val="0"/>
        <w:spacing w:afterLines="100" w:after="240" w:line="480" w:lineRule="atLeast"/>
        <w:ind w:left="420" w:hangingChars="200" w:hanging="420"/>
        <w:rPr>
          <w:rFonts w:ascii="STXihei" w:eastAsia="STXihei" w:hAnsi="SimSun"/>
          <w:sz w:val="21"/>
          <w:szCs w:val="21"/>
        </w:rPr>
      </w:pPr>
      <w:r w:rsidRPr="00E66C05">
        <w:rPr>
          <w:rFonts w:ascii="STXihei" w:eastAsia="STXihei" w:hAnsi="SimSun" w:hint="eastAsia"/>
          <w:sz w:val="21"/>
          <w:szCs w:val="21"/>
        </w:rPr>
        <w:t>一、</w:t>
      </w:r>
      <w:r w:rsidRPr="002820DD">
        <w:rPr>
          <w:rFonts w:ascii="KaiTi" w:eastAsia="KaiTi" w:hAnsi="KaiTi" w:hint="eastAsia"/>
          <w:b/>
          <w:sz w:val="21"/>
          <w:szCs w:val="21"/>
        </w:rPr>
        <w:t>国际申请</w:t>
      </w:r>
    </w:p>
    <w:p w14:paraId="5B9B3E46" w14:textId="77777777" w:rsidR="00E66C05" w:rsidRPr="00DE2346" w:rsidRDefault="00E66C05" w:rsidP="00E66C05">
      <w:pPr>
        <w:tabs>
          <w:tab w:val="right" w:pos="8280"/>
        </w:tabs>
        <w:spacing w:afterLines="100" w:after="240" w:line="480" w:lineRule="atLeast"/>
        <w:ind w:left="567" w:rightChars="1000" w:right="2200" w:hanging="567"/>
        <w:contextualSpacing/>
        <w:jc w:val="both"/>
        <w:rPr>
          <w:rFonts w:ascii="SimSun" w:hAnsi="SimSun"/>
          <w:sz w:val="21"/>
          <w:szCs w:val="21"/>
        </w:rPr>
      </w:pPr>
      <w:r w:rsidRPr="00DE2346">
        <w:rPr>
          <w:rFonts w:ascii="SimSun" w:hAnsi="SimSun" w:hint="eastAsia"/>
          <w:sz w:val="21"/>
          <w:szCs w:val="21"/>
        </w:rPr>
        <w:t>1.</w:t>
      </w:r>
      <w:r w:rsidRPr="00DE2346">
        <w:rPr>
          <w:rFonts w:ascii="SimSun" w:hAnsi="SimSun" w:hint="eastAsia"/>
          <w:sz w:val="21"/>
          <w:szCs w:val="21"/>
        </w:rPr>
        <w:tab/>
      </w:r>
      <w:r w:rsidRPr="00DE2346">
        <w:rPr>
          <w:rFonts w:ascii="SimSun" w:hAnsi="SimSun"/>
          <w:sz w:val="21"/>
          <w:szCs w:val="21"/>
        </w:rPr>
        <w:t>基本费</w:t>
      </w:r>
      <w:r w:rsidRPr="00DE2346">
        <w:rPr>
          <w:rStyle w:val="af"/>
          <w:rFonts w:ascii="SimSun" w:hAnsi="SimSun"/>
          <w:sz w:val="21"/>
          <w:szCs w:val="21"/>
          <w:lang w:val="en-GB"/>
        </w:rPr>
        <w:footnoteReference w:customMarkFollows="1" w:id="35"/>
        <w:t>*</w:t>
      </w:r>
    </w:p>
    <w:p w14:paraId="6DB0E476" w14:textId="77777777" w:rsidR="00E66C05" w:rsidRPr="00DE2346" w:rsidRDefault="00E66C05" w:rsidP="00E66C05">
      <w:pPr>
        <w:tabs>
          <w:tab w:val="right" w:pos="8280"/>
        </w:tabs>
        <w:spacing w:afterLines="100" w:after="240" w:line="480" w:lineRule="atLeast"/>
        <w:ind w:left="1418" w:rightChars="1000" w:right="2200" w:hanging="851"/>
        <w:contextualSpacing/>
        <w:jc w:val="both"/>
        <w:rPr>
          <w:rFonts w:ascii="SimSun" w:hAnsi="SimSun"/>
          <w:sz w:val="21"/>
          <w:szCs w:val="21"/>
        </w:rPr>
      </w:pPr>
      <w:r w:rsidRPr="00DE2346">
        <w:rPr>
          <w:rFonts w:ascii="SimSun" w:hAnsi="SimSun" w:hint="eastAsia"/>
          <w:sz w:val="21"/>
          <w:szCs w:val="21"/>
        </w:rPr>
        <w:t>1.1</w:t>
      </w:r>
      <w:r w:rsidRPr="00DE2346">
        <w:rPr>
          <w:rFonts w:ascii="SimSun" w:hAnsi="SimSun" w:hint="eastAsia"/>
          <w:sz w:val="21"/>
          <w:szCs w:val="21"/>
        </w:rPr>
        <w:tab/>
      </w:r>
      <w:r w:rsidRPr="00DE2346">
        <w:rPr>
          <w:rFonts w:ascii="SimSun" w:hAnsi="SimSun"/>
          <w:sz w:val="21"/>
          <w:szCs w:val="21"/>
        </w:rPr>
        <w:t>一项外观设计</w:t>
      </w:r>
      <w:r w:rsidRPr="00DE2346">
        <w:rPr>
          <w:rFonts w:ascii="SimSun" w:hAnsi="SimSun" w:hint="eastAsia"/>
          <w:sz w:val="21"/>
          <w:szCs w:val="21"/>
        </w:rPr>
        <w:tab/>
        <w:t>397</w:t>
      </w:r>
    </w:p>
    <w:p w14:paraId="36396553" w14:textId="24E64111" w:rsidR="00E66C05" w:rsidRPr="00DE2346" w:rsidRDefault="00E66C05" w:rsidP="00E66C05">
      <w:pPr>
        <w:tabs>
          <w:tab w:val="right" w:pos="8280"/>
        </w:tabs>
        <w:spacing w:afterLines="100" w:after="240" w:line="480" w:lineRule="atLeast"/>
        <w:ind w:left="1418" w:rightChars="1000" w:right="2200" w:hanging="851"/>
        <w:jc w:val="both"/>
        <w:rPr>
          <w:rFonts w:ascii="SimSun" w:hAnsi="SimSun"/>
          <w:sz w:val="21"/>
          <w:szCs w:val="21"/>
        </w:rPr>
      </w:pPr>
      <w:r w:rsidRPr="00DE2346">
        <w:rPr>
          <w:rFonts w:ascii="SimSun" w:hAnsi="SimSun" w:hint="eastAsia"/>
          <w:sz w:val="21"/>
          <w:szCs w:val="21"/>
        </w:rPr>
        <w:t>1</w:t>
      </w:r>
      <w:r w:rsidRPr="00DE2346">
        <w:rPr>
          <w:rFonts w:ascii="SimSun" w:hAnsi="SimSun"/>
          <w:sz w:val="21"/>
          <w:szCs w:val="21"/>
        </w:rPr>
        <w:t>.2</w:t>
      </w:r>
      <w:r w:rsidRPr="00DE2346">
        <w:rPr>
          <w:rFonts w:ascii="SimSun" w:hAnsi="SimSun"/>
          <w:sz w:val="21"/>
          <w:szCs w:val="21"/>
        </w:rPr>
        <w:tab/>
        <w:t>同一国际申请中每附加一项外观设计</w:t>
      </w:r>
      <w:r w:rsidRPr="00DE2346">
        <w:rPr>
          <w:rFonts w:ascii="SimSun" w:hAnsi="SimSun"/>
          <w:sz w:val="21"/>
          <w:szCs w:val="21"/>
        </w:rPr>
        <w:tab/>
      </w:r>
      <w:r w:rsidRPr="00DE2346">
        <w:rPr>
          <w:rFonts w:ascii="SimSun" w:hAnsi="SimSun" w:hint="eastAsia"/>
          <w:sz w:val="21"/>
          <w:szCs w:val="21"/>
        </w:rPr>
        <w:t>50</w:t>
      </w:r>
    </w:p>
    <w:p w14:paraId="5B7ED4B0" w14:textId="77777777" w:rsidR="00E66C05" w:rsidRPr="00404DE6" w:rsidRDefault="00E66C05" w:rsidP="00E66C05">
      <w:pPr>
        <w:spacing w:afterLines="50" w:after="120" w:line="340" w:lineRule="atLeast"/>
        <w:jc w:val="both"/>
        <w:rPr>
          <w:rFonts w:ascii="SimSun" w:hAnsi="SimSun"/>
          <w:sz w:val="21"/>
          <w:szCs w:val="22"/>
        </w:rPr>
      </w:pPr>
      <w:r w:rsidRPr="00404DE6">
        <w:rPr>
          <w:rFonts w:ascii="SimSun" w:hAnsi="SimSun"/>
          <w:sz w:val="21"/>
          <w:szCs w:val="22"/>
        </w:rPr>
        <w:t>[</w:t>
      </w:r>
      <w:r>
        <w:rPr>
          <w:rFonts w:ascii="SimSun" w:hAnsi="SimSun" w:hint="eastAsia"/>
          <w:sz w:val="21"/>
          <w:szCs w:val="22"/>
        </w:rPr>
        <w:t>……</w:t>
      </w:r>
      <w:r w:rsidRPr="00404DE6">
        <w:rPr>
          <w:rFonts w:ascii="SimSun" w:hAnsi="SimSun"/>
          <w:sz w:val="21"/>
          <w:szCs w:val="22"/>
        </w:rPr>
        <w:t>]</w:t>
      </w:r>
    </w:p>
    <w:p w14:paraId="24C9C9A2" w14:textId="531B0DA0" w:rsidR="005B6B85" w:rsidRPr="00F05E46" w:rsidRDefault="00D17DE3" w:rsidP="00F05E46">
      <w:pPr>
        <w:pStyle w:val="Endofdocument-Annex"/>
        <w:overflowPunct w:val="0"/>
        <w:spacing w:before="720" w:afterLines="50" w:after="120" w:line="340" w:lineRule="atLeast"/>
        <w:rPr>
          <w:rFonts w:ascii="KaiTi" w:eastAsia="KaiTi" w:hAnsi="KaiTi"/>
          <w:sz w:val="21"/>
          <w:szCs w:val="21"/>
        </w:rPr>
      </w:pPr>
      <w:r w:rsidRPr="00F05E46">
        <w:rPr>
          <w:rFonts w:ascii="KaiTi" w:eastAsia="KaiTi" w:hAnsi="KaiTi" w:hint="eastAsia"/>
          <w:sz w:val="21"/>
          <w:szCs w:val="21"/>
        </w:rPr>
        <w:t>［附件四和文件完］</w:t>
      </w:r>
      <w:bookmarkStart w:id="6" w:name="_GoBack"/>
      <w:bookmarkEnd w:id="6"/>
    </w:p>
    <w:sectPr w:rsidR="005B6B85" w:rsidRPr="00F05E46" w:rsidSect="002830D0">
      <w:headerReference w:type="first" r:id="rId25"/>
      <w:footnotePr>
        <w:numRestart w:val="eachSect"/>
      </w:footnotePr>
      <w:endnotePr>
        <w:numFmt w:val="decimal"/>
      </w:endnotePr>
      <w:pgSz w:w="11907" w:h="16840" w:code="9"/>
      <w:pgMar w:top="567" w:right="1134" w:bottom="1418" w:left="1418" w:header="510" w:footer="1021"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08CB9A8" w14:textId="77777777" w:rsidR="00FB7F56" w:rsidRDefault="00FB7F56">
      <w:r>
        <w:separator/>
      </w:r>
    </w:p>
  </w:endnote>
  <w:endnote w:type="continuationSeparator" w:id="0">
    <w:p w14:paraId="22711FAD" w14:textId="77777777" w:rsidR="00FB7F56" w:rsidRDefault="00FB7F56" w:rsidP="003B38C1">
      <w:r>
        <w:separator/>
      </w:r>
    </w:p>
    <w:p w14:paraId="68D8E9EA" w14:textId="77777777" w:rsidR="00FB7F56" w:rsidRPr="003B38C1" w:rsidRDefault="00FB7F56" w:rsidP="003B38C1">
      <w:pPr>
        <w:spacing w:after="60"/>
        <w:rPr>
          <w:sz w:val="17"/>
        </w:rPr>
      </w:pPr>
      <w:r>
        <w:rPr>
          <w:sz w:val="17"/>
        </w:rPr>
        <w:t>[Endnote continued from previous page]</w:t>
      </w:r>
    </w:p>
  </w:endnote>
  <w:endnote w:type="continuationNotice" w:id="1">
    <w:p w14:paraId="6A14B66B" w14:textId="77777777" w:rsidR="00FB7F56" w:rsidRPr="003B38C1" w:rsidRDefault="00FB7F56" w:rsidP="003B38C1">
      <w:pPr>
        <w:spacing w:before="60"/>
        <w:jc w:val="right"/>
        <w:rPr>
          <w:sz w:val="17"/>
          <w:szCs w:val="17"/>
        </w:rPr>
      </w:pPr>
      <w:r w:rsidRPr="003B38C1">
        <w:rPr>
          <w:sz w:val="17"/>
          <w:szCs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E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Black">
    <w:panose1 w:val="020B0A04020102020204"/>
    <w:charset w:val="00"/>
    <w:family w:val="swiss"/>
    <w:pitch w:val="variable"/>
    <w:sig w:usb0="A00002AF" w:usb1="400078FB" w:usb2="00000000" w:usb3="00000000" w:csb0="0000009F" w:csb1="00000000"/>
  </w:font>
  <w:font w:name="SimHei">
    <w:altName w:val="黑体"/>
    <w:panose1 w:val="02010600030101010101"/>
    <w:charset w:val="86"/>
    <w:family w:val="modern"/>
    <w:pitch w:val="fixed"/>
    <w:sig w:usb0="800002BF" w:usb1="38CF7CFA" w:usb2="00000016" w:usb3="00000000" w:csb0="00040001" w:csb1="00000000"/>
  </w:font>
  <w:font w:name="KaiTi">
    <w:panose1 w:val="02010609060101010101"/>
    <w:charset w:val="86"/>
    <w:family w:val="modern"/>
    <w:pitch w:val="fixed"/>
    <w:sig w:usb0="800002BF" w:usb1="38CF7CFA" w:usb2="00000016" w:usb3="00000000" w:csb0="00040001" w:csb1="00000000"/>
  </w:font>
  <w:font w:name="STKaiti">
    <w:panose1 w:val="02010600040101010101"/>
    <w:charset w:val="86"/>
    <w:family w:val="auto"/>
    <w:pitch w:val="variable"/>
    <w:sig w:usb0="00000287" w:usb1="080F0000" w:usb2="00000010" w:usb3="00000000" w:csb0="0004009F" w:csb1="00000000"/>
  </w:font>
  <w:font w:name="Microsoft YaHei">
    <w:panose1 w:val="020B0503020204020204"/>
    <w:charset w:val="86"/>
    <w:family w:val="swiss"/>
    <w:pitch w:val="variable"/>
    <w:sig w:usb0="80000287" w:usb1="2ACF3C50" w:usb2="00000016" w:usb3="00000000" w:csb0="0004001F" w:csb1="00000000"/>
  </w:font>
  <w:font w:name="STXihei">
    <w:panose1 w:val="02010600040101010101"/>
    <w:charset w:val="86"/>
    <w:family w:val="auto"/>
    <w:pitch w:val="variable"/>
    <w:sig w:usb0="00000287" w:usb1="080F0000" w:usb2="00000010" w:usb3="00000000" w:csb0="0004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84B752E" w14:textId="77777777" w:rsidR="00FB7F56" w:rsidRDefault="00FB7F56">
      <w:r>
        <w:separator/>
      </w:r>
    </w:p>
  </w:footnote>
  <w:footnote w:type="continuationSeparator" w:id="0">
    <w:p w14:paraId="36609085" w14:textId="77777777" w:rsidR="00FB7F56" w:rsidRDefault="00FB7F56" w:rsidP="008B60B2">
      <w:r>
        <w:separator/>
      </w:r>
    </w:p>
    <w:p w14:paraId="319515FC" w14:textId="77777777" w:rsidR="00FB7F56" w:rsidRPr="00ED77FB" w:rsidRDefault="00FB7F56" w:rsidP="008B60B2">
      <w:pPr>
        <w:spacing w:after="60"/>
        <w:rPr>
          <w:sz w:val="17"/>
          <w:szCs w:val="17"/>
        </w:rPr>
      </w:pPr>
      <w:r w:rsidRPr="00ED77FB">
        <w:rPr>
          <w:sz w:val="17"/>
          <w:szCs w:val="17"/>
        </w:rPr>
        <w:t>[Footnote continued from previous page]</w:t>
      </w:r>
    </w:p>
  </w:footnote>
  <w:footnote w:type="continuationNotice" w:id="1">
    <w:p w14:paraId="26980D74" w14:textId="77777777" w:rsidR="00FB7F56" w:rsidRPr="00ED77FB" w:rsidRDefault="00FB7F56" w:rsidP="008B60B2">
      <w:pPr>
        <w:spacing w:before="60"/>
        <w:jc w:val="right"/>
        <w:rPr>
          <w:sz w:val="17"/>
          <w:szCs w:val="17"/>
        </w:rPr>
      </w:pPr>
      <w:r w:rsidRPr="00ED77FB">
        <w:rPr>
          <w:sz w:val="17"/>
          <w:szCs w:val="17"/>
        </w:rPr>
        <w:t>[Footnote continued on next page]</w:t>
      </w:r>
    </w:p>
  </w:footnote>
  <w:footnote w:id="2">
    <w:p w14:paraId="05962356" w14:textId="02AE9E57" w:rsidR="00FB7F56" w:rsidRPr="00BE6297" w:rsidRDefault="00FB7F56" w:rsidP="005E3D89">
      <w:pPr>
        <w:pStyle w:val="aa"/>
        <w:overflowPunct w:val="0"/>
        <w:jc w:val="both"/>
        <w:rPr>
          <w:rFonts w:ascii="SimSun" w:hAnsi="SimSun"/>
        </w:rPr>
      </w:pPr>
      <w:r w:rsidRPr="00BE6297">
        <w:rPr>
          <w:rStyle w:val="af"/>
          <w:rFonts w:ascii="SimSun" w:hAnsi="SimSun"/>
        </w:rPr>
        <w:footnoteRef/>
      </w:r>
      <w:r>
        <w:rPr>
          <w:rFonts w:ascii="SimSun" w:hAnsi="SimSun" w:hint="eastAsia"/>
        </w:rPr>
        <w:t xml:space="preserve"> </w:t>
      </w:r>
      <w:r>
        <w:rPr>
          <w:rFonts w:ascii="SimSun" w:hAnsi="SimSun"/>
        </w:rPr>
        <w:tab/>
      </w:r>
      <w:r w:rsidRPr="00BE6297">
        <w:rPr>
          <w:rFonts w:ascii="SimSun" w:hAnsi="SimSun" w:hint="eastAsia"/>
        </w:rPr>
        <w:t>关于海牙联盟中由《海牙协定》海牙（1960年）文本缔约方组成的部分，相同的原则在1967年7月14日斯德哥尔摩补充文本第四条第</w:t>
      </w:r>
      <w:r>
        <w:rPr>
          <w:rFonts w:ascii="SimSun" w:hAnsi="SimSun" w:hint="eastAsia"/>
        </w:rPr>
        <w:t>（</w:t>
      </w:r>
      <w:r w:rsidRPr="00BE6297">
        <w:rPr>
          <w:rFonts w:ascii="SimSun" w:hAnsi="SimSun" w:hint="eastAsia"/>
        </w:rPr>
        <w:t>3</w:t>
      </w:r>
      <w:r>
        <w:rPr>
          <w:rFonts w:ascii="SimSun" w:hAnsi="SimSun" w:hint="eastAsia"/>
        </w:rPr>
        <w:t>）</w:t>
      </w:r>
      <w:r w:rsidRPr="00BE6297">
        <w:rPr>
          <w:rFonts w:ascii="SimSun" w:hAnsi="SimSun" w:hint="eastAsia"/>
        </w:rPr>
        <w:t>款第</w:t>
      </w:r>
      <w:r>
        <w:rPr>
          <w:rFonts w:ascii="SimSun" w:hAnsi="SimSun" w:hint="eastAsia"/>
        </w:rPr>
        <w:t>（</w:t>
      </w:r>
      <w:proofErr w:type="spellStart"/>
      <w:r w:rsidRPr="00BE6297">
        <w:rPr>
          <w:rFonts w:ascii="SimSun" w:hAnsi="SimSun" w:hint="eastAsia"/>
        </w:rPr>
        <w:t>i</w:t>
      </w:r>
      <w:proofErr w:type="spellEnd"/>
      <w:r>
        <w:rPr>
          <w:rFonts w:ascii="SimSun" w:hAnsi="SimSun" w:hint="eastAsia"/>
        </w:rPr>
        <w:t>）</w:t>
      </w:r>
      <w:r w:rsidRPr="00BE6297">
        <w:rPr>
          <w:rFonts w:ascii="SimSun" w:hAnsi="SimSun" w:hint="eastAsia"/>
        </w:rPr>
        <w:t>项、第四条第</w:t>
      </w:r>
      <w:r>
        <w:rPr>
          <w:rFonts w:ascii="SimSun" w:hAnsi="SimSun" w:hint="eastAsia"/>
        </w:rPr>
        <w:t>（</w:t>
      </w:r>
      <w:r w:rsidRPr="00BE6297">
        <w:rPr>
          <w:rFonts w:ascii="SimSun" w:hAnsi="SimSun" w:hint="eastAsia"/>
        </w:rPr>
        <w:t>4</w:t>
      </w:r>
      <w:r>
        <w:rPr>
          <w:rFonts w:ascii="SimSun" w:hAnsi="SimSun" w:hint="eastAsia"/>
        </w:rPr>
        <w:t>）</w:t>
      </w:r>
      <w:r w:rsidRPr="00BE6297">
        <w:rPr>
          <w:rFonts w:ascii="SimSun" w:hAnsi="SimSun" w:hint="eastAsia"/>
        </w:rPr>
        <w:t>款</w:t>
      </w:r>
      <w:r>
        <w:rPr>
          <w:rFonts w:ascii="SimSun" w:hAnsi="SimSun" w:hint="eastAsia"/>
        </w:rPr>
        <w:t>（</w:t>
      </w:r>
      <w:r w:rsidRPr="00BE6297">
        <w:rPr>
          <w:rFonts w:ascii="SimSun" w:hAnsi="SimSun"/>
        </w:rPr>
        <w:t>a</w:t>
      </w:r>
      <w:r>
        <w:rPr>
          <w:rFonts w:ascii="SimSun" w:hAnsi="SimSun" w:hint="eastAsia"/>
        </w:rPr>
        <w:t>）</w:t>
      </w:r>
      <w:r w:rsidRPr="00BE6297">
        <w:rPr>
          <w:rFonts w:ascii="SimSun" w:hAnsi="SimSun" w:hint="eastAsia"/>
        </w:rPr>
        <w:t>项和</w:t>
      </w:r>
      <w:r>
        <w:rPr>
          <w:rFonts w:ascii="SimSun" w:hAnsi="SimSun" w:hint="eastAsia"/>
        </w:rPr>
        <w:t>（</w:t>
      </w:r>
      <w:r w:rsidRPr="00BE6297">
        <w:rPr>
          <w:rFonts w:ascii="SimSun" w:hAnsi="SimSun"/>
        </w:rPr>
        <w:t>b</w:t>
      </w:r>
      <w:r>
        <w:rPr>
          <w:rFonts w:ascii="SimSun" w:hAnsi="SimSun" w:hint="eastAsia"/>
        </w:rPr>
        <w:t>）</w:t>
      </w:r>
      <w:r w:rsidRPr="00BE6297">
        <w:rPr>
          <w:rFonts w:ascii="SimSun" w:hAnsi="SimSun" w:hint="eastAsia"/>
        </w:rPr>
        <w:t>项中规定。</w:t>
      </w:r>
    </w:p>
  </w:footnote>
  <w:footnote w:id="3">
    <w:p w14:paraId="0FC1D025" w14:textId="39636484" w:rsidR="00FB7F56" w:rsidRPr="00BE6297" w:rsidRDefault="00FB7F56" w:rsidP="005E3D89">
      <w:pPr>
        <w:pStyle w:val="aa"/>
        <w:overflowPunct w:val="0"/>
        <w:jc w:val="both"/>
        <w:rPr>
          <w:rFonts w:ascii="SimSun" w:hAnsi="SimSun"/>
        </w:rPr>
      </w:pPr>
      <w:r w:rsidRPr="00BE6297">
        <w:rPr>
          <w:rStyle w:val="af"/>
          <w:rFonts w:ascii="SimSun" w:hAnsi="SimSun"/>
        </w:rPr>
        <w:footnoteRef/>
      </w:r>
      <w:r w:rsidRPr="00BE6297">
        <w:rPr>
          <w:rFonts w:ascii="SimSun" w:hAnsi="SimSun"/>
        </w:rPr>
        <w:tab/>
      </w:r>
      <w:r w:rsidRPr="00BE6297">
        <w:rPr>
          <w:rFonts w:ascii="SimSun" w:hAnsi="SimSun" w:hint="eastAsia"/>
        </w:rPr>
        <w:t>根据1999</w:t>
      </w:r>
      <w:r w:rsidRPr="00BE6297">
        <w:rPr>
          <w:rFonts w:ascii="SimSun" w:hAnsi="SimSun" w:hint="eastAsia"/>
        </w:rPr>
        <w:t>年文本第23条第</w:t>
      </w:r>
      <w:r>
        <w:rPr>
          <w:rFonts w:ascii="SimSun" w:hAnsi="SimSun" w:hint="eastAsia"/>
        </w:rPr>
        <w:t>（</w:t>
      </w:r>
      <w:r w:rsidRPr="00BE6297">
        <w:rPr>
          <w:rFonts w:ascii="SimSun" w:hAnsi="SimSun" w:hint="eastAsia"/>
        </w:rPr>
        <w:t>3</w:t>
      </w:r>
      <w:r>
        <w:rPr>
          <w:rFonts w:ascii="SimSun" w:hAnsi="SimSun" w:hint="eastAsia"/>
        </w:rPr>
        <w:t>）</w:t>
      </w:r>
      <w:r w:rsidRPr="00BE6297">
        <w:rPr>
          <w:rFonts w:ascii="SimSun" w:hAnsi="SimSun" w:hint="eastAsia"/>
        </w:rPr>
        <w:t>款，海牙联盟</w:t>
      </w:r>
      <w:r>
        <w:rPr>
          <w:rFonts w:ascii="SimSun" w:hAnsi="SimSun" w:hint="eastAsia"/>
        </w:rPr>
        <w:t>的</w:t>
      </w:r>
      <w:r w:rsidRPr="00BE6297">
        <w:rPr>
          <w:rFonts w:ascii="SimSun" w:hAnsi="SimSun" w:hint="eastAsia"/>
        </w:rPr>
        <w:t>预算资金来源如下：</w:t>
      </w:r>
    </w:p>
    <w:p w14:paraId="4AC10A8D" w14:textId="04680B40" w:rsidR="00FB7F56" w:rsidRPr="00BE6297" w:rsidRDefault="00FB7F56" w:rsidP="005E3D89">
      <w:pPr>
        <w:pStyle w:val="aa"/>
        <w:overflowPunct w:val="0"/>
        <w:ind w:firstLine="568"/>
        <w:jc w:val="both"/>
        <w:rPr>
          <w:rFonts w:ascii="SimSun" w:hAnsi="SimSun"/>
        </w:rPr>
      </w:pPr>
      <w:r>
        <w:rPr>
          <w:rFonts w:ascii="SimSun" w:hAnsi="SimSun" w:hint="eastAsia"/>
        </w:rPr>
        <w:t>（</w:t>
      </w:r>
      <w:proofErr w:type="spellStart"/>
      <w:r w:rsidRPr="00BE6297">
        <w:rPr>
          <w:rFonts w:ascii="SimSun" w:hAnsi="SimSun" w:hint="eastAsia"/>
        </w:rPr>
        <w:t>i</w:t>
      </w:r>
      <w:proofErr w:type="spellEnd"/>
      <w:r>
        <w:rPr>
          <w:rFonts w:ascii="SimSun" w:hAnsi="SimSun" w:hint="eastAsia"/>
        </w:rPr>
        <w:t>）</w:t>
      </w:r>
      <w:r w:rsidRPr="00BE6297">
        <w:rPr>
          <w:rFonts w:ascii="SimSun" w:hAnsi="SimSun" w:hint="eastAsia"/>
        </w:rPr>
        <w:t>与国际注册有关的费用；</w:t>
      </w:r>
    </w:p>
    <w:p w14:paraId="69ACE9B6" w14:textId="776176D7" w:rsidR="00FB7F56" w:rsidRPr="00BE6297" w:rsidRDefault="00FB7F56" w:rsidP="005E3D89">
      <w:pPr>
        <w:pStyle w:val="aa"/>
        <w:overflowPunct w:val="0"/>
        <w:ind w:firstLine="568"/>
        <w:jc w:val="both"/>
        <w:rPr>
          <w:rFonts w:ascii="SimSun" w:hAnsi="SimSun"/>
        </w:rPr>
      </w:pPr>
      <w:r>
        <w:rPr>
          <w:rFonts w:ascii="SimSun" w:hAnsi="SimSun" w:hint="eastAsia"/>
        </w:rPr>
        <w:t>（</w:t>
      </w:r>
      <w:r w:rsidRPr="00BE6297">
        <w:rPr>
          <w:rFonts w:ascii="SimSun" w:hAnsi="SimSun" w:hint="eastAsia"/>
        </w:rPr>
        <w:t>ii</w:t>
      </w:r>
      <w:r>
        <w:rPr>
          <w:rFonts w:ascii="SimSun" w:hAnsi="SimSun" w:hint="eastAsia"/>
        </w:rPr>
        <w:t>）</w:t>
      </w:r>
      <w:r w:rsidRPr="00BE6297">
        <w:rPr>
          <w:rFonts w:ascii="SimSun" w:hAnsi="SimSun" w:hint="eastAsia"/>
        </w:rPr>
        <w:t>国际局为本联盟提供的其他服务收取的费用；</w:t>
      </w:r>
    </w:p>
    <w:p w14:paraId="67B05F72" w14:textId="1D50A3AC" w:rsidR="00FB7F56" w:rsidRPr="00BE6297" w:rsidRDefault="00FB7F56" w:rsidP="005E3D89">
      <w:pPr>
        <w:pStyle w:val="aa"/>
        <w:overflowPunct w:val="0"/>
        <w:ind w:firstLine="568"/>
        <w:jc w:val="both"/>
        <w:rPr>
          <w:rFonts w:ascii="SimSun" w:hAnsi="SimSun"/>
        </w:rPr>
      </w:pPr>
      <w:r>
        <w:rPr>
          <w:rFonts w:ascii="SimSun" w:hAnsi="SimSun" w:hint="eastAsia"/>
        </w:rPr>
        <w:t>（</w:t>
      </w:r>
      <w:r w:rsidRPr="00BE6297">
        <w:rPr>
          <w:rFonts w:ascii="SimSun" w:hAnsi="SimSun" w:hint="eastAsia"/>
        </w:rPr>
        <w:t>iii</w:t>
      </w:r>
      <w:r>
        <w:rPr>
          <w:rFonts w:ascii="SimSun" w:hAnsi="SimSun" w:hint="eastAsia"/>
        </w:rPr>
        <w:t>）</w:t>
      </w:r>
      <w:r w:rsidRPr="00BE6297">
        <w:rPr>
          <w:rFonts w:ascii="SimSun" w:hAnsi="SimSun" w:hint="eastAsia"/>
        </w:rPr>
        <w:t>与本联盟有关的国际局出版物售款或其版税；</w:t>
      </w:r>
    </w:p>
    <w:p w14:paraId="6B244A35" w14:textId="69D0F39E" w:rsidR="00FB7F56" w:rsidRPr="00BE6297" w:rsidRDefault="00FB7F56" w:rsidP="005E3D89">
      <w:pPr>
        <w:pStyle w:val="aa"/>
        <w:overflowPunct w:val="0"/>
        <w:ind w:firstLine="568"/>
        <w:jc w:val="both"/>
        <w:rPr>
          <w:rFonts w:ascii="SimSun" w:hAnsi="SimSun"/>
        </w:rPr>
      </w:pPr>
      <w:r w:rsidRPr="00BE6297">
        <w:rPr>
          <w:rFonts w:ascii="SimSun" w:hAnsi="SimSun" w:hint="eastAsia"/>
        </w:rPr>
        <w:t>（iv）赠款</w:t>
      </w:r>
      <w:r>
        <w:rPr>
          <w:rFonts w:ascii="SimSun" w:hAnsi="SimSun" w:hint="eastAsia"/>
        </w:rPr>
        <w:t>、</w:t>
      </w:r>
      <w:r w:rsidRPr="00BE6297">
        <w:rPr>
          <w:rFonts w:ascii="SimSun" w:hAnsi="SimSun" w:hint="eastAsia"/>
        </w:rPr>
        <w:t>遗赠和补助金；</w:t>
      </w:r>
    </w:p>
    <w:p w14:paraId="218005F8" w14:textId="211A0C98" w:rsidR="00FB7F56" w:rsidRPr="00BE6297" w:rsidRDefault="00FB7F56" w:rsidP="005E3D89">
      <w:pPr>
        <w:pStyle w:val="aa"/>
        <w:overflowPunct w:val="0"/>
        <w:ind w:firstLine="568"/>
        <w:jc w:val="both"/>
        <w:rPr>
          <w:rFonts w:ascii="SimSun" w:hAnsi="SimSun"/>
        </w:rPr>
      </w:pPr>
      <w:r>
        <w:rPr>
          <w:rFonts w:ascii="SimSun" w:hAnsi="SimSun" w:hint="eastAsia"/>
        </w:rPr>
        <w:t>（</w:t>
      </w:r>
      <w:r w:rsidRPr="00BE6297">
        <w:rPr>
          <w:rFonts w:ascii="SimSun" w:hAnsi="SimSun" w:hint="eastAsia"/>
        </w:rPr>
        <w:t>v</w:t>
      </w:r>
      <w:r>
        <w:rPr>
          <w:rFonts w:ascii="SimSun" w:hAnsi="SimSun" w:hint="eastAsia"/>
        </w:rPr>
        <w:t>）</w:t>
      </w:r>
      <w:r w:rsidRPr="00BE6297">
        <w:rPr>
          <w:rFonts w:ascii="SimSun" w:hAnsi="SimSun" w:hint="eastAsia"/>
        </w:rPr>
        <w:t>房租、利息和其他杂项收入。</w:t>
      </w:r>
    </w:p>
  </w:footnote>
  <w:footnote w:id="4">
    <w:p w14:paraId="764FF942" w14:textId="6FFAFD8F" w:rsidR="00FB7F56" w:rsidRPr="00BE6297" w:rsidRDefault="00FB7F56" w:rsidP="005E3D89">
      <w:pPr>
        <w:pStyle w:val="aa"/>
        <w:overflowPunct w:val="0"/>
        <w:jc w:val="both"/>
        <w:rPr>
          <w:rFonts w:ascii="SimSun" w:hAnsi="SimSun"/>
        </w:rPr>
      </w:pPr>
      <w:r w:rsidRPr="00BE6297">
        <w:rPr>
          <w:rStyle w:val="af"/>
          <w:rFonts w:ascii="SimSun" w:hAnsi="SimSun"/>
        </w:rPr>
        <w:footnoteRef/>
      </w:r>
      <w:r w:rsidRPr="00BE6297">
        <w:rPr>
          <w:rFonts w:ascii="SimSun" w:hAnsi="SimSun"/>
        </w:rPr>
        <w:t xml:space="preserve"> </w:t>
      </w:r>
      <w:r w:rsidRPr="00BE6297">
        <w:rPr>
          <w:rFonts w:ascii="SimSun" w:hAnsi="SimSun"/>
        </w:rPr>
        <w:tab/>
      </w:r>
      <w:r w:rsidRPr="00BE6297">
        <w:rPr>
          <w:rFonts w:ascii="SimSun" w:hAnsi="SimSun" w:hint="eastAsia"/>
        </w:rPr>
        <w:t>见文件A/57/4（WO/PBC/27/3）</w:t>
      </w:r>
      <w:r>
        <w:rPr>
          <w:rFonts w:ascii="SimSun" w:hAnsi="SimSun" w:hint="eastAsia"/>
        </w:rPr>
        <w:t>“</w:t>
      </w:r>
      <w:r w:rsidRPr="00BE6297">
        <w:rPr>
          <w:rFonts w:ascii="SimSun" w:hAnsi="SimSun" w:hint="eastAsia"/>
        </w:rPr>
        <w:t>外聘审计员的报告</w:t>
      </w:r>
      <w:r>
        <w:rPr>
          <w:rFonts w:ascii="SimSun" w:hAnsi="SimSun" w:hint="eastAsia"/>
        </w:rPr>
        <w:t>”</w:t>
      </w:r>
      <w:r w:rsidRPr="00BE6297">
        <w:rPr>
          <w:rFonts w:ascii="SimSun" w:hAnsi="SimSun" w:hint="eastAsia"/>
        </w:rPr>
        <w:t>，第100段至第105段。</w:t>
      </w:r>
    </w:p>
  </w:footnote>
  <w:footnote w:id="5">
    <w:p w14:paraId="60C17552" w14:textId="3F814D80" w:rsidR="00FB7F56" w:rsidRPr="00BE6297" w:rsidRDefault="00FB7F56" w:rsidP="005E3D89">
      <w:pPr>
        <w:pStyle w:val="aa"/>
        <w:overflowPunct w:val="0"/>
        <w:jc w:val="both"/>
        <w:rPr>
          <w:rFonts w:ascii="SimSun" w:hAnsi="SimSun"/>
        </w:rPr>
      </w:pPr>
      <w:r w:rsidRPr="00BE6297">
        <w:rPr>
          <w:rStyle w:val="af"/>
          <w:rFonts w:ascii="SimSun" w:hAnsi="SimSun"/>
        </w:rPr>
        <w:footnoteRef/>
      </w:r>
      <w:r w:rsidRPr="00BE6297">
        <w:rPr>
          <w:rFonts w:ascii="SimSun" w:hAnsi="SimSun"/>
        </w:rPr>
        <w:tab/>
      </w:r>
      <w:r w:rsidRPr="00BE6297">
        <w:rPr>
          <w:rFonts w:ascii="SimSun" w:hAnsi="SimSun" w:hint="eastAsia"/>
        </w:rPr>
        <w:t>见文件</w:t>
      </w:r>
      <w:r>
        <w:rPr>
          <w:rFonts w:ascii="SimSun" w:hAnsi="SimSun" w:hint="eastAsia"/>
        </w:rPr>
        <w:t>A/57/12</w:t>
      </w:r>
      <w:r>
        <w:rPr>
          <w:rFonts w:ascii="SimSun" w:hAnsi="SimSun" w:hint="eastAsia"/>
        </w:rPr>
        <w:t>“</w:t>
      </w:r>
      <w:r w:rsidRPr="00BE6297">
        <w:rPr>
          <w:rFonts w:ascii="SimSun" w:hAnsi="SimSun" w:hint="eastAsia"/>
        </w:rPr>
        <w:t>总报告</w:t>
      </w:r>
      <w:r>
        <w:rPr>
          <w:rFonts w:ascii="SimSun" w:hAnsi="SimSun" w:hint="eastAsia"/>
        </w:rPr>
        <w:t>”</w:t>
      </w:r>
      <w:r w:rsidRPr="00BE6297">
        <w:rPr>
          <w:rFonts w:ascii="SimSun" w:hAnsi="SimSun" w:hint="eastAsia"/>
        </w:rPr>
        <w:t>，第44段。</w:t>
      </w:r>
    </w:p>
  </w:footnote>
  <w:footnote w:id="6">
    <w:p w14:paraId="1152E3F7" w14:textId="1FB7A7C1" w:rsidR="00FB7F56" w:rsidRPr="00BE6297" w:rsidRDefault="00FB7F56" w:rsidP="005E3D89">
      <w:pPr>
        <w:pStyle w:val="aa"/>
        <w:overflowPunct w:val="0"/>
        <w:jc w:val="both"/>
        <w:rPr>
          <w:rFonts w:ascii="SimSun" w:hAnsi="SimSun"/>
        </w:rPr>
      </w:pPr>
      <w:r w:rsidRPr="00BE6297">
        <w:rPr>
          <w:rStyle w:val="af"/>
          <w:rFonts w:ascii="SimSun" w:hAnsi="SimSun"/>
        </w:rPr>
        <w:footnoteRef/>
      </w:r>
      <w:r w:rsidRPr="00BE6297">
        <w:rPr>
          <w:rFonts w:ascii="SimSun" w:hAnsi="SimSun"/>
        </w:rPr>
        <w:t xml:space="preserve"> </w:t>
      </w:r>
      <w:r w:rsidRPr="00BE6297">
        <w:rPr>
          <w:rFonts w:ascii="SimSun" w:hAnsi="SimSun"/>
        </w:rPr>
        <w:tab/>
      </w:r>
      <w:r w:rsidRPr="00BE6297">
        <w:rPr>
          <w:rFonts w:ascii="SimSun" w:hAnsi="SimSun" w:hint="eastAsia"/>
        </w:rPr>
        <w:t>见文件A/57/11 A</w:t>
      </w:r>
      <w:r>
        <w:rPr>
          <w:rFonts w:ascii="SimSun" w:hAnsi="SimSun"/>
        </w:rPr>
        <w:t>dd</w:t>
      </w:r>
      <w:r w:rsidRPr="00BE6297">
        <w:rPr>
          <w:rFonts w:ascii="SimSun" w:hAnsi="SimSun" w:hint="eastAsia"/>
        </w:rPr>
        <w:t>.3</w:t>
      </w:r>
      <w:r>
        <w:rPr>
          <w:rFonts w:ascii="SimSun" w:hAnsi="SimSun" w:hint="eastAsia"/>
        </w:rPr>
        <w:t>“</w:t>
      </w:r>
      <w:r w:rsidRPr="00BE6297">
        <w:rPr>
          <w:rFonts w:ascii="SimSun" w:hAnsi="SimSun" w:hint="eastAsia"/>
        </w:rPr>
        <w:t>简要报告增编</w:t>
      </w:r>
      <w:r>
        <w:rPr>
          <w:rFonts w:ascii="SimSun" w:hAnsi="SimSun" w:hint="eastAsia"/>
        </w:rPr>
        <w:t>”</w:t>
      </w:r>
      <w:r w:rsidRPr="00BE6297">
        <w:rPr>
          <w:rFonts w:ascii="SimSun" w:hAnsi="SimSun" w:hint="eastAsia"/>
        </w:rPr>
        <w:t>第1段。</w:t>
      </w:r>
    </w:p>
  </w:footnote>
  <w:footnote w:id="7">
    <w:p w14:paraId="395E8A4D" w14:textId="136A4CC3" w:rsidR="00FB7F56" w:rsidRPr="00BE6297" w:rsidRDefault="00FB7F56" w:rsidP="005E3D89">
      <w:pPr>
        <w:pStyle w:val="aa"/>
        <w:overflowPunct w:val="0"/>
        <w:jc w:val="both"/>
        <w:rPr>
          <w:rFonts w:ascii="SimSun" w:hAnsi="SimSun"/>
        </w:rPr>
      </w:pPr>
      <w:r w:rsidRPr="00BE6297">
        <w:rPr>
          <w:rStyle w:val="af"/>
          <w:rFonts w:ascii="SimSun" w:hAnsi="SimSun"/>
        </w:rPr>
        <w:footnoteRef/>
      </w:r>
      <w:r w:rsidRPr="00BE6297">
        <w:rPr>
          <w:rFonts w:ascii="SimSun" w:hAnsi="SimSun"/>
        </w:rPr>
        <w:t xml:space="preserve"> </w:t>
      </w:r>
      <w:r w:rsidRPr="00BE6297">
        <w:rPr>
          <w:rFonts w:ascii="SimSun" w:hAnsi="SimSun"/>
        </w:rPr>
        <w:tab/>
      </w:r>
      <w:r w:rsidRPr="00BE6297">
        <w:rPr>
          <w:rFonts w:ascii="SimSun" w:hAnsi="SimSun" w:hint="eastAsia"/>
        </w:rPr>
        <w:t>见文件H/LD/WG/5/6</w:t>
      </w:r>
      <w:r w:rsidRPr="00BE6297">
        <w:rPr>
          <w:rFonts w:ascii="SimSun" w:hAnsi="SimSun" w:hint="eastAsia"/>
        </w:rPr>
        <w:t>。</w:t>
      </w:r>
    </w:p>
  </w:footnote>
  <w:footnote w:id="8">
    <w:p w14:paraId="541AE34E" w14:textId="70E8C6BD" w:rsidR="00FB7F56" w:rsidRPr="00BE6297" w:rsidRDefault="00FB7F56" w:rsidP="005E3D89">
      <w:pPr>
        <w:pStyle w:val="aa"/>
        <w:overflowPunct w:val="0"/>
        <w:jc w:val="both"/>
        <w:rPr>
          <w:rFonts w:ascii="SimSun" w:hAnsi="SimSun"/>
        </w:rPr>
      </w:pPr>
      <w:r w:rsidRPr="00BE6297">
        <w:rPr>
          <w:rStyle w:val="af"/>
          <w:rFonts w:ascii="SimSun" w:hAnsi="SimSun"/>
        </w:rPr>
        <w:footnoteRef/>
      </w:r>
      <w:r w:rsidRPr="00BE6297">
        <w:rPr>
          <w:rFonts w:ascii="SimSun" w:hAnsi="SimSun"/>
        </w:rPr>
        <w:t xml:space="preserve"> </w:t>
      </w:r>
      <w:r w:rsidRPr="00BE6297">
        <w:rPr>
          <w:rFonts w:ascii="SimSun" w:hAnsi="SimSun"/>
        </w:rPr>
        <w:tab/>
      </w:r>
      <w:r w:rsidRPr="00BE6297">
        <w:rPr>
          <w:rFonts w:ascii="SimSun" w:hAnsi="SimSun" w:hint="eastAsia"/>
        </w:rPr>
        <w:t>见文件H/LD/WG/7/9</w:t>
      </w:r>
      <w:r w:rsidRPr="00BE6297">
        <w:rPr>
          <w:rFonts w:ascii="SimSun" w:hAnsi="SimSun" w:hint="eastAsia"/>
        </w:rPr>
        <w:t>。</w:t>
      </w:r>
    </w:p>
  </w:footnote>
  <w:footnote w:id="9">
    <w:p w14:paraId="5A67F324" w14:textId="58DFE994" w:rsidR="00FB7F56" w:rsidRPr="00BE6297" w:rsidRDefault="00FB7F56" w:rsidP="005E3D89">
      <w:pPr>
        <w:pStyle w:val="aa"/>
        <w:overflowPunct w:val="0"/>
        <w:jc w:val="both"/>
        <w:rPr>
          <w:rFonts w:ascii="SimSun" w:hAnsi="SimSun"/>
        </w:rPr>
      </w:pPr>
      <w:r w:rsidRPr="00BE6297">
        <w:rPr>
          <w:rStyle w:val="af"/>
          <w:rFonts w:ascii="SimSun" w:hAnsi="SimSun"/>
        </w:rPr>
        <w:footnoteRef/>
      </w:r>
      <w:r w:rsidRPr="00BE6297">
        <w:rPr>
          <w:rFonts w:ascii="SimSun" w:hAnsi="SimSun"/>
        </w:rPr>
        <w:t xml:space="preserve"> </w:t>
      </w:r>
      <w:r w:rsidRPr="00BE6297">
        <w:rPr>
          <w:rFonts w:ascii="SimSun" w:hAnsi="SimSun"/>
        </w:rPr>
        <w:tab/>
      </w:r>
      <w:r w:rsidRPr="00BE6297">
        <w:rPr>
          <w:rFonts w:ascii="SimSun" w:hAnsi="SimSun" w:hint="eastAsia"/>
        </w:rPr>
        <w:t>见“财务管理报告”（FMR</w:t>
      </w:r>
      <w:r>
        <w:rPr>
          <w:rFonts w:ascii="SimSun" w:hAnsi="SimSun"/>
        </w:rPr>
        <w:t xml:space="preserve"> </w:t>
      </w:r>
      <w:r w:rsidRPr="00BE6297">
        <w:rPr>
          <w:rFonts w:ascii="SimSun" w:hAnsi="SimSun" w:hint="eastAsia"/>
        </w:rPr>
        <w:t>1994-2013）</w:t>
      </w:r>
      <w:r w:rsidRPr="00BE6297">
        <w:rPr>
          <w:rFonts w:ascii="SimSun" w:hAnsi="SimSun" w:hint="eastAsia"/>
        </w:rPr>
        <w:t>、“产权组织绩效报告”（2016-2017年）和“年度财务报告和财务报表”（2018年）</w:t>
      </w:r>
      <w:r>
        <w:rPr>
          <w:rFonts w:ascii="SimSun" w:hAnsi="SimSun" w:hint="eastAsia"/>
        </w:rPr>
        <w:t>。</w:t>
      </w:r>
    </w:p>
  </w:footnote>
  <w:footnote w:id="10">
    <w:p w14:paraId="6152DEC8" w14:textId="73D45B92" w:rsidR="00FB7F56" w:rsidRPr="00BE6297" w:rsidRDefault="00FB7F56" w:rsidP="005E3D89">
      <w:pPr>
        <w:pStyle w:val="aa"/>
        <w:overflowPunct w:val="0"/>
        <w:jc w:val="both"/>
        <w:rPr>
          <w:rFonts w:ascii="SimSun" w:hAnsi="SimSun"/>
        </w:rPr>
      </w:pPr>
      <w:r w:rsidRPr="00BE6297">
        <w:rPr>
          <w:rStyle w:val="af"/>
          <w:rFonts w:ascii="SimSun" w:hAnsi="SimSun"/>
        </w:rPr>
        <w:footnoteRef/>
      </w:r>
      <w:r w:rsidRPr="00BE6297">
        <w:rPr>
          <w:rFonts w:ascii="SimSun" w:hAnsi="SimSun"/>
        </w:rPr>
        <w:t xml:space="preserve"> </w:t>
      </w:r>
      <w:r w:rsidRPr="00BE6297">
        <w:rPr>
          <w:rFonts w:ascii="SimSun" w:hAnsi="SimSun"/>
        </w:rPr>
        <w:tab/>
      </w:r>
      <w:r w:rsidRPr="00BE6297">
        <w:rPr>
          <w:rFonts w:ascii="SimSun" w:hAnsi="SimSun" w:hint="eastAsia"/>
        </w:rPr>
        <w:t>2002</w:t>
      </w:r>
      <w:r w:rsidRPr="00BE6297">
        <w:rPr>
          <w:rFonts w:ascii="SimSun" w:hAnsi="SimSun" w:hint="eastAsia"/>
        </w:rPr>
        <w:t>年、2003年和2004年的国际注册量分别为4</w:t>
      </w:r>
      <w:r w:rsidRPr="00BE6297">
        <w:rPr>
          <w:rFonts w:ascii="SimSun" w:hAnsi="SimSun"/>
        </w:rPr>
        <w:t>,</w:t>
      </w:r>
      <w:r w:rsidRPr="00BE6297">
        <w:rPr>
          <w:rFonts w:ascii="SimSun" w:hAnsi="SimSun" w:hint="eastAsia"/>
        </w:rPr>
        <w:t>180、2</w:t>
      </w:r>
      <w:r w:rsidRPr="00BE6297">
        <w:rPr>
          <w:rFonts w:ascii="SimSun" w:hAnsi="SimSun"/>
        </w:rPr>
        <w:t>,</w:t>
      </w:r>
      <w:r w:rsidRPr="00BE6297">
        <w:rPr>
          <w:rFonts w:ascii="SimSun" w:hAnsi="SimSun" w:hint="eastAsia"/>
        </w:rPr>
        <w:t>477和1,416件。</w:t>
      </w:r>
    </w:p>
  </w:footnote>
  <w:footnote w:id="11">
    <w:p w14:paraId="65832F12" w14:textId="2352365C" w:rsidR="00FB7F56" w:rsidRPr="00BE6297" w:rsidRDefault="00FB7F56" w:rsidP="005E3D89">
      <w:pPr>
        <w:pStyle w:val="aa"/>
        <w:overflowPunct w:val="0"/>
        <w:jc w:val="both"/>
        <w:rPr>
          <w:rFonts w:ascii="SimSun" w:hAnsi="SimSun"/>
        </w:rPr>
      </w:pPr>
      <w:r w:rsidRPr="00BE6297">
        <w:rPr>
          <w:rStyle w:val="af"/>
          <w:rFonts w:ascii="SimSun" w:hAnsi="SimSun"/>
        </w:rPr>
        <w:footnoteRef/>
      </w:r>
      <w:r w:rsidRPr="00BE6297">
        <w:rPr>
          <w:rFonts w:ascii="SimSun" w:hAnsi="SimSun"/>
        </w:rPr>
        <w:t xml:space="preserve"> </w:t>
      </w:r>
      <w:r w:rsidRPr="00BE6297">
        <w:rPr>
          <w:rFonts w:ascii="SimSun" w:hAnsi="SimSun"/>
        </w:rPr>
        <w:tab/>
      </w:r>
      <w:r w:rsidRPr="00BE6297">
        <w:rPr>
          <w:rFonts w:ascii="SimSun" w:hAnsi="SimSun" w:hint="eastAsia"/>
        </w:rPr>
        <w:t>2001</w:t>
      </w:r>
      <w:r w:rsidRPr="00BE6297">
        <w:rPr>
          <w:rFonts w:ascii="SimSun" w:hAnsi="SimSun" w:hint="eastAsia"/>
        </w:rPr>
        <w:t>年12月12日通过并于2002年3月6日生效的理事会条例（EC）6/2002号同时创设了注册共同体外观设计和未注册共同体外观设计，在欧洲联盟的全部领土有效。未注册共同体外观设计于2002年3月6日生效，注册共同体外观设计于2003年4月1日生效。</w:t>
      </w:r>
    </w:p>
  </w:footnote>
  <w:footnote w:id="12">
    <w:p w14:paraId="5391D7C2" w14:textId="3CCFF950" w:rsidR="00FB7F56" w:rsidRPr="00BE6297" w:rsidRDefault="00FB7F56" w:rsidP="005E3D89">
      <w:pPr>
        <w:pStyle w:val="aa"/>
        <w:overflowPunct w:val="0"/>
        <w:jc w:val="both"/>
        <w:rPr>
          <w:rFonts w:ascii="SimSun" w:hAnsi="SimSun"/>
        </w:rPr>
      </w:pPr>
      <w:r w:rsidRPr="00BE6297">
        <w:rPr>
          <w:rStyle w:val="af"/>
          <w:rFonts w:ascii="SimSun" w:hAnsi="SimSun"/>
        </w:rPr>
        <w:footnoteRef/>
      </w:r>
      <w:r w:rsidRPr="00BE6297">
        <w:rPr>
          <w:rFonts w:ascii="SimSun" w:hAnsi="SimSun"/>
        </w:rPr>
        <w:t xml:space="preserve"> </w:t>
      </w:r>
      <w:r w:rsidRPr="00BE6297">
        <w:rPr>
          <w:rFonts w:ascii="SimSun" w:hAnsi="SimSun"/>
        </w:rPr>
        <w:tab/>
      </w:r>
      <w:r w:rsidRPr="00BE6297">
        <w:rPr>
          <w:rFonts w:ascii="SimSun" w:hAnsi="SimSun" w:hint="eastAsia"/>
        </w:rPr>
        <w:t>国际注册的有效期为五年，可以续展。</w:t>
      </w:r>
    </w:p>
  </w:footnote>
  <w:footnote w:id="13">
    <w:p w14:paraId="039962B3" w14:textId="28352382" w:rsidR="00FB7F56" w:rsidRPr="00BE6297" w:rsidRDefault="00FB7F56" w:rsidP="005E3D89">
      <w:pPr>
        <w:pStyle w:val="aa"/>
        <w:overflowPunct w:val="0"/>
        <w:jc w:val="both"/>
        <w:rPr>
          <w:rFonts w:ascii="SimSun" w:hAnsi="SimSun"/>
        </w:rPr>
      </w:pPr>
      <w:r w:rsidRPr="00BE6297">
        <w:rPr>
          <w:rStyle w:val="af"/>
          <w:rFonts w:ascii="SimSun" w:hAnsi="SimSun"/>
        </w:rPr>
        <w:footnoteRef/>
      </w:r>
      <w:r w:rsidRPr="00BE6297">
        <w:rPr>
          <w:rFonts w:ascii="SimSun" w:hAnsi="SimSun"/>
        </w:rPr>
        <w:t xml:space="preserve"> </w:t>
      </w:r>
      <w:r w:rsidRPr="00BE6297">
        <w:rPr>
          <w:rFonts w:ascii="SimSun" w:hAnsi="SimSun"/>
        </w:rPr>
        <w:tab/>
      </w:r>
      <w:r w:rsidRPr="00BE6297">
        <w:rPr>
          <w:rFonts w:ascii="SimSun" w:hAnsi="SimSun" w:hint="eastAsia"/>
        </w:rPr>
        <w:t>2014</w:t>
      </w:r>
      <w:r w:rsidRPr="00BE6297">
        <w:rPr>
          <w:rFonts w:ascii="SimSun" w:hAnsi="SimSun" w:hint="eastAsia"/>
        </w:rPr>
        <w:t>年、2015年和2016年的国际注册量分别为2</w:t>
      </w:r>
      <w:r w:rsidRPr="00BE6297">
        <w:rPr>
          <w:rFonts w:ascii="SimSun" w:hAnsi="SimSun"/>
        </w:rPr>
        <w:t>,</w:t>
      </w:r>
      <w:r w:rsidRPr="00BE6297">
        <w:rPr>
          <w:rFonts w:ascii="SimSun" w:hAnsi="SimSun" w:hint="eastAsia"/>
        </w:rPr>
        <w:t>703件、3</w:t>
      </w:r>
      <w:r w:rsidRPr="00BE6297">
        <w:rPr>
          <w:rFonts w:ascii="SimSun" w:hAnsi="SimSun"/>
        </w:rPr>
        <w:t>,</w:t>
      </w:r>
      <w:r w:rsidRPr="00BE6297">
        <w:rPr>
          <w:rFonts w:ascii="SimSun" w:hAnsi="SimSun" w:hint="eastAsia"/>
        </w:rPr>
        <w:t>581件和5</w:t>
      </w:r>
      <w:r w:rsidRPr="00BE6297">
        <w:rPr>
          <w:rFonts w:ascii="SimSun" w:hAnsi="SimSun"/>
        </w:rPr>
        <w:t>,</w:t>
      </w:r>
      <w:r w:rsidRPr="00BE6297">
        <w:rPr>
          <w:rFonts w:ascii="SimSun" w:hAnsi="SimSun" w:hint="eastAsia"/>
        </w:rPr>
        <w:t>233件。</w:t>
      </w:r>
    </w:p>
  </w:footnote>
  <w:footnote w:id="14">
    <w:p w14:paraId="3B38A7A7" w14:textId="56976AFD" w:rsidR="00FB7F56" w:rsidRPr="00BE6297" w:rsidRDefault="00FB7F56" w:rsidP="005E3D89">
      <w:pPr>
        <w:pStyle w:val="aa"/>
        <w:overflowPunct w:val="0"/>
        <w:jc w:val="both"/>
        <w:rPr>
          <w:rFonts w:ascii="SimSun" w:hAnsi="SimSun"/>
        </w:rPr>
      </w:pPr>
      <w:r w:rsidRPr="00BE6297">
        <w:rPr>
          <w:rStyle w:val="af"/>
          <w:rFonts w:ascii="SimSun" w:hAnsi="SimSun"/>
        </w:rPr>
        <w:footnoteRef/>
      </w:r>
      <w:r w:rsidRPr="00BE6297">
        <w:rPr>
          <w:rFonts w:ascii="SimSun" w:hAnsi="SimSun"/>
        </w:rPr>
        <w:t xml:space="preserve"> </w:t>
      </w:r>
      <w:r w:rsidRPr="00BE6297">
        <w:rPr>
          <w:rFonts w:ascii="SimSun" w:hAnsi="SimSun"/>
        </w:rPr>
        <w:tab/>
      </w:r>
      <w:r w:rsidRPr="00BE6297">
        <w:rPr>
          <w:rFonts w:ascii="SimSun" w:hAnsi="SimSun" w:hint="eastAsia"/>
        </w:rPr>
        <w:t>2014</w:t>
      </w:r>
      <w:r w:rsidRPr="00BE6297">
        <w:rPr>
          <w:rFonts w:ascii="SimSun" w:hAnsi="SimSun" w:hint="eastAsia"/>
        </w:rPr>
        <w:t>年和2017年的决定数量分别为3</w:t>
      </w:r>
      <w:r w:rsidRPr="00BE6297">
        <w:rPr>
          <w:rFonts w:ascii="SimSun" w:hAnsi="SimSun"/>
        </w:rPr>
        <w:t>,</w:t>
      </w:r>
      <w:r w:rsidRPr="00BE6297">
        <w:rPr>
          <w:rFonts w:ascii="SimSun" w:hAnsi="SimSun" w:hint="eastAsia"/>
        </w:rPr>
        <w:t>169和11</w:t>
      </w:r>
      <w:r w:rsidRPr="00BE6297">
        <w:rPr>
          <w:rFonts w:ascii="SimSun" w:hAnsi="SimSun"/>
        </w:rPr>
        <w:t>,</w:t>
      </w:r>
      <w:r w:rsidRPr="00BE6297">
        <w:rPr>
          <w:rFonts w:ascii="SimSun" w:hAnsi="SimSun" w:hint="eastAsia"/>
        </w:rPr>
        <w:t>688件。</w:t>
      </w:r>
    </w:p>
  </w:footnote>
  <w:footnote w:id="15">
    <w:p w14:paraId="138DCB44" w14:textId="57352679" w:rsidR="00FB7F56" w:rsidRPr="00BE6297" w:rsidRDefault="00FB7F56" w:rsidP="005E3D89">
      <w:pPr>
        <w:pStyle w:val="aa"/>
        <w:overflowPunct w:val="0"/>
        <w:jc w:val="both"/>
        <w:rPr>
          <w:rFonts w:ascii="SimSun" w:hAnsi="SimSun"/>
        </w:rPr>
      </w:pPr>
      <w:r w:rsidRPr="00BE6297">
        <w:rPr>
          <w:rStyle w:val="af"/>
          <w:rFonts w:ascii="SimSun" w:hAnsi="SimSun"/>
        </w:rPr>
        <w:footnoteRef/>
      </w:r>
      <w:r w:rsidRPr="00BE6297">
        <w:rPr>
          <w:rFonts w:ascii="SimSun" w:hAnsi="SimSun"/>
        </w:rPr>
        <w:t xml:space="preserve"> </w:t>
      </w:r>
      <w:r w:rsidRPr="00BE6297">
        <w:rPr>
          <w:rFonts w:ascii="SimSun" w:hAnsi="SimSun"/>
        </w:rPr>
        <w:tab/>
      </w:r>
      <w:r w:rsidRPr="00BE6297">
        <w:rPr>
          <w:rFonts w:ascii="SimSun" w:hAnsi="SimSun" w:hint="eastAsia"/>
        </w:rPr>
        <w:t>此外，2019</w:t>
      </w:r>
      <w:r w:rsidRPr="00BE6297">
        <w:rPr>
          <w:rFonts w:ascii="SimSun" w:hAnsi="SimSun" w:hint="eastAsia"/>
        </w:rPr>
        <w:t>年又公布了两个审查员员额。</w:t>
      </w:r>
    </w:p>
  </w:footnote>
  <w:footnote w:id="16">
    <w:p w14:paraId="0AD433C2" w14:textId="3471E638" w:rsidR="00FB7F56" w:rsidRPr="00BE6297" w:rsidRDefault="00FB7F56" w:rsidP="005E3D89">
      <w:pPr>
        <w:pStyle w:val="aa"/>
        <w:overflowPunct w:val="0"/>
        <w:jc w:val="both"/>
        <w:rPr>
          <w:rFonts w:ascii="SimSun" w:hAnsi="SimSun"/>
        </w:rPr>
      </w:pPr>
      <w:r w:rsidRPr="00BE6297">
        <w:rPr>
          <w:rStyle w:val="af"/>
          <w:rFonts w:ascii="SimSun" w:hAnsi="SimSun"/>
        </w:rPr>
        <w:footnoteRef/>
      </w:r>
      <w:r w:rsidRPr="00BE6297">
        <w:rPr>
          <w:rFonts w:ascii="SimSun" w:hAnsi="SimSun"/>
        </w:rPr>
        <w:t xml:space="preserve"> </w:t>
      </w:r>
      <w:r w:rsidRPr="00BE6297">
        <w:rPr>
          <w:rFonts w:ascii="SimSun" w:hAnsi="SimSun"/>
        </w:rPr>
        <w:tab/>
      </w:r>
      <w:r w:rsidRPr="00BE6297">
        <w:rPr>
          <w:rFonts w:ascii="SimSun" w:hAnsi="SimSun" w:hint="eastAsia"/>
        </w:rPr>
        <w:t>这些</w:t>
      </w:r>
      <w:r>
        <w:rPr>
          <w:rFonts w:ascii="SimSun" w:hAnsi="SimSun" w:hint="eastAsia"/>
        </w:rPr>
        <w:t>需求</w:t>
      </w:r>
      <w:r w:rsidRPr="00BE6297">
        <w:rPr>
          <w:rFonts w:ascii="SimSun" w:hAnsi="SimSun" w:hint="eastAsia"/>
        </w:rPr>
        <w:t>尤其包括：</w:t>
      </w:r>
    </w:p>
    <w:p w14:paraId="09D24098" w14:textId="36D4932E" w:rsidR="00FB7F56" w:rsidRPr="00BE6297" w:rsidRDefault="00FB7F56" w:rsidP="005E3D89">
      <w:pPr>
        <w:pStyle w:val="aa"/>
        <w:numPr>
          <w:ilvl w:val="0"/>
          <w:numId w:val="10"/>
        </w:numPr>
        <w:overflowPunct w:val="0"/>
        <w:jc w:val="both"/>
        <w:rPr>
          <w:rFonts w:ascii="SimSun" w:hAnsi="SimSun"/>
        </w:rPr>
      </w:pPr>
      <w:r w:rsidRPr="00BE6297">
        <w:rPr>
          <w:rFonts w:ascii="SimSun" w:hAnsi="SimSun" w:hint="eastAsia"/>
        </w:rPr>
        <w:t>接受UTF 8语言，为预计的新加入做准备；</w:t>
      </w:r>
    </w:p>
    <w:p w14:paraId="6204B3A6" w14:textId="6FBE30F0" w:rsidR="00FB7F56" w:rsidRPr="00BE6297" w:rsidRDefault="00FB7F56" w:rsidP="005E3D89">
      <w:pPr>
        <w:pStyle w:val="aa"/>
        <w:numPr>
          <w:ilvl w:val="0"/>
          <w:numId w:val="10"/>
        </w:numPr>
        <w:overflowPunct w:val="0"/>
        <w:jc w:val="both"/>
        <w:rPr>
          <w:rFonts w:ascii="SimSun" w:hAnsi="SimSun"/>
        </w:rPr>
      </w:pPr>
      <w:r w:rsidRPr="00BE6297">
        <w:rPr>
          <w:rFonts w:ascii="SimSun" w:hAnsi="SimSun" w:hint="eastAsia"/>
        </w:rPr>
        <w:t>数据粒度化（ST.96），以满足缔约方不断变化的需求；</w:t>
      </w:r>
    </w:p>
    <w:p w14:paraId="696CDC7E" w14:textId="112EBC69" w:rsidR="00FB7F56" w:rsidRPr="00BE6297" w:rsidRDefault="00FB7F56" w:rsidP="005E3D89">
      <w:pPr>
        <w:pStyle w:val="aa"/>
        <w:numPr>
          <w:ilvl w:val="0"/>
          <w:numId w:val="10"/>
        </w:numPr>
        <w:overflowPunct w:val="0"/>
        <w:jc w:val="both"/>
        <w:rPr>
          <w:rFonts w:ascii="SimSun" w:hAnsi="SimSun"/>
        </w:rPr>
      </w:pPr>
      <w:r w:rsidRPr="00BE6297">
        <w:rPr>
          <w:rFonts w:ascii="SimSun" w:hAnsi="SimSun" w:hint="eastAsia"/>
        </w:rPr>
        <w:t>加强安全和系统复原力；</w:t>
      </w:r>
    </w:p>
    <w:p w14:paraId="1053AAEA" w14:textId="70DE7867" w:rsidR="00FB7F56" w:rsidRPr="00BE6297" w:rsidRDefault="00FB7F56" w:rsidP="005E3D89">
      <w:pPr>
        <w:pStyle w:val="aa"/>
        <w:numPr>
          <w:ilvl w:val="0"/>
          <w:numId w:val="10"/>
        </w:numPr>
        <w:overflowPunct w:val="0"/>
        <w:jc w:val="both"/>
        <w:rPr>
          <w:rFonts w:ascii="SimSun" w:hAnsi="SimSun"/>
        </w:rPr>
      </w:pPr>
      <w:r w:rsidRPr="00BE6297">
        <w:rPr>
          <w:rFonts w:ascii="SimSun" w:hAnsi="SimSun" w:hint="eastAsia"/>
        </w:rPr>
        <w:t>减少旧基础设施和相关技能</w:t>
      </w:r>
      <w:proofErr w:type="gramStart"/>
      <w:r w:rsidRPr="00BE6297">
        <w:rPr>
          <w:rFonts w:ascii="SimSun" w:hAnsi="SimSun" w:hint="eastAsia"/>
        </w:rPr>
        <w:t>不</w:t>
      </w:r>
      <w:proofErr w:type="gramEnd"/>
      <w:r w:rsidRPr="00BE6297">
        <w:rPr>
          <w:rFonts w:ascii="SimSun" w:hAnsi="SimSun" w:hint="eastAsia"/>
        </w:rPr>
        <w:t>可用方面的风险；以及</w:t>
      </w:r>
    </w:p>
    <w:p w14:paraId="74D07E04" w14:textId="3B2436AE" w:rsidR="00FB7F56" w:rsidRPr="00BE6297" w:rsidRDefault="00FB7F56" w:rsidP="005E3D89">
      <w:pPr>
        <w:pStyle w:val="aa"/>
        <w:numPr>
          <w:ilvl w:val="0"/>
          <w:numId w:val="10"/>
        </w:numPr>
        <w:overflowPunct w:val="0"/>
        <w:jc w:val="both"/>
        <w:rPr>
          <w:rFonts w:ascii="SimSun" w:hAnsi="SimSun"/>
        </w:rPr>
      </w:pPr>
      <w:r w:rsidRPr="00BE6297">
        <w:rPr>
          <w:rFonts w:ascii="SimSun" w:hAnsi="SimSun" w:hint="eastAsia"/>
        </w:rPr>
        <w:t>遵守新的和不断发展的产权组织技术标准。</w:t>
      </w:r>
    </w:p>
  </w:footnote>
  <w:footnote w:id="17">
    <w:p w14:paraId="69418CCA" w14:textId="2BE66EA8" w:rsidR="00FB7F56" w:rsidRPr="00BE6297" w:rsidRDefault="00FB7F56" w:rsidP="005E3D89">
      <w:pPr>
        <w:pStyle w:val="aa"/>
        <w:overflowPunct w:val="0"/>
        <w:jc w:val="both"/>
        <w:rPr>
          <w:rFonts w:ascii="SimSun" w:hAnsi="SimSun"/>
        </w:rPr>
      </w:pPr>
      <w:r w:rsidRPr="00BE6297">
        <w:rPr>
          <w:rStyle w:val="af"/>
          <w:rFonts w:ascii="SimSun" w:hAnsi="SimSun"/>
        </w:rPr>
        <w:footnoteRef/>
      </w:r>
      <w:r w:rsidRPr="00BE6297">
        <w:rPr>
          <w:rFonts w:ascii="SimSun" w:hAnsi="SimSun"/>
        </w:rPr>
        <w:t xml:space="preserve"> </w:t>
      </w:r>
      <w:r w:rsidRPr="00BE6297">
        <w:rPr>
          <w:rFonts w:ascii="SimSun" w:hAnsi="SimSun"/>
        </w:rPr>
        <w:tab/>
      </w:r>
      <w:r w:rsidRPr="00BE6297">
        <w:rPr>
          <w:rFonts w:ascii="SimSun" w:hAnsi="SimSun" w:hint="eastAsia"/>
        </w:rPr>
        <w:t>注：“4</w:t>
      </w:r>
      <w:r w:rsidRPr="00BE6297">
        <w:rPr>
          <w:rFonts w:ascii="SimSun" w:hAnsi="SimSun"/>
        </w:rPr>
        <w:t>,</w:t>
      </w:r>
      <w:r w:rsidRPr="00BE6297">
        <w:rPr>
          <w:rFonts w:ascii="SimSun" w:hAnsi="SimSun" w:hint="eastAsia"/>
        </w:rPr>
        <w:t>844”被用作2018年的基线收费收入。“2018年年度财务报告和财务报表”中显示为“4</w:t>
      </w:r>
      <w:r w:rsidRPr="00BE6297">
        <w:rPr>
          <w:rFonts w:ascii="SimSun" w:hAnsi="SimSun"/>
        </w:rPr>
        <w:t>,919</w:t>
      </w:r>
      <w:r w:rsidRPr="00BE6297">
        <w:rPr>
          <w:rFonts w:ascii="SimSun" w:hAnsi="SimSun" w:hint="eastAsia"/>
        </w:rPr>
        <w:t>”（第79页）。此外，附件一使用数额“5</w:t>
      </w:r>
      <w:r w:rsidRPr="00BE6297">
        <w:rPr>
          <w:rFonts w:ascii="SimSun" w:hAnsi="SimSun"/>
        </w:rPr>
        <w:t>,</w:t>
      </w:r>
      <w:r w:rsidRPr="00BE6297">
        <w:rPr>
          <w:rFonts w:ascii="SimSun" w:hAnsi="SimSun" w:hint="eastAsia"/>
        </w:rPr>
        <w:t>336”作为“海牙联盟”的收入。</w:t>
      </w:r>
    </w:p>
  </w:footnote>
  <w:footnote w:id="18">
    <w:p w14:paraId="2D7D9D9C" w14:textId="567D4DA9" w:rsidR="00FB7F56" w:rsidRPr="00BE6297" w:rsidRDefault="00FB7F56" w:rsidP="005E3D89">
      <w:pPr>
        <w:pStyle w:val="aa"/>
        <w:overflowPunct w:val="0"/>
        <w:jc w:val="both"/>
        <w:rPr>
          <w:rFonts w:ascii="SimSun" w:hAnsi="SimSun"/>
        </w:rPr>
      </w:pPr>
      <w:r w:rsidRPr="00BE6297">
        <w:rPr>
          <w:rStyle w:val="af"/>
          <w:rFonts w:ascii="SimSun" w:hAnsi="SimSun"/>
        </w:rPr>
        <w:footnoteRef/>
      </w:r>
      <w:r w:rsidRPr="00BE6297">
        <w:rPr>
          <w:rFonts w:ascii="SimSun" w:hAnsi="SimSun"/>
        </w:rPr>
        <w:t xml:space="preserve"> </w:t>
      </w:r>
      <w:r w:rsidRPr="00BE6297">
        <w:rPr>
          <w:rFonts w:ascii="SimSun" w:hAnsi="SimSun"/>
        </w:rPr>
        <w:tab/>
      </w:r>
      <w:r w:rsidRPr="00BE6297">
        <w:rPr>
          <w:rFonts w:ascii="SimSun" w:hAnsi="SimSun" w:hint="eastAsia"/>
        </w:rPr>
        <w:t>与拟议的2020/21</w:t>
      </w:r>
      <w:r w:rsidRPr="00BE6297">
        <w:rPr>
          <w:rFonts w:ascii="SimSun" w:hAnsi="SimSun" w:hint="eastAsia"/>
        </w:rPr>
        <w:t>两年</w:t>
      </w:r>
      <w:proofErr w:type="gramStart"/>
      <w:r w:rsidRPr="00BE6297">
        <w:rPr>
          <w:rFonts w:ascii="SimSun" w:hAnsi="SimSun" w:hint="eastAsia"/>
        </w:rPr>
        <w:t>期计划</w:t>
      </w:r>
      <w:proofErr w:type="gramEnd"/>
      <w:r w:rsidRPr="00BE6297">
        <w:rPr>
          <w:rFonts w:ascii="SimSun" w:hAnsi="SimSun" w:hint="eastAsia"/>
        </w:rPr>
        <w:t>和预算中的假设一致。</w:t>
      </w:r>
    </w:p>
  </w:footnote>
  <w:footnote w:id="19">
    <w:p w14:paraId="1CD397D7" w14:textId="00F2AB0C" w:rsidR="00FB7F56" w:rsidRPr="00BE6297" w:rsidRDefault="00FB7F56" w:rsidP="005E3D89">
      <w:pPr>
        <w:pStyle w:val="aa"/>
        <w:overflowPunct w:val="0"/>
        <w:jc w:val="both"/>
        <w:rPr>
          <w:rFonts w:ascii="SimSun" w:hAnsi="SimSun"/>
        </w:rPr>
      </w:pPr>
      <w:r w:rsidRPr="00BE6297">
        <w:rPr>
          <w:rStyle w:val="af"/>
          <w:rFonts w:ascii="SimSun" w:hAnsi="SimSun"/>
        </w:rPr>
        <w:footnoteRef/>
      </w:r>
      <w:r w:rsidRPr="00BE6297">
        <w:rPr>
          <w:rFonts w:ascii="SimSun" w:hAnsi="SimSun"/>
        </w:rPr>
        <w:t xml:space="preserve"> </w:t>
      </w:r>
      <w:r w:rsidRPr="00BE6297">
        <w:rPr>
          <w:rFonts w:ascii="SimSun" w:hAnsi="SimSun"/>
        </w:rPr>
        <w:tab/>
      </w:r>
      <w:r w:rsidRPr="00BE6297">
        <w:rPr>
          <w:rFonts w:ascii="SimSun" w:hAnsi="SimSun" w:hint="eastAsia"/>
        </w:rPr>
        <w:t>根据财务</w:t>
      </w:r>
      <w:proofErr w:type="gramStart"/>
      <w:r w:rsidRPr="00BE6297">
        <w:rPr>
          <w:rFonts w:ascii="SimSun" w:hAnsi="SimSun" w:hint="eastAsia"/>
        </w:rPr>
        <w:t>司收入</w:t>
      </w:r>
      <w:proofErr w:type="gramEnd"/>
      <w:r w:rsidRPr="00BE6297">
        <w:rPr>
          <w:rFonts w:ascii="SimSun" w:hAnsi="SimSun" w:hint="eastAsia"/>
        </w:rPr>
        <w:t>科提供的内部月度报告。</w:t>
      </w:r>
    </w:p>
  </w:footnote>
  <w:footnote w:id="20">
    <w:p w14:paraId="6C42776E" w14:textId="344334AD" w:rsidR="00FB7F56" w:rsidRPr="00BE6297" w:rsidRDefault="00FB7F56" w:rsidP="005E3D89">
      <w:pPr>
        <w:pStyle w:val="aa"/>
        <w:overflowPunct w:val="0"/>
        <w:jc w:val="both"/>
        <w:rPr>
          <w:rFonts w:ascii="SimSun" w:hAnsi="SimSun"/>
          <w:szCs w:val="18"/>
        </w:rPr>
      </w:pPr>
      <w:r w:rsidRPr="00BE6297">
        <w:rPr>
          <w:rStyle w:val="af"/>
          <w:rFonts w:ascii="SimSun" w:hAnsi="SimSun"/>
          <w:szCs w:val="18"/>
        </w:rPr>
        <w:footnoteRef/>
      </w:r>
      <w:r w:rsidRPr="00BE6297">
        <w:rPr>
          <w:rFonts w:ascii="SimSun" w:hAnsi="SimSun"/>
          <w:szCs w:val="18"/>
        </w:rPr>
        <w:tab/>
      </w:r>
      <w:r w:rsidRPr="00BE6297">
        <w:rPr>
          <w:rFonts w:ascii="SimSun" w:hAnsi="SimSun" w:hint="eastAsia"/>
          <w:szCs w:val="18"/>
        </w:rPr>
        <w:t>关于国际申请和续展，案</w:t>
      </w:r>
      <w:proofErr w:type="gramStart"/>
      <w:r w:rsidRPr="00BE6297">
        <w:rPr>
          <w:rFonts w:ascii="SimSun" w:hAnsi="SimSun" w:hint="eastAsia"/>
          <w:szCs w:val="18"/>
        </w:rPr>
        <w:t>量数字</w:t>
      </w:r>
      <w:proofErr w:type="gramEnd"/>
      <w:r w:rsidRPr="00BE6297">
        <w:rPr>
          <w:rFonts w:ascii="SimSun" w:hAnsi="SimSun" w:hint="eastAsia"/>
          <w:szCs w:val="18"/>
        </w:rPr>
        <w:t>均为概念数字，是简单地根据收入科提供的数额计算的。关于变更，按2018年登记的案量计算。</w:t>
      </w:r>
    </w:p>
  </w:footnote>
  <w:footnote w:id="21">
    <w:p w14:paraId="4CECB524" w14:textId="76D0AC81" w:rsidR="00FB7F56" w:rsidRPr="00BE6297" w:rsidRDefault="00FB7F56" w:rsidP="005E3D89">
      <w:pPr>
        <w:pStyle w:val="aa"/>
        <w:overflowPunct w:val="0"/>
        <w:ind w:left="567" w:hanging="567"/>
        <w:jc w:val="both"/>
        <w:rPr>
          <w:rFonts w:ascii="SimSun" w:hAnsi="SimSun"/>
          <w:szCs w:val="18"/>
        </w:rPr>
      </w:pPr>
      <w:r w:rsidRPr="00BE6297">
        <w:rPr>
          <w:rStyle w:val="af"/>
          <w:rFonts w:ascii="SimSun" w:hAnsi="SimSun"/>
          <w:szCs w:val="18"/>
        </w:rPr>
        <w:footnoteRef/>
      </w:r>
      <w:r w:rsidRPr="00BE6297">
        <w:rPr>
          <w:rFonts w:ascii="SimSun" w:hAnsi="SimSun"/>
          <w:szCs w:val="18"/>
        </w:rPr>
        <w:tab/>
      </w:r>
      <w:r w:rsidRPr="00BE6297">
        <w:rPr>
          <w:rFonts w:ascii="SimSun" w:hAnsi="SimSun" w:hint="eastAsia"/>
          <w:szCs w:val="18"/>
        </w:rPr>
        <w:t>单位：</w:t>
      </w:r>
      <w:proofErr w:type="gramStart"/>
      <w:r w:rsidRPr="00BE6297">
        <w:rPr>
          <w:rFonts w:ascii="SimSun" w:hAnsi="SimSun" w:hint="eastAsia"/>
          <w:szCs w:val="18"/>
        </w:rPr>
        <w:t>千瑞郎</w:t>
      </w:r>
      <w:proofErr w:type="gramEnd"/>
      <w:r w:rsidRPr="00BE6297">
        <w:rPr>
          <w:rFonts w:ascii="SimSun" w:hAnsi="SimSun" w:hint="eastAsia"/>
          <w:szCs w:val="18"/>
        </w:rPr>
        <w:t>。</w:t>
      </w:r>
    </w:p>
  </w:footnote>
  <w:footnote w:id="22">
    <w:p w14:paraId="2FEDFB6C" w14:textId="221DF5F0" w:rsidR="00FB7F56" w:rsidRPr="00BE6297" w:rsidRDefault="00FB7F56" w:rsidP="005E3D89">
      <w:pPr>
        <w:pStyle w:val="aa"/>
        <w:overflowPunct w:val="0"/>
        <w:ind w:left="567" w:hanging="567"/>
        <w:jc w:val="both"/>
        <w:rPr>
          <w:rFonts w:ascii="SimSun" w:hAnsi="SimSun"/>
          <w:szCs w:val="18"/>
        </w:rPr>
      </w:pPr>
      <w:r w:rsidRPr="00BE6297">
        <w:rPr>
          <w:rStyle w:val="af"/>
          <w:rFonts w:ascii="SimSun" w:hAnsi="SimSun"/>
          <w:szCs w:val="18"/>
        </w:rPr>
        <w:footnoteRef/>
      </w:r>
      <w:r w:rsidRPr="00BE6297">
        <w:rPr>
          <w:rFonts w:ascii="SimSun" w:hAnsi="SimSun"/>
          <w:szCs w:val="18"/>
        </w:rPr>
        <w:tab/>
      </w:r>
      <w:r>
        <w:rPr>
          <w:rFonts w:ascii="SimSun" w:hAnsi="SimSun" w:hint="eastAsia"/>
          <w:szCs w:val="18"/>
        </w:rPr>
        <w:t>此</w:t>
      </w:r>
      <w:r w:rsidRPr="00BE6297">
        <w:rPr>
          <w:rFonts w:ascii="SimSun" w:hAnsi="SimSun" w:hint="eastAsia"/>
          <w:szCs w:val="18"/>
        </w:rPr>
        <w:t>数额应理解为包括根据细则第24条第（1）款（c）项收取的额外费。</w:t>
      </w:r>
    </w:p>
  </w:footnote>
  <w:footnote w:id="23">
    <w:p w14:paraId="57D333CD" w14:textId="35315B4C" w:rsidR="00FB7F56" w:rsidRPr="00BE6297" w:rsidRDefault="00FB7F56" w:rsidP="005E3D89">
      <w:pPr>
        <w:pStyle w:val="aa"/>
        <w:overflowPunct w:val="0"/>
        <w:ind w:left="567" w:hanging="567"/>
        <w:jc w:val="both"/>
        <w:rPr>
          <w:rFonts w:ascii="SimSun" w:hAnsi="SimSun"/>
          <w:szCs w:val="18"/>
        </w:rPr>
      </w:pPr>
      <w:r w:rsidRPr="00BE6297">
        <w:rPr>
          <w:rStyle w:val="af"/>
          <w:rFonts w:ascii="SimSun" w:hAnsi="SimSun"/>
          <w:szCs w:val="18"/>
        </w:rPr>
        <w:footnoteRef/>
      </w:r>
      <w:r w:rsidRPr="00BE6297">
        <w:rPr>
          <w:rFonts w:ascii="SimSun" w:hAnsi="SimSun"/>
          <w:szCs w:val="18"/>
        </w:rPr>
        <w:tab/>
      </w:r>
      <w:r w:rsidRPr="00BE6297">
        <w:rPr>
          <w:rFonts w:ascii="SimSun" w:hAnsi="SimSun" w:hint="eastAsia"/>
          <w:szCs w:val="18"/>
        </w:rPr>
        <w:t>细目是：摘录</w:t>
      </w:r>
      <w:r>
        <w:rPr>
          <w:rFonts w:ascii="SimSun" w:hAnsi="SimSun"/>
          <w:szCs w:val="18"/>
        </w:rPr>
        <w:t>（</w:t>
      </w:r>
      <w:r w:rsidRPr="00BE6297">
        <w:rPr>
          <w:rFonts w:ascii="SimSun" w:hAnsi="SimSun"/>
          <w:szCs w:val="18"/>
        </w:rPr>
        <w:t>158</w:t>
      </w:r>
      <w:r>
        <w:rPr>
          <w:rFonts w:ascii="SimSun" w:hAnsi="SimSun"/>
          <w:szCs w:val="18"/>
        </w:rPr>
        <w:t>）</w:t>
      </w:r>
      <w:r w:rsidRPr="00BE6297">
        <w:rPr>
          <w:rFonts w:ascii="SimSun" w:hAnsi="SimSun" w:hint="eastAsia"/>
          <w:szCs w:val="18"/>
        </w:rPr>
        <w:t>、</w:t>
      </w:r>
      <w:r w:rsidRPr="00BE6297">
        <w:rPr>
          <w:rFonts w:ascii="SimSun" w:hAnsi="SimSun" w:hint="eastAsia"/>
        </w:rPr>
        <w:t>经证明的副本</w:t>
      </w:r>
      <w:r>
        <w:rPr>
          <w:rFonts w:ascii="SimSun" w:hAnsi="SimSun"/>
          <w:szCs w:val="18"/>
        </w:rPr>
        <w:t>（</w:t>
      </w:r>
      <w:r w:rsidRPr="00BE6297">
        <w:rPr>
          <w:rFonts w:ascii="SimSun" w:hAnsi="SimSun"/>
          <w:szCs w:val="18"/>
        </w:rPr>
        <w:t>2,169</w:t>
      </w:r>
      <w:r>
        <w:rPr>
          <w:rFonts w:ascii="SimSun" w:hAnsi="SimSun"/>
          <w:szCs w:val="18"/>
        </w:rPr>
        <w:t>）</w:t>
      </w:r>
      <w:r w:rsidRPr="00BE6297">
        <w:rPr>
          <w:rFonts w:ascii="SimSun" w:hAnsi="SimSun" w:hint="eastAsia"/>
          <w:szCs w:val="18"/>
        </w:rPr>
        <w:t>和其他</w:t>
      </w:r>
      <w:r>
        <w:rPr>
          <w:rFonts w:ascii="SimSun" w:hAnsi="SimSun"/>
          <w:szCs w:val="18"/>
        </w:rPr>
        <w:t>（</w:t>
      </w:r>
      <w:r w:rsidRPr="00BE6297">
        <w:rPr>
          <w:rFonts w:ascii="SimSun" w:hAnsi="SimSun"/>
          <w:szCs w:val="18"/>
        </w:rPr>
        <w:t>5</w:t>
      </w:r>
      <w:r>
        <w:rPr>
          <w:rFonts w:ascii="SimSun" w:hAnsi="SimSun"/>
          <w:szCs w:val="18"/>
        </w:rPr>
        <w:t>）</w:t>
      </w:r>
      <w:r w:rsidRPr="00BE6297">
        <w:rPr>
          <w:rFonts w:ascii="SimSun" w:hAnsi="SimSun" w:hint="eastAsia"/>
          <w:szCs w:val="18"/>
        </w:rPr>
        <w:t>。</w:t>
      </w:r>
    </w:p>
  </w:footnote>
  <w:footnote w:id="24">
    <w:p w14:paraId="32AE6B67" w14:textId="41BED48F" w:rsidR="00FB7F56" w:rsidRPr="00BE6297" w:rsidRDefault="00FB7F56" w:rsidP="005E3D89">
      <w:pPr>
        <w:pStyle w:val="aa"/>
        <w:overflowPunct w:val="0"/>
        <w:jc w:val="both"/>
        <w:rPr>
          <w:rFonts w:ascii="SimSun" w:hAnsi="SimSun"/>
        </w:rPr>
      </w:pPr>
      <w:r w:rsidRPr="00BE6297">
        <w:rPr>
          <w:rStyle w:val="af"/>
          <w:rFonts w:ascii="SimSun" w:hAnsi="SimSun"/>
        </w:rPr>
        <w:footnoteRef/>
      </w:r>
      <w:r w:rsidRPr="00BE6297">
        <w:rPr>
          <w:rFonts w:ascii="SimSun" w:hAnsi="SimSun"/>
        </w:rPr>
        <w:t xml:space="preserve"> </w:t>
      </w:r>
      <w:r w:rsidRPr="00BE6297">
        <w:rPr>
          <w:rFonts w:ascii="SimSun" w:hAnsi="SimSun"/>
        </w:rPr>
        <w:tab/>
      </w:r>
      <w:r w:rsidRPr="00BE6297">
        <w:rPr>
          <w:rFonts w:ascii="SimSun" w:hAnsi="SimSun" w:hint="eastAsia"/>
        </w:rPr>
        <w:t>一项外观设计的“国际保存费”数额从385</w:t>
      </w:r>
      <w:r w:rsidRPr="00BE6297">
        <w:rPr>
          <w:rFonts w:ascii="SimSun" w:hAnsi="SimSun" w:hint="eastAsia"/>
        </w:rPr>
        <w:t>瑞郎增至397瑞郎，对于“包含在同一保存中的每一附加外观设计”，费用从18瑞郎增至19瑞郎。一项外观设计的“国际续展费”数额从194瑞郎增至200瑞郎，对于“包含在同一保存中的每一附加外观设计”，费用从16瑞郎增至17瑞郎。</w:t>
      </w:r>
    </w:p>
  </w:footnote>
  <w:footnote w:id="25">
    <w:p w14:paraId="13AAFA86" w14:textId="7E9D9D16" w:rsidR="00FB7F56" w:rsidRPr="00BE6297" w:rsidRDefault="00FB7F56" w:rsidP="005E3D89">
      <w:pPr>
        <w:pStyle w:val="aa"/>
        <w:overflowPunct w:val="0"/>
        <w:jc w:val="both"/>
        <w:rPr>
          <w:rFonts w:ascii="SimSun" w:hAnsi="SimSun"/>
        </w:rPr>
      </w:pPr>
      <w:r w:rsidRPr="00BE6297">
        <w:rPr>
          <w:rStyle w:val="af"/>
          <w:rFonts w:ascii="SimSun" w:hAnsi="SimSun"/>
        </w:rPr>
        <w:footnoteRef/>
      </w:r>
      <w:r w:rsidRPr="00BE6297">
        <w:rPr>
          <w:rFonts w:ascii="SimSun" w:hAnsi="SimSun"/>
        </w:rPr>
        <w:t xml:space="preserve"> </w:t>
      </w:r>
      <w:r w:rsidRPr="00BE6297">
        <w:rPr>
          <w:rFonts w:ascii="SimSun" w:hAnsi="SimSun"/>
        </w:rPr>
        <w:tab/>
      </w:r>
      <w:r w:rsidRPr="00BE6297">
        <w:rPr>
          <w:rFonts w:ascii="SimSun" w:hAnsi="SimSun" w:hint="eastAsia"/>
        </w:rPr>
        <w:t>见文件H</w:t>
      </w:r>
      <w:r>
        <w:rPr>
          <w:rFonts w:ascii="SimSun" w:hAnsi="SimSun" w:hint="eastAsia"/>
        </w:rPr>
        <w:t>/</w:t>
      </w:r>
      <w:r w:rsidRPr="00BE6297">
        <w:rPr>
          <w:rFonts w:ascii="SimSun" w:hAnsi="SimSun" w:hint="eastAsia"/>
        </w:rPr>
        <w:t>LD</w:t>
      </w:r>
      <w:r>
        <w:rPr>
          <w:rFonts w:ascii="SimSun" w:hAnsi="SimSun" w:hint="eastAsia"/>
        </w:rPr>
        <w:t>/</w:t>
      </w:r>
      <w:r w:rsidRPr="00BE6297">
        <w:rPr>
          <w:rFonts w:ascii="SimSun" w:hAnsi="SimSun" w:hint="eastAsia"/>
        </w:rPr>
        <w:t>WG/5/6</w:t>
      </w:r>
      <w:r>
        <w:rPr>
          <w:rFonts w:ascii="SimSun" w:hAnsi="SimSun" w:hint="eastAsia"/>
        </w:rPr>
        <w:t>。</w:t>
      </w:r>
    </w:p>
  </w:footnote>
  <w:footnote w:id="26">
    <w:p w14:paraId="23EB2CD4" w14:textId="61A85FC2" w:rsidR="00FB7F56" w:rsidRPr="00BE6297" w:rsidRDefault="00FB7F56" w:rsidP="005E3D89">
      <w:pPr>
        <w:pStyle w:val="aa"/>
        <w:overflowPunct w:val="0"/>
        <w:jc w:val="both"/>
        <w:rPr>
          <w:rFonts w:ascii="SimSun" w:hAnsi="SimSun"/>
        </w:rPr>
      </w:pPr>
      <w:r w:rsidRPr="00BE6297">
        <w:rPr>
          <w:rStyle w:val="af"/>
          <w:rFonts w:ascii="SimSun" w:hAnsi="SimSun"/>
        </w:rPr>
        <w:footnoteRef/>
      </w:r>
      <w:r w:rsidRPr="00BE6297">
        <w:rPr>
          <w:rFonts w:ascii="SimSun" w:hAnsi="SimSun"/>
        </w:rPr>
        <w:tab/>
      </w:r>
      <w:r w:rsidRPr="00BE6297">
        <w:rPr>
          <w:rFonts w:ascii="SimSun" w:hAnsi="SimSun" w:hint="eastAsia"/>
        </w:rPr>
        <w:t>见文件H</w:t>
      </w:r>
      <w:r>
        <w:rPr>
          <w:rFonts w:ascii="SimSun" w:hAnsi="SimSun" w:hint="eastAsia"/>
        </w:rPr>
        <w:t>/</w:t>
      </w:r>
      <w:r w:rsidRPr="00BE6297">
        <w:rPr>
          <w:rFonts w:ascii="SimSun" w:hAnsi="SimSun" w:hint="eastAsia"/>
        </w:rPr>
        <w:t>LD</w:t>
      </w:r>
      <w:r>
        <w:rPr>
          <w:rFonts w:ascii="SimSun" w:hAnsi="SimSun" w:hint="eastAsia"/>
        </w:rPr>
        <w:t>/</w:t>
      </w:r>
      <w:r w:rsidRPr="00BE6297">
        <w:rPr>
          <w:rFonts w:ascii="SimSun" w:hAnsi="SimSun" w:hint="eastAsia"/>
        </w:rPr>
        <w:t>WG/5/8</w:t>
      </w:r>
      <w:r w:rsidRPr="00BE6297">
        <w:rPr>
          <w:rFonts w:ascii="SimSun" w:hAnsi="SimSun" w:hint="eastAsia"/>
        </w:rPr>
        <w:t>第138至147段。</w:t>
      </w:r>
    </w:p>
  </w:footnote>
  <w:footnote w:id="27">
    <w:p w14:paraId="547FB597" w14:textId="77777777" w:rsidR="00FB7F56" w:rsidRDefault="00FB7F56" w:rsidP="005E3D89">
      <w:pPr>
        <w:pStyle w:val="aa"/>
        <w:overflowPunct w:val="0"/>
        <w:jc w:val="both"/>
        <w:rPr>
          <w:rFonts w:ascii="SimSun" w:hAnsi="SimSun"/>
        </w:rPr>
      </w:pPr>
      <w:r w:rsidRPr="00BE6297">
        <w:rPr>
          <w:rStyle w:val="af"/>
          <w:rFonts w:ascii="SimSun" w:hAnsi="SimSun"/>
        </w:rPr>
        <w:footnoteRef/>
      </w:r>
      <w:r w:rsidRPr="00BE6297">
        <w:rPr>
          <w:rFonts w:ascii="SimSun" w:hAnsi="SimSun"/>
        </w:rPr>
        <w:t xml:space="preserve"> </w:t>
      </w:r>
      <w:r w:rsidRPr="00BE6297">
        <w:rPr>
          <w:rFonts w:ascii="SimSun" w:hAnsi="SimSun"/>
        </w:rPr>
        <w:tab/>
      </w:r>
      <w:r w:rsidRPr="00BE6297">
        <w:rPr>
          <w:rFonts w:ascii="SimSun" w:hAnsi="SimSun" w:hint="eastAsia"/>
        </w:rPr>
        <w:t>这些管辖区是根据以下三项客观标准选中的（</w:t>
      </w:r>
      <w:r w:rsidRPr="00BE6297">
        <w:rPr>
          <w:rFonts w:ascii="SimSun" w:hAnsi="SimSun" w:hint="eastAsia"/>
        </w:rPr>
        <w:t>按外观设计计数）：</w:t>
      </w:r>
    </w:p>
    <w:p w14:paraId="2C250590" w14:textId="42664F2D" w:rsidR="00FB7F56" w:rsidRPr="00BE6297" w:rsidRDefault="00FB7F56" w:rsidP="005E3D89">
      <w:pPr>
        <w:pStyle w:val="aa"/>
        <w:overflowPunct w:val="0"/>
        <w:ind w:left="568"/>
        <w:jc w:val="both"/>
        <w:rPr>
          <w:rFonts w:ascii="SimSun" w:hAnsi="SimSun"/>
        </w:rPr>
      </w:pPr>
      <w:r w:rsidRPr="00BE6297">
        <w:rPr>
          <w:rFonts w:ascii="SimSun" w:hAnsi="SimSun" w:hint="eastAsia"/>
        </w:rPr>
        <w:t>-</w:t>
      </w:r>
      <w:r>
        <w:rPr>
          <w:rFonts w:ascii="SimSun" w:hAnsi="SimSun"/>
        </w:rPr>
        <w:tab/>
      </w:r>
      <w:r w:rsidRPr="00BE6297">
        <w:rPr>
          <w:rFonts w:ascii="SimSun" w:hAnsi="SimSun" w:hint="eastAsia"/>
        </w:rPr>
        <w:t>常被指定的缔约方：2018年国际申请中指定最多的前20大缔约方，</w:t>
      </w:r>
    </w:p>
    <w:p w14:paraId="2899999C" w14:textId="69F84BB5" w:rsidR="00FB7F56" w:rsidRPr="00BE6297" w:rsidRDefault="00FB7F56" w:rsidP="005E3D89">
      <w:pPr>
        <w:pStyle w:val="aa"/>
        <w:overflowPunct w:val="0"/>
        <w:ind w:firstLine="568"/>
        <w:jc w:val="both"/>
        <w:rPr>
          <w:rFonts w:ascii="SimSun" w:hAnsi="SimSun"/>
        </w:rPr>
      </w:pPr>
      <w:r w:rsidRPr="00BE6297">
        <w:rPr>
          <w:rFonts w:ascii="SimSun" w:hAnsi="SimSun" w:hint="eastAsia"/>
        </w:rPr>
        <w:t>-</w:t>
      </w:r>
      <w:r>
        <w:rPr>
          <w:rFonts w:ascii="SimSun" w:hAnsi="SimSun"/>
        </w:rPr>
        <w:tab/>
      </w:r>
      <w:r w:rsidRPr="00BE6297">
        <w:rPr>
          <w:rFonts w:ascii="SimSun" w:hAnsi="SimSun" w:hint="eastAsia"/>
        </w:rPr>
        <w:t>海牙体系的活跃用户：2018年提交国际申请最多的前20大来源地，</w:t>
      </w:r>
    </w:p>
    <w:p w14:paraId="680CB70C" w14:textId="757D6133" w:rsidR="00FB7F56" w:rsidRPr="00BE6297" w:rsidRDefault="00FB7F56" w:rsidP="005E3D89">
      <w:pPr>
        <w:pStyle w:val="aa"/>
        <w:overflowPunct w:val="0"/>
        <w:ind w:firstLine="568"/>
        <w:jc w:val="both"/>
        <w:rPr>
          <w:rFonts w:ascii="SimSun" w:hAnsi="SimSun"/>
        </w:rPr>
      </w:pPr>
      <w:r w:rsidRPr="00BE6297">
        <w:rPr>
          <w:rFonts w:ascii="SimSun" w:hAnsi="SimSun" w:hint="eastAsia"/>
        </w:rPr>
        <w:t>-</w:t>
      </w:r>
      <w:r>
        <w:rPr>
          <w:rFonts w:ascii="SimSun" w:hAnsi="SimSun"/>
        </w:rPr>
        <w:tab/>
      </w:r>
      <w:r w:rsidRPr="00BE6297">
        <w:rPr>
          <w:rFonts w:ascii="SimSun" w:hAnsi="SimSun" w:hint="eastAsia"/>
        </w:rPr>
        <w:t>外观设计体系得到积极利用的管辖区：2017年受理最多外观设计申请的前20大管辖区。</w:t>
      </w:r>
    </w:p>
  </w:footnote>
  <w:footnote w:id="28">
    <w:p w14:paraId="38EC9A2D" w14:textId="754BF847" w:rsidR="00FB7F56" w:rsidRPr="00BE6297" w:rsidRDefault="00FB7F56" w:rsidP="005E3D89">
      <w:pPr>
        <w:pStyle w:val="aa"/>
        <w:overflowPunct w:val="0"/>
        <w:jc w:val="both"/>
        <w:rPr>
          <w:rFonts w:ascii="SimSun" w:hAnsi="SimSun"/>
        </w:rPr>
      </w:pPr>
      <w:r w:rsidRPr="00BE6297">
        <w:rPr>
          <w:rStyle w:val="af"/>
          <w:rFonts w:ascii="SimSun" w:hAnsi="SimSun"/>
        </w:rPr>
        <w:footnoteRef/>
      </w:r>
      <w:r w:rsidRPr="00BE6297">
        <w:rPr>
          <w:rFonts w:ascii="SimSun" w:hAnsi="SimSun"/>
        </w:rPr>
        <w:t xml:space="preserve"> </w:t>
      </w:r>
      <w:r w:rsidRPr="00BE6297">
        <w:rPr>
          <w:rFonts w:ascii="SimSun" w:hAnsi="SimSun"/>
        </w:rPr>
        <w:tab/>
      </w:r>
      <w:r w:rsidRPr="00BE6297">
        <w:rPr>
          <w:rFonts w:ascii="SimSun" w:hAnsi="SimSun" w:hint="eastAsia"/>
        </w:rPr>
        <w:t>费率从高到低，这些管辖区是：澳大利亚、新加坡、大韩民国（</w:t>
      </w:r>
      <w:r>
        <w:rPr>
          <w:rFonts w:ascii="SimSun" w:hAnsi="SimSun" w:hint="eastAsia"/>
        </w:rPr>
        <w:t>以上均为每项外观设计数额相同</w:t>
      </w:r>
      <w:r w:rsidRPr="00BE6297">
        <w:rPr>
          <w:rFonts w:ascii="SimSun" w:hAnsi="SimSun" w:hint="eastAsia"/>
        </w:rPr>
        <w:t>）、塞尔维亚、瑞典、挪威、波斯尼亚和黑塞哥维那、捷克共和国、丹麦、比荷</w:t>
      </w:r>
      <w:proofErr w:type="gramStart"/>
      <w:r w:rsidRPr="00BE6297">
        <w:rPr>
          <w:rFonts w:ascii="SimSun" w:hAnsi="SimSun" w:hint="eastAsia"/>
        </w:rPr>
        <w:t>卢</w:t>
      </w:r>
      <w:proofErr w:type="gramEnd"/>
      <w:r w:rsidRPr="00BE6297">
        <w:rPr>
          <w:rFonts w:ascii="SimSun" w:hAnsi="SimSun" w:hint="eastAsia"/>
        </w:rPr>
        <w:t>（第2至第10项每项附加外观设计）、埃及、欧洲联盟（第2至第10项每项附加外观设计）、列支敦士登、瑞士、土耳其、俄罗斯联邦、伊朗（伊斯兰共和国）、奥地利（第2至第10项每项附加外观设计）、乌克兰（第2至第10项每项附加外观设计）、希腊。日本和美利坚合众国被排除在外，因为它们是单一外观设计体系。德国由于其独特的10项以下外观设计收取一套费用（e-filing为60欧元）的收费体系，因此被排除在外。</w:t>
      </w:r>
    </w:p>
  </w:footnote>
  <w:footnote w:id="29">
    <w:p w14:paraId="7ABC79DE" w14:textId="274706AA" w:rsidR="00FB7F56" w:rsidRPr="00BE6297" w:rsidRDefault="00FB7F56" w:rsidP="005E3D89">
      <w:pPr>
        <w:pStyle w:val="aa"/>
        <w:overflowPunct w:val="0"/>
        <w:jc w:val="both"/>
        <w:rPr>
          <w:rFonts w:ascii="SimSun" w:hAnsi="SimSun"/>
        </w:rPr>
      </w:pPr>
      <w:r w:rsidRPr="00BE6297">
        <w:rPr>
          <w:rStyle w:val="af"/>
          <w:rFonts w:ascii="SimSun" w:hAnsi="SimSun"/>
        </w:rPr>
        <w:footnoteRef/>
      </w:r>
      <w:r w:rsidRPr="00BE6297">
        <w:rPr>
          <w:rFonts w:ascii="SimSun" w:hAnsi="SimSun"/>
        </w:rPr>
        <w:tab/>
      </w:r>
      <w:r w:rsidRPr="00BE6297">
        <w:rPr>
          <w:rFonts w:ascii="SimSun" w:hAnsi="SimSun" w:hint="eastAsia"/>
        </w:rPr>
        <w:t>这些数据取</w:t>
      </w:r>
      <w:proofErr w:type="gramStart"/>
      <w:r w:rsidRPr="00BE6297">
        <w:rPr>
          <w:rFonts w:ascii="SimSun" w:hAnsi="SimSun" w:hint="eastAsia"/>
        </w:rPr>
        <w:t>自各局</w:t>
      </w:r>
      <w:proofErr w:type="gramEnd"/>
      <w:r w:rsidRPr="00BE6297">
        <w:rPr>
          <w:rFonts w:ascii="SimSun" w:hAnsi="SimSun" w:hint="eastAsia"/>
        </w:rPr>
        <w:t>网站或WIPO</w:t>
      </w:r>
      <w:r>
        <w:rPr>
          <w:rFonts w:ascii="SimSun" w:hAnsi="SimSun"/>
        </w:rPr>
        <w:t xml:space="preserve"> </w:t>
      </w:r>
      <w:r w:rsidRPr="00BE6297">
        <w:rPr>
          <w:rFonts w:ascii="SimSun" w:hAnsi="SimSun" w:hint="eastAsia"/>
        </w:rPr>
        <w:t>Lex</w:t>
      </w:r>
      <w:r w:rsidRPr="00BE6297">
        <w:rPr>
          <w:rFonts w:ascii="SimSun" w:hAnsi="SimSun" w:hint="eastAsia"/>
        </w:rPr>
        <w:t>网站（截至2019年3月）。如果管辖区对电子申请</w:t>
      </w:r>
      <w:proofErr w:type="gramStart"/>
      <w:r w:rsidRPr="00BE6297">
        <w:rPr>
          <w:rFonts w:ascii="SimSun" w:hAnsi="SimSun" w:hint="eastAsia"/>
        </w:rPr>
        <w:t>和纸件申请</w:t>
      </w:r>
      <w:proofErr w:type="gramEnd"/>
      <w:r w:rsidRPr="00BE6297">
        <w:rPr>
          <w:rFonts w:ascii="SimSun" w:hAnsi="SimSun" w:hint="eastAsia"/>
        </w:rPr>
        <w:t>收费不同，则取前者，因为电子申请在2018年占所有海牙国际申请（直接或间接）的98%。</w:t>
      </w:r>
    </w:p>
  </w:footnote>
  <w:footnote w:id="30">
    <w:p w14:paraId="064D0D17" w14:textId="67FE6115" w:rsidR="00FB7F56" w:rsidRPr="00BE6297" w:rsidRDefault="00FB7F56" w:rsidP="005E3D89">
      <w:pPr>
        <w:pStyle w:val="aa"/>
        <w:overflowPunct w:val="0"/>
        <w:jc w:val="both"/>
        <w:rPr>
          <w:rFonts w:ascii="SimSun" w:hAnsi="SimSun"/>
        </w:rPr>
      </w:pPr>
      <w:r w:rsidRPr="00BE6297">
        <w:rPr>
          <w:rStyle w:val="af"/>
          <w:rFonts w:ascii="SimSun" w:hAnsi="SimSun"/>
        </w:rPr>
        <w:footnoteRef/>
      </w:r>
      <w:r w:rsidRPr="00BE6297">
        <w:rPr>
          <w:rFonts w:ascii="SimSun" w:hAnsi="SimSun"/>
        </w:rPr>
        <w:t xml:space="preserve"> </w:t>
      </w:r>
      <w:r w:rsidRPr="00BE6297">
        <w:rPr>
          <w:rFonts w:ascii="SimSun" w:hAnsi="SimSun"/>
        </w:rPr>
        <w:tab/>
      </w:r>
      <w:r w:rsidRPr="00BE6297">
        <w:rPr>
          <w:rFonts w:ascii="SimSun" w:hAnsi="SimSun" w:hint="eastAsia"/>
        </w:rPr>
        <w:t>2018</w:t>
      </w:r>
      <w:r w:rsidRPr="00BE6297">
        <w:rPr>
          <w:rFonts w:ascii="SimSun" w:hAnsi="SimSun" w:hint="eastAsia"/>
        </w:rPr>
        <w:t>年，国际局为首项外观设计国际申请收取的平均数额为479瑞郎（397瑞郎</w:t>
      </w:r>
      <w:proofErr w:type="gramStart"/>
      <w:r w:rsidRPr="00BE6297">
        <w:rPr>
          <w:rFonts w:ascii="SimSun" w:hAnsi="SimSun" w:hint="eastAsia"/>
        </w:rPr>
        <w:t>加公布</w:t>
      </w:r>
      <w:proofErr w:type="gramEnd"/>
      <w:r w:rsidRPr="00BE6297">
        <w:rPr>
          <w:rFonts w:ascii="SimSun" w:hAnsi="SimSun" w:hint="eastAsia"/>
        </w:rPr>
        <w:t>4.8件复制件的82瑞郎），为每项附加外观设计收取101瑞郎（19瑞郎</w:t>
      </w:r>
      <w:proofErr w:type="gramStart"/>
      <w:r w:rsidRPr="00BE6297">
        <w:rPr>
          <w:rFonts w:ascii="SimSun" w:hAnsi="SimSun" w:hint="eastAsia"/>
        </w:rPr>
        <w:t>加公布</w:t>
      </w:r>
      <w:proofErr w:type="gramEnd"/>
      <w:r w:rsidRPr="00BE6297">
        <w:rPr>
          <w:rFonts w:ascii="SimSun" w:hAnsi="SimSun" w:hint="eastAsia"/>
        </w:rPr>
        <w:t>4.8件复制件的82瑞郎）。</w:t>
      </w:r>
    </w:p>
  </w:footnote>
  <w:footnote w:id="31">
    <w:p w14:paraId="3C851416" w14:textId="5ED9234E" w:rsidR="00FB7F56" w:rsidRPr="00BE6297" w:rsidRDefault="00FB7F56" w:rsidP="005E3D89">
      <w:pPr>
        <w:pStyle w:val="aa"/>
        <w:overflowPunct w:val="0"/>
        <w:jc w:val="both"/>
        <w:rPr>
          <w:rFonts w:ascii="SimSun" w:hAnsi="SimSun"/>
        </w:rPr>
      </w:pPr>
      <w:r w:rsidRPr="00BE6297">
        <w:rPr>
          <w:rStyle w:val="af"/>
          <w:rFonts w:ascii="SimSun" w:hAnsi="SimSun"/>
        </w:rPr>
        <w:footnoteRef/>
      </w:r>
      <w:r w:rsidRPr="00BE6297">
        <w:rPr>
          <w:rFonts w:ascii="SimSun" w:hAnsi="SimSun"/>
        </w:rPr>
        <w:t xml:space="preserve"> </w:t>
      </w:r>
      <w:r w:rsidRPr="00BE6297">
        <w:rPr>
          <w:rFonts w:ascii="SimSun" w:hAnsi="SimSun"/>
        </w:rPr>
        <w:tab/>
      </w:r>
      <w:r w:rsidRPr="00BE6297">
        <w:rPr>
          <w:rFonts w:ascii="SimSun" w:hAnsi="SimSun" w:hint="eastAsia"/>
        </w:rPr>
        <w:t>见《共同实施细则》第12</w:t>
      </w:r>
      <w:r w:rsidRPr="00BE6297">
        <w:rPr>
          <w:rFonts w:ascii="SimSun" w:hAnsi="SimSun" w:hint="eastAsia"/>
        </w:rPr>
        <w:t>条第（1）款（b）项第</w:t>
      </w:r>
      <w:r>
        <w:rPr>
          <w:rFonts w:ascii="SimSun" w:hAnsi="SimSun" w:hint="eastAsia"/>
        </w:rPr>
        <w:t>（</w:t>
      </w:r>
      <w:r w:rsidRPr="00BE6297">
        <w:rPr>
          <w:rFonts w:ascii="SimSun" w:hAnsi="SimSun"/>
        </w:rPr>
        <w:t>ii</w:t>
      </w:r>
      <w:r>
        <w:rPr>
          <w:rFonts w:ascii="SimSun" w:hAnsi="SimSun"/>
        </w:rPr>
        <w:t>）</w:t>
      </w:r>
      <w:r w:rsidRPr="00BE6297">
        <w:rPr>
          <w:rFonts w:ascii="SimSun" w:hAnsi="SimSun" w:hint="eastAsia"/>
        </w:rPr>
        <w:t>目。第二级适用于主管局进行除新颖性以外的实质理由审查的缔约方。标准指定费第二级的数额是一项外观设计60瑞郎，每增加一项外观设计20瑞郎。</w:t>
      </w:r>
    </w:p>
  </w:footnote>
  <w:footnote w:id="32">
    <w:p w14:paraId="71B305D1" w14:textId="26460C66" w:rsidR="00FB7F56" w:rsidRPr="00BE6297" w:rsidRDefault="00FB7F56" w:rsidP="005E3D89">
      <w:pPr>
        <w:pStyle w:val="aa"/>
        <w:overflowPunct w:val="0"/>
        <w:jc w:val="both"/>
        <w:rPr>
          <w:rFonts w:ascii="SimSun" w:hAnsi="SimSun"/>
        </w:rPr>
      </w:pPr>
      <w:r w:rsidRPr="00BE6297">
        <w:rPr>
          <w:rStyle w:val="af"/>
          <w:rFonts w:ascii="SimSun" w:hAnsi="SimSun"/>
        </w:rPr>
        <w:footnoteRef/>
      </w:r>
      <w:r w:rsidRPr="00BE6297">
        <w:rPr>
          <w:rFonts w:ascii="SimSun" w:hAnsi="SimSun"/>
        </w:rPr>
        <w:t xml:space="preserve"> </w:t>
      </w:r>
      <w:r w:rsidRPr="00BE6297">
        <w:rPr>
          <w:rFonts w:ascii="SimSun" w:hAnsi="SimSun"/>
        </w:rPr>
        <w:tab/>
      </w:r>
      <w:r w:rsidRPr="00BE6297">
        <w:rPr>
          <w:rFonts w:ascii="SimSun" w:hAnsi="SimSun" w:hint="eastAsia"/>
        </w:rPr>
        <w:t>33.3%</w:t>
      </w:r>
      <w:r w:rsidRPr="00BE6297">
        <w:rPr>
          <w:rFonts w:ascii="SimSun" w:hAnsi="SimSun" w:hint="eastAsia"/>
        </w:rPr>
        <w:t>的费率相当于160瑞郎（78瑞郎</w:t>
      </w:r>
      <w:proofErr w:type="gramStart"/>
      <w:r w:rsidRPr="00BE6297">
        <w:rPr>
          <w:rFonts w:ascii="SimSun" w:hAnsi="SimSun" w:hint="eastAsia"/>
        </w:rPr>
        <w:t>加公布</w:t>
      </w:r>
      <w:proofErr w:type="gramEnd"/>
      <w:r w:rsidRPr="00BE6297">
        <w:rPr>
          <w:rFonts w:ascii="SimSun" w:hAnsi="SimSun" w:hint="eastAsia"/>
        </w:rPr>
        <w:t>4.8件复制件的82瑞郎）；62.8%的费率相当于302瑞郎（220瑞郎</w:t>
      </w:r>
      <w:proofErr w:type="gramStart"/>
      <w:r w:rsidRPr="00BE6297">
        <w:rPr>
          <w:rFonts w:ascii="SimSun" w:hAnsi="SimSun" w:hint="eastAsia"/>
        </w:rPr>
        <w:t>加公布</w:t>
      </w:r>
      <w:proofErr w:type="gramEnd"/>
      <w:r w:rsidRPr="00BE6297">
        <w:rPr>
          <w:rFonts w:ascii="SimSun" w:hAnsi="SimSun" w:hint="eastAsia"/>
        </w:rPr>
        <w:t>4.8件复制件的82瑞郎）。</w:t>
      </w:r>
    </w:p>
  </w:footnote>
  <w:footnote w:id="33">
    <w:p w14:paraId="4A1E7B72" w14:textId="6C4845C2" w:rsidR="00FB7F56" w:rsidRPr="00BE6297" w:rsidRDefault="00FB7F56" w:rsidP="005E3D89">
      <w:pPr>
        <w:pStyle w:val="aa"/>
        <w:overflowPunct w:val="0"/>
        <w:jc w:val="both"/>
        <w:rPr>
          <w:rFonts w:ascii="SimSun" w:hAnsi="SimSun"/>
        </w:rPr>
      </w:pPr>
      <w:r w:rsidRPr="00BE6297">
        <w:rPr>
          <w:rStyle w:val="af"/>
          <w:rFonts w:ascii="SimSun" w:hAnsi="SimSun"/>
        </w:rPr>
        <w:footnoteRef/>
      </w:r>
      <w:r w:rsidRPr="00BE6297">
        <w:rPr>
          <w:rFonts w:ascii="SimSun" w:hAnsi="SimSun"/>
        </w:rPr>
        <w:t xml:space="preserve"> </w:t>
      </w:r>
      <w:r w:rsidRPr="00BE6297">
        <w:rPr>
          <w:rFonts w:ascii="SimSun" w:hAnsi="SimSun"/>
        </w:rPr>
        <w:tab/>
      </w:r>
      <w:r w:rsidRPr="00BE6297">
        <w:rPr>
          <w:rFonts w:ascii="SimSun" w:hAnsi="SimSun" w:hint="eastAsia"/>
        </w:rPr>
        <w:t>这一数额几乎相当于标准指定费第二级的比率（</w:t>
      </w:r>
      <w:r w:rsidRPr="00BE6297">
        <w:rPr>
          <w:rFonts w:ascii="SimSun" w:hAnsi="SimSun" w:hint="eastAsia"/>
        </w:rPr>
        <w:t>见第35段）。</w:t>
      </w:r>
    </w:p>
  </w:footnote>
  <w:footnote w:id="34">
    <w:p w14:paraId="4346DA03" w14:textId="568422E6" w:rsidR="00FB7F56" w:rsidRPr="00BE6297" w:rsidRDefault="00FB7F56" w:rsidP="005E3D89">
      <w:pPr>
        <w:pStyle w:val="aa"/>
        <w:overflowPunct w:val="0"/>
        <w:jc w:val="both"/>
        <w:rPr>
          <w:rFonts w:ascii="SimSun" w:hAnsi="SimSun"/>
        </w:rPr>
      </w:pPr>
      <w:r w:rsidRPr="00BE6297">
        <w:rPr>
          <w:rStyle w:val="af"/>
          <w:rFonts w:ascii="SimSun" w:hAnsi="SimSun"/>
        </w:rPr>
        <w:footnoteRef/>
      </w:r>
      <w:r w:rsidRPr="00BE6297">
        <w:rPr>
          <w:rFonts w:ascii="SimSun" w:hAnsi="SimSun"/>
        </w:rPr>
        <w:t xml:space="preserve"> </w:t>
      </w:r>
      <w:r w:rsidRPr="00BE6297">
        <w:rPr>
          <w:rFonts w:ascii="SimSun" w:hAnsi="SimSun"/>
        </w:rPr>
        <w:tab/>
      </w:r>
      <w:r w:rsidRPr="00BE6297">
        <w:rPr>
          <w:rFonts w:ascii="SimSun" w:hAnsi="SimSun" w:hint="eastAsia"/>
        </w:rPr>
        <w:t>其中</w:t>
      </w:r>
      <w:r>
        <w:rPr>
          <w:rFonts w:ascii="SimSun" w:hAnsi="SimSun" w:hint="eastAsia"/>
        </w:rPr>
        <w:t>含</w:t>
      </w:r>
      <w:r w:rsidRPr="00BE6297">
        <w:rPr>
          <w:rFonts w:ascii="SimSun" w:hAnsi="SimSun" w:hint="eastAsia"/>
        </w:rPr>
        <w:t>所有收入，包括续展和其他收费收入。“与附加外观设计有关的收入”包括“2.6</w:t>
      </w:r>
      <w:r w:rsidRPr="00BE6297">
        <w:rPr>
          <w:rFonts w:ascii="SimSun" w:hAnsi="SimSun" w:hint="eastAsia"/>
        </w:rPr>
        <w:t>个（3.6-1）附加外观设计的基本费（按每个场景）”和“每附加外观设计4.8件复制件的公布费”。</w:t>
      </w:r>
    </w:p>
  </w:footnote>
  <w:footnote w:id="35">
    <w:p w14:paraId="52F0EEB4" w14:textId="77777777" w:rsidR="00FB7F56" w:rsidRPr="00DE2346" w:rsidRDefault="00FB7F56" w:rsidP="005E3D89">
      <w:pPr>
        <w:pStyle w:val="aa"/>
        <w:overflowPunct w:val="0"/>
        <w:jc w:val="both"/>
        <w:rPr>
          <w:rFonts w:ascii="SimSun" w:hAnsi="SimSun"/>
          <w:szCs w:val="24"/>
        </w:rPr>
      </w:pPr>
      <w:r w:rsidRPr="00DE2346">
        <w:rPr>
          <w:rFonts w:ascii="SimSun" w:hAnsi="SimSun"/>
          <w:szCs w:val="24"/>
          <w:vertAlign w:val="superscript"/>
        </w:rPr>
        <w:t>*</w:t>
      </w:r>
      <w:r w:rsidRPr="00DE2346">
        <w:rPr>
          <w:rFonts w:ascii="SimSun" w:hAnsi="SimSun" w:hint="eastAsia"/>
          <w:szCs w:val="24"/>
        </w:rPr>
        <w:t xml:space="preserve"> </w:t>
      </w:r>
      <w:r w:rsidRPr="00DE2346">
        <w:rPr>
          <w:rFonts w:ascii="SimSun" w:hAnsi="SimSun" w:hint="eastAsia"/>
          <w:szCs w:val="24"/>
        </w:rPr>
        <w:tab/>
      </w:r>
      <w:r w:rsidRPr="00DE2346">
        <w:rPr>
          <w:rFonts w:ascii="SimSun" w:hAnsi="SimSun" w:hint="eastAsia"/>
          <w:szCs w:val="24"/>
        </w:rPr>
        <w:t>如果申请人提出申请的唯一资格是其与被列入联合国确定的最不发达国家</w:t>
      </w:r>
      <w:r w:rsidRPr="00DE2346">
        <w:rPr>
          <w:rFonts w:ascii="SimSun" w:hAnsi="SimSun"/>
          <w:szCs w:val="24"/>
        </w:rPr>
        <w:t>（</w:t>
      </w:r>
      <w:r w:rsidRPr="00DE2346">
        <w:rPr>
          <w:rFonts w:ascii="SimSun" w:hAnsi="SimSun" w:hint="eastAsia"/>
          <w:szCs w:val="24"/>
        </w:rPr>
        <w:t>LDC</w:t>
      </w:r>
      <w:r w:rsidRPr="00DE2346">
        <w:rPr>
          <w:rFonts w:ascii="SimSun" w:hAnsi="SimSun"/>
          <w:szCs w:val="24"/>
        </w:rPr>
        <w:t>）</w:t>
      </w:r>
      <w:r w:rsidRPr="00DE2346">
        <w:rPr>
          <w:rFonts w:ascii="SimSun" w:hAnsi="SimSun" w:hint="eastAsia"/>
          <w:szCs w:val="24"/>
        </w:rPr>
        <w:t>名单中的某一国家之间的联系，或与多数成员国为最不发达国家的某一政府间组织之间的联系，国际局对其提交国际申请应收取的费用减为规定数额的10%</w:t>
      </w:r>
      <w:r w:rsidRPr="00DE2346">
        <w:rPr>
          <w:rFonts w:ascii="SimSun" w:hAnsi="SimSun"/>
          <w:szCs w:val="24"/>
        </w:rPr>
        <w:t>（</w:t>
      </w:r>
      <w:r w:rsidRPr="00DE2346">
        <w:rPr>
          <w:rFonts w:ascii="SimSun" w:hAnsi="SimSun" w:hint="eastAsia"/>
          <w:szCs w:val="24"/>
        </w:rPr>
        <w:t>四舍五入为最接近的整数</w:t>
      </w:r>
      <w:r w:rsidRPr="00DE2346">
        <w:rPr>
          <w:rFonts w:ascii="SimSun" w:hAnsi="SimSun"/>
          <w:szCs w:val="24"/>
        </w:rPr>
        <w:t>）</w:t>
      </w:r>
      <w:r w:rsidRPr="00DE2346">
        <w:rPr>
          <w:rFonts w:ascii="SimSun" w:hAnsi="SimSun" w:hint="eastAsia"/>
          <w:szCs w:val="24"/>
        </w:rPr>
        <w:t>。如果与此种政府间组织之间的联系并非申请人提出申请的唯一资格，只要该申请人的任何其他资格是其与属于最不发达国家的某一缔约方之间的联系，或与虽然不属于最不发达国家，但属于该政府间组织的成员国的某一缔约方之间的联系，其所提交的国际申请，如果专属1999年文本，亦适用这一减费规定。如果有多个申请人，每一申请人都必须符合所述标准。</w:t>
      </w:r>
    </w:p>
    <w:p w14:paraId="00024929" w14:textId="305AE6EB" w:rsidR="00FB7F56" w:rsidRPr="00DE2346" w:rsidRDefault="00FB7F56" w:rsidP="005E3D89">
      <w:pPr>
        <w:pStyle w:val="aa"/>
        <w:overflowPunct w:val="0"/>
        <w:ind w:firstLineChars="258" w:firstLine="464"/>
        <w:jc w:val="both"/>
        <w:rPr>
          <w:rFonts w:ascii="SimSun" w:hAnsi="SimSun"/>
          <w:szCs w:val="24"/>
        </w:rPr>
      </w:pPr>
      <w:r w:rsidRPr="00DE2346">
        <w:rPr>
          <w:rFonts w:ascii="SimSun" w:hAnsi="SimSun" w:hint="eastAsia"/>
          <w:szCs w:val="24"/>
        </w:rPr>
        <w:t>适用该减费规定的，基本费定为一项外观设计40瑞郎，同一国际申请中每附加一项外观设计5瑞郎；公布费定为每一件复制件为2瑞郎，同一页上显示一件或多件复制件的，第1页之后每多一页15瑞郎；说明超过100字的附加费定为超过100字以后每5个字1瑞郎。</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A99D751" w14:textId="3726F691" w:rsidR="00FB7F56" w:rsidRPr="00BE6297" w:rsidRDefault="00FB7F56" w:rsidP="00820D5E">
    <w:pPr>
      <w:pStyle w:val="ac"/>
      <w:jc w:val="right"/>
      <w:rPr>
        <w:rFonts w:ascii="SimSun" w:hAnsi="SimSun"/>
        <w:lang w:val="fr-CH"/>
      </w:rPr>
    </w:pPr>
    <w:r w:rsidRPr="00BE6297">
      <w:rPr>
        <w:rFonts w:ascii="SimSun" w:hAnsi="SimSun"/>
        <w:lang w:val="fr-CH"/>
      </w:rPr>
      <w:t>H/LD/WG/8/4</w:t>
    </w:r>
  </w:p>
  <w:p w14:paraId="57E754B6" w14:textId="746732D4" w:rsidR="00FB7F56" w:rsidRDefault="00FB7F56" w:rsidP="00820D5E">
    <w:pPr>
      <w:pStyle w:val="ac"/>
      <w:jc w:val="right"/>
      <w:rPr>
        <w:rFonts w:ascii="SimSun" w:hAnsi="SimSun"/>
        <w:lang w:val="fr-CH"/>
      </w:rPr>
    </w:pPr>
    <w:r w:rsidRPr="00BE6297">
      <w:rPr>
        <w:rFonts w:ascii="SimSun" w:hAnsi="SimSun"/>
        <w:lang w:val="fr-CH"/>
      </w:rPr>
      <w:t xml:space="preserve">page </w:t>
    </w:r>
    <w:r w:rsidRPr="00BE6297">
      <w:rPr>
        <w:rFonts w:ascii="SimSun" w:hAnsi="SimSun"/>
        <w:lang w:val="fr-CH"/>
      </w:rPr>
      <w:fldChar w:fldCharType="begin"/>
    </w:r>
    <w:r w:rsidRPr="00BE6297">
      <w:rPr>
        <w:rFonts w:ascii="SimSun" w:hAnsi="SimSun"/>
        <w:lang w:val="fr-CH"/>
      </w:rPr>
      <w:instrText xml:space="preserve"> PAGE   \* MERGEFORMAT </w:instrText>
    </w:r>
    <w:r w:rsidRPr="00BE6297">
      <w:rPr>
        <w:rFonts w:ascii="SimSun" w:hAnsi="SimSun"/>
        <w:lang w:val="fr-CH"/>
      </w:rPr>
      <w:fldChar w:fldCharType="separate"/>
    </w:r>
    <w:r w:rsidR="00BE42C6">
      <w:rPr>
        <w:rFonts w:ascii="SimSun" w:hAnsi="SimSun"/>
        <w:noProof/>
        <w:lang w:val="fr-CH"/>
      </w:rPr>
      <w:t>1</w:t>
    </w:r>
    <w:r w:rsidRPr="00BE6297">
      <w:rPr>
        <w:rFonts w:ascii="SimSun" w:hAnsi="SimSun"/>
        <w:noProof/>
        <w:lang w:val="fr-CH"/>
      </w:rPr>
      <w:fldChar w:fldCharType="end"/>
    </w:r>
  </w:p>
  <w:p w14:paraId="1A27B4E9" w14:textId="4456FAFB" w:rsidR="00FB7F56" w:rsidRPr="00BE6297" w:rsidRDefault="00FB7F56" w:rsidP="00820D5E">
    <w:pPr>
      <w:jc w:val="right"/>
      <w:rPr>
        <w:rFonts w:ascii="SimSun" w:hAnsi="SimSun"/>
        <w:lang w:val="fr-CH"/>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3D85E37" w14:textId="721C9037" w:rsidR="00FB7F56" w:rsidRPr="00BE6297" w:rsidRDefault="00FB7F56" w:rsidP="00813F49">
    <w:pPr>
      <w:pStyle w:val="ac"/>
      <w:jc w:val="right"/>
      <w:rPr>
        <w:rFonts w:ascii="SimSun" w:hAnsi="SimSun"/>
        <w:lang w:val="fr-CH"/>
      </w:rPr>
    </w:pPr>
    <w:bookmarkStart w:id="5" w:name="Code2"/>
    <w:bookmarkEnd w:id="5"/>
    <w:r w:rsidRPr="00BE6297">
      <w:rPr>
        <w:rFonts w:ascii="SimSun" w:hAnsi="SimSun"/>
        <w:lang w:val="fr-CH"/>
      </w:rPr>
      <w:t>H/LD/WG/8/4</w:t>
    </w:r>
  </w:p>
  <w:p w14:paraId="2941CEBA" w14:textId="160AC97F" w:rsidR="00FB7F56" w:rsidRDefault="00FB7F56" w:rsidP="00813F49">
    <w:pPr>
      <w:pStyle w:val="ac"/>
      <w:jc w:val="right"/>
      <w:rPr>
        <w:rFonts w:ascii="SimSun" w:hAnsi="SimSun"/>
        <w:lang w:val="fr-CH"/>
      </w:rPr>
    </w:pPr>
    <w:r>
      <w:rPr>
        <w:rFonts w:ascii="SimSun" w:hAnsi="SimSun" w:hint="eastAsia"/>
        <w:lang w:val="fr-CH"/>
      </w:rPr>
      <w:t>第</w:t>
    </w:r>
    <w:r w:rsidRPr="00BE6297">
      <w:rPr>
        <w:rFonts w:ascii="SimSun" w:hAnsi="SimSun"/>
      </w:rPr>
      <w:fldChar w:fldCharType="begin"/>
    </w:r>
    <w:r w:rsidRPr="00BE6297">
      <w:rPr>
        <w:rFonts w:ascii="SimSun" w:hAnsi="SimSun"/>
        <w:lang w:val="fr-CH"/>
      </w:rPr>
      <w:instrText xml:space="preserve"> PAGE   \* MERGEFORMAT </w:instrText>
    </w:r>
    <w:r w:rsidRPr="00BE6297">
      <w:rPr>
        <w:rFonts w:ascii="SimSun" w:hAnsi="SimSun"/>
      </w:rPr>
      <w:fldChar w:fldCharType="separate"/>
    </w:r>
    <w:r w:rsidR="00BE42C6">
      <w:rPr>
        <w:rFonts w:ascii="SimSun" w:hAnsi="SimSun"/>
        <w:noProof/>
        <w:lang w:val="fr-CH"/>
      </w:rPr>
      <w:t>2</w:t>
    </w:r>
    <w:r w:rsidRPr="00BE6297">
      <w:rPr>
        <w:rFonts w:ascii="SimSun" w:hAnsi="SimSun"/>
        <w:noProof/>
      </w:rPr>
      <w:fldChar w:fldCharType="end"/>
    </w:r>
    <w:r>
      <w:rPr>
        <w:rFonts w:ascii="SimSun" w:hAnsi="SimSun" w:hint="eastAsia"/>
        <w:noProof/>
      </w:rPr>
      <w:t>页</w:t>
    </w:r>
  </w:p>
  <w:p w14:paraId="3CCF03C0" w14:textId="4F952F3B" w:rsidR="00FB7F56" w:rsidRPr="0036114B" w:rsidRDefault="00FB7F56" w:rsidP="00477D6B">
    <w:pPr>
      <w:jc w:val="right"/>
      <w:rPr>
        <w:lang w:val="fr-CH"/>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1B60E1C" w14:textId="7D724F2F" w:rsidR="00FB7F56" w:rsidRPr="00DE2346" w:rsidRDefault="00FB7F56" w:rsidP="006E20CA">
    <w:pPr>
      <w:pStyle w:val="ac"/>
      <w:jc w:val="right"/>
      <w:rPr>
        <w:rFonts w:ascii="SimSun" w:hAnsi="SimSun"/>
        <w:sz w:val="21"/>
      </w:rPr>
    </w:pPr>
    <w:r w:rsidRPr="00DE2346">
      <w:rPr>
        <w:rFonts w:ascii="SimSun" w:hAnsi="SimSun"/>
        <w:sz w:val="21"/>
      </w:rPr>
      <w:t>H/LD/WG/8/4</w:t>
    </w:r>
  </w:p>
  <w:p w14:paraId="24020C9E" w14:textId="2B44DC71" w:rsidR="00FB7F56" w:rsidRPr="00DE2346" w:rsidRDefault="00FB7F56" w:rsidP="006E20CA">
    <w:pPr>
      <w:pStyle w:val="ac"/>
      <w:jc w:val="right"/>
      <w:rPr>
        <w:rFonts w:ascii="SimSun" w:hAnsi="SimSun"/>
        <w:sz w:val="21"/>
      </w:rPr>
    </w:pPr>
    <w:r w:rsidRPr="00DE2346">
      <w:rPr>
        <w:rFonts w:ascii="SimSun" w:hAnsi="SimSun" w:hint="eastAsia"/>
        <w:sz w:val="21"/>
      </w:rPr>
      <w:t>附件一</w:t>
    </w: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0B0E8A5" w14:textId="77777777" w:rsidR="00FB7F56" w:rsidRPr="00DE2346" w:rsidRDefault="00FB7F56" w:rsidP="006E20CA">
    <w:pPr>
      <w:pStyle w:val="ac"/>
      <w:jc w:val="right"/>
      <w:rPr>
        <w:rFonts w:ascii="SimSun" w:hAnsi="SimSun"/>
        <w:sz w:val="21"/>
      </w:rPr>
    </w:pPr>
    <w:r w:rsidRPr="00DE2346">
      <w:rPr>
        <w:rFonts w:ascii="SimSun" w:hAnsi="SimSun"/>
        <w:sz w:val="21"/>
      </w:rPr>
      <w:t>H/LD/WG/8/4</w:t>
    </w:r>
  </w:p>
  <w:p w14:paraId="17F9EE8A" w14:textId="353715D9" w:rsidR="00FB7F56" w:rsidRPr="00DE2346" w:rsidRDefault="00FB7F56" w:rsidP="006E20CA">
    <w:pPr>
      <w:pStyle w:val="ac"/>
      <w:jc w:val="right"/>
      <w:rPr>
        <w:rFonts w:ascii="SimSun" w:hAnsi="SimSun"/>
        <w:sz w:val="21"/>
      </w:rPr>
    </w:pPr>
    <w:r w:rsidRPr="00DE2346">
      <w:rPr>
        <w:rFonts w:ascii="SimSun" w:hAnsi="SimSun" w:hint="eastAsia"/>
        <w:sz w:val="21"/>
      </w:rPr>
      <w:t>附件二</w:t>
    </w:r>
  </w:p>
  <w:p w14:paraId="6A40EED6" w14:textId="77777777" w:rsidR="00FB7F56" w:rsidRPr="00DE2346" w:rsidRDefault="00FB7F56" w:rsidP="006E20CA">
    <w:pPr>
      <w:pStyle w:val="ac"/>
      <w:jc w:val="right"/>
      <w:rPr>
        <w:rFonts w:ascii="SimSun" w:hAnsi="SimSun"/>
        <w:sz w:val="21"/>
      </w:rPr>
    </w:pP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FD09FD4" w14:textId="77777777" w:rsidR="00FB7F56" w:rsidRPr="00BE6297" w:rsidRDefault="00FB7F56" w:rsidP="00813F49">
    <w:pPr>
      <w:pStyle w:val="ac"/>
      <w:jc w:val="right"/>
      <w:rPr>
        <w:rFonts w:ascii="SimSun" w:hAnsi="SimSun"/>
        <w:lang w:val="fr-CH"/>
      </w:rPr>
    </w:pPr>
    <w:r w:rsidRPr="00BE6297">
      <w:rPr>
        <w:rFonts w:ascii="SimSun" w:hAnsi="SimSun"/>
        <w:lang w:val="fr-CH"/>
      </w:rPr>
      <w:t>H/LD/WG/8/4</w:t>
    </w:r>
  </w:p>
  <w:p w14:paraId="3190745D" w14:textId="7C7A589E" w:rsidR="00FB7F56" w:rsidRDefault="00FB7F56" w:rsidP="00813F49">
    <w:pPr>
      <w:pStyle w:val="ac"/>
      <w:jc w:val="right"/>
      <w:rPr>
        <w:rFonts w:ascii="SimSun" w:hAnsi="SimSun"/>
        <w:lang w:val="fr-CH"/>
      </w:rPr>
    </w:pPr>
    <w:proofErr w:type="gramStart"/>
    <w:r>
      <w:rPr>
        <w:rFonts w:ascii="SimSun" w:hAnsi="SimSun" w:hint="eastAsia"/>
        <w:lang w:val="fr-CH"/>
      </w:rPr>
      <w:t>附件三第</w:t>
    </w:r>
    <w:proofErr w:type="gramEnd"/>
    <w:r w:rsidRPr="00BE6297">
      <w:rPr>
        <w:rFonts w:ascii="SimSun" w:hAnsi="SimSun"/>
      </w:rPr>
      <w:fldChar w:fldCharType="begin"/>
    </w:r>
    <w:r w:rsidRPr="00BE6297">
      <w:rPr>
        <w:rFonts w:ascii="SimSun" w:hAnsi="SimSun"/>
        <w:lang w:val="fr-CH"/>
      </w:rPr>
      <w:instrText xml:space="preserve"> PAGE   \* MERGEFORMAT </w:instrText>
    </w:r>
    <w:r w:rsidRPr="00BE6297">
      <w:rPr>
        <w:rFonts w:ascii="SimSun" w:hAnsi="SimSun"/>
      </w:rPr>
      <w:fldChar w:fldCharType="separate"/>
    </w:r>
    <w:r w:rsidR="00BE42C6">
      <w:rPr>
        <w:rFonts w:ascii="SimSun" w:hAnsi="SimSun"/>
        <w:noProof/>
        <w:lang w:val="fr-CH"/>
      </w:rPr>
      <w:t>1</w:t>
    </w:r>
    <w:r w:rsidRPr="00BE6297">
      <w:rPr>
        <w:rFonts w:ascii="SimSun" w:hAnsi="SimSun"/>
        <w:noProof/>
      </w:rPr>
      <w:fldChar w:fldCharType="end"/>
    </w:r>
    <w:r>
      <w:rPr>
        <w:rFonts w:ascii="SimSun" w:hAnsi="SimSun" w:hint="eastAsia"/>
        <w:noProof/>
      </w:rPr>
      <w:t>页</w:t>
    </w:r>
  </w:p>
  <w:p w14:paraId="0DCCE071" w14:textId="77777777" w:rsidR="00FB7F56" w:rsidRPr="0036114B" w:rsidRDefault="00FB7F56" w:rsidP="00477D6B">
    <w:pPr>
      <w:jc w:val="right"/>
      <w:rPr>
        <w:lang w:val="fr-CH"/>
      </w:rPr>
    </w:pP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4CE5228" w14:textId="77777777" w:rsidR="00FB7F56" w:rsidRPr="00DE2346" w:rsidRDefault="00FB7F56" w:rsidP="006E20CA">
    <w:pPr>
      <w:pStyle w:val="ac"/>
      <w:jc w:val="right"/>
      <w:rPr>
        <w:rFonts w:ascii="SimSun" w:hAnsi="SimSun"/>
        <w:sz w:val="21"/>
      </w:rPr>
    </w:pPr>
    <w:r w:rsidRPr="00DE2346">
      <w:rPr>
        <w:rFonts w:ascii="SimSun" w:hAnsi="SimSun"/>
        <w:sz w:val="21"/>
      </w:rPr>
      <w:t>H/LD/WG/8/4</w:t>
    </w:r>
  </w:p>
  <w:p w14:paraId="3A3292B6" w14:textId="25B4438F" w:rsidR="00FB7F56" w:rsidRPr="00DE2346" w:rsidRDefault="00FB7F56" w:rsidP="006E20CA">
    <w:pPr>
      <w:pStyle w:val="ac"/>
      <w:jc w:val="right"/>
      <w:rPr>
        <w:rFonts w:ascii="SimSun" w:hAnsi="SimSun"/>
        <w:sz w:val="21"/>
      </w:rPr>
    </w:pPr>
    <w:r w:rsidRPr="00DE2346">
      <w:rPr>
        <w:rFonts w:ascii="SimSun" w:hAnsi="SimSun" w:hint="eastAsia"/>
        <w:sz w:val="21"/>
      </w:rPr>
      <w:t>附件三</w:t>
    </w:r>
  </w:p>
  <w:p w14:paraId="61DAB950" w14:textId="77777777" w:rsidR="00FB7F56" w:rsidRPr="00DE2346" w:rsidRDefault="00FB7F56" w:rsidP="006E20CA">
    <w:pPr>
      <w:pStyle w:val="ac"/>
      <w:jc w:val="right"/>
      <w:rPr>
        <w:rFonts w:ascii="SimSun" w:hAnsi="SimSun"/>
        <w:sz w:val="21"/>
      </w:rPr>
    </w:pPr>
  </w:p>
</w:hdr>
</file>

<file path=word/header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7D453CA" w14:textId="77777777" w:rsidR="00FB7F56" w:rsidRPr="00DE2346" w:rsidRDefault="00FB7F56" w:rsidP="006E20CA">
    <w:pPr>
      <w:pStyle w:val="ac"/>
      <w:jc w:val="right"/>
      <w:rPr>
        <w:rFonts w:ascii="SimSun" w:hAnsi="SimSun"/>
        <w:sz w:val="21"/>
      </w:rPr>
    </w:pPr>
    <w:r w:rsidRPr="00DE2346">
      <w:rPr>
        <w:rFonts w:ascii="SimSun" w:hAnsi="SimSun"/>
        <w:sz w:val="21"/>
      </w:rPr>
      <w:t>H/LD/WG/8/4</w:t>
    </w:r>
  </w:p>
  <w:p w14:paraId="4FF4BCD1" w14:textId="24F5C75C" w:rsidR="00FB7F56" w:rsidRPr="00DE2346" w:rsidRDefault="00FB7F56" w:rsidP="006E20CA">
    <w:pPr>
      <w:pStyle w:val="ac"/>
      <w:jc w:val="right"/>
      <w:rPr>
        <w:rFonts w:ascii="SimSun" w:hAnsi="SimSun"/>
        <w:sz w:val="21"/>
      </w:rPr>
    </w:pPr>
    <w:r w:rsidRPr="00DE2346">
      <w:rPr>
        <w:rFonts w:ascii="SimSun" w:hAnsi="SimSun" w:hint="eastAsia"/>
        <w:sz w:val="21"/>
      </w:rPr>
      <w:t>附件四</w:t>
    </w:r>
  </w:p>
  <w:p w14:paraId="7AFC7344" w14:textId="77777777" w:rsidR="00FB7F56" w:rsidRPr="00DE2346" w:rsidRDefault="00FB7F56" w:rsidP="006E20CA">
    <w:pPr>
      <w:pStyle w:val="ac"/>
      <w:jc w:val="right"/>
      <w:rPr>
        <w:rFonts w:ascii="SimSun" w:hAnsi="SimSun"/>
        <w:sz w:val="21"/>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CD29E3"/>
    <w:multiLevelType w:val="multilevel"/>
    <w:tmpl w:val="154693D4"/>
    <w:lvl w:ilvl="0">
      <w:start w:val="1"/>
      <w:numFmt w:val="decimal"/>
      <w:lvlRestart w:val="0"/>
      <w:pStyle w:val="a"/>
      <w:lvlText w:val="%1."/>
      <w:lvlJc w:val="left"/>
      <w:pPr>
        <w:tabs>
          <w:tab w:val="num" w:pos="7372"/>
        </w:tabs>
        <w:ind w:left="6805" w:firstLine="0"/>
      </w:pPr>
      <w:rPr>
        <w:rFonts w:hint="default"/>
      </w:rPr>
    </w:lvl>
    <w:lvl w:ilvl="1">
      <w:start w:val="1"/>
      <w:numFmt w:val="lowerLetter"/>
      <w:lvlText w:val="(%2)"/>
      <w:lvlJc w:val="left"/>
      <w:pPr>
        <w:tabs>
          <w:tab w:val="num" w:pos="-486"/>
        </w:tabs>
        <w:ind w:left="-1053" w:firstLine="0"/>
      </w:pPr>
      <w:rPr>
        <w:rFonts w:hint="default"/>
      </w:rPr>
    </w:lvl>
    <w:lvl w:ilvl="2">
      <w:start w:val="1"/>
      <w:numFmt w:val="lowerLetter"/>
      <w:lvlText w:val="(%3)"/>
      <w:lvlJc w:val="left"/>
      <w:pPr>
        <w:tabs>
          <w:tab w:val="num" w:pos="81"/>
        </w:tabs>
        <w:ind w:left="-486" w:firstLine="0"/>
      </w:pPr>
      <w:rPr>
        <w:rFonts w:hint="default"/>
      </w:rPr>
    </w:lvl>
    <w:lvl w:ilvl="3">
      <w:start w:val="1"/>
      <w:numFmt w:val="bullet"/>
      <w:lvlText w:val=""/>
      <w:lvlJc w:val="left"/>
      <w:pPr>
        <w:tabs>
          <w:tab w:val="num" w:pos="648"/>
        </w:tabs>
        <w:ind w:left="81" w:firstLine="0"/>
      </w:pPr>
      <w:rPr>
        <w:rFonts w:hint="default"/>
      </w:rPr>
    </w:lvl>
    <w:lvl w:ilvl="4">
      <w:start w:val="1"/>
      <w:numFmt w:val="bullet"/>
      <w:lvlText w:val=""/>
      <w:lvlJc w:val="left"/>
      <w:pPr>
        <w:tabs>
          <w:tab w:val="num" w:pos="1215"/>
        </w:tabs>
        <w:ind w:left="648" w:firstLine="0"/>
      </w:pPr>
      <w:rPr>
        <w:rFonts w:hint="default"/>
      </w:rPr>
    </w:lvl>
    <w:lvl w:ilvl="5">
      <w:start w:val="1"/>
      <w:numFmt w:val="bullet"/>
      <w:lvlText w:val=""/>
      <w:lvlJc w:val="left"/>
      <w:pPr>
        <w:tabs>
          <w:tab w:val="num" w:pos="1782"/>
        </w:tabs>
        <w:ind w:left="1215" w:firstLine="0"/>
      </w:pPr>
      <w:rPr>
        <w:rFonts w:hint="default"/>
      </w:rPr>
    </w:lvl>
    <w:lvl w:ilvl="6">
      <w:start w:val="1"/>
      <w:numFmt w:val="bullet"/>
      <w:lvlText w:val=""/>
      <w:lvlJc w:val="left"/>
      <w:pPr>
        <w:tabs>
          <w:tab w:val="num" w:pos="2349"/>
        </w:tabs>
        <w:ind w:left="1782" w:firstLine="0"/>
      </w:pPr>
      <w:rPr>
        <w:rFonts w:hint="default"/>
      </w:rPr>
    </w:lvl>
    <w:lvl w:ilvl="7">
      <w:start w:val="1"/>
      <w:numFmt w:val="bullet"/>
      <w:lvlText w:val=""/>
      <w:lvlJc w:val="left"/>
      <w:pPr>
        <w:tabs>
          <w:tab w:val="num" w:pos="2915"/>
        </w:tabs>
        <w:ind w:left="2349" w:firstLine="0"/>
      </w:pPr>
      <w:rPr>
        <w:rFonts w:hint="default"/>
      </w:rPr>
    </w:lvl>
    <w:lvl w:ilvl="8">
      <w:start w:val="1"/>
      <w:numFmt w:val="bullet"/>
      <w:lvlText w:val=""/>
      <w:lvlJc w:val="left"/>
      <w:pPr>
        <w:tabs>
          <w:tab w:val="num" w:pos="3482"/>
        </w:tabs>
        <w:ind w:left="2915" w:firstLine="0"/>
      </w:pPr>
      <w:rPr>
        <w:rFonts w:hint="default"/>
      </w:rPr>
    </w:lvl>
  </w:abstractNum>
  <w:abstractNum w:abstractNumId="1" w15:restartNumberingAfterBreak="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15:restartNumberingAfterBreak="0">
    <w:nsid w:val="2DD219CF"/>
    <w:multiLevelType w:val="hybridMultilevel"/>
    <w:tmpl w:val="9DE87624"/>
    <w:lvl w:ilvl="0" w:tplc="A5D80226">
      <w:start w:val="1"/>
      <w:numFmt w:val="lowerLetter"/>
      <w:lvlText w:val="(%1)"/>
      <w:lvlJc w:val="left"/>
      <w:pPr>
        <w:ind w:left="1287" w:hanging="72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 w15:restartNumberingAfterBreak="0">
    <w:nsid w:val="2EFC3A40"/>
    <w:multiLevelType w:val="hybridMultilevel"/>
    <w:tmpl w:val="E668E07E"/>
    <w:lvl w:ilvl="0" w:tplc="CCE60760">
      <w:start w:val="1"/>
      <w:numFmt w:val="lowerRoman"/>
      <w:lvlText w:val="(%1)"/>
      <w:lvlJc w:val="left"/>
      <w:pPr>
        <w:ind w:left="1854" w:hanging="720"/>
      </w:pPr>
      <w:rPr>
        <w:rFonts w:hint="default"/>
      </w:rPr>
    </w:lvl>
    <w:lvl w:ilvl="1" w:tplc="04090019" w:tentative="1">
      <w:start w:val="1"/>
      <w:numFmt w:val="lowerLetter"/>
      <w:lvlText w:val="%2."/>
      <w:lvlJc w:val="left"/>
      <w:pPr>
        <w:ind w:left="2214" w:hanging="360"/>
      </w:pPr>
    </w:lvl>
    <w:lvl w:ilvl="2" w:tplc="0409001B" w:tentative="1">
      <w:start w:val="1"/>
      <w:numFmt w:val="lowerRoman"/>
      <w:lvlText w:val="%3."/>
      <w:lvlJc w:val="right"/>
      <w:pPr>
        <w:ind w:left="2934" w:hanging="180"/>
      </w:pPr>
    </w:lvl>
    <w:lvl w:ilvl="3" w:tplc="0409000F" w:tentative="1">
      <w:start w:val="1"/>
      <w:numFmt w:val="decimal"/>
      <w:lvlText w:val="%4."/>
      <w:lvlJc w:val="left"/>
      <w:pPr>
        <w:ind w:left="3654" w:hanging="360"/>
      </w:pPr>
    </w:lvl>
    <w:lvl w:ilvl="4" w:tplc="04090019" w:tentative="1">
      <w:start w:val="1"/>
      <w:numFmt w:val="lowerLetter"/>
      <w:lvlText w:val="%5."/>
      <w:lvlJc w:val="left"/>
      <w:pPr>
        <w:ind w:left="4374" w:hanging="360"/>
      </w:pPr>
    </w:lvl>
    <w:lvl w:ilvl="5" w:tplc="0409001B" w:tentative="1">
      <w:start w:val="1"/>
      <w:numFmt w:val="lowerRoman"/>
      <w:lvlText w:val="%6."/>
      <w:lvlJc w:val="right"/>
      <w:pPr>
        <w:ind w:left="5094" w:hanging="180"/>
      </w:pPr>
    </w:lvl>
    <w:lvl w:ilvl="6" w:tplc="0409000F" w:tentative="1">
      <w:start w:val="1"/>
      <w:numFmt w:val="decimal"/>
      <w:lvlText w:val="%7."/>
      <w:lvlJc w:val="left"/>
      <w:pPr>
        <w:ind w:left="5814" w:hanging="360"/>
      </w:pPr>
    </w:lvl>
    <w:lvl w:ilvl="7" w:tplc="04090019" w:tentative="1">
      <w:start w:val="1"/>
      <w:numFmt w:val="lowerLetter"/>
      <w:lvlText w:val="%8."/>
      <w:lvlJc w:val="left"/>
      <w:pPr>
        <w:ind w:left="6534" w:hanging="360"/>
      </w:pPr>
    </w:lvl>
    <w:lvl w:ilvl="8" w:tplc="0409001B" w:tentative="1">
      <w:start w:val="1"/>
      <w:numFmt w:val="lowerRoman"/>
      <w:lvlText w:val="%9."/>
      <w:lvlJc w:val="right"/>
      <w:pPr>
        <w:ind w:left="7254" w:hanging="180"/>
      </w:pPr>
    </w:lvl>
  </w:abstractNum>
  <w:abstractNum w:abstractNumId="4" w15:restartNumberingAfterBreak="0">
    <w:nsid w:val="49ED51C3"/>
    <w:multiLevelType w:val="hybridMultilevel"/>
    <w:tmpl w:val="DD1892DC"/>
    <w:lvl w:ilvl="0" w:tplc="A5D80226">
      <w:start w:val="1"/>
      <w:numFmt w:val="lowerLetter"/>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C8B3C46"/>
    <w:multiLevelType w:val="hybridMultilevel"/>
    <w:tmpl w:val="799E19C6"/>
    <w:lvl w:ilvl="0" w:tplc="AEB04A72">
      <w:start w:val="1"/>
      <w:numFmt w:val="decimal"/>
      <w:lvlRestart w:val="0"/>
      <w:pStyle w:val="a0"/>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51A201B4"/>
    <w:multiLevelType w:val="hybridMultilevel"/>
    <w:tmpl w:val="C11CD818"/>
    <w:lvl w:ilvl="0" w:tplc="C422C7FC">
      <w:start w:val="5"/>
      <w:numFmt w:val="bullet"/>
      <w:lvlText w:val="–"/>
      <w:lvlJc w:val="left"/>
      <w:pPr>
        <w:ind w:left="927" w:hanging="360"/>
      </w:pPr>
      <w:rPr>
        <w:rFonts w:ascii="SimSun" w:eastAsia="SimSun" w:hAnsi="SimSun" w:cs="Arial" w:hint="eastAsia"/>
      </w:rPr>
    </w:lvl>
    <w:lvl w:ilvl="1" w:tplc="04090003" w:tentative="1">
      <w:start w:val="1"/>
      <w:numFmt w:val="bullet"/>
      <w:lvlText w:val=""/>
      <w:lvlJc w:val="left"/>
      <w:pPr>
        <w:ind w:left="1407" w:hanging="420"/>
      </w:pPr>
      <w:rPr>
        <w:rFonts w:ascii="Wingdings" w:hAnsi="Wingdings" w:hint="default"/>
      </w:rPr>
    </w:lvl>
    <w:lvl w:ilvl="2" w:tplc="04090005" w:tentative="1">
      <w:start w:val="1"/>
      <w:numFmt w:val="bullet"/>
      <w:lvlText w:val=""/>
      <w:lvlJc w:val="left"/>
      <w:pPr>
        <w:ind w:left="1827" w:hanging="420"/>
      </w:pPr>
      <w:rPr>
        <w:rFonts w:ascii="Wingdings" w:hAnsi="Wingdings" w:hint="default"/>
      </w:rPr>
    </w:lvl>
    <w:lvl w:ilvl="3" w:tplc="04090001" w:tentative="1">
      <w:start w:val="1"/>
      <w:numFmt w:val="bullet"/>
      <w:lvlText w:val=""/>
      <w:lvlJc w:val="left"/>
      <w:pPr>
        <w:ind w:left="2247" w:hanging="420"/>
      </w:pPr>
      <w:rPr>
        <w:rFonts w:ascii="Wingdings" w:hAnsi="Wingdings" w:hint="default"/>
      </w:rPr>
    </w:lvl>
    <w:lvl w:ilvl="4" w:tplc="04090003" w:tentative="1">
      <w:start w:val="1"/>
      <w:numFmt w:val="bullet"/>
      <w:lvlText w:val=""/>
      <w:lvlJc w:val="left"/>
      <w:pPr>
        <w:ind w:left="2667" w:hanging="420"/>
      </w:pPr>
      <w:rPr>
        <w:rFonts w:ascii="Wingdings" w:hAnsi="Wingdings" w:hint="default"/>
      </w:rPr>
    </w:lvl>
    <w:lvl w:ilvl="5" w:tplc="04090005" w:tentative="1">
      <w:start w:val="1"/>
      <w:numFmt w:val="bullet"/>
      <w:lvlText w:val=""/>
      <w:lvlJc w:val="left"/>
      <w:pPr>
        <w:ind w:left="3087" w:hanging="420"/>
      </w:pPr>
      <w:rPr>
        <w:rFonts w:ascii="Wingdings" w:hAnsi="Wingdings" w:hint="default"/>
      </w:rPr>
    </w:lvl>
    <w:lvl w:ilvl="6" w:tplc="04090001" w:tentative="1">
      <w:start w:val="1"/>
      <w:numFmt w:val="bullet"/>
      <w:lvlText w:val=""/>
      <w:lvlJc w:val="left"/>
      <w:pPr>
        <w:ind w:left="3507" w:hanging="420"/>
      </w:pPr>
      <w:rPr>
        <w:rFonts w:ascii="Wingdings" w:hAnsi="Wingdings" w:hint="default"/>
      </w:rPr>
    </w:lvl>
    <w:lvl w:ilvl="7" w:tplc="04090003" w:tentative="1">
      <w:start w:val="1"/>
      <w:numFmt w:val="bullet"/>
      <w:lvlText w:val=""/>
      <w:lvlJc w:val="left"/>
      <w:pPr>
        <w:ind w:left="3927" w:hanging="420"/>
      </w:pPr>
      <w:rPr>
        <w:rFonts w:ascii="Wingdings" w:hAnsi="Wingdings" w:hint="default"/>
      </w:rPr>
    </w:lvl>
    <w:lvl w:ilvl="8" w:tplc="04090005" w:tentative="1">
      <w:start w:val="1"/>
      <w:numFmt w:val="bullet"/>
      <w:lvlText w:val=""/>
      <w:lvlJc w:val="left"/>
      <w:pPr>
        <w:ind w:left="4347" w:hanging="420"/>
      </w:pPr>
      <w:rPr>
        <w:rFonts w:ascii="Wingdings" w:hAnsi="Wingdings" w:hint="default"/>
      </w:rPr>
    </w:lvl>
  </w:abstractNum>
  <w:abstractNum w:abstractNumId="7" w15:restartNumberingAfterBreak="0">
    <w:nsid w:val="56EB3A07"/>
    <w:multiLevelType w:val="multilevel"/>
    <w:tmpl w:val="D5B4FF62"/>
    <w:lvl w:ilvl="0">
      <w:start w:val="1"/>
      <w:numFmt w:val="decimal"/>
      <w:lvlRestart w:val="0"/>
      <w:lvlText w:val="%1."/>
      <w:lvlJc w:val="left"/>
      <w:pPr>
        <w:tabs>
          <w:tab w:val="num" w:pos="837"/>
        </w:tabs>
        <w:ind w:left="270" w:firstLine="0"/>
      </w:pPr>
      <w:rPr>
        <w:rFonts w:hint="default"/>
      </w:rPr>
    </w:lvl>
    <w:lvl w:ilvl="1">
      <w:start w:val="1"/>
      <w:numFmt w:val="lowerLetter"/>
      <w:lvlText w:val="(%2)"/>
      <w:lvlJc w:val="left"/>
      <w:pPr>
        <w:tabs>
          <w:tab w:val="num" w:pos="-486"/>
        </w:tabs>
        <w:ind w:left="-1053" w:firstLine="0"/>
      </w:pPr>
      <w:rPr>
        <w:rFonts w:hint="default"/>
      </w:rPr>
    </w:lvl>
    <w:lvl w:ilvl="2">
      <w:start w:val="1"/>
      <w:numFmt w:val="lowerLetter"/>
      <w:lvlText w:val="(%3)"/>
      <w:lvlJc w:val="left"/>
      <w:pPr>
        <w:tabs>
          <w:tab w:val="num" w:pos="81"/>
        </w:tabs>
        <w:ind w:left="-486" w:firstLine="0"/>
      </w:pPr>
      <w:rPr>
        <w:rFonts w:hint="default"/>
      </w:rPr>
    </w:lvl>
    <w:lvl w:ilvl="3">
      <w:start w:val="1"/>
      <w:numFmt w:val="bullet"/>
      <w:lvlText w:val=""/>
      <w:lvlJc w:val="left"/>
      <w:pPr>
        <w:tabs>
          <w:tab w:val="num" w:pos="648"/>
        </w:tabs>
        <w:ind w:left="81" w:firstLine="0"/>
      </w:pPr>
      <w:rPr>
        <w:rFonts w:hint="default"/>
      </w:rPr>
    </w:lvl>
    <w:lvl w:ilvl="4">
      <w:start w:val="1"/>
      <w:numFmt w:val="bullet"/>
      <w:lvlText w:val=""/>
      <w:lvlJc w:val="left"/>
      <w:pPr>
        <w:tabs>
          <w:tab w:val="num" w:pos="1215"/>
        </w:tabs>
        <w:ind w:left="648" w:firstLine="0"/>
      </w:pPr>
      <w:rPr>
        <w:rFonts w:hint="default"/>
      </w:rPr>
    </w:lvl>
    <w:lvl w:ilvl="5">
      <w:start w:val="1"/>
      <w:numFmt w:val="bullet"/>
      <w:lvlText w:val=""/>
      <w:lvlJc w:val="left"/>
      <w:pPr>
        <w:tabs>
          <w:tab w:val="num" w:pos="1782"/>
        </w:tabs>
        <w:ind w:left="1215" w:firstLine="0"/>
      </w:pPr>
      <w:rPr>
        <w:rFonts w:hint="default"/>
      </w:rPr>
    </w:lvl>
    <w:lvl w:ilvl="6">
      <w:start w:val="1"/>
      <w:numFmt w:val="bullet"/>
      <w:lvlText w:val=""/>
      <w:lvlJc w:val="left"/>
      <w:pPr>
        <w:tabs>
          <w:tab w:val="num" w:pos="2349"/>
        </w:tabs>
        <w:ind w:left="1782" w:firstLine="0"/>
      </w:pPr>
      <w:rPr>
        <w:rFonts w:hint="default"/>
      </w:rPr>
    </w:lvl>
    <w:lvl w:ilvl="7">
      <w:start w:val="1"/>
      <w:numFmt w:val="bullet"/>
      <w:lvlText w:val=""/>
      <w:lvlJc w:val="left"/>
      <w:pPr>
        <w:tabs>
          <w:tab w:val="num" w:pos="2915"/>
        </w:tabs>
        <w:ind w:left="2349" w:firstLine="0"/>
      </w:pPr>
      <w:rPr>
        <w:rFonts w:hint="default"/>
      </w:rPr>
    </w:lvl>
    <w:lvl w:ilvl="8">
      <w:start w:val="1"/>
      <w:numFmt w:val="bullet"/>
      <w:lvlText w:val=""/>
      <w:lvlJc w:val="left"/>
      <w:pPr>
        <w:tabs>
          <w:tab w:val="num" w:pos="3482"/>
        </w:tabs>
        <w:ind w:left="2915" w:firstLine="0"/>
      </w:pPr>
      <w:rPr>
        <w:rFonts w:hint="default"/>
      </w:rPr>
    </w:lvl>
  </w:abstractNum>
  <w:abstractNum w:abstractNumId="8" w15:restartNumberingAfterBreak="0">
    <w:nsid w:val="67ED3B79"/>
    <w:multiLevelType w:val="hybridMultilevel"/>
    <w:tmpl w:val="C13EF238"/>
    <w:lvl w:ilvl="0" w:tplc="BA1E8CF4">
      <w:start w:val="2"/>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7751343C"/>
    <w:multiLevelType w:val="hybridMultilevel"/>
    <w:tmpl w:val="882A2242"/>
    <w:lvl w:ilvl="0" w:tplc="991E7CE2">
      <w:start w:val="4"/>
      <w:numFmt w:val="bullet"/>
      <w:lvlText w:val="–"/>
      <w:lvlJc w:val="left"/>
      <w:pPr>
        <w:ind w:left="928" w:hanging="360"/>
      </w:pPr>
      <w:rPr>
        <w:rFonts w:ascii="SimSun" w:eastAsia="SimSun" w:hAnsi="SimSun" w:cs="Arial" w:hint="eastAsia"/>
      </w:rPr>
    </w:lvl>
    <w:lvl w:ilvl="1" w:tplc="04090003" w:tentative="1">
      <w:start w:val="1"/>
      <w:numFmt w:val="bullet"/>
      <w:lvlText w:val=""/>
      <w:lvlJc w:val="left"/>
      <w:pPr>
        <w:ind w:left="1408" w:hanging="420"/>
      </w:pPr>
      <w:rPr>
        <w:rFonts w:ascii="Wingdings" w:hAnsi="Wingdings" w:hint="default"/>
      </w:rPr>
    </w:lvl>
    <w:lvl w:ilvl="2" w:tplc="04090005" w:tentative="1">
      <w:start w:val="1"/>
      <w:numFmt w:val="bullet"/>
      <w:lvlText w:val=""/>
      <w:lvlJc w:val="left"/>
      <w:pPr>
        <w:ind w:left="1828" w:hanging="420"/>
      </w:pPr>
      <w:rPr>
        <w:rFonts w:ascii="Wingdings" w:hAnsi="Wingdings" w:hint="default"/>
      </w:rPr>
    </w:lvl>
    <w:lvl w:ilvl="3" w:tplc="04090001" w:tentative="1">
      <w:start w:val="1"/>
      <w:numFmt w:val="bullet"/>
      <w:lvlText w:val=""/>
      <w:lvlJc w:val="left"/>
      <w:pPr>
        <w:ind w:left="2248" w:hanging="420"/>
      </w:pPr>
      <w:rPr>
        <w:rFonts w:ascii="Wingdings" w:hAnsi="Wingdings" w:hint="default"/>
      </w:rPr>
    </w:lvl>
    <w:lvl w:ilvl="4" w:tplc="04090003" w:tentative="1">
      <w:start w:val="1"/>
      <w:numFmt w:val="bullet"/>
      <w:lvlText w:val=""/>
      <w:lvlJc w:val="left"/>
      <w:pPr>
        <w:ind w:left="2668" w:hanging="420"/>
      </w:pPr>
      <w:rPr>
        <w:rFonts w:ascii="Wingdings" w:hAnsi="Wingdings" w:hint="default"/>
      </w:rPr>
    </w:lvl>
    <w:lvl w:ilvl="5" w:tplc="04090005" w:tentative="1">
      <w:start w:val="1"/>
      <w:numFmt w:val="bullet"/>
      <w:lvlText w:val=""/>
      <w:lvlJc w:val="left"/>
      <w:pPr>
        <w:ind w:left="3088" w:hanging="420"/>
      </w:pPr>
      <w:rPr>
        <w:rFonts w:ascii="Wingdings" w:hAnsi="Wingdings" w:hint="default"/>
      </w:rPr>
    </w:lvl>
    <w:lvl w:ilvl="6" w:tplc="04090001" w:tentative="1">
      <w:start w:val="1"/>
      <w:numFmt w:val="bullet"/>
      <w:lvlText w:val=""/>
      <w:lvlJc w:val="left"/>
      <w:pPr>
        <w:ind w:left="3508" w:hanging="420"/>
      </w:pPr>
      <w:rPr>
        <w:rFonts w:ascii="Wingdings" w:hAnsi="Wingdings" w:hint="default"/>
      </w:rPr>
    </w:lvl>
    <w:lvl w:ilvl="7" w:tplc="04090003" w:tentative="1">
      <w:start w:val="1"/>
      <w:numFmt w:val="bullet"/>
      <w:lvlText w:val=""/>
      <w:lvlJc w:val="left"/>
      <w:pPr>
        <w:ind w:left="3928" w:hanging="420"/>
      </w:pPr>
      <w:rPr>
        <w:rFonts w:ascii="Wingdings" w:hAnsi="Wingdings" w:hint="default"/>
      </w:rPr>
    </w:lvl>
    <w:lvl w:ilvl="8" w:tplc="04090005" w:tentative="1">
      <w:start w:val="1"/>
      <w:numFmt w:val="bullet"/>
      <w:lvlText w:val=""/>
      <w:lvlJc w:val="left"/>
      <w:pPr>
        <w:ind w:left="4348" w:hanging="420"/>
      </w:pPr>
      <w:rPr>
        <w:rFonts w:ascii="Wingdings" w:hAnsi="Wingdings" w:hint="default"/>
      </w:rPr>
    </w:lvl>
  </w:abstractNum>
  <w:num w:numId="1">
    <w:abstractNumId w:val="5"/>
  </w:num>
  <w:num w:numId="2">
    <w:abstractNumId w:val="0"/>
  </w:num>
  <w:num w:numId="3">
    <w:abstractNumId w:val="1"/>
  </w:num>
  <w:num w:numId="4">
    <w:abstractNumId w:val="4"/>
  </w:num>
  <w:num w:numId="5">
    <w:abstractNumId w:val="3"/>
  </w:num>
  <w:num w:numId="6">
    <w:abstractNumId w:val="7"/>
  </w:num>
  <w:num w:numId="7">
    <w:abstractNumId w:val="2"/>
  </w:num>
  <w:num w:numId="8">
    <w:abstractNumId w:val="8"/>
  </w:num>
  <w:num w:numId="9">
    <w:abstractNumId w:val="0"/>
  </w:num>
  <w:num w:numId="10">
    <w:abstractNumId w:val="9"/>
  </w:num>
  <w:num w:numId="11">
    <w:abstractNumId w:val="6"/>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8"/>
  <w:bordersDoNotSurroundHeader/>
  <w:bordersDoNotSurroundFooter/>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8"/>
  <w:drawingGridHorizontalSpacing w:val="110"/>
  <w:displayHorizontalDrawingGridEvery w:val="0"/>
  <w:displayVerticalDrawingGridEvery w:val="0"/>
  <w:noPunctuationKerning/>
  <w:characterSpacingControl w:val="doNotCompress"/>
  <w:hdrShapeDefaults>
    <o:shapedefaults v:ext="edit" spidmax="45057"/>
  </w:hdrShapeDefaults>
  <w:footnotePr>
    <w:numRestart w:val="eachSect"/>
    <w:footnote w:id="-1"/>
    <w:footnote w:id="0"/>
    <w:footnote w:id="1"/>
  </w:footnotePr>
  <w:endnotePr>
    <w:numFmt w:val="decimal"/>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SourceLng" w:val="eng"/>
    <w:docVar w:name="TargetLng" w:val="zho"/>
    <w:docVar w:name="TermBases" w:val="WIPOLDTERM"/>
    <w:docVar w:name="TermBaseURL" w:val="empty"/>
    <w:docVar w:name="TextBases" w:val="TextBase TMs\WorkspaceCTS\Ad-hoc\Assemblies|TextBase TMs\WorkspaceCTS\Ad-hoc\Assemblies|TextBase TMs\WorkspaceCTS\Ad-hoc\GA|TextBase TMs\WorkspaceCTS\Ad-hoc\Glossaries|TextBase TMs\WorkspaceCTS\Administration &amp; Finance\Admin|TextBase TMs\WorkspaceCTS\Administration &amp; Finance\B&amp;F|TextBase TMs\WorkspaceCTS\Administration &amp; Finance\CoCo|TextBase TMs\WorkspaceCTS\Administration &amp; Finance\FRR|TextBase TMs\WorkspaceCTS\Administration &amp; Finance\SRR|TextBase TMs\WorkspaceCTS\Brands, Designs &amp; DN\H Instruments|TextBase TMs\WorkspaceCTS\Brands, Designs &amp; DN\Hague|TextBase TMs\WorkspaceCTS\Brands, Designs &amp; DN\L Instruments|TextBase TMs\WorkspaceCTS\Brands, Designs &amp; DN\Lisbon|TextBase TMs\WorkspaceCTS\Brands, Designs &amp; DN\T Instruments|TextBase TMs\WorkspaceCTS\Brands, Designs &amp; DN\Trademarks|TextBase TMs\WorkspaceCTS\Copyright\C Instruments|TextBase TMs\WorkspaceCTS\Copyright\Copyright|TextBase TMs\WorkspaceCTS\Development\CDIP|TextBase TMs\WorkspaceCTS\GRTKF\GRTKF|TextBase TMs\WorkspaceCTS\Outreach\Academy|TextBase TMs\WorkspaceCTS\Outreach\ACE|TextBase TMs\WorkspaceCTS\Outreach\Outreach|TextBase TMs\WorkspaceCTS\Outreach\Press|TextBase TMs\WorkspaceCTS\Patents &amp; Innovation\P Instruments|TextBase TMs\WorkspaceCTS\Patents &amp; Innovation\Patents|TextBase TMs\WorkspaceCTS\Treaties &amp; Laws\Other Treaties&amp;Laws|TextBase TMs\WorkspaceCTS\UPOV\UPOV"/>
    <w:docVar w:name="TextBaseURL" w:val="empty"/>
    <w:docVar w:name="UILng" w:val="en"/>
  </w:docVars>
  <w:rsids>
    <w:rsidRoot w:val="000C3895"/>
    <w:rsid w:val="00006003"/>
    <w:rsid w:val="00007F08"/>
    <w:rsid w:val="00011C1F"/>
    <w:rsid w:val="000122EF"/>
    <w:rsid w:val="00023367"/>
    <w:rsid w:val="00031452"/>
    <w:rsid w:val="00036CDC"/>
    <w:rsid w:val="00043CAA"/>
    <w:rsid w:val="00045915"/>
    <w:rsid w:val="00046F15"/>
    <w:rsid w:val="00047054"/>
    <w:rsid w:val="000509C4"/>
    <w:rsid w:val="00055911"/>
    <w:rsid w:val="00055B88"/>
    <w:rsid w:val="00056364"/>
    <w:rsid w:val="00070AC9"/>
    <w:rsid w:val="00075432"/>
    <w:rsid w:val="00084AC0"/>
    <w:rsid w:val="0009156C"/>
    <w:rsid w:val="00091BAE"/>
    <w:rsid w:val="00092C37"/>
    <w:rsid w:val="000939FE"/>
    <w:rsid w:val="000968ED"/>
    <w:rsid w:val="000A50DD"/>
    <w:rsid w:val="000A7146"/>
    <w:rsid w:val="000B01A4"/>
    <w:rsid w:val="000B1CDC"/>
    <w:rsid w:val="000B45E1"/>
    <w:rsid w:val="000B5F4E"/>
    <w:rsid w:val="000B7668"/>
    <w:rsid w:val="000C3895"/>
    <w:rsid w:val="000C38FD"/>
    <w:rsid w:val="000C4635"/>
    <w:rsid w:val="000D5BAE"/>
    <w:rsid w:val="000E1E8D"/>
    <w:rsid w:val="000E2538"/>
    <w:rsid w:val="000E290E"/>
    <w:rsid w:val="000E32C1"/>
    <w:rsid w:val="000F0B28"/>
    <w:rsid w:val="000F1EBB"/>
    <w:rsid w:val="000F1FBC"/>
    <w:rsid w:val="000F2E2F"/>
    <w:rsid w:val="000F5E56"/>
    <w:rsid w:val="000F7ABE"/>
    <w:rsid w:val="00101002"/>
    <w:rsid w:val="00102933"/>
    <w:rsid w:val="00103E3E"/>
    <w:rsid w:val="0010579E"/>
    <w:rsid w:val="00106BDA"/>
    <w:rsid w:val="001075DB"/>
    <w:rsid w:val="001100F9"/>
    <w:rsid w:val="00110B00"/>
    <w:rsid w:val="0011188B"/>
    <w:rsid w:val="00111FF9"/>
    <w:rsid w:val="00117964"/>
    <w:rsid w:val="0012228D"/>
    <w:rsid w:val="001228E6"/>
    <w:rsid w:val="00124BE3"/>
    <w:rsid w:val="00125399"/>
    <w:rsid w:val="00136120"/>
    <w:rsid w:val="001362EE"/>
    <w:rsid w:val="00136B76"/>
    <w:rsid w:val="001405F6"/>
    <w:rsid w:val="00141230"/>
    <w:rsid w:val="00145C7B"/>
    <w:rsid w:val="00146127"/>
    <w:rsid w:val="0015155C"/>
    <w:rsid w:val="0015296C"/>
    <w:rsid w:val="001651F4"/>
    <w:rsid w:val="001659B9"/>
    <w:rsid w:val="001675B6"/>
    <w:rsid w:val="0017155D"/>
    <w:rsid w:val="00173152"/>
    <w:rsid w:val="0017714E"/>
    <w:rsid w:val="001772B6"/>
    <w:rsid w:val="001806D9"/>
    <w:rsid w:val="00180B57"/>
    <w:rsid w:val="0018147A"/>
    <w:rsid w:val="001832A6"/>
    <w:rsid w:val="001860DE"/>
    <w:rsid w:val="00191169"/>
    <w:rsid w:val="0019562D"/>
    <w:rsid w:val="001A1AF3"/>
    <w:rsid w:val="001A24A6"/>
    <w:rsid w:val="001A79F1"/>
    <w:rsid w:val="001B3296"/>
    <w:rsid w:val="001B6149"/>
    <w:rsid w:val="001C52A9"/>
    <w:rsid w:val="001C7FBE"/>
    <w:rsid w:val="001D0A78"/>
    <w:rsid w:val="001D5374"/>
    <w:rsid w:val="001E2BBC"/>
    <w:rsid w:val="001E611A"/>
    <w:rsid w:val="001F038F"/>
    <w:rsid w:val="001F12CE"/>
    <w:rsid w:val="001F236C"/>
    <w:rsid w:val="001F3B07"/>
    <w:rsid w:val="001F4551"/>
    <w:rsid w:val="00200AAF"/>
    <w:rsid w:val="002031CD"/>
    <w:rsid w:val="002064AC"/>
    <w:rsid w:val="00207087"/>
    <w:rsid w:val="00207850"/>
    <w:rsid w:val="002133E8"/>
    <w:rsid w:val="002139B0"/>
    <w:rsid w:val="00215BAC"/>
    <w:rsid w:val="00215DEE"/>
    <w:rsid w:val="00216087"/>
    <w:rsid w:val="0021717F"/>
    <w:rsid w:val="00222297"/>
    <w:rsid w:val="00222D72"/>
    <w:rsid w:val="00227DA4"/>
    <w:rsid w:val="00232E14"/>
    <w:rsid w:val="002342D6"/>
    <w:rsid w:val="00234EB9"/>
    <w:rsid w:val="0023635E"/>
    <w:rsid w:val="00236D3B"/>
    <w:rsid w:val="002415F1"/>
    <w:rsid w:val="00243B94"/>
    <w:rsid w:val="0024626D"/>
    <w:rsid w:val="00247D5E"/>
    <w:rsid w:val="0025164C"/>
    <w:rsid w:val="00252C00"/>
    <w:rsid w:val="00253C3B"/>
    <w:rsid w:val="00254676"/>
    <w:rsid w:val="00254B96"/>
    <w:rsid w:val="002602E3"/>
    <w:rsid w:val="002634C4"/>
    <w:rsid w:val="00263694"/>
    <w:rsid w:val="00264445"/>
    <w:rsid w:val="00266720"/>
    <w:rsid w:val="00270AC3"/>
    <w:rsid w:val="00270C47"/>
    <w:rsid w:val="0027216D"/>
    <w:rsid w:val="0027218F"/>
    <w:rsid w:val="002737A1"/>
    <w:rsid w:val="002746E9"/>
    <w:rsid w:val="0027705A"/>
    <w:rsid w:val="0027745A"/>
    <w:rsid w:val="0028057C"/>
    <w:rsid w:val="002820DD"/>
    <w:rsid w:val="002830D0"/>
    <w:rsid w:val="0028372B"/>
    <w:rsid w:val="002846F0"/>
    <w:rsid w:val="002870EC"/>
    <w:rsid w:val="0028752D"/>
    <w:rsid w:val="002928D3"/>
    <w:rsid w:val="00292BEA"/>
    <w:rsid w:val="002945BA"/>
    <w:rsid w:val="00295C98"/>
    <w:rsid w:val="00297CFB"/>
    <w:rsid w:val="002A0C4C"/>
    <w:rsid w:val="002A1688"/>
    <w:rsid w:val="002A5F21"/>
    <w:rsid w:val="002A68BA"/>
    <w:rsid w:val="002B2198"/>
    <w:rsid w:val="002B2CA1"/>
    <w:rsid w:val="002B3EFB"/>
    <w:rsid w:val="002D1FD9"/>
    <w:rsid w:val="002E21CD"/>
    <w:rsid w:val="002E6840"/>
    <w:rsid w:val="002F1A15"/>
    <w:rsid w:val="002F1FE6"/>
    <w:rsid w:val="002F2BA3"/>
    <w:rsid w:val="002F2CC5"/>
    <w:rsid w:val="002F39DF"/>
    <w:rsid w:val="002F4BC7"/>
    <w:rsid w:val="002F4E68"/>
    <w:rsid w:val="002F54D3"/>
    <w:rsid w:val="002F59B0"/>
    <w:rsid w:val="002F61DC"/>
    <w:rsid w:val="003001FB"/>
    <w:rsid w:val="00305494"/>
    <w:rsid w:val="00307190"/>
    <w:rsid w:val="003073B9"/>
    <w:rsid w:val="00307E01"/>
    <w:rsid w:val="00312F7F"/>
    <w:rsid w:val="00321B37"/>
    <w:rsid w:val="0032307E"/>
    <w:rsid w:val="00323DE0"/>
    <w:rsid w:val="00325429"/>
    <w:rsid w:val="00331A20"/>
    <w:rsid w:val="00335893"/>
    <w:rsid w:val="00335EA3"/>
    <w:rsid w:val="00343D7E"/>
    <w:rsid w:val="003442EC"/>
    <w:rsid w:val="003448DA"/>
    <w:rsid w:val="00352CA2"/>
    <w:rsid w:val="003547CD"/>
    <w:rsid w:val="00354E43"/>
    <w:rsid w:val="0036114B"/>
    <w:rsid w:val="00361346"/>
    <w:rsid w:val="00361450"/>
    <w:rsid w:val="00365C54"/>
    <w:rsid w:val="00366649"/>
    <w:rsid w:val="003673CF"/>
    <w:rsid w:val="003705FB"/>
    <w:rsid w:val="003736C0"/>
    <w:rsid w:val="00373E8B"/>
    <w:rsid w:val="00376DA2"/>
    <w:rsid w:val="003815AD"/>
    <w:rsid w:val="003845C1"/>
    <w:rsid w:val="0038577E"/>
    <w:rsid w:val="00385EE7"/>
    <w:rsid w:val="00386DEF"/>
    <w:rsid w:val="00387D06"/>
    <w:rsid w:val="00392A82"/>
    <w:rsid w:val="00395959"/>
    <w:rsid w:val="00396D7E"/>
    <w:rsid w:val="003970CB"/>
    <w:rsid w:val="00397196"/>
    <w:rsid w:val="003A21A2"/>
    <w:rsid w:val="003A6F89"/>
    <w:rsid w:val="003B23AF"/>
    <w:rsid w:val="003B2D31"/>
    <w:rsid w:val="003B38C1"/>
    <w:rsid w:val="003B588B"/>
    <w:rsid w:val="003B60B9"/>
    <w:rsid w:val="003C28B8"/>
    <w:rsid w:val="003C5432"/>
    <w:rsid w:val="003C5CFE"/>
    <w:rsid w:val="003C6B4F"/>
    <w:rsid w:val="003D03BF"/>
    <w:rsid w:val="003D1198"/>
    <w:rsid w:val="003D299B"/>
    <w:rsid w:val="003D2C3F"/>
    <w:rsid w:val="003D4510"/>
    <w:rsid w:val="003D4B95"/>
    <w:rsid w:val="003D554F"/>
    <w:rsid w:val="003D5B85"/>
    <w:rsid w:val="003E18C8"/>
    <w:rsid w:val="003E2CED"/>
    <w:rsid w:val="003E46B3"/>
    <w:rsid w:val="003E53E6"/>
    <w:rsid w:val="003F0931"/>
    <w:rsid w:val="003F20B7"/>
    <w:rsid w:val="003F3311"/>
    <w:rsid w:val="003F3CE2"/>
    <w:rsid w:val="003F3D85"/>
    <w:rsid w:val="003F7702"/>
    <w:rsid w:val="00406AFC"/>
    <w:rsid w:val="00406D8C"/>
    <w:rsid w:val="00406E70"/>
    <w:rsid w:val="0041021D"/>
    <w:rsid w:val="00414DE5"/>
    <w:rsid w:val="00423990"/>
    <w:rsid w:val="00423E3E"/>
    <w:rsid w:val="0042446F"/>
    <w:rsid w:val="004250F6"/>
    <w:rsid w:val="00427AF4"/>
    <w:rsid w:val="00437058"/>
    <w:rsid w:val="00440B41"/>
    <w:rsid w:val="00440D4F"/>
    <w:rsid w:val="00440F7C"/>
    <w:rsid w:val="004461BC"/>
    <w:rsid w:val="0044750D"/>
    <w:rsid w:val="0044755D"/>
    <w:rsid w:val="004632FD"/>
    <w:rsid w:val="0046347A"/>
    <w:rsid w:val="00464402"/>
    <w:rsid w:val="004647DA"/>
    <w:rsid w:val="00464C2C"/>
    <w:rsid w:val="00470B00"/>
    <w:rsid w:val="00470F65"/>
    <w:rsid w:val="00474062"/>
    <w:rsid w:val="00477D6B"/>
    <w:rsid w:val="004909BB"/>
    <w:rsid w:val="00496C4A"/>
    <w:rsid w:val="004A30DC"/>
    <w:rsid w:val="004B3A8C"/>
    <w:rsid w:val="004C0818"/>
    <w:rsid w:val="004D0E6F"/>
    <w:rsid w:val="004D1BF3"/>
    <w:rsid w:val="004D2CCE"/>
    <w:rsid w:val="004D426B"/>
    <w:rsid w:val="004D42C2"/>
    <w:rsid w:val="004D7439"/>
    <w:rsid w:val="004E2151"/>
    <w:rsid w:val="004E6B5D"/>
    <w:rsid w:val="004F0597"/>
    <w:rsid w:val="004F07A7"/>
    <w:rsid w:val="004F31BC"/>
    <w:rsid w:val="004F4153"/>
    <w:rsid w:val="004F68A3"/>
    <w:rsid w:val="004F7DA7"/>
    <w:rsid w:val="00500492"/>
    <w:rsid w:val="005019FF"/>
    <w:rsid w:val="00503DB7"/>
    <w:rsid w:val="00505BF6"/>
    <w:rsid w:val="00506579"/>
    <w:rsid w:val="005066BF"/>
    <w:rsid w:val="00512092"/>
    <w:rsid w:val="005156E7"/>
    <w:rsid w:val="00517620"/>
    <w:rsid w:val="00526B3F"/>
    <w:rsid w:val="0053057A"/>
    <w:rsid w:val="00533D0F"/>
    <w:rsid w:val="00536882"/>
    <w:rsid w:val="00536A79"/>
    <w:rsid w:val="00537ED8"/>
    <w:rsid w:val="0054150D"/>
    <w:rsid w:val="00544477"/>
    <w:rsid w:val="005524F2"/>
    <w:rsid w:val="00553A15"/>
    <w:rsid w:val="00555155"/>
    <w:rsid w:val="005608B2"/>
    <w:rsid w:val="00560A29"/>
    <w:rsid w:val="005617F0"/>
    <w:rsid w:val="0056418A"/>
    <w:rsid w:val="005643FB"/>
    <w:rsid w:val="00566FB3"/>
    <w:rsid w:val="00574923"/>
    <w:rsid w:val="00575771"/>
    <w:rsid w:val="005819D3"/>
    <w:rsid w:val="0058532B"/>
    <w:rsid w:val="00592A83"/>
    <w:rsid w:val="00597066"/>
    <w:rsid w:val="00597749"/>
    <w:rsid w:val="005A142B"/>
    <w:rsid w:val="005A44C8"/>
    <w:rsid w:val="005A7A00"/>
    <w:rsid w:val="005B05D8"/>
    <w:rsid w:val="005B6125"/>
    <w:rsid w:val="005B6B85"/>
    <w:rsid w:val="005C0F8F"/>
    <w:rsid w:val="005C2E38"/>
    <w:rsid w:val="005C306B"/>
    <w:rsid w:val="005C373E"/>
    <w:rsid w:val="005C479F"/>
    <w:rsid w:val="005C6649"/>
    <w:rsid w:val="005C6D0D"/>
    <w:rsid w:val="005D0947"/>
    <w:rsid w:val="005D09FB"/>
    <w:rsid w:val="005D1971"/>
    <w:rsid w:val="005D377A"/>
    <w:rsid w:val="005D511A"/>
    <w:rsid w:val="005E2B9B"/>
    <w:rsid w:val="005E3D89"/>
    <w:rsid w:val="005E56B8"/>
    <w:rsid w:val="005E633F"/>
    <w:rsid w:val="005E699B"/>
    <w:rsid w:val="005E6F02"/>
    <w:rsid w:val="005E7065"/>
    <w:rsid w:val="005E7E8A"/>
    <w:rsid w:val="005F1C7E"/>
    <w:rsid w:val="005F2005"/>
    <w:rsid w:val="005F7350"/>
    <w:rsid w:val="006000DE"/>
    <w:rsid w:val="006041E7"/>
    <w:rsid w:val="00605827"/>
    <w:rsid w:val="00606B26"/>
    <w:rsid w:val="0061119A"/>
    <w:rsid w:val="00613301"/>
    <w:rsid w:val="00621C2F"/>
    <w:rsid w:val="00622CE7"/>
    <w:rsid w:val="00622E7E"/>
    <w:rsid w:val="00623EFA"/>
    <w:rsid w:val="00624AD3"/>
    <w:rsid w:val="006255BA"/>
    <w:rsid w:val="00635380"/>
    <w:rsid w:val="00640101"/>
    <w:rsid w:val="00646050"/>
    <w:rsid w:val="0064714A"/>
    <w:rsid w:val="00647763"/>
    <w:rsid w:val="006508ED"/>
    <w:rsid w:val="00653500"/>
    <w:rsid w:val="006623AC"/>
    <w:rsid w:val="0066350E"/>
    <w:rsid w:val="00665557"/>
    <w:rsid w:val="006713CA"/>
    <w:rsid w:val="00673CBF"/>
    <w:rsid w:val="00674BAB"/>
    <w:rsid w:val="00676810"/>
    <w:rsid w:val="00676C5C"/>
    <w:rsid w:val="006800C2"/>
    <w:rsid w:val="00681884"/>
    <w:rsid w:val="00681E6D"/>
    <w:rsid w:val="00682871"/>
    <w:rsid w:val="00684CFB"/>
    <w:rsid w:val="00687026"/>
    <w:rsid w:val="006949DA"/>
    <w:rsid w:val="00695E32"/>
    <w:rsid w:val="006A2FD7"/>
    <w:rsid w:val="006A6546"/>
    <w:rsid w:val="006A7903"/>
    <w:rsid w:val="006B3497"/>
    <w:rsid w:val="006B458D"/>
    <w:rsid w:val="006C38FF"/>
    <w:rsid w:val="006C428E"/>
    <w:rsid w:val="006C73E3"/>
    <w:rsid w:val="006D0173"/>
    <w:rsid w:val="006D1006"/>
    <w:rsid w:val="006D1A0B"/>
    <w:rsid w:val="006D7704"/>
    <w:rsid w:val="006E0806"/>
    <w:rsid w:val="006E20CA"/>
    <w:rsid w:val="006E3CD4"/>
    <w:rsid w:val="006E6FA7"/>
    <w:rsid w:val="006F06C5"/>
    <w:rsid w:val="00701124"/>
    <w:rsid w:val="007071AA"/>
    <w:rsid w:val="007074F6"/>
    <w:rsid w:val="007113B0"/>
    <w:rsid w:val="0071291E"/>
    <w:rsid w:val="00712D7C"/>
    <w:rsid w:val="0071343D"/>
    <w:rsid w:val="00713807"/>
    <w:rsid w:val="00714E8A"/>
    <w:rsid w:val="007174A0"/>
    <w:rsid w:val="007252A1"/>
    <w:rsid w:val="007315D5"/>
    <w:rsid w:val="00735D69"/>
    <w:rsid w:val="00743D2F"/>
    <w:rsid w:val="00744423"/>
    <w:rsid w:val="00744428"/>
    <w:rsid w:val="00745ED3"/>
    <w:rsid w:val="007479D5"/>
    <w:rsid w:val="00753AD8"/>
    <w:rsid w:val="00754163"/>
    <w:rsid w:val="00756A22"/>
    <w:rsid w:val="0075715A"/>
    <w:rsid w:val="00757D56"/>
    <w:rsid w:val="00762883"/>
    <w:rsid w:val="007819A4"/>
    <w:rsid w:val="007842D4"/>
    <w:rsid w:val="007918F0"/>
    <w:rsid w:val="007952E0"/>
    <w:rsid w:val="007A0AE4"/>
    <w:rsid w:val="007A103E"/>
    <w:rsid w:val="007A41D4"/>
    <w:rsid w:val="007A7574"/>
    <w:rsid w:val="007B5D69"/>
    <w:rsid w:val="007C05BA"/>
    <w:rsid w:val="007C0E00"/>
    <w:rsid w:val="007C1A49"/>
    <w:rsid w:val="007C235E"/>
    <w:rsid w:val="007D1613"/>
    <w:rsid w:val="007D3F08"/>
    <w:rsid w:val="007E1EF8"/>
    <w:rsid w:val="007E7A54"/>
    <w:rsid w:val="007E7F07"/>
    <w:rsid w:val="007F20C4"/>
    <w:rsid w:val="007F3AE2"/>
    <w:rsid w:val="007F3DC9"/>
    <w:rsid w:val="007F403D"/>
    <w:rsid w:val="007F5A39"/>
    <w:rsid w:val="008101FF"/>
    <w:rsid w:val="00813F49"/>
    <w:rsid w:val="00816D05"/>
    <w:rsid w:val="00820639"/>
    <w:rsid w:val="00820D5E"/>
    <w:rsid w:val="00822777"/>
    <w:rsid w:val="008246A8"/>
    <w:rsid w:val="008256E7"/>
    <w:rsid w:val="008258C2"/>
    <w:rsid w:val="008259A2"/>
    <w:rsid w:val="0082604D"/>
    <w:rsid w:val="0084091C"/>
    <w:rsid w:val="00840CDD"/>
    <w:rsid w:val="008410F9"/>
    <w:rsid w:val="00842850"/>
    <w:rsid w:val="00843886"/>
    <w:rsid w:val="00852056"/>
    <w:rsid w:val="00854081"/>
    <w:rsid w:val="00857ED1"/>
    <w:rsid w:val="00861FFF"/>
    <w:rsid w:val="0086299D"/>
    <w:rsid w:val="00863A2A"/>
    <w:rsid w:val="00864755"/>
    <w:rsid w:val="00871436"/>
    <w:rsid w:val="008732CD"/>
    <w:rsid w:val="00874942"/>
    <w:rsid w:val="00877DFB"/>
    <w:rsid w:val="008875C6"/>
    <w:rsid w:val="00891D9E"/>
    <w:rsid w:val="00891E69"/>
    <w:rsid w:val="008A2629"/>
    <w:rsid w:val="008A3878"/>
    <w:rsid w:val="008A51E4"/>
    <w:rsid w:val="008B1E35"/>
    <w:rsid w:val="008B2CC1"/>
    <w:rsid w:val="008B60B2"/>
    <w:rsid w:val="008C2880"/>
    <w:rsid w:val="008C40F6"/>
    <w:rsid w:val="008C65F1"/>
    <w:rsid w:val="008D1AC1"/>
    <w:rsid w:val="008D2108"/>
    <w:rsid w:val="008D4899"/>
    <w:rsid w:val="008D5B24"/>
    <w:rsid w:val="008D64BE"/>
    <w:rsid w:val="008D6DAE"/>
    <w:rsid w:val="008D6E54"/>
    <w:rsid w:val="008E0B83"/>
    <w:rsid w:val="008E0F1F"/>
    <w:rsid w:val="008E5DE2"/>
    <w:rsid w:val="008F22AA"/>
    <w:rsid w:val="008F3415"/>
    <w:rsid w:val="008F7BE0"/>
    <w:rsid w:val="00901772"/>
    <w:rsid w:val="009021A6"/>
    <w:rsid w:val="009037E5"/>
    <w:rsid w:val="009042A6"/>
    <w:rsid w:val="0090731E"/>
    <w:rsid w:val="00916869"/>
    <w:rsid w:val="00916EE2"/>
    <w:rsid w:val="0092046B"/>
    <w:rsid w:val="009231D8"/>
    <w:rsid w:val="00923A92"/>
    <w:rsid w:val="00923ED2"/>
    <w:rsid w:val="009248C8"/>
    <w:rsid w:val="00924FE4"/>
    <w:rsid w:val="009254C2"/>
    <w:rsid w:val="009301E6"/>
    <w:rsid w:val="00932825"/>
    <w:rsid w:val="00932C36"/>
    <w:rsid w:val="009366EB"/>
    <w:rsid w:val="00937991"/>
    <w:rsid w:val="00940BEB"/>
    <w:rsid w:val="00943EAC"/>
    <w:rsid w:val="0094784D"/>
    <w:rsid w:val="009508B8"/>
    <w:rsid w:val="0096075D"/>
    <w:rsid w:val="0096165A"/>
    <w:rsid w:val="00962BA7"/>
    <w:rsid w:val="00963853"/>
    <w:rsid w:val="0096451E"/>
    <w:rsid w:val="00966A22"/>
    <w:rsid w:val="0096722F"/>
    <w:rsid w:val="009675B1"/>
    <w:rsid w:val="00970846"/>
    <w:rsid w:val="00974008"/>
    <w:rsid w:val="00975DB1"/>
    <w:rsid w:val="00977467"/>
    <w:rsid w:val="00980843"/>
    <w:rsid w:val="00991C6E"/>
    <w:rsid w:val="0099674C"/>
    <w:rsid w:val="00996F03"/>
    <w:rsid w:val="0099749C"/>
    <w:rsid w:val="009A002B"/>
    <w:rsid w:val="009A2683"/>
    <w:rsid w:val="009A2C64"/>
    <w:rsid w:val="009A3307"/>
    <w:rsid w:val="009A6E26"/>
    <w:rsid w:val="009B45E7"/>
    <w:rsid w:val="009B6AAB"/>
    <w:rsid w:val="009B7099"/>
    <w:rsid w:val="009B71ED"/>
    <w:rsid w:val="009B7637"/>
    <w:rsid w:val="009C12FE"/>
    <w:rsid w:val="009C3A01"/>
    <w:rsid w:val="009D14A3"/>
    <w:rsid w:val="009D46A3"/>
    <w:rsid w:val="009D56DB"/>
    <w:rsid w:val="009E0904"/>
    <w:rsid w:val="009E19F9"/>
    <w:rsid w:val="009E2791"/>
    <w:rsid w:val="009E3F6F"/>
    <w:rsid w:val="009E4D91"/>
    <w:rsid w:val="009E7D92"/>
    <w:rsid w:val="009F00C8"/>
    <w:rsid w:val="009F064C"/>
    <w:rsid w:val="009F499F"/>
    <w:rsid w:val="00A00B70"/>
    <w:rsid w:val="00A019E8"/>
    <w:rsid w:val="00A04566"/>
    <w:rsid w:val="00A0799C"/>
    <w:rsid w:val="00A103E2"/>
    <w:rsid w:val="00A116D2"/>
    <w:rsid w:val="00A14605"/>
    <w:rsid w:val="00A16239"/>
    <w:rsid w:val="00A16329"/>
    <w:rsid w:val="00A1759E"/>
    <w:rsid w:val="00A2177F"/>
    <w:rsid w:val="00A23340"/>
    <w:rsid w:val="00A235A1"/>
    <w:rsid w:val="00A23E6E"/>
    <w:rsid w:val="00A255AF"/>
    <w:rsid w:val="00A25CE4"/>
    <w:rsid w:val="00A27475"/>
    <w:rsid w:val="00A33642"/>
    <w:rsid w:val="00A33D9F"/>
    <w:rsid w:val="00A4002C"/>
    <w:rsid w:val="00A422FE"/>
    <w:rsid w:val="00A42DAF"/>
    <w:rsid w:val="00A43D38"/>
    <w:rsid w:val="00A45BD8"/>
    <w:rsid w:val="00A52B0A"/>
    <w:rsid w:val="00A5358B"/>
    <w:rsid w:val="00A57BEB"/>
    <w:rsid w:val="00A60D24"/>
    <w:rsid w:val="00A63015"/>
    <w:rsid w:val="00A631A3"/>
    <w:rsid w:val="00A64766"/>
    <w:rsid w:val="00A6558D"/>
    <w:rsid w:val="00A6673C"/>
    <w:rsid w:val="00A70CFD"/>
    <w:rsid w:val="00A70D39"/>
    <w:rsid w:val="00A758EA"/>
    <w:rsid w:val="00A75969"/>
    <w:rsid w:val="00A84712"/>
    <w:rsid w:val="00A869B7"/>
    <w:rsid w:val="00A90F8D"/>
    <w:rsid w:val="00A9139E"/>
    <w:rsid w:val="00A93C91"/>
    <w:rsid w:val="00AA5A5A"/>
    <w:rsid w:val="00AB290D"/>
    <w:rsid w:val="00AB4772"/>
    <w:rsid w:val="00AB4B2D"/>
    <w:rsid w:val="00AB5E77"/>
    <w:rsid w:val="00AC205C"/>
    <w:rsid w:val="00AC278C"/>
    <w:rsid w:val="00AC54CE"/>
    <w:rsid w:val="00AD079A"/>
    <w:rsid w:val="00AD3A5A"/>
    <w:rsid w:val="00AD5F99"/>
    <w:rsid w:val="00AD6BA7"/>
    <w:rsid w:val="00AD6CBF"/>
    <w:rsid w:val="00AE5025"/>
    <w:rsid w:val="00AE55D6"/>
    <w:rsid w:val="00AF0A6B"/>
    <w:rsid w:val="00AF3802"/>
    <w:rsid w:val="00AF394F"/>
    <w:rsid w:val="00AF4542"/>
    <w:rsid w:val="00AF57C3"/>
    <w:rsid w:val="00B004E1"/>
    <w:rsid w:val="00B026B6"/>
    <w:rsid w:val="00B03788"/>
    <w:rsid w:val="00B03DE0"/>
    <w:rsid w:val="00B05A69"/>
    <w:rsid w:val="00B06E6B"/>
    <w:rsid w:val="00B11028"/>
    <w:rsid w:val="00B11B20"/>
    <w:rsid w:val="00B126E2"/>
    <w:rsid w:val="00B12733"/>
    <w:rsid w:val="00B1555F"/>
    <w:rsid w:val="00B16D7C"/>
    <w:rsid w:val="00B2033B"/>
    <w:rsid w:val="00B22637"/>
    <w:rsid w:val="00B24B3C"/>
    <w:rsid w:val="00B35748"/>
    <w:rsid w:val="00B35E52"/>
    <w:rsid w:val="00B40D1F"/>
    <w:rsid w:val="00B45A05"/>
    <w:rsid w:val="00B50EAB"/>
    <w:rsid w:val="00B52DCA"/>
    <w:rsid w:val="00B52DD0"/>
    <w:rsid w:val="00B536EF"/>
    <w:rsid w:val="00B572C3"/>
    <w:rsid w:val="00B632EB"/>
    <w:rsid w:val="00B67EEF"/>
    <w:rsid w:val="00B70498"/>
    <w:rsid w:val="00B70B9F"/>
    <w:rsid w:val="00B7115A"/>
    <w:rsid w:val="00B71C4B"/>
    <w:rsid w:val="00B75F93"/>
    <w:rsid w:val="00B81B0D"/>
    <w:rsid w:val="00B81E09"/>
    <w:rsid w:val="00B82420"/>
    <w:rsid w:val="00B828B8"/>
    <w:rsid w:val="00B8384B"/>
    <w:rsid w:val="00B86D41"/>
    <w:rsid w:val="00B91794"/>
    <w:rsid w:val="00B95224"/>
    <w:rsid w:val="00B969EA"/>
    <w:rsid w:val="00B9734B"/>
    <w:rsid w:val="00BA2854"/>
    <w:rsid w:val="00BB5A7E"/>
    <w:rsid w:val="00BB5E8D"/>
    <w:rsid w:val="00BB7026"/>
    <w:rsid w:val="00BB7B6C"/>
    <w:rsid w:val="00BC2C22"/>
    <w:rsid w:val="00BC4326"/>
    <w:rsid w:val="00BC48B7"/>
    <w:rsid w:val="00BC57E9"/>
    <w:rsid w:val="00BD11A4"/>
    <w:rsid w:val="00BD1CFE"/>
    <w:rsid w:val="00BD3EEA"/>
    <w:rsid w:val="00BD503A"/>
    <w:rsid w:val="00BE42C6"/>
    <w:rsid w:val="00BE58A4"/>
    <w:rsid w:val="00BE5FFF"/>
    <w:rsid w:val="00BE6297"/>
    <w:rsid w:val="00BE6DDD"/>
    <w:rsid w:val="00BF3939"/>
    <w:rsid w:val="00BF4E6B"/>
    <w:rsid w:val="00C00338"/>
    <w:rsid w:val="00C03030"/>
    <w:rsid w:val="00C11BFE"/>
    <w:rsid w:val="00C12061"/>
    <w:rsid w:val="00C12D82"/>
    <w:rsid w:val="00C13376"/>
    <w:rsid w:val="00C13DF7"/>
    <w:rsid w:val="00C14075"/>
    <w:rsid w:val="00C14E35"/>
    <w:rsid w:val="00C14EF1"/>
    <w:rsid w:val="00C200B5"/>
    <w:rsid w:val="00C31CE5"/>
    <w:rsid w:val="00C3538C"/>
    <w:rsid w:val="00C35CB2"/>
    <w:rsid w:val="00C44E43"/>
    <w:rsid w:val="00C4502B"/>
    <w:rsid w:val="00C51317"/>
    <w:rsid w:val="00C51883"/>
    <w:rsid w:val="00C5320A"/>
    <w:rsid w:val="00C53859"/>
    <w:rsid w:val="00C55161"/>
    <w:rsid w:val="00C554D5"/>
    <w:rsid w:val="00C57022"/>
    <w:rsid w:val="00C6022B"/>
    <w:rsid w:val="00C67219"/>
    <w:rsid w:val="00C70A99"/>
    <w:rsid w:val="00C716E2"/>
    <w:rsid w:val="00C717D0"/>
    <w:rsid w:val="00C72F70"/>
    <w:rsid w:val="00C73CF5"/>
    <w:rsid w:val="00C7480E"/>
    <w:rsid w:val="00C76897"/>
    <w:rsid w:val="00C76B2D"/>
    <w:rsid w:val="00C779B4"/>
    <w:rsid w:val="00C83EAE"/>
    <w:rsid w:val="00C860F9"/>
    <w:rsid w:val="00C90A9B"/>
    <w:rsid w:val="00C93001"/>
    <w:rsid w:val="00C94210"/>
    <w:rsid w:val="00C94311"/>
    <w:rsid w:val="00C94D26"/>
    <w:rsid w:val="00C96F77"/>
    <w:rsid w:val="00CA02C1"/>
    <w:rsid w:val="00CA1941"/>
    <w:rsid w:val="00CA1F27"/>
    <w:rsid w:val="00CA278B"/>
    <w:rsid w:val="00CB22D3"/>
    <w:rsid w:val="00CB2C2F"/>
    <w:rsid w:val="00CB2C3E"/>
    <w:rsid w:val="00CB361E"/>
    <w:rsid w:val="00CB739E"/>
    <w:rsid w:val="00CC0472"/>
    <w:rsid w:val="00CC09CD"/>
    <w:rsid w:val="00CC0D2A"/>
    <w:rsid w:val="00CC15CA"/>
    <w:rsid w:val="00CC406D"/>
    <w:rsid w:val="00CC79A8"/>
    <w:rsid w:val="00CC7BEF"/>
    <w:rsid w:val="00CD0487"/>
    <w:rsid w:val="00CD1095"/>
    <w:rsid w:val="00CD29D0"/>
    <w:rsid w:val="00CE0374"/>
    <w:rsid w:val="00CE24AE"/>
    <w:rsid w:val="00CE2680"/>
    <w:rsid w:val="00CE4D7B"/>
    <w:rsid w:val="00CF0D3B"/>
    <w:rsid w:val="00CF73C7"/>
    <w:rsid w:val="00CF7724"/>
    <w:rsid w:val="00D0081B"/>
    <w:rsid w:val="00D03DD8"/>
    <w:rsid w:val="00D048FD"/>
    <w:rsid w:val="00D1145F"/>
    <w:rsid w:val="00D1471C"/>
    <w:rsid w:val="00D177A6"/>
    <w:rsid w:val="00D178DC"/>
    <w:rsid w:val="00D1792B"/>
    <w:rsid w:val="00D17AF8"/>
    <w:rsid w:val="00D17DE3"/>
    <w:rsid w:val="00D22BA4"/>
    <w:rsid w:val="00D23C8A"/>
    <w:rsid w:val="00D25439"/>
    <w:rsid w:val="00D33634"/>
    <w:rsid w:val="00D350AB"/>
    <w:rsid w:val="00D42864"/>
    <w:rsid w:val="00D4430B"/>
    <w:rsid w:val="00D45252"/>
    <w:rsid w:val="00D46415"/>
    <w:rsid w:val="00D50FC9"/>
    <w:rsid w:val="00D54F03"/>
    <w:rsid w:val="00D56797"/>
    <w:rsid w:val="00D57DD5"/>
    <w:rsid w:val="00D62433"/>
    <w:rsid w:val="00D62CF6"/>
    <w:rsid w:val="00D64DC8"/>
    <w:rsid w:val="00D70E08"/>
    <w:rsid w:val="00D714EA"/>
    <w:rsid w:val="00D71B4D"/>
    <w:rsid w:val="00D762C7"/>
    <w:rsid w:val="00D77260"/>
    <w:rsid w:val="00D816AC"/>
    <w:rsid w:val="00D81873"/>
    <w:rsid w:val="00D82208"/>
    <w:rsid w:val="00D84AD5"/>
    <w:rsid w:val="00D85DB6"/>
    <w:rsid w:val="00D87E4C"/>
    <w:rsid w:val="00D916BA"/>
    <w:rsid w:val="00D92079"/>
    <w:rsid w:val="00D93D55"/>
    <w:rsid w:val="00D9413E"/>
    <w:rsid w:val="00D9548C"/>
    <w:rsid w:val="00DA1307"/>
    <w:rsid w:val="00DB002A"/>
    <w:rsid w:val="00DB6E7E"/>
    <w:rsid w:val="00DC0174"/>
    <w:rsid w:val="00DC1782"/>
    <w:rsid w:val="00DC2080"/>
    <w:rsid w:val="00DC4268"/>
    <w:rsid w:val="00DD001C"/>
    <w:rsid w:val="00DD3426"/>
    <w:rsid w:val="00DE21FD"/>
    <w:rsid w:val="00DE2346"/>
    <w:rsid w:val="00DE6DCD"/>
    <w:rsid w:val="00DE7493"/>
    <w:rsid w:val="00DF23E2"/>
    <w:rsid w:val="00DF6EB1"/>
    <w:rsid w:val="00DF70C2"/>
    <w:rsid w:val="00E00D88"/>
    <w:rsid w:val="00E10EA5"/>
    <w:rsid w:val="00E15CC4"/>
    <w:rsid w:val="00E2371F"/>
    <w:rsid w:val="00E245CF"/>
    <w:rsid w:val="00E322F5"/>
    <w:rsid w:val="00E335FE"/>
    <w:rsid w:val="00E35DC8"/>
    <w:rsid w:val="00E36BF5"/>
    <w:rsid w:val="00E51DCF"/>
    <w:rsid w:val="00E5238C"/>
    <w:rsid w:val="00E54886"/>
    <w:rsid w:val="00E556FE"/>
    <w:rsid w:val="00E63361"/>
    <w:rsid w:val="00E6540F"/>
    <w:rsid w:val="00E66532"/>
    <w:rsid w:val="00E66C05"/>
    <w:rsid w:val="00E67513"/>
    <w:rsid w:val="00E67909"/>
    <w:rsid w:val="00E7093A"/>
    <w:rsid w:val="00E72E5D"/>
    <w:rsid w:val="00E73D71"/>
    <w:rsid w:val="00E76523"/>
    <w:rsid w:val="00E80B06"/>
    <w:rsid w:val="00E827B2"/>
    <w:rsid w:val="00E83108"/>
    <w:rsid w:val="00E84E33"/>
    <w:rsid w:val="00E856D7"/>
    <w:rsid w:val="00E86FA5"/>
    <w:rsid w:val="00E8783B"/>
    <w:rsid w:val="00E91672"/>
    <w:rsid w:val="00E937BA"/>
    <w:rsid w:val="00E9394D"/>
    <w:rsid w:val="00EA1187"/>
    <w:rsid w:val="00EA164A"/>
    <w:rsid w:val="00EB117B"/>
    <w:rsid w:val="00EB296D"/>
    <w:rsid w:val="00EB2D9E"/>
    <w:rsid w:val="00EB3214"/>
    <w:rsid w:val="00EB3C1C"/>
    <w:rsid w:val="00EB5381"/>
    <w:rsid w:val="00EB71F3"/>
    <w:rsid w:val="00EC4E49"/>
    <w:rsid w:val="00EC74E3"/>
    <w:rsid w:val="00ED12BE"/>
    <w:rsid w:val="00ED49D1"/>
    <w:rsid w:val="00ED6723"/>
    <w:rsid w:val="00ED6B8E"/>
    <w:rsid w:val="00ED77FB"/>
    <w:rsid w:val="00ED7ED8"/>
    <w:rsid w:val="00EE0FF3"/>
    <w:rsid w:val="00EE1CE7"/>
    <w:rsid w:val="00EE45FA"/>
    <w:rsid w:val="00EE4DEA"/>
    <w:rsid w:val="00EF00C4"/>
    <w:rsid w:val="00EF0732"/>
    <w:rsid w:val="00EF1C36"/>
    <w:rsid w:val="00F0093A"/>
    <w:rsid w:val="00F00BAF"/>
    <w:rsid w:val="00F010B0"/>
    <w:rsid w:val="00F05E46"/>
    <w:rsid w:val="00F10B41"/>
    <w:rsid w:val="00F17989"/>
    <w:rsid w:val="00F23F46"/>
    <w:rsid w:val="00F25FAD"/>
    <w:rsid w:val="00F26947"/>
    <w:rsid w:val="00F30BB6"/>
    <w:rsid w:val="00F31D68"/>
    <w:rsid w:val="00F32973"/>
    <w:rsid w:val="00F4229D"/>
    <w:rsid w:val="00F52477"/>
    <w:rsid w:val="00F5475D"/>
    <w:rsid w:val="00F626B3"/>
    <w:rsid w:val="00F64C1B"/>
    <w:rsid w:val="00F64F97"/>
    <w:rsid w:val="00F657CF"/>
    <w:rsid w:val="00F66152"/>
    <w:rsid w:val="00F678C3"/>
    <w:rsid w:val="00F716B1"/>
    <w:rsid w:val="00F7372C"/>
    <w:rsid w:val="00F73FBC"/>
    <w:rsid w:val="00F74A90"/>
    <w:rsid w:val="00F81130"/>
    <w:rsid w:val="00F848C8"/>
    <w:rsid w:val="00F84924"/>
    <w:rsid w:val="00F853D8"/>
    <w:rsid w:val="00F856F5"/>
    <w:rsid w:val="00F8669F"/>
    <w:rsid w:val="00F87183"/>
    <w:rsid w:val="00F91DAF"/>
    <w:rsid w:val="00F934DD"/>
    <w:rsid w:val="00F93C53"/>
    <w:rsid w:val="00FA07F2"/>
    <w:rsid w:val="00FA1E9B"/>
    <w:rsid w:val="00FA66AF"/>
    <w:rsid w:val="00FA7E5C"/>
    <w:rsid w:val="00FB2F95"/>
    <w:rsid w:val="00FB3155"/>
    <w:rsid w:val="00FB565C"/>
    <w:rsid w:val="00FB6D35"/>
    <w:rsid w:val="00FB7F56"/>
    <w:rsid w:val="00FC23B3"/>
    <w:rsid w:val="00FC7684"/>
    <w:rsid w:val="00FD5D50"/>
    <w:rsid w:val="00FD702B"/>
    <w:rsid w:val="00FE3D45"/>
    <w:rsid w:val="00FE7238"/>
    <w:rsid w:val="00FF040C"/>
    <w:rsid w:val="00FF389E"/>
    <w:rsid w:val="00FF745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5057"/>
    <o:shapelayout v:ext="edit">
      <o:idmap v:ext="edit" data="1"/>
    </o:shapelayout>
  </w:shapeDefaults>
  <w:decimalSymbol w:val="."/>
  <w:listSeparator w:val=","/>
  <w14:docId w14:val="66C149C7"/>
  <w15:docId w15:val="{45DFEC31-3B42-4159-B7EC-D3A1FABE0F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MS Mincho"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rsid w:val="00676C5C"/>
    <w:rPr>
      <w:rFonts w:ascii="Arial" w:eastAsia="SimSun" w:hAnsi="Arial" w:cs="Arial"/>
      <w:sz w:val="22"/>
      <w:lang w:eastAsia="zh-CN"/>
    </w:rPr>
  </w:style>
  <w:style w:type="paragraph" w:styleId="1">
    <w:name w:val="heading 1"/>
    <w:basedOn w:val="a1"/>
    <w:next w:val="a1"/>
    <w:link w:val="10"/>
    <w:qFormat/>
    <w:rsid w:val="00676C5C"/>
    <w:pPr>
      <w:keepNext/>
      <w:spacing w:before="240" w:after="60"/>
      <w:outlineLvl w:val="0"/>
    </w:pPr>
    <w:rPr>
      <w:b/>
      <w:bCs/>
      <w:caps/>
      <w:kern w:val="32"/>
      <w:szCs w:val="32"/>
    </w:rPr>
  </w:style>
  <w:style w:type="paragraph" w:styleId="2">
    <w:name w:val="heading 2"/>
    <w:basedOn w:val="a1"/>
    <w:next w:val="a1"/>
    <w:qFormat/>
    <w:rsid w:val="006D0173"/>
    <w:pPr>
      <w:keepNext/>
      <w:spacing w:before="240" w:after="240"/>
      <w:outlineLvl w:val="1"/>
    </w:pPr>
    <w:rPr>
      <w:bCs/>
      <w:iCs/>
      <w:caps/>
      <w:szCs w:val="28"/>
    </w:rPr>
  </w:style>
  <w:style w:type="paragraph" w:styleId="3">
    <w:name w:val="heading 3"/>
    <w:basedOn w:val="a1"/>
    <w:next w:val="a1"/>
    <w:link w:val="30"/>
    <w:qFormat/>
    <w:rsid w:val="00676C5C"/>
    <w:pPr>
      <w:keepNext/>
      <w:spacing w:before="240" w:after="60"/>
      <w:outlineLvl w:val="2"/>
    </w:pPr>
    <w:rPr>
      <w:bCs/>
      <w:szCs w:val="26"/>
      <w:u w:val="single"/>
    </w:rPr>
  </w:style>
  <w:style w:type="paragraph" w:styleId="4">
    <w:name w:val="heading 4"/>
    <w:basedOn w:val="a1"/>
    <w:next w:val="a1"/>
    <w:qFormat/>
    <w:rsid w:val="00676C5C"/>
    <w:pPr>
      <w:keepNext/>
      <w:spacing w:before="240" w:after="60"/>
      <w:outlineLvl w:val="3"/>
    </w:pPr>
    <w:rPr>
      <w:bCs/>
      <w:i/>
      <w:szCs w:val="28"/>
    </w:rPr>
  </w:style>
  <w:style w:type="paragraph" w:styleId="5">
    <w:name w:val="heading 5"/>
    <w:basedOn w:val="a1"/>
    <w:next w:val="a1"/>
    <w:link w:val="50"/>
    <w:qFormat/>
    <w:rsid w:val="009E0904"/>
    <w:pPr>
      <w:outlineLvl w:val="4"/>
    </w:pPr>
    <w:rPr>
      <w:rFonts w:eastAsia="Times New Roman" w:cs="Times New Roman"/>
      <w:lang w:eastAsia="en-US"/>
    </w:rPr>
  </w:style>
  <w:style w:type="paragraph" w:styleId="6">
    <w:name w:val="heading 6"/>
    <w:basedOn w:val="a1"/>
    <w:next w:val="a1"/>
    <w:link w:val="60"/>
    <w:qFormat/>
    <w:rsid w:val="009E0904"/>
    <w:pPr>
      <w:outlineLvl w:val="5"/>
    </w:pPr>
    <w:rPr>
      <w:rFonts w:eastAsia="Times New Roman" w:cs="Times New Roman"/>
      <w:lang w:eastAsia="en-US"/>
    </w:rPr>
  </w:style>
  <w:style w:type="paragraph" w:styleId="7">
    <w:name w:val="heading 7"/>
    <w:basedOn w:val="a1"/>
    <w:next w:val="a1"/>
    <w:link w:val="70"/>
    <w:qFormat/>
    <w:rsid w:val="009E0904"/>
    <w:pPr>
      <w:keepNext/>
      <w:keepLines/>
      <w:spacing w:before="80" w:after="60"/>
      <w:outlineLvl w:val="6"/>
    </w:pPr>
    <w:rPr>
      <w:rFonts w:eastAsia="Times New Roman" w:cs="Times New Roman"/>
      <w:b/>
      <w:kern w:val="28"/>
      <w:sz w:val="20"/>
      <w:lang w:eastAsia="en-US"/>
    </w:rPr>
  </w:style>
  <w:style w:type="paragraph" w:styleId="8">
    <w:name w:val="heading 8"/>
    <w:basedOn w:val="a1"/>
    <w:next w:val="a1"/>
    <w:link w:val="80"/>
    <w:qFormat/>
    <w:rsid w:val="009E0904"/>
    <w:pPr>
      <w:keepNext/>
      <w:keepLines/>
      <w:spacing w:before="80" w:after="60"/>
      <w:outlineLvl w:val="7"/>
    </w:pPr>
    <w:rPr>
      <w:rFonts w:eastAsia="Times New Roman" w:cs="Times New Roman"/>
      <w:i/>
      <w:kern w:val="28"/>
      <w:sz w:val="20"/>
      <w:lang w:eastAsia="en-US"/>
    </w:rPr>
  </w:style>
  <w:style w:type="paragraph" w:styleId="9">
    <w:name w:val="heading 9"/>
    <w:basedOn w:val="a1"/>
    <w:next w:val="a1"/>
    <w:link w:val="90"/>
    <w:qFormat/>
    <w:rsid w:val="009E0904"/>
    <w:pPr>
      <w:spacing w:before="240" w:after="60"/>
      <w:outlineLvl w:val="8"/>
    </w:pPr>
    <w:rPr>
      <w:rFonts w:eastAsia="Times New Roman" w:cs="Times New Roman"/>
      <w:i/>
      <w:lang w:eastAsia="en-US"/>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customStyle="1" w:styleId="Endofdocument-Annex">
    <w:name w:val="[End of document - Annex]"/>
    <w:basedOn w:val="a1"/>
    <w:rsid w:val="0053057A"/>
    <w:pPr>
      <w:ind w:left="5534"/>
    </w:pPr>
  </w:style>
  <w:style w:type="paragraph" w:styleId="a">
    <w:name w:val="Body Text"/>
    <w:basedOn w:val="a1"/>
    <w:rsid w:val="006D0173"/>
    <w:pPr>
      <w:numPr>
        <w:numId w:val="2"/>
      </w:numPr>
      <w:spacing w:after="220"/>
    </w:pPr>
  </w:style>
  <w:style w:type="paragraph" w:styleId="a5">
    <w:name w:val="caption"/>
    <w:basedOn w:val="a1"/>
    <w:next w:val="a1"/>
    <w:qFormat/>
    <w:rsid w:val="00676C5C"/>
    <w:rPr>
      <w:b/>
      <w:bCs/>
      <w:sz w:val="18"/>
    </w:rPr>
  </w:style>
  <w:style w:type="paragraph" w:styleId="a6">
    <w:name w:val="annotation text"/>
    <w:basedOn w:val="a1"/>
    <w:link w:val="a7"/>
    <w:semiHidden/>
    <w:rsid w:val="00676C5C"/>
    <w:rPr>
      <w:sz w:val="18"/>
    </w:rPr>
  </w:style>
  <w:style w:type="paragraph" w:styleId="a8">
    <w:name w:val="endnote text"/>
    <w:basedOn w:val="a1"/>
    <w:semiHidden/>
    <w:rsid w:val="00676C5C"/>
    <w:rPr>
      <w:sz w:val="18"/>
    </w:rPr>
  </w:style>
  <w:style w:type="paragraph" w:styleId="a9">
    <w:name w:val="footer"/>
    <w:basedOn w:val="a1"/>
    <w:semiHidden/>
    <w:rsid w:val="00676C5C"/>
    <w:pPr>
      <w:tabs>
        <w:tab w:val="center" w:pos="4320"/>
        <w:tab w:val="right" w:pos="8640"/>
      </w:tabs>
    </w:pPr>
  </w:style>
  <w:style w:type="paragraph" w:styleId="aa">
    <w:name w:val="footnote text"/>
    <w:basedOn w:val="a1"/>
    <w:link w:val="ab"/>
    <w:rsid w:val="00676C5C"/>
    <w:rPr>
      <w:sz w:val="18"/>
    </w:rPr>
  </w:style>
  <w:style w:type="paragraph" w:styleId="ac">
    <w:name w:val="header"/>
    <w:basedOn w:val="a1"/>
    <w:semiHidden/>
    <w:rsid w:val="00676C5C"/>
    <w:pPr>
      <w:tabs>
        <w:tab w:val="center" w:pos="4536"/>
        <w:tab w:val="right" w:pos="9072"/>
      </w:tabs>
    </w:pPr>
  </w:style>
  <w:style w:type="paragraph" w:styleId="a0">
    <w:name w:val="List Number"/>
    <w:basedOn w:val="a1"/>
    <w:semiHidden/>
    <w:rsid w:val="00676C5C"/>
    <w:pPr>
      <w:numPr>
        <w:numId w:val="1"/>
      </w:numPr>
    </w:pPr>
  </w:style>
  <w:style w:type="paragraph" w:customStyle="1" w:styleId="ONUME">
    <w:name w:val="ONUM E"/>
    <w:basedOn w:val="a"/>
    <w:rsid w:val="00676C5C"/>
  </w:style>
  <w:style w:type="paragraph" w:customStyle="1" w:styleId="ONUMFS">
    <w:name w:val="ONUM FS"/>
    <w:basedOn w:val="a"/>
    <w:rsid w:val="00676C5C"/>
    <w:pPr>
      <w:numPr>
        <w:numId w:val="3"/>
      </w:numPr>
    </w:pPr>
  </w:style>
  <w:style w:type="paragraph" w:styleId="ad">
    <w:name w:val="Salutation"/>
    <w:basedOn w:val="a1"/>
    <w:next w:val="a1"/>
    <w:semiHidden/>
    <w:rsid w:val="00676C5C"/>
  </w:style>
  <w:style w:type="paragraph" w:styleId="ae">
    <w:name w:val="Signature"/>
    <w:basedOn w:val="a1"/>
    <w:semiHidden/>
    <w:rsid w:val="00676C5C"/>
    <w:pPr>
      <w:ind w:left="5250"/>
    </w:pPr>
  </w:style>
  <w:style w:type="character" w:styleId="af">
    <w:name w:val="footnote reference"/>
    <w:basedOn w:val="a2"/>
    <w:rsid w:val="0028752D"/>
    <w:rPr>
      <w:vertAlign w:val="superscript"/>
    </w:rPr>
  </w:style>
  <w:style w:type="paragraph" w:styleId="af0">
    <w:name w:val="Balloon Text"/>
    <w:basedOn w:val="a1"/>
    <w:link w:val="af1"/>
    <w:rsid w:val="00AC54CE"/>
    <w:rPr>
      <w:rFonts w:ascii="Tahoma" w:hAnsi="Tahoma" w:cs="Tahoma"/>
      <w:sz w:val="16"/>
      <w:szCs w:val="16"/>
    </w:rPr>
  </w:style>
  <w:style w:type="character" w:customStyle="1" w:styleId="af1">
    <w:name w:val="批注框文本 字符"/>
    <w:basedOn w:val="a2"/>
    <w:link w:val="af0"/>
    <w:rsid w:val="00AC54CE"/>
    <w:rPr>
      <w:rFonts w:ascii="Tahoma" w:eastAsia="SimSun" w:hAnsi="Tahoma" w:cs="Tahoma"/>
      <w:sz w:val="16"/>
      <w:szCs w:val="16"/>
      <w:lang w:eastAsia="zh-CN"/>
    </w:rPr>
  </w:style>
  <w:style w:type="character" w:customStyle="1" w:styleId="50">
    <w:name w:val="标题 5 字符"/>
    <w:basedOn w:val="a2"/>
    <w:link w:val="5"/>
    <w:rsid w:val="009E0904"/>
    <w:rPr>
      <w:rFonts w:ascii="Arial" w:hAnsi="Arial"/>
      <w:sz w:val="22"/>
    </w:rPr>
  </w:style>
  <w:style w:type="character" w:customStyle="1" w:styleId="60">
    <w:name w:val="标题 6 字符"/>
    <w:basedOn w:val="a2"/>
    <w:link w:val="6"/>
    <w:rsid w:val="009E0904"/>
    <w:rPr>
      <w:rFonts w:ascii="Arial" w:hAnsi="Arial"/>
      <w:sz w:val="22"/>
    </w:rPr>
  </w:style>
  <w:style w:type="character" w:customStyle="1" w:styleId="70">
    <w:name w:val="标题 7 字符"/>
    <w:basedOn w:val="a2"/>
    <w:link w:val="7"/>
    <w:rsid w:val="009E0904"/>
    <w:rPr>
      <w:rFonts w:ascii="Arial" w:hAnsi="Arial"/>
      <w:b/>
      <w:kern w:val="28"/>
    </w:rPr>
  </w:style>
  <w:style w:type="character" w:customStyle="1" w:styleId="80">
    <w:name w:val="标题 8 字符"/>
    <w:basedOn w:val="a2"/>
    <w:link w:val="8"/>
    <w:rsid w:val="009E0904"/>
    <w:rPr>
      <w:rFonts w:ascii="Arial" w:hAnsi="Arial"/>
      <w:i/>
      <w:kern w:val="28"/>
    </w:rPr>
  </w:style>
  <w:style w:type="character" w:customStyle="1" w:styleId="90">
    <w:name w:val="标题 9 字符"/>
    <w:basedOn w:val="a2"/>
    <w:link w:val="9"/>
    <w:rsid w:val="009E0904"/>
    <w:rPr>
      <w:rFonts w:ascii="Arial" w:hAnsi="Arial"/>
      <w:i/>
      <w:sz w:val="22"/>
    </w:rPr>
  </w:style>
  <w:style w:type="character" w:customStyle="1" w:styleId="ab">
    <w:name w:val="脚注文本 字符"/>
    <w:basedOn w:val="a2"/>
    <w:link w:val="aa"/>
    <w:uiPriority w:val="99"/>
    <w:rsid w:val="009E0904"/>
    <w:rPr>
      <w:rFonts w:ascii="Arial" w:eastAsia="SimSun" w:hAnsi="Arial" w:cs="Arial"/>
      <w:sz w:val="18"/>
      <w:lang w:eastAsia="zh-CN"/>
    </w:rPr>
  </w:style>
  <w:style w:type="paragraph" w:customStyle="1" w:styleId="Default">
    <w:name w:val="Default"/>
    <w:rsid w:val="009E0904"/>
    <w:pPr>
      <w:autoSpaceDE w:val="0"/>
      <w:autoSpaceDN w:val="0"/>
      <w:adjustRightInd w:val="0"/>
    </w:pPr>
    <w:rPr>
      <w:rFonts w:ascii="Arial" w:eastAsiaTheme="minorHAnsi" w:hAnsi="Arial" w:cs="Arial"/>
      <w:color w:val="000000"/>
      <w:sz w:val="24"/>
      <w:szCs w:val="24"/>
    </w:rPr>
  </w:style>
  <w:style w:type="character" w:customStyle="1" w:styleId="CommentTextChar">
    <w:name w:val="Comment Text Char"/>
    <w:basedOn w:val="a2"/>
    <w:semiHidden/>
    <w:rsid w:val="009E0904"/>
    <w:rPr>
      <w:rFonts w:ascii="Arial" w:eastAsia="SimSun" w:hAnsi="Arial" w:cs="Arial"/>
      <w:sz w:val="18"/>
      <w:lang w:eastAsia="zh-CN"/>
    </w:rPr>
  </w:style>
  <w:style w:type="paragraph" w:styleId="af2">
    <w:name w:val="List Paragraph"/>
    <w:aliases w:val="First level list"/>
    <w:basedOn w:val="a1"/>
    <w:link w:val="af3"/>
    <w:uiPriority w:val="34"/>
    <w:qFormat/>
    <w:rsid w:val="009E0904"/>
    <w:pPr>
      <w:ind w:left="720"/>
      <w:contextualSpacing/>
    </w:pPr>
    <w:rPr>
      <w:rFonts w:eastAsia="Times New Roman"/>
      <w:lang w:eastAsia="en-US"/>
    </w:rPr>
  </w:style>
  <w:style w:type="character" w:styleId="af4">
    <w:name w:val="Hyperlink"/>
    <w:basedOn w:val="a2"/>
    <w:unhideWhenUsed/>
    <w:rsid w:val="009E0904"/>
    <w:rPr>
      <w:color w:val="0000FF" w:themeColor="hyperlink"/>
      <w:u w:val="single"/>
    </w:rPr>
  </w:style>
  <w:style w:type="table" w:styleId="af5">
    <w:name w:val="Table Grid"/>
    <w:basedOn w:val="a3"/>
    <w:rsid w:val="009E0904"/>
    <w:rPr>
      <w:rFonts w:ascii="Arial" w:eastAsiaTheme="minorHAnsi" w:hAnsi="Arial" w:cs="Arial"/>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6">
    <w:name w:val="正文文本缩进 字符"/>
    <w:basedOn w:val="a2"/>
    <w:link w:val="af7"/>
    <w:semiHidden/>
    <w:rsid w:val="009E0904"/>
    <w:rPr>
      <w:rFonts w:ascii="Arial" w:hAnsi="Arial"/>
      <w:sz w:val="22"/>
    </w:rPr>
  </w:style>
  <w:style w:type="paragraph" w:styleId="af7">
    <w:name w:val="Body Text Indent"/>
    <w:basedOn w:val="a1"/>
    <w:link w:val="af6"/>
    <w:semiHidden/>
    <w:rsid w:val="009E0904"/>
    <w:pPr>
      <w:tabs>
        <w:tab w:val="left" w:pos="567"/>
        <w:tab w:val="left" w:pos="1134"/>
        <w:tab w:val="left" w:pos="1701"/>
        <w:tab w:val="left" w:pos="5670"/>
      </w:tabs>
      <w:ind w:left="567"/>
    </w:pPr>
    <w:rPr>
      <w:rFonts w:eastAsia="Times New Roman" w:cs="Times New Roman"/>
      <w:lang w:eastAsia="en-US"/>
    </w:rPr>
  </w:style>
  <w:style w:type="character" w:customStyle="1" w:styleId="BodyTextIndentChar1">
    <w:name w:val="Body Text Indent Char1"/>
    <w:basedOn w:val="a2"/>
    <w:semiHidden/>
    <w:rsid w:val="009E0904"/>
    <w:rPr>
      <w:rFonts w:ascii="Arial" w:eastAsia="SimSun" w:hAnsi="Arial" w:cs="Arial"/>
      <w:sz w:val="22"/>
      <w:lang w:eastAsia="zh-CN"/>
    </w:rPr>
  </w:style>
  <w:style w:type="character" w:customStyle="1" w:styleId="af8">
    <w:name w:val="结束语 字符"/>
    <w:basedOn w:val="a2"/>
    <w:link w:val="af9"/>
    <w:semiHidden/>
    <w:rsid w:val="009E0904"/>
    <w:rPr>
      <w:rFonts w:ascii="Arial" w:hAnsi="Arial"/>
      <w:sz w:val="22"/>
    </w:rPr>
  </w:style>
  <w:style w:type="paragraph" w:styleId="af9">
    <w:name w:val="Closing"/>
    <w:basedOn w:val="a1"/>
    <w:link w:val="af8"/>
    <w:semiHidden/>
    <w:rsid w:val="009E0904"/>
    <w:pPr>
      <w:ind w:left="4253"/>
      <w:jc w:val="center"/>
    </w:pPr>
    <w:rPr>
      <w:rFonts w:eastAsia="Times New Roman" w:cs="Times New Roman"/>
      <w:lang w:eastAsia="en-US"/>
    </w:rPr>
  </w:style>
  <w:style w:type="character" w:customStyle="1" w:styleId="ClosingChar1">
    <w:name w:val="Closing Char1"/>
    <w:basedOn w:val="a2"/>
    <w:semiHidden/>
    <w:rsid w:val="009E0904"/>
    <w:rPr>
      <w:rFonts w:ascii="Arial" w:eastAsia="SimSun" w:hAnsi="Arial" w:cs="Arial"/>
      <w:sz w:val="22"/>
      <w:lang w:eastAsia="zh-CN"/>
    </w:rPr>
  </w:style>
  <w:style w:type="character" w:customStyle="1" w:styleId="afa">
    <w:name w:val="宏文本 字符"/>
    <w:basedOn w:val="a2"/>
    <w:link w:val="afb"/>
    <w:semiHidden/>
    <w:rsid w:val="009E0904"/>
    <w:rPr>
      <w:rFonts w:ascii="Courier New" w:hAnsi="Courier New"/>
      <w:sz w:val="16"/>
    </w:rPr>
  </w:style>
  <w:style w:type="paragraph" w:styleId="afb">
    <w:name w:val="macro"/>
    <w:link w:val="afa"/>
    <w:semiHidden/>
    <w:rsid w:val="009E0904"/>
    <w:pPr>
      <w:tabs>
        <w:tab w:val="left" w:pos="480"/>
        <w:tab w:val="left" w:pos="960"/>
        <w:tab w:val="left" w:pos="1440"/>
        <w:tab w:val="left" w:pos="1920"/>
        <w:tab w:val="left" w:pos="2400"/>
        <w:tab w:val="left" w:pos="2880"/>
        <w:tab w:val="left" w:pos="3360"/>
        <w:tab w:val="left" w:pos="3840"/>
        <w:tab w:val="left" w:pos="4320"/>
      </w:tabs>
    </w:pPr>
    <w:rPr>
      <w:rFonts w:ascii="Courier New" w:hAnsi="Courier New"/>
      <w:sz w:val="16"/>
    </w:rPr>
  </w:style>
  <w:style w:type="character" w:customStyle="1" w:styleId="MacroTextChar1">
    <w:name w:val="Macro Text Char1"/>
    <w:basedOn w:val="a2"/>
    <w:semiHidden/>
    <w:rsid w:val="009E0904"/>
    <w:rPr>
      <w:rFonts w:ascii="Consolas" w:eastAsia="SimSun" w:hAnsi="Consolas" w:cs="Arial"/>
      <w:lang w:eastAsia="zh-CN"/>
    </w:rPr>
  </w:style>
  <w:style w:type="paragraph" w:styleId="91">
    <w:name w:val="toc 9"/>
    <w:basedOn w:val="a1"/>
    <w:next w:val="a1"/>
    <w:semiHidden/>
    <w:rsid w:val="009E0904"/>
    <w:pPr>
      <w:tabs>
        <w:tab w:val="right" w:leader="dot" w:pos="8504"/>
      </w:tabs>
      <w:ind w:left="2080"/>
    </w:pPr>
    <w:rPr>
      <w:rFonts w:eastAsia="Times New Roman" w:cs="Times New Roman"/>
      <w:lang w:eastAsia="en-US"/>
    </w:rPr>
  </w:style>
  <w:style w:type="character" w:styleId="afc">
    <w:name w:val="page number"/>
    <w:basedOn w:val="a2"/>
    <w:semiHidden/>
    <w:rsid w:val="009E0904"/>
  </w:style>
  <w:style w:type="paragraph" w:customStyle="1" w:styleId="DateSignatureAligned">
    <w:name w:val="Date / Signature Aligned"/>
    <w:basedOn w:val="a1"/>
    <w:rsid w:val="009E0904"/>
    <w:pPr>
      <w:ind w:left="5250"/>
    </w:pPr>
  </w:style>
  <w:style w:type="character" w:styleId="afd">
    <w:name w:val="Emphasis"/>
    <w:basedOn w:val="a2"/>
    <w:uiPriority w:val="20"/>
    <w:qFormat/>
    <w:rsid w:val="009E0904"/>
    <w:rPr>
      <w:i/>
      <w:iCs/>
    </w:rPr>
  </w:style>
  <w:style w:type="character" w:customStyle="1" w:styleId="afe">
    <w:name w:val="批注主题 字符"/>
    <w:basedOn w:val="CommentTextChar"/>
    <w:link w:val="aff"/>
    <w:semiHidden/>
    <w:rsid w:val="009E0904"/>
    <w:rPr>
      <w:rFonts w:ascii="Arial" w:eastAsia="SimSun" w:hAnsi="Arial" w:cs="Arial"/>
      <w:b/>
      <w:bCs/>
      <w:sz w:val="18"/>
      <w:lang w:eastAsia="zh-CN"/>
    </w:rPr>
  </w:style>
  <w:style w:type="paragraph" w:styleId="aff">
    <w:name w:val="annotation subject"/>
    <w:basedOn w:val="a6"/>
    <w:next w:val="a6"/>
    <w:link w:val="afe"/>
    <w:semiHidden/>
    <w:unhideWhenUsed/>
    <w:rsid w:val="009E0904"/>
    <w:rPr>
      <w:b/>
      <w:bCs/>
    </w:rPr>
  </w:style>
  <w:style w:type="character" w:customStyle="1" w:styleId="a7">
    <w:name w:val="批注文字 字符"/>
    <w:basedOn w:val="a2"/>
    <w:link w:val="a6"/>
    <w:semiHidden/>
    <w:rsid w:val="009E0904"/>
    <w:rPr>
      <w:rFonts w:ascii="Arial" w:eastAsia="SimSun" w:hAnsi="Arial" w:cs="Arial"/>
      <w:sz w:val="18"/>
      <w:lang w:eastAsia="zh-CN"/>
    </w:rPr>
  </w:style>
  <w:style w:type="character" w:customStyle="1" w:styleId="CommentSubjectChar1">
    <w:name w:val="Comment Subject Char1"/>
    <w:basedOn w:val="a7"/>
    <w:semiHidden/>
    <w:rsid w:val="009E0904"/>
    <w:rPr>
      <w:rFonts w:ascii="Arial" w:eastAsia="SimSun" w:hAnsi="Arial" w:cs="Arial"/>
      <w:b/>
      <w:bCs/>
      <w:sz w:val="18"/>
      <w:lang w:eastAsia="zh-CN"/>
    </w:rPr>
  </w:style>
  <w:style w:type="character" w:styleId="aff0">
    <w:name w:val="annotation reference"/>
    <w:basedOn w:val="a2"/>
    <w:unhideWhenUsed/>
    <w:rsid w:val="009E0904"/>
    <w:rPr>
      <w:sz w:val="16"/>
      <w:szCs w:val="16"/>
    </w:rPr>
  </w:style>
  <w:style w:type="paragraph" w:styleId="aff1">
    <w:name w:val="Revision"/>
    <w:hidden/>
    <w:uiPriority w:val="99"/>
    <w:semiHidden/>
    <w:rsid w:val="009E0904"/>
    <w:rPr>
      <w:rFonts w:ascii="Arial" w:eastAsia="SimSun" w:hAnsi="Arial" w:cs="Arial"/>
      <w:sz w:val="22"/>
      <w:lang w:eastAsia="zh-CN"/>
    </w:rPr>
  </w:style>
  <w:style w:type="character" w:customStyle="1" w:styleId="30">
    <w:name w:val="标题 3 字符"/>
    <w:basedOn w:val="a2"/>
    <w:link w:val="3"/>
    <w:rsid w:val="000B45E1"/>
    <w:rPr>
      <w:rFonts w:ascii="Arial" w:eastAsia="SimSun" w:hAnsi="Arial" w:cs="Arial"/>
      <w:bCs/>
      <w:sz w:val="22"/>
      <w:szCs w:val="26"/>
      <w:u w:val="single"/>
      <w:lang w:eastAsia="zh-CN"/>
    </w:rPr>
  </w:style>
  <w:style w:type="character" w:customStyle="1" w:styleId="af3">
    <w:name w:val="列出段落 字符"/>
    <w:aliases w:val="First level list 字符"/>
    <w:basedOn w:val="a2"/>
    <w:link w:val="af2"/>
    <w:uiPriority w:val="34"/>
    <w:rsid w:val="00373E8B"/>
    <w:rPr>
      <w:rFonts w:ascii="Arial" w:hAnsi="Arial" w:cs="Arial"/>
      <w:sz w:val="22"/>
    </w:rPr>
  </w:style>
  <w:style w:type="paragraph" w:styleId="31">
    <w:name w:val="Body Text 3"/>
    <w:basedOn w:val="a1"/>
    <w:link w:val="32"/>
    <w:semiHidden/>
    <w:unhideWhenUsed/>
    <w:rsid w:val="007315D5"/>
    <w:pPr>
      <w:spacing w:after="120"/>
    </w:pPr>
    <w:rPr>
      <w:sz w:val="16"/>
      <w:szCs w:val="16"/>
    </w:rPr>
  </w:style>
  <w:style w:type="character" w:customStyle="1" w:styleId="32">
    <w:name w:val="正文文本 3 字符"/>
    <w:basedOn w:val="a2"/>
    <w:link w:val="31"/>
    <w:semiHidden/>
    <w:rsid w:val="007315D5"/>
    <w:rPr>
      <w:rFonts w:ascii="Arial" w:eastAsia="SimSun" w:hAnsi="Arial" w:cs="Arial"/>
      <w:sz w:val="16"/>
      <w:szCs w:val="16"/>
      <w:lang w:eastAsia="zh-CN"/>
    </w:rPr>
  </w:style>
  <w:style w:type="paragraph" w:styleId="20">
    <w:name w:val="Body Text 2"/>
    <w:basedOn w:val="a1"/>
    <w:link w:val="21"/>
    <w:semiHidden/>
    <w:unhideWhenUsed/>
    <w:rsid w:val="007315D5"/>
    <w:pPr>
      <w:spacing w:after="120" w:line="480" w:lineRule="auto"/>
    </w:pPr>
  </w:style>
  <w:style w:type="character" w:customStyle="1" w:styleId="21">
    <w:name w:val="正文文本 2 字符"/>
    <w:basedOn w:val="a2"/>
    <w:link w:val="20"/>
    <w:semiHidden/>
    <w:rsid w:val="007315D5"/>
    <w:rPr>
      <w:rFonts w:ascii="Arial" w:eastAsia="SimSun" w:hAnsi="Arial" w:cs="Arial"/>
      <w:sz w:val="22"/>
      <w:lang w:eastAsia="zh-CN"/>
    </w:rPr>
  </w:style>
  <w:style w:type="paragraph" w:customStyle="1" w:styleId="indent1">
    <w:name w:val="indent_1"/>
    <w:basedOn w:val="a1"/>
    <w:rsid w:val="007315D5"/>
    <w:pPr>
      <w:ind w:firstLine="567"/>
      <w:jc w:val="both"/>
    </w:pPr>
    <w:rPr>
      <w:rFonts w:ascii="Times New Roman" w:eastAsia="Times New Roman" w:hAnsi="Times New Roman" w:cs="Times New Roman"/>
      <w:sz w:val="28"/>
      <w:szCs w:val="28"/>
      <w:lang w:val="en-GB" w:eastAsia="ja-JP"/>
    </w:rPr>
  </w:style>
  <w:style w:type="paragraph" w:customStyle="1" w:styleId="indenti">
    <w:name w:val="indent_i"/>
    <w:basedOn w:val="a1"/>
    <w:rsid w:val="007315D5"/>
    <w:pPr>
      <w:tabs>
        <w:tab w:val="left" w:pos="2268"/>
      </w:tabs>
      <w:jc w:val="both"/>
    </w:pPr>
    <w:rPr>
      <w:rFonts w:ascii="Times New Roman" w:eastAsia="Times New Roman" w:hAnsi="Times New Roman" w:cs="Times New Roman"/>
      <w:sz w:val="28"/>
      <w:szCs w:val="28"/>
      <w:lang w:val="en-GB" w:eastAsia="ja-JP"/>
    </w:rPr>
  </w:style>
  <w:style w:type="paragraph" w:styleId="aff2">
    <w:name w:val="Title"/>
    <w:basedOn w:val="a1"/>
    <w:link w:val="aff3"/>
    <w:qFormat/>
    <w:rsid w:val="007315D5"/>
    <w:pPr>
      <w:jc w:val="center"/>
    </w:pPr>
    <w:rPr>
      <w:rFonts w:ascii="Times New Roman" w:eastAsia="Times New Roman" w:hAnsi="Times New Roman" w:cs="Times New Roman"/>
      <w:b/>
      <w:sz w:val="40"/>
      <w:szCs w:val="40"/>
      <w:lang w:val="en-GB" w:eastAsia="ja-JP"/>
    </w:rPr>
  </w:style>
  <w:style w:type="character" w:customStyle="1" w:styleId="aff3">
    <w:name w:val="标题 字符"/>
    <w:basedOn w:val="a2"/>
    <w:link w:val="aff2"/>
    <w:rsid w:val="007315D5"/>
    <w:rPr>
      <w:b/>
      <w:sz w:val="40"/>
      <w:szCs w:val="40"/>
      <w:lang w:val="en-GB" w:eastAsia="ja-JP"/>
    </w:rPr>
  </w:style>
  <w:style w:type="character" w:customStyle="1" w:styleId="10">
    <w:name w:val="标题 1 字符"/>
    <w:link w:val="1"/>
    <w:locked/>
    <w:rsid w:val="007315D5"/>
    <w:rPr>
      <w:rFonts w:ascii="Arial" w:eastAsia="SimSun" w:hAnsi="Arial" w:cs="Arial"/>
      <w:b/>
      <w:bCs/>
      <w:caps/>
      <w:kern w:val="32"/>
      <w:sz w:val="22"/>
      <w:szCs w:val="32"/>
      <w:lang w:eastAsia="zh-CN"/>
    </w:rPr>
  </w:style>
  <w:style w:type="paragraph" w:styleId="aff4">
    <w:name w:val="Normal (Web)"/>
    <w:basedOn w:val="a1"/>
    <w:uiPriority w:val="99"/>
    <w:semiHidden/>
    <w:unhideWhenUsed/>
    <w:rsid w:val="002F2BA3"/>
    <w:pPr>
      <w:spacing w:before="100" w:beforeAutospacing="1" w:after="100" w:afterAutospacing="1"/>
    </w:pPr>
    <w:rPr>
      <w:rFonts w:ascii="Times New Roman" w:eastAsia="Times New Roman" w:hAnsi="Times New Roman" w:cs="Times New Roman"/>
      <w:sz w:val="24"/>
      <w:szCs w:val="24"/>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78787464">
      <w:bodyDiv w:val="1"/>
      <w:marLeft w:val="0"/>
      <w:marRight w:val="0"/>
      <w:marTop w:val="0"/>
      <w:marBottom w:val="0"/>
      <w:divBdr>
        <w:top w:val="none" w:sz="0" w:space="0" w:color="auto"/>
        <w:left w:val="none" w:sz="0" w:space="0" w:color="auto"/>
        <w:bottom w:val="none" w:sz="0" w:space="0" w:color="auto"/>
        <w:right w:val="none" w:sz="0" w:space="0" w:color="auto"/>
      </w:divBdr>
    </w:div>
    <w:div w:id="1800144963">
      <w:bodyDiv w:val="1"/>
      <w:marLeft w:val="0"/>
      <w:marRight w:val="0"/>
      <w:marTop w:val="0"/>
      <w:marBottom w:val="0"/>
      <w:divBdr>
        <w:top w:val="none" w:sz="0" w:space="0" w:color="auto"/>
        <w:left w:val="none" w:sz="0" w:space="0" w:color="auto"/>
        <w:bottom w:val="none" w:sz="0" w:space="0" w:color="auto"/>
        <w:right w:val="none" w:sz="0" w:space="0" w:color="auto"/>
      </w:divBdr>
    </w:div>
    <w:div w:id="205365418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5.emf"/><Relationship Id="rId18" Type="http://schemas.openxmlformats.org/officeDocument/2006/relationships/chart" Target="charts/chart3.xm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eader" Target="header4.xml"/><Relationship Id="rId7" Type="http://schemas.openxmlformats.org/officeDocument/2006/relationships/endnotes" Target="endnotes.xml"/><Relationship Id="rId12" Type="http://schemas.openxmlformats.org/officeDocument/2006/relationships/image" Target="media/image4.emf"/><Relationship Id="rId17" Type="http://schemas.openxmlformats.org/officeDocument/2006/relationships/header" Target="header2.xml"/><Relationship Id="rId25" Type="http://schemas.openxmlformats.org/officeDocument/2006/relationships/header" Target="header7.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image" Target="media/image7.emf"/><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emf"/><Relationship Id="rId24" Type="http://schemas.openxmlformats.org/officeDocument/2006/relationships/header" Target="header6.xml"/><Relationship Id="rId5" Type="http://schemas.openxmlformats.org/officeDocument/2006/relationships/webSettings" Target="webSettings.xml"/><Relationship Id="rId15" Type="http://schemas.openxmlformats.org/officeDocument/2006/relationships/chart" Target="charts/chart2.xml"/><Relationship Id="rId23" Type="http://schemas.openxmlformats.org/officeDocument/2006/relationships/header" Target="header5.xml"/><Relationship Id="rId10" Type="http://schemas.openxmlformats.org/officeDocument/2006/relationships/chart" Target="charts/chart1.xml"/><Relationship Id="rId19" Type="http://schemas.openxmlformats.org/officeDocument/2006/relationships/header" Target="header3.xml"/><Relationship Id="rId4" Type="http://schemas.openxmlformats.org/officeDocument/2006/relationships/settings" Target="settings.xml"/><Relationship Id="rId9" Type="http://schemas.openxmlformats.org/officeDocument/2006/relationships/image" Target="media/image2.emf"/><Relationship Id="rId14" Type="http://schemas.openxmlformats.org/officeDocument/2006/relationships/image" Target="media/image6.emf"/><Relationship Id="rId22" Type="http://schemas.openxmlformats.org/officeDocument/2006/relationships/image" Target="media/image8.emf"/><Relationship Id="rId27" Type="http://schemas.openxmlformats.org/officeDocument/2006/relationships/theme" Target="theme/theme1.xml"/></Relationships>
</file>

<file path=word/charts/_rels/chart1.xml.rels><?xml version="1.0" encoding="UTF-8" standalone="yes"?>
<Relationships xmlns="http://schemas.openxmlformats.org/package/2006/relationships"><Relationship Id="rId3" Type="http://schemas.openxmlformats.org/officeDocument/2006/relationships/oleObject" Target="../embeddings/oleObject1.bin"/><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themeOverride" Target="../theme/themeOverride1.xml"/><Relationship Id="rId2" Type="http://schemas.microsoft.com/office/2011/relationships/chartColorStyle" Target="colors2.xml"/><Relationship Id="rId1" Type="http://schemas.microsoft.com/office/2011/relationships/chartStyle" Target="style2.xml"/><Relationship Id="rId4" Type="http://schemas.openxmlformats.org/officeDocument/2006/relationships/package" Target="../embeddings/Microsoft_Excel_Worksheet.xlsx"/></Relationships>
</file>

<file path=word/charts/_rels/chart3.xml.rels><?xml version="1.0" encoding="UTF-8" standalone="yes"?>
<Relationships xmlns="http://schemas.openxmlformats.org/package/2006/relationships"><Relationship Id="rId3" Type="http://schemas.openxmlformats.org/officeDocument/2006/relationships/themeOverride" Target="../theme/themeOverride2.xml"/><Relationship Id="rId2" Type="http://schemas.microsoft.com/office/2011/relationships/chartColorStyle" Target="colors3.xml"/><Relationship Id="rId1" Type="http://schemas.microsoft.com/office/2011/relationships/chartStyle" Target="style3.xml"/><Relationship Id="rId4" Type="http://schemas.openxmlformats.org/officeDocument/2006/relationships/oleObject" Target="file:///\\wipogvafs01\MARKS\OrgHague\Shared\_LEGAL%20AFFAIRS\Staff\Kosuke\8thWG\8thWG_deficit\190517financial_results.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050" b="0" i="0" u="none" strike="noStrike" kern="1200" spc="0" baseline="0">
                <a:solidFill>
                  <a:schemeClr val="tx1">
                    <a:lumMod val="65000"/>
                    <a:lumOff val="35000"/>
                  </a:schemeClr>
                </a:solidFill>
                <a:latin typeface="+mj-ea"/>
                <a:ea typeface="+mj-ea"/>
                <a:cs typeface="+mn-cs"/>
              </a:defRPr>
            </a:pPr>
            <a:r>
              <a:rPr lang="zh-CN" altLang="en-US" sz="1050" b="0">
                <a:latin typeface="+mn-ea"/>
                <a:ea typeface="+mn-ea"/>
                <a:cs typeface="Arial" panose="020B0604020202020204" pitchFamily="34" charset="0"/>
              </a:rPr>
              <a:t>图</a:t>
            </a:r>
            <a:r>
              <a:rPr lang="en-US" sz="1050" b="0">
                <a:latin typeface="+mn-ea"/>
                <a:ea typeface="+mn-ea"/>
                <a:cs typeface="Arial" panose="020B0604020202020204" pitchFamily="34" charset="0"/>
              </a:rPr>
              <a:t> 2</a:t>
            </a:r>
            <a:r>
              <a:rPr lang="zh-CN" altLang="en-US" sz="1050" b="0">
                <a:latin typeface="+mn-ea"/>
                <a:ea typeface="+mn-ea"/>
                <a:cs typeface="Arial" panose="020B0604020202020204" pitchFamily="34" charset="0"/>
              </a:rPr>
              <a:t>：国际注册、续展和决定</a:t>
            </a:r>
            <a:endParaRPr lang="en-US" sz="1050" b="0">
              <a:latin typeface="+mn-ea"/>
              <a:ea typeface="+mn-ea"/>
              <a:cs typeface="Arial" panose="020B0604020202020204" pitchFamily="34" charset="0"/>
            </a:endParaRPr>
          </a:p>
        </c:rich>
      </c:tx>
      <c:layout>
        <c:manualLayout>
          <c:xMode val="edge"/>
          <c:yMode val="edge"/>
          <c:x val="0.37774581007255909"/>
          <c:y val="3.6363636363636362E-2"/>
        </c:manualLayout>
      </c:layout>
      <c:overlay val="0"/>
      <c:spPr>
        <a:noFill/>
        <a:ln>
          <a:noFill/>
        </a:ln>
        <a:effectLst/>
      </c:spPr>
      <c:txPr>
        <a:bodyPr rot="0" spcFirstLastPara="1" vertOverflow="ellipsis" vert="horz" wrap="square" anchor="ctr" anchorCtr="1"/>
        <a:lstStyle/>
        <a:p>
          <a:pPr>
            <a:defRPr sz="1050" b="0" i="0" u="none" strike="noStrike" kern="1200" spc="0" baseline="0">
              <a:solidFill>
                <a:schemeClr val="tx1">
                  <a:lumMod val="65000"/>
                  <a:lumOff val="35000"/>
                </a:schemeClr>
              </a:solidFill>
              <a:latin typeface="+mj-ea"/>
              <a:ea typeface="+mj-ea"/>
              <a:cs typeface="+mn-cs"/>
            </a:defRPr>
          </a:pPr>
          <a:endParaRPr lang="zh-CN"/>
        </a:p>
      </c:txPr>
    </c:title>
    <c:autoTitleDeleted val="0"/>
    <c:plotArea>
      <c:layout/>
      <c:lineChart>
        <c:grouping val="standard"/>
        <c:varyColors val="0"/>
        <c:ser>
          <c:idx val="0"/>
          <c:order val="0"/>
          <c:tx>
            <c:strRef>
              <c:f>Sheet1!$B$1</c:f>
              <c:strCache>
                <c:ptCount val="1"/>
                <c:pt idx="0">
                  <c:v>IRs</c:v>
                </c:pt>
              </c:strCache>
            </c:strRef>
          </c:tx>
          <c:spPr>
            <a:ln w="28575" cap="rnd">
              <a:solidFill>
                <a:schemeClr val="accent1"/>
              </a:solidFill>
              <a:round/>
            </a:ln>
            <a:effectLst/>
          </c:spPr>
          <c:marker>
            <c:symbol val="circle"/>
            <c:size val="5"/>
            <c:spPr>
              <a:solidFill>
                <a:schemeClr val="accent1"/>
              </a:solidFill>
              <a:ln w="9525">
                <a:solidFill>
                  <a:schemeClr val="accent1"/>
                </a:solidFill>
              </a:ln>
              <a:effectLst/>
            </c:spPr>
          </c:marker>
          <c:cat>
            <c:numRef>
              <c:f>Sheet1!$A$2:$A$21</c:f>
              <c:numCache>
                <c:formatCode>General</c:formatCode>
                <c:ptCount val="20"/>
                <c:pt idx="0">
                  <c:v>1999</c:v>
                </c:pt>
                <c:pt idx="1">
                  <c:v>2000</c:v>
                </c:pt>
                <c:pt idx="2">
                  <c:v>2001</c:v>
                </c:pt>
                <c:pt idx="3">
                  <c:v>2002</c:v>
                </c:pt>
                <c:pt idx="4">
                  <c:v>2003</c:v>
                </c:pt>
                <c:pt idx="5">
                  <c:v>2004</c:v>
                </c:pt>
                <c:pt idx="6">
                  <c:v>2005</c:v>
                </c:pt>
                <c:pt idx="7">
                  <c:v>2006</c:v>
                </c:pt>
                <c:pt idx="8">
                  <c:v>2007</c:v>
                </c:pt>
                <c:pt idx="9">
                  <c:v>2008</c:v>
                </c:pt>
                <c:pt idx="10">
                  <c:v>2009</c:v>
                </c:pt>
                <c:pt idx="11">
                  <c:v>2010</c:v>
                </c:pt>
                <c:pt idx="12">
                  <c:v>2011</c:v>
                </c:pt>
                <c:pt idx="13">
                  <c:v>2012</c:v>
                </c:pt>
                <c:pt idx="14">
                  <c:v>2013</c:v>
                </c:pt>
                <c:pt idx="15">
                  <c:v>2014</c:v>
                </c:pt>
                <c:pt idx="16">
                  <c:v>2015</c:v>
                </c:pt>
                <c:pt idx="17">
                  <c:v>2016</c:v>
                </c:pt>
                <c:pt idx="18">
                  <c:v>2017</c:v>
                </c:pt>
                <c:pt idx="19">
                  <c:v>2018</c:v>
                </c:pt>
              </c:numCache>
            </c:numRef>
          </c:cat>
          <c:val>
            <c:numRef>
              <c:f>Sheet1!$B$2:$B$21</c:f>
              <c:numCache>
                <c:formatCode>#,##0</c:formatCode>
                <c:ptCount val="20"/>
                <c:pt idx="1">
                  <c:v>4336</c:v>
                </c:pt>
                <c:pt idx="2">
                  <c:v>4190</c:v>
                </c:pt>
                <c:pt idx="3">
                  <c:v>4183</c:v>
                </c:pt>
                <c:pt idx="4">
                  <c:v>2476</c:v>
                </c:pt>
                <c:pt idx="5">
                  <c:v>1416</c:v>
                </c:pt>
                <c:pt idx="6">
                  <c:v>1137</c:v>
                </c:pt>
                <c:pt idx="7">
                  <c:v>1143</c:v>
                </c:pt>
                <c:pt idx="8">
                  <c:v>1147</c:v>
                </c:pt>
                <c:pt idx="9">
                  <c:v>1524</c:v>
                </c:pt>
                <c:pt idx="10">
                  <c:v>1681</c:v>
                </c:pt>
                <c:pt idx="11">
                  <c:v>2216</c:v>
                </c:pt>
                <c:pt idx="12">
                  <c:v>2363</c:v>
                </c:pt>
                <c:pt idx="13">
                  <c:v>2440</c:v>
                </c:pt>
                <c:pt idx="14">
                  <c:v>2734</c:v>
                </c:pt>
                <c:pt idx="15">
                  <c:v>2703</c:v>
                </c:pt>
                <c:pt idx="16">
                  <c:v>3581</c:v>
                </c:pt>
                <c:pt idx="17">
                  <c:v>5233</c:v>
                </c:pt>
                <c:pt idx="18">
                  <c:v>5041</c:v>
                </c:pt>
                <c:pt idx="19">
                  <c:v>4765</c:v>
                </c:pt>
              </c:numCache>
            </c:numRef>
          </c:val>
          <c:smooth val="0"/>
          <c:extLst>
            <c:ext xmlns:c16="http://schemas.microsoft.com/office/drawing/2014/chart" uri="{C3380CC4-5D6E-409C-BE32-E72D297353CC}">
              <c16:uniqueId val="{00000000-E5CE-4113-AEE0-E9C6588E47AE}"/>
            </c:ext>
          </c:extLst>
        </c:ser>
        <c:ser>
          <c:idx val="1"/>
          <c:order val="1"/>
          <c:tx>
            <c:strRef>
              <c:f>Sheet1!$C$1</c:f>
              <c:strCache>
                <c:ptCount val="1"/>
                <c:pt idx="0">
                  <c:v>renewals</c:v>
                </c:pt>
              </c:strCache>
            </c:strRef>
          </c:tx>
          <c:spPr>
            <a:ln w="28575" cap="rnd">
              <a:solidFill>
                <a:schemeClr val="accent2"/>
              </a:solidFill>
              <a:round/>
            </a:ln>
            <a:effectLst/>
          </c:spPr>
          <c:marker>
            <c:symbol val="circle"/>
            <c:size val="5"/>
            <c:spPr>
              <a:solidFill>
                <a:schemeClr val="accent2"/>
              </a:solidFill>
              <a:ln w="9525">
                <a:solidFill>
                  <a:schemeClr val="accent2"/>
                </a:solidFill>
              </a:ln>
              <a:effectLst/>
            </c:spPr>
          </c:marker>
          <c:cat>
            <c:numRef>
              <c:f>Sheet1!$A$2:$A$21</c:f>
              <c:numCache>
                <c:formatCode>General</c:formatCode>
                <c:ptCount val="20"/>
                <c:pt idx="0">
                  <c:v>1999</c:v>
                </c:pt>
                <c:pt idx="1">
                  <c:v>2000</c:v>
                </c:pt>
                <c:pt idx="2">
                  <c:v>2001</c:v>
                </c:pt>
                <c:pt idx="3">
                  <c:v>2002</c:v>
                </c:pt>
                <c:pt idx="4">
                  <c:v>2003</c:v>
                </c:pt>
                <c:pt idx="5">
                  <c:v>2004</c:v>
                </c:pt>
                <c:pt idx="6">
                  <c:v>2005</c:v>
                </c:pt>
                <c:pt idx="7">
                  <c:v>2006</c:v>
                </c:pt>
                <c:pt idx="8">
                  <c:v>2007</c:v>
                </c:pt>
                <c:pt idx="9">
                  <c:v>2008</c:v>
                </c:pt>
                <c:pt idx="10">
                  <c:v>2009</c:v>
                </c:pt>
                <c:pt idx="11">
                  <c:v>2010</c:v>
                </c:pt>
                <c:pt idx="12">
                  <c:v>2011</c:v>
                </c:pt>
                <c:pt idx="13">
                  <c:v>2012</c:v>
                </c:pt>
                <c:pt idx="14">
                  <c:v>2013</c:v>
                </c:pt>
                <c:pt idx="15">
                  <c:v>2014</c:v>
                </c:pt>
                <c:pt idx="16">
                  <c:v>2015</c:v>
                </c:pt>
                <c:pt idx="17">
                  <c:v>2016</c:v>
                </c:pt>
                <c:pt idx="18">
                  <c:v>2017</c:v>
                </c:pt>
                <c:pt idx="19">
                  <c:v>2018</c:v>
                </c:pt>
              </c:numCache>
            </c:numRef>
          </c:cat>
          <c:val>
            <c:numRef>
              <c:f>Sheet1!$C$2:$C$21</c:f>
              <c:numCache>
                <c:formatCode>#,##0</c:formatCode>
                <c:ptCount val="20"/>
                <c:pt idx="1">
                  <c:v>2963</c:v>
                </c:pt>
                <c:pt idx="2">
                  <c:v>2919</c:v>
                </c:pt>
                <c:pt idx="3">
                  <c:v>3297</c:v>
                </c:pt>
                <c:pt idx="4">
                  <c:v>3460</c:v>
                </c:pt>
                <c:pt idx="5">
                  <c:v>3592</c:v>
                </c:pt>
                <c:pt idx="6">
                  <c:v>3884</c:v>
                </c:pt>
                <c:pt idx="7">
                  <c:v>3889</c:v>
                </c:pt>
                <c:pt idx="8">
                  <c:v>4205</c:v>
                </c:pt>
                <c:pt idx="9">
                  <c:v>3169</c:v>
                </c:pt>
                <c:pt idx="10">
                  <c:v>2749</c:v>
                </c:pt>
                <c:pt idx="11">
                  <c:v>2793</c:v>
                </c:pt>
                <c:pt idx="12">
                  <c:v>2821</c:v>
                </c:pt>
                <c:pt idx="13">
                  <c:v>3120</c:v>
                </c:pt>
                <c:pt idx="14">
                  <c:v>2859</c:v>
                </c:pt>
                <c:pt idx="15">
                  <c:v>2703</c:v>
                </c:pt>
                <c:pt idx="16">
                  <c:v>3194</c:v>
                </c:pt>
                <c:pt idx="17">
                  <c:v>3150</c:v>
                </c:pt>
                <c:pt idx="18">
                  <c:v>3297</c:v>
                </c:pt>
                <c:pt idx="19">
                  <c:v>3265</c:v>
                </c:pt>
              </c:numCache>
            </c:numRef>
          </c:val>
          <c:smooth val="0"/>
          <c:extLst>
            <c:ext xmlns:c16="http://schemas.microsoft.com/office/drawing/2014/chart" uri="{C3380CC4-5D6E-409C-BE32-E72D297353CC}">
              <c16:uniqueId val="{00000001-E5CE-4113-AEE0-E9C6588E47AE}"/>
            </c:ext>
          </c:extLst>
        </c:ser>
        <c:ser>
          <c:idx val="4"/>
          <c:order val="2"/>
          <c:tx>
            <c:strRef>
              <c:f>Sheet1!$F$1</c:f>
              <c:strCache>
                <c:ptCount val="1"/>
                <c:pt idx="0">
                  <c:v>Decisions</c:v>
                </c:pt>
              </c:strCache>
            </c:strRef>
          </c:tx>
          <c:spPr>
            <a:ln w="28575" cap="rnd">
              <a:solidFill>
                <a:schemeClr val="accent5"/>
              </a:solidFill>
              <a:round/>
            </a:ln>
            <a:effectLst/>
          </c:spPr>
          <c:marker>
            <c:symbol val="circle"/>
            <c:size val="5"/>
            <c:spPr>
              <a:solidFill>
                <a:schemeClr val="accent5"/>
              </a:solidFill>
              <a:ln w="9525">
                <a:solidFill>
                  <a:schemeClr val="accent5"/>
                </a:solidFill>
              </a:ln>
              <a:effectLst/>
            </c:spPr>
          </c:marker>
          <c:cat>
            <c:numRef>
              <c:f>Sheet1!$A$2:$A$21</c:f>
              <c:numCache>
                <c:formatCode>General</c:formatCode>
                <c:ptCount val="20"/>
                <c:pt idx="0">
                  <c:v>1999</c:v>
                </c:pt>
                <c:pt idx="1">
                  <c:v>2000</c:v>
                </c:pt>
                <c:pt idx="2">
                  <c:v>2001</c:v>
                </c:pt>
                <c:pt idx="3">
                  <c:v>2002</c:v>
                </c:pt>
                <c:pt idx="4">
                  <c:v>2003</c:v>
                </c:pt>
                <c:pt idx="5">
                  <c:v>2004</c:v>
                </c:pt>
                <c:pt idx="6">
                  <c:v>2005</c:v>
                </c:pt>
                <c:pt idx="7">
                  <c:v>2006</c:v>
                </c:pt>
                <c:pt idx="8">
                  <c:v>2007</c:v>
                </c:pt>
                <c:pt idx="9">
                  <c:v>2008</c:v>
                </c:pt>
                <c:pt idx="10">
                  <c:v>2009</c:v>
                </c:pt>
                <c:pt idx="11">
                  <c:v>2010</c:v>
                </c:pt>
                <c:pt idx="12">
                  <c:v>2011</c:v>
                </c:pt>
                <c:pt idx="13">
                  <c:v>2012</c:v>
                </c:pt>
                <c:pt idx="14">
                  <c:v>2013</c:v>
                </c:pt>
                <c:pt idx="15">
                  <c:v>2014</c:v>
                </c:pt>
                <c:pt idx="16">
                  <c:v>2015</c:v>
                </c:pt>
                <c:pt idx="17">
                  <c:v>2016</c:v>
                </c:pt>
                <c:pt idx="18">
                  <c:v>2017</c:v>
                </c:pt>
                <c:pt idx="19">
                  <c:v>2018</c:v>
                </c:pt>
              </c:numCache>
            </c:numRef>
          </c:cat>
          <c:val>
            <c:numRef>
              <c:f>Sheet1!$F$2:$F$21</c:f>
              <c:numCache>
                <c:formatCode>General</c:formatCode>
                <c:ptCount val="20"/>
                <c:pt idx="0">
                  <c:v>1</c:v>
                </c:pt>
                <c:pt idx="1">
                  <c:v>0</c:v>
                </c:pt>
                <c:pt idx="2">
                  <c:v>1</c:v>
                </c:pt>
                <c:pt idx="3">
                  <c:v>1</c:v>
                </c:pt>
                <c:pt idx="4">
                  <c:v>2</c:v>
                </c:pt>
                <c:pt idx="5">
                  <c:v>0</c:v>
                </c:pt>
                <c:pt idx="6">
                  <c:v>106</c:v>
                </c:pt>
                <c:pt idx="7">
                  <c:v>53</c:v>
                </c:pt>
                <c:pt idx="8">
                  <c:v>67</c:v>
                </c:pt>
                <c:pt idx="9">
                  <c:v>589</c:v>
                </c:pt>
                <c:pt idx="10">
                  <c:v>1394</c:v>
                </c:pt>
                <c:pt idx="11">
                  <c:v>1582</c:v>
                </c:pt>
                <c:pt idx="12">
                  <c:v>2415</c:v>
                </c:pt>
                <c:pt idx="13" formatCode="#,##0">
                  <c:v>2862</c:v>
                </c:pt>
                <c:pt idx="14" formatCode="#,##0">
                  <c:v>2891</c:v>
                </c:pt>
                <c:pt idx="15" formatCode="#,##0">
                  <c:v>3169</c:v>
                </c:pt>
                <c:pt idx="16" formatCode="#,##0">
                  <c:v>3791</c:v>
                </c:pt>
                <c:pt idx="17" formatCode="#,##0">
                  <c:v>7671</c:v>
                </c:pt>
                <c:pt idx="18" formatCode="#,##0">
                  <c:v>11688</c:v>
                </c:pt>
                <c:pt idx="19">
                  <c:v>13128</c:v>
                </c:pt>
              </c:numCache>
            </c:numRef>
          </c:val>
          <c:smooth val="0"/>
          <c:extLst>
            <c:ext xmlns:c16="http://schemas.microsoft.com/office/drawing/2014/chart" uri="{C3380CC4-5D6E-409C-BE32-E72D297353CC}">
              <c16:uniqueId val="{00000002-E5CE-4113-AEE0-E9C6588E47AE}"/>
            </c:ext>
          </c:extLst>
        </c:ser>
        <c:dLbls>
          <c:showLegendKey val="0"/>
          <c:showVal val="0"/>
          <c:showCatName val="0"/>
          <c:showSerName val="0"/>
          <c:showPercent val="0"/>
          <c:showBubbleSize val="0"/>
        </c:dLbls>
        <c:marker val="1"/>
        <c:smooth val="0"/>
        <c:axId val="194974592"/>
        <c:axId val="194975840"/>
      </c:lineChart>
      <c:catAx>
        <c:axId val="194974592"/>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700" b="0" i="0" u="none" strike="noStrike" kern="1200" baseline="0">
                <a:solidFill>
                  <a:schemeClr val="tx1">
                    <a:lumMod val="65000"/>
                    <a:lumOff val="35000"/>
                  </a:schemeClr>
                </a:solidFill>
                <a:latin typeface="+mn-lt"/>
                <a:ea typeface="+mn-ea"/>
                <a:cs typeface="+mn-cs"/>
              </a:defRPr>
            </a:pPr>
            <a:endParaRPr lang="zh-CN"/>
          </a:p>
        </c:txPr>
        <c:crossAx val="194975840"/>
        <c:crosses val="autoZero"/>
        <c:auto val="1"/>
        <c:lblAlgn val="ctr"/>
        <c:lblOffset val="100"/>
        <c:noMultiLvlLbl val="0"/>
      </c:catAx>
      <c:valAx>
        <c:axId val="194975840"/>
        <c:scaling>
          <c:orientation val="minMax"/>
        </c:scaling>
        <c:delete val="0"/>
        <c:axPos val="l"/>
        <c:majorGridlines>
          <c:spPr>
            <a:ln w="9525" cap="flat" cmpd="sng" algn="ctr">
              <a:solidFill>
                <a:schemeClr val="tx1">
                  <a:lumMod val="15000"/>
                  <a:lumOff val="85000"/>
                </a:schemeClr>
              </a:solidFill>
              <a:round/>
            </a:ln>
            <a:effectLst/>
          </c:spPr>
        </c:majorGridlines>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800" b="0" i="0" u="none" strike="noStrike" kern="1200" baseline="0">
                <a:solidFill>
                  <a:schemeClr val="tx1">
                    <a:lumMod val="65000"/>
                    <a:lumOff val="35000"/>
                  </a:schemeClr>
                </a:solidFill>
                <a:latin typeface="+mn-lt"/>
                <a:ea typeface="+mn-ea"/>
                <a:cs typeface="+mn-cs"/>
              </a:defRPr>
            </a:pPr>
            <a:endParaRPr lang="zh-CN"/>
          </a:p>
        </c:txPr>
        <c:crossAx val="194974592"/>
        <c:crosses val="autoZero"/>
        <c:crossBetween val="between"/>
      </c:valAx>
      <c:spPr>
        <a:noFill/>
        <a:ln>
          <a:noFill/>
        </a:ln>
        <a:effectLst/>
      </c:spPr>
    </c:plotArea>
    <c:legend>
      <c:legendPos val="b"/>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zh-CN"/>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zh-CN"/>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areaChart>
        <c:grouping val="standard"/>
        <c:varyColors val="0"/>
        <c:ser>
          <c:idx val="14"/>
          <c:order val="5"/>
          <c:tx>
            <c:strRef>
              <c:f>'estimation (4)'!$R$5</c:f>
              <c:strCache>
                <c:ptCount val="1"/>
                <c:pt idx="0">
                  <c:v>220瑞郎</c:v>
                </c:pt>
              </c:strCache>
            </c:strRef>
          </c:tx>
          <c:spPr>
            <a:solidFill>
              <a:schemeClr val="accent2">
                <a:lumMod val="40000"/>
                <a:lumOff val="60000"/>
              </a:schemeClr>
            </a:solidFill>
            <a:ln>
              <a:noFill/>
            </a:ln>
            <a:effectLst/>
          </c:spPr>
          <c:cat>
            <c:numRef>
              <c:f>'estimation (4)'!$A$6:$A$29</c:f>
              <c:numCache>
                <c:formatCode>General</c:formatCode>
                <c:ptCount val="24"/>
                <c:pt idx="0">
                  <c:v>2006</c:v>
                </c:pt>
                <c:pt idx="1">
                  <c:v>2007</c:v>
                </c:pt>
                <c:pt idx="2">
                  <c:v>2008</c:v>
                </c:pt>
                <c:pt idx="3">
                  <c:v>2009</c:v>
                </c:pt>
                <c:pt idx="4">
                  <c:v>2010</c:v>
                </c:pt>
                <c:pt idx="5">
                  <c:v>2011</c:v>
                </c:pt>
                <c:pt idx="6">
                  <c:v>2012</c:v>
                </c:pt>
                <c:pt idx="7">
                  <c:v>2013</c:v>
                </c:pt>
                <c:pt idx="8">
                  <c:v>2014</c:v>
                </c:pt>
                <c:pt idx="9">
                  <c:v>2015</c:v>
                </c:pt>
                <c:pt idx="10">
                  <c:v>2016</c:v>
                </c:pt>
                <c:pt idx="11">
                  <c:v>2017</c:v>
                </c:pt>
                <c:pt idx="12">
                  <c:v>2018</c:v>
                </c:pt>
                <c:pt idx="13">
                  <c:v>2019</c:v>
                </c:pt>
                <c:pt idx="14">
                  <c:v>2020</c:v>
                </c:pt>
                <c:pt idx="15">
                  <c:v>2021</c:v>
                </c:pt>
                <c:pt idx="16">
                  <c:v>2022</c:v>
                </c:pt>
                <c:pt idx="17">
                  <c:v>2023</c:v>
                </c:pt>
                <c:pt idx="18">
                  <c:v>2024</c:v>
                </c:pt>
                <c:pt idx="19">
                  <c:v>2025</c:v>
                </c:pt>
                <c:pt idx="20">
                  <c:v>2026</c:v>
                </c:pt>
                <c:pt idx="21">
                  <c:v>2027</c:v>
                </c:pt>
                <c:pt idx="22">
                  <c:v>2028</c:v>
                </c:pt>
                <c:pt idx="23">
                  <c:v>2029</c:v>
                </c:pt>
              </c:numCache>
            </c:numRef>
          </c:cat>
          <c:val>
            <c:numRef>
              <c:f>'estimation (4)'!$R$18:$R$29</c:f>
              <c:numCache>
                <c:formatCode>General</c:formatCode>
                <c:ptCount val="12"/>
                <c:pt idx="0">
                  <c:v>7214192</c:v>
                </c:pt>
                <c:pt idx="1">
                  <c:v>8156769.2885624338</c:v>
                </c:pt>
                <c:pt idx="2">
                  <c:v>9742832.6505771242</c:v>
                </c:pt>
                <c:pt idx="3">
                  <c:v>10581363.399790136</c:v>
                </c:pt>
                <c:pt idx="4">
                  <c:v>11418396.944386149</c:v>
                </c:pt>
                <c:pt idx="5">
                  <c:v>12186181.886673663</c:v>
                </c:pt>
                <c:pt idx="6">
                  <c:v>13047716.363064008</c:v>
                </c:pt>
                <c:pt idx="7">
                  <c:v>13888004.100734523</c:v>
                </c:pt>
                <c:pt idx="8">
                  <c:v>14593282.520461701</c:v>
                </c:pt>
                <c:pt idx="9">
                  <c:v>15273310.474291708</c:v>
                </c:pt>
                <c:pt idx="10">
                  <c:v>15940087.962224554</c:v>
                </c:pt>
                <c:pt idx="11">
                  <c:v>16598865.450157396</c:v>
                </c:pt>
              </c:numCache>
            </c:numRef>
          </c:val>
          <c:extLst xmlns:c15="http://schemas.microsoft.com/office/drawing/2012/chart">
            <c:ext xmlns:c16="http://schemas.microsoft.com/office/drawing/2014/chart" uri="{C3380CC4-5D6E-409C-BE32-E72D297353CC}">
              <c16:uniqueId val="{00000000-E659-4A91-AD74-2EED4514F8B0}"/>
            </c:ext>
          </c:extLst>
        </c:ser>
        <c:ser>
          <c:idx val="13"/>
          <c:order val="7"/>
          <c:tx>
            <c:strRef>
              <c:f>'estimation (4)'!$Q$5</c:f>
              <c:strCache>
                <c:ptCount val="1"/>
                <c:pt idx="0">
                  <c:v>200瑞郎</c:v>
                </c:pt>
              </c:strCache>
            </c:strRef>
          </c:tx>
          <c:spPr>
            <a:solidFill>
              <a:schemeClr val="accent4">
                <a:lumMod val="20000"/>
                <a:lumOff val="80000"/>
              </a:schemeClr>
            </a:solidFill>
            <a:ln>
              <a:noFill/>
            </a:ln>
            <a:effectLst/>
          </c:spPr>
          <c:cat>
            <c:numRef>
              <c:f>'estimation (4)'!$A$18:$A$29</c:f>
              <c:numCache>
                <c:formatCode>General</c:formatCode>
                <c:ptCount val="12"/>
                <c:pt idx="0">
                  <c:v>2018</c:v>
                </c:pt>
                <c:pt idx="1">
                  <c:v>2019</c:v>
                </c:pt>
                <c:pt idx="2">
                  <c:v>2020</c:v>
                </c:pt>
                <c:pt idx="3">
                  <c:v>2021</c:v>
                </c:pt>
                <c:pt idx="4">
                  <c:v>2022</c:v>
                </c:pt>
                <c:pt idx="5">
                  <c:v>2023</c:v>
                </c:pt>
                <c:pt idx="6">
                  <c:v>2024</c:v>
                </c:pt>
                <c:pt idx="7">
                  <c:v>2025</c:v>
                </c:pt>
                <c:pt idx="8">
                  <c:v>2026</c:v>
                </c:pt>
                <c:pt idx="9">
                  <c:v>2027</c:v>
                </c:pt>
                <c:pt idx="10">
                  <c:v>2028</c:v>
                </c:pt>
                <c:pt idx="11">
                  <c:v>2029</c:v>
                </c:pt>
              </c:numCache>
            </c:numRef>
          </c:cat>
          <c:val>
            <c:numRef>
              <c:f>'estimation (4)'!$Q$18:$Q$29</c:f>
              <c:numCache>
                <c:formatCode>General</c:formatCode>
                <c:ptCount val="12"/>
                <c:pt idx="0">
                  <c:v>6978352</c:v>
                </c:pt>
                <c:pt idx="1">
                  <c:v>7854802.1951731369</c:v>
                </c:pt>
                <c:pt idx="2">
                  <c:v>9369814.4763903469</c:v>
                </c:pt>
                <c:pt idx="3">
                  <c:v>10173864.554039873</c:v>
                </c:pt>
                <c:pt idx="4">
                  <c:v>10973282.820566632</c:v>
                </c:pt>
                <c:pt idx="5">
                  <c:v>11701885.181532003</c:v>
                </c:pt>
                <c:pt idx="6">
                  <c:v>12524759.511017838</c:v>
                </c:pt>
                <c:pt idx="7">
                  <c:v>13322730.06086044</c:v>
                </c:pt>
                <c:pt idx="8">
                  <c:v>13996139.981112277</c:v>
                </c:pt>
                <c:pt idx="9">
                  <c:v>14644821.869884573</c:v>
                </c:pt>
                <c:pt idx="10">
                  <c:v>15280775.727177335</c:v>
                </c:pt>
                <c:pt idx="11">
                  <c:v>15908729.584470093</c:v>
                </c:pt>
              </c:numCache>
            </c:numRef>
          </c:val>
          <c:extLst>
            <c:ext xmlns:c16="http://schemas.microsoft.com/office/drawing/2014/chart" uri="{C3380CC4-5D6E-409C-BE32-E72D297353CC}">
              <c16:uniqueId val="{00000001-E659-4A91-AD74-2EED4514F8B0}"/>
            </c:ext>
          </c:extLst>
        </c:ser>
        <c:ser>
          <c:idx val="12"/>
          <c:order val="8"/>
          <c:tx>
            <c:strRef>
              <c:f>'estimation (4)'!$P$5</c:f>
              <c:strCache>
                <c:ptCount val="1"/>
                <c:pt idx="0">
                  <c:v>170瑞郎</c:v>
                </c:pt>
              </c:strCache>
            </c:strRef>
          </c:tx>
          <c:spPr>
            <a:solidFill>
              <a:schemeClr val="accent4">
                <a:lumMod val="40000"/>
                <a:lumOff val="60000"/>
              </a:schemeClr>
            </a:solidFill>
            <a:ln w="25400">
              <a:noFill/>
            </a:ln>
            <a:effectLst/>
          </c:spPr>
          <c:cat>
            <c:numRef>
              <c:f>'estimation (4)'!$A$18:$A$29</c:f>
              <c:numCache>
                <c:formatCode>General</c:formatCode>
                <c:ptCount val="12"/>
                <c:pt idx="0">
                  <c:v>2018</c:v>
                </c:pt>
                <c:pt idx="1">
                  <c:v>2019</c:v>
                </c:pt>
                <c:pt idx="2">
                  <c:v>2020</c:v>
                </c:pt>
                <c:pt idx="3">
                  <c:v>2021</c:v>
                </c:pt>
                <c:pt idx="4">
                  <c:v>2022</c:v>
                </c:pt>
                <c:pt idx="5">
                  <c:v>2023</c:v>
                </c:pt>
                <c:pt idx="6">
                  <c:v>2024</c:v>
                </c:pt>
                <c:pt idx="7">
                  <c:v>2025</c:v>
                </c:pt>
                <c:pt idx="8">
                  <c:v>2026</c:v>
                </c:pt>
                <c:pt idx="9">
                  <c:v>2027</c:v>
                </c:pt>
                <c:pt idx="10">
                  <c:v>2028</c:v>
                </c:pt>
                <c:pt idx="11">
                  <c:v>2029</c:v>
                </c:pt>
              </c:numCache>
            </c:numRef>
          </c:cat>
          <c:val>
            <c:numRef>
              <c:f>'estimation (4)'!$P$18:$P$29</c:f>
              <c:numCache>
                <c:formatCode>General</c:formatCode>
                <c:ptCount val="12"/>
                <c:pt idx="0">
                  <c:v>6624592</c:v>
                </c:pt>
                <c:pt idx="1">
                  <c:v>7401851.5550891925</c:v>
                </c:pt>
                <c:pt idx="2">
                  <c:v>8810287.215110179</c:v>
                </c:pt>
                <c:pt idx="3">
                  <c:v>9562616.2854144797</c:v>
                </c:pt>
                <c:pt idx="4">
                  <c:v>10305611.634837355</c:v>
                </c:pt>
                <c:pt idx="5">
                  <c:v>10975440.123819517</c:v>
                </c:pt>
                <c:pt idx="6">
                  <c:v>11740324.232948583</c:v>
                </c:pt>
                <c:pt idx="7">
                  <c:v>12474819.001049317</c:v>
                </c:pt>
                <c:pt idx="8">
                  <c:v>13100426.172088142</c:v>
                </c:pt>
                <c:pt idx="9">
                  <c:v>13702088.963273872</c:v>
                </c:pt>
                <c:pt idx="10">
                  <c:v>14291807.374606505</c:v>
                </c:pt>
                <c:pt idx="11">
                  <c:v>14873525.785939138</c:v>
                </c:pt>
              </c:numCache>
            </c:numRef>
          </c:val>
          <c:extLst>
            <c:ext xmlns:c16="http://schemas.microsoft.com/office/drawing/2014/chart" uri="{C3380CC4-5D6E-409C-BE32-E72D297353CC}">
              <c16:uniqueId val="{00000002-E659-4A91-AD74-2EED4514F8B0}"/>
            </c:ext>
          </c:extLst>
        </c:ser>
        <c:ser>
          <c:idx val="11"/>
          <c:order val="9"/>
          <c:tx>
            <c:strRef>
              <c:f>'estimation (4)'!$N$5</c:f>
              <c:strCache>
                <c:ptCount val="1"/>
                <c:pt idx="0">
                  <c:v>140瑞郎</c:v>
                </c:pt>
              </c:strCache>
            </c:strRef>
          </c:tx>
          <c:spPr>
            <a:solidFill>
              <a:schemeClr val="accent4">
                <a:lumMod val="60000"/>
                <a:lumOff val="40000"/>
              </a:schemeClr>
            </a:solidFill>
            <a:ln w="25400">
              <a:noFill/>
            </a:ln>
            <a:effectLst/>
          </c:spPr>
          <c:cat>
            <c:numRef>
              <c:f>'estimation (4)'!$A$18:$A$29</c:f>
              <c:numCache>
                <c:formatCode>General</c:formatCode>
                <c:ptCount val="12"/>
                <c:pt idx="0">
                  <c:v>2018</c:v>
                </c:pt>
                <c:pt idx="1">
                  <c:v>2019</c:v>
                </c:pt>
                <c:pt idx="2">
                  <c:v>2020</c:v>
                </c:pt>
                <c:pt idx="3">
                  <c:v>2021</c:v>
                </c:pt>
                <c:pt idx="4">
                  <c:v>2022</c:v>
                </c:pt>
                <c:pt idx="5">
                  <c:v>2023</c:v>
                </c:pt>
                <c:pt idx="6">
                  <c:v>2024</c:v>
                </c:pt>
                <c:pt idx="7">
                  <c:v>2025</c:v>
                </c:pt>
                <c:pt idx="8">
                  <c:v>2026</c:v>
                </c:pt>
                <c:pt idx="9">
                  <c:v>2027</c:v>
                </c:pt>
                <c:pt idx="10">
                  <c:v>2028</c:v>
                </c:pt>
                <c:pt idx="11">
                  <c:v>2029</c:v>
                </c:pt>
              </c:numCache>
            </c:numRef>
          </c:cat>
          <c:val>
            <c:numRef>
              <c:f>'estimation (4)'!$N$18:$N$29</c:f>
              <c:numCache>
                <c:formatCode>General</c:formatCode>
                <c:ptCount val="12"/>
                <c:pt idx="0">
                  <c:v>6270832</c:v>
                </c:pt>
                <c:pt idx="1">
                  <c:v>6948900.9150052462</c:v>
                </c:pt>
                <c:pt idx="2">
                  <c:v>8250759.9538300103</c:v>
                </c:pt>
                <c:pt idx="3">
                  <c:v>8951368.0167890862</c:v>
                </c:pt>
                <c:pt idx="4">
                  <c:v>9637940.4491080791</c:v>
                </c:pt>
                <c:pt idx="5">
                  <c:v>10248995.066107031</c:v>
                </c:pt>
                <c:pt idx="6">
                  <c:v>10955888.954879329</c:v>
                </c:pt>
                <c:pt idx="7">
                  <c:v>11626907.941238195</c:v>
                </c:pt>
                <c:pt idx="8">
                  <c:v>12204712.363064008</c:v>
                </c:pt>
                <c:pt idx="9">
                  <c:v>12759356.056663169</c:v>
                </c:pt>
                <c:pt idx="10">
                  <c:v>13302839.022035677</c:v>
                </c:pt>
                <c:pt idx="11">
                  <c:v>13838321.987408184</c:v>
                </c:pt>
              </c:numCache>
            </c:numRef>
          </c:val>
          <c:extLst>
            <c:ext xmlns:c16="http://schemas.microsoft.com/office/drawing/2014/chart" uri="{C3380CC4-5D6E-409C-BE32-E72D297353CC}">
              <c16:uniqueId val="{00000003-E659-4A91-AD74-2EED4514F8B0}"/>
            </c:ext>
          </c:extLst>
        </c:ser>
        <c:ser>
          <c:idx val="10"/>
          <c:order val="10"/>
          <c:tx>
            <c:strRef>
              <c:f>'estimation (4)'!$L$5</c:f>
              <c:strCache>
                <c:ptCount val="1"/>
                <c:pt idx="0">
                  <c:v>110瑞郎</c:v>
                </c:pt>
              </c:strCache>
            </c:strRef>
          </c:tx>
          <c:spPr>
            <a:solidFill>
              <a:schemeClr val="accent2">
                <a:lumMod val="40000"/>
                <a:lumOff val="60000"/>
              </a:schemeClr>
            </a:solidFill>
            <a:ln w="25400">
              <a:noFill/>
            </a:ln>
            <a:effectLst/>
          </c:spPr>
          <c:cat>
            <c:numRef>
              <c:f>'estimation (4)'!$A$18:$A$29</c:f>
              <c:numCache>
                <c:formatCode>General</c:formatCode>
                <c:ptCount val="12"/>
                <c:pt idx="0">
                  <c:v>2018</c:v>
                </c:pt>
                <c:pt idx="1">
                  <c:v>2019</c:v>
                </c:pt>
                <c:pt idx="2">
                  <c:v>2020</c:v>
                </c:pt>
                <c:pt idx="3">
                  <c:v>2021</c:v>
                </c:pt>
                <c:pt idx="4">
                  <c:v>2022</c:v>
                </c:pt>
                <c:pt idx="5">
                  <c:v>2023</c:v>
                </c:pt>
                <c:pt idx="6">
                  <c:v>2024</c:v>
                </c:pt>
                <c:pt idx="7">
                  <c:v>2025</c:v>
                </c:pt>
                <c:pt idx="8">
                  <c:v>2026</c:v>
                </c:pt>
                <c:pt idx="9">
                  <c:v>2027</c:v>
                </c:pt>
                <c:pt idx="10">
                  <c:v>2028</c:v>
                </c:pt>
                <c:pt idx="11">
                  <c:v>2029</c:v>
                </c:pt>
              </c:numCache>
            </c:numRef>
          </c:cat>
          <c:val>
            <c:numRef>
              <c:f>'estimation (4)'!$L$18:$L$29</c:f>
              <c:numCache>
                <c:formatCode>General</c:formatCode>
                <c:ptCount val="12"/>
                <c:pt idx="0">
                  <c:v>5917072</c:v>
                </c:pt>
                <c:pt idx="1">
                  <c:v>6495950.2749213008</c:v>
                </c:pt>
                <c:pt idx="2">
                  <c:v>7691232.6925498424</c:v>
                </c:pt>
                <c:pt idx="3">
                  <c:v>8340119.7481636936</c:v>
                </c:pt>
                <c:pt idx="4">
                  <c:v>8970269.2633788027</c:v>
                </c:pt>
                <c:pt idx="5">
                  <c:v>9522550.0083945431</c:v>
                </c:pt>
                <c:pt idx="6">
                  <c:v>10171453.676810073</c:v>
                </c:pt>
                <c:pt idx="7">
                  <c:v>10778996.881427072</c:v>
                </c:pt>
                <c:pt idx="8">
                  <c:v>11308998.554039873</c:v>
                </c:pt>
                <c:pt idx="9">
                  <c:v>11816623.150052465</c:v>
                </c:pt>
                <c:pt idx="10">
                  <c:v>12313870.669464849</c:v>
                </c:pt>
                <c:pt idx="11">
                  <c:v>12803118.188877229</c:v>
                </c:pt>
              </c:numCache>
            </c:numRef>
          </c:val>
          <c:extLst>
            <c:ext xmlns:c16="http://schemas.microsoft.com/office/drawing/2014/chart" uri="{C3380CC4-5D6E-409C-BE32-E72D297353CC}">
              <c16:uniqueId val="{00000004-E659-4A91-AD74-2EED4514F8B0}"/>
            </c:ext>
          </c:extLst>
        </c:ser>
        <c:ser>
          <c:idx val="2"/>
          <c:order val="11"/>
          <c:tx>
            <c:strRef>
              <c:f>'estimation (4)'!$K$5</c:f>
              <c:strCache>
                <c:ptCount val="1"/>
                <c:pt idx="0">
                  <c:v>80瑞郎</c:v>
                </c:pt>
              </c:strCache>
            </c:strRef>
          </c:tx>
          <c:spPr>
            <a:solidFill>
              <a:schemeClr val="accent2">
                <a:lumMod val="60000"/>
                <a:lumOff val="40000"/>
              </a:schemeClr>
            </a:solidFill>
            <a:ln>
              <a:noFill/>
            </a:ln>
            <a:effectLst/>
          </c:spPr>
          <c:cat>
            <c:numRef>
              <c:f>'estimation (4)'!$A$18:$A$29</c:f>
              <c:numCache>
                <c:formatCode>General</c:formatCode>
                <c:ptCount val="12"/>
                <c:pt idx="0">
                  <c:v>2018</c:v>
                </c:pt>
                <c:pt idx="1">
                  <c:v>2019</c:v>
                </c:pt>
                <c:pt idx="2">
                  <c:v>2020</c:v>
                </c:pt>
                <c:pt idx="3">
                  <c:v>2021</c:v>
                </c:pt>
                <c:pt idx="4">
                  <c:v>2022</c:v>
                </c:pt>
                <c:pt idx="5">
                  <c:v>2023</c:v>
                </c:pt>
                <c:pt idx="6">
                  <c:v>2024</c:v>
                </c:pt>
                <c:pt idx="7">
                  <c:v>2025</c:v>
                </c:pt>
                <c:pt idx="8">
                  <c:v>2026</c:v>
                </c:pt>
                <c:pt idx="9">
                  <c:v>2027</c:v>
                </c:pt>
                <c:pt idx="10">
                  <c:v>2028</c:v>
                </c:pt>
                <c:pt idx="11">
                  <c:v>2029</c:v>
                </c:pt>
              </c:numCache>
            </c:numRef>
          </c:cat>
          <c:val>
            <c:numRef>
              <c:f>'estimation (4)'!$K$18:$K$29</c:f>
              <c:numCache>
                <c:formatCode>General</c:formatCode>
                <c:ptCount val="12"/>
                <c:pt idx="0">
                  <c:v>5563312</c:v>
                </c:pt>
                <c:pt idx="1">
                  <c:v>6042999.6348373555</c:v>
                </c:pt>
                <c:pt idx="2">
                  <c:v>7131705.4312696746</c:v>
                </c:pt>
                <c:pt idx="3">
                  <c:v>7728871.4795383001</c:v>
                </c:pt>
                <c:pt idx="4">
                  <c:v>8302598.0776495282</c:v>
                </c:pt>
                <c:pt idx="5">
                  <c:v>8796104.9506820571</c:v>
                </c:pt>
                <c:pt idx="6">
                  <c:v>9387018.3987408187</c:v>
                </c:pt>
                <c:pt idx="7">
                  <c:v>9931085.8216159511</c:v>
                </c:pt>
                <c:pt idx="8">
                  <c:v>10413284.74501574</c:v>
                </c:pt>
                <c:pt idx="9">
                  <c:v>10873890.243441762</c:v>
                </c:pt>
                <c:pt idx="10">
                  <c:v>11324902.316894019</c:v>
                </c:pt>
                <c:pt idx="11">
                  <c:v>11767914.390346274</c:v>
                </c:pt>
              </c:numCache>
            </c:numRef>
          </c:val>
          <c:extLst>
            <c:ext xmlns:c16="http://schemas.microsoft.com/office/drawing/2014/chart" uri="{C3380CC4-5D6E-409C-BE32-E72D297353CC}">
              <c16:uniqueId val="{00000005-E659-4A91-AD74-2EED4514F8B0}"/>
            </c:ext>
          </c:extLst>
        </c:ser>
        <c:ser>
          <c:idx val="1"/>
          <c:order val="12"/>
          <c:tx>
            <c:strRef>
              <c:f>'estimation (4)'!$J$5</c:f>
              <c:strCache>
                <c:ptCount val="1"/>
                <c:pt idx="0">
                  <c:v>50瑞郎</c:v>
                </c:pt>
              </c:strCache>
            </c:strRef>
          </c:tx>
          <c:spPr>
            <a:solidFill>
              <a:schemeClr val="accent2"/>
            </a:solidFill>
            <a:ln w="25400">
              <a:noFill/>
            </a:ln>
            <a:effectLst/>
          </c:spPr>
          <c:cat>
            <c:numRef>
              <c:f>'estimation (4)'!$A$18:$A$29</c:f>
              <c:numCache>
                <c:formatCode>General</c:formatCode>
                <c:ptCount val="12"/>
                <c:pt idx="0">
                  <c:v>2018</c:v>
                </c:pt>
                <c:pt idx="1">
                  <c:v>2019</c:v>
                </c:pt>
                <c:pt idx="2">
                  <c:v>2020</c:v>
                </c:pt>
                <c:pt idx="3">
                  <c:v>2021</c:v>
                </c:pt>
                <c:pt idx="4">
                  <c:v>2022</c:v>
                </c:pt>
                <c:pt idx="5">
                  <c:v>2023</c:v>
                </c:pt>
                <c:pt idx="6">
                  <c:v>2024</c:v>
                </c:pt>
                <c:pt idx="7">
                  <c:v>2025</c:v>
                </c:pt>
                <c:pt idx="8">
                  <c:v>2026</c:v>
                </c:pt>
                <c:pt idx="9">
                  <c:v>2027</c:v>
                </c:pt>
                <c:pt idx="10">
                  <c:v>2028</c:v>
                </c:pt>
                <c:pt idx="11">
                  <c:v>2029</c:v>
                </c:pt>
              </c:numCache>
            </c:numRef>
          </c:cat>
          <c:val>
            <c:numRef>
              <c:f>'estimation (4)'!$J$18:$J$29</c:f>
              <c:numCache>
                <c:formatCode>General</c:formatCode>
                <c:ptCount val="12"/>
                <c:pt idx="0">
                  <c:v>5209552</c:v>
                </c:pt>
                <c:pt idx="1">
                  <c:v>5590048.9947534101</c:v>
                </c:pt>
                <c:pt idx="2">
                  <c:v>6572178.1699895067</c:v>
                </c:pt>
                <c:pt idx="3">
                  <c:v>7117623.2109129066</c:v>
                </c:pt>
                <c:pt idx="4">
                  <c:v>7634926.8919202518</c:v>
                </c:pt>
                <c:pt idx="5">
                  <c:v>8069659.8929695692</c:v>
                </c:pt>
                <c:pt idx="6">
                  <c:v>8602583.1206715629</c:v>
                </c:pt>
                <c:pt idx="7">
                  <c:v>9083174.7618048284</c:v>
                </c:pt>
                <c:pt idx="8">
                  <c:v>9517570.9359916057</c:v>
                </c:pt>
                <c:pt idx="9">
                  <c:v>9931157.3368310593</c:v>
                </c:pt>
                <c:pt idx="10">
                  <c:v>10335933.964323189</c:v>
                </c:pt>
                <c:pt idx="11">
                  <c:v>10732710.591815319</c:v>
                </c:pt>
              </c:numCache>
            </c:numRef>
          </c:val>
          <c:extLst xmlns:c15="http://schemas.microsoft.com/office/drawing/2012/chart">
            <c:ext xmlns:c16="http://schemas.microsoft.com/office/drawing/2014/chart" uri="{C3380CC4-5D6E-409C-BE32-E72D297353CC}">
              <c16:uniqueId val="{00000006-E659-4A91-AD74-2EED4514F8B0}"/>
            </c:ext>
          </c:extLst>
        </c:ser>
        <c:ser>
          <c:idx val="0"/>
          <c:order val="13"/>
          <c:tx>
            <c:strRef>
              <c:f>'estimation (4)'!$I$5</c:f>
              <c:strCache>
                <c:ptCount val="1"/>
                <c:pt idx="0">
                  <c:v>19瑞郎</c:v>
                </c:pt>
              </c:strCache>
            </c:strRef>
          </c:tx>
          <c:spPr>
            <a:solidFill>
              <a:schemeClr val="accent3">
                <a:lumMod val="40000"/>
                <a:lumOff val="60000"/>
              </a:schemeClr>
            </a:solidFill>
            <a:ln>
              <a:noFill/>
            </a:ln>
            <a:effectLst/>
          </c:spPr>
          <c:cat>
            <c:numRef>
              <c:f>'estimation (4)'!$A$18:$A$29</c:f>
              <c:numCache>
                <c:formatCode>General</c:formatCode>
                <c:ptCount val="12"/>
                <c:pt idx="0">
                  <c:v>2018</c:v>
                </c:pt>
                <c:pt idx="1">
                  <c:v>2019</c:v>
                </c:pt>
                <c:pt idx="2">
                  <c:v>2020</c:v>
                </c:pt>
                <c:pt idx="3">
                  <c:v>2021</c:v>
                </c:pt>
                <c:pt idx="4">
                  <c:v>2022</c:v>
                </c:pt>
                <c:pt idx="5">
                  <c:v>2023</c:v>
                </c:pt>
                <c:pt idx="6">
                  <c:v>2024</c:v>
                </c:pt>
                <c:pt idx="7">
                  <c:v>2025</c:v>
                </c:pt>
                <c:pt idx="8">
                  <c:v>2026</c:v>
                </c:pt>
                <c:pt idx="9">
                  <c:v>2027</c:v>
                </c:pt>
                <c:pt idx="10">
                  <c:v>2028</c:v>
                </c:pt>
                <c:pt idx="11">
                  <c:v>2029</c:v>
                </c:pt>
              </c:numCache>
            </c:numRef>
          </c:cat>
          <c:val>
            <c:numRef>
              <c:f>'estimation (4)'!$I$18:$I$29</c:f>
              <c:numCache>
                <c:formatCode>General</c:formatCode>
                <c:ptCount val="12"/>
                <c:pt idx="0">
                  <c:v>4844000</c:v>
                </c:pt>
                <c:pt idx="1">
                  <c:v>5122000</c:v>
                </c:pt>
                <c:pt idx="2">
                  <c:v>5994000</c:v>
                </c:pt>
                <c:pt idx="3">
                  <c:v>6486000</c:v>
                </c:pt>
                <c:pt idx="4">
                  <c:v>6945000</c:v>
                </c:pt>
                <c:pt idx="5">
                  <c:v>7319000</c:v>
                </c:pt>
                <c:pt idx="6">
                  <c:v>7792000</c:v>
                </c:pt>
                <c:pt idx="7">
                  <c:v>8207000.0000000009</c:v>
                </c:pt>
                <c:pt idx="8">
                  <c:v>8592000</c:v>
                </c:pt>
                <c:pt idx="9">
                  <c:v>8957000</c:v>
                </c:pt>
                <c:pt idx="10">
                  <c:v>9314000</c:v>
                </c:pt>
                <c:pt idx="11">
                  <c:v>9663000</c:v>
                </c:pt>
              </c:numCache>
            </c:numRef>
          </c:val>
          <c:extLst xmlns:c15="http://schemas.microsoft.com/office/drawing/2012/chart">
            <c:ext xmlns:c16="http://schemas.microsoft.com/office/drawing/2014/chart" uri="{C3380CC4-5D6E-409C-BE32-E72D297353CC}">
              <c16:uniqueId val="{00000007-E659-4A91-AD74-2EED4514F8B0}"/>
            </c:ext>
          </c:extLst>
        </c:ser>
        <c:ser>
          <c:idx val="3"/>
          <c:order val="14"/>
          <c:tx>
            <c:strRef>
              <c:f>'estimation (4)'!$H$5</c:f>
              <c:strCache>
                <c:ptCount val="1"/>
                <c:pt idx="0">
                  <c:v>附加外观设计公布费</c:v>
                </c:pt>
              </c:strCache>
            </c:strRef>
          </c:tx>
          <c:spPr>
            <a:solidFill>
              <a:schemeClr val="accent5">
                <a:lumMod val="60000"/>
                <a:lumOff val="40000"/>
              </a:schemeClr>
            </a:solidFill>
            <a:ln w="25400">
              <a:noFill/>
            </a:ln>
            <a:effectLst/>
          </c:spPr>
          <c:cat>
            <c:numRef>
              <c:f>'estimation (4)'!$A$18:$A$29</c:f>
              <c:numCache>
                <c:formatCode>General</c:formatCode>
                <c:ptCount val="12"/>
                <c:pt idx="0">
                  <c:v>2018</c:v>
                </c:pt>
                <c:pt idx="1">
                  <c:v>2019</c:v>
                </c:pt>
                <c:pt idx="2">
                  <c:v>2020</c:v>
                </c:pt>
                <c:pt idx="3">
                  <c:v>2021</c:v>
                </c:pt>
                <c:pt idx="4">
                  <c:v>2022</c:v>
                </c:pt>
                <c:pt idx="5">
                  <c:v>2023</c:v>
                </c:pt>
                <c:pt idx="6">
                  <c:v>2024</c:v>
                </c:pt>
                <c:pt idx="7">
                  <c:v>2025</c:v>
                </c:pt>
                <c:pt idx="8">
                  <c:v>2026</c:v>
                </c:pt>
                <c:pt idx="9">
                  <c:v>2027</c:v>
                </c:pt>
                <c:pt idx="10">
                  <c:v>2028</c:v>
                </c:pt>
                <c:pt idx="11">
                  <c:v>2029</c:v>
                </c:pt>
              </c:numCache>
            </c:numRef>
          </c:cat>
          <c:val>
            <c:numRef>
              <c:f>'estimation (4)'!$H$18:$H$29</c:f>
              <c:numCache>
                <c:formatCode>General</c:formatCode>
                <c:ptCount val="12"/>
                <c:pt idx="0">
                  <c:v>4619952</c:v>
                </c:pt>
                <c:pt idx="1">
                  <c:v>4835131.2612801678</c:v>
                </c:pt>
                <c:pt idx="2">
                  <c:v>5639632.7345225606</c:v>
                </c:pt>
                <c:pt idx="3">
                  <c:v>6098876.096537251</c:v>
                </c:pt>
                <c:pt idx="4">
                  <c:v>6522141.5823714584</c:v>
                </c:pt>
                <c:pt idx="5">
                  <c:v>6858918.1301154252</c:v>
                </c:pt>
                <c:pt idx="6">
                  <c:v>7295190.9905561386</c:v>
                </c:pt>
                <c:pt idx="7">
                  <c:v>7669989.6621196233</c:v>
                </c:pt>
                <c:pt idx="8">
                  <c:v>8024714.5876180483</c:v>
                </c:pt>
                <c:pt idx="9">
                  <c:v>8359935.8258132217</c:v>
                </c:pt>
                <c:pt idx="10">
                  <c:v>8687653.3767051417</c:v>
                </c:pt>
                <c:pt idx="11">
                  <c:v>9007370.9275970627</c:v>
                </c:pt>
              </c:numCache>
            </c:numRef>
          </c:val>
          <c:extLst>
            <c:ext xmlns:c16="http://schemas.microsoft.com/office/drawing/2014/chart" uri="{C3380CC4-5D6E-409C-BE32-E72D297353CC}">
              <c16:uniqueId val="{00000008-E659-4A91-AD74-2EED4514F8B0}"/>
            </c:ext>
          </c:extLst>
        </c:ser>
        <c:ser>
          <c:idx val="4"/>
          <c:order val="15"/>
          <c:tx>
            <c:strRef>
              <c:f>'estimation (4)'!$G$5</c:f>
              <c:strCache>
                <c:ptCount val="1"/>
                <c:pt idx="0">
                  <c:v>其他收入</c:v>
                </c:pt>
              </c:strCache>
            </c:strRef>
          </c:tx>
          <c:spPr>
            <a:solidFill>
              <a:schemeClr val="accent1">
                <a:lumMod val="75000"/>
              </a:schemeClr>
            </a:solidFill>
            <a:ln>
              <a:noFill/>
            </a:ln>
            <a:effectLst/>
          </c:spPr>
          <c:cat>
            <c:numRef>
              <c:f>'estimation (4)'!$A$18:$A$29</c:f>
              <c:numCache>
                <c:formatCode>General</c:formatCode>
                <c:ptCount val="12"/>
                <c:pt idx="0">
                  <c:v>2018</c:v>
                </c:pt>
                <c:pt idx="1">
                  <c:v>2019</c:v>
                </c:pt>
                <c:pt idx="2">
                  <c:v>2020</c:v>
                </c:pt>
                <c:pt idx="3">
                  <c:v>2021</c:v>
                </c:pt>
                <c:pt idx="4">
                  <c:v>2022</c:v>
                </c:pt>
                <c:pt idx="5">
                  <c:v>2023</c:v>
                </c:pt>
                <c:pt idx="6">
                  <c:v>2024</c:v>
                </c:pt>
                <c:pt idx="7">
                  <c:v>2025</c:v>
                </c:pt>
                <c:pt idx="8">
                  <c:v>2026</c:v>
                </c:pt>
                <c:pt idx="9">
                  <c:v>2027</c:v>
                </c:pt>
                <c:pt idx="10">
                  <c:v>2028</c:v>
                </c:pt>
                <c:pt idx="11">
                  <c:v>2029</c:v>
                </c:pt>
              </c:numCache>
            </c:numRef>
          </c:cat>
          <c:val>
            <c:numRef>
              <c:f>'estimation (4)'!$G$18:$G$29</c:f>
              <c:numCache>
                <c:formatCode>General</c:formatCode>
                <c:ptCount val="12"/>
                <c:pt idx="0">
                  <c:v>3664114.2114803623</c:v>
                </c:pt>
                <c:pt idx="1">
                  <c:v>3611286.4565357296</c:v>
                </c:pt>
                <c:pt idx="2">
                  <c:v>4127824.4463088419</c:v>
                </c:pt>
                <c:pt idx="3">
                  <c:v>4447320.8236987349</c:v>
                </c:pt>
                <c:pt idx="4">
                  <c:v>4718135.0535786189</c:v>
                </c:pt>
                <c:pt idx="5">
                  <c:v>4896108.2097034967</c:v>
                </c:pt>
                <c:pt idx="6">
                  <c:v>5175695.0570800435</c:v>
                </c:pt>
                <c:pt idx="7">
                  <c:v>5378986.0656949133</c:v>
                </c:pt>
                <c:pt idx="8">
                  <c:v>5604550.899343146</c:v>
                </c:pt>
                <c:pt idx="9">
                  <c:v>5812729.4242430497</c:v>
                </c:pt>
                <c:pt idx="10">
                  <c:v>6015521.6403946197</c:v>
                </c:pt>
                <c:pt idx="11">
                  <c:v>6210313.8565461915</c:v>
                </c:pt>
              </c:numCache>
            </c:numRef>
          </c:val>
          <c:extLst xmlns:c15="http://schemas.microsoft.com/office/drawing/2012/chart">
            <c:ext xmlns:c16="http://schemas.microsoft.com/office/drawing/2014/chart" uri="{C3380CC4-5D6E-409C-BE32-E72D297353CC}">
              <c16:uniqueId val="{00000009-E659-4A91-AD74-2EED4514F8B0}"/>
            </c:ext>
          </c:extLst>
        </c:ser>
        <c:dLbls>
          <c:showLegendKey val="0"/>
          <c:showVal val="0"/>
          <c:showCatName val="0"/>
          <c:showSerName val="0"/>
          <c:showPercent val="0"/>
          <c:showBubbleSize val="0"/>
        </c:dLbls>
        <c:axId val="556988144"/>
        <c:axId val="557004368"/>
        <c:extLst>
          <c:ext xmlns:c15="http://schemas.microsoft.com/office/drawing/2012/chart" uri="{02D57815-91ED-43cb-92C2-25804820EDAC}">
            <c15:filteredAreaSeries>
              <c15:ser>
                <c:idx val="9"/>
                <c:order val="0"/>
                <c:tx>
                  <c:strRef>
                    <c:extLst>
                      <c:ext uri="{02D57815-91ED-43cb-92C2-25804820EDAC}">
                        <c15:formulaRef>
                          <c15:sqref>'estimation (4)'!$B$5</c15:sqref>
                        </c15:formulaRef>
                      </c:ext>
                    </c:extLst>
                    <c:strCache>
                      <c:ptCount val="1"/>
                      <c:pt idx="0">
                        <c:v>IAs</c:v>
                      </c:pt>
                    </c:strCache>
                  </c:strRef>
                </c:tx>
                <c:spPr>
                  <a:solidFill>
                    <a:schemeClr val="accent4">
                      <a:lumMod val="60000"/>
                    </a:schemeClr>
                  </a:solidFill>
                  <a:ln w="25400">
                    <a:noFill/>
                  </a:ln>
                  <a:effectLst/>
                </c:spPr>
                <c:cat>
                  <c:numRef>
                    <c:extLst>
                      <c:ext uri="{02D57815-91ED-43cb-92C2-25804820EDAC}">
                        <c15:formulaRef>
                          <c15:sqref>'estimation (4)'!$A$18:$A$29</c15:sqref>
                        </c15:formulaRef>
                      </c:ext>
                    </c:extLst>
                    <c:numCache>
                      <c:formatCode>General</c:formatCode>
                      <c:ptCount val="12"/>
                      <c:pt idx="0">
                        <c:v>2018</c:v>
                      </c:pt>
                      <c:pt idx="1">
                        <c:v>2019</c:v>
                      </c:pt>
                      <c:pt idx="2">
                        <c:v>2020</c:v>
                      </c:pt>
                      <c:pt idx="3">
                        <c:v>2021</c:v>
                      </c:pt>
                      <c:pt idx="4">
                        <c:v>2022</c:v>
                      </c:pt>
                      <c:pt idx="5">
                        <c:v>2023</c:v>
                      </c:pt>
                      <c:pt idx="6">
                        <c:v>2024</c:v>
                      </c:pt>
                      <c:pt idx="7">
                        <c:v>2025</c:v>
                      </c:pt>
                      <c:pt idx="8">
                        <c:v>2026</c:v>
                      </c:pt>
                      <c:pt idx="9">
                        <c:v>2027</c:v>
                      </c:pt>
                      <c:pt idx="10">
                        <c:v>2028</c:v>
                      </c:pt>
                      <c:pt idx="11">
                        <c:v>2029</c:v>
                      </c:pt>
                    </c:numCache>
                  </c:numRef>
                </c:cat>
                <c:val>
                  <c:numRef>
                    <c:extLst>
                      <c:ext uri="{02D57815-91ED-43cb-92C2-25804820EDAC}">
                        <c15:formulaRef>
                          <c15:sqref>'estimation (4)'!$B$6:$B$29</c15:sqref>
                        </c15:formulaRef>
                      </c:ext>
                    </c:extLst>
                    <c:numCache>
                      <c:formatCode>General</c:formatCode>
                      <c:ptCount val="24"/>
                      <c:pt idx="0">
                        <c:v>1111</c:v>
                      </c:pt>
                      <c:pt idx="1">
                        <c:v>1171</c:v>
                      </c:pt>
                      <c:pt idx="2">
                        <c:v>1719</c:v>
                      </c:pt>
                      <c:pt idx="3">
                        <c:v>1798</c:v>
                      </c:pt>
                      <c:pt idx="4">
                        <c:v>2387</c:v>
                      </c:pt>
                      <c:pt idx="5">
                        <c:v>2527</c:v>
                      </c:pt>
                      <c:pt idx="6">
                        <c:v>2612</c:v>
                      </c:pt>
                      <c:pt idx="7">
                        <c:v>3022</c:v>
                      </c:pt>
                      <c:pt idx="8">
                        <c:v>2933</c:v>
                      </c:pt>
                      <c:pt idx="9">
                        <c:v>4187</c:v>
                      </c:pt>
                      <c:pt idx="10">
                        <c:v>5580</c:v>
                      </c:pt>
                      <c:pt idx="11">
                        <c:v>5256</c:v>
                      </c:pt>
                      <c:pt idx="12">
                        <c:v>5420</c:v>
                      </c:pt>
                      <c:pt idx="13">
                        <c:v>5780</c:v>
                      </c:pt>
                      <c:pt idx="14">
                        <c:v>7140</c:v>
                      </c:pt>
                      <c:pt idx="15">
                        <c:v>7800</c:v>
                      </c:pt>
                      <c:pt idx="16">
                        <c:v>8520</c:v>
                      </c:pt>
                      <c:pt idx="17">
                        <c:v>9270</c:v>
                      </c:pt>
                      <c:pt idx="18">
                        <c:v>10010</c:v>
                      </c:pt>
                      <c:pt idx="19">
                        <c:v>10820</c:v>
                      </c:pt>
                      <c:pt idx="20">
                        <c:v>11430</c:v>
                      </c:pt>
                      <c:pt idx="21">
                        <c:v>12030</c:v>
                      </c:pt>
                      <c:pt idx="22">
                        <c:v>12620</c:v>
                      </c:pt>
                      <c:pt idx="23">
                        <c:v>13210</c:v>
                      </c:pt>
                    </c:numCache>
                  </c:numRef>
                </c:val>
                <c:extLst>
                  <c:ext xmlns:c16="http://schemas.microsoft.com/office/drawing/2014/chart" uri="{C3380CC4-5D6E-409C-BE32-E72D297353CC}">
                    <c16:uniqueId val="{0000000B-E659-4A91-AD74-2EED4514F8B0}"/>
                  </c:ext>
                </c:extLst>
              </c15:ser>
            </c15:filteredAreaSeries>
            <c15:filteredAreaSeries>
              <c15:ser>
                <c:idx val="8"/>
                <c:order val="1"/>
                <c:tx>
                  <c:strRef>
                    <c:extLst xmlns:c15="http://schemas.microsoft.com/office/drawing/2012/chart">
                      <c:ext xmlns:c15="http://schemas.microsoft.com/office/drawing/2012/chart" uri="{02D57815-91ED-43cb-92C2-25804820EDAC}">
                        <c15:formulaRef>
                          <c15:sqref>'estimation (4)'!$C$5</c15:sqref>
                        </c15:formulaRef>
                      </c:ext>
                    </c:extLst>
                    <c:strCache>
                      <c:ptCount val="1"/>
                      <c:pt idx="0">
                        <c:v>IRs</c:v>
                      </c:pt>
                    </c:strCache>
                  </c:strRef>
                </c:tx>
                <c:spPr>
                  <a:solidFill>
                    <a:schemeClr val="accent3">
                      <a:lumMod val="60000"/>
                    </a:schemeClr>
                  </a:solidFill>
                  <a:ln>
                    <a:solidFill>
                      <a:srgbClr val="FFFF00"/>
                    </a:solidFill>
                  </a:ln>
                  <a:effectLst/>
                </c:spPr>
                <c:cat>
                  <c:numRef>
                    <c:extLst xmlns:c15="http://schemas.microsoft.com/office/drawing/2012/chart">
                      <c:ext xmlns:c15="http://schemas.microsoft.com/office/drawing/2012/chart" uri="{02D57815-91ED-43cb-92C2-25804820EDAC}">
                        <c15:formulaRef>
                          <c15:sqref>'estimation (4)'!$A$18:$A$29</c15:sqref>
                        </c15:formulaRef>
                      </c:ext>
                    </c:extLst>
                    <c:numCache>
                      <c:formatCode>General</c:formatCode>
                      <c:ptCount val="12"/>
                      <c:pt idx="0">
                        <c:v>2018</c:v>
                      </c:pt>
                      <c:pt idx="1">
                        <c:v>2019</c:v>
                      </c:pt>
                      <c:pt idx="2">
                        <c:v>2020</c:v>
                      </c:pt>
                      <c:pt idx="3">
                        <c:v>2021</c:v>
                      </c:pt>
                      <c:pt idx="4">
                        <c:v>2022</c:v>
                      </c:pt>
                      <c:pt idx="5">
                        <c:v>2023</c:v>
                      </c:pt>
                      <c:pt idx="6">
                        <c:v>2024</c:v>
                      </c:pt>
                      <c:pt idx="7">
                        <c:v>2025</c:v>
                      </c:pt>
                      <c:pt idx="8">
                        <c:v>2026</c:v>
                      </c:pt>
                      <c:pt idx="9">
                        <c:v>2027</c:v>
                      </c:pt>
                      <c:pt idx="10">
                        <c:v>2028</c:v>
                      </c:pt>
                      <c:pt idx="11">
                        <c:v>2029</c:v>
                      </c:pt>
                    </c:numCache>
                  </c:numRef>
                </c:cat>
                <c:val>
                  <c:numRef>
                    <c:extLst xmlns:c15="http://schemas.microsoft.com/office/drawing/2012/chart">
                      <c:ext xmlns:c15="http://schemas.microsoft.com/office/drawing/2012/chart" uri="{02D57815-91ED-43cb-92C2-25804820EDAC}">
                        <c15:formulaRef>
                          <c15:sqref>'estimation (4)'!$C$6:$C$29</c15:sqref>
                        </c15:formulaRef>
                      </c:ext>
                    </c:extLst>
                    <c:numCache>
                      <c:formatCode>0</c:formatCode>
                      <c:ptCount val="24"/>
                      <c:pt idx="0">
                        <c:v>1143</c:v>
                      </c:pt>
                      <c:pt idx="1">
                        <c:v>1147</c:v>
                      </c:pt>
                      <c:pt idx="2">
                        <c:v>1524</c:v>
                      </c:pt>
                      <c:pt idx="3">
                        <c:v>1681</c:v>
                      </c:pt>
                      <c:pt idx="4">
                        <c:v>2216</c:v>
                      </c:pt>
                      <c:pt idx="5">
                        <c:v>2363</c:v>
                      </c:pt>
                      <c:pt idx="6">
                        <c:v>2440</c:v>
                      </c:pt>
                      <c:pt idx="7">
                        <c:v>2734</c:v>
                      </c:pt>
                      <c:pt idx="8">
                        <c:v>2703</c:v>
                      </c:pt>
                      <c:pt idx="9">
                        <c:v>3581</c:v>
                      </c:pt>
                      <c:pt idx="10">
                        <c:v>5233</c:v>
                      </c:pt>
                      <c:pt idx="11">
                        <c:v>5041</c:v>
                      </c:pt>
                      <c:pt idx="12">
                        <c:v>4765</c:v>
                      </c:pt>
                      <c:pt idx="13">
                        <c:v>5239.4230769230053</c:v>
                      </c:pt>
                      <c:pt idx="14">
                        <c:v>5586.0329670329811</c:v>
                      </c:pt>
                      <c:pt idx="15">
                        <c:v>5932.6428571428405</c:v>
                      </c:pt>
                      <c:pt idx="16">
                        <c:v>6279.2527472526999</c:v>
                      </c:pt>
                      <c:pt idx="17">
                        <c:v>6625.8626373625593</c:v>
                      </c:pt>
                      <c:pt idx="18">
                        <c:v>6972.4725274725351</c:v>
                      </c:pt>
                      <c:pt idx="19">
                        <c:v>7319.0824175823946</c:v>
                      </c:pt>
                      <c:pt idx="20">
                        <c:v>7665.692307692254</c:v>
                      </c:pt>
                      <c:pt idx="21">
                        <c:v>8012.3021978021134</c:v>
                      </c:pt>
                      <c:pt idx="22">
                        <c:v>8358.9120879120892</c:v>
                      </c:pt>
                      <c:pt idx="23">
                        <c:v>8705.5219780219486</c:v>
                      </c:pt>
                    </c:numCache>
                  </c:numRef>
                </c:val>
                <c:extLst xmlns:c15="http://schemas.microsoft.com/office/drawing/2012/chart">
                  <c:ext xmlns:c16="http://schemas.microsoft.com/office/drawing/2014/chart" uri="{C3380CC4-5D6E-409C-BE32-E72D297353CC}">
                    <c16:uniqueId val="{0000000C-E659-4A91-AD74-2EED4514F8B0}"/>
                  </c:ext>
                </c:extLst>
              </c15:ser>
            </c15:filteredAreaSeries>
            <c15:filteredAreaSeries>
              <c15:ser>
                <c:idx val="7"/>
                <c:order val="2"/>
                <c:tx>
                  <c:strRef>
                    <c:extLst xmlns:c15="http://schemas.microsoft.com/office/drawing/2012/chart">
                      <c:ext xmlns:c15="http://schemas.microsoft.com/office/drawing/2012/chart" uri="{02D57815-91ED-43cb-92C2-25804820EDAC}">
                        <c15:formulaRef>
                          <c15:sqref>'estimation (4)'!$D$5</c15:sqref>
                        </c15:formulaRef>
                      </c:ext>
                    </c:extLst>
                    <c:strCache>
                      <c:ptCount val="1"/>
                      <c:pt idx="0">
                        <c:v>designs</c:v>
                      </c:pt>
                    </c:strCache>
                  </c:strRef>
                </c:tx>
                <c:spPr>
                  <a:solidFill>
                    <a:schemeClr val="accent2">
                      <a:lumMod val="60000"/>
                    </a:schemeClr>
                  </a:solidFill>
                  <a:ln>
                    <a:noFill/>
                  </a:ln>
                  <a:effectLst/>
                </c:spPr>
                <c:cat>
                  <c:numRef>
                    <c:extLst xmlns:c15="http://schemas.microsoft.com/office/drawing/2012/chart">
                      <c:ext xmlns:c15="http://schemas.microsoft.com/office/drawing/2012/chart" uri="{02D57815-91ED-43cb-92C2-25804820EDAC}">
                        <c15:formulaRef>
                          <c15:sqref>'estimation (4)'!$A$18:$A$29</c15:sqref>
                        </c15:formulaRef>
                      </c:ext>
                    </c:extLst>
                    <c:numCache>
                      <c:formatCode>General</c:formatCode>
                      <c:ptCount val="12"/>
                      <c:pt idx="0">
                        <c:v>2018</c:v>
                      </c:pt>
                      <c:pt idx="1">
                        <c:v>2019</c:v>
                      </c:pt>
                      <c:pt idx="2">
                        <c:v>2020</c:v>
                      </c:pt>
                      <c:pt idx="3">
                        <c:v>2021</c:v>
                      </c:pt>
                      <c:pt idx="4">
                        <c:v>2022</c:v>
                      </c:pt>
                      <c:pt idx="5">
                        <c:v>2023</c:v>
                      </c:pt>
                      <c:pt idx="6">
                        <c:v>2024</c:v>
                      </c:pt>
                      <c:pt idx="7">
                        <c:v>2025</c:v>
                      </c:pt>
                      <c:pt idx="8">
                        <c:v>2026</c:v>
                      </c:pt>
                      <c:pt idx="9">
                        <c:v>2027</c:v>
                      </c:pt>
                      <c:pt idx="10">
                        <c:v>2028</c:v>
                      </c:pt>
                      <c:pt idx="11">
                        <c:v>2029</c:v>
                      </c:pt>
                    </c:numCache>
                  </c:numRef>
                </c:cat>
                <c:val>
                  <c:numRef>
                    <c:extLst xmlns:c15="http://schemas.microsoft.com/office/drawing/2012/chart">
                      <c:ext xmlns:c15="http://schemas.microsoft.com/office/drawing/2012/chart" uri="{02D57815-91ED-43cb-92C2-25804820EDAC}">
                        <c15:formulaRef>
                          <c15:sqref>'estimation (4)'!$D$6:$D$29</c15:sqref>
                        </c15:formulaRef>
                      </c:ext>
                    </c:extLst>
                    <c:numCache>
                      <c:formatCode>0</c:formatCode>
                      <c:ptCount val="24"/>
                      <c:pt idx="0">
                        <c:v>5228</c:v>
                      </c:pt>
                      <c:pt idx="1">
                        <c:v>5619</c:v>
                      </c:pt>
                      <c:pt idx="2">
                        <c:v>6896</c:v>
                      </c:pt>
                      <c:pt idx="3">
                        <c:v>7878</c:v>
                      </c:pt>
                      <c:pt idx="4">
                        <c:v>10394</c:v>
                      </c:pt>
                      <c:pt idx="5">
                        <c:v>10438</c:v>
                      </c:pt>
                      <c:pt idx="6">
                        <c:v>11161</c:v>
                      </c:pt>
                      <c:pt idx="7">
                        <c:v>11869</c:v>
                      </c:pt>
                      <c:pt idx="8">
                        <c:v>13300</c:v>
                      </c:pt>
                      <c:pt idx="9">
                        <c:v>14483</c:v>
                      </c:pt>
                      <c:pt idx="10">
                        <c:v>17615</c:v>
                      </c:pt>
                      <c:pt idx="11">
                        <c:v>19241</c:v>
                      </c:pt>
                      <c:pt idx="12">
                        <c:v>17212</c:v>
                      </c:pt>
                      <c:pt idx="13">
                        <c:v>20878.354669464847</c:v>
                      </c:pt>
                      <c:pt idx="14">
                        <c:v>25790.908709338928</c:v>
                      </c:pt>
                      <c:pt idx="15">
                        <c:v>28174.942287513117</c:v>
                      </c:pt>
                      <c:pt idx="16">
                        <c:v>30775.706190975863</c:v>
                      </c:pt>
                      <c:pt idx="17">
                        <c:v>33484.835257082894</c:v>
                      </c:pt>
                      <c:pt idx="18">
                        <c:v>36157.842602308498</c:v>
                      </c:pt>
                      <c:pt idx="19">
                        <c:v>39083.70199370409</c:v>
                      </c:pt>
                      <c:pt idx="20">
                        <c:v>41287.126967471144</c:v>
                      </c:pt>
                      <c:pt idx="21">
                        <c:v>43454.430220356764</c:v>
                      </c:pt>
                      <c:pt idx="22">
                        <c:v>45585.611752360965</c:v>
                      </c:pt>
                      <c:pt idx="23">
                        <c:v>47716.793284365158</c:v>
                      </c:pt>
                    </c:numCache>
                  </c:numRef>
                </c:val>
                <c:extLst xmlns:c15="http://schemas.microsoft.com/office/drawing/2012/chart">
                  <c:ext xmlns:c16="http://schemas.microsoft.com/office/drawing/2014/chart" uri="{C3380CC4-5D6E-409C-BE32-E72D297353CC}">
                    <c16:uniqueId val="{0000000D-E659-4A91-AD74-2EED4514F8B0}"/>
                  </c:ext>
                </c:extLst>
              </c15:ser>
            </c15:filteredAreaSeries>
            <c15:filteredAreaSeries>
              <c15:ser>
                <c:idx val="6"/>
                <c:order val="3"/>
                <c:tx>
                  <c:strRef>
                    <c:extLst xmlns:c15="http://schemas.microsoft.com/office/drawing/2012/chart">
                      <c:ext xmlns:c15="http://schemas.microsoft.com/office/drawing/2012/chart" uri="{02D57815-91ED-43cb-92C2-25804820EDAC}">
                        <c15:formulaRef>
                          <c15:sqref>'estimation (4)'!$E$5</c15:sqref>
                        </c15:formulaRef>
                      </c:ext>
                    </c:extLst>
                    <c:strCache>
                      <c:ptCount val="1"/>
                      <c:pt idx="0">
                        <c:v>total income by biannual in CHF1000</c:v>
                      </c:pt>
                    </c:strCache>
                  </c:strRef>
                </c:tx>
                <c:spPr>
                  <a:solidFill>
                    <a:schemeClr val="accent1">
                      <a:lumMod val="60000"/>
                    </a:schemeClr>
                  </a:solidFill>
                  <a:ln w="25400">
                    <a:noFill/>
                  </a:ln>
                  <a:effectLst/>
                </c:spPr>
                <c:cat>
                  <c:numRef>
                    <c:extLst xmlns:c15="http://schemas.microsoft.com/office/drawing/2012/chart">
                      <c:ext xmlns:c15="http://schemas.microsoft.com/office/drawing/2012/chart" uri="{02D57815-91ED-43cb-92C2-25804820EDAC}">
                        <c15:formulaRef>
                          <c15:sqref>'estimation (4)'!$A$18:$A$29</c15:sqref>
                        </c15:formulaRef>
                      </c:ext>
                    </c:extLst>
                    <c:numCache>
                      <c:formatCode>General</c:formatCode>
                      <c:ptCount val="12"/>
                      <c:pt idx="0">
                        <c:v>2018</c:v>
                      </c:pt>
                      <c:pt idx="1">
                        <c:v>2019</c:v>
                      </c:pt>
                      <c:pt idx="2">
                        <c:v>2020</c:v>
                      </c:pt>
                      <c:pt idx="3">
                        <c:v>2021</c:v>
                      </c:pt>
                      <c:pt idx="4">
                        <c:v>2022</c:v>
                      </c:pt>
                      <c:pt idx="5">
                        <c:v>2023</c:v>
                      </c:pt>
                      <c:pt idx="6">
                        <c:v>2024</c:v>
                      </c:pt>
                      <c:pt idx="7">
                        <c:v>2025</c:v>
                      </c:pt>
                      <c:pt idx="8">
                        <c:v>2026</c:v>
                      </c:pt>
                      <c:pt idx="9">
                        <c:v>2027</c:v>
                      </c:pt>
                      <c:pt idx="10">
                        <c:v>2028</c:v>
                      </c:pt>
                      <c:pt idx="11">
                        <c:v>2029</c:v>
                      </c:pt>
                    </c:numCache>
                  </c:numRef>
                </c:cat>
                <c:val>
                  <c:numRef>
                    <c:extLst xmlns:c15="http://schemas.microsoft.com/office/drawing/2012/chart">
                      <c:ext xmlns:c15="http://schemas.microsoft.com/office/drawing/2012/chart" uri="{02D57815-91ED-43cb-92C2-25804820EDAC}">
                        <c15:formulaRef>
                          <c15:sqref>'estimation (4)'!$E$6:$E$29</c15:sqref>
                        </c15:formulaRef>
                      </c:ext>
                    </c:extLst>
                    <c:numCache>
                      <c:formatCode>General</c:formatCode>
                      <c:ptCount val="24"/>
                      <c:pt idx="0">
                        <c:v>5385</c:v>
                      </c:pt>
                      <c:pt idx="2">
                        <c:v>7484</c:v>
                      </c:pt>
                      <c:pt idx="4">
                        <c:v>6798</c:v>
                      </c:pt>
                      <c:pt idx="6">
                        <c:v>8034</c:v>
                      </c:pt>
                      <c:pt idx="8">
                        <c:v>9065</c:v>
                      </c:pt>
                      <c:pt idx="10">
                        <c:v>11171</c:v>
                      </c:pt>
                    </c:numCache>
                  </c:numRef>
                </c:val>
                <c:extLst xmlns:c15="http://schemas.microsoft.com/office/drawing/2012/chart">
                  <c:ext xmlns:c16="http://schemas.microsoft.com/office/drawing/2014/chart" uri="{C3380CC4-5D6E-409C-BE32-E72D297353CC}">
                    <c16:uniqueId val="{0000000E-E659-4A91-AD74-2EED4514F8B0}"/>
                  </c:ext>
                </c:extLst>
              </c15:ser>
            </c15:filteredAreaSeries>
            <c15:filteredAreaSeries>
              <c15:ser>
                <c:idx val="5"/>
                <c:order val="4"/>
                <c:tx>
                  <c:strRef>
                    <c:extLst xmlns:c15="http://schemas.microsoft.com/office/drawing/2012/chart">
                      <c:ext xmlns:c15="http://schemas.microsoft.com/office/drawing/2012/chart" uri="{02D57815-91ED-43cb-92C2-25804820EDAC}">
                        <c15:formulaRef>
                          <c15:sqref>'estimation (4)'!$F$5</c15:sqref>
                        </c15:formulaRef>
                      </c:ext>
                    </c:extLst>
                    <c:strCache>
                      <c:ptCount val="1"/>
                      <c:pt idx="0">
                        <c:v>total income by annual in CHF</c:v>
                      </c:pt>
                    </c:strCache>
                  </c:strRef>
                </c:tx>
                <c:spPr>
                  <a:solidFill>
                    <a:schemeClr val="accent6"/>
                  </a:solidFill>
                  <a:ln w="25400">
                    <a:noFill/>
                  </a:ln>
                  <a:effectLst/>
                </c:spPr>
                <c:cat>
                  <c:numRef>
                    <c:extLst xmlns:c15="http://schemas.microsoft.com/office/drawing/2012/chart">
                      <c:ext xmlns:c15="http://schemas.microsoft.com/office/drawing/2012/chart" uri="{02D57815-91ED-43cb-92C2-25804820EDAC}">
                        <c15:formulaRef>
                          <c15:sqref>'estimation (4)'!$A$18:$A$29</c15:sqref>
                        </c15:formulaRef>
                      </c:ext>
                    </c:extLst>
                    <c:numCache>
                      <c:formatCode>General</c:formatCode>
                      <c:ptCount val="12"/>
                      <c:pt idx="0">
                        <c:v>2018</c:v>
                      </c:pt>
                      <c:pt idx="1">
                        <c:v>2019</c:v>
                      </c:pt>
                      <c:pt idx="2">
                        <c:v>2020</c:v>
                      </c:pt>
                      <c:pt idx="3">
                        <c:v>2021</c:v>
                      </c:pt>
                      <c:pt idx="4">
                        <c:v>2022</c:v>
                      </c:pt>
                      <c:pt idx="5">
                        <c:v>2023</c:v>
                      </c:pt>
                      <c:pt idx="6">
                        <c:v>2024</c:v>
                      </c:pt>
                      <c:pt idx="7">
                        <c:v>2025</c:v>
                      </c:pt>
                      <c:pt idx="8">
                        <c:v>2026</c:v>
                      </c:pt>
                      <c:pt idx="9">
                        <c:v>2027</c:v>
                      </c:pt>
                      <c:pt idx="10">
                        <c:v>2028</c:v>
                      </c:pt>
                      <c:pt idx="11">
                        <c:v>2029</c:v>
                      </c:pt>
                    </c:numCache>
                  </c:numRef>
                </c:cat>
                <c:val>
                  <c:numRef>
                    <c:extLst xmlns:c15="http://schemas.microsoft.com/office/drawing/2012/chart">
                      <c:ext xmlns:c15="http://schemas.microsoft.com/office/drawing/2012/chart" uri="{02D57815-91ED-43cb-92C2-25804820EDAC}">
                        <c15:formulaRef>
                          <c15:sqref>'estimation (4)'!$F$6:$F$29</c15:sqref>
                        </c15:formulaRef>
                      </c:ext>
                    </c:extLst>
                    <c:numCache>
                      <c:formatCode>General</c:formatCode>
                      <c:ptCount val="24"/>
                      <c:pt idx="0">
                        <c:v>2692500</c:v>
                      </c:pt>
                      <c:pt idx="1">
                        <c:v>2692500</c:v>
                      </c:pt>
                      <c:pt idx="2">
                        <c:v>3742000</c:v>
                      </c:pt>
                      <c:pt idx="3">
                        <c:v>3742000</c:v>
                      </c:pt>
                      <c:pt idx="4">
                        <c:v>3399000</c:v>
                      </c:pt>
                      <c:pt idx="5">
                        <c:v>3399000</c:v>
                      </c:pt>
                      <c:pt idx="6">
                        <c:v>4017000</c:v>
                      </c:pt>
                      <c:pt idx="7">
                        <c:v>4017000</c:v>
                      </c:pt>
                      <c:pt idx="8">
                        <c:v>4532500</c:v>
                      </c:pt>
                      <c:pt idx="9">
                        <c:v>4532500</c:v>
                      </c:pt>
                      <c:pt idx="10">
                        <c:v>5585500</c:v>
                      </c:pt>
                      <c:pt idx="11">
                        <c:v>5585500</c:v>
                      </c:pt>
                      <c:pt idx="12">
                        <c:v>4844000</c:v>
                      </c:pt>
                      <c:pt idx="13">
                        <c:v>5122000</c:v>
                      </c:pt>
                      <c:pt idx="14">
                        <c:v>5994000</c:v>
                      </c:pt>
                      <c:pt idx="15">
                        <c:v>6486000</c:v>
                      </c:pt>
                      <c:pt idx="16">
                        <c:v>6945000</c:v>
                      </c:pt>
                      <c:pt idx="17">
                        <c:v>7319000</c:v>
                      </c:pt>
                      <c:pt idx="18">
                        <c:v>7792000</c:v>
                      </c:pt>
                      <c:pt idx="19">
                        <c:v>8207000.0000000009</c:v>
                      </c:pt>
                      <c:pt idx="20">
                        <c:v>8592000</c:v>
                      </c:pt>
                      <c:pt idx="21">
                        <c:v>8957000</c:v>
                      </c:pt>
                      <c:pt idx="22">
                        <c:v>9314000</c:v>
                      </c:pt>
                      <c:pt idx="23">
                        <c:v>9663000</c:v>
                      </c:pt>
                    </c:numCache>
                  </c:numRef>
                </c:val>
                <c:extLst xmlns:c15="http://schemas.microsoft.com/office/drawing/2012/chart">
                  <c:ext xmlns:c16="http://schemas.microsoft.com/office/drawing/2014/chart" uri="{C3380CC4-5D6E-409C-BE32-E72D297353CC}">
                    <c16:uniqueId val="{0000000F-E659-4A91-AD74-2EED4514F8B0}"/>
                  </c:ext>
                </c:extLst>
              </c15:ser>
            </c15:filteredAreaSeries>
          </c:ext>
        </c:extLst>
      </c:areaChart>
      <c:lineChart>
        <c:grouping val="standard"/>
        <c:varyColors val="0"/>
        <c:ser>
          <c:idx val="15"/>
          <c:order val="6"/>
          <c:tx>
            <c:strRef>
              <c:f>'estimation (4)'!$T$5</c:f>
              <c:strCache>
                <c:ptCount val="1"/>
                <c:pt idx="0">
                  <c:v>2019-2029年海牙成本预测</c:v>
                </c:pt>
              </c:strCache>
            </c:strRef>
          </c:tx>
          <c:spPr>
            <a:ln w="19050" cap="rnd">
              <a:solidFill>
                <a:srgbClr val="FF0000"/>
              </a:solidFill>
              <a:round/>
            </a:ln>
            <a:effectLst/>
          </c:spPr>
          <c:marker>
            <c:symbol val="circle"/>
            <c:size val="5"/>
            <c:spPr>
              <a:solidFill>
                <a:srgbClr val="FF0000"/>
              </a:solidFill>
              <a:ln w="25400">
                <a:solidFill>
                  <a:srgbClr val="FF0000"/>
                </a:solidFill>
              </a:ln>
              <a:effectLst/>
            </c:spPr>
          </c:marker>
          <c:cat>
            <c:numRef>
              <c:f>'estimation (4)'!$A$6:$A$29</c:f>
              <c:numCache>
                <c:formatCode>General</c:formatCode>
                <c:ptCount val="24"/>
                <c:pt idx="0">
                  <c:v>2006</c:v>
                </c:pt>
                <c:pt idx="1">
                  <c:v>2007</c:v>
                </c:pt>
                <c:pt idx="2">
                  <c:v>2008</c:v>
                </c:pt>
                <c:pt idx="3">
                  <c:v>2009</c:v>
                </c:pt>
                <c:pt idx="4">
                  <c:v>2010</c:v>
                </c:pt>
                <c:pt idx="5">
                  <c:v>2011</c:v>
                </c:pt>
                <c:pt idx="6">
                  <c:v>2012</c:v>
                </c:pt>
                <c:pt idx="7">
                  <c:v>2013</c:v>
                </c:pt>
                <c:pt idx="8">
                  <c:v>2014</c:v>
                </c:pt>
                <c:pt idx="9">
                  <c:v>2015</c:v>
                </c:pt>
                <c:pt idx="10">
                  <c:v>2016</c:v>
                </c:pt>
                <c:pt idx="11">
                  <c:v>2017</c:v>
                </c:pt>
                <c:pt idx="12">
                  <c:v>2018</c:v>
                </c:pt>
                <c:pt idx="13">
                  <c:v>2019</c:v>
                </c:pt>
                <c:pt idx="14">
                  <c:v>2020</c:v>
                </c:pt>
                <c:pt idx="15">
                  <c:v>2021</c:v>
                </c:pt>
                <c:pt idx="16">
                  <c:v>2022</c:v>
                </c:pt>
                <c:pt idx="17">
                  <c:v>2023</c:v>
                </c:pt>
                <c:pt idx="18">
                  <c:v>2024</c:v>
                </c:pt>
                <c:pt idx="19">
                  <c:v>2025</c:v>
                </c:pt>
                <c:pt idx="20">
                  <c:v>2026</c:v>
                </c:pt>
                <c:pt idx="21">
                  <c:v>2027</c:v>
                </c:pt>
                <c:pt idx="22">
                  <c:v>2028</c:v>
                </c:pt>
                <c:pt idx="23">
                  <c:v>2029</c:v>
                </c:pt>
              </c:numCache>
            </c:numRef>
          </c:cat>
          <c:val>
            <c:numRef>
              <c:f>'estimation (4)'!$T$18:$T$29</c:f>
              <c:numCache>
                <c:formatCode>#,##0</c:formatCode>
                <c:ptCount val="12"/>
                <c:pt idx="0">
                  <c:v>10180403</c:v>
                </c:pt>
                <c:pt idx="1">
                  <c:v>10408756</c:v>
                </c:pt>
                <c:pt idx="2">
                  <c:v>11166022</c:v>
                </c:pt>
                <c:pt idx="3">
                  <c:v>11653001</c:v>
                </c:pt>
                <c:pt idx="4">
                  <c:v>12012011</c:v>
                </c:pt>
                <c:pt idx="5">
                  <c:v>12630466</c:v>
                </c:pt>
                <c:pt idx="6">
                  <c:v>13050957</c:v>
                </c:pt>
                <c:pt idx="7">
                  <c:v>13449918</c:v>
                </c:pt>
                <c:pt idx="8">
                  <c:v>14065977</c:v>
                </c:pt>
                <c:pt idx="9">
                  <c:v>14411673</c:v>
                </c:pt>
                <c:pt idx="10">
                  <c:v>14753819</c:v>
                </c:pt>
                <c:pt idx="11">
                  <c:v>15394050</c:v>
                </c:pt>
              </c:numCache>
            </c:numRef>
          </c:val>
          <c:smooth val="0"/>
          <c:extLst>
            <c:ext xmlns:c16="http://schemas.microsoft.com/office/drawing/2014/chart" uri="{C3380CC4-5D6E-409C-BE32-E72D297353CC}">
              <c16:uniqueId val="{0000000A-E659-4A91-AD74-2EED4514F8B0}"/>
            </c:ext>
          </c:extLst>
        </c:ser>
        <c:dLbls>
          <c:showLegendKey val="0"/>
          <c:showVal val="0"/>
          <c:showCatName val="0"/>
          <c:showSerName val="0"/>
          <c:showPercent val="0"/>
          <c:showBubbleSize val="0"/>
        </c:dLbls>
        <c:marker val="1"/>
        <c:smooth val="0"/>
        <c:axId val="556988144"/>
        <c:axId val="557004368"/>
        <c:extLst/>
      </c:lineChart>
      <c:catAx>
        <c:axId val="556988144"/>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zh-CN"/>
          </a:p>
        </c:txPr>
        <c:crossAx val="557004368"/>
        <c:crosses val="autoZero"/>
        <c:auto val="1"/>
        <c:lblAlgn val="ctr"/>
        <c:lblOffset val="100"/>
        <c:noMultiLvlLbl val="0"/>
      </c:catAx>
      <c:valAx>
        <c:axId val="557004368"/>
        <c:scaling>
          <c:orientation val="minMax"/>
        </c:scaling>
        <c:delete val="0"/>
        <c:axPos val="l"/>
        <c:numFmt formatCode="#,##0" sourceLinked="0"/>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zh-CN"/>
          </a:p>
        </c:txPr>
        <c:crossAx val="556988144"/>
        <c:crosses val="autoZero"/>
        <c:crossBetween val="between"/>
        <c:dispUnits>
          <c:builtInUnit val="thousands"/>
          <c:dispUnitsLbl>
            <c:layout/>
            <c:tx>
              <c:rich>
                <a:bodyPr rot="0" spcFirstLastPara="1" vertOverflow="ellipsis"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ltLang="zh-CN"/>
                </a:p>
                <a:p>
                  <a:pPr>
                    <a:defRPr/>
                  </a:pPr>
                  <a:endParaRPr lang="en-US" altLang="zh-CN"/>
                </a:p>
                <a:p>
                  <a:pPr>
                    <a:defRPr/>
                  </a:pPr>
                  <a:r>
                    <a:rPr lang="zh-CN" altLang="en-US"/>
                    <a:t>千</a:t>
                  </a:r>
                  <a:endParaRPr lang="fr-CH" altLang="zh-CN"/>
                </a:p>
              </c:rich>
            </c:tx>
            <c:spPr>
              <a:noFill/>
              <a:ln>
                <a:noFill/>
              </a:ln>
              <a:effectLst/>
            </c:spPr>
            <c:txPr>
              <a:bodyPr rot="0" spcFirstLastPara="1" vertOverflow="ellipsis"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zh-CN"/>
              </a:p>
            </c:txPr>
          </c:dispUnitsLbl>
        </c:dispUnits>
      </c:valAx>
      <c:spPr>
        <a:noFill/>
        <a:ln>
          <a:noFill/>
        </a:ln>
        <a:effectLst/>
      </c:spPr>
    </c:plotArea>
    <c:legend>
      <c:legendPos val="b"/>
      <c:layout/>
      <c:overlay val="0"/>
      <c:spPr>
        <a:noFill/>
        <a:ln>
          <a:noFill/>
        </a:ln>
        <a:effectLst/>
      </c:spPr>
      <c:txPr>
        <a:bodyPr rot="0" spcFirstLastPara="1" vertOverflow="ellipsis" vert="horz" wrap="square" anchor="ctr" anchorCtr="1"/>
        <a:lstStyle/>
        <a:p>
          <a:pPr>
            <a:defRPr sz="700" b="0" i="0" u="none" strike="noStrike" kern="1200" baseline="0">
              <a:solidFill>
                <a:schemeClr val="tx1">
                  <a:lumMod val="65000"/>
                  <a:lumOff val="35000"/>
                </a:schemeClr>
              </a:solidFill>
              <a:latin typeface="+mn-lt"/>
              <a:ea typeface="+mn-ea"/>
              <a:cs typeface="+mn-cs"/>
            </a:defRPr>
          </a:pPr>
          <a:endParaRPr lang="zh-CN"/>
        </a:p>
      </c:txPr>
    </c:legend>
    <c:plotVisOnly val="1"/>
    <c:dispBlanksAs val="gap"/>
    <c:showDLblsOverMax val="0"/>
  </c:chart>
  <c:spPr>
    <a:solidFill>
      <a:schemeClr val="bg1"/>
    </a:solidFill>
    <a:ln w="9525" cap="flat" cmpd="sng" algn="ctr">
      <a:noFill/>
      <a:round/>
    </a:ln>
    <a:effectLst/>
  </c:spPr>
  <c:txPr>
    <a:bodyPr/>
    <a:lstStyle/>
    <a:p>
      <a:pPr>
        <a:defRPr/>
      </a:pPr>
      <a:endParaRPr lang="zh-CN"/>
    </a:p>
  </c:txPr>
  <c:externalData r:id="rId4">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barChart>
        <c:barDir val="col"/>
        <c:grouping val="stacked"/>
        <c:varyColors val="0"/>
        <c:ser>
          <c:idx val="1"/>
          <c:order val="1"/>
          <c:tx>
            <c:strRef>
              <c:f>'hague finance'!$D$31</c:f>
              <c:strCache>
                <c:ptCount val="1"/>
                <c:pt idx="0">
                  <c:v>income</c:v>
                </c:pt>
              </c:strCache>
            </c:strRef>
          </c:tx>
          <c:spPr>
            <a:solidFill>
              <a:schemeClr val="accent1">
                <a:lumMod val="40000"/>
                <a:lumOff val="60000"/>
                <a:alpha val="99000"/>
              </a:schemeClr>
            </a:solidFill>
            <a:ln w="9525" cap="flat" cmpd="sng" algn="ctr">
              <a:noFill/>
              <a:round/>
            </a:ln>
            <a:effectLst/>
          </c:spPr>
          <c:invertIfNegative val="0"/>
          <c:dLbls>
            <c:numFmt formatCode="#,##0" sourceLinked="0"/>
            <c:spPr>
              <a:noFill/>
              <a:ln>
                <a:noFill/>
              </a:ln>
              <a:effectLst/>
            </c:spPr>
            <c:txPr>
              <a:bodyPr rot="0" spcFirstLastPara="1" vertOverflow="ellipsis" vert="horz" wrap="square" anchor="ctr" anchorCtr="1"/>
              <a:lstStyle/>
              <a:p>
                <a:pPr>
                  <a:defRPr sz="800" b="0" i="0" u="none" strike="noStrike" kern="1200" baseline="0">
                    <a:solidFill>
                      <a:schemeClr val="tx1"/>
                    </a:solidFill>
                    <a:latin typeface="+mn-lt"/>
                    <a:ea typeface="+mn-ea"/>
                    <a:cs typeface="+mn-cs"/>
                  </a:defRPr>
                </a:pPr>
                <a:endParaRPr lang="zh-CN"/>
              </a:p>
            </c:txPr>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a:solidFill>
                        <a:schemeClr val="tx1">
                          <a:lumMod val="35000"/>
                          <a:lumOff val="65000"/>
                        </a:schemeClr>
                      </a:solidFill>
                    </a:ln>
                    <a:effectLst/>
                  </c:spPr>
                </c15:leaderLines>
              </c:ext>
            </c:extLst>
          </c:dLbls>
          <c:cat>
            <c:numRef>
              <c:f>'hague finance'!$A$34:$A$57</c:f>
              <c:numCache>
                <c:formatCode>General</c:formatCode>
                <c:ptCount val="24"/>
                <c:pt idx="0">
                  <c:v>1996</c:v>
                </c:pt>
                <c:pt idx="1">
                  <c:v>1997</c:v>
                </c:pt>
                <c:pt idx="2">
                  <c:v>1998</c:v>
                </c:pt>
                <c:pt idx="3">
                  <c:v>1999</c:v>
                </c:pt>
                <c:pt idx="4">
                  <c:v>2000</c:v>
                </c:pt>
                <c:pt idx="5">
                  <c:v>2001</c:v>
                </c:pt>
                <c:pt idx="6">
                  <c:v>2002</c:v>
                </c:pt>
                <c:pt idx="7">
                  <c:v>2003</c:v>
                </c:pt>
                <c:pt idx="8">
                  <c:v>2004</c:v>
                </c:pt>
                <c:pt idx="9">
                  <c:v>2005</c:v>
                </c:pt>
                <c:pt idx="10">
                  <c:v>2006</c:v>
                </c:pt>
                <c:pt idx="11">
                  <c:v>2007</c:v>
                </c:pt>
                <c:pt idx="12">
                  <c:v>2008</c:v>
                </c:pt>
                <c:pt idx="13">
                  <c:v>2009</c:v>
                </c:pt>
                <c:pt idx="14">
                  <c:v>2010</c:v>
                </c:pt>
                <c:pt idx="15">
                  <c:v>2011</c:v>
                </c:pt>
                <c:pt idx="16">
                  <c:v>2012</c:v>
                </c:pt>
                <c:pt idx="17">
                  <c:v>2013</c:v>
                </c:pt>
                <c:pt idx="18">
                  <c:v>2014</c:v>
                </c:pt>
                <c:pt idx="19">
                  <c:v>2015</c:v>
                </c:pt>
                <c:pt idx="20">
                  <c:v>2016</c:v>
                </c:pt>
                <c:pt idx="21">
                  <c:v>2017</c:v>
                </c:pt>
                <c:pt idx="22">
                  <c:v>2018</c:v>
                </c:pt>
                <c:pt idx="23">
                  <c:v>2019</c:v>
                </c:pt>
              </c:numCache>
            </c:numRef>
          </c:cat>
          <c:val>
            <c:numRef>
              <c:f>'hague finance'!$D$34:$D$57</c:f>
              <c:numCache>
                <c:formatCode>General</c:formatCode>
                <c:ptCount val="24"/>
                <c:pt idx="1">
                  <c:v>9961</c:v>
                </c:pt>
                <c:pt idx="3" formatCode="#,##0">
                  <c:v>10333</c:v>
                </c:pt>
                <c:pt idx="5">
                  <c:v>11332</c:v>
                </c:pt>
                <c:pt idx="7" formatCode="#,##0">
                  <c:v>9120</c:v>
                </c:pt>
                <c:pt idx="9">
                  <c:v>5288</c:v>
                </c:pt>
                <c:pt idx="11">
                  <c:v>5385</c:v>
                </c:pt>
                <c:pt idx="13">
                  <c:v>7484</c:v>
                </c:pt>
                <c:pt idx="15">
                  <c:v>6798</c:v>
                </c:pt>
                <c:pt idx="17">
                  <c:v>8034</c:v>
                </c:pt>
                <c:pt idx="19">
                  <c:v>9065</c:v>
                </c:pt>
                <c:pt idx="21">
                  <c:v>11171</c:v>
                </c:pt>
                <c:pt idx="22" formatCode="#,##0">
                  <c:v>5336</c:v>
                </c:pt>
              </c:numCache>
            </c:numRef>
          </c:val>
          <c:extLst>
            <c:ext xmlns:c16="http://schemas.microsoft.com/office/drawing/2014/chart" uri="{C3380CC4-5D6E-409C-BE32-E72D297353CC}">
              <c16:uniqueId val="{00000000-14A9-455F-80B9-7CB95843F0E9}"/>
            </c:ext>
          </c:extLst>
        </c:ser>
        <c:ser>
          <c:idx val="2"/>
          <c:order val="2"/>
          <c:tx>
            <c:strRef>
              <c:f>'hague finance'!$E$31</c:f>
              <c:strCache>
                <c:ptCount val="1"/>
                <c:pt idx="0">
                  <c:v>expenditure</c:v>
                </c:pt>
              </c:strCache>
            </c:strRef>
          </c:tx>
          <c:spPr>
            <a:solidFill>
              <a:schemeClr val="bg2">
                <a:lumMod val="90000"/>
              </a:schemeClr>
            </a:solidFill>
            <a:ln w="9525" cap="flat" cmpd="sng" algn="ctr">
              <a:noFill/>
              <a:round/>
            </a:ln>
            <a:effectLst/>
          </c:spPr>
          <c:invertIfNegative val="0"/>
          <c:dLbls>
            <c:spPr>
              <a:noFill/>
              <a:ln>
                <a:noFill/>
              </a:ln>
              <a:effectLst/>
            </c:spPr>
            <c:txPr>
              <a:bodyPr rot="0" spcFirstLastPara="1" vertOverflow="ellipsis" vert="horz" wrap="square" anchor="ctr" anchorCtr="1"/>
              <a:lstStyle/>
              <a:p>
                <a:pPr>
                  <a:defRPr sz="800" b="0" i="0" u="none" strike="noStrike" kern="1200" baseline="0">
                    <a:solidFill>
                      <a:schemeClr val="tx1"/>
                    </a:solidFill>
                    <a:latin typeface="+mn-lt"/>
                    <a:ea typeface="+mn-ea"/>
                    <a:cs typeface="+mn-cs"/>
                  </a:defRPr>
                </a:pPr>
                <a:endParaRPr lang="zh-CN"/>
              </a:p>
            </c:txPr>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a:solidFill>
                        <a:schemeClr val="tx1">
                          <a:lumMod val="35000"/>
                          <a:lumOff val="65000"/>
                        </a:schemeClr>
                      </a:solidFill>
                    </a:ln>
                    <a:effectLst/>
                  </c:spPr>
                </c15:leaderLines>
              </c:ext>
            </c:extLst>
          </c:dLbls>
          <c:cat>
            <c:numRef>
              <c:f>'hague finance'!$A$34:$A$57</c:f>
              <c:numCache>
                <c:formatCode>General</c:formatCode>
                <c:ptCount val="24"/>
                <c:pt idx="0">
                  <c:v>1996</c:v>
                </c:pt>
                <c:pt idx="1">
                  <c:v>1997</c:v>
                </c:pt>
                <c:pt idx="2">
                  <c:v>1998</c:v>
                </c:pt>
                <c:pt idx="3">
                  <c:v>1999</c:v>
                </c:pt>
                <c:pt idx="4">
                  <c:v>2000</c:v>
                </c:pt>
                <c:pt idx="5">
                  <c:v>2001</c:v>
                </c:pt>
                <c:pt idx="6">
                  <c:v>2002</c:v>
                </c:pt>
                <c:pt idx="7">
                  <c:v>2003</c:v>
                </c:pt>
                <c:pt idx="8">
                  <c:v>2004</c:v>
                </c:pt>
                <c:pt idx="9">
                  <c:v>2005</c:v>
                </c:pt>
                <c:pt idx="10">
                  <c:v>2006</c:v>
                </c:pt>
                <c:pt idx="11">
                  <c:v>2007</c:v>
                </c:pt>
                <c:pt idx="12">
                  <c:v>2008</c:v>
                </c:pt>
                <c:pt idx="13">
                  <c:v>2009</c:v>
                </c:pt>
                <c:pt idx="14">
                  <c:v>2010</c:v>
                </c:pt>
                <c:pt idx="15">
                  <c:v>2011</c:v>
                </c:pt>
                <c:pt idx="16">
                  <c:v>2012</c:v>
                </c:pt>
                <c:pt idx="17">
                  <c:v>2013</c:v>
                </c:pt>
                <c:pt idx="18">
                  <c:v>2014</c:v>
                </c:pt>
                <c:pt idx="19">
                  <c:v>2015</c:v>
                </c:pt>
                <c:pt idx="20">
                  <c:v>2016</c:v>
                </c:pt>
                <c:pt idx="21">
                  <c:v>2017</c:v>
                </c:pt>
                <c:pt idx="22">
                  <c:v>2018</c:v>
                </c:pt>
                <c:pt idx="23">
                  <c:v>2019</c:v>
                </c:pt>
              </c:numCache>
            </c:numRef>
          </c:cat>
          <c:val>
            <c:numRef>
              <c:f>'hague finance'!$E$34:$E$57</c:f>
              <c:numCache>
                <c:formatCode>General</c:formatCode>
                <c:ptCount val="24"/>
                <c:pt idx="1">
                  <c:v>-8992</c:v>
                </c:pt>
                <c:pt idx="3" formatCode="#,##0">
                  <c:v>-8210</c:v>
                </c:pt>
                <c:pt idx="5">
                  <c:v>-10786</c:v>
                </c:pt>
                <c:pt idx="7" formatCode="#,##0">
                  <c:v>-12115</c:v>
                </c:pt>
                <c:pt idx="9">
                  <c:v>-7137</c:v>
                </c:pt>
                <c:pt idx="11">
                  <c:v>-6080</c:v>
                </c:pt>
                <c:pt idx="13">
                  <c:v>-6666</c:v>
                </c:pt>
                <c:pt idx="15">
                  <c:v>-9747</c:v>
                </c:pt>
                <c:pt idx="17">
                  <c:v>-12509</c:v>
                </c:pt>
                <c:pt idx="19">
                  <c:v>-13238</c:v>
                </c:pt>
                <c:pt idx="21">
                  <c:v>-24088</c:v>
                </c:pt>
                <c:pt idx="22" formatCode="#,##0">
                  <c:v>-15507</c:v>
                </c:pt>
              </c:numCache>
            </c:numRef>
          </c:val>
          <c:extLst>
            <c:ext xmlns:c16="http://schemas.microsoft.com/office/drawing/2014/chart" uri="{C3380CC4-5D6E-409C-BE32-E72D297353CC}">
              <c16:uniqueId val="{00000001-14A9-455F-80B9-7CB95843F0E9}"/>
            </c:ext>
          </c:extLst>
        </c:ser>
        <c:dLbls>
          <c:showLegendKey val="0"/>
          <c:showVal val="0"/>
          <c:showCatName val="0"/>
          <c:showSerName val="0"/>
          <c:showPercent val="0"/>
          <c:showBubbleSize val="0"/>
        </c:dLbls>
        <c:gapWidth val="10"/>
        <c:overlap val="100"/>
        <c:axId val="1293966175"/>
        <c:axId val="1293966591"/>
      </c:barChart>
      <c:lineChart>
        <c:grouping val="standard"/>
        <c:varyColors val="0"/>
        <c:ser>
          <c:idx val="0"/>
          <c:order val="0"/>
          <c:tx>
            <c:strRef>
              <c:f>'hague finance'!$C$31</c:f>
              <c:strCache>
                <c:ptCount val="1"/>
                <c:pt idx="0">
                  <c:v>surplus/deficit</c:v>
                </c:pt>
              </c:strCache>
            </c:strRef>
          </c:tx>
          <c:spPr>
            <a:ln w="15875" cap="rnd">
              <a:noFill/>
              <a:round/>
            </a:ln>
            <a:effectLst/>
          </c:spPr>
          <c:marker>
            <c:symbol val="circle"/>
            <c:size val="5"/>
            <c:spPr>
              <a:solidFill>
                <a:schemeClr val="tx1"/>
              </a:solidFill>
              <a:ln w="9525" cap="flat" cmpd="sng" algn="ctr">
                <a:solidFill>
                  <a:sysClr val="windowText" lastClr="000000"/>
                </a:solidFill>
                <a:round/>
              </a:ln>
              <a:effectLst/>
            </c:spPr>
          </c:marker>
          <c:cat>
            <c:strRef>
              <c:f>'hague finance'!$B$34:$B$57</c:f>
              <c:strCache>
                <c:ptCount val="23"/>
                <c:pt idx="0">
                  <c:v>1996/97</c:v>
                </c:pt>
                <c:pt idx="2">
                  <c:v>1998/99</c:v>
                </c:pt>
                <c:pt idx="4">
                  <c:v>2000/01</c:v>
                </c:pt>
                <c:pt idx="6">
                  <c:v>2002/03</c:v>
                </c:pt>
                <c:pt idx="8">
                  <c:v>2004/05</c:v>
                </c:pt>
                <c:pt idx="10">
                  <c:v>2006/07</c:v>
                </c:pt>
                <c:pt idx="12">
                  <c:v>2008/09</c:v>
                </c:pt>
                <c:pt idx="14">
                  <c:v>2010/11</c:v>
                </c:pt>
                <c:pt idx="16">
                  <c:v>2012/13</c:v>
                </c:pt>
                <c:pt idx="18">
                  <c:v>2014/15</c:v>
                </c:pt>
                <c:pt idx="20">
                  <c:v>2016/17</c:v>
                </c:pt>
                <c:pt idx="22">
                  <c:v>2018/19</c:v>
                </c:pt>
              </c:strCache>
            </c:strRef>
          </c:cat>
          <c:val>
            <c:numRef>
              <c:f>'hague finance'!$C$34:$C$57</c:f>
              <c:numCache>
                <c:formatCode>General</c:formatCode>
                <c:ptCount val="24"/>
                <c:pt idx="1">
                  <c:v>969</c:v>
                </c:pt>
                <c:pt idx="3" formatCode="#,##0">
                  <c:v>2123</c:v>
                </c:pt>
                <c:pt idx="5">
                  <c:v>546</c:v>
                </c:pt>
                <c:pt idx="7" formatCode="#,##0">
                  <c:v>-2995</c:v>
                </c:pt>
                <c:pt idx="9" formatCode="#,##0">
                  <c:v>-1849</c:v>
                </c:pt>
                <c:pt idx="11">
                  <c:v>-695</c:v>
                </c:pt>
                <c:pt idx="13">
                  <c:v>813</c:v>
                </c:pt>
                <c:pt idx="15" formatCode="#,##0">
                  <c:v>-3223</c:v>
                </c:pt>
                <c:pt idx="17" formatCode="#,##0">
                  <c:v>-6484</c:v>
                </c:pt>
                <c:pt idx="19" formatCode="#,##0">
                  <c:v>-5372</c:v>
                </c:pt>
                <c:pt idx="21" formatCode="#,##0">
                  <c:v>-13107</c:v>
                </c:pt>
                <c:pt idx="22" formatCode="#,##0">
                  <c:v>-10171</c:v>
                </c:pt>
              </c:numCache>
            </c:numRef>
          </c:val>
          <c:smooth val="0"/>
          <c:extLst>
            <c:ext xmlns:c16="http://schemas.microsoft.com/office/drawing/2014/chart" uri="{C3380CC4-5D6E-409C-BE32-E72D297353CC}">
              <c16:uniqueId val="{00000002-14A9-455F-80B9-7CB95843F0E9}"/>
            </c:ext>
          </c:extLst>
        </c:ser>
        <c:ser>
          <c:idx val="3"/>
          <c:order val="3"/>
          <c:tx>
            <c:strRef>
              <c:f>'hague finance'!$F$31</c:f>
              <c:strCache>
                <c:ptCount val="1"/>
                <c:pt idx="0">
                  <c:v>IRs</c:v>
                </c:pt>
              </c:strCache>
            </c:strRef>
          </c:tx>
          <c:spPr>
            <a:ln w="15875" cap="rnd">
              <a:solidFill>
                <a:schemeClr val="accent4"/>
              </a:solidFill>
              <a:round/>
            </a:ln>
            <a:effectLst/>
          </c:spPr>
          <c:marker>
            <c:symbol val="none"/>
          </c:marker>
          <c:cat>
            <c:strRef>
              <c:f>'hague finance'!$B$34:$B$57</c:f>
              <c:strCache>
                <c:ptCount val="23"/>
                <c:pt idx="0">
                  <c:v>1996/97</c:v>
                </c:pt>
                <c:pt idx="2">
                  <c:v>1998/99</c:v>
                </c:pt>
                <c:pt idx="4">
                  <c:v>2000/01</c:v>
                </c:pt>
                <c:pt idx="6">
                  <c:v>2002/03</c:v>
                </c:pt>
                <c:pt idx="8">
                  <c:v>2004/05</c:v>
                </c:pt>
                <c:pt idx="10">
                  <c:v>2006/07</c:v>
                </c:pt>
                <c:pt idx="12">
                  <c:v>2008/09</c:v>
                </c:pt>
                <c:pt idx="14">
                  <c:v>2010/11</c:v>
                </c:pt>
                <c:pt idx="16">
                  <c:v>2012/13</c:v>
                </c:pt>
                <c:pt idx="18">
                  <c:v>2014/15</c:v>
                </c:pt>
                <c:pt idx="20">
                  <c:v>2016/17</c:v>
                </c:pt>
                <c:pt idx="22">
                  <c:v>2018/19</c:v>
                </c:pt>
              </c:strCache>
            </c:strRef>
          </c:cat>
          <c:val>
            <c:numRef>
              <c:f>'hague finance'!$F$34:$F$57</c:f>
              <c:numCache>
                <c:formatCode>General</c:formatCode>
                <c:ptCount val="24"/>
                <c:pt idx="4" formatCode="#,##0">
                  <c:v>4337</c:v>
                </c:pt>
                <c:pt idx="5" formatCode="#,##0">
                  <c:v>4191</c:v>
                </c:pt>
                <c:pt idx="6" formatCode="#,##0">
                  <c:v>4180</c:v>
                </c:pt>
                <c:pt idx="7" formatCode="#,##0">
                  <c:v>2477</c:v>
                </c:pt>
                <c:pt idx="8" formatCode="#,##0">
                  <c:v>1416</c:v>
                </c:pt>
                <c:pt idx="9" formatCode="#,##0">
                  <c:v>1138</c:v>
                </c:pt>
                <c:pt idx="10" formatCode="#,##0">
                  <c:v>1143</c:v>
                </c:pt>
                <c:pt idx="11" formatCode="#,##0">
                  <c:v>1147</c:v>
                </c:pt>
                <c:pt idx="12" formatCode="#,##0">
                  <c:v>1524</c:v>
                </c:pt>
                <c:pt idx="13" formatCode="#,##0">
                  <c:v>1680</c:v>
                </c:pt>
                <c:pt idx="14" formatCode="#,##0">
                  <c:v>2216</c:v>
                </c:pt>
                <c:pt idx="15" formatCode="#,##0">
                  <c:v>2363</c:v>
                </c:pt>
                <c:pt idx="16" formatCode="#,##0">
                  <c:v>2440</c:v>
                </c:pt>
                <c:pt idx="17" formatCode="#,##0">
                  <c:v>2735</c:v>
                </c:pt>
                <c:pt idx="18" formatCode="#,##0">
                  <c:v>2703</c:v>
                </c:pt>
                <c:pt idx="19" formatCode="#,##0">
                  <c:v>3581</c:v>
                </c:pt>
                <c:pt idx="20" formatCode="#,##0">
                  <c:v>5232</c:v>
                </c:pt>
                <c:pt idx="21" formatCode="#,##0">
                  <c:v>5040</c:v>
                </c:pt>
                <c:pt idx="22" formatCode="#,##0">
                  <c:v>4767</c:v>
                </c:pt>
              </c:numCache>
            </c:numRef>
          </c:val>
          <c:smooth val="0"/>
          <c:extLst>
            <c:ext xmlns:c16="http://schemas.microsoft.com/office/drawing/2014/chart" uri="{C3380CC4-5D6E-409C-BE32-E72D297353CC}">
              <c16:uniqueId val="{00000003-14A9-455F-80B9-7CB95843F0E9}"/>
            </c:ext>
          </c:extLst>
        </c:ser>
        <c:ser>
          <c:idx val="4"/>
          <c:order val="4"/>
          <c:tx>
            <c:strRef>
              <c:f>'hague finance'!$H$31</c:f>
              <c:strCache>
                <c:ptCount val="1"/>
                <c:pt idx="0">
                  <c:v>renewals</c:v>
                </c:pt>
              </c:strCache>
            </c:strRef>
          </c:tx>
          <c:spPr>
            <a:ln w="15875" cap="rnd">
              <a:solidFill>
                <a:srgbClr val="FFFF00"/>
              </a:solidFill>
              <a:round/>
            </a:ln>
            <a:effectLst/>
          </c:spPr>
          <c:marker>
            <c:symbol val="none"/>
          </c:marker>
          <c:cat>
            <c:strRef>
              <c:f>'hague finance'!$B$34:$B$57</c:f>
              <c:strCache>
                <c:ptCount val="23"/>
                <c:pt idx="0">
                  <c:v>1996/97</c:v>
                </c:pt>
                <c:pt idx="2">
                  <c:v>1998/99</c:v>
                </c:pt>
                <c:pt idx="4">
                  <c:v>2000/01</c:v>
                </c:pt>
                <c:pt idx="6">
                  <c:v>2002/03</c:v>
                </c:pt>
                <c:pt idx="8">
                  <c:v>2004/05</c:v>
                </c:pt>
                <c:pt idx="10">
                  <c:v>2006/07</c:v>
                </c:pt>
                <c:pt idx="12">
                  <c:v>2008/09</c:v>
                </c:pt>
                <c:pt idx="14">
                  <c:v>2010/11</c:v>
                </c:pt>
                <c:pt idx="16">
                  <c:v>2012/13</c:v>
                </c:pt>
                <c:pt idx="18">
                  <c:v>2014/15</c:v>
                </c:pt>
                <c:pt idx="20">
                  <c:v>2016/17</c:v>
                </c:pt>
                <c:pt idx="22">
                  <c:v>2018/19</c:v>
                </c:pt>
              </c:strCache>
            </c:strRef>
          </c:cat>
          <c:val>
            <c:numRef>
              <c:f>'hague finance'!$H$34:$H$57</c:f>
              <c:numCache>
                <c:formatCode>General</c:formatCode>
                <c:ptCount val="24"/>
                <c:pt idx="4" formatCode="#,##0">
                  <c:v>2902</c:v>
                </c:pt>
                <c:pt idx="5" formatCode="#,##0">
                  <c:v>2868</c:v>
                </c:pt>
                <c:pt idx="6" formatCode="#,##0">
                  <c:v>3199</c:v>
                </c:pt>
                <c:pt idx="7" formatCode="#,##0">
                  <c:v>3351</c:v>
                </c:pt>
                <c:pt idx="8" formatCode="#,##0">
                  <c:v>3507</c:v>
                </c:pt>
                <c:pt idx="9" formatCode="#,##0">
                  <c:v>3781</c:v>
                </c:pt>
                <c:pt idx="10" formatCode="#,##0">
                  <c:v>3798</c:v>
                </c:pt>
                <c:pt idx="11" formatCode="#,##0">
                  <c:v>4117</c:v>
                </c:pt>
                <c:pt idx="12" formatCode="#,##0">
                  <c:v>3160</c:v>
                </c:pt>
                <c:pt idx="13" formatCode="#,##0">
                  <c:v>2747</c:v>
                </c:pt>
                <c:pt idx="14" formatCode="#,##0">
                  <c:v>2783</c:v>
                </c:pt>
                <c:pt idx="15" formatCode="#,##0">
                  <c:v>2822</c:v>
                </c:pt>
                <c:pt idx="16" formatCode="#,##0">
                  <c:v>3118</c:v>
                </c:pt>
                <c:pt idx="17" formatCode="#,##0">
                  <c:v>2844</c:v>
                </c:pt>
                <c:pt idx="18" formatCode="#,##0">
                  <c:v>2691</c:v>
                </c:pt>
                <c:pt idx="19" formatCode="#,##0">
                  <c:v>3182</c:v>
                </c:pt>
                <c:pt idx="20" formatCode="#,##0">
                  <c:v>3136</c:v>
                </c:pt>
                <c:pt idx="21" formatCode="#,##0">
                  <c:v>3267</c:v>
                </c:pt>
                <c:pt idx="22" formatCode="#,##0">
                  <c:v>3404</c:v>
                </c:pt>
              </c:numCache>
            </c:numRef>
          </c:val>
          <c:smooth val="0"/>
          <c:extLst>
            <c:ext xmlns:c16="http://schemas.microsoft.com/office/drawing/2014/chart" uri="{C3380CC4-5D6E-409C-BE32-E72D297353CC}">
              <c16:uniqueId val="{00000004-14A9-455F-80B9-7CB95843F0E9}"/>
            </c:ext>
          </c:extLst>
        </c:ser>
        <c:ser>
          <c:idx val="5"/>
          <c:order val="5"/>
          <c:tx>
            <c:strRef>
              <c:f>'hague finance'!$I$31</c:f>
              <c:strCache>
                <c:ptCount val="1"/>
                <c:pt idx="0">
                  <c:v>decisions</c:v>
                </c:pt>
              </c:strCache>
            </c:strRef>
          </c:tx>
          <c:spPr>
            <a:ln w="19050" cap="rnd">
              <a:solidFill>
                <a:srgbClr val="0070C0"/>
              </a:solidFill>
              <a:round/>
            </a:ln>
            <a:effectLst/>
          </c:spPr>
          <c:marker>
            <c:symbol val="none"/>
          </c:marker>
          <c:cat>
            <c:strRef>
              <c:f>'hague finance'!$B$34:$B$57</c:f>
              <c:strCache>
                <c:ptCount val="23"/>
                <c:pt idx="0">
                  <c:v>1996/97</c:v>
                </c:pt>
                <c:pt idx="2">
                  <c:v>1998/99</c:v>
                </c:pt>
                <c:pt idx="4">
                  <c:v>2000/01</c:v>
                </c:pt>
                <c:pt idx="6">
                  <c:v>2002/03</c:v>
                </c:pt>
                <c:pt idx="8">
                  <c:v>2004/05</c:v>
                </c:pt>
                <c:pt idx="10">
                  <c:v>2006/07</c:v>
                </c:pt>
                <c:pt idx="12">
                  <c:v>2008/09</c:v>
                </c:pt>
                <c:pt idx="14">
                  <c:v>2010/11</c:v>
                </c:pt>
                <c:pt idx="16">
                  <c:v>2012/13</c:v>
                </c:pt>
                <c:pt idx="18">
                  <c:v>2014/15</c:v>
                </c:pt>
                <c:pt idx="20">
                  <c:v>2016/17</c:v>
                </c:pt>
                <c:pt idx="22">
                  <c:v>2018/19</c:v>
                </c:pt>
              </c:strCache>
            </c:strRef>
          </c:cat>
          <c:val>
            <c:numRef>
              <c:f>'hague finance'!$I$34:$I$57</c:f>
              <c:numCache>
                <c:formatCode>General</c:formatCode>
                <c:ptCount val="24"/>
                <c:pt idx="3">
                  <c:v>1</c:v>
                </c:pt>
                <c:pt idx="4">
                  <c:v>0</c:v>
                </c:pt>
                <c:pt idx="5">
                  <c:v>1</c:v>
                </c:pt>
                <c:pt idx="6">
                  <c:v>1</c:v>
                </c:pt>
                <c:pt idx="7">
                  <c:v>2</c:v>
                </c:pt>
                <c:pt idx="8">
                  <c:v>0</c:v>
                </c:pt>
                <c:pt idx="9">
                  <c:v>106</c:v>
                </c:pt>
                <c:pt idx="10">
                  <c:v>53</c:v>
                </c:pt>
                <c:pt idx="11">
                  <c:v>67</c:v>
                </c:pt>
                <c:pt idx="12">
                  <c:v>589</c:v>
                </c:pt>
                <c:pt idx="13">
                  <c:v>1394</c:v>
                </c:pt>
                <c:pt idx="14">
                  <c:v>1582</c:v>
                </c:pt>
                <c:pt idx="15">
                  <c:v>2415</c:v>
                </c:pt>
                <c:pt idx="16" formatCode="#,##0">
                  <c:v>2862</c:v>
                </c:pt>
                <c:pt idx="17" formatCode="#,##0">
                  <c:v>2891</c:v>
                </c:pt>
                <c:pt idx="18" formatCode="#,##0">
                  <c:v>3169</c:v>
                </c:pt>
                <c:pt idx="19" formatCode="#,##0">
                  <c:v>3791</c:v>
                </c:pt>
                <c:pt idx="20" formatCode="#,##0">
                  <c:v>7671</c:v>
                </c:pt>
                <c:pt idx="21" formatCode="#,##0">
                  <c:v>11688</c:v>
                </c:pt>
                <c:pt idx="22">
                  <c:v>13128</c:v>
                </c:pt>
              </c:numCache>
            </c:numRef>
          </c:val>
          <c:smooth val="0"/>
          <c:extLst>
            <c:ext xmlns:c16="http://schemas.microsoft.com/office/drawing/2014/chart" uri="{C3380CC4-5D6E-409C-BE32-E72D297353CC}">
              <c16:uniqueId val="{00000005-14A9-455F-80B9-7CB95843F0E9}"/>
            </c:ext>
          </c:extLst>
        </c:ser>
        <c:dLbls>
          <c:showLegendKey val="0"/>
          <c:showVal val="0"/>
          <c:showCatName val="0"/>
          <c:showSerName val="0"/>
          <c:showPercent val="0"/>
          <c:showBubbleSize val="0"/>
        </c:dLbls>
        <c:marker val="1"/>
        <c:smooth val="0"/>
        <c:axId val="1293966175"/>
        <c:axId val="1293966591"/>
      </c:lineChart>
      <c:lineChart>
        <c:grouping val="standard"/>
        <c:varyColors val="0"/>
        <c:ser>
          <c:idx val="6"/>
          <c:order val="6"/>
          <c:tx>
            <c:strRef>
              <c:f>'hague finance'!$J$31</c:f>
              <c:strCache>
                <c:ptCount val="1"/>
                <c:pt idx="0">
                  <c:v>contracting parties</c:v>
                </c:pt>
              </c:strCache>
            </c:strRef>
          </c:tx>
          <c:spPr>
            <a:ln w="15875" cap="rnd">
              <a:solidFill>
                <a:schemeClr val="accent1">
                  <a:lumMod val="60000"/>
                </a:schemeClr>
              </a:solidFill>
              <a:round/>
            </a:ln>
            <a:effectLst/>
          </c:spPr>
          <c:marker>
            <c:symbol val="circle"/>
            <c:size val="5"/>
            <c:spPr>
              <a:gradFill rotWithShape="1">
                <a:gsLst>
                  <a:gs pos="0">
                    <a:schemeClr val="accent1">
                      <a:lumMod val="60000"/>
                      <a:lumMod val="110000"/>
                      <a:satMod val="105000"/>
                      <a:tint val="67000"/>
                    </a:schemeClr>
                  </a:gs>
                  <a:gs pos="50000">
                    <a:schemeClr val="accent1">
                      <a:lumMod val="60000"/>
                      <a:lumMod val="105000"/>
                      <a:satMod val="103000"/>
                      <a:tint val="73000"/>
                    </a:schemeClr>
                  </a:gs>
                  <a:gs pos="100000">
                    <a:schemeClr val="accent1">
                      <a:lumMod val="60000"/>
                      <a:lumMod val="105000"/>
                      <a:satMod val="109000"/>
                      <a:tint val="81000"/>
                    </a:schemeClr>
                  </a:gs>
                </a:gsLst>
                <a:lin ang="5400000" scaled="0"/>
              </a:gradFill>
              <a:ln w="9525" cap="flat" cmpd="sng" algn="ctr">
                <a:solidFill>
                  <a:schemeClr val="accent1">
                    <a:lumMod val="60000"/>
                    <a:shade val="95000"/>
                  </a:schemeClr>
                </a:solidFill>
                <a:round/>
              </a:ln>
              <a:effectLst/>
            </c:spPr>
          </c:marker>
          <c:cat>
            <c:numRef>
              <c:f>'hague finance'!$A$34:$A$57</c:f>
              <c:numCache>
                <c:formatCode>General</c:formatCode>
                <c:ptCount val="24"/>
                <c:pt idx="0">
                  <c:v>1996</c:v>
                </c:pt>
                <c:pt idx="1">
                  <c:v>1997</c:v>
                </c:pt>
                <c:pt idx="2">
                  <c:v>1998</c:v>
                </c:pt>
                <c:pt idx="3">
                  <c:v>1999</c:v>
                </c:pt>
                <c:pt idx="4">
                  <c:v>2000</c:v>
                </c:pt>
                <c:pt idx="5">
                  <c:v>2001</c:v>
                </c:pt>
                <c:pt idx="6">
                  <c:v>2002</c:v>
                </c:pt>
                <c:pt idx="7">
                  <c:v>2003</c:v>
                </c:pt>
                <c:pt idx="8">
                  <c:v>2004</c:v>
                </c:pt>
                <c:pt idx="9">
                  <c:v>2005</c:v>
                </c:pt>
                <c:pt idx="10">
                  <c:v>2006</c:v>
                </c:pt>
                <c:pt idx="11">
                  <c:v>2007</c:v>
                </c:pt>
                <c:pt idx="12">
                  <c:v>2008</c:v>
                </c:pt>
                <c:pt idx="13">
                  <c:v>2009</c:v>
                </c:pt>
                <c:pt idx="14">
                  <c:v>2010</c:v>
                </c:pt>
                <c:pt idx="15">
                  <c:v>2011</c:v>
                </c:pt>
                <c:pt idx="16">
                  <c:v>2012</c:v>
                </c:pt>
                <c:pt idx="17">
                  <c:v>2013</c:v>
                </c:pt>
                <c:pt idx="18">
                  <c:v>2014</c:v>
                </c:pt>
                <c:pt idx="19">
                  <c:v>2015</c:v>
                </c:pt>
                <c:pt idx="20">
                  <c:v>2016</c:v>
                </c:pt>
                <c:pt idx="21">
                  <c:v>2017</c:v>
                </c:pt>
                <c:pt idx="22">
                  <c:v>2018</c:v>
                </c:pt>
                <c:pt idx="23">
                  <c:v>2019</c:v>
                </c:pt>
              </c:numCache>
            </c:numRef>
          </c:cat>
          <c:val>
            <c:numRef>
              <c:f>'hague finance'!$J$34:$J$57</c:f>
              <c:numCache>
                <c:formatCode>General</c:formatCode>
                <c:ptCount val="24"/>
                <c:pt idx="0">
                  <c:v>23</c:v>
                </c:pt>
                <c:pt idx="1">
                  <c:v>24</c:v>
                </c:pt>
                <c:pt idx="2">
                  <c:v>27</c:v>
                </c:pt>
                <c:pt idx="3">
                  <c:v>27</c:v>
                </c:pt>
                <c:pt idx="4">
                  <c:v>27</c:v>
                </c:pt>
                <c:pt idx="5">
                  <c:v>27</c:v>
                </c:pt>
                <c:pt idx="6">
                  <c:v>27</c:v>
                </c:pt>
                <c:pt idx="7">
                  <c:v>28</c:v>
                </c:pt>
                <c:pt idx="8">
                  <c:v>34</c:v>
                </c:pt>
                <c:pt idx="9">
                  <c:v>37</c:v>
                </c:pt>
                <c:pt idx="10">
                  <c:v>40</c:v>
                </c:pt>
                <c:pt idx="11">
                  <c:v>43</c:v>
                </c:pt>
                <c:pt idx="12">
                  <c:v>45</c:v>
                </c:pt>
                <c:pt idx="13">
                  <c:v>53</c:v>
                </c:pt>
                <c:pt idx="14">
                  <c:v>55</c:v>
                </c:pt>
                <c:pt idx="15">
                  <c:v>57</c:v>
                </c:pt>
                <c:pt idx="16">
                  <c:v>59</c:v>
                </c:pt>
                <c:pt idx="17">
                  <c:v>60</c:v>
                </c:pt>
                <c:pt idx="18">
                  <c:v>61</c:v>
                </c:pt>
                <c:pt idx="19">
                  <c:v>62</c:v>
                </c:pt>
                <c:pt idx="20">
                  <c:v>64</c:v>
                </c:pt>
                <c:pt idx="21">
                  <c:v>65</c:v>
                </c:pt>
                <c:pt idx="22">
                  <c:v>66</c:v>
                </c:pt>
              </c:numCache>
            </c:numRef>
          </c:val>
          <c:smooth val="0"/>
          <c:extLst>
            <c:ext xmlns:c16="http://schemas.microsoft.com/office/drawing/2014/chart" uri="{C3380CC4-5D6E-409C-BE32-E72D297353CC}">
              <c16:uniqueId val="{00000006-14A9-455F-80B9-7CB95843F0E9}"/>
            </c:ext>
          </c:extLst>
        </c:ser>
        <c:dLbls>
          <c:showLegendKey val="0"/>
          <c:showVal val="0"/>
          <c:showCatName val="0"/>
          <c:showSerName val="0"/>
          <c:showPercent val="0"/>
          <c:showBubbleSize val="0"/>
        </c:dLbls>
        <c:marker val="1"/>
        <c:smooth val="0"/>
        <c:axId val="1323936144"/>
        <c:axId val="1323935312"/>
        <c:extLst>
          <c:ext xmlns:c15="http://schemas.microsoft.com/office/drawing/2012/chart" uri="{02D57815-91ED-43cb-92C2-25804820EDAC}">
            <c15:filteredLineSeries>
              <c15:ser>
                <c:idx val="7"/>
                <c:order val="7"/>
                <c:tx>
                  <c:strRef>
                    <c:extLst>
                      <c:ext uri="{02D57815-91ED-43cb-92C2-25804820EDAC}">
                        <c15:formulaRef>
                          <c15:sqref>'hague finance'!$M$2</c15:sqref>
                        </c15:formulaRef>
                      </c:ext>
                    </c:extLst>
                    <c:strCache>
                      <c:ptCount val="1"/>
                      <c:pt idx="0">
                        <c:v>applications</c:v>
                      </c:pt>
                    </c:strCache>
                  </c:strRef>
                </c:tx>
                <c:spPr>
                  <a:ln w="15875" cap="rnd">
                    <a:solidFill>
                      <a:schemeClr val="accent2">
                        <a:lumMod val="60000"/>
                      </a:schemeClr>
                    </a:solidFill>
                    <a:round/>
                  </a:ln>
                  <a:effectLst/>
                </c:spPr>
                <c:marker>
                  <c:symbol val="circle"/>
                  <c:size val="5"/>
                  <c:spPr>
                    <a:gradFill rotWithShape="1">
                      <a:gsLst>
                        <a:gs pos="0">
                          <a:schemeClr val="accent2">
                            <a:lumMod val="60000"/>
                            <a:lumMod val="110000"/>
                            <a:satMod val="105000"/>
                            <a:tint val="67000"/>
                          </a:schemeClr>
                        </a:gs>
                        <a:gs pos="50000">
                          <a:schemeClr val="accent2">
                            <a:lumMod val="60000"/>
                            <a:lumMod val="105000"/>
                            <a:satMod val="103000"/>
                            <a:tint val="73000"/>
                          </a:schemeClr>
                        </a:gs>
                        <a:gs pos="100000">
                          <a:schemeClr val="accent2">
                            <a:lumMod val="60000"/>
                            <a:lumMod val="105000"/>
                            <a:satMod val="109000"/>
                            <a:tint val="81000"/>
                          </a:schemeClr>
                        </a:gs>
                      </a:gsLst>
                      <a:lin ang="5400000" scaled="0"/>
                    </a:gradFill>
                    <a:ln w="9525" cap="flat" cmpd="sng" algn="ctr">
                      <a:solidFill>
                        <a:schemeClr val="accent2">
                          <a:lumMod val="60000"/>
                          <a:shade val="95000"/>
                        </a:schemeClr>
                      </a:solidFill>
                      <a:round/>
                    </a:ln>
                    <a:effectLst/>
                  </c:spPr>
                </c:marker>
                <c:cat>
                  <c:numRef>
                    <c:extLst>
                      <c:ext uri="{02D57815-91ED-43cb-92C2-25804820EDAC}">
                        <c15:formulaRef>
                          <c15:sqref>'hague finance'!$A$34:$A$57</c15:sqref>
                        </c15:formulaRef>
                      </c:ext>
                    </c:extLst>
                    <c:numCache>
                      <c:formatCode>General</c:formatCode>
                      <c:ptCount val="24"/>
                      <c:pt idx="0">
                        <c:v>1996</c:v>
                      </c:pt>
                      <c:pt idx="1">
                        <c:v>1997</c:v>
                      </c:pt>
                      <c:pt idx="2">
                        <c:v>1998</c:v>
                      </c:pt>
                      <c:pt idx="3">
                        <c:v>1999</c:v>
                      </c:pt>
                      <c:pt idx="4">
                        <c:v>2000</c:v>
                      </c:pt>
                      <c:pt idx="5">
                        <c:v>2001</c:v>
                      </c:pt>
                      <c:pt idx="6">
                        <c:v>2002</c:v>
                      </c:pt>
                      <c:pt idx="7">
                        <c:v>2003</c:v>
                      </c:pt>
                      <c:pt idx="8">
                        <c:v>2004</c:v>
                      </c:pt>
                      <c:pt idx="9">
                        <c:v>2005</c:v>
                      </c:pt>
                      <c:pt idx="10">
                        <c:v>2006</c:v>
                      </c:pt>
                      <c:pt idx="11">
                        <c:v>2007</c:v>
                      </c:pt>
                      <c:pt idx="12">
                        <c:v>2008</c:v>
                      </c:pt>
                      <c:pt idx="13">
                        <c:v>2009</c:v>
                      </c:pt>
                      <c:pt idx="14">
                        <c:v>2010</c:v>
                      </c:pt>
                      <c:pt idx="15">
                        <c:v>2011</c:v>
                      </c:pt>
                      <c:pt idx="16">
                        <c:v>2012</c:v>
                      </c:pt>
                      <c:pt idx="17">
                        <c:v>2013</c:v>
                      </c:pt>
                      <c:pt idx="18">
                        <c:v>2014</c:v>
                      </c:pt>
                      <c:pt idx="19">
                        <c:v>2015</c:v>
                      </c:pt>
                      <c:pt idx="20">
                        <c:v>2016</c:v>
                      </c:pt>
                      <c:pt idx="21">
                        <c:v>2017</c:v>
                      </c:pt>
                      <c:pt idx="22">
                        <c:v>2018</c:v>
                      </c:pt>
                      <c:pt idx="23">
                        <c:v>2019</c:v>
                      </c:pt>
                    </c:numCache>
                  </c:numRef>
                </c:cat>
                <c:val>
                  <c:numRef>
                    <c:extLst>
                      <c:ext uri="{02D57815-91ED-43cb-92C2-25804820EDAC}">
                        <c15:formulaRef>
                          <c15:sqref>'hague finance'!$M$3:$M$26</c15:sqref>
                        </c15:formulaRef>
                      </c:ext>
                    </c:extLst>
                    <c:numCache>
                      <c:formatCode>General</c:formatCode>
                      <c:ptCount val="24"/>
                      <c:pt idx="6" formatCode="#,##0">
                        <c:v>50595</c:v>
                      </c:pt>
                      <c:pt idx="7" formatCode="#,##0">
                        <c:v>46681</c:v>
                      </c:pt>
                      <c:pt idx="8" formatCode="#,##0">
                        <c:v>46601</c:v>
                      </c:pt>
                      <c:pt idx="9" formatCode="#,##0">
                        <c:v>25648</c:v>
                      </c:pt>
                      <c:pt idx="10" formatCode="#,##0">
                        <c:v>16943</c:v>
                      </c:pt>
                      <c:pt idx="11" formatCode="#,##0">
                        <c:v>14226</c:v>
                      </c:pt>
                      <c:pt idx="12" formatCode="#,##0">
                        <c:v>13085</c:v>
                      </c:pt>
                      <c:pt idx="13" formatCode="#,##0">
                        <c:v>13049</c:v>
                      </c:pt>
                      <c:pt idx="14" formatCode="#,##0">
                        <c:v>13047</c:v>
                      </c:pt>
                      <c:pt idx="15" formatCode="#,##0">
                        <c:v>10551</c:v>
                      </c:pt>
                      <c:pt idx="16" formatCode="#,##0">
                        <c:v>11784</c:v>
                      </c:pt>
                      <c:pt idx="17" formatCode="#,##0">
                        <c:v>12424</c:v>
                      </c:pt>
                      <c:pt idx="18" formatCode="#,##0">
                        <c:v>14089</c:v>
                      </c:pt>
                      <c:pt idx="19" formatCode="#,##0">
                        <c:v>16361</c:v>
                      </c:pt>
                      <c:pt idx="20" formatCode="#,##0">
                        <c:v>14371</c:v>
                      </c:pt>
                      <c:pt idx="21" formatCode="#,##0">
                        <c:v>19160</c:v>
                      </c:pt>
                      <c:pt idx="22" formatCode="#,##0">
                        <c:v>21120</c:v>
                      </c:pt>
                      <c:pt idx="23" formatCode="#,##0">
                        <c:v>20107</c:v>
                      </c:pt>
                    </c:numCache>
                  </c:numRef>
                </c:val>
                <c:smooth val="0"/>
                <c:extLst>
                  <c:ext xmlns:c16="http://schemas.microsoft.com/office/drawing/2014/chart" uri="{C3380CC4-5D6E-409C-BE32-E72D297353CC}">
                    <c16:uniqueId val="{00000007-14A9-455F-80B9-7CB95843F0E9}"/>
                  </c:ext>
                </c:extLst>
              </c15:ser>
            </c15:filteredLineSeries>
            <c15:filteredLineSeries>
              <c15:ser>
                <c:idx val="8"/>
                <c:order val="8"/>
                <c:tx>
                  <c:strRef>
                    <c:extLst xmlns:c15="http://schemas.microsoft.com/office/drawing/2012/chart">
                      <c:ext xmlns:c15="http://schemas.microsoft.com/office/drawing/2012/chart" uri="{02D57815-91ED-43cb-92C2-25804820EDAC}">
                        <c15:formulaRef>
                          <c15:sqref>'hague finance'!$L$2</c15:sqref>
                        </c15:formulaRef>
                      </c:ext>
                    </c:extLst>
                    <c:strCache>
                      <c:ptCount val="1"/>
                      <c:pt idx="0">
                        <c:v>refusals</c:v>
                      </c:pt>
                    </c:strCache>
                  </c:strRef>
                </c:tx>
                <c:spPr>
                  <a:ln w="15875" cap="rnd">
                    <a:solidFill>
                      <a:schemeClr val="accent3">
                        <a:lumMod val="60000"/>
                      </a:schemeClr>
                    </a:solidFill>
                    <a:round/>
                  </a:ln>
                  <a:effectLst/>
                </c:spPr>
                <c:marker>
                  <c:symbol val="circle"/>
                  <c:size val="5"/>
                  <c:spPr>
                    <a:gradFill rotWithShape="1">
                      <a:gsLst>
                        <a:gs pos="0">
                          <a:schemeClr val="accent3">
                            <a:lumMod val="60000"/>
                            <a:lumMod val="110000"/>
                            <a:satMod val="105000"/>
                            <a:tint val="67000"/>
                          </a:schemeClr>
                        </a:gs>
                        <a:gs pos="50000">
                          <a:schemeClr val="accent3">
                            <a:lumMod val="60000"/>
                            <a:lumMod val="105000"/>
                            <a:satMod val="103000"/>
                            <a:tint val="73000"/>
                          </a:schemeClr>
                        </a:gs>
                        <a:gs pos="100000">
                          <a:schemeClr val="accent3">
                            <a:lumMod val="60000"/>
                            <a:lumMod val="105000"/>
                            <a:satMod val="109000"/>
                            <a:tint val="81000"/>
                          </a:schemeClr>
                        </a:gs>
                      </a:gsLst>
                      <a:lin ang="5400000" scaled="0"/>
                    </a:gradFill>
                    <a:ln w="9525" cap="flat" cmpd="sng" algn="ctr">
                      <a:solidFill>
                        <a:schemeClr val="accent3">
                          <a:lumMod val="60000"/>
                          <a:shade val="95000"/>
                        </a:schemeClr>
                      </a:solidFill>
                      <a:round/>
                    </a:ln>
                    <a:effectLst/>
                  </c:spPr>
                </c:marker>
                <c:cat>
                  <c:numRef>
                    <c:extLst xmlns:c15="http://schemas.microsoft.com/office/drawing/2012/chart">
                      <c:ext xmlns:c15="http://schemas.microsoft.com/office/drawing/2012/chart" uri="{02D57815-91ED-43cb-92C2-25804820EDAC}">
                        <c15:formulaRef>
                          <c15:sqref>'hague finance'!$A$34:$A$57</c15:sqref>
                        </c15:formulaRef>
                      </c:ext>
                    </c:extLst>
                    <c:numCache>
                      <c:formatCode>General</c:formatCode>
                      <c:ptCount val="24"/>
                      <c:pt idx="0">
                        <c:v>1996</c:v>
                      </c:pt>
                      <c:pt idx="1">
                        <c:v>1997</c:v>
                      </c:pt>
                      <c:pt idx="2">
                        <c:v>1998</c:v>
                      </c:pt>
                      <c:pt idx="3">
                        <c:v>1999</c:v>
                      </c:pt>
                      <c:pt idx="4">
                        <c:v>2000</c:v>
                      </c:pt>
                      <c:pt idx="5">
                        <c:v>2001</c:v>
                      </c:pt>
                      <c:pt idx="6">
                        <c:v>2002</c:v>
                      </c:pt>
                      <c:pt idx="7">
                        <c:v>2003</c:v>
                      </c:pt>
                      <c:pt idx="8">
                        <c:v>2004</c:v>
                      </c:pt>
                      <c:pt idx="9">
                        <c:v>2005</c:v>
                      </c:pt>
                      <c:pt idx="10">
                        <c:v>2006</c:v>
                      </c:pt>
                      <c:pt idx="11">
                        <c:v>2007</c:v>
                      </c:pt>
                      <c:pt idx="12">
                        <c:v>2008</c:v>
                      </c:pt>
                      <c:pt idx="13">
                        <c:v>2009</c:v>
                      </c:pt>
                      <c:pt idx="14">
                        <c:v>2010</c:v>
                      </c:pt>
                      <c:pt idx="15">
                        <c:v>2011</c:v>
                      </c:pt>
                      <c:pt idx="16">
                        <c:v>2012</c:v>
                      </c:pt>
                      <c:pt idx="17">
                        <c:v>2013</c:v>
                      </c:pt>
                      <c:pt idx="18">
                        <c:v>2014</c:v>
                      </c:pt>
                      <c:pt idx="19">
                        <c:v>2015</c:v>
                      </c:pt>
                      <c:pt idx="20">
                        <c:v>2016</c:v>
                      </c:pt>
                      <c:pt idx="21">
                        <c:v>2017</c:v>
                      </c:pt>
                      <c:pt idx="22">
                        <c:v>2018</c:v>
                      </c:pt>
                      <c:pt idx="23">
                        <c:v>2019</c:v>
                      </c:pt>
                    </c:numCache>
                  </c:numRef>
                </c:cat>
                <c:val>
                  <c:numRef>
                    <c:extLst xmlns:c15="http://schemas.microsoft.com/office/drawing/2012/chart">
                      <c:ext xmlns:c15="http://schemas.microsoft.com/office/drawing/2012/chart" uri="{02D57815-91ED-43cb-92C2-25804820EDAC}">
                        <c15:formulaRef>
                          <c15:sqref>'hague finance'!$L$3:$L$26</c15:sqref>
                        </c15:formulaRef>
                      </c:ext>
                    </c:extLst>
                    <c:numCache>
                      <c:formatCode>General</c:formatCode>
                      <c:ptCount val="24"/>
                      <c:pt idx="11">
                        <c:v>98</c:v>
                      </c:pt>
                      <c:pt idx="12">
                        <c:v>39</c:v>
                      </c:pt>
                      <c:pt idx="13">
                        <c:v>36</c:v>
                      </c:pt>
                      <c:pt idx="14">
                        <c:v>48</c:v>
                      </c:pt>
                      <c:pt idx="15">
                        <c:v>186</c:v>
                      </c:pt>
                      <c:pt idx="16">
                        <c:v>141</c:v>
                      </c:pt>
                      <c:pt idx="17">
                        <c:v>225</c:v>
                      </c:pt>
                      <c:pt idx="18">
                        <c:v>89</c:v>
                      </c:pt>
                      <c:pt idx="19">
                        <c:v>140</c:v>
                      </c:pt>
                      <c:pt idx="20">
                        <c:v>130</c:v>
                      </c:pt>
                      <c:pt idx="21">
                        <c:v>213</c:v>
                      </c:pt>
                      <c:pt idx="22">
                        <c:v>2006</c:v>
                      </c:pt>
                      <c:pt idx="23">
                        <c:v>3458</c:v>
                      </c:pt>
                    </c:numCache>
                  </c:numRef>
                </c:val>
                <c:smooth val="0"/>
                <c:extLst xmlns:c15="http://schemas.microsoft.com/office/drawing/2012/chart">
                  <c:ext xmlns:c16="http://schemas.microsoft.com/office/drawing/2014/chart" uri="{C3380CC4-5D6E-409C-BE32-E72D297353CC}">
                    <c16:uniqueId val="{00000008-14A9-455F-80B9-7CB95843F0E9}"/>
                  </c:ext>
                </c:extLst>
              </c15:ser>
            </c15:filteredLineSeries>
          </c:ext>
        </c:extLst>
      </c:lineChart>
      <c:catAx>
        <c:axId val="1293966175"/>
        <c:scaling>
          <c:orientation val="minMax"/>
        </c:scaling>
        <c:delete val="1"/>
        <c:axPos val="b"/>
        <c:numFmt formatCode="General" sourceLinked="1"/>
        <c:majorTickMark val="none"/>
        <c:minorTickMark val="none"/>
        <c:tickLblPos val="nextTo"/>
        <c:crossAx val="1293966591"/>
        <c:crosses val="autoZero"/>
        <c:auto val="1"/>
        <c:lblAlgn val="ctr"/>
        <c:lblOffset val="100"/>
        <c:noMultiLvlLbl val="0"/>
      </c:catAx>
      <c:valAx>
        <c:axId val="1293966591"/>
        <c:scaling>
          <c:orientation val="minMax"/>
          <c:max val="15000"/>
          <c:min val="-25000"/>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800" b="0" i="0" u="none" strike="noStrike" kern="1200" baseline="0">
                <a:solidFill>
                  <a:schemeClr val="tx1"/>
                </a:solidFill>
                <a:latin typeface="+mn-lt"/>
                <a:ea typeface="+mn-ea"/>
                <a:cs typeface="+mn-cs"/>
              </a:defRPr>
            </a:pPr>
            <a:endParaRPr lang="zh-CN"/>
          </a:p>
        </c:txPr>
        <c:crossAx val="1293966175"/>
        <c:crosses val="autoZero"/>
        <c:crossBetween val="between"/>
      </c:valAx>
      <c:valAx>
        <c:axId val="1323935312"/>
        <c:scaling>
          <c:orientation val="minMax"/>
          <c:max val="120"/>
          <c:min val="-250"/>
        </c:scaling>
        <c:delete val="0"/>
        <c:axPos val="r"/>
        <c:numFmt formatCode="General" sourceLinked="0"/>
        <c:majorTickMark val="out"/>
        <c:minorTickMark val="none"/>
        <c:tickLblPos val="nextTo"/>
        <c:spPr>
          <a:noFill/>
          <a:ln>
            <a:noFill/>
          </a:ln>
          <a:effectLst/>
        </c:spPr>
        <c:txPr>
          <a:bodyPr rot="-60000000" spcFirstLastPara="1" vertOverflow="ellipsis" vert="horz" wrap="square" anchor="ctr" anchorCtr="1"/>
          <a:lstStyle/>
          <a:p>
            <a:pPr>
              <a:defRPr sz="800" b="0" i="0" u="none" strike="noStrike" kern="1200" baseline="0">
                <a:solidFill>
                  <a:schemeClr val="tx1"/>
                </a:solidFill>
                <a:latin typeface="+mn-lt"/>
                <a:ea typeface="+mn-ea"/>
                <a:cs typeface="+mn-cs"/>
              </a:defRPr>
            </a:pPr>
            <a:endParaRPr lang="zh-CN"/>
          </a:p>
        </c:txPr>
        <c:crossAx val="1323936144"/>
        <c:crosses val="max"/>
        <c:crossBetween val="between"/>
      </c:valAx>
      <c:catAx>
        <c:axId val="1323936144"/>
        <c:scaling>
          <c:orientation val="minMax"/>
        </c:scaling>
        <c:delete val="1"/>
        <c:axPos val="b"/>
        <c:numFmt formatCode="General" sourceLinked="1"/>
        <c:majorTickMark val="out"/>
        <c:minorTickMark val="none"/>
        <c:tickLblPos val="nextTo"/>
        <c:crossAx val="1323935312"/>
        <c:crossesAt val="100"/>
        <c:auto val="1"/>
        <c:lblAlgn val="ctr"/>
        <c:lblOffset val="100"/>
        <c:noMultiLvlLbl val="0"/>
      </c:catAx>
      <c:spPr>
        <a:noFill/>
        <a:ln>
          <a:noFill/>
        </a:ln>
        <a:effectLst>
          <a:glow rad="127000">
            <a:schemeClr val="accent1">
              <a:alpha val="96000"/>
            </a:schemeClr>
          </a:glow>
        </a:effectLst>
      </c:spPr>
    </c:plotArea>
    <c:legend>
      <c:legendPos val="b"/>
      <c:layout>
        <c:manualLayout>
          <c:xMode val="edge"/>
          <c:yMode val="edge"/>
          <c:x val="0.16739069544613475"/>
          <c:y val="0.94887973850502383"/>
          <c:w val="0.6734591272506264"/>
          <c:h val="3.6964310097076014E-2"/>
        </c:manualLayout>
      </c:layout>
      <c:overlay val="0"/>
      <c:spPr>
        <a:noFill/>
        <a:ln>
          <a:noFill/>
        </a:ln>
        <a:effectLst/>
      </c:spPr>
      <c:txPr>
        <a:bodyPr rot="0" spcFirstLastPara="1" vertOverflow="ellipsis" vert="horz" wrap="square" anchor="ctr" anchorCtr="1"/>
        <a:lstStyle/>
        <a:p>
          <a:pPr>
            <a:defRPr sz="800" b="0" i="0" u="none" strike="noStrike" kern="1200" baseline="0">
              <a:solidFill>
                <a:schemeClr val="tx1"/>
              </a:solidFill>
              <a:latin typeface="+mn-lt"/>
              <a:ea typeface="+mn-ea"/>
              <a:cs typeface="+mn-cs"/>
            </a:defRPr>
          </a:pPr>
          <a:endParaRPr lang="zh-CN"/>
        </a:p>
      </c:txPr>
    </c:legend>
    <c:plotVisOnly val="1"/>
    <c:dispBlanksAs val="gap"/>
    <c:showDLblsOverMax val="0"/>
  </c:chart>
  <c:spPr>
    <a:solidFill>
      <a:schemeClr val="bg1"/>
    </a:solidFill>
    <a:ln w="9525" cap="flat" cmpd="sng" algn="ctr">
      <a:noFill/>
      <a:round/>
    </a:ln>
    <a:effectLst/>
  </c:spPr>
  <c:txPr>
    <a:bodyPr/>
    <a:lstStyle/>
    <a:p>
      <a:pPr>
        <a:defRPr sz="1100">
          <a:solidFill>
            <a:schemeClr val="tx1"/>
          </a:solidFill>
        </a:defRPr>
      </a:pPr>
      <a:endParaRPr lang="zh-CN"/>
    </a:p>
  </c:txPr>
  <c:externalData r:id="rId4">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33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32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325">
  <cs:axisTitle>
    <cs:lnRef idx="0"/>
    <cs:fillRef idx="0"/>
    <cs:effectRef idx="0"/>
    <cs:fontRef idx="minor">
      <a:schemeClr val="tx1">
        <a:lumMod val="50000"/>
        <a:lumOff val="50000"/>
      </a:schemeClr>
    </cs:fontRef>
    <cs:defRPr sz="900" kern="1200" cap="all"/>
  </cs:axisTitle>
  <cs:categoryAxis>
    <cs:lnRef idx="0"/>
    <cs:fillRef idx="0"/>
    <cs:effectRef idx="0"/>
    <cs:fontRef idx="minor">
      <a:schemeClr val="tx1">
        <a:lumMod val="50000"/>
        <a:lumOff val="50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dk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50000"/>
        <a:lumOff val="50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styleClr val="auto"/>
    </cs:lnRef>
    <cs:fillRef idx="2">
      <cs:styleClr val="auto"/>
    </cs:fillRef>
    <cs:effectRef idx="1"/>
    <cs:fontRef idx="minor">
      <a:schemeClr val="dk1"/>
    </cs:fontRef>
    <cs:spPr>
      <a:ln w="9525" cap="flat" cmpd="sng" algn="ctr">
        <a:solidFill>
          <a:schemeClr val="phClr">
            <a:shade val="95000"/>
          </a:schemeClr>
        </a:solidFill>
        <a:round/>
      </a:ln>
    </cs:spPr>
  </cs:dataPoint>
  <cs:dataPoint3D>
    <cs:lnRef idx="0">
      <cs:styleClr val="auto"/>
    </cs:lnRef>
    <cs:fillRef idx="2">
      <cs:styleClr val="auto"/>
    </cs:fillRef>
    <cs:effectRef idx="1"/>
    <cs:fontRef idx="minor">
      <a:schemeClr val="dk1"/>
    </cs:fontRef>
    <cs:spPr>
      <a:ln w="9525" cap="flat" cmpd="sng" algn="ctr">
        <a:solidFill>
          <a:schemeClr val="phClr">
            <a:shade val="95000"/>
          </a:schemeClr>
        </a:solidFill>
        <a:round/>
      </a:ln>
    </cs:spPr>
  </cs:dataPoint3D>
  <cs:dataPointLine>
    <cs:lnRef idx="0">
      <cs:styleClr val="auto"/>
    </cs:lnRef>
    <cs:fillRef idx="2">
      <cs:styleClr val="auto"/>
    </cs:fillRef>
    <cs:effectRef idx="1"/>
    <cs:fontRef idx="minor">
      <a:schemeClr val="dk1"/>
    </cs:fontRef>
    <cs:spPr>
      <a:ln w="15875" cap="rnd">
        <a:solidFill>
          <a:schemeClr val="phClr"/>
        </a:solidFill>
        <a:round/>
      </a:ln>
    </cs:spPr>
  </cs:dataPointLine>
  <cs:dataPointMarker>
    <cs:lnRef idx="0">
      <cs:styleClr val="auto"/>
    </cs:lnRef>
    <cs:fillRef idx="2">
      <cs:styleClr val="auto"/>
    </cs:fillRef>
    <cs:effectRef idx="1"/>
    <cs:fontRef idx="minor">
      <a:schemeClr val="dk1"/>
    </cs:fontRef>
    <cs:spPr>
      <a:ln w="9525" cap="flat" cmpd="sng" algn="ctr">
        <a:solidFill>
          <a:schemeClr val="phClr">
            <a:shade val="95000"/>
          </a:schemeClr>
        </a:solidFill>
        <a:round/>
      </a:ln>
    </cs:spPr>
  </cs:dataPointMarker>
  <cs:dataPointMarkerLayout symbol="circle" size="5"/>
  <cs:dataPointWireframe>
    <cs:lnRef idx="0">
      <cs:styleClr val="auto"/>
    </cs:lnRef>
    <cs:fillRef idx="2"/>
    <cs:effectRef idx="0"/>
    <cs:fontRef idx="minor">
      <a:schemeClr val="dk1"/>
    </cs:fontRef>
    <cs:spPr>
      <a:ln w="9525" cap="rnd">
        <a:solidFill>
          <a:schemeClr val="phClr"/>
        </a:solidFill>
        <a:round/>
      </a:ln>
    </cs:spPr>
  </cs:dataPointWireframe>
  <cs:dataTable>
    <cs:lnRef idx="0"/>
    <cs:fillRef idx="0"/>
    <cs:effectRef idx="0"/>
    <cs:fontRef idx="minor">
      <a:schemeClr val="tx1">
        <a:lumMod val="50000"/>
        <a:lumOff val="50000"/>
      </a:schemeClr>
    </cs:fontRef>
    <cs:spPr>
      <a:ln w="9525">
        <a:solidFill>
          <a:schemeClr val="tx1">
            <a:lumMod val="15000"/>
            <a:lumOff val="85000"/>
          </a:schemeClr>
        </a:solidFill>
      </a:ln>
    </cs:spPr>
    <cs:defRPr sz="900" kern="1200"/>
  </cs:dataTable>
  <cs:downBar>
    <cs:lnRef idx="0"/>
    <cs:fillRef idx="0"/>
    <cs:effectRef idx="0"/>
    <cs:fontRef idx="minor">
      <a:schemeClr val="dk1"/>
    </cs:fontRef>
    <cs:spPr>
      <a:solidFill>
        <a:schemeClr val="dk1">
          <a:lumMod val="75000"/>
          <a:lumOff val="25000"/>
        </a:schemeClr>
      </a:solidFill>
      <a:ln w="9525">
        <a:solidFill>
          <a:schemeClr val="tx1">
            <a:lumMod val="75000"/>
            <a:lumOff val="25000"/>
          </a:schemeClr>
        </a:solidFill>
      </a:ln>
    </cs:spPr>
  </cs:downBar>
  <cs:dropLine>
    <cs:lnRef idx="0"/>
    <cs:fillRef idx="0"/>
    <cs:effectRef idx="0"/>
    <cs:fontRef idx="minor">
      <a:schemeClr val="dk1"/>
    </cs:fontRef>
    <cs:spPr>
      <a:ln w="9525">
        <a:solidFill>
          <a:schemeClr val="tx1">
            <a:lumMod val="75000"/>
            <a:lumOff val="25000"/>
          </a:schemeClr>
        </a:solidFill>
      </a:ln>
    </cs:spPr>
  </cs:dropLine>
  <cs:errorBar>
    <cs:lnRef idx="0"/>
    <cs:fillRef idx="0"/>
    <cs:effectRef idx="0"/>
    <cs:fontRef idx="minor">
      <a:schemeClr val="dk1"/>
    </cs:fontRef>
    <cs:spPr>
      <a:ln w="9525">
        <a:solidFill>
          <a:schemeClr val="tx1">
            <a:lumMod val="50000"/>
            <a:lumOff val="50000"/>
          </a:schemeClr>
        </a:solidFill>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solidFill>
          <a:schemeClr val="tx1">
            <a:lumMod val="15000"/>
            <a:lumOff val="85000"/>
          </a:schemeClr>
        </a:solidFill>
        <a:round/>
      </a:ln>
    </cs:spPr>
  </cs:gridlineMajor>
  <cs:gridlineMinor>
    <cs:lnRef idx="0"/>
    <cs:fillRef idx="0"/>
    <cs:effectRef idx="0"/>
    <cs:fontRef idx="minor">
      <a:schemeClr val="dk1"/>
    </cs:fontRef>
    <cs:spPr>
      <a:ln>
        <a:solidFill>
          <a:schemeClr val="tx1">
            <a:lumMod val="5000"/>
            <a:lumOff val="95000"/>
          </a:schemeClr>
        </a:solidFill>
      </a:ln>
    </cs:spPr>
  </cs:gridlineMinor>
  <cs:hiLoLine>
    <cs:lnRef idx="0"/>
    <cs:fillRef idx="0"/>
    <cs:effectRef idx="0"/>
    <cs:fontRef idx="minor">
      <a:schemeClr val="dk1"/>
    </cs:fontRef>
    <cs:spPr>
      <a:ln w="9525">
        <a:solidFill>
          <a:schemeClr val="tx1">
            <a:lumMod val="75000"/>
            <a:lumOff val="25000"/>
          </a:schemeClr>
        </a:solidFill>
      </a:ln>
    </cs:spPr>
  </cs:hiLoLine>
  <cs:leaderLine>
    <cs:lnRef idx="0"/>
    <cs:fillRef idx="0"/>
    <cs:effectRef idx="0"/>
    <cs:fontRef idx="minor">
      <a:schemeClr val="dk1"/>
    </cs:fontRef>
    <cs:spPr>
      <a:ln w="9525">
        <a:solidFill>
          <a:schemeClr val="tx1">
            <a:lumMod val="35000"/>
            <a:lumOff val="65000"/>
          </a:schemeClr>
        </a:solidFill>
      </a:ln>
    </cs:spPr>
  </cs:leaderLine>
  <cs:legend>
    <cs:lnRef idx="0"/>
    <cs:fillRef idx="0"/>
    <cs:effectRef idx="0"/>
    <cs:fontRef idx="minor">
      <a:schemeClr val="tx1">
        <a:lumMod val="50000"/>
        <a:lumOff val="50000"/>
      </a:schemeClr>
    </cs:fontRef>
    <cs:defRPr sz="900"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tx1">
        <a:lumMod val="50000"/>
        <a:lumOff val="50000"/>
      </a:schemeClr>
    </cs:fontRef>
    <cs:spPr>
      <a:ln w="9525" cap="flat" cmpd="sng" algn="ctr">
        <a:solidFill>
          <a:schemeClr val="tx1">
            <a:lumMod val="15000"/>
            <a:lumOff val="85000"/>
          </a:schemeClr>
        </a:solidFill>
        <a:round/>
      </a:ln>
    </cs:spPr>
    <cs:defRPr sz="900" kern="1200"/>
  </cs:seriesAxis>
  <cs:seriesLine>
    <cs:lnRef idx="0"/>
    <cs:fillRef idx="0"/>
    <cs:effectRef idx="0"/>
    <cs:fontRef idx="minor">
      <a:schemeClr val="dk1"/>
    </cs:fontRef>
    <cs:spPr>
      <a:ln w="9525">
        <a:solidFill>
          <a:schemeClr val="tx1">
            <a:lumMod val="35000"/>
            <a:lumOff val="65000"/>
          </a:schemeClr>
        </a:solidFill>
        <a:prstDash val="dash"/>
      </a:ln>
    </cs:spPr>
  </cs:seriesLine>
  <cs:title>
    <cs:lnRef idx="0"/>
    <cs:fillRef idx="0"/>
    <cs:effectRef idx="0"/>
    <cs:fontRef idx="minor">
      <a:schemeClr val="tx1">
        <a:lumMod val="50000"/>
        <a:lumOff val="50000"/>
      </a:schemeClr>
    </cs:fontRef>
    <cs:defRPr sz="1400" kern="1200" cap="none" spc="20" baseline="0"/>
  </cs:title>
  <cs:trendline>
    <cs:lnRef idx="0">
      <cs:styleClr val="auto"/>
    </cs:lnRef>
    <cs:fillRef idx="2"/>
    <cs:effectRef idx="0"/>
    <cs:fontRef idx="minor">
      <a:schemeClr val="dk1"/>
    </cs:fontRef>
    <cs:spPr>
      <a:ln w="9525" cap="rnd">
        <a:solidFill>
          <a:schemeClr val="phClr"/>
        </a:solidFill>
      </a:ln>
    </cs:spPr>
  </cs:trendline>
  <cs:trendlineLabel>
    <cs:lnRef idx="0"/>
    <cs:fillRef idx="0"/>
    <cs:effectRef idx="0"/>
    <cs:fontRef idx="minor">
      <a:schemeClr val="tx1">
        <a:lumMod val="50000"/>
        <a:lumOff val="50000"/>
      </a:schemeClr>
    </cs:fontRef>
    <cs:defRPr sz="900" kern="1200"/>
  </cs:trendlineLabel>
  <cs:upBar>
    <cs:lnRef idx="0"/>
    <cs:fillRef idx="0"/>
    <cs:effectRef idx="0"/>
    <cs:fontRef idx="minor">
      <a:schemeClr val="dk1"/>
    </cs:fontRef>
    <cs:spPr>
      <a:solidFill>
        <a:schemeClr val="lt1"/>
      </a:solidFill>
      <a:ln w="9525">
        <a:solidFill>
          <a:schemeClr val="tx1">
            <a:lumMod val="50000"/>
            <a:lumOff val="50000"/>
          </a:schemeClr>
        </a:solidFill>
      </a:ln>
    </cs:spPr>
  </cs:upBar>
  <cs:valueAxis>
    <cs:lnRef idx="0"/>
    <cs:fillRef idx="0"/>
    <cs:effectRef idx="0"/>
    <cs:fontRef idx="minor">
      <a:schemeClr val="tx1">
        <a:lumMod val="50000"/>
        <a:lumOff val="50000"/>
      </a:schemeClr>
    </cs:fontRef>
    <cs:defRPr sz="900" kern="1200"/>
  </cs:valueAxis>
  <cs:wall>
    <cs:lnRef idx="0"/>
    <cs:fillRef idx="0"/>
    <cs:effectRef idx="0"/>
    <cs:fontRef idx="minor">
      <a:schemeClr val="dk1"/>
    </cs:fontRef>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theme/themeOverride1.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2.xml><?xml version="1.0" encoding="utf-8"?>
<a:themeOverride xmlns:a="http://schemas.openxmlformats.org/drawingml/2006/main">
  <a:clrScheme name="Office Them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Them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Them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F885D1E-1949-49BC-A2BC-A8AA3E09E1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873</TotalTime>
  <Pages>16</Pages>
  <Words>1069</Words>
  <Characters>6346</Characters>
  <Application>Microsoft Office Word</Application>
  <DocSecurity>0</DocSecurity>
  <Lines>235</Lines>
  <Paragraphs>59</Paragraphs>
  <ScaleCrop>false</ScaleCrop>
  <HeadingPairs>
    <vt:vector size="2" baseType="variant">
      <vt:variant>
        <vt:lpstr>Title</vt:lpstr>
      </vt:variant>
      <vt:variant>
        <vt:i4>1</vt:i4>
      </vt:variant>
    </vt:vector>
  </HeadingPairs>
  <TitlesOfParts>
    <vt:vector size="1" baseType="lpstr">
      <vt:lpstr>H/LD/WG/8/4</vt:lpstr>
    </vt:vector>
  </TitlesOfParts>
  <Company>WIPO</Company>
  <LinksUpToDate>false</LinksUpToDate>
  <CharactersWithSpaces>7356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H/LD/WG/8/4</dc:title>
  <dc:subject>海牙体系的财务可持续性；费用表的可能修订</dc:subject>
  <dc:creator>SONG Qiao</dc:creator>
  <cp:keywords>FOR OFFICIAL USE ONLY</cp:keywords>
  <cp:lastModifiedBy>SONG Qiao</cp:lastModifiedBy>
  <cp:revision>123</cp:revision>
  <cp:lastPrinted>2019-09-24T15:09:00Z</cp:lastPrinted>
  <dcterms:created xsi:type="dcterms:W3CDTF">2019-09-18T11:37:00Z</dcterms:created>
  <dcterms:modified xsi:type="dcterms:W3CDTF">2019-09-24T15:09:00Z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a8c43865-d2be-4f17-b463-fb7597daa39a</vt:lpwstr>
  </property>
  <property fmtid="{D5CDD505-2E9C-101B-9397-08002B2CF9AE}" pid="3" name="Classification">
    <vt:lpwstr>FOUO</vt:lpwstr>
  </property>
  <property fmtid="{D5CDD505-2E9C-101B-9397-08002B2CF9AE}" pid="4" name="VisualMarkings">
    <vt:lpwstr>None</vt:lpwstr>
  </property>
  <property fmtid="{D5CDD505-2E9C-101B-9397-08002B2CF9AE}" pid="5" name="Alignment">
    <vt:lpwstr>Centre</vt:lpwstr>
  </property>
  <property fmtid="{D5CDD505-2E9C-101B-9397-08002B2CF9AE}" pid="6" name="Language">
    <vt:lpwstr>English</vt:lpwstr>
  </property>
</Properties>
</file>