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2D8D" w:rsidRPr="00D50E8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D50E87" w:rsidRDefault="00782D8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782D8D" w:rsidRPr="00D50E87" w:rsidRDefault="00C0671E" w:rsidP="00916EE2">
            <w:r w:rsidRPr="00D50E87">
              <w:rPr>
                <w:noProof/>
                <w:lang w:val="en-US" w:eastAsia="ja-JP"/>
              </w:rPr>
              <w:drawing>
                <wp:inline distT="0" distB="0" distL="0" distR="0">
                  <wp:extent cx="1835150" cy="1320165"/>
                  <wp:effectExtent l="0" t="0" r="0" b="0"/>
                  <wp:docPr id="1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D50E87" w:rsidRDefault="00782D8D" w:rsidP="00906578">
            <w:pPr>
              <w:jc w:val="right"/>
            </w:pPr>
            <w:r w:rsidRPr="00D50E87">
              <w:rPr>
                <w:b/>
                <w:sz w:val="40"/>
                <w:szCs w:val="40"/>
              </w:rPr>
              <w:t>S</w:t>
            </w:r>
          </w:p>
        </w:tc>
      </w:tr>
      <w:tr w:rsidR="00782D8D" w:rsidRPr="00D50E8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82D8D" w:rsidRPr="00D50E87" w:rsidRDefault="00787B98" w:rsidP="00650B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E87">
              <w:rPr>
                <w:rFonts w:ascii="Arial Black" w:hAnsi="Arial Black"/>
                <w:caps/>
                <w:sz w:val="15"/>
              </w:rPr>
              <w:t>h/ld/wg/5</w:t>
            </w:r>
            <w:r w:rsidR="00782D8D" w:rsidRPr="00D50E8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82D8D" w:rsidRPr="00D50E87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782D8D" w:rsidRPr="00D50E8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82D8D" w:rsidRPr="00D50E87" w:rsidRDefault="00782D8D" w:rsidP="009065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7765">
              <w:rPr>
                <w:rFonts w:ascii="Arial Black" w:hAnsi="Arial Black"/>
                <w:caps/>
                <w:sz w:val="15"/>
                <w:lang w:val="en-US"/>
              </w:rPr>
              <w:t>ORIGINAL</w:t>
            </w:r>
            <w:r w:rsidRPr="00D50E87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A817EE" w:rsidRPr="00D50E87">
              <w:rPr>
                <w:rFonts w:ascii="Arial Black" w:hAnsi="Arial Black"/>
                <w:caps/>
                <w:sz w:val="15"/>
              </w:rPr>
              <w:t xml:space="preserve">  </w:t>
            </w:r>
            <w:r w:rsidRPr="001B7765">
              <w:rPr>
                <w:rFonts w:ascii="Arial Black" w:hAnsi="Arial Black"/>
                <w:caps/>
                <w:sz w:val="15"/>
                <w:lang w:val="en-US"/>
              </w:rPr>
              <w:t>Inglés</w:t>
            </w:r>
          </w:p>
        </w:tc>
      </w:tr>
      <w:tr w:rsidR="00782D8D" w:rsidRPr="00D50E8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82D8D" w:rsidRPr="00D50E87" w:rsidRDefault="00782D8D" w:rsidP="00671DE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E87">
              <w:rPr>
                <w:rFonts w:ascii="Arial Black" w:hAnsi="Arial Black"/>
                <w:caps/>
                <w:sz w:val="15"/>
              </w:rPr>
              <w:t>Fecha:</w:t>
            </w:r>
            <w:bookmarkStart w:id="2" w:name="Date"/>
            <w:bookmarkEnd w:id="2"/>
            <w:r w:rsidR="00A817EE" w:rsidRPr="00D50E87">
              <w:rPr>
                <w:rFonts w:ascii="Arial Black" w:hAnsi="Arial Black"/>
                <w:caps/>
                <w:sz w:val="15"/>
              </w:rPr>
              <w:t xml:space="preserve">  </w:t>
            </w:r>
            <w:r w:rsidR="00671DE0">
              <w:rPr>
                <w:rFonts w:ascii="Arial Black" w:hAnsi="Arial Black"/>
                <w:caps/>
                <w:sz w:val="15"/>
              </w:rPr>
              <w:t>29 DE septiembre</w:t>
            </w:r>
            <w:r w:rsidRPr="00D50E87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787B98" w:rsidRPr="00D50E87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9123D">
      <w:pPr>
        <w:rPr>
          <w:b/>
          <w:sz w:val="28"/>
          <w:szCs w:val="28"/>
        </w:rPr>
      </w:pPr>
      <w:r w:rsidRPr="00D50E87">
        <w:rPr>
          <w:b/>
          <w:sz w:val="28"/>
          <w:szCs w:val="28"/>
        </w:rPr>
        <w:t>Grupo de Trabajo sobre el Desarrollo Jurídico del Sistema de La Haya para el Registro Internacional de Dibujos y Modelos Industriales</w:t>
      </w:r>
    </w:p>
    <w:p w:rsidR="00782D8D" w:rsidRPr="00D50E87" w:rsidRDefault="00782D8D" w:rsidP="003845C1"/>
    <w:p w:rsidR="00782D8D" w:rsidRPr="00D50E87" w:rsidRDefault="00782D8D" w:rsidP="003845C1"/>
    <w:p w:rsidR="00782D8D" w:rsidRPr="00D50E87" w:rsidRDefault="00787B98" w:rsidP="0089123D">
      <w:pPr>
        <w:rPr>
          <w:b/>
          <w:sz w:val="24"/>
          <w:szCs w:val="24"/>
        </w:rPr>
      </w:pPr>
      <w:r w:rsidRPr="00D50E87">
        <w:rPr>
          <w:b/>
          <w:sz w:val="24"/>
          <w:szCs w:val="24"/>
        </w:rPr>
        <w:t>Quinta</w:t>
      </w:r>
      <w:r w:rsidR="00782D8D" w:rsidRPr="00D50E87">
        <w:rPr>
          <w:b/>
          <w:sz w:val="24"/>
          <w:szCs w:val="24"/>
        </w:rPr>
        <w:t xml:space="preserve"> reunión</w:t>
      </w:r>
    </w:p>
    <w:p w:rsidR="00782D8D" w:rsidRPr="00D50E87" w:rsidRDefault="00782D8D" w:rsidP="0089123D">
      <w:pPr>
        <w:rPr>
          <w:b/>
          <w:sz w:val="24"/>
          <w:szCs w:val="24"/>
        </w:rPr>
      </w:pPr>
      <w:r w:rsidRPr="00D50E87">
        <w:rPr>
          <w:b/>
          <w:sz w:val="24"/>
          <w:szCs w:val="24"/>
        </w:rPr>
        <w:t>Ginebra, 1</w:t>
      </w:r>
      <w:r w:rsidR="00787B98" w:rsidRPr="00D50E87">
        <w:rPr>
          <w:b/>
          <w:sz w:val="24"/>
          <w:szCs w:val="24"/>
        </w:rPr>
        <w:t>4</w:t>
      </w:r>
      <w:r w:rsidRPr="00D50E87">
        <w:rPr>
          <w:b/>
          <w:sz w:val="24"/>
          <w:szCs w:val="24"/>
        </w:rPr>
        <w:t xml:space="preserve"> a 1</w:t>
      </w:r>
      <w:r w:rsidR="00787B98" w:rsidRPr="00D50E87">
        <w:rPr>
          <w:b/>
          <w:sz w:val="24"/>
          <w:szCs w:val="24"/>
        </w:rPr>
        <w:t>6</w:t>
      </w:r>
      <w:r w:rsidRPr="00D50E87">
        <w:rPr>
          <w:b/>
          <w:sz w:val="24"/>
          <w:szCs w:val="24"/>
        </w:rPr>
        <w:t xml:space="preserve"> de </w:t>
      </w:r>
      <w:r w:rsidR="00787B98" w:rsidRPr="00D50E87">
        <w:rPr>
          <w:b/>
          <w:sz w:val="24"/>
          <w:szCs w:val="24"/>
        </w:rPr>
        <w:t xml:space="preserve">diciembre </w:t>
      </w:r>
      <w:r w:rsidRPr="00D50E87">
        <w:rPr>
          <w:b/>
          <w:sz w:val="24"/>
          <w:szCs w:val="24"/>
        </w:rPr>
        <w:t>de 201</w:t>
      </w:r>
      <w:r w:rsidR="00787B98" w:rsidRPr="00D50E87">
        <w:rPr>
          <w:b/>
          <w:sz w:val="24"/>
          <w:szCs w:val="24"/>
        </w:rPr>
        <w:t>5</w:t>
      </w:r>
    </w:p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B2CC1"/>
    <w:p w:rsidR="00782D8D" w:rsidRPr="00D50E87" w:rsidRDefault="00782D8D" w:rsidP="0089123D">
      <w:pPr>
        <w:rPr>
          <w:caps/>
          <w:sz w:val="24"/>
        </w:rPr>
      </w:pPr>
      <w:bookmarkStart w:id="3" w:name="TitleOfDoc"/>
      <w:bookmarkEnd w:id="3"/>
      <w:r w:rsidRPr="00D50E87">
        <w:rPr>
          <w:sz w:val="24"/>
        </w:rPr>
        <w:t>PROYECTO DE ORDEN DEL DÍA</w:t>
      </w:r>
    </w:p>
    <w:p w:rsidR="00782D8D" w:rsidRPr="00D50E87" w:rsidRDefault="00782D8D" w:rsidP="008B2CC1"/>
    <w:p w:rsidR="00782D8D" w:rsidRPr="00D50E87" w:rsidRDefault="00782D8D" w:rsidP="0089123D">
      <w:pPr>
        <w:rPr>
          <w:i/>
        </w:rPr>
      </w:pPr>
      <w:bookmarkStart w:id="4" w:name="Prepared"/>
      <w:bookmarkEnd w:id="4"/>
      <w:r w:rsidRPr="00D50E87">
        <w:rPr>
          <w:i/>
        </w:rPr>
        <w:t>preparado por la Secretaría</w:t>
      </w:r>
    </w:p>
    <w:p w:rsidR="00782D8D" w:rsidRPr="00D50E87" w:rsidRDefault="00782D8D"/>
    <w:p w:rsidR="00782D8D" w:rsidRPr="00D50E87" w:rsidRDefault="00782D8D"/>
    <w:p w:rsidR="00782D8D" w:rsidRPr="00D50E87" w:rsidRDefault="00782D8D"/>
    <w:p w:rsidR="00782D8D" w:rsidRPr="00D50E87" w:rsidRDefault="00782D8D" w:rsidP="0053057A"/>
    <w:p w:rsidR="00782D8D" w:rsidRPr="00D50E87" w:rsidRDefault="00782D8D" w:rsidP="0089123D">
      <w:pPr>
        <w:pStyle w:val="ONUME"/>
      </w:pPr>
      <w:r w:rsidRPr="00D50E87">
        <w:t>Apertura de la reunión</w:t>
      </w:r>
    </w:p>
    <w:p w:rsidR="00787B98" w:rsidRPr="00D50E87" w:rsidRDefault="003A2301" w:rsidP="0089123D">
      <w:pPr>
        <w:pStyle w:val="ONUME"/>
      </w:pPr>
      <w:r w:rsidRPr="00D50E87">
        <w:t>Elección del Presidente y de dos Vicepresidentes</w:t>
      </w:r>
    </w:p>
    <w:p w:rsidR="00782D8D" w:rsidRPr="00D50E87" w:rsidRDefault="00782D8D" w:rsidP="00906578">
      <w:pPr>
        <w:pStyle w:val="ONUME"/>
        <w:tabs>
          <w:tab w:val="left" w:pos="567"/>
        </w:tabs>
        <w:spacing w:after="0"/>
        <w:ind w:left="1134" w:hanging="1134"/>
      </w:pPr>
      <w:r w:rsidRPr="00D50E87">
        <w:t>Aprobación del orden del día</w:t>
      </w:r>
    </w:p>
    <w:p w:rsidR="00782D8D" w:rsidRPr="00D50E87" w:rsidRDefault="00782D8D" w:rsidP="0089123D">
      <w:pPr>
        <w:pStyle w:val="ONUME"/>
        <w:numPr>
          <w:ilvl w:val="0"/>
          <w:numId w:val="0"/>
        </w:numPr>
        <w:ind w:firstLine="1134"/>
      </w:pPr>
      <w:r w:rsidRPr="00D50E87">
        <w:t>Véase el presente documento.</w:t>
      </w:r>
    </w:p>
    <w:p w:rsidR="00782D8D" w:rsidRPr="00D50E87" w:rsidRDefault="00782D8D" w:rsidP="00906578">
      <w:pPr>
        <w:pStyle w:val="ONUME"/>
        <w:spacing w:after="0"/>
        <w:ind w:left="567" w:hanging="567"/>
      </w:pPr>
      <w:r w:rsidRPr="00D50E87">
        <w:t xml:space="preserve">Aprobación del proyecto de informe de la </w:t>
      </w:r>
      <w:r w:rsidR="003A2301" w:rsidRPr="00D50E87">
        <w:t>cuarta</w:t>
      </w:r>
      <w:r w:rsidRPr="00D50E87">
        <w:t xml:space="preserve"> reunión del Grupo de Trabajo sobre el Desarrollo Jurídico del Sistema de La Haya relativo al Registro Internacional de Dibujos y Modelos Industriales</w:t>
      </w:r>
    </w:p>
    <w:p w:rsidR="00782D8D" w:rsidRPr="00D50E87" w:rsidRDefault="003A2301" w:rsidP="0089123D">
      <w:pPr>
        <w:pStyle w:val="ONUME"/>
        <w:numPr>
          <w:ilvl w:val="0"/>
          <w:numId w:val="0"/>
        </w:numPr>
        <w:ind w:firstLine="1134"/>
      </w:pPr>
      <w:r w:rsidRPr="00D50E87">
        <w:t>Véase el documento H/LD/WG/4</w:t>
      </w:r>
      <w:r w:rsidR="00782D8D" w:rsidRPr="00D50E87">
        <w:t>/</w:t>
      </w:r>
      <w:r w:rsidRPr="00D50E87">
        <w:t>7</w:t>
      </w:r>
      <w:r w:rsidR="00782D8D" w:rsidRPr="00D50E87">
        <w:t xml:space="preserve"> Prov.</w:t>
      </w:r>
    </w:p>
    <w:p w:rsidR="00782D8D" w:rsidRPr="00D50E87" w:rsidRDefault="00B21863" w:rsidP="0089123D">
      <w:pPr>
        <w:pStyle w:val="ONUME"/>
        <w:spacing w:after="0"/>
        <w:ind w:left="567" w:hanging="567"/>
      </w:pPr>
      <w:r w:rsidRPr="00D50E87">
        <w:t>Cuestiones relacionadas con la comunicación electrónic</w:t>
      </w:r>
      <w:r w:rsidR="001B7765">
        <w:t>a en el marco del Sistema de La </w:t>
      </w:r>
      <w:r w:rsidRPr="00D50E87">
        <w:t>Haya</w:t>
      </w:r>
      <w:r w:rsidR="003A2301" w:rsidRPr="00D50E87">
        <w:t xml:space="preserve">:  </w:t>
      </w:r>
      <w:r w:rsidRPr="00D50E87">
        <w:t>Propuesta de modificación de la Regla</w:t>
      </w:r>
      <w:r w:rsidR="003A2301" w:rsidRPr="00D50E87">
        <w:t xml:space="preserve"> 5 </w:t>
      </w:r>
      <w:r w:rsidRPr="00D50E87">
        <w:t>del Reglamento Común</w:t>
      </w:r>
    </w:p>
    <w:p w:rsidR="00782D8D" w:rsidRPr="00D50E87" w:rsidRDefault="00782D8D" w:rsidP="0089123D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3A2301" w:rsidRPr="00D50E87">
        <w:t>5</w:t>
      </w:r>
      <w:r w:rsidRPr="00D50E87">
        <w:t>/2.</w:t>
      </w:r>
    </w:p>
    <w:p w:rsidR="00782D8D" w:rsidRPr="00D50E87" w:rsidRDefault="00C754D6" w:rsidP="007109CD">
      <w:pPr>
        <w:pStyle w:val="ONUME"/>
        <w:spacing w:after="0"/>
        <w:ind w:left="567" w:hanging="567"/>
      </w:pPr>
      <w:r>
        <w:t>Propuesta de nueva r</w:t>
      </w:r>
      <w:r w:rsidR="00B21863" w:rsidRPr="00D50E87">
        <w:t>egla sobre las modificaciones de las indicaciones relativas a la identidad del creador</w:t>
      </w:r>
    </w:p>
    <w:p w:rsidR="00782D8D" w:rsidRPr="00D50E87" w:rsidRDefault="00782D8D" w:rsidP="007109CD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3A2301" w:rsidRPr="00D50E87">
        <w:t>5</w:t>
      </w:r>
      <w:r w:rsidRPr="00D50E87">
        <w:t>/3.</w:t>
      </w:r>
    </w:p>
    <w:p w:rsidR="00782D8D" w:rsidRPr="00D50E87" w:rsidRDefault="00B21863" w:rsidP="00C82D2C">
      <w:pPr>
        <w:pStyle w:val="ONUME"/>
        <w:spacing w:after="0"/>
        <w:ind w:left="567" w:hanging="567"/>
      </w:pPr>
      <w:r w:rsidRPr="00D50E87">
        <w:t>Propuesta de recomendaciones sobre la divulgación de un dibujo o modelo industrial en una solicitud internacional</w:t>
      </w:r>
    </w:p>
    <w:p w:rsidR="00782D8D" w:rsidRPr="00D50E87" w:rsidRDefault="00782D8D" w:rsidP="00C82D2C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167041" w:rsidRPr="00D50E87">
        <w:t>5</w:t>
      </w:r>
      <w:r w:rsidRPr="00D50E87">
        <w:t>/4.</w:t>
      </w:r>
    </w:p>
    <w:p w:rsidR="00167041" w:rsidRPr="00D50E87" w:rsidRDefault="00B21863" w:rsidP="004573C7">
      <w:pPr>
        <w:pStyle w:val="ONUME"/>
        <w:keepNext/>
        <w:spacing w:after="0"/>
        <w:ind w:left="567" w:hanging="567"/>
      </w:pPr>
      <w:r w:rsidRPr="00D50E87">
        <w:lastRenderedPageBreak/>
        <w:t xml:space="preserve">Consideraciones sobre la posible introducción de limitaciones simultáneas </w:t>
      </w:r>
      <w:r w:rsidR="00D50E87">
        <w:t>en</w:t>
      </w:r>
      <w:r w:rsidRPr="00D50E87">
        <w:t xml:space="preserve"> la</w:t>
      </w:r>
      <w:r w:rsidR="00D50E87">
        <w:t xml:space="preserve">s solicitudes </w:t>
      </w:r>
      <w:r w:rsidRPr="00D50E87">
        <w:t>internacional</w:t>
      </w:r>
      <w:r w:rsidR="00D50E87">
        <w:t>es</w:t>
      </w:r>
      <w:r w:rsidRPr="00D50E87">
        <w:t xml:space="preserve"> y otras modificaciones del Reglamento Común</w:t>
      </w:r>
    </w:p>
    <w:p w:rsidR="00167041" w:rsidRPr="00D50E87" w:rsidRDefault="00167041" w:rsidP="004573C7">
      <w:pPr>
        <w:pStyle w:val="ONUME"/>
        <w:keepNext/>
        <w:numPr>
          <w:ilvl w:val="0"/>
          <w:numId w:val="0"/>
        </w:numPr>
        <w:ind w:left="630" w:firstLine="504"/>
      </w:pPr>
      <w:r w:rsidRPr="00D50E87">
        <w:t>Véase el documento H/LD/WG/5/5.</w:t>
      </w:r>
    </w:p>
    <w:p w:rsidR="00167041" w:rsidRPr="00D50E87" w:rsidRDefault="00B21863" w:rsidP="00167041">
      <w:pPr>
        <w:pStyle w:val="ONUME"/>
        <w:spacing w:after="0"/>
        <w:ind w:left="567" w:hanging="567"/>
      </w:pPr>
      <w:r w:rsidRPr="00D50E87">
        <w:t>Consideraciones sobre la posible revisión de la tabla de tasas</w:t>
      </w:r>
    </w:p>
    <w:p w:rsidR="00167041" w:rsidRPr="00D50E87" w:rsidRDefault="00167041" w:rsidP="00167041">
      <w:pPr>
        <w:pStyle w:val="ONUME"/>
        <w:numPr>
          <w:ilvl w:val="0"/>
          <w:numId w:val="0"/>
        </w:numPr>
        <w:ind w:left="567" w:firstLine="567"/>
      </w:pPr>
      <w:r w:rsidRPr="00D50E87">
        <w:t>Véase el documento H/LD/WG/5/6.</w:t>
      </w:r>
    </w:p>
    <w:p w:rsidR="00782D8D" w:rsidRPr="00D50E87" w:rsidRDefault="00167041" w:rsidP="00167041">
      <w:pPr>
        <w:pStyle w:val="ONUME"/>
      </w:pPr>
      <w:r w:rsidRPr="00D50E87">
        <w:t>Otros asuntos</w:t>
      </w:r>
    </w:p>
    <w:p w:rsidR="00167041" w:rsidRPr="00D50E87" w:rsidRDefault="00167041" w:rsidP="00906578">
      <w:pPr>
        <w:pStyle w:val="ONUME"/>
      </w:pPr>
      <w:r w:rsidRPr="00D50E87">
        <w:t>Resumen de la Presidencia</w:t>
      </w:r>
    </w:p>
    <w:p w:rsidR="00167041" w:rsidRPr="00D50E87" w:rsidRDefault="00167041" w:rsidP="00906578">
      <w:pPr>
        <w:pStyle w:val="ONUME"/>
      </w:pPr>
      <w:r w:rsidRPr="00D50E87">
        <w:t>Clausura de la reunión</w:t>
      </w:r>
      <w:bookmarkStart w:id="5" w:name="_GoBack"/>
      <w:bookmarkEnd w:id="5"/>
    </w:p>
    <w:p w:rsidR="00782D8D" w:rsidRPr="00D50E87" w:rsidRDefault="00782D8D" w:rsidP="00477D53">
      <w:pPr>
        <w:pStyle w:val="ONUME"/>
        <w:numPr>
          <w:ilvl w:val="0"/>
          <w:numId w:val="0"/>
        </w:numPr>
      </w:pPr>
    </w:p>
    <w:p w:rsidR="00782D8D" w:rsidRPr="00D50E87" w:rsidRDefault="00782D8D" w:rsidP="00906578">
      <w:pPr>
        <w:pStyle w:val="Endofdocument-Annex"/>
      </w:pPr>
      <w:r w:rsidRPr="00D50E87">
        <w:t>[Fin del documento]</w:t>
      </w:r>
    </w:p>
    <w:p w:rsidR="00782D8D" w:rsidRPr="00D50E87" w:rsidRDefault="00782D8D" w:rsidP="00906578"/>
    <w:sectPr w:rsidR="00782D8D" w:rsidRPr="00D50E87" w:rsidSect="00477D5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FE" w:rsidRDefault="006B5AFE">
      <w:r>
        <w:separator/>
      </w:r>
    </w:p>
  </w:endnote>
  <w:endnote w:type="continuationSeparator" w:id="0">
    <w:p w:rsidR="006B5AFE" w:rsidRDefault="006B5AFE" w:rsidP="003B38C1">
      <w:r>
        <w:separator/>
      </w:r>
    </w:p>
    <w:p w:rsidR="006B5AFE" w:rsidRPr="004573C7" w:rsidRDefault="006B5AFE" w:rsidP="003B38C1">
      <w:pPr>
        <w:spacing w:after="60"/>
        <w:rPr>
          <w:sz w:val="17"/>
          <w:lang w:val="en-US"/>
        </w:rPr>
      </w:pPr>
      <w:r w:rsidRPr="004573C7">
        <w:rPr>
          <w:sz w:val="17"/>
          <w:lang w:val="en-US"/>
        </w:rPr>
        <w:t>[Endnote continued from previous page]</w:t>
      </w:r>
    </w:p>
  </w:endnote>
  <w:endnote w:type="continuationNotice" w:id="1">
    <w:p w:rsidR="006B5AFE" w:rsidRPr="004573C7" w:rsidRDefault="006B5AFE" w:rsidP="003B38C1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FE" w:rsidRDefault="006B5AFE">
      <w:r>
        <w:separator/>
      </w:r>
    </w:p>
  </w:footnote>
  <w:footnote w:type="continuationSeparator" w:id="0">
    <w:p w:rsidR="006B5AFE" w:rsidRDefault="006B5AFE" w:rsidP="008B60B2">
      <w:r>
        <w:separator/>
      </w:r>
    </w:p>
    <w:p w:rsidR="006B5AFE" w:rsidRPr="004573C7" w:rsidRDefault="006B5AFE" w:rsidP="008B60B2">
      <w:pPr>
        <w:spacing w:after="60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B5AFE" w:rsidRPr="004573C7" w:rsidRDefault="006B5AFE" w:rsidP="008B60B2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8D" w:rsidRDefault="00782D8D" w:rsidP="00477D6B">
    <w:pPr>
      <w:jc w:val="right"/>
    </w:pPr>
    <w:r>
      <w:t>H/LD/WG/</w:t>
    </w:r>
    <w:r w:rsidR="005D74D3">
      <w:t>5</w:t>
    </w:r>
    <w:r>
      <w:t>/1 Prov.</w:t>
    </w:r>
  </w:p>
  <w:p w:rsidR="00782D8D" w:rsidRDefault="005D74D3" w:rsidP="00477D6B">
    <w:pPr>
      <w:jc w:val="right"/>
    </w:pPr>
    <w:proofErr w:type="gramStart"/>
    <w:r>
      <w:t>página</w:t>
    </w:r>
    <w:proofErr w:type="gramEnd"/>
    <w:r>
      <w:t xml:space="preserve"> </w:t>
    </w:r>
    <w:r w:rsidR="00782D8D">
      <w:fldChar w:fldCharType="begin"/>
    </w:r>
    <w:r w:rsidR="00782D8D">
      <w:instrText xml:space="preserve"> PAGE  \* MERGEFORMAT </w:instrText>
    </w:r>
    <w:r w:rsidR="00782D8D">
      <w:fldChar w:fldCharType="separate"/>
    </w:r>
    <w:r w:rsidR="00671DE0">
      <w:rPr>
        <w:noProof/>
      </w:rPr>
      <w:t>2</w:t>
    </w:r>
    <w:r w:rsidR="00782D8D">
      <w:fldChar w:fldCharType="end"/>
    </w:r>
  </w:p>
  <w:p w:rsidR="00782D8D" w:rsidRDefault="00782D8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Treaties\WIPO-administered|WorkspaceSTS\EN-ES\Trademarks\Meetings|WorkspaceSTS\EN-ES\Trademarks\Publications|Treaties\WIPO-administered|WorkspaceSTS\EN-ES\Administrative\Meetings|WorkspaceSTS\EN-ES\Glossaries\EN-ES|Trademarks\Meetings|Trademarks\Publications"/>
    <w:docVar w:name="TextBaseURL" w:val="empty"/>
    <w:docVar w:name="UILng" w:val="en"/>
  </w:docVars>
  <w:rsids>
    <w:rsidRoot w:val="00477D53"/>
    <w:rsid w:val="00043CAA"/>
    <w:rsid w:val="00075432"/>
    <w:rsid w:val="000968ED"/>
    <w:rsid w:val="000D6076"/>
    <w:rsid w:val="000F5E56"/>
    <w:rsid w:val="001362EE"/>
    <w:rsid w:val="00146AE3"/>
    <w:rsid w:val="00167041"/>
    <w:rsid w:val="001832A6"/>
    <w:rsid w:val="001B7765"/>
    <w:rsid w:val="00206768"/>
    <w:rsid w:val="00211102"/>
    <w:rsid w:val="002634C4"/>
    <w:rsid w:val="002928D3"/>
    <w:rsid w:val="002F1FE6"/>
    <w:rsid w:val="002F4E68"/>
    <w:rsid w:val="00312F7F"/>
    <w:rsid w:val="00361450"/>
    <w:rsid w:val="003673CF"/>
    <w:rsid w:val="00381D17"/>
    <w:rsid w:val="003845C1"/>
    <w:rsid w:val="003A2301"/>
    <w:rsid w:val="003A6F89"/>
    <w:rsid w:val="003B38C1"/>
    <w:rsid w:val="00423E3E"/>
    <w:rsid w:val="00427AF4"/>
    <w:rsid w:val="004573C7"/>
    <w:rsid w:val="004647DA"/>
    <w:rsid w:val="00474062"/>
    <w:rsid w:val="00476385"/>
    <w:rsid w:val="00477D53"/>
    <w:rsid w:val="00477D6B"/>
    <w:rsid w:val="004C5DE2"/>
    <w:rsid w:val="005019FF"/>
    <w:rsid w:val="0053057A"/>
    <w:rsid w:val="00560A29"/>
    <w:rsid w:val="005C6649"/>
    <w:rsid w:val="005D74D3"/>
    <w:rsid w:val="00605827"/>
    <w:rsid w:val="00634C0A"/>
    <w:rsid w:val="00646050"/>
    <w:rsid w:val="00650B08"/>
    <w:rsid w:val="00655F60"/>
    <w:rsid w:val="00666926"/>
    <w:rsid w:val="006713CA"/>
    <w:rsid w:val="00671DE0"/>
    <w:rsid w:val="00676C5C"/>
    <w:rsid w:val="006B5AFE"/>
    <w:rsid w:val="007109CD"/>
    <w:rsid w:val="00732B60"/>
    <w:rsid w:val="00782D8D"/>
    <w:rsid w:val="00787B98"/>
    <w:rsid w:val="007B1A3C"/>
    <w:rsid w:val="007C1604"/>
    <w:rsid w:val="007D1613"/>
    <w:rsid w:val="00811578"/>
    <w:rsid w:val="0089123D"/>
    <w:rsid w:val="008932E9"/>
    <w:rsid w:val="008B2CC1"/>
    <w:rsid w:val="008B60B2"/>
    <w:rsid w:val="008E673B"/>
    <w:rsid w:val="008F00F0"/>
    <w:rsid w:val="00905ADA"/>
    <w:rsid w:val="00906578"/>
    <w:rsid w:val="0090731E"/>
    <w:rsid w:val="00916EE2"/>
    <w:rsid w:val="00966A22"/>
    <w:rsid w:val="0096722F"/>
    <w:rsid w:val="00980843"/>
    <w:rsid w:val="00984AE8"/>
    <w:rsid w:val="009A565A"/>
    <w:rsid w:val="009E2791"/>
    <w:rsid w:val="009E3F6F"/>
    <w:rsid w:val="009F297E"/>
    <w:rsid w:val="009F499F"/>
    <w:rsid w:val="00A42DAF"/>
    <w:rsid w:val="00A45BD8"/>
    <w:rsid w:val="00A817EE"/>
    <w:rsid w:val="00A835AA"/>
    <w:rsid w:val="00A869B7"/>
    <w:rsid w:val="00AC205C"/>
    <w:rsid w:val="00AF0A6B"/>
    <w:rsid w:val="00B05A69"/>
    <w:rsid w:val="00B21657"/>
    <w:rsid w:val="00B21863"/>
    <w:rsid w:val="00B24C05"/>
    <w:rsid w:val="00B372FC"/>
    <w:rsid w:val="00B9734B"/>
    <w:rsid w:val="00BC2180"/>
    <w:rsid w:val="00C0671E"/>
    <w:rsid w:val="00C06B4A"/>
    <w:rsid w:val="00C11BFE"/>
    <w:rsid w:val="00C14427"/>
    <w:rsid w:val="00C53068"/>
    <w:rsid w:val="00C754D6"/>
    <w:rsid w:val="00C82D2C"/>
    <w:rsid w:val="00CE5653"/>
    <w:rsid w:val="00D45252"/>
    <w:rsid w:val="00D50E87"/>
    <w:rsid w:val="00D71B4D"/>
    <w:rsid w:val="00D72CCE"/>
    <w:rsid w:val="00D77AAB"/>
    <w:rsid w:val="00D93D55"/>
    <w:rsid w:val="00DE4ADF"/>
    <w:rsid w:val="00DE6C8B"/>
    <w:rsid w:val="00E05D0E"/>
    <w:rsid w:val="00E335FE"/>
    <w:rsid w:val="00E65738"/>
    <w:rsid w:val="00E9740E"/>
    <w:rsid w:val="00EC4E49"/>
    <w:rsid w:val="00ED77FB"/>
    <w:rsid w:val="00EE45FA"/>
    <w:rsid w:val="00EF2B2E"/>
    <w:rsid w:val="00F56C2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IeCache\Content.MSO\CC8E72C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CC8E72C0.dot</Template>
  <TotalTime>2</TotalTime>
  <Pages>2</Pages>
  <Words>236</Words>
  <Characters>1299</Characters>
  <Application>Microsoft Office Word</Application>
  <DocSecurity>0</DocSecurity>
  <Lines>61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H/LD/WG/5/1 Prov.</vt:lpstr>
      <vt:lpstr>H/LD/WG/5/1 Prov. </vt:lpstr>
    </vt:vector>
  </TitlesOfParts>
  <Company>WIPO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H/LD/WG/5/1 Prov.</dc:title>
  <dc:subject>Proyecto de orden del día</dc:subject>
  <dc:creator>LOPEZ OLIVARES Dolores</dc:creator>
  <dc:description>ID - 12.8.2015</dc:description>
  <cp:lastModifiedBy>FRICOT Karine</cp:lastModifiedBy>
  <cp:revision>4</cp:revision>
  <cp:lastPrinted>2015-09-28T14:18:00Z</cp:lastPrinted>
  <dcterms:created xsi:type="dcterms:W3CDTF">2015-09-17T13:15:00Z</dcterms:created>
  <dcterms:modified xsi:type="dcterms:W3CDTF">2015-09-28T14:18:00Z</dcterms:modified>
</cp:coreProperties>
</file>