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21C5D" w:rsidRPr="0082092A" w:rsidTr="00971DB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21C5D" w:rsidRPr="0082092A" w:rsidRDefault="00E21C5D" w:rsidP="00971DB2">
            <w:r w:rsidRPr="0082092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58756B93" wp14:editId="2BACCCD5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21C5D" w:rsidRPr="0082092A" w:rsidRDefault="00E21C5D" w:rsidP="00971DB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21C5D" w:rsidRPr="0082092A" w:rsidRDefault="00E21C5D" w:rsidP="00971DB2">
            <w:pPr>
              <w:jc w:val="right"/>
            </w:pPr>
            <w:r w:rsidRPr="0082092A">
              <w:rPr>
                <w:b/>
                <w:sz w:val="40"/>
                <w:szCs w:val="40"/>
              </w:rPr>
              <w:t>C</w:t>
            </w:r>
          </w:p>
        </w:tc>
      </w:tr>
      <w:tr w:rsidR="00E21C5D" w:rsidRPr="0082092A" w:rsidTr="00971DB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21C5D" w:rsidRPr="0082092A" w:rsidRDefault="00E21C5D" w:rsidP="00B82494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82092A">
              <w:rPr>
                <w:rFonts w:ascii="Arial Black" w:hAnsi="Arial Black"/>
                <w:caps/>
                <w:sz w:val="15"/>
              </w:rPr>
              <w:t>wo/pbc</w:t>
            </w:r>
            <w:r w:rsidRPr="0082092A">
              <w:rPr>
                <w:rFonts w:ascii="Arial Black" w:hAnsi="Arial Black" w:hint="eastAsia"/>
                <w:caps/>
                <w:sz w:val="15"/>
              </w:rPr>
              <w:t>/2</w:t>
            </w:r>
            <w:r>
              <w:rPr>
                <w:rFonts w:ascii="Arial Black" w:hAnsi="Arial Black" w:hint="eastAsia"/>
                <w:caps/>
                <w:sz w:val="15"/>
              </w:rPr>
              <w:t>6</w:t>
            </w:r>
            <w:r w:rsidRPr="0082092A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E21C5D" w:rsidRPr="0082092A" w:rsidTr="00971DB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21C5D" w:rsidRPr="0082092A" w:rsidRDefault="00E21C5D" w:rsidP="00971DB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82092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82092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82092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82092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82092A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E21C5D" w:rsidRPr="0082092A" w:rsidTr="00971D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21C5D" w:rsidRPr="0082092A" w:rsidRDefault="00E21C5D" w:rsidP="00B8249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82092A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82092A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82092A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82092A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82092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B8249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C33446">
              <w:rPr>
                <w:rFonts w:ascii="Arial Black" w:eastAsia="SimHei" w:hAnsi="Arial Black" w:hint="eastAsia"/>
                <w:b/>
                <w:sz w:val="15"/>
                <w:szCs w:val="15"/>
              </w:rPr>
              <w:t>1</w:t>
            </w:r>
            <w:r w:rsidR="00B82494">
              <w:rPr>
                <w:rFonts w:ascii="Arial Black" w:eastAsia="SimHei" w:hAnsi="Arial Black" w:hint="eastAsia"/>
                <w:b/>
                <w:sz w:val="15"/>
                <w:szCs w:val="15"/>
              </w:rPr>
              <w:t>0</w:t>
            </w:r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82092A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E21C5D" w:rsidRPr="0082092A" w:rsidRDefault="00E21C5D" w:rsidP="00E21C5D"/>
    <w:p w:rsidR="00E21C5D" w:rsidRPr="0082092A" w:rsidRDefault="00E21C5D" w:rsidP="00E21C5D">
      <w:pPr>
        <w:widowControl w:val="0"/>
        <w:jc w:val="both"/>
        <w:rPr>
          <w:rFonts w:cs="Times New Roman"/>
          <w:kern w:val="2"/>
          <w:szCs w:val="22"/>
        </w:rPr>
      </w:pPr>
    </w:p>
    <w:p w:rsidR="00E21C5D" w:rsidRPr="0082092A" w:rsidRDefault="00E21C5D" w:rsidP="00E21C5D">
      <w:pPr>
        <w:widowControl w:val="0"/>
        <w:jc w:val="both"/>
        <w:rPr>
          <w:rFonts w:cs="Times New Roman"/>
          <w:kern w:val="2"/>
          <w:szCs w:val="22"/>
        </w:rPr>
      </w:pPr>
    </w:p>
    <w:p w:rsidR="00E21C5D" w:rsidRPr="0082092A" w:rsidRDefault="00E21C5D" w:rsidP="00E21C5D">
      <w:pPr>
        <w:widowControl w:val="0"/>
        <w:jc w:val="both"/>
        <w:rPr>
          <w:rFonts w:cs="Times New Roman"/>
          <w:kern w:val="2"/>
          <w:szCs w:val="22"/>
        </w:rPr>
      </w:pPr>
    </w:p>
    <w:p w:rsidR="00E21C5D" w:rsidRPr="0082092A" w:rsidRDefault="00E21C5D" w:rsidP="00E21C5D">
      <w:pPr>
        <w:widowControl w:val="0"/>
        <w:jc w:val="both"/>
        <w:rPr>
          <w:rFonts w:cs="Times New Roman"/>
          <w:kern w:val="2"/>
          <w:szCs w:val="22"/>
        </w:rPr>
      </w:pPr>
    </w:p>
    <w:p w:rsidR="00E21C5D" w:rsidRPr="0082092A" w:rsidRDefault="00E21C5D" w:rsidP="00E21C5D">
      <w:pPr>
        <w:widowControl w:val="0"/>
        <w:jc w:val="both"/>
        <w:rPr>
          <w:rFonts w:ascii="SimHei" w:eastAsia="SimHei" w:hAnsi="Calibri" w:cs="Times New Roman"/>
          <w:kern w:val="2"/>
          <w:sz w:val="28"/>
          <w:szCs w:val="28"/>
        </w:rPr>
      </w:pPr>
      <w:r w:rsidRPr="0082092A">
        <w:rPr>
          <w:rFonts w:ascii="SimHei" w:eastAsia="SimHei" w:hAnsi="Calibri" w:cs="Times New Roman" w:hint="eastAsia"/>
          <w:kern w:val="2"/>
          <w:sz w:val="28"/>
          <w:szCs w:val="28"/>
        </w:rPr>
        <w:t>计划和预算委员会</w:t>
      </w:r>
    </w:p>
    <w:p w:rsidR="00E21C5D" w:rsidRPr="0082092A" w:rsidRDefault="00E21C5D" w:rsidP="00E21C5D">
      <w:pPr>
        <w:widowControl w:val="0"/>
        <w:jc w:val="both"/>
        <w:rPr>
          <w:rFonts w:cs="Times New Roman"/>
          <w:kern w:val="2"/>
          <w:szCs w:val="22"/>
        </w:rPr>
      </w:pPr>
    </w:p>
    <w:p w:rsidR="00E21C5D" w:rsidRPr="0082092A" w:rsidRDefault="00E21C5D" w:rsidP="00E21C5D">
      <w:pPr>
        <w:widowControl w:val="0"/>
        <w:jc w:val="both"/>
        <w:rPr>
          <w:rFonts w:cs="Times New Roman"/>
          <w:kern w:val="2"/>
          <w:szCs w:val="22"/>
        </w:rPr>
      </w:pPr>
    </w:p>
    <w:p w:rsidR="00E21C5D" w:rsidRPr="0082092A" w:rsidRDefault="00E21C5D" w:rsidP="00E21C5D">
      <w:pPr>
        <w:widowControl w:val="0"/>
        <w:autoSpaceDE w:val="0"/>
        <w:autoSpaceDN w:val="0"/>
        <w:jc w:val="both"/>
        <w:textAlignment w:val="bottom"/>
        <w:rPr>
          <w:rFonts w:ascii="KaiTi" w:eastAsia="KaiTi" w:hAnsi="Calibri" w:cs="Times New Roman"/>
          <w:b/>
          <w:kern w:val="2"/>
          <w:sz w:val="24"/>
          <w:szCs w:val="24"/>
        </w:rPr>
      </w:pPr>
      <w:r w:rsidRPr="0082092A">
        <w:rPr>
          <w:rFonts w:ascii="KaiTi" w:eastAsia="KaiTi" w:hAnsi="Calibri" w:cs="Times New Roman" w:hint="eastAsia"/>
          <w:b/>
          <w:kern w:val="2"/>
          <w:sz w:val="24"/>
          <w:szCs w:val="24"/>
        </w:rPr>
        <w:t>第二十</w:t>
      </w:r>
      <w:r>
        <w:rPr>
          <w:rFonts w:ascii="KaiTi" w:eastAsia="KaiTi" w:hAnsi="Calibri" w:cs="Times New Roman" w:hint="eastAsia"/>
          <w:b/>
          <w:kern w:val="2"/>
          <w:sz w:val="24"/>
          <w:szCs w:val="24"/>
        </w:rPr>
        <w:t>六</w:t>
      </w:r>
      <w:r w:rsidRPr="0082092A">
        <w:rPr>
          <w:rFonts w:ascii="KaiTi" w:eastAsia="KaiTi" w:hAnsi="Calibri" w:cs="Times New Roman" w:hint="eastAsia"/>
          <w:b/>
          <w:kern w:val="2"/>
          <w:sz w:val="24"/>
          <w:szCs w:val="24"/>
        </w:rPr>
        <w:t>届会议</w:t>
      </w:r>
    </w:p>
    <w:p w:rsidR="00E21C5D" w:rsidRPr="0082092A" w:rsidRDefault="00E21C5D" w:rsidP="00E21C5D">
      <w:pPr>
        <w:widowControl w:val="0"/>
        <w:jc w:val="both"/>
        <w:rPr>
          <w:rFonts w:ascii="KaiTi" w:eastAsia="KaiTi" w:hAnsi="KaiTi" w:cs="Times New Roman"/>
          <w:b/>
          <w:kern w:val="2"/>
          <w:sz w:val="24"/>
          <w:szCs w:val="24"/>
        </w:rPr>
      </w:pPr>
      <w:r w:rsidRPr="0082092A">
        <w:rPr>
          <w:rFonts w:ascii="KaiTi" w:eastAsia="KaiTi" w:hAnsi="KaiTi" w:cs="Times New Roman"/>
          <w:kern w:val="2"/>
          <w:sz w:val="24"/>
          <w:szCs w:val="24"/>
        </w:rPr>
        <w:t>201</w:t>
      </w:r>
      <w:r>
        <w:rPr>
          <w:rFonts w:ascii="KaiTi" w:eastAsia="KaiTi" w:hAnsi="KaiTi" w:cs="Times New Roman" w:hint="eastAsia"/>
          <w:kern w:val="2"/>
          <w:sz w:val="24"/>
          <w:szCs w:val="24"/>
        </w:rPr>
        <w:t>7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年</w:t>
      </w:r>
      <w:r>
        <w:rPr>
          <w:rFonts w:ascii="KaiTi" w:eastAsia="KaiTi" w:hAnsi="KaiTi" w:cs="Times New Roman" w:hint="eastAsia"/>
          <w:kern w:val="2"/>
          <w:sz w:val="24"/>
          <w:szCs w:val="24"/>
        </w:rPr>
        <w:t>7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月</w:t>
      </w:r>
      <w:r>
        <w:rPr>
          <w:rFonts w:ascii="KaiTi" w:eastAsia="KaiTi" w:hAnsi="KaiTi" w:hint="eastAsia"/>
          <w:kern w:val="2"/>
          <w:sz w:val="24"/>
          <w:szCs w:val="24"/>
        </w:rPr>
        <w:t>10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日至</w:t>
      </w:r>
      <w:r>
        <w:rPr>
          <w:rFonts w:ascii="KaiTi" w:eastAsia="KaiTi" w:hAnsi="KaiTi" w:cs="Times New Roman" w:hint="eastAsia"/>
          <w:kern w:val="2"/>
          <w:sz w:val="24"/>
          <w:szCs w:val="24"/>
        </w:rPr>
        <w:t>14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日，日内瓦</w:t>
      </w:r>
    </w:p>
    <w:p w:rsidR="00E21C5D" w:rsidRPr="0082092A" w:rsidRDefault="00E21C5D" w:rsidP="00E21C5D">
      <w:pPr>
        <w:widowControl w:val="0"/>
        <w:jc w:val="both"/>
        <w:rPr>
          <w:rFonts w:cs="Times New Roman"/>
          <w:kern w:val="2"/>
          <w:szCs w:val="22"/>
        </w:rPr>
      </w:pPr>
    </w:p>
    <w:p w:rsidR="00E21C5D" w:rsidRPr="0082092A" w:rsidRDefault="00E21C5D" w:rsidP="00E21C5D">
      <w:pPr>
        <w:widowControl w:val="0"/>
        <w:jc w:val="both"/>
        <w:rPr>
          <w:rFonts w:cs="Times New Roman"/>
          <w:kern w:val="2"/>
          <w:szCs w:val="22"/>
        </w:rPr>
      </w:pPr>
    </w:p>
    <w:p w:rsidR="00E21C5D" w:rsidRPr="0082092A" w:rsidRDefault="00E21C5D" w:rsidP="00E21C5D">
      <w:pPr>
        <w:widowControl w:val="0"/>
        <w:jc w:val="both"/>
        <w:rPr>
          <w:rFonts w:cs="Times New Roman"/>
          <w:kern w:val="2"/>
          <w:szCs w:val="22"/>
        </w:rPr>
      </w:pPr>
    </w:p>
    <w:p w:rsidR="00E21C5D" w:rsidRPr="0082092A" w:rsidRDefault="00E21C5D" w:rsidP="00E21C5D">
      <w:pPr>
        <w:widowControl w:val="0"/>
        <w:jc w:val="both"/>
        <w:rPr>
          <w:rFonts w:ascii="KaiTi" w:eastAsia="KaiTi" w:hAnsi="KaiTi"/>
          <w:caps/>
          <w:kern w:val="2"/>
          <w:sz w:val="24"/>
          <w:szCs w:val="24"/>
        </w:rPr>
      </w:pPr>
      <w:bookmarkStart w:id="3" w:name="TitleOfDoc"/>
      <w:bookmarkEnd w:id="3"/>
      <w:r>
        <w:rPr>
          <w:rFonts w:ascii="KaiTi" w:eastAsia="KaiTi" w:hAnsi="KaiTi" w:hint="eastAsia"/>
          <w:caps/>
          <w:kern w:val="2"/>
          <w:sz w:val="24"/>
          <w:szCs w:val="24"/>
        </w:rPr>
        <w:t>议</w:t>
      </w:r>
      <w:r w:rsidR="00B82494">
        <w:rPr>
          <w:rFonts w:ascii="KaiTi" w:eastAsia="KaiTi" w:hAnsi="KaiTi" w:hint="eastAsia"/>
          <w:caps/>
          <w:kern w:val="2"/>
          <w:sz w:val="24"/>
          <w:szCs w:val="24"/>
        </w:rPr>
        <w:t xml:space="preserve">　</w:t>
      </w:r>
      <w:r>
        <w:rPr>
          <w:rFonts w:ascii="KaiTi" w:eastAsia="KaiTi" w:hAnsi="KaiTi" w:hint="eastAsia"/>
          <w:caps/>
          <w:kern w:val="2"/>
          <w:sz w:val="24"/>
          <w:szCs w:val="24"/>
        </w:rPr>
        <w:t>程</w:t>
      </w:r>
    </w:p>
    <w:p w:rsidR="00E21C5D" w:rsidRPr="0082092A" w:rsidRDefault="00E21C5D" w:rsidP="00E21C5D">
      <w:pPr>
        <w:widowControl w:val="0"/>
        <w:jc w:val="both"/>
        <w:rPr>
          <w:rFonts w:cs="Times New Roman"/>
          <w:kern w:val="2"/>
          <w:szCs w:val="22"/>
        </w:rPr>
      </w:pPr>
    </w:p>
    <w:p w:rsidR="00E21C5D" w:rsidRPr="00B64D6E" w:rsidRDefault="002947E9" w:rsidP="00E21C5D">
      <w:pPr>
        <w:widowControl w:val="0"/>
        <w:jc w:val="both"/>
        <w:rPr>
          <w:rFonts w:ascii="KaiTi" w:eastAsia="KaiTi" w:hAnsi="KaiTi"/>
          <w:kern w:val="2"/>
          <w:sz w:val="21"/>
          <w:szCs w:val="21"/>
        </w:rPr>
      </w:pPr>
      <w:bookmarkStart w:id="4" w:name="Prepared"/>
      <w:bookmarkStart w:id="5" w:name="_GoBack"/>
      <w:bookmarkEnd w:id="4"/>
      <w:bookmarkEnd w:id="5"/>
      <w:r w:rsidRPr="002947E9">
        <w:rPr>
          <w:rFonts w:ascii="KaiTi" w:eastAsia="KaiTi" w:hAnsi="KaiTi" w:hint="eastAsia"/>
          <w:kern w:val="2"/>
          <w:sz w:val="21"/>
          <w:szCs w:val="21"/>
        </w:rPr>
        <w:t>经计划和预算委员会通过</w:t>
      </w:r>
    </w:p>
    <w:p w:rsidR="00E21C5D" w:rsidRPr="0082092A" w:rsidRDefault="00E21C5D" w:rsidP="00E21C5D"/>
    <w:p w:rsidR="00E21C5D" w:rsidRPr="0082092A" w:rsidRDefault="00E21C5D" w:rsidP="00E21C5D"/>
    <w:p w:rsidR="00E21C5D" w:rsidRPr="0082092A" w:rsidRDefault="00E21C5D" w:rsidP="00E21C5D"/>
    <w:p w:rsidR="00E21C5D" w:rsidRPr="0082092A" w:rsidRDefault="00E21C5D" w:rsidP="00E21C5D"/>
    <w:p w:rsidR="00951820" w:rsidRPr="005C29EB" w:rsidRDefault="00E21C5D" w:rsidP="009E749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afterLines="100" w:after="240"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5C29EB">
        <w:rPr>
          <w:rFonts w:ascii="SimSun" w:hAnsi="SimSun" w:hint="eastAsia"/>
          <w:sz w:val="21"/>
          <w:szCs w:val="21"/>
        </w:rPr>
        <w:t>会议开幕</w:t>
      </w:r>
    </w:p>
    <w:p w:rsidR="00951820" w:rsidRPr="005C29EB" w:rsidRDefault="00E21C5D" w:rsidP="009E749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afterLines="100" w:after="240"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5C29EB">
        <w:rPr>
          <w:rFonts w:ascii="SimSun" w:hAnsi="SimSun" w:hint="eastAsia"/>
          <w:sz w:val="21"/>
          <w:szCs w:val="21"/>
        </w:rPr>
        <w:t>通过议程</w:t>
      </w:r>
    </w:p>
    <w:p w:rsidR="00951820" w:rsidRPr="005C29EB" w:rsidRDefault="00E21C5D" w:rsidP="009E749C">
      <w:pPr>
        <w:pStyle w:val="ONUME"/>
        <w:keepNext/>
        <w:overflowPunct w:val="0"/>
        <w:spacing w:beforeLines="100" w:before="240" w:afterLines="100" w:after="240" w:line="340" w:lineRule="atLeast"/>
        <w:rPr>
          <w:rFonts w:ascii="SimSun"/>
          <w:sz w:val="21"/>
          <w:szCs w:val="21"/>
          <w:u w:val="single"/>
        </w:rPr>
      </w:pPr>
      <w:r w:rsidRPr="005C29EB">
        <w:rPr>
          <w:rFonts w:ascii="SimSun" w:hint="eastAsia"/>
          <w:sz w:val="21"/>
          <w:szCs w:val="21"/>
          <w:u w:val="single"/>
        </w:rPr>
        <w:t>计划绩效和财务审查</w:t>
      </w:r>
    </w:p>
    <w:p w:rsidR="00951820" w:rsidRPr="005C29EB" w:rsidRDefault="00E21C5D" w:rsidP="009E749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C29EB">
        <w:rPr>
          <w:rFonts w:ascii="SimSun"/>
          <w:sz w:val="21"/>
          <w:szCs w:val="21"/>
        </w:rPr>
        <w:t>201</w:t>
      </w:r>
      <w:r w:rsidRPr="005C29EB">
        <w:rPr>
          <w:rFonts w:ascii="SimSun" w:hint="eastAsia"/>
          <w:sz w:val="21"/>
          <w:szCs w:val="21"/>
        </w:rPr>
        <w:t>6年计划</w:t>
      </w:r>
      <w:r w:rsidRPr="005C29EB">
        <w:rPr>
          <w:rFonts w:ascii="SimSun" w:hAnsi="SimSun" w:hint="eastAsia"/>
          <w:sz w:val="21"/>
          <w:szCs w:val="21"/>
        </w:rPr>
        <w:t>绩效</w:t>
      </w:r>
      <w:r w:rsidRPr="005C29EB">
        <w:rPr>
          <w:rFonts w:ascii="SimSun" w:hint="eastAsia"/>
          <w:sz w:val="21"/>
          <w:szCs w:val="21"/>
        </w:rPr>
        <w:t>报告</w:t>
      </w:r>
    </w:p>
    <w:p w:rsidR="00951820" w:rsidRPr="005C29EB" w:rsidRDefault="00E21C5D" w:rsidP="009E749C">
      <w:pPr>
        <w:pStyle w:val="ONUME"/>
        <w:widowControl w:val="0"/>
        <w:spacing w:afterLines="100" w:after="240" w:line="340" w:lineRule="atLeast"/>
        <w:ind w:left="1134"/>
        <w:rPr>
          <w:rFonts w:ascii="SimSun" w:hAnsi="SimSun"/>
          <w:i/>
          <w:sz w:val="21"/>
          <w:szCs w:val="21"/>
        </w:rPr>
      </w:pPr>
      <w:r w:rsidRPr="005C29EB">
        <w:rPr>
          <w:rFonts w:ascii="SimSun" w:hAnsi="SimSun"/>
          <w:sz w:val="21"/>
          <w:szCs w:val="21"/>
        </w:rPr>
        <w:t>见文件</w:t>
      </w:r>
      <w:r w:rsidR="009726E0" w:rsidRPr="005C29EB">
        <w:rPr>
          <w:rFonts w:ascii="SimSun" w:hAnsi="SimSun"/>
          <w:sz w:val="21"/>
          <w:szCs w:val="21"/>
        </w:rPr>
        <w:t>WO/PBC/26/2</w:t>
      </w:r>
      <w:r w:rsidRPr="005C29EB">
        <w:rPr>
          <w:rFonts w:ascii="SimSun" w:hAnsi="SimSun"/>
          <w:sz w:val="21"/>
          <w:szCs w:val="21"/>
        </w:rPr>
        <w:t>。</w:t>
      </w:r>
    </w:p>
    <w:p w:rsidR="00951820" w:rsidRPr="005C29EB" w:rsidRDefault="005C29EB" w:rsidP="005C29EB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C29EB">
        <w:rPr>
          <w:rFonts w:ascii="SimSun" w:hint="eastAsia"/>
          <w:sz w:val="21"/>
          <w:szCs w:val="21"/>
        </w:rPr>
        <w:t>截至201</w:t>
      </w:r>
      <w:r w:rsidR="00284A88">
        <w:rPr>
          <w:rFonts w:ascii="SimSun" w:hint="eastAsia"/>
          <w:sz w:val="21"/>
          <w:szCs w:val="21"/>
        </w:rPr>
        <w:t>6</w:t>
      </w:r>
      <w:r w:rsidRPr="005C29EB">
        <w:rPr>
          <w:rFonts w:ascii="SimSun" w:hint="eastAsia"/>
          <w:sz w:val="21"/>
          <w:szCs w:val="21"/>
        </w:rPr>
        <w:t>年</w:t>
      </w:r>
      <w:r>
        <w:rPr>
          <w:rFonts w:ascii="SimSun" w:hint="eastAsia"/>
          <w:sz w:val="21"/>
          <w:szCs w:val="21"/>
        </w:rPr>
        <w:t>年底的财务状</w:t>
      </w:r>
      <w:r w:rsidRPr="005C29EB">
        <w:rPr>
          <w:rFonts w:ascii="SimSun" w:hint="eastAsia"/>
          <w:sz w:val="21"/>
          <w:szCs w:val="21"/>
        </w:rPr>
        <w:t>况：初步结算</w:t>
      </w:r>
    </w:p>
    <w:p w:rsidR="009726E0" w:rsidRPr="005C29EB" w:rsidRDefault="00E21C5D" w:rsidP="009E749C">
      <w:pPr>
        <w:pStyle w:val="ONUME"/>
        <w:widowControl w:val="0"/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 w:rsidRPr="005C29EB">
        <w:rPr>
          <w:rFonts w:ascii="SimSun" w:hAnsi="SimSun"/>
          <w:sz w:val="21"/>
          <w:szCs w:val="21"/>
        </w:rPr>
        <w:t>见文件</w:t>
      </w:r>
      <w:r w:rsidR="009726E0" w:rsidRPr="005C29EB">
        <w:rPr>
          <w:rFonts w:ascii="SimSun" w:hAnsi="SimSun"/>
          <w:sz w:val="21"/>
          <w:szCs w:val="21"/>
        </w:rPr>
        <w:t>WO/PBC/26/INF/1</w:t>
      </w:r>
      <w:r w:rsidRPr="005C29EB">
        <w:rPr>
          <w:rFonts w:ascii="SimSun" w:hAnsi="SimSun"/>
          <w:sz w:val="21"/>
          <w:szCs w:val="21"/>
        </w:rPr>
        <w:t>。</w:t>
      </w:r>
    </w:p>
    <w:p w:rsidR="00951820" w:rsidRPr="005C29EB" w:rsidRDefault="00E21C5D" w:rsidP="009E749C">
      <w:pPr>
        <w:pStyle w:val="ONUME"/>
        <w:keepNext/>
        <w:overflowPunct w:val="0"/>
        <w:spacing w:beforeLines="100" w:before="240" w:afterLines="100" w:after="240" w:line="340" w:lineRule="atLeast"/>
        <w:rPr>
          <w:rFonts w:ascii="SimSun"/>
          <w:sz w:val="21"/>
          <w:szCs w:val="21"/>
          <w:u w:val="single"/>
        </w:rPr>
      </w:pPr>
      <w:r w:rsidRPr="005C29EB">
        <w:rPr>
          <w:rFonts w:ascii="SimSun" w:hint="eastAsia"/>
          <w:sz w:val="21"/>
          <w:szCs w:val="21"/>
          <w:u w:val="single"/>
        </w:rPr>
        <w:t>规划和预算编制</w:t>
      </w:r>
    </w:p>
    <w:p w:rsidR="00951820" w:rsidRPr="005C29EB" w:rsidRDefault="00E21C5D" w:rsidP="005C29EB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C29EB">
        <w:rPr>
          <w:rFonts w:ascii="SimSun" w:hint="eastAsia"/>
          <w:sz w:val="21"/>
          <w:szCs w:val="21"/>
        </w:rPr>
        <w:t>拟议的</w:t>
      </w:r>
      <w:r w:rsidRPr="005C29EB">
        <w:rPr>
          <w:rFonts w:ascii="SimSun" w:hAnsi="SimSun" w:hint="eastAsia"/>
          <w:sz w:val="21"/>
          <w:szCs w:val="21"/>
        </w:rPr>
        <w:t>2018</w:t>
      </w:r>
      <w:r w:rsidRPr="005C29EB">
        <w:rPr>
          <w:rFonts w:ascii="SimSun" w:hint="eastAsia"/>
          <w:sz w:val="21"/>
          <w:szCs w:val="21"/>
        </w:rPr>
        <w:t>/19两年</w:t>
      </w:r>
      <w:proofErr w:type="gramStart"/>
      <w:r w:rsidRPr="005C29EB">
        <w:rPr>
          <w:rFonts w:ascii="SimSun" w:hint="eastAsia"/>
          <w:sz w:val="21"/>
          <w:szCs w:val="21"/>
        </w:rPr>
        <w:t>期计划</w:t>
      </w:r>
      <w:proofErr w:type="gramEnd"/>
      <w:r w:rsidRPr="005C29EB">
        <w:rPr>
          <w:rFonts w:ascii="SimSun" w:hint="eastAsia"/>
          <w:sz w:val="21"/>
          <w:szCs w:val="21"/>
        </w:rPr>
        <w:t>和预算草案</w:t>
      </w:r>
    </w:p>
    <w:p w:rsidR="009726E0" w:rsidRPr="005C29EB" w:rsidRDefault="00E21C5D" w:rsidP="009E749C">
      <w:pPr>
        <w:pStyle w:val="ONUME"/>
        <w:widowControl w:val="0"/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 w:rsidRPr="005C29EB">
        <w:rPr>
          <w:rFonts w:ascii="SimSun" w:hAnsi="SimSun"/>
          <w:sz w:val="21"/>
          <w:szCs w:val="21"/>
        </w:rPr>
        <w:t>见文件</w:t>
      </w:r>
      <w:r w:rsidR="009E749C">
        <w:rPr>
          <w:rFonts w:ascii="SimSun" w:hAnsi="SimSun" w:hint="eastAsia"/>
          <w:sz w:val="21"/>
          <w:szCs w:val="21"/>
        </w:rPr>
        <w:t>：</w:t>
      </w:r>
      <w:r w:rsidR="009E749C">
        <w:rPr>
          <w:rFonts w:ascii="SimSun" w:hAnsi="SimSun" w:hint="eastAsia"/>
          <w:sz w:val="21"/>
          <w:szCs w:val="21"/>
        </w:rPr>
        <w:br/>
      </w:r>
      <w:r w:rsidR="00376BB5" w:rsidRPr="005C29EB">
        <w:rPr>
          <w:rFonts w:ascii="SimSun" w:hAnsi="SimSun"/>
          <w:sz w:val="21"/>
          <w:szCs w:val="21"/>
        </w:rPr>
        <w:t>WO/PBC/26/3</w:t>
      </w:r>
      <w:r w:rsidR="009E749C">
        <w:rPr>
          <w:rFonts w:ascii="SimSun" w:hAnsi="SimSun" w:hint="eastAsia"/>
          <w:sz w:val="21"/>
          <w:szCs w:val="21"/>
        </w:rPr>
        <w:t>（</w:t>
      </w:r>
      <w:r w:rsidR="009E749C" w:rsidRPr="009E749C">
        <w:rPr>
          <w:rFonts w:ascii="SimSun" w:hAnsi="SimSun" w:hint="eastAsia"/>
          <w:sz w:val="21"/>
          <w:szCs w:val="21"/>
        </w:rPr>
        <w:t>拟议的2018/19两年</w:t>
      </w:r>
      <w:proofErr w:type="gramStart"/>
      <w:r w:rsidR="009E749C" w:rsidRPr="009E749C">
        <w:rPr>
          <w:rFonts w:ascii="SimSun" w:hAnsi="SimSun" w:hint="eastAsia"/>
          <w:sz w:val="21"/>
          <w:szCs w:val="21"/>
        </w:rPr>
        <w:t>期计划</w:t>
      </w:r>
      <w:proofErr w:type="gramEnd"/>
      <w:r w:rsidR="009E749C" w:rsidRPr="009E749C">
        <w:rPr>
          <w:rFonts w:ascii="SimSun" w:hAnsi="SimSun" w:hint="eastAsia"/>
          <w:sz w:val="21"/>
          <w:szCs w:val="21"/>
        </w:rPr>
        <w:t>和预算草案</w:t>
      </w:r>
      <w:r w:rsidR="009E749C">
        <w:rPr>
          <w:rFonts w:ascii="SimSun" w:hAnsi="SimSun" w:hint="eastAsia"/>
          <w:sz w:val="21"/>
          <w:szCs w:val="21"/>
        </w:rPr>
        <w:t>）</w:t>
      </w:r>
      <w:r w:rsidR="009E749C">
        <w:rPr>
          <w:rFonts w:ascii="SimSun" w:hAnsi="SimSun" w:hint="eastAsia"/>
          <w:sz w:val="21"/>
          <w:szCs w:val="21"/>
        </w:rPr>
        <w:br/>
        <w:t>WO/PBC/26/9（</w:t>
      </w:r>
      <w:r w:rsidR="009E749C" w:rsidRPr="009E749C">
        <w:rPr>
          <w:rFonts w:ascii="SimSun" w:hAnsi="SimSun" w:hint="eastAsia"/>
          <w:sz w:val="21"/>
          <w:szCs w:val="21"/>
        </w:rPr>
        <w:t>基本建设总计划</w:t>
      </w:r>
      <w:r w:rsidR="009E749C">
        <w:rPr>
          <w:rFonts w:ascii="SimSun" w:hAnsi="SimSun" w:hint="eastAsia"/>
          <w:sz w:val="21"/>
          <w:szCs w:val="21"/>
        </w:rPr>
        <w:t>）。</w:t>
      </w:r>
    </w:p>
    <w:p w:rsidR="00951820" w:rsidRPr="005C29EB" w:rsidRDefault="00E21C5D" w:rsidP="009E749C">
      <w:pPr>
        <w:pStyle w:val="ONUME"/>
        <w:keepNext/>
        <w:overflowPunct w:val="0"/>
        <w:spacing w:beforeLines="100" w:before="240" w:afterLines="100" w:after="240" w:line="340" w:lineRule="atLeast"/>
        <w:rPr>
          <w:rFonts w:ascii="SimSun"/>
          <w:sz w:val="21"/>
          <w:szCs w:val="21"/>
          <w:u w:val="single"/>
        </w:rPr>
      </w:pPr>
      <w:r w:rsidRPr="005C29EB">
        <w:rPr>
          <w:rFonts w:ascii="SimSun" w:hint="eastAsia"/>
          <w:sz w:val="21"/>
          <w:szCs w:val="21"/>
          <w:u w:val="single"/>
        </w:rPr>
        <w:lastRenderedPageBreak/>
        <w:t>提　案</w:t>
      </w:r>
    </w:p>
    <w:p w:rsidR="00A175C3" w:rsidRPr="005C29EB" w:rsidRDefault="00E21C5D" w:rsidP="009E749C">
      <w:pPr>
        <w:keepNext/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C29EB">
        <w:rPr>
          <w:rFonts w:ascii="SimSun" w:hint="eastAsia"/>
          <w:sz w:val="21"/>
          <w:szCs w:val="21"/>
        </w:rPr>
        <w:t>投资政策修正案</w:t>
      </w:r>
    </w:p>
    <w:p w:rsidR="00A175C3" w:rsidRPr="005C29EB" w:rsidRDefault="00E21C5D" w:rsidP="009E749C">
      <w:pPr>
        <w:pStyle w:val="ONUME"/>
        <w:widowControl w:val="0"/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 w:rsidRPr="005C29EB">
        <w:rPr>
          <w:rFonts w:ascii="SimSun" w:hAnsi="SimSun"/>
          <w:sz w:val="21"/>
          <w:szCs w:val="21"/>
        </w:rPr>
        <w:t>见文件</w:t>
      </w:r>
      <w:r w:rsidR="00A175C3" w:rsidRPr="005C29EB">
        <w:rPr>
          <w:rFonts w:ascii="SimSun" w:hAnsi="SimSun"/>
          <w:sz w:val="21"/>
          <w:szCs w:val="21"/>
        </w:rPr>
        <w:t>WO/PBC/26/</w:t>
      </w:r>
      <w:r w:rsidR="00BB5996" w:rsidRPr="005C29EB">
        <w:rPr>
          <w:rFonts w:ascii="SimSun" w:hAnsi="SimSun"/>
          <w:sz w:val="21"/>
          <w:szCs w:val="21"/>
        </w:rPr>
        <w:t>4</w:t>
      </w:r>
      <w:r w:rsidR="00C33446">
        <w:rPr>
          <w:rFonts w:ascii="SimSun" w:hAnsi="SimSun" w:hint="eastAsia"/>
          <w:sz w:val="21"/>
          <w:szCs w:val="21"/>
        </w:rPr>
        <w:t xml:space="preserve"> Rev.</w:t>
      </w:r>
      <w:r w:rsidRPr="005C29EB">
        <w:rPr>
          <w:rFonts w:ascii="SimSun" w:hAnsi="SimSun"/>
          <w:sz w:val="21"/>
          <w:szCs w:val="21"/>
        </w:rPr>
        <w:t>。</w:t>
      </w:r>
    </w:p>
    <w:p w:rsidR="00376BB5" w:rsidRPr="005C29EB" w:rsidRDefault="00E21C5D" w:rsidP="005C29EB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C29EB">
        <w:rPr>
          <w:rFonts w:ascii="SimSun" w:hint="eastAsia"/>
          <w:sz w:val="21"/>
          <w:szCs w:val="21"/>
        </w:rPr>
        <w:t>《财务条例与细则》</w:t>
      </w:r>
      <w:r w:rsidR="005C29EB">
        <w:rPr>
          <w:rFonts w:ascii="SimSun" w:hint="eastAsia"/>
          <w:sz w:val="21"/>
          <w:szCs w:val="21"/>
        </w:rPr>
        <w:t>（</w:t>
      </w:r>
      <w:r w:rsidRPr="005C29EB">
        <w:rPr>
          <w:rFonts w:ascii="SimSun" w:hint="eastAsia"/>
          <w:sz w:val="21"/>
          <w:szCs w:val="21"/>
        </w:rPr>
        <w:t>FRR</w:t>
      </w:r>
      <w:r w:rsidR="005C29EB">
        <w:rPr>
          <w:rFonts w:ascii="SimSun" w:hint="eastAsia"/>
          <w:sz w:val="21"/>
          <w:szCs w:val="21"/>
        </w:rPr>
        <w:t>）</w:t>
      </w:r>
      <w:r w:rsidRPr="005C29EB">
        <w:rPr>
          <w:rFonts w:ascii="SimSun" w:hint="eastAsia"/>
          <w:sz w:val="21"/>
          <w:szCs w:val="21"/>
        </w:rPr>
        <w:t>拟议修正案，包括采购框架修正案</w:t>
      </w:r>
    </w:p>
    <w:p w:rsidR="00376BB5" w:rsidRPr="005C29EB" w:rsidRDefault="00E21C5D" w:rsidP="009E749C">
      <w:pPr>
        <w:pStyle w:val="ONUME"/>
        <w:widowControl w:val="0"/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 w:rsidRPr="005C29EB">
        <w:rPr>
          <w:rFonts w:ascii="SimSun" w:hAnsi="SimSun"/>
          <w:sz w:val="21"/>
          <w:szCs w:val="21"/>
        </w:rPr>
        <w:t>见文件</w:t>
      </w:r>
      <w:r w:rsidR="00376BB5" w:rsidRPr="005C29EB">
        <w:rPr>
          <w:rFonts w:ascii="SimSun" w:hAnsi="SimSun"/>
          <w:sz w:val="21"/>
          <w:szCs w:val="21"/>
        </w:rPr>
        <w:t>WO/PBC/26/</w:t>
      </w:r>
      <w:r w:rsidR="00BB5996" w:rsidRPr="005C29EB">
        <w:rPr>
          <w:rFonts w:ascii="SimSun" w:hAnsi="SimSun"/>
          <w:sz w:val="21"/>
          <w:szCs w:val="21"/>
        </w:rPr>
        <w:t>5</w:t>
      </w:r>
      <w:r w:rsidRPr="005C29EB">
        <w:rPr>
          <w:rFonts w:ascii="SimSun" w:hAnsi="SimSun"/>
          <w:sz w:val="21"/>
          <w:szCs w:val="21"/>
        </w:rPr>
        <w:t>。</w:t>
      </w:r>
    </w:p>
    <w:p w:rsidR="00951820" w:rsidRPr="005C29EB" w:rsidRDefault="00E21C5D" w:rsidP="009E749C">
      <w:pPr>
        <w:pStyle w:val="ONUME"/>
        <w:keepNext/>
        <w:overflowPunct w:val="0"/>
        <w:spacing w:beforeLines="100" w:before="240" w:afterLines="100" w:after="240" w:line="340" w:lineRule="atLeast"/>
        <w:rPr>
          <w:rFonts w:ascii="SimSun"/>
          <w:sz w:val="21"/>
          <w:szCs w:val="21"/>
          <w:u w:val="single"/>
        </w:rPr>
      </w:pPr>
      <w:r w:rsidRPr="005C29EB">
        <w:rPr>
          <w:rFonts w:ascii="SimSun" w:hint="eastAsia"/>
          <w:sz w:val="21"/>
          <w:szCs w:val="21"/>
          <w:u w:val="single"/>
        </w:rPr>
        <w:t>PBC第二十五届会议和</w:t>
      </w:r>
      <w:r w:rsidR="00951820" w:rsidRPr="005C29EB">
        <w:rPr>
          <w:rFonts w:ascii="SimSun"/>
          <w:sz w:val="21"/>
          <w:szCs w:val="21"/>
          <w:u w:val="single"/>
        </w:rPr>
        <w:t>2016</w:t>
      </w:r>
      <w:r w:rsidRPr="005C29EB">
        <w:rPr>
          <w:rFonts w:ascii="SimSun" w:hint="eastAsia"/>
          <w:sz w:val="21"/>
          <w:szCs w:val="21"/>
          <w:u w:val="single"/>
        </w:rPr>
        <w:t>年WIPO成员国大会决定的后续项目</w:t>
      </w:r>
    </w:p>
    <w:p w:rsidR="00376BB5" w:rsidRPr="005C29EB" w:rsidRDefault="00E21C5D" w:rsidP="005C29EB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C29EB">
        <w:rPr>
          <w:rFonts w:ascii="SimSun" w:hint="eastAsia"/>
          <w:sz w:val="21"/>
          <w:szCs w:val="21"/>
        </w:rPr>
        <w:t>离职后健康保险</w:t>
      </w:r>
      <w:r w:rsidR="005C29EB">
        <w:rPr>
          <w:rFonts w:ascii="SimSun" w:hint="eastAsia"/>
          <w:sz w:val="21"/>
          <w:szCs w:val="21"/>
        </w:rPr>
        <w:t>（</w:t>
      </w:r>
      <w:r w:rsidR="00376BB5" w:rsidRPr="005C29EB">
        <w:rPr>
          <w:rFonts w:ascii="SimSun"/>
          <w:sz w:val="21"/>
          <w:szCs w:val="21"/>
        </w:rPr>
        <w:t>ASHI</w:t>
      </w:r>
      <w:r w:rsidR="005C29EB">
        <w:rPr>
          <w:rFonts w:ascii="SimSun" w:hint="eastAsia"/>
          <w:sz w:val="21"/>
          <w:szCs w:val="21"/>
        </w:rPr>
        <w:t>）</w:t>
      </w:r>
    </w:p>
    <w:p w:rsidR="00376BB5" w:rsidRPr="005C29EB" w:rsidRDefault="00E21C5D" w:rsidP="009E749C">
      <w:pPr>
        <w:pStyle w:val="ONUME"/>
        <w:widowControl w:val="0"/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 w:rsidRPr="005C29EB">
        <w:rPr>
          <w:rFonts w:ascii="SimSun" w:hAnsi="SimSun"/>
          <w:sz w:val="21"/>
          <w:szCs w:val="21"/>
        </w:rPr>
        <w:t>见文件</w:t>
      </w:r>
      <w:r w:rsidR="00376BB5" w:rsidRPr="005C29EB">
        <w:rPr>
          <w:rFonts w:ascii="SimSun" w:hAnsi="SimSun"/>
          <w:sz w:val="21"/>
          <w:szCs w:val="21"/>
        </w:rPr>
        <w:t>WO/PBC/26/</w:t>
      </w:r>
      <w:r w:rsidR="00BB5996" w:rsidRPr="005C29EB">
        <w:rPr>
          <w:rFonts w:ascii="SimSun" w:hAnsi="SimSun"/>
          <w:sz w:val="21"/>
          <w:szCs w:val="21"/>
        </w:rPr>
        <w:t>6</w:t>
      </w:r>
      <w:r w:rsidRPr="005C29EB">
        <w:rPr>
          <w:rFonts w:ascii="SimSun" w:hAnsi="SimSun"/>
          <w:sz w:val="21"/>
          <w:szCs w:val="21"/>
        </w:rPr>
        <w:t>。</w:t>
      </w:r>
    </w:p>
    <w:p w:rsidR="00AE13BA" w:rsidRPr="005C29EB" w:rsidRDefault="00E21C5D" w:rsidP="005C29EB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C29EB">
        <w:rPr>
          <w:rFonts w:ascii="SimSun" w:hint="eastAsia"/>
          <w:sz w:val="21"/>
          <w:szCs w:val="21"/>
        </w:rPr>
        <w:t>治理</w:t>
      </w:r>
      <w:r w:rsidRPr="005C29EB">
        <w:rPr>
          <w:rFonts w:ascii="SimSun" w:hAnsi="SimSun" w:hint="eastAsia"/>
          <w:sz w:val="21"/>
          <w:szCs w:val="21"/>
        </w:rPr>
        <w:t>问题</w:t>
      </w:r>
    </w:p>
    <w:p w:rsidR="00D364CC" w:rsidRPr="005C29EB" w:rsidRDefault="00E21C5D" w:rsidP="009E749C">
      <w:pPr>
        <w:pStyle w:val="ONUME"/>
        <w:widowControl w:val="0"/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 w:rsidRPr="005C29EB">
        <w:rPr>
          <w:rFonts w:ascii="SimSun" w:hAnsi="SimSun"/>
          <w:sz w:val="21"/>
          <w:szCs w:val="21"/>
        </w:rPr>
        <w:t>见文件</w:t>
      </w:r>
      <w:r w:rsidR="00C33446">
        <w:rPr>
          <w:rFonts w:ascii="SimSun" w:hAnsi="SimSun" w:hint="eastAsia"/>
          <w:sz w:val="21"/>
          <w:szCs w:val="21"/>
        </w:rPr>
        <w:t>：</w:t>
      </w:r>
      <w:r w:rsidR="00C33446">
        <w:rPr>
          <w:rFonts w:ascii="SimSun" w:hAnsi="SimSun" w:hint="eastAsia"/>
          <w:sz w:val="21"/>
          <w:szCs w:val="21"/>
        </w:rPr>
        <w:br/>
      </w:r>
      <w:r w:rsidR="00D364CC" w:rsidRPr="005C29EB">
        <w:rPr>
          <w:rFonts w:ascii="SimSun" w:hAnsi="SimSun"/>
          <w:sz w:val="21"/>
          <w:szCs w:val="21"/>
        </w:rPr>
        <w:t>WO/PBC/26/8</w:t>
      </w:r>
      <w:r w:rsidR="00C33446">
        <w:rPr>
          <w:rFonts w:ascii="SimSun" w:hAnsi="SimSun" w:hint="eastAsia"/>
          <w:sz w:val="21"/>
          <w:szCs w:val="21"/>
        </w:rPr>
        <w:t>（</w:t>
      </w:r>
      <w:r w:rsidR="00C33446" w:rsidRPr="00C33446">
        <w:rPr>
          <w:rFonts w:ascii="SimSun" w:hAnsi="SimSun" w:hint="eastAsia"/>
          <w:sz w:val="21"/>
          <w:szCs w:val="21"/>
        </w:rPr>
        <w:t>组织法改革介绍</w:t>
      </w:r>
      <w:r w:rsidR="00C33446">
        <w:rPr>
          <w:rFonts w:ascii="SimSun" w:hAnsi="SimSun" w:hint="eastAsia"/>
          <w:sz w:val="21"/>
          <w:szCs w:val="21"/>
        </w:rPr>
        <w:t>）</w:t>
      </w:r>
      <w:r w:rsidR="00C33446">
        <w:rPr>
          <w:rFonts w:ascii="SimSun" w:hAnsi="SimSun"/>
          <w:sz w:val="21"/>
          <w:szCs w:val="21"/>
        </w:rPr>
        <w:br/>
      </w:r>
      <w:r w:rsidR="00C33446">
        <w:rPr>
          <w:rFonts w:ascii="SimSun" w:hAnsi="SimSun" w:hint="eastAsia"/>
          <w:sz w:val="21"/>
          <w:szCs w:val="21"/>
        </w:rPr>
        <w:t>WO/PBC/26/10（</w:t>
      </w:r>
      <w:r w:rsidR="00C33446" w:rsidRPr="00C33446">
        <w:rPr>
          <w:rFonts w:ascii="SimSun" w:hAnsi="SimSun" w:hint="eastAsia"/>
          <w:sz w:val="21"/>
          <w:szCs w:val="21"/>
        </w:rPr>
        <w:t>B集团关于议程第17项“治理问题”的提案</w:t>
      </w:r>
      <w:r w:rsidR="00C33446">
        <w:rPr>
          <w:rFonts w:ascii="SimSun" w:hAnsi="SimSun" w:hint="eastAsia"/>
          <w:sz w:val="21"/>
          <w:szCs w:val="21"/>
        </w:rPr>
        <w:t>）</w:t>
      </w:r>
      <w:r w:rsidRPr="005C29EB">
        <w:rPr>
          <w:rFonts w:ascii="SimSun" w:hAnsi="SimSun"/>
          <w:sz w:val="21"/>
          <w:szCs w:val="21"/>
        </w:rPr>
        <w:t>。</w:t>
      </w:r>
    </w:p>
    <w:p w:rsidR="00951820" w:rsidRPr="005C29EB" w:rsidRDefault="00E21C5D" w:rsidP="005C29EB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C29EB">
        <w:rPr>
          <w:rFonts w:ascii="SimSun" w:hAnsi="SimSun" w:hint="eastAsia"/>
          <w:sz w:val="21"/>
          <w:szCs w:val="21"/>
        </w:rPr>
        <w:t>开设</w:t>
      </w:r>
      <w:r w:rsidRPr="005C29EB">
        <w:rPr>
          <w:rFonts w:ascii="SimSun" w:hint="eastAsia"/>
          <w:sz w:val="21"/>
          <w:szCs w:val="21"/>
        </w:rPr>
        <w:t>新的WIPO驻外办事处</w:t>
      </w:r>
    </w:p>
    <w:p w:rsidR="00951820" w:rsidRPr="005C29EB" w:rsidRDefault="00E21C5D" w:rsidP="009E749C">
      <w:pPr>
        <w:pStyle w:val="ONUME"/>
        <w:widowControl w:val="0"/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 w:rsidRPr="005C29EB">
        <w:rPr>
          <w:rFonts w:ascii="SimSun" w:hAnsi="SimSun"/>
          <w:sz w:val="21"/>
          <w:szCs w:val="21"/>
        </w:rPr>
        <w:t>见文件</w:t>
      </w:r>
      <w:r w:rsidR="009E749C">
        <w:rPr>
          <w:rFonts w:ascii="SimSun" w:hAnsi="SimSun" w:hint="eastAsia"/>
          <w:sz w:val="21"/>
          <w:szCs w:val="21"/>
        </w:rPr>
        <w:t>：</w:t>
      </w:r>
      <w:r w:rsidR="009E749C">
        <w:rPr>
          <w:rFonts w:ascii="SimSun" w:hAnsi="SimSun" w:hint="eastAsia"/>
          <w:sz w:val="21"/>
          <w:szCs w:val="21"/>
        </w:rPr>
        <w:br/>
      </w:r>
      <w:r w:rsidR="00B6756B" w:rsidRPr="005C29EB">
        <w:rPr>
          <w:rFonts w:ascii="SimSun" w:hAnsi="SimSun"/>
          <w:sz w:val="21"/>
          <w:szCs w:val="21"/>
        </w:rPr>
        <w:t>WO/PBC/26/</w:t>
      </w:r>
      <w:r w:rsidR="00AE13BA" w:rsidRPr="005C29EB">
        <w:rPr>
          <w:rFonts w:ascii="SimSun" w:hAnsi="SimSun"/>
          <w:sz w:val="21"/>
          <w:szCs w:val="21"/>
        </w:rPr>
        <w:t>7</w:t>
      </w:r>
      <w:r w:rsidR="009E749C">
        <w:rPr>
          <w:rFonts w:ascii="SimSun" w:hAnsi="SimSun" w:hint="eastAsia"/>
          <w:sz w:val="21"/>
          <w:szCs w:val="21"/>
        </w:rPr>
        <w:t>（</w:t>
      </w:r>
      <w:r w:rsidR="009E749C" w:rsidRPr="009E749C">
        <w:rPr>
          <w:rFonts w:ascii="SimSun" w:hAnsi="SimSun" w:hint="eastAsia"/>
          <w:sz w:val="21"/>
          <w:szCs w:val="21"/>
        </w:rPr>
        <w:t>2018/19两年期开设新的WIPO驻外办事处</w:t>
      </w:r>
      <w:r w:rsidR="009E749C">
        <w:rPr>
          <w:rFonts w:ascii="SimSun" w:hAnsi="SimSun" w:hint="eastAsia"/>
          <w:sz w:val="21"/>
          <w:szCs w:val="21"/>
        </w:rPr>
        <w:t>）</w:t>
      </w:r>
      <w:r w:rsidR="009E749C">
        <w:rPr>
          <w:rFonts w:ascii="SimSun" w:hAnsi="SimSun" w:hint="eastAsia"/>
          <w:sz w:val="21"/>
          <w:szCs w:val="21"/>
        </w:rPr>
        <w:br/>
        <w:t>A/56/15（</w:t>
      </w:r>
      <w:r w:rsidR="009E749C" w:rsidRPr="009E749C">
        <w:rPr>
          <w:rFonts w:ascii="SimSun" w:hAnsi="SimSun" w:hint="eastAsia"/>
          <w:sz w:val="21"/>
          <w:szCs w:val="21"/>
        </w:rPr>
        <w:t>2018/19两年期开设新的WIPO驻外办事处</w:t>
      </w:r>
      <w:r w:rsidR="009E749C">
        <w:rPr>
          <w:rFonts w:ascii="SimSun" w:hAnsi="SimSun" w:hint="eastAsia"/>
          <w:sz w:val="21"/>
          <w:szCs w:val="21"/>
        </w:rPr>
        <w:t>）</w:t>
      </w:r>
      <w:r w:rsidRPr="005C29EB">
        <w:rPr>
          <w:rFonts w:ascii="SimSun" w:hAnsi="SimSun"/>
          <w:sz w:val="21"/>
          <w:szCs w:val="21"/>
        </w:rPr>
        <w:t>。</w:t>
      </w:r>
    </w:p>
    <w:p w:rsidR="00951820" w:rsidRPr="005C29EB" w:rsidRDefault="00E21C5D" w:rsidP="009E749C">
      <w:pPr>
        <w:pStyle w:val="ONUME"/>
        <w:keepNext/>
        <w:overflowPunct w:val="0"/>
        <w:spacing w:beforeLines="100" w:before="240" w:afterLines="100" w:after="240" w:line="340" w:lineRule="atLeast"/>
        <w:rPr>
          <w:rFonts w:ascii="SimSun"/>
          <w:sz w:val="21"/>
          <w:szCs w:val="21"/>
          <w:u w:val="single"/>
        </w:rPr>
      </w:pPr>
      <w:r w:rsidRPr="005C29EB">
        <w:rPr>
          <w:rFonts w:ascii="SimSun" w:hint="eastAsia"/>
          <w:sz w:val="21"/>
          <w:szCs w:val="21"/>
          <w:u w:val="single"/>
        </w:rPr>
        <w:t>会议闭幕</w:t>
      </w:r>
    </w:p>
    <w:p w:rsidR="00B6756B" w:rsidRPr="005C29EB" w:rsidRDefault="00E21C5D" w:rsidP="009E749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afterLines="100" w:after="240"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5C29EB">
        <w:rPr>
          <w:rFonts w:ascii="SimSun" w:hAnsi="SimSun" w:hint="eastAsia"/>
          <w:sz w:val="21"/>
          <w:szCs w:val="21"/>
        </w:rPr>
        <w:t>会议闭幕</w:t>
      </w:r>
    </w:p>
    <w:p w:rsidR="005C29EB" w:rsidRDefault="005C29EB" w:rsidP="005C29EB">
      <w:pPr>
        <w:pStyle w:val="ONUME"/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</w:p>
    <w:p w:rsidR="002928D3" w:rsidRDefault="00E21C5D" w:rsidP="005C29EB">
      <w:pPr>
        <w:pStyle w:val="ONUME"/>
        <w:spacing w:afterLines="50" w:after="120" w:line="340" w:lineRule="atLeast"/>
        <w:ind w:left="5534"/>
      </w:pPr>
      <w:r w:rsidRPr="005C29EB">
        <w:rPr>
          <w:rFonts w:ascii="KaiTi" w:eastAsia="KaiTi" w:hAnsi="KaiTi"/>
          <w:sz w:val="21"/>
          <w:szCs w:val="21"/>
        </w:rPr>
        <w:t>[</w:t>
      </w:r>
      <w:r w:rsidRPr="005C29EB">
        <w:rPr>
          <w:rFonts w:ascii="KaiTi" w:eastAsia="KaiTi" w:hAnsi="KaiTi" w:hint="eastAsia"/>
          <w:sz w:val="21"/>
          <w:szCs w:val="21"/>
        </w:rPr>
        <w:t>文件完</w:t>
      </w:r>
      <w:r w:rsidRPr="005C29EB">
        <w:rPr>
          <w:rFonts w:ascii="KaiTi" w:eastAsia="KaiTi" w:hAnsi="KaiTi"/>
          <w:sz w:val="21"/>
          <w:szCs w:val="21"/>
        </w:rPr>
        <w:t>]</w:t>
      </w:r>
    </w:p>
    <w:sectPr w:rsidR="002928D3" w:rsidSect="00B6756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60" w:rsidRDefault="007A6460">
      <w:r>
        <w:separator/>
      </w:r>
    </w:p>
  </w:endnote>
  <w:endnote w:type="continuationSeparator" w:id="0">
    <w:p w:rsidR="007A6460" w:rsidRDefault="007A6460" w:rsidP="003B38C1">
      <w:r>
        <w:separator/>
      </w:r>
    </w:p>
    <w:p w:rsidR="007A6460" w:rsidRPr="003B38C1" w:rsidRDefault="007A64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A6460" w:rsidRPr="003B38C1" w:rsidRDefault="007A64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60" w:rsidRDefault="007A6460">
      <w:r>
        <w:separator/>
      </w:r>
    </w:p>
  </w:footnote>
  <w:footnote w:type="continuationSeparator" w:id="0">
    <w:p w:rsidR="007A6460" w:rsidRDefault="007A6460" w:rsidP="008B60B2">
      <w:r>
        <w:separator/>
      </w:r>
    </w:p>
    <w:p w:rsidR="007A6460" w:rsidRPr="00ED77FB" w:rsidRDefault="007A64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A6460" w:rsidRPr="00ED77FB" w:rsidRDefault="007A64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C29EB" w:rsidRDefault="007A6460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5C29EB">
      <w:rPr>
        <w:rFonts w:ascii="SimSun" w:hAnsi="SimSun"/>
        <w:sz w:val="21"/>
      </w:rPr>
      <w:t>WO/PBC/26</w:t>
    </w:r>
    <w:r w:rsidR="00951820" w:rsidRPr="005C29EB">
      <w:rPr>
        <w:rFonts w:ascii="SimSun" w:hAnsi="SimSun"/>
        <w:sz w:val="21"/>
      </w:rPr>
      <w:t>/1</w:t>
    </w:r>
  </w:p>
  <w:p w:rsidR="00EC4E49" w:rsidRPr="005C29EB" w:rsidRDefault="005C29EB" w:rsidP="00477D6B">
    <w:pPr>
      <w:jc w:val="right"/>
      <w:rPr>
        <w:rFonts w:ascii="SimSun" w:hAnsi="SimSun"/>
        <w:sz w:val="21"/>
      </w:rPr>
    </w:pPr>
    <w:r w:rsidRPr="005C29EB">
      <w:rPr>
        <w:rFonts w:ascii="SimSun" w:hAnsi="SimSun" w:hint="eastAsia"/>
        <w:sz w:val="21"/>
      </w:rPr>
      <w:t>第</w:t>
    </w:r>
    <w:r w:rsidR="00EC4E49" w:rsidRPr="005C29EB">
      <w:rPr>
        <w:rFonts w:ascii="SimSun" w:hAnsi="SimSun"/>
        <w:sz w:val="21"/>
      </w:rPr>
      <w:fldChar w:fldCharType="begin"/>
    </w:r>
    <w:r w:rsidR="00EC4E49" w:rsidRPr="005C29EB">
      <w:rPr>
        <w:rFonts w:ascii="SimSun" w:hAnsi="SimSun"/>
        <w:sz w:val="21"/>
      </w:rPr>
      <w:instrText xml:space="preserve"> PAGE  \* MERGEFORMAT </w:instrText>
    </w:r>
    <w:r w:rsidR="00EC4E49" w:rsidRPr="005C29EB">
      <w:rPr>
        <w:rFonts w:ascii="SimSun" w:hAnsi="SimSun"/>
        <w:sz w:val="21"/>
      </w:rPr>
      <w:fldChar w:fldCharType="separate"/>
    </w:r>
    <w:r w:rsidR="002947E9">
      <w:rPr>
        <w:rFonts w:ascii="SimSun" w:hAnsi="SimSun"/>
        <w:noProof/>
        <w:sz w:val="21"/>
      </w:rPr>
      <w:t>2</w:t>
    </w:r>
    <w:r w:rsidR="00EC4E49" w:rsidRPr="005C29EB">
      <w:rPr>
        <w:rFonts w:ascii="SimSun" w:hAnsi="SimSun"/>
        <w:sz w:val="21"/>
      </w:rPr>
      <w:fldChar w:fldCharType="end"/>
    </w:r>
    <w:r w:rsidRPr="005C29EB">
      <w:rPr>
        <w:rFonts w:ascii="SimSun" w:hAnsi="SimSun" w:hint="eastAsia"/>
        <w:sz w:val="21"/>
      </w:rPr>
      <w:t>页</w:t>
    </w:r>
  </w:p>
  <w:p w:rsidR="00EC4E49" w:rsidRPr="005C29EB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996ECE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60"/>
    <w:rsid w:val="000073DC"/>
    <w:rsid w:val="00043CAA"/>
    <w:rsid w:val="00075432"/>
    <w:rsid w:val="00084C49"/>
    <w:rsid w:val="000968ED"/>
    <w:rsid w:val="000A10C5"/>
    <w:rsid w:val="000F5E56"/>
    <w:rsid w:val="001362EE"/>
    <w:rsid w:val="001647D5"/>
    <w:rsid w:val="001832A6"/>
    <w:rsid w:val="00191B87"/>
    <w:rsid w:val="001C066E"/>
    <w:rsid w:val="0021217E"/>
    <w:rsid w:val="002634C4"/>
    <w:rsid w:val="00284A88"/>
    <w:rsid w:val="002928D3"/>
    <w:rsid w:val="002947E9"/>
    <w:rsid w:val="002F1FE6"/>
    <w:rsid w:val="002F4E68"/>
    <w:rsid w:val="00305333"/>
    <w:rsid w:val="00312F7F"/>
    <w:rsid w:val="00361450"/>
    <w:rsid w:val="003673CF"/>
    <w:rsid w:val="00376BB5"/>
    <w:rsid w:val="003845C1"/>
    <w:rsid w:val="003A6F89"/>
    <w:rsid w:val="003B38C1"/>
    <w:rsid w:val="00423E3E"/>
    <w:rsid w:val="00427AF4"/>
    <w:rsid w:val="004647DA"/>
    <w:rsid w:val="00474062"/>
    <w:rsid w:val="00477D6B"/>
    <w:rsid w:val="004A216A"/>
    <w:rsid w:val="005019FF"/>
    <w:rsid w:val="005069B8"/>
    <w:rsid w:val="0053057A"/>
    <w:rsid w:val="00560A29"/>
    <w:rsid w:val="00597468"/>
    <w:rsid w:val="005C29EB"/>
    <w:rsid w:val="005C6649"/>
    <w:rsid w:val="00605827"/>
    <w:rsid w:val="00624B21"/>
    <w:rsid w:val="00646050"/>
    <w:rsid w:val="00662127"/>
    <w:rsid w:val="006713CA"/>
    <w:rsid w:val="00676C5C"/>
    <w:rsid w:val="006D59C4"/>
    <w:rsid w:val="00702B34"/>
    <w:rsid w:val="007403A3"/>
    <w:rsid w:val="0075515C"/>
    <w:rsid w:val="007637A2"/>
    <w:rsid w:val="007A5FAF"/>
    <w:rsid w:val="007A6460"/>
    <w:rsid w:val="007D1613"/>
    <w:rsid w:val="007E4C0E"/>
    <w:rsid w:val="007F1629"/>
    <w:rsid w:val="00853625"/>
    <w:rsid w:val="008B2CC1"/>
    <w:rsid w:val="008B60B2"/>
    <w:rsid w:val="0090731E"/>
    <w:rsid w:val="00916EE2"/>
    <w:rsid w:val="00951820"/>
    <w:rsid w:val="009536C2"/>
    <w:rsid w:val="00966A22"/>
    <w:rsid w:val="0096722F"/>
    <w:rsid w:val="009726E0"/>
    <w:rsid w:val="00980843"/>
    <w:rsid w:val="009A583E"/>
    <w:rsid w:val="009E2791"/>
    <w:rsid w:val="009E3F6F"/>
    <w:rsid w:val="009E749C"/>
    <w:rsid w:val="009F499F"/>
    <w:rsid w:val="00A02780"/>
    <w:rsid w:val="00A1052F"/>
    <w:rsid w:val="00A175C3"/>
    <w:rsid w:val="00A42DAF"/>
    <w:rsid w:val="00A45BD8"/>
    <w:rsid w:val="00A869B7"/>
    <w:rsid w:val="00AB036C"/>
    <w:rsid w:val="00AC205C"/>
    <w:rsid w:val="00AC4D59"/>
    <w:rsid w:val="00AE13BA"/>
    <w:rsid w:val="00AF0A6B"/>
    <w:rsid w:val="00B05A69"/>
    <w:rsid w:val="00B6756B"/>
    <w:rsid w:val="00B803E0"/>
    <w:rsid w:val="00B82494"/>
    <w:rsid w:val="00B832DD"/>
    <w:rsid w:val="00B9734B"/>
    <w:rsid w:val="00BA30E2"/>
    <w:rsid w:val="00BB5996"/>
    <w:rsid w:val="00C11BFE"/>
    <w:rsid w:val="00C33446"/>
    <w:rsid w:val="00C5068F"/>
    <w:rsid w:val="00C86D74"/>
    <w:rsid w:val="00CC5839"/>
    <w:rsid w:val="00CD04F1"/>
    <w:rsid w:val="00CD595E"/>
    <w:rsid w:val="00D364CC"/>
    <w:rsid w:val="00D45252"/>
    <w:rsid w:val="00D5573A"/>
    <w:rsid w:val="00D71B4D"/>
    <w:rsid w:val="00D93D55"/>
    <w:rsid w:val="00DB5765"/>
    <w:rsid w:val="00E15015"/>
    <w:rsid w:val="00E21C5D"/>
    <w:rsid w:val="00E335FE"/>
    <w:rsid w:val="00E604A2"/>
    <w:rsid w:val="00EA03CA"/>
    <w:rsid w:val="00EB6CA0"/>
    <w:rsid w:val="00EC4E49"/>
    <w:rsid w:val="00ED77FB"/>
    <w:rsid w:val="00EE45FA"/>
    <w:rsid w:val="00F66152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"/>
    <w:rsid w:val="00853625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">
    <w:name w:val="批注框文本 Char"/>
    <w:basedOn w:val="a1"/>
    <w:link w:val="a9"/>
    <w:rsid w:val="00853625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rsid w:val="00951820"/>
    <w:pPr>
      <w:ind w:left="720"/>
      <w:contextualSpacing/>
    </w:pPr>
  </w:style>
  <w:style w:type="character" w:customStyle="1" w:styleId="ONUMEChar">
    <w:name w:val="ONUM E Char"/>
    <w:link w:val="ONUME"/>
    <w:rsid w:val="00951820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"/>
    <w:rsid w:val="00853625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">
    <w:name w:val="批注框文本 Char"/>
    <w:basedOn w:val="a1"/>
    <w:link w:val="a9"/>
    <w:rsid w:val="00853625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rsid w:val="00951820"/>
    <w:pPr>
      <w:ind w:left="720"/>
      <w:contextualSpacing/>
    </w:pPr>
  </w:style>
  <w:style w:type="character" w:customStyle="1" w:styleId="ONUMEChar">
    <w:name w:val="ONUM E Char"/>
    <w:link w:val="ONUME"/>
    <w:rsid w:val="0095182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26 (E)</Template>
  <TotalTime>2</TotalTime>
  <Pages>2</Pages>
  <Words>361</Words>
  <Characters>245</Characters>
  <Application>Microsoft Office Word</Application>
  <DocSecurity>0</DocSecurity>
  <Lines>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WO/PBC/26</vt:lpstr>
    </vt:vector>
  </TitlesOfParts>
  <Company>WIPO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WO/PBC/26/1</dc:title>
  <dc:subject>议程</dc:subject>
  <dc:creator/>
  <cp:lastModifiedBy>MA Weihai</cp:lastModifiedBy>
  <cp:revision>4</cp:revision>
  <cp:lastPrinted>2017-04-07T07:45:00Z</cp:lastPrinted>
  <dcterms:created xsi:type="dcterms:W3CDTF">2017-07-10T09:10:00Z</dcterms:created>
  <dcterms:modified xsi:type="dcterms:W3CDTF">2017-07-10T09:18:00Z</dcterms:modified>
</cp:coreProperties>
</file>