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56AA1" w:rsidRPr="005800E7" w:rsidTr="00656AA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56AA1" w:rsidRPr="005800E7" w:rsidRDefault="00656AA1" w:rsidP="00656AA1">
            <w:r w:rsidRPr="005800E7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5E26BA6D" wp14:editId="0ECAC45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56AA1" w:rsidRPr="005800E7" w:rsidRDefault="00656AA1" w:rsidP="00656AA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56AA1" w:rsidRPr="005800E7" w:rsidRDefault="00656AA1" w:rsidP="00656AA1">
            <w:pPr>
              <w:jc w:val="right"/>
            </w:pPr>
            <w:r w:rsidRPr="005800E7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656AA1" w:rsidRPr="005800E7" w:rsidTr="00656AA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56AA1" w:rsidRPr="005800E7" w:rsidRDefault="00656AA1" w:rsidP="00656A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800E7">
              <w:rPr>
                <w:rFonts w:ascii="Arial Black" w:hAnsi="Arial Black" w:hint="eastAsia"/>
                <w:caps/>
                <w:sz w:val="15"/>
              </w:rPr>
              <w:t>wo/pbc/25/</w:t>
            </w:r>
            <w:bookmarkStart w:id="0" w:name="Code"/>
            <w:bookmarkEnd w:id="0"/>
            <w:r w:rsidRPr="000C504E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0</w:t>
            </w:r>
          </w:p>
        </w:tc>
      </w:tr>
      <w:tr w:rsidR="00656AA1" w:rsidRPr="005800E7" w:rsidTr="00656AA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56AA1" w:rsidRPr="005800E7" w:rsidRDefault="00656AA1" w:rsidP="00656AA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5800E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5800E7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5800E7">
              <w:rPr>
                <w:rFonts w:eastAsia="SimHei" w:hint="eastAsia"/>
                <w:b/>
                <w:sz w:val="15"/>
                <w:szCs w:val="15"/>
              </w:rPr>
              <w:t>文：</w:t>
            </w:r>
            <w:bookmarkStart w:id="1" w:name="Original"/>
            <w:bookmarkEnd w:id="1"/>
            <w:r w:rsidRPr="005800E7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656AA1" w:rsidRPr="005800E7" w:rsidTr="00656AA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56AA1" w:rsidRPr="005800E7" w:rsidRDefault="00656AA1" w:rsidP="00656AA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5800E7">
              <w:rPr>
                <w:rFonts w:ascii="SimHei" w:eastAsia="SimHei" w:hint="eastAsia"/>
                <w:b/>
                <w:sz w:val="15"/>
                <w:szCs w:val="15"/>
              </w:rPr>
              <w:t>日 期</w:t>
            </w:r>
            <w:r w:rsidRPr="005800E7">
              <w:rPr>
                <w:rFonts w:ascii="SimHei" w:eastAsia="SimHei" w:hAnsi="SimSun" w:hint="eastAsia"/>
                <w:b/>
                <w:sz w:val="15"/>
                <w:szCs w:val="15"/>
              </w:rPr>
              <w:t>：</w:t>
            </w:r>
            <w:bookmarkStart w:id="2" w:name="Date"/>
            <w:bookmarkEnd w:id="2"/>
            <w:r w:rsidRPr="005800E7">
              <w:rPr>
                <w:rFonts w:ascii="Arial Black" w:eastAsia="SimHei" w:hAnsi="Arial Black" w:hint="eastAsia"/>
                <w:b/>
                <w:sz w:val="15"/>
                <w:szCs w:val="15"/>
              </w:rPr>
              <w:t>2016</w:t>
            </w:r>
            <w:r w:rsidRPr="005800E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7</w:t>
            </w:r>
            <w:r w:rsidRPr="005800E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13</w:t>
            </w:r>
            <w:r w:rsidRPr="005800E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5800E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656AA1" w:rsidRPr="005800E7" w:rsidRDefault="00656AA1" w:rsidP="00656AA1"/>
    <w:p w:rsidR="00656AA1" w:rsidRPr="005800E7" w:rsidRDefault="00656AA1" w:rsidP="00656AA1">
      <w:pPr>
        <w:widowControl w:val="0"/>
        <w:jc w:val="both"/>
        <w:rPr>
          <w:rFonts w:cs="Times New Roman"/>
          <w:szCs w:val="22"/>
        </w:rPr>
      </w:pPr>
    </w:p>
    <w:p w:rsidR="00656AA1" w:rsidRPr="005800E7" w:rsidRDefault="00656AA1" w:rsidP="00656AA1">
      <w:pPr>
        <w:widowControl w:val="0"/>
        <w:jc w:val="both"/>
        <w:rPr>
          <w:rFonts w:cs="Times New Roman"/>
          <w:szCs w:val="22"/>
        </w:rPr>
      </w:pPr>
    </w:p>
    <w:p w:rsidR="00656AA1" w:rsidRPr="005800E7" w:rsidRDefault="00656AA1" w:rsidP="00656AA1">
      <w:pPr>
        <w:widowControl w:val="0"/>
        <w:jc w:val="both"/>
        <w:rPr>
          <w:rFonts w:cs="Times New Roman"/>
          <w:szCs w:val="22"/>
        </w:rPr>
      </w:pPr>
    </w:p>
    <w:p w:rsidR="00656AA1" w:rsidRPr="005800E7" w:rsidRDefault="00656AA1" w:rsidP="00656AA1">
      <w:pPr>
        <w:widowControl w:val="0"/>
        <w:jc w:val="both"/>
        <w:rPr>
          <w:rFonts w:cs="Times New Roman"/>
          <w:szCs w:val="22"/>
        </w:rPr>
      </w:pPr>
    </w:p>
    <w:p w:rsidR="00656AA1" w:rsidRPr="005800E7" w:rsidRDefault="00656AA1" w:rsidP="00656AA1">
      <w:pPr>
        <w:widowControl w:val="0"/>
        <w:jc w:val="both"/>
        <w:rPr>
          <w:rFonts w:ascii="SimHei" w:eastAsia="SimHei" w:hAnsi="Calibri" w:cs="Times New Roman"/>
          <w:sz w:val="28"/>
          <w:szCs w:val="28"/>
        </w:rPr>
      </w:pPr>
      <w:r w:rsidRPr="005800E7">
        <w:rPr>
          <w:rFonts w:ascii="SimHei" w:eastAsia="SimHei" w:hAnsi="Calibri" w:cs="Times New Roman" w:hint="eastAsia"/>
          <w:sz w:val="28"/>
          <w:szCs w:val="28"/>
        </w:rPr>
        <w:t>计划和预算委员会</w:t>
      </w:r>
    </w:p>
    <w:p w:rsidR="00656AA1" w:rsidRPr="005800E7" w:rsidRDefault="00656AA1" w:rsidP="00656AA1">
      <w:pPr>
        <w:widowControl w:val="0"/>
        <w:jc w:val="both"/>
        <w:rPr>
          <w:rFonts w:cs="Times New Roman"/>
          <w:szCs w:val="22"/>
        </w:rPr>
      </w:pPr>
    </w:p>
    <w:p w:rsidR="00656AA1" w:rsidRPr="005800E7" w:rsidRDefault="00656AA1" w:rsidP="00656AA1">
      <w:pPr>
        <w:widowControl w:val="0"/>
        <w:jc w:val="both"/>
        <w:rPr>
          <w:rFonts w:cs="Times New Roman"/>
          <w:szCs w:val="22"/>
        </w:rPr>
      </w:pPr>
    </w:p>
    <w:p w:rsidR="00656AA1" w:rsidRPr="005800E7" w:rsidRDefault="00656AA1" w:rsidP="00656AA1">
      <w:pPr>
        <w:widowControl w:val="0"/>
        <w:jc w:val="both"/>
        <w:textAlignment w:val="bottom"/>
        <w:rPr>
          <w:rFonts w:ascii="KaiTi" w:eastAsia="KaiTi" w:hAnsi="Calibri" w:cs="Times New Roman"/>
          <w:b/>
          <w:sz w:val="24"/>
          <w:szCs w:val="24"/>
        </w:rPr>
      </w:pPr>
      <w:r w:rsidRPr="005800E7">
        <w:rPr>
          <w:rFonts w:ascii="KaiTi" w:eastAsia="KaiTi" w:hAnsi="Calibri" w:cs="Times New Roman" w:hint="eastAsia"/>
          <w:b/>
          <w:sz w:val="24"/>
          <w:szCs w:val="24"/>
        </w:rPr>
        <w:t>第二十五届会议</w:t>
      </w:r>
    </w:p>
    <w:p w:rsidR="00656AA1" w:rsidRPr="005800E7" w:rsidRDefault="00656AA1" w:rsidP="00656AA1">
      <w:pPr>
        <w:widowControl w:val="0"/>
        <w:jc w:val="both"/>
        <w:rPr>
          <w:rFonts w:ascii="KaiTi" w:eastAsia="KaiTi" w:hAnsi="KaiTi" w:cs="Times New Roman"/>
          <w:b/>
          <w:sz w:val="24"/>
          <w:szCs w:val="24"/>
        </w:rPr>
      </w:pPr>
      <w:r w:rsidRPr="005800E7">
        <w:rPr>
          <w:rFonts w:ascii="KaiTi" w:eastAsia="KaiTi" w:hAnsi="KaiTi" w:cs="Times New Roman" w:hint="eastAsia"/>
          <w:sz w:val="24"/>
          <w:szCs w:val="24"/>
        </w:rPr>
        <w:t>2016</w:t>
      </w:r>
      <w:r w:rsidRPr="005800E7">
        <w:rPr>
          <w:rFonts w:ascii="KaiTi" w:eastAsia="KaiTi" w:hAnsi="KaiTi" w:hint="eastAsia"/>
          <w:b/>
          <w:sz w:val="24"/>
          <w:szCs w:val="24"/>
        </w:rPr>
        <w:t>年</w:t>
      </w:r>
      <w:r w:rsidRPr="005800E7">
        <w:rPr>
          <w:rFonts w:ascii="KaiTi" w:eastAsia="KaiTi" w:hAnsi="KaiTi" w:cs="Times New Roman" w:hint="eastAsia"/>
          <w:sz w:val="24"/>
          <w:szCs w:val="24"/>
        </w:rPr>
        <w:t>8</w:t>
      </w:r>
      <w:r w:rsidRPr="005800E7">
        <w:rPr>
          <w:rFonts w:ascii="KaiTi" w:eastAsia="KaiTi" w:hAnsi="KaiTi" w:hint="eastAsia"/>
          <w:b/>
          <w:sz w:val="24"/>
          <w:szCs w:val="24"/>
        </w:rPr>
        <w:t>月</w:t>
      </w:r>
      <w:r w:rsidRPr="005800E7">
        <w:rPr>
          <w:rFonts w:ascii="KaiTi" w:eastAsia="KaiTi" w:hAnsi="KaiTi" w:hint="eastAsia"/>
          <w:sz w:val="24"/>
          <w:szCs w:val="24"/>
        </w:rPr>
        <w:t>29</w:t>
      </w:r>
      <w:r w:rsidRPr="005800E7">
        <w:rPr>
          <w:rFonts w:ascii="KaiTi" w:eastAsia="KaiTi" w:hAnsi="KaiTi" w:hint="eastAsia"/>
          <w:b/>
          <w:sz w:val="24"/>
          <w:szCs w:val="24"/>
        </w:rPr>
        <w:t>日至</w:t>
      </w:r>
      <w:r w:rsidRPr="005800E7">
        <w:rPr>
          <w:rFonts w:ascii="KaiTi" w:eastAsia="KaiTi" w:hAnsi="KaiTi" w:cs="Times New Roman" w:hint="eastAsia"/>
          <w:sz w:val="24"/>
          <w:szCs w:val="24"/>
        </w:rPr>
        <w:t>9月2</w:t>
      </w:r>
      <w:r w:rsidRPr="005800E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656AA1" w:rsidRPr="005800E7" w:rsidRDefault="00656AA1" w:rsidP="00656AA1">
      <w:pPr>
        <w:widowControl w:val="0"/>
        <w:jc w:val="both"/>
        <w:rPr>
          <w:rFonts w:cs="Times New Roman"/>
          <w:szCs w:val="22"/>
        </w:rPr>
      </w:pPr>
    </w:p>
    <w:p w:rsidR="00656AA1" w:rsidRPr="005800E7" w:rsidRDefault="00656AA1" w:rsidP="00656AA1">
      <w:pPr>
        <w:widowControl w:val="0"/>
        <w:jc w:val="both"/>
        <w:rPr>
          <w:rFonts w:cs="Times New Roman"/>
          <w:szCs w:val="22"/>
        </w:rPr>
      </w:pPr>
    </w:p>
    <w:p w:rsidR="00656AA1" w:rsidRPr="005800E7" w:rsidRDefault="00656AA1" w:rsidP="00656AA1">
      <w:pPr>
        <w:widowControl w:val="0"/>
        <w:jc w:val="both"/>
        <w:rPr>
          <w:rFonts w:cs="Times New Roman"/>
          <w:szCs w:val="22"/>
        </w:rPr>
      </w:pPr>
    </w:p>
    <w:p w:rsidR="00656AA1" w:rsidRPr="005800E7" w:rsidRDefault="00656AA1" w:rsidP="00656AA1">
      <w:pPr>
        <w:widowControl w:val="0"/>
        <w:jc w:val="both"/>
        <w:rPr>
          <w:rFonts w:ascii="KaiTi" w:eastAsia="KaiTi" w:hAnsi="KaiTi"/>
          <w:caps/>
          <w:sz w:val="24"/>
          <w:szCs w:val="24"/>
        </w:rPr>
      </w:pPr>
      <w:bookmarkStart w:id="3" w:name="TitleOfDoc"/>
      <w:bookmarkEnd w:id="3"/>
      <w:r w:rsidRPr="00656AA1">
        <w:rPr>
          <w:rFonts w:ascii="KaiTi" w:eastAsia="KaiTi" w:hAnsi="KaiTi" w:hint="eastAsia"/>
          <w:caps/>
          <w:sz w:val="24"/>
          <w:szCs w:val="24"/>
        </w:rPr>
        <w:t>截至201</w:t>
      </w:r>
      <w:r>
        <w:rPr>
          <w:rFonts w:ascii="KaiTi" w:eastAsia="KaiTi" w:hAnsi="KaiTi" w:hint="eastAsia"/>
          <w:caps/>
          <w:sz w:val="24"/>
          <w:szCs w:val="24"/>
        </w:rPr>
        <w:t>6</w:t>
      </w:r>
      <w:r w:rsidRPr="00656AA1">
        <w:rPr>
          <w:rFonts w:ascii="KaiTi" w:eastAsia="KaiTi" w:hAnsi="KaiTi" w:hint="eastAsia"/>
          <w:caps/>
          <w:sz w:val="24"/>
          <w:szCs w:val="24"/>
        </w:rPr>
        <w:t>年6月30日的会费缴纳情况</w:t>
      </w:r>
    </w:p>
    <w:p w:rsidR="00656AA1" w:rsidRPr="005800E7" w:rsidRDefault="00656AA1" w:rsidP="00656AA1">
      <w:pPr>
        <w:widowControl w:val="0"/>
        <w:jc w:val="both"/>
        <w:rPr>
          <w:rFonts w:cs="Times New Roman"/>
          <w:szCs w:val="22"/>
        </w:rPr>
      </w:pPr>
    </w:p>
    <w:p w:rsidR="00656AA1" w:rsidRPr="005800E7" w:rsidRDefault="00656AA1" w:rsidP="00656AA1">
      <w:pPr>
        <w:widowControl w:val="0"/>
        <w:jc w:val="both"/>
        <w:rPr>
          <w:rFonts w:ascii="KaiTi" w:eastAsia="KaiTi" w:hAnsi="KaiTi"/>
          <w:sz w:val="21"/>
          <w:szCs w:val="21"/>
        </w:rPr>
      </w:pPr>
      <w:bookmarkStart w:id="4" w:name="Prepared"/>
      <w:bookmarkEnd w:id="4"/>
      <w:r w:rsidRPr="005800E7">
        <w:rPr>
          <w:rFonts w:ascii="KaiTi" w:eastAsia="KaiTi" w:hAnsi="KaiTi" w:hint="eastAsia"/>
          <w:sz w:val="21"/>
          <w:szCs w:val="21"/>
        </w:rPr>
        <w:t>秘书处编拟</w:t>
      </w:r>
      <w:r w:rsidRPr="000C504E">
        <w:rPr>
          <w:rFonts w:ascii="KaiTi" w:eastAsia="KaiTi" w:hAnsi="KaiTi" w:hint="eastAsia"/>
          <w:sz w:val="21"/>
          <w:szCs w:val="21"/>
        </w:rPr>
        <w:t>的文件</w:t>
      </w:r>
    </w:p>
    <w:p w:rsidR="00656AA1" w:rsidRPr="005800E7" w:rsidRDefault="00656AA1" w:rsidP="00656AA1"/>
    <w:p w:rsidR="00656AA1" w:rsidRPr="005800E7" w:rsidRDefault="00656AA1" w:rsidP="00656AA1"/>
    <w:p w:rsidR="00656AA1" w:rsidRPr="005800E7" w:rsidRDefault="00656AA1" w:rsidP="00656AA1"/>
    <w:p w:rsidR="00656AA1" w:rsidRPr="005800E7" w:rsidRDefault="00656AA1" w:rsidP="00656AA1"/>
    <w:p w:rsidR="00656AA1" w:rsidRPr="00996283" w:rsidRDefault="00656AA1" w:rsidP="00FA00BA">
      <w:pPr>
        <w:numPr>
          <w:ilvl w:val="0"/>
          <w:numId w:val="9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</w:rPr>
      </w:pPr>
      <w:r w:rsidRPr="00996283">
        <w:rPr>
          <w:rFonts w:ascii="SimSun" w:hint="eastAsia"/>
          <w:sz w:val="21"/>
          <w:szCs w:val="21"/>
        </w:rPr>
        <w:t>本文件载有关于年度会费拖欠情况以及周转基金欠款情况的信息。</w:t>
      </w:r>
    </w:p>
    <w:p w:rsidR="00656AA1" w:rsidRPr="00996283" w:rsidRDefault="00656AA1" w:rsidP="00FA00BA">
      <w:pPr>
        <w:numPr>
          <w:ilvl w:val="0"/>
          <w:numId w:val="9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</w:rPr>
      </w:pPr>
      <w:r w:rsidRPr="00996283">
        <w:rPr>
          <w:rFonts w:ascii="SimSun" w:hAnsi="SimSun" w:hint="eastAsia"/>
          <w:sz w:val="21"/>
        </w:rPr>
        <w:t>提议决定段落</w:t>
      </w:r>
      <w:r w:rsidRPr="00996283">
        <w:rPr>
          <w:rFonts w:ascii="SimSun" w:hint="eastAsia"/>
          <w:sz w:val="21"/>
          <w:szCs w:val="21"/>
        </w:rPr>
        <w:t>措辞</w:t>
      </w:r>
      <w:r w:rsidRPr="00996283">
        <w:rPr>
          <w:rFonts w:ascii="SimSun" w:hAnsi="SimSun" w:hint="eastAsia"/>
          <w:sz w:val="21"/>
        </w:rPr>
        <w:t>如下。</w:t>
      </w:r>
    </w:p>
    <w:p w:rsidR="00656AA1" w:rsidRPr="00996283" w:rsidRDefault="00656AA1" w:rsidP="00FA00BA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FA00BA">
        <w:rPr>
          <w:rFonts w:ascii="KaiTi" w:eastAsia="KaiTi" w:hAnsi="KaiTi" w:hint="eastAsia"/>
          <w:sz w:val="21"/>
          <w:szCs w:val="21"/>
        </w:rPr>
        <w:t>3.</w:t>
      </w:r>
      <w:r w:rsidRPr="00FA00BA">
        <w:rPr>
          <w:rFonts w:ascii="KaiTi" w:eastAsia="KaiTi" w:hAnsi="KaiTi" w:hint="eastAsia"/>
          <w:sz w:val="21"/>
          <w:szCs w:val="21"/>
        </w:rPr>
        <w:tab/>
        <w:t>计划和预算委员会注意到截至2016年6月30日的会费缴纳情况</w:t>
      </w:r>
      <w:r w:rsidR="00FA00BA" w:rsidRPr="00FA00BA">
        <w:rPr>
          <w:rFonts w:ascii="KaiTi" w:eastAsia="KaiTi" w:hAnsi="KaiTi" w:hint="eastAsia"/>
          <w:sz w:val="21"/>
          <w:szCs w:val="21"/>
        </w:rPr>
        <w:t>（</w:t>
      </w:r>
      <w:r w:rsidRPr="00FA00BA">
        <w:rPr>
          <w:rFonts w:ascii="KaiTi" w:eastAsia="KaiTi" w:hAnsi="KaiTi" w:hint="eastAsia"/>
          <w:sz w:val="21"/>
          <w:szCs w:val="21"/>
        </w:rPr>
        <w:t>文件WO/PBC/25/10</w:t>
      </w:r>
      <w:r w:rsidR="00FA00BA" w:rsidRPr="00FA00BA">
        <w:rPr>
          <w:rFonts w:ascii="KaiTi" w:eastAsia="KaiTi" w:hAnsi="KaiTi" w:hint="eastAsia"/>
          <w:sz w:val="21"/>
          <w:szCs w:val="21"/>
        </w:rPr>
        <w:t>）</w:t>
      </w:r>
      <w:r w:rsidRPr="00FA00BA">
        <w:rPr>
          <w:rFonts w:ascii="KaiTi" w:eastAsia="KaiTi" w:hAnsi="KaiTi" w:hint="eastAsia"/>
          <w:sz w:val="21"/>
          <w:szCs w:val="21"/>
        </w:rPr>
        <w:t>。</w:t>
      </w:r>
    </w:p>
    <w:p w:rsidR="00656AA1" w:rsidRPr="00656AA1" w:rsidRDefault="00656AA1" w:rsidP="00656AA1">
      <w:pPr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</w:p>
    <w:p w:rsidR="00656AA1" w:rsidRPr="00996283" w:rsidRDefault="00656AA1" w:rsidP="00FA00BA">
      <w:pPr>
        <w:pStyle w:val="Endofdocument-Annex"/>
        <w:overflowPunct w:val="0"/>
        <w:spacing w:afterLines="50" w:after="120" w:line="340" w:lineRule="atLeast"/>
        <w:rPr>
          <w:rFonts w:ascii="KaiTi" w:eastAsia="KaiTi" w:hAnsi="KaiTi"/>
          <w:sz w:val="21"/>
          <w:szCs w:val="21"/>
        </w:rPr>
      </w:pPr>
      <w:r w:rsidRPr="00996283">
        <w:rPr>
          <w:rFonts w:ascii="KaiTi" w:eastAsia="KaiTi" w:hAnsi="KaiTi" w:hint="eastAsia"/>
          <w:sz w:val="21"/>
          <w:szCs w:val="21"/>
        </w:rPr>
        <w:t>[后接会费情况]</w:t>
      </w:r>
    </w:p>
    <w:p w:rsidR="00967E47" w:rsidRPr="00555725" w:rsidRDefault="00967E47" w:rsidP="009712C6">
      <w:pPr>
        <w:pStyle w:val="Endofdocument-Annex"/>
        <w:ind w:left="5659" w:firstLine="11"/>
      </w:pPr>
    </w:p>
    <w:p w:rsidR="00A74636" w:rsidRPr="00555725" w:rsidRDefault="00A74636" w:rsidP="009712C6">
      <w:pPr>
        <w:tabs>
          <w:tab w:val="left" w:pos="5580"/>
        </w:tabs>
        <w:sectPr w:rsidR="00A74636" w:rsidRPr="00555725" w:rsidSect="00FA00B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Borders w:offsetFrom="page">
            <w:top w:val="none" w:sz="0" w:space="13" w:color="000000" w:shadow="1"/>
            <w:left w:val="none" w:sz="0" w:space="13" w:color="000000" w:shadow="1"/>
            <w:bottom w:val="none" w:sz="0" w:space="13" w:color="000000" w:shadow="1"/>
            <w:right w:val="none" w:sz="0" w:space="19" w:color="000000" w:shadow="1"/>
          </w:pgBorders>
          <w:cols w:space="720"/>
          <w:titlePg/>
          <w:docGrid w:linePitch="299"/>
        </w:sectPr>
      </w:pPr>
    </w:p>
    <w:p w:rsidR="00656AA1" w:rsidRPr="00D87DAD" w:rsidRDefault="00656AA1" w:rsidP="003B3E23">
      <w:pPr>
        <w:keepNext/>
        <w:spacing w:beforeLines="100" w:before="240" w:afterLines="50" w:after="120" w:line="340" w:lineRule="atLeast"/>
        <w:rPr>
          <w:rFonts w:ascii="SimHei" w:eastAsia="SimHei" w:hAnsi="SimHei"/>
          <w:caps/>
          <w:sz w:val="21"/>
          <w:szCs w:val="22"/>
        </w:rPr>
      </w:pPr>
      <w:r w:rsidRPr="00D87DAD">
        <w:rPr>
          <w:rFonts w:ascii="SimHei" w:eastAsia="SimHei" w:hAnsi="SimHei" w:hint="eastAsia"/>
          <w:caps/>
          <w:sz w:val="21"/>
          <w:szCs w:val="22"/>
        </w:rPr>
        <w:lastRenderedPageBreak/>
        <w:t>截至201</w:t>
      </w:r>
      <w:r>
        <w:rPr>
          <w:rFonts w:ascii="SimHei" w:eastAsia="SimHei" w:hAnsi="SimHei" w:hint="eastAsia"/>
          <w:caps/>
          <w:sz w:val="21"/>
          <w:szCs w:val="22"/>
        </w:rPr>
        <w:t>6</w:t>
      </w:r>
      <w:r w:rsidRPr="00D87DAD">
        <w:rPr>
          <w:rFonts w:ascii="SimHei" w:eastAsia="SimHei" w:hAnsi="SimHei" w:hint="eastAsia"/>
          <w:caps/>
          <w:sz w:val="21"/>
          <w:szCs w:val="22"/>
        </w:rPr>
        <w:t>年6月30日的会费拖欠情况</w:t>
      </w:r>
    </w:p>
    <w:p w:rsidR="00656AA1" w:rsidRPr="00FA00BA" w:rsidRDefault="00656AA1" w:rsidP="00173136">
      <w:pPr>
        <w:keepNext/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  <w:szCs w:val="22"/>
        </w:rPr>
      </w:pPr>
      <w:r w:rsidRPr="00FA00BA">
        <w:rPr>
          <w:rFonts w:ascii="SimSun" w:hAnsi="SimSun" w:hint="eastAsia"/>
          <w:b/>
          <w:sz w:val="21"/>
          <w:szCs w:val="22"/>
        </w:rPr>
        <w:t>年度会费拖欠情况</w:t>
      </w:r>
      <w:r w:rsidRPr="00FA00BA">
        <w:rPr>
          <w:rFonts w:ascii="SimSun" w:hAnsi="SimSun" w:hint="eastAsia"/>
          <w:b/>
          <w:sz w:val="21"/>
          <w:szCs w:val="22"/>
        </w:rPr>
        <w:br/>
      </w:r>
      <w:r w:rsidR="00FA00BA" w:rsidRPr="00FA00BA">
        <w:rPr>
          <w:rFonts w:ascii="SimSun" w:hAnsi="SimSun" w:hint="eastAsia"/>
          <w:b/>
          <w:sz w:val="21"/>
          <w:szCs w:val="22"/>
        </w:rPr>
        <w:t>（</w:t>
      </w:r>
      <w:r w:rsidRPr="00FA00BA">
        <w:rPr>
          <w:rFonts w:ascii="SimSun" w:hAnsi="SimSun" w:hint="eastAsia"/>
          <w:b/>
          <w:sz w:val="21"/>
          <w:szCs w:val="22"/>
        </w:rPr>
        <w:t>列入特别</w:t>
      </w:r>
      <w:r w:rsidR="00FA00BA" w:rsidRPr="00FA00BA">
        <w:rPr>
          <w:rFonts w:ascii="SimSun" w:hAnsi="SimSun" w:hint="eastAsia"/>
          <w:b/>
          <w:sz w:val="21"/>
          <w:szCs w:val="22"/>
        </w:rPr>
        <w:t>（</w:t>
      </w:r>
      <w:r w:rsidRPr="00FA00BA">
        <w:rPr>
          <w:rFonts w:ascii="SimSun" w:hAnsi="SimSun" w:hint="eastAsia"/>
          <w:b/>
          <w:sz w:val="21"/>
          <w:szCs w:val="22"/>
        </w:rPr>
        <w:t>冻结</w:t>
      </w:r>
      <w:r w:rsidR="00FA00BA" w:rsidRPr="00FA00BA">
        <w:rPr>
          <w:rFonts w:ascii="SimSun" w:hAnsi="SimSun" w:hint="eastAsia"/>
          <w:b/>
          <w:sz w:val="21"/>
          <w:szCs w:val="22"/>
        </w:rPr>
        <w:t>）</w:t>
      </w:r>
      <w:r w:rsidRPr="00FA00BA">
        <w:rPr>
          <w:rFonts w:ascii="SimSun" w:hAnsi="SimSun" w:hint="eastAsia"/>
          <w:b/>
          <w:sz w:val="21"/>
          <w:szCs w:val="22"/>
        </w:rPr>
        <w:t>账号的最不发达国家1990年之前的会费拖欠除外</w:t>
      </w:r>
      <w:r w:rsidR="00FA00BA" w:rsidRPr="00FA00BA">
        <w:rPr>
          <w:rFonts w:ascii="SimSun" w:hAnsi="SimSun" w:hint="eastAsia"/>
          <w:b/>
          <w:sz w:val="21"/>
          <w:szCs w:val="22"/>
        </w:rPr>
        <w:t>）</w:t>
      </w:r>
    </w:p>
    <w:p w:rsidR="00656AA1" w:rsidRPr="00D87DAD" w:rsidRDefault="00656AA1" w:rsidP="00FA00BA">
      <w:pPr>
        <w:numPr>
          <w:ilvl w:val="0"/>
          <w:numId w:val="7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以下表格列出截至201</w:t>
      </w:r>
      <w:r>
        <w:rPr>
          <w:rFonts w:ascii="SimSun" w:hAnsi="SimSun" w:hint="eastAsia"/>
          <w:sz w:val="21"/>
          <w:szCs w:val="22"/>
        </w:rPr>
        <w:t>6</w:t>
      </w:r>
      <w:r w:rsidRPr="00D87DAD">
        <w:rPr>
          <w:rFonts w:ascii="SimSun" w:hAnsi="SimSun" w:hint="eastAsia"/>
          <w:sz w:val="21"/>
          <w:szCs w:val="22"/>
        </w:rPr>
        <w:t>年6月30日根据自1994年1月1日起适用的单一会费制，并根据六个会费供资联盟</w:t>
      </w:r>
      <w:r w:rsidR="00FA00BA">
        <w:rPr>
          <w:rFonts w:ascii="SimSun" w:hAnsi="SimSun" w:hint="eastAsia"/>
          <w:sz w:val="21"/>
          <w:szCs w:val="22"/>
        </w:rPr>
        <w:t>（</w:t>
      </w:r>
      <w:r w:rsidRPr="00D87DAD">
        <w:rPr>
          <w:rFonts w:ascii="SimSun" w:hAnsi="SimSun" w:hint="eastAsia"/>
          <w:sz w:val="21"/>
          <w:szCs w:val="22"/>
        </w:rPr>
        <w:t>巴黎、伯尔尼、国际专利分类、尼斯、</w:t>
      </w:r>
      <w:proofErr w:type="gramStart"/>
      <w:r w:rsidRPr="00D87DAD">
        <w:rPr>
          <w:rFonts w:ascii="SimSun" w:hAnsi="SimSun" w:hint="eastAsia"/>
          <w:sz w:val="21"/>
          <w:szCs w:val="22"/>
        </w:rPr>
        <w:t>洛迦</w:t>
      </w:r>
      <w:proofErr w:type="gramEnd"/>
      <w:r w:rsidRPr="00D87DAD">
        <w:rPr>
          <w:rFonts w:ascii="SimSun" w:hAnsi="SimSun" w:hint="eastAsia"/>
          <w:sz w:val="21"/>
          <w:szCs w:val="22"/>
        </w:rPr>
        <w:t>诺、维也纳</w:t>
      </w:r>
      <w:r w:rsidR="00FA00BA">
        <w:rPr>
          <w:rFonts w:ascii="SimSun" w:hAnsi="SimSun" w:hint="eastAsia"/>
          <w:sz w:val="21"/>
          <w:szCs w:val="22"/>
        </w:rPr>
        <w:t>）</w:t>
      </w:r>
      <w:r w:rsidRPr="00D87DAD">
        <w:rPr>
          <w:rFonts w:ascii="SimSun" w:hAnsi="SimSun" w:hint="eastAsia"/>
          <w:sz w:val="21"/>
          <w:szCs w:val="22"/>
        </w:rPr>
        <w:t>和WIPO</w:t>
      </w:r>
      <w:r w:rsidR="00FA00BA">
        <w:rPr>
          <w:rFonts w:ascii="SimSun" w:hAnsi="SimSun" w:hint="eastAsia"/>
          <w:sz w:val="21"/>
          <w:szCs w:val="22"/>
        </w:rPr>
        <w:t>（</w:t>
      </w:r>
      <w:r w:rsidRPr="00D87DAD">
        <w:rPr>
          <w:rFonts w:ascii="SimSun" w:hAnsi="SimSun" w:hint="eastAsia"/>
          <w:sz w:val="21"/>
          <w:szCs w:val="22"/>
        </w:rPr>
        <w:t>用于不属于任何联盟成员的WIPO成员国</w:t>
      </w:r>
      <w:r w:rsidR="00FA00BA">
        <w:rPr>
          <w:rFonts w:ascii="SimSun" w:hAnsi="SimSun" w:hint="eastAsia"/>
          <w:sz w:val="21"/>
          <w:szCs w:val="22"/>
        </w:rPr>
        <w:t>）</w:t>
      </w:r>
      <w:r w:rsidRPr="00D87DAD">
        <w:rPr>
          <w:rFonts w:ascii="SimSun" w:hAnsi="SimSun" w:hint="eastAsia"/>
          <w:sz w:val="21"/>
          <w:szCs w:val="22"/>
        </w:rPr>
        <w:t>以前所适用的会费制的会费拖欠情况，但列入特别</w:t>
      </w:r>
      <w:r w:rsidR="00FA00BA">
        <w:rPr>
          <w:rFonts w:ascii="SimSun" w:hAnsi="SimSun" w:hint="eastAsia"/>
          <w:sz w:val="21"/>
          <w:szCs w:val="22"/>
        </w:rPr>
        <w:t>（</w:t>
      </w:r>
      <w:r w:rsidRPr="00D87DAD">
        <w:rPr>
          <w:rFonts w:ascii="SimSun" w:hAnsi="SimSun" w:hint="eastAsia"/>
          <w:sz w:val="21"/>
          <w:szCs w:val="22"/>
        </w:rPr>
        <w:t>冻结</w:t>
      </w:r>
      <w:r w:rsidR="00FA00BA">
        <w:rPr>
          <w:rFonts w:ascii="SimSun" w:hAnsi="SimSun" w:hint="eastAsia"/>
          <w:sz w:val="21"/>
          <w:szCs w:val="22"/>
        </w:rPr>
        <w:t>）</w:t>
      </w:r>
      <w:r w:rsidRPr="00D87DAD">
        <w:rPr>
          <w:rFonts w:ascii="SimSun" w:hAnsi="SimSun" w:hint="eastAsia"/>
          <w:sz w:val="21"/>
          <w:szCs w:val="22"/>
        </w:rPr>
        <w:t>账户的最不发达国家</w:t>
      </w:r>
      <w:r w:rsidR="00FA00BA">
        <w:rPr>
          <w:rFonts w:ascii="SimSun" w:hAnsi="SimSun" w:hint="eastAsia"/>
          <w:sz w:val="21"/>
          <w:szCs w:val="22"/>
        </w:rPr>
        <w:t>（</w:t>
      </w:r>
      <w:r w:rsidRPr="00D87DAD">
        <w:rPr>
          <w:rFonts w:ascii="SimSun" w:hAnsi="SimSun" w:hint="eastAsia"/>
          <w:sz w:val="21"/>
          <w:szCs w:val="22"/>
        </w:rPr>
        <w:t>LDC</w:t>
      </w:r>
      <w:r w:rsidR="00FA00BA">
        <w:rPr>
          <w:rFonts w:ascii="SimSun" w:hAnsi="SimSun" w:hint="eastAsia"/>
          <w:sz w:val="21"/>
          <w:szCs w:val="22"/>
        </w:rPr>
        <w:t>）</w:t>
      </w:r>
      <w:r w:rsidRPr="00D87DAD">
        <w:rPr>
          <w:rFonts w:ascii="SimSun" w:hAnsi="SimSun" w:hint="eastAsia"/>
          <w:sz w:val="21"/>
          <w:szCs w:val="22"/>
        </w:rPr>
        <w:t>1990年以前的会费拖欠除外，这些拖欠未列入该表，而在下文第4段的表中列出。</w:t>
      </w:r>
    </w:p>
    <w:tbl>
      <w:tblPr>
        <w:tblW w:w="9782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812"/>
        <w:gridCol w:w="3591"/>
        <w:gridCol w:w="851"/>
        <w:gridCol w:w="992"/>
        <w:gridCol w:w="851"/>
      </w:tblGrid>
      <w:tr w:rsidR="00292E7F" w:rsidRPr="00555725" w:rsidTr="00FA00BA">
        <w:trPr>
          <w:cantSplit/>
          <w:trHeight w:val="453"/>
          <w:tblHeader/>
          <w:jc w:val="center"/>
        </w:trPr>
        <w:tc>
          <w:tcPr>
            <w:tcW w:w="2685" w:type="dxa"/>
            <w:tcBorders>
              <w:left w:val="single" w:sz="4" w:space="0" w:color="595959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A44CD9" w:rsidRPr="00555725" w:rsidRDefault="00656AA1" w:rsidP="00CF1D9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国</w:t>
            </w:r>
            <w:r w:rsidR="00FA00B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家</w:t>
            </w:r>
          </w:p>
        </w:tc>
        <w:tc>
          <w:tcPr>
            <w:tcW w:w="812" w:type="dxa"/>
            <w:tcBorders>
              <w:left w:val="single" w:sz="4" w:space="0" w:color="595959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A44CD9" w:rsidRPr="00555725" w:rsidRDefault="00656AA1" w:rsidP="00FA00B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单一</w:t>
            </w:r>
            <w:r w:rsidR="00A44CD9"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/</w:t>
            </w:r>
            <w:r w:rsidR="00FA00BA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联盟</w:t>
            </w:r>
            <w:r w:rsidR="00A44CD9"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/</w:t>
            </w:r>
            <w:r w:rsidR="00FA00BA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br/>
            </w:r>
            <w:r w:rsidR="00A44CD9"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WIPO</w:t>
            </w:r>
          </w:p>
        </w:tc>
        <w:tc>
          <w:tcPr>
            <w:tcW w:w="3591" w:type="dxa"/>
            <w:tcBorders>
              <w:left w:val="single" w:sz="4" w:space="0" w:color="595959"/>
              <w:bottom w:val="nil"/>
            </w:tcBorders>
            <w:shd w:val="clear" w:color="000000" w:fill="C5D9F1"/>
            <w:vAlign w:val="center"/>
            <w:hideMark/>
          </w:tcPr>
          <w:p w:rsidR="00A44CD9" w:rsidRPr="00555725" w:rsidRDefault="00656AA1" w:rsidP="00A44CD9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56AA1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无拖欠</w:t>
            </w:r>
            <w:r w:rsidRPr="00656AA1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/</w:t>
            </w:r>
            <w:r w:rsidRPr="00656AA1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拖欠年份</w:t>
            </w:r>
          </w:p>
        </w:tc>
        <w:tc>
          <w:tcPr>
            <w:tcW w:w="1843" w:type="dxa"/>
            <w:gridSpan w:val="2"/>
            <w:tcBorders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A44CD9" w:rsidRPr="00555725" w:rsidRDefault="00656AA1" w:rsidP="00656AA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56AA1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拖欠数额</w:t>
            </w:r>
            <w:r w:rsidR="00A44CD9"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br/>
            </w:r>
            <w:r w:rsidR="00FA00BA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（</w:t>
            </w:r>
            <w:r w:rsidRPr="00656AA1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瑞</w:t>
            </w:r>
            <w:r w:rsidR="00FA00BA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  <w:r w:rsidRPr="00656AA1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郎</w:t>
            </w:r>
            <w:r w:rsidR="00FA00BA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left w:val="single" w:sz="4" w:space="0" w:color="595959"/>
              <w:bottom w:val="nil"/>
            </w:tcBorders>
            <w:shd w:val="clear" w:color="000000" w:fill="C5D9F1"/>
            <w:hideMark/>
          </w:tcPr>
          <w:p w:rsidR="00A44CD9" w:rsidRPr="00555725" w:rsidRDefault="00656AA1" w:rsidP="00656AA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56AA1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占拖欠总额的百分比</w:t>
            </w:r>
          </w:p>
        </w:tc>
      </w:tr>
      <w:tr w:rsidR="00292E7F" w:rsidRPr="00FA00BA" w:rsidTr="00FA00BA">
        <w:trPr>
          <w:cantSplit/>
          <w:trHeight w:val="178"/>
          <w:tblHeader/>
          <w:jc w:val="center"/>
        </w:trPr>
        <w:tc>
          <w:tcPr>
            <w:tcW w:w="2685" w:type="dxa"/>
            <w:tcBorders>
              <w:top w:val="nil"/>
              <w:left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A44CD9" w:rsidRPr="00FA00BA" w:rsidRDefault="00A44CD9" w:rsidP="00A44CD9">
            <w:pPr>
              <w:rPr>
                <w:rFonts w:ascii="KaiTi" w:eastAsia="KaiTi" w:hAnsi="KaiT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A44CD9" w:rsidRPr="00FA00BA" w:rsidRDefault="00A44CD9" w:rsidP="00A44CD9">
            <w:pPr>
              <w:jc w:val="center"/>
              <w:rPr>
                <w:rFonts w:ascii="KaiTi" w:eastAsia="KaiTi" w:hAnsi="KaiT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595959"/>
            </w:tcBorders>
            <w:shd w:val="clear" w:color="000000" w:fill="C5D9F1"/>
            <w:tcMar>
              <w:top w:w="28" w:type="dxa"/>
              <w:bottom w:w="57" w:type="dxa"/>
            </w:tcMar>
            <w:vAlign w:val="center"/>
            <w:hideMark/>
          </w:tcPr>
          <w:p w:rsidR="00A44CD9" w:rsidRPr="00FA00BA" w:rsidRDefault="00FA00BA" w:rsidP="00D516DE">
            <w:pPr>
              <w:jc w:val="center"/>
              <w:rPr>
                <w:rFonts w:ascii="KaiTi" w:eastAsia="KaiTi" w:hAnsi="KaiTi"/>
                <w:b/>
                <w:bCs/>
                <w:iCs/>
                <w:color w:val="000000"/>
                <w:sz w:val="16"/>
                <w:szCs w:val="16"/>
              </w:rPr>
            </w:pPr>
            <w:r w:rsidRPr="00FA00BA">
              <w:rPr>
                <w:rFonts w:ascii="KaiTi" w:eastAsia="KaiTi" w:hAnsi="KaiTi" w:cs="SimSun" w:hint="eastAsia"/>
                <w:b/>
                <w:bCs/>
                <w:iCs/>
                <w:color w:val="000000"/>
                <w:sz w:val="16"/>
                <w:szCs w:val="16"/>
              </w:rPr>
              <w:t>（</w:t>
            </w:r>
            <w:r w:rsidR="00656AA1" w:rsidRPr="00FA00BA">
              <w:rPr>
                <w:rFonts w:ascii="KaiTi" w:eastAsia="KaiTi" w:hAnsi="KaiTi" w:cs="SimSun" w:hint="eastAsia"/>
                <w:b/>
                <w:bCs/>
                <w:iCs/>
                <w:color w:val="000000"/>
                <w:sz w:val="16"/>
                <w:szCs w:val="16"/>
              </w:rPr>
              <w:t>星号表示部分缴纳会费</w:t>
            </w:r>
            <w:r w:rsidRPr="00FA00BA">
              <w:rPr>
                <w:rFonts w:ascii="KaiTi" w:eastAsia="KaiTi" w:hAnsi="KaiTi" w:cs="SimSun" w:hint="eastAsia"/>
                <w:b/>
                <w:bCs/>
                <w:i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51" w:type="dxa"/>
            <w:shd w:val="clear" w:color="000000" w:fill="C5D9F1"/>
            <w:tcMar>
              <w:bottom w:w="57" w:type="dxa"/>
            </w:tcMar>
            <w:hideMark/>
          </w:tcPr>
          <w:p w:rsidR="00A44CD9" w:rsidRPr="00FA00BA" w:rsidRDefault="00A44CD9" w:rsidP="00A44CD9">
            <w:pPr>
              <w:jc w:val="center"/>
              <w:rPr>
                <w:rFonts w:ascii="KaiTi" w:eastAsia="KaiTi" w:hAnsi="KaiT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595959"/>
            </w:tcBorders>
            <w:shd w:val="clear" w:color="000000" w:fill="C5D9F1"/>
            <w:tcMar>
              <w:bottom w:w="57" w:type="dxa"/>
            </w:tcMar>
            <w:hideMark/>
          </w:tcPr>
          <w:p w:rsidR="00A44CD9" w:rsidRPr="00FA00BA" w:rsidRDefault="00656AA1" w:rsidP="00A44CD9">
            <w:pPr>
              <w:jc w:val="center"/>
              <w:rPr>
                <w:rFonts w:ascii="KaiTi" w:eastAsia="KaiTi" w:hAnsi="KaiTi"/>
                <w:b/>
                <w:bCs/>
                <w:color w:val="000000"/>
                <w:sz w:val="16"/>
                <w:szCs w:val="16"/>
              </w:rPr>
            </w:pPr>
            <w:r w:rsidRPr="00FA00BA">
              <w:rPr>
                <w:rFonts w:ascii="KaiTi" w:eastAsia="KaiTi" w:hAnsi="KaiTi" w:hint="eastAsia"/>
                <w:b/>
                <w:bCs/>
                <w:color w:val="000000"/>
                <w:sz w:val="16"/>
                <w:szCs w:val="16"/>
              </w:rPr>
              <w:t>合</w:t>
            </w:r>
            <w:r w:rsidR="00FA00BA">
              <w:rPr>
                <w:rFonts w:ascii="KaiTi" w:eastAsia="KaiTi" w:hAnsi="KaiTi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  <w:r w:rsidRPr="00FA00BA">
              <w:rPr>
                <w:rFonts w:ascii="KaiTi" w:eastAsia="KaiTi" w:hAnsi="KaiTi" w:hint="eastAsia"/>
                <w:b/>
                <w:bCs/>
                <w:color w:val="000000"/>
                <w:sz w:val="16"/>
                <w:szCs w:val="16"/>
              </w:rPr>
              <w:t>计</w:t>
            </w:r>
          </w:p>
        </w:tc>
        <w:tc>
          <w:tcPr>
            <w:tcW w:w="851" w:type="dxa"/>
            <w:tcBorders>
              <w:top w:val="nil"/>
              <w:left w:val="single" w:sz="4" w:space="0" w:color="595959"/>
            </w:tcBorders>
            <w:shd w:val="clear" w:color="000000" w:fill="C5D9F1"/>
            <w:tcMar>
              <w:bottom w:w="57" w:type="dxa"/>
            </w:tcMar>
            <w:hideMark/>
          </w:tcPr>
          <w:p w:rsidR="00A44CD9" w:rsidRPr="00FA00BA" w:rsidRDefault="00A44CD9" w:rsidP="00A44CD9">
            <w:pPr>
              <w:jc w:val="center"/>
              <w:rPr>
                <w:rFonts w:ascii="KaiTi" w:eastAsia="KaiTi" w:hAnsi="KaiT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阿富汗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  <w:r w:rsidR="00A44CD9" w:rsidRPr="00555725">
              <w:rPr>
                <w:rFonts w:eastAsia="Times New Roman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阿尔巴尼亚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ascii="SimSun" w:hAnsi="SimSun" w:cs="SimSun" w:hint="eastAsia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阿尔及利亚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ascii="SimSun" w:hAnsi="SimSun" w:cs="SimSun" w:hint="eastAsia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安道尔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安哥拉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安提瓜和巴布达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阿根廷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91,158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1.57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亚美尼亚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澳大利亚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奥地利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阿塞拜疆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巴哈马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巴林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孟加拉国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68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巴巴多斯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  <w:u w:val="single"/>
              </w:rPr>
            </w:pPr>
          </w:p>
        </w:tc>
      </w:tr>
      <w:tr w:rsidR="00A44CD9" w:rsidRPr="00555725" w:rsidTr="00FA00BA">
        <w:trPr>
          <w:trHeight w:val="268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白俄罗斯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  <w:u w:val="doubl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  <w:u w:val="double"/>
              </w:rPr>
            </w:pP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比利时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445,990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7.67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伯利兹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2,849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0.05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贝宁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0.00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不丹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68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玻利维亚</w:t>
            </w:r>
            <w:r w:rsidR="00FA00BA">
              <w:rPr>
                <w:rFonts w:ascii="SimSun" w:hAnsi="SimSun" w:cs="SimSun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多民族国</w:t>
            </w:r>
            <w:r w:rsidR="00FA00BA">
              <w:rPr>
                <w:rFonts w:ascii="SimSun" w:hAnsi="SimSun" w:cs="SimSun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25,641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0.44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波斯尼亚和黑塞哥维那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博茨瓦纳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2,849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0.05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巴西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86,981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1.50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文莱达鲁萨兰国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保加利亚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ascii="SimSun" w:hAnsi="SimSun" w:cs="SimSun" w:hint="eastAsia"/>
                <w:sz w:val="16"/>
                <w:szCs w:val="16"/>
              </w:rPr>
              <w:t>布基纳法索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1,424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0.02</w:t>
            </w:r>
          </w:p>
        </w:tc>
      </w:tr>
      <w:tr w:rsidR="00631A1B" w:rsidRPr="00555725" w:rsidTr="00FA00BA">
        <w:trPr>
          <w:trHeight w:val="253"/>
          <w:jc w:val="center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631A1B" w:rsidRPr="00555725" w:rsidRDefault="00656AA1" w:rsidP="006677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ascii="SimSun" w:hAnsi="SimSun" w:cs="SimSun" w:hint="eastAsia"/>
                <w:sz w:val="16"/>
                <w:szCs w:val="16"/>
              </w:rPr>
              <w:t>布隆迪</w:t>
            </w:r>
          </w:p>
          <w:p w:rsidR="00631A1B" w:rsidRPr="00555725" w:rsidRDefault="00631A1B" w:rsidP="00667737">
            <w:pPr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</w:t>
            </w:r>
            <w:r w:rsidR="00631A1B" w:rsidRPr="00555725">
              <w:rPr>
                <w:rFonts w:eastAsia="Times New Roman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13,276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447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631A1B" w:rsidRPr="00555725" w:rsidRDefault="00656AA1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34,603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47,879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0.82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佛得角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15*+16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5,136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0.09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柬埔寨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喀麦隆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加拿大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447"/>
          <w:jc w:val="center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631A1B" w:rsidRPr="00555725" w:rsidRDefault="00656AA1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中非共和国</w:t>
            </w:r>
          </w:p>
          <w:p w:rsidR="00631A1B" w:rsidRPr="00555725" w:rsidRDefault="00631A1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  <w:p w:rsidR="00631A1B" w:rsidRPr="00555725" w:rsidRDefault="00631A1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631A1B" w:rsidRPr="00555725" w:rsidRDefault="00656AA1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34,603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13,276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cantSplit/>
          <w:trHeight w:val="143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7,460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55,339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0.95</w:t>
            </w:r>
          </w:p>
        </w:tc>
      </w:tr>
      <w:tr w:rsidR="00D516DE" w:rsidRPr="00555725" w:rsidTr="00FA00BA">
        <w:trPr>
          <w:trHeight w:val="447"/>
          <w:jc w:val="center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D516DE" w:rsidRPr="00555725" w:rsidRDefault="00656AA1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lastRenderedPageBreak/>
              <w:t>乍得</w:t>
            </w:r>
          </w:p>
          <w:p w:rsidR="00D516DE" w:rsidRPr="00555725" w:rsidRDefault="00D516DE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  <w:p w:rsidR="00D516DE" w:rsidRPr="00555725" w:rsidRDefault="00D516DE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516DE" w:rsidRPr="00555725" w:rsidRDefault="00656AA1" w:rsidP="00667737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516DE" w:rsidRPr="00555725" w:rsidRDefault="00D516DE" w:rsidP="00D516DE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34,603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516DE" w:rsidRPr="00555725" w:rsidRDefault="00D516DE" w:rsidP="00D516DE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516DE" w:rsidRPr="00555725" w:rsidRDefault="00D516DE" w:rsidP="00D516DE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D516DE" w:rsidRPr="00555725" w:rsidRDefault="00E454CB" w:rsidP="00D516DE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D516DE" w:rsidRPr="00555725" w:rsidRDefault="00D516DE" w:rsidP="00D516DE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516DE" w:rsidRPr="00555725" w:rsidRDefault="00D516DE" w:rsidP="00D516DE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13,276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516DE" w:rsidRPr="00555725" w:rsidRDefault="00D516DE" w:rsidP="00D516DE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516DE" w:rsidRPr="00555725" w:rsidRDefault="00D516DE" w:rsidP="00D516DE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D516DE" w:rsidRPr="00555725" w:rsidRDefault="00E454CB" w:rsidP="00D516DE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D516DE" w:rsidRPr="00555725" w:rsidRDefault="00D516DE" w:rsidP="00D516DE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516DE" w:rsidRPr="00555725" w:rsidRDefault="00D516DE" w:rsidP="00D516DE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7,460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516DE" w:rsidRPr="00555725" w:rsidRDefault="00D516DE" w:rsidP="00D516DE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55,339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516DE" w:rsidRPr="00555725" w:rsidRDefault="00D516DE" w:rsidP="00D516DE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0.95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智利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0.00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中国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哥伦比亚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6,202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0.11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科摩罗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06+07+08+09+10+11+12+13+14+15+16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15,664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0.27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E454C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刚果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哥斯达黎加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0.00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科特迪瓦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克罗地亚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古巴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塞浦路斯</w:t>
            </w:r>
          </w:p>
        </w:tc>
        <w:tc>
          <w:tcPr>
            <w:tcW w:w="812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捷克共和国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447"/>
          <w:jc w:val="center"/>
        </w:trPr>
        <w:tc>
          <w:tcPr>
            <w:tcW w:w="2685" w:type="dxa"/>
            <w:shd w:val="clear" w:color="auto" w:fill="auto"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朝鲜民主主义人民共和国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447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631A1B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刚果民主共和国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631A1B" w:rsidRPr="00555725" w:rsidRDefault="00656AA1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34,603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159,959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90,326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284,888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4.90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丹麦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吉布提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7,120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0.12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多米尼克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17,094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0.29</w:t>
            </w:r>
          </w:p>
        </w:tc>
      </w:tr>
      <w:tr w:rsidR="00631A1B" w:rsidRPr="00555725" w:rsidTr="00FA00BA">
        <w:trPr>
          <w:trHeight w:val="477"/>
          <w:jc w:val="center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631A1B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多米尼加共和国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631A1B" w:rsidRPr="00555725" w:rsidRDefault="00656AA1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115,490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447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631A1B" w:rsidRPr="00555725" w:rsidRDefault="00E454C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72*+73+74+75+76+77+78+79+80+81+82+83</w:t>
            </w:r>
            <w:r w:rsidR="00667737" w:rsidRPr="00555725">
              <w:rPr>
                <w:rFonts w:eastAsia="Times New Roman" w:hint="eastAsia"/>
                <w:color w:val="000000"/>
                <w:sz w:val="16"/>
                <w:szCs w:val="16"/>
              </w:rPr>
              <w:br/>
            </w: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+84+85+86 +87+88+89+90+91+92+93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920,829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1,036,319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17.83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厄瓜多尔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1,429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0.02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埃及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萨尔瓦多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赤道几内亚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7,120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0.12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厄立特里亚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1,424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0.02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爱沙尼亚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埃塞俄比亚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斐济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2,849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0.05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芬兰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法国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729,237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12.54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加蓬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冈比亚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  <w:r w:rsidR="00A44CD9" w:rsidRPr="00555725">
              <w:rPr>
                <w:rFonts w:eastAsia="Times New Roman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4,272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0.07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格鲁吉亚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德国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加纳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希腊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85,460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1.47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格林纳达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17,094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0.29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危地马拉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0.00</w:t>
            </w:r>
          </w:p>
        </w:tc>
      </w:tr>
      <w:tr w:rsidR="00631A1B" w:rsidRPr="00555725" w:rsidTr="00FA00BA">
        <w:trPr>
          <w:trHeight w:val="447"/>
          <w:jc w:val="center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631A1B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几内亚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631A1B" w:rsidRPr="00555725" w:rsidRDefault="00656AA1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34,603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13,276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7,460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55,339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0.95</w:t>
            </w:r>
          </w:p>
        </w:tc>
      </w:tr>
      <w:tr w:rsidR="00631A1B" w:rsidRPr="00555725" w:rsidTr="00FA00BA">
        <w:trPr>
          <w:trHeight w:val="447"/>
          <w:jc w:val="center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631A1B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几内亚比绍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631A1B" w:rsidRPr="00555725" w:rsidRDefault="00656AA1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34,603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13,276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3,858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51,737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0.90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圭亚那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lastRenderedPageBreak/>
              <w:t>海地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教廷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洪都拉斯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15*+16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3,180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0.05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匈牙利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冰岛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印度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印度尼西亚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伊朗（伊斯兰共和国）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伊拉克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5,697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0.11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爱尔兰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以色列</w:t>
            </w:r>
            <w:r w:rsidR="00A44CD9" w:rsidRPr="00555725">
              <w:rPr>
                <w:rFonts w:eastAsia="Times New Roman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意大利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牙买加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2,849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0.05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日本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约旦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3,287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0.06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哈萨克斯坦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肯尼亚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基里巴斯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科威特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吉尔吉斯斯坦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38"/>
          <w:jc w:val="center"/>
        </w:trPr>
        <w:tc>
          <w:tcPr>
            <w:tcW w:w="2685" w:type="dxa"/>
            <w:shd w:val="clear" w:color="auto" w:fill="auto"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老挝人民民主共和国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1,424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0.02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拉脱维亚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黎巴嫩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5,697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0.11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莱索托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利比里亚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利比亚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13*+14+15+16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41,185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0.71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列支敦士登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立陶宛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11,395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0.20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卢森堡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马达加斯加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马拉维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2,848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0.05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马来西亚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马尔代夫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2,849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0.05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马里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马耳他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462"/>
          <w:jc w:val="center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631A1B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毛里塔尼亚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631A1B" w:rsidRPr="00555725" w:rsidRDefault="00656AA1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34,603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90*+91+92+93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13,226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7,460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55,289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0.95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毛里求斯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墨西哥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密克罗尼西亚（联邦）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A44CD9" w:rsidRPr="00555725" w:rsidRDefault="00656AA1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05*+06+07+08+09+10+11+12+13+14+15+16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31,592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0.54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摩纳哥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蒙古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黑山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摩洛哥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莫桑比克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缅甸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纳米比亚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尼泊尔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荷兰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新西兰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尼加拉瓜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447"/>
          <w:jc w:val="center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631A1B" w:rsidRPr="00555725" w:rsidRDefault="00656AA1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lastRenderedPageBreak/>
              <w:t>尼日尔</w:t>
            </w:r>
          </w:p>
          <w:p w:rsidR="00631A1B" w:rsidRPr="00555725" w:rsidRDefault="00631A1B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  <w:p w:rsidR="00631A1B" w:rsidRPr="00555725" w:rsidRDefault="00631A1B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631A1B" w:rsidRPr="00555725" w:rsidRDefault="00656AA1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667737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34,603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67737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67737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667737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10,120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67737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67737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9D7FA2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667737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90*+91+92+93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6,875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67737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51,598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67737">
            <w:pPr>
              <w:keepNext/>
              <w:keepLines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0.89</w:t>
            </w:r>
          </w:p>
        </w:tc>
      </w:tr>
      <w:tr w:rsidR="00631A1B" w:rsidRPr="00555725" w:rsidTr="00FA00BA">
        <w:trPr>
          <w:trHeight w:val="447"/>
          <w:jc w:val="center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631A1B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尼日利亚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631A1B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335,977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92*+93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160,629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496,606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8.54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E454C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纽埃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挪威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阿曼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11,395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0.20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巴基斯坦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巴拿马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0.01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巴布亚新几内亚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巴拉圭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秘鲁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11,395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0.20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菲律宾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波兰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葡萄牙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卡塔尔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大韩民国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摩尔多瓦共和国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罗马尼亚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俄罗斯联邦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卢旺达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圣基</w:t>
            </w:r>
            <w:proofErr w:type="gramStart"/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茨</w:t>
            </w:r>
            <w:proofErr w:type="gramEnd"/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和</w:t>
            </w:r>
            <w:proofErr w:type="gramStart"/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尼维</w:t>
            </w:r>
            <w:proofErr w:type="gramEnd"/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斯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圣卢西亚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圣文森特和格林纳丁斯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5,698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0.10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萨</w:t>
            </w:r>
            <w:proofErr w:type="gramEnd"/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摩亚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0.00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圣马力诺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圣多美和普林西比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沙特阿拉伯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塞内加尔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0.00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631A1B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塞尔维亚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93*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79,996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135,984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尼斯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6,447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E454C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洛迦</w:t>
            </w:r>
            <w:proofErr w:type="gramEnd"/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诺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2,247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224,674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3.87</w:t>
            </w:r>
          </w:p>
        </w:tc>
      </w:tr>
      <w:tr w:rsidR="00A44CD9" w:rsidRPr="00555725" w:rsidTr="00FA00BA">
        <w:trPr>
          <w:trHeight w:val="268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塞舌尔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塞拉利昂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新加坡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斯洛伐克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斯洛文尼亚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447"/>
          <w:jc w:val="center"/>
        </w:trPr>
        <w:tc>
          <w:tcPr>
            <w:tcW w:w="2685" w:type="dxa"/>
            <w:vMerge w:val="restart"/>
            <w:shd w:val="clear" w:color="auto" w:fill="auto"/>
            <w:noWrap/>
            <w:hideMark/>
          </w:tcPr>
          <w:p w:rsidR="00631A1B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索马里</w:t>
            </w:r>
          </w:p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631A1B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34,603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224"/>
          <w:jc w:val="center"/>
        </w:trPr>
        <w:tc>
          <w:tcPr>
            <w:tcW w:w="2685" w:type="dxa"/>
            <w:vMerge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 xml:space="preserve">WIPO  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631A1B" w:rsidRPr="00555725" w:rsidRDefault="00631A1B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4,452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39,055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1A1B" w:rsidRPr="00555725" w:rsidRDefault="00631A1B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0.68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南非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西班牙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455,790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7.84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斯里兰卡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苏丹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苏里南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斯威士兰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瑞典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瑞士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53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阿拉伯叙利亚共和国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塔吉克斯坦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泰国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7"/>
          <w:jc w:val="center"/>
        </w:trPr>
        <w:tc>
          <w:tcPr>
            <w:tcW w:w="2685" w:type="dxa"/>
            <w:shd w:val="clear" w:color="auto" w:fill="auto"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lastRenderedPageBreak/>
              <w:t>前南斯拉夫的马其顿共和国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447"/>
          <w:jc w:val="center"/>
        </w:trPr>
        <w:tc>
          <w:tcPr>
            <w:tcW w:w="2685" w:type="dxa"/>
            <w:shd w:val="clear" w:color="auto" w:fill="auto"/>
            <w:noWrap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多哥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02*+03+04+05+06+07+08+09+10+11+12+13</w:t>
            </w:r>
            <w:r w:rsidR="00667737" w:rsidRPr="00555725">
              <w:rPr>
                <w:rFonts w:eastAsia="Times New Roman" w:hint="eastAsia"/>
                <w:color w:val="000000"/>
                <w:sz w:val="16"/>
                <w:szCs w:val="16"/>
              </w:rPr>
              <w:br/>
            </w: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20,776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0.36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汤加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2,849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0.05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特立尼达和多巴哥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5,697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0.11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突尼斯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2,848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0.05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土耳其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土库曼斯坦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图瓦</w:t>
            </w:r>
            <w:proofErr w:type="gramStart"/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卢</w:t>
            </w:r>
            <w:proofErr w:type="gramEnd"/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乌干达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2,848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0.05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乌克兰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阿拉伯联合酋长国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联合王国</w:t>
            </w:r>
            <w:r>
              <w:rPr>
                <w:rFonts w:eastAsia="Times New Roman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坦桑尼亚联合共和国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1,424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0.02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美利坚合众国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1,125,233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19.36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乌拉圭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乌兹别克斯坦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瓦努阿图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1,424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0.02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委内瑞拉（玻利瓦尔共和国）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13*+14+15+16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35,540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55725">
              <w:rPr>
                <w:rFonts w:eastAsia="Times New Roman" w:hint="eastAsia"/>
                <w:sz w:val="16"/>
                <w:szCs w:val="16"/>
              </w:rPr>
              <w:t>0.61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越南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也门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14+15+16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4,272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0.08</w:t>
            </w:r>
          </w:p>
        </w:tc>
      </w:tr>
      <w:tr w:rsidR="00A44CD9" w:rsidRPr="00555725" w:rsidTr="00FA00BA">
        <w:trPr>
          <w:trHeight w:val="224"/>
          <w:jc w:val="center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赞比亚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A44CD9" w:rsidRPr="00555725" w:rsidTr="00FA00BA">
        <w:trPr>
          <w:trHeight w:val="227"/>
          <w:jc w:val="center"/>
        </w:trPr>
        <w:tc>
          <w:tcPr>
            <w:tcW w:w="2685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44CD9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津巴布韦</w:t>
            </w:r>
          </w:p>
        </w:tc>
        <w:tc>
          <w:tcPr>
            <w:tcW w:w="812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44CD9" w:rsidRPr="00555725" w:rsidRDefault="00A44CD9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bottom w:val="single" w:sz="4" w:space="0" w:color="595959"/>
            </w:tcBorders>
            <w:shd w:val="clear" w:color="auto" w:fill="auto"/>
            <w:vAlign w:val="bottom"/>
            <w:hideMark/>
          </w:tcPr>
          <w:p w:rsidR="00A44CD9" w:rsidRPr="00555725" w:rsidRDefault="00656AA1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无拖欠</w:t>
            </w:r>
          </w:p>
        </w:tc>
        <w:tc>
          <w:tcPr>
            <w:tcW w:w="851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A44CD9" w:rsidRPr="00555725" w:rsidRDefault="00A44CD9" w:rsidP="00631A1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631A1B" w:rsidRPr="00555725" w:rsidTr="00FA00BA">
        <w:trPr>
          <w:trHeight w:val="343"/>
          <w:jc w:val="center"/>
        </w:trPr>
        <w:tc>
          <w:tcPr>
            <w:tcW w:w="3497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:rsidR="00A44CD9" w:rsidRPr="00555725" w:rsidRDefault="00E454CB" w:rsidP="009D7FA2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总</w:t>
            </w:r>
            <w:r w:rsidR="00FA00B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计</w:t>
            </w:r>
          </w:p>
        </w:tc>
        <w:tc>
          <w:tcPr>
            <w:tcW w:w="3591" w:type="dxa"/>
            <w:shd w:val="clear" w:color="auto" w:fill="C6D9F1" w:themeFill="text2" w:themeFillTint="33"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bottom"/>
            <w:hideMark/>
          </w:tcPr>
          <w:p w:rsidR="00A44CD9" w:rsidRPr="00555725" w:rsidRDefault="00A44CD9" w:rsidP="00D516DE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C6D9F1" w:themeFill="text2" w:themeFillTint="33"/>
            <w:noWrap/>
            <w:vAlign w:val="center"/>
            <w:hideMark/>
          </w:tcPr>
          <w:p w:rsidR="00A44CD9" w:rsidRPr="00555725" w:rsidRDefault="00A44CD9" w:rsidP="00B750E5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5,813,596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center"/>
            <w:hideMark/>
          </w:tcPr>
          <w:p w:rsidR="00A44CD9" w:rsidRPr="00555725" w:rsidRDefault="001437FD" w:rsidP="00D516DE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="00A44CD9"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</w:tbl>
    <w:p w:rsidR="00656AA1" w:rsidRPr="00FA00BA" w:rsidRDefault="00656AA1" w:rsidP="00173136">
      <w:pPr>
        <w:keepNext/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  <w:szCs w:val="22"/>
        </w:rPr>
      </w:pPr>
      <w:r w:rsidRPr="00FA00BA">
        <w:rPr>
          <w:rFonts w:ascii="SimSun" w:hAnsi="SimSun" w:hint="eastAsia"/>
          <w:b/>
          <w:sz w:val="21"/>
          <w:szCs w:val="22"/>
        </w:rPr>
        <w:t>拖欠总额</w:t>
      </w:r>
      <w:r w:rsidR="00FA00BA" w:rsidRPr="00FA00BA">
        <w:rPr>
          <w:rFonts w:ascii="SimSun" w:hAnsi="SimSun" w:hint="eastAsia"/>
          <w:b/>
          <w:sz w:val="21"/>
          <w:szCs w:val="22"/>
        </w:rPr>
        <w:t>（</w:t>
      </w:r>
      <w:r w:rsidRPr="00FA00BA">
        <w:rPr>
          <w:rFonts w:ascii="SimSun" w:hAnsi="SimSun" w:hint="eastAsia"/>
          <w:b/>
          <w:sz w:val="21"/>
          <w:szCs w:val="22"/>
        </w:rPr>
        <w:t>列入特别</w:t>
      </w:r>
      <w:r w:rsidR="00FA00BA" w:rsidRPr="00FA00BA">
        <w:rPr>
          <w:rFonts w:ascii="SimSun" w:hAnsi="SimSun" w:hint="eastAsia"/>
          <w:b/>
          <w:sz w:val="21"/>
          <w:szCs w:val="22"/>
        </w:rPr>
        <w:t>（</w:t>
      </w:r>
      <w:r w:rsidRPr="00FA00BA">
        <w:rPr>
          <w:rFonts w:ascii="SimSun" w:hAnsi="SimSun" w:hint="eastAsia"/>
          <w:b/>
          <w:sz w:val="21"/>
          <w:szCs w:val="22"/>
        </w:rPr>
        <w:t>冻结</w:t>
      </w:r>
      <w:r w:rsidR="00FA00BA" w:rsidRPr="00FA00BA">
        <w:rPr>
          <w:rFonts w:ascii="SimSun" w:hAnsi="SimSun" w:hint="eastAsia"/>
          <w:b/>
          <w:sz w:val="21"/>
          <w:szCs w:val="22"/>
        </w:rPr>
        <w:t>）</w:t>
      </w:r>
      <w:r w:rsidRPr="00FA00BA">
        <w:rPr>
          <w:rFonts w:ascii="SimSun" w:hAnsi="SimSun" w:hint="eastAsia"/>
          <w:b/>
          <w:sz w:val="21"/>
          <w:szCs w:val="22"/>
        </w:rPr>
        <w:t>账号的最不发达国家的会费拖欠除外</w:t>
      </w:r>
      <w:r w:rsidR="00FA00BA" w:rsidRPr="00FA00BA">
        <w:rPr>
          <w:rFonts w:ascii="SimSun" w:hAnsi="SimSun" w:hint="eastAsia"/>
          <w:b/>
          <w:sz w:val="21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6"/>
        <w:gridCol w:w="2461"/>
        <w:gridCol w:w="2402"/>
      </w:tblGrid>
      <w:tr w:rsidR="00610C0E" w:rsidTr="00FA00BA">
        <w:trPr>
          <w:trHeight w:val="386"/>
          <w:jc w:val="center"/>
        </w:trPr>
        <w:tc>
          <w:tcPr>
            <w:tcW w:w="3816" w:type="dxa"/>
          </w:tcPr>
          <w:p w:rsidR="00610C0E" w:rsidRDefault="0063477E" w:rsidP="00610C0E">
            <w:r w:rsidRPr="0063477E">
              <w:rPr>
                <w:rFonts w:ascii="SimSun" w:hAnsi="SimSun" w:cs="SimSun" w:hint="eastAsia"/>
                <w:color w:val="000000"/>
                <w:sz w:val="16"/>
                <w:szCs w:val="16"/>
              </w:rPr>
              <w:t>单一会费</w:t>
            </w:r>
          </w:p>
        </w:tc>
        <w:tc>
          <w:tcPr>
            <w:tcW w:w="2461" w:type="dxa"/>
            <w:shd w:val="clear" w:color="auto" w:fill="auto"/>
          </w:tcPr>
          <w:p w:rsidR="00610C0E" w:rsidRDefault="00610C0E" w:rsidP="00610C0E"/>
        </w:tc>
        <w:tc>
          <w:tcPr>
            <w:tcW w:w="2402" w:type="dxa"/>
            <w:shd w:val="clear" w:color="auto" w:fill="auto"/>
          </w:tcPr>
          <w:p w:rsidR="00610C0E" w:rsidRPr="00610C0E" w:rsidRDefault="001437FD" w:rsidP="00610C0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</w:t>
            </w:r>
            <w:r w:rsidR="00610C0E" w:rsidRPr="00610C0E">
              <w:rPr>
                <w:rFonts w:hint="eastAsia"/>
                <w:sz w:val="18"/>
                <w:szCs w:val="18"/>
              </w:rPr>
              <w:t>4,122,428</w:t>
            </w:r>
          </w:p>
        </w:tc>
      </w:tr>
      <w:tr w:rsidR="00610C0E" w:rsidTr="00FA00BA">
        <w:trPr>
          <w:trHeight w:val="260"/>
          <w:jc w:val="center"/>
        </w:trPr>
        <w:tc>
          <w:tcPr>
            <w:tcW w:w="3816" w:type="dxa"/>
            <w:tcBorders>
              <w:bottom w:val="single" w:sz="4" w:space="0" w:color="auto"/>
            </w:tcBorders>
          </w:tcPr>
          <w:p w:rsidR="00610C0E" w:rsidRDefault="0063477E" w:rsidP="004049EC">
            <w:r w:rsidRPr="0063477E">
              <w:rPr>
                <w:rFonts w:hint="eastAsia"/>
                <w:snapToGrid w:val="0"/>
                <w:sz w:val="16"/>
                <w:szCs w:val="16"/>
              </w:rPr>
              <w:t>会费供资联盟和</w:t>
            </w:r>
            <w:r w:rsidRPr="0063477E">
              <w:rPr>
                <w:rFonts w:hint="eastAsia"/>
                <w:snapToGrid w:val="0"/>
                <w:sz w:val="16"/>
                <w:szCs w:val="16"/>
              </w:rPr>
              <w:t>WIPO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</w:tcPr>
          <w:p w:rsidR="00610C0E" w:rsidRDefault="00610C0E"/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</w:tcPr>
          <w:p w:rsidR="00610C0E" w:rsidRPr="00610C0E" w:rsidRDefault="001437FD" w:rsidP="00610C0E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</w:t>
            </w:r>
            <w:r w:rsidR="00610C0E" w:rsidRPr="00610C0E">
              <w:rPr>
                <w:rFonts w:hint="eastAsia"/>
                <w:sz w:val="18"/>
                <w:szCs w:val="18"/>
              </w:rPr>
              <w:t>1,691,168</w:t>
            </w:r>
          </w:p>
        </w:tc>
      </w:tr>
      <w:tr w:rsidR="00610C0E" w:rsidTr="00FA00BA">
        <w:trPr>
          <w:trHeight w:val="413"/>
          <w:jc w:val="center"/>
        </w:trPr>
        <w:tc>
          <w:tcPr>
            <w:tcW w:w="3816" w:type="dxa"/>
            <w:shd w:val="clear" w:color="auto" w:fill="B8CCE4" w:themeFill="accent1" w:themeFillTint="66"/>
          </w:tcPr>
          <w:p w:rsidR="00610C0E" w:rsidRDefault="00610C0E" w:rsidP="00610C0E">
            <w:pPr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610C0E" w:rsidRPr="00610C0E" w:rsidRDefault="0063477E" w:rsidP="00610C0E">
            <w:pPr>
              <w:jc w:val="both"/>
              <w:rPr>
                <w:snapToGrid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总</w:t>
            </w:r>
            <w:r w:rsidR="00FA00B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计</w:t>
            </w:r>
          </w:p>
        </w:tc>
        <w:tc>
          <w:tcPr>
            <w:tcW w:w="2461" w:type="dxa"/>
            <w:shd w:val="clear" w:color="auto" w:fill="B8CCE4" w:themeFill="accent1" w:themeFillTint="66"/>
          </w:tcPr>
          <w:p w:rsidR="00610C0E" w:rsidRPr="00610C0E" w:rsidRDefault="00610C0E">
            <w:pPr>
              <w:rPr>
                <w:b/>
              </w:rPr>
            </w:pPr>
          </w:p>
        </w:tc>
        <w:tc>
          <w:tcPr>
            <w:tcW w:w="2402" w:type="dxa"/>
            <w:shd w:val="clear" w:color="auto" w:fill="B8CCE4" w:themeFill="accent1" w:themeFillTint="66"/>
          </w:tcPr>
          <w:p w:rsidR="00610C0E" w:rsidRDefault="00610C0E" w:rsidP="00610C0E">
            <w:pPr>
              <w:jc w:val="both"/>
              <w:rPr>
                <w:b/>
                <w:sz w:val="18"/>
                <w:szCs w:val="18"/>
              </w:rPr>
            </w:pPr>
          </w:p>
          <w:p w:rsidR="00610C0E" w:rsidRPr="00610C0E" w:rsidRDefault="001437FD" w:rsidP="00610C0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</w:t>
            </w:r>
            <w:r w:rsidR="00610C0E" w:rsidRPr="00610C0E">
              <w:rPr>
                <w:rFonts w:hint="eastAsia"/>
                <w:b/>
                <w:sz w:val="18"/>
                <w:szCs w:val="18"/>
              </w:rPr>
              <w:t>5,813,596</w:t>
            </w:r>
          </w:p>
        </w:tc>
      </w:tr>
    </w:tbl>
    <w:p w:rsidR="00656AA1" w:rsidRPr="00FA00BA" w:rsidRDefault="00656AA1" w:rsidP="00173136">
      <w:pPr>
        <w:keepNext/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  <w:szCs w:val="22"/>
        </w:rPr>
      </w:pPr>
      <w:r w:rsidRPr="00FA00BA">
        <w:rPr>
          <w:rFonts w:ascii="SimSun" w:hAnsi="SimSun" w:hint="eastAsia"/>
          <w:b/>
          <w:sz w:val="21"/>
          <w:szCs w:val="22"/>
        </w:rPr>
        <w:t>说　明</w:t>
      </w:r>
    </w:p>
    <w:p w:rsidR="00656AA1" w:rsidRPr="00D87DAD" w:rsidRDefault="00656AA1" w:rsidP="00FA00BA">
      <w:pPr>
        <w:numPr>
          <w:ilvl w:val="0"/>
          <w:numId w:val="7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201</w:t>
      </w:r>
      <w:r>
        <w:rPr>
          <w:rFonts w:ascii="SimSun" w:hAnsi="SimSun" w:hint="eastAsia"/>
          <w:sz w:val="21"/>
          <w:szCs w:val="22"/>
        </w:rPr>
        <w:t>6</w:t>
      </w:r>
      <w:r w:rsidRPr="00D87DAD">
        <w:rPr>
          <w:rFonts w:ascii="SimSun" w:hAnsi="SimSun" w:hint="eastAsia"/>
          <w:sz w:val="21"/>
          <w:szCs w:val="22"/>
        </w:rPr>
        <w:t>年6月30日逾期未付的会费总额约达5</w:t>
      </w:r>
      <w:r>
        <w:rPr>
          <w:rFonts w:ascii="SimSun" w:hAnsi="SimSun" w:hint="eastAsia"/>
          <w:sz w:val="21"/>
          <w:szCs w:val="22"/>
        </w:rPr>
        <w:t>8</w:t>
      </w:r>
      <w:r w:rsidRPr="00D87DAD">
        <w:rPr>
          <w:rFonts w:ascii="SimSun" w:hAnsi="SimSun" w:hint="eastAsia"/>
          <w:sz w:val="21"/>
          <w:szCs w:val="22"/>
        </w:rPr>
        <w:t>0</w:t>
      </w:r>
      <w:proofErr w:type="gramStart"/>
      <w:r w:rsidRPr="00D87DAD">
        <w:rPr>
          <w:rFonts w:ascii="SimSun" w:hAnsi="SimSun" w:hint="eastAsia"/>
          <w:sz w:val="21"/>
          <w:szCs w:val="22"/>
        </w:rPr>
        <w:t>万瑞</w:t>
      </w:r>
      <w:proofErr w:type="gramEnd"/>
      <w:r w:rsidRPr="00D87DAD">
        <w:rPr>
          <w:rFonts w:ascii="SimSun" w:hAnsi="SimSun" w:hint="eastAsia"/>
          <w:sz w:val="21"/>
          <w:szCs w:val="22"/>
        </w:rPr>
        <w:t>郎，其</w:t>
      </w:r>
      <w:r>
        <w:rPr>
          <w:rFonts w:ascii="SimSun" w:hAnsi="SimSun" w:hint="eastAsia"/>
          <w:sz w:val="21"/>
          <w:szCs w:val="22"/>
        </w:rPr>
        <w:t>410</w:t>
      </w:r>
      <w:proofErr w:type="gramStart"/>
      <w:r w:rsidRPr="00D87DAD">
        <w:rPr>
          <w:rFonts w:ascii="SimSun" w:hAnsi="SimSun" w:hint="eastAsia"/>
          <w:sz w:val="21"/>
          <w:szCs w:val="22"/>
        </w:rPr>
        <w:t>万瑞郎涉及</w:t>
      </w:r>
      <w:proofErr w:type="gramEnd"/>
      <w:r w:rsidRPr="00D87DAD">
        <w:rPr>
          <w:rFonts w:ascii="SimSun" w:hAnsi="SimSun" w:hint="eastAsia"/>
          <w:sz w:val="21"/>
          <w:szCs w:val="22"/>
        </w:rPr>
        <w:t>单一会费制，而1</w:t>
      </w:r>
      <w:r>
        <w:rPr>
          <w:rFonts w:ascii="SimSun" w:hAnsi="SimSun" w:hint="eastAsia"/>
          <w:sz w:val="21"/>
          <w:szCs w:val="22"/>
        </w:rPr>
        <w:t>7</w:t>
      </w:r>
      <w:r w:rsidRPr="00D87DAD">
        <w:rPr>
          <w:rFonts w:ascii="SimSun" w:hAnsi="SimSun" w:hint="eastAsia"/>
          <w:sz w:val="21"/>
          <w:szCs w:val="22"/>
        </w:rPr>
        <w:t>0</w:t>
      </w:r>
      <w:proofErr w:type="gramStart"/>
      <w:r w:rsidRPr="00D87DAD">
        <w:rPr>
          <w:rFonts w:ascii="SimSun" w:hAnsi="SimSun" w:hint="eastAsia"/>
          <w:sz w:val="21"/>
          <w:szCs w:val="22"/>
        </w:rPr>
        <w:t>万瑞郎涉及</w:t>
      </w:r>
      <w:proofErr w:type="gramEnd"/>
      <w:r w:rsidRPr="00D87DAD">
        <w:rPr>
          <w:rFonts w:ascii="SimSun" w:hAnsi="SimSun" w:hint="eastAsia"/>
          <w:sz w:val="21"/>
          <w:szCs w:val="22"/>
        </w:rPr>
        <w:t>1994年以前会费供资联盟和WIPO的会费。拖欠总额5</w:t>
      </w:r>
      <w:r>
        <w:rPr>
          <w:rFonts w:ascii="SimSun" w:hAnsi="SimSun" w:hint="eastAsia"/>
          <w:sz w:val="21"/>
          <w:szCs w:val="22"/>
        </w:rPr>
        <w:t>80</w:t>
      </w:r>
      <w:proofErr w:type="gramStart"/>
      <w:r w:rsidRPr="00D87DAD">
        <w:rPr>
          <w:rFonts w:ascii="SimSun" w:hAnsi="SimSun" w:hint="eastAsia"/>
          <w:sz w:val="21"/>
          <w:szCs w:val="22"/>
        </w:rPr>
        <w:t>万瑞</w:t>
      </w:r>
      <w:proofErr w:type="gramEnd"/>
      <w:r w:rsidRPr="00D87DAD">
        <w:rPr>
          <w:rFonts w:ascii="SimSun" w:hAnsi="SimSun" w:hint="eastAsia"/>
          <w:sz w:val="21"/>
          <w:szCs w:val="22"/>
        </w:rPr>
        <w:t>郎</w:t>
      </w:r>
      <w:r w:rsidR="00FA00BA">
        <w:rPr>
          <w:rFonts w:ascii="SimSun" w:hAnsi="SimSun" w:hint="eastAsia"/>
          <w:sz w:val="21"/>
          <w:szCs w:val="22"/>
        </w:rPr>
        <w:t>（</w:t>
      </w:r>
      <w:r w:rsidRPr="00D87DAD">
        <w:rPr>
          <w:rFonts w:ascii="SimSun" w:hAnsi="SimSun" w:hint="eastAsia"/>
          <w:sz w:val="21"/>
          <w:szCs w:val="22"/>
        </w:rPr>
        <w:t>见上表</w:t>
      </w:r>
      <w:r w:rsidR="00FA00BA">
        <w:rPr>
          <w:rFonts w:ascii="SimSun" w:hAnsi="SimSun" w:hint="eastAsia"/>
          <w:sz w:val="21"/>
          <w:szCs w:val="22"/>
        </w:rPr>
        <w:t>）</w:t>
      </w:r>
      <w:r w:rsidRPr="00D87DAD">
        <w:rPr>
          <w:rFonts w:ascii="SimSun" w:hAnsi="SimSun" w:hint="eastAsia"/>
          <w:sz w:val="21"/>
          <w:szCs w:val="22"/>
        </w:rPr>
        <w:t>相当于201</w:t>
      </w:r>
      <w:r>
        <w:rPr>
          <w:rFonts w:ascii="SimSun" w:hAnsi="SimSun" w:hint="eastAsia"/>
          <w:sz w:val="21"/>
          <w:szCs w:val="22"/>
        </w:rPr>
        <w:t>6</w:t>
      </w:r>
      <w:r w:rsidRPr="00D87DAD">
        <w:rPr>
          <w:rFonts w:ascii="SimSun" w:hAnsi="SimSun" w:hint="eastAsia"/>
          <w:sz w:val="21"/>
          <w:szCs w:val="22"/>
        </w:rPr>
        <w:t>年应缴会费发票总额</w:t>
      </w:r>
      <w:r w:rsidR="00FA00BA">
        <w:rPr>
          <w:rFonts w:ascii="SimSun" w:hAnsi="SimSun" w:hint="eastAsia"/>
          <w:sz w:val="21"/>
          <w:szCs w:val="22"/>
        </w:rPr>
        <w:t>（</w:t>
      </w:r>
      <w:r w:rsidRPr="00D87DAD">
        <w:rPr>
          <w:rFonts w:ascii="SimSun" w:hAnsi="SimSun" w:hint="eastAsia"/>
          <w:sz w:val="21"/>
          <w:szCs w:val="22"/>
        </w:rPr>
        <w:t>数额为1,7</w:t>
      </w:r>
      <w:r>
        <w:rPr>
          <w:rFonts w:ascii="SimSun" w:hAnsi="SimSun" w:hint="eastAsia"/>
          <w:sz w:val="21"/>
          <w:szCs w:val="22"/>
        </w:rPr>
        <w:t>4</w:t>
      </w:r>
      <w:r w:rsidRPr="00D87DAD">
        <w:rPr>
          <w:rFonts w:ascii="SimSun" w:hAnsi="SimSun" w:hint="eastAsia"/>
          <w:sz w:val="21"/>
          <w:szCs w:val="22"/>
        </w:rPr>
        <w:t>0</w:t>
      </w:r>
      <w:proofErr w:type="gramStart"/>
      <w:r w:rsidRPr="00D87DAD">
        <w:rPr>
          <w:rFonts w:ascii="SimSun" w:hAnsi="SimSun" w:hint="eastAsia"/>
          <w:sz w:val="21"/>
          <w:szCs w:val="22"/>
        </w:rPr>
        <w:t>万瑞</w:t>
      </w:r>
      <w:proofErr w:type="gramEnd"/>
      <w:r w:rsidRPr="00D87DAD">
        <w:rPr>
          <w:rFonts w:ascii="SimSun" w:hAnsi="SimSun" w:hint="eastAsia"/>
          <w:sz w:val="21"/>
          <w:szCs w:val="22"/>
        </w:rPr>
        <w:t>郎</w:t>
      </w:r>
      <w:r w:rsidR="00FA00BA">
        <w:rPr>
          <w:rFonts w:ascii="SimSun" w:hAnsi="SimSun" w:hint="eastAsia"/>
          <w:sz w:val="21"/>
          <w:szCs w:val="22"/>
        </w:rPr>
        <w:t>）</w:t>
      </w:r>
      <w:r w:rsidRPr="00D87DAD">
        <w:rPr>
          <w:rFonts w:ascii="SimSun" w:hAnsi="SimSun" w:hint="eastAsia"/>
          <w:sz w:val="21"/>
          <w:szCs w:val="22"/>
        </w:rPr>
        <w:t>的3</w:t>
      </w:r>
      <w:r>
        <w:rPr>
          <w:rFonts w:ascii="SimSun" w:hAnsi="SimSun" w:hint="eastAsia"/>
          <w:sz w:val="21"/>
          <w:szCs w:val="22"/>
        </w:rPr>
        <w:t>3</w:t>
      </w:r>
      <w:r w:rsidRPr="00D87DAD">
        <w:rPr>
          <w:rFonts w:ascii="SimSun" w:hAnsi="SimSun" w:hint="eastAsia"/>
          <w:sz w:val="21"/>
          <w:szCs w:val="22"/>
        </w:rPr>
        <w:t>.</w:t>
      </w:r>
      <w:r>
        <w:rPr>
          <w:rFonts w:ascii="SimSun" w:hAnsi="SimSun" w:hint="eastAsia"/>
          <w:sz w:val="21"/>
          <w:szCs w:val="22"/>
        </w:rPr>
        <w:t>4</w:t>
      </w:r>
      <w:r w:rsidRPr="00D87DAD">
        <w:rPr>
          <w:rFonts w:ascii="SimSun" w:hAnsi="SimSun" w:hint="eastAsia"/>
          <w:sz w:val="21"/>
          <w:szCs w:val="22"/>
        </w:rPr>
        <w:t>%。</w:t>
      </w:r>
    </w:p>
    <w:p w:rsidR="00656AA1" w:rsidRPr="00D87DAD" w:rsidRDefault="00656AA1" w:rsidP="00FA00BA">
      <w:pPr>
        <w:numPr>
          <w:ilvl w:val="0"/>
          <w:numId w:val="7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国际局于201</w:t>
      </w:r>
      <w:r>
        <w:rPr>
          <w:rFonts w:ascii="SimSun" w:hAnsi="SimSun" w:hint="eastAsia"/>
          <w:sz w:val="21"/>
          <w:szCs w:val="22"/>
        </w:rPr>
        <w:t>6</w:t>
      </w:r>
      <w:r w:rsidRPr="00D87DAD">
        <w:rPr>
          <w:rFonts w:ascii="SimSun" w:hAnsi="SimSun" w:hint="eastAsia"/>
          <w:sz w:val="21"/>
          <w:szCs w:val="22"/>
        </w:rPr>
        <w:t>年7月1日至</w:t>
      </w:r>
      <w:r>
        <w:rPr>
          <w:rFonts w:ascii="SimSun" w:hAnsi="SimSun" w:hint="eastAsia"/>
          <w:sz w:val="21"/>
          <w:szCs w:val="22"/>
        </w:rPr>
        <w:t>8</w:t>
      </w:r>
      <w:r w:rsidRPr="00D87DAD">
        <w:rPr>
          <w:rFonts w:ascii="SimSun" w:hAnsi="SimSun" w:hint="eastAsia"/>
          <w:sz w:val="21"/>
          <w:szCs w:val="22"/>
        </w:rPr>
        <w:t>月</w:t>
      </w:r>
      <w:r>
        <w:rPr>
          <w:rFonts w:ascii="SimSun" w:hAnsi="SimSun" w:hint="eastAsia"/>
          <w:sz w:val="21"/>
          <w:szCs w:val="22"/>
        </w:rPr>
        <w:t>3</w:t>
      </w:r>
      <w:r w:rsidRPr="00D87DAD">
        <w:rPr>
          <w:rFonts w:ascii="SimSun" w:hAnsi="SimSun" w:hint="eastAsia"/>
          <w:sz w:val="21"/>
          <w:szCs w:val="22"/>
        </w:rPr>
        <w:t>1日期间收到的任何缴款，</w:t>
      </w:r>
      <w:r w:rsidRPr="00D87DAD">
        <w:rPr>
          <w:rFonts w:ascii="SimSun" w:hAnsi="SimSun" w:hint="eastAsia"/>
          <w:sz w:val="21"/>
          <w:szCs w:val="21"/>
        </w:rPr>
        <w:t>将以单独的文件向大会报告</w:t>
      </w:r>
      <w:r w:rsidRPr="00D87DAD">
        <w:rPr>
          <w:rFonts w:ascii="SimSun" w:hAnsi="SimSun" w:hint="eastAsia"/>
          <w:sz w:val="21"/>
          <w:szCs w:val="22"/>
        </w:rPr>
        <w:t>。</w:t>
      </w:r>
    </w:p>
    <w:p w:rsidR="00656AA1" w:rsidRPr="00FA00BA" w:rsidRDefault="00656AA1" w:rsidP="00173136">
      <w:pPr>
        <w:keepNext/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  <w:szCs w:val="22"/>
        </w:rPr>
      </w:pPr>
      <w:r w:rsidRPr="00FA00BA">
        <w:rPr>
          <w:rFonts w:ascii="SimSun" w:hAnsi="SimSun" w:hint="eastAsia"/>
          <w:b/>
          <w:sz w:val="21"/>
          <w:szCs w:val="22"/>
        </w:rPr>
        <w:t>列入特别</w:t>
      </w:r>
      <w:r w:rsidR="00FA00BA" w:rsidRPr="00FA00BA">
        <w:rPr>
          <w:rFonts w:ascii="SimSun" w:hAnsi="SimSun" w:hint="eastAsia"/>
          <w:b/>
          <w:sz w:val="21"/>
          <w:szCs w:val="22"/>
        </w:rPr>
        <w:t>（</w:t>
      </w:r>
      <w:r w:rsidRPr="00FA00BA">
        <w:rPr>
          <w:rFonts w:ascii="SimSun" w:hAnsi="SimSun" w:hint="eastAsia"/>
          <w:b/>
          <w:sz w:val="21"/>
          <w:szCs w:val="22"/>
        </w:rPr>
        <w:t>冻结</w:t>
      </w:r>
      <w:r w:rsidR="00FA00BA" w:rsidRPr="00FA00BA">
        <w:rPr>
          <w:rFonts w:ascii="SimSun" w:hAnsi="SimSun" w:hint="eastAsia"/>
          <w:b/>
          <w:sz w:val="21"/>
          <w:szCs w:val="22"/>
        </w:rPr>
        <w:t>）</w:t>
      </w:r>
      <w:r w:rsidRPr="00FA00BA">
        <w:rPr>
          <w:rFonts w:ascii="SimSun" w:hAnsi="SimSun" w:hint="eastAsia"/>
          <w:b/>
          <w:sz w:val="21"/>
          <w:szCs w:val="22"/>
        </w:rPr>
        <w:t>账户的最不发达国家</w:t>
      </w:r>
      <w:r w:rsidRPr="00FA00BA">
        <w:rPr>
          <w:rFonts w:ascii="SimSun" w:hAnsi="SimSun" w:hint="eastAsia"/>
          <w:b/>
          <w:sz w:val="21"/>
          <w:szCs w:val="22"/>
        </w:rPr>
        <w:br/>
        <w:t>1990年以前年度会费拖欠情况</w:t>
      </w:r>
    </w:p>
    <w:p w:rsidR="00656AA1" w:rsidRPr="00B37A3A" w:rsidRDefault="00656AA1" w:rsidP="00FA00BA">
      <w:pPr>
        <w:numPr>
          <w:ilvl w:val="0"/>
          <w:numId w:val="7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需回顾的是，根据WIPO成员国会议和巴黎联盟及伯尔尼联盟大会在其1991年例会上</w:t>
      </w:r>
      <w:proofErr w:type="gramStart"/>
      <w:r w:rsidRPr="00D87DAD">
        <w:rPr>
          <w:rFonts w:ascii="SimSun" w:hAnsi="SimSun" w:hint="eastAsia"/>
          <w:sz w:val="21"/>
          <w:szCs w:val="22"/>
        </w:rPr>
        <w:t>作出</w:t>
      </w:r>
      <w:proofErr w:type="gramEnd"/>
      <w:r w:rsidRPr="00D87DAD">
        <w:rPr>
          <w:rFonts w:ascii="SimSun" w:hAnsi="SimSun" w:hint="eastAsia"/>
          <w:sz w:val="21"/>
          <w:szCs w:val="22"/>
        </w:rPr>
        <w:t>的决定，</w:t>
      </w:r>
      <w:proofErr w:type="gramStart"/>
      <w:r w:rsidRPr="00D87DAD">
        <w:rPr>
          <w:rFonts w:ascii="SimSun" w:hAnsi="SimSun" w:hint="eastAsia"/>
          <w:sz w:val="21"/>
          <w:szCs w:val="22"/>
        </w:rPr>
        <w:t>凡最不发达国家</w:t>
      </w:r>
      <w:proofErr w:type="gramEnd"/>
      <w:r w:rsidR="00FA00BA">
        <w:rPr>
          <w:rFonts w:ascii="SimSun" w:hAnsi="SimSun" w:hint="eastAsia"/>
          <w:sz w:val="21"/>
          <w:szCs w:val="22"/>
        </w:rPr>
        <w:t>（</w:t>
      </w:r>
      <w:r w:rsidRPr="00D87DAD">
        <w:rPr>
          <w:rFonts w:ascii="SimSun" w:hAnsi="SimSun" w:hint="eastAsia"/>
          <w:sz w:val="21"/>
          <w:szCs w:val="22"/>
        </w:rPr>
        <w:t>LDC</w:t>
      </w:r>
      <w:r w:rsidR="00FA00BA">
        <w:rPr>
          <w:rFonts w:ascii="SimSun" w:hAnsi="SimSun" w:hint="eastAsia"/>
          <w:sz w:val="21"/>
          <w:szCs w:val="22"/>
        </w:rPr>
        <w:t>）</w:t>
      </w:r>
      <w:r w:rsidRPr="00D87DAD">
        <w:rPr>
          <w:rFonts w:ascii="SimSun" w:hAnsi="SimSun" w:hint="eastAsia"/>
          <w:sz w:val="21"/>
          <w:szCs w:val="22"/>
        </w:rPr>
        <w:t>1990年前拖欠的会费款项均列入特别账户，截至1989年12月31日拖欠的会费数额予以冻结</w:t>
      </w:r>
      <w:r w:rsidR="00FA00BA">
        <w:rPr>
          <w:rFonts w:ascii="SimSun" w:hAnsi="SimSun" w:hint="eastAsia"/>
          <w:sz w:val="21"/>
          <w:szCs w:val="22"/>
        </w:rPr>
        <w:t>（</w:t>
      </w:r>
      <w:r w:rsidRPr="00D87DAD">
        <w:rPr>
          <w:rFonts w:ascii="SimSun" w:hAnsi="SimSun" w:hint="eastAsia"/>
          <w:sz w:val="21"/>
          <w:szCs w:val="22"/>
        </w:rPr>
        <w:t>见文件AB/XXII/20及AB/XXII/22第127段</w:t>
      </w:r>
      <w:r w:rsidR="00FA00BA">
        <w:rPr>
          <w:rFonts w:ascii="SimSun" w:hAnsi="SimSun" w:hint="eastAsia"/>
          <w:sz w:val="21"/>
          <w:szCs w:val="22"/>
        </w:rPr>
        <w:t>）</w:t>
      </w:r>
      <w:r w:rsidRPr="00D87DAD">
        <w:rPr>
          <w:rFonts w:ascii="SimSun" w:hAnsi="SimSun" w:hint="eastAsia"/>
          <w:sz w:val="21"/>
          <w:szCs w:val="22"/>
        </w:rPr>
        <w:t>。截至201</w:t>
      </w:r>
      <w:r>
        <w:rPr>
          <w:rFonts w:ascii="SimSun" w:hAnsi="SimSun" w:hint="eastAsia"/>
          <w:sz w:val="21"/>
          <w:szCs w:val="22"/>
        </w:rPr>
        <w:t>6</w:t>
      </w:r>
      <w:r w:rsidRPr="00D87DAD">
        <w:rPr>
          <w:rFonts w:ascii="SimSun" w:hAnsi="SimSun" w:hint="eastAsia"/>
          <w:sz w:val="21"/>
          <w:szCs w:val="22"/>
        </w:rPr>
        <w:t>年6月30日拖欠巴黎联盟、伯尔尼联盟和WIPO会费的情况列于下表。国际局于201</w:t>
      </w:r>
      <w:r>
        <w:rPr>
          <w:rFonts w:ascii="SimSun" w:hAnsi="SimSun" w:hint="eastAsia"/>
          <w:sz w:val="21"/>
          <w:szCs w:val="22"/>
        </w:rPr>
        <w:t>6</w:t>
      </w:r>
      <w:r w:rsidRPr="00D87DAD">
        <w:rPr>
          <w:rFonts w:ascii="SimSun" w:hAnsi="SimSun" w:hint="eastAsia"/>
          <w:sz w:val="21"/>
          <w:szCs w:val="22"/>
        </w:rPr>
        <w:t>年7月1日至</w:t>
      </w:r>
      <w:r>
        <w:rPr>
          <w:rFonts w:ascii="SimSun" w:hAnsi="SimSun" w:hint="eastAsia"/>
          <w:sz w:val="21"/>
          <w:szCs w:val="22"/>
        </w:rPr>
        <w:t>8</w:t>
      </w:r>
      <w:r w:rsidRPr="00D87DAD">
        <w:rPr>
          <w:rFonts w:ascii="SimSun" w:hAnsi="SimSun" w:hint="eastAsia"/>
          <w:sz w:val="21"/>
          <w:szCs w:val="22"/>
        </w:rPr>
        <w:t>月</w:t>
      </w:r>
      <w:r>
        <w:rPr>
          <w:rFonts w:ascii="SimSun" w:hAnsi="SimSun" w:hint="eastAsia"/>
          <w:sz w:val="21"/>
          <w:szCs w:val="22"/>
        </w:rPr>
        <w:t>3</w:t>
      </w:r>
      <w:r w:rsidRPr="00D87DAD">
        <w:rPr>
          <w:rFonts w:ascii="SimSun" w:hAnsi="SimSun" w:hint="eastAsia"/>
          <w:sz w:val="21"/>
          <w:szCs w:val="22"/>
        </w:rPr>
        <w:t>1日期间收到的任何缴款，将以单独的文件向大会报告。</w:t>
      </w:r>
    </w:p>
    <w:tbl>
      <w:tblPr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2142"/>
        <w:gridCol w:w="1275"/>
        <w:gridCol w:w="3119"/>
        <w:gridCol w:w="992"/>
        <w:gridCol w:w="1134"/>
        <w:gridCol w:w="851"/>
      </w:tblGrid>
      <w:tr w:rsidR="00FE2E6B" w:rsidRPr="00555725" w:rsidTr="00FA00BA">
        <w:trPr>
          <w:trHeight w:val="525"/>
          <w:tblHeader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2E6B" w:rsidRPr="00555725" w:rsidRDefault="0063477E" w:rsidP="0063477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lastRenderedPageBreak/>
              <w:t>国</w:t>
            </w:r>
            <w:r w:rsidR="00FA00B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2E6B" w:rsidRPr="00555725" w:rsidRDefault="00656AA1" w:rsidP="0063477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单一</w:t>
            </w:r>
            <w:r w:rsidR="00FE2E6B"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/</w:t>
            </w:r>
            <w:r w:rsidR="0063477E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联盟</w:t>
            </w:r>
            <w:r w:rsidR="00FE2E6B"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/WIPO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E2E6B" w:rsidRPr="00555725" w:rsidRDefault="00656AA1" w:rsidP="0063477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无拖欠</w:t>
            </w:r>
            <w:r w:rsidR="00FE2E6B"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/</w:t>
            </w:r>
            <w:r w:rsidR="0063477E" w:rsidRPr="0063477E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拖欠年份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E2E6B" w:rsidRPr="00555725" w:rsidRDefault="0063477E" w:rsidP="0063477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3477E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拖欠数额</w:t>
            </w:r>
            <w:r w:rsidR="00FE2E6B"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br/>
            </w:r>
            <w:r w:rsidR="00FA00BA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（</w:t>
            </w:r>
            <w:r w:rsidRPr="0063477E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瑞</w:t>
            </w:r>
            <w:r w:rsidR="00FA00BA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  <w:r w:rsidRPr="0063477E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郎</w:t>
            </w:r>
            <w:r w:rsidR="00FA00BA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477E" w:rsidRPr="0063477E" w:rsidRDefault="0063477E" w:rsidP="0063477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3477E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占拖欠</w:t>
            </w:r>
          </w:p>
          <w:p w:rsidR="0063477E" w:rsidRPr="0063477E" w:rsidRDefault="0063477E" w:rsidP="0063477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3477E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总额的</w:t>
            </w:r>
          </w:p>
          <w:p w:rsidR="00FE2E6B" w:rsidRPr="00555725" w:rsidRDefault="0063477E" w:rsidP="0063477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3477E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百分比</w:t>
            </w:r>
          </w:p>
        </w:tc>
      </w:tr>
      <w:tr w:rsidR="00FE2E6B" w:rsidRPr="00FA00BA" w:rsidTr="00FA00BA">
        <w:trPr>
          <w:trHeight w:val="450"/>
          <w:tblHeader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2E6B" w:rsidRPr="00FA00BA" w:rsidRDefault="00FE2E6B" w:rsidP="00FE2E6B">
            <w:pPr>
              <w:rPr>
                <w:rFonts w:ascii="KaiTi" w:eastAsia="KaiTi" w:hAnsi="KaiT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2E6B" w:rsidRPr="00FA00BA" w:rsidRDefault="00FE2E6B" w:rsidP="00FE2E6B">
            <w:pPr>
              <w:jc w:val="center"/>
              <w:rPr>
                <w:rFonts w:ascii="KaiTi" w:eastAsia="KaiTi" w:hAnsi="KaiT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E2E6B" w:rsidRPr="00FA00BA" w:rsidRDefault="00FA00BA" w:rsidP="00FE2E6B">
            <w:pPr>
              <w:jc w:val="center"/>
              <w:rPr>
                <w:rFonts w:ascii="KaiTi" w:eastAsia="KaiTi" w:hAnsi="KaiTi"/>
                <w:b/>
                <w:bCs/>
                <w:iCs/>
                <w:color w:val="000000"/>
                <w:sz w:val="16"/>
                <w:szCs w:val="16"/>
              </w:rPr>
            </w:pPr>
            <w:r w:rsidRPr="00FA00BA">
              <w:rPr>
                <w:rFonts w:ascii="KaiTi" w:eastAsia="KaiTi" w:hAnsi="KaiTi" w:cs="SimSun" w:hint="eastAsia"/>
                <w:b/>
                <w:bCs/>
                <w:iCs/>
                <w:color w:val="000000"/>
                <w:sz w:val="16"/>
                <w:szCs w:val="16"/>
              </w:rPr>
              <w:t>（</w:t>
            </w:r>
            <w:r w:rsidR="0063477E" w:rsidRPr="00FA00BA">
              <w:rPr>
                <w:rFonts w:ascii="KaiTi" w:eastAsia="KaiTi" w:hAnsi="KaiTi" w:cs="SimSun" w:hint="eastAsia"/>
                <w:b/>
                <w:bCs/>
                <w:iCs/>
                <w:color w:val="000000"/>
                <w:sz w:val="16"/>
                <w:szCs w:val="16"/>
              </w:rPr>
              <w:t>星号表示部分缴纳会费</w:t>
            </w:r>
            <w:r w:rsidRPr="00FA00BA">
              <w:rPr>
                <w:rFonts w:ascii="KaiTi" w:eastAsia="KaiTi" w:hAnsi="KaiTi" w:cs="SimSun" w:hint="eastAsia"/>
                <w:b/>
                <w:bCs/>
                <w:i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FE2E6B" w:rsidRPr="00FA00BA" w:rsidRDefault="00FE2E6B" w:rsidP="00FE2E6B">
            <w:pPr>
              <w:jc w:val="center"/>
              <w:rPr>
                <w:rFonts w:ascii="KaiTi" w:eastAsia="KaiTi" w:hAnsi="KaiT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FE2E6B" w:rsidRPr="00FA00BA" w:rsidRDefault="0063477E" w:rsidP="00FE2E6B">
            <w:pPr>
              <w:jc w:val="center"/>
              <w:rPr>
                <w:rFonts w:ascii="KaiTi" w:eastAsia="KaiTi" w:hAnsi="KaiTi"/>
                <w:b/>
                <w:bCs/>
                <w:color w:val="000000"/>
                <w:sz w:val="16"/>
                <w:szCs w:val="16"/>
              </w:rPr>
            </w:pPr>
            <w:r w:rsidRPr="00FA00BA">
              <w:rPr>
                <w:rFonts w:ascii="KaiTi" w:eastAsia="KaiTi" w:hAnsi="KaiTi" w:hint="eastAsia"/>
                <w:b/>
                <w:bCs/>
                <w:color w:val="000000"/>
                <w:sz w:val="16"/>
                <w:szCs w:val="16"/>
              </w:rPr>
              <w:t>合</w:t>
            </w:r>
            <w:r w:rsidR="00FA00BA">
              <w:rPr>
                <w:rFonts w:ascii="KaiTi" w:eastAsia="KaiTi" w:hAnsi="KaiTi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  <w:r w:rsidRPr="00FA00BA">
              <w:rPr>
                <w:rFonts w:ascii="KaiTi" w:eastAsia="KaiTi" w:hAnsi="KaiTi" w:hint="eastAsia"/>
                <w:b/>
                <w:bCs/>
                <w:color w:val="000000"/>
                <w:sz w:val="16"/>
                <w:szCs w:val="16"/>
              </w:rPr>
              <w:t>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000000" w:fill="C5D9F1"/>
            <w:hideMark/>
          </w:tcPr>
          <w:p w:rsidR="00FE2E6B" w:rsidRPr="00FA00BA" w:rsidRDefault="00FE2E6B" w:rsidP="00FE2E6B">
            <w:pPr>
              <w:jc w:val="center"/>
              <w:rPr>
                <w:rFonts w:ascii="KaiTi" w:eastAsia="KaiTi" w:hAnsi="KaiT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ascii="SimSun" w:hAnsi="SimSun" w:cs="SimSun" w:hint="eastAsia"/>
                <w:sz w:val="16"/>
                <w:szCs w:val="16"/>
              </w:rPr>
              <w:t>布基纳法索</w:t>
            </w:r>
          </w:p>
        </w:tc>
        <w:tc>
          <w:tcPr>
            <w:tcW w:w="1275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78+79+80+81+82+83+84+85+86+87+88+89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214,738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E454C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</w:t>
            </w:r>
            <w:r w:rsidR="0063477E">
              <w:rPr>
                <w:rFonts w:ascii="SimSun" w:hAnsi="SimSun" w:cs="SimSun" w:hint="eastAsia"/>
                <w:color w:val="000000"/>
                <w:sz w:val="16"/>
                <w:szCs w:val="16"/>
              </w:rPr>
              <w:t>冻结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77*+78+79+80+81+82+83+84+85+86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133,328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348,066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8.89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布隆迪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78+79+80+81+82+83+84+85+86+87+88 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214,738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5.49</w:t>
            </w:r>
          </w:p>
        </w:tc>
      </w:tr>
      <w:tr w:rsidR="00D516DE" w:rsidRPr="00555725" w:rsidTr="00FA00BA">
        <w:trPr>
          <w:trHeight w:val="45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中非共和国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76*+77+78+79+80+81+82+83+84+85</w:t>
            </w:r>
            <w:r w:rsidR="00E13A8C" w:rsidRPr="00555725">
              <w:rPr>
                <w:rFonts w:eastAsia="Times New Roman" w:hint="eastAsia"/>
                <w:color w:val="000000"/>
                <w:sz w:val="16"/>
                <w:szCs w:val="16"/>
              </w:rPr>
              <w:br/>
            </w: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+86+87+ 88+89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273,509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E454CB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</w:t>
            </w:r>
            <w:r w:rsidR="0063477E">
              <w:rPr>
                <w:rFonts w:ascii="SimSun" w:hAnsi="SimSun" w:cs="SimSun" w:hint="eastAsia"/>
                <w:color w:val="000000"/>
                <w:sz w:val="16"/>
                <w:szCs w:val="16"/>
              </w:rPr>
              <w:t>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80*+81+82+83+84+85+86+87+88+89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114,858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388,367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9.92</w:t>
            </w:r>
          </w:p>
        </w:tc>
      </w:tr>
      <w:tr w:rsidR="00D516DE" w:rsidRPr="00555725" w:rsidTr="00FA00BA">
        <w:trPr>
          <w:trHeight w:val="450"/>
          <w:jc w:val="center"/>
        </w:trPr>
        <w:tc>
          <w:tcPr>
            <w:tcW w:w="214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乍得</w:t>
            </w:r>
          </w:p>
        </w:tc>
        <w:tc>
          <w:tcPr>
            <w:tcW w:w="1275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1731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71+72+73+74+75+76+77+78+79+80+81+82+83+84+85+86+87+88+89</w:t>
            </w:r>
          </w:p>
        </w:tc>
        <w:tc>
          <w:tcPr>
            <w:tcW w:w="992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250,957</w:t>
            </w:r>
          </w:p>
        </w:tc>
        <w:tc>
          <w:tcPr>
            <w:tcW w:w="1134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59595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45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173136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72+73+74+75+76+77+78+79+80+81+82 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156,387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407,344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10.40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刚果民主共和国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81*+82+83+84+85+86+87+88+89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500,200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81*+82+83+84+85+86+87+88+89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301,015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801,215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20.47</w:t>
            </w:r>
          </w:p>
        </w:tc>
      </w:tr>
      <w:tr w:rsidR="00D516DE" w:rsidRPr="00555725" w:rsidTr="00FA00BA">
        <w:trPr>
          <w:trHeight w:val="3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冈比亚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WIPO</w:t>
            </w:r>
            <w:r w:rsidR="0063477E">
              <w:rPr>
                <w:rFonts w:ascii="SimSun" w:hAnsi="SimSun" w:cs="SimSun" w:hint="eastAsia"/>
                <w:color w:val="000000"/>
                <w:sz w:val="16"/>
                <w:szCs w:val="16"/>
              </w:rPr>
              <w:t>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55,250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1.41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几内亚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148,779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83*+84+85+86+87+88+89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81,293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230,072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5.88</w:t>
            </w:r>
          </w:p>
        </w:tc>
      </w:tr>
      <w:tr w:rsidR="00D516DE" w:rsidRPr="00555725" w:rsidTr="00FA00BA">
        <w:trPr>
          <w:trHeight w:val="38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几内亚比绍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23,213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0.59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马里</w:t>
            </w:r>
          </w:p>
        </w:tc>
        <w:tc>
          <w:tcPr>
            <w:tcW w:w="1275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84+85+86+87+88+89</w:t>
            </w:r>
          </w:p>
        </w:tc>
        <w:tc>
          <w:tcPr>
            <w:tcW w:w="992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132,377</w:t>
            </w:r>
          </w:p>
        </w:tc>
        <w:tc>
          <w:tcPr>
            <w:tcW w:w="1134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59595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45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76*+77+78+79+80+81+82+83+84+85</w:t>
            </w:r>
            <w:r w:rsidR="00E13A8C" w:rsidRPr="00555725">
              <w:rPr>
                <w:rFonts w:eastAsia="Times New Roman" w:hint="eastAsia"/>
                <w:color w:val="000000"/>
                <w:sz w:val="16"/>
                <w:szCs w:val="16"/>
              </w:rPr>
              <w:br/>
            </w: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+86 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160,039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292,416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7.47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毛里塔尼亚</w:t>
            </w:r>
            <w:r w:rsidR="00D516DE"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77*+78+79+80+81+82+83+84+85+86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219,120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667737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+</w:t>
            </w:r>
            <w:r w:rsidR="00D516DE" w:rsidRPr="00555725">
              <w:rPr>
                <w:rFonts w:eastAsia="Times New Roman" w:hint="eastAsia"/>
                <w:color w:val="000000"/>
                <w:sz w:val="16"/>
                <w:szCs w:val="16"/>
              </w:rPr>
              <w:t>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45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74+75+76+77+78+79+80+81+82+83+84 +85+86+87+ 88+89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150,618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369,738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9.45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尼日尔</w:t>
            </w:r>
            <w:r w:rsidR="00D516DE"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81+82+83+84+85+86+87+88+89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179,097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80*+81+82+83+84+85+86+87+88+89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109,915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289,012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7.38</w:t>
            </w:r>
          </w:p>
        </w:tc>
      </w:tr>
      <w:tr w:rsidR="00D516DE" w:rsidRPr="00555725" w:rsidTr="00FA00BA">
        <w:trPr>
          <w:trHeight w:val="39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索马里</w:t>
            </w:r>
            <w:r w:rsidR="00D516DE"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WIPO</w:t>
            </w:r>
            <w:r w:rsidR="0063477E">
              <w:rPr>
                <w:rFonts w:ascii="SimSun" w:hAnsi="SimSun" w:cs="SimSun" w:hint="eastAsia"/>
                <w:color w:val="000000"/>
                <w:sz w:val="16"/>
                <w:szCs w:val="16"/>
              </w:rPr>
              <w:t>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55,250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1.41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多哥</w:t>
            </w:r>
            <w:r w:rsidR="00D516DE"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132,377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83*+84+85+86+87+88+89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87,785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220,162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5.63</w:t>
            </w:r>
          </w:p>
        </w:tc>
      </w:tr>
      <w:tr w:rsidR="00D516DE" w:rsidRPr="00555725" w:rsidTr="00FA00BA">
        <w:trPr>
          <w:trHeight w:val="30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乌干达</w:t>
            </w:r>
            <w:r w:rsidR="00D516DE"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83*+84 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140,372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3.59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坦桑尼亚联合共和国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3477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巴黎冻结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87*+88+89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59,941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1.53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656AA1" w:rsidP="009D7FA2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也门</w:t>
            </w:r>
            <w:r w:rsidR="00D516DE"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1731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WIPO</w:t>
            </w:r>
            <w:r w:rsidR="0063477E">
              <w:rPr>
                <w:rFonts w:ascii="SimSun" w:hAnsi="SimSun" w:cs="SimSun" w:hint="eastAsia"/>
                <w:color w:val="000000"/>
                <w:sz w:val="16"/>
                <w:szCs w:val="16"/>
              </w:rPr>
              <w:t>冻结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555725" w:rsidRDefault="00D516DE" w:rsidP="0066773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87*+88+89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19,142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0.49</w:t>
            </w:r>
          </w:p>
        </w:tc>
      </w:tr>
      <w:tr w:rsidR="00D516DE" w:rsidRPr="00555725" w:rsidTr="00FA00BA">
        <w:trPr>
          <w:trHeight w:val="25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noWrap/>
            <w:vAlign w:val="bottom"/>
            <w:hideMark/>
          </w:tcPr>
          <w:p w:rsidR="00D516DE" w:rsidRPr="00555725" w:rsidRDefault="0063477E" w:rsidP="009D7FA2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总</w:t>
            </w:r>
            <w:r w:rsidR="00680234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  <w:bookmarkStart w:id="5" w:name="_GoBack"/>
            <w:bookmarkEnd w:id="5"/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noWrap/>
            <w:vAlign w:val="bottom"/>
            <w:hideMark/>
          </w:tcPr>
          <w:p w:rsidR="00D516DE" w:rsidRPr="00555725" w:rsidRDefault="00D516DE" w:rsidP="00C4350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vAlign w:val="bottom"/>
            <w:hideMark/>
          </w:tcPr>
          <w:p w:rsidR="00D516DE" w:rsidRPr="00555725" w:rsidRDefault="00D516DE" w:rsidP="00C4350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3,914,298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D516DE" w:rsidRPr="00555725" w:rsidRDefault="00D516DE" w:rsidP="00C43501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</w:tbl>
    <w:p w:rsidR="00656AA1" w:rsidRPr="00FA00BA" w:rsidRDefault="00E454CB" w:rsidP="00173136">
      <w:pPr>
        <w:keepNext/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  <w:szCs w:val="22"/>
        </w:rPr>
      </w:pPr>
      <w:r w:rsidRPr="00FA00BA">
        <w:rPr>
          <w:rFonts w:ascii="SimSun" w:hAnsi="SimSun" w:hint="eastAsia"/>
          <w:b/>
          <w:sz w:val="21"/>
          <w:szCs w:val="22"/>
        </w:rPr>
        <w:t>列入特别</w:t>
      </w:r>
      <w:r w:rsidR="00FA00BA" w:rsidRPr="00FA00BA">
        <w:rPr>
          <w:rFonts w:ascii="SimSun" w:hAnsi="SimSun" w:hint="eastAsia"/>
          <w:b/>
          <w:sz w:val="21"/>
          <w:szCs w:val="22"/>
        </w:rPr>
        <w:t>（</w:t>
      </w:r>
      <w:r w:rsidRPr="00FA00BA">
        <w:rPr>
          <w:rFonts w:ascii="SimSun" w:hAnsi="SimSun" w:hint="eastAsia"/>
          <w:b/>
          <w:sz w:val="21"/>
          <w:szCs w:val="22"/>
        </w:rPr>
        <w:t>冻结</w:t>
      </w:r>
      <w:r w:rsidR="00FA00BA" w:rsidRPr="00FA00BA">
        <w:rPr>
          <w:rFonts w:ascii="SimSun" w:hAnsi="SimSun" w:hint="eastAsia"/>
          <w:b/>
          <w:sz w:val="21"/>
          <w:szCs w:val="22"/>
        </w:rPr>
        <w:t>）</w:t>
      </w:r>
      <w:r w:rsidRPr="00FA00BA">
        <w:rPr>
          <w:rFonts w:ascii="SimSun" w:hAnsi="SimSun" w:hint="eastAsia"/>
          <w:b/>
          <w:sz w:val="21"/>
          <w:szCs w:val="22"/>
        </w:rPr>
        <w:t>账号的</w:t>
      </w:r>
      <w:r w:rsidR="00656AA1" w:rsidRPr="00FA00BA">
        <w:rPr>
          <w:rFonts w:ascii="SimSun" w:hAnsi="SimSun" w:hint="eastAsia"/>
          <w:b/>
          <w:sz w:val="21"/>
          <w:szCs w:val="22"/>
        </w:rPr>
        <w:t>拖欠总额</w:t>
      </w:r>
    </w:p>
    <w:tbl>
      <w:tblPr>
        <w:tblW w:w="6800" w:type="dxa"/>
        <w:jc w:val="center"/>
        <w:tblLook w:val="04A0" w:firstRow="1" w:lastRow="0" w:firstColumn="1" w:lastColumn="0" w:noHBand="0" w:noVBand="1"/>
      </w:tblPr>
      <w:tblGrid>
        <w:gridCol w:w="1149"/>
        <w:gridCol w:w="3211"/>
        <w:gridCol w:w="820"/>
        <w:gridCol w:w="1620"/>
      </w:tblGrid>
      <w:tr w:rsidR="00FE2E6B" w:rsidRPr="00555725" w:rsidTr="00FA00BA">
        <w:trPr>
          <w:trHeight w:val="642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E6B" w:rsidRPr="00555725" w:rsidRDefault="00FE2E6B" w:rsidP="00FE2E6B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2E6B" w:rsidRPr="00555725" w:rsidRDefault="00FE2E6B" w:rsidP="00FE2E6B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E6B" w:rsidRPr="00555725" w:rsidRDefault="00FE2E6B" w:rsidP="00FE2E6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2E6B" w:rsidRPr="00555725" w:rsidRDefault="0063477E" w:rsidP="0063477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3477E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拖欠数额</w:t>
            </w:r>
            <w:r w:rsidR="00FE2E6B"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br/>
            </w:r>
            <w:r w:rsidR="00FA00BA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瑞</w:t>
            </w:r>
            <w:r w:rsidR="00FA00B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郎</w:t>
            </w:r>
            <w:r w:rsidR="00FA00BA">
              <w:rPr>
                <w:rFonts w:ascii="SimSun" w:hAnsi="SimSun" w:cs="SimSun" w:hint="eastAsia"/>
                <w:b/>
                <w:bCs/>
                <w:color w:val="000000"/>
                <w:sz w:val="16"/>
                <w:szCs w:val="16"/>
              </w:rPr>
              <w:t>）</w:t>
            </w:r>
          </w:p>
        </w:tc>
      </w:tr>
      <w:tr w:rsidR="00FE2E6B" w:rsidRPr="00555725" w:rsidTr="00FA00BA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2E6B" w:rsidRPr="00555725" w:rsidRDefault="0063477E" w:rsidP="0063477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巴黎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2E6B" w:rsidRPr="00555725" w:rsidRDefault="00FE2E6B" w:rsidP="00FE2E6B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E6B" w:rsidRPr="00555725" w:rsidRDefault="00FE2E6B" w:rsidP="00FE2E6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E6B" w:rsidRPr="00555725" w:rsidRDefault="00FE2E6B" w:rsidP="00FE2E6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2,489,418</w:t>
            </w:r>
          </w:p>
        </w:tc>
      </w:tr>
      <w:tr w:rsidR="00FE2E6B" w:rsidRPr="00555725" w:rsidTr="00FA00BA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2E6B" w:rsidRPr="00555725" w:rsidRDefault="0063477E" w:rsidP="00FE2E6B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ascii="SimSun" w:hAnsi="SimSun" w:cs="SimSun" w:hint="eastAsia"/>
                <w:color w:val="000000"/>
                <w:sz w:val="16"/>
                <w:szCs w:val="16"/>
              </w:rPr>
              <w:t>伯尔尼</w:t>
            </w:r>
          </w:p>
        </w:tc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2E6B" w:rsidRPr="00555725" w:rsidRDefault="00FE2E6B" w:rsidP="00FE2E6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E6B" w:rsidRPr="00555725" w:rsidRDefault="00FE2E6B" w:rsidP="00FE2E6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E6B" w:rsidRPr="00555725" w:rsidRDefault="00FE2E6B" w:rsidP="00FE2E6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1,295,238</w:t>
            </w:r>
          </w:p>
        </w:tc>
      </w:tr>
      <w:tr w:rsidR="00FE2E6B" w:rsidRPr="00555725" w:rsidTr="00FA00BA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2E6B" w:rsidRPr="00555725" w:rsidRDefault="00FE2E6B" w:rsidP="00FE2E6B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WIPO</w:t>
            </w:r>
          </w:p>
        </w:tc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2E6B" w:rsidRPr="00555725" w:rsidRDefault="00FE2E6B" w:rsidP="00FE2E6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E6B" w:rsidRPr="00555725" w:rsidRDefault="00FE2E6B" w:rsidP="00FE2E6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E6B" w:rsidRPr="00555725" w:rsidRDefault="00FE2E6B" w:rsidP="00FE2E6B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color w:val="000000"/>
                <w:sz w:val="16"/>
                <w:szCs w:val="16"/>
              </w:rPr>
              <w:t>129,642</w:t>
            </w:r>
          </w:p>
        </w:tc>
      </w:tr>
      <w:tr w:rsidR="00FE2E6B" w:rsidRPr="00555725" w:rsidTr="00FA00BA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hideMark/>
          </w:tcPr>
          <w:p w:rsidR="00FE2E6B" w:rsidRPr="00555725" w:rsidRDefault="0063477E" w:rsidP="0063477E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总</w:t>
            </w:r>
            <w:r w:rsidR="00FA00B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计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FE2E6B" w:rsidRPr="00555725" w:rsidRDefault="00FE2E6B" w:rsidP="00FE2E6B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E2E6B" w:rsidRPr="00555725" w:rsidRDefault="00FE2E6B" w:rsidP="00FE2E6B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FE2E6B" w:rsidRPr="00555725" w:rsidRDefault="00FE2E6B" w:rsidP="00FE2E6B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555725">
              <w:rPr>
                <w:rFonts w:eastAsia="Times New Roman" w:hint="eastAsia"/>
                <w:b/>
                <w:bCs/>
                <w:color w:val="000000"/>
                <w:sz w:val="16"/>
                <w:szCs w:val="16"/>
              </w:rPr>
              <w:t>3,914,298</w:t>
            </w:r>
          </w:p>
        </w:tc>
      </w:tr>
    </w:tbl>
    <w:p w:rsidR="00656AA1" w:rsidRPr="003B3E23" w:rsidRDefault="00656AA1" w:rsidP="003B3E23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3B3E23">
        <w:rPr>
          <w:rFonts w:ascii="SimHei" w:eastAsia="SimHei" w:hAnsi="SimHei" w:hint="eastAsia"/>
          <w:sz w:val="21"/>
          <w:szCs w:val="22"/>
        </w:rPr>
        <w:lastRenderedPageBreak/>
        <w:t>周转金基金欠额</w:t>
      </w:r>
    </w:p>
    <w:p w:rsidR="00656AA1" w:rsidRPr="00D87DAD" w:rsidRDefault="00656AA1" w:rsidP="00FA00BA">
      <w:pPr>
        <w:numPr>
          <w:ilvl w:val="0"/>
          <w:numId w:val="7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下表列出201</w:t>
      </w:r>
      <w:r>
        <w:rPr>
          <w:rFonts w:ascii="SimSun" w:hAnsi="SimSun" w:hint="eastAsia"/>
          <w:sz w:val="21"/>
          <w:szCs w:val="22"/>
        </w:rPr>
        <w:t>6</w:t>
      </w:r>
      <w:r w:rsidRPr="00D87DAD">
        <w:rPr>
          <w:rFonts w:ascii="SimSun" w:hAnsi="SimSun" w:hint="eastAsia"/>
          <w:sz w:val="21"/>
          <w:szCs w:val="22"/>
        </w:rPr>
        <w:t>年6月30日各国应向周转金基金缴款的数额，该基金由两个会费供资联盟</w:t>
      </w:r>
      <w:r w:rsidR="00FA00BA">
        <w:rPr>
          <w:rFonts w:ascii="SimSun" w:hAnsi="SimSun" w:hint="eastAsia"/>
          <w:sz w:val="21"/>
          <w:szCs w:val="22"/>
        </w:rPr>
        <w:t>（</w:t>
      </w:r>
      <w:r w:rsidRPr="00D87DAD">
        <w:rPr>
          <w:rFonts w:ascii="SimSun" w:hAnsi="SimSun" w:hint="eastAsia"/>
          <w:sz w:val="21"/>
          <w:szCs w:val="22"/>
        </w:rPr>
        <w:t>即：巴黎联盟和伯尔尼联盟</w:t>
      </w:r>
      <w:r w:rsidR="00FA00BA">
        <w:rPr>
          <w:rFonts w:ascii="SimSun" w:hAnsi="SimSun" w:hint="eastAsia"/>
          <w:sz w:val="21"/>
          <w:szCs w:val="22"/>
        </w:rPr>
        <w:t>）</w:t>
      </w:r>
      <w:r w:rsidRPr="00D87DAD">
        <w:rPr>
          <w:rFonts w:ascii="SimSun" w:hAnsi="SimSun" w:hint="eastAsia"/>
          <w:sz w:val="21"/>
          <w:szCs w:val="22"/>
        </w:rPr>
        <w:t>设立。国际局于201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年6月30日至</w:t>
      </w:r>
      <w:r>
        <w:rPr>
          <w:rFonts w:ascii="SimSun" w:hAnsi="SimSun" w:hint="eastAsia"/>
          <w:sz w:val="21"/>
          <w:szCs w:val="22"/>
        </w:rPr>
        <w:t>8</w:t>
      </w:r>
      <w:r w:rsidRPr="00D87DAD">
        <w:rPr>
          <w:rFonts w:ascii="SimSun" w:hAnsi="SimSun" w:hint="eastAsia"/>
          <w:sz w:val="21"/>
          <w:szCs w:val="22"/>
        </w:rPr>
        <w:t>月</w:t>
      </w:r>
      <w:r>
        <w:rPr>
          <w:rFonts w:ascii="SimSun" w:hAnsi="SimSun" w:hint="eastAsia"/>
          <w:sz w:val="21"/>
          <w:szCs w:val="22"/>
        </w:rPr>
        <w:t>3</w:t>
      </w:r>
      <w:r w:rsidRPr="00D87DAD">
        <w:rPr>
          <w:rFonts w:ascii="SimSun" w:hAnsi="SimSun" w:hint="eastAsia"/>
          <w:sz w:val="21"/>
          <w:szCs w:val="22"/>
        </w:rPr>
        <w:t>1日期间收到的缴款，将以单独的文件向大会报告。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7"/>
        <w:gridCol w:w="3163"/>
        <w:gridCol w:w="1273"/>
        <w:gridCol w:w="1223"/>
      </w:tblGrid>
      <w:tr w:rsidR="00082BFD" w:rsidRPr="00555725" w:rsidTr="00FA00BA">
        <w:trPr>
          <w:trHeight w:val="549"/>
          <w:tblHeader/>
          <w:jc w:val="center"/>
        </w:trPr>
        <w:tc>
          <w:tcPr>
            <w:tcW w:w="32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555725" w:rsidRDefault="0063477E" w:rsidP="00FE2E6B">
            <w:pPr>
              <w:pStyle w:val="TableNormal1"/>
              <w:jc w:val="center"/>
              <w:rPr>
                <w:b/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lang w:eastAsia="zh-CN"/>
              </w:rPr>
              <w:t>国</w:t>
            </w:r>
            <w:r w:rsidR="00FA00BA">
              <w:rPr>
                <w:rFonts w:asciiTheme="minorEastAsia" w:eastAsiaTheme="minorEastAsia" w:hAnsiTheme="minorEastAsia" w:hint="eastAsia"/>
                <w:b/>
                <w:color w:val="auto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color w:val="auto"/>
                <w:lang w:eastAsia="zh-CN"/>
              </w:rPr>
              <w:t>家</w:t>
            </w:r>
          </w:p>
        </w:tc>
        <w:tc>
          <w:tcPr>
            <w:tcW w:w="31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555725" w:rsidRDefault="0063477E" w:rsidP="0063477E">
            <w:pPr>
              <w:pStyle w:val="TableNormal1"/>
              <w:jc w:val="center"/>
              <w:rPr>
                <w:b/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lang w:eastAsia="zh-CN"/>
              </w:rPr>
              <w:t>联</w:t>
            </w:r>
            <w:r w:rsidR="00FA00BA">
              <w:rPr>
                <w:rFonts w:asciiTheme="minorEastAsia" w:eastAsiaTheme="minorEastAsia" w:hAnsiTheme="minorEastAsia" w:hint="eastAsia"/>
                <w:b/>
                <w:color w:val="auto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color w:val="auto"/>
                <w:lang w:eastAsia="zh-CN"/>
              </w:rPr>
              <w:t>盟</w:t>
            </w: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555725" w:rsidRDefault="0063477E" w:rsidP="0063477E">
            <w:pPr>
              <w:pStyle w:val="TableNormal1"/>
              <w:jc w:val="center"/>
              <w:rPr>
                <w:b/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lang w:eastAsia="zh-CN"/>
              </w:rPr>
              <w:t>欠</w:t>
            </w:r>
            <w:r w:rsidR="00FA00BA">
              <w:rPr>
                <w:rFonts w:asciiTheme="minorEastAsia" w:eastAsiaTheme="minorEastAsia" w:hAnsiTheme="minorEastAsia" w:hint="eastAsia"/>
                <w:b/>
                <w:color w:val="auto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color w:val="auto"/>
                <w:lang w:eastAsia="zh-CN"/>
              </w:rPr>
              <w:t>额</w:t>
            </w:r>
            <w:r w:rsidR="00082BFD" w:rsidRPr="00555725">
              <w:rPr>
                <w:rFonts w:hint="eastAsia"/>
                <w:b/>
                <w:color w:val="auto"/>
                <w:lang w:eastAsia="zh-CN"/>
              </w:rPr>
              <w:br/>
            </w:r>
            <w:r w:rsidR="00FA00BA" w:rsidRPr="00FA00BA">
              <w:rPr>
                <w:rFonts w:ascii="KaiTi" w:eastAsia="KaiTi" w:hAnsi="KaiTi" w:cs="SimSun" w:hint="eastAsia"/>
                <w:b/>
                <w:color w:val="auto"/>
                <w:lang w:eastAsia="zh-CN"/>
              </w:rPr>
              <w:t>（</w:t>
            </w:r>
            <w:r w:rsidRPr="00FA00BA">
              <w:rPr>
                <w:rFonts w:ascii="KaiTi" w:eastAsia="KaiTi" w:hAnsi="KaiTi" w:hint="eastAsia"/>
                <w:b/>
                <w:color w:val="auto"/>
                <w:lang w:eastAsia="zh-CN"/>
              </w:rPr>
              <w:t>瑞</w:t>
            </w:r>
            <w:r w:rsidR="00FA00BA">
              <w:rPr>
                <w:rFonts w:ascii="KaiTi" w:eastAsia="KaiTi" w:hAnsi="KaiTi" w:hint="eastAsia"/>
                <w:b/>
                <w:color w:val="auto"/>
                <w:lang w:eastAsia="zh-CN"/>
              </w:rPr>
              <w:t xml:space="preserve">　</w:t>
            </w:r>
            <w:r w:rsidRPr="00FA00BA">
              <w:rPr>
                <w:rFonts w:ascii="KaiTi" w:eastAsia="KaiTi" w:hAnsi="KaiTi" w:hint="eastAsia"/>
                <w:b/>
                <w:color w:val="auto"/>
                <w:lang w:eastAsia="zh-CN"/>
              </w:rPr>
              <w:t>郎</w:t>
            </w:r>
            <w:r w:rsidR="00FA00BA" w:rsidRPr="00FA00BA">
              <w:rPr>
                <w:rFonts w:ascii="KaiTi" w:eastAsia="KaiTi" w:hAnsi="KaiTi" w:cs="SimSun" w:hint="eastAsia"/>
                <w:b/>
                <w:color w:val="auto"/>
                <w:lang w:eastAsia="zh-CN"/>
              </w:rPr>
              <w:t>）</w:t>
            </w:r>
          </w:p>
        </w:tc>
      </w:tr>
      <w:tr w:rsidR="00082BFD" w:rsidRPr="00555725" w:rsidTr="00FA00BA">
        <w:trPr>
          <w:trHeight w:val="313"/>
          <w:tblHeader/>
          <w:jc w:val="center"/>
        </w:trPr>
        <w:tc>
          <w:tcPr>
            <w:tcW w:w="32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555725" w:rsidRDefault="00082BFD" w:rsidP="00D960E4">
            <w:pPr>
              <w:pStyle w:val="TableNormal1"/>
              <w:rPr>
                <w:b/>
                <w:color w:val="auto"/>
                <w:lang w:eastAsia="zh-CN"/>
              </w:rPr>
            </w:pPr>
          </w:p>
        </w:tc>
        <w:tc>
          <w:tcPr>
            <w:tcW w:w="31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555725" w:rsidRDefault="00082BFD" w:rsidP="00D960E4">
            <w:pPr>
              <w:pStyle w:val="TableNormal1"/>
              <w:rPr>
                <w:b/>
                <w:color w:val="auto"/>
                <w:lang w:eastAsia="zh-CN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555725" w:rsidRDefault="00082BFD" w:rsidP="00D960E4">
            <w:pPr>
              <w:pStyle w:val="TableNormal1"/>
              <w:jc w:val="center"/>
              <w:rPr>
                <w:b/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555725" w:rsidRDefault="0063477E" w:rsidP="0063477E">
            <w:pPr>
              <w:pStyle w:val="TableNormal1"/>
              <w:jc w:val="center"/>
              <w:rPr>
                <w:b/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lang w:eastAsia="zh-CN"/>
              </w:rPr>
              <w:t>合</w:t>
            </w:r>
            <w:r w:rsidR="00FA00BA">
              <w:rPr>
                <w:rFonts w:asciiTheme="minorEastAsia" w:eastAsiaTheme="minorEastAsia" w:hAnsiTheme="minorEastAsia" w:hint="eastAsia"/>
                <w:b/>
                <w:color w:val="auto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color w:val="auto"/>
                <w:lang w:eastAsia="zh-CN"/>
              </w:rPr>
              <w:t>计</w:t>
            </w:r>
          </w:p>
        </w:tc>
      </w:tr>
      <w:tr w:rsidR="00D174AE" w:rsidRPr="00555725" w:rsidTr="00FA00BA">
        <w:trPr>
          <w:trHeight w:val="240"/>
          <w:jc w:val="center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516BD8" w:rsidRDefault="00656AA1" w:rsidP="00D960E4">
            <w:pPr>
              <w:pStyle w:val="TableNormal1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布隆迪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E454CB" w:rsidP="00EB6420">
            <w:pPr>
              <w:pStyle w:val="TableNormal1"/>
              <w:jc w:val="left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7</w:t>
            </w:r>
            <w:r w:rsidR="00FE2E6B"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,</w:t>
            </w: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508</w:t>
            </w:r>
          </w:p>
        </w:tc>
      </w:tr>
      <w:tr w:rsidR="00D174AE" w:rsidRPr="00555725" w:rsidTr="00FA00BA">
        <w:trPr>
          <w:trHeight w:val="240"/>
          <w:jc w:val="center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516BD8" w:rsidRDefault="00656AA1" w:rsidP="00D960E4">
            <w:pPr>
              <w:pStyle w:val="TableNormal1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中非共和国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E454CB" w:rsidP="00EB6420">
            <w:pPr>
              <w:pStyle w:val="TableNormal1"/>
              <w:jc w:val="left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943</w:t>
            </w:r>
          </w:p>
        </w:tc>
      </w:tr>
      <w:tr w:rsidR="00D174AE" w:rsidRPr="00555725" w:rsidTr="00FA00BA">
        <w:trPr>
          <w:trHeight w:val="240"/>
          <w:jc w:val="center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516BD8" w:rsidRDefault="00656AA1" w:rsidP="00D960E4">
            <w:pPr>
              <w:pStyle w:val="TableNormal1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乍得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E454CB" w:rsidP="00EB6420">
            <w:pPr>
              <w:pStyle w:val="TableNormal1"/>
              <w:jc w:val="left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6</w:t>
            </w:r>
            <w:r w:rsidR="00FE2E6B"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,</w:t>
            </w: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377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</w:p>
        </w:tc>
      </w:tr>
      <w:tr w:rsidR="00D174AE" w:rsidRPr="00555725" w:rsidTr="00FA00BA">
        <w:trPr>
          <w:trHeight w:val="240"/>
          <w:jc w:val="center"/>
        </w:trPr>
        <w:tc>
          <w:tcPr>
            <w:tcW w:w="3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516BD8" w:rsidRDefault="00D174AE" w:rsidP="00D960E4">
            <w:pPr>
              <w:pStyle w:val="TableNormal1"/>
              <w:rPr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E454CB" w:rsidP="00EB6420">
            <w:pPr>
              <w:pStyle w:val="TableNormal1"/>
              <w:jc w:val="left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伯尔尼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1</w:t>
            </w:r>
            <w:r w:rsidR="00FE2E6B"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,</w:t>
            </w: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980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8</w:t>
            </w:r>
            <w:r w:rsidR="00FE2E6B"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,</w:t>
            </w: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357</w:t>
            </w:r>
          </w:p>
        </w:tc>
      </w:tr>
      <w:tr w:rsidR="00D174AE" w:rsidRPr="00555725" w:rsidTr="00FA00BA">
        <w:trPr>
          <w:trHeight w:val="240"/>
          <w:jc w:val="center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516BD8" w:rsidRDefault="00656AA1" w:rsidP="00D960E4">
            <w:pPr>
              <w:pStyle w:val="TableNormal1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刚果民主共和国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E454CB" w:rsidP="00EB6420">
            <w:pPr>
              <w:pStyle w:val="TableNormal1"/>
              <w:jc w:val="left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14</w:t>
            </w:r>
            <w:r w:rsidR="00FE2E6B"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,</w:t>
            </w: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057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</w:p>
        </w:tc>
      </w:tr>
      <w:tr w:rsidR="00D174AE" w:rsidRPr="00555725" w:rsidTr="00FA00BA">
        <w:trPr>
          <w:trHeight w:val="240"/>
          <w:jc w:val="center"/>
        </w:trPr>
        <w:tc>
          <w:tcPr>
            <w:tcW w:w="3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516BD8" w:rsidRDefault="00D174AE" w:rsidP="00D960E4">
            <w:pPr>
              <w:pStyle w:val="TableNormal1"/>
              <w:rPr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E454CB" w:rsidP="00EB6420">
            <w:pPr>
              <w:pStyle w:val="TableNormal1"/>
              <w:jc w:val="left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伯尔尼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1</w:t>
            </w:r>
            <w:r w:rsidR="00FE2E6B"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,</w:t>
            </w: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727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15</w:t>
            </w:r>
            <w:r w:rsidR="00FE2E6B"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,</w:t>
            </w: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784</w:t>
            </w:r>
          </w:p>
        </w:tc>
      </w:tr>
      <w:tr w:rsidR="00D174AE" w:rsidRPr="00555725" w:rsidTr="00FA00BA">
        <w:trPr>
          <w:trHeight w:val="240"/>
          <w:jc w:val="center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516BD8" w:rsidRDefault="00656AA1" w:rsidP="00D960E4">
            <w:pPr>
              <w:pStyle w:val="TableNormal1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几内亚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E454CB" w:rsidP="00EB6420">
            <w:pPr>
              <w:pStyle w:val="TableNormal1"/>
              <w:jc w:val="left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7</w:t>
            </w:r>
            <w:r w:rsidR="00FE2E6B"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,</w:t>
            </w: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508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</w:p>
        </w:tc>
      </w:tr>
      <w:tr w:rsidR="00D174AE" w:rsidRPr="00555725" w:rsidTr="00FA00BA">
        <w:trPr>
          <w:trHeight w:val="240"/>
          <w:jc w:val="center"/>
        </w:trPr>
        <w:tc>
          <w:tcPr>
            <w:tcW w:w="3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516BD8" w:rsidRDefault="00D174AE" w:rsidP="00D960E4">
            <w:pPr>
              <w:pStyle w:val="TableNormal1"/>
              <w:rPr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E454CB" w:rsidP="00EB6420">
            <w:pPr>
              <w:pStyle w:val="TableNormal1"/>
              <w:jc w:val="left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伯尔尼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2</w:t>
            </w:r>
            <w:r w:rsidR="00FE2E6B"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,</w:t>
            </w: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915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10</w:t>
            </w:r>
            <w:r w:rsidR="00FE2E6B"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,</w:t>
            </w: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423</w:t>
            </w:r>
          </w:p>
        </w:tc>
      </w:tr>
      <w:tr w:rsidR="00D174AE" w:rsidRPr="00555725" w:rsidTr="00FA00BA">
        <w:trPr>
          <w:trHeight w:val="240"/>
          <w:jc w:val="center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516BD8" w:rsidRDefault="00656AA1" w:rsidP="00D960E4">
            <w:pPr>
              <w:pStyle w:val="TableNormal1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毛里塔尼亚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E454CB" w:rsidP="00EB6420">
            <w:pPr>
              <w:pStyle w:val="TableNormal1"/>
              <w:jc w:val="left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516BD8" w:rsidRDefault="00065B30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38</w:t>
            </w:r>
            <w:r w:rsidR="00D174AE" w:rsidRPr="00516BD8">
              <w:rPr>
                <w:rFonts w:hint="eastAsia"/>
                <w:color w:val="auto"/>
                <w:sz w:val="16"/>
                <w:szCs w:val="16"/>
                <w:lang w:eastAsia="zh-CN"/>
              </w:rPr>
              <w:t>4</w:t>
            </w:r>
          </w:p>
        </w:tc>
      </w:tr>
      <w:tr w:rsidR="00085870" w:rsidRPr="00085870" w:rsidTr="00FA00BA">
        <w:trPr>
          <w:trHeight w:val="240"/>
          <w:jc w:val="center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</w:tcPr>
          <w:p w:rsidR="00085870" w:rsidRPr="00516BD8" w:rsidRDefault="002B6B52" w:rsidP="00085870">
            <w:pPr>
              <w:rPr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总</w:t>
            </w:r>
            <w:r w:rsidR="00FA00B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6"/>
                <w:szCs w:val="16"/>
              </w:rPr>
              <w:t>计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bottom"/>
          </w:tcPr>
          <w:p w:rsidR="00085870" w:rsidRPr="00516BD8" w:rsidRDefault="00085870" w:rsidP="00EB6420">
            <w:pPr>
              <w:pStyle w:val="TableNormal1"/>
              <w:jc w:val="left"/>
              <w:rPr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bottom"/>
          </w:tcPr>
          <w:p w:rsidR="00085870" w:rsidRPr="00516BD8" w:rsidRDefault="00085870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bottom"/>
          </w:tcPr>
          <w:p w:rsidR="00085870" w:rsidRPr="00516BD8" w:rsidRDefault="00085870" w:rsidP="00085870">
            <w:pPr>
              <w:pStyle w:val="TableNormal1"/>
              <w:jc w:val="right"/>
              <w:rPr>
                <w:b/>
                <w:color w:val="auto"/>
                <w:sz w:val="16"/>
                <w:szCs w:val="16"/>
                <w:lang w:eastAsia="zh-CN"/>
              </w:rPr>
            </w:pPr>
            <w:r w:rsidRPr="00516BD8">
              <w:rPr>
                <w:rFonts w:hint="eastAsia"/>
                <w:b/>
                <w:color w:val="auto"/>
                <w:sz w:val="16"/>
                <w:szCs w:val="16"/>
                <w:lang w:eastAsia="zh-CN"/>
              </w:rPr>
              <w:t>43,399</w:t>
            </w:r>
          </w:p>
        </w:tc>
      </w:tr>
    </w:tbl>
    <w:p w:rsidR="00656AA1" w:rsidRPr="00FA00BA" w:rsidRDefault="00656AA1" w:rsidP="00173136">
      <w:pPr>
        <w:keepNext/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  <w:szCs w:val="22"/>
        </w:rPr>
      </w:pPr>
      <w:r w:rsidRPr="00FA00BA">
        <w:rPr>
          <w:rFonts w:ascii="SimSun" w:hAnsi="SimSun" w:hint="eastAsia"/>
          <w:b/>
          <w:sz w:val="21"/>
          <w:szCs w:val="22"/>
        </w:rPr>
        <w:t>周转基金欠款总额</w:t>
      </w:r>
    </w:p>
    <w:tbl>
      <w:tblPr>
        <w:tblW w:w="5387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2080"/>
      </w:tblGrid>
      <w:tr w:rsidR="00D174AE" w:rsidRPr="00555725" w:rsidTr="00D960E4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</w:tcBorders>
          </w:tcPr>
          <w:p w:rsidR="00D174AE" w:rsidRPr="00085870" w:rsidRDefault="00E454CB" w:rsidP="00D960E4">
            <w:pPr>
              <w:pStyle w:val="TableNormal1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巴黎</w:t>
            </w:r>
            <w:r w:rsidR="002B6B52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  <w:lang w:eastAsia="zh-CN"/>
              </w:rPr>
              <w:t>联盟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085870" w:rsidRDefault="00065B30" w:rsidP="00FE2E6B">
            <w:pPr>
              <w:pStyle w:val="TableNormal1"/>
              <w:ind w:left="-446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085870">
              <w:rPr>
                <w:rFonts w:hint="eastAsia"/>
                <w:color w:val="auto"/>
                <w:sz w:val="16"/>
                <w:szCs w:val="16"/>
                <w:lang w:eastAsia="zh-CN"/>
              </w:rPr>
              <w:t>36</w:t>
            </w:r>
            <w:r w:rsidR="00FE2E6B" w:rsidRPr="00085870">
              <w:rPr>
                <w:rFonts w:hint="eastAsia"/>
                <w:color w:val="auto"/>
                <w:sz w:val="16"/>
                <w:szCs w:val="16"/>
                <w:lang w:eastAsia="zh-CN"/>
              </w:rPr>
              <w:t>,</w:t>
            </w:r>
            <w:r w:rsidRPr="00085870">
              <w:rPr>
                <w:rFonts w:hint="eastAsia"/>
                <w:color w:val="auto"/>
                <w:sz w:val="16"/>
                <w:szCs w:val="16"/>
                <w:lang w:eastAsia="zh-CN"/>
              </w:rPr>
              <w:t>77</w:t>
            </w:r>
            <w:r w:rsidR="00D174AE" w:rsidRPr="00085870">
              <w:rPr>
                <w:rFonts w:hint="eastAsia"/>
                <w:color w:val="auto"/>
                <w:sz w:val="16"/>
                <w:szCs w:val="16"/>
                <w:lang w:eastAsia="zh-CN"/>
              </w:rPr>
              <w:t xml:space="preserve">7 </w:t>
            </w:r>
          </w:p>
        </w:tc>
      </w:tr>
      <w:tr w:rsidR="00D174AE" w:rsidRPr="00555725" w:rsidTr="00FE2E6B">
        <w:trPr>
          <w:cantSplit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085870" w:rsidRDefault="00E454CB" w:rsidP="002B6B52">
            <w:pPr>
              <w:pStyle w:val="TableNormal1"/>
              <w:rPr>
                <w:color w:val="auto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伯尔尼</w:t>
            </w:r>
            <w:r w:rsidR="002B6B52">
              <w:rPr>
                <w:rFonts w:ascii="SimSun" w:eastAsia="SimSun" w:hAnsi="SimSun" w:cs="SimSun" w:hint="eastAsia"/>
                <w:color w:val="auto"/>
                <w:sz w:val="16"/>
                <w:szCs w:val="16"/>
                <w:lang w:eastAsia="zh-CN"/>
              </w:rPr>
              <w:t>联盟</w:t>
            </w:r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085870" w:rsidRDefault="00FE2E6B" w:rsidP="00D960E4">
            <w:pPr>
              <w:pStyle w:val="TableNormal1"/>
              <w:ind w:left="-446"/>
              <w:jc w:val="right"/>
              <w:rPr>
                <w:color w:val="auto"/>
                <w:sz w:val="16"/>
                <w:szCs w:val="16"/>
                <w:lang w:eastAsia="zh-CN"/>
              </w:rPr>
            </w:pPr>
            <w:r w:rsidRPr="00085870">
              <w:rPr>
                <w:rFonts w:hint="eastAsia"/>
                <w:color w:val="auto"/>
                <w:sz w:val="16"/>
                <w:szCs w:val="16"/>
                <w:lang w:eastAsia="zh-CN"/>
              </w:rPr>
              <w:t>6,</w:t>
            </w:r>
            <w:r w:rsidR="00D174AE" w:rsidRPr="00085870">
              <w:rPr>
                <w:rFonts w:hint="eastAsia"/>
                <w:color w:val="auto"/>
                <w:sz w:val="16"/>
                <w:szCs w:val="16"/>
                <w:lang w:eastAsia="zh-CN"/>
              </w:rPr>
              <w:t xml:space="preserve">622 </w:t>
            </w:r>
          </w:p>
        </w:tc>
      </w:tr>
      <w:tr w:rsidR="00D174AE" w:rsidRPr="00555725" w:rsidTr="00FE2E6B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6D9F1" w:themeFill="text2" w:themeFillTint="33"/>
          </w:tcPr>
          <w:p w:rsidR="00D174AE" w:rsidRPr="00085870" w:rsidRDefault="002B6B52" w:rsidP="00D960E4">
            <w:pPr>
              <w:pStyle w:val="TableNormal1"/>
              <w:rPr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sz w:val="16"/>
                <w:szCs w:val="16"/>
                <w:lang w:eastAsia="zh-CN"/>
              </w:rPr>
              <w:t>总计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174AE" w:rsidRPr="00085870" w:rsidRDefault="00FE2E6B" w:rsidP="00D960E4">
            <w:pPr>
              <w:pStyle w:val="TableNormal1"/>
              <w:ind w:left="-446"/>
              <w:jc w:val="right"/>
              <w:rPr>
                <w:b/>
                <w:color w:val="auto"/>
                <w:sz w:val="16"/>
                <w:szCs w:val="16"/>
                <w:lang w:eastAsia="zh-CN"/>
              </w:rPr>
            </w:pPr>
            <w:r w:rsidRPr="00085870">
              <w:rPr>
                <w:rFonts w:hint="eastAsia"/>
                <w:b/>
                <w:color w:val="auto"/>
                <w:sz w:val="16"/>
                <w:szCs w:val="16"/>
                <w:lang w:eastAsia="zh-CN"/>
              </w:rPr>
              <w:t>43,</w:t>
            </w:r>
            <w:r w:rsidR="00065B30" w:rsidRPr="00085870">
              <w:rPr>
                <w:rFonts w:hint="eastAsia"/>
                <w:b/>
                <w:color w:val="auto"/>
                <w:sz w:val="16"/>
                <w:szCs w:val="16"/>
                <w:lang w:eastAsia="zh-CN"/>
              </w:rPr>
              <w:t>39</w:t>
            </w:r>
            <w:r w:rsidR="00D174AE" w:rsidRPr="00085870">
              <w:rPr>
                <w:rFonts w:hint="eastAsia"/>
                <w:b/>
                <w:color w:val="auto"/>
                <w:sz w:val="16"/>
                <w:szCs w:val="16"/>
                <w:lang w:eastAsia="zh-CN"/>
              </w:rPr>
              <w:t xml:space="preserve">9 </w:t>
            </w:r>
          </w:p>
        </w:tc>
      </w:tr>
    </w:tbl>
    <w:p w:rsidR="00656AA1" w:rsidRPr="00FA00BA" w:rsidRDefault="00656AA1" w:rsidP="00173136">
      <w:pPr>
        <w:keepNext/>
        <w:overflowPunct w:val="0"/>
        <w:spacing w:beforeLines="100" w:before="240" w:afterLines="50" w:after="120" w:line="340" w:lineRule="atLeast"/>
        <w:rPr>
          <w:rFonts w:ascii="SimSun" w:hAnsi="SimSun"/>
          <w:b/>
          <w:sz w:val="21"/>
          <w:szCs w:val="22"/>
        </w:rPr>
      </w:pPr>
      <w:r w:rsidRPr="00FA00BA">
        <w:rPr>
          <w:rFonts w:ascii="SimSun" w:hAnsi="SimSun" w:hint="eastAsia"/>
          <w:b/>
          <w:sz w:val="21"/>
          <w:szCs w:val="22"/>
        </w:rPr>
        <w:t>过去十年间会费和周转基金拖欠款额的变化情况</w:t>
      </w:r>
    </w:p>
    <w:p w:rsidR="00656AA1" w:rsidRPr="00D87DAD" w:rsidRDefault="00656AA1" w:rsidP="00FA00BA">
      <w:pPr>
        <w:numPr>
          <w:ilvl w:val="0"/>
          <w:numId w:val="7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自从1994年实行单一会费制，并为发展中国家创建更加公平的新会费等级以来，会费的拖欠大大减少。会费拖欠上的这种减少，部分可以从收讫的会费总额中找到解释，会费总额在1997年至2012年期间大幅减少。</w:t>
      </w:r>
    </w:p>
    <w:p w:rsidR="00656AA1" w:rsidRPr="00D87DAD" w:rsidRDefault="00656AA1" w:rsidP="00FA00BA">
      <w:pPr>
        <w:numPr>
          <w:ilvl w:val="0"/>
          <w:numId w:val="7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下表列出自200</w:t>
      </w:r>
      <w:r>
        <w:rPr>
          <w:rFonts w:ascii="SimSun" w:hAnsi="SimSun" w:hint="eastAsia"/>
          <w:sz w:val="21"/>
          <w:szCs w:val="22"/>
        </w:rPr>
        <w:t>6</w:t>
      </w:r>
      <w:r w:rsidRPr="00D87DAD">
        <w:rPr>
          <w:rFonts w:ascii="SimSun" w:hAnsi="SimSun" w:hint="eastAsia"/>
          <w:sz w:val="21"/>
          <w:szCs w:val="22"/>
        </w:rPr>
        <w:t>年以来会费</w:t>
      </w:r>
      <w:r w:rsidR="00FA00BA">
        <w:rPr>
          <w:rFonts w:ascii="SimSun" w:hAnsi="SimSun" w:hint="eastAsia"/>
          <w:sz w:val="21"/>
          <w:szCs w:val="22"/>
        </w:rPr>
        <w:t>（</w:t>
      </w:r>
      <w:r w:rsidRPr="00D87DAD">
        <w:rPr>
          <w:rFonts w:ascii="SimSun" w:hAnsi="SimSun" w:hint="eastAsia"/>
          <w:sz w:val="21"/>
          <w:szCs w:val="22"/>
        </w:rPr>
        <w:t>包括“冻结的”最不发达国家欠款</w:t>
      </w:r>
      <w:r w:rsidR="00FA00BA">
        <w:rPr>
          <w:rFonts w:ascii="SimSun" w:hAnsi="SimSun" w:hint="eastAsia"/>
          <w:sz w:val="21"/>
          <w:szCs w:val="22"/>
        </w:rPr>
        <w:t>）</w:t>
      </w:r>
      <w:r w:rsidRPr="00D87DAD">
        <w:rPr>
          <w:rFonts w:ascii="SimSun" w:hAnsi="SimSun" w:hint="eastAsia"/>
          <w:sz w:val="21"/>
          <w:szCs w:val="22"/>
        </w:rPr>
        <w:t>和周转基金</w:t>
      </w:r>
      <w:r w:rsidR="00FA00BA">
        <w:rPr>
          <w:rFonts w:ascii="SimSun" w:hAnsi="SimSun" w:hint="eastAsia"/>
          <w:sz w:val="21"/>
          <w:szCs w:val="22"/>
        </w:rPr>
        <w:t>（</w:t>
      </w:r>
      <w:r w:rsidRPr="00D87DAD">
        <w:rPr>
          <w:rFonts w:ascii="SimSun" w:hAnsi="SimSun" w:hint="eastAsia"/>
          <w:sz w:val="21"/>
          <w:szCs w:val="22"/>
        </w:rPr>
        <w:t>WCF</w:t>
      </w:r>
      <w:r w:rsidR="00FA00BA">
        <w:rPr>
          <w:rFonts w:ascii="SimSun" w:hAnsi="SimSun" w:hint="eastAsia"/>
          <w:sz w:val="21"/>
          <w:szCs w:val="22"/>
        </w:rPr>
        <w:t>）</w:t>
      </w:r>
      <w:r w:rsidRPr="00D87DAD">
        <w:rPr>
          <w:rFonts w:ascii="SimSun" w:hAnsi="SimSun" w:hint="eastAsia"/>
          <w:sz w:val="21"/>
          <w:szCs w:val="22"/>
        </w:rPr>
        <w:t>的欠款总额。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87"/>
        <w:gridCol w:w="2552"/>
        <w:gridCol w:w="1559"/>
        <w:gridCol w:w="1134"/>
        <w:gridCol w:w="1276"/>
      </w:tblGrid>
      <w:tr w:rsidR="0046308C" w:rsidRPr="00555725" w:rsidTr="00FA00BA">
        <w:trPr>
          <w:trHeight w:val="600"/>
          <w:jc w:val="center"/>
        </w:trPr>
        <w:tc>
          <w:tcPr>
            <w:tcW w:w="9356" w:type="dxa"/>
            <w:gridSpan w:val="6"/>
            <w:shd w:val="clear" w:color="auto" w:fill="C6D9F1" w:themeFill="text2" w:themeFillTint="33"/>
          </w:tcPr>
          <w:p w:rsidR="0046308C" w:rsidRPr="00555725" w:rsidRDefault="0046308C" w:rsidP="00D960E4">
            <w:pPr>
              <w:pStyle w:val="TableNormal1"/>
              <w:rPr>
                <w:b/>
                <w:lang w:eastAsia="zh-CN"/>
              </w:rPr>
            </w:pPr>
          </w:p>
          <w:p w:rsidR="0046308C" w:rsidRPr="00555725" w:rsidRDefault="002B6B52" w:rsidP="000254BC">
            <w:pPr>
              <w:pStyle w:val="TableNormal1"/>
              <w:jc w:val="center"/>
              <w:rPr>
                <w:b/>
                <w:lang w:eastAsia="zh-CN"/>
              </w:rPr>
            </w:pPr>
            <w:r w:rsidRPr="002B6B52">
              <w:rPr>
                <w:rFonts w:ascii="SimSun" w:eastAsia="SimSun" w:hAnsi="SimSun" w:cs="SimSun" w:hint="eastAsia"/>
                <w:b/>
                <w:lang w:eastAsia="zh-CN"/>
              </w:rPr>
              <w:t>截至</w:t>
            </w:r>
            <w:r w:rsidRPr="002B6B52">
              <w:rPr>
                <w:rFonts w:hint="eastAsia"/>
                <w:b/>
                <w:lang w:eastAsia="zh-CN"/>
              </w:rPr>
              <w:t>12</w:t>
            </w:r>
            <w:r w:rsidRPr="002B6B52">
              <w:rPr>
                <w:rFonts w:ascii="SimSun" w:eastAsia="SimSun" w:hAnsi="SimSun" w:cs="SimSun" w:hint="eastAsia"/>
                <w:b/>
                <w:lang w:eastAsia="zh-CN"/>
              </w:rPr>
              <w:t>月</w:t>
            </w:r>
            <w:r w:rsidRPr="002B6B52">
              <w:rPr>
                <w:rFonts w:hint="eastAsia"/>
                <w:b/>
                <w:lang w:eastAsia="zh-CN"/>
              </w:rPr>
              <w:t>31</w:t>
            </w:r>
            <w:r w:rsidRPr="002B6B52">
              <w:rPr>
                <w:rFonts w:ascii="SimSun" w:eastAsia="SimSun" w:hAnsi="SimSun" w:cs="SimSun" w:hint="eastAsia"/>
                <w:b/>
                <w:lang w:eastAsia="zh-CN"/>
              </w:rPr>
              <w:t>日的会费拖欠情况</w:t>
            </w:r>
            <w:r w:rsidR="000254BC" w:rsidRPr="00555725">
              <w:rPr>
                <w:rFonts w:hint="eastAsia"/>
                <w:b/>
                <w:lang w:eastAsia="zh-CN"/>
              </w:rPr>
              <w:br/>
            </w:r>
            <w:r w:rsidR="00FA00BA">
              <w:rPr>
                <w:rFonts w:ascii="SimSun" w:eastAsia="SimSun" w:hAnsi="SimSun" w:cs="SimSun" w:hint="eastAsia"/>
                <w:b/>
                <w:lang w:eastAsia="zh-CN"/>
              </w:rPr>
              <w:t>（</w:t>
            </w:r>
            <w:r w:rsidRPr="002B6B52">
              <w:rPr>
                <w:rFonts w:ascii="SimSun" w:eastAsia="SimSun" w:hAnsi="SimSun" w:cs="SimSun" w:hint="eastAsia"/>
                <w:b/>
                <w:lang w:eastAsia="zh-CN"/>
              </w:rPr>
              <w:t>单位：百</w:t>
            </w:r>
            <w:proofErr w:type="gramStart"/>
            <w:r w:rsidRPr="002B6B52">
              <w:rPr>
                <w:rFonts w:ascii="SimSun" w:eastAsia="SimSun" w:hAnsi="SimSun" w:cs="SimSun" w:hint="eastAsia"/>
                <w:b/>
                <w:lang w:eastAsia="zh-CN"/>
              </w:rPr>
              <w:t>万瑞</w:t>
            </w:r>
            <w:proofErr w:type="gramEnd"/>
            <w:r w:rsidRPr="002B6B52">
              <w:rPr>
                <w:rFonts w:ascii="SimSun" w:eastAsia="SimSun" w:hAnsi="SimSun" w:cs="SimSun" w:hint="eastAsia"/>
                <w:b/>
                <w:lang w:eastAsia="zh-CN"/>
              </w:rPr>
              <w:t>郎</w:t>
            </w:r>
            <w:r w:rsidR="00FA00BA">
              <w:rPr>
                <w:rFonts w:ascii="SimSun" w:eastAsia="SimSun" w:hAnsi="SimSun" w:cs="SimSun" w:hint="eastAsia"/>
                <w:b/>
                <w:lang w:eastAsia="zh-CN"/>
              </w:rPr>
              <w:t>）</w:t>
            </w:r>
          </w:p>
          <w:p w:rsidR="000254BC" w:rsidRPr="00555725" w:rsidRDefault="000254BC" w:rsidP="000254BC">
            <w:pPr>
              <w:pStyle w:val="TableNormal1"/>
              <w:jc w:val="center"/>
              <w:rPr>
                <w:b/>
                <w:lang w:eastAsia="zh-CN"/>
              </w:rPr>
            </w:pPr>
          </w:p>
        </w:tc>
      </w:tr>
      <w:tr w:rsidR="0046308C" w:rsidRPr="00555725" w:rsidTr="00FA00BA">
        <w:trPr>
          <w:trHeight w:val="335"/>
          <w:jc w:val="center"/>
        </w:trPr>
        <w:tc>
          <w:tcPr>
            <w:tcW w:w="948" w:type="dxa"/>
            <w:shd w:val="clear" w:color="auto" w:fill="C6D9F1" w:themeFill="text2" w:themeFillTint="33"/>
          </w:tcPr>
          <w:p w:rsidR="0046308C" w:rsidRPr="00555725" w:rsidRDefault="002B6B52" w:rsidP="00D960E4">
            <w:pPr>
              <w:pStyle w:val="TableNormal1"/>
              <w:rPr>
                <w:b/>
                <w:bCs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年</w:t>
            </w:r>
            <w:r w:rsidR="00FA00BA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份</w:t>
            </w:r>
          </w:p>
        </w:tc>
        <w:tc>
          <w:tcPr>
            <w:tcW w:w="1887" w:type="dxa"/>
            <w:shd w:val="clear" w:color="auto" w:fill="C6D9F1" w:themeFill="text2" w:themeFillTint="33"/>
          </w:tcPr>
          <w:p w:rsidR="0046308C" w:rsidRPr="00555725" w:rsidRDefault="00656AA1" w:rsidP="00FA00BA">
            <w:pPr>
              <w:pStyle w:val="TableNormal1"/>
              <w:jc w:val="right"/>
              <w:rPr>
                <w:b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lang w:eastAsia="zh-CN"/>
              </w:rPr>
              <w:t>单一</w:t>
            </w:r>
            <w:r w:rsidR="002B6B52">
              <w:rPr>
                <w:rFonts w:asciiTheme="minorEastAsia" w:eastAsiaTheme="minorEastAsia" w:hAnsiTheme="minorEastAsia" w:hint="eastAsia"/>
                <w:b/>
                <w:lang w:eastAsia="zh-CN"/>
              </w:rPr>
              <w:t>会费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6308C" w:rsidRPr="00555725" w:rsidRDefault="002B6B52" w:rsidP="00FA00BA">
            <w:pPr>
              <w:pStyle w:val="TableNormal1"/>
              <w:jc w:val="right"/>
              <w:rPr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会费供资联盟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46308C" w:rsidRPr="00555725" w:rsidRDefault="002B6B52" w:rsidP="00FA00BA">
            <w:pPr>
              <w:pStyle w:val="TableNormal1"/>
              <w:jc w:val="right"/>
              <w:rPr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“</w:t>
            </w:r>
            <w:r w:rsidR="0063477E">
              <w:rPr>
                <w:rFonts w:ascii="SimSun" w:eastAsia="SimSun" w:hAnsi="SimSun" w:cs="SimSun" w:hint="eastAsia"/>
                <w:b/>
                <w:lang w:eastAsia="zh-CN"/>
              </w:rPr>
              <w:t>冻结</w:t>
            </w:r>
            <w:r>
              <w:rPr>
                <w:rFonts w:ascii="SimSun" w:eastAsia="SimSun" w:hAnsi="SimSun" w:cs="SimSun" w:hint="eastAsia"/>
                <w:b/>
                <w:lang w:eastAsia="zh-CN"/>
              </w:rPr>
              <w:t>”欠款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46308C" w:rsidRPr="00555725" w:rsidRDefault="002B6B52" w:rsidP="00FA00BA">
            <w:pPr>
              <w:pStyle w:val="TableNormal1"/>
              <w:jc w:val="right"/>
              <w:rPr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周转基金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46308C" w:rsidRPr="00555725" w:rsidRDefault="002B6B52" w:rsidP="00FA00BA">
            <w:pPr>
              <w:pStyle w:val="TableNormal1"/>
              <w:jc w:val="right"/>
              <w:rPr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总</w:t>
            </w:r>
            <w:r w:rsidR="00FA00BA"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计</w:t>
            </w:r>
          </w:p>
        </w:tc>
      </w:tr>
      <w:tr w:rsidR="0046308C" w:rsidRPr="00555725" w:rsidTr="00FA00BA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2006</w:t>
            </w:r>
          </w:p>
        </w:tc>
        <w:tc>
          <w:tcPr>
            <w:tcW w:w="1887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4.10</w:t>
            </w:r>
          </w:p>
        </w:tc>
        <w:tc>
          <w:tcPr>
            <w:tcW w:w="2552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3.79</w:t>
            </w:r>
          </w:p>
        </w:tc>
        <w:tc>
          <w:tcPr>
            <w:tcW w:w="1559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12.49</w:t>
            </w:r>
          </w:p>
        </w:tc>
      </w:tr>
      <w:tr w:rsidR="0046308C" w:rsidRPr="00555725" w:rsidTr="00FA00BA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2007</w:t>
            </w:r>
          </w:p>
        </w:tc>
        <w:tc>
          <w:tcPr>
            <w:tcW w:w="1887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2.86</w:t>
            </w:r>
          </w:p>
        </w:tc>
        <w:tc>
          <w:tcPr>
            <w:tcW w:w="2552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3.64</w:t>
            </w:r>
          </w:p>
        </w:tc>
        <w:tc>
          <w:tcPr>
            <w:tcW w:w="1559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11.10</w:t>
            </w:r>
          </w:p>
        </w:tc>
      </w:tr>
      <w:tr w:rsidR="0046308C" w:rsidRPr="00555725" w:rsidTr="00FA00BA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2008</w:t>
            </w:r>
          </w:p>
        </w:tc>
        <w:tc>
          <w:tcPr>
            <w:tcW w:w="1887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2.38</w:t>
            </w:r>
          </w:p>
        </w:tc>
        <w:tc>
          <w:tcPr>
            <w:tcW w:w="2552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3.07</w:t>
            </w:r>
          </w:p>
        </w:tc>
        <w:tc>
          <w:tcPr>
            <w:tcW w:w="1559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4.45</w:t>
            </w:r>
          </w:p>
        </w:tc>
        <w:tc>
          <w:tcPr>
            <w:tcW w:w="1134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9.90</w:t>
            </w:r>
          </w:p>
        </w:tc>
      </w:tr>
      <w:tr w:rsidR="0046308C" w:rsidRPr="00555725" w:rsidTr="00FA00BA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2009</w:t>
            </w:r>
          </w:p>
        </w:tc>
        <w:tc>
          <w:tcPr>
            <w:tcW w:w="1887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2.15</w:t>
            </w:r>
          </w:p>
        </w:tc>
        <w:tc>
          <w:tcPr>
            <w:tcW w:w="2552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2.55</w:t>
            </w:r>
          </w:p>
        </w:tc>
        <w:tc>
          <w:tcPr>
            <w:tcW w:w="1559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4.44</w:t>
            </w:r>
          </w:p>
        </w:tc>
        <w:tc>
          <w:tcPr>
            <w:tcW w:w="1134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9.19</w:t>
            </w:r>
          </w:p>
        </w:tc>
      </w:tr>
      <w:tr w:rsidR="0046308C" w:rsidRPr="00555725" w:rsidTr="00FA00BA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2010</w:t>
            </w:r>
          </w:p>
        </w:tc>
        <w:tc>
          <w:tcPr>
            <w:tcW w:w="1887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3.12</w:t>
            </w:r>
          </w:p>
        </w:tc>
        <w:tc>
          <w:tcPr>
            <w:tcW w:w="2552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2.43</w:t>
            </w:r>
          </w:p>
        </w:tc>
        <w:tc>
          <w:tcPr>
            <w:tcW w:w="1559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4.41</w:t>
            </w:r>
          </w:p>
        </w:tc>
        <w:tc>
          <w:tcPr>
            <w:tcW w:w="1134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 xml:space="preserve">0.04            </w:t>
            </w:r>
          </w:p>
        </w:tc>
        <w:tc>
          <w:tcPr>
            <w:tcW w:w="1276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10.00</w:t>
            </w:r>
          </w:p>
        </w:tc>
      </w:tr>
      <w:tr w:rsidR="0046308C" w:rsidRPr="00555725" w:rsidTr="00FA00BA">
        <w:trPr>
          <w:jc w:val="center"/>
        </w:trPr>
        <w:tc>
          <w:tcPr>
            <w:tcW w:w="948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2011</w:t>
            </w:r>
          </w:p>
        </w:tc>
        <w:tc>
          <w:tcPr>
            <w:tcW w:w="1887" w:type="dxa"/>
            <w:shd w:val="clear" w:color="auto" w:fill="auto"/>
          </w:tcPr>
          <w:p w:rsidR="0046308C" w:rsidRPr="00555725" w:rsidDel="006C5DC2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2.75</w:t>
            </w:r>
          </w:p>
        </w:tc>
        <w:tc>
          <w:tcPr>
            <w:tcW w:w="2552" w:type="dxa"/>
            <w:shd w:val="clear" w:color="auto" w:fill="auto"/>
          </w:tcPr>
          <w:p w:rsidR="0046308C" w:rsidRPr="00555725" w:rsidDel="006C5DC2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2.37</w:t>
            </w:r>
          </w:p>
        </w:tc>
        <w:tc>
          <w:tcPr>
            <w:tcW w:w="1559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46308C" w:rsidRPr="00555725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46308C" w:rsidRPr="00555725" w:rsidDel="006C5DC2" w:rsidRDefault="0046308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9.55</w:t>
            </w:r>
          </w:p>
        </w:tc>
      </w:tr>
      <w:tr w:rsidR="00675ADD" w:rsidRPr="00555725" w:rsidTr="00FA00BA">
        <w:trPr>
          <w:jc w:val="center"/>
        </w:trPr>
        <w:tc>
          <w:tcPr>
            <w:tcW w:w="948" w:type="dxa"/>
            <w:shd w:val="clear" w:color="auto" w:fill="auto"/>
          </w:tcPr>
          <w:p w:rsidR="00675ADD" w:rsidRPr="00555725" w:rsidRDefault="00675ADD" w:rsidP="00D960E4">
            <w:pPr>
              <w:pStyle w:val="TableNormal1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2012</w:t>
            </w:r>
          </w:p>
        </w:tc>
        <w:tc>
          <w:tcPr>
            <w:tcW w:w="1887" w:type="dxa"/>
            <w:shd w:val="clear" w:color="auto" w:fill="auto"/>
          </w:tcPr>
          <w:p w:rsidR="00675ADD" w:rsidRPr="00555725" w:rsidRDefault="00675ADD" w:rsidP="00675ADD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675ADD" w:rsidRPr="00555725" w:rsidRDefault="00675ADD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2.28</w:t>
            </w:r>
          </w:p>
        </w:tc>
        <w:tc>
          <w:tcPr>
            <w:tcW w:w="1559" w:type="dxa"/>
            <w:shd w:val="clear" w:color="auto" w:fill="auto"/>
          </w:tcPr>
          <w:p w:rsidR="00675ADD" w:rsidRPr="00555725" w:rsidRDefault="00675ADD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675ADD" w:rsidRPr="00555725" w:rsidRDefault="00675ADD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675ADD" w:rsidRPr="00555725" w:rsidRDefault="00675ADD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8.97</w:t>
            </w:r>
          </w:p>
        </w:tc>
      </w:tr>
      <w:tr w:rsidR="00E2002F" w:rsidRPr="00555725" w:rsidTr="00FA00BA">
        <w:trPr>
          <w:jc w:val="center"/>
        </w:trPr>
        <w:tc>
          <w:tcPr>
            <w:tcW w:w="948" w:type="dxa"/>
            <w:shd w:val="clear" w:color="auto" w:fill="auto"/>
          </w:tcPr>
          <w:p w:rsidR="00E2002F" w:rsidRPr="00555725" w:rsidRDefault="00E2002F" w:rsidP="00D960E4">
            <w:pPr>
              <w:pStyle w:val="TableNormal1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2013</w:t>
            </w:r>
          </w:p>
        </w:tc>
        <w:tc>
          <w:tcPr>
            <w:tcW w:w="1887" w:type="dxa"/>
            <w:shd w:val="clear" w:color="auto" w:fill="auto"/>
          </w:tcPr>
          <w:p w:rsidR="00E2002F" w:rsidRPr="00555725" w:rsidRDefault="00E2002F" w:rsidP="00675ADD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E2002F" w:rsidRPr="00555725" w:rsidRDefault="00E2002F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2.12</w:t>
            </w:r>
          </w:p>
        </w:tc>
        <w:tc>
          <w:tcPr>
            <w:tcW w:w="1559" w:type="dxa"/>
            <w:shd w:val="clear" w:color="auto" w:fill="auto"/>
          </w:tcPr>
          <w:p w:rsidR="00E2002F" w:rsidRPr="00555725" w:rsidRDefault="00E2002F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4.36</w:t>
            </w:r>
          </w:p>
        </w:tc>
        <w:tc>
          <w:tcPr>
            <w:tcW w:w="1134" w:type="dxa"/>
            <w:shd w:val="clear" w:color="auto" w:fill="auto"/>
          </w:tcPr>
          <w:p w:rsidR="00E2002F" w:rsidRPr="00555725" w:rsidRDefault="00E2002F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E2002F" w:rsidRPr="00555725" w:rsidRDefault="00E2002F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8.78</w:t>
            </w:r>
          </w:p>
        </w:tc>
      </w:tr>
      <w:tr w:rsidR="00E84096" w:rsidRPr="00555725" w:rsidTr="00FA00BA">
        <w:trPr>
          <w:jc w:val="center"/>
        </w:trPr>
        <w:tc>
          <w:tcPr>
            <w:tcW w:w="948" w:type="dxa"/>
            <w:shd w:val="clear" w:color="auto" w:fill="auto"/>
          </w:tcPr>
          <w:p w:rsidR="00E84096" w:rsidRPr="00555725" w:rsidRDefault="00C93221" w:rsidP="00D960E4">
            <w:pPr>
              <w:pStyle w:val="TableNormal1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2014</w:t>
            </w:r>
          </w:p>
        </w:tc>
        <w:tc>
          <w:tcPr>
            <w:tcW w:w="1887" w:type="dxa"/>
            <w:shd w:val="clear" w:color="auto" w:fill="auto"/>
          </w:tcPr>
          <w:p w:rsidR="00E84096" w:rsidRPr="00555725" w:rsidRDefault="008D2E2B" w:rsidP="00675ADD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1.39</w:t>
            </w:r>
          </w:p>
        </w:tc>
        <w:tc>
          <w:tcPr>
            <w:tcW w:w="2552" w:type="dxa"/>
            <w:shd w:val="clear" w:color="auto" w:fill="auto"/>
          </w:tcPr>
          <w:p w:rsidR="00E84096" w:rsidRPr="00555725" w:rsidRDefault="008D2E2B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1.82</w:t>
            </w:r>
          </w:p>
        </w:tc>
        <w:tc>
          <w:tcPr>
            <w:tcW w:w="1559" w:type="dxa"/>
            <w:shd w:val="clear" w:color="auto" w:fill="auto"/>
          </w:tcPr>
          <w:p w:rsidR="00E84096" w:rsidRPr="00555725" w:rsidRDefault="008D2E2B" w:rsidP="00E84096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4.30</w:t>
            </w:r>
          </w:p>
        </w:tc>
        <w:tc>
          <w:tcPr>
            <w:tcW w:w="1134" w:type="dxa"/>
            <w:shd w:val="clear" w:color="auto" w:fill="auto"/>
          </w:tcPr>
          <w:p w:rsidR="00E84096" w:rsidRPr="00555725" w:rsidRDefault="008D2E2B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E84096" w:rsidRPr="00555725" w:rsidRDefault="008D2E2B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7.55</w:t>
            </w:r>
          </w:p>
        </w:tc>
      </w:tr>
      <w:tr w:rsidR="00B6265C" w:rsidRPr="00555725" w:rsidTr="00FA00BA">
        <w:trPr>
          <w:jc w:val="center"/>
        </w:trPr>
        <w:tc>
          <w:tcPr>
            <w:tcW w:w="948" w:type="dxa"/>
            <w:shd w:val="clear" w:color="auto" w:fill="auto"/>
          </w:tcPr>
          <w:p w:rsidR="00B6265C" w:rsidRPr="00555725" w:rsidRDefault="00B6265C" w:rsidP="00D960E4">
            <w:pPr>
              <w:pStyle w:val="TableNormal1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2015</w:t>
            </w:r>
          </w:p>
        </w:tc>
        <w:tc>
          <w:tcPr>
            <w:tcW w:w="1887" w:type="dxa"/>
            <w:shd w:val="clear" w:color="auto" w:fill="auto"/>
          </w:tcPr>
          <w:p w:rsidR="00B6265C" w:rsidRPr="00555725" w:rsidRDefault="00EC6D4A" w:rsidP="00675ADD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1.89</w:t>
            </w:r>
          </w:p>
        </w:tc>
        <w:tc>
          <w:tcPr>
            <w:tcW w:w="2552" w:type="dxa"/>
            <w:shd w:val="clear" w:color="auto" w:fill="auto"/>
          </w:tcPr>
          <w:p w:rsidR="00B6265C" w:rsidRPr="00555725" w:rsidRDefault="00EC6D4A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1.77</w:t>
            </w:r>
          </w:p>
        </w:tc>
        <w:tc>
          <w:tcPr>
            <w:tcW w:w="1559" w:type="dxa"/>
            <w:shd w:val="clear" w:color="auto" w:fill="auto"/>
          </w:tcPr>
          <w:p w:rsidR="00B6265C" w:rsidRPr="00555725" w:rsidRDefault="00EC6D4A" w:rsidP="00EC6D4A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3.92</w:t>
            </w:r>
          </w:p>
        </w:tc>
        <w:tc>
          <w:tcPr>
            <w:tcW w:w="1134" w:type="dxa"/>
            <w:shd w:val="clear" w:color="auto" w:fill="auto"/>
          </w:tcPr>
          <w:p w:rsidR="00B6265C" w:rsidRPr="00555725" w:rsidRDefault="00B6265C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B6265C" w:rsidRPr="00555725" w:rsidRDefault="00C07389" w:rsidP="00D960E4">
            <w:pPr>
              <w:pStyle w:val="TableNormal1"/>
              <w:jc w:val="right"/>
              <w:rPr>
                <w:bCs/>
                <w:lang w:eastAsia="zh-CN"/>
              </w:rPr>
            </w:pPr>
            <w:r w:rsidRPr="00555725">
              <w:rPr>
                <w:rFonts w:hint="eastAsia"/>
                <w:bCs/>
                <w:lang w:eastAsia="zh-CN"/>
              </w:rPr>
              <w:t>7.62</w:t>
            </w:r>
          </w:p>
        </w:tc>
      </w:tr>
    </w:tbl>
    <w:p w:rsidR="002C2BA5" w:rsidRPr="00173136" w:rsidRDefault="002C2BA5" w:rsidP="00173136">
      <w:pPr>
        <w:pStyle w:val="DecisionInvitingPara"/>
        <w:spacing w:afterLines="50" w:line="340" w:lineRule="atLeast"/>
        <w:jc w:val="left"/>
        <w:rPr>
          <w:rFonts w:ascii="KaiTi" w:eastAsia="KaiTi" w:hAnsi="KaiTi"/>
          <w:i w:val="0"/>
          <w:sz w:val="21"/>
          <w:szCs w:val="22"/>
          <w:lang w:eastAsia="zh-CN"/>
        </w:rPr>
      </w:pPr>
    </w:p>
    <w:p w:rsidR="00656AA1" w:rsidRPr="00173136" w:rsidRDefault="00656AA1" w:rsidP="00656AA1">
      <w:pPr>
        <w:pStyle w:val="DecisionInvitingPara"/>
        <w:spacing w:afterLines="50" w:line="340" w:lineRule="atLeast"/>
        <w:jc w:val="left"/>
        <w:rPr>
          <w:i w:val="0"/>
          <w:lang w:eastAsia="zh-CN"/>
        </w:rPr>
      </w:pPr>
      <w:r w:rsidRPr="00173136">
        <w:rPr>
          <w:rFonts w:ascii="KaiTi" w:eastAsia="KaiTi" w:hAnsi="KaiTi" w:hint="eastAsia"/>
          <w:i w:val="0"/>
          <w:sz w:val="21"/>
          <w:szCs w:val="22"/>
          <w:lang w:eastAsia="zh-CN"/>
        </w:rPr>
        <w:t>[文件完]</w:t>
      </w:r>
    </w:p>
    <w:sectPr w:rsidR="00656AA1" w:rsidRPr="00173136" w:rsidSect="00FA00BA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Borders w:offsetFrom="page">
        <w:top w:val="none" w:sz="0" w:space="13" w:color="000000" w:shadow="1"/>
        <w:left w:val="none" w:sz="0" w:space="13" w:color="000000" w:shadow="1"/>
        <w:bottom w:val="none" w:sz="0" w:space="13" w:color="000000" w:shadow="1"/>
        <w:right w:val="none" w:sz="0" w:space="19" w:color="000000" w:shadow="1"/>
      </w:pgBorders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A1" w:rsidRDefault="00656AA1">
      <w:r>
        <w:separator/>
      </w:r>
    </w:p>
  </w:endnote>
  <w:endnote w:type="continuationSeparator" w:id="0">
    <w:p w:rsidR="00656AA1" w:rsidRDefault="00656AA1" w:rsidP="003B38C1">
      <w:r>
        <w:separator/>
      </w:r>
    </w:p>
    <w:p w:rsidR="00656AA1" w:rsidRPr="003B38C1" w:rsidRDefault="00656A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56AA1" w:rsidRPr="003B38C1" w:rsidRDefault="00656A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A1" w:rsidRDefault="00656AA1">
      <w:r>
        <w:separator/>
      </w:r>
    </w:p>
  </w:footnote>
  <w:footnote w:type="continuationSeparator" w:id="0">
    <w:p w:rsidR="00656AA1" w:rsidRDefault="00656AA1" w:rsidP="008B60B2">
      <w:r>
        <w:separator/>
      </w:r>
    </w:p>
    <w:p w:rsidR="00656AA1" w:rsidRPr="00ED77FB" w:rsidRDefault="00656A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56AA1" w:rsidRPr="00ED77FB" w:rsidRDefault="00656A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AA1" w:rsidRDefault="00656AA1" w:rsidP="00477D6B">
    <w:pPr>
      <w:jc w:val="right"/>
    </w:pPr>
    <w:r>
      <w:t>WO/PBC/25/10</w:t>
    </w:r>
  </w:p>
  <w:p w:rsidR="00656AA1" w:rsidRDefault="00656AA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A00BA">
      <w:rPr>
        <w:noProof/>
      </w:rPr>
      <w:t>3</w:t>
    </w:r>
    <w:r>
      <w:fldChar w:fldCharType="end"/>
    </w:r>
  </w:p>
  <w:p w:rsidR="00656AA1" w:rsidRDefault="00656AA1" w:rsidP="00986CE8"/>
  <w:p w:rsidR="00656AA1" w:rsidRDefault="00656AA1" w:rsidP="00986C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0BA" w:rsidRPr="00FA00BA" w:rsidRDefault="00FA00BA" w:rsidP="00477D6B">
    <w:pPr>
      <w:jc w:val="right"/>
      <w:rPr>
        <w:rFonts w:ascii="SimSun" w:hAnsi="SimSun"/>
        <w:sz w:val="21"/>
      </w:rPr>
    </w:pPr>
    <w:r w:rsidRPr="00FA00BA">
      <w:rPr>
        <w:rFonts w:ascii="SimSun" w:hAnsi="SimSun"/>
        <w:sz w:val="21"/>
      </w:rPr>
      <w:t>WO/PBC/25/10</w:t>
    </w:r>
  </w:p>
  <w:p w:rsidR="00FA00BA" w:rsidRPr="00FA00BA" w:rsidRDefault="00FA00BA" w:rsidP="00FA00BA">
    <w:pPr>
      <w:jc w:val="right"/>
      <w:rPr>
        <w:rFonts w:ascii="SimSun" w:hAnsi="SimSun"/>
        <w:sz w:val="21"/>
      </w:rPr>
    </w:pPr>
    <w:r w:rsidRPr="00FA00BA">
      <w:rPr>
        <w:rFonts w:ascii="SimSun" w:hAnsi="SimSun" w:hint="eastAsia"/>
        <w:sz w:val="21"/>
      </w:rPr>
      <w:t>第</w:t>
    </w:r>
    <w:r w:rsidRPr="00FA00BA">
      <w:rPr>
        <w:rFonts w:ascii="SimSun" w:hAnsi="SimSun"/>
        <w:sz w:val="21"/>
      </w:rPr>
      <w:fldChar w:fldCharType="begin"/>
    </w:r>
    <w:r w:rsidRPr="00FA00BA">
      <w:rPr>
        <w:rFonts w:ascii="SimSun" w:hAnsi="SimSun"/>
        <w:sz w:val="21"/>
      </w:rPr>
      <w:instrText xml:space="preserve"> PAGE  \* MERGEFORMAT </w:instrText>
    </w:r>
    <w:r w:rsidRPr="00FA00BA">
      <w:rPr>
        <w:rFonts w:ascii="SimSun" w:hAnsi="SimSun"/>
        <w:sz w:val="21"/>
      </w:rPr>
      <w:fldChar w:fldCharType="separate"/>
    </w:r>
    <w:r w:rsidR="00680234">
      <w:rPr>
        <w:rFonts w:ascii="SimSun" w:hAnsi="SimSun"/>
        <w:noProof/>
        <w:sz w:val="21"/>
      </w:rPr>
      <w:t>7</w:t>
    </w:r>
    <w:r w:rsidRPr="00FA00BA">
      <w:rPr>
        <w:rFonts w:ascii="SimSun" w:hAnsi="SimSun"/>
        <w:sz w:val="21"/>
      </w:rPr>
      <w:fldChar w:fldCharType="end"/>
    </w:r>
    <w:r w:rsidRPr="00FA00BA">
      <w:rPr>
        <w:rFonts w:ascii="SimSun" w:hAnsi="SimSun" w:hint="eastAsia"/>
        <w:sz w:val="21"/>
      </w:rPr>
      <w:t>页</w:t>
    </w:r>
  </w:p>
  <w:p w:rsidR="00FA00BA" w:rsidRPr="00FA00BA" w:rsidRDefault="00FA00BA" w:rsidP="00FA00BA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181854"/>
      <w:docPartObj>
        <w:docPartGallery w:val="Page Numbers (Top of Page)"/>
        <w:docPartUnique/>
      </w:docPartObj>
    </w:sdtPr>
    <w:sdtEndPr>
      <w:rPr>
        <w:rFonts w:ascii="SimSun" w:hAnsi="SimSun"/>
        <w:noProof/>
        <w:sz w:val="21"/>
      </w:rPr>
    </w:sdtEndPr>
    <w:sdtContent>
      <w:bookmarkStart w:id="6" w:name="Code2" w:displacedByCustomXml="prev"/>
      <w:bookmarkEnd w:id="6" w:displacedByCustomXml="prev"/>
      <w:p w:rsidR="00656AA1" w:rsidRPr="00FA00BA" w:rsidRDefault="00656AA1" w:rsidP="00A74636">
        <w:pPr>
          <w:pStyle w:val="aa"/>
          <w:jc w:val="right"/>
          <w:rPr>
            <w:rFonts w:ascii="SimSun" w:hAnsi="SimSun"/>
            <w:sz w:val="21"/>
          </w:rPr>
        </w:pPr>
        <w:r w:rsidRPr="00FA00BA">
          <w:rPr>
            <w:rFonts w:ascii="SimSun" w:hAnsi="SimSun"/>
            <w:sz w:val="21"/>
          </w:rPr>
          <w:t>WO/PBC/25/10</w:t>
        </w:r>
      </w:p>
      <w:p w:rsidR="00656AA1" w:rsidRPr="00FA00BA" w:rsidRDefault="00FA00BA" w:rsidP="00A74636">
        <w:pPr>
          <w:pStyle w:val="aa"/>
          <w:jc w:val="right"/>
          <w:rPr>
            <w:rFonts w:ascii="SimSun" w:hAnsi="SimSun"/>
            <w:sz w:val="21"/>
          </w:rPr>
        </w:pPr>
        <w:r w:rsidRPr="00FA00BA">
          <w:rPr>
            <w:rFonts w:ascii="SimSun" w:hAnsi="SimSun" w:hint="eastAsia"/>
            <w:sz w:val="21"/>
          </w:rPr>
          <w:t>第</w:t>
        </w:r>
        <w:r w:rsidR="00656AA1" w:rsidRPr="00FA00BA">
          <w:rPr>
            <w:rFonts w:ascii="SimSun" w:hAnsi="SimSun"/>
            <w:sz w:val="21"/>
          </w:rPr>
          <w:fldChar w:fldCharType="begin"/>
        </w:r>
        <w:r w:rsidR="00656AA1" w:rsidRPr="00FA00BA">
          <w:rPr>
            <w:rFonts w:ascii="SimSun" w:hAnsi="SimSun"/>
            <w:sz w:val="21"/>
          </w:rPr>
          <w:instrText xml:space="preserve"> PAGE   \* MERGEFORMAT </w:instrText>
        </w:r>
        <w:r w:rsidR="00656AA1" w:rsidRPr="00FA00BA">
          <w:rPr>
            <w:rFonts w:ascii="SimSun" w:hAnsi="SimSun"/>
            <w:sz w:val="21"/>
          </w:rPr>
          <w:fldChar w:fldCharType="separate"/>
        </w:r>
        <w:r w:rsidR="00680234">
          <w:rPr>
            <w:rFonts w:ascii="SimSun" w:hAnsi="SimSun"/>
            <w:noProof/>
            <w:sz w:val="21"/>
          </w:rPr>
          <w:t>2</w:t>
        </w:r>
        <w:r w:rsidR="00656AA1" w:rsidRPr="00FA00BA">
          <w:rPr>
            <w:rFonts w:ascii="SimSun" w:hAnsi="SimSun"/>
            <w:noProof/>
            <w:sz w:val="21"/>
          </w:rPr>
          <w:fldChar w:fldCharType="end"/>
        </w:r>
        <w:r w:rsidRPr="00FA00BA">
          <w:rPr>
            <w:rFonts w:ascii="SimSun" w:hAnsi="SimSun" w:hint="eastAsia"/>
            <w:noProof/>
            <w:sz w:val="21"/>
          </w:rPr>
          <w:t>页</w:t>
        </w:r>
      </w:p>
    </w:sdtContent>
  </w:sdt>
  <w:p w:rsidR="00656AA1" w:rsidRPr="00FA00BA" w:rsidRDefault="00656AA1" w:rsidP="00A74636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4D02C0"/>
    <w:multiLevelType w:val="hybridMultilevel"/>
    <w:tmpl w:val="4064B48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02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7A"/>
    <w:rsid w:val="00003C19"/>
    <w:rsid w:val="00004519"/>
    <w:rsid w:val="00015D2A"/>
    <w:rsid w:val="00021CF8"/>
    <w:rsid w:val="00022AEE"/>
    <w:rsid w:val="000239E1"/>
    <w:rsid w:val="000254BC"/>
    <w:rsid w:val="00035FE5"/>
    <w:rsid w:val="00043CAA"/>
    <w:rsid w:val="00053A7B"/>
    <w:rsid w:val="00065B30"/>
    <w:rsid w:val="00075432"/>
    <w:rsid w:val="00082BFD"/>
    <w:rsid w:val="00085870"/>
    <w:rsid w:val="000968ED"/>
    <w:rsid w:val="000A4D1C"/>
    <w:rsid w:val="000C371A"/>
    <w:rsid w:val="000D01EC"/>
    <w:rsid w:val="000D2FAD"/>
    <w:rsid w:val="000D5A74"/>
    <w:rsid w:val="000E0C24"/>
    <w:rsid w:val="000E33CA"/>
    <w:rsid w:val="000F5E56"/>
    <w:rsid w:val="00115085"/>
    <w:rsid w:val="00123B37"/>
    <w:rsid w:val="00125442"/>
    <w:rsid w:val="0012593D"/>
    <w:rsid w:val="00131078"/>
    <w:rsid w:val="001362EE"/>
    <w:rsid w:val="001437FD"/>
    <w:rsid w:val="00143CD1"/>
    <w:rsid w:val="00154EF9"/>
    <w:rsid w:val="0015630D"/>
    <w:rsid w:val="001629F4"/>
    <w:rsid w:val="00173136"/>
    <w:rsid w:val="00175865"/>
    <w:rsid w:val="001832A6"/>
    <w:rsid w:val="0018512E"/>
    <w:rsid w:val="00185B40"/>
    <w:rsid w:val="00196EBE"/>
    <w:rsid w:val="001B78EC"/>
    <w:rsid w:val="001C2119"/>
    <w:rsid w:val="001E1912"/>
    <w:rsid w:val="00224759"/>
    <w:rsid w:val="0022517A"/>
    <w:rsid w:val="00227A2B"/>
    <w:rsid w:val="00232615"/>
    <w:rsid w:val="00242A4C"/>
    <w:rsid w:val="00245C1E"/>
    <w:rsid w:val="002528E4"/>
    <w:rsid w:val="002634C4"/>
    <w:rsid w:val="00274F17"/>
    <w:rsid w:val="00276911"/>
    <w:rsid w:val="002928D3"/>
    <w:rsid w:val="00292E7F"/>
    <w:rsid w:val="00296E92"/>
    <w:rsid w:val="002A1C27"/>
    <w:rsid w:val="002B5B82"/>
    <w:rsid w:val="002B6B52"/>
    <w:rsid w:val="002C2BA5"/>
    <w:rsid w:val="002C64DE"/>
    <w:rsid w:val="002C7A08"/>
    <w:rsid w:val="002D230A"/>
    <w:rsid w:val="002E4C13"/>
    <w:rsid w:val="002F1FE6"/>
    <w:rsid w:val="002F4B8F"/>
    <w:rsid w:val="002F4E68"/>
    <w:rsid w:val="00312F7F"/>
    <w:rsid w:val="00316184"/>
    <w:rsid w:val="003163CD"/>
    <w:rsid w:val="00316F93"/>
    <w:rsid w:val="003172D7"/>
    <w:rsid w:val="003252E4"/>
    <w:rsid w:val="00332C8A"/>
    <w:rsid w:val="003438A7"/>
    <w:rsid w:val="00344796"/>
    <w:rsid w:val="00361139"/>
    <w:rsid w:val="00361450"/>
    <w:rsid w:val="00361BFC"/>
    <w:rsid w:val="0036540A"/>
    <w:rsid w:val="00365883"/>
    <w:rsid w:val="003673CF"/>
    <w:rsid w:val="00370F04"/>
    <w:rsid w:val="003845C1"/>
    <w:rsid w:val="00390C8E"/>
    <w:rsid w:val="003922C4"/>
    <w:rsid w:val="00392A25"/>
    <w:rsid w:val="00395EC7"/>
    <w:rsid w:val="00397951"/>
    <w:rsid w:val="003A12EA"/>
    <w:rsid w:val="003A6F89"/>
    <w:rsid w:val="003B146B"/>
    <w:rsid w:val="003B38C1"/>
    <w:rsid w:val="003B3E23"/>
    <w:rsid w:val="003B4D55"/>
    <w:rsid w:val="003C1508"/>
    <w:rsid w:val="003E18A5"/>
    <w:rsid w:val="003E4019"/>
    <w:rsid w:val="004049EC"/>
    <w:rsid w:val="0041512D"/>
    <w:rsid w:val="00423E3E"/>
    <w:rsid w:val="00425CFD"/>
    <w:rsid w:val="00427AF4"/>
    <w:rsid w:val="00432D74"/>
    <w:rsid w:val="00433951"/>
    <w:rsid w:val="004369A2"/>
    <w:rsid w:val="0044004B"/>
    <w:rsid w:val="0046308C"/>
    <w:rsid w:val="004647DA"/>
    <w:rsid w:val="00464888"/>
    <w:rsid w:val="00474062"/>
    <w:rsid w:val="00477D6B"/>
    <w:rsid w:val="00482A81"/>
    <w:rsid w:val="004A6478"/>
    <w:rsid w:val="004B1C47"/>
    <w:rsid w:val="004B3BC7"/>
    <w:rsid w:val="004B50BA"/>
    <w:rsid w:val="004B6A07"/>
    <w:rsid w:val="004C3103"/>
    <w:rsid w:val="004C4711"/>
    <w:rsid w:val="004C6E03"/>
    <w:rsid w:val="004D5232"/>
    <w:rsid w:val="004D581D"/>
    <w:rsid w:val="004E1A39"/>
    <w:rsid w:val="004F14DF"/>
    <w:rsid w:val="005019FF"/>
    <w:rsid w:val="00510316"/>
    <w:rsid w:val="00516BD8"/>
    <w:rsid w:val="0053057A"/>
    <w:rsid w:val="0053436E"/>
    <w:rsid w:val="00540AB8"/>
    <w:rsid w:val="00541EFC"/>
    <w:rsid w:val="005546AB"/>
    <w:rsid w:val="00555725"/>
    <w:rsid w:val="00557F2B"/>
    <w:rsid w:val="00560A29"/>
    <w:rsid w:val="00573D75"/>
    <w:rsid w:val="0057508D"/>
    <w:rsid w:val="00584102"/>
    <w:rsid w:val="005A14C7"/>
    <w:rsid w:val="005A76FE"/>
    <w:rsid w:val="005B34CC"/>
    <w:rsid w:val="005B401F"/>
    <w:rsid w:val="005C6649"/>
    <w:rsid w:val="005F75F3"/>
    <w:rsid w:val="00602483"/>
    <w:rsid w:val="00605827"/>
    <w:rsid w:val="00610C0E"/>
    <w:rsid w:val="00613698"/>
    <w:rsid w:val="00631A1B"/>
    <w:rsid w:val="0063477E"/>
    <w:rsid w:val="00634CAE"/>
    <w:rsid w:val="00640936"/>
    <w:rsid w:val="00646050"/>
    <w:rsid w:val="00656AA1"/>
    <w:rsid w:val="00665362"/>
    <w:rsid w:val="00667737"/>
    <w:rsid w:val="006713CA"/>
    <w:rsid w:val="00671A7C"/>
    <w:rsid w:val="006727D9"/>
    <w:rsid w:val="00674833"/>
    <w:rsid w:val="00675ADD"/>
    <w:rsid w:val="00676039"/>
    <w:rsid w:val="00676C5C"/>
    <w:rsid w:val="00680234"/>
    <w:rsid w:val="006837E6"/>
    <w:rsid w:val="006942A9"/>
    <w:rsid w:val="006C2366"/>
    <w:rsid w:val="006C3370"/>
    <w:rsid w:val="006D3C4E"/>
    <w:rsid w:val="006F6250"/>
    <w:rsid w:val="007062D5"/>
    <w:rsid w:val="007075AB"/>
    <w:rsid w:val="007157C1"/>
    <w:rsid w:val="00726679"/>
    <w:rsid w:val="00731280"/>
    <w:rsid w:val="00731AE8"/>
    <w:rsid w:val="00732CA3"/>
    <w:rsid w:val="00737481"/>
    <w:rsid w:val="00742F19"/>
    <w:rsid w:val="0075518E"/>
    <w:rsid w:val="0076725B"/>
    <w:rsid w:val="007838A2"/>
    <w:rsid w:val="00785A39"/>
    <w:rsid w:val="00785E8A"/>
    <w:rsid w:val="007C6785"/>
    <w:rsid w:val="007D1613"/>
    <w:rsid w:val="008141AB"/>
    <w:rsid w:val="00845120"/>
    <w:rsid w:val="008533AE"/>
    <w:rsid w:val="008640EA"/>
    <w:rsid w:val="00882A75"/>
    <w:rsid w:val="00884E7C"/>
    <w:rsid w:val="00891E68"/>
    <w:rsid w:val="0089345D"/>
    <w:rsid w:val="00895287"/>
    <w:rsid w:val="008A0FDF"/>
    <w:rsid w:val="008B2CC1"/>
    <w:rsid w:val="008B60B2"/>
    <w:rsid w:val="008B6BB1"/>
    <w:rsid w:val="008C211C"/>
    <w:rsid w:val="008C2E37"/>
    <w:rsid w:val="008C63BB"/>
    <w:rsid w:val="008D2E2B"/>
    <w:rsid w:val="008D687D"/>
    <w:rsid w:val="008E3A3A"/>
    <w:rsid w:val="008E4DFD"/>
    <w:rsid w:val="008F15DD"/>
    <w:rsid w:val="008F4C83"/>
    <w:rsid w:val="00902D00"/>
    <w:rsid w:val="0090646B"/>
    <w:rsid w:val="0090731E"/>
    <w:rsid w:val="009115DA"/>
    <w:rsid w:val="00916EE2"/>
    <w:rsid w:val="009207CC"/>
    <w:rsid w:val="00930A37"/>
    <w:rsid w:val="00940917"/>
    <w:rsid w:val="00940AE9"/>
    <w:rsid w:val="00941490"/>
    <w:rsid w:val="00966A22"/>
    <w:rsid w:val="0096722F"/>
    <w:rsid w:val="00967E47"/>
    <w:rsid w:val="009712C6"/>
    <w:rsid w:val="00980843"/>
    <w:rsid w:val="00986CE8"/>
    <w:rsid w:val="00993810"/>
    <w:rsid w:val="00997207"/>
    <w:rsid w:val="009A0C86"/>
    <w:rsid w:val="009A11F8"/>
    <w:rsid w:val="009C5EB7"/>
    <w:rsid w:val="009D7FA2"/>
    <w:rsid w:val="009E2791"/>
    <w:rsid w:val="009E34CC"/>
    <w:rsid w:val="009E3F6F"/>
    <w:rsid w:val="009F499F"/>
    <w:rsid w:val="00A12C73"/>
    <w:rsid w:val="00A2245A"/>
    <w:rsid w:val="00A34AD6"/>
    <w:rsid w:val="00A352DF"/>
    <w:rsid w:val="00A36E1F"/>
    <w:rsid w:val="00A3774A"/>
    <w:rsid w:val="00A42DAF"/>
    <w:rsid w:val="00A44CD9"/>
    <w:rsid w:val="00A45BD8"/>
    <w:rsid w:val="00A74636"/>
    <w:rsid w:val="00A816DB"/>
    <w:rsid w:val="00A869B7"/>
    <w:rsid w:val="00A87965"/>
    <w:rsid w:val="00A9077E"/>
    <w:rsid w:val="00AA7808"/>
    <w:rsid w:val="00AC205C"/>
    <w:rsid w:val="00AC46A4"/>
    <w:rsid w:val="00AD517A"/>
    <w:rsid w:val="00AE132F"/>
    <w:rsid w:val="00AE6D9F"/>
    <w:rsid w:val="00AF0A6B"/>
    <w:rsid w:val="00B05A69"/>
    <w:rsid w:val="00B14587"/>
    <w:rsid w:val="00B27D5D"/>
    <w:rsid w:val="00B42A86"/>
    <w:rsid w:val="00B474B1"/>
    <w:rsid w:val="00B6196E"/>
    <w:rsid w:val="00B6265C"/>
    <w:rsid w:val="00B62B0F"/>
    <w:rsid w:val="00B750E5"/>
    <w:rsid w:val="00B9734B"/>
    <w:rsid w:val="00BC7AA5"/>
    <w:rsid w:val="00BD1629"/>
    <w:rsid w:val="00C07389"/>
    <w:rsid w:val="00C11BFE"/>
    <w:rsid w:val="00C215A7"/>
    <w:rsid w:val="00C2766F"/>
    <w:rsid w:val="00C428F2"/>
    <w:rsid w:val="00C43501"/>
    <w:rsid w:val="00C53CE0"/>
    <w:rsid w:val="00C60FC4"/>
    <w:rsid w:val="00C6522C"/>
    <w:rsid w:val="00C81886"/>
    <w:rsid w:val="00C93221"/>
    <w:rsid w:val="00C93C60"/>
    <w:rsid w:val="00C947A2"/>
    <w:rsid w:val="00C94E3A"/>
    <w:rsid w:val="00CA4B94"/>
    <w:rsid w:val="00CA781A"/>
    <w:rsid w:val="00CB611E"/>
    <w:rsid w:val="00CD6298"/>
    <w:rsid w:val="00CD6994"/>
    <w:rsid w:val="00CF03F5"/>
    <w:rsid w:val="00CF1D91"/>
    <w:rsid w:val="00CF4441"/>
    <w:rsid w:val="00D014CD"/>
    <w:rsid w:val="00D04E83"/>
    <w:rsid w:val="00D05663"/>
    <w:rsid w:val="00D1099D"/>
    <w:rsid w:val="00D174AE"/>
    <w:rsid w:val="00D227AA"/>
    <w:rsid w:val="00D23560"/>
    <w:rsid w:val="00D2375C"/>
    <w:rsid w:val="00D273F7"/>
    <w:rsid w:val="00D37F3D"/>
    <w:rsid w:val="00D45252"/>
    <w:rsid w:val="00D516DE"/>
    <w:rsid w:val="00D526FA"/>
    <w:rsid w:val="00D54F97"/>
    <w:rsid w:val="00D55814"/>
    <w:rsid w:val="00D71B4D"/>
    <w:rsid w:val="00D808A7"/>
    <w:rsid w:val="00D813AF"/>
    <w:rsid w:val="00D81712"/>
    <w:rsid w:val="00D93D55"/>
    <w:rsid w:val="00D960E4"/>
    <w:rsid w:val="00DB1F46"/>
    <w:rsid w:val="00DD1BCA"/>
    <w:rsid w:val="00DE4E22"/>
    <w:rsid w:val="00DE642A"/>
    <w:rsid w:val="00DF4E69"/>
    <w:rsid w:val="00E13454"/>
    <w:rsid w:val="00E13A8C"/>
    <w:rsid w:val="00E16FBF"/>
    <w:rsid w:val="00E2002F"/>
    <w:rsid w:val="00E2202F"/>
    <w:rsid w:val="00E3097D"/>
    <w:rsid w:val="00E335FE"/>
    <w:rsid w:val="00E35625"/>
    <w:rsid w:val="00E3620C"/>
    <w:rsid w:val="00E376D0"/>
    <w:rsid w:val="00E454CB"/>
    <w:rsid w:val="00E46CA4"/>
    <w:rsid w:val="00E52FF2"/>
    <w:rsid w:val="00E55E0F"/>
    <w:rsid w:val="00E820B7"/>
    <w:rsid w:val="00E84096"/>
    <w:rsid w:val="00E9331B"/>
    <w:rsid w:val="00E963D8"/>
    <w:rsid w:val="00EB6420"/>
    <w:rsid w:val="00EC3E08"/>
    <w:rsid w:val="00EC4E49"/>
    <w:rsid w:val="00EC6D4A"/>
    <w:rsid w:val="00ED77FB"/>
    <w:rsid w:val="00EE0AF2"/>
    <w:rsid w:val="00EE45FA"/>
    <w:rsid w:val="00EE6034"/>
    <w:rsid w:val="00EE6994"/>
    <w:rsid w:val="00EF027C"/>
    <w:rsid w:val="00F006B9"/>
    <w:rsid w:val="00F13138"/>
    <w:rsid w:val="00F30DE1"/>
    <w:rsid w:val="00F335A2"/>
    <w:rsid w:val="00F42616"/>
    <w:rsid w:val="00F6348D"/>
    <w:rsid w:val="00F66152"/>
    <w:rsid w:val="00F67445"/>
    <w:rsid w:val="00F73A73"/>
    <w:rsid w:val="00F7671E"/>
    <w:rsid w:val="00F77E98"/>
    <w:rsid w:val="00F92068"/>
    <w:rsid w:val="00F9246C"/>
    <w:rsid w:val="00FA00BA"/>
    <w:rsid w:val="00FA5852"/>
    <w:rsid w:val="00FB4B38"/>
    <w:rsid w:val="00FB6071"/>
    <w:rsid w:val="00FC12C7"/>
    <w:rsid w:val="00FC4743"/>
    <w:rsid w:val="00FC7024"/>
    <w:rsid w:val="00FC7E9A"/>
    <w:rsid w:val="00FD6640"/>
    <w:rsid w:val="00FE2E6B"/>
    <w:rsid w:val="00FE5E4E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Char">
    <w:name w:val="页脚 Char"/>
    <w:basedOn w:val="a1"/>
    <w:link w:val="a8"/>
    <w:uiPriority w:val="99"/>
    <w:rsid w:val="00A74636"/>
    <w:rPr>
      <w:rFonts w:ascii="Arial" w:eastAsia="SimSun" w:hAnsi="Arial" w:cs="Arial"/>
      <w:sz w:val="22"/>
      <w:lang w:eastAsia="zh-CN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Char0">
    <w:name w:val="页眉 Char"/>
    <w:basedOn w:val="a1"/>
    <w:link w:val="aa"/>
    <w:uiPriority w:val="99"/>
    <w:rsid w:val="00A74636"/>
    <w:rPr>
      <w:rFonts w:ascii="Arial" w:eastAsia="SimSun" w:hAnsi="Arial" w:cs="Arial"/>
      <w:sz w:val="22"/>
      <w:lang w:eastAsia="zh-CN"/>
    </w:r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1B78E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a0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ae">
    <w:name w:val="footnote reference"/>
    <w:rsid w:val="009207CC"/>
    <w:rPr>
      <w:vertAlign w:val="superscript"/>
    </w:rPr>
  </w:style>
  <w:style w:type="paragraph" w:styleId="30">
    <w:name w:val="Body Text 3"/>
    <w:basedOn w:val="a0"/>
    <w:link w:val="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3Char">
    <w:name w:val="正文文本 3 Char"/>
    <w:basedOn w:val="a1"/>
    <w:link w:val="30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a0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styleId="af">
    <w:name w:val="Hyperlink"/>
    <w:basedOn w:val="a1"/>
    <w:uiPriority w:val="99"/>
    <w:unhideWhenUsed/>
    <w:rsid w:val="00A44CD9"/>
    <w:rPr>
      <w:color w:val="0000FF"/>
      <w:u w:val="single"/>
    </w:rPr>
  </w:style>
  <w:style w:type="character" w:styleId="af0">
    <w:name w:val="FollowedHyperlink"/>
    <w:basedOn w:val="a1"/>
    <w:uiPriority w:val="99"/>
    <w:unhideWhenUsed/>
    <w:rsid w:val="00A44CD9"/>
    <w:rPr>
      <w:color w:val="800080"/>
      <w:u w:val="single"/>
    </w:rPr>
  </w:style>
  <w:style w:type="paragraph" w:customStyle="1" w:styleId="xl65">
    <w:name w:val="xl65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6">
    <w:name w:val="xl66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7">
    <w:name w:val="xl67"/>
    <w:basedOn w:val="a0"/>
    <w:rsid w:val="00A44CD9"/>
    <w:pPr>
      <w:pBdr>
        <w:left w:val="single" w:sz="4" w:space="0" w:color="auto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8">
    <w:name w:val="xl68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9">
    <w:name w:val="xl69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0">
    <w:name w:val="xl70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1">
    <w:name w:val="xl71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2">
    <w:name w:val="xl72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3">
    <w:name w:val="xl73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4">
    <w:name w:val="xl74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5">
    <w:name w:val="xl75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6">
    <w:name w:val="xl76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7">
    <w:name w:val="xl7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8">
    <w:name w:val="xl78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9">
    <w:name w:val="xl79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en-US"/>
    </w:rPr>
  </w:style>
  <w:style w:type="paragraph" w:customStyle="1" w:styleId="xl80">
    <w:name w:val="xl80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double"/>
      <w:lang w:eastAsia="en-US"/>
    </w:rPr>
  </w:style>
  <w:style w:type="paragraph" w:customStyle="1" w:styleId="xl81">
    <w:name w:val="xl81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2">
    <w:name w:val="xl82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3">
    <w:name w:val="xl83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4">
    <w:name w:val="xl84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5">
    <w:name w:val="xl85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6">
    <w:name w:val="xl86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7">
    <w:name w:val="xl87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8">
    <w:name w:val="xl88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9">
    <w:name w:val="xl89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0">
    <w:name w:val="xl90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1">
    <w:name w:val="xl91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2">
    <w:name w:val="xl92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3">
    <w:name w:val="xl93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4">
    <w:name w:val="xl94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5">
    <w:name w:val="xl95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6">
    <w:name w:val="xl96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7">
    <w:name w:val="xl9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98">
    <w:name w:val="xl98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9">
    <w:name w:val="xl99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0">
    <w:name w:val="xl100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1">
    <w:name w:val="xl101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2">
    <w:name w:val="xl102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3">
    <w:name w:val="xl103"/>
    <w:basedOn w:val="a0"/>
    <w:rsid w:val="00A44CD9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4">
    <w:name w:val="xl104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5">
    <w:name w:val="xl105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6">
    <w:name w:val="xl106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7">
    <w:name w:val="xl107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8">
    <w:name w:val="xl108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9">
    <w:name w:val="xl109"/>
    <w:basedOn w:val="a0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0">
    <w:name w:val="xl110"/>
    <w:basedOn w:val="a0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1">
    <w:name w:val="xl111"/>
    <w:basedOn w:val="a0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2">
    <w:name w:val="xl112"/>
    <w:basedOn w:val="a0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3">
    <w:name w:val="xl113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4">
    <w:name w:val="xl114"/>
    <w:basedOn w:val="a0"/>
    <w:rsid w:val="00A44CD9"/>
    <w:pPr>
      <w:pBdr>
        <w:top w:val="single" w:sz="4" w:space="0" w:color="auto"/>
        <w:left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5">
    <w:name w:val="xl115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en-US"/>
    </w:rPr>
  </w:style>
  <w:style w:type="paragraph" w:customStyle="1" w:styleId="xl116">
    <w:name w:val="xl116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7">
    <w:name w:val="xl117"/>
    <w:basedOn w:val="a0"/>
    <w:rsid w:val="00A44CD9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8">
    <w:name w:val="xl118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9">
    <w:name w:val="xl119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0">
    <w:name w:val="xl120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1">
    <w:name w:val="xl121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2">
    <w:name w:val="xl122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3">
    <w:name w:val="xl123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4">
    <w:name w:val="xl124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5">
    <w:name w:val="xl125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6">
    <w:name w:val="xl126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7">
    <w:name w:val="xl12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28">
    <w:name w:val="xl128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29">
    <w:name w:val="xl129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0">
    <w:name w:val="xl130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1">
    <w:name w:val="xl131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2">
    <w:name w:val="xl132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3">
    <w:name w:val="xl133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34">
    <w:name w:val="xl134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5">
    <w:name w:val="xl135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6">
    <w:name w:val="xl136"/>
    <w:basedOn w:val="a0"/>
    <w:rsid w:val="00A44CD9"/>
    <w:pPr>
      <w:pBdr>
        <w:top w:val="single" w:sz="4" w:space="0" w:color="auto"/>
        <w:left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37">
    <w:name w:val="xl137"/>
    <w:basedOn w:val="a0"/>
    <w:rsid w:val="00A44CD9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38">
    <w:name w:val="xl138"/>
    <w:basedOn w:val="a0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39">
    <w:name w:val="xl139"/>
    <w:basedOn w:val="a0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0">
    <w:name w:val="xl140"/>
    <w:basedOn w:val="a0"/>
    <w:rsid w:val="00A44CD9"/>
    <w:pPr>
      <w:pBdr>
        <w:top w:val="single" w:sz="4" w:space="0" w:color="595959"/>
        <w:left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1">
    <w:name w:val="xl141"/>
    <w:basedOn w:val="a0"/>
    <w:rsid w:val="00A44CD9"/>
    <w:pPr>
      <w:pBdr>
        <w:left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2">
    <w:name w:val="xl142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3">
    <w:name w:val="xl143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4">
    <w:name w:val="xl144"/>
    <w:basedOn w:val="a0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5">
    <w:name w:val="xl145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6">
    <w:name w:val="xl146"/>
    <w:basedOn w:val="a0"/>
    <w:rsid w:val="00A44CD9"/>
    <w:pPr>
      <w:pBdr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7">
    <w:name w:val="xl14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8">
    <w:name w:val="xl148"/>
    <w:basedOn w:val="a0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9">
    <w:name w:val="xl149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0">
    <w:name w:val="xl150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1">
    <w:name w:val="xl151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2">
    <w:name w:val="xl152"/>
    <w:basedOn w:val="a0"/>
    <w:rsid w:val="00A44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3">
    <w:name w:val="xl153"/>
    <w:basedOn w:val="a0"/>
    <w:rsid w:val="00A44CD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4">
    <w:name w:val="xl154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5">
    <w:name w:val="xl155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6">
    <w:name w:val="xl156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7">
    <w:name w:val="xl15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8">
    <w:name w:val="xl158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9">
    <w:name w:val="xl159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0">
    <w:name w:val="xl160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1">
    <w:name w:val="xl161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2">
    <w:name w:val="xl162"/>
    <w:basedOn w:val="a0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3">
    <w:name w:val="xl163"/>
    <w:basedOn w:val="a0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4">
    <w:name w:val="xl164"/>
    <w:basedOn w:val="a0"/>
    <w:rsid w:val="00A44C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5">
    <w:name w:val="xl165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6">
    <w:name w:val="xl166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7">
    <w:name w:val="xl167"/>
    <w:basedOn w:val="a0"/>
    <w:rsid w:val="00A44CD9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customStyle="1" w:styleId="xl168">
    <w:name w:val="xl168"/>
    <w:basedOn w:val="a0"/>
    <w:rsid w:val="00A44CD9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9">
    <w:name w:val="xl169"/>
    <w:basedOn w:val="a0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0">
    <w:name w:val="xl170"/>
    <w:basedOn w:val="a0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1">
    <w:name w:val="xl171"/>
    <w:basedOn w:val="a0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2">
    <w:name w:val="xl172"/>
    <w:basedOn w:val="a0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3">
    <w:name w:val="xl173"/>
    <w:basedOn w:val="a0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4">
    <w:name w:val="xl174"/>
    <w:basedOn w:val="a0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5">
    <w:name w:val="xl175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6">
    <w:name w:val="xl176"/>
    <w:basedOn w:val="a0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7">
    <w:name w:val="xl17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8">
    <w:name w:val="xl178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en-US"/>
    </w:rPr>
  </w:style>
  <w:style w:type="paragraph" w:customStyle="1" w:styleId="xl179">
    <w:name w:val="xl179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double"/>
      <w:lang w:eastAsia="en-US"/>
    </w:rPr>
  </w:style>
  <w:style w:type="paragraph" w:customStyle="1" w:styleId="xl180">
    <w:name w:val="xl180"/>
    <w:basedOn w:val="a0"/>
    <w:rsid w:val="00A44CD9"/>
    <w:pPr>
      <w:pBdr>
        <w:top w:val="single" w:sz="4" w:space="0" w:color="595959"/>
        <w:left w:val="single" w:sz="4" w:space="0" w:color="auto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81">
    <w:name w:val="xl181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2">
    <w:name w:val="xl182"/>
    <w:basedOn w:val="a0"/>
    <w:rsid w:val="00A44CD9"/>
    <w:pPr>
      <w:pBdr>
        <w:top w:val="single" w:sz="4" w:space="0" w:color="595959"/>
        <w:left w:val="single" w:sz="4" w:space="0" w:color="auto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3">
    <w:name w:val="xl183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4">
    <w:name w:val="xl184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5">
    <w:name w:val="xl185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6">
    <w:name w:val="xl186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7">
    <w:name w:val="xl18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8">
    <w:name w:val="xl188"/>
    <w:basedOn w:val="a0"/>
    <w:rsid w:val="00A44CD9"/>
    <w:pPr>
      <w:pBdr>
        <w:top w:val="single" w:sz="4" w:space="0" w:color="auto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89">
    <w:name w:val="xl189"/>
    <w:basedOn w:val="a0"/>
    <w:rsid w:val="00A44CD9"/>
    <w:pPr>
      <w:pBdr>
        <w:top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90">
    <w:name w:val="xl190"/>
    <w:basedOn w:val="a0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Char">
    <w:name w:val="页脚 Char"/>
    <w:basedOn w:val="a1"/>
    <w:link w:val="a8"/>
    <w:uiPriority w:val="99"/>
    <w:rsid w:val="00A74636"/>
    <w:rPr>
      <w:rFonts w:ascii="Arial" w:eastAsia="SimSun" w:hAnsi="Arial" w:cs="Arial"/>
      <w:sz w:val="22"/>
      <w:lang w:eastAsia="zh-CN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Char0">
    <w:name w:val="页眉 Char"/>
    <w:basedOn w:val="a1"/>
    <w:link w:val="aa"/>
    <w:uiPriority w:val="99"/>
    <w:rsid w:val="00A74636"/>
    <w:rPr>
      <w:rFonts w:ascii="Arial" w:eastAsia="SimSun" w:hAnsi="Arial" w:cs="Arial"/>
      <w:sz w:val="22"/>
      <w:lang w:eastAsia="zh-CN"/>
    </w:r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1B78E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a0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ae">
    <w:name w:val="footnote reference"/>
    <w:rsid w:val="009207CC"/>
    <w:rPr>
      <w:vertAlign w:val="superscript"/>
    </w:rPr>
  </w:style>
  <w:style w:type="paragraph" w:styleId="30">
    <w:name w:val="Body Text 3"/>
    <w:basedOn w:val="a0"/>
    <w:link w:val="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3Char">
    <w:name w:val="正文文本 3 Char"/>
    <w:basedOn w:val="a1"/>
    <w:link w:val="30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a0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styleId="af">
    <w:name w:val="Hyperlink"/>
    <w:basedOn w:val="a1"/>
    <w:uiPriority w:val="99"/>
    <w:unhideWhenUsed/>
    <w:rsid w:val="00A44CD9"/>
    <w:rPr>
      <w:color w:val="0000FF"/>
      <w:u w:val="single"/>
    </w:rPr>
  </w:style>
  <w:style w:type="character" w:styleId="af0">
    <w:name w:val="FollowedHyperlink"/>
    <w:basedOn w:val="a1"/>
    <w:uiPriority w:val="99"/>
    <w:unhideWhenUsed/>
    <w:rsid w:val="00A44CD9"/>
    <w:rPr>
      <w:color w:val="800080"/>
      <w:u w:val="single"/>
    </w:rPr>
  </w:style>
  <w:style w:type="paragraph" w:customStyle="1" w:styleId="xl65">
    <w:name w:val="xl65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6">
    <w:name w:val="xl66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7">
    <w:name w:val="xl67"/>
    <w:basedOn w:val="a0"/>
    <w:rsid w:val="00A44CD9"/>
    <w:pPr>
      <w:pBdr>
        <w:left w:val="single" w:sz="4" w:space="0" w:color="auto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8">
    <w:name w:val="xl68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9">
    <w:name w:val="xl69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0">
    <w:name w:val="xl70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1">
    <w:name w:val="xl71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2">
    <w:name w:val="xl72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3">
    <w:name w:val="xl73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4">
    <w:name w:val="xl74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5">
    <w:name w:val="xl75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6">
    <w:name w:val="xl76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7">
    <w:name w:val="xl7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8">
    <w:name w:val="xl78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9">
    <w:name w:val="xl79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en-US"/>
    </w:rPr>
  </w:style>
  <w:style w:type="paragraph" w:customStyle="1" w:styleId="xl80">
    <w:name w:val="xl80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double"/>
      <w:lang w:eastAsia="en-US"/>
    </w:rPr>
  </w:style>
  <w:style w:type="paragraph" w:customStyle="1" w:styleId="xl81">
    <w:name w:val="xl81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2">
    <w:name w:val="xl82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3">
    <w:name w:val="xl83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4">
    <w:name w:val="xl84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5">
    <w:name w:val="xl85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6">
    <w:name w:val="xl86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7">
    <w:name w:val="xl87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8">
    <w:name w:val="xl88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9">
    <w:name w:val="xl89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0">
    <w:name w:val="xl90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1">
    <w:name w:val="xl91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2">
    <w:name w:val="xl92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3">
    <w:name w:val="xl93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4">
    <w:name w:val="xl94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5">
    <w:name w:val="xl95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6">
    <w:name w:val="xl96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7">
    <w:name w:val="xl9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98">
    <w:name w:val="xl98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9">
    <w:name w:val="xl99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0">
    <w:name w:val="xl100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1">
    <w:name w:val="xl101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2">
    <w:name w:val="xl102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3">
    <w:name w:val="xl103"/>
    <w:basedOn w:val="a0"/>
    <w:rsid w:val="00A44CD9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4">
    <w:name w:val="xl104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5">
    <w:name w:val="xl105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6">
    <w:name w:val="xl106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7">
    <w:name w:val="xl107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8">
    <w:name w:val="xl108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9">
    <w:name w:val="xl109"/>
    <w:basedOn w:val="a0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0">
    <w:name w:val="xl110"/>
    <w:basedOn w:val="a0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1">
    <w:name w:val="xl111"/>
    <w:basedOn w:val="a0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2">
    <w:name w:val="xl112"/>
    <w:basedOn w:val="a0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3">
    <w:name w:val="xl113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4">
    <w:name w:val="xl114"/>
    <w:basedOn w:val="a0"/>
    <w:rsid w:val="00A44CD9"/>
    <w:pPr>
      <w:pBdr>
        <w:top w:val="single" w:sz="4" w:space="0" w:color="auto"/>
        <w:left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5">
    <w:name w:val="xl115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en-US"/>
    </w:rPr>
  </w:style>
  <w:style w:type="paragraph" w:customStyle="1" w:styleId="xl116">
    <w:name w:val="xl116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7">
    <w:name w:val="xl117"/>
    <w:basedOn w:val="a0"/>
    <w:rsid w:val="00A44CD9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8">
    <w:name w:val="xl118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9">
    <w:name w:val="xl119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0">
    <w:name w:val="xl120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1">
    <w:name w:val="xl121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2">
    <w:name w:val="xl122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3">
    <w:name w:val="xl123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4">
    <w:name w:val="xl124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5">
    <w:name w:val="xl125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6">
    <w:name w:val="xl126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7">
    <w:name w:val="xl12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28">
    <w:name w:val="xl128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29">
    <w:name w:val="xl129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0">
    <w:name w:val="xl130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1">
    <w:name w:val="xl131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2">
    <w:name w:val="xl132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3">
    <w:name w:val="xl133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34">
    <w:name w:val="xl134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5">
    <w:name w:val="xl135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6">
    <w:name w:val="xl136"/>
    <w:basedOn w:val="a0"/>
    <w:rsid w:val="00A44CD9"/>
    <w:pPr>
      <w:pBdr>
        <w:top w:val="single" w:sz="4" w:space="0" w:color="auto"/>
        <w:left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37">
    <w:name w:val="xl137"/>
    <w:basedOn w:val="a0"/>
    <w:rsid w:val="00A44CD9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38">
    <w:name w:val="xl138"/>
    <w:basedOn w:val="a0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39">
    <w:name w:val="xl139"/>
    <w:basedOn w:val="a0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0">
    <w:name w:val="xl140"/>
    <w:basedOn w:val="a0"/>
    <w:rsid w:val="00A44CD9"/>
    <w:pPr>
      <w:pBdr>
        <w:top w:val="single" w:sz="4" w:space="0" w:color="595959"/>
        <w:left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1">
    <w:name w:val="xl141"/>
    <w:basedOn w:val="a0"/>
    <w:rsid w:val="00A44CD9"/>
    <w:pPr>
      <w:pBdr>
        <w:left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2">
    <w:name w:val="xl142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3">
    <w:name w:val="xl143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4">
    <w:name w:val="xl144"/>
    <w:basedOn w:val="a0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5">
    <w:name w:val="xl145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6">
    <w:name w:val="xl146"/>
    <w:basedOn w:val="a0"/>
    <w:rsid w:val="00A44CD9"/>
    <w:pPr>
      <w:pBdr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7">
    <w:name w:val="xl14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8">
    <w:name w:val="xl148"/>
    <w:basedOn w:val="a0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9">
    <w:name w:val="xl149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0">
    <w:name w:val="xl150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1">
    <w:name w:val="xl151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2">
    <w:name w:val="xl152"/>
    <w:basedOn w:val="a0"/>
    <w:rsid w:val="00A44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3">
    <w:name w:val="xl153"/>
    <w:basedOn w:val="a0"/>
    <w:rsid w:val="00A44CD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4">
    <w:name w:val="xl154"/>
    <w:basedOn w:val="a0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5">
    <w:name w:val="xl155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6">
    <w:name w:val="xl156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7">
    <w:name w:val="xl15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8">
    <w:name w:val="xl158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9">
    <w:name w:val="xl159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0">
    <w:name w:val="xl160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1">
    <w:name w:val="xl161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2">
    <w:name w:val="xl162"/>
    <w:basedOn w:val="a0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3">
    <w:name w:val="xl163"/>
    <w:basedOn w:val="a0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4">
    <w:name w:val="xl164"/>
    <w:basedOn w:val="a0"/>
    <w:rsid w:val="00A44C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5">
    <w:name w:val="xl165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6">
    <w:name w:val="xl166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7">
    <w:name w:val="xl167"/>
    <w:basedOn w:val="a0"/>
    <w:rsid w:val="00A44CD9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customStyle="1" w:styleId="xl168">
    <w:name w:val="xl168"/>
    <w:basedOn w:val="a0"/>
    <w:rsid w:val="00A44CD9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9">
    <w:name w:val="xl169"/>
    <w:basedOn w:val="a0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0">
    <w:name w:val="xl170"/>
    <w:basedOn w:val="a0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1">
    <w:name w:val="xl171"/>
    <w:basedOn w:val="a0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2">
    <w:name w:val="xl172"/>
    <w:basedOn w:val="a0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3">
    <w:name w:val="xl173"/>
    <w:basedOn w:val="a0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4">
    <w:name w:val="xl174"/>
    <w:basedOn w:val="a0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5">
    <w:name w:val="xl175"/>
    <w:basedOn w:val="a0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6">
    <w:name w:val="xl176"/>
    <w:basedOn w:val="a0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7">
    <w:name w:val="xl17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8">
    <w:name w:val="xl178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en-US"/>
    </w:rPr>
  </w:style>
  <w:style w:type="paragraph" w:customStyle="1" w:styleId="xl179">
    <w:name w:val="xl179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double"/>
      <w:lang w:eastAsia="en-US"/>
    </w:rPr>
  </w:style>
  <w:style w:type="paragraph" w:customStyle="1" w:styleId="xl180">
    <w:name w:val="xl180"/>
    <w:basedOn w:val="a0"/>
    <w:rsid w:val="00A44CD9"/>
    <w:pPr>
      <w:pBdr>
        <w:top w:val="single" w:sz="4" w:space="0" w:color="595959"/>
        <w:left w:val="single" w:sz="4" w:space="0" w:color="auto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81">
    <w:name w:val="xl181"/>
    <w:basedOn w:val="a0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2">
    <w:name w:val="xl182"/>
    <w:basedOn w:val="a0"/>
    <w:rsid w:val="00A44CD9"/>
    <w:pPr>
      <w:pBdr>
        <w:top w:val="single" w:sz="4" w:space="0" w:color="595959"/>
        <w:left w:val="single" w:sz="4" w:space="0" w:color="auto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3">
    <w:name w:val="xl183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4">
    <w:name w:val="xl184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5">
    <w:name w:val="xl185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6">
    <w:name w:val="xl186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7">
    <w:name w:val="xl187"/>
    <w:basedOn w:val="a0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8">
    <w:name w:val="xl188"/>
    <w:basedOn w:val="a0"/>
    <w:rsid w:val="00A44CD9"/>
    <w:pPr>
      <w:pBdr>
        <w:top w:val="single" w:sz="4" w:space="0" w:color="auto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89">
    <w:name w:val="xl189"/>
    <w:basedOn w:val="a0"/>
    <w:rsid w:val="00A44CD9"/>
    <w:pPr>
      <w:pBdr>
        <w:top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90">
    <w:name w:val="xl190"/>
    <w:basedOn w:val="a0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F882-745A-4C45-935E-9F69108D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21 (E)</Template>
  <TotalTime>61</TotalTime>
  <Pages>8</Pages>
  <Words>3157</Words>
  <Characters>6129</Characters>
  <Application>Microsoft Office Word</Application>
  <DocSecurity>0</DocSecurity>
  <Lines>2043</Lines>
  <Paragraphs>1326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 (E)</vt:lpstr>
    </vt:vector>
  </TitlesOfParts>
  <Company>WIPO</Company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WO/PBC/25/10</dc:title>
  <dc:subject>截至2016年6月30日的会费缴纳情况</dc:subject>
  <dc:creator/>
  <cp:lastModifiedBy>MA Weihai</cp:lastModifiedBy>
  <cp:revision>8</cp:revision>
  <cp:lastPrinted>2016-07-14T07:47:00Z</cp:lastPrinted>
  <dcterms:created xsi:type="dcterms:W3CDTF">2016-07-26T12:32:00Z</dcterms:created>
  <dcterms:modified xsi:type="dcterms:W3CDTF">2016-07-26T13:41:00Z</dcterms:modified>
</cp:coreProperties>
</file>