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99E73" w14:textId="77777777" w:rsidR="002F0B2B" w:rsidRPr="007C537A" w:rsidRDefault="002F0B2B" w:rsidP="002F0B2B">
      <w:pPr>
        <w:jc w:val="right"/>
        <w:rPr>
          <w:caps/>
          <w:sz w:val="15"/>
          <w:lang w:eastAsia="zh-CN"/>
        </w:rPr>
      </w:pPr>
      <w:r w:rsidRPr="007C537A">
        <w:rPr>
          <w:rFonts w:cs="Times New Roman" w:hint="eastAsia"/>
          <w:noProof/>
          <w:lang w:eastAsia="zh-CN"/>
        </w:rPr>
        <w:drawing>
          <wp:inline distT="0" distB="0" distL="0" distR="0" wp14:anchorId="4C8CC496" wp14:editId="4F5E973E">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A308B5A" w14:textId="0E470611" w:rsidR="002F0B2B" w:rsidRPr="00A677F6" w:rsidRDefault="002F0B2B" w:rsidP="002F0B2B">
      <w:pPr>
        <w:pBdr>
          <w:top w:val="single" w:sz="4" w:space="10" w:color="auto"/>
        </w:pBdr>
        <w:wordWrap w:val="0"/>
        <w:spacing w:before="120"/>
        <w:jc w:val="right"/>
        <w:rPr>
          <w:rFonts w:ascii="Arial Black" w:hAnsi="Arial Black"/>
          <w:b/>
          <w:caps/>
          <w:sz w:val="15"/>
          <w:lang w:eastAsia="zh-CN"/>
        </w:rPr>
      </w:pPr>
      <w:r w:rsidRPr="00A677F6">
        <w:rPr>
          <w:rFonts w:ascii="Arial Black" w:hAnsi="Arial Black" w:hint="eastAsia"/>
          <w:b/>
          <w:caps/>
          <w:sz w:val="15"/>
          <w:lang w:eastAsia="zh-CN"/>
        </w:rPr>
        <w:t>WO/GA/58/</w:t>
      </w:r>
      <w:bookmarkStart w:id="0" w:name="Code"/>
      <w:r w:rsidRPr="00A677F6">
        <w:rPr>
          <w:rFonts w:ascii="Arial Black" w:hAnsi="Arial Black" w:hint="eastAsia"/>
          <w:b/>
          <w:caps/>
          <w:sz w:val="15"/>
          <w:lang w:eastAsia="zh-CN"/>
        </w:rPr>
        <w:t>14</w:t>
      </w:r>
    </w:p>
    <w:bookmarkEnd w:id="0"/>
    <w:p w14:paraId="735ED2E9" w14:textId="77777777" w:rsidR="002F0B2B" w:rsidRPr="00A677F6" w:rsidRDefault="002F0B2B" w:rsidP="002F0B2B">
      <w:pPr>
        <w:jc w:val="right"/>
        <w:rPr>
          <w:rFonts w:ascii="Arial Black" w:hAnsi="Arial Black"/>
          <w:b/>
          <w:caps/>
          <w:sz w:val="15"/>
          <w:szCs w:val="15"/>
          <w:lang w:eastAsia="zh-CN"/>
        </w:rPr>
      </w:pPr>
      <w:r w:rsidRPr="007C537A">
        <w:rPr>
          <w:rFonts w:eastAsia="SimHei" w:hint="eastAsia"/>
          <w:b/>
          <w:sz w:val="15"/>
          <w:szCs w:val="15"/>
          <w:lang w:eastAsia="zh-CN"/>
        </w:rPr>
        <w:t>原文</w:t>
      </w:r>
      <w:r w:rsidRPr="007C537A">
        <w:rPr>
          <w:rFonts w:eastAsia="SimHei" w:hint="eastAsia"/>
          <w:b/>
          <w:sz w:val="15"/>
          <w:szCs w:val="15"/>
          <w:lang w:val="pt-BR" w:eastAsia="zh-CN"/>
        </w:rPr>
        <w:t>：</w:t>
      </w:r>
      <w:bookmarkStart w:id="1" w:name="Original"/>
      <w:r w:rsidRPr="007C537A">
        <w:rPr>
          <w:rFonts w:eastAsia="SimHei" w:hint="eastAsia"/>
          <w:b/>
          <w:sz w:val="15"/>
          <w:szCs w:val="15"/>
          <w:lang w:val="pt-BR" w:eastAsia="zh-CN"/>
        </w:rPr>
        <w:t>英</w:t>
      </w:r>
      <w:r w:rsidRPr="007C537A">
        <w:rPr>
          <w:rFonts w:eastAsia="SimHei" w:hint="eastAsia"/>
          <w:b/>
          <w:sz w:val="15"/>
          <w:szCs w:val="15"/>
          <w:lang w:eastAsia="zh-CN"/>
        </w:rPr>
        <w:t>文</w:t>
      </w:r>
      <w:bookmarkEnd w:id="1"/>
    </w:p>
    <w:p w14:paraId="17CE1EF8" w14:textId="31076D86" w:rsidR="002F0B2B" w:rsidRPr="007C537A" w:rsidRDefault="002F0B2B" w:rsidP="002F0B2B">
      <w:pPr>
        <w:spacing w:line="1680" w:lineRule="auto"/>
        <w:jc w:val="right"/>
        <w:rPr>
          <w:rFonts w:ascii="SimHei" w:eastAsia="SimHei" w:hAnsi="Arial Black"/>
          <w:b/>
          <w:caps/>
          <w:sz w:val="15"/>
          <w:szCs w:val="15"/>
          <w:lang w:eastAsia="zh-CN"/>
        </w:rPr>
      </w:pPr>
      <w:r w:rsidRPr="007C537A">
        <w:rPr>
          <w:rFonts w:ascii="SimHei" w:eastAsia="SimHei" w:hint="eastAsia"/>
          <w:b/>
          <w:sz w:val="15"/>
          <w:szCs w:val="15"/>
          <w:lang w:eastAsia="zh-CN"/>
        </w:rPr>
        <w:t>日期</w:t>
      </w:r>
      <w:r w:rsidRPr="007C537A">
        <w:rPr>
          <w:rFonts w:ascii="SimHei" w:eastAsia="SimHei" w:hAnsi="SimSun" w:hint="eastAsia"/>
          <w:b/>
          <w:sz w:val="15"/>
          <w:szCs w:val="15"/>
          <w:lang w:val="pt-BR" w:eastAsia="zh-CN"/>
        </w:rPr>
        <w:t>：</w:t>
      </w:r>
      <w:bookmarkStart w:id="2" w:name="Date"/>
      <w:r w:rsidRPr="007C537A">
        <w:rPr>
          <w:rFonts w:ascii="Arial Black" w:eastAsia="SimHei" w:hAnsi="Arial Black" w:hint="eastAsia"/>
          <w:b/>
          <w:sz w:val="15"/>
          <w:szCs w:val="15"/>
          <w:lang w:val="pt-BR" w:eastAsia="zh-CN"/>
        </w:rPr>
        <w:t>202</w:t>
      </w:r>
      <w:r>
        <w:rPr>
          <w:rFonts w:ascii="Arial Black" w:eastAsia="SimHei" w:hAnsi="Arial Black" w:hint="eastAsia"/>
          <w:b/>
          <w:sz w:val="15"/>
          <w:szCs w:val="15"/>
          <w:lang w:val="pt-BR" w:eastAsia="zh-CN"/>
        </w:rPr>
        <w:t>5</w:t>
      </w:r>
      <w:r w:rsidRPr="007C537A">
        <w:rPr>
          <w:rFonts w:ascii="SimHei" w:eastAsia="SimHei" w:hAnsi="Times New Roman" w:hint="eastAsia"/>
          <w:b/>
          <w:sz w:val="15"/>
          <w:szCs w:val="15"/>
          <w:lang w:eastAsia="zh-CN"/>
        </w:rPr>
        <w:t>年</w:t>
      </w:r>
      <w:r w:rsidR="0077009F">
        <w:rPr>
          <w:rFonts w:ascii="Arial Black" w:eastAsia="SimHei" w:hAnsi="Arial Black" w:hint="eastAsia"/>
          <w:b/>
          <w:sz w:val="15"/>
          <w:szCs w:val="15"/>
          <w:lang w:val="pt-BR" w:eastAsia="zh-CN"/>
        </w:rPr>
        <w:t>9</w:t>
      </w:r>
      <w:r w:rsidRPr="007C537A">
        <w:rPr>
          <w:rFonts w:ascii="SimHei" w:eastAsia="SimHei" w:hAnsi="Times New Roman" w:hint="eastAsia"/>
          <w:b/>
          <w:sz w:val="15"/>
          <w:szCs w:val="15"/>
          <w:lang w:eastAsia="zh-CN"/>
        </w:rPr>
        <w:t>月</w:t>
      </w:r>
      <w:r w:rsidR="0077009F">
        <w:rPr>
          <w:rFonts w:ascii="Arial Black" w:eastAsia="SimHei" w:hAnsi="Arial Black" w:hint="eastAsia"/>
          <w:b/>
          <w:sz w:val="15"/>
          <w:szCs w:val="15"/>
          <w:lang w:val="pt-BR" w:eastAsia="zh-CN"/>
        </w:rPr>
        <w:t>25</w:t>
      </w:r>
      <w:r w:rsidRPr="007C537A">
        <w:rPr>
          <w:rFonts w:ascii="SimHei" w:eastAsia="SimHei" w:hAnsi="Times New Roman" w:hint="eastAsia"/>
          <w:b/>
          <w:sz w:val="15"/>
          <w:szCs w:val="15"/>
          <w:lang w:eastAsia="zh-CN"/>
        </w:rPr>
        <w:t>日</w:t>
      </w:r>
    </w:p>
    <w:bookmarkEnd w:id="2"/>
    <w:p w14:paraId="5986E057" w14:textId="77777777" w:rsidR="002F0B2B" w:rsidRPr="007C537A" w:rsidRDefault="002F0B2B" w:rsidP="002F0B2B">
      <w:pPr>
        <w:spacing w:after="600"/>
        <w:rPr>
          <w:rFonts w:ascii="SimHei" w:eastAsia="SimHei" w:hAnsi="SimHei" w:cs="Times New Roman"/>
          <w:sz w:val="28"/>
          <w:lang w:eastAsia="zh-CN"/>
        </w:rPr>
      </w:pPr>
      <w:r w:rsidRPr="007C537A">
        <w:rPr>
          <w:rFonts w:ascii="SimHei" w:eastAsia="SimHei" w:hAnsi="SimHei" w:cs="Times New Roman" w:hint="eastAsia"/>
          <w:sz w:val="28"/>
          <w:lang w:eastAsia="zh-CN"/>
        </w:rPr>
        <w:t>世界知识产权组织大会</w:t>
      </w:r>
    </w:p>
    <w:p w14:paraId="2659580D" w14:textId="77777777" w:rsidR="002F0B2B" w:rsidRPr="007C537A" w:rsidRDefault="002F0B2B" w:rsidP="002F0B2B">
      <w:pPr>
        <w:spacing w:after="720"/>
        <w:textAlignment w:val="bottom"/>
        <w:rPr>
          <w:rFonts w:ascii="KaiTi" w:eastAsia="KaiTi" w:hAnsi="KaiTi" w:cs="Times New Roman"/>
          <w:sz w:val="24"/>
          <w:lang w:eastAsia="zh-CN"/>
        </w:rPr>
      </w:pPr>
      <w:r w:rsidRPr="007C537A">
        <w:rPr>
          <w:rFonts w:ascii="KaiTi" w:eastAsia="KaiTi" w:hAnsi="KaiTi" w:cs="Times New Roman" w:hint="eastAsia"/>
          <w:b/>
          <w:sz w:val="24"/>
          <w:lang w:eastAsia="zh-CN"/>
        </w:rPr>
        <w:t>第五十</w:t>
      </w:r>
      <w:r>
        <w:rPr>
          <w:rFonts w:ascii="KaiTi" w:eastAsia="KaiTi" w:hAnsi="KaiTi" w:cs="Times New Roman" w:hint="eastAsia"/>
          <w:b/>
          <w:sz w:val="24"/>
          <w:lang w:eastAsia="zh-CN"/>
        </w:rPr>
        <w:t>八</w:t>
      </w:r>
      <w:r w:rsidRPr="007C537A">
        <w:rPr>
          <w:rFonts w:ascii="KaiTi" w:eastAsia="KaiTi" w:hAnsi="KaiTi" w:cs="Times New Roman" w:hint="eastAsia"/>
          <w:b/>
          <w:sz w:val="24"/>
          <w:lang w:eastAsia="zh-CN"/>
        </w:rPr>
        <w:t>届会议（第</w:t>
      </w:r>
      <w:r>
        <w:rPr>
          <w:rFonts w:ascii="KaiTi" w:eastAsia="KaiTi" w:hAnsi="KaiTi" w:cs="Times New Roman" w:hint="eastAsia"/>
          <w:sz w:val="24"/>
          <w:lang w:eastAsia="zh-CN"/>
        </w:rPr>
        <w:t>27</w:t>
      </w:r>
      <w:r w:rsidRPr="007C537A">
        <w:rPr>
          <w:rFonts w:ascii="KaiTi" w:eastAsia="KaiTi" w:hAnsi="KaiTi" w:cs="Times New Roman" w:hint="eastAsia"/>
          <w:b/>
          <w:sz w:val="24"/>
          <w:lang w:eastAsia="zh-CN"/>
        </w:rPr>
        <w:t>次</w:t>
      </w:r>
      <w:r>
        <w:rPr>
          <w:rFonts w:ascii="KaiTi" w:eastAsia="KaiTi" w:hAnsi="KaiTi" w:cs="Times New Roman" w:hint="eastAsia"/>
          <w:b/>
          <w:sz w:val="24"/>
          <w:lang w:eastAsia="zh-CN"/>
        </w:rPr>
        <w:t>例会</w:t>
      </w:r>
      <w:r w:rsidRPr="007C537A">
        <w:rPr>
          <w:rFonts w:ascii="KaiTi" w:eastAsia="KaiTi" w:hAnsi="KaiTi" w:cs="Times New Roman" w:hint="eastAsia"/>
          <w:b/>
          <w:sz w:val="24"/>
          <w:lang w:eastAsia="zh-CN"/>
        </w:rPr>
        <w:t>）</w:t>
      </w:r>
      <w:r w:rsidRPr="007C537A">
        <w:rPr>
          <w:rFonts w:ascii="KaiTi" w:eastAsia="KaiTi" w:hAnsi="KaiTi" w:cs="Times New Roman" w:hint="eastAsia"/>
          <w:b/>
          <w:sz w:val="24"/>
          <w:lang w:eastAsia="zh-CN"/>
        </w:rPr>
        <w:br/>
      </w:r>
      <w:r w:rsidRPr="007C537A">
        <w:rPr>
          <w:rFonts w:ascii="KaiTi" w:eastAsia="KaiTi" w:hAnsi="KaiTi" w:cs="Times New Roman" w:hint="eastAsia"/>
          <w:sz w:val="24"/>
          <w:lang w:eastAsia="zh-CN"/>
        </w:rPr>
        <w:t>202</w:t>
      </w:r>
      <w:r>
        <w:rPr>
          <w:rFonts w:ascii="KaiTi" w:eastAsia="KaiTi" w:hAnsi="KaiTi" w:cs="Times New Roman" w:hint="eastAsia"/>
          <w:sz w:val="24"/>
          <w:lang w:eastAsia="zh-CN"/>
        </w:rPr>
        <w:t>5</w:t>
      </w:r>
      <w:r w:rsidRPr="007C537A">
        <w:rPr>
          <w:rFonts w:ascii="KaiTi" w:eastAsia="KaiTi" w:hAnsi="KaiTi" w:cs="Times New Roman" w:hint="eastAsia"/>
          <w:b/>
          <w:sz w:val="24"/>
          <w:lang w:eastAsia="zh-CN"/>
        </w:rPr>
        <w:t>年</w:t>
      </w:r>
      <w:r w:rsidRPr="007C537A">
        <w:rPr>
          <w:rFonts w:ascii="KaiTi" w:eastAsia="KaiTi" w:hAnsi="KaiTi" w:cs="Times New Roman" w:hint="eastAsia"/>
          <w:sz w:val="24"/>
          <w:lang w:eastAsia="zh-CN"/>
        </w:rPr>
        <w:t>7</w:t>
      </w:r>
      <w:r w:rsidRPr="007C537A">
        <w:rPr>
          <w:rFonts w:ascii="KaiTi" w:eastAsia="KaiTi" w:hAnsi="KaiTi" w:cs="Times New Roman" w:hint="eastAsia"/>
          <w:b/>
          <w:sz w:val="24"/>
          <w:lang w:eastAsia="zh-CN"/>
        </w:rPr>
        <w:t>月</w:t>
      </w:r>
      <w:r>
        <w:rPr>
          <w:rFonts w:ascii="KaiTi" w:eastAsia="KaiTi" w:hAnsi="KaiTi" w:cs="Times New Roman" w:hint="eastAsia"/>
          <w:sz w:val="24"/>
          <w:lang w:eastAsia="zh-CN"/>
        </w:rPr>
        <w:t>8</w:t>
      </w:r>
      <w:r w:rsidRPr="007C537A">
        <w:rPr>
          <w:rFonts w:ascii="KaiTi" w:eastAsia="KaiTi" w:hAnsi="KaiTi" w:cs="Times New Roman" w:hint="eastAsia"/>
          <w:b/>
          <w:sz w:val="24"/>
          <w:lang w:eastAsia="zh-CN"/>
        </w:rPr>
        <w:t>日至</w:t>
      </w:r>
      <w:r w:rsidRPr="007C537A">
        <w:rPr>
          <w:rFonts w:ascii="KaiTi" w:eastAsia="KaiTi" w:hAnsi="KaiTi" w:cs="Times New Roman" w:hint="eastAsia"/>
          <w:sz w:val="24"/>
          <w:lang w:eastAsia="zh-CN"/>
        </w:rPr>
        <w:t>17</w:t>
      </w:r>
      <w:r w:rsidRPr="007C537A">
        <w:rPr>
          <w:rFonts w:ascii="KaiTi" w:eastAsia="KaiTi" w:hAnsi="KaiTi" w:cs="Times New Roman" w:hint="eastAsia"/>
          <w:b/>
          <w:sz w:val="24"/>
          <w:lang w:eastAsia="zh-CN"/>
        </w:rPr>
        <w:t>日，日内瓦</w:t>
      </w:r>
    </w:p>
    <w:p w14:paraId="4C93BA85" w14:textId="5A71CF7E" w:rsidR="002F0B2B" w:rsidRPr="007C537A" w:rsidRDefault="002F0B2B" w:rsidP="002F0B2B">
      <w:pPr>
        <w:spacing w:after="360"/>
        <w:rPr>
          <w:rFonts w:ascii="KaiTi" w:eastAsia="KaiTi" w:hAnsi="KaiTi" w:cs="Times New Roman"/>
          <w:sz w:val="24"/>
          <w:szCs w:val="32"/>
          <w:lang w:eastAsia="zh-CN"/>
        </w:rPr>
      </w:pPr>
      <w:bookmarkStart w:id="3" w:name="TitleOfDoc"/>
      <w:r>
        <w:rPr>
          <w:rFonts w:ascii="KaiTi" w:eastAsia="KaiTi" w:hAnsi="KaiTi" w:cs="Times New Roman" w:hint="eastAsia"/>
          <w:sz w:val="24"/>
          <w:szCs w:val="32"/>
          <w:lang w:eastAsia="zh-CN"/>
        </w:rPr>
        <w:t>报</w:t>
      </w:r>
      <w:r w:rsidR="0077009F">
        <w:rPr>
          <w:rFonts w:ascii="KaiTi" w:eastAsia="KaiTi" w:hAnsi="KaiTi" w:cs="Times New Roman" w:hint="eastAsia"/>
          <w:sz w:val="24"/>
          <w:szCs w:val="32"/>
          <w:lang w:eastAsia="zh-CN"/>
        </w:rPr>
        <w:t xml:space="preserve">　</w:t>
      </w:r>
      <w:r>
        <w:rPr>
          <w:rFonts w:ascii="KaiTi" w:eastAsia="KaiTi" w:hAnsi="KaiTi" w:cs="Times New Roman" w:hint="eastAsia"/>
          <w:sz w:val="24"/>
          <w:szCs w:val="32"/>
          <w:lang w:eastAsia="zh-CN"/>
        </w:rPr>
        <w:t>告</w:t>
      </w:r>
    </w:p>
    <w:p w14:paraId="41199776" w14:textId="3BA39F84" w:rsidR="0077009F" w:rsidRPr="007C537A" w:rsidRDefault="0077009F" w:rsidP="002F0B2B">
      <w:pPr>
        <w:spacing w:after="960"/>
        <w:rPr>
          <w:rFonts w:ascii="KaiTi" w:eastAsia="KaiTi" w:hAnsi="STKaiti" w:cs="Times New Roman"/>
          <w:szCs w:val="24"/>
          <w:lang w:eastAsia="zh-CN"/>
        </w:rPr>
      </w:pPr>
      <w:bookmarkStart w:id="4" w:name="Prepared"/>
      <w:bookmarkEnd w:id="3"/>
      <w:r>
        <w:rPr>
          <w:rFonts w:ascii="KaiTi" w:eastAsia="KaiTi" w:hAnsi="STKaiti" w:cs="Times New Roman" w:hint="eastAsia"/>
          <w:szCs w:val="24"/>
          <w:lang w:eastAsia="zh-CN"/>
        </w:rPr>
        <w:t>经</w:t>
      </w:r>
      <w:r w:rsidRPr="0077009F">
        <w:rPr>
          <w:rFonts w:ascii="KaiTi" w:eastAsia="KaiTi" w:hAnsi="STKaiti" w:cs="Times New Roman" w:hint="eastAsia"/>
          <w:szCs w:val="24"/>
          <w:lang w:eastAsia="zh-CN"/>
        </w:rPr>
        <w:t>产权组织大会</w:t>
      </w:r>
      <w:r>
        <w:rPr>
          <w:rFonts w:ascii="KaiTi" w:eastAsia="KaiTi" w:hAnsi="STKaiti" w:cs="Times New Roman" w:hint="eastAsia"/>
          <w:szCs w:val="24"/>
          <w:lang w:eastAsia="zh-CN"/>
        </w:rPr>
        <w:t>通过</w:t>
      </w:r>
    </w:p>
    <w:bookmarkEnd w:id="4"/>
    <w:p w14:paraId="77DCA2DB" w14:textId="3A4BF944" w:rsidR="002F0B2B" w:rsidRPr="00B803D4" w:rsidRDefault="002F0B2B"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产权组织大会涉及统一编排议程（文件</w:t>
      </w:r>
      <w:r>
        <w:rPr>
          <w:rFonts w:hint="eastAsia"/>
          <w:lang w:eastAsia="zh-CN"/>
        </w:rPr>
        <w:fldChar w:fldCharType="begin"/>
      </w:r>
      <w:r>
        <w:rPr>
          <w:rFonts w:hint="eastAsia"/>
          <w:lang w:eastAsia="zh-CN"/>
        </w:rPr>
        <w:instrText>HYPERLINK "https://www.wipo.int/edocs/mdocs/govbody/zh/a_66/a_66_1.pdf"</w:instrText>
      </w:r>
      <w:r>
        <w:rPr>
          <w:rFonts w:hint="eastAsia"/>
          <w:lang w:eastAsia="zh-CN"/>
        </w:rPr>
      </w:r>
      <w:r>
        <w:rPr>
          <w:rFonts w:hint="eastAsia"/>
          <w:lang w:eastAsia="zh-CN"/>
        </w:rPr>
        <w:fldChar w:fldCharType="separate"/>
      </w:r>
      <w:r w:rsidRPr="00253B71">
        <w:rPr>
          <w:rStyle w:val="Hyperlink"/>
          <w:rFonts w:ascii="SimSun" w:hAnsi="SimSun" w:hint="eastAsia"/>
          <w:lang w:eastAsia="zh-CN"/>
        </w:rPr>
        <w:t>A/66/1</w:t>
      </w:r>
      <w:r>
        <w:rPr>
          <w:rFonts w:hint="eastAsia"/>
          <w:lang w:eastAsia="zh-CN"/>
        </w:rPr>
        <w:fldChar w:fldCharType="end"/>
      </w:r>
      <w:r w:rsidRPr="00B803D4">
        <w:rPr>
          <w:rFonts w:ascii="SimSun" w:hAnsi="SimSun" w:hint="eastAsia"/>
          <w:lang w:eastAsia="zh-CN"/>
        </w:rPr>
        <w:t>）的下列项目：第1</w:t>
      </w:r>
      <w:r w:rsidR="00026F65">
        <w:rPr>
          <w:rFonts w:ascii="SimSun" w:hAnsi="SimSun" w:hint="eastAsia"/>
          <w:lang w:eastAsia="zh-CN"/>
        </w:rPr>
        <w:t>至</w:t>
      </w:r>
      <w:r w:rsidRPr="00B803D4">
        <w:rPr>
          <w:rFonts w:ascii="SimSun" w:hAnsi="SimSun" w:hint="eastAsia"/>
          <w:lang w:eastAsia="zh-CN"/>
        </w:rPr>
        <w:t>7、9</w:t>
      </w:r>
      <w:r w:rsidR="00026F65">
        <w:rPr>
          <w:rFonts w:ascii="SimSun" w:hAnsi="SimSun" w:hint="eastAsia"/>
          <w:lang w:eastAsia="zh-CN"/>
        </w:rPr>
        <w:t>至</w:t>
      </w:r>
      <w:r w:rsidRPr="00B803D4">
        <w:rPr>
          <w:rFonts w:ascii="SimSun" w:hAnsi="SimSun" w:hint="eastAsia"/>
          <w:lang w:eastAsia="zh-CN"/>
        </w:rPr>
        <w:t>12、16、</w:t>
      </w:r>
      <w:r w:rsidR="00026F65">
        <w:rPr>
          <w:rFonts w:ascii="SimSun" w:hAnsi="SimSun" w:hint="eastAsia"/>
          <w:lang w:eastAsia="zh-CN"/>
        </w:rPr>
        <w:t>17、</w:t>
      </w:r>
      <w:r w:rsidRPr="00B803D4">
        <w:rPr>
          <w:rFonts w:ascii="SimSun" w:hAnsi="SimSun" w:hint="eastAsia"/>
          <w:lang w:eastAsia="zh-CN"/>
        </w:rPr>
        <w:t>19、20、23和24项。</w:t>
      </w:r>
    </w:p>
    <w:p w14:paraId="6660A3BE" w14:textId="692154AC" w:rsidR="002F0B2B" w:rsidRPr="00B803D4" w:rsidRDefault="002F0B2B"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除第</w:t>
      </w:r>
      <w:r w:rsidR="00026F65">
        <w:rPr>
          <w:rFonts w:ascii="SimSun" w:hAnsi="SimSun" w:hint="eastAsia"/>
          <w:lang w:eastAsia="zh-CN"/>
        </w:rPr>
        <w:t>9、</w:t>
      </w:r>
      <w:r w:rsidRPr="00B803D4">
        <w:rPr>
          <w:rFonts w:ascii="SimSun" w:hAnsi="SimSun" w:hint="eastAsia"/>
          <w:lang w:eastAsia="zh-CN"/>
        </w:rPr>
        <w:t>10(i)、10(iii)、12、16</w:t>
      </w:r>
      <w:r w:rsidR="00026F65">
        <w:rPr>
          <w:rFonts w:ascii="SimSun" w:hAnsi="SimSun" w:hint="eastAsia"/>
          <w:lang w:eastAsia="zh-CN"/>
        </w:rPr>
        <w:t>、17</w:t>
      </w:r>
      <w:r w:rsidRPr="00B803D4">
        <w:rPr>
          <w:rFonts w:ascii="SimSun" w:hAnsi="SimSun" w:hint="eastAsia"/>
          <w:lang w:eastAsia="zh-CN"/>
        </w:rPr>
        <w:t>和19项外，关于上述各项的报告均载于总报告（文件</w:t>
      </w:r>
      <w:r w:rsidR="0032486B">
        <w:rPr>
          <w:rFonts w:ascii="SimSun" w:hAnsi="SimSun"/>
          <w:lang w:eastAsia="zh-CN"/>
        </w:rPr>
        <w:fldChar w:fldCharType="begin"/>
      </w:r>
      <w:r w:rsidR="0032486B">
        <w:rPr>
          <w:rFonts w:ascii="SimSun" w:hAnsi="SimSun" w:hint="eastAsia"/>
          <w:lang w:eastAsia="zh-CN"/>
        </w:rPr>
        <w:instrText>HYPERLINK "https://www.wipo.int/edocs/mdocs/govbody/zh/a_66/a_66_11.pdf"</w:instrText>
      </w:r>
      <w:r w:rsidR="0032486B">
        <w:rPr>
          <w:rFonts w:ascii="SimSun" w:hAnsi="SimSun"/>
          <w:lang w:eastAsia="zh-CN"/>
        </w:rPr>
      </w:r>
      <w:r w:rsidR="0032486B">
        <w:rPr>
          <w:rFonts w:ascii="SimSun" w:hAnsi="SimSun"/>
          <w:lang w:eastAsia="zh-CN"/>
        </w:rPr>
        <w:fldChar w:fldCharType="separate"/>
      </w:r>
      <w:r w:rsidRPr="0032486B">
        <w:rPr>
          <w:rStyle w:val="Hyperlink"/>
          <w:rFonts w:ascii="SimSun" w:hAnsi="SimSun" w:hint="eastAsia"/>
          <w:lang w:eastAsia="zh-CN"/>
        </w:rPr>
        <w:t>A/66/11</w:t>
      </w:r>
      <w:r w:rsidR="0032486B">
        <w:rPr>
          <w:rFonts w:ascii="SimSun" w:hAnsi="SimSun"/>
          <w:lang w:eastAsia="zh-CN"/>
        </w:rPr>
        <w:fldChar w:fldCharType="end"/>
      </w:r>
      <w:r w:rsidRPr="00B803D4">
        <w:rPr>
          <w:rFonts w:ascii="SimSun" w:hAnsi="SimSun" w:hint="eastAsia"/>
          <w:lang w:eastAsia="zh-CN"/>
        </w:rPr>
        <w:t>）。</w:t>
      </w:r>
    </w:p>
    <w:p w14:paraId="2476975A" w14:textId="22DE986E" w:rsidR="002F0B2B" w:rsidRPr="00B803D4" w:rsidRDefault="002F0B2B"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关于第</w:t>
      </w:r>
      <w:r w:rsidR="00026F65">
        <w:rPr>
          <w:rFonts w:ascii="SimSun" w:hAnsi="SimSun" w:hint="eastAsia"/>
          <w:lang w:eastAsia="zh-CN"/>
        </w:rPr>
        <w:t>9、</w:t>
      </w:r>
      <w:r w:rsidRPr="00B803D4">
        <w:rPr>
          <w:rFonts w:ascii="SimSun" w:hAnsi="SimSun" w:hint="eastAsia"/>
          <w:lang w:eastAsia="zh-CN"/>
        </w:rPr>
        <w:t>10(i)、10(iii)、12、16</w:t>
      </w:r>
      <w:r w:rsidR="00026F65">
        <w:rPr>
          <w:rFonts w:ascii="SimSun" w:hAnsi="SimSun" w:hint="eastAsia"/>
          <w:lang w:eastAsia="zh-CN"/>
        </w:rPr>
        <w:t>、17</w:t>
      </w:r>
      <w:r w:rsidRPr="00B803D4">
        <w:rPr>
          <w:rFonts w:ascii="SimSun" w:hAnsi="SimSun" w:hint="eastAsia"/>
          <w:lang w:eastAsia="zh-CN"/>
        </w:rPr>
        <w:t>和19项的报告载于本文件。</w:t>
      </w:r>
    </w:p>
    <w:p w14:paraId="74991DAD" w14:textId="6E00BA25" w:rsidR="002F0B2B" w:rsidRPr="00B803D4" w:rsidRDefault="002F0B2B"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产权组织大会主席阿尔弗雷多·苏埃斯库姆大使（巴拿马）</w:t>
      </w:r>
      <w:r w:rsidR="0077009F">
        <w:rPr>
          <w:rFonts w:ascii="SimSun" w:hAnsi="SimSun" w:hint="eastAsia"/>
          <w:lang w:eastAsia="zh-CN"/>
        </w:rPr>
        <w:t>（</w:t>
      </w:r>
      <w:r w:rsidR="0077009F" w:rsidRPr="00B803D4">
        <w:rPr>
          <w:rFonts w:ascii="SimSun" w:hAnsi="SimSun" w:hint="eastAsia"/>
          <w:lang w:eastAsia="zh-CN"/>
        </w:rPr>
        <w:t>先生</w:t>
      </w:r>
      <w:r w:rsidR="0077009F">
        <w:rPr>
          <w:rFonts w:ascii="SimSun" w:hAnsi="SimSun" w:hint="eastAsia"/>
          <w:lang w:eastAsia="zh-CN"/>
        </w:rPr>
        <w:t>）</w:t>
      </w:r>
      <w:r w:rsidRPr="00B803D4">
        <w:rPr>
          <w:rFonts w:ascii="SimSun" w:hAnsi="SimSun" w:hint="eastAsia"/>
          <w:lang w:eastAsia="zh-CN"/>
        </w:rPr>
        <w:t>主持了会议。</w:t>
      </w:r>
    </w:p>
    <w:p w14:paraId="77BDFA28" w14:textId="77777777" w:rsidR="00274271" w:rsidRPr="00B803D4" w:rsidRDefault="0000297C" w:rsidP="00754854">
      <w:pPr>
        <w:pStyle w:val="Heading2"/>
        <w:spacing w:before="480" w:line="480" w:lineRule="auto"/>
        <w:rPr>
          <w:rFonts w:ascii="SimSun" w:hAnsi="SimSun"/>
          <w:szCs w:val="22"/>
          <w:lang w:eastAsia="zh-CN"/>
        </w:rPr>
      </w:pPr>
      <w:r w:rsidRPr="00B803D4">
        <w:rPr>
          <w:rFonts w:ascii="SimSun" w:hAnsi="SimSun" w:hint="eastAsia"/>
          <w:szCs w:val="22"/>
          <w:lang w:eastAsia="zh-CN"/>
        </w:rPr>
        <w:br w:type="page"/>
      </w:r>
    </w:p>
    <w:p w14:paraId="123F67CB" w14:textId="77777777" w:rsidR="002F0B2B" w:rsidRPr="002F0B2B" w:rsidRDefault="002F0B2B" w:rsidP="002F0B2B">
      <w:pPr>
        <w:keepNext/>
        <w:spacing w:beforeLines="100" w:before="240" w:line="340" w:lineRule="atLeast"/>
        <w:outlineLvl w:val="2"/>
        <w:rPr>
          <w:rFonts w:ascii="KaiTi" w:eastAsia="KaiTi" w:hAnsi="KaiTi"/>
          <w:bCs/>
          <w:caps/>
          <w:szCs w:val="26"/>
          <w:lang w:eastAsia="zh-CN"/>
        </w:rPr>
      </w:pPr>
      <w:bookmarkStart w:id="5" w:name="_Hlk204682761"/>
      <w:r w:rsidRPr="002F0B2B">
        <w:rPr>
          <w:rFonts w:ascii="KaiTi" w:eastAsia="KaiTi" w:hAnsi="KaiTi" w:hint="eastAsia"/>
          <w:bCs/>
          <w:caps/>
          <w:szCs w:val="26"/>
          <w:lang w:eastAsia="zh-CN"/>
        </w:rPr>
        <w:lastRenderedPageBreak/>
        <w:t>统一编排议程第9项</w:t>
      </w:r>
    </w:p>
    <w:p w14:paraId="257D95C3" w14:textId="77777777" w:rsidR="002F0B2B" w:rsidRPr="002F0B2B" w:rsidRDefault="002F0B2B" w:rsidP="008A6B88">
      <w:pPr>
        <w:keepNext/>
        <w:overflowPunct w:val="0"/>
        <w:spacing w:afterLines="50" w:after="120" w:line="340" w:lineRule="atLeast"/>
        <w:rPr>
          <w:rFonts w:ascii="SimHei" w:eastAsia="SimHei" w:hAnsi="SimHei"/>
          <w:lang w:eastAsia="zh-CN"/>
        </w:rPr>
      </w:pPr>
      <w:r w:rsidRPr="002F0B2B">
        <w:rPr>
          <w:rFonts w:ascii="SimHei" w:eastAsia="SimHei" w:hAnsi="SimHei" w:hint="eastAsia"/>
          <w:lang w:eastAsia="zh-CN"/>
        </w:rPr>
        <w:t>计划和预算委员会的组成</w:t>
      </w:r>
    </w:p>
    <w:p w14:paraId="009BA132" w14:textId="7499EE94" w:rsidR="00383FA3" w:rsidRPr="00B803D4" w:rsidRDefault="00207DA2"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讨论依据文件</w:t>
      </w:r>
      <w:r w:rsidR="00383FA3" w:rsidRPr="00B803D4">
        <w:rPr>
          <w:rFonts w:ascii="SimSun" w:hAnsi="SimSun" w:hint="eastAsia"/>
          <w:lang w:eastAsia="zh-CN"/>
        </w:rPr>
        <w:fldChar w:fldCharType="begin"/>
      </w:r>
      <w:r w:rsidR="00383FA3" w:rsidRPr="00B803D4">
        <w:rPr>
          <w:rFonts w:ascii="SimSun" w:hAnsi="SimSun" w:hint="eastAsia"/>
          <w:lang w:eastAsia="zh-CN"/>
        </w:rPr>
        <w:instrText>HYPERLINK "http://www.wipo.int/edocs/mdocs/govbody/zh/wo_ga_58/wo_ga_58_1.pdf"</w:instrText>
      </w:r>
      <w:r w:rsidR="00383FA3" w:rsidRPr="00B803D4">
        <w:rPr>
          <w:rFonts w:ascii="SimSun" w:hAnsi="SimSun" w:hint="eastAsia"/>
          <w:lang w:eastAsia="zh-CN"/>
        </w:rPr>
      </w:r>
      <w:r w:rsidR="00383FA3" w:rsidRPr="00B803D4">
        <w:rPr>
          <w:rFonts w:ascii="SimSun" w:hAnsi="SimSun" w:hint="eastAsia"/>
          <w:lang w:eastAsia="zh-CN"/>
        </w:rPr>
        <w:fldChar w:fldCharType="separate"/>
      </w:r>
      <w:r w:rsidR="00383FA3" w:rsidRPr="00B803D4">
        <w:rPr>
          <w:rStyle w:val="Hyperlink"/>
          <w:rFonts w:ascii="SimSun" w:hAnsi="SimSun" w:hint="eastAsia"/>
          <w:lang w:eastAsia="zh-CN"/>
        </w:rPr>
        <w:t>WO/GA/58/1</w:t>
      </w:r>
      <w:r w:rsidR="00383FA3" w:rsidRPr="00B803D4">
        <w:rPr>
          <w:rFonts w:ascii="SimSun" w:hAnsi="SimSun" w:hint="eastAsia"/>
          <w:lang w:eastAsia="zh-CN"/>
        </w:rPr>
        <w:fldChar w:fldCharType="end"/>
      </w:r>
      <w:r w:rsidR="00DA5B8D" w:rsidRPr="00B803D4">
        <w:rPr>
          <w:rFonts w:ascii="SimSun" w:hAnsi="SimSun" w:hint="eastAsia"/>
          <w:lang w:eastAsia="zh-CN"/>
        </w:rPr>
        <w:t>进行。</w:t>
      </w:r>
    </w:p>
    <w:p w14:paraId="3110E1EA" w14:textId="77777777" w:rsidR="00240514" w:rsidRPr="00B803D4" w:rsidRDefault="00240514"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主席宣布开始讨论议程第9项“计划和预算委员会（PBC）的组成”，并邀请法律顾问进行介绍。</w:t>
      </w:r>
    </w:p>
    <w:p w14:paraId="6FB78A06" w14:textId="2CF217BA" w:rsidR="00240514" w:rsidRPr="00B803D4" w:rsidRDefault="00240514"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法律顾问在介绍该项议程时，提请各代表团注意文件WO/GA/58/1，并提醒各代表团，PBC由53名成员组成。法律顾问进一步指出，PBC的组成每两年在产权组织大会例会上确定，成员由大会在成员国进行非正式磋商后选举产生。法律顾问提醒各代表团，现任PBC成员的任期将于今年届满，需选举新成员担任未来两年的职务。法律顾问告知各代表团，向成员国提供了一份非正式文件，列出了拟选举为PBC成员的53个成员，任期自本届会议闭幕之日起至2027年成员国大会下届例会闭幕期间。</w:t>
      </w:r>
    </w:p>
    <w:p w14:paraId="6F36F4F9" w14:textId="77777777" w:rsidR="00240514" w:rsidRPr="00B803D4" w:rsidRDefault="00240514"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日本代表团代表B集团发言，感谢秘书处编拟了正在审议的文件。B集团承认PBC在处理与计划、预算、房舍和财务相关的事项中发挥着关键作用，特别是在确保财务纪律和与产权组织目标的战略一致性方面，尤其是推动全球知识产权基础设施建设和协调工作。B集团提交了2025年至2027年任期PBC成员提名，体现了该集团对维持PBC运营卓越性的承诺。如2023年至2025年周期所示，PBC在复杂问题上促进了达成协商一致，彰显了其当前形式的有效性。B集团强调，其已准备好与所有代表团合作，确保PBC继续成为推动财务责任与问责制的驱动力。</w:t>
      </w:r>
    </w:p>
    <w:p w14:paraId="2A60EAC5" w14:textId="42E84CFA" w:rsidR="00240514" w:rsidRPr="00B803D4" w:rsidRDefault="00240514"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巴基斯坦代表团代表亚洲及太平洋集团（亚太集团）发言，承认PBC在塑造产权组织预算和治理优先事项方面发挥的关键作用。亚太集团感谢秘书处编拟了工作文件，并指出此类治理职能不仅应具有包容性，还必须充分体现参与性。亚太集团的一贯立场是，当前PBC的组成未能反映产权组织现有成员国的实际情况。亚太集团重申载于文件WO/GA/49/20中的提案，该提案强调了长期以来对PBC组成结构的关切。无论是PBC的任务授权，还是其法律框架，都未要求将其成员国数量限制在任意选定的53个国家；然而，这一做法已演变为结构性固化的惯例，尽管产权组织的整体成员国数量已有所扩大。自2007年PBC上次扩员以来，部分</w:t>
      </w:r>
      <w:r w:rsidR="00C567DB" w:rsidRPr="00B803D4">
        <w:rPr>
          <w:rFonts w:ascii="SimSun" w:hAnsi="SimSun" w:hint="eastAsia"/>
          <w:lang w:eastAsia="zh-CN"/>
        </w:rPr>
        <w:t>地区集团</w:t>
      </w:r>
      <w:r w:rsidRPr="00B803D4">
        <w:rPr>
          <w:rFonts w:ascii="SimSun" w:hAnsi="SimSun" w:hint="eastAsia"/>
          <w:lang w:eastAsia="zh-CN"/>
        </w:rPr>
        <w:t>的规模发生变化，但席位分配未作调整。在此背景下，亚太集团欣然欢迎其最新成员——密克罗尼西亚联邦——近期加入《建立世界知识产权组织公约》。亚太集团因此在此呼吁对PBC的组成进行比例合理且公平的调整。分配给每个集团的席位数量应反映当前成员国数量，特别是考虑到自上次PBC扩员以来某些</w:t>
      </w:r>
      <w:r w:rsidR="00C567DB" w:rsidRPr="00B803D4">
        <w:rPr>
          <w:rFonts w:ascii="SimSun" w:hAnsi="SimSun" w:hint="eastAsia"/>
          <w:lang w:eastAsia="zh-CN"/>
        </w:rPr>
        <w:t>地区集团</w:t>
      </w:r>
      <w:r w:rsidRPr="00B803D4">
        <w:rPr>
          <w:rFonts w:ascii="SimSun" w:hAnsi="SimSun" w:hint="eastAsia"/>
          <w:lang w:eastAsia="zh-CN"/>
        </w:rPr>
        <w:t>的增长。亚太集团还表示，如该提案能获得共识，该集团对将PBC成员资格扩展至所有产权组织成员国持开放态度。该集团认为，一个更具代表性的PBC将有助于增强透明度、改善参与式治理并加强产权组织治理机制的可信度。为此，亚太集团将继续致力于与所有成员国开展建设性对话。</w:t>
      </w:r>
    </w:p>
    <w:p w14:paraId="631B5A36" w14:textId="77777777" w:rsidR="00240514" w:rsidRPr="00B803D4" w:rsidRDefault="00240514"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乌克兰代表团感谢主席，并强调乌克兰无法支持俄罗斯联邦作为PBC成员的提名，正如其在议程第11项下的发言中所明确表示的。俄罗斯联邦对乌克兰持续进行的侵略战争对乌克兰人民和机构造成了毁灭性影响，包括知识产权体系。这一情况在国际局提交的报告中已有明确记载，特别是将在议程第20项下讨论的文件A/66/8。允许入侵国参与本组织的战略决策，尤其是涉及本组织计划和预算的决策，将损害产权组织的公信力，并违背《联合国宪章》原则及联合国大会关于乌克兰领土完整的相关决议。代表团最后重申，其无法支持俄罗斯联邦担任PBC成员的提名。</w:t>
      </w:r>
    </w:p>
    <w:p w14:paraId="7A728722" w14:textId="202930F4" w:rsidR="0077009F" w:rsidRPr="0077009F" w:rsidRDefault="0077009F" w:rsidP="0077009F">
      <w:pPr>
        <w:pStyle w:val="ONUME"/>
        <w:tabs>
          <w:tab w:val="clear" w:pos="567"/>
        </w:tabs>
        <w:overflowPunct w:val="0"/>
        <w:spacing w:afterLines="50" w:after="120" w:line="340" w:lineRule="atLeast"/>
        <w:jc w:val="both"/>
        <w:rPr>
          <w:rFonts w:ascii="SimSun" w:hAnsi="SimSun"/>
          <w:lang w:val="en-US" w:eastAsia="zh-CN"/>
        </w:rPr>
      </w:pPr>
      <w:r w:rsidRPr="0077009F">
        <w:rPr>
          <w:rFonts w:ascii="SimSun" w:hAnsi="SimSun" w:hint="eastAsia"/>
          <w:lang w:val="en-US" w:eastAsia="zh-CN"/>
        </w:rPr>
        <w:t>俄罗斯联邦代表团坚决反对又一次人为将产权组织工作政治化的企图</w:t>
      </w:r>
      <w:r w:rsidRPr="0032486B">
        <w:rPr>
          <w:rFonts w:ascii="SimSun" w:hAnsi="SimSun" w:hint="eastAsia"/>
          <w:lang w:eastAsia="zh-CN"/>
        </w:rPr>
        <w:t>，</w:t>
      </w:r>
      <w:r w:rsidRPr="0077009F">
        <w:rPr>
          <w:rFonts w:ascii="SimSun" w:hAnsi="SimSun" w:hint="eastAsia"/>
          <w:lang w:val="en-US" w:eastAsia="zh-CN"/>
        </w:rPr>
        <w:t>指出刚才的发言是基于与现实毫不相干的虚假指控。代表团强调</w:t>
      </w:r>
      <w:r w:rsidRPr="0032486B">
        <w:rPr>
          <w:rFonts w:ascii="SimSun" w:hAnsi="SimSun" w:hint="eastAsia"/>
          <w:lang w:eastAsia="zh-CN"/>
        </w:rPr>
        <w:t>，</w:t>
      </w:r>
      <w:r w:rsidRPr="0077009F">
        <w:rPr>
          <w:rFonts w:ascii="SimSun" w:hAnsi="SimSun" w:hint="eastAsia"/>
          <w:lang w:val="en-US" w:eastAsia="zh-CN"/>
        </w:rPr>
        <w:t>俄罗斯联邦将不懈地反击歪曲乌克兰局势的企</w:t>
      </w:r>
      <w:r w:rsidRPr="0077009F">
        <w:rPr>
          <w:rFonts w:ascii="SimSun" w:hAnsi="SimSun" w:hint="eastAsia"/>
          <w:lang w:val="en-US" w:eastAsia="zh-CN"/>
        </w:rPr>
        <w:lastRenderedPageBreak/>
        <w:t>图。代表团强调，俄罗斯联邦完全按照国际法行事，继续负责任地履行其国际义务，仍然是一个可靠的合作伙伴。代表团指出，成员国刚刚目睹的对待产权组织独特谈判平台的做法，只能被视为对产权组织紧迫和相关议程的不尊重、不诚实和漠不关心。代表团断然拒绝这种政治化的影射，强调关于PBC组成的决定是在地区集团内做出的，来自其他集团的个别成员国不能影响这一决定。代表团还回顾了对等原则，如果有人试图影响产权组织各大会关于PBC组成的决定，将明确援引该原则。</w:t>
      </w:r>
    </w:p>
    <w:p w14:paraId="376E1A07" w14:textId="77777777" w:rsidR="00240514" w:rsidRPr="00B803D4" w:rsidRDefault="00240514"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主席注意到没有进一步的发言请求后</w:t>
      </w:r>
      <w:r w:rsidRPr="0032486B">
        <w:rPr>
          <w:rFonts w:ascii="SimSun" w:hAnsi="SimSun" w:hint="eastAsia"/>
          <w:lang w:val="en-US" w:eastAsia="zh-CN"/>
        </w:rPr>
        <w:t>，</w:t>
      </w:r>
      <w:r w:rsidRPr="00B803D4">
        <w:rPr>
          <w:rFonts w:ascii="SimSun" w:hAnsi="SimSun" w:hint="eastAsia"/>
          <w:lang w:eastAsia="zh-CN"/>
        </w:rPr>
        <w:t>感谢各代表团发言并提出其关切</w:t>
      </w:r>
      <w:r w:rsidRPr="0032486B">
        <w:rPr>
          <w:rFonts w:ascii="SimSun" w:hAnsi="SimSun" w:hint="eastAsia"/>
          <w:lang w:val="en-US" w:eastAsia="zh-CN"/>
        </w:rPr>
        <w:t>，</w:t>
      </w:r>
      <w:r w:rsidRPr="00B803D4">
        <w:rPr>
          <w:rFonts w:ascii="SimSun" w:hAnsi="SimSun" w:hint="eastAsia"/>
          <w:lang w:eastAsia="zh-CN"/>
        </w:rPr>
        <w:t>这些内容将被如实记录在会议记录中。他同时感谢各集团协调员及成员国参与了磋商，以选举参与PBC的成员。随后，他宣读了拟议的以下决定段落：</w:t>
      </w:r>
    </w:p>
    <w:p w14:paraId="4746E3AF" w14:textId="7D7C8322" w:rsidR="00383FA3" w:rsidRPr="00B803D4" w:rsidRDefault="00240514" w:rsidP="006C7AB6">
      <w:pPr>
        <w:pStyle w:val="ONUME"/>
        <w:tabs>
          <w:tab w:val="clear" w:pos="567"/>
        </w:tabs>
        <w:overflowPunct w:val="0"/>
        <w:spacing w:afterLines="50" w:after="120" w:line="340" w:lineRule="atLeast"/>
        <w:ind w:left="567"/>
        <w:jc w:val="both"/>
        <w:rPr>
          <w:rFonts w:ascii="SimSun" w:hAnsi="SimSun"/>
          <w:lang w:eastAsia="zh-CN"/>
        </w:rPr>
      </w:pPr>
      <w:bookmarkStart w:id="6" w:name="_Hlk203142105"/>
      <w:r w:rsidRPr="00AD776E">
        <w:rPr>
          <w:rFonts w:ascii="SimSun" w:hAnsi="SimSun" w:hint="eastAsia"/>
          <w:lang w:eastAsia="zh-CN"/>
        </w:rPr>
        <w:t>经成员国非正式磋商，大会一致选举下列国家作为大会本届会议闭幕时起至下届例会闭幕期间的计划和预算委员会成员：</w:t>
      </w:r>
    </w:p>
    <w:p w14:paraId="6D68A14D" w14:textId="5062ACA9" w:rsidR="00383FA3" w:rsidRPr="00B803D4" w:rsidRDefault="00240514" w:rsidP="006C7AB6">
      <w:pPr>
        <w:pStyle w:val="ONUME"/>
        <w:numPr>
          <w:ilvl w:val="0"/>
          <w:numId w:val="0"/>
        </w:numPr>
        <w:spacing w:afterLines="50" w:after="120" w:line="340" w:lineRule="atLeast"/>
        <w:ind w:left="1134"/>
        <w:jc w:val="both"/>
        <w:rPr>
          <w:rFonts w:ascii="SimSun" w:hAnsi="SimSun"/>
          <w:lang w:eastAsia="zh-CN"/>
        </w:rPr>
      </w:pPr>
      <w:r w:rsidRPr="00B803D4">
        <w:rPr>
          <w:rFonts w:ascii="SimSun" w:hAnsi="SimSun" w:hint="eastAsia"/>
          <w:lang w:eastAsia="zh-CN"/>
        </w:rPr>
        <w:t>阿尔巴尼亚、阿尔及利亚、阿根廷、阿拉伯联合酋长国（2026年）、阿塞拜疆、埃及、爱沙尼亚、巴基斯坦（2027年）、巴西、秘鲁、波兰、大韩民国（2027年）、德国、俄罗斯联邦、厄瓜多尔、法国、哥伦比亚、哈萨克斯坦、加拿大、加纳、柬埔寨、捷克共和国、喀麦隆、卡塔尔（2026年）、肯尼亚、莱索托、联合王国、罗马尼亚、马来西亚、美利坚合众国、孟加拉国、墨西哥、纳米比亚、南非、尼日利亚、葡萄牙、日本、瑞典、瑞士（当然成员）、萨尔瓦多、沙特阿拉伯（2026年）、塔吉克斯坦、泰国、突尼斯、土耳其、危地马拉、乌克兰、西班牙、新加坡（2027年）、匈牙利、亚美尼亚、伊朗伊斯兰共和国（2027年）、意大利、印度（2027年）、印度尼西亚（2026年）、越南（2026年）、智利、中国（53个）。</w:t>
      </w:r>
      <w:bookmarkEnd w:id="6"/>
    </w:p>
    <w:p w14:paraId="75892647" w14:textId="6A559259" w:rsidR="00240514" w:rsidRPr="009A2A4D" w:rsidRDefault="00240514" w:rsidP="00AD776E">
      <w:pPr>
        <w:pStyle w:val="ONUME"/>
        <w:tabs>
          <w:tab w:val="clear" w:pos="567"/>
        </w:tabs>
        <w:overflowPunct w:val="0"/>
        <w:spacing w:afterLines="50" w:after="120" w:line="340" w:lineRule="atLeast"/>
        <w:jc w:val="both"/>
        <w:rPr>
          <w:rFonts w:ascii="SimSun" w:hAnsi="SimSun"/>
          <w:lang w:eastAsia="zh-CN"/>
        </w:rPr>
      </w:pPr>
      <w:r w:rsidRPr="009A2A4D">
        <w:rPr>
          <w:rFonts w:ascii="SimSun" w:hAnsi="SimSun" w:hint="eastAsia"/>
          <w:lang w:eastAsia="zh-CN"/>
        </w:rPr>
        <w:t>在提出拟议的决定段落后，主席认可了乌克兰代表团的发言请求。</w:t>
      </w:r>
    </w:p>
    <w:p w14:paraId="298E7B4A" w14:textId="77777777" w:rsidR="00240514" w:rsidRPr="009A2A4D" w:rsidRDefault="00240514" w:rsidP="00AD776E">
      <w:pPr>
        <w:pStyle w:val="ONUME"/>
        <w:tabs>
          <w:tab w:val="clear" w:pos="567"/>
        </w:tabs>
        <w:overflowPunct w:val="0"/>
        <w:spacing w:afterLines="50" w:after="120" w:line="340" w:lineRule="atLeast"/>
        <w:jc w:val="both"/>
        <w:rPr>
          <w:rFonts w:ascii="SimSun" w:hAnsi="SimSun"/>
          <w:lang w:eastAsia="zh-CN"/>
        </w:rPr>
      </w:pPr>
      <w:r w:rsidRPr="009A2A4D">
        <w:rPr>
          <w:rFonts w:ascii="SimSun" w:hAnsi="SimSun" w:hint="eastAsia"/>
          <w:lang w:eastAsia="zh-CN"/>
        </w:rPr>
        <w:t>乌克兰代表团感谢主席提出的决议草案段落，并重申其不支持选举俄罗斯联邦进入</w:t>
      </w:r>
      <w:r>
        <w:rPr>
          <w:rFonts w:ascii="SimSun" w:hAnsi="SimSun" w:hint="eastAsia"/>
          <w:lang w:eastAsia="zh-CN"/>
        </w:rPr>
        <w:t>PBC</w:t>
      </w:r>
      <w:r w:rsidRPr="009A2A4D">
        <w:rPr>
          <w:rFonts w:ascii="SimSun" w:hAnsi="SimSun" w:hint="eastAsia"/>
          <w:lang w:eastAsia="zh-CN"/>
        </w:rPr>
        <w:t>。代表团强调，在其看来，该决定应由大会以</w:t>
      </w:r>
      <w:r>
        <w:rPr>
          <w:rFonts w:ascii="SimSun" w:hAnsi="SimSun" w:hint="eastAsia"/>
          <w:lang w:eastAsia="zh-CN"/>
        </w:rPr>
        <w:t>协商一致</w:t>
      </w:r>
      <w:r w:rsidRPr="009A2A4D">
        <w:rPr>
          <w:rFonts w:ascii="SimSun" w:hAnsi="SimSun" w:hint="eastAsia"/>
          <w:lang w:eastAsia="zh-CN"/>
        </w:rPr>
        <w:t>方式通过。代表团指出，目前这种</w:t>
      </w:r>
      <w:r>
        <w:rPr>
          <w:rFonts w:ascii="SimSun" w:hAnsi="SimSun" w:hint="eastAsia"/>
          <w:lang w:eastAsia="zh-CN"/>
        </w:rPr>
        <w:t>协商一致并</w:t>
      </w:r>
      <w:r w:rsidRPr="009A2A4D">
        <w:rPr>
          <w:rFonts w:ascii="SimSun" w:hAnsi="SimSun" w:hint="eastAsia"/>
          <w:lang w:eastAsia="zh-CN"/>
        </w:rPr>
        <w:t>不存在，因为有一个成员国不支持该决定。代表团进一步指出，鉴于其立场，甚至在中欧和波罗的海国家集团（CEBS）内部也不存在</w:t>
      </w:r>
      <w:r>
        <w:rPr>
          <w:rFonts w:ascii="SimSun" w:hAnsi="SimSun" w:hint="eastAsia"/>
          <w:lang w:eastAsia="zh-CN"/>
        </w:rPr>
        <w:t>协商一致</w:t>
      </w:r>
      <w:r w:rsidRPr="009A2A4D">
        <w:rPr>
          <w:rFonts w:ascii="SimSun" w:hAnsi="SimSun" w:hint="eastAsia"/>
          <w:lang w:eastAsia="zh-CN"/>
        </w:rPr>
        <w:t>。因此，代表团反对通过该决定，并要求进一步磋商。</w:t>
      </w:r>
    </w:p>
    <w:p w14:paraId="5A1C8559" w14:textId="77777777" w:rsidR="00240514" w:rsidRPr="009A2A4D" w:rsidRDefault="00240514" w:rsidP="00AD776E">
      <w:pPr>
        <w:pStyle w:val="ONUME"/>
        <w:tabs>
          <w:tab w:val="clear" w:pos="567"/>
        </w:tabs>
        <w:overflowPunct w:val="0"/>
        <w:spacing w:afterLines="50" w:after="120" w:line="340" w:lineRule="atLeast"/>
        <w:jc w:val="both"/>
        <w:rPr>
          <w:rFonts w:ascii="SimSun" w:hAnsi="SimSun"/>
          <w:lang w:eastAsia="zh-CN"/>
        </w:rPr>
      </w:pPr>
      <w:r w:rsidRPr="009A2A4D">
        <w:rPr>
          <w:rFonts w:ascii="SimSun" w:hAnsi="SimSun" w:hint="eastAsia"/>
          <w:lang w:eastAsia="zh-CN"/>
        </w:rPr>
        <w:t>主席向乌克兰代表团寻求澄清，以确认其是否反对决议段落的拟议措辞，并指出其声明似乎超出了对决议缺乏支持的范畴。</w:t>
      </w:r>
    </w:p>
    <w:p w14:paraId="13347B68" w14:textId="77777777" w:rsidR="00240514" w:rsidRPr="009A2A4D" w:rsidRDefault="00240514" w:rsidP="00AD776E">
      <w:pPr>
        <w:pStyle w:val="ONUME"/>
        <w:tabs>
          <w:tab w:val="clear" w:pos="567"/>
        </w:tabs>
        <w:overflowPunct w:val="0"/>
        <w:spacing w:afterLines="50" w:after="120" w:line="340" w:lineRule="atLeast"/>
        <w:jc w:val="both"/>
        <w:rPr>
          <w:rFonts w:ascii="SimSun" w:hAnsi="SimSun"/>
          <w:lang w:eastAsia="zh-CN"/>
        </w:rPr>
      </w:pPr>
      <w:r w:rsidRPr="009A2A4D">
        <w:rPr>
          <w:rFonts w:ascii="SimSun" w:hAnsi="SimSun" w:hint="eastAsia"/>
          <w:lang w:eastAsia="zh-CN"/>
        </w:rPr>
        <w:t>乌克兰代表团再次感谢主席提供的决定段落草案，并表示目前其代表团反对决定段落的措辞。</w:t>
      </w:r>
    </w:p>
    <w:p w14:paraId="5F6EF09D" w14:textId="77777777" w:rsidR="00240514" w:rsidRPr="009A2A4D" w:rsidRDefault="00240514" w:rsidP="00AD776E">
      <w:pPr>
        <w:pStyle w:val="ONUME"/>
        <w:tabs>
          <w:tab w:val="clear" w:pos="567"/>
        </w:tabs>
        <w:overflowPunct w:val="0"/>
        <w:spacing w:afterLines="50" w:after="120" w:line="340" w:lineRule="atLeast"/>
        <w:jc w:val="both"/>
        <w:rPr>
          <w:rFonts w:ascii="SimSun" w:hAnsi="SimSun"/>
          <w:lang w:eastAsia="zh-CN"/>
        </w:rPr>
      </w:pPr>
      <w:r w:rsidRPr="009A2A4D">
        <w:rPr>
          <w:rFonts w:ascii="SimSun" w:hAnsi="SimSun" w:hint="eastAsia"/>
          <w:lang w:eastAsia="zh-CN"/>
        </w:rPr>
        <w:t>注意到乌克兰代表团对拟议决定段落的反对意见，主席询问是否有其他代表团希望发言。鉴于没有其他代表团发言，他提议暂停对该议程项的讨论，以便进行简短的非正式讨论，探讨下一步行动。</w:t>
      </w:r>
    </w:p>
    <w:p w14:paraId="3E119AD7" w14:textId="77777777" w:rsidR="00240514" w:rsidRPr="009A2A4D" w:rsidRDefault="00240514" w:rsidP="00AD776E">
      <w:pPr>
        <w:pStyle w:val="ONUME"/>
        <w:tabs>
          <w:tab w:val="clear" w:pos="567"/>
        </w:tabs>
        <w:overflowPunct w:val="0"/>
        <w:spacing w:afterLines="50" w:after="120" w:line="340" w:lineRule="atLeast"/>
        <w:jc w:val="both"/>
        <w:rPr>
          <w:rFonts w:ascii="SimSun" w:hAnsi="SimSun"/>
          <w:lang w:eastAsia="zh-CN"/>
        </w:rPr>
      </w:pPr>
      <w:r>
        <w:rPr>
          <w:rFonts w:ascii="SimSun" w:hAnsi="SimSun" w:hint="eastAsia"/>
          <w:lang w:eastAsia="zh-CN"/>
        </w:rPr>
        <w:t>主席在宣布重启该项</w:t>
      </w:r>
      <w:r w:rsidRPr="009A2A4D">
        <w:rPr>
          <w:rFonts w:ascii="SimSun" w:hAnsi="SimSun" w:hint="eastAsia"/>
          <w:lang w:eastAsia="zh-CN"/>
        </w:rPr>
        <w:t>议程</w:t>
      </w:r>
      <w:r>
        <w:rPr>
          <w:rFonts w:ascii="SimSun" w:hAnsi="SimSun" w:hint="eastAsia"/>
          <w:lang w:eastAsia="zh-CN"/>
        </w:rPr>
        <w:t>时</w:t>
      </w:r>
      <w:r w:rsidRPr="009A2A4D">
        <w:rPr>
          <w:rFonts w:ascii="SimSun" w:hAnsi="SimSun" w:hint="eastAsia"/>
          <w:lang w:eastAsia="zh-CN"/>
        </w:rPr>
        <w:t>，</w:t>
      </w:r>
      <w:r>
        <w:rPr>
          <w:rFonts w:ascii="SimSun" w:hAnsi="SimSun" w:hint="eastAsia"/>
          <w:lang w:eastAsia="zh-CN"/>
        </w:rPr>
        <w:t>对</w:t>
      </w:r>
      <w:r w:rsidRPr="009A2A4D">
        <w:rPr>
          <w:rFonts w:ascii="SimSun" w:hAnsi="SimSun" w:hint="eastAsia"/>
          <w:lang w:eastAsia="zh-CN"/>
        </w:rPr>
        <w:t>各代表团的耐心</w:t>
      </w:r>
      <w:r>
        <w:rPr>
          <w:rFonts w:ascii="SimSun" w:hAnsi="SimSun" w:hint="eastAsia"/>
          <w:lang w:eastAsia="zh-CN"/>
        </w:rPr>
        <w:t>表示感谢</w:t>
      </w:r>
      <w:r w:rsidRPr="009A2A4D">
        <w:rPr>
          <w:rFonts w:ascii="SimSun" w:hAnsi="SimSun" w:hint="eastAsia"/>
          <w:lang w:eastAsia="zh-CN"/>
        </w:rPr>
        <w:t>。他提议暂时搁置对</w:t>
      </w:r>
      <w:r>
        <w:rPr>
          <w:rFonts w:ascii="SimSun" w:hAnsi="SimSun" w:hint="eastAsia"/>
          <w:lang w:eastAsia="zh-CN"/>
        </w:rPr>
        <w:t>该项</w:t>
      </w:r>
      <w:r w:rsidRPr="009A2A4D">
        <w:rPr>
          <w:rFonts w:ascii="SimSun" w:hAnsi="SimSun" w:hint="eastAsia"/>
          <w:lang w:eastAsia="zh-CN"/>
        </w:rPr>
        <w:t>议程的审议，并建议转入下一</w:t>
      </w:r>
      <w:r>
        <w:rPr>
          <w:rFonts w:ascii="SimSun" w:hAnsi="SimSun" w:hint="eastAsia"/>
          <w:lang w:eastAsia="zh-CN"/>
        </w:rPr>
        <w:t>项</w:t>
      </w:r>
      <w:r w:rsidRPr="009A2A4D">
        <w:rPr>
          <w:rFonts w:ascii="SimSun" w:hAnsi="SimSun" w:hint="eastAsia"/>
          <w:lang w:eastAsia="zh-CN"/>
        </w:rPr>
        <w:t>议程。</w:t>
      </w:r>
    </w:p>
    <w:p w14:paraId="446E01D9" w14:textId="6FD2CE97" w:rsidR="00240514" w:rsidRPr="003E5D63" w:rsidRDefault="00240514" w:rsidP="00AD776E">
      <w:pPr>
        <w:pStyle w:val="ONUME"/>
        <w:tabs>
          <w:tab w:val="clear" w:pos="567"/>
        </w:tabs>
        <w:overflowPunct w:val="0"/>
        <w:spacing w:afterLines="50" w:after="120" w:line="340" w:lineRule="atLeast"/>
        <w:jc w:val="both"/>
        <w:rPr>
          <w:rFonts w:ascii="SimSun" w:hAnsi="SimSun"/>
          <w:lang w:eastAsia="zh-CN"/>
        </w:rPr>
      </w:pPr>
      <w:r w:rsidRPr="003E5D63">
        <w:rPr>
          <w:rFonts w:ascii="SimSun" w:hAnsi="SimSun" w:hint="eastAsia"/>
          <w:lang w:eastAsia="zh-CN"/>
        </w:rPr>
        <w:t>在下一周的第二天重启议程第9项时，主席欢迎各代表团参加当天下午的会议，并提醒各代表团，对该项议程的讨论依据文件WO/GA/58/1，且各代表团在上周开启该项议程时未能达成结</w:t>
      </w:r>
      <w:r w:rsidRPr="003E5D63">
        <w:rPr>
          <w:rFonts w:ascii="SimSun" w:hAnsi="SimSun" w:hint="eastAsia"/>
          <w:lang w:eastAsia="zh-CN"/>
        </w:rPr>
        <w:lastRenderedPageBreak/>
        <w:t>论。主席高兴地通知各代表团，经过上周以来进行的密集谈判，关于选举PBC成员的共识已达成。他借此机会诚挚感谢所有集团协调员和代表团在磋商期间的参与和承诺。主席随后提出以下决定段落，并指出该段落较上周提交的版本新增了两段内容。他强调，该</w:t>
      </w:r>
      <w:r w:rsidR="00673A4F" w:rsidRPr="003E5D63">
        <w:rPr>
          <w:rFonts w:ascii="SimSun" w:hAnsi="SimSun" w:hint="eastAsia"/>
          <w:lang w:eastAsia="zh-CN"/>
        </w:rPr>
        <w:t>案文</w:t>
      </w:r>
      <w:r w:rsidRPr="003E5D63">
        <w:rPr>
          <w:rFonts w:ascii="SimSun" w:hAnsi="SimSun" w:hint="eastAsia"/>
          <w:lang w:eastAsia="zh-CN"/>
        </w:rPr>
        <w:t>已非正式分发给所有成员国，据他所知，所有成员国均同意屏幕上显示的决定段落。主席宣读了该段落：</w:t>
      </w:r>
    </w:p>
    <w:p w14:paraId="5F91E9B4" w14:textId="60281FAD" w:rsidR="00383FA3" w:rsidRPr="00AD776E" w:rsidRDefault="00240514" w:rsidP="006C7AB6">
      <w:pPr>
        <w:pStyle w:val="ONUME"/>
        <w:tabs>
          <w:tab w:val="clear" w:pos="567"/>
        </w:tabs>
        <w:overflowPunct w:val="0"/>
        <w:spacing w:afterLines="50" w:after="120" w:line="340" w:lineRule="atLeast"/>
        <w:ind w:left="567"/>
        <w:jc w:val="both"/>
        <w:rPr>
          <w:rFonts w:ascii="SimSun" w:hAnsi="SimSun"/>
          <w:lang w:eastAsia="zh-CN"/>
        </w:rPr>
      </w:pPr>
      <w:r w:rsidRPr="00AD776E">
        <w:rPr>
          <w:rFonts w:ascii="SimSun" w:hAnsi="SimSun" w:hint="eastAsia"/>
          <w:lang w:eastAsia="zh-CN"/>
        </w:rPr>
        <w:t>经成员国非正式磋商，大会选举下列国家作为大会本届会议闭幕时起至2027年下届例会闭幕期间的计划和预算委员会成员：</w:t>
      </w:r>
    </w:p>
    <w:p w14:paraId="7BBF74B4" w14:textId="7E542781" w:rsidR="00383FA3" w:rsidRPr="00AD776E" w:rsidRDefault="00240514" w:rsidP="00CE1F62">
      <w:pPr>
        <w:pStyle w:val="ListParagraph"/>
        <w:overflowPunct w:val="0"/>
        <w:spacing w:afterLines="50" w:after="120" w:line="340" w:lineRule="atLeast"/>
        <w:ind w:left="1134"/>
        <w:contextualSpacing w:val="0"/>
        <w:jc w:val="both"/>
        <w:rPr>
          <w:rFonts w:ascii="SimSun" w:eastAsia="SimSun" w:hAnsi="SimSun"/>
          <w:lang w:eastAsia="zh-CN"/>
        </w:rPr>
      </w:pPr>
      <w:bookmarkStart w:id="7" w:name="_Hlk204595589"/>
      <w:r w:rsidRPr="00AD776E">
        <w:rPr>
          <w:rFonts w:ascii="SimSun" w:eastAsia="SimSun" w:hAnsi="SimSun" w:hint="eastAsia"/>
          <w:lang w:eastAsia="zh-CN"/>
        </w:rPr>
        <w:t>阿尔巴尼亚、阿尔及利亚、阿根廷、阿拉伯联合酋长国（2026年）、阿塞拜疆、埃及、爱沙尼亚、巴基斯坦（2027年）、巴西、秘鲁、波兰、大韩民国（2027年）、德国、俄罗斯联邦、厄瓜多尔、法国、哥伦比亚、哈萨克斯坦、加拿大、加纳、柬埔寨、捷克共和国、喀麦隆、卡塔尔（2026年）、肯尼亚、莱索托、联合王国、罗马尼亚、马来西亚、美利坚合众国、孟加拉国、墨西哥、纳米比亚、南非、尼日利亚、葡萄牙、日本、瑞典、瑞士（当然成员）、萨尔瓦多、沙特阿拉伯（2026年）、塔吉克斯坦、泰国、突尼斯、土耳其、危地马拉、乌克兰、西班牙、新加坡（2027年）、匈牙利、亚美尼亚、伊朗伊斯兰共和国（2027年）、意大利、印度（2027年）、印度尼西亚（2026年）、越南（2026年）、智利、中国（53个）。</w:t>
      </w:r>
    </w:p>
    <w:bookmarkEnd w:id="7"/>
    <w:p w14:paraId="2BF9B2D8" w14:textId="77777777" w:rsidR="00240514" w:rsidRPr="009A2A4D" w:rsidRDefault="00240514" w:rsidP="006C7AB6">
      <w:pPr>
        <w:pStyle w:val="ONUME"/>
        <w:tabs>
          <w:tab w:val="clear" w:pos="567"/>
        </w:tabs>
        <w:overflowPunct w:val="0"/>
        <w:spacing w:afterLines="50" w:after="120" w:line="340" w:lineRule="atLeast"/>
        <w:ind w:left="567"/>
        <w:jc w:val="both"/>
        <w:rPr>
          <w:rFonts w:ascii="SimSun" w:hAnsi="SimSun"/>
          <w:lang w:eastAsia="zh-CN"/>
        </w:rPr>
      </w:pPr>
      <w:r w:rsidRPr="00C8400E">
        <w:rPr>
          <w:rFonts w:ascii="SimSun" w:hAnsi="SimSun" w:hint="eastAsia"/>
          <w:lang w:eastAsia="zh-CN"/>
        </w:rPr>
        <w:t>乌克兰表示，反对提名俄罗斯联邦作为大会本届会议闭幕时起至2027年下届例会闭幕期间的计划和预算委员会成员</w:t>
      </w:r>
      <w:r w:rsidRPr="009A2A4D">
        <w:rPr>
          <w:rFonts w:ascii="SimSun" w:hAnsi="SimSun" w:hint="eastAsia"/>
          <w:lang w:eastAsia="zh-CN"/>
        </w:rPr>
        <w:t>。</w:t>
      </w:r>
    </w:p>
    <w:p w14:paraId="254ECF47" w14:textId="77777777" w:rsidR="00240514" w:rsidRPr="009A2A4D" w:rsidRDefault="00240514" w:rsidP="006C7AB6">
      <w:pPr>
        <w:pStyle w:val="ONUME"/>
        <w:tabs>
          <w:tab w:val="clear" w:pos="567"/>
        </w:tabs>
        <w:overflowPunct w:val="0"/>
        <w:spacing w:afterLines="50" w:after="120" w:line="340" w:lineRule="atLeast"/>
        <w:ind w:left="567"/>
        <w:jc w:val="both"/>
        <w:rPr>
          <w:rFonts w:ascii="SimSun" w:hAnsi="SimSun"/>
          <w:lang w:eastAsia="zh-CN"/>
        </w:rPr>
      </w:pPr>
      <w:r w:rsidRPr="00C8400E">
        <w:rPr>
          <w:rFonts w:ascii="SimSun" w:hAnsi="SimSun" w:hint="eastAsia"/>
          <w:lang w:eastAsia="zh-CN"/>
        </w:rPr>
        <w:t>俄罗斯联邦表示，反对提名乌克兰作为大会本届会议闭幕时起至2027年下届例会闭幕期间的计划和预算委员会成员</w:t>
      </w:r>
      <w:r w:rsidRPr="009A2A4D">
        <w:rPr>
          <w:rFonts w:ascii="SimSun" w:hAnsi="SimSun" w:hint="eastAsia"/>
          <w:lang w:eastAsia="zh-CN"/>
        </w:rPr>
        <w:t>。</w:t>
      </w:r>
    </w:p>
    <w:p w14:paraId="5B72A338" w14:textId="77777777" w:rsidR="00240514" w:rsidRPr="003E5D63" w:rsidRDefault="00240514" w:rsidP="00AD776E">
      <w:pPr>
        <w:pStyle w:val="ONUME"/>
        <w:tabs>
          <w:tab w:val="clear" w:pos="567"/>
        </w:tabs>
        <w:overflowPunct w:val="0"/>
        <w:spacing w:afterLines="50" w:after="120" w:line="340" w:lineRule="atLeast"/>
        <w:jc w:val="both"/>
        <w:rPr>
          <w:rFonts w:ascii="SimSun" w:hAnsi="SimSun"/>
          <w:lang w:eastAsia="zh-CN"/>
        </w:rPr>
      </w:pPr>
      <w:r w:rsidRPr="003E5D63">
        <w:rPr>
          <w:rFonts w:ascii="SimSun" w:hAnsi="SimSun" w:hint="eastAsia"/>
          <w:lang w:eastAsia="zh-CN"/>
        </w:rPr>
        <w:t>由于无反对意见，主席宣布决定段落通过，并请各代表团发言。</w:t>
      </w:r>
    </w:p>
    <w:p w14:paraId="57EC7FAC" w14:textId="77777777" w:rsidR="00240514" w:rsidRPr="003E5D63" w:rsidRDefault="00240514" w:rsidP="00AD776E">
      <w:pPr>
        <w:pStyle w:val="ONUME"/>
        <w:tabs>
          <w:tab w:val="clear" w:pos="567"/>
        </w:tabs>
        <w:overflowPunct w:val="0"/>
        <w:spacing w:afterLines="50" w:after="120" w:line="340" w:lineRule="atLeast"/>
        <w:jc w:val="both"/>
        <w:rPr>
          <w:rFonts w:ascii="SimSun" w:hAnsi="SimSun"/>
          <w:lang w:eastAsia="zh-CN"/>
        </w:rPr>
      </w:pPr>
      <w:r w:rsidRPr="003E5D63">
        <w:rPr>
          <w:rFonts w:ascii="SimSun" w:hAnsi="SimSun" w:hint="eastAsia"/>
          <w:lang w:eastAsia="zh-CN"/>
        </w:rPr>
        <w:t>爱沙尼亚代表团感谢主席，并宣布有幸代表CEBS集团以下成员发言：阿尔巴尼亚、波斯尼亚和黑塞哥维那、保加利亚、克罗地亚、捷克共和国、格鲁吉亚、爱沙尼亚、拉脱维亚、立陶宛、黑山、北马其顿、波兰、摩尔多瓦共和国、罗马尼亚、斯洛伐克、斯洛文尼亚和乌克兰。代表团声明，CEBS集团的这些成员坚决反对选举俄罗斯联邦自大会本届会议闭幕时起至2027年下届例会闭幕期间担任PBC成员。俄罗斯联邦作为一个以最严重形式系统性违反国际法规范和原则的国家，没有任何权利参与本组织战略决策。因此，在俄罗斯联邦继续对乌克兰进行军事侵略期间，其无法作为产权组织负责任伙伴的典范，而且与俄罗斯联邦在PBC中继续开展正常工作对于遵守规则的国家来说不是一个选项。CEBS集团的这些成员重申要求俄罗斯联邦立即停止对乌克兰的侵略战争，并重申联合国谴责俄罗斯联邦企图吞并乌克兰领土的各项决议。俄罗斯联邦对乌克兰的武装入侵以及威胁使用武力或使用武力所获取的任何领土均不得被认为是合法的。</w:t>
      </w:r>
    </w:p>
    <w:p w14:paraId="26EACBA4" w14:textId="77777777" w:rsidR="00240514" w:rsidRPr="003E5D63" w:rsidRDefault="00240514" w:rsidP="00AD776E">
      <w:pPr>
        <w:pStyle w:val="ONUME"/>
        <w:tabs>
          <w:tab w:val="clear" w:pos="567"/>
        </w:tabs>
        <w:overflowPunct w:val="0"/>
        <w:spacing w:afterLines="50" w:after="120" w:line="340" w:lineRule="atLeast"/>
        <w:jc w:val="both"/>
        <w:rPr>
          <w:rFonts w:ascii="SimSun" w:hAnsi="SimSun"/>
          <w:lang w:eastAsia="zh-CN"/>
        </w:rPr>
      </w:pPr>
      <w:r w:rsidRPr="003E5D63">
        <w:rPr>
          <w:rFonts w:ascii="SimSun" w:hAnsi="SimSun" w:hint="eastAsia"/>
          <w:lang w:eastAsia="zh-CN"/>
        </w:rPr>
        <w:t>纳米比亚代表团代表非洲集团发言，注意到该决定段落。非洲集团对主席为确保并促进该项议程达成共识所作的努力表示赞赏，并重申维护多边主义共识及灵活精神的的重要性，这是非洲集团一贯秉持的原则。该集团认为，鉴于该决定对共识的影响及可能设立先例或被视为设立先例，该决定可视为在特殊情况下达成的妥协，而非常态。</w:t>
      </w:r>
    </w:p>
    <w:p w14:paraId="18932A79" w14:textId="77777777" w:rsidR="00240514" w:rsidRPr="003E5D63" w:rsidRDefault="00240514" w:rsidP="00AD776E">
      <w:pPr>
        <w:pStyle w:val="ONUME"/>
        <w:tabs>
          <w:tab w:val="clear" w:pos="567"/>
        </w:tabs>
        <w:overflowPunct w:val="0"/>
        <w:spacing w:afterLines="50" w:after="120" w:line="340" w:lineRule="atLeast"/>
        <w:jc w:val="both"/>
        <w:rPr>
          <w:rFonts w:ascii="SimSun" w:hAnsi="SimSun"/>
          <w:lang w:eastAsia="zh-CN"/>
        </w:rPr>
      </w:pPr>
      <w:r w:rsidRPr="003E5D63">
        <w:rPr>
          <w:rFonts w:ascii="SimSun" w:hAnsi="SimSun" w:hint="eastAsia"/>
          <w:lang w:eastAsia="zh-CN"/>
        </w:rPr>
        <w:t>丹麦代表团表示其代表以下26个欧洲联盟成员国发言：奥地利、比利时、保加利亚、克罗地亚、塞浦路斯、捷克共和国、丹麦、爱沙尼亚、芬兰、法国、德国、希腊、爱尔兰、意大利、拉脱维亚、立陶宛、卢森堡、马耳他、荷兰王国、波兰、葡萄牙、罗马尼亚、斯洛伐克、斯洛文</w:t>
      </w:r>
      <w:r w:rsidRPr="003E5D63">
        <w:rPr>
          <w:rFonts w:ascii="SimSun" w:hAnsi="SimSun" w:hint="eastAsia"/>
          <w:lang w:eastAsia="zh-CN"/>
        </w:rPr>
        <w:lastRenderedPageBreak/>
        <w:t>尼亚、西班牙和瑞典。代表团宣称欧洲联盟支持乌克兰，反对选举俄罗斯联邦自大会本届会议闭幕时起至2027年下届例会闭幕期间担任PBC成员。</w:t>
      </w:r>
    </w:p>
    <w:p w14:paraId="60D119E7" w14:textId="77777777" w:rsidR="00240514" w:rsidRPr="003E5D63" w:rsidRDefault="00240514" w:rsidP="00AD776E">
      <w:pPr>
        <w:pStyle w:val="ONUME"/>
        <w:tabs>
          <w:tab w:val="clear" w:pos="567"/>
        </w:tabs>
        <w:overflowPunct w:val="0"/>
        <w:spacing w:afterLines="50" w:after="120" w:line="340" w:lineRule="atLeast"/>
        <w:jc w:val="both"/>
        <w:rPr>
          <w:rFonts w:ascii="SimSun" w:hAnsi="SimSun"/>
          <w:lang w:eastAsia="zh-CN"/>
        </w:rPr>
      </w:pPr>
      <w:r w:rsidRPr="003E5D63">
        <w:rPr>
          <w:rFonts w:ascii="SimSun" w:hAnsi="SimSun" w:hint="eastAsia"/>
          <w:lang w:eastAsia="zh-CN"/>
        </w:rPr>
        <w:t>乌克兰代表团支持爱沙尼亚代表团代表CEBS集团成员所作的发言，以及丹麦代表团代表欧盟成员国所作的发言。乌克兰代表团希望将以下发言记录在案，</w:t>
      </w:r>
      <w:r w:rsidRPr="000104B1">
        <w:rPr>
          <w:rFonts w:ascii="SimSun" w:hAnsi="SimSun" w:hint="eastAsia"/>
          <w:lang w:eastAsia="zh-CN"/>
        </w:rPr>
        <w:t>其坚决</w:t>
      </w:r>
      <w:r>
        <w:rPr>
          <w:rFonts w:ascii="SimSun" w:hAnsi="SimSun" w:hint="eastAsia"/>
          <w:lang w:eastAsia="zh-CN"/>
        </w:rPr>
        <w:t>反对选举</w:t>
      </w:r>
      <w:r w:rsidRPr="000104B1">
        <w:rPr>
          <w:rFonts w:ascii="SimSun" w:hAnsi="SimSun" w:hint="eastAsia"/>
          <w:lang w:eastAsia="zh-CN"/>
        </w:rPr>
        <w:t>俄罗斯联邦</w:t>
      </w:r>
      <w:r>
        <w:rPr>
          <w:rFonts w:ascii="SimSun" w:hAnsi="SimSun" w:hint="eastAsia"/>
          <w:lang w:eastAsia="zh-CN"/>
        </w:rPr>
        <w:t>自</w:t>
      </w:r>
      <w:r w:rsidRPr="00B72B9B">
        <w:rPr>
          <w:rFonts w:ascii="SimSun" w:hAnsi="SimSun" w:hint="eastAsia"/>
          <w:lang w:eastAsia="zh-CN"/>
        </w:rPr>
        <w:t>大会本届会议闭幕时起至</w:t>
      </w:r>
      <w:r>
        <w:rPr>
          <w:rFonts w:ascii="SimSun" w:hAnsi="SimSun" w:hint="eastAsia"/>
          <w:lang w:eastAsia="zh-CN"/>
        </w:rPr>
        <w:t>2027年</w:t>
      </w:r>
      <w:r w:rsidRPr="00B72B9B">
        <w:rPr>
          <w:rFonts w:ascii="SimSun" w:hAnsi="SimSun" w:hint="eastAsia"/>
          <w:lang w:eastAsia="zh-CN"/>
        </w:rPr>
        <w:t>下届例会闭幕期间</w:t>
      </w:r>
      <w:r>
        <w:rPr>
          <w:rFonts w:ascii="SimSun" w:hAnsi="SimSun" w:hint="eastAsia"/>
          <w:lang w:eastAsia="zh-CN"/>
        </w:rPr>
        <w:t>担任PBC</w:t>
      </w:r>
      <w:r w:rsidRPr="000104B1">
        <w:rPr>
          <w:rFonts w:ascii="SimSun" w:hAnsi="SimSun" w:hint="eastAsia"/>
          <w:lang w:eastAsia="zh-CN"/>
        </w:rPr>
        <w:t>成员。</w:t>
      </w:r>
      <w:r w:rsidRPr="003E5D63">
        <w:rPr>
          <w:rFonts w:ascii="SimSun" w:hAnsi="SimSun" w:hint="eastAsia"/>
          <w:lang w:eastAsia="zh-CN"/>
        </w:rPr>
        <w:t>正如其此前所言，代表团坚信，一个以公然违反联合国宪章及另一成员国主权和领土完整的方式发起并持续进行侵略战争的国家，不应被赋予在联合国治理中发挥作用的职责，尤其是在维护产权组织信誉和财务完整性的核心机构——PBC中。代表团坚信，在没有俄罗斯联邦参与的情况下，PBC能够有效运作，甚至更具公信力，并呼吁所有成员国确保本组织的价值观和各项原则得到维护，不受入侵国行为或存在的影响。</w:t>
      </w:r>
    </w:p>
    <w:p w14:paraId="50DBAABA" w14:textId="67E00253" w:rsidR="00240514" w:rsidRPr="003E5D63" w:rsidRDefault="00240514" w:rsidP="00AD776E">
      <w:pPr>
        <w:pStyle w:val="ONUME"/>
        <w:tabs>
          <w:tab w:val="clear" w:pos="567"/>
        </w:tabs>
        <w:overflowPunct w:val="0"/>
        <w:spacing w:afterLines="50" w:after="120" w:line="340" w:lineRule="atLeast"/>
        <w:jc w:val="both"/>
        <w:rPr>
          <w:rFonts w:ascii="SimSun" w:hAnsi="SimSun"/>
          <w:lang w:eastAsia="zh-CN"/>
        </w:rPr>
      </w:pPr>
      <w:r w:rsidRPr="003E5D63">
        <w:rPr>
          <w:rFonts w:ascii="SimSun" w:hAnsi="SimSun" w:hint="eastAsia"/>
          <w:lang w:eastAsia="zh-CN"/>
        </w:rPr>
        <w:t>俄罗斯联邦代表团指出，鉴于前</w:t>
      </w:r>
      <w:r w:rsidR="007D07A9">
        <w:rPr>
          <w:rFonts w:ascii="SimSun" w:hAnsi="SimSun" w:hint="eastAsia"/>
          <w:lang w:eastAsia="zh-CN"/>
        </w:rPr>
        <w:t>面</w:t>
      </w:r>
      <w:r w:rsidRPr="003E5D63">
        <w:rPr>
          <w:rFonts w:ascii="SimSun" w:hAnsi="SimSun" w:hint="eastAsia"/>
          <w:lang w:eastAsia="zh-CN"/>
        </w:rPr>
        <w:t>的发言，其不得不再次</w:t>
      </w:r>
      <w:r w:rsidR="007D07A9">
        <w:rPr>
          <w:rFonts w:ascii="SimSun" w:hAnsi="SimSun" w:hint="eastAsia"/>
          <w:lang w:eastAsia="zh-CN"/>
        </w:rPr>
        <w:t>援引</w:t>
      </w:r>
      <w:r w:rsidRPr="003E5D63">
        <w:rPr>
          <w:rFonts w:ascii="SimSun" w:hAnsi="SimSun" w:hint="eastAsia"/>
          <w:lang w:eastAsia="zh-CN"/>
        </w:rPr>
        <w:t>对等原则</w:t>
      </w:r>
      <w:r w:rsidR="007D07A9">
        <w:rPr>
          <w:rFonts w:ascii="SimSun" w:hAnsi="SimSun" w:hint="eastAsia"/>
          <w:lang w:eastAsia="zh-CN"/>
        </w:rPr>
        <w:t>，表示</w:t>
      </w:r>
      <w:r w:rsidRPr="003E5D63">
        <w:rPr>
          <w:rFonts w:ascii="SimSun" w:hAnsi="SimSun" w:hint="eastAsia"/>
          <w:lang w:eastAsia="zh-CN"/>
        </w:rPr>
        <w:t>反对</w:t>
      </w:r>
      <w:r w:rsidR="007D07A9" w:rsidRPr="003E5D63">
        <w:rPr>
          <w:rFonts w:ascii="SimSun" w:hAnsi="SimSun" w:hint="eastAsia"/>
          <w:lang w:eastAsia="zh-CN"/>
        </w:rPr>
        <w:t>如屏幕上显示的</w:t>
      </w:r>
      <w:r w:rsidR="007D07A9">
        <w:rPr>
          <w:rFonts w:ascii="SimSun" w:hAnsi="SimSun" w:hint="eastAsia"/>
          <w:lang w:eastAsia="zh-CN"/>
        </w:rPr>
        <w:t>拟议决定案文</w:t>
      </w:r>
      <w:r w:rsidR="007D07A9" w:rsidRPr="003E5D63">
        <w:rPr>
          <w:rFonts w:ascii="SimSun" w:hAnsi="SimSun" w:hint="eastAsia"/>
          <w:lang w:eastAsia="zh-CN"/>
        </w:rPr>
        <w:t>中所述</w:t>
      </w:r>
      <w:r w:rsidR="007D07A9">
        <w:rPr>
          <w:rFonts w:ascii="SimSun" w:hAnsi="SimSun" w:hint="eastAsia"/>
          <w:lang w:eastAsia="zh-CN"/>
        </w:rPr>
        <w:t>，提名</w:t>
      </w:r>
      <w:r w:rsidRPr="003E5D63">
        <w:rPr>
          <w:rFonts w:ascii="SimSun" w:hAnsi="SimSun" w:hint="eastAsia"/>
          <w:lang w:eastAsia="zh-CN"/>
        </w:rPr>
        <w:t>乌克兰</w:t>
      </w:r>
      <w:r w:rsidR="007D07A9">
        <w:rPr>
          <w:rFonts w:ascii="SimSun" w:hAnsi="SimSun" w:hint="eastAsia"/>
          <w:lang w:eastAsia="zh-CN"/>
        </w:rPr>
        <w:t>进入</w:t>
      </w:r>
      <w:r w:rsidRPr="003E5D63">
        <w:rPr>
          <w:rFonts w:ascii="SimSun" w:hAnsi="SimSun" w:hint="eastAsia"/>
          <w:lang w:eastAsia="zh-CN"/>
        </w:rPr>
        <w:t>PBC。</w:t>
      </w:r>
      <w:r w:rsidR="007D07A9" w:rsidRPr="007D07A9">
        <w:rPr>
          <w:rFonts w:ascii="SimSun" w:hAnsi="SimSun" w:hint="eastAsia"/>
          <w:lang w:eastAsia="zh-CN"/>
        </w:rPr>
        <w:t>此外，根据对等原则，代表团不参与</w:t>
      </w:r>
      <w:r w:rsidR="007D07A9">
        <w:rPr>
          <w:rFonts w:ascii="SimSun" w:hAnsi="SimSun" w:hint="eastAsia"/>
          <w:lang w:eastAsia="zh-CN"/>
        </w:rPr>
        <w:t>CEBS</w:t>
      </w:r>
      <w:r w:rsidR="007D07A9" w:rsidRPr="007D07A9">
        <w:rPr>
          <w:rFonts w:ascii="SimSun" w:hAnsi="SimSun" w:hint="eastAsia"/>
          <w:lang w:eastAsia="zh-CN"/>
        </w:rPr>
        <w:t>集团以及欧洲联盟国家的提名，这些国家不参与俄罗斯联邦作为</w:t>
      </w:r>
      <w:r w:rsidR="000A0666">
        <w:rPr>
          <w:rFonts w:ascii="SimSun" w:hAnsi="SimSun" w:hint="eastAsia"/>
          <w:lang w:eastAsia="zh-CN"/>
        </w:rPr>
        <w:t>2</w:t>
      </w:r>
      <w:r w:rsidR="007D07A9" w:rsidRPr="007D07A9">
        <w:rPr>
          <w:rFonts w:ascii="SimSun" w:hAnsi="SimSun" w:hint="eastAsia"/>
          <w:lang w:eastAsia="zh-CN"/>
        </w:rPr>
        <w:t>026-2027年</w:t>
      </w:r>
      <w:r w:rsidR="000A0666">
        <w:rPr>
          <w:rFonts w:ascii="SimSun" w:hAnsi="SimSun" w:hint="eastAsia"/>
          <w:lang w:eastAsia="zh-CN"/>
        </w:rPr>
        <w:t>PBC</w:t>
      </w:r>
      <w:r w:rsidR="007D07A9" w:rsidRPr="007D07A9">
        <w:rPr>
          <w:rFonts w:ascii="SimSun" w:hAnsi="SimSun" w:hint="eastAsia"/>
          <w:lang w:eastAsia="zh-CN"/>
        </w:rPr>
        <w:t>成员的提名。</w:t>
      </w:r>
    </w:p>
    <w:p w14:paraId="16318C6C" w14:textId="1EC758A5" w:rsidR="00240514" w:rsidRPr="009A2A4D" w:rsidRDefault="00240514" w:rsidP="00AD776E">
      <w:pPr>
        <w:pStyle w:val="ONUME"/>
        <w:tabs>
          <w:tab w:val="clear" w:pos="567"/>
        </w:tabs>
        <w:overflowPunct w:val="0"/>
        <w:spacing w:afterLines="50" w:after="120" w:line="340" w:lineRule="atLeast"/>
        <w:jc w:val="both"/>
        <w:rPr>
          <w:rFonts w:ascii="SimSun" w:hAnsi="SimSun"/>
          <w:lang w:eastAsia="zh-CN"/>
        </w:rPr>
      </w:pPr>
      <w:r w:rsidRPr="003E5D63">
        <w:rPr>
          <w:rFonts w:ascii="SimSun" w:hAnsi="SimSun" w:hint="eastAsia"/>
          <w:lang w:eastAsia="zh-CN"/>
        </w:rPr>
        <w:t>主席注意到没有其他发言请求，对各集团协调员和代表团参与磋商表示感谢，并</w:t>
      </w:r>
      <w:r w:rsidR="00900B2A">
        <w:rPr>
          <w:rFonts w:ascii="SimSun" w:hAnsi="SimSun" w:hint="eastAsia"/>
          <w:lang w:eastAsia="zh-CN"/>
        </w:rPr>
        <w:t>补充说，</w:t>
      </w:r>
      <w:r w:rsidRPr="003E5D63">
        <w:rPr>
          <w:rFonts w:ascii="SimSun" w:hAnsi="SimSun" w:hint="eastAsia"/>
          <w:lang w:eastAsia="zh-CN"/>
        </w:rPr>
        <w:t>刚刚作出的发言将反映在会议报告中。主席随后宣布议程第9项结束。</w:t>
      </w:r>
    </w:p>
    <w:p w14:paraId="6CCB5578" w14:textId="77777777" w:rsidR="002F0B2B" w:rsidRPr="000744DB" w:rsidRDefault="002F0B2B" w:rsidP="000744DB">
      <w:pPr>
        <w:keepNext/>
        <w:spacing w:beforeLines="100" w:before="240" w:line="340" w:lineRule="atLeast"/>
        <w:outlineLvl w:val="2"/>
        <w:rPr>
          <w:rFonts w:ascii="KaiTi" w:eastAsia="KaiTi" w:hAnsi="KaiTi"/>
          <w:bCs/>
          <w:caps/>
          <w:szCs w:val="26"/>
          <w:lang w:eastAsia="zh-CN"/>
        </w:rPr>
      </w:pPr>
      <w:r w:rsidRPr="000744DB">
        <w:rPr>
          <w:rFonts w:ascii="KaiTi" w:eastAsia="KaiTi" w:hAnsi="KaiTi" w:hint="eastAsia"/>
          <w:bCs/>
          <w:caps/>
          <w:szCs w:val="26"/>
          <w:lang w:eastAsia="zh-CN"/>
        </w:rPr>
        <w:t>统一编排议程第10项</w:t>
      </w:r>
    </w:p>
    <w:p w14:paraId="4F9ACFD5" w14:textId="77777777" w:rsidR="002F0B2B" w:rsidRPr="007B1605" w:rsidRDefault="002F0B2B" w:rsidP="008A6B88">
      <w:pPr>
        <w:keepNext/>
        <w:overflowPunct w:val="0"/>
        <w:spacing w:afterLines="50" w:after="120" w:line="340" w:lineRule="atLeast"/>
        <w:rPr>
          <w:rFonts w:ascii="SimHei" w:eastAsia="SimHei" w:hAnsi="SimHei"/>
          <w:lang w:eastAsia="zh-CN"/>
        </w:rPr>
      </w:pPr>
      <w:r w:rsidRPr="007B1605">
        <w:rPr>
          <w:rFonts w:ascii="SimHei" w:eastAsia="SimHei" w:hAnsi="SimHei" w:hint="eastAsia"/>
          <w:lang w:eastAsia="zh-CN"/>
        </w:rPr>
        <w:t>关于审计和监督的报告</w:t>
      </w:r>
    </w:p>
    <w:p w14:paraId="0124064F" w14:textId="77777777" w:rsidR="002F0B2B" w:rsidRPr="00515385" w:rsidRDefault="002F0B2B" w:rsidP="00CE1F62">
      <w:pPr>
        <w:pStyle w:val="BodyText"/>
        <w:keepNext/>
        <w:overflowPunct w:val="0"/>
        <w:spacing w:afterLines="50" w:after="120" w:line="340" w:lineRule="atLeast"/>
        <w:jc w:val="both"/>
        <w:rPr>
          <w:rFonts w:ascii="SimSun" w:hAnsi="SimSun"/>
          <w:u w:val="single"/>
          <w:lang w:eastAsia="zh-CN"/>
        </w:rPr>
      </w:pPr>
      <w:r w:rsidRPr="00360D25">
        <w:rPr>
          <w:rFonts w:ascii="SimSun" w:hAnsi="SimSun" w:hint="eastAsia"/>
          <w:lang w:eastAsia="zh-CN"/>
        </w:rPr>
        <w:t>(i)</w:t>
      </w:r>
      <w:r w:rsidRPr="00360D25">
        <w:rPr>
          <w:rFonts w:ascii="SimSun" w:hAnsi="SimSun" w:hint="eastAsia"/>
          <w:lang w:eastAsia="zh-CN"/>
        </w:rPr>
        <w:tab/>
      </w:r>
      <w:r w:rsidRPr="00515385">
        <w:rPr>
          <w:rFonts w:ascii="SimSun" w:hAnsi="SimSun" w:hint="eastAsia"/>
          <w:u w:val="single"/>
          <w:lang w:eastAsia="zh-CN"/>
        </w:rPr>
        <w:t>独立咨询监督委员会（咨监委）的报告</w:t>
      </w:r>
    </w:p>
    <w:p w14:paraId="2183137A" w14:textId="7486A3D6" w:rsidR="00274271" w:rsidRPr="00B803D4" w:rsidRDefault="00207DA2"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讨论依据文件</w:t>
      </w:r>
      <w:r w:rsidR="00274271">
        <w:fldChar w:fldCharType="begin"/>
      </w:r>
      <w:r w:rsidR="00274271">
        <w:instrText>HYPERLINK "https://www.wipo.int/edocs/mdocs/govbody/zh/wo_ga_58/wo_ga_58_2.pdf"</w:instrText>
      </w:r>
      <w:r w:rsidR="00274271">
        <w:fldChar w:fldCharType="separate"/>
      </w:r>
      <w:r w:rsidR="00274271" w:rsidRPr="00B803D4">
        <w:rPr>
          <w:rStyle w:val="Hyperlink"/>
          <w:rFonts w:ascii="SimSun" w:hAnsi="SimSun" w:hint="eastAsia"/>
          <w:lang w:eastAsia="zh-CN"/>
        </w:rPr>
        <w:t>WO/GA/58/2</w:t>
      </w:r>
      <w:r w:rsidR="00274271">
        <w:fldChar w:fldCharType="end"/>
      </w:r>
      <w:r w:rsidRPr="00B803D4">
        <w:rPr>
          <w:rFonts w:ascii="SimSun" w:hAnsi="SimSun" w:hint="eastAsia"/>
          <w:lang w:eastAsia="zh-CN"/>
        </w:rPr>
        <w:t>和</w:t>
      </w:r>
      <w:r w:rsidR="00274271" w:rsidRPr="00B803D4">
        <w:rPr>
          <w:rFonts w:ascii="SimSun" w:hAnsi="SimSun" w:hint="eastAsia"/>
          <w:lang w:eastAsia="zh-CN"/>
        </w:rPr>
        <w:fldChar w:fldCharType="begin"/>
      </w:r>
      <w:r w:rsidR="00274271" w:rsidRPr="00B803D4">
        <w:rPr>
          <w:rFonts w:ascii="SimSun" w:hAnsi="SimSun" w:hint="eastAsia"/>
          <w:lang w:eastAsia="zh-CN"/>
        </w:rPr>
        <w:instrText>HYPERLINK "https://www.wipo.int/edocs/mdocs/govbody/zh/a_66/a_66_7.pdf" \t "_blank"</w:instrText>
      </w:r>
      <w:r w:rsidR="00274271" w:rsidRPr="00B803D4">
        <w:rPr>
          <w:rFonts w:ascii="SimSun" w:hAnsi="SimSun" w:hint="eastAsia"/>
          <w:lang w:eastAsia="zh-CN"/>
        </w:rPr>
      </w:r>
      <w:r w:rsidR="00274271" w:rsidRPr="00B803D4">
        <w:rPr>
          <w:rFonts w:ascii="SimSun" w:hAnsi="SimSun" w:hint="eastAsia"/>
          <w:lang w:eastAsia="zh-CN"/>
        </w:rPr>
        <w:fldChar w:fldCharType="separate"/>
      </w:r>
      <w:r w:rsidR="00274271" w:rsidRPr="00B803D4">
        <w:rPr>
          <w:rStyle w:val="Hyperlink"/>
          <w:rFonts w:ascii="SimSun" w:hAnsi="SimSun" w:hint="eastAsia"/>
          <w:lang w:eastAsia="zh-CN"/>
        </w:rPr>
        <w:t>A/66/7</w:t>
      </w:r>
      <w:r w:rsidR="00274271" w:rsidRPr="00B803D4">
        <w:rPr>
          <w:rFonts w:ascii="SimSun" w:hAnsi="SimSun" w:hint="eastAsia"/>
          <w:lang w:eastAsia="zh-CN"/>
        </w:rPr>
        <w:fldChar w:fldCharType="end"/>
      </w:r>
      <w:r w:rsidRPr="00B803D4">
        <w:rPr>
          <w:rFonts w:ascii="SimSun" w:hAnsi="SimSun" w:hint="eastAsia"/>
          <w:lang w:eastAsia="zh-CN"/>
        </w:rPr>
        <w:t>进行。</w:t>
      </w:r>
    </w:p>
    <w:p w14:paraId="6D5D9841" w14:textId="701B5BD6" w:rsidR="00207DA2" w:rsidRPr="00B803D4" w:rsidRDefault="00207DA2"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资监委主席作了如下陈述：</w:t>
      </w:r>
    </w:p>
    <w:p w14:paraId="53FDD6FC" w14:textId="7668D53F" w:rsidR="00274271" w:rsidRPr="0032486B" w:rsidRDefault="00274271" w:rsidP="00CE1F62">
      <w:pPr>
        <w:pStyle w:val="ONUME"/>
        <w:numPr>
          <w:ilvl w:val="0"/>
          <w:numId w:val="0"/>
        </w:numPr>
        <w:overflowPunct w:val="0"/>
        <w:spacing w:afterLines="50" w:after="120" w:line="340" w:lineRule="atLeast"/>
        <w:ind w:left="567"/>
        <w:jc w:val="both"/>
        <w:rPr>
          <w:rFonts w:ascii="SimSun" w:hAnsi="SimSun"/>
          <w:lang w:eastAsia="zh-CN"/>
        </w:rPr>
      </w:pPr>
      <w:r w:rsidRPr="0032486B">
        <w:rPr>
          <w:rFonts w:ascii="SimSun" w:hAnsi="SimSun" w:hint="eastAsia"/>
          <w:lang w:eastAsia="zh-CN"/>
        </w:rPr>
        <w:t>“</w:t>
      </w:r>
      <w:r w:rsidR="00727189" w:rsidRPr="00B803D4">
        <w:rPr>
          <w:rFonts w:ascii="SimSun" w:hAnsi="SimSun" w:hint="eastAsia"/>
          <w:lang w:val="en-GB" w:eastAsia="zh-CN"/>
        </w:rPr>
        <w:t>谢谢主席。尊敬的各位大使、</w:t>
      </w:r>
      <w:r w:rsidR="000D2ED0" w:rsidRPr="00B803D4">
        <w:rPr>
          <w:rFonts w:ascii="SimSun" w:hAnsi="SimSun" w:hint="eastAsia"/>
          <w:lang w:val="en-GB" w:eastAsia="zh-CN"/>
        </w:rPr>
        <w:t>各位</w:t>
      </w:r>
      <w:r w:rsidR="00727189" w:rsidRPr="00B803D4">
        <w:rPr>
          <w:rFonts w:ascii="SimSun" w:hAnsi="SimSun" w:hint="eastAsia"/>
          <w:lang w:val="en-GB" w:eastAsia="zh-CN"/>
        </w:rPr>
        <w:t>阁下和代表。</w:t>
      </w:r>
    </w:p>
    <w:p w14:paraId="4C2D523F" w14:textId="0CE16CE3" w:rsidR="00274271" w:rsidRPr="00B803D4" w:rsidRDefault="001211E4" w:rsidP="00CE1F62">
      <w:pPr>
        <w:pStyle w:val="ONUME"/>
        <w:numPr>
          <w:ilvl w:val="0"/>
          <w:numId w:val="0"/>
        </w:numPr>
        <w:overflowPunct w:val="0"/>
        <w:spacing w:afterLines="50" w:after="120" w:line="340" w:lineRule="atLeast"/>
        <w:ind w:left="567"/>
        <w:jc w:val="both"/>
        <w:rPr>
          <w:rFonts w:ascii="SimSun" w:hAnsi="SimSun"/>
          <w:lang w:val="en-GB" w:eastAsia="zh-CN"/>
        </w:rPr>
      </w:pPr>
      <w:r w:rsidRPr="00B803D4">
        <w:rPr>
          <w:rFonts w:ascii="SimSun" w:hAnsi="SimSun" w:hint="eastAsia"/>
          <w:lang w:val="en-GB" w:eastAsia="zh-CN"/>
        </w:rPr>
        <w:t>“</w:t>
      </w:r>
      <w:r w:rsidR="00727189" w:rsidRPr="00B803D4">
        <w:rPr>
          <w:rFonts w:ascii="SimSun" w:hAnsi="SimSun" w:hint="eastAsia"/>
          <w:lang w:val="en-GB" w:eastAsia="zh-CN"/>
        </w:rPr>
        <w:t>我叫</w:t>
      </w:r>
      <w:r w:rsidR="000D2ED0" w:rsidRPr="00B803D4">
        <w:rPr>
          <w:rFonts w:ascii="SimSun" w:hAnsi="SimSun" w:hint="eastAsia"/>
          <w:lang w:val="en-GB" w:eastAsia="zh-CN"/>
        </w:rPr>
        <w:t>戴维·坎亚</w:t>
      </w:r>
      <w:r w:rsidR="00727189" w:rsidRPr="00B803D4">
        <w:rPr>
          <w:rFonts w:ascii="SimSun" w:hAnsi="SimSun" w:hint="eastAsia"/>
          <w:lang w:val="en-GB" w:eastAsia="zh-CN"/>
        </w:rPr>
        <w:t>，是独立咨询监督委员会（</w:t>
      </w:r>
      <w:r w:rsidR="000D2ED0" w:rsidRPr="00B803D4">
        <w:rPr>
          <w:rFonts w:ascii="SimSun" w:hAnsi="SimSun" w:hint="eastAsia"/>
          <w:lang w:val="en-GB" w:eastAsia="zh-CN"/>
        </w:rPr>
        <w:t>咨监委</w:t>
      </w:r>
      <w:r w:rsidR="00727189" w:rsidRPr="00B803D4">
        <w:rPr>
          <w:rFonts w:ascii="SimSun" w:hAnsi="SimSun" w:hint="eastAsia"/>
          <w:lang w:val="en-GB" w:eastAsia="zh-CN"/>
        </w:rPr>
        <w:t>）的现任主席。委员会副主席</w:t>
      </w:r>
      <w:r w:rsidR="000D2ED0" w:rsidRPr="00B803D4">
        <w:rPr>
          <w:rFonts w:ascii="SimSun" w:hAnsi="SimSun" w:hint="eastAsia"/>
          <w:lang w:val="en-GB" w:eastAsia="zh-CN"/>
        </w:rPr>
        <w:t>卡姆利什·维卡姆西</w:t>
      </w:r>
      <w:r w:rsidR="00727189" w:rsidRPr="00B803D4">
        <w:rPr>
          <w:rFonts w:ascii="SimSun" w:hAnsi="SimSun" w:hint="eastAsia"/>
          <w:lang w:val="en-GB" w:eastAsia="zh-CN"/>
        </w:rPr>
        <w:t>先生也和我一起参加了这次简短的发言。</w:t>
      </w:r>
    </w:p>
    <w:p w14:paraId="01B9066B" w14:textId="3F1AE9D3" w:rsidR="00274271" w:rsidRPr="00B803D4" w:rsidRDefault="00274271" w:rsidP="00CE1F62">
      <w:pPr>
        <w:pStyle w:val="ONUME"/>
        <w:numPr>
          <w:ilvl w:val="0"/>
          <w:numId w:val="0"/>
        </w:numPr>
        <w:overflowPunct w:val="0"/>
        <w:spacing w:afterLines="50" w:after="120" w:line="340" w:lineRule="atLeast"/>
        <w:ind w:left="567"/>
        <w:jc w:val="both"/>
        <w:rPr>
          <w:rFonts w:ascii="SimSun" w:hAnsi="SimSun"/>
          <w:lang w:val="en-GB" w:eastAsia="zh-CN"/>
        </w:rPr>
      </w:pPr>
      <w:r w:rsidRPr="00B803D4">
        <w:rPr>
          <w:rFonts w:ascii="SimSun" w:hAnsi="SimSun" w:hint="eastAsia"/>
          <w:lang w:val="en-GB" w:eastAsia="zh-CN"/>
        </w:rPr>
        <w:t>“</w:t>
      </w:r>
      <w:r w:rsidR="00727189" w:rsidRPr="00B803D4">
        <w:rPr>
          <w:rFonts w:ascii="SimSun" w:hAnsi="SimSun" w:hint="eastAsia"/>
          <w:lang w:val="en-GB" w:eastAsia="zh-CN"/>
        </w:rPr>
        <w:t>我将简要介绍</w:t>
      </w:r>
      <w:r w:rsidR="000D2ED0" w:rsidRPr="00B803D4">
        <w:rPr>
          <w:rFonts w:ascii="SimSun" w:hAnsi="SimSun" w:hint="eastAsia"/>
          <w:lang w:val="en-GB" w:eastAsia="zh-CN"/>
        </w:rPr>
        <w:t>咨监委</w:t>
      </w:r>
      <w:r w:rsidR="00727189" w:rsidRPr="00B803D4">
        <w:rPr>
          <w:rFonts w:ascii="SimSun" w:hAnsi="SimSun" w:hint="eastAsia"/>
          <w:lang w:val="en-GB" w:eastAsia="zh-CN"/>
        </w:rPr>
        <w:t>的重要活动，这些活动在</w:t>
      </w:r>
      <w:r w:rsidR="000D2ED0" w:rsidRPr="00B803D4">
        <w:rPr>
          <w:rFonts w:ascii="SimSun" w:hAnsi="SimSun" w:hint="eastAsia"/>
          <w:lang w:val="en-GB" w:eastAsia="zh-CN"/>
        </w:rPr>
        <w:t>咨监委</w:t>
      </w:r>
      <w:r w:rsidR="00727189" w:rsidRPr="00B803D4">
        <w:rPr>
          <w:rFonts w:ascii="SimSun" w:hAnsi="SimSun" w:hint="eastAsia"/>
          <w:lang w:val="en-GB" w:eastAsia="zh-CN"/>
        </w:rPr>
        <w:t>的年度报告WO/GA/58/2中有所描述。</w:t>
      </w:r>
    </w:p>
    <w:p w14:paraId="3237EDF2" w14:textId="73D6DD28" w:rsidR="00274271" w:rsidRPr="00B803D4" w:rsidRDefault="00274271" w:rsidP="00CE1F62">
      <w:pPr>
        <w:pStyle w:val="ONUME"/>
        <w:numPr>
          <w:ilvl w:val="0"/>
          <w:numId w:val="0"/>
        </w:numPr>
        <w:overflowPunct w:val="0"/>
        <w:spacing w:afterLines="50" w:after="120" w:line="340" w:lineRule="atLeast"/>
        <w:ind w:left="567"/>
        <w:jc w:val="both"/>
        <w:rPr>
          <w:rFonts w:ascii="SimSun" w:hAnsi="SimSun"/>
          <w:lang w:val="en-GB" w:eastAsia="zh-CN"/>
        </w:rPr>
      </w:pPr>
      <w:r w:rsidRPr="00B803D4">
        <w:rPr>
          <w:rFonts w:ascii="SimSun" w:hAnsi="SimSun" w:hint="eastAsia"/>
          <w:lang w:val="en-GB" w:eastAsia="zh-CN"/>
        </w:rPr>
        <w:t>“</w:t>
      </w:r>
      <w:r w:rsidR="00727189" w:rsidRPr="00B803D4">
        <w:rPr>
          <w:rFonts w:ascii="SimSun" w:hAnsi="SimSun" w:hint="eastAsia"/>
          <w:lang w:val="en-GB" w:eastAsia="zh-CN"/>
        </w:rPr>
        <w:t>委员会有七名成员，分别来自</w:t>
      </w:r>
      <w:r w:rsidR="00143FA6">
        <w:rPr>
          <w:rFonts w:ascii="SimSun" w:hAnsi="SimSun" w:hint="eastAsia"/>
          <w:lang w:val="en-GB" w:eastAsia="zh-CN"/>
        </w:rPr>
        <w:t>产权组织</w:t>
      </w:r>
      <w:r w:rsidR="00727189" w:rsidRPr="00B803D4">
        <w:rPr>
          <w:rFonts w:ascii="SimSun" w:hAnsi="SimSun" w:hint="eastAsia"/>
          <w:lang w:val="en-GB" w:eastAsia="zh-CN"/>
        </w:rPr>
        <w:t>七个成员国地区</w:t>
      </w:r>
      <w:r w:rsidR="000D2ED0" w:rsidRPr="00B803D4">
        <w:rPr>
          <w:rFonts w:ascii="SimSun" w:hAnsi="SimSun" w:hint="eastAsia"/>
          <w:lang w:val="en-GB" w:eastAsia="zh-CN"/>
        </w:rPr>
        <w:t>集团</w:t>
      </w:r>
      <w:r w:rsidR="00727189" w:rsidRPr="00B803D4">
        <w:rPr>
          <w:rFonts w:ascii="SimSun" w:hAnsi="SimSun" w:hint="eastAsia"/>
          <w:lang w:val="en-GB" w:eastAsia="zh-CN"/>
        </w:rPr>
        <w:t>。</w:t>
      </w:r>
      <w:r w:rsidR="000D2ED0" w:rsidRPr="00B803D4">
        <w:rPr>
          <w:rFonts w:ascii="SimSun" w:hAnsi="SimSun" w:hint="eastAsia"/>
          <w:lang w:val="en-GB" w:eastAsia="zh-CN"/>
        </w:rPr>
        <w:t>委员会</w:t>
      </w:r>
      <w:r w:rsidR="00727189" w:rsidRPr="00B803D4">
        <w:rPr>
          <w:rFonts w:ascii="SimSun" w:hAnsi="SimSun" w:hint="eastAsia"/>
          <w:lang w:val="en-GB" w:eastAsia="zh-CN"/>
        </w:rPr>
        <w:t>在年度报告所涉期间</w:t>
      </w:r>
      <w:r w:rsidR="000D2ED0" w:rsidRPr="00B803D4">
        <w:rPr>
          <w:rFonts w:ascii="SimSun" w:hAnsi="SimSun" w:hint="eastAsia"/>
          <w:lang w:val="en-GB" w:eastAsia="zh-CN"/>
        </w:rPr>
        <w:t>组成完整</w:t>
      </w:r>
      <w:r w:rsidR="00727189" w:rsidRPr="00B803D4">
        <w:rPr>
          <w:rFonts w:ascii="SimSun" w:hAnsi="SimSun" w:hint="eastAsia"/>
          <w:lang w:val="en-GB" w:eastAsia="zh-CN"/>
        </w:rPr>
        <w:t>，根据其</w:t>
      </w:r>
      <w:r w:rsidR="000D2ED0" w:rsidRPr="00B803D4">
        <w:rPr>
          <w:rFonts w:ascii="SimSun" w:hAnsi="SimSun" w:hint="eastAsia"/>
          <w:lang w:val="en-GB" w:eastAsia="zh-CN"/>
        </w:rPr>
        <w:t>职责</w:t>
      </w:r>
      <w:r w:rsidR="00727189" w:rsidRPr="00B803D4">
        <w:rPr>
          <w:rFonts w:ascii="SimSun" w:hAnsi="SimSun" w:hint="eastAsia"/>
          <w:lang w:val="en-GB" w:eastAsia="zh-CN"/>
        </w:rPr>
        <w:t>范围有效运作，在每次会议结束时都向成员国通报了情况。委员会是</w:t>
      </w:r>
      <w:r w:rsidR="00143FA6">
        <w:rPr>
          <w:rFonts w:ascii="SimSun" w:hAnsi="SimSun" w:hint="eastAsia"/>
          <w:lang w:val="en-GB" w:eastAsia="zh-CN"/>
        </w:rPr>
        <w:t>产权组织</w:t>
      </w:r>
      <w:r w:rsidR="00727189" w:rsidRPr="00B803D4">
        <w:rPr>
          <w:rFonts w:ascii="SimSun" w:hAnsi="SimSun" w:hint="eastAsia"/>
          <w:lang w:val="en-GB" w:eastAsia="zh-CN"/>
        </w:rPr>
        <w:t>大会和计划</w:t>
      </w:r>
      <w:r w:rsidR="000D2ED0" w:rsidRPr="00B803D4">
        <w:rPr>
          <w:rFonts w:ascii="SimSun" w:hAnsi="SimSun" w:hint="eastAsia"/>
          <w:lang w:val="en-GB" w:eastAsia="zh-CN"/>
        </w:rPr>
        <w:t>和</w:t>
      </w:r>
      <w:r w:rsidR="00727189" w:rsidRPr="00B803D4">
        <w:rPr>
          <w:rFonts w:ascii="SimSun" w:hAnsi="SimSun" w:hint="eastAsia"/>
          <w:lang w:val="en-GB" w:eastAsia="zh-CN"/>
        </w:rPr>
        <w:t>预算委员会的附属机构，以独立专家咨询身份为这些机构服务。其</w:t>
      </w:r>
      <w:r w:rsidR="000D2ED0" w:rsidRPr="00B803D4">
        <w:rPr>
          <w:rFonts w:ascii="SimSun" w:hAnsi="SimSun" w:hint="eastAsia"/>
          <w:lang w:val="en-GB" w:eastAsia="zh-CN"/>
        </w:rPr>
        <w:t>职责</w:t>
      </w:r>
      <w:r w:rsidR="00727189" w:rsidRPr="00B803D4">
        <w:rPr>
          <w:rFonts w:ascii="SimSun" w:hAnsi="SimSun" w:hint="eastAsia"/>
          <w:lang w:val="en-GB" w:eastAsia="zh-CN"/>
        </w:rPr>
        <w:t>范围包括与财务报告、风险管理和内部控制、外部审计、内部监督和道德操守有关的职责。我将简要谈谈年度报告中提到的与这些职责有关的活动。</w:t>
      </w:r>
    </w:p>
    <w:p w14:paraId="7D15FAA7" w14:textId="5DF58A4B" w:rsidR="00274271" w:rsidRPr="00B803D4" w:rsidRDefault="00274271" w:rsidP="00CE1F62">
      <w:pPr>
        <w:pStyle w:val="ONUME"/>
        <w:numPr>
          <w:ilvl w:val="0"/>
          <w:numId w:val="0"/>
        </w:numPr>
        <w:overflowPunct w:val="0"/>
        <w:spacing w:afterLines="50" w:after="120" w:line="340" w:lineRule="atLeast"/>
        <w:ind w:left="567"/>
        <w:jc w:val="both"/>
        <w:rPr>
          <w:rFonts w:ascii="SimSun" w:hAnsi="SimSun"/>
          <w:lang w:val="en-GB" w:eastAsia="zh-CN"/>
        </w:rPr>
      </w:pPr>
      <w:r w:rsidRPr="00B803D4">
        <w:rPr>
          <w:rFonts w:ascii="SimSun" w:hAnsi="SimSun" w:hint="eastAsia"/>
          <w:lang w:val="en-GB" w:eastAsia="zh-CN"/>
        </w:rPr>
        <w:t>“</w:t>
      </w:r>
      <w:r w:rsidR="00727189" w:rsidRPr="00B803D4">
        <w:rPr>
          <w:rFonts w:ascii="SimSun" w:hAnsi="SimSun" w:hint="eastAsia"/>
          <w:lang w:val="en-GB" w:eastAsia="zh-CN"/>
        </w:rPr>
        <w:t>关于内部监督，委员会审查了内部监督司（</w:t>
      </w:r>
      <w:r w:rsidR="000D2ED0" w:rsidRPr="00B803D4">
        <w:rPr>
          <w:rFonts w:ascii="SimSun" w:hAnsi="SimSun" w:hint="eastAsia"/>
          <w:lang w:val="en-GB" w:eastAsia="zh-CN"/>
        </w:rPr>
        <w:t>监督司</w:t>
      </w:r>
      <w:r w:rsidR="00727189" w:rsidRPr="00B803D4">
        <w:rPr>
          <w:rFonts w:ascii="SimSun" w:hAnsi="SimSun" w:hint="eastAsia"/>
          <w:lang w:val="en-GB" w:eastAsia="zh-CN"/>
        </w:rPr>
        <w:t>）2024年工作计划的执行情况，就该司2025年工作计划提出了建议</w:t>
      </w:r>
      <w:r w:rsidR="000D2ED0" w:rsidRPr="00B803D4">
        <w:rPr>
          <w:rFonts w:ascii="SimSun" w:hAnsi="SimSun" w:hint="eastAsia"/>
          <w:lang w:val="en-GB" w:eastAsia="zh-CN"/>
        </w:rPr>
        <w:t>并给予了支持</w:t>
      </w:r>
      <w:r w:rsidR="00727189" w:rsidRPr="00B803D4">
        <w:rPr>
          <w:rFonts w:ascii="SimSun" w:hAnsi="SimSun" w:hint="eastAsia"/>
          <w:lang w:val="en-GB" w:eastAsia="zh-CN"/>
        </w:rPr>
        <w:t>。委员会还审查了六份内部审计报告、四份评</w:t>
      </w:r>
      <w:r w:rsidR="000D2ED0" w:rsidRPr="00B803D4">
        <w:rPr>
          <w:rFonts w:ascii="SimSun" w:hAnsi="SimSun" w:hint="eastAsia"/>
          <w:lang w:val="en-GB" w:eastAsia="zh-CN"/>
        </w:rPr>
        <w:t>价</w:t>
      </w:r>
      <w:r w:rsidR="00727189" w:rsidRPr="00B803D4">
        <w:rPr>
          <w:rFonts w:ascii="SimSun" w:hAnsi="SimSun" w:hint="eastAsia"/>
          <w:lang w:val="en-GB" w:eastAsia="zh-CN"/>
        </w:rPr>
        <w:t>报告、一份咨询报告、六份评</w:t>
      </w:r>
      <w:r w:rsidR="000D2ED0" w:rsidRPr="00B803D4">
        <w:rPr>
          <w:rFonts w:ascii="SimSun" w:hAnsi="SimSun" w:hint="eastAsia"/>
          <w:lang w:val="en-GB" w:eastAsia="zh-CN"/>
        </w:rPr>
        <w:t>价</w:t>
      </w:r>
      <w:r w:rsidR="00727189" w:rsidRPr="00B803D4">
        <w:rPr>
          <w:rFonts w:ascii="SimSun" w:hAnsi="SimSun" w:hint="eastAsia"/>
          <w:lang w:val="en-GB" w:eastAsia="zh-CN"/>
        </w:rPr>
        <w:t>前审查报告、两份</w:t>
      </w:r>
      <w:r w:rsidR="000D2ED0" w:rsidRPr="00B803D4">
        <w:rPr>
          <w:rFonts w:ascii="SimSun" w:hAnsi="SimSun" w:hint="eastAsia"/>
          <w:lang w:val="en-GB" w:eastAsia="zh-CN"/>
        </w:rPr>
        <w:t>所涉</w:t>
      </w:r>
      <w:r w:rsidR="00727189" w:rsidRPr="00B803D4">
        <w:rPr>
          <w:rFonts w:ascii="SimSun" w:hAnsi="SimSun" w:hint="eastAsia"/>
          <w:lang w:val="en-GB" w:eastAsia="zh-CN"/>
        </w:rPr>
        <w:t>管理</w:t>
      </w:r>
      <w:r w:rsidR="000D2ED0" w:rsidRPr="00B803D4">
        <w:rPr>
          <w:rFonts w:ascii="SimSun" w:hAnsi="SimSun" w:hint="eastAsia"/>
          <w:lang w:val="en-GB" w:eastAsia="zh-CN"/>
        </w:rPr>
        <w:t>问题</w:t>
      </w:r>
      <w:r w:rsidR="00727189" w:rsidRPr="00B803D4">
        <w:rPr>
          <w:rFonts w:ascii="SimSun" w:hAnsi="SimSun" w:hint="eastAsia"/>
          <w:lang w:val="en-GB" w:eastAsia="zh-CN"/>
        </w:rPr>
        <w:t>报告、关于调查案件状况的定期更新，以及为提供监督</w:t>
      </w:r>
      <w:r w:rsidR="000D2ED0" w:rsidRPr="00B803D4">
        <w:rPr>
          <w:rFonts w:ascii="SimSun" w:hAnsi="SimSun" w:hint="eastAsia"/>
          <w:lang w:val="en-GB" w:eastAsia="zh-CN"/>
        </w:rPr>
        <w:t>司</w:t>
      </w:r>
      <w:r w:rsidR="00727189" w:rsidRPr="00B803D4">
        <w:rPr>
          <w:rFonts w:ascii="SimSun" w:hAnsi="SimSun" w:hint="eastAsia"/>
          <w:lang w:val="en-GB" w:eastAsia="zh-CN"/>
        </w:rPr>
        <w:t>关于内部控制的总体意见而正在进行的准备工作的更新。委员会还收到了关于</w:t>
      </w:r>
      <w:r w:rsidR="000D2ED0" w:rsidRPr="00B803D4">
        <w:rPr>
          <w:rFonts w:ascii="SimSun" w:hAnsi="SimSun" w:hint="eastAsia"/>
          <w:lang w:val="en-GB" w:eastAsia="zh-CN"/>
        </w:rPr>
        <w:t>监督司</w:t>
      </w:r>
      <w:r w:rsidR="00727189" w:rsidRPr="00B803D4">
        <w:rPr>
          <w:rFonts w:ascii="SimSun" w:hAnsi="SimSun" w:hint="eastAsia"/>
          <w:lang w:val="en-GB" w:eastAsia="zh-CN"/>
        </w:rPr>
        <w:t>评价职能同行审查以及</w:t>
      </w:r>
      <w:r w:rsidR="000D2ED0" w:rsidRPr="00B803D4">
        <w:rPr>
          <w:rFonts w:ascii="SimSun" w:hAnsi="SimSun" w:hint="eastAsia"/>
          <w:lang w:val="en-GB" w:eastAsia="zh-CN"/>
        </w:rPr>
        <w:t>监督司</w:t>
      </w:r>
      <w:r w:rsidR="00727189" w:rsidRPr="00B803D4">
        <w:rPr>
          <w:rFonts w:ascii="SimSun" w:hAnsi="SimSun" w:hint="eastAsia"/>
          <w:lang w:val="en-GB" w:eastAsia="zh-CN"/>
        </w:rPr>
        <w:t>内部审计和调查职能自我评估审查的最新情况，注意到为落实这些审查提出的建议制定了行动计划。委员会欢迎并赞</w:t>
      </w:r>
      <w:r w:rsidR="00727189" w:rsidRPr="00B803D4">
        <w:rPr>
          <w:rFonts w:ascii="SimSun" w:hAnsi="SimSun" w:hint="eastAsia"/>
          <w:lang w:val="en-GB" w:eastAsia="zh-CN"/>
        </w:rPr>
        <w:lastRenderedPageBreak/>
        <w:t>赏为重新确定</w:t>
      </w:r>
      <w:r w:rsidR="000D2ED0" w:rsidRPr="00B803D4">
        <w:rPr>
          <w:rFonts w:ascii="SimSun" w:hAnsi="SimSun" w:hint="eastAsia"/>
          <w:lang w:val="en-GB" w:eastAsia="zh-CN"/>
        </w:rPr>
        <w:t>监督司</w:t>
      </w:r>
      <w:r w:rsidR="00727189" w:rsidRPr="00B803D4">
        <w:rPr>
          <w:rFonts w:ascii="SimSun" w:hAnsi="SimSun" w:hint="eastAsia"/>
          <w:lang w:val="en-GB" w:eastAsia="zh-CN"/>
        </w:rPr>
        <w:t>活动的方向以及使内部审计和调查职能与更好的做法保持一致所做的努力。委员会期待着通过填补现有空缺来重建评</w:t>
      </w:r>
      <w:r w:rsidR="000D2ED0" w:rsidRPr="00B803D4">
        <w:rPr>
          <w:rFonts w:ascii="SimSun" w:hAnsi="SimSun" w:hint="eastAsia"/>
          <w:lang w:val="en-GB" w:eastAsia="zh-CN"/>
        </w:rPr>
        <w:t>价</w:t>
      </w:r>
      <w:r w:rsidR="00727189" w:rsidRPr="00B803D4">
        <w:rPr>
          <w:rFonts w:ascii="SimSun" w:hAnsi="SimSun" w:hint="eastAsia"/>
          <w:lang w:val="en-GB" w:eastAsia="zh-CN"/>
        </w:rPr>
        <w:t>职能。</w:t>
      </w:r>
    </w:p>
    <w:p w14:paraId="111647B1" w14:textId="44335E87" w:rsidR="00883FA2" w:rsidRPr="00B803D4" w:rsidRDefault="00900B2A" w:rsidP="00CE1F62">
      <w:pPr>
        <w:pStyle w:val="ONUME"/>
        <w:numPr>
          <w:ilvl w:val="0"/>
          <w:numId w:val="0"/>
        </w:numPr>
        <w:overflowPunct w:val="0"/>
        <w:spacing w:afterLines="50" w:after="120" w:line="340" w:lineRule="atLeast"/>
        <w:ind w:left="567"/>
        <w:jc w:val="both"/>
        <w:rPr>
          <w:rFonts w:ascii="SimSun" w:hAnsi="SimSun"/>
          <w:lang w:val="en-GB" w:eastAsia="zh-CN"/>
        </w:rPr>
      </w:pPr>
      <w:r>
        <w:rPr>
          <w:rFonts w:ascii="SimSun" w:hAnsi="SimSun" w:hint="eastAsia"/>
          <w:lang w:val="en-GB" w:eastAsia="zh-CN"/>
        </w:rPr>
        <w:t>“</w:t>
      </w:r>
      <w:r w:rsidR="00727189" w:rsidRPr="00B803D4">
        <w:rPr>
          <w:rFonts w:ascii="SimSun" w:hAnsi="SimSun" w:hint="eastAsia"/>
          <w:lang w:val="en-GB" w:eastAsia="zh-CN"/>
        </w:rPr>
        <w:t>关于外部审计，委员会与新任外聘审计员印度尼西亚共和国审计委员会讨论了</w:t>
      </w:r>
      <w:r w:rsidR="00143FA6">
        <w:rPr>
          <w:rFonts w:ascii="SimSun" w:hAnsi="SimSun" w:hint="eastAsia"/>
          <w:lang w:val="en-GB" w:eastAsia="zh-CN"/>
        </w:rPr>
        <w:t>产权组织</w:t>
      </w:r>
      <w:r w:rsidR="00727189" w:rsidRPr="00B803D4">
        <w:rPr>
          <w:rFonts w:ascii="SimSun" w:hAnsi="SimSun" w:hint="eastAsia"/>
          <w:lang w:val="en-GB" w:eastAsia="zh-CN"/>
        </w:rPr>
        <w:t>2024年财务报表和</w:t>
      </w:r>
      <w:r w:rsidR="000D2ED0" w:rsidRPr="00B803D4">
        <w:rPr>
          <w:rFonts w:ascii="SimSun" w:hAnsi="SimSun" w:hint="eastAsia"/>
          <w:lang w:val="en-GB" w:eastAsia="zh-CN"/>
        </w:rPr>
        <w:t>绩效</w:t>
      </w:r>
      <w:r w:rsidR="00727189" w:rsidRPr="00B803D4">
        <w:rPr>
          <w:rFonts w:ascii="SimSun" w:hAnsi="SimSun" w:hint="eastAsia"/>
          <w:lang w:val="en-GB" w:eastAsia="zh-CN"/>
        </w:rPr>
        <w:t>审计的规划和中期结果。委员会注意到，外聘审计员表示，在完成审计过程中没有发现重大风险和问题。虽然</w:t>
      </w:r>
      <w:r w:rsidR="000D2ED0" w:rsidRPr="00B803D4">
        <w:rPr>
          <w:rFonts w:ascii="SimSun" w:hAnsi="SimSun" w:hint="eastAsia"/>
          <w:lang w:val="en-GB" w:eastAsia="zh-CN"/>
        </w:rPr>
        <w:t>咨监委</w:t>
      </w:r>
      <w:r w:rsidR="00727189" w:rsidRPr="00B803D4">
        <w:rPr>
          <w:rFonts w:ascii="SimSun" w:hAnsi="SimSun" w:hint="eastAsia"/>
          <w:lang w:val="en-GB" w:eastAsia="zh-CN"/>
        </w:rPr>
        <w:t>目前的年度报告没有涉及，但我想补充的是，在最近结束的</w:t>
      </w:r>
      <w:r w:rsidR="000D2ED0" w:rsidRPr="00B803D4">
        <w:rPr>
          <w:rFonts w:ascii="SimSun" w:hAnsi="SimSun" w:hint="eastAsia"/>
          <w:lang w:val="en-GB" w:eastAsia="zh-CN"/>
        </w:rPr>
        <w:t>咨监委</w:t>
      </w:r>
      <w:r w:rsidR="00727189" w:rsidRPr="00B803D4">
        <w:rPr>
          <w:rFonts w:ascii="SimSun" w:hAnsi="SimSun" w:hint="eastAsia"/>
          <w:lang w:val="en-GB" w:eastAsia="zh-CN"/>
        </w:rPr>
        <w:t>第七十七届会议期间，委员会对外聘审计员就</w:t>
      </w:r>
      <w:r w:rsidR="00143FA6">
        <w:rPr>
          <w:rFonts w:ascii="SimSun" w:hAnsi="SimSun" w:hint="eastAsia"/>
          <w:lang w:val="en-GB" w:eastAsia="zh-CN"/>
        </w:rPr>
        <w:t>产权组织</w:t>
      </w:r>
      <w:r w:rsidR="00727189" w:rsidRPr="00B803D4">
        <w:rPr>
          <w:rFonts w:ascii="SimSun" w:hAnsi="SimSun" w:hint="eastAsia"/>
          <w:lang w:val="en-GB" w:eastAsia="zh-CN"/>
        </w:rPr>
        <w:t>2024年财务报表的规范性和公允列报提出的无保留审计意见表示欢迎，注意到外聘审计员在长式审计报告中提出的意见和建议。委员会还对外聘审计员进行的彻底和高质量的审查表示赞赏。</w:t>
      </w:r>
    </w:p>
    <w:p w14:paraId="1EC9083A" w14:textId="201F54EA" w:rsidR="00883FA2" w:rsidRPr="00B803D4" w:rsidRDefault="00900B2A" w:rsidP="00CE1F62">
      <w:pPr>
        <w:pStyle w:val="ONUME"/>
        <w:numPr>
          <w:ilvl w:val="0"/>
          <w:numId w:val="0"/>
        </w:numPr>
        <w:overflowPunct w:val="0"/>
        <w:spacing w:afterLines="50" w:after="120" w:line="340" w:lineRule="atLeast"/>
        <w:ind w:left="567"/>
        <w:jc w:val="both"/>
        <w:rPr>
          <w:rFonts w:ascii="SimSun" w:hAnsi="SimSun"/>
          <w:lang w:val="en-GB" w:eastAsia="zh-CN"/>
        </w:rPr>
      </w:pPr>
      <w:r>
        <w:rPr>
          <w:rFonts w:ascii="SimSun" w:hAnsi="SimSun" w:hint="eastAsia"/>
          <w:lang w:val="en-GB" w:eastAsia="zh-CN"/>
        </w:rPr>
        <w:t>“关于</w:t>
      </w:r>
      <w:r w:rsidR="00727189" w:rsidRPr="00B803D4">
        <w:rPr>
          <w:rFonts w:ascii="SimSun" w:hAnsi="SimSun" w:hint="eastAsia"/>
          <w:lang w:val="en-GB" w:eastAsia="zh-CN"/>
        </w:rPr>
        <w:t>财务报告，委员会注意到本组织2024年财务报表所反映的财务状况和结果。委员会就投资估值、离职后健康保险</w:t>
      </w:r>
      <w:r>
        <w:rPr>
          <w:rFonts w:ascii="SimSun" w:hAnsi="SimSun" w:hint="eastAsia"/>
          <w:lang w:val="en-GB" w:eastAsia="zh-CN"/>
        </w:rPr>
        <w:t>（ASHI）</w:t>
      </w:r>
      <w:r w:rsidR="00727189" w:rsidRPr="00B803D4">
        <w:rPr>
          <w:rFonts w:ascii="SimSun" w:hAnsi="SimSun" w:hint="eastAsia"/>
          <w:lang w:val="en-GB" w:eastAsia="zh-CN"/>
        </w:rPr>
        <w:t>负债的估算、财务报表附注的改进以及</w:t>
      </w:r>
      <w:r>
        <w:rPr>
          <w:rFonts w:ascii="SimSun" w:hAnsi="SimSun" w:hint="eastAsia"/>
          <w:lang w:val="en-GB" w:eastAsia="zh-CN"/>
        </w:rPr>
        <w:t>国际公共部门会计准则（</w:t>
      </w:r>
      <w:r w:rsidR="00727189" w:rsidRPr="00B803D4">
        <w:rPr>
          <w:rFonts w:ascii="SimSun" w:hAnsi="SimSun" w:hint="eastAsia"/>
          <w:lang w:val="en-GB" w:eastAsia="zh-CN"/>
        </w:rPr>
        <w:t>IPSAS</w:t>
      </w:r>
      <w:r>
        <w:rPr>
          <w:rFonts w:ascii="SimSun" w:hAnsi="SimSun" w:hint="eastAsia"/>
          <w:lang w:val="en-GB" w:eastAsia="zh-CN"/>
        </w:rPr>
        <w:t>）</w:t>
      </w:r>
      <w:r w:rsidR="00727189" w:rsidRPr="00B803D4">
        <w:rPr>
          <w:rFonts w:ascii="SimSun" w:hAnsi="SimSun" w:hint="eastAsia"/>
          <w:lang w:val="en-GB" w:eastAsia="zh-CN"/>
        </w:rPr>
        <w:t>新会计标准的使用和适当性进行了广泛讨论。委员会还欢迎落实</w:t>
      </w:r>
      <w:r w:rsidR="000D2ED0" w:rsidRPr="00B803D4">
        <w:rPr>
          <w:rFonts w:ascii="SimSun" w:hAnsi="SimSun" w:hint="eastAsia"/>
          <w:lang w:val="en-GB" w:eastAsia="zh-CN"/>
        </w:rPr>
        <w:t>咨监委</w:t>
      </w:r>
      <w:r w:rsidR="00727189" w:rsidRPr="00B803D4">
        <w:rPr>
          <w:rFonts w:ascii="SimSun" w:hAnsi="SimSun" w:hint="eastAsia"/>
          <w:lang w:val="en-GB" w:eastAsia="zh-CN"/>
        </w:rPr>
        <w:t>的建议，即通过纳入独立的外部成员来审查和加强投资咨询委员会的运作。委员会注意到财务报表的质量很高，符合相关的会计和报告标准。委员会还获悉，财务报表将披露一个资产负债表后事件，涉及建立一个单独实体，作为多雇主计划，为</w:t>
      </w:r>
      <w:r w:rsidR="00143FA6">
        <w:rPr>
          <w:rFonts w:ascii="SimSun" w:hAnsi="SimSun" w:hint="eastAsia"/>
          <w:lang w:val="en-GB" w:eastAsia="zh-CN"/>
        </w:rPr>
        <w:t>产权组织</w:t>
      </w:r>
      <w:r w:rsidR="00727189" w:rsidRPr="00B803D4">
        <w:rPr>
          <w:rFonts w:ascii="SimSun" w:hAnsi="SimSun" w:hint="eastAsia"/>
          <w:lang w:val="en-GB" w:eastAsia="zh-CN"/>
        </w:rPr>
        <w:t>和国际植物新品种保护联盟</w:t>
      </w:r>
      <w:r>
        <w:rPr>
          <w:rFonts w:ascii="SimSun" w:hAnsi="SimSun" w:hint="eastAsia"/>
          <w:lang w:val="en-GB" w:eastAsia="zh-CN"/>
        </w:rPr>
        <w:t>（</w:t>
      </w:r>
      <w:r w:rsidR="00727189" w:rsidRPr="00B803D4">
        <w:rPr>
          <w:rFonts w:ascii="SimSun" w:hAnsi="SimSun" w:hint="eastAsia"/>
          <w:lang w:val="en-GB" w:eastAsia="zh-CN"/>
        </w:rPr>
        <w:t>UPOV</w:t>
      </w:r>
      <w:r>
        <w:rPr>
          <w:rFonts w:ascii="SimSun" w:hAnsi="SimSun" w:hint="eastAsia"/>
          <w:lang w:val="en-GB" w:eastAsia="zh-CN"/>
        </w:rPr>
        <w:t>）</w:t>
      </w:r>
      <w:r w:rsidR="00727189" w:rsidRPr="00B803D4">
        <w:rPr>
          <w:rFonts w:ascii="SimSun" w:hAnsi="SimSun" w:hint="eastAsia"/>
          <w:lang w:val="en-GB" w:eastAsia="zh-CN"/>
        </w:rPr>
        <w:t>将参与的雇员福利负债提供资金。</w:t>
      </w:r>
    </w:p>
    <w:p w14:paraId="214D5205" w14:textId="67559C98" w:rsidR="00883FA2" w:rsidRPr="00B803D4" w:rsidRDefault="00883FA2" w:rsidP="00CE1F62">
      <w:pPr>
        <w:pStyle w:val="ONUME"/>
        <w:numPr>
          <w:ilvl w:val="0"/>
          <w:numId w:val="0"/>
        </w:numPr>
        <w:overflowPunct w:val="0"/>
        <w:spacing w:afterLines="50" w:after="120" w:line="340" w:lineRule="atLeast"/>
        <w:ind w:left="567"/>
        <w:jc w:val="both"/>
        <w:rPr>
          <w:rFonts w:ascii="SimSun" w:hAnsi="SimSun"/>
          <w:lang w:val="en-GB" w:eastAsia="zh-CN"/>
        </w:rPr>
      </w:pPr>
      <w:r w:rsidRPr="00B803D4">
        <w:rPr>
          <w:rFonts w:ascii="SimSun" w:hAnsi="SimSun" w:hint="eastAsia"/>
          <w:lang w:val="en-GB" w:eastAsia="zh-CN"/>
        </w:rPr>
        <w:t>“</w:t>
      </w:r>
      <w:r w:rsidR="00727189" w:rsidRPr="00B803D4">
        <w:rPr>
          <w:rFonts w:ascii="SimSun" w:hAnsi="SimSun" w:hint="eastAsia"/>
          <w:lang w:val="en-GB" w:eastAsia="zh-CN"/>
        </w:rPr>
        <w:t>关于风险管理和内部控制，委员会审查了关于风险管理和内部控制的最新情况，其中涉及多个领域，包括网络安全与信息保障、采购、反欺诈活动的有效性、数据治理和人力资源管理。委员会还讨论了</w:t>
      </w:r>
      <w:r w:rsidR="00143FA6">
        <w:rPr>
          <w:rFonts w:ascii="SimSun" w:hAnsi="SimSun" w:hint="eastAsia"/>
          <w:lang w:val="en-GB" w:eastAsia="zh-CN"/>
        </w:rPr>
        <w:t>产权组织</w:t>
      </w:r>
      <w:r w:rsidR="00727189" w:rsidRPr="00B803D4">
        <w:rPr>
          <w:rFonts w:ascii="SimSun" w:hAnsi="SimSun" w:hint="eastAsia"/>
          <w:lang w:val="en-GB" w:eastAsia="zh-CN"/>
        </w:rPr>
        <w:t>的风险热图和相关风险应对措施，并听取了关于经修订的风险管理政策、风险</w:t>
      </w:r>
      <w:r w:rsidR="00312A78" w:rsidRPr="00B803D4">
        <w:rPr>
          <w:rFonts w:ascii="SimSun" w:hAnsi="SimSun" w:hint="eastAsia"/>
          <w:lang w:val="en-GB" w:eastAsia="zh-CN"/>
        </w:rPr>
        <w:t>偏好陈述书</w:t>
      </w:r>
      <w:r w:rsidR="00727189" w:rsidRPr="00B803D4">
        <w:rPr>
          <w:rFonts w:ascii="SimSun" w:hAnsi="SimSun" w:hint="eastAsia"/>
          <w:lang w:val="en-GB" w:eastAsia="zh-CN"/>
        </w:rPr>
        <w:t>和风险管理小组</w:t>
      </w:r>
      <w:r w:rsidR="00312A78" w:rsidRPr="00B803D4">
        <w:rPr>
          <w:rFonts w:ascii="SimSun" w:hAnsi="SimSun" w:hint="eastAsia"/>
          <w:lang w:val="en-GB" w:eastAsia="zh-CN"/>
        </w:rPr>
        <w:t>职责</w:t>
      </w:r>
      <w:r w:rsidR="00727189" w:rsidRPr="00B803D4">
        <w:rPr>
          <w:rFonts w:ascii="SimSun" w:hAnsi="SimSun" w:hint="eastAsia"/>
          <w:lang w:val="en-GB" w:eastAsia="zh-CN"/>
        </w:rPr>
        <w:t>范围的简要介绍。委员会还得到保证，本组织正在使用众所周知和公认的内部控制和风险管理框架。委员会还审查了实施新的企业资源规划（ERP）系统的各种最新情况。委员会注意到，实施工作正在按照既定的时间表推进，并讨论了一些问题，包括需要制定一个全面的总体规划，包括时间表、定期更新和风险评估以及可预见的减轻风险行动计划。委员会期待收到关于项目后续阶段的进一步情况通报。</w:t>
      </w:r>
    </w:p>
    <w:p w14:paraId="2E503F18" w14:textId="571D26E3" w:rsidR="00883FA2" w:rsidRPr="00B803D4" w:rsidRDefault="00883FA2" w:rsidP="00CE1F62">
      <w:pPr>
        <w:pStyle w:val="ONUME"/>
        <w:numPr>
          <w:ilvl w:val="0"/>
          <w:numId w:val="0"/>
        </w:numPr>
        <w:overflowPunct w:val="0"/>
        <w:spacing w:afterLines="50" w:after="120" w:line="340" w:lineRule="atLeast"/>
        <w:ind w:left="567"/>
        <w:jc w:val="both"/>
        <w:rPr>
          <w:rFonts w:ascii="SimSun" w:hAnsi="SimSun"/>
          <w:lang w:val="en-GB" w:eastAsia="zh-CN"/>
        </w:rPr>
      </w:pPr>
      <w:r w:rsidRPr="00B803D4">
        <w:rPr>
          <w:rFonts w:ascii="SimSun" w:hAnsi="SimSun" w:hint="eastAsia"/>
          <w:lang w:val="en-GB" w:eastAsia="zh-CN"/>
        </w:rPr>
        <w:t>“</w:t>
      </w:r>
      <w:r w:rsidR="00727189" w:rsidRPr="00B803D4">
        <w:rPr>
          <w:rFonts w:ascii="SimSun" w:hAnsi="SimSun" w:hint="eastAsia"/>
          <w:lang w:val="en-GB" w:eastAsia="zh-CN"/>
        </w:rPr>
        <w:t>关于监督建议的落实，委员会跟踪了</w:t>
      </w:r>
      <w:r w:rsidR="00312A78" w:rsidRPr="00B803D4">
        <w:rPr>
          <w:rFonts w:ascii="SimSun" w:hAnsi="SimSun" w:hint="eastAsia"/>
          <w:lang w:val="en-GB" w:eastAsia="zh-CN"/>
        </w:rPr>
        <w:t>监督司</w:t>
      </w:r>
      <w:r w:rsidR="00727189" w:rsidRPr="00B803D4">
        <w:rPr>
          <w:rFonts w:ascii="SimSun" w:hAnsi="SimSun" w:hint="eastAsia"/>
          <w:lang w:val="en-GB" w:eastAsia="zh-CN"/>
        </w:rPr>
        <w:t>、外聘审计员和联合检查组（</w:t>
      </w:r>
      <w:r w:rsidR="00312A78" w:rsidRPr="00B803D4">
        <w:rPr>
          <w:rFonts w:ascii="SimSun" w:hAnsi="SimSun" w:hint="eastAsia"/>
          <w:lang w:val="en-GB" w:eastAsia="zh-CN"/>
        </w:rPr>
        <w:t>联检组</w:t>
      </w:r>
      <w:r w:rsidR="00727189" w:rsidRPr="00B803D4">
        <w:rPr>
          <w:rFonts w:ascii="SimSun" w:hAnsi="SimSun" w:hint="eastAsia"/>
          <w:lang w:val="en-GB" w:eastAsia="zh-CN"/>
        </w:rPr>
        <w:t>）提出的尚未落实监督建议的情况。委员会注意到，与前几个时期相比，监督</w:t>
      </w:r>
      <w:r w:rsidR="00312A78" w:rsidRPr="00B803D4">
        <w:rPr>
          <w:rFonts w:ascii="SimSun" w:hAnsi="SimSun" w:hint="eastAsia"/>
          <w:lang w:val="en-GB" w:eastAsia="zh-CN"/>
        </w:rPr>
        <w:t>司</w:t>
      </w:r>
      <w:r w:rsidR="00727189" w:rsidRPr="00B803D4">
        <w:rPr>
          <w:rFonts w:ascii="SimSun" w:hAnsi="SimSun" w:hint="eastAsia"/>
          <w:lang w:val="en-GB" w:eastAsia="zh-CN"/>
        </w:rPr>
        <w:t>未落实建议的平均年龄有所改善，未落实建议的数量大幅减少。委员会对继续重视和致力于落实这些建议表示欢迎。</w:t>
      </w:r>
    </w:p>
    <w:p w14:paraId="579134D0" w14:textId="593740EE" w:rsidR="00883FA2" w:rsidRPr="00B803D4" w:rsidRDefault="00883FA2" w:rsidP="00CE1F62">
      <w:pPr>
        <w:pStyle w:val="ONUME"/>
        <w:numPr>
          <w:ilvl w:val="0"/>
          <w:numId w:val="0"/>
        </w:numPr>
        <w:overflowPunct w:val="0"/>
        <w:spacing w:afterLines="50" w:after="120" w:line="340" w:lineRule="atLeast"/>
        <w:ind w:left="567"/>
        <w:jc w:val="both"/>
        <w:rPr>
          <w:rFonts w:ascii="SimSun" w:hAnsi="SimSun"/>
          <w:lang w:val="en-GB" w:eastAsia="zh-CN"/>
        </w:rPr>
      </w:pPr>
      <w:r w:rsidRPr="00B803D4">
        <w:rPr>
          <w:rFonts w:ascii="SimSun" w:hAnsi="SimSun" w:hint="eastAsia"/>
          <w:lang w:val="en-GB" w:eastAsia="zh-CN"/>
        </w:rPr>
        <w:t>“</w:t>
      </w:r>
      <w:r w:rsidR="00727189" w:rsidRPr="00B803D4">
        <w:rPr>
          <w:rFonts w:ascii="SimSun" w:hAnsi="SimSun" w:hint="eastAsia"/>
          <w:lang w:val="en-GB" w:eastAsia="zh-CN"/>
        </w:rPr>
        <w:t>关于道德操守办公室，委员会审查了道德操守办公室2024年工作计划的执行情况，并就2025年工作计划提出了建议。委员会还注意到，临时首席道德操守</w:t>
      </w:r>
      <w:r w:rsidR="00312A78" w:rsidRPr="00B803D4">
        <w:rPr>
          <w:rFonts w:ascii="SimSun" w:hAnsi="SimSun" w:hint="eastAsia"/>
          <w:lang w:val="en-GB" w:eastAsia="zh-CN"/>
        </w:rPr>
        <w:t>官</w:t>
      </w:r>
      <w:r w:rsidR="00727189" w:rsidRPr="00B803D4">
        <w:rPr>
          <w:rFonts w:ascii="SimSun" w:hAnsi="SimSun" w:hint="eastAsia"/>
          <w:lang w:val="en-GB" w:eastAsia="zh-CN"/>
        </w:rPr>
        <w:t>和新任首席道德操守</w:t>
      </w:r>
      <w:r w:rsidR="00312A78" w:rsidRPr="00B803D4">
        <w:rPr>
          <w:rFonts w:ascii="SimSun" w:hAnsi="SimSun" w:hint="eastAsia"/>
          <w:lang w:val="en-GB" w:eastAsia="zh-CN"/>
        </w:rPr>
        <w:t>官</w:t>
      </w:r>
      <w:r w:rsidR="00727189" w:rsidRPr="00B803D4">
        <w:rPr>
          <w:rFonts w:ascii="SimSun" w:hAnsi="SimSun" w:hint="eastAsia"/>
          <w:lang w:val="en-GB" w:eastAsia="zh-CN"/>
        </w:rPr>
        <w:t>顺利交接，道德操守办公室收到大量咨询请求，涉及外部活动、报复和/或打击报复、行为标准和其他道德操守事项。委员会</w:t>
      </w:r>
      <w:r w:rsidR="00312A78" w:rsidRPr="00B803D4">
        <w:rPr>
          <w:rFonts w:ascii="SimSun" w:hAnsi="SimSun" w:hint="eastAsia"/>
          <w:lang w:val="en-GB" w:eastAsia="zh-CN"/>
        </w:rPr>
        <w:t>进一步</w:t>
      </w:r>
      <w:r w:rsidR="00727189" w:rsidRPr="00B803D4">
        <w:rPr>
          <w:rFonts w:ascii="SimSun" w:hAnsi="SimSun" w:hint="eastAsia"/>
          <w:lang w:val="en-GB" w:eastAsia="zh-CN"/>
        </w:rPr>
        <w:t>注意到，道德操守办公室2025年工作计划包括审查外部活动政策、财务披露和利益申报（FDDI）准则以及道德操守办公室</w:t>
      </w:r>
      <w:r w:rsidR="00312A78" w:rsidRPr="00B803D4">
        <w:rPr>
          <w:rFonts w:ascii="SimSun" w:hAnsi="SimSun" w:hint="eastAsia"/>
          <w:lang w:val="en-GB" w:eastAsia="zh-CN"/>
        </w:rPr>
        <w:t>职责</w:t>
      </w:r>
      <w:r w:rsidR="00727189" w:rsidRPr="00B803D4">
        <w:rPr>
          <w:rFonts w:ascii="SimSun" w:hAnsi="SimSun" w:hint="eastAsia"/>
          <w:lang w:val="en-GB" w:eastAsia="zh-CN"/>
        </w:rPr>
        <w:t>范围。委员会赞赏道德操守办公室所做的贡献，并对其切实有效的运作表示欢迎。</w:t>
      </w:r>
    </w:p>
    <w:p w14:paraId="78A3F922" w14:textId="219D851C" w:rsidR="00883FA2" w:rsidRPr="00B803D4" w:rsidRDefault="00883FA2" w:rsidP="00CE1F62">
      <w:pPr>
        <w:pStyle w:val="ONUME"/>
        <w:numPr>
          <w:ilvl w:val="0"/>
          <w:numId w:val="0"/>
        </w:numPr>
        <w:overflowPunct w:val="0"/>
        <w:spacing w:afterLines="50" w:after="120" w:line="340" w:lineRule="atLeast"/>
        <w:ind w:left="567"/>
        <w:jc w:val="both"/>
        <w:rPr>
          <w:rFonts w:ascii="SimSun" w:hAnsi="SimSun"/>
          <w:lang w:val="en-GB" w:eastAsia="zh-CN"/>
        </w:rPr>
      </w:pPr>
      <w:r w:rsidRPr="00B803D4">
        <w:rPr>
          <w:rFonts w:ascii="SimSun" w:hAnsi="SimSun" w:hint="eastAsia"/>
          <w:lang w:val="en-GB" w:eastAsia="zh-CN"/>
        </w:rPr>
        <w:t>“</w:t>
      </w:r>
      <w:r w:rsidR="00727189" w:rsidRPr="00B803D4">
        <w:rPr>
          <w:rFonts w:ascii="SimSun" w:hAnsi="SimSun" w:hint="eastAsia"/>
          <w:lang w:val="en-GB" w:eastAsia="zh-CN"/>
        </w:rPr>
        <w:t>关于监察员办公室，委员会在每届会议期间都会见了临时监察员，并审查了其活动的最新情况。委员会注意到对监察员服务的需求增加，讨论了填补空缺职位的安排，并表示认为需要按照联合国系统的基准为该职能投入足够的时间。委员会支持监察员编写和在线发</w:t>
      </w:r>
      <w:r w:rsidR="00727189" w:rsidRPr="00B803D4">
        <w:rPr>
          <w:rFonts w:ascii="SimSun" w:hAnsi="SimSun" w:hint="eastAsia"/>
          <w:lang w:val="en-GB" w:eastAsia="zh-CN"/>
        </w:rPr>
        <w:lastRenderedPageBreak/>
        <w:t>布年度报告的举措，并注意到监察员办公室继续与其他有关组织实体协商，在非正式解决冲突进程中有效运作。</w:t>
      </w:r>
    </w:p>
    <w:p w14:paraId="45998AEE" w14:textId="292757E0" w:rsidR="00883FA2" w:rsidRPr="00B803D4" w:rsidRDefault="00883FA2" w:rsidP="00CE1F62">
      <w:pPr>
        <w:pStyle w:val="ONUME"/>
        <w:numPr>
          <w:ilvl w:val="0"/>
          <w:numId w:val="0"/>
        </w:numPr>
        <w:overflowPunct w:val="0"/>
        <w:spacing w:afterLines="50" w:after="120" w:line="340" w:lineRule="atLeast"/>
        <w:ind w:left="567"/>
        <w:jc w:val="both"/>
        <w:rPr>
          <w:rFonts w:ascii="SimSun" w:hAnsi="SimSun"/>
          <w:lang w:val="en-GB" w:eastAsia="zh-CN"/>
        </w:rPr>
      </w:pPr>
      <w:r w:rsidRPr="00B803D4">
        <w:rPr>
          <w:rFonts w:ascii="SimSun" w:hAnsi="SimSun" w:hint="eastAsia"/>
          <w:lang w:val="en-GB" w:eastAsia="zh-CN"/>
        </w:rPr>
        <w:t>“</w:t>
      </w:r>
      <w:r w:rsidR="00727189" w:rsidRPr="00B803D4">
        <w:rPr>
          <w:rFonts w:ascii="SimSun" w:hAnsi="SimSun" w:hint="eastAsia"/>
          <w:lang w:val="en-GB" w:eastAsia="zh-CN"/>
        </w:rPr>
        <w:t>我谨代表独立咨询监督委员会</w:t>
      </w:r>
      <w:r w:rsidR="00312A78" w:rsidRPr="00B803D4">
        <w:rPr>
          <w:rFonts w:ascii="SimSun" w:hAnsi="SimSun" w:hint="eastAsia"/>
          <w:lang w:val="en-GB" w:eastAsia="zh-CN"/>
        </w:rPr>
        <w:t>，</w:t>
      </w:r>
      <w:r w:rsidR="00727189" w:rsidRPr="00B803D4">
        <w:rPr>
          <w:rFonts w:ascii="SimSun" w:hAnsi="SimSun" w:hint="eastAsia"/>
          <w:lang w:val="en-GB" w:eastAsia="zh-CN"/>
        </w:rPr>
        <w:t>感谢总干事和秘书处工作人员在我们执行任务过程中给予的大力支持与合作。我还要感谢本委员会的同事们无偿为委员会的工作</w:t>
      </w:r>
      <w:r w:rsidR="00BE55E5">
        <w:rPr>
          <w:rFonts w:ascii="SimSun" w:hAnsi="SimSun" w:hint="eastAsia"/>
          <w:lang w:val="en-GB" w:eastAsia="zh-CN"/>
        </w:rPr>
        <w:t>作出</w:t>
      </w:r>
      <w:r w:rsidR="00727189" w:rsidRPr="00B803D4">
        <w:rPr>
          <w:rFonts w:ascii="SimSun" w:hAnsi="SimSun" w:hint="eastAsia"/>
          <w:lang w:val="en-GB" w:eastAsia="zh-CN"/>
        </w:rPr>
        <w:t>的奉献和承诺。他们是委员会副主席</w:t>
      </w:r>
      <w:r w:rsidR="00312A78" w:rsidRPr="00B803D4">
        <w:rPr>
          <w:rFonts w:ascii="SimSun" w:hAnsi="SimSun" w:hint="eastAsia"/>
          <w:lang w:val="en-GB" w:eastAsia="zh-CN"/>
        </w:rPr>
        <w:t>卡姆利什·维卡姆西</w:t>
      </w:r>
      <w:r w:rsidR="00727189" w:rsidRPr="00B803D4">
        <w:rPr>
          <w:rFonts w:ascii="SimSun" w:hAnsi="SimSun" w:hint="eastAsia"/>
          <w:lang w:val="en-GB" w:eastAsia="zh-CN"/>
        </w:rPr>
        <w:t>先生、</w:t>
      </w:r>
      <w:r w:rsidR="00312A78" w:rsidRPr="00B803D4">
        <w:rPr>
          <w:rFonts w:ascii="SimSun" w:hAnsi="SimSun" w:hint="eastAsia"/>
          <w:lang w:val="en-GB" w:eastAsia="zh-CN"/>
        </w:rPr>
        <w:t>赫尔曼·德菲特</w:t>
      </w:r>
      <w:r w:rsidR="00727189" w:rsidRPr="00B803D4">
        <w:rPr>
          <w:rFonts w:ascii="SimSun" w:hAnsi="SimSun" w:hint="eastAsia"/>
          <w:lang w:val="en-GB" w:eastAsia="zh-CN"/>
        </w:rPr>
        <w:t>先生、管健先生、</w:t>
      </w:r>
      <w:r w:rsidR="00312A78" w:rsidRPr="00B803D4">
        <w:rPr>
          <w:rFonts w:ascii="SimSun" w:hAnsi="SimSun" w:hint="eastAsia"/>
          <w:lang w:val="en-GB" w:eastAsia="zh-CN"/>
        </w:rPr>
        <w:t>鲁子龙</w:t>
      </w:r>
      <w:r w:rsidR="00727189" w:rsidRPr="00B803D4">
        <w:rPr>
          <w:rFonts w:ascii="SimSun" w:hAnsi="SimSun" w:hint="eastAsia"/>
          <w:lang w:val="en-GB" w:eastAsia="zh-CN"/>
        </w:rPr>
        <w:t>先生、</w:t>
      </w:r>
      <w:r w:rsidR="00312A78" w:rsidRPr="00B803D4">
        <w:rPr>
          <w:rFonts w:ascii="SimSun" w:hAnsi="SimSun" w:hint="eastAsia"/>
          <w:lang w:val="en-GB" w:eastAsia="zh-CN"/>
        </w:rPr>
        <w:t>贝尔·克庞</w:t>
      </w:r>
      <w:r w:rsidR="00727189" w:rsidRPr="00B803D4">
        <w:rPr>
          <w:rFonts w:ascii="SimSun" w:hAnsi="SimSun" w:hint="eastAsia"/>
          <w:lang w:val="en-GB" w:eastAsia="zh-CN"/>
        </w:rPr>
        <w:t>先生和</w:t>
      </w:r>
      <w:r w:rsidR="00312A78" w:rsidRPr="00B803D4">
        <w:rPr>
          <w:rFonts w:ascii="SimSun" w:hAnsi="SimSun" w:hint="eastAsia"/>
          <w:lang w:val="en-GB" w:eastAsia="zh-CN"/>
        </w:rPr>
        <w:t>伊戈尔斯·卢德博尔日斯</w:t>
      </w:r>
      <w:r w:rsidR="00727189" w:rsidRPr="00B803D4">
        <w:rPr>
          <w:rFonts w:ascii="SimSun" w:hAnsi="SimSun" w:hint="eastAsia"/>
          <w:lang w:val="en-GB" w:eastAsia="zh-CN"/>
        </w:rPr>
        <w:t>先生。我还要感谢协助委员会处理所有行政事务的</w:t>
      </w:r>
      <w:r w:rsidR="00312A78" w:rsidRPr="00B803D4">
        <w:rPr>
          <w:rFonts w:ascii="SimSun" w:hAnsi="SimSun" w:hint="eastAsia"/>
          <w:lang w:val="en-GB" w:eastAsia="zh-CN"/>
        </w:rPr>
        <w:t>弗雷德里克·安东尼·塞缪尔斯</w:t>
      </w:r>
      <w:r w:rsidR="00727189" w:rsidRPr="00B803D4">
        <w:rPr>
          <w:rFonts w:ascii="SimSun" w:hAnsi="SimSun" w:hint="eastAsia"/>
          <w:lang w:val="en-GB" w:eastAsia="zh-CN"/>
        </w:rPr>
        <w:t>先生以及外聘审计员向委员会提供的信息和给予的合作。</w:t>
      </w:r>
    </w:p>
    <w:p w14:paraId="2E73B6C9" w14:textId="46432BDB" w:rsidR="00883FA2" w:rsidRPr="00B803D4" w:rsidRDefault="00883FA2" w:rsidP="00CE1F62">
      <w:pPr>
        <w:pStyle w:val="ONUME"/>
        <w:numPr>
          <w:ilvl w:val="0"/>
          <w:numId w:val="0"/>
        </w:numPr>
        <w:overflowPunct w:val="0"/>
        <w:spacing w:afterLines="50" w:after="120" w:line="340" w:lineRule="atLeast"/>
        <w:ind w:left="567"/>
        <w:jc w:val="both"/>
        <w:rPr>
          <w:rFonts w:ascii="SimSun" w:hAnsi="SimSun"/>
          <w:lang w:val="en-GB" w:eastAsia="zh-CN"/>
        </w:rPr>
      </w:pPr>
      <w:r w:rsidRPr="00B803D4">
        <w:rPr>
          <w:rFonts w:ascii="SimSun" w:hAnsi="SimSun" w:hint="eastAsia"/>
          <w:lang w:val="en-GB" w:eastAsia="zh-CN"/>
        </w:rPr>
        <w:t>“</w:t>
      </w:r>
      <w:r w:rsidR="00727189" w:rsidRPr="00B803D4">
        <w:rPr>
          <w:rFonts w:ascii="SimSun" w:hAnsi="SimSun" w:hint="eastAsia"/>
          <w:lang w:val="en-GB" w:eastAsia="zh-CN"/>
        </w:rPr>
        <w:t>感谢</w:t>
      </w:r>
      <w:r w:rsidR="00312A78" w:rsidRPr="00B803D4">
        <w:rPr>
          <w:rFonts w:ascii="SimSun" w:hAnsi="SimSun" w:hint="eastAsia"/>
          <w:lang w:val="en-GB" w:eastAsia="zh-CN"/>
        </w:rPr>
        <w:t>大家</w:t>
      </w:r>
      <w:r w:rsidR="00727189" w:rsidRPr="00B803D4">
        <w:rPr>
          <w:rFonts w:ascii="SimSun" w:hAnsi="SimSun" w:hint="eastAsia"/>
          <w:lang w:val="en-GB" w:eastAsia="zh-CN"/>
        </w:rPr>
        <w:t>的关注，</w:t>
      </w:r>
      <w:r w:rsidR="00312A78" w:rsidRPr="00B803D4">
        <w:rPr>
          <w:rFonts w:ascii="SimSun" w:hAnsi="SimSun" w:hint="eastAsia"/>
          <w:lang w:val="en-GB" w:eastAsia="zh-CN"/>
        </w:rPr>
        <w:t>我愿意</w:t>
      </w:r>
      <w:r w:rsidR="00727189" w:rsidRPr="00B803D4">
        <w:rPr>
          <w:rFonts w:ascii="SimSun" w:hAnsi="SimSun" w:hint="eastAsia"/>
          <w:lang w:val="en-GB" w:eastAsia="zh-CN"/>
        </w:rPr>
        <w:t>回答</w:t>
      </w:r>
      <w:r w:rsidR="00312A78" w:rsidRPr="00B803D4">
        <w:rPr>
          <w:rFonts w:ascii="SimSun" w:hAnsi="SimSun" w:hint="eastAsia"/>
          <w:lang w:val="en-GB" w:eastAsia="zh-CN"/>
        </w:rPr>
        <w:t>大家</w:t>
      </w:r>
      <w:r w:rsidR="00727189" w:rsidRPr="00B803D4">
        <w:rPr>
          <w:rFonts w:ascii="SimSun" w:hAnsi="SimSun" w:hint="eastAsia"/>
          <w:lang w:val="en-GB" w:eastAsia="zh-CN"/>
        </w:rPr>
        <w:t>可能提出的任何问题。</w:t>
      </w:r>
      <w:r w:rsidR="00312A78" w:rsidRPr="00B803D4">
        <w:rPr>
          <w:rFonts w:ascii="SimSun" w:hAnsi="SimSun" w:hint="eastAsia"/>
          <w:lang w:val="en-GB" w:eastAsia="zh-CN"/>
        </w:rPr>
        <w:t>”</w:t>
      </w:r>
    </w:p>
    <w:p w14:paraId="28380D32" w14:textId="6D2FF605" w:rsidR="00883FA2" w:rsidRPr="00B803D4" w:rsidRDefault="00727189" w:rsidP="00AD776E">
      <w:pPr>
        <w:pStyle w:val="ONUME"/>
        <w:tabs>
          <w:tab w:val="clear" w:pos="567"/>
        </w:tabs>
        <w:overflowPunct w:val="0"/>
        <w:spacing w:afterLines="50" w:after="120" w:line="340" w:lineRule="atLeast"/>
        <w:jc w:val="both"/>
        <w:rPr>
          <w:rFonts w:ascii="SimSun" w:hAnsi="SimSun"/>
          <w:lang w:val="en-GB" w:eastAsia="zh-CN"/>
        </w:rPr>
      </w:pPr>
      <w:r w:rsidRPr="00B803D4">
        <w:rPr>
          <w:rFonts w:ascii="SimSun" w:hAnsi="SimSun" w:hint="eastAsia"/>
          <w:lang w:eastAsia="zh-CN"/>
        </w:rPr>
        <w:t>日本代表团代表</w:t>
      </w:r>
      <w:r w:rsidRPr="0032486B">
        <w:rPr>
          <w:rFonts w:ascii="SimSun" w:hAnsi="SimSun" w:hint="eastAsia"/>
          <w:lang w:val="en-GB" w:eastAsia="zh-CN"/>
        </w:rPr>
        <w:t>B</w:t>
      </w:r>
      <w:r w:rsidR="003D1879" w:rsidRPr="00B803D4">
        <w:rPr>
          <w:rFonts w:ascii="SimSun" w:hAnsi="SimSun" w:hint="eastAsia"/>
          <w:lang w:eastAsia="zh-CN"/>
        </w:rPr>
        <w:t>集团</w:t>
      </w:r>
      <w:r w:rsidRPr="00B803D4">
        <w:rPr>
          <w:rFonts w:ascii="SimSun" w:hAnsi="SimSun" w:hint="eastAsia"/>
          <w:lang w:eastAsia="zh-CN"/>
        </w:rPr>
        <w:t>发言</w:t>
      </w:r>
      <w:r w:rsidRPr="0032486B">
        <w:rPr>
          <w:rFonts w:ascii="SimSun" w:hAnsi="SimSun" w:hint="eastAsia"/>
          <w:lang w:val="en-GB" w:eastAsia="zh-CN"/>
        </w:rPr>
        <w:t>，</w:t>
      </w:r>
      <w:r w:rsidRPr="00B803D4">
        <w:rPr>
          <w:rFonts w:ascii="SimSun" w:hAnsi="SimSun" w:hint="eastAsia"/>
          <w:lang w:eastAsia="zh-CN"/>
        </w:rPr>
        <w:t>对</w:t>
      </w:r>
      <w:r w:rsidR="003D1879" w:rsidRPr="00B803D4">
        <w:rPr>
          <w:rFonts w:ascii="SimSun" w:hAnsi="SimSun" w:hint="eastAsia"/>
          <w:lang w:eastAsia="zh-CN"/>
        </w:rPr>
        <w:t>咨监委</w:t>
      </w:r>
      <w:r w:rsidRPr="00B803D4">
        <w:rPr>
          <w:rFonts w:ascii="SimSun" w:hAnsi="SimSun" w:hint="eastAsia"/>
          <w:lang w:eastAsia="zh-CN"/>
        </w:rPr>
        <w:t>的全面报告表示赞赏</w:t>
      </w:r>
      <w:r w:rsidRPr="0032486B">
        <w:rPr>
          <w:rFonts w:ascii="SimSun" w:hAnsi="SimSun" w:hint="eastAsia"/>
          <w:lang w:val="en-GB" w:eastAsia="zh-CN"/>
        </w:rPr>
        <w:t>，</w:t>
      </w:r>
      <w:r w:rsidRPr="00B803D4">
        <w:rPr>
          <w:rFonts w:ascii="SimSun" w:hAnsi="SimSun" w:hint="eastAsia"/>
          <w:lang w:eastAsia="zh-CN"/>
        </w:rPr>
        <w:t>并赞扬委员会的严格监督</w:t>
      </w:r>
      <w:r w:rsidRPr="0032486B">
        <w:rPr>
          <w:rFonts w:ascii="SimSun" w:hAnsi="SimSun" w:hint="eastAsia"/>
          <w:lang w:val="en-GB" w:eastAsia="zh-CN"/>
        </w:rPr>
        <w:t>，</w:t>
      </w:r>
      <w:r w:rsidRPr="00B803D4">
        <w:rPr>
          <w:rFonts w:ascii="SimSun" w:hAnsi="SimSun" w:hint="eastAsia"/>
          <w:lang w:eastAsia="zh-CN"/>
        </w:rPr>
        <w:t>这符合该</w:t>
      </w:r>
      <w:r w:rsidR="003D1879" w:rsidRPr="00B803D4">
        <w:rPr>
          <w:rFonts w:ascii="SimSun" w:hAnsi="SimSun" w:hint="eastAsia"/>
          <w:lang w:eastAsia="zh-CN"/>
        </w:rPr>
        <w:t>集团</w:t>
      </w:r>
      <w:r w:rsidRPr="00B803D4">
        <w:rPr>
          <w:rFonts w:ascii="SimSun" w:hAnsi="SimSun" w:hint="eastAsia"/>
          <w:lang w:eastAsia="zh-CN"/>
        </w:rPr>
        <w:t>在多边机构中优先考虑的透明度和问责制的高标准。</w:t>
      </w:r>
      <w:r w:rsidR="00900B2A">
        <w:rPr>
          <w:rFonts w:ascii="SimSun" w:hAnsi="SimSun" w:hint="eastAsia"/>
          <w:lang w:eastAsia="zh-CN"/>
        </w:rPr>
        <w:t>B</w:t>
      </w:r>
      <w:r w:rsidRPr="00B803D4">
        <w:rPr>
          <w:rFonts w:ascii="SimSun" w:hAnsi="SimSun" w:hint="eastAsia"/>
          <w:lang w:eastAsia="zh-CN"/>
        </w:rPr>
        <w:t>集团提到监督建议的数量有所减少（从2022年的97项减少到2025年3月的23项），认为这表明在机构问责制方面取得了重大进展</w:t>
      </w:r>
      <w:r w:rsidR="00900B2A">
        <w:rPr>
          <w:rFonts w:ascii="SimSun" w:hAnsi="SimSun" w:hint="eastAsia"/>
          <w:lang w:eastAsia="zh-CN"/>
        </w:rPr>
        <w:t>。B集团还</w:t>
      </w:r>
      <w:r w:rsidRPr="00B803D4">
        <w:rPr>
          <w:rFonts w:ascii="SimSun" w:hAnsi="SimSun" w:hint="eastAsia"/>
          <w:lang w:eastAsia="zh-CN"/>
        </w:rPr>
        <w:t>欢迎在报告所述期间结束15项建议，包括长期悬而未决的项目，鼓励委员会、</w:t>
      </w:r>
      <w:r w:rsidR="003D1879" w:rsidRPr="00B803D4">
        <w:rPr>
          <w:rFonts w:ascii="SimSun" w:hAnsi="SimSun" w:hint="eastAsia"/>
          <w:lang w:eastAsia="zh-CN"/>
        </w:rPr>
        <w:t>监督司</w:t>
      </w:r>
      <w:r w:rsidRPr="00B803D4">
        <w:rPr>
          <w:rFonts w:ascii="SimSun" w:hAnsi="SimSun" w:hint="eastAsia"/>
          <w:lang w:eastAsia="zh-CN"/>
        </w:rPr>
        <w:t>和</w:t>
      </w:r>
      <w:r w:rsidR="00900B2A">
        <w:rPr>
          <w:rFonts w:ascii="SimSun" w:hAnsi="SimSun" w:hint="eastAsia"/>
          <w:lang w:eastAsia="zh-CN"/>
        </w:rPr>
        <w:t>秘书处</w:t>
      </w:r>
      <w:r w:rsidRPr="00B803D4">
        <w:rPr>
          <w:rFonts w:ascii="SimSun" w:hAnsi="SimSun" w:hint="eastAsia"/>
          <w:lang w:eastAsia="zh-CN"/>
        </w:rPr>
        <w:t>继续合作，努力解决剩余的优先事项。</w:t>
      </w:r>
      <w:r w:rsidR="00900B2A">
        <w:rPr>
          <w:rFonts w:ascii="SimSun" w:hAnsi="SimSun" w:hint="eastAsia"/>
          <w:lang w:eastAsia="zh-CN"/>
        </w:rPr>
        <w:t>B集团</w:t>
      </w:r>
      <w:r w:rsidRPr="00B803D4">
        <w:rPr>
          <w:rFonts w:ascii="SimSun" w:hAnsi="SimSun" w:hint="eastAsia"/>
          <w:lang w:eastAsia="zh-CN"/>
        </w:rPr>
        <w:t>申明继续支持委员会的任务，感谢</w:t>
      </w:r>
      <w:r w:rsidR="003D1879" w:rsidRPr="00B803D4">
        <w:rPr>
          <w:rFonts w:ascii="SimSun" w:hAnsi="SimSun" w:hint="eastAsia"/>
          <w:lang w:eastAsia="zh-CN"/>
        </w:rPr>
        <w:t>咨监委</w:t>
      </w:r>
      <w:r w:rsidRPr="00B803D4">
        <w:rPr>
          <w:rFonts w:ascii="SimSun" w:hAnsi="SimSun" w:hint="eastAsia"/>
          <w:lang w:eastAsia="zh-CN"/>
        </w:rPr>
        <w:t>所做的努力，并期待在既定的会后情况通报和信息共享机制中继续对话。</w:t>
      </w:r>
    </w:p>
    <w:p w14:paraId="095EF848" w14:textId="27B2952E" w:rsidR="00883FA2" w:rsidRPr="00B803D4" w:rsidRDefault="00727189" w:rsidP="00AD776E">
      <w:pPr>
        <w:pStyle w:val="ONUME"/>
        <w:tabs>
          <w:tab w:val="clear" w:pos="567"/>
        </w:tabs>
        <w:overflowPunct w:val="0"/>
        <w:spacing w:afterLines="50" w:after="120" w:line="340" w:lineRule="atLeast"/>
        <w:jc w:val="both"/>
        <w:rPr>
          <w:rFonts w:ascii="SimSun" w:hAnsi="SimSun"/>
          <w:lang w:val="en-GB" w:eastAsia="zh-CN"/>
        </w:rPr>
      </w:pPr>
      <w:r w:rsidRPr="00B803D4">
        <w:rPr>
          <w:rFonts w:ascii="SimSun" w:hAnsi="SimSun" w:hint="eastAsia"/>
          <w:lang w:eastAsia="zh-CN"/>
        </w:rPr>
        <w:t>爱沙尼亚代表团代表</w:t>
      </w:r>
      <w:r w:rsidRPr="0032486B">
        <w:rPr>
          <w:rFonts w:ascii="SimSun" w:hAnsi="SimSun" w:hint="eastAsia"/>
          <w:lang w:val="en-GB" w:eastAsia="zh-CN"/>
        </w:rPr>
        <w:t>CEBS</w:t>
      </w:r>
      <w:r w:rsidR="003D1879" w:rsidRPr="00B803D4">
        <w:rPr>
          <w:rFonts w:ascii="SimSun" w:hAnsi="SimSun" w:hint="eastAsia"/>
          <w:lang w:eastAsia="zh-CN"/>
        </w:rPr>
        <w:t>集团</w:t>
      </w:r>
      <w:r w:rsidRPr="00B803D4">
        <w:rPr>
          <w:rFonts w:ascii="SimSun" w:hAnsi="SimSun" w:hint="eastAsia"/>
          <w:lang w:eastAsia="zh-CN"/>
        </w:rPr>
        <w:t>发言</w:t>
      </w:r>
      <w:r w:rsidRPr="0032486B">
        <w:rPr>
          <w:rFonts w:ascii="SimSun" w:hAnsi="SimSun" w:hint="eastAsia"/>
          <w:lang w:val="en-GB" w:eastAsia="zh-CN"/>
        </w:rPr>
        <w:t>，</w:t>
      </w:r>
      <w:r w:rsidRPr="00B803D4">
        <w:rPr>
          <w:rFonts w:ascii="SimSun" w:hAnsi="SimSun" w:hint="eastAsia"/>
          <w:lang w:eastAsia="zh-CN"/>
        </w:rPr>
        <w:t>感谢</w:t>
      </w:r>
      <w:r w:rsidR="003D1879" w:rsidRPr="00B803D4">
        <w:rPr>
          <w:rFonts w:ascii="SimSun" w:hAnsi="SimSun" w:hint="eastAsia"/>
          <w:lang w:eastAsia="zh-CN"/>
        </w:rPr>
        <w:t>咨监委</w:t>
      </w:r>
      <w:r w:rsidRPr="00B803D4">
        <w:rPr>
          <w:rFonts w:ascii="SimSun" w:hAnsi="SimSun" w:hint="eastAsia"/>
          <w:lang w:eastAsia="zh-CN"/>
        </w:rPr>
        <w:t>提供报告中所载的信息</w:t>
      </w:r>
      <w:r w:rsidRPr="0032486B">
        <w:rPr>
          <w:rFonts w:ascii="SimSun" w:hAnsi="SimSun" w:hint="eastAsia"/>
          <w:lang w:val="en-GB" w:eastAsia="zh-CN"/>
        </w:rPr>
        <w:t>，</w:t>
      </w:r>
      <w:r w:rsidRPr="00B803D4">
        <w:rPr>
          <w:rFonts w:ascii="SimSun" w:hAnsi="SimSun" w:hint="eastAsia"/>
          <w:lang w:eastAsia="zh-CN"/>
        </w:rPr>
        <w:t>说它赞赏在每季度与</w:t>
      </w:r>
      <w:r w:rsidR="007E3DBD" w:rsidRPr="00E20328">
        <w:rPr>
          <w:rFonts w:ascii="SimSun" w:hAnsi="SimSun" w:hint="eastAsia"/>
          <w:lang w:eastAsia="zh-CN"/>
        </w:rPr>
        <w:t>成员国</w:t>
      </w:r>
      <w:r w:rsidRPr="00B803D4">
        <w:rPr>
          <w:rFonts w:ascii="SimSun" w:hAnsi="SimSun" w:hint="eastAsia"/>
          <w:lang w:eastAsia="zh-CN"/>
        </w:rPr>
        <w:t>代表举行的情况通报会结束时与委员会进行公开、透明和定期对话的机会。</w:t>
      </w:r>
      <w:r w:rsidR="003D1879" w:rsidRPr="00B803D4">
        <w:rPr>
          <w:rFonts w:ascii="SimSun" w:hAnsi="SimSun" w:hint="eastAsia"/>
          <w:lang w:eastAsia="zh-CN"/>
        </w:rPr>
        <w:t>该集团</w:t>
      </w:r>
      <w:r w:rsidRPr="00B803D4">
        <w:rPr>
          <w:rFonts w:ascii="SimSun" w:hAnsi="SimSun" w:hint="eastAsia"/>
          <w:lang w:eastAsia="zh-CN"/>
        </w:rPr>
        <w:t>承认</w:t>
      </w:r>
      <w:r w:rsidR="003D1879" w:rsidRPr="00B803D4">
        <w:rPr>
          <w:rFonts w:ascii="SimSun" w:hAnsi="SimSun" w:hint="eastAsia"/>
          <w:lang w:eastAsia="zh-CN"/>
        </w:rPr>
        <w:t>咨监委</w:t>
      </w:r>
      <w:r w:rsidRPr="00B803D4">
        <w:rPr>
          <w:rFonts w:ascii="SimSun" w:hAnsi="SimSun" w:hint="eastAsia"/>
          <w:lang w:eastAsia="zh-CN"/>
        </w:rPr>
        <w:t>、</w:t>
      </w:r>
      <w:r w:rsidR="003D1879" w:rsidRPr="00B803D4">
        <w:rPr>
          <w:rFonts w:ascii="SimSun" w:hAnsi="SimSun" w:hint="eastAsia"/>
          <w:lang w:eastAsia="zh-CN"/>
        </w:rPr>
        <w:t>监督司</w:t>
      </w:r>
      <w:r w:rsidRPr="00B803D4">
        <w:rPr>
          <w:rFonts w:ascii="SimSun" w:hAnsi="SimSun" w:hint="eastAsia"/>
          <w:lang w:eastAsia="zh-CN"/>
        </w:rPr>
        <w:t>和秘书处在审查和讨论与内部和外部审计和监督有关的事项方面进行了密切合作，并重视委员会与即将上任的外聘审计员的对话和会议，这有助于确保平稳过渡。此外，</w:t>
      </w:r>
      <w:r w:rsidR="003D1879" w:rsidRPr="00B803D4">
        <w:rPr>
          <w:rFonts w:ascii="SimSun" w:hAnsi="SimSun" w:hint="eastAsia"/>
          <w:lang w:eastAsia="zh-CN"/>
        </w:rPr>
        <w:t>CEBS集团</w:t>
      </w:r>
      <w:r w:rsidRPr="00B803D4">
        <w:rPr>
          <w:rFonts w:ascii="SimSun" w:hAnsi="SimSun" w:hint="eastAsia"/>
          <w:lang w:eastAsia="zh-CN"/>
        </w:rPr>
        <w:t>对委员会在网络安全管理、反</w:t>
      </w:r>
      <w:r w:rsidR="003D1879" w:rsidRPr="00B803D4">
        <w:rPr>
          <w:rFonts w:ascii="SimSun" w:hAnsi="SimSun" w:hint="eastAsia"/>
          <w:lang w:eastAsia="zh-CN"/>
        </w:rPr>
        <w:t>欺诈</w:t>
      </w:r>
      <w:r w:rsidRPr="00B803D4">
        <w:rPr>
          <w:rFonts w:ascii="SimSun" w:hAnsi="SimSun" w:hint="eastAsia"/>
          <w:lang w:eastAsia="zh-CN"/>
        </w:rPr>
        <w:t>系统、数据管理和实施新</w:t>
      </w:r>
      <w:r w:rsidR="003D1879" w:rsidRPr="00B803D4">
        <w:rPr>
          <w:rFonts w:ascii="SimSun" w:hAnsi="SimSun" w:hint="eastAsia"/>
          <w:lang w:eastAsia="zh-CN"/>
        </w:rPr>
        <w:t>ERP</w:t>
      </w:r>
      <w:r w:rsidRPr="00B803D4">
        <w:rPr>
          <w:rFonts w:ascii="SimSun" w:hAnsi="SimSun" w:hint="eastAsia"/>
          <w:lang w:eastAsia="zh-CN"/>
        </w:rPr>
        <w:t>系统方面</w:t>
      </w:r>
      <w:r w:rsidR="00BE55E5">
        <w:rPr>
          <w:rFonts w:ascii="SimSun" w:hAnsi="SimSun" w:hint="eastAsia"/>
          <w:lang w:eastAsia="zh-CN"/>
        </w:rPr>
        <w:t>作出</w:t>
      </w:r>
      <w:r w:rsidRPr="00B803D4">
        <w:rPr>
          <w:rFonts w:ascii="SimSun" w:hAnsi="SimSun" w:hint="eastAsia"/>
          <w:lang w:eastAsia="zh-CN"/>
        </w:rPr>
        <w:t>的贡献表示赞赏。然而，正如委员会先前指出的那样，评</w:t>
      </w:r>
      <w:r w:rsidR="003D1879" w:rsidRPr="00B803D4">
        <w:rPr>
          <w:rFonts w:ascii="SimSun" w:hAnsi="SimSun" w:hint="eastAsia"/>
          <w:lang w:eastAsia="zh-CN"/>
        </w:rPr>
        <w:t>价</w:t>
      </w:r>
      <w:r w:rsidRPr="00B803D4">
        <w:rPr>
          <w:rFonts w:ascii="SimSun" w:hAnsi="SimSun" w:hint="eastAsia"/>
          <w:lang w:eastAsia="zh-CN"/>
        </w:rPr>
        <w:t>职能的绩效不佳仍然是一个令人关切的问题，</w:t>
      </w:r>
      <w:r w:rsidR="003D1879" w:rsidRPr="00B803D4">
        <w:rPr>
          <w:rFonts w:ascii="SimSun" w:hAnsi="SimSun" w:hint="eastAsia"/>
          <w:lang w:eastAsia="zh-CN"/>
        </w:rPr>
        <w:t>CEBS</w:t>
      </w:r>
      <w:r w:rsidRPr="00B803D4">
        <w:rPr>
          <w:rFonts w:ascii="SimSun" w:hAnsi="SimSun" w:hint="eastAsia"/>
          <w:lang w:eastAsia="zh-CN"/>
        </w:rPr>
        <w:t>集团欢迎制定一项管理行动计划来解决这一问题。关于人力资源管理，</w:t>
      </w:r>
      <w:r w:rsidR="003D1879" w:rsidRPr="00B803D4">
        <w:rPr>
          <w:rFonts w:ascii="SimSun" w:hAnsi="SimSun" w:hint="eastAsia"/>
          <w:lang w:eastAsia="zh-CN"/>
        </w:rPr>
        <w:t>CEBS集团</w:t>
      </w:r>
      <w:r w:rsidRPr="00B803D4">
        <w:rPr>
          <w:rFonts w:ascii="SimSun" w:hAnsi="SimSun" w:hint="eastAsia"/>
          <w:lang w:eastAsia="zh-CN"/>
        </w:rPr>
        <w:t>重申，必须有效</w:t>
      </w:r>
      <w:r w:rsidR="00900B2A">
        <w:rPr>
          <w:rFonts w:ascii="SimSun" w:hAnsi="SimSun" w:hint="eastAsia"/>
          <w:lang w:eastAsia="zh-CN"/>
        </w:rPr>
        <w:t>在</w:t>
      </w:r>
      <w:r w:rsidRPr="00B803D4">
        <w:rPr>
          <w:rFonts w:ascii="SimSun" w:hAnsi="SimSun" w:hint="eastAsia"/>
          <w:lang w:eastAsia="zh-CN"/>
        </w:rPr>
        <w:t>委员会今后的工作</w:t>
      </w:r>
      <w:r w:rsidR="00900B2A">
        <w:rPr>
          <w:rFonts w:ascii="SimSun" w:hAnsi="SimSun" w:hint="eastAsia"/>
          <w:lang w:eastAsia="zh-CN"/>
        </w:rPr>
        <w:t>中</w:t>
      </w:r>
      <w:r w:rsidR="00900B2A" w:rsidRPr="00B803D4">
        <w:rPr>
          <w:rFonts w:ascii="SimSun" w:hAnsi="SimSun" w:hint="eastAsia"/>
          <w:lang w:eastAsia="zh-CN"/>
        </w:rPr>
        <w:t>实施地域多样性行动计划（GDAP）</w:t>
      </w:r>
      <w:r w:rsidRPr="00B803D4">
        <w:rPr>
          <w:rFonts w:ascii="SimSun" w:hAnsi="SimSun" w:hint="eastAsia"/>
          <w:lang w:eastAsia="zh-CN"/>
        </w:rPr>
        <w:t>，并监测组织结构变化的影响，如退休周期或零职位增长战略所产生的影响。</w:t>
      </w:r>
    </w:p>
    <w:p w14:paraId="1B678FB7" w14:textId="25B9F702" w:rsidR="00883FA2" w:rsidRPr="00B803D4" w:rsidRDefault="004A0197" w:rsidP="006C7AB6">
      <w:pPr>
        <w:pStyle w:val="ONUME"/>
        <w:tabs>
          <w:tab w:val="clear" w:pos="567"/>
        </w:tabs>
        <w:overflowPunct w:val="0"/>
        <w:spacing w:afterLines="50" w:after="120" w:line="340" w:lineRule="atLeast"/>
        <w:ind w:left="567"/>
        <w:jc w:val="both"/>
        <w:rPr>
          <w:rFonts w:ascii="SimSun" w:hAnsi="SimSun"/>
          <w:lang w:val="en-GB" w:eastAsia="zh-CN"/>
        </w:rPr>
      </w:pPr>
      <w:r w:rsidRPr="00B803D4">
        <w:rPr>
          <w:rFonts w:ascii="SimSun" w:hAnsi="SimSun" w:hint="eastAsia"/>
          <w:lang w:val="en-GB" w:eastAsia="zh-CN"/>
        </w:rPr>
        <w:t>产权组织大会注意到“产权组织独立咨询监督委员会（咨监委）的报告”（文件WO/</w:t>
      </w:r>
      <w:r w:rsidR="00823755">
        <w:rPr>
          <w:rFonts w:ascii="SimSun" w:hAnsi="SimSun"/>
          <w:lang w:val="en-GB" w:eastAsia="zh-CN"/>
        </w:rPr>
        <w:t>‌</w:t>
      </w:r>
      <w:r w:rsidRPr="00B803D4">
        <w:rPr>
          <w:rFonts w:ascii="SimSun" w:hAnsi="SimSun" w:hint="eastAsia"/>
          <w:lang w:val="en-GB" w:eastAsia="zh-CN"/>
        </w:rPr>
        <w:t>GA/58/2）。</w:t>
      </w:r>
    </w:p>
    <w:p w14:paraId="1B0CF618" w14:textId="77777777" w:rsidR="002F0B2B" w:rsidRPr="0032486B" w:rsidRDefault="002F0B2B" w:rsidP="00CE1F62">
      <w:pPr>
        <w:pStyle w:val="BodyText"/>
        <w:keepNext/>
        <w:overflowPunct w:val="0"/>
        <w:spacing w:afterLines="50" w:after="120" w:line="340" w:lineRule="atLeast"/>
        <w:jc w:val="both"/>
        <w:rPr>
          <w:rFonts w:ascii="SimSun" w:hAnsi="SimSun"/>
          <w:lang w:val="en-GB" w:eastAsia="zh-CN"/>
        </w:rPr>
      </w:pPr>
      <w:r w:rsidRPr="0032486B">
        <w:rPr>
          <w:rFonts w:ascii="SimSun" w:hAnsi="SimSun" w:hint="eastAsia"/>
          <w:lang w:val="en-GB" w:eastAsia="zh-CN"/>
        </w:rPr>
        <w:t>(iii)</w:t>
      </w:r>
      <w:r w:rsidRPr="0032486B">
        <w:rPr>
          <w:rFonts w:ascii="SimSun" w:hAnsi="SimSun" w:hint="eastAsia"/>
          <w:lang w:val="en-GB" w:eastAsia="zh-CN"/>
        </w:rPr>
        <w:tab/>
      </w:r>
      <w:r w:rsidRPr="00CE1F62">
        <w:rPr>
          <w:rFonts w:ascii="SimSun" w:hAnsi="SimSun" w:hint="eastAsia"/>
          <w:u w:val="single"/>
          <w:lang w:eastAsia="zh-CN"/>
        </w:rPr>
        <w:t>内部监督司</w:t>
      </w:r>
      <w:r w:rsidRPr="0032486B">
        <w:rPr>
          <w:rFonts w:ascii="SimSun" w:hAnsi="SimSun" w:hint="eastAsia"/>
          <w:u w:val="single"/>
          <w:lang w:val="en-GB" w:eastAsia="zh-CN"/>
        </w:rPr>
        <w:t>（</w:t>
      </w:r>
      <w:r w:rsidRPr="00CE1F62">
        <w:rPr>
          <w:rFonts w:ascii="SimSun" w:hAnsi="SimSun" w:hint="eastAsia"/>
          <w:u w:val="single"/>
          <w:lang w:eastAsia="zh-CN"/>
        </w:rPr>
        <w:t>监督司</w:t>
      </w:r>
      <w:r w:rsidRPr="0032486B">
        <w:rPr>
          <w:rFonts w:ascii="SimSun" w:hAnsi="SimSun" w:hint="eastAsia"/>
          <w:u w:val="single"/>
          <w:lang w:val="en-GB" w:eastAsia="zh-CN"/>
        </w:rPr>
        <w:t>）</w:t>
      </w:r>
      <w:r w:rsidRPr="00CE1F62">
        <w:rPr>
          <w:rFonts w:ascii="SimSun" w:hAnsi="SimSun" w:hint="eastAsia"/>
          <w:u w:val="single"/>
          <w:lang w:eastAsia="zh-CN"/>
        </w:rPr>
        <w:t>司长的报告</w:t>
      </w:r>
    </w:p>
    <w:p w14:paraId="19C4F5B6" w14:textId="13A2FAAE" w:rsidR="00883FA2" w:rsidRPr="00B803D4" w:rsidRDefault="00207DA2"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讨论依据文件</w:t>
      </w:r>
      <w:r w:rsidR="00883FA2">
        <w:fldChar w:fldCharType="begin"/>
      </w:r>
      <w:r w:rsidR="00883FA2">
        <w:instrText>HYPERLINK "https://www.wipo.int/edocs/mdocs/govbody/zh/wo_ga_58/wo_ga_58_3.pdf"</w:instrText>
      </w:r>
      <w:r w:rsidR="00883FA2">
        <w:fldChar w:fldCharType="separate"/>
      </w:r>
      <w:r w:rsidR="00883FA2" w:rsidRPr="00B803D4">
        <w:rPr>
          <w:rStyle w:val="Hyperlink"/>
          <w:rFonts w:ascii="SimSun" w:hAnsi="SimSun" w:hint="eastAsia"/>
          <w:lang w:eastAsia="zh-CN"/>
        </w:rPr>
        <w:t>WO/GA/58/3</w:t>
      </w:r>
      <w:r w:rsidR="00883FA2">
        <w:fldChar w:fldCharType="end"/>
      </w:r>
      <w:r w:rsidR="00142F3B" w:rsidRPr="00B803D4">
        <w:rPr>
          <w:rFonts w:ascii="SimSun" w:hAnsi="SimSun" w:hint="eastAsia"/>
          <w:lang w:eastAsia="zh-CN"/>
        </w:rPr>
        <w:t>和</w:t>
      </w:r>
      <w:bookmarkStart w:id="8" w:name="_Hlk203728374"/>
      <w:r w:rsidR="00883FA2" w:rsidRPr="00B803D4">
        <w:rPr>
          <w:rFonts w:ascii="SimSun" w:hAnsi="SimSun" w:hint="eastAsia"/>
          <w:lang w:eastAsia="zh-CN"/>
        </w:rPr>
        <w:fldChar w:fldCharType="begin"/>
      </w:r>
      <w:r w:rsidR="00142F3B" w:rsidRPr="00B803D4">
        <w:rPr>
          <w:rFonts w:ascii="SimSun" w:hAnsi="SimSun" w:hint="eastAsia"/>
          <w:lang w:eastAsia="zh-CN"/>
        </w:rPr>
        <w:instrText>HYPERLINK "https://www.wipo.int/edocs/mdocs/govbody/zh/a_66/a_66_7.pdf" \t "_blank"</w:instrText>
      </w:r>
      <w:r w:rsidR="00883FA2" w:rsidRPr="00B803D4">
        <w:rPr>
          <w:rFonts w:ascii="SimSun" w:hAnsi="SimSun" w:hint="eastAsia"/>
          <w:lang w:eastAsia="zh-CN"/>
        </w:rPr>
      </w:r>
      <w:r w:rsidR="00883FA2" w:rsidRPr="00B803D4">
        <w:rPr>
          <w:rFonts w:ascii="SimSun" w:hAnsi="SimSun" w:hint="eastAsia"/>
          <w:lang w:eastAsia="zh-CN"/>
        </w:rPr>
        <w:fldChar w:fldCharType="separate"/>
      </w:r>
      <w:r w:rsidR="00883FA2" w:rsidRPr="00B803D4">
        <w:rPr>
          <w:rStyle w:val="Hyperlink"/>
          <w:rFonts w:ascii="SimSun" w:hAnsi="SimSun" w:hint="eastAsia"/>
          <w:lang w:eastAsia="zh-CN"/>
        </w:rPr>
        <w:t>A/66/7</w:t>
      </w:r>
      <w:r w:rsidR="00883FA2" w:rsidRPr="00B803D4">
        <w:rPr>
          <w:rFonts w:ascii="SimSun" w:hAnsi="SimSun" w:hint="eastAsia"/>
          <w:lang w:eastAsia="zh-CN"/>
        </w:rPr>
        <w:fldChar w:fldCharType="end"/>
      </w:r>
      <w:bookmarkEnd w:id="8"/>
      <w:r w:rsidR="00142F3B" w:rsidRPr="00B803D4">
        <w:rPr>
          <w:rFonts w:ascii="SimSun" w:hAnsi="SimSun" w:hint="eastAsia"/>
          <w:lang w:eastAsia="zh-CN"/>
        </w:rPr>
        <w:t>进行。</w:t>
      </w:r>
    </w:p>
    <w:p w14:paraId="45EA27D2" w14:textId="1E40D778" w:rsidR="00883FA2" w:rsidRPr="00B803D4" w:rsidRDefault="0058304D"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监督司</w:t>
      </w:r>
      <w:r w:rsidR="00142F3B" w:rsidRPr="00B803D4">
        <w:rPr>
          <w:rFonts w:ascii="SimSun" w:hAnsi="SimSun" w:hint="eastAsia"/>
          <w:lang w:eastAsia="zh-CN"/>
        </w:rPr>
        <w:t>司长指出，</w:t>
      </w:r>
      <w:r w:rsidRPr="00B803D4">
        <w:rPr>
          <w:rFonts w:ascii="SimSun" w:hAnsi="SimSun" w:hint="eastAsia"/>
          <w:lang w:eastAsia="zh-CN"/>
        </w:rPr>
        <w:t>很荣幸介绍</w:t>
      </w:r>
      <w:r w:rsidR="00142F3B" w:rsidRPr="00B803D4">
        <w:rPr>
          <w:rFonts w:ascii="SimSun" w:hAnsi="SimSun" w:hint="eastAsia"/>
          <w:lang w:eastAsia="zh-CN"/>
        </w:rPr>
        <w:t>2024年年度报告，强调监督事关信任和价值，而不仅仅是遵守规定。她指出，2024年是连续性和变革的一年，标志着中期战略计划的第三年，</w:t>
      </w:r>
      <w:r w:rsidRPr="00B803D4">
        <w:rPr>
          <w:rFonts w:ascii="SimSun" w:hAnsi="SimSun" w:hint="eastAsia"/>
          <w:lang w:eastAsia="zh-CN"/>
        </w:rPr>
        <w:t>监督司</w:t>
      </w:r>
      <w:r w:rsidR="00142F3B" w:rsidRPr="00B803D4">
        <w:rPr>
          <w:rFonts w:ascii="SimSun" w:hAnsi="SimSun" w:hint="eastAsia"/>
          <w:lang w:eastAsia="zh-CN"/>
        </w:rPr>
        <w:t>将继续致力于通过独立和建设性的监督，为</w:t>
      </w:r>
      <w:r w:rsidR="00143FA6">
        <w:rPr>
          <w:rFonts w:ascii="SimSun" w:hAnsi="SimSun" w:hint="eastAsia"/>
          <w:lang w:eastAsia="zh-CN"/>
        </w:rPr>
        <w:t>产权组织</w:t>
      </w:r>
      <w:r w:rsidR="00142F3B" w:rsidRPr="00B803D4">
        <w:rPr>
          <w:rFonts w:ascii="SimSun" w:hAnsi="SimSun" w:hint="eastAsia"/>
          <w:lang w:eastAsia="zh-CN"/>
        </w:rPr>
        <w:t>的战略目标提供支持。发布了37份监督报告，涉及审计、评</w:t>
      </w:r>
      <w:r w:rsidRPr="00B803D4">
        <w:rPr>
          <w:rFonts w:ascii="SimSun" w:hAnsi="SimSun" w:hint="eastAsia"/>
          <w:lang w:eastAsia="zh-CN"/>
        </w:rPr>
        <w:t>价</w:t>
      </w:r>
      <w:r w:rsidR="00142F3B" w:rsidRPr="00B803D4">
        <w:rPr>
          <w:rFonts w:ascii="SimSun" w:hAnsi="SimSun" w:hint="eastAsia"/>
          <w:lang w:eastAsia="zh-CN"/>
        </w:rPr>
        <w:t>、</w:t>
      </w:r>
      <w:r w:rsidRPr="00B803D4">
        <w:rPr>
          <w:rFonts w:ascii="SimSun" w:hAnsi="SimSun" w:hint="eastAsia"/>
          <w:lang w:eastAsia="zh-CN"/>
        </w:rPr>
        <w:t>核定</w:t>
      </w:r>
      <w:r w:rsidR="00142F3B" w:rsidRPr="00B803D4">
        <w:rPr>
          <w:rFonts w:ascii="SimSun" w:hAnsi="SimSun" w:hint="eastAsia"/>
          <w:lang w:eastAsia="zh-CN"/>
        </w:rPr>
        <w:t>和调查。这些报告为评估、学习和改进提供了机会。</w:t>
      </w:r>
      <w:r w:rsidRPr="00B803D4">
        <w:rPr>
          <w:rFonts w:ascii="SimSun" w:hAnsi="SimSun" w:hint="eastAsia"/>
          <w:lang w:eastAsia="zh-CN"/>
        </w:rPr>
        <w:t>监督司</w:t>
      </w:r>
      <w:r w:rsidR="00142F3B" w:rsidRPr="00B803D4">
        <w:rPr>
          <w:rFonts w:ascii="SimSun" w:hAnsi="SimSun" w:hint="eastAsia"/>
          <w:lang w:eastAsia="zh-CN"/>
        </w:rPr>
        <w:t>的工作涉及各个业务领域，</w:t>
      </w:r>
      <w:r w:rsidR="00E04003">
        <w:rPr>
          <w:rFonts w:ascii="SimSun" w:hAnsi="SimSun" w:hint="eastAsia"/>
          <w:lang w:eastAsia="zh-CN"/>
        </w:rPr>
        <w:t>包括</w:t>
      </w:r>
      <w:r w:rsidR="00142F3B" w:rsidRPr="00B803D4">
        <w:rPr>
          <w:rFonts w:ascii="SimSun" w:hAnsi="SimSun" w:hint="eastAsia"/>
          <w:lang w:eastAsia="zh-CN"/>
        </w:rPr>
        <w:t>网络安全</w:t>
      </w:r>
      <w:r w:rsidR="00E04003">
        <w:rPr>
          <w:rFonts w:ascii="SimSun" w:hAnsi="SimSun" w:hint="eastAsia"/>
          <w:lang w:eastAsia="zh-CN"/>
        </w:rPr>
        <w:t>和专利合作条约（</w:t>
      </w:r>
      <w:r w:rsidR="00142F3B" w:rsidRPr="00B803D4">
        <w:rPr>
          <w:rFonts w:ascii="SimSun" w:hAnsi="SimSun" w:hint="eastAsia"/>
          <w:lang w:eastAsia="zh-CN"/>
        </w:rPr>
        <w:t>PCT</w:t>
      </w:r>
      <w:r w:rsidR="00E04003">
        <w:rPr>
          <w:rFonts w:ascii="SimSun" w:hAnsi="SimSun" w:hint="eastAsia"/>
          <w:lang w:eastAsia="zh-CN"/>
        </w:rPr>
        <w:t>）</w:t>
      </w:r>
      <w:r w:rsidR="00142F3B" w:rsidRPr="00B803D4">
        <w:rPr>
          <w:rFonts w:ascii="SimSun" w:hAnsi="SimSun" w:hint="eastAsia"/>
          <w:lang w:eastAsia="zh-CN"/>
        </w:rPr>
        <w:t>翻译服务、医疗保险验证和尼日利亚办事处审计。</w:t>
      </w:r>
      <w:r w:rsidRPr="00B803D4">
        <w:rPr>
          <w:rFonts w:ascii="SimSun" w:hAnsi="SimSun" w:hint="eastAsia"/>
          <w:lang w:eastAsia="zh-CN"/>
        </w:rPr>
        <w:t>监督司司长</w:t>
      </w:r>
      <w:r w:rsidR="00142F3B" w:rsidRPr="00B803D4">
        <w:rPr>
          <w:rFonts w:ascii="SimSun" w:hAnsi="SimSun" w:hint="eastAsia"/>
          <w:lang w:eastAsia="zh-CN"/>
        </w:rPr>
        <w:t>介绍了2024年所有计划审计和审定的完成情况，并就知识产权的影响分享了自己的见解，主要是通过支持女企业家、</w:t>
      </w:r>
      <w:r w:rsidR="00143FA6">
        <w:rPr>
          <w:rFonts w:ascii="SimSun" w:hAnsi="SimSun" w:hint="eastAsia"/>
          <w:lang w:eastAsia="zh-CN"/>
        </w:rPr>
        <w:t>产权组织</w:t>
      </w:r>
      <w:r w:rsidR="00142F3B" w:rsidRPr="00B803D4">
        <w:rPr>
          <w:rFonts w:ascii="SimSun" w:hAnsi="SimSun" w:hint="eastAsia"/>
          <w:lang w:eastAsia="zh-CN"/>
        </w:rPr>
        <w:t>奖学金计划和WIPO学院计划等举措。</w:t>
      </w:r>
      <w:r w:rsidRPr="00B803D4">
        <w:rPr>
          <w:rFonts w:ascii="SimSun" w:hAnsi="SimSun" w:hint="eastAsia"/>
          <w:lang w:eastAsia="zh-CN"/>
        </w:rPr>
        <w:t>监督司司长</w:t>
      </w:r>
      <w:r w:rsidR="00142F3B" w:rsidRPr="00B803D4">
        <w:rPr>
          <w:rFonts w:ascii="SimSun" w:hAnsi="SimSun" w:hint="eastAsia"/>
          <w:lang w:eastAsia="zh-CN"/>
        </w:rPr>
        <w:t>提到，关键组织控制从76项精简到40项，感谢各部门的合作。关于调查，</w:t>
      </w:r>
      <w:r w:rsidRPr="00B803D4">
        <w:rPr>
          <w:rFonts w:ascii="SimSun" w:hAnsi="SimSun" w:hint="eastAsia"/>
          <w:lang w:eastAsia="zh-CN"/>
        </w:rPr>
        <w:t>监督司司长</w:t>
      </w:r>
      <w:r w:rsidR="00142F3B" w:rsidRPr="00B803D4">
        <w:rPr>
          <w:rFonts w:ascii="SimSun" w:hAnsi="SimSun" w:hint="eastAsia"/>
          <w:lang w:eastAsia="zh-CN"/>
        </w:rPr>
        <w:t>报告说，2024年共处理了66个事项，其中包括45项新投诉，突出表明业务效率显著提高，新案件的平均解决时间缩短到两个月以下。此外，她强调采取了更加细致和建设性的方法，许多问题都得到了非正式</w:t>
      </w:r>
      <w:r w:rsidR="00142F3B" w:rsidRPr="00B803D4">
        <w:rPr>
          <w:rFonts w:ascii="SimSun" w:hAnsi="SimSun" w:hint="eastAsia"/>
          <w:lang w:eastAsia="zh-CN"/>
        </w:rPr>
        <w:lastRenderedPageBreak/>
        <w:t>解决，这与</w:t>
      </w:r>
      <w:r w:rsidRPr="00B803D4">
        <w:rPr>
          <w:rFonts w:ascii="SimSun" w:hAnsi="SimSun" w:hint="eastAsia"/>
          <w:lang w:eastAsia="zh-CN"/>
        </w:rPr>
        <w:t>监督司</w:t>
      </w:r>
      <w:r w:rsidR="00142F3B" w:rsidRPr="00B803D4">
        <w:rPr>
          <w:rFonts w:ascii="SimSun" w:hAnsi="SimSun" w:hint="eastAsia"/>
          <w:lang w:eastAsia="zh-CN"/>
        </w:rPr>
        <w:t>对公平和内部</w:t>
      </w:r>
      <w:r w:rsidRPr="00B803D4">
        <w:rPr>
          <w:rFonts w:ascii="SimSun" w:hAnsi="SimSun" w:hint="eastAsia"/>
          <w:lang w:eastAsia="zh-CN"/>
        </w:rPr>
        <w:t>司法</w:t>
      </w:r>
      <w:r w:rsidR="00142F3B" w:rsidRPr="00B803D4">
        <w:rPr>
          <w:rFonts w:ascii="SimSun" w:hAnsi="SimSun" w:hint="eastAsia"/>
          <w:lang w:eastAsia="zh-CN"/>
        </w:rPr>
        <w:t>的承诺是一致的。她补充说，审计管理系统增加了37项新建议，66项建议已经结案，还有30项建议尚待落实，其中6项来自外聘审计员。</w:t>
      </w:r>
      <w:r w:rsidRPr="00B803D4">
        <w:rPr>
          <w:rFonts w:ascii="SimSun" w:hAnsi="SimSun" w:hint="eastAsia"/>
          <w:lang w:eastAsia="zh-CN"/>
        </w:rPr>
        <w:t>监督司司长对通过参与后调查获得的87%的满意率表示赞赏，重申监督司致力于不断改进。她强调，该司已做好准备，进一步为</w:t>
      </w:r>
      <w:r w:rsidR="00143FA6">
        <w:rPr>
          <w:rFonts w:ascii="SimSun" w:hAnsi="SimSun" w:hint="eastAsia"/>
          <w:lang w:eastAsia="zh-CN"/>
        </w:rPr>
        <w:t>产权组织</w:t>
      </w:r>
      <w:r w:rsidRPr="00B803D4">
        <w:rPr>
          <w:rFonts w:ascii="SimSun" w:hAnsi="SimSun" w:hint="eastAsia"/>
          <w:lang w:eastAsia="zh-CN"/>
        </w:rPr>
        <w:t>的2025年战略目标</w:t>
      </w:r>
      <w:r w:rsidR="00BE55E5">
        <w:rPr>
          <w:rFonts w:ascii="SimSun" w:hAnsi="SimSun" w:hint="eastAsia"/>
          <w:lang w:eastAsia="zh-CN"/>
        </w:rPr>
        <w:t>作出</w:t>
      </w:r>
      <w:r w:rsidRPr="00B803D4">
        <w:rPr>
          <w:rFonts w:ascii="SimSun" w:hAnsi="SimSun" w:hint="eastAsia"/>
          <w:lang w:eastAsia="zh-CN"/>
        </w:rPr>
        <w:t>贡献，包括落实最近同行审查提出的建议，继续加强其评价和调查职能。值得注意的是，她确认</w:t>
      </w:r>
      <w:r w:rsidR="00915D92" w:rsidRPr="00B803D4">
        <w:rPr>
          <w:rFonts w:ascii="SimSun" w:hAnsi="SimSun" w:hint="eastAsia"/>
          <w:lang w:eastAsia="zh-CN"/>
        </w:rPr>
        <w:t>监督司</w:t>
      </w:r>
      <w:r w:rsidRPr="00B803D4">
        <w:rPr>
          <w:rFonts w:ascii="SimSun" w:hAnsi="SimSun" w:hint="eastAsia"/>
          <w:lang w:eastAsia="zh-CN"/>
        </w:rPr>
        <w:t>仍将按计划提交关于</w:t>
      </w:r>
      <w:r w:rsidR="00143FA6">
        <w:rPr>
          <w:rFonts w:ascii="SimSun" w:hAnsi="SimSun" w:hint="eastAsia"/>
          <w:lang w:eastAsia="zh-CN"/>
        </w:rPr>
        <w:t>产权组织</w:t>
      </w:r>
      <w:r w:rsidRPr="00B803D4">
        <w:rPr>
          <w:rFonts w:ascii="SimSun" w:hAnsi="SimSun" w:hint="eastAsia"/>
          <w:lang w:eastAsia="zh-CN"/>
        </w:rPr>
        <w:t>治理、风险管理和内部控制环境的年度报告，这是本组织追求更大透明度和问责制的一个重要里程碑。最后，监督司司长感谢总干事、</w:t>
      </w:r>
      <w:r w:rsidR="00915D92" w:rsidRPr="00B803D4">
        <w:rPr>
          <w:rFonts w:ascii="SimSun" w:hAnsi="SimSun" w:hint="eastAsia"/>
          <w:lang w:eastAsia="zh-CN"/>
        </w:rPr>
        <w:t>咨监委</w:t>
      </w:r>
      <w:r w:rsidRPr="00B803D4">
        <w:rPr>
          <w:rFonts w:ascii="SimSun" w:hAnsi="SimSun" w:hint="eastAsia"/>
          <w:lang w:eastAsia="zh-CN"/>
        </w:rPr>
        <w:t>、部门领导和</w:t>
      </w:r>
      <w:r w:rsidR="00143FA6">
        <w:rPr>
          <w:rFonts w:ascii="SimSun" w:hAnsi="SimSun" w:hint="eastAsia"/>
          <w:lang w:eastAsia="zh-CN"/>
        </w:rPr>
        <w:t>产权组织</w:t>
      </w:r>
      <w:r w:rsidRPr="00B803D4">
        <w:rPr>
          <w:rFonts w:ascii="SimSun" w:hAnsi="SimSun" w:hint="eastAsia"/>
          <w:lang w:eastAsia="zh-CN"/>
        </w:rPr>
        <w:t>同事的支持。</w:t>
      </w:r>
    </w:p>
    <w:p w14:paraId="0C1DBDC8" w14:textId="424AAF13" w:rsidR="00883FA2" w:rsidRPr="00B803D4" w:rsidRDefault="00142F3B"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日本代表团代表B</w:t>
      </w:r>
      <w:r w:rsidR="00915D92" w:rsidRPr="00B803D4">
        <w:rPr>
          <w:rFonts w:ascii="SimSun" w:hAnsi="SimSun" w:hint="eastAsia"/>
          <w:lang w:eastAsia="zh-CN"/>
        </w:rPr>
        <w:t>集团</w:t>
      </w:r>
      <w:r w:rsidRPr="00B803D4">
        <w:rPr>
          <w:rFonts w:ascii="SimSun" w:hAnsi="SimSun" w:hint="eastAsia"/>
          <w:lang w:eastAsia="zh-CN"/>
        </w:rPr>
        <w:t>发言，感谢</w:t>
      </w:r>
      <w:r w:rsidR="00915D92" w:rsidRPr="00B803D4">
        <w:rPr>
          <w:rFonts w:ascii="SimSun" w:hAnsi="SimSun" w:hint="eastAsia"/>
          <w:lang w:eastAsia="zh-CN"/>
        </w:rPr>
        <w:t>监督司</w:t>
      </w:r>
      <w:r w:rsidRPr="00B803D4">
        <w:rPr>
          <w:rFonts w:ascii="SimSun" w:hAnsi="SimSun" w:hint="eastAsia"/>
          <w:lang w:eastAsia="zh-CN"/>
        </w:rPr>
        <w:t>司长提交的报告，赞扬该司独立而专业的工作。</w:t>
      </w:r>
      <w:r w:rsidR="00E04003">
        <w:rPr>
          <w:rFonts w:ascii="SimSun" w:hAnsi="SimSun" w:hint="eastAsia"/>
          <w:lang w:eastAsia="zh-CN"/>
        </w:rPr>
        <w:t>B集团</w:t>
      </w:r>
      <w:r w:rsidRPr="00B803D4">
        <w:rPr>
          <w:rFonts w:ascii="SimSun" w:hAnsi="SimSun" w:hint="eastAsia"/>
          <w:lang w:eastAsia="zh-CN"/>
        </w:rPr>
        <w:t>强调内部控制和审慎使用资源对</w:t>
      </w:r>
      <w:r w:rsidR="00143FA6">
        <w:rPr>
          <w:rFonts w:ascii="SimSun" w:hAnsi="SimSun" w:hint="eastAsia"/>
          <w:lang w:eastAsia="zh-CN"/>
        </w:rPr>
        <w:t>产权组织</w:t>
      </w:r>
      <w:r w:rsidRPr="00B803D4">
        <w:rPr>
          <w:rFonts w:ascii="SimSun" w:hAnsi="SimSun" w:hint="eastAsia"/>
          <w:lang w:eastAsia="zh-CN"/>
        </w:rPr>
        <w:t>成功的重要性，并对包括</w:t>
      </w:r>
      <w:r w:rsidR="00915D92" w:rsidRPr="00B803D4">
        <w:rPr>
          <w:rFonts w:ascii="SimSun" w:hAnsi="SimSun" w:hint="eastAsia"/>
          <w:lang w:eastAsia="zh-CN"/>
        </w:rPr>
        <w:t>5</w:t>
      </w:r>
      <w:r w:rsidRPr="00B803D4">
        <w:rPr>
          <w:rFonts w:ascii="SimSun" w:hAnsi="SimSun" w:hint="eastAsia"/>
          <w:lang w:eastAsia="zh-CN"/>
        </w:rPr>
        <w:t>份内部审计报告、</w:t>
      </w:r>
      <w:r w:rsidR="00915D92" w:rsidRPr="00B803D4">
        <w:rPr>
          <w:rFonts w:ascii="SimSun" w:hAnsi="SimSun" w:hint="eastAsia"/>
          <w:lang w:eastAsia="zh-CN"/>
        </w:rPr>
        <w:t>4</w:t>
      </w:r>
      <w:r w:rsidRPr="00B803D4">
        <w:rPr>
          <w:rFonts w:ascii="SimSun" w:hAnsi="SimSun" w:hint="eastAsia"/>
          <w:lang w:eastAsia="zh-CN"/>
        </w:rPr>
        <w:t>份评价报告和18份调查报告在内的全面监督活动表示赞赏。</w:t>
      </w:r>
      <w:r w:rsidR="00915D92" w:rsidRPr="00B803D4">
        <w:rPr>
          <w:rFonts w:ascii="SimSun" w:hAnsi="SimSun" w:hint="eastAsia"/>
          <w:lang w:eastAsia="zh-CN"/>
        </w:rPr>
        <w:t>该集团</w:t>
      </w:r>
      <w:r w:rsidRPr="00B803D4">
        <w:rPr>
          <w:rFonts w:ascii="SimSun" w:hAnsi="SimSun" w:hint="eastAsia"/>
          <w:lang w:eastAsia="zh-CN"/>
        </w:rPr>
        <w:t>注意到，到年底时，66项建议已经结案，未落实的建议减少到3</w:t>
      </w:r>
      <w:r w:rsidR="00E04003">
        <w:rPr>
          <w:rFonts w:ascii="SimSun" w:hAnsi="SimSun" w:hint="eastAsia"/>
          <w:lang w:eastAsia="zh-CN"/>
        </w:rPr>
        <w:t>0</w:t>
      </w:r>
      <w:r w:rsidRPr="00B803D4">
        <w:rPr>
          <w:rFonts w:ascii="SimSun" w:hAnsi="SimSun" w:hint="eastAsia"/>
          <w:lang w:eastAsia="zh-CN"/>
        </w:rPr>
        <w:t>项，并欢迎在整个报告期内，</w:t>
      </w:r>
      <w:r w:rsidR="00915D92" w:rsidRPr="00B803D4">
        <w:rPr>
          <w:rFonts w:ascii="SimSun" w:hAnsi="SimSun" w:hint="eastAsia"/>
          <w:lang w:eastAsia="zh-CN"/>
        </w:rPr>
        <w:t>监督司</w:t>
      </w:r>
      <w:r w:rsidRPr="00B803D4">
        <w:rPr>
          <w:rFonts w:ascii="SimSun" w:hAnsi="SimSun" w:hint="eastAsia"/>
          <w:lang w:eastAsia="zh-CN"/>
        </w:rPr>
        <w:t>的业务独立性得到了充分维护，在查阅记录、</w:t>
      </w:r>
      <w:r w:rsidR="00915D92" w:rsidRPr="00B803D4">
        <w:rPr>
          <w:rFonts w:ascii="SimSun" w:hAnsi="SimSun" w:hint="eastAsia"/>
          <w:lang w:eastAsia="zh-CN"/>
        </w:rPr>
        <w:t>访谈</w:t>
      </w:r>
      <w:r w:rsidRPr="00B803D4">
        <w:rPr>
          <w:rFonts w:ascii="SimSun" w:hAnsi="SimSun" w:hint="eastAsia"/>
          <w:lang w:eastAsia="zh-CN"/>
        </w:rPr>
        <w:t>人员或进入办公场所方面没有受到任何限制。</w:t>
      </w:r>
      <w:r w:rsidR="00915D92" w:rsidRPr="00B803D4">
        <w:rPr>
          <w:rFonts w:ascii="SimSun" w:hAnsi="SimSun" w:hint="eastAsia"/>
          <w:lang w:eastAsia="zh-CN"/>
        </w:rPr>
        <w:t>该集团</w:t>
      </w:r>
      <w:r w:rsidRPr="00B803D4">
        <w:rPr>
          <w:rFonts w:ascii="SimSun" w:hAnsi="SimSun" w:hint="eastAsia"/>
          <w:lang w:eastAsia="zh-CN"/>
        </w:rPr>
        <w:t>还对保持</w:t>
      </w:r>
      <w:r w:rsidR="00915D92" w:rsidRPr="00B803D4">
        <w:rPr>
          <w:rFonts w:ascii="SimSun" w:hAnsi="SimSun" w:hint="eastAsia"/>
          <w:lang w:eastAsia="zh-CN"/>
        </w:rPr>
        <w:t>监督司</w:t>
      </w:r>
      <w:r w:rsidRPr="00B803D4">
        <w:rPr>
          <w:rFonts w:ascii="SimSun" w:hAnsi="SimSun" w:hint="eastAsia"/>
          <w:lang w:eastAsia="zh-CN"/>
        </w:rPr>
        <w:t>的业务独立性表示欢迎，鼓励秘书处优先及时落实其余30项有待落实的建议。</w:t>
      </w:r>
      <w:r w:rsidR="00E04003">
        <w:rPr>
          <w:rFonts w:ascii="SimSun" w:hAnsi="SimSun" w:hint="eastAsia"/>
          <w:lang w:eastAsia="zh-CN"/>
        </w:rPr>
        <w:t>该集团</w:t>
      </w:r>
      <w:r w:rsidRPr="00B803D4">
        <w:rPr>
          <w:rFonts w:ascii="SimSun" w:hAnsi="SimSun" w:hint="eastAsia"/>
          <w:lang w:eastAsia="zh-CN"/>
        </w:rPr>
        <w:t>进一步肯定报告在深入了解</w:t>
      </w:r>
      <w:r w:rsidR="00143FA6">
        <w:rPr>
          <w:rFonts w:ascii="SimSun" w:hAnsi="SimSun" w:hint="eastAsia"/>
          <w:lang w:eastAsia="zh-CN"/>
        </w:rPr>
        <w:t>产权组织</w:t>
      </w:r>
      <w:r w:rsidRPr="00B803D4">
        <w:rPr>
          <w:rFonts w:ascii="SimSun" w:hAnsi="SimSun" w:hint="eastAsia"/>
          <w:lang w:eastAsia="zh-CN"/>
        </w:rPr>
        <w:t>监督活动方面的价值，并</w:t>
      </w:r>
      <w:r w:rsidR="00915D92" w:rsidRPr="00B803D4">
        <w:rPr>
          <w:rFonts w:ascii="SimSun" w:hAnsi="SimSun" w:hint="eastAsia"/>
          <w:lang w:eastAsia="zh-CN"/>
        </w:rPr>
        <w:t>提及该集团</w:t>
      </w:r>
      <w:r w:rsidRPr="00B803D4">
        <w:rPr>
          <w:rFonts w:ascii="SimSun" w:hAnsi="SimSun" w:hint="eastAsia"/>
          <w:lang w:eastAsia="zh-CN"/>
        </w:rPr>
        <w:t>以前在PBC的发言。</w:t>
      </w:r>
    </w:p>
    <w:p w14:paraId="48F736CB" w14:textId="4B4FB43C" w:rsidR="00883FA2" w:rsidRPr="00B803D4" w:rsidRDefault="00142F3B"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爱沙尼亚代表团代表CEBS集团发言，感谢</w:t>
      </w:r>
      <w:r w:rsidR="00915D92" w:rsidRPr="00B803D4">
        <w:rPr>
          <w:rFonts w:ascii="SimSun" w:hAnsi="SimSun" w:hint="eastAsia"/>
          <w:lang w:eastAsia="zh-CN"/>
        </w:rPr>
        <w:t>监督司司长</w:t>
      </w:r>
      <w:r w:rsidRPr="00B803D4">
        <w:rPr>
          <w:rFonts w:ascii="SimSun" w:hAnsi="SimSun" w:hint="eastAsia"/>
          <w:lang w:eastAsia="zh-CN"/>
        </w:rPr>
        <w:t>提交年度报告，并对所做的工作表示赞赏，认为报告有助于提高本组织的有效性和透明度。</w:t>
      </w:r>
      <w:r w:rsidR="00915D92" w:rsidRPr="00B803D4">
        <w:rPr>
          <w:rFonts w:ascii="SimSun" w:hAnsi="SimSun" w:hint="eastAsia"/>
          <w:lang w:eastAsia="zh-CN"/>
        </w:rPr>
        <w:t>该集团</w:t>
      </w:r>
      <w:r w:rsidRPr="00B803D4">
        <w:rPr>
          <w:rFonts w:ascii="SimSun" w:hAnsi="SimSun" w:hint="eastAsia"/>
          <w:lang w:eastAsia="zh-CN"/>
        </w:rPr>
        <w:t>回顾其在</w:t>
      </w:r>
      <w:r w:rsidR="00915D92" w:rsidRPr="00B803D4">
        <w:rPr>
          <w:rFonts w:ascii="SimSun" w:hAnsi="SimSun" w:hint="eastAsia"/>
          <w:lang w:eastAsia="zh-CN"/>
        </w:rPr>
        <w:t>PBC</w:t>
      </w:r>
      <w:r w:rsidRPr="00B803D4">
        <w:rPr>
          <w:rFonts w:ascii="SimSun" w:hAnsi="SimSun" w:hint="eastAsia"/>
          <w:lang w:eastAsia="zh-CN"/>
        </w:rPr>
        <w:t>第三十九届会议上的发言，对66项建议的结案表示欢迎。它肯定</w:t>
      </w:r>
      <w:r w:rsidR="00915D92" w:rsidRPr="00B803D4">
        <w:rPr>
          <w:rFonts w:ascii="SimSun" w:hAnsi="SimSun" w:hint="eastAsia"/>
          <w:lang w:eastAsia="zh-CN"/>
        </w:rPr>
        <w:t>监督司</w:t>
      </w:r>
      <w:r w:rsidRPr="00B803D4">
        <w:rPr>
          <w:rFonts w:ascii="SimSun" w:hAnsi="SimSun" w:hint="eastAsia"/>
          <w:lang w:eastAsia="zh-CN"/>
        </w:rPr>
        <w:t>的外联活动和联网工作。但是，它对在填补</w:t>
      </w:r>
      <w:r w:rsidR="00915D92" w:rsidRPr="00B803D4">
        <w:rPr>
          <w:rFonts w:ascii="SimSun" w:hAnsi="SimSun" w:hint="eastAsia"/>
          <w:lang w:eastAsia="zh-CN"/>
        </w:rPr>
        <w:t>监督司</w:t>
      </w:r>
      <w:r w:rsidRPr="00B803D4">
        <w:rPr>
          <w:rFonts w:ascii="SimSun" w:hAnsi="SimSun" w:hint="eastAsia"/>
          <w:lang w:eastAsia="zh-CN"/>
        </w:rPr>
        <w:t>关键空缺方面遇到的挑战表示关切，因为这可能影响其效力。该集团相信，正在采取步骤减少这些风险。</w:t>
      </w:r>
    </w:p>
    <w:p w14:paraId="7BB7D2AE" w14:textId="6A45C3D1" w:rsidR="00883FA2" w:rsidRPr="00B803D4" w:rsidRDefault="00142F3B" w:rsidP="006C7AB6">
      <w:pPr>
        <w:pStyle w:val="ONUME"/>
        <w:tabs>
          <w:tab w:val="clear" w:pos="567"/>
        </w:tabs>
        <w:overflowPunct w:val="0"/>
        <w:spacing w:afterLines="50" w:after="120" w:line="340" w:lineRule="atLeast"/>
        <w:ind w:left="567"/>
        <w:jc w:val="both"/>
        <w:rPr>
          <w:rFonts w:ascii="SimSun" w:hAnsi="SimSun"/>
          <w:lang w:eastAsia="zh-CN"/>
        </w:rPr>
      </w:pPr>
      <w:r w:rsidRPr="00B803D4">
        <w:rPr>
          <w:rFonts w:ascii="SimSun" w:hAnsi="SimSun" w:hint="eastAsia"/>
          <w:lang w:eastAsia="zh-CN"/>
        </w:rPr>
        <w:t>产权组织大会注意到“内部监督司（监督司）司长的年度报告”（文件WO/GA/58/</w:t>
      </w:r>
      <w:r w:rsidR="00823755" w:rsidRPr="0032486B">
        <w:rPr>
          <w:rFonts w:ascii="SimSun" w:hAnsi="SimSun"/>
          <w:lang w:eastAsia="zh-CN"/>
        </w:rPr>
        <w:t>‌</w:t>
      </w:r>
      <w:r w:rsidRPr="00B803D4">
        <w:rPr>
          <w:rFonts w:ascii="SimSun" w:hAnsi="SimSun" w:hint="eastAsia"/>
          <w:lang w:eastAsia="zh-CN"/>
        </w:rPr>
        <w:t>3）。</w:t>
      </w:r>
    </w:p>
    <w:p w14:paraId="778466D4" w14:textId="77777777" w:rsidR="002F0B2B" w:rsidRPr="000744DB" w:rsidRDefault="002F0B2B" w:rsidP="000744DB">
      <w:pPr>
        <w:keepNext/>
        <w:spacing w:beforeLines="100" w:before="240" w:line="340" w:lineRule="atLeast"/>
        <w:outlineLvl w:val="2"/>
        <w:rPr>
          <w:rFonts w:ascii="KaiTi" w:eastAsia="KaiTi" w:hAnsi="KaiTi"/>
          <w:bCs/>
          <w:caps/>
          <w:szCs w:val="26"/>
          <w:lang w:eastAsia="zh-CN"/>
        </w:rPr>
      </w:pPr>
      <w:r w:rsidRPr="000744DB">
        <w:rPr>
          <w:rFonts w:ascii="KaiTi" w:eastAsia="KaiTi" w:hAnsi="KaiTi" w:hint="eastAsia"/>
          <w:bCs/>
          <w:caps/>
          <w:szCs w:val="26"/>
          <w:lang w:eastAsia="zh-CN"/>
        </w:rPr>
        <w:t>统一编排议程第12项</w:t>
      </w:r>
    </w:p>
    <w:p w14:paraId="2D69D1B9" w14:textId="77777777" w:rsidR="002F0B2B" w:rsidRPr="007B1605" w:rsidRDefault="002F0B2B" w:rsidP="002F0B2B">
      <w:pPr>
        <w:keepNext/>
        <w:overflowPunct w:val="0"/>
        <w:spacing w:afterLines="50" w:after="120" w:line="340" w:lineRule="atLeast"/>
        <w:rPr>
          <w:rFonts w:ascii="SimHei" w:eastAsia="SimHei" w:hAnsi="SimHei"/>
          <w:lang w:eastAsia="zh-CN"/>
        </w:rPr>
      </w:pPr>
      <w:r w:rsidRPr="007B1605">
        <w:rPr>
          <w:rFonts w:ascii="SimHei" w:eastAsia="SimHei" w:hAnsi="SimHei" w:hint="eastAsia"/>
          <w:lang w:eastAsia="zh-CN"/>
        </w:rPr>
        <w:t>产权组织各委员会的报告</w:t>
      </w:r>
    </w:p>
    <w:p w14:paraId="4F9F5FAD" w14:textId="77777777" w:rsidR="002F0B2B" w:rsidRPr="00515385" w:rsidRDefault="002F0B2B" w:rsidP="00DE000E">
      <w:pPr>
        <w:pStyle w:val="BodyText"/>
        <w:keepNext/>
        <w:overflowPunct w:val="0"/>
        <w:spacing w:afterLines="50" w:after="120" w:line="340" w:lineRule="atLeast"/>
        <w:jc w:val="both"/>
        <w:rPr>
          <w:rFonts w:ascii="SimSun" w:hAnsi="SimSun"/>
          <w:u w:val="single"/>
          <w:lang w:eastAsia="zh-CN"/>
        </w:rPr>
      </w:pPr>
      <w:r w:rsidRPr="00A84267">
        <w:rPr>
          <w:rFonts w:ascii="SimSun" w:hAnsi="SimSun" w:hint="eastAsia"/>
          <w:lang w:eastAsia="zh-CN"/>
        </w:rPr>
        <w:t>(i)</w:t>
      </w:r>
      <w:r w:rsidRPr="00A84267">
        <w:rPr>
          <w:rFonts w:ascii="SimSun" w:hAnsi="SimSun" w:hint="eastAsia"/>
          <w:lang w:eastAsia="zh-CN"/>
        </w:rPr>
        <w:tab/>
      </w:r>
      <w:r w:rsidRPr="00515385">
        <w:rPr>
          <w:rFonts w:ascii="SimSun" w:hAnsi="SimSun" w:hint="eastAsia"/>
          <w:u w:val="single"/>
          <w:lang w:eastAsia="zh-CN"/>
        </w:rPr>
        <w:t>版权及相关权常设委员会（SCCR）</w:t>
      </w:r>
    </w:p>
    <w:p w14:paraId="768A61BF" w14:textId="466D7EEC" w:rsidR="00883FA2" w:rsidRPr="00B803D4" w:rsidRDefault="00207DA2"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讨论依据文件</w:t>
      </w:r>
      <w:r w:rsidR="00883FA2" w:rsidRPr="00B803D4">
        <w:rPr>
          <w:rFonts w:ascii="SimSun" w:hAnsi="SimSun" w:hint="eastAsia"/>
          <w:lang w:eastAsia="zh-CN"/>
        </w:rPr>
        <w:fldChar w:fldCharType="begin"/>
      </w:r>
      <w:r w:rsidR="00883FA2" w:rsidRPr="00B803D4">
        <w:rPr>
          <w:rFonts w:ascii="SimSun" w:hAnsi="SimSun" w:hint="eastAsia"/>
          <w:lang w:eastAsia="zh-CN"/>
        </w:rPr>
        <w:instrText>HYPERLINK "https://www.wipo.int/edocs/mdocs/govbody/zh/wo_ga_58/wo_ga_58_4.pdf" \t "_blank"</w:instrText>
      </w:r>
      <w:r w:rsidR="00883FA2" w:rsidRPr="00B803D4">
        <w:rPr>
          <w:rFonts w:ascii="SimSun" w:hAnsi="SimSun" w:hint="eastAsia"/>
          <w:lang w:eastAsia="zh-CN"/>
        </w:rPr>
      </w:r>
      <w:r w:rsidR="00883FA2" w:rsidRPr="00B803D4">
        <w:rPr>
          <w:rFonts w:ascii="SimSun" w:hAnsi="SimSun" w:hint="eastAsia"/>
          <w:lang w:eastAsia="zh-CN"/>
        </w:rPr>
        <w:fldChar w:fldCharType="separate"/>
      </w:r>
      <w:r w:rsidR="00883FA2" w:rsidRPr="00B803D4">
        <w:rPr>
          <w:rStyle w:val="Hyperlink"/>
          <w:rFonts w:ascii="SimSun" w:hAnsi="SimSun" w:hint="eastAsia"/>
          <w:lang w:eastAsia="zh-CN"/>
        </w:rPr>
        <w:t>WO/GA/58/4</w:t>
      </w:r>
      <w:r w:rsidR="00883FA2" w:rsidRPr="00B803D4">
        <w:rPr>
          <w:rFonts w:ascii="SimSun" w:hAnsi="SimSun" w:hint="eastAsia"/>
          <w:lang w:eastAsia="zh-CN"/>
        </w:rPr>
        <w:fldChar w:fldCharType="end"/>
      </w:r>
      <w:r w:rsidR="00295D5C" w:rsidRPr="00B803D4">
        <w:rPr>
          <w:rFonts w:ascii="SimSun" w:hAnsi="SimSun" w:hint="eastAsia"/>
          <w:lang w:eastAsia="zh-CN"/>
        </w:rPr>
        <w:t>进行。</w:t>
      </w:r>
    </w:p>
    <w:p w14:paraId="36CF0989" w14:textId="06996B60" w:rsidR="00295D5C" w:rsidRPr="009A150D" w:rsidRDefault="00295D5C" w:rsidP="00AD776E">
      <w:pPr>
        <w:pStyle w:val="ONUME"/>
        <w:tabs>
          <w:tab w:val="clear" w:pos="567"/>
        </w:tabs>
        <w:overflowPunct w:val="0"/>
        <w:spacing w:afterLines="50" w:after="120" w:line="340" w:lineRule="atLeast"/>
        <w:jc w:val="both"/>
        <w:rPr>
          <w:rFonts w:ascii="SimSun" w:hAnsi="SimSun"/>
          <w:lang w:eastAsia="zh-CN"/>
        </w:rPr>
      </w:pPr>
      <w:r w:rsidRPr="00AF05B7">
        <w:rPr>
          <w:rFonts w:ascii="SimSun" w:hAnsi="SimSun" w:hint="eastAsia"/>
          <w:lang w:eastAsia="zh-CN"/>
        </w:rPr>
        <w:t>秘书处介绍载有版权及相关权常设委员会（SCCR）报告的文件WO/GA/58/4，并概述了近期的工作。秘书处指出，委员会似乎陷入了一个悖论。一方面，现场和在线参与的人数有所增加，这可能表明成员国和观察员对所</w:t>
      </w:r>
      <w:r w:rsidRPr="00B803D4">
        <w:rPr>
          <w:rFonts w:ascii="SimSun" w:hAnsi="SimSun" w:hint="eastAsia"/>
          <w:lang w:eastAsia="zh-CN"/>
        </w:rPr>
        <w:t>讨论</w:t>
      </w:r>
      <w:r w:rsidRPr="00AF05B7">
        <w:rPr>
          <w:rFonts w:ascii="SimSun" w:hAnsi="SimSun" w:hint="eastAsia"/>
          <w:lang w:eastAsia="zh-CN"/>
        </w:rPr>
        <w:t>的主题具有真正和共同的兴趣，也</w:t>
      </w:r>
      <w:r w:rsidRPr="008A6CC3">
        <w:rPr>
          <w:rFonts w:ascii="SimSun" w:hAnsi="SimSun" w:hint="eastAsia"/>
          <w:lang w:eastAsia="zh-CN"/>
        </w:rPr>
        <w:t>表明</w:t>
      </w:r>
      <w:r w:rsidRPr="00AF05B7">
        <w:rPr>
          <w:rFonts w:ascii="SimSun" w:hAnsi="SimSun" w:hint="eastAsia"/>
          <w:lang w:eastAsia="zh-CN"/>
        </w:rPr>
        <w:t>机构代表和专业人士对在国际论坛上解决与版权和创意产业有关的问题抱有很高的期望。</w:t>
      </w:r>
      <w:r w:rsidRPr="009A150D">
        <w:rPr>
          <w:rFonts w:ascii="SimSun" w:hAnsi="SimSun" w:hint="eastAsia"/>
          <w:lang w:eastAsia="zh-CN"/>
        </w:rPr>
        <w:t>另一方面，</w:t>
      </w:r>
      <w:r w:rsidR="00BE55E5">
        <w:rPr>
          <w:rFonts w:ascii="SimSun" w:hAnsi="SimSun" w:hint="eastAsia"/>
          <w:lang w:eastAsia="zh-CN"/>
        </w:rPr>
        <w:t>作出</w:t>
      </w:r>
      <w:r w:rsidRPr="009A150D">
        <w:rPr>
          <w:rFonts w:ascii="SimSun" w:hAnsi="SimSun" w:hint="eastAsia"/>
          <w:lang w:eastAsia="zh-CN"/>
        </w:rPr>
        <w:t>推动工作</w:t>
      </w:r>
      <w:r>
        <w:rPr>
          <w:rFonts w:ascii="SimSun" w:hAnsi="SimSun" w:hint="eastAsia"/>
          <w:lang w:eastAsia="zh-CN"/>
        </w:rPr>
        <w:t>进展</w:t>
      </w:r>
      <w:r w:rsidRPr="009A150D">
        <w:rPr>
          <w:rFonts w:ascii="SimSun" w:hAnsi="SimSun" w:hint="eastAsia"/>
          <w:lang w:eastAsia="zh-CN"/>
        </w:rPr>
        <w:t>的决定变得更加困难</w:t>
      </w:r>
      <w:r>
        <w:rPr>
          <w:rFonts w:ascii="SimSun" w:hAnsi="SimSun" w:hint="eastAsia"/>
          <w:lang w:eastAsia="zh-CN"/>
        </w:rPr>
        <w:t>。</w:t>
      </w:r>
      <w:r w:rsidRPr="009A150D">
        <w:rPr>
          <w:rFonts w:ascii="SimSun" w:hAnsi="SimSun" w:hint="eastAsia"/>
          <w:lang w:eastAsia="zh-CN"/>
        </w:rPr>
        <w:t>秘书处指出，无论是在某些代表团的倡议下启动一项初步研究，还是在决定就委员会最长期悬而未决的问题之一</w:t>
      </w:r>
      <w:r>
        <w:rPr>
          <w:rFonts w:ascii="SimSun" w:hAnsi="SimSun" w:hint="eastAsia"/>
          <w:lang w:eastAsia="zh-CN"/>
        </w:rPr>
        <w:t>取得进展</w:t>
      </w:r>
      <w:r w:rsidRPr="009A150D">
        <w:rPr>
          <w:rFonts w:ascii="SimSun" w:hAnsi="SimSun" w:hint="eastAsia"/>
          <w:lang w:eastAsia="zh-CN"/>
        </w:rPr>
        <w:t>方面，缺乏有意义的成果都会产生某种挫败感</w:t>
      </w:r>
      <w:r>
        <w:rPr>
          <w:rFonts w:ascii="SimSun" w:hAnsi="SimSun" w:hint="eastAsia"/>
          <w:lang w:eastAsia="zh-CN"/>
        </w:rPr>
        <w:t>。在</w:t>
      </w:r>
      <w:r w:rsidRPr="009A150D">
        <w:rPr>
          <w:rFonts w:ascii="SimSun" w:hAnsi="SimSun" w:hint="eastAsia"/>
          <w:lang w:eastAsia="zh-CN"/>
        </w:rPr>
        <w:t>就</w:t>
      </w:r>
      <w:r>
        <w:rPr>
          <w:rFonts w:ascii="SimSun" w:hAnsi="SimSun" w:hint="eastAsia"/>
          <w:lang w:eastAsia="zh-CN"/>
        </w:rPr>
        <w:t>产权组织</w:t>
      </w:r>
      <w:r w:rsidRPr="00033D4A">
        <w:rPr>
          <w:rFonts w:ascii="SimSun" w:hAnsi="SimSun" w:hint="eastAsia"/>
          <w:lang w:eastAsia="zh-CN"/>
        </w:rPr>
        <w:t>保护广播组织条约</w:t>
      </w:r>
      <w:r w:rsidRPr="009A150D">
        <w:rPr>
          <w:rFonts w:ascii="SimSun" w:hAnsi="SimSun" w:hint="eastAsia"/>
          <w:lang w:eastAsia="zh-CN"/>
        </w:rPr>
        <w:t>草案进行了多年讨论却没有取得具体成果的情况下，这一点尤其突出，委员会在这一问题上已经</w:t>
      </w:r>
      <w:r>
        <w:rPr>
          <w:rFonts w:ascii="SimSun" w:hAnsi="SimSun" w:hint="eastAsia"/>
          <w:lang w:eastAsia="zh-CN"/>
        </w:rPr>
        <w:t>努力</w:t>
      </w:r>
      <w:r w:rsidRPr="009A150D">
        <w:rPr>
          <w:rFonts w:ascii="SimSun" w:hAnsi="SimSun" w:hint="eastAsia"/>
          <w:lang w:eastAsia="zh-CN"/>
        </w:rPr>
        <w:t>了</w:t>
      </w:r>
      <w:r>
        <w:rPr>
          <w:rFonts w:ascii="SimSun" w:hAnsi="SimSun" w:hint="eastAsia"/>
          <w:lang w:eastAsia="zh-CN"/>
        </w:rPr>
        <w:t>超过</w:t>
      </w:r>
      <w:r w:rsidRPr="009A150D">
        <w:rPr>
          <w:rFonts w:ascii="SimSun" w:hAnsi="SimSun" w:hint="eastAsia"/>
          <w:lang w:eastAsia="zh-CN"/>
        </w:rPr>
        <w:t>四分之一世纪</w:t>
      </w:r>
      <w:r>
        <w:rPr>
          <w:rFonts w:ascii="SimSun" w:hAnsi="SimSun" w:hint="eastAsia"/>
          <w:lang w:eastAsia="zh-CN"/>
        </w:rPr>
        <w:t>。</w:t>
      </w:r>
      <w:r w:rsidRPr="009A150D">
        <w:rPr>
          <w:rFonts w:ascii="SimSun" w:hAnsi="SimSun" w:hint="eastAsia"/>
          <w:lang w:eastAsia="zh-CN"/>
        </w:rPr>
        <w:t>有</w:t>
      </w:r>
      <w:r>
        <w:rPr>
          <w:rFonts w:ascii="SimSun" w:hAnsi="SimSun" w:hint="eastAsia"/>
          <w:lang w:eastAsia="zh-CN"/>
        </w:rPr>
        <w:t>代表团提出</w:t>
      </w:r>
      <w:r w:rsidRPr="009A150D">
        <w:rPr>
          <w:rFonts w:ascii="SimSun" w:hAnsi="SimSun" w:hint="eastAsia"/>
          <w:lang w:eastAsia="zh-CN"/>
        </w:rPr>
        <w:t>，持续缺乏进展是否可归因于目前每年只举行一、两次会议的做法，这种做法可能无法为如此复杂的技术性谈判提供适当的框架</w:t>
      </w:r>
      <w:r>
        <w:rPr>
          <w:rFonts w:ascii="SimSun" w:hAnsi="SimSun" w:hint="eastAsia"/>
          <w:lang w:eastAsia="zh-CN"/>
        </w:rPr>
        <w:t>。</w:t>
      </w:r>
      <w:r w:rsidRPr="009A150D">
        <w:rPr>
          <w:rFonts w:ascii="SimSun" w:hAnsi="SimSun" w:hint="eastAsia"/>
          <w:lang w:eastAsia="zh-CN"/>
        </w:rPr>
        <w:t>有代表团</w:t>
      </w:r>
      <w:r>
        <w:rPr>
          <w:rFonts w:ascii="SimSun" w:hAnsi="SimSun" w:hint="eastAsia"/>
          <w:lang w:eastAsia="zh-CN"/>
        </w:rPr>
        <w:t>提出反思或许有必要</w:t>
      </w:r>
      <w:r w:rsidRPr="009A150D">
        <w:rPr>
          <w:rFonts w:ascii="SimSun" w:hAnsi="SimSun" w:hint="eastAsia"/>
          <w:lang w:eastAsia="zh-CN"/>
        </w:rPr>
        <w:t>重新考虑讨论方式甚至条约本身的基本原理</w:t>
      </w:r>
      <w:r>
        <w:rPr>
          <w:rFonts w:ascii="SimSun" w:hAnsi="SimSun" w:hint="eastAsia"/>
          <w:lang w:eastAsia="zh-CN"/>
        </w:rPr>
        <w:t>。</w:t>
      </w:r>
      <w:r w:rsidRPr="009A150D">
        <w:rPr>
          <w:rFonts w:ascii="SimSun" w:hAnsi="SimSun" w:hint="eastAsia"/>
          <w:lang w:eastAsia="zh-CN"/>
        </w:rPr>
        <w:t>有人质疑委员会是否已经走上了一条没有尽头的道路，目前形式的条约是否会将委员会引向一个不明确的方向</w:t>
      </w:r>
      <w:r>
        <w:rPr>
          <w:rFonts w:ascii="SimSun" w:hAnsi="SimSun" w:hint="eastAsia"/>
          <w:lang w:eastAsia="zh-CN"/>
        </w:rPr>
        <w:t>。</w:t>
      </w:r>
      <w:r w:rsidRPr="009A150D">
        <w:rPr>
          <w:rFonts w:ascii="SimSun" w:hAnsi="SimSun" w:hint="eastAsia"/>
          <w:lang w:eastAsia="zh-CN"/>
        </w:rPr>
        <w:t>委员会议程上的第二个关键问题是限制和例外</w:t>
      </w:r>
      <w:r>
        <w:rPr>
          <w:rFonts w:ascii="SimSun" w:hAnsi="SimSun" w:hint="eastAsia"/>
          <w:lang w:eastAsia="zh-CN"/>
        </w:rPr>
        <w:t>。</w:t>
      </w:r>
      <w:r w:rsidRPr="009A150D">
        <w:rPr>
          <w:rFonts w:ascii="SimSun" w:hAnsi="SimSun" w:hint="eastAsia"/>
          <w:lang w:eastAsia="zh-CN"/>
        </w:rPr>
        <w:t>据回顾，大会于2012年确定了</w:t>
      </w:r>
      <w:r>
        <w:rPr>
          <w:rFonts w:ascii="SimSun" w:hAnsi="SimSun" w:hint="eastAsia"/>
          <w:lang w:eastAsia="zh-CN"/>
        </w:rPr>
        <w:t>这一</w:t>
      </w:r>
      <w:r w:rsidRPr="009A150D">
        <w:rPr>
          <w:rFonts w:ascii="SimSun" w:hAnsi="SimSun" w:hint="eastAsia"/>
          <w:lang w:eastAsia="zh-CN"/>
        </w:rPr>
        <w:t>任务</w:t>
      </w:r>
      <w:r>
        <w:rPr>
          <w:rFonts w:ascii="SimSun" w:hAnsi="SimSun" w:hint="eastAsia"/>
          <w:lang w:eastAsia="zh-CN"/>
        </w:rPr>
        <w:t>授权</w:t>
      </w:r>
      <w:r w:rsidRPr="009A150D">
        <w:rPr>
          <w:rFonts w:ascii="SimSun" w:hAnsi="SimSun" w:hint="eastAsia"/>
          <w:lang w:eastAsia="zh-CN"/>
        </w:rPr>
        <w:t>，尽管实质性工作开始得更早</w:t>
      </w:r>
      <w:r>
        <w:rPr>
          <w:rFonts w:ascii="SimSun" w:hAnsi="SimSun" w:hint="eastAsia"/>
          <w:lang w:eastAsia="zh-CN"/>
        </w:rPr>
        <w:t>。</w:t>
      </w:r>
      <w:r w:rsidRPr="009A150D">
        <w:rPr>
          <w:rFonts w:ascii="SimSun" w:hAnsi="SimSun" w:hint="eastAsia"/>
          <w:lang w:eastAsia="zh-CN"/>
        </w:rPr>
        <w:t>自那时以来，已经取得了相当大的进展</w:t>
      </w:r>
      <w:r>
        <w:rPr>
          <w:rFonts w:ascii="SimSun" w:hAnsi="SimSun" w:hint="eastAsia"/>
          <w:lang w:eastAsia="zh-CN"/>
        </w:rPr>
        <w:t>。</w:t>
      </w:r>
      <w:r w:rsidRPr="009A150D">
        <w:rPr>
          <w:rFonts w:ascii="SimSun" w:hAnsi="SimSun" w:hint="eastAsia"/>
          <w:lang w:eastAsia="zh-CN"/>
        </w:rPr>
        <w:t>专题研究和类型</w:t>
      </w:r>
      <w:r w:rsidRPr="009A150D">
        <w:rPr>
          <w:rFonts w:ascii="SimSun" w:hAnsi="SimSun" w:hint="eastAsia"/>
          <w:lang w:eastAsia="zh-CN"/>
        </w:rPr>
        <w:lastRenderedPageBreak/>
        <w:t>学有助于</w:t>
      </w:r>
      <w:r>
        <w:rPr>
          <w:rFonts w:ascii="SimSun" w:hAnsi="SimSun" w:hint="eastAsia"/>
          <w:lang w:eastAsia="zh-CN"/>
        </w:rPr>
        <w:t>为讨论提供启示</w:t>
      </w:r>
      <w:r w:rsidRPr="009A150D">
        <w:rPr>
          <w:rFonts w:ascii="SimSun" w:hAnsi="SimSun" w:hint="eastAsia"/>
          <w:lang w:eastAsia="zh-CN"/>
        </w:rPr>
        <w:t>，三次区域会议和一次国际会议促成了意见交流，并确定了未来进展路线图，最后，正在制定实用指南，以支持各国实施限制和例外</w:t>
      </w:r>
      <w:r>
        <w:rPr>
          <w:rFonts w:ascii="SimSun" w:hAnsi="SimSun" w:hint="eastAsia"/>
          <w:lang w:eastAsia="zh-CN"/>
        </w:rPr>
        <w:t>。</w:t>
      </w:r>
      <w:r w:rsidRPr="009A150D">
        <w:rPr>
          <w:rFonts w:ascii="SimSun" w:hAnsi="SimSun" w:hint="eastAsia"/>
          <w:lang w:eastAsia="zh-CN"/>
        </w:rPr>
        <w:t>尽管</w:t>
      </w:r>
      <w:r w:rsidR="00BE55E5">
        <w:rPr>
          <w:rFonts w:ascii="SimSun" w:hAnsi="SimSun" w:hint="eastAsia"/>
          <w:lang w:eastAsia="zh-CN"/>
        </w:rPr>
        <w:t>作出</w:t>
      </w:r>
      <w:r w:rsidRPr="009A150D">
        <w:rPr>
          <w:rFonts w:ascii="SimSun" w:hAnsi="SimSun" w:hint="eastAsia"/>
          <w:lang w:eastAsia="zh-CN"/>
        </w:rPr>
        <w:t>了这些努力，但在上几届会议上，</w:t>
      </w:r>
      <w:r>
        <w:rPr>
          <w:rFonts w:ascii="SimSun" w:hAnsi="SimSun" w:hint="eastAsia"/>
          <w:lang w:eastAsia="zh-CN"/>
        </w:rPr>
        <w:t>成员国</w:t>
      </w:r>
      <w:r w:rsidRPr="009A150D">
        <w:rPr>
          <w:rFonts w:ascii="SimSun" w:hAnsi="SimSun" w:hint="eastAsia"/>
          <w:lang w:eastAsia="zh-CN"/>
        </w:rPr>
        <w:t>之间的不同期望导致了对该议程项目的范围和目标</w:t>
      </w:r>
      <w:r w:rsidR="00956ADF">
        <w:rPr>
          <w:rFonts w:ascii="SimSun" w:hAnsi="SimSun" w:hint="eastAsia"/>
          <w:lang w:eastAsia="zh-CN"/>
        </w:rPr>
        <w:t>有些</w:t>
      </w:r>
      <w:r w:rsidRPr="009A150D">
        <w:rPr>
          <w:rFonts w:ascii="SimSun" w:hAnsi="SimSun" w:hint="eastAsia"/>
          <w:lang w:eastAsia="zh-CN"/>
        </w:rPr>
        <w:t>误解</w:t>
      </w:r>
      <w:r>
        <w:rPr>
          <w:rFonts w:ascii="SimSun" w:hAnsi="SimSun" w:hint="eastAsia"/>
          <w:lang w:eastAsia="zh-CN"/>
        </w:rPr>
        <w:t>。</w:t>
      </w:r>
      <w:r w:rsidRPr="009A150D">
        <w:rPr>
          <w:rFonts w:ascii="SimSun" w:hAnsi="SimSun" w:hint="eastAsia"/>
          <w:lang w:eastAsia="zh-CN"/>
        </w:rPr>
        <w:t>有必要澄清期望，也许现在是时候考虑探索其他可能性，以达成共同立场，使</w:t>
      </w:r>
      <w:r>
        <w:rPr>
          <w:rFonts w:ascii="SimSun" w:hAnsi="SimSun" w:hint="eastAsia"/>
          <w:lang w:eastAsia="zh-CN"/>
        </w:rPr>
        <w:t>成员国</w:t>
      </w:r>
      <w:r w:rsidRPr="009A150D">
        <w:rPr>
          <w:rFonts w:ascii="SimSun" w:hAnsi="SimSun" w:hint="eastAsia"/>
          <w:lang w:eastAsia="zh-CN"/>
        </w:rPr>
        <w:t>团结起来</w:t>
      </w:r>
      <w:r>
        <w:rPr>
          <w:rFonts w:ascii="SimSun" w:hAnsi="SimSun" w:hint="eastAsia"/>
          <w:lang w:eastAsia="zh-CN"/>
        </w:rPr>
        <w:t>。</w:t>
      </w:r>
      <w:r w:rsidRPr="009A150D">
        <w:rPr>
          <w:rFonts w:ascii="SimSun" w:hAnsi="SimSun" w:hint="eastAsia"/>
          <w:lang w:eastAsia="zh-CN"/>
        </w:rPr>
        <w:t>尽管十年前在</w:t>
      </w:r>
      <w:r>
        <w:rPr>
          <w:rFonts w:ascii="SimSun" w:hAnsi="SimSun" w:hint="eastAsia"/>
          <w:lang w:eastAsia="zh-CN"/>
        </w:rPr>
        <w:t>拉丁美洲和加勒比国家集团（GRULAC）</w:t>
      </w:r>
      <w:r w:rsidRPr="009A150D">
        <w:rPr>
          <w:rFonts w:ascii="SimSun" w:hAnsi="SimSun" w:hint="eastAsia"/>
          <w:lang w:eastAsia="zh-CN"/>
        </w:rPr>
        <w:t>的倡议下就提出了数字环境中的版权问题，但委员会对这一问题的讨论仍处于起步阶段</w:t>
      </w:r>
      <w:r>
        <w:rPr>
          <w:rFonts w:ascii="SimSun" w:hAnsi="SimSun" w:hint="eastAsia"/>
          <w:lang w:eastAsia="zh-CN"/>
        </w:rPr>
        <w:t>。随着</w:t>
      </w:r>
      <w:r w:rsidRPr="009A150D">
        <w:rPr>
          <w:rFonts w:ascii="SimSun" w:hAnsi="SimSun" w:hint="eastAsia"/>
          <w:lang w:eastAsia="zh-CN"/>
        </w:rPr>
        <w:t>人工智能的兴起</w:t>
      </w:r>
      <w:r>
        <w:rPr>
          <w:rFonts w:ascii="SimSun" w:hAnsi="SimSun" w:hint="eastAsia"/>
          <w:lang w:eastAsia="zh-CN"/>
        </w:rPr>
        <w:t>，</w:t>
      </w:r>
      <w:r w:rsidRPr="009A150D">
        <w:rPr>
          <w:rFonts w:ascii="SimSun" w:hAnsi="SimSun" w:hint="eastAsia"/>
          <w:lang w:eastAsia="zh-CN"/>
        </w:rPr>
        <w:t>将这些突破性议题增列为议程常设项目更具现实意义，这也符合越来越多</w:t>
      </w:r>
      <w:r>
        <w:rPr>
          <w:rFonts w:ascii="SimSun" w:hAnsi="SimSun" w:hint="eastAsia"/>
          <w:lang w:eastAsia="zh-CN"/>
        </w:rPr>
        <w:t>成员国</w:t>
      </w:r>
      <w:r w:rsidRPr="009A150D">
        <w:rPr>
          <w:rFonts w:ascii="SimSun" w:hAnsi="SimSun" w:hint="eastAsia"/>
          <w:lang w:eastAsia="zh-CN"/>
        </w:rPr>
        <w:t>的要求</w:t>
      </w:r>
      <w:r>
        <w:rPr>
          <w:rFonts w:ascii="SimSun" w:hAnsi="SimSun" w:hint="eastAsia"/>
          <w:lang w:eastAsia="zh-CN"/>
        </w:rPr>
        <w:t>。鉴于</w:t>
      </w:r>
      <w:r w:rsidRPr="009A150D">
        <w:rPr>
          <w:rFonts w:ascii="SimSun" w:hAnsi="SimSun" w:hint="eastAsia"/>
          <w:lang w:eastAsia="zh-CN"/>
        </w:rPr>
        <w:t>这些考虑，秘书处组织了</w:t>
      </w:r>
      <w:r>
        <w:rPr>
          <w:rFonts w:ascii="SimSun" w:hAnsi="SimSun" w:hint="eastAsia"/>
          <w:lang w:eastAsia="zh-CN"/>
        </w:rPr>
        <w:t>信息会议。</w:t>
      </w:r>
      <w:r w:rsidRPr="009A150D">
        <w:rPr>
          <w:rFonts w:ascii="SimSun" w:hAnsi="SimSun" w:hint="eastAsia"/>
          <w:lang w:eastAsia="zh-CN"/>
        </w:rPr>
        <w:t>在举行了两次关于</w:t>
      </w:r>
      <w:r>
        <w:rPr>
          <w:rFonts w:ascii="SimSun" w:hAnsi="SimSun" w:hint="eastAsia"/>
          <w:lang w:eastAsia="zh-CN"/>
        </w:rPr>
        <w:t>人工智能</w:t>
      </w:r>
      <w:r w:rsidRPr="009A150D">
        <w:rPr>
          <w:rFonts w:ascii="SimSun" w:hAnsi="SimSun" w:hint="eastAsia"/>
          <w:lang w:eastAsia="zh-CN"/>
        </w:rPr>
        <w:t>的会议之后，</w:t>
      </w:r>
      <w:r>
        <w:rPr>
          <w:rFonts w:ascii="SimSun" w:hAnsi="SimSun" w:hint="eastAsia"/>
          <w:lang w:eastAsia="zh-CN"/>
        </w:rPr>
        <w:t>拟</w:t>
      </w:r>
      <w:r w:rsidRPr="009A150D">
        <w:rPr>
          <w:rFonts w:ascii="SimSun" w:hAnsi="SimSun" w:hint="eastAsia"/>
          <w:lang w:eastAsia="zh-CN"/>
        </w:rPr>
        <w:t>在定于12月举行的SCCR会议上再举行一次会议</w:t>
      </w:r>
      <w:r>
        <w:rPr>
          <w:rFonts w:ascii="SimSun" w:hAnsi="SimSun" w:hint="eastAsia"/>
          <w:lang w:eastAsia="zh-CN"/>
        </w:rPr>
        <w:t>。</w:t>
      </w:r>
      <w:r w:rsidRPr="009A150D">
        <w:rPr>
          <w:rFonts w:ascii="SimSun" w:hAnsi="SimSun" w:hint="eastAsia"/>
          <w:lang w:eastAsia="zh-CN"/>
        </w:rPr>
        <w:t>许多其他紧迫问题都在争夺议程空间，很难汇集所有必要的</w:t>
      </w:r>
      <w:r>
        <w:rPr>
          <w:rFonts w:ascii="SimSun" w:hAnsi="SimSun" w:hint="eastAsia"/>
          <w:lang w:eastAsia="zh-CN"/>
        </w:rPr>
        <w:t>精力</w:t>
      </w:r>
      <w:r w:rsidRPr="009A150D">
        <w:rPr>
          <w:rFonts w:ascii="SimSun" w:hAnsi="SimSun" w:hint="eastAsia"/>
          <w:lang w:eastAsia="zh-CN"/>
        </w:rPr>
        <w:t>达成共识</w:t>
      </w:r>
      <w:r>
        <w:rPr>
          <w:rFonts w:ascii="SimSun" w:hAnsi="SimSun" w:hint="eastAsia"/>
          <w:lang w:eastAsia="zh-CN"/>
        </w:rPr>
        <w:t>。委员会认识到</w:t>
      </w:r>
      <w:r w:rsidRPr="009A150D">
        <w:rPr>
          <w:rFonts w:ascii="SimSun" w:hAnsi="SimSun" w:hint="eastAsia"/>
          <w:lang w:eastAsia="zh-CN"/>
        </w:rPr>
        <w:t>，委员会内部的进展停滞不前，导致了精力和资源的浪费，同时也浪费了宝贵的机会，尽管一些代表团为工作注入了新的活力</w:t>
      </w:r>
      <w:r>
        <w:rPr>
          <w:rFonts w:ascii="SimSun" w:hAnsi="SimSun" w:hint="eastAsia"/>
          <w:lang w:eastAsia="zh-CN"/>
        </w:rPr>
        <w:t>。</w:t>
      </w:r>
      <w:r w:rsidRPr="009A150D">
        <w:rPr>
          <w:rFonts w:ascii="SimSun" w:hAnsi="SimSun" w:hint="eastAsia"/>
          <w:lang w:eastAsia="zh-CN"/>
        </w:rPr>
        <w:t>在版权面临重大风险的丰富而复杂的时期，需要进行横向分析，需要专业人士和机构界提供实际经验报告</w:t>
      </w:r>
      <w:r>
        <w:rPr>
          <w:rFonts w:ascii="SimSun" w:hAnsi="SimSun" w:hint="eastAsia"/>
          <w:lang w:eastAsia="zh-CN"/>
        </w:rPr>
        <w:t>。</w:t>
      </w:r>
      <w:r w:rsidRPr="009A150D">
        <w:rPr>
          <w:rFonts w:ascii="SimSun" w:hAnsi="SimSun" w:hint="eastAsia"/>
          <w:lang w:eastAsia="zh-CN"/>
        </w:rPr>
        <w:t>有</w:t>
      </w:r>
      <w:r>
        <w:rPr>
          <w:rFonts w:ascii="SimSun" w:hAnsi="SimSun" w:hint="eastAsia"/>
          <w:lang w:eastAsia="zh-CN"/>
        </w:rPr>
        <w:t>代表</w:t>
      </w:r>
      <w:r w:rsidRPr="009A150D">
        <w:rPr>
          <w:rFonts w:ascii="SimSun" w:hAnsi="SimSun" w:hint="eastAsia"/>
          <w:lang w:eastAsia="zh-CN"/>
        </w:rPr>
        <w:t>提出SCCR是否仍然是在协商一致的保障范围内寻求解决办法和达成协议的中心</w:t>
      </w:r>
      <w:r>
        <w:rPr>
          <w:rFonts w:ascii="SimSun" w:hAnsi="SimSun" w:hint="eastAsia"/>
          <w:lang w:eastAsia="zh-CN"/>
        </w:rPr>
        <w:t>场所这一问题。</w:t>
      </w:r>
      <w:r w:rsidRPr="009A150D">
        <w:rPr>
          <w:rFonts w:ascii="SimSun" w:hAnsi="SimSun" w:hint="eastAsia"/>
          <w:lang w:eastAsia="zh-CN"/>
        </w:rPr>
        <w:t>秘书处重申支持</w:t>
      </w:r>
      <w:r>
        <w:rPr>
          <w:rFonts w:ascii="SimSun" w:hAnsi="SimSun" w:hint="eastAsia"/>
          <w:lang w:eastAsia="zh-CN"/>
        </w:rPr>
        <w:t>成员国针</w:t>
      </w:r>
      <w:r w:rsidRPr="009A150D">
        <w:rPr>
          <w:rFonts w:ascii="SimSun" w:hAnsi="SimSun" w:hint="eastAsia"/>
          <w:lang w:eastAsia="zh-CN"/>
        </w:rPr>
        <w:t>对不断变化的形势进行</w:t>
      </w:r>
      <w:r>
        <w:rPr>
          <w:rFonts w:ascii="SimSun" w:hAnsi="SimSun" w:hint="eastAsia"/>
          <w:lang w:eastAsia="zh-CN"/>
        </w:rPr>
        <w:t>反思</w:t>
      </w:r>
      <w:r w:rsidRPr="009A150D">
        <w:rPr>
          <w:rFonts w:ascii="SimSun" w:hAnsi="SimSun" w:hint="eastAsia"/>
          <w:lang w:eastAsia="zh-CN"/>
        </w:rPr>
        <w:t>，并指出重建所有利益攸关方之间的信任对于这项工作至关重要</w:t>
      </w:r>
      <w:r>
        <w:rPr>
          <w:rFonts w:ascii="SimSun" w:hAnsi="SimSun" w:hint="eastAsia"/>
          <w:lang w:eastAsia="zh-CN"/>
        </w:rPr>
        <w:t>。</w:t>
      </w:r>
      <w:r w:rsidRPr="009A150D">
        <w:rPr>
          <w:rFonts w:ascii="SimSun" w:hAnsi="SimSun" w:hint="eastAsia"/>
          <w:lang w:eastAsia="zh-CN"/>
        </w:rPr>
        <w:t>尽管各国的情况和方法各不相同，但可以找到共同点，使委员会能够建设性地取得进展，并受益于SCCR定期会议就紧迫的关键问题提供的机会</w:t>
      </w:r>
      <w:r>
        <w:rPr>
          <w:rFonts w:ascii="SimSun" w:hAnsi="SimSun" w:hint="eastAsia"/>
          <w:lang w:eastAsia="zh-CN"/>
        </w:rPr>
        <w:t>。并</w:t>
      </w:r>
      <w:r w:rsidRPr="009A150D">
        <w:rPr>
          <w:rFonts w:ascii="SimSun" w:hAnsi="SimSun" w:hint="eastAsia"/>
          <w:lang w:eastAsia="zh-CN"/>
        </w:rPr>
        <w:t>提请注意大会文件中包括的无障碍图书联合会</w:t>
      </w:r>
      <w:r>
        <w:rPr>
          <w:rFonts w:ascii="SimSun" w:hAnsi="SimSun" w:hint="eastAsia"/>
          <w:lang w:eastAsia="zh-CN"/>
        </w:rPr>
        <w:t>（</w:t>
      </w:r>
      <w:r w:rsidRPr="009A150D">
        <w:rPr>
          <w:rFonts w:ascii="SimSun" w:hAnsi="SimSun" w:hint="eastAsia"/>
          <w:lang w:eastAsia="zh-CN"/>
        </w:rPr>
        <w:t>ABC</w:t>
      </w:r>
      <w:r>
        <w:rPr>
          <w:rFonts w:ascii="SimSun" w:hAnsi="SimSun" w:hint="eastAsia"/>
          <w:lang w:eastAsia="zh-CN"/>
        </w:rPr>
        <w:t>）</w:t>
      </w:r>
      <w:r w:rsidRPr="009A150D">
        <w:rPr>
          <w:rFonts w:ascii="SimSun" w:hAnsi="SimSun" w:hint="eastAsia"/>
          <w:lang w:eastAsia="zh-CN"/>
        </w:rPr>
        <w:t>的报告</w:t>
      </w:r>
      <w:r>
        <w:rPr>
          <w:rFonts w:ascii="SimSun" w:hAnsi="SimSun" w:hint="eastAsia"/>
          <w:lang w:eastAsia="zh-CN"/>
        </w:rPr>
        <w:t>。</w:t>
      </w:r>
      <w:r w:rsidRPr="009A150D">
        <w:rPr>
          <w:rFonts w:ascii="SimSun" w:hAnsi="SimSun" w:hint="eastAsia"/>
          <w:lang w:eastAsia="zh-CN"/>
        </w:rPr>
        <w:t>这项服务得到了《马拉喀什条约》不断扩大的成员和由150多个授权实体组成的网络的支持，为该计划的受益者</w:t>
      </w:r>
      <w:r>
        <w:rPr>
          <w:rFonts w:ascii="SimSun" w:hAnsi="SimSun" w:hint="eastAsia"/>
          <w:lang w:eastAsia="zh-CN"/>
        </w:rPr>
        <w:t>——</w:t>
      </w:r>
      <w:r w:rsidRPr="009A150D">
        <w:rPr>
          <w:rFonts w:ascii="SimSun" w:hAnsi="SimSun" w:hint="eastAsia"/>
          <w:lang w:eastAsia="zh-CN"/>
        </w:rPr>
        <w:t>阅读障碍者</w:t>
      </w:r>
      <w:r>
        <w:rPr>
          <w:rFonts w:ascii="SimSun" w:hAnsi="SimSun" w:hint="eastAsia"/>
          <w:lang w:eastAsia="zh-CN"/>
        </w:rPr>
        <w:t>——获取</w:t>
      </w:r>
      <w:r w:rsidRPr="009A150D">
        <w:rPr>
          <w:rFonts w:ascii="SimSun" w:hAnsi="SimSun" w:hint="eastAsia"/>
          <w:lang w:eastAsia="zh-CN"/>
        </w:rPr>
        <w:t>100多万册无障碍格式图书提供了便利</w:t>
      </w:r>
      <w:r>
        <w:rPr>
          <w:rFonts w:ascii="SimSun" w:hAnsi="SimSun" w:hint="eastAsia"/>
          <w:lang w:eastAsia="zh-CN"/>
        </w:rPr>
        <w:t>。</w:t>
      </w:r>
    </w:p>
    <w:p w14:paraId="3FADAC3B" w14:textId="2C6CAF8E" w:rsidR="00295D5C" w:rsidRPr="009A150D" w:rsidRDefault="00295D5C" w:rsidP="00AD776E">
      <w:pPr>
        <w:pStyle w:val="ONUME"/>
        <w:tabs>
          <w:tab w:val="clear" w:pos="567"/>
        </w:tabs>
        <w:overflowPunct w:val="0"/>
        <w:spacing w:afterLines="50" w:after="120" w:line="340" w:lineRule="atLeast"/>
        <w:jc w:val="both"/>
        <w:rPr>
          <w:rFonts w:ascii="SimSun" w:hAnsi="SimSun"/>
          <w:lang w:eastAsia="zh-CN"/>
        </w:rPr>
      </w:pPr>
      <w:r w:rsidRPr="009A150D">
        <w:rPr>
          <w:rFonts w:ascii="SimSun" w:hAnsi="SimSun" w:hint="eastAsia"/>
          <w:lang w:eastAsia="zh-CN"/>
        </w:rPr>
        <w:t>巴基斯坦代表团代表</w:t>
      </w:r>
      <w:r w:rsidR="008A6CC3" w:rsidRPr="009A150D">
        <w:rPr>
          <w:rFonts w:ascii="SimSun" w:hAnsi="SimSun" w:hint="eastAsia"/>
          <w:lang w:eastAsia="zh-CN"/>
        </w:rPr>
        <w:t>亚太集团</w:t>
      </w:r>
      <w:r w:rsidRPr="009A150D">
        <w:rPr>
          <w:rFonts w:ascii="SimSun" w:hAnsi="SimSun" w:hint="eastAsia"/>
          <w:lang w:eastAsia="zh-CN"/>
        </w:rPr>
        <w:t>发言，感谢主席和秘书处编写</w:t>
      </w:r>
      <w:r>
        <w:rPr>
          <w:rFonts w:ascii="SimSun" w:hAnsi="SimSun" w:hint="eastAsia"/>
          <w:lang w:eastAsia="zh-CN"/>
        </w:rPr>
        <w:t>的</w:t>
      </w:r>
      <w:r w:rsidRPr="009A150D">
        <w:rPr>
          <w:rFonts w:ascii="SimSun" w:hAnsi="SimSun" w:hint="eastAsia"/>
          <w:lang w:eastAsia="zh-CN"/>
        </w:rPr>
        <w:t>报告，</w:t>
      </w:r>
      <w:r>
        <w:rPr>
          <w:rFonts w:ascii="SimSun" w:hAnsi="SimSun" w:hint="eastAsia"/>
          <w:lang w:eastAsia="zh-CN"/>
        </w:rPr>
        <w:t>以及对推进</w:t>
      </w:r>
      <w:r w:rsidRPr="009A150D">
        <w:rPr>
          <w:rFonts w:ascii="SimSun" w:hAnsi="SimSun" w:hint="eastAsia"/>
          <w:lang w:eastAsia="zh-CN"/>
        </w:rPr>
        <w:t>委员会的工作</w:t>
      </w:r>
      <w:r>
        <w:rPr>
          <w:rFonts w:ascii="SimSun" w:hAnsi="SimSun" w:hint="eastAsia"/>
          <w:lang w:eastAsia="zh-CN"/>
        </w:rPr>
        <w:t>所</w:t>
      </w:r>
      <w:r w:rsidRPr="009A150D">
        <w:rPr>
          <w:rFonts w:ascii="SimSun" w:hAnsi="SimSun" w:hint="eastAsia"/>
          <w:lang w:eastAsia="zh-CN"/>
        </w:rPr>
        <w:t>提供</w:t>
      </w:r>
      <w:r>
        <w:rPr>
          <w:rFonts w:ascii="SimSun" w:hAnsi="SimSun" w:hint="eastAsia"/>
          <w:lang w:eastAsia="zh-CN"/>
        </w:rPr>
        <w:t>的</w:t>
      </w:r>
      <w:r w:rsidRPr="009A150D">
        <w:rPr>
          <w:rFonts w:ascii="SimSun" w:hAnsi="SimSun" w:hint="eastAsia"/>
          <w:lang w:eastAsia="zh-CN"/>
        </w:rPr>
        <w:t>支持</w:t>
      </w:r>
      <w:r>
        <w:rPr>
          <w:rFonts w:ascii="SimSun" w:hAnsi="SimSun" w:hint="eastAsia"/>
          <w:lang w:eastAsia="zh-CN"/>
        </w:rPr>
        <w:t>。该集团</w:t>
      </w:r>
      <w:r w:rsidRPr="009A150D">
        <w:rPr>
          <w:rFonts w:ascii="SimSun" w:hAnsi="SimSun" w:hint="eastAsia"/>
          <w:lang w:eastAsia="zh-CN"/>
        </w:rPr>
        <w:t>非常重视SCCR的工作及其</w:t>
      </w:r>
      <w:r>
        <w:rPr>
          <w:rFonts w:ascii="SimSun" w:hAnsi="SimSun" w:hint="eastAsia"/>
          <w:lang w:eastAsia="zh-CN"/>
        </w:rPr>
        <w:t>平衡</w:t>
      </w:r>
      <w:r w:rsidRPr="009A150D">
        <w:rPr>
          <w:rFonts w:ascii="SimSun" w:hAnsi="SimSun" w:hint="eastAsia"/>
          <w:lang w:eastAsia="zh-CN"/>
        </w:rPr>
        <w:t>推进，并重申支持缔结一项公平和包容的广播条约</w:t>
      </w:r>
      <w:r>
        <w:rPr>
          <w:rFonts w:ascii="SimSun" w:hAnsi="SimSun" w:hint="eastAsia"/>
          <w:lang w:eastAsia="zh-CN"/>
        </w:rPr>
        <w:t>。</w:t>
      </w:r>
      <w:r w:rsidR="00956ADF">
        <w:rPr>
          <w:rFonts w:ascii="SimSun" w:hAnsi="SimSun" w:hint="eastAsia"/>
          <w:lang w:eastAsia="zh-CN"/>
        </w:rPr>
        <w:t>亚太集团</w:t>
      </w:r>
      <w:r w:rsidRPr="009A150D">
        <w:rPr>
          <w:rFonts w:ascii="SimSun" w:hAnsi="SimSun" w:hint="eastAsia"/>
          <w:lang w:eastAsia="zh-CN"/>
        </w:rPr>
        <w:t>认识到有必要根据</w:t>
      </w:r>
      <w:r>
        <w:rPr>
          <w:rFonts w:ascii="SimSun" w:hAnsi="SimSun" w:hint="eastAsia"/>
          <w:lang w:eastAsia="zh-CN"/>
        </w:rPr>
        <w:t>产权组织</w:t>
      </w:r>
      <w:r w:rsidRPr="009A150D">
        <w:rPr>
          <w:rFonts w:ascii="SimSun" w:hAnsi="SimSun" w:hint="eastAsia"/>
          <w:lang w:eastAsia="zh-CN"/>
        </w:rPr>
        <w:t>大会的</w:t>
      </w:r>
      <w:r>
        <w:rPr>
          <w:rFonts w:ascii="SimSun" w:hAnsi="SimSun" w:hint="eastAsia"/>
          <w:lang w:eastAsia="zh-CN"/>
        </w:rPr>
        <w:t>任务</w:t>
      </w:r>
      <w:r w:rsidRPr="009A150D">
        <w:rPr>
          <w:rFonts w:ascii="SimSun" w:hAnsi="SimSun" w:hint="eastAsia"/>
          <w:lang w:eastAsia="zh-CN"/>
        </w:rPr>
        <w:t>授权，缩小差距，达成共识，并呼吁所有代表团在今后的会议上继续进行建设性的参与，同时指出，</w:t>
      </w:r>
      <w:r>
        <w:rPr>
          <w:rFonts w:ascii="SimSun" w:hAnsi="SimSun" w:hint="eastAsia"/>
          <w:lang w:eastAsia="zh-CN"/>
        </w:rPr>
        <w:t>相关</w:t>
      </w:r>
      <w:r w:rsidRPr="009A150D">
        <w:rPr>
          <w:rFonts w:ascii="SimSun" w:hAnsi="SimSun" w:hint="eastAsia"/>
          <w:lang w:eastAsia="zh-CN"/>
        </w:rPr>
        <w:t>讨论不应</w:t>
      </w:r>
      <w:r>
        <w:rPr>
          <w:rFonts w:ascii="SimSun" w:hAnsi="SimSun" w:hint="eastAsia"/>
          <w:lang w:eastAsia="zh-CN"/>
        </w:rPr>
        <w:t>预判</w:t>
      </w:r>
      <w:r w:rsidRPr="009A150D">
        <w:rPr>
          <w:rFonts w:ascii="SimSun" w:hAnsi="SimSun" w:hint="eastAsia"/>
          <w:lang w:eastAsia="zh-CN"/>
        </w:rPr>
        <w:t>委员会是否能够建议召开一次外交会议</w:t>
      </w:r>
      <w:r>
        <w:rPr>
          <w:rFonts w:ascii="SimSun" w:hAnsi="SimSun" w:hint="eastAsia"/>
          <w:lang w:eastAsia="zh-CN"/>
        </w:rPr>
        <w:t>。</w:t>
      </w:r>
      <w:r w:rsidR="008A6CC3">
        <w:rPr>
          <w:rFonts w:ascii="SimSun" w:hAnsi="SimSun" w:hint="eastAsia"/>
          <w:lang w:eastAsia="zh-CN"/>
        </w:rPr>
        <w:t>亚太集团</w:t>
      </w:r>
      <w:r w:rsidRPr="009A150D">
        <w:rPr>
          <w:rFonts w:ascii="SimSun" w:hAnsi="SimSun" w:hint="eastAsia"/>
          <w:lang w:eastAsia="zh-CN"/>
        </w:rPr>
        <w:t>重申，</w:t>
      </w:r>
      <w:r>
        <w:rPr>
          <w:rFonts w:ascii="SimSun" w:hAnsi="SimSun" w:hint="eastAsia"/>
          <w:lang w:eastAsia="zh-CN"/>
        </w:rPr>
        <w:t>该集团</w:t>
      </w:r>
      <w:r w:rsidRPr="009A150D">
        <w:rPr>
          <w:rFonts w:ascii="SimSun" w:hAnsi="SimSun" w:hint="eastAsia"/>
          <w:lang w:eastAsia="zh-CN"/>
        </w:rPr>
        <w:t>长期以来一直支持在例外与限制方面开展有意义的工作，特别是针对图书馆、档案馆、博物馆、教育和研究机构</w:t>
      </w:r>
      <w:r>
        <w:rPr>
          <w:rFonts w:ascii="SimSun" w:hAnsi="SimSun" w:hint="eastAsia"/>
          <w:lang w:eastAsia="zh-CN"/>
        </w:rPr>
        <w:t>以及残疾人</w:t>
      </w:r>
      <w:r w:rsidRPr="009A150D">
        <w:rPr>
          <w:rFonts w:ascii="SimSun" w:hAnsi="SimSun" w:hint="eastAsia"/>
          <w:lang w:eastAsia="zh-CN"/>
        </w:rPr>
        <w:t>的例外与限制</w:t>
      </w:r>
      <w:r>
        <w:rPr>
          <w:rFonts w:ascii="SimSun" w:hAnsi="SimSun" w:hint="eastAsia"/>
          <w:lang w:eastAsia="zh-CN"/>
        </w:rPr>
        <w:t>。</w:t>
      </w:r>
      <w:r w:rsidRPr="009A150D">
        <w:rPr>
          <w:rFonts w:ascii="SimSun" w:hAnsi="SimSun" w:hint="eastAsia"/>
          <w:lang w:eastAsia="zh-CN"/>
        </w:rPr>
        <w:t>确保知识的保存和获取仍然是</w:t>
      </w:r>
      <w:r w:rsidR="008A6CC3">
        <w:rPr>
          <w:rFonts w:ascii="SimSun" w:hAnsi="SimSun" w:hint="eastAsia"/>
          <w:lang w:eastAsia="zh-CN"/>
        </w:rPr>
        <w:t>亚太集团</w:t>
      </w:r>
      <w:r w:rsidRPr="009A150D">
        <w:rPr>
          <w:rFonts w:ascii="SimSun" w:hAnsi="SimSun" w:hint="eastAsia"/>
          <w:lang w:eastAsia="zh-CN"/>
        </w:rPr>
        <w:t>的主要优先事项</w:t>
      </w:r>
      <w:r>
        <w:rPr>
          <w:rFonts w:ascii="SimSun" w:hAnsi="SimSun" w:hint="eastAsia"/>
          <w:lang w:eastAsia="zh-CN"/>
        </w:rPr>
        <w:t>。</w:t>
      </w:r>
      <w:r w:rsidRPr="009A150D">
        <w:rPr>
          <w:rFonts w:ascii="SimSun" w:hAnsi="SimSun" w:hint="eastAsia"/>
          <w:lang w:eastAsia="zh-CN"/>
        </w:rPr>
        <w:t>限制和例外议程</w:t>
      </w:r>
      <w:r>
        <w:rPr>
          <w:rFonts w:ascii="SimSun" w:hAnsi="SimSun" w:hint="eastAsia"/>
          <w:lang w:eastAsia="zh-CN"/>
        </w:rPr>
        <w:t>项目</w:t>
      </w:r>
      <w:r w:rsidRPr="009A150D">
        <w:rPr>
          <w:rFonts w:ascii="SimSun" w:hAnsi="SimSun" w:hint="eastAsia"/>
          <w:lang w:eastAsia="zh-CN"/>
        </w:rPr>
        <w:t>对于实现知识获取、教育和文化的包容性至关重要，特别是在发展中国家</w:t>
      </w:r>
      <w:r>
        <w:rPr>
          <w:rFonts w:ascii="SimSun" w:hAnsi="SimSun" w:hint="eastAsia"/>
          <w:lang w:eastAsia="zh-CN"/>
        </w:rPr>
        <w:t>。</w:t>
      </w:r>
      <w:r w:rsidR="008A6CC3">
        <w:rPr>
          <w:rFonts w:ascii="SimSun" w:hAnsi="SimSun" w:hint="eastAsia"/>
          <w:lang w:eastAsia="zh-CN"/>
        </w:rPr>
        <w:t>亚太集团</w:t>
      </w:r>
      <w:r w:rsidRPr="009A150D">
        <w:rPr>
          <w:rFonts w:ascii="SimSun" w:hAnsi="SimSun" w:hint="eastAsia"/>
          <w:lang w:eastAsia="zh-CN"/>
        </w:rPr>
        <w:t>欢迎委员会达成共识，继续讨论这一问题，并支持努力推动工作方案的实施</w:t>
      </w:r>
      <w:r>
        <w:rPr>
          <w:rFonts w:ascii="SimSun" w:hAnsi="SimSun" w:hint="eastAsia"/>
          <w:lang w:eastAsia="zh-CN"/>
        </w:rPr>
        <w:t>。</w:t>
      </w:r>
      <w:r w:rsidR="008A6CC3">
        <w:rPr>
          <w:rFonts w:ascii="SimSun" w:hAnsi="SimSun" w:hint="eastAsia"/>
          <w:lang w:eastAsia="zh-CN"/>
        </w:rPr>
        <w:t>亚太集团</w:t>
      </w:r>
      <w:r w:rsidRPr="009A150D">
        <w:rPr>
          <w:rFonts w:ascii="SimSun" w:hAnsi="SimSun" w:hint="eastAsia"/>
          <w:lang w:eastAsia="zh-CN"/>
        </w:rPr>
        <w:t>强调，关于数字环境中的版权问题的讨论，特别是</w:t>
      </w:r>
      <w:r>
        <w:rPr>
          <w:rFonts w:ascii="SimSun" w:hAnsi="SimSun" w:hint="eastAsia"/>
          <w:lang w:eastAsia="zh-CN"/>
        </w:rPr>
        <w:t>关于</w:t>
      </w:r>
      <w:r w:rsidRPr="009A150D">
        <w:rPr>
          <w:rFonts w:ascii="SimSun" w:hAnsi="SimSun" w:hint="eastAsia"/>
          <w:lang w:eastAsia="zh-CN"/>
        </w:rPr>
        <w:t>生成式人工智能</w:t>
      </w:r>
      <w:r>
        <w:rPr>
          <w:rFonts w:ascii="SimSun" w:hAnsi="SimSun" w:hint="eastAsia"/>
          <w:lang w:eastAsia="zh-CN"/>
        </w:rPr>
        <w:t>（生成式人工智能）</w:t>
      </w:r>
      <w:r w:rsidRPr="009A150D">
        <w:rPr>
          <w:rFonts w:ascii="SimSun" w:hAnsi="SimSun" w:hint="eastAsia"/>
          <w:lang w:eastAsia="zh-CN"/>
        </w:rPr>
        <w:t>对版权的不断演变的影响，越来越具有现实意义，并表示支持继续就这一</w:t>
      </w:r>
      <w:r>
        <w:rPr>
          <w:rFonts w:ascii="SimSun" w:hAnsi="SimSun" w:hint="eastAsia"/>
          <w:lang w:eastAsia="zh-CN"/>
        </w:rPr>
        <w:t>议题</w:t>
      </w:r>
      <w:r w:rsidRPr="009A150D">
        <w:rPr>
          <w:rFonts w:ascii="SimSun" w:hAnsi="SimSun" w:hint="eastAsia"/>
          <w:lang w:eastAsia="zh-CN"/>
        </w:rPr>
        <w:t>举行</w:t>
      </w:r>
      <w:r>
        <w:rPr>
          <w:rFonts w:ascii="SimSun" w:hAnsi="SimSun" w:hint="eastAsia"/>
          <w:lang w:eastAsia="zh-CN"/>
        </w:rPr>
        <w:t>信息会议</w:t>
      </w:r>
      <w:r w:rsidRPr="009A150D">
        <w:rPr>
          <w:rFonts w:ascii="SimSun" w:hAnsi="SimSun" w:hint="eastAsia"/>
          <w:lang w:eastAsia="zh-CN"/>
        </w:rPr>
        <w:t>和讨论</w:t>
      </w:r>
      <w:r>
        <w:rPr>
          <w:rFonts w:ascii="SimSun" w:hAnsi="SimSun" w:hint="eastAsia"/>
          <w:lang w:eastAsia="zh-CN"/>
        </w:rPr>
        <w:t>。</w:t>
      </w:r>
      <w:r w:rsidR="008A6CC3">
        <w:rPr>
          <w:rFonts w:ascii="SimSun" w:hAnsi="SimSun" w:hint="eastAsia"/>
          <w:lang w:eastAsia="zh-CN"/>
        </w:rPr>
        <w:t>亚太集团</w:t>
      </w:r>
      <w:r w:rsidRPr="009A150D">
        <w:rPr>
          <w:rFonts w:ascii="SimSun" w:hAnsi="SimSun" w:hint="eastAsia"/>
          <w:lang w:eastAsia="zh-CN"/>
        </w:rPr>
        <w:t>注意到各方对在SCCR讨论其他议题所表达的兴趣</w:t>
      </w:r>
      <w:r>
        <w:rPr>
          <w:rFonts w:ascii="SimSun" w:hAnsi="SimSun" w:hint="eastAsia"/>
          <w:lang w:eastAsia="zh-CN"/>
        </w:rPr>
        <w:t>。</w:t>
      </w:r>
      <w:r w:rsidRPr="009A150D">
        <w:rPr>
          <w:rFonts w:ascii="SimSun" w:hAnsi="SimSun" w:hint="eastAsia"/>
          <w:lang w:eastAsia="zh-CN"/>
        </w:rPr>
        <w:t>虽然</w:t>
      </w:r>
      <w:r>
        <w:rPr>
          <w:rFonts w:ascii="SimSun" w:hAnsi="SimSun" w:hint="eastAsia"/>
          <w:lang w:eastAsia="zh-CN"/>
        </w:rPr>
        <w:t>该集团</w:t>
      </w:r>
      <w:r w:rsidRPr="009A150D">
        <w:rPr>
          <w:rFonts w:ascii="SimSun" w:hAnsi="SimSun" w:hint="eastAsia"/>
          <w:lang w:eastAsia="zh-CN"/>
        </w:rPr>
        <w:t>对对话持开放态度，但有必要确保委员会的工作量保持</w:t>
      </w:r>
      <w:r>
        <w:rPr>
          <w:rFonts w:ascii="SimSun" w:hAnsi="SimSun" w:hint="eastAsia"/>
          <w:lang w:eastAsia="zh-CN"/>
        </w:rPr>
        <w:t>平衡</w:t>
      </w:r>
      <w:r w:rsidRPr="009A150D">
        <w:rPr>
          <w:rFonts w:ascii="SimSun" w:hAnsi="SimSun" w:hint="eastAsia"/>
          <w:lang w:eastAsia="zh-CN"/>
        </w:rPr>
        <w:t>，并与所有</w:t>
      </w:r>
      <w:r>
        <w:rPr>
          <w:rFonts w:ascii="SimSun" w:hAnsi="SimSun" w:hint="eastAsia"/>
          <w:lang w:eastAsia="zh-CN"/>
        </w:rPr>
        <w:t>成员国</w:t>
      </w:r>
      <w:r w:rsidRPr="009A150D">
        <w:rPr>
          <w:rFonts w:ascii="SimSun" w:hAnsi="SimSun" w:hint="eastAsia"/>
          <w:lang w:eastAsia="zh-CN"/>
        </w:rPr>
        <w:t>的需求保持一致</w:t>
      </w:r>
      <w:r>
        <w:rPr>
          <w:rFonts w:ascii="SimSun" w:hAnsi="SimSun" w:hint="eastAsia"/>
          <w:lang w:eastAsia="zh-CN"/>
        </w:rPr>
        <w:t>。</w:t>
      </w:r>
      <w:r w:rsidRPr="009A150D">
        <w:rPr>
          <w:rFonts w:ascii="SimSun" w:hAnsi="SimSun" w:hint="eastAsia"/>
          <w:lang w:eastAsia="zh-CN"/>
        </w:rPr>
        <w:t>最后，</w:t>
      </w:r>
      <w:r w:rsidR="008A6CC3">
        <w:rPr>
          <w:rFonts w:ascii="SimSun" w:hAnsi="SimSun" w:hint="eastAsia"/>
          <w:lang w:eastAsia="zh-CN"/>
        </w:rPr>
        <w:t>亚太集团</w:t>
      </w:r>
      <w:r w:rsidRPr="009A150D">
        <w:rPr>
          <w:rFonts w:ascii="SimSun" w:hAnsi="SimSun" w:hint="eastAsia"/>
          <w:lang w:eastAsia="zh-CN"/>
        </w:rPr>
        <w:t>重申全力支持委员会的工作，其成员也将建设性地参与委员会的工作，并重申致力于建立一个公平、包容和</w:t>
      </w:r>
      <w:r>
        <w:rPr>
          <w:rFonts w:ascii="SimSun" w:hAnsi="SimSun" w:hint="eastAsia"/>
          <w:lang w:eastAsia="zh-CN"/>
        </w:rPr>
        <w:t>反应迅速</w:t>
      </w:r>
      <w:r w:rsidRPr="009A150D">
        <w:rPr>
          <w:rFonts w:ascii="SimSun" w:hAnsi="SimSun" w:hint="eastAsia"/>
          <w:lang w:eastAsia="zh-CN"/>
        </w:rPr>
        <w:t>的版权制度</w:t>
      </w:r>
      <w:r>
        <w:rPr>
          <w:rFonts w:ascii="SimSun" w:hAnsi="SimSun" w:hint="eastAsia"/>
          <w:lang w:eastAsia="zh-CN"/>
        </w:rPr>
        <w:t>。</w:t>
      </w:r>
    </w:p>
    <w:p w14:paraId="04B516A6" w14:textId="77777777" w:rsidR="00295D5C" w:rsidRPr="009A150D" w:rsidRDefault="00295D5C" w:rsidP="00AD776E">
      <w:pPr>
        <w:pStyle w:val="ONUME"/>
        <w:tabs>
          <w:tab w:val="clear" w:pos="567"/>
        </w:tabs>
        <w:overflowPunct w:val="0"/>
        <w:spacing w:afterLines="50" w:after="120" w:line="340" w:lineRule="atLeast"/>
        <w:jc w:val="both"/>
        <w:rPr>
          <w:rFonts w:ascii="SimSun" w:hAnsi="SimSun"/>
          <w:lang w:eastAsia="zh-CN"/>
        </w:rPr>
      </w:pPr>
      <w:r w:rsidRPr="009A150D">
        <w:rPr>
          <w:rFonts w:ascii="SimSun" w:hAnsi="SimSun" w:hint="eastAsia"/>
          <w:lang w:eastAsia="zh-CN"/>
        </w:rPr>
        <w:t>日本代表团代表</w:t>
      </w:r>
      <w:r>
        <w:rPr>
          <w:rFonts w:ascii="SimSun" w:hAnsi="SimSun" w:hint="eastAsia"/>
          <w:lang w:eastAsia="zh-CN"/>
        </w:rPr>
        <w:t>B集团</w:t>
      </w:r>
      <w:r w:rsidRPr="009A150D">
        <w:rPr>
          <w:rFonts w:ascii="SimSun" w:hAnsi="SimSun" w:hint="eastAsia"/>
          <w:lang w:eastAsia="zh-CN"/>
        </w:rPr>
        <w:t>发言，感谢秘书处提交文件WO/GA/58/4所载的报告</w:t>
      </w:r>
      <w:r>
        <w:rPr>
          <w:rFonts w:ascii="SimSun" w:hAnsi="SimSun" w:hint="eastAsia"/>
          <w:lang w:eastAsia="zh-CN"/>
        </w:rPr>
        <w:t>。B集团</w:t>
      </w:r>
      <w:r w:rsidRPr="009A150D">
        <w:rPr>
          <w:rFonts w:ascii="SimSun" w:hAnsi="SimSun" w:hint="eastAsia"/>
          <w:lang w:eastAsia="zh-CN"/>
        </w:rPr>
        <w:t>强调，必须推进保护广播组织条约草案的讨论，以解决非法使用节目信号的问题</w:t>
      </w:r>
      <w:r>
        <w:rPr>
          <w:rFonts w:ascii="SimSun" w:hAnsi="SimSun" w:hint="eastAsia"/>
          <w:lang w:eastAsia="zh-CN"/>
        </w:rPr>
        <w:t>。B集团</w:t>
      </w:r>
      <w:r w:rsidRPr="009A150D">
        <w:rPr>
          <w:rFonts w:ascii="SimSun" w:hAnsi="SimSun" w:hint="eastAsia"/>
          <w:lang w:eastAsia="zh-CN"/>
        </w:rPr>
        <w:t>强调，应继续为该常设议程项目分配足够的时间，以便在委员会内部达成有意义的</w:t>
      </w:r>
      <w:r>
        <w:rPr>
          <w:rFonts w:ascii="SimSun" w:hAnsi="SimSun" w:hint="eastAsia"/>
          <w:lang w:eastAsia="zh-CN"/>
        </w:rPr>
        <w:t>共识。</w:t>
      </w:r>
      <w:r w:rsidRPr="009A150D">
        <w:rPr>
          <w:rFonts w:ascii="SimSun" w:hAnsi="SimSun" w:hint="eastAsia"/>
          <w:lang w:eastAsia="zh-CN"/>
        </w:rPr>
        <w:t>关于限制和例外，</w:t>
      </w:r>
      <w:r>
        <w:rPr>
          <w:rFonts w:ascii="SimSun" w:hAnsi="SimSun" w:hint="eastAsia"/>
          <w:lang w:eastAsia="zh-CN"/>
        </w:rPr>
        <w:t>B集团</w:t>
      </w:r>
      <w:r w:rsidRPr="009A150D">
        <w:rPr>
          <w:rFonts w:ascii="SimSun" w:hAnsi="SimSun" w:hint="eastAsia"/>
          <w:lang w:eastAsia="zh-CN"/>
        </w:rPr>
        <w:t>重申，</w:t>
      </w:r>
      <w:r>
        <w:rPr>
          <w:rFonts w:ascii="SimSun" w:hAnsi="SimSun" w:hint="eastAsia"/>
          <w:lang w:eastAsia="zh-CN"/>
        </w:rPr>
        <w:t>相关</w:t>
      </w:r>
      <w:r w:rsidRPr="009A150D">
        <w:rPr>
          <w:rFonts w:ascii="SimSun" w:hAnsi="SimSun" w:hint="eastAsia"/>
          <w:lang w:eastAsia="zh-CN"/>
        </w:rPr>
        <w:t>工作应遵循SCCR第四十三届会议通过的工作方案中确定的范围和参数，并重申其参与进一步的建设性讨论</w:t>
      </w:r>
      <w:r>
        <w:rPr>
          <w:rFonts w:ascii="SimSun" w:hAnsi="SimSun" w:hint="eastAsia"/>
          <w:lang w:eastAsia="zh-CN"/>
        </w:rPr>
        <w:t>的</w:t>
      </w:r>
      <w:r w:rsidRPr="009A150D">
        <w:rPr>
          <w:rFonts w:ascii="SimSun" w:hAnsi="SimSun" w:hint="eastAsia"/>
          <w:lang w:eastAsia="zh-CN"/>
        </w:rPr>
        <w:t>承诺</w:t>
      </w:r>
      <w:r>
        <w:rPr>
          <w:rFonts w:ascii="SimSun" w:hAnsi="SimSun" w:hint="eastAsia"/>
          <w:lang w:eastAsia="zh-CN"/>
        </w:rPr>
        <w:t>。</w:t>
      </w:r>
      <w:r w:rsidRPr="009A150D">
        <w:rPr>
          <w:rFonts w:ascii="SimSun" w:hAnsi="SimSun" w:hint="eastAsia"/>
          <w:lang w:eastAsia="zh-CN"/>
        </w:rPr>
        <w:t>此外，</w:t>
      </w:r>
      <w:r>
        <w:rPr>
          <w:rFonts w:ascii="SimSun" w:hAnsi="SimSun" w:hint="eastAsia"/>
          <w:lang w:eastAsia="zh-CN"/>
        </w:rPr>
        <w:t>B集团</w:t>
      </w:r>
      <w:r w:rsidRPr="009A150D">
        <w:rPr>
          <w:rFonts w:ascii="SimSun" w:hAnsi="SimSun" w:hint="eastAsia"/>
          <w:lang w:eastAsia="zh-CN"/>
        </w:rPr>
        <w:t>欢迎在生成式人工智能</w:t>
      </w:r>
      <w:r>
        <w:rPr>
          <w:rFonts w:ascii="SimSun" w:hAnsi="SimSun" w:hint="eastAsia"/>
          <w:lang w:eastAsia="zh-CN"/>
        </w:rPr>
        <w:t>信息会议</w:t>
      </w:r>
      <w:r w:rsidRPr="009A150D">
        <w:rPr>
          <w:rFonts w:ascii="SimSun" w:hAnsi="SimSun" w:hint="eastAsia"/>
          <w:lang w:eastAsia="zh-CN"/>
        </w:rPr>
        <w:t>期间就版权问题进行内容丰富的交流</w:t>
      </w:r>
      <w:r>
        <w:rPr>
          <w:rFonts w:ascii="SimSun" w:hAnsi="SimSun" w:hint="eastAsia"/>
          <w:lang w:eastAsia="zh-CN"/>
        </w:rPr>
        <w:t>。</w:t>
      </w:r>
      <w:r w:rsidRPr="009A150D">
        <w:rPr>
          <w:rFonts w:ascii="SimSun" w:hAnsi="SimSun" w:hint="eastAsia"/>
          <w:lang w:eastAsia="zh-CN"/>
        </w:rPr>
        <w:t>考虑到技术领域的快速发展，</w:t>
      </w:r>
      <w:r>
        <w:rPr>
          <w:rFonts w:ascii="SimSun" w:hAnsi="SimSun" w:hint="eastAsia"/>
          <w:lang w:eastAsia="zh-CN"/>
        </w:rPr>
        <w:t>B集团</w:t>
      </w:r>
      <w:r w:rsidRPr="009A150D">
        <w:rPr>
          <w:rFonts w:ascii="SimSun" w:hAnsi="SimSun" w:hint="eastAsia"/>
          <w:lang w:eastAsia="zh-CN"/>
        </w:rPr>
        <w:t>认为</w:t>
      </w:r>
      <w:r>
        <w:rPr>
          <w:rFonts w:ascii="SimSun" w:hAnsi="SimSun" w:hint="eastAsia"/>
          <w:lang w:eastAsia="zh-CN"/>
        </w:rPr>
        <w:t>成员国</w:t>
      </w:r>
      <w:r w:rsidRPr="009A150D">
        <w:rPr>
          <w:rFonts w:ascii="SimSun" w:hAnsi="SimSun" w:hint="eastAsia"/>
          <w:lang w:eastAsia="zh-CN"/>
        </w:rPr>
        <w:t>和利益攸关方之间</w:t>
      </w:r>
      <w:r>
        <w:rPr>
          <w:rFonts w:ascii="SimSun" w:hAnsi="SimSun" w:hint="eastAsia"/>
          <w:lang w:eastAsia="zh-CN"/>
        </w:rPr>
        <w:t>关于</w:t>
      </w:r>
      <w:r w:rsidRPr="009A150D">
        <w:rPr>
          <w:rFonts w:ascii="SimSun" w:hAnsi="SimSun" w:hint="eastAsia"/>
          <w:lang w:eastAsia="zh-CN"/>
        </w:rPr>
        <w:t>机遇和挑战的</w:t>
      </w:r>
      <w:r>
        <w:rPr>
          <w:rFonts w:ascii="SimSun" w:hAnsi="SimSun" w:hint="eastAsia"/>
          <w:lang w:eastAsia="zh-CN"/>
        </w:rPr>
        <w:t>平衡</w:t>
      </w:r>
      <w:r w:rsidRPr="009A150D">
        <w:rPr>
          <w:rFonts w:ascii="SimSun" w:hAnsi="SimSun" w:hint="eastAsia"/>
          <w:lang w:eastAsia="zh-CN"/>
        </w:rPr>
        <w:t>讨论非常有价值，并表示期待在SCCR第四十七届会议上举行后续信息会议</w:t>
      </w:r>
      <w:r>
        <w:rPr>
          <w:rFonts w:ascii="SimSun" w:hAnsi="SimSun" w:hint="eastAsia"/>
          <w:lang w:eastAsia="zh-CN"/>
        </w:rPr>
        <w:t>。</w:t>
      </w:r>
    </w:p>
    <w:p w14:paraId="32328F29" w14:textId="77777777" w:rsidR="00295D5C" w:rsidRPr="009A150D" w:rsidRDefault="00295D5C" w:rsidP="00AD776E">
      <w:pPr>
        <w:pStyle w:val="ONUME"/>
        <w:tabs>
          <w:tab w:val="clear" w:pos="567"/>
        </w:tabs>
        <w:overflowPunct w:val="0"/>
        <w:spacing w:afterLines="50" w:after="120" w:line="340" w:lineRule="atLeast"/>
        <w:jc w:val="both"/>
        <w:rPr>
          <w:rFonts w:ascii="SimSun" w:hAnsi="SimSun"/>
          <w:lang w:eastAsia="zh-CN"/>
        </w:rPr>
      </w:pPr>
      <w:r w:rsidRPr="009A150D">
        <w:rPr>
          <w:rFonts w:ascii="SimSun" w:hAnsi="SimSun" w:hint="eastAsia"/>
          <w:lang w:eastAsia="zh-CN"/>
        </w:rPr>
        <w:lastRenderedPageBreak/>
        <w:t>中国代表团感谢秘书处对报告的介绍，并对SCCR主席和秘书处为推动相关议程项目的进展所做的不懈努力表示赞赏</w:t>
      </w:r>
      <w:r>
        <w:rPr>
          <w:rFonts w:ascii="SimSun" w:hAnsi="SimSun" w:hint="eastAsia"/>
          <w:lang w:eastAsia="zh-CN"/>
        </w:rPr>
        <w:t>。</w:t>
      </w:r>
      <w:r w:rsidRPr="009A150D">
        <w:rPr>
          <w:rFonts w:ascii="SimSun" w:hAnsi="SimSun" w:hint="eastAsia"/>
          <w:lang w:eastAsia="zh-CN"/>
        </w:rPr>
        <w:t>中国代表团表示支持SCCR继续讨论广播组织保护、限制与例外等议程项目，就广播组织保护的实质性问题达成一致，为召开外交会议奠定基础</w:t>
      </w:r>
      <w:r>
        <w:rPr>
          <w:rFonts w:ascii="SimSun" w:hAnsi="SimSun" w:hint="eastAsia"/>
          <w:lang w:eastAsia="zh-CN"/>
        </w:rPr>
        <w:t>。代表团</w:t>
      </w:r>
      <w:r w:rsidRPr="009A150D">
        <w:rPr>
          <w:rFonts w:ascii="SimSun" w:hAnsi="SimSun" w:hint="eastAsia"/>
          <w:lang w:eastAsia="zh-CN"/>
        </w:rPr>
        <w:t>表示，应开展深入研究，推动就限制与例外问题进行有意义的讨论，并表示打算加强与</w:t>
      </w:r>
      <w:r>
        <w:rPr>
          <w:rFonts w:ascii="SimSun" w:hAnsi="SimSun" w:hint="eastAsia"/>
          <w:lang w:eastAsia="zh-CN"/>
        </w:rPr>
        <w:t>产权组织</w:t>
      </w:r>
      <w:r w:rsidRPr="009A150D">
        <w:rPr>
          <w:rFonts w:ascii="SimSun" w:hAnsi="SimSun" w:hint="eastAsia"/>
          <w:lang w:eastAsia="zh-CN"/>
        </w:rPr>
        <w:t>及其他相关方的沟通，特别是在数字环境下的版权和生成</w:t>
      </w:r>
      <w:r>
        <w:rPr>
          <w:rFonts w:ascii="SimSun" w:hAnsi="SimSun" w:hint="eastAsia"/>
          <w:lang w:eastAsia="zh-CN"/>
        </w:rPr>
        <w:t>式</w:t>
      </w:r>
      <w:r w:rsidRPr="009A150D">
        <w:rPr>
          <w:rFonts w:ascii="SimSun" w:hAnsi="SimSun" w:hint="eastAsia"/>
          <w:lang w:eastAsia="zh-CN"/>
        </w:rPr>
        <w:t>人工智能方面</w:t>
      </w:r>
      <w:r>
        <w:rPr>
          <w:rFonts w:ascii="SimSun" w:hAnsi="SimSun" w:hint="eastAsia"/>
          <w:lang w:eastAsia="zh-CN"/>
        </w:rPr>
        <w:t>。</w:t>
      </w:r>
    </w:p>
    <w:p w14:paraId="58AADBDA" w14:textId="4110CAB6" w:rsidR="00295D5C" w:rsidRPr="009A150D" w:rsidRDefault="00295D5C" w:rsidP="00AD776E">
      <w:pPr>
        <w:pStyle w:val="ONUME"/>
        <w:tabs>
          <w:tab w:val="clear" w:pos="567"/>
        </w:tabs>
        <w:overflowPunct w:val="0"/>
        <w:spacing w:afterLines="50" w:after="120" w:line="340" w:lineRule="atLeast"/>
        <w:jc w:val="both"/>
        <w:rPr>
          <w:rFonts w:ascii="SimSun" w:hAnsi="SimSun"/>
          <w:lang w:eastAsia="zh-CN"/>
        </w:rPr>
      </w:pPr>
      <w:r w:rsidRPr="009A150D">
        <w:rPr>
          <w:rFonts w:ascii="SimSun" w:hAnsi="SimSun" w:hint="eastAsia"/>
          <w:lang w:eastAsia="zh-CN"/>
        </w:rPr>
        <w:t>爱沙尼亚代表团代表</w:t>
      </w:r>
      <w:r>
        <w:rPr>
          <w:rFonts w:ascii="SimSun" w:hAnsi="SimSun" w:hint="eastAsia"/>
          <w:lang w:eastAsia="zh-CN"/>
        </w:rPr>
        <w:t>中欧和波罗的海国家集团（CEBS）</w:t>
      </w:r>
      <w:r w:rsidRPr="009A150D">
        <w:rPr>
          <w:rFonts w:ascii="SimSun" w:hAnsi="SimSun" w:hint="eastAsia"/>
          <w:lang w:eastAsia="zh-CN"/>
        </w:rPr>
        <w:t>发言，感谢SCCR主席、副主席、协调</w:t>
      </w:r>
      <w:r>
        <w:rPr>
          <w:rFonts w:ascii="SimSun" w:hAnsi="SimSun" w:hint="eastAsia"/>
          <w:lang w:eastAsia="zh-CN"/>
        </w:rPr>
        <w:t>员</w:t>
      </w:r>
      <w:r w:rsidRPr="009A150D">
        <w:rPr>
          <w:rFonts w:ascii="SimSun" w:hAnsi="SimSun" w:hint="eastAsia"/>
          <w:lang w:eastAsia="zh-CN"/>
        </w:rPr>
        <w:t>和秘书处去年所做的工作和努力，包括大会的筹备工作</w:t>
      </w:r>
      <w:r>
        <w:rPr>
          <w:rFonts w:ascii="SimSun" w:hAnsi="SimSun" w:hint="eastAsia"/>
          <w:lang w:eastAsia="zh-CN"/>
        </w:rPr>
        <w:t>。CEBS集团</w:t>
      </w:r>
      <w:r w:rsidRPr="009A150D">
        <w:rPr>
          <w:rFonts w:ascii="SimSun" w:hAnsi="SimSun" w:hint="eastAsia"/>
          <w:lang w:eastAsia="zh-CN"/>
        </w:rPr>
        <w:t>注意到委员会的报告，重申其坚定地致力于推动缔结一项有意义的保护广播组织的条约，该条约应充分反映技术现实，并确保提供适当和有效的保护，</w:t>
      </w:r>
      <w:r>
        <w:rPr>
          <w:rFonts w:ascii="SimSun" w:hAnsi="SimSun" w:hint="eastAsia"/>
          <w:lang w:eastAsia="zh-CN"/>
        </w:rPr>
        <w:t>以</w:t>
      </w:r>
      <w:r w:rsidRPr="009A150D">
        <w:rPr>
          <w:rFonts w:ascii="SimSun" w:hAnsi="SimSun" w:hint="eastAsia"/>
          <w:lang w:eastAsia="zh-CN"/>
        </w:rPr>
        <w:t>防止信号</w:t>
      </w:r>
      <w:r>
        <w:rPr>
          <w:rFonts w:ascii="SimSun" w:hAnsi="SimSun" w:hint="eastAsia"/>
          <w:lang w:eastAsia="zh-CN"/>
        </w:rPr>
        <w:t>盗用。</w:t>
      </w:r>
      <w:r w:rsidRPr="009A150D">
        <w:rPr>
          <w:rFonts w:ascii="SimSun" w:hAnsi="SimSun" w:hint="eastAsia"/>
          <w:lang w:eastAsia="zh-CN"/>
        </w:rPr>
        <w:t>长期以来，</w:t>
      </w:r>
      <w:r>
        <w:rPr>
          <w:rFonts w:ascii="SimSun" w:hAnsi="SimSun" w:hint="eastAsia"/>
          <w:lang w:eastAsia="zh-CN"/>
        </w:rPr>
        <w:t>CEBS集团</w:t>
      </w:r>
      <w:r w:rsidRPr="009A150D">
        <w:rPr>
          <w:rFonts w:ascii="SimSun" w:hAnsi="SimSun" w:hint="eastAsia"/>
          <w:lang w:eastAsia="zh-CN"/>
        </w:rPr>
        <w:t>一直支持召开一次外交会议，并认为委员会已为最后谈判做好准备</w:t>
      </w:r>
      <w:r>
        <w:rPr>
          <w:rFonts w:ascii="SimSun" w:hAnsi="SimSun" w:hint="eastAsia"/>
          <w:lang w:eastAsia="zh-CN"/>
        </w:rPr>
        <w:t>。CEBS集团</w:t>
      </w:r>
      <w:r w:rsidRPr="009A150D">
        <w:rPr>
          <w:rFonts w:ascii="SimSun" w:hAnsi="SimSun" w:hint="eastAsia"/>
          <w:lang w:eastAsia="zh-CN"/>
        </w:rPr>
        <w:t>仍然致力于圆满完成这项工作，达成一项面向未来的条约，以满足广播组织的需要，应对数字环境和快速技术发展带来的挑战</w:t>
      </w:r>
      <w:r>
        <w:rPr>
          <w:rFonts w:ascii="SimSun" w:hAnsi="SimSun" w:hint="eastAsia"/>
          <w:lang w:eastAsia="zh-CN"/>
        </w:rPr>
        <w:t>。</w:t>
      </w:r>
      <w:r w:rsidRPr="009A150D">
        <w:rPr>
          <w:rFonts w:ascii="SimSun" w:hAnsi="SimSun" w:hint="eastAsia"/>
          <w:lang w:eastAsia="zh-CN"/>
        </w:rPr>
        <w:t>CEBS集团期待在SCCR下届会议上审议主席的修订案文，并希望它能为制定一份有力和</w:t>
      </w:r>
      <w:r>
        <w:rPr>
          <w:rFonts w:ascii="SimSun" w:hAnsi="SimSun" w:hint="eastAsia"/>
          <w:lang w:eastAsia="zh-CN"/>
        </w:rPr>
        <w:t>兼顾各方利益</w:t>
      </w:r>
      <w:r w:rsidRPr="009A150D">
        <w:rPr>
          <w:rFonts w:ascii="SimSun" w:hAnsi="SimSun" w:hint="eastAsia"/>
          <w:lang w:eastAsia="zh-CN"/>
        </w:rPr>
        <w:t>的法律文书铺平道路，</w:t>
      </w:r>
      <w:r w:rsidR="00944BE7">
        <w:rPr>
          <w:rFonts w:ascii="SimSun" w:hAnsi="SimSun" w:hint="eastAsia"/>
          <w:lang w:eastAsia="zh-CN"/>
        </w:rPr>
        <w:t>对</w:t>
      </w:r>
      <w:r w:rsidRPr="009A150D">
        <w:rPr>
          <w:rFonts w:ascii="SimSun" w:hAnsi="SimSun" w:hint="eastAsia"/>
          <w:lang w:eastAsia="zh-CN"/>
        </w:rPr>
        <w:t>计算机网络传输</w:t>
      </w:r>
      <w:r w:rsidR="00944BE7">
        <w:rPr>
          <w:rFonts w:ascii="SimSun" w:hAnsi="SimSun" w:hint="eastAsia"/>
          <w:lang w:eastAsia="zh-CN"/>
        </w:rPr>
        <w:t>提供</w:t>
      </w:r>
      <w:r w:rsidRPr="009A150D">
        <w:rPr>
          <w:rFonts w:ascii="SimSun" w:hAnsi="SimSun" w:hint="eastAsia"/>
          <w:lang w:eastAsia="zh-CN"/>
        </w:rPr>
        <w:t>平等保护，</w:t>
      </w:r>
      <w:r w:rsidR="00944BE7">
        <w:rPr>
          <w:rFonts w:ascii="SimSun" w:hAnsi="SimSun" w:hint="eastAsia"/>
          <w:lang w:eastAsia="zh-CN"/>
        </w:rPr>
        <w:t>同时</w:t>
      </w:r>
      <w:r w:rsidRPr="009A150D">
        <w:rPr>
          <w:rFonts w:ascii="SimSun" w:hAnsi="SimSun" w:hint="eastAsia"/>
          <w:lang w:eastAsia="zh-CN"/>
        </w:rPr>
        <w:t>为全球打击</w:t>
      </w:r>
      <w:r>
        <w:rPr>
          <w:rFonts w:ascii="SimSun" w:hAnsi="SimSun" w:hint="eastAsia"/>
          <w:lang w:eastAsia="zh-CN"/>
        </w:rPr>
        <w:t>信号盗用</w:t>
      </w:r>
      <w:r w:rsidR="00BE55E5">
        <w:rPr>
          <w:rFonts w:ascii="SimSun" w:hAnsi="SimSun" w:hint="eastAsia"/>
          <w:lang w:eastAsia="zh-CN"/>
        </w:rPr>
        <w:t>作出</w:t>
      </w:r>
      <w:r w:rsidRPr="009A150D">
        <w:rPr>
          <w:rFonts w:ascii="SimSun" w:hAnsi="SimSun" w:hint="eastAsia"/>
          <w:lang w:eastAsia="zh-CN"/>
        </w:rPr>
        <w:t>贡献</w:t>
      </w:r>
      <w:r>
        <w:rPr>
          <w:rFonts w:ascii="SimSun" w:hAnsi="SimSun" w:hint="eastAsia"/>
          <w:lang w:eastAsia="zh-CN"/>
        </w:rPr>
        <w:t>。</w:t>
      </w:r>
      <w:r w:rsidRPr="009A150D">
        <w:rPr>
          <w:rFonts w:ascii="SimSun" w:hAnsi="SimSun" w:hint="eastAsia"/>
          <w:lang w:eastAsia="zh-CN"/>
        </w:rPr>
        <w:t>关于限制和例外，</w:t>
      </w:r>
      <w:r>
        <w:rPr>
          <w:rFonts w:ascii="SimSun" w:hAnsi="SimSun" w:hint="eastAsia"/>
          <w:lang w:eastAsia="zh-CN"/>
        </w:rPr>
        <w:t>CEBS集团</w:t>
      </w:r>
      <w:r w:rsidRPr="009A150D">
        <w:rPr>
          <w:rFonts w:ascii="SimSun" w:hAnsi="SimSun" w:hint="eastAsia"/>
          <w:lang w:eastAsia="zh-CN"/>
        </w:rPr>
        <w:t>承认图书馆、档案馆和博物馆在传播知识、信息和文化以及保存共同历史方面的重要作用</w:t>
      </w:r>
      <w:r>
        <w:rPr>
          <w:rFonts w:ascii="SimSun" w:hAnsi="SimSun" w:hint="eastAsia"/>
          <w:lang w:eastAsia="zh-CN"/>
        </w:rPr>
        <w:t>。</w:t>
      </w:r>
      <w:r w:rsidR="00944BE7">
        <w:rPr>
          <w:rFonts w:ascii="SimSun" w:hAnsi="SimSun" w:hint="eastAsia"/>
          <w:lang w:eastAsia="zh-CN"/>
        </w:rPr>
        <w:t>该集团</w:t>
      </w:r>
      <w:r w:rsidRPr="009A150D">
        <w:rPr>
          <w:rFonts w:ascii="SimSun" w:hAnsi="SimSun" w:hint="eastAsia"/>
          <w:lang w:eastAsia="zh-CN"/>
        </w:rPr>
        <w:t>高度重视教育和研究机构的工作</w:t>
      </w:r>
      <w:r>
        <w:rPr>
          <w:rFonts w:ascii="SimSun" w:hAnsi="SimSun" w:hint="eastAsia"/>
          <w:lang w:eastAsia="zh-CN"/>
        </w:rPr>
        <w:t>，</w:t>
      </w:r>
      <w:r w:rsidRPr="009A150D">
        <w:rPr>
          <w:rFonts w:ascii="SimSun" w:hAnsi="SimSun" w:hint="eastAsia"/>
          <w:lang w:eastAsia="zh-CN"/>
        </w:rPr>
        <w:t>以及确保残疾人获得受版权保护的作品</w:t>
      </w:r>
      <w:r>
        <w:rPr>
          <w:rFonts w:ascii="SimSun" w:hAnsi="SimSun" w:hint="eastAsia"/>
          <w:lang w:eastAsia="zh-CN"/>
        </w:rPr>
        <w:t>。CEBS集团</w:t>
      </w:r>
      <w:r w:rsidRPr="009A150D">
        <w:rPr>
          <w:rFonts w:ascii="SimSun" w:hAnsi="SimSun" w:hint="eastAsia"/>
          <w:lang w:eastAsia="zh-CN"/>
        </w:rPr>
        <w:t>重申，它不支持在这一领域制定具有国际法律约束力的文书，但对探讨不具约束力的文书和最佳做法工具持开放态度，这些文书和工具可以帮助</w:t>
      </w:r>
      <w:r>
        <w:rPr>
          <w:rFonts w:ascii="SimSun" w:hAnsi="SimSun" w:hint="eastAsia"/>
          <w:lang w:eastAsia="zh-CN"/>
        </w:rPr>
        <w:t>成员国</w:t>
      </w:r>
      <w:r w:rsidRPr="009A150D">
        <w:rPr>
          <w:rFonts w:ascii="SimSun" w:hAnsi="SimSun" w:hint="eastAsia"/>
          <w:lang w:eastAsia="zh-CN"/>
        </w:rPr>
        <w:t>在国家</w:t>
      </w:r>
      <w:r>
        <w:rPr>
          <w:rFonts w:ascii="SimSun" w:hAnsi="SimSun" w:hint="eastAsia"/>
          <w:lang w:eastAsia="zh-CN"/>
        </w:rPr>
        <w:t>层</w:t>
      </w:r>
      <w:r w:rsidRPr="009A150D">
        <w:rPr>
          <w:rFonts w:ascii="SimSun" w:hAnsi="SimSun" w:hint="eastAsia"/>
          <w:lang w:eastAsia="zh-CN"/>
        </w:rPr>
        <w:t>级实施有效的、</w:t>
      </w:r>
      <w:r>
        <w:rPr>
          <w:rFonts w:ascii="SimSun" w:hAnsi="SimSun" w:hint="eastAsia"/>
          <w:lang w:eastAsia="zh-CN"/>
        </w:rPr>
        <w:t>反应</w:t>
      </w:r>
      <w:r w:rsidRPr="009A150D">
        <w:rPr>
          <w:rFonts w:ascii="SimSun" w:hAnsi="SimSun" w:hint="eastAsia"/>
          <w:lang w:eastAsia="zh-CN"/>
        </w:rPr>
        <w:t>具体情况的例外和限制</w:t>
      </w:r>
      <w:r>
        <w:rPr>
          <w:rFonts w:ascii="SimSun" w:hAnsi="SimSun" w:hint="eastAsia"/>
          <w:lang w:eastAsia="zh-CN"/>
        </w:rPr>
        <w:t>。CEBS集团</w:t>
      </w:r>
      <w:r w:rsidRPr="009A150D">
        <w:rPr>
          <w:rFonts w:ascii="SimSun" w:hAnsi="SimSun" w:hint="eastAsia"/>
          <w:lang w:eastAsia="zh-CN"/>
        </w:rPr>
        <w:t>欢迎继续就版权与人工智能的交叉问题交流信息，赞赏在第四十六届会议上举行的关于</w:t>
      </w:r>
      <w:r>
        <w:rPr>
          <w:rFonts w:ascii="SimSun" w:hAnsi="SimSun" w:hint="eastAsia"/>
          <w:lang w:eastAsia="zh-CN"/>
        </w:rPr>
        <w:t>生成式</w:t>
      </w:r>
      <w:r w:rsidRPr="009A150D">
        <w:rPr>
          <w:rFonts w:ascii="SimSun" w:hAnsi="SimSun" w:hint="eastAsia"/>
          <w:lang w:eastAsia="zh-CN"/>
        </w:rPr>
        <w:t>人工智能的</w:t>
      </w:r>
      <w:r>
        <w:rPr>
          <w:rFonts w:ascii="SimSun" w:hAnsi="SimSun" w:hint="eastAsia"/>
          <w:lang w:eastAsia="zh-CN"/>
        </w:rPr>
        <w:t>信息会议</w:t>
      </w:r>
      <w:r w:rsidRPr="009A150D">
        <w:rPr>
          <w:rFonts w:ascii="SimSun" w:hAnsi="SimSun" w:hint="eastAsia"/>
          <w:lang w:eastAsia="zh-CN"/>
        </w:rPr>
        <w:t>，并期待在SCCR第四十七届会议上举行后续</w:t>
      </w:r>
      <w:r>
        <w:rPr>
          <w:rFonts w:ascii="SimSun" w:hAnsi="SimSun" w:hint="eastAsia"/>
          <w:lang w:eastAsia="zh-CN"/>
        </w:rPr>
        <w:t>信息会议。</w:t>
      </w:r>
      <w:r w:rsidRPr="009A150D">
        <w:rPr>
          <w:rFonts w:ascii="SimSun" w:hAnsi="SimSun" w:hint="eastAsia"/>
          <w:lang w:eastAsia="zh-CN"/>
        </w:rPr>
        <w:t>此外，</w:t>
      </w:r>
      <w:r>
        <w:rPr>
          <w:rFonts w:ascii="SimSun" w:hAnsi="SimSun" w:hint="eastAsia"/>
          <w:lang w:eastAsia="zh-CN"/>
        </w:rPr>
        <w:t>CEBS集团</w:t>
      </w:r>
      <w:r w:rsidRPr="009A150D">
        <w:rPr>
          <w:rFonts w:ascii="SimSun" w:hAnsi="SimSun" w:hint="eastAsia"/>
          <w:lang w:eastAsia="zh-CN"/>
        </w:rPr>
        <w:t>重申，如果今后SCCR议程扩大，艺术家的</w:t>
      </w:r>
      <w:r>
        <w:rPr>
          <w:rFonts w:ascii="SimSun" w:hAnsi="SimSun" w:hint="eastAsia"/>
          <w:lang w:eastAsia="zh-CN"/>
        </w:rPr>
        <w:t>追续权</w:t>
      </w:r>
      <w:r w:rsidRPr="009A150D">
        <w:rPr>
          <w:rFonts w:ascii="SimSun" w:hAnsi="SimSun" w:hint="eastAsia"/>
          <w:lang w:eastAsia="zh-CN"/>
        </w:rPr>
        <w:t>将是一个有价值的相关议题，可</w:t>
      </w:r>
      <w:r>
        <w:rPr>
          <w:rFonts w:ascii="SimSun" w:hAnsi="SimSun" w:hint="eastAsia"/>
          <w:lang w:eastAsia="zh-CN"/>
        </w:rPr>
        <w:t>视</w:t>
      </w:r>
      <w:r w:rsidRPr="009A150D">
        <w:rPr>
          <w:rFonts w:ascii="SimSun" w:hAnsi="SimSun" w:hint="eastAsia"/>
          <w:lang w:eastAsia="zh-CN"/>
        </w:rPr>
        <w:t>为一个常设项目</w:t>
      </w:r>
      <w:r>
        <w:rPr>
          <w:rFonts w:ascii="SimSun" w:hAnsi="SimSun" w:hint="eastAsia"/>
          <w:lang w:eastAsia="zh-CN"/>
        </w:rPr>
        <w:t>。CEBS集团</w:t>
      </w:r>
      <w:r w:rsidRPr="009A150D">
        <w:rPr>
          <w:rFonts w:ascii="SimSun" w:hAnsi="SimSun" w:hint="eastAsia"/>
          <w:lang w:eastAsia="zh-CN"/>
        </w:rPr>
        <w:t>指出，</w:t>
      </w:r>
      <w:r>
        <w:rPr>
          <w:rFonts w:ascii="SimSun" w:hAnsi="SimSun" w:hint="eastAsia"/>
          <w:lang w:eastAsia="zh-CN"/>
        </w:rPr>
        <w:t>该集团</w:t>
      </w:r>
      <w:r w:rsidRPr="009A150D">
        <w:rPr>
          <w:rFonts w:ascii="SimSun" w:hAnsi="SimSun" w:hint="eastAsia"/>
          <w:lang w:eastAsia="zh-CN"/>
        </w:rPr>
        <w:t>正在分析在数字环境中的版权议程项目下提出的</w:t>
      </w:r>
      <w:r>
        <w:rPr>
          <w:rFonts w:ascii="SimSun" w:hAnsi="SimSun" w:hint="eastAsia"/>
          <w:lang w:eastAsia="zh-CN"/>
        </w:rPr>
        <w:t>提案</w:t>
      </w:r>
      <w:r w:rsidRPr="009A150D">
        <w:rPr>
          <w:rFonts w:ascii="SimSun" w:hAnsi="SimSun" w:hint="eastAsia"/>
          <w:lang w:eastAsia="zh-CN"/>
        </w:rPr>
        <w:t>，并重申</w:t>
      </w:r>
      <w:r>
        <w:rPr>
          <w:rFonts w:ascii="SimSun" w:hAnsi="SimSun" w:hint="eastAsia"/>
          <w:lang w:eastAsia="zh-CN"/>
        </w:rPr>
        <w:t>其</w:t>
      </w:r>
      <w:r w:rsidRPr="009A150D">
        <w:rPr>
          <w:rFonts w:ascii="SimSun" w:hAnsi="SimSun" w:hint="eastAsia"/>
          <w:lang w:eastAsia="zh-CN"/>
        </w:rPr>
        <w:t>建设性地参与这些讨论</w:t>
      </w:r>
      <w:r>
        <w:rPr>
          <w:rFonts w:ascii="SimSun" w:hAnsi="SimSun" w:hint="eastAsia"/>
          <w:lang w:eastAsia="zh-CN"/>
        </w:rPr>
        <w:t>的</w:t>
      </w:r>
      <w:r w:rsidRPr="009A150D">
        <w:rPr>
          <w:rFonts w:ascii="SimSun" w:hAnsi="SimSun" w:hint="eastAsia"/>
          <w:lang w:eastAsia="zh-CN"/>
        </w:rPr>
        <w:t>承诺</w:t>
      </w:r>
      <w:r>
        <w:rPr>
          <w:rFonts w:ascii="SimSun" w:hAnsi="SimSun" w:hint="eastAsia"/>
          <w:lang w:eastAsia="zh-CN"/>
        </w:rPr>
        <w:t>。</w:t>
      </w:r>
      <w:r w:rsidRPr="009A150D">
        <w:rPr>
          <w:rFonts w:ascii="SimSun" w:hAnsi="SimSun" w:hint="eastAsia"/>
          <w:lang w:eastAsia="zh-CN"/>
        </w:rPr>
        <w:t>最后，该集团重申将继续承诺并积极参与支持委员会以</w:t>
      </w:r>
      <w:r>
        <w:rPr>
          <w:rFonts w:ascii="SimSun" w:hAnsi="SimSun" w:hint="eastAsia"/>
          <w:lang w:eastAsia="zh-CN"/>
        </w:rPr>
        <w:t>兼顾各方利益</w:t>
      </w:r>
      <w:r w:rsidRPr="009A150D">
        <w:rPr>
          <w:rFonts w:ascii="SimSun" w:hAnsi="SimSun" w:hint="eastAsia"/>
          <w:lang w:eastAsia="zh-CN"/>
        </w:rPr>
        <w:t>和</w:t>
      </w:r>
      <w:r>
        <w:rPr>
          <w:rFonts w:ascii="SimSun" w:hAnsi="SimSun" w:hint="eastAsia"/>
          <w:lang w:eastAsia="zh-CN"/>
        </w:rPr>
        <w:t>具有</w:t>
      </w:r>
      <w:r w:rsidRPr="009A150D">
        <w:rPr>
          <w:rFonts w:ascii="SimSun" w:hAnsi="SimSun" w:hint="eastAsia"/>
          <w:lang w:eastAsia="zh-CN"/>
        </w:rPr>
        <w:t>包容</w:t>
      </w:r>
      <w:r>
        <w:rPr>
          <w:rFonts w:ascii="SimSun" w:hAnsi="SimSun" w:hint="eastAsia"/>
          <w:lang w:eastAsia="zh-CN"/>
        </w:rPr>
        <w:t>性</w:t>
      </w:r>
      <w:r w:rsidRPr="009A150D">
        <w:rPr>
          <w:rFonts w:ascii="SimSun" w:hAnsi="SimSun" w:hint="eastAsia"/>
          <w:lang w:eastAsia="zh-CN"/>
        </w:rPr>
        <w:t>的方式推进工作</w:t>
      </w:r>
      <w:r>
        <w:rPr>
          <w:rFonts w:ascii="SimSun" w:hAnsi="SimSun" w:hint="eastAsia"/>
          <w:lang w:eastAsia="zh-CN"/>
        </w:rPr>
        <w:t>。</w:t>
      </w:r>
    </w:p>
    <w:p w14:paraId="2DC130BC" w14:textId="1768F763" w:rsidR="00295D5C" w:rsidRPr="009A150D" w:rsidRDefault="00295D5C" w:rsidP="00AD776E">
      <w:pPr>
        <w:pStyle w:val="ONUME"/>
        <w:tabs>
          <w:tab w:val="clear" w:pos="567"/>
        </w:tabs>
        <w:overflowPunct w:val="0"/>
        <w:spacing w:afterLines="50" w:after="120" w:line="340" w:lineRule="atLeast"/>
        <w:jc w:val="both"/>
        <w:rPr>
          <w:rFonts w:ascii="SimSun" w:hAnsi="SimSun"/>
          <w:lang w:eastAsia="zh-CN"/>
        </w:rPr>
      </w:pPr>
      <w:r w:rsidRPr="009A150D">
        <w:rPr>
          <w:rFonts w:ascii="SimSun" w:hAnsi="SimSun" w:hint="eastAsia"/>
          <w:lang w:eastAsia="zh-CN"/>
        </w:rPr>
        <w:t>厄瓜多尔代表团代表</w:t>
      </w:r>
      <w:r>
        <w:rPr>
          <w:rFonts w:ascii="SimSun" w:hAnsi="SimSun" w:hint="eastAsia"/>
          <w:lang w:eastAsia="zh-CN"/>
        </w:rPr>
        <w:t>GRULAC</w:t>
      </w:r>
      <w:r w:rsidRPr="009A150D">
        <w:rPr>
          <w:rFonts w:ascii="SimSun" w:hAnsi="SimSun" w:hint="eastAsia"/>
          <w:lang w:eastAsia="zh-CN"/>
        </w:rPr>
        <w:t>发言，感谢秘书处对SCCR报告的详细介绍</w:t>
      </w:r>
      <w:r>
        <w:rPr>
          <w:rFonts w:ascii="SimSun" w:hAnsi="SimSun" w:hint="eastAsia"/>
          <w:lang w:eastAsia="zh-CN"/>
        </w:rPr>
        <w:t>。</w:t>
      </w:r>
      <w:r w:rsidRPr="009A150D">
        <w:rPr>
          <w:rFonts w:ascii="SimSun" w:hAnsi="SimSun" w:hint="eastAsia"/>
          <w:lang w:eastAsia="zh-CN"/>
        </w:rPr>
        <w:t>该集团指出，委员会的工作对于就对拉丁美洲及加勒比地区</w:t>
      </w:r>
      <w:r>
        <w:rPr>
          <w:rFonts w:ascii="SimSun" w:hAnsi="SimSun" w:hint="eastAsia"/>
          <w:lang w:eastAsia="zh-CN"/>
        </w:rPr>
        <w:t>成员国</w:t>
      </w:r>
      <w:r w:rsidRPr="009A150D">
        <w:rPr>
          <w:rFonts w:ascii="SimSun" w:hAnsi="SimSun" w:hint="eastAsia"/>
          <w:lang w:eastAsia="zh-CN"/>
        </w:rPr>
        <w:t>具有重大意义的问题努力达成共识非常重要，特别是在改善教育和保护文化遗产</w:t>
      </w:r>
      <w:r>
        <w:rPr>
          <w:rFonts w:ascii="SimSun" w:hAnsi="SimSun" w:hint="eastAsia"/>
          <w:lang w:eastAsia="zh-CN"/>
        </w:rPr>
        <w:t>，</w:t>
      </w:r>
      <w:r w:rsidRPr="009A150D">
        <w:rPr>
          <w:rFonts w:ascii="SimSun" w:hAnsi="SimSun" w:hint="eastAsia"/>
          <w:lang w:eastAsia="zh-CN"/>
        </w:rPr>
        <w:t>以及</w:t>
      </w:r>
      <w:r>
        <w:rPr>
          <w:rFonts w:ascii="SimSun" w:hAnsi="SimSun" w:hint="eastAsia"/>
          <w:lang w:eastAsia="zh-CN"/>
        </w:rPr>
        <w:t>有关</w:t>
      </w:r>
      <w:r w:rsidRPr="009A150D">
        <w:rPr>
          <w:rFonts w:ascii="SimSun" w:hAnsi="SimSun" w:hint="eastAsia"/>
          <w:lang w:eastAsia="zh-CN"/>
        </w:rPr>
        <w:t>教育目的和残疾人方面</w:t>
      </w:r>
      <w:r>
        <w:rPr>
          <w:rFonts w:ascii="SimSun" w:hAnsi="SimSun" w:hint="eastAsia"/>
          <w:lang w:eastAsia="zh-CN"/>
        </w:rPr>
        <w:t>的工作。GRULAC集团</w:t>
      </w:r>
      <w:r w:rsidRPr="009A150D">
        <w:rPr>
          <w:rFonts w:ascii="SimSun" w:hAnsi="SimSun" w:hint="eastAsia"/>
          <w:lang w:eastAsia="zh-CN"/>
        </w:rPr>
        <w:t>欢迎将SCCR的两届会议列入会议</w:t>
      </w:r>
      <w:r>
        <w:rPr>
          <w:rFonts w:ascii="SimSun" w:hAnsi="SimSun" w:hint="eastAsia"/>
          <w:lang w:eastAsia="zh-CN"/>
        </w:rPr>
        <w:t>日历</w:t>
      </w:r>
      <w:r w:rsidRPr="009A150D">
        <w:rPr>
          <w:rFonts w:ascii="SimSun" w:hAnsi="SimSun" w:hint="eastAsia"/>
          <w:lang w:eastAsia="zh-CN"/>
        </w:rPr>
        <w:t>的决定，并强调应继续这一做法，以促进广泛、有代表性和富有成效的讨论</w:t>
      </w:r>
      <w:r>
        <w:rPr>
          <w:rFonts w:ascii="SimSun" w:hAnsi="SimSun" w:hint="eastAsia"/>
          <w:lang w:eastAsia="zh-CN"/>
        </w:rPr>
        <w:t>。</w:t>
      </w:r>
      <w:r w:rsidRPr="009A150D">
        <w:rPr>
          <w:rFonts w:ascii="SimSun" w:hAnsi="SimSun" w:hint="eastAsia"/>
          <w:lang w:eastAsia="zh-CN"/>
        </w:rPr>
        <w:t>它对有关版权和数字环境的讨论表示了特别的兴趣，强调了继续这些讨论的重要性，以便找到有利于社会和权利持有者的共同解决</w:t>
      </w:r>
      <w:r>
        <w:rPr>
          <w:rFonts w:ascii="SimSun" w:hAnsi="SimSun" w:hint="eastAsia"/>
          <w:lang w:eastAsia="zh-CN"/>
        </w:rPr>
        <w:t>方案。GRULAC集团</w:t>
      </w:r>
      <w:r w:rsidRPr="009A150D">
        <w:rPr>
          <w:rFonts w:ascii="SimSun" w:hAnsi="SimSun" w:hint="eastAsia"/>
          <w:lang w:eastAsia="zh-CN"/>
        </w:rPr>
        <w:t>赞赏民间</w:t>
      </w:r>
      <w:r>
        <w:rPr>
          <w:rFonts w:ascii="SimSun" w:hAnsi="SimSun" w:hint="eastAsia"/>
          <w:lang w:eastAsia="zh-CN"/>
        </w:rPr>
        <w:t>团体</w:t>
      </w:r>
      <w:r w:rsidRPr="009A150D">
        <w:rPr>
          <w:rFonts w:ascii="SimSun" w:hAnsi="SimSun" w:hint="eastAsia"/>
          <w:lang w:eastAsia="zh-CN"/>
        </w:rPr>
        <w:t>的贡献及其建设性地参与委员会的工作，并重申其对促进文化和知识公平获取的承诺，因为文化和知识是社会发展的基本支柱</w:t>
      </w:r>
      <w:r>
        <w:rPr>
          <w:rFonts w:ascii="SimSun" w:hAnsi="SimSun" w:hint="eastAsia"/>
          <w:lang w:eastAsia="zh-CN"/>
        </w:rPr>
        <w:t>。</w:t>
      </w:r>
    </w:p>
    <w:p w14:paraId="67775D68" w14:textId="31C72B3E" w:rsidR="00295D5C" w:rsidRPr="009A150D" w:rsidRDefault="00295D5C" w:rsidP="00AD776E">
      <w:pPr>
        <w:pStyle w:val="ONUME"/>
        <w:tabs>
          <w:tab w:val="clear" w:pos="567"/>
        </w:tabs>
        <w:overflowPunct w:val="0"/>
        <w:spacing w:afterLines="50" w:after="120" w:line="340" w:lineRule="atLeast"/>
        <w:jc w:val="both"/>
        <w:rPr>
          <w:rFonts w:ascii="SimSun" w:hAnsi="SimSun"/>
          <w:lang w:eastAsia="zh-CN"/>
        </w:rPr>
      </w:pPr>
      <w:r w:rsidRPr="009A150D">
        <w:rPr>
          <w:rFonts w:ascii="SimSun" w:hAnsi="SimSun" w:hint="eastAsia"/>
          <w:lang w:eastAsia="zh-CN"/>
        </w:rPr>
        <w:t>纳米比亚代表团代表</w:t>
      </w:r>
      <w:r>
        <w:rPr>
          <w:rFonts w:ascii="SimSun" w:hAnsi="SimSun" w:hint="eastAsia"/>
          <w:lang w:eastAsia="zh-CN"/>
        </w:rPr>
        <w:t>非洲集团</w:t>
      </w:r>
      <w:r w:rsidRPr="009A150D">
        <w:rPr>
          <w:rFonts w:ascii="SimSun" w:hAnsi="SimSun" w:hint="eastAsia"/>
          <w:lang w:eastAsia="zh-CN"/>
        </w:rPr>
        <w:t>发言，感谢秘书处编写和提交SCCR报告，并注意到报告的内容</w:t>
      </w:r>
      <w:r>
        <w:rPr>
          <w:rFonts w:ascii="SimSun" w:hAnsi="SimSun" w:hint="eastAsia"/>
          <w:lang w:eastAsia="zh-CN"/>
        </w:rPr>
        <w:t>。</w:t>
      </w:r>
      <w:r w:rsidRPr="009A150D">
        <w:rPr>
          <w:rFonts w:ascii="SimSun" w:hAnsi="SimSun" w:hint="eastAsia"/>
          <w:lang w:eastAsia="zh-CN"/>
        </w:rPr>
        <w:t>非洲集团强调，报告应明确反映委员会</w:t>
      </w:r>
      <w:r>
        <w:rPr>
          <w:rFonts w:ascii="SimSun" w:hAnsi="SimSun" w:hint="eastAsia"/>
          <w:lang w:eastAsia="zh-CN"/>
        </w:rPr>
        <w:t>作出</w:t>
      </w:r>
      <w:r w:rsidRPr="009A150D">
        <w:rPr>
          <w:rFonts w:ascii="SimSun" w:hAnsi="SimSun" w:hint="eastAsia"/>
          <w:lang w:eastAsia="zh-CN"/>
        </w:rPr>
        <w:t>的申明，即其工作以2012年大会</w:t>
      </w:r>
      <w:r>
        <w:rPr>
          <w:rFonts w:ascii="SimSun" w:hAnsi="SimSun" w:hint="eastAsia"/>
          <w:lang w:eastAsia="zh-CN"/>
        </w:rPr>
        <w:t>任务</w:t>
      </w:r>
      <w:r w:rsidRPr="009A150D">
        <w:rPr>
          <w:rFonts w:ascii="SimSun" w:hAnsi="SimSun" w:hint="eastAsia"/>
          <w:lang w:eastAsia="zh-CN"/>
        </w:rPr>
        <w:t>授权和SCCR第四十三届会议通过的工作方案为指导</w:t>
      </w:r>
      <w:r>
        <w:rPr>
          <w:rFonts w:ascii="SimSun" w:hAnsi="SimSun" w:hint="eastAsia"/>
          <w:lang w:eastAsia="zh-CN"/>
        </w:rPr>
        <w:t>。</w:t>
      </w:r>
      <w:r w:rsidRPr="009A150D">
        <w:rPr>
          <w:rFonts w:ascii="SimSun" w:hAnsi="SimSun" w:hint="eastAsia"/>
          <w:lang w:eastAsia="zh-CN"/>
        </w:rPr>
        <w:t>非洲集团高度重视限制和例外</w:t>
      </w:r>
      <w:r>
        <w:rPr>
          <w:rFonts w:ascii="SimSun" w:hAnsi="SimSun" w:hint="eastAsia"/>
          <w:lang w:eastAsia="zh-CN"/>
        </w:rPr>
        <w:t>。</w:t>
      </w:r>
      <w:r w:rsidRPr="009A150D">
        <w:rPr>
          <w:rFonts w:ascii="SimSun" w:hAnsi="SimSun" w:hint="eastAsia"/>
          <w:lang w:eastAsia="zh-CN"/>
        </w:rPr>
        <w:t>在委员会于2023年和2024年举行的前两届会议上，以及在上届大会上，非洲集团对</w:t>
      </w:r>
      <w:r>
        <w:rPr>
          <w:rFonts w:ascii="SimSun" w:hAnsi="SimSun" w:hint="eastAsia"/>
          <w:lang w:eastAsia="zh-CN"/>
        </w:rPr>
        <w:t>实施</w:t>
      </w:r>
      <w:r w:rsidRPr="009A150D">
        <w:rPr>
          <w:rFonts w:ascii="SimSun" w:hAnsi="SimSun" w:hint="eastAsia"/>
          <w:lang w:eastAsia="zh-CN"/>
        </w:rPr>
        <w:t>2012年大会的任务</w:t>
      </w:r>
      <w:r>
        <w:rPr>
          <w:rFonts w:ascii="SimSun" w:hAnsi="SimSun" w:hint="eastAsia"/>
          <w:lang w:eastAsia="zh-CN"/>
        </w:rPr>
        <w:t>授权</w:t>
      </w:r>
      <w:r w:rsidRPr="009A150D">
        <w:rPr>
          <w:rFonts w:ascii="SimSun" w:hAnsi="SimSun" w:hint="eastAsia"/>
          <w:lang w:eastAsia="zh-CN"/>
        </w:rPr>
        <w:t>就图书馆、档案馆、博物馆以及教育和研究的限制和例外制定适当</w:t>
      </w:r>
      <w:r>
        <w:rPr>
          <w:rFonts w:ascii="SimSun" w:hAnsi="SimSun" w:hint="eastAsia"/>
          <w:lang w:eastAsia="zh-CN"/>
        </w:rPr>
        <w:t>的</w:t>
      </w:r>
      <w:r w:rsidRPr="009A150D">
        <w:rPr>
          <w:rFonts w:ascii="SimSun" w:hAnsi="SimSun" w:hint="eastAsia"/>
          <w:lang w:eastAsia="zh-CN"/>
        </w:rPr>
        <w:t>国际法律文书</w:t>
      </w:r>
      <w:r>
        <w:rPr>
          <w:rFonts w:ascii="SimSun" w:hAnsi="SimSun" w:hint="eastAsia"/>
          <w:lang w:eastAsia="zh-CN"/>
        </w:rPr>
        <w:t>的</w:t>
      </w:r>
      <w:r w:rsidRPr="009A150D">
        <w:rPr>
          <w:rFonts w:ascii="SimSun" w:hAnsi="SimSun" w:hint="eastAsia"/>
          <w:lang w:eastAsia="zh-CN"/>
        </w:rPr>
        <w:t>进度缓慢表示关切</w:t>
      </w:r>
      <w:r>
        <w:rPr>
          <w:rFonts w:ascii="SimSun" w:hAnsi="SimSun" w:hint="eastAsia"/>
          <w:lang w:eastAsia="zh-CN"/>
        </w:rPr>
        <w:t>。</w:t>
      </w:r>
      <w:r w:rsidRPr="009A150D">
        <w:rPr>
          <w:rFonts w:ascii="SimSun" w:hAnsi="SimSun" w:hint="eastAsia"/>
          <w:lang w:eastAsia="zh-CN"/>
        </w:rPr>
        <w:t>非洲集团呼吁就拟议文书草案启动基于案文的谈判，以有效推进这一重要议题并取得具体成果</w:t>
      </w:r>
      <w:r>
        <w:rPr>
          <w:rFonts w:ascii="SimSun" w:hAnsi="SimSun" w:hint="eastAsia"/>
          <w:lang w:eastAsia="zh-CN"/>
        </w:rPr>
        <w:t>。</w:t>
      </w:r>
      <w:r w:rsidRPr="009A150D">
        <w:rPr>
          <w:rFonts w:ascii="SimSun" w:hAnsi="SimSun" w:hint="eastAsia"/>
          <w:lang w:eastAsia="zh-CN"/>
        </w:rPr>
        <w:t>非洲集团重视</w:t>
      </w:r>
      <w:r>
        <w:rPr>
          <w:rFonts w:ascii="SimSun" w:hAnsi="SimSun" w:hint="eastAsia"/>
          <w:lang w:eastAsia="zh-CN"/>
        </w:rPr>
        <w:t>在</w:t>
      </w:r>
      <w:r w:rsidRPr="009A150D">
        <w:rPr>
          <w:rFonts w:ascii="SimSun" w:hAnsi="SimSun" w:hint="eastAsia"/>
          <w:lang w:eastAsia="zh-CN"/>
        </w:rPr>
        <w:t>谈判</w:t>
      </w:r>
      <w:r>
        <w:rPr>
          <w:rFonts w:ascii="SimSun" w:hAnsi="SimSun" w:hint="eastAsia"/>
          <w:lang w:eastAsia="zh-CN"/>
        </w:rPr>
        <w:t>中兼顾各方利益</w:t>
      </w:r>
      <w:r w:rsidRPr="009A150D">
        <w:rPr>
          <w:rFonts w:ascii="SimSun" w:hAnsi="SimSun" w:hint="eastAsia"/>
          <w:lang w:eastAsia="zh-CN"/>
        </w:rPr>
        <w:t>，并表示致力于同时推进关于广播条约和限制与例外</w:t>
      </w:r>
      <w:r>
        <w:rPr>
          <w:rFonts w:ascii="SimSun" w:hAnsi="SimSun" w:hint="eastAsia"/>
          <w:lang w:eastAsia="zh-CN"/>
        </w:rPr>
        <w:t>两项</w:t>
      </w:r>
      <w:r w:rsidRPr="009A150D">
        <w:rPr>
          <w:rFonts w:ascii="SimSun" w:hAnsi="SimSun" w:hint="eastAsia"/>
          <w:lang w:eastAsia="zh-CN"/>
        </w:rPr>
        <w:t>讨论</w:t>
      </w:r>
      <w:r>
        <w:rPr>
          <w:rFonts w:ascii="SimSun" w:hAnsi="SimSun" w:hint="eastAsia"/>
          <w:lang w:eastAsia="zh-CN"/>
        </w:rPr>
        <w:t>。</w:t>
      </w:r>
      <w:r w:rsidR="00944BE7">
        <w:rPr>
          <w:rFonts w:ascii="SimSun" w:hAnsi="SimSun" w:hint="eastAsia"/>
          <w:lang w:eastAsia="zh-CN"/>
        </w:rPr>
        <w:t>该</w:t>
      </w:r>
      <w:r w:rsidRPr="009A150D">
        <w:rPr>
          <w:rFonts w:ascii="SimSun" w:hAnsi="SimSun" w:hint="eastAsia"/>
          <w:lang w:eastAsia="zh-CN"/>
        </w:rPr>
        <w:t>集团重申，坚决支持科特迪瓦代表团的建议，即呼吁研究</w:t>
      </w:r>
      <w:r>
        <w:rPr>
          <w:rFonts w:ascii="SimSun" w:hAnsi="SimSun" w:hint="eastAsia"/>
          <w:lang w:eastAsia="zh-CN"/>
        </w:rPr>
        <w:t>视听</w:t>
      </w:r>
      <w:r w:rsidRPr="009A150D">
        <w:rPr>
          <w:rFonts w:ascii="SimSun" w:hAnsi="SimSun" w:hint="eastAsia"/>
          <w:lang w:eastAsia="zh-CN"/>
        </w:rPr>
        <w:t>作者权利</w:t>
      </w:r>
      <w:r>
        <w:rPr>
          <w:rFonts w:ascii="SimSun" w:hAnsi="SimSun" w:hint="eastAsia"/>
          <w:lang w:eastAsia="zh-CN"/>
        </w:rPr>
        <w:t>及其作品使用</w:t>
      </w:r>
      <w:r>
        <w:rPr>
          <w:rFonts w:ascii="SimSun" w:hAnsi="SimSun" w:hint="eastAsia"/>
          <w:lang w:eastAsia="zh-CN"/>
        </w:rPr>
        <w:lastRenderedPageBreak/>
        <w:t>报酬</w:t>
      </w:r>
      <w:r w:rsidRPr="009A150D">
        <w:rPr>
          <w:rFonts w:ascii="SimSun" w:hAnsi="SimSun" w:hint="eastAsia"/>
          <w:lang w:eastAsia="zh-CN"/>
        </w:rPr>
        <w:t>机制</w:t>
      </w:r>
      <w:r>
        <w:rPr>
          <w:rFonts w:ascii="SimSun" w:hAnsi="SimSun" w:hint="eastAsia"/>
          <w:lang w:eastAsia="zh-CN"/>
        </w:rPr>
        <w:t>。</w:t>
      </w:r>
      <w:r w:rsidRPr="009A150D">
        <w:rPr>
          <w:rFonts w:ascii="SimSun" w:hAnsi="SimSun" w:hint="eastAsia"/>
          <w:lang w:eastAsia="zh-CN"/>
        </w:rPr>
        <w:t>非洲集团承认以后可能会考虑将范围扩大到</w:t>
      </w:r>
      <w:r>
        <w:rPr>
          <w:rFonts w:ascii="SimSun" w:hAnsi="SimSun" w:hint="eastAsia"/>
          <w:lang w:eastAsia="zh-CN"/>
        </w:rPr>
        <w:t>视听</w:t>
      </w:r>
      <w:r w:rsidRPr="009A150D">
        <w:rPr>
          <w:rFonts w:ascii="SimSun" w:hAnsi="SimSun" w:hint="eastAsia"/>
          <w:lang w:eastAsia="zh-CN"/>
        </w:rPr>
        <w:t>表演，但完全赞同目前将重点放在作者上，并支持将这项研究置于SCCR的范围内，因为SCCR的任务</w:t>
      </w:r>
      <w:r>
        <w:rPr>
          <w:rFonts w:ascii="SimSun" w:hAnsi="SimSun" w:hint="eastAsia"/>
          <w:lang w:eastAsia="zh-CN"/>
        </w:rPr>
        <w:t>授权</w:t>
      </w:r>
      <w:r w:rsidRPr="009A150D">
        <w:rPr>
          <w:rFonts w:ascii="SimSun" w:hAnsi="SimSun" w:hint="eastAsia"/>
          <w:lang w:eastAsia="zh-CN"/>
        </w:rPr>
        <w:t>与该</w:t>
      </w:r>
      <w:r>
        <w:rPr>
          <w:rFonts w:ascii="SimSun" w:hAnsi="SimSun" w:hint="eastAsia"/>
          <w:lang w:eastAsia="zh-CN"/>
        </w:rPr>
        <w:t>举措</w:t>
      </w:r>
      <w:r w:rsidRPr="009A150D">
        <w:rPr>
          <w:rFonts w:ascii="SimSun" w:hAnsi="SimSun" w:hint="eastAsia"/>
          <w:lang w:eastAsia="zh-CN"/>
        </w:rPr>
        <w:t>的目标直接吻合</w:t>
      </w:r>
      <w:r>
        <w:rPr>
          <w:rFonts w:ascii="SimSun" w:hAnsi="SimSun" w:hint="eastAsia"/>
          <w:lang w:eastAsia="zh-CN"/>
        </w:rPr>
        <w:t>。</w:t>
      </w:r>
    </w:p>
    <w:p w14:paraId="69475910" w14:textId="77777777" w:rsidR="00295D5C" w:rsidRPr="009A150D" w:rsidRDefault="00295D5C" w:rsidP="00AD776E">
      <w:pPr>
        <w:pStyle w:val="ONUME"/>
        <w:tabs>
          <w:tab w:val="clear" w:pos="567"/>
        </w:tabs>
        <w:overflowPunct w:val="0"/>
        <w:spacing w:afterLines="50" w:after="120" w:line="340" w:lineRule="atLeast"/>
        <w:jc w:val="both"/>
        <w:rPr>
          <w:rFonts w:ascii="SimSun" w:hAnsi="SimSun"/>
          <w:lang w:eastAsia="zh-CN"/>
        </w:rPr>
      </w:pPr>
      <w:r w:rsidRPr="009A150D">
        <w:rPr>
          <w:rFonts w:ascii="SimSun" w:hAnsi="SimSun" w:hint="eastAsia"/>
          <w:lang w:eastAsia="zh-CN"/>
        </w:rPr>
        <w:t>欧洲联盟代表团及其成员国申明，将致力于推动缔结一项有价值的条约，以保护广播组织，应对二十一世纪的技术现实</w:t>
      </w:r>
      <w:r>
        <w:rPr>
          <w:rFonts w:ascii="SimSun" w:hAnsi="SimSun" w:hint="eastAsia"/>
          <w:lang w:eastAsia="zh-CN"/>
        </w:rPr>
        <w:t>。</w:t>
      </w:r>
      <w:r w:rsidRPr="009A150D">
        <w:rPr>
          <w:rFonts w:ascii="SimSun" w:hAnsi="SimSun" w:hint="eastAsia"/>
          <w:lang w:eastAsia="zh-CN"/>
        </w:rPr>
        <w:t>代表团表示愿意参与对</w:t>
      </w:r>
      <w:r>
        <w:rPr>
          <w:rFonts w:ascii="SimSun" w:hAnsi="SimSun" w:hint="eastAsia"/>
          <w:lang w:eastAsia="zh-CN"/>
        </w:rPr>
        <w:t>案文</w:t>
      </w:r>
      <w:r w:rsidRPr="009A150D">
        <w:rPr>
          <w:rFonts w:ascii="SimSun" w:hAnsi="SimSun" w:hint="eastAsia"/>
          <w:lang w:eastAsia="zh-CN"/>
        </w:rPr>
        <w:t>的进一步讨论，以便在召开一次外交会议和缔结一项有意义的条约方面取得进展，该条约将确保在国际</w:t>
      </w:r>
      <w:r>
        <w:rPr>
          <w:rFonts w:ascii="SimSun" w:hAnsi="SimSun" w:hint="eastAsia"/>
          <w:lang w:eastAsia="zh-CN"/>
        </w:rPr>
        <w:t>层</w:t>
      </w:r>
      <w:r w:rsidRPr="009A150D">
        <w:rPr>
          <w:rFonts w:ascii="SimSun" w:hAnsi="SimSun" w:hint="eastAsia"/>
          <w:lang w:eastAsia="zh-CN"/>
        </w:rPr>
        <w:t>级适当和有效地保护广播组织</w:t>
      </w:r>
      <w:r>
        <w:rPr>
          <w:rFonts w:ascii="SimSun" w:hAnsi="SimSun" w:hint="eastAsia"/>
          <w:lang w:eastAsia="zh-CN"/>
        </w:rPr>
        <w:t>，</w:t>
      </w:r>
      <w:r w:rsidRPr="009A150D">
        <w:rPr>
          <w:rFonts w:ascii="SimSun" w:hAnsi="SimSun" w:hint="eastAsia"/>
          <w:lang w:eastAsia="zh-CN"/>
        </w:rPr>
        <w:t>打击盗用其信号的行为</w:t>
      </w:r>
      <w:r>
        <w:rPr>
          <w:rFonts w:ascii="SimSun" w:hAnsi="SimSun" w:hint="eastAsia"/>
          <w:lang w:eastAsia="zh-CN"/>
        </w:rPr>
        <w:t>。</w:t>
      </w:r>
      <w:r w:rsidRPr="009A150D">
        <w:rPr>
          <w:rFonts w:ascii="SimSun" w:hAnsi="SimSun" w:hint="eastAsia"/>
          <w:lang w:eastAsia="zh-CN"/>
        </w:rPr>
        <w:t>代表团表示愿意继续建设性地参与关于例外和限制的讨论，特别是在SCCR第四十三届会议商定的工作计划的基础上</w:t>
      </w:r>
      <w:r>
        <w:rPr>
          <w:rFonts w:ascii="SimSun" w:hAnsi="SimSun" w:hint="eastAsia"/>
          <w:lang w:eastAsia="zh-CN"/>
        </w:rPr>
        <w:t>。代表团</w:t>
      </w:r>
      <w:r w:rsidRPr="009A150D">
        <w:rPr>
          <w:rFonts w:ascii="SimSun" w:hAnsi="SimSun" w:hint="eastAsia"/>
          <w:lang w:eastAsia="zh-CN"/>
        </w:rPr>
        <w:t>强调，图书馆、档案馆和博物馆在传播知识、信息和文化以及保存历史方面发挥着至关重要的作用</w:t>
      </w:r>
      <w:r>
        <w:rPr>
          <w:rFonts w:ascii="SimSun" w:hAnsi="SimSun" w:hint="eastAsia"/>
          <w:lang w:eastAsia="zh-CN"/>
        </w:rPr>
        <w:t>。</w:t>
      </w:r>
      <w:r w:rsidRPr="009A150D">
        <w:rPr>
          <w:rFonts w:ascii="SimSun" w:hAnsi="SimSun" w:hint="eastAsia"/>
          <w:lang w:eastAsia="zh-CN"/>
        </w:rPr>
        <w:t>它还强调了支持教育和研究机构</w:t>
      </w:r>
      <w:r>
        <w:rPr>
          <w:rFonts w:ascii="SimSun" w:hAnsi="SimSun" w:hint="eastAsia"/>
          <w:lang w:eastAsia="zh-CN"/>
        </w:rPr>
        <w:t>以及残疾人</w:t>
      </w:r>
      <w:r w:rsidRPr="009A150D">
        <w:rPr>
          <w:rFonts w:ascii="SimSun" w:hAnsi="SimSun" w:hint="eastAsia"/>
          <w:lang w:eastAsia="zh-CN"/>
        </w:rPr>
        <w:t>的重要性</w:t>
      </w:r>
      <w:r>
        <w:rPr>
          <w:rFonts w:ascii="SimSun" w:hAnsi="SimSun" w:hint="eastAsia"/>
          <w:lang w:eastAsia="zh-CN"/>
        </w:rPr>
        <w:t>。</w:t>
      </w:r>
      <w:r w:rsidRPr="009A150D">
        <w:rPr>
          <w:rFonts w:ascii="SimSun" w:hAnsi="SimSun" w:hint="eastAsia"/>
          <w:lang w:eastAsia="zh-CN"/>
        </w:rPr>
        <w:t>然而，正如过去一贯表示的那样，</w:t>
      </w:r>
      <w:r>
        <w:rPr>
          <w:rFonts w:ascii="SimSun" w:hAnsi="SimSun" w:hint="eastAsia"/>
          <w:lang w:eastAsia="zh-CN"/>
        </w:rPr>
        <w:t>代表团</w:t>
      </w:r>
      <w:r w:rsidRPr="009A150D">
        <w:rPr>
          <w:rFonts w:ascii="SimSun" w:hAnsi="SimSun" w:hint="eastAsia"/>
          <w:lang w:eastAsia="zh-CN"/>
        </w:rPr>
        <w:t>重申，不能支持在国际</w:t>
      </w:r>
      <w:r>
        <w:rPr>
          <w:rFonts w:ascii="SimSun" w:hAnsi="SimSun" w:hint="eastAsia"/>
          <w:lang w:eastAsia="zh-CN"/>
        </w:rPr>
        <w:t>层</w:t>
      </w:r>
      <w:r w:rsidRPr="009A150D">
        <w:rPr>
          <w:rFonts w:ascii="SimSun" w:hAnsi="SimSun" w:hint="eastAsia"/>
          <w:lang w:eastAsia="zh-CN"/>
        </w:rPr>
        <w:t>级制定具有法律约束力的文书的工作</w:t>
      </w:r>
      <w:r>
        <w:rPr>
          <w:rFonts w:ascii="SimSun" w:hAnsi="SimSun" w:hint="eastAsia"/>
          <w:lang w:eastAsia="zh-CN"/>
        </w:rPr>
        <w:t>。</w:t>
      </w:r>
      <w:r w:rsidRPr="009A150D">
        <w:rPr>
          <w:rFonts w:ascii="SimSun" w:hAnsi="SimSun" w:hint="eastAsia"/>
          <w:lang w:eastAsia="zh-CN"/>
        </w:rPr>
        <w:t>重点应放在</w:t>
      </w:r>
      <w:r>
        <w:rPr>
          <w:rFonts w:ascii="SimSun" w:hAnsi="SimSun" w:hint="eastAsia"/>
          <w:lang w:eastAsia="zh-CN"/>
        </w:rPr>
        <w:t>产权组织</w:t>
      </w:r>
      <w:r w:rsidRPr="009A150D">
        <w:rPr>
          <w:rFonts w:ascii="SimSun" w:hAnsi="SimSun" w:hint="eastAsia"/>
          <w:lang w:eastAsia="zh-CN"/>
        </w:rPr>
        <w:t>对</w:t>
      </w:r>
      <w:r>
        <w:rPr>
          <w:rFonts w:ascii="SimSun" w:hAnsi="SimSun" w:hint="eastAsia"/>
          <w:lang w:eastAsia="zh-CN"/>
        </w:rPr>
        <w:t>产权组织</w:t>
      </w:r>
      <w:r w:rsidRPr="009A150D">
        <w:rPr>
          <w:rFonts w:ascii="SimSun" w:hAnsi="SimSun" w:hint="eastAsia"/>
          <w:lang w:eastAsia="zh-CN"/>
        </w:rPr>
        <w:t>成员国的支持和能力建设上，以便在现有的国际版权框架内改进其国家立法，包括对可能的非约束性文书进行</w:t>
      </w:r>
      <w:r>
        <w:rPr>
          <w:rFonts w:ascii="SimSun" w:hAnsi="SimSun" w:hint="eastAsia"/>
          <w:lang w:eastAsia="zh-CN"/>
        </w:rPr>
        <w:t>反思。</w:t>
      </w:r>
      <w:r w:rsidRPr="009A150D">
        <w:rPr>
          <w:rFonts w:ascii="SimSun" w:hAnsi="SimSun" w:hint="eastAsia"/>
          <w:lang w:eastAsia="zh-CN"/>
        </w:rPr>
        <w:t>代表团期待就主席和副主席编写的文件进行讨论</w:t>
      </w:r>
      <w:r>
        <w:rPr>
          <w:rFonts w:ascii="SimSun" w:hAnsi="SimSun" w:hint="eastAsia"/>
          <w:lang w:eastAsia="zh-CN"/>
        </w:rPr>
        <w:t>。</w:t>
      </w:r>
      <w:r w:rsidRPr="009A150D">
        <w:rPr>
          <w:rFonts w:ascii="SimSun" w:hAnsi="SimSun" w:hint="eastAsia"/>
          <w:lang w:eastAsia="zh-CN"/>
        </w:rPr>
        <w:t>考虑到技术发展带来的挑战，代表团欢迎继续就版权和人工智能交流信息</w:t>
      </w:r>
      <w:r>
        <w:rPr>
          <w:rFonts w:ascii="SimSun" w:hAnsi="SimSun" w:hint="eastAsia"/>
          <w:lang w:eastAsia="zh-CN"/>
        </w:rPr>
        <w:t>。</w:t>
      </w:r>
      <w:r w:rsidRPr="009A150D">
        <w:rPr>
          <w:rFonts w:ascii="SimSun" w:hAnsi="SimSun" w:hint="eastAsia"/>
          <w:lang w:eastAsia="zh-CN"/>
        </w:rPr>
        <w:t>在其他议程项目方面，代表团注意到文件SCCR/43/7，该文件建议将数字环境中的版权问题纳入SCCR常设议程</w:t>
      </w:r>
      <w:r>
        <w:rPr>
          <w:rFonts w:ascii="SimSun" w:hAnsi="SimSun" w:hint="eastAsia"/>
          <w:lang w:eastAsia="zh-CN"/>
        </w:rPr>
        <w:t>。代表团</w:t>
      </w:r>
      <w:r w:rsidRPr="009A150D">
        <w:rPr>
          <w:rFonts w:ascii="SimSun" w:hAnsi="SimSun" w:hint="eastAsia"/>
          <w:lang w:eastAsia="zh-CN"/>
        </w:rPr>
        <w:t>认为，在增加任何新的常设议程项目之前，委员会的优先事项应该是在目前的两个常设议程项目</w:t>
      </w:r>
      <w:r>
        <w:rPr>
          <w:rFonts w:ascii="SimSun" w:hAnsi="SimSun" w:hint="eastAsia"/>
          <w:lang w:eastAsia="zh-CN"/>
        </w:rPr>
        <w:t>（</w:t>
      </w:r>
      <w:r w:rsidRPr="009A150D">
        <w:rPr>
          <w:rFonts w:ascii="SimSun" w:hAnsi="SimSun" w:hint="eastAsia"/>
          <w:lang w:eastAsia="zh-CN"/>
        </w:rPr>
        <w:t>广播条约和例外与限制</w:t>
      </w:r>
      <w:r>
        <w:rPr>
          <w:rFonts w:ascii="SimSun" w:hAnsi="SimSun" w:hint="eastAsia"/>
          <w:lang w:eastAsia="zh-CN"/>
        </w:rPr>
        <w:t>）</w:t>
      </w:r>
      <w:r w:rsidRPr="009A150D">
        <w:rPr>
          <w:rFonts w:ascii="SimSun" w:hAnsi="SimSun" w:hint="eastAsia"/>
          <w:lang w:eastAsia="zh-CN"/>
        </w:rPr>
        <w:t>上取得有意义的进展</w:t>
      </w:r>
      <w:r>
        <w:rPr>
          <w:rFonts w:ascii="SimSun" w:hAnsi="SimSun" w:hint="eastAsia"/>
          <w:lang w:eastAsia="zh-CN"/>
        </w:rPr>
        <w:t>。</w:t>
      </w:r>
      <w:r w:rsidRPr="009A150D">
        <w:rPr>
          <w:rFonts w:ascii="SimSun" w:hAnsi="SimSun" w:hint="eastAsia"/>
          <w:lang w:eastAsia="zh-CN"/>
        </w:rPr>
        <w:t>如果今后SCCR议程扩大到包括更多项目，</w:t>
      </w:r>
      <w:r>
        <w:rPr>
          <w:rFonts w:ascii="SimSun" w:hAnsi="SimSun" w:hint="eastAsia"/>
          <w:lang w:eastAsia="zh-CN"/>
        </w:rPr>
        <w:t>代表团</w:t>
      </w:r>
      <w:r w:rsidRPr="009A150D">
        <w:rPr>
          <w:rFonts w:ascii="SimSun" w:hAnsi="SimSun" w:hint="eastAsia"/>
          <w:lang w:eastAsia="zh-CN"/>
        </w:rPr>
        <w:t>建议将艺术家</w:t>
      </w:r>
      <w:r>
        <w:rPr>
          <w:rFonts w:ascii="SimSun" w:hAnsi="SimSun" w:hint="eastAsia"/>
          <w:lang w:eastAsia="zh-CN"/>
        </w:rPr>
        <w:t>追续权</w:t>
      </w:r>
      <w:r w:rsidRPr="009A150D">
        <w:rPr>
          <w:rFonts w:ascii="SimSun" w:hAnsi="SimSun" w:hint="eastAsia"/>
          <w:lang w:eastAsia="zh-CN"/>
        </w:rPr>
        <w:t>议题列入</w:t>
      </w:r>
      <w:r>
        <w:rPr>
          <w:rFonts w:ascii="SimSun" w:hAnsi="SimSun" w:hint="eastAsia"/>
          <w:lang w:eastAsia="zh-CN"/>
        </w:rPr>
        <w:t>常设</w:t>
      </w:r>
      <w:r w:rsidRPr="009A150D">
        <w:rPr>
          <w:rFonts w:ascii="SimSun" w:hAnsi="SimSun" w:hint="eastAsia"/>
          <w:lang w:eastAsia="zh-CN"/>
        </w:rPr>
        <w:t>议程</w:t>
      </w:r>
      <w:r>
        <w:rPr>
          <w:rFonts w:ascii="SimSun" w:hAnsi="SimSun" w:hint="eastAsia"/>
          <w:lang w:eastAsia="zh-CN"/>
        </w:rPr>
        <w:t>项目。</w:t>
      </w:r>
      <w:r w:rsidRPr="009A150D">
        <w:rPr>
          <w:rFonts w:ascii="SimSun" w:hAnsi="SimSun" w:hint="eastAsia"/>
          <w:lang w:eastAsia="zh-CN"/>
        </w:rPr>
        <w:t>代表团还表示愿意继续就与数字环境中的版权工作计划草案有关的问题交流信息</w:t>
      </w:r>
      <w:r>
        <w:rPr>
          <w:rFonts w:ascii="SimSun" w:hAnsi="SimSun" w:hint="eastAsia"/>
          <w:lang w:eastAsia="zh-CN"/>
        </w:rPr>
        <w:t>。</w:t>
      </w:r>
    </w:p>
    <w:p w14:paraId="7130A56F" w14:textId="77777777" w:rsidR="00295D5C" w:rsidRPr="009A150D" w:rsidRDefault="00295D5C" w:rsidP="00AD776E">
      <w:pPr>
        <w:pStyle w:val="ONUME"/>
        <w:tabs>
          <w:tab w:val="clear" w:pos="567"/>
        </w:tabs>
        <w:overflowPunct w:val="0"/>
        <w:spacing w:afterLines="50" w:after="120" w:line="340" w:lineRule="atLeast"/>
        <w:jc w:val="both"/>
        <w:rPr>
          <w:rFonts w:ascii="SimSun" w:hAnsi="SimSun"/>
          <w:lang w:eastAsia="zh-CN"/>
        </w:rPr>
      </w:pPr>
      <w:r w:rsidRPr="009A150D">
        <w:rPr>
          <w:rFonts w:ascii="SimSun" w:hAnsi="SimSun" w:hint="eastAsia"/>
          <w:lang w:eastAsia="zh-CN"/>
        </w:rPr>
        <w:t>大韩民国代表团对秘书处编写该文件表示感谢，指出秘书处的</w:t>
      </w:r>
      <w:r>
        <w:rPr>
          <w:rFonts w:ascii="SimSun" w:hAnsi="SimSun" w:hint="eastAsia"/>
          <w:lang w:eastAsia="zh-CN"/>
        </w:rPr>
        <w:t>贡献</w:t>
      </w:r>
      <w:r w:rsidRPr="009A150D">
        <w:rPr>
          <w:rFonts w:ascii="SimSun" w:hAnsi="SimSun" w:hint="eastAsia"/>
          <w:lang w:eastAsia="zh-CN"/>
        </w:rPr>
        <w:t>将有助于推动委员会的重要工作</w:t>
      </w:r>
      <w:r>
        <w:rPr>
          <w:rFonts w:ascii="SimSun" w:hAnsi="SimSun" w:hint="eastAsia"/>
          <w:lang w:eastAsia="zh-CN"/>
        </w:rPr>
        <w:t>。代表团</w:t>
      </w:r>
      <w:r w:rsidRPr="009A150D">
        <w:rPr>
          <w:rFonts w:ascii="SimSun" w:hAnsi="SimSun" w:hint="eastAsia"/>
          <w:lang w:eastAsia="zh-CN"/>
        </w:rPr>
        <w:t>重申，它将继续致力于建设性地参与有关委员会重要议程项目的讨论，包括广播组织和</w:t>
      </w:r>
      <w:r>
        <w:rPr>
          <w:rFonts w:ascii="SimSun" w:hAnsi="SimSun" w:hint="eastAsia"/>
          <w:lang w:eastAsia="zh-CN"/>
        </w:rPr>
        <w:t>追续权。代表团</w:t>
      </w:r>
      <w:r w:rsidRPr="009A150D">
        <w:rPr>
          <w:rFonts w:ascii="SimSun" w:hAnsi="SimSun" w:hint="eastAsia"/>
          <w:lang w:eastAsia="zh-CN"/>
        </w:rPr>
        <w:t>指出，SCCR已成为主持有关生成式人工智能版权问题的国际讨论最权威的议程制定论坛，包括但不限于为人工智能培训目的使用版权作品的公平补偿以及人工智能产出的</w:t>
      </w:r>
      <w:r>
        <w:rPr>
          <w:rFonts w:ascii="SimSun" w:hAnsi="SimSun" w:hint="eastAsia"/>
          <w:lang w:eastAsia="zh-CN"/>
        </w:rPr>
        <w:t>可</w:t>
      </w:r>
      <w:r w:rsidRPr="009A150D">
        <w:rPr>
          <w:rFonts w:ascii="SimSun" w:hAnsi="SimSun" w:hint="eastAsia"/>
          <w:lang w:eastAsia="zh-CN"/>
        </w:rPr>
        <w:t>版权性</w:t>
      </w:r>
      <w:r>
        <w:rPr>
          <w:rFonts w:ascii="SimSun" w:hAnsi="SimSun" w:hint="eastAsia"/>
          <w:lang w:eastAsia="zh-CN"/>
        </w:rPr>
        <w:t>。</w:t>
      </w:r>
      <w:r w:rsidRPr="009A150D">
        <w:rPr>
          <w:rFonts w:ascii="SimSun" w:hAnsi="SimSun" w:hint="eastAsia"/>
          <w:lang w:eastAsia="zh-CN"/>
        </w:rPr>
        <w:t>代表团祝贺委员会在第四十六届会议期间成功举办了第二</w:t>
      </w:r>
      <w:r>
        <w:rPr>
          <w:rFonts w:ascii="SimSun" w:hAnsi="SimSun" w:hint="eastAsia"/>
          <w:lang w:eastAsia="zh-CN"/>
        </w:rPr>
        <w:t>次</w:t>
      </w:r>
      <w:r w:rsidRPr="009A150D">
        <w:rPr>
          <w:rFonts w:ascii="SimSun" w:hAnsi="SimSun" w:hint="eastAsia"/>
          <w:lang w:eastAsia="zh-CN"/>
        </w:rPr>
        <w:t>关于</w:t>
      </w:r>
      <w:r>
        <w:rPr>
          <w:rFonts w:ascii="SimSun" w:hAnsi="SimSun" w:hint="eastAsia"/>
          <w:lang w:eastAsia="zh-CN"/>
        </w:rPr>
        <w:t>生成式人工智能与</w:t>
      </w:r>
      <w:r w:rsidRPr="009A150D">
        <w:rPr>
          <w:rFonts w:ascii="SimSun" w:hAnsi="SimSun" w:hint="eastAsia"/>
          <w:lang w:eastAsia="zh-CN"/>
        </w:rPr>
        <w:t>版权的</w:t>
      </w:r>
      <w:r>
        <w:rPr>
          <w:rFonts w:ascii="SimSun" w:hAnsi="SimSun" w:hint="eastAsia"/>
          <w:lang w:eastAsia="zh-CN"/>
        </w:rPr>
        <w:t>信息会议。</w:t>
      </w:r>
      <w:r w:rsidRPr="009A150D">
        <w:rPr>
          <w:rFonts w:ascii="SimSun" w:hAnsi="SimSun" w:hint="eastAsia"/>
          <w:lang w:eastAsia="zh-CN"/>
        </w:rPr>
        <w:t>代表团指出，信息会议的小组讨论</w:t>
      </w:r>
      <w:r>
        <w:rPr>
          <w:rFonts w:ascii="SimSun" w:hAnsi="SimSun" w:hint="eastAsia"/>
          <w:lang w:eastAsia="zh-CN"/>
        </w:rPr>
        <w:t>为其</w:t>
      </w:r>
      <w:r w:rsidRPr="009A150D">
        <w:rPr>
          <w:rFonts w:ascii="SimSun" w:hAnsi="SimSun" w:hint="eastAsia"/>
          <w:lang w:eastAsia="zh-CN"/>
        </w:rPr>
        <w:t>提供了一个宝贵的机会，</w:t>
      </w:r>
      <w:r>
        <w:rPr>
          <w:rFonts w:ascii="SimSun" w:hAnsi="SimSun" w:hint="eastAsia"/>
          <w:lang w:eastAsia="zh-CN"/>
        </w:rPr>
        <w:t>以</w:t>
      </w:r>
      <w:r w:rsidRPr="009A150D">
        <w:rPr>
          <w:rFonts w:ascii="SimSun" w:hAnsi="SimSun" w:hint="eastAsia"/>
          <w:lang w:eastAsia="zh-CN"/>
        </w:rPr>
        <w:t>审查大韩民国的政策并与</w:t>
      </w:r>
      <w:r>
        <w:rPr>
          <w:rFonts w:ascii="SimSun" w:hAnsi="SimSun" w:hint="eastAsia"/>
          <w:lang w:eastAsia="zh-CN"/>
        </w:rPr>
        <w:t>成员国</w:t>
      </w:r>
      <w:r w:rsidRPr="009A150D">
        <w:rPr>
          <w:rFonts w:ascii="SimSun" w:hAnsi="SimSun" w:hint="eastAsia"/>
          <w:lang w:eastAsia="zh-CN"/>
        </w:rPr>
        <w:t>分享，同时了解其他司法管辖区在人工智能和版权方面的最新做法</w:t>
      </w:r>
      <w:r>
        <w:rPr>
          <w:rFonts w:ascii="SimSun" w:hAnsi="SimSun" w:hint="eastAsia"/>
          <w:lang w:eastAsia="zh-CN"/>
        </w:rPr>
        <w:t>。代表团</w:t>
      </w:r>
      <w:r w:rsidRPr="009A150D">
        <w:rPr>
          <w:rFonts w:ascii="SimSun" w:hAnsi="SimSun" w:hint="eastAsia"/>
          <w:lang w:eastAsia="zh-CN"/>
        </w:rPr>
        <w:t>期待下一次</w:t>
      </w:r>
      <w:r>
        <w:rPr>
          <w:rFonts w:ascii="SimSun" w:hAnsi="SimSun" w:hint="eastAsia"/>
          <w:lang w:eastAsia="zh-CN"/>
        </w:rPr>
        <w:t>信息会议</w:t>
      </w:r>
      <w:r w:rsidRPr="009A150D">
        <w:rPr>
          <w:rFonts w:ascii="SimSun" w:hAnsi="SimSun" w:hint="eastAsia"/>
          <w:lang w:eastAsia="zh-CN"/>
        </w:rPr>
        <w:t>，以便在快速发展的数字环境中交流意见和最新政策措施</w:t>
      </w:r>
      <w:r>
        <w:rPr>
          <w:rFonts w:ascii="SimSun" w:hAnsi="SimSun" w:hint="eastAsia"/>
          <w:lang w:eastAsia="zh-CN"/>
        </w:rPr>
        <w:t>。</w:t>
      </w:r>
    </w:p>
    <w:p w14:paraId="72477F5E" w14:textId="3E573ECB" w:rsidR="00295D5C" w:rsidRPr="009A150D" w:rsidRDefault="00295D5C" w:rsidP="00AD776E">
      <w:pPr>
        <w:pStyle w:val="ONUME"/>
        <w:tabs>
          <w:tab w:val="clear" w:pos="567"/>
        </w:tabs>
        <w:overflowPunct w:val="0"/>
        <w:spacing w:afterLines="50" w:after="120" w:line="340" w:lineRule="atLeast"/>
        <w:jc w:val="both"/>
        <w:rPr>
          <w:rFonts w:ascii="SimSun" w:hAnsi="SimSun"/>
          <w:lang w:eastAsia="zh-CN"/>
        </w:rPr>
      </w:pPr>
      <w:r w:rsidRPr="009A150D">
        <w:rPr>
          <w:rFonts w:ascii="SimSun" w:hAnsi="SimSun" w:hint="eastAsia"/>
          <w:lang w:eastAsia="zh-CN"/>
        </w:rPr>
        <w:t>哥伦比亚代表团感谢秘书处介绍</w:t>
      </w:r>
      <w:r w:rsidR="008A6CC3">
        <w:rPr>
          <w:rFonts w:ascii="SimSun" w:hAnsi="SimSun" w:hint="eastAsia"/>
          <w:lang w:eastAsia="zh-CN"/>
        </w:rPr>
        <w:t>文件</w:t>
      </w:r>
      <w:r w:rsidRPr="009A150D">
        <w:rPr>
          <w:rFonts w:ascii="SimSun" w:hAnsi="SimSun" w:hint="eastAsia"/>
          <w:lang w:eastAsia="zh-CN"/>
        </w:rPr>
        <w:t>WO/GA/58/4</w:t>
      </w:r>
      <w:r>
        <w:rPr>
          <w:rFonts w:ascii="SimSun" w:hAnsi="SimSun" w:hint="eastAsia"/>
          <w:lang w:eastAsia="zh-CN"/>
        </w:rPr>
        <w:t>。代表团</w:t>
      </w:r>
      <w:r w:rsidRPr="009A150D">
        <w:rPr>
          <w:rFonts w:ascii="SimSun" w:hAnsi="SimSun" w:hint="eastAsia"/>
          <w:lang w:eastAsia="zh-CN"/>
        </w:rPr>
        <w:t>宣布，哥伦比亚已于2025年5月28日向总干事交存了《马拉喀什条约》文书，并正在通过后续技术讲习班</w:t>
      </w:r>
      <w:r>
        <w:rPr>
          <w:rFonts w:ascii="SimSun" w:hAnsi="SimSun" w:hint="eastAsia"/>
          <w:lang w:eastAsia="zh-CN"/>
        </w:rPr>
        <w:t>就</w:t>
      </w:r>
      <w:r w:rsidRPr="009A150D">
        <w:rPr>
          <w:rFonts w:ascii="SimSun" w:hAnsi="SimSun" w:hint="eastAsia"/>
          <w:lang w:eastAsia="zh-CN"/>
        </w:rPr>
        <w:t>实施该文书</w:t>
      </w:r>
      <w:r>
        <w:rPr>
          <w:rFonts w:ascii="SimSun" w:hAnsi="SimSun" w:hint="eastAsia"/>
          <w:lang w:eastAsia="zh-CN"/>
        </w:rPr>
        <w:t>开展工作。代表团</w:t>
      </w:r>
      <w:r w:rsidRPr="009A150D">
        <w:rPr>
          <w:rFonts w:ascii="SimSun" w:hAnsi="SimSun" w:hint="eastAsia"/>
          <w:lang w:eastAsia="zh-CN"/>
        </w:rPr>
        <w:t>敦促</w:t>
      </w:r>
      <w:r>
        <w:rPr>
          <w:rFonts w:ascii="SimSun" w:hAnsi="SimSun" w:hint="eastAsia"/>
          <w:lang w:eastAsia="zh-CN"/>
        </w:rPr>
        <w:t>成员国</w:t>
      </w:r>
      <w:r w:rsidRPr="009A150D">
        <w:rPr>
          <w:rFonts w:ascii="SimSun" w:hAnsi="SimSun" w:hint="eastAsia"/>
          <w:lang w:eastAsia="zh-CN"/>
        </w:rPr>
        <w:t>共同努力，就</w:t>
      </w:r>
      <w:r>
        <w:rPr>
          <w:rFonts w:ascii="SimSun" w:hAnsi="SimSun" w:hint="eastAsia"/>
          <w:lang w:eastAsia="zh-CN"/>
        </w:rPr>
        <w:t>保护</w:t>
      </w:r>
      <w:r w:rsidRPr="009A150D">
        <w:rPr>
          <w:rFonts w:ascii="SimSun" w:hAnsi="SimSun" w:hint="eastAsia"/>
          <w:lang w:eastAsia="zh-CN"/>
        </w:rPr>
        <w:t>广播组织条约草案的关键问题达成共识，并鼓励SCCR继续就数字环境中的版权问题开展工作，目标是使其成为一个常设议程项目</w:t>
      </w:r>
      <w:r>
        <w:rPr>
          <w:rFonts w:ascii="SimSun" w:hAnsi="SimSun" w:hint="eastAsia"/>
          <w:lang w:eastAsia="zh-CN"/>
        </w:rPr>
        <w:t>。</w:t>
      </w:r>
      <w:r w:rsidRPr="009A150D">
        <w:rPr>
          <w:rFonts w:ascii="SimSun" w:hAnsi="SimSun" w:hint="eastAsia"/>
          <w:lang w:eastAsia="zh-CN"/>
        </w:rPr>
        <w:t>关于其他议程项目，包括</w:t>
      </w:r>
      <w:r w:rsidRPr="00480790">
        <w:rPr>
          <w:rFonts w:ascii="SimSun" w:hAnsi="SimSun" w:hint="eastAsia"/>
          <w:lang w:eastAsia="zh-CN"/>
        </w:rPr>
        <w:t>追续版税权</w:t>
      </w:r>
      <w:r w:rsidRPr="009A150D">
        <w:rPr>
          <w:rFonts w:ascii="SimSun" w:hAnsi="SimSun" w:hint="eastAsia"/>
          <w:lang w:eastAsia="zh-CN"/>
        </w:rPr>
        <w:t>、</w:t>
      </w:r>
      <w:r>
        <w:rPr>
          <w:rFonts w:ascii="SimSun" w:hAnsi="SimSun" w:hint="eastAsia"/>
          <w:lang w:eastAsia="zh-CN"/>
        </w:rPr>
        <w:t>视听</w:t>
      </w:r>
      <w:r w:rsidRPr="00480790">
        <w:rPr>
          <w:rFonts w:ascii="SimSun" w:hAnsi="SimSun" w:hint="eastAsia"/>
          <w:lang w:eastAsia="zh-CN"/>
        </w:rPr>
        <w:t>领域权利</w:t>
      </w:r>
      <w:r w:rsidRPr="009A150D">
        <w:rPr>
          <w:rFonts w:ascii="SimSun" w:hAnsi="SimSun" w:hint="eastAsia"/>
          <w:lang w:eastAsia="zh-CN"/>
        </w:rPr>
        <w:t>和</w:t>
      </w:r>
      <w:r>
        <w:rPr>
          <w:rFonts w:ascii="SimSun" w:hAnsi="SimSun" w:hint="eastAsia"/>
          <w:lang w:eastAsia="zh-CN"/>
        </w:rPr>
        <w:t>戏剧</w:t>
      </w:r>
      <w:r w:rsidRPr="009A150D">
        <w:rPr>
          <w:rFonts w:ascii="SimSun" w:hAnsi="SimSun" w:hint="eastAsia"/>
          <w:lang w:eastAsia="zh-CN"/>
        </w:rPr>
        <w:t>导演的权利，</w:t>
      </w:r>
      <w:r>
        <w:rPr>
          <w:rFonts w:ascii="SimSun" w:hAnsi="SimSun" w:hint="eastAsia"/>
          <w:lang w:eastAsia="zh-CN"/>
        </w:rPr>
        <w:t>代表团</w:t>
      </w:r>
      <w:r w:rsidRPr="009A150D">
        <w:rPr>
          <w:rFonts w:ascii="SimSun" w:hAnsi="SimSun" w:hint="eastAsia"/>
          <w:lang w:eastAsia="zh-CN"/>
        </w:rPr>
        <w:t>表示，</w:t>
      </w:r>
      <w:r>
        <w:rPr>
          <w:rFonts w:ascii="SimSun" w:hAnsi="SimSun" w:hint="eastAsia"/>
          <w:lang w:eastAsia="zh-CN"/>
        </w:rPr>
        <w:t>将重点</w:t>
      </w:r>
      <w:r w:rsidRPr="009A150D">
        <w:rPr>
          <w:rFonts w:ascii="SimSun" w:hAnsi="SimSun" w:hint="eastAsia"/>
          <w:lang w:eastAsia="zh-CN"/>
        </w:rPr>
        <w:t>关注讨论情况</w:t>
      </w:r>
      <w:r>
        <w:rPr>
          <w:rFonts w:ascii="SimSun" w:hAnsi="SimSun" w:hint="eastAsia"/>
          <w:lang w:eastAsia="zh-CN"/>
        </w:rPr>
        <w:t>。</w:t>
      </w:r>
      <w:r w:rsidRPr="009A150D">
        <w:rPr>
          <w:rFonts w:ascii="SimSun" w:hAnsi="SimSun" w:hint="eastAsia"/>
          <w:lang w:eastAsia="zh-CN"/>
        </w:rPr>
        <w:t>代表团赞扬了SCCR秘书处及其主席为版权所做的工作</w:t>
      </w:r>
      <w:r>
        <w:rPr>
          <w:rFonts w:ascii="SimSun" w:hAnsi="SimSun" w:hint="eastAsia"/>
          <w:lang w:eastAsia="zh-CN"/>
        </w:rPr>
        <w:t>。</w:t>
      </w:r>
    </w:p>
    <w:p w14:paraId="3BEE36A7" w14:textId="18B0F3AF" w:rsidR="00295D5C" w:rsidRPr="009A150D" w:rsidRDefault="00295D5C" w:rsidP="00AD776E">
      <w:pPr>
        <w:pStyle w:val="ONUME"/>
        <w:tabs>
          <w:tab w:val="clear" w:pos="567"/>
        </w:tabs>
        <w:overflowPunct w:val="0"/>
        <w:spacing w:afterLines="50" w:after="120" w:line="340" w:lineRule="atLeast"/>
        <w:jc w:val="both"/>
        <w:rPr>
          <w:rFonts w:ascii="SimSun" w:hAnsi="SimSun"/>
          <w:lang w:eastAsia="zh-CN"/>
        </w:rPr>
      </w:pPr>
      <w:r w:rsidRPr="009A150D">
        <w:rPr>
          <w:rFonts w:ascii="SimSun" w:hAnsi="SimSun" w:hint="eastAsia"/>
          <w:lang w:eastAsia="zh-CN"/>
        </w:rPr>
        <w:t>伊朗伊斯兰共和国代表团赞同巴基斯坦代表团代表亚太集团所作的发言，并对秘书处</w:t>
      </w:r>
      <w:r>
        <w:rPr>
          <w:rFonts w:ascii="SimSun" w:hAnsi="SimSun" w:hint="eastAsia"/>
          <w:lang w:eastAsia="zh-CN"/>
        </w:rPr>
        <w:t>认真</w:t>
      </w:r>
      <w:r w:rsidRPr="009A150D">
        <w:rPr>
          <w:rFonts w:ascii="SimSun" w:hAnsi="SimSun" w:hint="eastAsia"/>
          <w:lang w:eastAsia="zh-CN"/>
        </w:rPr>
        <w:t>编写和提交报告表示感谢</w:t>
      </w:r>
      <w:r>
        <w:rPr>
          <w:rFonts w:ascii="SimSun" w:hAnsi="SimSun" w:hint="eastAsia"/>
          <w:lang w:eastAsia="zh-CN"/>
        </w:rPr>
        <w:t>。</w:t>
      </w:r>
      <w:r w:rsidRPr="009A150D">
        <w:rPr>
          <w:rFonts w:ascii="SimSun" w:hAnsi="SimSun" w:hint="eastAsia"/>
          <w:lang w:eastAsia="zh-CN"/>
        </w:rPr>
        <w:t>伊朗代表团高度重视SCCR的总体工作，并注意到文件WO/GA/58/4所载的报告</w:t>
      </w:r>
      <w:r>
        <w:rPr>
          <w:rFonts w:ascii="SimSun" w:hAnsi="SimSun" w:hint="eastAsia"/>
          <w:lang w:eastAsia="zh-CN"/>
        </w:rPr>
        <w:t>。</w:t>
      </w:r>
      <w:r w:rsidRPr="009A150D">
        <w:rPr>
          <w:rFonts w:ascii="SimSun" w:hAnsi="SimSun" w:hint="eastAsia"/>
          <w:lang w:eastAsia="zh-CN"/>
        </w:rPr>
        <w:t>关于广播条约，</w:t>
      </w:r>
      <w:r>
        <w:rPr>
          <w:rFonts w:ascii="SimSun" w:hAnsi="SimSun" w:hint="eastAsia"/>
          <w:lang w:eastAsia="zh-CN"/>
        </w:rPr>
        <w:t>代表团</w:t>
      </w:r>
      <w:r w:rsidRPr="009A150D">
        <w:rPr>
          <w:rFonts w:ascii="SimSun" w:hAnsi="SimSun" w:hint="eastAsia"/>
          <w:lang w:eastAsia="zh-CN"/>
        </w:rPr>
        <w:t>预计委员会第四十七届会议将继续讨论</w:t>
      </w:r>
      <w:r>
        <w:rPr>
          <w:rFonts w:ascii="SimSun" w:hAnsi="SimSun" w:hint="eastAsia"/>
          <w:lang w:eastAsia="zh-CN"/>
        </w:rPr>
        <w:t>修订后的案文。代表团</w:t>
      </w:r>
      <w:r w:rsidRPr="009A150D">
        <w:rPr>
          <w:rFonts w:ascii="SimSun" w:hAnsi="SimSun" w:hint="eastAsia"/>
          <w:lang w:eastAsia="zh-CN"/>
        </w:rPr>
        <w:t>强调修订案文在帮助弥合现有分歧和推动委员会</w:t>
      </w:r>
      <w:r>
        <w:rPr>
          <w:rFonts w:ascii="SimSun" w:hAnsi="SimSun" w:hint="eastAsia"/>
          <w:lang w:eastAsia="zh-CN"/>
        </w:rPr>
        <w:t>进一步</w:t>
      </w:r>
      <w:r w:rsidRPr="009A150D">
        <w:rPr>
          <w:rFonts w:ascii="SimSun" w:hAnsi="SimSun" w:hint="eastAsia"/>
          <w:lang w:eastAsia="zh-CN"/>
        </w:rPr>
        <w:t>完成2007年大会任务</w:t>
      </w:r>
      <w:r>
        <w:rPr>
          <w:rFonts w:ascii="SimSun" w:hAnsi="SimSun" w:hint="eastAsia"/>
          <w:lang w:eastAsia="zh-CN"/>
        </w:rPr>
        <w:t>授权</w:t>
      </w:r>
      <w:r w:rsidRPr="009A150D">
        <w:rPr>
          <w:rFonts w:ascii="SimSun" w:hAnsi="SimSun" w:hint="eastAsia"/>
          <w:lang w:eastAsia="zh-CN"/>
        </w:rPr>
        <w:t>方面的重要性</w:t>
      </w:r>
      <w:r>
        <w:rPr>
          <w:rFonts w:ascii="SimSun" w:hAnsi="SimSun" w:hint="eastAsia"/>
          <w:lang w:eastAsia="zh-CN"/>
        </w:rPr>
        <w:t>。代表团始终</w:t>
      </w:r>
      <w:r w:rsidRPr="009A150D">
        <w:rPr>
          <w:rFonts w:ascii="SimSun" w:hAnsi="SimSun" w:hint="eastAsia"/>
          <w:lang w:eastAsia="zh-CN"/>
        </w:rPr>
        <w:t>致力于</w:t>
      </w:r>
      <w:r>
        <w:rPr>
          <w:rFonts w:ascii="SimSun" w:hAnsi="SimSun" w:hint="eastAsia"/>
          <w:lang w:eastAsia="zh-CN"/>
        </w:rPr>
        <w:t>推动</w:t>
      </w:r>
      <w:r w:rsidRPr="009A150D">
        <w:rPr>
          <w:rFonts w:ascii="SimSun" w:hAnsi="SimSun" w:hint="eastAsia"/>
          <w:lang w:eastAsia="zh-CN"/>
        </w:rPr>
        <w:t>制定一个公平和</w:t>
      </w:r>
      <w:r>
        <w:rPr>
          <w:rFonts w:ascii="SimSun" w:hAnsi="SimSun" w:hint="eastAsia"/>
          <w:lang w:eastAsia="zh-CN"/>
        </w:rPr>
        <w:t>兼顾各方利益</w:t>
      </w:r>
      <w:r w:rsidRPr="009A150D">
        <w:rPr>
          <w:rFonts w:ascii="SimSun" w:hAnsi="SimSun" w:hint="eastAsia"/>
          <w:lang w:eastAsia="zh-CN"/>
        </w:rPr>
        <w:t>的国际文书，其范围仅限于传统广播组织和基于信号的</w:t>
      </w:r>
      <w:r>
        <w:rPr>
          <w:rFonts w:ascii="SimSun" w:hAnsi="SimSun" w:hint="eastAsia"/>
          <w:lang w:eastAsia="zh-CN"/>
        </w:rPr>
        <w:t>途径。代表团</w:t>
      </w:r>
      <w:r w:rsidRPr="009A150D">
        <w:rPr>
          <w:rFonts w:ascii="SimSun" w:hAnsi="SimSun" w:hint="eastAsia"/>
          <w:lang w:eastAsia="zh-CN"/>
        </w:rPr>
        <w:t>强调，</w:t>
      </w:r>
      <w:r>
        <w:rPr>
          <w:rFonts w:ascii="SimSun" w:hAnsi="SimSun" w:hint="eastAsia"/>
          <w:lang w:eastAsia="zh-CN"/>
        </w:rPr>
        <w:t>关于</w:t>
      </w:r>
      <w:r w:rsidRPr="009A150D">
        <w:rPr>
          <w:rFonts w:ascii="SimSun" w:hAnsi="SimSun" w:hint="eastAsia"/>
          <w:lang w:eastAsia="zh-CN"/>
        </w:rPr>
        <w:t>图书馆、档案馆、博物馆、教育和研究机构</w:t>
      </w:r>
      <w:r>
        <w:rPr>
          <w:rFonts w:ascii="SimSun" w:hAnsi="SimSun" w:hint="eastAsia"/>
          <w:lang w:eastAsia="zh-CN"/>
        </w:rPr>
        <w:t>以及其他残疾人</w:t>
      </w:r>
      <w:r w:rsidRPr="009A150D">
        <w:rPr>
          <w:rFonts w:ascii="SimSun" w:hAnsi="SimSun" w:hint="eastAsia"/>
          <w:lang w:eastAsia="zh-CN"/>
        </w:rPr>
        <w:t>的限制和例外对个人赋权和社会的集体发展至关重要</w:t>
      </w:r>
      <w:r>
        <w:rPr>
          <w:rFonts w:ascii="SimSun" w:hAnsi="SimSun" w:hint="eastAsia"/>
          <w:lang w:eastAsia="zh-CN"/>
        </w:rPr>
        <w:t>。代表团</w:t>
      </w:r>
      <w:r w:rsidRPr="009A150D">
        <w:rPr>
          <w:rFonts w:ascii="SimSun" w:hAnsi="SimSun" w:hint="eastAsia"/>
          <w:lang w:eastAsia="zh-CN"/>
        </w:rPr>
        <w:t>期待就这一问题，特别是就主席和副主席编写的供委员会下届会议审议的文件进行进一步讨论</w:t>
      </w:r>
      <w:r>
        <w:rPr>
          <w:rFonts w:ascii="SimSun" w:hAnsi="SimSun" w:hint="eastAsia"/>
          <w:lang w:eastAsia="zh-CN"/>
        </w:rPr>
        <w:t>。代表团</w:t>
      </w:r>
      <w:r w:rsidRPr="009A150D">
        <w:rPr>
          <w:rFonts w:ascii="SimSun" w:hAnsi="SimSun" w:hint="eastAsia"/>
          <w:lang w:eastAsia="zh-CN"/>
        </w:rPr>
        <w:t>还强调了继续分享和学习委员会议程上其他项目的最佳做法的重要性</w:t>
      </w:r>
      <w:r>
        <w:rPr>
          <w:rFonts w:ascii="SimSun" w:hAnsi="SimSun" w:hint="eastAsia"/>
          <w:lang w:eastAsia="zh-CN"/>
        </w:rPr>
        <w:t>。</w:t>
      </w:r>
      <w:r w:rsidRPr="009A150D">
        <w:rPr>
          <w:rFonts w:ascii="SimSun" w:hAnsi="SimSun" w:hint="eastAsia"/>
          <w:lang w:eastAsia="zh-CN"/>
        </w:rPr>
        <w:t>许多</w:t>
      </w:r>
      <w:r>
        <w:rPr>
          <w:rFonts w:ascii="SimSun" w:hAnsi="SimSun" w:hint="eastAsia"/>
          <w:lang w:eastAsia="zh-CN"/>
        </w:rPr>
        <w:t>成员国</w:t>
      </w:r>
      <w:r w:rsidRPr="009A150D">
        <w:rPr>
          <w:rFonts w:ascii="SimSun" w:hAnsi="SimSun" w:hint="eastAsia"/>
          <w:lang w:eastAsia="zh-CN"/>
        </w:rPr>
        <w:t>强调，它们致力于制定一个公平和</w:t>
      </w:r>
      <w:r>
        <w:rPr>
          <w:rFonts w:ascii="SimSun" w:hAnsi="SimSun" w:hint="eastAsia"/>
          <w:lang w:eastAsia="zh-CN"/>
        </w:rPr>
        <w:t>兼顾各</w:t>
      </w:r>
      <w:r>
        <w:rPr>
          <w:rFonts w:ascii="SimSun" w:hAnsi="SimSun" w:hint="eastAsia"/>
          <w:lang w:eastAsia="zh-CN"/>
        </w:rPr>
        <w:lastRenderedPageBreak/>
        <w:t>方利益</w:t>
      </w:r>
      <w:r w:rsidRPr="009A150D">
        <w:rPr>
          <w:rFonts w:ascii="SimSun" w:hAnsi="SimSun" w:hint="eastAsia"/>
          <w:lang w:eastAsia="zh-CN"/>
        </w:rPr>
        <w:t>的文书，以保护广播组织，并强调制定关于例外和限制的文书的重要性，</w:t>
      </w:r>
      <w:r w:rsidRPr="006B74E2">
        <w:rPr>
          <w:rFonts w:ascii="SimSun" w:hAnsi="SimSun" w:hint="eastAsia"/>
          <w:lang w:eastAsia="zh-CN"/>
        </w:rPr>
        <w:t>特别是</w:t>
      </w:r>
      <w:r w:rsidRPr="009A150D">
        <w:rPr>
          <w:rFonts w:ascii="SimSun" w:hAnsi="SimSun" w:hint="eastAsia"/>
          <w:lang w:eastAsia="zh-CN"/>
        </w:rPr>
        <w:t>加强图书馆在促进知识获取和文化</w:t>
      </w:r>
      <w:r>
        <w:rPr>
          <w:rFonts w:ascii="SimSun" w:hAnsi="SimSun" w:hint="eastAsia"/>
          <w:lang w:eastAsia="zh-CN"/>
        </w:rPr>
        <w:t>保存</w:t>
      </w:r>
      <w:r w:rsidRPr="009A150D">
        <w:rPr>
          <w:rFonts w:ascii="SimSun" w:hAnsi="SimSun" w:hint="eastAsia"/>
          <w:lang w:eastAsia="zh-CN"/>
        </w:rPr>
        <w:t>方面的作用</w:t>
      </w:r>
      <w:r>
        <w:rPr>
          <w:rFonts w:ascii="SimSun" w:hAnsi="SimSun" w:hint="eastAsia"/>
          <w:lang w:eastAsia="zh-CN"/>
        </w:rPr>
        <w:t>。</w:t>
      </w:r>
      <w:r w:rsidRPr="009A150D">
        <w:rPr>
          <w:rFonts w:ascii="SimSun" w:hAnsi="SimSun" w:hint="eastAsia"/>
          <w:lang w:eastAsia="zh-CN"/>
        </w:rPr>
        <w:t>代表团对最近发生的影响伊朗知识产权基础设施的事件表示关切，并指出2025年6月15日和6月17日的袭击破坏了广播设施和伊朗外交部图书馆，影响了对版权材料和文化资源的获取</w:t>
      </w:r>
      <w:r>
        <w:rPr>
          <w:rFonts w:ascii="SimSun" w:hAnsi="SimSun" w:hint="eastAsia"/>
          <w:lang w:eastAsia="zh-CN"/>
        </w:rPr>
        <w:t>。</w:t>
      </w:r>
      <w:r w:rsidRPr="009A150D">
        <w:rPr>
          <w:rFonts w:ascii="SimSun" w:hAnsi="SimSun" w:hint="eastAsia"/>
          <w:lang w:eastAsia="zh-CN"/>
        </w:rPr>
        <w:t>代表团指出，这些事件违背了知识产权保护原则，并敦促</w:t>
      </w:r>
      <w:r>
        <w:rPr>
          <w:rFonts w:ascii="SimSun" w:hAnsi="SimSun" w:hint="eastAsia"/>
          <w:lang w:eastAsia="zh-CN"/>
        </w:rPr>
        <w:t>产权组织</w:t>
      </w:r>
      <w:r w:rsidRPr="009A150D">
        <w:rPr>
          <w:rFonts w:ascii="SimSun" w:hAnsi="SimSun" w:hint="eastAsia"/>
          <w:lang w:eastAsia="zh-CN"/>
        </w:rPr>
        <w:t>及其成员国谴责破坏文化、教育和科学机构的行为</w:t>
      </w:r>
      <w:r>
        <w:rPr>
          <w:rFonts w:ascii="SimSun" w:hAnsi="SimSun" w:hint="eastAsia"/>
          <w:lang w:eastAsia="zh-CN"/>
        </w:rPr>
        <w:t>。</w:t>
      </w:r>
    </w:p>
    <w:p w14:paraId="3CB38819" w14:textId="0029D3EA" w:rsidR="00295D5C" w:rsidRPr="009A150D" w:rsidRDefault="00295D5C" w:rsidP="00AD776E">
      <w:pPr>
        <w:pStyle w:val="ONUME"/>
        <w:tabs>
          <w:tab w:val="clear" w:pos="567"/>
        </w:tabs>
        <w:overflowPunct w:val="0"/>
        <w:spacing w:afterLines="50" w:after="120" w:line="340" w:lineRule="atLeast"/>
        <w:jc w:val="both"/>
        <w:rPr>
          <w:rFonts w:ascii="SimSun" w:hAnsi="SimSun"/>
          <w:lang w:eastAsia="zh-CN"/>
        </w:rPr>
      </w:pPr>
      <w:r w:rsidRPr="009A150D">
        <w:rPr>
          <w:rFonts w:ascii="SimSun" w:hAnsi="SimSun" w:hint="eastAsia"/>
          <w:lang w:eastAsia="zh-CN"/>
        </w:rPr>
        <w:t>俄罗斯联邦代表团对秘书处编写和提交SCCR工作报告表示感谢</w:t>
      </w:r>
      <w:r>
        <w:rPr>
          <w:rFonts w:ascii="SimSun" w:hAnsi="SimSun" w:hint="eastAsia"/>
          <w:lang w:eastAsia="zh-CN"/>
        </w:rPr>
        <w:t>。</w:t>
      </w:r>
      <w:r w:rsidRPr="009A150D">
        <w:rPr>
          <w:rFonts w:ascii="SimSun" w:hAnsi="SimSun" w:hint="eastAsia"/>
          <w:lang w:eastAsia="zh-CN"/>
        </w:rPr>
        <w:t>代表团对委员会的工作成果表示赞赏，并支持委员会继续就版权的限制和例外、数字环境中的版权使用以及保护戏剧导演的权利等问题开展工作</w:t>
      </w:r>
      <w:r>
        <w:rPr>
          <w:rFonts w:ascii="SimSun" w:hAnsi="SimSun" w:hint="eastAsia"/>
          <w:lang w:eastAsia="zh-CN"/>
        </w:rPr>
        <w:t>。</w:t>
      </w:r>
      <w:r w:rsidRPr="009A150D">
        <w:rPr>
          <w:rFonts w:ascii="SimSun" w:hAnsi="SimSun" w:hint="eastAsia"/>
          <w:lang w:eastAsia="zh-CN"/>
        </w:rPr>
        <w:t>代表团特别指出，委员会在国际层面</w:t>
      </w:r>
      <w:r w:rsidR="00D17FE6">
        <w:rPr>
          <w:rFonts w:ascii="SimSun" w:hAnsi="SimSun" w:hint="eastAsia"/>
          <w:lang w:eastAsia="zh-CN"/>
        </w:rPr>
        <w:t>探讨</w:t>
      </w:r>
      <w:r w:rsidRPr="009A150D">
        <w:rPr>
          <w:rFonts w:ascii="SimSun" w:hAnsi="SimSun" w:hint="eastAsia"/>
          <w:lang w:eastAsia="zh-CN"/>
        </w:rPr>
        <w:t>保护戏剧导演权利的方法的工作非常重要</w:t>
      </w:r>
      <w:r w:rsidR="00D17FE6">
        <w:rPr>
          <w:rFonts w:ascii="SimSun" w:hAnsi="SimSun" w:hint="eastAsia"/>
          <w:lang w:eastAsia="zh-CN"/>
        </w:rPr>
        <w:t>，指出</w:t>
      </w:r>
      <w:r w:rsidRPr="009A150D">
        <w:rPr>
          <w:rFonts w:ascii="SimSun" w:hAnsi="SimSun" w:hint="eastAsia"/>
          <w:lang w:eastAsia="zh-CN"/>
        </w:rPr>
        <w:t>第三方经常在未经</w:t>
      </w:r>
      <w:r>
        <w:rPr>
          <w:rFonts w:ascii="SimSun" w:hAnsi="SimSun" w:hint="eastAsia"/>
          <w:lang w:eastAsia="zh-CN"/>
        </w:rPr>
        <w:t>戏剧导演</w:t>
      </w:r>
      <w:r w:rsidRPr="009A150D">
        <w:rPr>
          <w:rFonts w:ascii="SimSun" w:hAnsi="SimSun" w:hint="eastAsia"/>
          <w:lang w:eastAsia="zh-CN"/>
        </w:rPr>
        <w:t>同意和不支付报酬的情况下</w:t>
      </w:r>
      <w:r w:rsidR="00D17FE6">
        <w:rPr>
          <w:rFonts w:ascii="SimSun" w:hAnsi="SimSun" w:hint="eastAsia"/>
          <w:lang w:eastAsia="zh-CN"/>
        </w:rPr>
        <w:t>仍</w:t>
      </w:r>
      <w:r w:rsidRPr="009A150D">
        <w:rPr>
          <w:rFonts w:ascii="SimSun" w:hAnsi="SimSun" w:hint="eastAsia"/>
          <w:lang w:eastAsia="zh-CN"/>
        </w:rPr>
        <w:t>使用</w:t>
      </w:r>
      <w:r>
        <w:rPr>
          <w:rFonts w:ascii="SimSun" w:hAnsi="SimSun" w:hint="eastAsia"/>
          <w:lang w:eastAsia="zh-CN"/>
        </w:rPr>
        <w:t>其戏剧</w:t>
      </w:r>
      <w:r w:rsidRPr="009A150D">
        <w:rPr>
          <w:rFonts w:ascii="SimSun" w:hAnsi="SimSun" w:hint="eastAsia"/>
          <w:lang w:eastAsia="zh-CN"/>
        </w:rPr>
        <w:t>作品</w:t>
      </w:r>
      <w:r w:rsidR="00D17FE6">
        <w:rPr>
          <w:rFonts w:ascii="SimSun" w:hAnsi="SimSun" w:hint="eastAsia"/>
          <w:lang w:eastAsia="zh-CN"/>
        </w:rPr>
        <w:t>，</w:t>
      </w:r>
      <w:r w:rsidR="00D17FE6" w:rsidRPr="00D17FE6">
        <w:rPr>
          <w:rFonts w:ascii="SimSun" w:hAnsi="SimSun" w:hint="eastAsia"/>
          <w:lang w:eastAsia="zh-CN"/>
        </w:rPr>
        <w:t>此类</w:t>
      </w:r>
      <w:r w:rsidR="00D17FE6">
        <w:rPr>
          <w:rFonts w:ascii="SimSun" w:hAnsi="SimSun" w:hint="eastAsia"/>
          <w:lang w:eastAsia="zh-CN"/>
        </w:rPr>
        <w:t>情况的</w:t>
      </w:r>
      <w:r w:rsidR="00D17FE6" w:rsidRPr="00D17FE6">
        <w:rPr>
          <w:rFonts w:ascii="SimSun" w:hAnsi="SimSun" w:hint="eastAsia"/>
          <w:lang w:eastAsia="zh-CN"/>
        </w:rPr>
        <w:t>发生</w:t>
      </w:r>
      <w:r w:rsidR="00D17FE6">
        <w:rPr>
          <w:rFonts w:ascii="SimSun" w:hAnsi="SimSun" w:hint="eastAsia"/>
          <w:lang w:eastAsia="zh-CN"/>
        </w:rPr>
        <w:t>是由于</w:t>
      </w:r>
      <w:r w:rsidR="00D17FE6" w:rsidRPr="00D17FE6">
        <w:rPr>
          <w:rFonts w:ascii="SimSun" w:hAnsi="SimSun" w:hint="eastAsia"/>
          <w:lang w:eastAsia="zh-CN"/>
        </w:rPr>
        <w:t>国际和国内立法规定的知识产权保护法律机制不够有效。</w:t>
      </w:r>
      <w:r>
        <w:rPr>
          <w:rFonts w:ascii="SimSun" w:hAnsi="SimSun" w:hint="eastAsia"/>
          <w:lang w:eastAsia="zh-CN"/>
        </w:rPr>
        <w:t>代表团</w:t>
      </w:r>
      <w:r w:rsidRPr="009A150D">
        <w:rPr>
          <w:rFonts w:ascii="SimSun" w:hAnsi="SimSun" w:hint="eastAsia"/>
          <w:lang w:eastAsia="zh-CN"/>
        </w:rPr>
        <w:t>希望继续就这一问题积极开展工作，希望</w:t>
      </w:r>
      <w:r w:rsidR="00D17FE6">
        <w:rPr>
          <w:rFonts w:ascii="SimSun" w:hAnsi="SimSun" w:hint="eastAsia"/>
          <w:lang w:eastAsia="zh-CN"/>
        </w:rPr>
        <w:t>在</w:t>
      </w:r>
      <w:r w:rsidRPr="009A150D">
        <w:rPr>
          <w:rFonts w:ascii="SimSun" w:hAnsi="SimSun" w:hint="eastAsia"/>
          <w:lang w:eastAsia="zh-CN"/>
        </w:rPr>
        <w:t>闭会期间与</w:t>
      </w:r>
      <w:r w:rsidR="00D17FE6" w:rsidRPr="009A150D">
        <w:rPr>
          <w:rFonts w:ascii="SimSun" w:hAnsi="SimSun" w:hint="eastAsia"/>
          <w:lang w:eastAsia="zh-CN"/>
        </w:rPr>
        <w:t>秘书处</w:t>
      </w:r>
      <w:r w:rsidR="00D17FE6">
        <w:rPr>
          <w:rFonts w:ascii="SimSun" w:hAnsi="SimSun" w:hint="eastAsia"/>
          <w:lang w:eastAsia="zh-CN"/>
        </w:rPr>
        <w:t>、</w:t>
      </w:r>
      <w:r w:rsidRPr="009A150D">
        <w:rPr>
          <w:rFonts w:ascii="SimSun" w:hAnsi="SimSun" w:hint="eastAsia"/>
          <w:lang w:eastAsia="zh-CN"/>
        </w:rPr>
        <w:t>有关行业代表、专家和</w:t>
      </w:r>
      <w:r>
        <w:rPr>
          <w:rFonts w:ascii="SimSun" w:hAnsi="SimSun" w:hint="eastAsia"/>
          <w:lang w:eastAsia="zh-CN"/>
        </w:rPr>
        <w:t>成员国</w:t>
      </w:r>
      <w:r w:rsidRPr="009A150D">
        <w:rPr>
          <w:rFonts w:ascii="SimSun" w:hAnsi="SimSun" w:hint="eastAsia"/>
          <w:lang w:eastAsia="zh-CN"/>
        </w:rPr>
        <w:t>举行非正式磋商，以便就不同司法管辖区保护</w:t>
      </w:r>
      <w:r>
        <w:rPr>
          <w:rFonts w:ascii="SimSun" w:hAnsi="SimSun" w:hint="eastAsia"/>
          <w:lang w:eastAsia="zh-CN"/>
        </w:rPr>
        <w:t>戏剧导演</w:t>
      </w:r>
      <w:r w:rsidRPr="009A150D">
        <w:rPr>
          <w:rFonts w:ascii="SimSun" w:hAnsi="SimSun" w:hint="eastAsia"/>
          <w:lang w:eastAsia="zh-CN"/>
        </w:rPr>
        <w:t>权利的方式编制一份问卷</w:t>
      </w:r>
      <w:r>
        <w:rPr>
          <w:rFonts w:ascii="SimSun" w:hAnsi="SimSun" w:hint="eastAsia"/>
          <w:lang w:eastAsia="zh-CN"/>
        </w:rPr>
        <w:t>。</w:t>
      </w:r>
      <w:r w:rsidRPr="009A150D">
        <w:rPr>
          <w:rFonts w:ascii="SimSun" w:hAnsi="SimSun" w:hint="eastAsia"/>
          <w:lang w:eastAsia="zh-CN"/>
        </w:rPr>
        <w:t>此外，</w:t>
      </w:r>
      <w:r>
        <w:rPr>
          <w:rFonts w:ascii="SimSun" w:hAnsi="SimSun" w:hint="eastAsia"/>
          <w:lang w:eastAsia="zh-CN"/>
        </w:rPr>
        <w:t>代表团</w:t>
      </w:r>
      <w:r w:rsidRPr="009A150D">
        <w:rPr>
          <w:rFonts w:ascii="SimSun" w:hAnsi="SimSun" w:hint="eastAsia"/>
          <w:lang w:eastAsia="zh-CN"/>
        </w:rPr>
        <w:t>感谢秘书处在委员会第四十六届会议期间组织关于版权和</w:t>
      </w:r>
      <w:r>
        <w:rPr>
          <w:rFonts w:ascii="SimSun" w:hAnsi="SimSun" w:hint="eastAsia"/>
          <w:lang w:eastAsia="zh-CN"/>
        </w:rPr>
        <w:t>生成式人工智能</w:t>
      </w:r>
      <w:r w:rsidRPr="009A150D">
        <w:rPr>
          <w:rFonts w:ascii="SimSun" w:hAnsi="SimSun" w:hint="eastAsia"/>
          <w:lang w:eastAsia="zh-CN"/>
        </w:rPr>
        <w:t>的</w:t>
      </w:r>
      <w:r>
        <w:rPr>
          <w:rFonts w:ascii="SimSun" w:hAnsi="SimSun" w:hint="eastAsia"/>
          <w:lang w:eastAsia="zh-CN"/>
        </w:rPr>
        <w:t>信息会议</w:t>
      </w:r>
      <w:r w:rsidRPr="009A150D">
        <w:rPr>
          <w:rFonts w:ascii="SimSun" w:hAnsi="SimSun" w:hint="eastAsia"/>
          <w:lang w:eastAsia="zh-CN"/>
        </w:rPr>
        <w:t>，欢迎在下届会议期间举行类似会议的决定</w:t>
      </w:r>
      <w:r>
        <w:rPr>
          <w:rFonts w:ascii="SimSun" w:hAnsi="SimSun" w:hint="eastAsia"/>
          <w:lang w:eastAsia="zh-CN"/>
        </w:rPr>
        <w:t>。</w:t>
      </w:r>
      <w:r w:rsidRPr="009A150D">
        <w:rPr>
          <w:rFonts w:ascii="SimSun" w:hAnsi="SimSun" w:hint="eastAsia"/>
          <w:lang w:eastAsia="zh-CN"/>
        </w:rPr>
        <w:t>此外，</w:t>
      </w:r>
      <w:r>
        <w:rPr>
          <w:rFonts w:ascii="SimSun" w:hAnsi="SimSun" w:hint="eastAsia"/>
          <w:lang w:eastAsia="zh-CN"/>
        </w:rPr>
        <w:t>代表团</w:t>
      </w:r>
      <w:r w:rsidRPr="009A150D">
        <w:rPr>
          <w:rFonts w:ascii="SimSun" w:hAnsi="SimSun" w:hint="eastAsia"/>
          <w:lang w:eastAsia="zh-CN"/>
        </w:rPr>
        <w:t>强调</w:t>
      </w:r>
      <w:r w:rsidR="00082EF9">
        <w:rPr>
          <w:rFonts w:ascii="SimSun" w:hAnsi="SimSun" w:hint="eastAsia"/>
          <w:lang w:eastAsia="zh-CN"/>
        </w:rPr>
        <w:t>要以更</w:t>
      </w:r>
      <w:r w:rsidR="00082EF9" w:rsidRPr="009A150D">
        <w:rPr>
          <w:rFonts w:ascii="SimSun" w:hAnsi="SimSun" w:hint="eastAsia"/>
          <w:lang w:eastAsia="zh-CN"/>
        </w:rPr>
        <w:t>实质性</w:t>
      </w:r>
      <w:r w:rsidR="00082EF9">
        <w:rPr>
          <w:rFonts w:ascii="SimSun" w:hAnsi="SimSun" w:hint="eastAsia"/>
          <w:lang w:eastAsia="zh-CN"/>
        </w:rPr>
        <w:t>的方式加紧《产权组织</w:t>
      </w:r>
      <w:r w:rsidRPr="009A150D">
        <w:rPr>
          <w:rFonts w:ascii="SimSun" w:hAnsi="SimSun" w:hint="eastAsia"/>
          <w:lang w:eastAsia="zh-CN"/>
        </w:rPr>
        <w:t>广播条约</w:t>
      </w:r>
      <w:r w:rsidR="00082EF9">
        <w:rPr>
          <w:rFonts w:ascii="SimSun" w:hAnsi="SimSun" w:hint="eastAsia"/>
          <w:lang w:eastAsia="zh-CN"/>
        </w:rPr>
        <w:t>》</w:t>
      </w:r>
      <w:r w:rsidRPr="009A150D">
        <w:rPr>
          <w:rFonts w:ascii="SimSun" w:hAnsi="SimSun" w:hint="eastAsia"/>
          <w:lang w:eastAsia="zh-CN"/>
        </w:rPr>
        <w:t>草案工作，以期尽快完成案文，并强调该条约应着眼于</w:t>
      </w:r>
      <w:r w:rsidR="00082EF9">
        <w:rPr>
          <w:rFonts w:ascii="SimSun" w:hAnsi="SimSun" w:hint="eastAsia"/>
          <w:lang w:eastAsia="zh-CN"/>
        </w:rPr>
        <w:t>建立</w:t>
      </w:r>
      <w:r w:rsidRPr="009A150D">
        <w:rPr>
          <w:rFonts w:ascii="SimSun" w:hAnsi="SimSun" w:hint="eastAsia"/>
          <w:lang w:eastAsia="zh-CN"/>
        </w:rPr>
        <w:t>保护广播组织权利的主要</w:t>
      </w:r>
      <w:r w:rsidR="00082EF9">
        <w:rPr>
          <w:rFonts w:ascii="SimSun" w:hAnsi="SimSun" w:hint="eastAsia"/>
          <w:lang w:eastAsia="zh-CN"/>
        </w:rPr>
        <w:t>方向</w:t>
      </w:r>
      <w:r w:rsidRPr="009A150D">
        <w:rPr>
          <w:rFonts w:ascii="SimSun" w:hAnsi="SimSun" w:hint="eastAsia"/>
          <w:lang w:eastAsia="zh-CN"/>
        </w:rPr>
        <w:t>和原则</w:t>
      </w:r>
      <w:r>
        <w:rPr>
          <w:rFonts w:ascii="SimSun" w:hAnsi="SimSun" w:hint="eastAsia"/>
          <w:lang w:eastAsia="zh-CN"/>
        </w:rPr>
        <w:t>。代表团</w:t>
      </w:r>
      <w:r w:rsidRPr="009A150D">
        <w:rPr>
          <w:rFonts w:ascii="SimSun" w:hAnsi="SimSun" w:hint="eastAsia"/>
          <w:lang w:eastAsia="zh-CN"/>
        </w:rPr>
        <w:t>指出，有必要使委员会的工作适应版权和相关权方面的前沿信息技术的发展，并适应</w:t>
      </w:r>
      <w:r>
        <w:rPr>
          <w:rFonts w:ascii="SimSun" w:hAnsi="SimSun" w:hint="eastAsia"/>
          <w:lang w:eastAsia="zh-CN"/>
        </w:rPr>
        <w:t>成员国</w:t>
      </w:r>
      <w:r w:rsidRPr="009A150D">
        <w:rPr>
          <w:rFonts w:ascii="SimSun" w:hAnsi="SimSun" w:hint="eastAsia"/>
          <w:lang w:eastAsia="zh-CN"/>
        </w:rPr>
        <w:t>的利益和需要</w:t>
      </w:r>
      <w:r>
        <w:rPr>
          <w:rFonts w:ascii="SimSun" w:hAnsi="SimSun" w:hint="eastAsia"/>
          <w:lang w:eastAsia="zh-CN"/>
        </w:rPr>
        <w:t>。代表团</w:t>
      </w:r>
      <w:r w:rsidR="00082EF9">
        <w:rPr>
          <w:rFonts w:ascii="SimSun" w:hAnsi="SimSun" w:hint="eastAsia"/>
          <w:lang w:eastAsia="zh-CN"/>
        </w:rPr>
        <w:t>确认，已准备好</w:t>
      </w:r>
      <w:r w:rsidRPr="009A150D">
        <w:rPr>
          <w:rFonts w:ascii="SimSun" w:hAnsi="SimSun" w:hint="eastAsia"/>
          <w:lang w:eastAsia="zh-CN"/>
        </w:rPr>
        <w:t>继续积极和建设性地参与委员会的工作</w:t>
      </w:r>
      <w:r>
        <w:rPr>
          <w:rFonts w:ascii="SimSun" w:hAnsi="SimSun" w:hint="eastAsia"/>
          <w:lang w:eastAsia="zh-CN"/>
        </w:rPr>
        <w:t>。</w:t>
      </w:r>
    </w:p>
    <w:p w14:paraId="4E790258" w14:textId="1F619DA9" w:rsidR="00295D5C" w:rsidRPr="009A150D" w:rsidRDefault="00295D5C" w:rsidP="00AD776E">
      <w:pPr>
        <w:pStyle w:val="ONUME"/>
        <w:tabs>
          <w:tab w:val="clear" w:pos="567"/>
        </w:tabs>
        <w:overflowPunct w:val="0"/>
        <w:spacing w:afterLines="50" w:after="120" w:line="340" w:lineRule="atLeast"/>
        <w:jc w:val="both"/>
        <w:rPr>
          <w:rFonts w:ascii="SimSun" w:hAnsi="SimSun"/>
          <w:lang w:eastAsia="zh-CN"/>
        </w:rPr>
      </w:pPr>
      <w:r w:rsidRPr="009A150D">
        <w:rPr>
          <w:rFonts w:ascii="SimSun" w:hAnsi="SimSun" w:hint="eastAsia"/>
          <w:lang w:eastAsia="zh-CN"/>
        </w:rPr>
        <w:t>墨西哥代表团重申，鉴于最近发生的变化，致力于建立一个</w:t>
      </w:r>
      <w:r>
        <w:rPr>
          <w:rFonts w:ascii="SimSun" w:hAnsi="SimSun" w:hint="eastAsia"/>
          <w:lang w:eastAsia="zh-CN"/>
        </w:rPr>
        <w:t>与目标相符的</w:t>
      </w:r>
      <w:r w:rsidRPr="009A150D">
        <w:rPr>
          <w:rFonts w:ascii="SimSun" w:hAnsi="SimSun" w:hint="eastAsia"/>
          <w:lang w:eastAsia="zh-CN"/>
        </w:rPr>
        <w:t>国际版权制度</w:t>
      </w:r>
      <w:r>
        <w:rPr>
          <w:rFonts w:ascii="SimSun" w:hAnsi="SimSun" w:hint="eastAsia"/>
          <w:lang w:eastAsia="zh-CN"/>
        </w:rPr>
        <w:t>。代表团</w:t>
      </w:r>
      <w:r w:rsidRPr="009A150D">
        <w:rPr>
          <w:rFonts w:ascii="SimSun" w:hAnsi="SimSun" w:hint="eastAsia"/>
          <w:lang w:eastAsia="zh-CN"/>
        </w:rPr>
        <w:t>指出，关于广播条约的</w:t>
      </w:r>
      <w:r>
        <w:rPr>
          <w:rFonts w:ascii="SimSun" w:hAnsi="SimSun" w:hint="eastAsia"/>
          <w:lang w:eastAsia="zh-CN"/>
        </w:rPr>
        <w:t>磋商</w:t>
      </w:r>
      <w:r w:rsidRPr="009A150D">
        <w:rPr>
          <w:rFonts w:ascii="SimSun" w:hAnsi="SimSun" w:hint="eastAsia"/>
          <w:lang w:eastAsia="zh-CN"/>
        </w:rPr>
        <w:t>，制定一项以信号保护为重点的具有法律约束力的条约非常重要，采取技术性的、重点突出的方法，有助于寻求广泛共识，</w:t>
      </w:r>
      <w:r>
        <w:rPr>
          <w:rFonts w:ascii="SimSun" w:hAnsi="SimSun" w:hint="eastAsia"/>
          <w:lang w:eastAsia="zh-CN"/>
        </w:rPr>
        <w:t>维护</w:t>
      </w:r>
      <w:r w:rsidRPr="009A150D">
        <w:rPr>
          <w:rFonts w:ascii="SimSun" w:hAnsi="SimSun" w:hint="eastAsia"/>
          <w:lang w:eastAsia="zh-CN"/>
        </w:rPr>
        <w:t>该体系的</w:t>
      </w:r>
      <w:r>
        <w:rPr>
          <w:rFonts w:ascii="SimSun" w:hAnsi="SimSun" w:hint="eastAsia"/>
          <w:lang w:eastAsia="zh-CN"/>
        </w:rPr>
        <w:t>平衡</w:t>
      </w:r>
      <w:r w:rsidRPr="009A150D">
        <w:rPr>
          <w:rFonts w:ascii="SimSun" w:hAnsi="SimSun" w:hint="eastAsia"/>
          <w:lang w:eastAsia="zh-CN"/>
        </w:rPr>
        <w:t>，并对长期以来发现的问题</w:t>
      </w:r>
      <w:r w:rsidR="00BE55E5">
        <w:rPr>
          <w:rFonts w:ascii="SimSun" w:hAnsi="SimSun" w:hint="eastAsia"/>
          <w:lang w:eastAsia="zh-CN"/>
        </w:rPr>
        <w:t>作出</w:t>
      </w:r>
      <w:r w:rsidRPr="009A150D">
        <w:rPr>
          <w:rFonts w:ascii="SimSun" w:hAnsi="SimSun" w:hint="eastAsia"/>
          <w:lang w:eastAsia="zh-CN"/>
        </w:rPr>
        <w:t>切实的回应</w:t>
      </w:r>
      <w:r>
        <w:rPr>
          <w:rFonts w:ascii="SimSun" w:hAnsi="SimSun" w:hint="eastAsia"/>
          <w:lang w:eastAsia="zh-CN"/>
        </w:rPr>
        <w:t>。</w:t>
      </w:r>
      <w:r w:rsidRPr="009A150D">
        <w:rPr>
          <w:rFonts w:ascii="SimSun" w:hAnsi="SimSun" w:hint="eastAsia"/>
          <w:lang w:eastAsia="zh-CN"/>
        </w:rPr>
        <w:t>同时，</w:t>
      </w:r>
      <w:r>
        <w:rPr>
          <w:rFonts w:ascii="SimSun" w:hAnsi="SimSun" w:hint="eastAsia"/>
          <w:lang w:eastAsia="zh-CN"/>
        </w:rPr>
        <w:t>代表团</w:t>
      </w:r>
      <w:r w:rsidRPr="009A150D">
        <w:rPr>
          <w:rFonts w:ascii="SimSun" w:hAnsi="SimSun" w:hint="eastAsia"/>
          <w:lang w:eastAsia="zh-CN"/>
        </w:rPr>
        <w:t>强调了委员会在分析数字环境中的版权问题方面应发挥的重要作用</w:t>
      </w:r>
      <w:r>
        <w:rPr>
          <w:rFonts w:ascii="SimSun" w:hAnsi="SimSun" w:hint="eastAsia"/>
          <w:lang w:eastAsia="zh-CN"/>
        </w:rPr>
        <w:t>。代表团</w:t>
      </w:r>
      <w:r w:rsidRPr="009A150D">
        <w:rPr>
          <w:rFonts w:ascii="SimSun" w:hAnsi="SimSun" w:hint="eastAsia"/>
          <w:lang w:eastAsia="zh-CN"/>
        </w:rPr>
        <w:t>指出，包括人工智能在内的新兴技术正在迅速改变内容生</w:t>
      </w:r>
      <w:r>
        <w:rPr>
          <w:rFonts w:ascii="SimSun" w:hAnsi="SimSun" w:hint="eastAsia"/>
          <w:lang w:eastAsia="zh-CN"/>
        </w:rPr>
        <w:t>成</w:t>
      </w:r>
      <w:r w:rsidRPr="009A150D">
        <w:rPr>
          <w:rFonts w:ascii="SimSun" w:hAnsi="SimSun" w:hint="eastAsia"/>
          <w:lang w:eastAsia="zh-CN"/>
        </w:rPr>
        <w:t>、传播和消费的动态，直接影响到那些创造、解释和分享文化的人</w:t>
      </w:r>
      <w:r>
        <w:rPr>
          <w:rFonts w:ascii="SimSun" w:hAnsi="SimSun" w:hint="eastAsia"/>
          <w:lang w:eastAsia="zh-CN"/>
        </w:rPr>
        <w:t>。</w:t>
      </w:r>
      <w:r w:rsidRPr="009A150D">
        <w:rPr>
          <w:rFonts w:ascii="SimSun" w:hAnsi="SimSun" w:hint="eastAsia"/>
          <w:lang w:eastAsia="zh-CN"/>
        </w:rPr>
        <w:t>委员会有责任确保法律框架不断发展，而不是落后于技术发展</w:t>
      </w:r>
      <w:r>
        <w:rPr>
          <w:rFonts w:ascii="SimSun" w:hAnsi="SimSun" w:hint="eastAsia"/>
          <w:lang w:eastAsia="zh-CN"/>
        </w:rPr>
        <w:t>。代表团</w:t>
      </w:r>
      <w:r w:rsidRPr="009A150D">
        <w:rPr>
          <w:rFonts w:ascii="SimSun" w:hAnsi="SimSun" w:hint="eastAsia"/>
          <w:lang w:eastAsia="zh-CN"/>
        </w:rPr>
        <w:t>重申支持通过</w:t>
      </w:r>
      <w:r>
        <w:rPr>
          <w:rFonts w:ascii="SimSun" w:hAnsi="SimSun" w:hint="eastAsia"/>
          <w:lang w:eastAsia="zh-CN"/>
        </w:rPr>
        <w:t>GRULAC</w:t>
      </w:r>
      <w:r w:rsidRPr="009A150D">
        <w:rPr>
          <w:rFonts w:ascii="SimSun" w:hAnsi="SimSun" w:hint="eastAsia"/>
          <w:lang w:eastAsia="zh-CN"/>
        </w:rPr>
        <w:t>提出的工作计划，该计划为组织辩论、收集相关信息、推动找到正确的解决</w:t>
      </w:r>
      <w:r>
        <w:rPr>
          <w:rFonts w:ascii="SimSun" w:hAnsi="SimSun" w:hint="eastAsia"/>
          <w:lang w:eastAsia="zh-CN"/>
        </w:rPr>
        <w:t>方案</w:t>
      </w:r>
      <w:r w:rsidRPr="009A150D">
        <w:rPr>
          <w:rFonts w:ascii="SimSun" w:hAnsi="SimSun" w:hint="eastAsia"/>
          <w:lang w:eastAsia="zh-CN"/>
        </w:rPr>
        <w:t>以及加强委员会</w:t>
      </w:r>
      <w:r>
        <w:rPr>
          <w:rFonts w:ascii="SimSun" w:hAnsi="SimSun" w:hint="eastAsia"/>
          <w:lang w:eastAsia="zh-CN"/>
        </w:rPr>
        <w:t>作为</w:t>
      </w:r>
      <w:r w:rsidRPr="009A150D">
        <w:rPr>
          <w:rFonts w:ascii="SimSun" w:hAnsi="SimSun" w:hint="eastAsia"/>
          <w:lang w:eastAsia="zh-CN"/>
        </w:rPr>
        <w:t>审议数字环境中知识产权制度所面临挑战的合法</w:t>
      </w:r>
      <w:r>
        <w:rPr>
          <w:rFonts w:ascii="SimSun" w:hAnsi="SimSun" w:hint="eastAsia"/>
          <w:lang w:eastAsia="zh-CN"/>
        </w:rPr>
        <w:t>平台</w:t>
      </w:r>
      <w:r w:rsidRPr="009A150D">
        <w:rPr>
          <w:rFonts w:ascii="SimSun" w:hAnsi="SimSun" w:hint="eastAsia"/>
          <w:lang w:eastAsia="zh-CN"/>
        </w:rPr>
        <w:t>的多边性提供了明确的路线图</w:t>
      </w:r>
      <w:r>
        <w:rPr>
          <w:rFonts w:ascii="SimSun" w:hAnsi="SimSun" w:hint="eastAsia"/>
          <w:lang w:eastAsia="zh-CN"/>
        </w:rPr>
        <w:t>。代表团</w:t>
      </w:r>
      <w:r w:rsidRPr="009A150D">
        <w:rPr>
          <w:rFonts w:ascii="SimSun" w:hAnsi="SimSun" w:hint="eastAsia"/>
          <w:lang w:eastAsia="zh-CN"/>
        </w:rPr>
        <w:t>强调，保护创作者、保障明确的规则和促进</w:t>
      </w:r>
      <w:r>
        <w:rPr>
          <w:rFonts w:ascii="SimSun" w:hAnsi="SimSun" w:hint="eastAsia"/>
          <w:lang w:eastAsia="zh-CN"/>
        </w:rPr>
        <w:t>对</w:t>
      </w:r>
      <w:r w:rsidRPr="009A150D">
        <w:rPr>
          <w:rFonts w:ascii="SimSun" w:hAnsi="SimSun" w:hint="eastAsia"/>
          <w:lang w:eastAsia="zh-CN"/>
        </w:rPr>
        <w:t>新技术</w:t>
      </w:r>
      <w:r>
        <w:rPr>
          <w:rFonts w:ascii="SimSun" w:hAnsi="SimSun" w:hint="eastAsia"/>
          <w:lang w:eastAsia="zh-CN"/>
        </w:rPr>
        <w:t>的</w:t>
      </w:r>
      <w:r w:rsidRPr="009A150D">
        <w:rPr>
          <w:rFonts w:ascii="SimSun" w:hAnsi="SimSun" w:hint="eastAsia"/>
          <w:lang w:eastAsia="zh-CN"/>
        </w:rPr>
        <w:t>公平获取是相互兼容的必要目标</w:t>
      </w:r>
      <w:r>
        <w:rPr>
          <w:rFonts w:ascii="SimSun" w:hAnsi="SimSun" w:hint="eastAsia"/>
          <w:lang w:eastAsia="zh-CN"/>
        </w:rPr>
        <w:t>。代表团</w:t>
      </w:r>
      <w:r w:rsidRPr="009A150D">
        <w:rPr>
          <w:rFonts w:ascii="SimSun" w:hAnsi="SimSun" w:hint="eastAsia"/>
          <w:lang w:eastAsia="zh-CN"/>
        </w:rPr>
        <w:t>表示将继续建设性地参与这些讨论</w:t>
      </w:r>
      <w:r>
        <w:rPr>
          <w:rFonts w:ascii="SimSun" w:hAnsi="SimSun" w:hint="eastAsia"/>
          <w:lang w:eastAsia="zh-CN"/>
        </w:rPr>
        <w:t>。</w:t>
      </w:r>
    </w:p>
    <w:p w14:paraId="135BCCF4" w14:textId="67EC8EBC" w:rsidR="00295D5C" w:rsidRPr="009A150D" w:rsidRDefault="00295D5C" w:rsidP="00AD776E">
      <w:pPr>
        <w:pStyle w:val="ONUME"/>
        <w:tabs>
          <w:tab w:val="clear" w:pos="567"/>
        </w:tabs>
        <w:overflowPunct w:val="0"/>
        <w:spacing w:afterLines="50" w:after="120" w:line="340" w:lineRule="atLeast"/>
        <w:jc w:val="both"/>
        <w:rPr>
          <w:rFonts w:ascii="SimSun" w:hAnsi="SimSun"/>
          <w:lang w:eastAsia="zh-CN"/>
        </w:rPr>
      </w:pPr>
      <w:r w:rsidRPr="009A150D">
        <w:rPr>
          <w:rFonts w:ascii="SimSun" w:hAnsi="SimSun" w:hint="eastAsia"/>
          <w:lang w:eastAsia="zh-CN"/>
        </w:rPr>
        <w:t>美利坚合众国代表团感谢秘书处编写文件WO/GA/58/4，并表示支持日本代表团代表</w:t>
      </w:r>
      <w:r>
        <w:rPr>
          <w:rFonts w:ascii="SimSun" w:hAnsi="SimSun" w:hint="eastAsia"/>
          <w:lang w:eastAsia="zh-CN"/>
        </w:rPr>
        <w:t>B集团</w:t>
      </w:r>
      <w:r w:rsidRPr="009A150D">
        <w:rPr>
          <w:rFonts w:ascii="SimSun" w:hAnsi="SimSun" w:hint="eastAsia"/>
          <w:lang w:eastAsia="zh-CN"/>
        </w:rPr>
        <w:t>所作的发言</w:t>
      </w:r>
      <w:r>
        <w:rPr>
          <w:rFonts w:ascii="SimSun" w:hAnsi="SimSun" w:hint="eastAsia"/>
          <w:lang w:eastAsia="zh-CN"/>
        </w:rPr>
        <w:t>。代表团</w:t>
      </w:r>
      <w:r w:rsidRPr="009A150D">
        <w:rPr>
          <w:rFonts w:ascii="SimSun" w:hAnsi="SimSun" w:hint="eastAsia"/>
          <w:lang w:eastAsia="zh-CN"/>
        </w:rPr>
        <w:t>重申，</w:t>
      </w:r>
      <w:r>
        <w:rPr>
          <w:rFonts w:ascii="SimSun" w:hAnsi="SimSun" w:hint="eastAsia"/>
          <w:lang w:eastAsia="zh-CN"/>
        </w:rPr>
        <w:t>产权组织</w:t>
      </w:r>
      <w:r w:rsidRPr="009A150D">
        <w:rPr>
          <w:rFonts w:ascii="SimSun" w:hAnsi="SimSun" w:hint="eastAsia"/>
          <w:lang w:eastAsia="zh-CN"/>
        </w:rPr>
        <w:t>的工作，尤其是包括SCCR在内的</w:t>
      </w:r>
      <w:r w:rsidR="008A6CC3">
        <w:rPr>
          <w:rFonts w:ascii="SimSun" w:hAnsi="SimSun" w:hint="eastAsia"/>
          <w:lang w:eastAsia="zh-CN"/>
        </w:rPr>
        <w:t>准则</w:t>
      </w:r>
      <w:r w:rsidRPr="009A150D">
        <w:rPr>
          <w:rFonts w:ascii="SimSun" w:hAnsi="SimSun" w:hint="eastAsia"/>
          <w:lang w:eastAsia="zh-CN"/>
        </w:rPr>
        <w:t>制定工作，仍然是按照必要的时间表</w:t>
      </w:r>
      <w:r>
        <w:rPr>
          <w:rFonts w:ascii="SimSun" w:hAnsi="SimSun" w:hint="eastAsia"/>
          <w:lang w:eastAsia="zh-CN"/>
        </w:rPr>
        <w:t>由</w:t>
      </w:r>
      <w:r w:rsidRPr="009A150D">
        <w:rPr>
          <w:rFonts w:ascii="SimSun" w:hAnsi="SimSun" w:hint="eastAsia"/>
          <w:lang w:eastAsia="zh-CN"/>
        </w:rPr>
        <w:t>成员国驱动的进程，这一点至关重要</w:t>
      </w:r>
      <w:r>
        <w:rPr>
          <w:rFonts w:ascii="SimSun" w:hAnsi="SimSun" w:hint="eastAsia"/>
          <w:lang w:eastAsia="zh-CN"/>
        </w:rPr>
        <w:t>。</w:t>
      </w:r>
      <w:r w:rsidRPr="009A150D">
        <w:rPr>
          <w:rFonts w:ascii="SimSun" w:hAnsi="SimSun" w:hint="eastAsia"/>
          <w:lang w:eastAsia="zh-CN"/>
        </w:rPr>
        <w:t>关于在数字时代保护广播组织，</w:t>
      </w:r>
      <w:r>
        <w:rPr>
          <w:rFonts w:ascii="SimSun" w:hAnsi="SimSun" w:hint="eastAsia"/>
          <w:lang w:eastAsia="zh-CN"/>
        </w:rPr>
        <w:t>代表团</w:t>
      </w:r>
      <w:r w:rsidRPr="009A150D">
        <w:rPr>
          <w:rFonts w:ascii="SimSun" w:hAnsi="SimSun" w:hint="eastAsia"/>
          <w:lang w:eastAsia="zh-CN"/>
        </w:rPr>
        <w:t>强调，它支持根据2006/2007年</w:t>
      </w:r>
      <w:r>
        <w:rPr>
          <w:rFonts w:ascii="SimSun" w:hAnsi="SimSun" w:hint="eastAsia"/>
          <w:lang w:eastAsia="zh-CN"/>
        </w:rPr>
        <w:t>产权组织</w:t>
      </w:r>
      <w:r w:rsidRPr="009A150D">
        <w:rPr>
          <w:rFonts w:ascii="SimSun" w:hAnsi="SimSun" w:hint="eastAsia"/>
          <w:lang w:eastAsia="zh-CN"/>
        </w:rPr>
        <w:t>大会的任务</w:t>
      </w:r>
      <w:r>
        <w:rPr>
          <w:rFonts w:ascii="SimSun" w:hAnsi="SimSun" w:hint="eastAsia"/>
          <w:lang w:eastAsia="zh-CN"/>
        </w:rPr>
        <w:t>授权更新</w:t>
      </w:r>
      <w:r w:rsidRPr="009A150D">
        <w:rPr>
          <w:rFonts w:ascii="SimSun" w:hAnsi="SimSun" w:hint="eastAsia"/>
          <w:lang w:eastAsia="zh-CN"/>
        </w:rPr>
        <w:t>这</w:t>
      </w:r>
      <w:r>
        <w:rPr>
          <w:rFonts w:ascii="SimSun" w:hAnsi="SimSun" w:hint="eastAsia"/>
          <w:lang w:eastAsia="zh-CN"/>
        </w:rPr>
        <w:t>一</w:t>
      </w:r>
      <w:r w:rsidRPr="009A150D">
        <w:rPr>
          <w:rFonts w:ascii="SimSun" w:hAnsi="SimSun" w:hint="eastAsia"/>
          <w:lang w:eastAsia="zh-CN"/>
        </w:rPr>
        <w:t>保护，该任务</w:t>
      </w:r>
      <w:r>
        <w:rPr>
          <w:rFonts w:ascii="SimSun" w:hAnsi="SimSun" w:hint="eastAsia"/>
          <w:lang w:eastAsia="zh-CN"/>
        </w:rPr>
        <w:t>授权</w:t>
      </w:r>
      <w:r w:rsidRPr="009A150D">
        <w:rPr>
          <w:rFonts w:ascii="SimSun" w:hAnsi="SimSun" w:hint="eastAsia"/>
          <w:lang w:eastAsia="zh-CN"/>
        </w:rPr>
        <w:t>呼吁采取基于信号的</w:t>
      </w:r>
      <w:r>
        <w:rPr>
          <w:rFonts w:ascii="SimSun" w:hAnsi="SimSun" w:hint="eastAsia"/>
          <w:lang w:eastAsia="zh-CN"/>
        </w:rPr>
        <w:t>途径</w:t>
      </w:r>
      <w:r w:rsidRPr="009A150D">
        <w:rPr>
          <w:rFonts w:ascii="SimSun" w:hAnsi="SimSun" w:hint="eastAsia"/>
          <w:lang w:eastAsia="zh-CN"/>
        </w:rPr>
        <w:t>，为传统意义上的广播组织的活动提供保护</w:t>
      </w:r>
      <w:r>
        <w:rPr>
          <w:rFonts w:ascii="SimSun" w:hAnsi="SimSun" w:hint="eastAsia"/>
          <w:lang w:eastAsia="zh-CN"/>
        </w:rPr>
        <w:t>。代表团</w:t>
      </w:r>
      <w:r w:rsidRPr="009A150D">
        <w:rPr>
          <w:rFonts w:ascii="SimSun" w:hAnsi="SimSun" w:hint="eastAsia"/>
          <w:lang w:eastAsia="zh-CN"/>
        </w:rPr>
        <w:t>指出，目前草案的案文超出了大会的任务授权，其中</w:t>
      </w:r>
      <w:r>
        <w:rPr>
          <w:rFonts w:ascii="SimSun" w:hAnsi="SimSun" w:hint="eastAsia"/>
          <w:lang w:eastAsia="zh-CN"/>
        </w:rPr>
        <w:t>一些条款</w:t>
      </w:r>
      <w:r w:rsidRPr="009A150D">
        <w:rPr>
          <w:rFonts w:ascii="SimSun" w:hAnsi="SimSun" w:hint="eastAsia"/>
          <w:lang w:eastAsia="zh-CN"/>
        </w:rPr>
        <w:t>规定了</w:t>
      </w:r>
      <w:r>
        <w:rPr>
          <w:rFonts w:ascii="SimSun" w:hAnsi="SimSun" w:hint="eastAsia"/>
          <w:lang w:eastAsia="zh-CN"/>
        </w:rPr>
        <w:t>关于进行</w:t>
      </w:r>
      <w:r w:rsidRPr="00EC7591">
        <w:rPr>
          <w:rFonts w:ascii="SimSun" w:hAnsi="SimSun" w:hint="eastAsia"/>
          <w:lang w:eastAsia="zh-CN"/>
        </w:rPr>
        <w:t>固定的新专有权</w:t>
      </w:r>
      <w:r>
        <w:rPr>
          <w:rFonts w:ascii="SimSun" w:hAnsi="SimSun" w:hint="eastAsia"/>
          <w:lang w:eastAsia="zh-CN"/>
        </w:rPr>
        <w:t>，以及</w:t>
      </w:r>
      <w:r w:rsidRPr="009104AC">
        <w:rPr>
          <w:rFonts w:ascii="SimSun" w:hAnsi="SimSun" w:hint="eastAsia"/>
          <w:lang w:eastAsia="zh-CN"/>
        </w:rPr>
        <w:t>向公众提供已存储节目时所用信号的保护</w:t>
      </w:r>
      <w:r>
        <w:rPr>
          <w:rFonts w:ascii="SimSun" w:hAnsi="SimSun" w:hint="eastAsia"/>
          <w:lang w:eastAsia="zh-CN"/>
        </w:rPr>
        <w:t>。代表团</w:t>
      </w:r>
      <w:r w:rsidRPr="009A150D">
        <w:rPr>
          <w:rFonts w:ascii="SimSun" w:hAnsi="SimSun" w:hint="eastAsia"/>
          <w:lang w:eastAsia="zh-CN"/>
        </w:rPr>
        <w:t>指出，为了与大会的授权保持一致，</w:t>
      </w:r>
      <w:r>
        <w:rPr>
          <w:rFonts w:ascii="SimSun" w:hAnsi="SimSun" w:hint="eastAsia"/>
          <w:lang w:eastAsia="zh-CN"/>
        </w:rPr>
        <w:t>拟议案文</w:t>
      </w:r>
      <w:r w:rsidRPr="00EC7591">
        <w:rPr>
          <w:rFonts w:ascii="SimSun" w:hAnsi="SimSun" w:hint="eastAsia"/>
          <w:lang w:eastAsia="zh-CN"/>
        </w:rPr>
        <w:t>所授的权利的范围应限定为向传统广播组织提供单一专有权利，以授权向公众同时转播其线性广播信号</w:t>
      </w:r>
      <w:r w:rsidRPr="009A150D">
        <w:rPr>
          <w:rFonts w:ascii="SimSun" w:hAnsi="SimSun" w:hint="eastAsia"/>
          <w:lang w:eastAsia="zh-CN"/>
        </w:rPr>
        <w:t>，</w:t>
      </w:r>
      <w:r w:rsidRPr="00EC7591">
        <w:rPr>
          <w:rFonts w:ascii="SimSun" w:hAnsi="SimSun" w:hint="eastAsia"/>
          <w:lang w:eastAsia="zh-CN"/>
        </w:rPr>
        <w:t>这种单一权利的方法是解决信号</w:t>
      </w:r>
      <w:r>
        <w:rPr>
          <w:rFonts w:ascii="SimSun" w:hAnsi="SimSun" w:hint="eastAsia"/>
          <w:lang w:eastAsia="zh-CN"/>
        </w:rPr>
        <w:t>盗用</w:t>
      </w:r>
      <w:r w:rsidRPr="00EC7591">
        <w:rPr>
          <w:rFonts w:ascii="SimSun" w:hAnsi="SimSun" w:hint="eastAsia"/>
          <w:lang w:eastAsia="zh-CN"/>
        </w:rPr>
        <w:t>这一核心问题的最审慎方式，同时还能在国际层面达成协商一致</w:t>
      </w:r>
      <w:r>
        <w:rPr>
          <w:rFonts w:ascii="SimSun" w:hAnsi="SimSun" w:hint="eastAsia"/>
          <w:lang w:eastAsia="zh-CN"/>
        </w:rPr>
        <w:t>。</w:t>
      </w:r>
      <w:r w:rsidRPr="00EC7591">
        <w:rPr>
          <w:rFonts w:ascii="SimSun" w:hAnsi="SimSun" w:hint="eastAsia"/>
          <w:lang w:eastAsia="zh-CN"/>
        </w:rPr>
        <w:t>各司法管辖</w:t>
      </w:r>
      <w:r>
        <w:rPr>
          <w:rFonts w:ascii="SimSun" w:hAnsi="SimSun" w:hint="eastAsia"/>
          <w:lang w:eastAsia="zh-CN"/>
        </w:rPr>
        <w:t>区</w:t>
      </w:r>
      <w:r w:rsidRPr="00EC7591">
        <w:rPr>
          <w:rFonts w:ascii="SimSun" w:hAnsi="SimSun" w:hint="eastAsia"/>
          <w:lang w:eastAsia="zh-CN"/>
        </w:rPr>
        <w:t>仍可根据需要在其法律中规定更多、更具体的权利</w:t>
      </w:r>
      <w:r>
        <w:rPr>
          <w:rFonts w:ascii="SimSun" w:hAnsi="SimSun" w:hint="eastAsia"/>
          <w:lang w:eastAsia="zh-CN"/>
        </w:rPr>
        <w:t>。</w:t>
      </w:r>
      <w:r w:rsidRPr="009A150D">
        <w:rPr>
          <w:rFonts w:ascii="SimSun" w:hAnsi="SimSun" w:hint="eastAsia"/>
          <w:lang w:eastAsia="zh-CN"/>
        </w:rPr>
        <w:t>在SCCR第四十六届会议上，包括美利坚合众国在内的一些</w:t>
      </w:r>
      <w:r w:rsidR="00C567DB">
        <w:rPr>
          <w:rFonts w:ascii="SimSun" w:hAnsi="SimSun" w:hint="eastAsia"/>
          <w:lang w:eastAsia="zh-CN"/>
        </w:rPr>
        <w:t>地区集团</w:t>
      </w:r>
      <w:r w:rsidRPr="009A150D">
        <w:rPr>
          <w:rFonts w:ascii="SimSun" w:hAnsi="SimSun" w:hint="eastAsia"/>
          <w:lang w:eastAsia="zh-CN"/>
        </w:rPr>
        <w:t>和</w:t>
      </w:r>
      <w:r>
        <w:rPr>
          <w:rFonts w:ascii="SimSun" w:hAnsi="SimSun" w:hint="eastAsia"/>
          <w:lang w:eastAsia="zh-CN"/>
        </w:rPr>
        <w:t>成员国</w:t>
      </w:r>
      <w:r w:rsidRPr="009A150D">
        <w:rPr>
          <w:rFonts w:ascii="SimSun" w:hAnsi="SimSun" w:hint="eastAsia"/>
          <w:lang w:eastAsia="zh-CN"/>
        </w:rPr>
        <w:t>就拟议</w:t>
      </w:r>
      <w:r>
        <w:rPr>
          <w:rFonts w:ascii="SimSun" w:hAnsi="SimSun" w:hint="eastAsia"/>
          <w:lang w:eastAsia="zh-CN"/>
        </w:rPr>
        <w:t>案文</w:t>
      </w:r>
      <w:r w:rsidRPr="009A150D">
        <w:rPr>
          <w:rFonts w:ascii="SimSun" w:hAnsi="SimSun" w:hint="eastAsia"/>
          <w:lang w:eastAsia="zh-CN"/>
        </w:rPr>
        <w:t>的目标、</w:t>
      </w:r>
      <w:r>
        <w:rPr>
          <w:rFonts w:ascii="SimSun" w:hAnsi="SimSun" w:hint="eastAsia"/>
          <w:lang w:eastAsia="zh-CN"/>
        </w:rPr>
        <w:t>所授</w:t>
      </w:r>
      <w:r w:rsidRPr="009A150D">
        <w:rPr>
          <w:rFonts w:ascii="SimSun" w:hAnsi="SimSun" w:hint="eastAsia"/>
          <w:lang w:eastAsia="zh-CN"/>
        </w:rPr>
        <w:t>权利和保护范围提出了重大问题和关切</w:t>
      </w:r>
      <w:r>
        <w:rPr>
          <w:rFonts w:ascii="SimSun" w:hAnsi="SimSun" w:hint="eastAsia"/>
          <w:lang w:eastAsia="zh-CN"/>
        </w:rPr>
        <w:t>。</w:t>
      </w:r>
      <w:r w:rsidRPr="009A150D">
        <w:rPr>
          <w:rFonts w:ascii="SimSun" w:hAnsi="SimSun" w:hint="eastAsia"/>
          <w:lang w:eastAsia="zh-CN"/>
        </w:rPr>
        <w:t>由于在这些基本问题上缺乏共识，</w:t>
      </w:r>
      <w:r>
        <w:rPr>
          <w:rFonts w:ascii="SimSun" w:hAnsi="SimSun" w:hint="eastAsia"/>
          <w:lang w:eastAsia="zh-CN"/>
        </w:rPr>
        <w:t>代表团</w:t>
      </w:r>
      <w:r w:rsidRPr="009A150D">
        <w:rPr>
          <w:rFonts w:ascii="SimSun" w:hAnsi="SimSun" w:hint="eastAsia"/>
          <w:lang w:eastAsia="zh-CN"/>
        </w:rPr>
        <w:t>清楚地认识到，要使所有</w:t>
      </w:r>
      <w:r>
        <w:rPr>
          <w:rFonts w:ascii="SimSun" w:hAnsi="SimSun" w:hint="eastAsia"/>
          <w:lang w:eastAsia="zh-CN"/>
        </w:rPr>
        <w:t>成员国</w:t>
      </w:r>
      <w:r w:rsidRPr="009A150D">
        <w:rPr>
          <w:rFonts w:ascii="SimSun" w:hAnsi="SimSun" w:hint="eastAsia"/>
          <w:lang w:eastAsia="zh-CN"/>
        </w:rPr>
        <w:t>都能接受该</w:t>
      </w:r>
      <w:r>
        <w:rPr>
          <w:rFonts w:ascii="SimSun" w:hAnsi="SimSun" w:hint="eastAsia"/>
          <w:lang w:eastAsia="zh-CN"/>
        </w:rPr>
        <w:t>案文</w:t>
      </w:r>
      <w:r w:rsidRPr="009A150D">
        <w:rPr>
          <w:rFonts w:ascii="SimSun" w:hAnsi="SimSun" w:hint="eastAsia"/>
          <w:lang w:eastAsia="zh-CN"/>
        </w:rPr>
        <w:t>，</w:t>
      </w:r>
      <w:r w:rsidRPr="00EC7591">
        <w:rPr>
          <w:rFonts w:ascii="SimSun" w:hAnsi="SimSun" w:hint="eastAsia"/>
          <w:lang w:eastAsia="zh-CN"/>
        </w:rPr>
        <w:t>在完善案文和突出重点方面仍有许多工作要做</w:t>
      </w:r>
      <w:r>
        <w:rPr>
          <w:rFonts w:ascii="SimSun" w:hAnsi="SimSun" w:hint="eastAsia"/>
          <w:lang w:eastAsia="zh-CN"/>
        </w:rPr>
        <w:t>。</w:t>
      </w:r>
      <w:r w:rsidRPr="009A150D">
        <w:rPr>
          <w:rFonts w:ascii="SimSun" w:hAnsi="SimSun" w:hint="eastAsia"/>
          <w:lang w:eastAsia="zh-CN"/>
        </w:rPr>
        <w:t>代表团继续支持这项工作，以便在数字时代更新</w:t>
      </w:r>
      <w:r w:rsidRPr="009A150D">
        <w:rPr>
          <w:rFonts w:ascii="SimSun" w:hAnsi="SimSun" w:hint="eastAsia"/>
          <w:lang w:eastAsia="zh-CN"/>
        </w:rPr>
        <w:lastRenderedPageBreak/>
        <w:t>对传统广播组织的国际法律保护，使其免遭信号</w:t>
      </w:r>
      <w:r>
        <w:rPr>
          <w:rFonts w:ascii="SimSun" w:hAnsi="SimSun" w:hint="eastAsia"/>
          <w:lang w:eastAsia="zh-CN"/>
        </w:rPr>
        <w:t>盗用。</w:t>
      </w:r>
      <w:r w:rsidRPr="009A150D">
        <w:rPr>
          <w:rFonts w:ascii="SimSun" w:hAnsi="SimSun" w:hint="eastAsia"/>
          <w:lang w:eastAsia="zh-CN"/>
        </w:rPr>
        <w:t>代表团期待在SCCR下届会议上继续建设性地参与改进实质性条款案文的工作</w:t>
      </w:r>
      <w:r>
        <w:rPr>
          <w:rFonts w:ascii="SimSun" w:hAnsi="SimSun" w:hint="eastAsia"/>
          <w:lang w:eastAsia="zh-CN"/>
        </w:rPr>
        <w:t>。</w:t>
      </w:r>
      <w:r w:rsidRPr="009A150D">
        <w:rPr>
          <w:rFonts w:ascii="SimSun" w:hAnsi="SimSun" w:hint="eastAsia"/>
          <w:lang w:eastAsia="zh-CN"/>
        </w:rPr>
        <w:t>关于例外和限制，</w:t>
      </w:r>
      <w:r>
        <w:rPr>
          <w:rFonts w:ascii="SimSun" w:hAnsi="SimSun" w:hint="eastAsia"/>
          <w:lang w:eastAsia="zh-CN"/>
        </w:rPr>
        <w:t>代表团</w:t>
      </w:r>
      <w:r w:rsidRPr="009A150D">
        <w:rPr>
          <w:rFonts w:ascii="SimSun" w:hAnsi="SimSun" w:hint="eastAsia"/>
          <w:lang w:eastAsia="zh-CN"/>
        </w:rPr>
        <w:t>指出，</w:t>
      </w:r>
      <w:r w:rsidRPr="00EC7591">
        <w:rPr>
          <w:rFonts w:ascii="SimSun" w:hAnsi="SimSun" w:hint="eastAsia"/>
          <w:lang w:eastAsia="zh-CN"/>
        </w:rPr>
        <w:t>目前关于版权例外与限制的国际框架提供了足够的灵活性，符合既定的国际标准，各国可以通过</w:t>
      </w:r>
      <w:r>
        <w:rPr>
          <w:rFonts w:ascii="SimSun" w:hAnsi="SimSun" w:hint="eastAsia"/>
          <w:lang w:eastAsia="zh-CN"/>
        </w:rPr>
        <w:t>制定和修订</w:t>
      </w:r>
      <w:r w:rsidRPr="00EC7591">
        <w:rPr>
          <w:rFonts w:ascii="SimSun" w:hAnsi="SimSun" w:hint="eastAsia"/>
          <w:lang w:eastAsia="zh-CN"/>
        </w:rPr>
        <w:t>限制与例外</w:t>
      </w:r>
      <w:r>
        <w:rPr>
          <w:rFonts w:ascii="SimSun" w:hAnsi="SimSun" w:hint="eastAsia"/>
          <w:lang w:eastAsia="zh-CN"/>
        </w:rPr>
        <w:t>条款</w:t>
      </w:r>
      <w:r w:rsidRPr="00EC7591">
        <w:rPr>
          <w:rFonts w:ascii="SimSun" w:hAnsi="SimSun" w:hint="eastAsia"/>
          <w:lang w:eastAsia="zh-CN"/>
        </w:rPr>
        <w:t>来推进本国的社会、文化和经济政策</w:t>
      </w:r>
      <w:r>
        <w:rPr>
          <w:rFonts w:ascii="SimSun" w:hAnsi="SimSun" w:hint="eastAsia"/>
          <w:lang w:eastAsia="zh-CN"/>
        </w:rPr>
        <w:t>。</w:t>
      </w:r>
      <w:r w:rsidRPr="009A150D">
        <w:rPr>
          <w:rFonts w:ascii="SimSun" w:hAnsi="SimSun" w:hint="eastAsia"/>
          <w:lang w:eastAsia="zh-CN"/>
        </w:rPr>
        <w:t>因此，</w:t>
      </w:r>
      <w:r>
        <w:rPr>
          <w:rFonts w:ascii="SimSun" w:hAnsi="SimSun" w:hint="eastAsia"/>
          <w:lang w:eastAsia="zh-CN"/>
        </w:rPr>
        <w:t>代表团</w:t>
      </w:r>
      <w:r w:rsidRPr="009A150D">
        <w:rPr>
          <w:rFonts w:ascii="SimSun" w:hAnsi="SimSun" w:hint="eastAsia"/>
          <w:lang w:eastAsia="zh-CN"/>
        </w:rPr>
        <w:t>认为，</w:t>
      </w:r>
      <w:r w:rsidRPr="00EC7591">
        <w:rPr>
          <w:rFonts w:ascii="SimSun" w:hAnsi="SimSun" w:hint="eastAsia"/>
          <w:lang w:eastAsia="zh-CN"/>
        </w:rPr>
        <w:t>在SCCR范围内就例外与限制问题进行知情讨论，对有意根据自身需要和情况调整</w:t>
      </w:r>
      <w:r>
        <w:rPr>
          <w:rFonts w:ascii="SimSun" w:hAnsi="SimSun" w:hint="eastAsia"/>
          <w:lang w:eastAsia="zh-CN"/>
        </w:rPr>
        <w:t>国内</w:t>
      </w:r>
      <w:r w:rsidRPr="00EC7591">
        <w:rPr>
          <w:rFonts w:ascii="SimSun" w:hAnsi="SimSun" w:hint="eastAsia"/>
          <w:lang w:eastAsia="zh-CN"/>
        </w:rPr>
        <w:t>例外与限制的成员国是有益的</w:t>
      </w:r>
      <w:r>
        <w:rPr>
          <w:rFonts w:ascii="SimSun" w:hAnsi="SimSun" w:hint="eastAsia"/>
          <w:lang w:eastAsia="zh-CN"/>
        </w:rPr>
        <w:t>。</w:t>
      </w:r>
      <w:r w:rsidRPr="00EC7591">
        <w:rPr>
          <w:rFonts w:ascii="SimSun" w:hAnsi="SimSun" w:hint="eastAsia"/>
          <w:lang w:eastAsia="zh-CN"/>
        </w:rPr>
        <w:t>这种知情的讨论可以促进制定高层次的原则和目标或最佳做法，以帮助成员国制定和完善本国针对图书馆、档案馆、博物馆、教育和研究机构的版权例外与限制，以及针对残疾人的例外</w:t>
      </w:r>
      <w:r w:rsidR="005B3AE1">
        <w:rPr>
          <w:rFonts w:ascii="SimSun" w:hAnsi="SimSun" w:hint="eastAsia"/>
          <w:lang w:eastAsia="zh-CN"/>
        </w:rPr>
        <w:t>与限制</w:t>
      </w:r>
      <w:r>
        <w:rPr>
          <w:rFonts w:ascii="SimSun" w:hAnsi="SimSun" w:hint="eastAsia"/>
          <w:lang w:eastAsia="zh-CN"/>
        </w:rPr>
        <w:t>。</w:t>
      </w:r>
    </w:p>
    <w:p w14:paraId="43D25E18" w14:textId="7E4C86F4" w:rsidR="00295D5C" w:rsidRPr="009A150D" w:rsidRDefault="00295D5C" w:rsidP="00AD776E">
      <w:pPr>
        <w:pStyle w:val="ONUME"/>
        <w:tabs>
          <w:tab w:val="clear" w:pos="567"/>
        </w:tabs>
        <w:overflowPunct w:val="0"/>
        <w:spacing w:afterLines="50" w:after="120" w:line="340" w:lineRule="atLeast"/>
        <w:jc w:val="both"/>
        <w:rPr>
          <w:rFonts w:ascii="SimSun" w:hAnsi="SimSun"/>
          <w:lang w:eastAsia="zh-CN"/>
        </w:rPr>
      </w:pPr>
      <w:r w:rsidRPr="009A150D">
        <w:rPr>
          <w:rFonts w:ascii="SimSun" w:hAnsi="SimSun" w:hint="eastAsia"/>
          <w:lang w:eastAsia="zh-CN"/>
        </w:rPr>
        <w:t>日本代表团以本国身份发言，对SCCR主席、副主席、主持人和秘书处表示感谢，感谢他们为推动每个议程项目的讨论所做的不懈努力</w:t>
      </w:r>
      <w:r>
        <w:rPr>
          <w:rFonts w:ascii="SimSun" w:hAnsi="SimSun" w:hint="eastAsia"/>
          <w:lang w:eastAsia="zh-CN"/>
        </w:rPr>
        <w:t>。</w:t>
      </w:r>
      <w:r w:rsidRPr="009A150D">
        <w:rPr>
          <w:rFonts w:ascii="SimSun" w:hAnsi="SimSun" w:hint="eastAsia"/>
          <w:lang w:eastAsia="zh-CN"/>
        </w:rPr>
        <w:t>代表团认为保护广播组织是最重要和最优先的议程项目</w:t>
      </w:r>
      <w:r>
        <w:rPr>
          <w:rFonts w:ascii="SimSun" w:hAnsi="SimSun" w:hint="eastAsia"/>
          <w:lang w:eastAsia="zh-CN"/>
        </w:rPr>
        <w:t>。</w:t>
      </w:r>
      <w:r w:rsidRPr="009A150D">
        <w:rPr>
          <w:rFonts w:ascii="SimSun" w:hAnsi="SimSun" w:hint="eastAsia"/>
          <w:lang w:eastAsia="zh-CN"/>
        </w:rPr>
        <w:t>在SCCR上届会议上，来自各</w:t>
      </w:r>
      <w:r>
        <w:rPr>
          <w:rFonts w:ascii="SimSun" w:hAnsi="SimSun" w:hint="eastAsia"/>
          <w:lang w:eastAsia="zh-CN"/>
        </w:rPr>
        <w:t>成员国</w:t>
      </w:r>
      <w:r w:rsidRPr="009A150D">
        <w:rPr>
          <w:rFonts w:ascii="SimSun" w:hAnsi="SimSun" w:hint="eastAsia"/>
          <w:lang w:eastAsia="zh-CN"/>
        </w:rPr>
        <w:t>的专家进行了有意义的讨论</w:t>
      </w:r>
      <w:r>
        <w:rPr>
          <w:rFonts w:ascii="SimSun" w:hAnsi="SimSun" w:hint="eastAsia"/>
          <w:lang w:eastAsia="zh-CN"/>
        </w:rPr>
        <w:t>。保护</w:t>
      </w:r>
      <w:r w:rsidRPr="009A150D">
        <w:rPr>
          <w:rFonts w:ascii="SimSun" w:hAnsi="SimSun" w:hint="eastAsia"/>
          <w:lang w:eastAsia="zh-CN"/>
        </w:rPr>
        <w:t>广播组织条约草案仍有不明确之处，</w:t>
      </w:r>
      <w:r>
        <w:rPr>
          <w:rFonts w:ascii="SimSun" w:hAnsi="SimSun" w:hint="eastAsia"/>
          <w:lang w:eastAsia="zh-CN"/>
        </w:rPr>
        <w:t>且成员国</w:t>
      </w:r>
      <w:r w:rsidRPr="009A150D">
        <w:rPr>
          <w:rFonts w:ascii="SimSun" w:hAnsi="SimSun" w:hint="eastAsia"/>
          <w:lang w:eastAsia="zh-CN"/>
        </w:rPr>
        <w:t>对基本问题有不同看法</w:t>
      </w:r>
      <w:r>
        <w:rPr>
          <w:rFonts w:ascii="SimSun" w:hAnsi="SimSun" w:hint="eastAsia"/>
          <w:lang w:eastAsia="zh-CN"/>
        </w:rPr>
        <w:t>。</w:t>
      </w:r>
      <w:r w:rsidRPr="009A150D">
        <w:rPr>
          <w:rFonts w:ascii="SimSun" w:hAnsi="SimSun" w:hint="eastAsia"/>
          <w:lang w:eastAsia="zh-CN"/>
        </w:rPr>
        <w:t>为了达成一致，需要采取灵活的方法，</w:t>
      </w:r>
      <w:r>
        <w:rPr>
          <w:rFonts w:ascii="SimSun" w:hAnsi="SimSun" w:hint="eastAsia"/>
          <w:lang w:eastAsia="zh-CN"/>
        </w:rPr>
        <w:t>使</w:t>
      </w:r>
      <w:r w:rsidRPr="009A150D">
        <w:rPr>
          <w:rFonts w:ascii="SimSun" w:hAnsi="SimSun" w:hint="eastAsia"/>
          <w:lang w:eastAsia="zh-CN"/>
        </w:rPr>
        <w:t>每个</w:t>
      </w:r>
      <w:r>
        <w:rPr>
          <w:rFonts w:ascii="SimSun" w:hAnsi="SimSun" w:hint="eastAsia"/>
          <w:lang w:eastAsia="zh-CN"/>
        </w:rPr>
        <w:t>成员国</w:t>
      </w:r>
      <w:r w:rsidRPr="009A150D">
        <w:rPr>
          <w:rFonts w:ascii="SimSun" w:hAnsi="SimSun" w:hint="eastAsia"/>
          <w:lang w:eastAsia="zh-CN"/>
        </w:rPr>
        <w:t>加入条约</w:t>
      </w:r>
      <w:r>
        <w:rPr>
          <w:rFonts w:ascii="SimSun" w:hAnsi="SimSun" w:hint="eastAsia"/>
          <w:lang w:eastAsia="zh-CN"/>
        </w:rPr>
        <w:t>成为可能</w:t>
      </w:r>
      <w:r w:rsidRPr="009A150D">
        <w:rPr>
          <w:rFonts w:ascii="SimSun" w:hAnsi="SimSun" w:hint="eastAsia"/>
          <w:lang w:eastAsia="zh-CN"/>
        </w:rPr>
        <w:t>，同时考虑到国家和地区的情况</w:t>
      </w:r>
      <w:r>
        <w:rPr>
          <w:rFonts w:ascii="SimSun" w:hAnsi="SimSun" w:hint="eastAsia"/>
          <w:lang w:eastAsia="zh-CN"/>
        </w:rPr>
        <w:t>。</w:t>
      </w:r>
      <w:r w:rsidRPr="009A150D">
        <w:rPr>
          <w:rFonts w:ascii="SimSun" w:hAnsi="SimSun" w:hint="eastAsia"/>
          <w:lang w:eastAsia="zh-CN"/>
        </w:rPr>
        <w:t>需要进一步讨论以迈出下一步</w:t>
      </w:r>
      <w:r>
        <w:rPr>
          <w:rFonts w:ascii="SimSun" w:hAnsi="SimSun" w:hint="eastAsia"/>
          <w:lang w:eastAsia="zh-CN"/>
        </w:rPr>
        <w:t>。</w:t>
      </w:r>
      <w:r w:rsidRPr="009A150D">
        <w:rPr>
          <w:rFonts w:ascii="SimSun" w:hAnsi="SimSun" w:hint="eastAsia"/>
          <w:lang w:eastAsia="zh-CN"/>
        </w:rPr>
        <w:t>因此，该议程项目应继续作为一个常设项目，在今后的SCCR会议上分配足够的时间进行讨论，以便就基本问题达成有意义的共识</w:t>
      </w:r>
      <w:r>
        <w:rPr>
          <w:rFonts w:ascii="SimSun" w:hAnsi="SimSun" w:hint="eastAsia"/>
          <w:lang w:eastAsia="zh-CN"/>
        </w:rPr>
        <w:t>。</w:t>
      </w:r>
      <w:r w:rsidRPr="009A150D">
        <w:rPr>
          <w:rFonts w:ascii="SimSun" w:hAnsi="SimSun" w:hint="eastAsia"/>
          <w:lang w:eastAsia="zh-CN"/>
        </w:rPr>
        <w:t>此外，代表团感谢秘书处组织关于版权和</w:t>
      </w:r>
      <w:r>
        <w:rPr>
          <w:rFonts w:ascii="SimSun" w:hAnsi="SimSun" w:hint="eastAsia"/>
          <w:lang w:eastAsia="zh-CN"/>
        </w:rPr>
        <w:t>生成式人工智能</w:t>
      </w:r>
      <w:r w:rsidRPr="009A150D">
        <w:rPr>
          <w:rFonts w:ascii="SimSun" w:hAnsi="SimSun" w:hint="eastAsia"/>
          <w:lang w:eastAsia="zh-CN"/>
        </w:rPr>
        <w:t>的信息会议，并欢迎有机会听取包括政府代表在内的不同发言</w:t>
      </w:r>
      <w:r>
        <w:rPr>
          <w:rFonts w:ascii="SimSun" w:hAnsi="SimSun" w:hint="eastAsia"/>
          <w:lang w:eastAsia="zh-CN"/>
        </w:rPr>
        <w:t>人</w:t>
      </w:r>
      <w:r w:rsidRPr="009A150D">
        <w:rPr>
          <w:rFonts w:ascii="SimSun" w:hAnsi="SimSun" w:hint="eastAsia"/>
          <w:lang w:eastAsia="zh-CN"/>
        </w:rPr>
        <w:t>的各种有见地的发言</w:t>
      </w:r>
      <w:r>
        <w:rPr>
          <w:rFonts w:ascii="SimSun" w:hAnsi="SimSun" w:hint="eastAsia"/>
          <w:lang w:eastAsia="zh-CN"/>
        </w:rPr>
        <w:t>。</w:t>
      </w:r>
      <w:r w:rsidRPr="009A150D">
        <w:rPr>
          <w:rFonts w:ascii="SimSun" w:hAnsi="SimSun" w:hint="eastAsia"/>
          <w:lang w:eastAsia="zh-CN"/>
        </w:rPr>
        <w:t>它指出，在下一次</w:t>
      </w:r>
      <w:r>
        <w:rPr>
          <w:rFonts w:ascii="SimSun" w:hAnsi="SimSun" w:hint="eastAsia"/>
          <w:lang w:eastAsia="zh-CN"/>
        </w:rPr>
        <w:t>信息会议</w:t>
      </w:r>
      <w:r w:rsidRPr="009A150D">
        <w:rPr>
          <w:rFonts w:ascii="SimSun" w:hAnsi="SimSun" w:hint="eastAsia"/>
          <w:lang w:eastAsia="zh-CN"/>
        </w:rPr>
        <w:t>上，各</w:t>
      </w:r>
      <w:r>
        <w:rPr>
          <w:rFonts w:ascii="SimSun" w:hAnsi="SimSun" w:hint="eastAsia"/>
          <w:lang w:eastAsia="zh-CN"/>
        </w:rPr>
        <w:t>成员国</w:t>
      </w:r>
      <w:r w:rsidRPr="009A150D">
        <w:rPr>
          <w:rFonts w:ascii="SimSun" w:hAnsi="SimSun" w:hint="eastAsia"/>
          <w:lang w:eastAsia="zh-CN"/>
        </w:rPr>
        <w:t>之间交流有关人工智能和版权的信息将是有益的，这样可以了解不同国家和地区的政策趋势、诉讼和其他经验</w:t>
      </w:r>
      <w:r>
        <w:rPr>
          <w:rFonts w:ascii="SimSun" w:hAnsi="SimSun" w:hint="eastAsia"/>
          <w:lang w:eastAsia="zh-CN"/>
        </w:rPr>
        <w:t>。</w:t>
      </w:r>
      <w:r w:rsidRPr="009A150D">
        <w:rPr>
          <w:rFonts w:ascii="SimSun" w:hAnsi="SimSun" w:hint="eastAsia"/>
          <w:lang w:eastAsia="zh-CN"/>
        </w:rPr>
        <w:t>代表团重申愿意为SCCR会议的讨论</w:t>
      </w:r>
      <w:r w:rsidR="00BE55E5">
        <w:rPr>
          <w:rFonts w:ascii="SimSun" w:hAnsi="SimSun" w:hint="eastAsia"/>
          <w:lang w:eastAsia="zh-CN"/>
        </w:rPr>
        <w:t>作出</w:t>
      </w:r>
      <w:r w:rsidRPr="009A150D">
        <w:rPr>
          <w:rFonts w:ascii="SimSun" w:hAnsi="SimSun" w:hint="eastAsia"/>
          <w:lang w:eastAsia="zh-CN"/>
        </w:rPr>
        <w:t>建设性贡献</w:t>
      </w:r>
      <w:r>
        <w:rPr>
          <w:rFonts w:ascii="SimSun" w:hAnsi="SimSun" w:hint="eastAsia"/>
          <w:lang w:eastAsia="zh-CN"/>
        </w:rPr>
        <w:t>。</w:t>
      </w:r>
    </w:p>
    <w:p w14:paraId="7870940F" w14:textId="148066E9" w:rsidR="00295D5C" w:rsidRPr="009A150D" w:rsidRDefault="00295D5C" w:rsidP="00AD776E">
      <w:pPr>
        <w:pStyle w:val="ONUME"/>
        <w:tabs>
          <w:tab w:val="clear" w:pos="567"/>
        </w:tabs>
        <w:overflowPunct w:val="0"/>
        <w:spacing w:afterLines="50" w:after="120" w:line="340" w:lineRule="atLeast"/>
        <w:jc w:val="both"/>
        <w:rPr>
          <w:rFonts w:ascii="SimSun" w:hAnsi="SimSun"/>
          <w:lang w:eastAsia="zh-CN"/>
        </w:rPr>
      </w:pPr>
      <w:r w:rsidRPr="009A150D">
        <w:rPr>
          <w:rFonts w:ascii="SimSun" w:hAnsi="SimSun" w:hint="eastAsia"/>
          <w:lang w:eastAsia="zh-CN"/>
        </w:rPr>
        <w:t>印度代表团</w:t>
      </w:r>
      <w:r>
        <w:rPr>
          <w:rFonts w:ascii="SimSun" w:hAnsi="SimSun" w:hint="eastAsia"/>
          <w:lang w:eastAsia="zh-CN"/>
        </w:rPr>
        <w:t>表示</w:t>
      </w:r>
      <w:r w:rsidRPr="009A150D">
        <w:rPr>
          <w:rFonts w:ascii="SimSun" w:hAnsi="SimSun" w:hint="eastAsia"/>
          <w:lang w:eastAsia="zh-CN"/>
        </w:rPr>
        <w:t>赞同亚太集团的发言</w:t>
      </w:r>
      <w:r>
        <w:rPr>
          <w:rFonts w:ascii="SimSun" w:hAnsi="SimSun" w:hint="eastAsia"/>
          <w:lang w:eastAsia="zh-CN"/>
        </w:rPr>
        <w:t>。</w:t>
      </w:r>
      <w:r w:rsidRPr="009A150D">
        <w:rPr>
          <w:rFonts w:ascii="SimSun" w:hAnsi="SimSun" w:hint="eastAsia"/>
          <w:lang w:eastAsia="zh-CN"/>
        </w:rPr>
        <w:t>代表团感谢委员会详细讨论了保护广播组织的问题，并在SCCR第四十六届会议期间提出了广播条约草案</w:t>
      </w:r>
      <w:r>
        <w:rPr>
          <w:rFonts w:ascii="SimSun" w:hAnsi="SimSun" w:hint="eastAsia"/>
          <w:lang w:eastAsia="zh-CN"/>
        </w:rPr>
        <w:t>。代表团</w:t>
      </w:r>
      <w:r w:rsidRPr="009A150D">
        <w:rPr>
          <w:rFonts w:ascii="SimSun" w:hAnsi="SimSun" w:hint="eastAsia"/>
          <w:lang w:eastAsia="zh-CN"/>
        </w:rPr>
        <w:t>仍然致力于</w:t>
      </w:r>
      <w:r>
        <w:rPr>
          <w:rFonts w:ascii="SimSun" w:hAnsi="SimSun" w:hint="eastAsia"/>
          <w:lang w:eastAsia="zh-CN"/>
        </w:rPr>
        <w:t>推动</w:t>
      </w:r>
      <w:r w:rsidRPr="009A150D">
        <w:rPr>
          <w:rFonts w:ascii="SimSun" w:hAnsi="SimSun" w:hint="eastAsia"/>
          <w:lang w:eastAsia="zh-CN"/>
        </w:rPr>
        <w:t>制定一项</w:t>
      </w:r>
      <w:r>
        <w:rPr>
          <w:rFonts w:ascii="SimSun" w:hAnsi="SimSun" w:hint="eastAsia"/>
          <w:lang w:eastAsia="zh-CN"/>
        </w:rPr>
        <w:t>兼顾各方利益</w:t>
      </w:r>
      <w:r w:rsidRPr="009A150D">
        <w:rPr>
          <w:rFonts w:ascii="SimSun" w:hAnsi="SimSun" w:hint="eastAsia"/>
          <w:lang w:eastAsia="zh-CN"/>
        </w:rPr>
        <w:t>的条约，</w:t>
      </w:r>
      <w:r>
        <w:rPr>
          <w:rFonts w:ascii="SimSun" w:hAnsi="SimSun" w:hint="eastAsia"/>
          <w:lang w:eastAsia="zh-CN"/>
        </w:rPr>
        <w:t>以</w:t>
      </w:r>
      <w:r w:rsidRPr="009A150D">
        <w:rPr>
          <w:rFonts w:ascii="SimSun" w:hAnsi="SimSun" w:hint="eastAsia"/>
          <w:lang w:eastAsia="zh-CN"/>
        </w:rPr>
        <w:t>保护广播机构的权利，为</w:t>
      </w:r>
      <w:r>
        <w:rPr>
          <w:rFonts w:ascii="SimSun" w:hAnsi="SimSun" w:hint="eastAsia"/>
          <w:lang w:eastAsia="zh-CN"/>
        </w:rPr>
        <w:t>成员国</w:t>
      </w:r>
      <w:r w:rsidRPr="009A150D">
        <w:rPr>
          <w:rFonts w:ascii="SimSun" w:hAnsi="SimSun" w:hint="eastAsia"/>
          <w:lang w:eastAsia="zh-CN"/>
        </w:rPr>
        <w:t>提供通过适当和有效的法律手段履行义务的灵活性，并支持</w:t>
      </w:r>
      <w:r>
        <w:rPr>
          <w:rFonts w:ascii="SimSun" w:hAnsi="SimSun" w:hint="eastAsia"/>
          <w:lang w:eastAsia="zh-CN"/>
        </w:rPr>
        <w:t>成员国</w:t>
      </w:r>
      <w:r w:rsidRPr="009A150D">
        <w:rPr>
          <w:rFonts w:ascii="SimSun" w:hAnsi="SimSun" w:hint="eastAsia"/>
          <w:lang w:eastAsia="zh-CN"/>
        </w:rPr>
        <w:t>的发展需要和公共利益关切</w:t>
      </w:r>
      <w:r>
        <w:rPr>
          <w:rFonts w:ascii="SimSun" w:hAnsi="SimSun" w:hint="eastAsia"/>
          <w:lang w:eastAsia="zh-CN"/>
        </w:rPr>
        <w:t>。代表团</w:t>
      </w:r>
      <w:r w:rsidRPr="009A150D">
        <w:rPr>
          <w:rFonts w:ascii="SimSun" w:hAnsi="SimSun" w:hint="eastAsia"/>
          <w:lang w:eastAsia="zh-CN"/>
        </w:rPr>
        <w:t>赞扬委员会根据大会2012年的</w:t>
      </w:r>
      <w:r>
        <w:rPr>
          <w:rFonts w:ascii="SimSun" w:hAnsi="SimSun" w:hint="eastAsia"/>
          <w:lang w:eastAsia="zh-CN"/>
        </w:rPr>
        <w:t>任务</w:t>
      </w:r>
      <w:r w:rsidRPr="009A150D">
        <w:rPr>
          <w:rFonts w:ascii="SimSun" w:hAnsi="SimSun" w:hint="eastAsia"/>
          <w:lang w:eastAsia="zh-CN"/>
        </w:rPr>
        <w:t>授权继续就限制和例外开展工作，并支持编写一份文件供SCCR第四十七届会议讨论，同时强调有必要在不重复过去工作的基础上再接再厉</w:t>
      </w:r>
      <w:r>
        <w:rPr>
          <w:rFonts w:ascii="SimSun" w:hAnsi="SimSun" w:hint="eastAsia"/>
          <w:lang w:eastAsia="zh-CN"/>
        </w:rPr>
        <w:t>。</w:t>
      </w:r>
      <w:r w:rsidR="005B3AE1">
        <w:rPr>
          <w:rFonts w:ascii="SimSun" w:hAnsi="SimSun" w:hint="eastAsia"/>
          <w:lang w:eastAsia="zh-CN"/>
        </w:rPr>
        <w:t>代表团</w:t>
      </w:r>
      <w:r w:rsidRPr="009A150D">
        <w:rPr>
          <w:rFonts w:ascii="SimSun" w:hAnsi="SimSun" w:hint="eastAsia"/>
          <w:lang w:eastAsia="zh-CN"/>
        </w:rPr>
        <w:t>赞赏</w:t>
      </w:r>
      <w:r>
        <w:rPr>
          <w:rFonts w:ascii="SimSun" w:hAnsi="SimSun" w:hint="eastAsia"/>
          <w:lang w:eastAsia="zh-CN"/>
        </w:rPr>
        <w:t>GRULAC</w:t>
      </w:r>
      <w:r w:rsidRPr="009A150D">
        <w:rPr>
          <w:rFonts w:ascii="SimSun" w:hAnsi="SimSun" w:hint="eastAsia"/>
          <w:lang w:eastAsia="zh-CN"/>
        </w:rPr>
        <w:t>在介绍数字环境中的版权工作计划草案方面所做的努力，该草案强调了公平报酬、平台透明度、人工智能对版权的影响以及创作者与数字服务提供商之间的谈判不</w:t>
      </w:r>
      <w:r>
        <w:rPr>
          <w:rFonts w:ascii="SimSun" w:hAnsi="SimSun" w:hint="eastAsia"/>
          <w:lang w:eastAsia="zh-CN"/>
        </w:rPr>
        <w:t>平衡</w:t>
      </w:r>
      <w:r w:rsidRPr="009A150D">
        <w:rPr>
          <w:rFonts w:ascii="SimSun" w:hAnsi="SimSun" w:hint="eastAsia"/>
          <w:lang w:eastAsia="zh-CN"/>
        </w:rPr>
        <w:t>等关键问题</w:t>
      </w:r>
      <w:r>
        <w:rPr>
          <w:rFonts w:ascii="SimSun" w:hAnsi="SimSun" w:hint="eastAsia"/>
          <w:lang w:eastAsia="zh-CN"/>
        </w:rPr>
        <w:t>。</w:t>
      </w:r>
      <w:r w:rsidRPr="009A150D">
        <w:rPr>
          <w:rFonts w:ascii="SimSun" w:hAnsi="SimSun" w:hint="eastAsia"/>
          <w:lang w:eastAsia="zh-CN"/>
        </w:rPr>
        <w:t>大会在1998年设立SCCR时，授权委员会从权利人和公众的角度审查版权、相关权和数字技术</w:t>
      </w:r>
      <w:r>
        <w:rPr>
          <w:rFonts w:ascii="SimSun" w:hAnsi="SimSun" w:hint="eastAsia"/>
          <w:lang w:eastAsia="zh-CN"/>
        </w:rPr>
        <w:t>。代表团</w:t>
      </w:r>
      <w:r w:rsidRPr="009A150D">
        <w:rPr>
          <w:rFonts w:ascii="SimSun" w:hAnsi="SimSun" w:hint="eastAsia"/>
          <w:lang w:eastAsia="zh-CN"/>
        </w:rPr>
        <w:t>支持将这一重要议题保留在委员会议程上，并期待在SCCR第四十七届会议上讨论</w:t>
      </w:r>
      <w:r>
        <w:rPr>
          <w:rFonts w:ascii="SimSun" w:hAnsi="SimSun" w:hint="eastAsia"/>
          <w:lang w:eastAsia="zh-CN"/>
        </w:rPr>
        <w:t>GRULAC</w:t>
      </w:r>
      <w:r w:rsidRPr="009A150D">
        <w:rPr>
          <w:rFonts w:ascii="SimSun" w:hAnsi="SimSun" w:hint="eastAsia"/>
          <w:lang w:eastAsia="zh-CN"/>
        </w:rPr>
        <w:t>的修订工作计划</w:t>
      </w:r>
      <w:r>
        <w:rPr>
          <w:rFonts w:ascii="SimSun" w:hAnsi="SimSun" w:hint="eastAsia"/>
          <w:lang w:eastAsia="zh-CN"/>
        </w:rPr>
        <w:t>。代表团</w:t>
      </w:r>
      <w:r w:rsidRPr="009A150D">
        <w:rPr>
          <w:rFonts w:ascii="SimSun" w:hAnsi="SimSun" w:hint="eastAsia"/>
          <w:lang w:eastAsia="zh-CN"/>
        </w:rPr>
        <w:t>赞扬秘书处在SCCR前几次会议上为组织版权和人工智能信息会议所做的努力</w:t>
      </w:r>
      <w:r>
        <w:rPr>
          <w:rFonts w:ascii="SimSun" w:hAnsi="SimSun" w:hint="eastAsia"/>
          <w:lang w:eastAsia="zh-CN"/>
        </w:rPr>
        <w:t>。</w:t>
      </w:r>
      <w:r w:rsidRPr="009A150D">
        <w:rPr>
          <w:rFonts w:ascii="SimSun" w:hAnsi="SimSun" w:hint="eastAsia"/>
          <w:lang w:eastAsia="zh-CN"/>
        </w:rPr>
        <w:t>人工智能的兴起使拟议的讨论变得更加重要，该主题值得SCCR详细关注</w:t>
      </w:r>
      <w:r>
        <w:rPr>
          <w:rFonts w:ascii="SimSun" w:hAnsi="SimSun" w:hint="eastAsia"/>
          <w:lang w:eastAsia="zh-CN"/>
        </w:rPr>
        <w:t>。</w:t>
      </w:r>
      <w:r w:rsidRPr="009A150D">
        <w:rPr>
          <w:rFonts w:ascii="SimSun" w:hAnsi="SimSun" w:hint="eastAsia"/>
          <w:lang w:eastAsia="zh-CN"/>
        </w:rPr>
        <w:t>代表团希望SCCR能够就人工智能给内容创作领域带来的机遇和挑战进行有意义的讨论，包括近期的争议、透明度、创作者的公平补偿以及对艺术家个人属性的保护</w:t>
      </w:r>
      <w:r>
        <w:rPr>
          <w:rFonts w:ascii="SimSun" w:hAnsi="SimSun" w:hint="eastAsia"/>
          <w:lang w:eastAsia="zh-CN"/>
        </w:rPr>
        <w:t>。代表团</w:t>
      </w:r>
      <w:r w:rsidRPr="009A150D">
        <w:rPr>
          <w:rFonts w:ascii="SimSun" w:hAnsi="SimSun" w:hint="eastAsia"/>
          <w:lang w:eastAsia="zh-CN"/>
        </w:rPr>
        <w:t>对</w:t>
      </w:r>
      <w:r>
        <w:rPr>
          <w:rFonts w:ascii="SimSun" w:hAnsi="SimSun" w:hint="eastAsia"/>
          <w:lang w:eastAsia="zh-CN"/>
        </w:rPr>
        <w:t>产权组织</w:t>
      </w:r>
      <w:r w:rsidRPr="009A150D">
        <w:rPr>
          <w:rFonts w:ascii="SimSun" w:hAnsi="SimSun" w:hint="eastAsia"/>
          <w:lang w:eastAsia="zh-CN"/>
        </w:rPr>
        <w:t>艺术家</w:t>
      </w:r>
      <w:r>
        <w:rPr>
          <w:rFonts w:ascii="SimSun" w:hAnsi="SimSun" w:hint="eastAsia"/>
          <w:lang w:eastAsia="zh-CN"/>
        </w:rPr>
        <w:t>追续权</w:t>
      </w:r>
      <w:r w:rsidRPr="009A150D">
        <w:rPr>
          <w:rFonts w:ascii="SimSun" w:hAnsi="SimSun" w:hint="eastAsia"/>
          <w:lang w:eastAsia="zh-CN"/>
        </w:rPr>
        <w:t>工具包表示赞赏，并表示支持将艺术家</w:t>
      </w:r>
      <w:r>
        <w:rPr>
          <w:rFonts w:ascii="SimSun" w:hAnsi="SimSun" w:hint="eastAsia"/>
          <w:lang w:eastAsia="zh-CN"/>
        </w:rPr>
        <w:t>的追续权</w:t>
      </w:r>
      <w:r w:rsidRPr="009A150D">
        <w:rPr>
          <w:rFonts w:ascii="SimSun" w:hAnsi="SimSun" w:hint="eastAsia"/>
          <w:lang w:eastAsia="zh-CN"/>
        </w:rPr>
        <w:t>议题纳入SCCR议程，以推动关于全球艺术家，特别是土著艺术家公平报酬的讨论，并促进版权制度更加公平</w:t>
      </w:r>
      <w:r>
        <w:rPr>
          <w:rFonts w:ascii="SimSun" w:hAnsi="SimSun" w:hint="eastAsia"/>
          <w:lang w:eastAsia="zh-CN"/>
        </w:rPr>
        <w:t>。代表团</w:t>
      </w:r>
      <w:r w:rsidRPr="009A150D">
        <w:rPr>
          <w:rFonts w:ascii="SimSun" w:hAnsi="SimSun" w:hint="eastAsia"/>
          <w:lang w:eastAsia="zh-CN"/>
        </w:rPr>
        <w:t>重申了保护戏剧导演权利的重要性，并建议秘书处对各司法管辖区的最佳做法进行比较研究，以确定最适合的保护模式</w:t>
      </w:r>
      <w:r>
        <w:rPr>
          <w:rFonts w:ascii="SimSun" w:hAnsi="SimSun" w:hint="eastAsia"/>
          <w:lang w:eastAsia="zh-CN"/>
        </w:rPr>
        <w:t>。</w:t>
      </w:r>
      <w:r w:rsidRPr="009A150D">
        <w:rPr>
          <w:rFonts w:ascii="SimSun" w:hAnsi="SimSun" w:hint="eastAsia"/>
          <w:lang w:eastAsia="zh-CN"/>
        </w:rPr>
        <w:t>代表团赞扬了《</w:t>
      </w:r>
      <w:r w:rsidRPr="00074FD7">
        <w:rPr>
          <w:rFonts w:ascii="SimSun" w:hAnsi="SimSun" w:hint="eastAsia"/>
          <w:lang w:eastAsia="zh-CN"/>
        </w:rPr>
        <w:t>公共出借权范围界定研究</w:t>
      </w:r>
      <w:r w:rsidRPr="009A150D">
        <w:rPr>
          <w:rFonts w:ascii="SimSun" w:hAnsi="SimSun" w:hint="eastAsia"/>
          <w:lang w:eastAsia="zh-CN"/>
        </w:rPr>
        <w:t>》修订版作者所做的工作</w:t>
      </w:r>
      <w:r>
        <w:rPr>
          <w:rFonts w:ascii="SimSun" w:hAnsi="SimSun" w:hint="eastAsia"/>
          <w:lang w:eastAsia="zh-CN"/>
        </w:rPr>
        <w:t>。</w:t>
      </w:r>
      <w:r w:rsidRPr="009A150D">
        <w:rPr>
          <w:rFonts w:ascii="SimSun" w:hAnsi="SimSun" w:hint="eastAsia"/>
          <w:lang w:eastAsia="zh-CN"/>
        </w:rPr>
        <w:t>该文件为</w:t>
      </w:r>
      <w:r>
        <w:rPr>
          <w:rFonts w:ascii="SimSun" w:hAnsi="SimSun" w:hint="eastAsia"/>
          <w:lang w:eastAsia="zh-CN"/>
        </w:rPr>
        <w:t>成员国</w:t>
      </w:r>
      <w:r w:rsidRPr="009A150D">
        <w:rPr>
          <w:rFonts w:ascii="SimSun" w:hAnsi="SimSun" w:hint="eastAsia"/>
          <w:lang w:eastAsia="zh-CN"/>
        </w:rPr>
        <w:t>设计公共</w:t>
      </w:r>
      <w:r>
        <w:rPr>
          <w:rFonts w:ascii="SimSun" w:hAnsi="SimSun" w:hint="eastAsia"/>
          <w:lang w:eastAsia="zh-CN"/>
        </w:rPr>
        <w:t>出借权</w:t>
      </w:r>
      <w:r w:rsidRPr="009A150D">
        <w:rPr>
          <w:rFonts w:ascii="SimSun" w:hAnsi="SimSun" w:hint="eastAsia"/>
          <w:lang w:eastAsia="zh-CN"/>
        </w:rPr>
        <w:t>计划和了解不同司法管辖区公共</w:t>
      </w:r>
      <w:r>
        <w:rPr>
          <w:rFonts w:ascii="SimSun" w:hAnsi="SimSun" w:hint="eastAsia"/>
          <w:lang w:eastAsia="zh-CN"/>
        </w:rPr>
        <w:t>出借权</w:t>
      </w:r>
      <w:r w:rsidRPr="009A150D">
        <w:rPr>
          <w:rFonts w:ascii="SimSun" w:hAnsi="SimSun" w:hint="eastAsia"/>
          <w:lang w:eastAsia="zh-CN"/>
        </w:rPr>
        <w:t>的范围和法律框架提供了宝贵和全面的参考</w:t>
      </w:r>
      <w:r>
        <w:rPr>
          <w:rFonts w:ascii="SimSun" w:hAnsi="SimSun" w:hint="eastAsia"/>
          <w:lang w:eastAsia="zh-CN"/>
        </w:rPr>
        <w:t>。</w:t>
      </w:r>
      <w:r w:rsidRPr="009A150D">
        <w:rPr>
          <w:rFonts w:ascii="SimSun" w:hAnsi="SimSun" w:hint="eastAsia"/>
          <w:lang w:eastAsia="zh-CN"/>
        </w:rPr>
        <w:t>代表团支持关于</w:t>
      </w:r>
      <w:r>
        <w:rPr>
          <w:rFonts w:ascii="SimSun" w:hAnsi="SimSun" w:hint="eastAsia"/>
          <w:lang w:eastAsia="zh-CN"/>
        </w:rPr>
        <w:t>视听</w:t>
      </w:r>
      <w:r w:rsidRPr="009A150D">
        <w:rPr>
          <w:rFonts w:ascii="SimSun" w:hAnsi="SimSun" w:hint="eastAsia"/>
          <w:lang w:eastAsia="zh-CN"/>
        </w:rPr>
        <w:t>作者权利的研究</w:t>
      </w:r>
      <w:r>
        <w:rPr>
          <w:rFonts w:ascii="SimSun" w:hAnsi="SimSun" w:hint="eastAsia"/>
          <w:lang w:eastAsia="zh-CN"/>
        </w:rPr>
        <w:t>提案</w:t>
      </w:r>
      <w:r w:rsidRPr="009A150D">
        <w:rPr>
          <w:rFonts w:ascii="SimSun" w:hAnsi="SimSun" w:hint="eastAsia"/>
          <w:lang w:eastAsia="zh-CN"/>
        </w:rPr>
        <w:t>，重点是确保</w:t>
      </w:r>
      <w:r>
        <w:rPr>
          <w:rFonts w:ascii="SimSun" w:hAnsi="SimSun" w:hint="eastAsia"/>
          <w:lang w:eastAsia="zh-CN"/>
        </w:rPr>
        <w:t>视听</w:t>
      </w:r>
      <w:r w:rsidRPr="009A150D">
        <w:rPr>
          <w:rFonts w:ascii="SimSun" w:hAnsi="SimSun" w:hint="eastAsia"/>
          <w:lang w:eastAsia="zh-CN"/>
        </w:rPr>
        <w:t>作者持续获得报酬，特别是在数字和点播服务领域</w:t>
      </w:r>
      <w:r>
        <w:rPr>
          <w:rFonts w:ascii="SimSun" w:hAnsi="SimSun" w:hint="eastAsia"/>
          <w:lang w:eastAsia="zh-CN"/>
        </w:rPr>
        <w:t>。</w:t>
      </w:r>
      <w:r w:rsidRPr="009A150D">
        <w:rPr>
          <w:rFonts w:ascii="SimSun" w:hAnsi="SimSun" w:hint="eastAsia"/>
          <w:lang w:eastAsia="zh-CN"/>
        </w:rPr>
        <w:t>这项研究应审查法律模式、数字技术的影响和集体管理的作用，</w:t>
      </w:r>
      <w:r>
        <w:rPr>
          <w:rFonts w:ascii="SimSun" w:hAnsi="SimSun" w:hint="eastAsia"/>
          <w:lang w:eastAsia="zh-CN"/>
        </w:rPr>
        <w:t>为</w:t>
      </w:r>
      <w:r w:rsidRPr="009A150D">
        <w:rPr>
          <w:rFonts w:ascii="SimSun" w:hAnsi="SimSun" w:hint="eastAsia"/>
          <w:lang w:eastAsia="zh-CN"/>
        </w:rPr>
        <w:t>作者报酬和可持续创作确定切实可行的解决</w:t>
      </w:r>
      <w:r>
        <w:rPr>
          <w:rFonts w:ascii="SimSun" w:hAnsi="SimSun" w:hint="eastAsia"/>
          <w:lang w:eastAsia="zh-CN"/>
        </w:rPr>
        <w:t>方案。代表团</w:t>
      </w:r>
      <w:r w:rsidRPr="009A150D">
        <w:rPr>
          <w:rFonts w:ascii="SimSun" w:hAnsi="SimSun" w:hint="eastAsia"/>
          <w:lang w:eastAsia="zh-CN"/>
        </w:rPr>
        <w:t>期待在SCCR下届会议上进一步讨论科特迪瓦代表团提出的建议</w:t>
      </w:r>
      <w:r>
        <w:rPr>
          <w:rFonts w:ascii="SimSun" w:hAnsi="SimSun" w:hint="eastAsia"/>
          <w:lang w:eastAsia="zh-CN"/>
        </w:rPr>
        <w:t>。</w:t>
      </w:r>
    </w:p>
    <w:p w14:paraId="11ECFF62" w14:textId="2127C908" w:rsidR="00295D5C" w:rsidRPr="009A150D" w:rsidRDefault="00295D5C" w:rsidP="00AD776E">
      <w:pPr>
        <w:pStyle w:val="ONUME"/>
        <w:tabs>
          <w:tab w:val="clear" w:pos="567"/>
        </w:tabs>
        <w:overflowPunct w:val="0"/>
        <w:spacing w:afterLines="50" w:after="120" w:line="340" w:lineRule="atLeast"/>
        <w:jc w:val="both"/>
        <w:rPr>
          <w:rFonts w:ascii="SimSun" w:hAnsi="SimSun"/>
          <w:lang w:eastAsia="zh-CN"/>
        </w:rPr>
      </w:pPr>
      <w:r w:rsidRPr="009A150D">
        <w:rPr>
          <w:rFonts w:ascii="SimSun" w:hAnsi="SimSun" w:hint="eastAsia"/>
          <w:lang w:eastAsia="zh-CN"/>
        </w:rPr>
        <w:lastRenderedPageBreak/>
        <w:t>摩洛哥代表团感谢秘书处在SCCR框架内所作的努力</w:t>
      </w:r>
      <w:r>
        <w:rPr>
          <w:rFonts w:ascii="SimSun" w:hAnsi="SimSun" w:hint="eastAsia"/>
          <w:lang w:eastAsia="zh-CN"/>
        </w:rPr>
        <w:t>。代表团</w:t>
      </w:r>
      <w:r w:rsidRPr="009A150D">
        <w:rPr>
          <w:rFonts w:ascii="SimSun" w:hAnsi="SimSun" w:hint="eastAsia"/>
          <w:lang w:eastAsia="zh-CN"/>
        </w:rPr>
        <w:t>希望把重点放在</w:t>
      </w:r>
      <w:r>
        <w:rPr>
          <w:rFonts w:ascii="SimSun" w:hAnsi="SimSun" w:hint="eastAsia"/>
          <w:lang w:eastAsia="zh-CN"/>
        </w:rPr>
        <w:t>追续权</w:t>
      </w:r>
      <w:r w:rsidRPr="009A150D">
        <w:rPr>
          <w:rFonts w:ascii="SimSun" w:hAnsi="SimSun" w:hint="eastAsia"/>
          <w:lang w:eastAsia="zh-CN"/>
        </w:rPr>
        <w:t>上，并鼓励各</w:t>
      </w:r>
      <w:r w:rsidR="008A6CC3">
        <w:rPr>
          <w:rFonts w:ascii="SimSun" w:hAnsi="SimSun" w:hint="eastAsia"/>
          <w:lang w:eastAsia="zh-CN"/>
        </w:rPr>
        <w:t>地区</w:t>
      </w:r>
      <w:r>
        <w:rPr>
          <w:rFonts w:ascii="SimSun" w:hAnsi="SimSun" w:hint="eastAsia"/>
          <w:lang w:eastAsia="zh-CN"/>
        </w:rPr>
        <w:t>集团</w:t>
      </w:r>
      <w:r w:rsidRPr="009A150D">
        <w:rPr>
          <w:rFonts w:ascii="SimSun" w:hAnsi="SimSun" w:hint="eastAsia"/>
          <w:lang w:eastAsia="zh-CN"/>
        </w:rPr>
        <w:t>讨论这一权利，因为各</w:t>
      </w:r>
      <w:r w:rsidR="008A6CC3">
        <w:rPr>
          <w:rFonts w:ascii="SimSun" w:hAnsi="SimSun" w:hint="eastAsia"/>
          <w:lang w:eastAsia="zh-CN"/>
        </w:rPr>
        <w:t>地区</w:t>
      </w:r>
      <w:r>
        <w:rPr>
          <w:rFonts w:ascii="SimSun" w:hAnsi="SimSun" w:hint="eastAsia"/>
          <w:lang w:eastAsia="zh-CN"/>
        </w:rPr>
        <w:t>集团</w:t>
      </w:r>
      <w:r w:rsidRPr="009A150D">
        <w:rPr>
          <w:rFonts w:ascii="SimSun" w:hAnsi="SimSun" w:hint="eastAsia"/>
          <w:lang w:eastAsia="zh-CN"/>
        </w:rPr>
        <w:t>希望承认作品的价值、</w:t>
      </w:r>
      <w:r w:rsidR="005B3AE1">
        <w:rPr>
          <w:rFonts w:ascii="SimSun" w:hAnsi="SimSun" w:hint="eastAsia"/>
          <w:lang w:eastAsia="zh-CN"/>
        </w:rPr>
        <w:t>其</w:t>
      </w:r>
      <w:r w:rsidRPr="009A150D">
        <w:rPr>
          <w:rFonts w:ascii="SimSun" w:hAnsi="SimSun" w:hint="eastAsia"/>
          <w:lang w:eastAsia="zh-CN"/>
        </w:rPr>
        <w:t>声誉及其经济权利</w:t>
      </w:r>
      <w:r>
        <w:rPr>
          <w:rFonts w:ascii="SimSun" w:hAnsi="SimSun" w:hint="eastAsia"/>
          <w:lang w:eastAsia="zh-CN"/>
        </w:rPr>
        <w:t>。</w:t>
      </w:r>
      <w:r w:rsidRPr="009A150D">
        <w:rPr>
          <w:rFonts w:ascii="SimSun" w:hAnsi="SimSun" w:hint="eastAsia"/>
          <w:lang w:eastAsia="zh-CN"/>
        </w:rPr>
        <w:t>在此之前以及在SCCR第四十六届会议期间，</w:t>
      </w:r>
      <w:r>
        <w:rPr>
          <w:rFonts w:ascii="SimSun" w:hAnsi="SimSun" w:hint="eastAsia"/>
          <w:lang w:eastAsia="zh-CN"/>
        </w:rPr>
        <w:t>代表团</w:t>
      </w:r>
      <w:r w:rsidRPr="009A150D">
        <w:rPr>
          <w:rFonts w:ascii="SimSun" w:hAnsi="SimSun" w:hint="eastAsia"/>
          <w:lang w:eastAsia="zh-CN"/>
        </w:rPr>
        <w:t>曾建议组织一次关于</w:t>
      </w:r>
      <w:r>
        <w:rPr>
          <w:rFonts w:ascii="SimSun" w:hAnsi="SimSun" w:hint="eastAsia"/>
          <w:lang w:eastAsia="zh-CN"/>
        </w:rPr>
        <w:t>追续权</w:t>
      </w:r>
      <w:r w:rsidRPr="009A150D">
        <w:rPr>
          <w:rFonts w:ascii="SimSun" w:hAnsi="SimSun" w:hint="eastAsia"/>
          <w:lang w:eastAsia="zh-CN"/>
        </w:rPr>
        <w:t>的</w:t>
      </w:r>
      <w:r>
        <w:rPr>
          <w:rFonts w:ascii="SimSun" w:hAnsi="SimSun" w:hint="eastAsia"/>
          <w:lang w:eastAsia="zh-CN"/>
        </w:rPr>
        <w:t>区域</w:t>
      </w:r>
      <w:r w:rsidRPr="009A150D">
        <w:rPr>
          <w:rFonts w:ascii="SimSun" w:hAnsi="SimSun" w:hint="eastAsia"/>
          <w:lang w:eastAsia="zh-CN"/>
        </w:rPr>
        <w:t>会议，将非洲国家聚集在一起，特别是因为摩洛哥已经颁布了一项关于</w:t>
      </w:r>
      <w:r>
        <w:rPr>
          <w:rFonts w:ascii="SimSun" w:hAnsi="SimSun" w:hint="eastAsia"/>
          <w:lang w:eastAsia="zh-CN"/>
        </w:rPr>
        <w:t>追续权</w:t>
      </w:r>
      <w:r w:rsidRPr="009A150D">
        <w:rPr>
          <w:rFonts w:ascii="SimSun" w:hAnsi="SimSun" w:hint="eastAsia"/>
          <w:lang w:eastAsia="zh-CN"/>
        </w:rPr>
        <w:t>的新法律</w:t>
      </w:r>
      <w:r>
        <w:rPr>
          <w:rFonts w:ascii="SimSun" w:hAnsi="SimSun" w:hint="eastAsia"/>
          <w:lang w:eastAsia="zh-CN"/>
        </w:rPr>
        <w:t>。代表团</w:t>
      </w:r>
      <w:r w:rsidRPr="009A150D">
        <w:rPr>
          <w:rFonts w:ascii="SimSun" w:hAnsi="SimSun" w:hint="eastAsia"/>
          <w:lang w:eastAsia="zh-CN"/>
        </w:rPr>
        <w:t>建议主办一次以</w:t>
      </w:r>
      <w:r>
        <w:rPr>
          <w:rFonts w:ascii="SimSun" w:hAnsi="SimSun" w:hint="eastAsia"/>
          <w:lang w:eastAsia="zh-CN"/>
        </w:rPr>
        <w:t>追续权</w:t>
      </w:r>
      <w:r w:rsidRPr="009A150D">
        <w:rPr>
          <w:rFonts w:ascii="SimSun" w:hAnsi="SimSun" w:hint="eastAsia"/>
          <w:lang w:eastAsia="zh-CN"/>
        </w:rPr>
        <w:t>为重点的</w:t>
      </w:r>
      <w:r>
        <w:rPr>
          <w:rFonts w:ascii="SimSun" w:hAnsi="SimSun" w:hint="eastAsia"/>
          <w:lang w:eastAsia="zh-CN"/>
        </w:rPr>
        <w:t>区域</w:t>
      </w:r>
      <w:r w:rsidRPr="009A150D">
        <w:rPr>
          <w:rFonts w:ascii="SimSun" w:hAnsi="SimSun" w:hint="eastAsia"/>
          <w:lang w:eastAsia="zh-CN"/>
        </w:rPr>
        <w:t>会议，以便交流经验</w:t>
      </w:r>
      <w:r>
        <w:rPr>
          <w:rFonts w:ascii="SimSun" w:hAnsi="SimSun" w:hint="eastAsia"/>
          <w:lang w:eastAsia="zh-CN"/>
        </w:rPr>
        <w:t>。</w:t>
      </w:r>
      <w:r w:rsidRPr="009A150D">
        <w:rPr>
          <w:rFonts w:ascii="SimSun" w:hAnsi="SimSun" w:hint="eastAsia"/>
          <w:lang w:eastAsia="zh-CN"/>
        </w:rPr>
        <w:t>这种</w:t>
      </w:r>
      <w:r>
        <w:rPr>
          <w:rFonts w:ascii="SimSun" w:hAnsi="SimSun" w:hint="eastAsia"/>
          <w:lang w:eastAsia="zh-CN"/>
        </w:rPr>
        <w:t>区域</w:t>
      </w:r>
      <w:r w:rsidRPr="009A150D">
        <w:rPr>
          <w:rFonts w:ascii="SimSun" w:hAnsi="SimSun" w:hint="eastAsia"/>
          <w:lang w:eastAsia="zh-CN"/>
        </w:rPr>
        <w:t>会议</w:t>
      </w:r>
      <w:r>
        <w:rPr>
          <w:rFonts w:ascii="SimSun" w:hAnsi="SimSun" w:hint="eastAsia"/>
          <w:lang w:eastAsia="zh-CN"/>
        </w:rPr>
        <w:t>可</w:t>
      </w:r>
      <w:r w:rsidRPr="009A150D">
        <w:rPr>
          <w:rFonts w:ascii="SimSun" w:hAnsi="SimSun" w:hint="eastAsia"/>
          <w:lang w:eastAsia="zh-CN"/>
        </w:rPr>
        <w:t>为提高集体管理组织的绩效、执行国家法律和国际公约提供机会</w:t>
      </w:r>
      <w:r>
        <w:rPr>
          <w:rFonts w:ascii="SimSun" w:hAnsi="SimSun" w:hint="eastAsia"/>
          <w:lang w:eastAsia="zh-CN"/>
        </w:rPr>
        <w:t>。</w:t>
      </w:r>
      <w:r w:rsidRPr="009A150D">
        <w:rPr>
          <w:rFonts w:ascii="SimSun" w:hAnsi="SimSun" w:hint="eastAsia"/>
          <w:lang w:eastAsia="zh-CN"/>
        </w:rPr>
        <w:t>还将</w:t>
      </w:r>
      <w:r>
        <w:rPr>
          <w:rFonts w:ascii="SimSun" w:hAnsi="SimSun" w:hint="eastAsia"/>
          <w:lang w:eastAsia="zh-CN"/>
        </w:rPr>
        <w:t>为</w:t>
      </w:r>
      <w:r w:rsidRPr="009A150D">
        <w:rPr>
          <w:rFonts w:ascii="SimSun" w:hAnsi="SimSun" w:hint="eastAsia"/>
          <w:lang w:eastAsia="zh-CN"/>
        </w:rPr>
        <w:t>这些组织签署可靠的合同</w:t>
      </w:r>
      <w:r>
        <w:rPr>
          <w:rFonts w:ascii="SimSun" w:hAnsi="SimSun" w:hint="eastAsia"/>
          <w:lang w:eastAsia="zh-CN"/>
        </w:rPr>
        <w:t>提供便利。</w:t>
      </w:r>
    </w:p>
    <w:p w14:paraId="4C0E16DC" w14:textId="77777777" w:rsidR="00295D5C" w:rsidRPr="009A150D" w:rsidRDefault="00295D5C" w:rsidP="00AD776E">
      <w:pPr>
        <w:pStyle w:val="ONUME"/>
        <w:tabs>
          <w:tab w:val="clear" w:pos="567"/>
        </w:tabs>
        <w:overflowPunct w:val="0"/>
        <w:spacing w:afterLines="50" w:after="120" w:line="340" w:lineRule="atLeast"/>
        <w:jc w:val="both"/>
        <w:rPr>
          <w:rFonts w:ascii="SimSun" w:hAnsi="SimSun"/>
          <w:lang w:eastAsia="zh-CN"/>
        </w:rPr>
      </w:pPr>
      <w:r w:rsidRPr="009A150D">
        <w:rPr>
          <w:rFonts w:ascii="SimSun" w:hAnsi="SimSun" w:hint="eastAsia"/>
          <w:lang w:eastAsia="zh-CN"/>
        </w:rPr>
        <w:t>马拉维代表团赞同纳米比亚代表团代表非洲集团所作的发言</w:t>
      </w:r>
      <w:r>
        <w:rPr>
          <w:rFonts w:ascii="SimSun" w:hAnsi="SimSun" w:hint="eastAsia"/>
          <w:lang w:eastAsia="zh-CN"/>
        </w:rPr>
        <w:t>。</w:t>
      </w:r>
      <w:r w:rsidRPr="009A150D">
        <w:rPr>
          <w:rFonts w:ascii="SimSun" w:hAnsi="SimSun" w:hint="eastAsia"/>
          <w:lang w:eastAsia="zh-CN"/>
        </w:rPr>
        <w:t>马拉维代表团赞扬秘书处对讨论中的报告进行充分的准备和介绍，并组织了一次关于版权和人工智能的内容丰富的会议，马拉维积极参加了这次会议</w:t>
      </w:r>
      <w:r>
        <w:rPr>
          <w:rFonts w:ascii="SimSun" w:hAnsi="SimSun" w:hint="eastAsia"/>
          <w:lang w:eastAsia="zh-CN"/>
        </w:rPr>
        <w:t>。</w:t>
      </w:r>
      <w:r w:rsidRPr="009A150D">
        <w:rPr>
          <w:rFonts w:ascii="SimSun" w:hAnsi="SimSun" w:hint="eastAsia"/>
          <w:lang w:eastAsia="zh-CN"/>
        </w:rPr>
        <w:t>代表团对</w:t>
      </w:r>
      <w:r>
        <w:rPr>
          <w:rFonts w:ascii="SimSun" w:hAnsi="SimSun" w:hint="eastAsia"/>
          <w:lang w:eastAsia="zh-CN"/>
        </w:rPr>
        <w:t>产权组织保护</w:t>
      </w:r>
      <w:r w:rsidRPr="009A150D">
        <w:rPr>
          <w:rFonts w:ascii="SimSun" w:hAnsi="SimSun" w:hint="eastAsia"/>
          <w:lang w:eastAsia="zh-CN"/>
        </w:rPr>
        <w:t>广播组织条约草案以及有关限制和例外的工作所取得的进展表示欢迎</w:t>
      </w:r>
      <w:r>
        <w:rPr>
          <w:rFonts w:ascii="SimSun" w:hAnsi="SimSun" w:hint="eastAsia"/>
          <w:lang w:eastAsia="zh-CN"/>
        </w:rPr>
        <w:t>。</w:t>
      </w:r>
      <w:r w:rsidRPr="009A150D">
        <w:rPr>
          <w:rFonts w:ascii="SimSun" w:hAnsi="SimSun" w:hint="eastAsia"/>
          <w:lang w:eastAsia="zh-CN"/>
        </w:rPr>
        <w:t>它期待着SCCR第四十七届会议在所有现有相关文件的基础上继续进行审议</w:t>
      </w:r>
      <w:r>
        <w:rPr>
          <w:rFonts w:ascii="SimSun" w:hAnsi="SimSun" w:hint="eastAsia"/>
          <w:lang w:eastAsia="zh-CN"/>
        </w:rPr>
        <w:t>。代表团</w:t>
      </w:r>
      <w:r w:rsidRPr="009A150D">
        <w:rPr>
          <w:rFonts w:ascii="SimSun" w:hAnsi="SimSun" w:hint="eastAsia"/>
          <w:lang w:eastAsia="zh-CN"/>
        </w:rPr>
        <w:t>重申，坚决支持科特迪瓦的</w:t>
      </w:r>
      <w:r>
        <w:rPr>
          <w:rFonts w:ascii="SimSun" w:hAnsi="SimSun" w:hint="eastAsia"/>
          <w:lang w:eastAsia="zh-CN"/>
        </w:rPr>
        <w:t>提案</w:t>
      </w:r>
      <w:r w:rsidRPr="009A150D">
        <w:rPr>
          <w:rFonts w:ascii="SimSun" w:hAnsi="SimSun" w:hint="eastAsia"/>
          <w:lang w:eastAsia="zh-CN"/>
        </w:rPr>
        <w:t>，即</w:t>
      </w:r>
      <w:r>
        <w:rPr>
          <w:rFonts w:ascii="SimSun" w:hAnsi="SimSun" w:hint="eastAsia"/>
          <w:lang w:eastAsia="zh-CN"/>
        </w:rPr>
        <w:t>授权</w:t>
      </w:r>
      <w:r w:rsidRPr="009A150D">
        <w:rPr>
          <w:rFonts w:ascii="SimSun" w:hAnsi="SimSun" w:hint="eastAsia"/>
          <w:lang w:eastAsia="zh-CN"/>
        </w:rPr>
        <w:t>开展一项关于</w:t>
      </w:r>
      <w:r w:rsidRPr="001851B4">
        <w:rPr>
          <w:rFonts w:ascii="SimSun" w:hAnsi="SimSun" w:hint="eastAsia"/>
          <w:lang w:eastAsia="zh-CN"/>
        </w:rPr>
        <w:t>视听作者权利及其作品使用报酬问题</w:t>
      </w:r>
      <w:r>
        <w:rPr>
          <w:rFonts w:ascii="SimSun" w:hAnsi="SimSun" w:hint="eastAsia"/>
          <w:lang w:eastAsia="zh-CN"/>
        </w:rPr>
        <w:t>的</w:t>
      </w:r>
      <w:r w:rsidRPr="009A150D">
        <w:rPr>
          <w:rFonts w:ascii="SimSun" w:hAnsi="SimSun" w:hint="eastAsia"/>
          <w:lang w:eastAsia="zh-CN"/>
        </w:rPr>
        <w:t>研究</w:t>
      </w:r>
      <w:r>
        <w:rPr>
          <w:rFonts w:ascii="SimSun" w:hAnsi="SimSun" w:hint="eastAsia"/>
          <w:lang w:eastAsia="zh-CN"/>
        </w:rPr>
        <w:t>。代表团</w:t>
      </w:r>
      <w:r w:rsidRPr="009A150D">
        <w:rPr>
          <w:rFonts w:ascii="SimSun" w:hAnsi="SimSun" w:hint="eastAsia"/>
          <w:lang w:eastAsia="zh-CN"/>
        </w:rPr>
        <w:t>敦促</w:t>
      </w:r>
      <w:r>
        <w:rPr>
          <w:rFonts w:ascii="SimSun" w:hAnsi="SimSun" w:hint="eastAsia"/>
          <w:lang w:eastAsia="zh-CN"/>
        </w:rPr>
        <w:t>成员国</w:t>
      </w:r>
      <w:r w:rsidRPr="009A150D">
        <w:rPr>
          <w:rFonts w:ascii="SimSun" w:hAnsi="SimSun" w:hint="eastAsia"/>
          <w:lang w:eastAsia="zh-CN"/>
        </w:rPr>
        <w:t>保持关于艺术家</w:t>
      </w:r>
      <w:r>
        <w:rPr>
          <w:rFonts w:ascii="SimSun" w:hAnsi="SimSun" w:hint="eastAsia"/>
          <w:lang w:eastAsia="zh-CN"/>
        </w:rPr>
        <w:t>追续权</w:t>
      </w:r>
      <w:r w:rsidRPr="009A150D">
        <w:rPr>
          <w:rFonts w:ascii="SimSun" w:hAnsi="SimSun" w:hint="eastAsia"/>
          <w:lang w:eastAsia="zh-CN"/>
        </w:rPr>
        <w:t>的讨论势头，并将这一问题提升为SCCR议程上的一个实质性项目，以促进全球艺术家的公平报酬</w:t>
      </w:r>
      <w:r>
        <w:rPr>
          <w:rFonts w:ascii="SimSun" w:hAnsi="SimSun" w:hint="eastAsia"/>
          <w:lang w:eastAsia="zh-CN"/>
        </w:rPr>
        <w:t>。</w:t>
      </w:r>
      <w:r w:rsidRPr="009A150D">
        <w:rPr>
          <w:rFonts w:ascii="SimSun" w:hAnsi="SimSun" w:hint="eastAsia"/>
          <w:lang w:eastAsia="zh-CN"/>
        </w:rPr>
        <w:t>代表团表示有兴趣就SCCR议程上的问题与</w:t>
      </w:r>
      <w:r>
        <w:rPr>
          <w:rFonts w:ascii="SimSun" w:hAnsi="SimSun" w:hint="eastAsia"/>
          <w:lang w:eastAsia="zh-CN"/>
        </w:rPr>
        <w:t>成员国</w:t>
      </w:r>
      <w:r w:rsidRPr="009A150D">
        <w:rPr>
          <w:rFonts w:ascii="SimSun" w:hAnsi="SimSun" w:hint="eastAsia"/>
          <w:lang w:eastAsia="zh-CN"/>
        </w:rPr>
        <w:t>进行建设性接触</w:t>
      </w:r>
      <w:r>
        <w:rPr>
          <w:rFonts w:ascii="SimSun" w:hAnsi="SimSun" w:hint="eastAsia"/>
          <w:lang w:eastAsia="zh-CN"/>
        </w:rPr>
        <w:t>。</w:t>
      </w:r>
    </w:p>
    <w:p w14:paraId="538FE1F8" w14:textId="6785C478" w:rsidR="00295D5C" w:rsidRPr="009A150D" w:rsidRDefault="00295D5C" w:rsidP="00AD776E">
      <w:pPr>
        <w:pStyle w:val="ONUME"/>
        <w:tabs>
          <w:tab w:val="clear" w:pos="567"/>
        </w:tabs>
        <w:overflowPunct w:val="0"/>
        <w:spacing w:afterLines="50" w:after="120" w:line="340" w:lineRule="atLeast"/>
        <w:jc w:val="both"/>
        <w:rPr>
          <w:rFonts w:ascii="SimSun" w:hAnsi="SimSun"/>
          <w:lang w:eastAsia="zh-CN"/>
        </w:rPr>
      </w:pPr>
      <w:r w:rsidRPr="009A150D">
        <w:rPr>
          <w:rFonts w:ascii="SimSun" w:hAnsi="SimSun" w:hint="eastAsia"/>
          <w:lang w:eastAsia="zh-CN"/>
        </w:rPr>
        <w:t>肯尼亚代表团赞同纳米比亚代表团代表非洲集团所作的发言</w:t>
      </w:r>
      <w:r>
        <w:rPr>
          <w:rFonts w:ascii="SimSun" w:hAnsi="SimSun" w:hint="eastAsia"/>
          <w:lang w:eastAsia="zh-CN"/>
        </w:rPr>
        <w:t>。</w:t>
      </w:r>
      <w:r w:rsidRPr="009A150D">
        <w:rPr>
          <w:rFonts w:ascii="SimSun" w:hAnsi="SimSun" w:hint="eastAsia"/>
          <w:lang w:eastAsia="zh-CN"/>
        </w:rPr>
        <w:t>代表团感谢秘书处编写并提交WO/GA/58/4号文件所载的SCCR报告</w:t>
      </w:r>
      <w:r>
        <w:rPr>
          <w:rFonts w:ascii="SimSun" w:hAnsi="SimSun" w:hint="eastAsia"/>
          <w:lang w:eastAsia="zh-CN"/>
        </w:rPr>
        <w:t>。代表团</w:t>
      </w:r>
      <w:r w:rsidRPr="009A150D">
        <w:rPr>
          <w:rFonts w:ascii="SimSun" w:hAnsi="SimSun" w:hint="eastAsia"/>
          <w:lang w:eastAsia="zh-CN"/>
        </w:rPr>
        <w:t>赞扬所有代表团继续致力于并努力推动这一重要委员会按照其任务</w:t>
      </w:r>
      <w:r>
        <w:rPr>
          <w:rFonts w:ascii="SimSun" w:hAnsi="SimSun" w:hint="eastAsia"/>
          <w:lang w:eastAsia="zh-CN"/>
        </w:rPr>
        <w:t>授权</w:t>
      </w:r>
      <w:r w:rsidRPr="009A150D">
        <w:rPr>
          <w:rFonts w:ascii="SimSun" w:hAnsi="SimSun" w:hint="eastAsia"/>
          <w:lang w:eastAsia="zh-CN"/>
        </w:rPr>
        <w:t>开展工作</w:t>
      </w:r>
      <w:r>
        <w:rPr>
          <w:rFonts w:ascii="SimSun" w:hAnsi="SimSun" w:hint="eastAsia"/>
          <w:lang w:eastAsia="zh-CN"/>
        </w:rPr>
        <w:t>。代表团</w:t>
      </w:r>
      <w:r w:rsidRPr="009A150D">
        <w:rPr>
          <w:rFonts w:ascii="SimSun" w:hAnsi="SimSun" w:hint="eastAsia"/>
          <w:lang w:eastAsia="zh-CN"/>
        </w:rPr>
        <w:t>表示支持缔结一项公平、</w:t>
      </w:r>
      <w:r>
        <w:rPr>
          <w:rFonts w:ascii="SimSun" w:hAnsi="SimSun" w:hint="eastAsia"/>
          <w:lang w:eastAsia="zh-CN"/>
        </w:rPr>
        <w:t>兼顾各方利益</w:t>
      </w:r>
      <w:r w:rsidRPr="009A150D">
        <w:rPr>
          <w:rFonts w:ascii="SimSun" w:hAnsi="SimSun" w:hint="eastAsia"/>
          <w:lang w:eastAsia="zh-CN"/>
        </w:rPr>
        <w:t>并考虑到所有</w:t>
      </w:r>
      <w:r>
        <w:rPr>
          <w:rFonts w:ascii="SimSun" w:hAnsi="SimSun" w:hint="eastAsia"/>
          <w:lang w:eastAsia="zh-CN"/>
        </w:rPr>
        <w:t>成员国</w:t>
      </w:r>
      <w:r w:rsidRPr="009A150D">
        <w:rPr>
          <w:rFonts w:ascii="SimSun" w:hAnsi="SimSun" w:hint="eastAsia"/>
          <w:lang w:eastAsia="zh-CN"/>
        </w:rPr>
        <w:t>利益和关切的广播条约</w:t>
      </w:r>
      <w:r>
        <w:rPr>
          <w:rFonts w:ascii="SimSun" w:hAnsi="SimSun" w:hint="eastAsia"/>
          <w:lang w:eastAsia="zh-CN"/>
        </w:rPr>
        <w:t>。</w:t>
      </w:r>
      <w:r w:rsidRPr="009A150D">
        <w:rPr>
          <w:rFonts w:ascii="SimSun" w:hAnsi="SimSun" w:hint="eastAsia"/>
          <w:lang w:eastAsia="zh-CN"/>
        </w:rPr>
        <w:t>代表团同样支持根据</w:t>
      </w:r>
      <w:r>
        <w:rPr>
          <w:rFonts w:ascii="SimSun" w:hAnsi="SimSun" w:hint="eastAsia"/>
          <w:lang w:eastAsia="zh-CN"/>
        </w:rPr>
        <w:t>产权组织</w:t>
      </w:r>
      <w:r w:rsidRPr="009A150D">
        <w:rPr>
          <w:rFonts w:ascii="SimSun" w:hAnsi="SimSun" w:hint="eastAsia"/>
          <w:lang w:eastAsia="zh-CN"/>
        </w:rPr>
        <w:t>大会2012年的</w:t>
      </w:r>
      <w:r>
        <w:rPr>
          <w:rFonts w:ascii="SimSun" w:hAnsi="SimSun" w:hint="eastAsia"/>
          <w:lang w:eastAsia="zh-CN"/>
        </w:rPr>
        <w:t>任务</w:t>
      </w:r>
      <w:r w:rsidRPr="009A150D">
        <w:rPr>
          <w:rFonts w:ascii="SimSun" w:hAnsi="SimSun" w:hint="eastAsia"/>
          <w:lang w:eastAsia="zh-CN"/>
        </w:rPr>
        <w:t>授权和SCCR第四十三届会议通过的工作计划，缔结一项关于限制与例外的适当国际文书</w:t>
      </w:r>
      <w:r>
        <w:rPr>
          <w:rFonts w:ascii="SimSun" w:hAnsi="SimSun" w:hint="eastAsia"/>
          <w:lang w:eastAsia="zh-CN"/>
        </w:rPr>
        <w:t>。</w:t>
      </w:r>
      <w:r w:rsidRPr="009A150D">
        <w:rPr>
          <w:rFonts w:ascii="SimSun" w:hAnsi="SimSun" w:hint="eastAsia"/>
          <w:lang w:eastAsia="zh-CN"/>
        </w:rPr>
        <w:t>虽然</w:t>
      </w:r>
      <w:r>
        <w:rPr>
          <w:rFonts w:ascii="SimSun" w:hAnsi="SimSun" w:hint="eastAsia"/>
          <w:lang w:eastAsia="zh-CN"/>
        </w:rPr>
        <w:t>代表团</w:t>
      </w:r>
      <w:r w:rsidRPr="009A150D">
        <w:rPr>
          <w:rFonts w:ascii="SimSun" w:hAnsi="SimSun" w:hint="eastAsia"/>
          <w:lang w:eastAsia="zh-CN"/>
        </w:rPr>
        <w:t>仍然对</w:t>
      </w:r>
      <w:r>
        <w:rPr>
          <w:rFonts w:ascii="SimSun" w:hAnsi="SimSun" w:hint="eastAsia"/>
          <w:lang w:eastAsia="zh-CN"/>
        </w:rPr>
        <w:t>有关</w:t>
      </w:r>
      <w:r w:rsidRPr="009A150D">
        <w:rPr>
          <w:rFonts w:ascii="SimSun" w:hAnsi="SimSun" w:hint="eastAsia"/>
          <w:lang w:eastAsia="zh-CN"/>
        </w:rPr>
        <w:t>广播以及限制与例外</w:t>
      </w:r>
      <w:r>
        <w:rPr>
          <w:rFonts w:ascii="SimSun" w:hAnsi="SimSun" w:hint="eastAsia"/>
          <w:lang w:eastAsia="zh-CN"/>
        </w:rPr>
        <w:t>的</w:t>
      </w:r>
      <w:r w:rsidRPr="009A150D">
        <w:rPr>
          <w:rFonts w:ascii="SimSun" w:hAnsi="SimSun" w:hint="eastAsia"/>
          <w:lang w:eastAsia="zh-CN"/>
        </w:rPr>
        <w:t>工作进展缓慢表示关切，但期待与其他代表团合作，加快这两个议程项目的进展，同时确保</w:t>
      </w:r>
      <w:r w:rsidR="005B3AE1">
        <w:rPr>
          <w:rFonts w:ascii="SimSun" w:hAnsi="SimSun" w:hint="eastAsia"/>
          <w:lang w:eastAsia="zh-CN"/>
        </w:rPr>
        <w:t>它们</w:t>
      </w:r>
      <w:r w:rsidRPr="009A150D">
        <w:rPr>
          <w:rFonts w:ascii="SimSun" w:hAnsi="SimSun" w:hint="eastAsia"/>
          <w:lang w:eastAsia="zh-CN"/>
        </w:rPr>
        <w:t>齐头并进</w:t>
      </w:r>
      <w:r>
        <w:rPr>
          <w:rFonts w:ascii="SimSun" w:hAnsi="SimSun" w:hint="eastAsia"/>
          <w:lang w:eastAsia="zh-CN"/>
        </w:rPr>
        <w:t>。代表团</w:t>
      </w:r>
      <w:r w:rsidRPr="009A150D">
        <w:rPr>
          <w:rFonts w:ascii="SimSun" w:hAnsi="SimSun" w:hint="eastAsia"/>
          <w:lang w:eastAsia="zh-CN"/>
        </w:rPr>
        <w:t>表示坚决支持科特迪瓦代表团的</w:t>
      </w:r>
      <w:r>
        <w:rPr>
          <w:rFonts w:ascii="SimSun" w:hAnsi="SimSun" w:hint="eastAsia"/>
          <w:lang w:eastAsia="zh-CN"/>
        </w:rPr>
        <w:t>提案</w:t>
      </w:r>
      <w:r w:rsidRPr="009A150D">
        <w:rPr>
          <w:rFonts w:ascii="SimSun" w:hAnsi="SimSun" w:hint="eastAsia"/>
          <w:lang w:eastAsia="zh-CN"/>
        </w:rPr>
        <w:t>，并向大会保证其建设性态度，</w:t>
      </w:r>
      <w:r w:rsidR="005B3AE1">
        <w:rPr>
          <w:rFonts w:ascii="SimSun" w:hAnsi="SimSun" w:hint="eastAsia"/>
          <w:lang w:eastAsia="zh-CN"/>
        </w:rPr>
        <w:t>并</w:t>
      </w:r>
      <w:r w:rsidRPr="009A150D">
        <w:rPr>
          <w:rFonts w:ascii="SimSun" w:hAnsi="SimSun" w:hint="eastAsia"/>
          <w:lang w:eastAsia="zh-CN"/>
        </w:rPr>
        <w:t>支持在SCCR以后的会议上取得</w:t>
      </w:r>
      <w:r>
        <w:rPr>
          <w:rFonts w:ascii="SimSun" w:hAnsi="SimSun" w:hint="eastAsia"/>
          <w:lang w:eastAsia="zh-CN"/>
        </w:rPr>
        <w:t>各</w:t>
      </w:r>
      <w:r w:rsidRPr="009A150D">
        <w:rPr>
          <w:rFonts w:ascii="SimSun" w:hAnsi="SimSun" w:hint="eastAsia"/>
          <w:lang w:eastAsia="zh-CN"/>
        </w:rPr>
        <w:t>方都能接受的成果</w:t>
      </w:r>
      <w:r>
        <w:rPr>
          <w:rFonts w:ascii="SimSun" w:hAnsi="SimSun" w:hint="eastAsia"/>
          <w:lang w:eastAsia="zh-CN"/>
        </w:rPr>
        <w:t>。</w:t>
      </w:r>
    </w:p>
    <w:p w14:paraId="51DCBE16" w14:textId="6520330B" w:rsidR="00295D5C" w:rsidRPr="009A150D" w:rsidRDefault="00295D5C" w:rsidP="00AD776E">
      <w:pPr>
        <w:pStyle w:val="ONUME"/>
        <w:tabs>
          <w:tab w:val="clear" w:pos="567"/>
        </w:tabs>
        <w:overflowPunct w:val="0"/>
        <w:spacing w:afterLines="50" w:after="120" w:line="340" w:lineRule="atLeast"/>
        <w:jc w:val="both"/>
        <w:rPr>
          <w:rFonts w:ascii="SimSun" w:hAnsi="SimSun"/>
          <w:lang w:eastAsia="zh-CN"/>
        </w:rPr>
      </w:pPr>
      <w:r w:rsidRPr="009A150D">
        <w:rPr>
          <w:rFonts w:ascii="SimSun" w:hAnsi="SimSun" w:hint="eastAsia"/>
          <w:lang w:eastAsia="zh-CN"/>
        </w:rPr>
        <w:t>巴西代表团感谢秘书处所做的工作以及介绍和编写SCCR报告</w:t>
      </w:r>
      <w:r>
        <w:rPr>
          <w:rFonts w:ascii="SimSun" w:hAnsi="SimSun" w:hint="eastAsia"/>
          <w:lang w:eastAsia="zh-CN"/>
        </w:rPr>
        <w:t>。</w:t>
      </w:r>
      <w:r w:rsidRPr="009A150D">
        <w:rPr>
          <w:rFonts w:ascii="SimSun" w:hAnsi="SimSun" w:hint="eastAsia"/>
          <w:lang w:eastAsia="zh-CN"/>
        </w:rPr>
        <w:t>代表团支持厄瓜多尔代表团代表</w:t>
      </w:r>
      <w:r>
        <w:rPr>
          <w:rFonts w:ascii="SimSun" w:hAnsi="SimSun" w:hint="eastAsia"/>
          <w:lang w:eastAsia="zh-CN"/>
        </w:rPr>
        <w:t>GRULAC</w:t>
      </w:r>
      <w:r w:rsidRPr="009A150D">
        <w:rPr>
          <w:rFonts w:ascii="SimSun" w:hAnsi="SimSun" w:hint="eastAsia"/>
          <w:lang w:eastAsia="zh-CN"/>
        </w:rPr>
        <w:t>所作的发言</w:t>
      </w:r>
      <w:r>
        <w:rPr>
          <w:rFonts w:ascii="SimSun" w:hAnsi="SimSun" w:hint="eastAsia"/>
          <w:lang w:eastAsia="zh-CN"/>
        </w:rPr>
        <w:t>。代表团</w:t>
      </w:r>
      <w:r w:rsidRPr="009A150D">
        <w:rPr>
          <w:rFonts w:ascii="SimSun" w:hAnsi="SimSun" w:hint="eastAsia"/>
          <w:lang w:eastAsia="zh-CN"/>
        </w:rPr>
        <w:t>重申了其对SCCR建设性议程的承诺，</w:t>
      </w:r>
      <w:r>
        <w:rPr>
          <w:rFonts w:ascii="SimSun" w:hAnsi="SimSun" w:hint="eastAsia"/>
          <w:lang w:eastAsia="zh-CN"/>
        </w:rPr>
        <w:t>其</w:t>
      </w:r>
      <w:r w:rsidRPr="009A150D">
        <w:rPr>
          <w:rFonts w:ascii="SimSun" w:hAnsi="SimSun" w:hint="eastAsia"/>
          <w:lang w:eastAsia="zh-CN"/>
        </w:rPr>
        <w:t>工作重点是在技术背景下保护艺术家和创作者权利的版权</w:t>
      </w:r>
      <w:r>
        <w:rPr>
          <w:rFonts w:ascii="SimSun" w:hAnsi="SimSun" w:hint="eastAsia"/>
          <w:lang w:eastAsia="zh-CN"/>
        </w:rPr>
        <w:t>。</w:t>
      </w:r>
      <w:r w:rsidRPr="009A150D">
        <w:rPr>
          <w:rFonts w:ascii="SimSun" w:hAnsi="SimSun" w:hint="eastAsia"/>
          <w:lang w:eastAsia="zh-CN"/>
        </w:rPr>
        <w:t>代表团还重申了保持SCCR每年</w:t>
      </w:r>
      <w:r>
        <w:rPr>
          <w:rFonts w:ascii="SimSun" w:hAnsi="SimSun" w:hint="eastAsia"/>
          <w:lang w:eastAsia="zh-CN"/>
        </w:rPr>
        <w:t>召开</w:t>
      </w:r>
      <w:r w:rsidRPr="009A150D">
        <w:rPr>
          <w:rFonts w:ascii="SimSun" w:hAnsi="SimSun" w:hint="eastAsia"/>
          <w:lang w:eastAsia="zh-CN"/>
        </w:rPr>
        <w:t>两届会议的</w:t>
      </w:r>
      <w:r>
        <w:rPr>
          <w:rFonts w:ascii="SimSun" w:hAnsi="SimSun" w:hint="eastAsia"/>
          <w:lang w:eastAsia="zh-CN"/>
        </w:rPr>
        <w:t>提案</w:t>
      </w:r>
      <w:r w:rsidRPr="009A150D">
        <w:rPr>
          <w:rFonts w:ascii="SimSun" w:hAnsi="SimSun" w:hint="eastAsia"/>
          <w:lang w:eastAsia="zh-CN"/>
        </w:rPr>
        <w:t>，以推动数字环境下的版权讨论</w:t>
      </w:r>
      <w:r>
        <w:rPr>
          <w:rFonts w:ascii="SimSun" w:hAnsi="SimSun" w:hint="eastAsia"/>
          <w:lang w:eastAsia="zh-CN"/>
        </w:rPr>
        <w:t>。</w:t>
      </w:r>
      <w:r w:rsidRPr="009A150D">
        <w:rPr>
          <w:rFonts w:ascii="SimSun" w:hAnsi="SimSun" w:hint="eastAsia"/>
          <w:lang w:eastAsia="zh-CN"/>
        </w:rPr>
        <w:t>技术的快速发展要求对</w:t>
      </w:r>
      <w:r>
        <w:rPr>
          <w:rFonts w:ascii="SimSun" w:hAnsi="SimSun" w:hint="eastAsia"/>
          <w:lang w:eastAsia="zh-CN"/>
        </w:rPr>
        <w:t>规则</w:t>
      </w:r>
      <w:r w:rsidRPr="009A150D">
        <w:rPr>
          <w:rFonts w:ascii="SimSun" w:hAnsi="SimSun" w:hint="eastAsia"/>
          <w:lang w:eastAsia="zh-CN"/>
        </w:rPr>
        <w:t>和概念框架</w:t>
      </w:r>
      <w:r w:rsidR="009D2D89">
        <w:rPr>
          <w:rFonts w:ascii="SimSun" w:hAnsi="SimSun" w:hint="eastAsia"/>
          <w:lang w:eastAsia="zh-CN"/>
        </w:rPr>
        <w:t>的更新采取</w:t>
      </w:r>
      <w:r>
        <w:rPr>
          <w:rFonts w:ascii="SimSun" w:hAnsi="SimSun" w:hint="eastAsia"/>
          <w:lang w:eastAsia="zh-CN"/>
        </w:rPr>
        <w:t>有</w:t>
      </w:r>
      <w:r w:rsidRPr="009A150D">
        <w:rPr>
          <w:rFonts w:ascii="SimSun" w:hAnsi="SimSun" w:hint="eastAsia"/>
          <w:lang w:eastAsia="zh-CN"/>
        </w:rPr>
        <w:t>包容性和参与性</w:t>
      </w:r>
      <w:r>
        <w:rPr>
          <w:rFonts w:ascii="SimSun" w:hAnsi="SimSun" w:hint="eastAsia"/>
          <w:lang w:eastAsia="zh-CN"/>
        </w:rPr>
        <w:t>的</w:t>
      </w:r>
      <w:r w:rsidR="009D2D89">
        <w:rPr>
          <w:rFonts w:ascii="SimSun" w:hAnsi="SimSun" w:hint="eastAsia"/>
          <w:lang w:eastAsia="zh-CN"/>
        </w:rPr>
        <w:t>办法</w:t>
      </w:r>
      <w:r>
        <w:rPr>
          <w:rFonts w:ascii="SimSun" w:hAnsi="SimSun" w:hint="eastAsia"/>
          <w:lang w:eastAsia="zh-CN"/>
        </w:rPr>
        <w:t>。代表团</w:t>
      </w:r>
      <w:r w:rsidRPr="009A150D">
        <w:rPr>
          <w:rFonts w:ascii="SimSun" w:hAnsi="SimSun" w:hint="eastAsia"/>
          <w:lang w:eastAsia="zh-CN"/>
        </w:rPr>
        <w:t>强烈支持</w:t>
      </w:r>
      <w:r>
        <w:rPr>
          <w:rFonts w:ascii="SimSun" w:hAnsi="SimSun" w:hint="eastAsia"/>
          <w:lang w:eastAsia="zh-CN"/>
        </w:rPr>
        <w:t>GRULAC集团</w:t>
      </w:r>
      <w:r w:rsidRPr="009A150D">
        <w:rPr>
          <w:rFonts w:ascii="SimSun" w:hAnsi="SimSun" w:hint="eastAsia"/>
          <w:lang w:eastAsia="zh-CN"/>
        </w:rPr>
        <w:t>提出的关于数字环境的拟议工作计划，并建议将该议题作为委员会议程上的一个常设项目</w:t>
      </w:r>
      <w:r>
        <w:rPr>
          <w:rFonts w:ascii="SimSun" w:hAnsi="SimSun" w:hint="eastAsia"/>
          <w:lang w:eastAsia="zh-CN"/>
        </w:rPr>
        <w:t>。代表团</w:t>
      </w:r>
      <w:r w:rsidRPr="009A150D">
        <w:rPr>
          <w:rFonts w:ascii="SimSun" w:hAnsi="SimSun" w:hint="eastAsia"/>
          <w:lang w:eastAsia="zh-CN"/>
        </w:rPr>
        <w:t>还重申支持关于限制和例外的议程，</w:t>
      </w:r>
      <w:r w:rsidR="009D2D89">
        <w:rPr>
          <w:rFonts w:ascii="SimSun" w:hAnsi="SimSun" w:hint="eastAsia"/>
          <w:lang w:eastAsia="zh-CN"/>
        </w:rPr>
        <w:t>承认</w:t>
      </w:r>
      <w:r w:rsidRPr="009A150D">
        <w:rPr>
          <w:rFonts w:ascii="SimSun" w:hAnsi="SimSun" w:hint="eastAsia"/>
          <w:lang w:eastAsia="zh-CN"/>
        </w:rPr>
        <w:t>这对</w:t>
      </w:r>
      <w:r>
        <w:rPr>
          <w:rFonts w:ascii="SimSun" w:hAnsi="SimSun" w:hint="eastAsia"/>
          <w:lang w:eastAsia="zh-CN"/>
        </w:rPr>
        <w:t>该体系</w:t>
      </w:r>
      <w:r w:rsidR="009D2D89">
        <w:rPr>
          <w:rFonts w:ascii="SimSun" w:hAnsi="SimSun" w:hint="eastAsia"/>
          <w:lang w:eastAsia="zh-CN"/>
        </w:rPr>
        <w:t>保持</w:t>
      </w:r>
      <w:r>
        <w:rPr>
          <w:rFonts w:ascii="SimSun" w:hAnsi="SimSun" w:hint="eastAsia"/>
          <w:lang w:eastAsia="zh-CN"/>
        </w:rPr>
        <w:t>兼顾各方利益——</w:t>
      </w:r>
      <w:r w:rsidRPr="009A150D">
        <w:rPr>
          <w:rFonts w:ascii="SimSun" w:hAnsi="SimSun" w:hint="eastAsia"/>
          <w:lang w:eastAsia="zh-CN"/>
        </w:rPr>
        <w:t>特别是</w:t>
      </w:r>
      <w:r>
        <w:rPr>
          <w:rFonts w:ascii="SimSun" w:hAnsi="SimSun" w:hint="eastAsia"/>
          <w:lang w:eastAsia="zh-CN"/>
        </w:rPr>
        <w:t>对于</w:t>
      </w:r>
      <w:r w:rsidRPr="009A150D">
        <w:rPr>
          <w:rFonts w:ascii="SimSun" w:hAnsi="SimSun" w:hint="eastAsia"/>
          <w:lang w:eastAsia="zh-CN"/>
        </w:rPr>
        <w:t>教育和科学机构，以及</w:t>
      </w:r>
      <w:r w:rsidR="009D2D89">
        <w:rPr>
          <w:rFonts w:ascii="SimSun" w:hAnsi="SimSun" w:hint="eastAsia"/>
          <w:lang w:eastAsia="zh-CN"/>
        </w:rPr>
        <w:t>作为</w:t>
      </w:r>
      <w:r>
        <w:rPr>
          <w:rFonts w:ascii="SimSun" w:hAnsi="SimSun" w:hint="eastAsia"/>
          <w:lang w:eastAsia="zh-CN"/>
        </w:rPr>
        <w:t>确保获取——</w:t>
      </w:r>
      <w:r w:rsidRPr="009A150D">
        <w:rPr>
          <w:rFonts w:ascii="SimSun" w:hAnsi="SimSun" w:hint="eastAsia"/>
          <w:lang w:eastAsia="zh-CN"/>
        </w:rPr>
        <w:t>特别是</w:t>
      </w:r>
      <w:r>
        <w:rPr>
          <w:rFonts w:ascii="SimSun" w:hAnsi="SimSun" w:hint="eastAsia"/>
          <w:lang w:eastAsia="zh-CN"/>
        </w:rPr>
        <w:t>在</w:t>
      </w:r>
      <w:r w:rsidRPr="009A150D">
        <w:rPr>
          <w:rFonts w:ascii="SimSun" w:hAnsi="SimSun" w:hint="eastAsia"/>
          <w:lang w:eastAsia="zh-CN"/>
        </w:rPr>
        <w:t>发展中国家</w:t>
      </w:r>
      <w:r>
        <w:rPr>
          <w:rFonts w:ascii="SimSun" w:hAnsi="SimSun" w:hint="eastAsia"/>
          <w:lang w:eastAsia="zh-CN"/>
        </w:rPr>
        <w:t>——</w:t>
      </w:r>
      <w:r w:rsidR="009D2D89">
        <w:rPr>
          <w:rFonts w:ascii="SimSun" w:hAnsi="SimSun" w:hint="eastAsia"/>
          <w:lang w:eastAsia="zh-CN"/>
        </w:rPr>
        <w:t>的手段</w:t>
      </w:r>
      <w:r w:rsidRPr="009A150D">
        <w:rPr>
          <w:rFonts w:ascii="SimSun" w:hAnsi="SimSun" w:hint="eastAsia"/>
          <w:lang w:eastAsia="zh-CN"/>
        </w:rPr>
        <w:t>至关重要</w:t>
      </w:r>
      <w:r>
        <w:rPr>
          <w:rFonts w:ascii="SimSun" w:hAnsi="SimSun" w:hint="eastAsia"/>
          <w:lang w:eastAsia="zh-CN"/>
        </w:rPr>
        <w:t>。</w:t>
      </w:r>
    </w:p>
    <w:p w14:paraId="1C75276A" w14:textId="77777777" w:rsidR="00295D5C" w:rsidRPr="009A150D" w:rsidRDefault="00295D5C" w:rsidP="00AD776E">
      <w:pPr>
        <w:pStyle w:val="ONUME"/>
        <w:tabs>
          <w:tab w:val="clear" w:pos="567"/>
        </w:tabs>
        <w:overflowPunct w:val="0"/>
        <w:spacing w:afterLines="50" w:after="120" w:line="340" w:lineRule="atLeast"/>
        <w:jc w:val="both"/>
        <w:rPr>
          <w:rFonts w:ascii="SimSun" w:hAnsi="SimSun"/>
          <w:lang w:eastAsia="zh-CN"/>
        </w:rPr>
      </w:pPr>
      <w:r w:rsidRPr="009A150D">
        <w:rPr>
          <w:rFonts w:ascii="SimSun" w:hAnsi="SimSun" w:hint="eastAsia"/>
          <w:lang w:eastAsia="zh-CN"/>
        </w:rPr>
        <w:t>科特迪瓦代表团赞同纳米比亚代表团代表非洲集团所作的发言，并对秘书处的报告表示赞赏</w:t>
      </w:r>
      <w:r>
        <w:rPr>
          <w:rFonts w:ascii="SimSun" w:hAnsi="SimSun" w:hint="eastAsia"/>
          <w:lang w:eastAsia="zh-CN"/>
        </w:rPr>
        <w:t>。</w:t>
      </w:r>
      <w:r w:rsidRPr="009A150D">
        <w:rPr>
          <w:rFonts w:ascii="SimSun" w:hAnsi="SimSun" w:hint="eastAsia"/>
          <w:lang w:eastAsia="zh-CN"/>
        </w:rPr>
        <w:t>科特迪瓦代表团忆及，它在2023年向SCCR提交了一份关于</w:t>
      </w:r>
      <w:r>
        <w:rPr>
          <w:rFonts w:ascii="SimSun" w:hAnsi="SimSun" w:hint="eastAsia"/>
          <w:lang w:eastAsia="zh-CN"/>
        </w:rPr>
        <w:t>视听</w:t>
      </w:r>
      <w:r w:rsidRPr="009A150D">
        <w:rPr>
          <w:rFonts w:ascii="SimSun" w:hAnsi="SimSun" w:hint="eastAsia"/>
          <w:lang w:eastAsia="zh-CN"/>
        </w:rPr>
        <w:t>作者权利及其作品使用报酬的研究</w:t>
      </w:r>
      <w:r>
        <w:rPr>
          <w:rFonts w:ascii="SimSun" w:hAnsi="SimSun" w:hint="eastAsia"/>
          <w:lang w:eastAsia="zh-CN"/>
        </w:rPr>
        <w:t>提案</w:t>
      </w:r>
      <w:r w:rsidRPr="009A150D">
        <w:rPr>
          <w:rFonts w:ascii="SimSun" w:hAnsi="SimSun" w:hint="eastAsia"/>
          <w:lang w:eastAsia="zh-CN"/>
        </w:rPr>
        <w:t>草案，目的是突出世界各地对</w:t>
      </w:r>
      <w:r>
        <w:rPr>
          <w:rFonts w:ascii="SimSun" w:hAnsi="SimSun" w:hint="eastAsia"/>
          <w:lang w:eastAsia="zh-CN"/>
        </w:rPr>
        <w:t>视听</w:t>
      </w:r>
      <w:r w:rsidRPr="009A150D">
        <w:rPr>
          <w:rFonts w:ascii="SimSun" w:hAnsi="SimSun" w:hint="eastAsia"/>
          <w:lang w:eastAsia="zh-CN"/>
        </w:rPr>
        <w:t>作者及其报酬的法律保护的现有模式</w:t>
      </w:r>
      <w:r>
        <w:rPr>
          <w:rFonts w:ascii="SimSun" w:hAnsi="SimSun" w:hint="eastAsia"/>
          <w:lang w:eastAsia="zh-CN"/>
        </w:rPr>
        <w:t>。</w:t>
      </w:r>
      <w:r w:rsidRPr="009A150D">
        <w:rPr>
          <w:rFonts w:ascii="SimSun" w:hAnsi="SimSun" w:hint="eastAsia"/>
          <w:lang w:eastAsia="zh-CN"/>
        </w:rPr>
        <w:t>这一举措是由几个因素造成的，即创作者的权利没有得到有效承认，缺乏有关他们工作条件的可靠数据，以及需要协调一致的支持以加强他们的地位</w:t>
      </w:r>
      <w:r>
        <w:rPr>
          <w:rFonts w:ascii="SimSun" w:hAnsi="SimSun" w:hint="eastAsia"/>
          <w:lang w:eastAsia="zh-CN"/>
        </w:rPr>
        <w:t>。</w:t>
      </w:r>
      <w:r w:rsidRPr="009A150D">
        <w:rPr>
          <w:rFonts w:ascii="SimSun" w:hAnsi="SimSun" w:hint="eastAsia"/>
          <w:lang w:eastAsia="zh-CN"/>
        </w:rPr>
        <w:t>该项目旨在记录各国的现实情况，确定法律、体制和经济障碍，并提出具体的工作领域，以更好地保护和促进文化产业中的这些关键行为</w:t>
      </w:r>
      <w:r>
        <w:rPr>
          <w:rFonts w:ascii="SimSun" w:hAnsi="SimSun" w:hint="eastAsia"/>
          <w:lang w:eastAsia="zh-CN"/>
        </w:rPr>
        <w:t>方。</w:t>
      </w:r>
      <w:r w:rsidRPr="009A150D">
        <w:rPr>
          <w:rFonts w:ascii="SimSun" w:hAnsi="SimSun" w:hint="eastAsia"/>
          <w:lang w:eastAsia="zh-CN"/>
        </w:rPr>
        <w:t>代表团再次呼吁所有</w:t>
      </w:r>
      <w:r>
        <w:rPr>
          <w:rFonts w:ascii="SimSun" w:hAnsi="SimSun" w:hint="eastAsia"/>
          <w:lang w:eastAsia="zh-CN"/>
        </w:rPr>
        <w:t>成员国</w:t>
      </w:r>
      <w:r w:rsidRPr="009A150D">
        <w:rPr>
          <w:rFonts w:ascii="SimSun" w:hAnsi="SimSun" w:hint="eastAsia"/>
          <w:lang w:eastAsia="zh-CN"/>
        </w:rPr>
        <w:t>积极支持该提案，因为它完全符合SCCR的目标和加强版权的全球趋势</w:t>
      </w:r>
      <w:r>
        <w:rPr>
          <w:rFonts w:ascii="SimSun" w:hAnsi="SimSun" w:hint="eastAsia"/>
          <w:lang w:eastAsia="zh-CN"/>
        </w:rPr>
        <w:t>。代表团</w:t>
      </w:r>
      <w:r w:rsidRPr="009A150D">
        <w:rPr>
          <w:rFonts w:ascii="SimSun" w:hAnsi="SimSun" w:hint="eastAsia"/>
          <w:lang w:eastAsia="zh-CN"/>
        </w:rPr>
        <w:t>感谢所有支持其提案的代表团，并愿意就此问题进行交流</w:t>
      </w:r>
      <w:r>
        <w:rPr>
          <w:rFonts w:ascii="SimSun" w:hAnsi="SimSun" w:hint="eastAsia"/>
          <w:lang w:eastAsia="zh-CN"/>
        </w:rPr>
        <w:t>。</w:t>
      </w:r>
    </w:p>
    <w:p w14:paraId="5575C3AE" w14:textId="77777777" w:rsidR="00295D5C" w:rsidRPr="009A150D" w:rsidRDefault="00295D5C" w:rsidP="00AD776E">
      <w:pPr>
        <w:pStyle w:val="ONUME"/>
        <w:tabs>
          <w:tab w:val="clear" w:pos="567"/>
        </w:tabs>
        <w:overflowPunct w:val="0"/>
        <w:spacing w:afterLines="50" w:after="120" w:line="340" w:lineRule="atLeast"/>
        <w:jc w:val="both"/>
        <w:rPr>
          <w:rFonts w:ascii="SimSun" w:hAnsi="SimSun"/>
          <w:lang w:eastAsia="zh-CN"/>
        </w:rPr>
      </w:pPr>
      <w:r w:rsidRPr="009A150D">
        <w:rPr>
          <w:rFonts w:ascii="SimSun" w:hAnsi="SimSun" w:hint="eastAsia"/>
          <w:lang w:eastAsia="zh-CN"/>
        </w:rPr>
        <w:lastRenderedPageBreak/>
        <w:t>纳米比亚代表团赞同非洲集团的发言</w:t>
      </w:r>
      <w:r>
        <w:rPr>
          <w:rFonts w:ascii="SimSun" w:hAnsi="SimSun" w:hint="eastAsia"/>
          <w:lang w:eastAsia="zh-CN"/>
        </w:rPr>
        <w:t>。代表团</w:t>
      </w:r>
      <w:r w:rsidRPr="009A150D">
        <w:rPr>
          <w:rFonts w:ascii="SimSun" w:hAnsi="SimSun" w:hint="eastAsia"/>
          <w:lang w:eastAsia="zh-CN"/>
        </w:rPr>
        <w:t>对秘书处全面介绍报告表示感谢</w:t>
      </w:r>
      <w:r>
        <w:rPr>
          <w:rFonts w:ascii="SimSun" w:hAnsi="SimSun" w:hint="eastAsia"/>
          <w:lang w:eastAsia="zh-CN"/>
        </w:rPr>
        <w:t>。代表团</w:t>
      </w:r>
      <w:r w:rsidRPr="009A150D">
        <w:rPr>
          <w:rFonts w:ascii="SimSun" w:hAnsi="SimSun" w:hint="eastAsia"/>
          <w:lang w:eastAsia="zh-CN"/>
        </w:rPr>
        <w:t>对委员会的工作非常感兴趣，尤其是</w:t>
      </w:r>
      <w:r>
        <w:rPr>
          <w:rFonts w:ascii="SimSun" w:hAnsi="SimSun" w:hint="eastAsia"/>
          <w:lang w:eastAsia="zh-CN"/>
        </w:rPr>
        <w:t>其</w:t>
      </w:r>
      <w:r w:rsidRPr="009A150D">
        <w:rPr>
          <w:rFonts w:ascii="SimSun" w:hAnsi="SimSun" w:hint="eastAsia"/>
          <w:lang w:eastAsia="zh-CN"/>
        </w:rPr>
        <w:t>对作为共同繁荣推动力的创造性部门的影响，并对</w:t>
      </w:r>
      <w:r>
        <w:rPr>
          <w:rFonts w:ascii="SimSun" w:hAnsi="SimSun" w:hint="eastAsia"/>
          <w:lang w:eastAsia="zh-CN"/>
        </w:rPr>
        <w:t>于</w:t>
      </w:r>
      <w:r w:rsidRPr="009A150D">
        <w:rPr>
          <w:rFonts w:ascii="SimSun" w:hAnsi="SimSun" w:hint="eastAsia"/>
          <w:lang w:eastAsia="zh-CN"/>
        </w:rPr>
        <w:t>知识产权</w:t>
      </w:r>
      <w:r>
        <w:rPr>
          <w:rFonts w:ascii="SimSun" w:hAnsi="SimSun" w:hint="eastAsia"/>
          <w:lang w:eastAsia="zh-CN"/>
        </w:rPr>
        <w:t>——</w:t>
      </w:r>
      <w:r w:rsidRPr="009A150D">
        <w:rPr>
          <w:rFonts w:ascii="SimSun" w:hAnsi="SimSun" w:hint="eastAsia"/>
          <w:lang w:eastAsia="zh-CN"/>
        </w:rPr>
        <w:t>尤其是版权</w:t>
      </w:r>
      <w:r>
        <w:rPr>
          <w:rFonts w:ascii="SimSun" w:hAnsi="SimSun" w:hint="eastAsia"/>
          <w:lang w:eastAsia="zh-CN"/>
        </w:rPr>
        <w:t>——</w:t>
      </w:r>
      <w:r w:rsidRPr="009A150D">
        <w:rPr>
          <w:rFonts w:ascii="SimSun" w:hAnsi="SimSun" w:hint="eastAsia"/>
          <w:lang w:eastAsia="zh-CN"/>
        </w:rPr>
        <w:t>将通过</w:t>
      </w:r>
      <w:r>
        <w:rPr>
          <w:rFonts w:ascii="SimSun" w:hAnsi="SimSun" w:hint="eastAsia"/>
          <w:lang w:eastAsia="zh-CN"/>
        </w:rPr>
        <w:t>产权组织</w:t>
      </w:r>
      <w:r w:rsidRPr="009A150D">
        <w:rPr>
          <w:rFonts w:ascii="SimSun" w:hAnsi="SimSun" w:hint="eastAsia"/>
          <w:lang w:eastAsia="zh-CN"/>
        </w:rPr>
        <w:t>的</w:t>
      </w:r>
      <w:r>
        <w:rPr>
          <w:rFonts w:ascii="SimSun" w:hAnsi="SimSun" w:hint="eastAsia"/>
          <w:lang w:eastAsia="zh-CN"/>
        </w:rPr>
        <w:t>规则</w:t>
      </w:r>
      <w:r w:rsidRPr="009A150D">
        <w:rPr>
          <w:rFonts w:ascii="SimSun" w:hAnsi="SimSun" w:hint="eastAsia"/>
          <w:lang w:eastAsia="zh-CN"/>
        </w:rPr>
        <w:t>制定议程成为包容性发展的推动力而</w:t>
      </w:r>
      <w:r>
        <w:rPr>
          <w:rFonts w:ascii="SimSun" w:hAnsi="SimSun" w:hint="eastAsia"/>
          <w:lang w:eastAsia="zh-CN"/>
        </w:rPr>
        <w:t>非</w:t>
      </w:r>
      <w:r w:rsidRPr="009A150D">
        <w:rPr>
          <w:rFonts w:ascii="SimSun" w:hAnsi="SimSun" w:hint="eastAsia"/>
          <w:lang w:eastAsia="zh-CN"/>
        </w:rPr>
        <w:t>障碍保持乐观</w:t>
      </w:r>
      <w:r>
        <w:rPr>
          <w:rFonts w:ascii="SimSun" w:hAnsi="SimSun" w:hint="eastAsia"/>
          <w:lang w:eastAsia="zh-CN"/>
        </w:rPr>
        <w:t>。</w:t>
      </w:r>
      <w:r w:rsidRPr="009A150D">
        <w:rPr>
          <w:rFonts w:ascii="SimSun" w:hAnsi="SimSun" w:hint="eastAsia"/>
          <w:lang w:eastAsia="zh-CN"/>
        </w:rPr>
        <w:t>关于限制与例外，多年来所取得的进展证明，有必要将讨论过渡到基于</w:t>
      </w:r>
      <w:r>
        <w:rPr>
          <w:rFonts w:ascii="SimSun" w:hAnsi="SimSun" w:hint="eastAsia"/>
          <w:lang w:eastAsia="zh-CN"/>
        </w:rPr>
        <w:t>案文</w:t>
      </w:r>
      <w:r w:rsidRPr="009A150D">
        <w:rPr>
          <w:rFonts w:ascii="SimSun" w:hAnsi="SimSun" w:hint="eastAsia"/>
          <w:lang w:eastAsia="zh-CN"/>
        </w:rPr>
        <w:t>的谈判，旨在缔结一项关于图书馆</w:t>
      </w:r>
      <w:r>
        <w:rPr>
          <w:rFonts w:ascii="SimSun" w:hAnsi="SimSun" w:hint="eastAsia"/>
          <w:lang w:eastAsia="zh-CN"/>
        </w:rPr>
        <w:t>、</w:t>
      </w:r>
      <w:r w:rsidRPr="009A150D">
        <w:rPr>
          <w:rFonts w:ascii="SimSun" w:hAnsi="SimSun" w:hint="eastAsia"/>
          <w:lang w:eastAsia="zh-CN"/>
        </w:rPr>
        <w:t>档案馆、教育和研究机构以及</w:t>
      </w:r>
      <w:r>
        <w:rPr>
          <w:rFonts w:ascii="SimSun" w:hAnsi="SimSun" w:hint="eastAsia"/>
          <w:lang w:eastAsia="zh-CN"/>
        </w:rPr>
        <w:t>其他</w:t>
      </w:r>
      <w:r w:rsidRPr="009A150D">
        <w:rPr>
          <w:rFonts w:ascii="SimSun" w:hAnsi="SimSun" w:hint="eastAsia"/>
          <w:lang w:eastAsia="zh-CN"/>
        </w:rPr>
        <w:t>残疾人</w:t>
      </w:r>
      <w:r>
        <w:rPr>
          <w:rFonts w:ascii="SimSun" w:hAnsi="SimSun" w:hint="eastAsia"/>
          <w:lang w:eastAsia="zh-CN"/>
        </w:rPr>
        <w:t>的</w:t>
      </w:r>
      <w:r w:rsidRPr="009A150D">
        <w:rPr>
          <w:rFonts w:ascii="SimSun" w:hAnsi="SimSun" w:hint="eastAsia"/>
          <w:lang w:eastAsia="zh-CN"/>
        </w:rPr>
        <w:t>版权限制与例外的国际法律文书</w:t>
      </w:r>
      <w:r>
        <w:rPr>
          <w:rFonts w:ascii="SimSun" w:hAnsi="SimSun" w:hint="eastAsia"/>
          <w:lang w:eastAsia="zh-CN"/>
        </w:rPr>
        <w:t>。</w:t>
      </w:r>
      <w:r w:rsidRPr="009A150D">
        <w:rPr>
          <w:rFonts w:ascii="SimSun" w:hAnsi="SimSun" w:hint="eastAsia"/>
          <w:lang w:eastAsia="zh-CN"/>
        </w:rPr>
        <w:t>这将落实大会2012年的</w:t>
      </w:r>
      <w:r>
        <w:rPr>
          <w:rFonts w:ascii="SimSun" w:hAnsi="SimSun" w:hint="eastAsia"/>
          <w:lang w:eastAsia="zh-CN"/>
        </w:rPr>
        <w:t>决议。</w:t>
      </w:r>
      <w:r w:rsidRPr="009A150D">
        <w:rPr>
          <w:rFonts w:ascii="SimSun" w:hAnsi="SimSun" w:hint="eastAsia"/>
          <w:lang w:eastAsia="zh-CN"/>
        </w:rPr>
        <w:t>代表团重申其承诺，</w:t>
      </w:r>
      <w:r>
        <w:rPr>
          <w:rFonts w:ascii="SimSun" w:hAnsi="SimSun" w:hint="eastAsia"/>
          <w:lang w:eastAsia="zh-CN"/>
        </w:rPr>
        <w:t>将</w:t>
      </w:r>
      <w:r w:rsidRPr="009A150D">
        <w:rPr>
          <w:rFonts w:ascii="SimSun" w:hAnsi="SimSun" w:hint="eastAsia"/>
          <w:lang w:eastAsia="zh-CN"/>
        </w:rPr>
        <w:t>积极参与</w:t>
      </w:r>
      <w:r>
        <w:rPr>
          <w:rFonts w:ascii="SimSun" w:hAnsi="SimSun" w:hint="eastAsia"/>
          <w:lang w:eastAsia="zh-CN"/>
        </w:rPr>
        <w:t>有关</w:t>
      </w:r>
      <w:r w:rsidRPr="009A150D">
        <w:rPr>
          <w:rFonts w:ascii="SimSun" w:hAnsi="SimSun" w:hint="eastAsia"/>
          <w:lang w:eastAsia="zh-CN"/>
        </w:rPr>
        <w:t>该议程的所有讨论，并支持旨在加强全球版权框架的集体努力，该框架不是社会经济发展的障碍，而是促进因素</w:t>
      </w:r>
      <w:r>
        <w:rPr>
          <w:rFonts w:ascii="SimSun" w:hAnsi="SimSun" w:hint="eastAsia"/>
          <w:lang w:eastAsia="zh-CN"/>
        </w:rPr>
        <w:t>。</w:t>
      </w:r>
    </w:p>
    <w:p w14:paraId="21E0D091" w14:textId="543EF79B" w:rsidR="00295D5C" w:rsidRPr="009A150D" w:rsidRDefault="00295D5C" w:rsidP="00AD776E">
      <w:pPr>
        <w:pStyle w:val="ONUME"/>
        <w:tabs>
          <w:tab w:val="clear" w:pos="567"/>
        </w:tabs>
        <w:overflowPunct w:val="0"/>
        <w:spacing w:afterLines="50" w:after="120" w:line="340" w:lineRule="atLeast"/>
        <w:jc w:val="both"/>
        <w:rPr>
          <w:rFonts w:ascii="SimSun" w:hAnsi="SimSun"/>
          <w:lang w:eastAsia="zh-CN"/>
        </w:rPr>
      </w:pPr>
      <w:r w:rsidRPr="009A150D">
        <w:rPr>
          <w:rFonts w:ascii="SimSun" w:hAnsi="SimSun" w:hint="eastAsia"/>
          <w:lang w:eastAsia="zh-CN"/>
        </w:rPr>
        <w:t>沙特阿拉伯代表团支持在202</w:t>
      </w:r>
      <w:r w:rsidR="009D2D89">
        <w:rPr>
          <w:rFonts w:ascii="SimSun" w:hAnsi="SimSun" w:hint="eastAsia"/>
          <w:lang w:eastAsia="zh-CN"/>
        </w:rPr>
        <w:t>6</w:t>
      </w:r>
      <w:r w:rsidRPr="009A150D">
        <w:rPr>
          <w:rFonts w:ascii="SimSun" w:hAnsi="SimSun" w:hint="eastAsia"/>
          <w:lang w:eastAsia="zh-CN"/>
        </w:rPr>
        <w:t>年举行两届关于保护广播组织的SCCR会议，因为这将弥合</w:t>
      </w:r>
      <w:r>
        <w:rPr>
          <w:rFonts w:ascii="SimSun" w:hAnsi="SimSun" w:hint="eastAsia"/>
          <w:lang w:eastAsia="zh-CN"/>
        </w:rPr>
        <w:t>成员国</w:t>
      </w:r>
      <w:r w:rsidRPr="009A150D">
        <w:rPr>
          <w:rFonts w:ascii="SimSun" w:hAnsi="SimSun" w:hint="eastAsia"/>
          <w:lang w:eastAsia="zh-CN"/>
        </w:rPr>
        <w:t>之间的差距，并为就此问题举行外交会议铺平道路</w:t>
      </w:r>
      <w:r>
        <w:rPr>
          <w:rFonts w:ascii="SimSun" w:hAnsi="SimSun" w:hint="eastAsia"/>
          <w:lang w:eastAsia="zh-CN"/>
        </w:rPr>
        <w:t>。</w:t>
      </w:r>
      <w:r w:rsidRPr="009A150D">
        <w:rPr>
          <w:rFonts w:ascii="SimSun" w:hAnsi="SimSun" w:hint="eastAsia"/>
          <w:lang w:eastAsia="zh-CN"/>
        </w:rPr>
        <w:t>重要的是在尊重限制和例外的同时</w:t>
      </w:r>
      <w:r>
        <w:rPr>
          <w:rFonts w:ascii="SimSun" w:hAnsi="SimSun" w:hint="eastAsia"/>
          <w:lang w:eastAsia="zh-CN"/>
        </w:rPr>
        <w:t>兼顾</w:t>
      </w:r>
      <w:r w:rsidRPr="009A150D">
        <w:rPr>
          <w:rFonts w:ascii="SimSun" w:hAnsi="SimSun" w:hint="eastAsia"/>
          <w:lang w:eastAsia="zh-CN"/>
        </w:rPr>
        <w:t>公众的权利</w:t>
      </w:r>
      <w:r>
        <w:rPr>
          <w:rFonts w:ascii="SimSun" w:hAnsi="SimSun" w:hint="eastAsia"/>
          <w:lang w:eastAsia="zh-CN"/>
        </w:rPr>
        <w:t>。</w:t>
      </w:r>
      <w:r w:rsidRPr="009A150D">
        <w:rPr>
          <w:rFonts w:ascii="SimSun" w:hAnsi="SimSun" w:hint="eastAsia"/>
          <w:lang w:eastAsia="zh-CN"/>
        </w:rPr>
        <w:t>有必要重点保护信号免遭盗</w:t>
      </w:r>
      <w:r>
        <w:rPr>
          <w:rFonts w:ascii="SimSun" w:hAnsi="SimSun" w:hint="eastAsia"/>
          <w:lang w:eastAsia="zh-CN"/>
        </w:rPr>
        <w:t>用</w:t>
      </w:r>
      <w:r w:rsidRPr="009A150D">
        <w:rPr>
          <w:rFonts w:ascii="SimSun" w:hAnsi="SimSun" w:hint="eastAsia"/>
          <w:lang w:eastAsia="zh-CN"/>
        </w:rPr>
        <w:t>，同时又不过分扩大保护范围</w:t>
      </w:r>
      <w:r>
        <w:rPr>
          <w:rFonts w:ascii="SimSun" w:hAnsi="SimSun" w:hint="eastAsia"/>
          <w:lang w:eastAsia="zh-CN"/>
        </w:rPr>
        <w:t>。</w:t>
      </w:r>
      <w:r w:rsidRPr="009A150D">
        <w:rPr>
          <w:rFonts w:ascii="SimSun" w:hAnsi="SimSun" w:hint="eastAsia"/>
          <w:lang w:eastAsia="zh-CN"/>
        </w:rPr>
        <w:t>关于限制和例外，达成一项具有法律约束力的文书，在权利持有人的权利和受益人的需求之间达成</w:t>
      </w:r>
      <w:r>
        <w:rPr>
          <w:rFonts w:ascii="SimSun" w:hAnsi="SimSun" w:hint="eastAsia"/>
          <w:lang w:eastAsia="zh-CN"/>
        </w:rPr>
        <w:t>平衡</w:t>
      </w:r>
      <w:r w:rsidRPr="009A150D">
        <w:rPr>
          <w:rFonts w:ascii="SimSun" w:hAnsi="SimSun" w:hint="eastAsia"/>
          <w:lang w:eastAsia="zh-CN"/>
        </w:rPr>
        <w:t>至关重要</w:t>
      </w:r>
      <w:r>
        <w:rPr>
          <w:rFonts w:ascii="SimSun" w:hAnsi="SimSun" w:hint="eastAsia"/>
          <w:lang w:eastAsia="zh-CN"/>
        </w:rPr>
        <w:t>。</w:t>
      </w:r>
      <w:r w:rsidRPr="009A150D">
        <w:rPr>
          <w:rFonts w:ascii="SimSun" w:hAnsi="SimSun" w:hint="eastAsia"/>
          <w:lang w:eastAsia="zh-CN"/>
        </w:rPr>
        <w:t>这对发展中国家和最不发达国家非常重要，以确保知识</w:t>
      </w:r>
      <w:r>
        <w:rPr>
          <w:rFonts w:ascii="SimSun" w:hAnsi="SimSun" w:hint="eastAsia"/>
          <w:lang w:eastAsia="zh-CN"/>
        </w:rPr>
        <w:t>获取</w:t>
      </w:r>
      <w:r w:rsidRPr="009A150D">
        <w:rPr>
          <w:rFonts w:ascii="SimSun" w:hAnsi="SimSun" w:hint="eastAsia"/>
          <w:lang w:eastAsia="zh-CN"/>
        </w:rPr>
        <w:t>、创新和创造</w:t>
      </w:r>
      <w:r>
        <w:rPr>
          <w:rFonts w:ascii="SimSun" w:hAnsi="SimSun" w:hint="eastAsia"/>
          <w:lang w:eastAsia="zh-CN"/>
        </w:rPr>
        <w:t>。代表团</w:t>
      </w:r>
      <w:r w:rsidRPr="009A150D">
        <w:rPr>
          <w:rFonts w:ascii="SimSun" w:hAnsi="SimSun" w:hint="eastAsia"/>
          <w:lang w:eastAsia="zh-CN"/>
        </w:rPr>
        <w:t>还欢迎举行关于版权和人工智能的高级别信息会议，会议强调了人工智能在版权保护领域提出的挑战</w:t>
      </w:r>
      <w:r>
        <w:rPr>
          <w:rFonts w:ascii="SimSun" w:hAnsi="SimSun" w:hint="eastAsia"/>
          <w:lang w:eastAsia="zh-CN"/>
        </w:rPr>
        <w:t>。代表团</w:t>
      </w:r>
      <w:r w:rsidRPr="009A150D">
        <w:rPr>
          <w:rFonts w:ascii="SimSun" w:hAnsi="SimSun" w:hint="eastAsia"/>
          <w:lang w:eastAsia="zh-CN"/>
        </w:rPr>
        <w:t>还支持加拿大代表团关于对技术标准的版权保护进行研究的</w:t>
      </w:r>
      <w:r>
        <w:rPr>
          <w:rFonts w:ascii="SimSun" w:hAnsi="SimSun" w:hint="eastAsia"/>
          <w:lang w:eastAsia="zh-CN"/>
        </w:rPr>
        <w:t>提案</w:t>
      </w:r>
      <w:r w:rsidRPr="009A150D">
        <w:rPr>
          <w:rFonts w:ascii="SimSun" w:hAnsi="SimSun" w:hint="eastAsia"/>
          <w:lang w:eastAsia="zh-CN"/>
        </w:rPr>
        <w:t>，因为这反映了技术的发展，并将丰富关于法律保护框架的讨论</w:t>
      </w:r>
      <w:r>
        <w:rPr>
          <w:rFonts w:ascii="SimSun" w:hAnsi="SimSun" w:hint="eastAsia"/>
          <w:lang w:eastAsia="zh-CN"/>
        </w:rPr>
        <w:t>。</w:t>
      </w:r>
    </w:p>
    <w:p w14:paraId="48AE02CC" w14:textId="77777777" w:rsidR="00295D5C" w:rsidRPr="009A150D" w:rsidRDefault="00295D5C" w:rsidP="00AD776E">
      <w:pPr>
        <w:pStyle w:val="ONUME"/>
        <w:tabs>
          <w:tab w:val="clear" w:pos="567"/>
        </w:tabs>
        <w:overflowPunct w:val="0"/>
        <w:spacing w:afterLines="50" w:after="120" w:line="340" w:lineRule="atLeast"/>
        <w:jc w:val="both"/>
        <w:rPr>
          <w:rFonts w:ascii="SimSun" w:hAnsi="SimSun"/>
          <w:lang w:eastAsia="zh-CN"/>
        </w:rPr>
      </w:pPr>
      <w:r w:rsidRPr="009A150D">
        <w:rPr>
          <w:rFonts w:ascii="SimSun" w:hAnsi="SimSun" w:hint="eastAsia"/>
          <w:lang w:eastAsia="zh-CN"/>
        </w:rPr>
        <w:t>委内瑞拉玻利瓦尔共和国代表团支持伊朗伊斯兰共和国代表团的发言，谴责以色列的侵略行为，这些行为不符合国际法，夺走了伊朗科学家、学者和创作者的生命，对创新、创造和知识产权构成了威胁</w:t>
      </w:r>
      <w:r>
        <w:rPr>
          <w:rFonts w:ascii="SimSun" w:hAnsi="SimSun" w:hint="eastAsia"/>
          <w:lang w:eastAsia="zh-CN"/>
        </w:rPr>
        <w:t>。</w:t>
      </w:r>
    </w:p>
    <w:p w14:paraId="56AE27D2" w14:textId="600D24D6" w:rsidR="00295D5C" w:rsidRPr="009A150D" w:rsidRDefault="00295D5C" w:rsidP="00AD776E">
      <w:pPr>
        <w:pStyle w:val="ONUME"/>
        <w:tabs>
          <w:tab w:val="clear" w:pos="567"/>
        </w:tabs>
        <w:overflowPunct w:val="0"/>
        <w:spacing w:afterLines="50" w:after="120" w:line="340" w:lineRule="atLeast"/>
        <w:jc w:val="both"/>
        <w:rPr>
          <w:rFonts w:ascii="SimSun" w:hAnsi="SimSun"/>
          <w:lang w:eastAsia="zh-CN"/>
        </w:rPr>
      </w:pPr>
      <w:r w:rsidRPr="009A150D">
        <w:rPr>
          <w:rFonts w:ascii="SimSun" w:hAnsi="SimSun" w:hint="eastAsia"/>
          <w:lang w:eastAsia="zh-CN"/>
        </w:rPr>
        <w:t>南非代表团赞同纳米比亚代表团代表</w:t>
      </w:r>
      <w:r>
        <w:rPr>
          <w:rFonts w:ascii="SimSun" w:hAnsi="SimSun" w:hint="eastAsia"/>
          <w:lang w:eastAsia="zh-CN"/>
        </w:rPr>
        <w:t>非洲集团</w:t>
      </w:r>
      <w:r w:rsidRPr="009A150D">
        <w:rPr>
          <w:rFonts w:ascii="SimSun" w:hAnsi="SimSun" w:hint="eastAsia"/>
          <w:lang w:eastAsia="zh-CN"/>
        </w:rPr>
        <w:t>所作的发言</w:t>
      </w:r>
      <w:r>
        <w:rPr>
          <w:rFonts w:ascii="SimSun" w:hAnsi="SimSun" w:hint="eastAsia"/>
          <w:lang w:eastAsia="zh-CN"/>
        </w:rPr>
        <w:t>。</w:t>
      </w:r>
      <w:r w:rsidR="009D2D89">
        <w:rPr>
          <w:rFonts w:ascii="SimSun" w:hAnsi="SimSun" w:hint="eastAsia"/>
          <w:lang w:eastAsia="zh-CN"/>
        </w:rPr>
        <w:t>代表团</w:t>
      </w:r>
      <w:r w:rsidRPr="009A150D">
        <w:rPr>
          <w:rFonts w:ascii="SimSun" w:hAnsi="SimSun" w:hint="eastAsia"/>
          <w:lang w:eastAsia="zh-CN"/>
        </w:rPr>
        <w:t>感谢SCCR的辛勤工作和秘书处编写的报告</w:t>
      </w:r>
      <w:r>
        <w:rPr>
          <w:rFonts w:ascii="SimSun" w:hAnsi="SimSun" w:hint="eastAsia"/>
          <w:lang w:eastAsia="zh-CN"/>
        </w:rPr>
        <w:t>。代表团认可</w:t>
      </w:r>
      <w:r w:rsidRPr="009A150D">
        <w:rPr>
          <w:rFonts w:ascii="SimSun" w:hAnsi="SimSun" w:hint="eastAsia"/>
          <w:lang w:eastAsia="zh-CN"/>
        </w:rPr>
        <w:t>SCCR取得的进展，并支持委员会继续开展工作</w:t>
      </w:r>
      <w:r>
        <w:rPr>
          <w:rFonts w:ascii="SimSun" w:hAnsi="SimSun" w:hint="eastAsia"/>
          <w:lang w:eastAsia="zh-CN"/>
        </w:rPr>
        <w:t>。</w:t>
      </w:r>
      <w:r w:rsidRPr="009A150D">
        <w:rPr>
          <w:rFonts w:ascii="SimSun" w:hAnsi="SimSun" w:hint="eastAsia"/>
          <w:lang w:eastAsia="zh-CN"/>
        </w:rPr>
        <w:t>然而，考虑到SCCR议程上的问题，SCCR必须</w:t>
      </w:r>
      <w:r>
        <w:rPr>
          <w:rFonts w:ascii="SimSun" w:hAnsi="SimSun" w:hint="eastAsia"/>
          <w:lang w:eastAsia="zh-CN"/>
        </w:rPr>
        <w:t>持续</w:t>
      </w:r>
      <w:r w:rsidRPr="009A150D">
        <w:rPr>
          <w:rFonts w:ascii="SimSun" w:hAnsi="SimSun" w:hint="eastAsia"/>
          <w:lang w:eastAsia="zh-CN"/>
        </w:rPr>
        <w:t>每年举行两届</w:t>
      </w:r>
      <w:r>
        <w:rPr>
          <w:rFonts w:ascii="SimSun" w:hAnsi="SimSun" w:hint="eastAsia"/>
          <w:lang w:eastAsia="zh-CN"/>
        </w:rPr>
        <w:t>常设</w:t>
      </w:r>
      <w:r w:rsidRPr="009A150D">
        <w:rPr>
          <w:rFonts w:ascii="SimSun" w:hAnsi="SimSun" w:hint="eastAsia"/>
          <w:lang w:eastAsia="zh-CN"/>
        </w:rPr>
        <w:t>会议，</w:t>
      </w:r>
      <w:r>
        <w:rPr>
          <w:rFonts w:ascii="SimSun" w:hAnsi="SimSun" w:hint="eastAsia"/>
          <w:lang w:eastAsia="zh-CN"/>
        </w:rPr>
        <w:t>以</w:t>
      </w:r>
      <w:r w:rsidRPr="009A150D">
        <w:rPr>
          <w:rFonts w:ascii="SimSun" w:hAnsi="SimSun" w:hint="eastAsia"/>
          <w:lang w:eastAsia="zh-CN"/>
        </w:rPr>
        <w:t>就核心问题进行建设性谈判</w:t>
      </w:r>
      <w:r>
        <w:rPr>
          <w:rFonts w:ascii="SimSun" w:hAnsi="SimSun" w:hint="eastAsia"/>
          <w:lang w:eastAsia="zh-CN"/>
        </w:rPr>
        <w:t>。</w:t>
      </w:r>
      <w:r w:rsidRPr="009A150D">
        <w:rPr>
          <w:rFonts w:ascii="SimSun" w:hAnsi="SimSun" w:hint="eastAsia"/>
          <w:lang w:eastAsia="zh-CN"/>
        </w:rPr>
        <w:t>SCCR议程负担过重，因此SCCR无法在其他核心问题和新出现的问题上取得必要的进展</w:t>
      </w:r>
      <w:r>
        <w:rPr>
          <w:rFonts w:ascii="SimSun" w:hAnsi="SimSun" w:hint="eastAsia"/>
          <w:lang w:eastAsia="zh-CN"/>
        </w:rPr>
        <w:t>。</w:t>
      </w:r>
      <w:r w:rsidRPr="009A150D">
        <w:rPr>
          <w:rFonts w:ascii="SimSun" w:hAnsi="SimSun" w:hint="eastAsia"/>
          <w:lang w:eastAsia="zh-CN"/>
        </w:rPr>
        <w:t>代表团注意到对SCCR议程项目进展的普遍关切，以及缺乏政治意愿来解决和完成这些长期未决的项目，如缔结一项关于广播的条约和开始关于限制和例外的</w:t>
      </w:r>
      <w:r>
        <w:rPr>
          <w:rFonts w:ascii="SimSun" w:hAnsi="SimSun" w:hint="eastAsia"/>
          <w:lang w:eastAsia="zh-CN"/>
        </w:rPr>
        <w:t>规则制定</w:t>
      </w:r>
      <w:r w:rsidRPr="009A150D">
        <w:rPr>
          <w:rFonts w:ascii="SimSun" w:hAnsi="SimSun" w:hint="eastAsia"/>
          <w:lang w:eastAsia="zh-CN"/>
        </w:rPr>
        <w:t>工作</w:t>
      </w:r>
      <w:r>
        <w:rPr>
          <w:rFonts w:ascii="SimSun" w:hAnsi="SimSun" w:hint="eastAsia"/>
          <w:lang w:eastAsia="zh-CN"/>
        </w:rPr>
        <w:t>。代表团</w:t>
      </w:r>
      <w:r w:rsidRPr="009A150D">
        <w:rPr>
          <w:rFonts w:ascii="SimSun" w:hAnsi="SimSun" w:hint="eastAsia"/>
          <w:lang w:eastAsia="zh-CN"/>
        </w:rPr>
        <w:t>赞赏SCCR</w:t>
      </w:r>
      <w:r>
        <w:rPr>
          <w:rFonts w:ascii="SimSun" w:hAnsi="SimSun" w:hint="eastAsia"/>
          <w:lang w:eastAsia="zh-CN"/>
        </w:rPr>
        <w:t>在</w:t>
      </w:r>
      <w:r w:rsidRPr="009A150D">
        <w:rPr>
          <w:rFonts w:ascii="SimSun" w:hAnsi="SimSun" w:hint="eastAsia"/>
          <w:lang w:eastAsia="zh-CN"/>
        </w:rPr>
        <w:t>版权限制和例外</w:t>
      </w:r>
      <w:r>
        <w:rPr>
          <w:rFonts w:ascii="SimSun" w:hAnsi="SimSun" w:hint="eastAsia"/>
          <w:lang w:eastAsia="zh-CN"/>
        </w:rPr>
        <w:t>方面所作的工作</w:t>
      </w:r>
      <w:r w:rsidRPr="009A150D">
        <w:rPr>
          <w:rFonts w:ascii="SimSun" w:hAnsi="SimSun" w:hint="eastAsia"/>
          <w:lang w:eastAsia="zh-CN"/>
        </w:rPr>
        <w:t>，特别是</w:t>
      </w:r>
      <w:r>
        <w:rPr>
          <w:rFonts w:ascii="SimSun" w:hAnsi="SimSun" w:hint="eastAsia"/>
          <w:lang w:eastAsia="zh-CN"/>
        </w:rPr>
        <w:t>对于</w:t>
      </w:r>
      <w:r w:rsidRPr="009A150D">
        <w:rPr>
          <w:rFonts w:ascii="SimSun" w:hAnsi="SimSun" w:hint="eastAsia"/>
          <w:lang w:eastAsia="zh-CN"/>
        </w:rPr>
        <w:t>图书馆和档案馆、教育和研究机构</w:t>
      </w:r>
      <w:r>
        <w:rPr>
          <w:rFonts w:ascii="SimSun" w:hAnsi="SimSun" w:hint="eastAsia"/>
          <w:lang w:eastAsia="zh-CN"/>
        </w:rPr>
        <w:t>以及残疾人的限制和例外。代表团</w:t>
      </w:r>
      <w:r w:rsidRPr="009A150D">
        <w:rPr>
          <w:rFonts w:ascii="SimSun" w:hAnsi="SimSun" w:hint="eastAsia"/>
          <w:lang w:eastAsia="zh-CN"/>
        </w:rPr>
        <w:t>鼓励SCCR加快其在这些问题上的工作，并重申其承诺为SCCR未来届会的讨论</w:t>
      </w:r>
      <w:r w:rsidR="00BE55E5">
        <w:rPr>
          <w:rFonts w:ascii="SimSun" w:hAnsi="SimSun" w:hint="eastAsia"/>
          <w:lang w:eastAsia="zh-CN"/>
        </w:rPr>
        <w:t>作出</w:t>
      </w:r>
      <w:r w:rsidRPr="009A150D">
        <w:rPr>
          <w:rFonts w:ascii="SimSun" w:hAnsi="SimSun" w:hint="eastAsia"/>
          <w:lang w:eastAsia="zh-CN"/>
        </w:rPr>
        <w:t>积极贡献</w:t>
      </w:r>
      <w:r>
        <w:rPr>
          <w:rFonts w:ascii="SimSun" w:hAnsi="SimSun" w:hint="eastAsia"/>
          <w:lang w:eastAsia="zh-CN"/>
        </w:rPr>
        <w:t>。代表团</w:t>
      </w:r>
      <w:r w:rsidRPr="009A150D">
        <w:rPr>
          <w:rFonts w:ascii="SimSun" w:hAnsi="SimSun" w:hint="eastAsia"/>
          <w:lang w:eastAsia="zh-CN"/>
        </w:rPr>
        <w:t>强调了版权例外和限制的重要性，它们是国际版权</w:t>
      </w:r>
      <w:r>
        <w:rPr>
          <w:rFonts w:ascii="SimSun" w:hAnsi="SimSun" w:hint="eastAsia"/>
          <w:lang w:eastAsia="zh-CN"/>
        </w:rPr>
        <w:t>体系建立</w:t>
      </w:r>
      <w:r w:rsidRPr="009A150D">
        <w:rPr>
          <w:rFonts w:ascii="SimSun" w:hAnsi="SimSun" w:hint="eastAsia"/>
          <w:lang w:eastAsia="zh-CN"/>
        </w:rPr>
        <w:t>以来不可分割的一部分</w:t>
      </w:r>
      <w:r>
        <w:rPr>
          <w:rFonts w:ascii="SimSun" w:hAnsi="SimSun" w:hint="eastAsia"/>
          <w:lang w:eastAsia="zh-CN"/>
        </w:rPr>
        <w:t>。</w:t>
      </w:r>
      <w:r w:rsidRPr="009A150D">
        <w:rPr>
          <w:rFonts w:ascii="SimSun" w:hAnsi="SimSun" w:hint="eastAsia"/>
          <w:lang w:eastAsia="zh-CN"/>
        </w:rPr>
        <w:t>限制和例外在</w:t>
      </w:r>
      <w:r>
        <w:rPr>
          <w:rFonts w:ascii="SimSun" w:hAnsi="SimSun" w:hint="eastAsia"/>
          <w:lang w:eastAsia="zh-CN"/>
        </w:rPr>
        <w:t>平衡</w:t>
      </w:r>
      <w:r w:rsidRPr="009A150D">
        <w:rPr>
          <w:rFonts w:ascii="SimSun" w:hAnsi="SimSun" w:hint="eastAsia"/>
          <w:lang w:eastAsia="zh-CN"/>
        </w:rPr>
        <w:t>作品创作者的权利与公众获取作品的权利方面发挥着重要作用</w:t>
      </w:r>
      <w:r>
        <w:rPr>
          <w:rFonts w:ascii="SimSun" w:hAnsi="SimSun" w:hint="eastAsia"/>
          <w:lang w:eastAsia="zh-CN"/>
        </w:rPr>
        <w:t>。</w:t>
      </w:r>
      <w:r w:rsidRPr="009A150D">
        <w:rPr>
          <w:rFonts w:ascii="SimSun" w:hAnsi="SimSun" w:hint="eastAsia"/>
          <w:lang w:eastAsia="zh-CN"/>
        </w:rPr>
        <w:t>2012年产权组织大会承认就限制与例外开展</w:t>
      </w:r>
      <w:r>
        <w:rPr>
          <w:rFonts w:ascii="SimSun" w:hAnsi="SimSun" w:hint="eastAsia"/>
          <w:lang w:eastAsia="zh-CN"/>
        </w:rPr>
        <w:t>规则</w:t>
      </w:r>
      <w:r w:rsidRPr="009A150D">
        <w:rPr>
          <w:rFonts w:ascii="SimSun" w:hAnsi="SimSun" w:hint="eastAsia"/>
          <w:lang w:eastAsia="zh-CN"/>
        </w:rPr>
        <w:t>制定工作的可取性，并特别关注对教育、教学和研究机构以及其他残疾人的限制与例外</w:t>
      </w:r>
      <w:r>
        <w:rPr>
          <w:rFonts w:ascii="SimSun" w:hAnsi="SimSun" w:hint="eastAsia"/>
          <w:lang w:eastAsia="zh-CN"/>
        </w:rPr>
        <w:t>。</w:t>
      </w:r>
      <w:r w:rsidRPr="009A150D">
        <w:rPr>
          <w:rFonts w:ascii="SimSun" w:hAnsi="SimSun" w:hint="eastAsia"/>
          <w:lang w:eastAsia="zh-CN"/>
        </w:rPr>
        <w:t>然而，除了2013年成功达成《马拉喀什条约》这一当时</w:t>
      </w:r>
      <w:r>
        <w:rPr>
          <w:rFonts w:ascii="SimSun" w:hAnsi="SimSun" w:hint="eastAsia"/>
          <w:lang w:eastAsia="zh-CN"/>
        </w:rPr>
        <w:t>产权组织</w:t>
      </w:r>
      <w:r w:rsidRPr="009A150D">
        <w:rPr>
          <w:rFonts w:ascii="SimSun" w:hAnsi="SimSun" w:hint="eastAsia"/>
          <w:lang w:eastAsia="zh-CN"/>
        </w:rPr>
        <w:t>发展最快的法律文书之外，SCCR在图书馆、档案馆和博物馆以及教育和研究机构</w:t>
      </w:r>
      <w:r>
        <w:rPr>
          <w:rFonts w:ascii="SimSun" w:hAnsi="SimSun" w:hint="eastAsia"/>
          <w:lang w:eastAsia="zh-CN"/>
        </w:rPr>
        <w:t>以及</w:t>
      </w:r>
      <w:r w:rsidRPr="009A150D">
        <w:rPr>
          <w:rFonts w:ascii="SimSun" w:hAnsi="SimSun" w:hint="eastAsia"/>
          <w:lang w:eastAsia="zh-CN"/>
        </w:rPr>
        <w:t>其他残疾人的例外等关键问题上的讨论并未取得令人满意的结果</w:t>
      </w:r>
      <w:r>
        <w:rPr>
          <w:rFonts w:ascii="SimSun" w:hAnsi="SimSun" w:hint="eastAsia"/>
          <w:lang w:eastAsia="zh-CN"/>
        </w:rPr>
        <w:t>。代表团</w:t>
      </w:r>
      <w:r w:rsidRPr="009A150D">
        <w:rPr>
          <w:rFonts w:ascii="SimSun" w:hAnsi="SimSun" w:hint="eastAsia"/>
          <w:lang w:eastAsia="zh-CN"/>
        </w:rPr>
        <w:t>支持SCCR第四十三届会议通过的非洲集团关于实施例外和限制工作</w:t>
      </w:r>
      <w:r>
        <w:rPr>
          <w:rFonts w:ascii="SimSun" w:hAnsi="SimSun" w:hint="eastAsia"/>
          <w:lang w:eastAsia="zh-CN"/>
        </w:rPr>
        <w:t>计划</w:t>
      </w:r>
      <w:r w:rsidRPr="009A150D">
        <w:rPr>
          <w:rFonts w:ascii="SimSun" w:hAnsi="SimSun" w:hint="eastAsia"/>
          <w:lang w:eastAsia="zh-CN"/>
        </w:rPr>
        <w:t>的提案草案，该提案应得到重视，以便开始</w:t>
      </w:r>
      <w:r>
        <w:rPr>
          <w:rFonts w:ascii="SimSun" w:hAnsi="SimSun" w:hint="eastAsia"/>
          <w:lang w:eastAsia="zh-CN"/>
        </w:rPr>
        <w:t>规则</w:t>
      </w:r>
      <w:r w:rsidRPr="009A150D">
        <w:rPr>
          <w:rFonts w:ascii="SimSun" w:hAnsi="SimSun" w:hint="eastAsia"/>
          <w:lang w:eastAsia="zh-CN"/>
        </w:rPr>
        <w:t>制定工作</w:t>
      </w:r>
      <w:r>
        <w:rPr>
          <w:rFonts w:ascii="SimSun" w:hAnsi="SimSun" w:hint="eastAsia"/>
          <w:lang w:eastAsia="zh-CN"/>
        </w:rPr>
        <w:t>。代表团</w:t>
      </w:r>
      <w:r w:rsidRPr="009A150D">
        <w:rPr>
          <w:rFonts w:ascii="SimSun" w:hAnsi="SimSun" w:hint="eastAsia"/>
          <w:lang w:eastAsia="zh-CN"/>
        </w:rPr>
        <w:t>支持将艺术家</w:t>
      </w:r>
      <w:r>
        <w:rPr>
          <w:rFonts w:ascii="SimSun" w:hAnsi="SimSun" w:hint="eastAsia"/>
          <w:lang w:eastAsia="zh-CN"/>
        </w:rPr>
        <w:t>追续权</w:t>
      </w:r>
      <w:r w:rsidRPr="009A150D">
        <w:rPr>
          <w:rFonts w:ascii="SimSun" w:hAnsi="SimSun" w:hint="eastAsia"/>
          <w:lang w:eastAsia="zh-CN"/>
        </w:rPr>
        <w:t>项目作为SCCR实质性议程的一部分</w:t>
      </w:r>
      <w:r>
        <w:rPr>
          <w:rFonts w:ascii="SimSun" w:hAnsi="SimSun" w:hint="eastAsia"/>
          <w:lang w:eastAsia="zh-CN"/>
        </w:rPr>
        <w:t>。</w:t>
      </w:r>
      <w:r w:rsidRPr="009A150D">
        <w:rPr>
          <w:rFonts w:ascii="SimSun" w:hAnsi="SimSun" w:hint="eastAsia"/>
          <w:lang w:eastAsia="zh-CN"/>
        </w:rPr>
        <w:t>它还支持关于</w:t>
      </w:r>
      <w:r>
        <w:rPr>
          <w:rFonts w:ascii="SimSun" w:hAnsi="SimSun" w:hint="eastAsia"/>
          <w:lang w:eastAsia="zh-CN"/>
        </w:rPr>
        <w:t>视听</w:t>
      </w:r>
      <w:r w:rsidRPr="009A150D">
        <w:rPr>
          <w:rFonts w:ascii="SimSun" w:hAnsi="SimSun" w:hint="eastAsia"/>
          <w:lang w:eastAsia="zh-CN"/>
        </w:rPr>
        <w:t>作者</w:t>
      </w:r>
      <w:r>
        <w:rPr>
          <w:rFonts w:ascii="SimSun" w:hAnsi="SimSun" w:hint="eastAsia"/>
          <w:lang w:eastAsia="zh-CN"/>
        </w:rPr>
        <w:t>权利</w:t>
      </w:r>
      <w:r w:rsidRPr="009A150D">
        <w:rPr>
          <w:rFonts w:ascii="SimSun" w:hAnsi="SimSun" w:hint="eastAsia"/>
          <w:lang w:eastAsia="zh-CN"/>
        </w:rPr>
        <w:t>及其作品使用报酬</w:t>
      </w:r>
      <w:r>
        <w:rPr>
          <w:rFonts w:ascii="SimSun" w:hAnsi="SimSun" w:hint="eastAsia"/>
          <w:lang w:eastAsia="zh-CN"/>
        </w:rPr>
        <w:t>问题</w:t>
      </w:r>
      <w:r w:rsidRPr="009A150D">
        <w:rPr>
          <w:rFonts w:ascii="SimSun" w:hAnsi="SimSun" w:hint="eastAsia"/>
          <w:lang w:eastAsia="zh-CN"/>
        </w:rPr>
        <w:t>的研究，并呼吁将表演者纳入研究</w:t>
      </w:r>
      <w:r>
        <w:rPr>
          <w:rFonts w:ascii="SimSun" w:hAnsi="SimSun" w:hint="eastAsia"/>
          <w:lang w:eastAsia="zh-CN"/>
        </w:rPr>
        <w:t>。</w:t>
      </w:r>
      <w:r w:rsidRPr="009A150D">
        <w:rPr>
          <w:rFonts w:ascii="SimSun" w:hAnsi="SimSun" w:hint="eastAsia"/>
          <w:lang w:eastAsia="zh-CN"/>
        </w:rPr>
        <w:t>这一要求遭到了某些</w:t>
      </w:r>
      <w:r>
        <w:rPr>
          <w:rFonts w:ascii="SimSun" w:hAnsi="SimSun" w:hint="eastAsia"/>
          <w:lang w:eastAsia="zh-CN"/>
        </w:rPr>
        <w:t>成员国</w:t>
      </w:r>
      <w:r w:rsidRPr="009A150D">
        <w:rPr>
          <w:rFonts w:ascii="SimSun" w:hAnsi="SimSun" w:hint="eastAsia"/>
          <w:lang w:eastAsia="zh-CN"/>
        </w:rPr>
        <w:t>的阻挠</w:t>
      </w:r>
      <w:r>
        <w:rPr>
          <w:rFonts w:ascii="SimSun" w:hAnsi="SimSun" w:hint="eastAsia"/>
          <w:lang w:eastAsia="zh-CN"/>
        </w:rPr>
        <w:t>。代表团</w:t>
      </w:r>
      <w:r w:rsidRPr="009A150D">
        <w:rPr>
          <w:rFonts w:ascii="SimSun" w:hAnsi="SimSun" w:hint="eastAsia"/>
          <w:lang w:eastAsia="zh-CN"/>
        </w:rPr>
        <w:t>重申了将</w:t>
      </w:r>
      <w:r>
        <w:rPr>
          <w:rFonts w:ascii="SimSun" w:hAnsi="SimSun" w:hint="eastAsia"/>
          <w:lang w:eastAsia="zh-CN"/>
        </w:rPr>
        <w:t>视听</w:t>
      </w:r>
      <w:r w:rsidRPr="009A150D">
        <w:rPr>
          <w:rFonts w:ascii="SimSun" w:hAnsi="SimSun" w:hint="eastAsia"/>
          <w:lang w:eastAsia="zh-CN"/>
        </w:rPr>
        <w:t>作品表演者纳入研究的重要性，特别是对</w:t>
      </w:r>
      <w:r>
        <w:rPr>
          <w:rFonts w:ascii="SimSun" w:hAnsi="SimSun" w:hint="eastAsia"/>
          <w:lang w:eastAsia="zh-CN"/>
        </w:rPr>
        <w:t>于</w:t>
      </w:r>
      <w:r w:rsidRPr="009A150D">
        <w:rPr>
          <w:rFonts w:ascii="SimSun" w:hAnsi="SimSun" w:hint="eastAsia"/>
          <w:lang w:eastAsia="zh-CN"/>
        </w:rPr>
        <w:t>该领域今后的工作</w:t>
      </w:r>
      <w:r>
        <w:rPr>
          <w:rFonts w:ascii="SimSun" w:hAnsi="SimSun" w:hint="eastAsia"/>
          <w:lang w:eastAsia="zh-CN"/>
        </w:rPr>
        <w:t>。</w:t>
      </w:r>
      <w:r w:rsidRPr="009A150D">
        <w:rPr>
          <w:rFonts w:ascii="SimSun" w:hAnsi="SimSun" w:hint="eastAsia"/>
          <w:lang w:eastAsia="zh-CN"/>
        </w:rPr>
        <w:t>它注意到该报告，并希望SCCR继续就所有相关问题开展重要工作</w:t>
      </w:r>
      <w:r>
        <w:rPr>
          <w:rFonts w:ascii="SimSun" w:hAnsi="SimSun" w:hint="eastAsia"/>
          <w:lang w:eastAsia="zh-CN"/>
        </w:rPr>
        <w:t>。代表团</w:t>
      </w:r>
      <w:r w:rsidRPr="009A150D">
        <w:rPr>
          <w:rFonts w:ascii="SimSun" w:hAnsi="SimSun" w:hint="eastAsia"/>
          <w:lang w:eastAsia="zh-CN"/>
        </w:rPr>
        <w:t>仍然致力于建立一个</w:t>
      </w:r>
      <w:r>
        <w:rPr>
          <w:rFonts w:ascii="SimSun" w:hAnsi="SimSun" w:hint="eastAsia"/>
          <w:lang w:eastAsia="zh-CN"/>
        </w:rPr>
        <w:t>兼顾各方利益</w:t>
      </w:r>
      <w:r w:rsidRPr="009A150D">
        <w:rPr>
          <w:rFonts w:ascii="SimSun" w:hAnsi="SimSun" w:hint="eastAsia"/>
          <w:lang w:eastAsia="zh-CN"/>
        </w:rPr>
        <w:t>的国际版权框架，以促进所有人的创造、包容性、创新和</w:t>
      </w:r>
      <w:r>
        <w:rPr>
          <w:rFonts w:ascii="SimSun" w:hAnsi="SimSun" w:hint="eastAsia"/>
          <w:lang w:eastAsia="zh-CN"/>
        </w:rPr>
        <w:t>知识获取。</w:t>
      </w:r>
    </w:p>
    <w:p w14:paraId="723A89B7" w14:textId="71F27146" w:rsidR="00295D5C" w:rsidRPr="009A150D" w:rsidRDefault="00295D5C" w:rsidP="00AD776E">
      <w:pPr>
        <w:pStyle w:val="ONUME"/>
        <w:tabs>
          <w:tab w:val="clear" w:pos="567"/>
        </w:tabs>
        <w:overflowPunct w:val="0"/>
        <w:spacing w:afterLines="50" w:after="120" w:line="340" w:lineRule="atLeast"/>
        <w:jc w:val="both"/>
        <w:rPr>
          <w:rFonts w:ascii="SimSun" w:hAnsi="SimSun"/>
          <w:lang w:eastAsia="zh-CN"/>
        </w:rPr>
      </w:pPr>
      <w:r w:rsidRPr="009A150D">
        <w:rPr>
          <w:rFonts w:ascii="SimSun" w:hAnsi="SimSun" w:hint="eastAsia"/>
          <w:lang w:eastAsia="zh-CN"/>
        </w:rPr>
        <w:t>阿尔及利亚代表团赞同纳米比亚代表团代表非洲集团所作的发言</w:t>
      </w:r>
      <w:r>
        <w:rPr>
          <w:rFonts w:ascii="SimSun" w:hAnsi="SimSun" w:hint="eastAsia"/>
          <w:lang w:eastAsia="zh-CN"/>
        </w:rPr>
        <w:t>。</w:t>
      </w:r>
      <w:r w:rsidRPr="009A150D">
        <w:rPr>
          <w:rFonts w:ascii="SimSun" w:hAnsi="SimSun" w:hint="eastAsia"/>
          <w:lang w:eastAsia="zh-CN"/>
        </w:rPr>
        <w:t>代表团感谢秘书处关于SCCR的全面报告及其介绍</w:t>
      </w:r>
      <w:r>
        <w:rPr>
          <w:rFonts w:ascii="SimSun" w:hAnsi="SimSun" w:hint="eastAsia"/>
          <w:lang w:eastAsia="zh-CN"/>
        </w:rPr>
        <w:t>。</w:t>
      </w:r>
      <w:r w:rsidR="009D2D89">
        <w:rPr>
          <w:rFonts w:ascii="SimSun" w:hAnsi="SimSun" w:hint="eastAsia"/>
          <w:lang w:eastAsia="zh-CN"/>
        </w:rPr>
        <w:t>代表团</w:t>
      </w:r>
      <w:r w:rsidRPr="009A150D">
        <w:rPr>
          <w:rFonts w:ascii="SimSun" w:hAnsi="SimSun" w:hint="eastAsia"/>
          <w:lang w:eastAsia="zh-CN"/>
        </w:rPr>
        <w:t>还感谢SCCR主席在指导委员会工作方面所做的不懈努力和有</w:t>
      </w:r>
      <w:r w:rsidRPr="009A150D">
        <w:rPr>
          <w:rFonts w:ascii="SimSun" w:hAnsi="SimSun" w:hint="eastAsia"/>
          <w:lang w:eastAsia="zh-CN"/>
        </w:rPr>
        <w:lastRenderedPageBreak/>
        <w:t>效领导</w:t>
      </w:r>
      <w:r>
        <w:rPr>
          <w:rFonts w:ascii="SimSun" w:hAnsi="SimSun" w:hint="eastAsia"/>
          <w:lang w:eastAsia="zh-CN"/>
        </w:rPr>
        <w:t>。</w:t>
      </w:r>
      <w:r w:rsidRPr="009A150D">
        <w:rPr>
          <w:rFonts w:ascii="SimSun" w:hAnsi="SimSun" w:hint="eastAsia"/>
          <w:lang w:eastAsia="zh-CN"/>
        </w:rPr>
        <w:t>代表团重申支持对版权和相关权采取</w:t>
      </w:r>
      <w:r>
        <w:rPr>
          <w:rFonts w:ascii="SimSun" w:hAnsi="SimSun" w:hint="eastAsia"/>
          <w:lang w:eastAsia="zh-CN"/>
        </w:rPr>
        <w:t>兼顾各方利益</w:t>
      </w:r>
      <w:r w:rsidRPr="009A150D">
        <w:rPr>
          <w:rFonts w:ascii="SimSun" w:hAnsi="SimSun" w:hint="eastAsia"/>
          <w:lang w:eastAsia="zh-CN"/>
        </w:rPr>
        <w:t>和</w:t>
      </w:r>
      <w:r>
        <w:rPr>
          <w:rFonts w:ascii="SimSun" w:hAnsi="SimSun" w:hint="eastAsia"/>
          <w:lang w:eastAsia="zh-CN"/>
        </w:rPr>
        <w:t>具有</w:t>
      </w:r>
      <w:r w:rsidRPr="009A150D">
        <w:rPr>
          <w:rFonts w:ascii="SimSun" w:hAnsi="SimSun" w:hint="eastAsia"/>
          <w:lang w:eastAsia="zh-CN"/>
        </w:rPr>
        <w:t>包容</w:t>
      </w:r>
      <w:r>
        <w:rPr>
          <w:rFonts w:ascii="SimSun" w:hAnsi="SimSun" w:hint="eastAsia"/>
          <w:lang w:eastAsia="zh-CN"/>
        </w:rPr>
        <w:t>性</w:t>
      </w:r>
      <w:r w:rsidRPr="009A150D">
        <w:rPr>
          <w:rFonts w:ascii="SimSun" w:hAnsi="SimSun" w:hint="eastAsia"/>
          <w:lang w:eastAsia="zh-CN"/>
        </w:rPr>
        <w:t>的方法，确保所有利益攸关方、创作者、使用者和广大公众的利益得到适当考虑</w:t>
      </w:r>
      <w:r>
        <w:rPr>
          <w:rFonts w:ascii="SimSun" w:hAnsi="SimSun" w:hint="eastAsia"/>
          <w:lang w:eastAsia="zh-CN"/>
        </w:rPr>
        <w:t>。</w:t>
      </w:r>
      <w:r w:rsidRPr="009A150D">
        <w:rPr>
          <w:rFonts w:ascii="SimSun" w:hAnsi="SimSun" w:hint="eastAsia"/>
          <w:lang w:eastAsia="zh-CN"/>
        </w:rPr>
        <w:t>这包括广播领域，在这一领域，代表团认识到维护公众利益、保护权利持有人和确保适当的限制和例外的重要性</w:t>
      </w:r>
      <w:r>
        <w:rPr>
          <w:rFonts w:ascii="SimSun" w:hAnsi="SimSun" w:hint="eastAsia"/>
          <w:lang w:eastAsia="zh-CN"/>
        </w:rPr>
        <w:t>。</w:t>
      </w:r>
      <w:r w:rsidRPr="009A150D">
        <w:rPr>
          <w:rFonts w:ascii="SimSun" w:hAnsi="SimSun" w:hint="eastAsia"/>
          <w:lang w:eastAsia="zh-CN"/>
        </w:rPr>
        <w:t>在这方面，代表团重申坚决支持执行SCCR第四十三届会议通过的关于限制和例外的工作</w:t>
      </w:r>
      <w:r>
        <w:rPr>
          <w:rFonts w:ascii="SimSun" w:hAnsi="SimSun" w:hint="eastAsia"/>
          <w:lang w:eastAsia="zh-CN"/>
        </w:rPr>
        <w:t>计划。</w:t>
      </w:r>
      <w:r w:rsidRPr="009A150D">
        <w:rPr>
          <w:rFonts w:ascii="SimSun" w:hAnsi="SimSun" w:hint="eastAsia"/>
          <w:lang w:eastAsia="zh-CN"/>
        </w:rPr>
        <w:t>该工作计划与</w:t>
      </w:r>
      <w:r>
        <w:rPr>
          <w:rFonts w:ascii="SimSun" w:hAnsi="SimSun" w:hint="eastAsia"/>
          <w:lang w:eastAsia="zh-CN"/>
        </w:rPr>
        <w:t>产权组织</w:t>
      </w:r>
      <w:r w:rsidRPr="009A150D">
        <w:rPr>
          <w:rFonts w:ascii="SimSun" w:hAnsi="SimSun" w:hint="eastAsia"/>
          <w:lang w:eastAsia="zh-CN"/>
        </w:rPr>
        <w:t>大会的任务</w:t>
      </w:r>
      <w:r>
        <w:rPr>
          <w:rFonts w:ascii="SimSun" w:hAnsi="SimSun" w:hint="eastAsia"/>
          <w:lang w:eastAsia="zh-CN"/>
        </w:rPr>
        <w:t>授权</w:t>
      </w:r>
      <w:r w:rsidRPr="009A150D">
        <w:rPr>
          <w:rFonts w:ascii="SimSun" w:hAnsi="SimSun" w:hint="eastAsia"/>
          <w:lang w:eastAsia="zh-CN"/>
        </w:rPr>
        <w:t>相一致，其有效实施对于确保知识、教育和研究的获取，尤其是在发展中国家的获取至关重要</w:t>
      </w:r>
      <w:r>
        <w:rPr>
          <w:rFonts w:ascii="SimSun" w:hAnsi="SimSun" w:hint="eastAsia"/>
          <w:lang w:eastAsia="zh-CN"/>
        </w:rPr>
        <w:t>。</w:t>
      </w:r>
      <w:r w:rsidRPr="009A150D">
        <w:rPr>
          <w:rFonts w:ascii="SimSun" w:hAnsi="SimSun" w:hint="eastAsia"/>
          <w:lang w:eastAsia="zh-CN"/>
        </w:rPr>
        <w:t>因此，</w:t>
      </w:r>
      <w:r>
        <w:rPr>
          <w:rFonts w:ascii="SimSun" w:hAnsi="SimSun" w:hint="eastAsia"/>
          <w:lang w:eastAsia="zh-CN"/>
        </w:rPr>
        <w:t>代表团</w:t>
      </w:r>
      <w:r w:rsidRPr="009A150D">
        <w:rPr>
          <w:rFonts w:ascii="SimSun" w:hAnsi="SimSun" w:hint="eastAsia"/>
          <w:lang w:eastAsia="zh-CN"/>
        </w:rPr>
        <w:t>强调了推进限制与例外工作的重要性，并呼吁开始就这一关键问题进行基于</w:t>
      </w:r>
      <w:r>
        <w:rPr>
          <w:rFonts w:ascii="SimSun" w:hAnsi="SimSun" w:hint="eastAsia"/>
          <w:lang w:eastAsia="zh-CN"/>
        </w:rPr>
        <w:t>案文</w:t>
      </w:r>
      <w:r w:rsidRPr="009A150D">
        <w:rPr>
          <w:rFonts w:ascii="SimSun" w:hAnsi="SimSun" w:hint="eastAsia"/>
          <w:lang w:eastAsia="zh-CN"/>
        </w:rPr>
        <w:t>的谈判，以尽快取得切实成果</w:t>
      </w:r>
      <w:r>
        <w:rPr>
          <w:rFonts w:ascii="SimSun" w:hAnsi="SimSun" w:hint="eastAsia"/>
          <w:lang w:eastAsia="zh-CN"/>
        </w:rPr>
        <w:t>。代表团</w:t>
      </w:r>
      <w:r w:rsidRPr="009A150D">
        <w:rPr>
          <w:rFonts w:ascii="SimSun" w:hAnsi="SimSun" w:hint="eastAsia"/>
          <w:lang w:eastAsia="zh-CN"/>
        </w:rPr>
        <w:t>支持科特迪瓦代表团提出的</w:t>
      </w:r>
      <w:r>
        <w:rPr>
          <w:rFonts w:ascii="SimSun" w:hAnsi="SimSun" w:hint="eastAsia"/>
          <w:lang w:eastAsia="zh-CN"/>
        </w:rPr>
        <w:t>提案。</w:t>
      </w:r>
    </w:p>
    <w:p w14:paraId="4AC216EF" w14:textId="20415D09" w:rsidR="00295D5C" w:rsidRPr="009A150D" w:rsidRDefault="00295D5C" w:rsidP="00AD776E">
      <w:pPr>
        <w:pStyle w:val="ONUME"/>
        <w:tabs>
          <w:tab w:val="clear" w:pos="567"/>
        </w:tabs>
        <w:overflowPunct w:val="0"/>
        <w:spacing w:afterLines="50" w:after="120" w:line="340" w:lineRule="atLeast"/>
        <w:jc w:val="both"/>
        <w:rPr>
          <w:rFonts w:ascii="SimSun" w:hAnsi="SimSun"/>
          <w:lang w:eastAsia="zh-CN"/>
        </w:rPr>
      </w:pPr>
      <w:r w:rsidRPr="009A150D">
        <w:rPr>
          <w:rFonts w:ascii="SimSun" w:hAnsi="SimSun" w:hint="eastAsia"/>
          <w:lang w:eastAsia="zh-CN"/>
        </w:rPr>
        <w:t>喀麦隆代表团赞同纳米比亚代表团代表非洲集团所作的发言，并感谢秘书处的报告</w:t>
      </w:r>
      <w:r>
        <w:rPr>
          <w:rFonts w:ascii="SimSun" w:hAnsi="SimSun" w:hint="eastAsia"/>
          <w:lang w:eastAsia="zh-CN"/>
        </w:rPr>
        <w:t>。</w:t>
      </w:r>
      <w:r w:rsidR="000108F7">
        <w:rPr>
          <w:rFonts w:ascii="SimSun" w:hAnsi="SimSun" w:hint="eastAsia"/>
          <w:lang w:eastAsia="zh-CN"/>
        </w:rPr>
        <w:t>代表团支持</w:t>
      </w:r>
      <w:r w:rsidRPr="009A150D">
        <w:rPr>
          <w:rFonts w:ascii="SimSun" w:hAnsi="SimSun" w:hint="eastAsia"/>
          <w:lang w:eastAsia="zh-CN"/>
        </w:rPr>
        <w:t>委员会</w:t>
      </w:r>
      <w:r w:rsidR="00BE55E5">
        <w:rPr>
          <w:rFonts w:ascii="SimSun" w:hAnsi="SimSun" w:hint="eastAsia"/>
          <w:lang w:eastAsia="zh-CN"/>
        </w:rPr>
        <w:t>作出</w:t>
      </w:r>
      <w:r w:rsidRPr="009A150D">
        <w:rPr>
          <w:rFonts w:ascii="SimSun" w:hAnsi="SimSun" w:hint="eastAsia"/>
          <w:lang w:eastAsia="zh-CN"/>
        </w:rPr>
        <w:t>并</w:t>
      </w:r>
      <w:r>
        <w:rPr>
          <w:rFonts w:ascii="SimSun" w:hAnsi="SimSun" w:hint="eastAsia"/>
          <w:lang w:eastAsia="zh-CN"/>
        </w:rPr>
        <w:t>提交</w:t>
      </w:r>
      <w:r w:rsidRPr="009A150D">
        <w:rPr>
          <w:rFonts w:ascii="SimSun" w:hAnsi="SimSun" w:hint="eastAsia"/>
          <w:lang w:eastAsia="zh-CN"/>
        </w:rPr>
        <w:t>给大会的</w:t>
      </w:r>
      <w:r>
        <w:rPr>
          <w:rFonts w:ascii="SimSun" w:hAnsi="SimSun" w:hint="eastAsia"/>
          <w:lang w:eastAsia="zh-CN"/>
        </w:rPr>
        <w:t>决定</w:t>
      </w:r>
      <w:r w:rsidRPr="009A150D">
        <w:rPr>
          <w:rFonts w:ascii="SimSun" w:hAnsi="SimSun" w:hint="eastAsia"/>
          <w:lang w:eastAsia="zh-CN"/>
        </w:rPr>
        <w:t>和建议</w:t>
      </w:r>
      <w:r>
        <w:rPr>
          <w:rFonts w:ascii="SimSun" w:hAnsi="SimSun" w:hint="eastAsia"/>
          <w:lang w:eastAsia="zh-CN"/>
        </w:rPr>
        <w:t>。</w:t>
      </w:r>
      <w:r w:rsidR="00312942">
        <w:rPr>
          <w:rFonts w:ascii="SimSun" w:hAnsi="SimSun" w:hint="eastAsia"/>
          <w:lang w:eastAsia="zh-CN"/>
        </w:rPr>
        <w:t>它</w:t>
      </w:r>
      <w:r w:rsidRPr="009A150D">
        <w:rPr>
          <w:rFonts w:ascii="SimSun" w:hAnsi="SimSun" w:hint="eastAsia"/>
          <w:lang w:eastAsia="zh-CN"/>
        </w:rPr>
        <w:t>强调，应同等重视议程上的各个项目，包括关于通过广播文书以及关于限制和例外的文书的谈判</w:t>
      </w:r>
      <w:r>
        <w:rPr>
          <w:rFonts w:ascii="SimSun" w:hAnsi="SimSun" w:hint="eastAsia"/>
          <w:lang w:eastAsia="zh-CN"/>
        </w:rPr>
        <w:t>。</w:t>
      </w:r>
      <w:r w:rsidRPr="009A150D">
        <w:rPr>
          <w:rFonts w:ascii="SimSun" w:hAnsi="SimSun" w:hint="eastAsia"/>
          <w:lang w:eastAsia="zh-CN"/>
        </w:rPr>
        <w:t>为此，正如其他代表团所指出的那样，委员会必须努力促进该领域的协同作用，以便</w:t>
      </w:r>
      <w:r>
        <w:rPr>
          <w:rFonts w:ascii="SimSun" w:hAnsi="SimSun" w:hint="eastAsia"/>
          <w:lang w:eastAsia="zh-CN"/>
        </w:rPr>
        <w:t>中立</w:t>
      </w:r>
      <w:r w:rsidRPr="009A150D">
        <w:rPr>
          <w:rFonts w:ascii="SimSun" w:hAnsi="SimSun" w:hint="eastAsia"/>
          <w:lang w:eastAsia="zh-CN"/>
        </w:rPr>
        <w:t>地履行其</w:t>
      </w:r>
      <w:r>
        <w:rPr>
          <w:rFonts w:ascii="SimSun" w:hAnsi="SimSun" w:hint="eastAsia"/>
          <w:lang w:eastAsia="zh-CN"/>
        </w:rPr>
        <w:t>任务授权。</w:t>
      </w:r>
      <w:r w:rsidRPr="009A150D">
        <w:rPr>
          <w:rFonts w:ascii="SimSun" w:hAnsi="SimSun" w:hint="eastAsia"/>
          <w:lang w:eastAsia="zh-CN"/>
        </w:rPr>
        <w:t>这意味着委员会应避免对谈判设置任何限制性条件，同时不</w:t>
      </w:r>
      <w:r>
        <w:rPr>
          <w:rFonts w:ascii="SimSun" w:hAnsi="SimSun" w:hint="eastAsia"/>
          <w:lang w:eastAsia="zh-CN"/>
        </w:rPr>
        <w:t>预判</w:t>
      </w:r>
      <w:r w:rsidRPr="009A150D">
        <w:rPr>
          <w:rFonts w:ascii="SimSun" w:hAnsi="SimSun" w:hint="eastAsia"/>
          <w:lang w:eastAsia="zh-CN"/>
        </w:rPr>
        <w:t>将根据任务授权通过的案文的性质</w:t>
      </w:r>
      <w:r>
        <w:rPr>
          <w:rFonts w:ascii="SimSun" w:hAnsi="SimSun" w:hint="eastAsia"/>
          <w:lang w:eastAsia="zh-CN"/>
        </w:rPr>
        <w:t>。代表团</w:t>
      </w:r>
      <w:r w:rsidRPr="009A150D">
        <w:rPr>
          <w:rFonts w:ascii="SimSun" w:hAnsi="SimSun" w:hint="eastAsia"/>
          <w:lang w:eastAsia="zh-CN"/>
        </w:rPr>
        <w:t>呼吁就关于教育、研究、档案</w:t>
      </w:r>
      <w:r>
        <w:rPr>
          <w:rFonts w:ascii="SimSun" w:hAnsi="SimSun" w:hint="eastAsia"/>
          <w:lang w:eastAsia="zh-CN"/>
        </w:rPr>
        <w:t>馆</w:t>
      </w:r>
      <w:r w:rsidRPr="009A150D">
        <w:rPr>
          <w:rFonts w:ascii="SimSun" w:hAnsi="SimSun" w:hint="eastAsia"/>
          <w:lang w:eastAsia="zh-CN"/>
        </w:rPr>
        <w:t>和博物馆的限制和例外的文书草案开始基于</w:t>
      </w:r>
      <w:r>
        <w:rPr>
          <w:rFonts w:ascii="SimSun" w:hAnsi="SimSun" w:hint="eastAsia"/>
          <w:lang w:eastAsia="zh-CN"/>
        </w:rPr>
        <w:t>案文</w:t>
      </w:r>
      <w:r w:rsidRPr="009A150D">
        <w:rPr>
          <w:rFonts w:ascii="SimSun" w:hAnsi="SimSun" w:hint="eastAsia"/>
          <w:lang w:eastAsia="zh-CN"/>
        </w:rPr>
        <w:t>的谈判，以逐步</w:t>
      </w:r>
      <w:r>
        <w:rPr>
          <w:rFonts w:ascii="SimSun" w:hAnsi="SimSun" w:hint="eastAsia"/>
          <w:lang w:eastAsia="zh-CN"/>
        </w:rPr>
        <w:t>推动其</w:t>
      </w:r>
      <w:r w:rsidRPr="009A150D">
        <w:rPr>
          <w:rFonts w:ascii="SimSun" w:hAnsi="SimSun" w:hint="eastAsia"/>
          <w:lang w:eastAsia="zh-CN"/>
        </w:rPr>
        <w:t>与广播条约同时通过，并表示期望在即将举行的届会上实现这一目标，并请所有各方积极参与这一进程</w:t>
      </w:r>
      <w:r>
        <w:rPr>
          <w:rFonts w:ascii="SimSun" w:hAnsi="SimSun" w:hint="eastAsia"/>
          <w:lang w:eastAsia="zh-CN"/>
        </w:rPr>
        <w:t>。代表团</w:t>
      </w:r>
      <w:r w:rsidRPr="009A150D">
        <w:rPr>
          <w:rFonts w:ascii="SimSun" w:hAnsi="SimSun" w:hint="eastAsia"/>
          <w:lang w:eastAsia="zh-CN"/>
        </w:rPr>
        <w:t>注意到上几届会议上就广播条约进行的建设性互动，并表示有兴趣就改进后的案文进行进一步讨论，其中</w:t>
      </w:r>
      <w:r>
        <w:rPr>
          <w:rFonts w:ascii="SimSun" w:hAnsi="SimSun" w:hint="eastAsia"/>
          <w:lang w:eastAsia="zh-CN"/>
        </w:rPr>
        <w:t>涵盖了</w:t>
      </w:r>
      <w:r w:rsidRPr="009A150D">
        <w:rPr>
          <w:rFonts w:ascii="SimSun" w:hAnsi="SimSun" w:hint="eastAsia"/>
          <w:lang w:eastAsia="zh-CN"/>
        </w:rPr>
        <w:t>非洲</w:t>
      </w:r>
      <w:r>
        <w:rPr>
          <w:rFonts w:ascii="SimSun" w:hAnsi="SimSun" w:hint="eastAsia"/>
          <w:lang w:eastAsia="zh-CN"/>
        </w:rPr>
        <w:t>集团</w:t>
      </w:r>
      <w:r w:rsidRPr="009A150D">
        <w:rPr>
          <w:rFonts w:ascii="SimSun" w:hAnsi="SimSun" w:hint="eastAsia"/>
          <w:lang w:eastAsia="zh-CN"/>
        </w:rPr>
        <w:t>和其他各方提出的宝贵意见</w:t>
      </w:r>
      <w:r>
        <w:rPr>
          <w:rFonts w:ascii="SimSun" w:hAnsi="SimSun" w:hint="eastAsia"/>
          <w:lang w:eastAsia="zh-CN"/>
        </w:rPr>
        <w:t>。代表团</w:t>
      </w:r>
      <w:r w:rsidRPr="009A150D">
        <w:rPr>
          <w:rFonts w:ascii="SimSun" w:hAnsi="SimSun" w:hint="eastAsia"/>
          <w:lang w:eastAsia="zh-CN"/>
        </w:rPr>
        <w:t>重申支持科特迪瓦代表团提交的关于研究</w:t>
      </w:r>
      <w:r>
        <w:rPr>
          <w:rFonts w:ascii="SimSun" w:hAnsi="SimSun" w:hint="eastAsia"/>
          <w:lang w:eastAsia="zh-CN"/>
        </w:rPr>
        <w:t>视听</w:t>
      </w:r>
      <w:r w:rsidRPr="009A150D">
        <w:rPr>
          <w:rFonts w:ascii="SimSun" w:hAnsi="SimSun" w:hint="eastAsia"/>
          <w:lang w:eastAsia="zh-CN"/>
        </w:rPr>
        <w:t>作者权利及其作品使用报酬机制的提案</w:t>
      </w:r>
      <w:r>
        <w:rPr>
          <w:rFonts w:ascii="SimSun" w:hAnsi="SimSun" w:hint="eastAsia"/>
          <w:lang w:eastAsia="zh-CN"/>
        </w:rPr>
        <w:t>。</w:t>
      </w:r>
      <w:r w:rsidRPr="009A150D">
        <w:rPr>
          <w:rFonts w:ascii="SimSun" w:hAnsi="SimSun" w:hint="eastAsia"/>
          <w:lang w:eastAsia="zh-CN"/>
        </w:rPr>
        <w:t>代表团重申愿意与所有代表团开展建设性合作，就上述主题达成共识</w:t>
      </w:r>
      <w:r>
        <w:rPr>
          <w:rFonts w:ascii="SimSun" w:hAnsi="SimSun" w:hint="eastAsia"/>
          <w:lang w:eastAsia="zh-CN"/>
        </w:rPr>
        <w:t>。</w:t>
      </w:r>
      <w:r w:rsidRPr="009A150D">
        <w:rPr>
          <w:rFonts w:ascii="SimSun" w:hAnsi="SimSun" w:hint="eastAsia"/>
          <w:lang w:eastAsia="zh-CN"/>
        </w:rPr>
        <w:t>它赞扬《马拉喀什条约》所取得的成就，并强调喀麦隆愿意参与这项工作</w:t>
      </w:r>
      <w:r>
        <w:rPr>
          <w:rFonts w:ascii="SimSun" w:hAnsi="SimSun" w:hint="eastAsia"/>
          <w:lang w:eastAsia="zh-CN"/>
        </w:rPr>
        <w:t>。</w:t>
      </w:r>
    </w:p>
    <w:p w14:paraId="12F6A691" w14:textId="77777777" w:rsidR="00295D5C" w:rsidRPr="009A150D" w:rsidRDefault="00295D5C" w:rsidP="00AD776E">
      <w:pPr>
        <w:pStyle w:val="ONUME"/>
        <w:tabs>
          <w:tab w:val="clear" w:pos="567"/>
        </w:tabs>
        <w:overflowPunct w:val="0"/>
        <w:spacing w:afterLines="50" w:after="120" w:line="340" w:lineRule="atLeast"/>
        <w:jc w:val="both"/>
        <w:rPr>
          <w:rFonts w:ascii="SimSun" w:hAnsi="SimSun"/>
          <w:lang w:eastAsia="zh-CN"/>
        </w:rPr>
      </w:pPr>
      <w:r w:rsidRPr="009A150D">
        <w:rPr>
          <w:rFonts w:ascii="SimSun" w:hAnsi="SimSun" w:hint="eastAsia"/>
          <w:lang w:eastAsia="zh-CN"/>
        </w:rPr>
        <w:t>博茨瓦纳代表团赞同纳米比亚代表团代表非洲集团所作的发言，并感谢秘书处编写和</w:t>
      </w:r>
      <w:r>
        <w:rPr>
          <w:rFonts w:ascii="SimSun" w:hAnsi="SimSun" w:hint="eastAsia"/>
          <w:lang w:eastAsia="zh-CN"/>
        </w:rPr>
        <w:t>提交</w:t>
      </w:r>
      <w:r w:rsidRPr="009A150D">
        <w:rPr>
          <w:rFonts w:ascii="SimSun" w:hAnsi="SimSun" w:hint="eastAsia"/>
          <w:lang w:eastAsia="zh-CN"/>
        </w:rPr>
        <w:t>SCCR报告</w:t>
      </w:r>
      <w:r>
        <w:rPr>
          <w:rFonts w:ascii="SimSun" w:hAnsi="SimSun" w:hint="eastAsia"/>
          <w:lang w:eastAsia="zh-CN"/>
        </w:rPr>
        <w:t>。代表团</w:t>
      </w:r>
      <w:r w:rsidRPr="009A150D">
        <w:rPr>
          <w:rFonts w:ascii="SimSun" w:hAnsi="SimSun" w:hint="eastAsia"/>
          <w:lang w:eastAsia="zh-CN"/>
        </w:rPr>
        <w:t>对SCCR的工作进展缓慢表示关切，特别是在限制和例外以及保护广播组织方面，并希望在随后的会议上，委员会能够找到共同点，就如何实质性地推进这些长期议程项目达成一致意见</w:t>
      </w:r>
      <w:r>
        <w:rPr>
          <w:rFonts w:ascii="SimSun" w:hAnsi="SimSun" w:hint="eastAsia"/>
          <w:lang w:eastAsia="zh-CN"/>
        </w:rPr>
        <w:t>。代表团</w:t>
      </w:r>
      <w:r w:rsidRPr="009A150D">
        <w:rPr>
          <w:rFonts w:ascii="SimSun" w:hAnsi="SimSun" w:hint="eastAsia"/>
          <w:lang w:eastAsia="zh-CN"/>
        </w:rPr>
        <w:t>支持将艺术家的</w:t>
      </w:r>
      <w:r>
        <w:rPr>
          <w:rFonts w:ascii="SimSun" w:hAnsi="SimSun" w:hint="eastAsia"/>
          <w:lang w:eastAsia="zh-CN"/>
        </w:rPr>
        <w:t>追续权</w:t>
      </w:r>
      <w:r w:rsidRPr="009A150D">
        <w:rPr>
          <w:rFonts w:ascii="SimSun" w:hAnsi="SimSun" w:hint="eastAsia"/>
          <w:lang w:eastAsia="zh-CN"/>
        </w:rPr>
        <w:t>列入SCCR的实质性议程，以确保以协调的方式处理该议题</w:t>
      </w:r>
      <w:r>
        <w:rPr>
          <w:rFonts w:ascii="SimSun" w:hAnsi="SimSun" w:hint="eastAsia"/>
          <w:lang w:eastAsia="zh-CN"/>
        </w:rPr>
        <w:t>。代表团</w:t>
      </w:r>
      <w:r w:rsidRPr="009A150D">
        <w:rPr>
          <w:rFonts w:ascii="SimSun" w:hAnsi="SimSun" w:hint="eastAsia"/>
          <w:lang w:eastAsia="zh-CN"/>
        </w:rPr>
        <w:t>赞赏在上届会议上</w:t>
      </w:r>
      <w:r>
        <w:rPr>
          <w:rFonts w:ascii="SimSun" w:hAnsi="SimSun" w:hint="eastAsia"/>
          <w:lang w:eastAsia="zh-CN"/>
        </w:rPr>
        <w:t>举办</w:t>
      </w:r>
      <w:r w:rsidRPr="009A150D">
        <w:rPr>
          <w:rFonts w:ascii="SimSun" w:hAnsi="SimSun" w:hint="eastAsia"/>
          <w:lang w:eastAsia="zh-CN"/>
        </w:rPr>
        <w:t>的关于版权和人工智能的信息会议，并要求向</w:t>
      </w:r>
      <w:r>
        <w:rPr>
          <w:rFonts w:ascii="SimSun" w:hAnsi="SimSun" w:hint="eastAsia"/>
          <w:lang w:eastAsia="zh-CN"/>
        </w:rPr>
        <w:t>成员国</w:t>
      </w:r>
      <w:r w:rsidRPr="009A150D">
        <w:rPr>
          <w:rFonts w:ascii="SimSun" w:hAnsi="SimSun" w:hint="eastAsia"/>
          <w:lang w:eastAsia="zh-CN"/>
        </w:rPr>
        <w:t>提供更多这样的机会</w:t>
      </w:r>
      <w:r>
        <w:rPr>
          <w:rFonts w:ascii="SimSun" w:hAnsi="SimSun" w:hint="eastAsia"/>
          <w:lang w:eastAsia="zh-CN"/>
        </w:rPr>
        <w:t>。代表团</w:t>
      </w:r>
      <w:r w:rsidRPr="009A150D">
        <w:rPr>
          <w:rFonts w:ascii="SimSun" w:hAnsi="SimSun" w:hint="eastAsia"/>
          <w:lang w:eastAsia="zh-CN"/>
        </w:rPr>
        <w:t>确认其建设性地参与SCCR工作的承诺</w:t>
      </w:r>
      <w:r>
        <w:rPr>
          <w:rFonts w:ascii="SimSun" w:hAnsi="SimSun" w:hint="eastAsia"/>
          <w:lang w:eastAsia="zh-CN"/>
        </w:rPr>
        <w:t>。</w:t>
      </w:r>
    </w:p>
    <w:p w14:paraId="1B60D70E" w14:textId="3331E8E7" w:rsidR="00295D5C" w:rsidRPr="00650732" w:rsidRDefault="00295D5C" w:rsidP="00AD776E">
      <w:pPr>
        <w:pStyle w:val="ONUME"/>
        <w:tabs>
          <w:tab w:val="clear" w:pos="567"/>
        </w:tabs>
        <w:overflowPunct w:val="0"/>
        <w:spacing w:afterLines="50" w:after="120" w:line="340" w:lineRule="atLeast"/>
        <w:jc w:val="both"/>
        <w:rPr>
          <w:rFonts w:ascii="SimSun" w:hAnsi="SimSun"/>
          <w:lang w:eastAsia="zh-CN"/>
        </w:rPr>
      </w:pPr>
      <w:r w:rsidRPr="00A677F6">
        <w:rPr>
          <w:rFonts w:ascii="SimSun" w:hAnsi="SimSun" w:hint="eastAsia"/>
          <w:lang w:eastAsia="zh-CN"/>
        </w:rPr>
        <w:t>法国代表团赞同B集团和欧洲联盟的发言，</w:t>
      </w:r>
      <w:r w:rsidR="00A677F6" w:rsidRPr="00A677F6">
        <w:rPr>
          <w:rFonts w:ascii="SimSun" w:hAnsi="SimSun" w:hint="eastAsia"/>
          <w:lang w:eastAsia="zh-CN"/>
        </w:rPr>
        <w:t>感谢SCCR主席和副主席积极主持委员会的工作，欢迎秘书处不断努力确保委员会的顺利运作。</w:t>
      </w:r>
      <w:r w:rsidRPr="00A677F6">
        <w:rPr>
          <w:rFonts w:ascii="SimSun" w:hAnsi="SimSun" w:hint="eastAsia"/>
          <w:lang w:eastAsia="zh-CN"/>
        </w:rPr>
        <w:t>代表团</w:t>
      </w:r>
      <w:r w:rsidRPr="009A150D">
        <w:rPr>
          <w:rFonts w:ascii="SimSun" w:hAnsi="SimSun" w:hint="eastAsia"/>
          <w:lang w:eastAsia="zh-CN"/>
        </w:rPr>
        <w:t>鼓励委员会建设性地加快</w:t>
      </w:r>
      <w:r>
        <w:rPr>
          <w:rFonts w:ascii="SimSun" w:hAnsi="SimSun" w:hint="eastAsia"/>
          <w:lang w:eastAsia="zh-CN"/>
        </w:rPr>
        <w:t>产权组织保护</w:t>
      </w:r>
      <w:r w:rsidRPr="00650732">
        <w:rPr>
          <w:rFonts w:ascii="SimSun" w:hAnsi="SimSun" w:hint="eastAsia"/>
          <w:lang w:eastAsia="zh-CN"/>
        </w:rPr>
        <w:t>广播组织条约草案的工作，特别是</w:t>
      </w:r>
      <w:r>
        <w:rPr>
          <w:rFonts w:ascii="SimSun" w:hAnsi="SimSun" w:hint="eastAsia"/>
          <w:lang w:eastAsia="zh-CN"/>
        </w:rPr>
        <w:t>基于</w:t>
      </w:r>
      <w:r w:rsidRPr="00650732">
        <w:rPr>
          <w:rFonts w:ascii="SimSun" w:hAnsi="SimSun" w:hint="eastAsia"/>
          <w:lang w:eastAsia="zh-CN"/>
        </w:rPr>
        <w:t>将在下届会议上提交的</w:t>
      </w:r>
      <w:r w:rsidR="00A677F6">
        <w:rPr>
          <w:rFonts w:ascii="SimSun" w:hAnsi="SimSun" w:hint="eastAsia"/>
          <w:lang w:eastAsia="zh-CN"/>
        </w:rPr>
        <w:t>新版</w:t>
      </w:r>
      <w:r w:rsidRPr="00650732">
        <w:rPr>
          <w:rFonts w:ascii="SimSun" w:hAnsi="SimSun" w:hint="eastAsia"/>
          <w:lang w:eastAsia="zh-CN"/>
        </w:rPr>
        <w:t>条约</w:t>
      </w:r>
      <w:r>
        <w:rPr>
          <w:rFonts w:ascii="SimSun" w:hAnsi="SimSun" w:hint="eastAsia"/>
          <w:lang w:eastAsia="zh-CN"/>
        </w:rPr>
        <w:t>案文</w:t>
      </w:r>
      <w:r w:rsidRPr="00650732">
        <w:rPr>
          <w:rFonts w:ascii="SimSun" w:hAnsi="SimSun" w:hint="eastAsia"/>
          <w:lang w:eastAsia="zh-CN"/>
        </w:rPr>
        <w:t>草案</w:t>
      </w:r>
      <w:r>
        <w:rPr>
          <w:rFonts w:ascii="SimSun" w:hAnsi="SimSun" w:hint="eastAsia"/>
          <w:lang w:eastAsia="zh-CN"/>
        </w:rPr>
        <w:t>。代表团</w:t>
      </w:r>
      <w:r w:rsidRPr="00650732">
        <w:rPr>
          <w:rFonts w:ascii="SimSun" w:hAnsi="SimSun" w:hint="eastAsia"/>
          <w:lang w:eastAsia="zh-CN"/>
        </w:rPr>
        <w:t>还鼓励成员国继续就限制和例外进行对话，并重申</w:t>
      </w:r>
      <w:r>
        <w:rPr>
          <w:rFonts w:ascii="SimSun" w:hAnsi="SimSun" w:hint="eastAsia"/>
          <w:lang w:eastAsia="zh-CN"/>
        </w:rPr>
        <w:t>支持</w:t>
      </w:r>
      <w:r w:rsidRPr="00650732">
        <w:rPr>
          <w:rFonts w:ascii="SimSun" w:hAnsi="SimSun" w:hint="eastAsia"/>
          <w:lang w:eastAsia="zh-CN"/>
        </w:rPr>
        <w:t>将</w:t>
      </w:r>
      <w:r w:rsidRPr="00EA7A20">
        <w:rPr>
          <w:rFonts w:ascii="SimSun" w:hAnsi="SimSun" w:hint="eastAsia"/>
          <w:lang w:eastAsia="zh-CN"/>
        </w:rPr>
        <w:t>追续版税权</w:t>
      </w:r>
      <w:r w:rsidRPr="00650732">
        <w:rPr>
          <w:rFonts w:ascii="SimSun" w:hAnsi="SimSun" w:hint="eastAsia"/>
          <w:lang w:eastAsia="zh-CN"/>
        </w:rPr>
        <w:t>纳入委员会的常设议程</w:t>
      </w:r>
      <w:r>
        <w:rPr>
          <w:rFonts w:ascii="SimSun" w:hAnsi="SimSun" w:hint="eastAsia"/>
          <w:lang w:eastAsia="zh-CN"/>
        </w:rPr>
        <w:t>。代表团</w:t>
      </w:r>
      <w:r w:rsidR="00A677F6">
        <w:rPr>
          <w:rFonts w:ascii="SimSun" w:hAnsi="SimSun" w:hint="eastAsia"/>
          <w:lang w:eastAsia="zh-CN"/>
        </w:rPr>
        <w:t>欢迎决定</w:t>
      </w:r>
      <w:r w:rsidRPr="00650732">
        <w:rPr>
          <w:rFonts w:ascii="SimSun" w:hAnsi="SimSun" w:hint="eastAsia"/>
          <w:lang w:eastAsia="zh-CN"/>
        </w:rPr>
        <w:t>将数字环境中的版权分析保留在SCCR第四十七届会议议程中</w:t>
      </w:r>
      <w:r>
        <w:rPr>
          <w:rFonts w:ascii="SimSun" w:hAnsi="SimSun" w:hint="eastAsia"/>
          <w:lang w:eastAsia="zh-CN"/>
        </w:rPr>
        <w:t>。</w:t>
      </w:r>
    </w:p>
    <w:p w14:paraId="6D26E769" w14:textId="77777777" w:rsidR="00295D5C" w:rsidRPr="009A150D" w:rsidRDefault="00295D5C" w:rsidP="00AD776E">
      <w:pPr>
        <w:pStyle w:val="ONUME"/>
        <w:tabs>
          <w:tab w:val="clear" w:pos="567"/>
        </w:tabs>
        <w:overflowPunct w:val="0"/>
        <w:spacing w:afterLines="50" w:after="120" w:line="340" w:lineRule="atLeast"/>
        <w:jc w:val="both"/>
        <w:rPr>
          <w:rFonts w:ascii="SimSun" w:hAnsi="SimSun"/>
          <w:lang w:eastAsia="zh-CN"/>
        </w:rPr>
      </w:pPr>
      <w:r w:rsidRPr="009A150D">
        <w:rPr>
          <w:rFonts w:ascii="SimSun" w:hAnsi="SimSun" w:hint="eastAsia"/>
          <w:lang w:eastAsia="zh-CN"/>
        </w:rPr>
        <w:t>斯威士兰代表团赞同纳米比亚代表团代表非洲集团所作的发言</w:t>
      </w:r>
      <w:r>
        <w:rPr>
          <w:rFonts w:ascii="SimSun" w:hAnsi="SimSun" w:hint="eastAsia"/>
          <w:lang w:eastAsia="zh-CN"/>
        </w:rPr>
        <w:t>。代表团</w:t>
      </w:r>
      <w:r w:rsidRPr="009A150D">
        <w:rPr>
          <w:rFonts w:ascii="SimSun" w:hAnsi="SimSun" w:hint="eastAsia"/>
          <w:lang w:eastAsia="zh-CN"/>
        </w:rPr>
        <w:t>赞赏地注意到SCCR的持续工作，并赞扬委员会持续关注限制和例外，特别是对图书馆、档案馆、教育和研究机构</w:t>
      </w:r>
      <w:r>
        <w:rPr>
          <w:rFonts w:ascii="SimSun" w:hAnsi="SimSun" w:hint="eastAsia"/>
          <w:lang w:eastAsia="zh-CN"/>
        </w:rPr>
        <w:t>以及残疾人</w:t>
      </w:r>
      <w:r w:rsidRPr="009A150D">
        <w:rPr>
          <w:rFonts w:ascii="SimSun" w:hAnsi="SimSun" w:hint="eastAsia"/>
          <w:lang w:eastAsia="zh-CN"/>
        </w:rPr>
        <w:t>的限制和例外</w:t>
      </w:r>
      <w:r>
        <w:rPr>
          <w:rFonts w:ascii="SimSun" w:hAnsi="SimSun" w:hint="eastAsia"/>
          <w:lang w:eastAsia="zh-CN"/>
        </w:rPr>
        <w:t>。</w:t>
      </w:r>
      <w:r w:rsidRPr="009A150D">
        <w:rPr>
          <w:rFonts w:ascii="SimSun" w:hAnsi="SimSun" w:hint="eastAsia"/>
          <w:lang w:eastAsia="zh-CN"/>
        </w:rPr>
        <w:t>在这些重要领域，</w:t>
      </w:r>
      <w:r>
        <w:rPr>
          <w:rFonts w:ascii="SimSun" w:hAnsi="SimSun" w:hint="eastAsia"/>
          <w:lang w:eastAsia="zh-CN"/>
        </w:rPr>
        <w:t>兼顾各方利益</w:t>
      </w:r>
      <w:r w:rsidRPr="009A150D">
        <w:rPr>
          <w:rFonts w:ascii="SimSun" w:hAnsi="SimSun" w:hint="eastAsia"/>
          <w:lang w:eastAsia="zh-CN"/>
        </w:rPr>
        <w:t>的国际框架可以促进知识的获取，特别是对发展中国家而言</w:t>
      </w:r>
      <w:r>
        <w:rPr>
          <w:rFonts w:ascii="SimSun" w:hAnsi="SimSun" w:hint="eastAsia"/>
          <w:lang w:eastAsia="zh-CN"/>
        </w:rPr>
        <w:t>。</w:t>
      </w:r>
      <w:r w:rsidRPr="009A150D">
        <w:rPr>
          <w:rFonts w:ascii="SimSun" w:hAnsi="SimSun" w:hint="eastAsia"/>
          <w:lang w:eastAsia="zh-CN"/>
        </w:rPr>
        <w:t>代表团还承认围绕数字环境中的版权问题的讨论在不断发展</w:t>
      </w:r>
      <w:r>
        <w:rPr>
          <w:rFonts w:ascii="SimSun" w:hAnsi="SimSun" w:hint="eastAsia"/>
          <w:lang w:eastAsia="zh-CN"/>
        </w:rPr>
        <w:t>。</w:t>
      </w:r>
      <w:r w:rsidRPr="009A150D">
        <w:rPr>
          <w:rFonts w:ascii="SimSun" w:hAnsi="SimSun" w:hint="eastAsia"/>
          <w:lang w:eastAsia="zh-CN"/>
        </w:rPr>
        <w:t>将其作为常设议程项目的建议非常及时，反映了在快速变化的世界和数字环境中应对版权挑战的日益紧迫性</w:t>
      </w:r>
      <w:r>
        <w:rPr>
          <w:rFonts w:ascii="SimSun" w:hAnsi="SimSun" w:hint="eastAsia"/>
          <w:lang w:eastAsia="zh-CN"/>
        </w:rPr>
        <w:t>。代表团</w:t>
      </w:r>
      <w:r w:rsidRPr="009A150D">
        <w:rPr>
          <w:rFonts w:ascii="SimSun" w:hAnsi="SimSun" w:hint="eastAsia"/>
          <w:lang w:eastAsia="zh-CN"/>
        </w:rPr>
        <w:t>赞扬秘书处组织了关于</w:t>
      </w:r>
      <w:r>
        <w:rPr>
          <w:rFonts w:ascii="SimSun" w:hAnsi="SimSun" w:hint="eastAsia"/>
          <w:lang w:eastAsia="zh-CN"/>
        </w:rPr>
        <w:t>生成式人工智能</w:t>
      </w:r>
      <w:r w:rsidRPr="009A150D">
        <w:rPr>
          <w:rFonts w:ascii="SimSun" w:hAnsi="SimSun" w:hint="eastAsia"/>
          <w:lang w:eastAsia="zh-CN"/>
        </w:rPr>
        <w:t>和版权的信息会议，并支持举行后续会议的决定，以加深</w:t>
      </w:r>
      <w:r>
        <w:rPr>
          <w:rFonts w:ascii="SimSun" w:hAnsi="SimSun" w:hint="eastAsia"/>
          <w:lang w:eastAsia="zh-CN"/>
        </w:rPr>
        <w:t>成员国</w:t>
      </w:r>
      <w:r w:rsidRPr="009A150D">
        <w:rPr>
          <w:rFonts w:ascii="SimSun" w:hAnsi="SimSun" w:hint="eastAsia"/>
          <w:lang w:eastAsia="zh-CN"/>
        </w:rPr>
        <w:t>的集体理解，并确定适当的</w:t>
      </w:r>
      <w:r>
        <w:rPr>
          <w:rFonts w:ascii="SimSun" w:hAnsi="SimSun" w:hint="eastAsia"/>
          <w:lang w:eastAsia="zh-CN"/>
        </w:rPr>
        <w:t>政策反应。</w:t>
      </w:r>
    </w:p>
    <w:p w14:paraId="0888913F" w14:textId="77777777" w:rsidR="00295D5C" w:rsidRPr="009A150D" w:rsidRDefault="00295D5C" w:rsidP="00AD776E">
      <w:pPr>
        <w:pStyle w:val="ONUME"/>
        <w:tabs>
          <w:tab w:val="clear" w:pos="567"/>
        </w:tabs>
        <w:overflowPunct w:val="0"/>
        <w:spacing w:afterLines="50" w:after="120" w:line="340" w:lineRule="atLeast"/>
        <w:jc w:val="both"/>
        <w:rPr>
          <w:rFonts w:ascii="SimSun" w:hAnsi="SimSun"/>
          <w:lang w:eastAsia="zh-CN"/>
        </w:rPr>
      </w:pPr>
      <w:r w:rsidRPr="009A150D">
        <w:rPr>
          <w:rFonts w:ascii="SimSun" w:hAnsi="SimSun" w:hint="eastAsia"/>
          <w:lang w:eastAsia="zh-CN"/>
        </w:rPr>
        <w:t>哈萨克斯坦代表团对秘书处所做的工作、有效的领导以及SCCR工作报告的编写表示感谢</w:t>
      </w:r>
      <w:r>
        <w:rPr>
          <w:rFonts w:ascii="SimSun" w:hAnsi="SimSun" w:hint="eastAsia"/>
          <w:lang w:eastAsia="zh-CN"/>
        </w:rPr>
        <w:t>。</w:t>
      </w:r>
      <w:r w:rsidRPr="009A150D">
        <w:rPr>
          <w:rFonts w:ascii="SimSun" w:hAnsi="SimSun" w:hint="eastAsia"/>
          <w:lang w:eastAsia="zh-CN"/>
        </w:rPr>
        <w:t>代表团还感谢委员会主席积极参与富有成效的对话，并为对话创造了包容的环境</w:t>
      </w:r>
      <w:r>
        <w:rPr>
          <w:rFonts w:ascii="SimSun" w:hAnsi="SimSun" w:hint="eastAsia"/>
          <w:lang w:eastAsia="zh-CN"/>
        </w:rPr>
        <w:t>。</w:t>
      </w:r>
      <w:r w:rsidRPr="009A150D">
        <w:rPr>
          <w:rFonts w:ascii="SimSun" w:hAnsi="SimSun" w:hint="eastAsia"/>
          <w:lang w:eastAsia="zh-CN"/>
        </w:rPr>
        <w:t>代表团表示支</w:t>
      </w:r>
      <w:r w:rsidRPr="009A150D">
        <w:rPr>
          <w:rFonts w:ascii="SimSun" w:hAnsi="SimSun" w:hint="eastAsia"/>
          <w:lang w:eastAsia="zh-CN"/>
        </w:rPr>
        <w:lastRenderedPageBreak/>
        <w:t>持各项建议，特别是委员会继续就保护广播组织的权利、图书馆和研究</w:t>
      </w:r>
      <w:r>
        <w:rPr>
          <w:rFonts w:ascii="SimSun" w:hAnsi="SimSun" w:hint="eastAsia"/>
          <w:lang w:eastAsia="zh-CN"/>
        </w:rPr>
        <w:t>机构</w:t>
      </w:r>
      <w:r w:rsidRPr="009A150D">
        <w:rPr>
          <w:rFonts w:ascii="SimSun" w:hAnsi="SimSun" w:hint="eastAsia"/>
          <w:lang w:eastAsia="zh-CN"/>
        </w:rPr>
        <w:t>的限制和例外、数字环境中版权的使用、版权和</w:t>
      </w:r>
      <w:r>
        <w:rPr>
          <w:rFonts w:ascii="SimSun" w:hAnsi="SimSun" w:hint="eastAsia"/>
          <w:lang w:eastAsia="zh-CN"/>
        </w:rPr>
        <w:t>生成式人工智能</w:t>
      </w:r>
      <w:r w:rsidRPr="009A150D">
        <w:rPr>
          <w:rFonts w:ascii="SimSun" w:hAnsi="SimSun" w:hint="eastAsia"/>
          <w:lang w:eastAsia="zh-CN"/>
        </w:rPr>
        <w:t>技术以及</w:t>
      </w:r>
      <w:r>
        <w:rPr>
          <w:rFonts w:ascii="SimSun" w:hAnsi="SimSun" w:hint="eastAsia"/>
          <w:lang w:eastAsia="zh-CN"/>
        </w:rPr>
        <w:t>追续权</w:t>
      </w:r>
      <w:r w:rsidRPr="009A150D">
        <w:rPr>
          <w:rFonts w:ascii="SimSun" w:hAnsi="SimSun" w:hint="eastAsia"/>
          <w:lang w:eastAsia="zh-CN"/>
        </w:rPr>
        <w:t>和保护戏剧导演等关键问题开展工作</w:t>
      </w:r>
      <w:r>
        <w:rPr>
          <w:rFonts w:ascii="SimSun" w:hAnsi="SimSun" w:hint="eastAsia"/>
          <w:lang w:eastAsia="zh-CN"/>
        </w:rPr>
        <w:t>。代表团</w:t>
      </w:r>
      <w:r w:rsidRPr="009A150D">
        <w:rPr>
          <w:rFonts w:ascii="SimSun" w:hAnsi="SimSun" w:hint="eastAsia"/>
          <w:lang w:eastAsia="zh-CN"/>
        </w:rPr>
        <w:t>还表示支持在2026年组织两届SCCR会议，这反映了其对在数字环境和技术不断变化的领域保护这些权利的日益关注</w:t>
      </w:r>
      <w:r>
        <w:rPr>
          <w:rFonts w:ascii="SimSun" w:hAnsi="SimSun" w:hint="eastAsia"/>
          <w:lang w:eastAsia="zh-CN"/>
        </w:rPr>
        <w:t>。</w:t>
      </w:r>
      <w:r w:rsidRPr="009A150D">
        <w:rPr>
          <w:rFonts w:ascii="SimSun" w:hAnsi="SimSun" w:hint="eastAsia"/>
          <w:lang w:eastAsia="zh-CN"/>
        </w:rPr>
        <w:t>代表团确认，它准备参加未来的对话，并支持加强该领域国际合作的努力</w:t>
      </w:r>
      <w:r>
        <w:rPr>
          <w:rFonts w:ascii="SimSun" w:hAnsi="SimSun" w:hint="eastAsia"/>
          <w:lang w:eastAsia="zh-CN"/>
        </w:rPr>
        <w:t>。</w:t>
      </w:r>
    </w:p>
    <w:p w14:paraId="7A38D927" w14:textId="602AB027" w:rsidR="00295D5C" w:rsidRPr="009A150D" w:rsidRDefault="00295D5C" w:rsidP="00AD776E">
      <w:pPr>
        <w:pStyle w:val="ONUME"/>
        <w:tabs>
          <w:tab w:val="clear" w:pos="567"/>
        </w:tabs>
        <w:overflowPunct w:val="0"/>
        <w:spacing w:afterLines="50" w:after="120" w:line="340" w:lineRule="atLeast"/>
        <w:jc w:val="both"/>
        <w:rPr>
          <w:rFonts w:ascii="SimSun" w:hAnsi="SimSun"/>
          <w:lang w:eastAsia="zh-CN"/>
        </w:rPr>
      </w:pPr>
      <w:r w:rsidRPr="009A150D">
        <w:rPr>
          <w:rFonts w:ascii="SimSun" w:hAnsi="SimSun" w:hint="eastAsia"/>
          <w:lang w:eastAsia="zh-CN"/>
        </w:rPr>
        <w:t>巴拿马代表团赞同厄瓜多尔代表团代表</w:t>
      </w:r>
      <w:r w:rsidRPr="00EA7A20">
        <w:rPr>
          <w:rFonts w:ascii="SimSun" w:hAnsi="SimSun" w:hint="eastAsia"/>
          <w:lang w:eastAsia="zh-CN"/>
        </w:rPr>
        <w:t>GRULAC</w:t>
      </w:r>
      <w:r w:rsidRPr="009A150D">
        <w:rPr>
          <w:rFonts w:ascii="SimSun" w:hAnsi="SimSun" w:hint="eastAsia"/>
          <w:lang w:eastAsia="zh-CN"/>
        </w:rPr>
        <w:t>所作的发言</w:t>
      </w:r>
      <w:r>
        <w:rPr>
          <w:rFonts w:ascii="SimSun" w:hAnsi="SimSun" w:hint="eastAsia"/>
          <w:lang w:eastAsia="zh-CN"/>
        </w:rPr>
        <w:t>。</w:t>
      </w:r>
      <w:r w:rsidRPr="009A150D">
        <w:rPr>
          <w:rFonts w:ascii="SimSun" w:hAnsi="SimSun" w:hint="eastAsia"/>
          <w:lang w:eastAsia="zh-CN"/>
        </w:rPr>
        <w:t>它感谢秘书处介绍了SCCR的报告</w:t>
      </w:r>
      <w:r>
        <w:rPr>
          <w:rFonts w:ascii="SimSun" w:hAnsi="SimSun" w:hint="eastAsia"/>
          <w:lang w:eastAsia="zh-CN"/>
        </w:rPr>
        <w:t>。代表团</w:t>
      </w:r>
      <w:r w:rsidRPr="009A150D">
        <w:rPr>
          <w:rFonts w:ascii="SimSun" w:hAnsi="SimSun" w:hint="eastAsia"/>
          <w:lang w:eastAsia="zh-CN"/>
        </w:rPr>
        <w:t>还感谢</w:t>
      </w:r>
      <w:r>
        <w:rPr>
          <w:rFonts w:ascii="SimSun" w:hAnsi="SimSun" w:hint="eastAsia"/>
          <w:lang w:eastAsia="zh-CN"/>
        </w:rPr>
        <w:t>，根据</w:t>
      </w:r>
      <w:r w:rsidRPr="009A150D">
        <w:rPr>
          <w:rFonts w:ascii="SimSun" w:hAnsi="SimSun" w:hint="eastAsia"/>
          <w:lang w:eastAsia="zh-CN"/>
        </w:rPr>
        <w:t>巴拿马、马拉维和塞拉利昂</w:t>
      </w:r>
      <w:r>
        <w:rPr>
          <w:rFonts w:ascii="SimSun" w:hAnsi="SimSun" w:hint="eastAsia"/>
          <w:lang w:eastAsia="zh-CN"/>
        </w:rPr>
        <w:t>的请求，由公共出借权</w:t>
      </w:r>
      <w:r w:rsidRPr="009A150D">
        <w:rPr>
          <w:rFonts w:ascii="SimSun" w:hAnsi="SimSun" w:hint="eastAsia"/>
          <w:lang w:eastAsia="zh-CN"/>
        </w:rPr>
        <w:t>研究报告的作者在委员会上届会议期间所作的介绍</w:t>
      </w:r>
      <w:r>
        <w:rPr>
          <w:rFonts w:ascii="SimSun" w:hAnsi="SimSun" w:hint="eastAsia"/>
          <w:lang w:eastAsia="zh-CN"/>
        </w:rPr>
        <w:t>。</w:t>
      </w:r>
      <w:r w:rsidR="00A677F6">
        <w:rPr>
          <w:rFonts w:ascii="SimSun" w:hAnsi="SimSun" w:hint="eastAsia"/>
          <w:lang w:eastAsia="zh-CN"/>
        </w:rPr>
        <w:t>它</w:t>
      </w:r>
      <w:r w:rsidRPr="009A150D">
        <w:rPr>
          <w:rFonts w:ascii="SimSun" w:hAnsi="SimSun" w:hint="eastAsia"/>
          <w:lang w:eastAsia="zh-CN"/>
        </w:rPr>
        <w:t>欢迎在落实《马拉喀什条约》方面取得的进展，并对</w:t>
      </w:r>
      <w:r>
        <w:rPr>
          <w:rFonts w:ascii="SimSun" w:hAnsi="SimSun" w:hint="eastAsia"/>
          <w:lang w:eastAsia="zh-CN"/>
        </w:rPr>
        <w:t>产权组织</w:t>
      </w:r>
      <w:r w:rsidRPr="009A150D">
        <w:rPr>
          <w:rFonts w:ascii="SimSun" w:hAnsi="SimSun" w:hint="eastAsia"/>
          <w:lang w:eastAsia="zh-CN"/>
        </w:rPr>
        <w:t>秘书处和</w:t>
      </w:r>
      <w:r w:rsidRPr="00EA7A20">
        <w:rPr>
          <w:rFonts w:ascii="SimSun" w:hAnsi="SimSun" w:hint="eastAsia"/>
          <w:lang w:eastAsia="zh-CN"/>
        </w:rPr>
        <w:t>无障碍图书联合会（ABC）</w:t>
      </w:r>
      <w:r w:rsidRPr="009A150D">
        <w:rPr>
          <w:rFonts w:ascii="SimSun" w:hAnsi="SimSun" w:hint="eastAsia"/>
          <w:lang w:eastAsia="zh-CN"/>
        </w:rPr>
        <w:t>所做的工作表示认可</w:t>
      </w:r>
      <w:r>
        <w:rPr>
          <w:rFonts w:ascii="SimSun" w:hAnsi="SimSun" w:hint="eastAsia"/>
          <w:lang w:eastAsia="zh-CN"/>
        </w:rPr>
        <w:t>。</w:t>
      </w:r>
      <w:r w:rsidRPr="009A150D">
        <w:rPr>
          <w:rFonts w:ascii="SimSun" w:hAnsi="SimSun" w:hint="eastAsia"/>
          <w:lang w:eastAsia="zh-CN"/>
        </w:rPr>
        <w:t>巴拿马已经有</w:t>
      </w:r>
      <w:r w:rsidR="00312942">
        <w:rPr>
          <w:rFonts w:ascii="SimSun" w:hAnsi="SimSun" w:hint="eastAsia"/>
          <w:lang w:eastAsia="zh-CN"/>
        </w:rPr>
        <w:t>被</w:t>
      </w:r>
      <w:r w:rsidRPr="009A150D">
        <w:rPr>
          <w:rFonts w:ascii="SimSun" w:hAnsi="SimSun" w:hint="eastAsia"/>
          <w:lang w:eastAsia="zh-CN"/>
        </w:rPr>
        <w:t>授权机构积极致力于制作和推广无障碍格式的作品，这是在保障</w:t>
      </w:r>
      <w:r>
        <w:rPr>
          <w:rFonts w:ascii="SimSun" w:hAnsi="SimSun" w:hint="eastAsia"/>
          <w:lang w:eastAsia="zh-CN"/>
        </w:rPr>
        <w:t>视障人士</w:t>
      </w:r>
      <w:r w:rsidRPr="009A150D">
        <w:rPr>
          <w:rFonts w:ascii="SimSun" w:hAnsi="SimSun" w:hint="eastAsia"/>
          <w:lang w:eastAsia="zh-CN"/>
        </w:rPr>
        <w:t>获得信息、知识和文化方面迈出的重要一步</w:t>
      </w:r>
      <w:r>
        <w:rPr>
          <w:rFonts w:ascii="SimSun" w:hAnsi="SimSun" w:hint="eastAsia"/>
          <w:lang w:eastAsia="zh-CN"/>
        </w:rPr>
        <w:t>。</w:t>
      </w:r>
      <w:r w:rsidRPr="009A150D">
        <w:rPr>
          <w:rFonts w:ascii="SimSun" w:hAnsi="SimSun" w:hint="eastAsia"/>
          <w:lang w:eastAsia="zh-CN"/>
        </w:rPr>
        <w:t>该条约是满足他们的需求，使</w:t>
      </w:r>
      <w:r>
        <w:rPr>
          <w:rFonts w:ascii="SimSun" w:hAnsi="SimSun" w:hint="eastAsia"/>
          <w:lang w:eastAsia="zh-CN"/>
        </w:rPr>
        <w:t>其</w:t>
      </w:r>
      <w:r w:rsidRPr="009A150D">
        <w:rPr>
          <w:rFonts w:ascii="SimSun" w:hAnsi="SimSun" w:hint="eastAsia"/>
          <w:lang w:eastAsia="zh-CN"/>
        </w:rPr>
        <w:t>切实融入巴拿马社会文化和教育的重要工具</w:t>
      </w:r>
      <w:r>
        <w:rPr>
          <w:rFonts w:ascii="SimSun" w:hAnsi="SimSun" w:hint="eastAsia"/>
          <w:lang w:eastAsia="zh-CN"/>
        </w:rPr>
        <w:t>。</w:t>
      </w:r>
      <w:r w:rsidRPr="009A150D">
        <w:rPr>
          <w:rFonts w:ascii="SimSun" w:hAnsi="SimSun" w:hint="eastAsia"/>
          <w:lang w:eastAsia="zh-CN"/>
        </w:rPr>
        <w:t>出于所有这些原因，代表团鼓励</w:t>
      </w:r>
      <w:r>
        <w:rPr>
          <w:rFonts w:ascii="SimSun" w:hAnsi="SimSun" w:hint="eastAsia"/>
          <w:lang w:eastAsia="zh-CN"/>
        </w:rPr>
        <w:t>产权组织</w:t>
      </w:r>
      <w:r w:rsidRPr="009A150D">
        <w:rPr>
          <w:rFonts w:ascii="SimSun" w:hAnsi="SimSun" w:hint="eastAsia"/>
          <w:lang w:eastAsia="zh-CN"/>
        </w:rPr>
        <w:t>保持每年举行两次委员会会议，以便</w:t>
      </w:r>
      <w:r w:rsidR="000108F7">
        <w:rPr>
          <w:rFonts w:ascii="SimSun" w:hAnsi="SimSun" w:hint="eastAsia"/>
          <w:lang w:eastAsia="zh-CN"/>
        </w:rPr>
        <w:t>有充分时间</w:t>
      </w:r>
      <w:r w:rsidRPr="009A150D">
        <w:rPr>
          <w:rFonts w:ascii="SimSun" w:hAnsi="SimSun" w:hint="eastAsia"/>
          <w:lang w:eastAsia="zh-CN"/>
        </w:rPr>
        <w:t>讨论议程上的所有问题，这些问题对巴拿马来说都非常重要</w:t>
      </w:r>
      <w:r>
        <w:rPr>
          <w:rFonts w:ascii="SimSun" w:hAnsi="SimSun" w:hint="eastAsia"/>
          <w:lang w:eastAsia="zh-CN"/>
        </w:rPr>
        <w:t>。</w:t>
      </w:r>
      <w:r w:rsidRPr="009A150D">
        <w:rPr>
          <w:rFonts w:ascii="SimSun" w:hAnsi="SimSun" w:hint="eastAsia"/>
          <w:lang w:eastAsia="zh-CN"/>
        </w:rPr>
        <w:t>代表团重申了作者和创作者在文化、社会和经济发展中的重要性</w:t>
      </w:r>
      <w:r w:rsidR="000108F7">
        <w:rPr>
          <w:rFonts w:ascii="SimSun" w:hAnsi="SimSun" w:hint="eastAsia"/>
          <w:lang w:eastAsia="zh-CN"/>
        </w:rPr>
        <w:t>，</w:t>
      </w:r>
      <w:r w:rsidRPr="009A150D">
        <w:rPr>
          <w:rFonts w:ascii="SimSun" w:hAnsi="SimSun" w:hint="eastAsia"/>
          <w:lang w:eastAsia="zh-CN"/>
        </w:rPr>
        <w:t>他们的贡献不仅丰富了民族特性，而且推动了可持续发展的关键产业</w:t>
      </w:r>
      <w:r>
        <w:rPr>
          <w:rFonts w:ascii="SimSun" w:hAnsi="SimSun" w:hint="eastAsia"/>
          <w:lang w:eastAsia="zh-CN"/>
        </w:rPr>
        <w:t>。</w:t>
      </w:r>
    </w:p>
    <w:p w14:paraId="71EFA101" w14:textId="1E4B3FF4" w:rsidR="00295D5C" w:rsidRPr="009A150D" w:rsidRDefault="00295D5C" w:rsidP="00AD776E">
      <w:pPr>
        <w:pStyle w:val="ONUME"/>
        <w:tabs>
          <w:tab w:val="clear" w:pos="567"/>
        </w:tabs>
        <w:overflowPunct w:val="0"/>
        <w:spacing w:afterLines="50" w:after="120" w:line="340" w:lineRule="atLeast"/>
        <w:jc w:val="both"/>
        <w:rPr>
          <w:rFonts w:ascii="SimSun" w:hAnsi="SimSun"/>
          <w:lang w:eastAsia="zh-CN"/>
        </w:rPr>
      </w:pPr>
      <w:r w:rsidRPr="009A150D">
        <w:rPr>
          <w:rFonts w:ascii="SimSun" w:hAnsi="SimSun" w:hint="eastAsia"/>
          <w:lang w:eastAsia="zh-CN"/>
        </w:rPr>
        <w:t>萨摩亚代表团对秘书处开展的工作表示赞赏，并赞同亚太集团就正在讨论的议程项目所作的发言</w:t>
      </w:r>
      <w:r>
        <w:rPr>
          <w:rFonts w:ascii="SimSun" w:hAnsi="SimSun" w:hint="eastAsia"/>
          <w:lang w:eastAsia="zh-CN"/>
        </w:rPr>
        <w:t>。</w:t>
      </w:r>
      <w:r w:rsidRPr="009A150D">
        <w:rPr>
          <w:rFonts w:ascii="SimSun" w:hAnsi="SimSun" w:hint="eastAsia"/>
          <w:lang w:eastAsia="zh-CN"/>
        </w:rPr>
        <w:t>代表团认为，这项工作应与知识产权与遗传资源、传统知识和民间文学艺术政府间委员会</w:t>
      </w:r>
      <w:r w:rsidR="0043566B">
        <w:rPr>
          <w:rFonts w:ascii="SimSun" w:hAnsi="SimSun" w:hint="eastAsia"/>
          <w:lang w:eastAsia="zh-CN"/>
        </w:rPr>
        <w:t>（IGC）</w:t>
      </w:r>
      <w:r w:rsidRPr="009A150D">
        <w:rPr>
          <w:rFonts w:ascii="SimSun" w:hAnsi="SimSun" w:hint="eastAsia"/>
          <w:lang w:eastAsia="zh-CN"/>
        </w:rPr>
        <w:t>目前正在开展的保护传统知识和传统文化表现形式的工作保持</w:t>
      </w:r>
      <w:r>
        <w:rPr>
          <w:rFonts w:ascii="SimSun" w:hAnsi="SimSun" w:hint="eastAsia"/>
          <w:lang w:eastAsia="zh-CN"/>
        </w:rPr>
        <w:t>平衡</w:t>
      </w:r>
      <w:r w:rsidRPr="009A150D">
        <w:rPr>
          <w:rFonts w:ascii="SimSun" w:hAnsi="SimSun" w:hint="eastAsia"/>
          <w:lang w:eastAsia="zh-CN"/>
        </w:rPr>
        <w:t>，以确保这些发展不会进一步</w:t>
      </w:r>
      <w:r>
        <w:rPr>
          <w:rFonts w:ascii="SimSun" w:hAnsi="SimSun" w:hint="eastAsia"/>
          <w:lang w:eastAsia="zh-CN"/>
        </w:rPr>
        <w:t>导致</w:t>
      </w:r>
      <w:r w:rsidRPr="009A150D">
        <w:rPr>
          <w:rFonts w:ascii="SimSun" w:hAnsi="SimSun" w:hint="eastAsia"/>
          <w:lang w:eastAsia="zh-CN"/>
        </w:rPr>
        <w:t>传统知识和传统文化表现形式</w:t>
      </w:r>
      <w:r>
        <w:rPr>
          <w:rFonts w:ascii="SimSun" w:hAnsi="SimSun" w:hint="eastAsia"/>
          <w:lang w:eastAsia="zh-CN"/>
        </w:rPr>
        <w:t>被</w:t>
      </w:r>
      <w:r w:rsidRPr="009A150D">
        <w:rPr>
          <w:rFonts w:ascii="SimSun" w:hAnsi="SimSun" w:hint="eastAsia"/>
          <w:lang w:eastAsia="zh-CN"/>
        </w:rPr>
        <w:t>盗用或</w:t>
      </w:r>
      <w:r>
        <w:rPr>
          <w:rFonts w:ascii="SimSun" w:hAnsi="SimSun" w:hint="eastAsia"/>
          <w:lang w:eastAsia="zh-CN"/>
        </w:rPr>
        <w:t>榨取。</w:t>
      </w:r>
      <w:r w:rsidRPr="009A150D">
        <w:rPr>
          <w:rFonts w:ascii="SimSun" w:hAnsi="SimSun" w:hint="eastAsia"/>
          <w:lang w:eastAsia="zh-CN"/>
        </w:rPr>
        <w:t>因此，代表团将继续</w:t>
      </w:r>
      <w:r w:rsidR="000108F7">
        <w:rPr>
          <w:rFonts w:ascii="SimSun" w:hAnsi="SimSun" w:hint="eastAsia"/>
          <w:lang w:eastAsia="zh-CN"/>
        </w:rPr>
        <w:t>在</w:t>
      </w:r>
      <w:r w:rsidRPr="009A150D">
        <w:rPr>
          <w:rFonts w:ascii="SimSun" w:hAnsi="SimSun" w:hint="eastAsia"/>
          <w:lang w:eastAsia="zh-CN"/>
        </w:rPr>
        <w:t>目前的谈判</w:t>
      </w:r>
      <w:r w:rsidR="000108F7">
        <w:rPr>
          <w:rFonts w:ascii="SimSun" w:hAnsi="SimSun" w:hint="eastAsia"/>
          <w:lang w:eastAsia="zh-CN"/>
        </w:rPr>
        <w:t>中推进</w:t>
      </w:r>
      <w:r w:rsidRPr="009A150D">
        <w:rPr>
          <w:rFonts w:ascii="SimSun" w:hAnsi="SimSun" w:hint="eastAsia"/>
          <w:lang w:eastAsia="zh-CN"/>
        </w:rPr>
        <w:t>其立场，重申</w:t>
      </w:r>
      <w:r>
        <w:rPr>
          <w:rFonts w:ascii="SimSun" w:hAnsi="SimSun" w:hint="eastAsia"/>
          <w:lang w:eastAsia="zh-CN"/>
        </w:rPr>
        <w:t>将</w:t>
      </w:r>
      <w:r w:rsidRPr="009A150D">
        <w:rPr>
          <w:rFonts w:ascii="SimSun" w:hAnsi="SimSun" w:hint="eastAsia"/>
          <w:lang w:eastAsia="zh-CN"/>
        </w:rPr>
        <w:t>全力支持并建设性地参与SCCR的工作</w:t>
      </w:r>
      <w:r>
        <w:rPr>
          <w:rFonts w:ascii="SimSun" w:hAnsi="SimSun" w:hint="eastAsia"/>
          <w:lang w:eastAsia="zh-CN"/>
        </w:rPr>
        <w:t>。</w:t>
      </w:r>
    </w:p>
    <w:p w14:paraId="11009CAD" w14:textId="63620134" w:rsidR="00295D5C" w:rsidRPr="009A150D" w:rsidRDefault="00295D5C" w:rsidP="00AD776E">
      <w:pPr>
        <w:pStyle w:val="ONUME"/>
        <w:tabs>
          <w:tab w:val="clear" w:pos="567"/>
        </w:tabs>
        <w:overflowPunct w:val="0"/>
        <w:spacing w:afterLines="50" w:after="120" w:line="340" w:lineRule="atLeast"/>
        <w:jc w:val="both"/>
        <w:rPr>
          <w:rFonts w:ascii="SimSun" w:hAnsi="SimSun"/>
          <w:lang w:eastAsia="zh-CN"/>
        </w:rPr>
      </w:pPr>
      <w:r w:rsidRPr="009A150D">
        <w:rPr>
          <w:rFonts w:ascii="SimSun" w:hAnsi="SimSun" w:hint="eastAsia"/>
          <w:lang w:eastAsia="zh-CN"/>
        </w:rPr>
        <w:t>特立尼达和多巴哥代表团对SCCR的出色工作表示赞赏</w:t>
      </w:r>
      <w:r>
        <w:rPr>
          <w:rFonts w:ascii="SimSun" w:hAnsi="SimSun" w:hint="eastAsia"/>
          <w:lang w:eastAsia="zh-CN"/>
        </w:rPr>
        <w:t>。</w:t>
      </w:r>
      <w:r w:rsidRPr="009A150D">
        <w:rPr>
          <w:rFonts w:ascii="SimSun" w:hAnsi="SimSun" w:hint="eastAsia"/>
          <w:lang w:eastAsia="zh-CN"/>
        </w:rPr>
        <w:t>代表团</w:t>
      </w:r>
      <w:r>
        <w:rPr>
          <w:rFonts w:ascii="SimSun" w:hAnsi="SimSun" w:hint="eastAsia"/>
          <w:lang w:eastAsia="zh-CN"/>
        </w:rPr>
        <w:t>高兴</w:t>
      </w:r>
      <w:r w:rsidRPr="009A150D">
        <w:rPr>
          <w:rFonts w:ascii="SimSun" w:hAnsi="SimSun" w:hint="eastAsia"/>
          <w:lang w:eastAsia="zh-CN"/>
        </w:rPr>
        <w:t>地指出，特立尼达和多巴哥正在延长版权和邻接权的保护期限，使人们在其有生之年及其后七十年内对其作品享有经济和精神权利</w:t>
      </w:r>
      <w:r>
        <w:rPr>
          <w:rFonts w:ascii="SimSun" w:hAnsi="SimSun" w:hint="eastAsia"/>
          <w:lang w:eastAsia="zh-CN"/>
        </w:rPr>
        <w:t>。</w:t>
      </w:r>
      <w:r w:rsidRPr="009A150D">
        <w:rPr>
          <w:rFonts w:ascii="SimSun" w:hAnsi="SimSun" w:hint="eastAsia"/>
          <w:lang w:eastAsia="zh-CN"/>
        </w:rPr>
        <w:t>特立尼达和多巴哥参与了产权组织为拉丁美洲和加勒比地区开展的</w:t>
      </w:r>
      <w:r>
        <w:rPr>
          <w:rFonts w:ascii="SimSun" w:hAnsi="SimSun" w:hint="eastAsia"/>
          <w:lang w:eastAsia="zh-CN"/>
        </w:rPr>
        <w:t>“</w:t>
      </w:r>
      <w:r w:rsidRPr="009A150D">
        <w:rPr>
          <w:rFonts w:ascii="SimSun" w:hAnsi="SimSun" w:hint="eastAsia"/>
          <w:lang w:eastAsia="zh-CN"/>
        </w:rPr>
        <w:t>增强</w:t>
      </w:r>
      <w:r>
        <w:rPr>
          <w:rFonts w:ascii="SimSun" w:hAnsi="SimSun" w:hint="eastAsia"/>
          <w:lang w:eastAsia="zh-CN"/>
        </w:rPr>
        <w:t>政策制定者</w:t>
      </w:r>
      <w:r w:rsidRPr="009A150D">
        <w:rPr>
          <w:rFonts w:ascii="SimSun" w:hAnsi="SimSun" w:hint="eastAsia"/>
          <w:lang w:eastAsia="zh-CN"/>
        </w:rPr>
        <w:t>、知识产权局和创新者的人工智能创新能力</w:t>
      </w:r>
      <w:r>
        <w:rPr>
          <w:rFonts w:ascii="SimSun" w:hAnsi="SimSun" w:hint="eastAsia"/>
          <w:lang w:eastAsia="zh-CN"/>
        </w:rPr>
        <w:t>”</w:t>
      </w:r>
      <w:r w:rsidRPr="009A150D">
        <w:rPr>
          <w:rFonts w:ascii="SimSun" w:hAnsi="SimSun" w:hint="eastAsia"/>
          <w:lang w:eastAsia="zh-CN"/>
        </w:rPr>
        <w:t>的人工智能和知识产权区域项目，以确定如何以最佳方式利用技术来支持当地的创新生态系统</w:t>
      </w:r>
      <w:r>
        <w:rPr>
          <w:rFonts w:ascii="SimSun" w:hAnsi="SimSun" w:hint="eastAsia"/>
          <w:lang w:eastAsia="zh-CN"/>
        </w:rPr>
        <w:t>。</w:t>
      </w:r>
      <w:r w:rsidRPr="009A150D">
        <w:rPr>
          <w:rFonts w:ascii="SimSun" w:hAnsi="SimSun" w:hint="eastAsia"/>
          <w:lang w:eastAsia="zh-CN"/>
        </w:rPr>
        <w:t>根据《马拉喀什条约》的执行情况，该国</w:t>
      </w:r>
      <w:r>
        <w:rPr>
          <w:rFonts w:ascii="SimSun" w:hAnsi="SimSun" w:hint="eastAsia"/>
          <w:lang w:eastAsia="zh-CN"/>
        </w:rPr>
        <w:t>的</w:t>
      </w:r>
      <w:r w:rsidRPr="009A150D">
        <w:rPr>
          <w:rFonts w:ascii="SimSun" w:hAnsi="SimSun" w:hint="eastAsia"/>
          <w:lang w:eastAsia="zh-CN"/>
        </w:rPr>
        <w:t>授权实体特立尼达和多巴哥国家图书馆和信息系统管理局</w:t>
      </w:r>
      <w:r>
        <w:rPr>
          <w:rFonts w:ascii="SimSun" w:hAnsi="SimSun" w:hint="eastAsia"/>
          <w:lang w:eastAsia="zh-CN"/>
        </w:rPr>
        <w:t>（</w:t>
      </w:r>
      <w:r w:rsidRPr="009A150D">
        <w:rPr>
          <w:rFonts w:ascii="SimSun" w:hAnsi="SimSun" w:hint="eastAsia"/>
          <w:lang w:eastAsia="zh-CN"/>
        </w:rPr>
        <w:t>NALIS</w:t>
      </w:r>
      <w:r>
        <w:rPr>
          <w:rFonts w:ascii="SimSun" w:hAnsi="SimSun" w:hint="eastAsia"/>
          <w:lang w:eastAsia="zh-CN"/>
        </w:rPr>
        <w:t>）与产权组织</w:t>
      </w:r>
      <w:r w:rsidRPr="009A150D">
        <w:rPr>
          <w:rFonts w:ascii="SimSun" w:hAnsi="SimSun" w:hint="eastAsia"/>
          <w:lang w:eastAsia="zh-CN"/>
        </w:rPr>
        <w:t>的</w:t>
      </w:r>
      <w:r w:rsidRPr="00EA7A20">
        <w:rPr>
          <w:rFonts w:ascii="SimSun" w:hAnsi="SimSun" w:hint="eastAsia"/>
          <w:lang w:eastAsia="zh-CN"/>
        </w:rPr>
        <w:t>无障碍图书联合会（ABC）</w:t>
      </w:r>
      <w:r w:rsidRPr="009A150D">
        <w:rPr>
          <w:rFonts w:ascii="SimSun" w:hAnsi="SimSun" w:hint="eastAsia"/>
          <w:lang w:eastAsia="zh-CN"/>
        </w:rPr>
        <w:t>合作，完成了将当地教育</w:t>
      </w:r>
      <w:r>
        <w:rPr>
          <w:rFonts w:ascii="SimSun" w:hAnsi="SimSun" w:hint="eastAsia"/>
          <w:lang w:eastAsia="zh-CN"/>
        </w:rPr>
        <w:t>文本</w:t>
      </w:r>
      <w:r w:rsidRPr="009A150D">
        <w:rPr>
          <w:rFonts w:ascii="SimSun" w:hAnsi="SimSun" w:hint="eastAsia"/>
          <w:lang w:eastAsia="zh-CN"/>
        </w:rPr>
        <w:t>转换成无障碍格式</w:t>
      </w:r>
      <w:r>
        <w:rPr>
          <w:rFonts w:ascii="SimSun" w:hAnsi="SimSun" w:hint="eastAsia"/>
          <w:lang w:eastAsia="zh-CN"/>
        </w:rPr>
        <w:t>文本</w:t>
      </w:r>
      <w:r w:rsidRPr="009A150D">
        <w:rPr>
          <w:rFonts w:ascii="SimSun" w:hAnsi="SimSun" w:hint="eastAsia"/>
          <w:lang w:eastAsia="zh-CN"/>
        </w:rPr>
        <w:t>供受益人使用的工作</w:t>
      </w:r>
      <w:r>
        <w:rPr>
          <w:rFonts w:ascii="SimSun" w:hAnsi="SimSun" w:hint="eastAsia"/>
          <w:lang w:eastAsia="zh-CN"/>
        </w:rPr>
        <w:t>。代表团</w:t>
      </w:r>
      <w:r w:rsidRPr="009A150D">
        <w:rPr>
          <w:rFonts w:ascii="SimSun" w:hAnsi="SimSun" w:hint="eastAsia"/>
          <w:lang w:eastAsia="zh-CN"/>
        </w:rPr>
        <w:t>对SCCR的工作重点表示赞赏，并对这些讨论最终将在不久的将来缔结一份兼顾各方利益</w:t>
      </w:r>
      <w:r>
        <w:rPr>
          <w:rFonts w:ascii="SimSun" w:hAnsi="SimSun" w:hint="eastAsia"/>
          <w:lang w:eastAsia="zh-CN"/>
        </w:rPr>
        <w:t>的关于</w:t>
      </w:r>
      <w:r w:rsidRPr="009A150D">
        <w:rPr>
          <w:rFonts w:ascii="SimSun" w:hAnsi="SimSun" w:hint="eastAsia"/>
          <w:lang w:eastAsia="zh-CN"/>
        </w:rPr>
        <w:t>广播组织的国际文书表示乐观</w:t>
      </w:r>
      <w:r>
        <w:rPr>
          <w:rFonts w:ascii="SimSun" w:hAnsi="SimSun" w:hint="eastAsia"/>
          <w:lang w:eastAsia="zh-CN"/>
        </w:rPr>
        <w:t>。</w:t>
      </w:r>
    </w:p>
    <w:p w14:paraId="5F874F52" w14:textId="6CB9309B" w:rsidR="00295D5C" w:rsidRPr="009A150D" w:rsidRDefault="00295D5C" w:rsidP="00AD776E">
      <w:pPr>
        <w:pStyle w:val="ONUME"/>
        <w:tabs>
          <w:tab w:val="clear" w:pos="567"/>
        </w:tabs>
        <w:overflowPunct w:val="0"/>
        <w:spacing w:afterLines="50" w:after="120" w:line="340" w:lineRule="atLeast"/>
        <w:jc w:val="both"/>
        <w:rPr>
          <w:rFonts w:ascii="SimSun" w:hAnsi="SimSun"/>
          <w:lang w:eastAsia="zh-CN"/>
        </w:rPr>
      </w:pPr>
      <w:r w:rsidRPr="009A150D">
        <w:rPr>
          <w:rFonts w:ascii="SimSun" w:hAnsi="SimSun" w:hint="eastAsia"/>
          <w:lang w:eastAsia="zh-CN"/>
        </w:rPr>
        <w:t>尼泊尔代表团代表最不发达国家集团</w:t>
      </w:r>
      <w:r w:rsidR="000108F7">
        <w:rPr>
          <w:rFonts w:ascii="SimSun" w:hAnsi="SimSun" w:hint="eastAsia"/>
          <w:lang w:eastAsia="zh-CN"/>
        </w:rPr>
        <w:t>发言</w:t>
      </w:r>
      <w:r w:rsidRPr="009A150D">
        <w:rPr>
          <w:rFonts w:ascii="SimSun" w:hAnsi="SimSun" w:hint="eastAsia"/>
          <w:lang w:eastAsia="zh-CN"/>
        </w:rPr>
        <w:t>，支持</w:t>
      </w:r>
      <w:r>
        <w:rPr>
          <w:rFonts w:ascii="SimSun" w:hAnsi="SimSun" w:hint="eastAsia"/>
          <w:lang w:eastAsia="zh-CN"/>
        </w:rPr>
        <w:t>对于</w:t>
      </w:r>
      <w:r w:rsidRPr="009A150D">
        <w:rPr>
          <w:rFonts w:ascii="SimSun" w:hAnsi="SimSun" w:hint="eastAsia"/>
          <w:lang w:eastAsia="zh-CN"/>
        </w:rPr>
        <w:t>教育、图书馆、档案馆和残疾人的版权例外和限制，强调在资源匮乏的环境中建立一个促进创造和获取的</w:t>
      </w:r>
      <w:r>
        <w:rPr>
          <w:rFonts w:ascii="SimSun" w:hAnsi="SimSun" w:hint="eastAsia"/>
          <w:lang w:eastAsia="zh-CN"/>
        </w:rPr>
        <w:t>兼顾各方利益</w:t>
      </w:r>
      <w:r w:rsidRPr="009A150D">
        <w:rPr>
          <w:rFonts w:ascii="SimSun" w:hAnsi="SimSun" w:hint="eastAsia"/>
          <w:lang w:eastAsia="zh-CN"/>
        </w:rPr>
        <w:t>的版权制度仍然至关重要</w:t>
      </w:r>
      <w:r>
        <w:rPr>
          <w:rFonts w:ascii="SimSun" w:hAnsi="SimSun" w:hint="eastAsia"/>
          <w:lang w:eastAsia="zh-CN"/>
        </w:rPr>
        <w:t>。</w:t>
      </w:r>
      <w:r w:rsidRPr="009A150D">
        <w:rPr>
          <w:rFonts w:ascii="SimSun" w:hAnsi="SimSun" w:hint="eastAsia"/>
          <w:lang w:eastAsia="zh-CN"/>
        </w:rPr>
        <w:t>它鼓励在专利权的例外和限制方面取得实质性进展，这对于最不发达国家</w:t>
      </w:r>
      <w:r>
        <w:rPr>
          <w:rFonts w:ascii="SimSun" w:hAnsi="SimSun" w:hint="eastAsia"/>
          <w:lang w:eastAsia="zh-CN"/>
        </w:rPr>
        <w:t>依照</w:t>
      </w:r>
      <w:r w:rsidRPr="009A150D">
        <w:rPr>
          <w:rFonts w:ascii="SimSun" w:hAnsi="SimSun" w:hint="eastAsia"/>
          <w:lang w:eastAsia="zh-CN"/>
        </w:rPr>
        <w:t>《与贸易有关的知识产权协</w:t>
      </w:r>
      <w:r>
        <w:rPr>
          <w:rFonts w:ascii="SimSun" w:hAnsi="SimSun" w:hint="eastAsia"/>
          <w:lang w:eastAsia="zh-CN"/>
        </w:rPr>
        <w:t>定</w:t>
      </w:r>
      <w:r w:rsidRPr="009A150D">
        <w:rPr>
          <w:rFonts w:ascii="SimSun" w:hAnsi="SimSun" w:hint="eastAsia"/>
          <w:lang w:eastAsia="zh-CN"/>
        </w:rPr>
        <w:t>》</w:t>
      </w:r>
      <w:r w:rsidR="000108F7">
        <w:rPr>
          <w:rFonts w:ascii="SimSun" w:hAnsi="SimSun" w:hint="eastAsia"/>
          <w:lang w:eastAsia="zh-CN"/>
        </w:rPr>
        <w:t>（《TRIPS协定》）</w:t>
      </w:r>
      <w:r w:rsidRPr="009A150D">
        <w:rPr>
          <w:rFonts w:ascii="SimSun" w:hAnsi="SimSun" w:hint="eastAsia"/>
          <w:lang w:eastAsia="zh-CN"/>
        </w:rPr>
        <w:t>第30条和第31条获</w:t>
      </w:r>
      <w:r>
        <w:rPr>
          <w:rFonts w:ascii="SimSun" w:hAnsi="SimSun" w:hint="eastAsia"/>
          <w:lang w:eastAsia="zh-CN"/>
        </w:rPr>
        <w:t>取</w:t>
      </w:r>
      <w:r w:rsidRPr="009A150D">
        <w:rPr>
          <w:rFonts w:ascii="SimSun" w:hAnsi="SimSun" w:hint="eastAsia"/>
          <w:lang w:eastAsia="zh-CN"/>
        </w:rPr>
        <w:t>知识和技术至关重要</w:t>
      </w:r>
      <w:r>
        <w:rPr>
          <w:rFonts w:ascii="SimSun" w:hAnsi="SimSun" w:hint="eastAsia"/>
          <w:lang w:eastAsia="zh-CN"/>
        </w:rPr>
        <w:t>。</w:t>
      </w:r>
      <w:r w:rsidRPr="009A150D">
        <w:rPr>
          <w:rFonts w:ascii="SimSun" w:hAnsi="SimSun" w:hint="eastAsia"/>
          <w:lang w:eastAsia="zh-CN"/>
        </w:rPr>
        <w:t>如果</w:t>
      </w:r>
      <w:r w:rsidR="000108F7">
        <w:rPr>
          <w:rFonts w:ascii="SimSun" w:hAnsi="SimSun" w:hint="eastAsia"/>
          <w:lang w:eastAsia="zh-CN"/>
        </w:rPr>
        <w:t>发展与知识产权委员会（</w:t>
      </w:r>
      <w:r w:rsidRPr="009A150D">
        <w:rPr>
          <w:rFonts w:ascii="SimSun" w:hAnsi="SimSun" w:hint="eastAsia"/>
          <w:lang w:eastAsia="zh-CN"/>
        </w:rPr>
        <w:t>CDIP</w:t>
      </w:r>
      <w:r w:rsidR="000108F7">
        <w:rPr>
          <w:rFonts w:ascii="SimSun" w:hAnsi="SimSun" w:hint="eastAsia"/>
          <w:lang w:eastAsia="zh-CN"/>
        </w:rPr>
        <w:t>）</w:t>
      </w:r>
      <w:r w:rsidRPr="009A150D">
        <w:rPr>
          <w:rFonts w:ascii="SimSun" w:hAnsi="SimSun" w:hint="eastAsia"/>
          <w:lang w:eastAsia="zh-CN"/>
        </w:rPr>
        <w:t>的重点扩大到包括更全面的技术转让</w:t>
      </w:r>
      <w:r>
        <w:rPr>
          <w:rFonts w:ascii="SimSun" w:hAnsi="SimSun" w:hint="eastAsia"/>
          <w:lang w:eastAsia="zh-CN"/>
        </w:rPr>
        <w:t>方式</w:t>
      </w:r>
      <w:r w:rsidRPr="009A150D">
        <w:rPr>
          <w:rFonts w:ascii="SimSun" w:hAnsi="SimSun" w:hint="eastAsia"/>
          <w:lang w:eastAsia="zh-CN"/>
        </w:rPr>
        <w:t>、知识产权灵活性的利用以及以最不发达国家为受益者的新项目，那么CDIP的支持就会发挥重要作用</w:t>
      </w:r>
      <w:r>
        <w:rPr>
          <w:rFonts w:ascii="SimSun" w:hAnsi="SimSun" w:hint="eastAsia"/>
          <w:lang w:eastAsia="zh-CN"/>
        </w:rPr>
        <w:t>。代表团</w:t>
      </w:r>
      <w:r w:rsidRPr="009A150D">
        <w:rPr>
          <w:rFonts w:ascii="SimSun" w:hAnsi="SimSun" w:hint="eastAsia"/>
          <w:lang w:eastAsia="zh-CN"/>
        </w:rPr>
        <w:t>呼吁采取为最不发达国家保留适当政策空间的办法，</w:t>
      </w:r>
      <w:r>
        <w:rPr>
          <w:rFonts w:ascii="SimSun" w:hAnsi="SimSun" w:hint="eastAsia"/>
          <w:lang w:eastAsia="zh-CN"/>
        </w:rPr>
        <w:t>为</w:t>
      </w:r>
      <w:r w:rsidRPr="009A150D">
        <w:rPr>
          <w:rFonts w:ascii="SimSun" w:hAnsi="SimSun" w:hint="eastAsia"/>
          <w:lang w:eastAsia="zh-CN"/>
        </w:rPr>
        <w:t>它们走适合本国国情和需要的发展道路</w:t>
      </w:r>
      <w:r>
        <w:rPr>
          <w:rFonts w:ascii="SimSun" w:hAnsi="SimSun" w:hint="eastAsia"/>
          <w:lang w:eastAsia="zh-CN"/>
        </w:rPr>
        <w:t>留出余地。代表团</w:t>
      </w:r>
      <w:r w:rsidRPr="009A150D">
        <w:rPr>
          <w:rFonts w:ascii="SimSun" w:hAnsi="SimSun" w:hint="eastAsia"/>
          <w:lang w:eastAsia="zh-CN"/>
        </w:rPr>
        <w:t>强调，更加需要能力建设和灵活性，将各国不同的发展阶段考虑在内，并</w:t>
      </w:r>
      <w:r>
        <w:rPr>
          <w:rFonts w:ascii="SimSun" w:hAnsi="SimSun" w:hint="eastAsia"/>
          <w:lang w:eastAsia="zh-CN"/>
        </w:rPr>
        <w:t>推动</w:t>
      </w:r>
      <w:r w:rsidRPr="009A150D">
        <w:rPr>
          <w:rFonts w:ascii="SimSun" w:hAnsi="SimSun" w:hint="eastAsia"/>
          <w:lang w:eastAsia="zh-CN"/>
        </w:rPr>
        <w:t>保护和利用最不发达国家的资产和优势，以支持当地的增值</w:t>
      </w:r>
      <w:r>
        <w:rPr>
          <w:rFonts w:ascii="SimSun" w:hAnsi="SimSun" w:hint="eastAsia"/>
          <w:lang w:eastAsia="zh-CN"/>
        </w:rPr>
        <w:t>。代表团</w:t>
      </w:r>
      <w:r w:rsidRPr="009A150D">
        <w:rPr>
          <w:rFonts w:ascii="SimSun" w:hAnsi="SimSun" w:hint="eastAsia"/>
          <w:lang w:eastAsia="zh-CN"/>
        </w:rPr>
        <w:t>重视公平利益分享的制度化、合作与发展的主流化、确保对全球知识产权数据和</w:t>
      </w:r>
      <w:r>
        <w:rPr>
          <w:rFonts w:ascii="SimSun" w:hAnsi="SimSun" w:hint="eastAsia"/>
          <w:lang w:eastAsia="zh-CN"/>
        </w:rPr>
        <w:t>体系</w:t>
      </w:r>
      <w:r w:rsidRPr="009A150D">
        <w:rPr>
          <w:rFonts w:ascii="SimSun" w:hAnsi="SimSun" w:hint="eastAsia"/>
          <w:lang w:eastAsia="zh-CN"/>
        </w:rPr>
        <w:t>的利用、支持数字化以及加强对最不发达国家的支持</w:t>
      </w:r>
      <w:r>
        <w:rPr>
          <w:rFonts w:ascii="SimSun" w:hAnsi="SimSun" w:hint="eastAsia"/>
          <w:lang w:eastAsia="zh-CN"/>
        </w:rPr>
        <w:t>。</w:t>
      </w:r>
    </w:p>
    <w:p w14:paraId="64FAD8A6" w14:textId="65174D25" w:rsidR="00295D5C" w:rsidRPr="009A150D" w:rsidRDefault="00295D5C" w:rsidP="00AD776E">
      <w:pPr>
        <w:pStyle w:val="ONUME"/>
        <w:tabs>
          <w:tab w:val="clear" w:pos="567"/>
        </w:tabs>
        <w:overflowPunct w:val="0"/>
        <w:spacing w:afterLines="50" w:after="120" w:line="340" w:lineRule="atLeast"/>
        <w:jc w:val="both"/>
        <w:rPr>
          <w:rFonts w:ascii="SimSun" w:hAnsi="SimSun"/>
          <w:lang w:eastAsia="zh-CN"/>
        </w:rPr>
      </w:pPr>
      <w:r w:rsidRPr="009A150D">
        <w:rPr>
          <w:rFonts w:ascii="SimSun" w:hAnsi="SimSun" w:hint="eastAsia"/>
          <w:lang w:eastAsia="zh-CN"/>
        </w:rPr>
        <w:lastRenderedPageBreak/>
        <w:t>国际复制权组织联合会</w:t>
      </w:r>
      <w:r>
        <w:rPr>
          <w:rFonts w:ascii="SimSun" w:hAnsi="SimSun" w:hint="eastAsia"/>
          <w:lang w:eastAsia="zh-CN"/>
        </w:rPr>
        <w:t>（</w:t>
      </w:r>
      <w:r w:rsidRPr="009A150D">
        <w:rPr>
          <w:rFonts w:ascii="SimSun" w:hAnsi="SimSun" w:hint="eastAsia"/>
          <w:lang w:eastAsia="zh-CN"/>
        </w:rPr>
        <w:t>IFRRO</w:t>
      </w:r>
      <w:r>
        <w:rPr>
          <w:rFonts w:ascii="SimSun" w:hAnsi="SimSun" w:hint="eastAsia"/>
          <w:lang w:eastAsia="zh-CN"/>
        </w:rPr>
        <w:t>）</w:t>
      </w:r>
      <w:r w:rsidRPr="009A150D">
        <w:rPr>
          <w:rFonts w:ascii="SimSun" w:hAnsi="SimSun" w:hint="eastAsia"/>
          <w:lang w:eastAsia="zh-CN"/>
        </w:rPr>
        <w:t>的代表感谢SCCR主席和秘书处所做的出色工作</w:t>
      </w:r>
      <w:r>
        <w:rPr>
          <w:rFonts w:ascii="SimSun" w:hAnsi="SimSun" w:hint="eastAsia"/>
          <w:lang w:eastAsia="zh-CN"/>
        </w:rPr>
        <w:t>。</w:t>
      </w:r>
      <w:r w:rsidRPr="009A150D">
        <w:rPr>
          <w:rFonts w:ascii="SimSun" w:hAnsi="SimSun" w:hint="eastAsia"/>
          <w:lang w:eastAsia="zh-CN"/>
        </w:rPr>
        <w:t>该代表指出，近年来，秘书处在例外和限制方面开展了广泛的工作，包括</w:t>
      </w:r>
      <w:r>
        <w:rPr>
          <w:rFonts w:ascii="SimSun" w:hAnsi="SimSun" w:hint="eastAsia"/>
          <w:lang w:eastAsia="zh-CN"/>
        </w:rPr>
        <w:t>区域</w:t>
      </w:r>
      <w:r w:rsidRPr="009A150D">
        <w:rPr>
          <w:rFonts w:ascii="SimSun" w:hAnsi="SimSun" w:hint="eastAsia"/>
          <w:lang w:eastAsia="zh-CN"/>
        </w:rPr>
        <w:t>磋商、研究和工具包</w:t>
      </w:r>
      <w:r>
        <w:rPr>
          <w:rFonts w:ascii="SimSun" w:hAnsi="SimSun" w:hint="eastAsia"/>
          <w:lang w:eastAsia="zh-CN"/>
        </w:rPr>
        <w:t>。</w:t>
      </w:r>
      <w:r w:rsidRPr="009A150D">
        <w:rPr>
          <w:rFonts w:ascii="SimSun" w:hAnsi="SimSun" w:hint="eastAsia"/>
          <w:lang w:eastAsia="zh-CN"/>
        </w:rPr>
        <w:t>这项工作是全面的，它表明，在《伯尔尼公约》所规定的三步检验法的必要保障下，</w:t>
      </w:r>
      <w:r>
        <w:rPr>
          <w:rFonts w:ascii="SimSun" w:hAnsi="SimSun" w:hint="eastAsia"/>
          <w:lang w:eastAsia="zh-CN"/>
        </w:rPr>
        <w:t>为特定情况</w:t>
      </w:r>
      <w:r w:rsidRPr="009A150D">
        <w:rPr>
          <w:rFonts w:ascii="SimSun" w:hAnsi="SimSun" w:hint="eastAsia"/>
          <w:lang w:eastAsia="zh-CN"/>
        </w:rPr>
        <w:t>精心设计的</w:t>
      </w:r>
      <w:r>
        <w:rPr>
          <w:rFonts w:ascii="SimSun" w:hAnsi="SimSun" w:hint="eastAsia"/>
          <w:lang w:eastAsia="zh-CN"/>
        </w:rPr>
        <w:t>包含</w:t>
      </w:r>
      <w:r w:rsidRPr="009A150D">
        <w:rPr>
          <w:rFonts w:ascii="SimSun" w:hAnsi="SimSun" w:hint="eastAsia"/>
          <w:lang w:eastAsia="zh-CN"/>
        </w:rPr>
        <w:t>补偿机制</w:t>
      </w:r>
      <w:r>
        <w:rPr>
          <w:rFonts w:ascii="SimSun" w:hAnsi="SimSun" w:hint="eastAsia"/>
          <w:lang w:eastAsia="zh-CN"/>
        </w:rPr>
        <w:t>的</w:t>
      </w:r>
      <w:r w:rsidRPr="009A150D">
        <w:rPr>
          <w:rFonts w:ascii="SimSun" w:hAnsi="SimSun" w:hint="eastAsia"/>
          <w:lang w:eastAsia="zh-CN"/>
        </w:rPr>
        <w:t>例外和限制，已经可以实现国际版权条约所确定的目标</w:t>
      </w:r>
      <w:r>
        <w:rPr>
          <w:rFonts w:ascii="SimSun" w:hAnsi="SimSun" w:hint="eastAsia"/>
          <w:lang w:eastAsia="zh-CN"/>
        </w:rPr>
        <w:t>。</w:t>
      </w:r>
      <w:r w:rsidRPr="009A150D">
        <w:rPr>
          <w:rFonts w:ascii="SimSun" w:hAnsi="SimSun" w:hint="eastAsia"/>
          <w:lang w:eastAsia="zh-CN"/>
        </w:rPr>
        <w:t>IFRRO期待着SCCR今后的工作，并期待着与秘书处和所有利益</w:t>
      </w:r>
      <w:r>
        <w:rPr>
          <w:rFonts w:ascii="SimSun" w:hAnsi="SimSun" w:hint="eastAsia"/>
          <w:lang w:eastAsia="zh-CN"/>
        </w:rPr>
        <w:t>攸关方</w:t>
      </w:r>
      <w:r w:rsidRPr="009A150D">
        <w:rPr>
          <w:rFonts w:ascii="SimSun" w:hAnsi="SimSun" w:hint="eastAsia"/>
          <w:lang w:eastAsia="zh-CN"/>
        </w:rPr>
        <w:t>就设想的</w:t>
      </w:r>
      <w:r>
        <w:rPr>
          <w:rFonts w:ascii="SimSun" w:hAnsi="SimSun" w:hint="eastAsia"/>
          <w:lang w:eastAsia="zh-CN"/>
        </w:rPr>
        <w:t>进一步的</w:t>
      </w:r>
      <w:r w:rsidRPr="009A150D">
        <w:rPr>
          <w:rFonts w:ascii="SimSun" w:hAnsi="SimSun" w:hint="eastAsia"/>
          <w:lang w:eastAsia="zh-CN"/>
        </w:rPr>
        <w:t>工具包开展合作</w:t>
      </w:r>
      <w:r>
        <w:rPr>
          <w:rFonts w:ascii="SimSun" w:hAnsi="SimSun" w:hint="eastAsia"/>
          <w:lang w:eastAsia="zh-CN"/>
        </w:rPr>
        <w:t>。</w:t>
      </w:r>
    </w:p>
    <w:p w14:paraId="06564CAC" w14:textId="38C4DDAA" w:rsidR="00295D5C" w:rsidRPr="009A150D" w:rsidRDefault="00295D5C" w:rsidP="00AD776E">
      <w:pPr>
        <w:pStyle w:val="ONUME"/>
        <w:tabs>
          <w:tab w:val="clear" w:pos="567"/>
        </w:tabs>
        <w:overflowPunct w:val="0"/>
        <w:spacing w:afterLines="50" w:after="120" w:line="340" w:lineRule="atLeast"/>
        <w:jc w:val="both"/>
        <w:rPr>
          <w:rFonts w:ascii="SimSun" w:hAnsi="SimSun"/>
          <w:lang w:eastAsia="zh-CN"/>
        </w:rPr>
      </w:pPr>
      <w:r w:rsidRPr="009A150D">
        <w:rPr>
          <w:rFonts w:ascii="SimSun" w:hAnsi="SimSun" w:hint="eastAsia"/>
          <w:lang w:eastAsia="zh-CN"/>
        </w:rPr>
        <w:t>拉丁美洲知识产权</w:t>
      </w:r>
      <w:r>
        <w:rPr>
          <w:rFonts w:ascii="SimSun" w:hAnsi="SimSun" w:hint="eastAsia"/>
          <w:lang w:eastAsia="zh-CN"/>
        </w:rPr>
        <w:t>学院（</w:t>
      </w:r>
      <w:r w:rsidRPr="009A150D">
        <w:rPr>
          <w:rFonts w:ascii="SimSun" w:hAnsi="SimSun" w:hint="eastAsia"/>
          <w:lang w:eastAsia="zh-CN"/>
        </w:rPr>
        <w:t>ELAPI</w:t>
      </w:r>
      <w:r>
        <w:rPr>
          <w:rFonts w:ascii="SimSun" w:hAnsi="SimSun" w:hint="eastAsia"/>
          <w:lang w:eastAsia="zh-CN"/>
        </w:rPr>
        <w:t>）</w:t>
      </w:r>
      <w:r w:rsidRPr="009A150D">
        <w:rPr>
          <w:rFonts w:ascii="SimSun" w:hAnsi="SimSun" w:hint="eastAsia"/>
          <w:lang w:eastAsia="zh-CN"/>
        </w:rPr>
        <w:t>的代表重申</w:t>
      </w:r>
      <w:r w:rsidR="000108F7">
        <w:rPr>
          <w:rFonts w:ascii="SimSun" w:hAnsi="SimSun" w:hint="eastAsia"/>
          <w:lang w:eastAsia="zh-CN"/>
        </w:rPr>
        <w:t>其</w:t>
      </w:r>
      <w:r w:rsidRPr="009A150D">
        <w:rPr>
          <w:rFonts w:ascii="SimSun" w:hAnsi="SimSun" w:hint="eastAsia"/>
          <w:lang w:eastAsia="zh-CN"/>
        </w:rPr>
        <w:t>关于版权是一项人权的立场，以及遵守三步规则的必要性</w:t>
      </w:r>
      <w:r>
        <w:rPr>
          <w:rFonts w:ascii="SimSun" w:hAnsi="SimSun" w:hint="eastAsia"/>
          <w:lang w:eastAsia="zh-CN"/>
        </w:rPr>
        <w:t>。</w:t>
      </w:r>
      <w:r w:rsidRPr="009A150D">
        <w:rPr>
          <w:rFonts w:ascii="SimSun" w:hAnsi="SimSun" w:hint="eastAsia"/>
          <w:lang w:eastAsia="zh-CN"/>
        </w:rPr>
        <w:t>必须避免限制和例外制度超越其初衷，最终限制</w:t>
      </w:r>
      <w:r>
        <w:rPr>
          <w:rFonts w:ascii="SimSun" w:hAnsi="SimSun" w:hint="eastAsia"/>
          <w:lang w:eastAsia="zh-CN"/>
        </w:rPr>
        <w:t>民众</w:t>
      </w:r>
      <w:r w:rsidRPr="009A150D">
        <w:rPr>
          <w:rFonts w:ascii="SimSun" w:hAnsi="SimSun" w:hint="eastAsia"/>
          <w:lang w:eastAsia="zh-CN"/>
        </w:rPr>
        <w:t>的权利</w:t>
      </w:r>
      <w:r>
        <w:rPr>
          <w:rFonts w:ascii="SimSun" w:hAnsi="SimSun" w:hint="eastAsia"/>
          <w:lang w:eastAsia="zh-CN"/>
        </w:rPr>
        <w:t>。</w:t>
      </w:r>
      <w:r w:rsidRPr="009A150D">
        <w:rPr>
          <w:rFonts w:ascii="SimSun" w:hAnsi="SimSun" w:hint="eastAsia"/>
          <w:lang w:eastAsia="zh-CN"/>
        </w:rPr>
        <w:t>有必要继续将限制和例外问题作为SCCR议程上的一个常设项目</w:t>
      </w:r>
      <w:r>
        <w:rPr>
          <w:rFonts w:ascii="SimSun" w:hAnsi="SimSun" w:hint="eastAsia"/>
          <w:lang w:eastAsia="zh-CN"/>
        </w:rPr>
        <w:t>。</w:t>
      </w:r>
      <w:r w:rsidRPr="009A150D">
        <w:rPr>
          <w:rFonts w:ascii="SimSun" w:hAnsi="SimSun" w:hint="eastAsia"/>
          <w:lang w:eastAsia="zh-CN"/>
        </w:rPr>
        <w:t>艺术家和表演者组织继续面临挑战，并强调需要采取包括法律、经济和技术方面的综合办法，特别是考虑到人工智能的发展</w:t>
      </w:r>
      <w:r>
        <w:rPr>
          <w:rFonts w:ascii="SimSun" w:hAnsi="SimSun" w:hint="eastAsia"/>
          <w:lang w:eastAsia="zh-CN"/>
        </w:rPr>
        <w:t>。</w:t>
      </w:r>
      <w:r w:rsidRPr="009A150D">
        <w:rPr>
          <w:rFonts w:ascii="SimSun" w:hAnsi="SimSun" w:hint="eastAsia"/>
          <w:lang w:eastAsia="zh-CN"/>
        </w:rPr>
        <w:t>该代表申明，ELAPI将提供合作，帮助在这些问题上取得进展</w:t>
      </w:r>
      <w:r>
        <w:rPr>
          <w:rFonts w:ascii="SimSun" w:hAnsi="SimSun" w:hint="eastAsia"/>
          <w:lang w:eastAsia="zh-CN"/>
        </w:rPr>
        <w:t>。</w:t>
      </w:r>
    </w:p>
    <w:p w14:paraId="37C81955" w14:textId="25F3FE22" w:rsidR="00295D5C" w:rsidRPr="009A150D" w:rsidRDefault="00295D5C" w:rsidP="00AD776E">
      <w:pPr>
        <w:pStyle w:val="ONUME"/>
        <w:tabs>
          <w:tab w:val="clear" w:pos="567"/>
        </w:tabs>
        <w:overflowPunct w:val="0"/>
        <w:spacing w:afterLines="50" w:after="120" w:line="340" w:lineRule="atLeast"/>
        <w:jc w:val="both"/>
        <w:rPr>
          <w:rFonts w:ascii="SimSun" w:hAnsi="SimSun"/>
          <w:lang w:eastAsia="zh-CN"/>
        </w:rPr>
      </w:pPr>
      <w:r w:rsidRPr="009A150D">
        <w:rPr>
          <w:rFonts w:ascii="SimSun" w:hAnsi="SimSun" w:hint="eastAsia"/>
          <w:lang w:eastAsia="zh-CN"/>
        </w:rPr>
        <w:t>亚太广播联盟</w:t>
      </w:r>
      <w:r>
        <w:rPr>
          <w:rFonts w:ascii="SimSun" w:hAnsi="SimSun" w:hint="eastAsia"/>
          <w:lang w:eastAsia="zh-CN"/>
        </w:rPr>
        <w:t>（</w:t>
      </w:r>
      <w:r w:rsidR="0043566B" w:rsidRPr="009A150D">
        <w:rPr>
          <w:rFonts w:ascii="SimSun" w:hAnsi="SimSun" w:hint="eastAsia"/>
          <w:lang w:eastAsia="zh-CN"/>
        </w:rPr>
        <w:t>亚广联</w:t>
      </w:r>
      <w:r>
        <w:rPr>
          <w:rFonts w:ascii="SimSun" w:hAnsi="SimSun" w:hint="eastAsia"/>
          <w:lang w:eastAsia="zh-CN"/>
        </w:rPr>
        <w:t>）</w:t>
      </w:r>
      <w:r w:rsidRPr="009A150D">
        <w:rPr>
          <w:rFonts w:ascii="SimSun" w:hAnsi="SimSun" w:hint="eastAsia"/>
          <w:lang w:eastAsia="zh-CN"/>
        </w:rPr>
        <w:t>的代表对秘书处在起草新的广播条约方面所做的工作表示赞赏</w:t>
      </w:r>
      <w:r>
        <w:rPr>
          <w:rFonts w:ascii="SimSun" w:hAnsi="SimSun" w:hint="eastAsia"/>
          <w:lang w:eastAsia="zh-CN"/>
        </w:rPr>
        <w:t>。</w:t>
      </w:r>
      <w:r w:rsidRPr="009A150D">
        <w:rPr>
          <w:rFonts w:ascii="SimSun" w:hAnsi="SimSun" w:hint="eastAsia"/>
          <w:lang w:eastAsia="zh-CN"/>
        </w:rPr>
        <w:t>在SCCR第四十六届会议上提交的</w:t>
      </w:r>
      <w:r>
        <w:rPr>
          <w:rFonts w:ascii="SimSun" w:hAnsi="SimSun" w:hint="eastAsia"/>
          <w:lang w:eastAsia="zh-CN"/>
        </w:rPr>
        <w:t>案文</w:t>
      </w:r>
      <w:r w:rsidRPr="009A150D">
        <w:rPr>
          <w:rFonts w:ascii="SimSun" w:hAnsi="SimSun" w:hint="eastAsia"/>
          <w:lang w:eastAsia="zh-CN"/>
        </w:rPr>
        <w:t>草案值得高度赞扬</w:t>
      </w:r>
      <w:r>
        <w:rPr>
          <w:rFonts w:ascii="SimSun" w:hAnsi="SimSun" w:hint="eastAsia"/>
          <w:lang w:eastAsia="zh-CN"/>
        </w:rPr>
        <w:t>。</w:t>
      </w:r>
      <w:r w:rsidR="0043566B">
        <w:rPr>
          <w:rFonts w:ascii="SimSun" w:hAnsi="SimSun" w:hint="eastAsia"/>
          <w:lang w:eastAsia="zh-CN"/>
        </w:rPr>
        <w:t>该</w:t>
      </w:r>
      <w:r w:rsidRPr="009A150D">
        <w:rPr>
          <w:rFonts w:ascii="SimSun" w:hAnsi="SimSun" w:hint="eastAsia"/>
          <w:lang w:eastAsia="zh-CN"/>
        </w:rPr>
        <w:t>代表指出，SCCR制定的模式符合全世界保护广播</w:t>
      </w:r>
      <w:r>
        <w:rPr>
          <w:rFonts w:ascii="SimSun" w:hAnsi="SimSun" w:hint="eastAsia"/>
          <w:lang w:eastAsia="zh-CN"/>
        </w:rPr>
        <w:t>机构</w:t>
      </w:r>
      <w:r w:rsidRPr="009A150D">
        <w:rPr>
          <w:rFonts w:ascii="SimSun" w:hAnsi="SimSun" w:hint="eastAsia"/>
          <w:lang w:eastAsia="zh-CN"/>
        </w:rPr>
        <w:t>的需要，并希望该</w:t>
      </w:r>
      <w:r>
        <w:rPr>
          <w:rFonts w:ascii="SimSun" w:hAnsi="SimSun" w:hint="eastAsia"/>
          <w:lang w:eastAsia="zh-CN"/>
        </w:rPr>
        <w:t>案文</w:t>
      </w:r>
      <w:r w:rsidRPr="009A150D">
        <w:rPr>
          <w:rFonts w:ascii="SimSun" w:hAnsi="SimSun" w:hint="eastAsia"/>
          <w:lang w:eastAsia="zh-CN"/>
        </w:rPr>
        <w:t>能及时定稿</w:t>
      </w:r>
      <w:r>
        <w:rPr>
          <w:rFonts w:ascii="SimSun" w:hAnsi="SimSun" w:hint="eastAsia"/>
          <w:lang w:eastAsia="zh-CN"/>
        </w:rPr>
        <w:t>。</w:t>
      </w:r>
      <w:r w:rsidRPr="009A150D">
        <w:rPr>
          <w:rFonts w:ascii="SimSun" w:hAnsi="SimSun" w:hint="eastAsia"/>
          <w:lang w:eastAsia="zh-CN"/>
        </w:rPr>
        <w:t>因此，该代表请求大会第六十六届会议考虑作出有利的指示，在接下来的12个月内召开一次外交会议，以通过广播条约</w:t>
      </w:r>
      <w:r>
        <w:rPr>
          <w:rFonts w:ascii="SimSun" w:hAnsi="SimSun" w:hint="eastAsia"/>
          <w:lang w:eastAsia="zh-CN"/>
        </w:rPr>
        <w:t>。</w:t>
      </w:r>
    </w:p>
    <w:p w14:paraId="1280AA39" w14:textId="77777777" w:rsidR="00295D5C" w:rsidRPr="009A150D" w:rsidRDefault="00295D5C" w:rsidP="00AD776E">
      <w:pPr>
        <w:pStyle w:val="ONUME"/>
        <w:tabs>
          <w:tab w:val="clear" w:pos="567"/>
        </w:tabs>
        <w:overflowPunct w:val="0"/>
        <w:spacing w:afterLines="50" w:after="120" w:line="340" w:lineRule="atLeast"/>
        <w:jc w:val="both"/>
        <w:rPr>
          <w:rFonts w:ascii="SimSun" w:hAnsi="SimSun"/>
          <w:lang w:eastAsia="zh-CN"/>
        </w:rPr>
      </w:pPr>
      <w:r w:rsidRPr="009A150D">
        <w:rPr>
          <w:rFonts w:ascii="SimSun" w:hAnsi="SimSun" w:hint="eastAsia"/>
          <w:lang w:eastAsia="zh-CN"/>
        </w:rPr>
        <w:t>版权研究</w:t>
      </w:r>
      <w:r>
        <w:rPr>
          <w:rFonts w:ascii="SimSun" w:hAnsi="SimSun" w:hint="eastAsia"/>
          <w:lang w:eastAsia="zh-CN"/>
        </w:rPr>
        <w:t>与</w:t>
      </w:r>
      <w:r w:rsidRPr="009A150D">
        <w:rPr>
          <w:rFonts w:ascii="SimSun" w:hAnsi="SimSun" w:hint="eastAsia"/>
          <w:lang w:eastAsia="zh-CN"/>
        </w:rPr>
        <w:t>信息中心</w:t>
      </w:r>
      <w:r>
        <w:rPr>
          <w:rFonts w:ascii="SimSun" w:hAnsi="SimSun" w:hint="eastAsia"/>
          <w:lang w:eastAsia="zh-CN"/>
        </w:rPr>
        <w:t>（</w:t>
      </w:r>
      <w:r w:rsidRPr="009A150D">
        <w:rPr>
          <w:rFonts w:ascii="SimSun" w:hAnsi="SimSun" w:hint="eastAsia"/>
          <w:lang w:eastAsia="zh-CN"/>
        </w:rPr>
        <w:t>CRIC</w:t>
      </w:r>
      <w:r>
        <w:rPr>
          <w:rFonts w:ascii="SimSun" w:hAnsi="SimSun" w:hint="eastAsia"/>
          <w:lang w:eastAsia="zh-CN"/>
        </w:rPr>
        <w:t>）</w:t>
      </w:r>
      <w:r w:rsidRPr="009A150D">
        <w:rPr>
          <w:rFonts w:ascii="SimSun" w:hAnsi="SimSun" w:hint="eastAsia"/>
          <w:lang w:eastAsia="zh-CN"/>
        </w:rPr>
        <w:t>的代表指出，保护广播组织是SCCR的优先事项</w:t>
      </w:r>
      <w:r>
        <w:rPr>
          <w:rFonts w:ascii="SimSun" w:hAnsi="SimSun" w:hint="eastAsia"/>
          <w:lang w:eastAsia="zh-CN"/>
        </w:rPr>
        <w:t>。</w:t>
      </w:r>
      <w:r w:rsidRPr="009A150D">
        <w:rPr>
          <w:rFonts w:ascii="SimSun" w:hAnsi="SimSun" w:hint="eastAsia"/>
          <w:lang w:eastAsia="zh-CN"/>
        </w:rPr>
        <w:t>自1998年11月SCCR第一届会议以来，这个问题已经讨论了28年</w:t>
      </w:r>
      <w:r>
        <w:rPr>
          <w:rFonts w:ascii="SimSun" w:hAnsi="SimSun" w:hint="eastAsia"/>
          <w:lang w:eastAsia="zh-CN"/>
        </w:rPr>
        <w:t>。</w:t>
      </w:r>
      <w:r w:rsidRPr="009A150D">
        <w:rPr>
          <w:rFonts w:ascii="SimSun" w:hAnsi="SimSun" w:hint="eastAsia"/>
          <w:lang w:eastAsia="zh-CN"/>
        </w:rPr>
        <w:t>互联网上的广播</w:t>
      </w:r>
      <w:r>
        <w:rPr>
          <w:rFonts w:ascii="SimSun" w:hAnsi="SimSun" w:hint="eastAsia"/>
          <w:lang w:eastAsia="zh-CN"/>
        </w:rPr>
        <w:t>盗用</w:t>
      </w:r>
      <w:r w:rsidRPr="009A150D">
        <w:rPr>
          <w:rFonts w:ascii="SimSun" w:hAnsi="SimSun" w:hint="eastAsia"/>
          <w:lang w:eastAsia="zh-CN"/>
        </w:rPr>
        <w:t>达到了前所未有的程度</w:t>
      </w:r>
      <w:r>
        <w:rPr>
          <w:rFonts w:ascii="SimSun" w:hAnsi="SimSun" w:hint="eastAsia"/>
          <w:lang w:eastAsia="zh-CN"/>
        </w:rPr>
        <w:t>。</w:t>
      </w:r>
      <w:r w:rsidRPr="009A150D">
        <w:rPr>
          <w:rFonts w:ascii="SimSun" w:hAnsi="SimSun" w:hint="eastAsia"/>
          <w:lang w:eastAsia="zh-CN"/>
        </w:rPr>
        <w:t>为了维护这一重要的社会传播工具，迫切需要更新对包括有线广播组织在内的传统广播组织的保护</w:t>
      </w:r>
      <w:r>
        <w:rPr>
          <w:rFonts w:ascii="SimSun" w:hAnsi="SimSun" w:hint="eastAsia"/>
          <w:lang w:eastAsia="zh-CN"/>
        </w:rPr>
        <w:t>。</w:t>
      </w:r>
      <w:r w:rsidRPr="009A150D">
        <w:rPr>
          <w:rFonts w:ascii="SimSun" w:hAnsi="SimSun" w:hint="eastAsia"/>
          <w:lang w:eastAsia="zh-CN"/>
        </w:rPr>
        <w:t>传输技术有了长足的发展，</w:t>
      </w:r>
      <w:r>
        <w:rPr>
          <w:rFonts w:ascii="SimSun" w:hAnsi="SimSun" w:hint="eastAsia"/>
          <w:lang w:eastAsia="zh-CN"/>
        </w:rPr>
        <w:t>成员国</w:t>
      </w:r>
      <w:r w:rsidRPr="009A150D">
        <w:rPr>
          <w:rFonts w:ascii="SimSun" w:hAnsi="SimSun" w:hint="eastAsia"/>
          <w:lang w:eastAsia="zh-CN"/>
        </w:rPr>
        <w:t>之间广播系统的情况也大相径庭</w:t>
      </w:r>
      <w:r>
        <w:rPr>
          <w:rFonts w:ascii="SimSun" w:hAnsi="SimSun" w:hint="eastAsia"/>
          <w:lang w:eastAsia="zh-CN"/>
        </w:rPr>
        <w:t>。</w:t>
      </w:r>
      <w:r w:rsidRPr="009A150D">
        <w:rPr>
          <w:rFonts w:ascii="SimSun" w:hAnsi="SimSun" w:hint="eastAsia"/>
          <w:lang w:eastAsia="zh-CN"/>
        </w:rPr>
        <w:t>代表主张根据国际条约应制定最低标准而非最高要求的原则，通过</w:t>
      </w:r>
      <w:r>
        <w:rPr>
          <w:rFonts w:ascii="SimSun" w:hAnsi="SimSun" w:hint="eastAsia"/>
          <w:lang w:eastAsia="zh-CN"/>
        </w:rPr>
        <w:t>共识</w:t>
      </w:r>
      <w:r w:rsidRPr="009A150D">
        <w:rPr>
          <w:rFonts w:ascii="SimSun" w:hAnsi="SimSun" w:hint="eastAsia"/>
          <w:lang w:eastAsia="zh-CN"/>
        </w:rPr>
        <w:t>协调</w:t>
      </w:r>
      <w:r>
        <w:rPr>
          <w:rFonts w:ascii="SimSun" w:hAnsi="SimSun" w:hint="eastAsia"/>
          <w:lang w:eastAsia="zh-CN"/>
        </w:rPr>
        <w:t>意见。</w:t>
      </w:r>
      <w:r w:rsidRPr="009A150D">
        <w:rPr>
          <w:rFonts w:ascii="SimSun" w:hAnsi="SimSun" w:hint="eastAsia"/>
          <w:lang w:eastAsia="zh-CN"/>
        </w:rPr>
        <w:t>代表希望</w:t>
      </w:r>
      <w:r>
        <w:rPr>
          <w:rFonts w:ascii="SimSun" w:hAnsi="SimSun" w:hint="eastAsia"/>
          <w:lang w:eastAsia="zh-CN"/>
        </w:rPr>
        <w:t>成员国</w:t>
      </w:r>
      <w:r w:rsidRPr="009A150D">
        <w:rPr>
          <w:rFonts w:ascii="SimSun" w:hAnsi="SimSun" w:hint="eastAsia"/>
          <w:lang w:eastAsia="zh-CN"/>
        </w:rPr>
        <w:t>毫不犹豫地召开外交会议</w:t>
      </w:r>
      <w:r>
        <w:rPr>
          <w:rFonts w:ascii="SimSun" w:hAnsi="SimSun" w:hint="eastAsia"/>
          <w:lang w:eastAsia="zh-CN"/>
        </w:rPr>
        <w:t>。</w:t>
      </w:r>
    </w:p>
    <w:p w14:paraId="6D0F061A" w14:textId="3C5D5281" w:rsidR="00295D5C" w:rsidRPr="009A150D" w:rsidRDefault="00295D5C" w:rsidP="00AD776E">
      <w:pPr>
        <w:pStyle w:val="ONUME"/>
        <w:tabs>
          <w:tab w:val="clear" w:pos="567"/>
        </w:tabs>
        <w:overflowPunct w:val="0"/>
        <w:spacing w:afterLines="50" w:after="120" w:line="340" w:lineRule="atLeast"/>
        <w:jc w:val="both"/>
        <w:rPr>
          <w:rFonts w:ascii="SimSun" w:hAnsi="SimSun"/>
          <w:lang w:eastAsia="zh-CN"/>
        </w:rPr>
      </w:pPr>
      <w:r w:rsidRPr="009A150D">
        <w:rPr>
          <w:rFonts w:ascii="SimSun" w:hAnsi="SimSun" w:hint="eastAsia"/>
          <w:lang w:eastAsia="zh-CN"/>
        </w:rPr>
        <w:t>知识生态国际</w:t>
      </w:r>
      <w:r>
        <w:rPr>
          <w:rFonts w:ascii="SimSun" w:hAnsi="SimSun" w:hint="eastAsia"/>
          <w:lang w:eastAsia="zh-CN"/>
        </w:rPr>
        <w:t>（</w:t>
      </w:r>
      <w:r w:rsidRPr="009A150D">
        <w:rPr>
          <w:rFonts w:ascii="SimSun" w:hAnsi="SimSun" w:hint="eastAsia"/>
          <w:lang w:eastAsia="zh-CN"/>
        </w:rPr>
        <w:t>KEI</w:t>
      </w:r>
      <w:r>
        <w:rPr>
          <w:rFonts w:ascii="SimSun" w:hAnsi="SimSun" w:hint="eastAsia"/>
          <w:lang w:eastAsia="zh-CN"/>
        </w:rPr>
        <w:t>）</w:t>
      </w:r>
      <w:r w:rsidRPr="009A150D">
        <w:rPr>
          <w:rFonts w:ascii="SimSun" w:hAnsi="SimSun" w:hint="eastAsia"/>
          <w:lang w:eastAsia="zh-CN"/>
        </w:rPr>
        <w:t>的代表指出，如果愿意将协议限制在</w:t>
      </w:r>
      <w:r>
        <w:rPr>
          <w:rFonts w:ascii="SimSun" w:hAnsi="SimSun" w:hint="eastAsia"/>
          <w:lang w:eastAsia="zh-CN"/>
        </w:rPr>
        <w:t>信号盗用</w:t>
      </w:r>
      <w:r w:rsidRPr="009A150D">
        <w:rPr>
          <w:rFonts w:ascii="SimSun" w:hAnsi="SimSun" w:hint="eastAsia"/>
          <w:lang w:eastAsia="zh-CN"/>
        </w:rPr>
        <w:t>保护方面，本可以更早</w:t>
      </w:r>
      <w:r>
        <w:rPr>
          <w:rFonts w:ascii="SimSun" w:hAnsi="SimSun" w:hint="eastAsia"/>
          <w:lang w:eastAsia="zh-CN"/>
        </w:rPr>
        <w:t>就</w:t>
      </w:r>
      <w:r w:rsidRPr="009A150D">
        <w:rPr>
          <w:rFonts w:ascii="SimSun" w:hAnsi="SimSun" w:hint="eastAsia"/>
          <w:lang w:eastAsia="zh-CN"/>
        </w:rPr>
        <w:t>广播</w:t>
      </w:r>
      <w:r>
        <w:rPr>
          <w:rFonts w:ascii="SimSun" w:hAnsi="SimSun" w:hint="eastAsia"/>
          <w:lang w:eastAsia="zh-CN"/>
        </w:rPr>
        <w:t>达成一致。对于</w:t>
      </w:r>
      <w:r w:rsidRPr="006D6C72">
        <w:rPr>
          <w:rFonts w:ascii="SimSun" w:hAnsi="SimSun" w:hint="eastAsia"/>
          <w:lang w:eastAsia="zh-CN"/>
        </w:rPr>
        <w:t>广播机构未享有版权的信息</w:t>
      </w:r>
      <w:r>
        <w:rPr>
          <w:rFonts w:ascii="SimSun" w:hAnsi="SimSun" w:hint="eastAsia"/>
          <w:lang w:eastAsia="zh-CN"/>
        </w:rPr>
        <w:t>进行</w:t>
      </w:r>
      <w:r w:rsidRPr="006D6C72">
        <w:rPr>
          <w:rFonts w:ascii="SimSun" w:hAnsi="SimSun" w:hint="eastAsia"/>
          <w:lang w:eastAsia="zh-CN"/>
        </w:rPr>
        <w:t>固定后</w:t>
      </w:r>
      <w:r>
        <w:rPr>
          <w:rFonts w:ascii="SimSun" w:hAnsi="SimSun" w:hint="eastAsia"/>
          <w:lang w:eastAsia="zh-CN"/>
        </w:rPr>
        <w:t>的</w:t>
      </w:r>
      <w:r w:rsidRPr="006D6C72">
        <w:rPr>
          <w:rFonts w:ascii="SimSun" w:hAnsi="SimSun" w:hint="eastAsia"/>
          <w:lang w:eastAsia="zh-CN"/>
        </w:rPr>
        <w:t>权利的分歧，阻碍了协议进展。</w:t>
      </w:r>
      <w:r w:rsidRPr="009A150D">
        <w:rPr>
          <w:rFonts w:ascii="SimSun" w:hAnsi="SimSun" w:hint="eastAsia"/>
          <w:lang w:eastAsia="zh-CN"/>
        </w:rPr>
        <w:t>广播</w:t>
      </w:r>
      <w:r>
        <w:rPr>
          <w:rFonts w:ascii="SimSun" w:hAnsi="SimSun" w:hint="eastAsia"/>
          <w:lang w:eastAsia="zh-CN"/>
        </w:rPr>
        <w:t>机构</w:t>
      </w:r>
      <w:r w:rsidRPr="009A150D">
        <w:rPr>
          <w:rFonts w:ascii="SimSun" w:hAnsi="SimSun" w:hint="eastAsia"/>
          <w:lang w:eastAsia="zh-CN"/>
        </w:rPr>
        <w:t>有别于艺术家和表演者，目前的格局还包括YouTube、Facebook、Twitch、Spotify、Netflix和Amazon</w:t>
      </w:r>
      <w:r>
        <w:rPr>
          <w:rFonts w:ascii="SimSun" w:hAnsi="SimSun" w:hint="eastAsia"/>
          <w:lang w:eastAsia="zh-CN"/>
        </w:rPr>
        <w:t xml:space="preserve"> </w:t>
      </w:r>
      <w:r w:rsidRPr="009A150D">
        <w:rPr>
          <w:rFonts w:ascii="SimSun" w:hAnsi="SimSun" w:hint="eastAsia"/>
          <w:lang w:eastAsia="zh-CN"/>
        </w:rPr>
        <w:t>Prime等平台</w:t>
      </w:r>
      <w:r>
        <w:rPr>
          <w:rFonts w:ascii="SimSun" w:hAnsi="SimSun" w:hint="eastAsia"/>
          <w:lang w:eastAsia="zh-CN"/>
        </w:rPr>
        <w:t>。</w:t>
      </w:r>
      <w:r w:rsidR="0043566B">
        <w:rPr>
          <w:rFonts w:ascii="SimSun" w:hAnsi="SimSun" w:hint="eastAsia"/>
          <w:lang w:eastAsia="zh-CN"/>
        </w:rPr>
        <w:t>该</w:t>
      </w:r>
      <w:r w:rsidRPr="009A150D">
        <w:rPr>
          <w:rFonts w:ascii="SimSun" w:hAnsi="SimSun" w:hint="eastAsia"/>
          <w:lang w:eastAsia="zh-CN"/>
        </w:rPr>
        <w:t>代表概述了</w:t>
      </w:r>
      <w:r>
        <w:rPr>
          <w:rFonts w:ascii="SimSun" w:hAnsi="SimSun" w:hint="eastAsia"/>
          <w:lang w:eastAsia="zh-CN"/>
        </w:rPr>
        <w:t>完成</w:t>
      </w:r>
      <w:r w:rsidRPr="009A150D">
        <w:rPr>
          <w:rFonts w:ascii="SimSun" w:hAnsi="SimSun" w:hint="eastAsia"/>
          <w:lang w:eastAsia="zh-CN"/>
        </w:rPr>
        <w:t>谈判的三种方法：明确协议不会影响固定后权利；将其范围限制在盗</w:t>
      </w:r>
      <w:r>
        <w:rPr>
          <w:rFonts w:ascii="SimSun" w:hAnsi="SimSun" w:hint="eastAsia"/>
          <w:lang w:eastAsia="zh-CN"/>
        </w:rPr>
        <w:t>用</w:t>
      </w:r>
      <w:r w:rsidRPr="009A150D">
        <w:rPr>
          <w:rFonts w:ascii="SimSun" w:hAnsi="SimSun" w:hint="eastAsia"/>
          <w:lang w:eastAsia="zh-CN"/>
        </w:rPr>
        <w:t>问题最普遍的体育或现场活动；或</w:t>
      </w:r>
      <w:r>
        <w:rPr>
          <w:rFonts w:ascii="SimSun" w:hAnsi="SimSun" w:hint="eastAsia"/>
          <w:lang w:eastAsia="zh-CN"/>
        </w:rPr>
        <w:t>者，</w:t>
      </w:r>
      <w:r w:rsidRPr="009A150D">
        <w:rPr>
          <w:rFonts w:ascii="SimSun" w:hAnsi="SimSun" w:hint="eastAsia"/>
          <w:lang w:eastAsia="zh-CN"/>
        </w:rPr>
        <w:t>因缺乏共识而从议程中删除该项目</w:t>
      </w:r>
      <w:r>
        <w:rPr>
          <w:rFonts w:ascii="SimSun" w:hAnsi="SimSun" w:hint="eastAsia"/>
          <w:lang w:eastAsia="zh-CN"/>
        </w:rPr>
        <w:t>。</w:t>
      </w:r>
      <w:r w:rsidRPr="009A150D">
        <w:rPr>
          <w:rFonts w:ascii="SimSun" w:hAnsi="SimSun" w:hint="eastAsia"/>
          <w:lang w:eastAsia="zh-CN"/>
        </w:rPr>
        <w:t>关于限制和例外，该代表建议，在归档和保存方面可能会达成共识，因为在这两方面国家之间的差异很小，而且文化保存方面的利益也很大</w:t>
      </w:r>
      <w:r>
        <w:rPr>
          <w:rFonts w:ascii="SimSun" w:hAnsi="SimSun" w:hint="eastAsia"/>
          <w:lang w:eastAsia="zh-CN"/>
        </w:rPr>
        <w:t>。</w:t>
      </w:r>
      <w:r w:rsidRPr="009A150D">
        <w:rPr>
          <w:rFonts w:ascii="SimSun" w:hAnsi="SimSun" w:hint="eastAsia"/>
          <w:lang w:eastAsia="zh-CN"/>
        </w:rPr>
        <w:t>关于其他领域，该代表建议，示范法可能更合适，因为它具有灵活性，可以满足不同的需求，并适应技术的变化</w:t>
      </w:r>
      <w:r>
        <w:rPr>
          <w:rFonts w:ascii="SimSun" w:hAnsi="SimSun" w:hint="eastAsia"/>
          <w:lang w:eastAsia="zh-CN"/>
        </w:rPr>
        <w:t>。</w:t>
      </w:r>
      <w:r w:rsidRPr="009A150D">
        <w:rPr>
          <w:rFonts w:ascii="SimSun" w:hAnsi="SimSun" w:hint="eastAsia"/>
          <w:lang w:eastAsia="zh-CN"/>
        </w:rPr>
        <w:t>SCCR应当审查过去使用的模式和旧的示范法，包括成员国在谈判中的作用，秘书处可以就这一历史</w:t>
      </w:r>
      <w:r>
        <w:rPr>
          <w:rFonts w:ascii="SimSun" w:hAnsi="SimSun" w:hint="eastAsia"/>
          <w:lang w:eastAsia="zh-CN"/>
        </w:rPr>
        <w:t>信息</w:t>
      </w:r>
      <w:r w:rsidRPr="009A150D">
        <w:rPr>
          <w:rFonts w:ascii="SimSun" w:hAnsi="SimSun" w:hint="eastAsia"/>
          <w:lang w:eastAsia="zh-CN"/>
        </w:rPr>
        <w:t>提供有价值的见解</w:t>
      </w:r>
      <w:r>
        <w:rPr>
          <w:rFonts w:ascii="SimSun" w:hAnsi="SimSun" w:hint="eastAsia"/>
          <w:lang w:eastAsia="zh-CN"/>
        </w:rPr>
        <w:t>。</w:t>
      </w:r>
      <w:r w:rsidRPr="009A150D">
        <w:rPr>
          <w:rFonts w:ascii="SimSun" w:hAnsi="SimSun" w:hint="eastAsia"/>
          <w:lang w:eastAsia="zh-CN"/>
        </w:rPr>
        <w:t>如果艺术家</w:t>
      </w:r>
      <w:r>
        <w:rPr>
          <w:rFonts w:ascii="SimSun" w:hAnsi="SimSun" w:hint="eastAsia"/>
          <w:lang w:eastAsia="zh-CN"/>
        </w:rPr>
        <w:t>追续权</w:t>
      </w:r>
      <w:r w:rsidRPr="009A150D">
        <w:rPr>
          <w:rFonts w:ascii="SimSun" w:hAnsi="SimSun" w:hint="eastAsia"/>
          <w:lang w:eastAsia="zh-CN"/>
        </w:rPr>
        <w:t>仅限于实物艺术品，</w:t>
      </w:r>
      <w:r>
        <w:rPr>
          <w:rFonts w:ascii="SimSun" w:hAnsi="SimSun" w:hint="eastAsia"/>
          <w:lang w:eastAsia="zh-CN"/>
        </w:rPr>
        <w:t>产权组织</w:t>
      </w:r>
      <w:r w:rsidRPr="009A150D">
        <w:rPr>
          <w:rFonts w:ascii="SimSun" w:hAnsi="SimSun" w:hint="eastAsia"/>
          <w:lang w:eastAsia="zh-CN"/>
        </w:rPr>
        <w:t>可以就该条约达成共识</w:t>
      </w:r>
      <w:r>
        <w:rPr>
          <w:rFonts w:ascii="SimSun" w:hAnsi="SimSun" w:hint="eastAsia"/>
          <w:lang w:eastAsia="zh-CN"/>
        </w:rPr>
        <w:t>。</w:t>
      </w:r>
      <w:r w:rsidR="0043566B">
        <w:rPr>
          <w:rFonts w:ascii="SimSun" w:hAnsi="SimSun" w:hint="eastAsia"/>
          <w:lang w:eastAsia="zh-CN"/>
        </w:rPr>
        <w:t>该</w:t>
      </w:r>
      <w:r w:rsidRPr="009A150D">
        <w:rPr>
          <w:rFonts w:ascii="SimSun" w:hAnsi="SimSun" w:hint="eastAsia"/>
          <w:lang w:eastAsia="zh-CN"/>
        </w:rPr>
        <w:t>代表指出，有关人工智能的工作是知识产权局面临的最重要问题，并建议审查欧洲联盟最近在健康数据空间条例方面的发展情况，并就版权作品元数据在确定权利人和管理报酬方面的作用举行信息会议</w:t>
      </w:r>
      <w:r>
        <w:rPr>
          <w:rFonts w:ascii="SimSun" w:hAnsi="SimSun" w:hint="eastAsia"/>
          <w:lang w:eastAsia="zh-CN"/>
        </w:rPr>
        <w:t>。</w:t>
      </w:r>
    </w:p>
    <w:p w14:paraId="7469F287" w14:textId="67956136" w:rsidR="00295D5C" w:rsidRPr="009A150D" w:rsidRDefault="00295D5C" w:rsidP="00AD776E">
      <w:pPr>
        <w:pStyle w:val="ONUME"/>
        <w:tabs>
          <w:tab w:val="clear" w:pos="567"/>
        </w:tabs>
        <w:overflowPunct w:val="0"/>
        <w:spacing w:afterLines="50" w:after="120" w:line="340" w:lineRule="atLeast"/>
        <w:jc w:val="both"/>
        <w:rPr>
          <w:rFonts w:ascii="SimSun" w:hAnsi="SimSun"/>
          <w:lang w:eastAsia="zh-CN"/>
        </w:rPr>
      </w:pPr>
      <w:r w:rsidRPr="009A150D">
        <w:rPr>
          <w:rFonts w:ascii="SimSun" w:hAnsi="SimSun" w:hint="eastAsia"/>
          <w:lang w:eastAsia="zh-CN"/>
        </w:rPr>
        <w:t>欧洲广播联盟</w:t>
      </w:r>
      <w:r>
        <w:rPr>
          <w:rFonts w:ascii="SimSun" w:hAnsi="SimSun" w:hint="eastAsia"/>
          <w:lang w:eastAsia="zh-CN"/>
        </w:rPr>
        <w:t>（</w:t>
      </w:r>
      <w:r w:rsidR="0043566B" w:rsidRPr="009A150D">
        <w:rPr>
          <w:rFonts w:ascii="SimSun" w:hAnsi="SimSun" w:hint="eastAsia"/>
          <w:lang w:eastAsia="zh-CN"/>
        </w:rPr>
        <w:t>欧广联</w:t>
      </w:r>
      <w:r>
        <w:rPr>
          <w:rFonts w:ascii="SimSun" w:hAnsi="SimSun" w:hint="eastAsia"/>
          <w:lang w:eastAsia="zh-CN"/>
        </w:rPr>
        <w:t>）</w:t>
      </w:r>
      <w:r w:rsidRPr="009A150D">
        <w:rPr>
          <w:rFonts w:ascii="SimSun" w:hAnsi="SimSun" w:hint="eastAsia"/>
          <w:lang w:eastAsia="zh-CN"/>
        </w:rPr>
        <w:t>的代表坚决支持SCCR为通过一项</w:t>
      </w:r>
      <w:r>
        <w:rPr>
          <w:rFonts w:ascii="SimSun" w:hAnsi="SimSun" w:hint="eastAsia"/>
          <w:lang w:eastAsia="zh-CN"/>
        </w:rPr>
        <w:t>产权组织保护</w:t>
      </w:r>
      <w:r w:rsidRPr="009A150D">
        <w:rPr>
          <w:rFonts w:ascii="SimSun" w:hAnsi="SimSun" w:hint="eastAsia"/>
          <w:lang w:eastAsia="zh-CN"/>
        </w:rPr>
        <w:t>广播组织条约所做的工作</w:t>
      </w:r>
      <w:r>
        <w:rPr>
          <w:rFonts w:ascii="SimSun" w:hAnsi="SimSun" w:hint="eastAsia"/>
          <w:lang w:eastAsia="zh-CN"/>
        </w:rPr>
        <w:t>。</w:t>
      </w:r>
      <w:r w:rsidRPr="009A150D">
        <w:rPr>
          <w:rFonts w:ascii="SimSun" w:hAnsi="SimSun" w:hint="eastAsia"/>
          <w:lang w:eastAsia="zh-CN"/>
        </w:rPr>
        <w:t>委员会于1998年开始讨论保护广播组织的问题，经过二十五年多的谈判，终于达成了一个全面而灵活的</w:t>
      </w:r>
      <w:r>
        <w:rPr>
          <w:rFonts w:ascii="SimSun" w:hAnsi="SimSun" w:hint="eastAsia"/>
          <w:lang w:eastAsia="zh-CN"/>
        </w:rPr>
        <w:t>案文。</w:t>
      </w:r>
      <w:r w:rsidRPr="009A150D">
        <w:rPr>
          <w:rFonts w:ascii="SimSun" w:hAnsi="SimSun" w:hint="eastAsia"/>
          <w:lang w:eastAsia="zh-CN"/>
        </w:rPr>
        <w:t>正如主席在第四十六届会议结束时指出的那样，一些</w:t>
      </w:r>
      <w:r>
        <w:rPr>
          <w:rFonts w:ascii="SimSun" w:hAnsi="SimSun" w:hint="eastAsia"/>
          <w:lang w:eastAsia="zh-CN"/>
        </w:rPr>
        <w:t>成员国</w:t>
      </w:r>
      <w:r w:rsidRPr="009A150D">
        <w:rPr>
          <w:rFonts w:ascii="SimSun" w:hAnsi="SimSun" w:hint="eastAsia"/>
          <w:lang w:eastAsia="zh-CN"/>
        </w:rPr>
        <w:t>认为案文已经准备好在外交会议上进行最后谈判，而另一些</w:t>
      </w:r>
      <w:r>
        <w:rPr>
          <w:rFonts w:ascii="SimSun" w:hAnsi="SimSun" w:hint="eastAsia"/>
          <w:lang w:eastAsia="zh-CN"/>
        </w:rPr>
        <w:t>成员国</w:t>
      </w:r>
      <w:r w:rsidRPr="009A150D">
        <w:rPr>
          <w:rFonts w:ascii="SimSun" w:hAnsi="SimSun" w:hint="eastAsia"/>
          <w:lang w:eastAsia="zh-CN"/>
        </w:rPr>
        <w:t>则认为需要进行更多的讨论</w:t>
      </w:r>
      <w:r>
        <w:rPr>
          <w:rFonts w:ascii="SimSun" w:hAnsi="SimSun" w:hint="eastAsia"/>
          <w:lang w:eastAsia="zh-CN"/>
        </w:rPr>
        <w:t>。</w:t>
      </w:r>
      <w:r w:rsidR="0043566B">
        <w:rPr>
          <w:rFonts w:ascii="SimSun" w:hAnsi="SimSun" w:hint="eastAsia"/>
          <w:lang w:eastAsia="zh-CN"/>
        </w:rPr>
        <w:t>该</w:t>
      </w:r>
      <w:r w:rsidRPr="009A150D">
        <w:rPr>
          <w:rFonts w:ascii="SimSun" w:hAnsi="SimSun" w:hint="eastAsia"/>
          <w:lang w:eastAsia="zh-CN"/>
        </w:rPr>
        <w:t>代表希望任何保留意见都能在即将举行的SCCR会议上得到建设性的解决，并仍然相信继续对话将</w:t>
      </w:r>
      <w:r>
        <w:rPr>
          <w:rFonts w:ascii="SimSun" w:hAnsi="SimSun" w:hint="eastAsia"/>
          <w:lang w:eastAsia="zh-CN"/>
        </w:rPr>
        <w:t>使</w:t>
      </w:r>
      <w:r w:rsidRPr="009A150D">
        <w:rPr>
          <w:rFonts w:ascii="SimSun" w:hAnsi="SimSun" w:hint="eastAsia"/>
          <w:lang w:eastAsia="zh-CN"/>
        </w:rPr>
        <w:t>委员会达成共识</w:t>
      </w:r>
      <w:r>
        <w:rPr>
          <w:rFonts w:ascii="SimSun" w:hAnsi="SimSun" w:hint="eastAsia"/>
          <w:lang w:eastAsia="zh-CN"/>
        </w:rPr>
        <w:t>。</w:t>
      </w:r>
      <w:r w:rsidRPr="009A150D">
        <w:rPr>
          <w:rFonts w:ascii="SimSun" w:hAnsi="SimSun" w:hint="eastAsia"/>
          <w:lang w:eastAsia="zh-CN"/>
        </w:rPr>
        <w:t>SCCR应保持原有的每年两届全会的形式，以便有足够的时间专门用于条约的谈判</w:t>
      </w:r>
      <w:r>
        <w:rPr>
          <w:rFonts w:ascii="SimSun" w:hAnsi="SimSun" w:hint="eastAsia"/>
          <w:lang w:eastAsia="zh-CN"/>
        </w:rPr>
        <w:t>。</w:t>
      </w:r>
      <w:r w:rsidRPr="009A150D">
        <w:rPr>
          <w:rFonts w:ascii="SimSun" w:hAnsi="SimSun" w:hint="eastAsia"/>
          <w:lang w:eastAsia="zh-CN"/>
        </w:rPr>
        <w:t>此</w:t>
      </w:r>
      <w:r w:rsidRPr="009A150D">
        <w:rPr>
          <w:rFonts w:ascii="SimSun" w:hAnsi="SimSun" w:hint="eastAsia"/>
          <w:lang w:eastAsia="zh-CN"/>
        </w:rPr>
        <w:lastRenderedPageBreak/>
        <w:t>外，</w:t>
      </w:r>
      <w:r>
        <w:rPr>
          <w:rFonts w:ascii="SimSun" w:hAnsi="SimSun" w:hint="eastAsia"/>
          <w:lang w:eastAsia="zh-CN"/>
        </w:rPr>
        <w:t>产权组织</w:t>
      </w:r>
      <w:r w:rsidRPr="009A150D">
        <w:rPr>
          <w:rFonts w:ascii="SimSun" w:hAnsi="SimSun" w:hint="eastAsia"/>
          <w:lang w:eastAsia="zh-CN"/>
        </w:rPr>
        <w:t>成员国应完成</w:t>
      </w:r>
      <w:r>
        <w:rPr>
          <w:rFonts w:ascii="SimSun" w:hAnsi="SimSun" w:hint="eastAsia"/>
          <w:lang w:eastAsia="zh-CN"/>
        </w:rPr>
        <w:t>案文</w:t>
      </w:r>
      <w:r w:rsidRPr="009A150D">
        <w:rPr>
          <w:rFonts w:ascii="SimSun" w:hAnsi="SimSun" w:hint="eastAsia"/>
          <w:lang w:eastAsia="zh-CN"/>
        </w:rPr>
        <w:t>定稿，并建议</w:t>
      </w:r>
      <w:r>
        <w:rPr>
          <w:rFonts w:ascii="SimSun" w:hAnsi="SimSun" w:hint="eastAsia"/>
          <w:lang w:eastAsia="zh-CN"/>
        </w:rPr>
        <w:t>产权组织</w:t>
      </w:r>
      <w:r w:rsidRPr="009A150D">
        <w:rPr>
          <w:rFonts w:ascii="SimSun" w:hAnsi="SimSun" w:hint="eastAsia"/>
          <w:lang w:eastAsia="zh-CN"/>
        </w:rPr>
        <w:t>大会在2027年召开一次外交会议</w:t>
      </w:r>
      <w:r>
        <w:rPr>
          <w:rFonts w:ascii="SimSun" w:hAnsi="SimSun" w:hint="eastAsia"/>
          <w:lang w:eastAsia="zh-CN"/>
        </w:rPr>
        <w:t>。</w:t>
      </w:r>
      <w:r w:rsidRPr="009A150D">
        <w:rPr>
          <w:rFonts w:ascii="SimSun" w:hAnsi="SimSun" w:hint="eastAsia"/>
          <w:lang w:eastAsia="zh-CN"/>
        </w:rPr>
        <w:t>该代表祝愿SCCR取得圆满成功，并表达了EBU对成员国的全力支持</w:t>
      </w:r>
      <w:r>
        <w:rPr>
          <w:rFonts w:ascii="SimSun" w:hAnsi="SimSun" w:hint="eastAsia"/>
          <w:lang w:eastAsia="zh-CN"/>
        </w:rPr>
        <w:t>。</w:t>
      </w:r>
    </w:p>
    <w:p w14:paraId="1F8A1237" w14:textId="40690B6C" w:rsidR="00295D5C" w:rsidRPr="009A150D" w:rsidRDefault="0043566B" w:rsidP="00AD776E">
      <w:pPr>
        <w:pStyle w:val="ONUME"/>
        <w:tabs>
          <w:tab w:val="clear" w:pos="567"/>
        </w:tabs>
        <w:overflowPunct w:val="0"/>
        <w:spacing w:afterLines="50" w:after="120" w:line="340" w:lineRule="atLeast"/>
        <w:jc w:val="both"/>
        <w:rPr>
          <w:rFonts w:ascii="SimSun" w:hAnsi="SimSun"/>
          <w:lang w:eastAsia="zh-CN"/>
        </w:rPr>
      </w:pPr>
      <w:r w:rsidRPr="0043566B">
        <w:rPr>
          <w:rFonts w:ascii="SimSun" w:hAnsi="SimSun" w:hint="eastAsia"/>
          <w:lang w:eastAsia="zh-CN"/>
        </w:rPr>
        <w:t>版权使用者权利全球专家网络</w:t>
      </w:r>
      <w:r w:rsidR="00295D5C" w:rsidRPr="009A150D">
        <w:rPr>
          <w:rFonts w:ascii="SimSun" w:hAnsi="SimSun" w:hint="eastAsia"/>
          <w:lang w:eastAsia="zh-CN"/>
        </w:rPr>
        <w:t>的代表代表</w:t>
      </w:r>
      <w:r w:rsidR="00295D5C">
        <w:rPr>
          <w:rFonts w:ascii="SimSun" w:hAnsi="SimSun" w:hint="eastAsia"/>
          <w:lang w:eastAsia="zh-CN"/>
        </w:rPr>
        <w:t>该</w:t>
      </w:r>
      <w:r w:rsidR="00295D5C" w:rsidRPr="009A150D">
        <w:rPr>
          <w:rFonts w:ascii="SimSun" w:hAnsi="SimSun" w:hint="eastAsia"/>
          <w:lang w:eastAsia="zh-CN"/>
        </w:rPr>
        <w:t>网络成员，即世界各地的版权学者发言</w:t>
      </w:r>
      <w:r w:rsidR="00295D5C">
        <w:rPr>
          <w:rFonts w:ascii="SimSun" w:hAnsi="SimSun" w:hint="eastAsia"/>
          <w:lang w:eastAsia="zh-CN"/>
        </w:rPr>
        <w:t>。</w:t>
      </w:r>
      <w:r w:rsidR="00295D5C" w:rsidRPr="009A150D">
        <w:rPr>
          <w:rFonts w:ascii="SimSun" w:hAnsi="SimSun" w:hint="eastAsia"/>
          <w:lang w:eastAsia="zh-CN"/>
        </w:rPr>
        <w:t>该代表指出，秘书处的发言令人瞩目</w:t>
      </w:r>
      <w:r w:rsidR="00295D5C">
        <w:rPr>
          <w:rFonts w:ascii="SimSun" w:hAnsi="SimSun" w:hint="eastAsia"/>
          <w:lang w:eastAsia="zh-CN"/>
        </w:rPr>
        <w:t>。</w:t>
      </w:r>
      <w:r w:rsidR="00295D5C" w:rsidRPr="009A150D">
        <w:rPr>
          <w:rFonts w:ascii="SimSun" w:hAnsi="SimSun" w:hint="eastAsia"/>
          <w:lang w:eastAsia="zh-CN"/>
        </w:rPr>
        <w:t>自1996年制定</w:t>
      </w:r>
      <w:r>
        <w:rPr>
          <w:rFonts w:ascii="SimSun" w:hAnsi="SimSun" w:hint="eastAsia"/>
          <w:lang w:eastAsia="zh-CN"/>
        </w:rPr>
        <w:t>互联网</w:t>
      </w:r>
      <w:r w:rsidR="00295D5C" w:rsidRPr="009A150D">
        <w:rPr>
          <w:rFonts w:ascii="SimSun" w:hAnsi="SimSun" w:hint="eastAsia"/>
          <w:lang w:eastAsia="zh-CN"/>
        </w:rPr>
        <w:t>条约的外交会议以来，一直在讨论广播和限制与例外这两个主题</w:t>
      </w:r>
      <w:r w:rsidR="00295D5C">
        <w:rPr>
          <w:rFonts w:ascii="SimSun" w:hAnsi="SimSun" w:hint="eastAsia"/>
          <w:lang w:eastAsia="zh-CN"/>
        </w:rPr>
        <w:t>。</w:t>
      </w:r>
      <w:r w:rsidR="00295D5C" w:rsidRPr="009A150D">
        <w:rPr>
          <w:rFonts w:ascii="SimSun" w:hAnsi="SimSun" w:hint="eastAsia"/>
          <w:lang w:eastAsia="zh-CN"/>
        </w:rPr>
        <w:t>广播问题已从该次外交会议中</w:t>
      </w:r>
      <w:r w:rsidR="00295D5C">
        <w:rPr>
          <w:rFonts w:ascii="SimSun" w:hAnsi="SimSun" w:hint="eastAsia"/>
          <w:lang w:eastAsia="zh-CN"/>
        </w:rPr>
        <w:t>取消</w:t>
      </w:r>
      <w:r w:rsidR="00295D5C" w:rsidRPr="009A150D">
        <w:rPr>
          <w:rFonts w:ascii="SimSun" w:hAnsi="SimSun" w:hint="eastAsia"/>
          <w:lang w:eastAsia="zh-CN"/>
        </w:rPr>
        <w:t>，《</w:t>
      </w:r>
      <w:r w:rsidR="00295D5C">
        <w:rPr>
          <w:rFonts w:ascii="SimSun" w:hAnsi="SimSun" w:hint="eastAsia"/>
          <w:lang w:eastAsia="zh-CN"/>
        </w:rPr>
        <w:t>产权组织</w:t>
      </w:r>
      <w:r w:rsidR="00295D5C" w:rsidRPr="009A150D">
        <w:rPr>
          <w:rFonts w:ascii="SimSun" w:hAnsi="SimSun" w:hint="eastAsia"/>
          <w:lang w:eastAsia="zh-CN"/>
        </w:rPr>
        <w:t>版权条约》</w:t>
      </w:r>
      <w:r w:rsidR="00295D5C">
        <w:rPr>
          <w:rFonts w:ascii="SimSun" w:hAnsi="SimSun" w:hint="eastAsia"/>
          <w:lang w:eastAsia="zh-CN"/>
        </w:rPr>
        <w:t>（</w:t>
      </w:r>
      <w:r w:rsidR="00295D5C" w:rsidRPr="009A150D">
        <w:rPr>
          <w:rFonts w:ascii="SimSun" w:hAnsi="SimSun" w:hint="eastAsia"/>
          <w:lang w:eastAsia="zh-CN"/>
        </w:rPr>
        <w:t>WCT</w:t>
      </w:r>
      <w:r w:rsidR="00295D5C">
        <w:rPr>
          <w:rFonts w:ascii="SimSun" w:hAnsi="SimSun" w:hint="eastAsia"/>
          <w:lang w:eastAsia="zh-CN"/>
        </w:rPr>
        <w:t>）</w:t>
      </w:r>
      <w:r w:rsidR="00295D5C" w:rsidRPr="009A150D">
        <w:rPr>
          <w:rFonts w:ascii="SimSun" w:hAnsi="SimSun" w:hint="eastAsia"/>
          <w:lang w:eastAsia="zh-CN"/>
        </w:rPr>
        <w:t>第10条的</w:t>
      </w:r>
      <w:r w:rsidR="00295D5C">
        <w:rPr>
          <w:rFonts w:ascii="SimSun" w:hAnsi="SimSun" w:hint="eastAsia"/>
          <w:lang w:eastAsia="zh-CN"/>
        </w:rPr>
        <w:t>议定</w:t>
      </w:r>
      <w:r w:rsidR="00295D5C" w:rsidRPr="009A150D">
        <w:rPr>
          <w:rFonts w:ascii="SimSun" w:hAnsi="SimSun" w:hint="eastAsia"/>
          <w:lang w:eastAsia="zh-CN"/>
        </w:rPr>
        <w:t>声明呼吁开展更多工作，更新数字环境中的限制与例外</w:t>
      </w:r>
      <w:r w:rsidR="00295D5C">
        <w:rPr>
          <w:rFonts w:ascii="SimSun" w:hAnsi="SimSun" w:hint="eastAsia"/>
          <w:lang w:eastAsia="zh-CN"/>
        </w:rPr>
        <w:t>。</w:t>
      </w:r>
      <w:r w:rsidR="00295D5C" w:rsidRPr="009A150D">
        <w:rPr>
          <w:rFonts w:ascii="SimSun" w:hAnsi="SimSun" w:hint="eastAsia"/>
          <w:lang w:eastAsia="zh-CN"/>
        </w:rPr>
        <w:t>自1998年大会设立SCCR以来，这两个问题一直列在SCCR的议程上，委员会参与度的提高和缺乏快速进展反映了其中一些问题的重要性和争议性</w:t>
      </w:r>
      <w:r w:rsidR="00295D5C">
        <w:rPr>
          <w:rFonts w:ascii="SimSun" w:hAnsi="SimSun" w:hint="eastAsia"/>
          <w:lang w:eastAsia="zh-CN"/>
        </w:rPr>
        <w:t>。</w:t>
      </w:r>
      <w:r w:rsidR="00295D5C" w:rsidRPr="009A150D">
        <w:rPr>
          <w:rFonts w:ascii="SimSun" w:hAnsi="SimSun" w:hint="eastAsia"/>
          <w:lang w:eastAsia="zh-CN"/>
        </w:rPr>
        <w:t>该代表与KEI</w:t>
      </w:r>
      <w:r w:rsidR="00295D5C">
        <w:rPr>
          <w:rFonts w:ascii="SimSun" w:hAnsi="SimSun" w:hint="eastAsia"/>
          <w:lang w:eastAsia="zh-CN"/>
        </w:rPr>
        <w:t>共同</w:t>
      </w:r>
      <w:r w:rsidR="00295D5C" w:rsidRPr="009A150D">
        <w:rPr>
          <w:rFonts w:ascii="SimSun" w:hAnsi="SimSun" w:hint="eastAsia"/>
          <w:lang w:eastAsia="zh-CN"/>
        </w:rPr>
        <w:t>建议，关于这两个问题的可能结论是明确和可实现的</w:t>
      </w:r>
      <w:r w:rsidR="00295D5C">
        <w:rPr>
          <w:rFonts w:ascii="SimSun" w:hAnsi="SimSun" w:hint="eastAsia"/>
          <w:lang w:eastAsia="zh-CN"/>
        </w:rPr>
        <w:t>。</w:t>
      </w:r>
      <w:r w:rsidR="00295D5C" w:rsidRPr="009A150D">
        <w:rPr>
          <w:rFonts w:ascii="SimSun" w:hAnsi="SimSun" w:hint="eastAsia"/>
          <w:lang w:eastAsia="zh-CN"/>
        </w:rPr>
        <w:t>关于限制和例外，SCCR的目标应与2012年大会</w:t>
      </w:r>
      <w:r w:rsidR="00295D5C">
        <w:rPr>
          <w:rFonts w:ascii="SimSun" w:hAnsi="SimSun" w:hint="eastAsia"/>
          <w:lang w:eastAsia="zh-CN"/>
        </w:rPr>
        <w:t>决议</w:t>
      </w:r>
      <w:r w:rsidR="00295D5C" w:rsidRPr="009A150D">
        <w:rPr>
          <w:rFonts w:ascii="SimSun" w:hAnsi="SimSun" w:hint="eastAsia"/>
          <w:lang w:eastAsia="zh-CN"/>
        </w:rPr>
        <w:t>保持一致，该</w:t>
      </w:r>
      <w:r w:rsidR="00295D5C">
        <w:rPr>
          <w:rFonts w:ascii="SimSun" w:hAnsi="SimSun" w:hint="eastAsia"/>
          <w:lang w:eastAsia="zh-CN"/>
        </w:rPr>
        <w:t>决议</w:t>
      </w:r>
      <w:r w:rsidR="00295D5C" w:rsidRPr="009A150D">
        <w:rPr>
          <w:rFonts w:ascii="SimSun" w:hAnsi="SimSun" w:hint="eastAsia"/>
          <w:lang w:eastAsia="zh-CN"/>
        </w:rPr>
        <w:t>指出，除专题活动或工具包外，SCCR的目标是努力制定一项或多项适当的国际法律文书</w:t>
      </w:r>
      <w:r w:rsidR="00295D5C">
        <w:rPr>
          <w:rFonts w:ascii="SimSun" w:hAnsi="SimSun" w:hint="eastAsia"/>
          <w:lang w:eastAsia="zh-CN"/>
        </w:rPr>
        <w:t>。</w:t>
      </w:r>
      <w:r w:rsidRPr="009A150D">
        <w:rPr>
          <w:rFonts w:ascii="SimSun" w:hAnsi="SimSun" w:hint="eastAsia"/>
          <w:lang w:eastAsia="zh-CN"/>
        </w:rPr>
        <w:t>该</w:t>
      </w:r>
      <w:r w:rsidR="00295D5C" w:rsidRPr="009A150D">
        <w:rPr>
          <w:rFonts w:ascii="SimSun" w:hAnsi="SimSun" w:hint="eastAsia"/>
          <w:lang w:eastAsia="zh-CN"/>
        </w:rPr>
        <w:t>代表赞扬SCCR第四十三届会议通过了</w:t>
      </w:r>
      <w:r w:rsidR="00295D5C">
        <w:rPr>
          <w:rFonts w:ascii="SimSun" w:hAnsi="SimSun" w:hint="eastAsia"/>
          <w:lang w:eastAsia="zh-CN"/>
        </w:rPr>
        <w:t>工作计划</w:t>
      </w:r>
      <w:r w:rsidR="00295D5C" w:rsidRPr="009A150D">
        <w:rPr>
          <w:rFonts w:ascii="SimSun" w:hAnsi="SimSun" w:hint="eastAsia"/>
          <w:lang w:eastAsia="zh-CN"/>
        </w:rPr>
        <w:t>，其中概述了实现这一目标的具体步骤，并包括闭会期间工作等创新模式</w:t>
      </w:r>
      <w:r w:rsidR="00295D5C">
        <w:rPr>
          <w:rFonts w:ascii="SimSun" w:hAnsi="SimSun" w:hint="eastAsia"/>
          <w:lang w:eastAsia="zh-CN"/>
        </w:rPr>
        <w:t>。</w:t>
      </w:r>
      <w:r w:rsidR="00295D5C" w:rsidRPr="009A150D">
        <w:rPr>
          <w:rFonts w:ascii="SimSun" w:hAnsi="SimSun" w:hint="eastAsia"/>
          <w:lang w:eastAsia="zh-CN"/>
        </w:rPr>
        <w:t>工作计划没有</w:t>
      </w:r>
      <w:r w:rsidR="00295D5C">
        <w:rPr>
          <w:rFonts w:ascii="SimSun" w:hAnsi="SimSun" w:hint="eastAsia"/>
          <w:lang w:eastAsia="zh-CN"/>
        </w:rPr>
        <w:t>预判</w:t>
      </w:r>
      <w:r w:rsidR="00295D5C" w:rsidRPr="009A150D">
        <w:rPr>
          <w:rFonts w:ascii="SimSun" w:hAnsi="SimSun" w:hint="eastAsia"/>
          <w:lang w:eastAsia="zh-CN"/>
        </w:rPr>
        <w:t>文书的性质，欧洲联盟和美利坚合众国在发言中都同意至少就软性法律文书开展工作</w:t>
      </w:r>
      <w:r w:rsidR="00295D5C">
        <w:rPr>
          <w:rFonts w:ascii="SimSun" w:hAnsi="SimSun" w:hint="eastAsia"/>
          <w:lang w:eastAsia="zh-CN"/>
        </w:rPr>
        <w:t>。</w:t>
      </w:r>
      <w:r w:rsidR="00295D5C" w:rsidRPr="009A150D">
        <w:rPr>
          <w:rFonts w:ascii="SimSun" w:hAnsi="SimSun" w:hint="eastAsia"/>
          <w:lang w:eastAsia="zh-CN"/>
        </w:rPr>
        <w:t>支持限制和例外议程的利益攸关方，包括图书馆、档案馆、博物馆以及教育和研究机构，认为这种软法律文书是有帮助的，这种观点表明存在一个可能的、可实现的落脚点</w:t>
      </w:r>
      <w:r w:rsidR="00295D5C">
        <w:rPr>
          <w:rFonts w:ascii="SimSun" w:hAnsi="SimSun" w:hint="eastAsia"/>
          <w:lang w:eastAsia="zh-CN"/>
        </w:rPr>
        <w:t>。</w:t>
      </w:r>
      <w:r w:rsidR="00295D5C" w:rsidRPr="009A150D">
        <w:rPr>
          <w:rFonts w:ascii="SimSun" w:hAnsi="SimSun" w:hint="eastAsia"/>
          <w:lang w:eastAsia="zh-CN"/>
        </w:rPr>
        <w:t>该代表指出，如果取消固定和固定后权利，对广播条约案文的反对意见就会</w:t>
      </w:r>
      <w:r w:rsidR="00295D5C">
        <w:rPr>
          <w:rFonts w:ascii="SimSun" w:hAnsi="SimSun" w:hint="eastAsia"/>
          <w:lang w:eastAsia="zh-CN"/>
        </w:rPr>
        <w:t>减少。</w:t>
      </w:r>
      <w:r w:rsidR="00295D5C" w:rsidRPr="009A150D">
        <w:rPr>
          <w:rFonts w:ascii="SimSun" w:hAnsi="SimSun" w:hint="eastAsia"/>
          <w:lang w:eastAsia="zh-CN"/>
        </w:rPr>
        <w:t>广播权不应超</w:t>
      </w:r>
      <w:r w:rsidR="00295D5C">
        <w:rPr>
          <w:rFonts w:ascii="SimSun" w:hAnsi="SimSun" w:hint="eastAsia"/>
          <w:lang w:eastAsia="zh-CN"/>
        </w:rPr>
        <w:t>出</w:t>
      </w:r>
      <w:r w:rsidR="00295D5C" w:rsidRPr="009A150D">
        <w:rPr>
          <w:rFonts w:ascii="SimSun" w:hAnsi="SimSun" w:hint="eastAsia"/>
          <w:lang w:eastAsia="zh-CN"/>
        </w:rPr>
        <w:t>相同材料的版权保护，至少应适用相同的限制和例外</w:t>
      </w:r>
      <w:r w:rsidR="00295D5C">
        <w:rPr>
          <w:rFonts w:ascii="SimSun" w:hAnsi="SimSun" w:hint="eastAsia"/>
          <w:lang w:eastAsia="zh-CN"/>
        </w:rPr>
        <w:t>。</w:t>
      </w:r>
      <w:r w:rsidR="00295D5C" w:rsidRPr="009A150D">
        <w:rPr>
          <w:rFonts w:ascii="SimSun" w:hAnsi="SimSun" w:hint="eastAsia"/>
          <w:lang w:eastAsia="zh-CN"/>
        </w:rPr>
        <w:t>鉴于SCCR议程内容广泛，可能需要采用创新方式来集中讨论，如专门讨论特定专题的特别会议，以</w:t>
      </w:r>
      <w:r w:rsidR="00295D5C">
        <w:rPr>
          <w:rFonts w:ascii="SimSun" w:hAnsi="SimSun" w:hint="eastAsia"/>
          <w:lang w:eastAsia="zh-CN"/>
        </w:rPr>
        <w:t>实现落地</w:t>
      </w:r>
      <w:r w:rsidR="00295D5C" w:rsidRPr="009A150D">
        <w:rPr>
          <w:rFonts w:ascii="SimSun" w:hAnsi="SimSun" w:hint="eastAsia"/>
          <w:lang w:eastAsia="zh-CN"/>
        </w:rPr>
        <w:t>的目的</w:t>
      </w:r>
      <w:r w:rsidR="00295D5C">
        <w:rPr>
          <w:rFonts w:ascii="SimSun" w:hAnsi="SimSun" w:hint="eastAsia"/>
          <w:lang w:eastAsia="zh-CN"/>
        </w:rPr>
        <w:t>。</w:t>
      </w:r>
      <w:r w:rsidRPr="009A150D">
        <w:rPr>
          <w:rFonts w:ascii="SimSun" w:hAnsi="SimSun" w:hint="eastAsia"/>
          <w:lang w:eastAsia="zh-CN"/>
        </w:rPr>
        <w:t>该</w:t>
      </w:r>
      <w:r w:rsidR="00295D5C" w:rsidRPr="009A150D">
        <w:rPr>
          <w:rFonts w:ascii="SimSun" w:hAnsi="SimSun" w:hint="eastAsia"/>
          <w:lang w:eastAsia="zh-CN"/>
        </w:rPr>
        <w:t>代表表示愿意就这些问题和其他问题与各代表团合作</w:t>
      </w:r>
      <w:r w:rsidR="00295D5C">
        <w:rPr>
          <w:rFonts w:ascii="SimSun" w:hAnsi="SimSun" w:hint="eastAsia"/>
          <w:lang w:eastAsia="zh-CN"/>
        </w:rPr>
        <w:t>。</w:t>
      </w:r>
    </w:p>
    <w:p w14:paraId="0EE9947C" w14:textId="77777777" w:rsidR="00295D5C" w:rsidRPr="009A150D" w:rsidRDefault="00295D5C" w:rsidP="00AD776E">
      <w:pPr>
        <w:pStyle w:val="ONUME"/>
        <w:tabs>
          <w:tab w:val="clear" w:pos="567"/>
        </w:tabs>
        <w:overflowPunct w:val="0"/>
        <w:spacing w:afterLines="50" w:after="120" w:line="340" w:lineRule="atLeast"/>
        <w:jc w:val="both"/>
        <w:rPr>
          <w:rFonts w:ascii="SimSun" w:hAnsi="SimSun"/>
          <w:lang w:eastAsia="zh-CN"/>
        </w:rPr>
      </w:pPr>
      <w:r w:rsidRPr="009A150D">
        <w:rPr>
          <w:rFonts w:ascii="SimSun" w:hAnsi="SimSun" w:hint="eastAsia"/>
          <w:lang w:eastAsia="zh-CN"/>
        </w:rPr>
        <w:t>秘书处回应了关于SCCR报告的意见，指出</w:t>
      </w:r>
      <w:r>
        <w:rPr>
          <w:rFonts w:ascii="SimSun" w:hAnsi="SimSun" w:hint="eastAsia"/>
          <w:lang w:eastAsia="zh-CN"/>
        </w:rPr>
        <w:t>成员国</w:t>
      </w:r>
      <w:r w:rsidRPr="009A150D">
        <w:rPr>
          <w:rFonts w:ascii="SimSun" w:hAnsi="SimSun" w:hint="eastAsia"/>
          <w:lang w:eastAsia="zh-CN"/>
        </w:rPr>
        <w:t>和观察员的发言似乎大致趋于一致，各代表团一再表示有兴趣推进SCCR的工作</w:t>
      </w:r>
      <w:r>
        <w:rPr>
          <w:rFonts w:ascii="SimSun" w:hAnsi="SimSun" w:hint="eastAsia"/>
          <w:lang w:eastAsia="zh-CN"/>
        </w:rPr>
        <w:t>。</w:t>
      </w:r>
      <w:r w:rsidRPr="009A150D">
        <w:rPr>
          <w:rFonts w:ascii="SimSun" w:hAnsi="SimSun" w:hint="eastAsia"/>
          <w:lang w:eastAsia="zh-CN"/>
        </w:rPr>
        <w:t>关键的挑战是如何将这种兴趣转化为实际进展</w:t>
      </w:r>
      <w:r>
        <w:rPr>
          <w:rFonts w:ascii="SimSun" w:hAnsi="SimSun" w:hint="eastAsia"/>
          <w:lang w:eastAsia="zh-CN"/>
        </w:rPr>
        <w:t>。</w:t>
      </w:r>
      <w:r w:rsidRPr="009A150D">
        <w:rPr>
          <w:rFonts w:ascii="SimSun" w:hAnsi="SimSun" w:hint="eastAsia"/>
          <w:lang w:eastAsia="zh-CN"/>
        </w:rPr>
        <w:t>秘书处重申了其支持</w:t>
      </w:r>
      <w:r>
        <w:rPr>
          <w:rFonts w:ascii="SimSun" w:hAnsi="SimSun" w:hint="eastAsia"/>
          <w:lang w:eastAsia="zh-CN"/>
        </w:rPr>
        <w:t>成员国</w:t>
      </w:r>
      <w:r w:rsidRPr="009A150D">
        <w:rPr>
          <w:rFonts w:ascii="SimSun" w:hAnsi="SimSun" w:hint="eastAsia"/>
          <w:lang w:eastAsia="zh-CN"/>
        </w:rPr>
        <w:t>确定共同点和一致意见的坚定承诺，</w:t>
      </w:r>
      <w:r>
        <w:rPr>
          <w:rFonts w:ascii="SimSun" w:hAnsi="SimSun" w:hint="eastAsia"/>
          <w:lang w:eastAsia="zh-CN"/>
        </w:rPr>
        <w:t>成员国</w:t>
      </w:r>
      <w:r w:rsidRPr="009A150D">
        <w:rPr>
          <w:rFonts w:ascii="SimSun" w:hAnsi="SimSun" w:hint="eastAsia"/>
          <w:lang w:eastAsia="zh-CN"/>
        </w:rPr>
        <w:t>正在真诚地寻求这些共同点和一致意见</w:t>
      </w:r>
      <w:r>
        <w:rPr>
          <w:rFonts w:ascii="SimSun" w:hAnsi="SimSun" w:hint="eastAsia"/>
          <w:lang w:eastAsia="zh-CN"/>
        </w:rPr>
        <w:t>。</w:t>
      </w:r>
      <w:r w:rsidRPr="009A150D">
        <w:rPr>
          <w:rFonts w:ascii="SimSun" w:hAnsi="SimSun" w:hint="eastAsia"/>
          <w:lang w:eastAsia="zh-CN"/>
        </w:rPr>
        <w:t>特别提请注意人工智能等先进技术的加速出现，这要求国际社会做好准备，应对即将到来的相关挑战</w:t>
      </w:r>
      <w:r>
        <w:rPr>
          <w:rFonts w:ascii="SimSun" w:hAnsi="SimSun" w:hint="eastAsia"/>
          <w:lang w:eastAsia="zh-CN"/>
        </w:rPr>
        <w:t>。</w:t>
      </w:r>
      <w:r w:rsidRPr="009A150D">
        <w:rPr>
          <w:rFonts w:ascii="SimSun" w:hAnsi="SimSun" w:hint="eastAsia"/>
          <w:lang w:eastAsia="zh-CN"/>
        </w:rPr>
        <w:t>因担心风险而犹豫不决可能会阻碍进展</w:t>
      </w:r>
      <w:r>
        <w:rPr>
          <w:rFonts w:ascii="SimSun" w:hAnsi="SimSun" w:hint="eastAsia"/>
          <w:lang w:eastAsia="zh-CN"/>
        </w:rPr>
        <w:t>。</w:t>
      </w:r>
      <w:r w:rsidRPr="009A150D">
        <w:rPr>
          <w:rFonts w:ascii="SimSun" w:hAnsi="SimSun" w:hint="eastAsia"/>
          <w:lang w:eastAsia="zh-CN"/>
        </w:rPr>
        <w:t>秘书处随时准备协助成员国</w:t>
      </w:r>
      <w:r>
        <w:rPr>
          <w:rFonts w:ascii="SimSun" w:hAnsi="SimSun" w:hint="eastAsia"/>
          <w:lang w:eastAsia="zh-CN"/>
        </w:rPr>
        <w:t>带着</w:t>
      </w:r>
      <w:r w:rsidRPr="009A150D">
        <w:rPr>
          <w:rFonts w:ascii="SimSun" w:hAnsi="SimSun" w:hint="eastAsia"/>
          <w:lang w:eastAsia="zh-CN"/>
        </w:rPr>
        <w:t>共同成就感努力完成定于12月初举行的SCCR下届会议，这标志着已经朝着正确的方向迈出了一步，并为讨论带来了新的活力和乐观</w:t>
      </w:r>
      <w:r>
        <w:rPr>
          <w:rFonts w:ascii="SimSun" w:hAnsi="SimSun" w:hint="eastAsia"/>
          <w:lang w:eastAsia="zh-CN"/>
        </w:rPr>
        <w:t>前景。</w:t>
      </w:r>
    </w:p>
    <w:p w14:paraId="536A27E9" w14:textId="295623EC" w:rsidR="00883FA2" w:rsidRPr="00B803D4" w:rsidRDefault="00295D5C" w:rsidP="006C7AB6">
      <w:pPr>
        <w:pStyle w:val="ONUME"/>
        <w:tabs>
          <w:tab w:val="clear" w:pos="567"/>
        </w:tabs>
        <w:overflowPunct w:val="0"/>
        <w:spacing w:afterLines="50" w:after="120" w:line="340" w:lineRule="atLeast"/>
        <w:ind w:left="567"/>
        <w:jc w:val="both"/>
        <w:rPr>
          <w:rFonts w:ascii="SimSun" w:hAnsi="SimSun"/>
          <w:lang w:eastAsia="zh-CN"/>
        </w:rPr>
      </w:pPr>
      <w:r w:rsidRPr="00515385">
        <w:rPr>
          <w:rFonts w:ascii="SimSun" w:hAnsi="SimSun" w:hint="eastAsia"/>
          <w:lang w:eastAsia="zh-CN"/>
        </w:rPr>
        <w:t>产权组织大会：</w:t>
      </w:r>
    </w:p>
    <w:p w14:paraId="5A10867F" w14:textId="77777777" w:rsidR="00295D5C" w:rsidRPr="00515385" w:rsidRDefault="00295D5C" w:rsidP="00CE1F62">
      <w:pPr>
        <w:pStyle w:val="ONUME"/>
        <w:numPr>
          <w:ilvl w:val="0"/>
          <w:numId w:val="0"/>
        </w:numPr>
        <w:overflowPunct w:val="0"/>
        <w:spacing w:afterLines="50" w:after="120" w:line="340" w:lineRule="atLeast"/>
        <w:ind w:left="1134"/>
        <w:jc w:val="both"/>
        <w:rPr>
          <w:rFonts w:ascii="SimSun" w:hAnsi="SimSun"/>
          <w:lang w:eastAsia="zh-CN"/>
        </w:rPr>
      </w:pPr>
      <w:r w:rsidRPr="00515385">
        <w:rPr>
          <w:rFonts w:ascii="SimSun" w:hAnsi="SimSun" w:hint="eastAsia"/>
          <w:lang w:eastAsia="zh-CN"/>
        </w:rPr>
        <w:t>(i)</w:t>
      </w:r>
      <w:r>
        <w:rPr>
          <w:rFonts w:ascii="SimSun" w:hAnsi="SimSun" w:hint="eastAsia"/>
          <w:lang w:eastAsia="zh-CN"/>
        </w:rPr>
        <w:tab/>
      </w:r>
      <w:r w:rsidRPr="00515385">
        <w:rPr>
          <w:rFonts w:ascii="SimSun" w:hAnsi="SimSun" w:hint="eastAsia"/>
          <w:lang w:eastAsia="zh-CN"/>
        </w:rPr>
        <w:t>注意到“关于版权及相关权常设委员会的报告”（文件WO/GA/58/4）；并</w:t>
      </w:r>
    </w:p>
    <w:p w14:paraId="0A1F696D" w14:textId="31947A9A" w:rsidR="00883FA2" w:rsidRPr="00B803D4" w:rsidRDefault="00295D5C" w:rsidP="00CE1F62">
      <w:pPr>
        <w:pStyle w:val="ONUME"/>
        <w:numPr>
          <w:ilvl w:val="0"/>
          <w:numId w:val="0"/>
        </w:numPr>
        <w:overflowPunct w:val="0"/>
        <w:spacing w:afterLines="50" w:after="120" w:line="340" w:lineRule="atLeast"/>
        <w:ind w:left="1134"/>
        <w:jc w:val="both"/>
        <w:rPr>
          <w:rFonts w:ascii="SimSun" w:hAnsi="SimSun"/>
          <w:lang w:eastAsia="zh-CN"/>
        </w:rPr>
      </w:pPr>
      <w:r w:rsidRPr="00515385">
        <w:rPr>
          <w:rFonts w:ascii="SimSun" w:hAnsi="SimSun" w:hint="eastAsia"/>
          <w:lang w:eastAsia="zh-CN"/>
        </w:rPr>
        <w:t>(ii)</w:t>
      </w:r>
      <w:r>
        <w:rPr>
          <w:rFonts w:ascii="SimSun" w:hAnsi="SimSun" w:hint="eastAsia"/>
          <w:lang w:eastAsia="zh-CN"/>
        </w:rPr>
        <w:tab/>
      </w:r>
      <w:r w:rsidRPr="00515385">
        <w:rPr>
          <w:rFonts w:ascii="SimSun" w:hAnsi="SimSun" w:hint="eastAsia"/>
          <w:lang w:eastAsia="zh-CN"/>
        </w:rPr>
        <w:t>指示SCCR继续就文件WO/GA/58/4中所报告的各项</w:t>
      </w:r>
      <w:r>
        <w:rPr>
          <w:rFonts w:ascii="SimSun" w:hAnsi="SimSun" w:hint="eastAsia"/>
          <w:lang w:eastAsia="zh-CN"/>
        </w:rPr>
        <w:t>进行中的</w:t>
      </w:r>
      <w:r w:rsidRPr="00515385">
        <w:rPr>
          <w:rFonts w:ascii="SimSun" w:hAnsi="SimSun" w:hint="eastAsia"/>
          <w:lang w:eastAsia="zh-CN"/>
        </w:rPr>
        <w:t>议题开展工作。</w:t>
      </w:r>
    </w:p>
    <w:bookmarkEnd w:id="5"/>
    <w:p w14:paraId="290D27BA" w14:textId="77777777" w:rsidR="002F0B2B" w:rsidRPr="00B803D4" w:rsidRDefault="002F0B2B" w:rsidP="00DE000E">
      <w:pPr>
        <w:pStyle w:val="BodyText"/>
        <w:keepNext/>
        <w:overflowPunct w:val="0"/>
        <w:spacing w:afterLines="50" w:after="120" w:line="340" w:lineRule="atLeast"/>
        <w:jc w:val="both"/>
        <w:rPr>
          <w:rFonts w:ascii="SimSun" w:hAnsi="SimSun"/>
          <w:u w:val="single"/>
          <w:lang w:eastAsia="zh-CN"/>
        </w:rPr>
      </w:pPr>
      <w:r w:rsidRPr="00B803D4">
        <w:rPr>
          <w:rFonts w:ascii="SimSun" w:hAnsi="SimSun" w:hint="eastAsia"/>
          <w:lang w:eastAsia="zh-CN"/>
        </w:rPr>
        <w:t>(ii)</w:t>
      </w:r>
      <w:r w:rsidRPr="00B803D4">
        <w:rPr>
          <w:rFonts w:ascii="SimSun" w:hAnsi="SimSun" w:hint="eastAsia"/>
          <w:lang w:eastAsia="zh-CN"/>
        </w:rPr>
        <w:tab/>
      </w:r>
      <w:r w:rsidRPr="00B803D4">
        <w:rPr>
          <w:rFonts w:ascii="SimSun" w:hAnsi="SimSun" w:hint="eastAsia"/>
          <w:u w:val="single"/>
          <w:lang w:eastAsia="zh-CN"/>
        </w:rPr>
        <w:t>专利法常设委员会（SCP）</w:t>
      </w:r>
    </w:p>
    <w:p w14:paraId="365E00E7" w14:textId="77C9C0C0" w:rsidR="00A52528" w:rsidRPr="00B803D4" w:rsidRDefault="00207DA2"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讨论依据文件</w:t>
      </w:r>
      <w:r w:rsidR="00A52528" w:rsidRPr="00B803D4">
        <w:rPr>
          <w:rFonts w:ascii="SimSun" w:hAnsi="SimSun" w:hint="eastAsia"/>
          <w:lang w:eastAsia="zh-CN"/>
        </w:rPr>
        <w:fldChar w:fldCharType="begin"/>
      </w:r>
      <w:r w:rsidR="00A52528" w:rsidRPr="00B803D4">
        <w:rPr>
          <w:rFonts w:ascii="SimSun" w:hAnsi="SimSun" w:hint="eastAsia"/>
          <w:lang w:eastAsia="zh-CN"/>
        </w:rPr>
        <w:instrText>HYPERLINK "https://www.wipo.int/edocs/mdocs/govbody/zh/wo_ga_58/wo_ga_58_5.pdf" \t "_blank"</w:instrText>
      </w:r>
      <w:r w:rsidR="00A52528" w:rsidRPr="00B803D4">
        <w:rPr>
          <w:rFonts w:ascii="SimSun" w:hAnsi="SimSun" w:hint="eastAsia"/>
          <w:lang w:eastAsia="zh-CN"/>
        </w:rPr>
      </w:r>
      <w:r w:rsidR="00A52528" w:rsidRPr="00B803D4">
        <w:rPr>
          <w:rFonts w:ascii="SimSun" w:hAnsi="SimSun" w:hint="eastAsia"/>
          <w:lang w:eastAsia="zh-CN"/>
        </w:rPr>
        <w:fldChar w:fldCharType="separate"/>
      </w:r>
      <w:r w:rsidR="00A52528" w:rsidRPr="00B803D4">
        <w:rPr>
          <w:rStyle w:val="Hyperlink"/>
          <w:rFonts w:ascii="SimSun" w:hAnsi="SimSun" w:hint="eastAsia"/>
          <w:lang w:eastAsia="zh-CN"/>
        </w:rPr>
        <w:t>WO/GA/58/5</w:t>
      </w:r>
      <w:r w:rsidR="00A52528" w:rsidRPr="00B803D4">
        <w:rPr>
          <w:rFonts w:ascii="SimSun" w:hAnsi="SimSun" w:hint="eastAsia"/>
          <w:lang w:eastAsia="zh-CN"/>
        </w:rPr>
        <w:fldChar w:fldCharType="end"/>
      </w:r>
      <w:r w:rsidR="00DA5B8D" w:rsidRPr="00B803D4">
        <w:rPr>
          <w:rFonts w:ascii="SimSun" w:hAnsi="SimSun" w:hint="eastAsia"/>
          <w:lang w:eastAsia="zh-CN"/>
        </w:rPr>
        <w:t>进行。</w:t>
      </w:r>
    </w:p>
    <w:p w14:paraId="023D5B2B" w14:textId="401EAAFB" w:rsidR="00D54BAA" w:rsidRPr="001E37AE" w:rsidRDefault="00D54BAA" w:rsidP="00AD776E">
      <w:pPr>
        <w:pStyle w:val="ONUME"/>
        <w:tabs>
          <w:tab w:val="clear" w:pos="567"/>
        </w:tabs>
        <w:overflowPunct w:val="0"/>
        <w:spacing w:afterLines="50" w:after="120" w:line="340" w:lineRule="atLeast"/>
        <w:jc w:val="both"/>
        <w:rPr>
          <w:rFonts w:ascii="SimSun" w:hAnsi="SimSun"/>
          <w:lang w:eastAsia="zh-CN"/>
        </w:rPr>
      </w:pPr>
      <w:r w:rsidRPr="001E37AE">
        <w:rPr>
          <w:rFonts w:ascii="SimSun" w:hAnsi="SimSun" w:hint="eastAsia"/>
          <w:lang w:eastAsia="zh-CN"/>
        </w:rPr>
        <w:t>秘书处介绍文件WO/GA/58/5，该文件</w:t>
      </w:r>
      <w:r>
        <w:rPr>
          <w:rFonts w:ascii="SimSun" w:hAnsi="SimSun" w:hint="eastAsia"/>
          <w:lang w:eastAsia="zh-CN"/>
        </w:rPr>
        <w:t>载有</w:t>
      </w:r>
      <w:r w:rsidRPr="001E37AE">
        <w:rPr>
          <w:rFonts w:ascii="SimSun" w:hAnsi="SimSun" w:hint="eastAsia"/>
          <w:lang w:eastAsia="zh-CN"/>
        </w:rPr>
        <w:t>专利法常设委员会（SCP）的工作报告，</w:t>
      </w:r>
      <w:r w:rsidR="000108F7">
        <w:rPr>
          <w:rFonts w:ascii="SimSun" w:hAnsi="SimSun" w:hint="eastAsia"/>
          <w:lang w:eastAsia="zh-CN"/>
        </w:rPr>
        <w:t>指出文件</w:t>
      </w:r>
      <w:r w:rsidRPr="001E37AE">
        <w:rPr>
          <w:rFonts w:ascii="SimSun" w:hAnsi="SimSun" w:hint="eastAsia"/>
          <w:lang w:eastAsia="zh-CN"/>
        </w:rPr>
        <w:t>概述了委员会于2024年10月14日至18日以混合形式举行的第三十六</w:t>
      </w:r>
      <w:r>
        <w:rPr>
          <w:rFonts w:ascii="SimSun" w:hAnsi="SimSun" w:hint="eastAsia"/>
          <w:lang w:eastAsia="zh-CN"/>
        </w:rPr>
        <w:t>届</w:t>
      </w:r>
      <w:r w:rsidRPr="001E37AE">
        <w:rPr>
          <w:rFonts w:ascii="SimSun" w:hAnsi="SimSun" w:hint="eastAsia"/>
          <w:lang w:eastAsia="zh-CN"/>
        </w:rPr>
        <w:t>会议的讨论进展。在该届会议上，委员会继续讨论了以下五个议题：</w:t>
      </w:r>
      <w:r w:rsidRPr="004856AF">
        <w:rPr>
          <w:rFonts w:ascii="SimSun" w:hAnsi="SimSun" w:hint="eastAsia"/>
          <w:lang w:eastAsia="zh-CN"/>
        </w:rPr>
        <w:t>(i)专利权的例外与限制；(ii)专利质量，包括异议制度；(iii)专利与卫生；(iv)客户与其专利顾问之间通信的保密性；和(v)技术转让</w:t>
      </w:r>
      <w:r w:rsidRPr="001E37AE">
        <w:rPr>
          <w:rFonts w:ascii="SimSun" w:hAnsi="SimSun" w:hint="eastAsia"/>
          <w:lang w:eastAsia="zh-CN"/>
        </w:rPr>
        <w:t>。成员国</w:t>
      </w:r>
      <w:r>
        <w:rPr>
          <w:rFonts w:ascii="SimSun" w:hAnsi="SimSun" w:hint="eastAsia"/>
          <w:lang w:eastAsia="zh-CN"/>
        </w:rPr>
        <w:t>本着建设性精神，</w:t>
      </w:r>
      <w:r w:rsidRPr="001E37AE">
        <w:rPr>
          <w:rFonts w:ascii="SimSun" w:hAnsi="SimSun" w:hint="eastAsia"/>
          <w:lang w:eastAsia="zh-CN"/>
        </w:rPr>
        <w:t>通过分享信息、作专题介绍和</w:t>
      </w:r>
      <w:r>
        <w:rPr>
          <w:rFonts w:ascii="SimSun" w:hAnsi="SimSun" w:hint="eastAsia"/>
          <w:lang w:eastAsia="zh-CN"/>
        </w:rPr>
        <w:t>参与</w:t>
      </w:r>
      <w:r w:rsidRPr="001E37AE">
        <w:rPr>
          <w:rFonts w:ascii="SimSun" w:hAnsi="SimSun" w:hint="eastAsia"/>
          <w:lang w:eastAsia="zh-CN"/>
        </w:rPr>
        <w:t>讨论，积极参与了委员会的工作。与会者的努力和贡献促成</w:t>
      </w:r>
      <w:r w:rsidRPr="00CD498D">
        <w:rPr>
          <w:rFonts w:ascii="SimSun" w:hAnsi="SimSun" w:hint="eastAsia"/>
          <w:lang w:eastAsia="zh-CN"/>
        </w:rPr>
        <w:t>通过了</w:t>
      </w:r>
      <w:r>
        <w:rPr>
          <w:rFonts w:ascii="SimSun" w:hAnsi="SimSun" w:hint="eastAsia"/>
          <w:lang w:eastAsia="zh-CN"/>
        </w:rPr>
        <w:t>SCP未来工作的一整套与</w:t>
      </w:r>
      <w:r w:rsidRPr="00CD498D">
        <w:rPr>
          <w:rFonts w:ascii="SimSun" w:hAnsi="SimSun" w:hint="eastAsia"/>
          <w:lang w:eastAsia="zh-CN"/>
        </w:rPr>
        <w:t>上述五个</w:t>
      </w:r>
      <w:r>
        <w:rPr>
          <w:rFonts w:ascii="SimSun" w:hAnsi="SimSun" w:hint="eastAsia"/>
          <w:lang w:eastAsia="zh-CN"/>
        </w:rPr>
        <w:t>议题</w:t>
      </w:r>
      <w:r w:rsidRPr="00CD498D">
        <w:rPr>
          <w:rFonts w:ascii="SimSun" w:hAnsi="SimSun" w:hint="eastAsia"/>
          <w:lang w:eastAsia="zh-CN"/>
        </w:rPr>
        <w:t>有关的活动</w:t>
      </w:r>
      <w:r w:rsidRPr="001E37AE">
        <w:rPr>
          <w:rFonts w:ascii="SimSun" w:hAnsi="SimSun" w:hint="eastAsia"/>
          <w:lang w:eastAsia="zh-CN"/>
        </w:rPr>
        <w:t>，</w:t>
      </w:r>
      <w:r>
        <w:rPr>
          <w:rFonts w:ascii="SimSun" w:hAnsi="SimSun" w:hint="eastAsia"/>
          <w:lang w:eastAsia="zh-CN"/>
        </w:rPr>
        <w:t>将指导</w:t>
      </w:r>
      <w:r w:rsidRPr="001E37AE">
        <w:rPr>
          <w:rFonts w:ascii="SimSun" w:hAnsi="SimSun" w:hint="eastAsia"/>
          <w:lang w:eastAsia="zh-CN"/>
        </w:rPr>
        <w:t>SCP第三十七届和第三十八届会议。SCP第三十七</w:t>
      </w:r>
      <w:r>
        <w:rPr>
          <w:rFonts w:ascii="SimSun" w:hAnsi="SimSun" w:hint="eastAsia"/>
          <w:lang w:eastAsia="zh-CN"/>
        </w:rPr>
        <w:t>届会议</w:t>
      </w:r>
      <w:r w:rsidRPr="001E37AE">
        <w:rPr>
          <w:rFonts w:ascii="SimSun" w:hAnsi="SimSun" w:hint="eastAsia"/>
          <w:lang w:eastAsia="zh-CN"/>
        </w:rPr>
        <w:t>将于202</w:t>
      </w:r>
      <w:r w:rsidR="000108F7">
        <w:rPr>
          <w:rFonts w:ascii="SimSun" w:hAnsi="SimSun" w:hint="eastAsia"/>
          <w:lang w:eastAsia="zh-CN"/>
        </w:rPr>
        <w:t>5</w:t>
      </w:r>
      <w:r w:rsidRPr="001E37AE">
        <w:rPr>
          <w:rFonts w:ascii="SimSun" w:hAnsi="SimSun" w:hint="eastAsia"/>
          <w:lang w:eastAsia="zh-CN"/>
        </w:rPr>
        <w:t>年11月3日至7日以混合形式举行。秘书处请产权组织大会注意文件WO/GA/58/5中所</w:t>
      </w:r>
      <w:r>
        <w:rPr>
          <w:rFonts w:ascii="SimSun" w:hAnsi="SimSun" w:hint="eastAsia"/>
          <w:lang w:eastAsia="zh-CN"/>
        </w:rPr>
        <w:t>载</w:t>
      </w:r>
      <w:r w:rsidRPr="001E37AE">
        <w:rPr>
          <w:rFonts w:ascii="SimSun" w:hAnsi="SimSun" w:hint="eastAsia"/>
          <w:lang w:eastAsia="zh-CN"/>
        </w:rPr>
        <w:t>的信息。</w:t>
      </w:r>
    </w:p>
    <w:p w14:paraId="06DF36CC" w14:textId="4585E243" w:rsidR="00D54BAA" w:rsidRPr="001E37AE" w:rsidRDefault="00D54BAA" w:rsidP="00AD776E">
      <w:pPr>
        <w:pStyle w:val="ONUME"/>
        <w:tabs>
          <w:tab w:val="clear" w:pos="567"/>
        </w:tabs>
        <w:overflowPunct w:val="0"/>
        <w:spacing w:afterLines="50" w:after="120" w:line="340" w:lineRule="atLeast"/>
        <w:jc w:val="both"/>
        <w:rPr>
          <w:rFonts w:ascii="SimSun" w:hAnsi="SimSun"/>
          <w:lang w:eastAsia="zh-CN"/>
        </w:rPr>
      </w:pPr>
      <w:r w:rsidRPr="001E37AE">
        <w:rPr>
          <w:rFonts w:ascii="SimSun" w:hAnsi="SimSun" w:hint="eastAsia"/>
          <w:lang w:eastAsia="zh-CN"/>
        </w:rPr>
        <w:lastRenderedPageBreak/>
        <w:t>日本代表团代表</w:t>
      </w:r>
      <w:r>
        <w:rPr>
          <w:rFonts w:ascii="SimSun" w:hAnsi="SimSun" w:hint="eastAsia"/>
          <w:lang w:eastAsia="zh-CN"/>
        </w:rPr>
        <w:t>B集团</w:t>
      </w:r>
      <w:r w:rsidRPr="001E37AE">
        <w:rPr>
          <w:rFonts w:ascii="SimSun" w:hAnsi="SimSun" w:hint="eastAsia"/>
          <w:lang w:eastAsia="zh-CN"/>
        </w:rPr>
        <w:t>发言，对秘书处在文件WO/GA/58/5中提交的全面报告表示感谢。</w:t>
      </w:r>
      <w:r>
        <w:rPr>
          <w:rFonts w:ascii="SimSun" w:hAnsi="SimSun" w:hint="eastAsia"/>
          <w:lang w:eastAsia="zh-CN"/>
        </w:rPr>
        <w:t>代表团</w:t>
      </w:r>
      <w:r w:rsidRPr="001E37AE">
        <w:rPr>
          <w:rFonts w:ascii="SimSun" w:hAnsi="SimSun" w:hint="eastAsia"/>
          <w:lang w:eastAsia="zh-CN"/>
        </w:rPr>
        <w:t>对SCP在推动国际专利制度关键问题上的持续工作表示赞赏，并欢迎SCP第三十六届会议</w:t>
      </w:r>
      <w:r>
        <w:rPr>
          <w:rFonts w:ascii="SimSun" w:hAnsi="SimSun" w:hint="eastAsia"/>
          <w:lang w:eastAsia="zh-CN"/>
        </w:rPr>
        <w:t>期间</w:t>
      </w:r>
      <w:r w:rsidRPr="001E37AE">
        <w:rPr>
          <w:rFonts w:ascii="SimSun" w:hAnsi="SimSun" w:hint="eastAsia"/>
          <w:lang w:eastAsia="zh-CN"/>
        </w:rPr>
        <w:t>取得的进展，特别是关于人工智能驱动的专利审查工具，以及关于标准必要专利（SEP）和公平、合理、非歧视（FRAND）许可政策交流的进展。</w:t>
      </w:r>
      <w:r>
        <w:rPr>
          <w:rFonts w:ascii="SimSun" w:hAnsi="SimSun" w:hint="eastAsia"/>
          <w:lang w:eastAsia="zh-CN"/>
        </w:rPr>
        <w:t>在</w:t>
      </w:r>
      <w:r w:rsidRPr="001E37AE">
        <w:rPr>
          <w:rFonts w:ascii="SimSun" w:hAnsi="SimSun" w:hint="eastAsia"/>
          <w:lang w:eastAsia="zh-CN"/>
        </w:rPr>
        <w:t>SCP框架下组织的</w:t>
      </w:r>
      <w:r>
        <w:rPr>
          <w:rFonts w:ascii="SimSun" w:hAnsi="SimSun" w:hint="eastAsia"/>
          <w:lang w:eastAsia="zh-CN"/>
        </w:rPr>
        <w:t>交流会</w:t>
      </w:r>
      <w:r w:rsidRPr="001E37AE">
        <w:rPr>
          <w:rFonts w:ascii="SimSun" w:hAnsi="SimSun" w:hint="eastAsia"/>
          <w:lang w:eastAsia="zh-CN"/>
        </w:rPr>
        <w:t>为成员国提供了宝贵见解和视角，有助于深化对先进技术领域专利制度的讨论。这些会议极大促进了成员国对新兴技术带来的挑战与机遇的共同理解，并推动了更具信息量和建设性的对话。特别值得关注的是SCP的未来工作计划，包括关于人工智能发明人身份及</w:t>
      </w:r>
      <w:r>
        <w:rPr>
          <w:rFonts w:ascii="SimSun" w:hAnsi="SimSun" w:hint="eastAsia"/>
          <w:lang w:eastAsia="zh-CN"/>
        </w:rPr>
        <w:t>可</w:t>
      </w:r>
      <w:r w:rsidRPr="001E37AE">
        <w:rPr>
          <w:rFonts w:ascii="SimSun" w:hAnsi="SimSun" w:hint="eastAsia"/>
          <w:lang w:eastAsia="zh-CN"/>
        </w:rPr>
        <w:t>专利性标准的法律政策选项专家交流，该交流将明确人工智能生成发明（如</w:t>
      </w:r>
      <w:r w:rsidR="00747AC7" w:rsidRPr="00747AC7">
        <w:rPr>
          <w:rFonts w:ascii="SimSun" w:hAnsi="SimSun" w:hint="eastAsia"/>
          <w:lang w:eastAsia="zh-CN"/>
        </w:rPr>
        <w:t>统一感知自主引导设备</w:t>
      </w:r>
      <w:r w:rsidR="00747AC7">
        <w:rPr>
          <w:rFonts w:ascii="SimSun" w:hAnsi="SimSun" w:hint="eastAsia"/>
          <w:lang w:eastAsia="zh-CN"/>
        </w:rPr>
        <w:t>（</w:t>
      </w:r>
      <w:r w:rsidRPr="001E37AE">
        <w:rPr>
          <w:rFonts w:ascii="SimSun" w:hAnsi="SimSun" w:hint="eastAsia"/>
          <w:lang w:eastAsia="zh-CN"/>
        </w:rPr>
        <w:t>DABUS</w:t>
      </w:r>
      <w:r w:rsidR="00747AC7">
        <w:rPr>
          <w:rFonts w:ascii="SimSun" w:hAnsi="SimSun" w:hint="eastAsia"/>
          <w:lang w:eastAsia="zh-CN"/>
        </w:rPr>
        <w:t>）</w:t>
      </w:r>
      <w:r w:rsidRPr="001E37AE">
        <w:rPr>
          <w:rFonts w:ascii="SimSun" w:hAnsi="SimSun" w:hint="eastAsia"/>
          <w:lang w:eastAsia="zh-CN"/>
        </w:rPr>
        <w:t>案）的管辖权处理方式，以及关于高校发明人身份与技术转让挑战的</w:t>
      </w:r>
      <w:r>
        <w:rPr>
          <w:rFonts w:ascii="SimSun" w:hAnsi="SimSun" w:hint="eastAsia"/>
          <w:lang w:eastAsia="zh-CN"/>
        </w:rPr>
        <w:t>交流会</w:t>
      </w:r>
      <w:r w:rsidRPr="001E37AE">
        <w:rPr>
          <w:rFonts w:ascii="SimSun" w:hAnsi="SimSun" w:hint="eastAsia"/>
          <w:lang w:eastAsia="zh-CN"/>
        </w:rPr>
        <w:t>，这些对协调跨境合作研究框架至关重要。</w:t>
      </w:r>
      <w:r>
        <w:rPr>
          <w:rFonts w:ascii="SimSun" w:hAnsi="SimSun" w:hint="eastAsia"/>
          <w:lang w:eastAsia="zh-CN"/>
        </w:rPr>
        <w:t>B集团承诺</w:t>
      </w:r>
      <w:r w:rsidRPr="001E37AE">
        <w:rPr>
          <w:rFonts w:ascii="SimSun" w:hAnsi="SimSun" w:hint="eastAsia"/>
          <w:lang w:eastAsia="zh-CN"/>
        </w:rPr>
        <w:t>继续</w:t>
      </w:r>
      <w:r>
        <w:rPr>
          <w:rFonts w:ascii="SimSun" w:hAnsi="SimSun" w:hint="eastAsia"/>
          <w:lang w:eastAsia="zh-CN"/>
        </w:rPr>
        <w:t>坚守SCP的任务授权，即成为</w:t>
      </w:r>
      <w:r w:rsidRPr="001E37AE">
        <w:rPr>
          <w:rFonts w:ascii="SimSun" w:hAnsi="SimSun" w:hint="eastAsia"/>
          <w:lang w:eastAsia="zh-CN"/>
        </w:rPr>
        <w:t>强大、面向未来的专利制度的基石，并准备好提供技术专长，分享各国专利局在包括人工智能辅助现有技术检索等各类问题上的最佳</w:t>
      </w:r>
      <w:r>
        <w:rPr>
          <w:rFonts w:ascii="SimSun" w:hAnsi="SimSun" w:hint="eastAsia"/>
          <w:lang w:eastAsia="zh-CN"/>
        </w:rPr>
        <w:t>做法</w:t>
      </w:r>
      <w:r w:rsidRPr="001E37AE">
        <w:rPr>
          <w:rFonts w:ascii="SimSun" w:hAnsi="SimSun" w:hint="eastAsia"/>
          <w:lang w:eastAsia="zh-CN"/>
        </w:rPr>
        <w:t>。</w:t>
      </w:r>
      <w:r>
        <w:rPr>
          <w:rFonts w:ascii="SimSun" w:hAnsi="SimSun" w:hint="eastAsia"/>
          <w:lang w:eastAsia="zh-CN"/>
        </w:rPr>
        <w:t>B集团</w:t>
      </w:r>
      <w:r w:rsidRPr="001E37AE">
        <w:rPr>
          <w:rFonts w:ascii="SimSun" w:hAnsi="SimSun" w:hint="eastAsia"/>
          <w:lang w:eastAsia="zh-CN"/>
        </w:rPr>
        <w:t>将全力支持SCP的工作，推动其优先事项，同时致力于构建一个公平且有利于创新的全球知识产权生态系统。</w:t>
      </w:r>
    </w:p>
    <w:p w14:paraId="3C45F01A" w14:textId="6E8DB545" w:rsidR="00D54BAA" w:rsidRPr="00C46D94" w:rsidRDefault="00D54BAA" w:rsidP="00AD776E">
      <w:pPr>
        <w:pStyle w:val="ONUME"/>
        <w:tabs>
          <w:tab w:val="clear" w:pos="567"/>
        </w:tabs>
        <w:overflowPunct w:val="0"/>
        <w:spacing w:afterLines="50" w:after="120" w:line="340" w:lineRule="atLeast"/>
        <w:jc w:val="both"/>
        <w:rPr>
          <w:rFonts w:ascii="SimSun" w:hAnsi="SimSun"/>
          <w:lang w:eastAsia="zh-CN"/>
        </w:rPr>
      </w:pPr>
      <w:r w:rsidRPr="001E37AE">
        <w:rPr>
          <w:rFonts w:ascii="SimSun" w:hAnsi="SimSun" w:hint="eastAsia"/>
          <w:lang w:eastAsia="zh-CN"/>
        </w:rPr>
        <w:t>爱沙尼亚代表团代表CEBS集团发言，表示欢迎SCP的工作以及</w:t>
      </w:r>
      <w:r>
        <w:rPr>
          <w:rFonts w:ascii="SimSun" w:hAnsi="SimSun" w:hint="eastAsia"/>
          <w:lang w:eastAsia="zh-CN"/>
        </w:rPr>
        <w:t>就</w:t>
      </w:r>
      <w:r w:rsidRPr="001E37AE">
        <w:rPr>
          <w:rFonts w:ascii="SimSun" w:hAnsi="SimSun" w:hint="eastAsia"/>
          <w:lang w:eastAsia="zh-CN"/>
        </w:rPr>
        <w:t>议程上的五个议题所取得的进展。专利质量，特别是与人工智能相关的专利质量，以及客户与专利律师之间通信</w:t>
      </w:r>
      <w:r>
        <w:rPr>
          <w:rFonts w:ascii="SimSun" w:hAnsi="SimSun" w:hint="eastAsia"/>
          <w:lang w:eastAsia="zh-CN"/>
        </w:rPr>
        <w:t>的</w:t>
      </w:r>
      <w:r w:rsidRPr="001E37AE">
        <w:rPr>
          <w:rFonts w:ascii="SimSun" w:hAnsi="SimSun" w:hint="eastAsia"/>
          <w:lang w:eastAsia="zh-CN"/>
        </w:rPr>
        <w:t>保密性，仍是CEBS集团的主要关注领域。为支持成员国</w:t>
      </w:r>
      <w:r>
        <w:rPr>
          <w:rFonts w:ascii="SimSun" w:hAnsi="SimSun" w:hint="eastAsia"/>
          <w:lang w:eastAsia="zh-CN"/>
        </w:rPr>
        <w:t>之间</w:t>
      </w:r>
      <w:r w:rsidRPr="001E37AE">
        <w:rPr>
          <w:rFonts w:ascii="SimSun" w:hAnsi="SimSun" w:hint="eastAsia"/>
          <w:lang w:eastAsia="zh-CN"/>
        </w:rPr>
        <w:t>加强合作，并相信知识共享与</w:t>
      </w:r>
      <w:r>
        <w:rPr>
          <w:rFonts w:ascii="SimSun" w:hAnsi="SimSun" w:hint="eastAsia"/>
          <w:lang w:eastAsia="zh-CN"/>
        </w:rPr>
        <w:t>工作共享</w:t>
      </w:r>
      <w:r w:rsidRPr="001E37AE">
        <w:rPr>
          <w:rFonts w:ascii="SimSun" w:hAnsi="SimSun" w:hint="eastAsia"/>
          <w:lang w:eastAsia="zh-CN"/>
        </w:rPr>
        <w:t>能进一步优化专利</w:t>
      </w:r>
      <w:r>
        <w:rPr>
          <w:rFonts w:ascii="SimSun" w:hAnsi="SimSun" w:hint="eastAsia"/>
          <w:lang w:eastAsia="zh-CN"/>
        </w:rPr>
        <w:t>授权</w:t>
      </w:r>
      <w:r w:rsidRPr="001E37AE">
        <w:rPr>
          <w:rFonts w:ascii="SimSun" w:hAnsi="SimSun" w:hint="eastAsia"/>
          <w:lang w:eastAsia="zh-CN"/>
        </w:rPr>
        <w:t>流程，CEBS集团</w:t>
      </w:r>
      <w:r>
        <w:rPr>
          <w:rFonts w:ascii="SimSun" w:hAnsi="SimSun" w:hint="eastAsia"/>
          <w:lang w:eastAsia="zh-CN"/>
        </w:rPr>
        <w:t>有意就</w:t>
      </w:r>
      <w:r w:rsidRPr="001E37AE">
        <w:rPr>
          <w:rFonts w:ascii="SimSun" w:hAnsi="SimSun" w:hint="eastAsia"/>
          <w:lang w:eastAsia="zh-CN"/>
        </w:rPr>
        <w:t>人工智能在发明专利性及专利申请审查中的应用</w:t>
      </w:r>
      <w:r>
        <w:rPr>
          <w:rFonts w:ascii="SimSun" w:hAnsi="SimSun" w:hint="eastAsia"/>
          <w:lang w:eastAsia="zh-CN"/>
        </w:rPr>
        <w:t>分享</w:t>
      </w:r>
      <w:r w:rsidRPr="001E37AE">
        <w:rPr>
          <w:rFonts w:ascii="SimSun" w:hAnsi="SimSun" w:hint="eastAsia"/>
          <w:lang w:eastAsia="zh-CN"/>
        </w:rPr>
        <w:t>经验</w:t>
      </w:r>
      <w:r>
        <w:rPr>
          <w:rFonts w:ascii="SimSun" w:hAnsi="SimSun" w:hint="eastAsia"/>
          <w:lang w:eastAsia="zh-CN"/>
        </w:rPr>
        <w:t>，交流</w:t>
      </w:r>
      <w:r w:rsidRPr="001E37AE">
        <w:rPr>
          <w:rFonts w:ascii="SimSun" w:hAnsi="SimSun" w:hint="eastAsia"/>
          <w:lang w:eastAsia="zh-CN"/>
        </w:rPr>
        <w:t>信息。高质量专利对于确保专利制度激励创新、促进知识转移并奖励新技术发展至关重要。一个运作良好的专利制度是优先事项，因为它有助于促进国家和地区的社会经济发展。CEBS</w:t>
      </w:r>
      <w:r>
        <w:rPr>
          <w:rFonts w:ascii="SimSun" w:hAnsi="SimSun" w:hint="eastAsia"/>
          <w:lang w:eastAsia="zh-CN"/>
        </w:rPr>
        <w:t>集团</w:t>
      </w:r>
      <w:r w:rsidRPr="001E37AE">
        <w:rPr>
          <w:rFonts w:ascii="SimSun" w:hAnsi="SimSun" w:hint="eastAsia"/>
          <w:lang w:eastAsia="zh-CN"/>
        </w:rPr>
        <w:t>感谢秘书处提供</w:t>
      </w:r>
      <w:r w:rsidRPr="00C46D94">
        <w:rPr>
          <w:rFonts w:ascii="SimSun" w:hAnsi="SimSun" w:hint="eastAsia"/>
          <w:lang w:eastAsia="zh-CN"/>
        </w:rPr>
        <w:t>关于药物临时配制例外的参考文件草案</w:t>
      </w:r>
      <w:r w:rsidRPr="001E37AE">
        <w:rPr>
          <w:rFonts w:ascii="SimSun" w:hAnsi="SimSun" w:hint="eastAsia"/>
          <w:lang w:eastAsia="zh-CN"/>
        </w:rPr>
        <w:t>（</w:t>
      </w:r>
      <w:r>
        <w:rPr>
          <w:rFonts w:ascii="SimSun" w:hAnsi="SimSun" w:hint="eastAsia"/>
          <w:lang w:eastAsia="zh-CN"/>
        </w:rPr>
        <w:t>文件</w:t>
      </w:r>
      <w:r w:rsidRPr="001E37AE">
        <w:rPr>
          <w:rFonts w:ascii="SimSun" w:hAnsi="SimSun" w:hint="eastAsia"/>
          <w:lang w:eastAsia="zh-CN"/>
        </w:rPr>
        <w:t>SCP/36/3），并感谢成员国对该文件的</w:t>
      </w:r>
      <w:r>
        <w:rPr>
          <w:rFonts w:ascii="SimSun" w:hAnsi="SimSun" w:hint="eastAsia"/>
          <w:lang w:eastAsia="zh-CN"/>
        </w:rPr>
        <w:t>意见</w:t>
      </w:r>
      <w:r w:rsidRPr="001E37AE">
        <w:rPr>
          <w:rFonts w:ascii="SimSun" w:hAnsi="SimSun" w:hint="eastAsia"/>
          <w:lang w:eastAsia="zh-CN"/>
        </w:rPr>
        <w:t>。CEBS集团指出，该文件包含有关例外条款的起源、目标和目的以及在国家及区域层面实施该条款所取得成果的宝贵信息。该集团表示，实施该例外条款未引发任何重大问题，相关诉讼仍属罕见。在</w:t>
      </w:r>
      <w:r>
        <w:rPr>
          <w:rFonts w:ascii="SimSun" w:hAnsi="SimSun" w:hint="eastAsia"/>
          <w:lang w:eastAsia="zh-CN"/>
        </w:rPr>
        <w:t>代表团</w:t>
      </w:r>
      <w:r w:rsidRPr="001E37AE">
        <w:rPr>
          <w:rFonts w:ascii="SimSun" w:hAnsi="SimSun" w:hint="eastAsia"/>
          <w:lang w:eastAsia="zh-CN"/>
        </w:rPr>
        <w:t>看来，对不同司法管辖区例外条款的法律框架、条件和范围进行分析，为</w:t>
      </w:r>
      <w:r>
        <w:rPr>
          <w:rFonts w:ascii="SimSun" w:hAnsi="SimSun" w:hint="eastAsia"/>
          <w:lang w:eastAsia="zh-CN"/>
        </w:rPr>
        <w:t>产权组织</w:t>
      </w:r>
      <w:r w:rsidRPr="001E37AE">
        <w:rPr>
          <w:rFonts w:ascii="SimSun" w:hAnsi="SimSun" w:hint="eastAsia"/>
          <w:lang w:eastAsia="zh-CN"/>
        </w:rPr>
        <w:t>成员国提供了宝贵启示。CEBS</w:t>
      </w:r>
      <w:r>
        <w:rPr>
          <w:rFonts w:ascii="SimSun" w:hAnsi="SimSun" w:hint="eastAsia"/>
          <w:lang w:eastAsia="zh-CN"/>
        </w:rPr>
        <w:t>集团赞赏</w:t>
      </w:r>
      <w:r w:rsidRPr="001E37AE">
        <w:rPr>
          <w:rFonts w:ascii="SimSun" w:hAnsi="SimSun" w:hint="eastAsia"/>
          <w:lang w:eastAsia="zh-CN"/>
        </w:rPr>
        <w:t>秘书处</w:t>
      </w:r>
      <w:r>
        <w:rPr>
          <w:rFonts w:ascii="SimSun" w:hAnsi="SimSun" w:hint="eastAsia"/>
          <w:lang w:eastAsia="zh-CN"/>
        </w:rPr>
        <w:t>更新了文件</w:t>
      </w:r>
      <w:r w:rsidRPr="00C46D94">
        <w:rPr>
          <w:rFonts w:ascii="SimSun" w:hAnsi="SimSun" w:hint="eastAsia"/>
          <w:lang w:eastAsia="zh-CN"/>
        </w:rPr>
        <w:t>SCP/</w:t>
      </w:r>
      <w:r>
        <w:rPr>
          <w:rFonts w:ascii="SimSun" w:hAnsi="SimSun" w:hint="eastAsia"/>
          <w:lang w:eastAsia="zh-CN"/>
        </w:rPr>
        <w:t>36</w:t>
      </w:r>
      <w:r w:rsidRPr="00C46D94">
        <w:rPr>
          <w:rFonts w:ascii="SimSun" w:hAnsi="SimSun" w:hint="eastAsia"/>
          <w:lang w:eastAsia="zh-CN"/>
        </w:rPr>
        <w:t>/</w:t>
      </w:r>
      <w:r>
        <w:rPr>
          <w:rFonts w:ascii="SimSun" w:hAnsi="SimSun" w:hint="eastAsia"/>
          <w:lang w:eastAsia="zh-CN"/>
        </w:rPr>
        <w:t>6，其内容是</w:t>
      </w:r>
      <w:r w:rsidRPr="00C46D94">
        <w:rPr>
          <w:rFonts w:ascii="SimSun" w:hAnsi="SimSun" w:hint="eastAsia"/>
          <w:lang w:eastAsia="zh-CN"/>
        </w:rPr>
        <w:t>发展中国家和最不发达国家在充分利用专利灵活性方面的限制</w:t>
      </w:r>
      <w:r w:rsidR="00556DC6">
        <w:rPr>
          <w:rFonts w:ascii="SimSun" w:hAnsi="SimSun" w:hint="eastAsia"/>
          <w:lang w:eastAsia="zh-CN"/>
        </w:rPr>
        <w:t>，及这些限制</w:t>
      </w:r>
      <w:r w:rsidRPr="00C46D94">
        <w:rPr>
          <w:rFonts w:ascii="SimSun" w:hAnsi="SimSun" w:hint="eastAsia"/>
          <w:lang w:eastAsia="zh-CN"/>
        </w:rPr>
        <w:t>对于为公共卫生目的获得负担得起的药物特别是基本药物的影响。专利与</w:t>
      </w:r>
      <w:r>
        <w:rPr>
          <w:rFonts w:ascii="SimSun" w:hAnsi="SimSun" w:hint="eastAsia"/>
          <w:lang w:eastAsia="zh-CN"/>
        </w:rPr>
        <w:t>卫生</w:t>
      </w:r>
      <w:r w:rsidRPr="00C46D94">
        <w:rPr>
          <w:rFonts w:ascii="SimSun" w:hAnsi="SimSun" w:hint="eastAsia"/>
          <w:lang w:eastAsia="zh-CN"/>
        </w:rPr>
        <w:t>问题是CEBS集团关切的</w:t>
      </w:r>
      <w:r>
        <w:rPr>
          <w:rFonts w:ascii="SimSun" w:hAnsi="SimSun" w:hint="eastAsia"/>
          <w:lang w:eastAsia="zh-CN"/>
        </w:rPr>
        <w:t>核心</w:t>
      </w:r>
      <w:r w:rsidRPr="00C46D94">
        <w:rPr>
          <w:rFonts w:ascii="SimSun" w:hAnsi="SimSun" w:hint="eastAsia"/>
          <w:lang w:eastAsia="zh-CN"/>
        </w:rPr>
        <w:t>。该集团致力于推动</w:t>
      </w:r>
      <w:r>
        <w:rPr>
          <w:rFonts w:ascii="SimSun" w:hAnsi="SimSun" w:hint="eastAsia"/>
          <w:lang w:eastAsia="zh-CN"/>
        </w:rPr>
        <w:t>有利于</w:t>
      </w:r>
      <w:r w:rsidRPr="00C46D94">
        <w:rPr>
          <w:rFonts w:ascii="SimSun" w:hAnsi="SimSun" w:hint="eastAsia"/>
          <w:lang w:eastAsia="zh-CN"/>
        </w:rPr>
        <w:t>促进卫生技术创新和改善医疗产品可及性</w:t>
      </w:r>
      <w:r>
        <w:rPr>
          <w:rFonts w:ascii="SimSun" w:hAnsi="SimSun" w:hint="eastAsia"/>
          <w:lang w:eastAsia="zh-CN"/>
        </w:rPr>
        <w:t>的</w:t>
      </w:r>
      <w:r w:rsidRPr="00C46D94">
        <w:rPr>
          <w:rFonts w:ascii="SimSun" w:hAnsi="SimSun" w:hint="eastAsia"/>
          <w:lang w:eastAsia="zh-CN"/>
        </w:rPr>
        <w:t>政策与倡议的共同理解</w:t>
      </w:r>
      <w:r w:rsidR="00556DC6">
        <w:rPr>
          <w:rFonts w:ascii="SimSun" w:hAnsi="SimSun" w:hint="eastAsia"/>
          <w:lang w:eastAsia="zh-CN"/>
        </w:rPr>
        <w:t>。CBES集团</w:t>
      </w:r>
      <w:r w:rsidRPr="00C46D94">
        <w:rPr>
          <w:rFonts w:ascii="SimSun" w:hAnsi="SimSun" w:hint="eastAsia"/>
          <w:lang w:eastAsia="zh-CN"/>
        </w:rPr>
        <w:t>准备继续在委员会内参与讨论和交流最佳做法，以在促进创新与确保药品可及性之间保持平衡。</w:t>
      </w:r>
      <w:r w:rsidR="00556DC6">
        <w:rPr>
          <w:rFonts w:ascii="SimSun" w:hAnsi="SimSun" w:hint="eastAsia"/>
          <w:lang w:eastAsia="zh-CN"/>
        </w:rPr>
        <w:t>它</w:t>
      </w:r>
      <w:r w:rsidRPr="00C46D94">
        <w:rPr>
          <w:rFonts w:ascii="SimSun" w:hAnsi="SimSun" w:hint="eastAsia"/>
          <w:lang w:eastAsia="zh-CN"/>
        </w:rPr>
        <w:t>感谢秘书处编拟了文件SCP/36/7中的法院案例汇编，并注意到各国关于维护与专利顾问通信保密性的国家</w:t>
      </w:r>
      <w:r>
        <w:rPr>
          <w:rFonts w:ascii="SimSun" w:hAnsi="SimSun" w:hint="eastAsia"/>
          <w:lang w:eastAsia="zh-CN"/>
        </w:rPr>
        <w:t>规定</w:t>
      </w:r>
      <w:r w:rsidRPr="00C46D94">
        <w:rPr>
          <w:rFonts w:ascii="SimSun" w:hAnsi="SimSun" w:hint="eastAsia"/>
          <w:lang w:eastAsia="zh-CN"/>
        </w:rPr>
        <w:t>存在差异，尤其是在法院诉讼程序中。该集团致力于推动在客户与专利顾问之间通信保密性领域建立统一的国际做法和最低标准，以保护</w:t>
      </w:r>
      <w:r w:rsidR="00556DC6">
        <w:rPr>
          <w:rFonts w:ascii="SimSun" w:hAnsi="SimSun" w:hint="eastAsia"/>
          <w:lang w:eastAsia="zh-CN"/>
        </w:rPr>
        <w:t>这种通信</w:t>
      </w:r>
      <w:r w:rsidRPr="00C46D94">
        <w:rPr>
          <w:rFonts w:ascii="SimSun" w:hAnsi="SimSun" w:hint="eastAsia"/>
          <w:lang w:eastAsia="zh-CN"/>
        </w:rPr>
        <w:t>免受强制披露，并减少法律不确定性。该集团支持一种尊重不同法律体系差异的同时，确保与外国专利顾问的通信与国内法律下通信享有同等保护的做法。该集团准备在未来讨论中丰富SCP的内容，探讨与专利相关的新的和相关主题。</w:t>
      </w:r>
      <w:r w:rsidR="00556DC6">
        <w:rPr>
          <w:rFonts w:ascii="SimSun" w:hAnsi="SimSun" w:hint="eastAsia"/>
          <w:lang w:eastAsia="zh-CN"/>
        </w:rPr>
        <w:t>它</w:t>
      </w:r>
      <w:r w:rsidRPr="00C46D94">
        <w:rPr>
          <w:rFonts w:ascii="SimSun" w:hAnsi="SimSun" w:hint="eastAsia"/>
          <w:lang w:eastAsia="zh-CN"/>
        </w:rPr>
        <w:t>特别重视创新、知识产权管理以及技术商业化和转让等主题，并呼吁委员会避免与其他论坛在该领域的工作重复或重叠。最后，CEBS集团重申了其致力于建设性参与的承诺，并支持委员会的工作。</w:t>
      </w:r>
    </w:p>
    <w:p w14:paraId="6218E48F" w14:textId="368A3CA5" w:rsidR="00D54BAA" w:rsidRPr="001E37AE" w:rsidRDefault="00D54BAA" w:rsidP="00AD776E">
      <w:pPr>
        <w:pStyle w:val="ONUME"/>
        <w:tabs>
          <w:tab w:val="clear" w:pos="567"/>
        </w:tabs>
        <w:overflowPunct w:val="0"/>
        <w:spacing w:afterLines="50" w:after="120" w:line="340" w:lineRule="atLeast"/>
        <w:jc w:val="both"/>
        <w:rPr>
          <w:rFonts w:ascii="SimSun" w:hAnsi="SimSun"/>
          <w:lang w:eastAsia="zh-CN"/>
        </w:rPr>
      </w:pPr>
      <w:r w:rsidRPr="001E37AE">
        <w:rPr>
          <w:rFonts w:ascii="SimSun" w:hAnsi="SimSun" w:hint="eastAsia"/>
          <w:lang w:eastAsia="zh-CN"/>
        </w:rPr>
        <w:t>中国代表团</w:t>
      </w:r>
      <w:r w:rsidR="00556DC6">
        <w:rPr>
          <w:rFonts w:ascii="SimSun" w:hAnsi="SimSun" w:hint="eastAsia"/>
          <w:lang w:eastAsia="zh-CN"/>
        </w:rPr>
        <w:t>欢迎</w:t>
      </w:r>
      <w:r w:rsidRPr="001E37AE">
        <w:rPr>
          <w:rFonts w:ascii="SimSun" w:hAnsi="SimSun" w:hint="eastAsia"/>
          <w:lang w:eastAsia="zh-CN"/>
        </w:rPr>
        <w:t>委员会及成员国在推动SCP</w:t>
      </w:r>
      <w:r>
        <w:rPr>
          <w:rFonts w:ascii="SimSun" w:hAnsi="SimSun" w:hint="eastAsia"/>
          <w:lang w:eastAsia="zh-CN"/>
        </w:rPr>
        <w:t>议程上的</w:t>
      </w:r>
      <w:r w:rsidRPr="001E37AE">
        <w:rPr>
          <w:rFonts w:ascii="SimSun" w:hAnsi="SimSun" w:hint="eastAsia"/>
          <w:lang w:eastAsia="zh-CN"/>
        </w:rPr>
        <w:t>五项议题</w:t>
      </w:r>
      <w:r>
        <w:rPr>
          <w:rFonts w:ascii="SimSun" w:hAnsi="SimSun" w:hint="eastAsia"/>
          <w:lang w:eastAsia="zh-CN"/>
        </w:rPr>
        <w:t>取得</w:t>
      </w:r>
      <w:r w:rsidRPr="001E37AE">
        <w:rPr>
          <w:rFonts w:ascii="SimSun" w:hAnsi="SimSun" w:hint="eastAsia"/>
          <w:lang w:eastAsia="zh-CN"/>
        </w:rPr>
        <w:t>进展</w:t>
      </w:r>
      <w:r>
        <w:rPr>
          <w:rFonts w:ascii="SimSun" w:hAnsi="SimSun" w:hint="eastAsia"/>
          <w:lang w:eastAsia="zh-CN"/>
        </w:rPr>
        <w:t>的</w:t>
      </w:r>
      <w:r w:rsidRPr="001E37AE">
        <w:rPr>
          <w:rFonts w:ascii="SimSun" w:hAnsi="SimSun" w:hint="eastAsia"/>
          <w:lang w:eastAsia="zh-CN"/>
        </w:rPr>
        <w:t>过程中</w:t>
      </w:r>
      <w:r>
        <w:rPr>
          <w:rFonts w:ascii="SimSun" w:hAnsi="SimSun" w:hint="eastAsia"/>
          <w:lang w:eastAsia="zh-CN"/>
        </w:rPr>
        <w:t>所</w:t>
      </w:r>
      <w:r w:rsidRPr="001E37AE">
        <w:rPr>
          <w:rFonts w:ascii="SimSun" w:hAnsi="SimSun" w:hint="eastAsia"/>
          <w:lang w:eastAsia="zh-CN"/>
        </w:rPr>
        <w:t>开展的研究、信息共享与交流工作。</w:t>
      </w:r>
      <w:r w:rsidR="00556DC6">
        <w:rPr>
          <w:rFonts w:ascii="SimSun" w:hAnsi="SimSun" w:hint="eastAsia"/>
          <w:lang w:eastAsia="zh-CN"/>
        </w:rPr>
        <w:t>它</w:t>
      </w:r>
      <w:r w:rsidRPr="001E37AE">
        <w:rPr>
          <w:rFonts w:ascii="SimSun" w:hAnsi="SimSun" w:hint="eastAsia"/>
          <w:lang w:eastAsia="zh-CN"/>
        </w:rPr>
        <w:t>支持</w:t>
      </w:r>
      <w:r>
        <w:rPr>
          <w:rFonts w:ascii="SimSun" w:hAnsi="SimSun" w:hint="eastAsia"/>
          <w:lang w:eastAsia="zh-CN"/>
        </w:rPr>
        <w:t>在</w:t>
      </w:r>
      <w:r w:rsidRPr="001E37AE">
        <w:rPr>
          <w:rFonts w:ascii="SimSun" w:hAnsi="SimSun" w:hint="eastAsia"/>
          <w:lang w:eastAsia="zh-CN"/>
        </w:rPr>
        <w:t>未来工作计划</w:t>
      </w:r>
      <w:r>
        <w:rPr>
          <w:rFonts w:ascii="SimSun" w:hAnsi="SimSun" w:hint="eastAsia"/>
          <w:lang w:eastAsia="zh-CN"/>
        </w:rPr>
        <w:t>中</w:t>
      </w:r>
      <w:r w:rsidRPr="001E37AE">
        <w:rPr>
          <w:rFonts w:ascii="SimSun" w:hAnsi="SimSun" w:hint="eastAsia"/>
          <w:lang w:eastAsia="zh-CN"/>
        </w:rPr>
        <w:t>讨论人工智能和标准必要专利等议题。委员会</w:t>
      </w:r>
      <w:r w:rsidR="00556DC6">
        <w:rPr>
          <w:rFonts w:ascii="SimSun" w:hAnsi="SimSun" w:hint="eastAsia"/>
          <w:lang w:eastAsia="zh-CN"/>
        </w:rPr>
        <w:t>是</w:t>
      </w:r>
      <w:r w:rsidRPr="001E37AE">
        <w:rPr>
          <w:rFonts w:ascii="SimSun" w:hAnsi="SimSun" w:hint="eastAsia"/>
          <w:lang w:eastAsia="zh-CN"/>
        </w:rPr>
        <w:t>讨论国际专利制度的重要平台。中方将以建设性态度继续参与委员会讨论，并就近期发展动态和最佳</w:t>
      </w:r>
      <w:r>
        <w:rPr>
          <w:rFonts w:ascii="SimSun" w:hAnsi="SimSun" w:hint="eastAsia"/>
          <w:lang w:eastAsia="zh-CN"/>
        </w:rPr>
        <w:t>做法</w:t>
      </w:r>
      <w:r w:rsidRPr="001E37AE">
        <w:rPr>
          <w:rFonts w:ascii="SimSun" w:hAnsi="SimSun" w:hint="eastAsia"/>
          <w:lang w:eastAsia="zh-CN"/>
        </w:rPr>
        <w:t>开展信息交流。</w:t>
      </w:r>
    </w:p>
    <w:p w14:paraId="70052BAC" w14:textId="5F2FE8CE" w:rsidR="00D54BAA" w:rsidRPr="001E37AE" w:rsidRDefault="00D54BAA" w:rsidP="00AD776E">
      <w:pPr>
        <w:pStyle w:val="ONUME"/>
        <w:tabs>
          <w:tab w:val="clear" w:pos="567"/>
        </w:tabs>
        <w:overflowPunct w:val="0"/>
        <w:spacing w:afterLines="50" w:after="120" w:line="340" w:lineRule="atLeast"/>
        <w:jc w:val="both"/>
        <w:rPr>
          <w:rFonts w:ascii="SimSun" w:hAnsi="SimSun"/>
          <w:lang w:eastAsia="zh-CN"/>
        </w:rPr>
      </w:pPr>
      <w:r w:rsidRPr="001E37AE">
        <w:rPr>
          <w:rFonts w:ascii="SimSun" w:hAnsi="SimSun" w:hint="eastAsia"/>
          <w:lang w:eastAsia="zh-CN"/>
        </w:rPr>
        <w:lastRenderedPageBreak/>
        <w:t>丹麦代表团代表</w:t>
      </w:r>
      <w:r>
        <w:rPr>
          <w:rFonts w:ascii="SimSun" w:hAnsi="SimSun" w:hint="eastAsia"/>
          <w:lang w:eastAsia="zh-CN"/>
        </w:rPr>
        <w:t>欧洲联盟</w:t>
      </w:r>
      <w:r w:rsidRPr="001E37AE">
        <w:rPr>
          <w:rFonts w:ascii="SimSun" w:hAnsi="SimSun" w:hint="eastAsia"/>
          <w:lang w:eastAsia="zh-CN"/>
        </w:rPr>
        <w:t>及其成员国发言，</w:t>
      </w:r>
      <w:r w:rsidR="00556DC6">
        <w:rPr>
          <w:rFonts w:ascii="SimSun" w:hAnsi="SimSun" w:hint="eastAsia"/>
          <w:lang w:eastAsia="zh-CN"/>
        </w:rPr>
        <w:t>感谢</w:t>
      </w:r>
      <w:r w:rsidRPr="001E37AE">
        <w:rPr>
          <w:rFonts w:ascii="SimSun" w:hAnsi="SimSun" w:hint="eastAsia"/>
          <w:lang w:eastAsia="zh-CN"/>
        </w:rPr>
        <w:t>主席、秘书处及SCP成员自上次</w:t>
      </w:r>
      <w:r>
        <w:rPr>
          <w:rFonts w:ascii="SimSun" w:hAnsi="SimSun" w:hint="eastAsia"/>
          <w:lang w:eastAsia="zh-CN"/>
        </w:rPr>
        <w:t>产权组织</w:t>
      </w:r>
      <w:r w:rsidRPr="001E37AE">
        <w:rPr>
          <w:rFonts w:ascii="SimSun" w:hAnsi="SimSun" w:hint="eastAsia"/>
          <w:lang w:eastAsia="zh-CN"/>
        </w:rPr>
        <w:t>大会以来所作的持续努力及取得的进展。正如报告中所讨论的，SCP议程上的五个主要议题均取得了建设性讨论和进展。其中，专利质量（包括异议制度）是欧盟特别关注的议题。高质量专利能够在发明人、产业界及其他</w:t>
      </w:r>
      <w:r>
        <w:rPr>
          <w:rFonts w:ascii="SimSun" w:hAnsi="SimSun" w:hint="eastAsia"/>
          <w:lang w:eastAsia="zh-CN"/>
        </w:rPr>
        <w:t>利益攸关方</w:t>
      </w:r>
      <w:r w:rsidRPr="001E37AE">
        <w:rPr>
          <w:rFonts w:ascii="SimSun" w:hAnsi="SimSun" w:hint="eastAsia"/>
          <w:lang w:eastAsia="zh-CN"/>
        </w:rPr>
        <w:t>与整个社会之间实现适当平衡。欧盟致力于推动委员会的工作，尤其是在人工智能领域。该领域</w:t>
      </w:r>
      <w:r>
        <w:rPr>
          <w:rFonts w:ascii="SimSun" w:hAnsi="SimSun" w:hint="eastAsia"/>
          <w:lang w:eastAsia="zh-CN"/>
        </w:rPr>
        <w:t>的</w:t>
      </w:r>
      <w:r w:rsidRPr="001E37AE">
        <w:rPr>
          <w:rFonts w:ascii="SimSun" w:hAnsi="SimSun" w:hint="eastAsia"/>
          <w:lang w:eastAsia="zh-CN"/>
        </w:rPr>
        <w:t>进一步工作将惠及所有国家，无论其发展水平如何，因为这将增强国际知识产权体系的可信度、可靠性和稳定性。欧盟欢迎外部专家</w:t>
      </w:r>
      <w:r>
        <w:rPr>
          <w:rFonts w:ascii="SimSun" w:hAnsi="SimSun" w:hint="eastAsia"/>
          <w:lang w:eastAsia="zh-CN"/>
        </w:rPr>
        <w:t>介绍</w:t>
      </w:r>
      <w:r w:rsidRPr="001E37AE">
        <w:rPr>
          <w:rFonts w:ascii="SimSun" w:hAnsi="SimSun" w:hint="eastAsia"/>
          <w:lang w:eastAsia="zh-CN"/>
        </w:rPr>
        <w:t>人工智能技术在研发过程中生成新技术解决方案的应用，分享利用各种工具（包括人工智能）进行有效专利审查程序的经验，并探讨知识产权局在开发、部署和使用此类工具时面临的挑战。欧盟继续认为，除提升专利</w:t>
      </w:r>
      <w:r>
        <w:rPr>
          <w:rFonts w:ascii="SimSun" w:hAnsi="SimSun" w:hint="eastAsia"/>
          <w:lang w:eastAsia="zh-CN"/>
        </w:rPr>
        <w:t>的</w:t>
      </w:r>
      <w:r w:rsidRPr="001E37AE">
        <w:rPr>
          <w:rFonts w:ascii="SimSun" w:hAnsi="SimSun" w:hint="eastAsia"/>
          <w:lang w:eastAsia="zh-CN"/>
        </w:rPr>
        <w:t>技术质量外，委员会还应作为</w:t>
      </w:r>
      <w:r>
        <w:rPr>
          <w:rFonts w:ascii="SimSun" w:hAnsi="SimSun" w:hint="eastAsia"/>
          <w:lang w:eastAsia="zh-CN"/>
        </w:rPr>
        <w:t>一个论坛，</w:t>
      </w:r>
      <w:r w:rsidRPr="001E37AE">
        <w:rPr>
          <w:rFonts w:ascii="SimSun" w:hAnsi="SimSun" w:hint="eastAsia"/>
          <w:lang w:eastAsia="zh-CN"/>
        </w:rPr>
        <w:t>讨论现有专利法律体系</w:t>
      </w:r>
      <w:r>
        <w:rPr>
          <w:rFonts w:ascii="SimSun" w:hAnsi="SimSun" w:hint="eastAsia"/>
          <w:lang w:eastAsia="zh-CN"/>
        </w:rPr>
        <w:t>的</w:t>
      </w:r>
      <w:r w:rsidRPr="001E37AE">
        <w:rPr>
          <w:rFonts w:ascii="SimSun" w:hAnsi="SimSun" w:hint="eastAsia"/>
          <w:lang w:eastAsia="zh-CN"/>
        </w:rPr>
        <w:t>差异以及未来</w:t>
      </w:r>
      <w:r>
        <w:rPr>
          <w:rFonts w:ascii="SimSun" w:hAnsi="SimSun" w:hint="eastAsia"/>
          <w:lang w:eastAsia="zh-CN"/>
        </w:rPr>
        <w:t>的</w:t>
      </w:r>
      <w:r w:rsidRPr="001E37AE">
        <w:rPr>
          <w:rFonts w:ascii="SimSun" w:hAnsi="SimSun" w:hint="eastAsia"/>
          <w:lang w:eastAsia="zh-CN"/>
        </w:rPr>
        <w:t>实质性专利法</w:t>
      </w:r>
      <w:r>
        <w:rPr>
          <w:rFonts w:ascii="SimSun" w:hAnsi="SimSun" w:hint="eastAsia"/>
          <w:lang w:eastAsia="zh-CN"/>
        </w:rPr>
        <w:t>协调</w:t>
      </w:r>
      <w:r w:rsidRPr="001E37AE">
        <w:rPr>
          <w:rFonts w:ascii="SimSun" w:hAnsi="SimSun" w:hint="eastAsia"/>
          <w:lang w:eastAsia="zh-CN"/>
        </w:rPr>
        <w:t>。欧盟特别重视客户与专利顾问之间通信的保密性，包括继续更新涉及客户-专利顾问特权的法院案例汇编的倡议，以及技术转让。自愿技术转让是促进经济发展、提升专利权人与被许可人之间合作水平的最佳方式，进而推动创新和增强竞争力。欧盟对在SCP框架内就</w:t>
      </w:r>
      <w:r>
        <w:rPr>
          <w:rFonts w:ascii="SimSun" w:hAnsi="SimSun" w:hint="eastAsia"/>
          <w:lang w:eastAsia="zh-CN"/>
        </w:rPr>
        <w:t>标准必要专利</w:t>
      </w:r>
      <w:r w:rsidRPr="001E37AE">
        <w:rPr>
          <w:rFonts w:ascii="SimSun" w:hAnsi="SimSun" w:hint="eastAsia"/>
          <w:lang w:eastAsia="zh-CN"/>
        </w:rPr>
        <w:t>和FRAND许可相关的政策经验举行进一步的</w:t>
      </w:r>
      <w:r>
        <w:rPr>
          <w:rFonts w:ascii="SimSun" w:hAnsi="SimSun" w:hint="eastAsia"/>
          <w:lang w:eastAsia="zh-CN"/>
        </w:rPr>
        <w:t>交流会</w:t>
      </w:r>
      <w:r w:rsidRPr="001E37AE">
        <w:rPr>
          <w:rFonts w:ascii="SimSun" w:hAnsi="SimSun" w:hint="eastAsia"/>
          <w:lang w:eastAsia="zh-CN"/>
        </w:rPr>
        <w:t>和圆桌讨论表示</w:t>
      </w:r>
      <w:r>
        <w:rPr>
          <w:rFonts w:ascii="SimSun" w:hAnsi="SimSun" w:hint="eastAsia"/>
          <w:lang w:eastAsia="zh-CN"/>
        </w:rPr>
        <w:t>很感</w:t>
      </w:r>
      <w:r w:rsidRPr="001E37AE">
        <w:rPr>
          <w:rFonts w:ascii="SimSun" w:hAnsi="SimSun" w:hint="eastAsia"/>
          <w:lang w:eastAsia="zh-CN"/>
        </w:rPr>
        <w:t>兴趣。欧盟期待在SCP第三十七</w:t>
      </w:r>
      <w:r>
        <w:rPr>
          <w:rFonts w:ascii="SimSun" w:hAnsi="SimSun" w:hint="eastAsia"/>
          <w:lang w:eastAsia="zh-CN"/>
        </w:rPr>
        <w:t>届会议</w:t>
      </w:r>
      <w:r w:rsidRPr="001E37AE">
        <w:rPr>
          <w:rFonts w:ascii="SimSun" w:hAnsi="SimSun" w:hint="eastAsia"/>
          <w:lang w:eastAsia="zh-CN"/>
        </w:rPr>
        <w:t>上介绍一个专门网页，该网页将汇编成员国已采纳的与</w:t>
      </w:r>
      <w:r>
        <w:rPr>
          <w:rFonts w:ascii="SimSun" w:hAnsi="SimSun" w:hint="eastAsia"/>
          <w:lang w:eastAsia="zh-CN"/>
        </w:rPr>
        <w:t>标准必要专利</w:t>
      </w:r>
      <w:r w:rsidRPr="001E37AE">
        <w:rPr>
          <w:rFonts w:ascii="SimSun" w:hAnsi="SimSun" w:hint="eastAsia"/>
          <w:lang w:eastAsia="zh-CN"/>
        </w:rPr>
        <w:t>相关的立法和政策措施，包括具有代表性的案例法。确保在专利与</w:t>
      </w:r>
      <w:r>
        <w:rPr>
          <w:rFonts w:ascii="SimSun" w:hAnsi="SimSun" w:hint="eastAsia"/>
          <w:lang w:eastAsia="zh-CN"/>
        </w:rPr>
        <w:t>卫生</w:t>
      </w:r>
      <w:r w:rsidRPr="001E37AE">
        <w:rPr>
          <w:rFonts w:ascii="SimSun" w:hAnsi="SimSun" w:hint="eastAsia"/>
          <w:lang w:eastAsia="zh-CN"/>
        </w:rPr>
        <w:t>问题上采取全面平衡的方针至关重要，这包括维持对研究人员、专利许可的有效激励，以及确保安全有效疫苗、诊断试剂和治疗方法的广泛、可负担和公平的全球获取。现行国际知识产权规则，包括专利</w:t>
      </w:r>
      <w:r>
        <w:rPr>
          <w:rFonts w:ascii="SimSun" w:hAnsi="SimSun" w:hint="eastAsia"/>
          <w:lang w:eastAsia="zh-CN"/>
        </w:rPr>
        <w:t>各种</w:t>
      </w:r>
      <w:r w:rsidRPr="001E37AE">
        <w:rPr>
          <w:rFonts w:ascii="SimSun" w:hAnsi="SimSun" w:hint="eastAsia"/>
          <w:lang w:eastAsia="zh-CN"/>
        </w:rPr>
        <w:t>灵活性，为上述目标提供了充分的法律框架。欧盟已就建立符合</w:t>
      </w:r>
      <w:r>
        <w:rPr>
          <w:rFonts w:ascii="SimSun" w:hAnsi="SimSun" w:hint="eastAsia"/>
          <w:lang w:eastAsia="zh-CN"/>
        </w:rPr>
        <w:t>《</w:t>
      </w:r>
      <w:r w:rsidRPr="001E37AE">
        <w:rPr>
          <w:rFonts w:ascii="SimSun" w:hAnsi="SimSun" w:hint="eastAsia"/>
          <w:lang w:eastAsia="zh-CN"/>
        </w:rPr>
        <w:t>TRIPS</w:t>
      </w:r>
      <w:r>
        <w:rPr>
          <w:rFonts w:ascii="SimSun" w:hAnsi="SimSun" w:hint="eastAsia"/>
          <w:lang w:eastAsia="zh-CN"/>
        </w:rPr>
        <w:t>协定》</w:t>
      </w:r>
      <w:r w:rsidRPr="001E37AE">
        <w:rPr>
          <w:rFonts w:ascii="SimSun" w:hAnsi="SimSun" w:hint="eastAsia"/>
          <w:lang w:eastAsia="zh-CN"/>
        </w:rPr>
        <w:t>的欧盟范围强制许可制度的法规达成初步协议，该制度将补充各欧盟成员国现有的国家许可制度。欧盟特别关注</w:t>
      </w:r>
      <w:r w:rsidRPr="004A75B1">
        <w:rPr>
          <w:rFonts w:ascii="SimSun" w:hAnsi="SimSun" w:hint="eastAsia"/>
          <w:lang w:eastAsia="zh-CN"/>
        </w:rPr>
        <w:t>扩大可供公众访问的药品和疫苗专利状态信息数据库的定期更新</w:t>
      </w:r>
      <w:r w:rsidRPr="001E37AE">
        <w:rPr>
          <w:rFonts w:ascii="SimSun" w:hAnsi="SimSun" w:hint="eastAsia"/>
          <w:lang w:eastAsia="zh-CN"/>
        </w:rPr>
        <w:t>。</w:t>
      </w:r>
    </w:p>
    <w:p w14:paraId="11694AA4" w14:textId="4B5F38FC" w:rsidR="00D54BAA" w:rsidRPr="001E37AE" w:rsidRDefault="00D54BAA" w:rsidP="00AD776E">
      <w:pPr>
        <w:pStyle w:val="ONUME"/>
        <w:tabs>
          <w:tab w:val="clear" w:pos="567"/>
        </w:tabs>
        <w:overflowPunct w:val="0"/>
        <w:spacing w:afterLines="50" w:after="120" w:line="340" w:lineRule="atLeast"/>
        <w:jc w:val="both"/>
        <w:rPr>
          <w:rFonts w:ascii="SimSun" w:hAnsi="SimSun"/>
          <w:lang w:eastAsia="zh-CN"/>
        </w:rPr>
      </w:pPr>
      <w:r w:rsidRPr="001E37AE">
        <w:rPr>
          <w:rFonts w:ascii="SimSun" w:hAnsi="SimSun" w:hint="eastAsia"/>
          <w:lang w:eastAsia="zh-CN"/>
        </w:rPr>
        <w:t>印度代表团</w:t>
      </w:r>
      <w:r w:rsidR="00556DC6">
        <w:rPr>
          <w:rFonts w:ascii="SimSun" w:hAnsi="SimSun" w:hint="eastAsia"/>
          <w:lang w:eastAsia="zh-CN"/>
        </w:rPr>
        <w:t>欢迎</w:t>
      </w:r>
      <w:r w:rsidRPr="001E37AE">
        <w:rPr>
          <w:rFonts w:ascii="SimSun" w:hAnsi="SimSun" w:hint="eastAsia"/>
          <w:lang w:eastAsia="zh-CN"/>
        </w:rPr>
        <w:t>秘书处在准备委员会文件方面所做的细致工作。印度的知识产权格局正处于积极转型阶段，立法改革、政策举措和司法公告相继推出。2024年，印度提交的专利申请超过10万件，其中</w:t>
      </w:r>
      <w:r>
        <w:rPr>
          <w:rFonts w:ascii="SimSun" w:hAnsi="SimSun" w:hint="eastAsia"/>
          <w:lang w:eastAsia="zh-CN"/>
        </w:rPr>
        <w:t>居民</w:t>
      </w:r>
      <w:r w:rsidRPr="001E37AE">
        <w:rPr>
          <w:rFonts w:ascii="SimSun" w:hAnsi="SimSun" w:hint="eastAsia"/>
          <w:lang w:eastAsia="zh-CN"/>
        </w:rPr>
        <w:t>申请占60%以上。为通过国内改革和国际合作加强知识产权生态系统，印度在过去六年中招聘了超过700名专利审查员。最近对</w:t>
      </w:r>
      <w:r>
        <w:rPr>
          <w:rFonts w:ascii="SimSun" w:hAnsi="SimSun" w:hint="eastAsia"/>
          <w:lang w:eastAsia="zh-CN"/>
        </w:rPr>
        <w:t>细则</w:t>
      </w:r>
      <w:r w:rsidRPr="001E37AE">
        <w:rPr>
          <w:rFonts w:ascii="SimSun" w:hAnsi="SimSun" w:hint="eastAsia"/>
          <w:lang w:eastAsia="zh-CN"/>
        </w:rPr>
        <w:t>的</w:t>
      </w:r>
      <w:r>
        <w:rPr>
          <w:rFonts w:ascii="SimSun" w:hAnsi="SimSun" w:hint="eastAsia"/>
          <w:lang w:eastAsia="zh-CN"/>
        </w:rPr>
        <w:t>修正</w:t>
      </w:r>
      <w:r w:rsidRPr="001E37AE">
        <w:rPr>
          <w:rFonts w:ascii="SimSun" w:hAnsi="SimSun" w:hint="eastAsia"/>
          <w:lang w:eastAsia="zh-CN"/>
        </w:rPr>
        <w:t>反映了建立平衡、包容和以创新为驱动的专利框架的更广泛目标。修</w:t>
      </w:r>
      <w:r>
        <w:rPr>
          <w:rFonts w:ascii="SimSun" w:hAnsi="SimSun" w:hint="eastAsia"/>
          <w:lang w:eastAsia="zh-CN"/>
        </w:rPr>
        <w:t>正工作</w:t>
      </w:r>
      <w:r w:rsidRPr="001E37AE">
        <w:rPr>
          <w:rFonts w:ascii="SimSun" w:hAnsi="SimSun" w:hint="eastAsia"/>
          <w:lang w:eastAsia="zh-CN"/>
        </w:rPr>
        <w:t>的亮点之一是发明人证书制度，该制度将正式认可发明人及其对创新的贡献。印度对关于专利性标准和人工智能发明人资格的专家交流环节表示赞赏，这</w:t>
      </w:r>
      <w:r>
        <w:rPr>
          <w:rFonts w:ascii="SimSun" w:hAnsi="SimSun" w:hint="eastAsia"/>
          <w:lang w:eastAsia="zh-CN"/>
        </w:rPr>
        <w:t>些都是</w:t>
      </w:r>
      <w:r w:rsidRPr="001E37AE">
        <w:rPr>
          <w:rFonts w:ascii="SimSun" w:hAnsi="SimSun" w:hint="eastAsia"/>
          <w:lang w:eastAsia="zh-CN"/>
        </w:rPr>
        <w:t>复杂且快速发展的</w:t>
      </w:r>
      <w:r>
        <w:rPr>
          <w:rFonts w:ascii="SimSun" w:hAnsi="SimSun" w:hint="eastAsia"/>
          <w:lang w:eastAsia="zh-CN"/>
        </w:rPr>
        <w:t>领域</w:t>
      </w:r>
      <w:r w:rsidRPr="001E37AE">
        <w:rPr>
          <w:rFonts w:ascii="SimSun" w:hAnsi="SimSun" w:hint="eastAsia"/>
          <w:lang w:eastAsia="zh-CN"/>
        </w:rPr>
        <w:t>。关于利用先进工具（包括人工智能）的分享环节将非常及时和重要，尤其是在许多知识产权局继续探索开发、部署和将此类技术整合到现有工作流程中所面临的机遇与挑战之际。印度热切期待此前会议上关于标准必要专利和FRAND许可的</w:t>
      </w:r>
      <w:r>
        <w:rPr>
          <w:rFonts w:ascii="SimSun" w:hAnsi="SimSun" w:hint="eastAsia"/>
          <w:lang w:eastAsia="zh-CN"/>
        </w:rPr>
        <w:t>交流会</w:t>
      </w:r>
      <w:r w:rsidRPr="001E37AE">
        <w:rPr>
          <w:rFonts w:ascii="SimSun" w:hAnsi="SimSun" w:hint="eastAsia"/>
          <w:lang w:eastAsia="zh-CN"/>
        </w:rPr>
        <w:t>成果。此类讨论对提升透明度、促进公平许可</w:t>
      </w:r>
      <w:r>
        <w:rPr>
          <w:rFonts w:ascii="SimSun" w:hAnsi="SimSun" w:hint="eastAsia"/>
          <w:lang w:eastAsia="zh-CN"/>
        </w:rPr>
        <w:t>做法</w:t>
      </w:r>
      <w:r w:rsidRPr="001E37AE">
        <w:rPr>
          <w:rFonts w:ascii="SimSun" w:hAnsi="SimSun" w:hint="eastAsia"/>
          <w:lang w:eastAsia="zh-CN"/>
        </w:rPr>
        <w:t>以及确保标准化和创新的全球平衡至关重要。印度将继续积极参与相关讨论，并致力于推动建立一个公平包容的全球知识产权体系。</w:t>
      </w:r>
    </w:p>
    <w:p w14:paraId="0F613173" w14:textId="7E4303D4" w:rsidR="00D54BAA" w:rsidRPr="001E37AE" w:rsidRDefault="00D54BAA" w:rsidP="00AD776E">
      <w:pPr>
        <w:pStyle w:val="ONUME"/>
        <w:tabs>
          <w:tab w:val="clear" w:pos="567"/>
        </w:tabs>
        <w:overflowPunct w:val="0"/>
        <w:spacing w:afterLines="50" w:after="120" w:line="340" w:lineRule="atLeast"/>
        <w:jc w:val="both"/>
        <w:rPr>
          <w:rFonts w:ascii="SimSun" w:hAnsi="SimSun"/>
          <w:lang w:eastAsia="zh-CN"/>
        </w:rPr>
      </w:pPr>
      <w:r w:rsidRPr="001E37AE">
        <w:rPr>
          <w:rFonts w:ascii="SimSun" w:hAnsi="SimSun" w:hint="eastAsia"/>
          <w:lang w:eastAsia="zh-CN"/>
        </w:rPr>
        <w:t>朝鲜民主主义人民共和国代表团</w:t>
      </w:r>
      <w:r w:rsidR="00556DC6">
        <w:rPr>
          <w:rFonts w:ascii="SimSun" w:hAnsi="SimSun" w:hint="eastAsia"/>
          <w:lang w:eastAsia="zh-CN"/>
        </w:rPr>
        <w:t>感谢</w:t>
      </w:r>
      <w:r w:rsidRPr="001E37AE">
        <w:rPr>
          <w:rFonts w:ascii="SimSun" w:hAnsi="SimSun" w:hint="eastAsia"/>
          <w:lang w:eastAsia="zh-CN"/>
        </w:rPr>
        <w:t>秘书处起草报告。</w:t>
      </w:r>
      <w:r>
        <w:rPr>
          <w:rFonts w:ascii="SimSun" w:hAnsi="SimSun" w:hint="eastAsia"/>
          <w:lang w:eastAsia="zh-CN"/>
        </w:rPr>
        <w:t>代表团</w:t>
      </w:r>
      <w:r w:rsidRPr="001E37AE">
        <w:rPr>
          <w:rFonts w:ascii="SimSun" w:hAnsi="SimSun" w:hint="eastAsia"/>
          <w:lang w:eastAsia="zh-CN"/>
        </w:rPr>
        <w:t>对第</w:t>
      </w:r>
      <w:r>
        <w:rPr>
          <w:rFonts w:ascii="SimSun" w:hAnsi="SimSun" w:hint="eastAsia"/>
          <w:lang w:eastAsia="zh-CN"/>
        </w:rPr>
        <w:t>三十六</w:t>
      </w:r>
      <w:r w:rsidRPr="001E37AE">
        <w:rPr>
          <w:rFonts w:ascii="SimSun" w:hAnsi="SimSun" w:hint="eastAsia"/>
          <w:lang w:eastAsia="zh-CN"/>
        </w:rPr>
        <w:t>届SCP会议期间关于技术转让及专利权例外与限制的讨论表示赞赏，并将继续</w:t>
      </w:r>
      <w:r>
        <w:rPr>
          <w:rFonts w:ascii="SimSun" w:hAnsi="SimSun" w:hint="eastAsia"/>
          <w:lang w:eastAsia="zh-CN"/>
        </w:rPr>
        <w:t>讨论大流行病</w:t>
      </w:r>
      <w:r w:rsidRPr="001E37AE">
        <w:rPr>
          <w:rFonts w:ascii="SimSun" w:hAnsi="SimSun" w:hint="eastAsia"/>
          <w:lang w:eastAsia="zh-CN"/>
        </w:rPr>
        <w:t>期间与药品相关的问题以及向发展中国家转让技术的问题。世界继续面临诸多挑战，包括</w:t>
      </w:r>
      <w:r>
        <w:rPr>
          <w:rFonts w:ascii="SimSun" w:hAnsi="SimSun" w:hint="eastAsia"/>
          <w:lang w:eastAsia="zh-CN"/>
        </w:rPr>
        <w:t>大流行病</w:t>
      </w:r>
      <w:r w:rsidRPr="001E37AE">
        <w:rPr>
          <w:rFonts w:ascii="SimSun" w:hAnsi="SimSun" w:hint="eastAsia"/>
          <w:lang w:eastAsia="zh-CN"/>
        </w:rPr>
        <w:t>和社会经济危机，知识产权体系应健全且符合伦理，并为人类福祉</w:t>
      </w:r>
      <w:r w:rsidR="00BE55E5">
        <w:rPr>
          <w:rFonts w:ascii="SimSun" w:hAnsi="SimSun" w:hint="eastAsia"/>
          <w:lang w:eastAsia="zh-CN"/>
        </w:rPr>
        <w:t>作出</w:t>
      </w:r>
      <w:r w:rsidRPr="001E37AE">
        <w:rPr>
          <w:rFonts w:ascii="SimSun" w:hAnsi="SimSun" w:hint="eastAsia"/>
          <w:lang w:eastAsia="zh-CN"/>
        </w:rPr>
        <w:t>贡献。</w:t>
      </w:r>
    </w:p>
    <w:p w14:paraId="1EB2C147" w14:textId="13C0D39E" w:rsidR="00D54BAA" w:rsidRPr="001E37AE" w:rsidRDefault="00D54BAA" w:rsidP="00AD776E">
      <w:pPr>
        <w:pStyle w:val="ONUME"/>
        <w:tabs>
          <w:tab w:val="clear" w:pos="567"/>
        </w:tabs>
        <w:overflowPunct w:val="0"/>
        <w:spacing w:afterLines="50" w:after="120" w:line="340" w:lineRule="atLeast"/>
        <w:jc w:val="both"/>
        <w:rPr>
          <w:rFonts w:ascii="SimSun" w:hAnsi="SimSun"/>
          <w:lang w:eastAsia="zh-CN"/>
        </w:rPr>
      </w:pPr>
      <w:r>
        <w:rPr>
          <w:rFonts w:ascii="SimSun" w:hAnsi="SimSun" w:hint="eastAsia"/>
          <w:lang w:eastAsia="zh-CN"/>
        </w:rPr>
        <w:t>美利坚合众国</w:t>
      </w:r>
      <w:r w:rsidRPr="001E37AE">
        <w:rPr>
          <w:rFonts w:ascii="SimSun" w:hAnsi="SimSun" w:hint="eastAsia"/>
          <w:lang w:eastAsia="zh-CN"/>
        </w:rPr>
        <w:t>代表团支持</w:t>
      </w:r>
      <w:r>
        <w:rPr>
          <w:rFonts w:ascii="SimSun" w:hAnsi="SimSun" w:hint="eastAsia"/>
          <w:lang w:eastAsia="zh-CN"/>
        </w:rPr>
        <w:t>B集团</w:t>
      </w:r>
      <w:r w:rsidRPr="001E37AE">
        <w:rPr>
          <w:rFonts w:ascii="SimSun" w:hAnsi="SimSun" w:hint="eastAsia"/>
          <w:lang w:eastAsia="zh-CN"/>
        </w:rPr>
        <w:t>代表所作的</w:t>
      </w:r>
      <w:r>
        <w:rPr>
          <w:rFonts w:ascii="SimSun" w:hAnsi="SimSun" w:hint="eastAsia"/>
          <w:lang w:eastAsia="zh-CN"/>
        </w:rPr>
        <w:t>发言</w:t>
      </w:r>
      <w:r w:rsidRPr="001E37AE">
        <w:rPr>
          <w:rFonts w:ascii="SimSun" w:hAnsi="SimSun" w:hint="eastAsia"/>
          <w:lang w:eastAsia="zh-CN"/>
        </w:rPr>
        <w:t>，并感谢秘书处提交的报告。</w:t>
      </w:r>
      <w:r>
        <w:rPr>
          <w:rFonts w:ascii="SimSun" w:hAnsi="SimSun" w:hint="eastAsia"/>
          <w:lang w:eastAsia="zh-CN"/>
        </w:rPr>
        <w:t>代表团</w:t>
      </w:r>
      <w:r w:rsidRPr="001E37AE">
        <w:rPr>
          <w:rFonts w:ascii="SimSun" w:hAnsi="SimSun" w:hint="eastAsia"/>
          <w:lang w:eastAsia="zh-CN"/>
        </w:rPr>
        <w:t>特别赞赏报告中关于分享利用人工智能工具进行专利审查的经验、人工智能在研发中的应用经验分享，以及关于标准必要专利讨论</w:t>
      </w:r>
      <w:r>
        <w:rPr>
          <w:rFonts w:ascii="SimSun" w:hAnsi="SimSun" w:hint="eastAsia"/>
          <w:lang w:eastAsia="zh-CN"/>
        </w:rPr>
        <w:t>情况</w:t>
      </w:r>
      <w:r w:rsidRPr="001E37AE">
        <w:rPr>
          <w:rFonts w:ascii="SimSun" w:hAnsi="SimSun" w:hint="eastAsia"/>
          <w:lang w:eastAsia="zh-CN"/>
        </w:rPr>
        <w:t>的总结。然而，鉴于SCP的</w:t>
      </w:r>
      <w:r>
        <w:rPr>
          <w:rFonts w:ascii="SimSun" w:hAnsi="SimSun" w:hint="eastAsia"/>
          <w:lang w:eastAsia="zh-CN"/>
        </w:rPr>
        <w:t>任务</w:t>
      </w:r>
      <w:r w:rsidRPr="001E37AE">
        <w:rPr>
          <w:rFonts w:ascii="SimSun" w:hAnsi="SimSun" w:hint="eastAsia"/>
          <w:lang w:eastAsia="zh-CN"/>
        </w:rPr>
        <w:t>授权以及健全有效的专利制度对全球创新和技术进步的重要性，</w:t>
      </w:r>
      <w:r>
        <w:rPr>
          <w:rFonts w:ascii="SimSun" w:hAnsi="SimSun" w:hint="eastAsia"/>
          <w:lang w:eastAsia="zh-CN"/>
        </w:rPr>
        <w:t>对于</w:t>
      </w:r>
      <w:r w:rsidRPr="001E37AE">
        <w:rPr>
          <w:rFonts w:ascii="SimSun" w:hAnsi="SimSun" w:hint="eastAsia"/>
          <w:lang w:eastAsia="zh-CN"/>
        </w:rPr>
        <w:t>委员会</w:t>
      </w:r>
      <w:r>
        <w:rPr>
          <w:rFonts w:ascii="SimSun" w:hAnsi="SimSun" w:hint="eastAsia"/>
          <w:lang w:eastAsia="zh-CN"/>
        </w:rPr>
        <w:t>可以做什么和应该做什么</w:t>
      </w:r>
      <w:r w:rsidRPr="001E37AE">
        <w:rPr>
          <w:rFonts w:ascii="SimSun" w:hAnsi="SimSun" w:hint="eastAsia"/>
          <w:lang w:eastAsia="zh-CN"/>
        </w:rPr>
        <w:t>的讨论仅触及了表面。</w:t>
      </w:r>
      <w:r>
        <w:rPr>
          <w:rFonts w:ascii="SimSun" w:hAnsi="SimSun" w:hint="eastAsia"/>
          <w:lang w:eastAsia="zh-CN"/>
        </w:rPr>
        <w:t>美利坚合众国</w:t>
      </w:r>
      <w:r w:rsidRPr="001E37AE">
        <w:rPr>
          <w:rFonts w:ascii="SimSun" w:hAnsi="SimSun" w:hint="eastAsia"/>
          <w:lang w:eastAsia="zh-CN"/>
        </w:rPr>
        <w:t>呼吁成员国全面落实SCP的</w:t>
      </w:r>
      <w:r>
        <w:rPr>
          <w:rFonts w:ascii="SimSun" w:hAnsi="SimSun" w:hint="eastAsia"/>
          <w:lang w:eastAsia="zh-CN"/>
        </w:rPr>
        <w:t>任务</w:t>
      </w:r>
      <w:r w:rsidRPr="001E37AE">
        <w:rPr>
          <w:rFonts w:ascii="SimSun" w:hAnsi="SimSun" w:hint="eastAsia"/>
          <w:lang w:eastAsia="zh-CN"/>
        </w:rPr>
        <w:t>授权，并在推进全球专利制度方面取得实质性进展，以</w:t>
      </w:r>
      <w:r w:rsidRPr="001E37AE">
        <w:rPr>
          <w:rFonts w:ascii="SimSun" w:hAnsi="SimSun" w:hint="eastAsia"/>
          <w:lang w:eastAsia="zh-CN"/>
        </w:rPr>
        <w:lastRenderedPageBreak/>
        <w:t>解决需要成员国和</w:t>
      </w:r>
      <w:r>
        <w:rPr>
          <w:rFonts w:ascii="SimSun" w:hAnsi="SimSun" w:hint="eastAsia"/>
          <w:lang w:eastAsia="zh-CN"/>
        </w:rPr>
        <w:t>产权组织</w:t>
      </w:r>
      <w:r w:rsidRPr="001E37AE">
        <w:rPr>
          <w:rFonts w:ascii="SimSun" w:hAnsi="SimSun" w:hint="eastAsia"/>
          <w:lang w:eastAsia="zh-CN"/>
        </w:rPr>
        <w:t>共同采取行动的长期</w:t>
      </w:r>
      <w:r>
        <w:rPr>
          <w:rFonts w:ascii="SimSun" w:hAnsi="SimSun" w:hint="eastAsia"/>
          <w:lang w:eastAsia="zh-CN"/>
        </w:rPr>
        <w:t>利益攸关方</w:t>
      </w:r>
      <w:r w:rsidRPr="001E37AE">
        <w:rPr>
          <w:rFonts w:ascii="SimSun" w:hAnsi="SimSun" w:hint="eastAsia"/>
          <w:lang w:eastAsia="zh-CN"/>
        </w:rPr>
        <w:t>需求。成员国在制定全球专利转让制度方面已久拖未决，该制度应更好地使专利申请人能够实现并管理其涉及跨司法管辖权专利组合的全球</w:t>
      </w:r>
      <w:r>
        <w:rPr>
          <w:rFonts w:ascii="SimSun" w:hAnsi="SimSun" w:hint="eastAsia"/>
          <w:lang w:eastAsia="zh-CN"/>
        </w:rPr>
        <w:t>权利</w:t>
      </w:r>
      <w:r w:rsidRPr="001E37AE">
        <w:rPr>
          <w:rFonts w:ascii="SimSun" w:hAnsi="SimSun" w:hint="eastAsia"/>
          <w:lang w:eastAsia="zh-CN"/>
        </w:rPr>
        <w:t>转让。此类努力将为全球专利制度带来实质性改进和简化，而</w:t>
      </w:r>
      <w:r>
        <w:rPr>
          <w:rFonts w:ascii="SimSun" w:hAnsi="SimSun" w:hint="eastAsia"/>
          <w:lang w:eastAsia="zh-CN"/>
        </w:rPr>
        <w:t>产权组织</w:t>
      </w:r>
      <w:r w:rsidRPr="001E37AE">
        <w:rPr>
          <w:rFonts w:ascii="SimSun" w:hAnsi="SimSun" w:hint="eastAsia"/>
          <w:lang w:eastAsia="zh-CN"/>
        </w:rPr>
        <w:t>正是为促进此类进步而设立的。</w:t>
      </w:r>
      <w:r>
        <w:rPr>
          <w:rFonts w:ascii="SimSun" w:hAnsi="SimSun" w:hint="eastAsia"/>
          <w:lang w:eastAsia="zh-CN"/>
        </w:rPr>
        <w:t>美利坚合众国</w:t>
      </w:r>
      <w:r w:rsidRPr="001E37AE">
        <w:rPr>
          <w:rFonts w:ascii="SimSun" w:hAnsi="SimSun" w:hint="eastAsia"/>
          <w:lang w:eastAsia="zh-CN"/>
        </w:rPr>
        <w:t>对继续扩大关于人工智能工具及相关技术发展的讨论表示兴趣，并指出</w:t>
      </w:r>
      <w:r>
        <w:rPr>
          <w:rFonts w:ascii="SimSun" w:hAnsi="SimSun" w:hint="eastAsia"/>
          <w:lang w:eastAsia="zh-CN"/>
        </w:rPr>
        <w:t>，</w:t>
      </w:r>
      <w:r w:rsidRPr="001E37AE">
        <w:rPr>
          <w:rFonts w:ascii="SimSun" w:hAnsi="SimSun" w:hint="eastAsia"/>
          <w:lang w:eastAsia="zh-CN"/>
        </w:rPr>
        <w:t>随着人工智能技术的持续进步，知识产权局不可避免地需要考虑此类技术。</w:t>
      </w:r>
      <w:r>
        <w:rPr>
          <w:rFonts w:ascii="SimSun" w:hAnsi="SimSun" w:hint="eastAsia"/>
          <w:lang w:eastAsia="zh-CN"/>
        </w:rPr>
        <w:t>美利坚合众国</w:t>
      </w:r>
      <w:r w:rsidRPr="001E37AE">
        <w:rPr>
          <w:rFonts w:ascii="SimSun" w:hAnsi="SimSun" w:hint="eastAsia"/>
          <w:lang w:eastAsia="zh-CN"/>
        </w:rPr>
        <w:t>还对推动关于商业秘密的讨论并加快相关工作表示兴趣，包括探讨专利与商业秘密在促进改善生活和推动进步的创新技术方面的相互作用。最后，</w:t>
      </w:r>
      <w:r w:rsidR="00556DC6">
        <w:rPr>
          <w:rFonts w:ascii="SimSun" w:hAnsi="SimSun" w:hint="eastAsia"/>
          <w:lang w:eastAsia="zh-CN"/>
        </w:rPr>
        <w:t>代表团</w:t>
      </w:r>
      <w:r w:rsidRPr="001E37AE">
        <w:rPr>
          <w:rFonts w:ascii="SimSun" w:hAnsi="SimSun" w:hint="eastAsia"/>
          <w:lang w:eastAsia="zh-CN"/>
        </w:rPr>
        <w:t>希望SCP能够</w:t>
      </w:r>
      <w:r>
        <w:rPr>
          <w:rFonts w:ascii="SimSun" w:hAnsi="SimSun" w:hint="eastAsia"/>
          <w:lang w:eastAsia="zh-CN"/>
        </w:rPr>
        <w:t>履行其任务授权</w:t>
      </w:r>
      <w:r w:rsidRPr="001E37AE">
        <w:rPr>
          <w:rFonts w:ascii="SimSun" w:hAnsi="SimSun" w:hint="eastAsia"/>
          <w:lang w:eastAsia="zh-CN"/>
        </w:rPr>
        <w:t>，协助成员国协调和统一专利法律和</w:t>
      </w:r>
      <w:r>
        <w:rPr>
          <w:rFonts w:ascii="SimSun" w:hAnsi="SimSun" w:hint="eastAsia"/>
          <w:lang w:eastAsia="zh-CN"/>
        </w:rPr>
        <w:t>做法</w:t>
      </w:r>
      <w:r w:rsidRPr="001E37AE">
        <w:rPr>
          <w:rFonts w:ascii="SimSun" w:hAnsi="SimSun" w:hint="eastAsia"/>
          <w:lang w:eastAsia="zh-CN"/>
        </w:rPr>
        <w:t>，以促进全球范围内的专利保护。关于SCP未来方向的提案将需要委员会在核心专利问题上重新聚焦精力和参与度。</w:t>
      </w:r>
      <w:r w:rsidR="00556DC6">
        <w:rPr>
          <w:rFonts w:ascii="SimSun" w:hAnsi="SimSun" w:hint="eastAsia"/>
          <w:lang w:eastAsia="zh-CN"/>
        </w:rPr>
        <w:t>代表团称，</w:t>
      </w:r>
      <w:r w:rsidRPr="001E37AE">
        <w:rPr>
          <w:rFonts w:ascii="SimSun" w:hAnsi="SimSun" w:hint="eastAsia"/>
          <w:lang w:eastAsia="zh-CN"/>
        </w:rPr>
        <w:t>委员会将能够以新的活力和承诺，为全球专利创新者实现这些目标，以履行《</w:t>
      </w:r>
      <w:r>
        <w:rPr>
          <w:rFonts w:ascii="SimSun" w:hAnsi="SimSun" w:hint="eastAsia"/>
          <w:lang w:eastAsia="zh-CN"/>
        </w:rPr>
        <w:t>产权组织</w:t>
      </w:r>
      <w:r w:rsidRPr="001E37AE">
        <w:rPr>
          <w:rFonts w:ascii="SimSun" w:hAnsi="SimSun" w:hint="eastAsia"/>
          <w:lang w:eastAsia="zh-CN"/>
        </w:rPr>
        <w:t>公约》第三条所载的</w:t>
      </w:r>
      <w:r>
        <w:rPr>
          <w:rFonts w:ascii="SimSun" w:hAnsi="SimSun" w:hint="eastAsia"/>
          <w:lang w:eastAsia="zh-CN"/>
        </w:rPr>
        <w:t>产权组织的</w:t>
      </w:r>
      <w:r w:rsidRPr="001E37AE">
        <w:rPr>
          <w:rFonts w:ascii="SimSun" w:hAnsi="SimSun" w:hint="eastAsia"/>
          <w:lang w:eastAsia="zh-CN"/>
        </w:rPr>
        <w:t>宗旨。</w:t>
      </w:r>
      <w:r>
        <w:rPr>
          <w:rFonts w:ascii="SimSun" w:hAnsi="SimSun" w:hint="eastAsia"/>
          <w:lang w:eastAsia="zh-CN"/>
        </w:rPr>
        <w:t>美利坚合众国</w:t>
      </w:r>
      <w:r w:rsidRPr="001E37AE">
        <w:rPr>
          <w:rFonts w:ascii="SimSun" w:hAnsi="SimSun" w:hint="eastAsia"/>
          <w:lang w:eastAsia="zh-CN"/>
        </w:rPr>
        <w:t>希望委员会能在下次SCP会议上迈出这一方向的第一步。</w:t>
      </w:r>
    </w:p>
    <w:p w14:paraId="4AAD729F" w14:textId="0CE79AF9" w:rsidR="00D54BAA" w:rsidRPr="001E37AE" w:rsidRDefault="00A677F6" w:rsidP="00AD776E">
      <w:pPr>
        <w:pStyle w:val="ONUME"/>
        <w:tabs>
          <w:tab w:val="clear" w:pos="567"/>
        </w:tabs>
        <w:overflowPunct w:val="0"/>
        <w:spacing w:afterLines="50" w:after="120" w:line="340" w:lineRule="atLeast"/>
        <w:jc w:val="both"/>
        <w:rPr>
          <w:rFonts w:ascii="SimSun" w:hAnsi="SimSun"/>
          <w:lang w:eastAsia="zh-CN"/>
        </w:rPr>
      </w:pPr>
      <w:r w:rsidRPr="00A677F6">
        <w:rPr>
          <w:rFonts w:ascii="SimSun" w:hAnsi="SimSun" w:hint="eastAsia"/>
          <w:lang w:val="en-US" w:eastAsia="zh-CN"/>
        </w:rPr>
        <w:t>俄罗斯联邦代表团对秘书处编写和</w:t>
      </w:r>
      <w:r>
        <w:rPr>
          <w:rFonts w:ascii="SimSun" w:hAnsi="SimSun" w:hint="eastAsia"/>
          <w:lang w:val="en-US" w:eastAsia="zh-CN"/>
        </w:rPr>
        <w:t>介绍关于</w:t>
      </w:r>
      <w:r w:rsidRPr="00A677F6">
        <w:rPr>
          <w:rFonts w:ascii="SimSun" w:hAnsi="SimSun" w:hint="eastAsia"/>
          <w:lang w:val="en-US" w:eastAsia="zh-CN"/>
        </w:rPr>
        <w:t>专利法常设委员会工作</w:t>
      </w:r>
      <w:r>
        <w:rPr>
          <w:rFonts w:ascii="SimSun" w:hAnsi="SimSun" w:hint="eastAsia"/>
          <w:lang w:val="en-US" w:eastAsia="zh-CN"/>
        </w:rPr>
        <w:t>的</w:t>
      </w:r>
      <w:r w:rsidRPr="00A677F6">
        <w:rPr>
          <w:rFonts w:ascii="SimSun" w:hAnsi="SimSun" w:hint="eastAsia"/>
          <w:lang w:val="en-US" w:eastAsia="zh-CN"/>
        </w:rPr>
        <w:t>报告表示感谢。代表团高度赞赏委员会和秘书处在编制有关专利法关键方面的文件方面所做的工作</w:t>
      </w:r>
      <w:r w:rsidRPr="0032486B">
        <w:rPr>
          <w:rFonts w:ascii="SimSun" w:hAnsi="SimSun" w:hint="eastAsia"/>
          <w:lang w:eastAsia="zh-CN"/>
        </w:rPr>
        <w:t>，</w:t>
      </w:r>
      <w:r w:rsidRPr="00A677F6">
        <w:rPr>
          <w:rFonts w:ascii="SimSun" w:hAnsi="SimSun" w:hint="eastAsia"/>
          <w:lang w:val="en-US" w:eastAsia="zh-CN"/>
        </w:rPr>
        <w:t>这些文件有助于分析与专利质量有关的问题</w:t>
      </w:r>
      <w:r w:rsidRPr="0032486B">
        <w:rPr>
          <w:rFonts w:ascii="SimSun" w:hAnsi="SimSun" w:hint="eastAsia"/>
          <w:lang w:eastAsia="zh-CN"/>
        </w:rPr>
        <w:t>，</w:t>
      </w:r>
      <w:r w:rsidR="00D54BAA" w:rsidRPr="001E37AE">
        <w:rPr>
          <w:rFonts w:ascii="SimSun" w:hAnsi="SimSun" w:hint="eastAsia"/>
          <w:lang w:eastAsia="zh-CN"/>
        </w:rPr>
        <w:t>包括专利与</w:t>
      </w:r>
      <w:r w:rsidR="00D54BAA">
        <w:rPr>
          <w:rFonts w:ascii="SimSun" w:hAnsi="SimSun" w:hint="eastAsia"/>
          <w:lang w:eastAsia="zh-CN"/>
        </w:rPr>
        <w:t>卫生</w:t>
      </w:r>
      <w:r w:rsidR="00D54BAA" w:rsidRPr="001E37AE">
        <w:rPr>
          <w:rFonts w:ascii="SimSun" w:hAnsi="SimSun" w:hint="eastAsia"/>
          <w:lang w:eastAsia="zh-CN"/>
        </w:rPr>
        <w:t>、专利与新技术、</w:t>
      </w:r>
      <w:r w:rsidR="00D54BAA">
        <w:rPr>
          <w:rFonts w:ascii="SimSun" w:hAnsi="SimSun" w:hint="eastAsia"/>
          <w:lang w:eastAsia="zh-CN"/>
        </w:rPr>
        <w:t>公开</w:t>
      </w:r>
      <w:r w:rsidR="00D54BAA" w:rsidRPr="001E37AE">
        <w:rPr>
          <w:rFonts w:ascii="SimSun" w:hAnsi="SimSun" w:hint="eastAsia"/>
          <w:lang w:eastAsia="zh-CN"/>
        </w:rPr>
        <w:t>充分</w:t>
      </w:r>
      <w:r w:rsidR="00D54BAA">
        <w:rPr>
          <w:rFonts w:ascii="SimSun" w:hAnsi="SimSun" w:hint="eastAsia"/>
          <w:lang w:eastAsia="zh-CN"/>
        </w:rPr>
        <w:t>性</w:t>
      </w:r>
      <w:r w:rsidR="00D54BAA" w:rsidRPr="001E37AE">
        <w:rPr>
          <w:rFonts w:ascii="SimSun" w:hAnsi="SimSun" w:hint="eastAsia"/>
          <w:lang w:eastAsia="zh-CN"/>
        </w:rPr>
        <w:t>以及发明单一性等问题。</w:t>
      </w:r>
      <w:r>
        <w:rPr>
          <w:rFonts w:ascii="SimSun" w:hAnsi="SimSun" w:hint="eastAsia"/>
          <w:lang w:eastAsia="zh-CN"/>
        </w:rPr>
        <w:t>代表团指出，</w:t>
      </w:r>
      <w:r w:rsidR="00D54BAA" w:rsidRPr="001E37AE">
        <w:rPr>
          <w:rFonts w:ascii="SimSun" w:hAnsi="SimSun" w:hint="eastAsia"/>
          <w:lang w:eastAsia="zh-CN"/>
        </w:rPr>
        <w:t>在委员会的工作框架内，俄罗斯联邦</w:t>
      </w:r>
      <w:r>
        <w:rPr>
          <w:rFonts w:ascii="SimSun" w:hAnsi="SimSun" w:hint="eastAsia"/>
          <w:lang w:eastAsia="zh-CN"/>
        </w:rPr>
        <w:t>希望</w:t>
      </w:r>
      <w:r w:rsidR="00D54BAA" w:rsidRPr="001E37AE">
        <w:rPr>
          <w:rFonts w:ascii="SimSun" w:hAnsi="SimSun" w:hint="eastAsia"/>
          <w:lang w:eastAsia="zh-CN"/>
        </w:rPr>
        <w:t>通过在专利局工作中采用尖端技术以及完善</w:t>
      </w:r>
      <w:r>
        <w:rPr>
          <w:rFonts w:ascii="SimSun" w:hAnsi="SimSun" w:hint="eastAsia"/>
          <w:lang w:eastAsia="zh-CN"/>
        </w:rPr>
        <w:t>监管</w:t>
      </w:r>
      <w:r w:rsidR="00556DC6">
        <w:rPr>
          <w:rFonts w:ascii="SimSun" w:hAnsi="SimSun" w:hint="eastAsia"/>
          <w:lang w:eastAsia="zh-CN"/>
        </w:rPr>
        <w:t>框架</w:t>
      </w:r>
      <w:r w:rsidR="00D54BAA" w:rsidRPr="001E37AE">
        <w:rPr>
          <w:rFonts w:ascii="SimSun" w:hAnsi="SimSun" w:hint="eastAsia"/>
          <w:lang w:eastAsia="zh-CN"/>
        </w:rPr>
        <w:t>，</w:t>
      </w:r>
      <w:r>
        <w:rPr>
          <w:rFonts w:ascii="SimSun" w:hAnsi="SimSun" w:hint="eastAsia"/>
          <w:lang w:eastAsia="zh-CN"/>
        </w:rPr>
        <w:t>努力</w:t>
      </w:r>
      <w:r w:rsidR="00D54BAA" w:rsidRPr="001E37AE">
        <w:rPr>
          <w:rFonts w:ascii="SimSun" w:hAnsi="SimSun" w:hint="eastAsia"/>
          <w:lang w:eastAsia="zh-CN"/>
        </w:rPr>
        <w:t>提升授予专利的质量。</w:t>
      </w:r>
      <w:r>
        <w:rPr>
          <w:rFonts w:ascii="SimSun" w:hAnsi="SimSun" w:hint="eastAsia"/>
          <w:lang w:eastAsia="zh-CN"/>
        </w:rPr>
        <w:t>代表团还指出，</w:t>
      </w:r>
      <w:r w:rsidR="00D54BAA" w:rsidRPr="001E37AE">
        <w:rPr>
          <w:rFonts w:ascii="SimSun" w:hAnsi="SimSun" w:hint="eastAsia"/>
          <w:lang w:eastAsia="zh-CN"/>
        </w:rPr>
        <w:t>在国家层面，已对</w:t>
      </w:r>
      <w:r>
        <w:rPr>
          <w:rFonts w:ascii="SimSun" w:hAnsi="SimSun" w:hint="eastAsia"/>
          <w:lang w:eastAsia="zh-CN"/>
        </w:rPr>
        <w:t>法规</w:t>
      </w:r>
      <w:r w:rsidR="00D54BAA" w:rsidRPr="001E37AE">
        <w:rPr>
          <w:rFonts w:ascii="SimSun" w:hAnsi="SimSun" w:hint="eastAsia"/>
          <w:lang w:eastAsia="zh-CN"/>
        </w:rPr>
        <w:t>进行修</w:t>
      </w:r>
      <w:r>
        <w:rPr>
          <w:rFonts w:ascii="SimSun" w:hAnsi="SimSun" w:hint="eastAsia"/>
          <w:lang w:eastAsia="zh-CN"/>
        </w:rPr>
        <w:t>正</w:t>
      </w:r>
      <w:r w:rsidR="00D54BAA" w:rsidRPr="001E37AE">
        <w:rPr>
          <w:rFonts w:ascii="SimSun" w:hAnsi="SimSun" w:hint="eastAsia"/>
          <w:lang w:eastAsia="zh-CN"/>
        </w:rPr>
        <w:t>，明确专利申请文件要求</w:t>
      </w:r>
      <w:r>
        <w:rPr>
          <w:rFonts w:ascii="SimSun" w:hAnsi="SimSun" w:hint="eastAsia"/>
          <w:lang w:eastAsia="zh-CN"/>
        </w:rPr>
        <w:t>和评估</w:t>
      </w:r>
      <w:r w:rsidR="00D54BAA" w:rsidRPr="001E37AE">
        <w:rPr>
          <w:rFonts w:ascii="SimSun" w:hAnsi="SimSun" w:hint="eastAsia"/>
          <w:lang w:eastAsia="zh-CN"/>
        </w:rPr>
        <w:t>信息技术领域发明（包括人工智能相关发明）专利性的方法。</w:t>
      </w:r>
      <w:r w:rsidRPr="00A677F6">
        <w:rPr>
          <w:rFonts w:ascii="SimSun" w:hAnsi="SimSun" w:hint="eastAsia"/>
          <w:lang w:val="en-US" w:eastAsia="zh-CN"/>
        </w:rPr>
        <w:t>俄罗斯联邦采取措施，扩大了可以申请专利的解决方案的范围，其中包括在搜索引擎、文本翻译和文本分类领域使用的解决方案。代表团强调，它特别重视委员会届会期间传统上组织的交流做法和意见的会议，特别是关于综合利用专利制度的灵活性以确保获得负担得起的药品，尤其是基本药品的会议。代表团强调提供有关药品和疫苗专利保护状况最新信息的重要性，这将有助于扩大和加深不同管辖区和地区对这一问题的理解。它指出，分享相关经验将加快公众了解这些技术领域的发展，向有关各方传播信息，并减少知识产权局的工作量。代表团满意地注意到，委员会的工作涵盖了与专利权的限制和例外有关的关键问题，每届会议都探讨了这一广泛议题的一个单独方面。代表团注意到，在上一届SCP会议上，关于药房配制药品的专利权例外条款解释的讨论进入了直接监管药品流通而非专利的领域。代表团还指出，委员会应继续审议对专利权的这一限制，考虑</w:t>
      </w:r>
      <w:r w:rsidR="00012410">
        <w:rPr>
          <w:rFonts w:ascii="SimSun" w:hAnsi="SimSun" w:hint="eastAsia"/>
          <w:lang w:val="en-US" w:eastAsia="zh-CN"/>
        </w:rPr>
        <w:t>成员</w:t>
      </w:r>
      <w:r w:rsidRPr="00A677F6">
        <w:rPr>
          <w:rFonts w:ascii="SimSun" w:hAnsi="SimSun" w:hint="eastAsia"/>
          <w:lang w:val="en-US" w:eastAsia="zh-CN"/>
        </w:rPr>
        <w:t>国的经验以及关于平衡药房专利药</w:t>
      </w:r>
      <w:r w:rsidR="00012410">
        <w:rPr>
          <w:rFonts w:ascii="SimSun" w:hAnsi="SimSun" w:hint="eastAsia"/>
          <w:lang w:val="en-US" w:eastAsia="zh-CN"/>
        </w:rPr>
        <w:t>配制</w:t>
      </w:r>
      <w:r w:rsidRPr="00A677F6">
        <w:rPr>
          <w:rFonts w:ascii="SimSun" w:hAnsi="SimSun" w:hint="eastAsia"/>
          <w:lang w:val="en-US" w:eastAsia="zh-CN"/>
        </w:rPr>
        <w:t>权的讨论。俄罗斯联邦代表团强调，对专利权的任何例外或限制都应根据平衡生产者和最终用户利益的原则来实施，并表示希望在这一领域继续开展建设性工作，特别是关于SCP今后在农业和/或育种领域使用专利发明的例外方面的工作。代表团支持委员会的工作计划，其中包括继续定期更新可公开访问的数据库中有关药品和疫苗专利状况的信息，以及更新委员会有关成员国现行法律和实践的文件，特别是有关人工智能相关发明专利性的文件。代表团表示希望在委员会工作框架内继续开展建设性对话、交换意见和交流做法。</w:t>
      </w:r>
    </w:p>
    <w:p w14:paraId="7B130F95" w14:textId="796816B5" w:rsidR="00D54BAA" w:rsidRPr="001E37AE" w:rsidRDefault="00D54BAA" w:rsidP="00AD776E">
      <w:pPr>
        <w:pStyle w:val="ONUME"/>
        <w:tabs>
          <w:tab w:val="clear" w:pos="567"/>
        </w:tabs>
        <w:overflowPunct w:val="0"/>
        <w:spacing w:afterLines="50" w:after="120" w:line="340" w:lineRule="atLeast"/>
        <w:jc w:val="both"/>
        <w:rPr>
          <w:rFonts w:ascii="SimSun" w:hAnsi="SimSun"/>
          <w:lang w:eastAsia="zh-CN"/>
        </w:rPr>
      </w:pPr>
      <w:r w:rsidRPr="001E37AE">
        <w:rPr>
          <w:rFonts w:ascii="SimSun" w:hAnsi="SimSun" w:hint="eastAsia"/>
          <w:lang w:eastAsia="zh-CN"/>
        </w:rPr>
        <w:t>日本代表团</w:t>
      </w:r>
      <w:r w:rsidR="00204151">
        <w:rPr>
          <w:rFonts w:ascii="SimSun" w:hAnsi="SimSun" w:hint="eastAsia"/>
          <w:lang w:eastAsia="zh-CN"/>
        </w:rPr>
        <w:t>赞同</w:t>
      </w:r>
      <w:r>
        <w:rPr>
          <w:rFonts w:ascii="SimSun" w:hAnsi="SimSun" w:hint="eastAsia"/>
          <w:lang w:eastAsia="zh-CN"/>
        </w:rPr>
        <w:t>B集团</w:t>
      </w:r>
      <w:r w:rsidRPr="001E37AE">
        <w:rPr>
          <w:rFonts w:ascii="SimSun" w:hAnsi="SimSun" w:hint="eastAsia"/>
          <w:lang w:eastAsia="zh-CN"/>
        </w:rPr>
        <w:t>代表的</w:t>
      </w:r>
      <w:r>
        <w:rPr>
          <w:rFonts w:ascii="SimSun" w:hAnsi="SimSun" w:hint="eastAsia"/>
          <w:lang w:eastAsia="zh-CN"/>
        </w:rPr>
        <w:t>发言</w:t>
      </w:r>
      <w:r w:rsidRPr="001E37AE">
        <w:rPr>
          <w:rFonts w:ascii="SimSun" w:hAnsi="SimSun" w:hint="eastAsia"/>
          <w:lang w:eastAsia="zh-CN"/>
        </w:rPr>
        <w:t>，并感谢秘书处</w:t>
      </w:r>
      <w:r>
        <w:rPr>
          <w:rFonts w:ascii="SimSun" w:hAnsi="SimSun" w:hint="eastAsia"/>
          <w:lang w:eastAsia="zh-CN"/>
        </w:rPr>
        <w:t>编拟文件</w:t>
      </w:r>
      <w:r w:rsidRPr="001E37AE">
        <w:rPr>
          <w:rFonts w:ascii="SimSun" w:hAnsi="SimSun" w:hint="eastAsia"/>
          <w:lang w:eastAsia="zh-CN"/>
        </w:rPr>
        <w:t>WO/GA/58/5。</w:t>
      </w:r>
      <w:r w:rsidR="00204151">
        <w:rPr>
          <w:rFonts w:ascii="SimSun" w:hAnsi="SimSun" w:hint="eastAsia"/>
          <w:lang w:eastAsia="zh-CN"/>
        </w:rPr>
        <w:t>代表团认为，</w:t>
      </w:r>
      <w:r w:rsidRPr="001E37AE">
        <w:rPr>
          <w:rFonts w:ascii="SimSun" w:hAnsi="SimSun" w:hint="eastAsia"/>
          <w:lang w:eastAsia="zh-CN"/>
        </w:rPr>
        <w:t>关于人工智能相关知识产权问题的讨论在各国持续进行</w:t>
      </w:r>
      <w:r w:rsidR="00204151">
        <w:rPr>
          <w:rFonts w:ascii="SimSun" w:hAnsi="SimSun" w:hint="eastAsia"/>
          <w:lang w:eastAsia="zh-CN"/>
        </w:rPr>
        <w:t>，</w:t>
      </w:r>
      <w:r w:rsidRPr="001E37AE">
        <w:rPr>
          <w:rFonts w:ascii="SimSun" w:hAnsi="SimSun" w:hint="eastAsia"/>
          <w:lang w:eastAsia="zh-CN"/>
        </w:rPr>
        <w:t>展示知识产权局在人工智能领域最新趋势和实际做法至关重要。SCP继续与成员国分享关于人工智能</w:t>
      </w:r>
      <w:r>
        <w:rPr>
          <w:rFonts w:ascii="SimSun" w:hAnsi="SimSun" w:hint="eastAsia"/>
          <w:lang w:eastAsia="zh-CN"/>
        </w:rPr>
        <w:t>主题</w:t>
      </w:r>
      <w:r w:rsidRPr="001E37AE">
        <w:rPr>
          <w:rFonts w:ascii="SimSun" w:hAnsi="SimSun" w:hint="eastAsia"/>
          <w:lang w:eastAsia="zh-CN"/>
        </w:rPr>
        <w:t>的各种信息，包括发明人资格问题和人工智能在专利审查</w:t>
      </w:r>
      <w:r>
        <w:rPr>
          <w:rFonts w:ascii="SimSun" w:hAnsi="SimSun" w:hint="eastAsia"/>
          <w:lang w:eastAsia="zh-CN"/>
        </w:rPr>
        <w:t>实践</w:t>
      </w:r>
      <w:r w:rsidRPr="001E37AE">
        <w:rPr>
          <w:rFonts w:ascii="SimSun" w:hAnsi="SimSun" w:hint="eastAsia"/>
          <w:lang w:eastAsia="zh-CN"/>
        </w:rPr>
        <w:t>中的应用。日本</w:t>
      </w:r>
      <w:r>
        <w:rPr>
          <w:rFonts w:ascii="SimSun" w:hAnsi="SimSun" w:hint="eastAsia"/>
          <w:lang w:eastAsia="zh-CN"/>
        </w:rPr>
        <w:t>特许厅</w:t>
      </w:r>
      <w:r w:rsidRPr="001E37AE">
        <w:rPr>
          <w:rFonts w:ascii="SimSun" w:hAnsi="SimSun" w:hint="eastAsia"/>
          <w:lang w:eastAsia="zh-CN"/>
        </w:rPr>
        <w:t>（JPO）积极分享了其在这些问题上的最新举措。许多成员国对在SCP内举行更多讨论</w:t>
      </w:r>
      <w:r>
        <w:rPr>
          <w:rFonts w:ascii="SimSun" w:hAnsi="SimSun" w:hint="eastAsia"/>
          <w:lang w:eastAsia="zh-CN"/>
        </w:rPr>
        <w:t>展示出</w:t>
      </w:r>
      <w:r w:rsidRPr="001E37AE">
        <w:rPr>
          <w:rFonts w:ascii="SimSun" w:hAnsi="SimSun" w:hint="eastAsia"/>
          <w:lang w:eastAsia="zh-CN"/>
        </w:rPr>
        <w:t>兴趣，特别是考虑到人工智能的未来发展。日本将继续致力于为SCP内的讨论</w:t>
      </w:r>
      <w:r w:rsidR="00BE55E5">
        <w:rPr>
          <w:rFonts w:ascii="SimSun" w:hAnsi="SimSun" w:hint="eastAsia"/>
          <w:lang w:eastAsia="zh-CN"/>
        </w:rPr>
        <w:t>作出</w:t>
      </w:r>
      <w:r w:rsidRPr="001E37AE">
        <w:rPr>
          <w:rFonts w:ascii="SimSun" w:hAnsi="SimSun" w:hint="eastAsia"/>
          <w:lang w:eastAsia="zh-CN"/>
        </w:rPr>
        <w:t>贡献。</w:t>
      </w:r>
    </w:p>
    <w:p w14:paraId="2549AE75" w14:textId="00B82461" w:rsidR="00D54BAA" w:rsidRPr="001E37AE" w:rsidRDefault="00D54BAA" w:rsidP="00AD776E">
      <w:pPr>
        <w:pStyle w:val="ONUME"/>
        <w:tabs>
          <w:tab w:val="clear" w:pos="567"/>
        </w:tabs>
        <w:overflowPunct w:val="0"/>
        <w:spacing w:afterLines="50" w:after="120" w:line="340" w:lineRule="atLeast"/>
        <w:jc w:val="both"/>
        <w:rPr>
          <w:rFonts w:ascii="SimSun" w:hAnsi="SimSun"/>
          <w:lang w:eastAsia="zh-CN"/>
        </w:rPr>
      </w:pPr>
      <w:r w:rsidRPr="001E37AE">
        <w:rPr>
          <w:rFonts w:ascii="SimSun" w:hAnsi="SimSun" w:hint="eastAsia"/>
          <w:lang w:eastAsia="zh-CN"/>
        </w:rPr>
        <w:lastRenderedPageBreak/>
        <w:t>苏丹代表团</w:t>
      </w:r>
      <w:r w:rsidR="00204151">
        <w:rPr>
          <w:rFonts w:ascii="SimSun" w:hAnsi="SimSun" w:hint="eastAsia"/>
          <w:lang w:eastAsia="zh-CN"/>
        </w:rPr>
        <w:t>赞扬</w:t>
      </w:r>
      <w:r w:rsidRPr="001E37AE">
        <w:rPr>
          <w:rFonts w:ascii="SimSun" w:hAnsi="SimSun" w:hint="eastAsia"/>
          <w:lang w:eastAsia="zh-CN"/>
        </w:rPr>
        <w:t>委员会过去一年来的工作及其不可或缺的努力和倡议，</w:t>
      </w:r>
      <w:r w:rsidR="00204151">
        <w:rPr>
          <w:rFonts w:ascii="SimSun" w:hAnsi="SimSun" w:hint="eastAsia"/>
          <w:lang w:eastAsia="zh-CN"/>
        </w:rPr>
        <w:t>以及对</w:t>
      </w:r>
      <w:r w:rsidRPr="001E37AE">
        <w:rPr>
          <w:rFonts w:ascii="SimSun" w:hAnsi="SimSun" w:hint="eastAsia"/>
          <w:lang w:eastAsia="zh-CN"/>
        </w:rPr>
        <w:t>议程上五个议题</w:t>
      </w:r>
      <w:r w:rsidR="00204151">
        <w:rPr>
          <w:rFonts w:ascii="SimSun" w:hAnsi="SimSun" w:hint="eastAsia"/>
          <w:lang w:eastAsia="zh-CN"/>
        </w:rPr>
        <w:t>的关注</w:t>
      </w:r>
      <w:r w:rsidRPr="001E37AE">
        <w:rPr>
          <w:rFonts w:ascii="SimSun" w:hAnsi="SimSun" w:hint="eastAsia"/>
          <w:lang w:eastAsia="zh-CN"/>
        </w:rPr>
        <w:t>，尤其是专利权的例外</w:t>
      </w:r>
      <w:r>
        <w:rPr>
          <w:rFonts w:ascii="SimSun" w:hAnsi="SimSun" w:hint="eastAsia"/>
          <w:lang w:eastAsia="zh-CN"/>
        </w:rPr>
        <w:t>与</w:t>
      </w:r>
      <w:r w:rsidRPr="001E37AE">
        <w:rPr>
          <w:rFonts w:ascii="SimSun" w:hAnsi="SimSun" w:hint="eastAsia"/>
          <w:lang w:eastAsia="zh-CN"/>
        </w:rPr>
        <w:t>限制、专利与</w:t>
      </w:r>
      <w:r>
        <w:rPr>
          <w:rFonts w:ascii="SimSun" w:hAnsi="SimSun" w:hint="eastAsia"/>
          <w:lang w:eastAsia="zh-CN"/>
        </w:rPr>
        <w:t>卫生</w:t>
      </w:r>
      <w:r w:rsidRPr="001E37AE">
        <w:rPr>
          <w:rFonts w:ascii="SimSun" w:hAnsi="SimSun" w:hint="eastAsia"/>
          <w:lang w:eastAsia="zh-CN"/>
        </w:rPr>
        <w:t>、技术转让以及专利质量。</w:t>
      </w:r>
      <w:r w:rsidR="00204151">
        <w:rPr>
          <w:rFonts w:ascii="SimSun" w:hAnsi="SimSun" w:hint="eastAsia"/>
          <w:lang w:eastAsia="zh-CN"/>
        </w:rPr>
        <w:t>它认为，</w:t>
      </w:r>
      <w:r w:rsidRPr="001E37AE">
        <w:rPr>
          <w:rFonts w:ascii="SimSun" w:hAnsi="SimSun" w:hint="eastAsia"/>
          <w:lang w:eastAsia="zh-CN"/>
        </w:rPr>
        <w:t>在利用专利灵活性时，有效解决发展中国家，特别是受冲突影响</w:t>
      </w:r>
      <w:r>
        <w:rPr>
          <w:rFonts w:ascii="SimSun" w:hAnsi="SimSun" w:hint="eastAsia"/>
          <w:lang w:eastAsia="zh-CN"/>
        </w:rPr>
        <w:t>的</w:t>
      </w:r>
      <w:r w:rsidRPr="001E37AE">
        <w:rPr>
          <w:rFonts w:ascii="SimSun" w:hAnsi="SimSun" w:hint="eastAsia"/>
          <w:lang w:eastAsia="zh-CN"/>
        </w:rPr>
        <w:t>国家</w:t>
      </w:r>
      <w:r>
        <w:rPr>
          <w:rFonts w:ascii="SimSun" w:hAnsi="SimSun" w:hint="eastAsia"/>
          <w:lang w:eastAsia="zh-CN"/>
        </w:rPr>
        <w:t>所</w:t>
      </w:r>
      <w:r w:rsidRPr="001E37AE">
        <w:rPr>
          <w:rFonts w:ascii="SimSun" w:hAnsi="SimSun" w:hint="eastAsia"/>
          <w:lang w:eastAsia="zh-CN"/>
        </w:rPr>
        <w:t>面临的制约因素至关重要。应向发展中国家提供强有力的技术援助，以帮助其提升专利审查能力，特别是通过利用人工智能等先进工具，并促进有效技术转让。在此方面提供支持对于确保专利制度有效促进创新并为可持续发展</w:t>
      </w:r>
      <w:r w:rsidR="00BE55E5">
        <w:rPr>
          <w:rFonts w:ascii="SimSun" w:hAnsi="SimSun" w:hint="eastAsia"/>
          <w:lang w:eastAsia="zh-CN"/>
        </w:rPr>
        <w:t>作出</w:t>
      </w:r>
      <w:r w:rsidRPr="001E37AE">
        <w:rPr>
          <w:rFonts w:ascii="SimSun" w:hAnsi="SimSun" w:hint="eastAsia"/>
          <w:lang w:eastAsia="zh-CN"/>
        </w:rPr>
        <w:t>有意义贡献至关重要。必须确保获得负担得起的医疗专利和技术（包括基本药物和疫苗）的公平获取。对于面临冲突和人道主义紧急</w:t>
      </w:r>
      <w:r>
        <w:rPr>
          <w:rFonts w:ascii="SimSun" w:hAnsi="SimSun" w:hint="eastAsia"/>
          <w:lang w:eastAsia="zh-CN"/>
        </w:rPr>
        <w:t>状况</w:t>
      </w:r>
      <w:r w:rsidRPr="001E37AE">
        <w:rPr>
          <w:rFonts w:ascii="SimSun" w:hAnsi="SimSun" w:hint="eastAsia"/>
          <w:lang w:eastAsia="zh-CN"/>
        </w:rPr>
        <w:t>的国家，如苏丹，获得</w:t>
      </w:r>
      <w:r>
        <w:rPr>
          <w:rFonts w:ascii="SimSun" w:hAnsi="SimSun" w:hint="eastAsia"/>
          <w:lang w:eastAsia="zh-CN"/>
        </w:rPr>
        <w:t>拯救生命的</w:t>
      </w:r>
      <w:r w:rsidRPr="001E37AE">
        <w:rPr>
          <w:rFonts w:ascii="SimSun" w:hAnsi="SimSun" w:hint="eastAsia"/>
          <w:lang w:eastAsia="zh-CN"/>
        </w:rPr>
        <w:t>治疗和</w:t>
      </w:r>
      <w:r>
        <w:rPr>
          <w:rFonts w:ascii="SimSun" w:hAnsi="SimSun" w:hint="eastAsia"/>
          <w:lang w:eastAsia="zh-CN"/>
        </w:rPr>
        <w:t>卫生</w:t>
      </w:r>
      <w:r w:rsidRPr="001E37AE">
        <w:rPr>
          <w:rFonts w:ascii="SimSun" w:hAnsi="SimSun" w:hint="eastAsia"/>
          <w:lang w:eastAsia="zh-CN"/>
        </w:rPr>
        <w:t>创新不仅是发展优先事项，更是生存问题。确保专利制度内有足够灵活性以支持公共卫生需求，对于建立</w:t>
      </w:r>
      <w:r>
        <w:rPr>
          <w:rFonts w:ascii="SimSun" w:hAnsi="SimSun" w:hint="eastAsia"/>
          <w:lang w:eastAsia="zh-CN"/>
        </w:rPr>
        <w:t>有</w:t>
      </w:r>
      <w:r w:rsidRPr="001E37AE">
        <w:rPr>
          <w:rFonts w:ascii="SimSun" w:hAnsi="SimSun" w:hint="eastAsia"/>
          <w:lang w:eastAsia="zh-CN"/>
        </w:rPr>
        <w:t>韧性</w:t>
      </w:r>
      <w:r>
        <w:rPr>
          <w:rFonts w:ascii="SimSun" w:hAnsi="SimSun" w:hint="eastAsia"/>
          <w:lang w:eastAsia="zh-CN"/>
        </w:rPr>
        <w:t>的卫生</w:t>
      </w:r>
      <w:r w:rsidRPr="001E37AE">
        <w:rPr>
          <w:rFonts w:ascii="SimSun" w:hAnsi="SimSun" w:hint="eastAsia"/>
          <w:lang w:eastAsia="zh-CN"/>
        </w:rPr>
        <w:t>体系和实现</w:t>
      </w:r>
      <w:r>
        <w:rPr>
          <w:rFonts w:ascii="SimSun" w:hAnsi="SimSun" w:hint="eastAsia"/>
          <w:lang w:eastAsia="zh-CN"/>
        </w:rPr>
        <w:t>卫生</w:t>
      </w:r>
      <w:r w:rsidRPr="001E37AE">
        <w:rPr>
          <w:rFonts w:ascii="SimSun" w:hAnsi="SimSun" w:hint="eastAsia"/>
          <w:lang w:eastAsia="zh-CN"/>
        </w:rPr>
        <w:t>平等与公平至关重要。苏丹对SCP未来工作充满期待，并鼓励成员国继续对话与合作，以加强专利法的发展导向性。</w:t>
      </w:r>
    </w:p>
    <w:p w14:paraId="16B68491" w14:textId="04C6AFF7" w:rsidR="00D54BAA" w:rsidRPr="001E37AE" w:rsidRDefault="00D54BAA" w:rsidP="00AD776E">
      <w:pPr>
        <w:pStyle w:val="ONUME"/>
        <w:tabs>
          <w:tab w:val="clear" w:pos="567"/>
        </w:tabs>
        <w:overflowPunct w:val="0"/>
        <w:spacing w:afterLines="50" w:after="120" w:line="340" w:lineRule="atLeast"/>
        <w:jc w:val="both"/>
        <w:rPr>
          <w:rFonts w:ascii="SimSun" w:hAnsi="SimSun"/>
          <w:lang w:eastAsia="zh-CN"/>
        </w:rPr>
      </w:pPr>
      <w:r w:rsidRPr="001E37AE">
        <w:rPr>
          <w:rFonts w:ascii="SimSun" w:hAnsi="SimSun" w:hint="eastAsia"/>
          <w:lang w:eastAsia="zh-CN"/>
        </w:rPr>
        <w:t>沙特阿拉伯代表团感谢委员会继续讨论议程上的五个议题，特别是通过产业</w:t>
      </w:r>
      <w:r>
        <w:rPr>
          <w:rFonts w:ascii="SimSun" w:hAnsi="SimSun" w:hint="eastAsia"/>
          <w:lang w:eastAsia="zh-CN"/>
        </w:rPr>
        <w:t>界</w:t>
      </w:r>
      <w:r w:rsidRPr="001E37AE">
        <w:rPr>
          <w:rFonts w:ascii="SimSun" w:hAnsi="SimSun" w:hint="eastAsia"/>
          <w:lang w:eastAsia="zh-CN"/>
        </w:rPr>
        <w:t>与</w:t>
      </w:r>
      <w:r>
        <w:rPr>
          <w:rFonts w:ascii="SimSun" w:hAnsi="SimSun" w:hint="eastAsia"/>
          <w:lang w:eastAsia="zh-CN"/>
        </w:rPr>
        <w:t>高校</w:t>
      </w:r>
      <w:r w:rsidRPr="001E37AE">
        <w:rPr>
          <w:rFonts w:ascii="SimSun" w:hAnsi="SimSun" w:hint="eastAsia"/>
          <w:lang w:eastAsia="zh-CN"/>
        </w:rPr>
        <w:t>之间的战略伙伴关系，加强各方之间公平有效的技术转让机制。沙特阿拉伯已成功将人工智能工具整合到专利审查程序中，这有助于提高审查效率和质量，并支持成员国根据</w:t>
      </w:r>
      <w:r>
        <w:rPr>
          <w:rFonts w:ascii="SimSun" w:hAnsi="SimSun" w:hint="eastAsia"/>
          <w:lang w:eastAsia="zh-CN"/>
        </w:rPr>
        <w:t>各自的</w:t>
      </w:r>
      <w:r w:rsidRPr="001E37AE">
        <w:rPr>
          <w:rFonts w:ascii="SimSun" w:hAnsi="SimSun" w:hint="eastAsia"/>
          <w:lang w:eastAsia="zh-CN"/>
        </w:rPr>
        <w:t>法律标准和发展需求</w:t>
      </w:r>
      <w:r>
        <w:rPr>
          <w:rFonts w:ascii="SimSun" w:hAnsi="SimSun" w:hint="eastAsia"/>
          <w:lang w:eastAsia="zh-CN"/>
        </w:rPr>
        <w:t>，编拟</w:t>
      </w:r>
      <w:r w:rsidRPr="001E37AE">
        <w:rPr>
          <w:rFonts w:ascii="SimSun" w:hAnsi="SimSun" w:hint="eastAsia"/>
          <w:lang w:eastAsia="zh-CN"/>
        </w:rPr>
        <w:t>关于专利权</w:t>
      </w:r>
      <w:r>
        <w:rPr>
          <w:rFonts w:ascii="SimSun" w:hAnsi="SimSun" w:hint="eastAsia"/>
          <w:lang w:eastAsia="zh-CN"/>
        </w:rPr>
        <w:t>例外与限制</w:t>
      </w:r>
      <w:r w:rsidRPr="001E37AE">
        <w:rPr>
          <w:rFonts w:ascii="SimSun" w:hAnsi="SimSun" w:hint="eastAsia"/>
          <w:lang w:eastAsia="zh-CN"/>
        </w:rPr>
        <w:t>的参考文件。</w:t>
      </w:r>
      <w:r w:rsidR="00204151">
        <w:rPr>
          <w:rFonts w:ascii="SimSun" w:hAnsi="SimSun" w:hint="eastAsia"/>
          <w:lang w:eastAsia="zh-CN"/>
        </w:rPr>
        <w:t>代表团</w:t>
      </w:r>
      <w:r w:rsidRPr="001E37AE">
        <w:rPr>
          <w:rFonts w:ascii="SimSun" w:hAnsi="SimSun" w:hint="eastAsia"/>
          <w:lang w:eastAsia="zh-CN"/>
        </w:rPr>
        <w:t>愿</w:t>
      </w:r>
      <w:r>
        <w:rPr>
          <w:rFonts w:ascii="SimSun" w:hAnsi="SimSun" w:hint="eastAsia"/>
          <w:lang w:eastAsia="zh-CN"/>
        </w:rPr>
        <w:t>就这些政策在其国内知识产权框架内的切实应用，</w:t>
      </w:r>
      <w:r w:rsidRPr="001E37AE">
        <w:rPr>
          <w:rFonts w:ascii="SimSun" w:hAnsi="SimSun" w:hint="eastAsia"/>
          <w:lang w:eastAsia="zh-CN"/>
        </w:rPr>
        <w:t>与成员国分享</w:t>
      </w:r>
      <w:r>
        <w:rPr>
          <w:rFonts w:ascii="SimSun" w:hAnsi="SimSun" w:hint="eastAsia"/>
          <w:lang w:eastAsia="zh-CN"/>
        </w:rPr>
        <w:t>技术专长</w:t>
      </w:r>
      <w:r w:rsidRPr="001E37AE">
        <w:rPr>
          <w:rFonts w:ascii="SimSun" w:hAnsi="SimSun" w:hint="eastAsia"/>
          <w:lang w:eastAsia="zh-CN"/>
        </w:rPr>
        <w:t>。</w:t>
      </w:r>
    </w:p>
    <w:p w14:paraId="73085BC8" w14:textId="309D536E" w:rsidR="00D54BAA" w:rsidRPr="001E37AE" w:rsidRDefault="00D54BAA" w:rsidP="00AD776E">
      <w:pPr>
        <w:pStyle w:val="ONUME"/>
        <w:tabs>
          <w:tab w:val="clear" w:pos="567"/>
        </w:tabs>
        <w:overflowPunct w:val="0"/>
        <w:spacing w:afterLines="50" w:after="120" w:line="340" w:lineRule="atLeast"/>
        <w:jc w:val="both"/>
        <w:rPr>
          <w:rFonts w:ascii="SimSun" w:hAnsi="SimSun"/>
          <w:lang w:eastAsia="zh-CN"/>
        </w:rPr>
      </w:pPr>
      <w:r w:rsidRPr="001E37AE">
        <w:rPr>
          <w:rFonts w:ascii="SimSun" w:hAnsi="SimSun" w:hint="eastAsia"/>
          <w:lang w:eastAsia="zh-CN"/>
        </w:rPr>
        <w:t>巴西代表团感谢秘书处</w:t>
      </w:r>
      <w:r>
        <w:rPr>
          <w:rFonts w:ascii="SimSun" w:hAnsi="SimSun" w:hint="eastAsia"/>
          <w:lang w:eastAsia="zh-CN"/>
        </w:rPr>
        <w:t>编拟</w:t>
      </w:r>
      <w:r w:rsidRPr="001E37AE">
        <w:rPr>
          <w:rFonts w:ascii="SimSun" w:hAnsi="SimSun" w:hint="eastAsia"/>
          <w:lang w:eastAsia="zh-CN"/>
        </w:rPr>
        <w:t>并提交了委员会工作报告，并支持SCP的工作，特别是关于例外与限制、公共卫生专利、技术转让和人工智能的议题。</w:t>
      </w:r>
      <w:r w:rsidR="00204151">
        <w:rPr>
          <w:rFonts w:ascii="SimSun" w:hAnsi="SimSun" w:hint="eastAsia"/>
          <w:lang w:eastAsia="zh-CN"/>
        </w:rPr>
        <w:t>它认为，</w:t>
      </w:r>
      <w:r w:rsidRPr="001E37AE">
        <w:rPr>
          <w:rFonts w:ascii="SimSun" w:hAnsi="SimSun" w:hint="eastAsia"/>
          <w:lang w:eastAsia="zh-CN"/>
        </w:rPr>
        <w:t>委员会应深化对专利制度灵活性的讨论，尤其</w:t>
      </w:r>
      <w:r>
        <w:rPr>
          <w:rFonts w:ascii="SimSun" w:hAnsi="SimSun" w:hint="eastAsia"/>
          <w:lang w:eastAsia="zh-CN"/>
        </w:rPr>
        <w:t>要考虑大流行病</w:t>
      </w:r>
      <w:r w:rsidRPr="001E37AE">
        <w:rPr>
          <w:rFonts w:ascii="SimSun" w:hAnsi="SimSun" w:hint="eastAsia"/>
          <w:lang w:eastAsia="zh-CN"/>
        </w:rPr>
        <w:t>带来的教训和发展中国家</w:t>
      </w:r>
      <w:r>
        <w:rPr>
          <w:rFonts w:ascii="SimSun" w:hAnsi="SimSun" w:hint="eastAsia"/>
          <w:lang w:eastAsia="zh-CN"/>
        </w:rPr>
        <w:t>的</w:t>
      </w:r>
      <w:r w:rsidRPr="001E37AE">
        <w:rPr>
          <w:rFonts w:ascii="SimSun" w:hAnsi="SimSun" w:hint="eastAsia"/>
          <w:lang w:eastAsia="zh-CN"/>
        </w:rPr>
        <w:t>需求。</w:t>
      </w:r>
      <w:r>
        <w:rPr>
          <w:rFonts w:ascii="SimSun" w:hAnsi="SimSun" w:hint="eastAsia"/>
          <w:lang w:eastAsia="zh-CN"/>
        </w:rPr>
        <w:t>代表团欢迎</w:t>
      </w:r>
      <w:r w:rsidRPr="001E37AE">
        <w:rPr>
          <w:rFonts w:ascii="SimSun" w:hAnsi="SimSun" w:hint="eastAsia"/>
          <w:lang w:eastAsia="zh-CN"/>
        </w:rPr>
        <w:t>关于</w:t>
      </w:r>
      <w:r>
        <w:rPr>
          <w:rFonts w:ascii="SimSun" w:hAnsi="SimSun" w:hint="eastAsia"/>
          <w:lang w:eastAsia="zh-CN"/>
        </w:rPr>
        <w:t>药物临时配置</w:t>
      </w:r>
      <w:r w:rsidRPr="001E37AE">
        <w:rPr>
          <w:rFonts w:ascii="SimSun" w:hAnsi="SimSun" w:hint="eastAsia"/>
          <w:lang w:eastAsia="zh-CN"/>
        </w:rPr>
        <w:t>例外的文件SCP/36/3。巴西提出的关于例外情况的新参考文件将为</w:t>
      </w:r>
      <w:r w:rsidR="00C4427B">
        <w:rPr>
          <w:rFonts w:ascii="SimSun" w:hAnsi="SimSun" w:hint="eastAsia"/>
          <w:lang w:eastAsia="zh-CN"/>
        </w:rPr>
        <w:t>定于</w:t>
      </w:r>
      <w:r w:rsidRPr="001E37AE">
        <w:rPr>
          <w:rFonts w:ascii="SimSun" w:hAnsi="SimSun" w:hint="eastAsia"/>
          <w:lang w:eastAsia="zh-CN"/>
        </w:rPr>
        <w:t>2025年11月举行的第</w:t>
      </w:r>
      <w:r>
        <w:rPr>
          <w:rFonts w:ascii="SimSun" w:hAnsi="SimSun" w:hint="eastAsia"/>
          <w:lang w:eastAsia="zh-CN"/>
        </w:rPr>
        <w:t>三十七</w:t>
      </w:r>
      <w:r w:rsidRPr="001E37AE">
        <w:rPr>
          <w:rFonts w:ascii="SimSun" w:hAnsi="SimSun" w:hint="eastAsia"/>
          <w:lang w:eastAsia="zh-CN"/>
        </w:rPr>
        <w:t>届SCP会议上关于该主题的讨论增添内容。关于专利质量问题，巴西期待继续开展关于发明单一性和专利</w:t>
      </w:r>
      <w:r>
        <w:rPr>
          <w:rFonts w:ascii="SimSun" w:hAnsi="SimSun" w:hint="eastAsia"/>
          <w:lang w:eastAsia="zh-CN"/>
        </w:rPr>
        <w:t>分案</w:t>
      </w:r>
      <w:r w:rsidRPr="001E37AE">
        <w:rPr>
          <w:rFonts w:ascii="SimSun" w:hAnsi="SimSun" w:hint="eastAsia"/>
          <w:lang w:eastAsia="zh-CN"/>
        </w:rPr>
        <w:t>申请的研究。巴西将继续参与关于公开</w:t>
      </w:r>
      <w:r>
        <w:rPr>
          <w:rFonts w:ascii="SimSun" w:hAnsi="SimSun" w:hint="eastAsia"/>
          <w:lang w:eastAsia="zh-CN"/>
        </w:rPr>
        <w:t>充分性</w:t>
      </w:r>
      <w:r w:rsidRPr="001E37AE">
        <w:rPr>
          <w:rFonts w:ascii="SimSun" w:hAnsi="SimSun" w:hint="eastAsia"/>
          <w:lang w:eastAsia="zh-CN"/>
        </w:rPr>
        <w:t>的研究，并期待关于新兴技术（包括人工智能）的对话继续进行，</w:t>
      </w:r>
      <w:r w:rsidR="00204151">
        <w:rPr>
          <w:rFonts w:ascii="SimSun" w:hAnsi="SimSun" w:hint="eastAsia"/>
          <w:lang w:eastAsia="zh-CN"/>
        </w:rPr>
        <w:t>以及</w:t>
      </w:r>
      <w:r w:rsidRPr="001E37AE">
        <w:rPr>
          <w:rFonts w:ascii="SimSun" w:hAnsi="SimSun" w:hint="eastAsia"/>
          <w:lang w:eastAsia="zh-CN"/>
        </w:rPr>
        <w:t>推动FRAND</w:t>
      </w:r>
      <w:r>
        <w:rPr>
          <w:rFonts w:ascii="SimSun" w:hAnsi="SimSun" w:hint="eastAsia"/>
          <w:lang w:eastAsia="zh-CN"/>
        </w:rPr>
        <w:t>许可</w:t>
      </w:r>
      <w:r w:rsidRPr="001E37AE">
        <w:rPr>
          <w:rFonts w:ascii="SimSun" w:hAnsi="SimSun" w:hint="eastAsia"/>
          <w:lang w:eastAsia="zh-CN"/>
        </w:rPr>
        <w:t>的良好监管</w:t>
      </w:r>
      <w:r>
        <w:rPr>
          <w:rFonts w:ascii="SimSun" w:hAnsi="SimSun" w:hint="eastAsia"/>
          <w:lang w:eastAsia="zh-CN"/>
        </w:rPr>
        <w:t>做法</w:t>
      </w:r>
      <w:r w:rsidRPr="001E37AE">
        <w:rPr>
          <w:rFonts w:ascii="SimSun" w:hAnsi="SimSun" w:hint="eastAsia"/>
          <w:lang w:eastAsia="zh-CN"/>
        </w:rPr>
        <w:t>的传播。</w:t>
      </w:r>
    </w:p>
    <w:p w14:paraId="22B5EED6" w14:textId="761DA388" w:rsidR="00D54BAA" w:rsidRPr="001E37AE" w:rsidRDefault="00D54BAA" w:rsidP="00AD776E">
      <w:pPr>
        <w:pStyle w:val="ONUME"/>
        <w:tabs>
          <w:tab w:val="clear" w:pos="567"/>
        </w:tabs>
        <w:overflowPunct w:val="0"/>
        <w:spacing w:afterLines="50" w:after="120" w:line="340" w:lineRule="atLeast"/>
        <w:jc w:val="both"/>
        <w:rPr>
          <w:rFonts w:ascii="SimSun" w:hAnsi="SimSun"/>
          <w:lang w:eastAsia="zh-CN"/>
        </w:rPr>
      </w:pPr>
      <w:r w:rsidRPr="001E37AE">
        <w:rPr>
          <w:rFonts w:ascii="SimSun" w:hAnsi="SimSun" w:hint="eastAsia"/>
          <w:lang w:eastAsia="zh-CN"/>
        </w:rPr>
        <w:t>摩洛哥代表团感谢秘书处提供的优质工作文件，并感谢委员会为推进其工作所作出的努力。摩洛哥高度重视委员会开展的工作，并密切关注相关讨论。</w:t>
      </w:r>
      <w:r>
        <w:rPr>
          <w:rFonts w:ascii="SimSun" w:hAnsi="SimSun" w:hint="eastAsia"/>
          <w:lang w:eastAsia="zh-CN"/>
        </w:rPr>
        <w:t>代表团</w:t>
      </w:r>
      <w:r w:rsidRPr="001E37AE">
        <w:rPr>
          <w:rFonts w:ascii="SimSun" w:hAnsi="SimSun" w:hint="eastAsia"/>
          <w:lang w:eastAsia="zh-CN"/>
        </w:rPr>
        <w:t>认为，这些讨论对其在国家层面制定专利立法工作具有特别参考价值。</w:t>
      </w:r>
      <w:r w:rsidR="00204151">
        <w:rPr>
          <w:rFonts w:ascii="SimSun" w:hAnsi="SimSun" w:hint="eastAsia"/>
          <w:lang w:eastAsia="zh-CN"/>
        </w:rPr>
        <w:t>代表团</w:t>
      </w:r>
      <w:r w:rsidRPr="001E37AE">
        <w:rPr>
          <w:rFonts w:ascii="SimSun" w:hAnsi="SimSun" w:hint="eastAsia"/>
          <w:lang w:eastAsia="zh-CN"/>
        </w:rPr>
        <w:t>鼓励</w:t>
      </w:r>
      <w:r w:rsidR="00204151">
        <w:rPr>
          <w:rFonts w:ascii="SimSun" w:hAnsi="SimSun" w:hint="eastAsia"/>
          <w:lang w:eastAsia="zh-CN"/>
        </w:rPr>
        <w:t>SCP</w:t>
      </w:r>
      <w:r w:rsidRPr="001E37AE">
        <w:rPr>
          <w:rFonts w:ascii="SimSun" w:hAnsi="SimSun" w:hint="eastAsia"/>
          <w:lang w:eastAsia="zh-CN"/>
        </w:rPr>
        <w:t>继续推进五项议程事项，</w:t>
      </w:r>
      <w:r w:rsidR="00204151">
        <w:rPr>
          <w:rFonts w:ascii="SimSun" w:hAnsi="SimSun" w:hint="eastAsia"/>
          <w:lang w:eastAsia="zh-CN"/>
        </w:rPr>
        <w:t>以及</w:t>
      </w:r>
      <w:r w:rsidRPr="001E37AE">
        <w:rPr>
          <w:rFonts w:ascii="SimSun" w:hAnsi="SimSun" w:hint="eastAsia"/>
          <w:lang w:eastAsia="zh-CN"/>
        </w:rPr>
        <w:t>关于人工智能的信息交流，特别是探讨利用</w:t>
      </w:r>
      <w:r w:rsidR="00204151">
        <w:rPr>
          <w:rFonts w:ascii="SimSun" w:hAnsi="SimSun" w:hint="eastAsia"/>
          <w:lang w:eastAsia="zh-CN"/>
        </w:rPr>
        <w:t>人工智能</w:t>
      </w:r>
      <w:r w:rsidRPr="001E37AE">
        <w:rPr>
          <w:rFonts w:ascii="SimSun" w:hAnsi="SimSun" w:hint="eastAsia"/>
          <w:lang w:eastAsia="zh-CN"/>
        </w:rPr>
        <w:t>提升专利审查效率以及人工智能对知识产权局带来的挑战。</w:t>
      </w:r>
    </w:p>
    <w:p w14:paraId="38983FDD" w14:textId="75650AC4" w:rsidR="00D54BAA" w:rsidRPr="001E37AE" w:rsidRDefault="00D54BAA" w:rsidP="00AD776E">
      <w:pPr>
        <w:pStyle w:val="ONUME"/>
        <w:tabs>
          <w:tab w:val="clear" w:pos="567"/>
        </w:tabs>
        <w:overflowPunct w:val="0"/>
        <w:spacing w:afterLines="50" w:after="120" w:line="340" w:lineRule="atLeast"/>
        <w:jc w:val="both"/>
        <w:rPr>
          <w:rFonts w:ascii="SimSun" w:hAnsi="SimSun"/>
          <w:lang w:eastAsia="zh-CN"/>
        </w:rPr>
      </w:pPr>
      <w:r w:rsidRPr="001E37AE">
        <w:rPr>
          <w:rFonts w:ascii="SimSun" w:hAnsi="SimSun" w:hint="eastAsia"/>
          <w:lang w:eastAsia="zh-CN"/>
        </w:rPr>
        <w:t>哥伦比亚代表团感谢秘书处起草报告，并鼓励委员会继续关注发展中国家和最不发达国家在充分利用专利和专利灵活性方面面临的困难。</w:t>
      </w:r>
      <w:r w:rsidR="00204151">
        <w:rPr>
          <w:rFonts w:ascii="SimSun" w:hAnsi="SimSun" w:hint="eastAsia"/>
          <w:lang w:eastAsia="zh-CN"/>
        </w:rPr>
        <w:t>代表团</w:t>
      </w:r>
      <w:r w:rsidRPr="001E37AE">
        <w:rPr>
          <w:rFonts w:ascii="SimSun" w:hAnsi="SimSun" w:hint="eastAsia"/>
          <w:lang w:eastAsia="zh-CN"/>
        </w:rPr>
        <w:t>强调</w:t>
      </w:r>
      <w:r>
        <w:rPr>
          <w:rFonts w:ascii="SimSun" w:hAnsi="SimSun" w:hint="eastAsia"/>
          <w:lang w:eastAsia="zh-CN"/>
        </w:rPr>
        <w:t>推进各项</w:t>
      </w:r>
      <w:r w:rsidRPr="001E37AE">
        <w:rPr>
          <w:rFonts w:ascii="SimSun" w:hAnsi="SimSun" w:hint="eastAsia"/>
          <w:lang w:eastAsia="zh-CN"/>
        </w:rPr>
        <w:t>旨在巩固和改善</w:t>
      </w:r>
      <w:r>
        <w:rPr>
          <w:rFonts w:ascii="SimSun" w:hAnsi="SimSun" w:hint="eastAsia"/>
          <w:lang w:eastAsia="zh-CN"/>
        </w:rPr>
        <w:t>公众可访问的药品和疫苗</w:t>
      </w:r>
      <w:r w:rsidRPr="001E37AE">
        <w:rPr>
          <w:rFonts w:ascii="SimSun" w:hAnsi="SimSun" w:hint="eastAsia"/>
          <w:lang w:eastAsia="zh-CN"/>
        </w:rPr>
        <w:t>专利法律</w:t>
      </w:r>
      <w:r>
        <w:rPr>
          <w:rFonts w:ascii="SimSun" w:hAnsi="SimSun" w:hint="eastAsia"/>
          <w:lang w:eastAsia="zh-CN"/>
        </w:rPr>
        <w:t>状态</w:t>
      </w:r>
      <w:r w:rsidRPr="001E37AE">
        <w:rPr>
          <w:rFonts w:ascii="SimSun" w:hAnsi="SimSun" w:hint="eastAsia"/>
          <w:lang w:eastAsia="zh-CN"/>
        </w:rPr>
        <w:t>信息数据库的倡议的必要性。通过获取此类信息，</w:t>
      </w:r>
      <w:r w:rsidR="00204151">
        <w:rPr>
          <w:rFonts w:ascii="SimSun" w:hAnsi="SimSun" w:hint="eastAsia"/>
          <w:lang w:eastAsia="zh-CN"/>
        </w:rPr>
        <w:t>将让</w:t>
      </w:r>
      <w:r w:rsidRPr="001E37AE">
        <w:rPr>
          <w:rFonts w:ascii="SimSun" w:hAnsi="SimSun" w:hint="eastAsia"/>
          <w:lang w:eastAsia="zh-CN"/>
        </w:rPr>
        <w:t>个人和政策制定者能够更好地采取明智</w:t>
      </w:r>
      <w:r w:rsidR="00204151">
        <w:rPr>
          <w:rFonts w:ascii="SimSun" w:hAnsi="SimSun" w:hint="eastAsia"/>
          <w:lang w:eastAsia="zh-CN"/>
        </w:rPr>
        <w:t>行动</w:t>
      </w:r>
      <w:r w:rsidRPr="001E37AE">
        <w:rPr>
          <w:rFonts w:ascii="SimSun" w:hAnsi="SimSun" w:hint="eastAsia"/>
          <w:lang w:eastAsia="zh-CN"/>
        </w:rPr>
        <w:t>并制定更有效的知识产权相关政策。</w:t>
      </w:r>
    </w:p>
    <w:p w14:paraId="43D6DCFF" w14:textId="408DABE9" w:rsidR="00D54BAA" w:rsidRPr="001E37AE" w:rsidRDefault="00D54BAA" w:rsidP="00AD776E">
      <w:pPr>
        <w:pStyle w:val="ONUME"/>
        <w:tabs>
          <w:tab w:val="clear" w:pos="567"/>
        </w:tabs>
        <w:overflowPunct w:val="0"/>
        <w:spacing w:afterLines="50" w:after="120" w:line="340" w:lineRule="atLeast"/>
        <w:jc w:val="both"/>
        <w:rPr>
          <w:rFonts w:ascii="SimSun" w:hAnsi="SimSun"/>
          <w:lang w:eastAsia="zh-CN"/>
        </w:rPr>
      </w:pPr>
      <w:r w:rsidRPr="001E37AE">
        <w:rPr>
          <w:rFonts w:ascii="SimSun" w:hAnsi="SimSun" w:hint="eastAsia"/>
          <w:lang w:eastAsia="zh-CN"/>
        </w:rPr>
        <w:t>萨摩亚代表团感谢秘书处提交的SCP报告。关于欧盟关于专利质量的声明，</w:t>
      </w:r>
      <w:r w:rsidR="00204151">
        <w:rPr>
          <w:rFonts w:ascii="SimSun" w:hAnsi="SimSun" w:hint="eastAsia"/>
          <w:lang w:eastAsia="zh-CN"/>
        </w:rPr>
        <w:t>代表团表示</w:t>
      </w:r>
      <w:r w:rsidRPr="001E37AE">
        <w:rPr>
          <w:rFonts w:ascii="SimSun" w:hAnsi="SimSun" w:hint="eastAsia"/>
          <w:lang w:eastAsia="zh-CN"/>
        </w:rPr>
        <w:t>，高质量专利是指明确</w:t>
      </w:r>
      <w:r>
        <w:rPr>
          <w:rFonts w:ascii="SimSun" w:hAnsi="SimSun" w:hint="eastAsia"/>
          <w:lang w:eastAsia="zh-CN"/>
        </w:rPr>
        <w:t>公开</w:t>
      </w:r>
      <w:r w:rsidRPr="001E37AE">
        <w:rPr>
          <w:rFonts w:ascii="SimSun" w:hAnsi="SimSun" w:hint="eastAsia"/>
          <w:lang w:eastAsia="zh-CN"/>
        </w:rPr>
        <w:t>其来源以及是否源自</w:t>
      </w:r>
      <w:r w:rsidR="00204151">
        <w:rPr>
          <w:rFonts w:ascii="SimSun" w:hAnsi="SimSun" w:hint="eastAsia"/>
          <w:lang w:eastAsia="zh-CN"/>
        </w:rPr>
        <w:t>《产权组织知识产权、遗传资源和相关传统知识条约》（</w:t>
      </w:r>
      <w:r>
        <w:rPr>
          <w:rFonts w:ascii="SimSun" w:hAnsi="SimSun" w:hint="eastAsia"/>
          <w:lang w:eastAsia="zh-CN"/>
        </w:rPr>
        <w:t>《</w:t>
      </w:r>
      <w:r w:rsidRPr="001E37AE">
        <w:rPr>
          <w:rFonts w:ascii="SimSun" w:hAnsi="SimSun" w:hint="eastAsia"/>
          <w:lang w:eastAsia="zh-CN"/>
        </w:rPr>
        <w:t>GRATK条约</w:t>
      </w:r>
      <w:r>
        <w:rPr>
          <w:rFonts w:ascii="SimSun" w:hAnsi="SimSun" w:hint="eastAsia"/>
          <w:lang w:eastAsia="zh-CN"/>
        </w:rPr>
        <w:t>》</w:t>
      </w:r>
      <w:r w:rsidR="00204151">
        <w:rPr>
          <w:rFonts w:ascii="SimSun" w:hAnsi="SimSun" w:hint="eastAsia"/>
          <w:lang w:eastAsia="zh-CN"/>
        </w:rPr>
        <w:t>）</w:t>
      </w:r>
      <w:r>
        <w:rPr>
          <w:rFonts w:ascii="SimSun" w:hAnsi="SimSun" w:hint="eastAsia"/>
          <w:lang w:eastAsia="zh-CN"/>
        </w:rPr>
        <w:t>所</w:t>
      </w:r>
      <w:r w:rsidRPr="001E37AE">
        <w:rPr>
          <w:rFonts w:ascii="SimSun" w:hAnsi="SimSun" w:hint="eastAsia"/>
          <w:lang w:eastAsia="zh-CN"/>
        </w:rPr>
        <w:t>定义</w:t>
      </w:r>
      <w:r>
        <w:rPr>
          <w:rFonts w:ascii="SimSun" w:hAnsi="SimSun" w:hint="eastAsia"/>
          <w:lang w:eastAsia="zh-CN"/>
        </w:rPr>
        <w:t>的</w:t>
      </w:r>
      <w:r w:rsidRPr="001E37AE">
        <w:rPr>
          <w:rFonts w:ascii="SimSun" w:hAnsi="SimSun" w:hint="eastAsia"/>
          <w:lang w:eastAsia="zh-CN"/>
        </w:rPr>
        <w:t>特定遗传资源或相关传统知识，</w:t>
      </w:r>
      <w:r>
        <w:rPr>
          <w:rFonts w:ascii="SimSun" w:hAnsi="SimSun" w:hint="eastAsia"/>
          <w:lang w:eastAsia="zh-CN"/>
        </w:rPr>
        <w:t>《</w:t>
      </w:r>
      <w:r w:rsidRPr="001E37AE">
        <w:rPr>
          <w:rFonts w:ascii="SimSun" w:hAnsi="SimSun" w:hint="eastAsia"/>
          <w:lang w:eastAsia="zh-CN"/>
        </w:rPr>
        <w:t>GRATK条约</w:t>
      </w:r>
      <w:r>
        <w:rPr>
          <w:rFonts w:ascii="SimSun" w:hAnsi="SimSun" w:hint="eastAsia"/>
          <w:lang w:eastAsia="zh-CN"/>
        </w:rPr>
        <w:t>》</w:t>
      </w:r>
      <w:r w:rsidRPr="001E37AE">
        <w:rPr>
          <w:rFonts w:ascii="SimSun" w:hAnsi="SimSun" w:hint="eastAsia"/>
          <w:lang w:eastAsia="zh-CN"/>
        </w:rPr>
        <w:t>现已成为</w:t>
      </w:r>
      <w:r>
        <w:rPr>
          <w:rFonts w:ascii="SimSun" w:hAnsi="SimSun" w:hint="eastAsia"/>
          <w:lang w:eastAsia="zh-CN"/>
        </w:rPr>
        <w:t>进入</w:t>
      </w:r>
      <w:r w:rsidRPr="001E37AE">
        <w:rPr>
          <w:rFonts w:ascii="SimSun" w:hAnsi="SimSun" w:hint="eastAsia"/>
          <w:lang w:eastAsia="zh-CN"/>
        </w:rPr>
        <w:t>知识产权格局和</w:t>
      </w:r>
      <w:r>
        <w:rPr>
          <w:rFonts w:ascii="SimSun" w:hAnsi="SimSun" w:hint="eastAsia"/>
          <w:lang w:eastAsia="zh-CN"/>
        </w:rPr>
        <w:t>产权组织的司法体系</w:t>
      </w:r>
      <w:r w:rsidRPr="001E37AE">
        <w:rPr>
          <w:rFonts w:ascii="SimSun" w:hAnsi="SimSun" w:hint="eastAsia"/>
          <w:lang w:eastAsia="zh-CN"/>
        </w:rPr>
        <w:t>。SCP在努力提升全球专利制度的过程中，应考虑</w:t>
      </w:r>
      <w:r>
        <w:rPr>
          <w:rFonts w:ascii="SimSun" w:hAnsi="SimSun" w:hint="eastAsia"/>
          <w:lang w:eastAsia="zh-CN"/>
        </w:rPr>
        <w:t>《</w:t>
      </w:r>
      <w:r w:rsidRPr="001E37AE">
        <w:rPr>
          <w:rFonts w:ascii="SimSun" w:hAnsi="SimSun" w:hint="eastAsia"/>
          <w:lang w:eastAsia="zh-CN"/>
        </w:rPr>
        <w:t>GRATK条约</w:t>
      </w:r>
      <w:r>
        <w:rPr>
          <w:rFonts w:ascii="SimSun" w:hAnsi="SimSun" w:hint="eastAsia"/>
          <w:lang w:eastAsia="zh-CN"/>
        </w:rPr>
        <w:t>》</w:t>
      </w:r>
      <w:r w:rsidRPr="001E37AE">
        <w:rPr>
          <w:rFonts w:ascii="SimSun" w:hAnsi="SimSun" w:hint="eastAsia"/>
          <w:lang w:eastAsia="zh-CN"/>
        </w:rPr>
        <w:t>生效后专利制度可能发生的变革，除非</w:t>
      </w:r>
      <w:r>
        <w:rPr>
          <w:rFonts w:ascii="SimSun" w:hAnsi="SimSun" w:hint="eastAsia"/>
          <w:lang w:eastAsia="zh-CN"/>
        </w:rPr>
        <w:t>产权组织</w:t>
      </w:r>
      <w:r w:rsidRPr="001E37AE">
        <w:rPr>
          <w:rFonts w:ascii="SimSun" w:hAnsi="SimSun" w:hint="eastAsia"/>
          <w:lang w:eastAsia="zh-CN"/>
        </w:rPr>
        <w:t>计划扩大政府间委员会（IGC）和传统知识司的</w:t>
      </w:r>
      <w:r>
        <w:rPr>
          <w:rFonts w:ascii="SimSun" w:hAnsi="SimSun" w:hint="eastAsia"/>
          <w:lang w:eastAsia="zh-CN"/>
        </w:rPr>
        <w:t>任务授权</w:t>
      </w:r>
      <w:r w:rsidRPr="001E37AE">
        <w:rPr>
          <w:rFonts w:ascii="SimSun" w:hAnsi="SimSun" w:hint="eastAsia"/>
          <w:lang w:eastAsia="zh-CN"/>
        </w:rPr>
        <w:t>，以涵盖</w:t>
      </w:r>
      <w:r>
        <w:rPr>
          <w:rFonts w:ascii="SimSun" w:hAnsi="SimSun" w:hint="eastAsia"/>
          <w:lang w:eastAsia="zh-CN"/>
        </w:rPr>
        <w:t>公开所涉及的</w:t>
      </w:r>
      <w:r w:rsidRPr="001E37AE">
        <w:rPr>
          <w:rFonts w:ascii="SimSun" w:hAnsi="SimSun" w:hint="eastAsia"/>
          <w:lang w:eastAsia="zh-CN"/>
        </w:rPr>
        <w:t>专利形式要求。代表团感谢秘书处在国家层面</w:t>
      </w:r>
      <w:r>
        <w:rPr>
          <w:rFonts w:ascii="SimSun" w:hAnsi="SimSun" w:hint="eastAsia"/>
          <w:lang w:eastAsia="zh-CN"/>
        </w:rPr>
        <w:t>就</w:t>
      </w:r>
      <w:r w:rsidRPr="001E37AE">
        <w:rPr>
          <w:rFonts w:ascii="SimSun" w:hAnsi="SimSun" w:hint="eastAsia"/>
          <w:lang w:eastAsia="zh-CN"/>
        </w:rPr>
        <w:t>知识产权立法提供协助。</w:t>
      </w:r>
    </w:p>
    <w:p w14:paraId="24E90911" w14:textId="3FF1A35B" w:rsidR="00D54BAA" w:rsidRPr="001E37AE" w:rsidRDefault="00D54BAA" w:rsidP="00AD776E">
      <w:pPr>
        <w:pStyle w:val="ONUME"/>
        <w:tabs>
          <w:tab w:val="clear" w:pos="567"/>
        </w:tabs>
        <w:overflowPunct w:val="0"/>
        <w:spacing w:afterLines="50" w:after="120" w:line="340" w:lineRule="atLeast"/>
        <w:jc w:val="both"/>
        <w:rPr>
          <w:rFonts w:ascii="SimSun" w:hAnsi="SimSun"/>
          <w:lang w:eastAsia="zh-CN"/>
        </w:rPr>
      </w:pPr>
      <w:r w:rsidRPr="001E37AE">
        <w:rPr>
          <w:rFonts w:ascii="SimSun" w:hAnsi="SimSun" w:hint="eastAsia"/>
          <w:lang w:eastAsia="zh-CN"/>
        </w:rPr>
        <w:lastRenderedPageBreak/>
        <w:t>西班牙代表团支持以</w:t>
      </w:r>
      <w:r>
        <w:rPr>
          <w:rFonts w:ascii="SimSun" w:hAnsi="SimSun" w:hint="eastAsia"/>
          <w:lang w:eastAsia="zh-CN"/>
        </w:rPr>
        <w:t>B集团</w:t>
      </w:r>
      <w:r w:rsidRPr="001E37AE">
        <w:rPr>
          <w:rFonts w:ascii="SimSun" w:hAnsi="SimSun" w:hint="eastAsia"/>
          <w:lang w:eastAsia="zh-CN"/>
        </w:rPr>
        <w:t>和欧盟及其成员国名义发表的声明。它将继续积极参与委员会的工作，并</w:t>
      </w:r>
      <w:r>
        <w:rPr>
          <w:rFonts w:ascii="SimSun" w:hAnsi="SimSun" w:hint="eastAsia"/>
          <w:lang w:eastAsia="zh-CN"/>
        </w:rPr>
        <w:t>推动委员会的辩论</w:t>
      </w:r>
      <w:r w:rsidRPr="001E37AE">
        <w:rPr>
          <w:rFonts w:ascii="SimSun" w:hAnsi="SimSun" w:hint="eastAsia"/>
          <w:lang w:eastAsia="zh-CN"/>
        </w:rPr>
        <w:t>。关于专利权的</w:t>
      </w:r>
      <w:r>
        <w:rPr>
          <w:rFonts w:ascii="SimSun" w:hAnsi="SimSun" w:hint="eastAsia"/>
          <w:lang w:eastAsia="zh-CN"/>
        </w:rPr>
        <w:t>例外与限制</w:t>
      </w:r>
      <w:r w:rsidRPr="001E37AE">
        <w:rPr>
          <w:rFonts w:ascii="SimSun" w:hAnsi="SimSun" w:hint="eastAsia"/>
          <w:lang w:eastAsia="zh-CN"/>
        </w:rPr>
        <w:t>，西班牙支持迄今为止为编制有关各种例外情况的信息所做的一切工作。它预计，在第三十七届和第三十八届会议期间，委员会将完成起草关于所有这些例外情况的参考文件的工作。关于专利质量，包括异议制度，西班牙欢迎在与人工智能和专利制度相关的问题上所做的工作。它特别重视</w:t>
      </w:r>
      <w:r w:rsidR="00C4427B">
        <w:rPr>
          <w:rFonts w:ascii="SimSun" w:hAnsi="SimSun" w:hint="eastAsia"/>
          <w:lang w:eastAsia="zh-CN"/>
        </w:rPr>
        <w:t>讨论</w:t>
      </w:r>
      <w:r w:rsidRPr="001E37AE">
        <w:rPr>
          <w:rFonts w:ascii="SimSun" w:hAnsi="SimSun" w:hint="eastAsia"/>
          <w:lang w:eastAsia="zh-CN"/>
        </w:rPr>
        <w:t>人工智能在发明生成中的应用，包括人工智能发明人身份；在起草专利申请中的应用；在审查利用此类技术开发的发明中的应用；以及在专利局进行检索、审查和管理</w:t>
      </w:r>
      <w:r>
        <w:rPr>
          <w:rFonts w:ascii="SimSun" w:hAnsi="SimSun" w:hint="eastAsia"/>
          <w:lang w:eastAsia="zh-CN"/>
        </w:rPr>
        <w:t>方面</w:t>
      </w:r>
      <w:r w:rsidRPr="001E37AE">
        <w:rPr>
          <w:rFonts w:ascii="SimSun" w:hAnsi="SimSun" w:hint="eastAsia"/>
          <w:lang w:eastAsia="zh-CN"/>
        </w:rPr>
        <w:t>的应用。委员会应继续研究专利与公共卫生之间的关系，不仅考虑到专利对药品可及性的影响，还考虑到专利作为卫生部门创新主要激励机制的认可。客户与代理人之间通信保密性</w:t>
      </w:r>
      <w:r>
        <w:rPr>
          <w:rFonts w:ascii="SimSun" w:hAnsi="SimSun" w:hint="eastAsia"/>
          <w:lang w:eastAsia="zh-CN"/>
        </w:rPr>
        <w:t>的</w:t>
      </w:r>
      <w:r w:rsidRPr="001E37AE">
        <w:rPr>
          <w:rFonts w:ascii="SimSun" w:hAnsi="SimSun" w:hint="eastAsia"/>
          <w:lang w:eastAsia="zh-CN"/>
        </w:rPr>
        <w:t>跨境</w:t>
      </w:r>
      <w:r>
        <w:rPr>
          <w:rFonts w:ascii="SimSun" w:hAnsi="SimSun" w:hint="eastAsia"/>
          <w:lang w:eastAsia="zh-CN"/>
        </w:rPr>
        <w:t>方面</w:t>
      </w:r>
      <w:r w:rsidRPr="001E37AE">
        <w:rPr>
          <w:rFonts w:ascii="SimSun" w:hAnsi="SimSun" w:hint="eastAsia"/>
          <w:lang w:eastAsia="zh-CN"/>
        </w:rPr>
        <w:t>构成了通过专利制度更有效地</w:t>
      </w:r>
      <w:r>
        <w:rPr>
          <w:rFonts w:ascii="SimSun" w:hAnsi="SimSun" w:hint="eastAsia"/>
          <w:lang w:eastAsia="zh-CN"/>
        </w:rPr>
        <w:t>在国际上</w:t>
      </w:r>
      <w:r w:rsidRPr="001E37AE">
        <w:rPr>
          <w:rFonts w:ascii="SimSun" w:hAnsi="SimSun" w:hint="eastAsia"/>
          <w:lang w:eastAsia="zh-CN"/>
        </w:rPr>
        <w:t>保护发明的障碍。西班牙正密切关注该问题。鉴于专利制度与技术转让密不可分，代表团欢迎将与标准必要专利、合作研究（包括跨境合作）产生的发明人身份及所有权相关问题纳入SCP议程。后者尤为重要，因为在联合合同背景下确定发明人对专利的权利主张存在困难，尤其是涉及跨境协议</w:t>
      </w:r>
      <w:r>
        <w:rPr>
          <w:rFonts w:ascii="SimSun" w:hAnsi="SimSun" w:hint="eastAsia"/>
          <w:lang w:eastAsia="zh-CN"/>
        </w:rPr>
        <w:t>的</w:t>
      </w:r>
      <w:r w:rsidRPr="001E37AE">
        <w:rPr>
          <w:rFonts w:ascii="SimSun" w:hAnsi="SimSun" w:hint="eastAsia"/>
          <w:lang w:eastAsia="zh-CN"/>
        </w:rPr>
        <w:t>专利申请提交地点和</w:t>
      </w:r>
      <w:r>
        <w:rPr>
          <w:rFonts w:ascii="SimSun" w:hAnsi="SimSun" w:hint="eastAsia"/>
          <w:lang w:eastAsia="zh-CN"/>
        </w:rPr>
        <w:t>提交</w:t>
      </w:r>
      <w:r w:rsidRPr="001E37AE">
        <w:rPr>
          <w:rFonts w:ascii="SimSun" w:hAnsi="SimSun" w:hint="eastAsia"/>
          <w:lang w:eastAsia="zh-CN"/>
        </w:rPr>
        <w:t>方式。代表团将继续为SCP的工作</w:t>
      </w:r>
      <w:r w:rsidR="00BE55E5">
        <w:rPr>
          <w:rFonts w:ascii="SimSun" w:hAnsi="SimSun" w:hint="eastAsia"/>
          <w:lang w:eastAsia="zh-CN"/>
        </w:rPr>
        <w:t>作出</w:t>
      </w:r>
      <w:r w:rsidRPr="001E37AE">
        <w:rPr>
          <w:rFonts w:ascii="SimSun" w:hAnsi="SimSun" w:hint="eastAsia"/>
          <w:lang w:eastAsia="zh-CN"/>
        </w:rPr>
        <w:t>贡献，认为该论坛是就专利制度举行重要国际讨论的场所。</w:t>
      </w:r>
    </w:p>
    <w:p w14:paraId="1B0D9045" w14:textId="352B5D20" w:rsidR="00D54BAA" w:rsidRPr="001E37AE" w:rsidRDefault="00D54BAA" w:rsidP="00AD776E">
      <w:pPr>
        <w:pStyle w:val="ONUME"/>
        <w:tabs>
          <w:tab w:val="clear" w:pos="567"/>
        </w:tabs>
        <w:overflowPunct w:val="0"/>
        <w:spacing w:afterLines="50" w:after="120" w:line="340" w:lineRule="atLeast"/>
        <w:jc w:val="both"/>
        <w:rPr>
          <w:rFonts w:ascii="SimSun" w:hAnsi="SimSun"/>
          <w:lang w:eastAsia="zh-CN"/>
        </w:rPr>
      </w:pPr>
      <w:r w:rsidRPr="001E37AE">
        <w:rPr>
          <w:rFonts w:ascii="SimSun" w:hAnsi="SimSun" w:hint="eastAsia"/>
          <w:lang w:eastAsia="zh-CN"/>
        </w:rPr>
        <w:t>伊朗伊斯兰共和国代表团感谢秘书处为</w:t>
      </w:r>
      <w:r>
        <w:rPr>
          <w:rFonts w:ascii="SimSun" w:hAnsi="SimSun" w:hint="eastAsia"/>
          <w:lang w:eastAsia="zh-CN"/>
        </w:rPr>
        <w:t>编拟</w:t>
      </w:r>
      <w:r w:rsidRPr="001E37AE">
        <w:rPr>
          <w:rFonts w:ascii="SimSun" w:hAnsi="SimSun" w:hint="eastAsia"/>
          <w:lang w:eastAsia="zh-CN"/>
        </w:rPr>
        <w:t>文件WO/GA/58/5</w:t>
      </w:r>
      <w:r>
        <w:rPr>
          <w:rFonts w:ascii="SimSun" w:hAnsi="SimSun" w:hint="eastAsia"/>
          <w:lang w:eastAsia="zh-CN"/>
        </w:rPr>
        <w:t>中所载</w:t>
      </w:r>
      <w:r w:rsidRPr="001E37AE">
        <w:rPr>
          <w:rFonts w:ascii="SimSun" w:hAnsi="SimSun" w:hint="eastAsia"/>
          <w:lang w:eastAsia="zh-CN"/>
        </w:rPr>
        <w:t>报告所做的工作，并</w:t>
      </w:r>
      <w:r>
        <w:rPr>
          <w:rFonts w:ascii="SimSun" w:hAnsi="SimSun" w:hint="eastAsia"/>
          <w:lang w:eastAsia="zh-CN"/>
        </w:rPr>
        <w:t>赞赏</w:t>
      </w:r>
      <w:r w:rsidRPr="001E37AE">
        <w:rPr>
          <w:rFonts w:ascii="SimSun" w:hAnsi="SimSun" w:hint="eastAsia"/>
          <w:lang w:eastAsia="zh-CN"/>
        </w:rPr>
        <w:t>委员会在平衡专利权人与公众利益方面所做的重要工作。</w:t>
      </w:r>
      <w:r>
        <w:rPr>
          <w:rFonts w:ascii="SimSun" w:hAnsi="SimSun" w:hint="eastAsia"/>
          <w:lang w:eastAsia="zh-CN"/>
        </w:rPr>
        <w:t>各种形式的</w:t>
      </w:r>
      <w:r w:rsidRPr="001E37AE">
        <w:rPr>
          <w:rFonts w:ascii="SimSun" w:hAnsi="SimSun" w:hint="eastAsia"/>
          <w:lang w:eastAsia="zh-CN"/>
        </w:rPr>
        <w:t>知识产权</w:t>
      </w:r>
      <w:r>
        <w:rPr>
          <w:rFonts w:ascii="SimSun" w:hAnsi="SimSun" w:hint="eastAsia"/>
          <w:lang w:eastAsia="zh-CN"/>
        </w:rPr>
        <w:t>（</w:t>
      </w:r>
      <w:r w:rsidRPr="001E37AE">
        <w:rPr>
          <w:rFonts w:ascii="SimSun" w:hAnsi="SimSun" w:hint="eastAsia"/>
          <w:lang w:eastAsia="zh-CN"/>
        </w:rPr>
        <w:t>特别是专利</w:t>
      </w:r>
      <w:r>
        <w:rPr>
          <w:rFonts w:ascii="SimSun" w:hAnsi="SimSun" w:hint="eastAsia"/>
          <w:lang w:eastAsia="zh-CN"/>
        </w:rPr>
        <w:t>）</w:t>
      </w:r>
      <w:r w:rsidRPr="001E37AE">
        <w:rPr>
          <w:rFonts w:ascii="SimSun" w:hAnsi="SimSun" w:hint="eastAsia"/>
          <w:lang w:eastAsia="zh-CN"/>
        </w:rPr>
        <w:t>与公共卫生、技术转让和经济发展等关键公共政策领域之间的相互作用，将是所有成员国制定战略政策的关键因素，对发展中国家</w:t>
      </w:r>
      <w:r>
        <w:rPr>
          <w:rFonts w:ascii="SimSun" w:hAnsi="SimSun" w:hint="eastAsia"/>
          <w:lang w:eastAsia="zh-CN"/>
        </w:rPr>
        <w:t>尤其</w:t>
      </w:r>
      <w:r w:rsidRPr="001E37AE">
        <w:rPr>
          <w:rFonts w:ascii="SimSun" w:hAnsi="SimSun" w:hint="eastAsia"/>
          <w:lang w:eastAsia="zh-CN"/>
        </w:rPr>
        <w:t>具有深远的影响。专利质量和异议制度在国家层面和国际层面保护知识产权方面发挥了关键作用，</w:t>
      </w:r>
      <w:r w:rsidR="00204151">
        <w:rPr>
          <w:rFonts w:ascii="SimSun" w:hAnsi="SimSun" w:hint="eastAsia"/>
          <w:lang w:eastAsia="zh-CN"/>
        </w:rPr>
        <w:t>代表团欢迎</w:t>
      </w:r>
      <w:r>
        <w:rPr>
          <w:rFonts w:ascii="SimSun" w:hAnsi="SimSun" w:hint="eastAsia"/>
          <w:lang w:eastAsia="zh-CN"/>
        </w:rPr>
        <w:t>委员会对这些领域的重大问题的关注</w:t>
      </w:r>
      <w:r w:rsidRPr="001E37AE">
        <w:rPr>
          <w:rFonts w:ascii="SimSun" w:hAnsi="SimSun" w:hint="eastAsia"/>
          <w:lang w:eastAsia="zh-CN"/>
        </w:rPr>
        <w:t>。</w:t>
      </w:r>
      <w:r>
        <w:rPr>
          <w:rFonts w:ascii="SimSun" w:hAnsi="SimSun" w:hint="eastAsia"/>
          <w:lang w:eastAsia="zh-CN"/>
        </w:rPr>
        <w:t>2019冠状病毒病</w:t>
      </w:r>
      <w:r w:rsidRPr="001E37AE">
        <w:rPr>
          <w:rFonts w:ascii="SimSun" w:hAnsi="SimSun" w:hint="eastAsia"/>
          <w:lang w:eastAsia="zh-CN"/>
        </w:rPr>
        <w:t>期间及后疫情经济中知识产权体系的可及性，凸显了考虑不同发展水平、具体</w:t>
      </w:r>
      <w:r>
        <w:rPr>
          <w:rFonts w:ascii="SimSun" w:hAnsi="SimSun" w:hint="eastAsia"/>
          <w:lang w:eastAsia="zh-CN"/>
        </w:rPr>
        <w:t>国情</w:t>
      </w:r>
      <w:r w:rsidRPr="001E37AE">
        <w:rPr>
          <w:rFonts w:ascii="SimSun" w:hAnsi="SimSun" w:hint="eastAsia"/>
          <w:lang w:eastAsia="zh-CN"/>
        </w:rPr>
        <w:t>以及SCP工作潜在影响的重要性。这些因素应始终处于核心位置，并在整个决策过程中得到审慎考量，因其在技术与知识产权体系交汇的动态环境中，相关性愈发凸显。</w:t>
      </w:r>
      <w:r w:rsidRPr="007E203C">
        <w:rPr>
          <w:rFonts w:ascii="SimSun" w:hAnsi="SimSun" w:hint="eastAsia"/>
          <w:lang w:eastAsia="zh-CN"/>
        </w:rPr>
        <w:t>代表团支持通过有助于公众获取创新数据库的机制，改善与药品和疫苗专利相关信息的透明度，</w:t>
      </w:r>
      <w:r>
        <w:rPr>
          <w:rFonts w:ascii="SimSun" w:hAnsi="SimSun" w:hint="eastAsia"/>
          <w:lang w:eastAsia="zh-CN"/>
        </w:rPr>
        <w:t>以此</w:t>
      </w:r>
      <w:r w:rsidRPr="007E203C">
        <w:rPr>
          <w:rFonts w:ascii="SimSun" w:hAnsi="SimSun" w:hint="eastAsia"/>
          <w:lang w:eastAsia="zh-CN"/>
        </w:rPr>
        <w:t>作为卫生领域的一项重要举措</w:t>
      </w:r>
      <w:r w:rsidRPr="001E37AE">
        <w:rPr>
          <w:rFonts w:ascii="SimSun" w:hAnsi="SimSun" w:hint="eastAsia"/>
          <w:lang w:eastAsia="zh-CN"/>
        </w:rPr>
        <w:t>。代表团欢迎在第</w:t>
      </w:r>
      <w:r>
        <w:rPr>
          <w:rFonts w:ascii="SimSun" w:hAnsi="SimSun" w:hint="eastAsia"/>
          <w:lang w:eastAsia="zh-CN"/>
        </w:rPr>
        <w:t>三十六</w:t>
      </w:r>
      <w:r w:rsidRPr="001E37AE">
        <w:rPr>
          <w:rFonts w:ascii="SimSun" w:hAnsi="SimSun" w:hint="eastAsia"/>
          <w:lang w:eastAsia="zh-CN"/>
        </w:rPr>
        <w:t>届SCP会议期间举行的两场</w:t>
      </w:r>
      <w:r>
        <w:rPr>
          <w:rFonts w:ascii="SimSun" w:hAnsi="SimSun" w:hint="eastAsia"/>
          <w:lang w:eastAsia="zh-CN"/>
        </w:rPr>
        <w:t>交流</w:t>
      </w:r>
      <w:r w:rsidRPr="001E37AE">
        <w:rPr>
          <w:rFonts w:ascii="SimSun" w:hAnsi="SimSun" w:hint="eastAsia"/>
          <w:lang w:eastAsia="zh-CN"/>
        </w:rPr>
        <w:t>会，讨论了利用各种工具（包括人工智能）进行有效专利审查程序的经验，这有助于克服知识产权局在开发和部署此类工具时面临的挑战。代表团还对关于标准必要专利和FRAND许可的政策经验</w:t>
      </w:r>
      <w:r>
        <w:rPr>
          <w:rFonts w:ascii="SimSun" w:hAnsi="SimSun" w:hint="eastAsia"/>
          <w:lang w:eastAsia="zh-CN"/>
        </w:rPr>
        <w:t>交流</w:t>
      </w:r>
      <w:r w:rsidRPr="001E37AE">
        <w:rPr>
          <w:rFonts w:ascii="SimSun" w:hAnsi="SimSun" w:hint="eastAsia"/>
          <w:lang w:eastAsia="zh-CN"/>
        </w:rPr>
        <w:t>会表示赞赏。代表团期待在下次SCP会议上继续进行建设性讨论，并就与专利相关的问题进一步交流和分享经验。</w:t>
      </w:r>
    </w:p>
    <w:p w14:paraId="7264584B" w14:textId="21F411AD" w:rsidR="00D54BAA" w:rsidRPr="001E37AE" w:rsidRDefault="00D54BAA" w:rsidP="00AD776E">
      <w:pPr>
        <w:pStyle w:val="ONUME"/>
        <w:tabs>
          <w:tab w:val="clear" w:pos="567"/>
        </w:tabs>
        <w:overflowPunct w:val="0"/>
        <w:spacing w:afterLines="50" w:after="120" w:line="340" w:lineRule="atLeast"/>
        <w:jc w:val="both"/>
        <w:rPr>
          <w:rFonts w:ascii="SimSun" w:hAnsi="SimSun"/>
          <w:lang w:eastAsia="zh-CN"/>
        </w:rPr>
      </w:pPr>
      <w:r w:rsidRPr="001E37AE">
        <w:rPr>
          <w:rFonts w:ascii="SimSun" w:hAnsi="SimSun" w:hint="eastAsia"/>
          <w:lang w:eastAsia="zh-CN"/>
        </w:rPr>
        <w:t>斯威士兰代表团感谢秘书处关于SCP工作的综合报告，并欢迎在人工智能在专利法、公平技术转让和获取与</w:t>
      </w:r>
      <w:r>
        <w:rPr>
          <w:rFonts w:ascii="SimSun" w:hAnsi="SimSun" w:hint="eastAsia"/>
          <w:lang w:eastAsia="zh-CN"/>
        </w:rPr>
        <w:t>卫生</w:t>
      </w:r>
      <w:r w:rsidRPr="001E37AE">
        <w:rPr>
          <w:rFonts w:ascii="SimSun" w:hAnsi="SimSun" w:hint="eastAsia"/>
          <w:lang w:eastAsia="zh-CN"/>
        </w:rPr>
        <w:t>相关及救命创新等关键问题上继续采取基于事实的包容性方法。</w:t>
      </w:r>
      <w:r w:rsidR="00204151">
        <w:rPr>
          <w:rFonts w:ascii="SimSun" w:hAnsi="SimSun" w:hint="eastAsia"/>
          <w:lang w:eastAsia="zh-CN"/>
        </w:rPr>
        <w:t>代表团</w:t>
      </w:r>
      <w:r w:rsidRPr="001E37AE">
        <w:rPr>
          <w:rFonts w:ascii="SimSun" w:hAnsi="SimSun" w:hint="eastAsia"/>
          <w:lang w:eastAsia="zh-CN"/>
        </w:rPr>
        <w:t>鼓励继续关注发展中国家的需求，并期待在未来会议上进行有意义的互动。</w:t>
      </w:r>
      <w:r w:rsidR="001317A3">
        <w:rPr>
          <w:rFonts w:ascii="SimSun" w:hAnsi="SimSun" w:hint="eastAsia"/>
          <w:lang w:eastAsia="zh-CN"/>
        </w:rPr>
        <w:t>它指出，</w:t>
      </w:r>
      <w:r w:rsidRPr="001E37AE">
        <w:rPr>
          <w:rFonts w:ascii="SimSun" w:hAnsi="SimSun" w:hint="eastAsia"/>
          <w:lang w:eastAsia="zh-CN"/>
        </w:rPr>
        <w:t>SCP正在努力解决发展中国家和最不发达国家在利用专利灵活性方面面临的挑战。代表团支持建立与药品和疫苗相关的专利公开数据库，以及继续就标准必要专利和FRAND许可进行对话。计划开展的关于发明人身份、外国申请中的保密性以及学术界与产业界之间技术转让的研究尤为重要。代表团特别重视包容性、透明的讨论和基于数据的方法。</w:t>
      </w:r>
    </w:p>
    <w:p w14:paraId="0E9C1C0D" w14:textId="37C07137" w:rsidR="00D54BAA" w:rsidRPr="001E37AE" w:rsidRDefault="00D54BAA" w:rsidP="00AD776E">
      <w:pPr>
        <w:pStyle w:val="ONUME"/>
        <w:tabs>
          <w:tab w:val="clear" w:pos="567"/>
        </w:tabs>
        <w:overflowPunct w:val="0"/>
        <w:spacing w:afterLines="50" w:after="120" w:line="340" w:lineRule="atLeast"/>
        <w:jc w:val="both"/>
        <w:rPr>
          <w:rFonts w:ascii="SimSun" w:hAnsi="SimSun"/>
          <w:lang w:eastAsia="zh-CN"/>
        </w:rPr>
      </w:pPr>
      <w:r w:rsidRPr="001E37AE">
        <w:rPr>
          <w:rFonts w:ascii="SimSun" w:hAnsi="SimSun" w:hint="eastAsia"/>
          <w:lang w:eastAsia="zh-CN"/>
        </w:rPr>
        <w:t>南非代表团感谢SCP的辛勤工作以及秘书处在报告方面所做的工作。它承认SCP取得的进展，并继续支持委员会的未来活动，包括基于其第三十六</w:t>
      </w:r>
      <w:r>
        <w:rPr>
          <w:rFonts w:ascii="SimSun" w:hAnsi="SimSun" w:hint="eastAsia"/>
          <w:lang w:eastAsia="zh-CN"/>
        </w:rPr>
        <w:t>届会议</w:t>
      </w:r>
      <w:r w:rsidRPr="001E37AE">
        <w:rPr>
          <w:rFonts w:ascii="SimSun" w:hAnsi="SimSun" w:hint="eastAsia"/>
          <w:lang w:eastAsia="zh-CN"/>
        </w:rPr>
        <w:t>达成的协议开展的工作。它对提交给SCP第三十六届会议的关于</w:t>
      </w:r>
      <w:r>
        <w:rPr>
          <w:rFonts w:ascii="SimSun" w:hAnsi="SimSun" w:hint="eastAsia"/>
          <w:lang w:eastAsia="zh-CN"/>
        </w:rPr>
        <w:t>临时配置药物的</w:t>
      </w:r>
      <w:r w:rsidRPr="001E37AE">
        <w:rPr>
          <w:rFonts w:ascii="SimSun" w:hAnsi="SimSun" w:hint="eastAsia"/>
          <w:lang w:eastAsia="zh-CN"/>
        </w:rPr>
        <w:t>专利权</w:t>
      </w:r>
      <w:r>
        <w:rPr>
          <w:rFonts w:ascii="SimSun" w:hAnsi="SimSun" w:hint="eastAsia"/>
          <w:lang w:eastAsia="zh-CN"/>
        </w:rPr>
        <w:t>例外与限制</w:t>
      </w:r>
      <w:r w:rsidRPr="001E37AE">
        <w:rPr>
          <w:rFonts w:ascii="SimSun" w:hAnsi="SimSun" w:hint="eastAsia"/>
          <w:lang w:eastAsia="zh-CN"/>
        </w:rPr>
        <w:t>的参考文件草案表示赞赏。该文件强调了例外政策的政策目标，特别</w:t>
      </w:r>
      <w:r w:rsidR="001317A3">
        <w:rPr>
          <w:rFonts w:ascii="SimSun" w:hAnsi="SimSun" w:hint="eastAsia"/>
          <w:lang w:eastAsia="zh-CN"/>
        </w:rPr>
        <w:t>需要</w:t>
      </w:r>
      <w:r w:rsidRPr="001E37AE">
        <w:rPr>
          <w:rFonts w:ascii="SimSun" w:hAnsi="SimSun" w:hint="eastAsia"/>
          <w:lang w:eastAsia="zh-CN"/>
        </w:rPr>
        <w:t>实现专利权人与患者及医疗服务提供者之间利益的适当平衡。这种平衡至关重要，以</w:t>
      </w:r>
      <w:r w:rsidR="001317A3">
        <w:rPr>
          <w:rFonts w:ascii="SimSun" w:hAnsi="SimSun" w:hint="eastAsia"/>
          <w:lang w:eastAsia="zh-CN"/>
        </w:rPr>
        <w:t>确保不</w:t>
      </w:r>
      <w:r w:rsidRPr="001E37AE">
        <w:rPr>
          <w:rFonts w:ascii="SimSun" w:hAnsi="SimSun" w:hint="eastAsia"/>
          <w:lang w:eastAsia="zh-CN"/>
        </w:rPr>
        <w:t>阻碍患者获得</w:t>
      </w:r>
      <w:r>
        <w:rPr>
          <w:rFonts w:ascii="SimSun" w:hAnsi="SimSun" w:hint="eastAsia"/>
          <w:lang w:eastAsia="zh-CN"/>
        </w:rPr>
        <w:t>卫生</w:t>
      </w:r>
      <w:r w:rsidRPr="001E37AE">
        <w:rPr>
          <w:rFonts w:ascii="SimSun" w:hAnsi="SimSun" w:hint="eastAsia"/>
          <w:lang w:eastAsia="zh-CN"/>
        </w:rPr>
        <w:t>和必要药物的权利，同时通过专利保护制药创新。第二个政策目标是通过允许药剂师配制药品，无需担心专利侵权，从而支持公共卫生</w:t>
      </w:r>
      <w:r w:rsidRPr="001E37AE">
        <w:rPr>
          <w:rFonts w:ascii="SimSun" w:hAnsi="SimSun" w:hint="eastAsia"/>
          <w:lang w:eastAsia="zh-CN"/>
        </w:rPr>
        <w:lastRenderedPageBreak/>
        <w:t>利益，保障了患者护理并满足特定医疗需求。第三个政策目标是促进医疗和制药活动，特别是</w:t>
      </w:r>
      <w:r w:rsidR="001317A3">
        <w:rPr>
          <w:rFonts w:ascii="SimSun" w:hAnsi="SimSun" w:hint="eastAsia"/>
          <w:lang w:eastAsia="zh-CN"/>
        </w:rPr>
        <w:t>保护</w:t>
      </w:r>
      <w:r w:rsidRPr="001E37AE">
        <w:rPr>
          <w:rFonts w:ascii="SimSun" w:hAnsi="SimSun" w:hint="eastAsia"/>
          <w:lang w:eastAsia="zh-CN"/>
        </w:rPr>
        <w:t>医生开具符合患者特定需求的处方的自由。第四个政策目标是医疗保健提供者（包括药剂师）在恢复患者</w:t>
      </w:r>
      <w:r>
        <w:rPr>
          <w:rFonts w:ascii="SimSun" w:hAnsi="SimSun" w:hint="eastAsia"/>
          <w:lang w:eastAsia="zh-CN"/>
        </w:rPr>
        <w:t>健康</w:t>
      </w:r>
      <w:r w:rsidRPr="001E37AE">
        <w:rPr>
          <w:rFonts w:ascii="SimSun" w:hAnsi="SimSun" w:hint="eastAsia"/>
          <w:lang w:eastAsia="zh-CN"/>
        </w:rPr>
        <w:t>方面的社会使命。如果专利权的</w:t>
      </w:r>
      <w:r>
        <w:rPr>
          <w:rFonts w:ascii="SimSun" w:hAnsi="SimSun" w:hint="eastAsia"/>
          <w:lang w:eastAsia="zh-CN"/>
        </w:rPr>
        <w:t>效力</w:t>
      </w:r>
      <w:r w:rsidRPr="001E37AE">
        <w:rPr>
          <w:rFonts w:ascii="SimSun" w:hAnsi="SimSun" w:hint="eastAsia"/>
          <w:lang w:eastAsia="zh-CN"/>
        </w:rPr>
        <w:t>延伸至药房配制药品的行为</w:t>
      </w:r>
      <w:r>
        <w:rPr>
          <w:rFonts w:ascii="SimSun" w:hAnsi="SimSun" w:hint="eastAsia"/>
          <w:lang w:eastAsia="zh-CN"/>
        </w:rPr>
        <w:t>——</w:t>
      </w:r>
      <w:r w:rsidRPr="001E37AE">
        <w:rPr>
          <w:rFonts w:ascii="SimSun" w:hAnsi="SimSun" w:hint="eastAsia"/>
          <w:lang w:eastAsia="zh-CN"/>
        </w:rPr>
        <w:t>包括</w:t>
      </w:r>
      <w:r>
        <w:rPr>
          <w:rFonts w:ascii="SimSun" w:hAnsi="SimSun" w:hint="eastAsia"/>
          <w:lang w:eastAsia="zh-CN"/>
        </w:rPr>
        <w:t>针对个别</w:t>
      </w:r>
      <w:r w:rsidRPr="001E37AE">
        <w:rPr>
          <w:rFonts w:ascii="SimSun" w:hAnsi="SimSun" w:hint="eastAsia"/>
          <w:lang w:eastAsia="zh-CN"/>
        </w:rPr>
        <w:t>患者需求的个性化药品，这将是不恰当的，而</w:t>
      </w:r>
      <w:r>
        <w:rPr>
          <w:rFonts w:ascii="SimSun" w:hAnsi="SimSun" w:hint="eastAsia"/>
          <w:lang w:eastAsia="zh-CN"/>
        </w:rPr>
        <w:t>药房配置个性化药品</w:t>
      </w:r>
      <w:r w:rsidRPr="001E37AE">
        <w:rPr>
          <w:rFonts w:ascii="SimSun" w:hAnsi="SimSun" w:hint="eastAsia"/>
          <w:lang w:eastAsia="zh-CN"/>
        </w:rPr>
        <w:t>对于有效提供医疗服务至关重要。这些目标共同旨在确保专利制度在继续激励制药创新的同时，不阻碍医疗服务提供者根据医生处方配制个性化药品</w:t>
      </w:r>
      <w:r>
        <w:rPr>
          <w:rFonts w:ascii="SimSun" w:hAnsi="SimSun" w:hint="eastAsia"/>
          <w:lang w:eastAsia="zh-CN"/>
        </w:rPr>
        <w:t>，</w:t>
      </w:r>
      <w:r w:rsidRPr="001E37AE">
        <w:rPr>
          <w:rFonts w:ascii="SimSun" w:hAnsi="SimSun" w:hint="eastAsia"/>
          <w:lang w:eastAsia="zh-CN"/>
        </w:rPr>
        <w:t>来满足个体患者的特定需求。代表团</w:t>
      </w:r>
      <w:r w:rsidR="00A66735">
        <w:rPr>
          <w:rFonts w:ascii="SimSun" w:hAnsi="SimSun" w:hint="eastAsia"/>
          <w:lang w:eastAsia="zh-CN"/>
        </w:rPr>
        <w:t>欢迎</w:t>
      </w:r>
      <w:r w:rsidRPr="001E37AE">
        <w:rPr>
          <w:rFonts w:ascii="SimSun" w:hAnsi="SimSun" w:hint="eastAsia"/>
          <w:lang w:eastAsia="zh-CN"/>
        </w:rPr>
        <w:t>秘书处为第</w:t>
      </w:r>
      <w:r>
        <w:rPr>
          <w:rFonts w:ascii="SimSun" w:hAnsi="SimSun" w:hint="eastAsia"/>
          <w:lang w:eastAsia="zh-CN"/>
        </w:rPr>
        <w:t>三十六</w:t>
      </w:r>
      <w:r w:rsidRPr="001E37AE">
        <w:rPr>
          <w:rFonts w:ascii="SimSun" w:hAnsi="SimSun" w:hint="eastAsia"/>
          <w:lang w:eastAsia="zh-CN"/>
        </w:rPr>
        <w:t>届SCP会议</w:t>
      </w:r>
      <w:r>
        <w:rPr>
          <w:rFonts w:ascii="SimSun" w:hAnsi="SimSun" w:hint="eastAsia"/>
          <w:lang w:eastAsia="zh-CN"/>
        </w:rPr>
        <w:t>编拟</w:t>
      </w:r>
      <w:r w:rsidRPr="001E37AE">
        <w:rPr>
          <w:rFonts w:ascii="SimSun" w:hAnsi="SimSun" w:hint="eastAsia"/>
          <w:lang w:eastAsia="zh-CN"/>
        </w:rPr>
        <w:t>并提交的关于专利与新兴技术的背景文件，该文件指出</w:t>
      </w:r>
      <w:r>
        <w:rPr>
          <w:rFonts w:ascii="SimSun" w:hAnsi="SimSun" w:hint="eastAsia"/>
          <w:lang w:eastAsia="zh-CN"/>
        </w:rPr>
        <w:t>，</w:t>
      </w:r>
      <w:r w:rsidRPr="001E37AE">
        <w:rPr>
          <w:rFonts w:ascii="SimSun" w:hAnsi="SimSun" w:hint="eastAsia"/>
          <w:lang w:eastAsia="zh-CN"/>
        </w:rPr>
        <w:t>人工智能技术可协助申请人、第三方及知识产权专业人士更高效地开展各自活动。背景文件认为，人工智能在知识产权</w:t>
      </w:r>
      <w:r>
        <w:rPr>
          <w:rFonts w:ascii="SimSun" w:hAnsi="SimSun" w:hint="eastAsia"/>
          <w:lang w:eastAsia="zh-CN"/>
        </w:rPr>
        <w:t>做法</w:t>
      </w:r>
      <w:r w:rsidRPr="001E37AE">
        <w:rPr>
          <w:rFonts w:ascii="SimSun" w:hAnsi="SimSun" w:hint="eastAsia"/>
          <w:lang w:eastAsia="zh-CN"/>
        </w:rPr>
        <w:t>中的应用可分为三类：文档自动化、流程自动化，以及基于人工智能的洞察力以支持更明智的决策。代表团将继续致力于推动专利制度的改革，使其在激励创新的同时，以更加包容的方式发展，以满足所有国家和社区的需求。</w:t>
      </w:r>
    </w:p>
    <w:p w14:paraId="15ECDA4B" w14:textId="1FF66686" w:rsidR="00D54BAA" w:rsidRPr="001E37AE" w:rsidRDefault="00D54BAA" w:rsidP="00AD776E">
      <w:pPr>
        <w:pStyle w:val="ONUME"/>
        <w:tabs>
          <w:tab w:val="clear" w:pos="567"/>
        </w:tabs>
        <w:overflowPunct w:val="0"/>
        <w:spacing w:afterLines="50" w:after="120" w:line="340" w:lineRule="atLeast"/>
        <w:jc w:val="both"/>
        <w:rPr>
          <w:rFonts w:ascii="SimSun" w:hAnsi="SimSun"/>
          <w:lang w:eastAsia="zh-CN"/>
        </w:rPr>
      </w:pPr>
      <w:r w:rsidRPr="001E37AE">
        <w:rPr>
          <w:rFonts w:ascii="SimSun" w:hAnsi="SimSun" w:hint="eastAsia"/>
          <w:lang w:eastAsia="zh-CN"/>
        </w:rPr>
        <w:t>KEI</w:t>
      </w:r>
      <w:r>
        <w:rPr>
          <w:rFonts w:ascii="SimSun" w:hAnsi="SimSun" w:hint="eastAsia"/>
          <w:lang w:eastAsia="zh-CN"/>
        </w:rPr>
        <w:t>的</w:t>
      </w:r>
      <w:r w:rsidRPr="001E37AE">
        <w:rPr>
          <w:rFonts w:ascii="SimSun" w:hAnsi="SimSun" w:hint="eastAsia"/>
          <w:lang w:eastAsia="zh-CN"/>
        </w:rPr>
        <w:t>代表与其他几位与会者一样</w:t>
      </w:r>
      <w:r w:rsidR="00A66735">
        <w:rPr>
          <w:rFonts w:ascii="SimSun" w:hAnsi="SimSun" w:hint="eastAsia"/>
          <w:lang w:eastAsia="zh-CN"/>
        </w:rPr>
        <w:t>，承认</w:t>
      </w:r>
      <w:r w:rsidRPr="001E37AE">
        <w:rPr>
          <w:rFonts w:ascii="SimSun" w:hAnsi="SimSun" w:hint="eastAsia"/>
          <w:lang w:eastAsia="zh-CN"/>
        </w:rPr>
        <w:t>在SCP框架内举行的信息</w:t>
      </w:r>
      <w:r>
        <w:rPr>
          <w:rFonts w:ascii="SimSun" w:hAnsi="SimSun" w:hint="eastAsia"/>
          <w:lang w:eastAsia="zh-CN"/>
        </w:rPr>
        <w:t>交流会</w:t>
      </w:r>
      <w:r w:rsidRPr="001E37AE">
        <w:rPr>
          <w:rFonts w:ascii="SimSun" w:hAnsi="SimSun" w:hint="eastAsia"/>
          <w:lang w:eastAsia="zh-CN"/>
        </w:rPr>
        <w:t>的益处，并</w:t>
      </w:r>
      <w:r>
        <w:rPr>
          <w:rFonts w:ascii="SimSun" w:hAnsi="SimSun" w:hint="eastAsia"/>
          <w:lang w:eastAsia="zh-CN"/>
        </w:rPr>
        <w:t>赞赏</w:t>
      </w:r>
      <w:r w:rsidRPr="001E37AE">
        <w:rPr>
          <w:rFonts w:ascii="SimSun" w:hAnsi="SimSun" w:hint="eastAsia"/>
          <w:lang w:eastAsia="zh-CN"/>
        </w:rPr>
        <w:t>会议的</w:t>
      </w:r>
      <w:r>
        <w:rPr>
          <w:rFonts w:ascii="SimSun" w:hAnsi="SimSun" w:hint="eastAsia"/>
          <w:lang w:eastAsia="zh-CN"/>
        </w:rPr>
        <w:t>通告</w:t>
      </w:r>
      <w:r w:rsidRPr="001E37AE">
        <w:rPr>
          <w:rFonts w:ascii="SimSun" w:hAnsi="SimSun" w:hint="eastAsia"/>
          <w:lang w:eastAsia="zh-CN"/>
        </w:rPr>
        <w:t>性质。SCP与SCCR之间存在显著差异：前者侧重于信息共享，而后者仍</w:t>
      </w:r>
      <w:r>
        <w:rPr>
          <w:rFonts w:ascii="SimSun" w:hAnsi="SimSun" w:hint="eastAsia"/>
          <w:lang w:eastAsia="zh-CN"/>
        </w:rPr>
        <w:t>在勉力</w:t>
      </w:r>
      <w:r w:rsidRPr="001E37AE">
        <w:rPr>
          <w:rFonts w:ascii="SimSun" w:hAnsi="SimSun" w:hint="eastAsia"/>
          <w:lang w:eastAsia="zh-CN"/>
        </w:rPr>
        <w:t>制定</w:t>
      </w:r>
      <w:r>
        <w:rPr>
          <w:rFonts w:ascii="SimSun" w:hAnsi="SimSun" w:hint="eastAsia"/>
          <w:lang w:eastAsia="zh-CN"/>
        </w:rPr>
        <w:t>规则</w:t>
      </w:r>
      <w:r w:rsidRPr="001E37AE">
        <w:rPr>
          <w:rFonts w:ascii="SimSun" w:hAnsi="SimSun" w:hint="eastAsia"/>
          <w:lang w:eastAsia="zh-CN"/>
        </w:rPr>
        <w:t>。这两个委员会的运作文化也截然不同。未来SCP会议的潜在议题之一可能是</w:t>
      </w:r>
      <w:r>
        <w:rPr>
          <w:rFonts w:ascii="SimSun" w:hAnsi="SimSun" w:hint="eastAsia"/>
          <w:lang w:eastAsia="zh-CN"/>
        </w:rPr>
        <w:t>美利坚合众国</w:t>
      </w:r>
      <w:r w:rsidRPr="001E37AE">
        <w:rPr>
          <w:rFonts w:ascii="SimSun" w:hAnsi="SimSun" w:hint="eastAsia"/>
          <w:lang w:eastAsia="zh-CN"/>
        </w:rPr>
        <w:t>的做法：当某种药物因供应短缺被列入食品药品监督管理局（FDA）药物短缺清单时，企业可实质上忽视专利权和监管</w:t>
      </w:r>
      <w:r>
        <w:rPr>
          <w:rFonts w:ascii="SimSun" w:hAnsi="SimSun" w:hint="eastAsia"/>
          <w:lang w:eastAsia="zh-CN"/>
        </w:rPr>
        <w:t>排他性</w:t>
      </w:r>
      <w:r w:rsidRPr="001E37AE">
        <w:rPr>
          <w:rFonts w:ascii="SimSun" w:hAnsi="SimSun" w:hint="eastAsia"/>
          <w:lang w:eastAsia="zh-CN"/>
        </w:rPr>
        <w:t>。例如，近期在该例外条款下广泛使用的减肥药通用复方制剂，此前鲜有讨论。世界卫生组织及其他组织就是否应采取强制性或自愿性措施获取专利发明或技术转让展开了大量讨论与谈判，</w:t>
      </w:r>
      <w:r>
        <w:rPr>
          <w:rFonts w:ascii="SimSun" w:hAnsi="SimSun" w:hint="eastAsia"/>
          <w:lang w:eastAsia="zh-CN"/>
        </w:rPr>
        <w:t>B集团</w:t>
      </w:r>
      <w:r w:rsidRPr="001E37AE">
        <w:rPr>
          <w:rFonts w:ascii="SimSun" w:hAnsi="SimSun" w:hint="eastAsia"/>
          <w:lang w:eastAsia="zh-CN"/>
        </w:rPr>
        <w:t>国家支持自愿性措施。</w:t>
      </w:r>
      <w:r>
        <w:rPr>
          <w:rFonts w:ascii="SimSun" w:hAnsi="SimSun" w:hint="eastAsia"/>
          <w:lang w:eastAsia="zh-CN"/>
        </w:rPr>
        <w:t>由于</w:t>
      </w:r>
      <w:r w:rsidRPr="001E37AE">
        <w:rPr>
          <w:rFonts w:ascii="SimSun" w:hAnsi="SimSun" w:hint="eastAsia"/>
          <w:lang w:eastAsia="zh-CN"/>
        </w:rPr>
        <w:t>药品专利池难以将自愿许可范围从少数传染病扩展至非传染性疾病</w:t>
      </w:r>
      <w:r>
        <w:rPr>
          <w:rFonts w:ascii="SimSun" w:hAnsi="SimSun" w:hint="eastAsia"/>
          <w:lang w:eastAsia="zh-CN"/>
        </w:rPr>
        <w:t>，</w:t>
      </w:r>
      <w:r w:rsidRPr="001E37AE">
        <w:rPr>
          <w:rFonts w:ascii="SimSun" w:hAnsi="SimSun" w:hint="eastAsia"/>
          <w:lang w:eastAsia="zh-CN"/>
        </w:rPr>
        <w:t>自愿许可进程有所放缓。部分</w:t>
      </w:r>
      <w:r>
        <w:rPr>
          <w:rFonts w:ascii="SimSun" w:hAnsi="SimSun" w:hint="eastAsia"/>
          <w:lang w:eastAsia="zh-CN"/>
        </w:rPr>
        <w:t>利益攸关方</w:t>
      </w:r>
      <w:r w:rsidRPr="001E37AE">
        <w:rPr>
          <w:rFonts w:ascii="SimSun" w:hAnsi="SimSun" w:hint="eastAsia"/>
          <w:lang w:eastAsia="zh-CN"/>
        </w:rPr>
        <w:t>希望在自愿许可激励机制领域开展更多工作，这将是SCP的良好议题，特别是涉及具有社会目的的自愿许可激励机制的问题。许多知识产权局目前正关注人工智能，许多专利局不认为机器是发明人，但同时也指出机器在生产类似发明成果方面表现出色。SCP可讨论是否应为人工智能发明建立一种</w:t>
      </w:r>
      <w:r>
        <w:rPr>
          <w:rFonts w:ascii="SimSun" w:hAnsi="SimSun" w:hint="eastAsia"/>
          <w:lang w:eastAsia="zh-CN"/>
        </w:rPr>
        <w:t>专门</w:t>
      </w:r>
      <w:r w:rsidRPr="001E37AE">
        <w:rPr>
          <w:rFonts w:ascii="SimSun" w:hAnsi="SimSun" w:hint="eastAsia"/>
          <w:lang w:eastAsia="zh-CN"/>
        </w:rPr>
        <w:t>制度，而非适用现有专利制度。专利制度是围绕人类发明人设计的，如果人工智能发展到能够执行历史上由人类发明人完成的任务，则有必要考虑实施某种</w:t>
      </w:r>
      <w:r>
        <w:rPr>
          <w:rFonts w:ascii="SimSun" w:hAnsi="SimSun" w:hint="eastAsia"/>
          <w:lang w:eastAsia="zh-CN"/>
        </w:rPr>
        <w:t>专门</w:t>
      </w:r>
      <w:r w:rsidRPr="001E37AE">
        <w:rPr>
          <w:rFonts w:ascii="SimSun" w:hAnsi="SimSun" w:hint="eastAsia"/>
          <w:lang w:eastAsia="zh-CN"/>
        </w:rPr>
        <w:t>制度。SCP可能是讨论此类问题的良好论坛，因为非规范性环境有利于政策辩论，谈判代表可在此捍卫本国产业政策立场。</w:t>
      </w:r>
    </w:p>
    <w:p w14:paraId="3A7F323C" w14:textId="5E1208C9" w:rsidR="00D54BAA" w:rsidRPr="001E37AE" w:rsidRDefault="00D54BAA" w:rsidP="00AD776E">
      <w:pPr>
        <w:pStyle w:val="ONUME"/>
        <w:tabs>
          <w:tab w:val="clear" w:pos="567"/>
        </w:tabs>
        <w:overflowPunct w:val="0"/>
        <w:spacing w:afterLines="50" w:after="120" w:line="340" w:lineRule="atLeast"/>
        <w:jc w:val="both"/>
        <w:rPr>
          <w:rFonts w:ascii="SimSun" w:hAnsi="SimSun"/>
          <w:lang w:eastAsia="zh-CN"/>
        </w:rPr>
      </w:pPr>
      <w:r w:rsidRPr="001E37AE">
        <w:rPr>
          <w:rFonts w:ascii="SimSun" w:hAnsi="SimSun" w:hint="eastAsia"/>
          <w:lang w:eastAsia="zh-CN"/>
        </w:rPr>
        <w:t>ELAPI</w:t>
      </w:r>
      <w:r>
        <w:rPr>
          <w:rFonts w:ascii="SimSun" w:hAnsi="SimSun" w:hint="eastAsia"/>
          <w:lang w:eastAsia="zh-CN"/>
        </w:rPr>
        <w:t>的</w:t>
      </w:r>
      <w:r w:rsidRPr="001E37AE">
        <w:rPr>
          <w:rFonts w:ascii="SimSun" w:hAnsi="SimSun" w:hint="eastAsia"/>
          <w:lang w:eastAsia="zh-CN"/>
        </w:rPr>
        <w:t>代表指出，</w:t>
      </w:r>
      <w:r>
        <w:rPr>
          <w:rFonts w:ascii="SimSun" w:hAnsi="SimSun" w:hint="eastAsia"/>
          <w:lang w:eastAsia="zh-CN"/>
        </w:rPr>
        <w:t>该学院</w:t>
      </w:r>
      <w:r w:rsidRPr="001E37AE">
        <w:rPr>
          <w:rFonts w:ascii="SimSun" w:hAnsi="SimSun" w:hint="eastAsia"/>
          <w:lang w:eastAsia="zh-CN"/>
        </w:rPr>
        <w:t>致力于确保专利权服务于刺激创新的基本目标，同时不损害公众获取基本商品和社会进步的权利</w:t>
      </w:r>
      <w:r w:rsidR="00A66735">
        <w:rPr>
          <w:rFonts w:ascii="SimSun" w:hAnsi="SimSun" w:hint="eastAsia"/>
          <w:lang w:eastAsia="zh-CN"/>
        </w:rPr>
        <w:t>。该代表</w:t>
      </w:r>
      <w:r w:rsidRPr="001E37AE">
        <w:rPr>
          <w:rFonts w:ascii="SimSun" w:hAnsi="SimSun" w:hint="eastAsia"/>
          <w:lang w:eastAsia="zh-CN"/>
        </w:rPr>
        <w:t>认为异议制度是发现并纠正缺陷的关键，同时有助于维护专利制度的整体完整性和可信度。</w:t>
      </w:r>
      <w:r w:rsidR="00A66735">
        <w:rPr>
          <w:rFonts w:ascii="SimSun" w:hAnsi="SimSun" w:hint="eastAsia"/>
          <w:lang w:eastAsia="zh-CN"/>
        </w:rPr>
        <w:t>他们还认为</w:t>
      </w:r>
      <w:r w:rsidRPr="001E37AE">
        <w:rPr>
          <w:rFonts w:ascii="SimSun" w:hAnsi="SimSun" w:hint="eastAsia"/>
          <w:lang w:eastAsia="zh-CN"/>
        </w:rPr>
        <w:t>，任何对专利权的例外都应</w:t>
      </w:r>
      <w:r>
        <w:rPr>
          <w:rFonts w:ascii="SimSun" w:hAnsi="SimSun" w:hint="eastAsia"/>
          <w:lang w:eastAsia="zh-CN"/>
        </w:rPr>
        <w:t>依据充分，明确界定</w:t>
      </w:r>
      <w:r w:rsidR="00A66735">
        <w:rPr>
          <w:rFonts w:ascii="SimSun" w:hAnsi="SimSun" w:hint="eastAsia"/>
          <w:lang w:eastAsia="zh-CN"/>
        </w:rPr>
        <w:t>，并</w:t>
      </w:r>
      <w:r w:rsidRPr="001E37AE">
        <w:rPr>
          <w:rFonts w:ascii="SimSun" w:hAnsi="SimSun" w:hint="eastAsia"/>
          <w:lang w:eastAsia="zh-CN"/>
        </w:rPr>
        <w:t>应加大努力确保数据库的完整性、互操作性和用户友好性。这对发展中国家尤为重要，</w:t>
      </w:r>
      <w:r>
        <w:rPr>
          <w:rFonts w:ascii="SimSun" w:hAnsi="SimSun" w:hint="eastAsia"/>
          <w:lang w:eastAsia="zh-CN"/>
        </w:rPr>
        <w:t>因为</w:t>
      </w:r>
      <w:r w:rsidRPr="001E37AE">
        <w:rPr>
          <w:rFonts w:ascii="SimSun" w:hAnsi="SimSun" w:hint="eastAsia"/>
          <w:lang w:eastAsia="zh-CN"/>
        </w:rPr>
        <w:t>技术转让和本地能力建设也是实现创新公平获取的关键支柱。</w:t>
      </w:r>
      <w:r w:rsidR="00A66735">
        <w:rPr>
          <w:rFonts w:ascii="SimSun" w:hAnsi="SimSun" w:hint="eastAsia"/>
          <w:lang w:eastAsia="zh-CN"/>
        </w:rPr>
        <w:t>该代表</w:t>
      </w:r>
      <w:r w:rsidRPr="001E37AE">
        <w:rPr>
          <w:rFonts w:ascii="SimSun" w:hAnsi="SimSun" w:hint="eastAsia"/>
          <w:lang w:eastAsia="zh-CN"/>
        </w:rPr>
        <w:t>鼓励修订和适应现有各种监管框架，以确保其与人工智能的快速发展保持同步。</w:t>
      </w:r>
    </w:p>
    <w:p w14:paraId="3CB6EA1C" w14:textId="30002168" w:rsidR="00D54BAA" w:rsidRPr="001E37AE" w:rsidRDefault="00D54BAA" w:rsidP="00AD776E">
      <w:pPr>
        <w:pStyle w:val="ONUME"/>
        <w:tabs>
          <w:tab w:val="clear" w:pos="567"/>
        </w:tabs>
        <w:overflowPunct w:val="0"/>
        <w:spacing w:afterLines="50" w:after="120" w:line="340" w:lineRule="atLeast"/>
        <w:jc w:val="both"/>
        <w:rPr>
          <w:rFonts w:ascii="SimSun" w:hAnsi="SimSun"/>
          <w:lang w:eastAsia="zh-CN"/>
        </w:rPr>
      </w:pPr>
      <w:r w:rsidRPr="001E37AE">
        <w:rPr>
          <w:rFonts w:ascii="SimSun" w:hAnsi="SimSun" w:hint="eastAsia"/>
          <w:lang w:eastAsia="zh-CN"/>
        </w:rPr>
        <w:t>药品专利池（MPP）</w:t>
      </w:r>
      <w:r w:rsidR="00A66735">
        <w:rPr>
          <w:rFonts w:ascii="SimSun" w:hAnsi="SimSun" w:hint="eastAsia"/>
          <w:lang w:eastAsia="zh-CN"/>
        </w:rPr>
        <w:t>的</w:t>
      </w:r>
      <w:r w:rsidRPr="001E37AE">
        <w:rPr>
          <w:rFonts w:ascii="SimSun" w:hAnsi="SimSun" w:hint="eastAsia"/>
          <w:lang w:eastAsia="zh-CN"/>
        </w:rPr>
        <w:t>代表表示很高兴在多次SCP会议上介绍了</w:t>
      </w:r>
      <w:r w:rsidR="00A66735" w:rsidRPr="00A66735">
        <w:rPr>
          <w:rFonts w:ascii="SimSun" w:hAnsi="SimSun" w:hint="eastAsia"/>
          <w:lang w:eastAsia="zh-CN"/>
        </w:rPr>
        <w:t>药品专利及许可数据库</w:t>
      </w:r>
      <w:r w:rsidR="00A66735">
        <w:rPr>
          <w:rFonts w:ascii="SimSun" w:hAnsi="SimSun" w:hint="eastAsia"/>
          <w:lang w:eastAsia="zh-CN"/>
        </w:rPr>
        <w:t>（</w:t>
      </w:r>
      <w:proofErr w:type="spellStart"/>
      <w:r w:rsidRPr="001E37AE">
        <w:rPr>
          <w:rFonts w:ascii="SimSun" w:hAnsi="SimSun" w:hint="eastAsia"/>
          <w:lang w:eastAsia="zh-CN"/>
        </w:rPr>
        <w:t>MedsPaL</w:t>
      </w:r>
      <w:proofErr w:type="spellEnd"/>
      <w:r w:rsidR="00A66735">
        <w:rPr>
          <w:rFonts w:ascii="SimSun" w:hAnsi="SimSun" w:hint="eastAsia"/>
          <w:lang w:eastAsia="zh-CN"/>
        </w:rPr>
        <w:t>）</w:t>
      </w:r>
      <w:r w:rsidRPr="001E37AE">
        <w:rPr>
          <w:rFonts w:ascii="SimSun" w:hAnsi="SimSun" w:hint="eastAsia"/>
          <w:lang w:eastAsia="zh-CN"/>
        </w:rPr>
        <w:t>。</w:t>
      </w:r>
      <w:proofErr w:type="spellStart"/>
      <w:r w:rsidRPr="001E37AE">
        <w:rPr>
          <w:rFonts w:ascii="SimSun" w:hAnsi="SimSun" w:hint="eastAsia"/>
          <w:lang w:eastAsia="zh-CN"/>
        </w:rPr>
        <w:t>MedsPaL</w:t>
      </w:r>
      <w:proofErr w:type="spellEnd"/>
      <w:r w:rsidRPr="001E37AE">
        <w:rPr>
          <w:rFonts w:ascii="SimSun" w:hAnsi="SimSun" w:hint="eastAsia"/>
          <w:lang w:eastAsia="zh-CN"/>
        </w:rPr>
        <w:t>是</w:t>
      </w:r>
      <w:r>
        <w:rPr>
          <w:rFonts w:ascii="SimSun" w:hAnsi="SimSun" w:hint="eastAsia"/>
          <w:lang w:eastAsia="zh-CN"/>
        </w:rPr>
        <w:t>药品专利池</w:t>
      </w:r>
      <w:r w:rsidRPr="001E37AE">
        <w:rPr>
          <w:rFonts w:ascii="SimSun" w:hAnsi="SimSun" w:hint="eastAsia"/>
          <w:lang w:eastAsia="zh-CN"/>
        </w:rPr>
        <w:t>于2016年创建的免费专利和许可数据库，旨在通过提升对专利和许可</w:t>
      </w:r>
      <w:r>
        <w:rPr>
          <w:rFonts w:ascii="SimSun" w:hAnsi="SimSun" w:hint="eastAsia"/>
          <w:lang w:eastAsia="zh-CN"/>
        </w:rPr>
        <w:t>态势</w:t>
      </w:r>
      <w:r w:rsidRPr="001E37AE">
        <w:rPr>
          <w:rFonts w:ascii="SimSun" w:hAnsi="SimSun" w:hint="eastAsia"/>
          <w:lang w:eastAsia="zh-CN"/>
        </w:rPr>
        <w:t>的理解，帮助全球卫生界改善对基本卫生产品和技术的获取。自创建以来，</w:t>
      </w:r>
      <w:proofErr w:type="spellStart"/>
      <w:r w:rsidRPr="001E37AE">
        <w:rPr>
          <w:rFonts w:ascii="SimSun" w:hAnsi="SimSun" w:hint="eastAsia"/>
          <w:lang w:eastAsia="zh-CN"/>
        </w:rPr>
        <w:t>MedsPaL</w:t>
      </w:r>
      <w:proofErr w:type="spellEnd"/>
      <w:r w:rsidRPr="001E37AE">
        <w:rPr>
          <w:rFonts w:ascii="SimSun" w:hAnsi="SimSun" w:hint="eastAsia"/>
          <w:lang w:eastAsia="zh-CN"/>
        </w:rPr>
        <w:t>的覆盖范围已显著扩大，涵盖了新出现的产品和技术，其功能得到了增强，以确保其继续作为用户的关键资源。</w:t>
      </w:r>
      <w:r w:rsidR="00A66735">
        <w:rPr>
          <w:rFonts w:ascii="SimSun" w:hAnsi="SimSun" w:hint="eastAsia"/>
          <w:lang w:eastAsia="zh-CN"/>
        </w:rPr>
        <w:t>该代表赞赏</w:t>
      </w:r>
      <w:r w:rsidRPr="001E37AE">
        <w:rPr>
          <w:rFonts w:ascii="SimSun" w:hAnsi="SimSun" w:hint="eastAsia"/>
          <w:lang w:eastAsia="zh-CN"/>
        </w:rPr>
        <w:t>各专利局</w:t>
      </w:r>
      <w:r>
        <w:rPr>
          <w:rFonts w:ascii="SimSun" w:hAnsi="SimSun" w:hint="eastAsia"/>
          <w:lang w:eastAsia="zh-CN"/>
        </w:rPr>
        <w:t>的</w:t>
      </w:r>
      <w:r w:rsidR="00A66735">
        <w:rPr>
          <w:rFonts w:ascii="SimSun" w:hAnsi="SimSun" w:hint="eastAsia"/>
          <w:lang w:eastAsia="zh-CN"/>
        </w:rPr>
        <w:t>合作</w:t>
      </w:r>
      <w:r>
        <w:rPr>
          <w:rFonts w:ascii="SimSun" w:hAnsi="SimSun" w:hint="eastAsia"/>
          <w:lang w:eastAsia="zh-CN"/>
        </w:rPr>
        <w:t>，</w:t>
      </w:r>
      <w:r w:rsidR="00A66735">
        <w:rPr>
          <w:rFonts w:ascii="SimSun" w:hAnsi="SimSun" w:hint="eastAsia"/>
          <w:lang w:eastAsia="zh-CN"/>
        </w:rPr>
        <w:t>让</w:t>
      </w:r>
      <w:proofErr w:type="spellStart"/>
      <w:r w:rsidRPr="001E37AE">
        <w:rPr>
          <w:rFonts w:ascii="SimSun" w:hAnsi="SimSun" w:hint="eastAsia"/>
          <w:lang w:eastAsia="zh-CN"/>
        </w:rPr>
        <w:t>MedsPaL</w:t>
      </w:r>
      <w:proofErr w:type="spellEnd"/>
      <w:r w:rsidRPr="001E37AE">
        <w:rPr>
          <w:rFonts w:ascii="SimSun" w:hAnsi="SimSun" w:hint="eastAsia"/>
          <w:lang w:eastAsia="zh-CN"/>
        </w:rPr>
        <w:t>数据</w:t>
      </w:r>
      <w:r w:rsidR="00A66735">
        <w:rPr>
          <w:rFonts w:ascii="SimSun" w:hAnsi="SimSun" w:hint="eastAsia"/>
          <w:lang w:eastAsia="zh-CN"/>
        </w:rPr>
        <w:t>保持</w:t>
      </w:r>
      <w:r w:rsidRPr="001E37AE">
        <w:rPr>
          <w:rFonts w:ascii="SimSun" w:hAnsi="SimSun" w:hint="eastAsia"/>
          <w:lang w:eastAsia="zh-CN"/>
        </w:rPr>
        <w:t>更新，并</w:t>
      </w:r>
      <w:r w:rsidR="00A66735">
        <w:rPr>
          <w:rFonts w:ascii="SimSun" w:hAnsi="SimSun" w:hint="eastAsia"/>
          <w:lang w:eastAsia="zh-CN"/>
        </w:rPr>
        <w:t>指出MPP</w:t>
      </w:r>
      <w:r w:rsidRPr="001E37AE">
        <w:rPr>
          <w:rFonts w:ascii="SimSun" w:hAnsi="SimSun" w:hint="eastAsia"/>
          <w:lang w:eastAsia="zh-CN"/>
        </w:rPr>
        <w:t>期待未来与更多专利局合作。</w:t>
      </w:r>
      <w:r w:rsidR="00C4427B">
        <w:rPr>
          <w:rFonts w:ascii="SimSun" w:hAnsi="SimSun" w:hint="eastAsia"/>
          <w:lang w:eastAsia="zh-CN"/>
        </w:rPr>
        <w:t>MPP</w:t>
      </w:r>
      <w:r w:rsidRPr="001E37AE">
        <w:rPr>
          <w:rFonts w:ascii="SimSun" w:hAnsi="SimSun" w:hint="eastAsia"/>
          <w:lang w:eastAsia="zh-CN"/>
        </w:rPr>
        <w:t>正</w:t>
      </w:r>
      <w:r>
        <w:rPr>
          <w:rFonts w:ascii="SimSun" w:hAnsi="SimSun" w:hint="eastAsia"/>
          <w:lang w:eastAsia="zh-CN"/>
        </w:rPr>
        <w:t>在</w:t>
      </w:r>
      <w:r w:rsidRPr="001E37AE">
        <w:rPr>
          <w:rFonts w:ascii="SimSun" w:hAnsi="SimSun" w:hint="eastAsia"/>
          <w:lang w:eastAsia="zh-CN"/>
        </w:rPr>
        <w:t>技术转让</w:t>
      </w:r>
      <w:r>
        <w:rPr>
          <w:rFonts w:ascii="SimSun" w:hAnsi="SimSun" w:hint="eastAsia"/>
          <w:lang w:eastAsia="zh-CN"/>
        </w:rPr>
        <w:t>领域积极开展</w:t>
      </w:r>
      <w:r w:rsidRPr="001E37AE">
        <w:rPr>
          <w:rFonts w:ascii="SimSun" w:hAnsi="SimSun" w:hint="eastAsia"/>
          <w:lang w:eastAsia="zh-CN"/>
        </w:rPr>
        <w:t>工作，通过与15个国家制造商紧密合作，参与</w:t>
      </w:r>
      <w:proofErr w:type="spellStart"/>
      <w:r w:rsidRPr="001E37AE">
        <w:rPr>
          <w:rFonts w:ascii="SimSun" w:hAnsi="SimSun" w:hint="eastAsia"/>
          <w:lang w:eastAsia="zh-CN"/>
        </w:rPr>
        <w:t>mRNA</w:t>
      </w:r>
      <w:proofErr w:type="spellEnd"/>
      <w:r>
        <w:rPr>
          <w:rFonts w:ascii="SimSun" w:hAnsi="SimSun" w:hint="eastAsia"/>
          <w:lang w:eastAsia="zh-CN"/>
        </w:rPr>
        <w:t>技术转让</w:t>
      </w:r>
      <w:r w:rsidRPr="001E37AE">
        <w:rPr>
          <w:rFonts w:ascii="SimSun" w:hAnsi="SimSun" w:hint="eastAsia"/>
          <w:lang w:eastAsia="zh-CN"/>
        </w:rPr>
        <w:t>计划——一项旨在通过在低收入和中等收入国家建立可持续、本地拥有的</w:t>
      </w:r>
      <w:proofErr w:type="spellStart"/>
      <w:r w:rsidRPr="001E37AE">
        <w:rPr>
          <w:rFonts w:ascii="SimSun" w:hAnsi="SimSun" w:hint="eastAsia"/>
          <w:lang w:eastAsia="zh-CN"/>
        </w:rPr>
        <w:t>mRNA</w:t>
      </w:r>
      <w:proofErr w:type="spellEnd"/>
      <w:r w:rsidRPr="001E37AE">
        <w:rPr>
          <w:rFonts w:ascii="SimSun" w:hAnsi="SimSun" w:hint="eastAsia"/>
          <w:lang w:eastAsia="zh-CN"/>
        </w:rPr>
        <w:t>生产能力，提升全球</w:t>
      </w:r>
      <w:r>
        <w:rPr>
          <w:rFonts w:ascii="SimSun" w:hAnsi="SimSun" w:hint="eastAsia"/>
          <w:lang w:eastAsia="zh-CN"/>
        </w:rPr>
        <w:t>卫生</w:t>
      </w:r>
      <w:r w:rsidRPr="001E37AE">
        <w:rPr>
          <w:rFonts w:ascii="SimSun" w:hAnsi="SimSun" w:hint="eastAsia"/>
          <w:lang w:eastAsia="zh-CN"/>
        </w:rPr>
        <w:t>与卫生安全水平的全球性倡议。该计划最初聚焦于</w:t>
      </w:r>
      <w:r>
        <w:rPr>
          <w:rFonts w:ascii="SimSun" w:hAnsi="SimSun" w:hint="eastAsia"/>
          <w:lang w:eastAsia="zh-CN"/>
        </w:rPr>
        <w:t>2019冠状病毒病</w:t>
      </w:r>
      <w:r w:rsidRPr="001E37AE">
        <w:rPr>
          <w:rFonts w:ascii="SimSun" w:hAnsi="SimSun" w:hint="eastAsia"/>
          <w:lang w:eastAsia="zh-CN"/>
        </w:rPr>
        <w:t>，但现</w:t>
      </w:r>
      <w:r w:rsidRPr="001E37AE">
        <w:rPr>
          <w:rFonts w:ascii="SimSun" w:hAnsi="SimSun" w:hint="eastAsia"/>
          <w:lang w:eastAsia="zh-CN"/>
        </w:rPr>
        <w:lastRenderedPageBreak/>
        <w:t>已与各国合作，通过开发针对致命疾病的</w:t>
      </w:r>
      <w:r>
        <w:rPr>
          <w:rFonts w:ascii="SimSun" w:hAnsi="SimSun" w:hint="eastAsia"/>
          <w:lang w:eastAsia="zh-CN"/>
        </w:rPr>
        <w:t>更多</w:t>
      </w:r>
      <w:proofErr w:type="spellStart"/>
      <w:r w:rsidRPr="001E37AE">
        <w:rPr>
          <w:rFonts w:ascii="SimSun" w:hAnsi="SimSun" w:hint="eastAsia"/>
          <w:lang w:eastAsia="zh-CN"/>
        </w:rPr>
        <w:t>mRNA</w:t>
      </w:r>
      <w:proofErr w:type="spellEnd"/>
      <w:r w:rsidRPr="001E37AE">
        <w:rPr>
          <w:rFonts w:ascii="SimSun" w:hAnsi="SimSun" w:hint="eastAsia"/>
          <w:lang w:eastAsia="zh-CN"/>
        </w:rPr>
        <w:t>疫苗和疗法，共同应对包括未来大流行病在内的其他疾病。</w:t>
      </w:r>
      <w:r>
        <w:rPr>
          <w:rFonts w:ascii="SimSun" w:hAnsi="SimSun" w:hint="eastAsia"/>
          <w:lang w:eastAsia="zh-CN"/>
        </w:rPr>
        <w:t>药品专利池</w:t>
      </w:r>
      <w:r w:rsidRPr="001E37AE">
        <w:rPr>
          <w:rFonts w:ascii="SimSun" w:hAnsi="SimSun" w:hint="eastAsia"/>
          <w:lang w:eastAsia="zh-CN"/>
        </w:rPr>
        <w:t>期待未来有更多机会分享</w:t>
      </w:r>
      <w:proofErr w:type="spellStart"/>
      <w:r w:rsidRPr="001E37AE">
        <w:rPr>
          <w:rFonts w:ascii="SimSun" w:hAnsi="SimSun" w:hint="eastAsia"/>
          <w:lang w:eastAsia="zh-CN"/>
        </w:rPr>
        <w:t>MedsPaL</w:t>
      </w:r>
      <w:proofErr w:type="spellEnd"/>
      <w:r w:rsidRPr="001E37AE">
        <w:rPr>
          <w:rFonts w:ascii="SimSun" w:hAnsi="SimSun" w:hint="eastAsia"/>
          <w:lang w:eastAsia="zh-CN"/>
        </w:rPr>
        <w:t>以及</w:t>
      </w:r>
      <w:proofErr w:type="spellStart"/>
      <w:r w:rsidRPr="001E37AE">
        <w:rPr>
          <w:rFonts w:ascii="SimSun" w:hAnsi="SimSun" w:hint="eastAsia"/>
          <w:lang w:eastAsia="zh-CN"/>
        </w:rPr>
        <w:t>mRNA</w:t>
      </w:r>
      <w:proofErr w:type="spellEnd"/>
      <w:r w:rsidRPr="001E37AE">
        <w:rPr>
          <w:rFonts w:ascii="SimSun" w:hAnsi="SimSun" w:hint="eastAsia"/>
          <w:lang w:eastAsia="zh-CN"/>
        </w:rPr>
        <w:t>和</w:t>
      </w:r>
      <w:r>
        <w:rPr>
          <w:rFonts w:ascii="SimSun" w:hAnsi="SimSun" w:hint="eastAsia"/>
          <w:lang w:eastAsia="zh-CN"/>
        </w:rPr>
        <w:t>技术转让</w:t>
      </w:r>
      <w:r w:rsidRPr="001E37AE">
        <w:rPr>
          <w:rFonts w:ascii="SimSun" w:hAnsi="SimSun" w:hint="eastAsia"/>
          <w:lang w:eastAsia="zh-CN"/>
        </w:rPr>
        <w:t>计划的</w:t>
      </w:r>
      <w:r>
        <w:rPr>
          <w:rFonts w:ascii="SimSun" w:hAnsi="SimSun" w:hint="eastAsia"/>
          <w:lang w:eastAsia="zh-CN"/>
        </w:rPr>
        <w:t>信息</w:t>
      </w:r>
      <w:r w:rsidRPr="001E37AE">
        <w:rPr>
          <w:rFonts w:ascii="SimSun" w:hAnsi="SimSun" w:hint="eastAsia"/>
          <w:lang w:eastAsia="zh-CN"/>
        </w:rPr>
        <w:t>。</w:t>
      </w:r>
    </w:p>
    <w:p w14:paraId="5040047F" w14:textId="017C53E4" w:rsidR="00D54BAA" w:rsidRPr="001E37AE" w:rsidRDefault="00D54BAA" w:rsidP="00AD776E">
      <w:pPr>
        <w:pStyle w:val="ONUME"/>
        <w:tabs>
          <w:tab w:val="clear" w:pos="567"/>
        </w:tabs>
        <w:overflowPunct w:val="0"/>
        <w:spacing w:afterLines="50" w:after="120" w:line="340" w:lineRule="atLeast"/>
        <w:jc w:val="both"/>
        <w:rPr>
          <w:rFonts w:ascii="SimSun" w:hAnsi="SimSun"/>
          <w:lang w:eastAsia="zh-CN"/>
        </w:rPr>
      </w:pPr>
      <w:r w:rsidRPr="001E37AE">
        <w:rPr>
          <w:rFonts w:ascii="SimSun" w:hAnsi="SimSun" w:hint="eastAsia"/>
          <w:lang w:eastAsia="zh-CN"/>
        </w:rPr>
        <w:t>第三世界网络（TWN）</w:t>
      </w:r>
      <w:r w:rsidR="00A66735">
        <w:rPr>
          <w:rFonts w:ascii="SimSun" w:hAnsi="SimSun" w:hint="eastAsia"/>
          <w:lang w:eastAsia="zh-CN"/>
        </w:rPr>
        <w:t>的</w:t>
      </w:r>
      <w:r w:rsidRPr="001E37AE">
        <w:rPr>
          <w:rFonts w:ascii="SimSun" w:hAnsi="SimSun" w:hint="eastAsia"/>
          <w:lang w:eastAsia="zh-CN"/>
        </w:rPr>
        <w:t>代表希望重申其此前的一般性</w:t>
      </w:r>
      <w:r>
        <w:rPr>
          <w:rFonts w:ascii="SimSun" w:hAnsi="SimSun" w:hint="eastAsia"/>
          <w:lang w:eastAsia="zh-CN"/>
        </w:rPr>
        <w:t>发言</w:t>
      </w:r>
      <w:r w:rsidRPr="001E37AE">
        <w:rPr>
          <w:rFonts w:ascii="SimSun" w:hAnsi="SimSun" w:hint="eastAsia"/>
          <w:lang w:eastAsia="zh-CN"/>
        </w:rPr>
        <w:t>，其中强调了专利在</w:t>
      </w:r>
      <w:r>
        <w:rPr>
          <w:rFonts w:ascii="SimSun" w:hAnsi="SimSun" w:hint="eastAsia"/>
          <w:lang w:eastAsia="zh-CN"/>
        </w:rPr>
        <w:t>加强关于</w:t>
      </w:r>
      <w:r w:rsidRPr="001E37AE">
        <w:rPr>
          <w:rFonts w:ascii="SimSun" w:hAnsi="SimSun" w:hint="eastAsia"/>
          <w:lang w:eastAsia="zh-CN"/>
        </w:rPr>
        <w:t>不平等与发展议题</w:t>
      </w:r>
      <w:r>
        <w:rPr>
          <w:rFonts w:ascii="SimSun" w:hAnsi="SimSun" w:hint="eastAsia"/>
          <w:lang w:eastAsia="zh-CN"/>
        </w:rPr>
        <w:t>的</w:t>
      </w:r>
      <w:r w:rsidRPr="001E37AE">
        <w:rPr>
          <w:rFonts w:ascii="SimSun" w:hAnsi="SimSun" w:hint="eastAsia"/>
          <w:lang w:eastAsia="zh-CN"/>
        </w:rPr>
        <w:t>讨论中的作用。联合国发展政策委员会（UNCDP）2024年提交给</w:t>
      </w:r>
      <w:r w:rsidR="00A66735" w:rsidRPr="00A66735">
        <w:rPr>
          <w:rFonts w:ascii="SimSun" w:hAnsi="SimSun"/>
          <w:lang w:eastAsia="zh-CN"/>
        </w:rPr>
        <w:t>经济及社会理事会</w:t>
      </w:r>
      <w:r w:rsidR="00A66735">
        <w:rPr>
          <w:rFonts w:ascii="SimSun" w:hAnsi="SimSun" w:hint="eastAsia"/>
          <w:lang w:eastAsia="zh-CN"/>
        </w:rPr>
        <w:t>（</w:t>
      </w:r>
      <w:r w:rsidRPr="001E37AE">
        <w:rPr>
          <w:rFonts w:ascii="SimSun" w:hAnsi="SimSun" w:hint="eastAsia"/>
          <w:lang w:eastAsia="zh-CN"/>
        </w:rPr>
        <w:t>经社理事会）的报告对知识产权提出了多项观察，包括其倾向于奖励创新者而非使用者。报告指出，知识产权保护往往远超激励创新所需的必要程度，导致高昂价格和公共产品供应不足。</w:t>
      </w:r>
      <w:r>
        <w:rPr>
          <w:rFonts w:ascii="SimSun" w:hAnsi="SimSun" w:hint="eastAsia"/>
          <w:lang w:eastAsia="zh-CN"/>
        </w:rPr>
        <w:t>它</w:t>
      </w:r>
      <w:r w:rsidRPr="001E37AE">
        <w:rPr>
          <w:rFonts w:ascii="SimSun" w:hAnsi="SimSun" w:hint="eastAsia"/>
          <w:lang w:eastAsia="zh-CN"/>
        </w:rPr>
        <w:t>还指出，知识产权保护阻碍了创新成果在全球范围内的传播，从而加剧了不平等。联合国发展政策委员会呼吁审查行政和法律障碍，以改进其认为功能失调的知识产权体系，并更好地回应发展关切。除加剧不平等外，专利还作为绿色转型障碍，包括通过限制维修权，使企业得以维持环境有害的商业</w:t>
      </w:r>
      <w:r>
        <w:rPr>
          <w:rFonts w:ascii="SimSun" w:hAnsi="SimSun" w:hint="eastAsia"/>
          <w:lang w:eastAsia="zh-CN"/>
        </w:rPr>
        <w:t>做法</w:t>
      </w:r>
      <w:r w:rsidRPr="001E37AE">
        <w:rPr>
          <w:rFonts w:ascii="SimSun" w:hAnsi="SimSun" w:hint="eastAsia"/>
          <w:lang w:eastAsia="zh-CN"/>
        </w:rPr>
        <w:t>。联合国贸易和发展会议</w:t>
      </w:r>
      <w:r w:rsidR="00A66735">
        <w:rPr>
          <w:rFonts w:ascii="SimSun" w:hAnsi="SimSun" w:hint="eastAsia"/>
          <w:lang w:eastAsia="zh-CN"/>
        </w:rPr>
        <w:t>（贸发会议）</w:t>
      </w:r>
      <w:r w:rsidRPr="001E37AE">
        <w:rPr>
          <w:rFonts w:ascii="SimSun" w:hAnsi="SimSun" w:hint="eastAsia"/>
          <w:lang w:eastAsia="zh-CN"/>
        </w:rPr>
        <w:t>呼吁改革知识产权制度，以支持公正的能源转型。今年标志着《与贸易有关的知识产权</w:t>
      </w:r>
      <w:r>
        <w:rPr>
          <w:rFonts w:ascii="SimSun" w:hAnsi="SimSun" w:hint="eastAsia"/>
          <w:lang w:eastAsia="zh-CN"/>
        </w:rPr>
        <w:t>协定</w:t>
      </w:r>
      <w:r w:rsidRPr="001E37AE">
        <w:rPr>
          <w:rFonts w:ascii="SimSun" w:hAnsi="SimSun" w:hint="eastAsia"/>
          <w:lang w:eastAsia="zh-CN"/>
        </w:rPr>
        <w:t>》（</w:t>
      </w:r>
      <w:r>
        <w:rPr>
          <w:rFonts w:ascii="SimSun" w:hAnsi="SimSun" w:hint="eastAsia"/>
          <w:lang w:eastAsia="zh-CN"/>
        </w:rPr>
        <w:t>《</w:t>
      </w:r>
      <w:r w:rsidRPr="001E37AE">
        <w:rPr>
          <w:rFonts w:ascii="SimSun" w:hAnsi="SimSun" w:hint="eastAsia"/>
          <w:lang w:eastAsia="zh-CN"/>
        </w:rPr>
        <w:t>TRIPS</w:t>
      </w:r>
      <w:r>
        <w:rPr>
          <w:rFonts w:ascii="SimSun" w:hAnsi="SimSun" w:hint="eastAsia"/>
          <w:lang w:eastAsia="zh-CN"/>
        </w:rPr>
        <w:t>协定》</w:t>
      </w:r>
      <w:r w:rsidRPr="001E37AE">
        <w:rPr>
          <w:rFonts w:ascii="SimSun" w:hAnsi="SimSun" w:hint="eastAsia"/>
          <w:lang w:eastAsia="zh-CN"/>
        </w:rPr>
        <w:t>）通过30周年，该</w:t>
      </w:r>
      <w:r>
        <w:rPr>
          <w:rFonts w:ascii="SimSun" w:hAnsi="SimSun" w:hint="eastAsia"/>
          <w:lang w:eastAsia="zh-CN"/>
        </w:rPr>
        <w:t>协定</w:t>
      </w:r>
      <w:r w:rsidRPr="001E37AE">
        <w:rPr>
          <w:rFonts w:ascii="SimSun" w:hAnsi="SimSun" w:hint="eastAsia"/>
          <w:lang w:eastAsia="zh-CN"/>
        </w:rPr>
        <w:t>显著缩小了发展中国家的政策空间。根据TRIPS专利制度，发展中国家</w:t>
      </w:r>
      <w:r w:rsidR="00C4427B">
        <w:rPr>
          <w:rFonts w:ascii="SimSun" w:hAnsi="SimSun" w:hint="eastAsia"/>
          <w:lang w:eastAsia="zh-CN"/>
        </w:rPr>
        <w:t>必须</w:t>
      </w:r>
      <w:r w:rsidRPr="001E37AE">
        <w:rPr>
          <w:rFonts w:ascii="SimSun" w:hAnsi="SimSun" w:hint="eastAsia"/>
          <w:lang w:eastAsia="zh-CN"/>
        </w:rPr>
        <w:t>授予药品专利，这损害了其履行与</w:t>
      </w:r>
      <w:r>
        <w:rPr>
          <w:rFonts w:ascii="SimSun" w:hAnsi="SimSun" w:hint="eastAsia"/>
          <w:lang w:eastAsia="zh-CN"/>
        </w:rPr>
        <w:t>卫生</w:t>
      </w:r>
      <w:r w:rsidRPr="001E37AE">
        <w:rPr>
          <w:rFonts w:ascii="SimSun" w:hAnsi="SimSun" w:hint="eastAsia"/>
          <w:lang w:eastAsia="zh-CN"/>
        </w:rPr>
        <w:t>权相关义务的能力，尤其是在药品可及性方面。TWN呼吁成员国紧急简化SCP的工作，以克服利用TRIPS灵活性面临的障碍。</w:t>
      </w:r>
      <w:r w:rsidR="00A66735">
        <w:rPr>
          <w:rFonts w:ascii="SimSun" w:hAnsi="SimSun" w:hint="eastAsia"/>
          <w:lang w:eastAsia="zh-CN"/>
        </w:rPr>
        <w:t>该代表</w:t>
      </w:r>
      <w:r w:rsidRPr="001E37AE">
        <w:rPr>
          <w:rFonts w:ascii="SimSun" w:hAnsi="SimSun" w:hint="eastAsia"/>
          <w:lang w:eastAsia="zh-CN"/>
        </w:rPr>
        <w:t>还警告成员国不要推进关于人工智能生成发明专利性的讨论。任何此类讨论都应首先解决人工智能发明或人工智能生成发明是否符合现有专利法中“发明”定义的初步问题。</w:t>
      </w:r>
    </w:p>
    <w:p w14:paraId="1C481807" w14:textId="0077E041" w:rsidR="00A52528" w:rsidRPr="00B803D4" w:rsidRDefault="00D54BAA" w:rsidP="006C7AB6">
      <w:pPr>
        <w:pStyle w:val="ONUME"/>
        <w:tabs>
          <w:tab w:val="clear" w:pos="567"/>
        </w:tabs>
        <w:overflowPunct w:val="0"/>
        <w:spacing w:afterLines="50" w:after="120" w:line="340" w:lineRule="atLeast"/>
        <w:ind w:left="567"/>
        <w:jc w:val="both"/>
        <w:rPr>
          <w:rFonts w:ascii="SimSun" w:hAnsi="SimSun"/>
          <w:lang w:eastAsia="zh-CN"/>
        </w:rPr>
      </w:pPr>
      <w:r w:rsidRPr="00B803D4">
        <w:rPr>
          <w:rFonts w:ascii="SimSun" w:hAnsi="SimSun" w:hint="eastAsia"/>
          <w:iCs/>
          <w:lang w:eastAsia="zh-CN"/>
        </w:rPr>
        <w:t>产权组织大会注意到“关于专利法常设委员会（SCP）的报告”（文件WO/GA/58/</w:t>
      </w:r>
      <w:r w:rsidR="00A66735">
        <w:rPr>
          <w:rFonts w:ascii="SimSun" w:hAnsi="SimSun"/>
          <w:iCs/>
          <w:lang w:eastAsia="zh-CN"/>
        </w:rPr>
        <w:t>‌</w:t>
      </w:r>
      <w:r w:rsidRPr="00B803D4">
        <w:rPr>
          <w:rFonts w:ascii="SimSun" w:hAnsi="SimSun" w:hint="eastAsia"/>
          <w:iCs/>
          <w:lang w:eastAsia="zh-CN"/>
        </w:rPr>
        <w:t>5）。</w:t>
      </w:r>
    </w:p>
    <w:p w14:paraId="14CE8E6D" w14:textId="2AD28394" w:rsidR="00A52528" w:rsidRPr="00B803D4" w:rsidRDefault="00A52528" w:rsidP="00DE000E">
      <w:pPr>
        <w:pStyle w:val="BodyText"/>
        <w:keepNext/>
        <w:overflowPunct w:val="0"/>
        <w:spacing w:afterLines="50" w:after="120" w:line="340" w:lineRule="atLeast"/>
        <w:jc w:val="both"/>
        <w:rPr>
          <w:rFonts w:ascii="SimSun" w:hAnsi="SimSun"/>
          <w:lang w:eastAsia="zh-CN"/>
        </w:rPr>
      </w:pPr>
      <w:r w:rsidRPr="00B803D4">
        <w:rPr>
          <w:rFonts w:ascii="SimSun" w:hAnsi="SimSun" w:hint="eastAsia"/>
          <w:lang w:eastAsia="zh-CN"/>
        </w:rPr>
        <w:t>(iii)</w:t>
      </w:r>
      <w:r w:rsidRPr="00B803D4">
        <w:rPr>
          <w:rFonts w:ascii="SimSun" w:hAnsi="SimSun" w:hint="eastAsia"/>
          <w:lang w:eastAsia="zh-CN"/>
        </w:rPr>
        <w:tab/>
      </w:r>
      <w:r w:rsidR="00C567DB" w:rsidRPr="00B803D4">
        <w:rPr>
          <w:rFonts w:ascii="SimSun" w:hAnsi="SimSun" w:hint="eastAsia"/>
          <w:u w:val="single"/>
          <w:lang w:eastAsia="zh-CN"/>
        </w:rPr>
        <w:t>商标、工业品外观设计和地理标志法律常设委员会（SCT）</w:t>
      </w:r>
    </w:p>
    <w:p w14:paraId="533AA2D2" w14:textId="47079C41" w:rsidR="00A52528" w:rsidRPr="00B803D4" w:rsidRDefault="00207DA2"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讨论依据文件</w:t>
      </w:r>
      <w:r w:rsidR="00A52528" w:rsidRPr="00B803D4">
        <w:rPr>
          <w:rFonts w:ascii="SimSun" w:hAnsi="SimSun" w:hint="eastAsia"/>
          <w:lang w:eastAsia="zh-CN"/>
        </w:rPr>
        <w:fldChar w:fldCharType="begin"/>
      </w:r>
      <w:r w:rsidR="00A52528" w:rsidRPr="00B803D4">
        <w:rPr>
          <w:rFonts w:ascii="SimSun" w:hAnsi="SimSun" w:hint="eastAsia"/>
          <w:lang w:eastAsia="zh-CN"/>
        </w:rPr>
        <w:instrText>HYPERLINK "https://www.wipo.int/edocs/mdocs/govbody/zh/wo_ga_58/wo_ga_58_6.pdf" \t "_blank"</w:instrText>
      </w:r>
      <w:r w:rsidR="00A52528" w:rsidRPr="00B803D4">
        <w:rPr>
          <w:rFonts w:ascii="SimSun" w:hAnsi="SimSun" w:hint="eastAsia"/>
          <w:lang w:eastAsia="zh-CN"/>
        </w:rPr>
      </w:r>
      <w:r w:rsidR="00A52528" w:rsidRPr="00B803D4">
        <w:rPr>
          <w:rFonts w:ascii="SimSun" w:hAnsi="SimSun" w:hint="eastAsia"/>
          <w:lang w:eastAsia="zh-CN"/>
        </w:rPr>
        <w:fldChar w:fldCharType="separate"/>
      </w:r>
      <w:r w:rsidR="00A52528" w:rsidRPr="00B803D4">
        <w:rPr>
          <w:rStyle w:val="Hyperlink"/>
          <w:rFonts w:ascii="SimSun" w:hAnsi="SimSun" w:hint="eastAsia"/>
          <w:lang w:eastAsia="zh-CN"/>
        </w:rPr>
        <w:t>WO/GA/58/6</w:t>
      </w:r>
      <w:r w:rsidR="00A52528" w:rsidRPr="00B803D4">
        <w:rPr>
          <w:rFonts w:ascii="SimSun" w:hAnsi="SimSun" w:hint="eastAsia"/>
          <w:lang w:eastAsia="zh-CN"/>
        </w:rPr>
        <w:fldChar w:fldCharType="end"/>
      </w:r>
      <w:r w:rsidR="00DA5B8D" w:rsidRPr="00B803D4">
        <w:rPr>
          <w:rFonts w:ascii="SimSun" w:hAnsi="SimSun" w:hint="eastAsia"/>
          <w:lang w:eastAsia="zh-CN"/>
        </w:rPr>
        <w:t>进行。</w:t>
      </w:r>
    </w:p>
    <w:p w14:paraId="0A90562C" w14:textId="77777777" w:rsidR="00F83AEC" w:rsidRPr="006A0443" w:rsidRDefault="00F83AEC" w:rsidP="00AD776E">
      <w:pPr>
        <w:pStyle w:val="ONUME"/>
        <w:tabs>
          <w:tab w:val="clear" w:pos="567"/>
        </w:tabs>
        <w:overflowPunct w:val="0"/>
        <w:spacing w:afterLines="50" w:after="120" w:line="340" w:lineRule="atLeast"/>
        <w:jc w:val="both"/>
        <w:rPr>
          <w:rFonts w:ascii="SimSun" w:hAnsi="SimSun"/>
          <w:lang w:eastAsia="zh-CN"/>
        </w:rPr>
      </w:pPr>
      <w:r w:rsidRPr="006A0443">
        <w:rPr>
          <w:rFonts w:ascii="SimSun" w:hAnsi="SimSun" w:hint="eastAsia"/>
          <w:lang w:eastAsia="zh-CN"/>
        </w:rPr>
        <w:t>秘书处指出，文件WO/GA/58/6介绍了商标、工业品外观设计和地理标志法律常设委员会（SCT）的工作，委员会于2025年3月24日至27日在刘剑先生（中国）的主持下举行了第四十八届会议，共有141个代表团出席。在该届会议上，SCT为第四十九届会议选举莉莉克莱尔·贝拉米女士（牙买加）担任主席，卡特日娜·德拉博洛娃女士（捷克共和国）和特拉拉尼·奥古斯丁娜·塞贝科女士（莱索托）为副主席。SCT在委员会涵盖的三</w:t>
      </w:r>
      <w:r>
        <w:rPr>
          <w:rFonts w:ascii="SimSun" w:hAnsi="SimSun" w:hint="eastAsia"/>
          <w:lang w:eastAsia="zh-CN"/>
        </w:rPr>
        <w:t>大</w:t>
      </w:r>
      <w:r w:rsidRPr="006A0443">
        <w:rPr>
          <w:rFonts w:ascii="SimSun" w:hAnsi="SimSun" w:hint="eastAsia"/>
          <w:lang w:eastAsia="zh-CN"/>
        </w:rPr>
        <w:t>领域</w:t>
      </w:r>
      <w:r>
        <w:rPr>
          <w:rFonts w:ascii="SimSun" w:hAnsi="SimSun" w:hint="eastAsia"/>
          <w:lang w:eastAsia="zh-CN"/>
        </w:rPr>
        <w:t>，即</w:t>
      </w:r>
      <w:r w:rsidRPr="006A0443">
        <w:rPr>
          <w:rFonts w:ascii="SimSun" w:hAnsi="SimSun" w:hint="eastAsia"/>
          <w:lang w:eastAsia="zh-CN"/>
        </w:rPr>
        <w:t>商标、工业品外观设计和地理标志</w:t>
      </w:r>
      <w:r>
        <w:rPr>
          <w:rFonts w:ascii="SimSun" w:hAnsi="SimSun" w:hint="eastAsia"/>
          <w:lang w:eastAsia="zh-CN"/>
        </w:rPr>
        <w:t>方面的</w:t>
      </w:r>
      <w:r w:rsidRPr="006A0443">
        <w:rPr>
          <w:rFonts w:ascii="SimSun" w:hAnsi="SimSun" w:hint="eastAsia"/>
          <w:lang w:eastAsia="zh-CN"/>
        </w:rPr>
        <w:t>工作取得了进展。在商标领域，委员会继续就国名保护和国家品牌保护开展工作。关于后者，厄瓜多尔和秘鲁代表团提交了</w:t>
      </w:r>
      <w:r w:rsidRPr="0077001D">
        <w:rPr>
          <w:rFonts w:ascii="SimSun" w:hAnsi="SimSun" w:hint="eastAsia"/>
          <w:lang w:eastAsia="zh-CN"/>
        </w:rPr>
        <w:t>关于国家品牌的提案</w:t>
      </w:r>
      <w:r w:rsidRPr="006A0443">
        <w:rPr>
          <w:rFonts w:ascii="SimSun" w:hAnsi="SimSun" w:hint="eastAsia"/>
          <w:lang w:eastAsia="zh-CN"/>
        </w:rPr>
        <w:t>（</w:t>
      </w:r>
      <w:r>
        <w:rPr>
          <w:rFonts w:ascii="SimSun" w:hAnsi="SimSun" w:hint="eastAsia"/>
          <w:lang w:eastAsia="zh-CN"/>
        </w:rPr>
        <w:t>载于</w:t>
      </w:r>
      <w:r w:rsidRPr="006A0443">
        <w:rPr>
          <w:rFonts w:ascii="SimSun" w:hAnsi="SimSun" w:hint="eastAsia"/>
          <w:lang w:eastAsia="zh-CN"/>
        </w:rPr>
        <w:t>文件SCT/48/3），SCT将在下届会议上继续讨论该提案。在工业品外观设计领域，SCT审议了</w:t>
      </w:r>
      <w:r>
        <w:rPr>
          <w:rFonts w:ascii="SimSun" w:hAnsi="SimSun" w:hint="eastAsia"/>
          <w:lang w:eastAsia="zh-CN"/>
        </w:rPr>
        <w:t>“</w:t>
      </w:r>
      <w:r w:rsidRPr="006A0443">
        <w:rPr>
          <w:rFonts w:ascii="SimSun" w:hAnsi="SimSun" w:hint="eastAsia"/>
          <w:lang w:eastAsia="zh-CN"/>
        </w:rPr>
        <w:t>关于图形用户界面</w:t>
      </w:r>
      <w:r>
        <w:rPr>
          <w:rFonts w:ascii="SimSun" w:hAnsi="SimSun" w:hint="eastAsia"/>
          <w:lang w:eastAsia="zh-CN"/>
        </w:rPr>
        <w:t>（GUI）外观</w:t>
      </w:r>
      <w:r w:rsidRPr="006A0443">
        <w:rPr>
          <w:rFonts w:ascii="SimSun" w:hAnsi="SimSun" w:hint="eastAsia"/>
          <w:lang w:eastAsia="zh-CN"/>
        </w:rPr>
        <w:t>设计</w:t>
      </w:r>
      <w:r>
        <w:rPr>
          <w:rFonts w:ascii="SimSun" w:hAnsi="SimSun" w:hint="eastAsia"/>
          <w:lang w:eastAsia="zh-CN"/>
        </w:rPr>
        <w:t>的</w:t>
      </w:r>
      <w:r w:rsidRPr="006A0443">
        <w:rPr>
          <w:rFonts w:ascii="SimSun" w:hAnsi="SimSun" w:hint="eastAsia"/>
          <w:lang w:eastAsia="zh-CN"/>
        </w:rPr>
        <w:t>工业品外观设计保护的联合建议更新提案</w:t>
      </w:r>
      <w:r>
        <w:rPr>
          <w:rFonts w:ascii="SimSun" w:hAnsi="SimSun" w:hint="eastAsia"/>
          <w:lang w:eastAsia="zh-CN"/>
        </w:rPr>
        <w:t>”</w:t>
      </w:r>
      <w:r w:rsidRPr="006A0443">
        <w:rPr>
          <w:rFonts w:ascii="SimSun" w:hAnsi="SimSun" w:hint="eastAsia"/>
          <w:lang w:eastAsia="zh-CN"/>
        </w:rPr>
        <w:t>，以及</w:t>
      </w:r>
      <w:r>
        <w:rPr>
          <w:rFonts w:ascii="SimSun" w:hAnsi="SimSun" w:hint="eastAsia"/>
          <w:lang w:eastAsia="zh-CN"/>
        </w:rPr>
        <w:t>“</w:t>
      </w:r>
      <w:r w:rsidRPr="006A0443">
        <w:rPr>
          <w:rFonts w:ascii="SimSun" w:hAnsi="SimSun" w:hint="eastAsia"/>
          <w:lang w:eastAsia="zh-CN"/>
        </w:rPr>
        <w:t>关于图形用户界面</w:t>
      </w:r>
      <w:r>
        <w:rPr>
          <w:rFonts w:ascii="SimSun" w:hAnsi="SimSun" w:hint="eastAsia"/>
          <w:lang w:eastAsia="zh-CN"/>
        </w:rPr>
        <w:t>外观</w:t>
      </w:r>
      <w:r w:rsidRPr="006A0443">
        <w:rPr>
          <w:rFonts w:ascii="SimSun" w:hAnsi="SimSun" w:hint="eastAsia"/>
          <w:lang w:eastAsia="zh-CN"/>
        </w:rPr>
        <w:t>设计保护对创新影响的研究提案</w:t>
      </w:r>
      <w:r>
        <w:rPr>
          <w:rFonts w:ascii="SimSun" w:hAnsi="SimSun" w:hint="eastAsia"/>
          <w:lang w:eastAsia="zh-CN"/>
        </w:rPr>
        <w:t>”</w:t>
      </w:r>
      <w:r w:rsidRPr="006A0443">
        <w:rPr>
          <w:rFonts w:ascii="SimSun" w:hAnsi="SimSun" w:hint="eastAsia"/>
          <w:lang w:eastAsia="zh-CN"/>
        </w:rPr>
        <w:t>。此外，秘书处组织了一次关于图形用户界面外观设计保护的虚拟信息</w:t>
      </w:r>
      <w:r>
        <w:rPr>
          <w:rFonts w:ascii="SimSun" w:hAnsi="SimSun" w:hint="eastAsia"/>
          <w:lang w:eastAsia="zh-CN"/>
        </w:rPr>
        <w:t>会议</w:t>
      </w:r>
      <w:r w:rsidRPr="006A0443">
        <w:rPr>
          <w:rFonts w:ascii="SimSun" w:hAnsi="SimSun" w:hint="eastAsia"/>
          <w:lang w:eastAsia="zh-CN"/>
        </w:rPr>
        <w:t>，该会议在SCT第四十八届会议之前举行。在下届会议上，SCT将继续讨论关于图形用户界面外观设计保护的联合建议更新提案，以及关于图形用户界面外观设计保护对创新影响的研究提案修订版。最后，在地理标志领域，</w:t>
      </w:r>
      <w:r>
        <w:rPr>
          <w:rFonts w:ascii="SimSun" w:hAnsi="SimSun" w:hint="eastAsia"/>
          <w:lang w:eastAsia="zh-CN"/>
        </w:rPr>
        <w:t>分别</w:t>
      </w:r>
      <w:r w:rsidRPr="006A0443">
        <w:rPr>
          <w:rFonts w:ascii="SimSun" w:hAnsi="SimSun" w:hint="eastAsia"/>
          <w:lang w:eastAsia="zh-CN"/>
        </w:rPr>
        <w:t>于3月24日和25日举行了两场半天的信息</w:t>
      </w:r>
      <w:r>
        <w:rPr>
          <w:rFonts w:ascii="SimSun" w:hAnsi="SimSun" w:hint="eastAsia"/>
          <w:lang w:eastAsia="zh-CN"/>
        </w:rPr>
        <w:t>会议，介绍了</w:t>
      </w:r>
      <w:r w:rsidRPr="006A0443">
        <w:rPr>
          <w:rFonts w:ascii="SimSun" w:hAnsi="SimSun" w:hint="eastAsia"/>
          <w:lang w:eastAsia="zh-CN"/>
        </w:rPr>
        <w:t>以下主题：“地理标志在</w:t>
      </w:r>
      <w:r>
        <w:rPr>
          <w:rFonts w:ascii="SimSun" w:hAnsi="SimSun" w:hint="eastAsia"/>
          <w:lang w:eastAsia="zh-CN"/>
        </w:rPr>
        <w:t>世界各地</w:t>
      </w:r>
      <w:r w:rsidRPr="006A0443">
        <w:rPr>
          <w:rFonts w:ascii="SimSun" w:hAnsi="SimSun" w:hint="eastAsia"/>
          <w:lang w:eastAsia="zh-CN"/>
        </w:rPr>
        <w:t>的价值”和“</w:t>
      </w:r>
      <w:r w:rsidRPr="0077001D">
        <w:rPr>
          <w:rFonts w:ascii="SimSun" w:hAnsi="SimSun" w:hint="eastAsia"/>
          <w:lang w:eastAsia="zh-CN"/>
        </w:rPr>
        <w:t>在域名争议解决程序中承认地理标志为有效权利</w:t>
      </w:r>
      <w:r w:rsidRPr="006A0443">
        <w:rPr>
          <w:rFonts w:ascii="SimSun" w:hAnsi="SimSun" w:hint="eastAsia"/>
          <w:lang w:eastAsia="zh-CN"/>
        </w:rPr>
        <w:t>”。SCT</w:t>
      </w:r>
      <w:r>
        <w:rPr>
          <w:rFonts w:ascii="SimSun" w:hAnsi="SimSun" w:hint="eastAsia"/>
          <w:lang w:eastAsia="zh-CN"/>
        </w:rPr>
        <w:t>商定</w:t>
      </w:r>
      <w:r w:rsidRPr="006A0443">
        <w:rPr>
          <w:rFonts w:ascii="SimSun" w:hAnsi="SimSun" w:hint="eastAsia"/>
          <w:lang w:eastAsia="zh-CN"/>
        </w:rPr>
        <w:t>在第四十九届会议期间</w:t>
      </w:r>
      <w:r>
        <w:rPr>
          <w:rFonts w:ascii="SimSun" w:hAnsi="SimSun" w:hint="eastAsia"/>
          <w:lang w:eastAsia="zh-CN"/>
        </w:rPr>
        <w:t>再</w:t>
      </w:r>
      <w:r w:rsidRPr="006A0443">
        <w:rPr>
          <w:rFonts w:ascii="SimSun" w:hAnsi="SimSun" w:hint="eastAsia"/>
          <w:lang w:eastAsia="zh-CN"/>
        </w:rPr>
        <w:t>举行一次地理标志信息</w:t>
      </w:r>
      <w:r>
        <w:rPr>
          <w:rFonts w:ascii="SimSun" w:hAnsi="SimSun" w:hint="eastAsia"/>
          <w:lang w:eastAsia="zh-CN"/>
        </w:rPr>
        <w:t>会议</w:t>
      </w:r>
      <w:r w:rsidRPr="006A0443">
        <w:rPr>
          <w:rFonts w:ascii="SimSun" w:hAnsi="SimSun" w:hint="eastAsia"/>
          <w:lang w:eastAsia="zh-CN"/>
        </w:rPr>
        <w:t>，讨论以下主题：“地理标志的包容性治理与可持续发展”和“植物名称与地理标志”。秘书处指出，</w:t>
      </w:r>
      <w:r>
        <w:rPr>
          <w:rFonts w:ascii="SimSun" w:hAnsi="SimSun" w:hint="eastAsia"/>
          <w:lang w:eastAsia="zh-CN"/>
        </w:rPr>
        <w:t>已邀请</w:t>
      </w:r>
      <w:r w:rsidRPr="006A0443">
        <w:rPr>
          <w:rFonts w:ascii="SimSun" w:hAnsi="SimSun" w:hint="eastAsia"/>
          <w:lang w:eastAsia="zh-CN"/>
        </w:rPr>
        <w:t>成员国向SCT第四十九届会议提交关于地理标志信息</w:t>
      </w:r>
      <w:r>
        <w:rPr>
          <w:rFonts w:ascii="SimSun" w:hAnsi="SimSun" w:hint="eastAsia"/>
          <w:lang w:eastAsia="zh-CN"/>
        </w:rPr>
        <w:t>会议更多</w:t>
      </w:r>
      <w:r w:rsidRPr="006A0443">
        <w:rPr>
          <w:rFonts w:ascii="SimSun" w:hAnsi="SimSun" w:hint="eastAsia"/>
          <w:lang w:eastAsia="zh-CN"/>
        </w:rPr>
        <w:t>主题的提案。</w:t>
      </w:r>
    </w:p>
    <w:p w14:paraId="5E469B4B" w14:textId="4C7A40A5" w:rsidR="00F83AEC" w:rsidRPr="00955E9E" w:rsidRDefault="00F83AEC" w:rsidP="00AD776E">
      <w:pPr>
        <w:pStyle w:val="ONUME"/>
        <w:tabs>
          <w:tab w:val="clear" w:pos="567"/>
        </w:tabs>
        <w:overflowPunct w:val="0"/>
        <w:spacing w:afterLines="50" w:after="120" w:line="340" w:lineRule="atLeast"/>
        <w:jc w:val="both"/>
        <w:rPr>
          <w:rFonts w:ascii="SimSun" w:hAnsi="SimSun"/>
          <w:lang w:eastAsia="zh-CN"/>
        </w:rPr>
      </w:pPr>
      <w:r w:rsidRPr="00955E9E">
        <w:rPr>
          <w:rFonts w:ascii="SimSun" w:hAnsi="SimSun" w:hint="eastAsia"/>
          <w:lang w:eastAsia="zh-CN"/>
        </w:rPr>
        <w:t>日本代表团代表B集团</w:t>
      </w:r>
      <w:r w:rsidR="00F534CE">
        <w:rPr>
          <w:rFonts w:ascii="SimSun" w:hAnsi="SimSun" w:hint="eastAsia"/>
          <w:lang w:eastAsia="zh-CN"/>
        </w:rPr>
        <w:t>欢迎</w:t>
      </w:r>
      <w:r w:rsidRPr="00955E9E">
        <w:rPr>
          <w:rFonts w:ascii="SimSun" w:hAnsi="SimSun" w:hint="eastAsia"/>
          <w:lang w:eastAsia="zh-CN"/>
        </w:rPr>
        <w:t>文件WO/GA/58/6中所载的SCT</w:t>
      </w:r>
      <w:r>
        <w:rPr>
          <w:rFonts w:ascii="SimSun" w:hAnsi="SimSun" w:hint="eastAsia"/>
          <w:lang w:eastAsia="zh-CN"/>
        </w:rPr>
        <w:t>全面</w:t>
      </w:r>
      <w:r w:rsidRPr="00955E9E">
        <w:rPr>
          <w:rFonts w:ascii="SimSun" w:hAnsi="SimSun" w:hint="eastAsia"/>
          <w:lang w:eastAsia="zh-CN"/>
        </w:rPr>
        <w:t>报告，并认可SCT在商标、</w:t>
      </w:r>
      <w:r>
        <w:rPr>
          <w:rFonts w:ascii="SimSun" w:hAnsi="SimSun" w:hint="eastAsia"/>
          <w:lang w:eastAsia="zh-CN"/>
        </w:rPr>
        <w:t>工业品外观设计</w:t>
      </w:r>
      <w:r w:rsidRPr="00955E9E">
        <w:rPr>
          <w:rFonts w:ascii="SimSun" w:hAnsi="SimSun" w:hint="eastAsia"/>
          <w:lang w:eastAsia="zh-CN"/>
        </w:rPr>
        <w:t>和地理标志等关键问题上取得的进展。B集团对举办信息</w:t>
      </w:r>
      <w:r>
        <w:rPr>
          <w:rFonts w:ascii="SimSun" w:hAnsi="SimSun" w:hint="eastAsia"/>
          <w:lang w:eastAsia="zh-CN"/>
        </w:rPr>
        <w:t>会议总体上</w:t>
      </w:r>
      <w:r w:rsidRPr="00955E9E">
        <w:rPr>
          <w:rFonts w:ascii="SimSun" w:hAnsi="SimSun" w:hint="eastAsia"/>
          <w:lang w:eastAsia="zh-CN"/>
        </w:rPr>
        <w:t>持开放态</w:t>
      </w:r>
      <w:r w:rsidRPr="00955E9E">
        <w:rPr>
          <w:rFonts w:ascii="SimSun" w:hAnsi="SimSun" w:hint="eastAsia"/>
          <w:lang w:eastAsia="zh-CN"/>
        </w:rPr>
        <w:lastRenderedPageBreak/>
        <w:t>度，认为此类会议鼓励成员国分享新进展，是了解新立法和经验的有趣且富有教育意义的方式。</w:t>
      </w:r>
      <w:r>
        <w:rPr>
          <w:rFonts w:ascii="SimSun" w:hAnsi="SimSun" w:hint="eastAsia"/>
          <w:lang w:eastAsia="zh-CN"/>
        </w:rPr>
        <w:t>B集团</w:t>
      </w:r>
      <w:r w:rsidRPr="00955E9E">
        <w:rPr>
          <w:rFonts w:ascii="SimSun" w:hAnsi="SimSun" w:hint="eastAsia"/>
          <w:lang w:eastAsia="zh-CN"/>
        </w:rPr>
        <w:t>对秘书处于2025年2月组织关于</w:t>
      </w:r>
      <w:r>
        <w:rPr>
          <w:rFonts w:ascii="SimSun" w:hAnsi="SimSun" w:hint="eastAsia"/>
          <w:lang w:eastAsia="zh-CN"/>
        </w:rPr>
        <w:t>图形用户界面外观</w:t>
      </w:r>
      <w:r w:rsidRPr="00955E9E">
        <w:rPr>
          <w:rFonts w:ascii="SimSun" w:hAnsi="SimSun" w:hint="eastAsia"/>
          <w:lang w:eastAsia="zh-CN"/>
        </w:rPr>
        <w:t>设计保护的虚拟信息</w:t>
      </w:r>
      <w:r>
        <w:rPr>
          <w:rFonts w:ascii="SimSun" w:hAnsi="SimSun" w:hint="eastAsia"/>
          <w:lang w:eastAsia="zh-CN"/>
        </w:rPr>
        <w:t>会议</w:t>
      </w:r>
      <w:r w:rsidRPr="00955E9E">
        <w:rPr>
          <w:rFonts w:ascii="SimSun" w:hAnsi="SimSun" w:hint="eastAsia"/>
          <w:lang w:eastAsia="zh-CN"/>
        </w:rPr>
        <w:t>以及2025年3月组织的两场关于地理标志的信息</w:t>
      </w:r>
      <w:r>
        <w:rPr>
          <w:rFonts w:ascii="SimSun" w:hAnsi="SimSun" w:hint="eastAsia"/>
          <w:lang w:eastAsia="zh-CN"/>
        </w:rPr>
        <w:t>会议</w:t>
      </w:r>
      <w:r w:rsidRPr="00955E9E">
        <w:rPr>
          <w:rFonts w:ascii="SimSun" w:hAnsi="SimSun" w:hint="eastAsia"/>
          <w:lang w:eastAsia="zh-CN"/>
        </w:rPr>
        <w:t>表示赞赏。关于随着数字技术（如人工智能和物联网）发展而日益重要的图形用户界面保护问题，</w:t>
      </w:r>
      <w:r>
        <w:rPr>
          <w:rFonts w:ascii="SimSun" w:hAnsi="SimSun" w:hint="eastAsia"/>
          <w:lang w:eastAsia="zh-CN"/>
        </w:rPr>
        <w:t>该集团</w:t>
      </w:r>
      <w:r w:rsidRPr="00955E9E">
        <w:rPr>
          <w:rFonts w:ascii="SimSun" w:hAnsi="SimSun" w:hint="eastAsia"/>
          <w:lang w:eastAsia="zh-CN"/>
        </w:rPr>
        <w:t>认为数字界面保护在各领域正变得愈发重要。因此，其特别重视举办一场鼓励基于证据讨论的保护</w:t>
      </w:r>
      <w:r>
        <w:rPr>
          <w:rFonts w:ascii="SimSun" w:hAnsi="SimSun" w:hint="eastAsia"/>
          <w:lang w:eastAsia="zh-CN"/>
        </w:rPr>
        <w:t>交流</w:t>
      </w:r>
      <w:r w:rsidRPr="00955E9E">
        <w:rPr>
          <w:rFonts w:ascii="SimSun" w:hAnsi="SimSun" w:hint="eastAsia"/>
          <w:lang w:eastAsia="zh-CN"/>
        </w:rPr>
        <w:t>会。最后，</w:t>
      </w:r>
      <w:r>
        <w:rPr>
          <w:rFonts w:ascii="SimSun" w:hAnsi="SimSun" w:hint="eastAsia"/>
          <w:lang w:eastAsia="zh-CN"/>
        </w:rPr>
        <w:t>该集团</w:t>
      </w:r>
      <w:r w:rsidRPr="00955E9E">
        <w:rPr>
          <w:rFonts w:ascii="SimSun" w:hAnsi="SimSun" w:hint="eastAsia"/>
          <w:lang w:eastAsia="zh-CN"/>
        </w:rPr>
        <w:t>将继续积极参与委员会内正在进行的富有成果且</w:t>
      </w:r>
      <w:r>
        <w:rPr>
          <w:rFonts w:ascii="SimSun" w:hAnsi="SimSun" w:hint="eastAsia"/>
          <w:lang w:eastAsia="zh-CN"/>
        </w:rPr>
        <w:t>有意义</w:t>
      </w:r>
      <w:r w:rsidRPr="00955E9E">
        <w:rPr>
          <w:rFonts w:ascii="SimSun" w:hAnsi="SimSun" w:hint="eastAsia"/>
          <w:lang w:eastAsia="zh-CN"/>
        </w:rPr>
        <w:t>的讨论。</w:t>
      </w:r>
    </w:p>
    <w:p w14:paraId="55C066C2" w14:textId="5B0CAFEE" w:rsidR="00F83AEC" w:rsidRPr="00CC7E7D" w:rsidRDefault="00F83AEC" w:rsidP="00AD776E">
      <w:pPr>
        <w:pStyle w:val="ONUME"/>
        <w:tabs>
          <w:tab w:val="clear" w:pos="567"/>
        </w:tabs>
        <w:overflowPunct w:val="0"/>
        <w:spacing w:afterLines="50" w:after="120" w:line="340" w:lineRule="atLeast"/>
        <w:jc w:val="both"/>
        <w:rPr>
          <w:rFonts w:ascii="SimSun" w:hAnsi="SimSun"/>
          <w:lang w:eastAsia="zh-CN"/>
        </w:rPr>
      </w:pPr>
      <w:r w:rsidRPr="00CC7E7D">
        <w:rPr>
          <w:rFonts w:ascii="SimSun" w:hAnsi="SimSun" w:hint="eastAsia"/>
          <w:lang w:eastAsia="zh-CN"/>
        </w:rPr>
        <w:t>爱沙尼亚代表团代表CEBS集团发言，注意到SCT的报告，感谢刘剑先生（中国）</w:t>
      </w:r>
      <w:r>
        <w:rPr>
          <w:rFonts w:ascii="SimSun" w:hAnsi="SimSun" w:hint="eastAsia"/>
          <w:lang w:eastAsia="zh-CN"/>
        </w:rPr>
        <w:t>在</w:t>
      </w:r>
      <w:r w:rsidRPr="00CC7E7D">
        <w:rPr>
          <w:rFonts w:ascii="SimSun" w:hAnsi="SimSun" w:hint="eastAsia"/>
          <w:lang w:eastAsia="zh-CN"/>
        </w:rPr>
        <w:t>主持SCT第四十八届会议</w:t>
      </w:r>
      <w:r>
        <w:rPr>
          <w:rFonts w:ascii="SimSun" w:hAnsi="SimSun" w:hint="eastAsia"/>
          <w:lang w:eastAsia="zh-CN"/>
        </w:rPr>
        <w:t>方面的领导力</w:t>
      </w:r>
      <w:r w:rsidRPr="00CC7E7D">
        <w:rPr>
          <w:rFonts w:ascii="SimSun" w:hAnsi="SimSun" w:hint="eastAsia"/>
          <w:lang w:eastAsia="zh-CN"/>
        </w:rPr>
        <w:t>，并感谢秘书处组织了2025年2月的图形用户界面外观设计保护虚拟信息会议。信息会议提供了关于不同成员国在保护新型外观设计形式方面的监管方法和实践经验的宝贵见解。该集团感谢各成员国在不同议题上提供的宝贵见解。对该集团而言，继续讨论图形用户界面的工业品外观设计保护具有重要意义。它赞赏该倡议以及文件SCT/44/6 Rev.4中所载的“关于图形用户界面外观设计工业品外观设计保护的联合建议更新提案”，认为该联合建议将为利用新技术保护特殊类型外观设计提供实用指南，同时为分享该领域最佳实践</w:t>
      </w:r>
      <w:r>
        <w:rPr>
          <w:rFonts w:ascii="SimSun" w:hAnsi="SimSun" w:hint="eastAsia"/>
          <w:lang w:eastAsia="zh-CN"/>
        </w:rPr>
        <w:t>、</w:t>
      </w:r>
      <w:r w:rsidRPr="00CC7E7D">
        <w:rPr>
          <w:rFonts w:ascii="SimSun" w:hAnsi="SimSun" w:hint="eastAsia"/>
          <w:lang w:eastAsia="zh-CN"/>
        </w:rPr>
        <w:t>协助感兴趣的司法管辖</w:t>
      </w:r>
      <w:r>
        <w:rPr>
          <w:rFonts w:ascii="SimSun" w:hAnsi="SimSun" w:hint="eastAsia"/>
          <w:lang w:eastAsia="zh-CN"/>
        </w:rPr>
        <w:t>区</w:t>
      </w:r>
      <w:r w:rsidRPr="00CC7E7D">
        <w:rPr>
          <w:rFonts w:ascii="SimSun" w:hAnsi="SimSun" w:hint="eastAsia"/>
          <w:lang w:eastAsia="zh-CN"/>
        </w:rPr>
        <w:t>营造有利于新的创造性外观设计发展的条件</w:t>
      </w:r>
      <w:r>
        <w:rPr>
          <w:rFonts w:ascii="SimSun" w:hAnsi="SimSun" w:hint="eastAsia"/>
          <w:lang w:eastAsia="zh-CN"/>
        </w:rPr>
        <w:t>，</w:t>
      </w:r>
      <w:r w:rsidRPr="00CC7E7D">
        <w:rPr>
          <w:rFonts w:ascii="SimSun" w:hAnsi="SimSun" w:hint="eastAsia"/>
          <w:lang w:eastAsia="zh-CN"/>
        </w:rPr>
        <w:t>奠定良好基础。关于联合建议的提案已经过新一轮修订，现在是时候最终完成讨论并就其通过达成一致。转而讨论商标领域，该集团承认继续讨论</w:t>
      </w:r>
      <w:r>
        <w:rPr>
          <w:rFonts w:ascii="SimSun" w:hAnsi="SimSun" w:hint="eastAsia"/>
          <w:lang w:eastAsia="zh-CN"/>
        </w:rPr>
        <w:t>国名</w:t>
      </w:r>
      <w:r w:rsidRPr="00CC7E7D">
        <w:rPr>
          <w:rFonts w:ascii="SimSun" w:hAnsi="SimSun" w:hint="eastAsia"/>
          <w:lang w:eastAsia="zh-CN"/>
        </w:rPr>
        <w:t>和具有国家意义的</w:t>
      </w:r>
      <w:r>
        <w:rPr>
          <w:rFonts w:ascii="SimSun" w:hAnsi="SimSun" w:hint="eastAsia"/>
          <w:lang w:eastAsia="zh-CN"/>
        </w:rPr>
        <w:t>地名</w:t>
      </w:r>
      <w:r w:rsidRPr="00CC7E7D">
        <w:rPr>
          <w:rFonts w:ascii="SimSun" w:hAnsi="SimSun" w:hint="eastAsia"/>
          <w:lang w:eastAsia="zh-CN"/>
        </w:rPr>
        <w:t>保护的重要性，并赞赏提案方</w:t>
      </w:r>
      <w:r>
        <w:rPr>
          <w:rFonts w:ascii="SimSun" w:hAnsi="SimSun" w:hint="eastAsia"/>
          <w:lang w:eastAsia="zh-CN"/>
        </w:rPr>
        <w:t>在修订</w:t>
      </w:r>
      <w:r w:rsidRPr="00CC7E7D">
        <w:rPr>
          <w:rFonts w:ascii="SimSun" w:hAnsi="SimSun" w:hint="eastAsia"/>
          <w:lang w:eastAsia="zh-CN"/>
        </w:rPr>
        <w:t>“构成或含有国名或具有国家意义的地名的商标审查指导原则的提案”</w:t>
      </w:r>
      <w:r>
        <w:rPr>
          <w:rFonts w:ascii="SimSun" w:hAnsi="SimSun" w:hint="eastAsia"/>
          <w:lang w:eastAsia="zh-CN"/>
        </w:rPr>
        <w:t>时的</w:t>
      </w:r>
      <w:r w:rsidRPr="00CC7E7D">
        <w:rPr>
          <w:rFonts w:ascii="SimSun" w:hAnsi="SimSun" w:hint="eastAsia"/>
          <w:lang w:eastAsia="zh-CN"/>
        </w:rPr>
        <w:t>工作。随着新提案的纳入，所有成员国的利益将真正得到考虑，为委员会采纳建议铺平道路。</w:t>
      </w:r>
      <w:r>
        <w:rPr>
          <w:rFonts w:ascii="SimSun" w:hAnsi="SimSun" w:hint="eastAsia"/>
          <w:lang w:eastAsia="zh-CN"/>
        </w:rPr>
        <w:t>该集团</w:t>
      </w:r>
      <w:r w:rsidRPr="00CC7E7D">
        <w:rPr>
          <w:rFonts w:ascii="SimSun" w:hAnsi="SimSun" w:hint="eastAsia"/>
          <w:lang w:eastAsia="zh-CN"/>
        </w:rPr>
        <w:t>特别支持在文件中纳入“获得显著性”的概念。将文件更名为“联合建议”将更准确地反映其目的和性质。关于在域名系统中保护国名和具有国家意义的地名，</w:t>
      </w:r>
      <w:r>
        <w:rPr>
          <w:rFonts w:ascii="SimSun" w:hAnsi="SimSun" w:hint="eastAsia"/>
          <w:lang w:eastAsia="zh-CN"/>
        </w:rPr>
        <w:t>该集团</w:t>
      </w:r>
      <w:r w:rsidRPr="00CC7E7D">
        <w:rPr>
          <w:rFonts w:ascii="SimSun" w:hAnsi="SimSun" w:hint="eastAsia"/>
          <w:lang w:eastAsia="zh-CN"/>
        </w:rPr>
        <w:t>继续支持文件SCT/41/6 Rev.2中</w:t>
      </w:r>
      <w:r>
        <w:rPr>
          <w:rFonts w:ascii="SimSun" w:hAnsi="SimSun" w:hint="eastAsia"/>
          <w:lang w:eastAsia="zh-CN"/>
        </w:rPr>
        <w:t>的提案</w:t>
      </w:r>
      <w:r w:rsidRPr="00CC7E7D">
        <w:rPr>
          <w:rFonts w:ascii="SimSun" w:hAnsi="SimSun" w:hint="eastAsia"/>
          <w:lang w:eastAsia="zh-CN"/>
        </w:rPr>
        <w:t>。该</w:t>
      </w:r>
      <w:r>
        <w:rPr>
          <w:rFonts w:ascii="SimSun" w:hAnsi="SimSun" w:hint="eastAsia"/>
          <w:lang w:eastAsia="zh-CN"/>
        </w:rPr>
        <w:t>提案</w:t>
      </w:r>
      <w:r w:rsidRPr="00CC7E7D">
        <w:rPr>
          <w:rFonts w:ascii="SimSun" w:hAnsi="SimSun" w:hint="eastAsia"/>
          <w:lang w:eastAsia="zh-CN"/>
        </w:rPr>
        <w:t>的主要目的是，仅当标志完全由国名或具有国家意义的地名组成时，才禁止将国名或具有国家意义的地名作为</w:t>
      </w:r>
      <w:r>
        <w:rPr>
          <w:rFonts w:ascii="SimSun" w:hAnsi="SimSun" w:hint="eastAsia"/>
          <w:lang w:eastAsia="zh-CN"/>
        </w:rPr>
        <w:t>域名系统</w:t>
      </w:r>
      <w:r w:rsidRPr="00CC7E7D">
        <w:rPr>
          <w:rFonts w:ascii="SimSun" w:hAnsi="SimSun" w:hint="eastAsia"/>
          <w:lang w:eastAsia="zh-CN"/>
        </w:rPr>
        <w:t>中的顶级域名进行分配。</w:t>
      </w:r>
      <w:r>
        <w:rPr>
          <w:rFonts w:ascii="SimSun" w:hAnsi="SimSun" w:hint="eastAsia"/>
          <w:lang w:eastAsia="zh-CN"/>
        </w:rPr>
        <w:t>该集团</w:t>
      </w:r>
      <w:r w:rsidRPr="00CC7E7D">
        <w:rPr>
          <w:rFonts w:ascii="SimSun" w:hAnsi="SimSun" w:hint="eastAsia"/>
          <w:lang w:eastAsia="zh-CN"/>
        </w:rPr>
        <w:t>认为，二级</w:t>
      </w:r>
      <w:r>
        <w:rPr>
          <w:rFonts w:ascii="SimSun" w:hAnsi="SimSun" w:hint="eastAsia"/>
          <w:lang w:eastAsia="zh-CN"/>
        </w:rPr>
        <w:t>地名</w:t>
      </w:r>
      <w:r w:rsidRPr="00CC7E7D">
        <w:rPr>
          <w:rFonts w:ascii="SimSun" w:hAnsi="SimSun" w:hint="eastAsia"/>
          <w:lang w:eastAsia="zh-CN"/>
        </w:rPr>
        <w:t>也应享受现行权利保护体系的保护，并重申支持</w:t>
      </w:r>
      <w:r>
        <w:rPr>
          <w:rFonts w:ascii="SimSun" w:hAnsi="SimSun" w:hint="eastAsia"/>
          <w:lang w:eastAsia="zh-CN"/>
        </w:rPr>
        <w:t>以</w:t>
      </w:r>
      <w:r w:rsidRPr="00CC7E7D">
        <w:rPr>
          <w:rFonts w:ascii="SimSun" w:hAnsi="SimSun" w:hint="eastAsia"/>
          <w:lang w:eastAsia="zh-CN"/>
        </w:rPr>
        <w:t>现有清单为依据</w:t>
      </w:r>
      <w:r>
        <w:rPr>
          <w:rFonts w:ascii="SimSun" w:hAnsi="SimSun" w:hint="eastAsia"/>
          <w:lang w:eastAsia="zh-CN"/>
        </w:rPr>
        <w:t>来</w:t>
      </w:r>
      <w:r w:rsidRPr="00CC7E7D">
        <w:rPr>
          <w:rFonts w:ascii="SimSun" w:hAnsi="SimSun" w:hint="eastAsia"/>
          <w:lang w:eastAsia="zh-CN"/>
        </w:rPr>
        <w:t>保护</w:t>
      </w:r>
      <w:r>
        <w:rPr>
          <w:rFonts w:ascii="SimSun" w:hAnsi="SimSun" w:hint="eastAsia"/>
          <w:lang w:eastAsia="zh-CN"/>
        </w:rPr>
        <w:t>国名</w:t>
      </w:r>
      <w:r w:rsidRPr="00CC7E7D">
        <w:rPr>
          <w:rFonts w:ascii="SimSun" w:hAnsi="SimSun" w:hint="eastAsia"/>
          <w:lang w:eastAsia="zh-CN"/>
        </w:rPr>
        <w:t>和具有国家意义的</w:t>
      </w:r>
      <w:r>
        <w:rPr>
          <w:rFonts w:ascii="SimSun" w:hAnsi="SimSun" w:hint="eastAsia"/>
          <w:lang w:eastAsia="zh-CN"/>
        </w:rPr>
        <w:t>地名</w:t>
      </w:r>
      <w:r w:rsidRPr="00CC7E7D">
        <w:rPr>
          <w:rFonts w:ascii="SimSun" w:hAnsi="SimSun" w:hint="eastAsia"/>
          <w:lang w:eastAsia="zh-CN"/>
        </w:rPr>
        <w:t>的</w:t>
      </w:r>
      <w:r>
        <w:rPr>
          <w:rFonts w:ascii="SimSun" w:hAnsi="SimSun" w:hint="eastAsia"/>
          <w:lang w:eastAsia="zh-CN"/>
        </w:rPr>
        <w:t>拟议</w:t>
      </w:r>
      <w:r w:rsidRPr="00CC7E7D">
        <w:rPr>
          <w:rFonts w:ascii="SimSun" w:hAnsi="SimSun" w:hint="eastAsia"/>
          <w:lang w:eastAsia="zh-CN"/>
        </w:rPr>
        <w:t>机制。</w:t>
      </w:r>
      <w:r>
        <w:rPr>
          <w:rFonts w:ascii="SimSun" w:hAnsi="SimSun" w:hint="eastAsia"/>
          <w:lang w:eastAsia="zh-CN"/>
        </w:rPr>
        <w:t>该集团感谢</w:t>
      </w:r>
      <w:r w:rsidRPr="00CC7E7D">
        <w:rPr>
          <w:rFonts w:ascii="SimSun" w:hAnsi="SimSun" w:hint="eastAsia"/>
          <w:lang w:eastAsia="zh-CN"/>
        </w:rPr>
        <w:t>秘书处提交</w:t>
      </w:r>
      <w:r>
        <w:rPr>
          <w:rFonts w:ascii="SimSun" w:hAnsi="SimSun" w:hint="eastAsia"/>
          <w:lang w:eastAsia="zh-CN"/>
        </w:rPr>
        <w:t>了“</w:t>
      </w:r>
      <w:r w:rsidRPr="00CC7E7D">
        <w:rPr>
          <w:rFonts w:ascii="SimSun" w:hAnsi="SimSun" w:hint="eastAsia"/>
          <w:lang w:eastAsia="zh-CN"/>
        </w:rPr>
        <w:t>域名系统中与商标</w:t>
      </w:r>
      <w:r>
        <w:rPr>
          <w:rFonts w:ascii="SimSun" w:hAnsi="SimSun" w:hint="eastAsia"/>
          <w:lang w:eastAsia="zh-CN"/>
        </w:rPr>
        <w:t>有关</w:t>
      </w:r>
      <w:r w:rsidRPr="00CC7E7D">
        <w:rPr>
          <w:rFonts w:ascii="SimSun" w:hAnsi="SimSun" w:hint="eastAsia"/>
          <w:lang w:eastAsia="zh-CN"/>
        </w:rPr>
        <w:t>的</w:t>
      </w:r>
      <w:r>
        <w:rPr>
          <w:rFonts w:ascii="SimSun" w:hAnsi="SimSun" w:hint="eastAsia"/>
          <w:lang w:eastAsia="zh-CN"/>
        </w:rPr>
        <w:t>最新消息”</w:t>
      </w:r>
      <w:r w:rsidRPr="00CC7E7D">
        <w:rPr>
          <w:rFonts w:ascii="SimSun" w:hAnsi="SimSun" w:hint="eastAsia"/>
          <w:lang w:eastAsia="zh-CN"/>
        </w:rPr>
        <w:t>，并认可产权组织仲裁与调解中心在平衡知识产权权利人与DNS用户利益方面的作用和重要工作。该集团认为，关于统一域名争议解决政策（UDRP）的</w:t>
      </w:r>
      <w:r>
        <w:rPr>
          <w:rFonts w:ascii="SimSun" w:hAnsi="SimSun" w:hint="eastAsia"/>
          <w:lang w:eastAsia="zh-CN"/>
        </w:rPr>
        <w:t>法理</w:t>
      </w:r>
      <w:r w:rsidRPr="00CC7E7D">
        <w:rPr>
          <w:rFonts w:ascii="SimSun" w:hAnsi="SimSun" w:hint="eastAsia"/>
          <w:lang w:eastAsia="zh-CN"/>
        </w:rPr>
        <w:t>和操作经验报告将为进一步行动提供良好基础。该集团注意到秘书处提供的关于保护其他非商标商业标识（如域名</w:t>
      </w:r>
      <w:r>
        <w:rPr>
          <w:rFonts w:ascii="SimSun" w:hAnsi="SimSun" w:hint="eastAsia"/>
          <w:lang w:eastAsia="zh-CN"/>
        </w:rPr>
        <w:t>系统</w:t>
      </w:r>
      <w:r w:rsidRPr="00CC7E7D">
        <w:rPr>
          <w:rFonts w:ascii="SimSun" w:hAnsi="SimSun" w:hint="eastAsia"/>
          <w:lang w:eastAsia="zh-CN"/>
        </w:rPr>
        <w:t>中的地理标志）的最新进展和采取的进一步措施的信息，并欢迎为此制定的具体解决方案和机制。</w:t>
      </w:r>
      <w:r w:rsidR="00466C09">
        <w:rPr>
          <w:rFonts w:ascii="SimSun" w:hAnsi="SimSun" w:hint="eastAsia"/>
          <w:lang w:eastAsia="zh-CN"/>
        </w:rPr>
        <w:t>该集团</w:t>
      </w:r>
      <w:r w:rsidRPr="00CC7E7D">
        <w:rPr>
          <w:rFonts w:ascii="SimSun" w:hAnsi="SimSun" w:hint="eastAsia"/>
          <w:lang w:eastAsia="zh-CN"/>
        </w:rPr>
        <w:t>还欢迎互联网名称与数字地址分配机构（ICANN）开展的活动和流程，以及为知识产权权利人、所有者和用户在域名领域提供进一步协助的计划。该集团期待获得关于域名系统中商标相关方面的进一步更新。</w:t>
      </w:r>
      <w:r w:rsidR="00466C09">
        <w:rPr>
          <w:rFonts w:ascii="SimSun" w:hAnsi="SimSun" w:hint="eastAsia"/>
          <w:lang w:eastAsia="zh-CN"/>
        </w:rPr>
        <w:t>该集团</w:t>
      </w:r>
      <w:r w:rsidRPr="00CC7E7D">
        <w:rPr>
          <w:rFonts w:ascii="SimSun" w:hAnsi="SimSun" w:hint="eastAsia"/>
          <w:lang w:eastAsia="zh-CN"/>
        </w:rPr>
        <w:t>还感谢厄瓜多尔和秘鲁代表团</w:t>
      </w:r>
      <w:r>
        <w:rPr>
          <w:rFonts w:ascii="SimSun" w:hAnsi="SimSun" w:hint="eastAsia"/>
          <w:lang w:eastAsia="zh-CN"/>
        </w:rPr>
        <w:t>提交</w:t>
      </w:r>
      <w:r w:rsidRPr="00CC7E7D">
        <w:rPr>
          <w:rFonts w:ascii="SimSun" w:hAnsi="SimSun" w:hint="eastAsia"/>
          <w:lang w:eastAsia="zh-CN"/>
        </w:rPr>
        <w:t>关于国家品牌</w:t>
      </w:r>
      <w:r>
        <w:rPr>
          <w:rFonts w:ascii="SimSun" w:hAnsi="SimSun" w:hint="eastAsia"/>
          <w:lang w:eastAsia="zh-CN"/>
        </w:rPr>
        <w:t>的</w:t>
      </w:r>
      <w:r w:rsidRPr="00CC7E7D">
        <w:rPr>
          <w:rFonts w:ascii="SimSun" w:hAnsi="SimSun" w:hint="eastAsia"/>
          <w:lang w:eastAsia="zh-CN"/>
        </w:rPr>
        <w:t>提案（载于文件SCT/48/3）。虽然它同意国家品牌是</w:t>
      </w:r>
      <w:r>
        <w:rPr>
          <w:rFonts w:ascii="SimSun" w:hAnsi="SimSun" w:hint="eastAsia"/>
          <w:lang w:eastAsia="zh-CN"/>
        </w:rPr>
        <w:t>一</w:t>
      </w:r>
      <w:r w:rsidRPr="00CC7E7D">
        <w:rPr>
          <w:rFonts w:ascii="SimSun" w:hAnsi="SimSun" w:hint="eastAsia"/>
          <w:lang w:eastAsia="zh-CN"/>
        </w:rPr>
        <w:t>国有效</w:t>
      </w:r>
      <w:r>
        <w:rPr>
          <w:rFonts w:ascii="SimSun" w:hAnsi="SimSun" w:hint="eastAsia"/>
          <w:lang w:eastAsia="zh-CN"/>
        </w:rPr>
        <w:t>地</w:t>
      </w:r>
      <w:r w:rsidRPr="00CC7E7D">
        <w:rPr>
          <w:rFonts w:ascii="SimSun" w:hAnsi="SimSun" w:hint="eastAsia"/>
          <w:lang w:eastAsia="zh-CN"/>
        </w:rPr>
        <w:t>促进国家</w:t>
      </w:r>
      <w:r>
        <w:rPr>
          <w:rFonts w:ascii="SimSun" w:hAnsi="SimSun" w:hint="eastAsia"/>
          <w:lang w:eastAsia="zh-CN"/>
        </w:rPr>
        <w:t>认同</w:t>
      </w:r>
      <w:r w:rsidRPr="00CC7E7D">
        <w:rPr>
          <w:rFonts w:ascii="SimSun" w:hAnsi="SimSun" w:hint="eastAsia"/>
          <w:lang w:eastAsia="zh-CN"/>
        </w:rPr>
        <w:t>和提升国际形象的战略工具，但它认为在讨论法律工具之前，需要</w:t>
      </w:r>
      <w:r>
        <w:rPr>
          <w:rFonts w:ascii="SimSun" w:hAnsi="SimSun" w:hint="eastAsia"/>
          <w:lang w:eastAsia="zh-CN"/>
        </w:rPr>
        <w:t>取得</w:t>
      </w:r>
      <w:r w:rsidRPr="00CC7E7D">
        <w:rPr>
          <w:rFonts w:ascii="SimSun" w:hAnsi="SimSun" w:hint="eastAsia"/>
          <w:lang w:eastAsia="zh-CN"/>
        </w:rPr>
        <w:t>进一步进展</w:t>
      </w:r>
      <w:r>
        <w:rPr>
          <w:rFonts w:ascii="SimSun" w:hAnsi="SimSun" w:hint="eastAsia"/>
          <w:lang w:eastAsia="zh-CN"/>
        </w:rPr>
        <w:t>，</w:t>
      </w:r>
      <w:r w:rsidRPr="00CC7E7D">
        <w:rPr>
          <w:rFonts w:ascii="SimSun" w:hAnsi="SimSun" w:hint="eastAsia"/>
          <w:lang w:eastAsia="zh-CN"/>
        </w:rPr>
        <w:t>以建立对国家品牌概念的共同理解。目前，该集团认为以当前形式推进该提案</w:t>
      </w:r>
      <w:r>
        <w:rPr>
          <w:rFonts w:ascii="SimSun" w:hAnsi="SimSun" w:hint="eastAsia"/>
          <w:lang w:eastAsia="zh-CN"/>
        </w:rPr>
        <w:t>，</w:t>
      </w:r>
      <w:r w:rsidRPr="00CC7E7D">
        <w:rPr>
          <w:rFonts w:ascii="SimSun" w:hAnsi="SimSun" w:hint="eastAsia"/>
          <w:lang w:eastAsia="zh-CN"/>
        </w:rPr>
        <w:t>为时尚早。然而，它支持在分析确保国家品牌充分保护的最佳方法方面开展进一步建设性合作。最后，该集团欢迎继续就该问题开展工作，特别是就制定共同定义和促进不同</w:t>
      </w:r>
      <w:r>
        <w:rPr>
          <w:rFonts w:ascii="SimSun" w:hAnsi="SimSun" w:hint="eastAsia"/>
          <w:lang w:eastAsia="zh-CN"/>
        </w:rPr>
        <w:t>司法</w:t>
      </w:r>
      <w:r w:rsidRPr="00CC7E7D">
        <w:rPr>
          <w:rFonts w:ascii="SimSun" w:hAnsi="SimSun" w:hint="eastAsia"/>
          <w:lang w:eastAsia="zh-CN"/>
        </w:rPr>
        <w:t>管辖区内国家品牌概念的</w:t>
      </w:r>
      <w:r>
        <w:rPr>
          <w:rFonts w:ascii="SimSun" w:hAnsi="SimSun" w:hint="eastAsia"/>
          <w:lang w:eastAsia="zh-CN"/>
        </w:rPr>
        <w:t>统一</w:t>
      </w:r>
      <w:r w:rsidRPr="00CC7E7D">
        <w:rPr>
          <w:rFonts w:ascii="SimSun" w:hAnsi="SimSun" w:hint="eastAsia"/>
          <w:lang w:eastAsia="zh-CN"/>
        </w:rPr>
        <w:t>理解方面。</w:t>
      </w:r>
    </w:p>
    <w:p w14:paraId="51330A80" w14:textId="77777777" w:rsidR="00F83AEC" w:rsidRPr="00955E9E" w:rsidRDefault="00F83AEC" w:rsidP="00AD776E">
      <w:pPr>
        <w:pStyle w:val="ONUME"/>
        <w:tabs>
          <w:tab w:val="clear" w:pos="567"/>
        </w:tabs>
        <w:overflowPunct w:val="0"/>
        <w:spacing w:afterLines="50" w:after="120" w:line="340" w:lineRule="atLeast"/>
        <w:jc w:val="both"/>
        <w:rPr>
          <w:rFonts w:ascii="SimSun" w:hAnsi="SimSun"/>
          <w:lang w:eastAsia="zh-CN"/>
        </w:rPr>
      </w:pPr>
      <w:r w:rsidRPr="00955E9E">
        <w:rPr>
          <w:rFonts w:ascii="SimSun" w:hAnsi="SimSun" w:hint="eastAsia"/>
          <w:lang w:eastAsia="zh-CN"/>
        </w:rPr>
        <w:t>中国代表团感谢秘书处就</w:t>
      </w:r>
      <w:r>
        <w:rPr>
          <w:rFonts w:ascii="SimSun" w:hAnsi="SimSun" w:hint="eastAsia"/>
          <w:lang w:eastAsia="zh-CN"/>
        </w:rPr>
        <w:t>SCT</w:t>
      </w:r>
      <w:r w:rsidRPr="00955E9E">
        <w:rPr>
          <w:rFonts w:ascii="SimSun" w:hAnsi="SimSun" w:hint="eastAsia"/>
          <w:lang w:eastAsia="zh-CN"/>
        </w:rPr>
        <w:t>第</w:t>
      </w:r>
      <w:r>
        <w:rPr>
          <w:rFonts w:ascii="SimSun" w:hAnsi="SimSun" w:hint="eastAsia"/>
          <w:lang w:eastAsia="zh-CN"/>
        </w:rPr>
        <w:t>四十八</w:t>
      </w:r>
      <w:r w:rsidRPr="00955E9E">
        <w:rPr>
          <w:rFonts w:ascii="SimSun" w:hAnsi="SimSun" w:hint="eastAsia"/>
          <w:lang w:eastAsia="zh-CN"/>
        </w:rPr>
        <w:t>届会议提交</w:t>
      </w:r>
      <w:r>
        <w:rPr>
          <w:rFonts w:ascii="SimSun" w:hAnsi="SimSun" w:hint="eastAsia"/>
          <w:lang w:eastAsia="zh-CN"/>
        </w:rPr>
        <w:t>了</w:t>
      </w:r>
      <w:r w:rsidRPr="00955E9E">
        <w:rPr>
          <w:rFonts w:ascii="SimSun" w:hAnsi="SimSun" w:hint="eastAsia"/>
          <w:lang w:eastAsia="zh-CN"/>
        </w:rPr>
        <w:t>全面</w:t>
      </w:r>
      <w:r>
        <w:rPr>
          <w:rFonts w:ascii="SimSun" w:hAnsi="SimSun" w:hint="eastAsia"/>
          <w:lang w:eastAsia="zh-CN"/>
        </w:rPr>
        <w:t>翔实的</w:t>
      </w:r>
      <w:r w:rsidRPr="00955E9E">
        <w:rPr>
          <w:rFonts w:ascii="SimSun" w:hAnsi="SimSun" w:hint="eastAsia"/>
          <w:lang w:eastAsia="zh-CN"/>
        </w:rPr>
        <w:t>报告，</w:t>
      </w:r>
      <w:r>
        <w:rPr>
          <w:rFonts w:ascii="SimSun" w:hAnsi="SimSun" w:hint="eastAsia"/>
          <w:lang w:eastAsia="zh-CN"/>
        </w:rPr>
        <w:t>并感谢秘书处为</w:t>
      </w:r>
      <w:r w:rsidRPr="00955E9E">
        <w:rPr>
          <w:rFonts w:ascii="SimSun" w:hAnsi="SimSun" w:hint="eastAsia"/>
          <w:lang w:eastAsia="zh-CN"/>
        </w:rPr>
        <w:t>组织</w:t>
      </w:r>
      <w:r>
        <w:rPr>
          <w:rFonts w:ascii="SimSun" w:hAnsi="SimSun" w:hint="eastAsia"/>
          <w:lang w:eastAsia="zh-CN"/>
        </w:rPr>
        <w:t>本次</w:t>
      </w:r>
      <w:r w:rsidRPr="00955E9E">
        <w:rPr>
          <w:rFonts w:ascii="SimSun" w:hAnsi="SimSun" w:hint="eastAsia"/>
          <w:lang w:eastAsia="zh-CN"/>
        </w:rPr>
        <w:t>会议所做的工作，同时感谢所有成员国为推动SCT议程</w:t>
      </w:r>
      <w:r>
        <w:rPr>
          <w:rFonts w:ascii="SimSun" w:hAnsi="SimSun" w:hint="eastAsia"/>
          <w:lang w:eastAsia="zh-CN"/>
        </w:rPr>
        <w:t>取得</w:t>
      </w:r>
      <w:r w:rsidRPr="00955E9E">
        <w:rPr>
          <w:rFonts w:ascii="SimSun" w:hAnsi="SimSun" w:hint="eastAsia"/>
          <w:lang w:eastAsia="zh-CN"/>
        </w:rPr>
        <w:t>进展所作的努力。中国</w:t>
      </w:r>
      <w:r>
        <w:rPr>
          <w:rFonts w:ascii="SimSun" w:hAnsi="SimSun" w:hint="eastAsia"/>
          <w:lang w:eastAsia="zh-CN"/>
        </w:rPr>
        <w:t>一贯</w:t>
      </w:r>
      <w:r w:rsidRPr="00955E9E">
        <w:rPr>
          <w:rFonts w:ascii="SimSun" w:hAnsi="SimSun" w:hint="eastAsia"/>
          <w:lang w:eastAsia="zh-CN"/>
        </w:rPr>
        <w:t>高度重视SCT讨论的</w:t>
      </w:r>
      <w:r>
        <w:rPr>
          <w:rFonts w:ascii="SimSun" w:hAnsi="SimSun" w:hint="eastAsia"/>
          <w:lang w:eastAsia="zh-CN"/>
        </w:rPr>
        <w:t>各个</w:t>
      </w:r>
      <w:r w:rsidRPr="00955E9E">
        <w:rPr>
          <w:rFonts w:ascii="SimSun" w:hAnsi="SimSun" w:hint="eastAsia"/>
          <w:lang w:eastAsia="zh-CN"/>
        </w:rPr>
        <w:t>议题，将继续积极参与相关讨论，并与所有成员国分享自身经验。</w:t>
      </w:r>
    </w:p>
    <w:p w14:paraId="2E26AB2A" w14:textId="1CF11A32" w:rsidR="00F83AEC" w:rsidRPr="00955E9E" w:rsidRDefault="00F83AEC" w:rsidP="00AD776E">
      <w:pPr>
        <w:pStyle w:val="ONUME"/>
        <w:tabs>
          <w:tab w:val="clear" w:pos="567"/>
        </w:tabs>
        <w:overflowPunct w:val="0"/>
        <w:spacing w:afterLines="50" w:after="120" w:line="340" w:lineRule="atLeast"/>
        <w:jc w:val="both"/>
        <w:rPr>
          <w:rFonts w:ascii="SimSun" w:hAnsi="SimSun"/>
          <w:lang w:eastAsia="zh-CN"/>
        </w:rPr>
      </w:pPr>
      <w:r w:rsidRPr="00955E9E">
        <w:rPr>
          <w:rFonts w:ascii="SimSun" w:hAnsi="SimSun" w:hint="eastAsia"/>
          <w:lang w:eastAsia="zh-CN"/>
        </w:rPr>
        <w:lastRenderedPageBreak/>
        <w:t>厄瓜多尔代表团代表GRULAC发言，对秘书处提交关于SCT的报告表示感谢。该集团对为推动该地区关切问题取得进一步进展所作努力表示赞赏，特别是关于保护</w:t>
      </w:r>
      <w:r>
        <w:rPr>
          <w:rFonts w:ascii="SimSun" w:hAnsi="SimSun" w:hint="eastAsia"/>
          <w:lang w:eastAsia="zh-CN"/>
        </w:rPr>
        <w:t>国名</w:t>
      </w:r>
      <w:r w:rsidRPr="00955E9E">
        <w:rPr>
          <w:rFonts w:ascii="SimSun" w:hAnsi="SimSun" w:hint="eastAsia"/>
          <w:lang w:eastAsia="zh-CN"/>
        </w:rPr>
        <w:t>、国家品牌和</w:t>
      </w:r>
      <w:r>
        <w:rPr>
          <w:rFonts w:ascii="SimSun" w:hAnsi="SimSun" w:hint="eastAsia"/>
          <w:lang w:eastAsia="zh-CN"/>
        </w:rPr>
        <w:t>对</w:t>
      </w:r>
      <w:r w:rsidRPr="00955E9E">
        <w:rPr>
          <w:rFonts w:ascii="SimSun" w:hAnsi="SimSun" w:hint="eastAsia"/>
          <w:lang w:eastAsia="zh-CN"/>
        </w:rPr>
        <w:t>国家</w:t>
      </w:r>
      <w:r>
        <w:rPr>
          <w:rFonts w:ascii="SimSun" w:hAnsi="SimSun" w:hint="eastAsia"/>
          <w:lang w:eastAsia="zh-CN"/>
        </w:rPr>
        <w:t>有重大</w:t>
      </w:r>
      <w:r w:rsidRPr="00955E9E">
        <w:rPr>
          <w:rFonts w:ascii="SimSun" w:hAnsi="SimSun" w:hint="eastAsia"/>
          <w:lang w:eastAsia="zh-CN"/>
        </w:rPr>
        <w:t>意义的地理标志问题。关于地理标志问题，</w:t>
      </w:r>
      <w:r>
        <w:rPr>
          <w:rFonts w:ascii="SimSun" w:hAnsi="SimSun" w:hint="eastAsia"/>
          <w:lang w:eastAsia="zh-CN"/>
        </w:rPr>
        <w:t>代表团</w:t>
      </w:r>
      <w:r w:rsidRPr="00955E9E">
        <w:rPr>
          <w:rFonts w:ascii="SimSun" w:hAnsi="SimSun" w:hint="eastAsia"/>
          <w:lang w:eastAsia="zh-CN"/>
        </w:rPr>
        <w:t>特别关注未来聚焦可持续性和治理的专题</w:t>
      </w:r>
      <w:r>
        <w:rPr>
          <w:rFonts w:ascii="SimSun" w:hAnsi="SimSun" w:hint="eastAsia"/>
          <w:lang w:eastAsia="zh-CN"/>
        </w:rPr>
        <w:t>信息会议</w:t>
      </w:r>
      <w:r w:rsidRPr="00955E9E">
        <w:rPr>
          <w:rFonts w:ascii="SimSun" w:hAnsi="SimSun" w:hint="eastAsia"/>
          <w:lang w:eastAsia="zh-CN"/>
        </w:rPr>
        <w:t>，以及植物名称与地理标志之间的关联。这些问题对该地区具有重要意义，因为地理标志是该地区发展和保护文化、区分高质量产品的关键工具。GRULAC将继续以建设性方式合作，</w:t>
      </w:r>
      <w:r>
        <w:rPr>
          <w:rFonts w:ascii="SimSun" w:hAnsi="SimSun" w:hint="eastAsia"/>
          <w:lang w:eastAsia="zh-CN"/>
        </w:rPr>
        <w:t>就</w:t>
      </w:r>
      <w:r w:rsidRPr="00955E9E">
        <w:rPr>
          <w:rFonts w:ascii="SimSun" w:hAnsi="SimSun" w:hint="eastAsia"/>
          <w:lang w:eastAsia="zh-CN"/>
        </w:rPr>
        <w:t>符合所有成员国优先事项和利益的规范性解决方案</w:t>
      </w:r>
      <w:r>
        <w:rPr>
          <w:rFonts w:ascii="SimSun" w:hAnsi="SimSun" w:hint="eastAsia"/>
          <w:lang w:eastAsia="zh-CN"/>
        </w:rPr>
        <w:t>推动形成</w:t>
      </w:r>
      <w:r w:rsidRPr="00955E9E">
        <w:rPr>
          <w:rFonts w:ascii="SimSun" w:hAnsi="SimSun" w:hint="eastAsia"/>
          <w:lang w:eastAsia="zh-CN"/>
        </w:rPr>
        <w:t>共识。</w:t>
      </w:r>
    </w:p>
    <w:p w14:paraId="1C813BDB" w14:textId="0A7E263E" w:rsidR="00F83AEC" w:rsidRPr="00955E9E" w:rsidRDefault="00372F9A" w:rsidP="00AD776E">
      <w:pPr>
        <w:pStyle w:val="ONUME"/>
        <w:tabs>
          <w:tab w:val="clear" w:pos="567"/>
        </w:tabs>
        <w:overflowPunct w:val="0"/>
        <w:spacing w:afterLines="50" w:after="120" w:line="340" w:lineRule="atLeast"/>
        <w:jc w:val="both"/>
        <w:rPr>
          <w:rFonts w:ascii="SimSun" w:hAnsi="SimSun"/>
          <w:lang w:eastAsia="zh-CN"/>
        </w:rPr>
      </w:pPr>
      <w:r>
        <w:rPr>
          <w:rFonts w:ascii="SimSun" w:hAnsi="SimSun" w:hint="eastAsia"/>
          <w:lang w:eastAsia="zh-CN"/>
        </w:rPr>
        <w:t>欧洲联盟</w:t>
      </w:r>
      <w:r w:rsidR="00F83AEC" w:rsidRPr="00955E9E">
        <w:rPr>
          <w:rFonts w:ascii="SimSun" w:hAnsi="SimSun" w:hint="eastAsia"/>
          <w:lang w:eastAsia="zh-CN"/>
        </w:rPr>
        <w:t>代表团代表欧盟及其成员国</w:t>
      </w:r>
      <w:r w:rsidR="00466C09">
        <w:rPr>
          <w:rFonts w:ascii="SimSun" w:hAnsi="SimSun" w:hint="eastAsia"/>
          <w:lang w:eastAsia="zh-CN"/>
        </w:rPr>
        <w:t>发言</w:t>
      </w:r>
      <w:r w:rsidR="00F83AEC" w:rsidRPr="00955E9E">
        <w:rPr>
          <w:rFonts w:ascii="SimSun" w:hAnsi="SimSun" w:hint="eastAsia"/>
          <w:lang w:eastAsia="zh-CN"/>
        </w:rPr>
        <w:t>，继续高度重视SCT作为讨论商标、</w:t>
      </w:r>
      <w:r w:rsidR="00F83AEC">
        <w:rPr>
          <w:rFonts w:ascii="SimSun" w:hAnsi="SimSun" w:hint="eastAsia"/>
          <w:lang w:eastAsia="zh-CN"/>
        </w:rPr>
        <w:t>外观</w:t>
      </w:r>
      <w:r w:rsidR="00F83AEC" w:rsidRPr="00955E9E">
        <w:rPr>
          <w:rFonts w:ascii="SimSun" w:hAnsi="SimSun" w:hint="eastAsia"/>
          <w:lang w:eastAsia="zh-CN"/>
        </w:rPr>
        <w:t>设计和地理标志领域国际规则和实践的多边论坛的工作。关于</w:t>
      </w:r>
      <w:r w:rsidR="00F83AEC">
        <w:rPr>
          <w:rFonts w:ascii="SimSun" w:hAnsi="SimSun" w:hint="eastAsia"/>
          <w:lang w:eastAsia="zh-CN"/>
        </w:rPr>
        <w:t>图形用户界面外观</w:t>
      </w:r>
      <w:r w:rsidR="00F83AEC" w:rsidRPr="00955E9E">
        <w:rPr>
          <w:rFonts w:ascii="SimSun" w:hAnsi="SimSun" w:hint="eastAsia"/>
          <w:lang w:eastAsia="zh-CN"/>
        </w:rPr>
        <w:t>设计</w:t>
      </w:r>
      <w:r w:rsidR="00F83AEC">
        <w:rPr>
          <w:rFonts w:ascii="SimSun" w:hAnsi="SimSun" w:hint="eastAsia"/>
          <w:lang w:eastAsia="zh-CN"/>
        </w:rPr>
        <w:t>这一主题</w:t>
      </w:r>
      <w:r w:rsidR="00F83AEC" w:rsidRPr="00955E9E">
        <w:rPr>
          <w:rFonts w:ascii="SimSun" w:hAnsi="SimSun" w:hint="eastAsia"/>
          <w:lang w:eastAsia="zh-CN"/>
        </w:rPr>
        <w:t>，遗憾的是，上一届会议未能取得预期进展。欧盟仍坚信，</w:t>
      </w:r>
      <w:r w:rsidR="00F83AEC">
        <w:rPr>
          <w:rFonts w:ascii="SimSun" w:hAnsi="SimSun" w:hint="eastAsia"/>
          <w:lang w:eastAsia="zh-CN"/>
        </w:rPr>
        <w:t>通过</w:t>
      </w:r>
      <w:r w:rsidR="00F83AEC" w:rsidRPr="00955E9E">
        <w:rPr>
          <w:rFonts w:ascii="SimSun" w:hAnsi="SimSun" w:hint="eastAsia"/>
          <w:lang w:eastAsia="zh-CN"/>
        </w:rPr>
        <w:t>文件SCT/44/</w:t>
      </w:r>
      <w:r w:rsidR="00F83AEC">
        <w:rPr>
          <w:rFonts w:ascii="SimSun" w:hAnsi="SimSun" w:hint="eastAsia"/>
          <w:lang w:eastAsia="zh-CN"/>
        </w:rPr>
        <w:t>6 Rev</w:t>
      </w:r>
      <w:r w:rsidR="00F83AEC" w:rsidRPr="00955E9E">
        <w:rPr>
          <w:rFonts w:ascii="SimSun" w:hAnsi="SimSun" w:hint="eastAsia"/>
          <w:lang w:eastAsia="zh-CN"/>
        </w:rPr>
        <w:t>.4中所载的联合建议</w:t>
      </w:r>
      <w:r w:rsidR="00F83AEC">
        <w:rPr>
          <w:rFonts w:ascii="SimSun" w:hAnsi="SimSun" w:hint="eastAsia"/>
          <w:lang w:eastAsia="zh-CN"/>
        </w:rPr>
        <w:t>，</w:t>
      </w:r>
      <w:r w:rsidR="00F83AEC" w:rsidRPr="00955E9E">
        <w:rPr>
          <w:rFonts w:ascii="SimSun" w:hAnsi="SimSun" w:hint="eastAsia"/>
          <w:lang w:eastAsia="zh-CN"/>
        </w:rPr>
        <w:t>将为图形用户界面保护确立共同基准，并进一步推动</w:t>
      </w:r>
      <w:r w:rsidR="00F83AEC">
        <w:rPr>
          <w:rFonts w:ascii="SimSun" w:hAnsi="SimSun" w:hint="eastAsia"/>
          <w:lang w:eastAsia="zh-CN"/>
        </w:rPr>
        <w:t>外观</w:t>
      </w:r>
      <w:r w:rsidR="00F83AEC" w:rsidRPr="00955E9E">
        <w:rPr>
          <w:rFonts w:ascii="SimSun" w:hAnsi="SimSun" w:hint="eastAsia"/>
          <w:lang w:eastAsia="zh-CN"/>
        </w:rPr>
        <w:t>设计实践的现代化。作为非约束性建议，它不会妨碍部分成员国在实施前获取更多相关信息的需求。关于商标，特别是</w:t>
      </w:r>
      <w:r w:rsidR="00F83AEC">
        <w:rPr>
          <w:rFonts w:ascii="SimSun" w:hAnsi="SimSun" w:hint="eastAsia"/>
          <w:lang w:eastAsia="zh-CN"/>
        </w:rPr>
        <w:t>国名</w:t>
      </w:r>
      <w:r w:rsidR="00F83AEC" w:rsidRPr="00955E9E">
        <w:rPr>
          <w:rFonts w:ascii="SimSun" w:hAnsi="SimSun" w:hint="eastAsia"/>
          <w:lang w:eastAsia="zh-CN"/>
        </w:rPr>
        <w:t>问题，文件SCT/43/</w:t>
      </w:r>
      <w:r w:rsidR="00F83AEC">
        <w:rPr>
          <w:rFonts w:ascii="SimSun" w:hAnsi="SimSun" w:hint="eastAsia"/>
          <w:lang w:eastAsia="zh-CN"/>
        </w:rPr>
        <w:t>6 Rev</w:t>
      </w:r>
      <w:r w:rsidR="00F83AEC" w:rsidRPr="00955E9E">
        <w:rPr>
          <w:rFonts w:ascii="SimSun" w:hAnsi="SimSun" w:hint="eastAsia"/>
          <w:lang w:eastAsia="zh-CN"/>
        </w:rPr>
        <w:t>.2</w:t>
      </w:r>
      <w:r w:rsidR="00F83AEC">
        <w:rPr>
          <w:rFonts w:ascii="SimSun" w:hAnsi="SimSun" w:hint="eastAsia"/>
          <w:lang w:eastAsia="zh-CN"/>
        </w:rPr>
        <w:t>中所载共同提案的</w:t>
      </w:r>
      <w:r w:rsidR="00F83AEC" w:rsidRPr="00955E9E">
        <w:rPr>
          <w:rFonts w:ascii="SimSun" w:hAnsi="SimSun" w:hint="eastAsia"/>
          <w:lang w:eastAsia="zh-CN"/>
        </w:rPr>
        <w:t>共同提案</w:t>
      </w:r>
      <w:r w:rsidR="00F83AEC">
        <w:rPr>
          <w:rFonts w:ascii="SimSun" w:hAnsi="SimSun" w:hint="eastAsia"/>
          <w:lang w:eastAsia="zh-CN"/>
        </w:rPr>
        <w:t>方</w:t>
      </w:r>
      <w:r w:rsidR="00F83AEC" w:rsidRPr="00955E9E">
        <w:rPr>
          <w:rFonts w:ascii="SimSun" w:hAnsi="SimSun" w:hint="eastAsia"/>
          <w:lang w:eastAsia="zh-CN"/>
        </w:rPr>
        <w:t>值得称赞，因其采纳了欧盟及其成员国在此背景下提出的所有先前建议。欧盟期待收到提案的修订</w:t>
      </w:r>
      <w:r w:rsidR="00673A4F">
        <w:rPr>
          <w:rFonts w:ascii="SimSun" w:hAnsi="SimSun" w:hint="eastAsia"/>
          <w:lang w:eastAsia="zh-CN"/>
        </w:rPr>
        <w:t>案文</w:t>
      </w:r>
      <w:r w:rsidR="00F83AEC" w:rsidRPr="00955E9E">
        <w:rPr>
          <w:rFonts w:ascii="SimSun" w:hAnsi="SimSun" w:hint="eastAsia"/>
          <w:lang w:eastAsia="zh-CN"/>
        </w:rPr>
        <w:t>，并希望在下一届SCT会议上完成讨论。关于国家品牌问题，欧盟感谢</w:t>
      </w:r>
      <w:r w:rsidR="00F83AEC">
        <w:rPr>
          <w:rFonts w:ascii="SimSun" w:hAnsi="SimSun" w:hint="eastAsia"/>
          <w:lang w:eastAsia="zh-CN"/>
        </w:rPr>
        <w:t>共同</w:t>
      </w:r>
      <w:r w:rsidR="00F83AEC" w:rsidRPr="00955E9E">
        <w:rPr>
          <w:rFonts w:ascii="SimSun" w:hAnsi="SimSun" w:hint="eastAsia"/>
          <w:lang w:eastAsia="zh-CN"/>
        </w:rPr>
        <w:t>提案方提交了文件SCT/48/3中</w:t>
      </w:r>
      <w:r w:rsidR="00F83AEC">
        <w:rPr>
          <w:rFonts w:ascii="SimSun" w:hAnsi="SimSun" w:hint="eastAsia"/>
          <w:lang w:eastAsia="zh-CN"/>
        </w:rPr>
        <w:t>所载</w:t>
      </w:r>
      <w:r w:rsidR="00F83AEC" w:rsidRPr="00955E9E">
        <w:rPr>
          <w:rFonts w:ascii="SimSun" w:hAnsi="SimSun" w:hint="eastAsia"/>
          <w:lang w:eastAsia="zh-CN"/>
        </w:rPr>
        <w:t>的提案。</w:t>
      </w:r>
      <w:r w:rsidR="00F83AEC">
        <w:rPr>
          <w:rFonts w:ascii="SimSun" w:hAnsi="SimSun" w:hint="eastAsia"/>
          <w:lang w:eastAsia="zh-CN"/>
        </w:rPr>
        <w:t>虽然</w:t>
      </w:r>
      <w:r w:rsidR="00F83AEC" w:rsidRPr="00955E9E">
        <w:rPr>
          <w:rFonts w:ascii="SimSun" w:hAnsi="SimSun" w:hint="eastAsia"/>
          <w:lang w:eastAsia="zh-CN"/>
        </w:rPr>
        <w:t>欧盟承认国家品牌作为国家推广其国家身份和形象的宝贵工具的重要性，但</w:t>
      </w:r>
      <w:r w:rsidR="00F83AEC">
        <w:rPr>
          <w:rFonts w:ascii="SimSun" w:hAnsi="SimSun" w:hint="eastAsia"/>
          <w:lang w:eastAsia="zh-CN"/>
        </w:rPr>
        <w:t>它</w:t>
      </w:r>
      <w:r w:rsidR="00F83AEC" w:rsidRPr="00955E9E">
        <w:rPr>
          <w:rFonts w:ascii="SimSun" w:hAnsi="SimSun" w:hint="eastAsia"/>
          <w:lang w:eastAsia="zh-CN"/>
        </w:rPr>
        <w:t>认为国家品牌可通过现有法律机制（即作为商标以及通过《保护工业产权巴黎公约》第6</w:t>
      </w:r>
      <w:r w:rsidR="00F83AEC">
        <w:rPr>
          <w:rFonts w:ascii="SimSun" w:hAnsi="SimSun" w:hint="eastAsia"/>
          <w:lang w:eastAsia="zh-CN"/>
        </w:rPr>
        <w:t>条之三</w:t>
      </w:r>
      <w:r w:rsidR="00F83AEC" w:rsidRPr="00955E9E">
        <w:rPr>
          <w:rFonts w:ascii="SimSun" w:hAnsi="SimSun" w:hint="eastAsia"/>
          <w:lang w:eastAsia="zh-CN"/>
        </w:rPr>
        <w:t>）获得充分保护。现行法律框架已为国家品牌在不同司法管辖区提供了充分的保护。然而，欧盟仍对进一步讨论以澄清成员国面临的困难并探索现有框架内的解决方案持开放态度。最后，关于地理标志，欧盟感谢秘书处组织信息</w:t>
      </w:r>
      <w:r w:rsidR="00F83AEC">
        <w:rPr>
          <w:rFonts w:ascii="SimSun" w:hAnsi="SimSun" w:hint="eastAsia"/>
          <w:lang w:eastAsia="zh-CN"/>
        </w:rPr>
        <w:t>会议</w:t>
      </w:r>
      <w:r w:rsidR="00F83AEC" w:rsidRPr="00955E9E">
        <w:rPr>
          <w:rFonts w:ascii="SimSun" w:hAnsi="SimSun" w:hint="eastAsia"/>
          <w:lang w:eastAsia="zh-CN"/>
        </w:rPr>
        <w:t>，并感谢与会者分享见解和经验。欧盟特别高兴在上一届会议上讨论了在域名争议解决程序中承认地理标志的问题，并期待在下一届会议上就选定的议题分享经验。欧盟及其成员国将继续致力于在SCT议程上的三个领域推进讨论。</w:t>
      </w:r>
    </w:p>
    <w:p w14:paraId="24E212FB" w14:textId="25ACF85D" w:rsidR="00F83AEC" w:rsidRPr="00955E9E" w:rsidRDefault="00F83AEC" w:rsidP="00AD776E">
      <w:pPr>
        <w:pStyle w:val="ONUME"/>
        <w:tabs>
          <w:tab w:val="clear" w:pos="567"/>
        </w:tabs>
        <w:overflowPunct w:val="0"/>
        <w:spacing w:afterLines="50" w:after="120" w:line="340" w:lineRule="atLeast"/>
        <w:jc w:val="both"/>
        <w:rPr>
          <w:rFonts w:ascii="SimSun" w:hAnsi="SimSun"/>
          <w:lang w:eastAsia="zh-CN"/>
        </w:rPr>
      </w:pPr>
      <w:r w:rsidRPr="00955E9E">
        <w:rPr>
          <w:rFonts w:ascii="SimSun" w:hAnsi="SimSun" w:hint="eastAsia"/>
          <w:lang w:eastAsia="zh-CN"/>
        </w:rPr>
        <w:t>美利坚合众国代表团表支持日本代表团代表B集团所作的</w:t>
      </w:r>
      <w:r>
        <w:rPr>
          <w:rFonts w:ascii="SimSun" w:hAnsi="SimSun" w:hint="eastAsia"/>
          <w:lang w:eastAsia="zh-CN"/>
        </w:rPr>
        <w:t>发言</w:t>
      </w:r>
      <w:r w:rsidRPr="00955E9E">
        <w:rPr>
          <w:rFonts w:ascii="SimSun" w:hAnsi="SimSun" w:hint="eastAsia"/>
          <w:lang w:eastAsia="zh-CN"/>
        </w:rPr>
        <w:t>，并感谢秘书处提交的载于文件WO/GA/58/6</w:t>
      </w:r>
      <w:r>
        <w:rPr>
          <w:rFonts w:ascii="SimSun" w:hAnsi="SimSun" w:hint="eastAsia"/>
          <w:lang w:eastAsia="zh-CN"/>
        </w:rPr>
        <w:t>中的报告</w:t>
      </w:r>
      <w:r w:rsidRPr="00955E9E">
        <w:rPr>
          <w:rFonts w:ascii="SimSun" w:hAnsi="SimSun" w:hint="eastAsia"/>
          <w:lang w:eastAsia="zh-CN"/>
        </w:rPr>
        <w:t>。代表团还感谢加拿大、以色列、日本、大韩民国、联合王国和欧盟代表团继续支持并共同</w:t>
      </w:r>
      <w:r>
        <w:rPr>
          <w:rFonts w:ascii="SimSun" w:hAnsi="SimSun" w:hint="eastAsia"/>
          <w:lang w:eastAsia="zh-CN"/>
        </w:rPr>
        <w:t>提出</w:t>
      </w:r>
      <w:r w:rsidRPr="00955E9E">
        <w:rPr>
          <w:rFonts w:ascii="SimSun" w:hAnsi="SimSun" w:hint="eastAsia"/>
          <w:lang w:eastAsia="zh-CN"/>
        </w:rPr>
        <w:t>关于图形用户界面</w:t>
      </w:r>
      <w:r>
        <w:rPr>
          <w:rFonts w:ascii="SimSun" w:hAnsi="SimSun" w:hint="eastAsia"/>
          <w:lang w:eastAsia="zh-CN"/>
        </w:rPr>
        <w:t>外观</w:t>
      </w:r>
      <w:r w:rsidRPr="00955E9E">
        <w:rPr>
          <w:rFonts w:ascii="SimSun" w:hAnsi="SimSun" w:hint="eastAsia"/>
          <w:lang w:eastAsia="zh-CN"/>
        </w:rPr>
        <w:t>设计</w:t>
      </w:r>
      <w:r>
        <w:rPr>
          <w:rFonts w:ascii="SimSun" w:hAnsi="SimSun" w:hint="eastAsia"/>
          <w:lang w:eastAsia="zh-CN"/>
        </w:rPr>
        <w:t>工业品外观设计</w:t>
      </w:r>
      <w:r w:rsidRPr="00955E9E">
        <w:rPr>
          <w:rFonts w:ascii="SimSun" w:hAnsi="SimSun" w:hint="eastAsia"/>
          <w:lang w:eastAsia="zh-CN"/>
        </w:rPr>
        <w:t>保护的联合建议，该建议载于文件SCT/44/</w:t>
      </w:r>
      <w:r>
        <w:rPr>
          <w:rFonts w:ascii="SimSun" w:hAnsi="SimSun" w:hint="eastAsia"/>
          <w:lang w:eastAsia="zh-CN"/>
        </w:rPr>
        <w:t>6 Rev</w:t>
      </w:r>
      <w:r w:rsidRPr="00955E9E">
        <w:rPr>
          <w:rFonts w:ascii="SimSun" w:hAnsi="SimSun" w:hint="eastAsia"/>
          <w:lang w:eastAsia="zh-CN"/>
        </w:rPr>
        <w:t>.4。即使在人工智能相关讨论尚未渗透到知识产权领域所有</w:t>
      </w:r>
      <w:r>
        <w:rPr>
          <w:rFonts w:ascii="SimSun" w:hAnsi="SimSun" w:hint="eastAsia"/>
          <w:lang w:eastAsia="zh-CN"/>
        </w:rPr>
        <w:t>对话</w:t>
      </w:r>
      <w:r w:rsidRPr="00955E9E">
        <w:rPr>
          <w:rFonts w:ascii="SimSun" w:hAnsi="SimSun" w:hint="eastAsia"/>
          <w:lang w:eastAsia="zh-CN"/>
        </w:rPr>
        <w:t>之前，</w:t>
      </w:r>
      <w:r>
        <w:rPr>
          <w:rFonts w:ascii="SimSun" w:hAnsi="SimSun" w:hint="eastAsia"/>
          <w:lang w:eastAsia="zh-CN"/>
        </w:rPr>
        <w:t>鉴于数字外观设计</w:t>
      </w:r>
      <w:r w:rsidRPr="00955E9E">
        <w:rPr>
          <w:rFonts w:ascii="SimSun" w:hAnsi="SimSun" w:hint="eastAsia"/>
          <w:lang w:eastAsia="zh-CN"/>
        </w:rPr>
        <w:t>在数字驱动型经济中的广泛应用</w:t>
      </w:r>
      <w:r>
        <w:rPr>
          <w:rFonts w:ascii="SimSun" w:hAnsi="SimSun" w:hint="eastAsia"/>
          <w:lang w:eastAsia="zh-CN"/>
        </w:rPr>
        <w:t>，确立</w:t>
      </w:r>
      <w:r w:rsidRPr="00955E9E">
        <w:rPr>
          <w:rFonts w:ascii="SimSun" w:hAnsi="SimSun" w:hint="eastAsia"/>
          <w:lang w:eastAsia="zh-CN"/>
        </w:rPr>
        <w:t>与数字</w:t>
      </w:r>
      <w:r>
        <w:rPr>
          <w:rFonts w:ascii="SimSun" w:hAnsi="SimSun" w:hint="eastAsia"/>
          <w:lang w:eastAsia="zh-CN"/>
        </w:rPr>
        <w:t>外观</w:t>
      </w:r>
      <w:r w:rsidRPr="00955E9E">
        <w:rPr>
          <w:rFonts w:ascii="SimSun" w:hAnsi="SimSun" w:hint="eastAsia"/>
          <w:lang w:eastAsia="zh-CN"/>
        </w:rPr>
        <w:t>设计相关的推荐</w:t>
      </w:r>
      <w:r>
        <w:rPr>
          <w:rFonts w:ascii="SimSun" w:hAnsi="SimSun" w:hint="eastAsia"/>
          <w:lang w:eastAsia="zh-CN"/>
        </w:rPr>
        <w:t>做法，</w:t>
      </w:r>
      <w:r w:rsidRPr="00955E9E">
        <w:rPr>
          <w:rFonts w:ascii="SimSun" w:hAnsi="SimSun" w:hint="eastAsia"/>
          <w:lang w:eastAsia="zh-CN"/>
        </w:rPr>
        <w:t>已然成为产权组织的重要工作方向。对这类设计的</w:t>
      </w:r>
      <w:r>
        <w:rPr>
          <w:rFonts w:ascii="SimSun" w:hAnsi="SimSun" w:hint="eastAsia"/>
          <w:lang w:eastAsia="zh-CN"/>
        </w:rPr>
        <w:t>工业品外观设计</w:t>
      </w:r>
      <w:r w:rsidRPr="00955E9E">
        <w:rPr>
          <w:rFonts w:ascii="SimSun" w:hAnsi="SimSun" w:hint="eastAsia"/>
          <w:lang w:eastAsia="zh-CN"/>
        </w:rPr>
        <w:t>保护对该领域创新者至关重要，可能决定中小企业（往往是全球最具创新力的企业）的成败。随着《利雅得</w:t>
      </w:r>
      <w:r>
        <w:rPr>
          <w:rFonts w:ascii="SimSun" w:hAnsi="SimSun" w:hint="eastAsia"/>
          <w:lang w:eastAsia="zh-CN"/>
        </w:rPr>
        <w:t>外观</w:t>
      </w:r>
      <w:r w:rsidRPr="00955E9E">
        <w:rPr>
          <w:rFonts w:ascii="SimSun" w:hAnsi="SimSun" w:hint="eastAsia"/>
          <w:lang w:eastAsia="zh-CN"/>
        </w:rPr>
        <w:t>设计法条约》的成功通过，SCT应将</w:t>
      </w:r>
      <w:r>
        <w:rPr>
          <w:rFonts w:ascii="SimSun" w:hAnsi="SimSun" w:hint="eastAsia"/>
          <w:lang w:eastAsia="zh-CN"/>
        </w:rPr>
        <w:t>工业品外观设计</w:t>
      </w:r>
      <w:r w:rsidRPr="00955E9E">
        <w:rPr>
          <w:rFonts w:ascii="SimSun" w:hAnsi="SimSun" w:hint="eastAsia"/>
          <w:lang w:eastAsia="zh-CN"/>
        </w:rPr>
        <w:t>工作重点转向推动联合建议从讨论阶段迈向落实，从而使希望在该领域实现现代化的成员国能够借助</w:t>
      </w:r>
      <w:r>
        <w:rPr>
          <w:rFonts w:ascii="SimSun" w:hAnsi="SimSun" w:hint="eastAsia"/>
          <w:lang w:eastAsia="zh-CN"/>
        </w:rPr>
        <w:t>产权组织</w:t>
      </w:r>
      <w:r w:rsidRPr="00955E9E">
        <w:rPr>
          <w:rFonts w:ascii="SimSun" w:hAnsi="SimSun" w:hint="eastAsia"/>
          <w:lang w:eastAsia="zh-CN"/>
        </w:rPr>
        <w:t>的专业指导开展相关工作。</w:t>
      </w:r>
    </w:p>
    <w:p w14:paraId="0FFEF988" w14:textId="23884A0D" w:rsidR="00F83AEC" w:rsidRPr="00955E9E" w:rsidRDefault="00F83AEC" w:rsidP="00AD776E">
      <w:pPr>
        <w:pStyle w:val="ONUME"/>
        <w:tabs>
          <w:tab w:val="clear" w:pos="567"/>
        </w:tabs>
        <w:overflowPunct w:val="0"/>
        <w:spacing w:afterLines="50" w:after="120" w:line="340" w:lineRule="atLeast"/>
        <w:jc w:val="both"/>
        <w:rPr>
          <w:rFonts w:ascii="SimSun" w:hAnsi="SimSun"/>
          <w:lang w:eastAsia="zh-CN"/>
        </w:rPr>
      </w:pPr>
      <w:r w:rsidRPr="00955E9E">
        <w:rPr>
          <w:rFonts w:ascii="SimSun" w:hAnsi="SimSun" w:hint="eastAsia"/>
          <w:lang w:eastAsia="zh-CN"/>
        </w:rPr>
        <w:t>印度代表团对秘书处在编制委员会文件方面所做的细致工作表示高度赞赏，并对委员会在目前审议的议程项目上取得的显著进展表示感谢。沙特阿拉伯王国因成功举办外交会议并推动《</w:t>
      </w:r>
      <w:r>
        <w:rPr>
          <w:rFonts w:ascii="SimSun" w:hAnsi="SimSun" w:hint="eastAsia"/>
          <w:lang w:eastAsia="zh-CN"/>
        </w:rPr>
        <w:t>利雅得外观设计法条约</w:t>
      </w:r>
      <w:r w:rsidRPr="00955E9E">
        <w:rPr>
          <w:rFonts w:ascii="SimSun" w:hAnsi="SimSun" w:hint="eastAsia"/>
          <w:lang w:eastAsia="zh-CN"/>
        </w:rPr>
        <w:t>》的通过而值得称赞。印度赞同非洲集团关于邀请成员国就修订后的</w:t>
      </w:r>
      <w:r>
        <w:rPr>
          <w:rFonts w:ascii="SimSun" w:hAnsi="SimSun" w:hint="eastAsia"/>
          <w:lang w:eastAsia="zh-CN"/>
        </w:rPr>
        <w:t>“</w:t>
      </w:r>
      <w:r w:rsidRPr="00955E9E">
        <w:rPr>
          <w:rFonts w:ascii="SimSun" w:hAnsi="SimSun" w:hint="eastAsia"/>
          <w:lang w:eastAsia="zh-CN"/>
        </w:rPr>
        <w:t>关于图形用户界面</w:t>
      </w:r>
      <w:r>
        <w:rPr>
          <w:rFonts w:ascii="SimSun" w:hAnsi="SimSun" w:hint="eastAsia"/>
          <w:lang w:eastAsia="zh-CN"/>
        </w:rPr>
        <w:t>外观</w:t>
      </w:r>
      <w:r w:rsidRPr="00955E9E">
        <w:rPr>
          <w:rFonts w:ascii="SimSun" w:hAnsi="SimSun" w:hint="eastAsia"/>
          <w:lang w:eastAsia="zh-CN"/>
        </w:rPr>
        <w:t>设计保护对创新影响的研究</w:t>
      </w:r>
      <w:r>
        <w:rPr>
          <w:rFonts w:ascii="SimSun" w:hAnsi="SimSun" w:hint="eastAsia"/>
          <w:lang w:eastAsia="zh-CN"/>
        </w:rPr>
        <w:t>”</w:t>
      </w:r>
      <w:r w:rsidRPr="00955E9E">
        <w:rPr>
          <w:rFonts w:ascii="SimSun" w:hAnsi="SimSun" w:hint="eastAsia"/>
          <w:lang w:eastAsia="zh-CN"/>
        </w:rPr>
        <w:t>文件提出进一步意见的提议。它还认可了</w:t>
      </w:r>
      <w:r>
        <w:rPr>
          <w:rFonts w:ascii="SimSun" w:hAnsi="SimSun" w:hint="eastAsia"/>
          <w:lang w:eastAsia="zh-CN"/>
        </w:rPr>
        <w:t>“</w:t>
      </w:r>
      <w:r w:rsidRPr="00955E9E">
        <w:rPr>
          <w:rFonts w:ascii="SimSun" w:hAnsi="SimSun" w:hint="eastAsia"/>
          <w:lang w:eastAsia="zh-CN"/>
        </w:rPr>
        <w:t>关于图形用户界面</w:t>
      </w:r>
      <w:r>
        <w:rPr>
          <w:rFonts w:ascii="SimSun" w:hAnsi="SimSun" w:hint="eastAsia"/>
          <w:lang w:eastAsia="zh-CN"/>
        </w:rPr>
        <w:t>外观</w:t>
      </w:r>
      <w:r w:rsidRPr="00955E9E">
        <w:rPr>
          <w:rFonts w:ascii="SimSun" w:hAnsi="SimSun" w:hint="eastAsia"/>
          <w:lang w:eastAsia="zh-CN"/>
        </w:rPr>
        <w:t>设计</w:t>
      </w:r>
      <w:r>
        <w:rPr>
          <w:rFonts w:ascii="SimSun" w:hAnsi="SimSun" w:hint="eastAsia"/>
          <w:lang w:eastAsia="zh-CN"/>
        </w:rPr>
        <w:t>工业品外观设计</w:t>
      </w:r>
      <w:r w:rsidRPr="00955E9E">
        <w:rPr>
          <w:rFonts w:ascii="SimSun" w:hAnsi="SimSun" w:hint="eastAsia"/>
          <w:lang w:eastAsia="zh-CN"/>
        </w:rPr>
        <w:t>保护联合建议</w:t>
      </w:r>
      <w:r>
        <w:rPr>
          <w:rFonts w:ascii="SimSun" w:hAnsi="SimSun" w:hint="eastAsia"/>
          <w:lang w:eastAsia="zh-CN"/>
        </w:rPr>
        <w:t>”的提案</w:t>
      </w:r>
      <w:r w:rsidRPr="00955E9E">
        <w:rPr>
          <w:rFonts w:ascii="SimSun" w:hAnsi="SimSun" w:hint="eastAsia"/>
          <w:lang w:eastAsia="zh-CN"/>
        </w:rPr>
        <w:t>。虽然此类法律保护可能作为创新的激励，但明确界定该保护的范围和边界至关重要。印度欢迎牙买加代表团关于</w:t>
      </w:r>
      <w:r>
        <w:rPr>
          <w:rFonts w:ascii="SimSun" w:hAnsi="SimSun" w:hint="eastAsia"/>
          <w:lang w:eastAsia="zh-CN"/>
        </w:rPr>
        <w:t>“</w:t>
      </w:r>
      <w:r w:rsidRPr="00955E9E">
        <w:rPr>
          <w:rFonts w:ascii="SimSun" w:hAnsi="SimSun" w:hint="eastAsia"/>
          <w:lang w:eastAsia="zh-CN"/>
        </w:rPr>
        <w:t>保护</w:t>
      </w:r>
      <w:r>
        <w:rPr>
          <w:rFonts w:ascii="SimSun" w:hAnsi="SimSun" w:hint="eastAsia"/>
          <w:lang w:eastAsia="zh-CN"/>
        </w:rPr>
        <w:t>国名</w:t>
      </w:r>
      <w:r w:rsidRPr="00955E9E">
        <w:rPr>
          <w:rFonts w:ascii="SimSun" w:hAnsi="SimSun" w:hint="eastAsia"/>
          <w:lang w:eastAsia="zh-CN"/>
        </w:rPr>
        <w:t>的联合建议</w:t>
      </w:r>
      <w:r>
        <w:rPr>
          <w:rFonts w:ascii="SimSun" w:hAnsi="SimSun" w:hint="eastAsia"/>
          <w:lang w:eastAsia="zh-CN"/>
        </w:rPr>
        <w:t>”</w:t>
      </w:r>
      <w:r w:rsidRPr="00955E9E">
        <w:rPr>
          <w:rFonts w:ascii="SimSun" w:hAnsi="SimSun" w:hint="eastAsia"/>
          <w:lang w:eastAsia="zh-CN"/>
        </w:rPr>
        <w:t>的修订提案，并认可文件SCT/43/</w:t>
      </w:r>
      <w:r>
        <w:rPr>
          <w:rFonts w:ascii="SimSun" w:hAnsi="SimSun" w:hint="eastAsia"/>
          <w:lang w:eastAsia="zh-CN"/>
        </w:rPr>
        <w:t>6 Rev</w:t>
      </w:r>
      <w:r w:rsidRPr="00955E9E">
        <w:rPr>
          <w:rFonts w:ascii="SimSun" w:hAnsi="SimSun" w:hint="eastAsia"/>
          <w:lang w:eastAsia="zh-CN"/>
        </w:rPr>
        <w:t>.2的根本目标，即确保包含</w:t>
      </w:r>
      <w:r>
        <w:rPr>
          <w:rFonts w:ascii="SimSun" w:hAnsi="SimSun" w:hint="eastAsia"/>
          <w:lang w:eastAsia="zh-CN"/>
        </w:rPr>
        <w:t>国名</w:t>
      </w:r>
      <w:r w:rsidRPr="00955E9E">
        <w:rPr>
          <w:rFonts w:ascii="SimSun" w:hAnsi="SimSun" w:hint="eastAsia"/>
          <w:lang w:eastAsia="zh-CN"/>
        </w:rPr>
        <w:t>和具有国家意义的</w:t>
      </w:r>
      <w:r>
        <w:rPr>
          <w:rFonts w:ascii="SimSun" w:hAnsi="SimSun" w:hint="eastAsia"/>
          <w:lang w:eastAsia="zh-CN"/>
        </w:rPr>
        <w:t>地名</w:t>
      </w:r>
      <w:r w:rsidRPr="00955E9E">
        <w:rPr>
          <w:rFonts w:ascii="SimSun" w:hAnsi="SimSun" w:hint="eastAsia"/>
          <w:lang w:eastAsia="zh-CN"/>
        </w:rPr>
        <w:t>的商标不会误导公众。</w:t>
      </w:r>
      <w:r>
        <w:rPr>
          <w:rFonts w:ascii="SimSun" w:hAnsi="SimSun" w:hint="eastAsia"/>
          <w:lang w:eastAsia="zh-CN"/>
        </w:rPr>
        <w:t>地名</w:t>
      </w:r>
      <w:r w:rsidRPr="00955E9E">
        <w:rPr>
          <w:rFonts w:ascii="SimSun" w:hAnsi="SimSun" w:hint="eastAsia"/>
          <w:lang w:eastAsia="zh-CN"/>
        </w:rPr>
        <w:t>的保护应平衡企业、消费者和国家</w:t>
      </w:r>
      <w:r>
        <w:rPr>
          <w:rFonts w:ascii="SimSun" w:hAnsi="SimSun" w:hint="eastAsia"/>
          <w:lang w:eastAsia="zh-CN"/>
        </w:rPr>
        <w:t>认同</w:t>
      </w:r>
      <w:r w:rsidRPr="00955E9E">
        <w:rPr>
          <w:rFonts w:ascii="SimSun" w:hAnsi="SimSun" w:hint="eastAsia"/>
          <w:lang w:eastAsia="zh-CN"/>
        </w:rPr>
        <w:t>的利益，同时考虑既定的法律原则和审查实践。保护</w:t>
      </w:r>
      <w:r>
        <w:rPr>
          <w:rFonts w:ascii="SimSun" w:hAnsi="SimSun" w:hint="eastAsia"/>
          <w:lang w:eastAsia="zh-CN"/>
        </w:rPr>
        <w:t>国名</w:t>
      </w:r>
      <w:r w:rsidRPr="00955E9E">
        <w:rPr>
          <w:rFonts w:ascii="SimSun" w:hAnsi="SimSun" w:hint="eastAsia"/>
          <w:lang w:eastAsia="zh-CN"/>
        </w:rPr>
        <w:t>对于保存文化遗产和确认国家身份至关重要。国家品牌与一个国家的经济、社会和文化</w:t>
      </w:r>
      <w:r>
        <w:rPr>
          <w:rFonts w:ascii="SimSun" w:hAnsi="SimSun" w:hint="eastAsia"/>
          <w:lang w:eastAsia="zh-CN"/>
        </w:rPr>
        <w:t>认同</w:t>
      </w:r>
      <w:r w:rsidRPr="00955E9E">
        <w:rPr>
          <w:rFonts w:ascii="SimSun" w:hAnsi="SimSun" w:hint="eastAsia"/>
          <w:lang w:eastAsia="zh-CN"/>
        </w:rPr>
        <w:t>密切相关，塑造</w:t>
      </w:r>
      <w:r>
        <w:rPr>
          <w:rFonts w:ascii="SimSun" w:hAnsi="SimSun" w:hint="eastAsia"/>
          <w:lang w:eastAsia="zh-CN"/>
        </w:rPr>
        <w:t>着一国的</w:t>
      </w:r>
      <w:r w:rsidRPr="00955E9E">
        <w:rPr>
          <w:rFonts w:ascii="SimSun" w:hAnsi="SimSun" w:hint="eastAsia"/>
          <w:lang w:eastAsia="zh-CN"/>
        </w:rPr>
        <w:t>全球形象、贸易、旅游和投资。印</w:t>
      </w:r>
      <w:r w:rsidRPr="00955E9E">
        <w:rPr>
          <w:rFonts w:ascii="SimSun" w:hAnsi="SimSun" w:hint="eastAsia"/>
          <w:lang w:eastAsia="zh-CN"/>
        </w:rPr>
        <w:lastRenderedPageBreak/>
        <w:t>度感谢主席在下届会议上继续讨论，并有兴趣就国家品牌的各个方面展开建设性讨论，包括其保护、管理以及在促进创新和经济增长中的作用。</w:t>
      </w:r>
    </w:p>
    <w:p w14:paraId="43B7A1C9" w14:textId="52966B4D" w:rsidR="00F83AEC" w:rsidRPr="00955E9E" w:rsidRDefault="00F83AEC" w:rsidP="00AD776E">
      <w:pPr>
        <w:pStyle w:val="ONUME"/>
        <w:tabs>
          <w:tab w:val="clear" w:pos="567"/>
        </w:tabs>
        <w:overflowPunct w:val="0"/>
        <w:spacing w:afterLines="50" w:after="120" w:line="340" w:lineRule="atLeast"/>
        <w:jc w:val="both"/>
        <w:rPr>
          <w:rFonts w:ascii="SimSun" w:hAnsi="SimSun"/>
          <w:lang w:eastAsia="zh-CN"/>
        </w:rPr>
      </w:pPr>
      <w:r w:rsidRPr="00955E9E">
        <w:rPr>
          <w:rFonts w:ascii="SimSun" w:hAnsi="SimSun" w:hint="eastAsia"/>
          <w:lang w:eastAsia="zh-CN"/>
        </w:rPr>
        <w:t>伊朗伊斯兰共和国代表团感谢</w:t>
      </w:r>
      <w:r w:rsidR="00904708">
        <w:rPr>
          <w:rFonts w:ascii="SimSun" w:hAnsi="SimSun" w:hint="eastAsia"/>
          <w:lang w:eastAsia="zh-CN"/>
        </w:rPr>
        <w:t>王彬颖副总干事和</w:t>
      </w:r>
      <w:r w:rsidRPr="00955E9E">
        <w:rPr>
          <w:rFonts w:ascii="SimSun" w:hAnsi="SimSun" w:hint="eastAsia"/>
          <w:lang w:eastAsia="zh-CN"/>
        </w:rPr>
        <w:t>秘书处起草文件WO/GA/58/6中所载的报告。SCT的工作和议程至关重要，因为它们为有效和平衡地保护商标、</w:t>
      </w:r>
      <w:r>
        <w:rPr>
          <w:rFonts w:ascii="SimSun" w:hAnsi="SimSun" w:hint="eastAsia"/>
          <w:lang w:eastAsia="zh-CN"/>
        </w:rPr>
        <w:t>工业品外观设计</w:t>
      </w:r>
      <w:r w:rsidRPr="00955E9E">
        <w:rPr>
          <w:rFonts w:ascii="SimSun" w:hAnsi="SimSun" w:hint="eastAsia"/>
          <w:lang w:eastAsia="zh-CN"/>
        </w:rPr>
        <w:t>和地理标志</w:t>
      </w:r>
      <w:r>
        <w:rPr>
          <w:rFonts w:ascii="SimSun" w:hAnsi="SimSun" w:hint="eastAsia"/>
          <w:lang w:eastAsia="zh-CN"/>
        </w:rPr>
        <w:t>——</w:t>
      </w:r>
      <w:r w:rsidRPr="00955E9E">
        <w:rPr>
          <w:rFonts w:ascii="SimSun" w:hAnsi="SimSun" w:hint="eastAsia"/>
          <w:lang w:eastAsia="zh-CN"/>
        </w:rPr>
        <w:t>所有这些都促进了创新和发展</w:t>
      </w:r>
      <w:r>
        <w:rPr>
          <w:rFonts w:ascii="SimSun" w:hAnsi="SimSun" w:hint="eastAsia"/>
          <w:lang w:eastAsia="zh-CN"/>
        </w:rPr>
        <w:t>——</w:t>
      </w:r>
      <w:r w:rsidRPr="00955E9E">
        <w:rPr>
          <w:rFonts w:ascii="SimSun" w:hAnsi="SimSun" w:hint="eastAsia"/>
          <w:lang w:eastAsia="zh-CN"/>
        </w:rPr>
        <w:t>提供了适当的框架。2024年11月《</w:t>
      </w:r>
      <w:r>
        <w:rPr>
          <w:rFonts w:ascii="SimSun" w:hAnsi="SimSun" w:hint="eastAsia"/>
          <w:lang w:eastAsia="zh-CN"/>
        </w:rPr>
        <w:t>利雅得外观</w:t>
      </w:r>
      <w:r w:rsidRPr="00955E9E">
        <w:rPr>
          <w:rFonts w:ascii="SimSun" w:hAnsi="SimSun" w:hint="eastAsia"/>
          <w:lang w:eastAsia="zh-CN"/>
        </w:rPr>
        <w:t>设计法条约》的缔结</w:t>
      </w:r>
      <w:r>
        <w:rPr>
          <w:rFonts w:ascii="SimSun" w:hAnsi="SimSun" w:hint="eastAsia"/>
          <w:lang w:eastAsia="zh-CN"/>
        </w:rPr>
        <w:t>，</w:t>
      </w:r>
      <w:r w:rsidRPr="00955E9E">
        <w:rPr>
          <w:rFonts w:ascii="SimSun" w:hAnsi="SimSun" w:hint="eastAsia"/>
          <w:lang w:eastAsia="zh-CN"/>
        </w:rPr>
        <w:t>标志着国际知识产权体系演进中的里程碑式成就，成员国和产权组织应为此历史性里程碑受到赞扬。在域名系统中保护</w:t>
      </w:r>
      <w:r>
        <w:rPr>
          <w:rFonts w:ascii="SimSun" w:hAnsi="SimSun" w:hint="eastAsia"/>
          <w:lang w:eastAsia="zh-CN"/>
        </w:rPr>
        <w:t>国名</w:t>
      </w:r>
      <w:r w:rsidRPr="00955E9E">
        <w:rPr>
          <w:rFonts w:ascii="SimSun" w:hAnsi="SimSun" w:hint="eastAsia"/>
          <w:lang w:eastAsia="zh-CN"/>
        </w:rPr>
        <w:t>和具有国家意义的</w:t>
      </w:r>
      <w:r>
        <w:rPr>
          <w:rFonts w:ascii="SimSun" w:hAnsi="SimSun" w:hint="eastAsia"/>
          <w:lang w:eastAsia="zh-CN"/>
        </w:rPr>
        <w:t>地名</w:t>
      </w:r>
      <w:r w:rsidRPr="00955E9E">
        <w:rPr>
          <w:rFonts w:ascii="SimSun" w:hAnsi="SimSun" w:hint="eastAsia"/>
          <w:lang w:eastAsia="zh-CN"/>
        </w:rPr>
        <w:t>应作为优先事项予以解决，以确保实现平衡和互利共赢的结果。在</w:t>
      </w:r>
      <w:r>
        <w:rPr>
          <w:rFonts w:ascii="SimSun" w:hAnsi="SimSun" w:hint="eastAsia"/>
          <w:lang w:eastAsia="zh-CN"/>
        </w:rPr>
        <w:t>外观</w:t>
      </w:r>
      <w:r w:rsidRPr="00955E9E">
        <w:rPr>
          <w:rFonts w:ascii="SimSun" w:hAnsi="SimSun" w:hint="eastAsia"/>
          <w:lang w:eastAsia="zh-CN"/>
        </w:rPr>
        <w:t>设计领域，尽管当前国际框架为</w:t>
      </w:r>
      <w:r>
        <w:rPr>
          <w:rFonts w:ascii="SimSun" w:hAnsi="SimSun" w:hint="eastAsia"/>
          <w:lang w:eastAsia="zh-CN"/>
        </w:rPr>
        <w:t>外观</w:t>
      </w:r>
      <w:r w:rsidRPr="00955E9E">
        <w:rPr>
          <w:rFonts w:ascii="SimSun" w:hAnsi="SimSun" w:hint="eastAsia"/>
          <w:lang w:eastAsia="zh-CN"/>
        </w:rPr>
        <w:t>设计领域的技术进步提供了一定灵活性，但</w:t>
      </w:r>
      <w:r>
        <w:rPr>
          <w:rFonts w:ascii="SimSun" w:hAnsi="SimSun" w:hint="eastAsia"/>
          <w:lang w:eastAsia="zh-CN"/>
        </w:rPr>
        <w:t>代表团</w:t>
      </w:r>
      <w:r w:rsidRPr="00955E9E">
        <w:rPr>
          <w:rFonts w:ascii="SimSun" w:hAnsi="SimSun" w:hint="eastAsia"/>
          <w:lang w:eastAsia="zh-CN"/>
        </w:rPr>
        <w:t>仍期待继续讨论以进一步探索图形用户界面</w:t>
      </w:r>
      <w:r>
        <w:rPr>
          <w:rFonts w:ascii="SimSun" w:hAnsi="SimSun" w:hint="eastAsia"/>
          <w:lang w:eastAsia="zh-CN"/>
        </w:rPr>
        <w:t>外观</w:t>
      </w:r>
      <w:r w:rsidRPr="00955E9E">
        <w:rPr>
          <w:rFonts w:ascii="SimSun" w:hAnsi="SimSun" w:hint="eastAsia"/>
          <w:lang w:eastAsia="zh-CN"/>
        </w:rPr>
        <w:t>设计保护的各个维度。</w:t>
      </w:r>
      <w:r>
        <w:rPr>
          <w:rFonts w:ascii="SimSun" w:hAnsi="SimSun" w:hint="eastAsia"/>
          <w:lang w:eastAsia="zh-CN"/>
        </w:rPr>
        <w:t>代表团还</w:t>
      </w:r>
      <w:r w:rsidRPr="00955E9E">
        <w:rPr>
          <w:rFonts w:ascii="SimSun" w:hAnsi="SimSun" w:hint="eastAsia"/>
          <w:lang w:eastAsia="zh-CN"/>
        </w:rPr>
        <w:t>欢迎在实施</w:t>
      </w:r>
      <w:r>
        <w:rPr>
          <w:rFonts w:ascii="SimSun" w:hAnsi="SimSun" w:hint="eastAsia"/>
          <w:lang w:eastAsia="zh-CN"/>
        </w:rPr>
        <w:t>工业品外观设计</w:t>
      </w:r>
      <w:r w:rsidRPr="00955E9E">
        <w:rPr>
          <w:rFonts w:ascii="SimSun" w:hAnsi="SimSun" w:hint="eastAsia"/>
          <w:lang w:eastAsia="zh-CN"/>
        </w:rPr>
        <w:t>数字</w:t>
      </w:r>
      <w:r>
        <w:rPr>
          <w:rFonts w:ascii="SimSun" w:hAnsi="SimSun" w:hint="eastAsia"/>
          <w:lang w:eastAsia="zh-CN"/>
        </w:rPr>
        <w:t>查询</w:t>
      </w:r>
      <w:r w:rsidRPr="00955E9E">
        <w:rPr>
          <w:rFonts w:ascii="SimSun" w:hAnsi="SimSun" w:hint="eastAsia"/>
          <w:lang w:eastAsia="zh-CN"/>
        </w:rPr>
        <w:t>服务（DAS）方面取得的进展，并期待继续讨论以确保其全面有效实施。最后，代表团欢迎在委员会第四十九届会议期间举行的关于地理标志包容性治理与可持续性以及植物名称与地理标志的信息</w:t>
      </w:r>
      <w:r>
        <w:rPr>
          <w:rFonts w:ascii="SimSun" w:hAnsi="SimSun" w:hint="eastAsia"/>
          <w:lang w:eastAsia="zh-CN"/>
        </w:rPr>
        <w:t>会议</w:t>
      </w:r>
      <w:r w:rsidRPr="00955E9E">
        <w:rPr>
          <w:rFonts w:ascii="SimSun" w:hAnsi="SimSun" w:hint="eastAsia"/>
          <w:lang w:eastAsia="zh-CN"/>
        </w:rPr>
        <w:t>。</w:t>
      </w:r>
    </w:p>
    <w:p w14:paraId="76C66B84" w14:textId="460D81C3" w:rsidR="00F83AEC" w:rsidRPr="00955E9E" w:rsidRDefault="00F83AEC" w:rsidP="00AD776E">
      <w:pPr>
        <w:pStyle w:val="ONUME"/>
        <w:tabs>
          <w:tab w:val="clear" w:pos="567"/>
        </w:tabs>
        <w:overflowPunct w:val="0"/>
        <w:spacing w:afterLines="50" w:after="120" w:line="340" w:lineRule="atLeast"/>
        <w:jc w:val="both"/>
        <w:rPr>
          <w:rFonts w:ascii="SimSun" w:hAnsi="SimSun"/>
          <w:lang w:eastAsia="zh-CN"/>
        </w:rPr>
      </w:pPr>
      <w:r w:rsidRPr="00955E9E">
        <w:rPr>
          <w:rFonts w:ascii="SimSun" w:hAnsi="SimSun" w:hint="eastAsia"/>
          <w:lang w:eastAsia="zh-CN"/>
        </w:rPr>
        <w:t>俄罗斯联邦代表团感谢秘书处为SCT工作</w:t>
      </w:r>
      <w:r>
        <w:rPr>
          <w:rFonts w:ascii="SimSun" w:hAnsi="SimSun" w:hint="eastAsia"/>
          <w:lang w:eastAsia="zh-CN"/>
        </w:rPr>
        <w:t>编拟</w:t>
      </w:r>
      <w:r w:rsidRPr="00955E9E">
        <w:rPr>
          <w:rFonts w:ascii="SimSun" w:hAnsi="SimSun" w:hint="eastAsia"/>
          <w:lang w:eastAsia="zh-CN"/>
        </w:rPr>
        <w:t>并提供报告。</w:t>
      </w:r>
      <w:r w:rsidR="00C4427B" w:rsidRPr="00C4427B">
        <w:rPr>
          <w:rFonts w:ascii="SimSun" w:hAnsi="SimSun" w:hint="eastAsia"/>
          <w:lang w:val="en-US" w:eastAsia="zh-CN"/>
        </w:rPr>
        <w:t>代表团还高度赞赏</w:t>
      </w:r>
      <w:r w:rsidR="00C4427B" w:rsidRPr="0032486B">
        <w:rPr>
          <w:rFonts w:ascii="SimSun" w:hAnsi="SimSun" w:hint="eastAsia"/>
          <w:lang w:eastAsia="zh-CN"/>
        </w:rPr>
        <w:t>2024</w:t>
      </w:r>
      <w:r w:rsidR="00C4427B" w:rsidRPr="00C4427B">
        <w:rPr>
          <w:rFonts w:ascii="SimSun" w:hAnsi="SimSun" w:hint="eastAsia"/>
          <w:lang w:val="en-US" w:eastAsia="zh-CN"/>
        </w:rPr>
        <w:t>年</w:t>
      </w:r>
      <w:r w:rsidR="00C4427B" w:rsidRPr="0032486B">
        <w:rPr>
          <w:rFonts w:ascii="SimSun" w:hAnsi="SimSun" w:hint="eastAsia"/>
          <w:lang w:eastAsia="zh-CN"/>
        </w:rPr>
        <w:t>11</w:t>
      </w:r>
      <w:r w:rsidR="00C4427B" w:rsidRPr="00C4427B">
        <w:rPr>
          <w:rFonts w:ascii="SimSun" w:hAnsi="SimSun" w:hint="eastAsia"/>
          <w:lang w:val="en-US" w:eastAsia="zh-CN"/>
        </w:rPr>
        <w:t>月通过的</w:t>
      </w:r>
      <w:r w:rsidR="00C4427B" w:rsidRPr="00955E9E">
        <w:rPr>
          <w:rFonts w:ascii="SimSun" w:hAnsi="SimSun" w:hint="eastAsia"/>
          <w:lang w:eastAsia="zh-CN"/>
        </w:rPr>
        <w:t>《</w:t>
      </w:r>
      <w:r w:rsidR="00C4427B">
        <w:rPr>
          <w:rFonts w:ascii="SimSun" w:hAnsi="SimSun" w:hint="eastAsia"/>
          <w:lang w:eastAsia="zh-CN"/>
        </w:rPr>
        <w:t>利雅得外观设计法条约</w:t>
      </w:r>
      <w:r w:rsidR="00C4427B" w:rsidRPr="00955E9E">
        <w:rPr>
          <w:rFonts w:ascii="SimSun" w:hAnsi="SimSun" w:hint="eastAsia"/>
          <w:lang w:eastAsia="zh-CN"/>
        </w:rPr>
        <w:t>》</w:t>
      </w:r>
      <w:r w:rsidR="00C4427B" w:rsidRPr="00C4427B">
        <w:rPr>
          <w:rFonts w:ascii="SimSun" w:hAnsi="SimSun" w:hint="eastAsia"/>
          <w:lang w:val="en-US" w:eastAsia="zh-CN"/>
        </w:rPr>
        <w:t>的成功定稿。关于委员会的工作，俄罗斯联邦表示有兴趣继续进行讨论，并进一步探讨保护国名和</w:t>
      </w:r>
      <w:r w:rsidR="00C4427B">
        <w:rPr>
          <w:rFonts w:ascii="SimSun" w:hAnsi="SimSun" w:hint="eastAsia"/>
          <w:lang w:val="en-US" w:eastAsia="zh-CN"/>
        </w:rPr>
        <w:t>国家</w:t>
      </w:r>
      <w:r w:rsidR="00C4427B" w:rsidRPr="00C4427B">
        <w:rPr>
          <w:rFonts w:ascii="SimSun" w:hAnsi="SimSun" w:hint="eastAsia"/>
          <w:lang w:val="en-US" w:eastAsia="zh-CN"/>
        </w:rPr>
        <w:t>品牌的平衡方法，指出该国已成功实施了一项国家计划，在统一的国家品牌“俄罗斯制造”下促进出口商，该计划旨在通过引起外国买家对俄罗斯产品的兴趣，帮助国内公司进入全球市场。在这方面，俄罗斯联邦指出，它认为继续讨论保护</w:t>
      </w:r>
      <w:r w:rsidR="00C4427B">
        <w:rPr>
          <w:rFonts w:ascii="SimSun" w:hAnsi="SimSun" w:hint="eastAsia"/>
          <w:lang w:val="en-US" w:eastAsia="zh-CN"/>
        </w:rPr>
        <w:t>国家</w:t>
      </w:r>
      <w:r w:rsidR="00C4427B" w:rsidRPr="00C4427B">
        <w:rPr>
          <w:rFonts w:ascii="SimSun" w:hAnsi="SimSun" w:hint="eastAsia"/>
          <w:lang w:val="en-US" w:eastAsia="zh-CN"/>
        </w:rPr>
        <w:t>品牌的问题是有益的，委员会提出的建议将有益于</w:t>
      </w:r>
      <w:r w:rsidR="00C4427B">
        <w:rPr>
          <w:rFonts w:ascii="SimSun" w:hAnsi="SimSun" w:hint="eastAsia"/>
          <w:lang w:val="en-US" w:eastAsia="zh-CN"/>
        </w:rPr>
        <w:t>产权组织</w:t>
      </w:r>
      <w:r w:rsidR="00C4427B" w:rsidRPr="00C4427B">
        <w:rPr>
          <w:rFonts w:ascii="SimSun" w:hAnsi="SimSun" w:hint="eastAsia"/>
          <w:lang w:val="en-US" w:eastAsia="zh-CN"/>
        </w:rPr>
        <w:t>所有成员国。代表团强调</w:t>
      </w:r>
      <w:r w:rsidR="00C4427B">
        <w:rPr>
          <w:rFonts w:ascii="SimSun" w:hAnsi="SimSun" w:hint="eastAsia"/>
          <w:lang w:val="en-US" w:eastAsia="zh-CN"/>
        </w:rPr>
        <w:t>，</w:t>
      </w:r>
      <w:r w:rsidR="00C4427B" w:rsidRPr="00C4427B">
        <w:rPr>
          <w:rFonts w:ascii="SimSun" w:hAnsi="SimSun" w:hint="eastAsia"/>
          <w:lang w:val="en-US" w:eastAsia="zh-CN"/>
        </w:rPr>
        <w:t>委员会</w:t>
      </w:r>
      <w:r w:rsidR="00C4427B">
        <w:rPr>
          <w:rFonts w:ascii="SimSun" w:hAnsi="SimSun" w:hint="eastAsia"/>
          <w:lang w:val="en-US" w:eastAsia="zh-CN"/>
        </w:rPr>
        <w:t>要</w:t>
      </w:r>
      <w:r w:rsidR="00C4427B" w:rsidRPr="00C4427B">
        <w:rPr>
          <w:rFonts w:ascii="SimSun" w:hAnsi="SimSun" w:hint="eastAsia"/>
          <w:lang w:val="en-US" w:eastAsia="zh-CN"/>
        </w:rPr>
        <w:t>继续开展将图形用户界面外观设计作为工业品外观设计加以保护的工作，认为在SCT内就这一问题提出的建议有助于协调各国主管局的做法，以有效保护图形用户界面外观设计人的权利。代表团感谢秘书处于2025年2月举行了一次关于保护图形用户界面外观设计的信息通报会，会上特别关注了图形用户界面在各个部门的发展情况，表示希望</w:t>
      </w:r>
      <w:r w:rsidR="00C4427B">
        <w:rPr>
          <w:rFonts w:ascii="SimSun" w:hAnsi="SimSun" w:hint="eastAsia"/>
          <w:lang w:val="en-US" w:eastAsia="zh-CN"/>
        </w:rPr>
        <w:t>产权组织</w:t>
      </w:r>
      <w:r w:rsidR="00C4427B" w:rsidRPr="00C4427B">
        <w:rPr>
          <w:rFonts w:ascii="SimSun" w:hAnsi="SimSun" w:hint="eastAsia"/>
          <w:lang w:val="en-US" w:eastAsia="zh-CN"/>
        </w:rPr>
        <w:t>成员国继续通过这种信息通报会就包括保护图形用户界面外观设计在内的各种议题交流经验。俄罗斯联邦表示愿意继续在SCT内开展建设性对话，分享最佳做法。</w:t>
      </w:r>
    </w:p>
    <w:p w14:paraId="35179C71" w14:textId="2708766F" w:rsidR="00F83AEC" w:rsidRPr="00955E9E" w:rsidRDefault="00F83AEC" w:rsidP="00AD776E">
      <w:pPr>
        <w:pStyle w:val="ONUME"/>
        <w:tabs>
          <w:tab w:val="clear" w:pos="567"/>
        </w:tabs>
        <w:overflowPunct w:val="0"/>
        <w:spacing w:afterLines="50" w:after="120" w:line="340" w:lineRule="atLeast"/>
        <w:jc w:val="both"/>
        <w:rPr>
          <w:rFonts w:ascii="SimSun" w:hAnsi="SimSun"/>
          <w:lang w:eastAsia="zh-CN"/>
        </w:rPr>
      </w:pPr>
      <w:r w:rsidRPr="00955E9E">
        <w:rPr>
          <w:rFonts w:ascii="SimSun" w:hAnsi="SimSun" w:hint="eastAsia"/>
          <w:lang w:eastAsia="zh-CN"/>
        </w:rPr>
        <w:t>南非代表团以</w:t>
      </w:r>
      <w:r w:rsidR="00372F9A">
        <w:rPr>
          <w:rFonts w:ascii="SimSun" w:hAnsi="SimSun" w:hint="eastAsia"/>
          <w:lang w:eastAsia="zh-CN"/>
        </w:rPr>
        <w:t>本国</w:t>
      </w:r>
      <w:r w:rsidRPr="00955E9E">
        <w:rPr>
          <w:rFonts w:ascii="SimSun" w:hAnsi="SimSun" w:hint="eastAsia"/>
          <w:lang w:eastAsia="zh-CN"/>
        </w:rPr>
        <w:t>名义发言，对秘书处及SCT的重要工作表示感谢。秘书处提交的报告重点介绍了产权组织仲裁与调解中心处理的案件，为商标权人提供了高效的国际机制，以应对恶意注册和使用与其商标权对应的域名的问题。2024年商标</w:t>
      </w:r>
      <w:r>
        <w:rPr>
          <w:rFonts w:ascii="SimSun" w:hAnsi="SimSun" w:hint="eastAsia"/>
          <w:lang w:eastAsia="zh-CN"/>
        </w:rPr>
        <w:t>注册</w:t>
      </w:r>
      <w:r w:rsidRPr="00955E9E">
        <w:rPr>
          <w:rFonts w:ascii="SimSun" w:hAnsi="SimSun" w:hint="eastAsia"/>
          <w:lang w:eastAsia="zh-CN"/>
        </w:rPr>
        <w:t>人提交的案件数量——6,168件基于UDRP的投诉——凸显了UDRP对品牌所有者的持续重要性。代表团期待在</w:t>
      </w:r>
      <w:r>
        <w:rPr>
          <w:rFonts w:ascii="SimSun" w:hAnsi="SimSun" w:hint="eastAsia"/>
          <w:lang w:eastAsia="zh-CN"/>
        </w:rPr>
        <w:t>将</w:t>
      </w:r>
      <w:r w:rsidRPr="00955E9E">
        <w:rPr>
          <w:rFonts w:ascii="SimSun" w:hAnsi="SimSun" w:hint="eastAsia"/>
          <w:lang w:eastAsia="zh-CN"/>
        </w:rPr>
        <w:t>SCT第四十九届会议期间举行的地理标志</w:t>
      </w:r>
      <w:r>
        <w:rPr>
          <w:rFonts w:ascii="SimSun" w:hAnsi="SimSun" w:hint="eastAsia"/>
          <w:lang w:eastAsia="zh-CN"/>
        </w:rPr>
        <w:t>信息会议</w:t>
      </w:r>
      <w:r w:rsidRPr="00955E9E">
        <w:rPr>
          <w:rFonts w:ascii="SimSun" w:hAnsi="SimSun" w:hint="eastAsia"/>
          <w:lang w:eastAsia="zh-CN"/>
        </w:rPr>
        <w:t>，</w:t>
      </w:r>
      <w:r>
        <w:rPr>
          <w:rFonts w:ascii="SimSun" w:hAnsi="SimSun" w:hint="eastAsia"/>
          <w:lang w:eastAsia="zh-CN"/>
        </w:rPr>
        <w:t>届时将</w:t>
      </w:r>
      <w:r w:rsidRPr="00955E9E">
        <w:rPr>
          <w:rFonts w:ascii="SimSun" w:hAnsi="SimSun" w:hint="eastAsia"/>
          <w:lang w:eastAsia="zh-CN"/>
        </w:rPr>
        <w:t>重点讨论地理标志的包容性治理与可持续发展，以及植物名称与地理标志。代表团认为，非洲集团在</w:t>
      </w:r>
      <w:r>
        <w:rPr>
          <w:rFonts w:ascii="SimSun" w:hAnsi="SimSun" w:hint="eastAsia"/>
          <w:lang w:eastAsia="zh-CN"/>
        </w:rPr>
        <w:t>SCT</w:t>
      </w:r>
      <w:r w:rsidRPr="00955E9E">
        <w:rPr>
          <w:rFonts w:ascii="SimSun" w:hAnsi="SimSun" w:hint="eastAsia"/>
          <w:lang w:eastAsia="zh-CN"/>
        </w:rPr>
        <w:t>第</w:t>
      </w:r>
      <w:r>
        <w:rPr>
          <w:rFonts w:ascii="SimSun" w:hAnsi="SimSun" w:hint="eastAsia"/>
          <w:lang w:eastAsia="zh-CN"/>
        </w:rPr>
        <w:t>四十六</w:t>
      </w:r>
      <w:r w:rsidRPr="00955E9E">
        <w:rPr>
          <w:rFonts w:ascii="SimSun" w:hAnsi="SimSun" w:hint="eastAsia"/>
          <w:lang w:eastAsia="zh-CN"/>
        </w:rPr>
        <w:t>届会议上提出的关于研究</w:t>
      </w:r>
      <w:r>
        <w:rPr>
          <w:rFonts w:ascii="SimSun" w:hAnsi="SimSun" w:hint="eastAsia"/>
          <w:lang w:eastAsia="zh-CN"/>
        </w:rPr>
        <w:t>图形用户界面外观</w:t>
      </w:r>
      <w:r w:rsidRPr="00955E9E">
        <w:rPr>
          <w:rFonts w:ascii="SimSun" w:hAnsi="SimSun" w:hint="eastAsia"/>
          <w:lang w:eastAsia="zh-CN"/>
        </w:rPr>
        <w:t>设计保护对实施此类保护</w:t>
      </w:r>
      <w:r>
        <w:rPr>
          <w:rFonts w:ascii="SimSun" w:hAnsi="SimSun" w:hint="eastAsia"/>
          <w:lang w:eastAsia="zh-CN"/>
        </w:rPr>
        <w:t>的</w:t>
      </w:r>
      <w:r w:rsidRPr="00955E9E">
        <w:rPr>
          <w:rFonts w:ascii="SimSun" w:hAnsi="SimSun" w:hint="eastAsia"/>
          <w:lang w:eastAsia="zh-CN"/>
        </w:rPr>
        <w:t>国家</w:t>
      </w:r>
      <w:r>
        <w:rPr>
          <w:rFonts w:ascii="SimSun" w:hAnsi="SimSun" w:hint="eastAsia"/>
          <w:lang w:eastAsia="zh-CN"/>
        </w:rPr>
        <w:t>的图形用户界面外观</w:t>
      </w:r>
      <w:r w:rsidRPr="00955E9E">
        <w:rPr>
          <w:rFonts w:ascii="SimSun" w:hAnsi="SimSun" w:hint="eastAsia"/>
          <w:lang w:eastAsia="zh-CN"/>
        </w:rPr>
        <w:t>设计创新影响的建议，应考虑</w:t>
      </w:r>
      <w:r>
        <w:rPr>
          <w:rFonts w:ascii="SimSun" w:hAnsi="SimSun" w:hint="eastAsia"/>
          <w:lang w:eastAsia="zh-CN"/>
        </w:rPr>
        <w:t>图形用户界面外观</w:t>
      </w:r>
      <w:r w:rsidRPr="00955E9E">
        <w:rPr>
          <w:rFonts w:ascii="SimSun" w:hAnsi="SimSun" w:hint="eastAsia"/>
          <w:lang w:eastAsia="zh-CN"/>
        </w:rPr>
        <w:t>设计保护的各种法律手段，综合其他支持该领域发展的政策措施，并考察在此类其他因素</w:t>
      </w:r>
      <w:r>
        <w:rPr>
          <w:rFonts w:ascii="SimSun" w:hAnsi="SimSun" w:hint="eastAsia"/>
          <w:lang w:eastAsia="zh-CN"/>
        </w:rPr>
        <w:t>可能缺席</w:t>
      </w:r>
      <w:r w:rsidRPr="00955E9E">
        <w:rPr>
          <w:rFonts w:ascii="SimSun" w:hAnsi="SimSun" w:hint="eastAsia"/>
          <w:lang w:eastAsia="zh-CN"/>
        </w:rPr>
        <w:t>的发展中国家和最不发达国家中，</w:t>
      </w:r>
      <w:r>
        <w:rPr>
          <w:rFonts w:ascii="SimSun" w:hAnsi="SimSun" w:hint="eastAsia"/>
          <w:lang w:eastAsia="zh-CN"/>
        </w:rPr>
        <w:t>图形用户界面外观</w:t>
      </w:r>
      <w:r w:rsidRPr="00955E9E">
        <w:rPr>
          <w:rFonts w:ascii="SimSun" w:hAnsi="SimSun" w:hint="eastAsia"/>
          <w:lang w:eastAsia="zh-CN"/>
        </w:rPr>
        <w:t>设计保护是否可能产生类似影响。代表团期待在下一届SCT会议上举行关于</w:t>
      </w:r>
      <w:r>
        <w:rPr>
          <w:rFonts w:ascii="SimSun" w:hAnsi="SimSun" w:hint="eastAsia"/>
          <w:lang w:eastAsia="zh-CN"/>
        </w:rPr>
        <w:t>图形用户界面外观</w:t>
      </w:r>
      <w:r w:rsidRPr="00955E9E">
        <w:rPr>
          <w:rFonts w:ascii="SimSun" w:hAnsi="SimSun" w:hint="eastAsia"/>
          <w:lang w:eastAsia="zh-CN"/>
        </w:rPr>
        <w:t>设计保护的经验分享会议。代表团将继续坚定支持SCT在处理这些复杂问题时展现的勤勉与远见，并认为成员国应共同秉持公平、创新和包容的原则，致力于构建一个强大的全球知识产权制度。</w:t>
      </w:r>
    </w:p>
    <w:p w14:paraId="65D96DB2" w14:textId="577B61B6" w:rsidR="00F83AEC" w:rsidRPr="00955E9E" w:rsidRDefault="00F83AEC" w:rsidP="00AD776E">
      <w:pPr>
        <w:pStyle w:val="ONUME"/>
        <w:tabs>
          <w:tab w:val="clear" w:pos="567"/>
        </w:tabs>
        <w:overflowPunct w:val="0"/>
        <w:spacing w:afterLines="50" w:after="120" w:line="340" w:lineRule="atLeast"/>
        <w:jc w:val="both"/>
        <w:rPr>
          <w:rFonts w:ascii="SimSun" w:hAnsi="SimSun"/>
          <w:lang w:eastAsia="zh-CN"/>
        </w:rPr>
      </w:pPr>
      <w:r w:rsidRPr="00955E9E">
        <w:rPr>
          <w:rFonts w:ascii="SimSun" w:hAnsi="SimSun" w:hint="eastAsia"/>
          <w:lang w:eastAsia="zh-CN"/>
        </w:rPr>
        <w:t>西班牙代表团</w:t>
      </w:r>
      <w:r w:rsidR="00466C09">
        <w:rPr>
          <w:rFonts w:ascii="SimSun" w:hAnsi="SimSun" w:hint="eastAsia"/>
          <w:lang w:eastAsia="zh-CN"/>
        </w:rPr>
        <w:t>赞同</w:t>
      </w:r>
      <w:r w:rsidRPr="00955E9E">
        <w:rPr>
          <w:rFonts w:ascii="SimSun" w:hAnsi="SimSun" w:hint="eastAsia"/>
          <w:lang w:eastAsia="zh-CN"/>
        </w:rPr>
        <w:t>B集团和欧盟代表团的发言，感谢秘书处所做的工作。</w:t>
      </w:r>
      <w:r>
        <w:rPr>
          <w:rFonts w:ascii="SimSun" w:hAnsi="SimSun" w:hint="eastAsia"/>
          <w:lang w:eastAsia="zh-CN"/>
        </w:rPr>
        <w:t>在</w:t>
      </w:r>
      <w:r w:rsidRPr="00955E9E">
        <w:rPr>
          <w:rFonts w:ascii="SimSun" w:hAnsi="SimSun" w:hint="eastAsia"/>
          <w:lang w:eastAsia="zh-CN"/>
        </w:rPr>
        <w:t>商标</w:t>
      </w:r>
      <w:r>
        <w:rPr>
          <w:rFonts w:ascii="SimSun" w:hAnsi="SimSun" w:hint="eastAsia"/>
          <w:lang w:eastAsia="zh-CN"/>
        </w:rPr>
        <w:t>方面</w:t>
      </w:r>
      <w:r w:rsidRPr="00955E9E">
        <w:rPr>
          <w:rFonts w:ascii="SimSun" w:hAnsi="SimSun" w:hint="eastAsia"/>
          <w:lang w:eastAsia="zh-CN"/>
        </w:rPr>
        <w:t>，关于保护</w:t>
      </w:r>
      <w:r>
        <w:rPr>
          <w:rFonts w:ascii="SimSun" w:hAnsi="SimSun" w:hint="eastAsia"/>
          <w:lang w:eastAsia="zh-CN"/>
        </w:rPr>
        <w:t>国名</w:t>
      </w:r>
      <w:r w:rsidRPr="00955E9E">
        <w:rPr>
          <w:rFonts w:ascii="SimSun" w:hAnsi="SimSun" w:hint="eastAsia"/>
          <w:lang w:eastAsia="zh-CN"/>
        </w:rPr>
        <w:t>和具有国家意义的</w:t>
      </w:r>
      <w:r>
        <w:rPr>
          <w:rFonts w:ascii="SimSun" w:hAnsi="SimSun" w:hint="eastAsia"/>
          <w:lang w:eastAsia="zh-CN"/>
        </w:rPr>
        <w:t>地名</w:t>
      </w:r>
      <w:r w:rsidRPr="00955E9E">
        <w:rPr>
          <w:rFonts w:ascii="SimSun" w:hAnsi="SimSun" w:hint="eastAsia"/>
          <w:lang w:eastAsia="zh-CN"/>
        </w:rPr>
        <w:t>以及在域名系统中对其进行保护的提案，为根据商标审查实践</w:t>
      </w:r>
      <w:r>
        <w:rPr>
          <w:rFonts w:ascii="SimSun" w:hAnsi="SimSun" w:hint="eastAsia"/>
          <w:lang w:eastAsia="zh-CN"/>
        </w:rPr>
        <w:t>，分析和</w:t>
      </w:r>
      <w:r w:rsidRPr="00955E9E">
        <w:rPr>
          <w:rFonts w:ascii="SimSun" w:hAnsi="SimSun" w:hint="eastAsia"/>
          <w:lang w:eastAsia="zh-CN"/>
        </w:rPr>
        <w:t>探讨适当</w:t>
      </w:r>
      <w:r>
        <w:rPr>
          <w:rFonts w:ascii="SimSun" w:hAnsi="SimSun" w:hint="eastAsia"/>
          <w:lang w:eastAsia="zh-CN"/>
        </w:rPr>
        <w:t>的</w:t>
      </w:r>
      <w:r w:rsidRPr="00955E9E">
        <w:rPr>
          <w:rFonts w:ascii="SimSun" w:hAnsi="SimSun" w:hint="eastAsia"/>
          <w:lang w:eastAsia="zh-CN"/>
        </w:rPr>
        <w:t>保护措施提供了坚实的基础。代表团将继续积极参与讨论，以推动该事项取得进展。地理标志和原产地名称作为独特品质的标识，其适当保护对保障社会经济发展至关重要。</w:t>
      </w:r>
      <w:r w:rsidRPr="00955E9E">
        <w:rPr>
          <w:rFonts w:ascii="SimSun" w:hAnsi="SimSun" w:hint="eastAsia"/>
          <w:lang w:eastAsia="zh-CN"/>
        </w:rPr>
        <w:lastRenderedPageBreak/>
        <w:t>因此，</w:t>
      </w:r>
      <w:r>
        <w:rPr>
          <w:rFonts w:ascii="SimSun" w:hAnsi="SimSun" w:hint="eastAsia"/>
          <w:lang w:eastAsia="zh-CN"/>
        </w:rPr>
        <w:t>信息会议</w:t>
      </w:r>
      <w:r w:rsidRPr="00955E9E">
        <w:rPr>
          <w:rFonts w:ascii="SimSun" w:hAnsi="SimSun" w:hint="eastAsia"/>
          <w:lang w:eastAsia="zh-CN"/>
        </w:rPr>
        <w:t>尤为重要，因为它们涉及对这些</w:t>
      </w:r>
      <w:r>
        <w:rPr>
          <w:rFonts w:ascii="SimSun" w:hAnsi="SimSun" w:hint="eastAsia"/>
          <w:lang w:eastAsia="zh-CN"/>
        </w:rPr>
        <w:t>标识</w:t>
      </w:r>
      <w:r w:rsidRPr="00955E9E">
        <w:rPr>
          <w:rFonts w:ascii="SimSun" w:hAnsi="SimSun" w:hint="eastAsia"/>
          <w:lang w:eastAsia="zh-CN"/>
        </w:rPr>
        <w:t>和</w:t>
      </w:r>
      <w:r>
        <w:rPr>
          <w:rFonts w:ascii="SimSun" w:hAnsi="SimSun" w:hint="eastAsia"/>
          <w:lang w:eastAsia="zh-CN"/>
        </w:rPr>
        <w:t>标志的</w:t>
      </w:r>
      <w:r w:rsidRPr="00955E9E">
        <w:rPr>
          <w:rFonts w:ascii="SimSun" w:hAnsi="SimSun" w:hint="eastAsia"/>
          <w:lang w:eastAsia="zh-CN"/>
        </w:rPr>
        <w:t>保护产生实际影响的具体问题，并提供了有助于更好地理解围绕这些问题和困难的多样性信息的资料。代表团将继续积极参与委员会的工作，并希望SCT继续作为商标和地理标志的多边论坛发挥作用。</w:t>
      </w:r>
    </w:p>
    <w:p w14:paraId="61522CEA" w14:textId="4F703CD9" w:rsidR="00F83AEC" w:rsidRPr="00955E9E" w:rsidRDefault="00F83AEC" w:rsidP="00AD776E">
      <w:pPr>
        <w:pStyle w:val="ONUME"/>
        <w:tabs>
          <w:tab w:val="clear" w:pos="567"/>
        </w:tabs>
        <w:overflowPunct w:val="0"/>
        <w:spacing w:afterLines="50" w:after="120" w:line="340" w:lineRule="atLeast"/>
        <w:jc w:val="both"/>
        <w:rPr>
          <w:rFonts w:ascii="SimSun" w:hAnsi="SimSun"/>
          <w:lang w:eastAsia="zh-CN"/>
        </w:rPr>
      </w:pPr>
      <w:r w:rsidRPr="00955E9E">
        <w:rPr>
          <w:rFonts w:ascii="SimSun" w:hAnsi="SimSun" w:hint="eastAsia"/>
          <w:lang w:eastAsia="zh-CN"/>
        </w:rPr>
        <w:t>苏丹代表团欢迎委员会在第四十八届会议上所作的努力，祝贺沙特阿拉伯王国成功举办</w:t>
      </w:r>
      <w:r>
        <w:rPr>
          <w:rFonts w:ascii="SimSun" w:hAnsi="SimSun" w:hint="eastAsia"/>
          <w:lang w:eastAsia="zh-CN"/>
        </w:rPr>
        <w:t>了通过</w:t>
      </w:r>
      <w:r w:rsidRPr="00955E9E">
        <w:rPr>
          <w:rFonts w:ascii="SimSun" w:hAnsi="SimSun" w:hint="eastAsia"/>
          <w:lang w:eastAsia="zh-CN"/>
        </w:rPr>
        <w:t>《</w:t>
      </w:r>
      <w:r>
        <w:rPr>
          <w:rFonts w:ascii="SimSun" w:hAnsi="SimSun" w:hint="eastAsia"/>
          <w:lang w:eastAsia="zh-CN"/>
        </w:rPr>
        <w:t>利雅得外观设计法条约</w:t>
      </w:r>
      <w:r w:rsidRPr="00955E9E">
        <w:rPr>
          <w:rFonts w:ascii="SimSun" w:hAnsi="SimSun" w:hint="eastAsia"/>
          <w:lang w:eastAsia="zh-CN"/>
        </w:rPr>
        <w:t>》的会议，</w:t>
      </w:r>
      <w:r>
        <w:rPr>
          <w:rFonts w:ascii="SimSun" w:hAnsi="SimSun" w:hint="eastAsia"/>
          <w:lang w:eastAsia="zh-CN"/>
        </w:rPr>
        <w:t>并就这一成就向</w:t>
      </w:r>
      <w:r w:rsidRPr="00955E9E">
        <w:rPr>
          <w:rFonts w:ascii="SimSun" w:hAnsi="SimSun" w:hint="eastAsia"/>
          <w:lang w:eastAsia="zh-CN"/>
        </w:rPr>
        <w:t>产权组织和所有成员国</w:t>
      </w:r>
      <w:r>
        <w:rPr>
          <w:rFonts w:ascii="SimSun" w:hAnsi="SimSun" w:hint="eastAsia"/>
          <w:lang w:eastAsia="zh-CN"/>
        </w:rPr>
        <w:t>表示祝贺</w:t>
      </w:r>
      <w:r w:rsidRPr="00955E9E">
        <w:rPr>
          <w:rFonts w:ascii="SimSun" w:hAnsi="SimSun" w:hint="eastAsia"/>
          <w:lang w:eastAsia="zh-CN"/>
        </w:rPr>
        <w:t>。代表团期待继续讨论</w:t>
      </w:r>
      <w:r>
        <w:rPr>
          <w:rFonts w:ascii="SimSun" w:hAnsi="SimSun" w:hint="eastAsia"/>
          <w:lang w:eastAsia="zh-CN"/>
        </w:rPr>
        <w:t>国名</w:t>
      </w:r>
      <w:r w:rsidRPr="00955E9E">
        <w:rPr>
          <w:rFonts w:ascii="SimSun" w:hAnsi="SimSun" w:hint="eastAsia"/>
          <w:lang w:eastAsia="zh-CN"/>
        </w:rPr>
        <w:t>和具有国家意义的</w:t>
      </w:r>
      <w:r>
        <w:rPr>
          <w:rFonts w:ascii="SimSun" w:hAnsi="SimSun" w:hint="eastAsia"/>
          <w:lang w:eastAsia="zh-CN"/>
        </w:rPr>
        <w:t>地名</w:t>
      </w:r>
      <w:r w:rsidRPr="00955E9E">
        <w:rPr>
          <w:rFonts w:ascii="SimSun" w:hAnsi="SimSun" w:hint="eastAsia"/>
          <w:lang w:eastAsia="zh-CN"/>
        </w:rPr>
        <w:t>问题，这对苏丹而言至关重要，因为</w:t>
      </w:r>
      <w:r>
        <w:rPr>
          <w:rFonts w:ascii="SimSun" w:hAnsi="SimSun" w:hint="eastAsia"/>
          <w:lang w:eastAsia="zh-CN"/>
        </w:rPr>
        <w:t>它们</w:t>
      </w:r>
      <w:r w:rsidRPr="00955E9E">
        <w:rPr>
          <w:rFonts w:ascii="SimSun" w:hAnsi="SimSun" w:hint="eastAsia"/>
          <w:lang w:eastAsia="zh-CN"/>
        </w:rPr>
        <w:t>在保护国家文化</w:t>
      </w:r>
      <w:r>
        <w:rPr>
          <w:rFonts w:ascii="SimSun" w:hAnsi="SimSun" w:hint="eastAsia"/>
          <w:lang w:eastAsia="zh-CN"/>
        </w:rPr>
        <w:t>认同</w:t>
      </w:r>
      <w:r w:rsidRPr="00955E9E">
        <w:rPr>
          <w:rFonts w:ascii="SimSun" w:hAnsi="SimSun" w:hint="eastAsia"/>
          <w:lang w:eastAsia="zh-CN"/>
        </w:rPr>
        <w:t>和提升地方</w:t>
      </w:r>
      <w:r>
        <w:rPr>
          <w:rFonts w:ascii="SimSun" w:hAnsi="SimSun" w:hint="eastAsia"/>
          <w:lang w:eastAsia="zh-CN"/>
        </w:rPr>
        <w:t>认同</w:t>
      </w:r>
      <w:r w:rsidRPr="00955E9E">
        <w:rPr>
          <w:rFonts w:ascii="SimSun" w:hAnsi="SimSun" w:hint="eastAsia"/>
          <w:lang w:eastAsia="zh-CN"/>
        </w:rPr>
        <w:t>的经济潜力方面发挥着重要作用。代表团欢迎在</w:t>
      </w:r>
      <w:r>
        <w:rPr>
          <w:rFonts w:ascii="SimSun" w:hAnsi="SimSun" w:hint="eastAsia"/>
          <w:lang w:eastAsia="zh-CN"/>
        </w:rPr>
        <w:t>图形用户界面</w:t>
      </w:r>
      <w:r w:rsidRPr="00955E9E">
        <w:rPr>
          <w:rFonts w:ascii="SimSun" w:hAnsi="SimSun" w:hint="eastAsia"/>
          <w:lang w:eastAsia="zh-CN"/>
        </w:rPr>
        <w:t>保护方面取得的进展，并支持非洲集团关于研究</w:t>
      </w:r>
      <w:r>
        <w:rPr>
          <w:rFonts w:ascii="SimSun" w:hAnsi="SimSun" w:hint="eastAsia"/>
          <w:lang w:eastAsia="zh-CN"/>
        </w:rPr>
        <w:t>图形用户界面外观</w:t>
      </w:r>
      <w:r w:rsidRPr="00955E9E">
        <w:rPr>
          <w:rFonts w:ascii="SimSun" w:hAnsi="SimSun" w:hint="eastAsia"/>
          <w:lang w:eastAsia="zh-CN"/>
        </w:rPr>
        <w:t>设计保护影响的</w:t>
      </w:r>
      <w:r>
        <w:rPr>
          <w:rFonts w:ascii="SimSun" w:hAnsi="SimSun" w:hint="eastAsia"/>
          <w:lang w:eastAsia="zh-CN"/>
        </w:rPr>
        <w:t>提案</w:t>
      </w:r>
      <w:r w:rsidRPr="00955E9E">
        <w:rPr>
          <w:rFonts w:ascii="SimSun" w:hAnsi="SimSun" w:hint="eastAsia"/>
          <w:lang w:eastAsia="zh-CN"/>
        </w:rPr>
        <w:t>，认为确保该领域不存在任何漏洞至关重要，以免进一步复杂化相关问题。苏丹支持委员会通过加强本地产品的附加值来实现可持续发展。对于苏丹和面临经济挑战的国家而言，知识产权体系应成为国际正义的推动力，以促进本地技术援助和能力建设，以及知识产权保护。本地产品的推广应得到保障。代表团期待继续讨论以加强本地创新体系，确保知识产权在冲突影响国家中继续作为韧性和恢复的工具。</w:t>
      </w:r>
    </w:p>
    <w:p w14:paraId="2891F263" w14:textId="6A8F70F5" w:rsidR="00F83AEC" w:rsidRPr="00955E9E" w:rsidRDefault="00F83AEC" w:rsidP="00AD776E">
      <w:pPr>
        <w:pStyle w:val="ONUME"/>
        <w:tabs>
          <w:tab w:val="clear" w:pos="567"/>
        </w:tabs>
        <w:overflowPunct w:val="0"/>
        <w:spacing w:afterLines="50" w:after="120" w:line="340" w:lineRule="atLeast"/>
        <w:jc w:val="both"/>
        <w:rPr>
          <w:rFonts w:ascii="SimSun" w:hAnsi="SimSun"/>
          <w:lang w:eastAsia="zh-CN"/>
        </w:rPr>
      </w:pPr>
      <w:r w:rsidRPr="00955E9E">
        <w:rPr>
          <w:rFonts w:ascii="SimSun" w:hAnsi="SimSun" w:hint="eastAsia"/>
          <w:lang w:eastAsia="zh-CN"/>
        </w:rPr>
        <w:t>巴西代表团</w:t>
      </w:r>
      <w:r>
        <w:rPr>
          <w:rFonts w:ascii="SimSun" w:hAnsi="SimSun" w:hint="eastAsia"/>
          <w:lang w:eastAsia="zh-CN"/>
        </w:rPr>
        <w:t>赞同</w:t>
      </w:r>
      <w:r w:rsidRPr="00955E9E">
        <w:rPr>
          <w:rFonts w:ascii="SimSun" w:hAnsi="SimSun" w:hint="eastAsia"/>
          <w:lang w:eastAsia="zh-CN"/>
        </w:rPr>
        <w:t>厄瓜多尔代表团代表GRULAC所作</w:t>
      </w:r>
      <w:r>
        <w:rPr>
          <w:rFonts w:ascii="SimSun" w:hAnsi="SimSun" w:hint="eastAsia"/>
          <w:lang w:eastAsia="zh-CN"/>
        </w:rPr>
        <w:t>的发言</w:t>
      </w:r>
      <w:r w:rsidRPr="00955E9E">
        <w:rPr>
          <w:rFonts w:ascii="SimSun" w:hAnsi="SimSun" w:hint="eastAsia"/>
          <w:lang w:eastAsia="zh-CN"/>
        </w:rPr>
        <w:t>，感谢秘书处关于SCT的报告，并</w:t>
      </w:r>
      <w:r>
        <w:rPr>
          <w:rFonts w:ascii="SimSun" w:hAnsi="SimSun" w:hint="eastAsia"/>
          <w:lang w:eastAsia="zh-CN"/>
        </w:rPr>
        <w:t>就《利雅得外观设计法条约》的通过向</w:t>
      </w:r>
      <w:r w:rsidRPr="00955E9E">
        <w:rPr>
          <w:rFonts w:ascii="SimSun" w:hAnsi="SimSun" w:hint="eastAsia"/>
          <w:lang w:eastAsia="zh-CN"/>
        </w:rPr>
        <w:t>所有代表团</w:t>
      </w:r>
      <w:r>
        <w:rPr>
          <w:rFonts w:ascii="SimSun" w:hAnsi="SimSun" w:hint="eastAsia"/>
          <w:lang w:eastAsia="zh-CN"/>
        </w:rPr>
        <w:t>表示祝贺</w:t>
      </w:r>
      <w:r w:rsidRPr="00955E9E">
        <w:rPr>
          <w:rFonts w:ascii="SimSun" w:hAnsi="SimSun" w:hint="eastAsia"/>
          <w:lang w:eastAsia="zh-CN"/>
        </w:rPr>
        <w:t>，该</w:t>
      </w:r>
      <w:r>
        <w:rPr>
          <w:rFonts w:ascii="SimSun" w:hAnsi="SimSun" w:hint="eastAsia"/>
          <w:lang w:eastAsia="zh-CN"/>
        </w:rPr>
        <w:t>条约</w:t>
      </w:r>
      <w:r w:rsidRPr="00955E9E">
        <w:rPr>
          <w:rFonts w:ascii="SimSun" w:hAnsi="SimSun" w:hint="eastAsia"/>
          <w:lang w:eastAsia="zh-CN"/>
        </w:rPr>
        <w:t>应提供更有效的保护，包括对传统知识的保护。代表团鼓励开展关于图形用户界面保护的研究，因其在数字创新中日益重要，并强调需开展初步研究，评估</w:t>
      </w:r>
      <w:r>
        <w:rPr>
          <w:rFonts w:ascii="SimSun" w:hAnsi="SimSun" w:hint="eastAsia"/>
          <w:lang w:eastAsia="zh-CN"/>
        </w:rPr>
        <w:t>图形用户界面</w:t>
      </w:r>
      <w:r w:rsidRPr="00955E9E">
        <w:rPr>
          <w:rFonts w:ascii="SimSun" w:hAnsi="SimSun" w:hint="eastAsia"/>
          <w:lang w:eastAsia="zh-CN"/>
        </w:rPr>
        <w:t>保护对创新过程的影响，尤其是在发展中国家。代表团继续支持关于在域名系统中保护</w:t>
      </w:r>
      <w:r>
        <w:rPr>
          <w:rFonts w:ascii="SimSun" w:hAnsi="SimSun" w:hint="eastAsia"/>
          <w:lang w:eastAsia="zh-CN"/>
        </w:rPr>
        <w:t>国名</w:t>
      </w:r>
      <w:r w:rsidRPr="00955E9E">
        <w:rPr>
          <w:rFonts w:ascii="SimSun" w:hAnsi="SimSun" w:hint="eastAsia"/>
          <w:lang w:eastAsia="zh-CN"/>
        </w:rPr>
        <w:t>和具有国家意义的</w:t>
      </w:r>
      <w:r>
        <w:rPr>
          <w:rFonts w:ascii="SimSun" w:hAnsi="SimSun" w:hint="eastAsia"/>
          <w:lang w:eastAsia="zh-CN"/>
        </w:rPr>
        <w:t>地名</w:t>
      </w:r>
      <w:r w:rsidRPr="00955E9E">
        <w:rPr>
          <w:rFonts w:ascii="SimSun" w:hAnsi="SimSun" w:hint="eastAsia"/>
          <w:lang w:eastAsia="zh-CN"/>
        </w:rPr>
        <w:t>的提案，认为在数字时代保护公共利益和国家主权至关重要。最后，代表团希望议程中能留出空间讨论新问题，例如探讨一项关于简化商标注册的建议。代表团</w:t>
      </w:r>
      <w:r>
        <w:rPr>
          <w:rFonts w:ascii="SimSun" w:hAnsi="SimSun" w:hint="eastAsia"/>
          <w:lang w:eastAsia="zh-CN"/>
        </w:rPr>
        <w:t>指出，其</w:t>
      </w:r>
      <w:r w:rsidRPr="00955E9E">
        <w:rPr>
          <w:rFonts w:ascii="SimSun" w:hAnsi="SimSun" w:hint="eastAsia"/>
          <w:lang w:eastAsia="zh-CN"/>
        </w:rPr>
        <w:t>在CDIP框架内开展的项目</w:t>
      </w:r>
      <w:r>
        <w:rPr>
          <w:rFonts w:ascii="SimSun" w:hAnsi="SimSun" w:hint="eastAsia"/>
          <w:lang w:eastAsia="zh-CN"/>
        </w:rPr>
        <w:t>中</w:t>
      </w:r>
      <w:r w:rsidRPr="00955E9E">
        <w:rPr>
          <w:rFonts w:ascii="SimSun" w:hAnsi="SimSun" w:hint="eastAsia"/>
          <w:lang w:eastAsia="zh-CN"/>
        </w:rPr>
        <w:t>取得</w:t>
      </w:r>
      <w:r>
        <w:rPr>
          <w:rFonts w:ascii="SimSun" w:hAnsi="SimSun" w:hint="eastAsia"/>
          <w:lang w:eastAsia="zh-CN"/>
        </w:rPr>
        <w:t>了</w:t>
      </w:r>
      <w:r w:rsidRPr="00955E9E">
        <w:rPr>
          <w:rFonts w:ascii="SimSun" w:hAnsi="SimSun" w:hint="eastAsia"/>
          <w:lang w:eastAsia="zh-CN"/>
        </w:rPr>
        <w:t>积极经验，</w:t>
      </w:r>
      <w:r>
        <w:rPr>
          <w:rFonts w:ascii="SimSun" w:hAnsi="SimSun" w:hint="eastAsia"/>
          <w:lang w:eastAsia="zh-CN"/>
        </w:rPr>
        <w:t>这些项目涉及</w:t>
      </w:r>
      <w:r w:rsidRPr="00955E9E">
        <w:rPr>
          <w:rFonts w:ascii="SimSun" w:hAnsi="SimSun" w:hint="eastAsia"/>
          <w:lang w:eastAsia="zh-CN"/>
        </w:rPr>
        <w:t>与脆弱社区合作注册集体商标和地理标志，尤其</w:t>
      </w:r>
      <w:r>
        <w:rPr>
          <w:rFonts w:ascii="SimSun" w:hAnsi="SimSun" w:hint="eastAsia"/>
          <w:lang w:eastAsia="zh-CN"/>
        </w:rPr>
        <w:t>是</w:t>
      </w:r>
      <w:r w:rsidRPr="00955E9E">
        <w:rPr>
          <w:rFonts w:ascii="SimSun" w:hAnsi="SimSun" w:hint="eastAsia"/>
          <w:lang w:eastAsia="zh-CN"/>
        </w:rPr>
        <w:t>在环境保护方面</w:t>
      </w:r>
      <w:r>
        <w:rPr>
          <w:rFonts w:ascii="SimSun" w:hAnsi="SimSun" w:hint="eastAsia"/>
          <w:lang w:eastAsia="zh-CN"/>
        </w:rPr>
        <w:t>。代表团</w:t>
      </w:r>
      <w:r w:rsidRPr="00955E9E">
        <w:rPr>
          <w:rFonts w:ascii="SimSun" w:hAnsi="SimSun" w:hint="eastAsia"/>
          <w:lang w:eastAsia="zh-CN"/>
        </w:rPr>
        <w:t>认为此类经验也可供其他国家借鉴。</w:t>
      </w:r>
    </w:p>
    <w:p w14:paraId="020C9097" w14:textId="1641F30C" w:rsidR="00F83AEC" w:rsidRPr="00955E9E" w:rsidRDefault="00F83AEC" w:rsidP="00AD776E">
      <w:pPr>
        <w:pStyle w:val="ONUME"/>
        <w:tabs>
          <w:tab w:val="clear" w:pos="567"/>
        </w:tabs>
        <w:overflowPunct w:val="0"/>
        <w:spacing w:afterLines="50" w:after="120" w:line="340" w:lineRule="atLeast"/>
        <w:jc w:val="both"/>
        <w:rPr>
          <w:rFonts w:ascii="SimSun" w:hAnsi="SimSun"/>
          <w:lang w:eastAsia="zh-CN"/>
        </w:rPr>
      </w:pPr>
      <w:r w:rsidRPr="00955E9E">
        <w:rPr>
          <w:rFonts w:ascii="SimSun" w:hAnsi="SimSun" w:hint="eastAsia"/>
          <w:lang w:eastAsia="zh-CN"/>
        </w:rPr>
        <w:t>萨摩亚代表团感谢秘书处提交的报告，并对委员会的辛勤工作和努力表示感谢。代表团高度重视对</w:t>
      </w:r>
      <w:r>
        <w:rPr>
          <w:rFonts w:ascii="SimSun" w:hAnsi="SimSun" w:hint="eastAsia"/>
          <w:lang w:eastAsia="zh-CN"/>
        </w:rPr>
        <w:t>国名</w:t>
      </w:r>
      <w:r w:rsidRPr="00955E9E">
        <w:rPr>
          <w:rFonts w:ascii="SimSun" w:hAnsi="SimSun" w:hint="eastAsia"/>
          <w:lang w:eastAsia="zh-CN"/>
        </w:rPr>
        <w:t>和具有国家意义的</w:t>
      </w:r>
      <w:r>
        <w:rPr>
          <w:rFonts w:ascii="SimSun" w:hAnsi="SimSun" w:hint="eastAsia"/>
          <w:lang w:eastAsia="zh-CN"/>
        </w:rPr>
        <w:t>地名</w:t>
      </w:r>
      <w:r w:rsidRPr="00955E9E">
        <w:rPr>
          <w:rFonts w:ascii="SimSun" w:hAnsi="SimSun" w:hint="eastAsia"/>
          <w:lang w:eastAsia="zh-CN"/>
        </w:rPr>
        <w:t>的保护工作，作为一个拥有丰富多元文化遗产的国家，萨摩亚热衷于保护其文化、传统知识、生物多样性和创造力。推进这项工作至关重要。</w:t>
      </w:r>
    </w:p>
    <w:p w14:paraId="3713B56A" w14:textId="6E22B48C" w:rsidR="00F83AEC" w:rsidRPr="00955E9E" w:rsidRDefault="00F83AEC" w:rsidP="00AD776E">
      <w:pPr>
        <w:pStyle w:val="ONUME"/>
        <w:tabs>
          <w:tab w:val="clear" w:pos="567"/>
        </w:tabs>
        <w:overflowPunct w:val="0"/>
        <w:spacing w:afterLines="50" w:after="120" w:line="340" w:lineRule="atLeast"/>
        <w:jc w:val="both"/>
        <w:rPr>
          <w:rFonts w:ascii="SimSun" w:hAnsi="SimSun"/>
          <w:lang w:eastAsia="zh-CN"/>
        </w:rPr>
      </w:pPr>
      <w:r w:rsidRPr="00955E9E">
        <w:rPr>
          <w:rFonts w:ascii="SimSun" w:hAnsi="SimSun" w:hint="eastAsia"/>
          <w:lang w:eastAsia="zh-CN"/>
        </w:rPr>
        <w:t>大韩民国代表团感谢秘书处在准备文件WO/GA/58/6过程中所付出的辛勤努力。关于图形用户界面</w:t>
      </w:r>
      <w:r>
        <w:rPr>
          <w:rFonts w:ascii="SimSun" w:hAnsi="SimSun" w:hint="eastAsia"/>
          <w:lang w:eastAsia="zh-CN"/>
        </w:rPr>
        <w:t>外观</w:t>
      </w:r>
      <w:r w:rsidRPr="00955E9E">
        <w:rPr>
          <w:rFonts w:ascii="SimSun" w:hAnsi="SimSun" w:hint="eastAsia"/>
          <w:lang w:eastAsia="zh-CN"/>
        </w:rPr>
        <w:t>设计保护，代表团支持通过关于保护</w:t>
      </w:r>
      <w:r>
        <w:rPr>
          <w:rFonts w:ascii="SimSun" w:hAnsi="SimSun" w:hint="eastAsia"/>
          <w:lang w:eastAsia="zh-CN"/>
        </w:rPr>
        <w:t>图形用户界面外观</w:t>
      </w:r>
      <w:r w:rsidRPr="00955E9E">
        <w:rPr>
          <w:rFonts w:ascii="SimSun" w:hAnsi="SimSun" w:hint="eastAsia"/>
          <w:lang w:eastAsia="zh-CN"/>
        </w:rPr>
        <w:t>设计的联合建议，并认为这将有助于在数字经济中</w:t>
      </w:r>
      <w:r>
        <w:rPr>
          <w:rFonts w:ascii="SimSun" w:hAnsi="SimSun" w:hint="eastAsia"/>
          <w:lang w:eastAsia="zh-CN"/>
        </w:rPr>
        <w:t>图形用户界面外观</w:t>
      </w:r>
      <w:r w:rsidRPr="00955E9E">
        <w:rPr>
          <w:rFonts w:ascii="SimSun" w:hAnsi="SimSun" w:hint="eastAsia"/>
          <w:lang w:eastAsia="zh-CN"/>
        </w:rPr>
        <w:t>设计日益重要</w:t>
      </w:r>
      <w:r>
        <w:rPr>
          <w:rFonts w:ascii="SimSun" w:hAnsi="SimSun" w:hint="eastAsia"/>
          <w:lang w:eastAsia="zh-CN"/>
        </w:rPr>
        <w:t>的</w:t>
      </w:r>
      <w:r w:rsidRPr="00955E9E">
        <w:rPr>
          <w:rFonts w:ascii="SimSun" w:hAnsi="SimSun" w:hint="eastAsia"/>
          <w:lang w:eastAsia="zh-CN"/>
        </w:rPr>
        <w:t>背景下协调保护</w:t>
      </w:r>
      <w:r>
        <w:rPr>
          <w:rFonts w:ascii="SimSun" w:hAnsi="SimSun" w:hint="eastAsia"/>
          <w:lang w:eastAsia="zh-CN"/>
        </w:rPr>
        <w:t>做法</w:t>
      </w:r>
      <w:r w:rsidRPr="00955E9E">
        <w:rPr>
          <w:rFonts w:ascii="SimSun" w:hAnsi="SimSun" w:hint="eastAsia"/>
          <w:lang w:eastAsia="zh-CN"/>
        </w:rPr>
        <w:t>。代表团希望非洲集团提出的研究不被视为通过联合建议的先决条件，并鼓励产权组织在建议通过后</w:t>
      </w:r>
      <w:r>
        <w:rPr>
          <w:rFonts w:ascii="SimSun" w:hAnsi="SimSun" w:hint="eastAsia"/>
          <w:lang w:eastAsia="zh-CN"/>
        </w:rPr>
        <w:t>，</w:t>
      </w:r>
      <w:r w:rsidRPr="00955E9E">
        <w:rPr>
          <w:rFonts w:ascii="SimSun" w:hAnsi="SimSun" w:hint="eastAsia"/>
          <w:lang w:eastAsia="zh-CN"/>
        </w:rPr>
        <w:t>开展此类研究作为补充措施，以支持建议的有效实施。在商标领域，代表团完全同意防止在商标体系中滥用</w:t>
      </w:r>
      <w:r>
        <w:rPr>
          <w:rFonts w:ascii="SimSun" w:hAnsi="SimSun" w:hint="eastAsia"/>
          <w:lang w:eastAsia="zh-CN"/>
        </w:rPr>
        <w:t>国名</w:t>
      </w:r>
      <w:r w:rsidRPr="00955E9E">
        <w:rPr>
          <w:rFonts w:ascii="SimSun" w:hAnsi="SimSun" w:hint="eastAsia"/>
          <w:lang w:eastAsia="zh-CN"/>
        </w:rPr>
        <w:t>和</w:t>
      </w:r>
      <w:r>
        <w:rPr>
          <w:rFonts w:ascii="SimSun" w:hAnsi="SimSun" w:hint="eastAsia"/>
          <w:lang w:eastAsia="zh-CN"/>
        </w:rPr>
        <w:t>地名</w:t>
      </w:r>
      <w:r w:rsidRPr="00955E9E">
        <w:rPr>
          <w:rFonts w:ascii="SimSun" w:hAnsi="SimSun" w:hint="eastAsia"/>
          <w:lang w:eastAsia="zh-CN"/>
        </w:rPr>
        <w:t>的必要性。但其认为，包括</w:t>
      </w:r>
      <w:r>
        <w:rPr>
          <w:rFonts w:ascii="SimSun" w:hAnsi="SimSun" w:hint="eastAsia"/>
          <w:lang w:eastAsia="zh-CN"/>
        </w:rPr>
        <w:t>其</w:t>
      </w:r>
      <w:r w:rsidRPr="00955E9E">
        <w:rPr>
          <w:rFonts w:ascii="SimSun" w:hAnsi="SimSun" w:hint="eastAsia"/>
          <w:lang w:eastAsia="zh-CN"/>
        </w:rPr>
        <w:t>本国在内的多个司法管辖区的现行商标法已提供充分</w:t>
      </w:r>
      <w:r>
        <w:rPr>
          <w:rFonts w:ascii="SimSun" w:hAnsi="SimSun" w:hint="eastAsia"/>
          <w:lang w:eastAsia="zh-CN"/>
        </w:rPr>
        <w:t>理由</w:t>
      </w:r>
      <w:r w:rsidRPr="00955E9E">
        <w:rPr>
          <w:rFonts w:ascii="SimSun" w:hAnsi="SimSun" w:hint="eastAsia"/>
          <w:lang w:eastAsia="zh-CN"/>
        </w:rPr>
        <w:t>，可</w:t>
      </w:r>
      <w:r>
        <w:rPr>
          <w:rFonts w:ascii="SimSun" w:hAnsi="SimSun" w:hint="eastAsia"/>
          <w:lang w:eastAsia="zh-CN"/>
        </w:rPr>
        <w:t>驳回对</w:t>
      </w:r>
      <w:r w:rsidRPr="00955E9E">
        <w:rPr>
          <w:rFonts w:ascii="SimSun" w:hAnsi="SimSun" w:hint="eastAsia"/>
          <w:lang w:eastAsia="zh-CN"/>
        </w:rPr>
        <w:t>可能</w:t>
      </w:r>
      <w:r>
        <w:rPr>
          <w:rFonts w:ascii="SimSun" w:hAnsi="SimSun" w:hint="eastAsia"/>
          <w:lang w:eastAsia="zh-CN"/>
        </w:rPr>
        <w:t>具有</w:t>
      </w:r>
      <w:r w:rsidRPr="00955E9E">
        <w:rPr>
          <w:rFonts w:ascii="SimSun" w:hAnsi="SimSun" w:hint="eastAsia"/>
          <w:lang w:eastAsia="zh-CN"/>
        </w:rPr>
        <w:t>误导</w:t>
      </w:r>
      <w:r>
        <w:rPr>
          <w:rFonts w:ascii="SimSun" w:hAnsi="SimSun" w:hint="eastAsia"/>
          <w:lang w:eastAsia="zh-CN"/>
        </w:rPr>
        <w:t>性</w:t>
      </w:r>
      <w:r w:rsidRPr="00955E9E">
        <w:rPr>
          <w:rFonts w:ascii="SimSun" w:hAnsi="SimSun" w:hint="eastAsia"/>
          <w:lang w:eastAsia="zh-CN"/>
        </w:rPr>
        <w:t>或</w:t>
      </w:r>
      <w:r>
        <w:rPr>
          <w:rFonts w:ascii="SimSun" w:hAnsi="SimSun" w:hint="eastAsia"/>
          <w:lang w:eastAsia="zh-CN"/>
        </w:rPr>
        <w:t>可能</w:t>
      </w:r>
      <w:r w:rsidRPr="00955E9E">
        <w:rPr>
          <w:rFonts w:ascii="SimSun" w:hAnsi="SimSun" w:hint="eastAsia"/>
          <w:lang w:eastAsia="zh-CN"/>
        </w:rPr>
        <w:t>暗示国家</w:t>
      </w:r>
      <w:r>
        <w:rPr>
          <w:rFonts w:ascii="SimSun" w:hAnsi="SimSun" w:hint="eastAsia"/>
          <w:lang w:eastAsia="zh-CN"/>
        </w:rPr>
        <w:t>的</w:t>
      </w:r>
      <w:r w:rsidRPr="00955E9E">
        <w:rPr>
          <w:rFonts w:ascii="SimSun" w:hAnsi="SimSun" w:hint="eastAsia"/>
          <w:lang w:eastAsia="zh-CN"/>
        </w:rPr>
        <w:t>名称</w:t>
      </w:r>
      <w:r>
        <w:rPr>
          <w:rFonts w:ascii="SimSun" w:hAnsi="SimSun" w:hint="eastAsia"/>
          <w:lang w:eastAsia="zh-CN"/>
        </w:rPr>
        <w:t>的注册</w:t>
      </w:r>
      <w:r w:rsidRPr="00955E9E">
        <w:rPr>
          <w:rFonts w:ascii="SimSun" w:hAnsi="SimSun" w:hint="eastAsia"/>
          <w:lang w:eastAsia="zh-CN"/>
        </w:rPr>
        <w:t>。代表团期待以尊重法律体系多样性同时促进共同目标的方式，继续就相关问题开展建设性讨论。</w:t>
      </w:r>
    </w:p>
    <w:p w14:paraId="0A238512" w14:textId="65E0D9BA" w:rsidR="00F83AEC" w:rsidRPr="00955E9E" w:rsidRDefault="00F83AEC" w:rsidP="00AD776E">
      <w:pPr>
        <w:pStyle w:val="ONUME"/>
        <w:tabs>
          <w:tab w:val="clear" w:pos="567"/>
        </w:tabs>
        <w:overflowPunct w:val="0"/>
        <w:spacing w:afterLines="50" w:after="120" w:line="340" w:lineRule="atLeast"/>
        <w:jc w:val="both"/>
        <w:rPr>
          <w:rFonts w:ascii="SimSun" w:hAnsi="SimSun"/>
          <w:lang w:eastAsia="zh-CN"/>
        </w:rPr>
      </w:pPr>
      <w:r w:rsidRPr="00955E9E">
        <w:rPr>
          <w:rFonts w:ascii="SimSun" w:hAnsi="SimSun" w:hint="eastAsia"/>
          <w:lang w:eastAsia="zh-CN"/>
        </w:rPr>
        <w:t>沙特阿拉伯代表团感谢秘书处提交的报告，并支持在SCT框架内开展的各项努力。关于</w:t>
      </w:r>
      <w:r>
        <w:rPr>
          <w:rFonts w:ascii="SimSun" w:hAnsi="SimSun" w:hint="eastAsia"/>
          <w:lang w:eastAsia="zh-CN"/>
        </w:rPr>
        <w:t>国名</w:t>
      </w:r>
      <w:r w:rsidRPr="00955E9E">
        <w:rPr>
          <w:rFonts w:ascii="SimSun" w:hAnsi="SimSun" w:hint="eastAsia"/>
          <w:lang w:eastAsia="zh-CN"/>
        </w:rPr>
        <w:t>和具有地理意义名称的保护，需平衡各国国家利益与商业开放之间的关系。因此，应引入明确的地理标准以避免法律模糊</w:t>
      </w:r>
      <w:r>
        <w:rPr>
          <w:rFonts w:ascii="SimSun" w:hAnsi="SimSun" w:hint="eastAsia"/>
          <w:lang w:eastAsia="zh-CN"/>
        </w:rPr>
        <w:t>性</w:t>
      </w:r>
      <w:r w:rsidRPr="00955E9E">
        <w:rPr>
          <w:rFonts w:ascii="SimSun" w:hAnsi="SimSun" w:hint="eastAsia"/>
          <w:lang w:eastAsia="zh-CN"/>
        </w:rPr>
        <w:t>，同时尊重国家主权并避免损害国家经济利益。关于地理标志的保护，沙特阿拉伯希望与其他成员国交流经验，包括</w:t>
      </w:r>
      <w:r>
        <w:rPr>
          <w:rFonts w:ascii="SimSun" w:hAnsi="SimSun" w:hint="eastAsia"/>
          <w:lang w:eastAsia="zh-CN"/>
        </w:rPr>
        <w:t>在</w:t>
      </w:r>
      <w:r w:rsidRPr="00955E9E">
        <w:rPr>
          <w:rFonts w:ascii="SimSun" w:hAnsi="SimSun" w:hint="eastAsia"/>
          <w:lang w:eastAsia="zh-CN"/>
        </w:rPr>
        <w:t>相互承认和</w:t>
      </w:r>
      <w:r>
        <w:rPr>
          <w:rFonts w:ascii="SimSun" w:hAnsi="SimSun" w:hint="eastAsia"/>
          <w:lang w:eastAsia="zh-CN"/>
        </w:rPr>
        <w:t>争议</w:t>
      </w:r>
      <w:r w:rsidRPr="00955E9E">
        <w:rPr>
          <w:rFonts w:ascii="SimSun" w:hAnsi="SimSun" w:hint="eastAsia"/>
          <w:lang w:eastAsia="zh-CN"/>
        </w:rPr>
        <w:t>解决程序</w:t>
      </w:r>
      <w:r>
        <w:rPr>
          <w:rFonts w:ascii="SimSun" w:hAnsi="SimSun" w:hint="eastAsia"/>
          <w:lang w:eastAsia="zh-CN"/>
        </w:rPr>
        <w:t>方面</w:t>
      </w:r>
      <w:r w:rsidRPr="00955E9E">
        <w:rPr>
          <w:rFonts w:ascii="SimSun" w:hAnsi="SimSun" w:hint="eastAsia"/>
          <w:lang w:eastAsia="zh-CN"/>
        </w:rPr>
        <w:t>，以制定增强清晰度的指导原则。</w:t>
      </w:r>
    </w:p>
    <w:p w14:paraId="0FB4BAB1" w14:textId="5C64DED3" w:rsidR="00F83AEC" w:rsidRPr="00955E9E" w:rsidRDefault="00F83AEC" w:rsidP="00AD776E">
      <w:pPr>
        <w:pStyle w:val="ONUME"/>
        <w:tabs>
          <w:tab w:val="clear" w:pos="567"/>
        </w:tabs>
        <w:overflowPunct w:val="0"/>
        <w:spacing w:afterLines="50" w:after="120" w:line="340" w:lineRule="atLeast"/>
        <w:jc w:val="both"/>
        <w:rPr>
          <w:rFonts w:ascii="SimSun" w:hAnsi="SimSun"/>
          <w:lang w:eastAsia="zh-CN"/>
        </w:rPr>
      </w:pPr>
      <w:r w:rsidRPr="00955E9E">
        <w:rPr>
          <w:rFonts w:ascii="SimSun" w:hAnsi="SimSun" w:hint="eastAsia"/>
          <w:lang w:eastAsia="zh-CN"/>
        </w:rPr>
        <w:lastRenderedPageBreak/>
        <w:t>牙买加代表团感谢秘书处关于SCT工作的报告，并特别重视</w:t>
      </w:r>
      <w:r>
        <w:rPr>
          <w:rFonts w:ascii="SimSun" w:hAnsi="SimSun" w:hint="eastAsia"/>
          <w:lang w:eastAsia="zh-CN"/>
        </w:rPr>
        <w:t>国名</w:t>
      </w:r>
      <w:r w:rsidRPr="00955E9E">
        <w:rPr>
          <w:rFonts w:ascii="SimSun" w:hAnsi="SimSun" w:hint="eastAsia"/>
          <w:lang w:eastAsia="zh-CN"/>
        </w:rPr>
        <w:t>对牙买加经济增长和国际认可的重要性。其</w:t>
      </w:r>
      <w:r>
        <w:rPr>
          <w:rFonts w:ascii="SimSun" w:hAnsi="SimSun" w:hint="eastAsia"/>
          <w:lang w:eastAsia="zh-CN"/>
        </w:rPr>
        <w:t>国名</w:t>
      </w:r>
      <w:r w:rsidRPr="00955E9E">
        <w:rPr>
          <w:rFonts w:ascii="SimSun" w:hAnsi="SimSun" w:hint="eastAsia"/>
          <w:lang w:eastAsia="zh-CN"/>
        </w:rPr>
        <w:t>具有社会文化和经济价值，因此是促进牙买加原产地产品保护的无形资产。通过这种品牌保护形式，牙买加已维护其声誉，包括在音乐和旅游业领域。其</w:t>
      </w:r>
      <w:r>
        <w:rPr>
          <w:rFonts w:ascii="SimSun" w:hAnsi="SimSun" w:hint="eastAsia"/>
          <w:lang w:eastAsia="zh-CN"/>
        </w:rPr>
        <w:t>国名</w:t>
      </w:r>
      <w:r w:rsidRPr="00955E9E">
        <w:rPr>
          <w:rFonts w:ascii="SimSun" w:hAnsi="SimSun" w:hint="eastAsia"/>
          <w:lang w:eastAsia="zh-CN"/>
        </w:rPr>
        <w:t>直接将知识产权与展示独特</w:t>
      </w:r>
      <w:r>
        <w:rPr>
          <w:rFonts w:ascii="SimSun" w:hAnsi="SimSun" w:hint="eastAsia"/>
          <w:lang w:eastAsia="zh-CN"/>
        </w:rPr>
        <w:t>认同</w:t>
      </w:r>
      <w:r w:rsidRPr="00955E9E">
        <w:rPr>
          <w:rFonts w:ascii="SimSun" w:hAnsi="SimSun" w:hint="eastAsia"/>
          <w:lang w:eastAsia="zh-CN"/>
        </w:rPr>
        <w:t>及提升利用国际知识产权体系能力相结合。牙买加因此对SCT开展的工作表示赞赏，并鼓励开展</w:t>
      </w:r>
      <w:r>
        <w:rPr>
          <w:rFonts w:ascii="SimSun" w:hAnsi="SimSun" w:hint="eastAsia"/>
          <w:lang w:eastAsia="zh-CN"/>
        </w:rPr>
        <w:t>继续对其经济产生裨益</w:t>
      </w:r>
      <w:r w:rsidRPr="00955E9E">
        <w:rPr>
          <w:rFonts w:ascii="SimSun" w:hAnsi="SimSun" w:hint="eastAsia"/>
          <w:lang w:eastAsia="zh-CN"/>
        </w:rPr>
        <w:t>的讨论。</w:t>
      </w:r>
    </w:p>
    <w:p w14:paraId="236ABFCA" w14:textId="24C519D9" w:rsidR="00F83AEC" w:rsidRPr="00955E9E" w:rsidRDefault="00F83AEC" w:rsidP="00AD776E">
      <w:pPr>
        <w:pStyle w:val="ONUME"/>
        <w:tabs>
          <w:tab w:val="clear" w:pos="567"/>
        </w:tabs>
        <w:overflowPunct w:val="0"/>
        <w:spacing w:afterLines="50" w:after="120" w:line="340" w:lineRule="atLeast"/>
        <w:jc w:val="both"/>
        <w:rPr>
          <w:rFonts w:ascii="SimSun" w:hAnsi="SimSun"/>
          <w:lang w:eastAsia="zh-CN"/>
        </w:rPr>
      </w:pPr>
      <w:r>
        <w:rPr>
          <w:rFonts w:ascii="SimSun" w:hAnsi="SimSun" w:hint="eastAsia"/>
          <w:lang w:eastAsia="zh-CN"/>
        </w:rPr>
        <w:t>斯威士兰</w:t>
      </w:r>
      <w:r w:rsidRPr="00955E9E">
        <w:rPr>
          <w:rFonts w:ascii="SimSun" w:hAnsi="SimSun" w:hint="eastAsia"/>
          <w:lang w:eastAsia="zh-CN"/>
        </w:rPr>
        <w:t>代表团感谢秘书处提交</w:t>
      </w:r>
      <w:r>
        <w:rPr>
          <w:rFonts w:ascii="SimSun" w:hAnsi="SimSun" w:hint="eastAsia"/>
          <w:lang w:eastAsia="zh-CN"/>
        </w:rPr>
        <w:t>载于</w:t>
      </w:r>
      <w:r w:rsidRPr="00955E9E">
        <w:rPr>
          <w:rFonts w:ascii="SimSun" w:hAnsi="SimSun" w:hint="eastAsia"/>
          <w:lang w:eastAsia="zh-CN"/>
        </w:rPr>
        <w:t>文件WO/GA/58/6</w:t>
      </w:r>
      <w:r>
        <w:rPr>
          <w:rFonts w:ascii="SimSun" w:hAnsi="SimSun" w:hint="eastAsia"/>
          <w:lang w:eastAsia="zh-CN"/>
        </w:rPr>
        <w:t>的关于SCT的报告</w:t>
      </w:r>
      <w:r w:rsidRPr="00955E9E">
        <w:rPr>
          <w:rFonts w:ascii="SimSun" w:hAnsi="SimSun" w:hint="eastAsia"/>
          <w:lang w:eastAsia="zh-CN"/>
        </w:rPr>
        <w:t>，并欢迎委员会继续关注</w:t>
      </w:r>
      <w:r>
        <w:rPr>
          <w:rFonts w:ascii="SimSun" w:hAnsi="SimSun" w:hint="eastAsia"/>
          <w:lang w:eastAsia="zh-CN"/>
        </w:rPr>
        <w:t>国名</w:t>
      </w:r>
      <w:r w:rsidRPr="00955E9E">
        <w:rPr>
          <w:rFonts w:ascii="SimSun" w:hAnsi="SimSun" w:hint="eastAsia"/>
          <w:lang w:eastAsia="zh-CN"/>
        </w:rPr>
        <w:t>、具有国家意义的</w:t>
      </w:r>
      <w:r>
        <w:rPr>
          <w:rFonts w:ascii="SimSun" w:hAnsi="SimSun" w:hint="eastAsia"/>
          <w:lang w:eastAsia="zh-CN"/>
        </w:rPr>
        <w:t>地名</w:t>
      </w:r>
      <w:r w:rsidRPr="00955E9E">
        <w:rPr>
          <w:rFonts w:ascii="SimSun" w:hAnsi="SimSun" w:hint="eastAsia"/>
          <w:lang w:eastAsia="zh-CN"/>
        </w:rPr>
        <w:t>以及国家品牌保护问题。这些问题在当今全球化经济中日益重要，尤其在保护国家身份和防止在商标申请及域名系统中滥用方面。注意到关于</w:t>
      </w:r>
      <w:r>
        <w:rPr>
          <w:rFonts w:ascii="SimSun" w:hAnsi="SimSun" w:hint="eastAsia"/>
          <w:lang w:eastAsia="zh-CN"/>
        </w:rPr>
        <w:t>国名</w:t>
      </w:r>
      <w:r w:rsidRPr="00955E9E">
        <w:rPr>
          <w:rFonts w:ascii="SimSun" w:hAnsi="SimSun" w:hint="eastAsia"/>
          <w:lang w:eastAsia="zh-CN"/>
        </w:rPr>
        <w:t>修订提案的持续讨论，</w:t>
      </w:r>
      <w:r>
        <w:rPr>
          <w:rFonts w:ascii="SimSun" w:hAnsi="SimSun" w:hint="eastAsia"/>
          <w:lang w:eastAsia="zh-CN"/>
        </w:rPr>
        <w:t>斯威士兰</w:t>
      </w:r>
      <w:r w:rsidRPr="00955E9E">
        <w:rPr>
          <w:rFonts w:ascii="SimSun" w:hAnsi="SimSun" w:hint="eastAsia"/>
          <w:lang w:eastAsia="zh-CN"/>
        </w:rPr>
        <w:t>赞扬格鲁吉亚、牙买加等代表团在该领域发挥的领导作用，并敦促委员会在下届会议上就相关文书取得实质性进展，特别是关于</w:t>
      </w:r>
      <w:r>
        <w:rPr>
          <w:rFonts w:ascii="SimSun" w:hAnsi="SimSun" w:hint="eastAsia"/>
          <w:lang w:eastAsia="zh-CN"/>
        </w:rPr>
        <w:t>国名</w:t>
      </w:r>
      <w:r w:rsidRPr="00955E9E">
        <w:rPr>
          <w:rFonts w:ascii="SimSun" w:hAnsi="SimSun" w:hint="eastAsia"/>
          <w:lang w:eastAsia="zh-CN"/>
        </w:rPr>
        <w:t>规定的联合建议。关于</w:t>
      </w:r>
      <w:r>
        <w:rPr>
          <w:rFonts w:ascii="SimSun" w:hAnsi="SimSun" w:hint="eastAsia"/>
          <w:lang w:eastAsia="zh-CN"/>
        </w:rPr>
        <w:t>工业品外观设计</w:t>
      </w:r>
      <w:r w:rsidRPr="00955E9E">
        <w:rPr>
          <w:rFonts w:ascii="SimSun" w:hAnsi="SimSun" w:hint="eastAsia"/>
          <w:lang w:eastAsia="zh-CN"/>
        </w:rPr>
        <w:t>，委员会在处理图形用户界面</w:t>
      </w:r>
      <w:r>
        <w:rPr>
          <w:rFonts w:ascii="SimSun" w:hAnsi="SimSun" w:hint="eastAsia"/>
          <w:lang w:eastAsia="zh-CN"/>
        </w:rPr>
        <w:t>外观</w:t>
      </w:r>
      <w:r w:rsidRPr="00955E9E">
        <w:rPr>
          <w:rFonts w:ascii="SimSun" w:hAnsi="SimSun" w:hint="eastAsia"/>
          <w:lang w:eastAsia="zh-CN"/>
        </w:rPr>
        <w:t>设计保护提案及非洲集团呼吁开展全面研究以评估其创新影响方面，采取了</w:t>
      </w:r>
      <w:r>
        <w:rPr>
          <w:rFonts w:ascii="SimSun" w:hAnsi="SimSun" w:hint="eastAsia"/>
          <w:lang w:eastAsia="zh-CN"/>
        </w:rPr>
        <w:t>兼顾各方的</w:t>
      </w:r>
      <w:r w:rsidRPr="00955E9E">
        <w:rPr>
          <w:rFonts w:ascii="SimSun" w:hAnsi="SimSun" w:hint="eastAsia"/>
          <w:lang w:eastAsia="zh-CN"/>
        </w:rPr>
        <w:t>做法，</w:t>
      </w:r>
      <w:r>
        <w:rPr>
          <w:rFonts w:ascii="SimSun" w:hAnsi="SimSun" w:hint="eastAsia"/>
          <w:lang w:eastAsia="zh-CN"/>
        </w:rPr>
        <w:t>这</w:t>
      </w:r>
      <w:r w:rsidRPr="00955E9E">
        <w:rPr>
          <w:rFonts w:ascii="SimSun" w:hAnsi="SimSun" w:hint="eastAsia"/>
          <w:lang w:eastAsia="zh-CN"/>
        </w:rPr>
        <w:t>值得肯定。鉴于两方面均至关重要——即</w:t>
      </w:r>
      <w:r>
        <w:rPr>
          <w:rFonts w:ascii="SimSun" w:hAnsi="SimSun" w:hint="eastAsia"/>
          <w:lang w:eastAsia="zh-CN"/>
        </w:rPr>
        <w:t>外观</w:t>
      </w:r>
      <w:r w:rsidRPr="00955E9E">
        <w:rPr>
          <w:rFonts w:ascii="SimSun" w:hAnsi="SimSun" w:hint="eastAsia"/>
          <w:lang w:eastAsia="zh-CN"/>
        </w:rPr>
        <w:t>设计保护</w:t>
      </w:r>
      <w:r>
        <w:rPr>
          <w:rFonts w:ascii="SimSun" w:hAnsi="SimSun" w:hint="eastAsia"/>
          <w:lang w:eastAsia="zh-CN"/>
        </w:rPr>
        <w:t>做法</w:t>
      </w:r>
      <w:r w:rsidRPr="00955E9E">
        <w:rPr>
          <w:rFonts w:ascii="SimSun" w:hAnsi="SimSun" w:hint="eastAsia"/>
          <w:lang w:eastAsia="zh-CN"/>
        </w:rPr>
        <w:t>的协调与基于证据的创新生态系统影响评估——</w:t>
      </w:r>
      <w:r>
        <w:rPr>
          <w:rFonts w:ascii="SimSun" w:hAnsi="SimSun" w:hint="eastAsia"/>
          <w:lang w:eastAsia="zh-CN"/>
        </w:rPr>
        <w:t>斯威士兰</w:t>
      </w:r>
      <w:r w:rsidRPr="00955E9E">
        <w:rPr>
          <w:rFonts w:ascii="SimSun" w:hAnsi="SimSun" w:hint="eastAsia"/>
          <w:lang w:eastAsia="zh-CN"/>
        </w:rPr>
        <w:t>支持关于</w:t>
      </w:r>
      <w:r>
        <w:rPr>
          <w:rFonts w:ascii="SimSun" w:hAnsi="SimSun" w:hint="eastAsia"/>
          <w:lang w:eastAsia="zh-CN"/>
        </w:rPr>
        <w:t>图形用户界面外观</w:t>
      </w:r>
      <w:r w:rsidRPr="00955E9E">
        <w:rPr>
          <w:rFonts w:ascii="SimSun" w:hAnsi="SimSun" w:hint="eastAsia"/>
          <w:lang w:eastAsia="zh-CN"/>
        </w:rPr>
        <w:t>设计保护的拟议</w:t>
      </w:r>
      <w:r>
        <w:rPr>
          <w:rFonts w:ascii="SimSun" w:hAnsi="SimSun" w:hint="eastAsia"/>
          <w:lang w:eastAsia="zh-CN"/>
        </w:rPr>
        <w:t>交流会</w:t>
      </w:r>
      <w:r w:rsidRPr="00955E9E">
        <w:rPr>
          <w:rFonts w:ascii="SimSun" w:hAnsi="SimSun" w:hint="eastAsia"/>
          <w:lang w:eastAsia="zh-CN"/>
        </w:rPr>
        <w:t>。关于地理标志，代表团欢迎举行专题</w:t>
      </w:r>
      <w:r>
        <w:rPr>
          <w:rFonts w:ascii="SimSun" w:hAnsi="SimSun" w:hint="eastAsia"/>
          <w:lang w:eastAsia="zh-CN"/>
        </w:rPr>
        <w:t>信息会议</w:t>
      </w:r>
      <w:r w:rsidRPr="00955E9E">
        <w:rPr>
          <w:rFonts w:ascii="SimSun" w:hAnsi="SimSun" w:hint="eastAsia"/>
          <w:lang w:eastAsia="zh-CN"/>
        </w:rPr>
        <w:t>，特别是关于包容性治理和植物名称的议题，因为地理标志具有巨大的经济和文化价值，尤其是对农村和传统社区而言，持续对话和提高认识对于确保公平和有效的保护至关重要。代表团对秘书处的工作和委员会的协作精神表示赞赏，并期待在即将举行的会议中积极参与。它鼓励成员国继续努力，以实现惠及所有利益</w:t>
      </w:r>
      <w:r>
        <w:rPr>
          <w:rFonts w:ascii="SimSun" w:hAnsi="SimSun" w:hint="eastAsia"/>
          <w:lang w:eastAsia="zh-CN"/>
        </w:rPr>
        <w:t>攸关方</w:t>
      </w:r>
      <w:r w:rsidRPr="00955E9E">
        <w:rPr>
          <w:rFonts w:ascii="SimSun" w:hAnsi="SimSun" w:hint="eastAsia"/>
          <w:lang w:eastAsia="zh-CN"/>
        </w:rPr>
        <w:t>的实际成果。</w:t>
      </w:r>
    </w:p>
    <w:p w14:paraId="514C77A8" w14:textId="132890C0" w:rsidR="00F83AEC" w:rsidRPr="00955E9E" w:rsidRDefault="00F83AEC" w:rsidP="00AD776E">
      <w:pPr>
        <w:pStyle w:val="ONUME"/>
        <w:tabs>
          <w:tab w:val="clear" w:pos="567"/>
        </w:tabs>
        <w:overflowPunct w:val="0"/>
        <w:spacing w:afterLines="50" w:after="120" w:line="340" w:lineRule="atLeast"/>
        <w:jc w:val="both"/>
        <w:rPr>
          <w:rFonts w:ascii="SimSun" w:hAnsi="SimSun"/>
          <w:lang w:eastAsia="zh-CN"/>
        </w:rPr>
      </w:pPr>
      <w:r w:rsidRPr="00955E9E">
        <w:rPr>
          <w:rFonts w:ascii="SimSun" w:hAnsi="SimSun" w:hint="eastAsia"/>
          <w:lang w:eastAsia="zh-CN"/>
        </w:rPr>
        <w:t>摩洛哥代表团感谢秘书处关于SCT的出色报告以及在委员会框架内所做的一切努力。摩洛哥高度重视SCT的工作，特别是商标、</w:t>
      </w:r>
      <w:r>
        <w:rPr>
          <w:rFonts w:ascii="SimSun" w:hAnsi="SimSun" w:hint="eastAsia"/>
          <w:lang w:eastAsia="zh-CN"/>
        </w:rPr>
        <w:t>工业品外观设计</w:t>
      </w:r>
      <w:r w:rsidRPr="00955E9E">
        <w:rPr>
          <w:rFonts w:ascii="SimSun" w:hAnsi="SimSun" w:hint="eastAsia"/>
          <w:lang w:eastAsia="zh-CN"/>
        </w:rPr>
        <w:t>和地理标志这三个关键领域。</w:t>
      </w:r>
      <w:r w:rsidR="00466C09">
        <w:rPr>
          <w:rFonts w:ascii="SimSun" w:hAnsi="SimSun" w:hint="eastAsia"/>
          <w:lang w:eastAsia="zh-CN"/>
        </w:rPr>
        <w:t>代表团</w:t>
      </w:r>
      <w:r w:rsidRPr="00955E9E">
        <w:rPr>
          <w:rFonts w:ascii="SimSun" w:hAnsi="SimSun" w:hint="eastAsia"/>
          <w:lang w:eastAsia="zh-CN"/>
        </w:rPr>
        <w:t>鼓励委员会推进这些议题以及其他正在讨论的议题，例如</w:t>
      </w:r>
      <w:r>
        <w:rPr>
          <w:rFonts w:ascii="SimSun" w:hAnsi="SimSun" w:hint="eastAsia"/>
          <w:lang w:eastAsia="zh-CN"/>
        </w:rPr>
        <w:t>通过工业品外观设计保护图形用户界面，</w:t>
      </w:r>
      <w:r w:rsidRPr="00955E9E">
        <w:rPr>
          <w:rFonts w:ascii="SimSun" w:hAnsi="SimSun" w:hint="eastAsia"/>
          <w:lang w:eastAsia="zh-CN"/>
        </w:rPr>
        <w:t>以及</w:t>
      </w:r>
      <w:r>
        <w:rPr>
          <w:rFonts w:ascii="SimSun" w:hAnsi="SimSun" w:hint="eastAsia"/>
          <w:lang w:eastAsia="zh-CN"/>
        </w:rPr>
        <w:t>保护国名</w:t>
      </w:r>
      <w:r w:rsidRPr="00955E9E">
        <w:rPr>
          <w:rFonts w:ascii="SimSun" w:hAnsi="SimSun" w:hint="eastAsia"/>
          <w:lang w:eastAsia="zh-CN"/>
        </w:rPr>
        <w:t>和具有国家意义</w:t>
      </w:r>
      <w:r>
        <w:rPr>
          <w:rFonts w:ascii="SimSun" w:hAnsi="SimSun" w:hint="eastAsia"/>
          <w:lang w:eastAsia="zh-CN"/>
        </w:rPr>
        <w:t>的</w:t>
      </w:r>
      <w:r w:rsidRPr="00955E9E">
        <w:rPr>
          <w:rFonts w:ascii="SimSun" w:hAnsi="SimSun" w:hint="eastAsia"/>
          <w:lang w:eastAsia="zh-CN"/>
        </w:rPr>
        <w:t>名称。它支持就这些议题组织</w:t>
      </w:r>
      <w:r>
        <w:rPr>
          <w:rFonts w:ascii="SimSun" w:hAnsi="SimSun" w:hint="eastAsia"/>
          <w:lang w:eastAsia="zh-CN"/>
        </w:rPr>
        <w:t>信息会议</w:t>
      </w:r>
      <w:r w:rsidRPr="00955E9E">
        <w:rPr>
          <w:rFonts w:ascii="SimSun" w:hAnsi="SimSun" w:hint="eastAsia"/>
          <w:lang w:eastAsia="zh-CN"/>
        </w:rPr>
        <w:t>。</w:t>
      </w:r>
    </w:p>
    <w:p w14:paraId="7D97489C" w14:textId="5057F711" w:rsidR="00F83AEC" w:rsidRPr="00955E9E" w:rsidRDefault="00F83AEC" w:rsidP="00AD776E">
      <w:pPr>
        <w:pStyle w:val="ONUME"/>
        <w:tabs>
          <w:tab w:val="clear" w:pos="567"/>
        </w:tabs>
        <w:overflowPunct w:val="0"/>
        <w:spacing w:afterLines="50" w:after="120" w:line="340" w:lineRule="atLeast"/>
        <w:jc w:val="both"/>
        <w:rPr>
          <w:rFonts w:ascii="SimSun" w:hAnsi="SimSun"/>
          <w:lang w:eastAsia="zh-CN"/>
        </w:rPr>
      </w:pPr>
      <w:r w:rsidRPr="00955E9E">
        <w:rPr>
          <w:rFonts w:ascii="SimSun" w:hAnsi="SimSun" w:hint="eastAsia"/>
          <w:lang w:eastAsia="zh-CN"/>
        </w:rPr>
        <w:t>特立尼达和多巴哥代表团对SCT的勤勉工作表示赞赏。特立尼达和多巴哥的商标申请量持续增长，反映出该国贸易活动日益活跃，为国家带来了更大的经济效益。2024年，马德里体系指定占特立尼达和多巴哥知识产权局（TTIPO）商标申请量的50%。过去一年，本地申请</w:t>
      </w:r>
      <w:r>
        <w:rPr>
          <w:rFonts w:ascii="SimSun" w:hAnsi="SimSun" w:hint="eastAsia"/>
          <w:lang w:eastAsia="zh-CN"/>
        </w:rPr>
        <w:t>人</w:t>
      </w:r>
      <w:r w:rsidRPr="00955E9E">
        <w:rPr>
          <w:rFonts w:ascii="SimSun" w:hAnsi="SimSun" w:hint="eastAsia"/>
          <w:lang w:eastAsia="zh-CN"/>
        </w:rPr>
        <w:t>对使用马德里体系的兴趣显著增加，有多个申请通过马德里在线提交工具提交，部分本地中小企业已认识到该体系带来的优势和效率。关于</w:t>
      </w:r>
      <w:r>
        <w:rPr>
          <w:rFonts w:ascii="SimSun" w:hAnsi="SimSun" w:hint="eastAsia"/>
          <w:lang w:eastAsia="zh-CN"/>
        </w:rPr>
        <w:t>“</w:t>
      </w:r>
      <w:r w:rsidRPr="00955E9E">
        <w:rPr>
          <w:rFonts w:ascii="SimSun" w:hAnsi="SimSun" w:hint="eastAsia"/>
          <w:lang w:eastAsia="zh-CN"/>
        </w:rPr>
        <w:t>图形用户界面</w:t>
      </w:r>
      <w:r>
        <w:rPr>
          <w:rFonts w:ascii="SimSun" w:hAnsi="SimSun" w:hint="eastAsia"/>
          <w:lang w:eastAsia="zh-CN"/>
        </w:rPr>
        <w:t>外观</w:t>
      </w:r>
      <w:r w:rsidRPr="00955E9E">
        <w:rPr>
          <w:rFonts w:ascii="SimSun" w:hAnsi="SimSun" w:hint="eastAsia"/>
          <w:lang w:eastAsia="zh-CN"/>
        </w:rPr>
        <w:t>设计保护对创新影响的研究</w:t>
      </w:r>
      <w:r>
        <w:rPr>
          <w:rFonts w:ascii="SimSun" w:hAnsi="SimSun" w:hint="eastAsia"/>
          <w:lang w:eastAsia="zh-CN"/>
        </w:rPr>
        <w:t>”</w:t>
      </w:r>
      <w:r w:rsidRPr="00955E9E">
        <w:rPr>
          <w:rFonts w:ascii="SimSun" w:hAnsi="SimSun" w:hint="eastAsia"/>
          <w:lang w:eastAsia="zh-CN"/>
        </w:rPr>
        <w:t>，特立尼达和多巴哥期待在即将举行的SCT会议上继续讨论。</w:t>
      </w:r>
      <w:r>
        <w:rPr>
          <w:rFonts w:ascii="SimSun" w:hAnsi="SimSun" w:hint="eastAsia"/>
          <w:lang w:eastAsia="zh-CN"/>
        </w:rPr>
        <w:t>代表团</w:t>
      </w:r>
      <w:r w:rsidRPr="00955E9E">
        <w:rPr>
          <w:rFonts w:ascii="SimSun" w:hAnsi="SimSun" w:hint="eastAsia"/>
          <w:lang w:eastAsia="zh-CN"/>
        </w:rPr>
        <w:t>欢迎SCT在保护</w:t>
      </w:r>
      <w:r>
        <w:rPr>
          <w:rFonts w:ascii="SimSun" w:hAnsi="SimSun" w:hint="eastAsia"/>
          <w:lang w:eastAsia="zh-CN"/>
        </w:rPr>
        <w:t>国名</w:t>
      </w:r>
      <w:r w:rsidRPr="00955E9E">
        <w:rPr>
          <w:rFonts w:ascii="SimSun" w:hAnsi="SimSun" w:hint="eastAsia"/>
          <w:lang w:eastAsia="zh-CN"/>
        </w:rPr>
        <w:t>和</w:t>
      </w:r>
      <w:r>
        <w:rPr>
          <w:rFonts w:ascii="SimSun" w:hAnsi="SimSun" w:hint="eastAsia"/>
          <w:lang w:eastAsia="zh-CN"/>
        </w:rPr>
        <w:t>地名</w:t>
      </w:r>
      <w:r w:rsidRPr="00955E9E">
        <w:rPr>
          <w:rFonts w:ascii="SimSun" w:hAnsi="SimSun" w:hint="eastAsia"/>
          <w:lang w:eastAsia="zh-CN"/>
        </w:rPr>
        <w:t>方面开展的持续工作，并重视保护此类标识符。</w:t>
      </w:r>
      <w:r>
        <w:rPr>
          <w:rFonts w:ascii="SimSun" w:hAnsi="SimSun" w:hint="eastAsia"/>
          <w:lang w:eastAsia="zh-CN"/>
        </w:rPr>
        <w:t>代表团</w:t>
      </w:r>
      <w:r w:rsidRPr="00955E9E">
        <w:rPr>
          <w:rFonts w:ascii="SimSun" w:hAnsi="SimSun" w:hint="eastAsia"/>
          <w:lang w:eastAsia="zh-CN"/>
        </w:rPr>
        <w:t>还期待在SCT框架内继续讨论</w:t>
      </w:r>
      <w:r>
        <w:rPr>
          <w:rFonts w:ascii="SimSun" w:hAnsi="SimSun" w:hint="eastAsia"/>
          <w:lang w:eastAsia="zh-CN"/>
        </w:rPr>
        <w:t>“在</w:t>
      </w:r>
      <w:r w:rsidRPr="00955E9E">
        <w:rPr>
          <w:rFonts w:ascii="SimSun" w:hAnsi="SimSun" w:hint="eastAsia"/>
          <w:lang w:eastAsia="zh-CN"/>
        </w:rPr>
        <w:t>域名系统中</w:t>
      </w:r>
      <w:r>
        <w:rPr>
          <w:rFonts w:ascii="SimSun" w:hAnsi="SimSun" w:hint="eastAsia"/>
          <w:lang w:eastAsia="zh-CN"/>
        </w:rPr>
        <w:t>保护</w:t>
      </w:r>
      <w:r w:rsidRPr="00955E9E">
        <w:rPr>
          <w:rFonts w:ascii="SimSun" w:hAnsi="SimSun" w:hint="eastAsia"/>
          <w:lang w:eastAsia="zh-CN"/>
        </w:rPr>
        <w:t>具有国家意义的</w:t>
      </w:r>
      <w:r>
        <w:rPr>
          <w:rFonts w:ascii="SimSun" w:hAnsi="SimSun" w:hint="eastAsia"/>
          <w:lang w:eastAsia="zh-CN"/>
        </w:rPr>
        <w:t>地名”</w:t>
      </w:r>
      <w:r w:rsidRPr="00955E9E">
        <w:rPr>
          <w:rFonts w:ascii="SimSun" w:hAnsi="SimSun" w:hint="eastAsia"/>
          <w:lang w:eastAsia="zh-CN"/>
        </w:rPr>
        <w:t>。</w:t>
      </w:r>
      <w:r>
        <w:rPr>
          <w:rFonts w:ascii="SimSun" w:hAnsi="SimSun" w:hint="eastAsia"/>
          <w:lang w:eastAsia="zh-CN"/>
        </w:rPr>
        <w:t>代表团</w:t>
      </w:r>
      <w:r w:rsidRPr="00955E9E">
        <w:rPr>
          <w:rFonts w:ascii="SimSun" w:hAnsi="SimSun" w:hint="eastAsia"/>
          <w:lang w:eastAsia="zh-CN"/>
        </w:rPr>
        <w:t>坚定支持委员会</w:t>
      </w:r>
      <w:r>
        <w:rPr>
          <w:rFonts w:ascii="SimSun" w:hAnsi="SimSun" w:hint="eastAsia"/>
          <w:lang w:eastAsia="zh-CN"/>
        </w:rPr>
        <w:t>正在开展</w:t>
      </w:r>
      <w:r w:rsidRPr="00955E9E">
        <w:rPr>
          <w:rFonts w:ascii="SimSun" w:hAnsi="SimSun" w:hint="eastAsia"/>
          <w:lang w:eastAsia="zh-CN"/>
        </w:rPr>
        <w:t>的工作，委员会旨在指导成员国推进其发展路径。</w:t>
      </w:r>
    </w:p>
    <w:p w14:paraId="2FC98E0C" w14:textId="77777777" w:rsidR="00F83AEC" w:rsidRPr="00955E9E" w:rsidRDefault="00F83AEC" w:rsidP="00AD776E">
      <w:pPr>
        <w:pStyle w:val="ONUME"/>
        <w:tabs>
          <w:tab w:val="clear" w:pos="567"/>
        </w:tabs>
        <w:overflowPunct w:val="0"/>
        <w:spacing w:afterLines="50" w:after="120" w:line="340" w:lineRule="atLeast"/>
        <w:jc w:val="both"/>
        <w:rPr>
          <w:rFonts w:ascii="SimSun" w:hAnsi="SimSun"/>
          <w:lang w:eastAsia="zh-CN"/>
        </w:rPr>
      </w:pPr>
      <w:r w:rsidRPr="00955E9E">
        <w:rPr>
          <w:rFonts w:ascii="SimSun" w:hAnsi="SimSun" w:hint="eastAsia"/>
          <w:lang w:eastAsia="zh-CN"/>
        </w:rPr>
        <w:t>秘书处对所有成员国和代表的积极发言表示感谢。成员国提出的</w:t>
      </w:r>
      <w:r>
        <w:rPr>
          <w:rFonts w:ascii="SimSun" w:hAnsi="SimSun" w:hint="eastAsia"/>
          <w:lang w:eastAsia="zh-CN"/>
        </w:rPr>
        <w:t>要点</w:t>
      </w:r>
      <w:r w:rsidRPr="00955E9E">
        <w:rPr>
          <w:rFonts w:ascii="SimSun" w:hAnsi="SimSun" w:hint="eastAsia"/>
          <w:lang w:eastAsia="zh-CN"/>
        </w:rPr>
        <w:t>将被秘书处认真考虑并研究，以确保SCT的工作能够以透明、有效和顺利的方式推进。</w:t>
      </w:r>
    </w:p>
    <w:p w14:paraId="0D4E2A3E" w14:textId="2A1336C0" w:rsidR="00A52528" w:rsidRPr="00B803D4" w:rsidRDefault="00D54BAA" w:rsidP="006C7AB6">
      <w:pPr>
        <w:pStyle w:val="ONUME"/>
        <w:tabs>
          <w:tab w:val="clear" w:pos="567"/>
        </w:tabs>
        <w:overflowPunct w:val="0"/>
        <w:spacing w:afterLines="50" w:after="120" w:line="340" w:lineRule="atLeast"/>
        <w:ind w:left="567"/>
        <w:jc w:val="both"/>
        <w:rPr>
          <w:rStyle w:val="Hyperlink"/>
          <w:rFonts w:ascii="SimSun" w:hAnsi="SimSun"/>
          <w:color w:val="auto"/>
          <w:u w:val="none"/>
          <w:lang w:eastAsia="zh-CN"/>
        </w:rPr>
      </w:pPr>
      <w:r w:rsidRPr="00B803D4">
        <w:rPr>
          <w:rStyle w:val="Hyperlink"/>
          <w:rFonts w:ascii="SimSun" w:hAnsi="SimSun" w:hint="eastAsia"/>
          <w:color w:val="auto"/>
          <w:u w:val="none"/>
          <w:lang w:eastAsia="zh-CN"/>
        </w:rPr>
        <w:t>产权组织大会注意到“关于商标、工业品外观设计和地理标志法律常设委员会（SCT）的报告”（文件WO/GA/58/6）。</w:t>
      </w:r>
    </w:p>
    <w:p w14:paraId="37A6E68E" w14:textId="7A0C2F0E" w:rsidR="00105AED" w:rsidRPr="00B803D4" w:rsidRDefault="00105AED" w:rsidP="00DE000E">
      <w:pPr>
        <w:pStyle w:val="BodyText"/>
        <w:keepNext/>
        <w:overflowPunct w:val="0"/>
        <w:spacing w:afterLines="50" w:after="120" w:line="340" w:lineRule="atLeast"/>
        <w:jc w:val="both"/>
        <w:rPr>
          <w:rFonts w:ascii="SimSun" w:hAnsi="SimSun"/>
          <w:lang w:eastAsia="zh-CN"/>
        </w:rPr>
      </w:pPr>
      <w:r w:rsidRPr="00B803D4">
        <w:rPr>
          <w:rFonts w:ascii="SimSun" w:hAnsi="SimSun" w:hint="eastAsia"/>
          <w:lang w:eastAsia="zh-CN"/>
        </w:rPr>
        <w:t>(iv)</w:t>
      </w:r>
      <w:r w:rsidRPr="00B803D4">
        <w:rPr>
          <w:rFonts w:ascii="SimSun" w:hAnsi="SimSun" w:hint="eastAsia"/>
          <w:lang w:eastAsia="zh-CN"/>
        </w:rPr>
        <w:tab/>
      </w:r>
      <w:r w:rsidR="00AC4CB6" w:rsidRPr="00B803D4">
        <w:rPr>
          <w:rFonts w:ascii="SimSun" w:hAnsi="SimSun" w:hint="eastAsia"/>
          <w:u w:val="single"/>
          <w:lang w:eastAsia="zh-CN"/>
        </w:rPr>
        <w:t>发展与知识产权委员会（CDIP）和审查发展议程各项建议的落实情况</w:t>
      </w:r>
    </w:p>
    <w:p w14:paraId="18E7950E" w14:textId="0A02507E" w:rsidR="00105AED" w:rsidRPr="00B803D4" w:rsidRDefault="00207DA2"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讨论依据文件</w:t>
      </w:r>
      <w:r w:rsidR="00105AED">
        <w:fldChar w:fldCharType="begin"/>
      </w:r>
      <w:r w:rsidR="00105AED">
        <w:rPr>
          <w:lang w:eastAsia="zh-CN"/>
        </w:rPr>
        <w:instrText>HYPERLINK "https://www.wipo.int/edocs/mdocs/govbody/zh/wo_ga_58/wo_ga_58_7.pdf" \t "_blank"</w:instrText>
      </w:r>
      <w:r w:rsidR="00105AED">
        <w:fldChar w:fldCharType="separate"/>
      </w:r>
      <w:r w:rsidR="00105AED" w:rsidRPr="00B803D4">
        <w:rPr>
          <w:rFonts w:ascii="SimSun" w:hAnsi="SimSun" w:hint="eastAsia"/>
          <w:color w:val="0000FF"/>
          <w:u w:val="single"/>
          <w:lang w:eastAsia="zh-CN"/>
        </w:rPr>
        <w:t>WO/GA/58/7</w:t>
      </w:r>
      <w:r w:rsidR="00105AED">
        <w:fldChar w:fldCharType="end"/>
      </w:r>
      <w:r w:rsidR="00DA5B8D" w:rsidRPr="00B803D4">
        <w:rPr>
          <w:rFonts w:ascii="SimSun" w:hAnsi="SimSun" w:hint="eastAsia"/>
          <w:lang w:eastAsia="zh-CN"/>
        </w:rPr>
        <w:t>进行。</w:t>
      </w:r>
    </w:p>
    <w:p w14:paraId="6DA15EEC" w14:textId="32413F1B" w:rsidR="00AC4CB6" w:rsidRPr="00B803D4" w:rsidRDefault="00AC4CB6"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lastRenderedPageBreak/>
        <w:t>秘</w:t>
      </w:r>
      <w:r w:rsidRPr="00B803D4">
        <w:rPr>
          <w:rFonts w:ascii="SimSun" w:hAnsi="SimSun" w:cs="Microsoft YaHei" w:hint="eastAsia"/>
          <w:lang w:eastAsia="zh-CN"/>
        </w:rPr>
        <w:t>书处</w:t>
      </w:r>
      <w:r w:rsidRPr="00B803D4">
        <w:rPr>
          <w:rFonts w:ascii="SimSun" w:hAnsi="SimSun" w:cs="Yu Gothic" w:hint="eastAsia"/>
          <w:lang w:eastAsia="zh-CN"/>
        </w:rPr>
        <w:t>介</w:t>
      </w:r>
      <w:r w:rsidRPr="00B803D4">
        <w:rPr>
          <w:rFonts w:ascii="SimSun" w:hAnsi="SimSun" w:cs="Microsoft YaHei" w:hint="eastAsia"/>
          <w:lang w:eastAsia="zh-CN"/>
        </w:rPr>
        <w:t>绍发</w:t>
      </w:r>
      <w:r w:rsidRPr="00B803D4">
        <w:rPr>
          <w:rFonts w:ascii="SimSun" w:hAnsi="SimSun" w:cs="Yu Gothic" w:hint="eastAsia"/>
          <w:lang w:eastAsia="zh-CN"/>
        </w:rPr>
        <w:t>展与知</w:t>
      </w:r>
      <w:r w:rsidRPr="00B803D4">
        <w:rPr>
          <w:rFonts w:ascii="SimSun" w:hAnsi="SimSun" w:cs="Microsoft YaHei" w:hint="eastAsia"/>
          <w:lang w:eastAsia="zh-CN"/>
        </w:rPr>
        <w:t>识产</w:t>
      </w:r>
      <w:r w:rsidRPr="00B803D4">
        <w:rPr>
          <w:rFonts w:ascii="SimSun" w:hAnsi="SimSun" w:cs="Yu Gothic" w:hint="eastAsia"/>
          <w:lang w:eastAsia="zh-CN"/>
        </w:rPr>
        <w:t>权委</w:t>
      </w:r>
      <w:r w:rsidRPr="00B803D4">
        <w:rPr>
          <w:rFonts w:ascii="SimSun" w:hAnsi="SimSun" w:cs="Microsoft YaHei" w:hint="eastAsia"/>
          <w:lang w:eastAsia="zh-CN"/>
        </w:rPr>
        <w:t>员</w:t>
      </w:r>
      <w:r w:rsidRPr="00B803D4">
        <w:rPr>
          <w:rFonts w:ascii="SimSun" w:hAnsi="SimSun" w:cs="Yu Gothic" w:hint="eastAsia"/>
          <w:lang w:eastAsia="zh-CN"/>
        </w:rPr>
        <w:t>会（</w:t>
      </w:r>
      <w:r w:rsidRPr="00B803D4">
        <w:rPr>
          <w:rFonts w:ascii="SimSun" w:hAnsi="SimSun" w:hint="eastAsia"/>
          <w:lang w:eastAsia="zh-CN"/>
        </w:rPr>
        <w:t>CDIP）的</w:t>
      </w:r>
      <w:r w:rsidRPr="00B803D4">
        <w:rPr>
          <w:rFonts w:ascii="SimSun" w:hAnsi="SimSun" w:cs="Microsoft YaHei" w:hint="eastAsia"/>
          <w:lang w:eastAsia="zh-CN"/>
        </w:rPr>
        <w:t>报</w:t>
      </w:r>
      <w:r w:rsidRPr="00B803D4">
        <w:rPr>
          <w:rFonts w:ascii="SimSun" w:hAnsi="SimSun" w:cs="Yu Gothic" w:hint="eastAsia"/>
          <w:lang w:eastAsia="zh-CN"/>
        </w:rPr>
        <w:t>告以及文件</w:t>
      </w:r>
      <w:r w:rsidRPr="00B803D4">
        <w:rPr>
          <w:rFonts w:ascii="SimSun" w:hAnsi="SimSun" w:hint="eastAsia"/>
          <w:lang w:eastAsia="zh-CN"/>
        </w:rPr>
        <w:t>WO/GA/58/7中所</w:t>
      </w:r>
      <w:r w:rsidRPr="00B803D4">
        <w:rPr>
          <w:rFonts w:ascii="SimSun" w:hAnsi="SimSun" w:cs="Microsoft YaHei" w:hint="eastAsia"/>
          <w:lang w:eastAsia="zh-CN"/>
        </w:rPr>
        <w:t>载发</w:t>
      </w:r>
      <w:r w:rsidRPr="00B803D4">
        <w:rPr>
          <w:rFonts w:ascii="SimSun" w:hAnsi="SimSun" w:cs="Yu Gothic" w:hint="eastAsia"/>
          <w:lang w:eastAsia="zh-CN"/>
        </w:rPr>
        <w:t>展</w:t>
      </w:r>
      <w:r w:rsidRPr="00B803D4">
        <w:rPr>
          <w:rFonts w:ascii="SimSun" w:hAnsi="SimSun" w:cs="Microsoft YaHei" w:hint="eastAsia"/>
          <w:lang w:eastAsia="zh-CN"/>
        </w:rPr>
        <w:t>议</w:t>
      </w:r>
      <w:r w:rsidRPr="00B803D4">
        <w:rPr>
          <w:rFonts w:ascii="SimSun" w:hAnsi="SimSun" w:cs="Yu Gothic" w:hint="eastAsia"/>
          <w:lang w:eastAsia="zh-CN"/>
        </w:rPr>
        <w:t>程</w:t>
      </w:r>
      <w:r w:rsidRPr="00B803D4">
        <w:rPr>
          <w:rFonts w:ascii="SimSun" w:hAnsi="SimSun" w:hint="eastAsia"/>
          <w:lang w:eastAsia="zh-CN"/>
        </w:rPr>
        <w:t>建</w:t>
      </w:r>
      <w:r w:rsidRPr="00B803D4">
        <w:rPr>
          <w:rFonts w:ascii="SimSun" w:hAnsi="SimSun" w:cs="Microsoft YaHei" w:hint="eastAsia"/>
          <w:lang w:eastAsia="zh-CN"/>
        </w:rPr>
        <w:t>议</w:t>
      </w:r>
      <w:r w:rsidRPr="00B803D4">
        <w:rPr>
          <w:rFonts w:ascii="SimSun" w:hAnsi="SimSun" w:cs="Yu Gothic" w:hint="eastAsia"/>
          <w:lang w:eastAsia="zh-CN"/>
        </w:rPr>
        <w:t>的</w:t>
      </w:r>
      <w:r w:rsidRPr="00B803D4">
        <w:rPr>
          <w:rFonts w:ascii="SimSun" w:hAnsi="SimSun" w:cs="Microsoft YaHei" w:hint="eastAsia"/>
          <w:lang w:eastAsia="zh-CN"/>
        </w:rPr>
        <w:t>落实</w:t>
      </w:r>
      <w:r w:rsidRPr="00B803D4">
        <w:rPr>
          <w:rFonts w:ascii="SimSun" w:hAnsi="SimSun" w:cs="Yu Gothic" w:hint="eastAsia"/>
          <w:lang w:eastAsia="zh-CN"/>
        </w:rPr>
        <w:t>情况</w:t>
      </w:r>
      <w:r w:rsidRPr="00B803D4">
        <w:rPr>
          <w:rFonts w:ascii="SimSun" w:hAnsi="SimSun" w:cs="Microsoft YaHei" w:hint="eastAsia"/>
          <w:lang w:eastAsia="zh-CN"/>
        </w:rPr>
        <w:t>审查</w:t>
      </w:r>
      <w:r w:rsidRPr="00B803D4">
        <w:rPr>
          <w:rFonts w:ascii="SimSun" w:hAnsi="SimSun" w:cs="Yu Gothic" w:hint="eastAsia"/>
          <w:lang w:eastAsia="zh-CN"/>
        </w:rPr>
        <w:t>。</w:t>
      </w:r>
      <w:r w:rsidRPr="00B803D4">
        <w:rPr>
          <w:rFonts w:ascii="SimSun" w:hAnsi="SimSun" w:hint="eastAsia"/>
          <w:lang w:eastAsia="zh-CN"/>
        </w:rPr>
        <w:t>自产权组织第五十七届会议（第31次特别会议）以来，CDIP以混合形式召开了两次会</w:t>
      </w:r>
      <w:r w:rsidRPr="00B803D4">
        <w:rPr>
          <w:rFonts w:ascii="SimSun" w:hAnsi="SimSun" w:cs="Microsoft YaHei" w:hint="eastAsia"/>
          <w:lang w:eastAsia="zh-CN"/>
        </w:rPr>
        <w:t>议</w:t>
      </w:r>
      <w:r w:rsidRPr="00B803D4">
        <w:rPr>
          <w:rFonts w:ascii="SimSun" w:hAnsi="SimSun" w:cs="Yu Gothic" w:hint="eastAsia"/>
          <w:lang w:eastAsia="zh-CN"/>
        </w:rPr>
        <w:t>。第三十三</w:t>
      </w:r>
      <w:r w:rsidRPr="00B803D4">
        <w:rPr>
          <w:rFonts w:ascii="SimSun" w:hAnsi="SimSun" w:hint="eastAsia"/>
          <w:lang w:eastAsia="zh-CN"/>
        </w:rPr>
        <w:t>届和第三十四届会</w:t>
      </w:r>
      <w:r w:rsidRPr="00B803D4">
        <w:rPr>
          <w:rFonts w:ascii="SimSun" w:hAnsi="SimSun" w:cs="Microsoft YaHei" w:hint="eastAsia"/>
          <w:lang w:eastAsia="zh-CN"/>
        </w:rPr>
        <w:t>议</w:t>
      </w:r>
      <w:r w:rsidRPr="00B803D4">
        <w:rPr>
          <w:rFonts w:ascii="SimSun" w:hAnsi="SimSun" w:cs="Yu Gothic" w:hint="eastAsia"/>
          <w:lang w:eastAsia="zh-CN"/>
        </w:rPr>
        <w:t>分别于</w:t>
      </w:r>
      <w:r w:rsidRPr="00B803D4">
        <w:rPr>
          <w:rFonts w:ascii="SimSun" w:hAnsi="SimSun" w:hint="eastAsia"/>
          <w:lang w:eastAsia="zh-CN"/>
        </w:rPr>
        <w:t>2024年12月9日至13日和2025年5月5日至9日</w:t>
      </w:r>
      <w:r w:rsidRPr="00B803D4">
        <w:rPr>
          <w:rFonts w:ascii="SimSun" w:hAnsi="SimSun" w:cs="Microsoft YaHei" w:hint="eastAsia"/>
          <w:lang w:eastAsia="zh-CN"/>
        </w:rPr>
        <w:t>举</w:t>
      </w:r>
      <w:r w:rsidRPr="00B803D4">
        <w:rPr>
          <w:rFonts w:ascii="SimSun" w:hAnsi="SimSun" w:cs="Yu Gothic" w:hint="eastAsia"/>
          <w:lang w:eastAsia="zh-CN"/>
        </w:rPr>
        <w:t>行。</w:t>
      </w:r>
      <w:r w:rsidRPr="00B803D4">
        <w:rPr>
          <w:rFonts w:ascii="SimSun" w:hAnsi="SimSun" w:hint="eastAsia"/>
          <w:lang w:eastAsia="zh-CN"/>
        </w:rPr>
        <w:t>根据委</w:t>
      </w:r>
      <w:r w:rsidRPr="00B803D4">
        <w:rPr>
          <w:rFonts w:ascii="SimSun" w:hAnsi="SimSun" w:cs="Microsoft YaHei" w:hint="eastAsia"/>
          <w:lang w:eastAsia="zh-CN"/>
        </w:rPr>
        <w:t>员</w:t>
      </w:r>
      <w:r w:rsidRPr="00B803D4">
        <w:rPr>
          <w:rFonts w:ascii="SimSun" w:hAnsi="SimSun" w:cs="Yu Gothic" w:hint="eastAsia"/>
          <w:lang w:eastAsia="zh-CN"/>
        </w:rPr>
        <w:t>会的决定，文件</w:t>
      </w:r>
      <w:r w:rsidRPr="00B803D4">
        <w:rPr>
          <w:rFonts w:ascii="SimSun" w:hAnsi="SimSun" w:hint="eastAsia"/>
          <w:lang w:eastAsia="zh-CN"/>
        </w:rPr>
        <w:t>WO/GA/58/7包含了主席</w:t>
      </w:r>
      <w:r w:rsidRPr="00B803D4">
        <w:rPr>
          <w:rFonts w:ascii="SimSun" w:hAnsi="SimSun" w:cs="Microsoft YaHei" w:hint="eastAsia"/>
          <w:lang w:eastAsia="zh-CN"/>
        </w:rPr>
        <w:t>对这</w:t>
      </w:r>
      <w:r w:rsidRPr="00B803D4">
        <w:rPr>
          <w:rFonts w:ascii="SimSun" w:hAnsi="SimSun" w:cs="Yu Gothic" w:hint="eastAsia"/>
          <w:lang w:eastAsia="zh-CN"/>
        </w:rPr>
        <w:t>两次会</w:t>
      </w:r>
      <w:r w:rsidRPr="00B803D4">
        <w:rPr>
          <w:rFonts w:ascii="SimSun" w:hAnsi="SimSun" w:cs="Microsoft YaHei" w:hint="eastAsia"/>
          <w:lang w:eastAsia="zh-CN"/>
        </w:rPr>
        <w:t>议</w:t>
      </w:r>
      <w:r w:rsidRPr="00B803D4">
        <w:rPr>
          <w:rFonts w:ascii="SimSun" w:hAnsi="SimSun" w:cs="Yu Gothic" w:hint="eastAsia"/>
          <w:lang w:eastAsia="zh-CN"/>
        </w:rPr>
        <w:t>的</w:t>
      </w:r>
      <w:r w:rsidRPr="00B803D4">
        <w:rPr>
          <w:rFonts w:ascii="SimSun" w:hAnsi="SimSun" w:cs="Microsoft YaHei" w:hint="eastAsia"/>
          <w:lang w:eastAsia="zh-CN"/>
        </w:rPr>
        <w:t>总结</w:t>
      </w:r>
      <w:r w:rsidRPr="00B803D4">
        <w:rPr>
          <w:rFonts w:ascii="SimSun" w:hAnsi="SimSun" w:cs="Yu Gothic" w:hint="eastAsia"/>
          <w:lang w:eastAsia="zh-CN"/>
        </w:rPr>
        <w:t>，以及</w:t>
      </w:r>
      <w:r w:rsidRPr="00B803D4">
        <w:rPr>
          <w:rFonts w:ascii="SimSun" w:hAnsi="SimSun" w:cs="Microsoft YaHei" w:hint="eastAsia"/>
          <w:lang w:eastAsia="zh-CN"/>
        </w:rPr>
        <w:t>总</w:t>
      </w:r>
      <w:r w:rsidRPr="00B803D4">
        <w:rPr>
          <w:rFonts w:ascii="SimSun" w:hAnsi="SimSun" w:cs="Yu Gothic" w:hint="eastAsia"/>
          <w:lang w:eastAsia="zh-CN"/>
        </w:rPr>
        <w:t>干事关于</w:t>
      </w:r>
      <w:bookmarkStart w:id="9" w:name="_Hlk205475249"/>
      <w:r w:rsidRPr="00B803D4">
        <w:rPr>
          <w:rFonts w:ascii="SimSun" w:hAnsi="SimSun" w:hint="eastAsia"/>
          <w:lang w:eastAsia="zh-CN"/>
        </w:rPr>
        <w:t>2024年发展议程</w:t>
      </w:r>
      <w:r w:rsidRPr="00B803D4">
        <w:rPr>
          <w:rFonts w:ascii="SimSun" w:hAnsi="SimSun" w:cs="Microsoft YaHei" w:hint="eastAsia"/>
          <w:lang w:eastAsia="zh-CN"/>
        </w:rPr>
        <w:t>实</w:t>
      </w:r>
      <w:r w:rsidRPr="00B803D4">
        <w:rPr>
          <w:rFonts w:ascii="SimSun" w:hAnsi="SimSun" w:cs="Yu Gothic" w:hint="eastAsia"/>
          <w:lang w:eastAsia="zh-CN"/>
        </w:rPr>
        <w:t>施情况的第</w:t>
      </w:r>
      <w:r w:rsidRPr="00B803D4">
        <w:rPr>
          <w:rFonts w:ascii="SimSun" w:hAnsi="SimSun" w:hint="eastAsia"/>
          <w:lang w:eastAsia="zh-CN"/>
        </w:rPr>
        <w:t>15份年度</w:t>
      </w:r>
      <w:r w:rsidRPr="00B803D4">
        <w:rPr>
          <w:rFonts w:ascii="SimSun" w:hAnsi="SimSun" w:cs="Microsoft YaHei" w:hint="eastAsia"/>
          <w:lang w:eastAsia="zh-CN"/>
        </w:rPr>
        <w:t>报</w:t>
      </w:r>
      <w:r w:rsidRPr="00B803D4">
        <w:rPr>
          <w:rFonts w:ascii="SimSun" w:hAnsi="SimSun" w:cs="Yu Gothic" w:hint="eastAsia"/>
          <w:lang w:eastAsia="zh-CN"/>
        </w:rPr>
        <w:t>告</w:t>
      </w:r>
      <w:bookmarkEnd w:id="9"/>
      <w:r w:rsidRPr="00B803D4">
        <w:rPr>
          <w:rFonts w:ascii="SimSun" w:hAnsi="SimSun" w:cs="Yu Gothic" w:hint="eastAsia"/>
          <w:lang w:eastAsia="zh-CN"/>
        </w:rPr>
        <w:t>，</w:t>
      </w:r>
      <w:r w:rsidRPr="00B803D4">
        <w:rPr>
          <w:rFonts w:ascii="SimSun" w:hAnsi="SimSun" w:cs="Microsoft YaHei" w:hint="eastAsia"/>
          <w:lang w:eastAsia="zh-CN"/>
        </w:rPr>
        <w:t>该报</w:t>
      </w:r>
      <w:r w:rsidRPr="00B803D4">
        <w:rPr>
          <w:rFonts w:ascii="SimSun" w:hAnsi="SimSun" w:cs="Yu Gothic" w:hint="eastAsia"/>
          <w:lang w:eastAsia="zh-CN"/>
        </w:rPr>
        <w:t>告已在</w:t>
      </w:r>
      <w:r w:rsidRPr="00B803D4">
        <w:rPr>
          <w:rFonts w:ascii="SimSun" w:hAnsi="SimSun" w:hint="eastAsia"/>
          <w:lang w:eastAsia="zh-CN"/>
        </w:rPr>
        <w:t>CDIP第三十四届会</w:t>
      </w:r>
      <w:r w:rsidRPr="00B803D4">
        <w:rPr>
          <w:rFonts w:ascii="SimSun" w:hAnsi="SimSun" w:cs="Microsoft YaHei" w:hint="eastAsia"/>
          <w:lang w:eastAsia="zh-CN"/>
        </w:rPr>
        <w:t>议</w:t>
      </w:r>
      <w:r w:rsidRPr="00B803D4">
        <w:rPr>
          <w:rFonts w:ascii="SimSun" w:hAnsi="SimSun" w:cs="Yu Gothic" w:hint="eastAsia"/>
          <w:lang w:eastAsia="zh-CN"/>
        </w:rPr>
        <w:t>上</w:t>
      </w:r>
      <w:r w:rsidRPr="00B803D4">
        <w:rPr>
          <w:rFonts w:ascii="SimSun" w:hAnsi="SimSun" w:cs="Microsoft YaHei" w:hint="eastAsia"/>
          <w:lang w:eastAsia="zh-CN"/>
        </w:rPr>
        <w:t>审议</w:t>
      </w:r>
      <w:r w:rsidRPr="00B803D4">
        <w:rPr>
          <w:rFonts w:ascii="SimSun" w:hAnsi="SimSun" w:cs="Yu Gothic" w:hint="eastAsia"/>
          <w:lang w:eastAsia="zh-CN"/>
        </w:rPr>
        <w:t>。在</w:t>
      </w:r>
      <w:r w:rsidRPr="00B803D4">
        <w:rPr>
          <w:rFonts w:ascii="SimSun" w:hAnsi="SimSun" w:cs="Microsoft YaHei" w:hint="eastAsia"/>
          <w:lang w:eastAsia="zh-CN"/>
        </w:rPr>
        <w:t>过</w:t>
      </w:r>
      <w:r w:rsidRPr="00B803D4">
        <w:rPr>
          <w:rFonts w:ascii="SimSun" w:hAnsi="SimSun" w:cs="Yu Gothic" w:hint="eastAsia"/>
          <w:lang w:eastAsia="zh-CN"/>
        </w:rPr>
        <w:t>去一年中，</w:t>
      </w:r>
      <w:r w:rsidRPr="00B803D4">
        <w:rPr>
          <w:rFonts w:ascii="SimSun" w:hAnsi="SimSun" w:hint="eastAsia"/>
          <w:lang w:eastAsia="zh-CN"/>
        </w:rPr>
        <w:t>发展议程在产权组织所有部门的主流化工作取得了</w:t>
      </w:r>
      <w:r w:rsidRPr="00B803D4">
        <w:rPr>
          <w:rFonts w:ascii="SimSun" w:hAnsi="SimSun" w:cs="Microsoft YaHei" w:hint="eastAsia"/>
          <w:lang w:eastAsia="zh-CN"/>
        </w:rPr>
        <w:t>进</w:t>
      </w:r>
      <w:r w:rsidRPr="00B803D4">
        <w:rPr>
          <w:rFonts w:ascii="SimSun" w:hAnsi="SimSun" w:cs="Yu Gothic" w:hint="eastAsia"/>
          <w:lang w:eastAsia="zh-CN"/>
        </w:rPr>
        <w:t>展。</w:t>
      </w:r>
      <w:r w:rsidRPr="00B803D4">
        <w:rPr>
          <w:rFonts w:ascii="SimSun" w:hAnsi="SimSun" w:hint="eastAsia"/>
          <w:lang w:eastAsia="zh-CN"/>
        </w:rPr>
        <w:t>与成</w:t>
      </w:r>
      <w:r w:rsidRPr="00B803D4">
        <w:rPr>
          <w:rFonts w:ascii="SimSun" w:hAnsi="SimSun" w:cs="Microsoft YaHei" w:hint="eastAsia"/>
          <w:lang w:eastAsia="zh-CN"/>
        </w:rPr>
        <w:t>员</w:t>
      </w:r>
      <w:r w:rsidRPr="00B803D4">
        <w:rPr>
          <w:rFonts w:ascii="SimSun" w:hAnsi="SimSun" w:cs="Yu Gothic" w:hint="eastAsia"/>
          <w:lang w:eastAsia="zh-CN"/>
        </w:rPr>
        <w:t>国的合作持</w:t>
      </w:r>
      <w:r w:rsidRPr="00B803D4">
        <w:rPr>
          <w:rFonts w:ascii="SimSun" w:hAnsi="SimSun" w:cs="Microsoft YaHei" w:hint="eastAsia"/>
          <w:lang w:eastAsia="zh-CN"/>
        </w:rPr>
        <w:t>续</w:t>
      </w:r>
      <w:r w:rsidRPr="00B803D4">
        <w:rPr>
          <w:rFonts w:ascii="SimSun" w:hAnsi="SimSun" w:cs="Yu Gothic" w:hint="eastAsia"/>
          <w:lang w:eastAsia="zh-CN"/>
        </w:rPr>
        <w:t>深化，</w:t>
      </w:r>
      <w:r w:rsidRPr="00B803D4">
        <w:rPr>
          <w:rFonts w:ascii="SimSun" w:hAnsi="SimSun" w:cs="Microsoft YaHei" w:hint="eastAsia"/>
          <w:lang w:eastAsia="zh-CN"/>
        </w:rPr>
        <w:t>面向</w:t>
      </w:r>
      <w:r w:rsidRPr="00B803D4">
        <w:rPr>
          <w:rFonts w:ascii="SimSun" w:hAnsi="SimSun" w:cs="Yu Gothic" w:hint="eastAsia"/>
          <w:lang w:eastAsia="zh-CN"/>
        </w:rPr>
        <w:t>中小企</w:t>
      </w:r>
      <w:r w:rsidRPr="00B803D4">
        <w:rPr>
          <w:rFonts w:ascii="SimSun" w:hAnsi="SimSun" w:cs="Microsoft YaHei" w:hint="eastAsia"/>
          <w:lang w:eastAsia="zh-CN"/>
        </w:rPr>
        <w:t>业</w:t>
      </w:r>
      <w:r w:rsidRPr="00B803D4">
        <w:rPr>
          <w:rFonts w:ascii="SimSun" w:hAnsi="SimSun" w:cs="Yu Gothic" w:hint="eastAsia"/>
          <w:lang w:eastAsia="zh-CN"/>
        </w:rPr>
        <w:t>、</w:t>
      </w:r>
      <w:r w:rsidR="00886AC8" w:rsidRPr="00B803D4">
        <w:rPr>
          <w:rFonts w:ascii="SimSun" w:hAnsi="SimSun" w:cs="Microsoft YaHei" w:hint="eastAsia"/>
          <w:lang w:eastAsia="zh-CN"/>
        </w:rPr>
        <w:t>妇女</w:t>
      </w:r>
      <w:r w:rsidRPr="00B803D4">
        <w:rPr>
          <w:rFonts w:ascii="SimSun" w:hAnsi="SimSun" w:cs="Yu Gothic" w:hint="eastAsia"/>
          <w:lang w:eastAsia="zh-CN"/>
        </w:rPr>
        <w:t>、青年及土著人民和当地社区</w:t>
      </w:r>
      <w:r w:rsidRPr="00B803D4">
        <w:rPr>
          <w:rFonts w:ascii="SimSun" w:hAnsi="SimSun" w:hint="eastAsia"/>
          <w:lang w:eastAsia="zh-CN"/>
        </w:rPr>
        <w:t>的需求开展了有</w:t>
      </w:r>
      <w:r w:rsidRPr="00B803D4">
        <w:rPr>
          <w:rFonts w:ascii="SimSun" w:hAnsi="SimSun" w:cs="Microsoft YaHei" w:hint="eastAsia"/>
          <w:lang w:eastAsia="zh-CN"/>
        </w:rPr>
        <w:t>针对</w:t>
      </w:r>
      <w:r w:rsidRPr="00B803D4">
        <w:rPr>
          <w:rFonts w:ascii="SimSun" w:hAnsi="SimSun" w:cs="Yu Gothic" w:hint="eastAsia"/>
          <w:lang w:eastAsia="zh-CN"/>
        </w:rPr>
        <w:t>性的努力。在</w:t>
      </w:r>
      <w:r w:rsidRPr="00B803D4">
        <w:rPr>
          <w:rFonts w:ascii="SimSun" w:hAnsi="SimSun" w:hint="eastAsia"/>
          <w:lang w:eastAsia="zh-CN"/>
        </w:rPr>
        <w:t>CDIP第三十四届会</w:t>
      </w:r>
      <w:r w:rsidRPr="00B803D4">
        <w:rPr>
          <w:rFonts w:ascii="SimSun" w:hAnsi="SimSun" w:cs="Microsoft YaHei" w:hint="eastAsia"/>
          <w:lang w:eastAsia="zh-CN"/>
        </w:rPr>
        <w:t>议</w:t>
      </w:r>
      <w:r w:rsidRPr="00B803D4">
        <w:rPr>
          <w:rFonts w:ascii="SimSun" w:hAnsi="SimSun" w:cs="Yu Gothic" w:hint="eastAsia"/>
          <w:lang w:eastAsia="zh-CN"/>
        </w:rPr>
        <w:t>期</w:t>
      </w:r>
      <w:r w:rsidRPr="00B803D4">
        <w:rPr>
          <w:rFonts w:ascii="SimSun" w:hAnsi="SimSun" w:cs="Microsoft YaHei" w:hint="eastAsia"/>
          <w:lang w:eastAsia="zh-CN"/>
        </w:rPr>
        <w:t>间</w:t>
      </w:r>
      <w:r w:rsidRPr="00B803D4">
        <w:rPr>
          <w:rFonts w:ascii="SimSun" w:hAnsi="SimSun" w:cs="Yu Gothic" w:hint="eastAsia"/>
          <w:lang w:eastAsia="zh-CN"/>
        </w:rPr>
        <w:t>，</w:t>
      </w:r>
      <w:r w:rsidRPr="00B803D4">
        <w:rPr>
          <w:rFonts w:ascii="SimSun" w:hAnsi="SimSun" w:cs="Microsoft YaHei" w:hint="eastAsia"/>
          <w:lang w:eastAsia="zh-CN"/>
        </w:rPr>
        <w:t>举办</w:t>
      </w:r>
      <w:r w:rsidRPr="00B803D4">
        <w:rPr>
          <w:rFonts w:ascii="SimSun" w:hAnsi="SimSun" w:cs="Yu Gothic" w:hint="eastAsia"/>
          <w:lang w:eastAsia="zh-CN"/>
        </w:rPr>
        <w:t>了国</w:t>
      </w:r>
      <w:r w:rsidRPr="00B803D4">
        <w:rPr>
          <w:rFonts w:ascii="SimSun" w:hAnsi="SimSun" w:cs="Microsoft YaHei" w:hint="eastAsia"/>
          <w:lang w:eastAsia="zh-CN"/>
        </w:rPr>
        <w:t>际</w:t>
      </w:r>
      <w:r w:rsidRPr="00B803D4">
        <w:rPr>
          <w:rFonts w:ascii="SimSun" w:hAnsi="SimSun" w:cs="Yu Gothic" w:hint="eastAsia"/>
          <w:lang w:eastAsia="zh-CN"/>
        </w:rPr>
        <w:t>知</w:t>
      </w:r>
      <w:r w:rsidRPr="00B803D4">
        <w:rPr>
          <w:rFonts w:ascii="SimSun" w:hAnsi="SimSun" w:cs="Microsoft YaHei" w:hint="eastAsia"/>
          <w:lang w:eastAsia="zh-CN"/>
        </w:rPr>
        <w:t>识产</w:t>
      </w:r>
      <w:r w:rsidRPr="00B803D4">
        <w:rPr>
          <w:rFonts w:ascii="SimSun" w:hAnsi="SimSun" w:cs="Yu Gothic" w:hint="eastAsia"/>
          <w:lang w:eastAsia="zh-CN"/>
        </w:rPr>
        <w:t>权与</w:t>
      </w:r>
      <w:r w:rsidRPr="00B803D4">
        <w:rPr>
          <w:rFonts w:ascii="SimSun" w:hAnsi="SimSun" w:cs="Microsoft YaHei" w:hint="eastAsia"/>
          <w:lang w:eastAsia="zh-CN"/>
        </w:rPr>
        <w:t>发</w:t>
      </w:r>
      <w:r w:rsidRPr="00B803D4">
        <w:rPr>
          <w:rFonts w:ascii="SimSun" w:hAnsi="SimSun" w:cs="Yu Gothic" w:hint="eastAsia"/>
          <w:lang w:eastAsia="zh-CN"/>
        </w:rPr>
        <w:t>展会</w:t>
      </w:r>
      <w:r w:rsidRPr="00B803D4">
        <w:rPr>
          <w:rFonts w:ascii="SimSun" w:hAnsi="SimSun" w:cs="Microsoft YaHei" w:hint="eastAsia"/>
          <w:lang w:eastAsia="zh-CN"/>
        </w:rPr>
        <w:t>议</w:t>
      </w:r>
      <w:r w:rsidRPr="00B803D4">
        <w:rPr>
          <w:rFonts w:ascii="SimSun" w:hAnsi="SimSun" w:cs="Yu Gothic" w:hint="eastAsia"/>
          <w:lang w:eastAsia="zh-CN"/>
        </w:rPr>
        <w:t>，主</w:t>
      </w:r>
      <w:r w:rsidRPr="00B803D4">
        <w:rPr>
          <w:rFonts w:ascii="SimSun" w:hAnsi="SimSun" w:cs="Microsoft YaHei" w:hint="eastAsia"/>
          <w:lang w:eastAsia="zh-CN"/>
        </w:rPr>
        <w:t>题为</w:t>
      </w:r>
      <w:r w:rsidRPr="00B803D4">
        <w:rPr>
          <w:rFonts w:ascii="SimSun" w:hAnsi="SimSun" w:hint="eastAsia"/>
          <w:lang w:eastAsia="zh-CN"/>
        </w:rPr>
        <w:t>“知识产权和创新在应对全球公共卫生挑战中的作用：促进技术转让与协作”。以混合形式</w:t>
      </w:r>
      <w:r w:rsidRPr="00B803D4">
        <w:rPr>
          <w:rFonts w:ascii="SimSun" w:hAnsi="SimSun" w:cs="Microsoft YaHei" w:hint="eastAsia"/>
          <w:lang w:eastAsia="zh-CN"/>
        </w:rPr>
        <w:t>举</w:t>
      </w:r>
      <w:r w:rsidRPr="00B803D4">
        <w:rPr>
          <w:rFonts w:ascii="SimSun" w:hAnsi="SimSun" w:cs="Yu Gothic" w:hint="eastAsia"/>
          <w:lang w:eastAsia="zh-CN"/>
        </w:rPr>
        <w:t>行的会</w:t>
      </w:r>
      <w:r w:rsidRPr="00B803D4">
        <w:rPr>
          <w:rFonts w:ascii="SimSun" w:hAnsi="SimSun" w:cs="Microsoft YaHei" w:hint="eastAsia"/>
          <w:lang w:eastAsia="zh-CN"/>
        </w:rPr>
        <w:t>议</w:t>
      </w:r>
      <w:r w:rsidRPr="00B803D4">
        <w:rPr>
          <w:rFonts w:ascii="SimSun" w:hAnsi="SimSun" w:cs="Yu Gothic" w:hint="eastAsia"/>
          <w:lang w:eastAsia="zh-CN"/>
        </w:rPr>
        <w:t>吸引了超</w:t>
      </w:r>
      <w:r w:rsidRPr="00B803D4">
        <w:rPr>
          <w:rFonts w:ascii="SimSun" w:hAnsi="SimSun" w:cs="Microsoft YaHei" w:hint="eastAsia"/>
          <w:lang w:eastAsia="zh-CN"/>
        </w:rPr>
        <w:t>过</w:t>
      </w:r>
      <w:r w:rsidRPr="00B803D4">
        <w:rPr>
          <w:rFonts w:ascii="SimSun" w:hAnsi="SimSun" w:hint="eastAsia"/>
          <w:lang w:eastAsia="zh-CN"/>
        </w:rPr>
        <w:t>500名参与者，探</w:t>
      </w:r>
      <w:r w:rsidRPr="00B803D4">
        <w:rPr>
          <w:rFonts w:ascii="SimSun" w:hAnsi="SimSun" w:cs="Microsoft YaHei" w:hint="eastAsia"/>
          <w:lang w:eastAsia="zh-CN"/>
        </w:rPr>
        <w:t>讨</w:t>
      </w:r>
      <w:r w:rsidRPr="00B803D4">
        <w:rPr>
          <w:rFonts w:ascii="SimSun" w:hAnsi="SimSun" w:cs="Yu Gothic" w:hint="eastAsia"/>
          <w:lang w:eastAsia="zh-CN"/>
        </w:rPr>
        <w:t>了加强</w:t>
      </w:r>
      <w:r w:rsidRPr="00B803D4">
        <w:rPr>
          <w:rFonts w:ascii="SimSun" w:hAnsi="SimSun" w:cs="Microsoft YaHei" w:hint="eastAsia"/>
          <w:lang w:eastAsia="zh-CN"/>
        </w:rPr>
        <w:t>创</w:t>
      </w:r>
      <w:r w:rsidRPr="00B803D4">
        <w:rPr>
          <w:rFonts w:ascii="SimSun" w:hAnsi="SimSun" w:cs="Yu Gothic" w:hint="eastAsia"/>
          <w:lang w:eastAsia="zh-CN"/>
        </w:rPr>
        <w:t>新能力、促</w:t>
      </w:r>
      <w:r w:rsidRPr="00B803D4">
        <w:rPr>
          <w:rFonts w:ascii="SimSun" w:hAnsi="SimSun" w:cs="Microsoft YaHei" w:hint="eastAsia"/>
          <w:lang w:eastAsia="zh-CN"/>
        </w:rPr>
        <w:t>进</w:t>
      </w:r>
      <w:r w:rsidRPr="00B803D4">
        <w:rPr>
          <w:rFonts w:ascii="SimSun" w:hAnsi="SimSun" w:cs="Yu Gothic" w:hint="eastAsia"/>
          <w:lang w:eastAsia="zh-CN"/>
        </w:rPr>
        <w:t>技</w:t>
      </w:r>
      <w:r w:rsidRPr="00B803D4">
        <w:rPr>
          <w:rFonts w:ascii="SimSun" w:hAnsi="SimSun" w:cs="Microsoft YaHei" w:hint="eastAsia"/>
          <w:lang w:eastAsia="zh-CN"/>
        </w:rPr>
        <w:t>术转让</w:t>
      </w:r>
      <w:r w:rsidRPr="00B803D4">
        <w:rPr>
          <w:rFonts w:ascii="SimSun" w:hAnsi="SimSun" w:hint="eastAsia"/>
          <w:lang w:eastAsia="zh-CN"/>
        </w:rPr>
        <w:t>及支持医</w:t>
      </w:r>
      <w:r w:rsidRPr="00B803D4">
        <w:rPr>
          <w:rFonts w:ascii="SimSun" w:hAnsi="SimSun" w:cs="Microsoft YaHei" w:hint="eastAsia"/>
          <w:lang w:eastAsia="zh-CN"/>
        </w:rPr>
        <w:t>疗产</w:t>
      </w:r>
      <w:r w:rsidRPr="00B803D4">
        <w:rPr>
          <w:rFonts w:ascii="SimSun" w:hAnsi="SimSun" w:cs="Yu Gothic" w:hint="eastAsia"/>
          <w:lang w:eastAsia="zh-CN"/>
        </w:rPr>
        <w:t>品本地生</w:t>
      </w:r>
      <w:r w:rsidRPr="00B803D4">
        <w:rPr>
          <w:rFonts w:ascii="SimSun" w:hAnsi="SimSun" w:cs="Microsoft YaHei" w:hint="eastAsia"/>
          <w:lang w:eastAsia="zh-CN"/>
        </w:rPr>
        <w:t>产</w:t>
      </w:r>
      <w:r w:rsidRPr="00B803D4">
        <w:rPr>
          <w:rFonts w:ascii="SimSun" w:hAnsi="SimSun" w:cs="Yu Gothic" w:hint="eastAsia"/>
          <w:lang w:eastAsia="zh-CN"/>
        </w:rPr>
        <w:t>的策略。会</w:t>
      </w:r>
      <w:r w:rsidRPr="00B803D4">
        <w:rPr>
          <w:rFonts w:ascii="SimSun" w:hAnsi="SimSun" w:cs="Microsoft YaHei" w:hint="eastAsia"/>
          <w:lang w:eastAsia="zh-CN"/>
        </w:rPr>
        <w:t>议还</w:t>
      </w:r>
      <w:r w:rsidRPr="00B803D4">
        <w:rPr>
          <w:rFonts w:ascii="SimSun" w:hAnsi="SimSun" w:cs="Yu Gothic" w:hint="eastAsia"/>
          <w:lang w:eastAsia="zh-CN"/>
        </w:rPr>
        <w:t>促</w:t>
      </w:r>
      <w:r w:rsidRPr="00B803D4">
        <w:rPr>
          <w:rFonts w:ascii="SimSun" w:hAnsi="SimSun" w:cs="Microsoft YaHei" w:hint="eastAsia"/>
          <w:lang w:eastAsia="zh-CN"/>
        </w:rPr>
        <w:t>进</w:t>
      </w:r>
      <w:r w:rsidRPr="00B803D4">
        <w:rPr>
          <w:rFonts w:ascii="SimSun" w:hAnsi="SimSun" w:cs="Yu Gothic" w:hint="eastAsia"/>
          <w:lang w:eastAsia="zh-CN"/>
        </w:rPr>
        <w:t>了知</w:t>
      </w:r>
      <w:r w:rsidRPr="00B803D4">
        <w:rPr>
          <w:rFonts w:ascii="SimSun" w:hAnsi="SimSun" w:cs="Microsoft YaHei" w:hint="eastAsia"/>
          <w:lang w:eastAsia="zh-CN"/>
        </w:rPr>
        <w:t>识产</w:t>
      </w:r>
      <w:r w:rsidRPr="00B803D4">
        <w:rPr>
          <w:rFonts w:ascii="SimSun" w:hAnsi="SimSun" w:cs="Yu Gothic" w:hint="eastAsia"/>
          <w:lang w:eastAsia="zh-CN"/>
        </w:rPr>
        <w:t>权知</w:t>
      </w:r>
      <w:r w:rsidRPr="00B803D4">
        <w:rPr>
          <w:rFonts w:ascii="SimSun" w:hAnsi="SimSun" w:cs="Microsoft YaHei" w:hint="eastAsia"/>
          <w:lang w:eastAsia="zh-CN"/>
        </w:rPr>
        <w:t>识</w:t>
      </w:r>
      <w:r w:rsidRPr="00B803D4">
        <w:rPr>
          <w:rFonts w:ascii="SimSun" w:hAnsi="SimSun" w:cs="Yu Gothic" w:hint="eastAsia"/>
          <w:lang w:eastAsia="zh-CN"/>
        </w:rPr>
        <w:t>共享，为实现公共</w:t>
      </w:r>
      <w:r w:rsidRPr="00B803D4">
        <w:rPr>
          <w:rFonts w:ascii="SimSun" w:hAnsi="SimSun" w:cs="Microsoft YaHei" w:hint="eastAsia"/>
          <w:lang w:eastAsia="zh-CN"/>
        </w:rPr>
        <w:t>卫</w:t>
      </w:r>
      <w:r w:rsidRPr="00B803D4">
        <w:rPr>
          <w:rFonts w:ascii="SimSun" w:hAnsi="SimSun" w:cs="Yu Gothic" w:hint="eastAsia"/>
          <w:lang w:eastAsia="zh-CN"/>
        </w:rPr>
        <w:t>生目的提升</w:t>
      </w:r>
      <w:r w:rsidRPr="00B803D4">
        <w:rPr>
          <w:rFonts w:ascii="SimSun" w:hAnsi="SimSun" w:cs="Microsoft YaHei" w:hint="eastAsia"/>
          <w:lang w:eastAsia="zh-CN"/>
        </w:rPr>
        <w:t>药</w:t>
      </w:r>
      <w:r w:rsidRPr="00B803D4">
        <w:rPr>
          <w:rFonts w:ascii="SimSun" w:hAnsi="SimSun" w:cs="Yu Gothic" w:hint="eastAsia"/>
          <w:lang w:eastAsia="zh-CN"/>
        </w:rPr>
        <w:t>品和卫生技</w:t>
      </w:r>
      <w:r w:rsidRPr="00B803D4">
        <w:rPr>
          <w:rFonts w:ascii="SimSun" w:hAnsi="SimSun" w:cs="Microsoft YaHei" w:hint="eastAsia"/>
          <w:lang w:eastAsia="zh-CN"/>
        </w:rPr>
        <w:t>术</w:t>
      </w:r>
      <w:r w:rsidRPr="00B803D4">
        <w:rPr>
          <w:rFonts w:ascii="SimSun" w:hAnsi="SimSun" w:cs="Yu Gothic" w:hint="eastAsia"/>
          <w:lang w:eastAsia="zh-CN"/>
        </w:rPr>
        <w:t>的可及性。</w:t>
      </w:r>
      <w:r w:rsidRPr="00B803D4">
        <w:rPr>
          <w:rFonts w:ascii="SimSun" w:hAnsi="SimSun" w:hint="eastAsia"/>
          <w:lang w:eastAsia="zh-CN"/>
        </w:rPr>
        <w:t>委</w:t>
      </w:r>
      <w:r w:rsidRPr="00B803D4">
        <w:rPr>
          <w:rFonts w:ascii="SimSun" w:hAnsi="SimSun" w:cs="Microsoft YaHei" w:hint="eastAsia"/>
          <w:lang w:eastAsia="zh-CN"/>
        </w:rPr>
        <w:t>员</w:t>
      </w:r>
      <w:r w:rsidRPr="00B803D4">
        <w:rPr>
          <w:rFonts w:ascii="SimSun" w:hAnsi="SimSun" w:cs="Yu Gothic" w:hint="eastAsia"/>
          <w:lang w:eastAsia="zh-CN"/>
        </w:rPr>
        <w:t>会批准了非洲集</w:t>
      </w:r>
      <w:r w:rsidRPr="00B803D4">
        <w:rPr>
          <w:rFonts w:ascii="SimSun" w:hAnsi="SimSun" w:cs="Microsoft YaHei" w:hint="eastAsia"/>
          <w:lang w:eastAsia="zh-CN"/>
        </w:rPr>
        <w:t>团</w:t>
      </w:r>
      <w:r w:rsidRPr="00B803D4">
        <w:rPr>
          <w:rFonts w:ascii="SimSun" w:hAnsi="SimSun" w:cs="Yu Gothic" w:hint="eastAsia"/>
          <w:lang w:eastAsia="zh-CN"/>
        </w:rPr>
        <w:t>提交的提案，决定召开三届国</w:t>
      </w:r>
      <w:r w:rsidRPr="00B803D4">
        <w:rPr>
          <w:rFonts w:ascii="SimSun" w:hAnsi="SimSun" w:cs="Microsoft YaHei" w:hint="eastAsia"/>
          <w:lang w:eastAsia="zh-CN"/>
        </w:rPr>
        <w:t>际</w:t>
      </w:r>
      <w:r w:rsidRPr="00B803D4">
        <w:rPr>
          <w:rFonts w:ascii="SimSun" w:hAnsi="SimSun" w:cs="Yu Gothic" w:hint="eastAsia"/>
          <w:lang w:eastAsia="zh-CN"/>
        </w:rPr>
        <w:t>知</w:t>
      </w:r>
      <w:r w:rsidRPr="00B803D4">
        <w:rPr>
          <w:rFonts w:ascii="SimSun" w:hAnsi="SimSun" w:cs="Microsoft YaHei" w:hint="eastAsia"/>
          <w:lang w:eastAsia="zh-CN"/>
        </w:rPr>
        <w:t>识产</w:t>
      </w:r>
      <w:r w:rsidRPr="00B803D4">
        <w:rPr>
          <w:rFonts w:ascii="SimSun" w:hAnsi="SimSun" w:cs="Yu Gothic" w:hint="eastAsia"/>
          <w:lang w:eastAsia="zh-CN"/>
        </w:rPr>
        <w:t>权与</w:t>
      </w:r>
      <w:r w:rsidRPr="00B803D4">
        <w:rPr>
          <w:rFonts w:ascii="SimSun" w:hAnsi="SimSun" w:cs="Microsoft YaHei" w:hint="eastAsia"/>
          <w:lang w:eastAsia="zh-CN"/>
        </w:rPr>
        <w:t>发</w:t>
      </w:r>
      <w:r w:rsidRPr="00B803D4">
        <w:rPr>
          <w:rFonts w:ascii="SimSun" w:hAnsi="SimSun" w:cs="Yu Gothic" w:hint="eastAsia"/>
          <w:lang w:eastAsia="zh-CN"/>
        </w:rPr>
        <w:t>展会</w:t>
      </w:r>
      <w:r w:rsidRPr="00B803D4">
        <w:rPr>
          <w:rFonts w:ascii="SimSun" w:hAnsi="SimSun" w:cs="Microsoft YaHei" w:hint="eastAsia"/>
          <w:lang w:eastAsia="zh-CN"/>
        </w:rPr>
        <w:t>议</w:t>
      </w:r>
      <w:r w:rsidRPr="00B803D4">
        <w:rPr>
          <w:rFonts w:ascii="SimSun" w:hAnsi="SimSun" w:cs="Yu Gothic" w:hint="eastAsia"/>
          <w:lang w:eastAsia="zh-CN"/>
        </w:rPr>
        <w:t>，下一届会</w:t>
      </w:r>
      <w:r w:rsidRPr="00B803D4">
        <w:rPr>
          <w:rFonts w:ascii="SimSun" w:hAnsi="SimSun" w:cs="Microsoft YaHei" w:hint="eastAsia"/>
          <w:lang w:eastAsia="zh-CN"/>
        </w:rPr>
        <w:t>议</w:t>
      </w:r>
      <w:r w:rsidRPr="00B803D4">
        <w:rPr>
          <w:rFonts w:ascii="SimSun" w:hAnsi="SimSun" w:cs="Yu Gothic" w:hint="eastAsia"/>
          <w:lang w:eastAsia="zh-CN"/>
        </w:rPr>
        <w:t>将于</w:t>
      </w:r>
      <w:r w:rsidRPr="00B803D4">
        <w:rPr>
          <w:rFonts w:ascii="SimSun" w:hAnsi="SimSun" w:hint="eastAsia"/>
          <w:lang w:eastAsia="zh-CN"/>
        </w:rPr>
        <w:t>2027年</w:t>
      </w:r>
      <w:r w:rsidRPr="00B803D4">
        <w:rPr>
          <w:rFonts w:ascii="SimSun" w:hAnsi="SimSun" w:cs="Microsoft YaHei" w:hint="eastAsia"/>
          <w:lang w:eastAsia="zh-CN"/>
        </w:rPr>
        <w:t>举</w:t>
      </w:r>
      <w:r w:rsidRPr="00B803D4">
        <w:rPr>
          <w:rFonts w:ascii="SimSun" w:hAnsi="SimSun" w:cs="Yu Gothic" w:hint="eastAsia"/>
          <w:lang w:eastAsia="zh-CN"/>
        </w:rPr>
        <w:t>行。委</w:t>
      </w:r>
      <w:r w:rsidRPr="00B803D4">
        <w:rPr>
          <w:rFonts w:ascii="SimSun" w:hAnsi="SimSun" w:cs="Microsoft YaHei" w:hint="eastAsia"/>
          <w:lang w:eastAsia="zh-CN"/>
        </w:rPr>
        <w:t>员</w:t>
      </w:r>
      <w:r w:rsidRPr="00B803D4">
        <w:rPr>
          <w:rFonts w:ascii="SimSun" w:hAnsi="SimSun" w:cs="Yu Gothic" w:hint="eastAsia"/>
          <w:lang w:eastAsia="zh-CN"/>
        </w:rPr>
        <w:t>会</w:t>
      </w:r>
      <w:r w:rsidRPr="00B803D4">
        <w:rPr>
          <w:rFonts w:ascii="SimSun" w:hAnsi="SimSun" w:cs="Microsoft YaHei" w:hint="eastAsia"/>
          <w:lang w:eastAsia="zh-CN"/>
        </w:rPr>
        <w:t>还审议</w:t>
      </w:r>
      <w:r w:rsidRPr="00B803D4">
        <w:rPr>
          <w:rFonts w:ascii="SimSun" w:hAnsi="SimSun" w:cs="Yu Gothic" w:hint="eastAsia"/>
          <w:lang w:eastAsia="zh-CN"/>
        </w:rPr>
        <w:t>并批准了五个新的</w:t>
      </w:r>
      <w:r w:rsidRPr="00B803D4">
        <w:rPr>
          <w:rFonts w:ascii="SimSun" w:hAnsi="SimSun" w:cs="Microsoft YaHei" w:hint="eastAsia"/>
          <w:lang w:eastAsia="zh-CN"/>
        </w:rPr>
        <w:t>项</w:t>
      </w:r>
      <w:r w:rsidRPr="00B803D4">
        <w:rPr>
          <w:rFonts w:ascii="SimSun" w:hAnsi="SimSun" w:cs="Yu Gothic" w:hint="eastAsia"/>
          <w:lang w:eastAsia="zh-CN"/>
        </w:rPr>
        <w:t>目提案，使</w:t>
      </w:r>
      <w:r w:rsidRPr="00B803D4">
        <w:rPr>
          <w:rFonts w:ascii="SimSun" w:hAnsi="SimSun" w:cs="Microsoft YaHei" w:hint="eastAsia"/>
          <w:lang w:eastAsia="zh-CN"/>
        </w:rPr>
        <w:t>发</w:t>
      </w:r>
      <w:r w:rsidRPr="00B803D4">
        <w:rPr>
          <w:rFonts w:ascii="SimSun" w:hAnsi="SimSun" w:cs="Yu Gothic" w:hint="eastAsia"/>
          <w:lang w:eastAsia="zh-CN"/>
        </w:rPr>
        <w:t>展议程</w:t>
      </w:r>
      <w:r w:rsidRPr="00B803D4">
        <w:rPr>
          <w:rFonts w:ascii="SimSun" w:hAnsi="SimSun" w:cs="Microsoft YaHei" w:hint="eastAsia"/>
          <w:lang w:eastAsia="zh-CN"/>
        </w:rPr>
        <w:t>项</w:t>
      </w:r>
      <w:r w:rsidRPr="00B803D4">
        <w:rPr>
          <w:rFonts w:ascii="SimSun" w:hAnsi="SimSun" w:cs="Yu Gothic" w:hint="eastAsia"/>
          <w:lang w:eastAsia="zh-CN"/>
        </w:rPr>
        <w:t>目</w:t>
      </w:r>
      <w:r w:rsidRPr="00B803D4">
        <w:rPr>
          <w:rFonts w:ascii="SimSun" w:hAnsi="SimSun" w:cs="Microsoft YaHei" w:hint="eastAsia"/>
          <w:lang w:eastAsia="zh-CN"/>
        </w:rPr>
        <w:t>总</w:t>
      </w:r>
      <w:r w:rsidRPr="00B803D4">
        <w:rPr>
          <w:rFonts w:ascii="SimSun" w:hAnsi="SimSun" w:cs="Yu Gothic" w:hint="eastAsia"/>
          <w:lang w:eastAsia="zh-CN"/>
        </w:rPr>
        <w:t>数增至</w:t>
      </w:r>
      <w:r w:rsidRPr="00B803D4">
        <w:rPr>
          <w:rFonts w:ascii="SimSun" w:hAnsi="SimSun" w:hint="eastAsia"/>
          <w:lang w:eastAsia="zh-CN"/>
        </w:rPr>
        <w:t>63个。此外，委</w:t>
      </w:r>
      <w:r w:rsidRPr="00B803D4">
        <w:rPr>
          <w:rFonts w:ascii="SimSun" w:hAnsi="SimSun" w:cs="Microsoft YaHei" w:hint="eastAsia"/>
          <w:lang w:eastAsia="zh-CN"/>
        </w:rPr>
        <w:t>员</w:t>
      </w:r>
      <w:r w:rsidRPr="00B803D4">
        <w:rPr>
          <w:rFonts w:ascii="SimSun" w:hAnsi="SimSun" w:cs="Yu Gothic" w:hint="eastAsia"/>
          <w:lang w:eastAsia="zh-CN"/>
        </w:rPr>
        <w:t>会</w:t>
      </w:r>
      <w:r w:rsidRPr="00B803D4">
        <w:rPr>
          <w:rFonts w:ascii="SimSun" w:hAnsi="SimSun" w:cs="Microsoft YaHei" w:hint="eastAsia"/>
          <w:lang w:eastAsia="zh-CN"/>
        </w:rPr>
        <w:t>还审查</w:t>
      </w:r>
      <w:r w:rsidRPr="00B803D4">
        <w:rPr>
          <w:rFonts w:ascii="SimSun" w:hAnsi="SimSun" w:cs="Yu Gothic" w:hint="eastAsia"/>
          <w:lang w:eastAsia="zh-CN"/>
        </w:rPr>
        <w:t>了若干与</w:t>
      </w:r>
      <w:r w:rsidRPr="00B803D4">
        <w:rPr>
          <w:rFonts w:ascii="SimSun" w:hAnsi="SimSun" w:cs="Microsoft YaHei" w:hint="eastAsia"/>
          <w:lang w:eastAsia="zh-CN"/>
        </w:rPr>
        <w:t>实</w:t>
      </w:r>
      <w:r w:rsidRPr="00B803D4">
        <w:rPr>
          <w:rFonts w:ascii="SimSun" w:hAnsi="SimSun" w:cs="Yu Gothic" w:hint="eastAsia"/>
          <w:lang w:eastAsia="zh-CN"/>
        </w:rPr>
        <w:t>施中的</w:t>
      </w:r>
      <w:r w:rsidRPr="00B803D4">
        <w:rPr>
          <w:rFonts w:ascii="SimSun" w:hAnsi="SimSun" w:cs="Microsoft YaHei" w:hint="eastAsia"/>
          <w:lang w:eastAsia="zh-CN"/>
        </w:rPr>
        <w:t>发展议程项目</w:t>
      </w:r>
      <w:r w:rsidRPr="00B803D4">
        <w:rPr>
          <w:rFonts w:ascii="SimSun" w:hAnsi="SimSun" w:cs="Yu Gothic" w:hint="eastAsia"/>
          <w:lang w:eastAsia="zh-CN"/>
        </w:rPr>
        <w:t>相关的</w:t>
      </w:r>
      <w:r w:rsidRPr="00B803D4">
        <w:rPr>
          <w:rFonts w:ascii="SimSun" w:hAnsi="SimSun" w:cs="Microsoft YaHei" w:hint="eastAsia"/>
          <w:lang w:eastAsia="zh-CN"/>
        </w:rPr>
        <w:t>评</w:t>
      </w:r>
      <w:r w:rsidRPr="00B803D4">
        <w:rPr>
          <w:rFonts w:ascii="SimSun" w:hAnsi="SimSun" w:cs="Yu Gothic" w:hint="eastAsia"/>
          <w:lang w:eastAsia="zh-CN"/>
        </w:rPr>
        <w:t>估和影响</w:t>
      </w:r>
      <w:r w:rsidRPr="00B803D4">
        <w:rPr>
          <w:rFonts w:ascii="SimSun" w:hAnsi="SimSun" w:cs="Microsoft YaHei" w:hint="eastAsia"/>
          <w:lang w:eastAsia="zh-CN"/>
        </w:rPr>
        <w:t>报</w:t>
      </w:r>
      <w:r w:rsidRPr="00B803D4">
        <w:rPr>
          <w:rFonts w:ascii="SimSun" w:hAnsi="SimSun" w:cs="Yu Gothic" w:hint="eastAsia"/>
          <w:lang w:eastAsia="zh-CN"/>
        </w:rPr>
        <w:t>告。</w:t>
      </w:r>
      <w:r w:rsidRPr="00B803D4">
        <w:rPr>
          <w:rFonts w:ascii="SimSun" w:hAnsi="SimSun" w:hint="eastAsia"/>
          <w:lang w:eastAsia="zh-CN"/>
        </w:rPr>
        <w:t>CDIP的两届会</w:t>
      </w:r>
      <w:r w:rsidRPr="00B803D4">
        <w:rPr>
          <w:rFonts w:ascii="SimSun" w:hAnsi="SimSun" w:cs="Microsoft YaHei" w:hint="eastAsia"/>
          <w:lang w:eastAsia="zh-CN"/>
        </w:rPr>
        <w:t>议</w:t>
      </w:r>
      <w:r w:rsidRPr="00B803D4">
        <w:rPr>
          <w:rFonts w:ascii="SimSun" w:hAnsi="SimSun" w:cs="Yu Gothic" w:hint="eastAsia"/>
          <w:lang w:eastAsia="zh-CN"/>
        </w:rPr>
        <w:t>均在</w:t>
      </w:r>
      <w:r w:rsidRPr="00B803D4">
        <w:rPr>
          <w:rFonts w:ascii="SimSun" w:hAnsi="SimSun" w:hint="eastAsia"/>
          <w:lang w:eastAsia="zh-CN"/>
        </w:rPr>
        <w:t>“知</w:t>
      </w:r>
      <w:r w:rsidRPr="00B803D4">
        <w:rPr>
          <w:rFonts w:ascii="SimSun" w:hAnsi="SimSun" w:cs="Microsoft YaHei" w:hint="eastAsia"/>
          <w:lang w:eastAsia="zh-CN"/>
        </w:rPr>
        <w:t>识产</w:t>
      </w:r>
      <w:r w:rsidRPr="00B803D4">
        <w:rPr>
          <w:rFonts w:ascii="SimSun" w:hAnsi="SimSun" w:cs="Yu Gothic" w:hint="eastAsia"/>
          <w:lang w:eastAsia="zh-CN"/>
        </w:rPr>
        <w:t>权与</w:t>
      </w:r>
      <w:r w:rsidRPr="00B803D4">
        <w:rPr>
          <w:rFonts w:ascii="SimSun" w:hAnsi="SimSun" w:cs="Microsoft YaHei" w:hint="eastAsia"/>
          <w:lang w:eastAsia="zh-CN"/>
        </w:rPr>
        <w:t>发</w:t>
      </w:r>
      <w:r w:rsidRPr="00B803D4">
        <w:rPr>
          <w:rFonts w:ascii="SimSun" w:hAnsi="SimSun" w:cs="Yu Gothic" w:hint="eastAsia"/>
          <w:lang w:eastAsia="zh-CN"/>
        </w:rPr>
        <w:t>展</w:t>
      </w:r>
      <w:r w:rsidRPr="00B803D4">
        <w:rPr>
          <w:rFonts w:ascii="SimSun" w:hAnsi="SimSun" w:hint="eastAsia"/>
          <w:lang w:eastAsia="zh-CN"/>
        </w:rPr>
        <w:t>”</w:t>
      </w:r>
      <w:r w:rsidRPr="00B803D4">
        <w:rPr>
          <w:rFonts w:ascii="SimSun" w:hAnsi="SimSun" w:cs="Microsoft YaHei" w:hint="eastAsia"/>
          <w:lang w:eastAsia="zh-CN"/>
        </w:rPr>
        <w:t>议</w:t>
      </w:r>
      <w:r w:rsidRPr="00B803D4">
        <w:rPr>
          <w:rFonts w:ascii="SimSun" w:hAnsi="SimSun" w:cs="Yu Gothic" w:hint="eastAsia"/>
          <w:lang w:eastAsia="zh-CN"/>
        </w:rPr>
        <w:t>程</w:t>
      </w:r>
      <w:r w:rsidRPr="00B803D4">
        <w:rPr>
          <w:rFonts w:ascii="SimSun" w:hAnsi="SimSun" w:cs="Microsoft YaHei" w:hint="eastAsia"/>
          <w:lang w:eastAsia="zh-CN"/>
        </w:rPr>
        <w:t>项目</w:t>
      </w:r>
      <w:r w:rsidRPr="00B803D4">
        <w:rPr>
          <w:rFonts w:ascii="SimSun" w:hAnsi="SimSun" w:cs="Yu Gothic" w:hint="eastAsia"/>
          <w:lang w:eastAsia="zh-CN"/>
        </w:rPr>
        <w:t>下</w:t>
      </w:r>
      <w:r w:rsidRPr="00B803D4">
        <w:rPr>
          <w:rFonts w:ascii="SimSun" w:hAnsi="SimSun" w:cs="Microsoft YaHei" w:hint="eastAsia"/>
          <w:lang w:eastAsia="zh-CN"/>
        </w:rPr>
        <w:t>进</w:t>
      </w:r>
      <w:r w:rsidRPr="00B803D4">
        <w:rPr>
          <w:rFonts w:ascii="SimSun" w:hAnsi="SimSun" w:cs="Yu Gothic" w:hint="eastAsia"/>
          <w:lang w:eastAsia="zh-CN"/>
        </w:rPr>
        <w:t>行了</w:t>
      </w:r>
      <w:r w:rsidRPr="00B803D4">
        <w:rPr>
          <w:rFonts w:ascii="SimSun" w:hAnsi="SimSun" w:cs="Microsoft YaHei" w:hint="eastAsia"/>
          <w:lang w:eastAsia="zh-CN"/>
        </w:rPr>
        <w:t>实质</w:t>
      </w:r>
      <w:r w:rsidRPr="00B803D4">
        <w:rPr>
          <w:rFonts w:ascii="SimSun" w:hAnsi="SimSun" w:cs="Yu Gothic" w:hint="eastAsia"/>
          <w:lang w:eastAsia="zh-CN"/>
        </w:rPr>
        <w:t>性</w:t>
      </w:r>
      <w:r w:rsidRPr="00B803D4">
        <w:rPr>
          <w:rFonts w:ascii="SimSun" w:hAnsi="SimSun" w:cs="Microsoft YaHei" w:hint="eastAsia"/>
          <w:lang w:eastAsia="zh-CN"/>
        </w:rPr>
        <w:t>讨论</w:t>
      </w:r>
      <w:r w:rsidRPr="00B803D4">
        <w:rPr>
          <w:rFonts w:ascii="SimSun" w:hAnsi="SimSun" w:cs="Yu Gothic" w:hint="eastAsia"/>
          <w:lang w:eastAsia="zh-CN"/>
        </w:rPr>
        <w:t>。</w:t>
      </w:r>
      <w:r w:rsidRPr="00B803D4">
        <w:rPr>
          <w:rFonts w:ascii="SimSun" w:hAnsi="SimSun" w:cs="Microsoft YaHei" w:hint="eastAsia"/>
          <w:lang w:eastAsia="zh-CN"/>
        </w:rPr>
        <w:t>讨论</w:t>
      </w:r>
      <w:r w:rsidRPr="00B803D4">
        <w:rPr>
          <w:rFonts w:ascii="SimSun" w:hAnsi="SimSun" w:cs="Yu Gothic" w:hint="eastAsia"/>
          <w:lang w:eastAsia="zh-CN"/>
        </w:rPr>
        <w:t>主</w:t>
      </w:r>
      <w:r w:rsidRPr="00B803D4">
        <w:rPr>
          <w:rFonts w:ascii="SimSun" w:hAnsi="SimSun" w:cs="Microsoft YaHei" w:hint="eastAsia"/>
          <w:lang w:eastAsia="zh-CN"/>
        </w:rPr>
        <w:t>题</w:t>
      </w:r>
      <w:r w:rsidRPr="00B803D4">
        <w:rPr>
          <w:rFonts w:ascii="SimSun" w:hAnsi="SimSun" w:cs="Yu Gothic" w:hint="eastAsia"/>
          <w:lang w:eastAsia="zh-CN"/>
        </w:rPr>
        <w:t>包括：人工智能</w:t>
      </w:r>
      <w:r w:rsidRPr="00B803D4">
        <w:rPr>
          <w:rFonts w:ascii="SimSun" w:hAnsi="SimSun" w:cs="Microsoft YaHei" w:hint="eastAsia"/>
          <w:lang w:eastAsia="zh-CN"/>
        </w:rPr>
        <w:t>对</w:t>
      </w:r>
      <w:r w:rsidRPr="00B803D4">
        <w:rPr>
          <w:rFonts w:ascii="SimSun" w:hAnsi="SimSun" w:cs="Yu Gothic" w:hint="eastAsia"/>
          <w:lang w:eastAsia="zh-CN"/>
        </w:rPr>
        <w:t>知</w:t>
      </w:r>
      <w:r w:rsidRPr="00B803D4">
        <w:rPr>
          <w:rFonts w:ascii="SimSun" w:hAnsi="SimSun" w:cs="Microsoft YaHei" w:hint="eastAsia"/>
          <w:lang w:eastAsia="zh-CN"/>
        </w:rPr>
        <w:t>识产</w:t>
      </w:r>
      <w:r w:rsidRPr="00B803D4">
        <w:rPr>
          <w:rFonts w:ascii="SimSun" w:hAnsi="SimSun" w:cs="Yu Gothic" w:hint="eastAsia"/>
          <w:lang w:eastAsia="zh-CN"/>
        </w:rPr>
        <w:t>权与</w:t>
      </w:r>
      <w:r w:rsidRPr="00B803D4">
        <w:rPr>
          <w:rFonts w:ascii="SimSun" w:hAnsi="SimSun" w:cs="Microsoft YaHei" w:hint="eastAsia"/>
          <w:lang w:eastAsia="zh-CN"/>
        </w:rPr>
        <w:t>发</w:t>
      </w:r>
      <w:r w:rsidRPr="00B803D4">
        <w:rPr>
          <w:rFonts w:ascii="SimSun" w:hAnsi="SimSun" w:cs="Yu Gothic" w:hint="eastAsia"/>
          <w:lang w:eastAsia="zh-CN"/>
        </w:rPr>
        <w:t>展的影响；知</w:t>
      </w:r>
      <w:r w:rsidRPr="00B803D4">
        <w:rPr>
          <w:rFonts w:ascii="SimSun" w:hAnsi="SimSun" w:cs="Microsoft YaHei" w:hint="eastAsia"/>
          <w:lang w:eastAsia="zh-CN"/>
        </w:rPr>
        <w:t>识产</w:t>
      </w:r>
      <w:r w:rsidRPr="00B803D4">
        <w:rPr>
          <w:rFonts w:ascii="SimSun" w:hAnsi="SimSun" w:cs="Yu Gothic" w:hint="eastAsia"/>
          <w:lang w:eastAsia="zh-CN"/>
        </w:rPr>
        <w:t>权与司法：能力建</w:t>
      </w:r>
      <w:r w:rsidRPr="00B803D4">
        <w:rPr>
          <w:rFonts w:ascii="SimSun" w:hAnsi="SimSun" w:cs="Microsoft YaHei" w:hint="eastAsia"/>
          <w:lang w:eastAsia="zh-CN"/>
        </w:rPr>
        <w:t>设</w:t>
      </w:r>
      <w:r w:rsidRPr="00B803D4">
        <w:rPr>
          <w:rFonts w:ascii="SimSun" w:hAnsi="SimSun" w:cs="Yu Gothic" w:hint="eastAsia"/>
          <w:lang w:eastAsia="zh-CN"/>
        </w:rPr>
        <w:t>和</w:t>
      </w:r>
      <w:r w:rsidRPr="00B803D4">
        <w:rPr>
          <w:rFonts w:ascii="SimSun" w:hAnsi="SimSun" w:cs="Microsoft YaHei" w:hint="eastAsia"/>
          <w:lang w:eastAsia="zh-CN"/>
        </w:rPr>
        <w:t>专业</w:t>
      </w:r>
      <w:r w:rsidRPr="00B803D4">
        <w:rPr>
          <w:rFonts w:ascii="SimSun" w:hAnsi="SimSun" w:cs="Yu Gothic" w:hint="eastAsia"/>
          <w:lang w:eastAsia="zh-CN"/>
        </w:rPr>
        <w:t>知</w:t>
      </w:r>
      <w:r w:rsidRPr="00B803D4">
        <w:rPr>
          <w:rFonts w:ascii="SimSun" w:hAnsi="SimSun" w:cs="Microsoft YaHei" w:hint="eastAsia"/>
          <w:lang w:eastAsia="zh-CN"/>
        </w:rPr>
        <w:t>识</w:t>
      </w:r>
      <w:r w:rsidRPr="00B803D4">
        <w:rPr>
          <w:rFonts w:ascii="SimSun" w:hAnsi="SimSun" w:cs="Yu Gothic" w:hint="eastAsia"/>
          <w:lang w:eastAsia="zh-CN"/>
        </w:rPr>
        <w:t>；以及关于</w:t>
      </w:r>
      <w:r w:rsidRPr="00B803D4">
        <w:rPr>
          <w:rFonts w:ascii="SimSun" w:hAnsi="SimSun" w:cs="Microsoft YaHei" w:hint="eastAsia"/>
          <w:lang w:eastAsia="zh-CN"/>
        </w:rPr>
        <w:t>女性</w:t>
      </w:r>
      <w:r w:rsidRPr="00B803D4">
        <w:rPr>
          <w:rFonts w:ascii="SimSun" w:hAnsi="SimSun" w:cs="Yu Gothic" w:hint="eastAsia"/>
          <w:lang w:eastAsia="zh-CN"/>
        </w:rPr>
        <w:t>与知</w:t>
      </w:r>
      <w:r w:rsidRPr="00B803D4">
        <w:rPr>
          <w:rFonts w:ascii="SimSun" w:hAnsi="SimSun" w:cs="Microsoft YaHei" w:hint="eastAsia"/>
          <w:lang w:eastAsia="zh-CN"/>
        </w:rPr>
        <w:t>识产</w:t>
      </w:r>
      <w:r w:rsidRPr="00B803D4">
        <w:rPr>
          <w:rFonts w:ascii="SimSun" w:hAnsi="SimSun" w:cs="Yu Gothic" w:hint="eastAsia"/>
          <w:lang w:eastAsia="zh-CN"/>
        </w:rPr>
        <w:t>权的持</w:t>
      </w:r>
      <w:r w:rsidRPr="00B803D4">
        <w:rPr>
          <w:rFonts w:ascii="SimSun" w:hAnsi="SimSun" w:cs="Microsoft YaHei" w:hint="eastAsia"/>
          <w:lang w:eastAsia="zh-CN"/>
        </w:rPr>
        <w:t>续讨论</w:t>
      </w:r>
      <w:r w:rsidRPr="00B803D4">
        <w:rPr>
          <w:rFonts w:ascii="SimSun" w:hAnsi="SimSun" w:cs="Yu Gothic" w:hint="eastAsia"/>
          <w:lang w:eastAsia="zh-CN"/>
        </w:rPr>
        <w:t>。</w:t>
      </w:r>
      <w:r w:rsidRPr="00B803D4">
        <w:rPr>
          <w:rFonts w:ascii="SimSun" w:hAnsi="SimSun" w:cs="Microsoft YaHei" w:hint="eastAsia"/>
          <w:lang w:eastAsia="zh-CN"/>
        </w:rPr>
        <w:t>委员会同意，</w:t>
      </w:r>
      <w:bookmarkStart w:id="10" w:name="_Hlk205479973"/>
      <w:r w:rsidRPr="00B803D4">
        <w:rPr>
          <w:rFonts w:ascii="SimSun" w:hAnsi="SimSun" w:cs="Microsoft YaHei" w:hint="eastAsia"/>
          <w:lang w:eastAsia="zh-CN"/>
        </w:rPr>
        <w:t>将在第三十五届会议上讨论议题“加强知识产权局并使之现代化以提高在数字时代的韧性、效率、可及性和危机应对能力”，在第三十六届会议上讨论议题“知识产权与创意经济：保护数字时代的创意作品，包括人工智能的影响”</w:t>
      </w:r>
      <w:r w:rsidRPr="00B803D4">
        <w:rPr>
          <w:rFonts w:ascii="SimSun" w:hAnsi="SimSun" w:hint="eastAsia"/>
          <w:lang w:eastAsia="zh-CN"/>
        </w:rPr>
        <w:t>。</w:t>
      </w:r>
      <w:bookmarkEnd w:id="10"/>
      <w:r w:rsidRPr="00B803D4">
        <w:rPr>
          <w:rFonts w:ascii="SimSun" w:hAnsi="SimSun" w:hint="eastAsia"/>
          <w:lang w:eastAsia="zh-CN"/>
        </w:rPr>
        <w:t>特别关注了“产权组织合作促进发展领域技术援助独立外部审查”</w:t>
      </w:r>
      <w:r w:rsidRPr="00B803D4">
        <w:rPr>
          <w:rFonts w:ascii="SimSun" w:hAnsi="SimSun" w:cs="Yu Gothic" w:hint="eastAsia"/>
          <w:lang w:eastAsia="zh-CN"/>
        </w:rPr>
        <w:t>，以及“秘书处就产权组织技术援助独立外部审查的建议情况作出的回应”。鼓励</w:t>
      </w:r>
      <w:r w:rsidRPr="00B803D4">
        <w:rPr>
          <w:rFonts w:ascii="SimSun" w:hAnsi="SimSun" w:hint="eastAsia"/>
          <w:lang w:eastAsia="zh-CN"/>
        </w:rPr>
        <w:t>成</w:t>
      </w:r>
      <w:r w:rsidRPr="00B803D4">
        <w:rPr>
          <w:rFonts w:ascii="SimSun" w:hAnsi="SimSun" w:cs="Microsoft YaHei" w:hint="eastAsia"/>
          <w:lang w:eastAsia="zh-CN"/>
        </w:rPr>
        <w:t>员</w:t>
      </w:r>
      <w:r w:rsidRPr="00B803D4">
        <w:rPr>
          <w:rFonts w:ascii="SimSun" w:hAnsi="SimSun" w:cs="Yu Gothic" w:hint="eastAsia"/>
          <w:lang w:eastAsia="zh-CN"/>
        </w:rPr>
        <w:t>国提交关于</w:t>
      </w:r>
      <w:r w:rsidRPr="00B803D4">
        <w:rPr>
          <w:rFonts w:ascii="SimSun" w:hAnsi="SimSun" w:hint="eastAsia"/>
          <w:lang w:eastAsia="zh-CN"/>
        </w:rPr>
        <w:t>B类建</w:t>
      </w:r>
      <w:r w:rsidRPr="00B803D4">
        <w:rPr>
          <w:rFonts w:ascii="SimSun" w:hAnsi="SimSun" w:cs="Microsoft YaHei" w:hint="eastAsia"/>
          <w:lang w:eastAsia="zh-CN"/>
        </w:rPr>
        <w:t>议</w:t>
      </w:r>
      <w:r w:rsidRPr="00B803D4">
        <w:rPr>
          <w:rFonts w:ascii="SimSun" w:hAnsi="SimSun" w:cs="Yu Gothic" w:hint="eastAsia"/>
          <w:lang w:eastAsia="zh-CN"/>
        </w:rPr>
        <w:t>（值得进一步考虑的建议）和</w:t>
      </w:r>
      <w:r w:rsidRPr="00B803D4">
        <w:rPr>
          <w:rFonts w:ascii="SimSun" w:hAnsi="SimSun" w:hint="eastAsia"/>
          <w:lang w:eastAsia="zh-CN"/>
        </w:rPr>
        <w:t>C类建</w:t>
      </w:r>
      <w:r w:rsidRPr="00B803D4">
        <w:rPr>
          <w:rFonts w:ascii="SimSun" w:hAnsi="SimSun" w:cs="Microsoft YaHei" w:hint="eastAsia"/>
          <w:lang w:eastAsia="zh-CN"/>
        </w:rPr>
        <w:t>议</w:t>
      </w:r>
      <w:r w:rsidRPr="00B803D4">
        <w:rPr>
          <w:rFonts w:ascii="SimSun" w:hAnsi="SimSun" w:cs="Yu Gothic" w:hint="eastAsia"/>
          <w:lang w:eastAsia="zh-CN"/>
        </w:rPr>
        <w:t>（已纳入产权组织活动中但仍值得进一步考虑的建议）的提案，供</w:t>
      </w:r>
      <w:r w:rsidRPr="00B803D4">
        <w:rPr>
          <w:rFonts w:ascii="SimSun" w:hAnsi="SimSun" w:hint="eastAsia"/>
          <w:lang w:eastAsia="zh-CN"/>
        </w:rPr>
        <w:t>CDIP下次会</w:t>
      </w:r>
      <w:r w:rsidRPr="00B803D4">
        <w:rPr>
          <w:rFonts w:ascii="SimSun" w:hAnsi="SimSun" w:cs="Microsoft YaHei" w:hint="eastAsia"/>
          <w:lang w:eastAsia="zh-CN"/>
        </w:rPr>
        <w:t>议讨论</w:t>
      </w:r>
      <w:r w:rsidRPr="00B803D4">
        <w:rPr>
          <w:rFonts w:ascii="SimSun" w:hAnsi="SimSun" w:cs="Yu Gothic" w:hint="eastAsia"/>
          <w:lang w:eastAsia="zh-CN"/>
        </w:rPr>
        <w:t>。最后，秘</w:t>
      </w:r>
      <w:r w:rsidRPr="00B803D4">
        <w:rPr>
          <w:rFonts w:ascii="SimSun" w:hAnsi="SimSun" w:cs="Microsoft YaHei" w:hint="eastAsia"/>
          <w:lang w:eastAsia="zh-CN"/>
        </w:rPr>
        <w:t>书处</w:t>
      </w:r>
      <w:r w:rsidRPr="00B803D4">
        <w:rPr>
          <w:rFonts w:ascii="SimSun" w:hAnsi="SimSun" w:cs="Yu Gothic" w:hint="eastAsia"/>
          <w:lang w:eastAsia="zh-CN"/>
        </w:rPr>
        <w:t>强</w:t>
      </w:r>
      <w:r w:rsidRPr="00B803D4">
        <w:rPr>
          <w:rFonts w:ascii="SimSun" w:hAnsi="SimSun" w:cs="Microsoft YaHei" w:hint="eastAsia"/>
          <w:lang w:eastAsia="zh-CN"/>
        </w:rPr>
        <w:t>调</w:t>
      </w:r>
      <w:r w:rsidRPr="00B803D4">
        <w:rPr>
          <w:rFonts w:ascii="SimSun" w:hAnsi="SimSun" w:cs="Yu Gothic" w:hint="eastAsia"/>
          <w:lang w:eastAsia="zh-CN"/>
        </w:rPr>
        <w:t>了</w:t>
      </w:r>
      <w:r w:rsidRPr="00B803D4">
        <w:rPr>
          <w:rFonts w:ascii="SimSun" w:hAnsi="SimSun" w:hint="eastAsia"/>
          <w:lang w:eastAsia="zh-CN"/>
        </w:rPr>
        <w:t>产权组织在</w:t>
      </w:r>
      <w:r w:rsidRPr="00B803D4">
        <w:rPr>
          <w:rFonts w:ascii="SimSun" w:hAnsi="SimSun" w:cs="Microsoft YaHei" w:hint="eastAsia"/>
          <w:lang w:eastAsia="zh-CN"/>
        </w:rPr>
        <w:t>实现</w:t>
      </w:r>
      <w:r w:rsidRPr="00B803D4">
        <w:rPr>
          <w:rFonts w:ascii="SimSun" w:hAnsi="SimSun" w:cs="Yu Gothic" w:hint="eastAsia"/>
          <w:lang w:eastAsia="zh-CN"/>
        </w:rPr>
        <w:t>可持续发展目标</w:t>
      </w:r>
      <w:r w:rsidRPr="00B803D4">
        <w:rPr>
          <w:rFonts w:ascii="SimSun" w:hAnsi="SimSun" w:hint="eastAsia"/>
          <w:lang w:eastAsia="zh-CN"/>
        </w:rPr>
        <w:t>方面的持</w:t>
      </w:r>
      <w:r w:rsidRPr="00B803D4">
        <w:rPr>
          <w:rFonts w:ascii="SimSun" w:hAnsi="SimSun" w:cs="Microsoft YaHei" w:hint="eastAsia"/>
          <w:lang w:eastAsia="zh-CN"/>
        </w:rPr>
        <w:t>续贡</w:t>
      </w:r>
      <w:r w:rsidRPr="00B803D4">
        <w:rPr>
          <w:rFonts w:ascii="SimSun" w:hAnsi="SimSun" w:cs="Yu Gothic" w:hint="eastAsia"/>
          <w:lang w:eastAsia="zh-CN"/>
        </w:rPr>
        <w:t>献，特别是通</w:t>
      </w:r>
      <w:r w:rsidRPr="00B803D4">
        <w:rPr>
          <w:rFonts w:ascii="SimSun" w:hAnsi="SimSun" w:cs="Microsoft YaHei" w:hint="eastAsia"/>
          <w:lang w:eastAsia="zh-CN"/>
        </w:rPr>
        <w:t>过</w:t>
      </w:r>
      <w:r w:rsidRPr="00B803D4">
        <w:rPr>
          <w:rFonts w:ascii="SimSun" w:hAnsi="SimSun" w:cs="Yu Gothic" w:hint="eastAsia"/>
          <w:lang w:eastAsia="zh-CN"/>
        </w:rPr>
        <w:t>量身定制的能力建</w:t>
      </w:r>
      <w:r w:rsidRPr="00B803D4">
        <w:rPr>
          <w:rFonts w:ascii="SimSun" w:hAnsi="SimSun" w:cs="Microsoft YaHei" w:hint="eastAsia"/>
          <w:lang w:eastAsia="zh-CN"/>
        </w:rPr>
        <w:t>设计</w:t>
      </w:r>
      <w:r w:rsidRPr="00B803D4">
        <w:rPr>
          <w:rFonts w:ascii="SimSun" w:hAnsi="SimSun" w:cs="Yu Gothic" w:hint="eastAsia"/>
          <w:lang w:eastAsia="zh-CN"/>
        </w:rPr>
        <w:t>划和技</w:t>
      </w:r>
      <w:r w:rsidRPr="00B803D4">
        <w:rPr>
          <w:rFonts w:ascii="SimSun" w:hAnsi="SimSun" w:cs="Microsoft YaHei" w:hint="eastAsia"/>
          <w:lang w:eastAsia="zh-CN"/>
        </w:rPr>
        <w:t>术</w:t>
      </w:r>
      <w:r w:rsidRPr="00B803D4">
        <w:rPr>
          <w:rFonts w:ascii="SimSun" w:hAnsi="SimSun" w:cs="Yu Gothic" w:hint="eastAsia"/>
          <w:lang w:eastAsia="zh-CN"/>
        </w:rPr>
        <w:t>援助努力。</w:t>
      </w:r>
      <w:r w:rsidRPr="00B803D4">
        <w:rPr>
          <w:rFonts w:ascii="SimSun" w:hAnsi="SimSun" w:cs="Microsoft YaHei" w:hint="eastAsia"/>
          <w:lang w:eastAsia="zh-CN"/>
        </w:rPr>
        <w:t>这</w:t>
      </w:r>
      <w:r w:rsidRPr="00B803D4">
        <w:rPr>
          <w:rFonts w:ascii="SimSun" w:hAnsi="SimSun" w:cs="Yu Gothic" w:hint="eastAsia"/>
          <w:lang w:eastAsia="zh-CN"/>
        </w:rPr>
        <w:t>些成就和例子共同反映了在</w:t>
      </w:r>
      <w:r w:rsidRPr="00B803D4">
        <w:rPr>
          <w:rFonts w:ascii="SimSun" w:hAnsi="SimSun" w:cs="Microsoft YaHei" w:hint="eastAsia"/>
          <w:lang w:eastAsia="zh-CN"/>
        </w:rPr>
        <w:t>过</w:t>
      </w:r>
      <w:r w:rsidRPr="00B803D4">
        <w:rPr>
          <w:rFonts w:ascii="SimSun" w:hAnsi="SimSun" w:cs="Yu Gothic" w:hint="eastAsia"/>
          <w:lang w:eastAsia="zh-CN"/>
        </w:rPr>
        <w:t>去两届</w:t>
      </w:r>
      <w:r w:rsidRPr="00B803D4">
        <w:rPr>
          <w:rFonts w:ascii="SimSun" w:hAnsi="SimSun" w:hint="eastAsia"/>
          <w:lang w:eastAsia="zh-CN"/>
        </w:rPr>
        <w:t>CDIP会</w:t>
      </w:r>
      <w:r w:rsidRPr="00B803D4">
        <w:rPr>
          <w:rFonts w:ascii="SimSun" w:hAnsi="SimSun" w:cs="Microsoft YaHei" w:hint="eastAsia"/>
          <w:lang w:eastAsia="zh-CN"/>
        </w:rPr>
        <w:t>议</w:t>
      </w:r>
      <w:r w:rsidRPr="00B803D4">
        <w:rPr>
          <w:rFonts w:ascii="SimSun" w:hAnsi="SimSun" w:cs="Yu Gothic" w:hint="eastAsia"/>
          <w:lang w:eastAsia="zh-CN"/>
        </w:rPr>
        <w:t>期</w:t>
      </w:r>
      <w:r w:rsidRPr="00B803D4">
        <w:rPr>
          <w:rFonts w:ascii="SimSun" w:hAnsi="SimSun" w:cs="Microsoft YaHei" w:hint="eastAsia"/>
          <w:lang w:eastAsia="zh-CN"/>
        </w:rPr>
        <w:t>间</w:t>
      </w:r>
      <w:r w:rsidRPr="00B803D4">
        <w:rPr>
          <w:rFonts w:ascii="SimSun" w:hAnsi="SimSun" w:cs="Yu Gothic" w:hint="eastAsia"/>
          <w:lang w:eastAsia="zh-CN"/>
        </w:rPr>
        <w:t>取得的</w:t>
      </w:r>
      <w:r w:rsidRPr="00B803D4">
        <w:rPr>
          <w:rFonts w:ascii="SimSun" w:hAnsi="SimSun" w:cs="Microsoft YaHei" w:hint="eastAsia"/>
          <w:lang w:eastAsia="zh-CN"/>
        </w:rPr>
        <w:t>实质</w:t>
      </w:r>
      <w:r w:rsidRPr="00B803D4">
        <w:rPr>
          <w:rFonts w:ascii="SimSun" w:hAnsi="SimSun" w:cs="Yu Gothic" w:hint="eastAsia"/>
          <w:lang w:eastAsia="zh-CN"/>
        </w:rPr>
        <w:t>性</w:t>
      </w:r>
      <w:r w:rsidRPr="00B803D4">
        <w:rPr>
          <w:rFonts w:ascii="SimSun" w:hAnsi="SimSun" w:cs="Microsoft YaHei" w:hint="eastAsia"/>
          <w:lang w:eastAsia="zh-CN"/>
        </w:rPr>
        <w:t>进</w:t>
      </w:r>
      <w:r w:rsidRPr="00B803D4">
        <w:rPr>
          <w:rFonts w:ascii="SimSun" w:hAnsi="SimSun" w:cs="Yu Gothic" w:hint="eastAsia"/>
          <w:lang w:eastAsia="zh-CN"/>
        </w:rPr>
        <w:t>展，</w:t>
      </w:r>
      <w:r w:rsidRPr="00B803D4">
        <w:rPr>
          <w:rFonts w:ascii="SimSun" w:hAnsi="SimSun" w:cs="Microsoft YaHei" w:hint="eastAsia"/>
          <w:lang w:eastAsia="zh-CN"/>
        </w:rPr>
        <w:t>这</w:t>
      </w:r>
      <w:r w:rsidRPr="00B803D4">
        <w:rPr>
          <w:rFonts w:ascii="SimSun" w:hAnsi="SimSun" w:cs="Yu Gothic" w:hint="eastAsia"/>
          <w:lang w:eastAsia="zh-CN"/>
        </w:rPr>
        <w:t>得益于成</w:t>
      </w:r>
      <w:r w:rsidRPr="00B803D4">
        <w:rPr>
          <w:rFonts w:ascii="SimSun" w:hAnsi="SimSun" w:cs="Microsoft YaHei" w:hint="eastAsia"/>
          <w:lang w:eastAsia="zh-CN"/>
        </w:rPr>
        <w:t>员</w:t>
      </w:r>
      <w:r w:rsidRPr="00B803D4">
        <w:rPr>
          <w:rFonts w:ascii="SimSun" w:hAnsi="SimSun" w:cs="Yu Gothic" w:hint="eastAsia"/>
          <w:lang w:eastAsia="zh-CN"/>
        </w:rPr>
        <w:t>国的</w:t>
      </w:r>
      <w:r w:rsidRPr="00B803D4">
        <w:rPr>
          <w:rFonts w:ascii="SimSun" w:hAnsi="SimSun" w:cs="Microsoft YaHei" w:hint="eastAsia"/>
          <w:lang w:eastAsia="zh-CN"/>
        </w:rPr>
        <w:t>积</w:t>
      </w:r>
      <w:r w:rsidRPr="00B803D4">
        <w:rPr>
          <w:rFonts w:ascii="SimSun" w:hAnsi="SimSun" w:cs="Yu Gothic" w:hint="eastAsia"/>
          <w:lang w:eastAsia="zh-CN"/>
        </w:rPr>
        <w:t>极参与和合作精神。</w:t>
      </w:r>
    </w:p>
    <w:p w14:paraId="62C37CD1" w14:textId="483568D8" w:rsidR="00AC4CB6" w:rsidRPr="00B803D4" w:rsidRDefault="00AC4CB6"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日本代表</w:t>
      </w:r>
      <w:r w:rsidRPr="00B803D4">
        <w:rPr>
          <w:rFonts w:ascii="SimSun" w:hAnsi="SimSun" w:cs="Microsoft YaHei" w:hint="eastAsia"/>
          <w:lang w:eastAsia="zh-CN"/>
        </w:rPr>
        <w:t>团</w:t>
      </w:r>
      <w:r w:rsidRPr="00B803D4">
        <w:rPr>
          <w:rFonts w:ascii="SimSun" w:hAnsi="SimSun" w:hint="eastAsia"/>
          <w:lang w:eastAsia="zh-CN"/>
        </w:rPr>
        <w:t>代表B集团</w:t>
      </w:r>
      <w:r w:rsidRPr="00B803D4">
        <w:rPr>
          <w:rFonts w:ascii="SimSun" w:hAnsi="SimSun" w:cs="Microsoft YaHei" w:hint="eastAsia"/>
          <w:lang w:eastAsia="zh-CN"/>
        </w:rPr>
        <w:t>发</w:t>
      </w:r>
      <w:r w:rsidRPr="00B803D4">
        <w:rPr>
          <w:rFonts w:ascii="SimSun" w:hAnsi="SimSun" w:hint="eastAsia"/>
          <w:lang w:eastAsia="zh-CN"/>
        </w:rPr>
        <w:t>言，感</w:t>
      </w:r>
      <w:r w:rsidRPr="00B803D4">
        <w:rPr>
          <w:rFonts w:ascii="SimSun" w:hAnsi="SimSun" w:cs="Microsoft YaHei" w:hint="eastAsia"/>
          <w:lang w:eastAsia="zh-CN"/>
        </w:rPr>
        <w:t>谢</w:t>
      </w:r>
      <w:r w:rsidRPr="00B803D4">
        <w:rPr>
          <w:rFonts w:ascii="SimSun" w:hAnsi="SimSun" w:hint="eastAsia"/>
          <w:lang w:eastAsia="zh-CN"/>
        </w:rPr>
        <w:t>秘</w:t>
      </w:r>
      <w:r w:rsidRPr="00B803D4">
        <w:rPr>
          <w:rFonts w:ascii="SimSun" w:hAnsi="SimSun" w:cs="Microsoft YaHei" w:hint="eastAsia"/>
          <w:lang w:eastAsia="zh-CN"/>
        </w:rPr>
        <w:t>书处</w:t>
      </w:r>
      <w:r w:rsidRPr="00B803D4">
        <w:rPr>
          <w:rFonts w:ascii="SimSun" w:hAnsi="SimSun" w:hint="eastAsia"/>
          <w:lang w:eastAsia="zh-CN"/>
        </w:rPr>
        <w:t>提交的</w:t>
      </w:r>
      <w:r w:rsidRPr="00B803D4">
        <w:rPr>
          <w:rFonts w:ascii="SimSun" w:hAnsi="SimSun" w:cs="Microsoft YaHei" w:hint="eastAsia"/>
          <w:lang w:eastAsia="zh-CN"/>
        </w:rPr>
        <w:t>报</w:t>
      </w:r>
      <w:r w:rsidRPr="00B803D4">
        <w:rPr>
          <w:rFonts w:ascii="SimSun" w:hAnsi="SimSun" w:hint="eastAsia"/>
          <w:lang w:eastAsia="zh-CN"/>
        </w:rPr>
        <w:t>告，</w:t>
      </w:r>
      <w:r w:rsidRPr="00B803D4">
        <w:rPr>
          <w:rFonts w:ascii="SimSun" w:hAnsi="SimSun" w:cs="Microsoft YaHei" w:hint="eastAsia"/>
          <w:lang w:eastAsia="zh-CN"/>
        </w:rPr>
        <w:t>欢</w:t>
      </w:r>
      <w:r w:rsidRPr="00B803D4">
        <w:rPr>
          <w:rFonts w:ascii="SimSun" w:hAnsi="SimSun" w:hint="eastAsia"/>
          <w:lang w:eastAsia="zh-CN"/>
        </w:rPr>
        <w:t>迎在</w:t>
      </w:r>
      <w:r w:rsidRPr="00B803D4">
        <w:rPr>
          <w:rFonts w:ascii="SimSun" w:hAnsi="SimSun" w:cs="Microsoft YaHei" w:hint="eastAsia"/>
          <w:lang w:eastAsia="zh-CN"/>
        </w:rPr>
        <w:t>实</w:t>
      </w:r>
      <w:r w:rsidRPr="00B803D4">
        <w:rPr>
          <w:rFonts w:ascii="SimSun" w:hAnsi="SimSun" w:hint="eastAsia"/>
          <w:lang w:eastAsia="zh-CN"/>
        </w:rPr>
        <w:t>施各</w:t>
      </w:r>
      <w:r w:rsidRPr="00B803D4">
        <w:rPr>
          <w:rFonts w:ascii="SimSun" w:hAnsi="SimSun" w:cs="Microsoft YaHei" w:hint="eastAsia"/>
          <w:lang w:eastAsia="zh-CN"/>
        </w:rPr>
        <w:t>项发</w:t>
      </w:r>
      <w:r w:rsidRPr="00B803D4">
        <w:rPr>
          <w:rFonts w:ascii="SimSun" w:hAnsi="SimSun" w:hint="eastAsia"/>
          <w:lang w:eastAsia="zh-CN"/>
        </w:rPr>
        <w:t>展活</w:t>
      </w:r>
      <w:r w:rsidRPr="00B803D4">
        <w:rPr>
          <w:rFonts w:ascii="SimSun" w:hAnsi="SimSun" w:cs="Microsoft YaHei" w:hint="eastAsia"/>
          <w:lang w:eastAsia="zh-CN"/>
        </w:rPr>
        <w:t>动</w:t>
      </w:r>
      <w:r w:rsidRPr="00B803D4">
        <w:rPr>
          <w:rFonts w:ascii="SimSun" w:hAnsi="SimSun" w:hint="eastAsia"/>
          <w:lang w:eastAsia="zh-CN"/>
        </w:rPr>
        <w:t>和</w:t>
      </w:r>
      <w:r w:rsidRPr="00B803D4">
        <w:rPr>
          <w:rFonts w:ascii="SimSun" w:hAnsi="SimSun" w:cs="Microsoft YaHei" w:hint="eastAsia"/>
          <w:lang w:eastAsia="zh-CN"/>
        </w:rPr>
        <w:t>项</w:t>
      </w:r>
      <w:r w:rsidRPr="00B803D4">
        <w:rPr>
          <w:rFonts w:ascii="SimSun" w:hAnsi="SimSun" w:hint="eastAsia"/>
          <w:lang w:eastAsia="zh-CN"/>
        </w:rPr>
        <w:t>目方面取得的</w:t>
      </w:r>
      <w:r w:rsidRPr="00B803D4">
        <w:rPr>
          <w:rFonts w:ascii="SimSun" w:hAnsi="SimSun" w:cs="Microsoft YaHei" w:hint="eastAsia"/>
          <w:lang w:eastAsia="zh-CN"/>
        </w:rPr>
        <w:t>进</w:t>
      </w:r>
      <w:r w:rsidRPr="00B803D4">
        <w:rPr>
          <w:rFonts w:ascii="SimSun" w:hAnsi="SimSun" w:hint="eastAsia"/>
          <w:lang w:eastAsia="zh-CN"/>
        </w:rPr>
        <w:t>展，</w:t>
      </w:r>
      <w:r w:rsidRPr="00B803D4">
        <w:rPr>
          <w:rFonts w:ascii="SimSun" w:hAnsi="SimSun" w:cs="Microsoft YaHei" w:hint="eastAsia"/>
          <w:lang w:eastAsia="zh-CN"/>
        </w:rPr>
        <w:t>这</w:t>
      </w:r>
      <w:r w:rsidRPr="00B803D4">
        <w:rPr>
          <w:rFonts w:ascii="SimSun" w:hAnsi="SimSun" w:hint="eastAsia"/>
          <w:lang w:eastAsia="zh-CN"/>
        </w:rPr>
        <w:t>充分</w:t>
      </w:r>
      <w:r w:rsidRPr="00B803D4">
        <w:rPr>
          <w:rFonts w:ascii="SimSun" w:hAnsi="SimSun" w:cs="Microsoft YaHei" w:hint="eastAsia"/>
          <w:lang w:eastAsia="zh-CN"/>
        </w:rPr>
        <w:t>证</w:t>
      </w:r>
      <w:r w:rsidRPr="00B803D4">
        <w:rPr>
          <w:rFonts w:ascii="SimSun" w:hAnsi="SimSun" w:hint="eastAsia"/>
          <w:lang w:eastAsia="zh-CN"/>
        </w:rPr>
        <w:t>明了产权组织通</w:t>
      </w:r>
      <w:r w:rsidRPr="00B803D4">
        <w:rPr>
          <w:rFonts w:ascii="SimSun" w:hAnsi="SimSun" w:cs="Microsoft YaHei" w:hint="eastAsia"/>
          <w:lang w:eastAsia="zh-CN"/>
        </w:rPr>
        <w:t>过</w:t>
      </w:r>
      <w:r w:rsidRPr="00B803D4">
        <w:rPr>
          <w:rFonts w:ascii="SimSun" w:hAnsi="SimSun" w:hint="eastAsia"/>
          <w:lang w:eastAsia="zh-CN"/>
        </w:rPr>
        <w:t>兼顾各方利益的知</w:t>
      </w:r>
      <w:r w:rsidRPr="00B803D4">
        <w:rPr>
          <w:rFonts w:ascii="SimSun" w:hAnsi="SimSun" w:cs="Microsoft YaHei" w:hint="eastAsia"/>
          <w:lang w:eastAsia="zh-CN"/>
        </w:rPr>
        <w:t>识产</w:t>
      </w:r>
      <w:r w:rsidRPr="00B803D4">
        <w:rPr>
          <w:rFonts w:ascii="SimSun" w:hAnsi="SimSun" w:hint="eastAsia"/>
          <w:lang w:eastAsia="zh-CN"/>
        </w:rPr>
        <w:t>权生</w:t>
      </w:r>
      <w:r w:rsidRPr="00B803D4">
        <w:rPr>
          <w:rFonts w:ascii="SimSun" w:hAnsi="SimSun" w:cs="Microsoft YaHei" w:hint="eastAsia"/>
          <w:lang w:eastAsia="zh-CN"/>
        </w:rPr>
        <w:t>态</w:t>
      </w:r>
      <w:r w:rsidRPr="00B803D4">
        <w:rPr>
          <w:rFonts w:ascii="SimSun" w:hAnsi="SimSun" w:hint="eastAsia"/>
          <w:lang w:eastAsia="zh-CN"/>
        </w:rPr>
        <w:t>系</w:t>
      </w:r>
      <w:r w:rsidRPr="00B803D4">
        <w:rPr>
          <w:rFonts w:ascii="SimSun" w:hAnsi="SimSun" w:cs="Microsoft YaHei" w:hint="eastAsia"/>
          <w:lang w:eastAsia="zh-CN"/>
        </w:rPr>
        <w:t>统</w:t>
      </w:r>
      <w:r w:rsidRPr="00B803D4">
        <w:rPr>
          <w:rFonts w:ascii="SimSun" w:hAnsi="SimSun" w:hint="eastAsia"/>
          <w:lang w:eastAsia="zh-CN"/>
        </w:rPr>
        <w:t>促</w:t>
      </w:r>
      <w:r w:rsidRPr="00B803D4">
        <w:rPr>
          <w:rFonts w:ascii="SimSun" w:hAnsi="SimSun" w:cs="Microsoft YaHei" w:hint="eastAsia"/>
          <w:lang w:eastAsia="zh-CN"/>
        </w:rPr>
        <w:t>进创</w:t>
      </w:r>
      <w:r w:rsidRPr="00B803D4">
        <w:rPr>
          <w:rFonts w:ascii="SimSun" w:hAnsi="SimSun" w:hint="eastAsia"/>
          <w:lang w:eastAsia="zh-CN"/>
        </w:rPr>
        <w:t>新和</w:t>
      </w:r>
      <w:r w:rsidRPr="00B803D4">
        <w:rPr>
          <w:rFonts w:ascii="SimSun" w:hAnsi="SimSun" w:cs="Microsoft YaHei" w:hint="eastAsia"/>
          <w:lang w:eastAsia="zh-CN"/>
        </w:rPr>
        <w:t>创造</w:t>
      </w:r>
      <w:r w:rsidRPr="00B803D4">
        <w:rPr>
          <w:rFonts w:ascii="SimSun" w:hAnsi="SimSun" w:hint="eastAsia"/>
          <w:lang w:eastAsia="zh-CN"/>
        </w:rPr>
        <w:t>的承</w:t>
      </w:r>
      <w:r w:rsidRPr="00B803D4">
        <w:rPr>
          <w:rFonts w:ascii="SimSun" w:hAnsi="SimSun" w:cs="Microsoft YaHei" w:hint="eastAsia"/>
          <w:lang w:eastAsia="zh-CN"/>
        </w:rPr>
        <w:t>诺</w:t>
      </w:r>
      <w:r w:rsidRPr="00B803D4">
        <w:rPr>
          <w:rFonts w:ascii="SimSun" w:hAnsi="SimSun" w:hint="eastAsia"/>
          <w:lang w:eastAsia="zh-CN"/>
        </w:rPr>
        <w:t>。近年来开展的各类</w:t>
      </w:r>
      <w:r w:rsidRPr="00B803D4">
        <w:rPr>
          <w:rFonts w:ascii="SimSun" w:hAnsi="SimSun" w:cs="Microsoft YaHei" w:hint="eastAsia"/>
          <w:lang w:eastAsia="zh-CN"/>
        </w:rPr>
        <w:t>项</w:t>
      </w:r>
      <w:r w:rsidRPr="00B803D4">
        <w:rPr>
          <w:rFonts w:ascii="SimSun" w:hAnsi="SimSun" w:hint="eastAsia"/>
          <w:lang w:eastAsia="zh-CN"/>
        </w:rPr>
        <w:t>目</w:t>
      </w:r>
      <w:r w:rsidRPr="00B803D4">
        <w:rPr>
          <w:rFonts w:ascii="SimSun" w:hAnsi="SimSun" w:cs="Microsoft YaHei" w:hint="eastAsia"/>
          <w:lang w:eastAsia="zh-CN"/>
        </w:rPr>
        <w:t>为许</w:t>
      </w:r>
      <w:r w:rsidRPr="00B803D4">
        <w:rPr>
          <w:rFonts w:ascii="SimSun" w:hAnsi="SimSun" w:hint="eastAsia"/>
          <w:lang w:eastAsia="zh-CN"/>
        </w:rPr>
        <w:t>多成</w:t>
      </w:r>
      <w:r w:rsidRPr="00B803D4">
        <w:rPr>
          <w:rFonts w:ascii="SimSun" w:hAnsi="SimSun" w:cs="Microsoft YaHei" w:hint="eastAsia"/>
          <w:lang w:eastAsia="zh-CN"/>
        </w:rPr>
        <w:t>员</w:t>
      </w:r>
      <w:r w:rsidRPr="00B803D4">
        <w:rPr>
          <w:rFonts w:ascii="SimSun" w:hAnsi="SimSun" w:hint="eastAsia"/>
          <w:lang w:eastAsia="zh-CN"/>
        </w:rPr>
        <w:t>国</w:t>
      </w:r>
      <w:r w:rsidRPr="00B803D4">
        <w:rPr>
          <w:rFonts w:ascii="SimSun" w:hAnsi="SimSun" w:cs="Microsoft YaHei" w:hint="eastAsia"/>
          <w:lang w:eastAsia="zh-CN"/>
        </w:rPr>
        <w:t>带</w:t>
      </w:r>
      <w:r w:rsidRPr="00B803D4">
        <w:rPr>
          <w:rFonts w:ascii="SimSun" w:hAnsi="SimSun" w:hint="eastAsia"/>
          <w:lang w:eastAsia="zh-CN"/>
        </w:rPr>
        <w:t>来了切</w:t>
      </w:r>
      <w:r w:rsidRPr="00B803D4">
        <w:rPr>
          <w:rFonts w:ascii="SimSun" w:hAnsi="SimSun" w:cs="Microsoft YaHei" w:hint="eastAsia"/>
          <w:lang w:eastAsia="zh-CN"/>
        </w:rPr>
        <w:t>实</w:t>
      </w:r>
      <w:r w:rsidRPr="00B803D4">
        <w:rPr>
          <w:rFonts w:ascii="SimSun" w:hAnsi="SimSun" w:hint="eastAsia"/>
          <w:lang w:eastAsia="zh-CN"/>
        </w:rPr>
        <w:t>利益，充分彰</w:t>
      </w:r>
      <w:r w:rsidRPr="00B803D4">
        <w:rPr>
          <w:rFonts w:ascii="SimSun" w:hAnsi="SimSun" w:cs="Microsoft YaHei" w:hint="eastAsia"/>
          <w:lang w:eastAsia="zh-CN"/>
        </w:rPr>
        <w:t>显</w:t>
      </w:r>
      <w:r w:rsidRPr="00B803D4">
        <w:rPr>
          <w:rFonts w:ascii="SimSun" w:hAnsi="SimSun" w:hint="eastAsia"/>
          <w:lang w:eastAsia="zh-CN"/>
        </w:rPr>
        <w:t>了知</w:t>
      </w:r>
      <w:r w:rsidRPr="00B803D4">
        <w:rPr>
          <w:rFonts w:ascii="SimSun" w:hAnsi="SimSun" w:cs="Microsoft YaHei" w:hint="eastAsia"/>
          <w:lang w:eastAsia="zh-CN"/>
        </w:rPr>
        <w:t>识产</w:t>
      </w:r>
      <w:r w:rsidRPr="00B803D4">
        <w:rPr>
          <w:rFonts w:ascii="SimSun" w:hAnsi="SimSun" w:hint="eastAsia"/>
          <w:lang w:eastAsia="zh-CN"/>
        </w:rPr>
        <w:t>权作</w:t>
      </w:r>
      <w:r w:rsidRPr="00B803D4">
        <w:rPr>
          <w:rFonts w:ascii="SimSun" w:hAnsi="SimSun" w:cs="Microsoft YaHei" w:hint="eastAsia"/>
          <w:lang w:eastAsia="zh-CN"/>
        </w:rPr>
        <w:t>为发</w:t>
      </w:r>
      <w:r w:rsidRPr="00B803D4">
        <w:rPr>
          <w:rFonts w:ascii="SimSun" w:hAnsi="SimSun" w:hint="eastAsia"/>
          <w:lang w:eastAsia="zh-CN"/>
        </w:rPr>
        <w:t>展</w:t>
      </w:r>
      <w:r w:rsidRPr="00B803D4">
        <w:rPr>
          <w:rFonts w:ascii="SimSun" w:hAnsi="SimSun" w:cs="Microsoft YaHei" w:hint="eastAsia"/>
          <w:lang w:eastAsia="zh-CN"/>
        </w:rPr>
        <w:t>驱动</w:t>
      </w:r>
      <w:r w:rsidRPr="00B803D4">
        <w:rPr>
          <w:rFonts w:ascii="SimSun" w:hAnsi="SimSun" w:hint="eastAsia"/>
          <w:lang w:eastAsia="zh-CN"/>
        </w:rPr>
        <w:t>力的重要作用。在CDIP工作中保持以</w:t>
      </w:r>
      <w:r w:rsidRPr="00B803D4">
        <w:rPr>
          <w:rFonts w:ascii="SimSun" w:hAnsi="SimSun" w:cs="Microsoft YaHei" w:hint="eastAsia"/>
          <w:lang w:eastAsia="zh-CN"/>
        </w:rPr>
        <w:t>项</w:t>
      </w:r>
      <w:r w:rsidRPr="00B803D4">
        <w:rPr>
          <w:rFonts w:ascii="SimSun" w:hAnsi="SimSun" w:hint="eastAsia"/>
          <w:lang w:eastAsia="zh-CN"/>
        </w:rPr>
        <w:t>目为</w:t>
      </w:r>
      <w:r w:rsidRPr="00B803D4">
        <w:rPr>
          <w:rFonts w:ascii="SimSun" w:hAnsi="SimSun" w:cs="Microsoft YaHei" w:hint="eastAsia"/>
          <w:lang w:eastAsia="zh-CN"/>
        </w:rPr>
        <w:t>导</w:t>
      </w:r>
      <w:r w:rsidRPr="00B803D4">
        <w:rPr>
          <w:rFonts w:ascii="SimSun" w:hAnsi="SimSun" w:hint="eastAsia"/>
          <w:lang w:eastAsia="zh-CN"/>
        </w:rPr>
        <w:t>向的方</w:t>
      </w:r>
      <w:r w:rsidRPr="00B803D4">
        <w:rPr>
          <w:rFonts w:ascii="SimSun" w:hAnsi="SimSun" w:cs="Microsoft YaHei" w:hint="eastAsia"/>
          <w:lang w:eastAsia="zh-CN"/>
        </w:rPr>
        <w:t>针</w:t>
      </w:r>
      <w:r w:rsidRPr="00B803D4">
        <w:rPr>
          <w:rFonts w:ascii="SimSun" w:hAnsi="SimSun" w:hint="eastAsia"/>
          <w:lang w:eastAsia="zh-CN"/>
        </w:rPr>
        <w:t>至关重要，</w:t>
      </w:r>
      <w:r w:rsidRPr="00B803D4">
        <w:rPr>
          <w:rFonts w:ascii="SimSun" w:hAnsi="SimSun" w:cs="Microsoft YaHei" w:hint="eastAsia"/>
          <w:lang w:eastAsia="zh-CN"/>
        </w:rPr>
        <w:t>继续</w:t>
      </w:r>
      <w:r w:rsidRPr="00B803D4">
        <w:rPr>
          <w:rFonts w:ascii="SimSun" w:hAnsi="SimSun" w:hint="eastAsia"/>
          <w:lang w:eastAsia="zh-CN"/>
        </w:rPr>
        <w:t>提交涵盖知</w:t>
      </w:r>
      <w:r w:rsidRPr="00B803D4">
        <w:rPr>
          <w:rFonts w:ascii="SimSun" w:hAnsi="SimSun" w:cs="Microsoft YaHei" w:hint="eastAsia"/>
          <w:lang w:eastAsia="zh-CN"/>
        </w:rPr>
        <w:t>识产</w:t>
      </w:r>
      <w:r w:rsidRPr="00B803D4">
        <w:rPr>
          <w:rFonts w:ascii="SimSun" w:hAnsi="SimSun" w:hint="eastAsia"/>
          <w:lang w:eastAsia="zh-CN"/>
        </w:rPr>
        <w:t>权各</w:t>
      </w:r>
      <w:r w:rsidRPr="00B803D4">
        <w:rPr>
          <w:rFonts w:ascii="SimSun" w:hAnsi="SimSun" w:cs="Microsoft YaHei" w:hint="eastAsia"/>
          <w:lang w:eastAsia="zh-CN"/>
        </w:rPr>
        <w:t>领</w:t>
      </w:r>
      <w:r w:rsidRPr="00B803D4">
        <w:rPr>
          <w:rFonts w:ascii="SimSun" w:hAnsi="SimSun" w:hint="eastAsia"/>
          <w:lang w:eastAsia="zh-CN"/>
        </w:rPr>
        <w:t>域</w:t>
      </w:r>
      <w:r w:rsidRPr="00B803D4">
        <w:rPr>
          <w:rFonts w:ascii="SimSun" w:hAnsi="SimSun" w:cs="Microsoft YaHei" w:hint="eastAsia"/>
          <w:lang w:eastAsia="zh-CN"/>
        </w:rPr>
        <w:t>项</w:t>
      </w:r>
      <w:r w:rsidRPr="00B803D4">
        <w:rPr>
          <w:rFonts w:ascii="SimSun" w:hAnsi="SimSun" w:hint="eastAsia"/>
          <w:lang w:eastAsia="zh-CN"/>
        </w:rPr>
        <w:t>目提案也同样重要。成</w:t>
      </w:r>
      <w:r w:rsidRPr="00B803D4">
        <w:rPr>
          <w:rFonts w:ascii="SimSun" w:hAnsi="SimSun" w:cs="Microsoft YaHei" w:hint="eastAsia"/>
          <w:lang w:eastAsia="zh-CN"/>
        </w:rPr>
        <w:t>员</w:t>
      </w:r>
      <w:r w:rsidRPr="00B803D4">
        <w:rPr>
          <w:rFonts w:ascii="SimSun" w:hAnsi="SimSun" w:hint="eastAsia"/>
          <w:lang w:eastAsia="zh-CN"/>
        </w:rPr>
        <w:t>国</w:t>
      </w:r>
      <w:r w:rsidRPr="00B803D4">
        <w:rPr>
          <w:rFonts w:ascii="SimSun" w:hAnsi="SimSun" w:cs="Microsoft YaHei" w:hint="eastAsia"/>
          <w:lang w:eastAsia="zh-CN"/>
        </w:rPr>
        <w:t>应继续</w:t>
      </w:r>
      <w:r w:rsidRPr="00B803D4">
        <w:rPr>
          <w:rFonts w:ascii="SimSun" w:hAnsi="SimSun" w:hint="eastAsia"/>
          <w:lang w:eastAsia="zh-CN"/>
        </w:rPr>
        <w:t>提出与产权组织目</w:t>
      </w:r>
      <w:r w:rsidRPr="00B803D4">
        <w:rPr>
          <w:rFonts w:ascii="SimSun" w:hAnsi="SimSun" w:cs="Microsoft YaHei" w:hint="eastAsia"/>
          <w:lang w:eastAsia="zh-CN"/>
        </w:rPr>
        <w:t>标</w:t>
      </w:r>
      <w:r w:rsidRPr="00B803D4">
        <w:rPr>
          <w:rFonts w:ascii="SimSun" w:hAnsi="SimSun" w:hint="eastAsia"/>
          <w:lang w:eastAsia="zh-CN"/>
        </w:rPr>
        <w:t>一致的明确倡</w:t>
      </w:r>
      <w:r w:rsidRPr="00B803D4">
        <w:rPr>
          <w:rFonts w:ascii="SimSun" w:hAnsi="SimSun" w:cs="Microsoft YaHei" w:hint="eastAsia"/>
          <w:lang w:eastAsia="zh-CN"/>
        </w:rPr>
        <w:t>议</w:t>
      </w:r>
      <w:r w:rsidRPr="00B803D4">
        <w:rPr>
          <w:rFonts w:ascii="SimSun" w:hAnsi="SimSun" w:hint="eastAsia"/>
          <w:lang w:eastAsia="zh-CN"/>
        </w:rPr>
        <w:t>。在此背景下，CDIP在第三十三届和第三十四届会</w:t>
      </w:r>
      <w:r w:rsidRPr="00B803D4">
        <w:rPr>
          <w:rFonts w:ascii="SimSun" w:hAnsi="SimSun" w:cs="Microsoft YaHei" w:hint="eastAsia"/>
          <w:lang w:eastAsia="zh-CN"/>
        </w:rPr>
        <w:t>议</w:t>
      </w:r>
      <w:r w:rsidRPr="00B803D4">
        <w:rPr>
          <w:rFonts w:ascii="SimSun" w:hAnsi="SimSun" w:hint="eastAsia"/>
          <w:lang w:eastAsia="zh-CN"/>
        </w:rPr>
        <w:t>上通</w:t>
      </w:r>
      <w:r w:rsidRPr="00B803D4">
        <w:rPr>
          <w:rFonts w:ascii="SimSun" w:hAnsi="SimSun" w:cs="Microsoft YaHei" w:hint="eastAsia"/>
          <w:lang w:eastAsia="zh-CN"/>
        </w:rPr>
        <w:t>过</w:t>
      </w:r>
      <w:r w:rsidRPr="00B803D4">
        <w:rPr>
          <w:rFonts w:ascii="SimSun" w:hAnsi="SimSun" w:hint="eastAsia"/>
          <w:lang w:eastAsia="zh-CN"/>
        </w:rPr>
        <w:t>五</w:t>
      </w:r>
      <w:r w:rsidRPr="00B803D4">
        <w:rPr>
          <w:rFonts w:ascii="SimSun" w:hAnsi="SimSun" w:cs="Microsoft YaHei" w:hint="eastAsia"/>
          <w:lang w:eastAsia="zh-CN"/>
        </w:rPr>
        <w:t>项</w:t>
      </w:r>
      <w:r w:rsidRPr="00B803D4">
        <w:rPr>
          <w:rFonts w:ascii="SimSun" w:hAnsi="SimSun" w:hint="eastAsia"/>
          <w:lang w:eastAsia="zh-CN"/>
        </w:rPr>
        <w:t>新的</w:t>
      </w:r>
      <w:r w:rsidRPr="00B803D4">
        <w:rPr>
          <w:rFonts w:ascii="SimSun" w:hAnsi="SimSun" w:cs="Microsoft YaHei" w:hint="eastAsia"/>
          <w:lang w:eastAsia="zh-CN"/>
        </w:rPr>
        <w:t>发展议程项目值</w:t>
      </w:r>
      <w:r w:rsidRPr="00B803D4">
        <w:rPr>
          <w:rFonts w:ascii="SimSun" w:hAnsi="SimSun" w:hint="eastAsia"/>
          <w:lang w:eastAsia="zh-CN"/>
        </w:rPr>
        <w:t>得肯定。然而，</w:t>
      </w:r>
      <w:r w:rsidR="00DE4305">
        <w:rPr>
          <w:rFonts w:ascii="SimSun" w:hAnsi="SimSun" w:hint="eastAsia"/>
          <w:lang w:eastAsia="zh-CN"/>
        </w:rPr>
        <w:t>该集团感到</w:t>
      </w:r>
      <w:r w:rsidRPr="00B803D4">
        <w:rPr>
          <w:rFonts w:ascii="SimSun" w:hAnsi="SimSun" w:cs="Microsoft YaHei" w:hint="eastAsia"/>
          <w:lang w:eastAsia="zh-CN"/>
        </w:rPr>
        <w:t>遗</w:t>
      </w:r>
      <w:r w:rsidRPr="00B803D4">
        <w:rPr>
          <w:rFonts w:ascii="SimSun" w:hAnsi="SimSun" w:hint="eastAsia"/>
          <w:lang w:eastAsia="zh-CN"/>
        </w:rPr>
        <w:t>憾的是，尽管已努力解决所有关切，但</w:t>
      </w:r>
      <w:r w:rsidR="00C567DB" w:rsidRPr="00B803D4">
        <w:rPr>
          <w:rFonts w:ascii="SimSun" w:hAnsi="SimSun" w:hint="eastAsia"/>
          <w:lang w:eastAsia="zh-CN"/>
        </w:rPr>
        <w:t>联合王国</w:t>
      </w:r>
      <w:r w:rsidRPr="00B803D4">
        <w:rPr>
          <w:rFonts w:ascii="SimSun" w:hAnsi="SimSun" w:hint="eastAsia"/>
          <w:lang w:eastAsia="zh-CN"/>
        </w:rPr>
        <w:t>在CDIP第三十四届会</w:t>
      </w:r>
      <w:r w:rsidRPr="00B803D4">
        <w:rPr>
          <w:rFonts w:ascii="SimSun" w:hAnsi="SimSun" w:cs="Microsoft YaHei" w:hint="eastAsia"/>
          <w:lang w:eastAsia="zh-CN"/>
        </w:rPr>
        <w:t>议</w:t>
      </w:r>
      <w:r w:rsidRPr="00B803D4">
        <w:rPr>
          <w:rFonts w:ascii="SimSun" w:hAnsi="SimSun" w:hint="eastAsia"/>
          <w:lang w:eastAsia="zh-CN"/>
        </w:rPr>
        <w:t>上提交的</w:t>
      </w:r>
      <w:r w:rsidRPr="00B803D4">
        <w:rPr>
          <w:rFonts w:ascii="SimSun" w:hAnsi="SimSun" w:cs="Microsoft YaHei" w:hint="eastAsia"/>
          <w:lang w:eastAsia="zh-CN"/>
        </w:rPr>
        <w:t>项</w:t>
      </w:r>
      <w:r w:rsidRPr="00B803D4">
        <w:rPr>
          <w:rFonts w:ascii="SimSun" w:hAnsi="SimSun" w:hint="eastAsia"/>
          <w:lang w:eastAsia="zh-CN"/>
        </w:rPr>
        <w:t>目提案未</w:t>
      </w:r>
      <w:r w:rsidRPr="00B803D4">
        <w:rPr>
          <w:rFonts w:ascii="SimSun" w:hAnsi="SimSun" w:cs="Microsoft YaHei" w:hint="eastAsia"/>
          <w:lang w:eastAsia="zh-CN"/>
        </w:rPr>
        <w:t>获</w:t>
      </w:r>
      <w:r w:rsidRPr="00B803D4">
        <w:rPr>
          <w:rFonts w:ascii="SimSun" w:hAnsi="SimSun" w:hint="eastAsia"/>
          <w:lang w:eastAsia="zh-CN"/>
        </w:rPr>
        <w:t>通</w:t>
      </w:r>
      <w:r w:rsidRPr="00B803D4">
        <w:rPr>
          <w:rFonts w:ascii="SimSun" w:hAnsi="SimSun" w:cs="Microsoft YaHei" w:hint="eastAsia"/>
          <w:lang w:eastAsia="zh-CN"/>
        </w:rPr>
        <w:t>过</w:t>
      </w:r>
      <w:r w:rsidRPr="00B803D4">
        <w:rPr>
          <w:rFonts w:ascii="SimSun" w:hAnsi="SimSun" w:hint="eastAsia"/>
          <w:lang w:eastAsia="zh-CN"/>
        </w:rPr>
        <w:t>。各</w:t>
      </w:r>
      <w:r w:rsidR="00C567DB" w:rsidRPr="00B803D4">
        <w:rPr>
          <w:rFonts w:ascii="SimSun" w:hAnsi="SimSun" w:hint="eastAsia"/>
          <w:lang w:eastAsia="zh-CN"/>
        </w:rPr>
        <w:t>地区集团</w:t>
      </w:r>
      <w:r w:rsidRPr="00B803D4">
        <w:rPr>
          <w:rFonts w:ascii="SimSun" w:hAnsi="SimSun" w:hint="eastAsia"/>
          <w:lang w:eastAsia="zh-CN"/>
        </w:rPr>
        <w:t>和各成</w:t>
      </w:r>
      <w:r w:rsidRPr="00B803D4">
        <w:rPr>
          <w:rFonts w:ascii="SimSun" w:hAnsi="SimSun" w:cs="Microsoft YaHei" w:hint="eastAsia"/>
          <w:lang w:eastAsia="zh-CN"/>
        </w:rPr>
        <w:t>员</w:t>
      </w:r>
      <w:r w:rsidRPr="00B803D4">
        <w:rPr>
          <w:rFonts w:ascii="SimSun" w:hAnsi="SimSun" w:hint="eastAsia"/>
          <w:lang w:eastAsia="zh-CN"/>
        </w:rPr>
        <w:t>国</w:t>
      </w:r>
      <w:r w:rsidRPr="00B803D4">
        <w:rPr>
          <w:rFonts w:ascii="SimSun" w:hAnsi="SimSun" w:cs="Microsoft YaHei" w:hint="eastAsia"/>
          <w:lang w:eastAsia="zh-CN"/>
        </w:rPr>
        <w:t>应</w:t>
      </w:r>
      <w:r w:rsidRPr="00B803D4">
        <w:rPr>
          <w:rFonts w:ascii="SimSun" w:hAnsi="SimSun" w:hint="eastAsia"/>
          <w:lang w:eastAsia="zh-CN"/>
        </w:rPr>
        <w:t>重新考</w:t>
      </w:r>
      <w:r w:rsidRPr="00B803D4">
        <w:rPr>
          <w:rFonts w:ascii="SimSun" w:hAnsi="SimSun" w:cs="Microsoft YaHei" w:hint="eastAsia"/>
          <w:lang w:eastAsia="zh-CN"/>
        </w:rPr>
        <w:t>虑该</w:t>
      </w:r>
      <w:r w:rsidRPr="00B803D4">
        <w:rPr>
          <w:rFonts w:ascii="SimSun" w:hAnsi="SimSun" w:hint="eastAsia"/>
          <w:lang w:eastAsia="zh-CN"/>
        </w:rPr>
        <w:t>提案，并以建</w:t>
      </w:r>
      <w:r w:rsidRPr="00B803D4">
        <w:rPr>
          <w:rFonts w:ascii="SimSun" w:hAnsi="SimSun" w:cs="Microsoft YaHei" w:hint="eastAsia"/>
          <w:lang w:eastAsia="zh-CN"/>
        </w:rPr>
        <w:t>设</w:t>
      </w:r>
      <w:r w:rsidRPr="00B803D4">
        <w:rPr>
          <w:rFonts w:ascii="SimSun" w:hAnsi="SimSun" w:hint="eastAsia"/>
          <w:lang w:eastAsia="zh-CN"/>
        </w:rPr>
        <w:t>性方式开展磋商，争取在委</w:t>
      </w:r>
      <w:r w:rsidRPr="00B803D4">
        <w:rPr>
          <w:rFonts w:ascii="SimSun" w:hAnsi="SimSun" w:cs="Microsoft YaHei" w:hint="eastAsia"/>
          <w:lang w:eastAsia="zh-CN"/>
        </w:rPr>
        <w:t>员</w:t>
      </w:r>
      <w:r w:rsidRPr="00B803D4">
        <w:rPr>
          <w:rFonts w:ascii="SimSun" w:hAnsi="SimSun" w:hint="eastAsia"/>
          <w:lang w:eastAsia="zh-CN"/>
        </w:rPr>
        <w:t>会</w:t>
      </w:r>
      <w:r w:rsidR="00C567DB" w:rsidRPr="00B803D4">
        <w:rPr>
          <w:rFonts w:ascii="SimSun" w:hAnsi="SimSun" w:hint="eastAsia"/>
          <w:lang w:eastAsia="zh-CN"/>
        </w:rPr>
        <w:t>第三十五届</w:t>
      </w:r>
      <w:r w:rsidRPr="00B803D4">
        <w:rPr>
          <w:rFonts w:ascii="SimSun" w:hAnsi="SimSun" w:hint="eastAsia"/>
          <w:lang w:eastAsia="zh-CN"/>
        </w:rPr>
        <w:t>会</w:t>
      </w:r>
      <w:r w:rsidRPr="00B803D4">
        <w:rPr>
          <w:rFonts w:ascii="SimSun" w:hAnsi="SimSun" w:cs="Microsoft YaHei" w:hint="eastAsia"/>
          <w:lang w:eastAsia="zh-CN"/>
        </w:rPr>
        <w:t>议</w:t>
      </w:r>
      <w:r w:rsidRPr="00B803D4">
        <w:rPr>
          <w:rFonts w:ascii="SimSun" w:hAnsi="SimSun" w:hint="eastAsia"/>
          <w:lang w:eastAsia="zh-CN"/>
        </w:rPr>
        <w:t>上通</w:t>
      </w:r>
      <w:r w:rsidRPr="00B803D4">
        <w:rPr>
          <w:rFonts w:ascii="SimSun" w:hAnsi="SimSun" w:cs="Microsoft YaHei" w:hint="eastAsia"/>
          <w:lang w:eastAsia="zh-CN"/>
        </w:rPr>
        <w:t>过</w:t>
      </w:r>
      <w:r w:rsidRPr="00B803D4">
        <w:rPr>
          <w:rFonts w:ascii="SimSun" w:hAnsi="SimSun" w:hint="eastAsia"/>
          <w:lang w:eastAsia="zh-CN"/>
        </w:rPr>
        <w:t>。</w:t>
      </w:r>
      <w:r w:rsidR="00DE4305">
        <w:rPr>
          <w:rFonts w:ascii="SimSun" w:hAnsi="SimSun" w:hint="eastAsia"/>
          <w:lang w:eastAsia="zh-CN"/>
        </w:rPr>
        <w:t>该集团</w:t>
      </w:r>
      <w:r w:rsidRPr="00B803D4">
        <w:rPr>
          <w:rFonts w:ascii="SimSun" w:hAnsi="SimSun" w:cs="Microsoft YaHei" w:hint="eastAsia"/>
          <w:lang w:eastAsia="zh-CN"/>
        </w:rPr>
        <w:t>对</w:t>
      </w:r>
      <w:r w:rsidRPr="00B803D4">
        <w:rPr>
          <w:rFonts w:ascii="SimSun" w:hAnsi="SimSun" w:hint="eastAsia"/>
          <w:lang w:eastAsia="zh-CN"/>
        </w:rPr>
        <w:t>2025年“知识产权和创新在应对全球公共卫生挑战中的作用：促进技术转让与协作”国</w:t>
      </w:r>
      <w:r w:rsidRPr="00B803D4">
        <w:rPr>
          <w:rFonts w:ascii="SimSun" w:hAnsi="SimSun" w:cs="Microsoft YaHei" w:hint="eastAsia"/>
          <w:lang w:eastAsia="zh-CN"/>
        </w:rPr>
        <w:t>际</w:t>
      </w:r>
      <w:r w:rsidRPr="00B803D4">
        <w:rPr>
          <w:rFonts w:ascii="SimSun" w:hAnsi="SimSun" w:hint="eastAsia"/>
          <w:lang w:eastAsia="zh-CN"/>
        </w:rPr>
        <w:t>会</w:t>
      </w:r>
      <w:r w:rsidRPr="00B803D4">
        <w:rPr>
          <w:rFonts w:ascii="SimSun" w:hAnsi="SimSun" w:cs="Microsoft YaHei" w:hint="eastAsia"/>
          <w:lang w:eastAsia="zh-CN"/>
        </w:rPr>
        <w:t>议</w:t>
      </w:r>
      <w:r w:rsidRPr="00B803D4">
        <w:rPr>
          <w:rFonts w:ascii="SimSun" w:hAnsi="SimSun" w:hint="eastAsia"/>
          <w:lang w:eastAsia="zh-CN"/>
        </w:rPr>
        <w:t>的</w:t>
      </w:r>
      <w:r w:rsidRPr="00B803D4">
        <w:rPr>
          <w:rFonts w:ascii="SimSun" w:hAnsi="SimSun" w:cs="Microsoft YaHei" w:hint="eastAsia"/>
          <w:lang w:eastAsia="zh-CN"/>
        </w:rPr>
        <w:t>组织</w:t>
      </w:r>
      <w:r w:rsidRPr="00B803D4">
        <w:rPr>
          <w:rFonts w:ascii="SimSun" w:hAnsi="SimSun" w:hint="eastAsia"/>
          <w:lang w:eastAsia="zh-CN"/>
        </w:rPr>
        <w:t>工作表示</w:t>
      </w:r>
      <w:r w:rsidRPr="00B803D4">
        <w:rPr>
          <w:rFonts w:ascii="SimSun" w:hAnsi="SimSun" w:cs="Microsoft YaHei" w:hint="eastAsia"/>
          <w:lang w:eastAsia="zh-CN"/>
        </w:rPr>
        <w:t>赞赏</w:t>
      </w:r>
      <w:r w:rsidRPr="00B803D4">
        <w:rPr>
          <w:rFonts w:ascii="SimSun" w:hAnsi="SimSun" w:hint="eastAsia"/>
          <w:lang w:eastAsia="zh-CN"/>
        </w:rPr>
        <w:t>，并</w:t>
      </w:r>
      <w:r w:rsidRPr="00B803D4">
        <w:rPr>
          <w:rFonts w:ascii="SimSun" w:hAnsi="SimSun" w:cs="Microsoft YaHei" w:hint="eastAsia"/>
          <w:lang w:eastAsia="zh-CN"/>
        </w:rPr>
        <w:t>欢</w:t>
      </w:r>
      <w:r w:rsidRPr="00B803D4">
        <w:rPr>
          <w:rFonts w:ascii="SimSun" w:hAnsi="SimSun" w:hint="eastAsia"/>
          <w:lang w:eastAsia="zh-CN"/>
        </w:rPr>
        <w:t>迎在“知</w:t>
      </w:r>
      <w:r w:rsidRPr="00B803D4">
        <w:rPr>
          <w:rFonts w:ascii="SimSun" w:hAnsi="SimSun" w:cs="Microsoft YaHei" w:hint="eastAsia"/>
          <w:lang w:eastAsia="zh-CN"/>
        </w:rPr>
        <w:t>识产</w:t>
      </w:r>
      <w:r w:rsidRPr="00B803D4">
        <w:rPr>
          <w:rFonts w:ascii="SimSun" w:hAnsi="SimSun" w:hint="eastAsia"/>
          <w:lang w:eastAsia="zh-CN"/>
        </w:rPr>
        <w:t>权与</w:t>
      </w:r>
      <w:r w:rsidRPr="00B803D4">
        <w:rPr>
          <w:rFonts w:ascii="SimSun" w:hAnsi="SimSun" w:cs="Microsoft YaHei" w:hint="eastAsia"/>
          <w:lang w:eastAsia="zh-CN"/>
        </w:rPr>
        <w:t>发</w:t>
      </w:r>
      <w:r w:rsidRPr="00B803D4">
        <w:rPr>
          <w:rFonts w:ascii="SimSun" w:hAnsi="SimSun" w:hint="eastAsia"/>
          <w:lang w:eastAsia="zh-CN"/>
        </w:rPr>
        <w:t>展”</w:t>
      </w:r>
      <w:r w:rsidRPr="00B803D4">
        <w:rPr>
          <w:rFonts w:ascii="SimSun" w:hAnsi="SimSun" w:cs="Microsoft YaHei" w:hint="eastAsia"/>
          <w:lang w:eastAsia="zh-CN"/>
        </w:rPr>
        <w:t>议</w:t>
      </w:r>
      <w:r w:rsidRPr="00B803D4">
        <w:rPr>
          <w:rFonts w:ascii="SimSun" w:hAnsi="SimSun" w:hint="eastAsia"/>
          <w:lang w:eastAsia="zh-CN"/>
        </w:rPr>
        <w:t>程</w:t>
      </w:r>
      <w:r w:rsidRPr="00B803D4">
        <w:rPr>
          <w:rFonts w:ascii="SimSun" w:hAnsi="SimSun" w:cs="Microsoft YaHei" w:hint="eastAsia"/>
          <w:lang w:eastAsia="zh-CN"/>
        </w:rPr>
        <w:t>项</w:t>
      </w:r>
      <w:r w:rsidRPr="00B803D4">
        <w:rPr>
          <w:rFonts w:ascii="SimSun" w:hAnsi="SimSun" w:hint="eastAsia"/>
          <w:lang w:eastAsia="zh-CN"/>
        </w:rPr>
        <w:t>目下开展</w:t>
      </w:r>
      <w:r w:rsidRPr="00B803D4">
        <w:rPr>
          <w:rFonts w:ascii="SimSun" w:hAnsi="SimSun" w:cs="Microsoft YaHei" w:hint="eastAsia"/>
          <w:lang w:eastAsia="zh-CN"/>
        </w:rPr>
        <w:t>专题讨论</w:t>
      </w:r>
      <w:r w:rsidRPr="00B803D4">
        <w:rPr>
          <w:rFonts w:ascii="SimSun" w:hAnsi="SimSun" w:hint="eastAsia"/>
          <w:lang w:eastAsia="zh-CN"/>
        </w:rPr>
        <w:t>。</w:t>
      </w:r>
    </w:p>
    <w:p w14:paraId="00984C26" w14:textId="66F47ABC" w:rsidR="00AC4CB6" w:rsidRPr="00B803D4" w:rsidRDefault="00AC4CB6"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厄瓜多尔代表</w:t>
      </w:r>
      <w:r w:rsidRPr="00B803D4">
        <w:rPr>
          <w:rFonts w:ascii="SimSun" w:hAnsi="SimSun" w:cs="Microsoft YaHei" w:hint="eastAsia"/>
          <w:lang w:eastAsia="zh-CN"/>
        </w:rPr>
        <w:t>团</w:t>
      </w:r>
      <w:r w:rsidRPr="00B803D4">
        <w:rPr>
          <w:rFonts w:ascii="SimSun" w:hAnsi="SimSun" w:hint="eastAsia"/>
          <w:lang w:eastAsia="zh-CN"/>
        </w:rPr>
        <w:t>代表GRULAC</w:t>
      </w:r>
      <w:r w:rsidRPr="00B803D4">
        <w:rPr>
          <w:rFonts w:ascii="SimSun" w:hAnsi="SimSun" w:cs="Microsoft YaHei" w:hint="eastAsia"/>
          <w:lang w:eastAsia="zh-CN"/>
        </w:rPr>
        <w:t>发</w:t>
      </w:r>
      <w:r w:rsidRPr="00B803D4">
        <w:rPr>
          <w:rFonts w:ascii="SimSun" w:hAnsi="SimSun" w:hint="eastAsia"/>
          <w:lang w:eastAsia="zh-CN"/>
        </w:rPr>
        <w:t>言，感</w:t>
      </w:r>
      <w:r w:rsidRPr="00B803D4">
        <w:rPr>
          <w:rFonts w:ascii="SimSun" w:hAnsi="SimSun" w:cs="Microsoft YaHei" w:hint="eastAsia"/>
          <w:lang w:eastAsia="zh-CN"/>
        </w:rPr>
        <w:t>谢</w:t>
      </w:r>
      <w:r w:rsidRPr="00B803D4">
        <w:rPr>
          <w:rFonts w:ascii="SimSun" w:hAnsi="SimSun" w:hint="eastAsia"/>
          <w:lang w:eastAsia="zh-CN"/>
        </w:rPr>
        <w:t>秘</w:t>
      </w:r>
      <w:r w:rsidRPr="00B803D4">
        <w:rPr>
          <w:rFonts w:ascii="SimSun" w:hAnsi="SimSun" w:cs="Microsoft YaHei" w:hint="eastAsia"/>
          <w:lang w:eastAsia="zh-CN"/>
        </w:rPr>
        <w:t>书处</w:t>
      </w:r>
      <w:r w:rsidRPr="00B803D4">
        <w:rPr>
          <w:rFonts w:ascii="SimSun" w:hAnsi="SimSun" w:hint="eastAsia"/>
          <w:lang w:eastAsia="zh-CN"/>
        </w:rPr>
        <w:t>提交的</w:t>
      </w:r>
      <w:r w:rsidRPr="00B803D4">
        <w:rPr>
          <w:rFonts w:ascii="SimSun" w:hAnsi="SimSun" w:cs="Microsoft YaHei" w:hint="eastAsia"/>
          <w:lang w:eastAsia="zh-CN"/>
        </w:rPr>
        <w:t>报</w:t>
      </w:r>
      <w:r w:rsidRPr="00B803D4">
        <w:rPr>
          <w:rFonts w:ascii="SimSun" w:hAnsi="SimSun" w:hint="eastAsia"/>
          <w:lang w:eastAsia="zh-CN"/>
        </w:rPr>
        <w:t>告，并</w:t>
      </w:r>
      <w:r w:rsidRPr="00B803D4">
        <w:rPr>
          <w:rFonts w:ascii="SimSun" w:hAnsi="SimSun" w:cs="Microsoft YaHei" w:hint="eastAsia"/>
          <w:lang w:eastAsia="zh-CN"/>
        </w:rPr>
        <w:t>赞赏</w:t>
      </w:r>
      <w:r w:rsidRPr="00B803D4">
        <w:rPr>
          <w:rFonts w:ascii="SimSun" w:hAnsi="SimSun" w:hint="eastAsia"/>
          <w:lang w:eastAsia="zh-CN"/>
        </w:rPr>
        <w:t>产权组织通</w:t>
      </w:r>
      <w:r w:rsidRPr="00B803D4">
        <w:rPr>
          <w:rFonts w:ascii="SimSun" w:hAnsi="SimSun" w:cs="Microsoft YaHei" w:hint="eastAsia"/>
          <w:lang w:eastAsia="zh-CN"/>
        </w:rPr>
        <w:t>过发</w:t>
      </w:r>
      <w:r w:rsidRPr="00B803D4">
        <w:rPr>
          <w:rFonts w:ascii="SimSun" w:hAnsi="SimSun" w:hint="eastAsia"/>
          <w:lang w:eastAsia="zh-CN"/>
        </w:rPr>
        <w:t>展合作、技</w:t>
      </w:r>
      <w:r w:rsidRPr="00B803D4">
        <w:rPr>
          <w:rFonts w:ascii="SimSun" w:hAnsi="SimSun" w:cs="Microsoft YaHei" w:hint="eastAsia"/>
          <w:lang w:eastAsia="zh-CN"/>
        </w:rPr>
        <w:t>术</w:t>
      </w:r>
      <w:r w:rsidRPr="00B803D4">
        <w:rPr>
          <w:rFonts w:ascii="SimSun" w:hAnsi="SimSun" w:hint="eastAsia"/>
          <w:lang w:eastAsia="zh-CN"/>
        </w:rPr>
        <w:t>援助和能力建</w:t>
      </w:r>
      <w:r w:rsidRPr="00B803D4">
        <w:rPr>
          <w:rFonts w:ascii="SimSun" w:hAnsi="SimSun" w:cs="Microsoft YaHei" w:hint="eastAsia"/>
          <w:lang w:eastAsia="zh-CN"/>
        </w:rPr>
        <w:t>设</w:t>
      </w:r>
      <w:r w:rsidRPr="00B803D4">
        <w:rPr>
          <w:rFonts w:ascii="SimSun" w:hAnsi="SimSun" w:hint="eastAsia"/>
          <w:lang w:eastAsia="zh-CN"/>
        </w:rPr>
        <w:t>推</w:t>
      </w:r>
      <w:r w:rsidRPr="00B803D4">
        <w:rPr>
          <w:rFonts w:ascii="SimSun" w:hAnsi="SimSun" w:cs="Microsoft YaHei" w:hint="eastAsia"/>
          <w:lang w:eastAsia="zh-CN"/>
        </w:rPr>
        <w:t>动发展议程</w:t>
      </w:r>
      <w:r w:rsidRPr="00B803D4">
        <w:rPr>
          <w:rFonts w:ascii="SimSun" w:hAnsi="SimSun" w:hint="eastAsia"/>
          <w:lang w:eastAsia="zh-CN"/>
        </w:rPr>
        <w:t>的持</w:t>
      </w:r>
      <w:r w:rsidRPr="00B803D4">
        <w:rPr>
          <w:rFonts w:ascii="SimSun" w:hAnsi="SimSun" w:cs="Microsoft YaHei" w:hint="eastAsia"/>
          <w:lang w:eastAsia="zh-CN"/>
        </w:rPr>
        <w:t>续</w:t>
      </w:r>
      <w:r w:rsidRPr="00B803D4">
        <w:rPr>
          <w:rFonts w:ascii="SimSun" w:hAnsi="SimSun" w:hint="eastAsia"/>
          <w:lang w:eastAsia="zh-CN"/>
        </w:rPr>
        <w:t>工作。</w:t>
      </w:r>
      <w:r w:rsidRPr="00B803D4">
        <w:rPr>
          <w:rFonts w:ascii="SimSun" w:hAnsi="SimSun" w:cs="Microsoft YaHei" w:hint="eastAsia"/>
          <w:lang w:eastAsia="zh-CN"/>
        </w:rPr>
        <w:t>欢</w:t>
      </w:r>
      <w:r w:rsidRPr="00B803D4">
        <w:rPr>
          <w:rFonts w:ascii="SimSun" w:hAnsi="SimSun" w:hint="eastAsia"/>
          <w:lang w:eastAsia="zh-CN"/>
        </w:rPr>
        <w:t>迎通</w:t>
      </w:r>
      <w:r w:rsidRPr="00B803D4">
        <w:rPr>
          <w:rFonts w:ascii="SimSun" w:hAnsi="SimSun" w:cs="Microsoft YaHei" w:hint="eastAsia"/>
          <w:lang w:eastAsia="zh-CN"/>
        </w:rPr>
        <w:t>过</w:t>
      </w:r>
      <w:r w:rsidRPr="00B803D4">
        <w:rPr>
          <w:rFonts w:ascii="SimSun" w:hAnsi="SimSun" w:hint="eastAsia"/>
          <w:lang w:eastAsia="zh-CN"/>
        </w:rPr>
        <w:t>新</w:t>
      </w:r>
      <w:r w:rsidRPr="00B803D4">
        <w:rPr>
          <w:rFonts w:ascii="SimSun" w:hAnsi="SimSun" w:cs="Microsoft YaHei" w:hint="eastAsia"/>
          <w:lang w:eastAsia="zh-CN"/>
        </w:rPr>
        <w:t>项</w:t>
      </w:r>
      <w:r w:rsidRPr="00B803D4">
        <w:rPr>
          <w:rFonts w:ascii="SimSun" w:hAnsi="SimSun" w:hint="eastAsia"/>
          <w:lang w:eastAsia="zh-CN"/>
        </w:rPr>
        <w:t>目聚焦中小微企</w:t>
      </w:r>
      <w:r w:rsidRPr="00B803D4">
        <w:rPr>
          <w:rFonts w:ascii="SimSun" w:hAnsi="SimSun" w:cs="Microsoft YaHei" w:hint="eastAsia"/>
          <w:lang w:eastAsia="zh-CN"/>
        </w:rPr>
        <w:t>业</w:t>
      </w:r>
      <w:r w:rsidRPr="00B803D4">
        <w:rPr>
          <w:rFonts w:ascii="SimSun" w:hAnsi="SimSun" w:hint="eastAsia"/>
          <w:lang w:eastAsia="zh-CN"/>
        </w:rPr>
        <w:t>、青年、</w:t>
      </w:r>
      <w:r w:rsidRPr="00B803D4">
        <w:rPr>
          <w:rFonts w:ascii="SimSun" w:hAnsi="SimSun" w:cs="Microsoft YaHei" w:hint="eastAsia"/>
          <w:lang w:eastAsia="zh-CN"/>
        </w:rPr>
        <w:t>女性</w:t>
      </w:r>
      <w:r w:rsidRPr="00B803D4">
        <w:rPr>
          <w:rFonts w:ascii="SimSun" w:hAnsi="SimSun" w:hint="eastAsia"/>
          <w:lang w:eastAsia="zh-CN"/>
        </w:rPr>
        <w:t>及机构能力建</w:t>
      </w:r>
      <w:r w:rsidRPr="00B803D4">
        <w:rPr>
          <w:rFonts w:ascii="SimSun" w:hAnsi="SimSun" w:cs="Microsoft YaHei" w:hint="eastAsia"/>
          <w:lang w:eastAsia="zh-CN"/>
        </w:rPr>
        <w:t>设</w:t>
      </w:r>
      <w:r w:rsidRPr="00B803D4">
        <w:rPr>
          <w:rFonts w:ascii="SimSun" w:hAnsi="SimSun" w:hint="eastAsia"/>
          <w:lang w:eastAsia="zh-CN"/>
        </w:rPr>
        <w:t>。</w:t>
      </w:r>
      <w:r w:rsidRPr="00B803D4">
        <w:rPr>
          <w:rFonts w:ascii="SimSun" w:hAnsi="SimSun" w:cs="Microsoft YaHei" w:hint="eastAsia"/>
          <w:lang w:eastAsia="zh-CN"/>
        </w:rPr>
        <w:t>战</w:t>
      </w:r>
      <w:r w:rsidRPr="00B803D4">
        <w:rPr>
          <w:rFonts w:ascii="SimSun" w:hAnsi="SimSun" w:hint="eastAsia"/>
          <w:lang w:eastAsia="zh-CN"/>
        </w:rPr>
        <w:t>略性地利用知</w:t>
      </w:r>
      <w:r w:rsidRPr="00B803D4">
        <w:rPr>
          <w:rFonts w:ascii="SimSun" w:hAnsi="SimSun" w:cs="Microsoft YaHei" w:hint="eastAsia"/>
          <w:lang w:eastAsia="zh-CN"/>
        </w:rPr>
        <w:t>识产</w:t>
      </w:r>
      <w:r w:rsidRPr="00B803D4">
        <w:rPr>
          <w:rFonts w:ascii="SimSun" w:hAnsi="SimSun" w:hint="eastAsia"/>
          <w:lang w:eastAsia="zh-CN"/>
        </w:rPr>
        <w:t>权支持社会</w:t>
      </w:r>
      <w:r w:rsidRPr="00B803D4">
        <w:rPr>
          <w:rFonts w:ascii="SimSun" w:hAnsi="SimSun" w:cs="Microsoft YaHei" w:hint="eastAsia"/>
          <w:lang w:eastAsia="zh-CN"/>
        </w:rPr>
        <w:t>经济</w:t>
      </w:r>
      <w:r w:rsidRPr="00B803D4">
        <w:rPr>
          <w:rFonts w:ascii="SimSun" w:hAnsi="SimSun" w:hint="eastAsia"/>
          <w:lang w:eastAsia="zh-CN"/>
        </w:rPr>
        <w:t>、文化和</w:t>
      </w:r>
      <w:r w:rsidRPr="00B803D4">
        <w:rPr>
          <w:rFonts w:ascii="SimSun" w:hAnsi="SimSun" w:cs="Microsoft YaHei" w:hint="eastAsia"/>
          <w:lang w:eastAsia="zh-CN"/>
        </w:rPr>
        <w:t>环</w:t>
      </w:r>
      <w:r w:rsidRPr="00B803D4">
        <w:rPr>
          <w:rFonts w:ascii="SimSun" w:hAnsi="SimSun" w:hint="eastAsia"/>
          <w:lang w:eastAsia="zh-CN"/>
        </w:rPr>
        <w:t>境可持</w:t>
      </w:r>
      <w:r w:rsidRPr="00B803D4">
        <w:rPr>
          <w:rFonts w:ascii="SimSun" w:hAnsi="SimSun" w:cs="Microsoft YaHei" w:hint="eastAsia"/>
          <w:lang w:eastAsia="zh-CN"/>
        </w:rPr>
        <w:t>续发</w:t>
      </w:r>
      <w:r w:rsidRPr="00B803D4">
        <w:rPr>
          <w:rFonts w:ascii="SimSun" w:hAnsi="SimSun" w:hint="eastAsia"/>
          <w:lang w:eastAsia="zh-CN"/>
        </w:rPr>
        <w:t>展的作用尤</w:t>
      </w:r>
      <w:r w:rsidRPr="00B803D4">
        <w:rPr>
          <w:rFonts w:ascii="SimSun" w:hAnsi="SimSun" w:cs="Microsoft YaHei" w:hint="eastAsia"/>
          <w:lang w:eastAsia="zh-CN"/>
        </w:rPr>
        <w:t>为</w:t>
      </w:r>
      <w:r w:rsidRPr="00B803D4">
        <w:rPr>
          <w:rFonts w:ascii="SimSun" w:hAnsi="SimSun" w:hint="eastAsia"/>
          <w:lang w:eastAsia="zh-CN"/>
        </w:rPr>
        <w:t>重要。GRULAC将</w:t>
      </w:r>
      <w:r w:rsidRPr="00B803D4">
        <w:rPr>
          <w:rFonts w:ascii="SimSun" w:hAnsi="SimSun" w:cs="Microsoft YaHei" w:hint="eastAsia"/>
          <w:lang w:eastAsia="zh-CN"/>
        </w:rPr>
        <w:t>继续坚</w:t>
      </w:r>
      <w:r w:rsidRPr="00B803D4">
        <w:rPr>
          <w:rFonts w:ascii="SimSun" w:hAnsi="SimSun" w:hint="eastAsia"/>
          <w:lang w:eastAsia="zh-CN"/>
        </w:rPr>
        <w:t>定不移地秉持发展议程的原</w:t>
      </w:r>
      <w:r w:rsidRPr="00B803D4">
        <w:rPr>
          <w:rFonts w:ascii="SimSun" w:hAnsi="SimSun" w:cs="Microsoft YaHei" w:hint="eastAsia"/>
          <w:lang w:eastAsia="zh-CN"/>
        </w:rPr>
        <w:t>则</w:t>
      </w:r>
      <w:r w:rsidRPr="00B803D4">
        <w:rPr>
          <w:rFonts w:ascii="SimSun" w:hAnsi="SimSun" w:hint="eastAsia"/>
          <w:lang w:eastAsia="zh-CN"/>
        </w:rPr>
        <w:t>，并</w:t>
      </w:r>
      <w:r w:rsidRPr="00B803D4">
        <w:rPr>
          <w:rFonts w:ascii="SimSun" w:hAnsi="SimSun" w:cs="Microsoft YaHei" w:hint="eastAsia"/>
          <w:lang w:eastAsia="zh-CN"/>
        </w:rPr>
        <w:t>积</w:t>
      </w:r>
      <w:r w:rsidRPr="00B803D4">
        <w:rPr>
          <w:rFonts w:ascii="SimSun" w:hAnsi="SimSun" w:hint="eastAsia"/>
          <w:lang w:eastAsia="zh-CN"/>
        </w:rPr>
        <w:t>极参与构建以</w:t>
      </w:r>
      <w:r w:rsidRPr="00B803D4">
        <w:rPr>
          <w:rFonts w:ascii="SimSun" w:hAnsi="SimSun" w:cs="Microsoft YaHei" w:hint="eastAsia"/>
          <w:lang w:eastAsia="zh-CN"/>
        </w:rPr>
        <w:t>满</w:t>
      </w:r>
      <w:r w:rsidRPr="00B803D4">
        <w:rPr>
          <w:rFonts w:ascii="SimSun" w:hAnsi="SimSun" w:hint="eastAsia"/>
          <w:lang w:eastAsia="zh-CN"/>
        </w:rPr>
        <w:t>足人民需求</w:t>
      </w:r>
      <w:r w:rsidRPr="00B803D4">
        <w:rPr>
          <w:rFonts w:ascii="SimSun" w:hAnsi="SimSun" w:cs="Microsoft YaHei" w:hint="eastAsia"/>
          <w:lang w:eastAsia="zh-CN"/>
        </w:rPr>
        <w:t>为</w:t>
      </w:r>
      <w:r w:rsidRPr="00B803D4">
        <w:rPr>
          <w:rFonts w:ascii="SimSun" w:hAnsi="SimSun" w:hint="eastAsia"/>
          <w:lang w:eastAsia="zh-CN"/>
        </w:rPr>
        <w:t>中心的更加包容和兼顾各方利益的知</w:t>
      </w:r>
      <w:r w:rsidRPr="00B803D4">
        <w:rPr>
          <w:rFonts w:ascii="SimSun" w:hAnsi="SimSun" w:cs="Microsoft YaHei" w:hint="eastAsia"/>
          <w:lang w:eastAsia="zh-CN"/>
        </w:rPr>
        <w:t>识产</w:t>
      </w:r>
      <w:r w:rsidRPr="00B803D4">
        <w:rPr>
          <w:rFonts w:ascii="SimSun" w:hAnsi="SimSun" w:hint="eastAsia"/>
          <w:lang w:eastAsia="zh-CN"/>
        </w:rPr>
        <w:t>权体系。</w:t>
      </w:r>
    </w:p>
    <w:p w14:paraId="6DAE08B2" w14:textId="269A234B" w:rsidR="00AC4CB6" w:rsidRPr="00B803D4" w:rsidRDefault="00AC4CB6"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cs="Microsoft YaHei" w:hint="eastAsia"/>
          <w:lang w:eastAsia="zh-CN"/>
        </w:rPr>
        <w:lastRenderedPageBreak/>
        <w:t>爱</w:t>
      </w:r>
      <w:r w:rsidRPr="00B803D4">
        <w:rPr>
          <w:rFonts w:ascii="SimSun" w:hAnsi="SimSun" w:hint="eastAsia"/>
          <w:lang w:eastAsia="zh-CN"/>
        </w:rPr>
        <w:t>沙尼</w:t>
      </w:r>
      <w:r w:rsidRPr="00B803D4">
        <w:rPr>
          <w:rFonts w:ascii="SimSun" w:hAnsi="SimSun" w:cs="Microsoft YaHei" w:hint="eastAsia"/>
          <w:lang w:eastAsia="zh-CN"/>
        </w:rPr>
        <w:t>亚</w:t>
      </w:r>
      <w:r w:rsidRPr="00B803D4">
        <w:rPr>
          <w:rFonts w:ascii="SimSun" w:hAnsi="SimSun" w:hint="eastAsia"/>
          <w:lang w:eastAsia="zh-CN"/>
        </w:rPr>
        <w:t>代表</w:t>
      </w:r>
      <w:r w:rsidRPr="00B803D4">
        <w:rPr>
          <w:rFonts w:ascii="SimSun" w:hAnsi="SimSun" w:cs="Microsoft YaHei" w:hint="eastAsia"/>
          <w:lang w:eastAsia="zh-CN"/>
        </w:rPr>
        <w:t>团</w:t>
      </w:r>
      <w:r w:rsidRPr="00B803D4">
        <w:rPr>
          <w:rFonts w:ascii="SimSun" w:hAnsi="SimSun" w:hint="eastAsia"/>
          <w:lang w:eastAsia="zh-CN"/>
        </w:rPr>
        <w:t>代表CEBS集</w:t>
      </w:r>
      <w:r w:rsidRPr="00B803D4">
        <w:rPr>
          <w:rFonts w:ascii="SimSun" w:hAnsi="SimSun" w:cs="Microsoft YaHei" w:hint="eastAsia"/>
          <w:lang w:eastAsia="zh-CN"/>
        </w:rPr>
        <w:t>团发</w:t>
      </w:r>
      <w:r w:rsidRPr="00B803D4">
        <w:rPr>
          <w:rFonts w:ascii="SimSun" w:hAnsi="SimSun" w:hint="eastAsia"/>
          <w:lang w:eastAsia="zh-CN"/>
        </w:rPr>
        <w:t>言，</w:t>
      </w:r>
      <w:r w:rsidRPr="00B803D4">
        <w:rPr>
          <w:rFonts w:ascii="SimSun" w:hAnsi="SimSun" w:cs="Microsoft YaHei" w:hint="eastAsia"/>
          <w:lang w:eastAsia="zh-CN"/>
        </w:rPr>
        <w:t>对</w:t>
      </w:r>
      <w:r w:rsidRPr="00B803D4">
        <w:rPr>
          <w:rFonts w:ascii="SimSun" w:hAnsi="SimSun" w:hint="eastAsia"/>
          <w:lang w:eastAsia="zh-CN"/>
        </w:rPr>
        <w:t>CDIP主席和副主席在委</w:t>
      </w:r>
      <w:r w:rsidRPr="00B803D4">
        <w:rPr>
          <w:rFonts w:ascii="SimSun" w:hAnsi="SimSun" w:cs="Microsoft YaHei" w:hint="eastAsia"/>
          <w:lang w:eastAsia="zh-CN"/>
        </w:rPr>
        <w:t>员</w:t>
      </w:r>
      <w:r w:rsidRPr="00B803D4">
        <w:rPr>
          <w:rFonts w:ascii="SimSun" w:hAnsi="SimSun" w:hint="eastAsia"/>
          <w:lang w:eastAsia="zh-CN"/>
        </w:rPr>
        <w:t>会会</w:t>
      </w:r>
      <w:r w:rsidRPr="00B803D4">
        <w:rPr>
          <w:rFonts w:ascii="SimSun" w:hAnsi="SimSun" w:cs="Microsoft YaHei" w:hint="eastAsia"/>
          <w:lang w:eastAsia="zh-CN"/>
        </w:rPr>
        <w:t>议</w:t>
      </w:r>
      <w:r w:rsidRPr="00B803D4">
        <w:rPr>
          <w:rFonts w:ascii="SimSun" w:hAnsi="SimSun" w:hint="eastAsia"/>
          <w:lang w:eastAsia="zh-CN"/>
        </w:rPr>
        <w:t>中的有效</w:t>
      </w:r>
      <w:r w:rsidRPr="00B803D4">
        <w:rPr>
          <w:rFonts w:ascii="SimSun" w:hAnsi="SimSun" w:cs="Microsoft YaHei" w:hint="eastAsia"/>
          <w:lang w:eastAsia="zh-CN"/>
        </w:rPr>
        <w:t>领导</w:t>
      </w:r>
      <w:r w:rsidRPr="00B803D4">
        <w:rPr>
          <w:rFonts w:ascii="SimSun" w:hAnsi="SimSun" w:hint="eastAsia"/>
          <w:lang w:eastAsia="zh-CN"/>
        </w:rPr>
        <w:t>表示感</w:t>
      </w:r>
      <w:r w:rsidRPr="00B803D4">
        <w:rPr>
          <w:rFonts w:ascii="SimSun" w:hAnsi="SimSun" w:cs="Microsoft YaHei" w:hint="eastAsia"/>
          <w:lang w:eastAsia="zh-CN"/>
        </w:rPr>
        <w:t>谢</w:t>
      </w:r>
      <w:r w:rsidRPr="00B803D4">
        <w:rPr>
          <w:rFonts w:ascii="SimSun" w:hAnsi="SimSun" w:hint="eastAsia"/>
          <w:lang w:eastAsia="zh-CN"/>
        </w:rPr>
        <w:t>，并感</w:t>
      </w:r>
      <w:r w:rsidRPr="00B803D4">
        <w:rPr>
          <w:rFonts w:ascii="SimSun" w:hAnsi="SimSun" w:cs="Microsoft YaHei" w:hint="eastAsia"/>
          <w:lang w:eastAsia="zh-CN"/>
        </w:rPr>
        <w:t>谢</w:t>
      </w:r>
      <w:r w:rsidRPr="00B803D4">
        <w:rPr>
          <w:rFonts w:ascii="SimSun" w:hAnsi="SimSun" w:hint="eastAsia"/>
          <w:lang w:eastAsia="zh-CN"/>
        </w:rPr>
        <w:t>秘</w:t>
      </w:r>
      <w:r w:rsidRPr="00B803D4">
        <w:rPr>
          <w:rFonts w:ascii="SimSun" w:hAnsi="SimSun" w:cs="Microsoft YaHei" w:hint="eastAsia"/>
          <w:lang w:eastAsia="zh-CN"/>
        </w:rPr>
        <w:t>书处为</w:t>
      </w:r>
      <w:r w:rsidRPr="00B803D4">
        <w:rPr>
          <w:rFonts w:ascii="SimSun" w:hAnsi="SimSun" w:hint="eastAsia"/>
          <w:lang w:eastAsia="zh-CN"/>
        </w:rPr>
        <w:t>推</w:t>
      </w:r>
      <w:r w:rsidRPr="00B803D4">
        <w:rPr>
          <w:rFonts w:ascii="SimSun" w:hAnsi="SimSun" w:cs="Microsoft YaHei" w:hint="eastAsia"/>
          <w:lang w:eastAsia="zh-CN"/>
        </w:rPr>
        <w:t>进</w:t>
      </w:r>
      <w:r w:rsidRPr="00B803D4">
        <w:rPr>
          <w:rFonts w:ascii="SimSun" w:hAnsi="SimSun" w:hint="eastAsia"/>
          <w:lang w:eastAsia="zh-CN"/>
        </w:rPr>
        <w:t>CDIP</w:t>
      </w:r>
      <w:r w:rsidRPr="00B803D4">
        <w:rPr>
          <w:rFonts w:ascii="SimSun" w:hAnsi="SimSun" w:cs="Microsoft YaHei" w:hint="eastAsia"/>
          <w:lang w:eastAsia="zh-CN"/>
        </w:rPr>
        <w:t>议</w:t>
      </w:r>
      <w:r w:rsidRPr="00B803D4">
        <w:rPr>
          <w:rFonts w:ascii="SimSun" w:hAnsi="SimSun" w:hint="eastAsia"/>
          <w:lang w:eastAsia="zh-CN"/>
        </w:rPr>
        <w:t>程所做的勤勉工作。委</w:t>
      </w:r>
      <w:r w:rsidRPr="00B803D4">
        <w:rPr>
          <w:rFonts w:ascii="SimSun" w:hAnsi="SimSun" w:cs="Microsoft YaHei" w:hint="eastAsia"/>
          <w:lang w:eastAsia="zh-CN"/>
        </w:rPr>
        <w:t>员</w:t>
      </w:r>
      <w:r w:rsidRPr="00B803D4">
        <w:rPr>
          <w:rFonts w:ascii="SimSun" w:hAnsi="SimSun" w:hint="eastAsia"/>
          <w:lang w:eastAsia="zh-CN"/>
        </w:rPr>
        <w:t>会在促</w:t>
      </w:r>
      <w:r w:rsidRPr="00B803D4">
        <w:rPr>
          <w:rFonts w:ascii="SimSun" w:hAnsi="SimSun" w:cs="Microsoft YaHei" w:hint="eastAsia"/>
          <w:lang w:eastAsia="zh-CN"/>
        </w:rPr>
        <w:t>进</w:t>
      </w:r>
      <w:r w:rsidRPr="00B803D4">
        <w:rPr>
          <w:rFonts w:ascii="SimSun" w:hAnsi="SimSun" w:hint="eastAsia"/>
          <w:lang w:eastAsia="zh-CN"/>
        </w:rPr>
        <w:t>可持</w:t>
      </w:r>
      <w:r w:rsidRPr="00B803D4">
        <w:rPr>
          <w:rFonts w:ascii="SimSun" w:hAnsi="SimSun" w:cs="Microsoft YaHei" w:hint="eastAsia"/>
          <w:lang w:eastAsia="zh-CN"/>
        </w:rPr>
        <w:t>续发</w:t>
      </w:r>
      <w:r w:rsidRPr="00B803D4">
        <w:rPr>
          <w:rFonts w:ascii="SimSun" w:hAnsi="SimSun" w:hint="eastAsia"/>
          <w:lang w:eastAsia="zh-CN"/>
        </w:rPr>
        <w:t>展和</w:t>
      </w:r>
      <w:r w:rsidRPr="00B803D4">
        <w:rPr>
          <w:rFonts w:ascii="SimSun" w:hAnsi="SimSun" w:cs="Microsoft YaHei" w:hint="eastAsia"/>
          <w:lang w:eastAsia="zh-CN"/>
        </w:rPr>
        <w:t>经济</w:t>
      </w:r>
      <w:r w:rsidRPr="00B803D4">
        <w:rPr>
          <w:rFonts w:ascii="SimSun" w:hAnsi="SimSun" w:hint="eastAsia"/>
          <w:lang w:eastAsia="zh-CN"/>
        </w:rPr>
        <w:t>增</w:t>
      </w:r>
      <w:r w:rsidRPr="00B803D4">
        <w:rPr>
          <w:rFonts w:ascii="SimSun" w:hAnsi="SimSun" w:cs="Microsoft YaHei" w:hint="eastAsia"/>
          <w:lang w:eastAsia="zh-CN"/>
        </w:rPr>
        <w:t>长</w:t>
      </w:r>
      <w:r w:rsidRPr="00B803D4">
        <w:rPr>
          <w:rFonts w:ascii="SimSun" w:hAnsi="SimSun" w:hint="eastAsia"/>
          <w:lang w:eastAsia="zh-CN"/>
        </w:rPr>
        <w:t>方面</w:t>
      </w:r>
      <w:r w:rsidRPr="00B803D4">
        <w:rPr>
          <w:rFonts w:ascii="SimSun" w:hAnsi="SimSun" w:cs="Microsoft YaHei" w:hint="eastAsia"/>
          <w:lang w:eastAsia="zh-CN"/>
        </w:rPr>
        <w:t>发挥</w:t>
      </w:r>
      <w:r w:rsidRPr="00B803D4">
        <w:rPr>
          <w:rFonts w:ascii="SimSun" w:hAnsi="SimSun" w:hint="eastAsia"/>
          <w:lang w:eastAsia="zh-CN"/>
        </w:rPr>
        <w:t>了重要作用，并作</w:t>
      </w:r>
      <w:r w:rsidRPr="00B803D4">
        <w:rPr>
          <w:rFonts w:ascii="SimSun" w:hAnsi="SimSun" w:cs="Microsoft YaHei" w:hint="eastAsia"/>
          <w:lang w:eastAsia="zh-CN"/>
        </w:rPr>
        <w:t>为</w:t>
      </w:r>
      <w:r w:rsidRPr="00B803D4">
        <w:rPr>
          <w:rFonts w:ascii="SimSun" w:hAnsi="SimSun" w:hint="eastAsia"/>
          <w:lang w:eastAsia="zh-CN"/>
        </w:rPr>
        <w:t>一个有效平台，通</w:t>
      </w:r>
      <w:r w:rsidRPr="00B803D4">
        <w:rPr>
          <w:rFonts w:ascii="SimSun" w:hAnsi="SimSun" w:cs="Microsoft YaHei" w:hint="eastAsia"/>
          <w:lang w:eastAsia="zh-CN"/>
        </w:rPr>
        <w:t>过创</w:t>
      </w:r>
      <w:r w:rsidRPr="00B803D4">
        <w:rPr>
          <w:rFonts w:ascii="SimSun" w:hAnsi="SimSun" w:hint="eastAsia"/>
          <w:lang w:eastAsia="zh-CN"/>
        </w:rPr>
        <w:t>新和</w:t>
      </w:r>
      <w:r w:rsidRPr="00B803D4">
        <w:rPr>
          <w:rFonts w:ascii="SimSun" w:hAnsi="SimSun" w:cs="Microsoft YaHei" w:hint="eastAsia"/>
          <w:lang w:eastAsia="zh-CN"/>
        </w:rPr>
        <w:t>创造应对</w:t>
      </w:r>
      <w:r w:rsidRPr="00B803D4">
        <w:rPr>
          <w:rFonts w:ascii="SimSun" w:hAnsi="SimSun" w:hint="eastAsia"/>
          <w:lang w:eastAsia="zh-CN"/>
        </w:rPr>
        <w:t>全球挑</w:t>
      </w:r>
      <w:r w:rsidRPr="00B803D4">
        <w:rPr>
          <w:rFonts w:ascii="SimSun" w:hAnsi="SimSun" w:cs="Microsoft YaHei" w:hint="eastAsia"/>
          <w:lang w:eastAsia="zh-CN"/>
        </w:rPr>
        <w:t>战</w:t>
      </w:r>
      <w:r w:rsidRPr="00B803D4">
        <w:rPr>
          <w:rFonts w:ascii="SimSun" w:hAnsi="SimSun" w:hint="eastAsia"/>
          <w:lang w:eastAsia="zh-CN"/>
        </w:rPr>
        <w:t>。期待</w:t>
      </w:r>
      <w:r w:rsidRPr="00B803D4">
        <w:rPr>
          <w:rFonts w:ascii="SimSun" w:hAnsi="SimSun" w:cs="Microsoft YaHei" w:hint="eastAsia"/>
          <w:lang w:eastAsia="zh-CN"/>
        </w:rPr>
        <w:t>进</w:t>
      </w:r>
      <w:r w:rsidRPr="00B803D4">
        <w:rPr>
          <w:rFonts w:ascii="SimSun" w:hAnsi="SimSun" w:hint="eastAsia"/>
          <w:lang w:eastAsia="zh-CN"/>
        </w:rPr>
        <w:t>一步深化产权组织</w:t>
      </w:r>
      <w:r w:rsidRPr="00B803D4">
        <w:rPr>
          <w:rFonts w:ascii="SimSun" w:hAnsi="SimSun" w:cs="Microsoft YaHei" w:hint="eastAsia"/>
          <w:lang w:eastAsia="zh-CN"/>
        </w:rPr>
        <w:t>实现</w:t>
      </w:r>
      <w:r w:rsidRPr="00B803D4">
        <w:rPr>
          <w:rFonts w:ascii="SimSun" w:hAnsi="SimSun" w:hint="eastAsia"/>
          <w:lang w:eastAsia="zh-CN"/>
        </w:rPr>
        <w:t>可持续发展目标的努力。CEBS集</w:t>
      </w:r>
      <w:r w:rsidRPr="00B803D4">
        <w:rPr>
          <w:rFonts w:ascii="SimSun" w:hAnsi="SimSun" w:cs="Microsoft YaHei" w:hint="eastAsia"/>
          <w:lang w:eastAsia="zh-CN"/>
        </w:rPr>
        <w:t>团对总</w:t>
      </w:r>
      <w:r w:rsidRPr="00B803D4">
        <w:rPr>
          <w:rFonts w:ascii="SimSun" w:hAnsi="SimSun" w:hint="eastAsia"/>
          <w:lang w:eastAsia="zh-CN"/>
        </w:rPr>
        <w:t>干事关于</w:t>
      </w:r>
      <w:r w:rsidRPr="00B803D4">
        <w:rPr>
          <w:rFonts w:ascii="SimSun" w:hAnsi="SimSun" w:cs="Microsoft YaHei" w:hint="eastAsia"/>
          <w:lang w:eastAsia="zh-CN"/>
        </w:rPr>
        <w:t>发展议程实施情况</w:t>
      </w:r>
      <w:r w:rsidRPr="00B803D4">
        <w:rPr>
          <w:rFonts w:ascii="SimSun" w:hAnsi="SimSun" w:hint="eastAsia"/>
          <w:lang w:eastAsia="zh-CN"/>
        </w:rPr>
        <w:t>的</w:t>
      </w:r>
      <w:r w:rsidRPr="00B803D4">
        <w:rPr>
          <w:rFonts w:ascii="SimSun" w:hAnsi="SimSun" w:cs="Microsoft YaHei" w:hint="eastAsia"/>
          <w:lang w:eastAsia="zh-CN"/>
        </w:rPr>
        <w:t>报</w:t>
      </w:r>
      <w:r w:rsidRPr="00B803D4">
        <w:rPr>
          <w:rFonts w:ascii="SimSun" w:hAnsi="SimSun" w:hint="eastAsia"/>
          <w:lang w:eastAsia="zh-CN"/>
        </w:rPr>
        <w:t>告及其建</w:t>
      </w:r>
      <w:r w:rsidRPr="00B803D4">
        <w:rPr>
          <w:rFonts w:ascii="SimSun" w:hAnsi="SimSun" w:cs="Microsoft YaHei" w:hint="eastAsia"/>
          <w:lang w:eastAsia="zh-CN"/>
        </w:rPr>
        <w:t>议的审查</w:t>
      </w:r>
      <w:r w:rsidRPr="00B803D4">
        <w:rPr>
          <w:rFonts w:ascii="SimSun" w:hAnsi="SimSun" w:hint="eastAsia"/>
          <w:lang w:eastAsia="zh-CN"/>
        </w:rPr>
        <w:t>表示</w:t>
      </w:r>
      <w:r w:rsidRPr="00B803D4">
        <w:rPr>
          <w:rFonts w:ascii="SimSun" w:hAnsi="SimSun" w:cs="Microsoft YaHei" w:hint="eastAsia"/>
          <w:lang w:eastAsia="zh-CN"/>
        </w:rPr>
        <w:t>赞赏</w:t>
      </w:r>
      <w:r w:rsidRPr="00B803D4">
        <w:rPr>
          <w:rFonts w:ascii="SimSun" w:hAnsi="SimSun" w:hint="eastAsia"/>
          <w:lang w:eastAsia="zh-CN"/>
        </w:rPr>
        <w:t>，特别注意到</w:t>
      </w:r>
      <w:r w:rsidRPr="00B803D4">
        <w:rPr>
          <w:rFonts w:ascii="SimSun" w:hAnsi="SimSun" w:cs="Microsoft YaHei" w:hint="eastAsia"/>
          <w:lang w:eastAsia="zh-CN"/>
        </w:rPr>
        <w:t>报</w:t>
      </w:r>
      <w:r w:rsidRPr="00B803D4">
        <w:rPr>
          <w:rFonts w:ascii="SimSun" w:hAnsi="SimSun" w:hint="eastAsia"/>
          <w:lang w:eastAsia="zh-CN"/>
        </w:rPr>
        <w:t>告中</w:t>
      </w:r>
      <w:r w:rsidRPr="00B803D4">
        <w:rPr>
          <w:rFonts w:ascii="SimSun" w:hAnsi="SimSun" w:cs="Microsoft YaHei" w:hint="eastAsia"/>
          <w:lang w:eastAsia="zh-CN"/>
        </w:rPr>
        <w:t>对</w:t>
      </w:r>
      <w:r w:rsidRPr="00B803D4">
        <w:rPr>
          <w:rFonts w:ascii="SimSun" w:hAnsi="SimSun" w:hint="eastAsia"/>
          <w:lang w:eastAsia="zh-CN"/>
        </w:rPr>
        <w:t>产权组织各部门和</w:t>
      </w:r>
      <w:r w:rsidRPr="00B803D4">
        <w:rPr>
          <w:rFonts w:ascii="SimSun" w:hAnsi="SimSun" w:cs="Microsoft YaHei" w:hint="eastAsia"/>
          <w:lang w:eastAsia="zh-CN"/>
        </w:rPr>
        <w:t>报</w:t>
      </w:r>
      <w:r w:rsidRPr="00B803D4">
        <w:rPr>
          <w:rFonts w:ascii="SimSun" w:hAnsi="SimSun" w:hint="eastAsia"/>
          <w:lang w:eastAsia="zh-CN"/>
        </w:rPr>
        <w:t>告</w:t>
      </w:r>
      <w:r w:rsidRPr="00B803D4">
        <w:rPr>
          <w:rFonts w:ascii="SimSun" w:hAnsi="SimSun" w:cs="Microsoft YaHei" w:hint="eastAsia"/>
          <w:lang w:eastAsia="zh-CN"/>
        </w:rPr>
        <w:t>单</w:t>
      </w:r>
      <w:r w:rsidRPr="00B803D4">
        <w:rPr>
          <w:rFonts w:ascii="SimSun" w:hAnsi="SimSun" w:hint="eastAsia"/>
          <w:lang w:eastAsia="zh-CN"/>
        </w:rPr>
        <w:t>位开展活</w:t>
      </w:r>
      <w:r w:rsidRPr="00B803D4">
        <w:rPr>
          <w:rFonts w:ascii="SimSun" w:hAnsi="SimSun" w:cs="Microsoft YaHei" w:hint="eastAsia"/>
          <w:lang w:eastAsia="zh-CN"/>
        </w:rPr>
        <w:t>动</w:t>
      </w:r>
      <w:r w:rsidRPr="00B803D4">
        <w:rPr>
          <w:rFonts w:ascii="SimSun" w:hAnsi="SimSun" w:hint="eastAsia"/>
          <w:lang w:eastAsia="zh-CN"/>
        </w:rPr>
        <w:t>的</w:t>
      </w:r>
      <w:r w:rsidRPr="00B803D4">
        <w:rPr>
          <w:rFonts w:ascii="SimSun" w:hAnsi="SimSun" w:cs="Microsoft YaHei" w:hint="eastAsia"/>
          <w:lang w:eastAsia="zh-CN"/>
        </w:rPr>
        <w:t>详细</w:t>
      </w:r>
      <w:r w:rsidRPr="00B803D4">
        <w:rPr>
          <w:rFonts w:ascii="SimSun" w:hAnsi="SimSun" w:hint="eastAsia"/>
          <w:lang w:eastAsia="zh-CN"/>
        </w:rPr>
        <w:t>概述。</w:t>
      </w:r>
      <w:r w:rsidR="00DE4305">
        <w:rPr>
          <w:rFonts w:ascii="SimSun" w:hAnsi="SimSun" w:hint="eastAsia"/>
          <w:lang w:eastAsia="zh-CN"/>
        </w:rPr>
        <w:t>该集团</w:t>
      </w:r>
      <w:r w:rsidRPr="00B803D4">
        <w:rPr>
          <w:rFonts w:ascii="SimSun" w:hAnsi="SimSun" w:cs="Microsoft YaHei" w:hint="eastAsia"/>
          <w:lang w:eastAsia="zh-CN"/>
        </w:rPr>
        <w:t>欢</w:t>
      </w:r>
      <w:r w:rsidRPr="00B803D4">
        <w:rPr>
          <w:rFonts w:ascii="SimSun" w:hAnsi="SimSun" w:hint="eastAsia"/>
          <w:lang w:eastAsia="zh-CN"/>
        </w:rPr>
        <w:t>迎</w:t>
      </w:r>
      <w:r w:rsidRPr="00B803D4">
        <w:rPr>
          <w:rFonts w:ascii="SimSun" w:hAnsi="SimSun" w:cs="Microsoft YaHei" w:hint="eastAsia"/>
          <w:lang w:eastAsia="zh-CN"/>
        </w:rPr>
        <w:t>报</w:t>
      </w:r>
      <w:r w:rsidRPr="00B803D4">
        <w:rPr>
          <w:rFonts w:ascii="SimSun" w:hAnsi="SimSun" w:hint="eastAsia"/>
          <w:lang w:eastAsia="zh-CN"/>
        </w:rPr>
        <w:t>告中</w:t>
      </w:r>
      <w:r w:rsidRPr="00B803D4">
        <w:rPr>
          <w:rFonts w:ascii="SimSun" w:hAnsi="SimSun" w:cs="Microsoft YaHei" w:hint="eastAsia"/>
          <w:lang w:eastAsia="zh-CN"/>
        </w:rPr>
        <w:t>纳</w:t>
      </w:r>
      <w:r w:rsidRPr="00B803D4">
        <w:rPr>
          <w:rFonts w:ascii="SimSun" w:hAnsi="SimSun" w:hint="eastAsia"/>
          <w:lang w:eastAsia="zh-CN"/>
        </w:rPr>
        <w:t>入的广泛主流化及正在</w:t>
      </w:r>
      <w:r w:rsidRPr="00B803D4">
        <w:rPr>
          <w:rFonts w:ascii="SimSun" w:hAnsi="SimSun" w:cs="Microsoft YaHei" w:hint="eastAsia"/>
          <w:lang w:eastAsia="zh-CN"/>
        </w:rPr>
        <w:t>实</w:t>
      </w:r>
      <w:r w:rsidRPr="00B803D4">
        <w:rPr>
          <w:rFonts w:ascii="SimSun" w:hAnsi="SimSun" w:hint="eastAsia"/>
          <w:lang w:eastAsia="zh-CN"/>
        </w:rPr>
        <w:t>施的</w:t>
      </w:r>
      <w:r w:rsidRPr="00B803D4">
        <w:rPr>
          <w:rFonts w:ascii="SimSun" w:hAnsi="SimSun" w:cs="Microsoft YaHei" w:hint="eastAsia"/>
          <w:lang w:eastAsia="zh-CN"/>
        </w:rPr>
        <w:t>项</w:t>
      </w:r>
      <w:r w:rsidRPr="00B803D4">
        <w:rPr>
          <w:rFonts w:ascii="SimSun" w:hAnsi="SimSun" w:hint="eastAsia"/>
          <w:lang w:eastAsia="zh-CN"/>
        </w:rPr>
        <w:t>目</w:t>
      </w:r>
      <w:r w:rsidR="00DE4305">
        <w:rPr>
          <w:rFonts w:ascii="SimSun" w:hAnsi="SimSun" w:hint="eastAsia"/>
          <w:lang w:eastAsia="zh-CN"/>
        </w:rPr>
        <w:t>，赞赏</w:t>
      </w:r>
      <w:r w:rsidRPr="00B803D4">
        <w:rPr>
          <w:rFonts w:ascii="SimSun" w:hAnsi="SimSun" w:hint="eastAsia"/>
          <w:lang w:eastAsia="zh-CN"/>
        </w:rPr>
        <w:t>委</w:t>
      </w:r>
      <w:r w:rsidRPr="00B803D4">
        <w:rPr>
          <w:rFonts w:ascii="SimSun" w:hAnsi="SimSun" w:cs="Microsoft YaHei" w:hint="eastAsia"/>
          <w:lang w:eastAsia="zh-CN"/>
        </w:rPr>
        <w:t>员</w:t>
      </w:r>
      <w:r w:rsidRPr="00B803D4">
        <w:rPr>
          <w:rFonts w:ascii="SimSun" w:hAnsi="SimSun" w:hint="eastAsia"/>
          <w:lang w:eastAsia="zh-CN"/>
        </w:rPr>
        <w:t>会于2024年批准的五个新发展议程</w:t>
      </w:r>
      <w:r w:rsidRPr="00B803D4">
        <w:rPr>
          <w:rFonts w:ascii="SimSun" w:hAnsi="SimSun" w:cs="Microsoft YaHei" w:hint="eastAsia"/>
          <w:lang w:eastAsia="zh-CN"/>
        </w:rPr>
        <w:t>项</w:t>
      </w:r>
      <w:r w:rsidRPr="00B803D4">
        <w:rPr>
          <w:rFonts w:ascii="SimSun" w:hAnsi="SimSun" w:hint="eastAsia"/>
          <w:lang w:eastAsia="zh-CN"/>
        </w:rPr>
        <w:t>目</w:t>
      </w:r>
      <w:r w:rsidR="00DE4305">
        <w:rPr>
          <w:rFonts w:ascii="SimSun" w:hAnsi="SimSun" w:hint="eastAsia"/>
          <w:lang w:eastAsia="zh-CN"/>
        </w:rPr>
        <w:t>。该集团表示，</w:t>
      </w:r>
      <w:r w:rsidRPr="00B803D4">
        <w:rPr>
          <w:rFonts w:ascii="SimSun" w:hAnsi="SimSun" w:hint="eastAsia"/>
          <w:lang w:eastAsia="zh-CN"/>
        </w:rPr>
        <w:t>发展议程建</w:t>
      </w:r>
      <w:r w:rsidRPr="00B803D4">
        <w:rPr>
          <w:rFonts w:ascii="SimSun" w:hAnsi="SimSun" w:cs="Microsoft YaHei" w:hint="eastAsia"/>
          <w:lang w:eastAsia="zh-CN"/>
        </w:rPr>
        <w:t>议应</w:t>
      </w:r>
      <w:r w:rsidRPr="00B803D4">
        <w:rPr>
          <w:rFonts w:ascii="SimSun" w:hAnsi="SimSun" w:hint="eastAsia"/>
          <w:lang w:eastAsia="zh-CN"/>
        </w:rPr>
        <w:t>与产权组织的</w:t>
      </w:r>
      <w:r w:rsidRPr="00B803D4">
        <w:rPr>
          <w:rFonts w:ascii="SimSun" w:hAnsi="SimSun" w:cs="Microsoft YaHei" w:hint="eastAsia"/>
          <w:lang w:eastAsia="zh-CN"/>
        </w:rPr>
        <w:t>预</w:t>
      </w:r>
      <w:r w:rsidRPr="00B803D4">
        <w:rPr>
          <w:rFonts w:ascii="SimSun" w:hAnsi="SimSun" w:hint="eastAsia"/>
          <w:lang w:eastAsia="zh-CN"/>
        </w:rPr>
        <w:t>期成果挂</w:t>
      </w:r>
      <w:r w:rsidRPr="00B803D4">
        <w:rPr>
          <w:rFonts w:ascii="SimSun" w:hAnsi="SimSun" w:cs="Microsoft YaHei" w:hint="eastAsia"/>
          <w:lang w:eastAsia="zh-CN"/>
        </w:rPr>
        <w:t>钩</w:t>
      </w:r>
      <w:r w:rsidRPr="00B803D4">
        <w:rPr>
          <w:rFonts w:ascii="SimSun" w:hAnsi="SimSun" w:hint="eastAsia"/>
          <w:lang w:eastAsia="zh-CN"/>
        </w:rPr>
        <w:t>，并在</w:t>
      </w:r>
      <w:r w:rsidRPr="00B803D4">
        <w:rPr>
          <w:rFonts w:ascii="SimSun" w:hAnsi="SimSun" w:cs="Microsoft YaHei" w:hint="eastAsia"/>
          <w:lang w:eastAsia="zh-CN"/>
        </w:rPr>
        <w:t>总</w:t>
      </w:r>
      <w:r w:rsidRPr="00B803D4">
        <w:rPr>
          <w:rFonts w:ascii="SimSun" w:hAnsi="SimSun" w:hint="eastAsia"/>
          <w:lang w:eastAsia="zh-CN"/>
        </w:rPr>
        <w:t>干事报告中予以体现。</w:t>
      </w:r>
      <w:r w:rsidR="00C567DB" w:rsidRPr="00B803D4">
        <w:rPr>
          <w:rFonts w:ascii="SimSun" w:hAnsi="SimSun" w:hint="eastAsia"/>
          <w:lang w:eastAsia="zh-CN"/>
        </w:rPr>
        <w:t>它</w:t>
      </w:r>
      <w:r w:rsidRPr="00B803D4">
        <w:rPr>
          <w:rFonts w:ascii="SimSun" w:hAnsi="SimSun" w:hint="eastAsia"/>
          <w:lang w:eastAsia="zh-CN"/>
        </w:rPr>
        <w:t>对秘书处举办的“女性与知识产权”活动表示赞赏，期间来自各成员国的创业者分享了知识产权如何帮助他们提升可见度、保护创新并开拓新市场。该倡议作为发展工具的价值也得到了认可。CEBS集团</w:t>
      </w:r>
      <w:r w:rsidRPr="00B803D4">
        <w:rPr>
          <w:rFonts w:ascii="SimSun" w:hAnsi="SimSun" w:cs="Microsoft YaHei" w:hint="eastAsia"/>
          <w:lang w:eastAsia="zh-CN"/>
        </w:rPr>
        <w:t>欢</w:t>
      </w:r>
      <w:r w:rsidRPr="00B803D4">
        <w:rPr>
          <w:rFonts w:ascii="SimSun" w:hAnsi="SimSun" w:hint="eastAsia"/>
          <w:lang w:eastAsia="zh-CN"/>
        </w:rPr>
        <w:t>迎CDIP在其第三十四届会</w:t>
      </w:r>
      <w:r w:rsidRPr="00B803D4">
        <w:rPr>
          <w:rFonts w:ascii="SimSun" w:hAnsi="SimSun" w:cs="Microsoft YaHei" w:hint="eastAsia"/>
          <w:lang w:eastAsia="zh-CN"/>
        </w:rPr>
        <w:t>议</w:t>
      </w:r>
      <w:r w:rsidRPr="00B803D4">
        <w:rPr>
          <w:rFonts w:ascii="SimSun" w:hAnsi="SimSun" w:hint="eastAsia"/>
          <w:lang w:eastAsia="zh-CN"/>
        </w:rPr>
        <w:t>上就2027年</w:t>
      </w:r>
      <w:r w:rsidRPr="00B803D4">
        <w:rPr>
          <w:rFonts w:ascii="SimSun" w:hAnsi="SimSun" w:cs="Microsoft YaHei" w:hint="eastAsia"/>
          <w:lang w:eastAsia="zh-CN"/>
        </w:rPr>
        <w:t>举办主题为</w:t>
      </w:r>
      <w:r w:rsidRPr="00B803D4">
        <w:rPr>
          <w:rFonts w:ascii="SimSun" w:hAnsi="SimSun" w:hint="eastAsia"/>
          <w:lang w:eastAsia="zh-CN"/>
        </w:rPr>
        <w:t>“开启有利于创新的知识产权生态系统：中小企业、知识产权融资与发展”的知</w:t>
      </w:r>
      <w:r w:rsidRPr="00B803D4">
        <w:rPr>
          <w:rFonts w:ascii="SimSun" w:hAnsi="SimSun" w:cs="Microsoft YaHei" w:hint="eastAsia"/>
          <w:lang w:eastAsia="zh-CN"/>
        </w:rPr>
        <w:t>识产</w:t>
      </w:r>
      <w:r w:rsidRPr="00B803D4">
        <w:rPr>
          <w:rFonts w:ascii="SimSun" w:hAnsi="SimSun" w:hint="eastAsia"/>
          <w:lang w:eastAsia="zh-CN"/>
        </w:rPr>
        <w:t>权与</w:t>
      </w:r>
      <w:r w:rsidRPr="00B803D4">
        <w:rPr>
          <w:rFonts w:ascii="SimSun" w:hAnsi="SimSun" w:cs="Microsoft YaHei" w:hint="eastAsia"/>
          <w:lang w:eastAsia="zh-CN"/>
        </w:rPr>
        <w:t>发</w:t>
      </w:r>
      <w:r w:rsidRPr="00B803D4">
        <w:rPr>
          <w:rFonts w:ascii="SimSun" w:hAnsi="SimSun" w:hint="eastAsia"/>
          <w:lang w:eastAsia="zh-CN"/>
        </w:rPr>
        <w:t>展国</w:t>
      </w:r>
      <w:r w:rsidRPr="00B803D4">
        <w:rPr>
          <w:rFonts w:ascii="SimSun" w:hAnsi="SimSun" w:cs="Microsoft YaHei" w:hint="eastAsia"/>
          <w:lang w:eastAsia="zh-CN"/>
        </w:rPr>
        <w:t>际</w:t>
      </w:r>
      <w:r w:rsidRPr="00B803D4">
        <w:rPr>
          <w:rFonts w:ascii="SimSun" w:hAnsi="SimSun" w:hint="eastAsia"/>
          <w:lang w:eastAsia="zh-CN"/>
        </w:rPr>
        <w:t>会</w:t>
      </w:r>
      <w:r w:rsidRPr="00B803D4">
        <w:rPr>
          <w:rFonts w:ascii="SimSun" w:hAnsi="SimSun" w:cs="Microsoft YaHei" w:hint="eastAsia"/>
          <w:lang w:eastAsia="zh-CN"/>
        </w:rPr>
        <w:t>议</w:t>
      </w:r>
      <w:r w:rsidRPr="00B803D4">
        <w:rPr>
          <w:rFonts w:ascii="SimSun" w:hAnsi="SimSun" w:hint="eastAsia"/>
          <w:lang w:eastAsia="zh-CN"/>
        </w:rPr>
        <w:t>达成</w:t>
      </w:r>
      <w:r w:rsidRPr="00B803D4">
        <w:rPr>
          <w:rFonts w:ascii="SimSun" w:hAnsi="SimSun" w:cs="Microsoft YaHei" w:hint="eastAsia"/>
          <w:lang w:eastAsia="zh-CN"/>
        </w:rPr>
        <w:t>一致意见</w:t>
      </w:r>
      <w:r w:rsidR="00DE4305">
        <w:rPr>
          <w:rFonts w:ascii="SimSun" w:hAnsi="SimSun" w:cs="Microsoft YaHei" w:hint="eastAsia"/>
          <w:lang w:eastAsia="zh-CN"/>
        </w:rPr>
        <w:t>，</w:t>
      </w:r>
      <w:r w:rsidRPr="00B803D4">
        <w:rPr>
          <w:rFonts w:ascii="SimSun" w:hAnsi="SimSun" w:hint="eastAsia"/>
          <w:lang w:eastAsia="zh-CN"/>
        </w:rPr>
        <w:t>并</w:t>
      </w:r>
      <w:r w:rsidRPr="00B803D4">
        <w:rPr>
          <w:rFonts w:ascii="SimSun" w:hAnsi="SimSun" w:cs="Microsoft YaHei" w:hint="eastAsia"/>
          <w:lang w:eastAsia="zh-CN"/>
        </w:rPr>
        <w:t>对</w:t>
      </w:r>
      <w:r w:rsidRPr="00B803D4">
        <w:rPr>
          <w:rFonts w:ascii="SimSun" w:hAnsi="SimSun" w:hint="eastAsia"/>
          <w:lang w:eastAsia="zh-CN"/>
        </w:rPr>
        <w:t>知</w:t>
      </w:r>
      <w:r w:rsidRPr="00B803D4">
        <w:rPr>
          <w:rFonts w:ascii="SimSun" w:hAnsi="SimSun" w:cs="Microsoft YaHei" w:hint="eastAsia"/>
          <w:lang w:eastAsia="zh-CN"/>
        </w:rPr>
        <w:t>识产</w:t>
      </w:r>
      <w:r w:rsidRPr="00B803D4">
        <w:rPr>
          <w:rFonts w:ascii="SimSun" w:hAnsi="SimSun" w:hint="eastAsia"/>
          <w:lang w:eastAsia="zh-CN"/>
        </w:rPr>
        <w:t>权与</w:t>
      </w:r>
      <w:r w:rsidRPr="00B803D4">
        <w:rPr>
          <w:rFonts w:ascii="SimSun" w:hAnsi="SimSun" w:cs="Microsoft YaHei" w:hint="eastAsia"/>
          <w:lang w:eastAsia="zh-CN"/>
        </w:rPr>
        <w:t>发</w:t>
      </w:r>
      <w:r w:rsidRPr="00B803D4">
        <w:rPr>
          <w:rFonts w:ascii="SimSun" w:hAnsi="SimSun" w:hint="eastAsia"/>
          <w:lang w:eastAsia="zh-CN"/>
        </w:rPr>
        <w:t>展</w:t>
      </w:r>
      <w:r w:rsidRPr="00B803D4">
        <w:rPr>
          <w:rFonts w:ascii="SimSun" w:hAnsi="SimSun" w:cs="Microsoft YaHei" w:hint="eastAsia"/>
          <w:lang w:eastAsia="zh-CN"/>
        </w:rPr>
        <w:t>议</w:t>
      </w:r>
      <w:r w:rsidRPr="00B803D4">
        <w:rPr>
          <w:rFonts w:ascii="SimSun" w:hAnsi="SimSun" w:hint="eastAsia"/>
          <w:lang w:eastAsia="zh-CN"/>
        </w:rPr>
        <w:t>程</w:t>
      </w:r>
      <w:r w:rsidRPr="00B803D4">
        <w:rPr>
          <w:rFonts w:ascii="SimSun" w:hAnsi="SimSun" w:cs="Microsoft YaHei" w:hint="eastAsia"/>
          <w:lang w:eastAsia="zh-CN"/>
        </w:rPr>
        <w:t>项</w:t>
      </w:r>
      <w:r w:rsidRPr="00B803D4">
        <w:rPr>
          <w:rFonts w:ascii="SimSun" w:hAnsi="SimSun" w:hint="eastAsia"/>
          <w:lang w:eastAsia="zh-CN"/>
        </w:rPr>
        <w:t>下未来</w:t>
      </w:r>
      <w:r w:rsidRPr="00B803D4">
        <w:rPr>
          <w:rFonts w:ascii="SimSun" w:hAnsi="SimSun" w:cs="Microsoft YaHei" w:hint="eastAsia"/>
          <w:lang w:eastAsia="zh-CN"/>
        </w:rPr>
        <w:t>议题</w:t>
      </w:r>
      <w:r w:rsidRPr="00B803D4">
        <w:rPr>
          <w:rFonts w:ascii="SimSun" w:hAnsi="SimSun" w:hint="eastAsia"/>
          <w:lang w:eastAsia="zh-CN"/>
        </w:rPr>
        <w:t>的</w:t>
      </w:r>
      <w:r w:rsidRPr="00B803D4">
        <w:rPr>
          <w:rFonts w:ascii="SimSun" w:hAnsi="SimSun" w:cs="Microsoft YaHei" w:hint="eastAsia"/>
          <w:lang w:eastAsia="zh-CN"/>
        </w:rPr>
        <w:t>选</w:t>
      </w:r>
      <w:r w:rsidRPr="00B803D4">
        <w:rPr>
          <w:rFonts w:ascii="SimSun" w:hAnsi="SimSun" w:hint="eastAsia"/>
          <w:lang w:eastAsia="zh-CN"/>
        </w:rPr>
        <w:t>定表示</w:t>
      </w:r>
      <w:r w:rsidRPr="00B803D4">
        <w:rPr>
          <w:rFonts w:ascii="SimSun" w:hAnsi="SimSun" w:cs="Microsoft YaHei" w:hint="eastAsia"/>
          <w:lang w:eastAsia="zh-CN"/>
        </w:rPr>
        <w:t>赞赏</w:t>
      </w:r>
      <w:r w:rsidRPr="00B803D4">
        <w:rPr>
          <w:rFonts w:ascii="SimSun" w:hAnsi="SimSun" w:hint="eastAsia"/>
          <w:lang w:eastAsia="zh-CN"/>
        </w:rPr>
        <w:t>，包括第</w:t>
      </w:r>
      <w:r w:rsidRPr="00B803D4">
        <w:rPr>
          <w:rFonts w:ascii="SimSun" w:hAnsi="SimSun" w:cs="Microsoft YaHei" w:hint="eastAsia"/>
          <w:lang w:eastAsia="zh-CN"/>
        </w:rPr>
        <w:t>三十五</w:t>
      </w:r>
      <w:r w:rsidRPr="00B803D4">
        <w:rPr>
          <w:rFonts w:ascii="SimSun" w:hAnsi="SimSun" w:hint="eastAsia"/>
          <w:lang w:eastAsia="zh-CN"/>
        </w:rPr>
        <w:t>届会</w:t>
      </w:r>
      <w:r w:rsidRPr="00B803D4">
        <w:rPr>
          <w:rFonts w:ascii="SimSun" w:hAnsi="SimSun" w:cs="Microsoft YaHei" w:hint="eastAsia"/>
          <w:lang w:eastAsia="zh-CN"/>
        </w:rPr>
        <w:t>议</w:t>
      </w:r>
      <w:r w:rsidRPr="00B803D4">
        <w:rPr>
          <w:rFonts w:ascii="SimSun" w:hAnsi="SimSun" w:hint="eastAsia"/>
          <w:lang w:eastAsia="zh-CN"/>
        </w:rPr>
        <w:t>的“</w:t>
      </w:r>
      <w:r w:rsidRPr="00B803D4">
        <w:rPr>
          <w:rFonts w:ascii="SimSun" w:hAnsi="SimSun" w:cs="Microsoft YaHei" w:hint="eastAsia"/>
          <w:lang w:eastAsia="zh-CN"/>
        </w:rPr>
        <w:t>加强知识产权局并使之现代化以提高在数字时代的韧性、效率、可及性和危机应对能力</w:t>
      </w:r>
      <w:r w:rsidRPr="00B803D4">
        <w:rPr>
          <w:rFonts w:ascii="SimSun" w:hAnsi="SimSun" w:hint="eastAsia"/>
          <w:lang w:eastAsia="zh-CN"/>
        </w:rPr>
        <w:t>”，以及第</w:t>
      </w:r>
      <w:r w:rsidRPr="00B803D4">
        <w:rPr>
          <w:rFonts w:ascii="SimSun" w:hAnsi="SimSun" w:cs="Microsoft YaHei" w:hint="eastAsia"/>
          <w:lang w:eastAsia="zh-CN"/>
        </w:rPr>
        <w:t>三十六</w:t>
      </w:r>
      <w:r w:rsidRPr="00B803D4">
        <w:rPr>
          <w:rFonts w:ascii="SimSun" w:hAnsi="SimSun" w:hint="eastAsia"/>
          <w:lang w:eastAsia="zh-CN"/>
        </w:rPr>
        <w:t>届会</w:t>
      </w:r>
      <w:r w:rsidRPr="00B803D4">
        <w:rPr>
          <w:rFonts w:ascii="SimSun" w:hAnsi="SimSun" w:cs="Microsoft YaHei" w:hint="eastAsia"/>
          <w:lang w:eastAsia="zh-CN"/>
        </w:rPr>
        <w:t>议</w:t>
      </w:r>
      <w:r w:rsidRPr="00B803D4">
        <w:rPr>
          <w:rFonts w:ascii="SimSun" w:hAnsi="SimSun" w:hint="eastAsia"/>
          <w:lang w:eastAsia="zh-CN"/>
        </w:rPr>
        <w:t>的“</w:t>
      </w:r>
      <w:r w:rsidRPr="00B803D4">
        <w:rPr>
          <w:rFonts w:ascii="SimSun" w:hAnsi="SimSun" w:cs="Microsoft YaHei" w:hint="eastAsia"/>
          <w:lang w:eastAsia="zh-CN"/>
        </w:rPr>
        <w:t>知识产权与创意经济：保护数字时代的创意作品，包括人工智能的影响</w:t>
      </w:r>
      <w:r w:rsidRPr="00B803D4">
        <w:rPr>
          <w:rFonts w:ascii="SimSun" w:hAnsi="SimSun" w:hint="eastAsia"/>
          <w:lang w:eastAsia="zh-CN"/>
        </w:rPr>
        <w:t>”。</w:t>
      </w:r>
      <w:r w:rsidR="00C567DB" w:rsidRPr="00B803D4">
        <w:rPr>
          <w:rFonts w:ascii="SimSun" w:hAnsi="SimSun" w:hint="eastAsia"/>
          <w:lang w:eastAsia="zh-CN"/>
        </w:rPr>
        <w:t>地区集团</w:t>
      </w:r>
      <w:r w:rsidRPr="00B803D4">
        <w:rPr>
          <w:rFonts w:ascii="SimSun" w:hAnsi="SimSun" w:hint="eastAsia"/>
          <w:lang w:eastAsia="zh-CN"/>
        </w:rPr>
        <w:t>和成</w:t>
      </w:r>
      <w:r w:rsidRPr="00B803D4">
        <w:rPr>
          <w:rFonts w:ascii="SimSun" w:hAnsi="SimSun" w:cs="Microsoft YaHei" w:hint="eastAsia"/>
          <w:lang w:eastAsia="zh-CN"/>
        </w:rPr>
        <w:t>员</w:t>
      </w:r>
      <w:r w:rsidRPr="00B803D4">
        <w:rPr>
          <w:rFonts w:ascii="SimSun" w:hAnsi="SimSun" w:hint="eastAsia"/>
          <w:lang w:eastAsia="zh-CN"/>
        </w:rPr>
        <w:t>国在CDIP会</w:t>
      </w:r>
      <w:r w:rsidRPr="00B803D4">
        <w:rPr>
          <w:rFonts w:ascii="SimSun" w:hAnsi="SimSun" w:cs="Microsoft YaHei" w:hint="eastAsia"/>
          <w:lang w:eastAsia="zh-CN"/>
        </w:rPr>
        <w:t>议</w:t>
      </w:r>
      <w:r w:rsidRPr="00B803D4">
        <w:rPr>
          <w:rFonts w:ascii="SimSun" w:hAnsi="SimSun" w:hint="eastAsia"/>
          <w:lang w:eastAsia="zh-CN"/>
        </w:rPr>
        <w:t>期</w:t>
      </w:r>
      <w:r w:rsidRPr="00B803D4">
        <w:rPr>
          <w:rFonts w:ascii="SimSun" w:hAnsi="SimSun" w:cs="Microsoft YaHei" w:hint="eastAsia"/>
          <w:lang w:eastAsia="zh-CN"/>
        </w:rPr>
        <w:t>间</w:t>
      </w:r>
      <w:r w:rsidRPr="00B803D4">
        <w:rPr>
          <w:rFonts w:ascii="SimSun" w:hAnsi="SimSun" w:hint="eastAsia"/>
          <w:lang w:eastAsia="zh-CN"/>
        </w:rPr>
        <w:t>展</w:t>
      </w:r>
      <w:r w:rsidRPr="00B803D4">
        <w:rPr>
          <w:rFonts w:ascii="SimSun" w:hAnsi="SimSun" w:cs="Microsoft YaHei" w:hint="eastAsia"/>
          <w:lang w:eastAsia="zh-CN"/>
        </w:rPr>
        <w:t>现</w:t>
      </w:r>
      <w:r w:rsidRPr="00B803D4">
        <w:rPr>
          <w:rFonts w:ascii="SimSun" w:hAnsi="SimSun" w:hint="eastAsia"/>
          <w:lang w:eastAsia="zh-CN"/>
        </w:rPr>
        <w:t>的灵活性和建</w:t>
      </w:r>
      <w:r w:rsidRPr="00B803D4">
        <w:rPr>
          <w:rFonts w:ascii="SimSun" w:hAnsi="SimSun" w:cs="Microsoft YaHei" w:hint="eastAsia"/>
          <w:lang w:eastAsia="zh-CN"/>
        </w:rPr>
        <w:t>设</w:t>
      </w:r>
      <w:r w:rsidRPr="00B803D4">
        <w:rPr>
          <w:rFonts w:ascii="SimSun" w:hAnsi="SimSun" w:hint="eastAsia"/>
          <w:lang w:eastAsia="zh-CN"/>
        </w:rPr>
        <w:t>性参与</w:t>
      </w:r>
      <w:r w:rsidRPr="00B803D4">
        <w:rPr>
          <w:rFonts w:ascii="SimSun" w:hAnsi="SimSun" w:cs="Microsoft YaHei" w:hint="eastAsia"/>
          <w:lang w:eastAsia="zh-CN"/>
        </w:rPr>
        <w:t>值</w:t>
      </w:r>
      <w:r w:rsidRPr="00B803D4">
        <w:rPr>
          <w:rFonts w:ascii="SimSun" w:hAnsi="SimSun" w:hint="eastAsia"/>
          <w:lang w:eastAsia="zh-CN"/>
        </w:rPr>
        <w:t>得赞赏。</w:t>
      </w:r>
      <w:r w:rsidR="00DE4305">
        <w:rPr>
          <w:rFonts w:ascii="SimSun" w:hAnsi="SimSun" w:hint="eastAsia"/>
          <w:lang w:eastAsia="zh-CN"/>
        </w:rPr>
        <w:t>该集团</w:t>
      </w:r>
      <w:r w:rsidRPr="00B803D4">
        <w:rPr>
          <w:rFonts w:ascii="SimSun" w:hAnsi="SimSun" w:cs="Microsoft YaHei" w:hint="eastAsia"/>
          <w:lang w:eastAsia="zh-CN"/>
        </w:rPr>
        <w:t>还</w:t>
      </w:r>
      <w:r w:rsidRPr="00B803D4">
        <w:rPr>
          <w:rFonts w:ascii="SimSun" w:hAnsi="SimSun" w:hint="eastAsia"/>
          <w:lang w:eastAsia="zh-CN"/>
        </w:rPr>
        <w:t>鼓励就修</w:t>
      </w:r>
      <w:r w:rsidRPr="00B803D4">
        <w:rPr>
          <w:rFonts w:ascii="SimSun" w:hAnsi="SimSun" w:cs="Microsoft YaHei" w:hint="eastAsia"/>
          <w:lang w:eastAsia="zh-CN"/>
        </w:rPr>
        <w:t>订</w:t>
      </w:r>
      <w:r w:rsidRPr="00B803D4">
        <w:rPr>
          <w:rFonts w:ascii="SimSun" w:hAnsi="SimSun" w:hint="eastAsia"/>
          <w:lang w:eastAsia="zh-CN"/>
        </w:rPr>
        <w:t>后的</w:t>
      </w:r>
      <w:r w:rsidRPr="00B803D4">
        <w:rPr>
          <w:rFonts w:ascii="SimSun" w:hAnsi="SimSun" w:cs="Microsoft YaHei" w:hint="eastAsia"/>
          <w:lang w:eastAsia="zh-CN"/>
        </w:rPr>
        <w:t>项</w:t>
      </w:r>
      <w:r w:rsidRPr="00B803D4">
        <w:rPr>
          <w:rFonts w:ascii="SimSun" w:hAnsi="SimSun" w:hint="eastAsia"/>
          <w:lang w:eastAsia="zh-CN"/>
        </w:rPr>
        <w:t>目提案达成共</w:t>
      </w:r>
      <w:r w:rsidRPr="00B803D4">
        <w:rPr>
          <w:rFonts w:ascii="SimSun" w:hAnsi="SimSun" w:cs="Microsoft YaHei" w:hint="eastAsia"/>
          <w:lang w:eastAsia="zh-CN"/>
        </w:rPr>
        <w:t>识</w:t>
      </w:r>
      <w:r w:rsidRPr="00B803D4">
        <w:rPr>
          <w:rFonts w:ascii="SimSun" w:hAnsi="SimSun" w:hint="eastAsia"/>
          <w:lang w:eastAsia="zh-CN"/>
        </w:rPr>
        <w:t>，</w:t>
      </w:r>
      <w:r w:rsidRPr="00B803D4">
        <w:rPr>
          <w:rFonts w:ascii="SimSun" w:hAnsi="SimSun" w:cs="Microsoft YaHei" w:hint="eastAsia"/>
          <w:lang w:eastAsia="zh-CN"/>
        </w:rPr>
        <w:t>该</w:t>
      </w:r>
      <w:r w:rsidRPr="00B803D4">
        <w:rPr>
          <w:rFonts w:ascii="SimSun" w:hAnsi="SimSun" w:hint="eastAsia"/>
          <w:lang w:eastAsia="zh-CN"/>
        </w:rPr>
        <w:t>提案旨在制定</w:t>
      </w:r>
      <w:r w:rsidRPr="00B803D4">
        <w:rPr>
          <w:rFonts w:ascii="SimSun" w:hAnsi="SimSun" w:cs="Microsoft YaHei" w:hint="eastAsia"/>
          <w:lang w:eastAsia="zh-CN"/>
        </w:rPr>
        <w:t>应对</w:t>
      </w:r>
      <w:r w:rsidRPr="00B803D4">
        <w:rPr>
          <w:rFonts w:ascii="SimSun" w:hAnsi="SimSun" w:hint="eastAsia"/>
          <w:lang w:eastAsia="zh-CN"/>
        </w:rPr>
        <w:t>跨境</w:t>
      </w:r>
      <w:r w:rsidRPr="00B803D4">
        <w:rPr>
          <w:rFonts w:ascii="SimSun" w:hAnsi="SimSun" w:cs="Microsoft YaHei" w:hint="eastAsia"/>
          <w:lang w:eastAsia="zh-CN"/>
        </w:rPr>
        <w:t>贸</w:t>
      </w:r>
      <w:r w:rsidRPr="00B803D4">
        <w:rPr>
          <w:rFonts w:ascii="SimSun" w:hAnsi="SimSun" w:hint="eastAsia"/>
          <w:lang w:eastAsia="zh-CN"/>
        </w:rPr>
        <w:t>易中假冒商</w:t>
      </w:r>
      <w:r w:rsidRPr="00B803D4">
        <w:rPr>
          <w:rFonts w:ascii="SimSun" w:hAnsi="SimSun" w:cs="Microsoft YaHei" w:hint="eastAsia"/>
          <w:lang w:eastAsia="zh-CN"/>
        </w:rPr>
        <w:t>标</w:t>
      </w:r>
      <w:r w:rsidRPr="00B803D4">
        <w:rPr>
          <w:rFonts w:ascii="SimSun" w:hAnsi="SimSun" w:hint="eastAsia"/>
          <w:lang w:eastAsia="zh-CN"/>
        </w:rPr>
        <w:t>商品的策略和工具，将在CDIP下次会</w:t>
      </w:r>
      <w:r w:rsidRPr="00B803D4">
        <w:rPr>
          <w:rFonts w:ascii="SimSun" w:hAnsi="SimSun" w:cs="Microsoft YaHei" w:hint="eastAsia"/>
          <w:lang w:eastAsia="zh-CN"/>
        </w:rPr>
        <w:t>议</w:t>
      </w:r>
      <w:r w:rsidRPr="00B803D4">
        <w:rPr>
          <w:rFonts w:ascii="SimSun" w:hAnsi="SimSun" w:hint="eastAsia"/>
          <w:lang w:eastAsia="zh-CN"/>
        </w:rPr>
        <w:t>上</w:t>
      </w:r>
      <w:r w:rsidRPr="00B803D4">
        <w:rPr>
          <w:rFonts w:ascii="SimSun" w:hAnsi="SimSun" w:cs="Microsoft YaHei" w:hint="eastAsia"/>
          <w:lang w:eastAsia="zh-CN"/>
        </w:rPr>
        <w:t>讨论</w:t>
      </w:r>
      <w:r w:rsidRPr="00B803D4">
        <w:rPr>
          <w:rFonts w:ascii="SimSun" w:hAnsi="SimSun" w:hint="eastAsia"/>
          <w:lang w:eastAsia="zh-CN"/>
        </w:rPr>
        <w:t>。CEBS</w:t>
      </w:r>
      <w:r w:rsidR="00C567DB" w:rsidRPr="00B803D4">
        <w:rPr>
          <w:rFonts w:ascii="SimSun" w:hAnsi="SimSun" w:hint="eastAsia"/>
          <w:lang w:eastAsia="zh-CN"/>
        </w:rPr>
        <w:t>集团</w:t>
      </w:r>
      <w:r w:rsidRPr="00B803D4">
        <w:rPr>
          <w:rFonts w:ascii="SimSun" w:hAnsi="SimSun" w:hint="eastAsia"/>
          <w:lang w:eastAsia="zh-CN"/>
        </w:rPr>
        <w:t>重申了</w:t>
      </w:r>
      <w:r w:rsidRPr="00B803D4">
        <w:rPr>
          <w:rFonts w:ascii="SimSun" w:hAnsi="SimSun" w:cs="Microsoft YaHei" w:hint="eastAsia"/>
          <w:lang w:eastAsia="zh-CN"/>
        </w:rPr>
        <w:t>对</w:t>
      </w:r>
      <w:r w:rsidRPr="00B803D4">
        <w:rPr>
          <w:rFonts w:ascii="SimSun" w:hAnsi="SimSun" w:hint="eastAsia"/>
          <w:lang w:eastAsia="zh-CN"/>
        </w:rPr>
        <w:t>支持CDIP持</w:t>
      </w:r>
      <w:r w:rsidRPr="00B803D4">
        <w:rPr>
          <w:rFonts w:ascii="SimSun" w:hAnsi="SimSun" w:cs="Microsoft YaHei" w:hint="eastAsia"/>
          <w:lang w:eastAsia="zh-CN"/>
        </w:rPr>
        <w:t>续</w:t>
      </w:r>
      <w:r w:rsidRPr="00B803D4">
        <w:rPr>
          <w:rFonts w:ascii="SimSun" w:hAnsi="SimSun" w:hint="eastAsia"/>
          <w:lang w:eastAsia="zh-CN"/>
        </w:rPr>
        <w:t>工作的承</w:t>
      </w:r>
      <w:r w:rsidRPr="00B803D4">
        <w:rPr>
          <w:rFonts w:ascii="SimSun" w:hAnsi="SimSun" w:cs="Microsoft YaHei" w:hint="eastAsia"/>
          <w:lang w:eastAsia="zh-CN"/>
        </w:rPr>
        <w:t>诺</w:t>
      </w:r>
      <w:r w:rsidRPr="00B803D4">
        <w:rPr>
          <w:rFonts w:ascii="SimSun" w:hAnsi="SimSun" w:hint="eastAsia"/>
          <w:lang w:eastAsia="zh-CN"/>
        </w:rPr>
        <w:t>。</w:t>
      </w:r>
    </w:p>
    <w:p w14:paraId="48908C07" w14:textId="0B5481FC" w:rsidR="00AC4CB6" w:rsidRPr="00B803D4" w:rsidRDefault="00AC4CB6"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巴基斯坦代表</w:t>
      </w:r>
      <w:r w:rsidRPr="00B803D4">
        <w:rPr>
          <w:rFonts w:ascii="SimSun" w:hAnsi="SimSun" w:cs="Microsoft YaHei" w:hint="eastAsia"/>
          <w:lang w:eastAsia="zh-CN"/>
        </w:rPr>
        <w:t>团</w:t>
      </w:r>
      <w:r w:rsidRPr="00B803D4">
        <w:rPr>
          <w:rFonts w:ascii="SimSun" w:hAnsi="SimSun" w:hint="eastAsia"/>
          <w:lang w:eastAsia="zh-CN"/>
        </w:rPr>
        <w:t>代表</w:t>
      </w:r>
      <w:r w:rsidR="00C567DB" w:rsidRPr="00B803D4">
        <w:rPr>
          <w:rFonts w:ascii="SimSun" w:hAnsi="SimSun" w:hint="eastAsia"/>
          <w:lang w:eastAsia="zh-CN"/>
        </w:rPr>
        <w:t>亚太集团</w:t>
      </w:r>
      <w:r w:rsidRPr="00B803D4">
        <w:rPr>
          <w:rFonts w:ascii="SimSun" w:hAnsi="SimSun" w:cs="Microsoft YaHei" w:hint="eastAsia"/>
          <w:lang w:eastAsia="zh-CN"/>
        </w:rPr>
        <w:t>发</w:t>
      </w:r>
      <w:r w:rsidRPr="00B803D4">
        <w:rPr>
          <w:rFonts w:ascii="SimSun" w:hAnsi="SimSun" w:hint="eastAsia"/>
          <w:lang w:eastAsia="zh-CN"/>
        </w:rPr>
        <w:t>言，肯定了CDIP在推</w:t>
      </w:r>
      <w:r w:rsidRPr="00B803D4">
        <w:rPr>
          <w:rFonts w:ascii="SimSun" w:hAnsi="SimSun" w:cs="Microsoft YaHei" w:hint="eastAsia"/>
          <w:lang w:eastAsia="zh-CN"/>
        </w:rPr>
        <w:t>动产</w:t>
      </w:r>
      <w:r w:rsidRPr="00B803D4">
        <w:rPr>
          <w:rFonts w:ascii="SimSun" w:hAnsi="SimSun" w:hint="eastAsia"/>
          <w:lang w:eastAsia="zh-CN"/>
        </w:rPr>
        <w:t>权</w:t>
      </w:r>
      <w:r w:rsidRPr="00B803D4">
        <w:rPr>
          <w:rFonts w:ascii="SimSun" w:hAnsi="SimSun" w:cs="Microsoft YaHei" w:hint="eastAsia"/>
          <w:lang w:eastAsia="zh-CN"/>
        </w:rPr>
        <w:t>组织发</w:t>
      </w:r>
      <w:r w:rsidRPr="00B803D4">
        <w:rPr>
          <w:rFonts w:ascii="SimSun" w:hAnsi="SimSun" w:hint="eastAsia"/>
          <w:lang w:eastAsia="zh-CN"/>
        </w:rPr>
        <w:t>展</w:t>
      </w:r>
      <w:r w:rsidRPr="00B803D4">
        <w:rPr>
          <w:rFonts w:ascii="SimSun" w:hAnsi="SimSun" w:cs="Microsoft YaHei" w:hint="eastAsia"/>
          <w:lang w:eastAsia="zh-CN"/>
        </w:rPr>
        <w:t>议</w:t>
      </w:r>
      <w:r w:rsidRPr="00B803D4">
        <w:rPr>
          <w:rFonts w:ascii="SimSun" w:hAnsi="SimSun" w:hint="eastAsia"/>
          <w:lang w:eastAsia="zh-CN"/>
        </w:rPr>
        <w:t>程</w:t>
      </w:r>
      <w:r w:rsidRPr="00B803D4">
        <w:rPr>
          <w:rFonts w:ascii="SimSun" w:hAnsi="SimSun" w:cs="Microsoft YaHei" w:hint="eastAsia"/>
          <w:lang w:eastAsia="zh-CN"/>
        </w:rPr>
        <w:t>实</w:t>
      </w:r>
      <w:r w:rsidRPr="00B803D4">
        <w:rPr>
          <w:rFonts w:ascii="SimSun" w:hAnsi="SimSun" w:hint="eastAsia"/>
          <w:lang w:eastAsia="zh-CN"/>
        </w:rPr>
        <w:t>施中的重要作用，并感</w:t>
      </w:r>
      <w:r w:rsidRPr="00B803D4">
        <w:rPr>
          <w:rFonts w:ascii="SimSun" w:hAnsi="SimSun" w:cs="Microsoft YaHei" w:hint="eastAsia"/>
          <w:lang w:eastAsia="zh-CN"/>
        </w:rPr>
        <w:t>谢</w:t>
      </w:r>
      <w:r w:rsidRPr="00B803D4">
        <w:rPr>
          <w:rFonts w:ascii="SimSun" w:hAnsi="SimSun" w:hint="eastAsia"/>
          <w:lang w:eastAsia="zh-CN"/>
        </w:rPr>
        <w:t>秘</w:t>
      </w:r>
      <w:r w:rsidRPr="00B803D4">
        <w:rPr>
          <w:rFonts w:ascii="SimSun" w:hAnsi="SimSun" w:cs="Microsoft YaHei" w:hint="eastAsia"/>
          <w:lang w:eastAsia="zh-CN"/>
        </w:rPr>
        <w:t>书处</w:t>
      </w:r>
      <w:r w:rsidRPr="00B803D4">
        <w:rPr>
          <w:rFonts w:ascii="SimSun" w:hAnsi="SimSun" w:hint="eastAsia"/>
          <w:lang w:eastAsia="zh-CN"/>
        </w:rPr>
        <w:t>向大会提交的</w:t>
      </w:r>
      <w:r w:rsidRPr="00B803D4">
        <w:rPr>
          <w:rFonts w:ascii="SimSun" w:hAnsi="SimSun" w:cs="Microsoft YaHei" w:hint="eastAsia"/>
          <w:lang w:eastAsia="zh-CN"/>
        </w:rPr>
        <w:t>报</w:t>
      </w:r>
      <w:r w:rsidRPr="00B803D4">
        <w:rPr>
          <w:rFonts w:ascii="SimSun" w:hAnsi="SimSun" w:hint="eastAsia"/>
          <w:lang w:eastAsia="zh-CN"/>
        </w:rPr>
        <w:t>告。发展议程是指</w:t>
      </w:r>
      <w:r w:rsidRPr="00B803D4">
        <w:rPr>
          <w:rFonts w:ascii="SimSun" w:hAnsi="SimSun" w:cs="Microsoft YaHei" w:hint="eastAsia"/>
          <w:lang w:eastAsia="zh-CN"/>
        </w:rPr>
        <w:t>导</w:t>
      </w:r>
      <w:r w:rsidRPr="00B803D4">
        <w:rPr>
          <w:rFonts w:ascii="SimSun" w:hAnsi="SimSun" w:hint="eastAsia"/>
          <w:lang w:eastAsia="zh-CN"/>
        </w:rPr>
        <w:t>建立兼顾各方利益和具有包容性的国</w:t>
      </w:r>
      <w:r w:rsidRPr="00B803D4">
        <w:rPr>
          <w:rFonts w:ascii="SimSun" w:hAnsi="SimSun" w:cs="Microsoft YaHei" w:hint="eastAsia"/>
          <w:lang w:eastAsia="zh-CN"/>
        </w:rPr>
        <w:t>际</w:t>
      </w:r>
      <w:r w:rsidRPr="00B803D4">
        <w:rPr>
          <w:rFonts w:ascii="SimSun" w:hAnsi="SimSun" w:hint="eastAsia"/>
          <w:lang w:eastAsia="zh-CN"/>
        </w:rPr>
        <w:t>知</w:t>
      </w:r>
      <w:r w:rsidRPr="00B803D4">
        <w:rPr>
          <w:rFonts w:ascii="SimSun" w:hAnsi="SimSun" w:cs="Microsoft YaHei" w:hint="eastAsia"/>
          <w:lang w:eastAsia="zh-CN"/>
        </w:rPr>
        <w:t>识产</w:t>
      </w:r>
      <w:r w:rsidRPr="00B803D4">
        <w:rPr>
          <w:rFonts w:ascii="SimSun" w:hAnsi="SimSun" w:hint="eastAsia"/>
          <w:lang w:eastAsia="zh-CN"/>
        </w:rPr>
        <w:t>权体系的核心。CDIP</w:t>
      </w:r>
      <w:r w:rsidRPr="00B803D4">
        <w:rPr>
          <w:rFonts w:ascii="SimSun" w:hAnsi="SimSun" w:cs="Microsoft YaHei" w:hint="eastAsia"/>
          <w:lang w:eastAsia="zh-CN"/>
        </w:rPr>
        <w:t>继续</w:t>
      </w:r>
      <w:r w:rsidRPr="00B803D4">
        <w:rPr>
          <w:rFonts w:ascii="SimSun" w:hAnsi="SimSun" w:hint="eastAsia"/>
          <w:lang w:eastAsia="zh-CN"/>
        </w:rPr>
        <w:t>落</w:t>
      </w:r>
      <w:r w:rsidRPr="00B803D4">
        <w:rPr>
          <w:rFonts w:ascii="SimSun" w:hAnsi="SimSun" w:cs="Microsoft YaHei" w:hint="eastAsia"/>
          <w:lang w:eastAsia="zh-CN"/>
        </w:rPr>
        <w:t>实</w:t>
      </w:r>
      <w:r w:rsidRPr="00B803D4">
        <w:rPr>
          <w:rFonts w:ascii="SimSun" w:hAnsi="SimSun" w:hint="eastAsia"/>
          <w:lang w:eastAsia="zh-CN"/>
        </w:rPr>
        <w:t>发展议程建</w:t>
      </w:r>
      <w:r w:rsidRPr="00B803D4">
        <w:rPr>
          <w:rFonts w:ascii="SimSun" w:hAnsi="SimSun" w:cs="Microsoft YaHei" w:hint="eastAsia"/>
          <w:lang w:eastAsia="zh-CN"/>
        </w:rPr>
        <w:t>议</w:t>
      </w:r>
      <w:r w:rsidRPr="00B803D4">
        <w:rPr>
          <w:rFonts w:ascii="SimSun" w:hAnsi="SimSun" w:hint="eastAsia"/>
          <w:lang w:eastAsia="zh-CN"/>
        </w:rPr>
        <w:t>的努力受到</w:t>
      </w:r>
      <w:r w:rsidRPr="00B803D4">
        <w:rPr>
          <w:rFonts w:ascii="SimSun" w:hAnsi="SimSun" w:cs="Microsoft YaHei" w:hint="eastAsia"/>
          <w:lang w:eastAsia="zh-CN"/>
        </w:rPr>
        <w:t>赞赏</w:t>
      </w:r>
      <w:r w:rsidRPr="00B803D4">
        <w:rPr>
          <w:rFonts w:ascii="SimSun" w:hAnsi="SimSun" w:hint="eastAsia"/>
          <w:lang w:eastAsia="zh-CN"/>
        </w:rPr>
        <w:t>。</w:t>
      </w:r>
      <w:r w:rsidRPr="00B803D4">
        <w:rPr>
          <w:rFonts w:ascii="SimSun" w:hAnsi="SimSun" w:cs="Microsoft YaHei" w:hint="eastAsia"/>
          <w:lang w:eastAsia="zh-CN"/>
        </w:rPr>
        <w:t>欢</w:t>
      </w:r>
      <w:r w:rsidRPr="00B803D4">
        <w:rPr>
          <w:rFonts w:ascii="SimSun" w:hAnsi="SimSun" w:hint="eastAsia"/>
          <w:lang w:eastAsia="zh-CN"/>
        </w:rPr>
        <w:t>迎已取得的</w:t>
      </w:r>
      <w:r w:rsidRPr="00B803D4">
        <w:rPr>
          <w:rFonts w:ascii="SimSun" w:hAnsi="SimSun" w:cs="Microsoft YaHei" w:hint="eastAsia"/>
          <w:lang w:eastAsia="zh-CN"/>
        </w:rPr>
        <w:t>积</w:t>
      </w:r>
      <w:r w:rsidRPr="00B803D4">
        <w:rPr>
          <w:rFonts w:ascii="SimSun" w:hAnsi="SimSun" w:hint="eastAsia"/>
          <w:lang w:eastAsia="zh-CN"/>
        </w:rPr>
        <w:t>极</w:t>
      </w:r>
      <w:r w:rsidRPr="00B803D4">
        <w:rPr>
          <w:rFonts w:ascii="SimSun" w:hAnsi="SimSun" w:cs="Microsoft YaHei" w:hint="eastAsia"/>
          <w:lang w:eastAsia="zh-CN"/>
        </w:rPr>
        <w:t>进</w:t>
      </w:r>
      <w:r w:rsidRPr="00B803D4">
        <w:rPr>
          <w:rFonts w:ascii="SimSun" w:hAnsi="SimSun" w:hint="eastAsia"/>
          <w:lang w:eastAsia="zh-CN"/>
        </w:rPr>
        <w:t>展，包括启</w:t>
      </w:r>
      <w:r w:rsidRPr="00B803D4">
        <w:rPr>
          <w:rFonts w:ascii="SimSun" w:hAnsi="SimSun" w:cs="Microsoft YaHei" w:hint="eastAsia"/>
          <w:lang w:eastAsia="zh-CN"/>
        </w:rPr>
        <w:t>动</w:t>
      </w:r>
      <w:r w:rsidRPr="00B803D4">
        <w:rPr>
          <w:rFonts w:ascii="SimSun" w:hAnsi="SimSun" w:hint="eastAsia"/>
          <w:lang w:eastAsia="zh-CN"/>
        </w:rPr>
        <w:t>知</w:t>
      </w:r>
      <w:r w:rsidRPr="00B803D4">
        <w:rPr>
          <w:rFonts w:ascii="SimSun" w:hAnsi="SimSun" w:cs="Microsoft YaHei" w:hint="eastAsia"/>
          <w:lang w:eastAsia="zh-CN"/>
        </w:rPr>
        <w:t>识产</w:t>
      </w:r>
      <w:r w:rsidRPr="00B803D4">
        <w:rPr>
          <w:rFonts w:ascii="SimSun" w:hAnsi="SimSun" w:hint="eastAsia"/>
          <w:lang w:eastAsia="zh-CN"/>
        </w:rPr>
        <w:t>权与数字</w:t>
      </w:r>
      <w:r w:rsidRPr="00B803D4">
        <w:rPr>
          <w:rFonts w:ascii="SimSun" w:hAnsi="SimSun" w:cs="Microsoft YaHei" w:hint="eastAsia"/>
          <w:lang w:eastAsia="zh-CN"/>
        </w:rPr>
        <w:t>转</w:t>
      </w:r>
      <w:r w:rsidRPr="00B803D4">
        <w:rPr>
          <w:rFonts w:ascii="SimSun" w:hAnsi="SimSun" w:hint="eastAsia"/>
          <w:lang w:eastAsia="zh-CN"/>
        </w:rPr>
        <w:t>型</w:t>
      </w:r>
      <w:r w:rsidRPr="00B803D4">
        <w:rPr>
          <w:rFonts w:ascii="SimSun" w:hAnsi="SimSun" w:cs="Microsoft YaHei" w:hint="eastAsia"/>
          <w:lang w:eastAsia="zh-CN"/>
        </w:rPr>
        <w:t>项</w:t>
      </w:r>
      <w:r w:rsidRPr="00B803D4">
        <w:rPr>
          <w:rFonts w:ascii="SimSun" w:hAnsi="SimSun" w:hint="eastAsia"/>
          <w:lang w:eastAsia="zh-CN"/>
        </w:rPr>
        <w:t>目以及批准聚焦青年</w:t>
      </w:r>
      <w:r w:rsidRPr="00B803D4">
        <w:rPr>
          <w:rFonts w:ascii="SimSun" w:hAnsi="SimSun" w:cs="Microsoft YaHei" w:hint="eastAsia"/>
          <w:lang w:eastAsia="zh-CN"/>
        </w:rPr>
        <w:t>创业</w:t>
      </w:r>
      <w:r w:rsidRPr="00B803D4">
        <w:rPr>
          <w:rFonts w:ascii="SimSun" w:hAnsi="SimSun" w:hint="eastAsia"/>
          <w:lang w:eastAsia="zh-CN"/>
        </w:rPr>
        <w:t>和包容性</w:t>
      </w:r>
      <w:r w:rsidRPr="00B803D4">
        <w:rPr>
          <w:rFonts w:ascii="SimSun" w:hAnsi="SimSun" w:cs="Microsoft YaHei" w:hint="eastAsia"/>
          <w:lang w:eastAsia="zh-CN"/>
        </w:rPr>
        <w:t>创</w:t>
      </w:r>
      <w:r w:rsidRPr="00B803D4">
        <w:rPr>
          <w:rFonts w:ascii="SimSun" w:hAnsi="SimSun" w:hint="eastAsia"/>
          <w:lang w:eastAsia="zh-CN"/>
        </w:rPr>
        <w:t>新的新</w:t>
      </w:r>
      <w:r w:rsidRPr="00B803D4">
        <w:rPr>
          <w:rFonts w:ascii="SimSun" w:hAnsi="SimSun" w:cs="Microsoft YaHei" w:hint="eastAsia"/>
          <w:lang w:eastAsia="zh-CN"/>
        </w:rPr>
        <w:t>举</w:t>
      </w:r>
      <w:r w:rsidRPr="00B803D4">
        <w:rPr>
          <w:rFonts w:ascii="SimSun" w:hAnsi="SimSun" w:hint="eastAsia"/>
          <w:lang w:eastAsia="zh-CN"/>
        </w:rPr>
        <w:t>措。</w:t>
      </w:r>
      <w:r w:rsidRPr="00B803D4">
        <w:rPr>
          <w:rFonts w:ascii="SimSun" w:hAnsi="SimSun" w:cs="Microsoft YaHei" w:hint="eastAsia"/>
          <w:lang w:eastAsia="zh-CN"/>
        </w:rPr>
        <w:t>这</w:t>
      </w:r>
      <w:r w:rsidRPr="00B803D4">
        <w:rPr>
          <w:rFonts w:ascii="SimSun" w:hAnsi="SimSun" w:hint="eastAsia"/>
          <w:lang w:eastAsia="zh-CN"/>
        </w:rPr>
        <w:t>些努力凸</w:t>
      </w:r>
      <w:r w:rsidRPr="00B803D4">
        <w:rPr>
          <w:rFonts w:ascii="SimSun" w:hAnsi="SimSun" w:cs="Microsoft YaHei" w:hint="eastAsia"/>
          <w:lang w:eastAsia="zh-CN"/>
        </w:rPr>
        <w:t>显</w:t>
      </w:r>
      <w:r w:rsidRPr="00B803D4">
        <w:rPr>
          <w:rFonts w:ascii="SimSun" w:hAnsi="SimSun" w:hint="eastAsia"/>
          <w:lang w:eastAsia="zh-CN"/>
        </w:rPr>
        <w:t>了知</w:t>
      </w:r>
      <w:r w:rsidRPr="00B803D4">
        <w:rPr>
          <w:rFonts w:ascii="SimSun" w:hAnsi="SimSun" w:cs="Microsoft YaHei" w:hint="eastAsia"/>
          <w:lang w:eastAsia="zh-CN"/>
        </w:rPr>
        <w:t>识产</w:t>
      </w:r>
      <w:r w:rsidRPr="00B803D4">
        <w:rPr>
          <w:rFonts w:ascii="SimSun" w:hAnsi="SimSun" w:hint="eastAsia"/>
          <w:lang w:eastAsia="zh-CN"/>
        </w:rPr>
        <w:t>权在</w:t>
      </w:r>
      <w:r w:rsidRPr="00B803D4">
        <w:rPr>
          <w:rFonts w:ascii="SimSun" w:hAnsi="SimSun" w:cs="Microsoft YaHei" w:hint="eastAsia"/>
          <w:lang w:eastAsia="zh-CN"/>
        </w:rPr>
        <w:t>应对发</w:t>
      </w:r>
      <w:r w:rsidRPr="00B803D4">
        <w:rPr>
          <w:rFonts w:ascii="SimSun" w:hAnsi="SimSun" w:hint="eastAsia"/>
          <w:lang w:eastAsia="zh-CN"/>
        </w:rPr>
        <w:t>展挑</w:t>
      </w:r>
      <w:r w:rsidRPr="00B803D4">
        <w:rPr>
          <w:rFonts w:ascii="SimSun" w:hAnsi="SimSun" w:cs="Microsoft YaHei" w:hint="eastAsia"/>
          <w:lang w:eastAsia="zh-CN"/>
        </w:rPr>
        <w:t>战</w:t>
      </w:r>
      <w:r w:rsidRPr="00B803D4">
        <w:rPr>
          <w:rFonts w:ascii="SimSun" w:hAnsi="SimSun" w:hint="eastAsia"/>
          <w:lang w:eastAsia="zh-CN"/>
        </w:rPr>
        <w:t>和</w:t>
      </w:r>
      <w:r w:rsidRPr="00B803D4">
        <w:rPr>
          <w:rFonts w:ascii="SimSun" w:hAnsi="SimSun" w:cs="Microsoft YaHei" w:hint="eastAsia"/>
          <w:lang w:eastAsia="zh-CN"/>
        </w:rPr>
        <w:t>赋</w:t>
      </w:r>
      <w:r w:rsidRPr="00B803D4">
        <w:rPr>
          <w:rFonts w:ascii="SimSun" w:hAnsi="SimSun" w:hint="eastAsia"/>
          <w:lang w:eastAsia="zh-CN"/>
        </w:rPr>
        <w:t>能社区方面的相关性。产权组织的技</w:t>
      </w:r>
      <w:r w:rsidRPr="00B803D4">
        <w:rPr>
          <w:rFonts w:ascii="SimSun" w:hAnsi="SimSun" w:cs="Microsoft YaHei" w:hint="eastAsia"/>
          <w:lang w:eastAsia="zh-CN"/>
        </w:rPr>
        <w:t>术</w:t>
      </w:r>
      <w:r w:rsidRPr="00B803D4">
        <w:rPr>
          <w:rFonts w:ascii="SimSun" w:hAnsi="SimSun" w:hint="eastAsia"/>
          <w:lang w:eastAsia="zh-CN"/>
        </w:rPr>
        <w:t>援助必</w:t>
      </w:r>
      <w:r w:rsidRPr="00B803D4">
        <w:rPr>
          <w:rFonts w:ascii="SimSun" w:hAnsi="SimSun" w:cs="Microsoft YaHei" w:hint="eastAsia"/>
          <w:lang w:eastAsia="zh-CN"/>
        </w:rPr>
        <w:t>须针对</w:t>
      </w:r>
      <w:r w:rsidRPr="00B803D4">
        <w:rPr>
          <w:rFonts w:ascii="SimSun" w:hAnsi="SimSun" w:hint="eastAsia"/>
          <w:lang w:eastAsia="zh-CN"/>
        </w:rPr>
        <w:t>成</w:t>
      </w:r>
      <w:r w:rsidRPr="00B803D4">
        <w:rPr>
          <w:rFonts w:ascii="SimSun" w:hAnsi="SimSun" w:cs="Microsoft YaHei" w:hint="eastAsia"/>
          <w:lang w:eastAsia="zh-CN"/>
        </w:rPr>
        <w:t>员</w:t>
      </w:r>
      <w:r w:rsidRPr="00B803D4">
        <w:rPr>
          <w:rFonts w:ascii="SimSun" w:hAnsi="SimSun" w:hint="eastAsia"/>
          <w:lang w:eastAsia="zh-CN"/>
        </w:rPr>
        <w:t>国的具体</w:t>
      </w:r>
      <w:r w:rsidRPr="00B803D4">
        <w:rPr>
          <w:rFonts w:ascii="SimSun" w:hAnsi="SimSun" w:cs="Microsoft YaHei" w:hint="eastAsia"/>
          <w:lang w:eastAsia="zh-CN"/>
        </w:rPr>
        <w:t>发</w:t>
      </w:r>
      <w:r w:rsidRPr="00B803D4">
        <w:rPr>
          <w:rFonts w:ascii="SimSun" w:hAnsi="SimSun" w:hint="eastAsia"/>
          <w:lang w:eastAsia="zh-CN"/>
        </w:rPr>
        <w:t>展需求和</w:t>
      </w:r>
      <w:r w:rsidRPr="00B803D4">
        <w:rPr>
          <w:rFonts w:ascii="SimSun" w:hAnsi="SimSun" w:cs="Microsoft YaHei" w:hint="eastAsia"/>
          <w:lang w:eastAsia="zh-CN"/>
        </w:rPr>
        <w:t>优</w:t>
      </w:r>
      <w:r w:rsidRPr="00B803D4">
        <w:rPr>
          <w:rFonts w:ascii="SimSun" w:hAnsi="SimSun" w:hint="eastAsia"/>
          <w:lang w:eastAsia="zh-CN"/>
        </w:rPr>
        <w:t>先事</w:t>
      </w:r>
      <w:r w:rsidRPr="00B803D4">
        <w:rPr>
          <w:rFonts w:ascii="SimSun" w:hAnsi="SimSun" w:cs="Microsoft YaHei" w:hint="eastAsia"/>
          <w:lang w:eastAsia="zh-CN"/>
        </w:rPr>
        <w:t>项</w:t>
      </w:r>
      <w:r w:rsidRPr="00B803D4">
        <w:rPr>
          <w:rFonts w:ascii="SimSun" w:hAnsi="SimSun" w:hint="eastAsia"/>
          <w:lang w:eastAsia="zh-CN"/>
        </w:rPr>
        <w:t>，并</w:t>
      </w:r>
      <w:r w:rsidRPr="00B803D4">
        <w:rPr>
          <w:rFonts w:ascii="SimSun" w:hAnsi="SimSun" w:cs="Microsoft YaHei" w:hint="eastAsia"/>
          <w:lang w:eastAsia="zh-CN"/>
        </w:rPr>
        <w:t>应</w:t>
      </w:r>
      <w:r w:rsidRPr="00B803D4">
        <w:rPr>
          <w:rFonts w:ascii="SimSun" w:hAnsi="SimSun" w:hint="eastAsia"/>
          <w:lang w:eastAsia="zh-CN"/>
        </w:rPr>
        <w:t>加强技</w:t>
      </w:r>
      <w:r w:rsidRPr="00B803D4">
        <w:rPr>
          <w:rFonts w:ascii="SimSun" w:hAnsi="SimSun" w:cs="Microsoft YaHei" w:hint="eastAsia"/>
          <w:lang w:eastAsia="zh-CN"/>
        </w:rPr>
        <w:t>术</w:t>
      </w:r>
      <w:r w:rsidRPr="00B803D4">
        <w:rPr>
          <w:rFonts w:ascii="SimSun" w:hAnsi="SimSun" w:hint="eastAsia"/>
          <w:lang w:eastAsia="zh-CN"/>
        </w:rPr>
        <w:t>援助的透明度、</w:t>
      </w:r>
      <w:r w:rsidRPr="00B803D4">
        <w:rPr>
          <w:rFonts w:ascii="SimSun" w:hAnsi="SimSun" w:cs="Microsoft YaHei" w:hint="eastAsia"/>
          <w:lang w:eastAsia="zh-CN"/>
        </w:rPr>
        <w:t>评价</w:t>
      </w:r>
      <w:r w:rsidRPr="00B803D4">
        <w:rPr>
          <w:rFonts w:ascii="SimSun" w:hAnsi="SimSun" w:hint="eastAsia"/>
          <w:lang w:eastAsia="zh-CN"/>
        </w:rPr>
        <w:t>和影响</w:t>
      </w:r>
      <w:r w:rsidRPr="00B803D4">
        <w:rPr>
          <w:rFonts w:ascii="SimSun" w:hAnsi="SimSun" w:cs="Microsoft YaHei" w:hint="eastAsia"/>
          <w:lang w:eastAsia="zh-CN"/>
        </w:rPr>
        <w:t>评</w:t>
      </w:r>
      <w:r w:rsidRPr="00B803D4">
        <w:rPr>
          <w:rFonts w:ascii="SimSun" w:hAnsi="SimSun" w:hint="eastAsia"/>
          <w:lang w:eastAsia="zh-CN"/>
        </w:rPr>
        <w:t>估，包括通</w:t>
      </w:r>
      <w:r w:rsidRPr="00B803D4">
        <w:rPr>
          <w:rFonts w:ascii="SimSun" w:hAnsi="SimSun" w:cs="Microsoft YaHei" w:hint="eastAsia"/>
          <w:lang w:eastAsia="zh-CN"/>
        </w:rPr>
        <w:t>过</w:t>
      </w:r>
      <w:r w:rsidRPr="00B803D4">
        <w:rPr>
          <w:rFonts w:ascii="SimSun" w:hAnsi="SimSun" w:hint="eastAsia"/>
          <w:lang w:eastAsia="zh-CN"/>
        </w:rPr>
        <w:t>在委</w:t>
      </w:r>
      <w:r w:rsidRPr="00B803D4">
        <w:rPr>
          <w:rFonts w:ascii="SimSun" w:hAnsi="SimSun" w:cs="Microsoft YaHei" w:hint="eastAsia"/>
          <w:lang w:eastAsia="zh-CN"/>
        </w:rPr>
        <w:t>员</w:t>
      </w:r>
      <w:r w:rsidRPr="00B803D4">
        <w:rPr>
          <w:rFonts w:ascii="SimSun" w:hAnsi="SimSun" w:hint="eastAsia"/>
          <w:lang w:eastAsia="zh-CN"/>
        </w:rPr>
        <w:t>会指</w:t>
      </w:r>
      <w:r w:rsidRPr="00B803D4">
        <w:rPr>
          <w:rFonts w:ascii="SimSun" w:hAnsi="SimSun" w:cs="Microsoft YaHei" w:hint="eastAsia"/>
          <w:lang w:eastAsia="zh-CN"/>
        </w:rPr>
        <w:t>导</w:t>
      </w:r>
      <w:r w:rsidRPr="00B803D4">
        <w:rPr>
          <w:rFonts w:ascii="SimSun" w:hAnsi="SimSun" w:hint="eastAsia"/>
          <w:lang w:eastAsia="zh-CN"/>
        </w:rPr>
        <w:t>下制定的</w:t>
      </w:r>
      <w:r w:rsidRPr="00B803D4">
        <w:rPr>
          <w:rFonts w:ascii="SimSun" w:hAnsi="SimSun" w:cs="Microsoft YaHei" w:hint="eastAsia"/>
          <w:lang w:eastAsia="zh-CN"/>
        </w:rPr>
        <w:t>成果</w:t>
      </w:r>
      <w:r w:rsidRPr="00B803D4">
        <w:rPr>
          <w:rFonts w:ascii="SimSun" w:hAnsi="SimSun" w:hint="eastAsia"/>
          <w:lang w:eastAsia="zh-CN"/>
        </w:rPr>
        <w:t>框架。忆及产权组织大会此前决</w:t>
      </w:r>
      <w:r w:rsidRPr="00B803D4">
        <w:rPr>
          <w:rFonts w:ascii="SimSun" w:hAnsi="SimSun" w:cs="Microsoft YaHei" w:hint="eastAsia"/>
          <w:lang w:eastAsia="zh-CN"/>
        </w:rPr>
        <w:t>议</w:t>
      </w:r>
      <w:r w:rsidRPr="00B803D4">
        <w:rPr>
          <w:rFonts w:ascii="SimSun" w:hAnsi="SimSun" w:hint="eastAsia"/>
          <w:lang w:eastAsia="zh-CN"/>
        </w:rPr>
        <w:t>中要求相关机构</w:t>
      </w:r>
      <w:r w:rsidRPr="00B803D4">
        <w:rPr>
          <w:rFonts w:ascii="SimSun" w:hAnsi="SimSun" w:cs="Microsoft YaHei" w:hint="eastAsia"/>
          <w:lang w:eastAsia="zh-CN"/>
        </w:rPr>
        <w:t>报</w:t>
      </w:r>
      <w:r w:rsidRPr="00B803D4">
        <w:rPr>
          <w:rFonts w:ascii="SimSun" w:hAnsi="SimSun" w:hint="eastAsia"/>
          <w:lang w:eastAsia="zh-CN"/>
        </w:rPr>
        <w:t>告其</w:t>
      </w:r>
      <w:r w:rsidRPr="00B803D4">
        <w:rPr>
          <w:rFonts w:ascii="SimSun" w:hAnsi="SimSun" w:cs="Microsoft YaHei" w:hint="eastAsia"/>
          <w:lang w:eastAsia="zh-CN"/>
        </w:rPr>
        <w:t>对发</w:t>
      </w:r>
      <w:r w:rsidRPr="00B803D4">
        <w:rPr>
          <w:rFonts w:ascii="SimSun" w:hAnsi="SimSun" w:hint="eastAsia"/>
          <w:lang w:eastAsia="zh-CN"/>
        </w:rPr>
        <w:t>展</w:t>
      </w:r>
      <w:r w:rsidRPr="00B803D4">
        <w:rPr>
          <w:rFonts w:ascii="SimSun" w:hAnsi="SimSun" w:cs="Microsoft YaHei" w:hint="eastAsia"/>
          <w:lang w:eastAsia="zh-CN"/>
        </w:rPr>
        <w:t>议</w:t>
      </w:r>
      <w:r w:rsidRPr="00B803D4">
        <w:rPr>
          <w:rFonts w:ascii="SimSun" w:hAnsi="SimSun" w:hint="eastAsia"/>
          <w:lang w:eastAsia="zh-CN"/>
        </w:rPr>
        <w:t>程</w:t>
      </w:r>
      <w:r w:rsidRPr="00B803D4">
        <w:rPr>
          <w:rFonts w:ascii="SimSun" w:hAnsi="SimSun" w:cs="Microsoft YaHei" w:hint="eastAsia"/>
          <w:lang w:eastAsia="zh-CN"/>
        </w:rPr>
        <w:t>实</w:t>
      </w:r>
      <w:r w:rsidRPr="00B803D4">
        <w:rPr>
          <w:rFonts w:ascii="SimSun" w:hAnsi="SimSun" w:hint="eastAsia"/>
          <w:lang w:eastAsia="zh-CN"/>
        </w:rPr>
        <w:t>施的</w:t>
      </w:r>
      <w:r w:rsidRPr="00B803D4">
        <w:rPr>
          <w:rFonts w:ascii="SimSun" w:hAnsi="SimSun" w:cs="Microsoft YaHei" w:hint="eastAsia"/>
          <w:lang w:eastAsia="zh-CN"/>
        </w:rPr>
        <w:t>贡</w:t>
      </w:r>
      <w:r w:rsidRPr="00B803D4">
        <w:rPr>
          <w:rFonts w:ascii="SimSun" w:hAnsi="SimSun" w:hint="eastAsia"/>
          <w:lang w:eastAsia="zh-CN"/>
        </w:rPr>
        <w:t>献，</w:t>
      </w:r>
      <w:r w:rsidR="00C567DB" w:rsidRPr="00B803D4">
        <w:rPr>
          <w:rFonts w:ascii="SimSun" w:hAnsi="SimSun" w:hint="eastAsia"/>
          <w:lang w:eastAsia="zh-CN"/>
        </w:rPr>
        <w:t>亚太集团</w:t>
      </w:r>
      <w:r w:rsidRPr="00B803D4">
        <w:rPr>
          <w:rFonts w:ascii="SimSun" w:hAnsi="SimSun" w:cs="Microsoft YaHei" w:hint="eastAsia"/>
          <w:lang w:eastAsia="zh-CN"/>
        </w:rPr>
        <w:t>对</w:t>
      </w:r>
      <w:r w:rsidRPr="00B803D4">
        <w:rPr>
          <w:rFonts w:ascii="SimSun" w:hAnsi="SimSun" w:hint="eastAsia"/>
          <w:lang w:eastAsia="zh-CN"/>
        </w:rPr>
        <w:t>近年来</w:t>
      </w:r>
      <w:r w:rsidRPr="00B803D4">
        <w:rPr>
          <w:rFonts w:ascii="SimSun" w:hAnsi="SimSun" w:cs="Microsoft YaHei" w:hint="eastAsia"/>
          <w:lang w:eastAsia="zh-CN"/>
        </w:rPr>
        <w:t>报</w:t>
      </w:r>
      <w:r w:rsidRPr="00B803D4">
        <w:rPr>
          <w:rFonts w:ascii="SimSun" w:hAnsi="SimSun" w:hint="eastAsia"/>
          <w:lang w:eastAsia="zh-CN"/>
        </w:rPr>
        <w:t>告</w:t>
      </w:r>
      <w:r w:rsidRPr="00B803D4">
        <w:rPr>
          <w:rFonts w:ascii="SimSun" w:hAnsi="SimSun" w:cs="Microsoft YaHei" w:hint="eastAsia"/>
          <w:lang w:eastAsia="zh-CN"/>
        </w:rPr>
        <w:t>实</w:t>
      </w:r>
      <w:r w:rsidRPr="00B803D4">
        <w:rPr>
          <w:rFonts w:ascii="SimSun" w:hAnsi="SimSun" w:hint="eastAsia"/>
          <w:lang w:eastAsia="zh-CN"/>
        </w:rPr>
        <w:t>践的缺失表示关切，并呼吁加强努力以履行</w:t>
      </w:r>
      <w:r w:rsidRPr="00B803D4">
        <w:rPr>
          <w:rFonts w:ascii="SimSun" w:hAnsi="SimSun" w:cs="Microsoft YaHei" w:hint="eastAsia"/>
          <w:lang w:eastAsia="zh-CN"/>
        </w:rPr>
        <w:t>报</w:t>
      </w:r>
      <w:r w:rsidRPr="00B803D4">
        <w:rPr>
          <w:rFonts w:ascii="SimSun" w:hAnsi="SimSun" w:hint="eastAsia"/>
          <w:lang w:eastAsia="zh-CN"/>
        </w:rPr>
        <w:t>告承</w:t>
      </w:r>
      <w:r w:rsidRPr="00B803D4">
        <w:rPr>
          <w:rFonts w:ascii="SimSun" w:hAnsi="SimSun" w:cs="Microsoft YaHei" w:hint="eastAsia"/>
          <w:lang w:eastAsia="zh-CN"/>
        </w:rPr>
        <w:t>诺</w:t>
      </w:r>
      <w:r w:rsidRPr="00B803D4">
        <w:rPr>
          <w:rFonts w:ascii="SimSun" w:hAnsi="SimSun" w:hint="eastAsia"/>
          <w:lang w:eastAsia="zh-CN"/>
        </w:rPr>
        <w:t>。透明度、</w:t>
      </w:r>
      <w:r w:rsidRPr="00B803D4">
        <w:rPr>
          <w:rFonts w:ascii="SimSun" w:hAnsi="SimSun" w:cs="Microsoft YaHei" w:hint="eastAsia"/>
          <w:lang w:eastAsia="zh-CN"/>
        </w:rPr>
        <w:t>问责</w:t>
      </w:r>
      <w:r w:rsidRPr="00B803D4">
        <w:rPr>
          <w:rFonts w:ascii="SimSun" w:hAnsi="SimSun" w:hint="eastAsia"/>
          <w:lang w:eastAsia="zh-CN"/>
        </w:rPr>
        <w:t>制和机构一致性是确保</w:t>
      </w:r>
      <w:r w:rsidRPr="00B803D4">
        <w:rPr>
          <w:rFonts w:ascii="SimSun" w:hAnsi="SimSun" w:cs="Microsoft YaHei" w:hint="eastAsia"/>
          <w:lang w:eastAsia="zh-CN"/>
        </w:rPr>
        <w:t>发</w:t>
      </w:r>
      <w:r w:rsidRPr="00B803D4">
        <w:rPr>
          <w:rFonts w:ascii="SimSun" w:hAnsi="SimSun" w:hint="eastAsia"/>
          <w:lang w:eastAsia="zh-CN"/>
        </w:rPr>
        <w:t>展始</w:t>
      </w:r>
      <w:r w:rsidRPr="00B803D4">
        <w:rPr>
          <w:rFonts w:ascii="SimSun" w:hAnsi="SimSun" w:cs="Microsoft YaHei" w:hint="eastAsia"/>
          <w:lang w:eastAsia="zh-CN"/>
        </w:rPr>
        <w:t>终</w:t>
      </w:r>
      <w:r w:rsidRPr="00B803D4">
        <w:rPr>
          <w:rFonts w:ascii="SimSun" w:hAnsi="SimSun" w:hint="eastAsia"/>
          <w:lang w:eastAsia="zh-CN"/>
        </w:rPr>
        <w:t>作</w:t>
      </w:r>
      <w:r w:rsidRPr="00B803D4">
        <w:rPr>
          <w:rFonts w:ascii="SimSun" w:hAnsi="SimSun" w:cs="Microsoft YaHei" w:hint="eastAsia"/>
          <w:lang w:eastAsia="zh-CN"/>
        </w:rPr>
        <w:t>为</w:t>
      </w:r>
      <w:r w:rsidRPr="00B803D4">
        <w:rPr>
          <w:rFonts w:ascii="SimSun" w:hAnsi="SimSun" w:hint="eastAsia"/>
          <w:lang w:eastAsia="zh-CN"/>
        </w:rPr>
        <w:t>产权组织工作核心支柱的必要条件。需要就技</w:t>
      </w:r>
      <w:r w:rsidRPr="00B803D4">
        <w:rPr>
          <w:rFonts w:ascii="SimSun" w:hAnsi="SimSun" w:cs="Microsoft YaHei" w:hint="eastAsia"/>
          <w:lang w:eastAsia="zh-CN"/>
        </w:rPr>
        <w:t>术转让</w:t>
      </w:r>
      <w:r w:rsidRPr="00B803D4">
        <w:rPr>
          <w:rFonts w:ascii="SimSun" w:hAnsi="SimSun" w:hint="eastAsia"/>
          <w:lang w:eastAsia="zh-CN"/>
        </w:rPr>
        <w:t>、知</w:t>
      </w:r>
      <w:r w:rsidRPr="00B803D4">
        <w:rPr>
          <w:rFonts w:ascii="SimSun" w:hAnsi="SimSun" w:cs="Microsoft YaHei" w:hint="eastAsia"/>
          <w:lang w:eastAsia="zh-CN"/>
        </w:rPr>
        <w:t>识获</w:t>
      </w:r>
      <w:r w:rsidRPr="00B803D4">
        <w:rPr>
          <w:rFonts w:ascii="SimSun" w:hAnsi="SimSun" w:hint="eastAsia"/>
          <w:lang w:eastAsia="zh-CN"/>
        </w:rPr>
        <w:t>取以及知</w:t>
      </w:r>
      <w:r w:rsidRPr="00B803D4">
        <w:rPr>
          <w:rFonts w:ascii="SimSun" w:hAnsi="SimSun" w:cs="Microsoft YaHei" w:hint="eastAsia"/>
          <w:lang w:eastAsia="zh-CN"/>
        </w:rPr>
        <w:t>识产</w:t>
      </w:r>
      <w:r w:rsidRPr="00B803D4">
        <w:rPr>
          <w:rFonts w:ascii="SimSun" w:hAnsi="SimSun" w:hint="eastAsia"/>
          <w:lang w:eastAsia="zh-CN"/>
        </w:rPr>
        <w:t>权保</w:t>
      </w:r>
      <w:r w:rsidRPr="00B803D4">
        <w:rPr>
          <w:rFonts w:ascii="SimSun" w:hAnsi="SimSun" w:cs="Microsoft YaHei" w:hint="eastAsia"/>
          <w:lang w:eastAsia="zh-CN"/>
        </w:rPr>
        <w:t>护</w:t>
      </w:r>
      <w:r w:rsidRPr="00B803D4">
        <w:rPr>
          <w:rFonts w:ascii="SimSun" w:hAnsi="SimSun" w:hint="eastAsia"/>
          <w:lang w:eastAsia="zh-CN"/>
        </w:rPr>
        <w:t>与公共利益之</w:t>
      </w:r>
      <w:r w:rsidRPr="00B803D4">
        <w:rPr>
          <w:rFonts w:ascii="SimSun" w:hAnsi="SimSun" w:cs="Microsoft YaHei" w:hint="eastAsia"/>
          <w:lang w:eastAsia="zh-CN"/>
        </w:rPr>
        <w:t>间</w:t>
      </w:r>
      <w:r w:rsidRPr="00B803D4">
        <w:rPr>
          <w:rFonts w:ascii="SimSun" w:hAnsi="SimSun" w:hint="eastAsia"/>
          <w:lang w:eastAsia="zh-CN"/>
        </w:rPr>
        <w:t>的平衡展开</w:t>
      </w:r>
      <w:r w:rsidRPr="00B803D4">
        <w:rPr>
          <w:rFonts w:ascii="SimSun" w:hAnsi="SimSun" w:cs="Microsoft YaHei" w:hint="eastAsia"/>
          <w:lang w:eastAsia="zh-CN"/>
        </w:rPr>
        <w:t>结</w:t>
      </w:r>
      <w:r w:rsidRPr="00B803D4">
        <w:rPr>
          <w:rFonts w:ascii="SimSun" w:hAnsi="SimSun" w:hint="eastAsia"/>
          <w:lang w:eastAsia="zh-CN"/>
        </w:rPr>
        <w:t>构化</w:t>
      </w:r>
      <w:r w:rsidRPr="00B803D4">
        <w:rPr>
          <w:rFonts w:ascii="SimSun" w:hAnsi="SimSun" w:cs="Microsoft YaHei" w:hint="eastAsia"/>
          <w:lang w:eastAsia="zh-CN"/>
        </w:rPr>
        <w:t>讨论</w:t>
      </w:r>
      <w:r w:rsidRPr="00B803D4">
        <w:rPr>
          <w:rFonts w:ascii="SimSun" w:hAnsi="SimSun" w:hint="eastAsia"/>
          <w:lang w:eastAsia="zh-CN"/>
        </w:rPr>
        <w:t>。</w:t>
      </w:r>
      <w:r w:rsidRPr="00B803D4">
        <w:rPr>
          <w:rFonts w:ascii="SimSun" w:hAnsi="SimSun" w:cs="Microsoft YaHei" w:hint="eastAsia"/>
          <w:lang w:eastAsia="zh-CN"/>
        </w:rPr>
        <w:t>这</w:t>
      </w:r>
      <w:r w:rsidRPr="00B803D4">
        <w:rPr>
          <w:rFonts w:ascii="SimSun" w:hAnsi="SimSun" w:hint="eastAsia"/>
          <w:lang w:eastAsia="zh-CN"/>
        </w:rPr>
        <w:t>些要素</w:t>
      </w:r>
      <w:r w:rsidRPr="00B803D4">
        <w:rPr>
          <w:rFonts w:ascii="SimSun" w:hAnsi="SimSun" w:cs="Microsoft YaHei" w:hint="eastAsia"/>
          <w:lang w:eastAsia="zh-CN"/>
        </w:rPr>
        <w:t>对实现</w:t>
      </w:r>
      <w:r w:rsidRPr="00B803D4">
        <w:rPr>
          <w:rFonts w:ascii="SimSun" w:hAnsi="SimSun" w:hint="eastAsia"/>
          <w:lang w:eastAsia="zh-CN"/>
        </w:rPr>
        <w:t>包容性增</w:t>
      </w:r>
      <w:r w:rsidRPr="00B803D4">
        <w:rPr>
          <w:rFonts w:ascii="SimSun" w:hAnsi="SimSun" w:cs="Microsoft YaHei" w:hint="eastAsia"/>
          <w:lang w:eastAsia="zh-CN"/>
        </w:rPr>
        <w:t>长</w:t>
      </w:r>
      <w:r w:rsidRPr="00B803D4">
        <w:rPr>
          <w:rFonts w:ascii="SimSun" w:hAnsi="SimSun" w:hint="eastAsia"/>
          <w:lang w:eastAsia="zh-CN"/>
        </w:rPr>
        <w:t>、可持</w:t>
      </w:r>
      <w:r w:rsidRPr="00B803D4">
        <w:rPr>
          <w:rFonts w:ascii="SimSun" w:hAnsi="SimSun" w:cs="Microsoft YaHei" w:hint="eastAsia"/>
          <w:lang w:eastAsia="zh-CN"/>
        </w:rPr>
        <w:t>续发</w:t>
      </w:r>
      <w:r w:rsidRPr="00B803D4">
        <w:rPr>
          <w:rFonts w:ascii="SimSun" w:hAnsi="SimSun" w:hint="eastAsia"/>
          <w:lang w:eastAsia="zh-CN"/>
        </w:rPr>
        <w:t>展以及落</w:t>
      </w:r>
      <w:r w:rsidRPr="00B803D4">
        <w:rPr>
          <w:rFonts w:ascii="SimSun" w:hAnsi="SimSun" w:cs="Microsoft YaHei" w:hint="eastAsia"/>
          <w:lang w:eastAsia="zh-CN"/>
        </w:rPr>
        <w:t>实发</w:t>
      </w:r>
      <w:r w:rsidRPr="00B803D4">
        <w:rPr>
          <w:rFonts w:ascii="SimSun" w:hAnsi="SimSun" w:hint="eastAsia"/>
          <w:lang w:eastAsia="zh-CN"/>
        </w:rPr>
        <w:t>展</w:t>
      </w:r>
      <w:r w:rsidRPr="00B803D4">
        <w:rPr>
          <w:rFonts w:ascii="SimSun" w:hAnsi="SimSun" w:cs="Microsoft YaHei" w:hint="eastAsia"/>
          <w:lang w:eastAsia="zh-CN"/>
        </w:rPr>
        <w:t>议</w:t>
      </w:r>
      <w:r w:rsidRPr="00B803D4">
        <w:rPr>
          <w:rFonts w:ascii="SimSun" w:hAnsi="SimSun" w:hint="eastAsia"/>
          <w:lang w:eastAsia="zh-CN"/>
        </w:rPr>
        <w:t>程建</w:t>
      </w:r>
      <w:r w:rsidRPr="00B803D4">
        <w:rPr>
          <w:rFonts w:ascii="SimSun" w:hAnsi="SimSun" w:cs="Microsoft YaHei" w:hint="eastAsia"/>
          <w:lang w:eastAsia="zh-CN"/>
        </w:rPr>
        <w:t>议</w:t>
      </w:r>
      <w:r w:rsidRPr="00B803D4">
        <w:rPr>
          <w:rFonts w:ascii="SimSun" w:hAnsi="SimSun" w:hint="eastAsia"/>
          <w:lang w:eastAsia="zh-CN"/>
        </w:rPr>
        <w:t>和2030年可持</w:t>
      </w:r>
      <w:r w:rsidRPr="00B803D4">
        <w:rPr>
          <w:rFonts w:ascii="SimSun" w:hAnsi="SimSun" w:cs="Microsoft YaHei" w:hint="eastAsia"/>
          <w:lang w:eastAsia="zh-CN"/>
        </w:rPr>
        <w:t>续发</w:t>
      </w:r>
      <w:r w:rsidRPr="00B803D4">
        <w:rPr>
          <w:rFonts w:ascii="SimSun" w:hAnsi="SimSun" w:hint="eastAsia"/>
          <w:lang w:eastAsia="zh-CN"/>
        </w:rPr>
        <w:t>展</w:t>
      </w:r>
      <w:r w:rsidRPr="00B803D4">
        <w:rPr>
          <w:rFonts w:ascii="SimSun" w:hAnsi="SimSun" w:cs="Microsoft YaHei" w:hint="eastAsia"/>
          <w:lang w:eastAsia="zh-CN"/>
        </w:rPr>
        <w:t>议</w:t>
      </w:r>
      <w:r w:rsidRPr="00B803D4">
        <w:rPr>
          <w:rFonts w:ascii="SimSun" w:hAnsi="SimSun" w:hint="eastAsia"/>
          <w:lang w:eastAsia="zh-CN"/>
        </w:rPr>
        <w:t>程至关重要。</w:t>
      </w:r>
      <w:r w:rsidR="00070C4D" w:rsidRPr="00B803D4">
        <w:rPr>
          <w:rFonts w:ascii="SimSun" w:hAnsi="SimSun" w:hint="eastAsia"/>
          <w:lang w:eastAsia="zh-CN"/>
        </w:rPr>
        <w:t>亚太集团</w:t>
      </w:r>
      <w:r w:rsidRPr="00B803D4">
        <w:rPr>
          <w:rFonts w:ascii="SimSun" w:hAnsi="SimSun" w:hint="eastAsia"/>
          <w:lang w:eastAsia="zh-CN"/>
        </w:rPr>
        <w:t>将</w:t>
      </w:r>
      <w:r w:rsidRPr="00B803D4">
        <w:rPr>
          <w:rFonts w:ascii="SimSun" w:hAnsi="SimSun" w:cs="Microsoft YaHei" w:hint="eastAsia"/>
          <w:lang w:eastAsia="zh-CN"/>
        </w:rPr>
        <w:t>继续积</w:t>
      </w:r>
      <w:r w:rsidRPr="00B803D4">
        <w:rPr>
          <w:rFonts w:ascii="SimSun" w:hAnsi="SimSun" w:hint="eastAsia"/>
          <w:lang w:eastAsia="zh-CN"/>
        </w:rPr>
        <w:t>极参与CDIP的工作以及产权组织各</w:t>
      </w:r>
      <w:r w:rsidRPr="00B803D4">
        <w:rPr>
          <w:rFonts w:ascii="SimSun" w:hAnsi="SimSun" w:cs="Microsoft YaHei" w:hint="eastAsia"/>
          <w:lang w:eastAsia="zh-CN"/>
        </w:rPr>
        <w:t>项进</w:t>
      </w:r>
      <w:r w:rsidRPr="00B803D4">
        <w:rPr>
          <w:rFonts w:ascii="SimSun" w:hAnsi="SimSun" w:hint="eastAsia"/>
          <w:lang w:eastAsia="zh-CN"/>
        </w:rPr>
        <w:t>程，以促</w:t>
      </w:r>
      <w:r w:rsidRPr="00B803D4">
        <w:rPr>
          <w:rFonts w:ascii="SimSun" w:hAnsi="SimSun" w:cs="Microsoft YaHei" w:hint="eastAsia"/>
          <w:lang w:eastAsia="zh-CN"/>
        </w:rPr>
        <w:t>进</w:t>
      </w:r>
      <w:r w:rsidRPr="00B803D4">
        <w:rPr>
          <w:rFonts w:ascii="SimSun" w:hAnsi="SimSun" w:hint="eastAsia"/>
          <w:lang w:eastAsia="zh-CN"/>
        </w:rPr>
        <w:t>建立一个公平、包容且以</w:t>
      </w:r>
      <w:r w:rsidRPr="00B803D4">
        <w:rPr>
          <w:rFonts w:ascii="SimSun" w:hAnsi="SimSun" w:cs="Microsoft YaHei" w:hint="eastAsia"/>
          <w:lang w:eastAsia="zh-CN"/>
        </w:rPr>
        <w:t>发</w:t>
      </w:r>
      <w:r w:rsidRPr="00B803D4">
        <w:rPr>
          <w:rFonts w:ascii="SimSun" w:hAnsi="SimSun" w:hint="eastAsia"/>
          <w:lang w:eastAsia="zh-CN"/>
        </w:rPr>
        <w:t>展</w:t>
      </w:r>
      <w:r w:rsidRPr="00B803D4">
        <w:rPr>
          <w:rFonts w:ascii="SimSun" w:hAnsi="SimSun" w:cs="Microsoft YaHei" w:hint="eastAsia"/>
          <w:lang w:eastAsia="zh-CN"/>
        </w:rPr>
        <w:t>为导</w:t>
      </w:r>
      <w:r w:rsidRPr="00B803D4">
        <w:rPr>
          <w:rFonts w:ascii="SimSun" w:hAnsi="SimSun" w:hint="eastAsia"/>
          <w:lang w:eastAsia="zh-CN"/>
        </w:rPr>
        <w:t>向的全球知</w:t>
      </w:r>
      <w:r w:rsidRPr="00B803D4">
        <w:rPr>
          <w:rFonts w:ascii="SimSun" w:hAnsi="SimSun" w:cs="Microsoft YaHei" w:hint="eastAsia"/>
          <w:lang w:eastAsia="zh-CN"/>
        </w:rPr>
        <w:t>识产</w:t>
      </w:r>
      <w:r w:rsidRPr="00B803D4">
        <w:rPr>
          <w:rFonts w:ascii="SimSun" w:hAnsi="SimSun" w:hint="eastAsia"/>
          <w:lang w:eastAsia="zh-CN"/>
        </w:rPr>
        <w:t>权体系。</w:t>
      </w:r>
    </w:p>
    <w:p w14:paraId="6C58B531" w14:textId="42AEED15" w:rsidR="00AC4CB6" w:rsidRPr="00B803D4" w:rsidRDefault="00AC4CB6"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中国代表</w:t>
      </w:r>
      <w:r w:rsidRPr="00B803D4">
        <w:rPr>
          <w:rFonts w:ascii="SimSun" w:hAnsi="SimSun" w:cs="Microsoft YaHei" w:hint="eastAsia"/>
          <w:lang w:eastAsia="zh-CN"/>
        </w:rPr>
        <w:t>团</w:t>
      </w:r>
      <w:r w:rsidRPr="00B803D4">
        <w:rPr>
          <w:rFonts w:ascii="SimSun" w:hAnsi="SimSun" w:cs="Yu Gothic" w:hint="eastAsia"/>
          <w:lang w:eastAsia="zh-CN"/>
        </w:rPr>
        <w:t>感</w:t>
      </w:r>
      <w:r w:rsidRPr="00B803D4">
        <w:rPr>
          <w:rFonts w:ascii="SimSun" w:hAnsi="SimSun" w:cs="Microsoft YaHei" w:hint="eastAsia"/>
          <w:lang w:eastAsia="zh-CN"/>
        </w:rPr>
        <w:t>谢</w:t>
      </w:r>
      <w:r w:rsidRPr="00B803D4">
        <w:rPr>
          <w:rFonts w:ascii="SimSun" w:hAnsi="SimSun" w:cs="Yu Gothic" w:hint="eastAsia"/>
          <w:lang w:eastAsia="zh-CN"/>
        </w:rPr>
        <w:t>副</w:t>
      </w:r>
      <w:r w:rsidRPr="00B803D4">
        <w:rPr>
          <w:rFonts w:ascii="SimSun" w:hAnsi="SimSun" w:cs="Microsoft YaHei" w:hint="eastAsia"/>
          <w:lang w:eastAsia="zh-CN"/>
        </w:rPr>
        <w:t>总</w:t>
      </w:r>
      <w:r w:rsidRPr="00B803D4">
        <w:rPr>
          <w:rFonts w:ascii="SimSun" w:hAnsi="SimSun" w:cs="Yu Gothic" w:hint="eastAsia"/>
          <w:lang w:eastAsia="zh-CN"/>
        </w:rPr>
        <w:t>干事</w:t>
      </w:r>
      <w:r w:rsidR="00070C4D" w:rsidRPr="00B803D4">
        <w:rPr>
          <w:rFonts w:ascii="SimSun" w:hAnsi="SimSun" w:cs="Yu Gothic" w:hint="eastAsia"/>
          <w:lang w:eastAsia="zh-CN"/>
        </w:rPr>
        <w:t>介绍</w:t>
      </w:r>
      <w:r w:rsidRPr="00B803D4">
        <w:rPr>
          <w:rFonts w:ascii="SimSun" w:hAnsi="SimSun" w:cs="Microsoft YaHei" w:hint="eastAsia"/>
          <w:lang w:eastAsia="zh-CN"/>
        </w:rPr>
        <w:t>报</w:t>
      </w:r>
      <w:r w:rsidRPr="00B803D4">
        <w:rPr>
          <w:rFonts w:ascii="SimSun" w:hAnsi="SimSun" w:cs="Yu Gothic" w:hint="eastAsia"/>
          <w:lang w:eastAsia="zh-CN"/>
        </w:rPr>
        <w:t>告，并</w:t>
      </w:r>
      <w:r w:rsidR="00070C4D" w:rsidRPr="00B803D4">
        <w:rPr>
          <w:rFonts w:ascii="SimSun" w:hAnsi="SimSun" w:cs="Yu Gothic" w:hint="eastAsia"/>
          <w:lang w:eastAsia="zh-CN"/>
        </w:rPr>
        <w:t>赞扬</w:t>
      </w:r>
      <w:r w:rsidRPr="00B803D4">
        <w:rPr>
          <w:rFonts w:ascii="SimSun" w:hAnsi="SimSun" w:hint="eastAsia"/>
          <w:lang w:eastAsia="zh-CN"/>
        </w:rPr>
        <w:t>CDIP</w:t>
      </w:r>
      <w:r w:rsidRPr="00B803D4">
        <w:rPr>
          <w:rFonts w:ascii="SimSun" w:hAnsi="SimSun" w:cs="Microsoft YaHei" w:hint="eastAsia"/>
          <w:lang w:eastAsia="zh-CN"/>
        </w:rPr>
        <w:t>过</w:t>
      </w:r>
      <w:r w:rsidRPr="00B803D4">
        <w:rPr>
          <w:rFonts w:ascii="SimSun" w:hAnsi="SimSun" w:cs="Yu Gothic" w:hint="eastAsia"/>
          <w:lang w:eastAsia="zh-CN"/>
        </w:rPr>
        <w:t>去一年的工作。</w:t>
      </w:r>
      <w:r w:rsidR="00070C4D" w:rsidRPr="00B803D4">
        <w:rPr>
          <w:rFonts w:ascii="SimSun" w:hAnsi="SimSun" w:cs="Yu Gothic" w:hint="eastAsia"/>
          <w:lang w:eastAsia="zh-CN"/>
        </w:rPr>
        <w:t>它</w:t>
      </w:r>
      <w:r w:rsidRPr="00B803D4">
        <w:rPr>
          <w:rFonts w:ascii="SimSun" w:hAnsi="SimSun" w:cs="Yu Gothic" w:hint="eastAsia"/>
          <w:lang w:eastAsia="zh-CN"/>
        </w:rPr>
        <w:t>注意到</w:t>
      </w:r>
      <w:r w:rsidRPr="00B803D4">
        <w:rPr>
          <w:rFonts w:ascii="SimSun" w:hAnsi="SimSun" w:hint="eastAsia"/>
          <w:lang w:eastAsia="zh-CN"/>
        </w:rPr>
        <w:t>产权组织在落实发展议程和将发展</w:t>
      </w:r>
      <w:r w:rsidR="00070C4D" w:rsidRPr="00B803D4">
        <w:rPr>
          <w:rFonts w:ascii="SimSun" w:hAnsi="SimSun" w:hint="eastAsia"/>
          <w:lang w:eastAsia="zh-CN"/>
        </w:rPr>
        <w:t>在其工作中全面</w:t>
      </w:r>
      <w:r w:rsidRPr="00B803D4">
        <w:rPr>
          <w:rFonts w:ascii="SimSun" w:hAnsi="SimSun" w:hint="eastAsia"/>
          <w:lang w:eastAsia="zh-CN"/>
        </w:rPr>
        <w:t>主流化方面取得</w:t>
      </w:r>
      <w:r w:rsidR="00070C4D" w:rsidRPr="00B803D4">
        <w:rPr>
          <w:rFonts w:ascii="SimSun" w:hAnsi="SimSun" w:hint="eastAsia"/>
          <w:lang w:eastAsia="zh-CN"/>
        </w:rPr>
        <w:t>的</w:t>
      </w:r>
      <w:r w:rsidRPr="00B803D4">
        <w:rPr>
          <w:rFonts w:ascii="SimSun" w:hAnsi="SimSun" w:hint="eastAsia"/>
          <w:lang w:eastAsia="zh-CN"/>
        </w:rPr>
        <w:t>积极进展</w:t>
      </w:r>
      <w:r w:rsidR="00070C4D" w:rsidRPr="00B803D4">
        <w:rPr>
          <w:rFonts w:ascii="SimSun" w:hAnsi="SimSun" w:hint="eastAsia"/>
          <w:lang w:eastAsia="zh-CN"/>
        </w:rPr>
        <w:t>，重申</w:t>
      </w:r>
      <w:r w:rsidRPr="00B803D4">
        <w:rPr>
          <w:rFonts w:ascii="SimSun" w:hAnsi="SimSun" w:hint="eastAsia"/>
          <w:lang w:eastAsia="zh-CN"/>
        </w:rPr>
        <w:t>支持产权组织</w:t>
      </w:r>
      <w:r w:rsidR="00070C4D" w:rsidRPr="00B803D4">
        <w:rPr>
          <w:rFonts w:ascii="SimSun" w:hAnsi="SimSun" w:hint="eastAsia"/>
          <w:lang w:eastAsia="zh-CN"/>
        </w:rPr>
        <w:t>推进</w:t>
      </w:r>
      <w:r w:rsidRPr="00B803D4">
        <w:rPr>
          <w:rFonts w:ascii="SimSun" w:hAnsi="SimSun" w:hint="eastAsia"/>
          <w:lang w:eastAsia="zh-CN"/>
        </w:rPr>
        <w:t>可持续发展目标</w:t>
      </w:r>
      <w:r w:rsidR="00070C4D" w:rsidRPr="00B803D4">
        <w:rPr>
          <w:rFonts w:ascii="SimSun" w:hAnsi="SimSun" w:hint="eastAsia"/>
          <w:lang w:eastAsia="zh-CN"/>
        </w:rPr>
        <w:t>，</w:t>
      </w:r>
      <w:r w:rsidRPr="00B803D4">
        <w:rPr>
          <w:rFonts w:ascii="SimSun" w:hAnsi="SimSun" w:hint="eastAsia"/>
          <w:lang w:eastAsia="zh-CN"/>
        </w:rPr>
        <w:t>将发展纳入组织的工作</w:t>
      </w:r>
      <w:r w:rsidR="00070C4D" w:rsidRPr="00B803D4">
        <w:rPr>
          <w:rFonts w:ascii="SimSun" w:hAnsi="SimSun" w:hint="eastAsia"/>
          <w:lang w:eastAsia="zh-CN"/>
        </w:rPr>
        <w:t>，</w:t>
      </w:r>
      <w:r w:rsidR="003B7116" w:rsidRPr="003B7116">
        <w:rPr>
          <w:rFonts w:ascii="SimSun" w:hAnsi="SimSun" w:hint="eastAsia"/>
          <w:lang w:eastAsia="zh-CN"/>
        </w:rPr>
        <w:t>与成员国合作</w:t>
      </w:r>
      <w:r w:rsidRPr="00B803D4">
        <w:rPr>
          <w:rFonts w:ascii="SimSun" w:hAnsi="SimSun" w:hint="eastAsia"/>
          <w:lang w:eastAsia="zh-CN"/>
        </w:rPr>
        <w:t>以需求为导向开展发展议程项目。</w:t>
      </w:r>
      <w:r w:rsidR="00070C4D" w:rsidRPr="00B803D4">
        <w:rPr>
          <w:rFonts w:ascii="SimSun" w:hAnsi="SimSun" w:hint="eastAsia"/>
          <w:lang w:eastAsia="zh-CN"/>
        </w:rPr>
        <w:t>在这方面继续与成员国合作尤为重要。中国将继续致力于通过产权组织与中国之间的信托基金计划，支持产权组织落实发展议程，以</w:t>
      </w:r>
      <w:r w:rsidRPr="00B803D4">
        <w:rPr>
          <w:rFonts w:ascii="SimSun" w:hAnsi="SimSun" w:hint="eastAsia"/>
          <w:lang w:eastAsia="zh-CN"/>
        </w:rPr>
        <w:t>推动创新</w:t>
      </w:r>
      <w:r w:rsidR="00070C4D" w:rsidRPr="00B803D4">
        <w:rPr>
          <w:rFonts w:ascii="SimSun" w:hAnsi="SimSun" w:hint="eastAsia"/>
          <w:lang w:eastAsia="zh-CN"/>
        </w:rPr>
        <w:t>，</w:t>
      </w:r>
      <w:r w:rsidRPr="00B803D4">
        <w:rPr>
          <w:rFonts w:ascii="SimSun" w:hAnsi="SimSun" w:hint="eastAsia"/>
          <w:lang w:eastAsia="zh-CN"/>
        </w:rPr>
        <w:t>更好助力各国发展</w:t>
      </w:r>
      <w:r w:rsidR="00070C4D" w:rsidRPr="00B803D4">
        <w:rPr>
          <w:rFonts w:ascii="SimSun" w:hAnsi="SimSun" w:hint="eastAsia"/>
          <w:lang w:eastAsia="zh-CN"/>
        </w:rPr>
        <w:t>。</w:t>
      </w:r>
    </w:p>
    <w:p w14:paraId="222C1209" w14:textId="2D80D248" w:rsidR="00AC4CB6" w:rsidRPr="00B803D4" w:rsidRDefault="00AC4CB6"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cs="Microsoft YaHei" w:hint="eastAsia"/>
          <w:lang w:eastAsia="zh-CN"/>
        </w:rPr>
        <w:t>纳</w:t>
      </w:r>
      <w:r w:rsidRPr="00B803D4">
        <w:rPr>
          <w:rFonts w:ascii="SimSun" w:hAnsi="SimSun" w:hint="eastAsia"/>
          <w:lang w:eastAsia="zh-CN"/>
        </w:rPr>
        <w:t>米比</w:t>
      </w:r>
      <w:r w:rsidRPr="00B803D4">
        <w:rPr>
          <w:rFonts w:ascii="SimSun" w:hAnsi="SimSun" w:cs="Microsoft YaHei" w:hint="eastAsia"/>
          <w:lang w:eastAsia="zh-CN"/>
        </w:rPr>
        <w:t>亚</w:t>
      </w:r>
      <w:r w:rsidRPr="00B803D4">
        <w:rPr>
          <w:rFonts w:ascii="SimSun" w:hAnsi="SimSun" w:hint="eastAsia"/>
          <w:lang w:eastAsia="zh-CN"/>
        </w:rPr>
        <w:t>代表</w:t>
      </w:r>
      <w:r w:rsidRPr="00B803D4">
        <w:rPr>
          <w:rFonts w:ascii="SimSun" w:hAnsi="SimSun" w:cs="Microsoft YaHei" w:hint="eastAsia"/>
          <w:lang w:eastAsia="zh-CN"/>
        </w:rPr>
        <w:t>团</w:t>
      </w:r>
      <w:r w:rsidRPr="00B803D4">
        <w:rPr>
          <w:rFonts w:ascii="SimSun" w:hAnsi="SimSun" w:hint="eastAsia"/>
          <w:lang w:eastAsia="zh-CN"/>
        </w:rPr>
        <w:t>代表非洲集</w:t>
      </w:r>
      <w:r w:rsidRPr="00B803D4">
        <w:rPr>
          <w:rFonts w:ascii="SimSun" w:hAnsi="SimSun" w:cs="Microsoft YaHei" w:hint="eastAsia"/>
          <w:lang w:eastAsia="zh-CN"/>
        </w:rPr>
        <w:t>团发</w:t>
      </w:r>
      <w:r w:rsidRPr="00B803D4">
        <w:rPr>
          <w:rFonts w:ascii="SimSun" w:hAnsi="SimSun" w:hint="eastAsia"/>
          <w:lang w:eastAsia="zh-CN"/>
        </w:rPr>
        <w:t>言，</w:t>
      </w:r>
      <w:r w:rsidRPr="00B803D4">
        <w:rPr>
          <w:rFonts w:ascii="SimSun" w:hAnsi="SimSun" w:cs="Microsoft YaHei" w:hint="eastAsia"/>
          <w:lang w:eastAsia="zh-CN"/>
        </w:rPr>
        <w:t>欢</w:t>
      </w:r>
      <w:r w:rsidRPr="00B803D4">
        <w:rPr>
          <w:rFonts w:ascii="SimSun" w:hAnsi="SimSun" w:hint="eastAsia"/>
          <w:lang w:eastAsia="zh-CN"/>
        </w:rPr>
        <w:t>迎CDIP秘</w:t>
      </w:r>
      <w:r w:rsidRPr="00B803D4">
        <w:rPr>
          <w:rFonts w:ascii="SimSun" w:hAnsi="SimSun" w:cs="Microsoft YaHei" w:hint="eastAsia"/>
          <w:lang w:eastAsia="zh-CN"/>
        </w:rPr>
        <w:t>书处</w:t>
      </w:r>
      <w:r w:rsidRPr="00B803D4">
        <w:rPr>
          <w:rFonts w:ascii="SimSun" w:hAnsi="SimSun" w:hint="eastAsia"/>
          <w:lang w:eastAsia="zh-CN"/>
        </w:rPr>
        <w:t>提交的</w:t>
      </w:r>
      <w:r w:rsidRPr="00B803D4">
        <w:rPr>
          <w:rFonts w:ascii="SimSun" w:hAnsi="SimSun" w:cs="Microsoft YaHei" w:hint="eastAsia"/>
          <w:lang w:eastAsia="zh-CN"/>
        </w:rPr>
        <w:t>报</w:t>
      </w:r>
      <w:r w:rsidRPr="00B803D4">
        <w:rPr>
          <w:rFonts w:ascii="SimSun" w:hAnsi="SimSun" w:hint="eastAsia"/>
          <w:lang w:eastAsia="zh-CN"/>
        </w:rPr>
        <w:t>告，并</w:t>
      </w:r>
      <w:r w:rsidRPr="00B803D4">
        <w:rPr>
          <w:rFonts w:ascii="SimSun" w:hAnsi="SimSun" w:cs="Microsoft YaHei" w:hint="eastAsia"/>
          <w:lang w:eastAsia="zh-CN"/>
        </w:rPr>
        <w:t>认</w:t>
      </w:r>
      <w:r w:rsidRPr="00B803D4">
        <w:rPr>
          <w:rFonts w:ascii="SimSun" w:hAnsi="SimSun" w:hint="eastAsia"/>
          <w:lang w:eastAsia="zh-CN"/>
        </w:rPr>
        <w:t>可有助于分析和</w:t>
      </w:r>
      <w:r w:rsidRPr="00B803D4">
        <w:rPr>
          <w:rFonts w:ascii="SimSun" w:hAnsi="SimSun" w:cs="Microsoft YaHei" w:hint="eastAsia"/>
          <w:lang w:eastAsia="zh-CN"/>
        </w:rPr>
        <w:t>实</w:t>
      </w:r>
      <w:r w:rsidRPr="00B803D4">
        <w:rPr>
          <w:rFonts w:ascii="SimSun" w:hAnsi="SimSun" w:hint="eastAsia"/>
          <w:lang w:eastAsia="zh-CN"/>
        </w:rPr>
        <w:t>施知</w:t>
      </w:r>
      <w:r w:rsidRPr="00B803D4">
        <w:rPr>
          <w:rFonts w:ascii="SimSun" w:hAnsi="SimSun" w:cs="Microsoft YaHei" w:hint="eastAsia"/>
          <w:lang w:eastAsia="zh-CN"/>
        </w:rPr>
        <w:t>识产</w:t>
      </w:r>
      <w:r w:rsidRPr="00B803D4">
        <w:rPr>
          <w:rFonts w:ascii="SimSun" w:hAnsi="SimSun" w:hint="eastAsia"/>
          <w:lang w:eastAsia="zh-CN"/>
        </w:rPr>
        <w:t>权</w:t>
      </w:r>
      <w:r w:rsidRPr="00B803D4">
        <w:rPr>
          <w:rFonts w:ascii="SimSun" w:hAnsi="SimSun" w:cs="Microsoft YaHei" w:hint="eastAsia"/>
          <w:lang w:eastAsia="zh-CN"/>
        </w:rPr>
        <w:t>发展议程</w:t>
      </w:r>
      <w:r w:rsidRPr="00B803D4">
        <w:rPr>
          <w:rFonts w:ascii="SimSun" w:hAnsi="SimSun" w:hint="eastAsia"/>
          <w:lang w:eastAsia="zh-CN"/>
        </w:rPr>
        <w:t>的</w:t>
      </w:r>
      <w:r w:rsidRPr="00B803D4">
        <w:rPr>
          <w:rFonts w:ascii="SimSun" w:hAnsi="SimSun" w:cs="Microsoft YaHei" w:hint="eastAsia"/>
          <w:lang w:eastAsia="zh-CN"/>
        </w:rPr>
        <w:t>项</w:t>
      </w:r>
      <w:r w:rsidRPr="00B803D4">
        <w:rPr>
          <w:rFonts w:ascii="SimSun" w:hAnsi="SimSun" w:hint="eastAsia"/>
          <w:lang w:eastAsia="zh-CN"/>
        </w:rPr>
        <w:t>目价</w:t>
      </w:r>
      <w:r w:rsidRPr="00B803D4">
        <w:rPr>
          <w:rFonts w:ascii="SimSun" w:hAnsi="SimSun" w:cs="Microsoft YaHei" w:hint="eastAsia"/>
          <w:lang w:eastAsia="zh-CN"/>
        </w:rPr>
        <w:t>值</w:t>
      </w:r>
      <w:r w:rsidRPr="00B803D4">
        <w:rPr>
          <w:rFonts w:ascii="SimSun" w:hAnsi="SimSun" w:hint="eastAsia"/>
          <w:lang w:eastAsia="zh-CN"/>
        </w:rPr>
        <w:t>。CDIP必</w:t>
      </w:r>
      <w:r w:rsidRPr="00B803D4">
        <w:rPr>
          <w:rFonts w:ascii="SimSun" w:hAnsi="SimSun" w:cs="Microsoft YaHei" w:hint="eastAsia"/>
          <w:lang w:eastAsia="zh-CN"/>
        </w:rPr>
        <w:t>须</w:t>
      </w:r>
      <w:r w:rsidRPr="00B803D4">
        <w:rPr>
          <w:rFonts w:ascii="SimSun" w:hAnsi="SimSun" w:hint="eastAsia"/>
          <w:lang w:eastAsia="zh-CN"/>
        </w:rPr>
        <w:t>超越以</w:t>
      </w:r>
      <w:r w:rsidRPr="00B803D4">
        <w:rPr>
          <w:rFonts w:ascii="SimSun" w:hAnsi="SimSun" w:cs="Microsoft YaHei" w:hint="eastAsia"/>
          <w:lang w:eastAsia="zh-CN"/>
        </w:rPr>
        <w:t>项</w:t>
      </w:r>
      <w:r w:rsidRPr="00B803D4">
        <w:rPr>
          <w:rFonts w:ascii="SimSun" w:hAnsi="SimSun" w:hint="eastAsia"/>
          <w:lang w:eastAsia="zh-CN"/>
        </w:rPr>
        <w:t>目为</w:t>
      </w:r>
      <w:r w:rsidRPr="00B803D4">
        <w:rPr>
          <w:rFonts w:ascii="SimSun" w:hAnsi="SimSun" w:cs="Microsoft YaHei" w:hint="eastAsia"/>
          <w:lang w:eastAsia="zh-CN"/>
        </w:rPr>
        <w:t>导</w:t>
      </w:r>
      <w:r w:rsidRPr="00B803D4">
        <w:rPr>
          <w:rFonts w:ascii="SimSun" w:hAnsi="SimSun" w:hint="eastAsia"/>
          <w:lang w:eastAsia="zh-CN"/>
        </w:rPr>
        <w:t>向的角色，</w:t>
      </w:r>
      <w:r w:rsidRPr="00B803D4">
        <w:rPr>
          <w:rFonts w:ascii="SimSun" w:hAnsi="SimSun" w:cs="Microsoft YaHei" w:hint="eastAsia"/>
          <w:lang w:eastAsia="zh-CN"/>
        </w:rPr>
        <w:t>转变为监</w:t>
      </w:r>
      <w:r w:rsidRPr="00B803D4">
        <w:rPr>
          <w:rFonts w:ascii="SimSun" w:hAnsi="SimSun" w:hint="eastAsia"/>
          <w:lang w:eastAsia="zh-CN"/>
        </w:rPr>
        <w:t>督落</w:t>
      </w:r>
      <w:r w:rsidRPr="00B803D4">
        <w:rPr>
          <w:rFonts w:ascii="SimSun" w:hAnsi="SimSun" w:cs="Microsoft YaHei" w:hint="eastAsia"/>
          <w:lang w:eastAsia="zh-CN"/>
        </w:rPr>
        <w:t>实</w:t>
      </w:r>
      <w:r w:rsidRPr="00B803D4">
        <w:rPr>
          <w:rFonts w:ascii="SimSun" w:hAnsi="SimSun" w:hint="eastAsia"/>
          <w:lang w:eastAsia="zh-CN"/>
        </w:rPr>
        <w:t>产权组织</w:t>
      </w:r>
      <w:r w:rsidRPr="00B803D4">
        <w:rPr>
          <w:rFonts w:ascii="SimSun" w:hAnsi="SimSun" w:cs="Microsoft YaHei" w:hint="eastAsia"/>
          <w:lang w:eastAsia="zh-CN"/>
        </w:rPr>
        <w:t>发</w:t>
      </w:r>
      <w:r w:rsidRPr="00B803D4">
        <w:rPr>
          <w:rFonts w:ascii="SimSun" w:hAnsi="SimSun" w:hint="eastAsia"/>
          <w:lang w:eastAsia="zh-CN"/>
        </w:rPr>
        <w:t>展</w:t>
      </w:r>
      <w:r w:rsidRPr="00B803D4">
        <w:rPr>
          <w:rFonts w:ascii="SimSun" w:hAnsi="SimSun" w:cs="Microsoft YaHei" w:hint="eastAsia"/>
          <w:lang w:eastAsia="zh-CN"/>
        </w:rPr>
        <w:t>议</w:t>
      </w:r>
      <w:r w:rsidRPr="00B803D4">
        <w:rPr>
          <w:rFonts w:ascii="SimSun" w:hAnsi="SimSun" w:hint="eastAsia"/>
          <w:lang w:eastAsia="zh-CN"/>
        </w:rPr>
        <w:t>程45</w:t>
      </w:r>
      <w:r w:rsidRPr="00B803D4">
        <w:rPr>
          <w:rFonts w:ascii="SimSun" w:hAnsi="SimSun" w:cs="Microsoft YaHei" w:hint="eastAsia"/>
          <w:lang w:eastAsia="zh-CN"/>
        </w:rPr>
        <w:t>项</w:t>
      </w:r>
      <w:r w:rsidRPr="00B803D4">
        <w:rPr>
          <w:rFonts w:ascii="SimSun" w:hAnsi="SimSun" w:hint="eastAsia"/>
          <w:lang w:eastAsia="zh-CN"/>
        </w:rPr>
        <w:t>建</w:t>
      </w:r>
      <w:r w:rsidRPr="00B803D4">
        <w:rPr>
          <w:rFonts w:ascii="SimSun" w:hAnsi="SimSun" w:cs="Microsoft YaHei" w:hint="eastAsia"/>
          <w:lang w:eastAsia="zh-CN"/>
        </w:rPr>
        <w:t>议</w:t>
      </w:r>
      <w:r w:rsidRPr="00B803D4">
        <w:rPr>
          <w:rFonts w:ascii="SimSun" w:hAnsi="SimSun" w:hint="eastAsia"/>
          <w:lang w:eastAsia="zh-CN"/>
        </w:rPr>
        <w:t>的</w:t>
      </w:r>
      <w:r w:rsidRPr="00B803D4">
        <w:rPr>
          <w:rFonts w:ascii="SimSun" w:hAnsi="SimSun" w:cs="Microsoft YaHei" w:hint="eastAsia"/>
          <w:lang w:eastAsia="zh-CN"/>
        </w:rPr>
        <w:t>积</w:t>
      </w:r>
      <w:r w:rsidRPr="00B803D4">
        <w:rPr>
          <w:rFonts w:ascii="SimSun" w:hAnsi="SimSun" w:hint="eastAsia"/>
          <w:lang w:eastAsia="zh-CN"/>
        </w:rPr>
        <w:t>极机制。需要建立一个</w:t>
      </w:r>
      <w:r w:rsidRPr="00B803D4">
        <w:rPr>
          <w:rFonts w:ascii="SimSun" w:hAnsi="SimSun" w:cs="Microsoft YaHei" w:hint="eastAsia"/>
          <w:lang w:eastAsia="zh-CN"/>
        </w:rPr>
        <w:t>协调</w:t>
      </w:r>
      <w:r w:rsidRPr="00B803D4">
        <w:rPr>
          <w:rFonts w:ascii="SimSun" w:hAnsi="SimSun" w:hint="eastAsia"/>
          <w:lang w:eastAsia="zh-CN"/>
        </w:rPr>
        <w:t>机制，</w:t>
      </w:r>
      <w:r w:rsidRPr="00B803D4">
        <w:rPr>
          <w:rFonts w:ascii="SimSun" w:hAnsi="SimSun" w:cs="Microsoft YaHei" w:hint="eastAsia"/>
          <w:lang w:eastAsia="zh-CN"/>
        </w:rPr>
        <w:t>对</w:t>
      </w:r>
      <w:r w:rsidRPr="00B803D4">
        <w:rPr>
          <w:rFonts w:ascii="SimSun" w:hAnsi="SimSun" w:hint="eastAsia"/>
          <w:lang w:eastAsia="zh-CN"/>
        </w:rPr>
        <w:t>产权组织相关机构（包括所有委</w:t>
      </w:r>
      <w:r w:rsidRPr="00B803D4">
        <w:rPr>
          <w:rFonts w:ascii="SimSun" w:hAnsi="SimSun" w:cs="Microsoft YaHei" w:hint="eastAsia"/>
          <w:lang w:eastAsia="zh-CN"/>
        </w:rPr>
        <w:t>员</w:t>
      </w:r>
      <w:r w:rsidRPr="00B803D4">
        <w:rPr>
          <w:rFonts w:ascii="SimSun" w:hAnsi="SimSun" w:hint="eastAsia"/>
          <w:lang w:eastAsia="zh-CN"/>
        </w:rPr>
        <w:t>会）落</w:t>
      </w:r>
      <w:r w:rsidRPr="00B803D4">
        <w:rPr>
          <w:rFonts w:ascii="SimSun" w:hAnsi="SimSun" w:cs="Microsoft YaHei" w:hint="eastAsia"/>
          <w:lang w:eastAsia="zh-CN"/>
        </w:rPr>
        <w:t>实</w:t>
      </w:r>
      <w:r w:rsidRPr="00B803D4">
        <w:rPr>
          <w:rFonts w:ascii="SimSun" w:hAnsi="SimSun" w:hint="eastAsia"/>
          <w:lang w:eastAsia="zh-CN"/>
        </w:rPr>
        <w:t>发展议程的情况</w:t>
      </w:r>
      <w:r w:rsidRPr="00B803D4">
        <w:rPr>
          <w:rFonts w:ascii="SimSun" w:hAnsi="SimSun" w:cs="Microsoft YaHei" w:hint="eastAsia"/>
          <w:lang w:eastAsia="zh-CN"/>
        </w:rPr>
        <w:t>进</w:t>
      </w:r>
      <w:r w:rsidRPr="00B803D4">
        <w:rPr>
          <w:rFonts w:ascii="SimSun" w:hAnsi="SimSun" w:hint="eastAsia"/>
          <w:lang w:eastAsia="zh-CN"/>
        </w:rPr>
        <w:t>行</w:t>
      </w:r>
      <w:r w:rsidRPr="00B803D4">
        <w:rPr>
          <w:rFonts w:ascii="SimSun" w:hAnsi="SimSun" w:cs="Microsoft YaHei" w:hint="eastAsia"/>
          <w:lang w:eastAsia="zh-CN"/>
        </w:rPr>
        <w:t>监测</w:t>
      </w:r>
      <w:r w:rsidRPr="00B803D4">
        <w:rPr>
          <w:rFonts w:ascii="SimSun" w:hAnsi="SimSun" w:hint="eastAsia"/>
          <w:lang w:eastAsia="zh-CN"/>
        </w:rPr>
        <w:t>、</w:t>
      </w:r>
      <w:r w:rsidRPr="00B803D4">
        <w:rPr>
          <w:rFonts w:ascii="SimSun" w:hAnsi="SimSun" w:cs="Microsoft YaHei" w:hint="eastAsia"/>
          <w:lang w:eastAsia="zh-CN"/>
        </w:rPr>
        <w:t>评</w:t>
      </w:r>
      <w:r w:rsidRPr="00B803D4">
        <w:rPr>
          <w:rFonts w:ascii="SimSun" w:hAnsi="SimSun" w:hint="eastAsia"/>
          <w:lang w:eastAsia="zh-CN"/>
        </w:rPr>
        <w:t>估和</w:t>
      </w:r>
      <w:r w:rsidRPr="00B803D4">
        <w:rPr>
          <w:rFonts w:ascii="SimSun" w:hAnsi="SimSun" w:cs="Microsoft YaHei" w:hint="eastAsia"/>
          <w:lang w:eastAsia="zh-CN"/>
        </w:rPr>
        <w:t>报</w:t>
      </w:r>
      <w:r w:rsidRPr="00B803D4">
        <w:rPr>
          <w:rFonts w:ascii="SimSun" w:hAnsi="SimSun" w:hint="eastAsia"/>
          <w:lang w:eastAsia="zh-CN"/>
        </w:rPr>
        <w:t>告。需要加强</w:t>
      </w:r>
      <w:r w:rsidRPr="00B803D4">
        <w:rPr>
          <w:rFonts w:ascii="SimSun" w:hAnsi="SimSun" w:cs="Microsoft YaHei" w:hint="eastAsia"/>
          <w:lang w:eastAsia="zh-CN"/>
        </w:rPr>
        <w:t>监测</w:t>
      </w:r>
      <w:r w:rsidRPr="00B803D4">
        <w:rPr>
          <w:rFonts w:ascii="SimSun" w:hAnsi="SimSun" w:hint="eastAsia"/>
          <w:lang w:eastAsia="zh-CN"/>
        </w:rPr>
        <w:t>和</w:t>
      </w:r>
      <w:r w:rsidRPr="00B803D4">
        <w:rPr>
          <w:rFonts w:ascii="SimSun" w:hAnsi="SimSun" w:cs="Microsoft YaHei" w:hint="eastAsia"/>
          <w:lang w:eastAsia="zh-CN"/>
        </w:rPr>
        <w:t>报</w:t>
      </w:r>
      <w:r w:rsidRPr="00B803D4">
        <w:rPr>
          <w:rFonts w:ascii="SimSun" w:hAnsi="SimSun" w:hint="eastAsia"/>
          <w:lang w:eastAsia="zh-CN"/>
        </w:rPr>
        <w:t>告，以</w:t>
      </w:r>
      <w:r w:rsidRPr="00B803D4">
        <w:rPr>
          <w:rFonts w:ascii="SimSun" w:hAnsi="SimSun" w:cs="Microsoft YaHei" w:hint="eastAsia"/>
          <w:lang w:eastAsia="zh-CN"/>
        </w:rPr>
        <w:t>评</w:t>
      </w:r>
      <w:r w:rsidRPr="00B803D4">
        <w:rPr>
          <w:rFonts w:ascii="SimSun" w:hAnsi="SimSun" w:hint="eastAsia"/>
          <w:lang w:eastAsia="zh-CN"/>
        </w:rPr>
        <w:t>估产权组织提供的技</w:t>
      </w:r>
      <w:r w:rsidRPr="00B803D4">
        <w:rPr>
          <w:rFonts w:ascii="SimSun" w:hAnsi="SimSun" w:cs="Microsoft YaHei" w:hint="eastAsia"/>
          <w:lang w:eastAsia="zh-CN"/>
        </w:rPr>
        <w:t>术</w:t>
      </w:r>
      <w:r w:rsidRPr="00B803D4">
        <w:rPr>
          <w:rFonts w:ascii="SimSun" w:hAnsi="SimSun" w:hint="eastAsia"/>
          <w:lang w:eastAsia="zh-CN"/>
        </w:rPr>
        <w:t>援助的影响。</w:t>
      </w:r>
      <w:r w:rsidRPr="00B803D4">
        <w:rPr>
          <w:rFonts w:ascii="SimSun" w:hAnsi="SimSun" w:cs="Microsoft YaHei" w:hint="eastAsia"/>
          <w:lang w:eastAsia="zh-CN"/>
        </w:rPr>
        <w:t>发</w:t>
      </w:r>
      <w:r w:rsidRPr="00B803D4">
        <w:rPr>
          <w:rFonts w:ascii="SimSun" w:hAnsi="SimSun" w:hint="eastAsia"/>
          <w:lang w:eastAsia="zh-CN"/>
        </w:rPr>
        <w:t>展中国家和最不</w:t>
      </w:r>
      <w:r w:rsidRPr="00B803D4">
        <w:rPr>
          <w:rFonts w:ascii="SimSun" w:hAnsi="SimSun" w:cs="Microsoft YaHei" w:hint="eastAsia"/>
          <w:lang w:eastAsia="zh-CN"/>
        </w:rPr>
        <w:t>发</w:t>
      </w:r>
      <w:r w:rsidRPr="00B803D4">
        <w:rPr>
          <w:rFonts w:ascii="SimSun" w:hAnsi="SimSun" w:hint="eastAsia"/>
          <w:lang w:eastAsia="zh-CN"/>
        </w:rPr>
        <w:t>达国家在利用</w:t>
      </w:r>
      <w:r w:rsidRPr="00B803D4">
        <w:rPr>
          <w:rFonts w:ascii="SimSun" w:hAnsi="SimSun" w:cs="Microsoft YaHei" w:hint="eastAsia"/>
          <w:lang w:eastAsia="zh-CN"/>
        </w:rPr>
        <w:t>专</w:t>
      </w:r>
      <w:r w:rsidRPr="00B803D4">
        <w:rPr>
          <w:rFonts w:ascii="SimSun" w:hAnsi="SimSun" w:hint="eastAsia"/>
          <w:lang w:eastAsia="zh-CN"/>
        </w:rPr>
        <w:t>利灵活性、限制和例外方面面</w:t>
      </w:r>
      <w:r w:rsidRPr="00B803D4">
        <w:rPr>
          <w:rFonts w:ascii="SimSun" w:hAnsi="SimSun" w:cs="Microsoft YaHei" w:hint="eastAsia"/>
          <w:lang w:eastAsia="zh-CN"/>
        </w:rPr>
        <w:t>临</w:t>
      </w:r>
      <w:r w:rsidRPr="00B803D4">
        <w:rPr>
          <w:rFonts w:ascii="SimSun" w:hAnsi="SimSun" w:hint="eastAsia"/>
          <w:lang w:eastAsia="zh-CN"/>
        </w:rPr>
        <w:t>持</w:t>
      </w:r>
      <w:r w:rsidRPr="00B803D4">
        <w:rPr>
          <w:rFonts w:ascii="SimSun" w:hAnsi="SimSun" w:cs="Microsoft YaHei" w:hint="eastAsia"/>
          <w:lang w:eastAsia="zh-CN"/>
        </w:rPr>
        <w:t>续</w:t>
      </w:r>
      <w:r w:rsidRPr="00B803D4">
        <w:rPr>
          <w:rFonts w:ascii="SimSun" w:hAnsi="SimSun" w:hint="eastAsia"/>
          <w:lang w:eastAsia="zh-CN"/>
        </w:rPr>
        <w:t>挑</w:t>
      </w:r>
      <w:r w:rsidRPr="00B803D4">
        <w:rPr>
          <w:rFonts w:ascii="SimSun" w:hAnsi="SimSun" w:cs="Microsoft YaHei" w:hint="eastAsia"/>
          <w:lang w:eastAsia="zh-CN"/>
        </w:rPr>
        <w:t>战</w:t>
      </w:r>
      <w:r w:rsidRPr="00B803D4">
        <w:rPr>
          <w:rFonts w:ascii="SimSun" w:hAnsi="SimSun" w:hint="eastAsia"/>
          <w:lang w:eastAsia="zh-CN"/>
        </w:rPr>
        <w:t>。在此背景下，非洲集</w:t>
      </w:r>
      <w:r w:rsidRPr="00B803D4">
        <w:rPr>
          <w:rFonts w:ascii="SimSun" w:hAnsi="SimSun" w:cs="Microsoft YaHei" w:hint="eastAsia"/>
          <w:lang w:eastAsia="zh-CN"/>
        </w:rPr>
        <w:t>团</w:t>
      </w:r>
      <w:r w:rsidRPr="00B803D4">
        <w:rPr>
          <w:rFonts w:ascii="SimSun" w:hAnsi="SimSun" w:hint="eastAsia"/>
          <w:lang w:eastAsia="zh-CN"/>
        </w:rPr>
        <w:t>支持建立公开可</w:t>
      </w:r>
      <w:r w:rsidRPr="00B803D4">
        <w:rPr>
          <w:rFonts w:ascii="SimSun" w:hAnsi="SimSun" w:cs="Microsoft YaHei" w:hint="eastAsia"/>
          <w:lang w:eastAsia="zh-CN"/>
        </w:rPr>
        <w:t>访问</w:t>
      </w:r>
      <w:r w:rsidRPr="00B803D4">
        <w:rPr>
          <w:rFonts w:ascii="SimSun" w:hAnsi="SimSun" w:hint="eastAsia"/>
          <w:lang w:eastAsia="zh-CN"/>
        </w:rPr>
        <w:t>的与</w:t>
      </w:r>
      <w:r w:rsidRPr="00B803D4">
        <w:rPr>
          <w:rFonts w:ascii="SimSun" w:hAnsi="SimSun" w:cs="Microsoft YaHei" w:hint="eastAsia"/>
          <w:lang w:eastAsia="zh-CN"/>
        </w:rPr>
        <w:t>药</w:t>
      </w:r>
      <w:r w:rsidRPr="00B803D4">
        <w:rPr>
          <w:rFonts w:ascii="SimSun" w:hAnsi="SimSun" w:hint="eastAsia"/>
          <w:lang w:eastAsia="zh-CN"/>
        </w:rPr>
        <w:t>品和疫苗相关的</w:t>
      </w:r>
      <w:r w:rsidRPr="00B803D4">
        <w:rPr>
          <w:rFonts w:ascii="SimSun" w:hAnsi="SimSun" w:cs="Microsoft YaHei" w:hint="eastAsia"/>
          <w:lang w:eastAsia="zh-CN"/>
        </w:rPr>
        <w:t>专</w:t>
      </w:r>
      <w:r w:rsidRPr="00B803D4">
        <w:rPr>
          <w:rFonts w:ascii="SimSun" w:hAnsi="SimSun" w:hint="eastAsia"/>
          <w:lang w:eastAsia="zh-CN"/>
        </w:rPr>
        <w:t>利数据</w:t>
      </w:r>
      <w:r w:rsidRPr="00B803D4">
        <w:rPr>
          <w:rFonts w:ascii="SimSun" w:hAnsi="SimSun" w:cs="Microsoft YaHei" w:hint="eastAsia"/>
          <w:lang w:eastAsia="zh-CN"/>
        </w:rPr>
        <w:t>库</w:t>
      </w:r>
      <w:r w:rsidRPr="00B803D4">
        <w:rPr>
          <w:rFonts w:ascii="SimSun" w:hAnsi="SimSun" w:hint="eastAsia"/>
          <w:lang w:eastAsia="zh-CN"/>
        </w:rPr>
        <w:t>，并配套</w:t>
      </w:r>
      <w:r w:rsidRPr="00B803D4">
        <w:rPr>
          <w:rFonts w:ascii="SimSun" w:hAnsi="SimSun" w:cs="Microsoft YaHei" w:hint="eastAsia"/>
          <w:lang w:eastAsia="zh-CN"/>
        </w:rPr>
        <w:t>实</w:t>
      </w:r>
      <w:r w:rsidRPr="00B803D4">
        <w:rPr>
          <w:rFonts w:ascii="SimSun" w:hAnsi="SimSun" w:hint="eastAsia"/>
          <w:lang w:eastAsia="zh-CN"/>
        </w:rPr>
        <w:t>施</w:t>
      </w:r>
      <w:r w:rsidRPr="00B803D4">
        <w:rPr>
          <w:rFonts w:ascii="SimSun" w:hAnsi="SimSun" w:hint="eastAsia"/>
          <w:lang w:eastAsia="zh-CN"/>
        </w:rPr>
        <w:lastRenderedPageBreak/>
        <w:t>有</w:t>
      </w:r>
      <w:r w:rsidRPr="00B803D4">
        <w:rPr>
          <w:rFonts w:ascii="SimSun" w:hAnsi="SimSun" w:cs="Microsoft YaHei" w:hint="eastAsia"/>
          <w:lang w:eastAsia="zh-CN"/>
        </w:rPr>
        <w:t>针对</w:t>
      </w:r>
      <w:r w:rsidRPr="00B803D4">
        <w:rPr>
          <w:rFonts w:ascii="SimSun" w:hAnsi="SimSun" w:hint="eastAsia"/>
          <w:lang w:eastAsia="zh-CN"/>
        </w:rPr>
        <w:t>性的能力建</w:t>
      </w:r>
      <w:r w:rsidRPr="00B803D4">
        <w:rPr>
          <w:rFonts w:ascii="SimSun" w:hAnsi="SimSun" w:cs="Microsoft YaHei" w:hint="eastAsia"/>
          <w:lang w:eastAsia="zh-CN"/>
        </w:rPr>
        <w:t>设举</w:t>
      </w:r>
      <w:r w:rsidRPr="00B803D4">
        <w:rPr>
          <w:rFonts w:ascii="SimSun" w:hAnsi="SimSun" w:hint="eastAsia"/>
          <w:lang w:eastAsia="zh-CN"/>
        </w:rPr>
        <w:t>措，以帮助</w:t>
      </w:r>
      <w:r w:rsidRPr="00B803D4">
        <w:rPr>
          <w:rFonts w:ascii="SimSun" w:hAnsi="SimSun" w:cs="Microsoft YaHei" w:hint="eastAsia"/>
          <w:lang w:eastAsia="zh-CN"/>
        </w:rPr>
        <w:t>发</w:t>
      </w:r>
      <w:r w:rsidRPr="00B803D4">
        <w:rPr>
          <w:rFonts w:ascii="SimSun" w:hAnsi="SimSun" w:hint="eastAsia"/>
          <w:lang w:eastAsia="zh-CN"/>
        </w:rPr>
        <w:t>展中国家有效利用知</w:t>
      </w:r>
      <w:r w:rsidRPr="00B803D4">
        <w:rPr>
          <w:rFonts w:ascii="SimSun" w:hAnsi="SimSun" w:cs="Microsoft YaHei" w:hint="eastAsia"/>
          <w:lang w:eastAsia="zh-CN"/>
        </w:rPr>
        <w:t>识产</w:t>
      </w:r>
      <w:r w:rsidRPr="00B803D4">
        <w:rPr>
          <w:rFonts w:ascii="SimSun" w:hAnsi="SimSun" w:hint="eastAsia"/>
          <w:lang w:eastAsia="zh-CN"/>
        </w:rPr>
        <w:t>权</w:t>
      </w:r>
      <w:r w:rsidRPr="00B803D4">
        <w:rPr>
          <w:rFonts w:ascii="SimSun" w:hAnsi="SimSun" w:cs="Microsoft YaHei" w:hint="eastAsia"/>
          <w:lang w:eastAsia="zh-CN"/>
        </w:rPr>
        <w:t>监</w:t>
      </w:r>
      <w:r w:rsidRPr="00B803D4">
        <w:rPr>
          <w:rFonts w:ascii="SimSun" w:hAnsi="SimSun" w:hint="eastAsia"/>
          <w:lang w:eastAsia="zh-CN"/>
        </w:rPr>
        <w:t>管框架，尤其是在公共</w:t>
      </w:r>
      <w:r w:rsidRPr="00B803D4">
        <w:rPr>
          <w:rFonts w:ascii="SimSun" w:hAnsi="SimSun" w:cs="Microsoft YaHei" w:hint="eastAsia"/>
          <w:lang w:eastAsia="zh-CN"/>
        </w:rPr>
        <w:t>卫</w:t>
      </w:r>
      <w:r w:rsidRPr="00B803D4">
        <w:rPr>
          <w:rFonts w:ascii="SimSun" w:hAnsi="SimSun" w:hint="eastAsia"/>
          <w:lang w:eastAsia="zh-CN"/>
        </w:rPr>
        <w:t>生</w:t>
      </w:r>
      <w:r w:rsidRPr="00B803D4">
        <w:rPr>
          <w:rFonts w:ascii="SimSun" w:hAnsi="SimSun" w:cs="Microsoft YaHei" w:hint="eastAsia"/>
          <w:lang w:eastAsia="zh-CN"/>
        </w:rPr>
        <w:t>紧</w:t>
      </w:r>
      <w:r w:rsidRPr="00B803D4">
        <w:rPr>
          <w:rFonts w:ascii="SimSun" w:hAnsi="SimSun" w:hint="eastAsia"/>
          <w:lang w:eastAsia="zh-CN"/>
        </w:rPr>
        <w:t>急情况期</w:t>
      </w:r>
      <w:r w:rsidRPr="00B803D4">
        <w:rPr>
          <w:rFonts w:ascii="SimSun" w:hAnsi="SimSun" w:cs="Microsoft YaHei" w:hint="eastAsia"/>
          <w:lang w:eastAsia="zh-CN"/>
        </w:rPr>
        <w:t>间</w:t>
      </w:r>
      <w:r w:rsidRPr="00B803D4">
        <w:rPr>
          <w:rFonts w:ascii="SimSun" w:hAnsi="SimSun" w:hint="eastAsia"/>
          <w:lang w:eastAsia="zh-CN"/>
        </w:rPr>
        <w:t>。非洲集</w:t>
      </w:r>
      <w:r w:rsidRPr="00B803D4">
        <w:rPr>
          <w:rFonts w:ascii="SimSun" w:hAnsi="SimSun" w:cs="Microsoft YaHei" w:hint="eastAsia"/>
          <w:lang w:eastAsia="zh-CN"/>
        </w:rPr>
        <w:t>团</w:t>
      </w:r>
      <w:r w:rsidRPr="00B803D4">
        <w:rPr>
          <w:rFonts w:ascii="SimSun" w:hAnsi="SimSun" w:hint="eastAsia"/>
          <w:lang w:eastAsia="zh-CN"/>
        </w:rPr>
        <w:t>致力于通</w:t>
      </w:r>
      <w:r w:rsidRPr="00B803D4">
        <w:rPr>
          <w:rFonts w:ascii="SimSun" w:hAnsi="SimSun" w:cs="Microsoft YaHei" w:hint="eastAsia"/>
          <w:lang w:eastAsia="zh-CN"/>
        </w:rPr>
        <w:t>过</w:t>
      </w:r>
      <w:r w:rsidRPr="00B803D4">
        <w:rPr>
          <w:rFonts w:ascii="SimSun" w:hAnsi="SimSun" w:hint="eastAsia"/>
          <w:lang w:eastAsia="zh-CN"/>
        </w:rPr>
        <w:t>建</w:t>
      </w:r>
      <w:r w:rsidRPr="00B803D4">
        <w:rPr>
          <w:rFonts w:ascii="SimSun" w:hAnsi="SimSun" w:cs="Microsoft YaHei" w:hint="eastAsia"/>
          <w:lang w:eastAsia="zh-CN"/>
        </w:rPr>
        <w:t>设</w:t>
      </w:r>
      <w:r w:rsidRPr="00B803D4">
        <w:rPr>
          <w:rFonts w:ascii="SimSun" w:hAnsi="SimSun" w:hint="eastAsia"/>
          <w:lang w:eastAsia="zh-CN"/>
        </w:rPr>
        <w:t>性参与确保知</w:t>
      </w:r>
      <w:r w:rsidRPr="00B803D4">
        <w:rPr>
          <w:rFonts w:ascii="SimSun" w:hAnsi="SimSun" w:cs="Microsoft YaHei" w:hint="eastAsia"/>
          <w:lang w:eastAsia="zh-CN"/>
        </w:rPr>
        <w:t>识产</w:t>
      </w:r>
      <w:r w:rsidRPr="00B803D4">
        <w:rPr>
          <w:rFonts w:ascii="SimSun" w:hAnsi="SimSun" w:hint="eastAsia"/>
          <w:lang w:eastAsia="zh-CN"/>
        </w:rPr>
        <w:t>权支持</w:t>
      </w:r>
      <w:r w:rsidRPr="00B803D4">
        <w:rPr>
          <w:rFonts w:ascii="SimSun" w:hAnsi="SimSun" w:cs="Microsoft YaHei" w:hint="eastAsia"/>
          <w:lang w:eastAsia="zh-CN"/>
        </w:rPr>
        <w:t>发</w:t>
      </w:r>
      <w:r w:rsidRPr="00B803D4">
        <w:rPr>
          <w:rFonts w:ascii="SimSun" w:hAnsi="SimSun" w:hint="eastAsia"/>
          <w:lang w:eastAsia="zh-CN"/>
        </w:rPr>
        <w:t>展中国家的可持</w:t>
      </w:r>
      <w:r w:rsidRPr="00B803D4">
        <w:rPr>
          <w:rFonts w:ascii="SimSun" w:hAnsi="SimSun" w:cs="Microsoft YaHei" w:hint="eastAsia"/>
          <w:lang w:eastAsia="zh-CN"/>
        </w:rPr>
        <w:t>续经济发</w:t>
      </w:r>
      <w:r w:rsidRPr="00B803D4">
        <w:rPr>
          <w:rFonts w:ascii="SimSun" w:hAnsi="SimSun" w:hint="eastAsia"/>
          <w:lang w:eastAsia="zh-CN"/>
        </w:rPr>
        <w:t>展。</w:t>
      </w:r>
    </w:p>
    <w:p w14:paraId="0FBCB937" w14:textId="216D388A" w:rsidR="00AC4CB6" w:rsidRPr="00B803D4" w:rsidRDefault="00AC4CB6"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阿尔及利</w:t>
      </w:r>
      <w:r w:rsidRPr="00B803D4">
        <w:rPr>
          <w:rFonts w:ascii="SimSun" w:hAnsi="SimSun" w:cs="Microsoft YaHei" w:hint="eastAsia"/>
          <w:lang w:eastAsia="zh-CN"/>
        </w:rPr>
        <w:t>亚</w:t>
      </w:r>
      <w:r w:rsidRPr="00B803D4">
        <w:rPr>
          <w:rFonts w:ascii="SimSun" w:hAnsi="SimSun" w:hint="eastAsia"/>
          <w:lang w:eastAsia="zh-CN"/>
        </w:rPr>
        <w:t>代表</w:t>
      </w:r>
      <w:r w:rsidRPr="00B803D4">
        <w:rPr>
          <w:rFonts w:ascii="SimSun" w:hAnsi="SimSun" w:cs="Microsoft YaHei" w:hint="eastAsia"/>
          <w:lang w:eastAsia="zh-CN"/>
        </w:rPr>
        <w:t>团</w:t>
      </w:r>
      <w:r w:rsidRPr="00B803D4">
        <w:rPr>
          <w:rFonts w:ascii="SimSun" w:hAnsi="SimSun" w:hint="eastAsia"/>
          <w:lang w:eastAsia="zh-CN"/>
        </w:rPr>
        <w:t>代表阿拉伯集</w:t>
      </w:r>
      <w:r w:rsidRPr="00B803D4">
        <w:rPr>
          <w:rFonts w:ascii="SimSun" w:hAnsi="SimSun" w:cs="Microsoft YaHei" w:hint="eastAsia"/>
          <w:lang w:eastAsia="zh-CN"/>
        </w:rPr>
        <w:t>团发</w:t>
      </w:r>
      <w:r w:rsidRPr="00B803D4">
        <w:rPr>
          <w:rFonts w:ascii="SimSun" w:hAnsi="SimSun" w:hint="eastAsia"/>
          <w:lang w:eastAsia="zh-CN"/>
        </w:rPr>
        <w:t>言，感</w:t>
      </w:r>
      <w:r w:rsidRPr="00B803D4">
        <w:rPr>
          <w:rFonts w:ascii="SimSun" w:hAnsi="SimSun" w:cs="Microsoft YaHei" w:hint="eastAsia"/>
          <w:lang w:eastAsia="zh-CN"/>
        </w:rPr>
        <w:t>谢</w:t>
      </w:r>
      <w:r w:rsidRPr="00B803D4">
        <w:rPr>
          <w:rFonts w:ascii="SimSun" w:hAnsi="SimSun" w:hint="eastAsia"/>
          <w:lang w:eastAsia="zh-CN"/>
        </w:rPr>
        <w:t>秘</w:t>
      </w:r>
      <w:r w:rsidRPr="00B803D4">
        <w:rPr>
          <w:rFonts w:ascii="SimSun" w:hAnsi="SimSun" w:cs="Microsoft YaHei" w:hint="eastAsia"/>
          <w:lang w:eastAsia="zh-CN"/>
        </w:rPr>
        <w:t>书处</w:t>
      </w:r>
      <w:r w:rsidRPr="00B803D4">
        <w:rPr>
          <w:rFonts w:ascii="SimSun" w:hAnsi="SimSun" w:hint="eastAsia"/>
          <w:lang w:eastAsia="zh-CN"/>
        </w:rPr>
        <w:t>起草</w:t>
      </w:r>
      <w:r w:rsidRPr="00B803D4">
        <w:rPr>
          <w:rFonts w:ascii="SimSun" w:hAnsi="SimSun" w:cs="Microsoft YaHei" w:hint="eastAsia"/>
          <w:lang w:eastAsia="zh-CN"/>
        </w:rPr>
        <w:t>报</w:t>
      </w:r>
      <w:r w:rsidRPr="00B803D4">
        <w:rPr>
          <w:rFonts w:ascii="SimSun" w:hAnsi="SimSun" w:hint="eastAsia"/>
          <w:lang w:eastAsia="zh-CN"/>
        </w:rPr>
        <w:t>告，并感</w:t>
      </w:r>
      <w:r w:rsidRPr="00B803D4">
        <w:rPr>
          <w:rFonts w:ascii="SimSun" w:hAnsi="SimSun" w:cs="Microsoft YaHei" w:hint="eastAsia"/>
          <w:lang w:eastAsia="zh-CN"/>
        </w:rPr>
        <w:t>谢</w:t>
      </w:r>
      <w:r w:rsidRPr="00B803D4">
        <w:rPr>
          <w:rFonts w:ascii="SimSun" w:hAnsi="SimSun" w:hint="eastAsia"/>
          <w:lang w:eastAsia="zh-CN"/>
        </w:rPr>
        <w:t>副</w:t>
      </w:r>
      <w:r w:rsidRPr="00B803D4">
        <w:rPr>
          <w:rFonts w:ascii="SimSun" w:hAnsi="SimSun" w:cs="Microsoft YaHei" w:hint="eastAsia"/>
          <w:lang w:eastAsia="zh-CN"/>
        </w:rPr>
        <w:t>总</w:t>
      </w:r>
      <w:r w:rsidRPr="00B803D4">
        <w:rPr>
          <w:rFonts w:ascii="SimSun" w:hAnsi="SimSun" w:hint="eastAsia"/>
          <w:lang w:eastAsia="zh-CN"/>
        </w:rPr>
        <w:t>干事所作的介</w:t>
      </w:r>
      <w:r w:rsidRPr="00B803D4">
        <w:rPr>
          <w:rFonts w:ascii="SimSun" w:hAnsi="SimSun" w:cs="Microsoft YaHei" w:hint="eastAsia"/>
          <w:lang w:eastAsia="zh-CN"/>
        </w:rPr>
        <w:t>绍</w:t>
      </w:r>
      <w:r w:rsidRPr="00B803D4">
        <w:rPr>
          <w:rFonts w:ascii="SimSun" w:hAnsi="SimSun" w:hint="eastAsia"/>
          <w:lang w:eastAsia="zh-CN"/>
        </w:rPr>
        <w:t>，同</w:t>
      </w:r>
      <w:r w:rsidRPr="00B803D4">
        <w:rPr>
          <w:rFonts w:ascii="SimSun" w:hAnsi="SimSun" w:cs="Microsoft YaHei" w:hint="eastAsia"/>
          <w:lang w:eastAsia="zh-CN"/>
        </w:rPr>
        <w:t>时对</w:t>
      </w:r>
      <w:r w:rsidRPr="00B803D4">
        <w:rPr>
          <w:rFonts w:ascii="SimSun" w:hAnsi="SimSun" w:hint="eastAsia"/>
          <w:lang w:eastAsia="zh-CN"/>
        </w:rPr>
        <w:t>区域和国家</w:t>
      </w:r>
      <w:r w:rsidRPr="00B803D4">
        <w:rPr>
          <w:rFonts w:ascii="SimSun" w:hAnsi="SimSun" w:cs="Microsoft YaHei" w:hint="eastAsia"/>
          <w:lang w:eastAsia="zh-CN"/>
        </w:rPr>
        <w:t>发</w:t>
      </w:r>
      <w:r w:rsidRPr="00B803D4">
        <w:rPr>
          <w:rFonts w:ascii="SimSun" w:hAnsi="SimSun" w:hint="eastAsia"/>
          <w:lang w:eastAsia="zh-CN"/>
        </w:rPr>
        <w:t>展部门及其成</w:t>
      </w:r>
      <w:r w:rsidRPr="00B803D4">
        <w:rPr>
          <w:rFonts w:ascii="SimSun" w:hAnsi="SimSun" w:cs="Microsoft YaHei" w:hint="eastAsia"/>
          <w:lang w:eastAsia="zh-CN"/>
        </w:rPr>
        <w:t>员</w:t>
      </w:r>
      <w:r w:rsidRPr="00B803D4">
        <w:rPr>
          <w:rFonts w:ascii="SimSun" w:hAnsi="SimSun" w:hint="eastAsia"/>
          <w:lang w:eastAsia="zh-CN"/>
        </w:rPr>
        <w:t>在阿拉伯国家所作的努力表示感</w:t>
      </w:r>
      <w:r w:rsidRPr="00B803D4">
        <w:rPr>
          <w:rFonts w:ascii="SimSun" w:hAnsi="SimSun" w:cs="Microsoft YaHei" w:hint="eastAsia"/>
          <w:lang w:eastAsia="zh-CN"/>
        </w:rPr>
        <w:t>谢</w:t>
      </w:r>
      <w:r w:rsidRPr="00B803D4">
        <w:rPr>
          <w:rFonts w:ascii="SimSun" w:hAnsi="SimSun" w:hint="eastAsia"/>
          <w:lang w:eastAsia="zh-CN"/>
        </w:rPr>
        <w:t>。它</w:t>
      </w:r>
      <w:r w:rsidRPr="00B803D4">
        <w:rPr>
          <w:rFonts w:ascii="SimSun" w:hAnsi="SimSun" w:cs="Microsoft YaHei" w:hint="eastAsia"/>
          <w:lang w:eastAsia="zh-CN"/>
        </w:rPr>
        <w:t>赞扬</w:t>
      </w:r>
      <w:r w:rsidRPr="00B803D4">
        <w:rPr>
          <w:rFonts w:ascii="SimSun" w:hAnsi="SimSun" w:hint="eastAsia"/>
          <w:lang w:eastAsia="zh-CN"/>
        </w:rPr>
        <w:t>了CDIP主席和副主席的</w:t>
      </w:r>
      <w:r w:rsidRPr="00B803D4">
        <w:rPr>
          <w:rFonts w:ascii="SimSun" w:hAnsi="SimSun" w:cs="Microsoft YaHei" w:hint="eastAsia"/>
          <w:lang w:eastAsia="zh-CN"/>
        </w:rPr>
        <w:t>领导</w:t>
      </w:r>
      <w:r w:rsidRPr="00B803D4">
        <w:rPr>
          <w:rFonts w:ascii="SimSun" w:hAnsi="SimSun" w:hint="eastAsia"/>
          <w:lang w:eastAsia="zh-CN"/>
        </w:rPr>
        <w:t>作用，并</w:t>
      </w:r>
      <w:r w:rsidRPr="00B803D4">
        <w:rPr>
          <w:rFonts w:ascii="SimSun" w:hAnsi="SimSun" w:cs="Microsoft YaHei" w:hint="eastAsia"/>
          <w:lang w:eastAsia="zh-CN"/>
        </w:rPr>
        <w:t>认</w:t>
      </w:r>
      <w:r w:rsidRPr="00B803D4">
        <w:rPr>
          <w:rFonts w:ascii="SimSun" w:hAnsi="SimSun" w:hint="eastAsia"/>
          <w:lang w:eastAsia="zh-CN"/>
        </w:rPr>
        <w:t>可了前两届会</w:t>
      </w:r>
      <w:r w:rsidRPr="00B803D4">
        <w:rPr>
          <w:rFonts w:ascii="SimSun" w:hAnsi="SimSun" w:cs="Microsoft YaHei" w:hint="eastAsia"/>
          <w:lang w:eastAsia="zh-CN"/>
        </w:rPr>
        <w:t>议</w:t>
      </w:r>
      <w:r w:rsidRPr="00B803D4">
        <w:rPr>
          <w:rFonts w:ascii="SimSun" w:hAnsi="SimSun" w:hint="eastAsia"/>
          <w:lang w:eastAsia="zh-CN"/>
        </w:rPr>
        <w:t>的成就，包括通</w:t>
      </w:r>
      <w:r w:rsidRPr="00B803D4">
        <w:rPr>
          <w:rFonts w:ascii="SimSun" w:hAnsi="SimSun" w:cs="Microsoft YaHei" w:hint="eastAsia"/>
          <w:lang w:eastAsia="zh-CN"/>
        </w:rPr>
        <w:t>过</w:t>
      </w:r>
      <w:r w:rsidRPr="00B803D4">
        <w:rPr>
          <w:rFonts w:ascii="SimSun" w:hAnsi="SimSun" w:hint="eastAsia"/>
          <w:lang w:eastAsia="zh-CN"/>
        </w:rPr>
        <w:t>了若干支持</w:t>
      </w:r>
      <w:r w:rsidRPr="00B803D4">
        <w:rPr>
          <w:rFonts w:ascii="SimSun" w:hAnsi="SimSun" w:cs="Microsoft YaHei" w:hint="eastAsia"/>
          <w:lang w:eastAsia="zh-CN"/>
        </w:rPr>
        <w:t>发</w:t>
      </w:r>
      <w:r w:rsidRPr="00B803D4">
        <w:rPr>
          <w:rFonts w:ascii="SimSun" w:hAnsi="SimSun" w:hint="eastAsia"/>
          <w:lang w:eastAsia="zh-CN"/>
        </w:rPr>
        <w:t>展中国家</w:t>
      </w:r>
      <w:r w:rsidRPr="00B803D4">
        <w:rPr>
          <w:rFonts w:ascii="SimSun" w:hAnsi="SimSun" w:cs="Microsoft YaHei" w:hint="eastAsia"/>
          <w:lang w:eastAsia="zh-CN"/>
        </w:rPr>
        <w:t>发</w:t>
      </w:r>
      <w:r w:rsidRPr="00B803D4">
        <w:rPr>
          <w:rFonts w:ascii="SimSun" w:hAnsi="SimSun" w:hint="eastAsia"/>
          <w:lang w:eastAsia="zh-CN"/>
        </w:rPr>
        <w:t>展的</w:t>
      </w:r>
      <w:r w:rsidRPr="00B803D4">
        <w:rPr>
          <w:rFonts w:ascii="SimSun" w:hAnsi="SimSun" w:cs="Microsoft YaHei" w:hint="eastAsia"/>
          <w:lang w:eastAsia="zh-CN"/>
        </w:rPr>
        <w:t>项</w:t>
      </w:r>
      <w:r w:rsidRPr="00B803D4">
        <w:rPr>
          <w:rFonts w:ascii="SimSun" w:hAnsi="SimSun" w:hint="eastAsia"/>
          <w:lang w:eastAsia="zh-CN"/>
        </w:rPr>
        <w:t>目。促</w:t>
      </w:r>
      <w:r w:rsidRPr="00B803D4">
        <w:rPr>
          <w:rFonts w:ascii="SimSun" w:hAnsi="SimSun" w:cs="Microsoft YaHei" w:hint="eastAsia"/>
          <w:lang w:eastAsia="zh-CN"/>
        </w:rPr>
        <w:t>进发</w:t>
      </w:r>
      <w:r w:rsidRPr="00B803D4">
        <w:rPr>
          <w:rFonts w:ascii="SimSun" w:hAnsi="SimSun" w:hint="eastAsia"/>
          <w:lang w:eastAsia="zh-CN"/>
        </w:rPr>
        <w:t>展中国家工</w:t>
      </w:r>
      <w:r w:rsidRPr="00B803D4">
        <w:rPr>
          <w:rFonts w:ascii="SimSun" w:hAnsi="SimSun" w:cs="Microsoft YaHei" w:hint="eastAsia"/>
          <w:lang w:eastAsia="zh-CN"/>
        </w:rPr>
        <w:t>业</w:t>
      </w:r>
      <w:r w:rsidRPr="00B803D4">
        <w:rPr>
          <w:rFonts w:ascii="SimSun" w:hAnsi="SimSun" w:hint="eastAsia"/>
          <w:lang w:eastAsia="zh-CN"/>
        </w:rPr>
        <w:t>和手工</w:t>
      </w:r>
      <w:r w:rsidRPr="00B803D4">
        <w:rPr>
          <w:rFonts w:ascii="SimSun" w:hAnsi="SimSun" w:cs="Microsoft YaHei" w:hint="eastAsia"/>
          <w:lang w:eastAsia="zh-CN"/>
        </w:rPr>
        <w:t>艺</w:t>
      </w:r>
      <w:r w:rsidRPr="00B803D4">
        <w:rPr>
          <w:rFonts w:ascii="SimSun" w:hAnsi="SimSun" w:hint="eastAsia"/>
          <w:lang w:eastAsia="zh-CN"/>
        </w:rPr>
        <w:t>的倡</w:t>
      </w:r>
      <w:r w:rsidRPr="00B803D4">
        <w:rPr>
          <w:rFonts w:ascii="SimSun" w:hAnsi="SimSun" w:cs="Microsoft YaHei" w:hint="eastAsia"/>
          <w:lang w:eastAsia="zh-CN"/>
        </w:rPr>
        <w:t>议</w:t>
      </w:r>
      <w:r w:rsidRPr="00B803D4">
        <w:rPr>
          <w:rFonts w:ascii="SimSun" w:hAnsi="SimSun" w:hint="eastAsia"/>
          <w:lang w:eastAsia="zh-CN"/>
        </w:rPr>
        <w:t>受到</w:t>
      </w:r>
      <w:r w:rsidRPr="00B803D4">
        <w:rPr>
          <w:rFonts w:ascii="SimSun" w:hAnsi="SimSun" w:cs="Microsoft YaHei" w:hint="eastAsia"/>
          <w:lang w:eastAsia="zh-CN"/>
        </w:rPr>
        <w:t>欢</w:t>
      </w:r>
      <w:r w:rsidRPr="00B803D4">
        <w:rPr>
          <w:rFonts w:ascii="SimSun" w:hAnsi="SimSun" w:hint="eastAsia"/>
          <w:lang w:eastAsia="zh-CN"/>
        </w:rPr>
        <w:t>迎，旨在</w:t>
      </w:r>
      <w:r w:rsidRPr="00B803D4">
        <w:rPr>
          <w:rFonts w:ascii="SimSun" w:hAnsi="SimSun" w:cs="Microsoft YaHei" w:hint="eastAsia"/>
          <w:lang w:eastAsia="zh-CN"/>
        </w:rPr>
        <w:t>赋</w:t>
      </w:r>
      <w:r w:rsidRPr="00B803D4">
        <w:rPr>
          <w:rFonts w:ascii="SimSun" w:hAnsi="SimSun" w:hint="eastAsia"/>
          <w:lang w:eastAsia="zh-CN"/>
        </w:rPr>
        <w:t>能青年和</w:t>
      </w:r>
      <w:r w:rsidRPr="00B803D4">
        <w:rPr>
          <w:rFonts w:ascii="SimSun" w:hAnsi="SimSun" w:cs="Microsoft YaHei" w:hint="eastAsia"/>
          <w:lang w:eastAsia="zh-CN"/>
        </w:rPr>
        <w:t>女性</w:t>
      </w:r>
      <w:r w:rsidRPr="00B803D4">
        <w:rPr>
          <w:rFonts w:ascii="SimSun" w:hAnsi="SimSun" w:hint="eastAsia"/>
          <w:lang w:eastAsia="zh-CN"/>
        </w:rPr>
        <w:t>的</w:t>
      </w:r>
      <w:r w:rsidRPr="00B803D4">
        <w:rPr>
          <w:rFonts w:ascii="SimSun" w:hAnsi="SimSun" w:cs="Microsoft YaHei" w:hint="eastAsia"/>
          <w:lang w:eastAsia="zh-CN"/>
        </w:rPr>
        <w:t>计</w:t>
      </w:r>
      <w:r w:rsidRPr="00B803D4">
        <w:rPr>
          <w:rFonts w:ascii="SimSun" w:hAnsi="SimSun" w:hint="eastAsia"/>
          <w:lang w:eastAsia="zh-CN"/>
        </w:rPr>
        <w:t>划也受到</w:t>
      </w:r>
      <w:r w:rsidRPr="00B803D4">
        <w:rPr>
          <w:rFonts w:ascii="SimSun" w:hAnsi="SimSun" w:cs="Microsoft YaHei" w:hint="eastAsia"/>
          <w:lang w:eastAsia="zh-CN"/>
        </w:rPr>
        <w:t>欢</w:t>
      </w:r>
      <w:r w:rsidRPr="00B803D4">
        <w:rPr>
          <w:rFonts w:ascii="SimSun" w:hAnsi="SimSun" w:hint="eastAsia"/>
          <w:lang w:eastAsia="zh-CN"/>
        </w:rPr>
        <w:t>迎，</w:t>
      </w:r>
      <w:r w:rsidRPr="00B803D4">
        <w:rPr>
          <w:rFonts w:ascii="SimSun" w:hAnsi="SimSun" w:cs="Microsoft YaHei" w:hint="eastAsia"/>
          <w:lang w:eastAsia="zh-CN"/>
        </w:rPr>
        <w:t>这</w:t>
      </w:r>
      <w:r w:rsidRPr="00B803D4">
        <w:rPr>
          <w:rFonts w:ascii="SimSun" w:hAnsi="SimSun" w:hint="eastAsia"/>
          <w:lang w:eastAsia="zh-CN"/>
        </w:rPr>
        <w:t>些</w:t>
      </w:r>
      <w:r w:rsidRPr="00B803D4">
        <w:rPr>
          <w:rFonts w:ascii="SimSun" w:hAnsi="SimSun" w:cs="Microsoft YaHei" w:hint="eastAsia"/>
          <w:lang w:eastAsia="zh-CN"/>
        </w:rPr>
        <w:t>计</w:t>
      </w:r>
      <w:r w:rsidRPr="00B803D4">
        <w:rPr>
          <w:rFonts w:ascii="SimSun" w:hAnsi="SimSun" w:hint="eastAsia"/>
          <w:lang w:eastAsia="zh-CN"/>
        </w:rPr>
        <w:t>划有助于加强他</w:t>
      </w:r>
      <w:r w:rsidRPr="00B803D4">
        <w:rPr>
          <w:rFonts w:ascii="SimSun" w:hAnsi="SimSun" w:cs="Microsoft YaHei" w:hint="eastAsia"/>
          <w:lang w:eastAsia="zh-CN"/>
        </w:rPr>
        <w:t>们</w:t>
      </w:r>
      <w:r w:rsidRPr="00B803D4">
        <w:rPr>
          <w:rFonts w:ascii="SimSun" w:hAnsi="SimSun" w:hint="eastAsia"/>
          <w:lang w:eastAsia="zh-CN"/>
        </w:rPr>
        <w:t>在推动国家</w:t>
      </w:r>
      <w:r w:rsidRPr="00B803D4">
        <w:rPr>
          <w:rFonts w:ascii="SimSun" w:hAnsi="SimSun" w:cs="Microsoft YaHei" w:hint="eastAsia"/>
          <w:lang w:eastAsia="zh-CN"/>
        </w:rPr>
        <w:t>发</w:t>
      </w:r>
      <w:r w:rsidRPr="00B803D4">
        <w:rPr>
          <w:rFonts w:ascii="SimSun" w:hAnsi="SimSun" w:hint="eastAsia"/>
          <w:lang w:eastAsia="zh-CN"/>
        </w:rPr>
        <w:t>展和繁荣中的作用。数字</w:t>
      </w:r>
      <w:r w:rsidRPr="00B803D4">
        <w:rPr>
          <w:rFonts w:ascii="SimSun" w:hAnsi="SimSun" w:cs="Microsoft YaHei" w:hint="eastAsia"/>
          <w:lang w:eastAsia="zh-CN"/>
        </w:rPr>
        <w:t>转</w:t>
      </w:r>
      <w:r w:rsidRPr="00B803D4">
        <w:rPr>
          <w:rFonts w:ascii="SimSun" w:hAnsi="SimSun" w:hint="eastAsia"/>
          <w:lang w:eastAsia="zh-CN"/>
        </w:rPr>
        <w:t>型、司法培</w:t>
      </w:r>
      <w:r w:rsidRPr="00B803D4">
        <w:rPr>
          <w:rFonts w:ascii="SimSun" w:hAnsi="SimSun" w:cs="Microsoft YaHei" w:hint="eastAsia"/>
          <w:lang w:eastAsia="zh-CN"/>
        </w:rPr>
        <w:t>训</w:t>
      </w:r>
      <w:r w:rsidRPr="00B803D4">
        <w:rPr>
          <w:rFonts w:ascii="SimSun" w:hAnsi="SimSun" w:hint="eastAsia"/>
          <w:lang w:eastAsia="zh-CN"/>
        </w:rPr>
        <w:t>和机构能力建</w:t>
      </w:r>
      <w:r w:rsidRPr="00B803D4">
        <w:rPr>
          <w:rFonts w:ascii="SimSun" w:hAnsi="SimSun" w:cs="Microsoft YaHei" w:hint="eastAsia"/>
          <w:lang w:eastAsia="zh-CN"/>
        </w:rPr>
        <w:t>设</w:t>
      </w:r>
      <w:r w:rsidRPr="00B803D4">
        <w:rPr>
          <w:rFonts w:ascii="SimSun" w:hAnsi="SimSun" w:hint="eastAsia"/>
          <w:lang w:eastAsia="zh-CN"/>
        </w:rPr>
        <w:t>尤</w:t>
      </w:r>
      <w:r w:rsidRPr="00B803D4">
        <w:rPr>
          <w:rFonts w:ascii="SimSun" w:hAnsi="SimSun" w:cs="Microsoft YaHei" w:hint="eastAsia"/>
          <w:lang w:eastAsia="zh-CN"/>
        </w:rPr>
        <w:t>为</w:t>
      </w:r>
      <w:r w:rsidRPr="00B803D4">
        <w:rPr>
          <w:rFonts w:ascii="SimSun" w:hAnsi="SimSun" w:hint="eastAsia"/>
          <w:lang w:eastAsia="zh-CN"/>
        </w:rPr>
        <w:t>重要。关于知</w:t>
      </w:r>
      <w:r w:rsidRPr="00B803D4">
        <w:rPr>
          <w:rFonts w:ascii="SimSun" w:hAnsi="SimSun" w:cs="Microsoft YaHei" w:hint="eastAsia"/>
          <w:lang w:eastAsia="zh-CN"/>
        </w:rPr>
        <w:t>识产</w:t>
      </w:r>
      <w:r w:rsidRPr="00B803D4">
        <w:rPr>
          <w:rFonts w:ascii="SimSun" w:hAnsi="SimSun" w:hint="eastAsia"/>
          <w:lang w:eastAsia="zh-CN"/>
        </w:rPr>
        <w:t>权和</w:t>
      </w:r>
      <w:r w:rsidRPr="00B803D4">
        <w:rPr>
          <w:rFonts w:ascii="SimSun" w:hAnsi="SimSun" w:cs="Microsoft YaHei" w:hint="eastAsia"/>
          <w:lang w:eastAsia="zh-CN"/>
        </w:rPr>
        <w:t>创</w:t>
      </w:r>
      <w:r w:rsidRPr="00B803D4">
        <w:rPr>
          <w:rFonts w:ascii="SimSun" w:hAnsi="SimSun" w:hint="eastAsia"/>
          <w:lang w:eastAsia="zh-CN"/>
        </w:rPr>
        <w:t>新在</w:t>
      </w:r>
      <w:r w:rsidRPr="00B803D4">
        <w:rPr>
          <w:rFonts w:ascii="SimSun" w:hAnsi="SimSun" w:cs="Microsoft YaHei" w:hint="eastAsia"/>
          <w:lang w:eastAsia="zh-CN"/>
        </w:rPr>
        <w:t>应对</w:t>
      </w:r>
      <w:r w:rsidRPr="00B803D4">
        <w:rPr>
          <w:rFonts w:ascii="SimSun" w:hAnsi="SimSun" w:hint="eastAsia"/>
          <w:lang w:eastAsia="zh-CN"/>
        </w:rPr>
        <w:t>全球公共</w:t>
      </w:r>
      <w:r w:rsidRPr="00B803D4">
        <w:rPr>
          <w:rFonts w:ascii="SimSun" w:hAnsi="SimSun" w:cs="Microsoft YaHei" w:hint="eastAsia"/>
          <w:lang w:eastAsia="zh-CN"/>
        </w:rPr>
        <w:t>卫</w:t>
      </w:r>
      <w:r w:rsidRPr="00B803D4">
        <w:rPr>
          <w:rFonts w:ascii="SimSun" w:hAnsi="SimSun" w:hint="eastAsia"/>
          <w:lang w:eastAsia="zh-CN"/>
        </w:rPr>
        <w:t>生挑</w:t>
      </w:r>
      <w:r w:rsidRPr="00B803D4">
        <w:rPr>
          <w:rFonts w:ascii="SimSun" w:hAnsi="SimSun" w:cs="Microsoft YaHei" w:hint="eastAsia"/>
          <w:lang w:eastAsia="zh-CN"/>
        </w:rPr>
        <w:t>战</w:t>
      </w:r>
      <w:r w:rsidRPr="00B803D4">
        <w:rPr>
          <w:rFonts w:ascii="SimSun" w:hAnsi="SimSun" w:hint="eastAsia"/>
          <w:lang w:eastAsia="zh-CN"/>
        </w:rPr>
        <w:t>中的作用的国</w:t>
      </w:r>
      <w:r w:rsidRPr="00B803D4">
        <w:rPr>
          <w:rFonts w:ascii="SimSun" w:hAnsi="SimSun" w:cs="Microsoft YaHei" w:hint="eastAsia"/>
          <w:lang w:eastAsia="zh-CN"/>
        </w:rPr>
        <w:t>际</w:t>
      </w:r>
      <w:r w:rsidRPr="00B803D4">
        <w:rPr>
          <w:rFonts w:ascii="SimSun" w:hAnsi="SimSun" w:hint="eastAsia"/>
          <w:lang w:eastAsia="zh-CN"/>
        </w:rPr>
        <w:t>会</w:t>
      </w:r>
      <w:r w:rsidRPr="00B803D4">
        <w:rPr>
          <w:rFonts w:ascii="SimSun" w:hAnsi="SimSun" w:cs="Microsoft YaHei" w:hint="eastAsia"/>
          <w:lang w:eastAsia="zh-CN"/>
        </w:rPr>
        <w:t>议</w:t>
      </w:r>
      <w:r w:rsidRPr="00B803D4">
        <w:rPr>
          <w:rFonts w:ascii="SimSun" w:hAnsi="SimSun" w:hint="eastAsia"/>
          <w:lang w:eastAsia="zh-CN"/>
        </w:rPr>
        <w:t>，</w:t>
      </w:r>
      <w:r w:rsidRPr="00B803D4">
        <w:rPr>
          <w:rFonts w:ascii="SimSun" w:hAnsi="SimSun" w:cs="Microsoft YaHei" w:hint="eastAsia"/>
          <w:lang w:eastAsia="zh-CN"/>
        </w:rPr>
        <w:t>对</w:t>
      </w:r>
      <w:r w:rsidRPr="00B803D4">
        <w:rPr>
          <w:rFonts w:ascii="SimSun" w:hAnsi="SimSun" w:hint="eastAsia"/>
          <w:lang w:eastAsia="zh-CN"/>
        </w:rPr>
        <w:t>探索</w:t>
      </w:r>
      <w:r w:rsidRPr="00B803D4">
        <w:rPr>
          <w:rFonts w:ascii="SimSun" w:hAnsi="SimSun" w:cs="Microsoft YaHei" w:hint="eastAsia"/>
          <w:lang w:eastAsia="zh-CN"/>
        </w:rPr>
        <w:t>在</w:t>
      </w:r>
      <w:r w:rsidRPr="00B803D4">
        <w:rPr>
          <w:rFonts w:ascii="SimSun" w:hAnsi="SimSun" w:hint="eastAsia"/>
          <w:lang w:eastAsia="zh-CN"/>
        </w:rPr>
        <w:t>支持公共</w:t>
      </w:r>
      <w:r w:rsidRPr="00B803D4">
        <w:rPr>
          <w:rFonts w:ascii="SimSun" w:hAnsi="SimSun" w:cs="Microsoft YaHei" w:hint="eastAsia"/>
          <w:lang w:eastAsia="zh-CN"/>
        </w:rPr>
        <w:t>卫</w:t>
      </w:r>
      <w:r w:rsidRPr="00B803D4">
        <w:rPr>
          <w:rFonts w:ascii="SimSun" w:hAnsi="SimSun" w:hint="eastAsia"/>
          <w:lang w:eastAsia="zh-CN"/>
        </w:rPr>
        <w:t>生目</w:t>
      </w:r>
      <w:r w:rsidRPr="00B803D4">
        <w:rPr>
          <w:rFonts w:ascii="SimSun" w:hAnsi="SimSun" w:cs="Microsoft YaHei" w:hint="eastAsia"/>
          <w:lang w:eastAsia="zh-CN"/>
        </w:rPr>
        <w:t>标方面，</w:t>
      </w:r>
      <w:r w:rsidRPr="00B803D4">
        <w:rPr>
          <w:rFonts w:ascii="SimSun" w:hAnsi="SimSun" w:hint="eastAsia"/>
          <w:lang w:eastAsia="zh-CN"/>
        </w:rPr>
        <w:t>知</w:t>
      </w:r>
      <w:r w:rsidRPr="00B803D4">
        <w:rPr>
          <w:rFonts w:ascii="SimSun" w:hAnsi="SimSun" w:cs="Microsoft YaHei" w:hint="eastAsia"/>
          <w:lang w:eastAsia="zh-CN"/>
        </w:rPr>
        <w:t>识产</w:t>
      </w:r>
      <w:r w:rsidRPr="00B803D4">
        <w:rPr>
          <w:rFonts w:ascii="SimSun" w:hAnsi="SimSun" w:hint="eastAsia"/>
          <w:lang w:eastAsia="zh-CN"/>
        </w:rPr>
        <w:t>权、</w:t>
      </w:r>
      <w:r w:rsidRPr="00B803D4">
        <w:rPr>
          <w:rFonts w:ascii="SimSun" w:hAnsi="SimSun" w:cs="Microsoft YaHei" w:hint="eastAsia"/>
          <w:lang w:eastAsia="zh-CN"/>
        </w:rPr>
        <w:t>创</w:t>
      </w:r>
      <w:r w:rsidRPr="00B803D4">
        <w:rPr>
          <w:rFonts w:ascii="SimSun" w:hAnsi="SimSun" w:hint="eastAsia"/>
          <w:lang w:eastAsia="zh-CN"/>
        </w:rPr>
        <w:t>新与有效技</w:t>
      </w:r>
      <w:r w:rsidRPr="00B803D4">
        <w:rPr>
          <w:rFonts w:ascii="SimSun" w:hAnsi="SimSun" w:cs="Microsoft YaHei" w:hint="eastAsia"/>
          <w:lang w:eastAsia="zh-CN"/>
        </w:rPr>
        <w:t>术转让</w:t>
      </w:r>
      <w:r w:rsidRPr="00B803D4">
        <w:rPr>
          <w:rFonts w:ascii="SimSun" w:hAnsi="SimSun" w:hint="eastAsia"/>
          <w:lang w:eastAsia="zh-CN"/>
        </w:rPr>
        <w:t>之</w:t>
      </w:r>
      <w:r w:rsidRPr="00B803D4">
        <w:rPr>
          <w:rFonts w:ascii="SimSun" w:hAnsi="SimSun" w:cs="Microsoft YaHei" w:hint="eastAsia"/>
          <w:lang w:eastAsia="zh-CN"/>
        </w:rPr>
        <w:t>间</w:t>
      </w:r>
      <w:r w:rsidRPr="00B803D4">
        <w:rPr>
          <w:rFonts w:ascii="SimSun" w:hAnsi="SimSun" w:hint="eastAsia"/>
          <w:lang w:eastAsia="zh-CN"/>
        </w:rPr>
        <w:t>的</w:t>
      </w:r>
      <w:r w:rsidRPr="00B803D4">
        <w:rPr>
          <w:rFonts w:ascii="SimSun" w:hAnsi="SimSun" w:cs="Microsoft YaHei" w:hint="eastAsia"/>
          <w:lang w:eastAsia="zh-CN"/>
        </w:rPr>
        <w:t>联</w:t>
      </w:r>
      <w:r w:rsidRPr="00B803D4">
        <w:rPr>
          <w:rFonts w:ascii="SimSun" w:hAnsi="SimSun" w:hint="eastAsia"/>
          <w:lang w:eastAsia="zh-CN"/>
        </w:rPr>
        <w:t>系具有重要性。阿拉伯地区</w:t>
      </w:r>
      <w:r w:rsidRPr="00B803D4">
        <w:rPr>
          <w:rFonts w:ascii="SimSun" w:hAnsi="SimSun" w:cs="Microsoft YaHei" w:hint="eastAsia"/>
          <w:lang w:eastAsia="zh-CN"/>
        </w:rPr>
        <w:t>拥</w:t>
      </w:r>
      <w:r w:rsidRPr="00B803D4">
        <w:rPr>
          <w:rFonts w:ascii="SimSun" w:hAnsi="SimSun" w:hint="eastAsia"/>
          <w:lang w:eastAsia="zh-CN"/>
        </w:rPr>
        <w:t>有丰富的文化</w:t>
      </w:r>
      <w:r w:rsidRPr="00B803D4">
        <w:rPr>
          <w:rFonts w:ascii="SimSun" w:hAnsi="SimSun" w:cs="Microsoft YaHei" w:hint="eastAsia"/>
          <w:lang w:eastAsia="zh-CN"/>
        </w:rPr>
        <w:t>遗产</w:t>
      </w:r>
      <w:r w:rsidRPr="00B803D4">
        <w:rPr>
          <w:rFonts w:ascii="SimSun" w:hAnsi="SimSun" w:hint="eastAsia"/>
          <w:lang w:eastAsia="zh-CN"/>
        </w:rPr>
        <w:t>、</w:t>
      </w:r>
      <w:r w:rsidRPr="00B803D4">
        <w:rPr>
          <w:rFonts w:ascii="SimSun" w:hAnsi="SimSun" w:cs="Microsoft YaHei" w:hint="eastAsia"/>
          <w:lang w:eastAsia="zh-CN"/>
        </w:rPr>
        <w:t>创</w:t>
      </w:r>
      <w:r w:rsidRPr="00B803D4">
        <w:rPr>
          <w:rFonts w:ascii="SimSun" w:hAnsi="SimSun" w:hint="eastAsia"/>
          <w:lang w:eastAsia="zh-CN"/>
        </w:rPr>
        <w:t>新潜力和充</w:t>
      </w:r>
      <w:r w:rsidRPr="00B803D4">
        <w:rPr>
          <w:rFonts w:ascii="SimSun" w:hAnsi="SimSun" w:cs="Microsoft YaHei" w:hint="eastAsia"/>
          <w:lang w:eastAsia="zh-CN"/>
        </w:rPr>
        <w:t>满</w:t>
      </w:r>
      <w:r w:rsidRPr="00B803D4">
        <w:rPr>
          <w:rFonts w:ascii="SimSun" w:hAnsi="SimSun" w:hint="eastAsia"/>
          <w:lang w:eastAsia="zh-CN"/>
        </w:rPr>
        <w:t>活力的</w:t>
      </w:r>
      <w:r w:rsidRPr="00B803D4">
        <w:rPr>
          <w:rFonts w:ascii="SimSun" w:hAnsi="SimSun" w:cs="Microsoft YaHei" w:hint="eastAsia"/>
          <w:lang w:eastAsia="zh-CN"/>
        </w:rPr>
        <w:t>创</w:t>
      </w:r>
      <w:r w:rsidRPr="00B803D4">
        <w:rPr>
          <w:rFonts w:ascii="SimSun" w:hAnsi="SimSun" w:hint="eastAsia"/>
          <w:lang w:eastAsia="zh-CN"/>
        </w:rPr>
        <w:t>意</w:t>
      </w:r>
      <w:r w:rsidRPr="00B803D4">
        <w:rPr>
          <w:rFonts w:ascii="SimSun" w:hAnsi="SimSun" w:cs="Microsoft YaHei" w:hint="eastAsia"/>
          <w:lang w:eastAsia="zh-CN"/>
        </w:rPr>
        <w:t>产业</w:t>
      </w:r>
      <w:r w:rsidRPr="00B803D4">
        <w:rPr>
          <w:rFonts w:ascii="SimSun" w:hAnsi="SimSun" w:hint="eastAsia"/>
          <w:lang w:eastAsia="zh-CN"/>
        </w:rPr>
        <w:t>；在能力建</w:t>
      </w:r>
      <w:r w:rsidRPr="00B803D4">
        <w:rPr>
          <w:rFonts w:ascii="SimSun" w:hAnsi="SimSun" w:cs="Microsoft YaHei" w:hint="eastAsia"/>
          <w:lang w:eastAsia="zh-CN"/>
        </w:rPr>
        <w:t>设</w:t>
      </w:r>
      <w:r w:rsidRPr="00B803D4">
        <w:rPr>
          <w:rFonts w:ascii="SimSun" w:hAnsi="SimSun" w:hint="eastAsia"/>
          <w:lang w:eastAsia="zh-CN"/>
        </w:rPr>
        <w:t>、教育和培</w:t>
      </w:r>
      <w:r w:rsidRPr="00B803D4">
        <w:rPr>
          <w:rFonts w:ascii="SimSun" w:hAnsi="SimSun" w:cs="Microsoft YaHei" w:hint="eastAsia"/>
          <w:lang w:eastAsia="zh-CN"/>
        </w:rPr>
        <w:t>训</w:t>
      </w:r>
      <w:r w:rsidRPr="00B803D4">
        <w:rPr>
          <w:rFonts w:ascii="SimSun" w:hAnsi="SimSun" w:hint="eastAsia"/>
          <w:lang w:eastAsia="zh-CN"/>
        </w:rPr>
        <w:t>等</w:t>
      </w:r>
      <w:r w:rsidRPr="00B803D4">
        <w:rPr>
          <w:rFonts w:ascii="SimSun" w:hAnsi="SimSun" w:cs="Microsoft YaHei" w:hint="eastAsia"/>
          <w:lang w:eastAsia="zh-CN"/>
        </w:rPr>
        <w:t>领</w:t>
      </w:r>
      <w:r w:rsidRPr="00B803D4">
        <w:rPr>
          <w:rFonts w:ascii="SimSun" w:hAnsi="SimSun" w:hint="eastAsia"/>
          <w:lang w:eastAsia="zh-CN"/>
        </w:rPr>
        <w:t>域</w:t>
      </w:r>
      <w:r w:rsidRPr="00B803D4">
        <w:rPr>
          <w:rFonts w:ascii="SimSun" w:hAnsi="SimSun" w:cs="Microsoft YaHei" w:hint="eastAsia"/>
          <w:lang w:eastAsia="zh-CN"/>
        </w:rPr>
        <w:t>继续</w:t>
      </w:r>
      <w:r w:rsidRPr="00B803D4">
        <w:rPr>
          <w:rFonts w:ascii="SimSun" w:hAnsi="SimSun" w:hint="eastAsia"/>
          <w:lang w:eastAsia="zh-CN"/>
        </w:rPr>
        <w:t>提供支持将至关重要。期待产权组织提供必要的后勤和</w:t>
      </w:r>
      <w:r w:rsidRPr="00B803D4">
        <w:rPr>
          <w:rFonts w:ascii="SimSun" w:hAnsi="SimSun" w:cs="Microsoft YaHei" w:hint="eastAsia"/>
          <w:lang w:eastAsia="zh-CN"/>
        </w:rPr>
        <w:t>财务</w:t>
      </w:r>
      <w:r w:rsidRPr="00B803D4">
        <w:rPr>
          <w:rFonts w:ascii="SimSun" w:hAnsi="SimSun" w:hint="eastAsia"/>
          <w:lang w:eastAsia="zh-CN"/>
        </w:rPr>
        <w:t>支持，以帮助</w:t>
      </w:r>
      <w:r w:rsidRPr="00B803D4">
        <w:rPr>
          <w:rFonts w:ascii="SimSun" w:hAnsi="SimSun" w:cs="Microsoft YaHei" w:hint="eastAsia"/>
          <w:lang w:eastAsia="zh-CN"/>
        </w:rPr>
        <w:t>该</w:t>
      </w:r>
      <w:r w:rsidRPr="00B803D4">
        <w:rPr>
          <w:rFonts w:ascii="SimSun" w:hAnsi="SimSun" w:hint="eastAsia"/>
          <w:lang w:eastAsia="zh-CN"/>
        </w:rPr>
        <w:t>地区</w:t>
      </w:r>
      <w:r w:rsidRPr="00B803D4">
        <w:rPr>
          <w:rFonts w:ascii="SimSun" w:hAnsi="SimSun" w:cs="Microsoft YaHei" w:hint="eastAsia"/>
          <w:lang w:eastAsia="zh-CN"/>
        </w:rPr>
        <w:t>实</w:t>
      </w:r>
      <w:r w:rsidRPr="00B803D4">
        <w:rPr>
          <w:rFonts w:ascii="SimSun" w:hAnsi="SimSun" w:hint="eastAsia"/>
          <w:lang w:eastAsia="zh-CN"/>
        </w:rPr>
        <w:t>施其</w:t>
      </w:r>
      <w:r w:rsidRPr="00B803D4">
        <w:rPr>
          <w:rFonts w:ascii="SimSun" w:hAnsi="SimSun" w:cs="Microsoft YaHei" w:hint="eastAsia"/>
          <w:lang w:eastAsia="zh-CN"/>
        </w:rPr>
        <w:t>发</w:t>
      </w:r>
      <w:r w:rsidRPr="00B803D4">
        <w:rPr>
          <w:rFonts w:ascii="SimSun" w:hAnsi="SimSun" w:hint="eastAsia"/>
          <w:lang w:eastAsia="zh-CN"/>
        </w:rPr>
        <w:t>展</w:t>
      </w:r>
      <w:r w:rsidRPr="00B803D4">
        <w:rPr>
          <w:rFonts w:ascii="SimSun" w:hAnsi="SimSun" w:cs="Microsoft YaHei" w:hint="eastAsia"/>
          <w:lang w:eastAsia="zh-CN"/>
        </w:rPr>
        <w:t>优</w:t>
      </w:r>
      <w:r w:rsidRPr="00B803D4">
        <w:rPr>
          <w:rFonts w:ascii="SimSun" w:hAnsi="SimSun" w:hint="eastAsia"/>
          <w:lang w:eastAsia="zh-CN"/>
        </w:rPr>
        <w:t>先事</w:t>
      </w:r>
      <w:r w:rsidRPr="00B803D4">
        <w:rPr>
          <w:rFonts w:ascii="SimSun" w:hAnsi="SimSun" w:cs="Microsoft YaHei" w:hint="eastAsia"/>
          <w:lang w:eastAsia="zh-CN"/>
        </w:rPr>
        <w:t>项</w:t>
      </w:r>
      <w:r w:rsidRPr="00B803D4">
        <w:rPr>
          <w:rFonts w:ascii="SimSun" w:hAnsi="SimSun" w:hint="eastAsia"/>
          <w:lang w:eastAsia="zh-CN"/>
        </w:rPr>
        <w:t>，如《</w:t>
      </w:r>
      <w:r w:rsidRPr="00B803D4">
        <w:rPr>
          <w:rFonts w:ascii="SimSun" w:hAnsi="SimSun" w:cs="Microsoft YaHei" w:hint="eastAsia"/>
          <w:lang w:eastAsia="zh-CN"/>
        </w:rPr>
        <w:t>产</w:t>
      </w:r>
      <w:r w:rsidRPr="00B803D4">
        <w:rPr>
          <w:rFonts w:ascii="SimSun" w:hAnsi="SimSun" w:hint="eastAsia"/>
          <w:lang w:eastAsia="zh-CN"/>
        </w:rPr>
        <w:t>权</w:t>
      </w:r>
      <w:r w:rsidRPr="00B803D4">
        <w:rPr>
          <w:rFonts w:ascii="SimSun" w:hAnsi="SimSun" w:cs="Microsoft YaHei" w:hint="eastAsia"/>
          <w:lang w:eastAsia="zh-CN"/>
        </w:rPr>
        <w:t>组织</w:t>
      </w:r>
      <w:r w:rsidRPr="00B803D4">
        <w:rPr>
          <w:rFonts w:ascii="SimSun" w:hAnsi="SimSun" w:hint="eastAsia"/>
          <w:lang w:eastAsia="zh-CN"/>
        </w:rPr>
        <w:t>中期</w:t>
      </w:r>
      <w:r w:rsidRPr="00B803D4">
        <w:rPr>
          <w:rFonts w:ascii="SimSun" w:hAnsi="SimSun" w:cs="Microsoft YaHei" w:hint="eastAsia"/>
          <w:lang w:eastAsia="zh-CN"/>
        </w:rPr>
        <w:t>战</w:t>
      </w:r>
      <w:r w:rsidRPr="00B803D4">
        <w:rPr>
          <w:rFonts w:ascii="SimSun" w:hAnsi="SimSun" w:hint="eastAsia"/>
          <w:lang w:eastAsia="zh-CN"/>
        </w:rPr>
        <w:t>略</w:t>
      </w:r>
      <w:r w:rsidRPr="00B803D4">
        <w:rPr>
          <w:rFonts w:ascii="SimSun" w:hAnsi="SimSun" w:cs="Microsoft YaHei" w:hint="eastAsia"/>
          <w:lang w:eastAsia="zh-CN"/>
        </w:rPr>
        <w:t>计</w:t>
      </w:r>
      <w:r w:rsidRPr="00B803D4">
        <w:rPr>
          <w:rFonts w:ascii="SimSun" w:hAnsi="SimSun" w:hint="eastAsia"/>
          <w:lang w:eastAsia="zh-CN"/>
        </w:rPr>
        <w:t>划》（MTSP）（2022–2026年）中所述。大会</w:t>
      </w:r>
      <w:r w:rsidRPr="00B803D4">
        <w:rPr>
          <w:rFonts w:ascii="SimSun" w:hAnsi="SimSun" w:cs="Microsoft YaHei" w:hint="eastAsia"/>
          <w:lang w:eastAsia="zh-CN"/>
        </w:rPr>
        <w:t>应</w:t>
      </w:r>
      <w:r w:rsidRPr="00B803D4">
        <w:rPr>
          <w:rFonts w:ascii="SimSun" w:hAnsi="SimSun" w:hint="eastAsia"/>
          <w:lang w:eastAsia="zh-CN"/>
        </w:rPr>
        <w:t>加强支持</w:t>
      </w:r>
      <w:r w:rsidRPr="00B803D4">
        <w:rPr>
          <w:rFonts w:ascii="SimSun" w:hAnsi="SimSun" w:cs="Microsoft YaHei" w:hint="eastAsia"/>
          <w:lang w:eastAsia="zh-CN"/>
        </w:rPr>
        <w:t>处</w:t>
      </w:r>
      <w:r w:rsidRPr="00B803D4">
        <w:rPr>
          <w:rFonts w:ascii="SimSun" w:hAnsi="SimSun" w:hint="eastAsia"/>
          <w:lang w:eastAsia="zh-CN"/>
        </w:rPr>
        <w:t>于危机或冲突中的国家，以帮助它</w:t>
      </w:r>
      <w:r w:rsidRPr="00B803D4">
        <w:rPr>
          <w:rFonts w:ascii="SimSun" w:hAnsi="SimSun" w:cs="Microsoft YaHei" w:hint="eastAsia"/>
          <w:lang w:eastAsia="zh-CN"/>
        </w:rPr>
        <w:t>们实现</w:t>
      </w:r>
      <w:r w:rsidRPr="00B803D4">
        <w:rPr>
          <w:rFonts w:ascii="SimSun" w:hAnsi="SimSun" w:hint="eastAsia"/>
          <w:lang w:eastAsia="zh-CN"/>
        </w:rPr>
        <w:t>和平并</w:t>
      </w:r>
      <w:r w:rsidRPr="00B803D4">
        <w:rPr>
          <w:rFonts w:ascii="SimSun" w:hAnsi="SimSun" w:cs="Microsoft YaHei" w:hint="eastAsia"/>
          <w:lang w:eastAsia="zh-CN"/>
        </w:rPr>
        <w:t>实现</w:t>
      </w:r>
      <w:r w:rsidRPr="00B803D4">
        <w:rPr>
          <w:rFonts w:ascii="SimSun" w:hAnsi="SimSun" w:hint="eastAsia"/>
          <w:lang w:eastAsia="zh-CN"/>
        </w:rPr>
        <w:t>其</w:t>
      </w:r>
      <w:r w:rsidRPr="00B803D4">
        <w:rPr>
          <w:rFonts w:ascii="SimSun" w:hAnsi="SimSun" w:cs="Microsoft YaHei" w:hint="eastAsia"/>
          <w:lang w:eastAsia="zh-CN"/>
        </w:rPr>
        <w:t>发</w:t>
      </w:r>
      <w:r w:rsidRPr="00B803D4">
        <w:rPr>
          <w:rFonts w:ascii="SimSun" w:hAnsi="SimSun" w:hint="eastAsia"/>
          <w:lang w:eastAsia="zh-CN"/>
        </w:rPr>
        <w:t>展目</w:t>
      </w:r>
      <w:r w:rsidRPr="00B803D4">
        <w:rPr>
          <w:rFonts w:ascii="SimSun" w:hAnsi="SimSun" w:cs="Microsoft YaHei" w:hint="eastAsia"/>
          <w:lang w:eastAsia="zh-CN"/>
        </w:rPr>
        <w:t>标</w:t>
      </w:r>
      <w:r w:rsidRPr="00B803D4">
        <w:rPr>
          <w:rFonts w:ascii="SimSun" w:hAnsi="SimSun" w:hint="eastAsia"/>
          <w:lang w:eastAsia="zh-CN"/>
        </w:rPr>
        <w:t>。阿拉伯集</w:t>
      </w:r>
      <w:r w:rsidRPr="00B803D4">
        <w:rPr>
          <w:rFonts w:ascii="SimSun" w:hAnsi="SimSun" w:cs="Microsoft YaHei" w:hint="eastAsia"/>
          <w:lang w:eastAsia="zh-CN"/>
        </w:rPr>
        <w:t>团</w:t>
      </w:r>
      <w:r w:rsidRPr="00B803D4">
        <w:rPr>
          <w:rFonts w:ascii="SimSun" w:hAnsi="SimSun" w:hint="eastAsia"/>
          <w:lang w:eastAsia="zh-CN"/>
        </w:rPr>
        <w:t>重申</w:t>
      </w:r>
      <w:r w:rsidRPr="00B803D4">
        <w:rPr>
          <w:rFonts w:ascii="SimSun" w:hAnsi="SimSun" w:cs="Microsoft YaHei" w:hint="eastAsia"/>
          <w:lang w:eastAsia="zh-CN"/>
        </w:rPr>
        <w:t>对</w:t>
      </w:r>
      <w:r w:rsidRPr="00B803D4">
        <w:rPr>
          <w:rFonts w:ascii="SimSun" w:hAnsi="SimSun" w:hint="eastAsia"/>
          <w:lang w:eastAsia="zh-CN"/>
        </w:rPr>
        <w:t>CDIP的支持，并重申发展议程仍是</w:t>
      </w:r>
      <w:r w:rsidRPr="00B803D4">
        <w:rPr>
          <w:rFonts w:ascii="SimSun" w:hAnsi="SimSun" w:cs="Microsoft YaHei" w:hint="eastAsia"/>
          <w:lang w:eastAsia="zh-CN"/>
        </w:rPr>
        <w:t>实现</w:t>
      </w:r>
      <w:r w:rsidRPr="00B803D4">
        <w:rPr>
          <w:rFonts w:ascii="SimSun" w:hAnsi="SimSun" w:hint="eastAsia"/>
          <w:lang w:eastAsia="zh-CN"/>
        </w:rPr>
        <w:t>阿拉伯国家目</w:t>
      </w:r>
      <w:r w:rsidRPr="00B803D4">
        <w:rPr>
          <w:rFonts w:ascii="SimSun" w:hAnsi="SimSun" w:cs="Microsoft YaHei" w:hint="eastAsia"/>
          <w:lang w:eastAsia="zh-CN"/>
        </w:rPr>
        <w:t>标</w:t>
      </w:r>
      <w:r w:rsidRPr="00B803D4">
        <w:rPr>
          <w:rFonts w:ascii="SimSun" w:hAnsi="SimSun" w:hint="eastAsia"/>
          <w:lang w:eastAsia="zh-CN"/>
        </w:rPr>
        <w:t>的重要工具。</w:t>
      </w:r>
    </w:p>
    <w:p w14:paraId="561A3391" w14:textId="105E0DC7" w:rsidR="00AC4CB6" w:rsidRPr="00B803D4" w:rsidRDefault="00AC4CB6"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丹麦代表</w:t>
      </w:r>
      <w:r w:rsidRPr="00B803D4">
        <w:rPr>
          <w:rFonts w:ascii="SimSun" w:hAnsi="SimSun" w:cs="Microsoft YaHei" w:hint="eastAsia"/>
          <w:lang w:eastAsia="zh-CN"/>
        </w:rPr>
        <w:t>团</w:t>
      </w:r>
      <w:r w:rsidRPr="00B803D4">
        <w:rPr>
          <w:rFonts w:ascii="SimSun" w:hAnsi="SimSun" w:hint="eastAsia"/>
          <w:lang w:eastAsia="zh-CN"/>
        </w:rPr>
        <w:t>代表欧盟及其成</w:t>
      </w:r>
      <w:r w:rsidRPr="00B803D4">
        <w:rPr>
          <w:rFonts w:ascii="SimSun" w:hAnsi="SimSun" w:cs="Microsoft YaHei" w:hint="eastAsia"/>
          <w:lang w:eastAsia="zh-CN"/>
        </w:rPr>
        <w:t>员</w:t>
      </w:r>
      <w:r w:rsidRPr="00B803D4">
        <w:rPr>
          <w:rFonts w:ascii="SimSun" w:hAnsi="SimSun" w:hint="eastAsia"/>
          <w:lang w:eastAsia="zh-CN"/>
        </w:rPr>
        <w:t>国</w:t>
      </w:r>
      <w:r w:rsidRPr="00B803D4">
        <w:rPr>
          <w:rFonts w:ascii="SimSun" w:hAnsi="SimSun" w:cs="Microsoft YaHei" w:hint="eastAsia"/>
          <w:lang w:eastAsia="zh-CN"/>
        </w:rPr>
        <w:t>发</w:t>
      </w:r>
      <w:r w:rsidRPr="00B803D4">
        <w:rPr>
          <w:rFonts w:ascii="SimSun" w:hAnsi="SimSun" w:hint="eastAsia"/>
          <w:lang w:eastAsia="zh-CN"/>
        </w:rPr>
        <w:t>言，重申</w:t>
      </w:r>
      <w:r w:rsidRPr="00B803D4">
        <w:rPr>
          <w:rFonts w:ascii="SimSun" w:hAnsi="SimSun" w:cs="Microsoft YaHei" w:hint="eastAsia"/>
          <w:lang w:eastAsia="zh-CN"/>
        </w:rPr>
        <w:t>对</w:t>
      </w:r>
      <w:r w:rsidRPr="00B803D4">
        <w:rPr>
          <w:rFonts w:ascii="SimSun" w:hAnsi="SimSun" w:hint="eastAsia"/>
          <w:lang w:eastAsia="zh-CN"/>
        </w:rPr>
        <w:t>CDIP工作的强烈支持。它</w:t>
      </w:r>
      <w:r w:rsidRPr="00B803D4">
        <w:rPr>
          <w:rFonts w:ascii="SimSun" w:hAnsi="SimSun" w:cs="Microsoft YaHei" w:hint="eastAsia"/>
          <w:lang w:eastAsia="zh-CN"/>
        </w:rPr>
        <w:t>欢</w:t>
      </w:r>
      <w:r w:rsidRPr="00B803D4">
        <w:rPr>
          <w:rFonts w:ascii="SimSun" w:hAnsi="SimSun" w:hint="eastAsia"/>
          <w:lang w:eastAsia="zh-CN"/>
        </w:rPr>
        <w:t>迎委</w:t>
      </w:r>
      <w:r w:rsidRPr="00B803D4">
        <w:rPr>
          <w:rFonts w:ascii="SimSun" w:hAnsi="SimSun" w:cs="Microsoft YaHei" w:hint="eastAsia"/>
          <w:lang w:eastAsia="zh-CN"/>
        </w:rPr>
        <w:t>员</w:t>
      </w:r>
      <w:r w:rsidRPr="00B803D4">
        <w:rPr>
          <w:rFonts w:ascii="SimSun" w:hAnsi="SimSun" w:hint="eastAsia"/>
          <w:lang w:eastAsia="zh-CN"/>
        </w:rPr>
        <w:t>会</w:t>
      </w:r>
      <w:r w:rsidRPr="00B803D4">
        <w:rPr>
          <w:rFonts w:ascii="SimSun" w:hAnsi="SimSun" w:cs="Microsoft YaHei" w:hint="eastAsia"/>
          <w:lang w:eastAsia="zh-CN"/>
        </w:rPr>
        <w:t>继续</w:t>
      </w:r>
      <w:r w:rsidRPr="00B803D4">
        <w:rPr>
          <w:rFonts w:ascii="SimSun" w:hAnsi="SimSun" w:hint="eastAsia"/>
          <w:lang w:eastAsia="zh-CN"/>
        </w:rPr>
        <w:t>努力将发展议程纳入产权组织各</w:t>
      </w:r>
      <w:r w:rsidRPr="00B803D4">
        <w:rPr>
          <w:rFonts w:ascii="SimSun" w:hAnsi="SimSun" w:cs="Microsoft YaHei" w:hint="eastAsia"/>
          <w:lang w:eastAsia="zh-CN"/>
        </w:rPr>
        <w:t>项</w:t>
      </w:r>
      <w:r w:rsidRPr="00B803D4">
        <w:rPr>
          <w:rFonts w:ascii="SimSun" w:hAnsi="SimSun" w:hint="eastAsia"/>
          <w:lang w:eastAsia="zh-CN"/>
        </w:rPr>
        <w:t>活</w:t>
      </w:r>
      <w:r w:rsidRPr="00B803D4">
        <w:rPr>
          <w:rFonts w:ascii="SimSun" w:hAnsi="SimSun" w:cs="Microsoft YaHei" w:hint="eastAsia"/>
          <w:lang w:eastAsia="zh-CN"/>
        </w:rPr>
        <w:t>动</w:t>
      </w:r>
      <w:r w:rsidRPr="00B803D4">
        <w:rPr>
          <w:rFonts w:ascii="SimSun" w:hAnsi="SimSun" w:hint="eastAsia"/>
          <w:lang w:eastAsia="zh-CN"/>
        </w:rPr>
        <w:t>的主流，并</w:t>
      </w:r>
      <w:r w:rsidRPr="00B803D4">
        <w:rPr>
          <w:rFonts w:ascii="SimSun" w:hAnsi="SimSun" w:cs="Microsoft YaHei" w:hint="eastAsia"/>
          <w:lang w:eastAsia="zh-CN"/>
        </w:rPr>
        <w:t>赞赏</w:t>
      </w:r>
      <w:r w:rsidRPr="00B803D4">
        <w:rPr>
          <w:rFonts w:ascii="SimSun" w:hAnsi="SimSun" w:hint="eastAsia"/>
          <w:lang w:eastAsia="zh-CN"/>
        </w:rPr>
        <w:t>新发展议程</w:t>
      </w:r>
      <w:r w:rsidRPr="00B803D4">
        <w:rPr>
          <w:rFonts w:ascii="SimSun" w:hAnsi="SimSun" w:cs="Microsoft YaHei" w:hint="eastAsia"/>
          <w:lang w:eastAsia="zh-CN"/>
        </w:rPr>
        <w:t>项</w:t>
      </w:r>
      <w:r w:rsidRPr="00B803D4">
        <w:rPr>
          <w:rFonts w:ascii="SimSun" w:hAnsi="SimSun" w:hint="eastAsia"/>
          <w:lang w:eastAsia="zh-CN"/>
        </w:rPr>
        <w:t>目的通</w:t>
      </w:r>
      <w:r w:rsidRPr="00B803D4">
        <w:rPr>
          <w:rFonts w:ascii="SimSun" w:hAnsi="SimSun" w:cs="Microsoft YaHei" w:hint="eastAsia"/>
          <w:lang w:eastAsia="zh-CN"/>
        </w:rPr>
        <w:t>过</w:t>
      </w:r>
      <w:r w:rsidRPr="00B803D4">
        <w:rPr>
          <w:rFonts w:ascii="SimSun" w:hAnsi="SimSun" w:hint="eastAsia"/>
          <w:lang w:eastAsia="zh-CN"/>
        </w:rPr>
        <w:t>。</w:t>
      </w:r>
      <w:r w:rsidRPr="00B803D4">
        <w:rPr>
          <w:rFonts w:ascii="SimSun" w:hAnsi="SimSun" w:cs="Microsoft YaHei" w:hint="eastAsia"/>
          <w:lang w:eastAsia="zh-CN"/>
        </w:rPr>
        <w:t>产</w:t>
      </w:r>
      <w:r w:rsidRPr="00B803D4">
        <w:rPr>
          <w:rFonts w:ascii="SimSun" w:hAnsi="SimSun" w:hint="eastAsia"/>
          <w:lang w:eastAsia="zh-CN"/>
        </w:rPr>
        <w:t>权</w:t>
      </w:r>
      <w:r w:rsidRPr="00B803D4">
        <w:rPr>
          <w:rFonts w:ascii="SimSun" w:hAnsi="SimSun" w:cs="Microsoft YaHei" w:hint="eastAsia"/>
          <w:lang w:eastAsia="zh-CN"/>
        </w:rPr>
        <w:t>组织</w:t>
      </w:r>
      <w:r w:rsidRPr="00B803D4">
        <w:rPr>
          <w:rFonts w:ascii="SimSun" w:hAnsi="SimSun" w:hint="eastAsia"/>
          <w:lang w:eastAsia="zh-CN"/>
        </w:rPr>
        <w:t>在2024年期</w:t>
      </w:r>
      <w:r w:rsidRPr="00B803D4">
        <w:rPr>
          <w:rFonts w:ascii="SimSun" w:hAnsi="SimSun" w:cs="Microsoft YaHei" w:hint="eastAsia"/>
          <w:lang w:eastAsia="zh-CN"/>
        </w:rPr>
        <w:t>间</w:t>
      </w:r>
      <w:r w:rsidRPr="00B803D4">
        <w:rPr>
          <w:rFonts w:ascii="SimSun" w:hAnsi="SimSun" w:hint="eastAsia"/>
          <w:lang w:eastAsia="zh-CN"/>
        </w:rPr>
        <w:t>致力于解决</w:t>
      </w:r>
      <w:r w:rsidRPr="00B803D4">
        <w:rPr>
          <w:rFonts w:ascii="SimSun" w:hAnsi="SimSun" w:cs="Microsoft YaHei" w:hint="eastAsia"/>
          <w:lang w:eastAsia="zh-CN"/>
        </w:rPr>
        <w:t>发</w:t>
      </w:r>
      <w:r w:rsidRPr="00B803D4">
        <w:rPr>
          <w:rFonts w:ascii="SimSun" w:hAnsi="SimSun" w:hint="eastAsia"/>
          <w:lang w:eastAsia="zh-CN"/>
        </w:rPr>
        <w:t>展相关需求，在包括</w:t>
      </w:r>
      <w:r w:rsidR="00886AC8" w:rsidRPr="00B803D4">
        <w:rPr>
          <w:rFonts w:ascii="SimSun" w:hAnsi="SimSun" w:hint="eastAsia"/>
          <w:lang w:eastAsia="zh-CN"/>
        </w:rPr>
        <w:t>妇女</w:t>
      </w:r>
      <w:r w:rsidRPr="00B803D4">
        <w:rPr>
          <w:rFonts w:ascii="SimSun" w:hAnsi="SimSun" w:hint="eastAsia"/>
          <w:lang w:eastAsia="zh-CN"/>
        </w:rPr>
        <w:t>与知</w:t>
      </w:r>
      <w:r w:rsidRPr="00B803D4">
        <w:rPr>
          <w:rFonts w:ascii="SimSun" w:hAnsi="SimSun" w:cs="Microsoft YaHei" w:hint="eastAsia"/>
          <w:lang w:eastAsia="zh-CN"/>
        </w:rPr>
        <w:t>识产</w:t>
      </w:r>
      <w:r w:rsidRPr="00B803D4">
        <w:rPr>
          <w:rFonts w:ascii="SimSun" w:hAnsi="SimSun" w:hint="eastAsia"/>
          <w:lang w:eastAsia="zh-CN"/>
        </w:rPr>
        <w:t>权、人工智能以及司法在加强知</w:t>
      </w:r>
      <w:r w:rsidRPr="00B803D4">
        <w:rPr>
          <w:rFonts w:ascii="SimSun" w:hAnsi="SimSun" w:cs="Microsoft YaHei" w:hint="eastAsia"/>
          <w:lang w:eastAsia="zh-CN"/>
        </w:rPr>
        <w:t>识产</w:t>
      </w:r>
      <w:r w:rsidRPr="00B803D4">
        <w:rPr>
          <w:rFonts w:ascii="SimSun" w:hAnsi="SimSun" w:hint="eastAsia"/>
          <w:lang w:eastAsia="zh-CN"/>
        </w:rPr>
        <w:t>权能力建</w:t>
      </w:r>
      <w:r w:rsidRPr="00B803D4">
        <w:rPr>
          <w:rFonts w:ascii="SimSun" w:hAnsi="SimSun" w:cs="Microsoft YaHei" w:hint="eastAsia"/>
          <w:lang w:eastAsia="zh-CN"/>
        </w:rPr>
        <w:t>设</w:t>
      </w:r>
      <w:r w:rsidRPr="00B803D4">
        <w:rPr>
          <w:rFonts w:ascii="SimSun" w:hAnsi="SimSun" w:hint="eastAsia"/>
          <w:lang w:eastAsia="zh-CN"/>
        </w:rPr>
        <w:t>中的作用等</w:t>
      </w:r>
      <w:r w:rsidRPr="00B803D4">
        <w:rPr>
          <w:rFonts w:ascii="SimSun" w:hAnsi="SimSun" w:cs="Microsoft YaHei" w:hint="eastAsia"/>
          <w:lang w:eastAsia="zh-CN"/>
        </w:rPr>
        <w:t>议题</w:t>
      </w:r>
      <w:r w:rsidRPr="00B803D4">
        <w:rPr>
          <w:rFonts w:ascii="SimSun" w:hAnsi="SimSun" w:hint="eastAsia"/>
          <w:lang w:eastAsia="zh-CN"/>
        </w:rPr>
        <w:t>上取得的</w:t>
      </w:r>
      <w:r w:rsidRPr="00B803D4">
        <w:rPr>
          <w:rFonts w:ascii="SimSun" w:hAnsi="SimSun" w:cs="Microsoft YaHei" w:hint="eastAsia"/>
          <w:lang w:eastAsia="zh-CN"/>
        </w:rPr>
        <w:t>进</w:t>
      </w:r>
      <w:r w:rsidRPr="00B803D4">
        <w:rPr>
          <w:rFonts w:ascii="SimSun" w:hAnsi="SimSun" w:hint="eastAsia"/>
          <w:lang w:eastAsia="zh-CN"/>
        </w:rPr>
        <w:t>展尤</w:t>
      </w:r>
      <w:r w:rsidRPr="00B803D4">
        <w:rPr>
          <w:rFonts w:ascii="SimSun" w:hAnsi="SimSun" w:cs="Microsoft YaHei" w:hint="eastAsia"/>
          <w:lang w:eastAsia="zh-CN"/>
        </w:rPr>
        <w:t>为值</w:t>
      </w:r>
      <w:r w:rsidRPr="00B803D4">
        <w:rPr>
          <w:rFonts w:ascii="SimSun" w:hAnsi="SimSun" w:hint="eastAsia"/>
          <w:lang w:eastAsia="zh-CN"/>
        </w:rPr>
        <w:t>得</w:t>
      </w:r>
      <w:r w:rsidRPr="00B803D4">
        <w:rPr>
          <w:rFonts w:ascii="SimSun" w:hAnsi="SimSun" w:cs="Microsoft YaHei" w:hint="eastAsia"/>
          <w:lang w:eastAsia="zh-CN"/>
        </w:rPr>
        <w:t>欢</w:t>
      </w:r>
      <w:r w:rsidRPr="00B803D4">
        <w:rPr>
          <w:rFonts w:ascii="SimSun" w:hAnsi="SimSun" w:hint="eastAsia"/>
          <w:lang w:eastAsia="zh-CN"/>
        </w:rPr>
        <w:t>迎。</w:t>
      </w:r>
      <w:r w:rsidRPr="00B803D4">
        <w:rPr>
          <w:rFonts w:ascii="SimSun" w:hAnsi="SimSun" w:cs="Microsoft YaHei" w:hint="eastAsia"/>
          <w:lang w:eastAsia="zh-CN"/>
        </w:rPr>
        <w:t>欢</w:t>
      </w:r>
      <w:r w:rsidRPr="00B803D4">
        <w:rPr>
          <w:rFonts w:ascii="SimSun" w:hAnsi="SimSun" w:hint="eastAsia"/>
          <w:lang w:eastAsia="zh-CN"/>
        </w:rPr>
        <w:t>迎</w:t>
      </w:r>
      <w:r w:rsidRPr="00B803D4">
        <w:rPr>
          <w:rFonts w:ascii="SimSun" w:hAnsi="SimSun" w:cs="Microsoft YaHei" w:hint="eastAsia"/>
          <w:lang w:eastAsia="zh-CN"/>
        </w:rPr>
        <w:t>总</w:t>
      </w:r>
      <w:r w:rsidRPr="00B803D4">
        <w:rPr>
          <w:rFonts w:ascii="SimSun" w:hAnsi="SimSun" w:hint="eastAsia"/>
          <w:lang w:eastAsia="zh-CN"/>
        </w:rPr>
        <w:t>干事关于</w:t>
      </w:r>
      <w:r w:rsidRPr="00B803D4">
        <w:rPr>
          <w:rFonts w:ascii="SimSun" w:hAnsi="SimSun" w:cs="Microsoft YaHei" w:hint="eastAsia"/>
          <w:lang w:eastAsia="zh-CN"/>
        </w:rPr>
        <w:t>发</w:t>
      </w:r>
      <w:r w:rsidRPr="00B803D4">
        <w:rPr>
          <w:rFonts w:ascii="SimSun" w:hAnsi="SimSun" w:hint="eastAsia"/>
          <w:lang w:eastAsia="zh-CN"/>
        </w:rPr>
        <w:t>展</w:t>
      </w:r>
      <w:r w:rsidRPr="00B803D4">
        <w:rPr>
          <w:rFonts w:ascii="SimSun" w:hAnsi="SimSun" w:cs="Microsoft YaHei" w:hint="eastAsia"/>
          <w:lang w:eastAsia="zh-CN"/>
        </w:rPr>
        <w:t>议</w:t>
      </w:r>
      <w:r w:rsidRPr="00B803D4">
        <w:rPr>
          <w:rFonts w:ascii="SimSun" w:hAnsi="SimSun" w:hint="eastAsia"/>
          <w:lang w:eastAsia="zh-CN"/>
        </w:rPr>
        <w:t>程</w:t>
      </w:r>
      <w:r w:rsidRPr="00B803D4">
        <w:rPr>
          <w:rFonts w:ascii="SimSun" w:hAnsi="SimSun" w:cs="Microsoft YaHei" w:hint="eastAsia"/>
          <w:lang w:eastAsia="zh-CN"/>
        </w:rPr>
        <w:t>实</w:t>
      </w:r>
      <w:r w:rsidRPr="00B803D4">
        <w:rPr>
          <w:rFonts w:ascii="SimSun" w:hAnsi="SimSun" w:hint="eastAsia"/>
          <w:lang w:eastAsia="zh-CN"/>
        </w:rPr>
        <w:t>施情况及发展议程建</w:t>
      </w:r>
      <w:r w:rsidRPr="00B803D4">
        <w:rPr>
          <w:rFonts w:ascii="SimSun" w:hAnsi="SimSun" w:cs="Microsoft YaHei" w:hint="eastAsia"/>
          <w:lang w:eastAsia="zh-CN"/>
        </w:rPr>
        <w:t>议审查</w:t>
      </w:r>
      <w:r w:rsidRPr="00B803D4">
        <w:rPr>
          <w:rFonts w:ascii="SimSun" w:hAnsi="SimSun" w:hint="eastAsia"/>
          <w:lang w:eastAsia="zh-CN"/>
        </w:rPr>
        <w:t>的</w:t>
      </w:r>
      <w:r w:rsidRPr="00B803D4">
        <w:rPr>
          <w:rFonts w:ascii="SimSun" w:hAnsi="SimSun" w:cs="Microsoft YaHei" w:hint="eastAsia"/>
          <w:lang w:eastAsia="zh-CN"/>
        </w:rPr>
        <w:t>报</w:t>
      </w:r>
      <w:r w:rsidRPr="00B803D4">
        <w:rPr>
          <w:rFonts w:ascii="SimSun" w:hAnsi="SimSun" w:hint="eastAsia"/>
          <w:lang w:eastAsia="zh-CN"/>
        </w:rPr>
        <w:t>告。2024年新通</w:t>
      </w:r>
      <w:r w:rsidRPr="00B803D4">
        <w:rPr>
          <w:rFonts w:ascii="SimSun" w:hAnsi="SimSun" w:cs="Microsoft YaHei" w:hint="eastAsia"/>
          <w:lang w:eastAsia="zh-CN"/>
        </w:rPr>
        <w:t>过</w:t>
      </w:r>
      <w:r w:rsidRPr="00B803D4">
        <w:rPr>
          <w:rFonts w:ascii="SimSun" w:hAnsi="SimSun" w:hint="eastAsia"/>
          <w:lang w:eastAsia="zh-CN"/>
        </w:rPr>
        <w:t>7个新</w:t>
      </w:r>
      <w:r w:rsidRPr="00B803D4">
        <w:rPr>
          <w:rFonts w:ascii="SimSun" w:hAnsi="SimSun" w:cs="Microsoft YaHei" w:hint="eastAsia"/>
          <w:lang w:eastAsia="zh-CN"/>
        </w:rPr>
        <w:t>发</w:t>
      </w:r>
      <w:r w:rsidRPr="00B803D4">
        <w:rPr>
          <w:rFonts w:ascii="SimSun" w:hAnsi="SimSun" w:hint="eastAsia"/>
          <w:lang w:eastAsia="zh-CN"/>
        </w:rPr>
        <w:t>展</w:t>
      </w:r>
      <w:r w:rsidRPr="00B803D4">
        <w:rPr>
          <w:rFonts w:ascii="SimSun" w:hAnsi="SimSun" w:cs="Microsoft YaHei" w:hint="eastAsia"/>
          <w:lang w:eastAsia="zh-CN"/>
        </w:rPr>
        <w:t>议</w:t>
      </w:r>
      <w:r w:rsidRPr="00B803D4">
        <w:rPr>
          <w:rFonts w:ascii="SimSun" w:hAnsi="SimSun" w:hint="eastAsia"/>
          <w:lang w:eastAsia="zh-CN"/>
        </w:rPr>
        <w:t>程</w:t>
      </w:r>
      <w:r w:rsidRPr="00B803D4">
        <w:rPr>
          <w:rFonts w:ascii="SimSun" w:hAnsi="SimSun" w:cs="Microsoft YaHei" w:hint="eastAsia"/>
          <w:lang w:eastAsia="zh-CN"/>
        </w:rPr>
        <w:t>项</w:t>
      </w:r>
      <w:r w:rsidRPr="00B803D4">
        <w:rPr>
          <w:rFonts w:ascii="SimSun" w:hAnsi="SimSun" w:hint="eastAsia"/>
          <w:lang w:eastAsia="zh-CN"/>
        </w:rPr>
        <w:t>目，使项目</w:t>
      </w:r>
      <w:r w:rsidRPr="00B803D4">
        <w:rPr>
          <w:rFonts w:ascii="SimSun" w:hAnsi="SimSun" w:cs="Microsoft YaHei" w:hint="eastAsia"/>
          <w:lang w:eastAsia="zh-CN"/>
        </w:rPr>
        <w:t>总</w:t>
      </w:r>
      <w:r w:rsidRPr="00B803D4">
        <w:rPr>
          <w:rFonts w:ascii="SimSun" w:hAnsi="SimSun" w:hint="eastAsia"/>
          <w:lang w:eastAsia="zh-CN"/>
        </w:rPr>
        <w:t>数达到62个，</w:t>
      </w:r>
      <w:r w:rsidRPr="00B803D4">
        <w:rPr>
          <w:rFonts w:ascii="SimSun" w:hAnsi="SimSun" w:cs="Microsoft YaHei" w:hint="eastAsia"/>
          <w:lang w:eastAsia="zh-CN"/>
        </w:rPr>
        <w:t>这</w:t>
      </w:r>
      <w:r w:rsidRPr="00B803D4">
        <w:rPr>
          <w:rFonts w:ascii="SimSun" w:hAnsi="SimSun" w:hint="eastAsia"/>
          <w:lang w:eastAsia="zh-CN"/>
        </w:rPr>
        <w:t>一</w:t>
      </w:r>
      <w:r w:rsidRPr="00B803D4">
        <w:rPr>
          <w:rFonts w:ascii="SimSun" w:hAnsi="SimSun" w:cs="Microsoft YaHei" w:hint="eastAsia"/>
          <w:lang w:eastAsia="zh-CN"/>
        </w:rPr>
        <w:t>进</w:t>
      </w:r>
      <w:r w:rsidRPr="00B803D4">
        <w:rPr>
          <w:rFonts w:ascii="SimSun" w:hAnsi="SimSun" w:hint="eastAsia"/>
          <w:lang w:eastAsia="zh-CN"/>
        </w:rPr>
        <w:t>展尤</w:t>
      </w:r>
      <w:r w:rsidRPr="00B803D4">
        <w:rPr>
          <w:rFonts w:ascii="SimSun" w:hAnsi="SimSun" w:cs="Microsoft YaHei" w:hint="eastAsia"/>
          <w:lang w:eastAsia="zh-CN"/>
        </w:rPr>
        <w:t>为积</w:t>
      </w:r>
      <w:r w:rsidRPr="00B803D4">
        <w:rPr>
          <w:rFonts w:ascii="SimSun" w:hAnsi="SimSun" w:hint="eastAsia"/>
          <w:lang w:eastAsia="zh-CN"/>
        </w:rPr>
        <w:t>极。</w:t>
      </w:r>
      <w:r w:rsidRPr="00B803D4">
        <w:rPr>
          <w:rFonts w:ascii="SimSun" w:hAnsi="SimSun" w:cs="Microsoft YaHei" w:hint="eastAsia"/>
          <w:lang w:eastAsia="zh-CN"/>
        </w:rPr>
        <w:t>为</w:t>
      </w:r>
      <w:r w:rsidRPr="00B803D4">
        <w:rPr>
          <w:rFonts w:ascii="SimSun" w:hAnsi="SimSun" w:hint="eastAsia"/>
          <w:lang w:eastAsia="zh-CN"/>
        </w:rPr>
        <w:t>支持受益国改善知</w:t>
      </w:r>
      <w:r w:rsidRPr="00B803D4">
        <w:rPr>
          <w:rFonts w:ascii="SimSun" w:hAnsi="SimSun" w:cs="Microsoft YaHei" w:hint="eastAsia"/>
          <w:lang w:eastAsia="zh-CN"/>
        </w:rPr>
        <w:t>识产</w:t>
      </w:r>
      <w:r w:rsidRPr="00B803D4">
        <w:rPr>
          <w:rFonts w:ascii="SimSun" w:hAnsi="SimSun" w:hint="eastAsia"/>
          <w:lang w:eastAsia="zh-CN"/>
        </w:rPr>
        <w:t>权框架而开展的广泛技</w:t>
      </w:r>
      <w:r w:rsidRPr="00B803D4">
        <w:rPr>
          <w:rFonts w:ascii="SimSun" w:hAnsi="SimSun" w:cs="Microsoft YaHei" w:hint="eastAsia"/>
          <w:lang w:eastAsia="zh-CN"/>
        </w:rPr>
        <w:t>术</w:t>
      </w:r>
      <w:r w:rsidRPr="00B803D4">
        <w:rPr>
          <w:rFonts w:ascii="SimSun" w:hAnsi="SimSun" w:hint="eastAsia"/>
          <w:lang w:eastAsia="zh-CN"/>
        </w:rPr>
        <w:t>援助活</w:t>
      </w:r>
      <w:r w:rsidRPr="00B803D4">
        <w:rPr>
          <w:rFonts w:ascii="SimSun" w:hAnsi="SimSun" w:cs="Microsoft YaHei" w:hint="eastAsia"/>
          <w:lang w:eastAsia="zh-CN"/>
        </w:rPr>
        <w:t>动</w:t>
      </w:r>
      <w:r w:rsidRPr="00B803D4">
        <w:rPr>
          <w:rFonts w:ascii="SimSun" w:hAnsi="SimSun" w:hint="eastAsia"/>
          <w:lang w:eastAsia="zh-CN"/>
        </w:rPr>
        <w:t>也受到</w:t>
      </w:r>
      <w:r w:rsidRPr="00B803D4">
        <w:rPr>
          <w:rFonts w:ascii="SimSun" w:hAnsi="SimSun" w:cs="Microsoft YaHei" w:hint="eastAsia"/>
          <w:lang w:eastAsia="zh-CN"/>
        </w:rPr>
        <w:t>赞扬</w:t>
      </w:r>
      <w:r w:rsidRPr="00B803D4">
        <w:rPr>
          <w:rFonts w:ascii="SimSun" w:hAnsi="SimSun" w:hint="eastAsia"/>
          <w:lang w:eastAsia="zh-CN"/>
        </w:rPr>
        <w:t>。“</w:t>
      </w:r>
      <w:r w:rsidR="00886AC8" w:rsidRPr="00B803D4">
        <w:rPr>
          <w:rFonts w:ascii="SimSun" w:hAnsi="SimSun" w:hint="eastAsia"/>
          <w:lang w:eastAsia="zh-CN"/>
        </w:rPr>
        <w:t>妇女</w:t>
      </w:r>
      <w:r w:rsidRPr="00B803D4">
        <w:rPr>
          <w:rFonts w:ascii="SimSun" w:hAnsi="SimSun" w:hint="eastAsia"/>
          <w:lang w:eastAsia="zh-CN"/>
        </w:rPr>
        <w:t>与知</w:t>
      </w:r>
      <w:r w:rsidRPr="00B803D4">
        <w:rPr>
          <w:rFonts w:ascii="SimSun" w:hAnsi="SimSun" w:cs="Microsoft YaHei" w:hint="eastAsia"/>
          <w:lang w:eastAsia="zh-CN"/>
        </w:rPr>
        <w:t>识产</w:t>
      </w:r>
      <w:r w:rsidRPr="00B803D4">
        <w:rPr>
          <w:rFonts w:ascii="SimSun" w:hAnsi="SimSun" w:hint="eastAsia"/>
          <w:lang w:eastAsia="zh-CN"/>
        </w:rPr>
        <w:t>权”</w:t>
      </w:r>
      <w:r w:rsidRPr="00B803D4">
        <w:rPr>
          <w:rFonts w:ascii="SimSun" w:hAnsi="SimSun" w:cs="Microsoft YaHei" w:hint="eastAsia"/>
          <w:lang w:eastAsia="zh-CN"/>
        </w:rPr>
        <w:t>议题</w:t>
      </w:r>
      <w:r w:rsidRPr="00B803D4">
        <w:rPr>
          <w:rFonts w:ascii="SimSun" w:hAnsi="SimSun" w:hint="eastAsia"/>
          <w:lang w:eastAsia="zh-CN"/>
        </w:rPr>
        <w:t>及其取得的</w:t>
      </w:r>
      <w:r w:rsidRPr="00B803D4">
        <w:rPr>
          <w:rFonts w:ascii="SimSun" w:hAnsi="SimSun" w:cs="Microsoft YaHei" w:hint="eastAsia"/>
          <w:lang w:eastAsia="zh-CN"/>
        </w:rPr>
        <w:t>积</w:t>
      </w:r>
      <w:r w:rsidRPr="00B803D4">
        <w:rPr>
          <w:rFonts w:ascii="SimSun" w:hAnsi="SimSun" w:hint="eastAsia"/>
          <w:lang w:eastAsia="zh-CN"/>
        </w:rPr>
        <w:t>极成果亦受到肯定。性别平等仍是欧盟及其成</w:t>
      </w:r>
      <w:r w:rsidRPr="00B803D4">
        <w:rPr>
          <w:rFonts w:ascii="SimSun" w:hAnsi="SimSun" w:cs="Microsoft YaHei" w:hint="eastAsia"/>
          <w:lang w:eastAsia="zh-CN"/>
        </w:rPr>
        <w:t>员</w:t>
      </w:r>
      <w:r w:rsidRPr="00B803D4">
        <w:rPr>
          <w:rFonts w:ascii="SimSun" w:hAnsi="SimSun" w:hint="eastAsia"/>
          <w:lang w:eastAsia="zh-CN"/>
        </w:rPr>
        <w:t>国的</w:t>
      </w:r>
      <w:r w:rsidRPr="00B803D4">
        <w:rPr>
          <w:rFonts w:ascii="SimSun" w:hAnsi="SimSun" w:cs="Microsoft YaHei" w:hint="eastAsia"/>
          <w:lang w:eastAsia="zh-CN"/>
        </w:rPr>
        <w:t>优</w:t>
      </w:r>
      <w:r w:rsidRPr="00B803D4">
        <w:rPr>
          <w:rFonts w:ascii="SimSun" w:hAnsi="SimSun" w:hint="eastAsia"/>
          <w:lang w:eastAsia="zh-CN"/>
        </w:rPr>
        <w:t>先事</w:t>
      </w:r>
      <w:r w:rsidRPr="00B803D4">
        <w:rPr>
          <w:rFonts w:ascii="SimSun" w:hAnsi="SimSun" w:cs="Microsoft YaHei" w:hint="eastAsia"/>
          <w:lang w:eastAsia="zh-CN"/>
        </w:rPr>
        <w:t>项</w:t>
      </w:r>
      <w:r w:rsidRPr="00B803D4">
        <w:rPr>
          <w:rFonts w:ascii="SimSun" w:hAnsi="SimSun" w:hint="eastAsia"/>
          <w:lang w:eastAsia="zh-CN"/>
        </w:rPr>
        <w:t>；</w:t>
      </w:r>
      <w:r w:rsidRPr="00B803D4">
        <w:rPr>
          <w:rFonts w:ascii="SimSun" w:hAnsi="SimSun" w:cs="Microsoft YaHei" w:hint="eastAsia"/>
          <w:lang w:eastAsia="zh-CN"/>
        </w:rPr>
        <w:t>赋能女性对</w:t>
      </w:r>
      <w:r w:rsidRPr="00B803D4">
        <w:rPr>
          <w:rFonts w:ascii="SimSun" w:hAnsi="SimSun" w:hint="eastAsia"/>
          <w:lang w:eastAsia="zh-CN"/>
        </w:rPr>
        <w:t>个人、社会和</w:t>
      </w:r>
      <w:r w:rsidRPr="00B803D4">
        <w:rPr>
          <w:rFonts w:ascii="SimSun" w:hAnsi="SimSun" w:cs="Microsoft YaHei" w:hint="eastAsia"/>
          <w:lang w:eastAsia="zh-CN"/>
        </w:rPr>
        <w:t>经济</w:t>
      </w:r>
      <w:r w:rsidRPr="00B803D4">
        <w:rPr>
          <w:rFonts w:ascii="SimSun" w:hAnsi="SimSun" w:hint="eastAsia"/>
          <w:lang w:eastAsia="zh-CN"/>
        </w:rPr>
        <w:t>均有益</w:t>
      </w:r>
      <w:r w:rsidRPr="00B803D4">
        <w:rPr>
          <w:rFonts w:ascii="SimSun" w:hAnsi="SimSun" w:cs="Microsoft YaHei" w:hint="eastAsia"/>
          <w:lang w:eastAsia="zh-CN"/>
        </w:rPr>
        <w:t>处</w:t>
      </w:r>
      <w:r w:rsidRPr="00B803D4">
        <w:rPr>
          <w:rFonts w:ascii="SimSun" w:hAnsi="SimSun" w:hint="eastAsia"/>
          <w:lang w:eastAsia="zh-CN"/>
        </w:rPr>
        <w:t>。2025年“</w:t>
      </w:r>
      <w:r w:rsidR="00886AC8" w:rsidRPr="00B803D4">
        <w:rPr>
          <w:rFonts w:ascii="SimSun" w:hAnsi="SimSun" w:hint="eastAsia"/>
          <w:lang w:eastAsia="zh-CN"/>
        </w:rPr>
        <w:t>知识产权和创新在应对全球公共卫生挑战中的作用</w:t>
      </w:r>
      <w:r w:rsidRPr="00B803D4">
        <w:rPr>
          <w:rFonts w:ascii="SimSun" w:hAnsi="SimSun" w:hint="eastAsia"/>
          <w:lang w:eastAsia="zh-CN"/>
        </w:rPr>
        <w:t>”国</w:t>
      </w:r>
      <w:r w:rsidRPr="00B803D4">
        <w:rPr>
          <w:rFonts w:ascii="SimSun" w:hAnsi="SimSun" w:cs="Microsoft YaHei" w:hint="eastAsia"/>
          <w:lang w:eastAsia="zh-CN"/>
        </w:rPr>
        <w:t>际</w:t>
      </w:r>
      <w:r w:rsidRPr="00B803D4">
        <w:rPr>
          <w:rFonts w:ascii="SimSun" w:hAnsi="SimSun" w:hint="eastAsia"/>
          <w:lang w:eastAsia="zh-CN"/>
        </w:rPr>
        <w:t>会</w:t>
      </w:r>
      <w:r w:rsidRPr="00B803D4">
        <w:rPr>
          <w:rFonts w:ascii="SimSun" w:hAnsi="SimSun" w:cs="Microsoft YaHei" w:hint="eastAsia"/>
          <w:lang w:eastAsia="zh-CN"/>
        </w:rPr>
        <w:t>议为</w:t>
      </w:r>
      <w:r w:rsidRPr="00B803D4">
        <w:rPr>
          <w:rFonts w:ascii="SimSun" w:hAnsi="SimSun" w:hint="eastAsia"/>
          <w:lang w:eastAsia="zh-CN"/>
        </w:rPr>
        <w:t>探</w:t>
      </w:r>
      <w:r w:rsidRPr="00B803D4">
        <w:rPr>
          <w:rFonts w:ascii="SimSun" w:hAnsi="SimSun" w:cs="Microsoft YaHei" w:hint="eastAsia"/>
          <w:lang w:eastAsia="zh-CN"/>
        </w:rPr>
        <w:t>讨</w:t>
      </w:r>
      <w:r w:rsidRPr="00B803D4">
        <w:rPr>
          <w:rFonts w:ascii="SimSun" w:hAnsi="SimSun" w:hint="eastAsia"/>
          <w:lang w:eastAsia="zh-CN"/>
        </w:rPr>
        <w:t>知</w:t>
      </w:r>
      <w:r w:rsidRPr="00B803D4">
        <w:rPr>
          <w:rFonts w:ascii="SimSun" w:hAnsi="SimSun" w:cs="Microsoft YaHei" w:hint="eastAsia"/>
          <w:lang w:eastAsia="zh-CN"/>
        </w:rPr>
        <w:t>识产</w:t>
      </w:r>
      <w:r w:rsidRPr="00B803D4">
        <w:rPr>
          <w:rFonts w:ascii="SimSun" w:hAnsi="SimSun" w:hint="eastAsia"/>
          <w:lang w:eastAsia="zh-CN"/>
        </w:rPr>
        <w:t>权通</w:t>
      </w:r>
      <w:r w:rsidRPr="00B803D4">
        <w:rPr>
          <w:rFonts w:ascii="SimSun" w:hAnsi="SimSun" w:cs="Microsoft YaHei" w:hint="eastAsia"/>
          <w:lang w:eastAsia="zh-CN"/>
        </w:rPr>
        <w:t>过</w:t>
      </w:r>
      <w:r w:rsidRPr="00B803D4">
        <w:rPr>
          <w:rFonts w:ascii="SimSun" w:hAnsi="SimSun" w:hint="eastAsia"/>
          <w:lang w:eastAsia="zh-CN"/>
        </w:rPr>
        <w:t>技</w:t>
      </w:r>
      <w:r w:rsidRPr="00B803D4">
        <w:rPr>
          <w:rFonts w:ascii="SimSun" w:hAnsi="SimSun" w:cs="Microsoft YaHei" w:hint="eastAsia"/>
          <w:lang w:eastAsia="zh-CN"/>
        </w:rPr>
        <w:t>术转让</w:t>
      </w:r>
      <w:r w:rsidRPr="00B803D4">
        <w:rPr>
          <w:rFonts w:ascii="SimSun" w:hAnsi="SimSun" w:hint="eastAsia"/>
          <w:lang w:eastAsia="zh-CN"/>
        </w:rPr>
        <w:t>与合作促</w:t>
      </w:r>
      <w:r w:rsidRPr="00B803D4">
        <w:rPr>
          <w:rFonts w:ascii="SimSun" w:hAnsi="SimSun" w:cs="Microsoft YaHei" w:hint="eastAsia"/>
          <w:lang w:eastAsia="zh-CN"/>
        </w:rPr>
        <w:t>进</w:t>
      </w:r>
      <w:r w:rsidRPr="00B803D4">
        <w:rPr>
          <w:rFonts w:ascii="SimSun" w:hAnsi="SimSun" w:hint="eastAsia"/>
          <w:lang w:eastAsia="zh-CN"/>
        </w:rPr>
        <w:t>健康</w:t>
      </w:r>
      <w:r w:rsidR="00BE55E5">
        <w:rPr>
          <w:rFonts w:ascii="SimSun" w:hAnsi="SimSun" w:hint="eastAsia"/>
          <w:lang w:eastAsia="zh-CN"/>
        </w:rPr>
        <w:t>作出</w:t>
      </w:r>
      <w:r w:rsidRPr="00B803D4">
        <w:rPr>
          <w:rFonts w:ascii="SimSun" w:hAnsi="SimSun" w:hint="eastAsia"/>
          <w:lang w:eastAsia="zh-CN"/>
        </w:rPr>
        <w:t>了宝</w:t>
      </w:r>
      <w:r w:rsidRPr="00B803D4">
        <w:rPr>
          <w:rFonts w:ascii="SimSun" w:hAnsi="SimSun" w:cs="Microsoft YaHei" w:hint="eastAsia"/>
          <w:lang w:eastAsia="zh-CN"/>
        </w:rPr>
        <w:t>贵贡</w:t>
      </w:r>
      <w:r w:rsidRPr="00B803D4">
        <w:rPr>
          <w:rFonts w:ascii="SimSun" w:hAnsi="SimSun" w:hint="eastAsia"/>
          <w:lang w:eastAsia="zh-CN"/>
        </w:rPr>
        <w:t>献。就2027年和2029年国</w:t>
      </w:r>
      <w:r w:rsidRPr="00B803D4">
        <w:rPr>
          <w:rFonts w:ascii="SimSun" w:hAnsi="SimSun" w:cs="Microsoft YaHei" w:hint="eastAsia"/>
          <w:lang w:eastAsia="zh-CN"/>
        </w:rPr>
        <w:t>际</w:t>
      </w:r>
      <w:r w:rsidRPr="00B803D4">
        <w:rPr>
          <w:rFonts w:ascii="SimSun" w:hAnsi="SimSun" w:hint="eastAsia"/>
          <w:lang w:eastAsia="zh-CN"/>
        </w:rPr>
        <w:t>知</w:t>
      </w:r>
      <w:r w:rsidRPr="00B803D4">
        <w:rPr>
          <w:rFonts w:ascii="SimSun" w:hAnsi="SimSun" w:cs="Microsoft YaHei" w:hint="eastAsia"/>
          <w:lang w:eastAsia="zh-CN"/>
        </w:rPr>
        <w:t>识产</w:t>
      </w:r>
      <w:r w:rsidRPr="00B803D4">
        <w:rPr>
          <w:rFonts w:ascii="SimSun" w:hAnsi="SimSun" w:hint="eastAsia"/>
          <w:lang w:eastAsia="zh-CN"/>
        </w:rPr>
        <w:t>权与</w:t>
      </w:r>
      <w:r w:rsidRPr="00B803D4">
        <w:rPr>
          <w:rFonts w:ascii="SimSun" w:hAnsi="SimSun" w:cs="Microsoft YaHei" w:hint="eastAsia"/>
          <w:lang w:eastAsia="zh-CN"/>
        </w:rPr>
        <w:t>发</w:t>
      </w:r>
      <w:r w:rsidRPr="00B803D4">
        <w:rPr>
          <w:rFonts w:ascii="SimSun" w:hAnsi="SimSun" w:hint="eastAsia"/>
          <w:lang w:eastAsia="zh-CN"/>
        </w:rPr>
        <w:t>展会</w:t>
      </w:r>
      <w:r w:rsidRPr="00B803D4">
        <w:rPr>
          <w:rFonts w:ascii="SimSun" w:hAnsi="SimSun" w:cs="Microsoft YaHei" w:hint="eastAsia"/>
          <w:lang w:eastAsia="zh-CN"/>
        </w:rPr>
        <w:t>议</w:t>
      </w:r>
      <w:r w:rsidRPr="00B803D4">
        <w:rPr>
          <w:rFonts w:ascii="SimSun" w:hAnsi="SimSun" w:hint="eastAsia"/>
          <w:lang w:eastAsia="zh-CN"/>
        </w:rPr>
        <w:t>的</w:t>
      </w:r>
      <w:r w:rsidRPr="00B803D4">
        <w:rPr>
          <w:rFonts w:ascii="SimSun" w:hAnsi="SimSun" w:cs="Microsoft YaHei" w:hint="eastAsia"/>
          <w:lang w:eastAsia="zh-CN"/>
        </w:rPr>
        <w:t>议题</w:t>
      </w:r>
      <w:r w:rsidRPr="00B803D4">
        <w:rPr>
          <w:rFonts w:ascii="SimSun" w:hAnsi="SimSun" w:hint="eastAsia"/>
          <w:lang w:eastAsia="zh-CN"/>
        </w:rPr>
        <w:t>达成一致，尤</w:t>
      </w:r>
      <w:r w:rsidRPr="00B803D4">
        <w:rPr>
          <w:rFonts w:ascii="SimSun" w:hAnsi="SimSun" w:cs="Microsoft YaHei" w:hint="eastAsia"/>
          <w:lang w:eastAsia="zh-CN"/>
        </w:rPr>
        <w:t>为值</w:t>
      </w:r>
      <w:r w:rsidRPr="00B803D4">
        <w:rPr>
          <w:rFonts w:ascii="SimSun" w:hAnsi="SimSun" w:hint="eastAsia"/>
          <w:lang w:eastAsia="zh-CN"/>
        </w:rPr>
        <w:t>得</w:t>
      </w:r>
      <w:r w:rsidRPr="00B803D4">
        <w:rPr>
          <w:rFonts w:ascii="SimSun" w:hAnsi="SimSun" w:cs="Microsoft YaHei" w:hint="eastAsia"/>
          <w:lang w:eastAsia="zh-CN"/>
        </w:rPr>
        <w:t>欢</w:t>
      </w:r>
      <w:r w:rsidRPr="00B803D4">
        <w:rPr>
          <w:rFonts w:ascii="SimSun" w:hAnsi="SimSun" w:hint="eastAsia"/>
          <w:lang w:eastAsia="zh-CN"/>
        </w:rPr>
        <w:t>迎。CDIP取得了</w:t>
      </w:r>
      <w:r w:rsidRPr="00B803D4">
        <w:rPr>
          <w:rFonts w:ascii="SimSun" w:hAnsi="SimSun" w:cs="Microsoft YaHei" w:hint="eastAsia"/>
          <w:lang w:eastAsia="zh-CN"/>
        </w:rPr>
        <w:t>显</w:t>
      </w:r>
      <w:r w:rsidRPr="00B803D4">
        <w:rPr>
          <w:rFonts w:ascii="SimSun" w:hAnsi="SimSun" w:hint="eastAsia"/>
          <w:lang w:eastAsia="zh-CN"/>
        </w:rPr>
        <w:t>著</w:t>
      </w:r>
      <w:r w:rsidRPr="00B803D4">
        <w:rPr>
          <w:rFonts w:ascii="SimSun" w:hAnsi="SimSun" w:cs="Microsoft YaHei" w:hint="eastAsia"/>
          <w:lang w:eastAsia="zh-CN"/>
        </w:rPr>
        <w:t>进</w:t>
      </w:r>
      <w:r w:rsidRPr="00B803D4">
        <w:rPr>
          <w:rFonts w:ascii="SimSun" w:hAnsi="SimSun" w:hint="eastAsia"/>
          <w:lang w:eastAsia="zh-CN"/>
        </w:rPr>
        <w:t>展，欧盟及其成</w:t>
      </w:r>
      <w:r w:rsidRPr="00B803D4">
        <w:rPr>
          <w:rFonts w:ascii="SimSun" w:hAnsi="SimSun" w:cs="Microsoft YaHei" w:hint="eastAsia"/>
          <w:lang w:eastAsia="zh-CN"/>
        </w:rPr>
        <w:t>员</w:t>
      </w:r>
      <w:r w:rsidRPr="00B803D4">
        <w:rPr>
          <w:rFonts w:ascii="SimSun" w:hAnsi="SimSun" w:hint="eastAsia"/>
          <w:lang w:eastAsia="zh-CN"/>
        </w:rPr>
        <w:t>国将</w:t>
      </w:r>
      <w:r w:rsidRPr="00B803D4">
        <w:rPr>
          <w:rFonts w:ascii="SimSun" w:hAnsi="SimSun" w:cs="Microsoft YaHei" w:hint="eastAsia"/>
          <w:lang w:eastAsia="zh-CN"/>
        </w:rPr>
        <w:t>继续</w:t>
      </w:r>
      <w:r w:rsidRPr="00B803D4">
        <w:rPr>
          <w:rFonts w:ascii="SimSun" w:hAnsi="SimSun" w:hint="eastAsia"/>
          <w:lang w:eastAsia="zh-CN"/>
        </w:rPr>
        <w:t>致力于</w:t>
      </w:r>
      <w:r w:rsidRPr="00B803D4">
        <w:rPr>
          <w:rFonts w:ascii="SimSun" w:hAnsi="SimSun" w:cs="Microsoft YaHei" w:hint="eastAsia"/>
          <w:lang w:eastAsia="zh-CN"/>
        </w:rPr>
        <w:t>为</w:t>
      </w:r>
      <w:r w:rsidRPr="00B803D4">
        <w:rPr>
          <w:rFonts w:ascii="SimSun" w:hAnsi="SimSun" w:hint="eastAsia"/>
          <w:lang w:eastAsia="zh-CN"/>
        </w:rPr>
        <w:t>委</w:t>
      </w:r>
      <w:r w:rsidRPr="00B803D4">
        <w:rPr>
          <w:rFonts w:ascii="SimSun" w:hAnsi="SimSun" w:cs="Microsoft YaHei" w:hint="eastAsia"/>
          <w:lang w:eastAsia="zh-CN"/>
        </w:rPr>
        <w:t>员</w:t>
      </w:r>
      <w:r w:rsidRPr="00B803D4">
        <w:rPr>
          <w:rFonts w:ascii="SimSun" w:hAnsi="SimSun" w:hint="eastAsia"/>
          <w:lang w:eastAsia="zh-CN"/>
        </w:rPr>
        <w:t>会的持</w:t>
      </w:r>
      <w:r w:rsidRPr="00B803D4">
        <w:rPr>
          <w:rFonts w:ascii="SimSun" w:hAnsi="SimSun" w:cs="Microsoft YaHei" w:hint="eastAsia"/>
          <w:lang w:eastAsia="zh-CN"/>
        </w:rPr>
        <w:t>续</w:t>
      </w:r>
      <w:r w:rsidRPr="00B803D4">
        <w:rPr>
          <w:rFonts w:ascii="SimSun" w:hAnsi="SimSun" w:hint="eastAsia"/>
          <w:lang w:eastAsia="zh-CN"/>
        </w:rPr>
        <w:t>成功</w:t>
      </w:r>
      <w:r w:rsidRPr="00B803D4">
        <w:rPr>
          <w:rFonts w:ascii="SimSun" w:hAnsi="SimSun" w:cs="Microsoft YaHei" w:hint="eastAsia"/>
          <w:lang w:eastAsia="zh-CN"/>
        </w:rPr>
        <w:t>贡</w:t>
      </w:r>
      <w:r w:rsidRPr="00B803D4">
        <w:rPr>
          <w:rFonts w:ascii="SimSun" w:hAnsi="SimSun" w:hint="eastAsia"/>
          <w:lang w:eastAsia="zh-CN"/>
        </w:rPr>
        <w:t>献力量，与产权组织通</w:t>
      </w:r>
      <w:r w:rsidRPr="00B803D4">
        <w:rPr>
          <w:rFonts w:ascii="SimSun" w:hAnsi="SimSun" w:cs="Microsoft YaHei" w:hint="eastAsia"/>
          <w:lang w:eastAsia="zh-CN"/>
        </w:rPr>
        <w:t>过</w:t>
      </w:r>
      <w:r w:rsidRPr="00B803D4">
        <w:rPr>
          <w:rFonts w:ascii="SimSun" w:hAnsi="SimSun" w:hint="eastAsia"/>
          <w:lang w:eastAsia="zh-CN"/>
        </w:rPr>
        <w:t>国</w:t>
      </w:r>
      <w:r w:rsidRPr="00B803D4">
        <w:rPr>
          <w:rFonts w:ascii="SimSun" w:hAnsi="SimSun" w:cs="Microsoft YaHei" w:hint="eastAsia"/>
          <w:lang w:eastAsia="zh-CN"/>
        </w:rPr>
        <w:t>际</w:t>
      </w:r>
      <w:r w:rsidRPr="00B803D4">
        <w:rPr>
          <w:rFonts w:ascii="SimSun" w:hAnsi="SimSun" w:hint="eastAsia"/>
          <w:lang w:eastAsia="zh-CN"/>
        </w:rPr>
        <w:t>合作促</w:t>
      </w:r>
      <w:r w:rsidRPr="00B803D4">
        <w:rPr>
          <w:rFonts w:ascii="SimSun" w:hAnsi="SimSun" w:cs="Microsoft YaHei" w:hint="eastAsia"/>
          <w:lang w:eastAsia="zh-CN"/>
        </w:rPr>
        <w:t>进</w:t>
      </w:r>
      <w:r w:rsidRPr="00B803D4">
        <w:rPr>
          <w:rFonts w:ascii="SimSun" w:hAnsi="SimSun" w:hint="eastAsia"/>
          <w:lang w:eastAsia="zh-CN"/>
        </w:rPr>
        <w:t>知</w:t>
      </w:r>
      <w:r w:rsidRPr="00B803D4">
        <w:rPr>
          <w:rFonts w:ascii="SimSun" w:hAnsi="SimSun" w:cs="Microsoft YaHei" w:hint="eastAsia"/>
          <w:lang w:eastAsia="zh-CN"/>
        </w:rPr>
        <w:t>识产</w:t>
      </w:r>
      <w:r w:rsidRPr="00B803D4">
        <w:rPr>
          <w:rFonts w:ascii="SimSun" w:hAnsi="SimSun" w:hint="eastAsia"/>
          <w:lang w:eastAsia="zh-CN"/>
        </w:rPr>
        <w:t>权保</w:t>
      </w:r>
      <w:r w:rsidRPr="00B803D4">
        <w:rPr>
          <w:rFonts w:ascii="SimSun" w:hAnsi="SimSun" w:cs="Microsoft YaHei" w:hint="eastAsia"/>
          <w:lang w:eastAsia="zh-CN"/>
        </w:rPr>
        <w:t>护</w:t>
      </w:r>
      <w:r w:rsidRPr="00B803D4">
        <w:rPr>
          <w:rFonts w:ascii="SimSun" w:hAnsi="SimSun" w:hint="eastAsia"/>
          <w:lang w:eastAsia="zh-CN"/>
        </w:rPr>
        <w:t>的使命保持一致。</w:t>
      </w:r>
    </w:p>
    <w:p w14:paraId="4639318B" w14:textId="3BD83224" w:rsidR="00AC4CB6" w:rsidRPr="00B803D4" w:rsidRDefault="00AC4CB6"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黎巴嫩代表</w:t>
      </w:r>
      <w:r w:rsidRPr="00B803D4">
        <w:rPr>
          <w:rFonts w:ascii="SimSun" w:hAnsi="SimSun" w:cs="Microsoft YaHei" w:hint="eastAsia"/>
          <w:lang w:eastAsia="zh-CN"/>
        </w:rPr>
        <w:t>团</w:t>
      </w:r>
      <w:r w:rsidRPr="00B803D4">
        <w:rPr>
          <w:rFonts w:ascii="SimSun" w:hAnsi="SimSun" w:hint="eastAsia"/>
          <w:lang w:eastAsia="zh-CN"/>
        </w:rPr>
        <w:t>赞同巴基斯坦代表</w:t>
      </w:r>
      <w:r w:rsidRPr="00B803D4">
        <w:rPr>
          <w:rFonts w:ascii="SimSun" w:hAnsi="SimSun" w:cs="Microsoft YaHei" w:hint="eastAsia"/>
          <w:lang w:eastAsia="zh-CN"/>
        </w:rPr>
        <w:t>团</w:t>
      </w:r>
      <w:r w:rsidRPr="00B803D4">
        <w:rPr>
          <w:rFonts w:ascii="SimSun" w:hAnsi="SimSun" w:hint="eastAsia"/>
          <w:lang w:eastAsia="zh-CN"/>
        </w:rPr>
        <w:t>代表</w:t>
      </w:r>
      <w:r w:rsidR="00C567DB" w:rsidRPr="00B803D4">
        <w:rPr>
          <w:rFonts w:ascii="SimSun" w:hAnsi="SimSun" w:hint="eastAsia"/>
          <w:lang w:eastAsia="zh-CN"/>
        </w:rPr>
        <w:t>亚太集团</w:t>
      </w:r>
      <w:r w:rsidR="00886AC8" w:rsidRPr="00B803D4">
        <w:rPr>
          <w:rFonts w:ascii="SimSun" w:hAnsi="SimSun" w:hint="eastAsia"/>
          <w:lang w:eastAsia="zh-CN"/>
        </w:rPr>
        <w:t>和</w:t>
      </w:r>
      <w:r w:rsidRPr="00B803D4">
        <w:rPr>
          <w:rFonts w:ascii="SimSun" w:hAnsi="SimSun" w:hint="eastAsia"/>
          <w:lang w:eastAsia="zh-CN"/>
        </w:rPr>
        <w:t>阿尔及利</w:t>
      </w:r>
      <w:r w:rsidRPr="00B803D4">
        <w:rPr>
          <w:rFonts w:ascii="SimSun" w:hAnsi="SimSun" w:cs="Microsoft YaHei" w:hint="eastAsia"/>
          <w:lang w:eastAsia="zh-CN"/>
        </w:rPr>
        <w:t>亚</w:t>
      </w:r>
      <w:r w:rsidRPr="00B803D4">
        <w:rPr>
          <w:rFonts w:ascii="SimSun" w:hAnsi="SimSun" w:hint="eastAsia"/>
          <w:lang w:eastAsia="zh-CN"/>
        </w:rPr>
        <w:t>代表</w:t>
      </w:r>
      <w:r w:rsidRPr="00B803D4">
        <w:rPr>
          <w:rFonts w:ascii="SimSun" w:hAnsi="SimSun" w:cs="Microsoft YaHei" w:hint="eastAsia"/>
          <w:lang w:eastAsia="zh-CN"/>
        </w:rPr>
        <w:t>团</w:t>
      </w:r>
      <w:r w:rsidRPr="00B803D4">
        <w:rPr>
          <w:rFonts w:ascii="SimSun" w:hAnsi="SimSun" w:hint="eastAsia"/>
          <w:lang w:eastAsia="zh-CN"/>
        </w:rPr>
        <w:t>代表阿拉伯集</w:t>
      </w:r>
      <w:r w:rsidRPr="00B803D4">
        <w:rPr>
          <w:rFonts w:ascii="SimSun" w:hAnsi="SimSun" w:cs="Microsoft YaHei" w:hint="eastAsia"/>
          <w:lang w:eastAsia="zh-CN"/>
        </w:rPr>
        <w:t>团</w:t>
      </w:r>
      <w:r w:rsidRPr="00B803D4">
        <w:rPr>
          <w:rFonts w:ascii="SimSun" w:hAnsi="SimSun" w:hint="eastAsia"/>
          <w:lang w:eastAsia="zh-CN"/>
        </w:rPr>
        <w:t>所作的发言，</w:t>
      </w:r>
      <w:r w:rsidRPr="00B803D4">
        <w:rPr>
          <w:rFonts w:ascii="SimSun" w:hAnsi="SimSun" w:cs="Microsoft YaHei" w:hint="eastAsia"/>
          <w:lang w:eastAsia="zh-CN"/>
        </w:rPr>
        <w:t>对</w:t>
      </w:r>
      <w:r w:rsidRPr="00B803D4">
        <w:rPr>
          <w:rFonts w:ascii="SimSun" w:hAnsi="SimSun" w:hint="eastAsia"/>
          <w:lang w:eastAsia="zh-CN"/>
        </w:rPr>
        <w:t>提交</w:t>
      </w:r>
      <w:r w:rsidRPr="00B803D4">
        <w:rPr>
          <w:rFonts w:ascii="SimSun" w:hAnsi="SimSun" w:cs="Microsoft YaHei" w:hint="eastAsia"/>
          <w:lang w:eastAsia="zh-CN"/>
        </w:rPr>
        <w:t>给</w:t>
      </w:r>
      <w:r w:rsidRPr="00B803D4">
        <w:rPr>
          <w:rFonts w:ascii="SimSun" w:hAnsi="SimSun" w:hint="eastAsia"/>
          <w:lang w:eastAsia="zh-CN"/>
        </w:rPr>
        <w:t>大会的</w:t>
      </w:r>
      <w:r w:rsidRPr="00B803D4">
        <w:rPr>
          <w:rFonts w:ascii="SimSun" w:hAnsi="SimSun" w:cs="Microsoft YaHei" w:hint="eastAsia"/>
          <w:lang w:eastAsia="zh-CN"/>
        </w:rPr>
        <w:t>全面报</w:t>
      </w:r>
      <w:r w:rsidRPr="00B803D4">
        <w:rPr>
          <w:rFonts w:ascii="SimSun" w:hAnsi="SimSun" w:hint="eastAsia"/>
          <w:lang w:eastAsia="zh-CN"/>
        </w:rPr>
        <w:t>告表示</w:t>
      </w:r>
      <w:r w:rsidRPr="00B803D4">
        <w:rPr>
          <w:rFonts w:ascii="SimSun" w:hAnsi="SimSun" w:cs="Microsoft YaHei" w:hint="eastAsia"/>
          <w:lang w:eastAsia="zh-CN"/>
        </w:rPr>
        <w:t>欢</w:t>
      </w:r>
      <w:r w:rsidRPr="00B803D4">
        <w:rPr>
          <w:rFonts w:ascii="SimSun" w:hAnsi="SimSun" w:hint="eastAsia"/>
          <w:lang w:eastAsia="zh-CN"/>
        </w:rPr>
        <w:t>迎，并衷心感</w:t>
      </w:r>
      <w:r w:rsidRPr="00B803D4">
        <w:rPr>
          <w:rFonts w:ascii="SimSun" w:hAnsi="SimSun" w:cs="Microsoft YaHei" w:hint="eastAsia"/>
          <w:lang w:eastAsia="zh-CN"/>
        </w:rPr>
        <w:t>谢</w:t>
      </w:r>
      <w:r w:rsidRPr="00B803D4">
        <w:rPr>
          <w:rFonts w:ascii="SimSun" w:hAnsi="SimSun" w:hint="eastAsia"/>
          <w:lang w:eastAsia="zh-CN"/>
        </w:rPr>
        <w:t>CDIP秘</w:t>
      </w:r>
      <w:r w:rsidRPr="00B803D4">
        <w:rPr>
          <w:rFonts w:ascii="SimSun" w:hAnsi="SimSun" w:cs="Microsoft YaHei" w:hint="eastAsia"/>
          <w:lang w:eastAsia="zh-CN"/>
        </w:rPr>
        <w:t>书处</w:t>
      </w:r>
      <w:r w:rsidRPr="00B803D4">
        <w:rPr>
          <w:rFonts w:ascii="SimSun" w:hAnsi="SimSun" w:hint="eastAsia"/>
          <w:lang w:eastAsia="zh-CN"/>
        </w:rPr>
        <w:t>的工作、倡</w:t>
      </w:r>
      <w:r w:rsidRPr="00B803D4">
        <w:rPr>
          <w:rFonts w:ascii="SimSun" w:hAnsi="SimSun" w:cs="Microsoft YaHei" w:hint="eastAsia"/>
          <w:lang w:eastAsia="zh-CN"/>
        </w:rPr>
        <w:t>议</w:t>
      </w:r>
      <w:r w:rsidRPr="00B803D4">
        <w:rPr>
          <w:rFonts w:ascii="SimSun" w:hAnsi="SimSun" w:hint="eastAsia"/>
          <w:lang w:eastAsia="zh-CN"/>
        </w:rPr>
        <w:t>和活</w:t>
      </w:r>
      <w:r w:rsidRPr="00B803D4">
        <w:rPr>
          <w:rFonts w:ascii="SimSun" w:hAnsi="SimSun" w:cs="Microsoft YaHei" w:hint="eastAsia"/>
          <w:lang w:eastAsia="zh-CN"/>
        </w:rPr>
        <w:t>动</w:t>
      </w:r>
      <w:r w:rsidRPr="00B803D4">
        <w:rPr>
          <w:rFonts w:ascii="SimSun" w:hAnsi="SimSun" w:hint="eastAsia"/>
          <w:lang w:eastAsia="zh-CN"/>
        </w:rPr>
        <w:t>。委</w:t>
      </w:r>
      <w:r w:rsidRPr="00B803D4">
        <w:rPr>
          <w:rFonts w:ascii="SimSun" w:hAnsi="SimSun" w:cs="Microsoft YaHei" w:hint="eastAsia"/>
          <w:lang w:eastAsia="zh-CN"/>
        </w:rPr>
        <w:t>员</w:t>
      </w:r>
      <w:r w:rsidRPr="00B803D4">
        <w:rPr>
          <w:rFonts w:ascii="SimSun" w:hAnsi="SimSun" w:hint="eastAsia"/>
          <w:lang w:eastAsia="zh-CN"/>
        </w:rPr>
        <w:t>会</w:t>
      </w:r>
      <w:r w:rsidRPr="00B803D4">
        <w:rPr>
          <w:rFonts w:ascii="SimSun" w:hAnsi="SimSun" w:cs="Microsoft YaHei" w:hint="eastAsia"/>
          <w:lang w:eastAsia="zh-CN"/>
        </w:rPr>
        <w:t>继续</w:t>
      </w:r>
      <w:r w:rsidRPr="00B803D4">
        <w:rPr>
          <w:rFonts w:ascii="SimSun" w:hAnsi="SimSun" w:hint="eastAsia"/>
          <w:lang w:eastAsia="zh-CN"/>
        </w:rPr>
        <w:t>致力于落</w:t>
      </w:r>
      <w:r w:rsidRPr="00B803D4">
        <w:rPr>
          <w:rFonts w:ascii="SimSun" w:hAnsi="SimSun" w:cs="Microsoft YaHei" w:hint="eastAsia"/>
          <w:lang w:eastAsia="zh-CN"/>
        </w:rPr>
        <w:t>实</w:t>
      </w:r>
      <w:r w:rsidRPr="00B803D4">
        <w:rPr>
          <w:rFonts w:ascii="SimSun" w:hAnsi="SimSun" w:hint="eastAsia"/>
          <w:lang w:eastAsia="zh-CN"/>
        </w:rPr>
        <w:t>产权组织</w:t>
      </w:r>
      <w:r w:rsidRPr="00B803D4">
        <w:rPr>
          <w:rFonts w:ascii="SimSun" w:hAnsi="SimSun" w:cs="Microsoft YaHei" w:hint="eastAsia"/>
          <w:lang w:eastAsia="zh-CN"/>
        </w:rPr>
        <w:t>发</w:t>
      </w:r>
      <w:r w:rsidRPr="00B803D4">
        <w:rPr>
          <w:rFonts w:ascii="SimSun" w:hAnsi="SimSun" w:hint="eastAsia"/>
          <w:lang w:eastAsia="zh-CN"/>
        </w:rPr>
        <w:t>展</w:t>
      </w:r>
      <w:r w:rsidRPr="00B803D4">
        <w:rPr>
          <w:rFonts w:ascii="SimSun" w:hAnsi="SimSun" w:cs="Microsoft YaHei" w:hint="eastAsia"/>
          <w:lang w:eastAsia="zh-CN"/>
        </w:rPr>
        <w:t>议</w:t>
      </w:r>
      <w:r w:rsidRPr="00B803D4">
        <w:rPr>
          <w:rFonts w:ascii="SimSun" w:hAnsi="SimSun" w:hint="eastAsia"/>
          <w:lang w:eastAsia="zh-CN"/>
        </w:rPr>
        <w:t>程，</w:t>
      </w:r>
      <w:r w:rsidRPr="00B803D4">
        <w:rPr>
          <w:rFonts w:ascii="SimSun" w:hAnsi="SimSun" w:cs="Microsoft YaHei" w:hint="eastAsia"/>
          <w:lang w:eastAsia="zh-CN"/>
        </w:rPr>
        <w:t>这对</w:t>
      </w:r>
      <w:r w:rsidRPr="00B803D4">
        <w:rPr>
          <w:rFonts w:ascii="SimSun" w:hAnsi="SimSun" w:hint="eastAsia"/>
          <w:lang w:eastAsia="zh-CN"/>
        </w:rPr>
        <w:t>促</w:t>
      </w:r>
      <w:r w:rsidRPr="00B803D4">
        <w:rPr>
          <w:rFonts w:ascii="SimSun" w:hAnsi="SimSun" w:cs="Microsoft YaHei" w:hint="eastAsia"/>
          <w:lang w:eastAsia="zh-CN"/>
        </w:rPr>
        <w:t>进</w:t>
      </w:r>
      <w:r w:rsidRPr="00B803D4">
        <w:rPr>
          <w:rFonts w:ascii="SimSun" w:hAnsi="SimSun" w:hint="eastAsia"/>
          <w:lang w:eastAsia="zh-CN"/>
        </w:rPr>
        <w:t>包容性和有效的知</w:t>
      </w:r>
      <w:r w:rsidRPr="00B803D4">
        <w:rPr>
          <w:rFonts w:ascii="SimSun" w:hAnsi="SimSun" w:cs="Microsoft YaHei" w:hint="eastAsia"/>
          <w:lang w:eastAsia="zh-CN"/>
        </w:rPr>
        <w:t>识产</w:t>
      </w:r>
      <w:r w:rsidRPr="00B803D4">
        <w:rPr>
          <w:rFonts w:ascii="SimSun" w:hAnsi="SimSun" w:hint="eastAsia"/>
          <w:lang w:eastAsia="zh-CN"/>
        </w:rPr>
        <w:t>权体系、支持可持</w:t>
      </w:r>
      <w:r w:rsidRPr="00B803D4">
        <w:rPr>
          <w:rFonts w:ascii="SimSun" w:hAnsi="SimSun" w:cs="Microsoft YaHei" w:hint="eastAsia"/>
          <w:lang w:eastAsia="zh-CN"/>
        </w:rPr>
        <w:t>续发</w:t>
      </w:r>
      <w:r w:rsidRPr="00B803D4">
        <w:rPr>
          <w:rFonts w:ascii="SimSun" w:hAnsi="SimSun" w:hint="eastAsia"/>
          <w:lang w:eastAsia="zh-CN"/>
        </w:rPr>
        <w:t>展以及推</w:t>
      </w:r>
      <w:r w:rsidRPr="00B803D4">
        <w:rPr>
          <w:rFonts w:ascii="SimSun" w:hAnsi="SimSun" w:cs="Microsoft YaHei" w:hint="eastAsia"/>
          <w:lang w:eastAsia="zh-CN"/>
        </w:rPr>
        <w:t>动</w:t>
      </w:r>
      <w:r w:rsidRPr="00B803D4">
        <w:rPr>
          <w:rFonts w:ascii="SimSun" w:hAnsi="SimSun" w:hint="eastAsia"/>
          <w:lang w:eastAsia="zh-CN"/>
        </w:rPr>
        <w:t>2030年可持</w:t>
      </w:r>
      <w:r w:rsidRPr="00B803D4">
        <w:rPr>
          <w:rFonts w:ascii="SimSun" w:hAnsi="SimSun" w:cs="Microsoft YaHei" w:hint="eastAsia"/>
          <w:lang w:eastAsia="zh-CN"/>
        </w:rPr>
        <w:t>续发</w:t>
      </w:r>
      <w:r w:rsidRPr="00B803D4">
        <w:rPr>
          <w:rFonts w:ascii="SimSun" w:hAnsi="SimSun" w:hint="eastAsia"/>
          <w:lang w:eastAsia="zh-CN"/>
        </w:rPr>
        <w:t>展</w:t>
      </w:r>
      <w:r w:rsidRPr="00B803D4">
        <w:rPr>
          <w:rFonts w:ascii="SimSun" w:hAnsi="SimSun" w:cs="Microsoft YaHei" w:hint="eastAsia"/>
          <w:lang w:eastAsia="zh-CN"/>
        </w:rPr>
        <w:t>议</w:t>
      </w:r>
      <w:r w:rsidRPr="00B803D4">
        <w:rPr>
          <w:rFonts w:ascii="SimSun" w:hAnsi="SimSun" w:hint="eastAsia"/>
          <w:lang w:eastAsia="zh-CN"/>
        </w:rPr>
        <w:t>程的</w:t>
      </w:r>
      <w:r w:rsidRPr="00B803D4">
        <w:rPr>
          <w:rFonts w:ascii="SimSun" w:hAnsi="SimSun" w:cs="Microsoft YaHei" w:hint="eastAsia"/>
          <w:lang w:eastAsia="zh-CN"/>
        </w:rPr>
        <w:t>实</w:t>
      </w:r>
      <w:r w:rsidRPr="00B803D4">
        <w:rPr>
          <w:rFonts w:ascii="SimSun" w:hAnsi="SimSun" w:hint="eastAsia"/>
          <w:lang w:eastAsia="zh-CN"/>
        </w:rPr>
        <w:t>施至关重要。在最近几届CDIP会</w:t>
      </w:r>
      <w:r w:rsidRPr="00B803D4">
        <w:rPr>
          <w:rFonts w:ascii="SimSun" w:hAnsi="SimSun" w:cs="Microsoft YaHei" w:hint="eastAsia"/>
          <w:lang w:eastAsia="zh-CN"/>
        </w:rPr>
        <w:t>议</w:t>
      </w:r>
      <w:r w:rsidRPr="00B803D4">
        <w:rPr>
          <w:rFonts w:ascii="SimSun" w:hAnsi="SimSun" w:hint="eastAsia"/>
          <w:lang w:eastAsia="zh-CN"/>
        </w:rPr>
        <w:t>上取得了</w:t>
      </w:r>
      <w:r w:rsidRPr="00B803D4">
        <w:rPr>
          <w:rFonts w:ascii="SimSun" w:hAnsi="SimSun" w:cs="Microsoft YaHei" w:hint="eastAsia"/>
          <w:lang w:eastAsia="zh-CN"/>
        </w:rPr>
        <w:t>实质</w:t>
      </w:r>
      <w:r w:rsidRPr="00B803D4">
        <w:rPr>
          <w:rFonts w:ascii="SimSun" w:hAnsi="SimSun" w:hint="eastAsia"/>
          <w:lang w:eastAsia="zh-CN"/>
        </w:rPr>
        <w:t>性</w:t>
      </w:r>
      <w:r w:rsidRPr="00B803D4">
        <w:rPr>
          <w:rFonts w:ascii="SimSun" w:hAnsi="SimSun" w:cs="Microsoft YaHei" w:hint="eastAsia"/>
          <w:lang w:eastAsia="zh-CN"/>
        </w:rPr>
        <w:t>进</w:t>
      </w:r>
      <w:r w:rsidRPr="00B803D4">
        <w:rPr>
          <w:rFonts w:ascii="SimSun" w:hAnsi="SimSun" w:hint="eastAsia"/>
          <w:lang w:eastAsia="zh-CN"/>
        </w:rPr>
        <w:t>展，包括</w:t>
      </w:r>
      <w:r w:rsidRPr="00B803D4">
        <w:rPr>
          <w:rFonts w:ascii="SimSun" w:hAnsi="SimSun" w:cs="Microsoft YaHei" w:hint="eastAsia"/>
          <w:lang w:eastAsia="zh-CN"/>
        </w:rPr>
        <w:t>扩</w:t>
      </w:r>
      <w:r w:rsidRPr="00B803D4">
        <w:rPr>
          <w:rFonts w:ascii="SimSun" w:hAnsi="SimSun" w:hint="eastAsia"/>
          <w:lang w:eastAsia="zh-CN"/>
        </w:rPr>
        <w:t>大技</w:t>
      </w:r>
      <w:r w:rsidRPr="00B803D4">
        <w:rPr>
          <w:rFonts w:ascii="SimSun" w:hAnsi="SimSun" w:cs="Microsoft YaHei" w:hint="eastAsia"/>
          <w:lang w:eastAsia="zh-CN"/>
        </w:rPr>
        <w:t>术</w:t>
      </w:r>
      <w:r w:rsidRPr="00B803D4">
        <w:rPr>
          <w:rFonts w:ascii="SimSun" w:hAnsi="SimSun" w:hint="eastAsia"/>
          <w:lang w:eastAsia="zh-CN"/>
        </w:rPr>
        <w:t>援助范</w:t>
      </w:r>
      <w:r w:rsidRPr="00B803D4">
        <w:rPr>
          <w:rFonts w:ascii="SimSun" w:hAnsi="SimSun" w:cs="Microsoft YaHei" w:hint="eastAsia"/>
          <w:lang w:eastAsia="zh-CN"/>
        </w:rPr>
        <w:t>围</w:t>
      </w:r>
      <w:r w:rsidRPr="00B803D4">
        <w:rPr>
          <w:rFonts w:ascii="SimSun" w:hAnsi="SimSun" w:hint="eastAsia"/>
          <w:lang w:eastAsia="zh-CN"/>
        </w:rPr>
        <w:t>，以及整合以</w:t>
      </w:r>
      <w:r w:rsidRPr="00B803D4">
        <w:rPr>
          <w:rFonts w:ascii="SimSun" w:hAnsi="SimSun" w:cs="Microsoft YaHei" w:hint="eastAsia"/>
          <w:lang w:eastAsia="zh-CN"/>
        </w:rPr>
        <w:t>发</w:t>
      </w:r>
      <w:r w:rsidRPr="00B803D4">
        <w:rPr>
          <w:rFonts w:ascii="SimSun" w:hAnsi="SimSun" w:hint="eastAsia"/>
          <w:lang w:eastAsia="zh-CN"/>
        </w:rPr>
        <w:t>展</w:t>
      </w:r>
      <w:r w:rsidRPr="00B803D4">
        <w:rPr>
          <w:rFonts w:ascii="SimSun" w:hAnsi="SimSun" w:cs="Microsoft YaHei" w:hint="eastAsia"/>
          <w:lang w:eastAsia="zh-CN"/>
        </w:rPr>
        <w:t>为导</w:t>
      </w:r>
      <w:r w:rsidRPr="00B803D4">
        <w:rPr>
          <w:rFonts w:ascii="SimSun" w:hAnsi="SimSun" w:hint="eastAsia"/>
          <w:lang w:eastAsia="zh-CN"/>
        </w:rPr>
        <w:t>向的</w:t>
      </w:r>
      <w:r w:rsidRPr="00B803D4">
        <w:rPr>
          <w:rFonts w:ascii="SimSun" w:hAnsi="SimSun" w:cs="Microsoft YaHei" w:hint="eastAsia"/>
          <w:lang w:eastAsia="zh-CN"/>
        </w:rPr>
        <w:t>项</w:t>
      </w:r>
      <w:r w:rsidRPr="00B803D4">
        <w:rPr>
          <w:rFonts w:ascii="SimSun" w:hAnsi="SimSun" w:hint="eastAsia"/>
          <w:lang w:eastAsia="zh-CN"/>
        </w:rPr>
        <w:t>目，以</w:t>
      </w:r>
      <w:r w:rsidRPr="00B803D4">
        <w:rPr>
          <w:rFonts w:ascii="SimSun" w:hAnsi="SimSun" w:cs="Microsoft YaHei" w:hint="eastAsia"/>
          <w:lang w:eastAsia="zh-CN"/>
        </w:rPr>
        <w:t>应对</w:t>
      </w:r>
      <w:r w:rsidRPr="00B803D4">
        <w:rPr>
          <w:rFonts w:ascii="SimSun" w:hAnsi="SimSun" w:hint="eastAsia"/>
          <w:lang w:eastAsia="zh-CN"/>
        </w:rPr>
        <w:t>人工智能和知</w:t>
      </w:r>
      <w:r w:rsidRPr="00B803D4">
        <w:rPr>
          <w:rFonts w:ascii="SimSun" w:hAnsi="SimSun" w:cs="Microsoft YaHei" w:hint="eastAsia"/>
          <w:lang w:eastAsia="zh-CN"/>
        </w:rPr>
        <w:t>识产</w:t>
      </w:r>
      <w:r w:rsidRPr="00B803D4">
        <w:rPr>
          <w:rFonts w:ascii="SimSun" w:hAnsi="SimSun" w:hint="eastAsia"/>
          <w:lang w:eastAsia="zh-CN"/>
        </w:rPr>
        <w:t>权服</w:t>
      </w:r>
      <w:r w:rsidRPr="00B803D4">
        <w:rPr>
          <w:rFonts w:ascii="SimSun" w:hAnsi="SimSun" w:cs="Microsoft YaHei" w:hint="eastAsia"/>
          <w:lang w:eastAsia="zh-CN"/>
        </w:rPr>
        <w:t>务</w:t>
      </w:r>
      <w:r w:rsidRPr="00B803D4">
        <w:rPr>
          <w:rFonts w:ascii="SimSun" w:hAnsi="SimSun" w:hint="eastAsia"/>
          <w:lang w:eastAsia="zh-CN"/>
        </w:rPr>
        <w:t>数字化</w:t>
      </w:r>
      <w:r w:rsidRPr="00B803D4">
        <w:rPr>
          <w:rFonts w:ascii="SimSun" w:hAnsi="SimSun" w:cs="Microsoft YaHei" w:hint="eastAsia"/>
          <w:lang w:eastAsia="zh-CN"/>
        </w:rPr>
        <w:t>转</w:t>
      </w:r>
      <w:r w:rsidRPr="00B803D4">
        <w:rPr>
          <w:rFonts w:ascii="SimSun" w:hAnsi="SimSun" w:hint="eastAsia"/>
          <w:lang w:eastAsia="zh-CN"/>
        </w:rPr>
        <w:t>型</w:t>
      </w:r>
      <w:r w:rsidRPr="00B803D4">
        <w:rPr>
          <w:rFonts w:ascii="SimSun" w:hAnsi="SimSun" w:cs="Microsoft YaHei" w:hint="eastAsia"/>
          <w:lang w:eastAsia="zh-CN"/>
        </w:rPr>
        <w:t>带</w:t>
      </w:r>
      <w:r w:rsidRPr="00B803D4">
        <w:rPr>
          <w:rFonts w:ascii="SimSun" w:hAnsi="SimSun" w:hint="eastAsia"/>
          <w:lang w:eastAsia="zh-CN"/>
        </w:rPr>
        <w:t>来的挑</w:t>
      </w:r>
      <w:r w:rsidRPr="00B803D4">
        <w:rPr>
          <w:rFonts w:ascii="SimSun" w:hAnsi="SimSun" w:cs="Microsoft YaHei" w:hint="eastAsia"/>
          <w:lang w:eastAsia="zh-CN"/>
        </w:rPr>
        <w:t>战</w:t>
      </w:r>
      <w:r w:rsidRPr="00B803D4">
        <w:rPr>
          <w:rFonts w:ascii="SimSun" w:hAnsi="SimSun" w:hint="eastAsia"/>
          <w:lang w:eastAsia="zh-CN"/>
        </w:rPr>
        <w:t>和机遇。委</w:t>
      </w:r>
      <w:r w:rsidRPr="00B803D4">
        <w:rPr>
          <w:rFonts w:ascii="SimSun" w:hAnsi="SimSun" w:cs="Microsoft YaHei" w:hint="eastAsia"/>
          <w:lang w:eastAsia="zh-CN"/>
        </w:rPr>
        <w:t>员</w:t>
      </w:r>
      <w:r w:rsidRPr="00B803D4">
        <w:rPr>
          <w:rFonts w:ascii="SimSun" w:hAnsi="SimSun" w:hint="eastAsia"/>
          <w:lang w:eastAsia="zh-CN"/>
        </w:rPr>
        <w:t>会</w:t>
      </w:r>
      <w:r w:rsidRPr="00B803D4">
        <w:rPr>
          <w:rFonts w:ascii="SimSun" w:hAnsi="SimSun" w:cs="Microsoft YaHei" w:hint="eastAsia"/>
          <w:lang w:eastAsia="zh-CN"/>
        </w:rPr>
        <w:t>针对</w:t>
      </w:r>
      <w:r w:rsidR="0011159D" w:rsidRPr="00B803D4">
        <w:rPr>
          <w:rFonts w:ascii="SimSun" w:hAnsi="SimSun" w:cs="Microsoft YaHei" w:hint="eastAsia"/>
          <w:lang w:eastAsia="zh-CN"/>
        </w:rPr>
        <w:t>妇女</w:t>
      </w:r>
      <w:r w:rsidRPr="00B803D4">
        <w:rPr>
          <w:rFonts w:ascii="SimSun" w:hAnsi="SimSun" w:hint="eastAsia"/>
          <w:lang w:eastAsia="zh-CN"/>
        </w:rPr>
        <w:t>和青年</w:t>
      </w:r>
      <w:r w:rsidRPr="00B803D4">
        <w:rPr>
          <w:rFonts w:ascii="SimSun" w:hAnsi="SimSun" w:cs="Microsoft YaHei" w:hint="eastAsia"/>
          <w:lang w:eastAsia="zh-CN"/>
        </w:rPr>
        <w:t>赋能</w:t>
      </w:r>
      <w:r w:rsidRPr="00B803D4">
        <w:rPr>
          <w:rFonts w:ascii="SimSun" w:hAnsi="SimSun" w:hint="eastAsia"/>
          <w:lang w:eastAsia="zh-CN"/>
        </w:rPr>
        <w:t>的</w:t>
      </w:r>
      <w:r w:rsidRPr="00B803D4">
        <w:rPr>
          <w:rFonts w:ascii="SimSun" w:hAnsi="SimSun" w:cs="Microsoft YaHei" w:hint="eastAsia"/>
          <w:lang w:eastAsia="zh-CN"/>
        </w:rPr>
        <w:t>针对</w:t>
      </w:r>
      <w:r w:rsidRPr="00B803D4">
        <w:rPr>
          <w:rFonts w:ascii="SimSun" w:hAnsi="SimSun" w:hint="eastAsia"/>
          <w:lang w:eastAsia="zh-CN"/>
        </w:rPr>
        <w:t>性努力，以及</w:t>
      </w:r>
      <w:r w:rsidRPr="00B803D4">
        <w:rPr>
          <w:rFonts w:ascii="SimSun" w:hAnsi="SimSun" w:cs="Microsoft YaHei" w:hint="eastAsia"/>
          <w:lang w:eastAsia="zh-CN"/>
        </w:rPr>
        <w:t>对</w:t>
      </w:r>
      <w:r w:rsidRPr="00B803D4">
        <w:rPr>
          <w:rFonts w:ascii="SimSun" w:hAnsi="SimSun" w:hint="eastAsia"/>
          <w:lang w:eastAsia="zh-CN"/>
        </w:rPr>
        <w:t>中小企</w:t>
      </w:r>
      <w:r w:rsidRPr="00B803D4">
        <w:rPr>
          <w:rFonts w:ascii="SimSun" w:hAnsi="SimSun" w:cs="Microsoft YaHei" w:hint="eastAsia"/>
          <w:lang w:eastAsia="zh-CN"/>
        </w:rPr>
        <w:t>业</w:t>
      </w:r>
      <w:r w:rsidRPr="00B803D4">
        <w:rPr>
          <w:rFonts w:ascii="SimSun" w:hAnsi="SimSun" w:hint="eastAsia"/>
          <w:lang w:eastAsia="zh-CN"/>
        </w:rPr>
        <w:t>、</w:t>
      </w:r>
      <w:r w:rsidRPr="00B803D4">
        <w:rPr>
          <w:rFonts w:ascii="SimSun" w:hAnsi="SimSun" w:cs="Microsoft YaHei" w:hint="eastAsia"/>
          <w:lang w:eastAsia="zh-CN"/>
        </w:rPr>
        <w:t>创业</w:t>
      </w:r>
      <w:r w:rsidRPr="00B803D4">
        <w:rPr>
          <w:rFonts w:ascii="SimSun" w:hAnsi="SimSun" w:hint="eastAsia"/>
          <w:lang w:eastAsia="zh-CN"/>
        </w:rPr>
        <w:t>和</w:t>
      </w:r>
      <w:r w:rsidRPr="00B803D4">
        <w:rPr>
          <w:rFonts w:ascii="SimSun" w:hAnsi="SimSun" w:cs="Microsoft YaHei" w:hint="eastAsia"/>
          <w:lang w:eastAsia="zh-CN"/>
        </w:rPr>
        <w:t>创</w:t>
      </w:r>
      <w:r w:rsidRPr="00B803D4">
        <w:rPr>
          <w:rFonts w:ascii="SimSun" w:hAnsi="SimSun" w:hint="eastAsia"/>
          <w:lang w:eastAsia="zh-CN"/>
        </w:rPr>
        <w:t>新的支持，</w:t>
      </w:r>
      <w:r w:rsidRPr="00B803D4">
        <w:rPr>
          <w:rFonts w:ascii="SimSun" w:hAnsi="SimSun" w:cs="Microsoft YaHei" w:hint="eastAsia"/>
          <w:lang w:eastAsia="zh-CN"/>
        </w:rPr>
        <w:t>对</w:t>
      </w:r>
      <w:r w:rsidRPr="00B803D4">
        <w:rPr>
          <w:rFonts w:ascii="SimSun" w:hAnsi="SimSun" w:hint="eastAsia"/>
          <w:lang w:eastAsia="zh-CN"/>
        </w:rPr>
        <w:t>于构建</w:t>
      </w:r>
      <w:r w:rsidRPr="00B803D4">
        <w:rPr>
          <w:rFonts w:ascii="SimSun" w:hAnsi="SimSun" w:cs="Microsoft YaHei" w:hint="eastAsia"/>
          <w:lang w:eastAsia="zh-CN"/>
        </w:rPr>
        <w:t>具有复原力</w:t>
      </w:r>
      <w:r w:rsidRPr="00B803D4">
        <w:rPr>
          <w:rFonts w:ascii="SimSun" w:hAnsi="SimSun" w:hint="eastAsia"/>
          <w:lang w:eastAsia="zh-CN"/>
        </w:rPr>
        <w:t>、充</w:t>
      </w:r>
      <w:r w:rsidRPr="00B803D4">
        <w:rPr>
          <w:rFonts w:ascii="SimSun" w:hAnsi="SimSun" w:cs="Microsoft YaHei" w:hint="eastAsia"/>
          <w:lang w:eastAsia="zh-CN"/>
        </w:rPr>
        <w:t>满</w:t>
      </w:r>
      <w:r w:rsidRPr="00B803D4">
        <w:rPr>
          <w:rFonts w:ascii="SimSun" w:hAnsi="SimSun" w:hint="eastAsia"/>
          <w:lang w:eastAsia="zh-CN"/>
        </w:rPr>
        <w:t>活力的知</w:t>
      </w:r>
      <w:r w:rsidRPr="00B803D4">
        <w:rPr>
          <w:rFonts w:ascii="SimSun" w:hAnsi="SimSun" w:cs="Microsoft YaHei" w:hint="eastAsia"/>
          <w:lang w:eastAsia="zh-CN"/>
        </w:rPr>
        <w:t>识产</w:t>
      </w:r>
      <w:r w:rsidRPr="00B803D4">
        <w:rPr>
          <w:rFonts w:ascii="SimSun" w:hAnsi="SimSun" w:hint="eastAsia"/>
          <w:lang w:eastAsia="zh-CN"/>
        </w:rPr>
        <w:t>权生</w:t>
      </w:r>
      <w:r w:rsidRPr="00B803D4">
        <w:rPr>
          <w:rFonts w:ascii="SimSun" w:hAnsi="SimSun" w:cs="Microsoft YaHei" w:hint="eastAsia"/>
          <w:lang w:eastAsia="zh-CN"/>
        </w:rPr>
        <w:t>态</w:t>
      </w:r>
      <w:r w:rsidRPr="00B803D4">
        <w:rPr>
          <w:rFonts w:ascii="SimSun" w:hAnsi="SimSun" w:hint="eastAsia"/>
          <w:lang w:eastAsia="zh-CN"/>
        </w:rPr>
        <w:t>系</w:t>
      </w:r>
      <w:r w:rsidRPr="00B803D4">
        <w:rPr>
          <w:rFonts w:ascii="SimSun" w:hAnsi="SimSun" w:cs="Microsoft YaHei" w:hint="eastAsia"/>
          <w:lang w:eastAsia="zh-CN"/>
        </w:rPr>
        <w:t>统</w:t>
      </w:r>
      <w:r w:rsidRPr="00B803D4">
        <w:rPr>
          <w:rFonts w:ascii="SimSun" w:hAnsi="SimSun" w:hint="eastAsia"/>
          <w:lang w:eastAsia="zh-CN"/>
        </w:rPr>
        <w:t>至关重要。</w:t>
      </w:r>
      <w:r w:rsidR="00DE4305">
        <w:rPr>
          <w:rFonts w:ascii="SimSun" w:hAnsi="SimSun" w:hint="eastAsia"/>
          <w:lang w:eastAsia="zh-CN"/>
        </w:rPr>
        <w:t>代表团</w:t>
      </w:r>
      <w:r w:rsidRPr="00B803D4">
        <w:rPr>
          <w:rFonts w:ascii="SimSun" w:hAnsi="SimSun" w:hint="eastAsia"/>
          <w:lang w:eastAsia="zh-CN"/>
        </w:rPr>
        <w:t>愿</w:t>
      </w:r>
      <w:r w:rsidRPr="00B803D4">
        <w:rPr>
          <w:rFonts w:ascii="SimSun" w:hAnsi="SimSun" w:cs="Microsoft YaHei" w:hint="eastAsia"/>
          <w:lang w:eastAsia="zh-CN"/>
        </w:rPr>
        <w:t>继续</w:t>
      </w:r>
      <w:r w:rsidRPr="00B803D4">
        <w:rPr>
          <w:rFonts w:ascii="SimSun" w:hAnsi="SimSun" w:hint="eastAsia"/>
          <w:lang w:eastAsia="zh-CN"/>
        </w:rPr>
        <w:t>深化与CDIP的合作，加强反映黎巴嫩国家、文化、工</w:t>
      </w:r>
      <w:r w:rsidRPr="00B803D4">
        <w:rPr>
          <w:rFonts w:ascii="SimSun" w:hAnsi="SimSun" w:cs="Microsoft YaHei" w:hint="eastAsia"/>
          <w:lang w:eastAsia="zh-CN"/>
        </w:rPr>
        <w:t>业</w:t>
      </w:r>
      <w:r w:rsidRPr="00B803D4">
        <w:rPr>
          <w:rFonts w:ascii="SimSun" w:hAnsi="SimSun" w:hint="eastAsia"/>
          <w:lang w:eastAsia="zh-CN"/>
        </w:rPr>
        <w:t>和</w:t>
      </w:r>
      <w:r w:rsidRPr="00B803D4">
        <w:rPr>
          <w:rFonts w:ascii="SimSun" w:hAnsi="SimSun" w:cs="Microsoft YaHei" w:hint="eastAsia"/>
          <w:lang w:eastAsia="zh-CN"/>
        </w:rPr>
        <w:t>发</w:t>
      </w:r>
      <w:r w:rsidRPr="00B803D4">
        <w:rPr>
          <w:rFonts w:ascii="SimSun" w:hAnsi="SimSun" w:hint="eastAsia"/>
          <w:lang w:eastAsia="zh-CN"/>
        </w:rPr>
        <w:t>展</w:t>
      </w:r>
      <w:r w:rsidRPr="00B803D4">
        <w:rPr>
          <w:rFonts w:ascii="SimSun" w:hAnsi="SimSun" w:cs="Microsoft YaHei" w:hint="eastAsia"/>
          <w:lang w:eastAsia="zh-CN"/>
        </w:rPr>
        <w:t>优</w:t>
      </w:r>
      <w:r w:rsidRPr="00B803D4">
        <w:rPr>
          <w:rFonts w:ascii="SimSun" w:hAnsi="SimSun" w:hint="eastAsia"/>
          <w:lang w:eastAsia="zh-CN"/>
        </w:rPr>
        <w:t>先事</w:t>
      </w:r>
      <w:r w:rsidRPr="00B803D4">
        <w:rPr>
          <w:rFonts w:ascii="SimSun" w:hAnsi="SimSun" w:cs="Microsoft YaHei" w:hint="eastAsia"/>
          <w:lang w:eastAsia="zh-CN"/>
        </w:rPr>
        <w:t>项</w:t>
      </w:r>
      <w:r w:rsidRPr="00B803D4">
        <w:rPr>
          <w:rFonts w:ascii="SimSun" w:hAnsi="SimSun" w:hint="eastAsia"/>
          <w:lang w:eastAsia="zh-CN"/>
        </w:rPr>
        <w:t>的</w:t>
      </w:r>
      <w:r w:rsidRPr="00B803D4">
        <w:rPr>
          <w:rFonts w:ascii="SimSun" w:hAnsi="SimSun" w:cs="Microsoft YaHei" w:hint="eastAsia"/>
          <w:lang w:eastAsia="zh-CN"/>
        </w:rPr>
        <w:t>联</w:t>
      </w:r>
      <w:r w:rsidRPr="00B803D4">
        <w:rPr>
          <w:rFonts w:ascii="SimSun" w:hAnsi="SimSun" w:hint="eastAsia"/>
          <w:lang w:eastAsia="zh-CN"/>
        </w:rPr>
        <w:t>合</w:t>
      </w:r>
      <w:r w:rsidRPr="00B803D4">
        <w:rPr>
          <w:rFonts w:ascii="SimSun" w:hAnsi="SimSun" w:cs="Microsoft YaHei" w:hint="eastAsia"/>
          <w:lang w:eastAsia="zh-CN"/>
        </w:rPr>
        <w:t>项</w:t>
      </w:r>
      <w:r w:rsidRPr="00B803D4">
        <w:rPr>
          <w:rFonts w:ascii="SimSun" w:hAnsi="SimSun" w:hint="eastAsia"/>
          <w:lang w:eastAsia="zh-CN"/>
        </w:rPr>
        <w:t>目。黎巴嫩知</w:t>
      </w:r>
      <w:r w:rsidRPr="00B803D4">
        <w:rPr>
          <w:rFonts w:ascii="SimSun" w:hAnsi="SimSun" w:cs="Microsoft YaHei" w:hint="eastAsia"/>
          <w:lang w:eastAsia="zh-CN"/>
        </w:rPr>
        <w:t>识产</w:t>
      </w:r>
      <w:r w:rsidRPr="00B803D4">
        <w:rPr>
          <w:rFonts w:ascii="SimSun" w:hAnsi="SimSun" w:hint="eastAsia"/>
          <w:lang w:eastAsia="zh-CN"/>
        </w:rPr>
        <w:t>权局、相关部委、司法机构、高校及私</w:t>
      </w:r>
      <w:r w:rsidRPr="00B803D4">
        <w:rPr>
          <w:rFonts w:ascii="SimSun" w:hAnsi="SimSun" w:cs="Microsoft YaHei" w:hint="eastAsia"/>
          <w:lang w:eastAsia="zh-CN"/>
        </w:rPr>
        <w:t>营</w:t>
      </w:r>
      <w:r w:rsidRPr="00B803D4">
        <w:rPr>
          <w:rFonts w:ascii="SimSun" w:hAnsi="SimSun" w:hint="eastAsia"/>
          <w:lang w:eastAsia="zh-CN"/>
        </w:rPr>
        <w:t>部门致力于推</w:t>
      </w:r>
      <w:r w:rsidRPr="00B803D4">
        <w:rPr>
          <w:rFonts w:ascii="SimSun" w:hAnsi="SimSun" w:cs="Microsoft YaHei" w:hint="eastAsia"/>
          <w:lang w:eastAsia="zh-CN"/>
        </w:rPr>
        <w:t>动创</w:t>
      </w:r>
      <w:r w:rsidRPr="00B803D4">
        <w:rPr>
          <w:rFonts w:ascii="SimSun" w:hAnsi="SimSun" w:hint="eastAsia"/>
          <w:lang w:eastAsia="zh-CN"/>
        </w:rPr>
        <w:t>新与可持</w:t>
      </w:r>
      <w:r w:rsidRPr="00B803D4">
        <w:rPr>
          <w:rFonts w:ascii="SimSun" w:hAnsi="SimSun" w:cs="Microsoft YaHei" w:hint="eastAsia"/>
          <w:lang w:eastAsia="zh-CN"/>
        </w:rPr>
        <w:t>续发</w:t>
      </w:r>
      <w:r w:rsidRPr="00B803D4">
        <w:rPr>
          <w:rFonts w:ascii="SimSun" w:hAnsi="SimSun" w:hint="eastAsia"/>
          <w:lang w:eastAsia="zh-CN"/>
        </w:rPr>
        <w:t>展。黎巴嫩</w:t>
      </w:r>
      <w:r w:rsidRPr="00B803D4">
        <w:rPr>
          <w:rFonts w:ascii="SimSun" w:hAnsi="SimSun" w:cs="Microsoft YaHei" w:hint="eastAsia"/>
          <w:lang w:eastAsia="zh-CN"/>
        </w:rPr>
        <w:t>创</w:t>
      </w:r>
      <w:r w:rsidRPr="00B803D4">
        <w:rPr>
          <w:rFonts w:ascii="SimSun" w:hAnsi="SimSun" w:hint="eastAsia"/>
          <w:lang w:eastAsia="zh-CN"/>
        </w:rPr>
        <w:t>新者利用知</w:t>
      </w:r>
      <w:r w:rsidRPr="00B803D4">
        <w:rPr>
          <w:rFonts w:ascii="SimSun" w:hAnsi="SimSun" w:cs="Microsoft YaHei" w:hint="eastAsia"/>
          <w:lang w:eastAsia="zh-CN"/>
        </w:rPr>
        <w:t>识产</w:t>
      </w:r>
      <w:r w:rsidRPr="00B803D4">
        <w:rPr>
          <w:rFonts w:ascii="SimSun" w:hAnsi="SimSun" w:hint="eastAsia"/>
          <w:lang w:eastAsia="zh-CN"/>
        </w:rPr>
        <w:t>权促</w:t>
      </w:r>
      <w:r w:rsidRPr="00B803D4">
        <w:rPr>
          <w:rFonts w:ascii="SimSun" w:hAnsi="SimSun" w:cs="Microsoft YaHei" w:hint="eastAsia"/>
          <w:lang w:eastAsia="zh-CN"/>
        </w:rPr>
        <w:t>进</w:t>
      </w:r>
      <w:r w:rsidRPr="00B803D4">
        <w:rPr>
          <w:rFonts w:ascii="SimSun" w:hAnsi="SimSun" w:hint="eastAsia"/>
          <w:lang w:eastAsia="zh-CN"/>
        </w:rPr>
        <w:t>文化、</w:t>
      </w:r>
      <w:r w:rsidRPr="00B803D4">
        <w:rPr>
          <w:rFonts w:ascii="SimSun" w:hAnsi="SimSun" w:cs="Microsoft YaHei" w:hint="eastAsia"/>
          <w:lang w:eastAsia="zh-CN"/>
        </w:rPr>
        <w:t>经济</w:t>
      </w:r>
      <w:r w:rsidRPr="00B803D4">
        <w:rPr>
          <w:rFonts w:ascii="SimSun" w:hAnsi="SimSun" w:hint="eastAsia"/>
          <w:lang w:eastAsia="zh-CN"/>
        </w:rPr>
        <w:t>和社会</w:t>
      </w:r>
      <w:r w:rsidRPr="00B803D4">
        <w:rPr>
          <w:rFonts w:ascii="SimSun" w:hAnsi="SimSun" w:cs="Microsoft YaHei" w:hint="eastAsia"/>
          <w:lang w:eastAsia="zh-CN"/>
        </w:rPr>
        <w:t>进</w:t>
      </w:r>
      <w:r w:rsidRPr="00B803D4">
        <w:rPr>
          <w:rFonts w:ascii="SimSun" w:hAnsi="SimSun" w:hint="eastAsia"/>
          <w:lang w:eastAsia="zh-CN"/>
        </w:rPr>
        <w:t>步的</w:t>
      </w:r>
      <w:r w:rsidRPr="00B803D4">
        <w:rPr>
          <w:rFonts w:ascii="SimSun" w:hAnsi="SimSun" w:cs="Microsoft YaHei" w:hint="eastAsia"/>
          <w:lang w:eastAsia="zh-CN"/>
        </w:rPr>
        <w:t>创造</w:t>
      </w:r>
      <w:r w:rsidRPr="00B803D4">
        <w:rPr>
          <w:rFonts w:ascii="SimSun" w:hAnsi="SimSun" w:hint="eastAsia"/>
          <w:lang w:eastAsia="zh-CN"/>
        </w:rPr>
        <w:t>和</w:t>
      </w:r>
      <w:r w:rsidRPr="00B803D4">
        <w:rPr>
          <w:rFonts w:ascii="SimSun" w:hAnsi="SimSun" w:cs="Microsoft YaHei" w:hint="eastAsia"/>
          <w:lang w:eastAsia="zh-CN"/>
        </w:rPr>
        <w:t>创业</w:t>
      </w:r>
      <w:r w:rsidRPr="00B803D4">
        <w:rPr>
          <w:rFonts w:ascii="SimSun" w:hAnsi="SimSun" w:hint="eastAsia"/>
          <w:lang w:eastAsia="zh-CN"/>
        </w:rPr>
        <w:t>精神，是国家的</w:t>
      </w:r>
      <w:r w:rsidRPr="00B803D4">
        <w:rPr>
          <w:rFonts w:ascii="SimSun" w:hAnsi="SimSun" w:cs="Microsoft YaHei" w:hint="eastAsia"/>
          <w:lang w:eastAsia="zh-CN"/>
        </w:rPr>
        <w:t>骄</w:t>
      </w:r>
      <w:r w:rsidRPr="00B803D4">
        <w:rPr>
          <w:rFonts w:ascii="SimSun" w:hAnsi="SimSun" w:hint="eastAsia"/>
          <w:lang w:eastAsia="zh-CN"/>
        </w:rPr>
        <w:t>傲。CDIP</w:t>
      </w:r>
      <w:r w:rsidRPr="00B803D4">
        <w:rPr>
          <w:rFonts w:ascii="SimSun" w:hAnsi="SimSun" w:cs="Microsoft YaHei" w:hint="eastAsia"/>
          <w:lang w:eastAsia="zh-CN"/>
        </w:rPr>
        <w:t>应进</w:t>
      </w:r>
      <w:r w:rsidRPr="00B803D4">
        <w:rPr>
          <w:rFonts w:ascii="SimSun" w:hAnsi="SimSun" w:hint="eastAsia"/>
          <w:lang w:eastAsia="zh-CN"/>
        </w:rPr>
        <w:t>一步加强技</w:t>
      </w:r>
      <w:r w:rsidRPr="00B803D4">
        <w:rPr>
          <w:rFonts w:ascii="SimSun" w:hAnsi="SimSun" w:cs="Microsoft YaHei" w:hint="eastAsia"/>
          <w:lang w:eastAsia="zh-CN"/>
        </w:rPr>
        <w:t>术</w:t>
      </w:r>
      <w:r w:rsidRPr="00B803D4">
        <w:rPr>
          <w:rFonts w:ascii="SimSun" w:hAnsi="SimSun" w:hint="eastAsia"/>
          <w:lang w:eastAsia="zh-CN"/>
        </w:rPr>
        <w:t>合作，</w:t>
      </w:r>
      <w:r w:rsidRPr="00B803D4">
        <w:rPr>
          <w:rFonts w:ascii="SimSun" w:hAnsi="SimSun" w:cs="Microsoft YaHei" w:hint="eastAsia"/>
          <w:lang w:eastAsia="zh-CN"/>
        </w:rPr>
        <w:t>扩</w:t>
      </w:r>
      <w:r w:rsidRPr="00B803D4">
        <w:rPr>
          <w:rFonts w:ascii="SimSun" w:hAnsi="SimSun" w:hint="eastAsia"/>
          <w:lang w:eastAsia="zh-CN"/>
        </w:rPr>
        <w:t>大能力建</w:t>
      </w:r>
      <w:r w:rsidRPr="00B803D4">
        <w:rPr>
          <w:rFonts w:ascii="SimSun" w:hAnsi="SimSun" w:cs="Microsoft YaHei" w:hint="eastAsia"/>
          <w:lang w:eastAsia="zh-CN"/>
        </w:rPr>
        <w:t>设项</w:t>
      </w:r>
      <w:r w:rsidRPr="00B803D4">
        <w:rPr>
          <w:rFonts w:ascii="SimSun" w:hAnsi="SimSun" w:hint="eastAsia"/>
          <w:lang w:eastAsia="zh-CN"/>
        </w:rPr>
        <w:t>目，特别是通</w:t>
      </w:r>
      <w:r w:rsidRPr="00B803D4">
        <w:rPr>
          <w:rFonts w:ascii="SimSun" w:hAnsi="SimSun" w:cs="Microsoft YaHei" w:hint="eastAsia"/>
          <w:lang w:eastAsia="zh-CN"/>
        </w:rPr>
        <w:t>过WIPO</w:t>
      </w:r>
      <w:r w:rsidRPr="00B803D4">
        <w:rPr>
          <w:rFonts w:ascii="SimSun" w:hAnsi="SimSun" w:hint="eastAsia"/>
          <w:lang w:eastAsia="zh-CN"/>
        </w:rPr>
        <w:t>学院，确保知</w:t>
      </w:r>
      <w:r w:rsidRPr="00B803D4">
        <w:rPr>
          <w:rFonts w:ascii="SimSun" w:hAnsi="SimSun" w:cs="Microsoft YaHei" w:hint="eastAsia"/>
          <w:lang w:eastAsia="zh-CN"/>
        </w:rPr>
        <w:t>识产</w:t>
      </w:r>
      <w:r w:rsidRPr="00B803D4">
        <w:rPr>
          <w:rFonts w:ascii="SimSun" w:hAnsi="SimSun" w:hint="eastAsia"/>
          <w:lang w:eastAsia="zh-CN"/>
        </w:rPr>
        <w:t>权与</w:t>
      </w:r>
      <w:r w:rsidRPr="00B803D4">
        <w:rPr>
          <w:rFonts w:ascii="SimSun" w:hAnsi="SimSun" w:cs="Microsoft YaHei" w:hint="eastAsia"/>
          <w:lang w:eastAsia="zh-CN"/>
        </w:rPr>
        <w:t>发</w:t>
      </w:r>
      <w:r w:rsidRPr="00B803D4">
        <w:rPr>
          <w:rFonts w:ascii="SimSun" w:hAnsi="SimSun" w:hint="eastAsia"/>
          <w:lang w:eastAsia="zh-CN"/>
        </w:rPr>
        <w:t>展的惠益惠及黎巴嫩社会各</w:t>
      </w:r>
      <w:r w:rsidRPr="00B803D4">
        <w:rPr>
          <w:rFonts w:ascii="SimSun" w:hAnsi="SimSun" w:cs="Microsoft YaHei" w:hint="eastAsia"/>
          <w:lang w:eastAsia="zh-CN"/>
        </w:rPr>
        <w:t>阶层</w:t>
      </w:r>
      <w:r w:rsidRPr="00B803D4">
        <w:rPr>
          <w:rFonts w:ascii="SimSun" w:hAnsi="SimSun" w:hint="eastAsia"/>
          <w:lang w:eastAsia="zh-CN"/>
        </w:rPr>
        <w:t>。</w:t>
      </w:r>
    </w:p>
    <w:p w14:paraId="1B2E829B" w14:textId="0444BF3C" w:rsidR="00AC4CB6" w:rsidRPr="00B803D4" w:rsidRDefault="00AC4CB6"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危地</w:t>
      </w:r>
      <w:r w:rsidRPr="00B803D4">
        <w:rPr>
          <w:rFonts w:ascii="SimSun" w:hAnsi="SimSun" w:cs="Microsoft YaHei" w:hint="eastAsia"/>
          <w:lang w:eastAsia="zh-CN"/>
        </w:rPr>
        <w:t>马</w:t>
      </w:r>
      <w:r w:rsidRPr="00B803D4">
        <w:rPr>
          <w:rFonts w:ascii="SimSun" w:hAnsi="SimSun" w:hint="eastAsia"/>
          <w:lang w:eastAsia="zh-CN"/>
        </w:rPr>
        <w:t>拉代表</w:t>
      </w:r>
      <w:r w:rsidRPr="00B803D4">
        <w:rPr>
          <w:rFonts w:ascii="SimSun" w:hAnsi="SimSun" w:cs="Microsoft YaHei" w:hint="eastAsia"/>
          <w:lang w:eastAsia="zh-CN"/>
        </w:rPr>
        <w:t>团对报</w:t>
      </w:r>
      <w:r w:rsidRPr="00B803D4">
        <w:rPr>
          <w:rFonts w:ascii="SimSun" w:hAnsi="SimSun" w:hint="eastAsia"/>
          <w:lang w:eastAsia="zh-CN"/>
        </w:rPr>
        <w:t>告表示感</w:t>
      </w:r>
      <w:r w:rsidRPr="00B803D4">
        <w:rPr>
          <w:rFonts w:ascii="SimSun" w:hAnsi="SimSun" w:cs="Microsoft YaHei" w:hint="eastAsia"/>
          <w:lang w:eastAsia="zh-CN"/>
        </w:rPr>
        <w:t>谢</w:t>
      </w:r>
      <w:r w:rsidRPr="00B803D4">
        <w:rPr>
          <w:rFonts w:ascii="SimSun" w:hAnsi="SimSun" w:hint="eastAsia"/>
          <w:lang w:eastAsia="zh-CN"/>
        </w:rPr>
        <w:t>，并感</w:t>
      </w:r>
      <w:r w:rsidRPr="00B803D4">
        <w:rPr>
          <w:rFonts w:ascii="SimSun" w:hAnsi="SimSun" w:cs="Microsoft YaHei" w:hint="eastAsia"/>
          <w:lang w:eastAsia="zh-CN"/>
        </w:rPr>
        <w:t>谢</w:t>
      </w:r>
      <w:r w:rsidRPr="00B803D4">
        <w:rPr>
          <w:rFonts w:ascii="SimSun" w:hAnsi="SimSun" w:hint="eastAsia"/>
          <w:lang w:eastAsia="zh-CN"/>
        </w:rPr>
        <w:t>秘</w:t>
      </w:r>
      <w:r w:rsidRPr="00B803D4">
        <w:rPr>
          <w:rFonts w:ascii="SimSun" w:hAnsi="SimSun" w:cs="Microsoft YaHei" w:hint="eastAsia"/>
          <w:lang w:eastAsia="zh-CN"/>
        </w:rPr>
        <w:t>书处</w:t>
      </w:r>
      <w:r w:rsidRPr="00B803D4">
        <w:rPr>
          <w:rFonts w:ascii="SimSun" w:hAnsi="SimSun" w:hint="eastAsia"/>
          <w:lang w:eastAsia="zh-CN"/>
        </w:rPr>
        <w:t>的工作。</w:t>
      </w:r>
      <w:r w:rsidRPr="00B803D4">
        <w:rPr>
          <w:rFonts w:ascii="SimSun" w:hAnsi="SimSun" w:cs="Microsoft YaHei" w:hint="eastAsia"/>
          <w:lang w:eastAsia="zh-CN"/>
        </w:rPr>
        <w:t>产</w:t>
      </w:r>
      <w:r w:rsidRPr="00B803D4">
        <w:rPr>
          <w:rFonts w:ascii="SimSun" w:hAnsi="SimSun" w:hint="eastAsia"/>
          <w:lang w:eastAsia="zh-CN"/>
        </w:rPr>
        <w:t>权</w:t>
      </w:r>
      <w:r w:rsidRPr="00B803D4">
        <w:rPr>
          <w:rFonts w:ascii="SimSun" w:hAnsi="SimSun" w:cs="Microsoft YaHei" w:hint="eastAsia"/>
          <w:lang w:eastAsia="zh-CN"/>
        </w:rPr>
        <w:t>组织发</w:t>
      </w:r>
      <w:r w:rsidRPr="00B803D4">
        <w:rPr>
          <w:rFonts w:ascii="SimSun" w:hAnsi="SimSun" w:hint="eastAsia"/>
          <w:lang w:eastAsia="zh-CN"/>
        </w:rPr>
        <w:t>展</w:t>
      </w:r>
      <w:r w:rsidRPr="00B803D4">
        <w:rPr>
          <w:rFonts w:ascii="SimSun" w:hAnsi="SimSun" w:cs="Microsoft YaHei" w:hint="eastAsia"/>
          <w:lang w:eastAsia="zh-CN"/>
        </w:rPr>
        <w:t>议</w:t>
      </w:r>
      <w:r w:rsidRPr="00B803D4">
        <w:rPr>
          <w:rFonts w:ascii="SimSun" w:hAnsi="SimSun" w:hint="eastAsia"/>
          <w:lang w:eastAsia="zh-CN"/>
        </w:rPr>
        <w:t>程是委</w:t>
      </w:r>
      <w:r w:rsidRPr="00B803D4">
        <w:rPr>
          <w:rFonts w:ascii="SimSun" w:hAnsi="SimSun" w:cs="Microsoft YaHei" w:hint="eastAsia"/>
          <w:lang w:eastAsia="zh-CN"/>
        </w:rPr>
        <w:t>员</w:t>
      </w:r>
      <w:r w:rsidRPr="00B803D4">
        <w:rPr>
          <w:rFonts w:ascii="SimSun" w:hAnsi="SimSun" w:hint="eastAsia"/>
          <w:lang w:eastAsia="zh-CN"/>
        </w:rPr>
        <w:t>会工作的核心</w:t>
      </w:r>
      <w:r w:rsidRPr="00B803D4">
        <w:rPr>
          <w:rFonts w:ascii="SimSun" w:hAnsi="SimSun" w:cs="Microsoft YaHei" w:hint="eastAsia"/>
          <w:lang w:eastAsia="zh-CN"/>
        </w:rPr>
        <w:t>组</w:t>
      </w:r>
      <w:r w:rsidRPr="00B803D4">
        <w:rPr>
          <w:rFonts w:ascii="SimSun" w:hAnsi="SimSun" w:hint="eastAsia"/>
          <w:lang w:eastAsia="zh-CN"/>
        </w:rPr>
        <w:t>成部分，旨在将知</w:t>
      </w:r>
      <w:r w:rsidRPr="00B803D4">
        <w:rPr>
          <w:rFonts w:ascii="SimSun" w:hAnsi="SimSun" w:cs="Microsoft YaHei" w:hint="eastAsia"/>
          <w:lang w:eastAsia="zh-CN"/>
        </w:rPr>
        <w:t>识产</w:t>
      </w:r>
      <w:r w:rsidRPr="00B803D4">
        <w:rPr>
          <w:rFonts w:ascii="SimSun" w:hAnsi="SimSun" w:hint="eastAsia"/>
          <w:lang w:eastAsia="zh-CN"/>
        </w:rPr>
        <w:t>权与</w:t>
      </w:r>
      <w:r w:rsidRPr="00B803D4">
        <w:rPr>
          <w:rFonts w:ascii="SimSun" w:hAnsi="SimSun" w:cs="Microsoft YaHei" w:hint="eastAsia"/>
          <w:lang w:eastAsia="zh-CN"/>
        </w:rPr>
        <w:t>发</w:t>
      </w:r>
      <w:r w:rsidRPr="00B803D4">
        <w:rPr>
          <w:rFonts w:ascii="SimSun" w:hAnsi="SimSun" w:hint="eastAsia"/>
          <w:lang w:eastAsia="zh-CN"/>
        </w:rPr>
        <w:t>展中国家的</w:t>
      </w:r>
      <w:r w:rsidRPr="00B803D4">
        <w:rPr>
          <w:rFonts w:ascii="SimSun" w:hAnsi="SimSun" w:cs="Microsoft YaHei" w:hint="eastAsia"/>
          <w:lang w:eastAsia="zh-CN"/>
        </w:rPr>
        <w:t>优</w:t>
      </w:r>
      <w:r w:rsidRPr="00B803D4">
        <w:rPr>
          <w:rFonts w:ascii="SimSun" w:hAnsi="SimSun" w:hint="eastAsia"/>
          <w:lang w:eastAsia="zh-CN"/>
        </w:rPr>
        <w:t>先事</w:t>
      </w:r>
      <w:r w:rsidRPr="00B803D4">
        <w:rPr>
          <w:rFonts w:ascii="SimSun" w:hAnsi="SimSun" w:cs="Microsoft YaHei" w:hint="eastAsia"/>
          <w:lang w:eastAsia="zh-CN"/>
        </w:rPr>
        <w:t>项</w:t>
      </w:r>
      <w:r w:rsidRPr="00B803D4">
        <w:rPr>
          <w:rFonts w:ascii="SimSun" w:hAnsi="SimSun" w:hint="eastAsia"/>
          <w:lang w:eastAsia="zh-CN"/>
        </w:rPr>
        <w:t>和</w:t>
      </w:r>
      <w:r w:rsidRPr="00B803D4">
        <w:rPr>
          <w:rFonts w:ascii="SimSun" w:hAnsi="SimSun" w:cs="Microsoft YaHei" w:hint="eastAsia"/>
          <w:lang w:eastAsia="zh-CN"/>
        </w:rPr>
        <w:t>现实</w:t>
      </w:r>
      <w:r w:rsidRPr="00B803D4">
        <w:rPr>
          <w:rFonts w:ascii="SimSun" w:hAnsi="SimSun" w:hint="eastAsia"/>
          <w:lang w:eastAsia="zh-CN"/>
        </w:rPr>
        <w:t>相</w:t>
      </w:r>
      <w:r w:rsidRPr="00B803D4">
        <w:rPr>
          <w:rFonts w:ascii="SimSun" w:hAnsi="SimSun" w:cs="Microsoft YaHei" w:hint="eastAsia"/>
          <w:lang w:eastAsia="zh-CN"/>
        </w:rPr>
        <w:t>结</w:t>
      </w:r>
      <w:r w:rsidRPr="00B803D4">
        <w:rPr>
          <w:rFonts w:ascii="SimSun" w:hAnsi="SimSun" w:hint="eastAsia"/>
          <w:lang w:eastAsia="zh-CN"/>
        </w:rPr>
        <w:t>合。产权组织在</w:t>
      </w:r>
      <w:r w:rsidRPr="00B803D4">
        <w:rPr>
          <w:rFonts w:ascii="SimSun" w:hAnsi="SimSun" w:cs="Microsoft YaHei" w:hint="eastAsia"/>
          <w:lang w:eastAsia="zh-CN"/>
        </w:rPr>
        <w:t>实</w:t>
      </w:r>
      <w:r w:rsidRPr="00B803D4">
        <w:rPr>
          <w:rFonts w:ascii="SimSun" w:hAnsi="SimSun" w:hint="eastAsia"/>
          <w:lang w:eastAsia="zh-CN"/>
        </w:rPr>
        <w:t>施推</w:t>
      </w:r>
      <w:r w:rsidRPr="00B803D4">
        <w:rPr>
          <w:rFonts w:ascii="SimSun" w:hAnsi="SimSun" w:cs="Microsoft YaHei" w:hint="eastAsia"/>
          <w:lang w:eastAsia="zh-CN"/>
        </w:rPr>
        <w:t>进</w:t>
      </w:r>
      <w:r w:rsidRPr="00B803D4">
        <w:rPr>
          <w:rFonts w:ascii="SimSun" w:hAnsi="SimSun" w:hint="eastAsia"/>
          <w:lang w:eastAsia="zh-CN"/>
        </w:rPr>
        <w:lastRenderedPageBreak/>
        <w:t>兼顾各方利益和以</w:t>
      </w:r>
      <w:r w:rsidRPr="00B803D4">
        <w:rPr>
          <w:rFonts w:ascii="SimSun" w:hAnsi="SimSun" w:cs="Microsoft YaHei" w:hint="eastAsia"/>
          <w:lang w:eastAsia="zh-CN"/>
        </w:rPr>
        <w:t>发</w:t>
      </w:r>
      <w:r w:rsidRPr="00B803D4">
        <w:rPr>
          <w:rFonts w:ascii="SimSun" w:hAnsi="SimSun" w:hint="eastAsia"/>
          <w:lang w:eastAsia="zh-CN"/>
        </w:rPr>
        <w:t>展</w:t>
      </w:r>
      <w:r w:rsidRPr="00B803D4">
        <w:rPr>
          <w:rFonts w:ascii="SimSun" w:hAnsi="SimSun" w:cs="Microsoft YaHei" w:hint="eastAsia"/>
          <w:lang w:eastAsia="zh-CN"/>
        </w:rPr>
        <w:t>为导</w:t>
      </w:r>
      <w:r w:rsidRPr="00B803D4">
        <w:rPr>
          <w:rFonts w:ascii="SimSun" w:hAnsi="SimSun" w:hint="eastAsia"/>
          <w:lang w:eastAsia="zh-CN"/>
        </w:rPr>
        <w:t>向的</w:t>
      </w:r>
      <w:r w:rsidRPr="00B803D4">
        <w:rPr>
          <w:rFonts w:ascii="SimSun" w:hAnsi="SimSun" w:cs="Microsoft YaHei" w:hint="eastAsia"/>
          <w:lang w:eastAsia="zh-CN"/>
        </w:rPr>
        <w:t>项</w:t>
      </w:r>
      <w:r w:rsidRPr="00B803D4">
        <w:rPr>
          <w:rFonts w:ascii="SimSun" w:hAnsi="SimSun" w:hint="eastAsia"/>
          <w:lang w:eastAsia="zh-CN"/>
        </w:rPr>
        <w:t>目方面的努力</w:t>
      </w:r>
      <w:r w:rsidRPr="00B803D4">
        <w:rPr>
          <w:rFonts w:ascii="SimSun" w:hAnsi="SimSun" w:cs="Microsoft YaHei" w:hint="eastAsia"/>
          <w:lang w:eastAsia="zh-CN"/>
        </w:rPr>
        <w:t>值</w:t>
      </w:r>
      <w:r w:rsidRPr="00B803D4">
        <w:rPr>
          <w:rFonts w:ascii="SimSun" w:hAnsi="SimSun" w:hint="eastAsia"/>
          <w:lang w:eastAsia="zh-CN"/>
        </w:rPr>
        <w:t>得</w:t>
      </w:r>
      <w:r w:rsidRPr="00B803D4">
        <w:rPr>
          <w:rFonts w:ascii="SimSun" w:hAnsi="SimSun" w:cs="Microsoft YaHei" w:hint="eastAsia"/>
          <w:lang w:eastAsia="zh-CN"/>
        </w:rPr>
        <w:t>欢</w:t>
      </w:r>
      <w:r w:rsidRPr="00B803D4">
        <w:rPr>
          <w:rFonts w:ascii="SimSun" w:hAnsi="SimSun" w:hint="eastAsia"/>
          <w:lang w:eastAsia="zh-CN"/>
        </w:rPr>
        <w:t>迎，危地</w:t>
      </w:r>
      <w:r w:rsidRPr="00B803D4">
        <w:rPr>
          <w:rFonts w:ascii="SimSun" w:hAnsi="SimSun" w:cs="Microsoft YaHei" w:hint="eastAsia"/>
          <w:lang w:eastAsia="zh-CN"/>
        </w:rPr>
        <w:t>马</w:t>
      </w:r>
      <w:r w:rsidRPr="00B803D4">
        <w:rPr>
          <w:rFonts w:ascii="SimSun" w:hAnsi="SimSun" w:hint="eastAsia"/>
          <w:lang w:eastAsia="zh-CN"/>
        </w:rPr>
        <w:t>拉将</w:t>
      </w:r>
      <w:r w:rsidRPr="00B803D4">
        <w:rPr>
          <w:rFonts w:ascii="SimSun" w:hAnsi="SimSun" w:cs="Microsoft YaHei" w:hint="eastAsia"/>
          <w:lang w:eastAsia="zh-CN"/>
        </w:rPr>
        <w:t>继续积</w:t>
      </w:r>
      <w:r w:rsidRPr="00B803D4">
        <w:rPr>
          <w:rFonts w:ascii="SimSun" w:hAnsi="SimSun" w:hint="eastAsia"/>
          <w:lang w:eastAsia="zh-CN"/>
        </w:rPr>
        <w:t>极参与此类倡</w:t>
      </w:r>
      <w:r w:rsidRPr="00B803D4">
        <w:rPr>
          <w:rFonts w:ascii="SimSun" w:hAnsi="SimSun" w:cs="Microsoft YaHei" w:hint="eastAsia"/>
          <w:lang w:eastAsia="zh-CN"/>
        </w:rPr>
        <w:t>议</w:t>
      </w:r>
      <w:r w:rsidRPr="00B803D4">
        <w:rPr>
          <w:rFonts w:ascii="SimSun" w:hAnsi="SimSun" w:hint="eastAsia"/>
          <w:lang w:eastAsia="zh-CN"/>
        </w:rPr>
        <w:t>。</w:t>
      </w:r>
      <w:r w:rsidR="0011159D" w:rsidRPr="00B803D4">
        <w:rPr>
          <w:rFonts w:ascii="SimSun" w:hAnsi="SimSun" w:hint="eastAsia"/>
          <w:lang w:eastAsia="zh-CN"/>
        </w:rPr>
        <w:t>伊莎贝拉·施普林穆尔</w:t>
      </w:r>
      <w:r w:rsidRPr="00B803D4">
        <w:rPr>
          <w:rFonts w:ascii="SimSun" w:hAnsi="SimSun" w:hint="eastAsia"/>
          <w:lang w:eastAsia="zh-CN"/>
        </w:rPr>
        <w:t>女士参与CDIP关于</w:t>
      </w:r>
      <w:r w:rsidRPr="00B803D4">
        <w:rPr>
          <w:rFonts w:ascii="SimSun" w:hAnsi="SimSun" w:cs="Microsoft YaHei" w:hint="eastAsia"/>
          <w:lang w:eastAsia="zh-CN"/>
        </w:rPr>
        <w:t>女性</w:t>
      </w:r>
      <w:r w:rsidRPr="00B803D4">
        <w:rPr>
          <w:rFonts w:ascii="SimSun" w:hAnsi="SimSun" w:hint="eastAsia"/>
          <w:lang w:eastAsia="zh-CN"/>
        </w:rPr>
        <w:t>与知</w:t>
      </w:r>
      <w:r w:rsidRPr="00B803D4">
        <w:rPr>
          <w:rFonts w:ascii="SimSun" w:hAnsi="SimSun" w:cs="Microsoft YaHei" w:hint="eastAsia"/>
          <w:lang w:eastAsia="zh-CN"/>
        </w:rPr>
        <w:t>识产</w:t>
      </w:r>
      <w:r w:rsidRPr="00B803D4">
        <w:rPr>
          <w:rFonts w:ascii="SimSun" w:hAnsi="SimSun" w:hint="eastAsia"/>
          <w:lang w:eastAsia="zh-CN"/>
        </w:rPr>
        <w:t>权的</w:t>
      </w:r>
      <w:r w:rsidRPr="00B803D4">
        <w:rPr>
          <w:rFonts w:ascii="SimSun" w:hAnsi="SimSun" w:cs="Microsoft YaHei" w:hint="eastAsia"/>
          <w:lang w:eastAsia="zh-CN"/>
        </w:rPr>
        <w:t>讨论</w:t>
      </w:r>
      <w:r w:rsidRPr="00B803D4">
        <w:rPr>
          <w:rFonts w:ascii="SimSun" w:hAnsi="SimSun" w:hint="eastAsia"/>
          <w:lang w:eastAsia="zh-CN"/>
        </w:rPr>
        <w:t>尤</w:t>
      </w:r>
      <w:r w:rsidRPr="00B803D4">
        <w:rPr>
          <w:rFonts w:ascii="SimSun" w:hAnsi="SimSun" w:cs="Microsoft YaHei" w:hint="eastAsia"/>
          <w:lang w:eastAsia="zh-CN"/>
        </w:rPr>
        <w:t>为值</w:t>
      </w:r>
      <w:r w:rsidRPr="00B803D4">
        <w:rPr>
          <w:rFonts w:ascii="SimSun" w:hAnsi="SimSun" w:hint="eastAsia"/>
          <w:lang w:eastAsia="zh-CN"/>
        </w:rPr>
        <w:t>得</w:t>
      </w:r>
      <w:r w:rsidRPr="00B803D4">
        <w:rPr>
          <w:rFonts w:ascii="SimSun" w:hAnsi="SimSun" w:cs="Microsoft YaHei" w:hint="eastAsia"/>
          <w:lang w:eastAsia="zh-CN"/>
        </w:rPr>
        <w:t>欢</w:t>
      </w:r>
      <w:r w:rsidRPr="00B803D4">
        <w:rPr>
          <w:rFonts w:ascii="SimSun" w:hAnsi="SimSun" w:hint="eastAsia"/>
          <w:lang w:eastAsia="zh-CN"/>
        </w:rPr>
        <w:t>迎。她的才</w:t>
      </w:r>
      <w:r w:rsidRPr="00B803D4">
        <w:rPr>
          <w:rFonts w:ascii="SimSun" w:hAnsi="SimSun" w:cs="Microsoft YaHei" w:hint="eastAsia"/>
          <w:lang w:eastAsia="zh-CN"/>
        </w:rPr>
        <w:t>华</w:t>
      </w:r>
      <w:r w:rsidRPr="00B803D4">
        <w:rPr>
          <w:rFonts w:ascii="SimSun" w:hAnsi="SimSun" w:hint="eastAsia"/>
          <w:lang w:eastAsia="zh-CN"/>
        </w:rPr>
        <w:t>和</w:t>
      </w:r>
      <w:r w:rsidRPr="00B803D4">
        <w:rPr>
          <w:rFonts w:ascii="SimSun" w:hAnsi="SimSun" w:cs="Microsoft YaHei" w:hint="eastAsia"/>
          <w:lang w:eastAsia="zh-CN"/>
        </w:rPr>
        <w:t>案例</w:t>
      </w:r>
      <w:r w:rsidRPr="00B803D4">
        <w:rPr>
          <w:rFonts w:ascii="SimSun" w:hAnsi="SimSun" w:hint="eastAsia"/>
          <w:lang w:eastAsia="zh-CN"/>
        </w:rPr>
        <w:t>不</w:t>
      </w:r>
      <w:r w:rsidRPr="00B803D4">
        <w:rPr>
          <w:rFonts w:ascii="SimSun" w:hAnsi="SimSun" w:cs="Microsoft YaHei" w:hint="eastAsia"/>
          <w:lang w:eastAsia="zh-CN"/>
        </w:rPr>
        <w:t>仅</w:t>
      </w:r>
      <w:r w:rsidRPr="00B803D4">
        <w:rPr>
          <w:rFonts w:ascii="SimSun" w:hAnsi="SimSun" w:hint="eastAsia"/>
          <w:lang w:eastAsia="zh-CN"/>
        </w:rPr>
        <w:t>突</w:t>
      </w:r>
      <w:r w:rsidRPr="00B803D4">
        <w:rPr>
          <w:rFonts w:ascii="SimSun" w:hAnsi="SimSun" w:cs="Microsoft YaHei" w:hint="eastAsia"/>
          <w:lang w:eastAsia="zh-CN"/>
        </w:rPr>
        <w:t>显</w:t>
      </w:r>
      <w:r w:rsidRPr="00B803D4">
        <w:rPr>
          <w:rFonts w:ascii="SimSun" w:hAnsi="SimSun" w:hint="eastAsia"/>
          <w:lang w:eastAsia="zh-CN"/>
        </w:rPr>
        <w:t>了社区的</w:t>
      </w:r>
      <w:r w:rsidRPr="00B803D4">
        <w:rPr>
          <w:rFonts w:ascii="SimSun" w:hAnsi="SimSun" w:cs="Microsoft YaHei" w:hint="eastAsia"/>
          <w:lang w:eastAsia="zh-CN"/>
        </w:rPr>
        <w:t>创造</w:t>
      </w:r>
      <w:r w:rsidRPr="00B803D4">
        <w:rPr>
          <w:rFonts w:ascii="SimSun" w:hAnsi="SimSun" w:hint="eastAsia"/>
          <w:lang w:eastAsia="zh-CN"/>
        </w:rPr>
        <w:t>，</w:t>
      </w:r>
      <w:r w:rsidRPr="00B803D4">
        <w:rPr>
          <w:rFonts w:ascii="SimSun" w:hAnsi="SimSun" w:cs="Microsoft YaHei" w:hint="eastAsia"/>
          <w:lang w:eastAsia="zh-CN"/>
        </w:rPr>
        <w:t>还</w:t>
      </w:r>
      <w:r w:rsidRPr="00B803D4">
        <w:rPr>
          <w:rFonts w:ascii="SimSun" w:hAnsi="SimSun" w:hint="eastAsia"/>
          <w:lang w:eastAsia="zh-CN"/>
        </w:rPr>
        <w:t>强</w:t>
      </w:r>
      <w:r w:rsidRPr="00B803D4">
        <w:rPr>
          <w:rFonts w:ascii="SimSun" w:hAnsi="SimSun" w:cs="Microsoft YaHei" w:hint="eastAsia"/>
          <w:lang w:eastAsia="zh-CN"/>
        </w:rPr>
        <w:t>调</w:t>
      </w:r>
      <w:r w:rsidRPr="00B803D4">
        <w:rPr>
          <w:rFonts w:ascii="SimSun" w:hAnsi="SimSun" w:hint="eastAsia"/>
          <w:lang w:eastAsia="zh-CN"/>
        </w:rPr>
        <w:t>了知</w:t>
      </w:r>
      <w:r w:rsidRPr="00B803D4">
        <w:rPr>
          <w:rFonts w:ascii="SimSun" w:hAnsi="SimSun" w:cs="Microsoft YaHei" w:hint="eastAsia"/>
          <w:lang w:eastAsia="zh-CN"/>
        </w:rPr>
        <w:t>识产</w:t>
      </w:r>
      <w:r w:rsidRPr="00B803D4">
        <w:rPr>
          <w:rFonts w:ascii="SimSun" w:hAnsi="SimSun" w:hint="eastAsia"/>
          <w:lang w:eastAsia="zh-CN"/>
        </w:rPr>
        <w:t>权作</w:t>
      </w:r>
      <w:r w:rsidRPr="00B803D4">
        <w:rPr>
          <w:rFonts w:ascii="SimSun" w:hAnsi="SimSun" w:cs="Microsoft YaHei" w:hint="eastAsia"/>
          <w:lang w:eastAsia="zh-CN"/>
        </w:rPr>
        <w:t>为</w:t>
      </w:r>
      <w:r w:rsidRPr="00B803D4">
        <w:rPr>
          <w:rFonts w:ascii="SimSun" w:hAnsi="SimSun" w:hint="eastAsia"/>
          <w:lang w:eastAsia="zh-CN"/>
        </w:rPr>
        <w:t>促</w:t>
      </w:r>
      <w:r w:rsidRPr="00B803D4">
        <w:rPr>
          <w:rFonts w:ascii="SimSun" w:hAnsi="SimSun" w:cs="Microsoft YaHei" w:hint="eastAsia"/>
          <w:lang w:eastAsia="zh-CN"/>
        </w:rPr>
        <w:t>进</w:t>
      </w:r>
      <w:r w:rsidRPr="00B803D4">
        <w:rPr>
          <w:rFonts w:ascii="SimSun" w:hAnsi="SimSun" w:hint="eastAsia"/>
          <w:lang w:eastAsia="zh-CN"/>
        </w:rPr>
        <w:t>包容、</w:t>
      </w:r>
      <w:r w:rsidRPr="00B803D4">
        <w:rPr>
          <w:rFonts w:ascii="SimSun" w:hAnsi="SimSun" w:cs="Microsoft YaHei" w:hint="eastAsia"/>
          <w:lang w:eastAsia="zh-CN"/>
        </w:rPr>
        <w:t>赋权</w:t>
      </w:r>
      <w:r w:rsidRPr="00B803D4">
        <w:rPr>
          <w:rFonts w:ascii="SimSun" w:hAnsi="SimSun" w:hint="eastAsia"/>
          <w:lang w:eastAsia="zh-CN"/>
        </w:rPr>
        <w:t>和可持</w:t>
      </w:r>
      <w:r w:rsidRPr="00B803D4">
        <w:rPr>
          <w:rFonts w:ascii="SimSun" w:hAnsi="SimSun" w:cs="Microsoft YaHei" w:hint="eastAsia"/>
          <w:lang w:eastAsia="zh-CN"/>
        </w:rPr>
        <w:t>续经济发</w:t>
      </w:r>
      <w:r w:rsidRPr="00B803D4">
        <w:rPr>
          <w:rFonts w:ascii="SimSun" w:hAnsi="SimSun" w:hint="eastAsia"/>
          <w:lang w:eastAsia="zh-CN"/>
        </w:rPr>
        <w:t>展的工具的</w:t>
      </w:r>
      <w:r w:rsidRPr="00B803D4">
        <w:rPr>
          <w:rFonts w:ascii="SimSun" w:hAnsi="SimSun" w:cs="Microsoft YaHei" w:hint="eastAsia"/>
          <w:lang w:eastAsia="zh-CN"/>
        </w:rPr>
        <w:t>变</w:t>
      </w:r>
      <w:r w:rsidRPr="00B803D4">
        <w:rPr>
          <w:rFonts w:ascii="SimSun" w:hAnsi="SimSun" w:hint="eastAsia"/>
          <w:lang w:eastAsia="zh-CN"/>
        </w:rPr>
        <w:t>革作用。产权组织持</w:t>
      </w:r>
      <w:r w:rsidRPr="00B803D4">
        <w:rPr>
          <w:rFonts w:ascii="SimSun" w:hAnsi="SimSun" w:cs="Microsoft YaHei" w:hint="eastAsia"/>
          <w:lang w:eastAsia="zh-CN"/>
        </w:rPr>
        <w:t>续举办</w:t>
      </w:r>
      <w:r w:rsidRPr="00B803D4">
        <w:rPr>
          <w:rFonts w:ascii="SimSun" w:hAnsi="SimSun" w:hint="eastAsia"/>
          <w:lang w:eastAsia="zh-CN"/>
        </w:rPr>
        <w:t>研</w:t>
      </w:r>
      <w:r w:rsidRPr="00B803D4">
        <w:rPr>
          <w:rFonts w:ascii="SimSun" w:hAnsi="SimSun" w:cs="Microsoft YaHei" w:hint="eastAsia"/>
          <w:lang w:eastAsia="zh-CN"/>
        </w:rPr>
        <w:t>讨</w:t>
      </w:r>
      <w:r w:rsidRPr="00B803D4">
        <w:rPr>
          <w:rFonts w:ascii="SimSun" w:hAnsi="SimSun" w:hint="eastAsia"/>
          <w:lang w:eastAsia="zh-CN"/>
        </w:rPr>
        <w:t>会和</w:t>
      </w:r>
      <w:r w:rsidRPr="00B803D4">
        <w:rPr>
          <w:rFonts w:ascii="SimSun" w:hAnsi="SimSun" w:cs="Microsoft YaHei" w:hint="eastAsia"/>
          <w:lang w:eastAsia="zh-CN"/>
        </w:rPr>
        <w:t>简报</w:t>
      </w:r>
      <w:r w:rsidRPr="00B803D4">
        <w:rPr>
          <w:rFonts w:ascii="SimSun" w:hAnsi="SimSun" w:hint="eastAsia"/>
          <w:lang w:eastAsia="zh-CN"/>
        </w:rPr>
        <w:t>会的</w:t>
      </w:r>
      <w:r w:rsidRPr="00B803D4">
        <w:rPr>
          <w:rFonts w:ascii="SimSun" w:hAnsi="SimSun" w:cs="Microsoft YaHei" w:hint="eastAsia"/>
          <w:lang w:eastAsia="zh-CN"/>
        </w:rPr>
        <w:t>举</w:t>
      </w:r>
      <w:r w:rsidRPr="00B803D4">
        <w:rPr>
          <w:rFonts w:ascii="SimSun" w:hAnsi="SimSun" w:hint="eastAsia"/>
          <w:lang w:eastAsia="zh-CN"/>
        </w:rPr>
        <w:t>措也受到</w:t>
      </w:r>
      <w:r w:rsidRPr="00B803D4">
        <w:rPr>
          <w:rFonts w:ascii="SimSun" w:hAnsi="SimSun" w:cs="Microsoft YaHei" w:hint="eastAsia"/>
          <w:lang w:eastAsia="zh-CN"/>
        </w:rPr>
        <w:t>赞赏</w:t>
      </w:r>
      <w:r w:rsidRPr="00B803D4">
        <w:rPr>
          <w:rFonts w:ascii="SimSun" w:hAnsi="SimSun" w:hint="eastAsia"/>
          <w:lang w:eastAsia="zh-CN"/>
        </w:rPr>
        <w:t>，因</w:t>
      </w:r>
      <w:r w:rsidRPr="00B803D4">
        <w:rPr>
          <w:rFonts w:ascii="SimSun" w:hAnsi="SimSun" w:cs="Microsoft YaHei" w:hint="eastAsia"/>
          <w:lang w:eastAsia="zh-CN"/>
        </w:rPr>
        <w:t>为这</w:t>
      </w:r>
      <w:r w:rsidRPr="00B803D4">
        <w:rPr>
          <w:rFonts w:ascii="SimSun" w:hAnsi="SimSun" w:hint="eastAsia"/>
          <w:lang w:eastAsia="zh-CN"/>
        </w:rPr>
        <w:t>些活</w:t>
      </w:r>
      <w:r w:rsidRPr="00B803D4">
        <w:rPr>
          <w:rFonts w:ascii="SimSun" w:hAnsi="SimSun" w:cs="Microsoft YaHei" w:hint="eastAsia"/>
          <w:lang w:eastAsia="zh-CN"/>
        </w:rPr>
        <w:t>动对</w:t>
      </w:r>
      <w:r w:rsidRPr="00B803D4">
        <w:rPr>
          <w:rFonts w:ascii="SimSun" w:hAnsi="SimSun" w:hint="eastAsia"/>
          <w:lang w:eastAsia="zh-CN"/>
        </w:rPr>
        <w:t>于加强知</w:t>
      </w:r>
      <w:r w:rsidRPr="00B803D4">
        <w:rPr>
          <w:rFonts w:ascii="SimSun" w:hAnsi="SimSun" w:cs="Microsoft YaHei" w:hint="eastAsia"/>
          <w:lang w:eastAsia="zh-CN"/>
        </w:rPr>
        <w:t>识产</w:t>
      </w:r>
      <w:r w:rsidRPr="00B803D4">
        <w:rPr>
          <w:rFonts w:ascii="SimSun" w:hAnsi="SimSun" w:hint="eastAsia"/>
          <w:lang w:eastAsia="zh-CN"/>
        </w:rPr>
        <w:t>权、</w:t>
      </w:r>
      <w:r w:rsidRPr="00B803D4">
        <w:rPr>
          <w:rFonts w:ascii="SimSun" w:hAnsi="SimSun" w:cs="Microsoft YaHei" w:hint="eastAsia"/>
          <w:lang w:eastAsia="zh-CN"/>
        </w:rPr>
        <w:t>创</w:t>
      </w:r>
      <w:r w:rsidRPr="00B803D4">
        <w:rPr>
          <w:rFonts w:ascii="SimSun" w:hAnsi="SimSun" w:hint="eastAsia"/>
          <w:lang w:eastAsia="zh-CN"/>
        </w:rPr>
        <w:t>新与</w:t>
      </w:r>
      <w:r w:rsidRPr="00B803D4">
        <w:rPr>
          <w:rFonts w:ascii="SimSun" w:hAnsi="SimSun" w:cs="Microsoft YaHei" w:hint="eastAsia"/>
          <w:lang w:eastAsia="zh-CN"/>
        </w:rPr>
        <w:t>发</w:t>
      </w:r>
      <w:r w:rsidRPr="00B803D4">
        <w:rPr>
          <w:rFonts w:ascii="SimSun" w:hAnsi="SimSun" w:hint="eastAsia"/>
          <w:lang w:eastAsia="zh-CN"/>
        </w:rPr>
        <w:t>展之</w:t>
      </w:r>
      <w:r w:rsidRPr="00B803D4">
        <w:rPr>
          <w:rFonts w:ascii="SimSun" w:hAnsi="SimSun" w:cs="Microsoft YaHei" w:hint="eastAsia"/>
          <w:lang w:eastAsia="zh-CN"/>
        </w:rPr>
        <w:t>间联</w:t>
      </w:r>
      <w:r w:rsidRPr="00B803D4">
        <w:rPr>
          <w:rFonts w:ascii="SimSun" w:hAnsi="SimSun" w:hint="eastAsia"/>
          <w:lang w:eastAsia="zh-CN"/>
        </w:rPr>
        <w:t>系的理解至关重要。此类努力</w:t>
      </w:r>
      <w:r w:rsidRPr="00B803D4">
        <w:rPr>
          <w:rFonts w:ascii="SimSun" w:hAnsi="SimSun" w:cs="Microsoft YaHei" w:hint="eastAsia"/>
          <w:lang w:eastAsia="zh-CN"/>
        </w:rPr>
        <w:t>应继续扩</w:t>
      </w:r>
      <w:r w:rsidRPr="00B803D4">
        <w:rPr>
          <w:rFonts w:ascii="SimSun" w:hAnsi="SimSun" w:hint="eastAsia"/>
          <w:lang w:eastAsia="zh-CN"/>
        </w:rPr>
        <w:t>大，因</w:t>
      </w:r>
      <w:r w:rsidRPr="00B803D4">
        <w:rPr>
          <w:rFonts w:ascii="SimSun" w:hAnsi="SimSun" w:cs="Microsoft YaHei" w:hint="eastAsia"/>
          <w:lang w:eastAsia="zh-CN"/>
        </w:rPr>
        <w:t>为</w:t>
      </w:r>
      <w:r w:rsidRPr="00B803D4">
        <w:rPr>
          <w:rFonts w:ascii="SimSun" w:hAnsi="SimSun" w:hint="eastAsia"/>
          <w:lang w:eastAsia="zh-CN"/>
        </w:rPr>
        <w:t>它</w:t>
      </w:r>
      <w:r w:rsidRPr="00B803D4">
        <w:rPr>
          <w:rFonts w:ascii="SimSun" w:hAnsi="SimSun" w:cs="Microsoft YaHei" w:hint="eastAsia"/>
          <w:lang w:eastAsia="zh-CN"/>
        </w:rPr>
        <w:t>们对</w:t>
      </w:r>
      <w:r w:rsidRPr="00B803D4">
        <w:rPr>
          <w:rFonts w:ascii="SimSun" w:hAnsi="SimSun" w:hint="eastAsia"/>
          <w:lang w:eastAsia="zh-CN"/>
        </w:rPr>
        <w:t>确保知</w:t>
      </w:r>
      <w:r w:rsidRPr="00B803D4">
        <w:rPr>
          <w:rFonts w:ascii="SimSun" w:hAnsi="SimSun" w:cs="Microsoft YaHei" w:hint="eastAsia"/>
          <w:lang w:eastAsia="zh-CN"/>
        </w:rPr>
        <w:t>识产</w:t>
      </w:r>
      <w:r w:rsidRPr="00B803D4">
        <w:rPr>
          <w:rFonts w:ascii="SimSun" w:hAnsi="SimSun" w:hint="eastAsia"/>
          <w:lang w:eastAsia="zh-CN"/>
        </w:rPr>
        <w:t>权有效促</w:t>
      </w:r>
      <w:r w:rsidRPr="00B803D4">
        <w:rPr>
          <w:rFonts w:ascii="SimSun" w:hAnsi="SimSun" w:cs="Microsoft YaHei" w:hint="eastAsia"/>
          <w:lang w:eastAsia="zh-CN"/>
        </w:rPr>
        <w:t>进</w:t>
      </w:r>
      <w:r w:rsidRPr="00B803D4">
        <w:rPr>
          <w:rFonts w:ascii="SimSun" w:hAnsi="SimSun" w:hint="eastAsia"/>
          <w:lang w:eastAsia="zh-CN"/>
        </w:rPr>
        <w:t>人民福祉至关重要。危地</w:t>
      </w:r>
      <w:r w:rsidRPr="00B803D4">
        <w:rPr>
          <w:rFonts w:ascii="SimSun" w:hAnsi="SimSun" w:cs="Microsoft YaHei" w:hint="eastAsia"/>
          <w:lang w:eastAsia="zh-CN"/>
        </w:rPr>
        <w:t>马</w:t>
      </w:r>
      <w:r w:rsidRPr="00B803D4">
        <w:rPr>
          <w:rFonts w:ascii="SimSun" w:hAnsi="SimSun" w:hint="eastAsia"/>
          <w:lang w:eastAsia="zh-CN"/>
        </w:rPr>
        <w:t>拉将</w:t>
      </w:r>
      <w:r w:rsidRPr="00B803D4">
        <w:rPr>
          <w:rFonts w:ascii="SimSun" w:hAnsi="SimSun" w:cs="Microsoft YaHei" w:hint="eastAsia"/>
          <w:lang w:eastAsia="zh-CN"/>
        </w:rPr>
        <w:t>继续</w:t>
      </w:r>
      <w:r w:rsidRPr="00B803D4">
        <w:rPr>
          <w:rFonts w:ascii="SimSun" w:hAnsi="SimSun" w:hint="eastAsia"/>
          <w:lang w:eastAsia="zh-CN"/>
        </w:rPr>
        <w:t>合作，努力将知</w:t>
      </w:r>
      <w:r w:rsidRPr="00B803D4">
        <w:rPr>
          <w:rFonts w:ascii="SimSun" w:hAnsi="SimSun" w:cs="Microsoft YaHei" w:hint="eastAsia"/>
          <w:lang w:eastAsia="zh-CN"/>
        </w:rPr>
        <w:t>识产</w:t>
      </w:r>
      <w:r w:rsidRPr="00B803D4">
        <w:rPr>
          <w:rFonts w:ascii="SimSun" w:hAnsi="SimSun" w:hint="eastAsia"/>
          <w:lang w:eastAsia="zh-CN"/>
        </w:rPr>
        <w:t>权定位</w:t>
      </w:r>
      <w:r w:rsidRPr="00B803D4">
        <w:rPr>
          <w:rFonts w:ascii="SimSun" w:hAnsi="SimSun" w:cs="Microsoft YaHei" w:hint="eastAsia"/>
          <w:lang w:eastAsia="zh-CN"/>
        </w:rPr>
        <w:t>为实现</w:t>
      </w:r>
      <w:r w:rsidRPr="00B803D4">
        <w:rPr>
          <w:rFonts w:ascii="SimSun" w:hAnsi="SimSun" w:hint="eastAsia"/>
          <w:lang w:eastAsia="zh-CN"/>
        </w:rPr>
        <w:t>可持</w:t>
      </w:r>
      <w:r w:rsidRPr="00B803D4">
        <w:rPr>
          <w:rFonts w:ascii="SimSun" w:hAnsi="SimSun" w:cs="Microsoft YaHei" w:hint="eastAsia"/>
          <w:lang w:eastAsia="zh-CN"/>
        </w:rPr>
        <w:t>续发</w:t>
      </w:r>
      <w:r w:rsidRPr="00B803D4">
        <w:rPr>
          <w:rFonts w:ascii="SimSun" w:hAnsi="SimSun" w:hint="eastAsia"/>
          <w:lang w:eastAsia="zh-CN"/>
        </w:rPr>
        <w:t>展的工具。</w:t>
      </w:r>
    </w:p>
    <w:p w14:paraId="6255375E" w14:textId="10AA78E4" w:rsidR="00AC4CB6" w:rsidRPr="00B803D4" w:rsidRDefault="00AC4CB6"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墨西哥代表</w:t>
      </w:r>
      <w:r w:rsidRPr="00B803D4">
        <w:rPr>
          <w:rFonts w:ascii="SimSun" w:hAnsi="SimSun" w:cs="Microsoft YaHei" w:hint="eastAsia"/>
          <w:lang w:eastAsia="zh-CN"/>
        </w:rPr>
        <w:t>团欢</w:t>
      </w:r>
      <w:r w:rsidRPr="00B803D4">
        <w:rPr>
          <w:rFonts w:ascii="SimSun" w:hAnsi="SimSun" w:hint="eastAsia"/>
          <w:lang w:eastAsia="zh-CN"/>
        </w:rPr>
        <w:t>迎</w:t>
      </w:r>
      <w:r w:rsidRPr="00B803D4">
        <w:rPr>
          <w:rFonts w:ascii="SimSun" w:hAnsi="SimSun" w:cs="Microsoft YaHei" w:hint="eastAsia"/>
          <w:lang w:eastAsia="zh-CN"/>
        </w:rPr>
        <w:t>该报</w:t>
      </w:r>
      <w:r w:rsidRPr="00B803D4">
        <w:rPr>
          <w:rFonts w:ascii="SimSun" w:hAnsi="SimSun" w:hint="eastAsia"/>
          <w:lang w:eastAsia="zh-CN"/>
        </w:rPr>
        <w:t>告并</w:t>
      </w:r>
      <w:r w:rsidRPr="00B803D4">
        <w:rPr>
          <w:rFonts w:ascii="SimSun" w:hAnsi="SimSun" w:cs="Microsoft YaHei" w:hint="eastAsia"/>
          <w:lang w:eastAsia="zh-CN"/>
        </w:rPr>
        <w:t>认</w:t>
      </w:r>
      <w:r w:rsidRPr="00B803D4">
        <w:rPr>
          <w:rFonts w:ascii="SimSun" w:hAnsi="SimSun" w:hint="eastAsia"/>
          <w:lang w:eastAsia="zh-CN"/>
        </w:rPr>
        <w:t>可秘</w:t>
      </w:r>
      <w:r w:rsidRPr="00B803D4">
        <w:rPr>
          <w:rFonts w:ascii="SimSun" w:hAnsi="SimSun" w:cs="Microsoft YaHei" w:hint="eastAsia"/>
          <w:lang w:eastAsia="zh-CN"/>
        </w:rPr>
        <w:t>书处</w:t>
      </w:r>
      <w:r w:rsidRPr="00B803D4">
        <w:rPr>
          <w:rFonts w:ascii="SimSun" w:hAnsi="SimSun" w:hint="eastAsia"/>
          <w:lang w:eastAsia="zh-CN"/>
        </w:rPr>
        <w:t>全年所做的工作。CDIP在确保</w:t>
      </w:r>
      <w:r w:rsidRPr="00B803D4">
        <w:rPr>
          <w:rFonts w:ascii="SimSun" w:hAnsi="SimSun" w:cs="Microsoft YaHei" w:hint="eastAsia"/>
          <w:lang w:eastAsia="zh-CN"/>
        </w:rPr>
        <w:t>发展议程</w:t>
      </w:r>
      <w:r w:rsidRPr="00B803D4">
        <w:rPr>
          <w:rFonts w:ascii="SimSun" w:hAnsi="SimSun" w:hint="eastAsia"/>
          <w:lang w:eastAsia="zh-CN"/>
        </w:rPr>
        <w:t>始</w:t>
      </w:r>
      <w:r w:rsidRPr="00B803D4">
        <w:rPr>
          <w:rFonts w:ascii="SimSun" w:hAnsi="SimSun" w:cs="Microsoft YaHei" w:hint="eastAsia"/>
          <w:lang w:eastAsia="zh-CN"/>
        </w:rPr>
        <w:t>终处</w:t>
      </w:r>
      <w:r w:rsidRPr="00B803D4">
        <w:rPr>
          <w:rFonts w:ascii="SimSun" w:hAnsi="SimSun" w:hint="eastAsia"/>
          <w:lang w:eastAsia="zh-CN"/>
        </w:rPr>
        <w:t>于产权组织</w:t>
      </w:r>
      <w:r w:rsidRPr="00B803D4">
        <w:rPr>
          <w:rFonts w:ascii="SimSun" w:hAnsi="SimSun" w:cs="Microsoft YaHei" w:hint="eastAsia"/>
          <w:lang w:eastAsia="zh-CN"/>
        </w:rPr>
        <w:t>议</w:t>
      </w:r>
      <w:r w:rsidRPr="00B803D4">
        <w:rPr>
          <w:rFonts w:ascii="SimSun" w:hAnsi="SimSun" w:hint="eastAsia"/>
          <w:lang w:eastAsia="zh-CN"/>
        </w:rPr>
        <w:t>程中心方面</w:t>
      </w:r>
      <w:r w:rsidRPr="00B803D4">
        <w:rPr>
          <w:rFonts w:ascii="SimSun" w:hAnsi="SimSun" w:cs="Microsoft YaHei" w:hint="eastAsia"/>
          <w:lang w:eastAsia="zh-CN"/>
        </w:rPr>
        <w:t>发挥</w:t>
      </w:r>
      <w:r w:rsidRPr="00B803D4">
        <w:rPr>
          <w:rFonts w:ascii="SimSun" w:hAnsi="SimSun" w:hint="eastAsia"/>
          <w:lang w:eastAsia="zh-CN"/>
        </w:rPr>
        <w:t>了关</w:t>
      </w:r>
      <w:r w:rsidRPr="00B803D4">
        <w:rPr>
          <w:rFonts w:ascii="SimSun" w:hAnsi="SimSun" w:cs="Microsoft YaHei" w:hint="eastAsia"/>
          <w:lang w:eastAsia="zh-CN"/>
        </w:rPr>
        <w:t>键</w:t>
      </w:r>
      <w:r w:rsidRPr="00B803D4">
        <w:rPr>
          <w:rFonts w:ascii="SimSun" w:hAnsi="SimSun" w:hint="eastAsia"/>
          <w:lang w:eastAsia="zh-CN"/>
        </w:rPr>
        <w:t>作用，将知</w:t>
      </w:r>
      <w:r w:rsidRPr="00B803D4">
        <w:rPr>
          <w:rFonts w:ascii="SimSun" w:hAnsi="SimSun" w:cs="Microsoft YaHei" w:hint="eastAsia"/>
          <w:lang w:eastAsia="zh-CN"/>
        </w:rPr>
        <w:t>识产</w:t>
      </w:r>
      <w:r w:rsidRPr="00B803D4">
        <w:rPr>
          <w:rFonts w:ascii="SimSun" w:hAnsi="SimSun" w:hint="eastAsia"/>
          <w:lang w:eastAsia="zh-CN"/>
        </w:rPr>
        <w:t>权与社会福祉、包容性增</w:t>
      </w:r>
      <w:r w:rsidRPr="00B803D4">
        <w:rPr>
          <w:rFonts w:ascii="SimSun" w:hAnsi="SimSun" w:cs="Microsoft YaHei" w:hint="eastAsia"/>
          <w:lang w:eastAsia="zh-CN"/>
        </w:rPr>
        <w:t>长</w:t>
      </w:r>
      <w:r w:rsidRPr="00B803D4">
        <w:rPr>
          <w:rFonts w:ascii="SimSun" w:hAnsi="SimSun" w:hint="eastAsia"/>
          <w:lang w:eastAsia="zh-CN"/>
        </w:rPr>
        <w:t>和能力建</w:t>
      </w:r>
      <w:r w:rsidRPr="00B803D4">
        <w:rPr>
          <w:rFonts w:ascii="SimSun" w:hAnsi="SimSun" w:cs="Microsoft YaHei" w:hint="eastAsia"/>
          <w:lang w:eastAsia="zh-CN"/>
        </w:rPr>
        <w:t>设</w:t>
      </w:r>
      <w:r w:rsidRPr="00B803D4">
        <w:rPr>
          <w:rFonts w:ascii="SimSun" w:hAnsi="SimSun" w:hint="eastAsia"/>
          <w:lang w:eastAsia="zh-CN"/>
        </w:rPr>
        <w:t>相</w:t>
      </w:r>
      <w:r w:rsidRPr="00B803D4">
        <w:rPr>
          <w:rFonts w:ascii="SimSun" w:hAnsi="SimSun" w:cs="Microsoft YaHei" w:hint="eastAsia"/>
          <w:lang w:eastAsia="zh-CN"/>
        </w:rPr>
        <w:t>联</w:t>
      </w:r>
      <w:r w:rsidRPr="00B803D4">
        <w:rPr>
          <w:rFonts w:ascii="SimSun" w:hAnsi="SimSun" w:hint="eastAsia"/>
          <w:lang w:eastAsia="zh-CN"/>
        </w:rPr>
        <w:t>系。2024年批准的新发展议程</w:t>
      </w:r>
      <w:r w:rsidRPr="00B803D4">
        <w:rPr>
          <w:rFonts w:ascii="SimSun" w:hAnsi="SimSun" w:cs="Microsoft YaHei" w:hint="eastAsia"/>
          <w:lang w:eastAsia="zh-CN"/>
        </w:rPr>
        <w:t>项</w:t>
      </w:r>
      <w:r w:rsidRPr="00B803D4">
        <w:rPr>
          <w:rFonts w:ascii="SimSun" w:hAnsi="SimSun" w:hint="eastAsia"/>
          <w:lang w:eastAsia="zh-CN"/>
        </w:rPr>
        <w:t>目</w:t>
      </w:r>
      <w:r w:rsidRPr="00B803D4">
        <w:rPr>
          <w:rFonts w:ascii="SimSun" w:hAnsi="SimSun" w:cs="Microsoft YaHei" w:hint="eastAsia"/>
          <w:lang w:eastAsia="zh-CN"/>
        </w:rPr>
        <w:t>备</w:t>
      </w:r>
      <w:r w:rsidRPr="00B803D4">
        <w:rPr>
          <w:rFonts w:ascii="SimSun" w:hAnsi="SimSun" w:hint="eastAsia"/>
          <w:lang w:eastAsia="zh-CN"/>
        </w:rPr>
        <w:t>受</w:t>
      </w:r>
      <w:r w:rsidRPr="00B803D4">
        <w:rPr>
          <w:rFonts w:ascii="SimSun" w:hAnsi="SimSun" w:cs="Microsoft YaHei" w:hint="eastAsia"/>
          <w:lang w:eastAsia="zh-CN"/>
        </w:rPr>
        <w:t>欢</w:t>
      </w:r>
      <w:r w:rsidRPr="00B803D4">
        <w:rPr>
          <w:rFonts w:ascii="SimSun" w:hAnsi="SimSun" w:hint="eastAsia"/>
          <w:lang w:eastAsia="zh-CN"/>
        </w:rPr>
        <w:t>迎；</w:t>
      </w:r>
      <w:r w:rsidRPr="00B803D4">
        <w:rPr>
          <w:rFonts w:ascii="SimSun" w:hAnsi="SimSun" w:cs="Microsoft YaHei" w:hint="eastAsia"/>
          <w:lang w:eastAsia="zh-CN"/>
        </w:rPr>
        <w:t>这</w:t>
      </w:r>
      <w:r w:rsidRPr="00B803D4">
        <w:rPr>
          <w:rFonts w:ascii="SimSun" w:hAnsi="SimSun" w:hint="eastAsia"/>
          <w:lang w:eastAsia="zh-CN"/>
        </w:rPr>
        <w:t>些</w:t>
      </w:r>
      <w:r w:rsidRPr="00B803D4">
        <w:rPr>
          <w:rFonts w:ascii="SimSun" w:hAnsi="SimSun" w:cs="Microsoft YaHei" w:hint="eastAsia"/>
          <w:lang w:eastAsia="zh-CN"/>
        </w:rPr>
        <w:t>项</w:t>
      </w:r>
      <w:r w:rsidRPr="00B803D4">
        <w:rPr>
          <w:rFonts w:ascii="SimSun" w:hAnsi="SimSun" w:hint="eastAsia"/>
          <w:lang w:eastAsia="zh-CN"/>
        </w:rPr>
        <w:t>目</w:t>
      </w:r>
      <w:r w:rsidRPr="00B803D4">
        <w:rPr>
          <w:rFonts w:ascii="SimSun" w:hAnsi="SimSun" w:cs="Microsoft YaHei" w:hint="eastAsia"/>
          <w:lang w:eastAsia="zh-CN"/>
        </w:rPr>
        <w:t>对</w:t>
      </w:r>
      <w:r w:rsidRPr="00B803D4">
        <w:rPr>
          <w:rFonts w:ascii="SimSun" w:hAnsi="SimSun" w:hint="eastAsia"/>
          <w:lang w:eastAsia="zh-CN"/>
        </w:rPr>
        <w:t>发展议程的</w:t>
      </w:r>
      <w:r w:rsidRPr="00B803D4">
        <w:rPr>
          <w:rFonts w:ascii="SimSun" w:hAnsi="SimSun" w:cs="Microsoft YaHei" w:hint="eastAsia"/>
          <w:lang w:eastAsia="zh-CN"/>
        </w:rPr>
        <w:t>实</w:t>
      </w:r>
      <w:r w:rsidRPr="00B803D4">
        <w:rPr>
          <w:rFonts w:ascii="SimSun" w:hAnsi="SimSun" w:hint="eastAsia"/>
          <w:lang w:eastAsia="zh-CN"/>
        </w:rPr>
        <w:t>施具有重要意</w:t>
      </w:r>
      <w:r w:rsidRPr="00B803D4">
        <w:rPr>
          <w:rFonts w:ascii="SimSun" w:hAnsi="SimSun" w:cs="Microsoft YaHei" w:hint="eastAsia"/>
          <w:lang w:eastAsia="zh-CN"/>
        </w:rPr>
        <w:t>义</w:t>
      </w:r>
      <w:r w:rsidRPr="00B803D4">
        <w:rPr>
          <w:rFonts w:ascii="SimSun" w:hAnsi="SimSun" w:hint="eastAsia"/>
          <w:lang w:eastAsia="zh-CN"/>
        </w:rPr>
        <w:t>。关于性别与知</w:t>
      </w:r>
      <w:r w:rsidRPr="00B803D4">
        <w:rPr>
          <w:rFonts w:ascii="SimSun" w:hAnsi="SimSun" w:cs="Microsoft YaHei" w:hint="eastAsia"/>
          <w:lang w:eastAsia="zh-CN"/>
        </w:rPr>
        <w:t>识产</w:t>
      </w:r>
      <w:r w:rsidRPr="00B803D4">
        <w:rPr>
          <w:rFonts w:ascii="SimSun" w:hAnsi="SimSun" w:hint="eastAsia"/>
          <w:lang w:eastAsia="zh-CN"/>
        </w:rPr>
        <w:t>权的</w:t>
      </w:r>
      <w:r w:rsidRPr="00B803D4">
        <w:rPr>
          <w:rFonts w:ascii="SimSun" w:hAnsi="SimSun" w:cs="Microsoft YaHei" w:hint="eastAsia"/>
          <w:lang w:eastAsia="zh-CN"/>
        </w:rPr>
        <w:t>报</w:t>
      </w:r>
      <w:r w:rsidRPr="00B803D4">
        <w:rPr>
          <w:rFonts w:ascii="SimSun" w:hAnsi="SimSun" w:hint="eastAsia"/>
          <w:lang w:eastAsia="zh-CN"/>
        </w:rPr>
        <w:t>告也受到</w:t>
      </w:r>
      <w:r w:rsidRPr="00B803D4">
        <w:rPr>
          <w:rFonts w:ascii="SimSun" w:hAnsi="SimSun" w:cs="Microsoft YaHei" w:hint="eastAsia"/>
          <w:lang w:eastAsia="zh-CN"/>
        </w:rPr>
        <w:t>欢</w:t>
      </w:r>
      <w:r w:rsidRPr="00B803D4">
        <w:rPr>
          <w:rFonts w:ascii="SimSun" w:hAnsi="SimSun" w:hint="eastAsia"/>
          <w:lang w:eastAsia="zh-CN"/>
        </w:rPr>
        <w:t>迎；可比</w:t>
      </w:r>
      <w:r w:rsidRPr="00B803D4">
        <w:rPr>
          <w:rFonts w:ascii="SimSun" w:hAnsi="SimSun" w:cs="Microsoft YaHei" w:hint="eastAsia"/>
          <w:lang w:eastAsia="zh-CN"/>
        </w:rPr>
        <w:t>统计</w:t>
      </w:r>
      <w:r w:rsidRPr="00B803D4">
        <w:rPr>
          <w:rFonts w:ascii="SimSun" w:hAnsi="SimSun" w:hint="eastAsia"/>
          <w:lang w:eastAsia="zh-CN"/>
        </w:rPr>
        <w:t>数据的可用性</w:t>
      </w:r>
      <w:r w:rsidRPr="00B803D4">
        <w:rPr>
          <w:rFonts w:ascii="SimSun" w:hAnsi="SimSun" w:cs="Microsoft YaHei" w:hint="eastAsia"/>
          <w:lang w:eastAsia="zh-CN"/>
        </w:rPr>
        <w:t>对</w:t>
      </w:r>
      <w:r w:rsidRPr="00B803D4">
        <w:rPr>
          <w:rFonts w:ascii="SimSun" w:hAnsi="SimSun" w:hint="eastAsia"/>
          <w:lang w:eastAsia="zh-CN"/>
        </w:rPr>
        <w:t>于跟踪</w:t>
      </w:r>
      <w:r w:rsidRPr="00B803D4">
        <w:rPr>
          <w:rFonts w:ascii="SimSun" w:hAnsi="SimSun" w:cs="Microsoft YaHei" w:hint="eastAsia"/>
          <w:lang w:eastAsia="zh-CN"/>
        </w:rPr>
        <w:t>进</w:t>
      </w:r>
      <w:r w:rsidRPr="00B803D4">
        <w:rPr>
          <w:rFonts w:ascii="SimSun" w:hAnsi="SimSun" w:hint="eastAsia"/>
          <w:lang w:eastAsia="zh-CN"/>
        </w:rPr>
        <w:t>展、</w:t>
      </w:r>
      <w:r w:rsidRPr="00B803D4">
        <w:rPr>
          <w:rFonts w:ascii="SimSun" w:hAnsi="SimSun" w:cs="Microsoft YaHei" w:hint="eastAsia"/>
          <w:lang w:eastAsia="zh-CN"/>
        </w:rPr>
        <w:t>识</w:t>
      </w:r>
      <w:r w:rsidRPr="00B803D4">
        <w:rPr>
          <w:rFonts w:ascii="SimSun" w:hAnsi="SimSun" w:hint="eastAsia"/>
          <w:lang w:eastAsia="zh-CN"/>
        </w:rPr>
        <w:t>别差距并</w:t>
      </w:r>
      <w:r w:rsidRPr="00B803D4">
        <w:rPr>
          <w:rFonts w:ascii="SimSun" w:hAnsi="SimSun" w:cs="Microsoft YaHei" w:hint="eastAsia"/>
          <w:lang w:eastAsia="zh-CN"/>
        </w:rPr>
        <w:t>为</w:t>
      </w:r>
      <w:r w:rsidRPr="00B803D4">
        <w:rPr>
          <w:rFonts w:ascii="SimSun" w:hAnsi="SimSun" w:hint="eastAsia"/>
          <w:lang w:eastAsia="zh-CN"/>
        </w:rPr>
        <w:t>包容性政策制定提供信息至关重要。在技</w:t>
      </w:r>
      <w:r w:rsidRPr="00B803D4">
        <w:rPr>
          <w:rFonts w:ascii="SimSun" w:hAnsi="SimSun" w:cs="Microsoft YaHei" w:hint="eastAsia"/>
          <w:lang w:eastAsia="zh-CN"/>
        </w:rPr>
        <w:t>术</w:t>
      </w:r>
      <w:r w:rsidRPr="00B803D4">
        <w:rPr>
          <w:rFonts w:ascii="SimSun" w:hAnsi="SimSun" w:hint="eastAsia"/>
          <w:lang w:eastAsia="zh-CN"/>
        </w:rPr>
        <w:t>援助方面，取得的</w:t>
      </w:r>
      <w:r w:rsidRPr="00B803D4">
        <w:rPr>
          <w:rFonts w:ascii="SimSun" w:hAnsi="SimSun" w:cs="Microsoft YaHei" w:hint="eastAsia"/>
          <w:lang w:eastAsia="zh-CN"/>
        </w:rPr>
        <w:t>进</w:t>
      </w:r>
      <w:r w:rsidRPr="00B803D4">
        <w:rPr>
          <w:rFonts w:ascii="SimSun" w:hAnsi="SimSun" w:hint="eastAsia"/>
          <w:lang w:eastAsia="zh-CN"/>
        </w:rPr>
        <w:t>展，特别是通</w:t>
      </w:r>
      <w:r w:rsidRPr="00B803D4">
        <w:rPr>
          <w:rFonts w:ascii="SimSun" w:hAnsi="SimSun" w:cs="Microsoft YaHei" w:hint="eastAsia"/>
          <w:lang w:eastAsia="zh-CN"/>
        </w:rPr>
        <w:t>过</w:t>
      </w:r>
      <w:r w:rsidRPr="00B803D4">
        <w:rPr>
          <w:rFonts w:ascii="SimSun" w:hAnsi="SimSun" w:hint="eastAsia"/>
          <w:lang w:eastAsia="zh-CN"/>
        </w:rPr>
        <w:t>更具</w:t>
      </w:r>
      <w:r w:rsidRPr="00B803D4">
        <w:rPr>
          <w:rFonts w:ascii="SimSun" w:hAnsi="SimSun" w:cs="Microsoft YaHei" w:hint="eastAsia"/>
          <w:lang w:eastAsia="zh-CN"/>
        </w:rPr>
        <w:t>创</w:t>
      </w:r>
      <w:r w:rsidRPr="00B803D4">
        <w:rPr>
          <w:rFonts w:ascii="SimSun" w:hAnsi="SimSun" w:hint="eastAsia"/>
          <w:lang w:eastAsia="zh-CN"/>
        </w:rPr>
        <w:t>新性的合作形式，</w:t>
      </w:r>
      <w:r w:rsidRPr="00B803D4">
        <w:rPr>
          <w:rFonts w:ascii="SimSun" w:hAnsi="SimSun" w:cs="Microsoft YaHei" w:hint="eastAsia"/>
          <w:lang w:eastAsia="zh-CN"/>
        </w:rPr>
        <w:t>值</w:t>
      </w:r>
      <w:r w:rsidRPr="00B803D4">
        <w:rPr>
          <w:rFonts w:ascii="SimSun" w:hAnsi="SimSun" w:hint="eastAsia"/>
          <w:lang w:eastAsia="zh-CN"/>
        </w:rPr>
        <w:t>得</w:t>
      </w:r>
      <w:r w:rsidRPr="00B803D4">
        <w:rPr>
          <w:rFonts w:ascii="SimSun" w:hAnsi="SimSun" w:cs="Microsoft YaHei" w:hint="eastAsia"/>
          <w:lang w:eastAsia="zh-CN"/>
        </w:rPr>
        <w:t>欢</w:t>
      </w:r>
      <w:r w:rsidRPr="00B803D4">
        <w:rPr>
          <w:rFonts w:ascii="SimSun" w:hAnsi="SimSun" w:hint="eastAsia"/>
          <w:lang w:eastAsia="zh-CN"/>
        </w:rPr>
        <w:t>迎。产权组织</w:t>
      </w:r>
      <w:r w:rsidRPr="00B803D4">
        <w:rPr>
          <w:rFonts w:ascii="SimSun" w:hAnsi="SimSun" w:cs="Microsoft YaHei" w:hint="eastAsia"/>
          <w:lang w:eastAsia="zh-CN"/>
        </w:rPr>
        <w:t>应继续传</w:t>
      </w:r>
      <w:r w:rsidRPr="00B803D4">
        <w:rPr>
          <w:rFonts w:ascii="SimSun" w:hAnsi="SimSun" w:hint="eastAsia"/>
          <w:lang w:eastAsia="zh-CN"/>
        </w:rPr>
        <w:t>播</w:t>
      </w:r>
      <w:r w:rsidRPr="00B803D4">
        <w:rPr>
          <w:rFonts w:ascii="SimSun" w:hAnsi="SimSun" w:cs="Microsoft YaHei" w:hint="eastAsia"/>
          <w:lang w:eastAsia="zh-CN"/>
        </w:rPr>
        <w:t>项</w:t>
      </w:r>
      <w:r w:rsidRPr="00B803D4">
        <w:rPr>
          <w:rFonts w:ascii="SimSun" w:hAnsi="SimSun" w:hint="eastAsia"/>
          <w:lang w:eastAsia="zh-CN"/>
        </w:rPr>
        <w:t>目信息，促</w:t>
      </w:r>
      <w:r w:rsidRPr="00B803D4">
        <w:rPr>
          <w:rFonts w:ascii="SimSun" w:hAnsi="SimSun" w:cs="Microsoft YaHei" w:hint="eastAsia"/>
          <w:lang w:eastAsia="zh-CN"/>
        </w:rPr>
        <w:t>进</w:t>
      </w:r>
      <w:r w:rsidRPr="00B803D4">
        <w:rPr>
          <w:rFonts w:ascii="SimSun" w:hAnsi="SimSun" w:hint="eastAsia"/>
          <w:lang w:eastAsia="zh-CN"/>
        </w:rPr>
        <w:t>南南合作，并制定明确的援助</w:t>
      </w:r>
      <w:r w:rsidRPr="00B803D4">
        <w:rPr>
          <w:rFonts w:ascii="SimSun" w:hAnsi="SimSun" w:cs="Microsoft YaHei" w:hint="eastAsia"/>
          <w:lang w:eastAsia="zh-CN"/>
        </w:rPr>
        <w:t>选项</w:t>
      </w:r>
      <w:r w:rsidRPr="00B803D4">
        <w:rPr>
          <w:rFonts w:ascii="SimSun" w:hAnsi="SimSun" w:hint="eastAsia"/>
          <w:lang w:eastAsia="zh-CN"/>
        </w:rPr>
        <w:t>清</w:t>
      </w:r>
      <w:r w:rsidRPr="00B803D4">
        <w:rPr>
          <w:rFonts w:ascii="SimSun" w:hAnsi="SimSun" w:cs="Microsoft YaHei" w:hint="eastAsia"/>
          <w:lang w:eastAsia="zh-CN"/>
        </w:rPr>
        <w:t>单</w:t>
      </w:r>
      <w:r w:rsidRPr="00B803D4">
        <w:rPr>
          <w:rFonts w:ascii="SimSun" w:hAnsi="SimSun" w:hint="eastAsia"/>
          <w:lang w:eastAsia="zh-CN"/>
        </w:rPr>
        <w:t>，以</w:t>
      </w:r>
      <w:r w:rsidRPr="00B803D4">
        <w:rPr>
          <w:rFonts w:ascii="SimSun" w:hAnsi="SimSun" w:cs="Microsoft YaHei" w:hint="eastAsia"/>
          <w:lang w:eastAsia="zh-CN"/>
        </w:rPr>
        <w:t>协</w:t>
      </w:r>
      <w:r w:rsidRPr="00B803D4">
        <w:rPr>
          <w:rFonts w:ascii="SimSun" w:hAnsi="SimSun" w:hint="eastAsia"/>
          <w:lang w:eastAsia="zh-CN"/>
        </w:rPr>
        <w:t>助</w:t>
      </w:r>
      <w:r w:rsidRPr="00B803D4">
        <w:rPr>
          <w:rFonts w:ascii="SimSun" w:hAnsi="SimSun" w:cs="Microsoft YaHei" w:hint="eastAsia"/>
          <w:lang w:eastAsia="zh-CN"/>
        </w:rPr>
        <w:t>识</w:t>
      </w:r>
      <w:r w:rsidRPr="00B803D4">
        <w:rPr>
          <w:rFonts w:ascii="SimSun" w:hAnsi="SimSun" w:hint="eastAsia"/>
          <w:lang w:eastAsia="zh-CN"/>
        </w:rPr>
        <w:t>别符合国家</w:t>
      </w:r>
      <w:r w:rsidRPr="00B803D4">
        <w:rPr>
          <w:rFonts w:ascii="SimSun" w:hAnsi="SimSun" w:cs="Microsoft YaHei" w:hint="eastAsia"/>
          <w:lang w:eastAsia="zh-CN"/>
        </w:rPr>
        <w:t>优</w:t>
      </w:r>
      <w:r w:rsidRPr="00B803D4">
        <w:rPr>
          <w:rFonts w:ascii="SimSun" w:hAnsi="SimSun" w:hint="eastAsia"/>
          <w:lang w:eastAsia="zh-CN"/>
        </w:rPr>
        <w:t>先事</w:t>
      </w:r>
      <w:r w:rsidRPr="00B803D4">
        <w:rPr>
          <w:rFonts w:ascii="SimSun" w:hAnsi="SimSun" w:cs="Microsoft YaHei" w:hint="eastAsia"/>
          <w:lang w:eastAsia="zh-CN"/>
        </w:rPr>
        <w:t>项</w:t>
      </w:r>
      <w:r w:rsidRPr="00B803D4">
        <w:rPr>
          <w:rFonts w:ascii="SimSun" w:hAnsi="SimSun" w:hint="eastAsia"/>
          <w:lang w:eastAsia="zh-CN"/>
        </w:rPr>
        <w:t>的</w:t>
      </w:r>
      <w:r w:rsidRPr="00B803D4">
        <w:rPr>
          <w:rFonts w:ascii="SimSun" w:hAnsi="SimSun" w:cs="Microsoft YaHei" w:hint="eastAsia"/>
          <w:lang w:eastAsia="zh-CN"/>
        </w:rPr>
        <w:t>项</w:t>
      </w:r>
      <w:r w:rsidRPr="00B803D4">
        <w:rPr>
          <w:rFonts w:ascii="SimSun" w:hAnsi="SimSun" w:hint="eastAsia"/>
          <w:lang w:eastAsia="zh-CN"/>
        </w:rPr>
        <w:t>目。作</w:t>
      </w:r>
      <w:r w:rsidRPr="00B803D4">
        <w:rPr>
          <w:rFonts w:ascii="SimSun" w:hAnsi="SimSun" w:cs="Microsoft YaHei" w:hint="eastAsia"/>
          <w:lang w:eastAsia="zh-CN"/>
        </w:rPr>
        <w:t>为联</w:t>
      </w:r>
      <w:r w:rsidRPr="00B803D4">
        <w:rPr>
          <w:rFonts w:ascii="SimSun" w:hAnsi="SimSun" w:hint="eastAsia"/>
          <w:lang w:eastAsia="zh-CN"/>
        </w:rPr>
        <w:t>合国体系的一部分，产权组织有</w:t>
      </w:r>
      <w:r w:rsidRPr="00B803D4">
        <w:rPr>
          <w:rFonts w:ascii="SimSun" w:hAnsi="SimSun" w:cs="Microsoft YaHei" w:hint="eastAsia"/>
          <w:lang w:eastAsia="zh-CN"/>
        </w:rPr>
        <w:t>责</w:t>
      </w:r>
      <w:r w:rsidRPr="00B803D4">
        <w:rPr>
          <w:rFonts w:ascii="SimSun" w:hAnsi="SimSun" w:hint="eastAsia"/>
          <w:lang w:eastAsia="zh-CN"/>
        </w:rPr>
        <w:t>任确保</w:t>
      </w:r>
      <w:r w:rsidRPr="00B803D4">
        <w:rPr>
          <w:rFonts w:ascii="SimSun" w:hAnsi="SimSun" w:cs="Microsoft YaHei" w:hint="eastAsia"/>
          <w:lang w:eastAsia="zh-CN"/>
        </w:rPr>
        <w:t>发</w:t>
      </w:r>
      <w:r w:rsidRPr="00B803D4">
        <w:rPr>
          <w:rFonts w:ascii="SimSun" w:hAnsi="SimSun" w:hint="eastAsia"/>
          <w:lang w:eastAsia="zh-CN"/>
        </w:rPr>
        <w:t>展始</w:t>
      </w:r>
      <w:r w:rsidRPr="00B803D4">
        <w:rPr>
          <w:rFonts w:ascii="SimSun" w:hAnsi="SimSun" w:cs="Microsoft YaHei" w:hint="eastAsia"/>
          <w:lang w:eastAsia="zh-CN"/>
        </w:rPr>
        <w:t>终</w:t>
      </w:r>
      <w:r w:rsidRPr="00B803D4">
        <w:rPr>
          <w:rFonts w:ascii="SimSun" w:hAnsi="SimSun" w:hint="eastAsia"/>
          <w:lang w:eastAsia="zh-CN"/>
        </w:rPr>
        <w:t>是其所有工作</w:t>
      </w:r>
      <w:r w:rsidRPr="00B803D4">
        <w:rPr>
          <w:rFonts w:ascii="SimSun" w:hAnsi="SimSun" w:cs="Microsoft YaHei" w:hint="eastAsia"/>
          <w:lang w:eastAsia="zh-CN"/>
        </w:rPr>
        <w:t>领</w:t>
      </w:r>
      <w:r w:rsidRPr="00B803D4">
        <w:rPr>
          <w:rFonts w:ascii="SimSun" w:hAnsi="SimSun" w:hint="eastAsia"/>
          <w:lang w:eastAsia="zh-CN"/>
        </w:rPr>
        <w:t>域的跨</w:t>
      </w:r>
      <w:r w:rsidRPr="00B803D4">
        <w:rPr>
          <w:rFonts w:ascii="SimSun" w:hAnsi="SimSun" w:cs="Microsoft YaHei" w:hint="eastAsia"/>
          <w:lang w:eastAsia="zh-CN"/>
        </w:rPr>
        <w:t>领</w:t>
      </w:r>
      <w:r w:rsidRPr="00B803D4">
        <w:rPr>
          <w:rFonts w:ascii="SimSun" w:hAnsi="SimSun" w:hint="eastAsia"/>
          <w:lang w:eastAsia="zh-CN"/>
        </w:rPr>
        <w:t>域</w:t>
      </w:r>
      <w:r w:rsidRPr="00B803D4">
        <w:rPr>
          <w:rFonts w:ascii="SimSun" w:hAnsi="SimSun" w:cs="Microsoft YaHei" w:hint="eastAsia"/>
          <w:lang w:eastAsia="zh-CN"/>
        </w:rPr>
        <w:t>议题</w:t>
      </w:r>
      <w:r w:rsidRPr="00B803D4">
        <w:rPr>
          <w:rFonts w:ascii="SimSun" w:hAnsi="SimSun" w:hint="eastAsia"/>
          <w:lang w:eastAsia="zh-CN"/>
        </w:rPr>
        <w:t>。CDIP是促</w:t>
      </w:r>
      <w:r w:rsidRPr="00B803D4">
        <w:rPr>
          <w:rFonts w:ascii="SimSun" w:hAnsi="SimSun" w:cs="Microsoft YaHei" w:hint="eastAsia"/>
          <w:lang w:eastAsia="zh-CN"/>
        </w:rPr>
        <w:t>进</w:t>
      </w:r>
      <w:r w:rsidRPr="00B803D4">
        <w:rPr>
          <w:rFonts w:ascii="SimSun" w:hAnsi="SimSun" w:hint="eastAsia"/>
          <w:lang w:eastAsia="zh-CN"/>
        </w:rPr>
        <w:t>共</w:t>
      </w:r>
      <w:r w:rsidRPr="00B803D4">
        <w:rPr>
          <w:rFonts w:ascii="SimSun" w:hAnsi="SimSun" w:cs="Microsoft YaHei" w:hint="eastAsia"/>
          <w:lang w:eastAsia="zh-CN"/>
        </w:rPr>
        <w:t>识</w:t>
      </w:r>
      <w:r w:rsidRPr="00B803D4">
        <w:rPr>
          <w:rFonts w:ascii="SimSun" w:hAnsi="SimSun" w:hint="eastAsia"/>
          <w:lang w:eastAsia="zh-CN"/>
        </w:rPr>
        <w:t>和取得具体成果的关</w:t>
      </w:r>
      <w:r w:rsidRPr="00B803D4">
        <w:rPr>
          <w:rFonts w:ascii="SimSun" w:hAnsi="SimSun" w:cs="Microsoft YaHei" w:hint="eastAsia"/>
          <w:lang w:eastAsia="zh-CN"/>
        </w:rPr>
        <w:t>键</w:t>
      </w:r>
      <w:r w:rsidRPr="00B803D4">
        <w:rPr>
          <w:rFonts w:ascii="SimSun" w:hAnsi="SimSun" w:hint="eastAsia"/>
          <w:lang w:eastAsia="zh-CN"/>
        </w:rPr>
        <w:t>平台。代表</w:t>
      </w:r>
      <w:r w:rsidRPr="00B803D4">
        <w:rPr>
          <w:rFonts w:ascii="SimSun" w:hAnsi="SimSun" w:cs="Microsoft YaHei" w:hint="eastAsia"/>
          <w:lang w:eastAsia="zh-CN"/>
        </w:rPr>
        <w:t>团</w:t>
      </w:r>
      <w:r w:rsidRPr="00B803D4">
        <w:rPr>
          <w:rFonts w:ascii="SimSun" w:hAnsi="SimSun" w:hint="eastAsia"/>
          <w:lang w:eastAsia="zh-CN"/>
        </w:rPr>
        <w:t>重申了</w:t>
      </w:r>
      <w:r w:rsidRPr="00B803D4">
        <w:rPr>
          <w:rFonts w:ascii="SimSun" w:hAnsi="SimSun" w:cs="Microsoft YaHei" w:hint="eastAsia"/>
          <w:lang w:eastAsia="zh-CN"/>
        </w:rPr>
        <w:t>对</w:t>
      </w:r>
      <w:r w:rsidRPr="00B803D4">
        <w:rPr>
          <w:rFonts w:ascii="SimSun" w:hAnsi="SimSun" w:hint="eastAsia"/>
          <w:lang w:eastAsia="zh-CN"/>
        </w:rPr>
        <w:t>支持委</w:t>
      </w:r>
      <w:r w:rsidRPr="00B803D4">
        <w:rPr>
          <w:rFonts w:ascii="SimSun" w:hAnsi="SimSun" w:cs="Microsoft YaHei" w:hint="eastAsia"/>
          <w:lang w:eastAsia="zh-CN"/>
        </w:rPr>
        <w:t>员</w:t>
      </w:r>
      <w:r w:rsidRPr="00B803D4">
        <w:rPr>
          <w:rFonts w:ascii="SimSun" w:hAnsi="SimSun" w:hint="eastAsia"/>
          <w:lang w:eastAsia="zh-CN"/>
        </w:rPr>
        <w:t>会工作的承</w:t>
      </w:r>
      <w:r w:rsidRPr="00B803D4">
        <w:rPr>
          <w:rFonts w:ascii="SimSun" w:hAnsi="SimSun" w:cs="Microsoft YaHei" w:hint="eastAsia"/>
          <w:lang w:eastAsia="zh-CN"/>
        </w:rPr>
        <w:t>诺</w:t>
      </w:r>
      <w:r w:rsidRPr="00B803D4">
        <w:rPr>
          <w:rFonts w:ascii="SimSun" w:hAnsi="SimSun" w:hint="eastAsia"/>
          <w:lang w:eastAsia="zh-CN"/>
        </w:rPr>
        <w:t>，将以</w:t>
      </w:r>
      <w:r w:rsidRPr="00B803D4">
        <w:rPr>
          <w:rFonts w:ascii="SimSun" w:hAnsi="SimSun" w:cs="Microsoft YaHei" w:hint="eastAsia"/>
          <w:lang w:eastAsia="zh-CN"/>
        </w:rPr>
        <w:t>书</w:t>
      </w:r>
      <w:r w:rsidRPr="00B803D4">
        <w:rPr>
          <w:rFonts w:ascii="SimSun" w:hAnsi="SimSun" w:hint="eastAsia"/>
          <w:lang w:eastAsia="zh-CN"/>
        </w:rPr>
        <w:t>面形式提交</w:t>
      </w:r>
      <w:r w:rsidRPr="00B803D4">
        <w:rPr>
          <w:rFonts w:ascii="SimSun" w:hAnsi="SimSun" w:cs="Microsoft YaHei" w:hint="eastAsia"/>
          <w:lang w:eastAsia="zh-CN"/>
        </w:rPr>
        <w:t>进</w:t>
      </w:r>
      <w:r w:rsidRPr="00B803D4">
        <w:rPr>
          <w:rFonts w:ascii="SimSun" w:hAnsi="SimSun" w:hint="eastAsia"/>
          <w:lang w:eastAsia="zh-CN"/>
        </w:rPr>
        <w:t>一步建</w:t>
      </w:r>
      <w:r w:rsidRPr="00B803D4">
        <w:rPr>
          <w:rFonts w:ascii="SimSun" w:hAnsi="SimSun" w:cs="Microsoft YaHei" w:hint="eastAsia"/>
          <w:lang w:eastAsia="zh-CN"/>
        </w:rPr>
        <w:t>议</w:t>
      </w:r>
      <w:r w:rsidRPr="00B803D4">
        <w:rPr>
          <w:rFonts w:ascii="SimSun" w:hAnsi="SimSun" w:hint="eastAsia"/>
          <w:lang w:eastAsia="zh-CN"/>
        </w:rPr>
        <w:t>。</w:t>
      </w:r>
    </w:p>
    <w:p w14:paraId="7A3A00CA" w14:textId="47F2ED58" w:rsidR="00AC4CB6" w:rsidRPr="00B803D4" w:rsidRDefault="00AC4CB6"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突尼斯代表</w:t>
      </w:r>
      <w:r w:rsidRPr="00B803D4">
        <w:rPr>
          <w:rFonts w:ascii="SimSun" w:hAnsi="SimSun" w:cs="Microsoft YaHei" w:hint="eastAsia"/>
          <w:lang w:eastAsia="zh-CN"/>
        </w:rPr>
        <w:t>团</w:t>
      </w:r>
      <w:r w:rsidRPr="00B803D4">
        <w:rPr>
          <w:rFonts w:ascii="SimSun" w:hAnsi="SimSun" w:hint="eastAsia"/>
          <w:lang w:eastAsia="zh-CN"/>
        </w:rPr>
        <w:t>支持阿拉伯集</w:t>
      </w:r>
      <w:r w:rsidRPr="00B803D4">
        <w:rPr>
          <w:rFonts w:ascii="SimSun" w:hAnsi="SimSun" w:cs="Microsoft YaHei" w:hint="eastAsia"/>
          <w:lang w:eastAsia="zh-CN"/>
        </w:rPr>
        <w:t>团</w:t>
      </w:r>
      <w:r w:rsidRPr="00B803D4">
        <w:rPr>
          <w:rFonts w:ascii="SimSun" w:hAnsi="SimSun" w:hint="eastAsia"/>
          <w:lang w:eastAsia="zh-CN"/>
        </w:rPr>
        <w:t>和非洲集</w:t>
      </w:r>
      <w:r w:rsidRPr="00B803D4">
        <w:rPr>
          <w:rFonts w:ascii="SimSun" w:hAnsi="SimSun" w:cs="Microsoft YaHei" w:hint="eastAsia"/>
          <w:lang w:eastAsia="zh-CN"/>
        </w:rPr>
        <w:t>团</w:t>
      </w:r>
      <w:r w:rsidRPr="00B803D4">
        <w:rPr>
          <w:rFonts w:ascii="SimSun" w:hAnsi="SimSun" w:hint="eastAsia"/>
          <w:lang w:eastAsia="zh-CN"/>
        </w:rPr>
        <w:t>的</w:t>
      </w:r>
      <w:r w:rsidRPr="00B803D4">
        <w:rPr>
          <w:rFonts w:ascii="SimSun" w:hAnsi="SimSun" w:cs="Microsoft YaHei" w:hint="eastAsia"/>
          <w:lang w:eastAsia="zh-CN"/>
        </w:rPr>
        <w:t>发</w:t>
      </w:r>
      <w:r w:rsidRPr="00B803D4">
        <w:rPr>
          <w:rFonts w:ascii="SimSun" w:hAnsi="SimSun" w:hint="eastAsia"/>
          <w:lang w:eastAsia="zh-CN"/>
        </w:rPr>
        <w:t>言，感</w:t>
      </w:r>
      <w:r w:rsidRPr="00B803D4">
        <w:rPr>
          <w:rFonts w:ascii="SimSun" w:hAnsi="SimSun" w:cs="Microsoft YaHei" w:hint="eastAsia"/>
          <w:lang w:eastAsia="zh-CN"/>
        </w:rPr>
        <w:t>谢</w:t>
      </w:r>
      <w:r w:rsidRPr="00B803D4">
        <w:rPr>
          <w:rFonts w:ascii="SimSun" w:hAnsi="SimSun" w:hint="eastAsia"/>
          <w:lang w:eastAsia="zh-CN"/>
        </w:rPr>
        <w:t>秘</w:t>
      </w:r>
      <w:r w:rsidRPr="00B803D4">
        <w:rPr>
          <w:rFonts w:ascii="SimSun" w:hAnsi="SimSun" w:cs="Microsoft YaHei" w:hint="eastAsia"/>
          <w:lang w:eastAsia="zh-CN"/>
        </w:rPr>
        <w:t>书处为</w:t>
      </w:r>
      <w:r w:rsidRPr="00B803D4">
        <w:rPr>
          <w:rFonts w:ascii="SimSun" w:hAnsi="SimSun" w:hint="eastAsia"/>
          <w:lang w:eastAsia="zh-CN"/>
        </w:rPr>
        <w:t>CDIP</w:t>
      </w:r>
      <w:r w:rsidRPr="00B803D4">
        <w:rPr>
          <w:rFonts w:ascii="SimSun" w:hAnsi="SimSun" w:cs="Microsoft YaHei" w:hint="eastAsia"/>
          <w:lang w:eastAsia="zh-CN"/>
        </w:rPr>
        <w:t>报</w:t>
      </w:r>
      <w:r w:rsidRPr="00B803D4">
        <w:rPr>
          <w:rFonts w:ascii="SimSun" w:hAnsi="SimSun" w:hint="eastAsia"/>
          <w:lang w:eastAsia="zh-CN"/>
        </w:rPr>
        <w:t>告的准</w:t>
      </w:r>
      <w:r w:rsidRPr="00B803D4">
        <w:rPr>
          <w:rFonts w:ascii="SimSun" w:hAnsi="SimSun" w:cs="Microsoft YaHei" w:hint="eastAsia"/>
          <w:lang w:eastAsia="zh-CN"/>
        </w:rPr>
        <w:t>备</w:t>
      </w:r>
      <w:r w:rsidRPr="00B803D4">
        <w:rPr>
          <w:rFonts w:ascii="SimSun" w:hAnsi="SimSun" w:hint="eastAsia"/>
          <w:lang w:eastAsia="zh-CN"/>
        </w:rPr>
        <w:t>和提交所做的工作，并承</w:t>
      </w:r>
      <w:r w:rsidRPr="00B803D4">
        <w:rPr>
          <w:rFonts w:ascii="SimSun" w:hAnsi="SimSun" w:cs="Microsoft YaHei" w:hint="eastAsia"/>
          <w:lang w:eastAsia="zh-CN"/>
        </w:rPr>
        <w:t>认过</w:t>
      </w:r>
      <w:r w:rsidRPr="00B803D4">
        <w:rPr>
          <w:rFonts w:ascii="SimSun" w:hAnsi="SimSun" w:hint="eastAsia"/>
          <w:lang w:eastAsia="zh-CN"/>
        </w:rPr>
        <w:t>去一年所做的工作</w:t>
      </w:r>
      <w:r w:rsidRPr="00B803D4">
        <w:rPr>
          <w:rFonts w:ascii="SimSun" w:hAnsi="SimSun" w:cs="Microsoft YaHei" w:hint="eastAsia"/>
          <w:lang w:eastAsia="zh-CN"/>
        </w:rPr>
        <w:t>为实</w:t>
      </w:r>
      <w:r w:rsidRPr="00B803D4">
        <w:rPr>
          <w:rFonts w:ascii="SimSun" w:hAnsi="SimSun" w:hint="eastAsia"/>
          <w:lang w:eastAsia="zh-CN"/>
        </w:rPr>
        <w:t>施符合成</w:t>
      </w:r>
      <w:r w:rsidRPr="00B803D4">
        <w:rPr>
          <w:rFonts w:ascii="SimSun" w:hAnsi="SimSun" w:cs="Microsoft YaHei" w:hint="eastAsia"/>
          <w:lang w:eastAsia="zh-CN"/>
        </w:rPr>
        <w:t>员</w:t>
      </w:r>
      <w:r w:rsidRPr="00B803D4">
        <w:rPr>
          <w:rFonts w:ascii="SimSun" w:hAnsi="SimSun" w:hint="eastAsia"/>
          <w:lang w:eastAsia="zh-CN"/>
        </w:rPr>
        <w:t>国及其人民需求和期望的关</w:t>
      </w:r>
      <w:r w:rsidRPr="00B803D4">
        <w:rPr>
          <w:rFonts w:ascii="SimSun" w:hAnsi="SimSun" w:cs="Microsoft YaHei" w:hint="eastAsia"/>
          <w:lang w:eastAsia="zh-CN"/>
        </w:rPr>
        <w:t>键发</w:t>
      </w:r>
      <w:r w:rsidRPr="00B803D4">
        <w:rPr>
          <w:rFonts w:ascii="SimSun" w:hAnsi="SimSun" w:hint="eastAsia"/>
          <w:lang w:eastAsia="zh-CN"/>
        </w:rPr>
        <w:t>展</w:t>
      </w:r>
      <w:r w:rsidRPr="00B803D4">
        <w:rPr>
          <w:rFonts w:ascii="SimSun" w:hAnsi="SimSun" w:cs="Microsoft YaHei" w:hint="eastAsia"/>
          <w:lang w:eastAsia="zh-CN"/>
        </w:rPr>
        <w:t>项</w:t>
      </w:r>
      <w:r w:rsidRPr="00B803D4">
        <w:rPr>
          <w:rFonts w:ascii="SimSun" w:hAnsi="SimSun" w:hint="eastAsia"/>
          <w:lang w:eastAsia="zh-CN"/>
        </w:rPr>
        <w:t>目</w:t>
      </w:r>
      <w:r w:rsidR="00BE55E5">
        <w:rPr>
          <w:rFonts w:ascii="SimSun" w:hAnsi="SimSun" w:hint="eastAsia"/>
          <w:lang w:eastAsia="zh-CN"/>
        </w:rPr>
        <w:t>作出</w:t>
      </w:r>
      <w:r w:rsidRPr="00B803D4">
        <w:rPr>
          <w:rFonts w:ascii="SimSun" w:hAnsi="SimSun" w:hint="eastAsia"/>
          <w:lang w:eastAsia="zh-CN"/>
        </w:rPr>
        <w:t>了</w:t>
      </w:r>
      <w:r w:rsidRPr="00B803D4">
        <w:rPr>
          <w:rFonts w:ascii="SimSun" w:hAnsi="SimSun" w:cs="Microsoft YaHei" w:hint="eastAsia"/>
          <w:lang w:eastAsia="zh-CN"/>
        </w:rPr>
        <w:t>贡</w:t>
      </w:r>
      <w:r w:rsidRPr="00B803D4">
        <w:rPr>
          <w:rFonts w:ascii="SimSun" w:hAnsi="SimSun" w:hint="eastAsia"/>
          <w:lang w:eastAsia="zh-CN"/>
        </w:rPr>
        <w:t>献。产权组织的援助使知</w:t>
      </w:r>
      <w:r w:rsidRPr="00B803D4">
        <w:rPr>
          <w:rFonts w:ascii="SimSun" w:hAnsi="SimSun" w:cs="Microsoft YaHei" w:hint="eastAsia"/>
          <w:lang w:eastAsia="zh-CN"/>
        </w:rPr>
        <w:t>识产</w:t>
      </w:r>
      <w:r w:rsidRPr="00B803D4">
        <w:rPr>
          <w:rFonts w:ascii="SimSun" w:hAnsi="SimSun" w:hint="eastAsia"/>
          <w:lang w:eastAsia="zh-CN"/>
        </w:rPr>
        <w:t>权能够融入更广泛的</w:t>
      </w:r>
      <w:r w:rsidRPr="00B803D4">
        <w:rPr>
          <w:rFonts w:ascii="SimSun" w:hAnsi="SimSun" w:cs="Microsoft YaHei" w:hint="eastAsia"/>
          <w:lang w:eastAsia="zh-CN"/>
        </w:rPr>
        <w:t>发</w:t>
      </w:r>
      <w:r w:rsidRPr="00B803D4">
        <w:rPr>
          <w:rFonts w:ascii="SimSun" w:hAnsi="SimSun" w:hint="eastAsia"/>
          <w:lang w:eastAsia="zh-CN"/>
        </w:rPr>
        <w:t>展</w:t>
      </w:r>
      <w:r w:rsidRPr="00B803D4">
        <w:rPr>
          <w:rFonts w:ascii="SimSun" w:hAnsi="SimSun" w:cs="Microsoft YaHei" w:hint="eastAsia"/>
          <w:lang w:eastAsia="zh-CN"/>
        </w:rPr>
        <w:t>战</w:t>
      </w:r>
      <w:r w:rsidRPr="00B803D4">
        <w:rPr>
          <w:rFonts w:ascii="SimSun" w:hAnsi="SimSun" w:hint="eastAsia"/>
          <w:lang w:eastAsia="zh-CN"/>
        </w:rPr>
        <w:t>略，将知</w:t>
      </w:r>
      <w:r w:rsidRPr="00B803D4">
        <w:rPr>
          <w:rFonts w:ascii="SimSun" w:hAnsi="SimSun" w:cs="Microsoft YaHei" w:hint="eastAsia"/>
          <w:lang w:eastAsia="zh-CN"/>
        </w:rPr>
        <w:t>识产</w:t>
      </w:r>
      <w:r w:rsidRPr="00B803D4">
        <w:rPr>
          <w:rFonts w:ascii="SimSun" w:hAnsi="SimSun" w:hint="eastAsia"/>
          <w:lang w:eastAsia="zh-CN"/>
        </w:rPr>
        <w:t>权与潜在受益者更</w:t>
      </w:r>
      <w:r w:rsidRPr="00B803D4">
        <w:rPr>
          <w:rFonts w:ascii="SimSun" w:hAnsi="SimSun" w:cs="Microsoft YaHei" w:hint="eastAsia"/>
          <w:lang w:eastAsia="zh-CN"/>
        </w:rPr>
        <w:t>紧</w:t>
      </w:r>
      <w:r w:rsidRPr="00B803D4">
        <w:rPr>
          <w:rFonts w:ascii="SimSun" w:hAnsi="SimSun" w:hint="eastAsia"/>
          <w:lang w:eastAsia="zh-CN"/>
        </w:rPr>
        <w:t>密地</w:t>
      </w:r>
      <w:r w:rsidRPr="00B803D4">
        <w:rPr>
          <w:rFonts w:ascii="SimSun" w:hAnsi="SimSun" w:cs="Microsoft YaHei" w:hint="eastAsia"/>
          <w:lang w:eastAsia="zh-CN"/>
        </w:rPr>
        <w:t>联</w:t>
      </w:r>
      <w:r w:rsidRPr="00B803D4">
        <w:rPr>
          <w:rFonts w:ascii="SimSun" w:hAnsi="SimSun" w:hint="eastAsia"/>
          <w:lang w:eastAsia="zh-CN"/>
        </w:rPr>
        <w:t>系起来，并将其定位</w:t>
      </w:r>
      <w:r w:rsidRPr="00B803D4">
        <w:rPr>
          <w:rFonts w:ascii="SimSun" w:hAnsi="SimSun" w:cs="Microsoft YaHei" w:hint="eastAsia"/>
          <w:lang w:eastAsia="zh-CN"/>
        </w:rPr>
        <w:t>为经济</w:t>
      </w:r>
      <w:r w:rsidRPr="00B803D4">
        <w:rPr>
          <w:rFonts w:ascii="SimSun" w:hAnsi="SimSun" w:hint="eastAsia"/>
          <w:lang w:eastAsia="zh-CN"/>
        </w:rPr>
        <w:t>和社会</w:t>
      </w:r>
      <w:r w:rsidRPr="00B803D4">
        <w:rPr>
          <w:rFonts w:ascii="SimSun" w:hAnsi="SimSun" w:cs="Microsoft YaHei" w:hint="eastAsia"/>
          <w:lang w:eastAsia="zh-CN"/>
        </w:rPr>
        <w:t>发</w:t>
      </w:r>
      <w:r w:rsidRPr="00B803D4">
        <w:rPr>
          <w:rFonts w:ascii="SimSun" w:hAnsi="SimSun" w:hint="eastAsia"/>
          <w:lang w:eastAsia="zh-CN"/>
        </w:rPr>
        <w:t>展的工具。突尼斯</w:t>
      </w:r>
      <w:r w:rsidRPr="00B803D4">
        <w:rPr>
          <w:rFonts w:ascii="SimSun" w:hAnsi="SimSun" w:cs="Microsoft YaHei" w:hint="eastAsia"/>
          <w:lang w:eastAsia="zh-CN"/>
        </w:rPr>
        <w:t>继续</w:t>
      </w:r>
      <w:r w:rsidRPr="00B803D4">
        <w:rPr>
          <w:rFonts w:ascii="SimSun" w:hAnsi="SimSun" w:hint="eastAsia"/>
          <w:lang w:eastAsia="zh-CN"/>
        </w:rPr>
        <w:t>从</w:t>
      </w:r>
      <w:r w:rsidRPr="00B803D4">
        <w:rPr>
          <w:rFonts w:ascii="SimSun" w:hAnsi="SimSun" w:cs="Microsoft YaHei" w:hint="eastAsia"/>
          <w:lang w:eastAsia="zh-CN"/>
        </w:rPr>
        <w:t>优</w:t>
      </w:r>
      <w:r w:rsidRPr="00B803D4">
        <w:rPr>
          <w:rFonts w:ascii="SimSun" w:hAnsi="SimSun" w:hint="eastAsia"/>
          <w:lang w:eastAsia="zh-CN"/>
        </w:rPr>
        <w:t>先</w:t>
      </w:r>
      <w:r w:rsidRPr="00B803D4">
        <w:rPr>
          <w:rFonts w:ascii="SimSun" w:hAnsi="SimSun" w:cs="Microsoft YaHei" w:hint="eastAsia"/>
          <w:lang w:eastAsia="zh-CN"/>
        </w:rPr>
        <w:t>项</w:t>
      </w:r>
      <w:r w:rsidRPr="00B803D4">
        <w:rPr>
          <w:rFonts w:ascii="SimSun" w:hAnsi="SimSun" w:hint="eastAsia"/>
          <w:lang w:eastAsia="zh-CN"/>
        </w:rPr>
        <w:t>目中受益，包括</w:t>
      </w:r>
      <w:r w:rsidRPr="00B803D4">
        <w:rPr>
          <w:rFonts w:ascii="SimSun" w:hAnsi="SimSun" w:cs="Microsoft YaHei" w:hint="eastAsia"/>
          <w:lang w:eastAsia="zh-CN"/>
        </w:rPr>
        <w:t>职业</w:t>
      </w:r>
      <w:r w:rsidRPr="00B803D4">
        <w:rPr>
          <w:rFonts w:ascii="SimSun" w:hAnsi="SimSun" w:hint="eastAsia"/>
          <w:lang w:eastAsia="zh-CN"/>
        </w:rPr>
        <w:t>安全、促进手工</w:t>
      </w:r>
      <w:r w:rsidRPr="00B803D4">
        <w:rPr>
          <w:rFonts w:ascii="SimSun" w:hAnsi="SimSun" w:cs="Microsoft YaHei" w:hint="eastAsia"/>
          <w:lang w:eastAsia="zh-CN"/>
        </w:rPr>
        <w:t>艺</w:t>
      </w:r>
      <w:r w:rsidRPr="00B803D4">
        <w:rPr>
          <w:rFonts w:ascii="SimSun" w:hAnsi="SimSun" w:hint="eastAsia"/>
          <w:lang w:eastAsia="zh-CN"/>
        </w:rPr>
        <w:t>发展以及偏</w:t>
      </w:r>
      <w:r w:rsidRPr="00B803D4">
        <w:rPr>
          <w:rFonts w:ascii="SimSun" w:hAnsi="SimSun" w:cs="Microsoft YaHei" w:hint="eastAsia"/>
          <w:lang w:eastAsia="zh-CN"/>
        </w:rPr>
        <w:t>远</w:t>
      </w:r>
      <w:r w:rsidRPr="00B803D4">
        <w:rPr>
          <w:rFonts w:ascii="SimSun" w:hAnsi="SimSun" w:hint="eastAsia"/>
          <w:lang w:eastAsia="zh-CN"/>
        </w:rPr>
        <w:t>地区支持等</w:t>
      </w:r>
      <w:r w:rsidRPr="00B803D4">
        <w:rPr>
          <w:rFonts w:ascii="SimSun" w:hAnsi="SimSun" w:cs="Microsoft YaHei" w:hint="eastAsia"/>
          <w:lang w:eastAsia="zh-CN"/>
        </w:rPr>
        <w:t>项</w:t>
      </w:r>
      <w:r w:rsidRPr="00B803D4">
        <w:rPr>
          <w:rFonts w:ascii="SimSun" w:hAnsi="SimSun" w:hint="eastAsia"/>
          <w:lang w:eastAsia="zh-CN"/>
        </w:rPr>
        <w:t>目。产权组织</w:t>
      </w:r>
      <w:r w:rsidRPr="00B803D4">
        <w:rPr>
          <w:rFonts w:ascii="SimSun" w:hAnsi="SimSun" w:cs="Microsoft YaHei" w:hint="eastAsia"/>
          <w:lang w:eastAsia="zh-CN"/>
        </w:rPr>
        <w:t>为</w:t>
      </w:r>
      <w:r w:rsidRPr="00B803D4">
        <w:rPr>
          <w:rFonts w:ascii="SimSun" w:hAnsi="SimSun" w:hint="eastAsia"/>
          <w:lang w:eastAsia="zh-CN"/>
        </w:rPr>
        <w:t>突尼斯建立了青年中心，</w:t>
      </w:r>
      <w:r w:rsidRPr="00B803D4">
        <w:rPr>
          <w:rFonts w:ascii="SimSun" w:hAnsi="SimSun" w:cs="Microsoft YaHei" w:hint="eastAsia"/>
          <w:lang w:eastAsia="zh-CN"/>
        </w:rPr>
        <w:t>该</w:t>
      </w:r>
      <w:r w:rsidRPr="00B803D4">
        <w:rPr>
          <w:rFonts w:ascii="SimSun" w:hAnsi="SimSun" w:hint="eastAsia"/>
          <w:lang w:eastAsia="zh-CN"/>
        </w:rPr>
        <w:t>中心通</w:t>
      </w:r>
      <w:r w:rsidRPr="00B803D4">
        <w:rPr>
          <w:rFonts w:ascii="SimSun" w:hAnsi="SimSun" w:cs="Microsoft YaHei" w:hint="eastAsia"/>
          <w:lang w:eastAsia="zh-CN"/>
        </w:rPr>
        <w:t>过</w:t>
      </w:r>
      <w:r w:rsidRPr="00B803D4">
        <w:rPr>
          <w:rFonts w:ascii="SimSun" w:hAnsi="SimSun" w:hint="eastAsia"/>
          <w:lang w:eastAsia="zh-CN"/>
        </w:rPr>
        <w:t>将知</w:t>
      </w:r>
      <w:r w:rsidRPr="00B803D4">
        <w:rPr>
          <w:rFonts w:ascii="SimSun" w:hAnsi="SimSun" w:cs="Microsoft YaHei" w:hint="eastAsia"/>
          <w:lang w:eastAsia="zh-CN"/>
        </w:rPr>
        <w:t>识产</w:t>
      </w:r>
      <w:r w:rsidRPr="00B803D4">
        <w:rPr>
          <w:rFonts w:ascii="SimSun" w:hAnsi="SimSun" w:hint="eastAsia"/>
          <w:lang w:eastAsia="zh-CN"/>
        </w:rPr>
        <w:t>权教育融入国家</w:t>
      </w:r>
      <w:r w:rsidRPr="00B803D4">
        <w:rPr>
          <w:rFonts w:ascii="SimSun" w:hAnsi="SimSun" w:cs="Microsoft YaHei" w:hint="eastAsia"/>
          <w:lang w:eastAsia="zh-CN"/>
        </w:rPr>
        <w:t>创</w:t>
      </w:r>
      <w:r w:rsidRPr="00B803D4">
        <w:rPr>
          <w:rFonts w:ascii="SimSun" w:hAnsi="SimSun" w:hint="eastAsia"/>
          <w:lang w:eastAsia="zh-CN"/>
        </w:rPr>
        <w:t>新生</w:t>
      </w:r>
      <w:r w:rsidRPr="00B803D4">
        <w:rPr>
          <w:rFonts w:ascii="SimSun" w:hAnsi="SimSun" w:cs="Microsoft YaHei" w:hint="eastAsia"/>
          <w:lang w:eastAsia="zh-CN"/>
        </w:rPr>
        <w:t>态</w:t>
      </w:r>
      <w:r w:rsidRPr="00B803D4">
        <w:rPr>
          <w:rFonts w:ascii="SimSun" w:hAnsi="SimSun" w:hint="eastAsia"/>
          <w:lang w:eastAsia="zh-CN"/>
        </w:rPr>
        <w:t>系</w:t>
      </w:r>
      <w:r w:rsidRPr="00B803D4">
        <w:rPr>
          <w:rFonts w:ascii="SimSun" w:hAnsi="SimSun" w:cs="Microsoft YaHei" w:hint="eastAsia"/>
          <w:lang w:eastAsia="zh-CN"/>
        </w:rPr>
        <w:t>统</w:t>
      </w:r>
      <w:r w:rsidRPr="00B803D4">
        <w:rPr>
          <w:rFonts w:ascii="SimSun" w:hAnsi="SimSun" w:hint="eastAsia"/>
          <w:lang w:eastAsia="zh-CN"/>
        </w:rPr>
        <w:t>，并</w:t>
      </w:r>
      <w:r w:rsidRPr="00B803D4">
        <w:rPr>
          <w:rFonts w:ascii="SimSun" w:hAnsi="SimSun" w:cs="Microsoft YaHei" w:hint="eastAsia"/>
          <w:lang w:eastAsia="zh-CN"/>
        </w:rPr>
        <w:t>为</w:t>
      </w:r>
      <w:r w:rsidRPr="00B803D4">
        <w:rPr>
          <w:rFonts w:ascii="SimSun" w:hAnsi="SimSun" w:hint="eastAsia"/>
          <w:lang w:eastAsia="zh-CN"/>
        </w:rPr>
        <w:t>年</w:t>
      </w:r>
      <w:r w:rsidRPr="00B803D4">
        <w:rPr>
          <w:rFonts w:ascii="SimSun" w:hAnsi="SimSun" w:cs="Microsoft YaHei" w:hint="eastAsia"/>
          <w:lang w:eastAsia="zh-CN"/>
        </w:rPr>
        <w:t>轻</w:t>
      </w:r>
      <w:r w:rsidRPr="00B803D4">
        <w:rPr>
          <w:rFonts w:ascii="SimSun" w:hAnsi="SimSun" w:hint="eastAsia"/>
          <w:lang w:eastAsia="zh-CN"/>
        </w:rPr>
        <w:t>人提供商</w:t>
      </w:r>
      <w:r w:rsidRPr="00B803D4">
        <w:rPr>
          <w:rFonts w:ascii="SimSun" w:hAnsi="SimSun" w:cs="Microsoft YaHei" w:hint="eastAsia"/>
          <w:lang w:eastAsia="zh-CN"/>
        </w:rPr>
        <w:t>业</w:t>
      </w:r>
      <w:r w:rsidRPr="00B803D4">
        <w:rPr>
          <w:rFonts w:ascii="SimSun" w:hAnsi="SimSun" w:hint="eastAsia"/>
          <w:lang w:eastAsia="zh-CN"/>
        </w:rPr>
        <w:t>化</w:t>
      </w:r>
      <w:r w:rsidRPr="00B803D4">
        <w:rPr>
          <w:rFonts w:ascii="SimSun" w:hAnsi="SimSun" w:cs="Microsoft YaHei" w:hint="eastAsia"/>
          <w:lang w:eastAsia="zh-CN"/>
        </w:rPr>
        <w:t>创</w:t>
      </w:r>
      <w:r w:rsidRPr="00B803D4">
        <w:rPr>
          <w:rFonts w:ascii="SimSun" w:hAnsi="SimSun" w:hint="eastAsia"/>
          <w:lang w:eastAsia="zh-CN"/>
        </w:rPr>
        <w:t>新所需技能，帮助</w:t>
      </w:r>
      <w:r w:rsidR="003B7116">
        <w:rPr>
          <w:rFonts w:ascii="SimSun" w:hAnsi="SimSun" w:hint="eastAsia"/>
          <w:lang w:eastAsia="zh-CN"/>
        </w:rPr>
        <w:t>了</w:t>
      </w:r>
      <w:r w:rsidRPr="00B803D4">
        <w:rPr>
          <w:rFonts w:ascii="SimSun" w:hAnsi="SimSun" w:cs="Microsoft YaHei" w:hint="eastAsia"/>
          <w:lang w:eastAsia="zh-CN"/>
        </w:rPr>
        <w:t>约</w:t>
      </w:r>
      <w:r w:rsidRPr="00B803D4">
        <w:rPr>
          <w:rFonts w:ascii="SimSun" w:hAnsi="SimSun" w:hint="eastAsia"/>
          <w:lang w:eastAsia="zh-CN"/>
        </w:rPr>
        <w:t>50名年</w:t>
      </w:r>
      <w:r w:rsidRPr="00B803D4">
        <w:rPr>
          <w:rFonts w:ascii="SimSun" w:hAnsi="SimSun" w:cs="Microsoft YaHei" w:hint="eastAsia"/>
          <w:lang w:eastAsia="zh-CN"/>
        </w:rPr>
        <w:t>轻</w:t>
      </w:r>
      <w:r w:rsidRPr="00B803D4">
        <w:rPr>
          <w:rFonts w:ascii="SimSun" w:hAnsi="SimSun" w:hint="eastAsia"/>
          <w:lang w:eastAsia="zh-CN"/>
        </w:rPr>
        <w:t>人提升能力。产权组织阿拉伯国家司、区域和国家发展部门和产权组织学院的工作及持</w:t>
      </w:r>
      <w:r w:rsidRPr="00B803D4">
        <w:rPr>
          <w:rFonts w:ascii="SimSun" w:hAnsi="SimSun" w:cs="Microsoft YaHei" w:hint="eastAsia"/>
          <w:lang w:eastAsia="zh-CN"/>
        </w:rPr>
        <w:t>续</w:t>
      </w:r>
      <w:r w:rsidRPr="00B803D4">
        <w:rPr>
          <w:rFonts w:ascii="SimSun" w:hAnsi="SimSun" w:hint="eastAsia"/>
          <w:lang w:eastAsia="zh-CN"/>
        </w:rPr>
        <w:t>支持</w:t>
      </w:r>
      <w:r w:rsidRPr="00B803D4">
        <w:rPr>
          <w:rFonts w:ascii="SimSun" w:hAnsi="SimSun" w:cs="Microsoft YaHei" w:hint="eastAsia"/>
          <w:lang w:eastAsia="zh-CN"/>
        </w:rPr>
        <w:t>备</w:t>
      </w:r>
      <w:r w:rsidRPr="00B803D4">
        <w:rPr>
          <w:rFonts w:ascii="SimSun" w:hAnsi="SimSun" w:hint="eastAsia"/>
          <w:lang w:eastAsia="zh-CN"/>
        </w:rPr>
        <w:t>受</w:t>
      </w:r>
      <w:r w:rsidRPr="00B803D4">
        <w:rPr>
          <w:rFonts w:ascii="SimSun" w:hAnsi="SimSun" w:cs="Microsoft YaHei" w:hint="eastAsia"/>
          <w:lang w:eastAsia="zh-CN"/>
        </w:rPr>
        <w:t>赞赏</w:t>
      </w:r>
      <w:r w:rsidRPr="00B803D4">
        <w:rPr>
          <w:rFonts w:ascii="SimSun" w:hAnsi="SimSun" w:hint="eastAsia"/>
          <w:lang w:eastAsia="zh-CN"/>
        </w:rPr>
        <w:t>。</w:t>
      </w:r>
      <w:r w:rsidRPr="00B803D4">
        <w:rPr>
          <w:rFonts w:ascii="SimSun" w:hAnsi="SimSun" w:cs="Microsoft YaHei" w:hint="eastAsia"/>
          <w:lang w:eastAsia="zh-CN"/>
        </w:rPr>
        <w:t>这</w:t>
      </w:r>
      <w:r w:rsidRPr="00B803D4">
        <w:rPr>
          <w:rFonts w:ascii="SimSun" w:hAnsi="SimSun" w:hint="eastAsia"/>
          <w:lang w:eastAsia="zh-CN"/>
        </w:rPr>
        <w:t>些机构必</w:t>
      </w:r>
      <w:r w:rsidRPr="00B803D4">
        <w:rPr>
          <w:rFonts w:ascii="SimSun" w:hAnsi="SimSun" w:cs="Microsoft YaHei" w:hint="eastAsia"/>
          <w:lang w:eastAsia="zh-CN"/>
        </w:rPr>
        <w:t>须获</w:t>
      </w:r>
      <w:r w:rsidRPr="00B803D4">
        <w:rPr>
          <w:rFonts w:ascii="SimSun" w:hAnsi="SimSun" w:hint="eastAsia"/>
          <w:lang w:eastAsia="zh-CN"/>
        </w:rPr>
        <w:t>得足够的</w:t>
      </w:r>
      <w:r w:rsidRPr="00B803D4">
        <w:rPr>
          <w:rFonts w:ascii="SimSun" w:hAnsi="SimSun" w:cs="Microsoft YaHei" w:hint="eastAsia"/>
          <w:lang w:eastAsia="zh-CN"/>
        </w:rPr>
        <w:t>财</w:t>
      </w:r>
      <w:r w:rsidRPr="00B803D4">
        <w:rPr>
          <w:rFonts w:ascii="SimSun" w:hAnsi="SimSun" w:hint="eastAsia"/>
          <w:lang w:eastAsia="zh-CN"/>
        </w:rPr>
        <w:t>政和人力</w:t>
      </w:r>
      <w:r w:rsidRPr="00B803D4">
        <w:rPr>
          <w:rFonts w:ascii="SimSun" w:hAnsi="SimSun" w:cs="Microsoft YaHei" w:hint="eastAsia"/>
          <w:lang w:eastAsia="zh-CN"/>
        </w:rPr>
        <w:t>资</w:t>
      </w:r>
      <w:r w:rsidRPr="00B803D4">
        <w:rPr>
          <w:rFonts w:ascii="SimSun" w:hAnsi="SimSun" w:hint="eastAsia"/>
          <w:lang w:eastAsia="zh-CN"/>
        </w:rPr>
        <w:t>源，以便</w:t>
      </w:r>
      <w:r w:rsidRPr="00B803D4">
        <w:rPr>
          <w:rFonts w:ascii="SimSun" w:hAnsi="SimSun" w:cs="Microsoft YaHei" w:hint="eastAsia"/>
          <w:lang w:eastAsia="zh-CN"/>
        </w:rPr>
        <w:t>继续</w:t>
      </w:r>
      <w:r w:rsidRPr="00B803D4">
        <w:rPr>
          <w:rFonts w:ascii="SimSun" w:hAnsi="SimSun" w:hint="eastAsia"/>
          <w:lang w:eastAsia="zh-CN"/>
        </w:rPr>
        <w:t>向成</w:t>
      </w:r>
      <w:r w:rsidRPr="00B803D4">
        <w:rPr>
          <w:rFonts w:ascii="SimSun" w:hAnsi="SimSun" w:cs="Microsoft YaHei" w:hint="eastAsia"/>
          <w:lang w:eastAsia="zh-CN"/>
        </w:rPr>
        <w:t>员</w:t>
      </w:r>
      <w:r w:rsidRPr="00B803D4">
        <w:rPr>
          <w:rFonts w:ascii="SimSun" w:hAnsi="SimSun" w:hint="eastAsia"/>
          <w:lang w:eastAsia="zh-CN"/>
        </w:rPr>
        <w:t>国提供援助。CDIP</w:t>
      </w:r>
      <w:r w:rsidRPr="00B803D4">
        <w:rPr>
          <w:rFonts w:ascii="SimSun" w:hAnsi="SimSun" w:cs="Microsoft YaHei" w:hint="eastAsia"/>
          <w:lang w:eastAsia="zh-CN"/>
        </w:rPr>
        <w:t>应</w:t>
      </w:r>
      <w:r w:rsidRPr="00B803D4">
        <w:rPr>
          <w:rFonts w:ascii="SimSun" w:hAnsi="SimSun" w:hint="eastAsia"/>
          <w:lang w:eastAsia="zh-CN"/>
        </w:rPr>
        <w:t>在</w:t>
      </w:r>
      <w:r w:rsidRPr="00B803D4">
        <w:rPr>
          <w:rFonts w:ascii="SimSun" w:hAnsi="SimSun" w:cs="Microsoft YaHei" w:hint="eastAsia"/>
          <w:lang w:eastAsia="zh-CN"/>
        </w:rPr>
        <w:t>评</w:t>
      </w:r>
      <w:r w:rsidRPr="00B803D4">
        <w:rPr>
          <w:rFonts w:ascii="SimSun" w:hAnsi="SimSun" w:hint="eastAsia"/>
          <w:lang w:eastAsia="zh-CN"/>
        </w:rPr>
        <w:t>估</w:t>
      </w:r>
      <w:r w:rsidRPr="00B803D4">
        <w:rPr>
          <w:rFonts w:ascii="SimSun" w:hAnsi="SimSun" w:cs="Microsoft YaHei" w:hint="eastAsia"/>
          <w:lang w:eastAsia="zh-CN"/>
        </w:rPr>
        <w:t>发</w:t>
      </w:r>
      <w:r w:rsidRPr="00B803D4">
        <w:rPr>
          <w:rFonts w:ascii="SimSun" w:hAnsi="SimSun" w:hint="eastAsia"/>
          <w:lang w:eastAsia="zh-CN"/>
        </w:rPr>
        <w:t>展</w:t>
      </w:r>
      <w:r w:rsidRPr="00B803D4">
        <w:rPr>
          <w:rFonts w:ascii="SimSun" w:hAnsi="SimSun" w:cs="Microsoft YaHei" w:hint="eastAsia"/>
          <w:lang w:eastAsia="zh-CN"/>
        </w:rPr>
        <w:t>议</w:t>
      </w:r>
      <w:r w:rsidRPr="00B803D4">
        <w:rPr>
          <w:rFonts w:ascii="SimSun" w:hAnsi="SimSun" w:hint="eastAsia"/>
          <w:lang w:eastAsia="zh-CN"/>
        </w:rPr>
        <w:t>程的</w:t>
      </w:r>
      <w:r w:rsidRPr="00B803D4">
        <w:rPr>
          <w:rFonts w:ascii="SimSun" w:hAnsi="SimSun" w:cs="Microsoft YaHei" w:hint="eastAsia"/>
          <w:lang w:eastAsia="zh-CN"/>
        </w:rPr>
        <w:t>实</w:t>
      </w:r>
      <w:r w:rsidRPr="00B803D4">
        <w:rPr>
          <w:rFonts w:ascii="SimSun" w:hAnsi="SimSun" w:hint="eastAsia"/>
          <w:lang w:eastAsia="zh-CN"/>
        </w:rPr>
        <w:t>施情况并确保与其他相关产权组织机构</w:t>
      </w:r>
      <w:r w:rsidRPr="00B803D4">
        <w:rPr>
          <w:rFonts w:ascii="SimSun" w:hAnsi="SimSun" w:cs="Microsoft YaHei" w:hint="eastAsia"/>
          <w:lang w:eastAsia="zh-CN"/>
        </w:rPr>
        <w:t>协调</w:t>
      </w:r>
      <w:r w:rsidRPr="00B803D4">
        <w:rPr>
          <w:rFonts w:ascii="SimSun" w:hAnsi="SimSun" w:hint="eastAsia"/>
          <w:lang w:eastAsia="zh-CN"/>
        </w:rPr>
        <w:t>方面</w:t>
      </w:r>
      <w:r w:rsidRPr="00B803D4">
        <w:rPr>
          <w:rFonts w:ascii="SimSun" w:hAnsi="SimSun" w:cs="Microsoft YaHei" w:hint="eastAsia"/>
          <w:lang w:eastAsia="zh-CN"/>
        </w:rPr>
        <w:t>发挥</w:t>
      </w:r>
      <w:r w:rsidRPr="00B803D4">
        <w:rPr>
          <w:rFonts w:ascii="SimSun" w:hAnsi="SimSun" w:hint="eastAsia"/>
          <w:lang w:eastAsia="zh-CN"/>
        </w:rPr>
        <w:t>更大作用。产权组织</w:t>
      </w:r>
      <w:r w:rsidRPr="00B803D4">
        <w:rPr>
          <w:rFonts w:ascii="SimSun" w:hAnsi="SimSun" w:cs="Microsoft YaHei" w:hint="eastAsia"/>
          <w:lang w:eastAsia="zh-CN"/>
        </w:rPr>
        <w:t>发</w:t>
      </w:r>
      <w:r w:rsidRPr="00B803D4">
        <w:rPr>
          <w:rFonts w:ascii="SimSun" w:hAnsi="SimSun" w:hint="eastAsia"/>
          <w:lang w:eastAsia="zh-CN"/>
        </w:rPr>
        <w:t>展</w:t>
      </w:r>
      <w:r w:rsidRPr="00B803D4">
        <w:rPr>
          <w:rFonts w:ascii="SimSun" w:hAnsi="SimSun" w:cs="Microsoft YaHei" w:hint="eastAsia"/>
          <w:lang w:eastAsia="zh-CN"/>
        </w:rPr>
        <w:t>议</w:t>
      </w:r>
      <w:r w:rsidRPr="00B803D4">
        <w:rPr>
          <w:rFonts w:ascii="SimSun" w:hAnsi="SimSun" w:hint="eastAsia"/>
          <w:lang w:eastAsia="zh-CN"/>
        </w:rPr>
        <w:t>程的</w:t>
      </w:r>
      <w:r w:rsidRPr="00B803D4">
        <w:rPr>
          <w:rFonts w:ascii="SimSun" w:hAnsi="SimSun" w:cs="Microsoft YaHei" w:hint="eastAsia"/>
          <w:lang w:eastAsia="zh-CN"/>
        </w:rPr>
        <w:t>实</w:t>
      </w:r>
      <w:r w:rsidRPr="00B803D4">
        <w:rPr>
          <w:rFonts w:ascii="SimSun" w:hAnsi="SimSun" w:hint="eastAsia"/>
          <w:lang w:eastAsia="zh-CN"/>
        </w:rPr>
        <w:t>施不</w:t>
      </w:r>
      <w:r w:rsidRPr="00B803D4">
        <w:rPr>
          <w:rFonts w:ascii="SimSun" w:hAnsi="SimSun" w:cs="Microsoft YaHei" w:hint="eastAsia"/>
          <w:lang w:eastAsia="zh-CN"/>
        </w:rPr>
        <w:t>应</w:t>
      </w:r>
      <w:r w:rsidRPr="00B803D4">
        <w:rPr>
          <w:rFonts w:ascii="SimSun" w:hAnsi="SimSun" w:hint="eastAsia"/>
          <w:lang w:eastAsia="zh-CN"/>
        </w:rPr>
        <w:t>被</w:t>
      </w:r>
      <w:r w:rsidRPr="00B803D4">
        <w:rPr>
          <w:rFonts w:ascii="SimSun" w:hAnsi="SimSun" w:cs="Microsoft YaHei" w:hint="eastAsia"/>
          <w:lang w:eastAsia="zh-CN"/>
        </w:rPr>
        <w:t>视为仅</w:t>
      </w:r>
      <w:r w:rsidRPr="00B803D4">
        <w:rPr>
          <w:rFonts w:ascii="SimSun" w:hAnsi="SimSun" w:hint="eastAsia"/>
          <w:lang w:eastAsia="zh-CN"/>
        </w:rPr>
        <w:t>是CDIP的</w:t>
      </w:r>
      <w:r w:rsidRPr="00B803D4">
        <w:rPr>
          <w:rFonts w:ascii="SimSun" w:hAnsi="SimSun" w:cs="Microsoft YaHei" w:hint="eastAsia"/>
          <w:lang w:eastAsia="zh-CN"/>
        </w:rPr>
        <w:t>责</w:t>
      </w:r>
      <w:r w:rsidRPr="00B803D4">
        <w:rPr>
          <w:rFonts w:ascii="SimSun" w:hAnsi="SimSun" w:hint="eastAsia"/>
          <w:lang w:eastAsia="zh-CN"/>
        </w:rPr>
        <w:t>任，而</w:t>
      </w:r>
      <w:r w:rsidRPr="00B803D4">
        <w:rPr>
          <w:rFonts w:ascii="SimSun" w:hAnsi="SimSun" w:cs="Microsoft YaHei" w:hint="eastAsia"/>
          <w:lang w:eastAsia="zh-CN"/>
        </w:rPr>
        <w:t>应</w:t>
      </w:r>
      <w:r w:rsidRPr="00B803D4">
        <w:rPr>
          <w:rFonts w:ascii="SimSun" w:hAnsi="SimSun" w:hint="eastAsia"/>
          <w:lang w:eastAsia="zh-CN"/>
        </w:rPr>
        <w:t>被</w:t>
      </w:r>
      <w:r w:rsidRPr="00B803D4">
        <w:rPr>
          <w:rFonts w:ascii="SimSun" w:hAnsi="SimSun" w:cs="Microsoft YaHei" w:hint="eastAsia"/>
          <w:lang w:eastAsia="zh-CN"/>
        </w:rPr>
        <w:t>视为</w:t>
      </w:r>
      <w:r w:rsidRPr="00B803D4">
        <w:rPr>
          <w:rFonts w:ascii="SimSun" w:hAnsi="SimSun" w:hint="eastAsia"/>
          <w:lang w:eastAsia="zh-CN"/>
        </w:rPr>
        <w:t>所有产权组织委</w:t>
      </w:r>
      <w:r w:rsidRPr="00B803D4">
        <w:rPr>
          <w:rFonts w:ascii="SimSun" w:hAnsi="SimSun" w:cs="Microsoft YaHei" w:hint="eastAsia"/>
          <w:lang w:eastAsia="zh-CN"/>
        </w:rPr>
        <w:t>员</w:t>
      </w:r>
      <w:r w:rsidRPr="00B803D4">
        <w:rPr>
          <w:rFonts w:ascii="SimSun" w:hAnsi="SimSun" w:hint="eastAsia"/>
          <w:lang w:eastAsia="zh-CN"/>
        </w:rPr>
        <w:t>会的共同承</w:t>
      </w:r>
      <w:r w:rsidRPr="00B803D4">
        <w:rPr>
          <w:rFonts w:ascii="SimSun" w:hAnsi="SimSun" w:cs="Microsoft YaHei" w:hint="eastAsia"/>
          <w:lang w:eastAsia="zh-CN"/>
        </w:rPr>
        <w:t>诺</w:t>
      </w:r>
      <w:r w:rsidRPr="00B803D4">
        <w:rPr>
          <w:rFonts w:ascii="SimSun" w:hAnsi="SimSun" w:hint="eastAsia"/>
          <w:lang w:eastAsia="zh-CN"/>
        </w:rPr>
        <w:t>。作</w:t>
      </w:r>
      <w:r w:rsidRPr="00B803D4">
        <w:rPr>
          <w:rFonts w:ascii="SimSun" w:hAnsi="SimSun" w:cs="Microsoft YaHei" w:hint="eastAsia"/>
          <w:lang w:eastAsia="zh-CN"/>
        </w:rPr>
        <w:t>为联</w:t>
      </w:r>
      <w:r w:rsidRPr="00B803D4">
        <w:rPr>
          <w:rFonts w:ascii="SimSun" w:hAnsi="SimSun" w:hint="eastAsia"/>
          <w:lang w:eastAsia="zh-CN"/>
        </w:rPr>
        <w:t>合国机构和全球性</w:t>
      </w:r>
      <w:r w:rsidRPr="00B803D4">
        <w:rPr>
          <w:rFonts w:ascii="SimSun" w:hAnsi="SimSun" w:cs="Microsoft YaHei" w:hint="eastAsia"/>
          <w:lang w:eastAsia="zh-CN"/>
        </w:rPr>
        <w:t>组织</w:t>
      </w:r>
      <w:r w:rsidRPr="00B803D4">
        <w:rPr>
          <w:rFonts w:ascii="SimSun" w:hAnsi="SimSun" w:hint="eastAsia"/>
          <w:lang w:eastAsia="zh-CN"/>
        </w:rPr>
        <w:t>，产权组织必</w:t>
      </w:r>
      <w:r w:rsidRPr="00B803D4">
        <w:rPr>
          <w:rFonts w:ascii="SimSun" w:hAnsi="SimSun" w:cs="Microsoft YaHei" w:hint="eastAsia"/>
          <w:lang w:eastAsia="zh-CN"/>
        </w:rPr>
        <w:t>须</w:t>
      </w:r>
      <w:r w:rsidRPr="00B803D4">
        <w:rPr>
          <w:rFonts w:ascii="SimSun" w:hAnsi="SimSun" w:hint="eastAsia"/>
          <w:lang w:eastAsia="zh-CN"/>
        </w:rPr>
        <w:t>反映所有成</w:t>
      </w:r>
      <w:r w:rsidRPr="00B803D4">
        <w:rPr>
          <w:rFonts w:ascii="SimSun" w:hAnsi="SimSun" w:cs="Microsoft YaHei" w:hint="eastAsia"/>
          <w:lang w:eastAsia="zh-CN"/>
        </w:rPr>
        <w:t>员</w:t>
      </w:r>
      <w:r w:rsidRPr="00B803D4">
        <w:rPr>
          <w:rFonts w:ascii="SimSun" w:hAnsi="SimSun" w:hint="eastAsia"/>
          <w:lang w:eastAsia="zh-CN"/>
        </w:rPr>
        <w:t>国的</w:t>
      </w:r>
      <w:r w:rsidRPr="00B803D4">
        <w:rPr>
          <w:rFonts w:ascii="SimSun" w:hAnsi="SimSun" w:cs="Microsoft YaHei" w:hint="eastAsia"/>
          <w:lang w:eastAsia="zh-CN"/>
        </w:rPr>
        <w:t>优</w:t>
      </w:r>
      <w:r w:rsidRPr="00B803D4">
        <w:rPr>
          <w:rFonts w:ascii="SimSun" w:hAnsi="SimSun" w:hint="eastAsia"/>
          <w:lang w:eastAsia="zh-CN"/>
        </w:rPr>
        <w:t>先事</w:t>
      </w:r>
      <w:r w:rsidRPr="00B803D4">
        <w:rPr>
          <w:rFonts w:ascii="SimSun" w:hAnsi="SimSun" w:cs="Microsoft YaHei" w:hint="eastAsia"/>
          <w:lang w:eastAsia="zh-CN"/>
        </w:rPr>
        <w:t>项</w:t>
      </w:r>
      <w:r w:rsidRPr="00B803D4">
        <w:rPr>
          <w:rFonts w:ascii="SimSun" w:hAnsi="SimSun" w:hint="eastAsia"/>
          <w:lang w:eastAsia="zh-CN"/>
        </w:rPr>
        <w:t>和愿景，并</w:t>
      </w:r>
      <w:r w:rsidRPr="00B803D4">
        <w:rPr>
          <w:rFonts w:ascii="SimSun" w:hAnsi="SimSun" w:cs="Microsoft YaHei" w:hint="eastAsia"/>
          <w:lang w:eastAsia="zh-CN"/>
        </w:rPr>
        <w:t>积</w:t>
      </w:r>
      <w:r w:rsidRPr="00B803D4">
        <w:rPr>
          <w:rFonts w:ascii="SimSun" w:hAnsi="SimSun" w:hint="eastAsia"/>
          <w:lang w:eastAsia="zh-CN"/>
        </w:rPr>
        <w:t>极</w:t>
      </w:r>
      <w:r w:rsidRPr="00B803D4">
        <w:rPr>
          <w:rFonts w:ascii="SimSun" w:hAnsi="SimSun" w:cs="Microsoft YaHei" w:hint="eastAsia"/>
          <w:lang w:eastAsia="zh-CN"/>
        </w:rPr>
        <w:t>为实现</w:t>
      </w:r>
      <w:r w:rsidRPr="00B803D4">
        <w:rPr>
          <w:rFonts w:ascii="SimSun" w:hAnsi="SimSun" w:hint="eastAsia"/>
          <w:lang w:eastAsia="zh-CN"/>
        </w:rPr>
        <w:t>可持续发展目标作出</w:t>
      </w:r>
      <w:r w:rsidRPr="00B803D4">
        <w:rPr>
          <w:rFonts w:ascii="SimSun" w:hAnsi="SimSun" w:cs="Microsoft YaHei" w:hint="eastAsia"/>
          <w:lang w:eastAsia="zh-CN"/>
        </w:rPr>
        <w:t>贡</w:t>
      </w:r>
      <w:r w:rsidRPr="00B803D4">
        <w:rPr>
          <w:rFonts w:ascii="SimSun" w:hAnsi="SimSun" w:hint="eastAsia"/>
          <w:lang w:eastAsia="zh-CN"/>
        </w:rPr>
        <w:t>献。</w:t>
      </w:r>
    </w:p>
    <w:p w14:paraId="1E3D37F3" w14:textId="1D220462" w:rsidR="00AC4CB6" w:rsidRPr="00B803D4" w:rsidRDefault="00AC4CB6"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阿尔及利</w:t>
      </w:r>
      <w:r w:rsidRPr="00B803D4">
        <w:rPr>
          <w:rFonts w:ascii="SimSun" w:hAnsi="SimSun" w:cs="Microsoft YaHei" w:hint="eastAsia"/>
          <w:lang w:eastAsia="zh-CN"/>
        </w:rPr>
        <w:t>亚</w:t>
      </w:r>
      <w:r w:rsidRPr="00B803D4">
        <w:rPr>
          <w:rFonts w:ascii="SimSun" w:hAnsi="SimSun" w:hint="eastAsia"/>
          <w:lang w:eastAsia="zh-CN"/>
        </w:rPr>
        <w:t>代表</w:t>
      </w:r>
      <w:r w:rsidRPr="00B803D4">
        <w:rPr>
          <w:rFonts w:ascii="SimSun" w:hAnsi="SimSun" w:cs="Microsoft YaHei" w:hint="eastAsia"/>
          <w:lang w:eastAsia="zh-CN"/>
        </w:rPr>
        <w:t>团赞</w:t>
      </w:r>
      <w:r w:rsidRPr="00B803D4">
        <w:rPr>
          <w:rFonts w:ascii="SimSun" w:hAnsi="SimSun" w:hint="eastAsia"/>
          <w:lang w:eastAsia="zh-CN"/>
        </w:rPr>
        <w:t>同阿拉伯集</w:t>
      </w:r>
      <w:r w:rsidRPr="00B803D4">
        <w:rPr>
          <w:rFonts w:ascii="SimSun" w:hAnsi="SimSun" w:cs="Microsoft YaHei" w:hint="eastAsia"/>
          <w:lang w:eastAsia="zh-CN"/>
        </w:rPr>
        <w:t>团</w:t>
      </w:r>
      <w:r w:rsidRPr="00B803D4">
        <w:rPr>
          <w:rFonts w:ascii="SimSun" w:hAnsi="SimSun" w:hint="eastAsia"/>
          <w:lang w:eastAsia="zh-CN"/>
        </w:rPr>
        <w:t>和非洲集</w:t>
      </w:r>
      <w:r w:rsidRPr="00B803D4">
        <w:rPr>
          <w:rFonts w:ascii="SimSun" w:hAnsi="SimSun" w:cs="Microsoft YaHei" w:hint="eastAsia"/>
          <w:lang w:eastAsia="zh-CN"/>
        </w:rPr>
        <w:t>团</w:t>
      </w:r>
      <w:r w:rsidRPr="00B803D4">
        <w:rPr>
          <w:rFonts w:ascii="SimSun" w:hAnsi="SimSun" w:hint="eastAsia"/>
          <w:lang w:eastAsia="zh-CN"/>
        </w:rPr>
        <w:t>代表所作的</w:t>
      </w:r>
      <w:r w:rsidRPr="00B803D4">
        <w:rPr>
          <w:rFonts w:ascii="SimSun" w:hAnsi="SimSun" w:cs="Microsoft YaHei" w:hint="eastAsia"/>
          <w:lang w:eastAsia="zh-CN"/>
        </w:rPr>
        <w:t>发</w:t>
      </w:r>
      <w:r w:rsidRPr="00B803D4">
        <w:rPr>
          <w:rFonts w:ascii="SimSun" w:hAnsi="SimSun" w:hint="eastAsia"/>
          <w:lang w:eastAsia="zh-CN"/>
        </w:rPr>
        <w:t>言，感</w:t>
      </w:r>
      <w:r w:rsidRPr="00B803D4">
        <w:rPr>
          <w:rFonts w:ascii="SimSun" w:hAnsi="SimSun" w:cs="Microsoft YaHei" w:hint="eastAsia"/>
          <w:lang w:eastAsia="zh-CN"/>
        </w:rPr>
        <w:t>谢</w:t>
      </w:r>
      <w:r w:rsidRPr="00B803D4">
        <w:rPr>
          <w:rFonts w:ascii="SimSun" w:hAnsi="SimSun" w:hint="eastAsia"/>
          <w:lang w:eastAsia="zh-CN"/>
        </w:rPr>
        <w:t>秘</w:t>
      </w:r>
      <w:r w:rsidRPr="00B803D4">
        <w:rPr>
          <w:rFonts w:ascii="SimSun" w:hAnsi="SimSun" w:cs="Microsoft YaHei" w:hint="eastAsia"/>
          <w:lang w:eastAsia="zh-CN"/>
        </w:rPr>
        <w:t>书处</w:t>
      </w:r>
      <w:r w:rsidRPr="00B803D4">
        <w:rPr>
          <w:rFonts w:ascii="SimSun" w:hAnsi="SimSun" w:hint="eastAsia"/>
          <w:lang w:eastAsia="zh-CN"/>
        </w:rPr>
        <w:t>起草</w:t>
      </w:r>
      <w:r w:rsidRPr="00B803D4">
        <w:rPr>
          <w:rFonts w:ascii="SimSun" w:hAnsi="SimSun" w:cs="Microsoft YaHei" w:hint="eastAsia"/>
          <w:lang w:eastAsia="zh-CN"/>
        </w:rPr>
        <w:t>报</w:t>
      </w:r>
      <w:r w:rsidRPr="00B803D4">
        <w:rPr>
          <w:rFonts w:ascii="SimSun" w:hAnsi="SimSun" w:hint="eastAsia"/>
          <w:lang w:eastAsia="zh-CN"/>
        </w:rPr>
        <w:t>告，并感</w:t>
      </w:r>
      <w:r w:rsidRPr="00B803D4">
        <w:rPr>
          <w:rFonts w:ascii="SimSun" w:hAnsi="SimSun" w:cs="Microsoft YaHei" w:hint="eastAsia"/>
          <w:lang w:eastAsia="zh-CN"/>
        </w:rPr>
        <w:t>谢总</w:t>
      </w:r>
      <w:r w:rsidRPr="00B803D4">
        <w:rPr>
          <w:rFonts w:ascii="SimSun" w:hAnsi="SimSun" w:hint="eastAsia"/>
          <w:lang w:eastAsia="zh-CN"/>
        </w:rPr>
        <w:t>干事和发展部门</w:t>
      </w:r>
      <w:r w:rsidRPr="00B803D4">
        <w:rPr>
          <w:rFonts w:ascii="SimSun" w:hAnsi="SimSun" w:cs="Microsoft YaHei" w:hint="eastAsia"/>
          <w:lang w:eastAsia="zh-CN"/>
        </w:rPr>
        <w:t>为</w:t>
      </w:r>
      <w:r w:rsidRPr="00B803D4">
        <w:rPr>
          <w:rFonts w:ascii="SimSun" w:hAnsi="SimSun" w:hint="eastAsia"/>
          <w:lang w:eastAsia="zh-CN"/>
        </w:rPr>
        <w:t>支持成</w:t>
      </w:r>
      <w:r w:rsidRPr="00B803D4">
        <w:rPr>
          <w:rFonts w:ascii="SimSun" w:hAnsi="SimSun" w:cs="Microsoft YaHei" w:hint="eastAsia"/>
          <w:lang w:eastAsia="zh-CN"/>
        </w:rPr>
        <w:t>员</w:t>
      </w:r>
      <w:r w:rsidRPr="00B803D4">
        <w:rPr>
          <w:rFonts w:ascii="SimSun" w:hAnsi="SimSun" w:hint="eastAsia"/>
          <w:lang w:eastAsia="zh-CN"/>
        </w:rPr>
        <w:t>国所作的努力。</w:t>
      </w:r>
      <w:r w:rsidR="00E20328" w:rsidRPr="00E20328">
        <w:rPr>
          <w:rFonts w:ascii="SimSun" w:hAnsi="SimSun" w:cs="Microsoft YaHei" w:hint="eastAsia"/>
          <w:lang w:eastAsia="zh-CN"/>
        </w:rPr>
        <w:t>代表团</w:t>
      </w:r>
      <w:r w:rsidRPr="00B803D4">
        <w:rPr>
          <w:rFonts w:ascii="SimSun" w:hAnsi="SimSun" w:cs="Microsoft YaHei" w:hint="eastAsia"/>
          <w:lang w:eastAsia="zh-CN"/>
        </w:rPr>
        <w:t>还</w:t>
      </w:r>
      <w:r w:rsidRPr="00B803D4">
        <w:rPr>
          <w:rFonts w:ascii="SimSun" w:hAnsi="SimSun" w:hint="eastAsia"/>
          <w:lang w:eastAsia="zh-CN"/>
        </w:rPr>
        <w:t>感</w:t>
      </w:r>
      <w:r w:rsidRPr="00B803D4">
        <w:rPr>
          <w:rFonts w:ascii="SimSun" w:hAnsi="SimSun" w:cs="Microsoft YaHei" w:hint="eastAsia"/>
          <w:lang w:eastAsia="zh-CN"/>
        </w:rPr>
        <w:t>谢</w:t>
      </w:r>
      <w:r w:rsidRPr="00B803D4">
        <w:rPr>
          <w:rFonts w:ascii="SimSun" w:hAnsi="SimSun" w:hint="eastAsia"/>
          <w:lang w:eastAsia="zh-CN"/>
        </w:rPr>
        <w:t>CDIP主席的</w:t>
      </w:r>
      <w:r w:rsidRPr="00B803D4">
        <w:rPr>
          <w:rFonts w:ascii="SimSun" w:hAnsi="SimSun" w:cs="Microsoft YaHei" w:hint="eastAsia"/>
          <w:lang w:eastAsia="zh-CN"/>
        </w:rPr>
        <w:t>远见</w:t>
      </w:r>
      <w:r w:rsidRPr="00B803D4">
        <w:rPr>
          <w:rFonts w:ascii="SimSun" w:hAnsi="SimSun" w:hint="eastAsia"/>
          <w:lang w:eastAsia="zh-CN"/>
        </w:rPr>
        <w:t>卓</w:t>
      </w:r>
      <w:r w:rsidRPr="00B803D4">
        <w:rPr>
          <w:rFonts w:ascii="SimSun" w:hAnsi="SimSun" w:cs="Microsoft YaHei" w:hint="eastAsia"/>
          <w:lang w:eastAsia="zh-CN"/>
        </w:rPr>
        <w:t>识</w:t>
      </w:r>
      <w:r w:rsidRPr="00B803D4">
        <w:rPr>
          <w:rFonts w:ascii="SimSun" w:hAnsi="SimSun" w:hint="eastAsia"/>
          <w:lang w:eastAsia="zh-CN"/>
        </w:rPr>
        <w:t>。知</w:t>
      </w:r>
      <w:r w:rsidRPr="00B803D4">
        <w:rPr>
          <w:rFonts w:ascii="SimSun" w:hAnsi="SimSun" w:cs="Microsoft YaHei" w:hint="eastAsia"/>
          <w:lang w:eastAsia="zh-CN"/>
        </w:rPr>
        <w:t>识</w:t>
      </w:r>
      <w:r w:rsidRPr="00B803D4">
        <w:rPr>
          <w:rFonts w:ascii="SimSun" w:hAnsi="SimSun" w:hint="eastAsia"/>
          <w:lang w:eastAsia="zh-CN"/>
        </w:rPr>
        <w:t>和</w:t>
      </w:r>
      <w:r w:rsidRPr="00B803D4">
        <w:rPr>
          <w:rFonts w:ascii="SimSun" w:hAnsi="SimSun" w:cs="Microsoft YaHei" w:hint="eastAsia"/>
          <w:lang w:eastAsia="zh-CN"/>
        </w:rPr>
        <w:t>创</w:t>
      </w:r>
      <w:r w:rsidRPr="00B803D4">
        <w:rPr>
          <w:rFonts w:ascii="SimSun" w:hAnsi="SimSun" w:hint="eastAsia"/>
          <w:lang w:eastAsia="zh-CN"/>
        </w:rPr>
        <w:t>新</w:t>
      </w:r>
      <w:r w:rsidRPr="00B803D4">
        <w:rPr>
          <w:rFonts w:ascii="SimSun" w:hAnsi="SimSun" w:cs="Microsoft YaHei" w:hint="eastAsia"/>
          <w:lang w:eastAsia="zh-CN"/>
        </w:rPr>
        <w:t>对实现</w:t>
      </w:r>
      <w:r w:rsidRPr="00B803D4">
        <w:rPr>
          <w:rFonts w:ascii="SimSun" w:hAnsi="SimSun" w:hint="eastAsia"/>
          <w:lang w:eastAsia="zh-CN"/>
        </w:rPr>
        <w:t>国家</w:t>
      </w:r>
      <w:r w:rsidRPr="00B803D4">
        <w:rPr>
          <w:rFonts w:ascii="SimSun" w:hAnsi="SimSun" w:cs="Microsoft YaHei" w:hint="eastAsia"/>
          <w:lang w:eastAsia="zh-CN"/>
        </w:rPr>
        <w:t>发</w:t>
      </w:r>
      <w:r w:rsidRPr="00B803D4">
        <w:rPr>
          <w:rFonts w:ascii="SimSun" w:hAnsi="SimSun" w:hint="eastAsia"/>
          <w:lang w:eastAsia="zh-CN"/>
        </w:rPr>
        <w:t>展具有</w:t>
      </w:r>
      <w:r w:rsidRPr="00B803D4">
        <w:rPr>
          <w:rFonts w:ascii="SimSun" w:hAnsi="SimSun" w:cs="Microsoft YaHei" w:hint="eastAsia"/>
          <w:lang w:eastAsia="zh-CN"/>
        </w:rPr>
        <w:t>战</w:t>
      </w:r>
      <w:r w:rsidRPr="00B803D4">
        <w:rPr>
          <w:rFonts w:ascii="SimSun" w:hAnsi="SimSun" w:hint="eastAsia"/>
          <w:lang w:eastAsia="zh-CN"/>
        </w:rPr>
        <w:t>略重要性；阿尔及利</w:t>
      </w:r>
      <w:r w:rsidRPr="00B803D4">
        <w:rPr>
          <w:rFonts w:ascii="SimSun" w:hAnsi="SimSun" w:cs="Microsoft YaHei" w:hint="eastAsia"/>
          <w:lang w:eastAsia="zh-CN"/>
        </w:rPr>
        <w:t>亚</w:t>
      </w:r>
      <w:r w:rsidRPr="00B803D4">
        <w:rPr>
          <w:rFonts w:ascii="SimSun" w:hAnsi="SimSun" w:hint="eastAsia"/>
          <w:lang w:eastAsia="zh-CN"/>
        </w:rPr>
        <w:t>高度重</w:t>
      </w:r>
      <w:r w:rsidRPr="00B803D4">
        <w:rPr>
          <w:rFonts w:ascii="SimSun" w:hAnsi="SimSun" w:cs="Microsoft YaHei" w:hint="eastAsia"/>
          <w:lang w:eastAsia="zh-CN"/>
        </w:rPr>
        <w:t>视</w:t>
      </w:r>
      <w:r w:rsidRPr="00B803D4">
        <w:rPr>
          <w:rFonts w:ascii="SimSun" w:hAnsi="SimSun" w:hint="eastAsia"/>
          <w:lang w:eastAsia="zh-CN"/>
        </w:rPr>
        <w:t>知</w:t>
      </w:r>
      <w:r w:rsidRPr="00B803D4">
        <w:rPr>
          <w:rFonts w:ascii="SimSun" w:hAnsi="SimSun" w:cs="Microsoft YaHei" w:hint="eastAsia"/>
          <w:lang w:eastAsia="zh-CN"/>
        </w:rPr>
        <w:t>识产</w:t>
      </w:r>
      <w:r w:rsidRPr="00B803D4">
        <w:rPr>
          <w:rFonts w:ascii="SimSun" w:hAnsi="SimSun" w:hint="eastAsia"/>
          <w:lang w:eastAsia="zh-CN"/>
        </w:rPr>
        <w:t>权在教育、研究和培</w:t>
      </w:r>
      <w:r w:rsidRPr="00B803D4">
        <w:rPr>
          <w:rFonts w:ascii="SimSun" w:hAnsi="SimSun" w:cs="Microsoft YaHei" w:hint="eastAsia"/>
          <w:lang w:eastAsia="zh-CN"/>
        </w:rPr>
        <w:t>训</w:t>
      </w:r>
      <w:r w:rsidRPr="00B803D4">
        <w:rPr>
          <w:rFonts w:ascii="SimSun" w:hAnsi="SimSun" w:hint="eastAsia"/>
          <w:lang w:eastAsia="zh-CN"/>
        </w:rPr>
        <w:t>中的作用。阿尔及利</w:t>
      </w:r>
      <w:r w:rsidRPr="00B803D4">
        <w:rPr>
          <w:rFonts w:ascii="SimSun" w:hAnsi="SimSun" w:cs="Microsoft YaHei" w:hint="eastAsia"/>
          <w:lang w:eastAsia="zh-CN"/>
        </w:rPr>
        <w:t>亚视</w:t>
      </w:r>
      <w:r w:rsidRPr="00B803D4">
        <w:rPr>
          <w:rFonts w:ascii="SimSun" w:hAnsi="SimSun" w:hint="eastAsia"/>
          <w:lang w:eastAsia="zh-CN"/>
        </w:rPr>
        <w:t>产权组织</w:t>
      </w:r>
      <w:r w:rsidRPr="00B803D4">
        <w:rPr>
          <w:rFonts w:ascii="SimSun" w:hAnsi="SimSun" w:cs="Microsoft YaHei" w:hint="eastAsia"/>
          <w:lang w:eastAsia="zh-CN"/>
        </w:rPr>
        <w:t>为实</w:t>
      </w:r>
      <w:r w:rsidRPr="00B803D4">
        <w:rPr>
          <w:rFonts w:ascii="SimSun" w:hAnsi="SimSun" w:hint="eastAsia"/>
          <w:lang w:eastAsia="zh-CN"/>
        </w:rPr>
        <w:t>施国家知</w:t>
      </w:r>
      <w:r w:rsidRPr="00B803D4">
        <w:rPr>
          <w:rFonts w:ascii="SimSun" w:hAnsi="SimSun" w:cs="Microsoft YaHei" w:hint="eastAsia"/>
          <w:lang w:eastAsia="zh-CN"/>
        </w:rPr>
        <w:t>识产</w:t>
      </w:r>
      <w:r w:rsidRPr="00B803D4">
        <w:rPr>
          <w:rFonts w:ascii="SimSun" w:hAnsi="SimSun" w:hint="eastAsia"/>
          <w:lang w:eastAsia="zh-CN"/>
        </w:rPr>
        <w:t>权</w:t>
      </w:r>
      <w:r w:rsidRPr="00B803D4">
        <w:rPr>
          <w:rFonts w:ascii="SimSun" w:hAnsi="SimSun" w:cs="Microsoft YaHei" w:hint="eastAsia"/>
          <w:lang w:eastAsia="zh-CN"/>
        </w:rPr>
        <w:t>战</w:t>
      </w:r>
      <w:r w:rsidRPr="00B803D4">
        <w:rPr>
          <w:rFonts w:ascii="SimSun" w:hAnsi="SimSun" w:hint="eastAsia"/>
          <w:lang w:eastAsia="zh-CN"/>
        </w:rPr>
        <w:t>略的关</w:t>
      </w:r>
      <w:r w:rsidRPr="00B803D4">
        <w:rPr>
          <w:rFonts w:ascii="SimSun" w:hAnsi="SimSun" w:cs="Microsoft YaHei" w:hint="eastAsia"/>
          <w:lang w:eastAsia="zh-CN"/>
        </w:rPr>
        <w:t>键</w:t>
      </w:r>
      <w:r w:rsidRPr="00B803D4">
        <w:rPr>
          <w:rFonts w:ascii="SimSun" w:hAnsi="SimSun" w:hint="eastAsia"/>
          <w:lang w:eastAsia="zh-CN"/>
        </w:rPr>
        <w:t>合作伙伴，并将</w:t>
      </w:r>
      <w:r w:rsidRPr="00B803D4">
        <w:rPr>
          <w:rFonts w:ascii="SimSun" w:hAnsi="SimSun" w:cs="Microsoft YaHei" w:hint="eastAsia"/>
          <w:lang w:eastAsia="zh-CN"/>
        </w:rPr>
        <w:t>继续</w:t>
      </w:r>
      <w:r w:rsidRPr="00B803D4">
        <w:rPr>
          <w:rFonts w:ascii="SimSun" w:hAnsi="SimSun" w:hint="eastAsia"/>
          <w:lang w:eastAsia="zh-CN"/>
        </w:rPr>
        <w:t>与产权组织合作，包括制定全面的国家知</w:t>
      </w:r>
      <w:r w:rsidRPr="00B803D4">
        <w:rPr>
          <w:rFonts w:ascii="SimSun" w:hAnsi="SimSun" w:cs="Microsoft YaHei" w:hint="eastAsia"/>
          <w:lang w:eastAsia="zh-CN"/>
        </w:rPr>
        <w:t>识产</w:t>
      </w:r>
      <w:r w:rsidRPr="00B803D4">
        <w:rPr>
          <w:rFonts w:ascii="SimSun" w:hAnsi="SimSun" w:hint="eastAsia"/>
          <w:lang w:eastAsia="zh-CN"/>
        </w:rPr>
        <w:t>权</w:t>
      </w:r>
      <w:r w:rsidRPr="00B803D4">
        <w:rPr>
          <w:rFonts w:ascii="SimSun" w:hAnsi="SimSun" w:cs="Microsoft YaHei" w:hint="eastAsia"/>
          <w:lang w:eastAsia="zh-CN"/>
        </w:rPr>
        <w:t>战</w:t>
      </w:r>
      <w:r w:rsidRPr="00B803D4">
        <w:rPr>
          <w:rFonts w:ascii="SimSun" w:hAnsi="SimSun" w:hint="eastAsia"/>
          <w:lang w:eastAsia="zh-CN"/>
        </w:rPr>
        <w:t>略，</w:t>
      </w:r>
      <w:r w:rsidRPr="00B803D4">
        <w:rPr>
          <w:rFonts w:ascii="SimSun" w:hAnsi="SimSun" w:cs="Microsoft YaHei" w:hint="eastAsia"/>
          <w:lang w:eastAsia="zh-CN"/>
        </w:rPr>
        <w:t>该战</w:t>
      </w:r>
      <w:r w:rsidRPr="00B803D4">
        <w:rPr>
          <w:rFonts w:ascii="SimSun" w:hAnsi="SimSun" w:hint="eastAsia"/>
          <w:lang w:eastAsia="zh-CN"/>
        </w:rPr>
        <w:t>略将作</w:t>
      </w:r>
      <w:r w:rsidRPr="00B803D4">
        <w:rPr>
          <w:rFonts w:ascii="SimSun" w:hAnsi="SimSun" w:cs="Microsoft YaHei" w:hint="eastAsia"/>
          <w:lang w:eastAsia="zh-CN"/>
        </w:rPr>
        <w:t>为</w:t>
      </w:r>
      <w:r w:rsidRPr="00B803D4">
        <w:rPr>
          <w:rFonts w:ascii="SimSun" w:hAnsi="SimSun" w:hint="eastAsia"/>
          <w:lang w:eastAsia="zh-CN"/>
        </w:rPr>
        <w:t>部门政策的基</w:t>
      </w:r>
      <w:r w:rsidRPr="00B803D4">
        <w:rPr>
          <w:rFonts w:ascii="SimSun" w:hAnsi="SimSun" w:cs="Microsoft YaHei" w:hint="eastAsia"/>
          <w:lang w:eastAsia="zh-CN"/>
        </w:rPr>
        <w:t>础</w:t>
      </w:r>
      <w:r w:rsidRPr="00B803D4">
        <w:rPr>
          <w:rFonts w:ascii="SimSun" w:hAnsi="SimSun" w:hint="eastAsia"/>
          <w:lang w:eastAsia="zh-CN"/>
        </w:rPr>
        <w:t>。与产权组织合作的多个</w:t>
      </w:r>
      <w:r w:rsidRPr="00B803D4">
        <w:rPr>
          <w:rFonts w:ascii="SimSun" w:hAnsi="SimSun" w:cs="Microsoft YaHei" w:hint="eastAsia"/>
          <w:lang w:eastAsia="zh-CN"/>
        </w:rPr>
        <w:t>联</w:t>
      </w:r>
      <w:r w:rsidRPr="00B803D4">
        <w:rPr>
          <w:rFonts w:ascii="SimSun" w:hAnsi="SimSun" w:hint="eastAsia"/>
          <w:lang w:eastAsia="zh-CN"/>
        </w:rPr>
        <w:t>合</w:t>
      </w:r>
      <w:r w:rsidRPr="00B803D4">
        <w:rPr>
          <w:rFonts w:ascii="SimSun" w:hAnsi="SimSun" w:cs="Microsoft YaHei" w:hint="eastAsia"/>
          <w:lang w:eastAsia="zh-CN"/>
        </w:rPr>
        <w:t>项</w:t>
      </w:r>
      <w:r w:rsidRPr="00B803D4">
        <w:rPr>
          <w:rFonts w:ascii="SimSun" w:hAnsi="SimSun" w:hint="eastAsia"/>
          <w:lang w:eastAsia="zh-CN"/>
        </w:rPr>
        <w:t>目已启</w:t>
      </w:r>
      <w:r w:rsidRPr="00B803D4">
        <w:rPr>
          <w:rFonts w:ascii="SimSun" w:hAnsi="SimSun" w:cs="Microsoft YaHei" w:hint="eastAsia"/>
          <w:lang w:eastAsia="zh-CN"/>
        </w:rPr>
        <w:t>动</w:t>
      </w:r>
      <w:r w:rsidRPr="00B803D4">
        <w:rPr>
          <w:rFonts w:ascii="SimSun" w:hAnsi="SimSun" w:hint="eastAsia"/>
          <w:lang w:eastAsia="zh-CN"/>
        </w:rPr>
        <w:t>，包括关于地理</w:t>
      </w:r>
      <w:r w:rsidRPr="00B803D4">
        <w:rPr>
          <w:rFonts w:ascii="SimSun" w:hAnsi="SimSun" w:cs="Microsoft YaHei" w:hint="eastAsia"/>
          <w:lang w:eastAsia="zh-CN"/>
        </w:rPr>
        <w:t>标</w:t>
      </w:r>
      <w:r w:rsidRPr="00B803D4">
        <w:rPr>
          <w:rFonts w:ascii="SimSun" w:hAnsi="SimSun" w:hint="eastAsia"/>
          <w:lang w:eastAsia="zh-CN"/>
        </w:rPr>
        <w:t>志和集体商</w:t>
      </w:r>
      <w:r w:rsidRPr="00B803D4">
        <w:rPr>
          <w:rFonts w:ascii="SimSun" w:hAnsi="SimSun" w:cs="Microsoft YaHei" w:hint="eastAsia"/>
          <w:lang w:eastAsia="zh-CN"/>
        </w:rPr>
        <w:t>标</w:t>
      </w:r>
      <w:r w:rsidRPr="00B803D4">
        <w:rPr>
          <w:rFonts w:ascii="SimSun" w:hAnsi="SimSun" w:hint="eastAsia"/>
          <w:lang w:eastAsia="zh-CN"/>
        </w:rPr>
        <w:t>的倡</w:t>
      </w:r>
      <w:r w:rsidRPr="00B803D4">
        <w:rPr>
          <w:rFonts w:ascii="SimSun" w:hAnsi="SimSun" w:cs="Microsoft YaHei" w:hint="eastAsia"/>
          <w:lang w:eastAsia="zh-CN"/>
        </w:rPr>
        <w:t>议</w:t>
      </w:r>
      <w:r w:rsidRPr="00B803D4">
        <w:rPr>
          <w:rFonts w:ascii="SimSun" w:hAnsi="SimSun" w:hint="eastAsia"/>
          <w:lang w:eastAsia="zh-CN"/>
        </w:rPr>
        <w:t>，涉及橄</w:t>
      </w:r>
      <w:r w:rsidRPr="00B803D4">
        <w:rPr>
          <w:rFonts w:ascii="SimSun" w:hAnsi="SimSun" w:cs="Microsoft YaHei" w:hint="eastAsia"/>
          <w:lang w:eastAsia="zh-CN"/>
        </w:rPr>
        <w:t>榄</w:t>
      </w:r>
      <w:r w:rsidRPr="00B803D4">
        <w:rPr>
          <w:rFonts w:ascii="SimSun" w:hAnsi="SimSun" w:hint="eastAsia"/>
          <w:lang w:eastAsia="zh-CN"/>
        </w:rPr>
        <w:t>油、蜂蜜和地毯等</w:t>
      </w:r>
      <w:r w:rsidRPr="00B803D4">
        <w:rPr>
          <w:rFonts w:ascii="SimSun" w:hAnsi="SimSun" w:cs="Microsoft YaHei" w:hint="eastAsia"/>
          <w:lang w:eastAsia="zh-CN"/>
        </w:rPr>
        <w:t>产</w:t>
      </w:r>
      <w:r w:rsidRPr="00B803D4">
        <w:rPr>
          <w:rFonts w:ascii="SimSun" w:hAnsi="SimSun" w:hint="eastAsia"/>
          <w:lang w:eastAsia="zh-CN"/>
        </w:rPr>
        <w:t>品。产权组织的一</w:t>
      </w:r>
      <w:r w:rsidRPr="00B803D4">
        <w:rPr>
          <w:rFonts w:ascii="SimSun" w:hAnsi="SimSun" w:cs="Microsoft YaHei" w:hint="eastAsia"/>
          <w:lang w:eastAsia="zh-CN"/>
        </w:rPr>
        <w:t>项发展议程项目</w:t>
      </w:r>
      <w:r w:rsidRPr="00B803D4">
        <w:rPr>
          <w:rFonts w:ascii="SimSun" w:hAnsi="SimSun" w:hint="eastAsia"/>
          <w:lang w:eastAsia="zh-CN"/>
        </w:rPr>
        <w:t>正在</w:t>
      </w:r>
      <w:r w:rsidRPr="00B803D4">
        <w:rPr>
          <w:rFonts w:ascii="SimSun" w:hAnsi="SimSun" w:cs="Microsoft YaHei" w:hint="eastAsia"/>
          <w:lang w:eastAsia="zh-CN"/>
        </w:rPr>
        <w:t>实</w:t>
      </w:r>
      <w:r w:rsidRPr="00B803D4">
        <w:rPr>
          <w:rFonts w:ascii="SimSun" w:hAnsi="SimSun" w:hint="eastAsia"/>
          <w:lang w:eastAsia="zh-CN"/>
        </w:rPr>
        <w:t>施，旨在通</w:t>
      </w:r>
      <w:r w:rsidRPr="00B803D4">
        <w:rPr>
          <w:rFonts w:ascii="SimSun" w:hAnsi="SimSun" w:cs="Microsoft YaHei" w:hint="eastAsia"/>
          <w:lang w:eastAsia="zh-CN"/>
        </w:rPr>
        <w:t>过</w:t>
      </w:r>
      <w:r w:rsidRPr="00B803D4">
        <w:rPr>
          <w:rFonts w:ascii="SimSun" w:hAnsi="SimSun" w:hint="eastAsia"/>
          <w:lang w:eastAsia="zh-CN"/>
        </w:rPr>
        <w:t>制定在注册后</w:t>
      </w:r>
      <w:r w:rsidRPr="00B803D4">
        <w:rPr>
          <w:rFonts w:ascii="SimSun" w:hAnsi="SimSun" w:cs="Microsoft YaHei" w:hint="eastAsia"/>
          <w:lang w:eastAsia="zh-CN"/>
        </w:rPr>
        <w:t>阶</w:t>
      </w:r>
      <w:r w:rsidRPr="00B803D4">
        <w:rPr>
          <w:rFonts w:ascii="SimSun" w:hAnsi="SimSun" w:hint="eastAsia"/>
          <w:lang w:eastAsia="zh-CN"/>
        </w:rPr>
        <w:t>段支持地理</w:t>
      </w:r>
      <w:r w:rsidRPr="00B803D4">
        <w:rPr>
          <w:rFonts w:ascii="SimSun" w:hAnsi="SimSun" w:cs="Microsoft YaHei" w:hint="eastAsia"/>
          <w:lang w:eastAsia="zh-CN"/>
        </w:rPr>
        <w:t>标</w:t>
      </w:r>
      <w:r w:rsidRPr="00B803D4">
        <w:rPr>
          <w:rFonts w:ascii="SimSun" w:hAnsi="SimSun" w:hint="eastAsia"/>
          <w:lang w:eastAsia="zh-CN"/>
        </w:rPr>
        <w:t>志和集体商</w:t>
      </w:r>
      <w:r w:rsidRPr="00B803D4">
        <w:rPr>
          <w:rFonts w:ascii="SimSun" w:hAnsi="SimSun" w:cs="Microsoft YaHei" w:hint="eastAsia"/>
          <w:lang w:eastAsia="zh-CN"/>
        </w:rPr>
        <w:t>标</w:t>
      </w:r>
      <w:r w:rsidRPr="00B803D4">
        <w:rPr>
          <w:rFonts w:ascii="SimSun" w:hAnsi="SimSun" w:hint="eastAsia"/>
          <w:lang w:eastAsia="zh-CN"/>
        </w:rPr>
        <w:t>的战略，增强中小企</w:t>
      </w:r>
      <w:r w:rsidRPr="00B803D4">
        <w:rPr>
          <w:rFonts w:ascii="SimSun" w:hAnsi="SimSun" w:cs="Microsoft YaHei" w:hint="eastAsia"/>
          <w:lang w:eastAsia="zh-CN"/>
        </w:rPr>
        <w:t>业</w:t>
      </w:r>
      <w:r w:rsidRPr="00B803D4">
        <w:rPr>
          <w:rFonts w:ascii="SimSun" w:hAnsi="SimSun" w:hint="eastAsia"/>
          <w:lang w:eastAsia="zh-CN"/>
        </w:rPr>
        <w:t>知</w:t>
      </w:r>
      <w:r w:rsidRPr="00B803D4">
        <w:rPr>
          <w:rFonts w:ascii="SimSun" w:hAnsi="SimSun" w:cs="Microsoft YaHei" w:hint="eastAsia"/>
          <w:lang w:eastAsia="zh-CN"/>
        </w:rPr>
        <w:t>识产</w:t>
      </w:r>
      <w:r w:rsidRPr="00B803D4">
        <w:rPr>
          <w:rFonts w:ascii="SimSun" w:hAnsi="SimSun" w:hint="eastAsia"/>
          <w:lang w:eastAsia="zh-CN"/>
        </w:rPr>
        <w:t>权能力。</w:t>
      </w:r>
      <w:r w:rsidRPr="00B803D4">
        <w:rPr>
          <w:rFonts w:ascii="SimSun" w:hAnsi="SimSun" w:hint="eastAsia"/>
          <w:vertAlign w:val="superscript"/>
          <w:lang w:eastAsia="zh-CN"/>
        </w:rPr>
        <w:footnoteReference w:id="2"/>
      </w:r>
      <w:r w:rsidRPr="00B803D4">
        <w:rPr>
          <w:rFonts w:ascii="SimSun" w:hAnsi="SimSun" w:hint="eastAsia"/>
          <w:lang w:eastAsia="zh-CN"/>
        </w:rPr>
        <w:t>在教育和培</w:t>
      </w:r>
      <w:r w:rsidRPr="00B803D4">
        <w:rPr>
          <w:rFonts w:ascii="SimSun" w:hAnsi="SimSun" w:cs="Microsoft YaHei" w:hint="eastAsia"/>
          <w:lang w:eastAsia="zh-CN"/>
        </w:rPr>
        <w:t>训领</w:t>
      </w:r>
      <w:r w:rsidRPr="00B803D4">
        <w:rPr>
          <w:rFonts w:ascii="SimSun" w:hAnsi="SimSun" w:hint="eastAsia"/>
          <w:lang w:eastAsia="zh-CN"/>
        </w:rPr>
        <w:t>域，阿尔及利</w:t>
      </w:r>
      <w:r w:rsidRPr="00B803D4">
        <w:rPr>
          <w:rFonts w:ascii="SimSun" w:hAnsi="SimSun" w:cs="Microsoft YaHei" w:hint="eastAsia"/>
          <w:lang w:eastAsia="zh-CN"/>
        </w:rPr>
        <w:t>亚</w:t>
      </w:r>
      <w:r w:rsidRPr="00B803D4">
        <w:rPr>
          <w:rFonts w:ascii="SimSun" w:hAnsi="SimSun" w:hint="eastAsia"/>
          <w:lang w:eastAsia="zh-CN"/>
        </w:rPr>
        <w:t>已</w:t>
      </w:r>
      <w:r w:rsidRPr="00B803D4">
        <w:rPr>
          <w:rFonts w:ascii="SimSun" w:hAnsi="SimSun" w:cs="Microsoft YaHei" w:hint="eastAsia"/>
          <w:lang w:eastAsia="zh-CN"/>
        </w:rPr>
        <w:t>设</w:t>
      </w:r>
      <w:r w:rsidRPr="00B803D4">
        <w:rPr>
          <w:rFonts w:ascii="SimSun" w:hAnsi="SimSun" w:hint="eastAsia"/>
          <w:lang w:eastAsia="zh-CN"/>
        </w:rPr>
        <w:t>立超</w:t>
      </w:r>
      <w:r w:rsidRPr="00B803D4">
        <w:rPr>
          <w:rFonts w:ascii="SimSun" w:hAnsi="SimSun" w:cs="Microsoft YaHei" w:hint="eastAsia"/>
          <w:lang w:eastAsia="zh-CN"/>
        </w:rPr>
        <w:t>过</w:t>
      </w:r>
      <w:r w:rsidRPr="00B803D4">
        <w:rPr>
          <w:rFonts w:ascii="SimSun" w:hAnsi="SimSun" w:hint="eastAsia"/>
          <w:lang w:eastAsia="zh-CN"/>
        </w:rPr>
        <w:t>130个技</w:t>
      </w:r>
      <w:r w:rsidRPr="00B803D4">
        <w:rPr>
          <w:rFonts w:ascii="SimSun" w:hAnsi="SimSun" w:cs="Microsoft YaHei" w:hint="eastAsia"/>
          <w:lang w:eastAsia="zh-CN"/>
        </w:rPr>
        <w:t>术</w:t>
      </w:r>
      <w:r w:rsidRPr="00B803D4">
        <w:rPr>
          <w:rFonts w:ascii="SimSun" w:hAnsi="SimSun" w:hint="eastAsia"/>
          <w:lang w:eastAsia="zh-CN"/>
        </w:rPr>
        <w:t>与</w:t>
      </w:r>
      <w:r w:rsidRPr="00B803D4">
        <w:rPr>
          <w:rFonts w:ascii="SimSun" w:hAnsi="SimSun" w:cs="Microsoft YaHei" w:hint="eastAsia"/>
          <w:lang w:eastAsia="zh-CN"/>
        </w:rPr>
        <w:t>创</w:t>
      </w:r>
      <w:r w:rsidRPr="00B803D4">
        <w:rPr>
          <w:rFonts w:ascii="SimSun" w:hAnsi="SimSun" w:hint="eastAsia"/>
          <w:lang w:eastAsia="zh-CN"/>
        </w:rPr>
        <w:t>新支持中心（TISC），</w:t>
      </w:r>
      <w:r w:rsidRPr="00B803D4">
        <w:rPr>
          <w:rFonts w:ascii="SimSun" w:hAnsi="SimSun" w:cs="Microsoft YaHei" w:hint="eastAsia"/>
          <w:lang w:eastAsia="zh-CN"/>
        </w:rPr>
        <w:t>这</w:t>
      </w:r>
      <w:r w:rsidRPr="00B803D4">
        <w:rPr>
          <w:rFonts w:ascii="SimSun" w:hAnsi="SimSun" w:hint="eastAsia"/>
          <w:lang w:eastAsia="zh-CN"/>
        </w:rPr>
        <w:t>提高了大学生的知</w:t>
      </w:r>
      <w:r w:rsidRPr="00B803D4">
        <w:rPr>
          <w:rFonts w:ascii="SimSun" w:hAnsi="SimSun" w:cs="Microsoft YaHei" w:hint="eastAsia"/>
          <w:lang w:eastAsia="zh-CN"/>
        </w:rPr>
        <w:t>识产</w:t>
      </w:r>
      <w:r w:rsidRPr="00B803D4">
        <w:rPr>
          <w:rFonts w:ascii="SimSun" w:hAnsi="SimSun" w:hint="eastAsia"/>
          <w:lang w:eastAsia="zh-CN"/>
        </w:rPr>
        <w:t>权意</w:t>
      </w:r>
      <w:r w:rsidRPr="00B803D4">
        <w:rPr>
          <w:rFonts w:ascii="SimSun" w:hAnsi="SimSun" w:cs="Microsoft YaHei" w:hint="eastAsia"/>
          <w:lang w:eastAsia="zh-CN"/>
        </w:rPr>
        <w:t>识</w:t>
      </w:r>
      <w:r w:rsidRPr="00B803D4">
        <w:rPr>
          <w:rFonts w:ascii="SimSun" w:hAnsi="SimSun" w:hint="eastAsia"/>
          <w:lang w:eastAsia="zh-CN"/>
        </w:rPr>
        <w:t>，并加强了学</w:t>
      </w:r>
      <w:r w:rsidRPr="00B803D4">
        <w:rPr>
          <w:rFonts w:ascii="SimSun" w:hAnsi="SimSun" w:cs="Microsoft YaHei" w:hint="eastAsia"/>
          <w:lang w:eastAsia="zh-CN"/>
        </w:rPr>
        <w:t>术</w:t>
      </w:r>
      <w:r w:rsidRPr="00B803D4">
        <w:rPr>
          <w:rFonts w:ascii="SimSun" w:hAnsi="SimSun" w:hint="eastAsia"/>
          <w:lang w:eastAsia="zh-CN"/>
        </w:rPr>
        <w:t>界与知</w:t>
      </w:r>
      <w:r w:rsidRPr="00B803D4">
        <w:rPr>
          <w:rFonts w:ascii="SimSun" w:hAnsi="SimSun" w:cs="Microsoft YaHei" w:hint="eastAsia"/>
          <w:lang w:eastAsia="zh-CN"/>
        </w:rPr>
        <w:t>识产</w:t>
      </w:r>
      <w:r w:rsidRPr="00B803D4">
        <w:rPr>
          <w:rFonts w:ascii="SimSun" w:hAnsi="SimSun" w:hint="eastAsia"/>
          <w:lang w:eastAsia="zh-CN"/>
        </w:rPr>
        <w:t>权之</w:t>
      </w:r>
      <w:r w:rsidRPr="00B803D4">
        <w:rPr>
          <w:rFonts w:ascii="SimSun" w:hAnsi="SimSun" w:cs="Microsoft YaHei" w:hint="eastAsia"/>
          <w:lang w:eastAsia="zh-CN"/>
        </w:rPr>
        <w:t>间</w:t>
      </w:r>
      <w:r w:rsidRPr="00B803D4">
        <w:rPr>
          <w:rFonts w:ascii="SimSun" w:hAnsi="SimSun" w:hint="eastAsia"/>
          <w:lang w:eastAsia="zh-CN"/>
        </w:rPr>
        <w:t>的</w:t>
      </w:r>
      <w:r w:rsidRPr="00B803D4">
        <w:rPr>
          <w:rFonts w:ascii="SimSun" w:hAnsi="SimSun" w:cs="Microsoft YaHei" w:hint="eastAsia"/>
          <w:lang w:eastAsia="zh-CN"/>
        </w:rPr>
        <w:t>联</w:t>
      </w:r>
      <w:r w:rsidRPr="00B803D4">
        <w:rPr>
          <w:rFonts w:ascii="SimSun" w:hAnsi="SimSun" w:hint="eastAsia"/>
          <w:lang w:eastAsia="zh-CN"/>
        </w:rPr>
        <w:t>系。合作</w:t>
      </w:r>
      <w:r w:rsidRPr="00B803D4">
        <w:rPr>
          <w:rFonts w:ascii="SimSun" w:hAnsi="SimSun" w:cs="Microsoft YaHei" w:hint="eastAsia"/>
          <w:lang w:eastAsia="zh-CN"/>
        </w:rPr>
        <w:t>项</w:t>
      </w:r>
      <w:r w:rsidRPr="00B803D4">
        <w:rPr>
          <w:rFonts w:ascii="SimSun" w:hAnsi="SimSun" w:hint="eastAsia"/>
          <w:lang w:eastAsia="zh-CN"/>
        </w:rPr>
        <w:t>目包括与产权组织学院合作</w:t>
      </w:r>
      <w:r w:rsidRPr="00B803D4">
        <w:rPr>
          <w:rFonts w:ascii="SimSun" w:hAnsi="SimSun" w:cs="Microsoft YaHei" w:hint="eastAsia"/>
          <w:lang w:eastAsia="zh-CN"/>
        </w:rPr>
        <w:t>设</w:t>
      </w:r>
      <w:r w:rsidRPr="00B803D4">
        <w:rPr>
          <w:rFonts w:ascii="SimSun" w:hAnsi="SimSun" w:hint="eastAsia"/>
          <w:lang w:eastAsia="zh-CN"/>
        </w:rPr>
        <w:t>立中小企</w:t>
      </w:r>
      <w:r w:rsidRPr="00B803D4">
        <w:rPr>
          <w:rFonts w:ascii="SimSun" w:hAnsi="SimSun" w:cs="Microsoft YaHei" w:hint="eastAsia"/>
          <w:lang w:eastAsia="zh-CN"/>
        </w:rPr>
        <w:t>业</w:t>
      </w:r>
      <w:r w:rsidRPr="00B803D4">
        <w:rPr>
          <w:rFonts w:ascii="SimSun" w:hAnsi="SimSun" w:hint="eastAsia"/>
          <w:lang w:eastAsia="zh-CN"/>
        </w:rPr>
        <w:t>孵化器、开展</w:t>
      </w:r>
      <w:r w:rsidRPr="00B803D4">
        <w:rPr>
          <w:rFonts w:ascii="SimSun" w:hAnsi="SimSun" w:cs="Microsoft YaHei" w:hint="eastAsia"/>
          <w:lang w:eastAsia="zh-CN"/>
        </w:rPr>
        <w:t>专业</w:t>
      </w:r>
      <w:r w:rsidRPr="00B803D4">
        <w:rPr>
          <w:rFonts w:ascii="SimSun" w:hAnsi="SimSun" w:hint="eastAsia"/>
          <w:lang w:eastAsia="zh-CN"/>
        </w:rPr>
        <w:t>培</w:t>
      </w:r>
      <w:r w:rsidRPr="00B803D4">
        <w:rPr>
          <w:rFonts w:ascii="SimSun" w:hAnsi="SimSun" w:cs="Microsoft YaHei" w:hint="eastAsia"/>
          <w:lang w:eastAsia="zh-CN"/>
        </w:rPr>
        <w:t>训计</w:t>
      </w:r>
      <w:r w:rsidRPr="00B803D4">
        <w:rPr>
          <w:rFonts w:ascii="SimSun" w:hAnsi="SimSun" w:hint="eastAsia"/>
          <w:lang w:eastAsia="zh-CN"/>
        </w:rPr>
        <w:t>划，以及与产权组织仲裁与</w:t>
      </w:r>
      <w:r w:rsidRPr="00B803D4">
        <w:rPr>
          <w:rFonts w:ascii="SimSun" w:hAnsi="SimSun" w:cs="Microsoft YaHei" w:hint="eastAsia"/>
          <w:lang w:eastAsia="zh-CN"/>
        </w:rPr>
        <w:t>调</w:t>
      </w:r>
      <w:r w:rsidRPr="00B803D4">
        <w:rPr>
          <w:rFonts w:ascii="SimSun" w:hAnsi="SimSun" w:hint="eastAsia"/>
          <w:lang w:eastAsia="zh-CN"/>
        </w:rPr>
        <w:t>解中心合作培</w:t>
      </w:r>
      <w:r w:rsidRPr="00B803D4">
        <w:rPr>
          <w:rFonts w:ascii="SimSun" w:hAnsi="SimSun" w:cs="Microsoft YaHei" w:hint="eastAsia"/>
          <w:lang w:eastAsia="zh-CN"/>
        </w:rPr>
        <w:t>训调</w:t>
      </w:r>
      <w:r w:rsidRPr="00B803D4">
        <w:rPr>
          <w:rFonts w:ascii="SimSun" w:hAnsi="SimSun" w:hint="eastAsia"/>
          <w:lang w:eastAsia="zh-CN"/>
        </w:rPr>
        <w:t>解</w:t>
      </w:r>
      <w:r w:rsidRPr="00B803D4">
        <w:rPr>
          <w:rFonts w:ascii="SimSun" w:hAnsi="SimSun" w:cs="Microsoft YaHei" w:hint="eastAsia"/>
          <w:lang w:eastAsia="zh-CN"/>
        </w:rPr>
        <w:t>员</w:t>
      </w:r>
      <w:r w:rsidRPr="00B803D4">
        <w:rPr>
          <w:rFonts w:ascii="SimSun" w:hAnsi="SimSun" w:hint="eastAsia"/>
          <w:lang w:eastAsia="zh-CN"/>
        </w:rPr>
        <w:t>。阿尔及利</w:t>
      </w:r>
      <w:r w:rsidRPr="00B803D4">
        <w:rPr>
          <w:rFonts w:ascii="SimSun" w:hAnsi="SimSun" w:cs="Microsoft YaHei" w:hint="eastAsia"/>
          <w:lang w:eastAsia="zh-CN"/>
        </w:rPr>
        <w:t>亚继续</w:t>
      </w:r>
      <w:r w:rsidRPr="00B803D4">
        <w:rPr>
          <w:rFonts w:ascii="SimSun" w:hAnsi="SimSun" w:hint="eastAsia"/>
          <w:lang w:eastAsia="zh-CN"/>
        </w:rPr>
        <w:t>致力于提升知</w:t>
      </w:r>
      <w:r w:rsidRPr="00B803D4">
        <w:rPr>
          <w:rFonts w:ascii="SimSun" w:hAnsi="SimSun" w:cs="Microsoft YaHei" w:hint="eastAsia"/>
          <w:lang w:eastAsia="zh-CN"/>
        </w:rPr>
        <w:t>识产</w:t>
      </w:r>
      <w:r w:rsidRPr="00B803D4">
        <w:rPr>
          <w:rFonts w:ascii="SimSun" w:hAnsi="SimSun" w:hint="eastAsia"/>
          <w:lang w:eastAsia="zh-CN"/>
        </w:rPr>
        <w:t>权意</w:t>
      </w:r>
      <w:r w:rsidRPr="00B803D4">
        <w:rPr>
          <w:rFonts w:ascii="SimSun" w:hAnsi="SimSun" w:cs="Microsoft YaHei" w:hint="eastAsia"/>
          <w:lang w:eastAsia="zh-CN"/>
        </w:rPr>
        <w:t>识</w:t>
      </w:r>
      <w:r w:rsidRPr="00B803D4">
        <w:rPr>
          <w:rFonts w:ascii="SimSun" w:hAnsi="SimSun" w:hint="eastAsia"/>
          <w:lang w:eastAsia="zh-CN"/>
        </w:rPr>
        <w:t>和促</w:t>
      </w:r>
      <w:r w:rsidRPr="00B803D4">
        <w:rPr>
          <w:rFonts w:ascii="SimSun" w:hAnsi="SimSun" w:cs="Microsoft YaHei" w:hint="eastAsia"/>
          <w:lang w:eastAsia="zh-CN"/>
        </w:rPr>
        <w:t>进</w:t>
      </w:r>
      <w:r w:rsidRPr="00B803D4">
        <w:rPr>
          <w:rFonts w:ascii="SimSun" w:hAnsi="SimSun" w:hint="eastAsia"/>
          <w:lang w:eastAsia="zh-CN"/>
        </w:rPr>
        <w:t>数字化。机构改</w:t>
      </w:r>
      <w:r w:rsidRPr="00B803D4">
        <w:rPr>
          <w:rFonts w:ascii="SimSun" w:hAnsi="SimSun" w:hint="eastAsia"/>
          <w:lang w:eastAsia="zh-CN"/>
        </w:rPr>
        <w:lastRenderedPageBreak/>
        <w:t>革正在</w:t>
      </w:r>
      <w:r w:rsidRPr="00B803D4">
        <w:rPr>
          <w:rFonts w:ascii="SimSun" w:hAnsi="SimSun" w:cs="Microsoft YaHei" w:hint="eastAsia"/>
          <w:lang w:eastAsia="zh-CN"/>
        </w:rPr>
        <w:t>进</w:t>
      </w:r>
      <w:r w:rsidRPr="00B803D4">
        <w:rPr>
          <w:rFonts w:ascii="SimSun" w:hAnsi="SimSun" w:hint="eastAsia"/>
          <w:lang w:eastAsia="zh-CN"/>
        </w:rPr>
        <w:t>行中，以整合新技</w:t>
      </w:r>
      <w:r w:rsidRPr="00B803D4">
        <w:rPr>
          <w:rFonts w:ascii="SimSun" w:hAnsi="SimSun" w:cs="Microsoft YaHei" w:hint="eastAsia"/>
          <w:lang w:eastAsia="zh-CN"/>
        </w:rPr>
        <w:t>术</w:t>
      </w:r>
      <w:r w:rsidRPr="00B803D4">
        <w:rPr>
          <w:rFonts w:ascii="SimSun" w:hAnsi="SimSun" w:hint="eastAsia"/>
          <w:lang w:eastAsia="zh-CN"/>
        </w:rPr>
        <w:t xml:space="preserve">，特别是用于权利管理。在与WIPO </w:t>
      </w:r>
      <w:proofErr w:type="spellStart"/>
      <w:r w:rsidRPr="00B803D4">
        <w:rPr>
          <w:rFonts w:ascii="SimSun" w:hAnsi="SimSun" w:hint="eastAsia"/>
          <w:lang w:eastAsia="zh-CN"/>
        </w:rPr>
        <w:t>Connect</w:t>
      </w:r>
      <w:proofErr w:type="spellEnd"/>
      <w:r w:rsidRPr="00B803D4">
        <w:rPr>
          <w:rFonts w:ascii="SimSun" w:hAnsi="SimSun" w:hint="eastAsia"/>
          <w:lang w:eastAsia="zh-CN"/>
        </w:rPr>
        <w:t>并行开</w:t>
      </w:r>
      <w:r w:rsidRPr="00B803D4">
        <w:rPr>
          <w:rFonts w:ascii="SimSun" w:hAnsi="SimSun" w:cs="Microsoft YaHei" w:hint="eastAsia"/>
          <w:lang w:eastAsia="zh-CN"/>
        </w:rPr>
        <w:t>发</w:t>
      </w:r>
      <w:r w:rsidRPr="00B803D4">
        <w:rPr>
          <w:rFonts w:ascii="SimSun" w:hAnsi="SimSun" w:hint="eastAsia"/>
          <w:lang w:eastAsia="zh-CN"/>
        </w:rPr>
        <w:t>的</w:t>
      </w:r>
      <w:proofErr w:type="spellStart"/>
      <w:r w:rsidRPr="00B803D4">
        <w:rPr>
          <w:rFonts w:ascii="SimSun" w:hAnsi="SimSun" w:hint="eastAsia"/>
          <w:lang w:eastAsia="zh-CN"/>
        </w:rPr>
        <w:t>Connect</w:t>
      </w:r>
      <w:proofErr w:type="spellEnd"/>
      <w:r w:rsidRPr="00B803D4">
        <w:rPr>
          <w:rFonts w:ascii="SimSun" w:hAnsi="SimSun" w:cs="Microsoft YaHei" w:hint="eastAsia"/>
          <w:lang w:eastAsia="zh-CN"/>
        </w:rPr>
        <w:t>计</w:t>
      </w:r>
      <w:r w:rsidRPr="00B803D4">
        <w:rPr>
          <w:rFonts w:ascii="SimSun" w:hAnsi="SimSun" w:hint="eastAsia"/>
          <w:lang w:eastAsia="zh-CN"/>
        </w:rPr>
        <w:t>划下，阿尔及利</w:t>
      </w:r>
      <w:r w:rsidRPr="00B803D4">
        <w:rPr>
          <w:rFonts w:ascii="SimSun" w:hAnsi="SimSun" w:cs="Microsoft YaHei" w:hint="eastAsia"/>
          <w:lang w:eastAsia="zh-CN"/>
        </w:rPr>
        <w:t>亚优</w:t>
      </w:r>
      <w:r w:rsidRPr="00B803D4">
        <w:rPr>
          <w:rFonts w:ascii="SimSun" w:hAnsi="SimSun" w:hint="eastAsia"/>
          <w:lang w:eastAsia="zh-CN"/>
        </w:rPr>
        <w:t>先考</w:t>
      </w:r>
      <w:r w:rsidRPr="00B803D4">
        <w:rPr>
          <w:rFonts w:ascii="SimSun" w:hAnsi="SimSun" w:cs="Microsoft YaHei" w:hint="eastAsia"/>
          <w:lang w:eastAsia="zh-CN"/>
        </w:rPr>
        <w:t>虑</w:t>
      </w:r>
      <w:r w:rsidRPr="00B803D4">
        <w:rPr>
          <w:rFonts w:ascii="SimSun" w:hAnsi="SimSun" w:hint="eastAsia"/>
          <w:lang w:eastAsia="zh-CN"/>
        </w:rPr>
        <w:t>国</w:t>
      </w:r>
      <w:r w:rsidRPr="00B803D4">
        <w:rPr>
          <w:rFonts w:ascii="SimSun" w:hAnsi="SimSun" w:cs="Microsoft YaHei" w:hint="eastAsia"/>
          <w:lang w:eastAsia="zh-CN"/>
        </w:rPr>
        <w:t>际</w:t>
      </w:r>
      <w:r w:rsidRPr="00B803D4">
        <w:rPr>
          <w:rFonts w:ascii="SimSun" w:hAnsi="SimSun" w:hint="eastAsia"/>
          <w:lang w:eastAsia="zh-CN"/>
        </w:rPr>
        <w:t>合作，以造福权利持有人。代表</w:t>
      </w:r>
      <w:r w:rsidRPr="00B803D4">
        <w:rPr>
          <w:rFonts w:ascii="SimSun" w:hAnsi="SimSun" w:cs="Microsoft YaHei" w:hint="eastAsia"/>
          <w:lang w:eastAsia="zh-CN"/>
        </w:rPr>
        <w:t>团</w:t>
      </w:r>
      <w:r w:rsidRPr="00B803D4">
        <w:rPr>
          <w:rFonts w:ascii="SimSun" w:hAnsi="SimSun" w:hint="eastAsia"/>
          <w:lang w:eastAsia="zh-CN"/>
        </w:rPr>
        <w:t>重申了</w:t>
      </w:r>
      <w:r w:rsidRPr="00B803D4">
        <w:rPr>
          <w:rFonts w:ascii="SimSun" w:hAnsi="SimSun" w:cs="Microsoft YaHei" w:hint="eastAsia"/>
          <w:lang w:eastAsia="zh-CN"/>
        </w:rPr>
        <w:t>对</w:t>
      </w:r>
      <w:r w:rsidRPr="00B803D4">
        <w:rPr>
          <w:rFonts w:ascii="SimSun" w:hAnsi="SimSun" w:hint="eastAsia"/>
          <w:lang w:eastAsia="zh-CN"/>
        </w:rPr>
        <w:t>CDIP任务授权的全力支持，并呼吁加大努力，将发展议程</w:t>
      </w:r>
      <w:r w:rsidRPr="00B803D4">
        <w:rPr>
          <w:rFonts w:ascii="SimSun" w:hAnsi="SimSun" w:cs="Microsoft YaHei" w:hint="eastAsia"/>
          <w:lang w:eastAsia="zh-CN"/>
        </w:rPr>
        <w:t>纳</w:t>
      </w:r>
      <w:r w:rsidRPr="00B803D4">
        <w:rPr>
          <w:rFonts w:ascii="SimSun" w:hAnsi="SimSun" w:hint="eastAsia"/>
          <w:lang w:eastAsia="zh-CN"/>
        </w:rPr>
        <w:t>入产权组织工作的所有</w:t>
      </w:r>
      <w:r w:rsidRPr="00B803D4">
        <w:rPr>
          <w:rFonts w:ascii="SimSun" w:hAnsi="SimSun" w:cs="Microsoft YaHei" w:hint="eastAsia"/>
          <w:lang w:eastAsia="zh-CN"/>
        </w:rPr>
        <w:t>领</w:t>
      </w:r>
      <w:r w:rsidRPr="00B803D4">
        <w:rPr>
          <w:rFonts w:ascii="SimSun" w:hAnsi="SimSun" w:hint="eastAsia"/>
          <w:lang w:eastAsia="zh-CN"/>
        </w:rPr>
        <w:t>域。</w:t>
      </w:r>
    </w:p>
    <w:p w14:paraId="2D9834C7" w14:textId="0666AE81" w:rsidR="00AC4CB6" w:rsidRPr="00B803D4" w:rsidRDefault="00AC4CB6"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cs="Microsoft YaHei" w:hint="eastAsia"/>
          <w:lang w:eastAsia="zh-CN"/>
        </w:rPr>
        <w:t>萨</w:t>
      </w:r>
      <w:r w:rsidRPr="00B803D4">
        <w:rPr>
          <w:rFonts w:ascii="SimSun" w:hAnsi="SimSun" w:hint="eastAsia"/>
          <w:lang w:eastAsia="zh-CN"/>
        </w:rPr>
        <w:t>尔瓦多代表</w:t>
      </w:r>
      <w:r w:rsidRPr="00B803D4">
        <w:rPr>
          <w:rFonts w:ascii="SimSun" w:hAnsi="SimSun" w:cs="Microsoft YaHei" w:hint="eastAsia"/>
          <w:lang w:eastAsia="zh-CN"/>
        </w:rPr>
        <w:t>团赞同</w:t>
      </w:r>
      <w:r w:rsidRPr="00B803D4">
        <w:rPr>
          <w:rFonts w:ascii="SimSun" w:hAnsi="SimSun" w:hint="eastAsia"/>
          <w:lang w:eastAsia="zh-CN"/>
        </w:rPr>
        <w:t>GRULAC集团代表的</w:t>
      </w:r>
      <w:r w:rsidR="0011159D" w:rsidRPr="00B803D4">
        <w:rPr>
          <w:rFonts w:ascii="SimSun" w:hAnsi="SimSun" w:hint="eastAsia"/>
          <w:lang w:eastAsia="zh-CN"/>
        </w:rPr>
        <w:t>发言</w:t>
      </w:r>
      <w:r w:rsidRPr="00B803D4">
        <w:rPr>
          <w:rFonts w:ascii="SimSun" w:hAnsi="SimSun" w:hint="eastAsia"/>
          <w:lang w:eastAsia="zh-CN"/>
        </w:rPr>
        <w:t>，并</w:t>
      </w:r>
      <w:r w:rsidRPr="00B803D4">
        <w:rPr>
          <w:rFonts w:ascii="SimSun" w:hAnsi="SimSun" w:cs="Microsoft YaHei" w:hint="eastAsia"/>
          <w:lang w:eastAsia="zh-CN"/>
        </w:rPr>
        <w:t>对报</w:t>
      </w:r>
      <w:r w:rsidRPr="00B803D4">
        <w:rPr>
          <w:rFonts w:ascii="SimSun" w:hAnsi="SimSun" w:hint="eastAsia"/>
          <w:lang w:eastAsia="zh-CN"/>
        </w:rPr>
        <w:t>告表示感</w:t>
      </w:r>
      <w:r w:rsidRPr="00B803D4">
        <w:rPr>
          <w:rFonts w:ascii="SimSun" w:hAnsi="SimSun" w:cs="Microsoft YaHei" w:hint="eastAsia"/>
          <w:lang w:eastAsia="zh-CN"/>
        </w:rPr>
        <w:t>谢</w:t>
      </w:r>
      <w:r w:rsidRPr="00B803D4">
        <w:rPr>
          <w:rFonts w:ascii="SimSun" w:hAnsi="SimSun" w:hint="eastAsia"/>
          <w:lang w:eastAsia="zh-CN"/>
        </w:rPr>
        <w:t>。</w:t>
      </w:r>
      <w:r w:rsidRPr="00B803D4">
        <w:rPr>
          <w:rFonts w:ascii="SimSun" w:hAnsi="SimSun" w:cs="Microsoft YaHei" w:hint="eastAsia"/>
          <w:lang w:eastAsia="zh-CN"/>
        </w:rPr>
        <w:t>赞赏</w:t>
      </w:r>
      <w:r w:rsidRPr="00B803D4">
        <w:rPr>
          <w:rFonts w:ascii="SimSun" w:hAnsi="SimSun" w:hint="eastAsia"/>
          <w:lang w:eastAsia="zh-CN"/>
        </w:rPr>
        <w:t>产权组织在促</w:t>
      </w:r>
      <w:r w:rsidRPr="00B803D4">
        <w:rPr>
          <w:rFonts w:ascii="SimSun" w:hAnsi="SimSun" w:cs="Microsoft YaHei" w:hint="eastAsia"/>
          <w:lang w:eastAsia="zh-CN"/>
        </w:rPr>
        <w:t>进</w:t>
      </w:r>
      <w:r w:rsidRPr="00B803D4">
        <w:rPr>
          <w:rFonts w:ascii="SimSun" w:hAnsi="SimSun" w:hint="eastAsia"/>
          <w:lang w:eastAsia="zh-CN"/>
        </w:rPr>
        <w:t>知</w:t>
      </w:r>
      <w:r w:rsidRPr="00B803D4">
        <w:rPr>
          <w:rFonts w:ascii="SimSun" w:hAnsi="SimSun" w:cs="Microsoft YaHei" w:hint="eastAsia"/>
          <w:lang w:eastAsia="zh-CN"/>
        </w:rPr>
        <w:t>识产</w:t>
      </w:r>
      <w:r w:rsidRPr="00B803D4">
        <w:rPr>
          <w:rFonts w:ascii="SimSun" w:hAnsi="SimSun" w:hint="eastAsia"/>
          <w:lang w:eastAsia="zh-CN"/>
        </w:rPr>
        <w:t>权作</w:t>
      </w:r>
      <w:r w:rsidRPr="00B803D4">
        <w:rPr>
          <w:rFonts w:ascii="SimSun" w:hAnsi="SimSun" w:cs="Microsoft YaHei" w:hint="eastAsia"/>
          <w:lang w:eastAsia="zh-CN"/>
        </w:rPr>
        <w:t>为</w:t>
      </w:r>
      <w:r w:rsidRPr="00B803D4">
        <w:rPr>
          <w:rFonts w:ascii="SimSun" w:hAnsi="SimSun" w:hint="eastAsia"/>
          <w:lang w:eastAsia="zh-CN"/>
        </w:rPr>
        <w:t>包容性增</w:t>
      </w:r>
      <w:r w:rsidRPr="00B803D4">
        <w:rPr>
          <w:rFonts w:ascii="SimSun" w:hAnsi="SimSun" w:cs="Microsoft YaHei" w:hint="eastAsia"/>
          <w:lang w:eastAsia="zh-CN"/>
        </w:rPr>
        <w:t>长</w:t>
      </w:r>
      <w:r w:rsidRPr="00B803D4">
        <w:rPr>
          <w:rFonts w:ascii="SimSun" w:hAnsi="SimSun" w:hint="eastAsia"/>
          <w:lang w:eastAsia="zh-CN"/>
        </w:rPr>
        <w:t>和能力建</w:t>
      </w:r>
      <w:r w:rsidRPr="00B803D4">
        <w:rPr>
          <w:rFonts w:ascii="SimSun" w:hAnsi="SimSun" w:cs="Microsoft YaHei" w:hint="eastAsia"/>
          <w:lang w:eastAsia="zh-CN"/>
        </w:rPr>
        <w:t>设</w:t>
      </w:r>
      <w:r w:rsidRPr="00B803D4">
        <w:rPr>
          <w:rFonts w:ascii="SimSun" w:hAnsi="SimSun" w:hint="eastAsia"/>
          <w:lang w:eastAsia="zh-CN"/>
        </w:rPr>
        <w:t>关</w:t>
      </w:r>
      <w:r w:rsidRPr="00B803D4">
        <w:rPr>
          <w:rFonts w:ascii="SimSun" w:hAnsi="SimSun" w:cs="Microsoft YaHei" w:hint="eastAsia"/>
          <w:lang w:eastAsia="zh-CN"/>
        </w:rPr>
        <w:t>键</w:t>
      </w:r>
      <w:r w:rsidRPr="00B803D4">
        <w:rPr>
          <w:rFonts w:ascii="SimSun" w:hAnsi="SimSun" w:hint="eastAsia"/>
          <w:lang w:eastAsia="zh-CN"/>
        </w:rPr>
        <w:t>工具的</w:t>
      </w:r>
      <w:r w:rsidRPr="00B803D4">
        <w:rPr>
          <w:rFonts w:ascii="SimSun" w:hAnsi="SimSun" w:cs="Microsoft YaHei" w:hint="eastAsia"/>
          <w:lang w:eastAsia="zh-CN"/>
        </w:rPr>
        <w:t>综</w:t>
      </w:r>
      <w:r w:rsidRPr="00B803D4">
        <w:rPr>
          <w:rFonts w:ascii="SimSun" w:hAnsi="SimSun" w:hint="eastAsia"/>
          <w:lang w:eastAsia="zh-CN"/>
        </w:rPr>
        <w:t>合方法方面的努力，尤其是在</w:t>
      </w:r>
      <w:r w:rsidRPr="00B803D4">
        <w:rPr>
          <w:rFonts w:ascii="SimSun" w:hAnsi="SimSun" w:cs="Microsoft YaHei" w:hint="eastAsia"/>
          <w:lang w:eastAsia="zh-CN"/>
        </w:rPr>
        <w:t>寻</w:t>
      </w:r>
      <w:r w:rsidRPr="00B803D4">
        <w:rPr>
          <w:rFonts w:ascii="SimSun" w:hAnsi="SimSun" w:hint="eastAsia"/>
          <w:lang w:eastAsia="zh-CN"/>
        </w:rPr>
        <w:t>求利用知</w:t>
      </w:r>
      <w:r w:rsidRPr="00B803D4">
        <w:rPr>
          <w:rFonts w:ascii="SimSun" w:hAnsi="SimSun" w:cs="Microsoft YaHei" w:hint="eastAsia"/>
          <w:lang w:eastAsia="zh-CN"/>
        </w:rPr>
        <w:t>识产</w:t>
      </w:r>
      <w:r w:rsidRPr="00B803D4">
        <w:rPr>
          <w:rFonts w:ascii="SimSun" w:hAnsi="SimSun" w:hint="eastAsia"/>
          <w:lang w:eastAsia="zh-CN"/>
        </w:rPr>
        <w:t>权促</w:t>
      </w:r>
      <w:r w:rsidRPr="00B803D4">
        <w:rPr>
          <w:rFonts w:ascii="SimSun" w:hAnsi="SimSun" w:cs="Microsoft YaHei" w:hint="eastAsia"/>
          <w:lang w:eastAsia="zh-CN"/>
        </w:rPr>
        <w:t>进发</w:t>
      </w:r>
      <w:r w:rsidRPr="00B803D4">
        <w:rPr>
          <w:rFonts w:ascii="SimSun" w:hAnsi="SimSun" w:hint="eastAsia"/>
          <w:lang w:eastAsia="zh-CN"/>
        </w:rPr>
        <w:t>展的国家。在CDIP框架下制定、</w:t>
      </w:r>
      <w:r w:rsidRPr="00B803D4">
        <w:rPr>
          <w:rFonts w:ascii="SimSun" w:hAnsi="SimSun" w:cs="Microsoft YaHei" w:hint="eastAsia"/>
          <w:lang w:eastAsia="zh-CN"/>
        </w:rPr>
        <w:t>实</w:t>
      </w:r>
      <w:r w:rsidRPr="00B803D4">
        <w:rPr>
          <w:rFonts w:ascii="SimSun" w:hAnsi="SimSun" w:hint="eastAsia"/>
          <w:lang w:eastAsia="zh-CN"/>
        </w:rPr>
        <w:t>施和</w:t>
      </w:r>
      <w:r w:rsidRPr="00B803D4">
        <w:rPr>
          <w:rFonts w:ascii="SimSun" w:hAnsi="SimSun" w:cs="Microsoft YaHei" w:hint="eastAsia"/>
          <w:lang w:eastAsia="zh-CN"/>
        </w:rPr>
        <w:t>评</w:t>
      </w:r>
      <w:r w:rsidRPr="00B803D4">
        <w:rPr>
          <w:rFonts w:ascii="SimSun" w:hAnsi="SimSun" w:hint="eastAsia"/>
          <w:lang w:eastAsia="zh-CN"/>
        </w:rPr>
        <w:t>估的</w:t>
      </w:r>
      <w:r w:rsidRPr="00B803D4">
        <w:rPr>
          <w:rFonts w:ascii="SimSun" w:hAnsi="SimSun" w:cs="Microsoft YaHei" w:hint="eastAsia"/>
          <w:lang w:eastAsia="zh-CN"/>
        </w:rPr>
        <w:t>项</w:t>
      </w:r>
      <w:r w:rsidRPr="00B803D4">
        <w:rPr>
          <w:rFonts w:ascii="SimSun" w:hAnsi="SimSun" w:hint="eastAsia"/>
          <w:lang w:eastAsia="zh-CN"/>
        </w:rPr>
        <w:t>目具有相关性和</w:t>
      </w:r>
      <w:r w:rsidRPr="00B803D4">
        <w:rPr>
          <w:rFonts w:ascii="SimSun" w:hAnsi="SimSun" w:cs="Microsoft YaHei" w:hint="eastAsia"/>
          <w:lang w:eastAsia="zh-CN"/>
        </w:rPr>
        <w:t>实</w:t>
      </w:r>
      <w:r w:rsidRPr="00B803D4">
        <w:rPr>
          <w:rFonts w:ascii="SimSun" w:hAnsi="SimSun" w:hint="eastAsia"/>
          <w:lang w:eastAsia="zh-CN"/>
        </w:rPr>
        <w:t>用性，特别是系</w:t>
      </w:r>
      <w:r w:rsidRPr="00B803D4">
        <w:rPr>
          <w:rFonts w:ascii="SimSun" w:hAnsi="SimSun" w:cs="Microsoft YaHei" w:hint="eastAsia"/>
          <w:lang w:eastAsia="zh-CN"/>
        </w:rPr>
        <w:t>统</w:t>
      </w:r>
      <w:r w:rsidRPr="00B803D4">
        <w:rPr>
          <w:rFonts w:ascii="SimSun" w:hAnsi="SimSun" w:hint="eastAsia"/>
          <w:lang w:eastAsia="zh-CN"/>
        </w:rPr>
        <w:t>化知</w:t>
      </w:r>
      <w:r w:rsidRPr="00B803D4">
        <w:rPr>
          <w:rFonts w:ascii="SimSun" w:hAnsi="SimSun" w:cs="Microsoft YaHei" w:hint="eastAsia"/>
          <w:lang w:eastAsia="zh-CN"/>
        </w:rPr>
        <w:t>识产</w:t>
      </w:r>
      <w:r w:rsidRPr="00B803D4">
        <w:rPr>
          <w:rFonts w:ascii="SimSun" w:hAnsi="SimSun" w:hint="eastAsia"/>
          <w:lang w:eastAsia="zh-CN"/>
        </w:rPr>
        <w:t>权</w:t>
      </w:r>
      <w:r w:rsidRPr="00B803D4">
        <w:rPr>
          <w:rFonts w:ascii="SimSun" w:hAnsi="SimSun" w:cs="Microsoft YaHei" w:hint="eastAsia"/>
          <w:lang w:eastAsia="zh-CN"/>
        </w:rPr>
        <w:t>统计</w:t>
      </w:r>
      <w:r w:rsidRPr="00B803D4">
        <w:rPr>
          <w:rFonts w:ascii="SimSun" w:hAnsi="SimSun" w:hint="eastAsia"/>
          <w:lang w:eastAsia="zh-CN"/>
        </w:rPr>
        <w:t>数据的倡</w:t>
      </w:r>
      <w:r w:rsidRPr="00B803D4">
        <w:rPr>
          <w:rFonts w:ascii="SimSun" w:hAnsi="SimSun" w:cs="Microsoft YaHei" w:hint="eastAsia"/>
          <w:lang w:eastAsia="zh-CN"/>
        </w:rPr>
        <w:t>议</w:t>
      </w:r>
      <w:r w:rsidRPr="00B803D4">
        <w:rPr>
          <w:rFonts w:ascii="SimSun" w:hAnsi="SimSun" w:hint="eastAsia"/>
          <w:vertAlign w:val="superscript"/>
          <w:lang w:eastAsia="zh-CN"/>
        </w:rPr>
        <w:footnoteReference w:id="3"/>
      </w:r>
      <w:r w:rsidRPr="00B803D4">
        <w:rPr>
          <w:rFonts w:ascii="SimSun" w:hAnsi="SimSun" w:hint="eastAsia"/>
          <w:lang w:eastAsia="zh-CN"/>
        </w:rPr>
        <w:t>，</w:t>
      </w:r>
      <w:r w:rsidRPr="00B803D4">
        <w:rPr>
          <w:rFonts w:ascii="SimSun" w:hAnsi="SimSun" w:cs="Microsoft YaHei" w:hint="eastAsia"/>
          <w:lang w:eastAsia="zh-CN"/>
        </w:rPr>
        <w:t>萨</w:t>
      </w:r>
      <w:r w:rsidRPr="00B803D4">
        <w:rPr>
          <w:rFonts w:ascii="SimSun" w:hAnsi="SimSun" w:hint="eastAsia"/>
          <w:lang w:eastAsia="zh-CN"/>
        </w:rPr>
        <w:t>尔瓦多参与了</w:t>
      </w:r>
      <w:r w:rsidRPr="00B803D4">
        <w:rPr>
          <w:rFonts w:ascii="SimSun" w:hAnsi="SimSun" w:cs="Microsoft YaHei" w:hint="eastAsia"/>
          <w:lang w:eastAsia="zh-CN"/>
        </w:rPr>
        <w:t>该项</w:t>
      </w:r>
      <w:r w:rsidRPr="00B803D4">
        <w:rPr>
          <w:rFonts w:ascii="SimSun" w:hAnsi="SimSun" w:hint="eastAsia"/>
          <w:lang w:eastAsia="zh-CN"/>
        </w:rPr>
        <w:t>目。</w:t>
      </w:r>
      <w:r w:rsidRPr="00B803D4">
        <w:rPr>
          <w:rFonts w:ascii="SimSun" w:hAnsi="SimSun" w:cs="Microsoft YaHei" w:hint="eastAsia"/>
          <w:lang w:eastAsia="zh-CN"/>
        </w:rPr>
        <w:t>该项</w:t>
      </w:r>
      <w:r w:rsidRPr="00B803D4">
        <w:rPr>
          <w:rFonts w:ascii="SimSun" w:hAnsi="SimSun" w:hint="eastAsia"/>
          <w:lang w:eastAsia="zh-CN"/>
        </w:rPr>
        <w:t>目特别有助于</w:t>
      </w:r>
      <w:r w:rsidRPr="00B803D4">
        <w:rPr>
          <w:rFonts w:ascii="SimSun" w:hAnsi="SimSun" w:cs="Microsoft YaHei" w:hint="eastAsia"/>
          <w:lang w:eastAsia="zh-CN"/>
        </w:rPr>
        <w:t>为创</w:t>
      </w:r>
      <w:r w:rsidRPr="00B803D4">
        <w:rPr>
          <w:rFonts w:ascii="SimSun" w:hAnsi="SimSun" w:hint="eastAsia"/>
          <w:lang w:eastAsia="zh-CN"/>
        </w:rPr>
        <w:t>新和知</w:t>
      </w:r>
      <w:r w:rsidRPr="00B803D4">
        <w:rPr>
          <w:rFonts w:ascii="SimSun" w:hAnsi="SimSun" w:cs="Microsoft YaHei" w:hint="eastAsia"/>
          <w:lang w:eastAsia="zh-CN"/>
        </w:rPr>
        <w:t>识产</w:t>
      </w:r>
      <w:r w:rsidRPr="00B803D4">
        <w:rPr>
          <w:rFonts w:ascii="SimSun" w:hAnsi="SimSun" w:hint="eastAsia"/>
          <w:lang w:eastAsia="zh-CN"/>
        </w:rPr>
        <w:t>权政策制定提供</w:t>
      </w:r>
      <w:r w:rsidRPr="00B803D4">
        <w:rPr>
          <w:rFonts w:ascii="SimSun" w:hAnsi="SimSun" w:cs="Microsoft YaHei" w:hint="eastAsia"/>
          <w:lang w:eastAsia="zh-CN"/>
        </w:rPr>
        <w:t>实证</w:t>
      </w:r>
      <w:r w:rsidRPr="00B803D4">
        <w:rPr>
          <w:rFonts w:ascii="SimSun" w:hAnsi="SimSun" w:hint="eastAsia"/>
          <w:lang w:eastAsia="zh-CN"/>
        </w:rPr>
        <w:t>依据。关于在版权局建立替代性争议解决（ADR）机制的发展议程</w:t>
      </w:r>
      <w:r w:rsidRPr="00B803D4">
        <w:rPr>
          <w:rFonts w:ascii="SimSun" w:hAnsi="SimSun" w:cs="Microsoft YaHei" w:hint="eastAsia"/>
          <w:lang w:eastAsia="zh-CN"/>
        </w:rPr>
        <w:t>项</w:t>
      </w:r>
      <w:r w:rsidRPr="00B803D4">
        <w:rPr>
          <w:rFonts w:ascii="SimSun" w:hAnsi="SimSun" w:hint="eastAsia"/>
          <w:lang w:eastAsia="zh-CN"/>
        </w:rPr>
        <w:t>目</w:t>
      </w:r>
      <w:r w:rsidRPr="00B803D4">
        <w:rPr>
          <w:rFonts w:ascii="SimSun" w:hAnsi="SimSun" w:hint="eastAsia"/>
          <w:vertAlign w:val="superscript"/>
          <w:lang w:eastAsia="zh-CN"/>
        </w:rPr>
        <w:footnoteReference w:id="4"/>
      </w:r>
      <w:r w:rsidRPr="00B803D4">
        <w:rPr>
          <w:rFonts w:ascii="SimSun" w:hAnsi="SimSun" w:hint="eastAsia"/>
          <w:lang w:eastAsia="zh-CN"/>
        </w:rPr>
        <w:t>也</w:t>
      </w:r>
      <w:r w:rsidRPr="00B803D4">
        <w:rPr>
          <w:rFonts w:ascii="SimSun" w:hAnsi="SimSun" w:cs="Microsoft YaHei" w:hint="eastAsia"/>
          <w:lang w:eastAsia="zh-CN"/>
        </w:rPr>
        <w:t>值</w:t>
      </w:r>
      <w:r w:rsidRPr="00B803D4">
        <w:rPr>
          <w:rFonts w:ascii="SimSun" w:hAnsi="SimSun" w:hint="eastAsia"/>
          <w:lang w:eastAsia="zh-CN"/>
        </w:rPr>
        <w:t>得关注，</w:t>
      </w:r>
      <w:r w:rsidRPr="00B803D4">
        <w:rPr>
          <w:rFonts w:ascii="SimSun" w:hAnsi="SimSun" w:cs="Microsoft YaHei" w:hint="eastAsia"/>
          <w:lang w:eastAsia="zh-CN"/>
        </w:rPr>
        <w:t>该项</w:t>
      </w:r>
      <w:r w:rsidRPr="00B803D4">
        <w:rPr>
          <w:rFonts w:ascii="SimSun" w:hAnsi="SimSun" w:hint="eastAsia"/>
          <w:lang w:eastAsia="zh-CN"/>
        </w:rPr>
        <w:t>目</w:t>
      </w:r>
      <w:r w:rsidR="00634B45">
        <w:rPr>
          <w:rFonts w:ascii="SimSun" w:hAnsi="SimSun" w:hint="eastAsia"/>
          <w:lang w:eastAsia="zh-CN"/>
        </w:rPr>
        <w:t>代表</w:t>
      </w:r>
      <w:r w:rsidRPr="00B803D4">
        <w:rPr>
          <w:rFonts w:ascii="SimSun" w:hAnsi="SimSun" w:cs="Microsoft YaHei" w:hint="eastAsia"/>
          <w:lang w:eastAsia="zh-CN"/>
        </w:rPr>
        <w:t>简</w:t>
      </w:r>
      <w:r w:rsidRPr="00B803D4">
        <w:rPr>
          <w:rFonts w:ascii="SimSun" w:hAnsi="SimSun" w:hint="eastAsia"/>
          <w:lang w:eastAsia="zh-CN"/>
        </w:rPr>
        <w:t>化和改</w:t>
      </w:r>
      <w:r w:rsidRPr="00B803D4">
        <w:rPr>
          <w:rFonts w:ascii="SimSun" w:hAnsi="SimSun" w:cs="Microsoft YaHei" w:hint="eastAsia"/>
          <w:lang w:eastAsia="zh-CN"/>
        </w:rPr>
        <w:t>进</w:t>
      </w:r>
      <w:r w:rsidRPr="00B803D4">
        <w:rPr>
          <w:rFonts w:ascii="SimSun" w:hAnsi="SimSun" w:hint="eastAsia"/>
          <w:lang w:eastAsia="zh-CN"/>
        </w:rPr>
        <w:t>知</w:t>
      </w:r>
      <w:r w:rsidRPr="00B803D4">
        <w:rPr>
          <w:rFonts w:ascii="SimSun" w:hAnsi="SimSun" w:cs="Microsoft YaHei" w:hint="eastAsia"/>
          <w:lang w:eastAsia="zh-CN"/>
        </w:rPr>
        <w:t>识产</w:t>
      </w:r>
      <w:r w:rsidRPr="00B803D4">
        <w:rPr>
          <w:rFonts w:ascii="SimSun" w:hAnsi="SimSun" w:hint="eastAsia"/>
          <w:lang w:eastAsia="zh-CN"/>
        </w:rPr>
        <w:t>权争议管理的重要</w:t>
      </w:r>
      <w:r w:rsidRPr="00B803D4">
        <w:rPr>
          <w:rFonts w:ascii="SimSun" w:hAnsi="SimSun" w:cs="Microsoft YaHei" w:hint="eastAsia"/>
          <w:lang w:eastAsia="zh-CN"/>
        </w:rPr>
        <w:t>实</w:t>
      </w:r>
      <w:r w:rsidRPr="00B803D4">
        <w:rPr>
          <w:rFonts w:ascii="SimSun" w:hAnsi="SimSun" w:hint="eastAsia"/>
          <w:lang w:eastAsia="zh-CN"/>
        </w:rPr>
        <w:t>践步</w:t>
      </w:r>
      <w:r w:rsidRPr="00B803D4">
        <w:rPr>
          <w:rFonts w:ascii="SimSun" w:hAnsi="SimSun" w:cs="Microsoft YaHei" w:hint="eastAsia"/>
          <w:lang w:eastAsia="zh-CN"/>
        </w:rPr>
        <w:t>骤</w:t>
      </w:r>
      <w:r w:rsidRPr="00B803D4">
        <w:rPr>
          <w:rFonts w:ascii="SimSun" w:hAnsi="SimSun" w:hint="eastAsia"/>
          <w:lang w:eastAsia="zh-CN"/>
        </w:rPr>
        <w:t>。2025年5月5日</w:t>
      </w:r>
      <w:r w:rsidRPr="00B803D4">
        <w:rPr>
          <w:rFonts w:ascii="SimSun" w:hAnsi="SimSun" w:cs="Microsoft YaHei" w:hint="eastAsia"/>
          <w:lang w:eastAsia="zh-CN"/>
        </w:rPr>
        <w:t>举</w:t>
      </w:r>
      <w:r w:rsidRPr="00B803D4">
        <w:rPr>
          <w:rFonts w:ascii="SimSun" w:hAnsi="SimSun" w:hint="eastAsia"/>
          <w:lang w:eastAsia="zh-CN"/>
        </w:rPr>
        <w:t>行的国</w:t>
      </w:r>
      <w:r w:rsidRPr="00B803D4">
        <w:rPr>
          <w:rFonts w:ascii="SimSun" w:hAnsi="SimSun" w:cs="Microsoft YaHei" w:hint="eastAsia"/>
          <w:lang w:eastAsia="zh-CN"/>
        </w:rPr>
        <w:t>际</w:t>
      </w:r>
      <w:r w:rsidRPr="00B803D4">
        <w:rPr>
          <w:rFonts w:ascii="SimSun" w:hAnsi="SimSun" w:hint="eastAsia"/>
          <w:lang w:eastAsia="zh-CN"/>
        </w:rPr>
        <w:t>知</w:t>
      </w:r>
      <w:r w:rsidRPr="00B803D4">
        <w:rPr>
          <w:rFonts w:ascii="SimSun" w:hAnsi="SimSun" w:cs="Microsoft YaHei" w:hint="eastAsia"/>
          <w:lang w:eastAsia="zh-CN"/>
        </w:rPr>
        <w:t>识产</w:t>
      </w:r>
      <w:r w:rsidRPr="00B803D4">
        <w:rPr>
          <w:rFonts w:ascii="SimSun" w:hAnsi="SimSun" w:hint="eastAsia"/>
          <w:lang w:eastAsia="zh-CN"/>
        </w:rPr>
        <w:t>权与</w:t>
      </w:r>
      <w:r w:rsidRPr="00B803D4">
        <w:rPr>
          <w:rFonts w:ascii="SimSun" w:hAnsi="SimSun" w:cs="Microsoft YaHei" w:hint="eastAsia"/>
          <w:lang w:eastAsia="zh-CN"/>
        </w:rPr>
        <w:t>发</w:t>
      </w:r>
      <w:r w:rsidRPr="00B803D4">
        <w:rPr>
          <w:rFonts w:ascii="SimSun" w:hAnsi="SimSun" w:hint="eastAsia"/>
          <w:lang w:eastAsia="zh-CN"/>
        </w:rPr>
        <w:t>展会</w:t>
      </w:r>
      <w:r w:rsidRPr="00B803D4">
        <w:rPr>
          <w:rFonts w:ascii="SimSun" w:hAnsi="SimSun" w:cs="Microsoft YaHei" w:hint="eastAsia"/>
          <w:lang w:eastAsia="zh-CN"/>
        </w:rPr>
        <w:t>议</w:t>
      </w:r>
      <w:r w:rsidRPr="00B803D4">
        <w:rPr>
          <w:rFonts w:ascii="SimSun" w:hAnsi="SimSun" w:hint="eastAsia"/>
          <w:lang w:eastAsia="zh-CN"/>
        </w:rPr>
        <w:t>取得成功，会</w:t>
      </w:r>
      <w:r w:rsidRPr="00B803D4">
        <w:rPr>
          <w:rFonts w:ascii="SimSun" w:hAnsi="SimSun" w:cs="Microsoft YaHei" w:hint="eastAsia"/>
          <w:lang w:eastAsia="zh-CN"/>
        </w:rPr>
        <w:t>议贡</w:t>
      </w:r>
      <w:r w:rsidRPr="00B803D4">
        <w:rPr>
          <w:rFonts w:ascii="SimSun" w:hAnsi="SimSun" w:hint="eastAsia"/>
          <w:lang w:eastAsia="zh-CN"/>
        </w:rPr>
        <w:t>献</w:t>
      </w:r>
      <w:r w:rsidRPr="00B803D4">
        <w:rPr>
          <w:rFonts w:ascii="SimSun" w:hAnsi="SimSun" w:cs="Microsoft YaHei" w:hint="eastAsia"/>
          <w:lang w:eastAsia="zh-CN"/>
        </w:rPr>
        <w:t>质</w:t>
      </w:r>
      <w:r w:rsidRPr="00B803D4">
        <w:rPr>
          <w:rFonts w:ascii="SimSun" w:hAnsi="SimSun" w:hint="eastAsia"/>
          <w:lang w:eastAsia="zh-CN"/>
        </w:rPr>
        <w:t>量高、主</w:t>
      </w:r>
      <w:r w:rsidRPr="00B803D4">
        <w:rPr>
          <w:rFonts w:ascii="SimSun" w:hAnsi="SimSun" w:cs="Microsoft YaHei" w:hint="eastAsia"/>
          <w:lang w:eastAsia="zh-CN"/>
        </w:rPr>
        <w:t>题结</w:t>
      </w:r>
      <w:r w:rsidRPr="00B803D4">
        <w:rPr>
          <w:rFonts w:ascii="SimSun" w:hAnsi="SimSun" w:hint="eastAsia"/>
          <w:lang w:eastAsia="zh-CN"/>
        </w:rPr>
        <w:t>构清晰，后勤安排</w:t>
      </w:r>
      <w:r w:rsidRPr="00B803D4">
        <w:rPr>
          <w:rFonts w:ascii="SimSun" w:hAnsi="SimSun" w:cs="Microsoft YaHei" w:hint="eastAsia"/>
          <w:lang w:eastAsia="zh-CN"/>
        </w:rPr>
        <w:t>标</w:t>
      </w:r>
      <w:r w:rsidRPr="00B803D4">
        <w:rPr>
          <w:rFonts w:ascii="SimSun" w:hAnsi="SimSun" w:hint="eastAsia"/>
          <w:lang w:eastAsia="zh-CN"/>
        </w:rPr>
        <w:t>准高。</w:t>
      </w:r>
      <w:r w:rsidR="00634B45">
        <w:rPr>
          <w:rFonts w:ascii="SimSun" w:hAnsi="SimSun" w:hint="eastAsia"/>
          <w:lang w:eastAsia="zh-CN"/>
        </w:rPr>
        <w:t>代表团</w:t>
      </w:r>
      <w:r w:rsidRPr="00B803D4">
        <w:rPr>
          <w:rFonts w:ascii="SimSun" w:hAnsi="SimSun" w:hint="eastAsia"/>
          <w:lang w:eastAsia="zh-CN"/>
        </w:rPr>
        <w:t>感</w:t>
      </w:r>
      <w:r w:rsidRPr="00B803D4">
        <w:rPr>
          <w:rFonts w:ascii="SimSun" w:hAnsi="SimSun" w:cs="Microsoft YaHei" w:hint="eastAsia"/>
          <w:lang w:eastAsia="zh-CN"/>
        </w:rPr>
        <w:t>谢</w:t>
      </w:r>
      <w:r w:rsidRPr="00B803D4">
        <w:rPr>
          <w:rFonts w:ascii="SimSun" w:hAnsi="SimSun" w:hint="eastAsia"/>
          <w:lang w:eastAsia="zh-CN"/>
        </w:rPr>
        <w:t>CDIP、副</w:t>
      </w:r>
      <w:r w:rsidRPr="00B803D4">
        <w:rPr>
          <w:rFonts w:ascii="SimSun" w:hAnsi="SimSun" w:cs="Microsoft YaHei" w:hint="eastAsia"/>
          <w:lang w:eastAsia="zh-CN"/>
        </w:rPr>
        <w:t>总</w:t>
      </w:r>
      <w:r w:rsidRPr="00B803D4">
        <w:rPr>
          <w:rFonts w:ascii="SimSun" w:hAnsi="SimSun" w:hint="eastAsia"/>
          <w:lang w:eastAsia="zh-CN"/>
        </w:rPr>
        <w:t>干事</w:t>
      </w:r>
      <w:r w:rsidR="00634B45">
        <w:rPr>
          <w:rFonts w:ascii="SimSun" w:hAnsi="SimSun" w:hint="eastAsia"/>
          <w:lang w:eastAsia="zh-CN"/>
        </w:rPr>
        <w:t>和秘书处</w:t>
      </w:r>
      <w:r w:rsidRPr="00B803D4">
        <w:rPr>
          <w:rFonts w:ascii="SimSun" w:hAnsi="SimSun" w:hint="eastAsia"/>
          <w:lang w:eastAsia="zh-CN"/>
        </w:rPr>
        <w:t>。</w:t>
      </w:r>
      <w:r w:rsidRPr="00B803D4">
        <w:rPr>
          <w:rFonts w:ascii="SimSun" w:hAnsi="SimSun" w:cs="Microsoft YaHei" w:hint="eastAsia"/>
          <w:lang w:eastAsia="zh-CN"/>
        </w:rPr>
        <w:t>萨</w:t>
      </w:r>
      <w:r w:rsidRPr="00B803D4">
        <w:rPr>
          <w:rFonts w:ascii="SimSun" w:hAnsi="SimSun" w:hint="eastAsia"/>
          <w:lang w:eastAsia="zh-CN"/>
        </w:rPr>
        <w:t>尔瓦多政府将</w:t>
      </w:r>
      <w:r w:rsidRPr="00B803D4">
        <w:rPr>
          <w:rFonts w:ascii="SimSun" w:hAnsi="SimSun" w:cs="Microsoft YaHei" w:hint="eastAsia"/>
          <w:lang w:eastAsia="zh-CN"/>
        </w:rPr>
        <w:t>继续积</w:t>
      </w:r>
      <w:r w:rsidRPr="00B803D4">
        <w:rPr>
          <w:rFonts w:ascii="SimSun" w:hAnsi="SimSun" w:hint="eastAsia"/>
          <w:lang w:eastAsia="zh-CN"/>
        </w:rPr>
        <w:t>极参与委</w:t>
      </w:r>
      <w:r w:rsidRPr="00B803D4">
        <w:rPr>
          <w:rFonts w:ascii="SimSun" w:hAnsi="SimSun" w:cs="Microsoft YaHei" w:hint="eastAsia"/>
          <w:lang w:eastAsia="zh-CN"/>
        </w:rPr>
        <w:t>员</w:t>
      </w:r>
      <w:r w:rsidRPr="00B803D4">
        <w:rPr>
          <w:rFonts w:ascii="SimSun" w:hAnsi="SimSun" w:hint="eastAsia"/>
          <w:lang w:eastAsia="zh-CN"/>
        </w:rPr>
        <w:t>会工作，并致力于推</w:t>
      </w:r>
      <w:r w:rsidRPr="00B803D4">
        <w:rPr>
          <w:rFonts w:ascii="SimSun" w:hAnsi="SimSun" w:cs="Microsoft YaHei" w:hint="eastAsia"/>
          <w:lang w:eastAsia="zh-CN"/>
        </w:rPr>
        <w:t>动</w:t>
      </w:r>
      <w:r w:rsidRPr="00B803D4">
        <w:rPr>
          <w:rFonts w:ascii="SimSun" w:hAnsi="SimSun" w:hint="eastAsia"/>
          <w:lang w:eastAsia="zh-CN"/>
        </w:rPr>
        <w:t>建立一个包容、可持</w:t>
      </w:r>
      <w:r w:rsidRPr="00B803D4">
        <w:rPr>
          <w:rFonts w:ascii="SimSun" w:hAnsi="SimSun" w:cs="Microsoft YaHei" w:hint="eastAsia"/>
          <w:lang w:eastAsia="zh-CN"/>
        </w:rPr>
        <w:t>续</w:t>
      </w:r>
      <w:r w:rsidRPr="00B803D4">
        <w:rPr>
          <w:rFonts w:ascii="SimSun" w:hAnsi="SimSun" w:hint="eastAsia"/>
          <w:lang w:eastAsia="zh-CN"/>
        </w:rPr>
        <w:t>且符合</w:t>
      </w:r>
      <w:r w:rsidRPr="00B803D4">
        <w:rPr>
          <w:rFonts w:ascii="SimSun" w:hAnsi="SimSun" w:cs="Microsoft YaHei" w:hint="eastAsia"/>
          <w:lang w:eastAsia="zh-CN"/>
        </w:rPr>
        <w:t>发</w:t>
      </w:r>
      <w:r w:rsidRPr="00B803D4">
        <w:rPr>
          <w:rFonts w:ascii="SimSun" w:hAnsi="SimSun" w:hint="eastAsia"/>
          <w:lang w:eastAsia="zh-CN"/>
        </w:rPr>
        <w:t>展中国家</w:t>
      </w:r>
      <w:r w:rsidRPr="00B803D4">
        <w:rPr>
          <w:rFonts w:ascii="SimSun" w:hAnsi="SimSun" w:cs="Microsoft YaHei" w:hint="eastAsia"/>
          <w:lang w:eastAsia="zh-CN"/>
        </w:rPr>
        <w:t>实际</w:t>
      </w:r>
      <w:r w:rsidRPr="00B803D4">
        <w:rPr>
          <w:rFonts w:ascii="SimSun" w:hAnsi="SimSun" w:hint="eastAsia"/>
          <w:lang w:eastAsia="zh-CN"/>
        </w:rPr>
        <w:t>需求的知</w:t>
      </w:r>
      <w:r w:rsidRPr="00B803D4">
        <w:rPr>
          <w:rFonts w:ascii="SimSun" w:hAnsi="SimSun" w:cs="Microsoft YaHei" w:hint="eastAsia"/>
          <w:lang w:eastAsia="zh-CN"/>
        </w:rPr>
        <w:t>识产</w:t>
      </w:r>
      <w:r w:rsidRPr="00B803D4">
        <w:rPr>
          <w:rFonts w:ascii="SimSun" w:hAnsi="SimSun" w:hint="eastAsia"/>
          <w:lang w:eastAsia="zh-CN"/>
        </w:rPr>
        <w:t>权体系。</w:t>
      </w:r>
    </w:p>
    <w:p w14:paraId="432D856B" w14:textId="03428719" w:rsidR="00AC4CB6" w:rsidRPr="00B803D4" w:rsidRDefault="00AC4CB6"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尼日利</w:t>
      </w:r>
      <w:r w:rsidRPr="00B803D4">
        <w:rPr>
          <w:rFonts w:ascii="SimSun" w:hAnsi="SimSun" w:cs="Microsoft YaHei" w:hint="eastAsia"/>
          <w:lang w:eastAsia="zh-CN"/>
        </w:rPr>
        <w:t>亚</w:t>
      </w:r>
      <w:r w:rsidRPr="00B803D4">
        <w:rPr>
          <w:rFonts w:ascii="SimSun" w:hAnsi="SimSun" w:hint="eastAsia"/>
          <w:lang w:eastAsia="zh-CN"/>
        </w:rPr>
        <w:t>代表</w:t>
      </w:r>
      <w:r w:rsidRPr="00B803D4">
        <w:rPr>
          <w:rFonts w:ascii="SimSun" w:hAnsi="SimSun" w:cs="Microsoft YaHei" w:hint="eastAsia"/>
          <w:lang w:eastAsia="zh-CN"/>
        </w:rPr>
        <w:t>团</w:t>
      </w:r>
      <w:r w:rsidRPr="00B803D4">
        <w:rPr>
          <w:rFonts w:ascii="SimSun" w:hAnsi="SimSun" w:hint="eastAsia"/>
          <w:lang w:eastAsia="zh-CN"/>
        </w:rPr>
        <w:t>感</w:t>
      </w:r>
      <w:r w:rsidRPr="00B803D4">
        <w:rPr>
          <w:rFonts w:ascii="SimSun" w:hAnsi="SimSun" w:cs="Microsoft YaHei" w:hint="eastAsia"/>
          <w:lang w:eastAsia="zh-CN"/>
        </w:rPr>
        <w:t>谢</w:t>
      </w:r>
      <w:r w:rsidRPr="00B803D4">
        <w:rPr>
          <w:rFonts w:ascii="SimSun" w:hAnsi="SimSun" w:hint="eastAsia"/>
          <w:lang w:eastAsia="zh-CN"/>
        </w:rPr>
        <w:t>秘</w:t>
      </w:r>
      <w:r w:rsidRPr="00B803D4">
        <w:rPr>
          <w:rFonts w:ascii="SimSun" w:hAnsi="SimSun" w:cs="Microsoft YaHei" w:hint="eastAsia"/>
          <w:lang w:eastAsia="zh-CN"/>
        </w:rPr>
        <w:t>书处</w:t>
      </w:r>
      <w:r w:rsidRPr="00B803D4">
        <w:rPr>
          <w:rFonts w:ascii="SimSun" w:hAnsi="SimSun" w:hint="eastAsia"/>
          <w:lang w:eastAsia="zh-CN"/>
        </w:rPr>
        <w:t>提交的全面</w:t>
      </w:r>
      <w:r w:rsidRPr="00B803D4">
        <w:rPr>
          <w:rFonts w:ascii="SimSun" w:hAnsi="SimSun" w:cs="Microsoft YaHei" w:hint="eastAsia"/>
          <w:lang w:eastAsia="zh-CN"/>
        </w:rPr>
        <w:t>报</w:t>
      </w:r>
      <w:r w:rsidRPr="00B803D4">
        <w:rPr>
          <w:rFonts w:ascii="SimSun" w:hAnsi="SimSun" w:hint="eastAsia"/>
          <w:lang w:eastAsia="zh-CN"/>
        </w:rPr>
        <w:t>告，并</w:t>
      </w:r>
      <w:r w:rsidR="00634B45">
        <w:rPr>
          <w:rFonts w:ascii="SimSun" w:hAnsi="SimSun" w:hint="eastAsia"/>
          <w:lang w:eastAsia="zh-CN"/>
        </w:rPr>
        <w:t>赞同</w:t>
      </w:r>
      <w:r w:rsidRPr="00B803D4">
        <w:rPr>
          <w:rFonts w:ascii="SimSun" w:hAnsi="SimSun" w:hint="eastAsia"/>
          <w:lang w:eastAsia="zh-CN"/>
        </w:rPr>
        <w:t>非洲集</w:t>
      </w:r>
      <w:r w:rsidRPr="00B803D4">
        <w:rPr>
          <w:rFonts w:ascii="SimSun" w:hAnsi="SimSun" w:cs="Microsoft YaHei" w:hint="eastAsia"/>
          <w:lang w:eastAsia="zh-CN"/>
        </w:rPr>
        <w:t>团</w:t>
      </w:r>
      <w:r w:rsidRPr="00B803D4">
        <w:rPr>
          <w:rFonts w:ascii="SimSun" w:hAnsi="SimSun" w:hint="eastAsia"/>
          <w:lang w:eastAsia="zh-CN"/>
        </w:rPr>
        <w:t>代表所作的声明。欢迎CDIP取得的可量化</w:t>
      </w:r>
      <w:r w:rsidRPr="00B803D4">
        <w:rPr>
          <w:rFonts w:ascii="SimSun" w:hAnsi="SimSun" w:cs="Microsoft YaHei" w:hint="eastAsia"/>
          <w:lang w:eastAsia="zh-CN"/>
        </w:rPr>
        <w:t>进</w:t>
      </w:r>
      <w:r w:rsidRPr="00B803D4">
        <w:rPr>
          <w:rFonts w:ascii="SimSun" w:hAnsi="SimSun" w:hint="eastAsia"/>
          <w:lang w:eastAsia="zh-CN"/>
        </w:rPr>
        <w:t>展，并赞赏其工作所体</w:t>
      </w:r>
      <w:r w:rsidRPr="00B803D4">
        <w:rPr>
          <w:rFonts w:ascii="SimSun" w:hAnsi="SimSun" w:cs="Microsoft YaHei" w:hint="eastAsia"/>
          <w:lang w:eastAsia="zh-CN"/>
        </w:rPr>
        <w:t>现</w:t>
      </w:r>
      <w:r w:rsidRPr="00B803D4">
        <w:rPr>
          <w:rFonts w:ascii="SimSun" w:hAnsi="SimSun" w:hint="eastAsia"/>
          <w:lang w:eastAsia="zh-CN"/>
        </w:rPr>
        <w:t>的合作伙伴精神。启</w:t>
      </w:r>
      <w:r w:rsidRPr="00B803D4">
        <w:rPr>
          <w:rFonts w:ascii="SimSun" w:hAnsi="SimSun" w:cs="Microsoft YaHei" w:hint="eastAsia"/>
          <w:lang w:eastAsia="zh-CN"/>
        </w:rPr>
        <w:t>动制定战略和工具以解决非洲数字市场的在线版权盗版问题</w:t>
      </w:r>
      <w:r w:rsidRPr="00B803D4">
        <w:rPr>
          <w:rFonts w:ascii="SimSun" w:hAnsi="SimSun" w:hint="eastAsia"/>
          <w:lang w:eastAsia="zh-CN"/>
        </w:rPr>
        <w:t>的发展议程</w:t>
      </w:r>
      <w:r w:rsidRPr="00B803D4">
        <w:rPr>
          <w:rFonts w:ascii="SimSun" w:hAnsi="SimSun" w:cs="Microsoft YaHei" w:hint="eastAsia"/>
          <w:lang w:eastAsia="zh-CN"/>
        </w:rPr>
        <w:t>项</w:t>
      </w:r>
      <w:r w:rsidRPr="00B803D4">
        <w:rPr>
          <w:rFonts w:ascii="SimSun" w:hAnsi="SimSun" w:hint="eastAsia"/>
          <w:lang w:eastAsia="zh-CN"/>
        </w:rPr>
        <w:t>目</w:t>
      </w:r>
      <w:r w:rsidRPr="00B803D4">
        <w:rPr>
          <w:rFonts w:ascii="SimSun" w:hAnsi="SimSun" w:hint="eastAsia"/>
          <w:vertAlign w:val="superscript"/>
          <w:lang w:eastAsia="zh-CN"/>
        </w:rPr>
        <w:footnoteReference w:id="5"/>
      </w:r>
      <w:r w:rsidRPr="00B803D4">
        <w:rPr>
          <w:rFonts w:ascii="SimSun" w:hAnsi="SimSun" w:hint="eastAsia"/>
          <w:lang w:eastAsia="zh-CN"/>
        </w:rPr>
        <w:t>，</w:t>
      </w:r>
      <w:r w:rsidRPr="00B803D4">
        <w:rPr>
          <w:rFonts w:ascii="SimSun" w:hAnsi="SimSun" w:cs="Microsoft YaHei" w:hint="eastAsia"/>
          <w:lang w:eastAsia="zh-CN"/>
        </w:rPr>
        <w:t>这</w:t>
      </w:r>
      <w:r w:rsidRPr="00B803D4">
        <w:rPr>
          <w:rFonts w:ascii="SimSun" w:hAnsi="SimSun" w:hint="eastAsia"/>
          <w:lang w:eastAsia="zh-CN"/>
        </w:rPr>
        <w:t>一</w:t>
      </w:r>
      <w:r w:rsidRPr="00B803D4">
        <w:rPr>
          <w:rFonts w:ascii="SimSun" w:hAnsi="SimSun" w:cs="Microsoft YaHei" w:hint="eastAsia"/>
          <w:lang w:eastAsia="zh-CN"/>
        </w:rPr>
        <w:t>举</w:t>
      </w:r>
      <w:r w:rsidRPr="00B803D4">
        <w:rPr>
          <w:rFonts w:ascii="SimSun" w:hAnsi="SimSun" w:hint="eastAsia"/>
          <w:lang w:eastAsia="zh-CN"/>
        </w:rPr>
        <w:t>措尤</w:t>
      </w:r>
      <w:r w:rsidRPr="00B803D4">
        <w:rPr>
          <w:rFonts w:ascii="SimSun" w:hAnsi="SimSun" w:cs="Microsoft YaHei" w:hint="eastAsia"/>
          <w:lang w:eastAsia="zh-CN"/>
        </w:rPr>
        <w:t>为值</w:t>
      </w:r>
      <w:r w:rsidRPr="00B803D4">
        <w:rPr>
          <w:rFonts w:ascii="SimSun" w:hAnsi="SimSun" w:hint="eastAsia"/>
          <w:lang w:eastAsia="zh-CN"/>
        </w:rPr>
        <w:t>得</w:t>
      </w:r>
      <w:r w:rsidRPr="00B803D4">
        <w:rPr>
          <w:rFonts w:ascii="SimSun" w:hAnsi="SimSun" w:cs="Microsoft YaHei" w:hint="eastAsia"/>
          <w:lang w:eastAsia="zh-CN"/>
        </w:rPr>
        <w:t>欢</w:t>
      </w:r>
      <w:r w:rsidRPr="00B803D4">
        <w:rPr>
          <w:rFonts w:ascii="SimSun" w:hAnsi="SimSun" w:hint="eastAsia"/>
          <w:lang w:eastAsia="zh-CN"/>
        </w:rPr>
        <w:t>迎，尼日利</w:t>
      </w:r>
      <w:r w:rsidRPr="00B803D4">
        <w:rPr>
          <w:rFonts w:ascii="SimSun" w:hAnsi="SimSun" w:cs="Microsoft YaHei" w:hint="eastAsia"/>
          <w:lang w:eastAsia="zh-CN"/>
        </w:rPr>
        <w:t>亚</w:t>
      </w:r>
      <w:r w:rsidRPr="00B803D4">
        <w:rPr>
          <w:rFonts w:ascii="SimSun" w:hAnsi="SimSun" w:hint="eastAsia"/>
          <w:lang w:eastAsia="zh-CN"/>
        </w:rPr>
        <w:t>是</w:t>
      </w:r>
      <w:r w:rsidRPr="00B803D4">
        <w:rPr>
          <w:rFonts w:ascii="SimSun" w:hAnsi="SimSun" w:cs="Microsoft YaHei" w:hint="eastAsia"/>
          <w:lang w:eastAsia="zh-CN"/>
        </w:rPr>
        <w:t>该项</w:t>
      </w:r>
      <w:r w:rsidRPr="00B803D4">
        <w:rPr>
          <w:rFonts w:ascii="SimSun" w:hAnsi="SimSun" w:hint="eastAsia"/>
          <w:lang w:eastAsia="zh-CN"/>
        </w:rPr>
        <w:t>目的受益国。</w:t>
      </w:r>
      <w:r w:rsidRPr="00B803D4">
        <w:rPr>
          <w:rFonts w:ascii="SimSun" w:hAnsi="SimSun" w:cs="Microsoft YaHei" w:hint="eastAsia"/>
          <w:lang w:eastAsia="zh-CN"/>
        </w:rPr>
        <w:t>该</w:t>
      </w:r>
      <w:r w:rsidRPr="00B803D4">
        <w:rPr>
          <w:rFonts w:ascii="SimSun" w:hAnsi="SimSun" w:hint="eastAsia"/>
          <w:lang w:eastAsia="zh-CN"/>
        </w:rPr>
        <w:t>倡</w:t>
      </w:r>
      <w:r w:rsidRPr="00B803D4">
        <w:rPr>
          <w:rFonts w:ascii="SimSun" w:hAnsi="SimSun" w:cs="Microsoft YaHei" w:hint="eastAsia"/>
          <w:lang w:eastAsia="zh-CN"/>
        </w:rPr>
        <w:t>议</w:t>
      </w:r>
      <w:r w:rsidRPr="00B803D4">
        <w:rPr>
          <w:rFonts w:ascii="SimSun" w:hAnsi="SimSun" w:hint="eastAsia"/>
          <w:lang w:eastAsia="zh-CN"/>
        </w:rPr>
        <w:t>在</w:t>
      </w:r>
      <w:r w:rsidRPr="00B803D4">
        <w:rPr>
          <w:rFonts w:ascii="SimSun" w:hAnsi="SimSun" w:cs="Microsoft YaHei" w:hint="eastAsia"/>
          <w:lang w:eastAsia="zh-CN"/>
        </w:rPr>
        <w:t>应对对</w:t>
      </w:r>
      <w:r w:rsidRPr="00B803D4">
        <w:rPr>
          <w:rFonts w:ascii="SimSun" w:hAnsi="SimSun" w:hint="eastAsia"/>
          <w:lang w:eastAsia="zh-CN"/>
        </w:rPr>
        <w:t>尼日利</w:t>
      </w:r>
      <w:r w:rsidRPr="00B803D4">
        <w:rPr>
          <w:rFonts w:ascii="SimSun" w:hAnsi="SimSun" w:cs="Microsoft YaHei" w:hint="eastAsia"/>
          <w:lang w:eastAsia="zh-CN"/>
        </w:rPr>
        <w:t>亚</w:t>
      </w:r>
      <w:r w:rsidRPr="00B803D4">
        <w:rPr>
          <w:rFonts w:ascii="SimSun" w:hAnsi="SimSun" w:hint="eastAsia"/>
          <w:lang w:eastAsia="zh-CN"/>
        </w:rPr>
        <w:t>音</w:t>
      </w:r>
      <w:r w:rsidRPr="00B803D4">
        <w:rPr>
          <w:rFonts w:ascii="SimSun" w:hAnsi="SimSun" w:cs="Microsoft YaHei" w:hint="eastAsia"/>
          <w:lang w:eastAsia="zh-CN"/>
        </w:rPr>
        <w:t>乐</w:t>
      </w:r>
      <w:r w:rsidRPr="00B803D4">
        <w:rPr>
          <w:rFonts w:ascii="SimSun" w:hAnsi="SimSun" w:hint="eastAsia"/>
          <w:lang w:eastAsia="zh-CN"/>
        </w:rPr>
        <w:t>和</w:t>
      </w:r>
      <w:r w:rsidRPr="00B803D4">
        <w:rPr>
          <w:rFonts w:ascii="SimSun" w:hAnsi="SimSun" w:cs="Microsoft YaHei" w:hint="eastAsia"/>
          <w:lang w:eastAsia="zh-CN"/>
        </w:rPr>
        <w:t>电</w:t>
      </w:r>
      <w:r w:rsidRPr="00B803D4">
        <w:rPr>
          <w:rFonts w:ascii="SimSun" w:hAnsi="SimSun" w:hint="eastAsia"/>
          <w:lang w:eastAsia="zh-CN"/>
        </w:rPr>
        <w:t>影行</w:t>
      </w:r>
      <w:r w:rsidRPr="00B803D4">
        <w:rPr>
          <w:rFonts w:ascii="SimSun" w:hAnsi="SimSun" w:cs="Microsoft YaHei" w:hint="eastAsia"/>
          <w:lang w:eastAsia="zh-CN"/>
        </w:rPr>
        <w:t>业</w:t>
      </w:r>
      <w:r w:rsidRPr="00B803D4">
        <w:rPr>
          <w:rFonts w:ascii="SimSun" w:hAnsi="SimSun" w:hint="eastAsia"/>
          <w:lang w:eastAsia="zh-CN"/>
        </w:rPr>
        <w:t>造成重大影响的未</w:t>
      </w:r>
      <w:r w:rsidRPr="00B803D4">
        <w:rPr>
          <w:rFonts w:ascii="SimSun" w:hAnsi="SimSun" w:cs="Microsoft YaHei" w:hint="eastAsia"/>
          <w:lang w:eastAsia="zh-CN"/>
        </w:rPr>
        <w:t>经</w:t>
      </w:r>
      <w:r w:rsidRPr="00B803D4">
        <w:rPr>
          <w:rFonts w:ascii="SimSun" w:hAnsi="SimSun" w:hint="eastAsia"/>
          <w:lang w:eastAsia="zh-CN"/>
        </w:rPr>
        <w:t>授权的流媒体播放和下</w:t>
      </w:r>
      <w:r w:rsidRPr="00B803D4">
        <w:rPr>
          <w:rFonts w:ascii="SimSun" w:hAnsi="SimSun" w:cs="Microsoft YaHei" w:hint="eastAsia"/>
          <w:lang w:eastAsia="zh-CN"/>
        </w:rPr>
        <w:t>载问题</w:t>
      </w:r>
      <w:r w:rsidRPr="00B803D4">
        <w:rPr>
          <w:rFonts w:ascii="SimSun" w:hAnsi="SimSun" w:hint="eastAsia"/>
          <w:lang w:eastAsia="zh-CN"/>
        </w:rPr>
        <w:t>方面，既及</w:t>
      </w:r>
      <w:r w:rsidRPr="00B803D4">
        <w:rPr>
          <w:rFonts w:ascii="SimSun" w:hAnsi="SimSun" w:cs="Microsoft YaHei" w:hint="eastAsia"/>
          <w:lang w:eastAsia="zh-CN"/>
        </w:rPr>
        <w:t>时</w:t>
      </w:r>
      <w:r w:rsidRPr="00B803D4">
        <w:rPr>
          <w:rFonts w:ascii="SimSun" w:hAnsi="SimSun" w:hint="eastAsia"/>
          <w:lang w:eastAsia="zh-CN"/>
        </w:rPr>
        <w:t>又具有</w:t>
      </w:r>
      <w:r w:rsidRPr="00B803D4">
        <w:rPr>
          <w:rFonts w:ascii="SimSun" w:hAnsi="SimSun" w:cs="Microsoft YaHei" w:hint="eastAsia"/>
          <w:lang w:eastAsia="zh-CN"/>
        </w:rPr>
        <w:t>战</w:t>
      </w:r>
      <w:r w:rsidRPr="00B803D4">
        <w:rPr>
          <w:rFonts w:ascii="SimSun" w:hAnsi="SimSun" w:hint="eastAsia"/>
          <w:lang w:eastAsia="zh-CN"/>
        </w:rPr>
        <w:t>略意</w:t>
      </w:r>
      <w:r w:rsidRPr="00B803D4">
        <w:rPr>
          <w:rFonts w:ascii="SimSun" w:hAnsi="SimSun" w:cs="Microsoft YaHei" w:hint="eastAsia"/>
          <w:lang w:eastAsia="zh-CN"/>
        </w:rPr>
        <w:t>义</w:t>
      </w:r>
      <w:r w:rsidRPr="00B803D4">
        <w:rPr>
          <w:rFonts w:ascii="SimSun" w:hAnsi="SimSun" w:hint="eastAsia"/>
          <w:lang w:eastAsia="zh-CN"/>
        </w:rPr>
        <w:t>。</w:t>
      </w:r>
      <w:r w:rsidRPr="00B803D4">
        <w:rPr>
          <w:rFonts w:ascii="SimSun" w:hAnsi="SimSun" w:cs="Microsoft YaHei" w:hint="eastAsia"/>
          <w:lang w:eastAsia="zh-CN"/>
        </w:rPr>
        <w:t>这</w:t>
      </w:r>
      <w:r w:rsidRPr="00B803D4">
        <w:rPr>
          <w:rFonts w:ascii="SimSun" w:hAnsi="SimSun" w:hint="eastAsia"/>
          <w:lang w:eastAsia="zh-CN"/>
        </w:rPr>
        <w:t>些行</w:t>
      </w:r>
      <w:r w:rsidRPr="00B803D4">
        <w:rPr>
          <w:rFonts w:ascii="SimSun" w:hAnsi="SimSun" w:cs="Microsoft YaHei" w:hint="eastAsia"/>
          <w:lang w:eastAsia="zh-CN"/>
        </w:rPr>
        <w:t>业</w:t>
      </w:r>
      <w:r w:rsidRPr="00B803D4">
        <w:rPr>
          <w:rFonts w:ascii="SimSun" w:hAnsi="SimSun" w:hint="eastAsia"/>
          <w:lang w:eastAsia="zh-CN"/>
        </w:rPr>
        <w:t>雇佣了数百万年</w:t>
      </w:r>
      <w:r w:rsidRPr="00B803D4">
        <w:rPr>
          <w:rFonts w:ascii="SimSun" w:hAnsi="SimSun" w:cs="Microsoft YaHei" w:hint="eastAsia"/>
          <w:lang w:eastAsia="zh-CN"/>
        </w:rPr>
        <w:t>轻</w:t>
      </w:r>
      <w:r w:rsidRPr="00B803D4">
        <w:rPr>
          <w:rFonts w:ascii="SimSun" w:hAnsi="SimSun" w:hint="eastAsia"/>
          <w:lang w:eastAsia="zh-CN"/>
        </w:rPr>
        <w:t>人，并</w:t>
      </w:r>
      <w:r w:rsidRPr="00B803D4">
        <w:rPr>
          <w:rFonts w:ascii="SimSun" w:hAnsi="SimSun" w:cs="Microsoft YaHei" w:hint="eastAsia"/>
          <w:lang w:eastAsia="zh-CN"/>
        </w:rPr>
        <w:t>为该</w:t>
      </w:r>
      <w:r w:rsidRPr="00B803D4">
        <w:rPr>
          <w:rFonts w:ascii="SimSun" w:hAnsi="SimSun" w:hint="eastAsia"/>
          <w:lang w:eastAsia="zh-CN"/>
        </w:rPr>
        <w:t>国国内生</w:t>
      </w:r>
      <w:r w:rsidRPr="00B803D4">
        <w:rPr>
          <w:rFonts w:ascii="SimSun" w:hAnsi="SimSun" w:cs="Microsoft YaHei" w:hint="eastAsia"/>
          <w:lang w:eastAsia="zh-CN"/>
        </w:rPr>
        <w:t>产总值贡</w:t>
      </w:r>
      <w:r w:rsidRPr="00B803D4">
        <w:rPr>
          <w:rFonts w:ascii="SimSun" w:hAnsi="SimSun" w:hint="eastAsia"/>
          <w:lang w:eastAsia="zh-CN"/>
        </w:rPr>
        <w:t>献了超</w:t>
      </w:r>
      <w:r w:rsidRPr="00B803D4">
        <w:rPr>
          <w:rFonts w:ascii="SimSun" w:hAnsi="SimSun" w:cs="Microsoft YaHei" w:hint="eastAsia"/>
          <w:lang w:eastAsia="zh-CN"/>
        </w:rPr>
        <w:t>过</w:t>
      </w:r>
      <w:r w:rsidRPr="00B803D4">
        <w:rPr>
          <w:rFonts w:ascii="SimSun" w:hAnsi="SimSun" w:hint="eastAsia"/>
          <w:lang w:eastAsia="zh-CN"/>
        </w:rPr>
        <w:t>3%。代表</w:t>
      </w:r>
      <w:r w:rsidRPr="00B803D4">
        <w:rPr>
          <w:rFonts w:ascii="SimSun" w:hAnsi="SimSun" w:cs="Microsoft YaHei" w:hint="eastAsia"/>
          <w:lang w:eastAsia="zh-CN"/>
        </w:rPr>
        <w:t>团</w:t>
      </w:r>
      <w:r w:rsidRPr="00B803D4">
        <w:rPr>
          <w:rFonts w:ascii="SimSun" w:hAnsi="SimSun" w:hint="eastAsia"/>
          <w:lang w:eastAsia="zh-CN"/>
        </w:rPr>
        <w:t>将</w:t>
      </w:r>
      <w:r w:rsidRPr="00B803D4">
        <w:rPr>
          <w:rFonts w:ascii="SimSun" w:hAnsi="SimSun" w:cs="Microsoft YaHei" w:hint="eastAsia"/>
          <w:lang w:eastAsia="zh-CN"/>
        </w:rPr>
        <w:t>继续</w:t>
      </w:r>
      <w:r w:rsidRPr="00B803D4">
        <w:rPr>
          <w:rFonts w:ascii="SimSun" w:hAnsi="SimSun" w:hint="eastAsia"/>
          <w:lang w:eastAsia="zh-CN"/>
        </w:rPr>
        <w:t>全力配合产权组织推</w:t>
      </w:r>
      <w:r w:rsidRPr="00B803D4">
        <w:rPr>
          <w:rFonts w:ascii="SimSun" w:hAnsi="SimSun" w:cs="Microsoft YaHei" w:hint="eastAsia"/>
          <w:lang w:eastAsia="zh-CN"/>
        </w:rPr>
        <w:t>动项</w:t>
      </w:r>
      <w:r w:rsidRPr="00B803D4">
        <w:rPr>
          <w:rFonts w:ascii="SimSun" w:hAnsi="SimSun" w:hint="eastAsia"/>
          <w:lang w:eastAsia="zh-CN"/>
        </w:rPr>
        <w:t>目落地，并敦促加快</w:t>
      </w:r>
      <w:r w:rsidRPr="00B803D4">
        <w:rPr>
          <w:rFonts w:ascii="SimSun" w:hAnsi="SimSun" w:cs="Microsoft YaHei" w:hint="eastAsia"/>
          <w:lang w:eastAsia="zh-CN"/>
        </w:rPr>
        <w:t>项</w:t>
      </w:r>
      <w:r w:rsidRPr="00B803D4">
        <w:rPr>
          <w:rFonts w:ascii="SimSun" w:hAnsi="SimSun" w:hint="eastAsia"/>
          <w:lang w:eastAsia="zh-CN"/>
        </w:rPr>
        <w:t>目工具在西非最大市</w:t>
      </w:r>
      <w:r w:rsidRPr="00B803D4">
        <w:rPr>
          <w:rFonts w:ascii="SimSun" w:hAnsi="SimSun" w:cs="Microsoft YaHei" w:hint="eastAsia"/>
          <w:lang w:eastAsia="zh-CN"/>
        </w:rPr>
        <w:t>场</w:t>
      </w:r>
      <w:r w:rsidRPr="00B803D4">
        <w:rPr>
          <w:rFonts w:ascii="SimSun" w:hAnsi="SimSun" w:hint="eastAsia"/>
          <w:lang w:eastAsia="zh-CN"/>
        </w:rPr>
        <w:t>中的部署。尼日利</w:t>
      </w:r>
      <w:r w:rsidRPr="00B803D4">
        <w:rPr>
          <w:rFonts w:ascii="SimSun" w:hAnsi="SimSun" w:cs="Microsoft YaHei" w:hint="eastAsia"/>
          <w:lang w:eastAsia="zh-CN"/>
        </w:rPr>
        <w:t>亚</w:t>
      </w:r>
      <w:r w:rsidRPr="00B803D4">
        <w:rPr>
          <w:rFonts w:ascii="SimSun" w:hAnsi="SimSun" w:hint="eastAsia"/>
          <w:lang w:eastAsia="zh-CN"/>
        </w:rPr>
        <w:t>的</w:t>
      </w:r>
      <w:r w:rsidRPr="00B803D4">
        <w:rPr>
          <w:rFonts w:ascii="SimSun" w:hAnsi="SimSun" w:cs="Microsoft YaHei" w:hint="eastAsia"/>
          <w:lang w:eastAsia="zh-CN"/>
        </w:rPr>
        <w:t>创</w:t>
      </w:r>
      <w:r w:rsidRPr="00B803D4">
        <w:rPr>
          <w:rFonts w:ascii="SimSun" w:hAnsi="SimSun" w:hint="eastAsia"/>
          <w:lang w:eastAsia="zh-CN"/>
        </w:rPr>
        <w:t>意</w:t>
      </w:r>
      <w:r w:rsidRPr="00B803D4">
        <w:rPr>
          <w:rFonts w:ascii="SimSun" w:hAnsi="SimSun" w:cs="Microsoft YaHei" w:hint="eastAsia"/>
          <w:lang w:eastAsia="zh-CN"/>
        </w:rPr>
        <w:t>产业</w:t>
      </w:r>
      <w:r w:rsidRPr="00B803D4">
        <w:rPr>
          <w:rFonts w:ascii="SimSun" w:hAnsi="SimSun" w:hint="eastAsia"/>
          <w:lang w:eastAsia="zh-CN"/>
        </w:rPr>
        <w:t>，包括尼日利</w:t>
      </w:r>
      <w:r w:rsidRPr="00B803D4">
        <w:rPr>
          <w:rFonts w:ascii="SimSun" w:hAnsi="SimSun" w:cs="Microsoft YaHei" w:hint="eastAsia"/>
          <w:lang w:eastAsia="zh-CN"/>
        </w:rPr>
        <w:t>亚电</w:t>
      </w:r>
      <w:r w:rsidRPr="00B803D4">
        <w:rPr>
          <w:rFonts w:ascii="SimSun" w:hAnsi="SimSun" w:hint="eastAsia"/>
          <w:lang w:eastAsia="zh-CN"/>
        </w:rPr>
        <w:t>影</w:t>
      </w:r>
      <w:r w:rsidRPr="00B803D4">
        <w:rPr>
          <w:rFonts w:ascii="SimSun" w:hAnsi="SimSun" w:cs="Microsoft YaHei" w:hint="eastAsia"/>
          <w:lang w:eastAsia="zh-CN"/>
        </w:rPr>
        <w:t>业</w:t>
      </w:r>
      <w:r w:rsidRPr="00B803D4">
        <w:rPr>
          <w:rFonts w:ascii="SimSun" w:hAnsi="SimSun" w:hint="eastAsia"/>
          <w:lang w:eastAsia="zh-CN"/>
        </w:rPr>
        <w:t>（Nollywood）、Afrobeats、</w:t>
      </w:r>
      <w:r w:rsidRPr="00B803D4">
        <w:rPr>
          <w:rFonts w:ascii="SimSun" w:hAnsi="SimSun" w:cs="Microsoft YaHei" w:hint="eastAsia"/>
          <w:lang w:eastAsia="zh-CN"/>
        </w:rPr>
        <w:t>时</w:t>
      </w:r>
      <w:r w:rsidRPr="00B803D4">
        <w:rPr>
          <w:rFonts w:ascii="SimSun" w:hAnsi="SimSun" w:hint="eastAsia"/>
          <w:lang w:eastAsia="zh-CN"/>
        </w:rPr>
        <w:t>尚和游</w:t>
      </w:r>
      <w:r w:rsidRPr="00B803D4">
        <w:rPr>
          <w:rFonts w:ascii="SimSun" w:hAnsi="SimSun" w:cs="Microsoft YaHei" w:hint="eastAsia"/>
          <w:lang w:eastAsia="zh-CN"/>
        </w:rPr>
        <w:t>戏产业</w:t>
      </w:r>
      <w:r w:rsidRPr="00B803D4">
        <w:rPr>
          <w:rFonts w:ascii="SimSun" w:hAnsi="SimSun" w:hint="eastAsia"/>
          <w:lang w:eastAsia="zh-CN"/>
        </w:rPr>
        <w:t>，已</w:t>
      </w:r>
      <w:r w:rsidRPr="00B803D4">
        <w:rPr>
          <w:rFonts w:ascii="SimSun" w:hAnsi="SimSun" w:cs="Microsoft YaHei" w:hint="eastAsia"/>
          <w:lang w:eastAsia="zh-CN"/>
        </w:rPr>
        <w:t>发</w:t>
      </w:r>
      <w:r w:rsidRPr="00B803D4">
        <w:rPr>
          <w:rFonts w:ascii="SimSun" w:hAnsi="SimSun" w:hint="eastAsia"/>
          <w:lang w:eastAsia="zh-CN"/>
        </w:rPr>
        <w:t>展成</w:t>
      </w:r>
      <w:r w:rsidRPr="00B803D4">
        <w:rPr>
          <w:rFonts w:ascii="SimSun" w:hAnsi="SimSun" w:cs="Microsoft YaHei" w:hint="eastAsia"/>
          <w:lang w:eastAsia="zh-CN"/>
        </w:rPr>
        <w:t>为</w:t>
      </w:r>
      <w:r w:rsidRPr="00B803D4">
        <w:rPr>
          <w:rFonts w:ascii="SimSun" w:hAnsi="SimSun" w:hint="eastAsia"/>
          <w:lang w:eastAsia="zh-CN"/>
        </w:rPr>
        <w:t>全球文化力量，但</w:t>
      </w:r>
      <w:r w:rsidRPr="00B803D4">
        <w:rPr>
          <w:rFonts w:ascii="SimSun" w:hAnsi="SimSun" w:cs="Microsoft YaHei" w:hint="eastAsia"/>
          <w:lang w:eastAsia="zh-CN"/>
        </w:rPr>
        <w:t>许</w:t>
      </w:r>
      <w:r w:rsidRPr="00B803D4">
        <w:rPr>
          <w:rFonts w:ascii="SimSun" w:hAnsi="SimSun" w:hint="eastAsia"/>
          <w:lang w:eastAsia="zh-CN"/>
        </w:rPr>
        <w:t>多</w:t>
      </w:r>
      <w:r w:rsidRPr="00B803D4">
        <w:rPr>
          <w:rFonts w:ascii="SimSun" w:hAnsi="SimSun" w:cs="Microsoft YaHei" w:hint="eastAsia"/>
          <w:lang w:eastAsia="zh-CN"/>
        </w:rPr>
        <w:t>创</w:t>
      </w:r>
      <w:r w:rsidRPr="00B803D4">
        <w:rPr>
          <w:rFonts w:ascii="SimSun" w:hAnsi="SimSun" w:hint="eastAsia"/>
          <w:lang w:eastAsia="zh-CN"/>
        </w:rPr>
        <w:t>作者仍面</w:t>
      </w:r>
      <w:r w:rsidRPr="00B803D4">
        <w:rPr>
          <w:rFonts w:ascii="SimSun" w:hAnsi="SimSun" w:cs="Microsoft YaHei" w:hint="eastAsia"/>
          <w:lang w:eastAsia="zh-CN"/>
        </w:rPr>
        <w:t>临</w:t>
      </w:r>
      <w:r w:rsidRPr="00B803D4">
        <w:rPr>
          <w:rFonts w:ascii="SimSun" w:hAnsi="SimSun" w:hint="eastAsia"/>
          <w:lang w:eastAsia="zh-CN"/>
        </w:rPr>
        <w:t>融</w:t>
      </w:r>
      <w:r w:rsidRPr="00B803D4">
        <w:rPr>
          <w:rFonts w:ascii="SimSun" w:hAnsi="SimSun" w:cs="Microsoft YaHei" w:hint="eastAsia"/>
          <w:lang w:eastAsia="zh-CN"/>
        </w:rPr>
        <w:t>资</w:t>
      </w:r>
      <w:r w:rsidRPr="00B803D4">
        <w:rPr>
          <w:rFonts w:ascii="SimSun" w:hAnsi="SimSun" w:hint="eastAsia"/>
          <w:lang w:eastAsia="zh-CN"/>
        </w:rPr>
        <w:t>、权利管理和数字素养等挑</w:t>
      </w:r>
      <w:r w:rsidRPr="00B803D4">
        <w:rPr>
          <w:rFonts w:ascii="SimSun" w:hAnsi="SimSun" w:cs="Microsoft YaHei" w:hint="eastAsia"/>
          <w:lang w:eastAsia="zh-CN"/>
        </w:rPr>
        <w:t>战</w:t>
      </w:r>
      <w:r w:rsidRPr="00B803D4">
        <w:rPr>
          <w:rFonts w:ascii="SimSun" w:hAnsi="SimSun" w:hint="eastAsia"/>
          <w:lang w:eastAsia="zh-CN"/>
        </w:rPr>
        <w:t>。产权组织在数字</w:t>
      </w:r>
      <w:r w:rsidRPr="00B803D4">
        <w:rPr>
          <w:rFonts w:ascii="SimSun" w:hAnsi="SimSun" w:cs="Microsoft YaHei" w:hint="eastAsia"/>
          <w:lang w:eastAsia="zh-CN"/>
        </w:rPr>
        <w:t>时</w:t>
      </w:r>
      <w:r w:rsidRPr="00B803D4">
        <w:rPr>
          <w:rFonts w:ascii="SimSun" w:hAnsi="SimSun" w:hint="eastAsia"/>
          <w:lang w:eastAsia="zh-CN"/>
        </w:rPr>
        <w:t>代促</w:t>
      </w:r>
      <w:r w:rsidRPr="00B803D4">
        <w:rPr>
          <w:rFonts w:ascii="SimSun" w:hAnsi="SimSun" w:cs="Microsoft YaHei" w:hint="eastAsia"/>
          <w:lang w:eastAsia="zh-CN"/>
        </w:rPr>
        <w:t>进发</w:t>
      </w:r>
      <w:r w:rsidRPr="00B803D4">
        <w:rPr>
          <w:rFonts w:ascii="SimSun" w:hAnsi="SimSun" w:hint="eastAsia"/>
          <w:lang w:eastAsia="zh-CN"/>
        </w:rPr>
        <w:t>展中国家</w:t>
      </w:r>
      <w:r w:rsidRPr="00B803D4">
        <w:rPr>
          <w:rFonts w:ascii="SimSun" w:hAnsi="SimSun" w:cs="Microsoft YaHei" w:hint="eastAsia"/>
          <w:lang w:eastAsia="zh-CN"/>
        </w:rPr>
        <w:t>创</w:t>
      </w:r>
      <w:r w:rsidRPr="00B803D4">
        <w:rPr>
          <w:rFonts w:ascii="SimSun" w:hAnsi="SimSun" w:hint="eastAsia"/>
          <w:lang w:eastAsia="zh-CN"/>
        </w:rPr>
        <w:t>意</w:t>
      </w:r>
      <w:r w:rsidRPr="00B803D4">
        <w:rPr>
          <w:rFonts w:ascii="SimSun" w:hAnsi="SimSun" w:cs="Microsoft YaHei" w:hint="eastAsia"/>
          <w:lang w:eastAsia="zh-CN"/>
        </w:rPr>
        <w:t>产业</w:t>
      </w:r>
      <w:r w:rsidRPr="00B803D4">
        <w:rPr>
          <w:rFonts w:ascii="SimSun" w:hAnsi="SimSun" w:hint="eastAsia"/>
          <w:lang w:eastAsia="zh-CN"/>
        </w:rPr>
        <w:t>知</w:t>
      </w:r>
      <w:r w:rsidRPr="00B803D4">
        <w:rPr>
          <w:rFonts w:ascii="SimSun" w:hAnsi="SimSun" w:cs="Microsoft YaHei" w:hint="eastAsia"/>
          <w:lang w:eastAsia="zh-CN"/>
        </w:rPr>
        <w:t>识产</w:t>
      </w:r>
      <w:r w:rsidRPr="00B803D4">
        <w:rPr>
          <w:rFonts w:ascii="SimSun" w:hAnsi="SimSun" w:hint="eastAsia"/>
          <w:lang w:eastAsia="zh-CN"/>
        </w:rPr>
        <w:t>权利用的发展议程</w:t>
      </w:r>
      <w:r w:rsidRPr="00B803D4">
        <w:rPr>
          <w:rFonts w:ascii="SimSun" w:hAnsi="SimSun" w:cs="Microsoft YaHei" w:hint="eastAsia"/>
          <w:lang w:eastAsia="zh-CN"/>
        </w:rPr>
        <w:t>项</w:t>
      </w:r>
      <w:r w:rsidRPr="00B803D4">
        <w:rPr>
          <w:rFonts w:ascii="SimSun" w:hAnsi="SimSun" w:hint="eastAsia"/>
          <w:lang w:eastAsia="zh-CN"/>
        </w:rPr>
        <w:t>目</w:t>
      </w:r>
      <w:r w:rsidRPr="00B803D4">
        <w:rPr>
          <w:rFonts w:ascii="SimSun" w:hAnsi="SimSun" w:hint="eastAsia"/>
          <w:vertAlign w:val="superscript"/>
          <w:lang w:eastAsia="zh-CN"/>
        </w:rPr>
        <w:footnoteReference w:id="6"/>
      </w:r>
      <w:r w:rsidRPr="00B803D4">
        <w:rPr>
          <w:rFonts w:ascii="SimSun" w:hAnsi="SimSun" w:hint="eastAsia"/>
          <w:lang w:eastAsia="zh-CN"/>
        </w:rPr>
        <w:t>取得了</w:t>
      </w:r>
      <w:r w:rsidRPr="00B803D4">
        <w:rPr>
          <w:rFonts w:ascii="SimSun" w:hAnsi="SimSun" w:cs="Microsoft YaHei" w:hint="eastAsia"/>
          <w:lang w:eastAsia="zh-CN"/>
        </w:rPr>
        <w:t>显</w:t>
      </w:r>
      <w:r w:rsidRPr="00B803D4">
        <w:rPr>
          <w:rFonts w:ascii="SimSun" w:hAnsi="SimSun" w:hint="eastAsia"/>
          <w:lang w:eastAsia="zh-CN"/>
        </w:rPr>
        <w:t>著成效，尼日利</w:t>
      </w:r>
      <w:r w:rsidRPr="00B803D4">
        <w:rPr>
          <w:rFonts w:ascii="SimSun" w:hAnsi="SimSun" w:cs="Microsoft YaHei" w:hint="eastAsia"/>
          <w:lang w:eastAsia="zh-CN"/>
        </w:rPr>
        <w:t>亚</w:t>
      </w:r>
      <w:r w:rsidRPr="00B803D4">
        <w:rPr>
          <w:rFonts w:ascii="SimSun" w:hAnsi="SimSun" w:hint="eastAsia"/>
          <w:lang w:eastAsia="zh-CN"/>
        </w:rPr>
        <w:t>希望参与未来</w:t>
      </w:r>
      <w:r w:rsidRPr="00B803D4">
        <w:rPr>
          <w:rFonts w:ascii="SimSun" w:hAnsi="SimSun" w:cs="Microsoft YaHei" w:hint="eastAsia"/>
          <w:lang w:eastAsia="zh-CN"/>
        </w:rPr>
        <w:t>阶</w:t>
      </w:r>
      <w:r w:rsidRPr="00B803D4">
        <w:rPr>
          <w:rFonts w:ascii="SimSun" w:hAnsi="SimSun" w:hint="eastAsia"/>
          <w:lang w:eastAsia="zh-CN"/>
        </w:rPr>
        <w:t>段，</w:t>
      </w:r>
      <w:r w:rsidRPr="00B803D4">
        <w:rPr>
          <w:rFonts w:ascii="SimSun" w:hAnsi="SimSun" w:cs="Microsoft YaHei" w:hint="eastAsia"/>
          <w:lang w:eastAsia="zh-CN"/>
        </w:rPr>
        <w:t>为</w:t>
      </w:r>
      <w:r w:rsidRPr="00B803D4">
        <w:rPr>
          <w:rFonts w:ascii="SimSun" w:hAnsi="SimSun" w:hint="eastAsia"/>
          <w:lang w:eastAsia="zh-CN"/>
        </w:rPr>
        <w:t>本国</w:t>
      </w:r>
      <w:r w:rsidRPr="00B803D4">
        <w:rPr>
          <w:rFonts w:ascii="SimSun" w:hAnsi="SimSun" w:cs="Microsoft YaHei" w:hint="eastAsia"/>
          <w:lang w:eastAsia="zh-CN"/>
        </w:rPr>
        <w:t>创</w:t>
      </w:r>
      <w:r w:rsidRPr="00B803D4">
        <w:rPr>
          <w:rFonts w:ascii="SimSun" w:hAnsi="SimSun" w:hint="eastAsia"/>
          <w:lang w:eastAsia="zh-CN"/>
        </w:rPr>
        <w:t>意中小企</w:t>
      </w:r>
      <w:r w:rsidRPr="00B803D4">
        <w:rPr>
          <w:rFonts w:ascii="SimSun" w:hAnsi="SimSun" w:cs="Microsoft YaHei" w:hint="eastAsia"/>
          <w:lang w:eastAsia="zh-CN"/>
        </w:rPr>
        <w:t>业</w:t>
      </w:r>
      <w:r w:rsidRPr="00B803D4">
        <w:rPr>
          <w:rFonts w:ascii="SimSun" w:hAnsi="SimSun" w:hint="eastAsia"/>
          <w:lang w:eastAsia="zh-CN"/>
        </w:rPr>
        <w:t>、集体管理</w:t>
      </w:r>
      <w:r w:rsidRPr="00B803D4">
        <w:rPr>
          <w:rFonts w:ascii="SimSun" w:hAnsi="SimSun" w:cs="Microsoft YaHei" w:hint="eastAsia"/>
          <w:lang w:eastAsia="zh-CN"/>
        </w:rPr>
        <w:t>组织</w:t>
      </w:r>
      <w:r w:rsidRPr="00B803D4">
        <w:rPr>
          <w:rFonts w:ascii="SimSun" w:hAnsi="SimSun" w:hint="eastAsia"/>
          <w:lang w:eastAsia="zh-CN"/>
        </w:rPr>
        <w:t>和初</w:t>
      </w:r>
      <w:r w:rsidRPr="00B803D4">
        <w:rPr>
          <w:rFonts w:ascii="SimSun" w:hAnsi="SimSun" w:cs="Microsoft YaHei" w:hint="eastAsia"/>
          <w:lang w:eastAsia="zh-CN"/>
        </w:rPr>
        <w:t>创</w:t>
      </w:r>
      <w:r w:rsidRPr="00B803D4">
        <w:rPr>
          <w:rFonts w:ascii="SimSun" w:hAnsi="SimSun" w:hint="eastAsia"/>
          <w:lang w:eastAsia="zh-CN"/>
        </w:rPr>
        <w:t>企</w:t>
      </w:r>
      <w:r w:rsidRPr="00B803D4">
        <w:rPr>
          <w:rFonts w:ascii="SimSun" w:hAnsi="SimSun" w:cs="Microsoft YaHei" w:hint="eastAsia"/>
          <w:lang w:eastAsia="zh-CN"/>
        </w:rPr>
        <w:t>业</w:t>
      </w:r>
      <w:r w:rsidRPr="00B803D4">
        <w:rPr>
          <w:rFonts w:ascii="SimSun" w:hAnsi="SimSun" w:hint="eastAsia"/>
          <w:lang w:eastAsia="zh-CN"/>
        </w:rPr>
        <w:t>制定定制化培</w:t>
      </w:r>
      <w:r w:rsidRPr="00B803D4">
        <w:rPr>
          <w:rFonts w:ascii="SimSun" w:hAnsi="SimSun" w:cs="Microsoft YaHei" w:hint="eastAsia"/>
          <w:lang w:eastAsia="zh-CN"/>
        </w:rPr>
        <w:t>训计</w:t>
      </w:r>
      <w:r w:rsidRPr="00B803D4">
        <w:rPr>
          <w:rFonts w:ascii="SimSun" w:hAnsi="SimSun" w:hint="eastAsia"/>
          <w:lang w:eastAsia="zh-CN"/>
        </w:rPr>
        <w:t>划。产权组织</w:t>
      </w:r>
      <w:r w:rsidRPr="00B803D4">
        <w:rPr>
          <w:rFonts w:ascii="SimSun" w:hAnsi="SimSun" w:cs="Microsoft YaHei" w:hint="eastAsia"/>
          <w:lang w:eastAsia="zh-CN"/>
        </w:rPr>
        <w:t>应</w:t>
      </w:r>
      <w:r w:rsidRPr="00B803D4">
        <w:rPr>
          <w:rFonts w:ascii="SimSun" w:hAnsi="SimSun" w:hint="eastAsia"/>
          <w:lang w:eastAsia="zh-CN"/>
        </w:rPr>
        <w:t>分配</w:t>
      </w:r>
      <w:r w:rsidRPr="00B803D4">
        <w:rPr>
          <w:rFonts w:ascii="SimSun" w:hAnsi="SimSun" w:cs="Microsoft YaHei" w:hint="eastAsia"/>
          <w:lang w:eastAsia="zh-CN"/>
        </w:rPr>
        <w:t>资</w:t>
      </w:r>
      <w:r w:rsidRPr="00B803D4">
        <w:rPr>
          <w:rFonts w:ascii="SimSun" w:hAnsi="SimSun" w:hint="eastAsia"/>
          <w:lang w:eastAsia="zh-CN"/>
        </w:rPr>
        <w:t>源用于可</w:t>
      </w:r>
      <w:r w:rsidRPr="00B803D4">
        <w:rPr>
          <w:rFonts w:ascii="SimSun" w:hAnsi="SimSun" w:cs="Microsoft YaHei" w:hint="eastAsia"/>
          <w:lang w:eastAsia="zh-CN"/>
        </w:rPr>
        <w:t>扩</w:t>
      </w:r>
      <w:r w:rsidRPr="00B803D4">
        <w:rPr>
          <w:rFonts w:ascii="SimSun" w:hAnsi="SimSun" w:hint="eastAsia"/>
          <w:lang w:eastAsia="zh-CN"/>
        </w:rPr>
        <w:t>展的反盗版技</w:t>
      </w:r>
      <w:r w:rsidRPr="00B803D4">
        <w:rPr>
          <w:rFonts w:ascii="SimSun" w:hAnsi="SimSun" w:cs="Microsoft YaHei" w:hint="eastAsia"/>
          <w:lang w:eastAsia="zh-CN"/>
        </w:rPr>
        <w:t>术</w:t>
      </w:r>
      <w:r w:rsidRPr="00B803D4">
        <w:rPr>
          <w:rFonts w:ascii="SimSun" w:hAnsi="SimSun" w:hint="eastAsia"/>
          <w:lang w:eastAsia="zh-CN"/>
        </w:rPr>
        <w:t>、</w:t>
      </w:r>
      <w:r w:rsidRPr="00B803D4">
        <w:rPr>
          <w:rFonts w:ascii="SimSun" w:hAnsi="SimSun" w:cs="Microsoft YaHei" w:hint="eastAsia"/>
          <w:lang w:eastAsia="zh-CN"/>
        </w:rPr>
        <w:t>执</w:t>
      </w:r>
      <w:r w:rsidRPr="00B803D4">
        <w:rPr>
          <w:rFonts w:ascii="SimSun" w:hAnsi="SimSun" w:hint="eastAsia"/>
          <w:lang w:eastAsia="zh-CN"/>
        </w:rPr>
        <w:t>法合作、</w:t>
      </w:r>
      <w:r w:rsidRPr="00B803D4">
        <w:rPr>
          <w:rFonts w:ascii="SimSun" w:hAnsi="SimSun" w:cs="Microsoft YaHei" w:hint="eastAsia"/>
          <w:lang w:eastAsia="zh-CN"/>
        </w:rPr>
        <w:t>负</w:t>
      </w:r>
      <w:r w:rsidRPr="00B803D4">
        <w:rPr>
          <w:rFonts w:ascii="SimSun" w:hAnsi="SimSun" w:hint="eastAsia"/>
          <w:lang w:eastAsia="zh-CN"/>
        </w:rPr>
        <w:t>担得起的知</w:t>
      </w:r>
      <w:r w:rsidRPr="00B803D4">
        <w:rPr>
          <w:rFonts w:ascii="SimSun" w:hAnsi="SimSun" w:cs="Microsoft YaHei" w:hint="eastAsia"/>
          <w:lang w:eastAsia="zh-CN"/>
        </w:rPr>
        <w:t>识产</w:t>
      </w:r>
      <w:r w:rsidRPr="00B803D4">
        <w:rPr>
          <w:rFonts w:ascii="SimSun" w:hAnsi="SimSun" w:hint="eastAsia"/>
          <w:lang w:eastAsia="zh-CN"/>
        </w:rPr>
        <w:t>权估</w:t>
      </w:r>
      <w:r w:rsidRPr="00B803D4">
        <w:rPr>
          <w:rFonts w:ascii="SimSun" w:hAnsi="SimSun" w:cs="Microsoft YaHei" w:hint="eastAsia"/>
          <w:lang w:eastAsia="zh-CN"/>
        </w:rPr>
        <w:t>值</w:t>
      </w:r>
      <w:r w:rsidRPr="00B803D4">
        <w:rPr>
          <w:rFonts w:ascii="SimSun" w:hAnsi="SimSun" w:hint="eastAsia"/>
          <w:lang w:eastAsia="zh-CN"/>
        </w:rPr>
        <w:t>工具、数字技能</w:t>
      </w:r>
      <w:r w:rsidRPr="00B803D4">
        <w:rPr>
          <w:rFonts w:ascii="SimSun" w:hAnsi="SimSun" w:cs="Microsoft YaHei" w:hint="eastAsia"/>
          <w:lang w:eastAsia="zh-CN"/>
        </w:rPr>
        <w:t>发</w:t>
      </w:r>
      <w:r w:rsidRPr="00B803D4">
        <w:rPr>
          <w:rFonts w:ascii="SimSun" w:hAnsi="SimSun" w:hint="eastAsia"/>
          <w:lang w:eastAsia="zh-CN"/>
        </w:rPr>
        <w:t>展、品牌建</w:t>
      </w:r>
      <w:r w:rsidRPr="00B803D4">
        <w:rPr>
          <w:rFonts w:ascii="SimSun" w:hAnsi="SimSun" w:cs="Microsoft YaHei" w:hint="eastAsia"/>
          <w:lang w:eastAsia="zh-CN"/>
        </w:rPr>
        <w:t>设训练营</w:t>
      </w:r>
      <w:r w:rsidRPr="00B803D4">
        <w:rPr>
          <w:rFonts w:ascii="SimSun" w:hAnsi="SimSun" w:hint="eastAsia"/>
          <w:lang w:eastAsia="zh-CN"/>
        </w:rPr>
        <w:t>，以及基于产权组织方法</w:t>
      </w:r>
      <w:r w:rsidRPr="00B803D4">
        <w:rPr>
          <w:rFonts w:ascii="SimSun" w:hAnsi="SimSun" w:cs="Microsoft YaHei" w:hint="eastAsia"/>
          <w:lang w:eastAsia="zh-CN"/>
        </w:rPr>
        <w:t>论</w:t>
      </w:r>
      <w:r w:rsidRPr="00B803D4">
        <w:rPr>
          <w:rFonts w:ascii="SimSun" w:hAnsi="SimSun" w:hint="eastAsia"/>
          <w:lang w:eastAsia="zh-CN"/>
        </w:rPr>
        <w:t>制定国家知</w:t>
      </w:r>
      <w:r w:rsidRPr="00B803D4">
        <w:rPr>
          <w:rFonts w:ascii="SimSun" w:hAnsi="SimSun" w:cs="Microsoft YaHei" w:hint="eastAsia"/>
          <w:lang w:eastAsia="zh-CN"/>
        </w:rPr>
        <w:t>识产</w:t>
      </w:r>
      <w:r w:rsidRPr="00B803D4">
        <w:rPr>
          <w:rFonts w:ascii="SimSun" w:hAnsi="SimSun" w:hint="eastAsia"/>
          <w:lang w:eastAsia="zh-CN"/>
        </w:rPr>
        <w:t>权与</w:t>
      </w:r>
      <w:r w:rsidRPr="00B803D4">
        <w:rPr>
          <w:rFonts w:ascii="SimSun" w:hAnsi="SimSun" w:cs="Microsoft YaHei" w:hint="eastAsia"/>
          <w:lang w:eastAsia="zh-CN"/>
        </w:rPr>
        <w:t>创</w:t>
      </w:r>
      <w:r w:rsidRPr="00B803D4">
        <w:rPr>
          <w:rFonts w:ascii="SimSun" w:hAnsi="SimSun" w:hint="eastAsia"/>
          <w:lang w:eastAsia="zh-CN"/>
        </w:rPr>
        <w:t>意</w:t>
      </w:r>
      <w:r w:rsidRPr="00B803D4">
        <w:rPr>
          <w:rFonts w:ascii="SimSun" w:hAnsi="SimSun" w:cs="Microsoft YaHei" w:hint="eastAsia"/>
          <w:lang w:eastAsia="zh-CN"/>
        </w:rPr>
        <w:t>经济战</w:t>
      </w:r>
      <w:r w:rsidRPr="00B803D4">
        <w:rPr>
          <w:rFonts w:ascii="SimSun" w:hAnsi="SimSun" w:hint="eastAsia"/>
          <w:lang w:eastAsia="zh-CN"/>
        </w:rPr>
        <w:t>略。当非洲</w:t>
      </w:r>
      <w:r w:rsidRPr="00B803D4">
        <w:rPr>
          <w:rFonts w:ascii="SimSun" w:hAnsi="SimSun" w:cs="Microsoft YaHei" w:hint="eastAsia"/>
          <w:lang w:eastAsia="zh-CN"/>
        </w:rPr>
        <w:t>创</w:t>
      </w:r>
      <w:r w:rsidRPr="00B803D4">
        <w:rPr>
          <w:rFonts w:ascii="SimSun" w:hAnsi="SimSun" w:hint="eastAsia"/>
          <w:lang w:eastAsia="zh-CN"/>
        </w:rPr>
        <w:t>作者</w:t>
      </w:r>
      <w:r w:rsidRPr="00B803D4">
        <w:rPr>
          <w:rFonts w:ascii="SimSun" w:hAnsi="SimSun" w:cs="Microsoft YaHei" w:hint="eastAsia"/>
          <w:lang w:eastAsia="zh-CN"/>
        </w:rPr>
        <w:t>获</w:t>
      </w:r>
      <w:r w:rsidRPr="00B803D4">
        <w:rPr>
          <w:rFonts w:ascii="SimSun" w:hAnsi="SimSun" w:hint="eastAsia"/>
          <w:lang w:eastAsia="zh-CN"/>
        </w:rPr>
        <w:t>得公平</w:t>
      </w:r>
      <w:r w:rsidRPr="00B803D4">
        <w:rPr>
          <w:rFonts w:ascii="SimSun" w:hAnsi="SimSun" w:cs="Microsoft YaHei" w:hint="eastAsia"/>
          <w:lang w:eastAsia="zh-CN"/>
        </w:rPr>
        <w:t>报</w:t>
      </w:r>
      <w:r w:rsidRPr="00B803D4">
        <w:rPr>
          <w:rFonts w:ascii="SimSun" w:hAnsi="SimSun" w:hint="eastAsia"/>
          <w:lang w:eastAsia="zh-CN"/>
        </w:rPr>
        <w:t>酬</w:t>
      </w:r>
      <w:r w:rsidRPr="00B803D4">
        <w:rPr>
          <w:rFonts w:ascii="SimSun" w:hAnsi="SimSun" w:cs="Microsoft YaHei" w:hint="eastAsia"/>
          <w:lang w:eastAsia="zh-CN"/>
        </w:rPr>
        <w:t>时</w:t>
      </w:r>
      <w:r w:rsidRPr="00B803D4">
        <w:rPr>
          <w:rFonts w:ascii="SimSun" w:hAnsi="SimSun" w:hint="eastAsia"/>
          <w:lang w:eastAsia="zh-CN"/>
        </w:rPr>
        <w:t>，可持</w:t>
      </w:r>
      <w:r w:rsidRPr="00B803D4">
        <w:rPr>
          <w:rFonts w:ascii="SimSun" w:hAnsi="SimSun" w:cs="Microsoft YaHei" w:hint="eastAsia"/>
          <w:lang w:eastAsia="zh-CN"/>
        </w:rPr>
        <w:t>续发</w:t>
      </w:r>
      <w:r w:rsidRPr="00B803D4">
        <w:rPr>
          <w:rFonts w:ascii="SimSun" w:hAnsi="SimSun" w:hint="eastAsia"/>
          <w:lang w:eastAsia="zh-CN"/>
        </w:rPr>
        <w:t>展将随之而来。尼日利</w:t>
      </w:r>
      <w:r w:rsidRPr="00B803D4">
        <w:rPr>
          <w:rFonts w:ascii="SimSun" w:hAnsi="SimSun" w:cs="Microsoft YaHei" w:hint="eastAsia"/>
          <w:lang w:eastAsia="zh-CN"/>
        </w:rPr>
        <w:t>亚</w:t>
      </w:r>
      <w:r w:rsidRPr="00B803D4">
        <w:rPr>
          <w:rFonts w:ascii="SimSun" w:hAnsi="SimSun" w:hint="eastAsia"/>
          <w:lang w:eastAsia="zh-CN"/>
        </w:rPr>
        <w:t>期待与所有成</w:t>
      </w:r>
      <w:r w:rsidRPr="00B803D4">
        <w:rPr>
          <w:rFonts w:ascii="SimSun" w:hAnsi="SimSun" w:cs="Microsoft YaHei" w:hint="eastAsia"/>
          <w:lang w:eastAsia="zh-CN"/>
        </w:rPr>
        <w:t>员</w:t>
      </w:r>
      <w:r w:rsidRPr="00B803D4">
        <w:rPr>
          <w:rFonts w:ascii="SimSun" w:hAnsi="SimSun" w:hint="eastAsia"/>
          <w:lang w:eastAsia="zh-CN"/>
        </w:rPr>
        <w:t>国合作，确保下一份CDIP</w:t>
      </w:r>
      <w:r w:rsidRPr="00B803D4">
        <w:rPr>
          <w:rFonts w:ascii="SimSun" w:hAnsi="SimSun" w:cs="Microsoft YaHei" w:hint="eastAsia"/>
          <w:lang w:eastAsia="zh-CN"/>
        </w:rPr>
        <w:t>报</w:t>
      </w:r>
      <w:r w:rsidRPr="00B803D4">
        <w:rPr>
          <w:rFonts w:ascii="SimSun" w:hAnsi="SimSun" w:hint="eastAsia"/>
          <w:lang w:eastAsia="zh-CN"/>
        </w:rPr>
        <w:t>告反映出在以</w:t>
      </w:r>
      <w:r w:rsidRPr="00B803D4">
        <w:rPr>
          <w:rFonts w:ascii="SimSun" w:hAnsi="SimSun" w:cs="Microsoft YaHei" w:hint="eastAsia"/>
          <w:lang w:eastAsia="zh-CN"/>
        </w:rPr>
        <w:t>创</w:t>
      </w:r>
      <w:r w:rsidRPr="00B803D4">
        <w:rPr>
          <w:rFonts w:ascii="SimSun" w:hAnsi="SimSun" w:hint="eastAsia"/>
          <w:lang w:eastAsia="zh-CN"/>
        </w:rPr>
        <w:t>意</w:t>
      </w:r>
      <w:r w:rsidRPr="00B803D4">
        <w:rPr>
          <w:rFonts w:ascii="SimSun" w:hAnsi="SimSun" w:cs="Microsoft YaHei" w:hint="eastAsia"/>
          <w:lang w:eastAsia="zh-CN"/>
        </w:rPr>
        <w:t>为动</w:t>
      </w:r>
      <w:r w:rsidRPr="00B803D4">
        <w:rPr>
          <w:rFonts w:ascii="SimSun" w:hAnsi="SimSun" w:hint="eastAsia"/>
          <w:lang w:eastAsia="zh-CN"/>
        </w:rPr>
        <w:t>力的包容性增</w:t>
      </w:r>
      <w:r w:rsidRPr="00B803D4">
        <w:rPr>
          <w:rFonts w:ascii="SimSun" w:hAnsi="SimSun" w:cs="Microsoft YaHei" w:hint="eastAsia"/>
          <w:lang w:eastAsia="zh-CN"/>
        </w:rPr>
        <w:t>长</w:t>
      </w:r>
      <w:r w:rsidRPr="00B803D4">
        <w:rPr>
          <w:rFonts w:ascii="SimSun" w:hAnsi="SimSun" w:hint="eastAsia"/>
          <w:lang w:eastAsia="zh-CN"/>
        </w:rPr>
        <w:t>方面取得更大</w:t>
      </w:r>
      <w:r w:rsidRPr="00B803D4">
        <w:rPr>
          <w:rFonts w:ascii="SimSun" w:hAnsi="SimSun" w:cs="Microsoft YaHei" w:hint="eastAsia"/>
          <w:lang w:eastAsia="zh-CN"/>
        </w:rPr>
        <w:t>进</w:t>
      </w:r>
      <w:r w:rsidRPr="00B803D4">
        <w:rPr>
          <w:rFonts w:ascii="SimSun" w:hAnsi="SimSun" w:hint="eastAsia"/>
          <w:lang w:eastAsia="zh-CN"/>
        </w:rPr>
        <w:t>展。</w:t>
      </w:r>
    </w:p>
    <w:p w14:paraId="44642C84" w14:textId="2F7441DC" w:rsidR="00AC4CB6" w:rsidRPr="00B803D4" w:rsidRDefault="00AC4CB6"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哥</w:t>
      </w:r>
      <w:r w:rsidRPr="00B803D4">
        <w:rPr>
          <w:rFonts w:ascii="SimSun" w:hAnsi="SimSun" w:cs="Microsoft YaHei" w:hint="eastAsia"/>
          <w:lang w:eastAsia="zh-CN"/>
        </w:rPr>
        <w:t>伦</w:t>
      </w:r>
      <w:r w:rsidRPr="00B803D4">
        <w:rPr>
          <w:rFonts w:ascii="SimSun" w:hAnsi="SimSun" w:hint="eastAsia"/>
          <w:lang w:eastAsia="zh-CN"/>
        </w:rPr>
        <w:t>比</w:t>
      </w:r>
      <w:r w:rsidRPr="00B803D4">
        <w:rPr>
          <w:rFonts w:ascii="SimSun" w:hAnsi="SimSun" w:cs="Microsoft YaHei" w:hint="eastAsia"/>
          <w:lang w:eastAsia="zh-CN"/>
        </w:rPr>
        <w:t>亚</w:t>
      </w:r>
      <w:r w:rsidRPr="00B803D4">
        <w:rPr>
          <w:rFonts w:ascii="SimSun" w:hAnsi="SimSun" w:hint="eastAsia"/>
          <w:lang w:eastAsia="zh-CN"/>
        </w:rPr>
        <w:t>代表</w:t>
      </w:r>
      <w:r w:rsidRPr="00B803D4">
        <w:rPr>
          <w:rFonts w:ascii="SimSun" w:hAnsi="SimSun" w:cs="Microsoft YaHei" w:hint="eastAsia"/>
          <w:lang w:eastAsia="zh-CN"/>
        </w:rPr>
        <w:t>团对报</w:t>
      </w:r>
      <w:r w:rsidRPr="00B803D4">
        <w:rPr>
          <w:rFonts w:ascii="SimSun" w:hAnsi="SimSun" w:hint="eastAsia"/>
          <w:lang w:eastAsia="zh-CN"/>
        </w:rPr>
        <w:t>告表示</w:t>
      </w:r>
      <w:r w:rsidRPr="00B803D4">
        <w:rPr>
          <w:rFonts w:ascii="SimSun" w:hAnsi="SimSun" w:cs="Microsoft YaHei" w:hint="eastAsia"/>
          <w:lang w:eastAsia="zh-CN"/>
        </w:rPr>
        <w:t>赞赏</w:t>
      </w:r>
      <w:r w:rsidRPr="00B803D4">
        <w:rPr>
          <w:rFonts w:ascii="SimSun" w:hAnsi="SimSun" w:hint="eastAsia"/>
          <w:lang w:eastAsia="zh-CN"/>
        </w:rPr>
        <w:t>，并支持</w:t>
      </w:r>
      <w:r w:rsidR="0011159D" w:rsidRPr="00B803D4">
        <w:rPr>
          <w:rFonts w:ascii="SimSun" w:hAnsi="SimSun" w:hint="eastAsia"/>
          <w:lang w:eastAsia="zh-CN"/>
        </w:rPr>
        <w:t>代表</w:t>
      </w:r>
      <w:r w:rsidRPr="00B803D4">
        <w:rPr>
          <w:rFonts w:ascii="SimSun" w:hAnsi="SimSun" w:hint="eastAsia"/>
          <w:lang w:eastAsia="zh-CN"/>
        </w:rPr>
        <w:t>GRULAC</w:t>
      </w:r>
      <w:r w:rsidR="0011159D" w:rsidRPr="00B803D4">
        <w:rPr>
          <w:rFonts w:ascii="SimSun" w:hAnsi="SimSun" w:hint="eastAsia"/>
          <w:lang w:eastAsia="zh-CN"/>
        </w:rPr>
        <w:t>所作的发言</w:t>
      </w:r>
      <w:r w:rsidRPr="00B803D4">
        <w:rPr>
          <w:rFonts w:ascii="SimSun" w:hAnsi="SimSun" w:hint="eastAsia"/>
          <w:lang w:eastAsia="zh-CN"/>
        </w:rPr>
        <w:t>。知</w:t>
      </w:r>
      <w:r w:rsidRPr="00B803D4">
        <w:rPr>
          <w:rFonts w:ascii="SimSun" w:hAnsi="SimSun" w:cs="Microsoft YaHei" w:hint="eastAsia"/>
          <w:lang w:eastAsia="zh-CN"/>
        </w:rPr>
        <w:t>识产</w:t>
      </w:r>
      <w:r w:rsidRPr="00B803D4">
        <w:rPr>
          <w:rFonts w:ascii="SimSun" w:hAnsi="SimSun" w:hint="eastAsia"/>
          <w:lang w:eastAsia="zh-CN"/>
        </w:rPr>
        <w:t>权体系</w:t>
      </w:r>
      <w:r w:rsidRPr="00B803D4">
        <w:rPr>
          <w:rFonts w:ascii="SimSun" w:hAnsi="SimSun" w:cs="Microsoft YaHei" w:hint="eastAsia"/>
          <w:lang w:eastAsia="zh-CN"/>
        </w:rPr>
        <w:t>对应对</w:t>
      </w:r>
      <w:r w:rsidRPr="00B803D4">
        <w:rPr>
          <w:rFonts w:ascii="SimSun" w:hAnsi="SimSun" w:hint="eastAsia"/>
          <w:lang w:eastAsia="zh-CN"/>
        </w:rPr>
        <w:t>社会、</w:t>
      </w:r>
      <w:r w:rsidRPr="00B803D4">
        <w:rPr>
          <w:rFonts w:ascii="SimSun" w:hAnsi="SimSun" w:cs="Microsoft YaHei" w:hint="eastAsia"/>
          <w:lang w:eastAsia="zh-CN"/>
        </w:rPr>
        <w:t>环</w:t>
      </w:r>
      <w:r w:rsidRPr="00B803D4">
        <w:rPr>
          <w:rFonts w:ascii="SimSun" w:hAnsi="SimSun" w:hint="eastAsia"/>
          <w:lang w:eastAsia="zh-CN"/>
        </w:rPr>
        <w:t>境和</w:t>
      </w:r>
      <w:r w:rsidRPr="00B803D4">
        <w:rPr>
          <w:rFonts w:ascii="SimSun" w:hAnsi="SimSun" w:cs="Microsoft YaHei" w:hint="eastAsia"/>
          <w:lang w:eastAsia="zh-CN"/>
        </w:rPr>
        <w:t>经济</w:t>
      </w:r>
      <w:r w:rsidRPr="00B803D4">
        <w:rPr>
          <w:rFonts w:ascii="SimSun" w:hAnsi="SimSun" w:hint="eastAsia"/>
          <w:lang w:eastAsia="zh-CN"/>
        </w:rPr>
        <w:t>挑</w:t>
      </w:r>
      <w:r w:rsidRPr="00B803D4">
        <w:rPr>
          <w:rFonts w:ascii="SimSun" w:hAnsi="SimSun" w:cs="Microsoft YaHei" w:hint="eastAsia"/>
          <w:lang w:eastAsia="zh-CN"/>
        </w:rPr>
        <w:t>战</w:t>
      </w:r>
      <w:r w:rsidRPr="00B803D4">
        <w:rPr>
          <w:rFonts w:ascii="SimSun" w:hAnsi="SimSun" w:hint="eastAsia"/>
          <w:lang w:eastAsia="zh-CN"/>
        </w:rPr>
        <w:t>具有</w:t>
      </w:r>
      <w:r w:rsidRPr="00B803D4">
        <w:rPr>
          <w:rFonts w:ascii="SimSun" w:hAnsi="SimSun" w:cs="Microsoft YaHei" w:hint="eastAsia"/>
          <w:lang w:eastAsia="zh-CN"/>
        </w:rPr>
        <w:t>战</w:t>
      </w:r>
      <w:r w:rsidRPr="00B803D4">
        <w:rPr>
          <w:rFonts w:ascii="SimSun" w:hAnsi="SimSun" w:hint="eastAsia"/>
          <w:lang w:eastAsia="zh-CN"/>
        </w:rPr>
        <w:t>略重要性，尤其是在面</w:t>
      </w:r>
      <w:r w:rsidRPr="00B803D4">
        <w:rPr>
          <w:rFonts w:ascii="SimSun" w:hAnsi="SimSun" w:cs="Microsoft YaHei" w:hint="eastAsia"/>
          <w:lang w:eastAsia="zh-CN"/>
        </w:rPr>
        <w:t>临</w:t>
      </w:r>
      <w:r w:rsidRPr="00B803D4">
        <w:rPr>
          <w:rFonts w:ascii="SimSun" w:hAnsi="SimSun" w:hint="eastAsia"/>
          <w:lang w:eastAsia="zh-CN"/>
        </w:rPr>
        <w:t>持</w:t>
      </w:r>
      <w:r w:rsidRPr="00B803D4">
        <w:rPr>
          <w:rFonts w:ascii="SimSun" w:hAnsi="SimSun" w:cs="Microsoft YaHei" w:hint="eastAsia"/>
          <w:lang w:eastAsia="zh-CN"/>
        </w:rPr>
        <w:t>续</w:t>
      </w:r>
      <w:r w:rsidRPr="00B803D4">
        <w:rPr>
          <w:rFonts w:ascii="SimSun" w:hAnsi="SimSun" w:hint="eastAsia"/>
          <w:lang w:eastAsia="zh-CN"/>
        </w:rPr>
        <w:t>不平等的国家。CDIP取得的</w:t>
      </w:r>
      <w:r w:rsidRPr="00B803D4">
        <w:rPr>
          <w:rFonts w:ascii="SimSun" w:hAnsi="SimSun" w:cs="Microsoft YaHei" w:hint="eastAsia"/>
          <w:lang w:eastAsia="zh-CN"/>
        </w:rPr>
        <w:t>进</w:t>
      </w:r>
      <w:r w:rsidRPr="00B803D4">
        <w:rPr>
          <w:rFonts w:ascii="SimSun" w:hAnsi="SimSun" w:hint="eastAsia"/>
          <w:lang w:eastAsia="zh-CN"/>
        </w:rPr>
        <w:t>展</w:t>
      </w:r>
      <w:r w:rsidRPr="00B803D4">
        <w:rPr>
          <w:rFonts w:ascii="SimSun" w:hAnsi="SimSun" w:cs="Microsoft YaHei" w:hint="eastAsia"/>
          <w:lang w:eastAsia="zh-CN"/>
        </w:rPr>
        <w:t>值</w:t>
      </w:r>
      <w:r w:rsidRPr="00B803D4">
        <w:rPr>
          <w:rFonts w:ascii="SimSun" w:hAnsi="SimSun" w:hint="eastAsia"/>
          <w:lang w:eastAsia="zh-CN"/>
        </w:rPr>
        <w:t>得</w:t>
      </w:r>
      <w:r w:rsidRPr="00B803D4">
        <w:rPr>
          <w:rFonts w:ascii="SimSun" w:hAnsi="SimSun" w:cs="Microsoft YaHei" w:hint="eastAsia"/>
          <w:lang w:eastAsia="zh-CN"/>
        </w:rPr>
        <w:t>欢</w:t>
      </w:r>
      <w:r w:rsidRPr="00B803D4">
        <w:rPr>
          <w:rFonts w:ascii="SimSun" w:hAnsi="SimSun" w:hint="eastAsia"/>
          <w:lang w:eastAsia="zh-CN"/>
        </w:rPr>
        <w:t>迎，产权组织</w:t>
      </w:r>
      <w:r w:rsidRPr="00B803D4">
        <w:rPr>
          <w:rFonts w:ascii="SimSun" w:hAnsi="SimSun" w:cs="Microsoft YaHei" w:hint="eastAsia"/>
          <w:lang w:eastAsia="zh-CN"/>
        </w:rPr>
        <w:t>继续</w:t>
      </w:r>
      <w:r w:rsidRPr="00B803D4">
        <w:rPr>
          <w:rFonts w:ascii="SimSun" w:hAnsi="SimSun" w:hint="eastAsia"/>
          <w:lang w:eastAsia="zh-CN"/>
        </w:rPr>
        <w:t>落</w:t>
      </w:r>
      <w:r w:rsidRPr="00B803D4">
        <w:rPr>
          <w:rFonts w:ascii="SimSun" w:hAnsi="SimSun" w:cs="Microsoft YaHei" w:hint="eastAsia"/>
          <w:lang w:eastAsia="zh-CN"/>
        </w:rPr>
        <w:t>实</w:t>
      </w:r>
      <w:r w:rsidRPr="00B803D4">
        <w:rPr>
          <w:rFonts w:ascii="SimSun" w:hAnsi="SimSun" w:hint="eastAsia"/>
          <w:lang w:eastAsia="zh-CN"/>
        </w:rPr>
        <w:t>发展议程建</w:t>
      </w:r>
      <w:r w:rsidRPr="00B803D4">
        <w:rPr>
          <w:rFonts w:ascii="SimSun" w:hAnsi="SimSun" w:cs="Microsoft YaHei" w:hint="eastAsia"/>
          <w:lang w:eastAsia="zh-CN"/>
        </w:rPr>
        <w:t>议</w:t>
      </w:r>
      <w:r w:rsidRPr="00B803D4">
        <w:rPr>
          <w:rFonts w:ascii="SimSun" w:hAnsi="SimSun" w:hint="eastAsia"/>
          <w:lang w:eastAsia="zh-CN"/>
        </w:rPr>
        <w:t>的努力也受到</w:t>
      </w:r>
      <w:r w:rsidRPr="00B803D4">
        <w:rPr>
          <w:rFonts w:ascii="SimSun" w:hAnsi="SimSun" w:cs="Microsoft YaHei" w:hint="eastAsia"/>
          <w:lang w:eastAsia="zh-CN"/>
        </w:rPr>
        <w:t>赞赏</w:t>
      </w:r>
      <w:r w:rsidRPr="00B803D4">
        <w:rPr>
          <w:rFonts w:ascii="SimSun" w:hAnsi="SimSun" w:hint="eastAsia"/>
          <w:lang w:eastAsia="zh-CN"/>
        </w:rPr>
        <w:t>。委</w:t>
      </w:r>
      <w:r w:rsidRPr="00B803D4">
        <w:rPr>
          <w:rFonts w:ascii="SimSun" w:hAnsi="SimSun" w:cs="Microsoft YaHei" w:hint="eastAsia"/>
          <w:lang w:eastAsia="zh-CN"/>
        </w:rPr>
        <w:t>员</w:t>
      </w:r>
      <w:r w:rsidRPr="00B803D4">
        <w:rPr>
          <w:rFonts w:ascii="SimSun" w:hAnsi="SimSun" w:hint="eastAsia"/>
          <w:lang w:eastAsia="zh-CN"/>
        </w:rPr>
        <w:t>会</w:t>
      </w:r>
      <w:r w:rsidRPr="00B803D4">
        <w:rPr>
          <w:rFonts w:ascii="SimSun" w:hAnsi="SimSun" w:cs="Microsoft YaHei" w:hint="eastAsia"/>
          <w:lang w:eastAsia="zh-CN"/>
        </w:rPr>
        <w:t>应优</w:t>
      </w:r>
      <w:r w:rsidRPr="00B803D4">
        <w:rPr>
          <w:rFonts w:ascii="SimSun" w:hAnsi="SimSun" w:hint="eastAsia"/>
          <w:lang w:eastAsia="zh-CN"/>
        </w:rPr>
        <w:t>先考</w:t>
      </w:r>
      <w:r w:rsidRPr="00B803D4">
        <w:rPr>
          <w:rFonts w:ascii="SimSun" w:hAnsi="SimSun" w:cs="Microsoft YaHei" w:hint="eastAsia"/>
          <w:lang w:eastAsia="zh-CN"/>
        </w:rPr>
        <w:t>虑</w:t>
      </w:r>
      <w:r w:rsidRPr="00B803D4">
        <w:rPr>
          <w:rFonts w:ascii="SimSun" w:hAnsi="SimSun" w:hint="eastAsia"/>
          <w:lang w:eastAsia="zh-CN"/>
        </w:rPr>
        <w:t>将</w:t>
      </w:r>
      <w:r w:rsidR="00886AC8" w:rsidRPr="00B803D4">
        <w:rPr>
          <w:rFonts w:ascii="SimSun" w:hAnsi="SimSun" w:cs="Microsoft YaHei" w:hint="eastAsia"/>
          <w:lang w:eastAsia="zh-CN"/>
        </w:rPr>
        <w:t>妇女</w:t>
      </w:r>
      <w:r w:rsidRPr="00B803D4">
        <w:rPr>
          <w:rFonts w:ascii="SimSun" w:hAnsi="SimSun" w:hint="eastAsia"/>
          <w:lang w:eastAsia="zh-CN"/>
        </w:rPr>
        <w:t>、青年和土著社区</w:t>
      </w:r>
      <w:r w:rsidRPr="00B803D4">
        <w:rPr>
          <w:rFonts w:ascii="SimSun" w:hAnsi="SimSun" w:cs="Microsoft YaHei" w:hint="eastAsia"/>
          <w:lang w:eastAsia="zh-CN"/>
        </w:rPr>
        <w:t>纳</w:t>
      </w:r>
      <w:r w:rsidRPr="00B803D4">
        <w:rPr>
          <w:rFonts w:ascii="SimSun" w:hAnsi="SimSun" w:hint="eastAsia"/>
          <w:lang w:eastAsia="zh-CN"/>
        </w:rPr>
        <w:t>入知</w:t>
      </w:r>
      <w:r w:rsidRPr="00B803D4">
        <w:rPr>
          <w:rFonts w:ascii="SimSun" w:hAnsi="SimSun" w:cs="Microsoft YaHei" w:hint="eastAsia"/>
          <w:lang w:eastAsia="zh-CN"/>
        </w:rPr>
        <w:t>识产</w:t>
      </w:r>
      <w:r w:rsidRPr="00B803D4">
        <w:rPr>
          <w:rFonts w:ascii="SimSun" w:hAnsi="SimSun" w:hint="eastAsia"/>
          <w:lang w:eastAsia="zh-CN"/>
        </w:rPr>
        <w:t>权体系，并通</w:t>
      </w:r>
      <w:r w:rsidRPr="00B803D4">
        <w:rPr>
          <w:rFonts w:ascii="SimSun" w:hAnsi="SimSun" w:cs="Microsoft YaHei" w:hint="eastAsia"/>
          <w:lang w:eastAsia="zh-CN"/>
        </w:rPr>
        <w:t>过</w:t>
      </w:r>
      <w:r w:rsidRPr="00B803D4">
        <w:rPr>
          <w:rFonts w:ascii="SimSun" w:hAnsi="SimSun" w:hint="eastAsia"/>
          <w:lang w:eastAsia="zh-CN"/>
        </w:rPr>
        <w:t>改善数据</w:t>
      </w:r>
      <w:r w:rsidRPr="00B803D4">
        <w:rPr>
          <w:rFonts w:ascii="SimSun" w:hAnsi="SimSun" w:cs="Microsoft YaHei" w:hint="eastAsia"/>
          <w:lang w:eastAsia="zh-CN"/>
        </w:rPr>
        <w:t>获</w:t>
      </w:r>
      <w:r w:rsidRPr="00B803D4">
        <w:rPr>
          <w:rFonts w:ascii="SimSun" w:hAnsi="SimSun" w:hint="eastAsia"/>
          <w:lang w:eastAsia="zh-CN"/>
        </w:rPr>
        <w:t>取、技</w:t>
      </w:r>
      <w:r w:rsidRPr="00B803D4">
        <w:rPr>
          <w:rFonts w:ascii="SimSun" w:hAnsi="SimSun" w:cs="Microsoft YaHei" w:hint="eastAsia"/>
          <w:lang w:eastAsia="zh-CN"/>
        </w:rPr>
        <w:t>术</w:t>
      </w:r>
      <w:r w:rsidRPr="00B803D4">
        <w:rPr>
          <w:rFonts w:ascii="SimSun" w:hAnsi="SimSun" w:hint="eastAsia"/>
          <w:lang w:eastAsia="zh-CN"/>
        </w:rPr>
        <w:t>合作和</w:t>
      </w:r>
      <w:r w:rsidRPr="00B803D4">
        <w:rPr>
          <w:rFonts w:ascii="SimSun" w:hAnsi="SimSun" w:cs="Microsoft YaHei" w:hint="eastAsia"/>
          <w:lang w:eastAsia="zh-CN"/>
        </w:rPr>
        <w:t>综</w:t>
      </w:r>
      <w:r w:rsidRPr="00B803D4">
        <w:rPr>
          <w:rFonts w:ascii="SimSun" w:hAnsi="SimSun" w:hint="eastAsia"/>
          <w:lang w:eastAsia="zh-CN"/>
        </w:rPr>
        <w:t>合政府政策加强能力建</w:t>
      </w:r>
      <w:r w:rsidRPr="00B803D4">
        <w:rPr>
          <w:rFonts w:ascii="SimSun" w:hAnsi="SimSun" w:cs="Microsoft YaHei" w:hint="eastAsia"/>
          <w:lang w:eastAsia="zh-CN"/>
        </w:rPr>
        <w:t>设</w:t>
      </w:r>
      <w:r w:rsidRPr="00B803D4">
        <w:rPr>
          <w:rFonts w:ascii="SimSun" w:hAnsi="SimSun" w:hint="eastAsia"/>
          <w:lang w:eastAsia="zh-CN"/>
        </w:rPr>
        <w:t>。成</w:t>
      </w:r>
      <w:r w:rsidRPr="00B803D4">
        <w:rPr>
          <w:rFonts w:ascii="SimSun" w:hAnsi="SimSun" w:cs="Microsoft YaHei" w:hint="eastAsia"/>
          <w:lang w:eastAsia="zh-CN"/>
        </w:rPr>
        <w:t>员</w:t>
      </w:r>
      <w:r w:rsidRPr="00B803D4">
        <w:rPr>
          <w:rFonts w:ascii="SimSun" w:hAnsi="SimSun" w:hint="eastAsia"/>
          <w:lang w:eastAsia="zh-CN"/>
        </w:rPr>
        <w:t>国</w:t>
      </w:r>
      <w:r w:rsidRPr="00B803D4">
        <w:rPr>
          <w:rFonts w:ascii="SimSun" w:hAnsi="SimSun" w:cs="Microsoft YaHei" w:hint="eastAsia"/>
          <w:lang w:eastAsia="zh-CN"/>
        </w:rPr>
        <w:t>应进</w:t>
      </w:r>
      <w:r w:rsidRPr="00B803D4">
        <w:rPr>
          <w:rFonts w:ascii="SimSun" w:hAnsi="SimSun" w:hint="eastAsia"/>
          <w:lang w:eastAsia="zh-CN"/>
        </w:rPr>
        <w:t>一步加强CDIP在使知</w:t>
      </w:r>
      <w:r w:rsidRPr="00B803D4">
        <w:rPr>
          <w:rFonts w:ascii="SimSun" w:hAnsi="SimSun" w:cs="Microsoft YaHei" w:hint="eastAsia"/>
          <w:lang w:eastAsia="zh-CN"/>
        </w:rPr>
        <w:t>识产</w:t>
      </w:r>
      <w:r w:rsidRPr="00B803D4">
        <w:rPr>
          <w:rFonts w:ascii="SimSun" w:hAnsi="SimSun" w:hint="eastAsia"/>
          <w:lang w:eastAsia="zh-CN"/>
        </w:rPr>
        <w:t>权成</w:t>
      </w:r>
      <w:r w:rsidRPr="00B803D4">
        <w:rPr>
          <w:rFonts w:ascii="SimSun" w:hAnsi="SimSun" w:cs="Microsoft YaHei" w:hint="eastAsia"/>
          <w:lang w:eastAsia="zh-CN"/>
        </w:rPr>
        <w:t>为</w:t>
      </w:r>
      <w:r w:rsidRPr="00B803D4">
        <w:rPr>
          <w:rFonts w:ascii="SimSun" w:hAnsi="SimSun" w:hint="eastAsia"/>
          <w:lang w:eastAsia="zh-CN"/>
        </w:rPr>
        <w:t>更有效可持</w:t>
      </w:r>
      <w:r w:rsidRPr="00B803D4">
        <w:rPr>
          <w:rFonts w:ascii="SimSun" w:hAnsi="SimSun" w:cs="Microsoft YaHei" w:hint="eastAsia"/>
          <w:lang w:eastAsia="zh-CN"/>
        </w:rPr>
        <w:t>续发</w:t>
      </w:r>
      <w:r w:rsidRPr="00B803D4">
        <w:rPr>
          <w:rFonts w:ascii="SimSun" w:hAnsi="SimSun" w:hint="eastAsia"/>
          <w:lang w:eastAsia="zh-CN"/>
        </w:rPr>
        <w:t>展工具方面的作用。印度和</w:t>
      </w:r>
      <w:r w:rsidR="00634B45">
        <w:rPr>
          <w:rFonts w:ascii="SimSun" w:hAnsi="SimSun" w:hint="eastAsia"/>
          <w:lang w:eastAsia="zh-CN"/>
        </w:rPr>
        <w:t>多民族</w:t>
      </w:r>
      <w:r w:rsidRPr="00B803D4">
        <w:rPr>
          <w:rFonts w:ascii="SimSun" w:hAnsi="SimSun" w:hint="eastAsia"/>
          <w:lang w:eastAsia="zh-CN"/>
        </w:rPr>
        <w:t>玻利</w:t>
      </w:r>
      <w:r w:rsidRPr="00B803D4">
        <w:rPr>
          <w:rFonts w:ascii="SimSun" w:hAnsi="SimSun" w:cs="Microsoft YaHei" w:hint="eastAsia"/>
          <w:lang w:eastAsia="zh-CN"/>
        </w:rPr>
        <w:t>维亚</w:t>
      </w:r>
      <w:r w:rsidR="00634B45">
        <w:rPr>
          <w:rFonts w:ascii="SimSun" w:hAnsi="SimSun" w:cs="Microsoft YaHei" w:hint="eastAsia"/>
          <w:lang w:eastAsia="zh-CN"/>
        </w:rPr>
        <w:t>国</w:t>
      </w:r>
      <w:r w:rsidRPr="00B803D4">
        <w:rPr>
          <w:rFonts w:ascii="SimSun" w:hAnsi="SimSun" w:hint="eastAsia"/>
          <w:lang w:eastAsia="zh-CN"/>
        </w:rPr>
        <w:t>的</w:t>
      </w:r>
      <w:r w:rsidRPr="00B803D4">
        <w:rPr>
          <w:rFonts w:ascii="SimSun" w:hAnsi="SimSun" w:cs="Microsoft YaHei" w:hint="eastAsia"/>
          <w:lang w:eastAsia="zh-CN"/>
        </w:rPr>
        <w:t>联</w:t>
      </w:r>
      <w:r w:rsidRPr="00B803D4">
        <w:rPr>
          <w:rFonts w:ascii="SimSun" w:hAnsi="SimSun" w:hint="eastAsia"/>
          <w:lang w:eastAsia="zh-CN"/>
        </w:rPr>
        <w:t>合提案</w:t>
      </w:r>
      <w:r w:rsidRPr="00B803D4">
        <w:rPr>
          <w:rFonts w:ascii="SimSun" w:hAnsi="SimSun" w:hint="eastAsia"/>
          <w:vertAlign w:val="superscript"/>
          <w:lang w:eastAsia="zh-CN"/>
        </w:rPr>
        <w:footnoteReference w:id="7"/>
      </w:r>
      <w:r w:rsidRPr="00B803D4">
        <w:rPr>
          <w:rFonts w:ascii="SimSun" w:hAnsi="SimSun" w:hint="eastAsia"/>
          <w:lang w:eastAsia="zh-CN"/>
        </w:rPr>
        <w:t>受到</w:t>
      </w:r>
      <w:r w:rsidRPr="00B803D4">
        <w:rPr>
          <w:rFonts w:ascii="SimSun" w:hAnsi="SimSun" w:cs="Microsoft YaHei" w:hint="eastAsia"/>
          <w:lang w:eastAsia="zh-CN"/>
        </w:rPr>
        <w:t>欢</w:t>
      </w:r>
      <w:r w:rsidRPr="00B803D4">
        <w:rPr>
          <w:rFonts w:ascii="SimSun" w:hAnsi="SimSun" w:hint="eastAsia"/>
          <w:lang w:eastAsia="zh-CN"/>
        </w:rPr>
        <w:t>迎，将集体</w:t>
      </w:r>
      <w:r w:rsidRPr="00B803D4">
        <w:rPr>
          <w:rFonts w:ascii="SimSun" w:hAnsi="SimSun" w:cs="Microsoft YaHei" w:hint="eastAsia"/>
          <w:lang w:eastAsia="zh-CN"/>
        </w:rPr>
        <w:t>商标</w:t>
      </w:r>
      <w:r w:rsidRPr="00B803D4">
        <w:rPr>
          <w:rFonts w:ascii="SimSun" w:hAnsi="SimSun" w:hint="eastAsia"/>
          <w:lang w:eastAsia="zh-CN"/>
        </w:rPr>
        <w:t>作</w:t>
      </w:r>
      <w:r w:rsidRPr="00B803D4">
        <w:rPr>
          <w:rFonts w:ascii="SimSun" w:hAnsi="SimSun" w:cs="Microsoft YaHei" w:hint="eastAsia"/>
          <w:lang w:eastAsia="zh-CN"/>
        </w:rPr>
        <w:t>为</w:t>
      </w:r>
      <w:r w:rsidRPr="00B803D4">
        <w:rPr>
          <w:rFonts w:ascii="SimSun" w:hAnsi="SimSun" w:hint="eastAsia"/>
          <w:lang w:eastAsia="zh-CN"/>
        </w:rPr>
        <w:t>文化、社会和</w:t>
      </w:r>
      <w:r w:rsidRPr="00B803D4">
        <w:rPr>
          <w:rFonts w:ascii="SimSun" w:hAnsi="SimSun" w:cs="Microsoft YaHei" w:hint="eastAsia"/>
          <w:lang w:eastAsia="zh-CN"/>
        </w:rPr>
        <w:t>经济发</w:t>
      </w:r>
      <w:r w:rsidRPr="00B803D4">
        <w:rPr>
          <w:rFonts w:ascii="SimSun" w:hAnsi="SimSun" w:hint="eastAsia"/>
          <w:lang w:eastAsia="zh-CN"/>
        </w:rPr>
        <w:t>展工具的提案</w:t>
      </w:r>
      <w:r w:rsidRPr="00B803D4">
        <w:rPr>
          <w:rFonts w:ascii="SimSun" w:hAnsi="SimSun" w:hint="eastAsia"/>
          <w:vertAlign w:val="superscript"/>
          <w:lang w:eastAsia="zh-CN"/>
        </w:rPr>
        <w:footnoteReference w:id="8"/>
      </w:r>
      <w:r w:rsidRPr="00B803D4">
        <w:rPr>
          <w:rFonts w:ascii="SimSun" w:hAnsi="SimSun" w:hint="eastAsia"/>
          <w:lang w:eastAsia="zh-CN"/>
        </w:rPr>
        <w:t>也受到</w:t>
      </w:r>
      <w:r w:rsidRPr="00B803D4">
        <w:rPr>
          <w:rFonts w:ascii="SimSun" w:hAnsi="SimSun" w:cs="Microsoft YaHei" w:hint="eastAsia"/>
          <w:lang w:eastAsia="zh-CN"/>
        </w:rPr>
        <w:t>欢</w:t>
      </w:r>
      <w:r w:rsidRPr="00B803D4">
        <w:rPr>
          <w:rFonts w:ascii="SimSun" w:hAnsi="SimSun" w:hint="eastAsia"/>
          <w:lang w:eastAsia="zh-CN"/>
        </w:rPr>
        <w:t>迎。代表</w:t>
      </w:r>
      <w:r w:rsidRPr="00B803D4">
        <w:rPr>
          <w:rFonts w:ascii="SimSun" w:hAnsi="SimSun" w:cs="Microsoft YaHei" w:hint="eastAsia"/>
          <w:lang w:eastAsia="zh-CN"/>
        </w:rPr>
        <w:t>团对</w:t>
      </w:r>
      <w:r w:rsidRPr="00B803D4">
        <w:rPr>
          <w:rFonts w:ascii="SimSun" w:hAnsi="SimSun" w:hint="eastAsia"/>
          <w:lang w:eastAsia="zh-CN"/>
        </w:rPr>
        <w:t>参与</w:t>
      </w:r>
      <w:r w:rsidRPr="00B803D4">
        <w:rPr>
          <w:rFonts w:ascii="SimSun" w:hAnsi="SimSun" w:cs="Microsoft YaHei" w:hint="eastAsia"/>
          <w:lang w:eastAsia="zh-CN"/>
        </w:rPr>
        <w:t>这</w:t>
      </w:r>
      <w:r w:rsidRPr="00B803D4">
        <w:rPr>
          <w:rFonts w:ascii="SimSun" w:hAnsi="SimSun" w:hint="eastAsia"/>
          <w:lang w:eastAsia="zh-CN"/>
        </w:rPr>
        <w:t>些倡</w:t>
      </w:r>
      <w:r w:rsidRPr="00B803D4">
        <w:rPr>
          <w:rFonts w:ascii="SimSun" w:hAnsi="SimSun" w:cs="Microsoft YaHei" w:hint="eastAsia"/>
          <w:lang w:eastAsia="zh-CN"/>
        </w:rPr>
        <w:t>议</w:t>
      </w:r>
      <w:r w:rsidRPr="00B803D4">
        <w:rPr>
          <w:rFonts w:ascii="SimSun" w:hAnsi="SimSun" w:hint="eastAsia"/>
          <w:lang w:eastAsia="zh-CN"/>
        </w:rPr>
        <w:t>表示兴趣。代表</w:t>
      </w:r>
      <w:r w:rsidRPr="00B803D4">
        <w:rPr>
          <w:rFonts w:ascii="SimSun" w:hAnsi="SimSun" w:cs="Microsoft YaHei" w:hint="eastAsia"/>
          <w:lang w:eastAsia="zh-CN"/>
        </w:rPr>
        <w:t>团</w:t>
      </w:r>
      <w:r w:rsidRPr="00B803D4">
        <w:rPr>
          <w:rFonts w:ascii="SimSun" w:hAnsi="SimSun" w:hint="eastAsia"/>
          <w:lang w:eastAsia="zh-CN"/>
        </w:rPr>
        <w:t>将</w:t>
      </w:r>
      <w:r w:rsidRPr="00B803D4">
        <w:rPr>
          <w:rFonts w:ascii="SimSun" w:hAnsi="SimSun" w:cs="Microsoft YaHei" w:hint="eastAsia"/>
          <w:lang w:eastAsia="zh-CN"/>
        </w:rPr>
        <w:t>继续</w:t>
      </w:r>
      <w:r w:rsidRPr="00B803D4">
        <w:rPr>
          <w:rFonts w:ascii="SimSun" w:hAnsi="SimSun" w:hint="eastAsia"/>
          <w:lang w:eastAsia="zh-CN"/>
        </w:rPr>
        <w:t>支持CDIP的工作，并参与促</w:t>
      </w:r>
      <w:r w:rsidRPr="00B803D4">
        <w:rPr>
          <w:rFonts w:ascii="SimSun" w:hAnsi="SimSun" w:cs="Microsoft YaHei" w:hint="eastAsia"/>
          <w:lang w:eastAsia="zh-CN"/>
        </w:rPr>
        <w:t>进</w:t>
      </w:r>
      <w:r w:rsidRPr="00B803D4">
        <w:rPr>
          <w:rFonts w:ascii="SimSun" w:hAnsi="SimSun" w:hint="eastAsia"/>
          <w:lang w:eastAsia="zh-CN"/>
        </w:rPr>
        <w:t>知</w:t>
      </w:r>
      <w:r w:rsidRPr="00B803D4">
        <w:rPr>
          <w:rFonts w:ascii="SimSun" w:hAnsi="SimSun" w:cs="Microsoft YaHei" w:hint="eastAsia"/>
          <w:lang w:eastAsia="zh-CN"/>
        </w:rPr>
        <w:t>识产</w:t>
      </w:r>
      <w:r w:rsidRPr="00B803D4">
        <w:rPr>
          <w:rFonts w:ascii="SimSun" w:hAnsi="SimSun" w:hint="eastAsia"/>
          <w:lang w:eastAsia="zh-CN"/>
        </w:rPr>
        <w:t>权用于提高集体福祉以及</w:t>
      </w:r>
      <w:r w:rsidRPr="00B803D4">
        <w:rPr>
          <w:rFonts w:ascii="SimSun" w:hAnsi="SimSun" w:cs="Microsoft YaHei" w:hint="eastAsia"/>
          <w:lang w:eastAsia="zh-CN"/>
        </w:rPr>
        <w:t>认</w:t>
      </w:r>
      <w:r w:rsidRPr="00B803D4">
        <w:rPr>
          <w:rFonts w:ascii="SimSun" w:hAnsi="SimSun" w:hint="eastAsia"/>
          <w:lang w:eastAsia="zh-CN"/>
        </w:rPr>
        <w:t>可拉丁美洲和加勒比地区</w:t>
      </w:r>
      <w:r w:rsidRPr="00B803D4">
        <w:rPr>
          <w:rFonts w:ascii="SimSun" w:hAnsi="SimSun" w:cs="Microsoft YaHei" w:hint="eastAsia"/>
          <w:lang w:eastAsia="zh-CN"/>
        </w:rPr>
        <w:t>创</w:t>
      </w:r>
      <w:r w:rsidRPr="00B803D4">
        <w:rPr>
          <w:rFonts w:ascii="SimSun" w:hAnsi="SimSun" w:hint="eastAsia"/>
          <w:lang w:eastAsia="zh-CN"/>
        </w:rPr>
        <w:t>造性和文化</w:t>
      </w:r>
      <w:r w:rsidRPr="00B803D4">
        <w:rPr>
          <w:rFonts w:ascii="SimSun" w:hAnsi="SimSun" w:cs="Microsoft YaHei" w:hint="eastAsia"/>
          <w:lang w:eastAsia="zh-CN"/>
        </w:rPr>
        <w:t>财</w:t>
      </w:r>
      <w:r w:rsidRPr="00B803D4">
        <w:rPr>
          <w:rFonts w:ascii="SimSun" w:hAnsi="SimSun" w:hint="eastAsia"/>
          <w:lang w:eastAsia="zh-CN"/>
        </w:rPr>
        <w:t>富的国</w:t>
      </w:r>
      <w:r w:rsidRPr="00B803D4">
        <w:rPr>
          <w:rFonts w:ascii="SimSun" w:hAnsi="SimSun" w:cs="Microsoft YaHei" w:hint="eastAsia"/>
          <w:lang w:eastAsia="zh-CN"/>
        </w:rPr>
        <w:t>际</w:t>
      </w:r>
      <w:r w:rsidRPr="00B803D4">
        <w:rPr>
          <w:rFonts w:ascii="SimSun" w:hAnsi="SimSun" w:hint="eastAsia"/>
          <w:lang w:eastAsia="zh-CN"/>
        </w:rPr>
        <w:t>合作。</w:t>
      </w:r>
    </w:p>
    <w:p w14:paraId="520CAB34" w14:textId="59876662" w:rsidR="00AC4CB6" w:rsidRPr="00B803D4" w:rsidRDefault="00AC4CB6"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lastRenderedPageBreak/>
        <w:t>印度尼西</w:t>
      </w:r>
      <w:r w:rsidRPr="00B803D4">
        <w:rPr>
          <w:rFonts w:ascii="SimSun" w:hAnsi="SimSun" w:cs="Microsoft YaHei" w:hint="eastAsia"/>
          <w:lang w:eastAsia="zh-CN"/>
        </w:rPr>
        <w:t>亚</w:t>
      </w:r>
      <w:r w:rsidRPr="00B803D4">
        <w:rPr>
          <w:rFonts w:ascii="SimSun" w:hAnsi="SimSun" w:hint="eastAsia"/>
          <w:lang w:eastAsia="zh-CN"/>
        </w:rPr>
        <w:t>代表</w:t>
      </w:r>
      <w:r w:rsidRPr="00B803D4">
        <w:rPr>
          <w:rFonts w:ascii="SimSun" w:hAnsi="SimSun" w:cs="Microsoft YaHei" w:hint="eastAsia"/>
          <w:lang w:eastAsia="zh-CN"/>
        </w:rPr>
        <w:t>团</w:t>
      </w:r>
      <w:r w:rsidRPr="00B803D4">
        <w:rPr>
          <w:rFonts w:ascii="SimSun" w:hAnsi="SimSun" w:hint="eastAsia"/>
          <w:lang w:eastAsia="zh-CN"/>
        </w:rPr>
        <w:t>感</w:t>
      </w:r>
      <w:r w:rsidRPr="00B803D4">
        <w:rPr>
          <w:rFonts w:ascii="SimSun" w:hAnsi="SimSun" w:cs="Microsoft YaHei" w:hint="eastAsia"/>
          <w:lang w:eastAsia="zh-CN"/>
        </w:rPr>
        <w:t>谢</w:t>
      </w:r>
      <w:r w:rsidRPr="00B803D4">
        <w:rPr>
          <w:rFonts w:ascii="SimSun" w:hAnsi="SimSun" w:hint="eastAsia"/>
          <w:lang w:eastAsia="zh-CN"/>
        </w:rPr>
        <w:t>秘</w:t>
      </w:r>
      <w:r w:rsidRPr="00B803D4">
        <w:rPr>
          <w:rFonts w:ascii="SimSun" w:hAnsi="SimSun" w:cs="Microsoft YaHei" w:hint="eastAsia"/>
          <w:lang w:eastAsia="zh-CN"/>
        </w:rPr>
        <w:t>书处</w:t>
      </w:r>
      <w:r w:rsidRPr="00B803D4">
        <w:rPr>
          <w:rFonts w:ascii="SimSun" w:hAnsi="SimSun" w:hint="eastAsia"/>
          <w:lang w:eastAsia="zh-CN"/>
        </w:rPr>
        <w:t>起草关于CDIP的</w:t>
      </w:r>
      <w:r w:rsidRPr="00B803D4">
        <w:rPr>
          <w:rFonts w:ascii="SimSun" w:hAnsi="SimSun" w:cs="Microsoft YaHei" w:hint="eastAsia"/>
          <w:lang w:eastAsia="zh-CN"/>
        </w:rPr>
        <w:t>报</w:t>
      </w:r>
      <w:r w:rsidRPr="00B803D4">
        <w:rPr>
          <w:rFonts w:ascii="SimSun" w:hAnsi="SimSun" w:hint="eastAsia"/>
          <w:lang w:eastAsia="zh-CN"/>
        </w:rPr>
        <w:t>告，并感</w:t>
      </w:r>
      <w:r w:rsidRPr="00B803D4">
        <w:rPr>
          <w:rFonts w:ascii="SimSun" w:hAnsi="SimSun" w:cs="Microsoft YaHei" w:hint="eastAsia"/>
          <w:lang w:eastAsia="zh-CN"/>
        </w:rPr>
        <w:t>谢</w:t>
      </w:r>
      <w:r w:rsidRPr="00B803D4">
        <w:rPr>
          <w:rFonts w:ascii="SimSun" w:hAnsi="SimSun" w:hint="eastAsia"/>
          <w:lang w:eastAsia="zh-CN"/>
        </w:rPr>
        <w:t>其在推</w:t>
      </w:r>
      <w:r w:rsidRPr="00B803D4">
        <w:rPr>
          <w:rFonts w:ascii="SimSun" w:hAnsi="SimSun" w:cs="Microsoft YaHei" w:hint="eastAsia"/>
          <w:lang w:eastAsia="zh-CN"/>
        </w:rPr>
        <w:t>进</w:t>
      </w:r>
      <w:r w:rsidRPr="00B803D4">
        <w:rPr>
          <w:rFonts w:ascii="SimSun" w:hAnsi="SimSun" w:hint="eastAsia"/>
          <w:lang w:eastAsia="zh-CN"/>
        </w:rPr>
        <w:t>产权组织</w:t>
      </w:r>
      <w:r w:rsidRPr="00B803D4">
        <w:rPr>
          <w:rFonts w:ascii="SimSun" w:hAnsi="SimSun" w:cs="Microsoft YaHei" w:hint="eastAsia"/>
          <w:lang w:eastAsia="zh-CN"/>
        </w:rPr>
        <w:t>发</w:t>
      </w:r>
      <w:r w:rsidRPr="00B803D4">
        <w:rPr>
          <w:rFonts w:ascii="SimSun" w:hAnsi="SimSun" w:hint="eastAsia"/>
          <w:lang w:eastAsia="zh-CN"/>
        </w:rPr>
        <w:t>展</w:t>
      </w:r>
      <w:r w:rsidRPr="00B803D4">
        <w:rPr>
          <w:rFonts w:ascii="SimSun" w:hAnsi="SimSun" w:cs="Microsoft YaHei" w:hint="eastAsia"/>
          <w:lang w:eastAsia="zh-CN"/>
        </w:rPr>
        <w:t>议</w:t>
      </w:r>
      <w:r w:rsidRPr="00B803D4">
        <w:rPr>
          <w:rFonts w:ascii="SimSun" w:hAnsi="SimSun" w:hint="eastAsia"/>
          <w:lang w:eastAsia="zh-CN"/>
        </w:rPr>
        <w:t>程方面所做的持</w:t>
      </w:r>
      <w:r w:rsidRPr="00B803D4">
        <w:rPr>
          <w:rFonts w:ascii="SimSun" w:hAnsi="SimSun" w:cs="Microsoft YaHei" w:hint="eastAsia"/>
          <w:lang w:eastAsia="zh-CN"/>
        </w:rPr>
        <w:t>续</w:t>
      </w:r>
      <w:r w:rsidRPr="00B803D4">
        <w:rPr>
          <w:rFonts w:ascii="SimSun" w:hAnsi="SimSun" w:hint="eastAsia"/>
          <w:lang w:eastAsia="zh-CN"/>
        </w:rPr>
        <w:t>努力。</w:t>
      </w:r>
      <w:r w:rsidR="00634B45">
        <w:rPr>
          <w:rFonts w:ascii="SimSun" w:hAnsi="SimSun" w:hint="eastAsia"/>
          <w:lang w:eastAsia="zh-CN"/>
        </w:rPr>
        <w:t>代表团</w:t>
      </w:r>
      <w:r w:rsidRPr="00B803D4">
        <w:rPr>
          <w:rFonts w:ascii="SimSun" w:hAnsi="SimSun" w:cs="Microsoft YaHei" w:hint="eastAsia"/>
          <w:lang w:eastAsia="zh-CN"/>
        </w:rPr>
        <w:t>欢</w:t>
      </w:r>
      <w:r w:rsidRPr="00B803D4">
        <w:rPr>
          <w:rFonts w:ascii="SimSun" w:hAnsi="SimSun" w:hint="eastAsia"/>
          <w:lang w:eastAsia="zh-CN"/>
        </w:rPr>
        <w:t>迎产权组织支持</w:t>
      </w:r>
      <w:r w:rsidRPr="00B803D4">
        <w:rPr>
          <w:rFonts w:ascii="SimSun" w:hAnsi="SimSun" w:cs="Microsoft YaHei" w:hint="eastAsia"/>
          <w:lang w:eastAsia="zh-CN"/>
        </w:rPr>
        <w:t>实现</w:t>
      </w:r>
      <w:r w:rsidRPr="00B803D4">
        <w:rPr>
          <w:rFonts w:ascii="SimSun" w:hAnsi="SimSun" w:hint="eastAsia"/>
          <w:lang w:eastAsia="zh-CN"/>
        </w:rPr>
        <w:t>可持续发展目标的工作，并赞赏其将可持续发展目标</w:t>
      </w:r>
      <w:r w:rsidRPr="00B803D4">
        <w:rPr>
          <w:rFonts w:ascii="SimSun" w:hAnsi="SimSun" w:cs="Microsoft YaHei" w:hint="eastAsia"/>
          <w:lang w:eastAsia="zh-CN"/>
        </w:rPr>
        <w:t>纳</w:t>
      </w:r>
      <w:r w:rsidRPr="00B803D4">
        <w:rPr>
          <w:rFonts w:ascii="SimSun" w:hAnsi="SimSun" w:hint="eastAsia"/>
          <w:lang w:eastAsia="zh-CN"/>
        </w:rPr>
        <w:t>入各</w:t>
      </w:r>
      <w:r w:rsidRPr="00B803D4">
        <w:rPr>
          <w:rFonts w:ascii="SimSun" w:hAnsi="SimSun" w:cs="Microsoft YaHei" w:hint="eastAsia"/>
          <w:lang w:eastAsia="zh-CN"/>
        </w:rPr>
        <w:t>项</w:t>
      </w:r>
      <w:r w:rsidRPr="00B803D4">
        <w:rPr>
          <w:rFonts w:ascii="SimSun" w:hAnsi="SimSun" w:hint="eastAsia"/>
          <w:lang w:eastAsia="zh-CN"/>
        </w:rPr>
        <w:t>活</w:t>
      </w:r>
      <w:r w:rsidRPr="00B803D4">
        <w:rPr>
          <w:rFonts w:ascii="SimSun" w:hAnsi="SimSun" w:cs="Microsoft YaHei" w:hint="eastAsia"/>
          <w:lang w:eastAsia="zh-CN"/>
        </w:rPr>
        <w:t>动</w:t>
      </w:r>
      <w:r w:rsidRPr="00B803D4">
        <w:rPr>
          <w:rFonts w:ascii="SimSun" w:hAnsi="SimSun" w:hint="eastAsia"/>
          <w:lang w:eastAsia="zh-CN"/>
        </w:rPr>
        <w:t>和</w:t>
      </w:r>
      <w:r w:rsidRPr="00B803D4">
        <w:rPr>
          <w:rFonts w:ascii="SimSun" w:hAnsi="SimSun" w:cs="Microsoft YaHei" w:hint="eastAsia"/>
          <w:lang w:eastAsia="zh-CN"/>
        </w:rPr>
        <w:t>计</w:t>
      </w:r>
      <w:r w:rsidRPr="00B803D4">
        <w:rPr>
          <w:rFonts w:ascii="SimSun" w:hAnsi="SimSun" w:hint="eastAsia"/>
          <w:lang w:eastAsia="zh-CN"/>
        </w:rPr>
        <w:t>划的承</w:t>
      </w:r>
      <w:r w:rsidRPr="00B803D4">
        <w:rPr>
          <w:rFonts w:ascii="SimSun" w:hAnsi="SimSun" w:cs="Microsoft YaHei" w:hint="eastAsia"/>
          <w:lang w:eastAsia="zh-CN"/>
        </w:rPr>
        <w:t>诺</w:t>
      </w:r>
      <w:r w:rsidRPr="00B803D4">
        <w:rPr>
          <w:rFonts w:ascii="SimSun" w:hAnsi="SimSun" w:hint="eastAsia"/>
          <w:lang w:eastAsia="zh-CN"/>
        </w:rPr>
        <w:t>。关于知</w:t>
      </w:r>
      <w:r w:rsidRPr="00B803D4">
        <w:rPr>
          <w:rFonts w:ascii="SimSun" w:hAnsi="SimSun" w:cs="Microsoft YaHei" w:hint="eastAsia"/>
          <w:lang w:eastAsia="zh-CN"/>
        </w:rPr>
        <w:t>识产</w:t>
      </w:r>
      <w:r w:rsidRPr="00B803D4">
        <w:rPr>
          <w:rFonts w:ascii="SimSun" w:hAnsi="SimSun" w:hint="eastAsia"/>
          <w:lang w:eastAsia="zh-CN"/>
        </w:rPr>
        <w:t>权在“棕</w:t>
      </w:r>
      <w:r w:rsidRPr="00B803D4">
        <w:rPr>
          <w:rFonts w:ascii="SimSun" w:hAnsi="SimSun" w:cs="Microsoft YaHei" w:hint="eastAsia"/>
          <w:lang w:eastAsia="zh-CN"/>
        </w:rPr>
        <w:t>榈</w:t>
      </w:r>
      <w:r w:rsidRPr="00B803D4">
        <w:rPr>
          <w:rFonts w:ascii="SimSun" w:hAnsi="SimSun" w:hint="eastAsia"/>
          <w:lang w:eastAsia="zh-CN"/>
        </w:rPr>
        <w:t>油加工</w:t>
      </w:r>
      <w:r w:rsidRPr="00B803D4">
        <w:rPr>
          <w:rFonts w:ascii="SimSun" w:hAnsi="SimSun" w:cs="Microsoft YaHei" w:hint="eastAsia"/>
          <w:lang w:eastAsia="zh-CN"/>
        </w:rPr>
        <w:t>废</w:t>
      </w:r>
      <w:r w:rsidRPr="00B803D4">
        <w:rPr>
          <w:rFonts w:ascii="SimSun" w:hAnsi="SimSun" w:hint="eastAsia"/>
          <w:lang w:eastAsia="zh-CN"/>
        </w:rPr>
        <w:t>水”生</w:t>
      </w:r>
      <w:r w:rsidRPr="00B803D4">
        <w:rPr>
          <w:rFonts w:ascii="SimSun" w:hAnsi="SimSun" w:cs="Microsoft YaHei" w:hint="eastAsia"/>
          <w:lang w:eastAsia="zh-CN"/>
        </w:rPr>
        <w:t>产</w:t>
      </w:r>
      <w:r w:rsidRPr="00B803D4">
        <w:rPr>
          <w:rFonts w:ascii="SimSun" w:hAnsi="SimSun" w:hint="eastAsia"/>
          <w:lang w:eastAsia="zh-CN"/>
        </w:rPr>
        <w:t>和商</w:t>
      </w:r>
      <w:r w:rsidRPr="00B803D4">
        <w:rPr>
          <w:rFonts w:ascii="SimSun" w:hAnsi="SimSun" w:cs="Microsoft YaHei" w:hint="eastAsia"/>
          <w:lang w:eastAsia="zh-CN"/>
        </w:rPr>
        <w:t>业</w:t>
      </w:r>
      <w:r w:rsidRPr="00B803D4">
        <w:rPr>
          <w:rFonts w:ascii="SimSun" w:hAnsi="SimSun" w:hint="eastAsia"/>
          <w:lang w:eastAsia="zh-CN"/>
        </w:rPr>
        <w:t>化中的推广和可持</w:t>
      </w:r>
      <w:r w:rsidRPr="00B803D4">
        <w:rPr>
          <w:rFonts w:ascii="SimSun" w:hAnsi="SimSun" w:cs="Microsoft YaHei" w:hint="eastAsia"/>
          <w:lang w:eastAsia="zh-CN"/>
        </w:rPr>
        <w:t>续</w:t>
      </w:r>
      <w:r w:rsidRPr="00B803D4">
        <w:rPr>
          <w:rFonts w:ascii="SimSun" w:hAnsi="SimSun" w:hint="eastAsia"/>
          <w:lang w:eastAsia="zh-CN"/>
        </w:rPr>
        <w:t>利用</w:t>
      </w:r>
      <w:r w:rsidRPr="00B803D4">
        <w:rPr>
          <w:rFonts w:ascii="SimSun" w:hAnsi="SimSun" w:cs="Microsoft YaHei" w:hint="eastAsia"/>
          <w:lang w:eastAsia="zh-CN"/>
        </w:rPr>
        <w:t>项</w:t>
      </w:r>
      <w:r w:rsidRPr="00B803D4">
        <w:rPr>
          <w:rFonts w:ascii="SimSun" w:hAnsi="SimSun" w:hint="eastAsia"/>
          <w:lang w:eastAsia="zh-CN"/>
        </w:rPr>
        <w:t>目尤</w:t>
      </w:r>
      <w:r w:rsidRPr="00B803D4">
        <w:rPr>
          <w:rFonts w:ascii="SimSun" w:hAnsi="SimSun" w:cs="Microsoft YaHei" w:hint="eastAsia"/>
          <w:lang w:eastAsia="zh-CN"/>
        </w:rPr>
        <w:t>为值</w:t>
      </w:r>
      <w:r w:rsidRPr="00B803D4">
        <w:rPr>
          <w:rFonts w:ascii="SimSun" w:hAnsi="SimSun" w:hint="eastAsia"/>
          <w:lang w:eastAsia="zh-CN"/>
        </w:rPr>
        <w:t>得关注，</w:t>
      </w:r>
      <w:r w:rsidRPr="00B803D4">
        <w:rPr>
          <w:rFonts w:ascii="SimSun" w:hAnsi="SimSun" w:cs="Microsoft YaHei" w:hint="eastAsia"/>
          <w:lang w:eastAsia="zh-CN"/>
        </w:rPr>
        <w:t>该项</w:t>
      </w:r>
      <w:r w:rsidRPr="00B803D4">
        <w:rPr>
          <w:rFonts w:ascii="SimSun" w:hAnsi="SimSun" w:hint="eastAsia"/>
          <w:lang w:eastAsia="zh-CN"/>
        </w:rPr>
        <w:t>目涉及印度尼西</w:t>
      </w:r>
      <w:r w:rsidRPr="00B803D4">
        <w:rPr>
          <w:rFonts w:ascii="SimSun" w:hAnsi="SimSun" w:cs="Microsoft YaHei" w:hint="eastAsia"/>
          <w:lang w:eastAsia="zh-CN"/>
        </w:rPr>
        <w:t>亚</w:t>
      </w:r>
      <w:r w:rsidRPr="00B803D4">
        <w:rPr>
          <w:rFonts w:ascii="SimSun" w:hAnsi="SimSun" w:hint="eastAsia"/>
          <w:lang w:eastAsia="zh-CN"/>
        </w:rPr>
        <w:t>的关</w:t>
      </w:r>
      <w:r w:rsidRPr="00B803D4">
        <w:rPr>
          <w:rFonts w:ascii="SimSun" w:hAnsi="SimSun" w:cs="Microsoft YaHei" w:hint="eastAsia"/>
          <w:lang w:eastAsia="zh-CN"/>
        </w:rPr>
        <w:t>键</w:t>
      </w:r>
      <w:r w:rsidRPr="00B803D4">
        <w:rPr>
          <w:rFonts w:ascii="SimSun" w:hAnsi="SimSun" w:hint="eastAsia"/>
          <w:lang w:eastAsia="zh-CN"/>
        </w:rPr>
        <w:t>基</w:t>
      </w:r>
      <w:r w:rsidRPr="00B803D4">
        <w:rPr>
          <w:rFonts w:ascii="SimSun" w:hAnsi="SimSun" w:cs="Microsoft YaHei" w:hint="eastAsia"/>
          <w:lang w:eastAsia="zh-CN"/>
        </w:rPr>
        <w:t>础产</w:t>
      </w:r>
      <w:r w:rsidRPr="00B803D4">
        <w:rPr>
          <w:rFonts w:ascii="SimSun" w:hAnsi="SimSun" w:hint="eastAsia"/>
          <w:lang w:eastAsia="zh-CN"/>
        </w:rPr>
        <w:t>品。</w:t>
      </w:r>
      <w:r w:rsidRPr="00B803D4">
        <w:rPr>
          <w:rFonts w:ascii="SimSun" w:hAnsi="SimSun" w:cs="Microsoft YaHei" w:hint="eastAsia"/>
          <w:lang w:eastAsia="zh-CN"/>
        </w:rPr>
        <w:t>该项</w:t>
      </w:r>
      <w:r w:rsidRPr="00B803D4">
        <w:rPr>
          <w:rFonts w:ascii="SimSun" w:hAnsi="SimSun" w:hint="eastAsia"/>
          <w:lang w:eastAsia="zh-CN"/>
        </w:rPr>
        <w:t>目</w:t>
      </w:r>
      <w:r w:rsidRPr="00B803D4">
        <w:rPr>
          <w:rFonts w:ascii="SimSun" w:hAnsi="SimSun" w:cs="Microsoft YaHei" w:hint="eastAsia"/>
          <w:lang w:eastAsia="zh-CN"/>
        </w:rPr>
        <w:t>为</w:t>
      </w:r>
      <w:r w:rsidRPr="00B803D4">
        <w:rPr>
          <w:rFonts w:ascii="SimSun" w:hAnsi="SimSun" w:hint="eastAsia"/>
          <w:lang w:eastAsia="zh-CN"/>
        </w:rPr>
        <w:t>知</w:t>
      </w:r>
      <w:r w:rsidRPr="00B803D4">
        <w:rPr>
          <w:rFonts w:ascii="SimSun" w:hAnsi="SimSun" w:cs="Microsoft YaHei" w:hint="eastAsia"/>
          <w:lang w:eastAsia="zh-CN"/>
        </w:rPr>
        <w:t>识产</w:t>
      </w:r>
      <w:r w:rsidRPr="00B803D4">
        <w:rPr>
          <w:rFonts w:ascii="SimSun" w:hAnsi="SimSun" w:hint="eastAsia"/>
          <w:lang w:eastAsia="zh-CN"/>
        </w:rPr>
        <w:t>权如何助力可持</w:t>
      </w:r>
      <w:r w:rsidRPr="00B803D4">
        <w:rPr>
          <w:rFonts w:ascii="SimSun" w:hAnsi="SimSun" w:cs="Microsoft YaHei" w:hint="eastAsia"/>
          <w:lang w:eastAsia="zh-CN"/>
        </w:rPr>
        <w:t>续</w:t>
      </w:r>
      <w:r w:rsidRPr="00B803D4">
        <w:rPr>
          <w:rFonts w:ascii="SimSun" w:hAnsi="SimSun" w:hint="eastAsia"/>
          <w:lang w:eastAsia="zh-CN"/>
        </w:rPr>
        <w:t>生</w:t>
      </w:r>
      <w:r w:rsidRPr="00B803D4">
        <w:rPr>
          <w:rFonts w:ascii="SimSun" w:hAnsi="SimSun" w:cs="Microsoft YaHei" w:hint="eastAsia"/>
          <w:lang w:eastAsia="zh-CN"/>
        </w:rPr>
        <w:t>产</w:t>
      </w:r>
      <w:r w:rsidRPr="00B803D4">
        <w:rPr>
          <w:rFonts w:ascii="SimSun" w:hAnsi="SimSun" w:hint="eastAsia"/>
          <w:lang w:eastAsia="zh-CN"/>
        </w:rPr>
        <w:t>、</w:t>
      </w:r>
      <w:r w:rsidRPr="00B803D4">
        <w:rPr>
          <w:rFonts w:ascii="SimSun" w:hAnsi="SimSun" w:cs="Microsoft YaHei" w:hint="eastAsia"/>
          <w:lang w:eastAsia="zh-CN"/>
        </w:rPr>
        <w:t>经济赋能</w:t>
      </w:r>
      <w:r w:rsidRPr="00B803D4">
        <w:rPr>
          <w:rFonts w:ascii="SimSun" w:hAnsi="SimSun" w:hint="eastAsia"/>
          <w:lang w:eastAsia="zh-CN"/>
        </w:rPr>
        <w:t>和</w:t>
      </w:r>
      <w:r w:rsidRPr="00B803D4">
        <w:rPr>
          <w:rFonts w:ascii="SimSun" w:hAnsi="SimSun" w:cs="Microsoft YaHei" w:hint="eastAsia"/>
          <w:lang w:eastAsia="zh-CN"/>
        </w:rPr>
        <w:t>环</w:t>
      </w:r>
      <w:r w:rsidRPr="00B803D4">
        <w:rPr>
          <w:rFonts w:ascii="SimSun" w:hAnsi="SimSun" w:hint="eastAsia"/>
          <w:lang w:eastAsia="zh-CN"/>
        </w:rPr>
        <w:t>境保</w:t>
      </w:r>
      <w:r w:rsidRPr="00B803D4">
        <w:rPr>
          <w:rFonts w:ascii="SimSun" w:hAnsi="SimSun" w:cs="Microsoft YaHei" w:hint="eastAsia"/>
          <w:lang w:eastAsia="zh-CN"/>
        </w:rPr>
        <w:t>护</w:t>
      </w:r>
      <w:r w:rsidRPr="00B803D4">
        <w:rPr>
          <w:rFonts w:ascii="SimSun" w:hAnsi="SimSun" w:hint="eastAsia"/>
          <w:lang w:eastAsia="zh-CN"/>
        </w:rPr>
        <w:t>、并契合可持续发展目</w:t>
      </w:r>
      <w:r w:rsidRPr="00B803D4">
        <w:rPr>
          <w:rFonts w:ascii="SimSun" w:hAnsi="SimSun" w:cs="Microsoft YaHei" w:hint="eastAsia"/>
          <w:lang w:eastAsia="zh-CN"/>
        </w:rPr>
        <w:t>标</w:t>
      </w:r>
      <w:r w:rsidRPr="00B803D4">
        <w:rPr>
          <w:rFonts w:ascii="SimSun" w:hAnsi="SimSun" w:hint="eastAsia"/>
          <w:lang w:eastAsia="zh-CN"/>
        </w:rPr>
        <w:t>提供了具体范例。产权组织</w:t>
      </w:r>
      <w:r w:rsidRPr="00B803D4">
        <w:rPr>
          <w:rFonts w:ascii="SimSun" w:hAnsi="SimSun" w:cs="Microsoft YaHei" w:hint="eastAsia"/>
          <w:lang w:eastAsia="zh-CN"/>
        </w:rPr>
        <w:t>应</w:t>
      </w:r>
      <w:r w:rsidRPr="00B803D4">
        <w:rPr>
          <w:rFonts w:ascii="SimSun" w:hAnsi="SimSun" w:hint="eastAsia"/>
          <w:lang w:eastAsia="zh-CN"/>
        </w:rPr>
        <w:t>确保</w:t>
      </w:r>
      <w:r w:rsidRPr="00B803D4">
        <w:rPr>
          <w:rFonts w:ascii="SimSun" w:hAnsi="SimSun" w:cs="Microsoft YaHei" w:hint="eastAsia"/>
          <w:lang w:eastAsia="zh-CN"/>
        </w:rPr>
        <w:t>发展议程项目继续</w:t>
      </w:r>
      <w:r w:rsidRPr="00B803D4">
        <w:rPr>
          <w:rFonts w:ascii="SimSun" w:hAnsi="SimSun" w:hint="eastAsia"/>
          <w:lang w:eastAsia="zh-CN"/>
        </w:rPr>
        <w:t>推广并提升</w:t>
      </w:r>
      <w:r w:rsidRPr="00B803D4">
        <w:rPr>
          <w:rFonts w:ascii="SimSun" w:hAnsi="SimSun" w:cs="Microsoft YaHei" w:hint="eastAsia"/>
          <w:lang w:eastAsia="zh-CN"/>
        </w:rPr>
        <w:t>发</w:t>
      </w:r>
      <w:r w:rsidRPr="00B803D4">
        <w:rPr>
          <w:rFonts w:ascii="SimSun" w:hAnsi="SimSun" w:hint="eastAsia"/>
          <w:lang w:eastAsia="zh-CN"/>
        </w:rPr>
        <w:t>展中国家</w:t>
      </w:r>
      <w:r w:rsidRPr="00B803D4">
        <w:rPr>
          <w:rFonts w:ascii="SimSun" w:hAnsi="SimSun" w:cs="Microsoft YaHei" w:hint="eastAsia"/>
          <w:lang w:eastAsia="zh-CN"/>
        </w:rPr>
        <w:t>对</w:t>
      </w:r>
      <w:r w:rsidRPr="00B803D4">
        <w:rPr>
          <w:rFonts w:ascii="SimSun" w:hAnsi="SimSun" w:hint="eastAsia"/>
          <w:lang w:eastAsia="zh-CN"/>
        </w:rPr>
        <w:t>知</w:t>
      </w:r>
      <w:r w:rsidRPr="00B803D4">
        <w:rPr>
          <w:rFonts w:ascii="SimSun" w:hAnsi="SimSun" w:cs="Microsoft YaHei" w:hint="eastAsia"/>
          <w:lang w:eastAsia="zh-CN"/>
        </w:rPr>
        <w:t>识产</w:t>
      </w:r>
      <w:r w:rsidRPr="00B803D4">
        <w:rPr>
          <w:rFonts w:ascii="SimSun" w:hAnsi="SimSun" w:hint="eastAsia"/>
          <w:lang w:eastAsia="zh-CN"/>
        </w:rPr>
        <w:t>权体系中可用于</w:t>
      </w:r>
      <w:r w:rsidRPr="00B803D4">
        <w:rPr>
          <w:rFonts w:ascii="SimSun" w:hAnsi="SimSun" w:cs="Microsoft YaHei" w:hint="eastAsia"/>
          <w:lang w:eastAsia="zh-CN"/>
        </w:rPr>
        <w:t>应对</w:t>
      </w:r>
      <w:r w:rsidRPr="00B803D4">
        <w:rPr>
          <w:rFonts w:ascii="SimSun" w:hAnsi="SimSun" w:hint="eastAsia"/>
          <w:lang w:eastAsia="zh-CN"/>
        </w:rPr>
        <w:t>全球挑</w:t>
      </w:r>
      <w:r w:rsidRPr="00B803D4">
        <w:rPr>
          <w:rFonts w:ascii="SimSun" w:hAnsi="SimSun" w:cs="Microsoft YaHei" w:hint="eastAsia"/>
          <w:lang w:eastAsia="zh-CN"/>
        </w:rPr>
        <w:t>战</w:t>
      </w:r>
      <w:r w:rsidRPr="00B803D4">
        <w:rPr>
          <w:rFonts w:ascii="SimSun" w:hAnsi="SimSun" w:hint="eastAsia"/>
          <w:lang w:eastAsia="zh-CN"/>
        </w:rPr>
        <w:t>（包括</w:t>
      </w:r>
      <w:r w:rsidRPr="00B803D4">
        <w:rPr>
          <w:rFonts w:ascii="SimSun" w:hAnsi="SimSun" w:cs="Microsoft YaHei" w:hint="eastAsia"/>
          <w:lang w:eastAsia="zh-CN"/>
        </w:rPr>
        <w:t>药</w:t>
      </w:r>
      <w:r w:rsidRPr="00B803D4">
        <w:rPr>
          <w:rFonts w:ascii="SimSun" w:hAnsi="SimSun" w:hint="eastAsia"/>
          <w:lang w:eastAsia="zh-CN"/>
        </w:rPr>
        <w:t>品可及性、教育和技</w:t>
      </w:r>
      <w:r w:rsidRPr="00B803D4">
        <w:rPr>
          <w:rFonts w:ascii="SimSun" w:hAnsi="SimSun" w:cs="Microsoft YaHei" w:hint="eastAsia"/>
          <w:lang w:eastAsia="zh-CN"/>
        </w:rPr>
        <w:t>术转让</w:t>
      </w:r>
      <w:r w:rsidRPr="00B803D4">
        <w:rPr>
          <w:rFonts w:ascii="SimSun" w:hAnsi="SimSun" w:hint="eastAsia"/>
          <w:lang w:eastAsia="zh-CN"/>
        </w:rPr>
        <w:t>）的灵活性措施的</w:t>
      </w:r>
      <w:r w:rsidRPr="00B803D4">
        <w:rPr>
          <w:rFonts w:ascii="SimSun" w:hAnsi="SimSun" w:cs="Microsoft YaHei" w:hint="eastAsia"/>
          <w:lang w:eastAsia="zh-CN"/>
        </w:rPr>
        <w:t>认识</w:t>
      </w:r>
      <w:r w:rsidRPr="00B803D4">
        <w:rPr>
          <w:rFonts w:ascii="SimSun" w:hAnsi="SimSun" w:hint="eastAsia"/>
          <w:lang w:eastAsia="zh-CN"/>
        </w:rPr>
        <w:t>。此类灵活性</w:t>
      </w:r>
      <w:r w:rsidRPr="00B803D4">
        <w:rPr>
          <w:rFonts w:ascii="SimSun" w:hAnsi="SimSun" w:cs="Microsoft YaHei" w:hint="eastAsia"/>
          <w:lang w:eastAsia="zh-CN"/>
        </w:rPr>
        <w:t>对维</w:t>
      </w:r>
      <w:r w:rsidRPr="00B803D4">
        <w:rPr>
          <w:rFonts w:ascii="SimSun" w:hAnsi="SimSun" w:hint="eastAsia"/>
          <w:lang w:eastAsia="zh-CN"/>
        </w:rPr>
        <w:t>持一个兼顾各方利益、包容和响</w:t>
      </w:r>
      <w:r w:rsidRPr="00B803D4">
        <w:rPr>
          <w:rFonts w:ascii="SimSun" w:hAnsi="SimSun" w:cs="Microsoft YaHei" w:hint="eastAsia"/>
          <w:lang w:eastAsia="zh-CN"/>
        </w:rPr>
        <w:t>应</w:t>
      </w:r>
      <w:r w:rsidRPr="00B803D4">
        <w:rPr>
          <w:rFonts w:ascii="SimSun" w:hAnsi="SimSun" w:hint="eastAsia"/>
          <w:lang w:eastAsia="zh-CN"/>
        </w:rPr>
        <w:t>迅速的知</w:t>
      </w:r>
      <w:r w:rsidRPr="00B803D4">
        <w:rPr>
          <w:rFonts w:ascii="SimSun" w:hAnsi="SimSun" w:cs="Microsoft YaHei" w:hint="eastAsia"/>
          <w:lang w:eastAsia="zh-CN"/>
        </w:rPr>
        <w:t>识产</w:t>
      </w:r>
      <w:r w:rsidRPr="00B803D4">
        <w:rPr>
          <w:rFonts w:ascii="SimSun" w:hAnsi="SimSun" w:hint="eastAsia"/>
          <w:lang w:eastAsia="zh-CN"/>
        </w:rPr>
        <w:t>权体系至关重要，</w:t>
      </w:r>
      <w:r w:rsidRPr="00B803D4">
        <w:rPr>
          <w:rFonts w:ascii="SimSun" w:hAnsi="SimSun" w:cs="Microsoft YaHei" w:hint="eastAsia"/>
          <w:lang w:eastAsia="zh-CN"/>
        </w:rPr>
        <w:t>该</w:t>
      </w:r>
      <w:r w:rsidRPr="00B803D4">
        <w:rPr>
          <w:rFonts w:ascii="SimSun" w:hAnsi="SimSun" w:hint="eastAsia"/>
          <w:lang w:eastAsia="zh-CN"/>
        </w:rPr>
        <w:t>体系</w:t>
      </w:r>
      <w:r w:rsidRPr="00B803D4">
        <w:rPr>
          <w:rFonts w:ascii="SimSun" w:hAnsi="SimSun" w:cs="Microsoft YaHei" w:hint="eastAsia"/>
          <w:lang w:eastAsia="zh-CN"/>
        </w:rPr>
        <w:t>应</w:t>
      </w:r>
      <w:r w:rsidRPr="00B803D4">
        <w:rPr>
          <w:rFonts w:ascii="SimSun" w:hAnsi="SimSun" w:hint="eastAsia"/>
          <w:lang w:eastAsia="zh-CN"/>
        </w:rPr>
        <w:t>与公共政策目</w:t>
      </w:r>
      <w:r w:rsidRPr="00B803D4">
        <w:rPr>
          <w:rFonts w:ascii="SimSun" w:hAnsi="SimSun" w:cs="Microsoft YaHei" w:hint="eastAsia"/>
          <w:lang w:eastAsia="zh-CN"/>
        </w:rPr>
        <w:t>标</w:t>
      </w:r>
      <w:r w:rsidRPr="00B803D4">
        <w:rPr>
          <w:rFonts w:ascii="SimSun" w:hAnsi="SimSun" w:hint="eastAsia"/>
          <w:lang w:eastAsia="zh-CN"/>
        </w:rPr>
        <w:t>保持一致，特别是</w:t>
      </w:r>
      <w:r w:rsidRPr="00B803D4">
        <w:rPr>
          <w:rFonts w:ascii="SimSun" w:hAnsi="SimSun" w:cs="Microsoft YaHei" w:hint="eastAsia"/>
          <w:lang w:eastAsia="zh-CN"/>
        </w:rPr>
        <w:t>对发</w:t>
      </w:r>
      <w:r w:rsidRPr="00B803D4">
        <w:rPr>
          <w:rFonts w:ascii="SimSun" w:hAnsi="SimSun" w:hint="eastAsia"/>
          <w:lang w:eastAsia="zh-CN"/>
        </w:rPr>
        <w:t>展中国家和最不</w:t>
      </w:r>
      <w:r w:rsidRPr="00B803D4">
        <w:rPr>
          <w:rFonts w:ascii="SimSun" w:hAnsi="SimSun" w:cs="Microsoft YaHei" w:hint="eastAsia"/>
          <w:lang w:eastAsia="zh-CN"/>
        </w:rPr>
        <w:t>发</w:t>
      </w:r>
      <w:r w:rsidRPr="00B803D4">
        <w:rPr>
          <w:rFonts w:ascii="SimSun" w:hAnsi="SimSun" w:hint="eastAsia"/>
          <w:lang w:eastAsia="zh-CN"/>
        </w:rPr>
        <w:t>达国家而言。代表</w:t>
      </w:r>
      <w:r w:rsidRPr="00B803D4">
        <w:rPr>
          <w:rFonts w:ascii="SimSun" w:hAnsi="SimSun" w:cs="Microsoft YaHei" w:hint="eastAsia"/>
          <w:lang w:eastAsia="zh-CN"/>
        </w:rPr>
        <w:t>团</w:t>
      </w:r>
      <w:r w:rsidRPr="00B803D4">
        <w:rPr>
          <w:rFonts w:ascii="SimSun" w:hAnsi="SimSun" w:hint="eastAsia"/>
          <w:lang w:eastAsia="zh-CN"/>
        </w:rPr>
        <w:t>将</w:t>
      </w:r>
      <w:r w:rsidRPr="00B803D4">
        <w:rPr>
          <w:rFonts w:ascii="SimSun" w:hAnsi="SimSun" w:cs="Microsoft YaHei" w:hint="eastAsia"/>
          <w:lang w:eastAsia="zh-CN"/>
        </w:rPr>
        <w:t>继续积</w:t>
      </w:r>
      <w:r w:rsidRPr="00B803D4">
        <w:rPr>
          <w:rFonts w:ascii="SimSun" w:hAnsi="SimSun" w:hint="eastAsia"/>
          <w:lang w:eastAsia="zh-CN"/>
        </w:rPr>
        <w:t>极参与产权组织</w:t>
      </w:r>
      <w:r w:rsidRPr="00B803D4">
        <w:rPr>
          <w:rFonts w:ascii="SimSun" w:hAnsi="SimSun" w:cs="Microsoft YaHei" w:hint="eastAsia"/>
          <w:lang w:eastAsia="zh-CN"/>
        </w:rPr>
        <w:t>发展议程项目</w:t>
      </w:r>
      <w:r w:rsidRPr="00B803D4">
        <w:rPr>
          <w:rFonts w:ascii="SimSun" w:hAnsi="SimSun" w:hint="eastAsia"/>
          <w:lang w:eastAsia="zh-CN"/>
        </w:rPr>
        <w:t>，并推</w:t>
      </w:r>
      <w:r w:rsidRPr="00B803D4">
        <w:rPr>
          <w:rFonts w:ascii="SimSun" w:hAnsi="SimSun" w:cs="Microsoft YaHei" w:hint="eastAsia"/>
          <w:lang w:eastAsia="zh-CN"/>
        </w:rPr>
        <w:t>动</w:t>
      </w:r>
      <w:r w:rsidRPr="00B803D4">
        <w:rPr>
          <w:rFonts w:ascii="SimSun" w:hAnsi="SimSun" w:hint="eastAsia"/>
          <w:lang w:eastAsia="zh-CN"/>
        </w:rPr>
        <w:t>相关努力以</w:t>
      </w:r>
      <w:r w:rsidRPr="00B803D4">
        <w:rPr>
          <w:rFonts w:ascii="SimSun" w:hAnsi="SimSun" w:cs="Microsoft YaHei" w:hint="eastAsia"/>
          <w:lang w:eastAsia="zh-CN"/>
        </w:rPr>
        <w:t>实现</w:t>
      </w:r>
      <w:r w:rsidRPr="00B803D4">
        <w:rPr>
          <w:rFonts w:ascii="SimSun" w:hAnsi="SimSun" w:hint="eastAsia"/>
          <w:lang w:eastAsia="zh-CN"/>
        </w:rPr>
        <w:t>可持续发展目</w:t>
      </w:r>
      <w:r w:rsidRPr="00B803D4">
        <w:rPr>
          <w:rFonts w:ascii="SimSun" w:hAnsi="SimSun" w:cs="Microsoft YaHei" w:hint="eastAsia"/>
          <w:lang w:eastAsia="zh-CN"/>
        </w:rPr>
        <w:t>标</w:t>
      </w:r>
      <w:r w:rsidRPr="00B803D4">
        <w:rPr>
          <w:rFonts w:ascii="SimSun" w:hAnsi="SimSun" w:hint="eastAsia"/>
          <w:lang w:eastAsia="zh-CN"/>
        </w:rPr>
        <w:t>。印度尼西</w:t>
      </w:r>
      <w:r w:rsidRPr="00B803D4">
        <w:rPr>
          <w:rFonts w:ascii="SimSun" w:hAnsi="SimSun" w:cs="Microsoft YaHei" w:hint="eastAsia"/>
          <w:lang w:eastAsia="zh-CN"/>
        </w:rPr>
        <w:t>亚</w:t>
      </w:r>
      <w:r w:rsidRPr="00B803D4">
        <w:rPr>
          <w:rFonts w:ascii="SimSun" w:hAnsi="SimSun" w:hint="eastAsia"/>
          <w:lang w:eastAsia="zh-CN"/>
        </w:rPr>
        <w:t>将与产权组织及其他成</w:t>
      </w:r>
      <w:r w:rsidRPr="00B803D4">
        <w:rPr>
          <w:rFonts w:ascii="SimSun" w:hAnsi="SimSun" w:cs="Microsoft YaHei" w:hint="eastAsia"/>
          <w:lang w:eastAsia="zh-CN"/>
        </w:rPr>
        <w:t>员</w:t>
      </w:r>
      <w:r w:rsidRPr="00B803D4">
        <w:rPr>
          <w:rFonts w:ascii="SimSun" w:hAnsi="SimSun" w:hint="eastAsia"/>
          <w:lang w:eastAsia="zh-CN"/>
        </w:rPr>
        <w:t>国合作，确保</w:t>
      </w:r>
      <w:r w:rsidRPr="00B803D4">
        <w:rPr>
          <w:rFonts w:ascii="SimSun" w:hAnsi="SimSun" w:cs="Microsoft YaHei" w:hint="eastAsia"/>
          <w:lang w:eastAsia="zh-CN"/>
        </w:rPr>
        <w:t>发展议程实现</w:t>
      </w:r>
      <w:r w:rsidRPr="00B803D4">
        <w:rPr>
          <w:rFonts w:ascii="SimSun" w:hAnsi="SimSun" w:hint="eastAsia"/>
          <w:lang w:eastAsia="zh-CN"/>
        </w:rPr>
        <w:t>其支持</w:t>
      </w:r>
      <w:r w:rsidRPr="00B803D4">
        <w:rPr>
          <w:rFonts w:ascii="SimSun" w:hAnsi="SimSun" w:cs="Microsoft YaHei" w:hint="eastAsia"/>
          <w:lang w:eastAsia="zh-CN"/>
        </w:rPr>
        <w:t>发</w:t>
      </w:r>
      <w:r w:rsidRPr="00B803D4">
        <w:rPr>
          <w:rFonts w:ascii="SimSun" w:hAnsi="SimSun" w:hint="eastAsia"/>
          <w:lang w:eastAsia="zh-CN"/>
        </w:rPr>
        <w:t>展</w:t>
      </w:r>
      <w:r w:rsidRPr="00B803D4">
        <w:rPr>
          <w:rFonts w:ascii="SimSun" w:hAnsi="SimSun" w:cs="Microsoft YaHei" w:hint="eastAsia"/>
          <w:lang w:eastAsia="zh-CN"/>
        </w:rPr>
        <w:t>导</w:t>
      </w:r>
      <w:r w:rsidRPr="00B803D4">
        <w:rPr>
          <w:rFonts w:ascii="SimSun" w:hAnsi="SimSun" w:hint="eastAsia"/>
          <w:lang w:eastAsia="zh-CN"/>
        </w:rPr>
        <w:t>向知</w:t>
      </w:r>
      <w:r w:rsidRPr="00B803D4">
        <w:rPr>
          <w:rFonts w:ascii="SimSun" w:hAnsi="SimSun" w:cs="Microsoft YaHei" w:hint="eastAsia"/>
          <w:lang w:eastAsia="zh-CN"/>
        </w:rPr>
        <w:t>识产</w:t>
      </w:r>
      <w:r w:rsidRPr="00B803D4">
        <w:rPr>
          <w:rFonts w:ascii="SimSun" w:hAnsi="SimSun" w:hint="eastAsia"/>
          <w:lang w:eastAsia="zh-CN"/>
        </w:rPr>
        <w:t>权政策的既定目</w:t>
      </w:r>
      <w:r w:rsidRPr="00B803D4">
        <w:rPr>
          <w:rFonts w:ascii="SimSun" w:hAnsi="SimSun" w:cs="Microsoft YaHei" w:hint="eastAsia"/>
          <w:lang w:eastAsia="zh-CN"/>
        </w:rPr>
        <w:t>标</w:t>
      </w:r>
      <w:r w:rsidRPr="00B803D4">
        <w:rPr>
          <w:rFonts w:ascii="SimSun" w:hAnsi="SimSun" w:hint="eastAsia"/>
          <w:lang w:eastAsia="zh-CN"/>
        </w:rPr>
        <w:t>。在此背景下，2025年1月，印度尼西</w:t>
      </w:r>
      <w:r w:rsidRPr="00B803D4">
        <w:rPr>
          <w:rFonts w:ascii="SimSun" w:hAnsi="SimSun" w:cs="Microsoft YaHei" w:hint="eastAsia"/>
          <w:lang w:eastAsia="zh-CN"/>
        </w:rPr>
        <w:t>亚</w:t>
      </w:r>
      <w:r w:rsidRPr="00B803D4">
        <w:rPr>
          <w:rFonts w:ascii="SimSun" w:hAnsi="SimSun" w:hint="eastAsia"/>
          <w:lang w:eastAsia="zh-CN"/>
        </w:rPr>
        <w:t>主</w:t>
      </w:r>
      <w:r w:rsidRPr="00B803D4">
        <w:rPr>
          <w:rFonts w:ascii="SimSun" w:hAnsi="SimSun" w:cs="Microsoft YaHei" w:hint="eastAsia"/>
          <w:lang w:eastAsia="zh-CN"/>
        </w:rPr>
        <w:t>办</w:t>
      </w:r>
      <w:r w:rsidRPr="00B803D4">
        <w:rPr>
          <w:rFonts w:ascii="SimSun" w:hAnsi="SimSun" w:hint="eastAsia"/>
          <w:lang w:eastAsia="zh-CN"/>
        </w:rPr>
        <w:t>了</w:t>
      </w:r>
      <w:r w:rsidRPr="00B803D4">
        <w:rPr>
          <w:rFonts w:ascii="SimSun" w:hAnsi="SimSun" w:cs="Microsoft YaHei" w:hint="eastAsia"/>
          <w:lang w:eastAsia="zh-CN"/>
        </w:rPr>
        <w:t>针对</w:t>
      </w:r>
      <w:r w:rsidRPr="00B803D4">
        <w:rPr>
          <w:rFonts w:ascii="SimSun" w:hAnsi="SimSun" w:hint="eastAsia"/>
          <w:lang w:eastAsia="zh-CN"/>
        </w:rPr>
        <w:t>非洲、阿拉伯地区及</w:t>
      </w:r>
      <w:r w:rsidRPr="00B803D4">
        <w:rPr>
          <w:rFonts w:ascii="SimSun" w:hAnsi="SimSun" w:cs="Microsoft YaHei" w:hint="eastAsia"/>
          <w:lang w:eastAsia="zh-CN"/>
        </w:rPr>
        <w:t>亚</w:t>
      </w:r>
      <w:r w:rsidRPr="00B803D4">
        <w:rPr>
          <w:rFonts w:ascii="SimSun" w:hAnsi="SimSun" w:hint="eastAsia"/>
          <w:lang w:eastAsia="zh-CN"/>
        </w:rPr>
        <w:t>太地区国家</w:t>
      </w:r>
      <w:r w:rsidRPr="00B803D4">
        <w:rPr>
          <w:rFonts w:ascii="SimSun" w:hAnsi="SimSun" w:cs="Microsoft YaHei" w:hint="eastAsia"/>
          <w:lang w:eastAsia="zh-CN"/>
        </w:rPr>
        <w:t>联络</w:t>
      </w:r>
      <w:r w:rsidRPr="00B803D4">
        <w:rPr>
          <w:rFonts w:ascii="SimSun" w:hAnsi="SimSun" w:hint="eastAsia"/>
          <w:lang w:eastAsia="zh-CN"/>
        </w:rPr>
        <w:t>点的入</w:t>
      </w:r>
      <w:r w:rsidRPr="00B803D4">
        <w:rPr>
          <w:rFonts w:ascii="SimSun" w:hAnsi="SimSun" w:cs="Microsoft YaHei" w:hint="eastAsia"/>
          <w:lang w:eastAsia="zh-CN"/>
        </w:rPr>
        <w:t>职</w:t>
      </w:r>
      <w:r w:rsidRPr="00B803D4">
        <w:rPr>
          <w:rFonts w:ascii="SimSun" w:hAnsi="SimSun" w:hint="eastAsia"/>
          <w:lang w:eastAsia="zh-CN"/>
        </w:rPr>
        <w:t>培</w:t>
      </w:r>
      <w:r w:rsidRPr="00B803D4">
        <w:rPr>
          <w:rFonts w:ascii="SimSun" w:hAnsi="SimSun" w:cs="Microsoft YaHei" w:hint="eastAsia"/>
          <w:lang w:eastAsia="zh-CN"/>
        </w:rPr>
        <w:t>训</w:t>
      </w:r>
      <w:r w:rsidRPr="00B803D4">
        <w:rPr>
          <w:rFonts w:ascii="SimSun" w:hAnsi="SimSun" w:hint="eastAsia"/>
          <w:lang w:eastAsia="zh-CN"/>
        </w:rPr>
        <w:t>，以支持发展议程</w:t>
      </w:r>
      <w:r w:rsidRPr="00B803D4">
        <w:rPr>
          <w:rFonts w:ascii="SimSun" w:hAnsi="SimSun" w:cs="Microsoft YaHei" w:hint="eastAsia"/>
          <w:lang w:eastAsia="zh-CN"/>
        </w:rPr>
        <w:t>项</w:t>
      </w:r>
      <w:r w:rsidRPr="00B803D4">
        <w:rPr>
          <w:rFonts w:ascii="SimSun" w:hAnsi="SimSun" w:hint="eastAsia"/>
          <w:lang w:eastAsia="zh-CN"/>
        </w:rPr>
        <w:t>目的有效</w:t>
      </w:r>
      <w:r w:rsidRPr="00B803D4">
        <w:rPr>
          <w:rFonts w:ascii="SimSun" w:hAnsi="SimSun" w:cs="Microsoft YaHei" w:hint="eastAsia"/>
          <w:lang w:eastAsia="zh-CN"/>
        </w:rPr>
        <w:t>实</w:t>
      </w:r>
      <w:r w:rsidRPr="00B803D4">
        <w:rPr>
          <w:rFonts w:ascii="SimSun" w:hAnsi="SimSun" w:hint="eastAsia"/>
          <w:lang w:eastAsia="zh-CN"/>
        </w:rPr>
        <w:t>施。此类自主能力建</w:t>
      </w:r>
      <w:r w:rsidRPr="00B803D4">
        <w:rPr>
          <w:rFonts w:ascii="SimSun" w:hAnsi="SimSun" w:cs="Microsoft YaHei" w:hint="eastAsia"/>
          <w:lang w:eastAsia="zh-CN"/>
        </w:rPr>
        <w:t>设举</w:t>
      </w:r>
      <w:r w:rsidRPr="00B803D4">
        <w:rPr>
          <w:rFonts w:ascii="SimSun" w:hAnsi="SimSun" w:hint="eastAsia"/>
          <w:lang w:eastAsia="zh-CN"/>
        </w:rPr>
        <w:t>措</w:t>
      </w:r>
      <w:r w:rsidRPr="00B803D4">
        <w:rPr>
          <w:rFonts w:ascii="SimSun" w:hAnsi="SimSun" w:cs="Microsoft YaHei" w:hint="eastAsia"/>
          <w:lang w:eastAsia="zh-CN"/>
        </w:rPr>
        <w:t>对</w:t>
      </w:r>
      <w:r w:rsidRPr="00B803D4">
        <w:rPr>
          <w:rFonts w:ascii="SimSun" w:hAnsi="SimSun" w:hint="eastAsia"/>
          <w:lang w:eastAsia="zh-CN"/>
        </w:rPr>
        <w:t>加强发展议程建</w:t>
      </w:r>
      <w:r w:rsidRPr="00B803D4">
        <w:rPr>
          <w:rFonts w:ascii="SimSun" w:hAnsi="SimSun" w:cs="Microsoft YaHei" w:hint="eastAsia"/>
          <w:lang w:eastAsia="zh-CN"/>
        </w:rPr>
        <w:t>议</w:t>
      </w:r>
      <w:r w:rsidRPr="00B803D4">
        <w:rPr>
          <w:rFonts w:ascii="SimSun" w:hAnsi="SimSun" w:hint="eastAsia"/>
          <w:lang w:eastAsia="zh-CN"/>
        </w:rPr>
        <w:t>的</w:t>
      </w:r>
      <w:r w:rsidRPr="00B803D4">
        <w:rPr>
          <w:rFonts w:ascii="SimSun" w:hAnsi="SimSun" w:cs="Microsoft YaHei" w:hint="eastAsia"/>
          <w:lang w:eastAsia="zh-CN"/>
        </w:rPr>
        <w:t>执</w:t>
      </w:r>
      <w:r w:rsidRPr="00B803D4">
        <w:rPr>
          <w:rFonts w:ascii="SimSun" w:hAnsi="SimSun" w:hint="eastAsia"/>
          <w:lang w:eastAsia="zh-CN"/>
        </w:rPr>
        <w:t>行力和理解至关重要。</w:t>
      </w:r>
      <w:r w:rsidR="00634B45">
        <w:rPr>
          <w:rFonts w:ascii="SimSun" w:hAnsi="SimSun" w:hint="eastAsia"/>
          <w:lang w:eastAsia="zh-CN"/>
        </w:rPr>
        <w:t>代表团</w:t>
      </w:r>
      <w:r w:rsidRPr="00B803D4">
        <w:rPr>
          <w:rFonts w:ascii="SimSun" w:hAnsi="SimSun" w:hint="eastAsia"/>
          <w:lang w:eastAsia="zh-CN"/>
        </w:rPr>
        <w:t>希望未来能</w:t>
      </w:r>
      <w:r w:rsidRPr="00B803D4">
        <w:rPr>
          <w:rFonts w:ascii="SimSun" w:hAnsi="SimSun" w:cs="Microsoft YaHei" w:hint="eastAsia"/>
          <w:lang w:eastAsia="zh-CN"/>
        </w:rPr>
        <w:t>组织</w:t>
      </w:r>
      <w:r w:rsidRPr="00B803D4">
        <w:rPr>
          <w:rFonts w:ascii="SimSun" w:hAnsi="SimSun" w:hint="eastAsia"/>
          <w:lang w:eastAsia="zh-CN"/>
        </w:rPr>
        <w:t>类似培</w:t>
      </w:r>
      <w:r w:rsidRPr="00B803D4">
        <w:rPr>
          <w:rFonts w:ascii="SimSun" w:hAnsi="SimSun" w:cs="Microsoft YaHei" w:hint="eastAsia"/>
          <w:lang w:eastAsia="zh-CN"/>
        </w:rPr>
        <w:t>训项</w:t>
      </w:r>
      <w:r w:rsidRPr="00B803D4">
        <w:rPr>
          <w:rFonts w:ascii="SimSun" w:hAnsi="SimSun" w:hint="eastAsia"/>
          <w:lang w:eastAsia="zh-CN"/>
        </w:rPr>
        <w:t>目，以确保发展议程成果及</w:t>
      </w:r>
      <w:r w:rsidRPr="00B803D4">
        <w:rPr>
          <w:rFonts w:ascii="SimSun" w:hAnsi="SimSun" w:cs="Microsoft YaHei" w:hint="eastAsia"/>
          <w:lang w:eastAsia="zh-CN"/>
        </w:rPr>
        <w:t>时</w:t>
      </w:r>
      <w:r w:rsidRPr="00B803D4">
        <w:rPr>
          <w:rFonts w:ascii="SimSun" w:hAnsi="SimSun" w:hint="eastAsia"/>
          <w:lang w:eastAsia="zh-CN"/>
        </w:rPr>
        <w:t>且有效地</w:t>
      </w:r>
      <w:r w:rsidRPr="00B803D4">
        <w:rPr>
          <w:rFonts w:ascii="SimSun" w:hAnsi="SimSun" w:cs="Microsoft YaHei" w:hint="eastAsia"/>
          <w:lang w:eastAsia="zh-CN"/>
        </w:rPr>
        <w:t>实现</w:t>
      </w:r>
      <w:r w:rsidRPr="00B803D4">
        <w:rPr>
          <w:rFonts w:ascii="SimSun" w:hAnsi="SimSun" w:hint="eastAsia"/>
          <w:lang w:eastAsia="zh-CN"/>
        </w:rPr>
        <w:t>。</w:t>
      </w:r>
    </w:p>
    <w:p w14:paraId="4B10CF45" w14:textId="501F8C5F" w:rsidR="00AC4CB6" w:rsidRPr="00B803D4" w:rsidRDefault="00AC4CB6"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大</w:t>
      </w:r>
      <w:r w:rsidRPr="00B803D4">
        <w:rPr>
          <w:rFonts w:ascii="SimSun" w:hAnsi="SimSun" w:cs="Microsoft YaHei" w:hint="eastAsia"/>
          <w:lang w:eastAsia="zh-CN"/>
        </w:rPr>
        <w:t>韩</w:t>
      </w:r>
      <w:r w:rsidRPr="00B803D4">
        <w:rPr>
          <w:rFonts w:ascii="SimSun" w:hAnsi="SimSun" w:hint="eastAsia"/>
          <w:lang w:eastAsia="zh-CN"/>
        </w:rPr>
        <w:t>民国代表</w:t>
      </w:r>
      <w:r w:rsidRPr="00B803D4">
        <w:rPr>
          <w:rFonts w:ascii="SimSun" w:hAnsi="SimSun" w:cs="Microsoft YaHei" w:hint="eastAsia"/>
          <w:lang w:eastAsia="zh-CN"/>
        </w:rPr>
        <w:t>团</w:t>
      </w:r>
      <w:r w:rsidRPr="00B803D4">
        <w:rPr>
          <w:rFonts w:ascii="SimSun" w:hAnsi="SimSun" w:hint="eastAsia"/>
          <w:lang w:eastAsia="zh-CN"/>
        </w:rPr>
        <w:t>感</w:t>
      </w:r>
      <w:r w:rsidRPr="00B803D4">
        <w:rPr>
          <w:rFonts w:ascii="SimSun" w:hAnsi="SimSun" w:cs="Microsoft YaHei" w:hint="eastAsia"/>
          <w:lang w:eastAsia="zh-CN"/>
        </w:rPr>
        <w:t>谢</w:t>
      </w:r>
      <w:r w:rsidRPr="00B803D4">
        <w:rPr>
          <w:rFonts w:ascii="SimSun" w:hAnsi="SimSun" w:hint="eastAsia"/>
          <w:lang w:eastAsia="zh-CN"/>
        </w:rPr>
        <w:t>秘</w:t>
      </w:r>
      <w:r w:rsidRPr="00B803D4">
        <w:rPr>
          <w:rFonts w:ascii="SimSun" w:hAnsi="SimSun" w:cs="Microsoft YaHei" w:hint="eastAsia"/>
          <w:lang w:eastAsia="zh-CN"/>
        </w:rPr>
        <w:t>书处编</w:t>
      </w:r>
      <w:r w:rsidRPr="00B803D4">
        <w:rPr>
          <w:rFonts w:ascii="SimSun" w:hAnsi="SimSun" w:hint="eastAsia"/>
          <w:lang w:eastAsia="zh-CN"/>
        </w:rPr>
        <w:t>制</w:t>
      </w:r>
      <w:r w:rsidRPr="00B803D4">
        <w:rPr>
          <w:rFonts w:ascii="SimSun" w:hAnsi="SimSun" w:cs="Microsoft YaHei" w:hint="eastAsia"/>
          <w:lang w:eastAsia="zh-CN"/>
        </w:rPr>
        <w:t>报</w:t>
      </w:r>
      <w:r w:rsidRPr="00B803D4">
        <w:rPr>
          <w:rFonts w:ascii="SimSun" w:hAnsi="SimSun" w:hint="eastAsia"/>
          <w:lang w:eastAsia="zh-CN"/>
        </w:rPr>
        <w:t>告，并强</w:t>
      </w:r>
      <w:r w:rsidRPr="00B803D4">
        <w:rPr>
          <w:rFonts w:ascii="SimSun" w:hAnsi="SimSun" w:cs="Microsoft YaHei" w:hint="eastAsia"/>
          <w:lang w:eastAsia="zh-CN"/>
        </w:rPr>
        <w:t>调</w:t>
      </w:r>
      <w:r w:rsidRPr="00B803D4">
        <w:rPr>
          <w:rFonts w:ascii="SimSun" w:hAnsi="SimSun" w:hint="eastAsia"/>
          <w:lang w:eastAsia="zh-CN"/>
        </w:rPr>
        <w:t>知</w:t>
      </w:r>
      <w:r w:rsidRPr="00B803D4">
        <w:rPr>
          <w:rFonts w:ascii="SimSun" w:hAnsi="SimSun" w:cs="Microsoft YaHei" w:hint="eastAsia"/>
          <w:lang w:eastAsia="zh-CN"/>
        </w:rPr>
        <w:t>识产</w:t>
      </w:r>
      <w:r w:rsidRPr="00B803D4">
        <w:rPr>
          <w:rFonts w:ascii="SimSun" w:hAnsi="SimSun" w:hint="eastAsia"/>
          <w:lang w:eastAsia="zh-CN"/>
        </w:rPr>
        <w:t>权教育和公众意</w:t>
      </w:r>
      <w:r w:rsidRPr="00B803D4">
        <w:rPr>
          <w:rFonts w:ascii="SimSun" w:hAnsi="SimSun" w:cs="Microsoft YaHei" w:hint="eastAsia"/>
          <w:lang w:eastAsia="zh-CN"/>
        </w:rPr>
        <w:t>识</w:t>
      </w:r>
      <w:r w:rsidRPr="00B803D4">
        <w:rPr>
          <w:rFonts w:ascii="SimSun" w:hAnsi="SimSun" w:hint="eastAsia"/>
          <w:lang w:eastAsia="zh-CN"/>
        </w:rPr>
        <w:t>在促</w:t>
      </w:r>
      <w:r w:rsidRPr="00B803D4">
        <w:rPr>
          <w:rFonts w:ascii="SimSun" w:hAnsi="SimSun" w:cs="Microsoft YaHei" w:hint="eastAsia"/>
          <w:lang w:eastAsia="zh-CN"/>
        </w:rPr>
        <w:t>进</w:t>
      </w:r>
      <w:r w:rsidRPr="00B803D4">
        <w:rPr>
          <w:rFonts w:ascii="SimSun" w:hAnsi="SimSun" w:hint="eastAsia"/>
          <w:lang w:eastAsia="zh-CN"/>
        </w:rPr>
        <w:t>可持</w:t>
      </w:r>
      <w:r w:rsidRPr="00B803D4">
        <w:rPr>
          <w:rFonts w:ascii="SimSun" w:hAnsi="SimSun" w:cs="Microsoft YaHei" w:hint="eastAsia"/>
          <w:lang w:eastAsia="zh-CN"/>
        </w:rPr>
        <w:t>续</w:t>
      </w:r>
      <w:r w:rsidRPr="00B803D4">
        <w:rPr>
          <w:rFonts w:ascii="SimSun" w:hAnsi="SimSun" w:hint="eastAsia"/>
          <w:lang w:eastAsia="zh-CN"/>
        </w:rPr>
        <w:t>和包容性</w:t>
      </w:r>
      <w:r w:rsidRPr="00B803D4">
        <w:rPr>
          <w:rFonts w:ascii="SimSun" w:hAnsi="SimSun" w:cs="Microsoft YaHei" w:hint="eastAsia"/>
          <w:lang w:eastAsia="zh-CN"/>
        </w:rPr>
        <w:t>创</w:t>
      </w:r>
      <w:r w:rsidRPr="00B803D4">
        <w:rPr>
          <w:rFonts w:ascii="SimSun" w:hAnsi="SimSun" w:hint="eastAsia"/>
          <w:lang w:eastAsia="zh-CN"/>
        </w:rPr>
        <w:t>新中的重要性。通</w:t>
      </w:r>
      <w:r w:rsidRPr="00B803D4">
        <w:rPr>
          <w:rFonts w:ascii="SimSun" w:hAnsi="SimSun" w:cs="Microsoft YaHei" w:hint="eastAsia"/>
          <w:lang w:eastAsia="zh-CN"/>
        </w:rPr>
        <w:t>过</w:t>
      </w:r>
      <w:r w:rsidRPr="00B803D4">
        <w:rPr>
          <w:rFonts w:ascii="SimSun" w:hAnsi="SimSun" w:hint="eastAsia"/>
          <w:lang w:eastAsia="zh-CN"/>
        </w:rPr>
        <w:t>信托基金</w:t>
      </w:r>
      <w:r w:rsidRPr="00B803D4">
        <w:rPr>
          <w:rFonts w:ascii="SimSun" w:hAnsi="SimSun" w:cs="Microsoft YaHei" w:hint="eastAsia"/>
          <w:lang w:eastAsia="zh-CN"/>
        </w:rPr>
        <w:t>计</w:t>
      </w:r>
      <w:r w:rsidRPr="00B803D4">
        <w:rPr>
          <w:rFonts w:ascii="SimSun" w:hAnsi="SimSun" w:hint="eastAsia"/>
          <w:lang w:eastAsia="zh-CN"/>
        </w:rPr>
        <w:t>划与产权组织的</w:t>
      </w:r>
      <w:r w:rsidRPr="00B803D4">
        <w:rPr>
          <w:rFonts w:ascii="SimSun" w:hAnsi="SimSun" w:cs="Microsoft YaHei" w:hint="eastAsia"/>
          <w:lang w:eastAsia="zh-CN"/>
        </w:rPr>
        <w:t>长</w:t>
      </w:r>
      <w:r w:rsidRPr="00B803D4">
        <w:rPr>
          <w:rFonts w:ascii="SimSun" w:hAnsi="SimSun" w:hint="eastAsia"/>
          <w:lang w:eastAsia="zh-CN"/>
        </w:rPr>
        <w:t>期合作已取得实质性成果，包括知</w:t>
      </w:r>
      <w:r w:rsidRPr="00B803D4">
        <w:rPr>
          <w:rFonts w:ascii="SimSun" w:hAnsi="SimSun" w:cs="Microsoft YaHei" w:hint="eastAsia"/>
          <w:lang w:eastAsia="zh-CN"/>
        </w:rPr>
        <w:t>识产</w:t>
      </w:r>
      <w:r w:rsidRPr="00B803D4">
        <w:rPr>
          <w:rFonts w:ascii="SimSun" w:hAnsi="SimSun" w:hint="eastAsia"/>
          <w:lang w:eastAsia="zh-CN"/>
        </w:rPr>
        <w:t>权</w:t>
      </w:r>
      <w:r w:rsidRPr="00B803D4">
        <w:rPr>
          <w:rFonts w:ascii="SimSun" w:hAnsi="SimSun" w:cs="Microsoft YaHei" w:hint="eastAsia"/>
          <w:lang w:eastAsia="zh-CN"/>
        </w:rPr>
        <w:t>硕</w:t>
      </w:r>
      <w:r w:rsidRPr="00B803D4">
        <w:rPr>
          <w:rFonts w:ascii="SimSun" w:hAnsi="SimSun" w:hint="eastAsia"/>
          <w:lang w:eastAsia="zh-CN"/>
        </w:rPr>
        <w:t>士学位</w:t>
      </w:r>
      <w:r w:rsidRPr="00B803D4">
        <w:rPr>
          <w:rFonts w:ascii="SimSun" w:hAnsi="SimSun" w:cs="Microsoft YaHei" w:hint="eastAsia"/>
          <w:lang w:eastAsia="zh-CN"/>
        </w:rPr>
        <w:t>项</w:t>
      </w:r>
      <w:r w:rsidRPr="00B803D4">
        <w:rPr>
          <w:rFonts w:ascii="SimSun" w:hAnsi="SimSun" w:hint="eastAsia"/>
          <w:lang w:eastAsia="zh-CN"/>
        </w:rPr>
        <w:t>目、知</w:t>
      </w:r>
      <w:r w:rsidRPr="00B803D4">
        <w:rPr>
          <w:rFonts w:ascii="SimSun" w:hAnsi="SimSun" w:cs="Microsoft YaHei" w:hint="eastAsia"/>
          <w:lang w:eastAsia="zh-CN"/>
        </w:rPr>
        <w:t>识产</w:t>
      </w:r>
      <w:r w:rsidRPr="00B803D4">
        <w:rPr>
          <w:rFonts w:ascii="SimSun" w:hAnsi="SimSun" w:hint="eastAsia"/>
          <w:lang w:eastAsia="zh-CN"/>
        </w:rPr>
        <w:t>权教育内容及教学材料的开</w:t>
      </w:r>
      <w:r w:rsidRPr="00B803D4">
        <w:rPr>
          <w:rFonts w:ascii="SimSun" w:hAnsi="SimSun" w:cs="Microsoft YaHei" w:hint="eastAsia"/>
          <w:lang w:eastAsia="zh-CN"/>
        </w:rPr>
        <w:t>发</w:t>
      </w:r>
      <w:r w:rsidRPr="00B803D4">
        <w:rPr>
          <w:rFonts w:ascii="SimSun" w:hAnsi="SimSun" w:hint="eastAsia"/>
          <w:lang w:eastAsia="zh-CN"/>
        </w:rPr>
        <w:t>、与</w:t>
      </w:r>
      <w:r w:rsidRPr="00B803D4">
        <w:rPr>
          <w:rFonts w:ascii="SimSun" w:hAnsi="SimSun" w:cs="Microsoft YaHei" w:hint="eastAsia"/>
          <w:lang w:eastAsia="zh-CN"/>
        </w:rPr>
        <w:t>联</w:t>
      </w:r>
      <w:r w:rsidRPr="00B803D4">
        <w:rPr>
          <w:rFonts w:ascii="SimSun" w:hAnsi="SimSun" w:hint="eastAsia"/>
          <w:lang w:eastAsia="zh-CN"/>
        </w:rPr>
        <w:t>合国教育、科学及文化</w:t>
      </w:r>
      <w:r w:rsidRPr="00B803D4">
        <w:rPr>
          <w:rFonts w:ascii="SimSun" w:hAnsi="SimSun" w:cs="Microsoft YaHei" w:hint="eastAsia"/>
          <w:lang w:eastAsia="zh-CN"/>
        </w:rPr>
        <w:t>组织</w:t>
      </w:r>
      <w:r w:rsidRPr="00B803D4">
        <w:rPr>
          <w:rFonts w:ascii="SimSun" w:hAnsi="SimSun" w:hint="eastAsia"/>
          <w:lang w:eastAsia="zh-CN"/>
        </w:rPr>
        <w:t>（教科文组织）合作开展的女科学家</w:t>
      </w:r>
      <w:r w:rsidRPr="00B803D4">
        <w:rPr>
          <w:rFonts w:ascii="SimSun" w:hAnsi="SimSun" w:cs="Microsoft YaHei" w:hint="eastAsia"/>
          <w:lang w:eastAsia="zh-CN"/>
        </w:rPr>
        <w:t>领导</w:t>
      </w:r>
      <w:r w:rsidRPr="00B803D4">
        <w:rPr>
          <w:rFonts w:ascii="SimSun" w:hAnsi="SimSun" w:hint="eastAsia"/>
          <w:lang w:eastAsia="zh-CN"/>
        </w:rPr>
        <w:t>力培</w:t>
      </w:r>
      <w:r w:rsidRPr="00B803D4">
        <w:rPr>
          <w:rFonts w:ascii="SimSun" w:hAnsi="SimSun" w:cs="Microsoft YaHei" w:hint="eastAsia"/>
          <w:lang w:eastAsia="zh-CN"/>
        </w:rPr>
        <w:t>训</w:t>
      </w:r>
      <w:r w:rsidRPr="00B803D4">
        <w:rPr>
          <w:rFonts w:ascii="SimSun" w:hAnsi="SimSun" w:hint="eastAsia"/>
          <w:lang w:eastAsia="zh-CN"/>
        </w:rPr>
        <w:t>，以及面向青年的</w:t>
      </w:r>
      <w:r w:rsidRPr="00B803D4">
        <w:rPr>
          <w:rFonts w:ascii="SimSun" w:hAnsi="SimSun" w:cs="Microsoft YaHei" w:hint="eastAsia"/>
          <w:lang w:eastAsia="zh-CN"/>
        </w:rPr>
        <w:t>发</w:t>
      </w:r>
      <w:r w:rsidRPr="00B803D4">
        <w:rPr>
          <w:rFonts w:ascii="SimSun" w:hAnsi="SimSun" w:hint="eastAsia"/>
          <w:lang w:eastAsia="zh-CN"/>
        </w:rPr>
        <w:t>明教育</w:t>
      </w:r>
      <w:r w:rsidRPr="00B803D4">
        <w:rPr>
          <w:rFonts w:ascii="SimSun" w:hAnsi="SimSun" w:cs="Microsoft YaHei" w:hint="eastAsia"/>
          <w:lang w:eastAsia="zh-CN"/>
        </w:rPr>
        <w:t>计</w:t>
      </w:r>
      <w:r w:rsidRPr="00B803D4">
        <w:rPr>
          <w:rFonts w:ascii="SimSun" w:hAnsi="SimSun" w:hint="eastAsia"/>
          <w:lang w:eastAsia="zh-CN"/>
        </w:rPr>
        <w:t>划。大</w:t>
      </w:r>
      <w:r w:rsidRPr="00B803D4">
        <w:rPr>
          <w:rFonts w:ascii="SimSun" w:hAnsi="SimSun" w:cs="Microsoft YaHei" w:hint="eastAsia"/>
          <w:lang w:eastAsia="zh-CN"/>
        </w:rPr>
        <w:t>韩</w:t>
      </w:r>
      <w:r w:rsidRPr="00B803D4">
        <w:rPr>
          <w:rFonts w:ascii="SimSun" w:hAnsi="SimSun" w:hint="eastAsia"/>
          <w:lang w:eastAsia="zh-CN"/>
        </w:rPr>
        <w:t>民国将</w:t>
      </w:r>
      <w:r w:rsidRPr="00B803D4">
        <w:rPr>
          <w:rFonts w:ascii="SimSun" w:hAnsi="SimSun" w:cs="Microsoft YaHei" w:hint="eastAsia"/>
          <w:lang w:eastAsia="zh-CN"/>
        </w:rPr>
        <w:t>继续</w:t>
      </w:r>
      <w:r w:rsidRPr="00B803D4">
        <w:rPr>
          <w:rFonts w:ascii="SimSun" w:hAnsi="SimSun" w:hint="eastAsia"/>
          <w:lang w:eastAsia="zh-CN"/>
        </w:rPr>
        <w:t>致力于</w:t>
      </w:r>
      <w:r w:rsidRPr="00B803D4">
        <w:rPr>
          <w:rFonts w:ascii="SimSun" w:hAnsi="SimSun" w:cs="Microsoft YaHei" w:hint="eastAsia"/>
          <w:lang w:eastAsia="zh-CN"/>
        </w:rPr>
        <w:t>扩</w:t>
      </w:r>
      <w:r w:rsidRPr="00B803D4">
        <w:rPr>
          <w:rFonts w:ascii="SimSun" w:hAnsi="SimSun" w:hint="eastAsia"/>
          <w:lang w:eastAsia="zh-CN"/>
        </w:rPr>
        <w:t>大</w:t>
      </w:r>
      <w:r w:rsidRPr="00B803D4">
        <w:rPr>
          <w:rFonts w:ascii="SimSun" w:hAnsi="SimSun" w:cs="Microsoft YaHei" w:hint="eastAsia"/>
          <w:lang w:eastAsia="zh-CN"/>
        </w:rPr>
        <w:t>对发</w:t>
      </w:r>
      <w:r w:rsidRPr="00B803D4">
        <w:rPr>
          <w:rFonts w:ascii="SimSun" w:hAnsi="SimSun" w:hint="eastAsia"/>
          <w:lang w:eastAsia="zh-CN"/>
        </w:rPr>
        <w:t>展中国家能力建</w:t>
      </w:r>
      <w:r w:rsidRPr="00B803D4">
        <w:rPr>
          <w:rFonts w:ascii="SimSun" w:hAnsi="SimSun" w:cs="Microsoft YaHei" w:hint="eastAsia"/>
          <w:lang w:eastAsia="zh-CN"/>
        </w:rPr>
        <w:t>设</w:t>
      </w:r>
      <w:r w:rsidRPr="00B803D4">
        <w:rPr>
          <w:rFonts w:ascii="SimSun" w:hAnsi="SimSun" w:hint="eastAsia"/>
          <w:lang w:eastAsia="zh-CN"/>
        </w:rPr>
        <w:t>的支持，以促</w:t>
      </w:r>
      <w:r w:rsidRPr="00B803D4">
        <w:rPr>
          <w:rFonts w:ascii="SimSun" w:hAnsi="SimSun" w:cs="Microsoft YaHei" w:hint="eastAsia"/>
          <w:lang w:eastAsia="zh-CN"/>
        </w:rPr>
        <w:t>进</w:t>
      </w:r>
      <w:r w:rsidRPr="00B803D4">
        <w:rPr>
          <w:rFonts w:ascii="SimSun" w:hAnsi="SimSun" w:hint="eastAsia"/>
          <w:lang w:eastAsia="zh-CN"/>
        </w:rPr>
        <w:t>全球知</w:t>
      </w:r>
      <w:r w:rsidRPr="00B803D4">
        <w:rPr>
          <w:rFonts w:ascii="SimSun" w:hAnsi="SimSun" w:cs="Microsoft YaHei" w:hint="eastAsia"/>
          <w:lang w:eastAsia="zh-CN"/>
        </w:rPr>
        <w:t>识产</w:t>
      </w:r>
      <w:r w:rsidRPr="00B803D4">
        <w:rPr>
          <w:rFonts w:ascii="SimSun" w:hAnsi="SimSun" w:hint="eastAsia"/>
          <w:lang w:eastAsia="zh-CN"/>
        </w:rPr>
        <w:t>权生</w:t>
      </w:r>
      <w:r w:rsidRPr="00B803D4">
        <w:rPr>
          <w:rFonts w:ascii="SimSun" w:hAnsi="SimSun" w:cs="Microsoft YaHei" w:hint="eastAsia"/>
          <w:lang w:eastAsia="zh-CN"/>
        </w:rPr>
        <w:t>态</w:t>
      </w:r>
      <w:r w:rsidRPr="00B803D4">
        <w:rPr>
          <w:rFonts w:ascii="SimSun" w:hAnsi="SimSun" w:hint="eastAsia"/>
          <w:lang w:eastAsia="zh-CN"/>
        </w:rPr>
        <w:t>系</w:t>
      </w:r>
      <w:r w:rsidRPr="00B803D4">
        <w:rPr>
          <w:rFonts w:ascii="SimSun" w:hAnsi="SimSun" w:cs="Microsoft YaHei" w:hint="eastAsia"/>
          <w:lang w:eastAsia="zh-CN"/>
        </w:rPr>
        <w:t>统</w:t>
      </w:r>
      <w:r w:rsidRPr="00B803D4">
        <w:rPr>
          <w:rFonts w:ascii="SimSun" w:hAnsi="SimSun" w:hint="eastAsia"/>
          <w:lang w:eastAsia="zh-CN"/>
        </w:rPr>
        <w:t>的共同繁荣。近期CDIP会</w:t>
      </w:r>
      <w:r w:rsidRPr="00B803D4">
        <w:rPr>
          <w:rFonts w:ascii="SimSun" w:hAnsi="SimSun" w:cs="Microsoft YaHei" w:hint="eastAsia"/>
          <w:lang w:eastAsia="zh-CN"/>
        </w:rPr>
        <w:t>议讨论</w:t>
      </w:r>
      <w:r w:rsidRPr="00B803D4">
        <w:rPr>
          <w:rFonts w:ascii="SimSun" w:hAnsi="SimSun" w:hint="eastAsia"/>
          <w:lang w:eastAsia="zh-CN"/>
        </w:rPr>
        <w:t>的新</w:t>
      </w:r>
      <w:r w:rsidRPr="00B803D4">
        <w:rPr>
          <w:rFonts w:ascii="SimSun" w:hAnsi="SimSun" w:cs="Microsoft YaHei" w:hint="eastAsia"/>
          <w:lang w:eastAsia="zh-CN"/>
        </w:rPr>
        <w:t>项</w:t>
      </w:r>
      <w:r w:rsidRPr="00B803D4">
        <w:rPr>
          <w:rFonts w:ascii="SimSun" w:hAnsi="SimSun" w:hint="eastAsia"/>
          <w:lang w:eastAsia="zh-CN"/>
        </w:rPr>
        <w:t>目提案受到</w:t>
      </w:r>
      <w:r w:rsidRPr="00B803D4">
        <w:rPr>
          <w:rFonts w:ascii="SimSun" w:hAnsi="SimSun" w:cs="Microsoft YaHei" w:hint="eastAsia"/>
          <w:lang w:eastAsia="zh-CN"/>
        </w:rPr>
        <w:t>欢</w:t>
      </w:r>
      <w:r w:rsidRPr="00B803D4">
        <w:rPr>
          <w:rFonts w:ascii="SimSun" w:hAnsi="SimSun" w:hint="eastAsia"/>
          <w:lang w:eastAsia="zh-CN"/>
        </w:rPr>
        <w:t>迎，特别是</w:t>
      </w:r>
      <w:r w:rsidR="00C567DB" w:rsidRPr="00B803D4">
        <w:rPr>
          <w:rFonts w:ascii="SimSun" w:hAnsi="SimSun" w:hint="eastAsia"/>
          <w:lang w:eastAsia="zh-CN"/>
        </w:rPr>
        <w:t>联合王国</w:t>
      </w:r>
      <w:r w:rsidRPr="00B803D4">
        <w:rPr>
          <w:rFonts w:ascii="SimSun" w:hAnsi="SimSun" w:hint="eastAsia"/>
          <w:lang w:eastAsia="zh-CN"/>
        </w:rPr>
        <w:t>提出的制定策略和工具以</w:t>
      </w:r>
      <w:r w:rsidRPr="00B803D4">
        <w:rPr>
          <w:rFonts w:ascii="SimSun" w:hAnsi="SimSun" w:cs="Microsoft YaHei" w:hint="eastAsia"/>
          <w:lang w:eastAsia="zh-CN"/>
        </w:rPr>
        <w:t>应对</w:t>
      </w:r>
      <w:r w:rsidRPr="00B803D4">
        <w:rPr>
          <w:rFonts w:ascii="SimSun" w:hAnsi="SimSun" w:hint="eastAsia"/>
          <w:lang w:eastAsia="zh-CN"/>
        </w:rPr>
        <w:t>影响</w:t>
      </w:r>
      <w:r w:rsidRPr="00B803D4">
        <w:rPr>
          <w:rFonts w:ascii="SimSun" w:hAnsi="SimSun" w:cs="Microsoft YaHei" w:hint="eastAsia"/>
          <w:lang w:eastAsia="zh-CN"/>
        </w:rPr>
        <w:t>发</w:t>
      </w:r>
      <w:r w:rsidRPr="00B803D4">
        <w:rPr>
          <w:rFonts w:ascii="SimSun" w:hAnsi="SimSun" w:hint="eastAsia"/>
          <w:lang w:eastAsia="zh-CN"/>
        </w:rPr>
        <w:t>展中国家的假冒商</w:t>
      </w:r>
      <w:r w:rsidRPr="00B803D4">
        <w:rPr>
          <w:rFonts w:ascii="SimSun" w:hAnsi="SimSun" w:cs="Microsoft YaHei" w:hint="eastAsia"/>
          <w:lang w:eastAsia="zh-CN"/>
        </w:rPr>
        <w:t>标</w:t>
      </w:r>
      <w:r w:rsidRPr="00B803D4">
        <w:rPr>
          <w:rFonts w:ascii="SimSun" w:hAnsi="SimSun" w:hint="eastAsia"/>
          <w:lang w:eastAsia="zh-CN"/>
        </w:rPr>
        <w:t>商品跨境</w:t>
      </w:r>
      <w:r w:rsidRPr="00B803D4">
        <w:rPr>
          <w:rFonts w:ascii="SimSun" w:hAnsi="SimSun" w:cs="Microsoft YaHei" w:hint="eastAsia"/>
          <w:lang w:eastAsia="zh-CN"/>
        </w:rPr>
        <w:t>贸</w:t>
      </w:r>
      <w:r w:rsidRPr="00B803D4">
        <w:rPr>
          <w:rFonts w:ascii="SimSun" w:hAnsi="SimSun" w:hint="eastAsia"/>
          <w:lang w:eastAsia="zh-CN"/>
        </w:rPr>
        <w:t>易的提案。代表</w:t>
      </w:r>
      <w:r w:rsidRPr="00B803D4">
        <w:rPr>
          <w:rFonts w:ascii="SimSun" w:hAnsi="SimSun" w:cs="Microsoft YaHei" w:hint="eastAsia"/>
          <w:lang w:eastAsia="zh-CN"/>
        </w:rPr>
        <w:t>团</w:t>
      </w:r>
      <w:r w:rsidRPr="00B803D4">
        <w:rPr>
          <w:rFonts w:ascii="SimSun" w:hAnsi="SimSun" w:hint="eastAsia"/>
          <w:lang w:eastAsia="zh-CN"/>
        </w:rPr>
        <w:t>支持</w:t>
      </w:r>
      <w:r w:rsidRPr="00B803D4">
        <w:rPr>
          <w:rFonts w:ascii="SimSun" w:hAnsi="SimSun" w:cs="Microsoft YaHei" w:hint="eastAsia"/>
          <w:lang w:eastAsia="zh-CN"/>
        </w:rPr>
        <w:t>该</w:t>
      </w:r>
      <w:r w:rsidRPr="00B803D4">
        <w:rPr>
          <w:rFonts w:ascii="SimSun" w:hAnsi="SimSun" w:hint="eastAsia"/>
          <w:lang w:eastAsia="zh-CN"/>
        </w:rPr>
        <w:t>倡</w:t>
      </w:r>
      <w:r w:rsidRPr="00B803D4">
        <w:rPr>
          <w:rFonts w:ascii="SimSun" w:hAnsi="SimSun" w:cs="Microsoft YaHei" w:hint="eastAsia"/>
          <w:lang w:eastAsia="zh-CN"/>
        </w:rPr>
        <w:t>议</w:t>
      </w:r>
      <w:r w:rsidRPr="00B803D4">
        <w:rPr>
          <w:rFonts w:ascii="SimSun" w:hAnsi="SimSun" w:hint="eastAsia"/>
          <w:lang w:eastAsia="zh-CN"/>
        </w:rPr>
        <w:t>，并</w:t>
      </w:r>
      <w:r w:rsidRPr="00B803D4">
        <w:rPr>
          <w:rFonts w:ascii="SimSun" w:hAnsi="SimSun" w:cs="Microsoft YaHei" w:hint="eastAsia"/>
          <w:lang w:eastAsia="zh-CN"/>
        </w:rPr>
        <w:t>计</w:t>
      </w:r>
      <w:r w:rsidRPr="00B803D4">
        <w:rPr>
          <w:rFonts w:ascii="SimSun" w:hAnsi="SimSun" w:hint="eastAsia"/>
          <w:lang w:eastAsia="zh-CN"/>
        </w:rPr>
        <w:t>划通</w:t>
      </w:r>
      <w:r w:rsidRPr="00B803D4">
        <w:rPr>
          <w:rFonts w:ascii="SimSun" w:hAnsi="SimSun" w:cs="Microsoft YaHei" w:hint="eastAsia"/>
          <w:lang w:eastAsia="zh-CN"/>
        </w:rPr>
        <w:t>过</w:t>
      </w:r>
      <w:r w:rsidRPr="00B803D4">
        <w:rPr>
          <w:rFonts w:ascii="SimSun" w:hAnsi="SimSun" w:hint="eastAsia"/>
          <w:lang w:eastAsia="zh-CN"/>
        </w:rPr>
        <w:t>分享其在建立</w:t>
      </w:r>
      <w:r w:rsidRPr="00B803D4">
        <w:rPr>
          <w:rFonts w:ascii="SimSun" w:hAnsi="SimSun" w:cs="Microsoft YaHei" w:hint="eastAsia"/>
          <w:lang w:eastAsia="zh-CN"/>
        </w:rPr>
        <w:t>协调</w:t>
      </w:r>
      <w:r w:rsidRPr="00B803D4">
        <w:rPr>
          <w:rFonts w:ascii="SimSun" w:hAnsi="SimSun" w:hint="eastAsia"/>
          <w:lang w:eastAsia="zh-CN"/>
        </w:rPr>
        <w:t>一致的国内体系以防止假冒</w:t>
      </w:r>
      <w:r w:rsidRPr="00B803D4">
        <w:rPr>
          <w:rFonts w:ascii="SimSun" w:hAnsi="SimSun" w:cs="Microsoft YaHei" w:hint="eastAsia"/>
          <w:lang w:eastAsia="zh-CN"/>
        </w:rPr>
        <w:t>产</w:t>
      </w:r>
      <w:r w:rsidRPr="00B803D4">
        <w:rPr>
          <w:rFonts w:ascii="SimSun" w:hAnsi="SimSun" w:hint="eastAsia"/>
          <w:lang w:eastAsia="zh-CN"/>
        </w:rPr>
        <w:t>品流入方面的</w:t>
      </w:r>
      <w:r w:rsidRPr="00B803D4">
        <w:rPr>
          <w:rFonts w:ascii="SimSun" w:hAnsi="SimSun" w:cs="Microsoft YaHei" w:hint="eastAsia"/>
          <w:lang w:eastAsia="zh-CN"/>
        </w:rPr>
        <w:t>经验</w:t>
      </w:r>
      <w:r w:rsidRPr="00B803D4">
        <w:rPr>
          <w:rFonts w:ascii="SimSun" w:hAnsi="SimSun" w:hint="eastAsia"/>
          <w:lang w:eastAsia="zh-CN"/>
        </w:rPr>
        <w:t>作出</w:t>
      </w:r>
      <w:r w:rsidRPr="00B803D4">
        <w:rPr>
          <w:rFonts w:ascii="SimSun" w:hAnsi="SimSun" w:cs="Microsoft YaHei" w:hint="eastAsia"/>
          <w:lang w:eastAsia="zh-CN"/>
        </w:rPr>
        <w:t>贡</w:t>
      </w:r>
      <w:r w:rsidRPr="00B803D4">
        <w:rPr>
          <w:rFonts w:ascii="SimSun" w:hAnsi="SimSun" w:hint="eastAsia"/>
          <w:lang w:eastAsia="zh-CN"/>
        </w:rPr>
        <w:t>献，</w:t>
      </w:r>
      <w:r w:rsidRPr="00B803D4">
        <w:rPr>
          <w:rFonts w:ascii="SimSun" w:hAnsi="SimSun" w:cs="Microsoft YaHei" w:hint="eastAsia"/>
          <w:lang w:eastAsia="zh-CN"/>
        </w:rPr>
        <w:t>该</w:t>
      </w:r>
      <w:r w:rsidRPr="00B803D4">
        <w:rPr>
          <w:rFonts w:ascii="SimSun" w:hAnsi="SimSun" w:hint="eastAsia"/>
          <w:lang w:eastAsia="zh-CN"/>
        </w:rPr>
        <w:t>体系涉及海关、</w:t>
      </w:r>
      <w:r w:rsidRPr="00B803D4">
        <w:rPr>
          <w:rFonts w:ascii="SimSun" w:hAnsi="SimSun" w:cs="Microsoft YaHei" w:hint="eastAsia"/>
          <w:lang w:eastAsia="zh-CN"/>
        </w:rPr>
        <w:t>执</w:t>
      </w:r>
      <w:r w:rsidRPr="00B803D4">
        <w:rPr>
          <w:rFonts w:ascii="SimSun" w:hAnsi="SimSun" w:hint="eastAsia"/>
          <w:lang w:eastAsia="zh-CN"/>
        </w:rPr>
        <w:t>法机构和私</w:t>
      </w:r>
      <w:r w:rsidRPr="00B803D4">
        <w:rPr>
          <w:rFonts w:ascii="SimSun" w:hAnsi="SimSun" w:cs="Microsoft YaHei" w:hint="eastAsia"/>
          <w:lang w:eastAsia="zh-CN"/>
        </w:rPr>
        <w:t>营</w:t>
      </w:r>
      <w:r w:rsidRPr="00B803D4">
        <w:rPr>
          <w:rFonts w:ascii="SimSun" w:hAnsi="SimSun" w:hint="eastAsia"/>
          <w:lang w:eastAsia="zh-CN"/>
        </w:rPr>
        <w:t>部门的合作。关于CDIP在第三十三届会</w:t>
      </w:r>
      <w:r w:rsidRPr="00B803D4">
        <w:rPr>
          <w:rFonts w:ascii="SimSun" w:hAnsi="SimSun" w:cs="Microsoft YaHei" w:hint="eastAsia"/>
          <w:lang w:eastAsia="zh-CN"/>
        </w:rPr>
        <w:t>议</w:t>
      </w:r>
      <w:r w:rsidRPr="00B803D4">
        <w:rPr>
          <w:rFonts w:ascii="SimSun" w:hAnsi="SimSun" w:hint="eastAsia"/>
          <w:lang w:eastAsia="zh-CN"/>
        </w:rPr>
        <w:t>上</w:t>
      </w:r>
      <w:r w:rsidRPr="00B803D4">
        <w:rPr>
          <w:rFonts w:ascii="SimSun" w:hAnsi="SimSun" w:cs="Microsoft YaHei" w:hint="eastAsia"/>
          <w:lang w:eastAsia="zh-CN"/>
        </w:rPr>
        <w:t>讨论</w:t>
      </w:r>
      <w:r w:rsidRPr="00B803D4">
        <w:rPr>
          <w:rFonts w:ascii="SimSun" w:hAnsi="SimSun" w:hint="eastAsia"/>
          <w:lang w:eastAsia="zh-CN"/>
        </w:rPr>
        <w:t>的发展议程工具</w:t>
      </w:r>
      <w:r w:rsidRPr="00B803D4">
        <w:rPr>
          <w:rFonts w:ascii="SimSun" w:hAnsi="SimSun" w:cs="Microsoft YaHei" w:hint="eastAsia"/>
          <w:lang w:eastAsia="zh-CN"/>
        </w:rPr>
        <w:t>项</w:t>
      </w:r>
      <w:r w:rsidRPr="00B803D4">
        <w:rPr>
          <w:rFonts w:ascii="SimSun" w:hAnsi="SimSun" w:hint="eastAsia"/>
          <w:lang w:eastAsia="zh-CN"/>
        </w:rPr>
        <w:t>目</w:t>
      </w:r>
      <w:r w:rsidRPr="00B803D4">
        <w:rPr>
          <w:rFonts w:ascii="SimSun" w:hAnsi="SimSun" w:hint="eastAsia"/>
          <w:vertAlign w:val="superscript"/>
          <w:lang w:eastAsia="zh-CN"/>
        </w:rPr>
        <w:footnoteReference w:id="9"/>
      </w:r>
      <w:r w:rsidRPr="00B803D4">
        <w:rPr>
          <w:rFonts w:ascii="SimSun" w:hAnsi="SimSun" w:hint="eastAsia"/>
          <w:lang w:eastAsia="zh-CN"/>
        </w:rPr>
        <w:t>，代表</w:t>
      </w:r>
      <w:r w:rsidRPr="00B803D4">
        <w:rPr>
          <w:rFonts w:ascii="SimSun" w:hAnsi="SimSun" w:cs="Microsoft YaHei" w:hint="eastAsia"/>
          <w:lang w:eastAsia="zh-CN"/>
        </w:rPr>
        <w:t>团认为</w:t>
      </w:r>
      <w:r w:rsidRPr="00B803D4">
        <w:rPr>
          <w:rFonts w:ascii="SimSun" w:hAnsi="SimSun" w:hint="eastAsia"/>
          <w:lang w:eastAsia="zh-CN"/>
        </w:rPr>
        <w:t>，持</w:t>
      </w:r>
      <w:r w:rsidRPr="00B803D4">
        <w:rPr>
          <w:rFonts w:ascii="SimSun" w:hAnsi="SimSun" w:cs="Microsoft YaHei" w:hint="eastAsia"/>
          <w:lang w:eastAsia="zh-CN"/>
        </w:rPr>
        <w:t>续</w:t>
      </w:r>
      <w:r w:rsidRPr="00B803D4">
        <w:rPr>
          <w:rFonts w:ascii="SimSun" w:hAnsi="SimSun" w:hint="eastAsia"/>
          <w:lang w:eastAsia="zh-CN"/>
        </w:rPr>
        <w:t>分配人力和</w:t>
      </w:r>
      <w:r w:rsidRPr="00B803D4">
        <w:rPr>
          <w:rFonts w:ascii="SimSun" w:hAnsi="SimSun" w:cs="Microsoft YaHei" w:hint="eastAsia"/>
          <w:lang w:eastAsia="zh-CN"/>
        </w:rPr>
        <w:t>财务资</w:t>
      </w:r>
      <w:r w:rsidRPr="00B803D4">
        <w:rPr>
          <w:rFonts w:ascii="SimSun" w:hAnsi="SimSun" w:hint="eastAsia"/>
          <w:lang w:eastAsia="zh-CN"/>
        </w:rPr>
        <w:t>源至关重要，并需要不断改</w:t>
      </w:r>
      <w:r w:rsidRPr="00B803D4">
        <w:rPr>
          <w:rFonts w:ascii="SimSun" w:hAnsi="SimSun" w:cs="Microsoft YaHei" w:hint="eastAsia"/>
          <w:lang w:eastAsia="zh-CN"/>
        </w:rPr>
        <w:t>进</w:t>
      </w:r>
      <w:r w:rsidRPr="00B803D4">
        <w:rPr>
          <w:rFonts w:ascii="SimSun" w:hAnsi="SimSun" w:hint="eastAsia"/>
          <w:lang w:eastAsia="zh-CN"/>
        </w:rPr>
        <w:t>系</w:t>
      </w:r>
      <w:r w:rsidRPr="00B803D4">
        <w:rPr>
          <w:rFonts w:ascii="SimSun" w:hAnsi="SimSun" w:cs="Microsoft YaHei" w:hint="eastAsia"/>
          <w:lang w:eastAsia="zh-CN"/>
        </w:rPr>
        <w:t>统</w:t>
      </w:r>
      <w:r w:rsidRPr="00B803D4">
        <w:rPr>
          <w:rFonts w:ascii="SimSun" w:hAnsi="SimSun" w:hint="eastAsia"/>
          <w:lang w:eastAsia="zh-CN"/>
        </w:rPr>
        <w:t>，以确保</w:t>
      </w:r>
      <w:r w:rsidRPr="00B803D4">
        <w:rPr>
          <w:rFonts w:ascii="SimSun" w:hAnsi="SimSun" w:cs="Microsoft YaHei" w:hint="eastAsia"/>
          <w:lang w:eastAsia="zh-CN"/>
        </w:rPr>
        <w:t>该</w:t>
      </w:r>
      <w:r w:rsidRPr="00B803D4">
        <w:rPr>
          <w:rFonts w:ascii="SimSun" w:hAnsi="SimSun" w:hint="eastAsia"/>
          <w:lang w:eastAsia="zh-CN"/>
        </w:rPr>
        <w:t>工具包</w:t>
      </w:r>
      <w:r w:rsidRPr="00B803D4">
        <w:rPr>
          <w:rFonts w:ascii="SimSun" w:hAnsi="SimSun" w:cs="Microsoft YaHei" w:hint="eastAsia"/>
          <w:lang w:eastAsia="zh-CN"/>
        </w:rPr>
        <w:t>对</w:t>
      </w:r>
      <w:r w:rsidRPr="00B803D4">
        <w:rPr>
          <w:rFonts w:ascii="SimSun" w:hAnsi="SimSun" w:hint="eastAsia"/>
          <w:lang w:eastAsia="zh-CN"/>
        </w:rPr>
        <w:t>产权组织成</w:t>
      </w:r>
      <w:r w:rsidRPr="00B803D4">
        <w:rPr>
          <w:rFonts w:ascii="SimSun" w:hAnsi="SimSun" w:cs="Microsoft YaHei" w:hint="eastAsia"/>
          <w:lang w:eastAsia="zh-CN"/>
        </w:rPr>
        <w:t>员</w:t>
      </w:r>
      <w:r w:rsidRPr="00B803D4">
        <w:rPr>
          <w:rFonts w:ascii="SimSun" w:hAnsi="SimSun" w:hint="eastAsia"/>
          <w:lang w:eastAsia="zh-CN"/>
        </w:rPr>
        <w:t>国保持相关性和影响力。代表</w:t>
      </w:r>
      <w:r w:rsidRPr="00B803D4">
        <w:rPr>
          <w:rFonts w:ascii="SimSun" w:hAnsi="SimSun" w:cs="Microsoft YaHei" w:hint="eastAsia"/>
          <w:lang w:eastAsia="zh-CN"/>
        </w:rPr>
        <w:t>团还对</w:t>
      </w:r>
      <w:r w:rsidRPr="00B803D4">
        <w:rPr>
          <w:rFonts w:ascii="SimSun" w:hAnsi="SimSun" w:hint="eastAsia"/>
          <w:lang w:eastAsia="zh-CN"/>
        </w:rPr>
        <w:t>巴西和</w:t>
      </w:r>
      <w:r w:rsidRPr="00B803D4">
        <w:rPr>
          <w:rFonts w:ascii="SimSun" w:hAnsi="SimSun" w:cs="Microsoft YaHei" w:hint="eastAsia"/>
          <w:lang w:eastAsia="zh-CN"/>
        </w:rPr>
        <w:t>纳</w:t>
      </w:r>
      <w:r w:rsidRPr="00B803D4">
        <w:rPr>
          <w:rFonts w:ascii="SimSun" w:hAnsi="SimSun" w:hint="eastAsia"/>
          <w:lang w:eastAsia="zh-CN"/>
        </w:rPr>
        <w:t>米比</w:t>
      </w:r>
      <w:r w:rsidRPr="00B803D4">
        <w:rPr>
          <w:rFonts w:ascii="SimSun" w:hAnsi="SimSun" w:cs="Microsoft YaHei" w:hint="eastAsia"/>
          <w:lang w:eastAsia="zh-CN"/>
        </w:rPr>
        <w:t>亚</w:t>
      </w:r>
      <w:r w:rsidRPr="00B803D4">
        <w:rPr>
          <w:rFonts w:ascii="SimSun" w:hAnsi="SimSun" w:hint="eastAsia"/>
          <w:lang w:eastAsia="zh-CN"/>
        </w:rPr>
        <w:t>认可大</w:t>
      </w:r>
      <w:r w:rsidRPr="00B803D4">
        <w:rPr>
          <w:rFonts w:ascii="SimSun" w:hAnsi="SimSun" w:cs="Microsoft YaHei" w:hint="eastAsia"/>
          <w:lang w:eastAsia="zh-CN"/>
        </w:rPr>
        <w:t>韩</w:t>
      </w:r>
      <w:r w:rsidRPr="00B803D4">
        <w:rPr>
          <w:rFonts w:ascii="SimSun" w:hAnsi="SimSun" w:hint="eastAsia"/>
          <w:lang w:eastAsia="zh-CN"/>
        </w:rPr>
        <w:t>民国</w:t>
      </w:r>
      <w:r w:rsidRPr="00B803D4">
        <w:rPr>
          <w:rFonts w:ascii="SimSun" w:hAnsi="SimSun" w:cs="Microsoft YaHei" w:hint="eastAsia"/>
          <w:lang w:eastAsia="zh-CN"/>
        </w:rPr>
        <w:t>为拟议的</w:t>
      </w:r>
      <w:r w:rsidRPr="00B803D4">
        <w:rPr>
          <w:rFonts w:ascii="SimSun" w:hAnsi="SimSun" w:hint="eastAsia"/>
          <w:lang w:eastAsia="zh-CN"/>
        </w:rPr>
        <w:t>国家知</w:t>
      </w:r>
      <w:r w:rsidRPr="00B803D4">
        <w:rPr>
          <w:rFonts w:ascii="SimSun" w:hAnsi="SimSun" w:cs="Microsoft YaHei" w:hint="eastAsia"/>
          <w:lang w:eastAsia="zh-CN"/>
        </w:rPr>
        <w:t>识产</w:t>
      </w:r>
      <w:r w:rsidRPr="00B803D4">
        <w:rPr>
          <w:rFonts w:ascii="SimSun" w:hAnsi="SimSun" w:hint="eastAsia"/>
          <w:lang w:eastAsia="zh-CN"/>
        </w:rPr>
        <w:t>权</w:t>
      </w:r>
      <w:r w:rsidRPr="00B803D4">
        <w:rPr>
          <w:rFonts w:ascii="SimSun" w:hAnsi="SimSun" w:cs="Microsoft YaHei" w:hint="eastAsia"/>
          <w:lang w:eastAsia="zh-CN"/>
        </w:rPr>
        <w:t>战</w:t>
      </w:r>
      <w:r w:rsidRPr="00B803D4">
        <w:rPr>
          <w:rFonts w:ascii="SimSun" w:hAnsi="SimSun" w:hint="eastAsia"/>
          <w:lang w:eastAsia="zh-CN"/>
        </w:rPr>
        <w:t>略</w:t>
      </w:r>
      <w:r w:rsidRPr="00B803D4">
        <w:rPr>
          <w:rFonts w:ascii="SimSun" w:hAnsi="SimSun" w:cs="Microsoft YaHei" w:hint="eastAsia"/>
          <w:lang w:eastAsia="zh-CN"/>
        </w:rPr>
        <w:t>项</w:t>
      </w:r>
      <w:r w:rsidRPr="00B803D4">
        <w:rPr>
          <w:rFonts w:ascii="SimSun" w:hAnsi="SimSun" w:hint="eastAsia"/>
          <w:lang w:eastAsia="zh-CN"/>
        </w:rPr>
        <w:t>目及版权替代性争议解决</w:t>
      </w:r>
      <w:r w:rsidRPr="00B803D4">
        <w:rPr>
          <w:rFonts w:ascii="SimSun" w:hAnsi="SimSun" w:cs="Microsoft YaHei" w:hint="eastAsia"/>
          <w:lang w:eastAsia="zh-CN"/>
        </w:rPr>
        <w:t>实</w:t>
      </w:r>
      <w:r w:rsidRPr="00B803D4">
        <w:rPr>
          <w:rFonts w:ascii="SimSun" w:hAnsi="SimSun" w:hint="eastAsia"/>
          <w:lang w:eastAsia="zh-CN"/>
        </w:rPr>
        <w:t>践的参考国表示感</w:t>
      </w:r>
      <w:r w:rsidRPr="00B803D4">
        <w:rPr>
          <w:rFonts w:ascii="SimSun" w:hAnsi="SimSun" w:cs="Microsoft YaHei" w:hint="eastAsia"/>
          <w:lang w:eastAsia="zh-CN"/>
        </w:rPr>
        <w:t>谢</w:t>
      </w:r>
      <w:r w:rsidRPr="00B803D4">
        <w:rPr>
          <w:rFonts w:ascii="SimSun" w:hAnsi="SimSun" w:hint="eastAsia"/>
          <w:lang w:eastAsia="zh-CN"/>
        </w:rPr>
        <w:t>。大</w:t>
      </w:r>
      <w:r w:rsidRPr="00B803D4">
        <w:rPr>
          <w:rFonts w:ascii="SimSun" w:hAnsi="SimSun" w:cs="Microsoft YaHei" w:hint="eastAsia"/>
          <w:lang w:eastAsia="zh-CN"/>
        </w:rPr>
        <w:t>韩</w:t>
      </w:r>
      <w:r w:rsidRPr="00B803D4">
        <w:rPr>
          <w:rFonts w:ascii="SimSun" w:hAnsi="SimSun" w:hint="eastAsia"/>
          <w:lang w:eastAsia="zh-CN"/>
        </w:rPr>
        <w:t>民国愿支持相关倡</w:t>
      </w:r>
      <w:r w:rsidRPr="00B803D4">
        <w:rPr>
          <w:rFonts w:ascii="SimSun" w:hAnsi="SimSun" w:cs="Microsoft YaHei" w:hint="eastAsia"/>
          <w:lang w:eastAsia="zh-CN"/>
        </w:rPr>
        <w:t>议</w:t>
      </w:r>
      <w:r w:rsidRPr="00B803D4">
        <w:rPr>
          <w:rFonts w:ascii="SimSun" w:hAnsi="SimSun" w:hint="eastAsia"/>
          <w:lang w:eastAsia="zh-CN"/>
        </w:rPr>
        <w:t>，并准</w:t>
      </w:r>
      <w:r w:rsidRPr="00B803D4">
        <w:rPr>
          <w:rFonts w:ascii="SimSun" w:hAnsi="SimSun" w:cs="Microsoft YaHei" w:hint="eastAsia"/>
          <w:lang w:eastAsia="zh-CN"/>
        </w:rPr>
        <w:t>备</w:t>
      </w:r>
      <w:r w:rsidRPr="00B803D4">
        <w:rPr>
          <w:rFonts w:ascii="SimSun" w:hAnsi="SimSun" w:hint="eastAsia"/>
          <w:lang w:eastAsia="zh-CN"/>
        </w:rPr>
        <w:t>与其他成</w:t>
      </w:r>
      <w:r w:rsidRPr="00B803D4">
        <w:rPr>
          <w:rFonts w:ascii="SimSun" w:hAnsi="SimSun" w:cs="Microsoft YaHei" w:hint="eastAsia"/>
          <w:lang w:eastAsia="zh-CN"/>
        </w:rPr>
        <w:t>员</w:t>
      </w:r>
      <w:r w:rsidRPr="00B803D4">
        <w:rPr>
          <w:rFonts w:ascii="SimSun" w:hAnsi="SimSun" w:hint="eastAsia"/>
          <w:lang w:eastAsia="zh-CN"/>
        </w:rPr>
        <w:t>国分享</w:t>
      </w:r>
      <w:r w:rsidRPr="00B803D4">
        <w:rPr>
          <w:rFonts w:ascii="SimSun" w:hAnsi="SimSun" w:cs="Microsoft YaHei" w:hint="eastAsia"/>
          <w:lang w:eastAsia="zh-CN"/>
        </w:rPr>
        <w:t>经验</w:t>
      </w:r>
      <w:r w:rsidRPr="00B803D4">
        <w:rPr>
          <w:rFonts w:ascii="SimSun" w:hAnsi="SimSun" w:hint="eastAsia"/>
          <w:lang w:eastAsia="zh-CN"/>
        </w:rPr>
        <w:t>和教</w:t>
      </w:r>
      <w:r w:rsidRPr="00B803D4">
        <w:rPr>
          <w:rFonts w:ascii="SimSun" w:hAnsi="SimSun" w:cs="Microsoft YaHei" w:hint="eastAsia"/>
          <w:lang w:eastAsia="zh-CN"/>
        </w:rPr>
        <w:t>训</w:t>
      </w:r>
      <w:r w:rsidRPr="00B803D4">
        <w:rPr>
          <w:rFonts w:ascii="SimSun" w:hAnsi="SimSun" w:hint="eastAsia"/>
          <w:lang w:eastAsia="zh-CN"/>
        </w:rPr>
        <w:t>。</w:t>
      </w:r>
    </w:p>
    <w:p w14:paraId="5EEC5AB0" w14:textId="21812AEB" w:rsidR="00AC4CB6" w:rsidRPr="00B803D4" w:rsidRDefault="00AC4CB6"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南非代表</w:t>
      </w:r>
      <w:r w:rsidRPr="00B803D4">
        <w:rPr>
          <w:rFonts w:ascii="SimSun" w:hAnsi="SimSun" w:cs="Microsoft YaHei" w:hint="eastAsia"/>
          <w:lang w:eastAsia="zh-CN"/>
        </w:rPr>
        <w:t>团</w:t>
      </w:r>
      <w:r w:rsidRPr="00B803D4">
        <w:rPr>
          <w:rFonts w:ascii="SimSun" w:hAnsi="SimSun" w:hint="eastAsia"/>
          <w:lang w:eastAsia="zh-CN"/>
        </w:rPr>
        <w:t>赞同非洲集</w:t>
      </w:r>
      <w:r w:rsidRPr="00B803D4">
        <w:rPr>
          <w:rFonts w:ascii="SimSun" w:hAnsi="SimSun" w:cs="Microsoft YaHei" w:hint="eastAsia"/>
          <w:lang w:eastAsia="zh-CN"/>
        </w:rPr>
        <w:t>团</w:t>
      </w:r>
      <w:r w:rsidRPr="00B803D4">
        <w:rPr>
          <w:rFonts w:ascii="SimSun" w:hAnsi="SimSun" w:hint="eastAsia"/>
          <w:lang w:eastAsia="zh-CN"/>
        </w:rPr>
        <w:t>的发言，</w:t>
      </w:r>
      <w:r w:rsidRPr="00B803D4">
        <w:rPr>
          <w:rFonts w:ascii="SimSun" w:hAnsi="SimSun" w:cs="Microsoft YaHei" w:hint="eastAsia"/>
          <w:lang w:eastAsia="zh-CN"/>
        </w:rPr>
        <w:t>认</w:t>
      </w:r>
      <w:r w:rsidRPr="00B803D4">
        <w:rPr>
          <w:rFonts w:ascii="SimSun" w:hAnsi="SimSun" w:hint="eastAsia"/>
          <w:lang w:eastAsia="zh-CN"/>
        </w:rPr>
        <w:t>可CDIP在确保知</w:t>
      </w:r>
      <w:r w:rsidRPr="00B803D4">
        <w:rPr>
          <w:rFonts w:ascii="SimSun" w:hAnsi="SimSun" w:cs="Microsoft YaHei" w:hint="eastAsia"/>
          <w:lang w:eastAsia="zh-CN"/>
        </w:rPr>
        <w:t>识产</w:t>
      </w:r>
      <w:r w:rsidRPr="00B803D4">
        <w:rPr>
          <w:rFonts w:ascii="SimSun" w:hAnsi="SimSun" w:hint="eastAsia"/>
          <w:lang w:eastAsia="zh-CN"/>
        </w:rPr>
        <w:t>权服</w:t>
      </w:r>
      <w:r w:rsidRPr="00B803D4">
        <w:rPr>
          <w:rFonts w:ascii="SimSun" w:hAnsi="SimSun" w:cs="Microsoft YaHei" w:hint="eastAsia"/>
          <w:lang w:eastAsia="zh-CN"/>
        </w:rPr>
        <w:t>务</w:t>
      </w:r>
      <w:r w:rsidRPr="00B803D4">
        <w:rPr>
          <w:rFonts w:ascii="SimSun" w:hAnsi="SimSun" w:hint="eastAsia"/>
          <w:lang w:eastAsia="zh-CN"/>
        </w:rPr>
        <w:t>于所有国家</w:t>
      </w:r>
      <w:r w:rsidRPr="00B803D4">
        <w:rPr>
          <w:rFonts w:ascii="SimSun" w:hAnsi="SimSun" w:cs="Microsoft YaHei" w:hint="eastAsia"/>
          <w:lang w:eastAsia="zh-CN"/>
        </w:rPr>
        <w:t>经济</w:t>
      </w:r>
      <w:r w:rsidRPr="00B803D4">
        <w:rPr>
          <w:rFonts w:ascii="SimSun" w:hAnsi="SimSun" w:hint="eastAsia"/>
          <w:lang w:eastAsia="zh-CN"/>
        </w:rPr>
        <w:t>社会</w:t>
      </w:r>
      <w:r w:rsidRPr="00B803D4">
        <w:rPr>
          <w:rFonts w:ascii="SimSun" w:hAnsi="SimSun" w:cs="Microsoft YaHei" w:hint="eastAsia"/>
          <w:lang w:eastAsia="zh-CN"/>
        </w:rPr>
        <w:t>发</w:t>
      </w:r>
      <w:r w:rsidRPr="00B803D4">
        <w:rPr>
          <w:rFonts w:ascii="SimSun" w:hAnsi="SimSun" w:hint="eastAsia"/>
          <w:lang w:eastAsia="zh-CN"/>
        </w:rPr>
        <w:t>展方面的重要</w:t>
      </w:r>
      <w:r w:rsidRPr="00B803D4">
        <w:rPr>
          <w:rFonts w:ascii="SimSun" w:hAnsi="SimSun" w:cs="Microsoft YaHei" w:hint="eastAsia"/>
          <w:lang w:eastAsia="zh-CN"/>
        </w:rPr>
        <w:t>贡</w:t>
      </w:r>
      <w:r w:rsidRPr="00B803D4">
        <w:rPr>
          <w:rFonts w:ascii="SimSun" w:hAnsi="SimSun" w:hint="eastAsia"/>
          <w:lang w:eastAsia="zh-CN"/>
        </w:rPr>
        <w:t>献，特别是通</w:t>
      </w:r>
      <w:r w:rsidRPr="00B803D4">
        <w:rPr>
          <w:rFonts w:ascii="SimSun" w:hAnsi="SimSun" w:cs="Microsoft YaHei" w:hint="eastAsia"/>
          <w:lang w:eastAsia="zh-CN"/>
        </w:rPr>
        <w:t>过实</w:t>
      </w:r>
      <w:r w:rsidRPr="00B803D4">
        <w:rPr>
          <w:rFonts w:ascii="SimSun" w:hAnsi="SimSun" w:hint="eastAsia"/>
          <w:lang w:eastAsia="zh-CN"/>
        </w:rPr>
        <w:t>施产权组织</w:t>
      </w:r>
      <w:r w:rsidRPr="00B803D4">
        <w:rPr>
          <w:rFonts w:ascii="SimSun" w:hAnsi="SimSun" w:cs="Microsoft YaHei" w:hint="eastAsia"/>
          <w:lang w:eastAsia="zh-CN"/>
        </w:rPr>
        <w:t>发</w:t>
      </w:r>
      <w:r w:rsidRPr="00B803D4">
        <w:rPr>
          <w:rFonts w:ascii="SimSun" w:hAnsi="SimSun" w:hint="eastAsia"/>
          <w:lang w:eastAsia="zh-CN"/>
        </w:rPr>
        <w:t>展</w:t>
      </w:r>
      <w:r w:rsidRPr="00B803D4">
        <w:rPr>
          <w:rFonts w:ascii="SimSun" w:hAnsi="SimSun" w:cs="Microsoft YaHei" w:hint="eastAsia"/>
          <w:lang w:eastAsia="zh-CN"/>
        </w:rPr>
        <w:t>议</w:t>
      </w:r>
      <w:r w:rsidRPr="00B803D4">
        <w:rPr>
          <w:rFonts w:ascii="SimSun" w:hAnsi="SimSun" w:hint="eastAsia"/>
          <w:lang w:eastAsia="zh-CN"/>
        </w:rPr>
        <w:t>程下的45</w:t>
      </w:r>
      <w:r w:rsidRPr="00B803D4">
        <w:rPr>
          <w:rFonts w:ascii="SimSun" w:hAnsi="SimSun" w:cs="Microsoft YaHei" w:hint="eastAsia"/>
          <w:lang w:eastAsia="zh-CN"/>
        </w:rPr>
        <w:t>项</w:t>
      </w:r>
      <w:r w:rsidRPr="00B803D4">
        <w:rPr>
          <w:rFonts w:ascii="SimSun" w:hAnsi="SimSun" w:hint="eastAsia"/>
          <w:lang w:eastAsia="zh-CN"/>
        </w:rPr>
        <w:t>建</w:t>
      </w:r>
      <w:r w:rsidRPr="00B803D4">
        <w:rPr>
          <w:rFonts w:ascii="SimSun" w:hAnsi="SimSun" w:cs="Microsoft YaHei" w:hint="eastAsia"/>
          <w:lang w:eastAsia="zh-CN"/>
        </w:rPr>
        <w:t>议</w:t>
      </w:r>
      <w:r w:rsidRPr="00B803D4">
        <w:rPr>
          <w:rFonts w:ascii="SimSun" w:hAnsi="SimSun" w:hint="eastAsia"/>
          <w:lang w:eastAsia="zh-CN"/>
        </w:rPr>
        <w:t>。产权组织的技</w:t>
      </w:r>
      <w:r w:rsidRPr="00B803D4">
        <w:rPr>
          <w:rFonts w:ascii="SimSun" w:hAnsi="SimSun" w:cs="Microsoft YaHei" w:hint="eastAsia"/>
          <w:lang w:eastAsia="zh-CN"/>
        </w:rPr>
        <w:t>术</w:t>
      </w:r>
      <w:r w:rsidRPr="00B803D4">
        <w:rPr>
          <w:rFonts w:ascii="SimSun" w:hAnsi="SimSun" w:hint="eastAsia"/>
          <w:lang w:eastAsia="zh-CN"/>
        </w:rPr>
        <w:t>援助和能力建</w:t>
      </w:r>
      <w:r w:rsidRPr="00B803D4">
        <w:rPr>
          <w:rFonts w:ascii="SimSun" w:hAnsi="SimSun" w:cs="Microsoft YaHei" w:hint="eastAsia"/>
          <w:lang w:eastAsia="zh-CN"/>
        </w:rPr>
        <w:t>设举</w:t>
      </w:r>
      <w:r w:rsidRPr="00B803D4">
        <w:rPr>
          <w:rFonts w:ascii="SimSun" w:hAnsi="SimSun" w:hint="eastAsia"/>
          <w:lang w:eastAsia="zh-CN"/>
        </w:rPr>
        <w:t>措</w:t>
      </w:r>
      <w:r w:rsidRPr="00B803D4">
        <w:rPr>
          <w:rFonts w:ascii="SimSun" w:hAnsi="SimSun" w:cs="Microsoft YaHei" w:hint="eastAsia"/>
          <w:lang w:eastAsia="zh-CN"/>
        </w:rPr>
        <w:t>值</w:t>
      </w:r>
      <w:r w:rsidRPr="00B803D4">
        <w:rPr>
          <w:rFonts w:ascii="SimSun" w:hAnsi="SimSun" w:hint="eastAsia"/>
          <w:lang w:eastAsia="zh-CN"/>
        </w:rPr>
        <w:t>得赞赏，惠及多个地区的广泛利益攸关方并</w:t>
      </w:r>
      <w:r w:rsidRPr="00B803D4">
        <w:rPr>
          <w:rFonts w:ascii="SimSun" w:hAnsi="SimSun" w:cs="Microsoft YaHei" w:hint="eastAsia"/>
          <w:lang w:eastAsia="zh-CN"/>
        </w:rPr>
        <w:t>带</w:t>
      </w:r>
      <w:r w:rsidRPr="00B803D4">
        <w:rPr>
          <w:rFonts w:ascii="SimSun" w:hAnsi="SimSun" w:hint="eastAsia"/>
          <w:lang w:eastAsia="zh-CN"/>
        </w:rPr>
        <w:t>来切</w:t>
      </w:r>
      <w:r w:rsidRPr="00B803D4">
        <w:rPr>
          <w:rFonts w:ascii="SimSun" w:hAnsi="SimSun" w:cs="Microsoft YaHei" w:hint="eastAsia"/>
          <w:lang w:eastAsia="zh-CN"/>
        </w:rPr>
        <w:t>实</w:t>
      </w:r>
      <w:r w:rsidRPr="00B803D4">
        <w:rPr>
          <w:rFonts w:ascii="SimSun" w:hAnsi="SimSun" w:hint="eastAsia"/>
          <w:lang w:eastAsia="zh-CN"/>
        </w:rPr>
        <w:t>利益。南非从多</w:t>
      </w:r>
      <w:r w:rsidRPr="00B803D4">
        <w:rPr>
          <w:rFonts w:ascii="SimSun" w:hAnsi="SimSun" w:cs="Microsoft YaHei" w:hint="eastAsia"/>
          <w:lang w:eastAsia="zh-CN"/>
        </w:rPr>
        <w:t>项</w:t>
      </w:r>
      <w:r w:rsidRPr="00B803D4">
        <w:rPr>
          <w:rFonts w:ascii="SimSun" w:hAnsi="SimSun" w:hint="eastAsia"/>
          <w:lang w:eastAsia="zh-CN"/>
        </w:rPr>
        <w:t>此类</w:t>
      </w:r>
      <w:r w:rsidRPr="00B803D4">
        <w:rPr>
          <w:rFonts w:ascii="SimSun" w:hAnsi="SimSun" w:cs="Microsoft YaHei" w:hint="eastAsia"/>
          <w:lang w:eastAsia="zh-CN"/>
        </w:rPr>
        <w:t>举</w:t>
      </w:r>
      <w:r w:rsidRPr="00B803D4">
        <w:rPr>
          <w:rFonts w:ascii="SimSun" w:hAnsi="SimSun" w:hint="eastAsia"/>
          <w:lang w:eastAsia="zh-CN"/>
        </w:rPr>
        <w:t>措中受益，包括</w:t>
      </w:r>
      <w:r w:rsidRPr="00B803D4">
        <w:rPr>
          <w:rFonts w:ascii="SimSun" w:hAnsi="SimSun" w:cs="Microsoft YaHei" w:hint="eastAsia"/>
          <w:lang w:eastAsia="zh-CN"/>
        </w:rPr>
        <w:t>产</w:t>
      </w:r>
      <w:r w:rsidRPr="00B803D4">
        <w:rPr>
          <w:rFonts w:ascii="SimSun" w:hAnsi="SimSun" w:hint="eastAsia"/>
          <w:lang w:eastAsia="zh-CN"/>
        </w:rPr>
        <w:t>权</w:t>
      </w:r>
      <w:r w:rsidRPr="00B803D4">
        <w:rPr>
          <w:rFonts w:ascii="SimSun" w:hAnsi="SimSun" w:cs="Microsoft YaHei" w:hint="eastAsia"/>
          <w:lang w:eastAsia="zh-CN"/>
        </w:rPr>
        <w:t>组织</w:t>
      </w:r>
      <w:r w:rsidRPr="00B803D4">
        <w:rPr>
          <w:rFonts w:ascii="SimSun" w:hAnsi="SimSun" w:hint="eastAsia"/>
          <w:lang w:eastAsia="zh-CN"/>
        </w:rPr>
        <w:t>与南非</w:t>
      </w:r>
      <w:r w:rsidRPr="00B803D4">
        <w:rPr>
          <w:rFonts w:ascii="SimSun" w:hAnsi="SimSun" w:cs="Microsoft YaHei" w:hint="eastAsia"/>
          <w:lang w:eastAsia="zh-CN"/>
        </w:rPr>
        <w:t>联</w:t>
      </w:r>
      <w:r w:rsidRPr="00B803D4">
        <w:rPr>
          <w:rFonts w:ascii="SimSun" w:hAnsi="SimSun" w:hint="eastAsia"/>
          <w:lang w:eastAsia="zh-CN"/>
        </w:rPr>
        <w:t>合</w:t>
      </w:r>
      <w:r w:rsidRPr="00B803D4">
        <w:rPr>
          <w:rFonts w:ascii="SimSun" w:hAnsi="SimSun" w:cs="Microsoft YaHei" w:hint="eastAsia"/>
          <w:lang w:eastAsia="zh-CN"/>
        </w:rPr>
        <w:t>举办</w:t>
      </w:r>
      <w:r w:rsidRPr="00B803D4">
        <w:rPr>
          <w:rFonts w:ascii="SimSun" w:hAnsi="SimSun" w:hint="eastAsia"/>
          <w:lang w:eastAsia="zh-CN"/>
        </w:rPr>
        <w:t>的知</w:t>
      </w:r>
      <w:r w:rsidRPr="00B803D4">
        <w:rPr>
          <w:rFonts w:ascii="SimSun" w:hAnsi="SimSun" w:cs="Microsoft YaHei" w:hint="eastAsia"/>
          <w:lang w:eastAsia="zh-CN"/>
        </w:rPr>
        <w:t>识产</w:t>
      </w:r>
      <w:r w:rsidRPr="00B803D4">
        <w:rPr>
          <w:rFonts w:ascii="SimSun" w:hAnsi="SimSun" w:hint="eastAsia"/>
          <w:lang w:eastAsia="zh-CN"/>
        </w:rPr>
        <w:t>权与技</w:t>
      </w:r>
      <w:r w:rsidRPr="00B803D4">
        <w:rPr>
          <w:rFonts w:ascii="SimSun" w:hAnsi="SimSun" w:cs="Microsoft YaHei" w:hint="eastAsia"/>
          <w:lang w:eastAsia="zh-CN"/>
        </w:rPr>
        <w:t>术转让</w:t>
      </w:r>
      <w:r w:rsidRPr="00B803D4">
        <w:rPr>
          <w:rFonts w:ascii="SimSun" w:hAnsi="SimSun" w:hint="eastAsia"/>
          <w:lang w:eastAsia="zh-CN"/>
        </w:rPr>
        <w:t>暑期学校、</w:t>
      </w:r>
      <w:r w:rsidRPr="00B803D4">
        <w:rPr>
          <w:rFonts w:ascii="SimSun" w:hAnsi="SimSun" w:cs="Microsoft YaHei" w:hint="eastAsia"/>
          <w:lang w:eastAsia="zh-CN"/>
        </w:rPr>
        <w:t>发</w:t>
      </w:r>
      <w:r w:rsidRPr="00B803D4">
        <w:rPr>
          <w:rFonts w:ascii="SimSun" w:hAnsi="SimSun" w:hint="eastAsia"/>
          <w:lang w:eastAsia="zh-CN"/>
        </w:rPr>
        <w:t>明人援助</w:t>
      </w:r>
      <w:r w:rsidRPr="00B803D4">
        <w:rPr>
          <w:rFonts w:ascii="SimSun" w:hAnsi="SimSun" w:cs="Microsoft YaHei" w:hint="eastAsia"/>
          <w:lang w:eastAsia="zh-CN"/>
        </w:rPr>
        <w:t>计</w:t>
      </w:r>
      <w:r w:rsidRPr="00B803D4">
        <w:rPr>
          <w:rFonts w:ascii="SimSun" w:hAnsi="SimSun" w:hint="eastAsia"/>
          <w:lang w:eastAsia="zh-CN"/>
        </w:rPr>
        <w:t>划、</w:t>
      </w:r>
      <w:r w:rsidRPr="00B803D4">
        <w:rPr>
          <w:rFonts w:ascii="SimSun" w:hAnsi="SimSun" w:cs="Microsoft YaHei" w:hint="eastAsia"/>
          <w:lang w:eastAsia="zh-CN"/>
        </w:rPr>
        <w:t>对</w:t>
      </w:r>
      <w:r w:rsidRPr="00B803D4">
        <w:rPr>
          <w:rFonts w:ascii="SimSun" w:hAnsi="SimSun" w:hint="eastAsia"/>
          <w:lang w:eastAsia="zh-CN"/>
        </w:rPr>
        <w:t>技</w:t>
      </w:r>
      <w:r w:rsidRPr="00B803D4">
        <w:rPr>
          <w:rFonts w:ascii="SimSun" w:hAnsi="SimSun" w:cs="Microsoft YaHei" w:hint="eastAsia"/>
          <w:lang w:eastAsia="zh-CN"/>
        </w:rPr>
        <w:t>术</w:t>
      </w:r>
      <w:r w:rsidRPr="00B803D4">
        <w:rPr>
          <w:rFonts w:ascii="SimSun" w:hAnsi="SimSun" w:hint="eastAsia"/>
          <w:lang w:eastAsia="zh-CN"/>
        </w:rPr>
        <w:t>与创新支持中心的支持、立法援助以及其他能力建</w:t>
      </w:r>
      <w:r w:rsidRPr="00B803D4">
        <w:rPr>
          <w:rFonts w:ascii="SimSun" w:hAnsi="SimSun" w:cs="Microsoft YaHei" w:hint="eastAsia"/>
          <w:lang w:eastAsia="zh-CN"/>
        </w:rPr>
        <w:t>设项</w:t>
      </w:r>
      <w:r w:rsidRPr="00B803D4">
        <w:rPr>
          <w:rFonts w:ascii="SimSun" w:hAnsi="SimSun" w:hint="eastAsia"/>
          <w:lang w:eastAsia="zh-CN"/>
        </w:rPr>
        <w:t>目。暑期学校</w:t>
      </w:r>
      <w:r w:rsidRPr="00B803D4">
        <w:rPr>
          <w:rFonts w:ascii="SimSun" w:hAnsi="SimSun" w:cs="Microsoft YaHei" w:hint="eastAsia"/>
          <w:lang w:eastAsia="zh-CN"/>
        </w:rPr>
        <w:t>计</w:t>
      </w:r>
      <w:r w:rsidRPr="00B803D4">
        <w:rPr>
          <w:rFonts w:ascii="SimSun" w:hAnsi="SimSun" w:hint="eastAsia"/>
          <w:lang w:eastAsia="zh-CN"/>
        </w:rPr>
        <w:t>划通</w:t>
      </w:r>
      <w:r w:rsidRPr="00B803D4">
        <w:rPr>
          <w:rFonts w:ascii="SimSun" w:hAnsi="SimSun" w:cs="Microsoft YaHei" w:hint="eastAsia"/>
          <w:lang w:eastAsia="zh-CN"/>
        </w:rPr>
        <w:t>过</w:t>
      </w:r>
      <w:r w:rsidRPr="00B803D4">
        <w:rPr>
          <w:rFonts w:ascii="SimSun" w:hAnsi="SimSun" w:hint="eastAsia"/>
          <w:lang w:eastAsia="zh-CN"/>
        </w:rPr>
        <w:t>与产权组织学院及其他合作伙伴（包括日本国</w:t>
      </w:r>
      <w:r w:rsidRPr="00B803D4">
        <w:rPr>
          <w:rFonts w:ascii="SimSun" w:hAnsi="SimSun" w:cs="Microsoft YaHei" w:hint="eastAsia"/>
          <w:lang w:eastAsia="zh-CN"/>
        </w:rPr>
        <w:t>际协</w:t>
      </w:r>
      <w:r w:rsidRPr="00B803D4">
        <w:rPr>
          <w:rFonts w:ascii="SimSun" w:hAnsi="SimSun" w:hint="eastAsia"/>
          <w:lang w:eastAsia="zh-CN"/>
        </w:rPr>
        <w:t>力机构）合作，</w:t>
      </w:r>
      <w:r w:rsidRPr="00B803D4">
        <w:rPr>
          <w:rFonts w:ascii="SimSun" w:hAnsi="SimSun" w:cs="Microsoft YaHei" w:hint="eastAsia"/>
          <w:lang w:eastAsia="zh-CN"/>
        </w:rPr>
        <w:t>为</w:t>
      </w:r>
      <w:r w:rsidRPr="00B803D4">
        <w:rPr>
          <w:rFonts w:ascii="SimSun" w:hAnsi="SimSun" w:hint="eastAsia"/>
          <w:lang w:eastAsia="zh-CN"/>
        </w:rPr>
        <w:t>本地和国</w:t>
      </w:r>
      <w:r w:rsidRPr="00B803D4">
        <w:rPr>
          <w:rFonts w:ascii="SimSun" w:hAnsi="SimSun" w:cs="Microsoft YaHei" w:hint="eastAsia"/>
          <w:lang w:eastAsia="zh-CN"/>
        </w:rPr>
        <w:t>际</w:t>
      </w:r>
      <w:r w:rsidRPr="00B803D4">
        <w:rPr>
          <w:rFonts w:ascii="SimSun" w:hAnsi="SimSun" w:hint="eastAsia"/>
          <w:lang w:eastAsia="zh-CN"/>
        </w:rPr>
        <w:t>参与者提供了知</w:t>
      </w:r>
      <w:r w:rsidRPr="00B803D4">
        <w:rPr>
          <w:rFonts w:ascii="SimSun" w:hAnsi="SimSun" w:cs="Microsoft YaHei" w:hint="eastAsia"/>
          <w:lang w:eastAsia="zh-CN"/>
        </w:rPr>
        <w:t>识产</w:t>
      </w:r>
      <w:r w:rsidRPr="00B803D4">
        <w:rPr>
          <w:rFonts w:ascii="SimSun" w:hAnsi="SimSun" w:hint="eastAsia"/>
          <w:lang w:eastAsia="zh-CN"/>
        </w:rPr>
        <w:t>权与技</w:t>
      </w:r>
      <w:r w:rsidRPr="00B803D4">
        <w:rPr>
          <w:rFonts w:ascii="SimSun" w:hAnsi="SimSun" w:cs="Microsoft YaHei" w:hint="eastAsia"/>
          <w:lang w:eastAsia="zh-CN"/>
        </w:rPr>
        <w:t>术转让</w:t>
      </w:r>
      <w:r w:rsidRPr="00B803D4">
        <w:rPr>
          <w:rFonts w:ascii="SimSun" w:hAnsi="SimSun" w:hint="eastAsia"/>
          <w:lang w:eastAsia="zh-CN"/>
        </w:rPr>
        <w:t>技能的培</w:t>
      </w:r>
      <w:r w:rsidRPr="00B803D4">
        <w:rPr>
          <w:rFonts w:ascii="SimSun" w:hAnsi="SimSun" w:cs="Microsoft YaHei" w:hint="eastAsia"/>
          <w:lang w:eastAsia="zh-CN"/>
        </w:rPr>
        <w:t>训</w:t>
      </w:r>
      <w:r w:rsidRPr="00B803D4">
        <w:rPr>
          <w:rFonts w:ascii="SimSun" w:hAnsi="SimSun" w:hint="eastAsia"/>
          <w:lang w:eastAsia="zh-CN"/>
        </w:rPr>
        <w:t>。产权组织学院通</w:t>
      </w:r>
      <w:r w:rsidRPr="00B803D4">
        <w:rPr>
          <w:rFonts w:ascii="SimSun" w:hAnsi="SimSun" w:cs="Microsoft YaHei" w:hint="eastAsia"/>
          <w:lang w:eastAsia="zh-CN"/>
        </w:rPr>
        <w:t>过</w:t>
      </w:r>
      <w:r w:rsidRPr="00B803D4">
        <w:rPr>
          <w:rFonts w:ascii="SimSun" w:hAnsi="SimSun" w:hint="eastAsia"/>
          <w:lang w:eastAsia="zh-CN"/>
        </w:rPr>
        <w:t>其广泛且相关的能力发展</w:t>
      </w:r>
      <w:r w:rsidRPr="00B803D4">
        <w:rPr>
          <w:rFonts w:ascii="SimSun" w:hAnsi="SimSun" w:cs="Microsoft YaHei" w:hint="eastAsia"/>
          <w:lang w:eastAsia="zh-CN"/>
        </w:rPr>
        <w:t>项</w:t>
      </w:r>
      <w:r w:rsidRPr="00B803D4">
        <w:rPr>
          <w:rFonts w:ascii="SimSun" w:hAnsi="SimSun" w:hint="eastAsia"/>
          <w:lang w:eastAsia="zh-CN"/>
        </w:rPr>
        <w:t>目，</w:t>
      </w:r>
      <w:r w:rsidRPr="00B803D4">
        <w:rPr>
          <w:rFonts w:ascii="SimSun" w:hAnsi="SimSun" w:cs="Microsoft YaHei" w:hint="eastAsia"/>
          <w:lang w:eastAsia="zh-CN"/>
        </w:rPr>
        <w:t>继续为</w:t>
      </w:r>
      <w:r w:rsidRPr="00B803D4">
        <w:rPr>
          <w:rFonts w:ascii="SimSun" w:hAnsi="SimSun" w:hint="eastAsia"/>
          <w:lang w:eastAsia="zh-CN"/>
        </w:rPr>
        <w:t>利益攸关方和国家知</w:t>
      </w:r>
      <w:r w:rsidRPr="00B803D4">
        <w:rPr>
          <w:rFonts w:ascii="SimSun" w:hAnsi="SimSun" w:cs="Microsoft YaHei" w:hint="eastAsia"/>
          <w:lang w:eastAsia="zh-CN"/>
        </w:rPr>
        <w:t>识产</w:t>
      </w:r>
      <w:r w:rsidRPr="00B803D4">
        <w:rPr>
          <w:rFonts w:ascii="SimSun" w:hAnsi="SimSun" w:hint="eastAsia"/>
          <w:lang w:eastAsia="zh-CN"/>
        </w:rPr>
        <w:t>权局人</w:t>
      </w:r>
      <w:r w:rsidRPr="00B803D4">
        <w:rPr>
          <w:rFonts w:ascii="SimSun" w:hAnsi="SimSun" w:cs="Microsoft YaHei" w:hint="eastAsia"/>
          <w:lang w:eastAsia="zh-CN"/>
        </w:rPr>
        <w:t>员</w:t>
      </w:r>
      <w:r w:rsidRPr="00B803D4">
        <w:rPr>
          <w:rFonts w:ascii="SimSun" w:hAnsi="SimSun" w:hint="eastAsia"/>
          <w:lang w:eastAsia="zh-CN"/>
        </w:rPr>
        <w:t>提供重要价</w:t>
      </w:r>
      <w:r w:rsidRPr="00B803D4">
        <w:rPr>
          <w:rFonts w:ascii="SimSun" w:hAnsi="SimSun" w:cs="Microsoft YaHei" w:hint="eastAsia"/>
          <w:lang w:eastAsia="zh-CN"/>
        </w:rPr>
        <w:t>值</w:t>
      </w:r>
      <w:r w:rsidRPr="00B803D4">
        <w:rPr>
          <w:rFonts w:ascii="SimSun" w:hAnsi="SimSun" w:hint="eastAsia"/>
          <w:lang w:eastAsia="zh-CN"/>
        </w:rPr>
        <w:t>。南非感</w:t>
      </w:r>
      <w:r w:rsidRPr="00B803D4">
        <w:rPr>
          <w:rFonts w:ascii="SimSun" w:hAnsi="SimSun" w:cs="Microsoft YaHei" w:hint="eastAsia"/>
          <w:lang w:eastAsia="zh-CN"/>
        </w:rPr>
        <w:t>谢</w:t>
      </w:r>
      <w:r w:rsidRPr="00B803D4">
        <w:rPr>
          <w:rFonts w:ascii="SimSun" w:hAnsi="SimSun" w:hint="eastAsia"/>
          <w:lang w:eastAsia="zh-CN"/>
        </w:rPr>
        <w:t>与加</w:t>
      </w:r>
      <w:r w:rsidRPr="00B803D4">
        <w:rPr>
          <w:rFonts w:ascii="SimSun" w:hAnsi="SimSun" w:cs="Microsoft YaHei" w:hint="eastAsia"/>
          <w:lang w:eastAsia="zh-CN"/>
        </w:rPr>
        <w:t>纳</w:t>
      </w:r>
      <w:r w:rsidRPr="00B803D4">
        <w:rPr>
          <w:rFonts w:ascii="SimSun" w:hAnsi="SimSun" w:hint="eastAsia"/>
          <w:lang w:eastAsia="zh-CN"/>
        </w:rPr>
        <w:t>、肯尼</w:t>
      </w:r>
      <w:r w:rsidRPr="00B803D4">
        <w:rPr>
          <w:rFonts w:ascii="SimSun" w:hAnsi="SimSun" w:cs="Microsoft YaHei" w:hint="eastAsia"/>
          <w:lang w:eastAsia="zh-CN"/>
        </w:rPr>
        <w:t>亚</w:t>
      </w:r>
      <w:r w:rsidRPr="00B803D4">
        <w:rPr>
          <w:rFonts w:ascii="SimSun" w:hAnsi="SimSun" w:hint="eastAsia"/>
          <w:lang w:eastAsia="zh-CN"/>
        </w:rPr>
        <w:t>和尼日利</w:t>
      </w:r>
      <w:r w:rsidRPr="00B803D4">
        <w:rPr>
          <w:rFonts w:ascii="SimSun" w:hAnsi="SimSun" w:cs="Microsoft YaHei" w:hint="eastAsia"/>
          <w:lang w:eastAsia="zh-CN"/>
        </w:rPr>
        <w:t>亚</w:t>
      </w:r>
      <w:r w:rsidRPr="00B803D4">
        <w:rPr>
          <w:rFonts w:ascii="SimSun" w:hAnsi="SimSun" w:hint="eastAsia"/>
          <w:lang w:eastAsia="zh-CN"/>
        </w:rPr>
        <w:t>一同被</w:t>
      </w:r>
      <w:r w:rsidRPr="00B803D4">
        <w:rPr>
          <w:rFonts w:ascii="SimSun" w:hAnsi="SimSun" w:cs="Microsoft YaHei" w:hint="eastAsia"/>
          <w:lang w:eastAsia="zh-CN"/>
        </w:rPr>
        <w:t>纳</w:t>
      </w:r>
      <w:r w:rsidRPr="00B803D4">
        <w:rPr>
          <w:rFonts w:ascii="SimSun" w:hAnsi="SimSun" w:hint="eastAsia"/>
          <w:lang w:eastAsia="zh-CN"/>
        </w:rPr>
        <w:t>入2023年批准并于2024年启</w:t>
      </w:r>
      <w:r w:rsidRPr="00B803D4">
        <w:rPr>
          <w:rFonts w:ascii="SimSun" w:hAnsi="SimSun" w:cs="Microsoft YaHei" w:hint="eastAsia"/>
          <w:lang w:eastAsia="zh-CN"/>
        </w:rPr>
        <w:t>动</w:t>
      </w:r>
      <w:r w:rsidRPr="00B803D4">
        <w:rPr>
          <w:rFonts w:ascii="SimSun" w:hAnsi="SimSun" w:hint="eastAsia"/>
          <w:lang w:eastAsia="zh-CN"/>
        </w:rPr>
        <w:t>的产权组织发展议程</w:t>
      </w:r>
      <w:r w:rsidRPr="00B803D4">
        <w:rPr>
          <w:rFonts w:ascii="SimSun" w:hAnsi="SimSun" w:cs="Microsoft YaHei" w:hint="eastAsia"/>
          <w:lang w:eastAsia="zh-CN"/>
        </w:rPr>
        <w:t>项</w:t>
      </w:r>
      <w:r w:rsidRPr="00B803D4">
        <w:rPr>
          <w:rFonts w:ascii="SimSun" w:hAnsi="SimSun" w:hint="eastAsia"/>
          <w:lang w:eastAsia="zh-CN"/>
        </w:rPr>
        <w:t>目，</w:t>
      </w:r>
      <w:r w:rsidRPr="00B803D4">
        <w:rPr>
          <w:rFonts w:ascii="SimSun" w:hAnsi="SimSun" w:cs="Microsoft YaHei" w:hint="eastAsia"/>
          <w:lang w:eastAsia="zh-CN"/>
        </w:rPr>
        <w:t>该项</w:t>
      </w:r>
      <w:r w:rsidRPr="00B803D4">
        <w:rPr>
          <w:rFonts w:ascii="SimSun" w:hAnsi="SimSun" w:hint="eastAsia"/>
          <w:lang w:eastAsia="zh-CN"/>
        </w:rPr>
        <w:t>目旨在制定</w:t>
      </w:r>
      <w:r w:rsidRPr="00B803D4">
        <w:rPr>
          <w:rFonts w:ascii="SimSun" w:hAnsi="SimSun" w:cs="Microsoft YaHei" w:hint="eastAsia"/>
          <w:lang w:eastAsia="zh-CN"/>
        </w:rPr>
        <w:t>应对</w:t>
      </w:r>
      <w:r w:rsidRPr="00B803D4">
        <w:rPr>
          <w:rFonts w:ascii="SimSun" w:hAnsi="SimSun" w:hint="eastAsia"/>
          <w:lang w:eastAsia="zh-CN"/>
        </w:rPr>
        <w:t>非洲数字市</w:t>
      </w:r>
      <w:r w:rsidRPr="00B803D4">
        <w:rPr>
          <w:rFonts w:ascii="SimSun" w:hAnsi="SimSun" w:cs="Microsoft YaHei" w:hint="eastAsia"/>
          <w:lang w:eastAsia="zh-CN"/>
        </w:rPr>
        <w:t>场</w:t>
      </w:r>
      <w:r w:rsidRPr="00B803D4">
        <w:rPr>
          <w:rFonts w:ascii="SimSun" w:hAnsi="SimSun" w:hint="eastAsia"/>
          <w:lang w:eastAsia="zh-CN"/>
        </w:rPr>
        <w:t>在</w:t>
      </w:r>
      <w:r w:rsidRPr="00B803D4">
        <w:rPr>
          <w:rFonts w:ascii="SimSun" w:hAnsi="SimSun" w:cs="Microsoft YaHei" w:hint="eastAsia"/>
          <w:lang w:eastAsia="zh-CN"/>
        </w:rPr>
        <w:t>线</w:t>
      </w:r>
      <w:r w:rsidRPr="00B803D4">
        <w:rPr>
          <w:rFonts w:ascii="SimSun" w:hAnsi="SimSun" w:hint="eastAsia"/>
          <w:lang w:eastAsia="zh-CN"/>
        </w:rPr>
        <w:t>版权盗版</w:t>
      </w:r>
      <w:r w:rsidRPr="00B803D4">
        <w:rPr>
          <w:rFonts w:ascii="SimSun" w:hAnsi="SimSun" w:cs="Microsoft YaHei" w:hint="eastAsia"/>
          <w:lang w:eastAsia="zh-CN"/>
        </w:rPr>
        <w:t>问题</w:t>
      </w:r>
      <w:r w:rsidRPr="00B803D4">
        <w:rPr>
          <w:rFonts w:ascii="SimSun" w:hAnsi="SimSun" w:hint="eastAsia"/>
          <w:lang w:eastAsia="zh-CN"/>
        </w:rPr>
        <w:t>的策略和工具。</w:t>
      </w:r>
      <w:r w:rsidRPr="00B803D4">
        <w:rPr>
          <w:rFonts w:ascii="SimSun" w:hAnsi="SimSun" w:hint="eastAsia"/>
          <w:vertAlign w:val="superscript"/>
          <w:lang w:eastAsia="zh-CN"/>
        </w:rPr>
        <w:footnoteReference w:id="10"/>
      </w:r>
      <w:r w:rsidRPr="00B803D4">
        <w:rPr>
          <w:rFonts w:ascii="SimSun" w:hAnsi="SimSun" w:hint="eastAsia"/>
          <w:lang w:eastAsia="zh-CN"/>
        </w:rPr>
        <w:t>最后，代表</w:t>
      </w:r>
      <w:r w:rsidRPr="00B803D4">
        <w:rPr>
          <w:rFonts w:ascii="SimSun" w:hAnsi="SimSun" w:cs="Microsoft YaHei" w:hint="eastAsia"/>
          <w:lang w:eastAsia="zh-CN"/>
        </w:rPr>
        <w:t>团赞赏</w:t>
      </w:r>
      <w:r w:rsidRPr="00B803D4">
        <w:rPr>
          <w:rFonts w:ascii="SimSun" w:hAnsi="SimSun" w:hint="eastAsia"/>
          <w:lang w:eastAsia="zh-CN"/>
        </w:rPr>
        <w:t>CDIP</w:t>
      </w:r>
      <w:r w:rsidRPr="00B803D4">
        <w:rPr>
          <w:rFonts w:ascii="SimSun" w:hAnsi="SimSun" w:cs="Microsoft YaHei" w:hint="eastAsia"/>
          <w:lang w:eastAsia="zh-CN"/>
        </w:rPr>
        <w:t>为</w:t>
      </w:r>
      <w:r w:rsidRPr="00B803D4">
        <w:rPr>
          <w:rFonts w:ascii="SimSun" w:hAnsi="SimSun" w:hint="eastAsia"/>
          <w:lang w:eastAsia="zh-CN"/>
        </w:rPr>
        <w:t>知</w:t>
      </w:r>
      <w:r w:rsidRPr="00B803D4">
        <w:rPr>
          <w:rFonts w:ascii="SimSun" w:hAnsi="SimSun" w:cs="Microsoft YaHei" w:hint="eastAsia"/>
          <w:lang w:eastAsia="zh-CN"/>
        </w:rPr>
        <w:t>识产</w:t>
      </w:r>
      <w:r w:rsidRPr="00B803D4">
        <w:rPr>
          <w:rFonts w:ascii="SimSun" w:hAnsi="SimSun" w:hint="eastAsia"/>
          <w:lang w:eastAsia="zh-CN"/>
        </w:rPr>
        <w:t>权作</w:t>
      </w:r>
      <w:r w:rsidRPr="00B803D4">
        <w:rPr>
          <w:rFonts w:ascii="SimSun" w:hAnsi="SimSun" w:cs="Microsoft YaHei" w:hint="eastAsia"/>
          <w:lang w:eastAsia="zh-CN"/>
        </w:rPr>
        <w:t>为</w:t>
      </w:r>
      <w:r w:rsidRPr="00B803D4">
        <w:rPr>
          <w:rFonts w:ascii="SimSun" w:hAnsi="SimSun" w:hint="eastAsia"/>
          <w:lang w:eastAsia="zh-CN"/>
        </w:rPr>
        <w:t>全球可持</w:t>
      </w:r>
      <w:r w:rsidRPr="00B803D4">
        <w:rPr>
          <w:rFonts w:ascii="SimSun" w:hAnsi="SimSun" w:cs="Microsoft YaHei" w:hint="eastAsia"/>
          <w:lang w:eastAsia="zh-CN"/>
        </w:rPr>
        <w:t>续发</w:t>
      </w:r>
      <w:r w:rsidRPr="00B803D4">
        <w:rPr>
          <w:rFonts w:ascii="SimSun" w:hAnsi="SimSun" w:hint="eastAsia"/>
          <w:lang w:eastAsia="zh-CN"/>
        </w:rPr>
        <w:t>展、繁荣和包容性增</w:t>
      </w:r>
      <w:r w:rsidRPr="00B803D4">
        <w:rPr>
          <w:rFonts w:ascii="SimSun" w:hAnsi="SimSun" w:cs="Microsoft YaHei" w:hint="eastAsia"/>
          <w:lang w:eastAsia="zh-CN"/>
        </w:rPr>
        <w:t>长的</w:t>
      </w:r>
      <w:r w:rsidRPr="00B803D4">
        <w:rPr>
          <w:rFonts w:ascii="SimSun" w:hAnsi="SimSun" w:hint="eastAsia"/>
          <w:lang w:eastAsia="zh-CN"/>
        </w:rPr>
        <w:t>催化</w:t>
      </w:r>
      <w:r w:rsidRPr="00B803D4">
        <w:rPr>
          <w:rFonts w:ascii="SimSun" w:hAnsi="SimSun" w:cs="Microsoft YaHei" w:hint="eastAsia"/>
          <w:lang w:eastAsia="zh-CN"/>
        </w:rPr>
        <w:t>剂</w:t>
      </w:r>
      <w:r w:rsidRPr="00B803D4">
        <w:rPr>
          <w:rFonts w:ascii="SimSun" w:hAnsi="SimSun" w:hint="eastAsia"/>
          <w:lang w:eastAsia="zh-CN"/>
        </w:rPr>
        <w:t>塑造未来所做的持</w:t>
      </w:r>
      <w:r w:rsidRPr="00B803D4">
        <w:rPr>
          <w:rFonts w:ascii="SimSun" w:hAnsi="SimSun" w:cs="Microsoft YaHei" w:hint="eastAsia"/>
          <w:lang w:eastAsia="zh-CN"/>
        </w:rPr>
        <w:t>续</w:t>
      </w:r>
      <w:r w:rsidRPr="00B803D4">
        <w:rPr>
          <w:rFonts w:ascii="SimSun" w:hAnsi="SimSun" w:hint="eastAsia"/>
          <w:lang w:eastAsia="zh-CN"/>
        </w:rPr>
        <w:t>努力。</w:t>
      </w:r>
    </w:p>
    <w:p w14:paraId="2C5FFCDD" w14:textId="7F659897" w:rsidR="00AC4CB6" w:rsidRPr="00B803D4" w:rsidRDefault="00AC4CB6"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lastRenderedPageBreak/>
        <w:t>利比</w:t>
      </w:r>
      <w:r w:rsidRPr="00B803D4">
        <w:rPr>
          <w:rFonts w:ascii="SimSun" w:hAnsi="SimSun" w:cs="Microsoft YaHei" w:hint="eastAsia"/>
          <w:lang w:eastAsia="zh-CN"/>
        </w:rPr>
        <w:t>亚</w:t>
      </w:r>
      <w:r w:rsidRPr="00B803D4">
        <w:rPr>
          <w:rFonts w:ascii="SimSun" w:hAnsi="SimSun" w:hint="eastAsia"/>
          <w:lang w:eastAsia="zh-CN"/>
        </w:rPr>
        <w:t>代表</w:t>
      </w:r>
      <w:r w:rsidRPr="00B803D4">
        <w:rPr>
          <w:rFonts w:ascii="SimSun" w:hAnsi="SimSun" w:cs="Microsoft YaHei" w:hint="eastAsia"/>
          <w:lang w:eastAsia="zh-CN"/>
        </w:rPr>
        <w:t>团</w:t>
      </w:r>
      <w:r w:rsidRPr="00B803D4">
        <w:rPr>
          <w:rFonts w:ascii="SimSun" w:hAnsi="SimSun" w:hint="eastAsia"/>
          <w:lang w:eastAsia="zh-CN"/>
        </w:rPr>
        <w:t>赞同阿拉伯集</w:t>
      </w:r>
      <w:r w:rsidRPr="00B803D4">
        <w:rPr>
          <w:rFonts w:ascii="SimSun" w:hAnsi="SimSun" w:cs="Microsoft YaHei" w:hint="eastAsia"/>
          <w:lang w:eastAsia="zh-CN"/>
        </w:rPr>
        <w:t>团</w:t>
      </w:r>
      <w:r w:rsidRPr="00B803D4">
        <w:rPr>
          <w:rFonts w:ascii="SimSun" w:hAnsi="SimSun" w:hint="eastAsia"/>
          <w:lang w:eastAsia="zh-CN"/>
        </w:rPr>
        <w:t>和非洲集</w:t>
      </w:r>
      <w:r w:rsidRPr="00B803D4">
        <w:rPr>
          <w:rFonts w:ascii="SimSun" w:hAnsi="SimSun" w:cs="Microsoft YaHei" w:hint="eastAsia"/>
          <w:lang w:eastAsia="zh-CN"/>
        </w:rPr>
        <w:t>团</w:t>
      </w:r>
      <w:r w:rsidRPr="00B803D4">
        <w:rPr>
          <w:rFonts w:ascii="SimSun" w:hAnsi="SimSun" w:hint="eastAsia"/>
          <w:lang w:eastAsia="zh-CN"/>
        </w:rPr>
        <w:t>代表的</w:t>
      </w:r>
      <w:r w:rsidRPr="00B803D4">
        <w:rPr>
          <w:rFonts w:ascii="SimSun" w:hAnsi="SimSun" w:cs="Microsoft YaHei" w:hint="eastAsia"/>
          <w:lang w:eastAsia="zh-CN"/>
        </w:rPr>
        <w:t>发</w:t>
      </w:r>
      <w:r w:rsidRPr="00B803D4">
        <w:rPr>
          <w:rFonts w:ascii="SimSun" w:hAnsi="SimSun" w:hint="eastAsia"/>
          <w:lang w:eastAsia="zh-CN"/>
        </w:rPr>
        <w:t>言，</w:t>
      </w:r>
      <w:r w:rsidRPr="00B803D4">
        <w:rPr>
          <w:rFonts w:ascii="SimSun" w:hAnsi="SimSun" w:cs="Microsoft YaHei" w:hint="eastAsia"/>
          <w:lang w:eastAsia="zh-CN"/>
        </w:rPr>
        <w:t>欢</w:t>
      </w:r>
      <w:r w:rsidRPr="00B803D4">
        <w:rPr>
          <w:rFonts w:ascii="SimSun" w:hAnsi="SimSun" w:hint="eastAsia"/>
          <w:lang w:eastAsia="zh-CN"/>
        </w:rPr>
        <w:t>迎秘</w:t>
      </w:r>
      <w:r w:rsidRPr="00B803D4">
        <w:rPr>
          <w:rFonts w:ascii="SimSun" w:hAnsi="SimSun" w:cs="Microsoft YaHei" w:hint="eastAsia"/>
          <w:lang w:eastAsia="zh-CN"/>
        </w:rPr>
        <w:t>书处</w:t>
      </w:r>
      <w:r w:rsidRPr="00B803D4">
        <w:rPr>
          <w:rFonts w:ascii="SimSun" w:hAnsi="SimSun" w:hint="eastAsia"/>
          <w:lang w:eastAsia="zh-CN"/>
        </w:rPr>
        <w:t>在</w:t>
      </w:r>
      <w:r w:rsidRPr="00B803D4">
        <w:rPr>
          <w:rFonts w:ascii="SimSun" w:hAnsi="SimSun" w:cs="Microsoft YaHei" w:hint="eastAsia"/>
          <w:lang w:eastAsia="zh-CN"/>
        </w:rPr>
        <w:t>发</w:t>
      </w:r>
      <w:r w:rsidRPr="00B803D4">
        <w:rPr>
          <w:rFonts w:ascii="SimSun" w:hAnsi="SimSun" w:hint="eastAsia"/>
          <w:lang w:eastAsia="zh-CN"/>
        </w:rPr>
        <w:t>展和知</w:t>
      </w:r>
      <w:r w:rsidRPr="00B803D4">
        <w:rPr>
          <w:rFonts w:ascii="SimSun" w:hAnsi="SimSun" w:cs="Microsoft YaHei" w:hint="eastAsia"/>
          <w:lang w:eastAsia="zh-CN"/>
        </w:rPr>
        <w:t>识产</w:t>
      </w:r>
      <w:r w:rsidRPr="00B803D4">
        <w:rPr>
          <w:rFonts w:ascii="SimSun" w:hAnsi="SimSun" w:hint="eastAsia"/>
          <w:lang w:eastAsia="zh-CN"/>
        </w:rPr>
        <w:t>权</w:t>
      </w:r>
      <w:r w:rsidRPr="00B803D4">
        <w:rPr>
          <w:rFonts w:ascii="SimSun" w:hAnsi="SimSun" w:cs="Microsoft YaHei" w:hint="eastAsia"/>
          <w:lang w:eastAsia="zh-CN"/>
        </w:rPr>
        <w:t>领</w:t>
      </w:r>
      <w:r w:rsidRPr="00B803D4">
        <w:rPr>
          <w:rFonts w:ascii="SimSun" w:hAnsi="SimSun" w:hint="eastAsia"/>
          <w:lang w:eastAsia="zh-CN"/>
        </w:rPr>
        <w:t>域所做的努力。知</w:t>
      </w:r>
      <w:r w:rsidRPr="00B803D4">
        <w:rPr>
          <w:rFonts w:ascii="SimSun" w:hAnsi="SimSun" w:cs="Microsoft YaHei" w:hint="eastAsia"/>
          <w:lang w:eastAsia="zh-CN"/>
        </w:rPr>
        <w:t>识产</w:t>
      </w:r>
      <w:r w:rsidRPr="00B803D4">
        <w:rPr>
          <w:rFonts w:ascii="SimSun" w:hAnsi="SimSun" w:hint="eastAsia"/>
          <w:lang w:eastAsia="zh-CN"/>
        </w:rPr>
        <w:t>权在支持社会、</w:t>
      </w:r>
      <w:r w:rsidRPr="00B803D4">
        <w:rPr>
          <w:rFonts w:ascii="SimSun" w:hAnsi="SimSun" w:cs="Microsoft YaHei" w:hint="eastAsia"/>
          <w:lang w:eastAsia="zh-CN"/>
        </w:rPr>
        <w:t>经济</w:t>
      </w:r>
      <w:r w:rsidRPr="00B803D4">
        <w:rPr>
          <w:rFonts w:ascii="SimSun" w:hAnsi="SimSun" w:hint="eastAsia"/>
          <w:lang w:eastAsia="zh-CN"/>
        </w:rPr>
        <w:t>和可持</w:t>
      </w:r>
      <w:r w:rsidRPr="00B803D4">
        <w:rPr>
          <w:rFonts w:ascii="SimSun" w:hAnsi="SimSun" w:cs="Microsoft YaHei" w:hint="eastAsia"/>
          <w:lang w:eastAsia="zh-CN"/>
        </w:rPr>
        <w:t>续发</w:t>
      </w:r>
      <w:r w:rsidRPr="00B803D4">
        <w:rPr>
          <w:rFonts w:ascii="SimSun" w:hAnsi="SimSun" w:hint="eastAsia"/>
          <w:lang w:eastAsia="zh-CN"/>
        </w:rPr>
        <w:t>展方面</w:t>
      </w:r>
      <w:r w:rsidRPr="00B803D4">
        <w:rPr>
          <w:rFonts w:ascii="SimSun" w:hAnsi="SimSun" w:cs="Microsoft YaHei" w:hint="eastAsia"/>
          <w:lang w:eastAsia="zh-CN"/>
        </w:rPr>
        <w:t>发挥</w:t>
      </w:r>
      <w:r w:rsidRPr="00B803D4">
        <w:rPr>
          <w:rFonts w:ascii="SimSun" w:hAnsi="SimSun" w:hint="eastAsia"/>
          <w:lang w:eastAsia="zh-CN"/>
        </w:rPr>
        <w:t>着至关重要的作用。基于此，利比</w:t>
      </w:r>
      <w:r w:rsidRPr="00B803D4">
        <w:rPr>
          <w:rFonts w:ascii="SimSun" w:hAnsi="SimSun" w:cs="Microsoft YaHei" w:hint="eastAsia"/>
          <w:lang w:eastAsia="zh-CN"/>
        </w:rPr>
        <w:t>亚</w:t>
      </w:r>
      <w:r w:rsidRPr="00B803D4">
        <w:rPr>
          <w:rFonts w:ascii="SimSun" w:hAnsi="SimSun" w:hint="eastAsia"/>
          <w:lang w:eastAsia="zh-CN"/>
        </w:rPr>
        <w:t>目前正在起草一</w:t>
      </w:r>
      <w:r w:rsidRPr="00B803D4">
        <w:rPr>
          <w:rFonts w:ascii="SimSun" w:hAnsi="SimSun" w:cs="Microsoft YaHei" w:hint="eastAsia"/>
          <w:lang w:eastAsia="zh-CN"/>
        </w:rPr>
        <w:t>项</w:t>
      </w:r>
      <w:r w:rsidRPr="00B803D4">
        <w:rPr>
          <w:rFonts w:ascii="SimSun" w:hAnsi="SimSun" w:hint="eastAsia"/>
          <w:lang w:eastAsia="zh-CN"/>
        </w:rPr>
        <w:t>全面的国家知</w:t>
      </w:r>
      <w:r w:rsidRPr="00B803D4">
        <w:rPr>
          <w:rFonts w:ascii="SimSun" w:hAnsi="SimSun" w:cs="Microsoft YaHei" w:hint="eastAsia"/>
          <w:lang w:eastAsia="zh-CN"/>
        </w:rPr>
        <w:t>识产</w:t>
      </w:r>
      <w:r w:rsidRPr="00B803D4">
        <w:rPr>
          <w:rFonts w:ascii="SimSun" w:hAnsi="SimSun" w:hint="eastAsia"/>
          <w:lang w:eastAsia="zh-CN"/>
        </w:rPr>
        <w:t>权</w:t>
      </w:r>
      <w:r w:rsidRPr="00B803D4">
        <w:rPr>
          <w:rFonts w:ascii="SimSun" w:hAnsi="SimSun" w:cs="Microsoft YaHei" w:hint="eastAsia"/>
          <w:lang w:eastAsia="zh-CN"/>
        </w:rPr>
        <w:t>战</w:t>
      </w:r>
      <w:r w:rsidRPr="00B803D4">
        <w:rPr>
          <w:rFonts w:ascii="SimSun" w:hAnsi="SimSun" w:hint="eastAsia"/>
          <w:lang w:eastAsia="zh-CN"/>
        </w:rPr>
        <w:t>略，并希望</w:t>
      </w:r>
      <w:r w:rsidRPr="00B803D4">
        <w:rPr>
          <w:rFonts w:ascii="SimSun" w:hAnsi="SimSun" w:cs="Microsoft YaHei" w:hint="eastAsia"/>
          <w:lang w:eastAsia="zh-CN"/>
        </w:rPr>
        <w:t>获</w:t>
      </w:r>
      <w:r w:rsidRPr="00B803D4">
        <w:rPr>
          <w:rFonts w:ascii="SimSun" w:hAnsi="SimSun" w:hint="eastAsia"/>
          <w:lang w:eastAsia="zh-CN"/>
        </w:rPr>
        <w:t>得产权组织的支持，特别是能力建</w:t>
      </w:r>
      <w:r w:rsidRPr="00B803D4">
        <w:rPr>
          <w:rFonts w:ascii="SimSun" w:hAnsi="SimSun" w:cs="Microsoft YaHei" w:hint="eastAsia"/>
          <w:lang w:eastAsia="zh-CN"/>
        </w:rPr>
        <w:t>设</w:t>
      </w:r>
      <w:r w:rsidRPr="00B803D4">
        <w:rPr>
          <w:rFonts w:ascii="SimSun" w:hAnsi="SimSun" w:hint="eastAsia"/>
          <w:lang w:eastAsia="zh-CN"/>
        </w:rPr>
        <w:t>援助。代表</w:t>
      </w:r>
      <w:r w:rsidRPr="00B803D4">
        <w:rPr>
          <w:rFonts w:ascii="SimSun" w:hAnsi="SimSun" w:cs="Microsoft YaHei" w:hint="eastAsia"/>
          <w:lang w:eastAsia="zh-CN"/>
        </w:rPr>
        <w:t>团</w:t>
      </w:r>
      <w:r w:rsidRPr="00B803D4">
        <w:rPr>
          <w:rFonts w:ascii="SimSun" w:hAnsi="SimSun" w:hint="eastAsia"/>
          <w:lang w:eastAsia="zh-CN"/>
        </w:rPr>
        <w:t>愿</w:t>
      </w:r>
      <w:r w:rsidRPr="00B803D4">
        <w:rPr>
          <w:rFonts w:ascii="SimSun" w:hAnsi="SimSun" w:cs="Microsoft YaHei" w:hint="eastAsia"/>
          <w:lang w:eastAsia="zh-CN"/>
        </w:rPr>
        <w:t>继续</w:t>
      </w:r>
      <w:r w:rsidRPr="00B803D4">
        <w:rPr>
          <w:rFonts w:ascii="SimSun" w:hAnsi="SimSun" w:hint="eastAsia"/>
          <w:lang w:eastAsia="zh-CN"/>
        </w:rPr>
        <w:t>与产权组织和国</w:t>
      </w:r>
      <w:r w:rsidRPr="00B803D4">
        <w:rPr>
          <w:rFonts w:ascii="SimSun" w:hAnsi="SimSun" w:cs="Microsoft YaHei" w:hint="eastAsia"/>
          <w:lang w:eastAsia="zh-CN"/>
        </w:rPr>
        <w:t>际</w:t>
      </w:r>
      <w:r w:rsidRPr="00B803D4">
        <w:rPr>
          <w:rFonts w:ascii="SimSun" w:hAnsi="SimSun" w:hint="eastAsia"/>
          <w:lang w:eastAsia="zh-CN"/>
        </w:rPr>
        <w:t>合作伙伴合作以</w:t>
      </w:r>
      <w:r w:rsidRPr="00B803D4">
        <w:rPr>
          <w:rFonts w:ascii="SimSun" w:hAnsi="SimSun" w:cs="Microsoft YaHei" w:hint="eastAsia"/>
          <w:lang w:eastAsia="zh-CN"/>
        </w:rPr>
        <w:t>实现</w:t>
      </w:r>
      <w:r w:rsidRPr="00B803D4">
        <w:rPr>
          <w:rFonts w:ascii="SimSun" w:hAnsi="SimSun" w:hint="eastAsia"/>
          <w:lang w:eastAsia="zh-CN"/>
        </w:rPr>
        <w:t>其目</w:t>
      </w:r>
      <w:r w:rsidRPr="00B803D4">
        <w:rPr>
          <w:rFonts w:ascii="SimSun" w:hAnsi="SimSun" w:cs="Microsoft YaHei" w:hint="eastAsia"/>
          <w:lang w:eastAsia="zh-CN"/>
        </w:rPr>
        <w:t>标</w:t>
      </w:r>
      <w:r w:rsidRPr="00B803D4">
        <w:rPr>
          <w:rFonts w:ascii="SimSun" w:hAnsi="SimSun" w:hint="eastAsia"/>
          <w:lang w:eastAsia="zh-CN"/>
        </w:rPr>
        <w:t>。希望此类合作将有助于推</w:t>
      </w:r>
      <w:r w:rsidRPr="00B803D4">
        <w:rPr>
          <w:rFonts w:ascii="SimSun" w:hAnsi="SimSun" w:cs="Microsoft YaHei" w:hint="eastAsia"/>
          <w:lang w:eastAsia="zh-CN"/>
        </w:rPr>
        <w:t>动</w:t>
      </w:r>
      <w:r w:rsidRPr="00B803D4">
        <w:rPr>
          <w:rFonts w:ascii="SimSun" w:hAnsi="SimSun" w:hint="eastAsia"/>
          <w:lang w:eastAsia="zh-CN"/>
        </w:rPr>
        <w:t>利比</w:t>
      </w:r>
      <w:r w:rsidRPr="00B803D4">
        <w:rPr>
          <w:rFonts w:ascii="SimSun" w:hAnsi="SimSun" w:cs="Microsoft YaHei" w:hint="eastAsia"/>
          <w:lang w:eastAsia="zh-CN"/>
        </w:rPr>
        <w:t>亚</w:t>
      </w:r>
      <w:r w:rsidRPr="00B803D4">
        <w:rPr>
          <w:rFonts w:ascii="SimSun" w:hAnsi="SimSun" w:hint="eastAsia"/>
          <w:lang w:eastAsia="zh-CN"/>
        </w:rPr>
        <w:t>知</w:t>
      </w:r>
      <w:r w:rsidRPr="00B803D4">
        <w:rPr>
          <w:rFonts w:ascii="SimSun" w:hAnsi="SimSun" w:cs="Microsoft YaHei" w:hint="eastAsia"/>
          <w:lang w:eastAsia="zh-CN"/>
        </w:rPr>
        <w:t>识产</w:t>
      </w:r>
      <w:r w:rsidRPr="00B803D4">
        <w:rPr>
          <w:rFonts w:ascii="SimSun" w:hAnsi="SimSun" w:hint="eastAsia"/>
          <w:lang w:eastAsia="zh-CN"/>
        </w:rPr>
        <w:t>权体系的</w:t>
      </w:r>
      <w:r w:rsidRPr="00B803D4">
        <w:rPr>
          <w:rFonts w:ascii="SimSun" w:hAnsi="SimSun" w:cs="Microsoft YaHei" w:hint="eastAsia"/>
          <w:lang w:eastAsia="zh-CN"/>
        </w:rPr>
        <w:t>进</w:t>
      </w:r>
      <w:r w:rsidRPr="00B803D4">
        <w:rPr>
          <w:rFonts w:ascii="SimSun" w:hAnsi="SimSun" w:hint="eastAsia"/>
          <w:lang w:eastAsia="zh-CN"/>
        </w:rPr>
        <w:t>步。</w:t>
      </w:r>
    </w:p>
    <w:p w14:paraId="7974657A" w14:textId="52CE110E" w:rsidR="00AC4CB6" w:rsidRPr="00B803D4" w:rsidRDefault="00AC4CB6"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科特迪瓦代表</w:t>
      </w:r>
      <w:r w:rsidRPr="00B803D4">
        <w:rPr>
          <w:rFonts w:ascii="SimSun" w:hAnsi="SimSun" w:cs="Microsoft YaHei" w:hint="eastAsia"/>
          <w:lang w:eastAsia="zh-CN"/>
        </w:rPr>
        <w:t>团</w:t>
      </w:r>
      <w:r w:rsidR="00834999">
        <w:rPr>
          <w:rFonts w:ascii="SimSun" w:hAnsi="SimSun" w:cs="Microsoft YaHei" w:hint="eastAsia"/>
          <w:lang w:eastAsia="zh-CN"/>
        </w:rPr>
        <w:t>赞同</w:t>
      </w:r>
      <w:r w:rsidRPr="00B803D4">
        <w:rPr>
          <w:rFonts w:ascii="SimSun" w:hAnsi="SimSun" w:hint="eastAsia"/>
          <w:lang w:eastAsia="zh-CN"/>
        </w:rPr>
        <w:t>非洲集</w:t>
      </w:r>
      <w:r w:rsidRPr="00B803D4">
        <w:rPr>
          <w:rFonts w:ascii="SimSun" w:hAnsi="SimSun" w:cs="Microsoft YaHei" w:hint="eastAsia"/>
          <w:lang w:eastAsia="zh-CN"/>
        </w:rPr>
        <w:t>团</w:t>
      </w:r>
      <w:r w:rsidRPr="00B803D4">
        <w:rPr>
          <w:rFonts w:ascii="SimSun" w:hAnsi="SimSun" w:hint="eastAsia"/>
          <w:lang w:eastAsia="zh-CN"/>
        </w:rPr>
        <w:t>代表所作的发言，并祝</w:t>
      </w:r>
      <w:r w:rsidRPr="00B803D4">
        <w:rPr>
          <w:rFonts w:ascii="SimSun" w:hAnsi="SimSun" w:cs="Microsoft YaHei" w:hint="eastAsia"/>
          <w:lang w:eastAsia="zh-CN"/>
        </w:rPr>
        <w:t>贺</w:t>
      </w:r>
      <w:r w:rsidRPr="00B803D4">
        <w:rPr>
          <w:rFonts w:ascii="SimSun" w:hAnsi="SimSun" w:hint="eastAsia"/>
          <w:lang w:eastAsia="zh-CN"/>
        </w:rPr>
        <w:t>CDIP秘</w:t>
      </w:r>
      <w:r w:rsidRPr="00B803D4">
        <w:rPr>
          <w:rFonts w:ascii="SimSun" w:hAnsi="SimSun" w:cs="Microsoft YaHei" w:hint="eastAsia"/>
          <w:lang w:eastAsia="zh-CN"/>
        </w:rPr>
        <w:t>书处为报</w:t>
      </w:r>
      <w:r w:rsidRPr="00B803D4">
        <w:rPr>
          <w:rFonts w:ascii="SimSun" w:hAnsi="SimSun" w:hint="eastAsia"/>
          <w:lang w:eastAsia="zh-CN"/>
        </w:rPr>
        <w:t>告的</w:t>
      </w:r>
      <w:r w:rsidRPr="00B803D4">
        <w:rPr>
          <w:rFonts w:ascii="SimSun" w:hAnsi="SimSun" w:cs="Microsoft YaHei" w:hint="eastAsia"/>
          <w:lang w:eastAsia="zh-CN"/>
        </w:rPr>
        <w:t>编</w:t>
      </w:r>
      <w:r w:rsidRPr="00B803D4">
        <w:rPr>
          <w:rFonts w:ascii="SimSun" w:hAnsi="SimSun" w:hint="eastAsia"/>
          <w:lang w:eastAsia="zh-CN"/>
        </w:rPr>
        <w:t>制及相关工作所做的努力。代表</w:t>
      </w:r>
      <w:r w:rsidRPr="00B803D4">
        <w:rPr>
          <w:rFonts w:ascii="SimSun" w:hAnsi="SimSun" w:cs="Microsoft YaHei" w:hint="eastAsia"/>
          <w:lang w:eastAsia="zh-CN"/>
        </w:rPr>
        <w:t>团还对</w:t>
      </w:r>
      <w:r w:rsidRPr="00B803D4">
        <w:rPr>
          <w:rFonts w:ascii="SimSun" w:hAnsi="SimSun" w:hint="eastAsia"/>
          <w:lang w:eastAsia="zh-CN"/>
        </w:rPr>
        <w:t>产权组织的持</w:t>
      </w:r>
      <w:r w:rsidRPr="00B803D4">
        <w:rPr>
          <w:rFonts w:ascii="SimSun" w:hAnsi="SimSun" w:cs="Microsoft YaHei" w:hint="eastAsia"/>
          <w:lang w:eastAsia="zh-CN"/>
        </w:rPr>
        <w:t>续</w:t>
      </w:r>
      <w:r w:rsidRPr="00B803D4">
        <w:rPr>
          <w:rFonts w:ascii="SimSun" w:hAnsi="SimSun" w:hint="eastAsia"/>
          <w:lang w:eastAsia="zh-CN"/>
        </w:rPr>
        <w:t>支持表示感</w:t>
      </w:r>
      <w:r w:rsidRPr="00B803D4">
        <w:rPr>
          <w:rFonts w:ascii="SimSun" w:hAnsi="SimSun" w:cs="Microsoft YaHei" w:hint="eastAsia"/>
          <w:lang w:eastAsia="zh-CN"/>
        </w:rPr>
        <w:t>谢</w:t>
      </w:r>
      <w:r w:rsidRPr="00B803D4">
        <w:rPr>
          <w:rFonts w:ascii="SimSun" w:hAnsi="SimSun" w:hint="eastAsia"/>
          <w:lang w:eastAsia="zh-CN"/>
        </w:rPr>
        <w:t>，特别是通</w:t>
      </w:r>
      <w:r w:rsidRPr="00B803D4">
        <w:rPr>
          <w:rFonts w:ascii="SimSun" w:hAnsi="SimSun" w:cs="Microsoft YaHei" w:hint="eastAsia"/>
          <w:lang w:eastAsia="zh-CN"/>
        </w:rPr>
        <w:t>过</w:t>
      </w:r>
      <w:r w:rsidRPr="00B803D4">
        <w:rPr>
          <w:rFonts w:ascii="SimSun" w:hAnsi="SimSun" w:hint="eastAsia"/>
          <w:lang w:eastAsia="zh-CN"/>
        </w:rPr>
        <w:t>“系统化统计数据并制定和实施对采用知识产权制度的影响进行评估的方法”</w:t>
      </w:r>
      <w:r w:rsidRPr="00B803D4">
        <w:rPr>
          <w:rFonts w:ascii="SimSun" w:hAnsi="SimSun" w:cs="Microsoft YaHei" w:hint="eastAsia"/>
          <w:lang w:eastAsia="zh-CN"/>
        </w:rPr>
        <w:t>项</w:t>
      </w:r>
      <w:r w:rsidRPr="00B803D4">
        <w:rPr>
          <w:rFonts w:ascii="SimSun" w:hAnsi="SimSun" w:hint="eastAsia"/>
          <w:lang w:eastAsia="zh-CN"/>
        </w:rPr>
        <w:t>目所提供的支持。</w:t>
      </w:r>
      <w:r w:rsidRPr="00B803D4">
        <w:rPr>
          <w:rFonts w:ascii="SimSun" w:hAnsi="SimSun" w:hint="eastAsia"/>
          <w:vertAlign w:val="superscript"/>
          <w:lang w:eastAsia="zh-CN"/>
        </w:rPr>
        <w:footnoteReference w:id="11"/>
      </w:r>
      <w:r w:rsidRPr="00B803D4">
        <w:rPr>
          <w:rFonts w:ascii="SimSun" w:hAnsi="SimSun" w:cs="Microsoft YaHei" w:hint="eastAsia"/>
          <w:lang w:eastAsia="zh-CN"/>
        </w:rPr>
        <w:t>该项</w:t>
      </w:r>
      <w:r w:rsidRPr="00B803D4">
        <w:rPr>
          <w:rFonts w:ascii="SimSun" w:hAnsi="SimSun" w:hint="eastAsia"/>
          <w:lang w:eastAsia="zh-CN"/>
        </w:rPr>
        <w:t>目具有重要意</w:t>
      </w:r>
      <w:r w:rsidRPr="00B803D4">
        <w:rPr>
          <w:rFonts w:ascii="SimSun" w:hAnsi="SimSun" w:cs="Microsoft YaHei" w:hint="eastAsia"/>
          <w:lang w:eastAsia="zh-CN"/>
        </w:rPr>
        <w:t>义</w:t>
      </w:r>
      <w:r w:rsidRPr="00B803D4">
        <w:rPr>
          <w:rFonts w:ascii="SimSun" w:hAnsi="SimSun" w:hint="eastAsia"/>
          <w:lang w:eastAsia="zh-CN"/>
        </w:rPr>
        <w:t>，因</w:t>
      </w:r>
      <w:r w:rsidRPr="00B803D4">
        <w:rPr>
          <w:rFonts w:ascii="SimSun" w:hAnsi="SimSun" w:cs="Microsoft YaHei" w:hint="eastAsia"/>
          <w:lang w:eastAsia="zh-CN"/>
        </w:rPr>
        <w:t>为创</w:t>
      </w:r>
      <w:r w:rsidRPr="00B803D4">
        <w:rPr>
          <w:rFonts w:ascii="SimSun" w:hAnsi="SimSun" w:hint="eastAsia"/>
          <w:lang w:eastAsia="zh-CN"/>
        </w:rPr>
        <w:t>新在</w:t>
      </w:r>
      <w:r w:rsidRPr="00B803D4">
        <w:rPr>
          <w:rFonts w:ascii="SimSun" w:hAnsi="SimSun" w:cs="Microsoft YaHei" w:hint="eastAsia"/>
          <w:lang w:eastAsia="zh-CN"/>
        </w:rPr>
        <w:t>经济</w:t>
      </w:r>
      <w:r w:rsidRPr="00B803D4">
        <w:rPr>
          <w:rFonts w:ascii="SimSun" w:hAnsi="SimSun" w:hint="eastAsia"/>
          <w:lang w:eastAsia="zh-CN"/>
        </w:rPr>
        <w:t>增</w:t>
      </w:r>
      <w:r w:rsidRPr="00B803D4">
        <w:rPr>
          <w:rFonts w:ascii="SimSun" w:hAnsi="SimSun" w:cs="Microsoft YaHei" w:hint="eastAsia"/>
          <w:lang w:eastAsia="zh-CN"/>
        </w:rPr>
        <w:t>长</w:t>
      </w:r>
      <w:r w:rsidRPr="00B803D4">
        <w:rPr>
          <w:rFonts w:ascii="SimSun" w:hAnsi="SimSun" w:hint="eastAsia"/>
          <w:lang w:eastAsia="zh-CN"/>
        </w:rPr>
        <w:t>和可持</w:t>
      </w:r>
      <w:r w:rsidRPr="00B803D4">
        <w:rPr>
          <w:rFonts w:ascii="SimSun" w:hAnsi="SimSun" w:cs="Microsoft YaHei" w:hint="eastAsia"/>
          <w:lang w:eastAsia="zh-CN"/>
        </w:rPr>
        <w:t>续发</w:t>
      </w:r>
      <w:r w:rsidRPr="00B803D4">
        <w:rPr>
          <w:rFonts w:ascii="SimSun" w:hAnsi="SimSun" w:hint="eastAsia"/>
          <w:lang w:eastAsia="zh-CN"/>
        </w:rPr>
        <w:t>展中</w:t>
      </w:r>
      <w:r w:rsidRPr="00B803D4">
        <w:rPr>
          <w:rFonts w:ascii="SimSun" w:hAnsi="SimSun" w:cs="Microsoft YaHei" w:hint="eastAsia"/>
          <w:lang w:eastAsia="zh-CN"/>
        </w:rPr>
        <w:t>发挥</w:t>
      </w:r>
      <w:r w:rsidRPr="00B803D4">
        <w:rPr>
          <w:rFonts w:ascii="SimSun" w:hAnsi="SimSun" w:hint="eastAsia"/>
          <w:lang w:eastAsia="zh-CN"/>
        </w:rPr>
        <w:t>着核心作用。科特迪瓦近年来</w:t>
      </w:r>
      <w:r w:rsidRPr="00B803D4">
        <w:rPr>
          <w:rFonts w:ascii="SimSun" w:hAnsi="SimSun" w:cs="Microsoft YaHei" w:hint="eastAsia"/>
          <w:lang w:eastAsia="zh-CN"/>
        </w:rPr>
        <w:t>为</w:t>
      </w:r>
      <w:r w:rsidRPr="00B803D4">
        <w:rPr>
          <w:rFonts w:ascii="SimSun" w:hAnsi="SimSun" w:hint="eastAsia"/>
          <w:lang w:eastAsia="zh-CN"/>
        </w:rPr>
        <w:t>加强国家知</w:t>
      </w:r>
      <w:r w:rsidRPr="00B803D4">
        <w:rPr>
          <w:rFonts w:ascii="SimSun" w:hAnsi="SimSun" w:cs="Microsoft YaHei" w:hint="eastAsia"/>
          <w:lang w:eastAsia="zh-CN"/>
        </w:rPr>
        <w:t>识产</w:t>
      </w:r>
      <w:r w:rsidRPr="00B803D4">
        <w:rPr>
          <w:rFonts w:ascii="SimSun" w:hAnsi="SimSun" w:hint="eastAsia"/>
          <w:lang w:eastAsia="zh-CN"/>
        </w:rPr>
        <w:t>权生</w:t>
      </w:r>
      <w:r w:rsidRPr="00B803D4">
        <w:rPr>
          <w:rFonts w:ascii="SimSun" w:hAnsi="SimSun" w:cs="Microsoft YaHei" w:hint="eastAsia"/>
          <w:lang w:eastAsia="zh-CN"/>
        </w:rPr>
        <w:t>态</w:t>
      </w:r>
      <w:r w:rsidRPr="00B803D4">
        <w:rPr>
          <w:rFonts w:ascii="SimSun" w:hAnsi="SimSun" w:hint="eastAsia"/>
          <w:lang w:eastAsia="zh-CN"/>
        </w:rPr>
        <w:t>系</w:t>
      </w:r>
      <w:r w:rsidRPr="00B803D4">
        <w:rPr>
          <w:rFonts w:ascii="SimSun" w:hAnsi="SimSun" w:cs="Microsoft YaHei" w:hint="eastAsia"/>
          <w:lang w:eastAsia="zh-CN"/>
        </w:rPr>
        <w:t>统</w:t>
      </w:r>
      <w:r w:rsidR="00BE55E5">
        <w:rPr>
          <w:rFonts w:ascii="SimSun" w:hAnsi="SimSun" w:hint="eastAsia"/>
          <w:lang w:eastAsia="zh-CN"/>
        </w:rPr>
        <w:t>作出</w:t>
      </w:r>
      <w:r w:rsidRPr="00B803D4">
        <w:rPr>
          <w:rFonts w:ascii="SimSun" w:hAnsi="SimSun" w:hint="eastAsia"/>
          <w:lang w:eastAsia="zh-CN"/>
        </w:rPr>
        <w:t>了</w:t>
      </w:r>
      <w:r w:rsidRPr="00B803D4">
        <w:rPr>
          <w:rFonts w:ascii="SimSun" w:hAnsi="SimSun" w:cs="Microsoft YaHei" w:hint="eastAsia"/>
          <w:lang w:eastAsia="zh-CN"/>
        </w:rPr>
        <w:t>显</w:t>
      </w:r>
      <w:r w:rsidRPr="00B803D4">
        <w:rPr>
          <w:rFonts w:ascii="SimSun" w:hAnsi="SimSun" w:hint="eastAsia"/>
          <w:lang w:eastAsia="zh-CN"/>
        </w:rPr>
        <w:t>著努力。</w:t>
      </w:r>
      <w:r w:rsidRPr="00B803D4">
        <w:rPr>
          <w:rFonts w:ascii="SimSun" w:hAnsi="SimSun" w:cs="Microsoft YaHei" w:hint="eastAsia"/>
          <w:lang w:eastAsia="zh-CN"/>
        </w:rPr>
        <w:t>实</w:t>
      </w:r>
      <w:r w:rsidRPr="00B803D4">
        <w:rPr>
          <w:rFonts w:ascii="SimSun" w:hAnsi="SimSun" w:hint="eastAsia"/>
          <w:lang w:eastAsia="zh-CN"/>
        </w:rPr>
        <w:t>施</w:t>
      </w:r>
      <w:r w:rsidRPr="00B803D4">
        <w:rPr>
          <w:rFonts w:ascii="SimSun" w:hAnsi="SimSun" w:cs="Microsoft YaHei" w:hint="eastAsia"/>
          <w:lang w:eastAsia="zh-CN"/>
        </w:rPr>
        <w:t>统计</w:t>
      </w:r>
      <w:r w:rsidRPr="00B803D4">
        <w:rPr>
          <w:rFonts w:ascii="SimSun" w:hAnsi="SimSun" w:hint="eastAsia"/>
          <w:lang w:eastAsia="zh-CN"/>
        </w:rPr>
        <w:t>数据</w:t>
      </w:r>
      <w:r w:rsidRPr="00B803D4">
        <w:rPr>
          <w:rFonts w:ascii="SimSun" w:hAnsi="SimSun" w:cs="Microsoft YaHei" w:hint="eastAsia"/>
          <w:lang w:eastAsia="zh-CN"/>
        </w:rPr>
        <w:t>项</w:t>
      </w:r>
      <w:r w:rsidRPr="00B803D4">
        <w:rPr>
          <w:rFonts w:ascii="SimSun" w:hAnsi="SimSun" w:hint="eastAsia"/>
          <w:lang w:eastAsia="zh-CN"/>
        </w:rPr>
        <w:t>目</w:t>
      </w:r>
      <w:r w:rsidRPr="00B803D4">
        <w:rPr>
          <w:rFonts w:ascii="SimSun" w:hAnsi="SimSun" w:cs="Microsoft YaHei" w:hint="eastAsia"/>
          <w:lang w:eastAsia="zh-CN"/>
        </w:rPr>
        <w:t>为</w:t>
      </w:r>
      <w:r w:rsidRPr="00B803D4">
        <w:rPr>
          <w:rFonts w:ascii="SimSun" w:hAnsi="SimSun" w:hint="eastAsia"/>
          <w:lang w:eastAsia="zh-CN"/>
        </w:rPr>
        <w:t>提升国家提供知</w:t>
      </w:r>
      <w:r w:rsidRPr="00B803D4">
        <w:rPr>
          <w:rFonts w:ascii="SimSun" w:hAnsi="SimSun" w:cs="Microsoft YaHei" w:hint="eastAsia"/>
          <w:lang w:eastAsia="zh-CN"/>
        </w:rPr>
        <w:t>识产</w:t>
      </w:r>
      <w:r w:rsidRPr="00B803D4">
        <w:rPr>
          <w:rFonts w:ascii="SimSun" w:hAnsi="SimSun" w:hint="eastAsia"/>
          <w:lang w:eastAsia="zh-CN"/>
        </w:rPr>
        <w:t>权相关</w:t>
      </w:r>
      <w:r w:rsidRPr="00B803D4">
        <w:rPr>
          <w:rFonts w:ascii="SimSun" w:hAnsi="SimSun" w:cs="Microsoft YaHei" w:hint="eastAsia"/>
          <w:lang w:eastAsia="zh-CN"/>
        </w:rPr>
        <w:t>统计</w:t>
      </w:r>
      <w:r w:rsidRPr="00B803D4">
        <w:rPr>
          <w:rFonts w:ascii="SimSun" w:hAnsi="SimSun" w:hint="eastAsia"/>
          <w:lang w:eastAsia="zh-CN"/>
        </w:rPr>
        <w:t>数据的能力提供了卓越的</w:t>
      </w:r>
      <w:r w:rsidRPr="00B803D4">
        <w:rPr>
          <w:rFonts w:ascii="SimSun" w:hAnsi="SimSun" w:cs="Microsoft YaHei" w:hint="eastAsia"/>
          <w:lang w:eastAsia="zh-CN"/>
        </w:rPr>
        <w:t>战</w:t>
      </w:r>
      <w:r w:rsidRPr="00B803D4">
        <w:rPr>
          <w:rFonts w:ascii="SimSun" w:hAnsi="SimSun" w:hint="eastAsia"/>
          <w:lang w:eastAsia="zh-CN"/>
        </w:rPr>
        <w:t>略机遇，并将</w:t>
      </w:r>
      <w:r w:rsidRPr="00B803D4">
        <w:rPr>
          <w:rFonts w:ascii="SimSun" w:hAnsi="SimSun" w:cs="Microsoft YaHei" w:hint="eastAsia"/>
          <w:lang w:eastAsia="zh-CN"/>
        </w:rPr>
        <w:t>对</w:t>
      </w:r>
      <w:r w:rsidRPr="00B803D4">
        <w:rPr>
          <w:rFonts w:ascii="SimSun" w:hAnsi="SimSun" w:hint="eastAsia"/>
          <w:lang w:eastAsia="zh-CN"/>
        </w:rPr>
        <w:t>制定全面</w:t>
      </w:r>
      <w:r w:rsidRPr="00B803D4">
        <w:rPr>
          <w:rFonts w:ascii="SimSun" w:hAnsi="SimSun" w:cs="Microsoft YaHei" w:hint="eastAsia"/>
          <w:lang w:eastAsia="zh-CN"/>
        </w:rPr>
        <w:t>创</w:t>
      </w:r>
      <w:r w:rsidRPr="00B803D4">
        <w:rPr>
          <w:rFonts w:ascii="SimSun" w:hAnsi="SimSun" w:hint="eastAsia"/>
          <w:lang w:eastAsia="zh-CN"/>
        </w:rPr>
        <w:t>新政策</w:t>
      </w:r>
      <w:r w:rsidRPr="00B803D4">
        <w:rPr>
          <w:rFonts w:ascii="SimSun" w:hAnsi="SimSun" w:cs="Microsoft YaHei" w:hint="eastAsia"/>
          <w:lang w:eastAsia="zh-CN"/>
        </w:rPr>
        <w:t>产</w:t>
      </w:r>
      <w:r w:rsidRPr="00B803D4">
        <w:rPr>
          <w:rFonts w:ascii="SimSun" w:hAnsi="SimSun" w:hint="eastAsia"/>
          <w:lang w:eastAsia="zh-CN"/>
        </w:rPr>
        <w:t>生重要</w:t>
      </w:r>
      <w:r w:rsidRPr="00B803D4">
        <w:rPr>
          <w:rFonts w:ascii="SimSun" w:hAnsi="SimSun" w:cs="Microsoft YaHei" w:hint="eastAsia"/>
          <w:lang w:eastAsia="zh-CN"/>
        </w:rPr>
        <w:t>贡</w:t>
      </w:r>
      <w:r w:rsidRPr="00B803D4">
        <w:rPr>
          <w:rFonts w:ascii="SimSun" w:hAnsi="SimSun" w:hint="eastAsia"/>
          <w:lang w:eastAsia="zh-CN"/>
        </w:rPr>
        <w:t>献。</w:t>
      </w:r>
      <w:r w:rsidRPr="00B803D4">
        <w:rPr>
          <w:rFonts w:ascii="SimSun" w:hAnsi="SimSun" w:cs="Microsoft YaHei" w:hint="eastAsia"/>
          <w:lang w:eastAsia="zh-CN"/>
        </w:rPr>
        <w:t>应监测</w:t>
      </w:r>
      <w:r w:rsidRPr="00B803D4">
        <w:rPr>
          <w:rFonts w:ascii="SimSun" w:hAnsi="SimSun" w:hint="eastAsia"/>
          <w:lang w:eastAsia="zh-CN"/>
        </w:rPr>
        <w:t>产权组织提供的技</w:t>
      </w:r>
      <w:r w:rsidRPr="00B803D4">
        <w:rPr>
          <w:rFonts w:ascii="SimSun" w:hAnsi="SimSun" w:cs="Microsoft YaHei" w:hint="eastAsia"/>
          <w:lang w:eastAsia="zh-CN"/>
        </w:rPr>
        <w:t>术</w:t>
      </w:r>
      <w:r w:rsidRPr="00B803D4">
        <w:rPr>
          <w:rFonts w:ascii="SimSun" w:hAnsi="SimSun" w:hint="eastAsia"/>
          <w:lang w:eastAsia="zh-CN"/>
        </w:rPr>
        <w:t>援助的影响，以确保其</w:t>
      </w:r>
      <w:r w:rsidRPr="00B803D4">
        <w:rPr>
          <w:rFonts w:ascii="SimSun" w:hAnsi="SimSun" w:cs="Microsoft YaHei" w:hint="eastAsia"/>
          <w:lang w:eastAsia="zh-CN"/>
        </w:rPr>
        <w:t>为</w:t>
      </w:r>
      <w:r w:rsidRPr="00B803D4">
        <w:rPr>
          <w:rFonts w:ascii="SimSun" w:hAnsi="SimSun" w:hint="eastAsia"/>
          <w:lang w:eastAsia="zh-CN"/>
        </w:rPr>
        <w:t>受援成</w:t>
      </w:r>
      <w:r w:rsidRPr="00B803D4">
        <w:rPr>
          <w:rFonts w:ascii="SimSun" w:hAnsi="SimSun" w:cs="Microsoft YaHei" w:hint="eastAsia"/>
          <w:lang w:eastAsia="zh-CN"/>
        </w:rPr>
        <w:t>员</w:t>
      </w:r>
      <w:r w:rsidRPr="00B803D4">
        <w:rPr>
          <w:rFonts w:ascii="SimSun" w:hAnsi="SimSun" w:hint="eastAsia"/>
          <w:lang w:eastAsia="zh-CN"/>
        </w:rPr>
        <w:t>国</w:t>
      </w:r>
      <w:r w:rsidRPr="00B803D4">
        <w:rPr>
          <w:rFonts w:ascii="SimSun" w:hAnsi="SimSun" w:cs="Microsoft YaHei" w:hint="eastAsia"/>
          <w:lang w:eastAsia="zh-CN"/>
        </w:rPr>
        <w:t>带</w:t>
      </w:r>
      <w:r w:rsidRPr="00B803D4">
        <w:rPr>
          <w:rFonts w:ascii="SimSun" w:hAnsi="SimSun" w:hint="eastAsia"/>
          <w:lang w:eastAsia="zh-CN"/>
        </w:rPr>
        <w:t>来最大效益。</w:t>
      </w:r>
    </w:p>
    <w:p w14:paraId="0165E632" w14:textId="2923834D" w:rsidR="00AC4CB6" w:rsidRPr="00B803D4" w:rsidRDefault="00AC4CB6"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埃及代表</w:t>
      </w:r>
      <w:r w:rsidRPr="00B803D4">
        <w:rPr>
          <w:rFonts w:ascii="SimSun" w:hAnsi="SimSun" w:cs="Microsoft YaHei" w:hint="eastAsia"/>
          <w:lang w:eastAsia="zh-CN"/>
        </w:rPr>
        <w:t>团</w:t>
      </w:r>
      <w:r w:rsidR="00834999">
        <w:rPr>
          <w:rFonts w:ascii="SimSun" w:hAnsi="SimSun" w:cs="Microsoft YaHei" w:hint="eastAsia"/>
          <w:lang w:eastAsia="zh-CN"/>
        </w:rPr>
        <w:t>赞同</w:t>
      </w:r>
      <w:r w:rsidRPr="00B803D4">
        <w:rPr>
          <w:rFonts w:ascii="SimSun" w:hAnsi="SimSun" w:cs="Yu Gothic" w:hint="eastAsia"/>
          <w:lang w:eastAsia="zh-CN"/>
        </w:rPr>
        <w:t>阿拉伯集</w:t>
      </w:r>
      <w:r w:rsidRPr="00B803D4">
        <w:rPr>
          <w:rFonts w:ascii="SimSun" w:hAnsi="SimSun" w:cs="Microsoft YaHei" w:hint="eastAsia"/>
          <w:lang w:eastAsia="zh-CN"/>
        </w:rPr>
        <w:t>团</w:t>
      </w:r>
      <w:r w:rsidRPr="00B803D4">
        <w:rPr>
          <w:rFonts w:ascii="SimSun" w:hAnsi="SimSun" w:cs="Yu Gothic" w:hint="eastAsia"/>
          <w:lang w:eastAsia="zh-CN"/>
        </w:rPr>
        <w:t>和非洲集</w:t>
      </w:r>
      <w:r w:rsidRPr="00B803D4">
        <w:rPr>
          <w:rFonts w:ascii="SimSun" w:hAnsi="SimSun" w:cs="Microsoft YaHei" w:hint="eastAsia"/>
          <w:lang w:eastAsia="zh-CN"/>
        </w:rPr>
        <w:t>团的发言</w:t>
      </w:r>
      <w:r w:rsidRPr="00B803D4">
        <w:rPr>
          <w:rFonts w:ascii="SimSun" w:hAnsi="SimSun" w:cs="Yu Gothic" w:hint="eastAsia"/>
          <w:lang w:eastAsia="zh-CN"/>
        </w:rPr>
        <w:t>，感</w:t>
      </w:r>
      <w:r w:rsidRPr="00B803D4">
        <w:rPr>
          <w:rFonts w:ascii="SimSun" w:hAnsi="SimSun" w:cs="Microsoft YaHei" w:hint="eastAsia"/>
          <w:lang w:eastAsia="zh-CN"/>
        </w:rPr>
        <w:t>谢</w:t>
      </w:r>
      <w:r w:rsidRPr="00B803D4">
        <w:rPr>
          <w:rFonts w:ascii="SimSun" w:hAnsi="SimSun" w:cs="Yu Gothic" w:hint="eastAsia"/>
          <w:lang w:eastAsia="zh-CN"/>
        </w:rPr>
        <w:t>秘</w:t>
      </w:r>
      <w:r w:rsidRPr="00B803D4">
        <w:rPr>
          <w:rFonts w:ascii="SimSun" w:hAnsi="SimSun" w:cs="Microsoft YaHei" w:hint="eastAsia"/>
          <w:lang w:eastAsia="zh-CN"/>
        </w:rPr>
        <w:t>书处</w:t>
      </w:r>
      <w:r w:rsidRPr="00B803D4">
        <w:rPr>
          <w:rFonts w:ascii="SimSun" w:hAnsi="SimSun" w:cs="Yu Gothic" w:hint="eastAsia"/>
          <w:lang w:eastAsia="zh-CN"/>
        </w:rPr>
        <w:t>准</w:t>
      </w:r>
      <w:r w:rsidRPr="00B803D4">
        <w:rPr>
          <w:rFonts w:ascii="SimSun" w:hAnsi="SimSun" w:cs="Microsoft YaHei" w:hint="eastAsia"/>
          <w:lang w:eastAsia="zh-CN"/>
        </w:rPr>
        <w:t>备</w:t>
      </w:r>
      <w:r w:rsidRPr="00B803D4">
        <w:rPr>
          <w:rFonts w:ascii="SimSun" w:hAnsi="SimSun" w:cs="Yu Gothic" w:hint="eastAsia"/>
          <w:lang w:eastAsia="zh-CN"/>
        </w:rPr>
        <w:t>并提交了</w:t>
      </w:r>
      <w:r w:rsidRPr="00B803D4">
        <w:rPr>
          <w:rFonts w:ascii="SimSun" w:hAnsi="SimSun" w:cs="Microsoft YaHei" w:hint="eastAsia"/>
          <w:lang w:eastAsia="zh-CN"/>
        </w:rPr>
        <w:t>报</w:t>
      </w:r>
      <w:r w:rsidRPr="00B803D4">
        <w:rPr>
          <w:rFonts w:ascii="SimSun" w:hAnsi="SimSun" w:cs="Yu Gothic" w:hint="eastAsia"/>
          <w:lang w:eastAsia="zh-CN"/>
        </w:rPr>
        <w:t>告。</w:t>
      </w:r>
      <w:r w:rsidR="00834999">
        <w:rPr>
          <w:rFonts w:ascii="SimSun" w:hAnsi="SimSun" w:cs="Yu Gothic" w:hint="eastAsia"/>
          <w:lang w:eastAsia="zh-CN"/>
        </w:rPr>
        <w:t>代表团</w:t>
      </w:r>
      <w:r w:rsidRPr="00B803D4">
        <w:rPr>
          <w:rFonts w:ascii="SimSun" w:hAnsi="SimSun" w:cs="Microsoft YaHei" w:hint="eastAsia"/>
          <w:lang w:eastAsia="zh-CN"/>
        </w:rPr>
        <w:t>欢</w:t>
      </w:r>
      <w:r w:rsidRPr="00B803D4">
        <w:rPr>
          <w:rFonts w:ascii="SimSun" w:hAnsi="SimSun" w:cs="Yu Gothic" w:hint="eastAsia"/>
          <w:lang w:eastAsia="zh-CN"/>
        </w:rPr>
        <w:t>迎</w:t>
      </w:r>
      <w:r w:rsidRPr="00B803D4">
        <w:rPr>
          <w:rFonts w:ascii="SimSun" w:hAnsi="SimSun" w:cs="Microsoft YaHei" w:hint="eastAsia"/>
          <w:lang w:eastAsia="zh-CN"/>
        </w:rPr>
        <w:t>对过</w:t>
      </w:r>
      <w:r w:rsidRPr="00B803D4">
        <w:rPr>
          <w:rFonts w:ascii="SimSun" w:hAnsi="SimSun" w:cs="Yu Gothic" w:hint="eastAsia"/>
          <w:lang w:eastAsia="zh-CN"/>
        </w:rPr>
        <w:t>去两届</w:t>
      </w:r>
      <w:r w:rsidRPr="00B803D4">
        <w:rPr>
          <w:rFonts w:ascii="SimSun" w:hAnsi="SimSun" w:hint="eastAsia"/>
          <w:lang w:eastAsia="zh-CN"/>
        </w:rPr>
        <w:t>CDIP会</w:t>
      </w:r>
      <w:r w:rsidRPr="00B803D4">
        <w:rPr>
          <w:rFonts w:ascii="SimSun" w:hAnsi="SimSun" w:cs="Microsoft YaHei" w:hint="eastAsia"/>
          <w:lang w:eastAsia="zh-CN"/>
        </w:rPr>
        <w:t>议</w:t>
      </w:r>
      <w:r w:rsidRPr="00B803D4">
        <w:rPr>
          <w:rFonts w:ascii="SimSun" w:hAnsi="SimSun" w:cs="Yu Gothic" w:hint="eastAsia"/>
          <w:lang w:eastAsia="zh-CN"/>
        </w:rPr>
        <w:t>工作的概述，以及</w:t>
      </w:r>
      <w:r w:rsidRPr="00B803D4">
        <w:rPr>
          <w:rFonts w:ascii="SimSun" w:hAnsi="SimSun" w:cs="Microsoft YaHei" w:hint="eastAsia"/>
          <w:lang w:eastAsia="zh-CN"/>
        </w:rPr>
        <w:t>总</w:t>
      </w:r>
      <w:r w:rsidRPr="00B803D4">
        <w:rPr>
          <w:rFonts w:ascii="SimSun" w:hAnsi="SimSun" w:cs="Yu Gothic" w:hint="eastAsia"/>
          <w:lang w:eastAsia="zh-CN"/>
        </w:rPr>
        <w:t>干事关于</w:t>
      </w:r>
      <w:r w:rsidRPr="00B803D4">
        <w:rPr>
          <w:rFonts w:ascii="SimSun" w:hAnsi="SimSun" w:hint="eastAsia"/>
          <w:lang w:eastAsia="zh-CN"/>
        </w:rPr>
        <w:t>2024年发展议程</w:t>
      </w:r>
      <w:r w:rsidRPr="00B803D4">
        <w:rPr>
          <w:rFonts w:ascii="SimSun" w:hAnsi="SimSun" w:cs="Microsoft YaHei" w:hint="eastAsia"/>
          <w:lang w:eastAsia="zh-CN"/>
        </w:rPr>
        <w:t>实</w:t>
      </w:r>
      <w:r w:rsidRPr="00B803D4">
        <w:rPr>
          <w:rFonts w:ascii="SimSun" w:hAnsi="SimSun" w:cs="Yu Gothic" w:hint="eastAsia"/>
          <w:lang w:eastAsia="zh-CN"/>
        </w:rPr>
        <w:t>施情况的</w:t>
      </w:r>
      <w:r w:rsidRPr="00B803D4">
        <w:rPr>
          <w:rFonts w:ascii="SimSun" w:hAnsi="SimSun" w:cs="Microsoft YaHei" w:hint="eastAsia"/>
          <w:lang w:eastAsia="zh-CN"/>
        </w:rPr>
        <w:t>报</w:t>
      </w:r>
      <w:r w:rsidRPr="00B803D4">
        <w:rPr>
          <w:rFonts w:ascii="SimSun" w:hAnsi="SimSun" w:cs="Yu Gothic" w:hint="eastAsia"/>
          <w:lang w:eastAsia="zh-CN"/>
        </w:rPr>
        <w:t>告，并注意到</w:t>
      </w:r>
      <w:r w:rsidRPr="00B803D4">
        <w:rPr>
          <w:rFonts w:ascii="SimSun" w:hAnsi="SimSun" w:hint="eastAsia"/>
          <w:lang w:eastAsia="zh-CN"/>
        </w:rPr>
        <w:t>产权组织在支持发展议程方面跨不同部门和</w:t>
      </w:r>
      <w:r w:rsidRPr="00B803D4">
        <w:rPr>
          <w:rFonts w:ascii="SimSun" w:hAnsi="SimSun" w:cs="Microsoft YaHei" w:hint="eastAsia"/>
          <w:lang w:eastAsia="zh-CN"/>
        </w:rPr>
        <w:t>计</w:t>
      </w:r>
      <w:r w:rsidRPr="00B803D4">
        <w:rPr>
          <w:rFonts w:ascii="SimSun" w:hAnsi="SimSun" w:cs="Yu Gothic" w:hint="eastAsia"/>
          <w:lang w:eastAsia="zh-CN"/>
        </w:rPr>
        <w:t>划的全面覆盖。</w:t>
      </w:r>
      <w:r w:rsidRPr="00B803D4">
        <w:rPr>
          <w:rFonts w:ascii="SimSun" w:hAnsi="SimSun" w:hint="eastAsia"/>
          <w:lang w:eastAsia="zh-CN"/>
        </w:rPr>
        <w:t>委</w:t>
      </w:r>
      <w:r w:rsidRPr="00B803D4">
        <w:rPr>
          <w:rFonts w:ascii="SimSun" w:hAnsi="SimSun" w:cs="Microsoft YaHei" w:hint="eastAsia"/>
          <w:lang w:eastAsia="zh-CN"/>
        </w:rPr>
        <w:t>员</w:t>
      </w:r>
      <w:r w:rsidRPr="00B803D4">
        <w:rPr>
          <w:rFonts w:ascii="SimSun" w:hAnsi="SimSun" w:cs="Yu Gothic" w:hint="eastAsia"/>
          <w:lang w:eastAsia="zh-CN"/>
        </w:rPr>
        <w:t>会会</w:t>
      </w:r>
      <w:r w:rsidRPr="00B803D4">
        <w:rPr>
          <w:rFonts w:ascii="SimSun" w:hAnsi="SimSun" w:cs="Microsoft YaHei" w:hint="eastAsia"/>
          <w:lang w:eastAsia="zh-CN"/>
        </w:rPr>
        <w:t>议</w:t>
      </w:r>
      <w:r w:rsidRPr="00B803D4">
        <w:rPr>
          <w:rFonts w:ascii="SimSun" w:hAnsi="SimSun" w:cs="Yu Gothic" w:hint="eastAsia"/>
          <w:lang w:eastAsia="zh-CN"/>
        </w:rPr>
        <w:t>取得积极成果，这体</w:t>
      </w:r>
      <w:r w:rsidRPr="00B803D4">
        <w:rPr>
          <w:rFonts w:ascii="SimSun" w:hAnsi="SimSun" w:cs="Microsoft YaHei" w:hint="eastAsia"/>
          <w:lang w:eastAsia="zh-CN"/>
        </w:rPr>
        <w:t>现</w:t>
      </w:r>
      <w:r w:rsidRPr="00B803D4">
        <w:rPr>
          <w:rFonts w:ascii="SimSun" w:hAnsi="SimSun" w:cs="Yu Gothic" w:hint="eastAsia"/>
          <w:lang w:eastAsia="zh-CN"/>
        </w:rPr>
        <w:t>在</w:t>
      </w:r>
      <w:r w:rsidRPr="00B803D4">
        <w:rPr>
          <w:rFonts w:ascii="SimSun" w:hAnsi="SimSun" w:hint="eastAsia"/>
          <w:lang w:eastAsia="zh-CN"/>
        </w:rPr>
        <w:t>2024年批准了七个新的发展议程</w:t>
      </w:r>
      <w:r w:rsidRPr="00B803D4">
        <w:rPr>
          <w:rFonts w:ascii="SimSun" w:hAnsi="SimSun" w:cs="Microsoft YaHei" w:hint="eastAsia"/>
          <w:lang w:eastAsia="zh-CN"/>
        </w:rPr>
        <w:t>项</w:t>
      </w:r>
      <w:r w:rsidRPr="00B803D4">
        <w:rPr>
          <w:rFonts w:ascii="SimSun" w:hAnsi="SimSun" w:cs="Yu Gothic" w:hint="eastAsia"/>
          <w:lang w:eastAsia="zh-CN"/>
        </w:rPr>
        <w:t>目，以及成功</w:t>
      </w:r>
      <w:r w:rsidRPr="00B803D4">
        <w:rPr>
          <w:rFonts w:ascii="SimSun" w:hAnsi="SimSun" w:cs="Microsoft YaHei" w:hint="eastAsia"/>
          <w:lang w:eastAsia="zh-CN"/>
        </w:rPr>
        <w:t>举办</w:t>
      </w:r>
      <w:r w:rsidRPr="00B803D4">
        <w:rPr>
          <w:rFonts w:ascii="SimSun" w:hAnsi="SimSun" w:cs="Yu Gothic" w:hint="eastAsia"/>
          <w:lang w:eastAsia="zh-CN"/>
        </w:rPr>
        <w:t>了</w:t>
      </w:r>
      <w:r w:rsidRPr="00B803D4">
        <w:rPr>
          <w:rFonts w:ascii="SimSun" w:hAnsi="SimSun" w:hint="eastAsia"/>
          <w:lang w:eastAsia="zh-CN"/>
        </w:rPr>
        <w:t>“</w:t>
      </w:r>
      <w:r w:rsidR="0011159D" w:rsidRPr="00B803D4">
        <w:rPr>
          <w:rFonts w:ascii="SimSun" w:hAnsi="SimSun" w:hint="eastAsia"/>
          <w:lang w:eastAsia="zh-CN"/>
        </w:rPr>
        <w:t>知识产权和创新在应对全球公共卫生挑战中的作用：促进技术转让与协作</w:t>
      </w:r>
      <w:r w:rsidRPr="00B803D4">
        <w:rPr>
          <w:rFonts w:ascii="SimSun" w:hAnsi="SimSun" w:hint="eastAsia"/>
          <w:lang w:eastAsia="zh-CN"/>
        </w:rPr>
        <w:t>”国</w:t>
      </w:r>
      <w:r w:rsidRPr="00B803D4">
        <w:rPr>
          <w:rFonts w:ascii="SimSun" w:hAnsi="SimSun" w:cs="Microsoft YaHei" w:hint="eastAsia"/>
          <w:lang w:eastAsia="zh-CN"/>
        </w:rPr>
        <w:t>际</w:t>
      </w:r>
      <w:r w:rsidRPr="00B803D4">
        <w:rPr>
          <w:rFonts w:ascii="SimSun" w:hAnsi="SimSun" w:cs="Yu Gothic" w:hint="eastAsia"/>
          <w:lang w:eastAsia="zh-CN"/>
        </w:rPr>
        <w:t>会</w:t>
      </w:r>
      <w:r w:rsidRPr="00B803D4">
        <w:rPr>
          <w:rFonts w:ascii="SimSun" w:hAnsi="SimSun" w:cs="Microsoft YaHei" w:hint="eastAsia"/>
          <w:lang w:eastAsia="zh-CN"/>
        </w:rPr>
        <w:t>议</w:t>
      </w:r>
      <w:r w:rsidRPr="00B803D4">
        <w:rPr>
          <w:rFonts w:ascii="SimSun" w:hAnsi="SimSun" w:hint="eastAsia"/>
          <w:i/>
          <w:iCs/>
          <w:lang w:eastAsia="zh-CN"/>
        </w:rPr>
        <w:t>。</w:t>
      </w:r>
      <w:r w:rsidRPr="00B803D4">
        <w:rPr>
          <w:rFonts w:ascii="SimSun" w:hAnsi="SimSun" w:hint="eastAsia"/>
          <w:lang w:eastAsia="zh-CN"/>
        </w:rPr>
        <w:t>代表</w:t>
      </w:r>
      <w:r w:rsidRPr="00B803D4">
        <w:rPr>
          <w:rFonts w:ascii="SimSun" w:hAnsi="SimSun" w:cs="Microsoft YaHei" w:hint="eastAsia"/>
          <w:lang w:eastAsia="zh-CN"/>
        </w:rPr>
        <w:t>团对</w:t>
      </w:r>
      <w:r w:rsidRPr="00B803D4">
        <w:rPr>
          <w:rFonts w:ascii="SimSun" w:hAnsi="SimSun" w:cs="Yu Gothic" w:hint="eastAsia"/>
          <w:lang w:eastAsia="zh-CN"/>
        </w:rPr>
        <w:t>副</w:t>
      </w:r>
      <w:r w:rsidRPr="00B803D4">
        <w:rPr>
          <w:rFonts w:ascii="SimSun" w:hAnsi="SimSun" w:cs="Microsoft YaHei" w:hint="eastAsia"/>
          <w:lang w:eastAsia="zh-CN"/>
        </w:rPr>
        <w:t>总</w:t>
      </w:r>
      <w:r w:rsidRPr="00B803D4">
        <w:rPr>
          <w:rFonts w:ascii="SimSun" w:hAnsi="SimSun" w:cs="Yu Gothic" w:hint="eastAsia"/>
          <w:lang w:eastAsia="zh-CN"/>
        </w:rPr>
        <w:t>干事</w:t>
      </w:r>
      <w:r w:rsidRPr="00B803D4">
        <w:rPr>
          <w:rFonts w:ascii="SimSun" w:hAnsi="SimSun" w:cs="Microsoft YaHei" w:hint="eastAsia"/>
          <w:lang w:eastAsia="zh-CN"/>
        </w:rPr>
        <w:t>领导</w:t>
      </w:r>
      <w:r w:rsidRPr="00B803D4">
        <w:rPr>
          <w:rFonts w:ascii="SimSun" w:hAnsi="SimSun" w:cs="Yu Gothic" w:hint="eastAsia"/>
          <w:lang w:eastAsia="zh-CN"/>
        </w:rPr>
        <w:t>下的</w:t>
      </w:r>
      <w:r w:rsidRPr="00B803D4">
        <w:rPr>
          <w:rFonts w:ascii="SimSun" w:hAnsi="SimSun" w:hint="eastAsia"/>
          <w:lang w:eastAsia="zh-CN"/>
        </w:rPr>
        <w:t>发展部门，以及</w:t>
      </w:r>
      <w:r w:rsidR="0011159D" w:rsidRPr="00B803D4">
        <w:rPr>
          <w:rFonts w:ascii="SimSun" w:hAnsi="SimSun" w:cs="Microsoft YaHei" w:hint="eastAsia"/>
          <w:lang w:eastAsia="zh-CN"/>
        </w:rPr>
        <w:t>发展合作部</w:t>
      </w:r>
      <w:r w:rsidRPr="00B803D4">
        <w:rPr>
          <w:rFonts w:ascii="SimSun" w:hAnsi="SimSun" w:cs="Yu Gothic" w:hint="eastAsia"/>
          <w:lang w:eastAsia="zh-CN"/>
        </w:rPr>
        <w:t>和阿拉伯国家司的全体工作人</w:t>
      </w:r>
      <w:r w:rsidRPr="00B803D4">
        <w:rPr>
          <w:rFonts w:ascii="SimSun" w:hAnsi="SimSun" w:cs="Microsoft YaHei" w:hint="eastAsia"/>
          <w:lang w:eastAsia="zh-CN"/>
        </w:rPr>
        <w:t>员</w:t>
      </w:r>
      <w:r w:rsidRPr="00B803D4">
        <w:rPr>
          <w:rFonts w:ascii="SimSun" w:hAnsi="SimSun" w:cs="Yu Gothic" w:hint="eastAsia"/>
          <w:lang w:eastAsia="zh-CN"/>
        </w:rPr>
        <w:t>表示感</w:t>
      </w:r>
      <w:r w:rsidRPr="00B803D4">
        <w:rPr>
          <w:rFonts w:ascii="SimSun" w:hAnsi="SimSun" w:cs="Microsoft YaHei" w:hint="eastAsia"/>
          <w:lang w:eastAsia="zh-CN"/>
        </w:rPr>
        <w:t>谢</w:t>
      </w:r>
      <w:r w:rsidRPr="00B803D4">
        <w:rPr>
          <w:rFonts w:ascii="SimSun" w:hAnsi="SimSun" w:cs="Yu Gothic" w:hint="eastAsia"/>
          <w:lang w:eastAsia="zh-CN"/>
        </w:rPr>
        <w:t>。</w:t>
      </w:r>
      <w:r w:rsidRPr="00B803D4">
        <w:rPr>
          <w:rFonts w:ascii="SimSun" w:hAnsi="SimSun" w:hint="eastAsia"/>
          <w:lang w:eastAsia="zh-CN"/>
        </w:rPr>
        <w:t>产权组织在构建平衡有效的全球知</w:t>
      </w:r>
      <w:r w:rsidRPr="00B803D4">
        <w:rPr>
          <w:rFonts w:ascii="SimSun" w:hAnsi="SimSun" w:cs="Microsoft YaHei" w:hint="eastAsia"/>
          <w:lang w:eastAsia="zh-CN"/>
        </w:rPr>
        <w:t>识产</w:t>
      </w:r>
      <w:r w:rsidRPr="00B803D4">
        <w:rPr>
          <w:rFonts w:ascii="SimSun" w:hAnsi="SimSun" w:cs="Yu Gothic" w:hint="eastAsia"/>
          <w:lang w:eastAsia="zh-CN"/>
        </w:rPr>
        <w:t>权体系中</w:t>
      </w:r>
      <w:r w:rsidRPr="00B803D4">
        <w:rPr>
          <w:rFonts w:ascii="SimSun" w:hAnsi="SimSun" w:cs="Microsoft YaHei" w:hint="eastAsia"/>
          <w:lang w:eastAsia="zh-CN"/>
        </w:rPr>
        <w:t>发挥</w:t>
      </w:r>
      <w:r w:rsidRPr="00B803D4">
        <w:rPr>
          <w:rFonts w:ascii="SimSun" w:hAnsi="SimSun" w:cs="Yu Gothic" w:hint="eastAsia"/>
          <w:lang w:eastAsia="zh-CN"/>
        </w:rPr>
        <w:t>着关</w:t>
      </w:r>
      <w:r w:rsidRPr="00B803D4">
        <w:rPr>
          <w:rFonts w:ascii="SimSun" w:hAnsi="SimSun" w:cs="Microsoft YaHei" w:hint="eastAsia"/>
          <w:lang w:eastAsia="zh-CN"/>
        </w:rPr>
        <w:t>键</w:t>
      </w:r>
      <w:r w:rsidRPr="00B803D4">
        <w:rPr>
          <w:rFonts w:ascii="SimSun" w:hAnsi="SimSun" w:cs="Yu Gothic" w:hint="eastAsia"/>
          <w:lang w:eastAsia="zh-CN"/>
        </w:rPr>
        <w:t>作用。支持成</w:t>
      </w:r>
      <w:r w:rsidRPr="00B803D4">
        <w:rPr>
          <w:rFonts w:ascii="SimSun" w:hAnsi="SimSun" w:cs="Microsoft YaHei" w:hint="eastAsia"/>
          <w:lang w:eastAsia="zh-CN"/>
        </w:rPr>
        <w:t>员</w:t>
      </w:r>
      <w:r w:rsidRPr="00B803D4">
        <w:rPr>
          <w:rFonts w:ascii="SimSun" w:hAnsi="SimSun" w:cs="Yu Gothic" w:hint="eastAsia"/>
          <w:lang w:eastAsia="zh-CN"/>
        </w:rPr>
        <w:t>国，特别是</w:t>
      </w:r>
      <w:r w:rsidRPr="00B803D4">
        <w:rPr>
          <w:rFonts w:ascii="SimSun" w:hAnsi="SimSun" w:cs="Microsoft YaHei" w:hint="eastAsia"/>
          <w:lang w:eastAsia="zh-CN"/>
        </w:rPr>
        <w:t>发</w:t>
      </w:r>
      <w:r w:rsidRPr="00B803D4">
        <w:rPr>
          <w:rFonts w:ascii="SimSun" w:hAnsi="SimSun" w:cs="Yu Gothic" w:hint="eastAsia"/>
          <w:lang w:eastAsia="zh-CN"/>
        </w:rPr>
        <w:t>展中国家和最不</w:t>
      </w:r>
      <w:r w:rsidRPr="00B803D4">
        <w:rPr>
          <w:rFonts w:ascii="SimSun" w:hAnsi="SimSun" w:cs="Microsoft YaHei" w:hint="eastAsia"/>
          <w:lang w:eastAsia="zh-CN"/>
        </w:rPr>
        <w:t>发</w:t>
      </w:r>
      <w:r w:rsidRPr="00B803D4">
        <w:rPr>
          <w:rFonts w:ascii="SimSun" w:hAnsi="SimSun" w:cs="Yu Gothic" w:hint="eastAsia"/>
          <w:lang w:eastAsia="zh-CN"/>
        </w:rPr>
        <w:t>达国家</w:t>
      </w:r>
      <w:r w:rsidRPr="00B803D4">
        <w:rPr>
          <w:rFonts w:ascii="SimSun" w:hAnsi="SimSun" w:cs="Microsoft YaHei" w:hint="eastAsia"/>
          <w:lang w:eastAsia="zh-CN"/>
        </w:rPr>
        <w:t>实现经济</w:t>
      </w:r>
      <w:r w:rsidRPr="00B803D4">
        <w:rPr>
          <w:rFonts w:ascii="SimSun" w:hAnsi="SimSun" w:cs="Yu Gothic" w:hint="eastAsia"/>
          <w:lang w:eastAsia="zh-CN"/>
        </w:rPr>
        <w:t>社会</w:t>
      </w:r>
      <w:r w:rsidRPr="00B803D4">
        <w:rPr>
          <w:rFonts w:ascii="SimSun" w:hAnsi="SimSun" w:cs="Microsoft YaHei" w:hint="eastAsia"/>
          <w:lang w:eastAsia="zh-CN"/>
        </w:rPr>
        <w:t>发</w:t>
      </w:r>
      <w:r w:rsidRPr="00B803D4">
        <w:rPr>
          <w:rFonts w:ascii="SimSun" w:hAnsi="SimSun" w:cs="Yu Gothic" w:hint="eastAsia"/>
          <w:lang w:eastAsia="zh-CN"/>
        </w:rPr>
        <w:t>展，是履行</w:t>
      </w:r>
      <w:r w:rsidRPr="00B803D4">
        <w:rPr>
          <w:rFonts w:ascii="SimSun" w:hAnsi="SimSun" w:hint="eastAsia"/>
          <w:lang w:eastAsia="zh-CN"/>
        </w:rPr>
        <w:t>产权组织使命的核心。此类支持直接促</w:t>
      </w:r>
      <w:r w:rsidRPr="00B803D4">
        <w:rPr>
          <w:rFonts w:ascii="SimSun" w:hAnsi="SimSun" w:cs="Microsoft YaHei" w:hint="eastAsia"/>
          <w:lang w:eastAsia="zh-CN"/>
        </w:rPr>
        <w:t>进</w:t>
      </w:r>
      <w:r w:rsidRPr="00B803D4">
        <w:rPr>
          <w:rFonts w:ascii="SimSun" w:hAnsi="SimSun" w:cs="Yu Gothic" w:hint="eastAsia"/>
          <w:lang w:eastAsia="zh-CN"/>
        </w:rPr>
        <w:t>了可持续发展目标</w:t>
      </w:r>
      <w:r w:rsidRPr="00B803D4">
        <w:rPr>
          <w:rFonts w:ascii="SimSun" w:hAnsi="SimSun" w:hint="eastAsia"/>
          <w:lang w:eastAsia="zh-CN"/>
        </w:rPr>
        <w:t>的</w:t>
      </w:r>
      <w:r w:rsidRPr="00B803D4">
        <w:rPr>
          <w:rFonts w:ascii="SimSun" w:hAnsi="SimSun" w:cs="Microsoft YaHei" w:hint="eastAsia"/>
          <w:lang w:eastAsia="zh-CN"/>
        </w:rPr>
        <w:t>实现</w:t>
      </w:r>
      <w:r w:rsidRPr="00B803D4">
        <w:rPr>
          <w:rFonts w:ascii="SimSun" w:hAnsi="SimSun" w:cs="Yu Gothic" w:hint="eastAsia"/>
          <w:lang w:eastAsia="zh-CN"/>
        </w:rPr>
        <w:t>，并</w:t>
      </w:r>
      <w:r w:rsidRPr="00B803D4">
        <w:rPr>
          <w:rFonts w:ascii="SimSun" w:hAnsi="SimSun" w:cs="Microsoft YaHei" w:hint="eastAsia"/>
          <w:lang w:eastAsia="zh-CN"/>
        </w:rPr>
        <w:t>扩</w:t>
      </w:r>
      <w:r w:rsidRPr="00B803D4">
        <w:rPr>
          <w:rFonts w:ascii="SimSun" w:hAnsi="SimSun" w:cs="Yu Gothic" w:hint="eastAsia"/>
          <w:lang w:eastAsia="zh-CN"/>
        </w:rPr>
        <w:t>大了知</w:t>
      </w:r>
      <w:r w:rsidRPr="00B803D4">
        <w:rPr>
          <w:rFonts w:ascii="SimSun" w:hAnsi="SimSun" w:cs="Microsoft YaHei" w:hint="eastAsia"/>
          <w:lang w:eastAsia="zh-CN"/>
        </w:rPr>
        <w:t>识产</w:t>
      </w:r>
      <w:r w:rsidRPr="00B803D4">
        <w:rPr>
          <w:rFonts w:ascii="SimSun" w:hAnsi="SimSun" w:cs="Yu Gothic" w:hint="eastAsia"/>
          <w:lang w:eastAsia="zh-CN"/>
        </w:rPr>
        <w:t>权</w:t>
      </w:r>
      <w:r w:rsidRPr="00B803D4">
        <w:rPr>
          <w:rFonts w:ascii="SimSun" w:hAnsi="SimSun" w:cs="Microsoft YaHei" w:hint="eastAsia"/>
          <w:lang w:eastAsia="zh-CN"/>
        </w:rPr>
        <w:t>对创</w:t>
      </w:r>
      <w:r w:rsidRPr="00B803D4">
        <w:rPr>
          <w:rFonts w:ascii="SimSun" w:hAnsi="SimSun" w:cs="Yu Gothic" w:hint="eastAsia"/>
          <w:lang w:eastAsia="zh-CN"/>
        </w:rPr>
        <w:t>作者、</w:t>
      </w:r>
      <w:r w:rsidRPr="00B803D4">
        <w:rPr>
          <w:rFonts w:ascii="SimSun" w:hAnsi="SimSun" w:cs="Microsoft YaHei" w:hint="eastAsia"/>
          <w:lang w:eastAsia="zh-CN"/>
        </w:rPr>
        <w:t>发</w:t>
      </w:r>
      <w:r w:rsidRPr="00B803D4">
        <w:rPr>
          <w:rFonts w:ascii="SimSun" w:hAnsi="SimSun" w:cs="Yu Gothic" w:hint="eastAsia"/>
          <w:lang w:eastAsia="zh-CN"/>
        </w:rPr>
        <w:t>明者、</w:t>
      </w:r>
      <w:r w:rsidR="00886AC8" w:rsidRPr="00B803D4">
        <w:rPr>
          <w:rFonts w:ascii="SimSun" w:hAnsi="SimSun" w:cs="Microsoft YaHei" w:hint="eastAsia"/>
          <w:lang w:eastAsia="zh-CN"/>
        </w:rPr>
        <w:t>妇女</w:t>
      </w:r>
      <w:r w:rsidRPr="00B803D4">
        <w:rPr>
          <w:rFonts w:ascii="SimSun" w:hAnsi="SimSun" w:cs="Yu Gothic" w:hint="eastAsia"/>
          <w:lang w:eastAsia="zh-CN"/>
        </w:rPr>
        <w:t>、青年和中小企</w:t>
      </w:r>
      <w:r w:rsidRPr="00B803D4">
        <w:rPr>
          <w:rFonts w:ascii="SimSun" w:hAnsi="SimSun" w:cs="Microsoft YaHei" w:hint="eastAsia"/>
          <w:lang w:eastAsia="zh-CN"/>
        </w:rPr>
        <w:t>业</w:t>
      </w:r>
      <w:r w:rsidRPr="00B803D4">
        <w:rPr>
          <w:rFonts w:ascii="SimSun" w:hAnsi="SimSun" w:cs="Yu Gothic" w:hint="eastAsia"/>
          <w:lang w:eastAsia="zh-CN"/>
        </w:rPr>
        <w:t>的惠及范</w:t>
      </w:r>
      <w:r w:rsidRPr="00B803D4">
        <w:rPr>
          <w:rFonts w:ascii="SimSun" w:hAnsi="SimSun" w:cs="Microsoft YaHei" w:hint="eastAsia"/>
          <w:lang w:eastAsia="zh-CN"/>
        </w:rPr>
        <w:t>围</w:t>
      </w:r>
      <w:r w:rsidRPr="00B803D4">
        <w:rPr>
          <w:rFonts w:ascii="SimSun" w:hAnsi="SimSun" w:cs="Yu Gothic" w:hint="eastAsia"/>
          <w:lang w:eastAsia="zh-CN"/>
        </w:rPr>
        <w:t>。在此背景下，与</w:t>
      </w:r>
      <w:r w:rsidRPr="00B803D4">
        <w:rPr>
          <w:rFonts w:ascii="SimSun" w:hAnsi="SimSun" w:hint="eastAsia"/>
          <w:lang w:eastAsia="zh-CN"/>
        </w:rPr>
        <w:t>产权组织合作</w:t>
      </w:r>
      <w:r w:rsidRPr="00B803D4">
        <w:rPr>
          <w:rFonts w:ascii="SimSun" w:hAnsi="SimSun" w:cs="Microsoft YaHei" w:hint="eastAsia"/>
          <w:lang w:eastAsia="zh-CN"/>
        </w:rPr>
        <w:t>实</w:t>
      </w:r>
      <w:r w:rsidRPr="00B803D4">
        <w:rPr>
          <w:rFonts w:ascii="SimSun" w:hAnsi="SimSun" w:cs="Yu Gothic" w:hint="eastAsia"/>
          <w:lang w:eastAsia="zh-CN"/>
        </w:rPr>
        <w:t>施了一</w:t>
      </w:r>
      <w:r w:rsidRPr="00B803D4">
        <w:rPr>
          <w:rFonts w:ascii="SimSun" w:hAnsi="SimSun" w:cs="Microsoft YaHei" w:hint="eastAsia"/>
          <w:lang w:eastAsia="zh-CN"/>
        </w:rPr>
        <w:t>项</w:t>
      </w:r>
      <w:r w:rsidRPr="00B803D4">
        <w:rPr>
          <w:rFonts w:ascii="SimSun" w:hAnsi="SimSun" w:cs="Yu Gothic" w:hint="eastAsia"/>
          <w:lang w:eastAsia="zh-CN"/>
        </w:rPr>
        <w:t>旗</w:t>
      </w:r>
      <w:r w:rsidRPr="00B803D4">
        <w:rPr>
          <w:rFonts w:ascii="SimSun" w:hAnsi="SimSun" w:cs="Microsoft YaHei" w:hint="eastAsia"/>
          <w:lang w:eastAsia="zh-CN"/>
        </w:rPr>
        <w:t>舰项</w:t>
      </w:r>
      <w:r w:rsidRPr="00B803D4">
        <w:rPr>
          <w:rFonts w:ascii="SimSun" w:hAnsi="SimSun" w:cs="Yu Gothic" w:hint="eastAsia"/>
          <w:lang w:eastAsia="zh-CN"/>
        </w:rPr>
        <w:t>目，旨在支持埃及某省的女性企</w:t>
      </w:r>
      <w:r w:rsidRPr="00B803D4">
        <w:rPr>
          <w:rFonts w:ascii="SimSun" w:hAnsi="SimSun" w:cs="Microsoft YaHei" w:hint="eastAsia"/>
          <w:lang w:eastAsia="zh-CN"/>
        </w:rPr>
        <w:t>业</w:t>
      </w:r>
      <w:r w:rsidRPr="00B803D4">
        <w:rPr>
          <w:rFonts w:ascii="SimSun" w:hAnsi="SimSun" w:cs="Yu Gothic" w:hint="eastAsia"/>
          <w:lang w:eastAsia="zh-CN"/>
        </w:rPr>
        <w:t>家。</w:t>
      </w:r>
      <w:r w:rsidRPr="00B803D4">
        <w:rPr>
          <w:rFonts w:ascii="SimSun" w:hAnsi="SimSun" w:cs="Microsoft YaHei" w:hint="eastAsia"/>
          <w:lang w:eastAsia="zh-CN"/>
        </w:rPr>
        <w:t>该项</w:t>
      </w:r>
      <w:r w:rsidRPr="00B803D4">
        <w:rPr>
          <w:rFonts w:ascii="SimSun" w:hAnsi="SimSun" w:cs="Yu Gothic" w:hint="eastAsia"/>
          <w:lang w:eastAsia="zh-CN"/>
        </w:rPr>
        <w:t>目已在</w:t>
      </w:r>
      <w:r w:rsidRPr="00B803D4">
        <w:rPr>
          <w:rFonts w:ascii="SimSun" w:hAnsi="SimSun" w:hint="eastAsia"/>
          <w:lang w:eastAsia="zh-CN"/>
        </w:rPr>
        <w:t>CDIP最近一次会</w:t>
      </w:r>
      <w:r w:rsidRPr="00B803D4">
        <w:rPr>
          <w:rFonts w:ascii="SimSun" w:hAnsi="SimSun" w:cs="Microsoft YaHei" w:hint="eastAsia"/>
          <w:lang w:eastAsia="zh-CN"/>
        </w:rPr>
        <w:t>议</w:t>
      </w:r>
      <w:r w:rsidRPr="00B803D4">
        <w:rPr>
          <w:rFonts w:ascii="SimSun" w:hAnsi="SimSun" w:cs="Yu Gothic" w:hint="eastAsia"/>
          <w:lang w:eastAsia="zh-CN"/>
        </w:rPr>
        <w:t>上</w:t>
      </w:r>
      <w:r w:rsidRPr="00B803D4">
        <w:rPr>
          <w:rFonts w:ascii="SimSun" w:hAnsi="SimSun" w:cs="Microsoft YaHei" w:hint="eastAsia"/>
          <w:lang w:eastAsia="zh-CN"/>
        </w:rPr>
        <w:t>审议</w:t>
      </w:r>
      <w:r w:rsidRPr="00B803D4">
        <w:rPr>
          <w:rFonts w:ascii="SimSun" w:hAnsi="SimSun" w:cs="Yu Gothic" w:hint="eastAsia"/>
          <w:lang w:eastAsia="zh-CN"/>
        </w:rPr>
        <w:t>，并被</w:t>
      </w:r>
      <w:r w:rsidRPr="00B803D4">
        <w:rPr>
          <w:rFonts w:ascii="SimSun" w:hAnsi="SimSun" w:cs="Microsoft YaHei" w:hint="eastAsia"/>
          <w:lang w:eastAsia="zh-CN"/>
        </w:rPr>
        <w:t>视为</w:t>
      </w:r>
      <w:r w:rsidRPr="00B803D4">
        <w:rPr>
          <w:rFonts w:ascii="SimSun" w:hAnsi="SimSun" w:hint="eastAsia"/>
          <w:lang w:eastAsia="zh-CN"/>
        </w:rPr>
        <w:t>发展议程</w:t>
      </w:r>
      <w:r w:rsidRPr="00B803D4">
        <w:rPr>
          <w:rFonts w:ascii="SimSun" w:hAnsi="SimSun" w:cs="Microsoft YaHei" w:hint="eastAsia"/>
          <w:lang w:eastAsia="zh-CN"/>
        </w:rPr>
        <w:t>项</w:t>
      </w:r>
      <w:r w:rsidRPr="00B803D4">
        <w:rPr>
          <w:rFonts w:ascii="SimSun" w:hAnsi="SimSun" w:cs="Yu Gothic" w:hint="eastAsia"/>
          <w:lang w:eastAsia="zh-CN"/>
        </w:rPr>
        <w:t>目如何在基</w:t>
      </w:r>
      <w:r w:rsidRPr="00B803D4">
        <w:rPr>
          <w:rFonts w:ascii="SimSun" w:hAnsi="SimSun" w:cs="Microsoft YaHei" w:hint="eastAsia"/>
          <w:lang w:eastAsia="zh-CN"/>
        </w:rPr>
        <w:t>层积</w:t>
      </w:r>
      <w:r w:rsidRPr="00B803D4">
        <w:rPr>
          <w:rFonts w:ascii="SimSun" w:hAnsi="SimSun" w:cs="Yu Gothic" w:hint="eastAsia"/>
          <w:lang w:eastAsia="zh-CN"/>
        </w:rPr>
        <w:t>极影响社区的典范。</w:t>
      </w:r>
      <w:r w:rsidRPr="00B803D4">
        <w:rPr>
          <w:rFonts w:ascii="SimSun" w:hAnsi="SimSun" w:hint="eastAsia"/>
          <w:lang w:eastAsia="zh-CN"/>
        </w:rPr>
        <w:t>埃及致力于</w:t>
      </w:r>
      <w:r w:rsidRPr="00B803D4">
        <w:rPr>
          <w:rFonts w:ascii="SimSun" w:hAnsi="SimSun" w:cs="Microsoft YaHei" w:hint="eastAsia"/>
          <w:lang w:eastAsia="zh-CN"/>
        </w:rPr>
        <w:t>积</w:t>
      </w:r>
      <w:r w:rsidRPr="00B803D4">
        <w:rPr>
          <w:rFonts w:ascii="SimSun" w:hAnsi="SimSun" w:cs="Yu Gothic" w:hint="eastAsia"/>
          <w:lang w:eastAsia="zh-CN"/>
        </w:rPr>
        <w:t>极参与</w:t>
      </w:r>
      <w:r w:rsidRPr="00B803D4">
        <w:rPr>
          <w:rFonts w:ascii="SimSun" w:hAnsi="SimSun" w:cs="Microsoft YaHei" w:hint="eastAsia"/>
          <w:lang w:eastAsia="zh-CN"/>
        </w:rPr>
        <w:t>发</w:t>
      </w:r>
      <w:r w:rsidRPr="00B803D4">
        <w:rPr>
          <w:rFonts w:ascii="SimSun" w:hAnsi="SimSun" w:cs="Yu Gothic" w:hint="eastAsia"/>
          <w:lang w:eastAsia="zh-CN"/>
        </w:rPr>
        <w:t>展</w:t>
      </w:r>
      <w:r w:rsidRPr="00B803D4">
        <w:rPr>
          <w:rFonts w:ascii="SimSun" w:hAnsi="SimSun" w:cs="Microsoft YaHei" w:hint="eastAsia"/>
          <w:lang w:eastAsia="zh-CN"/>
        </w:rPr>
        <w:t>议</w:t>
      </w:r>
      <w:r w:rsidRPr="00B803D4">
        <w:rPr>
          <w:rFonts w:ascii="SimSun" w:hAnsi="SimSun" w:cs="Yu Gothic" w:hint="eastAsia"/>
          <w:lang w:eastAsia="zh-CN"/>
        </w:rPr>
        <w:t>程的</w:t>
      </w:r>
      <w:r w:rsidRPr="00B803D4">
        <w:rPr>
          <w:rFonts w:ascii="SimSun" w:hAnsi="SimSun" w:cs="Microsoft YaHei" w:hint="eastAsia"/>
          <w:lang w:eastAsia="zh-CN"/>
        </w:rPr>
        <w:t>实</w:t>
      </w:r>
      <w:r w:rsidRPr="00B803D4">
        <w:rPr>
          <w:rFonts w:ascii="SimSun" w:hAnsi="SimSun" w:cs="Yu Gothic" w:hint="eastAsia"/>
          <w:lang w:eastAsia="zh-CN"/>
        </w:rPr>
        <w:t>施，并制定符合成</w:t>
      </w:r>
      <w:r w:rsidRPr="00B803D4">
        <w:rPr>
          <w:rFonts w:ascii="SimSun" w:hAnsi="SimSun" w:cs="Microsoft YaHei" w:hint="eastAsia"/>
          <w:lang w:eastAsia="zh-CN"/>
        </w:rPr>
        <w:t>员</w:t>
      </w:r>
      <w:r w:rsidRPr="00B803D4">
        <w:rPr>
          <w:rFonts w:ascii="SimSun" w:hAnsi="SimSun" w:cs="Yu Gothic" w:hint="eastAsia"/>
          <w:lang w:eastAsia="zh-CN"/>
        </w:rPr>
        <w:t>国</w:t>
      </w:r>
      <w:r w:rsidRPr="00B803D4">
        <w:rPr>
          <w:rFonts w:ascii="SimSun" w:hAnsi="SimSun" w:cs="Microsoft YaHei" w:hint="eastAsia"/>
          <w:lang w:eastAsia="zh-CN"/>
        </w:rPr>
        <w:t>优</w:t>
      </w:r>
      <w:r w:rsidRPr="00B803D4">
        <w:rPr>
          <w:rFonts w:ascii="SimSun" w:hAnsi="SimSun" w:cs="Yu Gothic" w:hint="eastAsia"/>
          <w:lang w:eastAsia="zh-CN"/>
        </w:rPr>
        <w:t>先事</w:t>
      </w:r>
      <w:r w:rsidRPr="00B803D4">
        <w:rPr>
          <w:rFonts w:ascii="SimSun" w:hAnsi="SimSun" w:cs="Microsoft YaHei" w:hint="eastAsia"/>
          <w:lang w:eastAsia="zh-CN"/>
        </w:rPr>
        <w:t>项</w:t>
      </w:r>
      <w:r w:rsidRPr="00B803D4">
        <w:rPr>
          <w:rFonts w:ascii="SimSun" w:hAnsi="SimSun" w:cs="Yu Gothic" w:hint="eastAsia"/>
          <w:lang w:eastAsia="zh-CN"/>
        </w:rPr>
        <w:t>的</w:t>
      </w:r>
      <w:r w:rsidRPr="00B803D4">
        <w:rPr>
          <w:rFonts w:ascii="SimSun" w:hAnsi="SimSun" w:cs="Microsoft YaHei" w:hint="eastAsia"/>
          <w:lang w:eastAsia="zh-CN"/>
        </w:rPr>
        <w:t>计</w:t>
      </w:r>
      <w:r w:rsidRPr="00B803D4">
        <w:rPr>
          <w:rFonts w:ascii="SimSun" w:hAnsi="SimSun" w:cs="Yu Gothic" w:hint="eastAsia"/>
          <w:lang w:eastAsia="zh-CN"/>
        </w:rPr>
        <w:t>划。支持</w:t>
      </w:r>
      <w:r w:rsidRPr="00B803D4">
        <w:rPr>
          <w:rFonts w:ascii="SimSun" w:hAnsi="SimSun" w:cs="Microsoft YaHei" w:hint="eastAsia"/>
          <w:lang w:eastAsia="zh-CN"/>
        </w:rPr>
        <w:t>应</w:t>
      </w:r>
      <w:r w:rsidRPr="00B803D4">
        <w:rPr>
          <w:rFonts w:ascii="SimSun" w:hAnsi="SimSun" w:cs="Yu Gothic" w:hint="eastAsia"/>
          <w:lang w:eastAsia="zh-CN"/>
        </w:rPr>
        <w:t>根据各国知</w:t>
      </w:r>
      <w:r w:rsidRPr="00B803D4">
        <w:rPr>
          <w:rFonts w:ascii="SimSun" w:hAnsi="SimSun" w:cs="Microsoft YaHei" w:hint="eastAsia"/>
          <w:lang w:eastAsia="zh-CN"/>
        </w:rPr>
        <w:t>识产</w:t>
      </w:r>
      <w:r w:rsidRPr="00B803D4">
        <w:rPr>
          <w:rFonts w:ascii="SimSun" w:hAnsi="SimSun" w:cs="Yu Gothic" w:hint="eastAsia"/>
          <w:lang w:eastAsia="zh-CN"/>
        </w:rPr>
        <w:t>权框架和</w:t>
      </w:r>
      <w:r w:rsidRPr="00B803D4">
        <w:rPr>
          <w:rFonts w:ascii="SimSun" w:hAnsi="SimSun" w:cs="Microsoft YaHei" w:hint="eastAsia"/>
          <w:lang w:eastAsia="zh-CN"/>
        </w:rPr>
        <w:t>发</w:t>
      </w:r>
      <w:r w:rsidRPr="00B803D4">
        <w:rPr>
          <w:rFonts w:ascii="SimSun" w:hAnsi="SimSun" w:cs="Yu Gothic" w:hint="eastAsia"/>
          <w:lang w:eastAsia="zh-CN"/>
        </w:rPr>
        <w:t>展水平</w:t>
      </w:r>
      <w:r w:rsidRPr="00B803D4">
        <w:rPr>
          <w:rFonts w:ascii="SimSun" w:hAnsi="SimSun" w:cs="Microsoft YaHei" w:hint="eastAsia"/>
          <w:lang w:eastAsia="zh-CN"/>
        </w:rPr>
        <w:t>进</w:t>
      </w:r>
      <w:r w:rsidRPr="00B803D4">
        <w:rPr>
          <w:rFonts w:ascii="SimSun" w:hAnsi="SimSun" w:cs="Yu Gothic" w:hint="eastAsia"/>
          <w:lang w:eastAsia="zh-CN"/>
        </w:rPr>
        <w:t>行定制，尤其要考</w:t>
      </w:r>
      <w:r w:rsidRPr="00B803D4">
        <w:rPr>
          <w:rFonts w:ascii="SimSun" w:hAnsi="SimSun" w:cs="Microsoft YaHei" w:hint="eastAsia"/>
          <w:lang w:eastAsia="zh-CN"/>
        </w:rPr>
        <w:t>虑</w:t>
      </w:r>
      <w:r w:rsidRPr="00B803D4">
        <w:rPr>
          <w:rFonts w:ascii="SimSun" w:hAnsi="SimSun" w:cs="Yu Gothic" w:hint="eastAsia"/>
          <w:lang w:eastAsia="zh-CN"/>
        </w:rPr>
        <w:t>快速技</w:t>
      </w:r>
      <w:r w:rsidRPr="00B803D4">
        <w:rPr>
          <w:rFonts w:ascii="SimSun" w:hAnsi="SimSun" w:cs="Microsoft YaHei" w:hint="eastAsia"/>
          <w:lang w:eastAsia="zh-CN"/>
        </w:rPr>
        <w:t>术变</w:t>
      </w:r>
      <w:r w:rsidRPr="00B803D4">
        <w:rPr>
          <w:rFonts w:ascii="SimSun" w:hAnsi="SimSun" w:cs="Yu Gothic" w:hint="eastAsia"/>
          <w:lang w:eastAsia="zh-CN"/>
        </w:rPr>
        <w:t>革的影响。</w:t>
      </w:r>
      <w:r w:rsidRPr="00B803D4">
        <w:rPr>
          <w:rFonts w:ascii="SimSun" w:hAnsi="SimSun" w:cs="Microsoft YaHei" w:hint="eastAsia"/>
          <w:lang w:eastAsia="zh-CN"/>
        </w:rPr>
        <w:t>应进</w:t>
      </w:r>
      <w:r w:rsidRPr="00B803D4">
        <w:rPr>
          <w:rFonts w:ascii="SimSun" w:hAnsi="SimSun" w:cs="Yu Gothic" w:hint="eastAsia"/>
          <w:lang w:eastAsia="zh-CN"/>
        </w:rPr>
        <w:t>一步努力帮助成</w:t>
      </w:r>
      <w:r w:rsidRPr="00B803D4">
        <w:rPr>
          <w:rFonts w:ascii="SimSun" w:hAnsi="SimSun" w:cs="Microsoft YaHei" w:hint="eastAsia"/>
          <w:lang w:eastAsia="zh-CN"/>
        </w:rPr>
        <w:t>员</w:t>
      </w:r>
      <w:r w:rsidRPr="00B803D4">
        <w:rPr>
          <w:rFonts w:ascii="SimSun" w:hAnsi="SimSun" w:cs="Yu Gothic" w:hint="eastAsia"/>
          <w:lang w:eastAsia="zh-CN"/>
        </w:rPr>
        <w:t>国有效利用知</w:t>
      </w:r>
      <w:r w:rsidRPr="00B803D4">
        <w:rPr>
          <w:rFonts w:ascii="SimSun" w:hAnsi="SimSun" w:cs="Microsoft YaHei" w:hint="eastAsia"/>
          <w:lang w:eastAsia="zh-CN"/>
        </w:rPr>
        <w:t>识产</w:t>
      </w:r>
      <w:r w:rsidRPr="00B803D4">
        <w:rPr>
          <w:rFonts w:ascii="SimSun" w:hAnsi="SimSun" w:cs="Yu Gothic" w:hint="eastAsia"/>
          <w:lang w:eastAsia="zh-CN"/>
        </w:rPr>
        <w:t>权灵活性</w:t>
      </w:r>
      <w:r w:rsidRPr="00B803D4">
        <w:rPr>
          <w:rFonts w:ascii="SimSun" w:hAnsi="SimSun" w:cs="Microsoft YaHei" w:hint="eastAsia"/>
          <w:lang w:eastAsia="zh-CN"/>
        </w:rPr>
        <w:t>应对</w:t>
      </w:r>
      <w:r w:rsidRPr="00B803D4">
        <w:rPr>
          <w:rFonts w:ascii="SimSun" w:hAnsi="SimSun" w:cs="Yu Gothic" w:hint="eastAsia"/>
          <w:lang w:eastAsia="zh-CN"/>
        </w:rPr>
        <w:t>当代挑</w:t>
      </w:r>
      <w:r w:rsidRPr="00B803D4">
        <w:rPr>
          <w:rFonts w:ascii="SimSun" w:hAnsi="SimSun" w:cs="Microsoft YaHei" w:hint="eastAsia"/>
          <w:lang w:eastAsia="zh-CN"/>
        </w:rPr>
        <w:t>战</w:t>
      </w:r>
      <w:r w:rsidRPr="00B803D4">
        <w:rPr>
          <w:rFonts w:ascii="SimSun" w:hAnsi="SimSun" w:cs="Yu Gothic" w:hint="eastAsia"/>
          <w:lang w:eastAsia="zh-CN"/>
        </w:rPr>
        <w:t>。</w:t>
      </w:r>
    </w:p>
    <w:p w14:paraId="3D3CBCCB" w14:textId="4CAEE6EF" w:rsidR="00AC4CB6" w:rsidRPr="00B803D4" w:rsidRDefault="00AC4CB6"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伊朗伊斯</w:t>
      </w:r>
      <w:r w:rsidRPr="00B803D4">
        <w:rPr>
          <w:rFonts w:ascii="SimSun" w:hAnsi="SimSun" w:cs="Microsoft YaHei" w:hint="eastAsia"/>
          <w:lang w:eastAsia="zh-CN"/>
        </w:rPr>
        <w:t>兰</w:t>
      </w:r>
      <w:r w:rsidRPr="00B803D4">
        <w:rPr>
          <w:rFonts w:ascii="SimSun" w:hAnsi="SimSun" w:hint="eastAsia"/>
          <w:lang w:eastAsia="zh-CN"/>
        </w:rPr>
        <w:t>共和国代表</w:t>
      </w:r>
      <w:r w:rsidRPr="00B803D4">
        <w:rPr>
          <w:rFonts w:ascii="SimSun" w:hAnsi="SimSun" w:cs="Microsoft YaHei" w:hint="eastAsia"/>
          <w:lang w:eastAsia="zh-CN"/>
        </w:rPr>
        <w:t>团</w:t>
      </w:r>
      <w:r w:rsidR="00834999">
        <w:rPr>
          <w:rFonts w:ascii="SimSun" w:hAnsi="SimSun" w:cs="Microsoft YaHei" w:hint="eastAsia"/>
          <w:lang w:eastAsia="zh-CN"/>
        </w:rPr>
        <w:t>赞同</w:t>
      </w:r>
      <w:r w:rsidR="00C567DB" w:rsidRPr="00B803D4">
        <w:rPr>
          <w:rFonts w:ascii="SimSun" w:hAnsi="SimSun" w:hint="eastAsia"/>
          <w:lang w:eastAsia="zh-CN"/>
        </w:rPr>
        <w:t>亚太集团</w:t>
      </w:r>
      <w:r w:rsidRPr="00B803D4">
        <w:rPr>
          <w:rFonts w:ascii="SimSun" w:hAnsi="SimSun" w:hint="eastAsia"/>
          <w:lang w:eastAsia="zh-CN"/>
        </w:rPr>
        <w:t>代表的发言，</w:t>
      </w:r>
      <w:r w:rsidRPr="00B803D4">
        <w:rPr>
          <w:rFonts w:ascii="SimSun" w:hAnsi="SimSun" w:cs="Microsoft YaHei" w:hint="eastAsia"/>
          <w:lang w:eastAsia="zh-CN"/>
        </w:rPr>
        <w:t>对</w:t>
      </w:r>
      <w:r w:rsidRPr="00B803D4">
        <w:rPr>
          <w:rFonts w:ascii="SimSun" w:hAnsi="SimSun" w:hint="eastAsia"/>
          <w:lang w:eastAsia="zh-CN"/>
        </w:rPr>
        <w:t>CDIP第三十三届和第三十四届会</w:t>
      </w:r>
      <w:r w:rsidRPr="00B803D4">
        <w:rPr>
          <w:rFonts w:ascii="SimSun" w:hAnsi="SimSun" w:cs="Microsoft YaHei" w:hint="eastAsia"/>
          <w:lang w:eastAsia="zh-CN"/>
        </w:rPr>
        <w:t>议</w:t>
      </w:r>
      <w:r w:rsidRPr="00B803D4">
        <w:rPr>
          <w:rFonts w:ascii="SimSun" w:hAnsi="SimSun" w:hint="eastAsia"/>
          <w:lang w:eastAsia="zh-CN"/>
        </w:rPr>
        <w:t>主席和副主席以及产权组织秘</w:t>
      </w:r>
      <w:r w:rsidRPr="00B803D4">
        <w:rPr>
          <w:rFonts w:ascii="SimSun" w:hAnsi="SimSun" w:cs="Microsoft YaHei" w:hint="eastAsia"/>
          <w:lang w:eastAsia="zh-CN"/>
        </w:rPr>
        <w:t>书处</w:t>
      </w:r>
      <w:r w:rsidRPr="00B803D4">
        <w:rPr>
          <w:rFonts w:ascii="SimSun" w:hAnsi="SimSun" w:hint="eastAsia"/>
          <w:lang w:eastAsia="zh-CN"/>
        </w:rPr>
        <w:t>，特别是发展部门在</w:t>
      </w:r>
      <w:r w:rsidRPr="00B803D4">
        <w:rPr>
          <w:rFonts w:ascii="SimSun" w:hAnsi="SimSun" w:cs="Microsoft YaHei" w:hint="eastAsia"/>
          <w:lang w:eastAsia="zh-CN"/>
        </w:rPr>
        <w:t>报</w:t>
      </w:r>
      <w:r w:rsidRPr="00B803D4">
        <w:rPr>
          <w:rFonts w:ascii="SimSun" w:hAnsi="SimSun" w:hint="eastAsia"/>
          <w:lang w:eastAsia="zh-CN"/>
        </w:rPr>
        <w:t>告的准</w:t>
      </w:r>
      <w:r w:rsidRPr="00B803D4">
        <w:rPr>
          <w:rFonts w:ascii="SimSun" w:hAnsi="SimSun" w:cs="Microsoft YaHei" w:hint="eastAsia"/>
          <w:lang w:eastAsia="zh-CN"/>
        </w:rPr>
        <w:t>备</w:t>
      </w:r>
      <w:r w:rsidRPr="00B803D4">
        <w:rPr>
          <w:rFonts w:ascii="SimSun" w:hAnsi="SimSun" w:hint="eastAsia"/>
          <w:lang w:eastAsia="zh-CN"/>
        </w:rPr>
        <w:t>和提交方面所做的工作表示感</w:t>
      </w:r>
      <w:r w:rsidRPr="00B803D4">
        <w:rPr>
          <w:rFonts w:ascii="SimSun" w:hAnsi="SimSun" w:cs="Microsoft YaHei" w:hint="eastAsia"/>
          <w:lang w:eastAsia="zh-CN"/>
        </w:rPr>
        <w:t>谢</w:t>
      </w:r>
      <w:r w:rsidRPr="00B803D4">
        <w:rPr>
          <w:rFonts w:ascii="SimSun" w:hAnsi="SimSun" w:hint="eastAsia"/>
          <w:lang w:eastAsia="zh-CN"/>
        </w:rPr>
        <w:t>。CDIP的</w:t>
      </w:r>
      <w:r w:rsidRPr="00B803D4">
        <w:rPr>
          <w:rFonts w:ascii="SimSun" w:hAnsi="SimSun" w:cs="Microsoft YaHei" w:hint="eastAsia"/>
          <w:lang w:eastAsia="zh-CN"/>
        </w:rPr>
        <w:t>议</w:t>
      </w:r>
      <w:r w:rsidRPr="00B803D4">
        <w:rPr>
          <w:rFonts w:ascii="SimSun" w:hAnsi="SimSun" w:hint="eastAsia"/>
          <w:lang w:eastAsia="zh-CN"/>
        </w:rPr>
        <w:t>程、</w:t>
      </w:r>
      <w:r w:rsidRPr="00B803D4">
        <w:rPr>
          <w:rFonts w:ascii="SimSun" w:hAnsi="SimSun" w:cs="Microsoft YaHei" w:hint="eastAsia"/>
          <w:lang w:eastAsia="zh-CN"/>
        </w:rPr>
        <w:t>讨论</w:t>
      </w:r>
      <w:r w:rsidRPr="00B803D4">
        <w:rPr>
          <w:rFonts w:ascii="SimSun" w:hAnsi="SimSun" w:hint="eastAsia"/>
          <w:lang w:eastAsia="zh-CN"/>
        </w:rPr>
        <w:t>和整体工作</w:t>
      </w:r>
      <w:r w:rsidRPr="00B803D4">
        <w:rPr>
          <w:rFonts w:ascii="SimSun" w:hAnsi="SimSun" w:cs="Microsoft YaHei" w:hint="eastAsia"/>
          <w:lang w:eastAsia="zh-CN"/>
        </w:rPr>
        <w:t>对</w:t>
      </w:r>
      <w:r w:rsidRPr="00B803D4">
        <w:rPr>
          <w:rFonts w:ascii="SimSun" w:hAnsi="SimSun" w:hint="eastAsia"/>
          <w:lang w:eastAsia="zh-CN"/>
        </w:rPr>
        <w:t>代表</w:t>
      </w:r>
      <w:r w:rsidRPr="00B803D4">
        <w:rPr>
          <w:rFonts w:ascii="SimSun" w:hAnsi="SimSun" w:cs="Microsoft YaHei" w:hint="eastAsia"/>
          <w:lang w:eastAsia="zh-CN"/>
        </w:rPr>
        <w:t>团</w:t>
      </w:r>
      <w:r w:rsidRPr="00B803D4">
        <w:rPr>
          <w:rFonts w:ascii="SimSun" w:hAnsi="SimSun" w:hint="eastAsia"/>
          <w:lang w:eastAsia="zh-CN"/>
        </w:rPr>
        <w:t>具有重要意</w:t>
      </w:r>
      <w:r w:rsidRPr="00B803D4">
        <w:rPr>
          <w:rFonts w:ascii="SimSun" w:hAnsi="SimSun" w:cs="Microsoft YaHei" w:hint="eastAsia"/>
          <w:lang w:eastAsia="zh-CN"/>
        </w:rPr>
        <w:t>义</w:t>
      </w:r>
      <w:r w:rsidRPr="00B803D4">
        <w:rPr>
          <w:rFonts w:ascii="SimSun" w:hAnsi="SimSun" w:hint="eastAsia"/>
          <w:lang w:eastAsia="zh-CN"/>
        </w:rPr>
        <w:t>；</w:t>
      </w:r>
      <w:r w:rsidRPr="00B803D4">
        <w:rPr>
          <w:rFonts w:ascii="SimSun" w:hAnsi="SimSun" w:cs="Microsoft YaHei" w:hint="eastAsia"/>
          <w:lang w:eastAsia="zh-CN"/>
        </w:rPr>
        <w:t>该</w:t>
      </w:r>
      <w:r w:rsidRPr="00B803D4">
        <w:rPr>
          <w:rFonts w:ascii="SimSun" w:hAnsi="SimSun" w:hint="eastAsia"/>
          <w:lang w:eastAsia="zh-CN"/>
        </w:rPr>
        <w:t>委</w:t>
      </w:r>
      <w:r w:rsidRPr="00B803D4">
        <w:rPr>
          <w:rFonts w:ascii="SimSun" w:hAnsi="SimSun" w:cs="Microsoft YaHei" w:hint="eastAsia"/>
          <w:lang w:eastAsia="zh-CN"/>
        </w:rPr>
        <w:t>员</w:t>
      </w:r>
      <w:r w:rsidRPr="00B803D4">
        <w:rPr>
          <w:rFonts w:ascii="SimSun" w:hAnsi="SimSun" w:hint="eastAsia"/>
          <w:lang w:eastAsia="zh-CN"/>
        </w:rPr>
        <w:t>会在提供利用知</w:t>
      </w:r>
      <w:r w:rsidRPr="00B803D4">
        <w:rPr>
          <w:rFonts w:ascii="SimSun" w:hAnsi="SimSun" w:cs="Microsoft YaHei" w:hint="eastAsia"/>
          <w:lang w:eastAsia="zh-CN"/>
        </w:rPr>
        <w:t>识产</w:t>
      </w:r>
      <w:r w:rsidRPr="00B803D4">
        <w:rPr>
          <w:rFonts w:ascii="SimSun" w:hAnsi="SimSun" w:hint="eastAsia"/>
          <w:lang w:eastAsia="zh-CN"/>
        </w:rPr>
        <w:t>权作</w:t>
      </w:r>
      <w:r w:rsidRPr="00B803D4">
        <w:rPr>
          <w:rFonts w:ascii="SimSun" w:hAnsi="SimSun" w:cs="Microsoft YaHei" w:hint="eastAsia"/>
          <w:lang w:eastAsia="zh-CN"/>
        </w:rPr>
        <w:t>为实现</w:t>
      </w:r>
      <w:r w:rsidRPr="00B803D4">
        <w:rPr>
          <w:rFonts w:ascii="SimSun" w:hAnsi="SimSun" w:hint="eastAsia"/>
          <w:lang w:eastAsia="zh-CN"/>
        </w:rPr>
        <w:t>可持</w:t>
      </w:r>
      <w:r w:rsidRPr="00B803D4">
        <w:rPr>
          <w:rFonts w:ascii="SimSun" w:hAnsi="SimSun" w:cs="Microsoft YaHei" w:hint="eastAsia"/>
          <w:lang w:eastAsia="zh-CN"/>
        </w:rPr>
        <w:t>续经济</w:t>
      </w:r>
      <w:r w:rsidRPr="00B803D4">
        <w:rPr>
          <w:rFonts w:ascii="SimSun" w:hAnsi="SimSun" w:hint="eastAsia"/>
          <w:lang w:eastAsia="zh-CN"/>
        </w:rPr>
        <w:t>和社会</w:t>
      </w:r>
      <w:r w:rsidRPr="00B803D4">
        <w:rPr>
          <w:rFonts w:ascii="SimSun" w:hAnsi="SimSun" w:cs="Microsoft YaHei" w:hint="eastAsia"/>
          <w:lang w:eastAsia="zh-CN"/>
        </w:rPr>
        <w:t>发</w:t>
      </w:r>
      <w:r w:rsidRPr="00B803D4">
        <w:rPr>
          <w:rFonts w:ascii="SimSun" w:hAnsi="SimSun" w:hint="eastAsia"/>
          <w:lang w:eastAsia="zh-CN"/>
        </w:rPr>
        <w:t>展工具的</w:t>
      </w:r>
      <w:r w:rsidRPr="00B803D4">
        <w:rPr>
          <w:rFonts w:ascii="SimSun" w:hAnsi="SimSun" w:cs="Microsoft YaHei" w:hint="eastAsia"/>
          <w:lang w:eastAsia="zh-CN"/>
        </w:rPr>
        <w:t>实</w:t>
      </w:r>
      <w:r w:rsidRPr="00B803D4">
        <w:rPr>
          <w:rFonts w:ascii="SimSun" w:hAnsi="SimSun" w:hint="eastAsia"/>
          <w:lang w:eastAsia="zh-CN"/>
        </w:rPr>
        <w:t>用模式方面</w:t>
      </w:r>
      <w:r w:rsidRPr="00B803D4">
        <w:rPr>
          <w:rFonts w:ascii="SimSun" w:hAnsi="SimSun" w:cs="Microsoft YaHei" w:hint="eastAsia"/>
          <w:lang w:eastAsia="zh-CN"/>
        </w:rPr>
        <w:t>发挥</w:t>
      </w:r>
      <w:r w:rsidRPr="00B803D4">
        <w:rPr>
          <w:rFonts w:ascii="SimSun" w:hAnsi="SimSun" w:hint="eastAsia"/>
          <w:lang w:eastAsia="zh-CN"/>
        </w:rPr>
        <w:t>了独特作用。自成立以来，产权组织</w:t>
      </w:r>
      <w:r w:rsidRPr="00B803D4">
        <w:rPr>
          <w:rFonts w:ascii="SimSun" w:hAnsi="SimSun" w:cs="Microsoft YaHei" w:hint="eastAsia"/>
          <w:lang w:eastAsia="zh-CN"/>
        </w:rPr>
        <w:t>发展议程</w:t>
      </w:r>
      <w:r w:rsidRPr="00B803D4">
        <w:rPr>
          <w:rFonts w:ascii="SimSun" w:hAnsi="SimSun" w:hint="eastAsia"/>
          <w:lang w:eastAsia="zh-CN"/>
        </w:rPr>
        <w:t>始</w:t>
      </w:r>
      <w:r w:rsidRPr="00B803D4">
        <w:rPr>
          <w:rFonts w:ascii="SimSun" w:hAnsi="SimSun" w:cs="Microsoft YaHei" w:hint="eastAsia"/>
          <w:lang w:eastAsia="zh-CN"/>
        </w:rPr>
        <w:t>终</w:t>
      </w:r>
      <w:r w:rsidRPr="00B803D4">
        <w:rPr>
          <w:rFonts w:ascii="SimSun" w:hAnsi="SimSun" w:hint="eastAsia"/>
          <w:lang w:eastAsia="zh-CN"/>
        </w:rPr>
        <w:t>基于</w:t>
      </w:r>
      <w:r w:rsidRPr="00B803D4">
        <w:rPr>
          <w:rFonts w:ascii="SimSun" w:hAnsi="SimSun" w:cs="Microsoft YaHei" w:hint="eastAsia"/>
          <w:lang w:eastAsia="zh-CN"/>
        </w:rPr>
        <w:t>这样</w:t>
      </w:r>
      <w:r w:rsidRPr="00B803D4">
        <w:rPr>
          <w:rFonts w:ascii="SimSun" w:hAnsi="SimSun" w:hint="eastAsia"/>
          <w:lang w:eastAsia="zh-CN"/>
        </w:rPr>
        <w:t>一种</w:t>
      </w:r>
      <w:r w:rsidRPr="00B803D4">
        <w:rPr>
          <w:rFonts w:ascii="SimSun" w:hAnsi="SimSun" w:cs="Microsoft YaHei" w:hint="eastAsia"/>
          <w:lang w:eastAsia="zh-CN"/>
        </w:rPr>
        <w:t>认识</w:t>
      </w:r>
      <w:r w:rsidRPr="00B803D4">
        <w:rPr>
          <w:rFonts w:ascii="SimSun" w:hAnsi="SimSun" w:hint="eastAsia"/>
          <w:lang w:eastAsia="zh-CN"/>
        </w:rPr>
        <w:t>，即知</w:t>
      </w:r>
      <w:r w:rsidRPr="00B803D4">
        <w:rPr>
          <w:rFonts w:ascii="SimSun" w:hAnsi="SimSun" w:cs="Microsoft YaHei" w:hint="eastAsia"/>
          <w:lang w:eastAsia="zh-CN"/>
        </w:rPr>
        <w:t>识产</w:t>
      </w:r>
      <w:r w:rsidRPr="00B803D4">
        <w:rPr>
          <w:rFonts w:ascii="SimSun" w:hAnsi="SimSun" w:hint="eastAsia"/>
          <w:lang w:eastAsia="zh-CN"/>
        </w:rPr>
        <w:t>权</w:t>
      </w:r>
      <w:r w:rsidRPr="00B803D4">
        <w:rPr>
          <w:rFonts w:ascii="SimSun" w:hAnsi="SimSun" w:cs="Microsoft YaHei" w:hint="eastAsia"/>
          <w:lang w:eastAsia="zh-CN"/>
        </w:rPr>
        <w:t>应</w:t>
      </w:r>
      <w:r w:rsidRPr="00B803D4">
        <w:rPr>
          <w:rFonts w:ascii="SimSun" w:hAnsi="SimSun" w:hint="eastAsia"/>
          <w:lang w:eastAsia="zh-CN"/>
        </w:rPr>
        <w:t>作</w:t>
      </w:r>
      <w:r w:rsidRPr="00B803D4">
        <w:rPr>
          <w:rFonts w:ascii="SimSun" w:hAnsi="SimSun" w:cs="Microsoft YaHei" w:hint="eastAsia"/>
          <w:lang w:eastAsia="zh-CN"/>
        </w:rPr>
        <w:t>为发</w:t>
      </w:r>
      <w:r w:rsidRPr="00B803D4">
        <w:rPr>
          <w:rFonts w:ascii="SimSun" w:hAnsi="SimSun" w:hint="eastAsia"/>
          <w:lang w:eastAsia="zh-CN"/>
        </w:rPr>
        <w:t>展手段，而非目的本身。在此背景下，发展议程具有广泛性和跨</w:t>
      </w:r>
      <w:r w:rsidRPr="00B803D4">
        <w:rPr>
          <w:rFonts w:ascii="SimSun" w:hAnsi="SimSun" w:cs="Microsoft YaHei" w:hint="eastAsia"/>
          <w:lang w:eastAsia="zh-CN"/>
        </w:rPr>
        <w:t>领</w:t>
      </w:r>
      <w:r w:rsidRPr="00B803D4">
        <w:rPr>
          <w:rFonts w:ascii="SimSun" w:hAnsi="SimSun" w:hint="eastAsia"/>
          <w:lang w:eastAsia="zh-CN"/>
        </w:rPr>
        <w:t>域性，不</w:t>
      </w:r>
      <w:r w:rsidRPr="00B803D4">
        <w:rPr>
          <w:rFonts w:ascii="SimSun" w:hAnsi="SimSun" w:cs="Microsoft YaHei" w:hint="eastAsia"/>
          <w:lang w:eastAsia="zh-CN"/>
        </w:rPr>
        <w:t>应仅</w:t>
      </w:r>
      <w:r w:rsidRPr="00B803D4">
        <w:rPr>
          <w:rFonts w:ascii="SimSun" w:hAnsi="SimSun" w:hint="eastAsia"/>
          <w:lang w:eastAsia="zh-CN"/>
        </w:rPr>
        <w:t>限于CDIP的工作范</w:t>
      </w:r>
      <w:r w:rsidRPr="00B803D4">
        <w:rPr>
          <w:rFonts w:ascii="SimSun" w:hAnsi="SimSun" w:cs="Microsoft YaHei" w:hint="eastAsia"/>
          <w:lang w:eastAsia="zh-CN"/>
        </w:rPr>
        <w:t>围</w:t>
      </w:r>
      <w:r w:rsidRPr="00B803D4">
        <w:rPr>
          <w:rFonts w:ascii="SimSun" w:hAnsi="SimSun" w:hint="eastAsia"/>
          <w:lang w:eastAsia="zh-CN"/>
        </w:rPr>
        <w:t>。</w:t>
      </w:r>
      <w:r w:rsidRPr="00B803D4">
        <w:rPr>
          <w:rFonts w:ascii="SimSun" w:hAnsi="SimSun" w:cs="Microsoft YaHei" w:hint="eastAsia"/>
          <w:lang w:eastAsia="zh-CN"/>
        </w:rPr>
        <w:t>发展议程应纳</w:t>
      </w:r>
      <w:r w:rsidRPr="00B803D4">
        <w:rPr>
          <w:rFonts w:ascii="SimSun" w:hAnsi="SimSun" w:hint="eastAsia"/>
          <w:lang w:eastAsia="zh-CN"/>
        </w:rPr>
        <w:t>入</w:t>
      </w:r>
      <w:r w:rsidR="0011159D" w:rsidRPr="00B803D4">
        <w:rPr>
          <w:rFonts w:ascii="SimSun" w:hAnsi="SimSun" w:cs="Microsoft YaHei" w:hint="eastAsia"/>
          <w:lang w:eastAsia="zh-CN"/>
        </w:rPr>
        <w:t>准则制定</w:t>
      </w:r>
      <w:r w:rsidRPr="00B803D4">
        <w:rPr>
          <w:rFonts w:ascii="SimSun" w:hAnsi="SimSun" w:hint="eastAsia"/>
          <w:lang w:eastAsia="zh-CN"/>
        </w:rPr>
        <w:t>活</w:t>
      </w:r>
      <w:r w:rsidRPr="00B803D4">
        <w:rPr>
          <w:rFonts w:ascii="SimSun" w:hAnsi="SimSun" w:cs="Microsoft YaHei" w:hint="eastAsia"/>
          <w:lang w:eastAsia="zh-CN"/>
        </w:rPr>
        <w:t>动</w:t>
      </w:r>
      <w:r w:rsidRPr="00B803D4">
        <w:rPr>
          <w:rFonts w:ascii="SimSun" w:hAnsi="SimSun" w:hint="eastAsia"/>
          <w:lang w:eastAsia="zh-CN"/>
        </w:rPr>
        <w:t>。根据发展议程建</w:t>
      </w:r>
      <w:r w:rsidRPr="00B803D4">
        <w:rPr>
          <w:rFonts w:ascii="SimSun" w:hAnsi="SimSun" w:cs="Microsoft YaHei" w:hint="eastAsia"/>
          <w:lang w:eastAsia="zh-CN"/>
        </w:rPr>
        <w:t>议</w:t>
      </w:r>
      <w:r w:rsidRPr="00B803D4">
        <w:rPr>
          <w:rFonts w:ascii="SimSun" w:hAnsi="SimSun" w:hint="eastAsia"/>
          <w:lang w:eastAsia="zh-CN"/>
        </w:rPr>
        <w:t>15，</w:t>
      </w:r>
      <w:r w:rsidR="0011159D" w:rsidRPr="00B803D4">
        <w:rPr>
          <w:rFonts w:ascii="SimSun" w:hAnsi="SimSun" w:cs="Microsoft YaHei" w:hint="eastAsia"/>
          <w:lang w:eastAsia="zh-CN"/>
        </w:rPr>
        <w:t>准则制定</w:t>
      </w:r>
      <w:r w:rsidRPr="00B803D4">
        <w:rPr>
          <w:rFonts w:ascii="SimSun" w:hAnsi="SimSun" w:cs="Microsoft YaHei" w:hint="eastAsia"/>
          <w:lang w:eastAsia="zh-CN"/>
        </w:rPr>
        <w:t>过</w:t>
      </w:r>
      <w:r w:rsidRPr="00B803D4">
        <w:rPr>
          <w:rFonts w:ascii="SimSun" w:hAnsi="SimSun" w:hint="eastAsia"/>
          <w:lang w:eastAsia="zh-CN"/>
        </w:rPr>
        <w:t>程必</w:t>
      </w:r>
      <w:r w:rsidRPr="00B803D4">
        <w:rPr>
          <w:rFonts w:ascii="SimSun" w:hAnsi="SimSun" w:cs="Microsoft YaHei" w:hint="eastAsia"/>
          <w:lang w:eastAsia="zh-CN"/>
        </w:rPr>
        <w:t>须</w:t>
      </w:r>
      <w:r w:rsidRPr="00B803D4">
        <w:rPr>
          <w:rFonts w:ascii="SimSun" w:hAnsi="SimSun" w:hint="eastAsia"/>
          <w:lang w:eastAsia="zh-CN"/>
        </w:rPr>
        <w:t>由成</w:t>
      </w:r>
      <w:r w:rsidRPr="00B803D4">
        <w:rPr>
          <w:rFonts w:ascii="SimSun" w:hAnsi="SimSun" w:cs="Microsoft YaHei" w:hint="eastAsia"/>
          <w:lang w:eastAsia="zh-CN"/>
        </w:rPr>
        <w:t>员</w:t>
      </w:r>
      <w:r w:rsidRPr="00B803D4">
        <w:rPr>
          <w:rFonts w:ascii="SimSun" w:hAnsi="SimSun" w:hint="eastAsia"/>
          <w:lang w:eastAsia="zh-CN"/>
        </w:rPr>
        <w:t>国主</w:t>
      </w:r>
      <w:r w:rsidRPr="00B803D4">
        <w:rPr>
          <w:rFonts w:ascii="SimSun" w:hAnsi="SimSun" w:cs="Microsoft YaHei" w:hint="eastAsia"/>
          <w:lang w:eastAsia="zh-CN"/>
        </w:rPr>
        <w:t>导</w:t>
      </w:r>
      <w:r w:rsidRPr="00B803D4">
        <w:rPr>
          <w:rFonts w:ascii="SimSun" w:hAnsi="SimSun" w:hint="eastAsia"/>
          <w:lang w:eastAsia="zh-CN"/>
        </w:rPr>
        <w:t>、具有包容性，并反映成</w:t>
      </w:r>
      <w:r w:rsidRPr="00B803D4">
        <w:rPr>
          <w:rFonts w:ascii="SimSun" w:hAnsi="SimSun" w:cs="Microsoft YaHei" w:hint="eastAsia"/>
          <w:lang w:eastAsia="zh-CN"/>
        </w:rPr>
        <w:t>员</w:t>
      </w:r>
      <w:r w:rsidRPr="00B803D4">
        <w:rPr>
          <w:rFonts w:ascii="SimSun" w:hAnsi="SimSun" w:hint="eastAsia"/>
          <w:lang w:eastAsia="zh-CN"/>
        </w:rPr>
        <w:t>国</w:t>
      </w:r>
      <w:r w:rsidRPr="00B803D4">
        <w:rPr>
          <w:rFonts w:ascii="SimSun" w:hAnsi="SimSun" w:cs="Microsoft YaHei" w:hint="eastAsia"/>
          <w:lang w:eastAsia="zh-CN"/>
        </w:rPr>
        <w:t>间</w:t>
      </w:r>
      <w:r w:rsidRPr="00B803D4">
        <w:rPr>
          <w:rFonts w:ascii="SimSun" w:hAnsi="SimSun" w:hint="eastAsia"/>
          <w:lang w:eastAsia="zh-CN"/>
        </w:rPr>
        <w:t>不同</w:t>
      </w:r>
      <w:r w:rsidRPr="00B803D4">
        <w:rPr>
          <w:rFonts w:ascii="SimSun" w:hAnsi="SimSun" w:cs="Microsoft YaHei" w:hint="eastAsia"/>
          <w:lang w:eastAsia="zh-CN"/>
        </w:rPr>
        <w:t>发</w:t>
      </w:r>
      <w:r w:rsidRPr="00B803D4">
        <w:rPr>
          <w:rFonts w:ascii="SimSun" w:hAnsi="SimSun" w:hint="eastAsia"/>
          <w:lang w:eastAsia="zh-CN"/>
        </w:rPr>
        <w:t>展水平的差异。特别重要的是，知</w:t>
      </w:r>
      <w:r w:rsidRPr="00B803D4">
        <w:rPr>
          <w:rFonts w:ascii="SimSun" w:hAnsi="SimSun" w:cs="Microsoft YaHei" w:hint="eastAsia"/>
          <w:lang w:eastAsia="zh-CN"/>
        </w:rPr>
        <w:t>识产</w:t>
      </w:r>
      <w:r w:rsidRPr="00B803D4">
        <w:rPr>
          <w:rFonts w:ascii="SimSun" w:hAnsi="SimSun" w:hint="eastAsia"/>
          <w:lang w:eastAsia="zh-CN"/>
        </w:rPr>
        <w:t>权体系中的灵活性、限制和例外</w:t>
      </w:r>
      <w:r w:rsidRPr="00B803D4">
        <w:rPr>
          <w:rFonts w:ascii="SimSun" w:hAnsi="SimSun" w:cs="Microsoft YaHei" w:hint="eastAsia"/>
          <w:lang w:eastAsia="zh-CN"/>
        </w:rPr>
        <w:t>应</w:t>
      </w:r>
      <w:r w:rsidRPr="00B803D4">
        <w:rPr>
          <w:rFonts w:ascii="SimSun" w:hAnsi="SimSun" w:hint="eastAsia"/>
          <w:lang w:eastAsia="zh-CN"/>
        </w:rPr>
        <w:t>得到</w:t>
      </w:r>
      <w:r w:rsidRPr="00B803D4">
        <w:rPr>
          <w:rFonts w:ascii="SimSun" w:hAnsi="SimSun" w:cs="Microsoft YaHei" w:hint="eastAsia"/>
          <w:lang w:eastAsia="zh-CN"/>
        </w:rPr>
        <w:t>维护</w:t>
      </w:r>
      <w:r w:rsidRPr="00B803D4">
        <w:rPr>
          <w:rFonts w:ascii="SimSun" w:hAnsi="SimSun" w:hint="eastAsia"/>
          <w:lang w:eastAsia="zh-CN"/>
        </w:rPr>
        <w:t>，并</w:t>
      </w:r>
      <w:r w:rsidRPr="00B803D4">
        <w:rPr>
          <w:rFonts w:ascii="SimSun" w:hAnsi="SimSun" w:cs="Microsoft YaHei" w:hint="eastAsia"/>
          <w:lang w:eastAsia="zh-CN"/>
        </w:rPr>
        <w:t>应</w:t>
      </w:r>
      <w:r w:rsidRPr="00B803D4">
        <w:rPr>
          <w:rFonts w:ascii="SimSun" w:hAnsi="SimSun" w:hint="eastAsia"/>
          <w:lang w:eastAsia="zh-CN"/>
        </w:rPr>
        <w:t>促</w:t>
      </w:r>
      <w:r w:rsidRPr="00B803D4">
        <w:rPr>
          <w:rFonts w:ascii="SimSun" w:hAnsi="SimSun" w:cs="Microsoft YaHei" w:hint="eastAsia"/>
          <w:lang w:eastAsia="zh-CN"/>
        </w:rPr>
        <w:t>进</w:t>
      </w:r>
      <w:r w:rsidRPr="00B803D4">
        <w:rPr>
          <w:rFonts w:ascii="SimSun" w:hAnsi="SimSun" w:hint="eastAsia"/>
          <w:lang w:eastAsia="zh-CN"/>
        </w:rPr>
        <w:t>技</w:t>
      </w:r>
      <w:r w:rsidRPr="00B803D4">
        <w:rPr>
          <w:rFonts w:ascii="SimSun" w:hAnsi="SimSun" w:cs="Microsoft YaHei" w:hint="eastAsia"/>
          <w:lang w:eastAsia="zh-CN"/>
        </w:rPr>
        <w:t>术转让</w:t>
      </w:r>
      <w:r w:rsidRPr="00B803D4">
        <w:rPr>
          <w:rFonts w:ascii="SimSun" w:hAnsi="SimSun" w:hint="eastAsia"/>
          <w:lang w:eastAsia="zh-CN"/>
        </w:rPr>
        <w:t>，符合发展议程建</w:t>
      </w:r>
      <w:r w:rsidRPr="00B803D4">
        <w:rPr>
          <w:rFonts w:ascii="SimSun" w:hAnsi="SimSun" w:cs="Microsoft YaHei" w:hint="eastAsia"/>
          <w:lang w:eastAsia="zh-CN"/>
        </w:rPr>
        <w:t>议</w:t>
      </w:r>
      <w:r w:rsidRPr="00B803D4">
        <w:rPr>
          <w:rFonts w:ascii="SimSun" w:hAnsi="SimSun" w:hint="eastAsia"/>
          <w:lang w:eastAsia="zh-CN"/>
        </w:rPr>
        <w:t>的B类和C类。需要就技</w:t>
      </w:r>
      <w:r w:rsidRPr="00B803D4">
        <w:rPr>
          <w:rFonts w:ascii="SimSun" w:hAnsi="SimSun" w:cs="Microsoft YaHei" w:hint="eastAsia"/>
          <w:lang w:eastAsia="zh-CN"/>
        </w:rPr>
        <w:t>术转让</w:t>
      </w:r>
      <w:r w:rsidRPr="00B803D4">
        <w:rPr>
          <w:rFonts w:ascii="SimSun" w:hAnsi="SimSun" w:hint="eastAsia"/>
          <w:lang w:eastAsia="zh-CN"/>
        </w:rPr>
        <w:t>、知</w:t>
      </w:r>
      <w:r w:rsidRPr="00B803D4">
        <w:rPr>
          <w:rFonts w:ascii="SimSun" w:hAnsi="SimSun" w:cs="Microsoft YaHei" w:hint="eastAsia"/>
          <w:lang w:eastAsia="zh-CN"/>
        </w:rPr>
        <w:t>识获</w:t>
      </w:r>
      <w:r w:rsidRPr="00B803D4">
        <w:rPr>
          <w:rFonts w:ascii="SimSun" w:hAnsi="SimSun" w:hint="eastAsia"/>
          <w:lang w:eastAsia="zh-CN"/>
        </w:rPr>
        <w:t>取以及知</w:t>
      </w:r>
      <w:r w:rsidRPr="00B803D4">
        <w:rPr>
          <w:rFonts w:ascii="SimSun" w:hAnsi="SimSun" w:cs="Microsoft YaHei" w:hint="eastAsia"/>
          <w:lang w:eastAsia="zh-CN"/>
        </w:rPr>
        <w:t>识产</w:t>
      </w:r>
      <w:r w:rsidRPr="00B803D4">
        <w:rPr>
          <w:rFonts w:ascii="SimSun" w:hAnsi="SimSun" w:hint="eastAsia"/>
          <w:lang w:eastAsia="zh-CN"/>
        </w:rPr>
        <w:t>权保</w:t>
      </w:r>
      <w:r w:rsidRPr="00B803D4">
        <w:rPr>
          <w:rFonts w:ascii="SimSun" w:hAnsi="SimSun" w:cs="Microsoft YaHei" w:hint="eastAsia"/>
          <w:lang w:eastAsia="zh-CN"/>
        </w:rPr>
        <w:t>护</w:t>
      </w:r>
      <w:r w:rsidRPr="00B803D4">
        <w:rPr>
          <w:rFonts w:ascii="SimSun" w:hAnsi="SimSun" w:hint="eastAsia"/>
          <w:lang w:eastAsia="zh-CN"/>
        </w:rPr>
        <w:t>与公共利益之</w:t>
      </w:r>
      <w:r w:rsidRPr="00B803D4">
        <w:rPr>
          <w:rFonts w:ascii="SimSun" w:hAnsi="SimSun" w:cs="Microsoft YaHei" w:hint="eastAsia"/>
          <w:lang w:eastAsia="zh-CN"/>
        </w:rPr>
        <w:t>间</w:t>
      </w:r>
      <w:r w:rsidRPr="00B803D4">
        <w:rPr>
          <w:rFonts w:ascii="SimSun" w:hAnsi="SimSun" w:hint="eastAsia"/>
          <w:lang w:eastAsia="zh-CN"/>
        </w:rPr>
        <w:t>的平衡等关</w:t>
      </w:r>
      <w:r w:rsidRPr="00B803D4">
        <w:rPr>
          <w:rFonts w:ascii="SimSun" w:hAnsi="SimSun" w:cs="Microsoft YaHei" w:hint="eastAsia"/>
          <w:lang w:eastAsia="zh-CN"/>
        </w:rPr>
        <w:t>键问题进</w:t>
      </w:r>
      <w:r w:rsidRPr="00B803D4">
        <w:rPr>
          <w:rFonts w:ascii="SimSun" w:hAnsi="SimSun" w:hint="eastAsia"/>
          <w:lang w:eastAsia="zh-CN"/>
        </w:rPr>
        <w:t>行</w:t>
      </w:r>
      <w:r w:rsidRPr="00B803D4">
        <w:rPr>
          <w:rFonts w:ascii="SimSun" w:hAnsi="SimSun" w:cs="Microsoft YaHei" w:hint="eastAsia"/>
          <w:lang w:eastAsia="zh-CN"/>
        </w:rPr>
        <w:t>结</w:t>
      </w:r>
      <w:r w:rsidRPr="00B803D4">
        <w:rPr>
          <w:rFonts w:ascii="SimSun" w:hAnsi="SimSun" w:hint="eastAsia"/>
          <w:lang w:eastAsia="zh-CN"/>
        </w:rPr>
        <w:t>构化、持</w:t>
      </w:r>
      <w:r w:rsidRPr="00B803D4">
        <w:rPr>
          <w:rFonts w:ascii="SimSun" w:hAnsi="SimSun" w:cs="Microsoft YaHei" w:hint="eastAsia"/>
          <w:lang w:eastAsia="zh-CN"/>
        </w:rPr>
        <w:t>续</w:t>
      </w:r>
      <w:r w:rsidRPr="00B803D4">
        <w:rPr>
          <w:rFonts w:ascii="SimSun" w:hAnsi="SimSun" w:hint="eastAsia"/>
          <w:lang w:eastAsia="zh-CN"/>
        </w:rPr>
        <w:t>的</w:t>
      </w:r>
      <w:r w:rsidRPr="00B803D4">
        <w:rPr>
          <w:rFonts w:ascii="SimSun" w:hAnsi="SimSun" w:cs="Microsoft YaHei" w:hint="eastAsia"/>
          <w:lang w:eastAsia="zh-CN"/>
        </w:rPr>
        <w:t>讨论</w:t>
      </w:r>
      <w:r w:rsidRPr="00B803D4">
        <w:rPr>
          <w:rFonts w:ascii="SimSun" w:hAnsi="SimSun" w:hint="eastAsia"/>
          <w:lang w:eastAsia="zh-CN"/>
        </w:rPr>
        <w:t>。此类努力</w:t>
      </w:r>
      <w:r w:rsidRPr="00B803D4">
        <w:rPr>
          <w:rFonts w:ascii="SimSun" w:hAnsi="SimSun" w:cs="Microsoft YaHei" w:hint="eastAsia"/>
          <w:lang w:eastAsia="zh-CN"/>
        </w:rPr>
        <w:t>对</w:t>
      </w:r>
      <w:r w:rsidRPr="00B803D4">
        <w:rPr>
          <w:rFonts w:ascii="SimSun" w:hAnsi="SimSun" w:hint="eastAsia"/>
          <w:lang w:eastAsia="zh-CN"/>
        </w:rPr>
        <w:t>于确保全球知</w:t>
      </w:r>
      <w:r w:rsidRPr="00B803D4">
        <w:rPr>
          <w:rFonts w:ascii="SimSun" w:hAnsi="SimSun" w:cs="Microsoft YaHei" w:hint="eastAsia"/>
          <w:lang w:eastAsia="zh-CN"/>
        </w:rPr>
        <w:t>识产</w:t>
      </w:r>
      <w:r w:rsidRPr="00B803D4">
        <w:rPr>
          <w:rFonts w:ascii="SimSun" w:hAnsi="SimSun" w:hint="eastAsia"/>
          <w:lang w:eastAsia="zh-CN"/>
        </w:rPr>
        <w:t>权体系能够</w:t>
      </w:r>
      <w:r w:rsidRPr="00B803D4">
        <w:rPr>
          <w:rFonts w:ascii="SimSun" w:hAnsi="SimSun" w:cs="Microsoft YaHei" w:hint="eastAsia"/>
          <w:lang w:eastAsia="zh-CN"/>
        </w:rPr>
        <w:t>为</w:t>
      </w:r>
      <w:r w:rsidRPr="00B803D4">
        <w:rPr>
          <w:rFonts w:ascii="SimSun" w:hAnsi="SimSun" w:hint="eastAsia"/>
          <w:lang w:eastAsia="zh-CN"/>
        </w:rPr>
        <w:t>包容性增</w:t>
      </w:r>
      <w:r w:rsidRPr="00B803D4">
        <w:rPr>
          <w:rFonts w:ascii="SimSun" w:hAnsi="SimSun" w:cs="Microsoft YaHei" w:hint="eastAsia"/>
          <w:lang w:eastAsia="zh-CN"/>
        </w:rPr>
        <w:t>长</w:t>
      </w:r>
      <w:r w:rsidRPr="00B803D4">
        <w:rPr>
          <w:rFonts w:ascii="SimSun" w:hAnsi="SimSun" w:hint="eastAsia"/>
          <w:lang w:eastAsia="zh-CN"/>
        </w:rPr>
        <w:t>、可持</w:t>
      </w:r>
      <w:r w:rsidRPr="00B803D4">
        <w:rPr>
          <w:rFonts w:ascii="SimSun" w:hAnsi="SimSun" w:cs="Microsoft YaHei" w:hint="eastAsia"/>
          <w:lang w:eastAsia="zh-CN"/>
        </w:rPr>
        <w:t>续发</w:t>
      </w:r>
      <w:r w:rsidRPr="00B803D4">
        <w:rPr>
          <w:rFonts w:ascii="SimSun" w:hAnsi="SimSun" w:hint="eastAsia"/>
          <w:lang w:eastAsia="zh-CN"/>
        </w:rPr>
        <w:t>展和发展议程的全面</w:t>
      </w:r>
      <w:r w:rsidRPr="00B803D4">
        <w:rPr>
          <w:rFonts w:ascii="SimSun" w:hAnsi="SimSun" w:cs="Microsoft YaHei" w:hint="eastAsia"/>
          <w:lang w:eastAsia="zh-CN"/>
        </w:rPr>
        <w:t>实现</w:t>
      </w:r>
      <w:r w:rsidR="00BE55E5">
        <w:rPr>
          <w:rFonts w:ascii="SimSun" w:hAnsi="SimSun" w:hint="eastAsia"/>
          <w:lang w:eastAsia="zh-CN"/>
        </w:rPr>
        <w:t>作出</w:t>
      </w:r>
      <w:r w:rsidRPr="00B803D4">
        <w:rPr>
          <w:rFonts w:ascii="SimSun" w:hAnsi="SimSun" w:hint="eastAsia"/>
          <w:lang w:eastAsia="zh-CN"/>
        </w:rPr>
        <w:t>有意</w:t>
      </w:r>
      <w:r w:rsidRPr="00B803D4">
        <w:rPr>
          <w:rFonts w:ascii="SimSun" w:hAnsi="SimSun" w:cs="Microsoft YaHei" w:hint="eastAsia"/>
          <w:lang w:eastAsia="zh-CN"/>
        </w:rPr>
        <w:t>义</w:t>
      </w:r>
      <w:r w:rsidRPr="00B803D4">
        <w:rPr>
          <w:rFonts w:ascii="SimSun" w:hAnsi="SimSun" w:hint="eastAsia"/>
          <w:lang w:eastAsia="zh-CN"/>
        </w:rPr>
        <w:t>的</w:t>
      </w:r>
      <w:r w:rsidRPr="00B803D4">
        <w:rPr>
          <w:rFonts w:ascii="SimSun" w:hAnsi="SimSun" w:cs="Microsoft YaHei" w:hint="eastAsia"/>
          <w:lang w:eastAsia="zh-CN"/>
        </w:rPr>
        <w:t>贡</w:t>
      </w:r>
      <w:r w:rsidRPr="00B803D4">
        <w:rPr>
          <w:rFonts w:ascii="SimSun" w:hAnsi="SimSun" w:hint="eastAsia"/>
          <w:lang w:eastAsia="zh-CN"/>
        </w:rPr>
        <w:t>献至关重要。通</w:t>
      </w:r>
      <w:r w:rsidRPr="00B803D4">
        <w:rPr>
          <w:rFonts w:ascii="SimSun" w:hAnsi="SimSun" w:cs="Microsoft YaHei" w:hint="eastAsia"/>
          <w:lang w:eastAsia="zh-CN"/>
        </w:rPr>
        <w:t>过</w:t>
      </w:r>
      <w:r w:rsidRPr="00B803D4">
        <w:rPr>
          <w:rFonts w:ascii="SimSun" w:hAnsi="SimSun" w:hint="eastAsia"/>
          <w:lang w:eastAsia="zh-CN"/>
        </w:rPr>
        <w:t>知</w:t>
      </w:r>
      <w:r w:rsidRPr="00B803D4">
        <w:rPr>
          <w:rFonts w:ascii="SimSun" w:hAnsi="SimSun" w:cs="Microsoft YaHei" w:hint="eastAsia"/>
          <w:lang w:eastAsia="zh-CN"/>
        </w:rPr>
        <w:t>识产</w:t>
      </w:r>
      <w:r w:rsidRPr="00B803D4">
        <w:rPr>
          <w:rFonts w:ascii="SimSun" w:hAnsi="SimSun" w:hint="eastAsia"/>
          <w:lang w:eastAsia="zh-CN"/>
        </w:rPr>
        <w:t>权减少工作相关事故和</w:t>
      </w:r>
      <w:r w:rsidRPr="00B803D4">
        <w:rPr>
          <w:rFonts w:ascii="SimSun" w:hAnsi="SimSun" w:cs="Microsoft YaHei" w:hint="eastAsia"/>
          <w:lang w:eastAsia="zh-CN"/>
        </w:rPr>
        <w:t>职业</w:t>
      </w:r>
      <w:r w:rsidRPr="00B803D4">
        <w:rPr>
          <w:rFonts w:ascii="SimSun" w:hAnsi="SimSun" w:hint="eastAsia"/>
          <w:lang w:eastAsia="zh-CN"/>
        </w:rPr>
        <w:t>病发展议程</w:t>
      </w:r>
      <w:r w:rsidRPr="00B803D4">
        <w:rPr>
          <w:rFonts w:ascii="SimSun" w:hAnsi="SimSun" w:cs="Microsoft YaHei" w:hint="eastAsia"/>
          <w:lang w:eastAsia="zh-CN"/>
        </w:rPr>
        <w:t>项</w:t>
      </w:r>
      <w:r w:rsidRPr="00B803D4">
        <w:rPr>
          <w:rFonts w:ascii="SimSun" w:hAnsi="SimSun" w:hint="eastAsia"/>
          <w:lang w:eastAsia="zh-CN"/>
        </w:rPr>
        <w:t>目</w:t>
      </w:r>
      <w:r w:rsidRPr="00B803D4">
        <w:rPr>
          <w:rFonts w:ascii="SimSun" w:hAnsi="SimSun" w:hint="eastAsia"/>
          <w:vertAlign w:val="superscript"/>
          <w:lang w:eastAsia="zh-CN"/>
        </w:rPr>
        <w:footnoteReference w:id="12"/>
      </w:r>
      <w:r w:rsidRPr="00B803D4">
        <w:rPr>
          <w:rFonts w:ascii="SimSun" w:hAnsi="SimSun" w:hint="eastAsia"/>
          <w:lang w:eastAsia="zh-CN"/>
        </w:rPr>
        <w:t>的</w:t>
      </w:r>
      <w:r w:rsidRPr="00B803D4">
        <w:rPr>
          <w:rFonts w:ascii="SimSun" w:hAnsi="SimSun" w:cs="Microsoft YaHei" w:hint="eastAsia"/>
          <w:lang w:eastAsia="zh-CN"/>
        </w:rPr>
        <w:t>实</w:t>
      </w:r>
      <w:r w:rsidRPr="00B803D4">
        <w:rPr>
          <w:rFonts w:ascii="SimSun" w:hAnsi="SimSun" w:hint="eastAsia"/>
          <w:lang w:eastAsia="zh-CN"/>
        </w:rPr>
        <w:t>施特别</w:t>
      </w:r>
      <w:r w:rsidRPr="00B803D4">
        <w:rPr>
          <w:rFonts w:ascii="SimSun" w:hAnsi="SimSun" w:cs="Microsoft YaHei" w:hint="eastAsia"/>
          <w:lang w:eastAsia="zh-CN"/>
        </w:rPr>
        <w:t>值</w:t>
      </w:r>
      <w:r w:rsidRPr="00B803D4">
        <w:rPr>
          <w:rFonts w:ascii="SimSun" w:hAnsi="SimSun" w:hint="eastAsia"/>
          <w:lang w:eastAsia="zh-CN"/>
        </w:rPr>
        <w:t>得</w:t>
      </w:r>
      <w:r w:rsidRPr="00B803D4">
        <w:rPr>
          <w:rFonts w:ascii="SimSun" w:hAnsi="SimSun" w:cs="Microsoft YaHei" w:hint="eastAsia"/>
          <w:lang w:eastAsia="zh-CN"/>
        </w:rPr>
        <w:t>欢</w:t>
      </w:r>
      <w:r w:rsidRPr="00B803D4">
        <w:rPr>
          <w:rFonts w:ascii="SimSun" w:hAnsi="SimSun" w:hint="eastAsia"/>
          <w:lang w:eastAsia="zh-CN"/>
        </w:rPr>
        <w:t>迎；</w:t>
      </w:r>
      <w:r w:rsidRPr="00B803D4">
        <w:rPr>
          <w:rFonts w:ascii="SimSun" w:hAnsi="SimSun" w:cs="Microsoft YaHei" w:hint="eastAsia"/>
          <w:lang w:eastAsia="zh-CN"/>
        </w:rPr>
        <w:t>该项</w:t>
      </w:r>
      <w:r w:rsidRPr="00B803D4">
        <w:rPr>
          <w:rFonts w:ascii="SimSun" w:hAnsi="SimSun" w:hint="eastAsia"/>
          <w:lang w:eastAsia="zh-CN"/>
        </w:rPr>
        <w:t>目</w:t>
      </w:r>
      <w:r w:rsidRPr="00B803D4">
        <w:rPr>
          <w:rFonts w:ascii="SimSun" w:hAnsi="SimSun" w:cs="Microsoft YaHei" w:hint="eastAsia"/>
          <w:lang w:eastAsia="zh-CN"/>
        </w:rPr>
        <w:t>为</w:t>
      </w:r>
      <w:r w:rsidRPr="00B803D4">
        <w:rPr>
          <w:rFonts w:ascii="SimSun" w:hAnsi="SimSun" w:hint="eastAsia"/>
          <w:lang w:eastAsia="zh-CN"/>
        </w:rPr>
        <w:t>探索基于知</w:t>
      </w:r>
      <w:r w:rsidRPr="00B803D4">
        <w:rPr>
          <w:rFonts w:ascii="SimSun" w:hAnsi="SimSun" w:cs="Microsoft YaHei" w:hint="eastAsia"/>
          <w:lang w:eastAsia="zh-CN"/>
        </w:rPr>
        <w:t>识产</w:t>
      </w:r>
      <w:r w:rsidRPr="00B803D4">
        <w:rPr>
          <w:rFonts w:ascii="SimSun" w:hAnsi="SimSun" w:hint="eastAsia"/>
          <w:lang w:eastAsia="zh-CN"/>
        </w:rPr>
        <w:t>权的解决方案以改善工作</w:t>
      </w:r>
      <w:r w:rsidRPr="00B803D4">
        <w:rPr>
          <w:rFonts w:ascii="SimSun" w:hAnsi="SimSun" w:cs="Microsoft YaHei" w:hint="eastAsia"/>
          <w:lang w:eastAsia="zh-CN"/>
        </w:rPr>
        <w:t>场</w:t>
      </w:r>
      <w:r w:rsidRPr="00B803D4">
        <w:rPr>
          <w:rFonts w:ascii="SimSun" w:hAnsi="SimSun" w:hint="eastAsia"/>
          <w:lang w:eastAsia="zh-CN"/>
        </w:rPr>
        <w:t>所安全和促</w:t>
      </w:r>
      <w:r w:rsidRPr="00B803D4">
        <w:rPr>
          <w:rFonts w:ascii="SimSun" w:hAnsi="SimSun" w:cs="Microsoft YaHei" w:hint="eastAsia"/>
          <w:lang w:eastAsia="zh-CN"/>
        </w:rPr>
        <w:t>进</w:t>
      </w:r>
      <w:r w:rsidRPr="00B803D4">
        <w:rPr>
          <w:rFonts w:ascii="SimSun" w:hAnsi="SimSun" w:hint="eastAsia"/>
          <w:lang w:eastAsia="zh-CN"/>
        </w:rPr>
        <w:t>公共健康</w:t>
      </w:r>
      <w:r w:rsidR="00BE55E5">
        <w:rPr>
          <w:rFonts w:ascii="SimSun" w:hAnsi="SimSun" w:hint="eastAsia"/>
          <w:lang w:eastAsia="zh-CN"/>
        </w:rPr>
        <w:t>作出</w:t>
      </w:r>
      <w:r w:rsidRPr="00B803D4">
        <w:rPr>
          <w:rFonts w:ascii="SimSun" w:hAnsi="SimSun" w:hint="eastAsia"/>
          <w:lang w:eastAsia="zh-CN"/>
        </w:rPr>
        <w:t>了宝</w:t>
      </w:r>
      <w:r w:rsidRPr="00B803D4">
        <w:rPr>
          <w:rFonts w:ascii="SimSun" w:hAnsi="SimSun" w:cs="Microsoft YaHei" w:hint="eastAsia"/>
          <w:lang w:eastAsia="zh-CN"/>
        </w:rPr>
        <w:t>贵贡</w:t>
      </w:r>
      <w:r w:rsidRPr="00B803D4">
        <w:rPr>
          <w:rFonts w:ascii="SimSun" w:hAnsi="SimSun" w:hint="eastAsia"/>
          <w:lang w:eastAsia="zh-CN"/>
        </w:rPr>
        <w:t>献。作</w:t>
      </w:r>
      <w:r w:rsidRPr="00B803D4">
        <w:rPr>
          <w:rFonts w:ascii="SimSun" w:hAnsi="SimSun" w:cs="Microsoft YaHei" w:hint="eastAsia"/>
          <w:lang w:eastAsia="zh-CN"/>
        </w:rPr>
        <w:t>为该</w:t>
      </w:r>
      <w:r w:rsidRPr="00B803D4">
        <w:rPr>
          <w:rFonts w:ascii="SimSun" w:hAnsi="SimSun" w:hint="eastAsia"/>
          <w:lang w:eastAsia="zh-CN"/>
        </w:rPr>
        <w:t>倡</w:t>
      </w:r>
      <w:r w:rsidRPr="00B803D4">
        <w:rPr>
          <w:rFonts w:ascii="SimSun" w:hAnsi="SimSun" w:cs="Microsoft YaHei" w:hint="eastAsia"/>
          <w:lang w:eastAsia="zh-CN"/>
        </w:rPr>
        <w:t>议</w:t>
      </w:r>
      <w:r w:rsidRPr="00B803D4">
        <w:rPr>
          <w:rFonts w:ascii="SimSun" w:hAnsi="SimSun" w:hint="eastAsia"/>
          <w:lang w:eastAsia="zh-CN"/>
        </w:rPr>
        <w:t>的受益方，伊朗伊斯</w:t>
      </w:r>
      <w:r w:rsidRPr="00B803D4">
        <w:rPr>
          <w:rFonts w:ascii="SimSun" w:hAnsi="SimSun" w:cs="Microsoft YaHei" w:hint="eastAsia"/>
          <w:lang w:eastAsia="zh-CN"/>
        </w:rPr>
        <w:t>兰</w:t>
      </w:r>
      <w:r w:rsidRPr="00B803D4">
        <w:rPr>
          <w:rFonts w:ascii="SimSun" w:hAnsi="SimSun" w:hint="eastAsia"/>
          <w:lang w:eastAsia="zh-CN"/>
        </w:rPr>
        <w:t>共和国愿</w:t>
      </w:r>
      <w:r w:rsidRPr="00B803D4">
        <w:rPr>
          <w:rFonts w:ascii="SimSun" w:hAnsi="SimSun" w:cs="Microsoft YaHei" w:hint="eastAsia"/>
          <w:lang w:eastAsia="zh-CN"/>
        </w:rPr>
        <w:t>继续</w:t>
      </w:r>
      <w:r w:rsidRPr="00B803D4">
        <w:rPr>
          <w:rFonts w:ascii="SimSun" w:hAnsi="SimSun" w:hint="eastAsia"/>
          <w:lang w:eastAsia="zh-CN"/>
        </w:rPr>
        <w:lastRenderedPageBreak/>
        <w:t>合作，确保其全面</w:t>
      </w:r>
      <w:r w:rsidRPr="00B803D4">
        <w:rPr>
          <w:rFonts w:ascii="SimSun" w:hAnsi="SimSun" w:cs="Microsoft YaHei" w:hint="eastAsia"/>
          <w:lang w:eastAsia="zh-CN"/>
        </w:rPr>
        <w:t>实</w:t>
      </w:r>
      <w:r w:rsidRPr="00B803D4">
        <w:rPr>
          <w:rFonts w:ascii="SimSun" w:hAnsi="SimSun" w:hint="eastAsia"/>
          <w:lang w:eastAsia="zh-CN"/>
        </w:rPr>
        <w:t>施。代表</w:t>
      </w:r>
      <w:r w:rsidRPr="00B803D4">
        <w:rPr>
          <w:rFonts w:ascii="SimSun" w:hAnsi="SimSun" w:cs="Microsoft YaHei" w:hint="eastAsia"/>
          <w:lang w:eastAsia="zh-CN"/>
        </w:rPr>
        <w:t>团</w:t>
      </w:r>
      <w:r w:rsidRPr="00B803D4">
        <w:rPr>
          <w:rFonts w:ascii="SimSun" w:hAnsi="SimSun" w:hint="eastAsia"/>
          <w:lang w:eastAsia="zh-CN"/>
        </w:rPr>
        <w:t>始</w:t>
      </w:r>
      <w:r w:rsidRPr="00B803D4">
        <w:rPr>
          <w:rFonts w:ascii="SimSun" w:hAnsi="SimSun" w:cs="Microsoft YaHei" w:hint="eastAsia"/>
          <w:lang w:eastAsia="zh-CN"/>
        </w:rPr>
        <w:t>终</w:t>
      </w:r>
      <w:r w:rsidRPr="00B803D4">
        <w:rPr>
          <w:rFonts w:ascii="SimSun" w:hAnsi="SimSun" w:hint="eastAsia"/>
          <w:lang w:eastAsia="zh-CN"/>
        </w:rPr>
        <w:t>致力于CDIP的工作和目</w:t>
      </w:r>
      <w:r w:rsidRPr="00B803D4">
        <w:rPr>
          <w:rFonts w:ascii="SimSun" w:hAnsi="SimSun" w:cs="Microsoft YaHei" w:hint="eastAsia"/>
          <w:lang w:eastAsia="zh-CN"/>
        </w:rPr>
        <w:t>标</w:t>
      </w:r>
      <w:r w:rsidRPr="00B803D4">
        <w:rPr>
          <w:rFonts w:ascii="SimSun" w:hAnsi="SimSun" w:hint="eastAsia"/>
          <w:lang w:eastAsia="zh-CN"/>
        </w:rPr>
        <w:t>、发展议程的全面</w:t>
      </w:r>
      <w:r w:rsidRPr="00B803D4">
        <w:rPr>
          <w:rFonts w:ascii="SimSun" w:hAnsi="SimSun" w:cs="Microsoft YaHei" w:hint="eastAsia"/>
          <w:lang w:eastAsia="zh-CN"/>
        </w:rPr>
        <w:t>实</w:t>
      </w:r>
      <w:r w:rsidRPr="00B803D4">
        <w:rPr>
          <w:rFonts w:ascii="SimSun" w:hAnsi="SimSun" w:hint="eastAsia"/>
          <w:lang w:eastAsia="zh-CN"/>
        </w:rPr>
        <w:t>施，以及促</w:t>
      </w:r>
      <w:r w:rsidRPr="00B803D4">
        <w:rPr>
          <w:rFonts w:ascii="SimSun" w:hAnsi="SimSun" w:cs="Microsoft YaHei" w:hint="eastAsia"/>
          <w:lang w:eastAsia="zh-CN"/>
        </w:rPr>
        <w:t>进</w:t>
      </w:r>
      <w:r w:rsidRPr="00B803D4">
        <w:rPr>
          <w:rFonts w:ascii="SimSun" w:hAnsi="SimSun" w:hint="eastAsia"/>
          <w:lang w:eastAsia="zh-CN"/>
        </w:rPr>
        <w:t>以</w:t>
      </w:r>
      <w:r w:rsidRPr="00B803D4">
        <w:rPr>
          <w:rFonts w:ascii="SimSun" w:hAnsi="SimSun" w:cs="Microsoft YaHei" w:hint="eastAsia"/>
          <w:lang w:eastAsia="zh-CN"/>
        </w:rPr>
        <w:t>发</w:t>
      </w:r>
      <w:r w:rsidRPr="00B803D4">
        <w:rPr>
          <w:rFonts w:ascii="SimSun" w:hAnsi="SimSun" w:hint="eastAsia"/>
          <w:lang w:eastAsia="zh-CN"/>
        </w:rPr>
        <w:t>展</w:t>
      </w:r>
      <w:r w:rsidRPr="00B803D4">
        <w:rPr>
          <w:rFonts w:ascii="SimSun" w:hAnsi="SimSun" w:cs="Microsoft YaHei" w:hint="eastAsia"/>
          <w:lang w:eastAsia="zh-CN"/>
        </w:rPr>
        <w:t>为导</w:t>
      </w:r>
      <w:r w:rsidRPr="00B803D4">
        <w:rPr>
          <w:rFonts w:ascii="SimSun" w:hAnsi="SimSun" w:hint="eastAsia"/>
          <w:lang w:eastAsia="zh-CN"/>
        </w:rPr>
        <w:t>向的知</w:t>
      </w:r>
      <w:r w:rsidRPr="00B803D4">
        <w:rPr>
          <w:rFonts w:ascii="SimSun" w:hAnsi="SimSun" w:cs="Microsoft YaHei" w:hint="eastAsia"/>
          <w:lang w:eastAsia="zh-CN"/>
        </w:rPr>
        <w:t>识产</w:t>
      </w:r>
      <w:r w:rsidRPr="00B803D4">
        <w:rPr>
          <w:rFonts w:ascii="SimSun" w:hAnsi="SimSun" w:hint="eastAsia"/>
          <w:lang w:eastAsia="zh-CN"/>
        </w:rPr>
        <w:t>权政策。全球知</w:t>
      </w:r>
      <w:r w:rsidRPr="00B803D4">
        <w:rPr>
          <w:rFonts w:ascii="SimSun" w:hAnsi="SimSun" w:cs="Microsoft YaHei" w:hint="eastAsia"/>
          <w:lang w:eastAsia="zh-CN"/>
        </w:rPr>
        <w:t>识产</w:t>
      </w:r>
      <w:r w:rsidRPr="00B803D4">
        <w:rPr>
          <w:rFonts w:ascii="SimSun" w:hAnsi="SimSun" w:hint="eastAsia"/>
          <w:lang w:eastAsia="zh-CN"/>
        </w:rPr>
        <w:t>权体系必</w:t>
      </w:r>
      <w:r w:rsidRPr="00B803D4">
        <w:rPr>
          <w:rFonts w:ascii="SimSun" w:hAnsi="SimSun" w:cs="Microsoft YaHei" w:hint="eastAsia"/>
          <w:lang w:eastAsia="zh-CN"/>
        </w:rPr>
        <w:t>须</w:t>
      </w:r>
      <w:r w:rsidRPr="00B803D4">
        <w:rPr>
          <w:rFonts w:ascii="SimSun" w:hAnsi="SimSun" w:hint="eastAsia"/>
          <w:lang w:eastAsia="zh-CN"/>
        </w:rPr>
        <w:t>作</w:t>
      </w:r>
      <w:r w:rsidRPr="00B803D4">
        <w:rPr>
          <w:rFonts w:ascii="SimSun" w:hAnsi="SimSun" w:cs="Microsoft YaHei" w:hint="eastAsia"/>
          <w:lang w:eastAsia="zh-CN"/>
        </w:rPr>
        <w:t>为实现</w:t>
      </w:r>
      <w:r w:rsidRPr="00B803D4">
        <w:rPr>
          <w:rFonts w:ascii="SimSun" w:hAnsi="SimSun" w:hint="eastAsia"/>
          <w:lang w:eastAsia="zh-CN"/>
        </w:rPr>
        <w:t>包容、公平和可持</w:t>
      </w:r>
      <w:r w:rsidRPr="00B803D4">
        <w:rPr>
          <w:rFonts w:ascii="SimSun" w:hAnsi="SimSun" w:cs="Microsoft YaHei" w:hint="eastAsia"/>
          <w:lang w:eastAsia="zh-CN"/>
        </w:rPr>
        <w:t>续</w:t>
      </w:r>
      <w:r w:rsidRPr="00B803D4">
        <w:rPr>
          <w:rFonts w:ascii="SimSun" w:hAnsi="SimSun" w:hint="eastAsia"/>
          <w:lang w:eastAsia="zh-CN"/>
        </w:rPr>
        <w:t>增</w:t>
      </w:r>
      <w:r w:rsidRPr="00B803D4">
        <w:rPr>
          <w:rFonts w:ascii="SimSun" w:hAnsi="SimSun" w:cs="Microsoft YaHei" w:hint="eastAsia"/>
          <w:lang w:eastAsia="zh-CN"/>
        </w:rPr>
        <w:t>长</w:t>
      </w:r>
      <w:r w:rsidRPr="00B803D4">
        <w:rPr>
          <w:rFonts w:ascii="SimSun" w:hAnsi="SimSun" w:hint="eastAsia"/>
          <w:lang w:eastAsia="zh-CN"/>
        </w:rPr>
        <w:t>的真正推</w:t>
      </w:r>
      <w:r w:rsidRPr="00B803D4">
        <w:rPr>
          <w:rFonts w:ascii="SimSun" w:hAnsi="SimSun" w:cs="Microsoft YaHei" w:hint="eastAsia"/>
          <w:lang w:eastAsia="zh-CN"/>
        </w:rPr>
        <w:t>动</w:t>
      </w:r>
      <w:r w:rsidRPr="00B803D4">
        <w:rPr>
          <w:rFonts w:ascii="SimSun" w:hAnsi="SimSun" w:hint="eastAsia"/>
          <w:lang w:eastAsia="zh-CN"/>
        </w:rPr>
        <w:t>力。</w:t>
      </w:r>
    </w:p>
    <w:p w14:paraId="5E238D2A" w14:textId="580C2CEB" w:rsidR="00AC4CB6" w:rsidRPr="00B803D4" w:rsidRDefault="00AC4CB6"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印度代表</w:t>
      </w:r>
      <w:r w:rsidRPr="00B803D4">
        <w:rPr>
          <w:rFonts w:ascii="SimSun" w:hAnsi="SimSun" w:cs="Microsoft YaHei" w:hint="eastAsia"/>
          <w:lang w:eastAsia="zh-CN"/>
        </w:rPr>
        <w:t>团</w:t>
      </w:r>
      <w:r w:rsidR="00834999">
        <w:rPr>
          <w:rFonts w:ascii="SimSun" w:hAnsi="SimSun" w:cs="Microsoft YaHei" w:hint="eastAsia"/>
          <w:lang w:eastAsia="zh-CN"/>
        </w:rPr>
        <w:t>赞同</w:t>
      </w:r>
      <w:r w:rsidR="00C567DB" w:rsidRPr="00B803D4">
        <w:rPr>
          <w:rFonts w:ascii="SimSun" w:hAnsi="SimSun" w:hint="eastAsia"/>
          <w:lang w:eastAsia="zh-CN"/>
        </w:rPr>
        <w:t>亚太集团</w:t>
      </w:r>
      <w:r w:rsidR="00834999">
        <w:rPr>
          <w:rFonts w:ascii="SimSun" w:hAnsi="SimSun" w:hint="eastAsia"/>
          <w:lang w:eastAsia="zh-CN"/>
        </w:rPr>
        <w:t>代表</w:t>
      </w:r>
      <w:r w:rsidRPr="00B803D4">
        <w:rPr>
          <w:rFonts w:ascii="SimSun" w:hAnsi="SimSun" w:hint="eastAsia"/>
          <w:lang w:eastAsia="zh-CN"/>
        </w:rPr>
        <w:t>的发言，</w:t>
      </w:r>
      <w:r w:rsidRPr="00B803D4">
        <w:rPr>
          <w:rFonts w:ascii="SimSun" w:hAnsi="SimSun" w:cs="Microsoft YaHei" w:hint="eastAsia"/>
          <w:lang w:eastAsia="zh-CN"/>
        </w:rPr>
        <w:t>对</w:t>
      </w:r>
      <w:r w:rsidRPr="00B803D4">
        <w:rPr>
          <w:rFonts w:ascii="SimSun" w:hAnsi="SimSun" w:hint="eastAsia"/>
          <w:lang w:eastAsia="zh-CN"/>
        </w:rPr>
        <w:t>秘</w:t>
      </w:r>
      <w:r w:rsidRPr="00B803D4">
        <w:rPr>
          <w:rFonts w:ascii="SimSun" w:hAnsi="SimSun" w:cs="Microsoft YaHei" w:hint="eastAsia"/>
          <w:lang w:eastAsia="zh-CN"/>
        </w:rPr>
        <w:t>书处为</w:t>
      </w:r>
      <w:r w:rsidRPr="00B803D4">
        <w:rPr>
          <w:rFonts w:ascii="SimSun" w:hAnsi="SimSun" w:hint="eastAsia"/>
          <w:lang w:eastAsia="zh-CN"/>
        </w:rPr>
        <w:t>CDIP会</w:t>
      </w:r>
      <w:r w:rsidRPr="00B803D4">
        <w:rPr>
          <w:rFonts w:ascii="SimSun" w:hAnsi="SimSun" w:cs="Microsoft YaHei" w:hint="eastAsia"/>
          <w:lang w:eastAsia="zh-CN"/>
        </w:rPr>
        <w:t>议</w:t>
      </w:r>
      <w:r w:rsidRPr="00B803D4">
        <w:rPr>
          <w:rFonts w:ascii="SimSun" w:hAnsi="SimSun" w:hint="eastAsia"/>
          <w:lang w:eastAsia="zh-CN"/>
        </w:rPr>
        <w:t>准</w:t>
      </w:r>
      <w:r w:rsidRPr="00B803D4">
        <w:rPr>
          <w:rFonts w:ascii="SimSun" w:hAnsi="SimSun" w:cs="Microsoft YaHei" w:hint="eastAsia"/>
          <w:lang w:eastAsia="zh-CN"/>
        </w:rPr>
        <w:t>备</w:t>
      </w:r>
      <w:r w:rsidRPr="00B803D4">
        <w:rPr>
          <w:rFonts w:ascii="SimSun" w:hAnsi="SimSun" w:hint="eastAsia"/>
          <w:lang w:eastAsia="zh-CN"/>
        </w:rPr>
        <w:t>文件所做的</w:t>
      </w:r>
      <w:r w:rsidRPr="00B803D4">
        <w:rPr>
          <w:rFonts w:ascii="SimSun" w:hAnsi="SimSun" w:cs="Microsoft YaHei" w:hint="eastAsia"/>
          <w:lang w:eastAsia="zh-CN"/>
        </w:rPr>
        <w:t>细</w:t>
      </w:r>
      <w:r w:rsidRPr="00B803D4">
        <w:rPr>
          <w:rFonts w:ascii="SimSun" w:hAnsi="SimSun" w:hint="eastAsia"/>
          <w:lang w:eastAsia="zh-CN"/>
        </w:rPr>
        <w:t>致工作表示感</w:t>
      </w:r>
      <w:r w:rsidRPr="00B803D4">
        <w:rPr>
          <w:rFonts w:ascii="SimSun" w:hAnsi="SimSun" w:cs="Microsoft YaHei" w:hint="eastAsia"/>
          <w:lang w:eastAsia="zh-CN"/>
        </w:rPr>
        <w:t>谢</w:t>
      </w:r>
      <w:r w:rsidRPr="00B803D4">
        <w:rPr>
          <w:rFonts w:ascii="SimSun" w:hAnsi="SimSun" w:hint="eastAsia"/>
          <w:lang w:eastAsia="zh-CN"/>
        </w:rPr>
        <w:t>。印度政府将</w:t>
      </w:r>
      <w:r w:rsidRPr="00B803D4">
        <w:rPr>
          <w:rFonts w:ascii="SimSun" w:hAnsi="SimSun" w:cs="Microsoft YaHei" w:hint="eastAsia"/>
          <w:lang w:eastAsia="zh-CN"/>
        </w:rPr>
        <w:t>继续</w:t>
      </w:r>
      <w:r w:rsidRPr="00B803D4">
        <w:rPr>
          <w:rFonts w:ascii="SimSun" w:hAnsi="SimSun" w:hint="eastAsia"/>
          <w:lang w:eastAsia="zh-CN"/>
        </w:rPr>
        <w:t>致力于知</w:t>
      </w:r>
      <w:r w:rsidRPr="00B803D4">
        <w:rPr>
          <w:rFonts w:ascii="SimSun" w:hAnsi="SimSun" w:cs="Microsoft YaHei" w:hint="eastAsia"/>
          <w:lang w:eastAsia="zh-CN"/>
        </w:rPr>
        <w:t>识产</w:t>
      </w:r>
      <w:r w:rsidRPr="00B803D4">
        <w:rPr>
          <w:rFonts w:ascii="SimSun" w:hAnsi="SimSun" w:hint="eastAsia"/>
          <w:lang w:eastAsia="zh-CN"/>
        </w:rPr>
        <w:t>权宣</w:t>
      </w:r>
      <w:r w:rsidRPr="00B803D4">
        <w:rPr>
          <w:rFonts w:ascii="SimSun" w:hAnsi="SimSun" w:cs="Microsoft YaHei" w:hint="eastAsia"/>
          <w:lang w:eastAsia="zh-CN"/>
        </w:rPr>
        <w:t>传</w:t>
      </w:r>
      <w:r w:rsidRPr="00B803D4">
        <w:rPr>
          <w:rFonts w:ascii="SimSun" w:hAnsi="SimSun" w:hint="eastAsia"/>
          <w:lang w:eastAsia="zh-CN"/>
        </w:rPr>
        <w:t>和教育。印度知</w:t>
      </w:r>
      <w:r w:rsidRPr="00B803D4">
        <w:rPr>
          <w:rFonts w:ascii="SimSun" w:hAnsi="SimSun" w:cs="Microsoft YaHei" w:hint="eastAsia"/>
          <w:lang w:eastAsia="zh-CN"/>
        </w:rPr>
        <w:t>识产</w:t>
      </w:r>
      <w:r w:rsidRPr="00B803D4">
        <w:rPr>
          <w:rFonts w:ascii="SimSun" w:hAnsi="SimSun" w:hint="eastAsia"/>
          <w:lang w:eastAsia="zh-CN"/>
        </w:rPr>
        <w:t>权局已</w:t>
      </w:r>
      <w:r w:rsidRPr="00B803D4">
        <w:rPr>
          <w:rFonts w:ascii="SimSun" w:hAnsi="SimSun" w:cs="Microsoft YaHei" w:hint="eastAsia"/>
          <w:lang w:eastAsia="zh-CN"/>
        </w:rPr>
        <w:t>实</w:t>
      </w:r>
      <w:r w:rsidRPr="00B803D4">
        <w:rPr>
          <w:rFonts w:ascii="SimSun" w:hAnsi="SimSun" w:hint="eastAsia"/>
          <w:lang w:eastAsia="zh-CN"/>
        </w:rPr>
        <w:t>施了多</w:t>
      </w:r>
      <w:r w:rsidRPr="00B803D4">
        <w:rPr>
          <w:rFonts w:ascii="SimSun" w:hAnsi="SimSun" w:cs="Microsoft YaHei" w:hint="eastAsia"/>
          <w:lang w:eastAsia="zh-CN"/>
        </w:rPr>
        <w:t>项</w:t>
      </w:r>
      <w:r w:rsidRPr="00B803D4">
        <w:rPr>
          <w:rFonts w:ascii="SimSun" w:hAnsi="SimSun" w:hint="eastAsia"/>
          <w:lang w:eastAsia="zh-CN"/>
        </w:rPr>
        <w:t>有影响力的</w:t>
      </w:r>
      <w:r w:rsidRPr="00B803D4">
        <w:rPr>
          <w:rFonts w:ascii="SimSun" w:hAnsi="SimSun" w:cs="Microsoft YaHei" w:hint="eastAsia"/>
          <w:lang w:eastAsia="zh-CN"/>
        </w:rPr>
        <w:t>举</w:t>
      </w:r>
      <w:r w:rsidRPr="00B803D4">
        <w:rPr>
          <w:rFonts w:ascii="SimSun" w:hAnsi="SimSun" w:hint="eastAsia"/>
          <w:lang w:eastAsia="zh-CN"/>
        </w:rPr>
        <w:t>措，</w:t>
      </w:r>
      <w:r w:rsidRPr="00B803D4">
        <w:rPr>
          <w:rFonts w:ascii="SimSun" w:hAnsi="SimSun" w:cs="Microsoft YaHei" w:hint="eastAsia"/>
          <w:lang w:eastAsia="zh-CN"/>
        </w:rPr>
        <w:t>积</w:t>
      </w:r>
      <w:r w:rsidRPr="00B803D4">
        <w:rPr>
          <w:rFonts w:ascii="SimSun" w:hAnsi="SimSun" w:hint="eastAsia"/>
          <w:lang w:eastAsia="zh-CN"/>
        </w:rPr>
        <w:t>极</w:t>
      </w:r>
      <w:r w:rsidRPr="00B803D4">
        <w:rPr>
          <w:rFonts w:ascii="SimSun" w:hAnsi="SimSun" w:cs="Microsoft YaHei" w:hint="eastAsia"/>
          <w:lang w:eastAsia="zh-CN"/>
        </w:rPr>
        <w:t>缩</w:t>
      </w:r>
      <w:r w:rsidRPr="00B803D4">
        <w:rPr>
          <w:rFonts w:ascii="SimSun" w:hAnsi="SimSun" w:hint="eastAsia"/>
          <w:lang w:eastAsia="zh-CN"/>
        </w:rPr>
        <w:t>小政策与</w:t>
      </w:r>
      <w:r w:rsidRPr="00B803D4">
        <w:rPr>
          <w:rFonts w:ascii="SimSun" w:hAnsi="SimSun" w:cs="Microsoft YaHei" w:hint="eastAsia"/>
          <w:lang w:eastAsia="zh-CN"/>
        </w:rPr>
        <w:t>实</w:t>
      </w:r>
      <w:r w:rsidRPr="00B803D4">
        <w:rPr>
          <w:rFonts w:ascii="SimSun" w:hAnsi="SimSun" w:hint="eastAsia"/>
          <w:lang w:eastAsia="zh-CN"/>
        </w:rPr>
        <w:t>践之</w:t>
      </w:r>
      <w:r w:rsidRPr="00B803D4">
        <w:rPr>
          <w:rFonts w:ascii="SimSun" w:hAnsi="SimSun" w:cs="Microsoft YaHei" w:hint="eastAsia"/>
          <w:lang w:eastAsia="zh-CN"/>
        </w:rPr>
        <w:t>间</w:t>
      </w:r>
      <w:r w:rsidRPr="00B803D4">
        <w:rPr>
          <w:rFonts w:ascii="SimSun" w:hAnsi="SimSun" w:hint="eastAsia"/>
          <w:lang w:eastAsia="zh-CN"/>
        </w:rPr>
        <w:t>的差距，包括学生</w:t>
      </w:r>
      <w:r w:rsidRPr="00B803D4">
        <w:rPr>
          <w:rFonts w:ascii="SimSun" w:hAnsi="SimSun" w:cs="Microsoft YaHei" w:hint="eastAsia"/>
          <w:lang w:eastAsia="zh-CN"/>
        </w:rPr>
        <w:t>实习计</w:t>
      </w:r>
      <w:r w:rsidRPr="00B803D4">
        <w:rPr>
          <w:rFonts w:ascii="SimSun" w:hAnsi="SimSun" w:hint="eastAsia"/>
          <w:lang w:eastAsia="zh-CN"/>
        </w:rPr>
        <w:t>划、知</w:t>
      </w:r>
      <w:r w:rsidRPr="00B803D4">
        <w:rPr>
          <w:rFonts w:ascii="SimSun" w:hAnsi="SimSun" w:cs="Microsoft YaHei" w:hint="eastAsia"/>
          <w:lang w:eastAsia="zh-CN"/>
        </w:rPr>
        <w:t>识产</w:t>
      </w:r>
      <w:r w:rsidRPr="00B803D4">
        <w:rPr>
          <w:rFonts w:ascii="SimSun" w:hAnsi="SimSun" w:hint="eastAsia"/>
          <w:lang w:eastAsia="zh-CN"/>
        </w:rPr>
        <w:t>权聊天机器人和开放日活</w:t>
      </w:r>
      <w:r w:rsidRPr="00B803D4">
        <w:rPr>
          <w:rFonts w:ascii="SimSun" w:hAnsi="SimSun" w:cs="Microsoft YaHei" w:hint="eastAsia"/>
          <w:lang w:eastAsia="zh-CN"/>
        </w:rPr>
        <w:t>动</w:t>
      </w:r>
      <w:r w:rsidRPr="00B803D4">
        <w:rPr>
          <w:rFonts w:ascii="SimSun" w:hAnsi="SimSun" w:hint="eastAsia"/>
          <w:lang w:eastAsia="zh-CN"/>
        </w:rPr>
        <w:t>。今年早些</w:t>
      </w:r>
      <w:r w:rsidRPr="00B803D4">
        <w:rPr>
          <w:rFonts w:ascii="SimSun" w:hAnsi="SimSun" w:cs="Microsoft YaHei" w:hint="eastAsia"/>
          <w:lang w:eastAsia="zh-CN"/>
        </w:rPr>
        <w:t>时</w:t>
      </w:r>
      <w:r w:rsidRPr="00B803D4">
        <w:rPr>
          <w:rFonts w:ascii="SimSun" w:hAnsi="SimSun" w:hint="eastAsia"/>
          <w:lang w:eastAsia="zh-CN"/>
        </w:rPr>
        <w:t>候，已</w:t>
      </w:r>
      <w:r w:rsidRPr="00B803D4">
        <w:rPr>
          <w:rFonts w:ascii="SimSun" w:hAnsi="SimSun" w:cs="Microsoft YaHei" w:hint="eastAsia"/>
          <w:lang w:eastAsia="zh-CN"/>
        </w:rPr>
        <w:t>组织</w:t>
      </w:r>
      <w:r w:rsidRPr="00B803D4">
        <w:rPr>
          <w:rFonts w:ascii="SimSun" w:hAnsi="SimSun" w:hint="eastAsia"/>
          <w:lang w:eastAsia="zh-CN"/>
        </w:rPr>
        <w:t>了两</w:t>
      </w:r>
      <w:r w:rsidRPr="00B803D4">
        <w:rPr>
          <w:rFonts w:ascii="SimSun" w:hAnsi="SimSun" w:cs="Microsoft YaHei" w:hint="eastAsia"/>
          <w:lang w:eastAsia="zh-CN"/>
        </w:rPr>
        <w:t>项</w:t>
      </w:r>
      <w:r w:rsidRPr="00B803D4">
        <w:rPr>
          <w:rFonts w:ascii="SimSun" w:hAnsi="SimSun" w:hint="eastAsia"/>
          <w:lang w:eastAsia="zh-CN"/>
        </w:rPr>
        <w:t>关</w:t>
      </w:r>
      <w:r w:rsidRPr="00B803D4">
        <w:rPr>
          <w:rFonts w:ascii="SimSun" w:hAnsi="SimSun" w:cs="Microsoft YaHei" w:hint="eastAsia"/>
          <w:lang w:eastAsia="zh-CN"/>
        </w:rPr>
        <w:t>键举</w:t>
      </w:r>
      <w:r w:rsidRPr="00B803D4">
        <w:rPr>
          <w:rFonts w:ascii="SimSun" w:hAnsi="SimSun" w:hint="eastAsia"/>
          <w:lang w:eastAsia="zh-CN"/>
        </w:rPr>
        <w:t>措：2025年3月，产权组织</w:t>
      </w:r>
      <w:r w:rsidRPr="00B803D4">
        <w:rPr>
          <w:rFonts w:ascii="SimSun" w:hAnsi="SimSun" w:cs="Microsoft YaHei" w:hint="eastAsia"/>
          <w:lang w:eastAsia="zh-CN"/>
        </w:rPr>
        <w:t>专</w:t>
      </w:r>
      <w:r w:rsidRPr="00B803D4">
        <w:rPr>
          <w:rFonts w:ascii="SimSun" w:hAnsi="SimSun" w:hint="eastAsia"/>
          <w:lang w:eastAsia="zh-CN"/>
        </w:rPr>
        <w:t>利合作条</w:t>
      </w:r>
      <w:r w:rsidRPr="00B803D4">
        <w:rPr>
          <w:rFonts w:ascii="SimSun" w:hAnsi="SimSun" w:cs="Microsoft YaHei" w:hint="eastAsia"/>
          <w:lang w:eastAsia="zh-CN"/>
        </w:rPr>
        <w:t>约</w:t>
      </w:r>
      <w:r w:rsidRPr="00B803D4">
        <w:rPr>
          <w:rFonts w:ascii="SimSun" w:hAnsi="SimSun" w:hint="eastAsia"/>
          <w:lang w:eastAsia="zh-CN"/>
        </w:rPr>
        <w:t>（PCT）-</w:t>
      </w:r>
      <w:r w:rsidRPr="00B803D4">
        <w:rPr>
          <w:rFonts w:ascii="SimSun" w:hAnsi="SimSun" w:cs="Microsoft YaHei" w:hint="eastAsia"/>
          <w:lang w:eastAsia="zh-CN"/>
        </w:rPr>
        <w:t>马</w:t>
      </w:r>
      <w:r w:rsidRPr="00B803D4">
        <w:rPr>
          <w:rFonts w:ascii="SimSun" w:hAnsi="SimSun" w:hint="eastAsia"/>
          <w:lang w:eastAsia="zh-CN"/>
        </w:rPr>
        <w:t>德里</w:t>
      </w:r>
      <w:r w:rsidRPr="00B803D4">
        <w:rPr>
          <w:rFonts w:ascii="SimSun" w:hAnsi="SimSun" w:cs="Microsoft YaHei" w:hint="eastAsia"/>
          <w:lang w:eastAsia="zh-CN"/>
        </w:rPr>
        <w:t>联</w:t>
      </w:r>
      <w:r w:rsidRPr="00B803D4">
        <w:rPr>
          <w:rFonts w:ascii="SimSun" w:hAnsi="SimSun" w:hint="eastAsia"/>
          <w:lang w:eastAsia="zh-CN"/>
        </w:rPr>
        <w:t>合巡回研</w:t>
      </w:r>
      <w:r w:rsidRPr="00B803D4">
        <w:rPr>
          <w:rFonts w:ascii="SimSun" w:hAnsi="SimSun" w:cs="Microsoft YaHei" w:hint="eastAsia"/>
          <w:lang w:eastAsia="zh-CN"/>
        </w:rPr>
        <w:t>讨</w:t>
      </w:r>
      <w:r w:rsidRPr="00B803D4">
        <w:rPr>
          <w:rFonts w:ascii="SimSun" w:hAnsi="SimSun" w:hint="eastAsia"/>
          <w:lang w:eastAsia="zh-CN"/>
        </w:rPr>
        <w:t>会在印度六座城市</w:t>
      </w:r>
      <w:r w:rsidRPr="00B803D4">
        <w:rPr>
          <w:rFonts w:ascii="SimSun" w:hAnsi="SimSun" w:cs="Microsoft YaHei" w:hint="eastAsia"/>
          <w:lang w:eastAsia="zh-CN"/>
        </w:rPr>
        <w:t>举</w:t>
      </w:r>
      <w:r w:rsidRPr="00B803D4">
        <w:rPr>
          <w:rFonts w:ascii="SimSun" w:hAnsi="SimSun" w:hint="eastAsia"/>
          <w:lang w:eastAsia="zh-CN"/>
        </w:rPr>
        <w:t>行，</w:t>
      </w:r>
      <w:r w:rsidRPr="00B803D4">
        <w:rPr>
          <w:rFonts w:ascii="SimSun" w:hAnsi="SimSun" w:cs="Microsoft YaHei" w:hint="eastAsia"/>
          <w:lang w:eastAsia="zh-CN"/>
        </w:rPr>
        <w:t>显</w:t>
      </w:r>
      <w:r w:rsidRPr="00B803D4">
        <w:rPr>
          <w:rFonts w:ascii="SimSun" w:hAnsi="SimSun" w:hint="eastAsia"/>
          <w:lang w:eastAsia="zh-CN"/>
        </w:rPr>
        <w:t>著提升了公众</w:t>
      </w:r>
      <w:r w:rsidRPr="00B803D4">
        <w:rPr>
          <w:rFonts w:ascii="SimSun" w:hAnsi="SimSun" w:cs="Microsoft YaHei" w:hint="eastAsia"/>
          <w:lang w:eastAsia="zh-CN"/>
        </w:rPr>
        <w:t>对</w:t>
      </w:r>
      <w:r w:rsidRPr="00B803D4">
        <w:rPr>
          <w:rFonts w:ascii="SimSun" w:hAnsi="SimSun" w:hint="eastAsia"/>
          <w:lang w:eastAsia="zh-CN"/>
        </w:rPr>
        <w:t>PCT和</w:t>
      </w:r>
      <w:r w:rsidRPr="00B803D4">
        <w:rPr>
          <w:rFonts w:ascii="SimSun" w:hAnsi="SimSun" w:cs="Microsoft YaHei" w:hint="eastAsia"/>
          <w:lang w:eastAsia="zh-CN"/>
        </w:rPr>
        <w:t>马</w:t>
      </w:r>
      <w:r w:rsidRPr="00B803D4">
        <w:rPr>
          <w:rFonts w:ascii="SimSun" w:hAnsi="SimSun" w:hint="eastAsia"/>
          <w:lang w:eastAsia="zh-CN"/>
        </w:rPr>
        <w:t>德里体系的</w:t>
      </w:r>
      <w:r w:rsidRPr="00B803D4">
        <w:rPr>
          <w:rFonts w:ascii="SimSun" w:hAnsi="SimSun" w:cs="Microsoft YaHei" w:hint="eastAsia"/>
          <w:lang w:eastAsia="zh-CN"/>
        </w:rPr>
        <w:t>认</w:t>
      </w:r>
      <w:r w:rsidRPr="00B803D4">
        <w:rPr>
          <w:rFonts w:ascii="SimSun" w:hAnsi="SimSun" w:hint="eastAsia"/>
          <w:lang w:eastAsia="zh-CN"/>
        </w:rPr>
        <w:t>知；2025年5月，产权组织与拉吉夫·甘地国家知</w:t>
      </w:r>
      <w:r w:rsidRPr="00B803D4">
        <w:rPr>
          <w:rFonts w:ascii="SimSun" w:hAnsi="SimSun" w:cs="Microsoft YaHei" w:hint="eastAsia"/>
          <w:lang w:eastAsia="zh-CN"/>
        </w:rPr>
        <w:t>识产</w:t>
      </w:r>
      <w:r w:rsidRPr="00B803D4">
        <w:rPr>
          <w:rFonts w:ascii="SimSun" w:hAnsi="SimSun" w:hint="eastAsia"/>
          <w:lang w:eastAsia="zh-CN"/>
        </w:rPr>
        <w:t>权研究所</w:t>
      </w:r>
      <w:r w:rsidRPr="00B803D4">
        <w:rPr>
          <w:rFonts w:ascii="SimSun" w:hAnsi="SimSun" w:cs="Microsoft YaHei" w:hint="eastAsia"/>
          <w:lang w:eastAsia="zh-CN"/>
        </w:rPr>
        <w:t>联</w:t>
      </w:r>
      <w:r w:rsidRPr="00B803D4">
        <w:rPr>
          <w:rFonts w:ascii="SimSun" w:hAnsi="SimSun" w:hint="eastAsia"/>
          <w:lang w:eastAsia="zh-CN"/>
        </w:rPr>
        <w:t>合</w:t>
      </w:r>
      <w:r w:rsidRPr="00B803D4">
        <w:rPr>
          <w:rFonts w:ascii="SimSun" w:hAnsi="SimSun" w:cs="Microsoft YaHei" w:hint="eastAsia"/>
          <w:lang w:eastAsia="zh-CN"/>
        </w:rPr>
        <w:t>举办</w:t>
      </w:r>
      <w:r w:rsidRPr="00B803D4">
        <w:rPr>
          <w:rFonts w:ascii="SimSun" w:hAnsi="SimSun" w:hint="eastAsia"/>
          <w:lang w:eastAsia="zh-CN"/>
        </w:rPr>
        <w:t>了</w:t>
      </w:r>
      <w:r w:rsidRPr="00B803D4">
        <w:rPr>
          <w:rFonts w:ascii="SimSun" w:hAnsi="SimSun" w:cs="Microsoft YaHei" w:hint="eastAsia"/>
          <w:lang w:eastAsia="zh-CN"/>
        </w:rPr>
        <w:t>专</w:t>
      </w:r>
      <w:r w:rsidRPr="00B803D4">
        <w:rPr>
          <w:rFonts w:ascii="SimSun" w:hAnsi="SimSun" w:hint="eastAsia"/>
          <w:lang w:eastAsia="zh-CN"/>
        </w:rPr>
        <w:t>利</w:t>
      </w:r>
      <w:r w:rsidRPr="00B803D4">
        <w:rPr>
          <w:rFonts w:ascii="SimSun" w:hAnsi="SimSun" w:cs="Microsoft YaHei" w:hint="eastAsia"/>
          <w:lang w:eastAsia="zh-CN"/>
        </w:rPr>
        <w:t>审查员</w:t>
      </w:r>
      <w:r w:rsidRPr="00B803D4">
        <w:rPr>
          <w:rFonts w:ascii="SimSun" w:hAnsi="SimSun" w:hint="eastAsia"/>
          <w:lang w:eastAsia="zh-CN"/>
        </w:rPr>
        <w:t>高</w:t>
      </w:r>
      <w:r w:rsidRPr="00B803D4">
        <w:rPr>
          <w:rFonts w:ascii="SimSun" w:hAnsi="SimSun" w:cs="Microsoft YaHei" w:hint="eastAsia"/>
          <w:lang w:eastAsia="zh-CN"/>
        </w:rPr>
        <w:t>级</w:t>
      </w:r>
      <w:r w:rsidRPr="00B803D4">
        <w:rPr>
          <w:rFonts w:ascii="SimSun" w:hAnsi="SimSun" w:hint="eastAsia"/>
          <w:lang w:eastAsia="zh-CN"/>
        </w:rPr>
        <w:t>培</w:t>
      </w:r>
      <w:r w:rsidRPr="00B803D4">
        <w:rPr>
          <w:rFonts w:ascii="SimSun" w:hAnsi="SimSun" w:cs="Microsoft YaHei" w:hint="eastAsia"/>
          <w:lang w:eastAsia="zh-CN"/>
        </w:rPr>
        <w:t>训课</w:t>
      </w:r>
      <w:r w:rsidRPr="00B803D4">
        <w:rPr>
          <w:rFonts w:ascii="SimSun" w:hAnsi="SimSun" w:hint="eastAsia"/>
          <w:lang w:eastAsia="zh-CN"/>
        </w:rPr>
        <w:t>程，旨在加强</w:t>
      </w:r>
      <w:r w:rsidRPr="00B803D4">
        <w:rPr>
          <w:rFonts w:ascii="SimSun" w:hAnsi="SimSun" w:cs="Microsoft YaHei" w:hint="eastAsia"/>
          <w:lang w:eastAsia="zh-CN"/>
        </w:rPr>
        <w:t>专</w:t>
      </w:r>
      <w:r w:rsidRPr="00B803D4">
        <w:rPr>
          <w:rFonts w:ascii="SimSun" w:hAnsi="SimSun" w:hint="eastAsia"/>
          <w:lang w:eastAsia="zh-CN"/>
        </w:rPr>
        <w:t>利</w:t>
      </w:r>
      <w:r w:rsidRPr="00B803D4">
        <w:rPr>
          <w:rFonts w:ascii="SimSun" w:hAnsi="SimSun" w:cs="Microsoft YaHei" w:hint="eastAsia"/>
          <w:lang w:eastAsia="zh-CN"/>
        </w:rPr>
        <w:t>审查</w:t>
      </w:r>
      <w:r w:rsidRPr="00B803D4">
        <w:rPr>
          <w:rFonts w:ascii="SimSun" w:hAnsi="SimSun" w:hint="eastAsia"/>
          <w:lang w:eastAsia="zh-CN"/>
        </w:rPr>
        <w:t>的技</w:t>
      </w:r>
      <w:r w:rsidRPr="00B803D4">
        <w:rPr>
          <w:rFonts w:ascii="SimSun" w:hAnsi="SimSun" w:cs="Microsoft YaHei" w:hint="eastAsia"/>
          <w:lang w:eastAsia="zh-CN"/>
        </w:rPr>
        <w:t>术</w:t>
      </w:r>
      <w:r w:rsidRPr="00B803D4">
        <w:rPr>
          <w:rFonts w:ascii="SimSun" w:hAnsi="SimSun" w:hint="eastAsia"/>
          <w:lang w:eastAsia="zh-CN"/>
        </w:rPr>
        <w:t>能力。印度提交的关于“知识产权与释放非农业地理标志潜力以为当地社区赋能，促进当地艺术和传统的保存或复兴”的发展议程</w:t>
      </w:r>
      <w:r w:rsidRPr="00B803D4">
        <w:rPr>
          <w:rFonts w:ascii="SimSun" w:hAnsi="SimSun" w:cs="Microsoft YaHei" w:hint="eastAsia"/>
          <w:lang w:eastAsia="zh-CN"/>
        </w:rPr>
        <w:t>项</w:t>
      </w:r>
      <w:r w:rsidRPr="00B803D4">
        <w:rPr>
          <w:rFonts w:ascii="SimSun" w:hAnsi="SimSun" w:hint="eastAsia"/>
          <w:lang w:eastAsia="zh-CN"/>
        </w:rPr>
        <w:t>目</w:t>
      </w:r>
      <w:r w:rsidRPr="00B803D4">
        <w:rPr>
          <w:rFonts w:ascii="SimSun" w:hAnsi="SimSun" w:hint="eastAsia"/>
          <w:vertAlign w:val="superscript"/>
          <w:lang w:eastAsia="zh-CN"/>
        </w:rPr>
        <w:footnoteReference w:id="13"/>
      </w:r>
      <w:r w:rsidRPr="00B803D4">
        <w:rPr>
          <w:rFonts w:ascii="SimSun" w:hAnsi="SimSun" w:hint="eastAsia"/>
          <w:lang w:eastAsia="zh-CN"/>
        </w:rPr>
        <w:t>目前正</w:t>
      </w:r>
      <w:r w:rsidRPr="00B803D4">
        <w:rPr>
          <w:rFonts w:ascii="SimSun" w:hAnsi="SimSun" w:cs="Microsoft YaHei" w:hint="eastAsia"/>
          <w:lang w:eastAsia="zh-CN"/>
        </w:rPr>
        <w:t>处</w:t>
      </w:r>
      <w:r w:rsidRPr="00B803D4">
        <w:rPr>
          <w:rFonts w:ascii="SimSun" w:hAnsi="SimSun" w:hint="eastAsia"/>
          <w:lang w:eastAsia="zh-CN"/>
        </w:rPr>
        <w:t>于</w:t>
      </w:r>
      <w:r w:rsidRPr="00B803D4">
        <w:rPr>
          <w:rFonts w:ascii="SimSun" w:hAnsi="SimSun" w:cs="Microsoft YaHei" w:hint="eastAsia"/>
          <w:lang w:eastAsia="zh-CN"/>
        </w:rPr>
        <w:t>实</w:t>
      </w:r>
      <w:r w:rsidRPr="00B803D4">
        <w:rPr>
          <w:rFonts w:ascii="SimSun" w:hAnsi="SimSun" w:hint="eastAsia"/>
          <w:lang w:eastAsia="zh-CN"/>
        </w:rPr>
        <w:t>施前</w:t>
      </w:r>
      <w:r w:rsidRPr="00B803D4">
        <w:rPr>
          <w:rFonts w:ascii="SimSun" w:hAnsi="SimSun" w:cs="Microsoft YaHei" w:hint="eastAsia"/>
          <w:lang w:eastAsia="zh-CN"/>
        </w:rPr>
        <w:t>阶</w:t>
      </w:r>
      <w:r w:rsidRPr="00B803D4">
        <w:rPr>
          <w:rFonts w:ascii="SimSun" w:hAnsi="SimSun" w:hint="eastAsia"/>
          <w:lang w:eastAsia="zh-CN"/>
        </w:rPr>
        <w:t>段，得到产权组织及成</w:t>
      </w:r>
      <w:r w:rsidRPr="00B803D4">
        <w:rPr>
          <w:rFonts w:ascii="SimSun" w:hAnsi="SimSun" w:cs="Microsoft YaHei" w:hint="eastAsia"/>
          <w:lang w:eastAsia="zh-CN"/>
        </w:rPr>
        <w:t>员</w:t>
      </w:r>
      <w:r w:rsidRPr="00B803D4">
        <w:rPr>
          <w:rFonts w:ascii="SimSun" w:hAnsi="SimSun" w:hint="eastAsia"/>
          <w:lang w:eastAsia="zh-CN"/>
        </w:rPr>
        <w:t>国的支持。印度期待</w:t>
      </w:r>
      <w:r w:rsidRPr="00B803D4">
        <w:rPr>
          <w:rFonts w:ascii="SimSun" w:hAnsi="SimSun" w:cs="Microsoft YaHei" w:hint="eastAsia"/>
          <w:lang w:eastAsia="zh-CN"/>
        </w:rPr>
        <w:t>继续</w:t>
      </w:r>
      <w:r w:rsidRPr="00B803D4">
        <w:rPr>
          <w:rFonts w:ascii="SimSun" w:hAnsi="SimSun" w:hint="eastAsia"/>
          <w:lang w:eastAsia="zh-CN"/>
        </w:rPr>
        <w:t>合作，确保</w:t>
      </w:r>
      <w:r w:rsidRPr="00B803D4">
        <w:rPr>
          <w:rFonts w:ascii="SimSun" w:hAnsi="SimSun" w:cs="Microsoft YaHei" w:hint="eastAsia"/>
          <w:lang w:eastAsia="zh-CN"/>
        </w:rPr>
        <w:t>该项</w:t>
      </w:r>
      <w:r w:rsidRPr="00B803D4">
        <w:rPr>
          <w:rFonts w:ascii="SimSun" w:hAnsi="SimSun" w:hint="eastAsia"/>
          <w:lang w:eastAsia="zh-CN"/>
        </w:rPr>
        <w:t>目成功</w:t>
      </w:r>
      <w:r w:rsidRPr="00B803D4">
        <w:rPr>
          <w:rFonts w:ascii="SimSun" w:hAnsi="SimSun" w:cs="Microsoft YaHei" w:hint="eastAsia"/>
          <w:lang w:eastAsia="zh-CN"/>
        </w:rPr>
        <w:t>实</w:t>
      </w:r>
      <w:r w:rsidRPr="00B803D4">
        <w:rPr>
          <w:rFonts w:ascii="SimSun" w:hAnsi="SimSun" w:hint="eastAsia"/>
          <w:lang w:eastAsia="zh-CN"/>
        </w:rPr>
        <w:t>施。产权组织通</w:t>
      </w:r>
      <w:r w:rsidRPr="00B803D4">
        <w:rPr>
          <w:rFonts w:ascii="SimSun" w:hAnsi="SimSun" w:cs="Microsoft YaHei" w:hint="eastAsia"/>
          <w:lang w:eastAsia="zh-CN"/>
        </w:rPr>
        <w:t>过</w:t>
      </w:r>
      <w:r w:rsidRPr="00B803D4">
        <w:rPr>
          <w:rFonts w:ascii="SimSun" w:hAnsi="SimSun" w:hint="eastAsia"/>
          <w:lang w:eastAsia="zh-CN"/>
        </w:rPr>
        <w:t>知</w:t>
      </w:r>
      <w:r w:rsidRPr="00B803D4">
        <w:rPr>
          <w:rFonts w:ascii="SimSun" w:hAnsi="SimSun" w:cs="Microsoft YaHei" w:hint="eastAsia"/>
          <w:lang w:eastAsia="zh-CN"/>
        </w:rPr>
        <w:t>识产</w:t>
      </w:r>
      <w:r w:rsidRPr="00B803D4">
        <w:rPr>
          <w:rFonts w:ascii="SimSun" w:hAnsi="SimSun" w:hint="eastAsia"/>
          <w:lang w:eastAsia="zh-CN"/>
        </w:rPr>
        <w:t>权工具和培</w:t>
      </w:r>
      <w:r w:rsidRPr="00B803D4">
        <w:rPr>
          <w:rFonts w:ascii="SimSun" w:hAnsi="SimSun" w:cs="Microsoft YaHei" w:hint="eastAsia"/>
          <w:lang w:eastAsia="zh-CN"/>
        </w:rPr>
        <w:t>训计</w:t>
      </w:r>
      <w:r w:rsidRPr="00B803D4">
        <w:rPr>
          <w:rFonts w:ascii="SimSun" w:hAnsi="SimSun" w:hint="eastAsia"/>
          <w:lang w:eastAsia="zh-CN"/>
        </w:rPr>
        <w:t>划持</w:t>
      </w:r>
      <w:r w:rsidRPr="00B803D4">
        <w:rPr>
          <w:rFonts w:ascii="SimSun" w:hAnsi="SimSun" w:cs="Microsoft YaHei" w:hint="eastAsia"/>
          <w:lang w:eastAsia="zh-CN"/>
        </w:rPr>
        <w:t>续赋</w:t>
      </w:r>
      <w:r w:rsidRPr="00B803D4">
        <w:rPr>
          <w:rFonts w:ascii="SimSun" w:hAnsi="SimSun" w:hint="eastAsia"/>
          <w:lang w:eastAsia="zh-CN"/>
        </w:rPr>
        <w:t>能中小微企</w:t>
      </w:r>
      <w:r w:rsidRPr="00B803D4">
        <w:rPr>
          <w:rFonts w:ascii="SimSun" w:hAnsi="SimSun" w:cs="Microsoft YaHei" w:hint="eastAsia"/>
          <w:lang w:eastAsia="zh-CN"/>
        </w:rPr>
        <w:t>业</w:t>
      </w:r>
      <w:r w:rsidRPr="00B803D4">
        <w:rPr>
          <w:rFonts w:ascii="SimSun" w:hAnsi="SimSun" w:hint="eastAsia"/>
          <w:lang w:eastAsia="zh-CN"/>
        </w:rPr>
        <w:t>、</w:t>
      </w:r>
      <w:r w:rsidR="00E9444D" w:rsidRPr="00B803D4">
        <w:rPr>
          <w:rFonts w:ascii="SimSun" w:hAnsi="SimSun" w:hint="eastAsia"/>
          <w:lang w:eastAsia="zh-CN"/>
        </w:rPr>
        <w:t>妇女</w:t>
      </w:r>
      <w:r w:rsidRPr="00B803D4">
        <w:rPr>
          <w:rFonts w:ascii="SimSun" w:hAnsi="SimSun" w:hint="eastAsia"/>
          <w:lang w:eastAsia="zh-CN"/>
        </w:rPr>
        <w:t>企</w:t>
      </w:r>
      <w:r w:rsidRPr="00B803D4">
        <w:rPr>
          <w:rFonts w:ascii="SimSun" w:hAnsi="SimSun" w:cs="Microsoft YaHei" w:hint="eastAsia"/>
          <w:lang w:eastAsia="zh-CN"/>
        </w:rPr>
        <w:t>业</w:t>
      </w:r>
      <w:r w:rsidRPr="00B803D4">
        <w:rPr>
          <w:rFonts w:ascii="SimSun" w:hAnsi="SimSun" w:hint="eastAsia"/>
          <w:lang w:eastAsia="zh-CN"/>
        </w:rPr>
        <w:t>家和当地社区</w:t>
      </w:r>
      <w:r w:rsidRPr="00B803D4">
        <w:rPr>
          <w:rFonts w:ascii="SimSun" w:hAnsi="SimSun" w:cs="Microsoft YaHei" w:hint="eastAsia"/>
          <w:lang w:eastAsia="zh-CN"/>
        </w:rPr>
        <w:t>值</w:t>
      </w:r>
      <w:r w:rsidRPr="00B803D4">
        <w:rPr>
          <w:rFonts w:ascii="SimSun" w:hAnsi="SimSun" w:hint="eastAsia"/>
          <w:lang w:eastAsia="zh-CN"/>
        </w:rPr>
        <w:t>得赞赏，</w:t>
      </w:r>
      <w:r w:rsidRPr="00B803D4">
        <w:rPr>
          <w:rFonts w:ascii="SimSun" w:hAnsi="SimSun" w:cs="Microsoft YaHei" w:hint="eastAsia"/>
          <w:lang w:eastAsia="zh-CN"/>
        </w:rPr>
        <w:t>进</w:t>
      </w:r>
      <w:r w:rsidRPr="00B803D4">
        <w:rPr>
          <w:rFonts w:ascii="SimSun" w:hAnsi="SimSun" w:hint="eastAsia"/>
          <w:lang w:eastAsia="zh-CN"/>
        </w:rPr>
        <w:t>一步</w:t>
      </w:r>
      <w:r w:rsidRPr="00B803D4">
        <w:rPr>
          <w:rFonts w:ascii="SimSun" w:hAnsi="SimSun" w:cs="Microsoft YaHei" w:hint="eastAsia"/>
          <w:lang w:eastAsia="zh-CN"/>
        </w:rPr>
        <w:t>扩</w:t>
      </w:r>
      <w:r w:rsidRPr="00B803D4">
        <w:rPr>
          <w:rFonts w:ascii="SimSun" w:hAnsi="SimSun" w:hint="eastAsia"/>
          <w:lang w:eastAsia="zh-CN"/>
        </w:rPr>
        <w:t>大此类能力建</w:t>
      </w:r>
      <w:r w:rsidRPr="00B803D4">
        <w:rPr>
          <w:rFonts w:ascii="SimSun" w:hAnsi="SimSun" w:cs="Microsoft YaHei" w:hint="eastAsia"/>
          <w:lang w:eastAsia="zh-CN"/>
        </w:rPr>
        <w:t>设</w:t>
      </w:r>
      <w:r w:rsidRPr="00B803D4">
        <w:rPr>
          <w:rFonts w:ascii="SimSun" w:hAnsi="SimSun" w:hint="eastAsia"/>
          <w:lang w:eastAsia="zh-CN"/>
        </w:rPr>
        <w:t>活</w:t>
      </w:r>
      <w:r w:rsidRPr="00B803D4">
        <w:rPr>
          <w:rFonts w:ascii="SimSun" w:hAnsi="SimSun" w:cs="Microsoft YaHei" w:hint="eastAsia"/>
          <w:lang w:eastAsia="zh-CN"/>
        </w:rPr>
        <w:t>动</w:t>
      </w:r>
      <w:r w:rsidRPr="00B803D4">
        <w:rPr>
          <w:rFonts w:ascii="SimSun" w:hAnsi="SimSun" w:hint="eastAsia"/>
          <w:lang w:eastAsia="zh-CN"/>
        </w:rPr>
        <w:t>令人</w:t>
      </w:r>
      <w:r w:rsidRPr="00B803D4">
        <w:rPr>
          <w:rFonts w:ascii="SimSun" w:hAnsi="SimSun" w:cs="Microsoft YaHei" w:hint="eastAsia"/>
          <w:lang w:eastAsia="zh-CN"/>
        </w:rPr>
        <w:t>欢</w:t>
      </w:r>
      <w:r w:rsidRPr="00B803D4">
        <w:rPr>
          <w:rFonts w:ascii="SimSun" w:hAnsi="SimSun" w:hint="eastAsia"/>
          <w:lang w:eastAsia="zh-CN"/>
        </w:rPr>
        <w:t>迎。代表</w:t>
      </w:r>
      <w:r w:rsidRPr="00B803D4">
        <w:rPr>
          <w:rFonts w:ascii="SimSun" w:hAnsi="SimSun" w:cs="Microsoft YaHei" w:hint="eastAsia"/>
          <w:lang w:eastAsia="zh-CN"/>
        </w:rPr>
        <w:t>团</w:t>
      </w:r>
      <w:r w:rsidRPr="00B803D4">
        <w:rPr>
          <w:rFonts w:ascii="SimSun" w:hAnsi="SimSun" w:hint="eastAsia"/>
          <w:lang w:eastAsia="zh-CN"/>
        </w:rPr>
        <w:t>愿重申其与CDIP开展建</w:t>
      </w:r>
      <w:r w:rsidRPr="00B803D4">
        <w:rPr>
          <w:rFonts w:ascii="SimSun" w:hAnsi="SimSun" w:cs="Microsoft YaHei" w:hint="eastAsia"/>
          <w:lang w:eastAsia="zh-CN"/>
        </w:rPr>
        <w:t>设</w:t>
      </w:r>
      <w:r w:rsidRPr="00B803D4">
        <w:rPr>
          <w:rFonts w:ascii="SimSun" w:hAnsi="SimSun" w:hint="eastAsia"/>
          <w:lang w:eastAsia="zh-CN"/>
        </w:rPr>
        <w:t>性合作的承</w:t>
      </w:r>
      <w:r w:rsidRPr="00B803D4">
        <w:rPr>
          <w:rFonts w:ascii="SimSun" w:hAnsi="SimSun" w:cs="Microsoft YaHei" w:hint="eastAsia"/>
          <w:lang w:eastAsia="zh-CN"/>
        </w:rPr>
        <w:t>诺</w:t>
      </w:r>
      <w:r w:rsidRPr="00B803D4">
        <w:rPr>
          <w:rFonts w:ascii="SimSun" w:hAnsi="SimSun" w:hint="eastAsia"/>
          <w:lang w:eastAsia="zh-CN"/>
        </w:rPr>
        <w:t>，并全力支持委</w:t>
      </w:r>
      <w:r w:rsidRPr="00B803D4">
        <w:rPr>
          <w:rFonts w:ascii="SimSun" w:hAnsi="SimSun" w:cs="Microsoft YaHei" w:hint="eastAsia"/>
          <w:lang w:eastAsia="zh-CN"/>
        </w:rPr>
        <w:t>员</w:t>
      </w:r>
      <w:r w:rsidRPr="00B803D4">
        <w:rPr>
          <w:rFonts w:ascii="SimSun" w:hAnsi="SimSun" w:hint="eastAsia"/>
          <w:lang w:eastAsia="zh-CN"/>
        </w:rPr>
        <w:t>会根据产权组织的发展议程建</w:t>
      </w:r>
      <w:r w:rsidRPr="00B803D4">
        <w:rPr>
          <w:rFonts w:ascii="SimSun" w:hAnsi="SimSun" w:cs="Microsoft YaHei" w:hint="eastAsia"/>
          <w:lang w:eastAsia="zh-CN"/>
        </w:rPr>
        <w:t>议</w:t>
      </w:r>
      <w:r w:rsidRPr="00B803D4">
        <w:rPr>
          <w:rFonts w:ascii="SimSun" w:hAnsi="SimSun" w:hint="eastAsia"/>
          <w:lang w:eastAsia="zh-CN"/>
        </w:rPr>
        <w:t>和可持续发展目标，将知</w:t>
      </w:r>
      <w:r w:rsidRPr="00B803D4">
        <w:rPr>
          <w:rFonts w:ascii="SimSun" w:hAnsi="SimSun" w:cs="Microsoft YaHei" w:hint="eastAsia"/>
          <w:lang w:eastAsia="zh-CN"/>
        </w:rPr>
        <w:t>识产</w:t>
      </w:r>
      <w:r w:rsidRPr="00B803D4">
        <w:rPr>
          <w:rFonts w:ascii="SimSun" w:hAnsi="SimSun" w:hint="eastAsia"/>
          <w:lang w:eastAsia="zh-CN"/>
        </w:rPr>
        <w:t>权融入更广泛的发展议程目标。</w:t>
      </w:r>
    </w:p>
    <w:p w14:paraId="14EB6C43" w14:textId="2850E475" w:rsidR="00AC4CB6" w:rsidRPr="00B803D4" w:rsidRDefault="00AC4CB6"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泰国代表</w:t>
      </w:r>
      <w:r w:rsidRPr="00B803D4">
        <w:rPr>
          <w:rFonts w:ascii="SimSun" w:hAnsi="SimSun" w:cs="Microsoft YaHei" w:hint="eastAsia"/>
          <w:lang w:eastAsia="zh-CN"/>
        </w:rPr>
        <w:t>团</w:t>
      </w:r>
      <w:r w:rsidR="00834999">
        <w:rPr>
          <w:rFonts w:ascii="SimSun" w:hAnsi="SimSun" w:cs="Microsoft YaHei" w:hint="eastAsia"/>
          <w:lang w:eastAsia="zh-CN"/>
        </w:rPr>
        <w:t>赞同</w:t>
      </w:r>
      <w:r w:rsidR="00C567DB" w:rsidRPr="00B803D4">
        <w:rPr>
          <w:rFonts w:ascii="SimSun" w:hAnsi="SimSun" w:hint="eastAsia"/>
          <w:lang w:eastAsia="zh-CN"/>
        </w:rPr>
        <w:t>亚太集团</w:t>
      </w:r>
      <w:r w:rsidR="00834999">
        <w:rPr>
          <w:rFonts w:ascii="SimSun" w:hAnsi="SimSun" w:hint="eastAsia"/>
          <w:lang w:eastAsia="zh-CN"/>
        </w:rPr>
        <w:t>代表</w:t>
      </w:r>
      <w:r w:rsidRPr="00B803D4">
        <w:rPr>
          <w:rFonts w:ascii="SimSun" w:hAnsi="SimSun" w:hint="eastAsia"/>
          <w:lang w:eastAsia="zh-CN"/>
        </w:rPr>
        <w:t>的发言，</w:t>
      </w:r>
      <w:r w:rsidRPr="00B803D4">
        <w:rPr>
          <w:rFonts w:ascii="SimSun" w:hAnsi="SimSun" w:cs="Microsoft YaHei" w:hint="eastAsia"/>
          <w:lang w:eastAsia="zh-CN"/>
        </w:rPr>
        <w:t>对</w:t>
      </w:r>
      <w:r w:rsidRPr="00B803D4">
        <w:rPr>
          <w:rFonts w:ascii="SimSun" w:hAnsi="SimSun" w:hint="eastAsia"/>
          <w:lang w:eastAsia="zh-CN"/>
        </w:rPr>
        <w:t>秘</w:t>
      </w:r>
      <w:r w:rsidRPr="00B803D4">
        <w:rPr>
          <w:rFonts w:ascii="SimSun" w:hAnsi="SimSun" w:cs="Microsoft YaHei" w:hint="eastAsia"/>
          <w:lang w:eastAsia="zh-CN"/>
        </w:rPr>
        <w:t>书处</w:t>
      </w:r>
      <w:r w:rsidRPr="00B803D4">
        <w:rPr>
          <w:rFonts w:ascii="SimSun" w:hAnsi="SimSun" w:hint="eastAsia"/>
          <w:lang w:eastAsia="zh-CN"/>
        </w:rPr>
        <w:t>在准</w:t>
      </w:r>
      <w:r w:rsidRPr="00B803D4">
        <w:rPr>
          <w:rFonts w:ascii="SimSun" w:hAnsi="SimSun" w:cs="Microsoft YaHei" w:hint="eastAsia"/>
          <w:lang w:eastAsia="zh-CN"/>
        </w:rPr>
        <w:t>备报</w:t>
      </w:r>
      <w:r w:rsidRPr="00B803D4">
        <w:rPr>
          <w:rFonts w:ascii="SimSun" w:hAnsi="SimSun" w:hint="eastAsia"/>
          <w:lang w:eastAsia="zh-CN"/>
        </w:rPr>
        <w:t>告及</w:t>
      </w:r>
      <w:r w:rsidRPr="00B803D4">
        <w:rPr>
          <w:rFonts w:ascii="SimSun" w:hAnsi="SimSun" w:cs="Microsoft YaHei" w:hint="eastAsia"/>
          <w:lang w:eastAsia="zh-CN"/>
        </w:rPr>
        <w:t>审查发</w:t>
      </w:r>
      <w:r w:rsidRPr="00B803D4">
        <w:rPr>
          <w:rFonts w:ascii="SimSun" w:hAnsi="SimSun" w:hint="eastAsia"/>
          <w:lang w:eastAsia="zh-CN"/>
        </w:rPr>
        <w:t>展</w:t>
      </w:r>
      <w:r w:rsidRPr="00B803D4">
        <w:rPr>
          <w:rFonts w:ascii="SimSun" w:hAnsi="SimSun" w:cs="Microsoft YaHei" w:hint="eastAsia"/>
          <w:lang w:eastAsia="zh-CN"/>
        </w:rPr>
        <w:t>议</w:t>
      </w:r>
      <w:r w:rsidRPr="00B803D4">
        <w:rPr>
          <w:rFonts w:ascii="SimSun" w:hAnsi="SimSun" w:hint="eastAsia"/>
          <w:lang w:eastAsia="zh-CN"/>
        </w:rPr>
        <w:t>程建</w:t>
      </w:r>
      <w:r w:rsidRPr="00B803D4">
        <w:rPr>
          <w:rFonts w:ascii="SimSun" w:hAnsi="SimSun" w:cs="Microsoft YaHei" w:hint="eastAsia"/>
          <w:lang w:eastAsia="zh-CN"/>
        </w:rPr>
        <w:t>议实</w:t>
      </w:r>
      <w:r w:rsidRPr="00B803D4">
        <w:rPr>
          <w:rFonts w:ascii="SimSun" w:hAnsi="SimSun" w:hint="eastAsia"/>
          <w:lang w:eastAsia="zh-CN"/>
        </w:rPr>
        <w:t>施情况方面所做的勤勉工作表示感</w:t>
      </w:r>
      <w:r w:rsidRPr="00B803D4">
        <w:rPr>
          <w:rFonts w:ascii="SimSun" w:hAnsi="SimSun" w:cs="Microsoft YaHei" w:hint="eastAsia"/>
          <w:lang w:eastAsia="zh-CN"/>
        </w:rPr>
        <w:t>谢</w:t>
      </w:r>
      <w:r w:rsidRPr="00B803D4">
        <w:rPr>
          <w:rFonts w:ascii="SimSun" w:hAnsi="SimSun" w:hint="eastAsia"/>
          <w:lang w:eastAsia="zh-CN"/>
        </w:rPr>
        <w:t>。代表</w:t>
      </w:r>
      <w:r w:rsidRPr="00B803D4">
        <w:rPr>
          <w:rFonts w:ascii="SimSun" w:hAnsi="SimSun" w:cs="Microsoft YaHei" w:hint="eastAsia"/>
          <w:lang w:eastAsia="zh-CN"/>
        </w:rPr>
        <w:t>团对</w:t>
      </w:r>
      <w:r w:rsidRPr="00B803D4">
        <w:rPr>
          <w:rFonts w:ascii="SimSun" w:hAnsi="SimSun" w:hint="eastAsia"/>
          <w:lang w:eastAsia="zh-CN"/>
        </w:rPr>
        <w:t>CDIP的工作以及委</w:t>
      </w:r>
      <w:r w:rsidRPr="00B803D4">
        <w:rPr>
          <w:rFonts w:ascii="SimSun" w:hAnsi="SimSun" w:cs="Microsoft YaHei" w:hint="eastAsia"/>
          <w:lang w:eastAsia="zh-CN"/>
        </w:rPr>
        <w:t>员</w:t>
      </w:r>
      <w:r w:rsidRPr="00B803D4">
        <w:rPr>
          <w:rFonts w:ascii="SimSun" w:hAnsi="SimSun" w:hint="eastAsia"/>
          <w:lang w:eastAsia="zh-CN"/>
        </w:rPr>
        <w:t>会主席和副主席的</w:t>
      </w:r>
      <w:r w:rsidRPr="00B803D4">
        <w:rPr>
          <w:rFonts w:ascii="SimSun" w:hAnsi="SimSun" w:cs="Microsoft YaHei" w:hint="eastAsia"/>
          <w:lang w:eastAsia="zh-CN"/>
        </w:rPr>
        <w:t>领导</w:t>
      </w:r>
      <w:r w:rsidRPr="00B803D4">
        <w:rPr>
          <w:rFonts w:ascii="SimSun" w:hAnsi="SimSun" w:hint="eastAsia"/>
          <w:lang w:eastAsia="zh-CN"/>
        </w:rPr>
        <w:t>表示</w:t>
      </w:r>
      <w:r w:rsidRPr="00B803D4">
        <w:rPr>
          <w:rFonts w:ascii="SimSun" w:hAnsi="SimSun" w:cs="Microsoft YaHei" w:hint="eastAsia"/>
          <w:lang w:eastAsia="zh-CN"/>
        </w:rPr>
        <w:t>赞赏</w:t>
      </w:r>
      <w:r w:rsidRPr="00B803D4">
        <w:rPr>
          <w:rFonts w:ascii="SimSun" w:hAnsi="SimSun" w:hint="eastAsia"/>
          <w:lang w:eastAsia="zh-CN"/>
        </w:rPr>
        <w:t>，他</w:t>
      </w:r>
      <w:r w:rsidRPr="00B803D4">
        <w:rPr>
          <w:rFonts w:ascii="SimSun" w:hAnsi="SimSun" w:cs="Microsoft YaHei" w:hint="eastAsia"/>
          <w:lang w:eastAsia="zh-CN"/>
        </w:rPr>
        <w:t>们为</w:t>
      </w:r>
      <w:r w:rsidRPr="00B803D4">
        <w:rPr>
          <w:rFonts w:ascii="SimSun" w:hAnsi="SimSun" w:hint="eastAsia"/>
          <w:lang w:eastAsia="zh-CN"/>
        </w:rPr>
        <w:t>落</w:t>
      </w:r>
      <w:r w:rsidRPr="00B803D4">
        <w:rPr>
          <w:rFonts w:ascii="SimSun" w:hAnsi="SimSun" w:cs="Microsoft YaHei" w:hint="eastAsia"/>
          <w:lang w:eastAsia="zh-CN"/>
        </w:rPr>
        <w:t>实</w:t>
      </w:r>
      <w:r w:rsidRPr="00B803D4">
        <w:rPr>
          <w:rFonts w:ascii="SimSun" w:hAnsi="SimSun" w:hint="eastAsia"/>
          <w:lang w:eastAsia="zh-CN"/>
        </w:rPr>
        <w:t>发展议程建</w:t>
      </w:r>
      <w:r w:rsidRPr="00B803D4">
        <w:rPr>
          <w:rFonts w:ascii="SimSun" w:hAnsi="SimSun" w:cs="Microsoft YaHei" w:hint="eastAsia"/>
          <w:lang w:eastAsia="zh-CN"/>
        </w:rPr>
        <w:t>议</w:t>
      </w:r>
      <w:r w:rsidRPr="00B803D4">
        <w:rPr>
          <w:rFonts w:ascii="SimSun" w:hAnsi="SimSun" w:hint="eastAsia"/>
          <w:lang w:eastAsia="zh-CN"/>
        </w:rPr>
        <w:t>和支持产权组织将发展考虑纳入整个</w:t>
      </w:r>
      <w:r w:rsidRPr="00B803D4">
        <w:rPr>
          <w:rFonts w:ascii="SimSun" w:hAnsi="SimSun" w:cs="Microsoft YaHei" w:hint="eastAsia"/>
          <w:lang w:eastAsia="zh-CN"/>
        </w:rPr>
        <w:t>组织工作</w:t>
      </w:r>
      <w:r w:rsidRPr="00B803D4">
        <w:rPr>
          <w:rFonts w:ascii="SimSun" w:hAnsi="SimSun" w:hint="eastAsia"/>
          <w:lang w:eastAsia="zh-CN"/>
        </w:rPr>
        <w:t>的主流</w:t>
      </w:r>
      <w:r w:rsidRPr="00B803D4">
        <w:rPr>
          <w:rFonts w:ascii="SimSun" w:hAnsi="SimSun" w:cs="Microsoft YaHei" w:hint="eastAsia"/>
          <w:lang w:eastAsia="zh-CN"/>
        </w:rPr>
        <w:t>发挥</w:t>
      </w:r>
      <w:r w:rsidRPr="00B803D4">
        <w:rPr>
          <w:rFonts w:ascii="SimSun" w:hAnsi="SimSun" w:hint="eastAsia"/>
          <w:lang w:eastAsia="zh-CN"/>
        </w:rPr>
        <w:t>了关</w:t>
      </w:r>
      <w:r w:rsidRPr="00B803D4">
        <w:rPr>
          <w:rFonts w:ascii="SimSun" w:hAnsi="SimSun" w:cs="Microsoft YaHei" w:hint="eastAsia"/>
          <w:lang w:eastAsia="zh-CN"/>
        </w:rPr>
        <w:t>键</w:t>
      </w:r>
      <w:r w:rsidRPr="00B803D4">
        <w:rPr>
          <w:rFonts w:ascii="SimSun" w:hAnsi="SimSun" w:hint="eastAsia"/>
          <w:lang w:eastAsia="zh-CN"/>
        </w:rPr>
        <w:t>作用。CDIP的工作</w:t>
      </w:r>
      <w:r w:rsidRPr="00B803D4">
        <w:rPr>
          <w:rFonts w:ascii="SimSun" w:hAnsi="SimSun" w:cs="Microsoft YaHei" w:hint="eastAsia"/>
          <w:lang w:eastAsia="zh-CN"/>
        </w:rPr>
        <w:t>对发</w:t>
      </w:r>
      <w:r w:rsidRPr="00B803D4">
        <w:rPr>
          <w:rFonts w:ascii="SimSun" w:hAnsi="SimSun" w:hint="eastAsia"/>
          <w:lang w:eastAsia="zh-CN"/>
        </w:rPr>
        <w:t>展中国家尤</w:t>
      </w:r>
      <w:r w:rsidRPr="00B803D4">
        <w:rPr>
          <w:rFonts w:ascii="SimSun" w:hAnsi="SimSun" w:cs="Microsoft YaHei" w:hint="eastAsia"/>
          <w:lang w:eastAsia="zh-CN"/>
        </w:rPr>
        <w:t>为</w:t>
      </w:r>
      <w:r w:rsidRPr="00B803D4">
        <w:rPr>
          <w:rFonts w:ascii="SimSun" w:hAnsi="SimSun" w:hint="eastAsia"/>
          <w:lang w:eastAsia="zh-CN"/>
        </w:rPr>
        <w:t>重要；知</w:t>
      </w:r>
      <w:r w:rsidRPr="00B803D4">
        <w:rPr>
          <w:rFonts w:ascii="SimSun" w:hAnsi="SimSun" w:cs="Microsoft YaHei" w:hint="eastAsia"/>
          <w:lang w:eastAsia="zh-CN"/>
        </w:rPr>
        <w:t>识产</w:t>
      </w:r>
      <w:r w:rsidRPr="00B803D4">
        <w:rPr>
          <w:rFonts w:ascii="SimSun" w:hAnsi="SimSun" w:hint="eastAsia"/>
          <w:lang w:eastAsia="zh-CN"/>
        </w:rPr>
        <w:t>权体系</w:t>
      </w:r>
      <w:r w:rsidRPr="00B803D4">
        <w:rPr>
          <w:rFonts w:ascii="SimSun" w:hAnsi="SimSun" w:cs="Microsoft YaHei" w:hint="eastAsia"/>
          <w:lang w:eastAsia="zh-CN"/>
        </w:rPr>
        <w:t>应</w:t>
      </w:r>
      <w:r w:rsidRPr="00B803D4">
        <w:rPr>
          <w:rFonts w:ascii="SimSun" w:hAnsi="SimSun" w:hint="eastAsia"/>
          <w:lang w:eastAsia="zh-CN"/>
        </w:rPr>
        <w:t>超越保</w:t>
      </w:r>
      <w:r w:rsidRPr="00B803D4">
        <w:rPr>
          <w:rFonts w:ascii="SimSun" w:hAnsi="SimSun" w:cs="Microsoft YaHei" w:hint="eastAsia"/>
          <w:lang w:eastAsia="zh-CN"/>
        </w:rPr>
        <w:t>护</w:t>
      </w:r>
      <w:r w:rsidRPr="00B803D4">
        <w:rPr>
          <w:rFonts w:ascii="SimSun" w:hAnsi="SimSun" w:hint="eastAsia"/>
          <w:lang w:eastAsia="zh-CN"/>
        </w:rPr>
        <w:t>作用，成</w:t>
      </w:r>
      <w:r w:rsidRPr="00B803D4">
        <w:rPr>
          <w:rFonts w:ascii="SimSun" w:hAnsi="SimSun" w:cs="Microsoft YaHei" w:hint="eastAsia"/>
          <w:lang w:eastAsia="zh-CN"/>
        </w:rPr>
        <w:t>为</w:t>
      </w:r>
      <w:r w:rsidRPr="00B803D4">
        <w:rPr>
          <w:rFonts w:ascii="SimSun" w:hAnsi="SimSun" w:hint="eastAsia"/>
          <w:lang w:eastAsia="zh-CN"/>
        </w:rPr>
        <w:t>促</w:t>
      </w:r>
      <w:r w:rsidRPr="00B803D4">
        <w:rPr>
          <w:rFonts w:ascii="SimSun" w:hAnsi="SimSun" w:cs="Microsoft YaHei" w:hint="eastAsia"/>
          <w:lang w:eastAsia="zh-CN"/>
        </w:rPr>
        <w:t>进经济</w:t>
      </w:r>
      <w:r w:rsidRPr="00B803D4">
        <w:rPr>
          <w:rFonts w:ascii="SimSun" w:hAnsi="SimSun" w:hint="eastAsia"/>
          <w:lang w:eastAsia="zh-CN"/>
        </w:rPr>
        <w:t>增</w:t>
      </w:r>
      <w:r w:rsidRPr="00B803D4">
        <w:rPr>
          <w:rFonts w:ascii="SimSun" w:hAnsi="SimSun" w:cs="Microsoft YaHei" w:hint="eastAsia"/>
          <w:lang w:eastAsia="zh-CN"/>
        </w:rPr>
        <w:t>长</w:t>
      </w:r>
      <w:r w:rsidRPr="00B803D4">
        <w:rPr>
          <w:rFonts w:ascii="SimSun" w:hAnsi="SimSun" w:hint="eastAsia"/>
          <w:lang w:eastAsia="zh-CN"/>
        </w:rPr>
        <w:t>、</w:t>
      </w:r>
      <w:r w:rsidRPr="00B803D4">
        <w:rPr>
          <w:rFonts w:ascii="SimSun" w:hAnsi="SimSun" w:cs="Microsoft YaHei" w:hint="eastAsia"/>
          <w:lang w:eastAsia="zh-CN"/>
        </w:rPr>
        <w:t>创</w:t>
      </w:r>
      <w:r w:rsidRPr="00B803D4">
        <w:rPr>
          <w:rFonts w:ascii="SimSun" w:hAnsi="SimSun" w:hint="eastAsia"/>
          <w:lang w:eastAsia="zh-CN"/>
        </w:rPr>
        <w:t>新和公平的催化</w:t>
      </w:r>
      <w:r w:rsidRPr="00B803D4">
        <w:rPr>
          <w:rFonts w:ascii="SimSun" w:hAnsi="SimSun" w:cs="Microsoft YaHei" w:hint="eastAsia"/>
          <w:lang w:eastAsia="zh-CN"/>
        </w:rPr>
        <w:t>剂</w:t>
      </w:r>
      <w:r w:rsidRPr="00B803D4">
        <w:rPr>
          <w:rFonts w:ascii="SimSun" w:hAnsi="SimSun" w:hint="eastAsia"/>
          <w:lang w:eastAsia="zh-CN"/>
        </w:rPr>
        <w:t>。在此背景下，需要建立一个平衡的知</w:t>
      </w:r>
      <w:r w:rsidRPr="00B803D4">
        <w:rPr>
          <w:rFonts w:ascii="SimSun" w:hAnsi="SimSun" w:cs="Microsoft YaHei" w:hint="eastAsia"/>
          <w:lang w:eastAsia="zh-CN"/>
        </w:rPr>
        <w:t>识产</w:t>
      </w:r>
      <w:r w:rsidRPr="00B803D4">
        <w:rPr>
          <w:rFonts w:ascii="SimSun" w:hAnsi="SimSun" w:hint="eastAsia"/>
          <w:lang w:eastAsia="zh-CN"/>
        </w:rPr>
        <w:t>权体系，既能激</w:t>
      </w:r>
      <w:r w:rsidRPr="00B803D4">
        <w:rPr>
          <w:rFonts w:ascii="SimSun" w:hAnsi="SimSun" w:cs="Microsoft YaHei" w:hint="eastAsia"/>
          <w:lang w:eastAsia="zh-CN"/>
        </w:rPr>
        <w:t>发</w:t>
      </w:r>
      <w:r w:rsidRPr="00B803D4">
        <w:rPr>
          <w:rFonts w:ascii="SimSun" w:hAnsi="SimSun" w:hint="eastAsia"/>
          <w:lang w:eastAsia="zh-CN"/>
        </w:rPr>
        <w:t>本地</w:t>
      </w:r>
      <w:r w:rsidRPr="00B803D4">
        <w:rPr>
          <w:rFonts w:ascii="SimSun" w:hAnsi="SimSun" w:cs="Microsoft YaHei" w:hint="eastAsia"/>
          <w:lang w:eastAsia="zh-CN"/>
        </w:rPr>
        <w:t>创造</w:t>
      </w:r>
      <w:r w:rsidRPr="00B803D4">
        <w:rPr>
          <w:rFonts w:ascii="SimSun" w:hAnsi="SimSun" w:hint="eastAsia"/>
          <w:lang w:eastAsia="zh-CN"/>
        </w:rPr>
        <w:t>，促</w:t>
      </w:r>
      <w:r w:rsidRPr="00B803D4">
        <w:rPr>
          <w:rFonts w:ascii="SimSun" w:hAnsi="SimSun" w:cs="Microsoft YaHei" w:hint="eastAsia"/>
          <w:lang w:eastAsia="zh-CN"/>
        </w:rPr>
        <w:t>进</w:t>
      </w:r>
      <w:r w:rsidRPr="00B803D4">
        <w:rPr>
          <w:rFonts w:ascii="SimSun" w:hAnsi="SimSun" w:hint="eastAsia"/>
          <w:lang w:eastAsia="zh-CN"/>
        </w:rPr>
        <w:t>技</w:t>
      </w:r>
      <w:r w:rsidRPr="00B803D4">
        <w:rPr>
          <w:rFonts w:ascii="SimSun" w:hAnsi="SimSun" w:cs="Microsoft YaHei" w:hint="eastAsia"/>
          <w:lang w:eastAsia="zh-CN"/>
        </w:rPr>
        <w:t>术转让</w:t>
      </w:r>
      <w:r w:rsidRPr="00B803D4">
        <w:rPr>
          <w:rFonts w:ascii="SimSun" w:hAnsi="SimSun" w:hint="eastAsia"/>
          <w:lang w:eastAsia="zh-CN"/>
        </w:rPr>
        <w:t>，又能</w:t>
      </w:r>
      <w:r w:rsidRPr="00B803D4">
        <w:rPr>
          <w:rFonts w:ascii="SimSun" w:hAnsi="SimSun" w:cs="Microsoft YaHei" w:hint="eastAsia"/>
          <w:lang w:eastAsia="zh-CN"/>
        </w:rPr>
        <w:t>应对</w:t>
      </w:r>
      <w:r w:rsidRPr="00B803D4">
        <w:rPr>
          <w:rFonts w:ascii="SimSun" w:hAnsi="SimSun" w:hint="eastAsia"/>
          <w:lang w:eastAsia="zh-CN"/>
        </w:rPr>
        <w:t>更广泛的</w:t>
      </w:r>
      <w:r w:rsidRPr="00B803D4">
        <w:rPr>
          <w:rFonts w:ascii="SimSun" w:hAnsi="SimSun" w:cs="Microsoft YaHei" w:hint="eastAsia"/>
          <w:lang w:eastAsia="zh-CN"/>
        </w:rPr>
        <w:t>经济</w:t>
      </w:r>
      <w:r w:rsidRPr="00B803D4">
        <w:rPr>
          <w:rFonts w:ascii="SimSun" w:hAnsi="SimSun" w:hint="eastAsia"/>
          <w:lang w:eastAsia="zh-CN"/>
        </w:rPr>
        <w:t>和社会挑</w:t>
      </w:r>
      <w:r w:rsidRPr="00B803D4">
        <w:rPr>
          <w:rFonts w:ascii="SimSun" w:hAnsi="SimSun" w:cs="Microsoft YaHei" w:hint="eastAsia"/>
          <w:lang w:eastAsia="zh-CN"/>
        </w:rPr>
        <w:t>战</w:t>
      </w:r>
      <w:r w:rsidRPr="00B803D4">
        <w:rPr>
          <w:rFonts w:ascii="SimSun" w:hAnsi="SimSun" w:hint="eastAsia"/>
          <w:lang w:eastAsia="zh-CN"/>
        </w:rPr>
        <w:t>。CDIP在落</w:t>
      </w:r>
      <w:r w:rsidRPr="00B803D4">
        <w:rPr>
          <w:rFonts w:ascii="SimSun" w:hAnsi="SimSun" w:cs="Microsoft YaHei" w:hint="eastAsia"/>
          <w:lang w:eastAsia="zh-CN"/>
        </w:rPr>
        <w:t>实</w:t>
      </w:r>
      <w:r w:rsidRPr="00B803D4">
        <w:rPr>
          <w:rFonts w:ascii="SimSun" w:hAnsi="SimSun" w:hint="eastAsia"/>
          <w:lang w:eastAsia="zh-CN"/>
        </w:rPr>
        <w:t>发展议程建</w:t>
      </w:r>
      <w:r w:rsidRPr="00B803D4">
        <w:rPr>
          <w:rFonts w:ascii="SimSun" w:hAnsi="SimSun" w:cs="Microsoft YaHei" w:hint="eastAsia"/>
          <w:lang w:eastAsia="zh-CN"/>
        </w:rPr>
        <w:t>议</w:t>
      </w:r>
      <w:r w:rsidRPr="00B803D4">
        <w:rPr>
          <w:rFonts w:ascii="SimSun" w:hAnsi="SimSun" w:hint="eastAsia"/>
          <w:lang w:eastAsia="zh-CN"/>
        </w:rPr>
        <w:t>方面取得的</w:t>
      </w:r>
      <w:r w:rsidRPr="00B803D4">
        <w:rPr>
          <w:rFonts w:ascii="SimSun" w:hAnsi="SimSun" w:cs="Microsoft YaHei" w:hint="eastAsia"/>
          <w:lang w:eastAsia="zh-CN"/>
        </w:rPr>
        <w:t>显</w:t>
      </w:r>
      <w:r w:rsidRPr="00B803D4">
        <w:rPr>
          <w:rFonts w:ascii="SimSun" w:hAnsi="SimSun" w:hint="eastAsia"/>
          <w:lang w:eastAsia="zh-CN"/>
        </w:rPr>
        <w:t>著</w:t>
      </w:r>
      <w:r w:rsidRPr="00B803D4">
        <w:rPr>
          <w:rFonts w:ascii="SimSun" w:hAnsi="SimSun" w:cs="Microsoft YaHei" w:hint="eastAsia"/>
          <w:lang w:eastAsia="zh-CN"/>
        </w:rPr>
        <w:t>进</w:t>
      </w:r>
      <w:r w:rsidRPr="00B803D4">
        <w:rPr>
          <w:rFonts w:ascii="SimSun" w:hAnsi="SimSun" w:hint="eastAsia"/>
          <w:lang w:eastAsia="zh-CN"/>
        </w:rPr>
        <w:t>展</w:t>
      </w:r>
      <w:r w:rsidRPr="00B803D4">
        <w:rPr>
          <w:rFonts w:ascii="SimSun" w:hAnsi="SimSun" w:cs="Microsoft YaHei" w:hint="eastAsia"/>
          <w:lang w:eastAsia="zh-CN"/>
        </w:rPr>
        <w:t>值</w:t>
      </w:r>
      <w:r w:rsidRPr="00B803D4">
        <w:rPr>
          <w:rFonts w:ascii="SimSun" w:hAnsi="SimSun" w:hint="eastAsia"/>
          <w:lang w:eastAsia="zh-CN"/>
        </w:rPr>
        <w:t>得</w:t>
      </w:r>
      <w:r w:rsidRPr="00B803D4">
        <w:rPr>
          <w:rFonts w:ascii="SimSun" w:hAnsi="SimSun" w:cs="Microsoft YaHei" w:hint="eastAsia"/>
          <w:lang w:eastAsia="zh-CN"/>
        </w:rPr>
        <w:t>欢</w:t>
      </w:r>
      <w:r w:rsidRPr="00B803D4">
        <w:rPr>
          <w:rFonts w:ascii="SimSun" w:hAnsi="SimSun" w:hint="eastAsia"/>
          <w:lang w:eastAsia="zh-CN"/>
        </w:rPr>
        <w:t>迎，包括秘</w:t>
      </w:r>
      <w:r w:rsidRPr="00B803D4">
        <w:rPr>
          <w:rFonts w:ascii="SimSun" w:hAnsi="SimSun" w:cs="Microsoft YaHei" w:hint="eastAsia"/>
          <w:lang w:eastAsia="zh-CN"/>
        </w:rPr>
        <w:t>书处报</w:t>
      </w:r>
      <w:r w:rsidRPr="00B803D4">
        <w:rPr>
          <w:rFonts w:ascii="SimSun" w:hAnsi="SimSun" w:hint="eastAsia"/>
          <w:lang w:eastAsia="zh-CN"/>
        </w:rPr>
        <w:t>告中反映的多个新</w:t>
      </w:r>
      <w:r w:rsidRPr="00B803D4">
        <w:rPr>
          <w:rFonts w:ascii="SimSun" w:hAnsi="SimSun" w:cs="Microsoft YaHei" w:hint="eastAsia"/>
          <w:lang w:eastAsia="zh-CN"/>
        </w:rPr>
        <w:t>项</w:t>
      </w:r>
      <w:r w:rsidRPr="00B803D4">
        <w:rPr>
          <w:rFonts w:ascii="SimSun" w:hAnsi="SimSun" w:hint="eastAsia"/>
          <w:lang w:eastAsia="zh-CN"/>
        </w:rPr>
        <w:t>目的批准和</w:t>
      </w:r>
      <w:r w:rsidRPr="00B803D4">
        <w:rPr>
          <w:rFonts w:ascii="SimSun" w:hAnsi="SimSun" w:cs="Microsoft YaHei" w:hint="eastAsia"/>
          <w:lang w:eastAsia="zh-CN"/>
        </w:rPr>
        <w:t>实</w:t>
      </w:r>
      <w:r w:rsidRPr="00B803D4">
        <w:rPr>
          <w:rFonts w:ascii="SimSun" w:hAnsi="SimSun" w:hint="eastAsia"/>
          <w:lang w:eastAsia="zh-CN"/>
        </w:rPr>
        <w:t>施。赞赏产权组织持</w:t>
      </w:r>
      <w:r w:rsidRPr="00B803D4">
        <w:rPr>
          <w:rFonts w:ascii="SimSun" w:hAnsi="SimSun" w:cs="Microsoft YaHei" w:hint="eastAsia"/>
          <w:lang w:eastAsia="zh-CN"/>
        </w:rPr>
        <w:t>续</w:t>
      </w:r>
      <w:r w:rsidRPr="00B803D4">
        <w:rPr>
          <w:rFonts w:ascii="SimSun" w:hAnsi="SimSun" w:hint="eastAsia"/>
          <w:lang w:eastAsia="zh-CN"/>
        </w:rPr>
        <w:t>提供技</w:t>
      </w:r>
      <w:r w:rsidRPr="00B803D4">
        <w:rPr>
          <w:rFonts w:ascii="SimSun" w:hAnsi="SimSun" w:cs="Microsoft YaHei" w:hint="eastAsia"/>
          <w:lang w:eastAsia="zh-CN"/>
        </w:rPr>
        <w:t>术</w:t>
      </w:r>
      <w:r w:rsidRPr="00B803D4">
        <w:rPr>
          <w:rFonts w:ascii="SimSun" w:hAnsi="SimSun" w:hint="eastAsia"/>
          <w:lang w:eastAsia="zh-CN"/>
        </w:rPr>
        <w:t>援助和能力建</w:t>
      </w:r>
      <w:r w:rsidRPr="00B803D4">
        <w:rPr>
          <w:rFonts w:ascii="SimSun" w:hAnsi="SimSun" w:cs="Microsoft YaHei" w:hint="eastAsia"/>
          <w:lang w:eastAsia="zh-CN"/>
        </w:rPr>
        <w:t>设</w:t>
      </w:r>
      <w:r w:rsidRPr="00B803D4">
        <w:rPr>
          <w:rFonts w:ascii="SimSun" w:hAnsi="SimSun" w:hint="eastAsia"/>
          <w:lang w:eastAsia="zh-CN"/>
        </w:rPr>
        <w:t>，并肯定</w:t>
      </w:r>
      <w:r w:rsidRPr="00B803D4">
        <w:rPr>
          <w:rFonts w:ascii="SimSun" w:hAnsi="SimSun" w:cs="Microsoft YaHei" w:hint="eastAsia"/>
          <w:lang w:eastAsia="zh-CN"/>
        </w:rPr>
        <w:t>该组织</w:t>
      </w:r>
      <w:r w:rsidRPr="00B803D4">
        <w:rPr>
          <w:rFonts w:ascii="SimSun" w:hAnsi="SimSun" w:hint="eastAsia"/>
          <w:lang w:eastAsia="zh-CN"/>
        </w:rPr>
        <w:t>在加强</w:t>
      </w:r>
      <w:r w:rsidRPr="00B803D4">
        <w:rPr>
          <w:rFonts w:ascii="SimSun" w:hAnsi="SimSun" w:cs="Microsoft YaHei" w:hint="eastAsia"/>
          <w:lang w:eastAsia="zh-CN"/>
        </w:rPr>
        <w:t>评</w:t>
      </w:r>
      <w:r w:rsidRPr="00B803D4">
        <w:rPr>
          <w:rFonts w:ascii="SimSun" w:hAnsi="SimSun" w:hint="eastAsia"/>
          <w:lang w:eastAsia="zh-CN"/>
        </w:rPr>
        <w:t>估机制以确保成果的有效性和可持</w:t>
      </w:r>
      <w:r w:rsidRPr="00B803D4">
        <w:rPr>
          <w:rFonts w:ascii="SimSun" w:hAnsi="SimSun" w:cs="Microsoft YaHei" w:hint="eastAsia"/>
          <w:lang w:eastAsia="zh-CN"/>
        </w:rPr>
        <w:t>续</w:t>
      </w:r>
      <w:r w:rsidRPr="00B803D4">
        <w:rPr>
          <w:rFonts w:ascii="SimSun" w:hAnsi="SimSun" w:hint="eastAsia"/>
          <w:lang w:eastAsia="zh-CN"/>
        </w:rPr>
        <w:t>性方面提供的支持。关于促</w:t>
      </w:r>
      <w:r w:rsidRPr="00B803D4">
        <w:rPr>
          <w:rFonts w:ascii="SimSun" w:hAnsi="SimSun" w:cs="Microsoft YaHei" w:hint="eastAsia"/>
          <w:lang w:eastAsia="zh-CN"/>
        </w:rPr>
        <w:t>进</w:t>
      </w:r>
      <w:r w:rsidRPr="00B803D4">
        <w:rPr>
          <w:rFonts w:ascii="SimSun" w:hAnsi="SimSun" w:hint="eastAsia"/>
          <w:lang w:eastAsia="zh-CN"/>
        </w:rPr>
        <w:t>灵活性、推动技</w:t>
      </w:r>
      <w:r w:rsidRPr="00B803D4">
        <w:rPr>
          <w:rFonts w:ascii="SimSun" w:hAnsi="SimSun" w:cs="Microsoft YaHei" w:hint="eastAsia"/>
          <w:lang w:eastAsia="zh-CN"/>
        </w:rPr>
        <w:t>术转让</w:t>
      </w:r>
      <w:r w:rsidRPr="00B803D4">
        <w:rPr>
          <w:rFonts w:ascii="SimSun" w:hAnsi="SimSun" w:hint="eastAsia"/>
          <w:lang w:eastAsia="zh-CN"/>
        </w:rPr>
        <w:t>以及探索前沿技</w:t>
      </w:r>
      <w:r w:rsidRPr="00B803D4">
        <w:rPr>
          <w:rFonts w:ascii="SimSun" w:hAnsi="SimSun" w:cs="Microsoft YaHei" w:hint="eastAsia"/>
          <w:lang w:eastAsia="zh-CN"/>
        </w:rPr>
        <w:t>术</w:t>
      </w:r>
      <w:r w:rsidRPr="00B803D4">
        <w:rPr>
          <w:rFonts w:ascii="SimSun" w:hAnsi="SimSun" w:hint="eastAsia"/>
          <w:lang w:eastAsia="zh-CN"/>
        </w:rPr>
        <w:t>（如人工智能）</w:t>
      </w:r>
      <w:r w:rsidRPr="00B803D4">
        <w:rPr>
          <w:rFonts w:ascii="SimSun" w:hAnsi="SimSun" w:cs="Microsoft YaHei" w:hint="eastAsia"/>
          <w:lang w:eastAsia="zh-CN"/>
        </w:rPr>
        <w:t>带</w:t>
      </w:r>
      <w:r w:rsidRPr="00B803D4">
        <w:rPr>
          <w:rFonts w:ascii="SimSun" w:hAnsi="SimSun" w:hint="eastAsia"/>
          <w:lang w:eastAsia="zh-CN"/>
        </w:rPr>
        <w:t>来的机遇与挑</w:t>
      </w:r>
      <w:r w:rsidRPr="00B803D4">
        <w:rPr>
          <w:rFonts w:ascii="SimSun" w:hAnsi="SimSun" w:cs="Microsoft YaHei" w:hint="eastAsia"/>
          <w:lang w:eastAsia="zh-CN"/>
        </w:rPr>
        <w:t>战</w:t>
      </w:r>
      <w:r w:rsidRPr="00B803D4">
        <w:rPr>
          <w:rFonts w:ascii="SimSun" w:hAnsi="SimSun" w:hint="eastAsia"/>
          <w:lang w:eastAsia="zh-CN"/>
        </w:rPr>
        <w:t>的</w:t>
      </w:r>
      <w:r w:rsidRPr="00B803D4">
        <w:rPr>
          <w:rFonts w:ascii="SimSun" w:hAnsi="SimSun" w:cs="Microsoft YaHei" w:hint="eastAsia"/>
          <w:lang w:eastAsia="zh-CN"/>
        </w:rPr>
        <w:t>讨论</w:t>
      </w:r>
      <w:r w:rsidRPr="00B803D4">
        <w:rPr>
          <w:rFonts w:ascii="SimSun" w:hAnsi="SimSun" w:hint="eastAsia"/>
          <w:lang w:eastAsia="zh-CN"/>
        </w:rPr>
        <w:t>也</w:t>
      </w:r>
      <w:r w:rsidRPr="00B803D4">
        <w:rPr>
          <w:rFonts w:ascii="SimSun" w:hAnsi="SimSun" w:cs="Microsoft YaHei" w:hint="eastAsia"/>
          <w:lang w:eastAsia="zh-CN"/>
        </w:rPr>
        <w:t>值</w:t>
      </w:r>
      <w:r w:rsidRPr="00B803D4">
        <w:rPr>
          <w:rFonts w:ascii="SimSun" w:hAnsi="SimSun" w:hint="eastAsia"/>
          <w:lang w:eastAsia="zh-CN"/>
        </w:rPr>
        <w:t>得</w:t>
      </w:r>
      <w:r w:rsidRPr="00B803D4">
        <w:rPr>
          <w:rFonts w:ascii="SimSun" w:hAnsi="SimSun" w:cs="Microsoft YaHei" w:hint="eastAsia"/>
          <w:lang w:eastAsia="zh-CN"/>
        </w:rPr>
        <w:t>欢</w:t>
      </w:r>
      <w:r w:rsidRPr="00B803D4">
        <w:rPr>
          <w:rFonts w:ascii="SimSun" w:hAnsi="SimSun" w:hint="eastAsia"/>
          <w:lang w:eastAsia="zh-CN"/>
        </w:rPr>
        <w:t>迎。泰国</w:t>
      </w:r>
      <w:r w:rsidR="00834999">
        <w:rPr>
          <w:rFonts w:ascii="SimSun" w:hAnsi="SimSun" w:hint="eastAsia"/>
          <w:lang w:eastAsia="zh-CN"/>
        </w:rPr>
        <w:t>代表团重申</w:t>
      </w:r>
      <w:r w:rsidRPr="00B803D4">
        <w:rPr>
          <w:rFonts w:ascii="SimSun" w:hAnsi="SimSun" w:hint="eastAsia"/>
          <w:lang w:eastAsia="zh-CN"/>
        </w:rPr>
        <w:t>将</w:t>
      </w:r>
      <w:r w:rsidRPr="00B803D4">
        <w:rPr>
          <w:rFonts w:ascii="SimSun" w:hAnsi="SimSun" w:cs="Microsoft YaHei" w:hint="eastAsia"/>
          <w:lang w:eastAsia="zh-CN"/>
        </w:rPr>
        <w:t>继续积</w:t>
      </w:r>
      <w:r w:rsidRPr="00B803D4">
        <w:rPr>
          <w:rFonts w:ascii="SimSun" w:hAnsi="SimSun" w:hint="eastAsia"/>
          <w:lang w:eastAsia="zh-CN"/>
        </w:rPr>
        <w:t>极参与CDIP的工作。</w:t>
      </w:r>
      <w:r w:rsidR="00834999">
        <w:rPr>
          <w:rFonts w:ascii="SimSun" w:hAnsi="SimSun" w:hint="eastAsia"/>
          <w:lang w:eastAsia="zh-CN"/>
        </w:rPr>
        <w:t>泰国代表团表示，</w:t>
      </w:r>
      <w:r w:rsidRPr="00B803D4">
        <w:rPr>
          <w:rFonts w:ascii="SimSun" w:hAnsi="SimSun" w:hint="eastAsia"/>
          <w:lang w:eastAsia="zh-CN"/>
        </w:rPr>
        <w:t>产权组织可</w:t>
      </w:r>
      <w:r w:rsidRPr="00B803D4">
        <w:rPr>
          <w:rFonts w:ascii="SimSun" w:hAnsi="SimSun" w:cs="Microsoft YaHei" w:hint="eastAsia"/>
          <w:lang w:eastAsia="zh-CN"/>
        </w:rPr>
        <w:t>继续</w:t>
      </w:r>
      <w:r w:rsidRPr="00B803D4">
        <w:rPr>
          <w:rFonts w:ascii="SimSun" w:hAnsi="SimSun" w:hint="eastAsia"/>
          <w:lang w:eastAsia="zh-CN"/>
        </w:rPr>
        <w:t>加强其在构建一个能够</w:t>
      </w:r>
      <w:r w:rsidRPr="00B803D4">
        <w:rPr>
          <w:rFonts w:ascii="SimSun" w:hAnsi="SimSun" w:cs="Microsoft YaHei" w:hint="eastAsia"/>
          <w:lang w:eastAsia="zh-CN"/>
        </w:rPr>
        <w:t>满</w:t>
      </w:r>
      <w:r w:rsidRPr="00B803D4">
        <w:rPr>
          <w:rFonts w:ascii="SimSun" w:hAnsi="SimSun" w:hint="eastAsia"/>
          <w:lang w:eastAsia="zh-CN"/>
        </w:rPr>
        <w:t>足所有成</w:t>
      </w:r>
      <w:r w:rsidRPr="00B803D4">
        <w:rPr>
          <w:rFonts w:ascii="SimSun" w:hAnsi="SimSun" w:cs="Microsoft YaHei" w:hint="eastAsia"/>
          <w:lang w:eastAsia="zh-CN"/>
        </w:rPr>
        <w:t>员</w:t>
      </w:r>
      <w:r w:rsidRPr="00B803D4">
        <w:rPr>
          <w:rFonts w:ascii="SimSun" w:hAnsi="SimSun" w:hint="eastAsia"/>
          <w:lang w:eastAsia="zh-CN"/>
        </w:rPr>
        <w:t>国</w:t>
      </w:r>
      <w:r w:rsidRPr="00B803D4">
        <w:rPr>
          <w:rFonts w:ascii="SimSun" w:hAnsi="SimSun" w:cs="Microsoft YaHei" w:hint="eastAsia"/>
          <w:lang w:eastAsia="zh-CN"/>
        </w:rPr>
        <w:t>发</w:t>
      </w:r>
      <w:r w:rsidRPr="00B803D4">
        <w:rPr>
          <w:rFonts w:ascii="SimSun" w:hAnsi="SimSun" w:hint="eastAsia"/>
          <w:lang w:eastAsia="zh-CN"/>
        </w:rPr>
        <w:t>展需求的全球知</w:t>
      </w:r>
      <w:r w:rsidRPr="00B803D4">
        <w:rPr>
          <w:rFonts w:ascii="SimSun" w:hAnsi="SimSun" w:cs="Microsoft YaHei" w:hint="eastAsia"/>
          <w:lang w:eastAsia="zh-CN"/>
        </w:rPr>
        <w:t>识产</w:t>
      </w:r>
      <w:r w:rsidRPr="00B803D4">
        <w:rPr>
          <w:rFonts w:ascii="SimSun" w:hAnsi="SimSun" w:hint="eastAsia"/>
          <w:lang w:eastAsia="zh-CN"/>
        </w:rPr>
        <w:t>权体系中的作用。</w:t>
      </w:r>
    </w:p>
    <w:p w14:paraId="26A4FE50" w14:textId="7BB82669" w:rsidR="00AC4CB6" w:rsidRPr="00B803D4" w:rsidRDefault="00AC4CB6"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西班牙代表</w:t>
      </w:r>
      <w:r w:rsidRPr="00B803D4">
        <w:rPr>
          <w:rFonts w:ascii="SimSun" w:hAnsi="SimSun" w:cs="Microsoft YaHei" w:hint="eastAsia"/>
          <w:lang w:eastAsia="zh-CN"/>
        </w:rPr>
        <w:t>团</w:t>
      </w:r>
      <w:r w:rsidR="00834999">
        <w:rPr>
          <w:rFonts w:ascii="SimSun" w:hAnsi="SimSun" w:cs="Microsoft YaHei" w:hint="eastAsia"/>
          <w:lang w:eastAsia="zh-CN"/>
        </w:rPr>
        <w:t>赞同</w:t>
      </w:r>
      <w:r w:rsidRPr="00B803D4">
        <w:rPr>
          <w:rFonts w:ascii="SimSun" w:hAnsi="SimSun" w:hint="eastAsia"/>
          <w:lang w:eastAsia="zh-CN"/>
        </w:rPr>
        <w:t>以B集团和欧盟及其成</w:t>
      </w:r>
      <w:r w:rsidRPr="00B803D4">
        <w:rPr>
          <w:rFonts w:ascii="SimSun" w:hAnsi="SimSun" w:cs="Microsoft YaHei" w:hint="eastAsia"/>
          <w:lang w:eastAsia="zh-CN"/>
        </w:rPr>
        <w:t>员</w:t>
      </w:r>
      <w:r w:rsidRPr="00B803D4">
        <w:rPr>
          <w:rFonts w:ascii="SimSun" w:hAnsi="SimSun" w:hint="eastAsia"/>
          <w:lang w:eastAsia="zh-CN"/>
        </w:rPr>
        <w:t>国名</w:t>
      </w:r>
      <w:r w:rsidRPr="00B803D4">
        <w:rPr>
          <w:rFonts w:ascii="SimSun" w:hAnsi="SimSun" w:cs="Microsoft YaHei" w:hint="eastAsia"/>
          <w:lang w:eastAsia="zh-CN"/>
        </w:rPr>
        <w:t>义所作的发言</w:t>
      </w:r>
      <w:r w:rsidRPr="00B803D4">
        <w:rPr>
          <w:rFonts w:ascii="SimSun" w:hAnsi="SimSun" w:hint="eastAsia"/>
          <w:lang w:eastAsia="zh-CN"/>
        </w:rPr>
        <w:t>，并</w:t>
      </w:r>
      <w:r w:rsidRPr="00B803D4">
        <w:rPr>
          <w:rFonts w:ascii="SimSun" w:hAnsi="SimSun" w:cs="Microsoft YaHei" w:hint="eastAsia"/>
          <w:lang w:eastAsia="zh-CN"/>
        </w:rPr>
        <w:t>对</w:t>
      </w:r>
      <w:r w:rsidRPr="00B803D4">
        <w:rPr>
          <w:rFonts w:ascii="SimSun" w:hAnsi="SimSun" w:hint="eastAsia"/>
          <w:lang w:eastAsia="zh-CN"/>
        </w:rPr>
        <w:t>CDIP</w:t>
      </w:r>
      <w:r w:rsidRPr="00B803D4">
        <w:rPr>
          <w:rFonts w:ascii="SimSun" w:hAnsi="SimSun" w:cs="Microsoft YaHei" w:hint="eastAsia"/>
          <w:lang w:eastAsia="zh-CN"/>
        </w:rPr>
        <w:t>报</w:t>
      </w:r>
      <w:r w:rsidRPr="00B803D4">
        <w:rPr>
          <w:rFonts w:ascii="SimSun" w:hAnsi="SimSun" w:hint="eastAsia"/>
          <w:lang w:eastAsia="zh-CN"/>
        </w:rPr>
        <w:t>告表示感</w:t>
      </w:r>
      <w:r w:rsidRPr="00B803D4">
        <w:rPr>
          <w:rFonts w:ascii="SimSun" w:hAnsi="SimSun" w:cs="Microsoft YaHei" w:hint="eastAsia"/>
          <w:lang w:eastAsia="zh-CN"/>
        </w:rPr>
        <w:t>谢</w:t>
      </w:r>
      <w:r w:rsidRPr="00B803D4">
        <w:rPr>
          <w:rFonts w:ascii="SimSun" w:hAnsi="SimSun" w:hint="eastAsia"/>
          <w:lang w:eastAsia="zh-CN"/>
        </w:rPr>
        <w:t>。</w:t>
      </w:r>
      <w:r w:rsidRPr="00B803D4">
        <w:rPr>
          <w:rFonts w:ascii="SimSun" w:hAnsi="SimSun" w:cs="Microsoft YaHei" w:hint="eastAsia"/>
          <w:lang w:eastAsia="zh-CN"/>
        </w:rPr>
        <w:t>欢</w:t>
      </w:r>
      <w:r w:rsidRPr="00B803D4">
        <w:rPr>
          <w:rFonts w:ascii="SimSun" w:hAnsi="SimSun" w:hint="eastAsia"/>
          <w:lang w:eastAsia="zh-CN"/>
        </w:rPr>
        <w:t>迎委</w:t>
      </w:r>
      <w:r w:rsidRPr="00B803D4">
        <w:rPr>
          <w:rFonts w:ascii="SimSun" w:hAnsi="SimSun" w:cs="Microsoft YaHei" w:hint="eastAsia"/>
          <w:lang w:eastAsia="zh-CN"/>
        </w:rPr>
        <w:t>员</w:t>
      </w:r>
      <w:r w:rsidRPr="00B803D4">
        <w:rPr>
          <w:rFonts w:ascii="SimSun" w:hAnsi="SimSun" w:hint="eastAsia"/>
          <w:lang w:eastAsia="zh-CN"/>
        </w:rPr>
        <w:t>会于2024年批准的七个新发展议程</w:t>
      </w:r>
      <w:r w:rsidRPr="00B803D4">
        <w:rPr>
          <w:rFonts w:ascii="SimSun" w:hAnsi="SimSun" w:cs="Microsoft YaHei" w:hint="eastAsia"/>
          <w:lang w:eastAsia="zh-CN"/>
        </w:rPr>
        <w:t>项</w:t>
      </w:r>
      <w:r w:rsidRPr="00B803D4">
        <w:rPr>
          <w:rFonts w:ascii="SimSun" w:hAnsi="SimSun" w:hint="eastAsia"/>
          <w:lang w:eastAsia="zh-CN"/>
        </w:rPr>
        <w:t>目、</w:t>
      </w:r>
      <w:r w:rsidRPr="00B803D4">
        <w:rPr>
          <w:rFonts w:ascii="SimSun" w:hAnsi="SimSun" w:cs="Microsoft YaHei" w:hint="eastAsia"/>
          <w:lang w:eastAsia="zh-CN"/>
        </w:rPr>
        <w:t>报</w:t>
      </w:r>
      <w:r w:rsidRPr="00B803D4">
        <w:rPr>
          <w:rFonts w:ascii="SimSun" w:hAnsi="SimSun" w:hint="eastAsia"/>
          <w:lang w:eastAsia="zh-CN"/>
        </w:rPr>
        <w:t>告中概述的</w:t>
      </w:r>
      <w:r w:rsidRPr="00B803D4">
        <w:rPr>
          <w:rFonts w:ascii="SimSun" w:hAnsi="SimSun" w:cs="Microsoft YaHei" w:hint="eastAsia"/>
          <w:lang w:eastAsia="zh-CN"/>
        </w:rPr>
        <w:t>进</w:t>
      </w:r>
      <w:r w:rsidRPr="00B803D4">
        <w:rPr>
          <w:rFonts w:ascii="SimSun" w:hAnsi="SimSun" w:hint="eastAsia"/>
          <w:lang w:eastAsia="zh-CN"/>
        </w:rPr>
        <w:t>展，以及产权组织致力于将发展议程</w:t>
      </w:r>
      <w:r w:rsidRPr="00B803D4">
        <w:rPr>
          <w:rFonts w:ascii="SimSun" w:hAnsi="SimSun" w:cs="Microsoft YaHei" w:hint="eastAsia"/>
          <w:lang w:eastAsia="zh-CN"/>
        </w:rPr>
        <w:t>纳</w:t>
      </w:r>
      <w:r w:rsidRPr="00B803D4">
        <w:rPr>
          <w:rFonts w:ascii="SimSun" w:hAnsi="SimSun" w:hint="eastAsia"/>
          <w:lang w:eastAsia="zh-CN"/>
        </w:rPr>
        <w:t>入其2022–2026年中期</w:t>
      </w:r>
      <w:r w:rsidRPr="00B803D4">
        <w:rPr>
          <w:rFonts w:ascii="SimSun" w:hAnsi="SimSun" w:cs="Microsoft YaHei" w:hint="eastAsia"/>
          <w:lang w:eastAsia="zh-CN"/>
        </w:rPr>
        <w:t>战</w:t>
      </w:r>
      <w:r w:rsidRPr="00B803D4">
        <w:rPr>
          <w:rFonts w:ascii="SimSun" w:hAnsi="SimSun" w:hint="eastAsia"/>
          <w:lang w:eastAsia="zh-CN"/>
        </w:rPr>
        <w:t>略</w:t>
      </w:r>
      <w:r w:rsidRPr="00B803D4">
        <w:rPr>
          <w:rFonts w:ascii="SimSun" w:hAnsi="SimSun" w:cs="Microsoft YaHei" w:hint="eastAsia"/>
          <w:lang w:eastAsia="zh-CN"/>
        </w:rPr>
        <w:t>计</w:t>
      </w:r>
      <w:r w:rsidRPr="00B803D4">
        <w:rPr>
          <w:rFonts w:ascii="SimSun" w:hAnsi="SimSun" w:hint="eastAsia"/>
          <w:lang w:eastAsia="zh-CN"/>
        </w:rPr>
        <w:t>划的承</w:t>
      </w:r>
      <w:r w:rsidRPr="00B803D4">
        <w:rPr>
          <w:rFonts w:ascii="SimSun" w:hAnsi="SimSun" w:cs="Microsoft YaHei" w:hint="eastAsia"/>
          <w:lang w:eastAsia="zh-CN"/>
        </w:rPr>
        <w:t>诺</w:t>
      </w:r>
      <w:r w:rsidRPr="00B803D4">
        <w:rPr>
          <w:rFonts w:ascii="SimSun" w:hAnsi="SimSun" w:hint="eastAsia"/>
          <w:lang w:eastAsia="zh-CN"/>
        </w:rPr>
        <w:t>。特别重</w:t>
      </w:r>
      <w:r w:rsidRPr="00B803D4">
        <w:rPr>
          <w:rFonts w:ascii="SimSun" w:hAnsi="SimSun" w:cs="Microsoft YaHei" w:hint="eastAsia"/>
          <w:lang w:eastAsia="zh-CN"/>
        </w:rPr>
        <w:t>视</w:t>
      </w:r>
      <w:r w:rsidRPr="00B803D4">
        <w:rPr>
          <w:rFonts w:ascii="SimSun" w:hAnsi="SimSun" w:hint="eastAsia"/>
          <w:lang w:eastAsia="zh-CN"/>
        </w:rPr>
        <w:t>支持</w:t>
      </w:r>
      <w:r w:rsidR="00886AC8" w:rsidRPr="00B803D4">
        <w:rPr>
          <w:rFonts w:ascii="SimSun" w:hAnsi="SimSun" w:cs="Microsoft YaHei" w:hint="eastAsia"/>
          <w:lang w:eastAsia="zh-CN"/>
        </w:rPr>
        <w:t>妇女</w:t>
      </w:r>
      <w:r w:rsidRPr="00B803D4">
        <w:rPr>
          <w:rFonts w:ascii="SimSun" w:hAnsi="SimSun" w:hint="eastAsia"/>
          <w:lang w:eastAsia="zh-CN"/>
        </w:rPr>
        <w:t>、青年、中小企</w:t>
      </w:r>
      <w:r w:rsidRPr="00B803D4">
        <w:rPr>
          <w:rFonts w:ascii="SimSun" w:hAnsi="SimSun" w:cs="Microsoft YaHei" w:hint="eastAsia"/>
          <w:lang w:eastAsia="zh-CN"/>
        </w:rPr>
        <w:t>业</w:t>
      </w:r>
      <w:r w:rsidRPr="00B803D4">
        <w:rPr>
          <w:rFonts w:ascii="SimSun" w:hAnsi="SimSun" w:hint="eastAsia"/>
          <w:lang w:eastAsia="zh-CN"/>
        </w:rPr>
        <w:t>和关</w:t>
      </w:r>
      <w:r w:rsidRPr="00B803D4">
        <w:rPr>
          <w:rFonts w:ascii="SimSun" w:hAnsi="SimSun" w:cs="Microsoft YaHei" w:hint="eastAsia"/>
          <w:lang w:eastAsia="zh-CN"/>
        </w:rPr>
        <w:t>键经济</w:t>
      </w:r>
      <w:r w:rsidRPr="00B803D4">
        <w:rPr>
          <w:rFonts w:ascii="SimSun" w:hAnsi="SimSun" w:hint="eastAsia"/>
          <w:lang w:eastAsia="zh-CN"/>
        </w:rPr>
        <w:t>部门</w:t>
      </w:r>
      <w:r w:rsidRPr="00B803D4">
        <w:rPr>
          <w:rFonts w:ascii="SimSun" w:hAnsi="SimSun" w:cs="Microsoft YaHei" w:hint="eastAsia"/>
          <w:lang w:eastAsia="zh-CN"/>
        </w:rPr>
        <w:t>实现</w:t>
      </w:r>
      <w:r w:rsidRPr="00B803D4">
        <w:rPr>
          <w:rFonts w:ascii="SimSun" w:hAnsi="SimSun" w:hint="eastAsia"/>
          <w:lang w:eastAsia="zh-CN"/>
        </w:rPr>
        <w:t>可持</w:t>
      </w:r>
      <w:r w:rsidRPr="00B803D4">
        <w:rPr>
          <w:rFonts w:ascii="SimSun" w:hAnsi="SimSun" w:cs="Microsoft YaHei" w:hint="eastAsia"/>
          <w:lang w:eastAsia="zh-CN"/>
        </w:rPr>
        <w:t>续</w:t>
      </w:r>
      <w:r w:rsidRPr="00B803D4">
        <w:rPr>
          <w:rFonts w:ascii="SimSun" w:hAnsi="SimSun" w:hint="eastAsia"/>
          <w:lang w:eastAsia="zh-CN"/>
        </w:rPr>
        <w:t>和</w:t>
      </w:r>
      <w:r w:rsidRPr="00B803D4">
        <w:rPr>
          <w:rFonts w:ascii="SimSun" w:hAnsi="SimSun" w:cs="Microsoft YaHei" w:hint="eastAsia"/>
          <w:lang w:eastAsia="zh-CN"/>
        </w:rPr>
        <w:t>环</w:t>
      </w:r>
      <w:r w:rsidRPr="00B803D4">
        <w:rPr>
          <w:rFonts w:ascii="SimSun" w:hAnsi="SimSun" w:hint="eastAsia"/>
          <w:lang w:eastAsia="zh-CN"/>
        </w:rPr>
        <w:t>境友好型</w:t>
      </w:r>
      <w:r w:rsidRPr="00B803D4">
        <w:rPr>
          <w:rFonts w:ascii="SimSun" w:hAnsi="SimSun" w:cs="Microsoft YaHei" w:hint="eastAsia"/>
          <w:lang w:eastAsia="zh-CN"/>
        </w:rPr>
        <w:t>发</w:t>
      </w:r>
      <w:r w:rsidRPr="00B803D4">
        <w:rPr>
          <w:rFonts w:ascii="SimSun" w:hAnsi="SimSun" w:hint="eastAsia"/>
          <w:lang w:eastAsia="zh-CN"/>
        </w:rPr>
        <w:t>展。帮助</w:t>
      </w:r>
      <w:r w:rsidRPr="00B803D4">
        <w:rPr>
          <w:rFonts w:ascii="SimSun" w:hAnsi="SimSun" w:cs="Microsoft YaHei" w:hint="eastAsia"/>
          <w:lang w:eastAsia="zh-CN"/>
        </w:rPr>
        <w:t>发</w:t>
      </w:r>
      <w:r w:rsidRPr="00B803D4">
        <w:rPr>
          <w:rFonts w:ascii="SimSun" w:hAnsi="SimSun" w:hint="eastAsia"/>
          <w:lang w:eastAsia="zh-CN"/>
        </w:rPr>
        <w:t>展中国家加强工</w:t>
      </w:r>
      <w:r w:rsidRPr="00B803D4">
        <w:rPr>
          <w:rFonts w:ascii="SimSun" w:hAnsi="SimSun" w:cs="Microsoft YaHei" w:hint="eastAsia"/>
          <w:lang w:eastAsia="zh-CN"/>
        </w:rPr>
        <w:t>业产</w:t>
      </w:r>
      <w:r w:rsidRPr="00B803D4">
        <w:rPr>
          <w:rFonts w:ascii="SimSun" w:hAnsi="SimSun" w:hint="eastAsia"/>
          <w:lang w:eastAsia="zh-CN"/>
        </w:rPr>
        <w:t>权保</w:t>
      </w:r>
      <w:r w:rsidRPr="00B803D4">
        <w:rPr>
          <w:rFonts w:ascii="SimSun" w:hAnsi="SimSun" w:cs="Microsoft YaHei" w:hint="eastAsia"/>
          <w:lang w:eastAsia="zh-CN"/>
        </w:rPr>
        <w:t>护</w:t>
      </w:r>
      <w:r w:rsidRPr="00B803D4">
        <w:rPr>
          <w:rFonts w:ascii="SimSun" w:hAnsi="SimSun" w:hint="eastAsia"/>
          <w:lang w:eastAsia="zh-CN"/>
        </w:rPr>
        <w:t>的技</w:t>
      </w:r>
      <w:r w:rsidRPr="00B803D4">
        <w:rPr>
          <w:rFonts w:ascii="SimSun" w:hAnsi="SimSun" w:cs="Microsoft YaHei" w:hint="eastAsia"/>
          <w:lang w:eastAsia="zh-CN"/>
        </w:rPr>
        <w:t>术</w:t>
      </w:r>
      <w:r w:rsidRPr="00B803D4">
        <w:rPr>
          <w:rFonts w:ascii="SimSun" w:hAnsi="SimSun" w:hint="eastAsia"/>
          <w:lang w:eastAsia="zh-CN"/>
        </w:rPr>
        <w:t>援助</w:t>
      </w:r>
      <w:r w:rsidRPr="00B803D4">
        <w:rPr>
          <w:rFonts w:ascii="SimSun" w:hAnsi="SimSun" w:cs="Microsoft YaHei" w:hint="eastAsia"/>
          <w:lang w:eastAsia="zh-CN"/>
        </w:rPr>
        <w:t>项</w:t>
      </w:r>
      <w:r w:rsidRPr="00B803D4">
        <w:rPr>
          <w:rFonts w:ascii="SimSun" w:hAnsi="SimSun" w:hint="eastAsia"/>
          <w:lang w:eastAsia="zh-CN"/>
        </w:rPr>
        <w:t>目和倡</w:t>
      </w:r>
      <w:r w:rsidRPr="00B803D4">
        <w:rPr>
          <w:rFonts w:ascii="SimSun" w:hAnsi="SimSun" w:cs="Microsoft YaHei" w:hint="eastAsia"/>
          <w:lang w:eastAsia="zh-CN"/>
        </w:rPr>
        <w:t>议</w:t>
      </w:r>
      <w:r w:rsidRPr="00B803D4">
        <w:rPr>
          <w:rFonts w:ascii="SimSun" w:hAnsi="SimSun" w:hint="eastAsia"/>
          <w:lang w:eastAsia="zh-CN"/>
        </w:rPr>
        <w:t>尤</w:t>
      </w:r>
      <w:r w:rsidRPr="00B803D4">
        <w:rPr>
          <w:rFonts w:ascii="SimSun" w:hAnsi="SimSun" w:cs="Microsoft YaHei" w:hint="eastAsia"/>
          <w:lang w:eastAsia="zh-CN"/>
        </w:rPr>
        <w:t>为</w:t>
      </w:r>
      <w:r w:rsidRPr="00B803D4">
        <w:rPr>
          <w:rFonts w:ascii="SimSun" w:hAnsi="SimSun" w:hint="eastAsia"/>
          <w:lang w:eastAsia="zh-CN"/>
        </w:rPr>
        <w:t>重要。</w:t>
      </w:r>
      <w:r w:rsidR="00E9444D" w:rsidRPr="00B803D4">
        <w:rPr>
          <w:rFonts w:ascii="SimSun" w:hAnsi="SimSun" w:hint="eastAsia"/>
          <w:lang w:eastAsia="zh-CN"/>
        </w:rPr>
        <w:t>在存在知</w:t>
      </w:r>
      <w:r w:rsidR="00E9444D" w:rsidRPr="00B803D4">
        <w:rPr>
          <w:rFonts w:ascii="SimSun" w:hAnsi="SimSun" w:cs="Microsoft YaHei" w:hint="eastAsia"/>
          <w:lang w:eastAsia="zh-CN"/>
        </w:rPr>
        <w:t>识产</w:t>
      </w:r>
      <w:r w:rsidR="00E9444D" w:rsidRPr="00B803D4">
        <w:rPr>
          <w:rFonts w:ascii="SimSun" w:hAnsi="SimSun" w:hint="eastAsia"/>
          <w:lang w:eastAsia="zh-CN"/>
        </w:rPr>
        <w:t>权差距的地方</w:t>
      </w:r>
      <w:r w:rsidRPr="00B803D4">
        <w:rPr>
          <w:rFonts w:ascii="SimSun" w:hAnsi="SimSun" w:cs="Microsoft YaHei" w:hint="eastAsia"/>
          <w:lang w:eastAsia="zh-CN"/>
        </w:rPr>
        <w:t>缩</w:t>
      </w:r>
      <w:r w:rsidRPr="00B803D4">
        <w:rPr>
          <w:rFonts w:ascii="SimSun" w:hAnsi="SimSun" w:hint="eastAsia"/>
          <w:lang w:eastAsia="zh-CN"/>
        </w:rPr>
        <w:t>小</w:t>
      </w:r>
      <w:r w:rsidR="00E9444D" w:rsidRPr="00B803D4">
        <w:rPr>
          <w:rFonts w:ascii="SimSun" w:hAnsi="SimSun" w:hint="eastAsia"/>
          <w:lang w:eastAsia="zh-CN"/>
        </w:rPr>
        <w:t>这种差距</w:t>
      </w:r>
      <w:r w:rsidRPr="00B803D4">
        <w:rPr>
          <w:rFonts w:ascii="SimSun" w:hAnsi="SimSun" w:hint="eastAsia"/>
          <w:lang w:eastAsia="zh-CN"/>
        </w:rPr>
        <w:t>是重大关切，需加强国</w:t>
      </w:r>
      <w:r w:rsidRPr="00B803D4">
        <w:rPr>
          <w:rFonts w:ascii="SimSun" w:hAnsi="SimSun" w:cs="Microsoft YaHei" w:hint="eastAsia"/>
          <w:lang w:eastAsia="zh-CN"/>
        </w:rPr>
        <w:t>际协调</w:t>
      </w:r>
      <w:r w:rsidRPr="00B803D4">
        <w:rPr>
          <w:rFonts w:ascii="SimSun" w:hAnsi="SimSun" w:hint="eastAsia"/>
          <w:lang w:eastAsia="zh-CN"/>
        </w:rPr>
        <w:t>努力。CDIP的持</w:t>
      </w:r>
      <w:r w:rsidRPr="00B803D4">
        <w:rPr>
          <w:rFonts w:ascii="SimSun" w:hAnsi="SimSun" w:cs="Microsoft YaHei" w:hint="eastAsia"/>
          <w:lang w:eastAsia="zh-CN"/>
        </w:rPr>
        <w:t>续</w:t>
      </w:r>
      <w:r w:rsidRPr="00B803D4">
        <w:rPr>
          <w:rFonts w:ascii="SimSun" w:hAnsi="SimSun" w:hint="eastAsia"/>
          <w:lang w:eastAsia="zh-CN"/>
        </w:rPr>
        <w:t>承</w:t>
      </w:r>
      <w:r w:rsidRPr="00B803D4">
        <w:rPr>
          <w:rFonts w:ascii="SimSun" w:hAnsi="SimSun" w:cs="Microsoft YaHei" w:hint="eastAsia"/>
          <w:lang w:eastAsia="zh-CN"/>
        </w:rPr>
        <w:t>诺值</w:t>
      </w:r>
      <w:r w:rsidRPr="00B803D4">
        <w:rPr>
          <w:rFonts w:ascii="SimSun" w:hAnsi="SimSun" w:hint="eastAsia"/>
          <w:lang w:eastAsia="zh-CN"/>
        </w:rPr>
        <w:t>得赞赏，西班牙代表</w:t>
      </w:r>
      <w:r w:rsidRPr="00B803D4">
        <w:rPr>
          <w:rFonts w:ascii="SimSun" w:hAnsi="SimSun" w:cs="Microsoft YaHei" w:hint="eastAsia"/>
          <w:lang w:eastAsia="zh-CN"/>
        </w:rPr>
        <w:t>团</w:t>
      </w:r>
      <w:r w:rsidRPr="00B803D4">
        <w:rPr>
          <w:rFonts w:ascii="SimSun" w:hAnsi="SimSun" w:hint="eastAsia"/>
          <w:lang w:eastAsia="zh-CN"/>
        </w:rPr>
        <w:t>承</w:t>
      </w:r>
      <w:r w:rsidRPr="00B803D4">
        <w:rPr>
          <w:rFonts w:ascii="SimSun" w:hAnsi="SimSun" w:cs="Microsoft YaHei" w:hint="eastAsia"/>
          <w:lang w:eastAsia="zh-CN"/>
        </w:rPr>
        <w:t>诺积</w:t>
      </w:r>
      <w:r w:rsidRPr="00B803D4">
        <w:rPr>
          <w:rFonts w:ascii="SimSun" w:hAnsi="SimSun" w:hint="eastAsia"/>
          <w:lang w:eastAsia="zh-CN"/>
        </w:rPr>
        <w:t>极参与委</w:t>
      </w:r>
      <w:r w:rsidRPr="00B803D4">
        <w:rPr>
          <w:rFonts w:ascii="SimSun" w:hAnsi="SimSun" w:cs="Microsoft YaHei" w:hint="eastAsia"/>
          <w:lang w:eastAsia="zh-CN"/>
        </w:rPr>
        <w:t>员</w:t>
      </w:r>
      <w:r w:rsidRPr="00B803D4">
        <w:rPr>
          <w:rFonts w:ascii="SimSun" w:hAnsi="SimSun" w:hint="eastAsia"/>
          <w:lang w:eastAsia="zh-CN"/>
        </w:rPr>
        <w:t>会工作，推</w:t>
      </w:r>
      <w:r w:rsidRPr="00B803D4">
        <w:rPr>
          <w:rFonts w:ascii="SimSun" w:hAnsi="SimSun" w:cs="Microsoft YaHei" w:hint="eastAsia"/>
          <w:lang w:eastAsia="zh-CN"/>
        </w:rPr>
        <w:t>动项</w:t>
      </w:r>
      <w:r w:rsidRPr="00B803D4">
        <w:rPr>
          <w:rFonts w:ascii="SimSun" w:hAnsi="SimSun" w:hint="eastAsia"/>
          <w:lang w:eastAsia="zh-CN"/>
        </w:rPr>
        <w:t>目和倡</w:t>
      </w:r>
      <w:r w:rsidRPr="00B803D4">
        <w:rPr>
          <w:rFonts w:ascii="SimSun" w:hAnsi="SimSun" w:cs="Microsoft YaHei" w:hint="eastAsia"/>
          <w:lang w:eastAsia="zh-CN"/>
        </w:rPr>
        <w:t>议</w:t>
      </w:r>
      <w:r w:rsidRPr="00B803D4">
        <w:rPr>
          <w:rFonts w:ascii="SimSun" w:hAnsi="SimSun" w:hint="eastAsia"/>
          <w:lang w:eastAsia="zh-CN"/>
        </w:rPr>
        <w:t>，确保知</w:t>
      </w:r>
      <w:r w:rsidRPr="00B803D4">
        <w:rPr>
          <w:rFonts w:ascii="SimSun" w:hAnsi="SimSun" w:cs="Microsoft YaHei" w:hint="eastAsia"/>
          <w:lang w:eastAsia="zh-CN"/>
        </w:rPr>
        <w:t>识产</w:t>
      </w:r>
      <w:r w:rsidRPr="00B803D4">
        <w:rPr>
          <w:rFonts w:ascii="SimSun" w:hAnsi="SimSun" w:hint="eastAsia"/>
          <w:lang w:eastAsia="zh-CN"/>
        </w:rPr>
        <w:t>权以公平、包容和兼顾各方利益的方式促</w:t>
      </w:r>
      <w:r w:rsidRPr="00B803D4">
        <w:rPr>
          <w:rFonts w:ascii="SimSun" w:hAnsi="SimSun" w:cs="Microsoft YaHei" w:hint="eastAsia"/>
          <w:lang w:eastAsia="zh-CN"/>
        </w:rPr>
        <w:t>进经济</w:t>
      </w:r>
      <w:r w:rsidRPr="00B803D4">
        <w:rPr>
          <w:rFonts w:ascii="SimSun" w:hAnsi="SimSun" w:hint="eastAsia"/>
          <w:lang w:eastAsia="zh-CN"/>
        </w:rPr>
        <w:t>和社会</w:t>
      </w:r>
      <w:r w:rsidRPr="00B803D4">
        <w:rPr>
          <w:rFonts w:ascii="SimSun" w:hAnsi="SimSun" w:cs="Microsoft YaHei" w:hint="eastAsia"/>
          <w:lang w:eastAsia="zh-CN"/>
        </w:rPr>
        <w:t>发</w:t>
      </w:r>
      <w:r w:rsidRPr="00B803D4">
        <w:rPr>
          <w:rFonts w:ascii="SimSun" w:hAnsi="SimSun" w:hint="eastAsia"/>
          <w:lang w:eastAsia="zh-CN"/>
        </w:rPr>
        <w:t>展。</w:t>
      </w:r>
    </w:p>
    <w:p w14:paraId="22BD10D7" w14:textId="0776E24F" w:rsidR="00AC4CB6" w:rsidRPr="00B803D4" w:rsidRDefault="00AC4CB6"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cs="Microsoft YaHei" w:hint="eastAsia"/>
          <w:lang w:eastAsia="zh-CN"/>
        </w:rPr>
        <w:t>纳</w:t>
      </w:r>
      <w:r w:rsidRPr="00B803D4">
        <w:rPr>
          <w:rFonts w:ascii="SimSun" w:hAnsi="SimSun" w:hint="eastAsia"/>
          <w:lang w:eastAsia="zh-CN"/>
        </w:rPr>
        <w:t>米比</w:t>
      </w:r>
      <w:r w:rsidRPr="00B803D4">
        <w:rPr>
          <w:rFonts w:ascii="SimSun" w:hAnsi="SimSun" w:cs="Microsoft YaHei" w:hint="eastAsia"/>
          <w:lang w:eastAsia="zh-CN"/>
        </w:rPr>
        <w:t>亚</w:t>
      </w:r>
      <w:r w:rsidRPr="00B803D4">
        <w:rPr>
          <w:rFonts w:ascii="SimSun" w:hAnsi="SimSun" w:hint="eastAsia"/>
          <w:lang w:eastAsia="zh-CN"/>
        </w:rPr>
        <w:t>代表</w:t>
      </w:r>
      <w:r w:rsidRPr="00B803D4">
        <w:rPr>
          <w:rFonts w:ascii="SimSun" w:hAnsi="SimSun" w:cs="Microsoft YaHei" w:hint="eastAsia"/>
          <w:lang w:eastAsia="zh-CN"/>
        </w:rPr>
        <w:t>团</w:t>
      </w:r>
      <w:r w:rsidRPr="00B803D4">
        <w:rPr>
          <w:rFonts w:ascii="SimSun" w:hAnsi="SimSun" w:hint="eastAsia"/>
          <w:lang w:eastAsia="zh-CN"/>
        </w:rPr>
        <w:t>支持非洲集</w:t>
      </w:r>
      <w:r w:rsidRPr="00B803D4">
        <w:rPr>
          <w:rFonts w:ascii="SimSun" w:hAnsi="SimSun" w:cs="Microsoft YaHei" w:hint="eastAsia"/>
          <w:lang w:eastAsia="zh-CN"/>
        </w:rPr>
        <w:t>团</w:t>
      </w:r>
      <w:r w:rsidRPr="00B803D4">
        <w:rPr>
          <w:rFonts w:ascii="SimSun" w:hAnsi="SimSun" w:hint="eastAsia"/>
          <w:lang w:eastAsia="zh-CN"/>
        </w:rPr>
        <w:t>的发言，表示注意到</w:t>
      </w:r>
      <w:r w:rsidRPr="00B803D4">
        <w:rPr>
          <w:rFonts w:ascii="SimSun" w:hAnsi="SimSun" w:cs="Microsoft YaHei" w:hint="eastAsia"/>
          <w:lang w:eastAsia="zh-CN"/>
        </w:rPr>
        <w:t>该报</w:t>
      </w:r>
      <w:r w:rsidRPr="00B803D4">
        <w:rPr>
          <w:rFonts w:ascii="SimSun" w:hAnsi="SimSun" w:hint="eastAsia"/>
          <w:lang w:eastAsia="zh-CN"/>
        </w:rPr>
        <w:t>告，</w:t>
      </w:r>
      <w:r w:rsidRPr="00B803D4">
        <w:rPr>
          <w:rFonts w:ascii="SimSun" w:hAnsi="SimSun" w:cs="Microsoft YaHei" w:hint="eastAsia"/>
          <w:lang w:eastAsia="zh-CN"/>
        </w:rPr>
        <w:t>对</w:t>
      </w:r>
      <w:r w:rsidRPr="00B803D4">
        <w:rPr>
          <w:rFonts w:ascii="SimSun" w:hAnsi="SimSun" w:hint="eastAsia"/>
          <w:lang w:eastAsia="zh-CN"/>
        </w:rPr>
        <w:t>委</w:t>
      </w:r>
      <w:r w:rsidRPr="00B803D4">
        <w:rPr>
          <w:rFonts w:ascii="SimSun" w:hAnsi="SimSun" w:cs="Microsoft YaHei" w:hint="eastAsia"/>
          <w:lang w:eastAsia="zh-CN"/>
        </w:rPr>
        <w:t>员</w:t>
      </w:r>
      <w:r w:rsidRPr="00B803D4">
        <w:rPr>
          <w:rFonts w:ascii="SimSun" w:hAnsi="SimSun" w:hint="eastAsia"/>
          <w:lang w:eastAsia="zh-CN"/>
        </w:rPr>
        <w:t>会的勤勉工作表示</w:t>
      </w:r>
      <w:r w:rsidRPr="00B803D4">
        <w:rPr>
          <w:rFonts w:ascii="SimSun" w:hAnsi="SimSun" w:cs="Microsoft YaHei" w:hint="eastAsia"/>
          <w:lang w:eastAsia="zh-CN"/>
        </w:rPr>
        <w:t>赞赏</w:t>
      </w:r>
      <w:r w:rsidRPr="00B803D4">
        <w:rPr>
          <w:rFonts w:ascii="SimSun" w:hAnsi="SimSun" w:hint="eastAsia"/>
          <w:lang w:eastAsia="zh-CN"/>
        </w:rPr>
        <w:t>，并感</w:t>
      </w:r>
      <w:r w:rsidRPr="00B803D4">
        <w:rPr>
          <w:rFonts w:ascii="SimSun" w:hAnsi="SimSun" w:cs="Microsoft YaHei" w:hint="eastAsia"/>
          <w:lang w:eastAsia="zh-CN"/>
        </w:rPr>
        <w:t>谢</w:t>
      </w:r>
      <w:r w:rsidRPr="00B803D4">
        <w:rPr>
          <w:rFonts w:ascii="SimSun" w:hAnsi="SimSun" w:hint="eastAsia"/>
          <w:lang w:eastAsia="zh-CN"/>
        </w:rPr>
        <w:t>产权组织在</w:t>
      </w:r>
      <w:r w:rsidRPr="00B803D4">
        <w:rPr>
          <w:rFonts w:ascii="SimSun" w:hAnsi="SimSun" w:cs="Microsoft YaHei" w:hint="eastAsia"/>
          <w:lang w:eastAsia="zh-CN"/>
        </w:rPr>
        <w:t>纳</w:t>
      </w:r>
      <w:r w:rsidRPr="00B803D4">
        <w:rPr>
          <w:rFonts w:ascii="SimSun" w:hAnsi="SimSun" w:hint="eastAsia"/>
          <w:lang w:eastAsia="zh-CN"/>
        </w:rPr>
        <w:t>米比</w:t>
      </w:r>
      <w:r w:rsidRPr="00B803D4">
        <w:rPr>
          <w:rFonts w:ascii="SimSun" w:hAnsi="SimSun" w:cs="Microsoft YaHei" w:hint="eastAsia"/>
          <w:lang w:eastAsia="zh-CN"/>
        </w:rPr>
        <w:t>亚的</w:t>
      </w:r>
      <w:r w:rsidRPr="00B803D4">
        <w:rPr>
          <w:rFonts w:ascii="SimSun" w:hAnsi="SimSun" w:hint="eastAsia"/>
          <w:lang w:eastAsia="zh-CN"/>
        </w:rPr>
        <w:t>国家知</w:t>
      </w:r>
      <w:r w:rsidRPr="00B803D4">
        <w:rPr>
          <w:rFonts w:ascii="SimSun" w:hAnsi="SimSun" w:cs="Microsoft YaHei" w:hint="eastAsia"/>
          <w:lang w:eastAsia="zh-CN"/>
        </w:rPr>
        <w:t>识产</w:t>
      </w:r>
      <w:r w:rsidRPr="00B803D4">
        <w:rPr>
          <w:rFonts w:ascii="SimSun" w:hAnsi="SimSun" w:hint="eastAsia"/>
          <w:lang w:eastAsia="zh-CN"/>
        </w:rPr>
        <w:t>权和版权机构商业和知识产权局下</w:t>
      </w:r>
      <w:r w:rsidRPr="00B803D4">
        <w:rPr>
          <w:rFonts w:ascii="SimSun" w:hAnsi="SimSun" w:cs="Microsoft YaHei" w:hint="eastAsia"/>
          <w:lang w:eastAsia="zh-CN"/>
        </w:rPr>
        <w:t>设</w:t>
      </w:r>
      <w:r w:rsidRPr="00B803D4">
        <w:rPr>
          <w:rFonts w:ascii="SimSun" w:hAnsi="SimSun" w:hint="eastAsia"/>
          <w:lang w:eastAsia="zh-CN"/>
        </w:rPr>
        <w:t>立</w:t>
      </w:r>
      <w:r w:rsidRPr="00B803D4">
        <w:rPr>
          <w:rFonts w:ascii="SimSun" w:hAnsi="SimSun" w:cs="Microsoft YaHei" w:hint="eastAsia"/>
          <w:lang w:eastAsia="zh-CN"/>
        </w:rPr>
        <w:t>调</w:t>
      </w:r>
      <w:r w:rsidRPr="00B803D4">
        <w:rPr>
          <w:rFonts w:ascii="SimSun" w:hAnsi="SimSun" w:hint="eastAsia"/>
          <w:lang w:eastAsia="zh-CN"/>
        </w:rPr>
        <w:t>解和仲裁中心方面提供的支持。作</w:t>
      </w:r>
      <w:r w:rsidRPr="00B803D4">
        <w:rPr>
          <w:rFonts w:ascii="SimSun" w:hAnsi="SimSun" w:cs="Microsoft YaHei" w:hint="eastAsia"/>
          <w:lang w:eastAsia="zh-CN"/>
        </w:rPr>
        <w:t>为</w:t>
      </w:r>
      <w:r w:rsidRPr="00B803D4">
        <w:rPr>
          <w:rFonts w:ascii="SimSun" w:hAnsi="SimSun" w:hint="eastAsia"/>
          <w:lang w:eastAsia="zh-CN"/>
        </w:rPr>
        <w:t>产权组织在替代性争议解决</w:t>
      </w:r>
      <w:r w:rsidRPr="00B803D4">
        <w:rPr>
          <w:rFonts w:ascii="SimSun" w:hAnsi="SimSun" w:cs="Microsoft YaHei" w:hint="eastAsia"/>
          <w:lang w:eastAsia="zh-CN"/>
        </w:rPr>
        <w:t>领</w:t>
      </w:r>
      <w:r w:rsidRPr="00B803D4">
        <w:rPr>
          <w:rFonts w:ascii="SimSun" w:hAnsi="SimSun" w:hint="eastAsia"/>
          <w:lang w:eastAsia="zh-CN"/>
        </w:rPr>
        <w:t>域支持的受益国，</w:t>
      </w:r>
      <w:r w:rsidRPr="00B803D4">
        <w:rPr>
          <w:rFonts w:ascii="SimSun" w:hAnsi="SimSun" w:cs="Microsoft YaHei" w:hint="eastAsia"/>
          <w:lang w:eastAsia="zh-CN"/>
        </w:rPr>
        <w:t>纳</w:t>
      </w:r>
      <w:r w:rsidRPr="00B803D4">
        <w:rPr>
          <w:rFonts w:ascii="SimSun" w:hAnsi="SimSun" w:hint="eastAsia"/>
          <w:lang w:eastAsia="zh-CN"/>
        </w:rPr>
        <w:t>米比</w:t>
      </w:r>
      <w:r w:rsidRPr="00B803D4">
        <w:rPr>
          <w:rFonts w:ascii="SimSun" w:hAnsi="SimSun" w:cs="Microsoft YaHei" w:hint="eastAsia"/>
          <w:lang w:eastAsia="zh-CN"/>
        </w:rPr>
        <w:t>亚欢</w:t>
      </w:r>
      <w:r w:rsidRPr="00B803D4">
        <w:rPr>
          <w:rFonts w:ascii="SimSun" w:hAnsi="SimSun" w:hint="eastAsia"/>
          <w:lang w:eastAsia="zh-CN"/>
        </w:rPr>
        <w:t>迎CDIP在其第三十三届会</w:t>
      </w:r>
      <w:r w:rsidRPr="00B803D4">
        <w:rPr>
          <w:rFonts w:ascii="SimSun" w:hAnsi="SimSun" w:cs="Microsoft YaHei" w:hint="eastAsia"/>
          <w:lang w:eastAsia="zh-CN"/>
        </w:rPr>
        <w:t>议</w:t>
      </w:r>
      <w:r w:rsidRPr="00B803D4">
        <w:rPr>
          <w:rFonts w:ascii="SimSun" w:hAnsi="SimSun" w:hint="eastAsia"/>
          <w:lang w:eastAsia="zh-CN"/>
        </w:rPr>
        <w:t>上批准的关于在版权局</w:t>
      </w:r>
      <w:r w:rsidRPr="00B803D4">
        <w:rPr>
          <w:rFonts w:ascii="SimSun" w:hAnsi="SimSun" w:cs="Microsoft YaHei" w:hint="eastAsia"/>
          <w:lang w:eastAsia="zh-CN"/>
        </w:rPr>
        <w:t>实</w:t>
      </w:r>
      <w:r w:rsidRPr="00B803D4">
        <w:rPr>
          <w:rFonts w:ascii="SimSun" w:hAnsi="SimSun" w:hint="eastAsia"/>
          <w:lang w:eastAsia="zh-CN"/>
        </w:rPr>
        <w:t>施替代性争议解决服</w:t>
      </w:r>
      <w:r w:rsidRPr="00B803D4">
        <w:rPr>
          <w:rFonts w:ascii="SimSun" w:hAnsi="SimSun" w:cs="Microsoft YaHei" w:hint="eastAsia"/>
          <w:lang w:eastAsia="zh-CN"/>
        </w:rPr>
        <w:t>务</w:t>
      </w:r>
      <w:r w:rsidRPr="00B803D4">
        <w:rPr>
          <w:rFonts w:ascii="SimSun" w:hAnsi="SimSun" w:hint="eastAsia"/>
          <w:lang w:eastAsia="zh-CN"/>
        </w:rPr>
        <w:t>的发展议程</w:t>
      </w:r>
      <w:r w:rsidRPr="00B803D4">
        <w:rPr>
          <w:rFonts w:ascii="SimSun" w:hAnsi="SimSun" w:cs="Microsoft YaHei" w:hint="eastAsia"/>
          <w:lang w:eastAsia="zh-CN"/>
        </w:rPr>
        <w:t>项</w:t>
      </w:r>
      <w:r w:rsidRPr="00B803D4">
        <w:rPr>
          <w:rFonts w:ascii="SimSun" w:hAnsi="SimSun" w:hint="eastAsia"/>
          <w:lang w:eastAsia="zh-CN"/>
        </w:rPr>
        <w:t>目</w:t>
      </w:r>
      <w:r w:rsidRPr="00B803D4">
        <w:rPr>
          <w:rFonts w:ascii="SimSun" w:hAnsi="SimSun" w:hint="eastAsia"/>
          <w:vertAlign w:val="superscript"/>
          <w:lang w:eastAsia="zh-CN"/>
        </w:rPr>
        <w:footnoteReference w:id="14"/>
      </w:r>
      <w:r w:rsidRPr="00B803D4">
        <w:rPr>
          <w:rFonts w:ascii="SimSun" w:hAnsi="SimSun" w:hint="eastAsia"/>
          <w:lang w:eastAsia="zh-CN"/>
        </w:rPr>
        <w:t>。在此背景</w:t>
      </w:r>
      <w:r w:rsidRPr="00B803D4">
        <w:rPr>
          <w:rFonts w:ascii="SimSun" w:hAnsi="SimSun" w:hint="eastAsia"/>
          <w:lang w:eastAsia="zh-CN"/>
        </w:rPr>
        <w:lastRenderedPageBreak/>
        <w:t>下，产权组织</w:t>
      </w:r>
      <w:r w:rsidRPr="00B803D4">
        <w:rPr>
          <w:rFonts w:ascii="SimSun" w:hAnsi="SimSun" w:cs="Microsoft YaHei" w:hint="eastAsia"/>
          <w:lang w:eastAsia="zh-CN"/>
        </w:rPr>
        <w:t>应</w:t>
      </w:r>
      <w:r w:rsidRPr="00B803D4">
        <w:rPr>
          <w:rFonts w:ascii="SimSun" w:hAnsi="SimSun" w:hint="eastAsia"/>
          <w:lang w:eastAsia="zh-CN"/>
        </w:rPr>
        <w:t>考</w:t>
      </w:r>
      <w:r w:rsidRPr="00B803D4">
        <w:rPr>
          <w:rFonts w:ascii="SimSun" w:hAnsi="SimSun" w:cs="Microsoft YaHei" w:hint="eastAsia"/>
          <w:lang w:eastAsia="zh-CN"/>
        </w:rPr>
        <w:t>虑扩</w:t>
      </w:r>
      <w:r w:rsidRPr="00B803D4">
        <w:rPr>
          <w:rFonts w:ascii="SimSun" w:hAnsi="SimSun" w:hint="eastAsia"/>
          <w:lang w:eastAsia="zh-CN"/>
        </w:rPr>
        <w:t>大此类倡</w:t>
      </w:r>
      <w:r w:rsidRPr="00B803D4">
        <w:rPr>
          <w:rFonts w:ascii="SimSun" w:hAnsi="SimSun" w:cs="Microsoft YaHei" w:hint="eastAsia"/>
          <w:lang w:eastAsia="zh-CN"/>
        </w:rPr>
        <w:t>议</w:t>
      </w:r>
      <w:r w:rsidRPr="00B803D4">
        <w:rPr>
          <w:rFonts w:ascii="SimSun" w:hAnsi="SimSun" w:hint="eastAsia"/>
          <w:lang w:eastAsia="zh-CN"/>
        </w:rPr>
        <w:t>，因</w:t>
      </w:r>
      <w:r w:rsidRPr="00B803D4">
        <w:rPr>
          <w:rFonts w:ascii="SimSun" w:hAnsi="SimSun" w:cs="Microsoft YaHei" w:hint="eastAsia"/>
          <w:lang w:eastAsia="zh-CN"/>
        </w:rPr>
        <w:t>为</w:t>
      </w:r>
      <w:r w:rsidRPr="00B803D4">
        <w:rPr>
          <w:rFonts w:ascii="SimSun" w:hAnsi="SimSun" w:hint="eastAsia"/>
          <w:lang w:eastAsia="zh-CN"/>
        </w:rPr>
        <w:t>它</w:t>
      </w:r>
      <w:r w:rsidRPr="00B803D4">
        <w:rPr>
          <w:rFonts w:ascii="SimSun" w:hAnsi="SimSun" w:cs="Microsoft YaHei" w:hint="eastAsia"/>
          <w:lang w:eastAsia="zh-CN"/>
        </w:rPr>
        <w:t>们为</w:t>
      </w:r>
      <w:r w:rsidRPr="00B803D4">
        <w:rPr>
          <w:rFonts w:ascii="SimSun" w:hAnsi="SimSun" w:hint="eastAsia"/>
          <w:lang w:eastAsia="zh-CN"/>
        </w:rPr>
        <w:t>成</w:t>
      </w:r>
      <w:r w:rsidRPr="00B803D4">
        <w:rPr>
          <w:rFonts w:ascii="SimSun" w:hAnsi="SimSun" w:cs="Microsoft YaHei" w:hint="eastAsia"/>
          <w:lang w:eastAsia="zh-CN"/>
        </w:rPr>
        <w:t>员</w:t>
      </w:r>
      <w:r w:rsidRPr="00B803D4">
        <w:rPr>
          <w:rFonts w:ascii="SimSun" w:hAnsi="SimSun" w:hint="eastAsia"/>
          <w:lang w:eastAsia="zh-CN"/>
        </w:rPr>
        <w:t>国提供了</w:t>
      </w:r>
      <w:r w:rsidRPr="00B803D4">
        <w:rPr>
          <w:rFonts w:ascii="SimSun" w:hAnsi="SimSun" w:cs="Microsoft YaHei" w:hint="eastAsia"/>
          <w:lang w:eastAsia="zh-CN"/>
        </w:rPr>
        <w:t>实际</w:t>
      </w:r>
      <w:r w:rsidRPr="00B803D4">
        <w:rPr>
          <w:rFonts w:ascii="SimSun" w:hAnsi="SimSun" w:hint="eastAsia"/>
          <w:lang w:eastAsia="zh-CN"/>
        </w:rPr>
        <w:t>利益，并将有助于促</w:t>
      </w:r>
      <w:r w:rsidRPr="00B803D4">
        <w:rPr>
          <w:rFonts w:ascii="SimSun" w:hAnsi="SimSun" w:cs="Microsoft YaHei" w:hint="eastAsia"/>
          <w:lang w:eastAsia="zh-CN"/>
        </w:rPr>
        <w:t>进对</w:t>
      </w:r>
      <w:r w:rsidRPr="00B803D4">
        <w:rPr>
          <w:rFonts w:ascii="SimSun" w:hAnsi="SimSun" w:hint="eastAsia"/>
          <w:lang w:eastAsia="zh-CN"/>
        </w:rPr>
        <w:t>知</w:t>
      </w:r>
      <w:r w:rsidRPr="00B803D4">
        <w:rPr>
          <w:rFonts w:ascii="SimSun" w:hAnsi="SimSun" w:cs="Microsoft YaHei" w:hint="eastAsia"/>
          <w:lang w:eastAsia="zh-CN"/>
        </w:rPr>
        <w:t>识产</w:t>
      </w:r>
      <w:r w:rsidRPr="00B803D4">
        <w:rPr>
          <w:rFonts w:ascii="SimSun" w:hAnsi="SimSun" w:hint="eastAsia"/>
          <w:lang w:eastAsia="zh-CN"/>
        </w:rPr>
        <w:t>权的尊重和加强国家知</w:t>
      </w:r>
      <w:r w:rsidRPr="00B803D4">
        <w:rPr>
          <w:rFonts w:ascii="SimSun" w:hAnsi="SimSun" w:cs="Microsoft YaHei" w:hint="eastAsia"/>
          <w:lang w:eastAsia="zh-CN"/>
        </w:rPr>
        <w:t>识产</w:t>
      </w:r>
      <w:r w:rsidRPr="00B803D4">
        <w:rPr>
          <w:rFonts w:ascii="SimSun" w:hAnsi="SimSun" w:hint="eastAsia"/>
          <w:lang w:eastAsia="zh-CN"/>
        </w:rPr>
        <w:t>权体系。</w:t>
      </w:r>
    </w:p>
    <w:p w14:paraId="4A3BD069" w14:textId="624F983D" w:rsidR="00AC4CB6" w:rsidRPr="00B803D4" w:rsidRDefault="00AC4CB6"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巴拉圭代表</w:t>
      </w:r>
      <w:r w:rsidRPr="00B803D4">
        <w:rPr>
          <w:rFonts w:ascii="SimSun" w:hAnsi="SimSun" w:cs="Microsoft YaHei" w:hint="eastAsia"/>
          <w:lang w:eastAsia="zh-CN"/>
        </w:rPr>
        <w:t>团</w:t>
      </w:r>
      <w:r w:rsidRPr="00B803D4">
        <w:rPr>
          <w:rFonts w:ascii="SimSun" w:hAnsi="SimSun" w:hint="eastAsia"/>
          <w:lang w:eastAsia="zh-CN"/>
        </w:rPr>
        <w:t>表示</w:t>
      </w:r>
      <w:r w:rsidRPr="00B803D4">
        <w:rPr>
          <w:rFonts w:ascii="SimSun" w:hAnsi="SimSun" w:cs="Microsoft YaHei" w:hint="eastAsia"/>
          <w:lang w:eastAsia="zh-CN"/>
        </w:rPr>
        <w:t>对</w:t>
      </w:r>
      <w:r w:rsidRPr="00B803D4">
        <w:rPr>
          <w:rFonts w:ascii="SimSun" w:hAnsi="SimSun" w:hint="eastAsia"/>
          <w:lang w:eastAsia="zh-CN"/>
        </w:rPr>
        <w:t>CDIP工作</w:t>
      </w:r>
      <w:r w:rsidRPr="00B803D4">
        <w:rPr>
          <w:rFonts w:ascii="SimSun" w:hAnsi="SimSun" w:cs="Microsoft YaHei" w:hint="eastAsia"/>
          <w:lang w:eastAsia="zh-CN"/>
        </w:rPr>
        <w:t>报</w:t>
      </w:r>
      <w:r w:rsidRPr="00B803D4">
        <w:rPr>
          <w:rFonts w:ascii="SimSun" w:hAnsi="SimSun" w:hint="eastAsia"/>
          <w:lang w:eastAsia="zh-CN"/>
        </w:rPr>
        <w:t>告表示感</w:t>
      </w:r>
      <w:r w:rsidRPr="00B803D4">
        <w:rPr>
          <w:rFonts w:ascii="SimSun" w:hAnsi="SimSun" w:cs="Microsoft YaHei" w:hint="eastAsia"/>
          <w:lang w:eastAsia="zh-CN"/>
        </w:rPr>
        <w:t>谢</w:t>
      </w:r>
      <w:r w:rsidRPr="00B803D4">
        <w:rPr>
          <w:rFonts w:ascii="SimSun" w:hAnsi="SimSun" w:hint="eastAsia"/>
          <w:lang w:eastAsia="zh-CN"/>
        </w:rPr>
        <w:t>，并重申其致力于促</w:t>
      </w:r>
      <w:r w:rsidRPr="00B803D4">
        <w:rPr>
          <w:rFonts w:ascii="SimSun" w:hAnsi="SimSun" w:cs="Microsoft YaHei" w:hint="eastAsia"/>
          <w:lang w:eastAsia="zh-CN"/>
        </w:rPr>
        <w:t>进</w:t>
      </w:r>
      <w:r w:rsidRPr="00B803D4">
        <w:rPr>
          <w:rFonts w:ascii="SimSun" w:hAnsi="SimSun" w:hint="eastAsia"/>
          <w:lang w:eastAsia="zh-CN"/>
        </w:rPr>
        <w:t>支持可持</w:t>
      </w:r>
      <w:r w:rsidRPr="00B803D4">
        <w:rPr>
          <w:rFonts w:ascii="SimSun" w:hAnsi="SimSun" w:cs="Microsoft YaHei" w:hint="eastAsia"/>
          <w:lang w:eastAsia="zh-CN"/>
        </w:rPr>
        <w:t>续发</w:t>
      </w:r>
      <w:r w:rsidRPr="00B803D4">
        <w:rPr>
          <w:rFonts w:ascii="SimSun" w:hAnsi="SimSun" w:hint="eastAsia"/>
          <w:lang w:eastAsia="zh-CN"/>
        </w:rPr>
        <w:t>展、包容性和基</w:t>
      </w:r>
      <w:r w:rsidRPr="00B803D4">
        <w:rPr>
          <w:rFonts w:ascii="SimSun" w:hAnsi="SimSun" w:cs="Microsoft YaHei" w:hint="eastAsia"/>
          <w:lang w:eastAsia="zh-CN"/>
        </w:rPr>
        <w:t>层</w:t>
      </w:r>
      <w:r w:rsidRPr="00B803D4">
        <w:rPr>
          <w:rFonts w:ascii="SimSun" w:hAnsi="SimSun" w:hint="eastAsia"/>
          <w:lang w:eastAsia="zh-CN"/>
        </w:rPr>
        <w:t>社区福祉的知</w:t>
      </w:r>
      <w:r w:rsidRPr="00B803D4">
        <w:rPr>
          <w:rFonts w:ascii="SimSun" w:hAnsi="SimSun" w:cs="Microsoft YaHei" w:hint="eastAsia"/>
          <w:lang w:eastAsia="zh-CN"/>
        </w:rPr>
        <w:t>识产</w:t>
      </w:r>
      <w:r w:rsidRPr="00B803D4">
        <w:rPr>
          <w:rFonts w:ascii="SimSun" w:hAnsi="SimSun" w:hint="eastAsia"/>
          <w:lang w:eastAsia="zh-CN"/>
        </w:rPr>
        <w:t>权体系的</w:t>
      </w:r>
      <w:r w:rsidRPr="00B803D4">
        <w:rPr>
          <w:rFonts w:ascii="SimSun" w:hAnsi="SimSun" w:cs="Microsoft YaHei" w:hint="eastAsia"/>
          <w:lang w:eastAsia="zh-CN"/>
        </w:rPr>
        <w:t>坚</w:t>
      </w:r>
      <w:r w:rsidRPr="00B803D4">
        <w:rPr>
          <w:rFonts w:ascii="SimSun" w:hAnsi="SimSun" w:hint="eastAsia"/>
          <w:lang w:eastAsia="zh-CN"/>
        </w:rPr>
        <w:t>定承</w:t>
      </w:r>
      <w:r w:rsidRPr="00B803D4">
        <w:rPr>
          <w:rFonts w:ascii="SimSun" w:hAnsi="SimSun" w:cs="Microsoft YaHei" w:hint="eastAsia"/>
          <w:lang w:eastAsia="zh-CN"/>
        </w:rPr>
        <w:t>诺</w:t>
      </w:r>
      <w:r w:rsidRPr="00B803D4">
        <w:rPr>
          <w:rFonts w:ascii="SimSun" w:hAnsi="SimSun" w:hint="eastAsia"/>
          <w:lang w:eastAsia="zh-CN"/>
        </w:rPr>
        <w:t>。</w:t>
      </w:r>
      <w:r w:rsidRPr="00B803D4">
        <w:rPr>
          <w:rFonts w:ascii="SimSun" w:hAnsi="SimSun" w:cs="Microsoft YaHei" w:hint="eastAsia"/>
          <w:lang w:eastAsia="zh-CN"/>
        </w:rPr>
        <w:t>为</w:t>
      </w:r>
      <w:r w:rsidRPr="00B803D4">
        <w:rPr>
          <w:rFonts w:ascii="SimSun" w:hAnsi="SimSun" w:hint="eastAsia"/>
          <w:lang w:eastAsia="zh-CN"/>
        </w:rPr>
        <w:t>确保</w:t>
      </w:r>
      <w:r w:rsidRPr="00B803D4">
        <w:rPr>
          <w:rFonts w:ascii="SimSun" w:hAnsi="SimSun" w:cs="Microsoft YaHei" w:hint="eastAsia"/>
          <w:lang w:eastAsia="zh-CN"/>
        </w:rPr>
        <w:t>发</w:t>
      </w:r>
      <w:r w:rsidRPr="00B803D4">
        <w:rPr>
          <w:rFonts w:ascii="SimSun" w:hAnsi="SimSun" w:hint="eastAsia"/>
          <w:lang w:eastAsia="zh-CN"/>
        </w:rPr>
        <w:t>展议程建</w:t>
      </w:r>
      <w:r w:rsidRPr="00B803D4">
        <w:rPr>
          <w:rFonts w:ascii="SimSun" w:hAnsi="SimSun" w:cs="Microsoft YaHei" w:hint="eastAsia"/>
          <w:lang w:eastAsia="zh-CN"/>
        </w:rPr>
        <w:t>议转</w:t>
      </w:r>
      <w:r w:rsidRPr="00B803D4">
        <w:rPr>
          <w:rFonts w:ascii="SimSun" w:hAnsi="SimSun" w:hint="eastAsia"/>
          <w:lang w:eastAsia="zh-CN"/>
        </w:rPr>
        <w:t>化</w:t>
      </w:r>
      <w:r w:rsidRPr="00B803D4">
        <w:rPr>
          <w:rFonts w:ascii="SimSun" w:hAnsi="SimSun" w:cs="Microsoft YaHei" w:hint="eastAsia"/>
          <w:lang w:eastAsia="zh-CN"/>
        </w:rPr>
        <w:t>为</w:t>
      </w:r>
      <w:r w:rsidRPr="00B803D4">
        <w:rPr>
          <w:rFonts w:ascii="SimSun" w:hAnsi="SimSun" w:hint="eastAsia"/>
          <w:lang w:eastAsia="zh-CN"/>
        </w:rPr>
        <w:t>具体活</w:t>
      </w:r>
      <w:r w:rsidRPr="00B803D4">
        <w:rPr>
          <w:rFonts w:ascii="SimSun" w:hAnsi="SimSun" w:cs="Microsoft YaHei" w:hint="eastAsia"/>
          <w:lang w:eastAsia="zh-CN"/>
        </w:rPr>
        <w:t>动</w:t>
      </w:r>
      <w:r w:rsidRPr="00B803D4">
        <w:rPr>
          <w:rFonts w:ascii="SimSun" w:hAnsi="SimSun" w:hint="eastAsia"/>
          <w:lang w:eastAsia="zh-CN"/>
        </w:rPr>
        <w:t>以</w:t>
      </w:r>
      <w:r w:rsidRPr="00B803D4">
        <w:rPr>
          <w:rFonts w:ascii="SimSun" w:hAnsi="SimSun" w:cs="Microsoft YaHei" w:hint="eastAsia"/>
          <w:lang w:eastAsia="zh-CN"/>
        </w:rPr>
        <w:t>产</w:t>
      </w:r>
      <w:r w:rsidRPr="00B803D4">
        <w:rPr>
          <w:rFonts w:ascii="SimSun" w:hAnsi="SimSun" w:hint="eastAsia"/>
          <w:lang w:eastAsia="zh-CN"/>
        </w:rPr>
        <w:t>生切</w:t>
      </w:r>
      <w:r w:rsidRPr="00B803D4">
        <w:rPr>
          <w:rFonts w:ascii="SimSun" w:hAnsi="SimSun" w:cs="Microsoft YaHei" w:hint="eastAsia"/>
          <w:lang w:eastAsia="zh-CN"/>
        </w:rPr>
        <w:t>实</w:t>
      </w:r>
      <w:r w:rsidRPr="00B803D4">
        <w:rPr>
          <w:rFonts w:ascii="SimSun" w:hAnsi="SimSun" w:hint="eastAsia"/>
          <w:lang w:eastAsia="zh-CN"/>
        </w:rPr>
        <w:t>利益的努力</w:t>
      </w:r>
      <w:r w:rsidRPr="00B803D4">
        <w:rPr>
          <w:rFonts w:ascii="SimSun" w:hAnsi="SimSun" w:cs="Microsoft YaHei" w:hint="eastAsia"/>
          <w:lang w:eastAsia="zh-CN"/>
        </w:rPr>
        <w:t>值</w:t>
      </w:r>
      <w:r w:rsidRPr="00B803D4">
        <w:rPr>
          <w:rFonts w:ascii="SimSun" w:hAnsi="SimSun" w:hint="eastAsia"/>
          <w:lang w:eastAsia="zh-CN"/>
        </w:rPr>
        <w:t>得</w:t>
      </w:r>
      <w:r w:rsidRPr="00B803D4">
        <w:rPr>
          <w:rFonts w:ascii="SimSun" w:hAnsi="SimSun" w:cs="Microsoft YaHei" w:hint="eastAsia"/>
          <w:lang w:eastAsia="zh-CN"/>
        </w:rPr>
        <w:t>欢</w:t>
      </w:r>
      <w:r w:rsidRPr="00B803D4">
        <w:rPr>
          <w:rFonts w:ascii="SimSun" w:hAnsi="SimSun" w:hint="eastAsia"/>
          <w:lang w:eastAsia="zh-CN"/>
        </w:rPr>
        <w:t>迎。知</w:t>
      </w:r>
      <w:r w:rsidRPr="00B803D4">
        <w:rPr>
          <w:rFonts w:ascii="SimSun" w:hAnsi="SimSun" w:cs="Microsoft YaHei" w:hint="eastAsia"/>
          <w:lang w:eastAsia="zh-CN"/>
        </w:rPr>
        <w:t>识产</w:t>
      </w:r>
      <w:r w:rsidRPr="00B803D4">
        <w:rPr>
          <w:rFonts w:ascii="SimSun" w:hAnsi="SimSun" w:hint="eastAsia"/>
          <w:lang w:eastAsia="zh-CN"/>
        </w:rPr>
        <w:t>权</w:t>
      </w:r>
      <w:r w:rsidRPr="00B803D4">
        <w:rPr>
          <w:rFonts w:ascii="SimSun" w:hAnsi="SimSun" w:cs="Microsoft YaHei" w:hint="eastAsia"/>
          <w:lang w:eastAsia="zh-CN"/>
        </w:rPr>
        <w:t>应</w:t>
      </w:r>
      <w:r w:rsidRPr="00B803D4">
        <w:rPr>
          <w:rFonts w:ascii="SimSun" w:hAnsi="SimSun" w:hint="eastAsia"/>
          <w:lang w:eastAsia="zh-CN"/>
        </w:rPr>
        <w:t>服</w:t>
      </w:r>
      <w:r w:rsidRPr="00B803D4">
        <w:rPr>
          <w:rFonts w:ascii="SimSun" w:hAnsi="SimSun" w:cs="Microsoft YaHei" w:hint="eastAsia"/>
          <w:lang w:eastAsia="zh-CN"/>
        </w:rPr>
        <w:t>务</w:t>
      </w:r>
      <w:r w:rsidRPr="00B803D4">
        <w:rPr>
          <w:rFonts w:ascii="SimSun" w:hAnsi="SimSun" w:hint="eastAsia"/>
          <w:lang w:eastAsia="zh-CN"/>
        </w:rPr>
        <w:t>于个人和社会整体。在此背景下，并在产权组织的支持下，巴拉圭已采取措施促</w:t>
      </w:r>
      <w:r w:rsidRPr="00B803D4">
        <w:rPr>
          <w:rFonts w:ascii="SimSun" w:hAnsi="SimSun" w:cs="Microsoft YaHei" w:hint="eastAsia"/>
          <w:lang w:eastAsia="zh-CN"/>
        </w:rPr>
        <w:t>进</w:t>
      </w:r>
      <w:r w:rsidRPr="00B803D4">
        <w:rPr>
          <w:rFonts w:ascii="SimSun" w:hAnsi="SimSun" w:hint="eastAsia"/>
          <w:lang w:eastAsia="zh-CN"/>
        </w:rPr>
        <w:t>地理多</w:t>
      </w:r>
      <w:r w:rsidRPr="00B803D4">
        <w:rPr>
          <w:rFonts w:ascii="SimSun" w:hAnsi="SimSun" w:cs="Microsoft YaHei" w:hint="eastAsia"/>
          <w:lang w:eastAsia="zh-CN"/>
        </w:rPr>
        <w:t>样</w:t>
      </w:r>
      <w:r w:rsidRPr="00B803D4">
        <w:rPr>
          <w:rFonts w:ascii="SimSun" w:hAnsi="SimSun" w:hint="eastAsia"/>
          <w:lang w:eastAsia="zh-CN"/>
        </w:rPr>
        <w:t>性，并使更多社区</w:t>
      </w:r>
      <w:r w:rsidRPr="00B803D4">
        <w:rPr>
          <w:rFonts w:ascii="SimSun" w:hAnsi="SimSun" w:cs="Microsoft YaHei" w:hint="eastAsia"/>
          <w:lang w:eastAsia="zh-CN"/>
        </w:rPr>
        <w:t>纳</w:t>
      </w:r>
      <w:r w:rsidRPr="00B803D4">
        <w:rPr>
          <w:rFonts w:ascii="SimSun" w:hAnsi="SimSun" w:hint="eastAsia"/>
          <w:lang w:eastAsia="zh-CN"/>
        </w:rPr>
        <w:t>入其知</w:t>
      </w:r>
      <w:r w:rsidRPr="00B803D4">
        <w:rPr>
          <w:rFonts w:ascii="SimSun" w:hAnsi="SimSun" w:cs="Microsoft YaHei" w:hint="eastAsia"/>
          <w:lang w:eastAsia="zh-CN"/>
        </w:rPr>
        <w:t>识产</w:t>
      </w:r>
      <w:r w:rsidRPr="00B803D4">
        <w:rPr>
          <w:rFonts w:ascii="SimSun" w:hAnsi="SimSun" w:hint="eastAsia"/>
          <w:lang w:eastAsia="zh-CN"/>
        </w:rPr>
        <w:t>权体系。</w:t>
      </w:r>
      <w:r w:rsidRPr="00B803D4">
        <w:rPr>
          <w:rFonts w:ascii="SimSun" w:hAnsi="SimSun" w:cs="Microsoft YaHei" w:hint="eastAsia"/>
          <w:lang w:eastAsia="zh-CN"/>
        </w:rPr>
        <w:t>还</w:t>
      </w:r>
      <w:r w:rsidRPr="00B803D4">
        <w:rPr>
          <w:rFonts w:ascii="SimSun" w:hAnsi="SimSun" w:hint="eastAsia"/>
          <w:lang w:eastAsia="zh-CN"/>
        </w:rPr>
        <w:t>制定了在知</w:t>
      </w:r>
      <w:r w:rsidRPr="00B803D4">
        <w:rPr>
          <w:rFonts w:ascii="SimSun" w:hAnsi="SimSun" w:cs="Microsoft YaHei" w:hint="eastAsia"/>
          <w:lang w:eastAsia="zh-CN"/>
        </w:rPr>
        <w:t>识产</w:t>
      </w:r>
      <w:r w:rsidRPr="00B803D4">
        <w:rPr>
          <w:rFonts w:ascii="SimSun" w:hAnsi="SimSun" w:hint="eastAsia"/>
          <w:lang w:eastAsia="zh-CN"/>
        </w:rPr>
        <w:t>权体系内建立</w:t>
      </w:r>
      <w:r w:rsidRPr="00B803D4">
        <w:rPr>
          <w:rFonts w:ascii="SimSun" w:hAnsi="SimSun" w:cs="Microsoft YaHei" w:hint="eastAsia"/>
          <w:lang w:eastAsia="zh-CN"/>
        </w:rPr>
        <w:t>职业发</w:t>
      </w:r>
      <w:r w:rsidRPr="00B803D4">
        <w:rPr>
          <w:rFonts w:ascii="SimSun" w:hAnsi="SimSun" w:hint="eastAsia"/>
          <w:lang w:eastAsia="zh-CN"/>
        </w:rPr>
        <w:t>展路径的</w:t>
      </w:r>
      <w:r w:rsidRPr="00B803D4">
        <w:rPr>
          <w:rFonts w:ascii="SimSun" w:hAnsi="SimSun" w:cs="Microsoft YaHei" w:hint="eastAsia"/>
          <w:lang w:eastAsia="zh-CN"/>
        </w:rPr>
        <w:t>计</w:t>
      </w:r>
      <w:r w:rsidRPr="00B803D4">
        <w:rPr>
          <w:rFonts w:ascii="SimSun" w:hAnsi="SimSun" w:hint="eastAsia"/>
          <w:lang w:eastAsia="zh-CN"/>
        </w:rPr>
        <w:t>划，以</w:t>
      </w:r>
      <w:r w:rsidRPr="00B803D4">
        <w:rPr>
          <w:rFonts w:ascii="SimSun" w:hAnsi="SimSun" w:cs="Microsoft YaHei" w:hint="eastAsia"/>
          <w:lang w:eastAsia="zh-CN"/>
        </w:rPr>
        <w:t>创</w:t>
      </w:r>
      <w:r w:rsidRPr="00B803D4">
        <w:rPr>
          <w:rFonts w:ascii="SimSun" w:hAnsi="SimSun" w:hint="eastAsia"/>
          <w:lang w:eastAsia="zh-CN"/>
        </w:rPr>
        <w:t>造更多机会吸引年</w:t>
      </w:r>
      <w:r w:rsidRPr="00B803D4">
        <w:rPr>
          <w:rFonts w:ascii="SimSun" w:hAnsi="SimSun" w:cs="Microsoft YaHei" w:hint="eastAsia"/>
          <w:lang w:eastAsia="zh-CN"/>
        </w:rPr>
        <w:t>轻</w:t>
      </w:r>
      <w:r w:rsidRPr="00B803D4">
        <w:rPr>
          <w:rFonts w:ascii="SimSun" w:hAnsi="SimSun" w:hint="eastAsia"/>
          <w:lang w:eastAsia="zh-CN"/>
        </w:rPr>
        <w:t>人才。代表</w:t>
      </w:r>
      <w:r w:rsidRPr="00B803D4">
        <w:rPr>
          <w:rFonts w:ascii="SimSun" w:hAnsi="SimSun" w:cs="Microsoft YaHei" w:hint="eastAsia"/>
          <w:lang w:eastAsia="zh-CN"/>
        </w:rPr>
        <w:t>团对</w:t>
      </w:r>
      <w:r w:rsidRPr="00B803D4">
        <w:rPr>
          <w:rFonts w:ascii="SimSun" w:hAnsi="SimSun" w:hint="eastAsia"/>
          <w:lang w:eastAsia="zh-CN"/>
        </w:rPr>
        <w:t>产权组织提供的宝</w:t>
      </w:r>
      <w:r w:rsidRPr="00B803D4">
        <w:rPr>
          <w:rFonts w:ascii="SimSun" w:hAnsi="SimSun" w:cs="Microsoft YaHei" w:hint="eastAsia"/>
          <w:lang w:eastAsia="zh-CN"/>
        </w:rPr>
        <w:t>贵</w:t>
      </w:r>
      <w:r w:rsidRPr="00B803D4">
        <w:rPr>
          <w:rFonts w:ascii="SimSun" w:hAnsi="SimSun" w:hint="eastAsia"/>
          <w:lang w:eastAsia="zh-CN"/>
        </w:rPr>
        <w:t>支持表示感</w:t>
      </w:r>
      <w:r w:rsidRPr="00B803D4">
        <w:rPr>
          <w:rFonts w:ascii="SimSun" w:hAnsi="SimSun" w:cs="Microsoft YaHei" w:hint="eastAsia"/>
          <w:lang w:eastAsia="zh-CN"/>
        </w:rPr>
        <w:t>谢</w:t>
      </w:r>
      <w:r w:rsidRPr="00B803D4">
        <w:rPr>
          <w:rFonts w:ascii="SimSun" w:hAnsi="SimSun" w:hint="eastAsia"/>
          <w:lang w:eastAsia="zh-CN"/>
        </w:rPr>
        <w:t>，并承</w:t>
      </w:r>
      <w:r w:rsidRPr="00B803D4">
        <w:rPr>
          <w:rFonts w:ascii="SimSun" w:hAnsi="SimSun" w:cs="Microsoft YaHei" w:hint="eastAsia"/>
          <w:lang w:eastAsia="zh-CN"/>
        </w:rPr>
        <w:t>诺</w:t>
      </w:r>
      <w:r w:rsidRPr="00B803D4">
        <w:rPr>
          <w:rFonts w:ascii="SimSun" w:hAnsi="SimSun" w:hint="eastAsia"/>
          <w:lang w:eastAsia="zh-CN"/>
        </w:rPr>
        <w:t>将</w:t>
      </w:r>
      <w:r w:rsidRPr="00B803D4">
        <w:rPr>
          <w:rFonts w:ascii="SimSun" w:hAnsi="SimSun" w:cs="Microsoft YaHei" w:hint="eastAsia"/>
          <w:lang w:eastAsia="zh-CN"/>
        </w:rPr>
        <w:t>继续</w:t>
      </w:r>
      <w:r w:rsidRPr="00B803D4">
        <w:rPr>
          <w:rFonts w:ascii="SimSun" w:hAnsi="SimSun" w:hint="eastAsia"/>
          <w:lang w:eastAsia="zh-CN"/>
        </w:rPr>
        <w:t>与产权组织、CDIP和成</w:t>
      </w:r>
      <w:r w:rsidRPr="00B803D4">
        <w:rPr>
          <w:rFonts w:ascii="SimSun" w:hAnsi="SimSun" w:cs="Microsoft YaHei" w:hint="eastAsia"/>
          <w:lang w:eastAsia="zh-CN"/>
        </w:rPr>
        <w:t>员</w:t>
      </w:r>
      <w:r w:rsidRPr="00B803D4">
        <w:rPr>
          <w:rFonts w:ascii="SimSun" w:hAnsi="SimSun" w:hint="eastAsia"/>
          <w:lang w:eastAsia="zh-CN"/>
        </w:rPr>
        <w:t>国</w:t>
      </w:r>
      <w:r w:rsidRPr="00B803D4">
        <w:rPr>
          <w:rFonts w:ascii="SimSun" w:hAnsi="SimSun" w:cs="Microsoft YaHei" w:hint="eastAsia"/>
          <w:lang w:eastAsia="zh-CN"/>
        </w:rPr>
        <w:t>紧</w:t>
      </w:r>
      <w:r w:rsidRPr="00B803D4">
        <w:rPr>
          <w:rFonts w:ascii="SimSun" w:hAnsi="SimSun" w:hint="eastAsia"/>
          <w:lang w:eastAsia="zh-CN"/>
        </w:rPr>
        <w:t>密合作，推</w:t>
      </w:r>
      <w:r w:rsidRPr="00B803D4">
        <w:rPr>
          <w:rFonts w:ascii="SimSun" w:hAnsi="SimSun" w:cs="Microsoft YaHei" w:hint="eastAsia"/>
          <w:lang w:eastAsia="zh-CN"/>
        </w:rPr>
        <w:t>动</w:t>
      </w:r>
      <w:r w:rsidRPr="00B803D4">
        <w:rPr>
          <w:rFonts w:ascii="SimSun" w:hAnsi="SimSun" w:hint="eastAsia"/>
          <w:lang w:eastAsia="zh-CN"/>
        </w:rPr>
        <w:t>建立一个更加包容、灵活和以</w:t>
      </w:r>
      <w:r w:rsidRPr="00B803D4">
        <w:rPr>
          <w:rFonts w:ascii="SimSun" w:hAnsi="SimSun" w:cs="Microsoft YaHei" w:hint="eastAsia"/>
          <w:lang w:eastAsia="zh-CN"/>
        </w:rPr>
        <w:t>发</w:t>
      </w:r>
      <w:r w:rsidRPr="00B803D4">
        <w:rPr>
          <w:rFonts w:ascii="SimSun" w:hAnsi="SimSun" w:hint="eastAsia"/>
          <w:lang w:eastAsia="zh-CN"/>
        </w:rPr>
        <w:t>展为</w:t>
      </w:r>
      <w:r w:rsidRPr="00B803D4">
        <w:rPr>
          <w:rFonts w:ascii="SimSun" w:hAnsi="SimSun" w:cs="Microsoft YaHei" w:hint="eastAsia"/>
          <w:lang w:eastAsia="zh-CN"/>
        </w:rPr>
        <w:t>导</w:t>
      </w:r>
      <w:r w:rsidRPr="00B803D4">
        <w:rPr>
          <w:rFonts w:ascii="SimSun" w:hAnsi="SimSun" w:hint="eastAsia"/>
          <w:lang w:eastAsia="zh-CN"/>
        </w:rPr>
        <w:t>向的知</w:t>
      </w:r>
      <w:r w:rsidRPr="00B803D4">
        <w:rPr>
          <w:rFonts w:ascii="SimSun" w:hAnsi="SimSun" w:cs="Microsoft YaHei" w:hint="eastAsia"/>
          <w:lang w:eastAsia="zh-CN"/>
        </w:rPr>
        <w:t>识产</w:t>
      </w:r>
      <w:r w:rsidRPr="00B803D4">
        <w:rPr>
          <w:rFonts w:ascii="SimSun" w:hAnsi="SimSun" w:hint="eastAsia"/>
          <w:lang w:eastAsia="zh-CN"/>
        </w:rPr>
        <w:t>权体系。</w:t>
      </w:r>
    </w:p>
    <w:p w14:paraId="73B730D8" w14:textId="33263DED" w:rsidR="00AC4CB6" w:rsidRPr="00B803D4" w:rsidRDefault="00AC4CB6"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巴西代表</w:t>
      </w:r>
      <w:r w:rsidRPr="00B803D4">
        <w:rPr>
          <w:rFonts w:ascii="SimSun" w:hAnsi="SimSun" w:cs="Microsoft YaHei" w:hint="eastAsia"/>
          <w:lang w:eastAsia="zh-CN"/>
        </w:rPr>
        <w:t>团</w:t>
      </w:r>
      <w:r w:rsidRPr="00B803D4">
        <w:rPr>
          <w:rFonts w:ascii="SimSun" w:hAnsi="SimSun" w:hint="eastAsia"/>
          <w:lang w:eastAsia="zh-CN"/>
        </w:rPr>
        <w:t>支持GRULAC代表的发言，</w:t>
      </w:r>
      <w:r w:rsidRPr="00B803D4">
        <w:rPr>
          <w:rFonts w:ascii="SimSun" w:hAnsi="SimSun" w:cs="Microsoft YaHei" w:hint="eastAsia"/>
          <w:lang w:eastAsia="zh-CN"/>
        </w:rPr>
        <w:t>对</w:t>
      </w:r>
      <w:r w:rsidRPr="00B803D4">
        <w:rPr>
          <w:rFonts w:ascii="SimSun" w:hAnsi="SimSun" w:hint="eastAsia"/>
          <w:lang w:eastAsia="zh-CN"/>
        </w:rPr>
        <w:t>秘</w:t>
      </w:r>
      <w:r w:rsidRPr="00B803D4">
        <w:rPr>
          <w:rFonts w:ascii="SimSun" w:hAnsi="SimSun" w:cs="Microsoft YaHei" w:hint="eastAsia"/>
          <w:lang w:eastAsia="zh-CN"/>
        </w:rPr>
        <w:t>书处</w:t>
      </w:r>
      <w:r w:rsidRPr="00B803D4">
        <w:rPr>
          <w:rFonts w:ascii="SimSun" w:hAnsi="SimSun" w:hint="eastAsia"/>
          <w:lang w:eastAsia="zh-CN"/>
        </w:rPr>
        <w:t>在促</w:t>
      </w:r>
      <w:r w:rsidRPr="00B803D4">
        <w:rPr>
          <w:rFonts w:ascii="SimSun" w:hAnsi="SimSun" w:cs="Microsoft YaHei" w:hint="eastAsia"/>
          <w:lang w:eastAsia="zh-CN"/>
        </w:rPr>
        <w:t>进发</w:t>
      </w:r>
      <w:r w:rsidRPr="00B803D4">
        <w:rPr>
          <w:rFonts w:ascii="SimSun" w:hAnsi="SimSun" w:hint="eastAsia"/>
          <w:lang w:eastAsia="zh-CN"/>
        </w:rPr>
        <w:t>展方面所做的持</w:t>
      </w:r>
      <w:r w:rsidRPr="00B803D4">
        <w:rPr>
          <w:rFonts w:ascii="SimSun" w:hAnsi="SimSun" w:cs="Microsoft YaHei" w:hint="eastAsia"/>
          <w:lang w:eastAsia="zh-CN"/>
        </w:rPr>
        <w:t>续</w:t>
      </w:r>
      <w:r w:rsidRPr="00B803D4">
        <w:rPr>
          <w:rFonts w:ascii="SimSun" w:hAnsi="SimSun" w:hint="eastAsia"/>
          <w:lang w:eastAsia="zh-CN"/>
        </w:rPr>
        <w:t>工作表示赞赏。代表</w:t>
      </w:r>
      <w:r w:rsidRPr="00B803D4">
        <w:rPr>
          <w:rFonts w:ascii="SimSun" w:hAnsi="SimSun" w:cs="Microsoft YaHei" w:hint="eastAsia"/>
          <w:lang w:eastAsia="zh-CN"/>
        </w:rPr>
        <w:t>团</w:t>
      </w:r>
      <w:r w:rsidRPr="00B803D4">
        <w:rPr>
          <w:rFonts w:ascii="SimSun" w:hAnsi="SimSun" w:hint="eastAsia"/>
          <w:lang w:eastAsia="zh-CN"/>
        </w:rPr>
        <w:t>仍致力于全面落</w:t>
      </w:r>
      <w:r w:rsidRPr="00B803D4">
        <w:rPr>
          <w:rFonts w:ascii="SimSun" w:hAnsi="SimSun" w:cs="Microsoft YaHei" w:hint="eastAsia"/>
          <w:lang w:eastAsia="zh-CN"/>
        </w:rPr>
        <w:t>实</w:t>
      </w:r>
      <w:r w:rsidRPr="00B803D4">
        <w:rPr>
          <w:rFonts w:ascii="SimSun" w:hAnsi="SimSun" w:hint="eastAsia"/>
          <w:lang w:eastAsia="zh-CN"/>
        </w:rPr>
        <w:t>发展议程建</w:t>
      </w:r>
      <w:r w:rsidRPr="00B803D4">
        <w:rPr>
          <w:rFonts w:ascii="SimSun" w:hAnsi="SimSun" w:cs="Microsoft YaHei" w:hint="eastAsia"/>
          <w:lang w:eastAsia="zh-CN"/>
        </w:rPr>
        <w:t>议</w:t>
      </w:r>
      <w:r w:rsidRPr="00B803D4">
        <w:rPr>
          <w:rFonts w:ascii="SimSun" w:hAnsi="SimSun" w:hint="eastAsia"/>
          <w:lang w:eastAsia="zh-CN"/>
        </w:rPr>
        <w:t>，并</w:t>
      </w:r>
      <w:r w:rsidRPr="00B803D4">
        <w:rPr>
          <w:rFonts w:ascii="SimSun" w:hAnsi="SimSun" w:cs="Microsoft YaHei" w:hint="eastAsia"/>
          <w:lang w:eastAsia="zh-CN"/>
        </w:rPr>
        <w:t>赞赏为</w:t>
      </w:r>
      <w:r w:rsidRPr="00B803D4">
        <w:rPr>
          <w:rFonts w:ascii="SimSun" w:hAnsi="SimSun" w:hint="eastAsia"/>
          <w:lang w:eastAsia="zh-CN"/>
        </w:rPr>
        <w:t>确保</w:t>
      </w:r>
      <w:r w:rsidRPr="00B803D4">
        <w:rPr>
          <w:rFonts w:ascii="SimSun" w:hAnsi="SimSun" w:cs="Microsoft YaHei" w:hint="eastAsia"/>
          <w:lang w:eastAsia="zh-CN"/>
        </w:rPr>
        <w:t>发展议程</w:t>
      </w:r>
      <w:r w:rsidRPr="00B803D4">
        <w:rPr>
          <w:rFonts w:ascii="SimSun" w:hAnsi="SimSun" w:hint="eastAsia"/>
          <w:lang w:eastAsia="zh-CN"/>
        </w:rPr>
        <w:t>在产权组织所有活</w:t>
      </w:r>
      <w:r w:rsidRPr="00B803D4">
        <w:rPr>
          <w:rFonts w:ascii="SimSun" w:hAnsi="SimSun" w:cs="Microsoft YaHei" w:hint="eastAsia"/>
          <w:lang w:eastAsia="zh-CN"/>
        </w:rPr>
        <w:t>动</w:t>
      </w:r>
      <w:r w:rsidRPr="00B803D4">
        <w:rPr>
          <w:rFonts w:ascii="SimSun" w:hAnsi="SimSun" w:hint="eastAsia"/>
          <w:lang w:eastAsia="zh-CN"/>
        </w:rPr>
        <w:t>中纳入主流所做的努力。知</w:t>
      </w:r>
      <w:r w:rsidRPr="00B803D4">
        <w:rPr>
          <w:rFonts w:ascii="SimSun" w:hAnsi="SimSun" w:cs="Microsoft YaHei" w:hint="eastAsia"/>
          <w:lang w:eastAsia="zh-CN"/>
        </w:rPr>
        <w:t>识产</w:t>
      </w:r>
      <w:r w:rsidRPr="00B803D4">
        <w:rPr>
          <w:rFonts w:ascii="SimSun" w:hAnsi="SimSun" w:hint="eastAsia"/>
          <w:lang w:eastAsia="zh-CN"/>
        </w:rPr>
        <w:t>权必</w:t>
      </w:r>
      <w:r w:rsidRPr="00B803D4">
        <w:rPr>
          <w:rFonts w:ascii="SimSun" w:hAnsi="SimSun" w:cs="Microsoft YaHei" w:hint="eastAsia"/>
          <w:lang w:eastAsia="zh-CN"/>
        </w:rPr>
        <w:t>须</w:t>
      </w:r>
      <w:r w:rsidRPr="00B803D4">
        <w:rPr>
          <w:rFonts w:ascii="SimSun" w:hAnsi="SimSun" w:hint="eastAsia"/>
          <w:lang w:eastAsia="zh-CN"/>
        </w:rPr>
        <w:t>作</w:t>
      </w:r>
      <w:r w:rsidRPr="00B803D4">
        <w:rPr>
          <w:rFonts w:ascii="SimSun" w:hAnsi="SimSun" w:cs="Microsoft YaHei" w:hint="eastAsia"/>
          <w:lang w:eastAsia="zh-CN"/>
        </w:rPr>
        <w:t>为</w:t>
      </w:r>
      <w:r w:rsidRPr="00B803D4">
        <w:rPr>
          <w:rFonts w:ascii="SimSun" w:hAnsi="SimSun" w:hint="eastAsia"/>
          <w:lang w:eastAsia="zh-CN"/>
        </w:rPr>
        <w:t>改善生活条件的工具；</w:t>
      </w:r>
      <w:r w:rsidRPr="00B803D4">
        <w:rPr>
          <w:rFonts w:ascii="SimSun" w:hAnsi="SimSun" w:cs="Microsoft YaHei" w:hint="eastAsia"/>
          <w:lang w:eastAsia="zh-CN"/>
        </w:rPr>
        <w:t>创</w:t>
      </w:r>
      <w:r w:rsidRPr="00B803D4">
        <w:rPr>
          <w:rFonts w:ascii="SimSun" w:hAnsi="SimSun" w:hint="eastAsia"/>
          <w:lang w:eastAsia="zh-CN"/>
        </w:rPr>
        <w:t>新必</w:t>
      </w:r>
      <w:r w:rsidRPr="00B803D4">
        <w:rPr>
          <w:rFonts w:ascii="SimSun" w:hAnsi="SimSun" w:cs="Microsoft YaHei" w:hint="eastAsia"/>
          <w:lang w:eastAsia="zh-CN"/>
        </w:rPr>
        <w:t>须</w:t>
      </w:r>
      <w:r w:rsidRPr="00B803D4">
        <w:rPr>
          <w:rFonts w:ascii="SimSun" w:hAnsi="SimSun" w:hint="eastAsia"/>
          <w:lang w:eastAsia="zh-CN"/>
        </w:rPr>
        <w:t>始</w:t>
      </w:r>
      <w:r w:rsidRPr="00B803D4">
        <w:rPr>
          <w:rFonts w:ascii="SimSun" w:hAnsi="SimSun" w:cs="Microsoft YaHei" w:hint="eastAsia"/>
          <w:lang w:eastAsia="zh-CN"/>
        </w:rPr>
        <w:t>终</w:t>
      </w:r>
      <w:r w:rsidRPr="00B803D4">
        <w:rPr>
          <w:rFonts w:ascii="SimSun" w:hAnsi="SimSun" w:hint="eastAsia"/>
          <w:lang w:eastAsia="zh-CN"/>
        </w:rPr>
        <w:t>服</w:t>
      </w:r>
      <w:r w:rsidRPr="00B803D4">
        <w:rPr>
          <w:rFonts w:ascii="SimSun" w:hAnsi="SimSun" w:cs="Microsoft YaHei" w:hint="eastAsia"/>
          <w:lang w:eastAsia="zh-CN"/>
        </w:rPr>
        <w:t>务</w:t>
      </w:r>
      <w:r w:rsidRPr="00B803D4">
        <w:rPr>
          <w:rFonts w:ascii="SimSun" w:hAnsi="SimSun" w:hint="eastAsia"/>
          <w:lang w:eastAsia="zh-CN"/>
        </w:rPr>
        <w:t>于人类。产权组织在公共</w:t>
      </w:r>
      <w:r w:rsidRPr="00B803D4">
        <w:rPr>
          <w:rFonts w:ascii="SimSun" w:hAnsi="SimSun" w:cs="Microsoft YaHei" w:hint="eastAsia"/>
          <w:lang w:eastAsia="zh-CN"/>
        </w:rPr>
        <w:t>卫</w:t>
      </w:r>
      <w:r w:rsidRPr="00B803D4">
        <w:rPr>
          <w:rFonts w:ascii="SimSun" w:hAnsi="SimSun" w:hint="eastAsia"/>
          <w:lang w:eastAsia="zh-CN"/>
        </w:rPr>
        <w:t>生</w:t>
      </w:r>
      <w:r w:rsidRPr="00B803D4">
        <w:rPr>
          <w:rFonts w:ascii="SimSun" w:hAnsi="SimSun" w:cs="Microsoft YaHei" w:hint="eastAsia"/>
          <w:lang w:eastAsia="zh-CN"/>
        </w:rPr>
        <w:t>领</w:t>
      </w:r>
      <w:r w:rsidRPr="00B803D4">
        <w:rPr>
          <w:rFonts w:ascii="SimSun" w:hAnsi="SimSun" w:hint="eastAsia"/>
          <w:lang w:eastAsia="zh-CN"/>
        </w:rPr>
        <w:t>域开展的知</w:t>
      </w:r>
      <w:r w:rsidRPr="00B803D4">
        <w:rPr>
          <w:rFonts w:ascii="SimSun" w:hAnsi="SimSun" w:cs="Microsoft YaHei" w:hint="eastAsia"/>
          <w:lang w:eastAsia="zh-CN"/>
        </w:rPr>
        <w:t>识产</w:t>
      </w:r>
      <w:r w:rsidRPr="00B803D4">
        <w:rPr>
          <w:rFonts w:ascii="SimSun" w:hAnsi="SimSun" w:hint="eastAsia"/>
          <w:lang w:eastAsia="zh-CN"/>
        </w:rPr>
        <w:t>权与</w:t>
      </w:r>
      <w:r w:rsidRPr="00B803D4">
        <w:rPr>
          <w:rFonts w:ascii="SimSun" w:hAnsi="SimSun" w:cs="Microsoft YaHei" w:hint="eastAsia"/>
          <w:lang w:eastAsia="zh-CN"/>
        </w:rPr>
        <w:t>创</w:t>
      </w:r>
      <w:r w:rsidRPr="00B803D4">
        <w:rPr>
          <w:rFonts w:ascii="SimSun" w:hAnsi="SimSun" w:hint="eastAsia"/>
          <w:lang w:eastAsia="zh-CN"/>
        </w:rPr>
        <w:t>新工作</w:t>
      </w:r>
      <w:r w:rsidRPr="00B803D4">
        <w:rPr>
          <w:rFonts w:ascii="SimSun" w:hAnsi="SimSun" w:cs="Microsoft YaHei" w:hint="eastAsia"/>
          <w:lang w:eastAsia="zh-CN"/>
        </w:rPr>
        <w:t>备</w:t>
      </w:r>
      <w:r w:rsidRPr="00B803D4">
        <w:rPr>
          <w:rFonts w:ascii="SimSun" w:hAnsi="SimSun" w:hint="eastAsia"/>
          <w:lang w:eastAsia="zh-CN"/>
        </w:rPr>
        <w:t>受</w:t>
      </w:r>
      <w:r w:rsidRPr="00B803D4">
        <w:rPr>
          <w:rFonts w:ascii="SimSun" w:hAnsi="SimSun" w:cs="Microsoft YaHei" w:hint="eastAsia"/>
          <w:lang w:eastAsia="zh-CN"/>
        </w:rPr>
        <w:t>赞</w:t>
      </w:r>
      <w:r w:rsidRPr="00B803D4">
        <w:rPr>
          <w:rFonts w:ascii="SimSun" w:hAnsi="SimSun" w:hint="eastAsia"/>
          <w:lang w:eastAsia="zh-CN"/>
        </w:rPr>
        <w:t>誉，特别是在以</w:t>
      </w:r>
      <w:r w:rsidRPr="00B803D4">
        <w:rPr>
          <w:rFonts w:ascii="SimSun" w:hAnsi="SimSun" w:cs="Microsoft YaHei" w:hint="eastAsia"/>
          <w:lang w:eastAsia="zh-CN"/>
        </w:rPr>
        <w:t>该</w:t>
      </w:r>
      <w:r w:rsidRPr="00B803D4">
        <w:rPr>
          <w:rFonts w:ascii="SimSun" w:hAnsi="SimSun" w:hint="eastAsia"/>
          <w:lang w:eastAsia="zh-CN"/>
        </w:rPr>
        <w:t>主</w:t>
      </w:r>
      <w:r w:rsidRPr="00B803D4">
        <w:rPr>
          <w:rFonts w:ascii="SimSun" w:hAnsi="SimSun" w:cs="Microsoft YaHei" w:hint="eastAsia"/>
          <w:lang w:eastAsia="zh-CN"/>
        </w:rPr>
        <w:t>题举办</w:t>
      </w:r>
      <w:r w:rsidRPr="00B803D4">
        <w:rPr>
          <w:rFonts w:ascii="SimSun" w:hAnsi="SimSun" w:hint="eastAsia"/>
          <w:lang w:eastAsia="zh-CN"/>
        </w:rPr>
        <w:t>的国</w:t>
      </w:r>
      <w:r w:rsidRPr="00B803D4">
        <w:rPr>
          <w:rFonts w:ascii="SimSun" w:hAnsi="SimSun" w:cs="Microsoft YaHei" w:hint="eastAsia"/>
          <w:lang w:eastAsia="zh-CN"/>
        </w:rPr>
        <w:t>际</w:t>
      </w:r>
      <w:r w:rsidRPr="00B803D4">
        <w:rPr>
          <w:rFonts w:ascii="SimSun" w:hAnsi="SimSun" w:hint="eastAsia"/>
          <w:lang w:eastAsia="zh-CN"/>
        </w:rPr>
        <w:t>知</w:t>
      </w:r>
      <w:r w:rsidRPr="00B803D4">
        <w:rPr>
          <w:rFonts w:ascii="SimSun" w:hAnsi="SimSun" w:cs="Microsoft YaHei" w:hint="eastAsia"/>
          <w:lang w:eastAsia="zh-CN"/>
        </w:rPr>
        <w:t>识产</w:t>
      </w:r>
      <w:r w:rsidRPr="00B803D4">
        <w:rPr>
          <w:rFonts w:ascii="SimSun" w:hAnsi="SimSun" w:hint="eastAsia"/>
          <w:lang w:eastAsia="zh-CN"/>
        </w:rPr>
        <w:t>权与</w:t>
      </w:r>
      <w:r w:rsidRPr="00B803D4">
        <w:rPr>
          <w:rFonts w:ascii="SimSun" w:hAnsi="SimSun" w:cs="Microsoft YaHei" w:hint="eastAsia"/>
          <w:lang w:eastAsia="zh-CN"/>
        </w:rPr>
        <w:t>发</w:t>
      </w:r>
      <w:r w:rsidRPr="00B803D4">
        <w:rPr>
          <w:rFonts w:ascii="SimSun" w:hAnsi="SimSun" w:hint="eastAsia"/>
          <w:lang w:eastAsia="zh-CN"/>
        </w:rPr>
        <w:t>展会</w:t>
      </w:r>
      <w:r w:rsidRPr="00B803D4">
        <w:rPr>
          <w:rFonts w:ascii="SimSun" w:hAnsi="SimSun" w:cs="Microsoft YaHei" w:hint="eastAsia"/>
          <w:lang w:eastAsia="zh-CN"/>
        </w:rPr>
        <w:t>议</w:t>
      </w:r>
      <w:r w:rsidRPr="00B803D4">
        <w:rPr>
          <w:rFonts w:ascii="SimSun" w:hAnsi="SimSun" w:hint="eastAsia"/>
          <w:lang w:eastAsia="zh-CN"/>
        </w:rPr>
        <w:t>上，有关如何利用知</w:t>
      </w:r>
      <w:r w:rsidRPr="00B803D4">
        <w:rPr>
          <w:rFonts w:ascii="SimSun" w:hAnsi="SimSun" w:cs="Microsoft YaHei" w:hint="eastAsia"/>
          <w:lang w:eastAsia="zh-CN"/>
        </w:rPr>
        <w:t>识产</w:t>
      </w:r>
      <w:r w:rsidRPr="00B803D4">
        <w:rPr>
          <w:rFonts w:ascii="SimSun" w:hAnsi="SimSun" w:hint="eastAsia"/>
          <w:lang w:eastAsia="zh-CN"/>
        </w:rPr>
        <w:t>权灵活性促</w:t>
      </w:r>
      <w:r w:rsidRPr="00B803D4">
        <w:rPr>
          <w:rFonts w:ascii="SimSun" w:hAnsi="SimSun" w:cs="Microsoft YaHei" w:hint="eastAsia"/>
          <w:lang w:eastAsia="zh-CN"/>
        </w:rPr>
        <w:t>进</w:t>
      </w:r>
      <w:r w:rsidRPr="00B803D4">
        <w:rPr>
          <w:rFonts w:ascii="SimSun" w:hAnsi="SimSun" w:hint="eastAsia"/>
          <w:lang w:eastAsia="zh-CN"/>
        </w:rPr>
        <w:t>卫生领域成果公平性的精彩</w:t>
      </w:r>
      <w:r w:rsidRPr="00B803D4">
        <w:rPr>
          <w:rFonts w:ascii="SimSun" w:hAnsi="SimSun" w:cs="Microsoft YaHei" w:hint="eastAsia"/>
          <w:lang w:eastAsia="zh-CN"/>
        </w:rPr>
        <w:t>发</w:t>
      </w:r>
      <w:r w:rsidRPr="00B803D4">
        <w:rPr>
          <w:rFonts w:ascii="SimSun" w:hAnsi="SimSun" w:hint="eastAsia"/>
          <w:lang w:eastAsia="zh-CN"/>
        </w:rPr>
        <w:t>言令人鼓舞。未来的国</w:t>
      </w:r>
      <w:r w:rsidRPr="00B803D4">
        <w:rPr>
          <w:rFonts w:ascii="SimSun" w:hAnsi="SimSun" w:cs="Microsoft YaHei" w:hint="eastAsia"/>
          <w:lang w:eastAsia="zh-CN"/>
        </w:rPr>
        <w:t>际</w:t>
      </w:r>
      <w:r w:rsidRPr="00B803D4">
        <w:rPr>
          <w:rFonts w:ascii="SimSun" w:hAnsi="SimSun" w:hint="eastAsia"/>
          <w:lang w:eastAsia="zh-CN"/>
        </w:rPr>
        <w:t>会</w:t>
      </w:r>
      <w:r w:rsidRPr="00B803D4">
        <w:rPr>
          <w:rFonts w:ascii="SimSun" w:hAnsi="SimSun" w:cs="Microsoft YaHei" w:hint="eastAsia"/>
          <w:lang w:eastAsia="zh-CN"/>
        </w:rPr>
        <w:t>议应纳</w:t>
      </w:r>
      <w:r w:rsidRPr="00B803D4">
        <w:rPr>
          <w:rFonts w:ascii="SimSun" w:hAnsi="SimSun" w:hint="eastAsia"/>
          <w:lang w:eastAsia="zh-CN"/>
        </w:rPr>
        <w:t>入更广泛的利益攸关方和</w:t>
      </w:r>
      <w:r w:rsidRPr="00B803D4">
        <w:rPr>
          <w:rFonts w:ascii="SimSun" w:hAnsi="SimSun" w:cs="Microsoft YaHei" w:hint="eastAsia"/>
          <w:lang w:eastAsia="zh-CN"/>
        </w:rPr>
        <w:t>贡</w:t>
      </w:r>
      <w:r w:rsidRPr="00B803D4">
        <w:rPr>
          <w:rFonts w:ascii="SimSun" w:hAnsi="SimSun" w:hint="eastAsia"/>
          <w:lang w:eastAsia="zh-CN"/>
        </w:rPr>
        <w:t>献，充实产权组织的集体努力。产权组织</w:t>
      </w:r>
      <w:r w:rsidRPr="00B803D4">
        <w:rPr>
          <w:rFonts w:ascii="SimSun" w:hAnsi="SimSun" w:cs="Microsoft YaHei" w:hint="eastAsia"/>
          <w:lang w:eastAsia="zh-CN"/>
        </w:rPr>
        <w:t>发</w:t>
      </w:r>
      <w:r w:rsidRPr="00B803D4">
        <w:rPr>
          <w:rFonts w:ascii="SimSun" w:hAnsi="SimSun" w:hint="eastAsia"/>
          <w:lang w:eastAsia="zh-CN"/>
        </w:rPr>
        <w:t>展</w:t>
      </w:r>
      <w:r w:rsidRPr="00B803D4">
        <w:rPr>
          <w:rFonts w:ascii="SimSun" w:hAnsi="SimSun" w:cs="Microsoft YaHei" w:hint="eastAsia"/>
          <w:lang w:eastAsia="zh-CN"/>
        </w:rPr>
        <w:t>议</w:t>
      </w:r>
      <w:r w:rsidRPr="00B803D4">
        <w:rPr>
          <w:rFonts w:ascii="SimSun" w:hAnsi="SimSun" w:hint="eastAsia"/>
          <w:lang w:eastAsia="zh-CN"/>
        </w:rPr>
        <w:t>程</w:t>
      </w:r>
      <w:r w:rsidRPr="00B803D4">
        <w:rPr>
          <w:rFonts w:ascii="SimSun" w:hAnsi="SimSun" w:cs="Microsoft YaHei" w:hint="eastAsia"/>
          <w:lang w:eastAsia="zh-CN"/>
        </w:rPr>
        <w:t>应</w:t>
      </w:r>
      <w:r w:rsidRPr="00B803D4">
        <w:rPr>
          <w:rFonts w:ascii="SimSun" w:hAnsi="SimSun" w:hint="eastAsia"/>
          <w:lang w:eastAsia="zh-CN"/>
        </w:rPr>
        <w:t>超越CDIP的工作范</w:t>
      </w:r>
      <w:r w:rsidRPr="00B803D4">
        <w:rPr>
          <w:rFonts w:ascii="SimSun" w:hAnsi="SimSun" w:cs="Microsoft YaHei" w:hint="eastAsia"/>
          <w:lang w:eastAsia="zh-CN"/>
        </w:rPr>
        <w:t>围</w:t>
      </w:r>
      <w:r w:rsidRPr="00B803D4">
        <w:rPr>
          <w:rFonts w:ascii="SimSun" w:hAnsi="SimSun" w:hint="eastAsia"/>
          <w:lang w:eastAsia="zh-CN"/>
        </w:rPr>
        <w:t>。</w:t>
      </w:r>
      <w:r w:rsidRPr="00B803D4">
        <w:rPr>
          <w:rFonts w:ascii="SimSun" w:hAnsi="SimSun" w:cs="Microsoft YaHei" w:hint="eastAsia"/>
          <w:lang w:eastAsia="zh-CN"/>
        </w:rPr>
        <w:t>针对</w:t>
      </w:r>
      <w:r w:rsidRPr="00B803D4">
        <w:rPr>
          <w:rFonts w:ascii="SimSun" w:hAnsi="SimSun" w:hint="eastAsia"/>
          <w:lang w:eastAsia="zh-CN"/>
        </w:rPr>
        <w:t>土著人民和当地社区、</w:t>
      </w:r>
      <w:r w:rsidR="00E9444D" w:rsidRPr="00B803D4">
        <w:rPr>
          <w:rFonts w:ascii="SimSun" w:hAnsi="SimSun" w:hint="eastAsia"/>
          <w:lang w:eastAsia="zh-CN"/>
        </w:rPr>
        <w:t>妇女</w:t>
      </w:r>
      <w:r w:rsidRPr="00B803D4">
        <w:rPr>
          <w:rFonts w:ascii="SimSun" w:hAnsi="SimSun" w:hint="eastAsia"/>
          <w:lang w:eastAsia="zh-CN"/>
        </w:rPr>
        <w:t>和非洲</w:t>
      </w:r>
      <w:r w:rsidRPr="00B803D4">
        <w:rPr>
          <w:rFonts w:ascii="SimSun" w:hAnsi="SimSun" w:cs="Microsoft YaHei" w:hint="eastAsia"/>
          <w:lang w:eastAsia="zh-CN"/>
        </w:rPr>
        <w:t>侨</w:t>
      </w:r>
      <w:r w:rsidRPr="00B803D4">
        <w:rPr>
          <w:rFonts w:ascii="SimSun" w:hAnsi="SimSun" w:hint="eastAsia"/>
          <w:lang w:eastAsia="zh-CN"/>
        </w:rPr>
        <w:t>民</w:t>
      </w:r>
      <w:r w:rsidRPr="00B803D4">
        <w:rPr>
          <w:rFonts w:ascii="SimSun" w:hAnsi="SimSun" w:cs="Microsoft YaHei" w:hint="eastAsia"/>
          <w:lang w:eastAsia="zh-CN"/>
        </w:rPr>
        <w:t>传统</w:t>
      </w:r>
      <w:r w:rsidRPr="00B803D4">
        <w:rPr>
          <w:rFonts w:ascii="SimSun" w:hAnsi="SimSun" w:hint="eastAsia"/>
          <w:lang w:eastAsia="zh-CN"/>
        </w:rPr>
        <w:t>社区的成功</w:t>
      </w:r>
      <w:r w:rsidRPr="00B803D4">
        <w:rPr>
          <w:rFonts w:ascii="SimSun" w:hAnsi="SimSun" w:cs="Microsoft YaHei" w:hint="eastAsia"/>
          <w:lang w:eastAsia="zh-CN"/>
        </w:rPr>
        <w:t>项</w:t>
      </w:r>
      <w:r w:rsidRPr="00B803D4">
        <w:rPr>
          <w:rFonts w:ascii="SimSun" w:hAnsi="SimSun" w:hint="eastAsia"/>
          <w:lang w:eastAsia="zh-CN"/>
        </w:rPr>
        <w:t>目尤</w:t>
      </w:r>
      <w:r w:rsidRPr="00B803D4">
        <w:rPr>
          <w:rFonts w:ascii="SimSun" w:hAnsi="SimSun" w:cs="Microsoft YaHei" w:hint="eastAsia"/>
          <w:lang w:eastAsia="zh-CN"/>
        </w:rPr>
        <w:t>为值</w:t>
      </w:r>
      <w:r w:rsidRPr="00B803D4">
        <w:rPr>
          <w:rFonts w:ascii="SimSun" w:hAnsi="SimSun" w:hint="eastAsia"/>
          <w:lang w:eastAsia="zh-CN"/>
        </w:rPr>
        <w:t>得关注。此类倡</w:t>
      </w:r>
      <w:r w:rsidRPr="00B803D4">
        <w:rPr>
          <w:rFonts w:ascii="SimSun" w:hAnsi="SimSun" w:cs="Microsoft YaHei" w:hint="eastAsia"/>
          <w:lang w:eastAsia="zh-CN"/>
        </w:rPr>
        <w:t>议</w:t>
      </w:r>
      <w:r w:rsidRPr="00B803D4">
        <w:rPr>
          <w:rFonts w:ascii="SimSun" w:hAnsi="SimSun" w:hint="eastAsia"/>
          <w:lang w:eastAsia="zh-CN"/>
        </w:rPr>
        <w:t>展示了知</w:t>
      </w:r>
      <w:r w:rsidRPr="00B803D4">
        <w:rPr>
          <w:rFonts w:ascii="SimSun" w:hAnsi="SimSun" w:cs="Microsoft YaHei" w:hint="eastAsia"/>
          <w:lang w:eastAsia="zh-CN"/>
        </w:rPr>
        <w:t>识产</w:t>
      </w:r>
      <w:r w:rsidRPr="00B803D4">
        <w:rPr>
          <w:rFonts w:ascii="SimSun" w:hAnsi="SimSun" w:hint="eastAsia"/>
          <w:lang w:eastAsia="zh-CN"/>
        </w:rPr>
        <w:t>权与包容性及可持续发展目标相</w:t>
      </w:r>
      <w:r w:rsidRPr="00B803D4">
        <w:rPr>
          <w:rFonts w:ascii="SimSun" w:hAnsi="SimSun" w:cs="Microsoft YaHei" w:hint="eastAsia"/>
          <w:lang w:eastAsia="zh-CN"/>
        </w:rPr>
        <w:t>结</w:t>
      </w:r>
      <w:r w:rsidRPr="00B803D4">
        <w:rPr>
          <w:rFonts w:ascii="SimSun" w:hAnsi="SimSun" w:hint="eastAsia"/>
          <w:lang w:eastAsia="zh-CN"/>
        </w:rPr>
        <w:t>合</w:t>
      </w:r>
      <w:r w:rsidRPr="00B803D4">
        <w:rPr>
          <w:rFonts w:ascii="SimSun" w:hAnsi="SimSun" w:cs="Microsoft YaHei" w:hint="eastAsia"/>
          <w:lang w:eastAsia="zh-CN"/>
        </w:rPr>
        <w:t>时</w:t>
      </w:r>
      <w:r w:rsidRPr="00B803D4">
        <w:rPr>
          <w:rFonts w:ascii="SimSun" w:hAnsi="SimSun" w:hint="eastAsia"/>
          <w:lang w:eastAsia="zh-CN"/>
        </w:rPr>
        <w:t>的</w:t>
      </w:r>
      <w:r w:rsidRPr="00B803D4">
        <w:rPr>
          <w:rFonts w:ascii="SimSun" w:hAnsi="SimSun" w:cs="Microsoft YaHei" w:hint="eastAsia"/>
          <w:lang w:eastAsia="zh-CN"/>
        </w:rPr>
        <w:t>变</w:t>
      </w:r>
      <w:r w:rsidRPr="00B803D4">
        <w:rPr>
          <w:rFonts w:ascii="SimSun" w:hAnsi="SimSun" w:hint="eastAsia"/>
          <w:lang w:eastAsia="zh-CN"/>
        </w:rPr>
        <w:t>革力量。在此背景下，关于产权组织常</w:t>
      </w:r>
      <w:r w:rsidRPr="00B803D4">
        <w:rPr>
          <w:rFonts w:ascii="SimSun" w:hAnsi="SimSun" w:cs="Microsoft YaHei" w:hint="eastAsia"/>
          <w:lang w:eastAsia="zh-CN"/>
        </w:rPr>
        <w:t>设</w:t>
      </w:r>
      <w:r w:rsidRPr="00B803D4">
        <w:rPr>
          <w:rFonts w:ascii="SimSun" w:hAnsi="SimSun" w:hint="eastAsia"/>
          <w:lang w:eastAsia="zh-CN"/>
        </w:rPr>
        <w:t>委</w:t>
      </w:r>
      <w:r w:rsidRPr="00B803D4">
        <w:rPr>
          <w:rFonts w:ascii="SimSun" w:hAnsi="SimSun" w:cs="Microsoft YaHei" w:hint="eastAsia"/>
          <w:lang w:eastAsia="zh-CN"/>
        </w:rPr>
        <w:t>员</w:t>
      </w:r>
      <w:r w:rsidRPr="00B803D4">
        <w:rPr>
          <w:rFonts w:ascii="SimSun" w:hAnsi="SimSun" w:hint="eastAsia"/>
          <w:lang w:eastAsia="zh-CN"/>
        </w:rPr>
        <w:t>会定期</w:t>
      </w:r>
      <w:r w:rsidRPr="00B803D4">
        <w:rPr>
          <w:rFonts w:ascii="SimSun" w:hAnsi="SimSun" w:cs="Microsoft YaHei" w:hint="eastAsia"/>
          <w:lang w:eastAsia="zh-CN"/>
        </w:rPr>
        <w:t>报</w:t>
      </w:r>
      <w:r w:rsidRPr="00B803D4">
        <w:rPr>
          <w:rFonts w:ascii="SimSun" w:hAnsi="SimSun" w:hint="eastAsia"/>
          <w:lang w:eastAsia="zh-CN"/>
        </w:rPr>
        <w:t>告将</w:t>
      </w:r>
      <w:r w:rsidRPr="00B803D4">
        <w:rPr>
          <w:rFonts w:ascii="SimSun" w:hAnsi="SimSun" w:cs="Microsoft YaHei" w:hint="eastAsia"/>
          <w:lang w:eastAsia="zh-CN"/>
        </w:rPr>
        <w:t>发</w:t>
      </w:r>
      <w:r w:rsidRPr="00B803D4">
        <w:rPr>
          <w:rFonts w:ascii="SimSun" w:hAnsi="SimSun" w:hint="eastAsia"/>
          <w:lang w:eastAsia="zh-CN"/>
        </w:rPr>
        <w:t>展</w:t>
      </w:r>
      <w:r w:rsidRPr="00B803D4">
        <w:rPr>
          <w:rFonts w:ascii="SimSun" w:hAnsi="SimSun" w:cs="Microsoft YaHei" w:hint="eastAsia"/>
          <w:lang w:eastAsia="zh-CN"/>
        </w:rPr>
        <w:t>议</w:t>
      </w:r>
      <w:r w:rsidRPr="00B803D4">
        <w:rPr>
          <w:rFonts w:ascii="SimSun" w:hAnsi="SimSun" w:hint="eastAsia"/>
          <w:lang w:eastAsia="zh-CN"/>
        </w:rPr>
        <w:t>程融入其活</w:t>
      </w:r>
      <w:r w:rsidRPr="00B803D4">
        <w:rPr>
          <w:rFonts w:ascii="SimSun" w:hAnsi="SimSun" w:cs="Microsoft YaHei" w:hint="eastAsia"/>
          <w:lang w:eastAsia="zh-CN"/>
        </w:rPr>
        <w:t>动</w:t>
      </w:r>
      <w:r w:rsidRPr="00B803D4">
        <w:rPr>
          <w:rFonts w:ascii="SimSun" w:hAnsi="SimSun" w:hint="eastAsia"/>
          <w:lang w:eastAsia="zh-CN"/>
        </w:rPr>
        <w:t>情况的提案</w:t>
      </w:r>
      <w:r w:rsidRPr="00B803D4">
        <w:rPr>
          <w:rFonts w:ascii="SimSun" w:hAnsi="SimSun" w:cs="Microsoft YaHei" w:hint="eastAsia"/>
          <w:lang w:eastAsia="zh-CN"/>
        </w:rPr>
        <w:t>值</w:t>
      </w:r>
      <w:r w:rsidRPr="00B803D4">
        <w:rPr>
          <w:rFonts w:ascii="SimSun" w:hAnsi="SimSun" w:hint="eastAsia"/>
          <w:lang w:eastAsia="zh-CN"/>
        </w:rPr>
        <w:t>得</w:t>
      </w:r>
      <w:r w:rsidRPr="00B803D4">
        <w:rPr>
          <w:rFonts w:ascii="SimSun" w:hAnsi="SimSun" w:cs="Microsoft YaHei" w:hint="eastAsia"/>
          <w:lang w:eastAsia="zh-CN"/>
        </w:rPr>
        <w:t>欢</w:t>
      </w:r>
      <w:r w:rsidRPr="00B803D4">
        <w:rPr>
          <w:rFonts w:ascii="SimSun" w:hAnsi="SimSun" w:hint="eastAsia"/>
          <w:lang w:eastAsia="zh-CN"/>
        </w:rPr>
        <w:t>迎。此类</w:t>
      </w:r>
      <w:r w:rsidRPr="00B803D4">
        <w:rPr>
          <w:rFonts w:ascii="SimSun" w:hAnsi="SimSun" w:cs="Microsoft YaHei" w:hint="eastAsia"/>
          <w:lang w:eastAsia="zh-CN"/>
        </w:rPr>
        <w:t>报</w:t>
      </w:r>
      <w:r w:rsidRPr="00B803D4">
        <w:rPr>
          <w:rFonts w:ascii="SimSun" w:hAnsi="SimSun" w:hint="eastAsia"/>
          <w:lang w:eastAsia="zh-CN"/>
        </w:rPr>
        <w:t>告将提升治理水平，并促</w:t>
      </w:r>
      <w:r w:rsidRPr="00B803D4">
        <w:rPr>
          <w:rFonts w:ascii="SimSun" w:hAnsi="SimSun" w:cs="Microsoft YaHei" w:hint="eastAsia"/>
          <w:lang w:eastAsia="zh-CN"/>
        </w:rPr>
        <w:t>进发</w:t>
      </w:r>
      <w:r w:rsidRPr="00B803D4">
        <w:rPr>
          <w:rFonts w:ascii="SimSun" w:hAnsi="SimSun" w:hint="eastAsia"/>
          <w:lang w:eastAsia="zh-CN"/>
        </w:rPr>
        <w:t>展中国家</w:t>
      </w:r>
      <w:r w:rsidRPr="00B803D4">
        <w:rPr>
          <w:rFonts w:ascii="SimSun" w:hAnsi="SimSun" w:cs="Microsoft YaHei" w:hint="eastAsia"/>
          <w:lang w:eastAsia="zh-CN"/>
        </w:rPr>
        <w:t>实现</w:t>
      </w:r>
      <w:r w:rsidRPr="00B803D4">
        <w:rPr>
          <w:rFonts w:ascii="SimSun" w:hAnsi="SimSun" w:hint="eastAsia"/>
          <w:lang w:eastAsia="zh-CN"/>
        </w:rPr>
        <w:t>具体、可衡量的成果。对委</w:t>
      </w:r>
      <w:r w:rsidRPr="00B803D4">
        <w:rPr>
          <w:rFonts w:ascii="SimSun" w:hAnsi="SimSun" w:cs="Microsoft YaHei" w:hint="eastAsia"/>
          <w:lang w:eastAsia="zh-CN"/>
        </w:rPr>
        <w:t>员</w:t>
      </w:r>
      <w:r w:rsidRPr="00B803D4">
        <w:rPr>
          <w:rFonts w:ascii="SimSun" w:hAnsi="SimSun" w:hint="eastAsia"/>
          <w:lang w:eastAsia="zh-CN"/>
        </w:rPr>
        <w:t>会关于</w:t>
      </w:r>
      <w:r w:rsidR="00E9444D" w:rsidRPr="00B803D4">
        <w:rPr>
          <w:rFonts w:ascii="SimSun" w:hAnsi="SimSun" w:hint="eastAsia"/>
          <w:lang w:eastAsia="zh-CN"/>
        </w:rPr>
        <w:t>妇女</w:t>
      </w:r>
      <w:r w:rsidRPr="00B803D4">
        <w:rPr>
          <w:rFonts w:ascii="SimSun" w:hAnsi="SimSun" w:hint="eastAsia"/>
          <w:lang w:eastAsia="zh-CN"/>
        </w:rPr>
        <w:t>与知</w:t>
      </w:r>
      <w:r w:rsidRPr="00B803D4">
        <w:rPr>
          <w:rFonts w:ascii="SimSun" w:hAnsi="SimSun" w:cs="Microsoft YaHei" w:hint="eastAsia"/>
          <w:lang w:eastAsia="zh-CN"/>
        </w:rPr>
        <w:t>识产</w:t>
      </w:r>
      <w:r w:rsidRPr="00B803D4">
        <w:rPr>
          <w:rFonts w:ascii="SimSun" w:hAnsi="SimSun" w:hint="eastAsia"/>
          <w:lang w:eastAsia="zh-CN"/>
        </w:rPr>
        <w:t>权的</w:t>
      </w:r>
      <w:r w:rsidRPr="00B803D4">
        <w:rPr>
          <w:rFonts w:ascii="SimSun" w:hAnsi="SimSun" w:cs="Microsoft YaHei" w:hint="eastAsia"/>
          <w:lang w:eastAsia="zh-CN"/>
        </w:rPr>
        <w:t>报</w:t>
      </w:r>
      <w:r w:rsidRPr="00B803D4">
        <w:rPr>
          <w:rFonts w:ascii="SimSun" w:hAnsi="SimSun" w:hint="eastAsia"/>
          <w:lang w:eastAsia="zh-CN"/>
        </w:rPr>
        <w:t>告（文件CDIP/34/6和CDIP/34/7）的提及</w:t>
      </w:r>
      <w:r w:rsidRPr="00B803D4">
        <w:rPr>
          <w:rFonts w:ascii="SimSun" w:hAnsi="SimSun" w:cs="Microsoft YaHei" w:hint="eastAsia"/>
          <w:lang w:eastAsia="zh-CN"/>
        </w:rPr>
        <w:t>值</w:t>
      </w:r>
      <w:r w:rsidRPr="00B803D4">
        <w:rPr>
          <w:rFonts w:ascii="SimSun" w:hAnsi="SimSun" w:hint="eastAsia"/>
          <w:lang w:eastAsia="zh-CN"/>
        </w:rPr>
        <w:t>得肯定，反映了产权组织在知</w:t>
      </w:r>
      <w:r w:rsidRPr="00B803D4">
        <w:rPr>
          <w:rFonts w:ascii="SimSun" w:hAnsi="SimSun" w:cs="Microsoft YaHei" w:hint="eastAsia"/>
          <w:lang w:eastAsia="zh-CN"/>
        </w:rPr>
        <w:t>识产</w:t>
      </w:r>
      <w:r w:rsidRPr="00B803D4">
        <w:rPr>
          <w:rFonts w:ascii="SimSun" w:hAnsi="SimSun" w:hint="eastAsia"/>
          <w:lang w:eastAsia="zh-CN"/>
        </w:rPr>
        <w:t>权</w:t>
      </w:r>
      <w:r w:rsidRPr="00B803D4">
        <w:rPr>
          <w:rFonts w:ascii="SimSun" w:hAnsi="SimSun" w:cs="Microsoft YaHei" w:hint="eastAsia"/>
          <w:lang w:eastAsia="zh-CN"/>
        </w:rPr>
        <w:t>领</w:t>
      </w:r>
      <w:r w:rsidRPr="00B803D4">
        <w:rPr>
          <w:rFonts w:ascii="SimSun" w:hAnsi="SimSun" w:hint="eastAsia"/>
          <w:lang w:eastAsia="zh-CN"/>
        </w:rPr>
        <w:t>域促</w:t>
      </w:r>
      <w:r w:rsidRPr="00B803D4">
        <w:rPr>
          <w:rFonts w:ascii="SimSun" w:hAnsi="SimSun" w:cs="Microsoft YaHei" w:hint="eastAsia"/>
          <w:lang w:eastAsia="zh-CN"/>
        </w:rPr>
        <w:t>进</w:t>
      </w:r>
      <w:r w:rsidRPr="00B803D4">
        <w:rPr>
          <w:rFonts w:ascii="SimSun" w:hAnsi="SimSun" w:hint="eastAsia"/>
          <w:lang w:eastAsia="zh-CN"/>
        </w:rPr>
        <w:t>性别平等的承</w:t>
      </w:r>
      <w:r w:rsidRPr="00B803D4">
        <w:rPr>
          <w:rFonts w:ascii="SimSun" w:hAnsi="SimSun" w:cs="Microsoft YaHei" w:hint="eastAsia"/>
          <w:lang w:eastAsia="zh-CN"/>
        </w:rPr>
        <w:t>诺</w:t>
      </w:r>
      <w:r w:rsidRPr="00B803D4">
        <w:rPr>
          <w:rFonts w:ascii="SimSun" w:hAnsi="SimSun" w:hint="eastAsia"/>
          <w:lang w:eastAsia="zh-CN"/>
        </w:rPr>
        <w:t>。分性别数据的</w:t>
      </w:r>
      <w:r w:rsidRPr="00B803D4">
        <w:rPr>
          <w:rFonts w:ascii="SimSun" w:hAnsi="SimSun" w:cs="Microsoft YaHei" w:hint="eastAsia"/>
          <w:lang w:eastAsia="zh-CN"/>
        </w:rPr>
        <w:t>编</w:t>
      </w:r>
      <w:r w:rsidRPr="00B803D4">
        <w:rPr>
          <w:rFonts w:ascii="SimSun" w:hAnsi="SimSun" w:hint="eastAsia"/>
          <w:lang w:eastAsia="zh-CN"/>
        </w:rPr>
        <w:t>纂构成</w:t>
      </w:r>
      <w:r w:rsidRPr="00B803D4">
        <w:rPr>
          <w:rFonts w:ascii="SimSun" w:hAnsi="SimSun" w:cs="Microsoft YaHei" w:hint="eastAsia"/>
          <w:lang w:eastAsia="zh-CN"/>
        </w:rPr>
        <w:t>实质</w:t>
      </w:r>
      <w:r w:rsidRPr="00B803D4">
        <w:rPr>
          <w:rFonts w:ascii="SimSun" w:hAnsi="SimSun" w:hint="eastAsia"/>
          <w:lang w:eastAsia="zh-CN"/>
        </w:rPr>
        <w:t>性</w:t>
      </w:r>
      <w:r w:rsidRPr="00B803D4">
        <w:rPr>
          <w:rFonts w:ascii="SimSun" w:hAnsi="SimSun" w:cs="Microsoft YaHei" w:hint="eastAsia"/>
          <w:lang w:eastAsia="zh-CN"/>
        </w:rPr>
        <w:t>进</w:t>
      </w:r>
      <w:r w:rsidRPr="00B803D4">
        <w:rPr>
          <w:rFonts w:ascii="SimSun" w:hAnsi="SimSun" w:hint="eastAsia"/>
          <w:lang w:eastAsia="zh-CN"/>
        </w:rPr>
        <w:t>展；采用可</w:t>
      </w:r>
      <w:r w:rsidRPr="00B803D4">
        <w:rPr>
          <w:rFonts w:ascii="SimSun" w:hAnsi="SimSun" w:cs="Microsoft YaHei" w:hint="eastAsia"/>
          <w:lang w:eastAsia="zh-CN"/>
        </w:rPr>
        <w:t>获</w:t>
      </w:r>
      <w:r w:rsidRPr="00B803D4">
        <w:rPr>
          <w:rFonts w:ascii="SimSun" w:hAnsi="SimSun" w:hint="eastAsia"/>
          <w:lang w:eastAsia="zh-CN"/>
        </w:rPr>
        <w:t>取且</w:t>
      </w:r>
      <w:r w:rsidRPr="00B803D4">
        <w:rPr>
          <w:rFonts w:ascii="SimSun" w:hAnsi="SimSun" w:cs="Microsoft YaHei" w:hint="eastAsia"/>
          <w:lang w:eastAsia="zh-CN"/>
        </w:rPr>
        <w:t>创</w:t>
      </w:r>
      <w:r w:rsidRPr="00B803D4">
        <w:rPr>
          <w:rFonts w:ascii="SimSun" w:hAnsi="SimSun" w:hint="eastAsia"/>
          <w:lang w:eastAsia="zh-CN"/>
        </w:rPr>
        <w:t>新的数据收集方法将有助于衡量</w:t>
      </w:r>
      <w:r w:rsidR="00E9444D" w:rsidRPr="00B803D4">
        <w:rPr>
          <w:rFonts w:ascii="SimSun" w:hAnsi="SimSun" w:hint="eastAsia"/>
          <w:lang w:eastAsia="zh-CN"/>
        </w:rPr>
        <w:t>妇女</w:t>
      </w:r>
      <w:r w:rsidRPr="00B803D4">
        <w:rPr>
          <w:rFonts w:ascii="SimSun" w:hAnsi="SimSun" w:hint="eastAsia"/>
          <w:lang w:eastAsia="zh-CN"/>
        </w:rPr>
        <w:t>参与</w:t>
      </w:r>
      <w:r w:rsidRPr="00B803D4">
        <w:rPr>
          <w:rFonts w:ascii="SimSun" w:hAnsi="SimSun" w:cs="Microsoft YaHei" w:hint="eastAsia"/>
          <w:lang w:eastAsia="zh-CN"/>
        </w:rPr>
        <w:t>创</w:t>
      </w:r>
      <w:r w:rsidRPr="00B803D4">
        <w:rPr>
          <w:rFonts w:ascii="SimSun" w:hAnsi="SimSun" w:hint="eastAsia"/>
          <w:lang w:eastAsia="zh-CN"/>
        </w:rPr>
        <w:t>新的程度。</w:t>
      </w:r>
      <w:r w:rsidRPr="00B803D4">
        <w:rPr>
          <w:rFonts w:ascii="SimSun" w:hAnsi="SimSun" w:cs="Microsoft YaHei" w:hint="eastAsia"/>
          <w:lang w:eastAsia="zh-CN"/>
        </w:rPr>
        <w:t>扩</w:t>
      </w:r>
      <w:r w:rsidRPr="00B803D4">
        <w:rPr>
          <w:rFonts w:ascii="SimSun" w:hAnsi="SimSun" w:hint="eastAsia"/>
          <w:lang w:eastAsia="zh-CN"/>
        </w:rPr>
        <w:t>大性别数据基</w:t>
      </w:r>
      <w:r w:rsidRPr="00B803D4">
        <w:rPr>
          <w:rFonts w:ascii="SimSun" w:hAnsi="SimSun" w:cs="Microsoft YaHei" w:hint="eastAsia"/>
          <w:lang w:eastAsia="zh-CN"/>
        </w:rPr>
        <w:t>线对</w:t>
      </w:r>
      <w:r w:rsidRPr="00B803D4">
        <w:rPr>
          <w:rFonts w:ascii="SimSun" w:hAnsi="SimSun" w:hint="eastAsia"/>
          <w:lang w:eastAsia="zh-CN"/>
        </w:rPr>
        <w:t>制定政策和支持更公平地</w:t>
      </w:r>
      <w:r w:rsidRPr="00B803D4">
        <w:rPr>
          <w:rFonts w:ascii="SimSun" w:hAnsi="SimSun" w:cs="Microsoft YaHei" w:hint="eastAsia"/>
          <w:lang w:eastAsia="zh-CN"/>
        </w:rPr>
        <w:t>获</w:t>
      </w:r>
      <w:r w:rsidRPr="00B803D4">
        <w:rPr>
          <w:rFonts w:ascii="SimSun" w:hAnsi="SimSun" w:hint="eastAsia"/>
          <w:lang w:eastAsia="zh-CN"/>
        </w:rPr>
        <w:t>取和利用知</w:t>
      </w:r>
      <w:r w:rsidRPr="00B803D4">
        <w:rPr>
          <w:rFonts w:ascii="SimSun" w:hAnsi="SimSun" w:cs="Microsoft YaHei" w:hint="eastAsia"/>
          <w:lang w:eastAsia="zh-CN"/>
        </w:rPr>
        <w:t>识产</w:t>
      </w:r>
      <w:r w:rsidRPr="00B803D4">
        <w:rPr>
          <w:rFonts w:ascii="SimSun" w:hAnsi="SimSun" w:hint="eastAsia"/>
          <w:lang w:eastAsia="zh-CN"/>
        </w:rPr>
        <w:t>权体系至关重要。产权组织以跨部门方式解决性别</w:t>
      </w:r>
      <w:r w:rsidRPr="00B803D4">
        <w:rPr>
          <w:rFonts w:ascii="SimSun" w:hAnsi="SimSun" w:cs="Microsoft YaHei" w:hint="eastAsia"/>
          <w:lang w:eastAsia="zh-CN"/>
        </w:rPr>
        <w:t>问题</w:t>
      </w:r>
      <w:r w:rsidRPr="00B803D4">
        <w:rPr>
          <w:rFonts w:ascii="SimSun" w:hAnsi="SimSun" w:hint="eastAsia"/>
          <w:lang w:eastAsia="zh-CN"/>
        </w:rPr>
        <w:t>的更广泛</w:t>
      </w:r>
      <w:r w:rsidRPr="00B803D4">
        <w:rPr>
          <w:rFonts w:ascii="SimSun" w:hAnsi="SimSun" w:cs="Microsoft YaHei" w:hint="eastAsia"/>
          <w:lang w:eastAsia="zh-CN"/>
        </w:rPr>
        <w:t>战</w:t>
      </w:r>
      <w:r w:rsidRPr="00B803D4">
        <w:rPr>
          <w:rFonts w:ascii="SimSun" w:hAnsi="SimSun" w:hint="eastAsia"/>
          <w:lang w:eastAsia="zh-CN"/>
        </w:rPr>
        <w:t>略也受到</w:t>
      </w:r>
      <w:r w:rsidRPr="00B803D4">
        <w:rPr>
          <w:rFonts w:ascii="SimSun" w:hAnsi="SimSun" w:cs="Microsoft YaHei" w:hint="eastAsia"/>
          <w:lang w:eastAsia="zh-CN"/>
        </w:rPr>
        <w:t>赞赏</w:t>
      </w:r>
      <w:r w:rsidRPr="00B803D4">
        <w:rPr>
          <w:rFonts w:ascii="SimSun" w:hAnsi="SimSun" w:hint="eastAsia"/>
          <w:lang w:eastAsia="zh-CN"/>
        </w:rPr>
        <w:t>。性别行</w:t>
      </w:r>
      <w:r w:rsidRPr="00B803D4">
        <w:rPr>
          <w:rFonts w:ascii="SimSun" w:hAnsi="SimSun" w:cs="Microsoft YaHei" w:hint="eastAsia"/>
          <w:lang w:eastAsia="zh-CN"/>
        </w:rPr>
        <w:t>动计</w:t>
      </w:r>
      <w:r w:rsidRPr="00B803D4">
        <w:rPr>
          <w:rFonts w:ascii="SimSun" w:hAnsi="SimSun" w:hint="eastAsia"/>
          <w:lang w:eastAsia="zh-CN"/>
        </w:rPr>
        <w:t>划包含</w:t>
      </w:r>
      <w:r w:rsidRPr="00B803D4">
        <w:rPr>
          <w:rFonts w:ascii="SimSun" w:hAnsi="SimSun" w:cs="Microsoft YaHei" w:hint="eastAsia"/>
          <w:lang w:eastAsia="zh-CN"/>
        </w:rPr>
        <w:t>针对</w:t>
      </w:r>
      <w:r w:rsidRPr="00B803D4">
        <w:rPr>
          <w:rFonts w:ascii="SimSun" w:hAnsi="SimSun" w:hint="eastAsia"/>
          <w:lang w:eastAsia="zh-CN"/>
        </w:rPr>
        <w:t>女企</w:t>
      </w:r>
      <w:r w:rsidRPr="00B803D4">
        <w:rPr>
          <w:rFonts w:ascii="SimSun" w:hAnsi="SimSun" w:cs="Microsoft YaHei" w:hint="eastAsia"/>
          <w:lang w:eastAsia="zh-CN"/>
        </w:rPr>
        <w:t>业</w:t>
      </w:r>
      <w:r w:rsidRPr="00B803D4">
        <w:rPr>
          <w:rFonts w:ascii="SimSun" w:hAnsi="SimSun" w:hint="eastAsia"/>
          <w:lang w:eastAsia="zh-CN"/>
        </w:rPr>
        <w:t>家（包括在拉丁美洲地区）的培</w:t>
      </w:r>
      <w:r w:rsidRPr="00B803D4">
        <w:rPr>
          <w:rFonts w:ascii="SimSun" w:hAnsi="SimSun" w:cs="Microsoft YaHei" w:hint="eastAsia"/>
          <w:lang w:eastAsia="zh-CN"/>
        </w:rPr>
        <w:t>训</w:t>
      </w:r>
      <w:r w:rsidRPr="00B803D4">
        <w:rPr>
          <w:rFonts w:ascii="SimSun" w:hAnsi="SimSun" w:hint="eastAsia"/>
          <w:lang w:eastAsia="zh-CN"/>
        </w:rPr>
        <w:t>、</w:t>
      </w:r>
      <w:r w:rsidRPr="00B803D4">
        <w:rPr>
          <w:rFonts w:ascii="SimSun" w:hAnsi="SimSun" w:cs="Microsoft YaHei" w:hint="eastAsia"/>
          <w:lang w:eastAsia="zh-CN"/>
        </w:rPr>
        <w:t>导师</w:t>
      </w:r>
      <w:r w:rsidRPr="00B803D4">
        <w:rPr>
          <w:rFonts w:ascii="SimSun" w:hAnsi="SimSun" w:hint="eastAsia"/>
          <w:lang w:eastAsia="zh-CN"/>
        </w:rPr>
        <w:t>指</w:t>
      </w:r>
      <w:r w:rsidRPr="00B803D4">
        <w:rPr>
          <w:rFonts w:ascii="SimSun" w:hAnsi="SimSun" w:cs="Microsoft YaHei" w:hint="eastAsia"/>
          <w:lang w:eastAsia="zh-CN"/>
        </w:rPr>
        <w:t>导</w:t>
      </w:r>
      <w:r w:rsidRPr="00B803D4">
        <w:rPr>
          <w:rFonts w:ascii="SimSun" w:hAnsi="SimSun" w:hint="eastAsia"/>
          <w:lang w:eastAsia="zh-CN"/>
        </w:rPr>
        <w:t>和技</w:t>
      </w:r>
      <w:r w:rsidRPr="00B803D4">
        <w:rPr>
          <w:rFonts w:ascii="SimSun" w:hAnsi="SimSun" w:cs="Microsoft YaHei" w:hint="eastAsia"/>
          <w:lang w:eastAsia="zh-CN"/>
        </w:rPr>
        <w:t>术</w:t>
      </w:r>
      <w:r w:rsidRPr="00B803D4">
        <w:rPr>
          <w:rFonts w:ascii="SimSun" w:hAnsi="SimSun" w:hint="eastAsia"/>
          <w:lang w:eastAsia="zh-CN"/>
        </w:rPr>
        <w:t>援助等具体措施，具有重要意</w:t>
      </w:r>
      <w:r w:rsidRPr="00B803D4">
        <w:rPr>
          <w:rFonts w:ascii="SimSun" w:hAnsi="SimSun" w:cs="Microsoft YaHei" w:hint="eastAsia"/>
          <w:lang w:eastAsia="zh-CN"/>
        </w:rPr>
        <w:t>义</w:t>
      </w:r>
      <w:r w:rsidRPr="00B803D4">
        <w:rPr>
          <w:rFonts w:ascii="SimSun" w:hAnsi="SimSun" w:hint="eastAsia"/>
          <w:lang w:eastAsia="zh-CN"/>
        </w:rPr>
        <w:t>。</w:t>
      </w:r>
      <w:r w:rsidRPr="00B803D4">
        <w:rPr>
          <w:rFonts w:ascii="SimSun" w:hAnsi="SimSun" w:cs="Microsoft YaHei" w:hint="eastAsia"/>
          <w:lang w:eastAsia="zh-CN"/>
        </w:rPr>
        <w:t>针对传统</w:t>
      </w:r>
      <w:r w:rsidRPr="00B803D4">
        <w:rPr>
          <w:rFonts w:ascii="SimSun" w:hAnsi="SimSun" w:hint="eastAsia"/>
          <w:lang w:eastAsia="zh-CN"/>
        </w:rPr>
        <w:t>社区的知</w:t>
      </w:r>
      <w:r w:rsidRPr="00B803D4">
        <w:rPr>
          <w:rFonts w:ascii="SimSun" w:hAnsi="SimSun" w:cs="Microsoft YaHei" w:hint="eastAsia"/>
          <w:lang w:eastAsia="zh-CN"/>
        </w:rPr>
        <w:t>识产</w:t>
      </w:r>
      <w:r w:rsidRPr="00B803D4">
        <w:rPr>
          <w:rFonts w:ascii="SimSun" w:hAnsi="SimSun" w:hint="eastAsia"/>
          <w:lang w:eastAsia="zh-CN"/>
        </w:rPr>
        <w:t>权</w:t>
      </w:r>
      <w:r w:rsidRPr="00B803D4">
        <w:rPr>
          <w:rFonts w:ascii="SimSun" w:hAnsi="SimSun" w:cs="Microsoft YaHei" w:hint="eastAsia"/>
          <w:lang w:eastAsia="zh-CN"/>
        </w:rPr>
        <w:t>项</w:t>
      </w:r>
      <w:r w:rsidRPr="00B803D4">
        <w:rPr>
          <w:rFonts w:ascii="SimSun" w:hAnsi="SimSun" w:hint="eastAsia"/>
          <w:lang w:eastAsia="zh-CN"/>
        </w:rPr>
        <w:t>目展示了包容性和文化敏感性方法在</w:t>
      </w:r>
      <w:r w:rsidRPr="00B803D4">
        <w:rPr>
          <w:rFonts w:ascii="SimSun" w:hAnsi="SimSun" w:cs="Microsoft YaHei" w:hint="eastAsia"/>
          <w:lang w:eastAsia="zh-CN"/>
        </w:rPr>
        <w:t>释</w:t>
      </w:r>
      <w:r w:rsidRPr="00B803D4">
        <w:rPr>
          <w:rFonts w:ascii="SimSun" w:hAnsi="SimSun" w:hint="eastAsia"/>
          <w:lang w:eastAsia="zh-CN"/>
        </w:rPr>
        <w:t>放知</w:t>
      </w:r>
      <w:r w:rsidRPr="00B803D4">
        <w:rPr>
          <w:rFonts w:ascii="SimSun" w:hAnsi="SimSun" w:cs="Microsoft YaHei" w:hint="eastAsia"/>
          <w:lang w:eastAsia="zh-CN"/>
        </w:rPr>
        <w:t>识产</w:t>
      </w:r>
      <w:r w:rsidRPr="00B803D4">
        <w:rPr>
          <w:rFonts w:ascii="SimSun" w:hAnsi="SimSun" w:hint="eastAsia"/>
          <w:lang w:eastAsia="zh-CN"/>
        </w:rPr>
        <w:t>权</w:t>
      </w:r>
      <w:r w:rsidRPr="00B803D4">
        <w:rPr>
          <w:rFonts w:ascii="SimSun" w:hAnsi="SimSun" w:cs="Microsoft YaHei" w:hint="eastAsia"/>
          <w:lang w:eastAsia="zh-CN"/>
        </w:rPr>
        <w:t>变</w:t>
      </w:r>
      <w:r w:rsidRPr="00B803D4">
        <w:rPr>
          <w:rFonts w:ascii="SimSun" w:hAnsi="SimSun" w:hint="eastAsia"/>
          <w:lang w:eastAsia="zh-CN"/>
        </w:rPr>
        <w:t>革潜能方面的力量。CDIP的工作提出了塑造知</w:t>
      </w:r>
      <w:r w:rsidRPr="00B803D4">
        <w:rPr>
          <w:rFonts w:ascii="SimSun" w:hAnsi="SimSun" w:cs="Microsoft YaHei" w:hint="eastAsia"/>
          <w:lang w:eastAsia="zh-CN"/>
        </w:rPr>
        <w:t>识产</w:t>
      </w:r>
      <w:r w:rsidRPr="00B803D4">
        <w:rPr>
          <w:rFonts w:ascii="SimSun" w:hAnsi="SimSun" w:hint="eastAsia"/>
          <w:lang w:eastAsia="zh-CN"/>
        </w:rPr>
        <w:t>权体系的重要理念，</w:t>
      </w:r>
      <w:r w:rsidRPr="00B803D4">
        <w:rPr>
          <w:rFonts w:ascii="SimSun" w:hAnsi="SimSun" w:cs="Microsoft YaHei" w:hint="eastAsia"/>
          <w:lang w:eastAsia="zh-CN"/>
        </w:rPr>
        <w:t>这</w:t>
      </w:r>
      <w:r w:rsidRPr="00B803D4">
        <w:rPr>
          <w:rFonts w:ascii="SimSun" w:hAnsi="SimSun" w:hint="eastAsia"/>
          <w:lang w:eastAsia="zh-CN"/>
        </w:rPr>
        <w:t>些理念必</w:t>
      </w:r>
      <w:r w:rsidRPr="00B803D4">
        <w:rPr>
          <w:rFonts w:ascii="SimSun" w:hAnsi="SimSun" w:cs="Microsoft YaHei" w:hint="eastAsia"/>
          <w:lang w:eastAsia="zh-CN"/>
        </w:rPr>
        <w:t>须</w:t>
      </w:r>
      <w:r w:rsidRPr="00B803D4">
        <w:rPr>
          <w:rFonts w:ascii="SimSun" w:hAnsi="SimSun" w:hint="eastAsia"/>
          <w:lang w:eastAsia="zh-CN"/>
        </w:rPr>
        <w:t>牢固植根于产权组织的发展议程。</w:t>
      </w:r>
      <w:r w:rsidRPr="00B803D4">
        <w:rPr>
          <w:rFonts w:ascii="SimSun" w:hAnsi="SimSun" w:cs="Microsoft YaHei" w:hint="eastAsia"/>
          <w:lang w:eastAsia="zh-CN"/>
        </w:rPr>
        <w:t>应</w:t>
      </w:r>
      <w:r w:rsidRPr="00B803D4">
        <w:rPr>
          <w:rFonts w:ascii="SimSun" w:hAnsi="SimSun" w:hint="eastAsia"/>
          <w:lang w:eastAsia="zh-CN"/>
        </w:rPr>
        <w:t>特别促</w:t>
      </w:r>
      <w:r w:rsidRPr="00B803D4">
        <w:rPr>
          <w:rFonts w:ascii="SimSun" w:hAnsi="SimSun" w:cs="Microsoft YaHei" w:hint="eastAsia"/>
          <w:lang w:eastAsia="zh-CN"/>
        </w:rPr>
        <w:t>进</w:t>
      </w:r>
      <w:r w:rsidRPr="00B803D4">
        <w:rPr>
          <w:rFonts w:ascii="SimSun" w:hAnsi="SimSun" w:hint="eastAsia"/>
          <w:lang w:eastAsia="zh-CN"/>
        </w:rPr>
        <w:t>在面</w:t>
      </w:r>
      <w:r w:rsidRPr="00B803D4">
        <w:rPr>
          <w:rFonts w:ascii="SimSun" w:hAnsi="SimSun" w:cs="Microsoft YaHei" w:hint="eastAsia"/>
          <w:lang w:eastAsia="zh-CN"/>
        </w:rPr>
        <w:t>临获</w:t>
      </w:r>
      <w:r w:rsidRPr="00B803D4">
        <w:rPr>
          <w:rFonts w:ascii="SimSun" w:hAnsi="SimSun" w:hint="eastAsia"/>
          <w:lang w:eastAsia="zh-CN"/>
        </w:rPr>
        <w:t>取和使用障碍的国家和社区开展知</w:t>
      </w:r>
      <w:r w:rsidRPr="00B803D4">
        <w:rPr>
          <w:rFonts w:ascii="SimSun" w:hAnsi="SimSun" w:cs="Microsoft YaHei" w:hint="eastAsia"/>
          <w:lang w:eastAsia="zh-CN"/>
        </w:rPr>
        <w:t>识产</w:t>
      </w:r>
      <w:r w:rsidRPr="00B803D4">
        <w:rPr>
          <w:rFonts w:ascii="SimSun" w:hAnsi="SimSun" w:hint="eastAsia"/>
          <w:lang w:eastAsia="zh-CN"/>
        </w:rPr>
        <w:t>权活</w:t>
      </w:r>
      <w:r w:rsidRPr="00B803D4">
        <w:rPr>
          <w:rFonts w:ascii="SimSun" w:hAnsi="SimSun" w:cs="Microsoft YaHei" w:hint="eastAsia"/>
          <w:lang w:eastAsia="zh-CN"/>
        </w:rPr>
        <w:t>动</w:t>
      </w:r>
      <w:r w:rsidRPr="00B803D4">
        <w:rPr>
          <w:rFonts w:ascii="SimSun" w:hAnsi="SimSun" w:hint="eastAsia"/>
          <w:lang w:eastAsia="zh-CN"/>
        </w:rPr>
        <w:t>。所有CDIP</w:t>
      </w:r>
      <w:r w:rsidRPr="00B803D4">
        <w:rPr>
          <w:rFonts w:ascii="SimSun" w:hAnsi="SimSun" w:cs="Microsoft YaHei" w:hint="eastAsia"/>
          <w:lang w:eastAsia="zh-CN"/>
        </w:rPr>
        <w:t>项</w:t>
      </w:r>
      <w:r w:rsidRPr="00B803D4">
        <w:rPr>
          <w:rFonts w:ascii="SimSun" w:hAnsi="SimSun" w:hint="eastAsia"/>
          <w:lang w:eastAsia="zh-CN"/>
        </w:rPr>
        <w:t>目和发展议程建</w:t>
      </w:r>
      <w:r w:rsidRPr="00B803D4">
        <w:rPr>
          <w:rFonts w:ascii="SimSun" w:hAnsi="SimSun" w:cs="Microsoft YaHei" w:hint="eastAsia"/>
          <w:lang w:eastAsia="zh-CN"/>
        </w:rPr>
        <w:t>议</w:t>
      </w:r>
      <w:r w:rsidRPr="00B803D4">
        <w:rPr>
          <w:rFonts w:ascii="SimSun" w:hAnsi="SimSun" w:hint="eastAsia"/>
          <w:lang w:eastAsia="zh-CN"/>
        </w:rPr>
        <w:t>的全部范</w:t>
      </w:r>
      <w:r w:rsidRPr="00B803D4">
        <w:rPr>
          <w:rFonts w:ascii="SimSun" w:hAnsi="SimSun" w:cs="Microsoft YaHei" w:hint="eastAsia"/>
          <w:lang w:eastAsia="zh-CN"/>
        </w:rPr>
        <w:t>围应</w:t>
      </w:r>
      <w:r w:rsidRPr="00B803D4">
        <w:rPr>
          <w:rFonts w:ascii="SimSun" w:hAnsi="SimSun" w:hint="eastAsia"/>
          <w:lang w:eastAsia="zh-CN"/>
        </w:rPr>
        <w:t>保持一致，无</w:t>
      </w:r>
      <w:r w:rsidRPr="00B803D4">
        <w:rPr>
          <w:rFonts w:ascii="SimSun" w:hAnsi="SimSun" w:cs="Microsoft YaHei" w:hint="eastAsia"/>
          <w:lang w:eastAsia="zh-CN"/>
        </w:rPr>
        <w:t>论</w:t>
      </w:r>
      <w:r w:rsidRPr="00B803D4">
        <w:rPr>
          <w:rFonts w:ascii="SimSun" w:hAnsi="SimSun" w:hint="eastAsia"/>
          <w:lang w:eastAsia="zh-CN"/>
        </w:rPr>
        <w:t>其主</w:t>
      </w:r>
      <w:r w:rsidRPr="00B803D4">
        <w:rPr>
          <w:rFonts w:ascii="SimSun" w:hAnsi="SimSun" w:cs="Microsoft YaHei" w:hint="eastAsia"/>
          <w:lang w:eastAsia="zh-CN"/>
        </w:rPr>
        <w:t>题</w:t>
      </w:r>
      <w:r w:rsidRPr="00B803D4">
        <w:rPr>
          <w:rFonts w:ascii="SimSun" w:hAnsi="SimSun" w:hint="eastAsia"/>
          <w:lang w:eastAsia="zh-CN"/>
        </w:rPr>
        <w:t>如何。建</w:t>
      </w:r>
      <w:r w:rsidRPr="00B803D4">
        <w:rPr>
          <w:rFonts w:ascii="SimSun" w:hAnsi="SimSun" w:cs="Microsoft YaHei" w:hint="eastAsia"/>
          <w:lang w:eastAsia="zh-CN"/>
        </w:rPr>
        <w:t>议</w:t>
      </w:r>
      <w:r w:rsidRPr="00B803D4">
        <w:rPr>
          <w:rFonts w:ascii="SimSun" w:hAnsi="SimSun" w:hint="eastAsia"/>
          <w:lang w:eastAsia="zh-CN"/>
        </w:rPr>
        <w:t>45关于尊重特定权利的要求需要采取以</w:t>
      </w:r>
      <w:r w:rsidRPr="00B803D4">
        <w:rPr>
          <w:rFonts w:ascii="SimSun" w:hAnsi="SimSun" w:cs="Microsoft YaHei" w:hint="eastAsia"/>
          <w:lang w:eastAsia="zh-CN"/>
        </w:rPr>
        <w:t>发</w:t>
      </w:r>
      <w:r w:rsidRPr="00B803D4">
        <w:rPr>
          <w:rFonts w:ascii="SimSun" w:hAnsi="SimSun" w:hint="eastAsia"/>
          <w:lang w:eastAsia="zh-CN"/>
        </w:rPr>
        <w:t>展</w:t>
      </w:r>
      <w:r w:rsidRPr="00B803D4">
        <w:rPr>
          <w:rFonts w:ascii="SimSun" w:hAnsi="SimSun" w:cs="Microsoft YaHei" w:hint="eastAsia"/>
          <w:lang w:eastAsia="zh-CN"/>
        </w:rPr>
        <w:t>为导</w:t>
      </w:r>
      <w:r w:rsidRPr="00B803D4">
        <w:rPr>
          <w:rFonts w:ascii="SimSun" w:hAnsi="SimSun" w:hint="eastAsia"/>
          <w:lang w:eastAsia="zh-CN"/>
        </w:rPr>
        <w:t>向的全面方法。通</w:t>
      </w:r>
      <w:r w:rsidRPr="00B803D4">
        <w:rPr>
          <w:rFonts w:ascii="SimSun" w:hAnsi="SimSun" w:cs="Microsoft YaHei" w:hint="eastAsia"/>
          <w:lang w:eastAsia="zh-CN"/>
        </w:rPr>
        <w:t>过</w:t>
      </w:r>
      <w:r w:rsidRPr="00B803D4">
        <w:rPr>
          <w:rFonts w:ascii="SimSun" w:hAnsi="SimSun" w:hint="eastAsia"/>
          <w:lang w:eastAsia="zh-CN"/>
        </w:rPr>
        <w:t>其活</w:t>
      </w:r>
      <w:r w:rsidRPr="00B803D4">
        <w:rPr>
          <w:rFonts w:ascii="SimSun" w:hAnsi="SimSun" w:cs="Microsoft YaHei" w:hint="eastAsia"/>
          <w:lang w:eastAsia="zh-CN"/>
        </w:rPr>
        <w:t>动</w:t>
      </w:r>
      <w:r w:rsidRPr="00B803D4">
        <w:rPr>
          <w:rFonts w:ascii="SimSun" w:hAnsi="SimSun" w:hint="eastAsia"/>
          <w:lang w:eastAsia="zh-CN"/>
        </w:rPr>
        <w:t>，CDIP加强了多</w:t>
      </w:r>
      <w:r w:rsidRPr="00B803D4">
        <w:rPr>
          <w:rFonts w:ascii="SimSun" w:hAnsi="SimSun" w:cs="Microsoft YaHei" w:hint="eastAsia"/>
          <w:lang w:eastAsia="zh-CN"/>
        </w:rPr>
        <w:t>边</w:t>
      </w:r>
      <w:r w:rsidRPr="00B803D4">
        <w:rPr>
          <w:rFonts w:ascii="SimSun" w:hAnsi="SimSun" w:hint="eastAsia"/>
          <w:lang w:eastAsia="zh-CN"/>
        </w:rPr>
        <w:t>知</w:t>
      </w:r>
      <w:r w:rsidRPr="00B803D4">
        <w:rPr>
          <w:rFonts w:ascii="SimSun" w:hAnsi="SimSun" w:cs="Microsoft YaHei" w:hint="eastAsia"/>
          <w:lang w:eastAsia="zh-CN"/>
        </w:rPr>
        <w:t>识产</w:t>
      </w:r>
      <w:r w:rsidRPr="00B803D4">
        <w:rPr>
          <w:rFonts w:ascii="SimSun" w:hAnsi="SimSun" w:hint="eastAsia"/>
          <w:lang w:eastAsia="zh-CN"/>
        </w:rPr>
        <w:t>权体系，并</w:t>
      </w:r>
      <w:r w:rsidRPr="00B803D4">
        <w:rPr>
          <w:rFonts w:ascii="SimSun" w:hAnsi="SimSun" w:cs="Microsoft YaHei" w:hint="eastAsia"/>
          <w:lang w:eastAsia="zh-CN"/>
        </w:rPr>
        <w:t>为</w:t>
      </w:r>
      <w:r w:rsidRPr="00B803D4">
        <w:rPr>
          <w:rFonts w:ascii="SimSun" w:hAnsi="SimSun" w:hint="eastAsia"/>
          <w:lang w:eastAsia="zh-CN"/>
        </w:rPr>
        <w:t>年</w:t>
      </w:r>
      <w:r w:rsidRPr="00B803D4">
        <w:rPr>
          <w:rFonts w:ascii="SimSun" w:hAnsi="SimSun" w:cs="Microsoft YaHei" w:hint="eastAsia"/>
          <w:lang w:eastAsia="zh-CN"/>
        </w:rPr>
        <w:t>轻</w:t>
      </w:r>
      <w:r w:rsidRPr="00B803D4">
        <w:rPr>
          <w:rFonts w:ascii="SimSun" w:hAnsi="SimSun" w:hint="eastAsia"/>
          <w:lang w:eastAsia="zh-CN"/>
        </w:rPr>
        <w:t>人、</w:t>
      </w:r>
      <w:r w:rsidRPr="00B803D4">
        <w:rPr>
          <w:rFonts w:ascii="SimSun" w:hAnsi="SimSun" w:cs="Microsoft YaHei" w:hint="eastAsia"/>
          <w:lang w:eastAsia="zh-CN"/>
        </w:rPr>
        <w:t>女性</w:t>
      </w:r>
      <w:r w:rsidRPr="00B803D4">
        <w:rPr>
          <w:rFonts w:ascii="SimSun" w:hAnsi="SimSun" w:hint="eastAsia"/>
          <w:lang w:eastAsia="zh-CN"/>
        </w:rPr>
        <w:t>和弱</w:t>
      </w:r>
      <w:r w:rsidRPr="00B803D4">
        <w:rPr>
          <w:rFonts w:ascii="SimSun" w:hAnsi="SimSun" w:cs="Microsoft YaHei" w:hint="eastAsia"/>
          <w:lang w:eastAsia="zh-CN"/>
        </w:rPr>
        <w:t>势</w:t>
      </w:r>
      <w:r w:rsidRPr="00B803D4">
        <w:rPr>
          <w:rFonts w:ascii="SimSun" w:hAnsi="SimSun" w:hint="eastAsia"/>
          <w:lang w:eastAsia="zh-CN"/>
        </w:rPr>
        <w:t>社区</w:t>
      </w:r>
      <w:r w:rsidRPr="00B803D4">
        <w:rPr>
          <w:rFonts w:ascii="SimSun" w:hAnsi="SimSun" w:cs="Microsoft YaHei" w:hint="eastAsia"/>
          <w:lang w:eastAsia="zh-CN"/>
        </w:rPr>
        <w:t>创</w:t>
      </w:r>
      <w:r w:rsidRPr="00B803D4">
        <w:rPr>
          <w:rFonts w:ascii="SimSun" w:hAnsi="SimSun" w:hint="eastAsia"/>
          <w:lang w:eastAsia="zh-CN"/>
        </w:rPr>
        <w:t>造了</w:t>
      </w:r>
      <w:r w:rsidRPr="00B803D4">
        <w:rPr>
          <w:rFonts w:ascii="SimSun" w:hAnsi="SimSun" w:cs="Microsoft YaHei" w:hint="eastAsia"/>
          <w:lang w:eastAsia="zh-CN"/>
        </w:rPr>
        <w:t>经济</w:t>
      </w:r>
      <w:r w:rsidRPr="00B803D4">
        <w:rPr>
          <w:rFonts w:ascii="SimSun" w:hAnsi="SimSun" w:hint="eastAsia"/>
          <w:lang w:eastAsia="zh-CN"/>
        </w:rPr>
        <w:t>机会。</w:t>
      </w:r>
    </w:p>
    <w:p w14:paraId="55D9D377" w14:textId="13D26C51" w:rsidR="00AC4CB6" w:rsidRPr="00555734" w:rsidRDefault="00555734" w:rsidP="008273E5">
      <w:pPr>
        <w:pStyle w:val="ONUME"/>
        <w:overflowPunct w:val="0"/>
        <w:spacing w:afterLines="50" w:after="120" w:line="340" w:lineRule="atLeast"/>
        <w:jc w:val="both"/>
        <w:rPr>
          <w:rFonts w:ascii="SimSun" w:hAnsi="SimSun"/>
          <w:lang w:eastAsia="zh-CN"/>
        </w:rPr>
      </w:pPr>
      <w:r w:rsidRPr="00555734">
        <w:rPr>
          <w:rFonts w:ascii="SimSun" w:hAnsi="SimSun" w:hint="eastAsia"/>
          <w:lang w:val="en-US" w:eastAsia="zh-CN"/>
        </w:rPr>
        <w:t>俄罗斯联邦代表团对参与</w:t>
      </w:r>
      <w:r w:rsidRPr="0032486B">
        <w:rPr>
          <w:rFonts w:ascii="SimSun" w:hAnsi="SimSun" w:hint="eastAsia"/>
          <w:lang w:eastAsia="zh-CN"/>
        </w:rPr>
        <w:t>CDIP</w:t>
      </w:r>
      <w:r w:rsidRPr="00555734">
        <w:rPr>
          <w:rFonts w:ascii="SimSun" w:hAnsi="SimSun" w:hint="eastAsia"/>
          <w:lang w:val="en-US" w:eastAsia="zh-CN"/>
        </w:rPr>
        <w:t>工作的</w:t>
      </w:r>
      <w:r w:rsidR="00904708">
        <w:rPr>
          <w:rFonts w:ascii="SimSun" w:hAnsi="SimSun" w:hint="eastAsia"/>
          <w:lang w:val="en-US" w:eastAsia="zh-CN"/>
        </w:rPr>
        <w:t>副总干事哈桑</w:t>
      </w:r>
      <w:r w:rsidR="00904708" w:rsidRPr="0032486B">
        <w:rPr>
          <w:rFonts w:ascii="SimSun" w:hAnsi="SimSun" w:hint="eastAsia"/>
          <w:lang w:eastAsia="zh-CN"/>
        </w:rPr>
        <w:t>·</w:t>
      </w:r>
      <w:r w:rsidR="00904708" w:rsidRPr="00904708">
        <w:rPr>
          <w:rFonts w:ascii="SimSun" w:hAnsi="SimSun" w:hint="eastAsia"/>
          <w:lang w:val="en-US" w:eastAsia="zh-CN"/>
        </w:rPr>
        <w:t>克莱布</w:t>
      </w:r>
      <w:r w:rsidR="00904708">
        <w:rPr>
          <w:rFonts w:ascii="SimSun" w:hAnsi="SimSun" w:hint="eastAsia"/>
          <w:lang w:val="en-US" w:eastAsia="zh-CN"/>
        </w:rPr>
        <w:t>、</w:t>
      </w:r>
      <w:r w:rsidR="00904708" w:rsidRPr="00904708">
        <w:rPr>
          <w:rFonts w:ascii="SimSun" w:hAnsi="SimSun" w:hint="eastAsia"/>
          <w:lang w:val="en-US" w:eastAsia="zh-CN"/>
        </w:rPr>
        <w:t>乔治</w:t>
      </w:r>
      <w:r w:rsidR="00904708" w:rsidRPr="0032486B">
        <w:rPr>
          <w:rFonts w:ascii="SimSun" w:hAnsi="SimSun" w:hint="eastAsia"/>
          <w:lang w:eastAsia="zh-CN"/>
        </w:rPr>
        <w:t>·</w:t>
      </w:r>
      <w:r w:rsidR="00904708" w:rsidRPr="00904708">
        <w:rPr>
          <w:rFonts w:ascii="SimSun" w:hAnsi="SimSun" w:hint="eastAsia"/>
          <w:lang w:val="en-US" w:eastAsia="zh-CN"/>
        </w:rPr>
        <w:t>甘杜尔</w:t>
      </w:r>
      <w:r w:rsidR="00904708">
        <w:rPr>
          <w:rFonts w:ascii="SimSun" w:hAnsi="SimSun" w:hint="eastAsia"/>
          <w:lang w:val="en-US" w:eastAsia="zh-CN"/>
        </w:rPr>
        <w:t>和</w:t>
      </w:r>
      <w:r w:rsidRPr="00555734">
        <w:rPr>
          <w:rFonts w:ascii="SimSun" w:hAnsi="SimSun" w:hint="eastAsia"/>
          <w:lang w:val="en-US" w:eastAsia="zh-CN"/>
        </w:rPr>
        <w:t>秘书处</w:t>
      </w:r>
      <w:r w:rsidR="00904708">
        <w:rPr>
          <w:rFonts w:ascii="SimSun" w:hAnsi="SimSun" w:hint="eastAsia"/>
          <w:lang w:val="en-US" w:eastAsia="zh-CN"/>
        </w:rPr>
        <w:t>其他</w:t>
      </w:r>
      <w:r w:rsidRPr="00555734">
        <w:rPr>
          <w:rFonts w:ascii="SimSun" w:hAnsi="SimSun" w:hint="eastAsia"/>
          <w:lang w:val="en-US" w:eastAsia="zh-CN"/>
        </w:rPr>
        <w:t>代表表示感谢</w:t>
      </w:r>
      <w:r w:rsidRPr="0032486B">
        <w:rPr>
          <w:rFonts w:ascii="SimSun" w:hAnsi="SimSun" w:hint="eastAsia"/>
          <w:lang w:eastAsia="zh-CN"/>
        </w:rPr>
        <w:t>，</w:t>
      </w:r>
      <w:r w:rsidRPr="00555734">
        <w:rPr>
          <w:rFonts w:ascii="SimSun" w:hAnsi="SimSun" w:hint="eastAsia"/>
          <w:lang w:val="en-US" w:eastAsia="zh-CN"/>
        </w:rPr>
        <w:t>并对</w:t>
      </w:r>
      <w:r>
        <w:rPr>
          <w:rFonts w:ascii="SimSun" w:hAnsi="SimSun" w:hint="eastAsia"/>
          <w:lang w:val="en-US" w:eastAsia="zh-CN"/>
        </w:rPr>
        <w:t>编写</w:t>
      </w:r>
      <w:r w:rsidRPr="00555734">
        <w:rPr>
          <w:rFonts w:ascii="SimSun" w:hAnsi="SimSun" w:hint="eastAsia"/>
          <w:lang w:val="en-US" w:eastAsia="zh-CN"/>
        </w:rPr>
        <w:t>委员会报告和审查发展议程建议落实情况表示感谢。代表团欢迎</w:t>
      </w:r>
      <w:r>
        <w:rPr>
          <w:rFonts w:ascii="SimSun" w:hAnsi="SimSun" w:hint="eastAsia"/>
          <w:lang w:val="en-US" w:eastAsia="zh-CN"/>
        </w:rPr>
        <w:t>产权</w:t>
      </w:r>
      <w:r w:rsidRPr="00973A6E">
        <w:rPr>
          <w:rFonts w:ascii="SimSun" w:hAnsi="SimSun" w:hint="eastAsia"/>
          <w:lang w:val="en-US" w:eastAsia="zh-CN"/>
        </w:rPr>
        <w:t>组织为加</w:t>
      </w:r>
      <w:r w:rsidRPr="00555734">
        <w:rPr>
          <w:rFonts w:ascii="SimSun" w:hAnsi="SimSun" w:hint="eastAsia"/>
          <w:lang w:val="en-US" w:eastAsia="zh-CN"/>
        </w:rPr>
        <w:t>强发展议程项目的实际工作所做的努力，并支持本组织为实现可持续发展目标所做的综合努力，指出这种做法将在经济增长、落实发展议程和实现可持续发展目标方面取得切实成果，并向因某些国家试图将资源重新分配用于发展以外的目的而得不到充分服务的发展中国家和最不发达国家提供支持。代表团强调，可持续发展对许多成员国来说是一个重要的相关问题，</w:t>
      </w:r>
      <w:r w:rsidR="00973A6E">
        <w:rPr>
          <w:rFonts w:ascii="SimSun" w:hAnsi="SimSun" w:hint="eastAsia"/>
          <w:lang w:val="en-US" w:eastAsia="zh-CN"/>
        </w:rPr>
        <w:t>产权组织</w:t>
      </w:r>
      <w:r w:rsidRPr="00555734">
        <w:rPr>
          <w:rFonts w:ascii="SimSun" w:hAnsi="SimSun" w:hint="eastAsia"/>
          <w:lang w:val="en-US" w:eastAsia="zh-CN"/>
        </w:rPr>
        <w:t>在提供技术援助时应保持公正和非政治化的做法，同时应扩大</w:t>
      </w:r>
      <w:r w:rsidR="00973A6E">
        <w:rPr>
          <w:rFonts w:ascii="SimSun" w:hAnsi="SimSun" w:hint="eastAsia"/>
          <w:lang w:val="en-US" w:eastAsia="zh-CN"/>
        </w:rPr>
        <w:t>产权组织</w:t>
      </w:r>
      <w:r w:rsidRPr="00555734">
        <w:rPr>
          <w:rFonts w:ascii="SimSun" w:hAnsi="SimSun" w:hint="eastAsia"/>
          <w:lang w:val="en-US" w:eastAsia="zh-CN"/>
        </w:rPr>
        <w:t>与成员国之间的合作，以有效落实发展议程建议。代表团忆及，知识产权和创新在实现可持续发展目标方面发挥着关键作用，数字转型和弥合数字鸿沟的主题仍然具有现实意义，并反映在</w:t>
      </w:r>
      <w:r w:rsidR="00973A6E">
        <w:rPr>
          <w:rFonts w:ascii="SimSun" w:hAnsi="SimSun" w:hint="eastAsia"/>
          <w:lang w:val="en-US" w:eastAsia="zh-CN"/>
        </w:rPr>
        <w:t>产权组织</w:t>
      </w:r>
      <w:r w:rsidRPr="00555734">
        <w:rPr>
          <w:rFonts w:ascii="SimSun" w:hAnsi="SimSun" w:hint="eastAsia"/>
          <w:lang w:val="en-US" w:eastAsia="zh-CN"/>
        </w:rPr>
        <w:t>的中期战略计划中，也应反映在委员会的工作中。此外，代表团欢迎</w:t>
      </w:r>
      <w:r w:rsidR="00973A6E">
        <w:rPr>
          <w:rFonts w:ascii="SimSun" w:hAnsi="SimSun" w:hint="eastAsia"/>
          <w:lang w:val="en-US" w:eastAsia="zh-CN"/>
        </w:rPr>
        <w:t>产权组织</w:t>
      </w:r>
      <w:r w:rsidRPr="00555734">
        <w:rPr>
          <w:rFonts w:ascii="SimSun" w:hAnsi="SimSun" w:hint="eastAsia"/>
          <w:lang w:val="en-US" w:eastAsia="zh-CN"/>
        </w:rPr>
        <w:t>在建立和扩大技术与创新支持中心网络</w:t>
      </w:r>
      <w:r w:rsidRPr="00555734">
        <w:rPr>
          <w:rFonts w:ascii="SimSun" w:hAnsi="SimSun" w:hint="eastAsia"/>
          <w:lang w:val="en-US" w:eastAsia="zh-CN"/>
        </w:rPr>
        <w:lastRenderedPageBreak/>
        <w:t>方面所做的工作，包括加强专门机构和公众对知识产权信息的获取，以及鼓励积极利用这些信息促进创新和创造。代表团指出，俄罗斯联邦的技术</w:t>
      </w:r>
      <w:r w:rsidR="00973A6E">
        <w:rPr>
          <w:rFonts w:ascii="SimSun" w:hAnsi="SimSun" w:hint="eastAsia"/>
          <w:lang w:val="en-US" w:eastAsia="zh-CN"/>
        </w:rPr>
        <w:t>与</w:t>
      </w:r>
      <w:r w:rsidRPr="00555734">
        <w:rPr>
          <w:rFonts w:ascii="SimSun" w:hAnsi="SimSun" w:hint="eastAsia"/>
          <w:lang w:val="en-US" w:eastAsia="zh-CN"/>
        </w:rPr>
        <w:t>创新支持中心网络是世界上最先进和最广泛的网络之一</w:t>
      </w:r>
      <w:r w:rsidR="00973A6E">
        <w:rPr>
          <w:rFonts w:ascii="SimSun" w:hAnsi="SimSun" w:hint="eastAsia"/>
          <w:lang w:val="en-US" w:eastAsia="zh-CN"/>
        </w:rPr>
        <w:t>——</w:t>
      </w:r>
      <w:r w:rsidRPr="00555734">
        <w:rPr>
          <w:rFonts w:ascii="SimSun" w:hAnsi="SimSun" w:hint="eastAsia"/>
          <w:lang w:val="en-US" w:eastAsia="zh-CN"/>
        </w:rPr>
        <w:t>目前包括192个中心</w:t>
      </w:r>
      <w:r w:rsidR="00973A6E">
        <w:rPr>
          <w:rFonts w:ascii="SimSun" w:hAnsi="SimSun" w:hint="eastAsia"/>
          <w:lang w:val="en-US" w:eastAsia="zh-CN"/>
        </w:rPr>
        <w:t>——</w:t>
      </w:r>
      <w:r w:rsidRPr="00555734">
        <w:rPr>
          <w:rFonts w:ascii="SimSun" w:hAnsi="SimSun" w:hint="eastAsia"/>
          <w:lang w:val="en-US" w:eastAsia="zh-CN"/>
        </w:rPr>
        <w:t>并在继续发展，进行质量改进，以扩大其功能。代表团指出，俄罗斯知识产权局（Rospatent）</w:t>
      </w:r>
      <w:r w:rsidR="00973A6E">
        <w:rPr>
          <w:rFonts w:ascii="SimSun" w:hAnsi="SimSun" w:hint="eastAsia"/>
          <w:lang w:val="en-US" w:eastAsia="zh-CN"/>
        </w:rPr>
        <w:t>和</w:t>
      </w:r>
      <w:r w:rsidRPr="00555734">
        <w:rPr>
          <w:rFonts w:ascii="SimSun" w:hAnsi="SimSun" w:hint="eastAsia"/>
          <w:lang w:val="en-US" w:eastAsia="zh-CN"/>
        </w:rPr>
        <w:t>技术</w:t>
      </w:r>
      <w:r w:rsidR="00973A6E">
        <w:rPr>
          <w:rFonts w:ascii="SimSun" w:hAnsi="SimSun" w:hint="eastAsia"/>
          <w:lang w:val="en-US" w:eastAsia="zh-CN"/>
        </w:rPr>
        <w:t>与</w:t>
      </w:r>
      <w:r w:rsidRPr="00555734">
        <w:rPr>
          <w:rFonts w:ascii="SimSun" w:hAnsi="SimSun" w:hint="eastAsia"/>
          <w:lang w:val="en-US" w:eastAsia="zh-CN"/>
        </w:rPr>
        <w:t>创新支持中心一道，开展了旨在促进发明和创新活动的全面工作。代表团强调，愿意与其他感兴趣的</w:t>
      </w:r>
      <w:r w:rsidR="00973A6E">
        <w:rPr>
          <w:rFonts w:ascii="SimSun" w:hAnsi="SimSun" w:hint="eastAsia"/>
          <w:lang w:val="en-US" w:eastAsia="zh-CN"/>
        </w:rPr>
        <w:t>产权组织</w:t>
      </w:r>
      <w:r w:rsidRPr="00555734">
        <w:rPr>
          <w:rFonts w:ascii="SimSun" w:hAnsi="SimSun" w:hint="eastAsia"/>
          <w:lang w:val="en-US" w:eastAsia="zh-CN"/>
        </w:rPr>
        <w:t>成员国分享其经验和最佳做法。此外，代表团积极地注意到委员会特别重视中小企业的需求、</w:t>
      </w:r>
      <w:r w:rsidR="00973A6E">
        <w:rPr>
          <w:rFonts w:ascii="SimSun" w:hAnsi="SimSun" w:hint="eastAsia"/>
          <w:lang w:val="en-US" w:eastAsia="zh-CN"/>
        </w:rPr>
        <w:t>产权组织</w:t>
      </w:r>
      <w:r w:rsidRPr="00555734">
        <w:rPr>
          <w:rFonts w:ascii="SimSun" w:hAnsi="SimSun" w:hint="eastAsia"/>
          <w:lang w:val="en-US" w:eastAsia="zh-CN"/>
        </w:rPr>
        <w:t>的能力建设和提高认识活动，强调需要继续改进网络研讨会发言的材料和形式。代表团支持扩大网络研讨会的范围，强调有必要确保</w:t>
      </w:r>
      <w:r w:rsidR="00973A6E">
        <w:rPr>
          <w:rFonts w:ascii="SimSun" w:hAnsi="SimSun" w:hint="eastAsia"/>
          <w:lang w:val="en-US" w:eastAsia="zh-CN"/>
        </w:rPr>
        <w:t>产权组织</w:t>
      </w:r>
      <w:r w:rsidRPr="00555734">
        <w:rPr>
          <w:rFonts w:ascii="SimSun" w:hAnsi="SimSun" w:hint="eastAsia"/>
          <w:lang w:val="en-US" w:eastAsia="zh-CN"/>
        </w:rPr>
        <w:t>所有相关司和</w:t>
      </w:r>
      <w:r w:rsidR="00973A6E">
        <w:rPr>
          <w:rFonts w:ascii="SimSun" w:hAnsi="SimSun" w:hint="eastAsia"/>
          <w:lang w:val="en-US" w:eastAsia="zh-CN"/>
        </w:rPr>
        <w:t>驻外</w:t>
      </w:r>
      <w:r w:rsidRPr="00555734">
        <w:rPr>
          <w:rFonts w:ascii="SimSun" w:hAnsi="SimSun" w:hint="eastAsia"/>
          <w:lang w:val="en-US" w:eastAsia="zh-CN"/>
        </w:rPr>
        <w:t>办事处之间的协调。代表团指出，它将继续积极和建设性地参与委员会的工作。</w:t>
      </w:r>
    </w:p>
    <w:p w14:paraId="209265F5" w14:textId="6BD6A413" w:rsidR="00AC4CB6" w:rsidRPr="00B803D4" w:rsidRDefault="00AC4CB6" w:rsidP="00AD776E">
      <w:pPr>
        <w:pStyle w:val="ONUME"/>
        <w:tabs>
          <w:tab w:val="clear" w:pos="567"/>
        </w:tabs>
        <w:overflowPunct w:val="0"/>
        <w:spacing w:afterLines="50" w:after="120" w:line="340" w:lineRule="atLeast"/>
        <w:jc w:val="both"/>
        <w:rPr>
          <w:rFonts w:ascii="SimSun" w:hAnsi="SimSun" w:cs="Microsoft YaHei"/>
          <w:lang w:eastAsia="zh-CN"/>
        </w:rPr>
      </w:pPr>
      <w:r w:rsidRPr="00B803D4">
        <w:rPr>
          <w:rFonts w:ascii="SimSun" w:hAnsi="SimSun" w:cs="Microsoft YaHei" w:hint="eastAsia"/>
          <w:lang w:eastAsia="zh-CN"/>
        </w:rPr>
        <w:t>马</w:t>
      </w:r>
      <w:r w:rsidRPr="00B803D4">
        <w:rPr>
          <w:rFonts w:ascii="SimSun" w:hAnsi="SimSun" w:hint="eastAsia"/>
          <w:lang w:eastAsia="zh-CN"/>
        </w:rPr>
        <w:t>来西</w:t>
      </w:r>
      <w:r w:rsidRPr="00B803D4">
        <w:rPr>
          <w:rFonts w:ascii="SimSun" w:hAnsi="SimSun" w:cs="Microsoft YaHei" w:hint="eastAsia"/>
          <w:lang w:eastAsia="zh-CN"/>
        </w:rPr>
        <w:t>亚</w:t>
      </w:r>
      <w:r w:rsidRPr="00B803D4">
        <w:rPr>
          <w:rFonts w:ascii="SimSun" w:hAnsi="SimSun" w:hint="eastAsia"/>
          <w:lang w:eastAsia="zh-CN"/>
        </w:rPr>
        <w:t>代表</w:t>
      </w:r>
      <w:r w:rsidRPr="00B803D4">
        <w:rPr>
          <w:rFonts w:ascii="SimSun" w:hAnsi="SimSun" w:cs="Microsoft YaHei" w:hint="eastAsia"/>
          <w:lang w:eastAsia="zh-CN"/>
        </w:rPr>
        <w:t>团</w:t>
      </w:r>
      <w:r w:rsidR="00834999">
        <w:rPr>
          <w:rFonts w:ascii="SimSun" w:hAnsi="SimSun" w:cs="Microsoft YaHei" w:hint="eastAsia"/>
          <w:lang w:eastAsia="zh-CN"/>
        </w:rPr>
        <w:t>赞同</w:t>
      </w:r>
      <w:r w:rsidR="00C567DB" w:rsidRPr="00B803D4">
        <w:rPr>
          <w:rFonts w:ascii="SimSun" w:hAnsi="SimSun" w:hint="eastAsia"/>
          <w:lang w:eastAsia="zh-CN"/>
        </w:rPr>
        <w:t>亚太集团</w:t>
      </w:r>
      <w:r w:rsidRPr="00B803D4">
        <w:rPr>
          <w:rFonts w:ascii="SimSun" w:hAnsi="SimSun" w:hint="eastAsia"/>
          <w:lang w:eastAsia="zh-CN"/>
        </w:rPr>
        <w:t>代表所作的发言，并</w:t>
      </w:r>
      <w:r w:rsidRPr="00B803D4">
        <w:rPr>
          <w:rFonts w:ascii="SimSun" w:hAnsi="SimSun" w:cs="Microsoft YaHei" w:hint="eastAsia"/>
          <w:lang w:eastAsia="zh-CN"/>
        </w:rPr>
        <w:t>对</w:t>
      </w:r>
      <w:r w:rsidRPr="00B803D4">
        <w:rPr>
          <w:rFonts w:ascii="SimSun" w:hAnsi="SimSun" w:hint="eastAsia"/>
          <w:lang w:eastAsia="zh-CN"/>
        </w:rPr>
        <w:t>CDIP在推</w:t>
      </w:r>
      <w:r w:rsidRPr="00B803D4">
        <w:rPr>
          <w:rFonts w:ascii="SimSun" w:hAnsi="SimSun" w:cs="Microsoft YaHei" w:hint="eastAsia"/>
          <w:lang w:eastAsia="zh-CN"/>
        </w:rPr>
        <w:t>进实</w:t>
      </w:r>
      <w:r w:rsidRPr="00B803D4">
        <w:rPr>
          <w:rFonts w:ascii="SimSun" w:hAnsi="SimSun" w:hint="eastAsia"/>
          <w:lang w:eastAsia="zh-CN"/>
        </w:rPr>
        <w:t>施45</w:t>
      </w:r>
      <w:r w:rsidRPr="00B803D4">
        <w:rPr>
          <w:rFonts w:ascii="SimSun" w:hAnsi="SimSun" w:cs="Microsoft YaHei" w:hint="eastAsia"/>
          <w:lang w:eastAsia="zh-CN"/>
        </w:rPr>
        <w:t>项</w:t>
      </w:r>
      <w:r w:rsidRPr="00B803D4">
        <w:rPr>
          <w:rFonts w:ascii="SimSun" w:hAnsi="SimSun" w:hint="eastAsia"/>
          <w:lang w:eastAsia="zh-CN"/>
        </w:rPr>
        <w:t>发展议程建</w:t>
      </w:r>
      <w:r w:rsidRPr="00B803D4">
        <w:rPr>
          <w:rFonts w:ascii="SimSun" w:hAnsi="SimSun" w:cs="Microsoft YaHei" w:hint="eastAsia"/>
          <w:lang w:eastAsia="zh-CN"/>
        </w:rPr>
        <w:t>议</w:t>
      </w:r>
      <w:r w:rsidRPr="00B803D4">
        <w:rPr>
          <w:rFonts w:ascii="SimSun" w:hAnsi="SimSun" w:hint="eastAsia"/>
          <w:lang w:eastAsia="zh-CN"/>
        </w:rPr>
        <w:t>方面的重要工作表示</w:t>
      </w:r>
      <w:r w:rsidRPr="00B803D4">
        <w:rPr>
          <w:rFonts w:ascii="SimSun" w:hAnsi="SimSun" w:cs="Microsoft YaHei" w:hint="eastAsia"/>
          <w:lang w:eastAsia="zh-CN"/>
        </w:rPr>
        <w:t>认</w:t>
      </w:r>
      <w:r w:rsidRPr="00B803D4">
        <w:rPr>
          <w:rFonts w:ascii="SimSun" w:hAnsi="SimSun" w:hint="eastAsia"/>
          <w:lang w:eastAsia="zh-CN"/>
        </w:rPr>
        <w:t>可。委</w:t>
      </w:r>
      <w:r w:rsidRPr="00B803D4">
        <w:rPr>
          <w:rFonts w:ascii="SimSun" w:hAnsi="SimSun" w:cs="Microsoft YaHei" w:hint="eastAsia"/>
          <w:lang w:eastAsia="zh-CN"/>
        </w:rPr>
        <w:t>员</w:t>
      </w:r>
      <w:r w:rsidRPr="00B803D4">
        <w:rPr>
          <w:rFonts w:ascii="SimSun" w:hAnsi="SimSun" w:hint="eastAsia"/>
          <w:lang w:eastAsia="zh-CN"/>
        </w:rPr>
        <w:t>会批准的</w:t>
      </w:r>
      <w:r w:rsidRPr="00B803D4">
        <w:rPr>
          <w:rFonts w:ascii="SimSun" w:hAnsi="SimSun" w:cs="Microsoft YaHei" w:hint="eastAsia"/>
          <w:lang w:eastAsia="zh-CN"/>
        </w:rPr>
        <w:t>项</w:t>
      </w:r>
      <w:r w:rsidRPr="00B803D4">
        <w:rPr>
          <w:rFonts w:ascii="SimSun" w:hAnsi="SimSun" w:hint="eastAsia"/>
          <w:lang w:eastAsia="zh-CN"/>
        </w:rPr>
        <w:t>目范</w:t>
      </w:r>
      <w:r w:rsidRPr="00B803D4">
        <w:rPr>
          <w:rFonts w:ascii="SimSun" w:hAnsi="SimSun" w:cs="Microsoft YaHei" w:hint="eastAsia"/>
          <w:lang w:eastAsia="zh-CN"/>
        </w:rPr>
        <w:t>围</w:t>
      </w:r>
      <w:r w:rsidRPr="00B803D4">
        <w:rPr>
          <w:rFonts w:ascii="SimSun" w:hAnsi="SimSun" w:hint="eastAsia"/>
          <w:lang w:eastAsia="zh-CN"/>
        </w:rPr>
        <w:t>广泛，</w:t>
      </w:r>
      <w:r w:rsidRPr="00B803D4">
        <w:rPr>
          <w:rFonts w:ascii="SimSun" w:hAnsi="SimSun" w:cs="Microsoft YaHei" w:hint="eastAsia"/>
          <w:lang w:eastAsia="zh-CN"/>
        </w:rPr>
        <w:t>为优</w:t>
      </w:r>
      <w:r w:rsidRPr="00B803D4">
        <w:rPr>
          <w:rFonts w:ascii="SimSun" w:hAnsi="SimSun" w:hint="eastAsia"/>
          <w:lang w:eastAsia="zh-CN"/>
        </w:rPr>
        <w:t>先事</w:t>
      </w:r>
      <w:r w:rsidRPr="00B803D4">
        <w:rPr>
          <w:rFonts w:ascii="SimSun" w:hAnsi="SimSun" w:cs="Microsoft YaHei" w:hint="eastAsia"/>
          <w:lang w:eastAsia="zh-CN"/>
        </w:rPr>
        <w:t>项</w:t>
      </w:r>
      <w:r w:rsidRPr="00B803D4">
        <w:rPr>
          <w:rFonts w:ascii="SimSun" w:hAnsi="SimSun" w:hint="eastAsia"/>
          <w:lang w:eastAsia="zh-CN"/>
        </w:rPr>
        <w:t>和利益各异的成</w:t>
      </w:r>
      <w:r w:rsidRPr="00B803D4">
        <w:rPr>
          <w:rFonts w:ascii="SimSun" w:hAnsi="SimSun" w:cs="Microsoft YaHei" w:hint="eastAsia"/>
          <w:lang w:eastAsia="zh-CN"/>
        </w:rPr>
        <w:t>员</w:t>
      </w:r>
      <w:r w:rsidRPr="00B803D4">
        <w:rPr>
          <w:rFonts w:ascii="SimSun" w:hAnsi="SimSun" w:hint="eastAsia"/>
          <w:lang w:eastAsia="zh-CN"/>
        </w:rPr>
        <w:t>国</w:t>
      </w:r>
      <w:r w:rsidRPr="00B803D4">
        <w:rPr>
          <w:rFonts w:ascii="SimSun" w:hAnsi="SimSun" w:cs="Microsoft YaHei" w:hint="eastAsia"/>
          <w:lang w:eastAsia="zh-CN"/>
        </w:rPr>
        <w:t>带</w:t>
      </w:r>
      <w:r w:rsidRPr="00B803D4">
        <w:rPr>
          <w:rFonts w:ascii="SimSun" w:hAnsi="SimSun" w:hint="eastAsia"/>
          <w:lang w:eastAsia="zh-CN"/>
        </w:rPr>
        <w:t>来了切</w:t>
      </w:r>
      <w:r w:rsidRPr="00B803D4">
        <w:rPr>
          <w:rFonts w:ascii="SimSun" w:hAnsi="SimSun" w:cs="Microsoft YaHei" w:hint="eastAsia"/>
          <w:lang w:eastAsia="zh-CN"/>
        </w:rPr>
        <w:t>实</w:t>
      </w:r>
      <w:r w:rsidRPr="00B803D4">
        <w:rPr>
          <w:rFonts w:ascii="SimSun" w:hAnsi="SimSun" w:hint="eastAsia"/>
          <w:lang w:eastAsia="zh-CN"/>
        </w:rPr>
        <w:t>利益。</w:t>
      </w:r>
      <w:r w:rsidRPr="00B803D4">
        <w:rPr>
          <w:rFonts w:ascii="SimSun" w:hAnsi="SimSun" w:cs="Microsoft YaHei" w:hint="eastAsia"/>
          <w:lang w:eastAsia="zh-CN"/>
        </w:rPr>
        <w:t>产</w:t>
      </w:r>
      <w:r w:rsidRPr="00B803D4">
        <w:rPr>
          <w:rFonts w:ascii="SimSun" w:hAnsi="SimSun" w:hint="eastAsia"/>
          <w:lang w:eastAsia="zh-CN"/>
        </w:rPr>
        <w:t>权</w:t>
      </w:r>
      <w:r w:rsidRPr="00B803D4">
        <w:rPr>
          <w:rFonts w:ascii="SimSun" w:hAnsi="SimSun" w:cs="Microsoft YaHei" w:hint="eastAsia"/>
          <w:lang w:eastAsia="zh-CN"/>
        </w:rPr>
        <w:t>组织</w:t>
      </w:r>
      <w:r w:rsidRPr="00B803D4">
        <w:rPr>
          <w:rFonts w:ascii="SimSun" w:hAnsi="SimSun" w:hint="eastAsia"/>
          <w:lang w:eastAsia="zh-CN"/>
        </w:rPr>
        <w:t>多个部门在</w:t>
      </w:r>
      <w:r w:rsidRPr="00B803D4">
        <w:rPr>
          <w:rFonts w:ascii="SimSun" w:hAnsi="SimSun" w:cs="Microsoft YaHei" w:hint="eastAsia"/>
          <w:lang w:eastAsia="zh-CN"/>
        </w:rPr>
        <w:t>组织</w:t>
      </w:r>
      <w:r w:rsidRPr="00B803D4">
        <w:rPr>
          <w:rFonts w:ascii="SimSun" w:hAnsi="SimSun" w:hint="eastAsia"/>
          <w:lang w:eastAsia="zh-CN"/>
        </w:rPr>
        <w:t>和管理发展议程</w:t>
      </w:r>
      <w:r w:rsidRPr="00B803D4">
        <w:rPr>
          <w:rFonts w:ascii="SimSun" w:hAnsi="SimSun" w:cs="Microsoft YaHei" w:hint="eastAsia"/>
          <w:lang w:eastAsia="zh-CN"/>
        </w:rPr>
        <w:t>项</w:t>
      </w:r>
      <w:r w:rsidRPr="00B803D4">
        <w:rPr>
          <w:rFonts w:ascii="SimSun" w:hAnsi="SimSun" w:hint="eastAsia"/>
          <w:lang w:eastAsia="zh-CN"/>
        </w:rPr>
        <w:t>目中的承</w:t>
      </w:r>
      <w:r w:rsidRPr="00B803D4">
        <w:rPr>
          <w:rFonts w:ascii="SimSun" w:hAnsi="SimSun" w:cs="Microsoft YaHei" w:hint="eastAsia"/>
          <w:lang w:eastAsia="zh-CN"/>
        </w:rPr>
        <w:t>诺</w:t>
      </w:r>
      <w:r w:rsidRPr="00B803D4">
        <w:rPr>
          <w:rFonts w:ascii="SimSun" w:hAnsi="SimSun" w:hint="eastAsia"/>
          <w:lang w:eastAsia="zh-CN"/>
        </w:rPr>
        <w:t>与合作</w:t>
      </w:r>
      <w:r w:rsidRPr="00B803D4">
        <w:rPr>
          <w:rFonts w:ascii="SimSun" w:hAnsi="SimSun" w:cs="Microsoft YaHei" w:hint="eastAsia"/>
          <w:lang w:eastAsia="zh-CN"/>
        </w:rPr>
        <w:t>值</w:t>
      </w:r>
      <w:r w:rsidRPr="00B803D4">
        <w:rPr>
          <w:rFonts w:ascii="SimSun" w:hAnsi="SimSun" w:hint="eastAsia"/>
          <w:lang w:eastAsia="zh-CN"/>
        </w:rPr>
        <w:t>得</w:t>
      </w:r>
      <w:r w:rsidRPr="00B803D4">
        <w:rPr>
          <w:rFonts w:ascii="SimSun" w:hAnsi="SimSun" w:cs="Microsoft YaHei" w:hint="eastAsia"/>
          <w:lang w:eastAsia="zh-CN"/>
        </w:rPr>
        <w:t>欢</w:t>
      </w:r>
      <w:r w:rsidRPr="00B803D4">
        <w:rPr>
          <w:rFonts w:ascii="SimSun" w:hAnsi="SimSun" w:hint="eastAsia"/>
          <w:lang w:eastAsia="zh-CN"/>
        </w:rPr>
        <w:t>迎，其中品牌和外观</w:t>
      </w:r>
      <w:r w:rsidRPr="00B803D4">
        <w:rPr>
          <w:rFonts w:ascii="SimSun" w:hAnsi="SimSun" w:cs="Microsoft YaHei" w:hint="eastAsia"/>
          <w:lang w:eastAsia="zh-CN"/>
        </w:rPr>
        <w:t>设计</w:t>
      </w:r>
      <w:r w:rsidRPr="00B803D4">
        <w:rPr>
          <w:rFonts w:ascii="SimSun" w:hAnsi="SimSun" w:hint="eastAsia"/>
          <w:lang w:eastAsia="zh-CN"/>
        </w:rPr>
        <w:t>部门、发展部门、</w:t>
      </w:r>
      <w:r w:rsidRPr="00B803D4">
        <w:rPr>
          <w:rFonts w:ascii="SimSun" w:hAnsi="SimSun" w:cs="Microsoft YaHei" w:hint="eastAsia"/>
          <w:lang w:eastAsia="zh-CN"/>
        </w:rPr>
        <w:t>发</w:t>
      </w:r>
      <w:r w:rsidRPr="00B803D4">
        <w:rPr>
          <w:rFonts w:ascii="SimSun" w:hAnsi="SimSun" w:hint="eastAsia"/>
          <w:lang w:eastAsia="zh-CN"/>
        </w:rPr>
        <w:t>展合作</w:t>
      </w:r>
      <w:r w:rsidR="00E9444D" w:rsidRPr="00B803D4">
        <w:rPr>
          <w:rFonts w:ascii="SimSun" w:hAnsi="SimSun" w:hint="eastAsia"/>
          <w:lang w:eastAsia="zh-CN"/>
        </w:rPr>
        <w:t>部</w:t>
      </w:r>
      <w:r w:rsidRPr="00B803D4">
        <w:rPr>
          <w:rFonts w:ascii="SimSun" w:hAnsi="SimSun" w:hint="eastAsia"/>
          <w:lang w:eastAsia="zh-CN"/>
        </w:rPr>
        <w:t>及</w:t>
      </w:r>
      <w:r w:rsidRPr="00B803D4">
        <w:rPr>
          <w:rFonts w:ascii="SimSun" w:hAnsi="SimSun" w:cs="Microsoft YaHei" w:hint="eastAsia"/>
          <w:lang w:eastAsia="zh-CN"/>
        </w:rPr>
        <w:t>亚洲及太平洋司值</w:t>
      </w:r>
      <w:r w:rsidRPr="00B803D4">
        <w:rPr>
          <w:rFonts w:ascii="SimSun" w:hAnsi="SimSun" w:hint="eastAsia"/>
          <w:lang w:eastAsia="zh-CN"/>
        </w:rPr>
        <w:t>得特别提及。</w:t>
      </w:r>
      <w:r w:rsidRPr="00B803D4">
        <w:rPr>
          <w:rFonts w:ascii="SimSun" w:hAnsi="SimSun" w:cs="Microsoft YaHei" w:hint="eastAsia"/>
          <w:lang w:eastAsia="zh-CN"/>
        </w:rPr>
        <w:t>马</w:t>
      </w:r>
      <w:r w:rsidRPr="00B803D4">
        <w:rPr>
          <w:rFonts w:ascii="SimSun" w:hAnsi="SimSun" w:hint="eastAsia"/>
          <w:lang w:eastAsia="zh-CN"/>
        </w:rPr>
        <w:t>来西</w:t>
      </w:r>
      <w:r w:rsidRPr="00B803D4">
        <w:rPr>
          <w:rFonts w:ascii="SimSun" w:hAnsi="SimSun" w:cs="Microsoft YaHei" w:hint="eastAsia"/>
          <w:lang w:eastAsia="zh-CN"/>
        </w:rPr>
        <w:t>亚积</w:t>
      </w:r>
      <w:r w:rsidRPr="00B803D4">
        <w:rPr>
          <w:rFonts w:ascii="SimSun" w:hAnsi="SimSun" w:hint="eastAsia"/>
          <w:lang w:eastAsia="zh-CN"/>
        </w:rPr>
        <w:t>极参与多个正在</w:t>
      </w:r>
      <w:r w:rsidRPr="00B803D4">
        <w:rPr>
          <w:rFonts w:ascii="SimSun" w:hAnsi="SimSun" w:cs="Microsoft YaHei" w:hint="eastAsia"/>
          <w:lang w:eastAsia="zh-CN"/>
        </w:rPr>
        <w:t>实</w:t>
      </w:r>
      <w:r w:rsidRPr="00B803D4">
        <w:rPr>
          <w:rFonts w:ascii="SimSun" w:hAnsi="SimSun" w:hint="eastAsia"/>
          <w:lang w:eastAsia="zh-CN"/>
        </w:rPr>
        <w:t>施中的倡</w:t>
      </w:r>
      <w:r w:rsidRPr="00B803D4">
        <w:rPr>
          <w:rFonts w:ascii="SimSun" w:hAnsi="SimSun" w:cs="Microsoft YaHei" w:hint="eastAsia"/>
          <w:lang w:eastAsia="zh-CN"/>
        </w:rPr>
        <w:t>议</w:t>
      </w:r>
      <w:r w:rsidRPr="00B803D4">
        <w:rPr>
          <w:rFonts w:ascii="SimSun" w:hAnsi="SimSun" w:hint="eastAsia"/>
          <w:lang w:eastAsia="zh-CN"/>
        </w:rPr>
        <w:t>，包括“知</w:t>
      </w:r>
      <w:r w:rsidRPr="00B803D4">
        <w:rPr>
          <w:rFonts w:ascii="SimSun" w:hAnsi="SimSun" w:cs="Microsoft YaHei" w:hint="eastAsia"/>
          <w:lang w:eastAsia="zh-CN"/>
        </w:rPr>
        <w:t>识产</w:t>
      </w:r>
      <w:r w:rsidRPr="00B803D4">
        <w:rPr>
          <w:rFonts w:ascii="SimSun" w:hAnsi="SimSun" w:hint="eastAsia"/>
          <w:lang w:eastAsia="zh-CN"/>
        </w:rPr>
        <w:t>权与美食旅游”“通</w:t>
      </w:r>
      <w:r w:rsidRPr="00B803D4">
        <w:rPr>
          <w:rFonts w:ascii="SimSun" w:hAnsi="SimSun" w:cs="Microsoft YaHei" w:hint="eastAsia"/>
          <w:lang w:eastAsia="zh-CN"/>
        </w:rPr>
        <w:t>过</w:t>
      </w:r>
      <w:r w:rsidRPr="00B803D4">
        <w:rPr>
          <w:rFonts w:ascii="SimSun" w:hAnsi="SimSun" w:hint="eastAsia"/>
          <w:lang w:eastAsia="zh-CN"/>
        </w:rPr>
        <w:t>知</w:t>
      </w:r>
      <w:r w:rsidRPr="00B803D4">
        <w:rPr>
          <w:rFonts w:ascii="SimSun" w:hAnsi="SimSun" w:cs="Microsoft YaHei" w:hint="eastAsia"/>
          <w:lang w:eastAsia="zh-CN"/>
        </w:rPr>
        <w:t>识产</w:t>
      </w:r>
      <w:r w:rsidRPr="00B803D4">
        <w:rPr>
          <w:rFonts w:ascii="SimSun" w:hAnsi="SimSun" w:hint="eastAsia"/>
          <w:lang w:eastAsia="zh-CN"/>
        </w:rPr>
        <w:t>权</w:t>
      </w:r>
      <w:r w:rsidRPr="00B803D4">
        <w:rPr>
          <w:rFonts w:ascii="SimSun" w:hAnsi="SimSun" w:cs="Microsoft YaHei" w:hint="eastAsia"/>
          <w:lang w:eastAsia="zh-CN"/>
        </w:rPr>
        <w:t>赋</w:t>
      </w:r>
      <w:r w:rsidRPr="00B803D4">
        <w:rPr>
          <w:rFonts w:ascii="SimSun" w:hAnsi="SimSun" w:hint="eastAsia"/>
          <w:lang w:eastAsia="zh-CN"/>
        </w:rPr>
        <w:t>能青年”及“知</w:t>
      </w:r>
      <w:r w:rsidRPr="00B803D4">
        <w:rPr>
          <w:rFonts w:ascii="SimSun" w:hAnsi="SimSun" w:cs="Microsoft YaHei" w:hint="eastAsia"/>
          <w:lang w:eastAsia="zh-CN"/>
        </w:rPr>
        <w:t>识产</w:t>
      </w:r>
      <w:r w:rsidRPr="00B803D4">
        <w:rPr>
          <w:rFonts w:ascii="SimSun" w:hAnsi="SimSun" w:hint="eastAsia"/>
          <w:lang w:eastAsia="zh-CN"/>
        </w:rPr>
        <w:t>权与人工智能：</w:t>
      </w:r>
      <w:r w:rsidRPr="00B803D4">
        <w:rPr>
          <w:rFonts w:ascii="SimSun" w:hAnsi="SimSun" w:cs="Microsoft YaHei" w:hint="eastAsia"/>
          <w:lang w:eastAsia="zh-CN"/>
        </w:rPr>
        <w:t>农业</w:t>
      </w:r>
      <w:r w:rsidRPr="00B803D4">
        <w:rPr>
          <w:rFonts w:ascii="SimSun" w:hAnsi="SimSun" w:hint="eastAsia"/>
          <w:lang w:eastAsia="zh-CN"/>
        </w:rPr>
        <w:t>4.0”等发展议程</w:t>
      </w:r>
      <w:r w:rsidRPr="00B803D4">
        <w:rPr>
          <w:rFonts w:ascii="SimSun" w:hAnsi="SimSun" w:cs="Microsoft YaHei" w:hint="eastAsia"/>
          <w:lang w:eastAsia="zh-CN"/>
        </w:rPr>
        <w:t>项</w:t>
      </w:r>
      <w:r w:rsidRPr="00B803D4">
        <w:rPr>
          <w:rFonts w:ascii="SimSun" w:hAnsi="SimSun" w:hint="eastAsia"/>
          <w:lang w:eastAsia="zh-CN"/>
        </w:rPr>
        <w:t>目。</w:t>
      </w:r>
      <w:r w:rsidRPr="00B803D4">
        <w:rPr>
          <w:rFonts w:ascii="SimSun" w:hAnsi="SimSun" w:cs="Microsoft YaHei" w:hint="eastAsia"/>
          <w:lang w:eastAsia="zh-CN"/>
        </w:rPr>
        <w:t>这</w:t>
      </w:r>
      <w:r w:rsidRPr="00B803D4">
        <w:rPr>
          <w:rFonts w:ascii="SimSun" w:hAnsi="SimSun" w:hint="eastAsia"/>
          <w:lang w:eastAsia="zh-CN"/>
        </w:rPr>
        <w:t>些</w:t>
      </w:r>
      <w:r w:rsidRPr="00B803D4">
        <w:rPr>
          <w:rFonts w:ascii="SimSun" w:hAnsi="SimSun" w:cs="Microsoft YaHei" w:hint="eastAsia"/>
          <w:lang w:eastAsia="zh-CN"/>
        </w:rPr>
        <w:t>项</w:t>
      </w:r>
      <w:r w:rsidRPr="00B803D4">
        <w:rPr>
          <w:rFonts w:ascii="SimSun" w:hAnsi="SimSun" w:hint="eastAsia"/>
          <w:lang w:eastAsia="zh-CN"/>
        </w:rPr>
        <w:t>目在帮助当地利益攸关方建立知</w:t>
      </w:r>
      <w:r w:rsidRPr="00B803D4">
        <w:rPr>
          <w:rFonts w:ascii="SimSun" w:hAnsi="SimSun" w:cs="Microsoft YaHei" w:hint="eastAsia"/>
          <w:lang w:eastAsia="zh-CN"/>
        </w:rPr>
        <w:t>识产</w:t>
      </w:r>
      <w:r w:rsidRPr="00B803D4">
        <w:rPr>
          <w:rFonts w:ascii="SimSun" w:hAnsi="SimSun" w:hint="eastAsia"/>
          <w:lang w:eastAsia="zh-CN"/>
        </w:rPr>
        <w:t>权</w:t>
      </w:r>
      <w:r w:rsidRPr="00B803D4">
        <w:rPr>
          <w:rFonts w:ascii="SimSun" w:hAnsi="SimSun" w:cs="Microsoft YaHei" w:hint="eastAsia"/>
          <w:lang w:eastAsia="zh-CN"/>
        </w:rPr>
        <w:t>组</w:t>
      </w:r>
      <w:r w:rsidRPr="00B803D4">
        <w:rPr>
          <w:rFonts w:ascii="SimSun" w:hAnsi="SimSun" w:hint="eastAsia"/>
          <w:lang w:eastAsia="zh-CN"/>
        </w:rPr>
        <w:t>合方面</w:t>
      </w:r>
      <w:r w:rsidRPr="00B803D4">
        <w:rPr>
          <w:rFonts w:ascii="SimSun" w:hAnsi="SimSun" w:cs="Microsoft YaHei" w:hint="eastAsia"/>
          <w:lang w:eastAsia="zh-CN"/>
        </w:rPr>
        <w:t>发挥</w:t>
      </w:r>
      <w:r w:rsidRPr="00B803D4">
        <w:rPr>
          <w:rFonts w:ascii="SimSun" w:hAnsi="SimSun" w:hint="eastAsia"/>
          <w:lang w:eastAsia="zh-CN"/>
        </w:rPr>
        <w:t>了重要作用，同</w:t>
      </w:r>
      <w:r w:rsidRPr="00B803D4">
        <w:rPr>
          <w:rFonts w:ascii="SimSun" w:hAnsi="SimSun" w:cs="Microsoft YaHei" w:hint="eastAsia"/>
          <w:lang w:eastAsia="zh-CN"/>
        </w:rPr>
        <w:t>时</w:t>
      </w:r>
      <w:r w:rsidRPr="00B803D4">
        <w:rPr>
          <w:rFonts w:ascii="SimSun" w:hAnsi="SimSun" w:hint="eastAsia"/>
          <w:lang w:eastAsia="zh-CN"/>
        </w:rPr>
        <w:t>支持</w:t>
      </w:r>
      <w:r w:rsidRPr="00B803D4">
        <w:rPr>
          <w:rFonts w:ascii="SimSun" w:hAnsi="SimSun" w:cs="Microsoft YaHei" w:hint="eastAsia"/>
          <w:lang w:eastAsia="zh-CN"/>
        </w:rPr>
        <w:t>为</w:t>
      </w:r>
      <w:r w:rsidRPr="00B803D4">
        <w:rPr>
          <w:rFonts w:ascii="SimSun" w:hAnsi="SimSun" w:hint="eastAsia"/>
          <w:lang w:eastAsia="zh-CN"/>
        </w:rPr>
        <w:t>学生和教育工作者开</w:t>
      </w:r>
      <w:r w:rsidRPr="00B803D4">
        <w:rPr>
          <w:rFonts w:ascii="SimSun" w:hAnsi="SimSun" w:cs="Microsoft YaHei" w:hint="eastAsia"/>
          <w:lang w:eastAsia="zh-CN"/>
        </w:rPr>
        <w:t>发结</w:t>
      </w:r>
      <w:r w:rsidRPr="00B803D4">
        <w:rPr>
          <w:rFonts w:ascii="SimSun" w:hAnsi="SimSun" w:hint="eastAsia"/>
          <w:lang w:eastAsia="zh-CN"/>
        </w:rPr>
        <w:t>构化知</w:t>
      </w:r>
      <w:r w:rsidRPr="00B803D4">
        <w:rPr>
          <w:rFonts w:ascii="SimSun" w:hAnsi="SimSun" w:cs="Microsoft YaHei" w:hint="eastAsia"/>
          <w:lang w:eastAsia="zh-CN"/>
        </w:rPr>
        <w:t>识产</w:t>
      </w:r>
      <w:r w:rsidRPr="00B803D4">
        <w:rPr>
          <w:rFonts w:ascii="SimSun" w:hAnsi="SimSun" w:hint="eastAsia"/>
          <w:lang w:eastAsia="zh-CN"/>
        </w:rPr>
        <w:t>权</w:t>
      </w:r>
      <w:r w:rsidRPr="00B803D4">
        <w:rPr>
          <w:rFonts w:ascii="SimSun" w:hAnsi="SimSun" w:cs="Microsoft YaHei" w:hint="eastAsia"/>
          <w:lang w:eastAsia="zh-CN"/>
        </w:rPr>
        <w:t>课</w:t>
      </w:r>
      <w:r w:rsidRPr="00B803D4">
        <w:rPr>
          <w:rFonts w:ascii="SimSun" w:hAnsi="SimSun" w:hint="eastAsia"/>
          <w:lang w:eastAsia="zh-CN"/>
        </w:rPr>
        <w:t>程。</w:t>
      </w:r>
      <w:r w:rsidR="00834999">
        <w:rPr>
          <w:rFonts w:ascii="SimSun" w:hAnsi="SimSun" w:hint="eastAsia"/>
          <w:lang w:eastAsia="zh-CN"/>
        </w:rPr>
        <w:t>代表团</w:t>
      </w:r>
      <w:r w:rsidRPr="00B803D4">
        <w:rPr>
          <w:rFonts w:ascii="SimSun" w:hAnsi="SimSun" w:hint="eastAsia"/>
          <w:lang w:eastAsia="zh-CN"/>
        </w:rPr>
        <w:t>希望</w:t>
      </w:r>
      <w:r w:rsidRPr="00B803D4">
        <w:rPr>
          <w:rFonts w:ascii="SimSun" w:hAnsi="SimSun" w:cs="Microsoft YaHei" w:hint="eastAsia"/>
          <w:lang w:eastAsia="zh-CN"/>
        </w:rPr>
        <w:t>这</w:t>
      </w:r>
      <w:r w:rsidRPr="00B803D4">
        <w:rPr>
          <w:rFonts w:ascii="SimSun" w:hAnsi="SimSun" w:hint="eastAsia"/>
          <w:lang w:eastAsia="zh-CN"/>
        </w:rPr>
        <w:t>些倡</w:t>
      </w:r>
      <w:r w:rsidRPr="00B803D4">
        <w:rPr>
          <w:rFonts w:ascii="SimSun" w:hAnsi="SimSun" w:cs="Microsoft YaHei" w:hint="eastAsia"/>
          <w:lang w:eastAsia="zh-CN"/>
        </w:rPr>
        <w:t>议</w:t>
      </w:r>
      <w:r w:rsidRPr="00B803D4">
        <w:rPr>
          <w:rFonts w:ascii="SimSun" w:hAnsi="SimSun" w:hint="eastAsia"/>
          <w:lang w:eastAsia="zh-CN"/>
        </w:rPr>
        <w:t>能成功完成。CDIP</w:t>
      </w:r>
      <w:r w:rsidRPr="00B803D4">
        <w:rPr>
          <w:rFonts w:ascii="SimSun" w:hAnsi="SimSun" w:cs="Microsoft YaHei" w:hint="eastAsia"/>
          <w:lang w:eastAsia="zh-CN"/>
        </w:rPr>
        <w:t>应继续</w:t>
      </w:r>
      <w:r w:rsidRPr="00B803D4">
        <w:rPr>
          <w:rFonts w:ascii="SimSun" w:hAnsi="SimSun" w:hint="eastAsia"/>
          <w:lang w:eastAsia="zh-CN"/>
        </w:rPr>
        <w:t>其</w:t>
      </w:r>
      <w:r w:rsidRPr="00B803D4">
        <w:rPr>
          <w:rFonts w:ascii="SimSun" w:hAnsi="SimSun" w:cs="Microsoft YaHei" w:hint="eastAsia"/>
          <w:lang w:eastAsia="zh-CN"/>
        </w:rPr>
        <w:t>值</w:t>
      </w:r>
      <w:r w:rsidRPr="00B803D4">
        <w:rPr>
          <w:rFonts w:ascii="SimSun" w:hAnsi="SimSun" w:hint="eastAsia"/>
          <w:lang w:eastAsia="zh-CN"/>
        </w:rPr>
        <w:t>得赞赏的努力，支持以</w:t>
      </w:r>
      <w:r w:rsidRPr="00B803D4">
        <w:rPr>
          <w:rFonts w:ascii="SimSun" w:hAnsi="SimSun" w:cs="Microsoft YaHei" w:hint="eastAsia"/>
          <w:lang w:eastAsia="zh-CN"/>
        </w:rPr>
        <w:t>发</w:t>
      </w:r>
      <w:r w:rsidRPr="00B803D4">
        <w:rPr>
          <w:rFonts w:ascii="SimSun" w:hAnsi="SimSun" w:hint="eastAsia"/>
          <w:lang w:eastAsia="zh-CN"/>
        </w:rPr>
        <w:t>展</w:t>
      </w:r>
      <w:r w:rsidRPr="00B803D4">
        <w:rPr>
          <w:rFonts w:ascii="SimSun" w:hAnsi="SimSun" w:cs="Microsoft YaHei" w:hint="eastAsia"/>
          <w:lang w:eastAsia="zh-CN"/>
        </w:rPr>
        <w:t>为导</w:t>
      </w:r>
      <w:r w:rsidRPr="00B803D4">
        <w:rPr>
          <w:rFonts w:ascii="SimSun" w:hAnsi="SimSun" w:hint="eastAsia"/>
          <w:lang w:eastAsia="zh-CN"/>
        </w:rPr>
        <w:t>向的知</w:t>
      </w:r>
      <w:r w:rsidRPr="00B803D4">
        <w:rPr>
          <w:rFonts w:ascii="SimSun" w:hAnsi="SimSun" w:cs="Microsoft YaHei" w:hint="eastAsia"/>
          <w:lang w:eastAsia="zh-CN"/>
        </w:rPr>
        <w:t>识产</w:t>
      </w:r>
      <w:r w:rsidRPr="00B803D4">
        <w:rPr>
          <w:rFonts w:ascii="SimSun" w:hAnsi="SimSun" w:hint="eastAsia"/>
          <w:lang w:eastAsia="zh-CN"/>
        </w:rPr>
        <w:t>权</w:t>
      </w:r>
      <w:r w:rsidRPr="00B803D4">
        <w:rPr>
          <w:rFonts w:ascii="SimSun" w:hAnsi="SimSun" w:cs="Microsoft YaHei" w:hint="eastAsia"/>
          <w:lang w:eastAsia="zh-CN"/>
        </w:rPr>
        <w:t>项</w:t>
      </w:r>
      <w:r w:rsidRPr="00B803D4">
        <w:rPr>
          <w:rFonts w:ascii="SimSun" w:hAnsi="SimSun" w:hint="eastAsia"/>
          <w:lang w:eastAsia="zh-CN"/>
        </w:rPr>
        <w:t>目。</w:t>
      </w:r>
    </w:p>
    <w:p w14:paraId="2B5E26CC" w14:textId="6FB8551F" w:rsidR="00AC4CB6" w:rsidRPr="00B803D4" w:rsidRDefault="00AC4CB6"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洪都拉斯代表</w:t>
      </w:r>
      <w:r w:rsidRPr="00B803D4">
        <w:rPr>
          <w:rFonts w:ascii="SimSun" w:hAnsi="SimSun" w:cs="Microsoft YaHei" w:hint="eastAsia"/>
          <w:lang w:eastAsia="zh-CN"/>
        </w:rPr>
        <w:t>团对</w:t>
      </w:r>
      <w:r w:rsidRPr="00B803D4">
        <w:rPr>
          <w:rFonts w:ascii="SimSun" w:hAnsi="SimSun" w:hint="eastAsia"/>
          <w:lang w:eastAsia="zh-CN"/>
        </w:rPr>
        <w:t>CDIP</w:t>
      </w:r>
      <w:r w:rsidRPr="00B803D4">
        <w:rPr>
          <w:rFonts w:ascii="SimSun" w:hAnsi="SimSun" w:cs="Microsoft YaHei" w:hint="eastAsia"/>
          <w:lang w:eastAsia="zh-CN"/>
        </w:rPr>
        <w:t>报</w:t>
      </w:r>
      <w:r w:rsidRPr="00B803D4">
        <w:rPr>
          <w:rFonts w:ascii="SimSun" w:hAnsi="SimSun" w:hint="eastAsia"/>
          <w:lang w:eastAsia="zh-CN"/>
        </w:rPr>
        <w:t>告表示赞赏并注意到其内容。代表</w:t>
      </w:r>
      <w:r w:rsidRPr="00B803D4">
        <w:rPr>
          <w:rFonts w:ascii="SimSun" w:hAnsi="SimSun" w:cs="Microsoft YaHei" w:hint="eastAsia"/>
          <w:lang w:eastAsia="zh-CN"/>
        </w:rPr>
        <w:t>团认</w:t>
      </w:r>
      <w:r w:rsidRPr="00B803D4">
        <w:rPr>
          <w:rFonts w:ascii="SimSun" w:hAnsi="SimSun" w:hint="eastAsia"/>
          <w:lang w:eastAsia="zh-CN"/>
        </w:rPr>
        <w:t>可产权组织</w:t>
      </w:r>
      <w:r w:rsidRPr="00B803D4">
        <w:rPr>
          <w:rFonts w:ascii="SimSun" w:hAnsi="SimSun" w:cs="Microsoft YaHei" w:hint="eastAsia"/>
          <w:lang w:eastAsia="zh-CN"/>
        </w:rPr>
        <w:t>为</w:t>
      </w:r>
      <w:r w:rsidRPr="00B803D4">
        <w:rPr>
          <w:rFonts w:ascii="SimSun" w:hAnsi="SimSun" w:hint="eastAsia"/>
          <w:lang w:eastAsia="zh-CN"/>
        </w:rPr>
        <w:t>加强发展议程</w:t>
      </w:r>
      <w:r w:rsidRPr="00B803D4">
        <w:rPr>
          <w:rFonts w:ascii="SimSun" w:hAnsi="SimSun" w:cs="Microsoft YaHei" w:hint="eastAsia"/>
          <w:lang w:eastAsia="zh-CN"/>
        </w:rPr>
        <w:t>实</w:t>
      </w:r>
      <w:r w:rsidRPr="00B803D4">
        <w:rPr>
          <w:rFonts w:ascii="SimSun" w:hAnsi="SimSun" w:hint="eastAsia"/>
          <w:lang w:eastAsia="zh-CN"/>
        </w:rPr>
        <w:t>施所作出的努力。产权组织支持中小企</w:t>
      </w:r>
      <w:r w:rsidRPr="00B803D4">
        <w:rPr>
          <w:rFonts w:ascii="SimSun" w:hAnsi="SimSun" w:cs="Microsoft YaHei" w:hint="eastAsia"/>
          <w:lang w:eastAsia="zh-CN"/>
        </w:rPr>
        <w:t>业</w:t>
      </w:r>
      <w:r w:rsidRPr="00B803D4">
        <w:rPr>
          <w:rFonts w:ascii="SimSun" w:hAnsi="SimSun" w:hint="eastAsia"/>
          <w:lang w:eastAsia="zh-CN"/>
        </w:rPr>
        <w:t>、</w:t>
      </w:r>
      <w:r w:rsidR="00886AC8" w:rsidRPr="00B803D4">
        <w:rPr>
          <w:rFonts w:ascii="SimSun" w:hAnsi="SimSun" w:cs="Microsoft YaHei" w:hint="eastAsia"/>
          <w:lang w:eastAsia="zh-CN"/>
        </w:rPr>
        <w:t>妇女</w:t>
      </w:r>
      <w:r w:rsidRPr="00B803D4">
        <w:rPr>
          <w:rFonts w:ascii="SimSun" w:hAnsi="SimSun" w:hint="eastAsia"/>
          <w:lang w:eastAsia="zh-CN"/>
        </w:rPr>
        <w:t>、青年以及土著人民和当地社区的包容性方法</w:t>
      </w:r>
      <w:r w:rsidRPr="00B803D4">
        <w:rPr>
          <w:rFonts w:ascii="SimSun" w:hAnsi="SimSun" w:cs="Microsoft YaHei" w:hint="eastAsia"/>
          <w:lang w:eastAsia="zh-CN"/>
        </w:rPr>
        <w:t>值</w:t>
      </w:r>
      <w:r w:rsidRPr="00B803D4">
        <w:rPr>
          <w:rFonts w:ascii="SimSun" w:hAnsi="SimSun" w:hint="eastAsia"/>
          <w:lang w:eastAsia="zh-CN"/>
        </w:rPr>
        <w:t>得</w:t>
      </w:r>
      <w:r w:rsidRPr="00B803D4">
        <w:rPr>
          <w:rFonts w:ascii="SimSun" w:hAnsi="SimSun" w:cs="Microsoft YaHei" w:hint="eastAsia"/>
          <w:lang w:eastAsia="zh-CN"/>
        </w:rPr>
        <w:t>欢</w:t>
      </w:r>
      <w:r w:rsidRPr="00B803D4">
        <w:rPr>
          <w:rFonts w:ascii="SimSun" w:hAnsi="SimSun" w:hint="eastAsia"/>
          <w:lang w:eastAsia="zh-CN"/>
        </w:rPr>
        <w:t>迎。聚焦技</w:t>
      </w:r>
      <w:r w:rsidRPr="00B803D4">
        <w:rPr>
          <w:rFonts w:ascii="SimSun" w:hAnsi="SimSun" w:cs="Microsoft YaHei" w:hint="eastAsia"/>
          <w:lang w:eastAsia="zh-CN"/>
        </w:rPr>
        <w:t>术</w:t>
      </w:r>
      <w:r w:rsidRPr="00B803D4">
        <w:rPr>
          <w:rFonts w:ascii="SimSun" w:hAnsi="SimSun" w:hint="eastAsia"/>
          <w:lang w:eastAsia="zh-CN"/>
        </w:rPr>
        <w:t>、通</w:t>
      </w:r>
      <w:r w:rsidRPr="00B803D4">
        <w:rPr>
          <w:rFonts w:ascii="SimSun" w:hAnsi="SimSun" w:cs="Microsoft YaHei" w:hint="eastAsia"/>
          <w:lang w:eastAsia="zh-CN"/>
        </w:rPr>
        <w:t>过</w:t>
      </w:r>
      <w:r w:rsidRPr="00B803D4">
        <w:rPr>
          <w:rFonts w:ascii="SimSun" w:hAnsi="SimSun" w:hint="eastAsia"/>
          <w:lang w:eastAsia="zh-CN"/>
        </w:rPr>
        <w:t>技</w:t>
      </w:r>
      <w:r w:rsidRPr="00B803D4">
        <w:rPr>
          <w:rFonts w:ascii="SimSun" w:hAnsi="SimSun" w:cs="Microsoft YaHei" w:hint="eastAsia"/>
          <w:lang w:eastAsia="zh-CN"/>
        </w:rPr>
        <w:t>术赋能</w:t>
      </w:r>
      <w:r w:rsidR="00E9444D" w:rsidRPr="00B803D4">
        <w:rPr>
          <w:rFonts w:ascii="SimSun" w:hAnsi="SimSun" w:cs="Microsoft YaHei" w:hint="eastAsia"/>
          <w:lang w:eastAsia="zh-CN"/>
        </w:rPr>
        <w:t>妇女</w:t>
      </w:r>
      <w:r w:rsidRPr="00B803D4">
        <w:rPr>
          <w:rFonts w:ascii="SimSun" w:hAnsi="SimSun" w:hint="eastAsia"/>
          <w:lang w:eastAsia="zh-CN"/>
        </w:rPr>
        <w:t>以及能力建</w:t>
      </w:r>
      <w:r w:rsidRPr="00B803D4">
        <w:rPr>
          <w:rFonts w:ascii="SimSun" w:hAnsi="SimSun" w:cs="Microsoft YaHei" w:hint="eastAsia"/>
          <w:lang w:eastAsia="zh-CN"/>
        </w:rPr>
        <w:t>设</w:t>
      </w:r>
      <w:r w:rsidRPr="00B803D4">
        <w:rPr>
          <w:rFonts w:ascii="SimSun" w:hAnsi="SimSun" w:hint="eastAsia"/>
          <w:lang w:eastAsia="zh-CN"/>
        </w:rPr>
        <w:t>活</w:t>
      </w:r>
      <w:r w:rsidRPr="00B803D4">
        <w:rPr>
          <w:rFonts w:ascii="SimSun" w:hAnsi="SimSun" w:cs="Microsoft YaHei" w:hint="eastAsia"/>
          <w:lang w:eastAsia="zh-CN"/>
        </w:rPr>
        <w:t>动</w:t>
      </w:r>
      <w:r w:rsidRPr="00B803D4">
        <w:rPr>
          <w:rFonts w:ascii="SimSun" w:hAnsi="SimSun" w:hint="eastAsia"/>
          <w:lang w:eastAsia="zh-CN"/>
        </w:rPr>
        <w:t>的</w:t>
      </w:r>
      <w:r w:rsidRPr="00B803D4">
        <w:rPr>
          <w:rFonts w:ascii="SimSun" w:hAnsi="SimSun" w:cs="Microsoft YaHei" w:hint="eastAsia"/>
          <w:lang w:eastAsia="zh-CN"/>
        </w:rPr>
        <w:t>项</w:t>
      </w:r>
      <w:r w:rsidRPr="00B803D4">
        <w:rPr>
          <w:rFonts w:ascii="SimSun" w:hAnsi="SimSun" w:hint="eastAsia"/>
          <w:lang w:eastAsia="zh-CN"/>
        </w:rPr>
        <w:t>目</w:t>
      </w:r>
      <w:r w:rsidRPr="00B803D4">
        <w:rPr>
          <w:rFonts w:ascii="SimSun" w:hAnsi="SimSun" w:cs="Microsoft YaHei" w:hint="eastAsia"/>
          <w:lang w:eastAsia="zh-CN"/>
        </w:rPr>
        <w:t>对</w:t>
      </w:r>
      <w:r w:rsidRPr="00B803D4">
        <w:rPr>
          <w:rFonts w:ascii="SimSun" w:hAnsi="SimSun" w:hint="eastAsia"/>
          <w:lang w:eastAsia="zh-CN"/>
        </w:rPr>
        <w:t>培育更具包容性和</w:t>
      </w:r>
      <w:r w:rsidRPr="00B803D4">
        <w:rPr>
          <w:rFonts w:ascii="SimSun" w:hAnsi="SimSun" w:cs="Microsoft YaHei" w:hint="eastAsia"/>
          <w:lang w:eastAsia="zh-CN"/>
        </w:rPr>
        <w:t>韧</w:t>
      </w:r>
      <w:r w:rsidRPr="00B803D4">
        <w:rPr>
          <w:rFonts w:ascii="SimSun" w:hAnsi="SimSun" w:hint="eastAsia"/>
          <w:lang w:eastAsia="zh-CN"/>
        </w:rPr>
        <w:t>性的</w:t>
      </w:r>
      <w:r w:rsidRPr="00B803D4">
        <w:rPr>
          <w:rFonts w:ascii="SimSun" w:hAnsi="SimSun" w:cs="Microsoft YaHei" w:hint="eastAsia"/>
          <w:lang w:eastAsia="zh-CN"/>
        </w:rPr>
        <w:t>创</w:t>
      </w:r>
      <w:r w:rsidRPr="00B803D4">
        <w:rPr>
          <w:rFonts w:ascii="SimSun" w:hAnsi="SimSun" w:hint="eastAsia"/>
          <w:lang w:eastAsia="zh-CN"/>
        </w:rPr>
        <w:t>新生</w:t>
      </w:r>
      <w:r w:rsidRPr="00B803D4">
        <w:rPr>
          <w:rFonts w:ascii="SimSun" w:hAnsi="SimSun" w:cs="Microsoft YaHei" w:hint="eastAsia"/>
          <w:lang w:eastAsia="zh-CN"/>
        </w:rPr>
        <w:t>态</w:t>
      </w:r>
      <w:r w:rsidRPr="00B803D4">
        <w:rPr>
          <w:rFonts w:ascii="SimSun" w:hAnsi="SimSun" w:hint="eastAsia"/>
          <w:lang w:eastAsia="zh-CN"/>
        </w:rPr>
        <w:t>系</w:t>
      </w:r>
      <w:r w:rsidRPr="00B803D4">
        <w:rPr>
          <w:rFonts w:ascii="SimSun" w:hAnsi="SimSun" w:cs="Microsoft YaHei" w:hint="eastAsia"/>
          <w:lang w:eastAsia="zh-CN"/>
        </w:rPr>
        <w:t>统</w:t>
      </w:r>
      <w:r w:rsidRPr="00B803D4">
        <w:rPr>
          <w:rFonts w:ascii="SimSun" w:hAnsi="SimSun" w:hint="eastAsia"/>
          <w:lang w:eastAsia="zh-CN"/>
        </w:rPr>
        <w:t>至关重要。</w:t>
      </w:r>
      <w:r w:rsidRPr="00B803D4">
        <w:rPr>
          <w:rFonts w:ascii="SimSun" w:hAnsi="SimSun" w:cs="Microsoft YaHei" w:hint="eastAsia"/>
          <w:lang w:eastAsia="zh-CN"/>
        </w:rPr>
        <w:t>对</w:t>
      </w:r>
      <w:r w:rsidRPr="00B803D4">
        <w:rPr>
          <w:rFonts w:ascii="SimSun" w:hAnsi="SimSun" w:hint="eastAsia"/>
          <w:lang w:eastAsia="zh-CN"/>
        </w:rPr>
        <w:t>于洪都拉斯而言，</w:t>
      </w:r>
      <w:r w:rsidRPr="00B803D4">
        <w:rPr>
          <w:rFonts w:ascii="SimSun" w:hAnsi="SimSun" w:cs="Microsoft YaHei" w:hint="eastAsia"/>
          <w:lang w:eastAsia="zh-CN"/>
        </w:rPr>
        <w:t>创</w:t>
      </w:r>
      <w:r w:rsidRPr="00B803D4">
        <w:rPr>
          <w:rFonts w:ascii="SimSun" w:hAnsi="SimSun" w:hint="eastAsia"/>
          <w:lang w:eastAsia="zh-CN"/>
        </w:rPr>
        <w:t>新常常源于地方和社区主</w:t>
      </w:r>
      <w:r w:rsidRPr="00B803D4">
        <w:rPr>
          <w:rFonts w:ascii="SimSun" w:hAnsi="SimSun" w:cs="Microsoft YaHei" w:hint="eastAsia"/>
          <w:lang w:eastAsia="zh-CN"/>
        </w:rPr>
        <w:t>导</w:t>
      </w:r>
      <w:r w:rsidRPr="00B803D4">
        <w:rPr>
          <w:rFonts w:ascii="SimSun" w:hAnsi="SimSun" w:hint="eastAsia"/>
          <w:lang w:eastAsia="zh-CN"/>
        </w:rPr>
        <w:t>的倡</w:t>
      </w:r>
      <w:r w:rsidRPr="00B803D4">
        <w:rPr>
          <w:rFonts w:ascii="SimSun" w:hAnsi="SimSun" w:cs="Microsoft YaHei" w:hint="eastAsia"/>
          <w:lang w:eastAsia="zh-CN"/>
        </w:rPr>
        <w:t>议</w:t>
      </w:r>
      <w:r w:rsidRPr="00B803D4">
        <w:rPr>
          <w:rFonts w:ascii="SimSun" w:hAnsi="SimSun" w:hint="eastAsia"/>
          <w:lang w:eastAsia="zh-CN"/>
        </w:rPr>
        <w:t>，确保有效</w:t>
      </w:r>
      <w:r w:rsidRPr="00B803D4">
        <w:rPr>
          <w:rFonts w:ascii="SimSun" w:hAnsi="SimSun" w:cs="Microsoft YaHei" w:hint="eastAsia"/>
          <w:lang w:eastAsia="zh-CN"/>
        </w:rPr>
        <w:t>获</w:t>
      </w:r>
      <w:r w:rsidRPr="00B803D4">
        <w:rPr>
          <w:rFonts w:ascii="SimSun" w:hAnsi="SimSun" w:hint="eastAsia"/>
          <w:lang w:eastAsia="zh-CN"/>
        </w:rPr>
        <w:t>取知</w:t>
      </w:r>
      <w:r w:rsidRPr="00B803D4">
        <w:rPr>
          <w:rFonts w:ascii="SimSun" w:hAnsi="SimSun" w:cs="Microsoft YaHei" w:hint="eastAsia"/>
          <w:lang w:eastAsia="zh-CN"/>
        </w:rPr>
        <w:t>识产</w:t>
      </w:r>
      <w:r w:rsidRPr="00B803D4">
        <w:rPr>
          <w:rFonts w:ascii="SimSun" w:hAnsi="SimSun" w:hint="eastAsia"/>
          <w:lang w:eastAsia="zh-CN"/>
        </w:rPr>
        <w:t>权工具至关重要，因</w:t>
      </w:r>
      <w:r w:rsidRPr="00B803D4">
        <w:rPr>
          <w:rFonts w:ascii="SimSun" w:hAnsi="SimSun" w:cs="Microsoft YaHei" w:hint="eastAsia"/>
          <w:lang w:eastAsia="zh-CN"/>
        </w:rPr>
        <w:t>为这为创</w:t>
      </w:r>
      <w:r w:rsidRPr="00B803D4">
        <w:rPr>
          <w:rFonts w:ascii="SimSun" w:hAnsi="SimSun" w:hint="eastAsia"/>
          <w:lang w:eastAsia="zh-CN"/>
        </w:rPr>
        <w:t>造价</w:t>
      </w:r>
      <w:r w:rsidRPr="00B803D4">
        <w:rPr>
          <w:rFonts w:ascii="SimSun" w:hAnsi="SimSun" w:cs="Microsoft YaHei" w:hint="eastAsia"/>
          <w:lang w:eastAsia="zh-CN"/>
        </w:rPr>
        <w:t>值</w:t>
      </w:r>
      <w:r w:rsidRPr="00B803D4">
        <w:rPr>
          <w:rFonts w:ascii="SimSun" w:hAnsi="SimSun" w:hint="eastAsia"/>
          <w:lang w:eastAsia="zh-CN"/>
        </w:rPr>
        <w:t>、保</w:t>
      </w:r>
      <w:r w:rsidRPr="00B803D4">
        <w:rPr>
          <w:rFonts w:ascii="SimSun" w:hAnsi="SimSun" w:cs="Microsoft YaHei" w:hint="eastAsia"/>
          <w:lang w:eastAsia="zh-CN"/>
        </w:rPr>
        <w:t>护传统</w:t>
      </w:r>
      <w:r w:rsidRPr="00B803D4">
        <w:rPr>
          <w:rFonts w:ascii="SimSun" w:hAnsi="SimSun" w:hint="eastAsia"/>
          <w:lang w:eastAsia="zh-CN"/>
        </w:rPr>
        <w:t>知</w:t>
      </w:r>
      <w:r w:rsidRPr="00B803D4">
        <w:rPr>
          <w:rFonts w:ascii="SimSun" w:hAnsi="SimSun" w:cs="Microsoft YaHei" w:hint="eastAsia"/>
          <w:lang w:eastAsia="zh-CN"/>
        </w:rPr>
        <w:t>识</w:t>
      </w:r>
      <w:r w:rsidRPr="00B803D4">
        <w:rPr>
          <w:rFonts w:ascii="SimSun" w:hAnsi="SimSun" w:hint="eastAsia"/>
          <w:lang w:eastAsia="zh-CN"/>
        </w:rPr>
        <w:t>以及促</w:t>
      </w:r>
      <w:r w:rsidRPr="00B803D4">
        <w:rPr>
          <w:rFonts w:ascii="SimSun" w:hAnsi="SimSun" w:cs="Microsoft YaHei" w:hint="eastAsia"/>
          <w:lang w:eastAsia="zh-CN"/>
        </w:rPr>
        <w:t>进</w:t>
      </w:r>
      <w:r w:rsidRPr="00B803D4">
        <w:rPr>
          <w:rFonts w:ascii="SimSun" w:hAnsi="SimSun" w:hint="eastAsia"/>
          <w:lang w:eastAsia="zh-CN"/>
        </w:rPr>
        <w:t>文化活</w:t>
      </w:r>
      <w:r w:rsidRPr="00B803D4">
        <w:rPr>
          <w:rFonts w:ascii="SimSun" w:hAnsi="SimSun" w:cs="Microsoft YaHei" w:hint="eastAsia"/>
          <w:lang w:eastAsia="zh-CN"/>
        </w:rPr>
        <w:t>动</w:t>
      </w:r>
      <w:r w:rsidRPr="00B803D4">
        <w:rPr>
          <w:rFonts w:ascii="SimSun" w:hAnsi="SimSun" w:hint="eastAsia"/>
          <w:lang w:eastAsia="zh-CN"/>
        </w:rPr>
        <w:t>和商</w:t>
      </w:r>
      <w:r w:rsidRPr="00B803D4">
        <w:rPr>
          <w:rFonts w:ascii="SimSun" w:hAnsi="SimSun" w:cs="Microsoft YaHei" w:hint="eastAsia"/>
          <w:lang w:eastAsia="zh-CN"/>
        </w:rPr>
        <w:t>业发</w:t>
      </w:r>
      <w:r w:rsidRPr="00B803D4">
        <w:rPr>
          <w:rFonts w:ascii="SimSun" w:hAnsi="SimSun" w:hint="eastAsia"/>
          <w:lang w:eastAsia="zh-CN"/>
        </w:rPr>
        <w:t>展提供了重要机遇。代表</w:t>
      </w:r>
      <w:r w:rsidRPr="00B803D4">
        <w:rPr>
          <w:rFonts w:ascii="SimSun" w:hAnsi="SimSun" w:cs="Microsoft YaHei" w:hint="eastAsia"/>
          <w:lang w:eastAsia="zh-CN"/>
        </w:rPr>
        <w:t>团</w:t>
      </w:r>
      <w:r w:rsidRPr="00B803D4">
        <w:rPr>
          <w:rFonts w:ascii="SimSun" w:hAnsi="SimSun" w:hint="eastAsia"/>
          <w:lang w:eastAsia="zh-CN"/>
        </w:rPr>
        <w:t>感</w:t>
      </w:r>
      <w:r w:rsidRPr="00B803D4">
        <w:rPr>
          <w:rFonts w:ascii="SimSun" w:hAnsi="SimSun" w:cs="Microsoft YaHei" w:hint="eastAsia"/>
          <w:lang w:eastAsia="zh-CN"/>
        </w:rPr>
        <w:t>谢</w:t>
      </w:r>
      <w:r w:rsidRPr="00B803D4">
        <w:rPr>
          <w:rFonts w:ascii="SimSun" w:hAnsi="SimSun" w:hint="eastAsia"/>
          <w:lang w:eastAsia="zh-CN"/>
        </w:rPr>
        <w:t>产权组织</w:t>
      </w:r>
      <w:r w:rsidRPr="00B803D4">
        <w:rPr>
          <w:rFonts w:ascii="SimSun" w:hAnsi="SimSun" w:cs="Microsoft YaHei" w:hint="eastAsia"/>
          <w:lang w:eastAsia="zh-CN"/>
        </w:rPr>
        <w:t>继续</w:t>
      </w:r>
      <w:r w:rsidRPr="00B803D4">
        <w:rPr>
          <w:rFonts w:ascii="SimSun" w:hAnsi="SimSun" w:hint="eastAsia"/>
          <w:lang w:eastAsia="zh-CN"/>
        </w:rPr>
        <w:t>关注数字化、性别平等以及加强国家知</w:t>
      </w:r>
      <w:r w:rsidRPr="00B803D4">
        <w:rPr>
          <w:rFonts w:ascii="SimSun" w:hAnsi="SimSun" w:cs="Microsoft YaHei" w:hint="eastAsia"/>
          <w:lang w:eastAsia="zh-CN"/>
        </w:rPr>
        <w:t>识产</w:t>
      </w:r>
      <w:r w:rsidRPr="00B803D4">
        <w:rPr>
          <w:rFonts w:ascii="SimSun" w:hAnsi="SimSun" w:hint="eastAsia"/>
          <w:lang w:eastAsia="zh-CN"/>
        </w:rPr>
        <w:t>权局机构建</w:t>
      </w:r>
      <w:r w:rsidRPr="00B803D4">
        <w:rPr>
          <w:rFonts w:ascii="SimSun" w:hAnsi="SimSun" w:cs="Microsoft YaHei" w:hint="eastAsia"/>
          <w:lang w:eastAsia="zh-CN"/>
        </w:rPr>
        <w:t>设</w:t>
      </w:r>
      <w:r w:rsidRPr="00B803D4">
        <w:rPr>
          <w:rFonts w:ascii="SimSun" w:hAnsi="SimSun" w:hint="eastAsia"/>
          <w:lang w:eastAsia="zh-CN"/>
        </w:rPr>
        <w:t>，</w:t>
      </w:r>
      <w:r w:rsidRPr="00B803D4">
        <w:rPr>
          <w:rFonts w:ascii="SimSun" w:hAnsi="SimSun" w:cs="Microsoft YaHei" w:hint="eastAsia"/>
          <w:lang w:eastAsia="zh-CN"/>
        </w:rPr>
        <w:t>认为这</w:t>
      </w:r>
      <w:r w:rsidRPr="00B803D4">
        <w:rPr>
          <w:rFonts w:ascii="SimSun" w:hAnsi="SimSun" w:hint="eastAsia"/>
          <w:lang w:eastAsia="zh-CN"/>
        </w:rPr>
        <w:t>些在洪都拉斯具有根本性意</w:t>
      </w:r>
      <w:r w:rsidRPr="00B803D4">
        <w:rPr>
          <w:rFonts w:ascii="SimSun" w:hAnsi="SimSun" w:cs="Microsoft YaHei" w:hint="eastAsia"/>
          <w:lang w:eastAsia="zh-CN"/>
        </w:rPr>
        <w:t>义</w:t>
      </w:r>
      <w:r w:rsidRPr="00B803D4">
        <w:rPr>
          <w:rFonts w:ascii="SimSun" w:hAnsi="SimSun" w:hint="eastAsia"/>
          <w:lang w:eastAsia="zh-CN"/>
        </w:rPr>
        <w:t>。洪都拉斯将</w:t>
      </w:r>
      <w:r w:rsidRPr="00B803D4">
        <w:rPr>
          <w:rFonts w:ascii="SimSun" w:hAnsi="SimSun" w:cs="Microsoft YaHei" w:hint="eastAsia"/>
          <w:lang w:eastAsia="zh-CN"/>
        </w:rPr>
        <w:t>继续</w:t>
      </w:r>
      <w:r w:rsidRPr="00B803D4">
        <w:rPr>
          <w:rFonts w:ascii="SimSun" w:hAnsi="SimSun" w:hint="eastAsia"/>
          <w:lang w:eastAsia="zh-CN"/>
        </w:rPr>
        <w:t>致力于</w:t>
      </w:r>
      <w:r w:rsidRPr="00B803D4">
        <w:rPr>
          <w:rFonts w:ascii="SimSun" w:hAnsi="SimSun" w:cs="Microsoft YaHei" w:hint="eastAsia"/>
          <w:lang w:eastAsia="zh-CN"/>
        </w:rPr>
        <w:t>实</w:t>
      </w:r>
      <w:r w:rsidRPr="00B803D4">
        <w:rPr>
          <w:rFonts w:ascii="SimSun" w:hAnsi="SimSun" w:hint="eastAsia"/>
          <w:lang w:eastAsia="zh-CN"/>
        </w:rPr>
        <w:t>施</w:t>
      </w:r>
      <w:r w:rsidRPr="00B803D4">
        <w:rPr>
          <w:rFonts w:ascii="SimSun" w:hAnsi="SimSun" w:cs="Microsoft YaHei" w:hint="eastAsia"/>
          <w:lang w:eastAsia="zh-CN"/>
        </w:rPr>
        <w:t>发</w:t>
      </w:r>
      <w:r w:rsidRPr="00B803D4">
        <w:rPr>
          <w:rFonts w:ascii="SimSun" w:hAnsi="SimSun" w:hint="eastAsia"/>
          <w:lang w:eastAsia="zh-CN"/>
        </w:rPr>
        <w:t>展</w:t>
      </w:r>
      <w:r w:rsidRPr="00B803D4">
        <w:rPr>
          <w:rFonts w:ascii="SimSun" w:hAnsi="SimSun" w:cs="Microsoft YaHei" w:hint="eastAsia"/>
          <w:lang w:eastAsia="zh-CN"/>
        </w:rPr>
        <w:t>议</w:t>
      </w:r>
      <w:r w:rsidRPr="00B803D4">
        <w:rPr>
          <w:rFonts w:ascii="SimSun" w:hAnsi="SimSun" w:hint="eastAsia"/>
          <w:lang w:eastAsia="zh-CN"/>
        </w:rPr>
        <w:t>程，并全力支持</w:t>
      </w:r>
      <w:r w:rsidRPr="00B803D4">
        <w:rPr>
          <w:rFonts w:ascii="SimSun" w:hAnsi="SimSun" w:cs="Microsoft YaHei" w:hint="eastAsia"/>
          <w:lang w:eastAsia="zh-CN"/>
        </w:rPr>
        <w:t>针对</w:t>
      </w:r>
      <w:r w:rsidRPr="00B803D4">
        <w:rPr>
          <w:rFonts w:ascii="SimSun" w:hAnsi="SimSun" w:hint="eastAsia"/>
          <w:lang w:eastAsia="zh-CN"/>
        </w:rPr>
        <w:t>成</w:t>
      </w:r>
      <w:r w:rsidRPr="00B803D4">
        <w:rPr>
          <w:rFonts w:ascii="SimSun" w:hAnsi="SimSun" w:cs="Microsoft YaHei" w:hint="eastAsia"/>
          <w:lang w:eastAsia="zh-CN"/>
        </w:rPr>
        <w:t>员</w:t>
      </w:r>
      <w:r w:rsidRPr="00B803D4">
        <w:rPr>
          <w:rFonts w:ascii="SimSun" w:hAnsi="SimSun" w:hint="eastAsia"/>
          <w:lang w:eastAsia="zh-CN"/>
        </w:rPr>
        <w:t>国具体需求和</w:t>
      </w:r>
      <w:r w:rsidRPr="00B803D4">
        <w:rPr>
          <w:rFonts w:ascii="SimSun" w:hAnsi="SimSun" w:cs="Microsoft YaHei" w:hint="eastAsia"/>
          <w:lang w:eastAsia="zh-CN"/>
        </w:rPr>
        <w:t>优</w:t>
      </w:r>
      <w:r w:rsidRPr="00B803D4">
        <w:rPr>
          <w:rFonts w:ascii="SimSun" w:hAnsi="SimSun" w:hint="eastAsia"/>
          <w:lang w:eastAsia="zh-CN"/>
        </w:rPr>
        <w:t>先事</w:t>
      </w:r>
      <w:r w:rsidRPr="00B803D4">
        <w:rPr>
          <w:rFonts w:ascii="SimSun" w:hAnsi="SimSun" w:cs="Microsoft YaHei" w:hint="eastAsia"/>
          <w:lang w:eastAsia="zh-CN"/>
        </w:rPr>
        <w:t>项</w:t>
      </w:r>
      <w:r w:rsidRPr="00B803D4">
        <w:rPr>
          <w:rFonts w:ascii="SimSun" w:hAnsi="SimSun" w:hint="eastAsia"/>
          <w:lang w:eastAsia="zh-CN"/>
        </w:rPr>
        <w:t>量身定制的</w:t>
      </w:r>
      <w:r w:rsidRPr="00B803D4">
        <w:rPr>
          <w:rFonts w:ascii="SimSun" w:hAnsi="SimSun" w:cs="Microsoft YaHei" w:hint="eastAsia"/>
          <w:lang w:eastAsia="zh-CN"/>
        </w:rPr>
        <w:t>项</w:t>
      </w:r>
      <w:r w:rsidRPr="00B803D4">
        <w:rPr>
          <w:rFonts w:ascii="SimSun" w:hAnsi="SimSun" w:hint="eastAsia"/>
          <w:lang w:eastAsia="zh-CN"/>
        </w:rPr>
        <w:t>目。代表</w:t>
      </w:r>
      <w:r w:rsidRPr="00B803D4">
        <w:rPr>
          <w:rFonts w:ascii="SimSun" w:hAnsi="SimSun" w:cs="Microsoft YaHei" w:hint="eastAsia"/>
          <w:lang w:eastAsia="zh-CN"/>
        </w:rPr>
        <w:t>团</w:t>
      </w:r>
      <w:r w:rsidRPr="00B803D4">
        <w:rPr>
          <w:rFonts w:ascii="SimSun" w:hAnsi="SimSun" w:hint="eastAsia"/>
          <w:lang w:eastAsia="zh-CN"/>
        </w:rPr>
        <w:t>愿</w:t>
      </w:r>
      <w:r w:rsidRPr="00B803D4">
        <w:rPr>
          <w:rFonts w:ascii="SimSun" w:hAnsi="SimSun" w:cs="Microsoft YaHei" w:hint="eastAsia"/>
          <w:lang w:eastAsia="zh-CN"/>
        </w:rPr>
        <w:t>继续</w:t>
      </w:r>
      <w:r w:rsidRPr="00B803D4">
        <w:rPr>
          <w:rFonts w:ascii="SimSun" w:hAnsi="SimSun" w:hint="eastAsia"/>
          <w:lang w:eastAsia="zh-CN"/>
        </w:rPr>
        <w:t>与</w:t>
      </w:r>
      <w:r w:rsidRPr="00B803D4">
        <w:rPr>
          <w:rFonts w:ascii="SimSun" w:hAnsi="SimSun" w:cs="Microsoft YaHei" w:hint="eastAsia"/>
          <w:lang w:eastAsia="zh-CN"/>
        </w:rPr>
        <w:t>产</w:t>
      </w:r>
      <w:r w:rsidRPr="00B803D4">
        <w:rPr>
          <w:rFonts w:ascii="SimSun" w:hAnsi="SimSun" w:hint="eastAsia"/>
          <w:lang w:eastAsia="zh-CN"/>
        </w:rPr>
        <w:t>权</w:t>
      </w:r>
      <w:r w:rsidRPr="00B803D4">
        <w:rPr>
          <w:rFonts w:ascii="SimSun" w:hAnsi="SimSun" w:cs="Microsoft YaHei" w:hint="eastAsia"/>
          <w:lang w:eastAsia="zh-CN"/>
        </w:rPr>
        <w:t>组织</w:t>
      </w:r>
      <w:r w:rsidRPr="00B803D4">
        <w:rPr>
          <w:rFonts w:ascii="SimSun" w:hAnsi="SimSun" w:hint="eastAsia"/>
          <w:lang w:eastAsia="zh-CN"/>
        </w:rPr>
        <w:t>合作，推</w:t>
      </w:r>
      <w:r w:rsidRPr="00B803D4">
        <w:rPr>
          <w:rFonts w:ascii="SimSun" w:hAnsi="SimSun" w:cs="Microsoft YaHei" w:hint="eastAsia"/>
          <w:lang w:eastAsia="zh-CN"/>
        </w:rPr>
        <w:t>动</w:t>
      </w:r>
      <w:r w:rsidRPr="00B803D4">
        <w:rPr>
          <w:rFonts w:ascii="SimSun" w:hAnsi="SimSun" w:hint="eastAsia"/>
          <w:lang w:eastAsia="zh-CN"/>
        </w:rPr>
        <w:t>将知</w:t>
      </w:r>
      <w:r w:rsidRPr="00B803D4">
        <w:rPr>
          <w:rFonts w:ascii="SimSun" w:hAnsi="SimSun" w:cs="Microsoft YaHei" w:hint="eastAsia"/>
          <w:lang w:eastAsia="zh-CN"/>
        </w:rPr>
        <w:t>识产</w:t>
      </w:r>
      <w:r w:rsidRPr="00B803D4">
        <w:rPr>
          <w:rFonts w:ascii="SimSun" w:hAnsi="SimSun" w:hint="eastAsia"/>
          <w:lang w:eastAsia="zh-CN"/>
        </w:rPr>
        <w:t>权作</w:t>
      </w:r>
      <w:r w:rsidRPr="00B803D4">
        <w:rPr>
          <w:rFonts w:ascii="SimSun" w:hAnsi="SimSun" w:cs="Microsoft YaHei" w:hint="eastAsia"/>
          <w:lang w:eastAsia="zh-CN"/>
        </w:rPr>
        <w:t>为</w:t>
      </w:r>
      <w:r w:rsidRPr="00B803D4">
        <w:rPr>
          <w:rFonts w:ascii="SimSun" w:hAnsi="SimSun" w:hint="eastAsia"/>
          <w:lang w:eastAsia="zh-CN"/>
        </w:rPr>
        <w:t>促</w:t>
      </w:r>
      <w:r w:rsidRPr="00B803D4">
        <w:rPr>
          <w:rFonts w:ascii="SimSun" w:hAnsi="SimSun" w:cs="Microsoft YaHei" w:hint="eastAsia"/>
          <w:lang w:eastAsia="zh-CN"/>
        </w:rPr>
        <w:t>进经济</w:t>
      </w:r>
      <w:r w:rsidRPr="00B803D4">
        <w:rPr>
          <w:rFonts w:ascii="SimSun" w:hAnsi="SimSun" w:hint="eastAsia"/>
          <w:lang w:eastAsia="zh-CN"/>
        </w:rPr>
        <w:t>、社会和</w:t>
      </w:r>
      <w:r w:rsidRPr="00B803D4">
        <w:rPr>
          <w:rFonts w:ascii="SimSun" w:hAnsi="SimSun" w:cs="Microsoft YaHei" w:hint="eastAsia"/>
          <w:lang w:eastAsia="zh-CN"/>
        </w:rPr>
        <w:t>环</w:t>
      </w:r>
      <w:r w:rsidRPr="00B803D4">
        <w:rPr>
          <w:rFonts w:ascii="SimSun" w:hAnsi="SimSun" w:hint="eastAsia"/>
          <w:lang w:eastAsia="zh-CN"/>
        </w:rPr>
        <w:t>境</w:t>
      </w:r>
      <w:r w:rsidRPr="00B803D4">
        <w:rPr>
          <w:rFonts w:ascii="SimSun" w:hAnsi="SimSun" w:cs="Microsoft YaHei" w:hint="eastAsia"/>
          <w:lang w:eastAsia="zh-CN"/>
        </w:rPr>
        <w:t>发</w:t>
      </w:r>
      <w:r w:rsidRPr="00B803D4">
        <w:rPr>
          <w:rFonts w:ascii="SimSun" w:hAnsi="SimSun" w:hint="eastAsia"/>
          <w:lang w:eastAsia="zh-CN"/>
        </w:rPr>
        <w:t>展的</w:t>
      </w:r>
      <w:r w:rsidRPr="00B803D4">
        <w:rPr>
          <w:rFonts w:ascii="SimSun" w:hAnsi="SimSun" w:cs="Microsoft YaHei" w:hint="eastAsia"/>
          <w:lang w:eastAsia="zh-CN"/>
        </w:rPr>
        <w:t>战</w:t>
      </w:r>
      <w:r w:rsidRPr="00B803D4">
        <w:rPr>
          <w:rFonts w:ascii="SimSun" w:hAnsi="SimSun" w:hint="eastAsia"/>
          <w:lang w:eastAsia="zh-CN"/>
        </w:rPr>
        <w:t>略工具。加强</w:t>
      </w:r>
      <w:r w:rsidRPr="00B803D4">
        <w:rPr>
          <w:rFonts w:ascii="SimSun" w:hAnsi="SimSun" w:cs="Microsoft YaHei" w:hint="eastAsia"/>
          <w:lang w:eastAsia="zh-CN"/>
        </w:rPr>
        <w:t>发</w:t>
      </w:r>
      <w:r w:rsidRPr="00B803D4">
        <w:rPr>
          <w:rFonts w:ascii="SimSun" w:hAnsi="SimSun" w:hint="eastAsia"/>
          <w:lang w:eastAsia="zh-CN"/>
        </w:rPr>
        <w:t>展中国家利用知</w:t>
      </w:r>
      <w:r w:rsidRPr="00B803D4">
        <w:rPr>
          <w:rFonts w:ascii="SimSun" w:hAnsi="SimSun" w:cs="Microsoft YaHei" w:hint="eastAsia"/>
          <w:lang w:eastAsia="zh-CN"/>
        </w:rPr>
        <w:t>识产</w:t>
      </w:r>
      <w:r w:rsidRPr="00B803D4">
        <w:rPr>
          <w:rFonts w:ascii="SimSun" w:hAnsi="SimSun" w:hint="eastAsia"/>
          <w:lang w:eastAsia="zh-CN"/>
        </w:rPr>
        <w:t>权灵活性的能力尤</w:t>
      </w:r>
      <w:r w:rsidRPr="00B803D4">
        <w:rPr>
          <w:rFonts w:ascii="SimSun" w:hAnsi="SimSun" w:cs="Microsoft YaHei" w:hint="eastAsia"/>
          <w:lang w:eastAsia="zh-CN"/>
        </w:rPr>
        <w:t>为</w:t>
      </w:r>
      <w:r w:rsidRPr="00B803D4">
        <w:rPr>
          <w:rFonts w:ascii="SimSun" w:hAnsi="SimSun" w:hint="eastAsia"/>
          <w:lang w:eastAsia="zh-CN"/>
        </w:rPr>
        <w:t>重要。秘</w:t>
      </w:r>
      <w:r w:rsidRPr="00B803D4">
        <w:rPr>
          <w:rFonts w:ascii="SimSun" w:hAnsi="SimSun" w:cs="Microsoft YaHei" w:hint="eastAsia"/>
          <w:lang w:eastAsia="zh-CN"/>
        </w:rPr>
        <w:t>书处应</w:t>
      </w:r>
      <w:r w:rsidRPr="00B803D4">
        <w:rPr>
          <w:rFonts w:ascii="SimSun" w:hAnsi="SimSun" w:hint="eastAsia"/>
          <w:lang w:eastAsia="zh-CN"/>
        </w:rPr>
        <w:t>确保CDIP</w:t>
      </w:r>
      <w:r w:rsidRPr="00B803D4">
        <w:rPr>
          <w:rFonts w:ascii="SimSun" w:hAnsi="SimSun" w:cs="Microsoft YaHei" w:hint="eastAsia"/>
          <w:lang w:eastAsia="zh-CN"/>
        </w:rPr>
        <w:t>项</w:t>
      </w:r>
      <w:r w:rsidRPr="00B803D4">
        <w:rPr>
          <w:rFonts w:ascii="SimSun" w:hAnsi="SimSun" w:hint="eastAsia"/>
          <w:lang w:eastAsia="zh-CN"/>
        </w:rPr>
        <w:t>目具有可持</w:t>
      </w:r>
      <w:r w:rsidRPr="00B803D4">
        <w:rPr>
          <w:rFonts w:ascii="SimSun" w:hAnsi="SimSun" w:cs="Microsoft YaHei" w:hint="eastAsia"/>
          <w:lang w:eastAsia="zh-CN"/>
        </w:rPr>
        <w:t>续</w:t>
      </w:r>
      <w:r w:rsidRPr="00B803D4">
        <w:rPr>
          <w:rFonts w:ascii="SimSun" w:hAnsi="SimSun" w:hint="eastAsia"/>
          <w:lang w:eastAsia="zh-CN"/>
        </w:rPr>
        <w:t>性和影响力，并持</w:t>
      </w:r>
      <w:r w:rsidRPr="00B803D4">
        <w:rPr>
          <w:rFonts w:ascii="SimSun" w:hAnsi="SimSun" w:cs="Microsoft YaHei" w:hint="eastAsia"/>
          <w:lang w:eastAsia="zh-CN"/>
        </w:rPr>
        <w:t>续评</w:t>
      </w:r>
      <w:r w:rsidRPr="00B803D4">
        <w:rPr>
          <w:rFonts w:ascii="SimSun" w:hAnsi="SimSun" w:hint="eastAsia"/>
          <w:lang w:eastAsia="zh-CN"/>
        </w:rPr>
        <w:t>估其有效性。</w:t>
      </w:r>
    </w:p>
    <w:p w14:paraId="56031BD4" w14:textId="35E3AB16" w:rsidR="00AC4CB6" w:rsidRPr="00B803D4" w:rsidRDefault="00AC4CB6"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日本代表</w:t>
      </w:r>
      <w:r w:rsidRPr="00B803D4">
        <w:rPr>
          <w:rFonts w:ascii="SimSun" w:hAnsi="SimSun" w:cs="Microsoft YaHei" w:hint="eastAsia"/>
          <w:lang w:eastAsia="zh-CN"/>
        </w:rPr>
        <w:t>团</w:t>
      </w:r>
      <w:r w:rsidRPr="00B803D4">
        <w:rPr>
          <w:rFonts w:ascii="SimSun" w:hAnsi="SimSun" w:hint="eastAsia"/>
          <w:lang w:eastAsia="zh-CN"/>
        </w:rPr>
        <w:t>以</w:t>
      </w:r>
      <w:r w:rsidR="00E9444D" w:rsidRPr="00B803D4">
        <w:rPr>
          <w:rFonts w:ascii="SimSun" w:hAnsi="SimSun" w:hint="eastAsia"/>
          <w:lang w:eastAsia="zh-CN"/>
        </w:rPr>
        <w:t>本国</w:t>
      </w:r>
      <w:r w:rsidRPr="00B803D4">
        <w:rPr>
          <w:rFonts w:ascii="SimSun" w:hAnsi="SimSun" w:hint="eastAsia"/>
          <w:lang w:eastAsia="zh-CN"/>
        </w:rPr>
        <w:t>名</w:t>
      </w:r>
      <w:r w:rsidRPr="00B803D4">
        <w:rPr>
          <w:rFonts w:ascii="SimSun" w:hAnsi="SimSun" w:cs="Microsoft YaHei" w:hint="eastAsia"/>
          <w:lang w:eastAsia="zh-CN"/>
        </w:rPr>
        <w:t>义发</w:t>
      </w:r>
      <w:r w:rsidRPr="00B803D4">
        <w:rPr>
          <w:rFonts w:ascii="SimSun" w:hAnsi="SimSun" w:hint="eastAsia"/>
          <w:lang w:eastAsia="zh-CN"/>
        </w:rPr>
        <w:t>言，</w:t>
      </w:r>
      <w:r w:rsidR="00834999">
        <w:rPr>
          <w:rFonts w:ascii="SimSun" w:hAnsi="SimSun" w:hint="eastAsia"/>
          <w:lang w:eastAsia="zh-CN"/>
        </w:rPr>
        <w:t>赞同</w:t>
      </w:r>
      <w:r w:rsidRPr="00B803D4">
        <w:rPr>
          <w:rFonts w:ascii="SimSun" w:hAnsi="SimSun" w:hint="eastAsia"/>
          <w:lang w:eastAsia="zh-CN"/>
        </w:rPr>
        <w:t>代表B集团所作的发言，感</w:t>
      </w:r>
      <w:r w:rsidRPr="00B803D4">
        <w:rPr>
          <w:rFonts w:ascii="SimSun" w:hAnsi="SimSun" w:cs="Microsoft YaHei" w:hint="eastAsia"/>
          <w:lang w:eastAsia="zh-CN"/>
        </w:rPr>
        <w:t>谢</w:t>
      </w:r>
      <w:r w:rsidRPr="00B803D4">
        <w:rPr>
          <w:rFonts w:ascii="SimSun" w:hAnsi="SimSun" w:hint="eastAsia"/>
          <w:lang w:eastAsia="zh-CN"/>
        </w:rPr>
        <w:t>秘</w:t>
      </w:r>
      <w:r w:rsidRPr="00B803D4">
        <w:rPr>
          <w:rFonts w:ascii="SimSun" w:hAnsi="SimSun" w:cs="Microsoft YaHei" w:hint="eastAsia"/>
          <w:lang w:eastAsia="zh-CN"/>
        </w:rPr>
        <w:t>书处编</w:t>
      </w:r>
      <w:r w:rsidRPr="00B803D4">
        <w:rPr>
          <w:rFonts w:ascii="SimSun" w:hAnsi="SimSun" w:hint="eastAsia"/>
          <w:lang w:eastAsia="zh-CN"/>
        </w:rPr>
        <w:t>制的</w:t>
      </w:r>
      <w:r w:rsidRPr="00B803D4">
        <w:rPr>
          <w:rFonts w:ascii="SimSun" w:hAnsi="SimSun" w:cs="Microsoft YaHei" w:hint="eastAsia"/>
          <w:lang w:eastAsia="zh-CN"/>
        </w:rPr>
        <w:t>全面报</w:t>
      </w:r>
      <w:r w:rsidRPr="00B803D4">
        <w:rPr>
          <w:rFonts w:ascii="SimSun" w:hAnsi="SimSun" w:hint="eastAsia"/>
          <w:lang w:eastAsia="zh-CN"/>
        </w:rPr>
        <w:t>告，并</w:t>
      </w:r>
      <w:r w:rsidRPr="00B803D4">
        <w:rPr>
          <w:rFonts w:ascii="SimSun" w:hAnsi="SimSun" w:cs="Microsoft YaHei" w:hint="eastAsia"/>
          <w:lang w:eastAsia="zh-CN"/>
        </w:rPr>
        <w:t>赞赏</w:t>
      </w:r>
      <w:r w:rsidRPr="00B803D4">
        <w:rPr>
          <w:rFonts w:ascii="SimSun" w:hAnsi="SimSun" w:hint="eastAsia"/>
          <w:lang w:eastAsia="zh-CN"/>
        </w:rPr>
        <w:t>产权组织</w:t>
      </w:r>
      <w:r w:rsidRPr="00B803D4">
        <w:rPr>
          <w:rFonts w:ascii="SimSun" w:hAnsi="SimSun" w:cs="Microsoft YaHei" w:hint="eastAsia"/>
          <w:lang w:eastAsia="zh-CN"/>
        </w:rPr>
        <w:t>为</w:t>
      </w:r>
      <w:r w:rsidRPr="00B803D4">
        <w:rPr>
          <w:rFonts w:ascii="SimSun" w:hAnsi="SimSun" w:hint="eastAsia"/>
          <w:lang w:eastAsia="zh-CN"/>
        </w:rPr>
        <w:t>落</w:t>
      </w:r>
      <w:r w:rsidRPr="00B803D4">
        <w:rPr>
          <w:rFonts w:ascii="SimSun" w:hAnsi="SimSun" w:cs="Microsoft YaHei" w:hint="eastAsia"/>
          <w:lang w:eastAsia="zh-CN"/>
        </w:rPr>
        <w:t>实发</w:t>
      </w:r>
      <w:r w:rsidRPr="00B803D4">
        <w:rPr>
          <w:rFonts w:ascii="SimSun" w:hAnsi="SimSun" w:hint="eastAsia"/>
          <w:lang w:eastAsia="zh-CN"/>
        </w:rPr>
        <w:t>展</w:t>
      </w:r>
      <w:r w:rsidRPr="00B803D4">
        <w:rPr>
          <w:rFonts w:ascii="SimSun" w:hAnsi="SimSun" w:cs="Microsoft YaHei" w:hint="eastAsia"/>
          <w:lang w:eastAsia="zh-CN"/>
        </w:rPr>
        <w:t>议</w:t>
      </w:r>
      <w:r w:rsidRPr="00B803D4">
        <w:rPr>
          <w:rFonts w:ascii="SimSun" w:hAnsi="SimSun" w:hint="eastAsia"/>
          <w:lang w:eastAsia="zh-CN"/>
        </w:rPr>
        <w:t>程建</w:t>
      </w:r>
      <w:r w:rsidRPr="00B803D4">
        <w:rPr>
          <w:rFonts w:ascii="SimSun" w:hAnsi="SimSun" w:cs="Microsoft YaHei" w:hint="eastAsia"/>
          <w:lang w:eastAsia="zh-CN"/>
        </w:rPr>
        <w:t>议</w:t>
      </w:r>
      <w:r w:rsidRPr="00B803D4">
        <w:rPr>
          <w:rFonts w:ascii="SimSun" w:hAnsi="SimSun" w:hint="eastAsia"/>
          <w:lang w:eastAsia="zh-CN"/>
        </w:rPr>
        <w:t>所作的持</w:t>
      </w:r>
      <w:r w:rsidRPr="00B803D4">
        <w:rPr>
          <w:rFonts w:ascii="SimSun" w:hAnsi="SimSun" w:cs="Microsoft YaHei" w:hint="eastAsia"/>
          <w:lang w:eastAsia="zh-CN"/>
        </w:rPr>
        <w:t>续</w:t>
      </w:r>
      <w:r w:rsidRPr="00B803D4">
        <w:rPr>
          <w:rFonts w:ascii="SimSun" w:hAnsi="SimSun" w:hint="eastAsia"/>
          <w:lang w:eastAsia="zh-CN"/>
        </w:rPr>
        <w:t>努力。代表</w:t>
      </w:r>
      <w:r w:rsidRPr="00B803D4">
        <w:rPr>
          <w:rFonts w:ascii="SimSun" w:hAnsi="SimSun" w:cs="Microsoft YaHei" w:hint="eastAsia"/>
          <w:lang w:eastAsia="zh-CN"/>
        </w:rPr>
        <w:t>团继续坚</w:t>
      </w:r>
      <w:r w:rsidRPr="00B803D4">
        <w:rPr>
          <w:rFonts w:ascii="SimSun" w:hAnsi="SimSun" w:hint="eastAsia"/>
          <w:lang w:eastAsia="zh-CN"/>
        </w:rPr>
        <w:t>定致力于与</w:t>
      </w:r>
      <w:r w:rsidRPr="00B803D4">
        <w:rPr>
          <w:rFonts w:ascii="SimSun" w:hAnsi="SimSun" w:cs="Microsoft YaHei" w:hint="eastAsia"/>
          <w:lang w:eastAsia="zh-CN"/>
        </w:rPr>
        <w:t>发</w:t>
      </w:r>
      <w:r w:rsidRPr="00B803D4">
        <w:rPr>
          <w:rFonts w:ascii="SimSun" w:hAnsi="SimSun" w:hint="eastAsia"/>
          <w:lang w:eastAsia="zh-CN"/>
        </w:rPr>
        <w:t>展相关的倡</w:t>
      </w:r>
      <w:r w:rsidRPr="00B803D4">
        <w:rPr>
          <w:rFonts w:ascii="SimSun" w:hAnsi="SimSun" w:cs="Microsoft YaHei" w:hint="eastAsia"/>
          <w:lang w:eastAsia="zh-CN"/>
        </w:rPr>
        <w:t>议</w:t>
      </w:r>
      <w:r w:rsidRPr="00B803D4">
        <w:rPr>
          <w:rFonts w:ascii="SimSun" w:hAnsi="SimSun" w:hint="eastAsia"/>
          <w:lang w:eastAsia="zh-CN"/>
        </w:rPr>
        <w:t>，特别是在技</w:t>
      </w:r>
      <w:r w:rsidRPr="00B803D4">
        <w:rPr>
          <w:rFonts w:ascii="SimSun" w:hAnsi="SimSun" w:cs="Microsoft YaHei" w:hint="eastAsia"/>
          <w:lang w:eastAsia="zh-CN"/>
        </w:rPr>
        <w:t>术</w:t>
      </w:r>
      <w:r w:rsidRPr="00B803D4">
        <w:rPr>
          <w:rFonts w:ascii="SimSun" w:hAnsi="SimSun" w:hint="eastAsia"/>
          <w:lang w:eastAsia="zh-CN"/>
        </w:rPr>
        <w:t>援助和能力建</w:t>
      </w:r>
      <w:r w:rsidRPr="00B803D4">
        <w:rPr>
          <w:rFonts w:ascii="SimSun" w:hAnsi="SimSun" w:cs="Microsoft YaHei" w:hint="eastAsia"/>
          <w:lang w:eastAsia="zh-CN"/>
        </w:rPr>
        <w:t>设领</w:t>
      </w:r>
      <w:r w:rsidRPr="00B803D4">
        <w:rPr>
          <w:rFonts w:ascii="SimSun" w:hAnsi="SimSun" w:hint="eastAsia"/>
          <w:lang w:eastAsia="zh-CN"/>
        </w:rPr>
        <w:t>域，并通</w:t>
      </w:r>
      <w:r w:rsidRPr="00B803D4">
        <w:rPr>
          <w:rFonts w:ascii="SimSun" w:hAnsi="SimSun" w:cs="Microsoft YaHei" w:hint="eastAsia"/>
          <w:lang w:eastAsia="zh-CN"/>
        </w:rPr>
        <w:t>过</w:t>
      </w:r>
      <w:r w:rsidRPr="00B803D4">
        <w:rPr>
          <w:rFonts w:ascii="SimSun" w:hAnsi="SimSun" w:hint="eastAsia"/>
          <w:lang w:eastAsia="zh-CN"/>
        </w:rPr>
        <w:t>日本工</w:t>
      </w:r>
      <w:r w:rsidRPr="00B803D4">
        <w:rPr>
          <w:rFonts w:ascii="SimSun" w:hAnsi="SimSun" w:cs="Microsoft YaHei" w:hint="eastAsia"/>
          <w:lang w:eastAsia="zh-CN"/>
        </w:rPr>
        <w:t>业产</w:t>
      </w:r>
      <w:r w:rsidRPr="00B803D4">
        <w:rPr>
          <w:rFonts w:ascii="SimSun" w:hAnsi="SimSun" w:hint="eastAsia"/>
          <w:lang w:eastAsia="zh-CN"/>
        </w:rPr>
        <w:t>权全球信托基金</w:t>
      </w:r>
      <w:r w:rsidRPr="00B803D4">
        <w:rPr>
          <w:rFonts w:ascii="SimSun" w:hAnsi="SimSun" w:cs="Microsoft YaHei" w:hint="eastAsia"/>
          <w:lang w:eastAsia="zh-CN"/>
        </w:rPr>
        <w:t>继续</w:t>
      </w:r>
      <w:r w:rsidRPr="00B803D4">
        <w:rPr>
          <w:rFonts w:ascii="SimSun" w:hAnsi="SimSun" w:hint="eastAsia"/>
          <w:lang w:eastAsia="zh-CN"/>
        </w:rPr>
        <w:t>以各种形式向</w:t>
      </w:r>
      <w:r w:rsidRPr="00B803D4">
        <w:rPr>
          <w:rFonts w:ascii="SimSun" w:hAnsi="SimSun" w:cs="Microsoft YaHei" w:hint="eastAsia"/>
          <w:lang w:eastAsia="zh-CN"/>
        </w:rPr>
        <w:t>发</w:t>
      </w:r>
      <w:r w:rsidRPr="00B803D4">
        <w:rPr>
          <w:rFonts w:ascii="SimSun" w:hAnsi="SimSun" w:hint="eastAsia"/>
          <w:lang w:eastAsia="zh-CN"/>
        </w:rPr>
        <w:t>展中国家提供知</w:t>
      </w:r>
      <w:r w:rsidRPr="00B803D4">
        <w:rPr>
          <w:rFonts w:ascii="SimSun" w:hAnsi="SimSun" w:cs="Microsoft YaHei" w:hint="eastAsia"/>
          <w:lang w:eastAsia="zh-CN"/>
        </w:rPr>
        <w:t>识产</w:t>
      </w:r>
      <w:r w:rsidRPr="00B803D4">
        <w:rPr>
          <w:rFonts w:ascii="SimSun" w:hAnsi="SimSun" w:hint="eastAsia"/>
          <w:lang w:eastAsia="zh-CN"/>
        </w:rPr>
        <w:t>权</w:t>
      </w:r>
      <w:r w:rsidRPr="00B803D4">
        <w:rPr>
          <w:rFonts w:ascii="SimSun" w:hAnsi="SimSun" w:cs="Microsoft YaHei" w:hint="eastAsia"/>
          <w:lang w:eastAsia="zh-CN"/>
        </w:rPr>
        <w:t>领</w:t>
      </w:r>
      <w:r w:rsidRPr="00B803D4">
        <w:rPr>
          <w:rFonts w:ascii="SimSun" w:hAnsi="SimSun" w:hint="eastAsia"/>
          <w:lang w:eastAsia="zh-CN"/>
        </w:rPr>
        <w:t>域的援助。近期框架下的活</w:t>
      </w:r>
      <w:r w:rsidRPr="00B803D4">
        <w:rPr>
          <w:rFonts w:ascii="SimSun" w:hAnsi="SimSun" w:cs="Microsoft YaHei" w:hint="eastAsia"/>
          <w:lang w:eastAsia="zh-CN"/>
        </w:rPr>
        <w:t>动</w:t>
      </w:r>
      <w:r w:rsidRPr="00B803D4">
        <w:rPr>
          <w:rFonts w:ascii="SimSun" w:hAnsi="SimSun" w:hint="eastAsia"/>
          <w:lang w:eastAsia="zh-CN"/>
        </w:rPr>
        <w:t>重点支持中小企</w:t>
      </w:r>
      <w:r w:rsidRPr="00B803D4">
        <w:rPr>
          <w:rFonts w:ascii="SimSun" w:hAnsi="SimSun" w:cs="Microsoft YaHei" w:hint="eastAsia"/>
          <w:lang w:eastAsia="zh-CN"/>
        </w:rPr>
        <w:t>业</w:t>
      </w:r>
      <w:r w:rsidRPr="00B803D4">
        <w:rPr>
          <w:rFonts w:ascii="SimSun" w:hAnsi="SimSun" w:hint="eastAsia"/>
          <w:lang w:eastAsia="zh-CN"/>
        </w:rPr>
        <w:t>、</w:t>
      </w:r>
      <w:r w:rsidRPr="00B803D4">
        <w:rPr>
          <w:rFonts w:ascii="SimSun" w:hAnsi="SimSun" w:cs="Microsoft YaHei" w:hint="eastAsia"/>
          <w:lang w:eastAsia="zh-CN"/>
        </w:rPr>
        <w:t>创业</w:t>
      </w:r>
      <w:r w:rsidRPr="00B803D4">
        <w:rPr>
          <w:rFonts w:ascii="SimSun" w:hAnsi="SimSun" w:hint="eastAsia"/>
          <w:lang w:eastAsia="zh-CN"/>
        </w:rPr>
        <w:t>者、</w:t>
      </w:r>
      <w:r w:rsidR="00E9444D" w:rsidRPr="00B803D4">
        <w:rPr>
          <w:rFonts w:ascii="SimSun" w:hAnsi="SimSun" w:hint="eastAsia"/>
          <w:lang w:eastAsia="zh-CN"/>
        </w:rPr>
        <w:t>妇女</w:t>
      </w:r>
      <w:r w:rsidRPr="00B803D4">
        <w:rPr>
          <w:rFonts w:ascii="SimSun" w:hAnsi="SimSun" w:hint="eastAsia"/>
          <w:lang w:eastAsia="zh-CN"/>
        </w:rPr>
        <w:t>和青年，并通</w:t>
      </w:r>
      <w:r w:rsidRPr="00B803D4">
        <w:rPr>
          <w:rFonts w:ascii="SimSun" w:hAnsi="SimSun" w:cs="Microsoft YaHei" w:hint="eastAsia"/>
          <w:lang w:eastAsia="zh-CN"/>
        </w:rPr>
        <w:t>过</w:t>
      </w:r>
      <w:r w:rsidRPr="00B803D4">
        <w:rPr>
          <w:rFonts w:ascii="SimSun" w:hAnsi="SimSun" w:hint="eastAsia"/>
          <w:lang w:eastAsia="zh-CN"/>
        </w:rPr>
        <w:t>WIPO GREEN推</w:t>
      </w:r>
      <w:r w:rsidRPr="00B803D4">
        <w:rPr>
          <w:rFonts w:ascii="SimSun" w:hAnsi="SimSun" w:cs="Microsoft YaHei" w:hint="eastAsia"/>
          <w:lang w:eastAsia="zh-CN"/>
        </w:rPr>
        <w:t>进环</w:t>
      </w:r>
      <w:r w:rsidRPr="00B803D4">
        <w:rPr>
          <w:rFonts w:ascii="SimSun" w:hAnsi="SimSun" w:hint="eastAsia"/>
          <w:lang w:eastAsia="zh-CN"/>
        </w:rPr>
        <w:t>境倡</w:t>
      </w:r>
      <w:r w:rsidRPr="00B803D4">
        <w:rPr>
          <w:rFonts w:ascii="SimSun" w:hAnsi="SimSun" w:cs="Microsoft YaHei" w:hint="eastAsia"/>
          <w:lang w:eastAsia="zh-CN"/>
        </w:rPr>
        <w:t>议</w:t>
      </w:r>
      <w:r w:rsidRPr="00B803D4">
        <w:rPr>
          <w:rFonts w:ascii="SimSun" w:hAnsi="SimSun" w:hint="eastAsia"/>
          <w:lang w:eastAsia="zh-CN"/>
        </w:rPr>
        <w:t>。关于青年参与，2023年10月在科特迪瓦</w:t>
      </w:r>
      <w:r w:rsidRPr="00B803D4">
        <w:rPr>
          <w:rFonts w:ascii="SimSun" w:hAnsi="SimSun" w:cs="Microsoft YaHei" w:hint="eastAsia"/>
          <w:lang w:eastAsia="zh-CN"/>
        </w:rPr>
        <w:t>举</w:t>
      </w:r>
      <w:r w:rsidRPr="00B803D4">
        <w:rPr>
          <w:rFonts w:ascii="SimSun" w:hAnsi="SimSun" w:hint="eastAsia"/>
          <w:lang w:eastAsia="zh-CN"/>
        </w:rPr>
        <w:t>行的非洲区域青年知</w:t>
      </w:r>
      <w:r w:rsidRPr="00B803D4">
        <w:rPr>
          <w:rFonts w:ascii="SimSun" w:hAnsi="SimSun" w:cs="Microsoft YaHei" w:hint="eastAsia"/>
          <w:lang w:eastAsia="zh-CN"/>
        </w:rPr>
        <w:t>识产</w:t>
      </w:r>
      <w:r w:rsidRPr="00B803D4">
        <w:rPr>
          <w:rFonts w:ascii="SimSun" w:hAnsi="SimSun" w:hint="eastAsia"/>
          <w:lang w:eastAsia="zh-CN"/>
        </w:rPr>
        <w:t>权会</w:t>
      </w:r>
      <w:r w:rsidRPr="00B803D4">
        <w:rPr>
          <w:rFonts w:ascii="SimSun" w:hAnsi="SimSun" w:cs="Microsoft YaHei" w:hint="eastAsia"/>
          <w:lang w:eastAsia="zh-CN"/>
        </w:rPr>
        <w:t>议</w:t>
      </w:r>
      <w:r w:rsidRPr="00B803D4">
        <w:rPr>
          <w:rFonts w:ascii="SimSun" w:hAnsi="SimSun" w:hint="eastAsia"/>
          <w:lang w:eastAsia="zh-CN"/>
        </w:rPr>
        <w:t>展示了非洲企</w:t>
      </w:r>
      <w:r w:rsidRPr="00B803D4">
        <w:rPr>
          <w:rFonts w:ascii="SimSun" w:hAnsi="SimSun" w:cs="Microsoft YaHei" w:hint="eastAsia"/>
          <w:lang w:eastAsia="zh-CN"/>
        </w:rPr>
        <w:t>业</w:t>
      </w:r>
      <w:r w:rsidRPr="00B803D4">
        <w:rPr>
          <w:rFonts w:ascii="SimSun" w:hAnsi="SimSun" w:hint="eastAsia"/>
          <w:lang w:eastAsia="zh-CN"/>
        </w:rPr>
        <w:t>家利用知</w:t>
      </w:r>
      <w:r w:rsidRPr="00B803D4">
        <w:rPr>
          <w:rFonts w:ascii="SimSun" w:hAnsi="SimSun" w:cs="Microsoft YaHei" w:hint="eastAsia"/>
          <w:lang w:eastAsia="zh-CN"/>
        </w:rPr>
        <w:t>识产</w:t>
      </w:r>
      <w:r w:rsidRPr="00B803D4">
        <w:rPr>
          <w:rFonts w:ascii="SimSun" w:hAnsi="SimSun" w:hint="eastAsia"/>
          <w:lang w:eastAsia="zh-CN"/>
        </w:rPr>
        <w:t>权推</w:t>
      </w:r>
      <w:r w:rsidRPr="00B803D4">
        <w:rPr>
          <w:rFonts w:ascii="SimSun" w:hAnsi="SimSun" w:cs="Microsoft YaHei" w:hint="eastAsia"/>
          <w:lang w:eastAsia="zh-CN"/>
        </w:rPr>
        <w:t>动创</w:t>
      </w:r>
      <w:r w:rsidRPr="00B803D4">
        <w:rPr>
          <w:rFonts w:ascii="SimSun" w:hAnsi="SimSun" w:hint="eastAsia"/>
          <w:lang w:eastAsia="zh-CN"/>
        </w:rPr>
        <w:t>新和增</w:t>
      </w:r>
      <w:r w:rsidRPr="00B803D4">
        <w:rPr>
          <w:rFonts w:ascii="SimSun" w:hAnsi="SimSun" w:cs="Microsoft YaHei" w:hint="eastAsia"/>
          <w:lang w:eastAsia="zh-CN"/>
        </w:rPr>
        <w:t>长</w:t>
      </w:r>
      <w:r w:rsidRPr="00B803D4">
        <w:rPr>
          <w:rFonts w:ascii="SimSun" w:hAnsi="SimSun" w:hint="eastAsia"/>
          <w:lang w:eastAsia="zh-CN"/>
        </w:rPr>
        <w:t>的成功案例，</w:t>
      </w:r>
      <w:r w:rsidRPr="00B803D4">
        <w:rPr>
          <w:rFonts w:ascii="SimSun" w:hAnsi="SimSun" w:cs="Microsoft YaHei" w:hint="eastAsia"/>
          <w:lang w:eastAsia="zh-CN"/>
        </w:rPr>
        <w:t>为</w:t>
      </w:r>
      <w:r w:rsidRPr="00B803D4">
        <w:rPr>
          <w:rFonts w:ascii="SimSun" w:hAnsi="SimSun" w:hint="eastAsia"/>
          <w:lang w:eastAsia="zh-CN"/>
        </w:rPr>
        <w:t>参与者将知</w:t>
      </w:r>
      <w:r w:rsidRPr="00B803D4">
        <w:rPr>
          <w:rFonts w:ascii="SimSun" w:hAnsi="SimSun" w:cs="Microsoft YaHei" w:hint="eastAsia"/>
          <w:lang w:eastAsia="zh-CN"/>
        </w:rPr>
        <w:t>识产</w:t>
      </w:r>
      <w:r w:rsidRPr="00B803D4">
        <w:rPr>
          <w:rFonts w:ascii="SimSun" w:hAnsi="SimSun" w:hint="eastAsia"/>
          <w:lang w:eastAsia="zh-CN"/>
        </w:rPr>
        <w:t>权融入商</w:t>
      </w:r>
      <w:r w:rsidRPr="00B803D4">
        <w:rPr>
          <w:rFonts w:ascii="SimSun" w:hAnsi="SimSun" w:cs="Microsoft YaHei" w:hint="eastAsia"/>
          <w:lang w:eastAsia="zh-CN"/>
        </w:rPr>
        <w:t>业战</w:t>
      </w:r>
      <w:r w:rsidRPr="00B803D4">
        <w:rPr>
          <w:rFonts w:ascii="SimSun" w:hAnsi="SimSun" w:hint="eastAsia"/>
          <w:lang w:eastAsia="zh-CN"/>
        </w:rPr>
        <w:t>略提供了启</w:t>
      </w:r>
      <w:r w:rsidRPr="00B803D4">
        <w:rPr>
          <w:rFonts w:ascii="SimSun" w:hAnsi="SimSun" w:cs="Microsoft YaHei" w:hint="eastAsia"/>
          <w:lang w:eastAsia="zh-CN"/>
        </w:rPr>
        <w:t>发</w:t>
      </w:r>
      <w:r w:rsidRPr="00B803D4">
        <w:rPr>
          <w:rFonts w:ascii="SimSun" w:hAnsi="SimSun" w:hint="eastAsia"/>
          <w:lang w:eastAsia="zh-CN"/>
        </w:rPr>
        <w:t>。日本</w:t>
      </w:r>
      <w:r w:rsidRPr="00B803D4">
        <w:rPr>
          <w:rFonts w:ascii="SimSun" w:hAnsi="SimSun" w:cs="Microsoft YaHei" w:hint="eastAsia"/>
          <w:lang w:eastAsia="zh-CN"/>
        </w:rPr>
        <w:t>还</w:t>
      </w:r>
      <w:r w:rsidRPr="00B803D4">
        <w:rPr>
          <w:rFonts w:ascii="SimSun" w:hAnsi="SimSun" w:hint="eastAsia"/>
          <w:lang w:eastAsia="zh-CN"/>
        </w:rPr>
        <w:t>支持WIPO GREEN倡</w:t>
      </w:r>
      <w:r w:rsidRPr="00B803D4">
        <w:rPr>
          <w:rFonts w:ascii="SimSun" w:hAnsi="SimSun" w:cs="Microsoft YaHei" w:hint="eastAsia"/>
          <w:lang w:eastAsia="zh-CN"/>
        </w:rPr>
        <w:t>议</w:t>
      </w:r>
      <w:r w:rsidRPr="00B803D4">
        <w:rPr>
          <w:rFonts w:ascii="SimSun" w:hAnsi="SimSun" w:hint="eastAsia"/>
          <w:lang w:eastAsia="zh-CN"/>
        </w:rPr>
        <w:t>，并加入其</w:t>
      </w:r>
      <w:r w:rsidRPr="00B803D4">
        <w:rPr>
          <w:rFonts w:ascii="SimSun" w:hAnsi="SimSun" w:cs="Microsoft YaHei" w:hint="eastAsia"/>
          <w:lang w:eastAsia="zh-CN"/>
        </w:rPr>
        <w:t>项</w:t>
      </w:r>
      <w:r w:rsidRPr="00B803D4">
        <w:rPr>
          <w:rFonts w:ascii="SimSun" w:hAnsi="SimSun" w:hint="eastAsia"/>
          <w:lang w:eastAsia="zh-CN"/>
        </w:rPr>
        <w:t>目，特别是在拉丁美洲、印度、菲律</w:t>
      </w:r>
      <w:r w:rsidRPr="00B803D4">
        <w:rPr>
          <w:rFonts w:ascii="SimSun" w:hAnsi="SimSun" w:cs="Microsoft YaHei" w:hint="eastAsia"/>
          <w:lang w:eastAsia="zh-CN"/>
        </w:rPr>
        <w:t>宾</w:t>
      </w:r>
      <w:r w:rsidRPr="00B803D4">
        <w:rPr>
          <w:rFonts w:ascii="SimSun" w:hAnsi="SimSun" w:hint="eastAsia"/>
          <w:lang w:eastAsia="zh-CN"/>
        </w:rPr>
        <w:t>、塞内加尔以及太平洋地区多个小</w:t>
      </w:r>
      <w:r w:rsidRPr="00B803D4">
        <w:rPr>
          <w:rFonts w:ascii="SimSun" w:hAnsi="SimSun" w:cs="Microsoft YaHei" w:hint="eastAsia"/>
          <w:lang w:eastAsia="zh-CN"/>
        </w:rPr>
        <w:t>岛屿发</w:t>
      </w:r>
      <w:r w:rsidRPr="00B803D4">
        <w:rPr>
          <w:rFonts w:ascii="SimSun" w:hAnsi="SimSun" w:hint="eastAsia"/>
          <w:lang w:eastAsia="zh-CN"/>
        </w:rPr>
        <w:t>展中国家的</w:t>
      </w:r>
      <w:r w:rsidRPr="00B803D4">
        <w:rPr>
          <w:rFonts w:ascii="SimSun" w:hAnsi="SimSun" w:cs="Microsoft YaHei" w:hint="eastAsia"/>
          <w:lang w:eastAsia="zh-CN"/>
        </w:rPr>
        <w:t>项</w:t>
      </w:r>
      <w:r w:rsidRPr="00B803D4">
        <w:rPr>
          <w:rFonts w:ascii="SimSun" w:hAnsi="SimSun" w:hint="eastAsia"/>
          <w:lang w:eastAsia="zh-CN"/>
        </w:rPr>
        <w:t>目。通</w:t>
      </w:r>
      <w:r w:rsidRPr="00B803D4">
        <w:rPr>
          <w:rFonts w:ascii="SimSun" w:hAnsi="SimSun" w:cs="Microsoft YaHei" w:hint="eastAsia"/>
          <w:lang w:eastAsia="zh-CN"/>
        </w:rPr>
        <w:t>过</w:t>
      </w:r>
      <w:r w:rsidRPr="00B803D4">
        <w:rPr>
          <w:rFonts w:ascii="SimSun" w:hAnsi="SimSun" w:hint="eastAsia"/>
          <w:lang w:eastAsia="zh-CN"/>
        </w:rPr>
        <w:t>与日本工</w:t>
      </w:r>
      <w:r w:rsidRPr="00B803D4">
        <w:rPr>
          <w:rFonts w:ascii="SimSun" w:hAnsi="SimSun" w:cs="Microsoft YaHei" w:hint="eastAsia"/>
          <w:lang w:eastAsia="zh-CN"/>
        </w:rPr>
        <w:t>业产</w:t>
      </w:r>
      <w:r w:rsidRPr="00B803D4">
        <w:rPr>
          <w:rFonts w:ascii="SimSun" w:hAnsi="SimSun" w:hint="eastAsia"/>
          <w:lang w:eastAsia="zh-CN"/>
        </w:rPr>
        <w:t>权全球信托基金合作，致力于</w:t>
      </w:r>
      <w:r w:rsidRPr="00B803D4">
        <w:rPr>
          <w:rFonts w:ascii="SimSun" w:hAnsi="SimSun" w:cs="Microsoft YaHei" w:hint="eastAsia"/>
          <w:lang w:eastAsia="zh-CN"/>
        </w:rPr>
        <w:t>进</w:t>
      </w:r>
      <w:r w:rsidRPr="00B803D4">
        <w:rPr>
          <w:rFonts w:ascii="SimSun" w:hAnsi="SimSun" w:hint="eastAsia"/>
          <w:lang w:eastAsia="zh-CN"/>
        </w:rPr>
        <w:t>一步</w:t>
      </w:r>
      <w:r w:rsidRPr="00B803D4">
        <w:rPr>
          <w:rFonts w:ascii="SimSun" w:hAnsi="SimSun" w:cs="Microsoft YaHei" w:hint="eastAsia"/>
          <w:lang w:eastAsia="zh-CN"/>
        </w:rPr>
        <w:t>扩</w:t>
      </w:r>
      <w:r w:rsidRPr="00B803D4">
        <w:rPr>
          <w:rFonts w:ascii="SimSun" w:hAnsi="SimSun" w:hint="eastAsia"/>
          <w:lang w:eastAsia="zh-CN"/>
        </w:rPr>
        <w:t>大WIPO GREEN合作伙伴网</w:t>
      </w:r>
      <w:r w:rsidRPr="00B803D4">
        <w:rPr>
          <w:rFonts w:ascii="SimSun" w:hAnsi="SimSun" w:cs="Microsoft YaHei" w:hint="eastAsia"/>
          <w:lang w:eastAsia="zh-CN"/>
        </w:rPr>
        <w:t>络</w:t>
      </w:r>
      <w:r w:rsidRPr="00B803D4">
        <w:rPr>
          <w:rFonts w:ascii="SimSun" w:hAnsi="SimSun" w:hint="eastAsia"/>
          <w:lang w:eastAsia="zh-CN"/>
        </w:rPr>
        <w:t>。</w:t>
      </w:r>
      <w:r w:rsidRPr="00B803D4">
        <w:rPr>
          <w:rFonts w:ascii="SimSun" w:hAnsi="SimSun" w:cs="Microsoft YaHei" w:hint="eastAsia"/>
          <w:lang w:eastAsia="zh-CN"/>
        </w:rPr>
        <w:t>鉴</w:t>
      </w:r>
      <w:r w:rsidRPr="00B803D4">
        <w:rPr>
          <w:rFonts w:ascii="SimSun" w:hAnsi="SimSun" w:hint="eastAsia"/>
          <w:lang w:eastAsia="zh-CN"/>
        </w:rPr>
        <w:t>于促</w:t>
      </w:r>
      <w:r w:rsidRPr="00B803D4">
        <w:rPr>
          <w:rFonts w:ascii="SimSun" w:hAnsi="SimSun" w:cs="Microsoft YaHei" w:hint="eastAsia"/>
          <w:lang w:eastAsia="zh-CN"/>
        </w:rPr>
        <w:t>进</w:t>
      </w:r>
      <w:r w:rsidRPr="00B803D4">
        <w:rPr>
          <w:rFonts w:ascii="SimSun" w:hAnsi="SimSun" w:hint="eastAsia"/>
          <w:lang w:eastAsia="zh-CN"/>
        </w:rPr>
        <w:t>知</w:t>
      </w:r>
      <w:r w:rsidRPr="00B803D4">
        <w:rPr>
          <w:rFonts w:ascii="SimSun" w:hAnsi="SimSun" w:cs="Microsoft YaHei" w:hint="eastAsia"/>
          <w:lang w:eastAsia="zh-CN"/>
        </w:rPr>
        <w:t>识产</w:t>
      </w:r>
      <w:r w:rsidRPr="00B803D4">
        <w:rPr>
          <w:rFonts w:ascii="SimSun" w:hAnsi="SimSun" w:hint="eastAsia"/>
          <w:lang w:eastAsia="zh-CN"/>
        </w:rPr>
        <w:t>权利用作</w:t>
      </w:r>
      <w:r w:rsidRPr="00B803D4">
        <w:rPr>
          <w:rFonts w:ascii="SimSun" w:hAnsi="SimSun" w:cs="Microsoft YaHei" w:hint="eastAsia"/>
          <w:lang w:eastAsia="zh-CN"/>
        </w:rPr>
        <w:t>为应对</w:t>
      </w:r>
      <w:r w:rsidRPr="00B803D4">
        <w:rPr>
          <w:rFonts w:ascii="SimSun" w:hAnsi="SimSun" w:hint="eastAsia"/>
          <w:lang w:eastAsia="zh-CN"/>
        </w:rPr>
        <w:t>社会挑</w:t>
      </w:r>
      <w:r w:rsidRPr="00B803D4">
        <w:rPr>
          <w:rFonts w:ascii="SimSun" w:hAnsi="SimSun" w:cs="Microsoft YaHei" w:hint="eastAsia"/>
          <w:lang w:eastAsia="zh-CN"/>
        </w:rPr>
        <w:t>战</w:t>
      </w:r>
      <w:r w:rsidRPr="00B803D4">
        <w:rPr>
          <w:rFonts w:ascii="SimSun" w:hAnsi="SimSun" w:hint="eastAsia"/>
          <w:lang w:eastAsia="zh-CN"/>
        </w:rPr>
        <w:t>的手段具有重要价</w:t>
      </w:r>
      <w:r w:rsidRPr="00B803D4">
        <w:rPr>
          <w:rFonts w:ascii="SimSun" w:hAnsi="SimSun" w:cs="Microsoft YaHei" w:hint="eastAsia"/>
          <w:lang w:eastAsia="zh-CN"/>
        </w:rPr>
        <w:t>值</w:t>
      </w:r>
      <w:r w:rsidRPr="00B803D4">
        <w:rPr>
          <w:rFonts w:ascii="SimSun" w:hAnsi="SimSun" w:hint="eastAsia"/>
          <w:lang w:eastAsia="zh-CN"/>
        </w:rPr>
        <w:t>，代表</w:t>
      </w:r>
      <w:r w:rsidRPr="00B803D4">
        <w:rPr>
          <w:rFonts w:ascii="SimSun" w:hAnsi="SimSun" w:cs="Microsoft YaHei" w:hint="eastAsia"/>
          <w:lang w:eastAsia="zh-CN"/>
        </w:rPr>
        <w:t>团</w:t>
      </w:r>
      <w:r w:rsidRPr="00B803D4">
        <w:rPr>
          <w:rFonts w:ascii="SimSun" w:hAnsi="SimSun" w:hint="eastAsia"/>
          <w:lang w:eastAsia="zh-CN"/>
        </w:rPr>
        <w:t>宣布，日本</w:t>
      </w:r>
      <w:r w:rsidRPr="00B803D4">
        <w:rPr>
          <w:rFonts w:ascii="SimSun" w:hAnsi="SimSun" w:cs="Microsoft YaHei" w:hint="eastAsia"/>
          <w:lang w:eastAsia="zh-CN"/>
        </w:rPr>
        <w:t>专</w:t>
      </w:r>
      <w:r w:rsidRPr="00B803D4">
        <w:rPr>
          <w:rFonts w:ascii="SimSun" w:hAnsi="SimSun" w:hint="eastAsia"/>
          <w:lang w:eastAsia="zh-CN"/>
        </w:rPr>
        <w:t>利局将与</w:t>
      </w:r>
      <w:r w:rsidRPr="00B803D4">
        <w:rPr>
          <w:rFonts w:ascii="SimSun" w:hAnsi="SimSun" w:cs="Microsoft YaHei" w:hint="eastAsia"/>
          <w:lang w:eastAsia="zh-CN"/>
        </w:rPr>
        <w:t>产</w:t>
      </w:r>
      <w:r w:rsidRPr="00B803D4">
        <w:rPr>
          <w:rFonts w:ascii="SimSun" w:hAnsi="SimSun" w:hint="eastAsia"/>
          <w:lang w:eastAsia="zh-CN"/>
        </w:rPr>
        <w:t>权</w:t>
      </w:r>
      <w:r w:rsidRPr="00B803D4">
        <w:rPr>
          <w:rFonts w:ascii="SimSun" w:hAnsi="SimSun" w:cs="Microsoft YaHei" w:hint="eastAsia"/>
          <w:lang w:eastAsia="zh-CN"/>
        </w:rPr>
        <w:t>组织</w:t>
      </w:r>
      <w:r w:rsidRPr="00B803D4">
        <w:rPr>
          <w:rFonts w:ascii="SimSun" w:hAnsi="SimSun" w:hint="eastAsia"/>
          <w:lang w:eastAsia="zh-CN"/>
        </w:rPr>
        <w:t>合作，于2025年10月在日本大阪世博会期</w:t>
      </w:r>
      <w:r w:rsidRPr="00B803D4">
        <w:rPr>
          <w:rFonts w:ascii="SimSun" w:hAnsi="SimSun" w:cs="Microsoft YaHei" w:hint="eastAsia"/>
          <w:lang w:eastAsia="zh-CN"/>
        </w:rPr>
        <w:t>间举办</w:t>
      </w:r>
      <w:r w:rsidRPr="00B803D4">
        <w:rPr>
          <w:rFonts w:ascii="SimSun" w:hAnsi="SimSun" w:hint="eastAsia"/>
          <w:lang w:eastAsia="zh-CN"/>
        </w:rPr>
        <w:t>国</w:t>
      </w:r>
      <w:r w:rsidRPr="00B803D4">
        <w:rPr>
          <w:rFonts w:ascii="SimSun" w:hAnsi="SimSun" w:cs="Microsoft YaHei" w:hint="eastAsia"/>
          <w:lang w:eastAsia="zh-CN"/>
        </w:rPr>
        <w:t>际论坛</w:t>
      </w:r>
      <w:r w:rsidRPr="00B803D4">
        <w:rPr>
          <w:rFonts w:ascii="SimSun" w:hAnsi="SimSun" w:hint="eastAsia"/>
          <w:lang w:eastAsia="zh-CN"/>
        </w:rPr>
        <w:t>等活</w:t>
      </w:r>
      <w:r w:rsidRPr="00B803D4">
        <w:rPr>
          <w:rFonts w:ascii="SimSun" w:hAnsi="SimSun" w:cs="Microsoft YaHei" w:hint="eastAsia"/>
          <w:lang w:eastAsia="zh-CN"/>
        </w:rPr>
        <w:t>动</w:t>
      </w:r>
      <w:r w:rsidRPr="00B803D4">
        <w:rPr>
          <w:rFonts w:ascii="SimSun" w:hAnsi="SimSun" w:hint="eastAsia"/>
          <w:lang w:eastAsia="zh-CN"/>
        </w:rPr>
        <w:t>，以促</w:t>
      </w:r>
      <w:r w:rsidRPr="00B803D4">
        <w:rPr>
          <w:rFonts w:ascii="SimSun" w:hAnsi="SimSun" w:cs="Microsoft YaHei" w:hint="eastAsia"/>
          <w:lang w:eastAsia="zh-CN"/>
        </w:rPr>
        <w:t>进</w:t>
      </w:r>
      <w:r w:rsidRPr="00B803D4">
        <w:rPr>
          <w:rFonts w:ascii="SimSun" w:hAnsi="SimSun" w:hint="eastAsia"/>
          <w:lang w:eastAsia="zh-CN"/>
        </w:rPr>
        <w:t>知</w:t>
      </w:r>
      <w:r w:rsidRPr="00B803D4">
        <w:rPr>
          <w:rFonts w:ascii="SimSun" w:hAnsi="SimSun" w:cs="Microsoft YaHei" w:hint="eastAsia"/>
          <w:lang w:eastAsia="zh-CN"/>
        </w:rPr>
        <w:t>识产</w:t>
      </w:r>
      <w:r w:rsidRPr="00B803D4">
        <w:rPr>
          <w:rFonts w:ascii="SimSun" w:hAnsi="SimSun" w:hint="eastAsia"/>
          <w:lang w:eastAsia="zh-CN"/>
        </w:rPr>
        <w:t>权在解决社会</w:t>
      </w:r>
      <w:r w:rsidRPr="00B803D4">
        <w:rPr>
          <w:rFonts w:ascii="SimSun" w:hAnsi="SimSun" w:cs="Microsoft YaHei" w:hint="eastAsia"/>
          <w:lang w:eastAsia="zh-CN"/>
        </w:rPr>
        <w:t>问题</w:t>
      </w:r>
      <w:r w:rsidRPr="00B803D4">
        <w:rPr>
          <w:rFonts w:ascii="SimSun" w:hAnsi="SimSun" w:hint="eastAsia"/>
          <w:lang w:eastAsia="zh-CN"/>
        </w:rPr>
        <w:t>中的</w:t>
      </w:r>
      <w:r w:rsidRPr="00B803D4">
        <w:rPr>
          <w:rFonts w:ascii="SimSun" w:hAnsi="SimSun" w:cs="Microsoft YaHei" w:hint="eastAsia"/>
          <w:lang w:eastAsia="zh-CN"/>
        </w:rPr>
        <w:t>应</w:t>
      </w:r>
      <w:r w:rsidRPr="00B803D4">
        <w:rPr>
          <w:rFonts w:ascii="SimSun" w:hAnsi="SimSun" w:hint="eastAsia"/>
          <w:lang w:eastAsia="zh-CN"/>
        </w:rPr>
        <w:t>用，重点关注WIPO GREEN以及为</w:t>
      </w:r>
      <w:r w:rsidR="00E9444D" w:rsidRPr="00B803D4">
        <w:rPr>
          <w:rFonts w:ascii="SimSun" w:hAnsi="SimSun" w:hint="eastAsia"/>
          <w:lang w:eastAsia="zh-CN"/>
        </w:rPr>
        <w:t>妇女</w:t>
      </w:r>
      <w:r w:rsidRPr="00B803D4">
        <w:rPr>
          <w:rFonts w:ascii="SimSun" w:hAnsi="SimSun" w:hint="eastAsia"/>
          <w:lang w:eastAsia="zh-CN"/>
        </w:rPr>
        <w:t>和青年</w:t>
      </w:r>
      <w:r w:rsidRPr="00B803D4">
        <w:rPr>
          <w:rFonts w:ascii="SimSun" w:hAnsi="SimSun" w:cs="Microsoft YaHei" w:hint="eastAsia"/>
          <w:lang w:eastAsia="zh-CN"/>
        </w:rPr>
        <w:t>赋能</w:t>
      </w:r>
      <w:r w:rsidRPr="00B803D4">
        <w:rPr>
          <w:rFonts w:ascii="SimSun" w:hAnsi="SimSun" w:hint="eastAsia"/>
          <w:lang w:eastAsia="zh-CN"/>
        </w:rPr>
        <w:t>。代表</w:t>
      </w:r>
      <w:r w:rsidRPr="00B803D4">
        <w:rPr>
          <w:rFonts w:ascii="SimSun" w:hAnsi="SimSun" w:cs="Microsoft YaHei" w:hint="eastAsia"/>
          <w:lang w:eastAsia="zh-CN"/>
        </w:rPr>
        <w:t>团</w:t>
      </w:r>
      <w:r w:rsidRPr="00B803D4">
        <w:rPr>
          <w:rFonts w:ascii="SimSun" w:hAnsi="SimSun" w:hint="eastAsia"/>
          <w:lang w:eastAsia="zh-CN"/>
        </w:rPr>
        <w:t>重申致力于有效和高效地</w:t>
      </w:r>
      <w:r w:rsidRPr="00B803D4">
        <w:rPr>
          <w:rFonts w:ascii="SimSun" w:hAnsi="SimSun" w:cs="Microsoft YaHei" w:hint="eastAsia"/>
          <w:lang w:eastAsia="zh-CN"/>
        </w:rPr>
        <w:t>实</w:t>
      </w:r>
      <w:r w:rsidRPr="00B803D4">
        <w:rPr>
          <w:rFonts w:ascii="SimSun" w:hAnsi="SimSun" w:hint="eastAsia"/>
          <w:lang w:eastAsia="zh-CN"/>
        </w:rPr>
        <w:t>施与产权组织目</w:t>
      </w:r>
      <w:r w:rsidRPr="00B803D4">
        <w:rPr>
          <w:rFonts w:ascii="SimSun" w:hAnsi="SimSun" w:cs="Microsoft YaHei" w:hint="eastAsia"/>
          <w:lang w:eastAsia="zh-CN"/>
        </w:rPr>
        <w:t>标</w:t>
      </w:r>
      <w:r w:rsidRPr="00B803D4">
        <w:rPr>
          <w:rFonts w:ascii="SimSun" w:hAnsi="SimSun" w:hint="eastAsia"/>
          <w:lang w:eastAsia="zh-CN"/>
        </w:rPr>
        <w:t>一致的</w:t>
      </w:r>
      <w:r w:rsidRPr="00B803D4">
        <w:rPr>
          <w:rFonts w:ascii="SimSun" w:hAnsi="SimSun" w:cs="Microsoft YaHei" w:hint="eastAsia"/>
          <w:lang w:eastAsia="zh-CN"/>
        </w:rPr>
        <w:lastRenderedPageBreak/>
        <w:t>发</w:t>
      </w:r>
      <w:r w:rsidRPr="00B803D4">
        <w:rPr>
          <w:rFonts w:ascii="SimSun" w:hAnsi="SimSun" w:hint="eastAsia"/>
          <w:lang w:eastAsia="zh-CN"/>
        </w:rPr>
        <w:t>展相关活</w:t>
      </w:r>
      <w:r w:rsidRPr="00B803D4">
        <w:rPr>
          <w:rFonts w:ascii="SimSun" w:hAnsi="SimSun" w:cs="Microsoft YaHei" w:hint="eastAsia"/>
          <w:lang w:eastAsia="zh-CN"/>
        </w:rPr>
        <w:t>动</w:t>
      </w:r>
      <w:r w:rsidRPr="00B803D4">
        <w:rPr>
          <w:rFonts w:ascii="SimSun" w:hAnsi="SimSun" w:hint="eastAsia"/>
          <w:lang w:eastAsia="zh-CN"/>
        </w:rPr>
        <w:t>。将</w:t>
      </w:r>
      <w:r w:rsidRPr="00B803D4">
        <w:rPr>
          <w:rFonts w:ascii="SimSun" w:hAnsi="SimSun" w:cs="Microsoft YaHei" w:hint="eastAsia"/>
          <w:lang w:eastAsia="zh-CN"/>
        </w:rPr>
        <w:t>继续</w:t>
      </w:r>
      <w:r w:rsidRPr="00B803D4">
        <w:rPr>
          <w:rFonts w:ascii="SimSun" w:hAnsi="SimSun" w:hint="eastAsia"/>
          <w:lang w:eastAsia="zh-CN"/>
        </w:rPr>
        <w:t>与产权组织合作，</w:t>
      </w:r>
      <w:r w:rsidRPr="00B803D4">
        <w:rPr>
          <w:rFonts w:ascii="SimSun" w:hAnsi="SimSun" w:cs="Microsoft YaHei" w:hint="eastAsia"/>
          <w:lang w:eastAsia="zh-CN"/>
        </w:rPr>
        <w:t>进</w:t>
      </w:r>
      <w:r w:rsidRPr="00B803D4">
        <w:rPr>
          <w:rFonts w:ascii="SimSun" w:hAnsi="SimSun" w:hint="eastAsia"/>
          <w:lang w:eastAsia="zh-CN"/>
        </w:rPr>
        <w:t>一步提升日本知</w:t>
      </w:r>
      <w:r w:rsidRPr="00B803D4">
        <w:rPr>
          <w:rFonts w:ascii="SimSun" w:hAnsi="SimSun" w:cs="Microsoft YaHei" w:hint="eastAsia"/>
          <w:lang w:eastAsia="zh-CN"/>
        </w:rPr>
        <w:t>识产</w:t>
      </w:r>
      <w:r w:rsidRPr="00B803D4">
        <w:rPr>
          <w:rFonts w:ascii="SimSun" w:hAnsi="SimSun" w:hint="eastAsia"/>
          <w:lang w:eastAsia="zh-CN"/>
        </w:rPr>
        <w:t>权全球</w:t>
      </w:r>
      <w:r w:rsidRPr="00B803D4">
        <w:rPr>
          <w:rFonts w:ascii="SimSun" w:hAnsi="SimSun" w:cs="Microsoft YaHei" w:hint="eastAsia"/>
          <w:lang w:eastAsia="zh-CN"/>
        </w:rPr>
        <w:t>计</w:t>
      </w:r>
      <w:r w:rsidRPr="00B803D4">
        <w:rPr>
          <w:rFonts w:ascii="SimSun" w:hAnsi="SimSun" w:hint="eastAsia"/>
          <w:lang w:eastAsia="zh-CN"/>
        </w:rPr>
        <w:t>划的影响力，确保其最佳</w:t>
      </w:r>
      <w:r w:rsidRPr="00B803D4">
        <w:rPr>
          <w:rFonts w:ascii="SimSun" w:hAnsi="SimSun" w:cs="Microsoft YaHei" w:hint="eastAsia"/>
          <w:lang w:eastAsia="zh-CN"/>
        </w:rPr>
        <w:t>应</w:t>
      </w:r>
      <w:r w:rsidRPr="00B803D4">
        <w:rPr>
          <w:rFonts w:ascii="SimSun" w:hAnsi="SimSun" w:hint="eastAsia"/>
          <w:lang w:eastAsia="zh-CN"/>
        </w:rPr>
        <w:t>用以造福</w:t>
      </w:r>
      <w:r w:rsidRPr="00B803D4">
        <w:rPr>
          <w:rFonts w:ascii="SimSun" w:hAnsi="SimSun" w:cs="Microsoft YaHei" w:hint="eastAsia"/>
          <w:lang w:eastAsia="zh-CN"/>
        </w:rPr>
        <w:t>发</w:t>
      </w:r>
      <w:r w:rsidRPr="00B803D4">
        <w:rPr>
          <w:rFonts w:ascii="SimSun" w:hAnsi="SimSun" w:hint="eastAsia"/>
          <w:lang w:eastAsia="zh-CN"/>
        </w:rPr>
        <w:t>展中国家。</w:t>
      </w:r>
    </w:p>
    <w:p w14:paraId="504F64F0" w14:textId="66C3F154" w:rsidR="00AC4CB6" w:rsidRPr="00B803D4" w:rsidRDefault="00AC4CB6"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沙特阿拉伯代表</w:t>
      </w:r>
      <w:r w:rsidRPr="00B803D4">
        <w:rPr>
          <w:rFonts w:ascii="SimSun" w:hAnsi="SimSun" w:cs="Microsoft YaHei" w:hint="eastAsia"/>
          <w:lang w:eastAsia="zh-CN"/>
        </w:rPr>
        <w:t>团</w:t>
      </w:r>
      <w:r w:rsidRPr="00B803D4">
        <w:rPr>
          <w:rFonts w:ascii="SimSun" w:hAnsi="SimSun" w:hint="eastAsia"/>
          <w:lang w:eastAsia="zh-CN"/>
        </w:rPr>
        <w:t>表示，愿</w:t>
      </w:r>
      <w:r w:rsidRPr="00B803D4">
        <w:rPr>
          <w:rFonts w:ascii="SimSun" w:hAnsi="SimSun" w:cs="Microsoft YaHei" w:hint="eastAsia"/>
          <w:lang w:eastAsia="zh-CN"/>
        </w:rPr>
        <w:t>对</w:t>
      </w:r>
      <w:r w:rsidRPr="00B803D4">
        <w:rPr>
          <w:rFonts w:ascii="SimSun" w:hAnsi="SimSun" w:hint="eastAsia"/>
          <w:lang w:eastAsia="zh-CN"/>
        </w:rPr>
        <w:t>CDIP秘</w:t>
      </w:r>
      <w:r w:rsidRPr="00B803D4">
        <w:rPr>
          <w:rFonts w:ascii="SimSun" w:hAnsi="SimSun" w:cs="Microsoft YaHei" w:hint="eastAsia"/>
          <w:lang w:eastAsia="zh-CN"/>
        </w:rPr>
        <w:t>书处为</w:t>
      </w:r>
      <w:r w:rsidRPr="00B803D4">
        <w:rPr>
          <w:rFonts w:ascii="SimSun" w:hAnsi="SimSun" w:hint="eastAsia"/>
          <w:lang w:eastAsia="zh-CN"/>
        </w:rPr>
        <w:t>支持</w:t>
      </w:r>
      <w:r w:rsidRPr="00B803D4">
        <w:rPr>
          <w:rFonts w:ascii="SimSun" w:hAnsi="SimSun" w:cs="Microsoft YaHei" w:hint="eastAsia"/>
          <w:lang w:eastAsia="zh-CN"/>
        </w:rPr>
        <w:t>实</w:t>
      </w:r>
      <w:r w:rsidRPr="00B803D4">
        <w:rPr>
          <w:rFonts w:ascii="SimSun" w:hAnsi="SimSun" w:hint="eastAsia"/>
          <w:lang w:eastAsia="zh-CN"/>
        </w:rPr>
        <w:t>施产权组织</w:t>
      </w:r>
      <w:r w:rsidRPr="00B803D4">
        <w:rPr>
          <w:rFonts w:ascii="SimSun" w:hAnsi="SimSun" w:cs="Microsoft YaHei" w:hint="eastAsia"/>
          <w:lang w:eastAsia="zh-CN"/>
        </w:rPr>
        <w:t>发展议程</w:t>
      </w:r>
      <w:r w:rsidRPr="00B803D4">
        <w:rPr>
          <w:rFonts w:ascii="SimSun" w:hAnsi="SimSun" w:hint="eastAsia"/>
          <w:lang w:eastAsia="zh-CN"/>
        </w:rPr>
        <w:t>及在产权组织所有工作</w:t>
      </w:r>
      <w:r w:rsidRPr="00B803D4">
        <w:rPr>
          <w:rFonts w:ascii="SimSun" w:hAnsi="SimSun" w:cs="Microsoft YaHei" w:hint="eastAsia"/>
          <w:lang w:eastAsia="zh-CN"/>
        </w:rPr>
        <w:t>领</w:t>
      </w:r>
      <w:r w:rsidRPr="00B803D4">
        <w:rPr>
          <w:rFonts w:ascii="SimSun" w:hAnsi="SimSun" w:hint="eastAsia"/>
          <w:lang w:eastAsia="zh-CN"/>
        </w:rPr>
        <w:t>域融入</w:t>
      </w:r>
      <w:r w:rsidRPr="00B803D4">
        <w:rPr>
          <w:rFonts w:ascii="SimSun" w:hAnsi="SimSun" w:cs="Microsoft YaHei" w:hint="eastAsia"/>
          <w:lang w:eastAsia="zh-CN"/>
        </w:rPr>
        <w:t>发展议程</w:t>
      </w:r>
      <w:r w:rsidRPr="00B803D4">
        <w:rPr>
          <w:rFonts w:ascii="SimSun" w:hAnsi="SimSun" w:hint="eastAsia"/>
          <w:lang w:eastAsia="zh-CN"/>
        </w:rPr>
        <w:t>所作的卓越努力表示感</w:t>
      </w:r>
      <w:r w:rsidRPr="00B803D4">
        <w:rPr>
          <w:rFonts w:ascii="SimSun" w:hAnsi="SimSun" w:cs="Microsoft YaHei" w:hint="eastAsia"/>
          <w:lang w:eastAsia="zh-CN"/>
        </w:rPr>
        <w:t>谢</w:t>
      </w:r>
      <w:r w:rsidRPr="00B803D4">
        <w:rPr>
          <w:rFonts w:ascii="SimSun" w:hAnsi="SimSun" w:hint="eastAsia"/>
          <w:lang w:eastAsia="zh-CN"/>
        </w:rPr>
        <w:t>。沙特阿拉伯正努力支持知</w:t>
      </w:r>
      <w:r w:rsidRPr="00B803D4">
        <w:rPr>
          <w:rFonts w:ascii="SimSun" w:hAnsi="SimSun" w:cs="Microsoft YaHei" w:hint="eastAsia"/>
          <w:lang w:eastAsia="zh-CN"/>
        </w:rPr>
        <w:t>识产</w:t>
      </w:r>
      <w:r w:rsidRPr="00B803D4">
        <w:rPr>
          <w:rFonts w:ascii="SimSun" w:hAnsi="SimSun" w:hint="eastAsia"/>
          <w:lang w:eastAsia="zh-CN"/>
        </w:rPr>
        <w:t>权</w:t>
      </w:r>
      <w:r w:rsidRPr="00B803D4">
        <w:rPr>
          <w:rFonts w:ascii="SimSun" w:hAnsi="SimSun" w:cs="Microsoft YaHei" w:hint="eastAsia"/>
          <w:lang w:eastAsia="zh-CN"/>
        </w:rPr>
        <w:t>实</w:t>
      </w:r>
      <w:r w:rsidRPr="00B803D4">
        <w:rPr>
          <w:rFonts w:ascii="SimSun" w:hAnsi="SimSun" w:hint="eastAsia"/>
          <w:lang w:eastAsia="zh-CN"/>
        </w:rPr>
        <w:t>施并促</w:t>
      </w:r>
      <w:r w:rsidRPr="00B803D4">
        <w:rPr>
          <w:rFonts w:ascii="SimSun" w:hAnsi="SimSun" w:cs="Microsoft YaHei" w:hint="eastAsia"/>
          <w:lang w:eastAsia="zh-CN"/>
        </w:rPr>
        <w:t>进创</w:t>
      </w:r>
      <w:r w:rsidRPr="00B803D4">
        <w:rPr>
          <w:rFonts w:ascii="SimSun" w:hAnsi="SimSun" w:hint="eastAsia"/>
          <w:lang w:eastAsia="zh-CN"/>
        </w:rPr>
        <w:t>新。已采取国家</w:t>
      </w:r>
      <w:r w:rsidRPr="00B803D4">
        <w:rPr>
          <w:rFonts w:ascii="SimSun" w:hAnsi="SimSun" w:cs="Microsoft YaHei" w:hint="eastAsia"/>
          <w:lang w:eastAsia="zh-CN"/>
        </w:rPr>
        <w:t>层</w:t>
      </w:r>
      <w:r w:rsidRPr="00B803D4">
        <w:rPr>
          <w:rFonts w:ascii="SimSun" w:hAnsi="SimSun" w:hint="eastAsia"/>
          <w:lang w:eastAsia="zh-CN"/>
        </w:rPr>
        <w:t>面的</w:t>
      </w:r>
      <w:r w:rsidRPr="00B803D4">
        <w:rPr>
          <w:rFonts w:ascii="SimSun" w:hAnsi="SimSun" w:cs="Microsoft YaHei" w:hint="eastAsia"/>
          <w:lang w:eastAsia="zh-CN"/>
        </w:rPr>
        <w:t>举</w:t>
      </w:r>
      <w:r w:rsidRPr="00B803D4">
        <w:rPr>
          <w:rFonts w:ascii="SimSun" w:hAnsi="SimSun" w:hint="eastAsia"/>
          <w:lang w:eastAsia="zh-CN"/>
        </w:rPr>
        <w:t>措，包括</w:t>
      </w:r>
      <w:r w:rsidRPr="00B803D4">
        <w:rPr>
          <w:rFonts w:ascii="SimSun" w:hAnsi="SimSun" w:cs="Microsoft YaHei" w:hint="eastAsia"/>
          <w:lang w:eastAsia="zh-CN"/>
        </w:rPr>
        <w:t>为庆</w:t>
      </w:r>
      <w:r w:rsidRPr="00B803D4">
        <w:rPr>
          <w:rFonts w:ascii="SimSun" w:hAnsi="SimSun" w:hint="eastAsia"/>
          <w:lang w:eastAsia="zh-CN"/>
        </w:rPr>
        <w:t>祝世界知</w:t>
      </w:r>
      <w:r w:rsidRPr="00B803D4">
        <w:rPr>
          <w:rFonts w:ascii="SimSun" w:hAnsi="SimSun" w:cs="Microsoft YaHei" w:hint="eastAsia"/>
          <w:lang w:eastAsia="zh-CN"/>
        </w:rPr>
        <w:t>识产</w:t>
      </w:r>
      <w:r w:rsidRPr="00B803D4">
        <w:rPr>
          <w:rFonts w:ascii="SimSun" w:hAnsi="SimSun" w:hint="eastAsia"/>
          <w:lang w:eastAsia="zh-CN"/>
        </w:rPr>
        <w:t>权日而</w:t>
      </w:r>
      <w:r w:rsidRPr="00B803D4">
        <w:rPr>
          <w:rFonts w:ascii="SimSun" w:hAnsi="SimSun" w:cs="Microsoft YaHei" w:hint="eastAsia"/>
          <w:lang w:eastAsia="zh-CN"/>
        </w:rPr>
        <w:t>组织</w:t>
      </w:r>
      <w:r w:rsidRPr="00B803D4">
        <w:rPr>
          <w:rFonts w:ascii="SimSun" w:hAnsi="SimSun" w:hint="eastAsia"/>
          <w:lang w:eastAsia="zh-CN"/>
        </w:rPr>
        <w:t>的活</w:t>
      </w:r>
      <w:r w:rsidRPr="00B803D4">
        <w:rPr>
          <w:rFonts w:ascii="SimSun" w:hAnsi="SimSun" w:cs="Microsoft YaHei" w:hint="eastAsia"/>
          <w:lang w:eastAsia="zh-CN"/>
        </w:rPr>
        <w:t>动</w:t>
      </w:r>
      <w:r w:rsidRPr="00B803D4">
        <w:rPr>
          <w:rFonts w:ascii="SimSun" w:hAnsi="SimSun" w:hint="eastAsia"/>
          <w:lang w:eastAsia="zh-CN"/>
        </w:rPr>
        <w:t>，</w:t>
      </w:r>
      <w:r w:rsidRPr="00B803D4">
        <w:rPr>
          <w:rFonts w:ascii="SimSun" w:hAnsi="SimSun" w:cs="Microsoft YaHei" w:hint="eastAsia"/>
          <w:lang w:eastAsia="zh-CN"/>
        </w:rPr>
        <w:t>这</w:t>
      </w:r>
      <w:r w:rsidRPr="00B803D4">
        <w:rPr>
          <w:rFonts w:ascii="SimSun" w:hAnsi="SimSun" w:hint="eastAsia"/>
          <w:lang w:eastAsia="zh-CN"/>
        </w:rPr>
        <w:t>些活</w:t>
      </w:r>
      <w:r w:rsidRPr="00B803D4">
        <w:rPr>
          <w:rFonts w:ascii="SimSun" w:hAnsi="SimSun" w:cs="Microsoft YaHei" w:hint="eastAsia"/>
          <w:lang w:eastAsia="zh-CN"/>
        </w:rPr>
        <w:t>动</w:t>
      </w:r>
      <w:r w:rsidRPr="00B803D4">
        <w:rPr>
          <w:rFonts w:ascii="SimSun" w:hAnsi="SimSun" w:hint="eastAsia"/>
          <w:lang w:eastAsia="zh-CN"/>
        </w:rPr>
        <w:t>有助于提升知</w:t>
      </w:r>
      <w:r w:rsidRPr="00B803D4">
        <w:rPr>
          <w:rFonts w:ascii="SimSun" w:hAnsi="SimSun" w:cs="Microsoft YaHei" w:hint="eastAsia"/>
          <w:lang w:eastAsia="zh-CN"/>
        </w:rPr>
        <w:t>识产</w:t>
      </w:r>
      <w:r w:rsidRPr="00B803D4">
        <w:rPr>
          <w:rFonts w:ascii="SimSun" w:hAnsi="SimSun" w:hint="eastAsia"/>
          <w:lang w:eastAsia="zh-CN"/>
        </w:rPr>
        <w:t>权</w:t>
      </w:r>
      <w:r w:rsidRPr="00B803D4">
        <w:rPr>
          <w:rFonts w:ascii="SimSun" w:hAnsi="SimSun" w:cs="Microsoft YaHei" w:hint="eastAsia"/>
          <w:lang w:eastAsia="zh-CN"/>
        </w:rPr>
        <w:t>审查员</w:t>
      </w:r>
      <w:r w:rsidRPr="00B803D4">
        <w:rPr>
          <w:rFonts w:ascii="SimSun" w:hAnsi="SimSun" w:hint="eastAsia"/>
          <w:lang w:eastAsia="zh-CN"/>
        </w:rPr>
        <w:t>的能力并支持更广泛的</w:t>
      </w:r>
      <w:r w:rsidRPr="00B803D4">
        <w:rPr>
          <w:rFonts w:ascii="SimSun" w:hAnsi="SimSun" w:cs="Microsoft YaHei" w:hint="eastAsia"/>
          <w:lang w:eastAsia="zh-CN"/>
        </w:rPr>
        <w:t>创</w:t>
      </w:r>
      <w:r w:rsidRPr="00B803D4">
        <w:rPr>
          <w:rFonts w:ascii="SimSun" w:hAnsi="SimSun" w:hint="eastAsia"/>
          <w:lang w:eastAsia="zh-CN"/>
        </w:rPr>
        <w:t>新生</w:t>
      </w:r>
      <w:r w:rsidRPr="00B803D4">
        <w:rPr>
          <w:rFonts w:ascii="SimSun" w:hAnsi="SimSun" w:cs="Microsoft YaHei" w:hint="eastAsia"/>
          <w:lang w:eastAsia="zh-CN"/>
        </w:rPr>
        <w:t>态</w:t>
      </w:r>
      <w:r w:rsidRPr="00B803D4">
        <w:rPr>
          <w:rFonts w:ascii="SimSun" w:hAnsi="SimSun" w:hint="eastAsia"/>
          <w:lang w:eastAsia="zh-CN"/>
        </w:rPr>
        <w:t>系</w:t>
      </w:r>
      <w:r w:rsidRPr="00B803D4">
        <w:rPr>
          <w:rFonts w:ascii="SimSun" w:hAnsi="SimSun" w:cs="Microsoft YaHei" w:hint="eastAsia"/>
          <w:lang w:eastAsia="zh-CN"/>
        </w:rPr>
        <w:t>统</w:t>
      </w:r>
      <w:r w:rsidRPr="00B803D4">
        <w:rPr>
          <w:rFonts w:ascii="SimSun" w:hAnsi="SimSun" w:hint="eastAsia"/>
          <w:lang w:eastAsia="zh-CN"/>
        </w:rPr>
        <w:t>。需要</w:t>
      </w:r>
      <w:r w:rsidRPr="00B803D4">
        <w:rPr>
          <w:rFonts w:ascii="SimSun" w:hAnsi="SimSun" w:cs="Microsoft YaHei" w:hint="eastAsia"/>
          <w:lang w:eastAsia="zh-CN"/>
        </w:rPr>
        <w:t>为</w:t>
      </w:r>
      <w:r w:rsidRPr="00B803D4">
        <w:rPr>
          <w:rFonts w:ascii="SimSun" w:hAnsi="SimSun" w:hint="eastAsia"/>
          <w:lang w:eastAsia="zh-CN"/>
        </w:rPr>
        <w:t>支持成</w:t>
      </w:r>
      <w:r w:rsidRPr="00B803D4">
        <w:rPr>
          <w:rFonts w:ascii="SimSun" w:hAnsi="SimSun" w:cs="Microsoft YaHei" w:hint="eastAsia"/>
          <w:lang w:eastAsia="zh-CN"/>
        </w:rPr>
        <w:t>员</w:t>
      </w:r>
      <w:r w:rsidRPr="00B803D4">
        <w:rPr>
          <w:rFonts w:ascii="SimSun" w:hAnsi="SimSun" w:hint="eastAsia"/>
          <w:lang w:eastAsia="zh-CN"/>
        </w:rPr>
        <w:t>国的</w:t>
      </w:r>
      <w:r w:rsidRPr="00B803D4">
        <w:rPr>
          <w:rFonts w:ascii="SimSun" w:hAnsi="SimSun" w:cs="Microsoft YaHei" w:hint="eastAsia"/>
          <w:lang w:eastAsia="zh-CN"/>
        </w:rPr>
        <w:t>项</w:t>
      </w:r>
      <w:r w:rsidRPr="00B803D4">
        <w:rPr>
          <w:rFonts w:ascii="SimSun" w:hAnsi="SimSun" w:hint="eastAsia"/>
          <w:lang w:eastAsia="zh-CN"/>
        </w:rPr>
        <w:t>目</w:t>
      </w:r>
      <w:r w:rsidRPr="00B803D4">
        <w:rPr>
          <w:rFonts w:ascii="SimSun" w:hAnsi="SimSun" w:cs="Microsoft YaHei" w:hint="eastAsia"/>
          <w:lang w:eastAsia="zh-CN"/>
        </w:rPr>
        <w:t>实</w:t>
      </w:r>
      <w:r w:rsidRPr="00B803D4">
        <w:rPr>
          <w:rFonts w:ascii="SimSun" w:hAnsi="SimSun" w:hint="eastAsia"/>
          <w:lang w:eastAsia="zh-CN"/>
        </w:rPr>
        <w:t>施制定明确的</w:t>
      </w:r>
      <w:r w:rsidRPr="00B803D4">
        <w:rPr>
          <w:rFonts w:ascii="SimSun" w:hAnsi="SimSun" w:cs="Microsoft YaHei" w:hint="eastAsia"/>
          <w:lang w:eastAsia="zh-CN"/>
        </w:rPr>
        <w:t>时间</w:t>
      </w:r>
      <w:r w:rsidRPr="00B803D4">
        <w:rPr>
          <w:rFonts w:ascii="SimSun" w:hAnsi="SimSun" w:hint="eastAsia"/>
          <w:lang w:eastAsia="zh-CN"/>
        </w:rPr>
        <w:t>表，特别是通</w:t>
      </w:r>
      <w:r w:rsidRPr="00B803D4">
        <w:rPr>
          <w:rFonts w:ascii="SimSun" w:hAnsi="SimSun" w:cs="Microsoft YaHei" w:hint="eastAsia"/>
          <w:lang w:eastAsia="zh-CN"/>
        </w:rPr>
        <w:t>过</w:t>
      </w:r>
      <w:r w:rsidRPr="00B803D4">
        <w:rPr>
          <w:rFonts w:ascii="SimSun" w:hAnsi="SimSun" w:hint="eastAsia"/>
          <w:lang w:eastAsia="zh-CN"/>
        </w:rPr>
        <w:t>使用与知</w:t>
      </w:r>
      <w:r w:rsidRPr="00B803D4">
        <w:rPr>
          <w:rFonts w:ascii="SimSun" w:hAnsi="SimSun" w:cs="Microsoft YaHei" w:hint="eastAsia"/>
          <w:lang w:eastAsia="zh-CN"/>
        </w:rPr>
        <w:t>识产</w:t>
      </w:r>
      <w:r w:rsidRPr="00B803D4">
        <w:rPr>
          <w:rFonts w:ascii="SimSun" w:hAnsi="SimSun" w:hint="eastAsia"/>
          <w:lang w:eastAsia="zh-CN"/>
        </w:rPr>
        <w:t>权相关的指</w:t>
      </w:r>
      <w:r w:rsidRPr="00B803D4">
        <w:rPr>
          <w:rFonts w:ascii="SimSun" w:hAnsi="SimSun" w:cs="Microsoft YaHei" w:hint="eastAsia"/>
          <w:lang w:eastAsia="zh-CN"/>
        </w:rPr>
        <w:t>标</w:t>
      </w:r>
      <w:r w:rsidRPr="00B803D4">
        <w:rPr>
          <w:rFonts w:ascii="SimSun" w:hAnsi="SimSun" w:hint="eastAsia"/>
          <w:lang w:eastAsia="zh-CN"/>
        </w:rPr>
        <w:t>和</w:t>
      </w:r>
      <w:r w:rsidRPr="00B803D4">
        <w:rPr>
          <w:rFonts w:ascii="SimSun" w:hAnsi="SimSun" w:cs="Microsoft YaHei" w:hint="eastAsia"/>
          <w:lang w:eastAsia="zh-CN"/>
        </w:rPr>
        <w:t>测</w:t>
      </w:r>
      <w:r w:rsidRPr="00B803D4">
        <w:rPr>
          <w:rFonts w:ascii="SimSun" w:hAnsi="SimSun" w:hint="eastAsia"/>
          <w:lang w:eastAsia="zh-CN"/>
        </w:rPr>
        <w:t>量方法开展影响</w:t>
      </w:r>
      <w:r w:rsidRPr="00B803D4">
        <w:rPr>
          <w:rFonts w:ascii="SimSun" w:hAnsi="SimSun" w:cs="Microsoft YaHei" w:hint="eastAsia"/>
          <w:lang w:eastAsia="zh-CN"/>
        </w:rPr>
        <w:t>评</w:t>
      </w:r>
      <w:r w:rsidRPr="00B803D4">
        <w:rPr>
          <w:rFonts w:ascii="SimSun" w:hAnsi="SimSun" w:hint="eastAsia"/>
          <w:lang w:eastAsia="zh-CN"/>
        </w:rPr>
        <w:t>估。</w:t>
      </w:r>
      <w:r w:rsidRPr="00B803D4">
        <w:rPr>
          <w:rFonts w:ascii="SimSun" w:hAnsi="SimSun" w:cs="Microsoft YaHei" w:hint="eastAsia"/>
          <w:lang w:eastAsia="zh-CN"/>
        </w:rPr>
        <w:t>专</w:t>
      </w:r>
      <w:r w:rsidRPr="00B803D4">
        <w:rPr>
          <w:rFonts w:ascii="SimSun" w:hAnsi="SimSun" w:hint="eastAsia"/>
          <w:lang w:eastAsia="zh-CN"/>
        </w:rPr>
        <w:t>利</w:t>
      </w:r>
      <w:r w:rsidRPr="00B803D4">
        <w:rPr>
          <w:rFonts w:ascii="SimSun" w:hAnsi="SimSun" w:cs="Microsoft YaHei" w:hint="eastAsia"/>
          <w:lang w:eastAsia="zh-CN"/>
        </w:rPr>
        <w:t>审查员</w:t>
      </w:r>
      <w:r w:rsidRPr="00B803D4">
        <w:rPr>
          <w:rFonts w:ascii="SimSun" w:hAnsi="SimSun" w:hint="eastAsia"/>
          <w:lang w:eastAsia="zh-CN"/>
        </w:rPr>
        <w:t>在确保与</w:t>
      </w:r>
      <w:r w:rsidRPr="00B803D4">
        <w:rPr>
          <w:rFonts w:ascii="SimSun" w:hAnsi="SimSun" w:cs="Microsoft YaHei" w:hint="eastAsia"/>
          <w:lang w:eastAsia="zh-CN"/>
        </w:rPr>
        <w:t>发</w:t>
      </w:r>
      <w:r w:rsidRPr="00B803D4">
        <w:rPr>
          <w:rFonts w:ascii="SimSun" w:hAnsi="SimSun" w:hint="eastAsia"/>
          <w:lang w:eastAsia="zh-CN"/>
        </w:rPr>
        <w:t>展相关的</w:t>
      </w:r>
      <w:r w:rsidRPr="00B803D4">
        <w:rPr>
          <w:rFonts w:ascii="SimSun" w:hAnsi="SimSun" w:cs="Microsoft YaHei" w:hint="eastAsia"/>
          <w:lang w:eastAsia="zh-CN"/>
        </w:rPr>
        <w:t>项</w:t>
      </w:r>
      <w:r w:rsidRPr="00B803D4">
        <w:rPr>
          <w:rFonts w:ascii="SimSun" w:hAnsi="SimSun" w:hint="eastAsia"/>
          <w:lang w:eastAsia="zh-CN"/>
        </w:rPr>
        <w:t>目具有可持</w:t>
      </w:r>
      <w:r w:rsidRPr="00B803D4">
        <w:rPr>
          <w:rFonts w:ascii="SimSun" w:hAnsi="SimSun" w:cs="Microsoft YaHei" w:hint="eastAsia"/>
          <w:lang w:eastAsia="zh-CN"/>
        </w:rPr>
        <w:t>续</w:t>
      </w:r>
      <w:r w:rsidRPr="00B803D4">
        <w:rPr>
          <w:rFonts w:ascii="SimSun" w:hAnsi="SimSun" w:hint="eastAsia"/>
          <w:lang w:eastAsia="zh-CN"/>
        </w:rPr>
        <w:t>性和全面性方面</w:t>
      </w:r>
      <w:r w:rsidRPr="00B803D4">
        <w:rPr>
          <w:rFonts w:ascii="SimSun" w:hAnsi="SimSun" w:cs="Microsoft YaHei" w:hint="eastAsia"/>
          <w:lang w:eastAsia="zh-CN"/>
        </w:rPr>
        <w:t>发挥</w:t>
      </w:r>
      <w:r w:rsidRPr="00B803D4">
        <w:rPr>
          <w:rFonts w:ascii="SimSun" w:hAnsi="SimSun" w:hint="eastAsia"/>
          <w:lang w:eastAsia="zh-CN"/>
        </w:rPr>
        <w:t>着关</w:t>
      </w:r>
      <w:r w:rsidRPr="00B803D4">
        <w:rPr>
          <w:rFonts w:ascii="SimSun" w:hAnsi="SimSun" w:cs="Microsoft YaHei" w:hint="eastAsia"/>
          <w:lang w:eastAsia="zh-CN"/>
        </w:rPr>
        <w:t>键</w:t>
      </w:r>
      <w:r w:rsidRPr="00B803D4">
        <w:rPr>
          <w:rFonts w:ascii="SimSun" w:hAnsi="SimSun" w:hint="eastAsia"/>
          <w:lang w:eastAsia="zh-CN"/>
        </w:rPr>
        <w:t>作用。在发展议程框架下，需要</w:t>
      </w:r>
      <w:r w:rsidRPr="00B803D4">
        <w:rPr>
          <w:rFonts w:ascii="SimSun" w:hAnsi="SimSun" w:cs="Microsoft YaHei" w:hint="eastAsia"/>
          <w:lang w:eastAsia="zh-CN"/>
        </w:rPr>
        <w:t>进</w:t>
      </w:r>
      <w:r w:rsidRPr="00B803D4">
        <w:rPr>
          <w:rFonts w:ascii="SimSun" w:hAnsi="SimSun" w:hint="eastAsia"/>
          <w:lang w:eastAsia="zh-CN"/>
        </w:rPr>
        <w:t>一步努力以</w:t>
      </w:r>
      <w:r w:rsidRPr="00B803D4">
        <w:rPr>
          <w:rFonts w:ascii="SimSun" w:hAnsi="SimSun" w:cs="Microsoft YaHei" w:hint="eastAsia"/>
          <w:lang w:eastAsia="zh-CN"/>
        </w:rPr>
        <w:t>产</w:t>
      </w:r>
      <w:r w:rsidRPr="00B803D4">
        <w:rPr>
          <w:rFonts w:ascii="SimSun" w:hAnsi="SimSun" w:hint="eastAsia"/>
          <w:lang w:eastAsia="zh-CN"/>
        </w:rPr>
        <w:t>生切</w:t>
      </w:r>
      <w:r w:rsidRPr="00B803D4">
        <w:rPr>
          <w:rFonts w:ascii="SimSun" w:hAnsi="SimSun" w:cs="Microsoft YaHei" w:hint="eastAsia"/>
          <w:lang w:eastAsia="zh-CN"/>
        </w:rPr>
        <w:t>实</w:t>
      </w:r>
      <w:r w:rsidRPr="00B803D4">
        <w:rPr>
          <w:rFonts w:ascii="SimSun" w:hAnsi="SimSun" w:hint="eastAsia"/>
          <w:lang w:eastAsia="zh-CN"/>
        </w:rPr>
        <w:t>影响，特别是在阿拉伯地区。在此背景下，代表</w:t>
      </w:r>
      <w:r w:rsidRPr="00B803D4">
        <w:rPr>
          <w:rFonts w:ascii="SimSun" w:hAnsi="SimSun" w:cs="Microsoft YaHei" w:hint="eastAsia"/>
          <w:lang w:eastAsia="zh-CN"/>
        </w:rPr>
        <w:t>团</w:t>
      </w:r>
      <w:r w:rsidRPr="00B803D4">
        <w:rPr>
          <w:rFonts w:ascii="SimSun" w:hAnsi="SimSun" w:hint="eastAsia"/>
          <w:lang w:eastAsia="zh-CN"/>
        </w:rPr>
        <w:t>重申将</w:t>
      </w:r>
      <w:r w:rsidRPr="00B803D4">
        <w:rPr>
          <w:rFonts w:ascii="SimSun" w:hAnsi="SimSun" w:cs="Microsoft YaHei" w:hint="eastAsia"/>
          <w:lang w:eastAsia="zh-CN"/>
        </w:rPr>
        <w:t>继续</w:t>
      </w:r>
      <w:r w:rsidRPr="00B803D4">
        <w:rPr>
          <w:rFonts w:ascii="SimSun" w:hAnsi="SimSun" w:hint="eastAsia"/>
          <w:lang w:eastAsia="zh-CN"/>
        </w:rPr>
        <w:t>与</w:t>
      </w:r>
      <w:r w:rsidRPr="00B803D4">
        <w:rPr>
          <w:rFonts w:ascii="SimSun" w:hAnsi="SimSun" w:cs="Microsoft YaHei" w:hint="eastAsia"/>
          <w:lang w:eastAsia="zh-CN"/>
        </w:rPr>
        <w:t>产</w:t>
      </w:r>
      <w:r w:rsidRPr="00B803D4">
        <w:rPr>
          <w:rFonts w:ascii="SimSun" w:hAnsi="SimSun" w:hint="eastAsia"/>
          <w:lang w:eastAsia="zh-CN"/>
        </w:rPr>
        <w:t>权</w:t>
      </w:r>
      <w:r w:rsidRPr="00B803D4">
        <w:rPr>
          <w:rFonts w:ascii="SimSun" w:hAnsi="SimSun" w:cs="Microsoft YaHei" w:hint="eastAsia"/>
          <w:lang w:eastAsia="zh-CN"/>
        </w:rPr>
        <w:t>组织</w:t>
      </w:r>
      <w:r w:rsidRPr="00B803D4">
        <w:rPr>
          <w:rFonts w:ascii="SimSun" w:hAnsi="SimSun" w:hint="eastAsia"/>
          <w:lang w:eastAsia="zh-CN"/>
        </w:rPr>
        <w:t>和成</w:t>
      </w:r>
      <w:r w:rsidRPr="00B803D4">
        <w:rPr>
          <w:rFonts w:ascii="SimSun" w:hAnsi="SimSun" w:cs="Microsoft YaHei" w:hint="eastAsia"/>
          <w:lang w:eastAsia="zh-CN"/>
        </w:rPr>
        <w:t>员</w:t>
      </w:r>
      <w:r w:rsidRPr="00B803D4">
        <w:rPr>
          <w:rFonts w:ascii="SimSun" w:hAnsi="SimSun" w:hint="eastAsia"/>
          <w:lang w:eastAsia="zh-CN"/>
        </w:rPr>
        <w:t>国保持合作。</w:t>
      </w:r>
    </w:p>
    <w:p w14:paraId="10E02BA0" w14:textId="5DFC9B7F" w:rsidR="00AC4CB6" w:rsidRPr="00B803D4" w:rsidRDefault="00AC4CB6"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朝</w:t>
      </w:r>
      <w:r w:rsidRPr="00B803D4">
        <w:rPr>
          <w:rFonts w:ascii="SimSun" w:hAnsi="SimSun" w:cs="Microsoft YaHei" w:hint="eastAsia"/>
          <w:lang w:eastAsia="zh-CN"/>
        </w:rPr>
        <w:t>鲜</w:t>
      </w:r>
      <w:r w:rsidRPr="00B803D4">
        <w:rPr>
          <w:rFonts w:ascii="SimSun" w:hAnsi="SimSun" w:hint="eastAsia"/>
          <w:lang w:eastAsia="zh-CN"/>
        </w:rPr>
        <w:t>民主主</w:t>
      </w:r>
      <w:r w:rsidRPr="00B803D4">
        <w:rPr>
          <w:rFonts w:ascii="SimSun" w:hAnsi="SimSun" w:cs="Microsoft YaHei" w:hint="eastAsia"/>
          <w:lang w:eastAsia="zh-CN"/>
        </w:rPr>
        <w:t>义</w:t>
      </w:r>
      <w:r w:rsidRPr="00B803D4">
        <w:rPr>
          <w:rFonts w:ascii="SimSun" w:hAnsi="SimSun" w:hint="eastAsia"/>
          <w:lang w:eastAsia="zh-CN"/>
        </w:rPr>
        <w:t>人民共和国代表</w:t>
      </w:r>
      <w:r w:rsidRPr="00B803D4">
        <w:rPr>
          <w:rFonts w:ascii="SimSun" w:hAnsi="SimSun" w:cs="Microsoft YaHei" w:hint="eastAsia"/>
          <w:lang w:eastAsia="zh-CN"/>
        </w:rPr>
        <w:t>团对</w:t>
      </w:r>
      <w:r w:rsidRPr="00B803D4">
        <w:rPr>
          <w:rFonts w:ascii="SimSun" w:hAnsi="SimSun" w:hint="eastAsia"/>
          <w:lang w:eastAsia="zh-CN"/>
        </w:rPr>
        <w:t>秘</w:t>
      </w:r>
      <w:r w:rsidRPr="00B803D4">
        <w:rPr>
          <w:rFonts w:ascii="SimSun" w:hAnsi="SimSun" w:cs="Microsoft YaHei" w:hint="eastAsia"/>
          <w:lang w:eastAsia="zh-CN"/>
        </w:rPr>
        <w:t>书处</w:t>
      </w:r>
      <w:r w:rsidRPr="00B803D4">
        <w:rPr>
          <w:rFonts w:ascii="SimSun" w:hAnsi="SimSun" w:hint="eastAsia"/>
          <w:lang w:eastAsia="zh-CN"/>
        </w:rPr>
        <w:t>起草</w:t>
      </w:r>
      <w:r w:rsidRPr="00B803D4">
        <w:rPr>
          <w:rFonts w:ascii="SimSun" w:hAnsi="SimSun" w:cs="Microsoft YaHei" w:hint="eastAsia"/>
          <w:lang w:eastAsia="zh-CN"/>
        </w:rPr>
        <w:t>报</w:t>
      </w:r>
      <w:r w:rsidRPr="00B803D4">
        <w:rPr>
          <w:rFonts w:ascii="SimSun" w:hAnsi="SimSun" w:hint="eastAsia"/>
          <w:lang w:eastAsia="zh-CN"/>
        </w:rPr>
        <w:t>告表示感</w:t>
      </w:r>
      <w:r w:rsidRPr="00B803D4">
        <w:rPr>
          <w:rFonts w:ascii="SimSun" w:hAnsi="SimSun" w:cs="Microsoft YaHei" w:hint="eastAsia"/>
          <w:lang w:eastAsia="zh-CN"/>
        </w:rPr>
        <w:t>谢</w:t>
      </w:r>
      <w:r w:rsidRPr="00B803D4">
        <w:rPr>
          <w:rFonts w:ascii="SimSun" w:hAnsi="SimSun" w:hint="eastAsia"/>
          <w:lang w:eastAsia="zh-CN"/>
        </w:rPr>
        <w:t>，并指出自通</w:t>
      </w:r>
      <w:r w:rsidRPr="00B803D4">
        <w:rPr>
          <w:rFonts w:ascii="SimSun" w:hAnsi="SimSun" w:cs="Microsoft YaHei" w:hint="eastAsia"/>
          <w:lang w:eastAsia="zh-CN"/>
        </w:rPr>
        <w:t>过</w:t>
      </w:r>
      <w:r w:rsidRPr="00B803D4">
        <w:rPr>
          <w:rFonts w:ascii="SimSun" w:hAnsi="SimSun" w:hint="eastAsia"/>
          <w:lang w:eastAsia="zh-CN"/>
        </w:rPr>
        <w:t>以来，</w:t>
      </w:r>
      <w:r w:rsidRPr="00B803D4">
        <w:rPr>
          <w:rFonts w:ascii="SimSun" w:hAnsi="SimSun" w:cs="Microsoft YaHei" w:hint="eastAsia"/>
          <w:lang w:eastAsia="zh-CN"/>
        </w:rPr>
        <w:t>产</w:t>
      </w:r>
      <w:r w:rsidRPr="00B803D4">
        <w:rPr>
          <w:rFonts w:ascii="SimSun" w:hAnsi="SimSun" w:hint="eastAsia"/>
          <w:lang w:eastAsia="zh-CN"/>
        </w:rPr>
        <w:t>权</w:t>
      </w:r>
      <w:r w:rsidRPr="00B803D4">
        <w:rPr>
          <w:rFonts w:ascii="SimSun" w:hAnsi="SimSun" w:cs="Microsoft YaHei" w:hint="eastAsia"/>
          <w:lang w:eastAsia="zh-CN"/>
        </w:rPr>
        <w:t>组织发</w:t>
      </w:r>
      <w:r w:rsidRPr="00B803D4">
        <w:rPr>
          <w:rFonts w:ascii="SimSun" w:hAnsi="SimSun" w:hint="eastAsia"/>
          <w:lang w:eastAsia="zh-CN"/>
        </w:rPr>
        <w:t>展</w:t>
      </w:r>
      <w:r w:rsidRPr="00B803D4">
        <w:rPr>
          <w:rFonts w:ascii="SimSun" w:hAnsi="SimSun" w:cs="Microsoft YaHei" w:hint="eastAsia"/>
          <w:lang w:eastAsia="zh-CN"/>
        </w:rPr>
        <w:t>议</w:t>
      </w:r>
      <w:r w:rsidRPr="00B803D4">
        <w:rPr>
          <w:rFonts w:ascii="SimSun" w:hAnsi="SimSun" w:hint="eastAsia"/>
          <w:lang w:eastAsia="zh-CN"/>
        </w:rPr>
        <w:t>程已成</w:t>
      </w:r>
      <w:r w:rsidRPr="00B803D4">
        <w:rPr>
          <w:rFonts w:ascii="SimSun" w:hAnsi="SimSun" w:cs="Microsoft YaHei" w:hint="eastAsia"/>
          <w:lang w:eastAsia="zh-CN"/>
        </w:rPr>
        <w:t>为产</w:t>
      </w:r>
      <w:r w:rsidRPr="00B803D4">
        <w:rPr>
          <w:rFonts w:ascii="SimSun" w:hAnsi="SimSun" w:hint="eastAsia"/>
          <w:lang w:eastAsia="zh-CN"/>
        </w:rPr>
        <w:t>权</w:t>
      </w:r>
      <w:r w:rsidRPr="00B803D4">
        <w:rPr>
          <w:rFonts w:ascii="SimSun" w:hAnsi="SimSun" w:cs="Microsoft YaHei" w:hint="eastAsia"/>
          <w:lang w:eastAsia="zh-CN"/>
        </w:rPr>
        <w:t>组织</w:t>
      </w:r>
      <w:r w:rsidRPr="00B803D4">
        <w:rPr>
          <w:rFonts w:ascii="SimSun" w:hAnsi="SimSun" w:hint="eastAsia"/>
          <w:lang w:eastAsia="zh-CN"/>
        </w:rPr>
        <w:t>工作最重要的支柱之一。知</w:t>
      </w:r>
      <w:r w:rsidRPr="00B803D4">
        <w:rPr>
          <w:rFonts w:ascii="SimSun" w:hAnsi="SimSun" w:cs="Microsoft YaHei" w:hint="eastAsia"/>
          <w:lang w:eastAsia="zh-CN"/>
        </w:rPr>
        <w:t>识产</w:t>
      </w:r>
      <w:r w:rsidRPr="00B803D4">
        <w:rPr>
          <w:rFonts w:ascii="SimSun" w:hAnsi="SimSun" w:hint="eastAsia"/>
          <w:lang w:eastAsia="zh-CN"/>
        </w:rPr>
        <w:t>权已超越</w:t>
      </w:r>
      <w:r w:rsidRPr="00B803D4">
        <w:rPr>
          <w:rFonts w:ascii="SimSun" w:hAnsi="SimSun" w:cs="Microsoft YaHei" w:hint="eastAsia"/>
          <w:lang w:eastAsia="zh-CN"/>
        </w:rPr>
        <w:t>对创</w:t>
      </w:r>
      <w:r w:rsidRPr="00B803D4">
        <w:rPr>
          <w:rFonts w:ascii="SimSun" w:hAnsi="SimSun" w:hint="eastAsia"/>
          <w:lang w:eastAsia="zh-CN"/>
        </w:rPr>
        <w:t>作者权利的保</w:t>
      </w:r>
      <w:r w:rsidRPr="00B803D4">
        <w:rPr>
          <w:rFonts w:ascii="SimSun" w:hAnsi="SimSun" w:cs="Microsoft YaHei" w:hint="eastAsia"/>
          <w:lang w:eastAsia="zh-CN"/>
        </w:rPr>
        <w:t>护</w:t>
      </w:r>
      <w:r w:rsidRPr="00B803D4">
        <w:rPr>
          <w:rFonts w:ascii="SimSun" w:hAnsi="SimSun" w:hint="eastAsia"/>
          <w:lang w:eastAsia="zh-CN"/>
        </w:rPr>
        <w:t>，成</w:t>
      </w:r>
      <w:r w:rsidRPr="00B803D4">
        <w:rPr>
          <w:rFonts w:ascii="SimSun" w:hAnsi="SimSun" w:cs="Microsoft YaHei" w:hint="eastAsia"/>
          <w:lang w:eastAsia="zh-CN"/>
        </w:rPr>
        <w:t>为</w:t>
      </w:r>
      <w:r w:rsidRPr="00B803D4">
        <w:rPr>
          <w:rFonts w:ascii="SimSun" w:hAnsi="SimSun" w:hint="eastAsia"/>
          <w:lang w:eastAsia="zh-CN"/>
        </w:rPr>
        <w:t>推</w:t>
      </w:r>
      <w:r w:rsidRPr="00B803D4">
        <w:rPr>
          <w:rFonts w:ascii="SimSun" w:hAnsi="SimSun" w:cs="Microsoft YaHei" w:hint="eastAsia"/>
          <w:lang w:eastAsia="zh-CN"/>
        </w:rPr>
        <w:t>动经济</w:t>
      </w:r>
      <w:r w:rsidRPr="00B803D4">
        <w:rPr>
          <w:rFonts w:ascii="SimSun" w:hAnsi="SimSun" w:hint="eastAsia"/>
          <w:lang w:eastAsia="zh-CN"/>
        </w:rPr>
        <w:t>、文化</w:t>
      </w:r>
      <w:r w:rsidRPr="00B803D4">
        <w:rPr>
          <w:rFonts w:ascii="SimSun" w:hAnsi="SimSun" w:cs="Microsoft YaHei" w:hint="eastAsia"/>
          <w:lang w:eastAsia="zh-CN"/>
        </w:rPr>
        <w:t>发</w:t>
      </w:r>
      <w:r w:rsidRPr="00B803D4">
        <w:rPr>
          <w:rFonts w:ascii="SimSun" w:hAnsi="SimSun" w:hint="eastAsia"/>
          <w:lang w:eastAsia="zh-CN"/>
        </w:rPr>
        <w:t>展以及科学技</w:t>
      </w:r>
      <w:r w:rsidRPr="00B803D4">
        <w:rPr>
          <w:rFonts w:ascii="SimSun" w:hAnsi="SimSun" w:cs="Microsoft YaHei" w:hint="eastAsia"/>
          <w:lang w:eastAsia="zh-CN"/>
        </w:rPr>
        <w:t>术进</w:t>
      </w:r>
      <w:r w:rsidRPr="00B803D4">
        <w:rPr>
          <w:rFonts w:ascii="SimSun" w:hAnsi="SimSun" w:hint="eastAsia"/>
          <w:lang w:eastAsia="zh-CN"/>
        </w:rPr>
        <w:t>步的关</w:t>
      </w:r>
      <w:r w:rsidRPr="00B803D4">
        <w:rPr>
          <w:rFonts w:ascii="SimSun" w:hAnsi="SimSun" w:cs="Microsoft YaHei" w:hint="eastAsia"/>
          <w:lang w:eastAsia="zh-CN"/>
        </w:rPr>
        <w:t>键驱动</w:t>
      </w:r>
      <w:r w:rsidRPr="00B803D4">
        <w:rPr>
          <w:rFonts w:ascii="SimSun" w:hAnsi="SimSun" w:hint="eastAsia"/>
          <w:lang w:eastAsia="zh-CN"/>
        </w:rPr>
        <w:t>力。朝</w:t>
      </w:r>
      <w:r w:rsidRPr="00B803D4">
        <w:rPr>
          <w:rFonts w:ascii="SimSun" w:hAnsi="SimSun" w:cs="Microsoft YaHei" w:hint="eastAsia"/>
          <w:lang w:eastAsia="zh-CN"/>
        </w:rPr>
        <w:t>鲜</w:t>
      </w:r>
      <w:r w:rsidRPr="00B803D4">
        <w:rPr>
          <w:rFonts w:ascii="SimSun" w:hAnsi="SimSun" w:hint="eastAsia"/>
          <w:lang w:eastAsia="zh-CN"/>
        </w:rPr>
        <w:t>民主主</w:t>
      </w:r>
      <w:r w:rsidRPr="00B803D4">
        <w:rPr>
          <w:rFonts w:ascii="SimSun" w:hAnsi="SimSun" w:cs="Microsoft YaHei" w:hint="eastAsia"/>
          <w:lang w:eastAsia="zh-CN"/>
        </w:rPr>
        <w:t>义</w:t>
      </w:r>
      <w:r w:rsidRPr="00B803D4">
        <w:rPr>
          <w:rFonts w:ascii="SimSun" w:hAnsi="SimSun" w:hint="eastAsia"/>
          <w:lang w:eastAsia="zh-CN"/>
        </w:rPr>
        <w:t>人民共和国正</w:t>
      </w:r>
      <w:r w:rsidRPr="00B803D4">
        <w:rPr>
          <w:rFonts w:ascii="SimSun" w:hAnsi="SimSun" w:cs="Microsoft YaHei" w:hint="eastAsia"/>
          <w:lang w:eastAsia="zh-CN"/>
        </w:rPr>
        <w:t>积</w:t>
      </w:r>
      <w:r w:rsidRPr="00B803D4">
        <w:rPr>
          <w:rFonts w:ascii="SimSun" w:hAnsi="SimSun" w:hint="eastAsia"/>
          <w:lang w:eastAsia="zh-CN"/>
        </w:rPr>
        <w:t>极建立全面的知</w:t>
      </w:r>
      <w:r w:rsidRPr="00B803D4">
        <w:rPr>
          <w:rFonts w:ascii="SimSun" w:hAnsi="SimSun" w:cs="Microsoft YaHei" w:hint="eastAsia"/>
          <w:lang w:eastAsia="zh-CN"/>
        </w:rPr>
        <w:t>识产</w:t>
      </w:r>
      <w:r w:rsidRPr="00B803D4">
        <w:rPr>
          <w:rFonts w:ascii="SimSun" w:hAnsi="SimSun" w:hint="eastAsia"/>
          <w:lang w:eastAsia="zh-CN"/>
        </w:rPr>
        <w:t>权保</w:t>
      </w:r>
      <w:r w:rsidRPr="00B803D4">
        <w:rPr>
          <w:rFonts w:ascii="SimSun" w:hAnsi="SimSun" w:cs="Microsoft YaHei" w:hint="eastAsia"/>
          <w:lang w:eastAsia="zh-CN"/>
        </w:rPr>
        <w:t>护</w:t>
      </w:r>
      <w:r w:rsidRPr="00B803D4">
        <w:rPr>
          <w:rFonts w:ascii="SimSun" w:hAnsi="SimSun" w:hint="eastAsia"/>
          <w:lang w:eastAsia="zh-CN"/>
        </w:rPr>
        <w:t>体系，同</w:t>
      </w:r>
      <w:r w:rsidRPr="00B803D4">
        <w:rPr>
          <w:rFonts w:ascii="SimSun" w:hAnsi="SimSun" w:cs="Microsoft YaHei" w:hint="eastAsia"/>
          <w:lang w:eastAsia="zh-CN"/>
        </w:rPr>
        <w:t>时</w:t>
      </w:r>
      <w:r w:rsidRPr="00B803D4">
        <w:rPr>
          <w:rFonts w:ascii="SimSun" w:hAnsi="SimSun" w:hint="eastAsia"/>
          <w:lang w:eastAsia="zh-CN"/>
        </w:rPr>
        <w:t>推</w:t>
      </w:r>
      <w:r w:rsidRPr="00B803D4">
        <w:rPr>
          <w:rFonts w:ascii="SimSun" w:hAnsi="SimSun" w:cs="Microsoft YaHei" w:hint="eastAsia"/>
          <w:lang w:eastAsia="zh-CN"/>
        </w:rPr>
        <w:t>动</w:t>
      </w:r>
      <w:r w:rsidRPr="00B803D4">
        <w:rPr>
          <w:rFonts w:ascii="SimSun" w:hAnsi="SimSun" w:hint="eastAsia"/>
          <w:lang w:eastAsia="zh-CN"/>
        </w:rPr>
        <w:t>科学技</w:t>
      </w:r>
      <w:r w:rsidRPr="00B803D4">
        <w:rPr>
          <w:rFonts w:ascii="SimSun" w:hAnsi="SimSun" w:cs="Microsoft YaHei" w:hint="eastAsia"/>
          <w:lang w:eastAsia="zh-CN"/>
        </w:rPr>
        <w:t>术</w:t>
      </w:r>
      <w:r w:rsidRPr="00B803D4">
        <w:rPr>
          <w:rFonts w:ascii="SimSun" w:hAnsi="SimSun" w:hint="eastAsia"/>
          <w:lang w:eastAsia="zh-CN"/>
        </w:rPr>
        <w:t>部门的</w:t>
      </w:r>
      <w:r w:rsidRPr="00B803D4">
        <w:rPr>
          <w:rFonts w:ascii="SimSun" w:hAnsi="SimSun" w:cs="Microsoft YaHei" w:hint="eastAsia"/>
          <w:lang w:eastAsia="zh-CN"/>
        </w:rPr>
        <w:t>发</w:t>
      </w:r>
      <w:r w:rsidRPr="00B803D4">
        <w:rPr>
          <w:rFonts w:ascii="SimSun" w:hAnsi="SimSun" w:hint="eastAsia"/>
          <w:lang w:eastAsia="zh-CN"/>
        </w:rPr>
        <w:t>展。人工智能在产权组织</w:t>
      </w:r>
      <w:r w:rsidRPr="00B803D4">
        <w:rPr>
          <w:rFonts w:ascii="SimSun" w:hAnsi="SimSun" w:cs="Microsoft YaHei" w:hint="eastAsia"/>
          <w:lang w:eastAsia="zh-CN"/>
        </w:rPr>
        <w:t>现</w:t>
      </w:r>
      <w:r w:rsidRPr="00B803D4">
        <w:rPr>
          <w:rFonts w:ascii="SimSun" w:hAnsi="SimSun" w:hint="eastAsia"/>
          <w:lang w:eastAsia="zh-CN"/>
        </w:rPr>
        <w:t>代化运</w:t>
      </w:r>
      <w:r w:rsidRPr="00B803D4">
        <w:rPr>
          <w:rFonts w:ascii="SimSun" w:hAnsi="SimSun" w:cs="Microsoft YaHei" w:hint="eastAsia"/>
          <w:lang w:eastAsia="zh-CN"/>
        </w:rPr>
        <w:t>营</w:t>
      </w:r>
      <w:r w:rsidRPr="00B803D4">
        <w:rPr>
          <w:rFonts w:ascii="SimSun" w:hAnsi="SimSun" w:hint="eastAsia"/>
          <w:lang w:eastAsia="zh-CN"/>
        </w:rPr>
        <w:t>方面</w:t>
      </w:r>
      <w:r w:rsidRPr="00B803D4">
        <w:rPr>
          <w:rFonts w:ascii="SimSun" w:hAnsi="SimSun" w:cs="Microsoft YaHei" w:hint="eastAsia"/>
          <w:lang w:eastAsia="zh-CN"/>
        </w:rPr>
        <w:t>发挥</w:t>
      </w:r>
      <w:r w:rsidRPr="00B803D4">
        <w:rPr>
          <w:rFonts w:ascii="SimSun" w:hAnsi="SimSun" w:hint="eastAsia"/>
          <w:lang w:eastAsia="zh-CN"/>
        </w:rPr>
        <w:t>着日益重要的作用，尤其在</w:t>
      </w:r>
      <w:r w:rsidRPr="00B803D4">
        <w:rPr>
          <w:rFonts w:ascii="SimSun" w:hAnsi="SimSun" w:cs="Microsoft YaHei" w:hint="eastAsia"/>
          <w:lang w:eastAsia="zh-CN"/>
        </w:rPr>
        <w:t>简</w:t>
      </w:r>
      <w:r w:rsidRPr="00B803D4">
        <w:rPr>
          <w:rFonts w:ascii="SimSun" w:hAnsi="SimSun" w:hint="eastAsia"/>
          <w:lang w:eastAsia="zh-CN"/>
        </w:rPr>
        <w:t>化知</w:t>
      </w:r>
      <w:r w:rsidRPr="00B803D4">
        <w:rPr>
          <w:rFonts w:ascii="SimSun" w:hAnsi="SimSun" w:cs="Microsoft YaHei" w:hint="eastAsia"/>
          <w:lang w:eastAsia="zh-CN"/>
        </w:rPr>
        <w:t>识产</w:t>
      </w:r>
      <w:r w:rsidRPr="00B803D4">
        <w:rPr>
          <w:rFonts w:ascii="SimSun" w:hAnsi="SimSun" w:hint="eastAsia"/>
          <w:lang w:eastAsia="zh-CN"/>
        </w:rPr>
        <w:t>权注册申</w:t>
      </w:r>
      <w:r w:rsidRPr="00B803D4">
        <w:rPr>
          <w:rFonts w:ascii="SimSun" w:hAnsi="SimSun" w:cs="Microsoft YaHei" w:hint="eastAsia"/>
          <w:lang w:eastAsia="zh-CN"/>
        </w:rPr>
        <w:t>请</w:t>
      </w:r>
      <w:r w:rsidRPr="00B803D4">
        <w:rPr>
          <w:rFonts w:ascii="SimSun" w:hAnsi="SimSun" w:hint="eastAsia"/>
          <w:lang w:eastAsia="zh-CN"/>
        </w:rPr>
        <w:t>和</w:t>
      </w:r>
      <w:r w:rsidRPr="00B803D4">
        <w:rPr>
          <w:rFonts w:ascii="SimSun" w:hAnsi="SimSun" w:cs="Microsoft YaHei" w:hint="eastAsia"/>
          <w:lang w:eastAsia="zh-CN"/>
        </w:rPr>
        <w:t>审查</w:t>
      </w:r>
      <w:r w:rsidRPr="00B803D4">
        <w:rPr>
          <w:rFonts w:ascii="SimSun" w:hAnsi="SimSun" w:hint="eastAsia"/>
          <w:lang w:eastAsia="zh-CN"/>
        </w:rPr>
        <w:t>流程（包括</w:t>
      </w:r>
      <w:r w:rsidRPr="00B803D4">
        <w:rPr>
          <w:rFonts w:ascii="SimSun" w:hAnsi="SimSun" w:cs="Microsoft YaHei" w:hint="eastAsia"/>
          <w:lang w:eastAsia="zh-CN"/>
        </w:rPr>
        <w:t>专</w:t>
      </w:r>
      <w:r w:rsidRPr="00B803D4">
        <w:rPr>
          <w:rFonts w:ascii="SimSun" w:hAnsi="SimSun" w:hint="eastAsia"/>
          <w:lang w:eastAsia="zh-CN"/>
        </w:rPr>
        <w:t>利和工</w:t>
      </w:r>
      <w:r w:rsidRPr="00B803D4">
        <w:rPr>
          <w:rFonts w:ascii="SimSun" w:hAnsi="SimSun" w:cs="Microsoft YaHei" w:hint="eastAsia"/>
          <w:lang w:eastAsia="zh-CN"/>
        </w:rPr>
        <w:t>业品外观设计</w:t>
      </w:r>
      <w:r w:rsidRPr="00B803D4">
        <w:rPr>
          <w:rFonts w:ascii="SimSun" w:hAnsi="SimSun" w:hint="eastAsia"/>
          <w:lang w:eastAsia="zh-CN"/>
        </w:rPr>
        <w:t>）方面，从而</w:t>
      </w:r>
      <w:r w:rsidRPr="00B803D4">
        <w:rPr>
          <w:rFonts w:ascii="SimSun" w:hAnsi="SimSun" w:cs="Microsoft YaHei" w:hint="eastAsia"/>
          <w:lang w:eastAsia="zh-CN"/>
        </w:rPr>
        <w:t>节</w:t>
      </w:r>
      <w:r w:rsidRPr="00B803D4">
        <w:rPr>
          <w:rFonts w:ascii="SimSun" w:hAnsi="SimSun" w:hint="eastAsia"/>
          <w:lang w:eastAsia="zh-CN"/>
        </w:rPr>
        <w:t>省</w:t>
      </w:r>
      <w:r w:rsidRPr="00B803D4">
        <w:rPr>
          <w:rFonts w:ascii="SimSun" w:hAnsi="SimSun" w:cs="Microsoft YaHei" w:hint="eastAsia"/>
          <w:lang w:eastAsia="zh-CN"/>
        </w:rPr>
        <w:t>时间</w:t>
      </w:r>
      <w:r w:rsidRPr="00B803D4">
        <w:rPr>
          <w:rFonts w:ascii="SimSun" w:hAnsi="SimSun" w:hint="eastAsia"/>
          <w:lang w:eastAsia="zh-CN"/>
        </w:rPr>
        <w:t>和成本。人工智能提供了</w:t>
      </w:r>
      <w:r w:rsidRPr="00B803D4">
        <w:rPr>
          <w:rFonts w:ascii="SimSun" w:hAnsi="SimSun" w:cs="Microsoft YaHei" w:hint="eastAsia"/>
          <w:lang w:eastAsia="zh-CN"/>
        </w:rPr>
        <w:t>显</w:t>
      </w:r>
      <w:r w:rsidRPr="00B803D4">
        <w:rPr>
          <w:rFonts w:ascii="SimSun" w:hAnsi="SimSun" w:hint="eastAsia"/>
          <w:lang w:eastAsia="zh-CN"/>
        </w:rPr>
        <w:t>著的</w:t>
      </w:r>
      <w:r w:rsidRPr="00B803D4">
        <w:rPr>
          <w:rFonts w:ascii="SimSun" w:hAnsi="SimSun" w:cs="Microsoft YaHei" w:hint="eastAsia"/>
          <w:lang w:eastAsia="zh-CN"/>
        </w:rPr>
        <w:t>节约时间和成本的</w:t>
      </w:r>
      <w:r w:rsidRPr="00B803D4">
        <w:rPr>
          <w:rFonts w:ascii="SimSun" w:hAnsi="SimSun" w:hint="eastAsia"/>
          <w:lang w:eastAsia="zh-CN"/>
        </w:rPr>
        <w:t>效益。同</w:t>
      </w:r>
      <w:r w:rsidRPr="00B803D4">
        <w:rPr>
          <w:rFonts w:ascii="SimSun" w:hAnsi="SimSun" w:cs="Microsoft YaHei" w:hint="eastAsia"/>
          <w:lang w:eastAsia="zh-CN"/>
        </w:rPr>
        <w:t>时</w:t>
      </w:r>
      <w:r w:rsidRPr="00B803D4">
        <w:rPr>
          <w:rFonts w:ascii="SimSun" w:hAnsi="SimSun" w:hint="eastAsia"/>
          <w:lang w:eastAsia="zh-CN"/>
        </w:rPr>
        <w:t>，人工智能的潜在</w:t>
      </w:r>
      <w:r w:rsidRPr="00B803D4">
        <w:rPr>
          <w:rFonts w:ascii="SimSun" w:hAnsi="SimSun" w:cs="Microsoft YaHei" w:hint="eastAsia"/>
          <w:lang w:eastAsia="zh-CN"/>
        </w:rPr>
        <w:t>负</w:t>
      </w:r>
      <w:r w:rsidRPr="00B803D4">
        <w:rPr>
          <w:rFonts w:ascii="SimSun" w:hAnsi="SimSun" w:hint="eastAsia"/>
          <w:lang w:eastAsia="zh-CN"/>
        </w:rPr>
        <w:t>面影响也不</w:t>
      </w:r>
      <w:r w:rsidRPr="00B803D4">
        <w:rPr>
          <w:rFonts w:ascii="SimSun" w:hAnsi="SimSun" w:cs="Microsoft YaHei" w:hint="eastAsia"/>
          <w:lang w:eastAsia="zh-CN"/>
        </w:rPr>
        <w:t>应</w:t>
      </w:r>
      <w:r w:rsidRPr="00B803D4">
        <w:rPr>
          <w:rFonts w:ascii="SimSun" w:hAnsi="SimSun" w:hint="eastAsia"/>
          <w:lang w:eastAsia="zh-CN"/>
        </w:rPr>
        <w:t>被忽</w:t>
      </w:r>
      <w:r w:rsidRPr="00B803D4">
        <w:rPr>
          <w:rFonts w:ascii="SimSun" w:hAnsi="SimSun" w:cs="Microsoft YaHei" w:hint="eastAsia"/>
          <w:lang w:eastAsia="zh-CN"/>
        </w:rPr>
        <w:t>视</w:t>
      </w:r>
      <w:r w:rsidRPr="00B803D4">
        <w:rPr>
          <w:rFonts w:ascii="SimSun" w:hAnsi="SimSun" w:hint="eastAsia"/>
          <w:lang w:eastAsia="zh-CN"/>
        </w:rPr>
        <w:t>。在此背景下，产权组织</w:t>
      </w:r>
      <w:r w:rsidRPr="00B803D4">
        <w:rPr>
          <w:rFonts w:ascii="SimSun" w:hAnsi="SimSun" w:cs="Microsoft YaHei" w:hint="eastAsia"/>
          <w:lang w:eastAsia="zh-CN"/>
        </w:rPr>
        <w:t>应</w:t>
      </w:r>
      <w:r w:rsidRPr="00B803D4">
        <w:rPr>
          <w:rFonts w:ascii="SimSun" w:hAnsi="SimSun" w:hint="eastAsia"/>
          <w:lang w:eastAsia="zh-CN"/>
        </w:rPr>
        <w:t>在制定</w:t>
      </w:r>
      <w:r w:rsidRPr="00B803D4">
        <w:rPr>
          <w:rFonts w:ascii="SimSun" w:hAnsi="SimSun" w:cs="Microsoft YaHei" w:hint="eastAsia"/>
          <w:lang w:eastAsia="zh-CN"/>
        </w:rPr>
        <w:t>规</w:t>
      </w:r>
      <w:r w:rsidRPr="00B803D4">
        <w:rPr>
          <w:rFonts w:ascii="SimSun" w:hAnsi="SimSun" w:hint="eastAsia"/>
          <w:lang w:eastAsia="zh-CN"/>
        </w:rPr>
        <w:t>范人工智能技</w:t>
      </w:r>
      <w:r w:rsidRPr="00B803D4">
        <w:rPr>
          <w:rFonts w:ascii="SimSun" w:hAnsi="SimSun" w:cs="Microsoft YaHei" w:hint="eastAsia"/>
          <w:lang w:eastAsia="zh-CN"/>
        </w:rPr>
        <w:t>术负责</w:t>
      </w:r>
      <w:r w:rsidRPr="00B803D4">
        <w:rPr>
          <w:rFonts w:ascii="SimSun" w:hAnsi="SimSun" w:hint="eastAsia"/>
          <w:lang w:eastAsia="zh-CN"/>
        </w:rPr>
        <w:t>任使用的国</w:t>
      </w:r>
      <w:r w:rsidRPr="00B803D4">
        <w:rPr>
          <w:rFonts w:ascii="SimSun" w:hAnsi="SimSun" w:cs="Microsoft YaHei" w:hint="eastAsia"/>
          <w:lang w:eastAsia="zh-CN"/>
        </w:rPr>
        <w:t>际准则</w:t>
      </w:r>
      <w:r w:rsidRPr="00B803D4">
        <w:rPr>
          <w:rFonts w:ascii="SimSun" w:hAnsi="SimSun" w:hint="eastAsia"/>
          <w:lang w:eastAsia="zh-CN"/>
        </w:rPr>
        <w:t>和法</w:t>
      </w:r>
      <w:r w:rsidRPr="00B803D4">
        <w:rPr>
          <w:rFonts w:ascii="SimSun" w:hAnsi="SimSun" w:cs="Microsoft YaHei" w:hint="eastAsia"/>
          <w:lang w:eastAsia="zh-CN"/>
        </w:rPr>
        <w:t>规</w:t>
      </w:r>
      <w:r w:rsidRPr="00B803D4">
        <w:rPr>
          <w:rFonts w:ascii="SimSun" w:hAnsi="SimSun" w:hint="eastAsia"/>
          <w:lang w:eastAsia="zh-CN"/>
        </w:rPr>
        <w:t>方面</w:t>
      </w:r>
      <w:r w:rsidRPr="00B803D4">
        <w:rPr>
          <w:rFonts w:ascii="SimSun" w:hAnsi="SimSun" w:cs="Microsoft YaHei" w:hint="eastAsia"/>
          <w:lang w:eastAsia="zh-CN"/>
        </w:rPr>
        <w:t>发挥</w:t>
      </w:r>
      <w:r w:rsidRPr="00B803D4">
        <w:rPr>
          <w:rFonts w:ascii="SimSun" w:hAnsi="SimSun" w:hint="eastAsia"/>
          <w:lang w:eastAsia="zh-CN"/>
        </w:rPr>
        <w:t>引</w:t>
      </w:r>
      <w:r w:rsidRPr="00B803D4">
        <w:rPr>
          <w:rFonts w:ascii="SimSun" w:hAnsi="SimSun" w:cs="Microsoft YaHei" w:hint="eastAsia"/>
          <w:lang w:eastAsia="zh-CN"/>
        </w:rPr>
        <w:t>领</w:t>
      </w:r>
      <w:r w:rsidRPr="00B803D4">
        <w:rPr>
          <w:rFonts w:ascii="SimSun" w:hAnsi="SimSun" w:hint="eastAsia"/>
          <w:lang w:eastAsia="zh-CN"/>
        </w:rPr>
        <w:t>作用。此外，需加强对</w:t>
      </w:r>
      <w:r w:rsidRPr="00B803D4">
        <w:rPr>
          <w:rFonts w:ascii="SimSun" w:hAnsi="SimSun" w:cs="Microsoft YaHei" w:hint="eastAsia"/>
          <w:lang w:eastAsia="zh-CN"/>
        </w:rPr>
        <w:t>发</w:t>
      </w:r>
      <w:r w:rsidRPr="00B803D4">
        <w:rPr>
          <w:rFonts w:ascii="SimSun" w:hAnsi="SimSun" w:hint="eastAsia"/>
          <w:lang w:eastAsia="zh-CN"/>
        </w:rPr>
        <w:t>展中国家的能力建</w:t>
      </w:r>
      <w:r w:rsidRPr="00B803D4">
        <w:rPr>
          <w:rFonts w:ascii="SimSun" w:hAnsi="SimSun" w:cs="Microsoft YaHei" w:hint="eastAsia"/>
          <w:lang w:eastAsia="zh-CN"/>
        </w:rPr>
        <w:t>设</w:t>
      </w:r>
      <w:r w:rsidRPr="00B803D4">
        <w:rPr>
          <w:rFonts w:ascii="SimSun" w:hAnsi="SimSun" w:hint="eastAsia"/>
          <w:lang w:eastAsia="zh-CN"/>
        </w:rPr>
        <w:t>支持，确保其能够有效管理并从人工智能</w:t>
      </w:r>
      <w:r w:rsidRPr="00B803D4">
        <w:rPr>
          <w:rFonts w:ascii="SimSun" w:hAnsi="SimSun" w:cs="Microsoft YaHei" w:hint="eastAsia"/>
          <w:lang w:eastAsia="zh-CN"/>
        </w:rPr>
        <w:t>驱动</w:t>
      </w:r>
      <w:r w:rsidRPr="00B803D4">
        <w:rPr>
          <w:rFonts w:ascii="SimSun" w:hAnsi="SimSun" w:hint="eastAsia"/>
          <w:lang w:eastAsia="zh-CN"/>
        </w:rPr>
        <w:t>的知</w:t>
      </w:r>
      <w:r w:rsidRPr="00B803D4">
        <w:rPr>
          <w:rFonts w:ascii="SimSun" w:hAnsi="SimSun" w:cs="Microsoft YaHei" w:hint="eastAsia"/>
          <w:lang w:eastAsia="zh-CN"/>
        </w:rPr>
        <w:t>识产</w:t>
      </w:r>
      <w:r w:rsidRPr="00B803D4">
        <w:rPr>
          <w:rFonts w:ascii="SimSun" w:hAnsi="SimSun" w:hint="eastAsia"/>
          <w:lang w:eastAsia="zh-CN"/>
        </w:rPr>
        <w:t>权体系</w:t>
      </w:r>
      <w:r w:rsidRPr="00B803D4">
        <w:rPr>
          <w:rFonts w:ascii="SimSun" w:hAnsi="SimSun" w:cs="Microsoft YaHei" w:hint="eastAsia"/>
          <w:lang w:eastAsia="zh-CN"/>
        </w:rPr>
        <w:t>进</w:t>
      </w:r>
      <w:r w:rsidRPr="00B803D4">
        <w:rPr>
          <w:rFonts w:ascii="SimSun" w:hAnsi="SimSun" w:hint="eastAsia"/>
          <w:lang w:eastAsia="zh-CN"/>
        </w:rPr>
        <w:t>步中</w:t>
      </w:r>
      <w:r w:rsidRPr="00B803D4">
        <w:rPr>
          <w:rFonts w:ascii="SimSun" w:hAnsi="SimSun" w:cs="Microsoft YaHei" w:hint="eastAsia"/>
          <w:lang w:eastAsia="zh-CN"/>
        </w:rPr>
        <w:t>获</w:t>
      </w:r>
      <w:r w:rsidRPr="00B803D4">
        <w:rPr>
          <w:rFonts w:ascii="SimSun" w:hAnsi="SimSun" w:hint="eastAsia"/>
          <w:lang w:eastAsia="zh-CN"/>
        </w:rPr>
        <w:t>益。</w:t>
      </w:r>
    </w:p>
    <w:p w14:paraId="02F643D7" w14:textId="3F577140" w:rsidR="00AC4CB6" w:rsidRPr="00B803D4" w:rsidRDefault="00AC4CB6"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古巴代表</w:t>
      </w:r>
      <w:r w:rsidRPr="00B803D4">
        <w:rPr>
          <w:rFonts w:ascii="SimSun" w:hAnsi="SimSun" w:cs="Microsoft YaHei" w:hint="eastAsia"/>
          <w:lang w:eastAsia="zh-CN"/>
        </w:rPr>
        <w:t>团</w:t>
      </w:r>
      <w:r w:rsidR="00BC52C7">
        <w:rPr>
          <w:rFonts w:ascii="SimSun" w:hAnsi="SimSun" w:cs="Microsoft YaHei" w:hint="eastAsia"/>
          <w:lang w:eastAsia="zh-CN"/>
        </w:rPr>
        <w:t>赞同</w:t>
      </w:r>
      <w:r w:rsidRPr="00B803D4">
        <w:rPr>
          <w:rFonts w:ascii="SimSun" w:hAnsi="SimSun" w:hint="eastAsia"/>
          <w:lang w:eastAsia="zh-CN"/>
        </w:rPr>
        <w:t>GRULAC代表</w:t>
      </w:r>
      <w:r w:rsidRPr="00B803D4">
        <w:rPr>
          <w:rFonts w:ascii="SimSun" w:hAnsi="SimSun" w:cs="Microsoft YaHei" w:hint="eastAsia"/>
          <w:lang w:eastAsia="zh-CN"/>
        </w:rPr>
        <w:t>的发言</w:t>
      </w:r>
      <w:r w:rsidRPr="00B803D4">
        <w:rPr>
          <w:rFonts w:ascii="SimSun" w:hAnsi="SimSun" w:hint="eastAsia"/>
          <w:lang w:eastAsia="zh-CN"/>
        </w:rPr>
        <w:t>，指出产权组织</w:t>
      </w:r>
      <w:r w:rsidRPr="00B803D4">
        <w:rPr>
          <w:rFonts w:ascii="SimSun" w:hAnsi="SimSun" w:cs="Microsoft YaHei" w:hint="eastAsia"/>
          <w:lang w:eastAsia="zh-CN"/>
        </w:rPr>
        <w:t>发展议程</w:t>
      </w:r>
      <w:r w:rsidRPr="00B803D4">
        <w:rPr>
          <w:rFonts w:ascii="SimSun" w:hAnsi="SimSun" w:hint="eastAsia"/>
          <w:lang w:eastAsia="zh-CN"/>
        </w:rPr>
        <w:t>是</w:t>
      </w:r>
      <w:r w:rsidRPr="00B803D4">
        <w:rPr>
          <w:rFonts w:ascii="SimSun" w:hAnsi="SimSun" w:cs="Microsoft YaHei" w:hint="eastAsia"/>
          <w:lang w:eastAsia="zh-CN"/>
        </w:rPr>
        <w:t>该组织</w:t>
      </w:r>
      <w:r w:rsidRPr="00B803D4">
        <w:rPr>
          <w:rFonts w:ascii="SimSun" w:hAnsi="SimSun" w:hint="eastAsia"/>
          <w:lang w:eastAsia="zh-CN"/>
        </w:rPr>
        <w:t>及其成</w:t>
      </w:r>
      <w:r w:rsidRPr="00B803D4">
        <w:rPr>
          <w:rFonts w:ascii="SimSun" w:hAnsi="SimSun" w:cs="Microsoft YaHei" w:hint="eastAsia"/>
          <w:lang w:eastAsia="zh-CN"/>
        </w:rPr>
        <w:t>员</w:t>
      </w:r>
      <w:r w:rsidRPr="00B803D4">
        <w:rPr>
          <w:rFonts w:ascii="SimSun" w:hAnsi="SimSun" w:hint="eastAsia"/>
          <w:lang w:eastAsia="zh-CN"/>
        </w:rPr>
        <w:t>国工作的核心支柱之一，确保</w:t>
      </w:r>
      <w:r w:rsidRPr="00B803D4">
        <w:rPr>
          <w:rFonts w:ascii="SimSun" w:hAnsi="SimSun" w:cs="Microsoft YaHei" w:hint="eastAsia"/>
          <w:lang w:eastAsia="zh-CN"/>
        </w:rPr>
        <w:t>发</w:t>
      </w:r>
      <w:r w:rsidRPr="00B803D4">
        <w:rPr>
          <w:rFonts w:ascii="SimSun" w:hAnsi="SimSun" w:hint="eastAsia"/>
          <w:lang w:eastAsia="zh-CN"/>
        </w:rPr>
        <w:t>展</w:t>
      </w:r>
      <w:r w:rsidRPr="00B803D4">
        <w:rPr>
          <w:rFonts w:ascii="SimSun" w:hAnsi="SimSun" w:cs="Microsoft YaHei" w:hint="eastAsia"/>
          <w:lang w:eastAsia="zh-CN"/>
        </w:rPr>
        <w:t>问题</w:t>
      </w:r>
      <w:r w:rsidRPr="00B803D4">
        <w:rPr>
          <w:rFonts w:ascii="SimSun" w:hAnsi="SimSun" w:hint="eastAsia"/>
          <w:lang w:eastAsia="zh-CN"/>
        </w:rPr>
        <w:t>全面融入所有产权组织活</w:t>
      </w:r>
      <w:r w:rsidRPr="00B803D4">
        <w:rPr>
          <w:rFonts w:ascii="SimSun" w:hAnsi="SimSun" w:cs="Microsoft YaHei" w:hint="eastAsia"/>
          <w:lang w:eastAsia="zh-CN"/>
        </w:rPr>
        <w:t>动</w:t>
      </w:r>
      <w:r w:rsidRPr="00B803D4">
        <w:rPr>
          <w:rFonts w:ascii="SimSun" w:hAnsi="SimSun" w:hint="eastAsia"/>
          <w:lang w:eastAsia="zh-CN"/>
        </w:rPr>
        <w:t>和</w:t>
      </w:r>
      <w:r w:rsidRPr="00B803D4">
        <w:rPr>
          <w:rFonts w:ascii="SimSun" w:hAnsi="SimSun" w:cs="Microsoft YaHei" w:hint="eastAsia"/>
          <w:lang w:eastAsia="zh-CN"/>
        </w:rPr>
        <w:t>计</w:t>
      </w:r>
      <w:r w:rsidRPr="00B803D4">
        <w:rPr>
          <w:rFonts w:ascii="SimSun" w:hAnsi="SimSun" w:hint="eastAsia"/>
          <w:lang w:eastAsia="zh-CN"/>
        </w:rPr>
        <w:t>划。成</w:t>
      </w:r>
      <w:r w:rsidRPr="00B803D4">
        <w:rPr>
          <w:rFonts w:ascii="SimSun" w:hAnsi="SimSun" w:cs="Microsoft YaHei" w:hint="eastAsia"/>
          <w:lang w:eastAsia="zh-CN"/>
        </w:rPr>
        <w:t>员</w:t>
      </w:r>
      <w:r w:rsidRPr="00B803D4">
        <w:rPr>
          <w:rFonts w:ascii="SimSun" w:hAnsi="SimSun" w:hint="eastAsia"/>
          <w:lang w:eastAsia="zh-CN"/>
        </w:rPr>
        <w:t>国全面落</w:t>
      </w:r>
      <w:r w:rsidRPr="00B803D4">
        <w:rPr>
          <w:rFonts w:ascii="SimSun" w:hAnsi="SimSun" w:cs="Microsoft YaHei" w:hint="eastAsia"/>
          <w:lang w:eastAsia="zh-CN"/>
        </w:rPr>
        <w:t>实</w:t>
      </w:r>
      <w:r w:rsidRPr="00B803D4">
        <w:rPr>
          <w:rFonts w:ascii="SimSun" w:hAnsi="SimSun" w:hint="eastAsia"/>
          <w:lang w:eastAsia="zh-CN"/>
        </w:rPr>
        <w:t>45</w:t>
      </w:r>
      <w:r w:rsidRPr="00B803D4">
        <w:rPr>
          <w:rFonts w:ascii="SimSun" w:hAnsi="SimSun" w:cs="Microsoft YaHei" w:hint="eastAsia"/>
          <w:lang w:eastAsia="zh-CN"/>
        </w:rPr>
        <w:t>项发</w:t>
      </w:r>
      <w:r w:rsidRPr="00B803D4">
        <w:rPr>
          <w:rFonts w:ascii="SimSun" w:hAnsi="SimSun" w:hint="eastAsia"/>
          <w:lang w:eastAsia="zh-CN"/>
        </w:rPr>
        <w:t>展</w:t>
      </w:r>
      <w:r w:rsidRPr="00B803D4">
        <w:rPr>
          <w:rFonts w:ascii="SimSun" w:hAnsi="SimSun" w:cs="Microsoft YaHei" w:hint="eastAsia"/>
          <w:lang w:eastAsia="zh-CN"/>
        </w:rPr>
        <w:t>议</w:t>
      </w:r>
      <w:r w:rsidRPr="00B803D4">
        <w:rPr>
          <w:rFonts w:ascii="SimSun" w:hAnsi="SimSun" w:hint="eastAsia"/>
          <w:lang w:eastAsia="zh-CN"/>
        </w:rPr>
        <w:t>程建</w:t>
      </w:r>
      <w:r w:rsidRPr="00B803D4">
        <w:rPr>
          <w:rFonts w:ascii="SimSun" w:hAnsi="SimSun" w:cs="Microsoft YaHei" w:hint="eastAsia"/>
          <w:lang w:eastAsia="zh-CN"/>
        </w:rPr>
        <w:t>议</w:t>
      </w:r>
      <w:r w:rsidRPr="00B803D4">
        <w:rPr>
          <w:rFonts w:ascii="SimSun" w:hAnsi="SimSun" w:hint="eastAsia"/>
          <w:lang w:eastAsia="zh-CN"/>
        </w:rPr>
        <w:t>仍面</w:t>
      </w:r>
      <w:r w:rsidRPr="00B803D4">
        <w:rPr>
          <w:rFonts w:ascii="SimSun" w:hAnsi="SimSun" w:cs="Microsoft YaHei" w:hint="eastAsia"/>
          <w:lang w:eastAsia="zh-CN"/>
        </w:rPr>
        <w:t>临</w:t>
      </w:r>
      <w:r w:rsidRPr="00B803D4">
        <w:rPr>
          <w:rFonts w:ascii="SimSun" w:hAnsi="SimSun" w:hint="eastAsia"/>
          <w:lang w:eastAsia="zh-CN"/>
        </w:rPr>
        <w:t>挑</w:t>
      </w:r>
      <w:r w:rsidRPr="00B803D4">
        <w:rPr>
          <w:rFonts w:ascii="SimSun" w:hAnsi="SimSun" w:cs="Microsoft YaHei" w:hint="eastAsia"/>
          <w:lang w:eastAsia="zh-CN"/>
        </w:rPr>
        <w:t>战</w:t>
      </w:r>
      <w:r w:rsidRPr="00B803D4">
        <w:rPr>
          <w:rFonts w:ascii="SimSun" w:hAnsi="SimSun" w:hint="eastAsia"/>
          <w:lang w:eastAsia="zh-CN"/>
        </w:rPr>
        <w:t>。</w:t>
      </w:r>
      <w:r w:rsidRPr="00B803D4">
        <w:rPr>
          <w:rFonts w:ascii="SimSun" w:hAnsi="SimSun" w:cs="Microsoft YaHei" w:hint="eastAsia"/>
          <w:lang w:eastAsia="zh-CN"/>
        </w:rPr>
        <w:t>这</w:t>
      </w:r>
      <w:r w:rsidRPr="00B803D4">
        <w:rPr>
          <w:rFonts w:ascii="SimSun" w:hAnsi="SimSun" w:hint="eastAsia"/>
          <w:lang w:eastAsia="zh-CN"/>
        </w:rPr>
        <w:t>一情况</w:t>
      </w:r>
      <w:r w:rsidRPr="00B803D4">
        <w:rPr>
          <w:rFonts w:ascii="SimSun" w:hAnsi="SimSun" w:cs="Microsoft YaHei" w:hint="eastAsia"/>
          <w:lang w:eastAsia="zh-CN"/>
        </w:rPr>
        <w:t>进</w:t>
      </w:r>
      <w:r w:rsidRPr="00B803D4">
        <w:rPr>
          <w:rFonts w:ascii="SimSun" w:hAnsi="SimSun" w:hint="eastAsia"/>
          <w:lang w:eastAsia="zh-CN"/>
        </w:rPr>
        <w:t>一步强化了古巴致力于充分</w:t>
      </w:r>
      <w:r w:rsidRPr="00B803D4">
        <w:rPr>
          <w:rFonts w:ascii="SimSun" w:hAnsi="SimSun" w:cs="Microsoft YaHei" w:hint="eastAsia"/>
          <w:lang w:eastAsia="zh-CN"/>
        </w:rPr>
        <w:t>发挥</w:t>
      </w:r>
      <w:r w:rsidRPr="00B803D4">
        <w:rPr>
          <w:rFonts w:ascii="SimSun" w:hAnsi="SimSun" w:hint="eastAsia"/>
          <w:lang w:eastAsia="zh-CN"/>
        </w:rPr>
        <w:t>知</w:t>
      </w:r>
      <w:r w:rsidRPr="00B803D4">
        <w:rPr>
          <w:rFonts w:ascii="SimSun" w:hAnsi="SimSun" w:cs="Microsoft YaHei" w:hint="eastAsia"/>
          <w:lang w:eastAsia="zh-CN"/>
        </w:rPr>
        <w:t>识产</w:t>
      </w:r>
      <w:r w:rsidRPr="00B803D4">
        <w:rPr>
          <w:rFonts w:ascii="SimSun" w:hAnsi="SimSun" w:hint="eastAsia"/>
          <w:lang w:eastAsia="zh-CN"/>
        </w:rPr>
        <w:t>权作</w:t>
      </w:r>
      <w:r w:rsidRPr="00B803D4">
        <w:rPr>
          <w:rFonts w:ascii="SimSun" w:hAnsi="SimSun" w:cs="Microsoft YaHei" w:hint="eastAsia"/>
          <w:lang w:eastAsia="zh-CN"/>
        </w:rPr>
        <w:t>为</w:t>
      </w:r>
      <w:r w:rsidRPr="00B803D4">
        <w:rPr>
          <w:rFonts w:ascii="SimSun" w:hAnsi="SimSun" w:hint="eastAsia"/>
          <w:lang w:eastAsia="zh-CN"/>
        </w:rPr>
        <w:t>可持</w:t>
      </w:r>
      <w:r w:rsidRPr="00B803D4">
        <w:rPr>
          <w:rFonts w:ascii="SimSun" w:hAnsi="SimSun" w:cs="Microsoft YaHei" w:hint="eastAsia"/>
          <w:lang w:eastAsia="zh-CN"/>
        </w:rPr>
        <w:t>续发</w:t>
      </w:r>
      <w:r w:rsidRPr="00B803D4">
        <w:rPr>
          <w:rFonts w:ascii="SimSun" w:hAnsi="SimSun" w:hint="eastAsia"/>
          <w:lang w:eastAsia="zh-CN"/>
        </w:rPr>
        <w:t>展的催化</w:t>
      </w:r>
      <w:r w:rsidRPr="00B803D4">
        <w:rPr>
          <w:rFonts w:ascii="SimSun" w:hAnsi="SimSun" w:cs="Microsoft YaHei" w:hint="eastAsia"/>
          <w:lang w:eastAsia="zh-CN"/>
        </w:rPr>
        <w:t>剂</w:t>
      </w:r>
      <w:r w:rsidRPr="00B803D4">
        <w:rPr>
          <w:rFonts w:ascii="SimSun" w:hAnsi="SimSun" w:hint="eastAsia"/>
          <w:lang w:eastAsia="zh-CN"/>
        </w:rPr>
        <w:t>作用的承</w:t>
      </w:r>
      <w:r w:rsidRPr="00B803D4">
        <w:rPr>
          <w:rFonts w:ascii="SimSun" w:hAnsi="SimSun" w:cs="Microsoft YaHei" w:hint="eastAsia"/>
          <w:lang w:eastAsia="zh-CN"/>
        </w:rPr>
        <w:t>诺</w:t>
      </w:r>
      <w:r w:rsidRPr="00B803D4">
        <w:rPr>
          <w:rFonts w:ascii="SimSun" w:hAnsi="SimSun" w:hint="eastAsia"/>
          <w:lang w:eastAsia="zh-CN"/>
        </w:rPr>
        <w:t>。</w:t>
      </w:r>
      <w:r w:rsidRPr="00B803D4">
        <w:rPr>
          <w:rFonts w:ascii="SimSun" w:hAnsi="SimSun" w:cs="Microsoft YaHei" w:hint="eastAsia"/>
          <w:lang w:eastAsia="zh-CN"/>
        </w:rPr>
        <w:t>对女性</w:t>
      </w:r>
      <w:r w:rsidRPr="00B803D4">
        <w:rPr>
          <w:rFonts w:ascii="SimSun" w:hAnsi="SimSun" w:hint="eastAsia"/>
          <w:lang w:eastAsia="zh-CN"/>
        </w:rPr>
        <w:t>在知</w:t>
      </w:r>
      <w:r w:rsidRPr="00B803D4">
        <w:rPr>
          <w:rFonts w:ascii="SimSun" w:hAnsi="SimSun" w:cs="Microsoft YaHei" w:hint="eastAsia"/>
          <w:lang w:eastAsia="zh-CN"/>
        </w:rPr>
        <w:t>识发</w:t>
      </w:r>
      <w:r w:rsidRPr="00B803D4">
        <w:rPr>
          <w:rFonts w:ascii="SimSun" w:hAnsi="SimSun" w:hint="eastAsia"/>
          <w:lang w:eastAsia="zh-CN"/>
        </w:rPr>
        <w:t>展和知</w:t>
      </w:r>
      <w:r w:rsidRPr="00B803D4">
        <w:rPr>
          <w:rFonts w:ascii="SimSun" w:hAnsi="SimSun" w:cs="Microsoft YaHei" w:hint="eastAsia"/>
          <w:lang w:eastAsia="zh-CN"/>
        </w:rPr>
        <w:t>识产</w:t>
      </w:r>
      <w:r w:rsidRPr="00B803D4">
        <w:rPr>
          <w:rFonts w:ascii="SimSun" w:hAnsi="SimSun" w:hint="eastAsia"/>
          <w:lang w:eastAsia="zh-CN"/>
        </w:rPr>
        <w:t>权权利利用中的作用</w:t>
      </w:r>
      <w:r w:rsidRPr="00B803D4">
        <w:rPr>
          <w:rFonts w:ascii="SimSun" w:hAnsi="SimSun" w:cs="Microsoft YaHei" w:hint="eastAsia"/>
          <w:lang w:eastAsia="zh-CN"/>
        </w:rPr>
        <w:t>给</w:t>
      </w:r>
      <w:r w:rsidRPr="00B803D4">
        <w:rPr>
          <w:rFonts w:ascii="SimSun" w:hAnsi="SimSun" w:hint="eastAsia"/>
          <w:lang w:eastAsia="zh-CN"/>
        </w:rPr>
        <w:t>予关注</w:t>
      </w:r>
      <w:r w:rsidRPr="00B803D4">
        <w:rPr>
          <w:rFonts w:ascii="SimSun" w:hAnsi="SimSun" w:cs="Microsoft YaHei" w:hint="eastAsia"/>
          <w:lang w:eastAsia="zh-CN"/>
        </w:rPr>
        <w:t>值</w:t>
      </w:r>
      <w:r w:rsidRPr="00B803D4">
        <w:rPr>
          <w:rFonts w:ascii="SimSun" w:hAnsi="SimSun" w:hint="eastAsia"/>
          <w:lang w:eastAsia="zh-CN"/>
        </w:rPr>
        <w:t>得</w:t>
      </w:r>
      <w:r w:rsidRPr="00B803D4">
        <w:rPr>
          <w:rFonts w:ascii="SimSun" w:hAnsi="SimSun" w:cs="Microsoft YaHei" w:hint="eastAsia"/>
          <w:lang w:eastAsia="zh-CN"/>
        </w:rPr>
        <w:t>欢</w:t>
      </w:r>
      <w:r w:rsidRPr="00B803D4">
        <w:rPr>
          <w:rFonts w:ascii="SimSun" w:hAnsi="SimSun" w:hint="eastAsia"/>
          <w:lang w:eastAsia="zh-CN"/>
        </w:rPr>
        <w:t>迎，通</w:t>
      </w:r>
      <w:r w:rsidRPr="00B803D4">
        <w:rPr>
          <w:rFonts w:ascii="SimSun" w:hAnsi="SimSun" w:cs="Microsoft YaHei" w:hint="eastAsia"/>
          <w:lang w:eastAsia="zh-CN"/>
        </w:rPr>
        <w:t>过实</w:t>
      </w:r>
      <w:r w:rsidRPr="00B803D4">
        <w:rPr>
          <w:rFonts w:ascii="SimSun" w:hAnsi="SimSun" w:hint="eastAsia"/>
          <w:lang w:eastAsia="zh-CN"/>
        </w:rPr>
        <w:t>施</w:t>
      </w:r>
      <w:r w:rsidRPr="00B803D4">
        <w:rPr>
          <w:rFonts w:ascii="SimSun" w:hAnsi="SimSun" w:cs="Microsoft YaHei" w:hint="eastAsia"/>
          <w:lang w:eastAsia="zh-CN"/>
        </w:rPr>
        <w:t>发</w:t>
      </w:r>
      <w:r w:rsidRPr="00B803D4">
        <w:rPr>
          <w:rFonts w:ascii="SimSun" w:hAnsi="SimSun" w:hint="eastAsia"/>
          <w:lang w:eastAsia="zh-CN"/>
        </w:rPr>
        <w:t>展</w:t>
      </w:r>
      <w:r w:rsidRPr="00B803D4">
        <w:rPr>
          <w:rFonts w:ascii="SimSun" w:hAnsi="SimSun" w:cs="Microsoft YaHei" w:hint="eastAsia"/>
          <w:lang w:eastAsia="zh-CN"/>
        </w:rPr>
        <w:t>议</w:t>
      </w:r>
      <w:r w:rsidRPr="00B803D4">
        <w:rPr>
          <w:rFonts w:ascii="SimSun" w:hAnsi="SimSun" w:hint="eastAsia"/>
          <w:lang w:eastAsia="zh-CN"/>
        </w:rPr>
        <w:t>程</w:t>
      </w:r>
      <w:r w:rsidRPr="00B803D4">
        <w:rPr>
          <w:rFonts w:ascii="SimSun" w:hAnsi="SimSun" w:cs="Microsoft YaHei" w:hint="eastAsia"/>
          <w:lang w:eastAsia="zh-CN"/>
        </w:rPr>
        <w:t>项</w:t>
      </w:r>
      <w:r w:rsidRPr="00B803D4">
        <w:rPr>
          <w:rFonts w:ascii="SimSun" w:hAnsi="SimSun" w:hint="eastAsia"/>
          <w:lang w:eastAsia="zh-CN"/>
        </w:rPr>
        <w:t>目取得的成果也受到肯定。</w:t>
      </w:r>
    </w:p>
    <w:p w14:paraId="3C9530C0" w14:textId="0C4C68B2" w:rsidR="00AC4CB6" w:rsidRPr="00B803D4" w:rsidRDefault="00E20328" w:rsidP="00AD776E">
      <w:pPr>
        <w:pStyle w:val="ONUME"/>
        <w:tabs>
          <w:tab w:val="clear" w:pos="567"/>
        </w:tabs>
        <w:overflowPunct w:val="0"/>
        <w:spacing w:afterLines="50" w:after="120" w:line="340" w:lineRule="atLeast"/>
        <w:jc w:val="both"/>
        <w:rPr>
          <w:rFonts w:ascii="SimSun" w:hAnsi="SimSun"/>
          <w:lang w:eastAsia="zh-CN"/>
        </w:rPr>
      </w:pPr>
      <w:r w:rsidRPr="00E20328">
        <w:rPr>
          <w:rFonts w:ascii="SimSun" w:hAnsi="SimSun" w:hint="eastAsia"/>
          <w:lang w:eastAsia="zh-CN"/>
        </w:rPr>
        <w:t>多民族</w:t>
      </w:r>
      <w:r w:rsidR="00AC4CB6" w:rsidRPr="00E20328">
        <w:rPr>
          <w:rFonts w:ascii="SimSun" w:hAnsi="SimSun" w:hint="eastAsia"/>
          <w:lang w:eastAsia="zh-CN"/>
        </w:rPr>
        <w:t>玻利</w:t>
      </w:r>
      <w:r w:rsidR="00AC4CB6" w:rsidRPr="00E20328">
        <w:rPr>
          <w:rFonts w:ascii="SimSun" w:hAnsi="SimSun" w:cs="Microsoft YaHei" w:hint="eastAsia"/>
          <w:lang w:eastAsia="zh-CN"/>
        </w:rPr>
        <w:t>维亚</w:t>
      </w:r>
      <w:r w:rsidR="00AC4CB6" w:rsidRPr="00E20328">
        <w:rPr>
          <w:rFonts w:ascii="SimSun" w:hAnsi="SimSun" w:hint="eastAsia"/>
          <w:lang w:eastAsia="zh-CN"/>
        </w:rPr>
        <w:t>国</w:t>
      </w:r>
      <w:r w:rsidR="00AC4CB6" w:rsidRPr="00B803D4">
        <w:rPr>
          <w:rFonts w:ascii="SimSun" w:hAnsi="SimSun" w:hint="eastAsia"/>
          <w:lang w:eastAsia="zh-CN"/>
        </w:rPr>
        <w:t>代表</w:t>
      </w:r>
      <w:r w:rsidR="00AC4CB6" w:rsidRPr="00B803D4">
        <w:rPr>
          <w:rFonts w:ascii="SimSun" w:hAnsi="SimSun" w:cs="Microsoft YaHei" w:hint="eastAsia"/>
          <w:lang w:eastAsia="zh-CN"/>
        </w:rPr>
        <w:t>团</w:t>
      </w:r>
      <w:r w:rsidR="00BC52C7">
        <w:rPr>
          <w:rFonts w:ascii="SimSun" w:hAnsi="SimSun" w:cs="Microsoft YaHei" w:hint="eastAsia"/>
          <w:lang w:eastAsia="zh-CN"/>
        </w:rPr>
        <w:t>赞同</w:t>
      </w:r>
      <w:r w:rsidR="00AC4CB6" w:rsidRPr="00B803D4">
        <w:rPr>
          <w:rFonts w:ascii="SimSun" w:hAnsi="SimSun" w:hint="eastAsia"/>
          <w:lang w:eastAsia="zh-CN"/>
        </w:rPr>
        <w:t>支持厄瓜多尔代表</w:t>
      </w:r>
      <w:r w:rsidR="00AC4CB6" w:rsidRPr="00B803D4">
        <w:rPr>
          <w:rFonts w:ascii="SimSun" w:hAnsi="SimSun" w:cs="Microsoft YaHei" w:hint="eastAsia"/>
          <w:lang w:eastAsia="zh-CN"/>
        </w:rPr>
        <w:t>团</w:t>
      </w:r>
      <w:r w:rsidR="00AC4CB6" w:rsidRPr="00B803D4">
        <w:rPr>
          <w:rFonts w:ascii="SimSun" w:hAnsi="SimSun" w:hint="eastAsia"/>
          <w:lang w:eastAsia="zh-CN"/>
        </w:rPr>
        <w:t>代表GRULAC所作的</w:t>
      </w:r>
      <w:r w:rsidR="00E9444D" w:rsidRPr="00B803D4">
        <w:rPr>
          <w:rFonts w:ascii="SimSun" w:hAnsi="SimSun" w:hint="eastAsia"/>
          <w:lang w:eastAsia="zh-CN"/>
        </w:rPr>
        <w:t>发言</w:t>
      </w:r>
      <w:r w:rsidR="00AC4CB6" w:rsidRPr="00B803D4">
        <w:rPr>
          <w:rFonts w:ascii="SimSun" w:hAnsi="SimSun" w:hint="eastAsia"/>
          <w:lang w:eastAsia="zh-CN"/>
        </w:rPr>
        <w:t>，并</w:t>
      </w:r>
      <w:r w:rsidR="00AC4CB6" w:rsidRPr="00B803D4">
        <w:rPr>
          <w:rFonts w:ascii="SimSun" w:hAnsi="SimSun" w:cs="Microsoft YaHei" w:hint="eastAsia"/>
          <w:lang w:eastAsia="zh-CN"/>
        </w:rPr>
        <w:t>欢</w:t>
      </w:r>
      <w:r w:rsidR="00AC4CB6" w:rsidRPr="00B803D4">
        <w:rPr>
          <w:rFonts w:ascii="SimSun" w:hAnsi="SimSun" w:hint="eastAsia"/>
          <w:lang w:eastAsia="zh-CN"/>
        </w:rPr>
        <w:t>迎</w:t>
      </w:r>
      <w:r w:rsidR="00AC4CB6" w:rsidRPr="00B803D4">
        <w:rPr>
          <w:rFonts w:ascii="SimSun" w:hAnsi="SimSun" w:cs="Microsoft YaHei" w:hint="eastAsia"/>
          <w:lang w:eastAsia="zh-CN"/>
        </w:rPr>
        <w:t>报</w:t>
      </w:r>
      <w:r w:rsidR="00AC4CB6" w:rsidRPr="00B803D4">
        <w:rPr>
          <w:rFonts w:ascii="SimSun" w:hAnsi="SimSun" w:hint="eastAsia"/>
          <w:lang w:eastAsia="zh-CN"/>
        </w:rPr>
        <w:t>告的提交和介</w:t>
      </w:r>
      <w:r w:rsidR="00AC4CB6" w:rsidRPr="00B803D4">
        <w:rPr>
          <w:rFonts w:ascii="SimSun" w:hAnsi="SimSun" w:cs="Microsoft YaHei" w:hint="eastAsia"/>
          <w:lang w:eastAsia="zh-CN"/>
        </w:rPr>
        <w:t>绍</w:t>
      </w:r>
      <w:r w:rsidR="00AC4CB6" w:rsidRPr="00B803D4">
        <w:rPr>
          <w:rFonts w:ascii="SimSun" w:hAnsi="SimSun" w:hint="eastAsia"/>
          <w:lang w:eastAsia="zh-CN"/>
        </w:rPr>
        <w:t>。CDIP</w:t>
      </w:r>
      <w:r w:rsidR="00AC4CB6" w:rsidRPr="00B803D4">
        <w:rPr>
          <w:rFonts w:ascii="SimSun" w:hAnsi="SimSun" w:cs="Microsoft YaHei" w:hint="eastAsia"/>
          <w:lang w:eastAsia="zh-CN"/>
        </w:rPr>
        <w:t>为</w:t>
      </w:r>
      <w:r w:rsidR="00AC4CB6" w:rsidRPr="00B803D4">
        <w:rPr>
          <w:rFonts w:ascii="SimSun" w:hAnsi="SimSun" w:hint="eastAsia"/>
          <w:lang w:eastAsia="zh-CN"/>
        </w:rPr>
        <w:t>推</w:t>
      </w:r>
      <w:r w:rsidR="00AC4CB6" w:rsidRPr="00B803D4">
        <w:rPr>
          <w:rFonts w:ascii="SimSun" w:hAnsi="SimSun" w:cs="Microsoft YaHei" w:hint="eastAsia"/>
          <w:lang w:eastAsia="zh-CN"/>
        </w:rPr>
        <w:t>进</w:t>
      </w:r>
      <w:r w:rsidR="00AC4CB6" w:rsidRPr="00B803D4">
        <w:rPr>
          <w:rFonts w:ascii="SimSun" w:hAnsi="SimSun" w:hint="eastAsia"/>
          <w:lang w:eastAsia="zh-CN"/>
        </w:rPr>
        <w:t>发展议程建</w:t>
      </w:r>
      <w:r w:rsidR="00AC4CB6" w:rsidRPr="00B803D4">
        <w:rPr>
          <w:rFonts w:ascii="SimSun" w:hAnsi="SimSun" w:cs="Microsoft YaHei" w:hint="eastAsia"/>
          <w:lang w:eastAsia="zh-CN"/>
        </w:rPr>
        <w:t>议实</w:t>
      </w:r>
      <w:r w:rsidR="00AC4CB6" w:rsidRPr="00B803D4">
        <w:rPr>
          <w:rFonts w:ascii="SimSun" w:hAnsi="SimSun" w:hint="eastAsia"/>
          <w:lang w:eastAsia="zh-CN"/>
        </w:rPr>
        <w:t>施所做的持</w:t>
      </w:r>
      <w:r w:rsidR="00AC4CB6" w:rsidRPr="00B803D4">
        <w:rPr>
          <w:rFonts w:ascii="SimSun" w:hAnsi="SimSun" w:cs="Microsoft YaHei" w:hint="eastAsia"/>
          <w:lang w:eastAsia="zh-CN"/>
        </w:rPr>
        <w:t>续</w:t>
      </w:r>
      <w:r w:rsidR="00AC4CB6" w:rsidRPr="00B803D4">
        <w:rPr>
          <w:rFonts w:ascii="SimSun" w:hAnsi="SimSun" w:hint="eastAsia"/>
          <w:lang w:eastAsia="zh-CN"/>
        </w:rPr>
        <w:t>努力和</w:t>
      </w:r>
      <w:r w:rsidR="00AC4CB6" w:rsidRPr="00B803D4">
        <w:rPr>
          <w:rFonts w:ascii="SimSun" w:hAnsi="SimSun" w:cs="Microsoft YaHei" w:hint="eastAsia"/>
          <w:lang w:eastAsia="zh-CN"/>
        </w:rPr>
        <w:t>举</w:t>
      </w:r>
      <w:r w:rsidR="00AC4CB6" w:rsidRPr="00B803D4">
        <w:rPr>
          <w:rFonts w:ascii="SimSun" w:hAnsi="SimSun" w:hint="eastAsia"/>
          <w:lang w:eastAsia="zh-CN"/>
        </w:rPr>
        <w:t>措受到</w:t>
      </w:r>
      <w:r w:rsidR="00AC4CB6" w:rsidRPr="00B803D4">
        <w:rPr>
          <w:rFonts w:ascii="SimSun" w:hAnsi="SimSun" w:cs="Microsoft YaHei" w:hint="eastAsia"/>
          <w:lang w:eastAsia="zh-CN"/>
        </w:rPr>
        <w:t>赞赏</w:t>
      </w:r>
      <w:r w:rsidR="00AC4CB6" w:rsidRPr="00B803D4">
        <w:rPr>
          <w:rFonts w:ascii="SimSun" w:hAnsi="SimSun" w:hint="eastAsia"/>
          <w:lang w:eastAsia="zh-CN"/>
        </w:rPr>
        <w:t>。</w:t>
      </w:r>
      <w:r w:rsidR="00AC4CB6" w:rsidRPr="00B803D4">
        <w:rPr>
          <w:rFonts w:ascii="SimSun" w:hAnsi="SimSun" w:cs="Microsoft YaHei" w:hint="eastAsia"/>
          <w:lang w:eastAsia="zh-CN"/>
        </w:rPr>
        <w:t>这</w:t>
      </w:r>
      <w:r w:rsidR="00AC4CB6" w:rsidRPr="00B803D4">
        <w:rPr>
          <w:rFonts w:ascii="SimSun" w:hAnsi="SimSun" w:hint="eastAsia"/>
          <w:lang w:eastAsia="zh-CN"/>
        </w:rPr>
        <w:t>些努力，特别是在技</w:t>
      </w:r>
      <w:r w:rsidR="00AC4CB6" w:rsidRPr="00B803D4">
        <w:rPr>
          <w:rFonts w:ascii="SimSun" w:hAnsi="SimSun" w:cs="Microsoft YaHei" w:hint="eastAsia"/>
          <w:lang w:eastAsia="zh-CN"/>
        </w:rPr>
        <w:t>术</w:t>
      </w:r>
      <w:r w:rsidR="00AC4CB6" w:rsidRPr="00B803D4">
        <w:rPr>
          <w:rFonts w:ascii="SimSun" w:hAnsi="SimSun" w:hint="eastAsia"/>
          <w:lang w:eastAsia="zh-CN"/>
        </w:rPr>
        <w:t>援助和能力建</w:t>
      </w:r>
      <w:r w:rsidR="00AC4CB6" w:rsidRPr="00B803D4">
        <w:rPr>
          <w:rFonts w:ascii="SimSun" w:hAnsi="SimSun" w:cs="Microsoft YaHei" w:hint="eastAsia"/>
          <w:lang w:eastAsia="zh-CN"/>
        </w:rPr>
        <w:t>设</w:t>
      </w:r>
      <w:r w:rsidR="00AC4CB6" w:rsidRPr="00B803D4">
        <w:rPr>
          <w:rFonts w:ascii="SimSun" w:hAnsi="SimSun" w:hint="eastAsia"/>
          <w:lang w:eastAsia="zh-CN"/>
        </w:rPr>
        <w:t>、技</w:t>
      </w:r>
      <w:r w:rsidR="00AC4CB6" w:rsidRPr="00B803D4">
        <w:rPr>
          <w:rFonts w:ascii="SimSun" w:hAnsi="SimSun" w:cs="Microsoft YaHei" w:hint="eastAsia"/>
          <w:lang w:eastAsia="zh-CN"/>
        </w:rPr>
        <w:t>术转让</w:t>
      </w:r>
      <w:r w:rsidR="00AC4CB6" w:rsidRPr="00B803D4">
        <w:rPr>
          <w:rFonts w:ascii="SimSun" w:hAnsi="SimSun" w:hint="eastAsia"/>
          <w:lang w:eastAsia="zh-CN"/>
        </w:rPr>
        <w:t>、信息和通信技</w:t>
      </w:r>
      <w:r w:rsidR="00AC4CB6" w:rsidRPr="00B803D4">
        <w:rPr>
          <w:rFonts w:ascii="SimSun" w:hAnsi="SimSun" w:cs="Microsoft YaHei" w:hint="eastAsia"/>
          <w:lang w:eastAsia="zh-CN"/>
        </w:rPr>
        <w:t>术</w:t>
      </w:r>
      <w:r w:rsidR="00AC4CB6" w:rsidRPr="00B803D4">
        <w:rPr>
          <w:rFonts w:ascii="SimSun" w:hAnsi="SimSun" w:hint="eastAsia"/>
          <w:lang w:eastAsia="zh-CN"/>
        </w:rPr>
        <w:t>以及知</w:t>
      </w:r>
      <w:r w:rsidR="00AC4CB6" w:rsidRPr="00B803D4">
        <w:rPr>
          <w:rFonts w:ascii="SimSun" w:hAnsi="SimSun" w:cs="Microsoft YaHei" w:hint="eastAsia"/>
          <w:lang w:eastAsia="zh-CN"/>
        </w:rPr>
        <w:t>识获</w:t>
      </w:r>
      <w:r w:rsidR="00AC4CB6" w:rsidRPr="00B803D4">
        <w:rPr>
          <w:rFonts w:ascii="SimSun" w:hAnsi="SimSun" w:hint="eastAsia"/>
          <w:lang w:eastAsia="zh-CN"/>
        </w:rPr>
        <w:t>取等</w:t>
      </w:r>
      <w:r w:rsidR="00AC4CB6" w:rsidRPr="00B803D4">
        <w:rPr>
          <w:rFonts w:ascii="SimSun" w:hAnsi="SimSun" w:cs="Microsoft YaHei" w:hint="eastAsia"/>
          <w:lang w:eastAsia="zh-CN"/>
        </w:rPr>
        <w:t>领</w:t>
      </w:r>
      <w:r w:rsidR="00AC4CB6" w:rsidRPr="00B803D4">
        <w:rPr>
          <w:rFonts w:ascii="SimSun" w:hAnsi="SimSun" w:hint="eastAsia"/>
          <w:lang w:eastAsia="zh-CN"/>
        </w:rPr>
        <w:t>域，具有重要的</w:t>
      </w:r>
      <w:r w:rsidR="00AC4CB6" w:rsidRPr="00B803D4">
        <w:rPr>
          <w:rFonts w:ascii="SimSun" w:hAnsi="SimSun" w:cs="Microsoft YaHei" w:hint="eastAsia"/>
          <w:lang w:eastAsia="zh-CN"/>
        </w:rPr>
        <w:t>战</w:t>
      </w:r>
      <w:r w:rsidR="00AC4CB6" w:rsidRPr="00B803D4">
        <w:rPr>
          <w:rFonts w:ascii="SimSun" w:hAnsi="SimSun" w:hint="eastAsia"/>
          <w:lang w:eastAsia="zh-CN"/>
        </w:rPr>
        <w:t>略意</w:t>
      </w:r>
      <w:r w:rsidR="00AC4CB6" w:rsidRPr="00B803D4">
        <w:rPr>
          <w:rFonts w:ascii="SimSun" w:hAnsi="SimSun" w:cs="Microsoft YaHei" w:hint="eastAsia"/>
          <w:lang w:eastAsia="zh-CN"/>
        </w:rPr>
        <w:t>义</w:t>
      </w:r>
      <w:r w:rsidR="00AC4CB6" w:rsidRPr="00B803D4">
        <w:rPr>
          <w:rFonts w:ascii="SimSun" w:hAnsi="SimSun" w:hint="eastAsia"/>
          <w:lang w:eastAsia="zh-CN"/>
        </w:rPr>
        <w:t>。旨在</w:t>
      </w:r>
      <w:r w:rsidR="00AC4CB6" w:rsidRPr="00B803D4">
        <w:rPr>
          <w:rFonts w:ascii="SimSun" w:hAnsi="SimSun" w:cs="Microsoft YaHei" w:hint="eastAsia"/>
          <w:lang w:eastAsia="zh-CN"/>
        </w:rPr>
        <w:t>缩</w:t>
      </w:r>
      <w:r w:rsidR="00AC4CB6" w:rsidRPr="00B803D4">
        <w:rPr>
          <w:rFonts w:ascii="SimSun" w:hAnsi="SimSun" w:hint="eastAsia"/>
          <w:lang w:eastAsia="zh-CN"/>
        </w:rPr>
        <w:t>小知</w:t>
      </w:r>
      <w:r w:rsidR="00AC4CB6" w:rsidRPr="00B803D4">
        <w:rPr>
          <w:rFonts w:ascii="SimSun" w:hAnsi="SimSun" w:cs="Microsoft YaHei" w:hint="eastAsia"/>
          <w:lang w:eastAsia="zh-CN"/>
        </w:rPr>
        <w:t>识产</w:t>
      </w:r>
      <w:r w:rsidR="00AC4CB6" w:rsidRPr="00B803D4">
        <w:rPr>
          <w:rFonts w:ascii="SimSun" w:hAnsi="SimSun" w:hint="eastAsia"/>
          <w:lang w:eastAsia="zh-CN"/>
        </w:rPr>
        <w:t>权</w:t>
      </w:r>
      <w:r w:rsidR="00AC4CB6" w:rsidRPr="00B803D4">
        <w:rPr>
          <w:rFonts w:ascii="SimSun" w:hAnsi="SimSun" w:cs="Microsoft YaHei" w:hint="eastAsia"/>
          <w:lang w:eastAsia="zh-CN"/>
        </w:rPr>
        <w:t>领</w:t>
      </w:r>
      <w:r w:rsidR="00AC4CB6" w:rsidRPr="00B803D4">
        <w:rPr>
          <w:rFonts w:ascii="SimSun" w:hAnsi="SimSun" w:hint="eastAsia"/>
          <w:lang w:eastAsia="zh-CN"/>
        </w:rPr>
        <w:t>域性别差距的</w:t>
      </w:r>
      <w:r w:rsidR="00AC4CB6" w:rsidRPr="00B803D4">
        <w:rPr>
          <w:rFonts w:ascii="SimSun" w:hAnsi="SimSun" w:cs="Microsoft YaHei" w:hint="eastAsia"/>
          <w:lang w:eastAsia="zh-CN"/>
        </w:rPr>
        <w:t>举</w:t>
      </w:r>
      <w:r w:rsidR="00AC4CB6" w:rsidRPr="00B803D4">
        <w:rPr>
          <w:rFonts w:ascii="SimSun" w:hAnsi="SimSun" w:hint="eastAsia"/>
          <w:lang w:eastAsia="zh-CN"/>
        </w:rPr>
        <w:t>措受到</w:t>
      </w:r>
      <w:r w:rsidR="00AC4CB6" w:rsidRPr="00B803D4">
        <w:rPr>
          <w:rFonts w:ascii="SimSun" w:hAnsi="SimSun" w:cs="Microsoft YaHei" w:hint="eastAsia"/>
          <w:lang w:eastAsia="zh-CN"/>
        </w:rPr>
        <w:t>欢</w:t>
      </w:r>
      <w:r w:rsidR="00AC4CB6" w:rsidRPr="00B803D4">
        <w:rPr>
          <w:rFonts w:ascii="SimSun" w:hAnsi="SimSun" w:hint="eastAsia"/>
          <w:lang w:eastAsia="zh-CN"/>
        </w:rPr>
        <w:t>迎。然而，将知</w:t>
      </w:r>
      <w:r w:rsidR="00AC4CB6" w:rsidRPr="00B803D4">
        <w:rPr>
          <w:rFonts w:ascii="SimSun" w:hAnsi="SimSun" w:cs="Microsoft YaHei" w:hint="eastAsia"/>
          <w:lang w:eastAsia="zh-CN"/>
        </w:rPr>
        <w:t>识产</w:t>
      </w:r>
      <w:r w:rsidR="00AC4CB6" w:rsidRPr="00B803D4">
        <w:rPr>
          <w:rFonts w:ascii="SimSun" w:hAnsi="SimSun" w:hint="eastAsia"/>
          <w:lang w:eastAsia="zh-CN"/>
        </w:rPr>
        <w:t>权</w:t>
      </w:r>
      <w:r w:rsidR="00AC4CB6" w:rsidRPr="00B803D4">
        <w:rPr>
          <w:rFonts w:ascii="SimSun" w:hAnsi="SimSun" w:cs="Microsoft YaHei" w:hint="eastAsia"/>
          <w:lang w:eastAsia="zh-CN"/>
        </w:rPr>
        <w:t>仅仅视为</w:t>
      </w:r>
      <w:r w:rsidR="00AC4CB6" w:rsidRPr="00B803D4">
        <w:rPr>
          <w:rFonts w:ascii="SimSun" w:hAnsi="SimSun" w:hint="eastAsia"/>
          <w:lang w:eastAsia="zh-CN"/>
        </w:rPr>
        <w:t>市</w:t>
      </w:r>
      <w:r w:rsidR="00AC4CB6" w:rsidRPr="00B803D4">
        <w:rPr>
          <w:rFonts w:ascii="SimSun" w:hAnsi="SimSun" w:cs="Microsoft YaHei" w:hint="eastAsia"/>
          <w:lang w:eastAsia="zh-CN"/>
        </w:rPr>
        <w:t>场</w:t>
      </w:r>
      <w:r w:rsidR="00AC4CB6" w:rsidRPr="00B803D4">
        <w:rPr>
          <w:rFonts w:ascii="SimSun" w:hAnsi="SimSun" w:hint="eastAsia"/>
          <w:lang w:eastAsia="zh-CN"/>
        </w:rPr>
        <w:t>工具或目的本身的</w:t>
      </w:r>
      <w:r w:rsidR="00AC4CB6" w:rsidRPr="00B803D4">
        <w:rPr>
          <w:rFonts w:ascii="SimSun" w:hAnsi="SimSun" w:cs="Microsoft YaHei" w:hint="eastAsia"/>
          <w:lang w:eastAsia="zh-CN"/>
        </w:rPr>
        <w:t>观</w:t>
      </w:r>
      <w:r w:rsidR="00AC4CB6" w:rsidRPr="00B803D4">
        <w:rPr>
          <w:rFonts w:ascii="SimSun" w:hAnsi="SimSun" w:hint="eastAsia"/>
          <w:lang w:eastAsia="zh-CN"/>
        </w:rPr>
        <w:t>点令人担</w:t>
      </w:r>
      <w:r w:rsidR="00AC4CB6" w:rsidRPr="00B803D4">
        <w:rPr>
          <w:rFonts w:ascii="SimSun" w:hAnsi="SimSun" w:cs="Microsoft YaHei" w:hint="eastAsia"/>
          <w:lang w:eastAsia="zh-CN"/>
        </w:rPr>
        <w:t>忧</w:t>
      </w:r>
      <w:r w:rsidR="00AC4CB6" w:rsidRPr="00B803D4">
        <w:rPr>
          <w:rFonts w:ascii="SimSun" w:hAnsi="SimSun" w:hint="eastAsia"/>
          <w:lang w:eastAsia="zh-CN"/>
        </w:rPr>
        <w:t>。知</w:t>
      </w:r>
      <w:r w:rsidR="00AC4CB6" w:rsidRPr="00B803D4">
        <w:rPr>
          <w:rFonts w:ascii="SimSun" w:hAnsi="SimSun" w:cs="Microsoft YaHei" w:hint="eastAsia"/>
          <w:lang w:eastAsia="zh-CN"/>
        </w:rPr>
        <w:t>识产</w:t>
      </w:r>
      <w:r w:rsidR="00AC4CB6" w:rsidRPr="00B803D4">
        <w:rPr>
          <w:rFonts w:ascii="SimSun" w:hAnsi="SimSun" w:hint="eastAsia"/>
          <w:lang w:eastAsia="zh-CN"/>
        </w:rPr>
        <w:t>权植根于</w:t>
      </w:r>
      <w:r w:rsidR="00AC4CB6" w:rsidRPr="00B803D4">
        <w:rPr>
          <w:rFonts w:ascii="SimSun" w:hAnsi="SimSun" w:cs="Microsoft YaHei" w:hint="eastAsia"/>
          <w:lang w:eastAsia="zh-CN"/>
        </w:rPr>
        <w:t>动态</w:t>
      </w:r>
      <w:r w:rsidR="00AC4CB6" w:rsidRPr="00B803D4">
        <w:rPr>
          <w:rFonts w:ascii="SimSun" w:hAnsi="SimSun" w:hint="eastAsia"/>
          <w:lang w:eastAsia="zh-CN"/>
        </w:rPr>
        <w:t>、活</w:t>
      </w:r>
      <w:r w:rsidR="00AC4CB6" w:rsidRPr="00B803D4">
        <w:rPr>
          <w:rFonts w:ascii="SimSun" w:hAnsi="SimSun" w:cs="Microsoft YaHei" w:hint="eastAsia"/>
          <w:lang w:eastAsia="zh-CN"/>
        </w:rPr>
        <w:t>泼</w:t>
      </w:r>
      <w:r w:rsidR="00AC4CB6" w:rsidRPr="00B803D4">
        <w:rPr>
          <w:rFonts w:ascii="SimSun" w:hAnsi="SimSun" w:hint="eastAsia"/>
          <w:lang w:eastAsia="zh-CN"/>
        </w:rPr>
        <w:t>和</w:t>
      </w:r>
      <w:r w:rsidR="00AC4CB6" w:rsidRPr="00B803D4">
        <w:rPr>
          <w:rFonts w:ascii="SimSun" w:hAnsi="SimSun" w:cs="Microsoft YaHei" w:hint="eastAsia"/>
          <w:lang w:eastAsia="zh-CN"/>
        </w:rPr>
        <w:t>进</w:t>
      </w:r>
      <w:r w:rsidR="00AC4CB6" w:rsidRPr="00B803D4">
        <w:rPr>
          <w:rFonts w:ascii="SimSun" w:hAnsi="SimSun" w:hint="eastAsia"/>
          <w:lang w:eastAsia="zh-CN"/>
        </w:rPr>
        <w:t>步的关系之中；文学、</w:t>
      </w:r>
      <w:r w:rsidR="00AC4CB6" w:rsidRPr="00B803D4">
        <w:rPr>
          <w:rFonts w:ascii="SimSun" w:hAnsi="SimSun" w:cs="Microsoft YaHei" w:hint="eastAsia"/>
          <w:lang w:eastAsia="zh-CN"/>
        </w:rPr>
        <w:t>艺术</w:t>
      </w:r>
      <w:r w:rsidR="00AC4CB6" w:rsidRPr="00B803D4">
        <w:rPr>
          <w:rFonts w:ascii="SimSun" w:hAnsi="SimSun" w:hint="eastAsia"/>
          <w:lang w:eastAsia="zh-CN"/>
        </w:rPr>
        <w:t>、科学和工</w:t>
      </w:r>
      <w:r w:rsidR="00AC4CB6" w:rsidRPr="00B803D4">
        <w:rPr>
          <w:rFonts w:ascii="SimSun" w:hAnsi="SimSun" w:cs="Microsoft YaHei" w:hint="eastAsia"/>
          <w:lang w:eastAsia="zh-CN"/>
        </w:rPr>
        <w:t>业</w:t>
      </w:r>
      <w:r w:rsidR="00AC4CB6" w:rsidRPr="00B803D4">
        <w:rPr>
          <w:rFonts w:ascii="SimSun" w:hAnsi="SimSun" w:hint="eastAsia"/>
          <w:lang w:eastAsia="zh-CN"/>
        </w:rPr>
        <w:t>作品的保</w:t>
      </w:r>
      <w:r w:rsidR="00AC4CB6" w:rsidRPr="00B803D4">
        <w:rPr>
          <w:rFonts w:ascii="SimSun" w:hAnsi="SimSun" w:cs="Microsoft YaHei" w:hint="eastAsia"/>
          <w:lang w:eastAsia="zh-CN"/>
        </w:rPr>
        <w:t>护对</w:t>
      </w:r>
      <w:r w:rsidR="00AC4CB6" w:rsidRPr="00B803D4">
        <w:rPr>
          <w:rFonts w:ascii="SimSun" w:hAnsi="SimSun" w:hint="eastAsia"/>
          <w:lang w:eastAsia="zh-CN"/>
        </w:rPr>
        <w:t>社会</w:t>
      </w:r>
      <w:r w:rsidR="00AC4CB6" w:rsidRPr="00B803D4">
        <w:rPr>
          <w:rFonts w:ascii="SimSun" w:hAnsi="SimSun" w:cs="Microsoft YaHei" w:hint="eastAsia"/>
          <w:lang w:eastAsia="zh-CN"/>
        </w:rPr>
        <w:t>发</w:t>
      </w:r>
      <w:r w:rsidR="00AC4CB6" w:rsidRPr="00B803D4">
        <w:rPr>
          <w:rFonts w:ascii="SimSun" w:hAnsi="SimSun" w:hint="eastAsia"/>
          <w:lang w:eastAsia="zh-CN"/>
        </w:rPr>
        <w:t>展和福祉具有广泛影响。</w:t>
      </w:r>
      <w:r w:rsidRPr="00B803D4">
        <w:rPr>
          <w:rFonts w:ascii="SimSun" w:hAnsi="SimSun" w:hint="eastAsia"/>
          <w:lang w:eastAsia="zh-CN"/>
        </w:rPr>
        <w:t>多民族</w:t>
      </w:r>
      <w:r w:rsidR="00AC4CB6" w:rsidRPr="00B803D4">
        <w:rPr>
          <w:rFonts w:ascii="SimSun" w:hAnsi="SimSun" w:hint="eastAsia"/>
          <w:lang w:eastAsia="zh-CN"/>
        </w:rPr>
        <w:t>玻利</w:t>
      </w:r>
      <w:r w:rsidR="00AC4CB6" w:rsidRPr="00B803D4">
        <w:rPr>
          <w:rFonts w:ascii="SimSun" w:hAnsi="SimSun" w:cs="Microsoft YaHei" w:hint="eastAsia"/>
          <w:lang w:eastAsia="zh-CN"/>
        </w:rPr>
        <w:t>维亚</w:t>
      </w:r>
      <w:r w:rsidR="00AC4CB6" w:rsidRPr="00B803D4">
        <w:rPr>
          <w:rFonts w:ascii="SimSun" w:hAnsi="SimSun" w:hint="eastAsia"/>
          <w:lang w:eastAsia="zh-CN"/>
        </w:rPr>
        <w:t>国感</w:t>
      </w:r>
      <w:r w:rsidR="00AC4CB6" w:rsidRPr="00B803D4">
        <w:rPr>
          <w:rFonts w:ascii="SimSun" w:hAnsi="SimSun" w:cs="Microsoft YaHei" w:hint="eastAsia"/>
          <w:lang w:eastAsia="zh-CN"/>
        </w:rPr>
        <w:t>谢</w:t>
      </w:r>
      <w:r w:rsidR="00AC4CB6" w:rsidRPr="00B803D4">
        <w:rPr>
          <w:rFonts w:ascii="SimSun" w:hAnsi="SimSun" w:hint="eastAsia"/>
          <w:lang w:eastAsia="zh-CN"/>
        </w:rPr>
        <w:t>产权组织提供的支持，并</w:t>
      </w:r>
      <w:r w:rsidR="00AC4CB6" w:rsidRPr="00B803D4">
        <w:rPr>
          <w:rFonts w:ascii="SimSun" w:hAnsi="SimSun" w:cs="Microsoft YaHei" w:hint="eastAsia"/>
          <w:lang w:eastAsia="zh-CN"/>
        </w:rPr>
        <w:t>计</w:t>
      </w:r>
      <w:r w:rsidR="00AC4CB6" w:rsidRPr="00B803D4">
        <w:rPr>
          <w:rFonts w:ascii="SimSun" w:hAnsi="SimSun" w:hint="eastAsia"/>
          <w:lang w:eastAsia="zh-CN"/>
        </w:rPr>
        <w:t>划通</w:t>
      </w:r>
      <w:r w:rsidR="00AC4CB6" w:rsidRPr="00B803D4">
        <w:rPr>
          <w:rFonts w:ascii="SimSun" w:hAnsi="SimSun" w:cs="Microsoft YaHei" w:hint="eastAsia"/>
          <w:lang w:eastAsia="zh-CN"/>
        </w:rPr>
        <w:t>过</w:t>
      </w:r>
      <w:r w:rsidR="00AC4CB6" w:rsidRPr="00B803D4">
        <w:rPr>
          <w:rFonts w:ascii="SimSun" w:hAnsi="SimSun" w:hint="eastAsia"/>
          <w:lang w:eastAsia="zh-CN"/>
        </w:rPr>
        <w:t>与知</w:t>
      </w:r>
      <w:r w:rsidR="00AC4CB6" w:rsidRPr="00B803D4">
        <w:rPr>
          <w:rFonts w:ascii="SimSun" w:hAnsi="SimSun" w:cs="Microsoft YaHei" w:hint="eastAsia"/>
          <w:lang w:eastAsia="zh-CN"/>
        </w:rPr>
        <w:t>识产</w:t>
      </w:r>
      <w:r w:rsidR="00AC4CB6" w:rsidRPr="00B803D4">
        <w:rPr>
          <w:rFonts w:ascii="SimSun" w:hAnsi="SimSun" w:hint="eastAsia"/>
          <w:lang w:eastAsia="zh-CN"/>
        </w:rPr>
        <w:t>权相关的文化</w:t>
      </w:r>
      <w:r w:rsidR="00AC4CB6" w:rsidRPr="00B803D4">
        <w:rPr>
          <w:rFonts w:ascii="SimSun" w:hAnsi="SimSun" w:cs="Microsoft YaHei" w:hint="eastAsia"/>
          <w:lang w:eastAsia="zh-CN"/>
        </w:rPr>
        <w:t>节</w:t>
      </w:r>
      <w:r w:rsidR="00AC4CB6" w:rsidRPr="00B803D4">
        <w:rPr>
          <w:rFonts w:ascii="SimSun" w:hAnsi="SimSun" w:hint="eastAsia"/>
          <w:lang w:eastAsia="zh-CN"/>
        </w:rPr>
        <w:t>，借助与印度政府共同</w:t>
      </w:r>
      <w:r w:rsidR="00AC4CB6" w:rsidRPr="00B803D4">
        <w:rPr>
          <w:rFonts w:ascii="SimSun" w:hAnsi="SimSun" w:cs="Microsoft YaHei" w:hint="eastAsia"/>
          <w:lang w:eastAsia="zh-CN"/>
        </w:rPr>
        <w:t>支持</w:t>
      </w:r>
      <w:r w:rsidR="00AC4CB6" w:rsidRPr="00B803D4">
        <w:rPr>
          <w:rFonts w:ascii="SimSun" w:hAnsi="SimSun" w:hint="eastAsia"/>
          <w:lang w:eastAsia="zh-CN"/>
        </w:rPr>
        <w:t>的</w:t>
      </w:r>
      <w:r w:rsidR="00AC4CB6" w:rsidRPr="00B803D4">
        <w:rPr>
          <w:rFonts w:ascii="SimSun" w:hAnsi="SimSun" w:cs="Microsoft YaHei" w:hint="eastAsia"/>
          <w:lang w:eastAsia="zh-CN"/>
        </w:rPr>
        <w:t>项</w:t>
      </w:r>
      <w:r w:rsidR="00AC4CB6" w:rsidRPr="00B803D4">
        <w:rPr>
          <w:rFonts w:ascii="SimSun" w:hAnsi="SimSun" w:hint="eastAsia"/>
          <w:lang w:eastAsia="zh-CN"/>
        </w:rPr>
        <w:t>目</w:t>
      </w:r>
      <w:r w:rsidR="00AC4CB6" w:rsidRPr="00B803D4">
        <w:rPr>
          <w:rFonts w:ascii="SimSun" w:hAnsi="SimSun" w:hint="eastAsia"/>
          <w:vertAlign w:val="superscript"/>
          <w:lang w:eastAsia="zh-CN"/>
        </w:rPr>
        <w:footnoteReference w:id="15"/>
      </w:r>
      <w:r w:rsidR="00AC4CB6" w:rsidRPr="00B803D4">
        <w:rPr>
          <w:rFonts w:ascii="SimSun" w:hAnsi="SimSun" w:hint="eastAsia"/>
          <w:lang w:eastAsia="zh-CN"/>
        </w:rPr>
        <w:t>，推</w:t>
      </w:r>
      <w:r w:rsidR="00AC4CB6" w:rsidRPr="00B803D4">
        <w:rPr>
          <w:rFonts w:ascii="SimSun" w:hAnsi="SimSun" w:cs="Microsoft YaHei" w:hint="eastAsia"/>
          <w:lang w:eastAsia="zh-CN"/>
        </w:rPr>
        <w:t>动</w:t>
      </w:r>
      <w:r w:rsidR="00AC4CB6" w:rsidRPr="00B803D4">
        <w:rPr>
          <w:rFonts w:ascii="SimSun" w:hAnsi="SimSun" w:hint="eastAsia"/>
          <w:lang w:eastAsia="zh-CN"/>
        </w:rPr>
        <w:t>旅游</w:t>
      </w:r>
      <w:r w:rsidR="00AC4CB6" w:rsidRPr="00B803D4">
        <w:rPr>
          <w:rFonts w:ascii="SimSun" w:hAnsi="SimSun" w:cs="Microsoft YaHei" w:hint="eastAsia"/>
          <w:lang w:eastAsia="zh-CN"/>
        </w:rPr>
        <w:t>业发</w:t>
      </w:r>
      <w:r w:rsidR="00AC4CB6" w:rsidRPr="00B803D4">
        <w:rPr>
          <w:rFonts w:ascii="SimSun" w:hAnsi="SimSun" w:hint="eastAsia"/>
          <w:lang w:eastAsia="zh-CN"/>
        </w:rPr>
        <w:t>展。产权组织</w:t>
      </w:r>
      <w:r w:rsidR="00AC4CB6" w:rsidRPr="00B803D4">
        <w:rPr>
          <w:rFonts w:ascii="SimSun" w:hAnsi="SimSun" w:cs="Microsoft YaHei" w:hint="eastAsia"/>
          <w:lang w:eastAsia="zh-CN"/>
        </w:rPr>
        <w:t>对该</w:t>
      </w:r>
      <w:r w:rsidR="00AC4CB6" w:rsidRPr="00B803D4">
        <w:rPr>
          <w:rFonts w:ascii="SimSun" w:hAnsi="SimSun" w:hint="eastAsia"/>
          <w:lang w:eastAsia="zh-CN"/>
        </w:rPr>
        <w:t>倡</w:t>
      </w:r>
      <w:r w:rsidR="00AC4CB6" w:rsidRPr="00B803D4">
        <w:rPr>
          <w:rFonts w:ascii="SimSun" w:hAnsi="SimSun" w:cs="Microsoft YaHei" w:hint="eastAsia"/>
          <w:lang w:eastAsia="zh-CN"/>
        </w:rPr>
        <w:t>议</w:t>
      </w:r>
      <w:r w:rsidR="00AC4CB6" w:rsidRPr="00B803D4">
        <w:rPr>
          <w:rFonts w:ascii="SimSun" w:hAnsi="SimSun" w:hint="eastAsia"/>
          <w:lang w:eastAsia="zh-CN"/>
        </w:rPr>
        <w:t>的</w:t>
      </w:r>
      <w:r w:rsidR="00AC4CB6" w:rsidRPr="00B803D4">
        <w:rPr>
          <w:rFonts w:ascii="SimSun" w:hAnsi="SimSun" w:cs="Microsoft YaHei" w:hint="eastAsia"/>
          <w:lang w:eastAsia="zh-CN"/>
        </w:rPr>
        <w:t>贡</w:t>
      </w:r>
      <w:r w:rsidR="00AC4CB6" w:rsidRPr="00B803D4">
        <w:rPr>
          <w:rFonts w:ascii="SimSun" w:hAnsi="SimSun" w:hint="eastAsia"/>
          <w:lang w:eastAsia="zh-CN"/>
        </w:rPr>
        <w:t>献极</w:t>
      </w:r>
      <w:r w:rsidR="00AC4CB6" w:rsidRPr="00B803D4">
        <w:rPr>
          <w:rFonts w:ascii="SimSun" w:hAnsi="SimSun" w:cs="Microsoft YaHei" w:hint="eastAsia"/>
          <w:lang w:eastAsia="zh-CN"/>
        </w:rPr>
        <w:t>为</w:t>
      </w:r>
      <w:r w:rsidR="00AC4CB6" w:rsidRPr="00B803D4">
        <w:rPr>
          <w:rFonts w:ascii="SimSun" w:hAnsi="SimSun" w:hint="eastAsia"/>
          <w:lang w:eastAsia="zh-CN"/>
        </w:rPr>
        <w:t>宝</w:t>
      </w:r>
      <w:r w:rsidR="00AC4CB6" w:rsidRPr="00B803D4">
        <w:rPr>
          <w:rFonts w:ascii="SimSun" w:hAnsi="SimSun" w:cs="Microsoft YaHei" w:hint="eastAsia"/>
          <w:lang w:eastAsia="zh-CN"/>
        </w:rPr>
        <w:t>贵</w:t>
      </w:r>
      <w:r w:rsidR="00AC4CB6" w:rsidRPr="00B803D4">
        <w:rPr>
          <w:rFonts w:ascii="SimSun" w:hAnsi="SimSun" w:hint="eastAsia"/>
          <w:lang w:eastAsia="zh-CN"/>
        </w:rPr>
        <w:t>。</w:t>
      </w:r>
      <w:r w:rsidR="00AC4CB6" w:rsidRPr="00B803D4">
        <w:rPr>
          <w:rFonts w:ascii="SimSun" w:hAnsi="SimSun" w:cs="Microsoft YaHei" w:hint="eastAsia"/>
          <w:lang w:eastAsia="zh-CN"/>
        </w:rPr>
        <w:t>针对</w:t>
      </w:r>
      <w:r w:rsidR="00AC4CB6" w:rsidRPr="00B803D4">
        <w:rPr>
          <w:rFonts w:ascii="SimSun" w:hAnsi="SimSun" w:hint="eastAsia"/>
          <w:lang w:eastAsia="zh-CN"/>
        </w:rPr>
        <w:t>中小微企</w:t>
      </w:r>
      <w:r w:rsidR="00AC4CB6" w:rsidRPr="00B803D4">
        <w:rPr>
          <w:rFonts w:ascii="SimSun" w:hAnsi="SimSun" w:cs="Microsoft YaHei" w:hint="eastAsia"/>
          <w:lang w:eastAsia="zh-CN"/>
        </w:rPr>
        <w:t>业</w:t>
      </w:r>
      <w:r w:rsidR="00AC4CB6" w:rsidRPr="00B803D4">
        <w:rPr>
          <w:rFonts w:ascii="SimSun" w:hAnsi="SimSun" w:hint="eastAsia"/>
          <w:lang w:eastAsia="zh-CN"/>
        </w:rPr>
        <w:t>的社区</w:t>
      </w:r>
      <w:r w:rsidR="00AC4CB6" w:rsidRPr="00B803D4">
        <w:rPr>
          <w:rFonts w:ascii="SimSun" w:hAnsi="SimSun" w:cs="Microsoft YaHei" w:hint="eastAsia"/>
          <w:lang w:eastAsia="zh-CN"/>
        </w:rPr>
        <w:t>为</w:t>
      </w:r>
      <w:r w:rsidR="00AC4CB6" w:rsidRPr="00B803D4">
        <w:rPr>
          <w:rFonts w:ascii="SimSun" w:hAnsi="SimSun" w:hint="eastAsia"/>
          <w:lang w:eastAsia="zh-CN"/>
        </w:rPr>
        <w:t>基</w:t>
      </w:r>
      <w:r w:rsidR="00AC4CB6" w:rsidRPr="00B803D4">
        <w:rPr>
          <w:rFonts w:ascii="SimSun" w:hAnsi="SimSun" w:cs="Microsoft YaHei" w:hint="eastAsia"/>
          <w:lang w:eastAsia="zh-CN"/>
        </w:rPr>
        <w:t>础</w:t>
      </w:r>
      <w:r w:rsidR="00AC4CB6" w:rsidRPr="00B803D4">
        <w:rPr>
          <w:rFonts w:ascii="SimSun" w:hAnsi="SimSun" w:hint="eastAsia"/>
          <w:lang w:eastAsia="zh-CN"/>
        </w:rPr>
        <w:t>的</w:t>
      </w:r>
      <w:r w:rsidR="00AC4CB6" w:rsidRPr="00B803D4">
        <w:rPr>
          <w:rFonts w:ascii="SimSun" w:hAnsi="SimSun" w:cs="Microsoft YaHei" w:hint="eastAsia"/>
          <w:lang w:eastAsia="zh-CN"/>
        </w:rPr>
        <w:t>协</w:t>
      </w:r>
      <w:r w:rsidR="00AC4CB6" w:rsidRPr="00B803D4">
        <w:rPr>
          <w:rFonts w:ascii="SimSun" w:hAnsi="SimSun" w:hint="eastAsia"/>
          <w:lang w:eastAsia="zh-CN"/>
        </w:rPr>
        <w:t>作性努力和活</w:t>
      </w:r>
      <w:r w:rsidR="00AC4CB6" w:rsidRPr="00B803D4">
        <w:rPr>
          <w:rFonts w:ascii="SimSun" w:hAnsi="SimSun" w:cs="Microsoft YaHei" w:hint="eastAsia"/>
          <w:lang w:eastAsia="zh-CN"/>
        </w:rPr>
        <w:t>动</w:t>
      </w:r>
      <w:r w:rsidR="00AC4CB6" w:rsidRPr="00B803D4">
        <w:rPr>
          <w:rFonts w:ascii="SimSun" w:hAnsi="SimSun" w:hint="eastAsia"/>
          <w:lang w:eastAsia="zh-CN"/>
        </w:rPr>
        <w:t>，特别是服</w:t>
      </w:r>
      <w:r w:rsidR="00AC4CB6" w:rsidRPr="00B803D4">
        <w:rPr>
          <w:rFonts w:ascii="SimSun" w:hAnsi="SimSun" w:cs="Microsoft YaHei" w:hint="eastAsia"/>
          <w:lang w:eastAsia="zh-CN"/>
        </w:rPr>
        <w:t>务</w:t>
      </w:r>
      <w:r w:rsidR="00AC4CB6" w:rsidRPr="00B803D4">
        <w:rPr>
          <w:rFonts w:ascii="SimSun" w:hAnsi="SimSun" w:hint="eastAsia"/>
          <w:lang w:eastAsia="zh-CN"/>
        </w:rPr>
        <w:t>于土著人民、</w:t>
      </w:r>
      <w:r w:rsidR="00AC4CB6" w:rsidRPr="00B803D4">
        <w:rPr>
          <w:rFonts w:ascii="SimSun" w:hAnsi="SimSun" w:cs="Microsoft YaHei" w:hint="eastAsia"/>
          <w:lang w:eastAsia="zh-CN"/>
        </w:rPr>
        <w:t>农</w:t>
      </w:r>
      <w:r w:rsidR="00AC4CB6" w:rsidRPr="00B803D4">
        <w:rPr>
          <w:rFonts w:ascii="SimSun" w:hAnsi="SimSun" w:hint="eastAsia"/>
          <w:lang w:eastAsia="zh-CN"/>
        </w:rPr>
        <w:t>村人口和非洲裔人群的活</w:t>
      </w:r>
      <w:r w:rsidR="00AC4CB6" w:rsidRPr="00B803D4">
        <w:rPr>
          <w:rFonts w:ascii="SimSun" w:hAnsi="SimSun" w:cs="Microsoft YaHei" w:hint="eastAsia"/>
          <w:lang w:eastAsia="zh-CN"/>
        </w:rPr>
        <w:t>动</w:t>
      </w:r>
      <w:r w:rsidR="00AC4CB6" w:rsidRPr="00B803D4">
        <w:rPr>
          <w:rFonts w:ascii="SimSun" w:hAnsi="SimSun" w:hint="eastAsia"/>
          <w:lang w:eastAsia="zh-CN"/>
        </w:rPr>
        <w:t>，以及特别关注</w:t>
      </w:r>
      <w:r w:rsidR="00E9444D" w:rsidRPr="00B803D4">
        <w:rPr>
          <w:rFonts w:ascii="SimSun" w:hAnsi="SimSun" w:hint="eastAsia"/>
          <w:lang w:eastAsia="zh-CN"/>
        </w:rPr>
        <w:t>妇女</w:t>
      </w:r>
      <w:r w:rsidR="00AC4CB6" w:rsidRPr="00B803D4">
        <w:rPr>
          <w:rFonts w:ascii="SimSun" w:hAnsi="SimSun" w:hint="eastAsia"/>
          <w:lang w:eastAsia="zh-CN"/>
        </w:rPr>
        <w:t>和青年的</w:t>
      </w:r>
      <w:r w:rsidR="00AC4CB6" w:rsidRPr="00B803D4">
        <w:rPr>
          <w:rFonts w:ascii="SimSun" w:hAnsi="SimSun" w:cs="Microsoft YaHei" w:hint="eastAsia"/>
          <w:lang w:eastAsia="zh-CN"/>
        </w:rPr>
        <w:t>举</w:t>
      </w:r>
      <w:r w:rsidR="00AC4CB6" w:rsidRPr="00B803D4">
        <w:rPr>
          <w:rFonts w:ascii="SimSun" w:hAnsi="SimSun" w:hint="eastAsia"/>
          <w:lang w:eastAsia="zh-CN"/>
        </w:rPr>
        <w:t>措，</w:t>
      </w:r>
      <w:r w:rsidR="00AC4CB6" w:rsidRPr="00B803D4">
        <w:rPr>
          <w:rFonts w:ascii="SimSun" w:hAnsi="SimSun" w:cs="Microsoft YaHei" w:hint="eastAsia"/>
          <w:lang w:eastAsia="zh-CN"/>
        </w:rPr>
        <w:t>备</w:t>
      </w:r>
      <w:r w:rsidR="00AC4CB6" w:rsidRPr="00B803D4">
        <w:rPr>
          <w:rFonts w:ascii="SimSun" w:hAnsi="SimSun" w:hint="eastAsia"/>
          <w:lang w:eastAsia="zh-CN"/>
        </w:rPr>
        <w:t>受</w:t>
      </w:r>
      <w:r w:rsidR="00AC4CB6" w:rsidRPr="00B803D4">
        <w:rPr>
          <w:rFonts w:ascii="SimSun" w:hAnsi="SimSun" w:cs="Microsoft YaHei" w:hint="eastAsia"/>
          <w:lang w:eastAsia="zh-CN"/>
        </w:rPr>
        <w:t>欢</w:t>
      </w:r>
      <w:r w:rsidR="00AC4CB6" w:rsidRPr="00B803D4">
        <w:rPr>
          <w:rFonts w:ascii="SimSun" w:hAnsi="SimSun" w:hint="eastAsia"/>
          <w:lang w:eastAsia="zh-CN"/>
        </w:rPr>
        <w:t>迎。代表</w:t>
      </w:r>
      <w:r w:rsidR="00AC4CB6" w:rsidRPr="00B803D4">
        <w:rPr>
          <w:rFonts w:ascii="SimSun" w:hAnsi="SimSun" w:cs="Microsoft YaHei" w:hint="eastAsia"/>
          <w:lang w:eastAsia="zh-CN"/>
        </w:rPr>
        <w:t>团</w:t>
      </w:r>
      <w:r w:rsidR="00AC4CB6" w:rsidRPr="00B803D4">
        <w:rPr>
          <w:rFonts w:ascii="SimSun" w:hAnsi="SimSun" w:hint="eastAsia"/>
          <w:lang w:eastAsia="zh-CN"/>
        </w:rPr>
        <w:t>愿重申</w:t>
      </w:r>
      <w:r w:rsidR="00AC4CB6" w:rsidRPr="00B803D4">
        <w:rPr>
          <w:rFonts w:ascii="SimSun" w:hAnsi="SimSun" w:cs="Microsoft YaHei" w:hint="eastAsia"/>
          <w:lang w:eastAsia="zh-CN"/>
        </w:rPr>
        <w:t>对</w:t>
      </w:r>
      <w:r w:rsidR="00AC4CB6" w:rsidRPr="00B803D4">
        <w:rPr>
          <w:rFonts w:ascii="SimSun" w:hAnsi="SimSun" w:hint="eastAsia"/>
          <w:lang w:eastAsia="zh-CN"/>
        </w:rPr>
        <w:t>委</w:t>
      </w:r>
      <w:r w:rsidR="00AC4CB6" w:rsidRPr="00B803D4">
        <w:rPr>
          <w:rFonts w:ascii="SimSun" w:hAnsi="SimSun" w:cs="Microsoft YaHei" w:hint="eastAsia"/>
          <w:lang w:eastAsia="zh-CN"/>
        </w:rPr>
        <w:t>员</w:t>
      </w:r>
      <w:r w:rsidR="00AC4CB6" w:rsidRPr="00B803D4">
        <w:rPr>
          <w:rFonts w:ascii="SimSun" w:hAnsi="SimSun" w:hint="eastAsia"/>
          <w:lang w:eastAsia="zh-CN"/>
        </w:rPr>
        <w:t>会工作的感</w:t>
      </w:r>
      <w:r w:rsidR="00AC4CB6" w:rsidRPr="00B803D4">
        <w:rPr>
          <w:rFonts w:ascii="SimSun" w:hAnsi="SimSun" w:cs="Microsoft YaHei" w:hint="eastAsia"/>
          <w:lang w:eastAsia="zh-CN"/>
        </w:rPr>
        <w:t>谢</w:t>
      </w:r>
      <w:r w:rsidR="00AC4CB6" w:rsidRPr="00B803D4">
        <w:rPr>
          <w:rFonts w:ascii="SimSun" w:hAnsi="SimSun" w:hint="eastAsia"/>
          <w:lang w:eastAsia="zh-CN"/>
        </w:rPr>
        <w:t>和支持。</w:t>
      </w:r>
    </w:p>
    <w:p w14:paraId="427BFE95" w14:textId="010421E9" w:rsidR="00AC4CB6" w:rsidRPr="00B803D4" w:rsidRDefault="00AC4CB6"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cs="Microsoft YaHei" w:hint="eastAsia"/>
          <w:lang w:eastAsia="zh-CN"/>
        </w:rPr>
        <w:t>苏</w:t>
      </w:r>
      <w:r w:rsidRPr="00B803D4">
        <w:rPr>
          <w:rFonts w:ascii="SimSun" w:hAnsi="SimSun" w:hint="eastAsia"/>
          <w:lang w:eastAsia="zh-CN"/>
        </w:rPr>
        <w:t>丹代表</w:t>
      </w:r>
      <w:r w:rsidRPr="00B803D4">
        <w:rPr>
          <w:rFonts w:ascii="SimSun" w:hAnsi="SimSun" w:cs="Microsoft YaHei" w:hint="eastAsia"/>
          <w:lang w:eastAsia="zh-CN"/>
        </w:rPr>
        <w:t>团</w:t>
      </w:r>
      <w:r w:rsidRPr="00B803D4">
        <w:rPr>
          <w:rFonts w:ascii="SimSun" w:hAnsi="SimSun" w:hint="eastAsia"/>
          <w:lang w:eastAsia="zh-CN"/>
        </w:rPr>
        <w:t>支持非洲集</w:t>
      </w:r>
      <w:r w:rsidRPr="00B803D4">
        <w:rPr>
          <w:rFonts w:ascii="SimSun" w:hAnsi="SimSun" w:cs="Microsoft YaHei" w:hint="eastAsia"/>
          <w:lang w:eastAsia="zh-CN"/>
        </w:rPr>
        <w:t>团</w:t>
      </w:r>
      <w:r w:rsidRPr="00B803D4">
        <w:rPr>
          <w:rFonts w:ascii="SimSun" w:hAnsi="SimSun" w:hint="eastAsia"/>
          <w:lang w:eastAsia="zh-CN"/>
        </w:rPr>
        <w:t>和阿拉伯集</w:t>
      </w:r>
      <w:r w:rsidRPr="00B803D4">
        <w:rPr>
          <w:rFonts w:ascii="SimSun" w:hAnsi="SimSun" w:cs="Microsoft YaHei" w:hint="eastAsia"/>
          <w:lang w:eastAsia="zh-CN"/>
        </w:rPr>
        <w:t>团</w:t>
      </w:r>
      <w:r w:rsidRPr="00B803D4">
        <w:rPr>
          <w:rFonts w:ascii="SimSun" w:hAnsi="SimSun" w:hint="eastAsia"/>
          <w:lang w:eastAsia="zh-CN"/>
        </w:rPr>
        <w:t>代表所作</w:t>
      </w:r>
      <w:r w:rsidR="00E9444D" w:rsidRPr="00B803D4">
        <w:rPr>
          <w:rFonts w:ascii="SimSun" w:hAnsi="SimSun" w:hint="eastAsia"/>
          <w:lang w:eastAsia="zh-CN"/>
        </w:rPr>
        <w:t>的</w:t>
      </w:r>
      <w:r w:rsidRPr="00B803D4">
        <w:rPr>
          <w:rFonts w:ascii="SimSun" w:hAnsi="SimSun" w:hint="eastAsia"/>
          <w:lang w:eastAsia="zh-CN"/>
        </w:rPr>
        <w:t>发言。</w:t>
      </w:r>
      <w:r w:rsidR="00E20328">
        <w:rPr>
          <w:rFonts w:ascii="SimSun" w:hAnsi="SimSun" w:cs="Microsoft YaHei" w:hint="eastAsia"/>
          <w:lang w:eastAsia="zh-CN"/>
        </w:rPr>
        <w:t>代表团</w:t>
      </w:r>
      <w:r w:rsidRPr="00B803D4">
        <w:rPr>
          <w:rFonts w:ascii="SimSun" w:hAnsi="SimSun" w:cs="Microsoft YaHei" w:hint="eastAsia"/>
          <w:lang w:eastAsia="zh-CN"/>
        </w:rPr>
        <w:t>对</w:t>
      </w:r>
      <w:r w:rsidRPr="00B803D4">
        <w:rPr>
          <w:rFonts w:ascii="SimSun" w:hAnsi="SimSun" w:hint="eastAsia"/>
          <w:lang w:eastAsia="zh-CN"/>
        </w:rPr>
        <w:t>CDIP在</w:t>
      </w:r>
      <w:r w:rsidRPr="00B803D4">
        <w:rPr>
          <w:rFonts w:ascii="SimSun" w:hAnsi="SimSun" w:cs="Microsoft YaHei" w:hint="eastAsia"/>
          <w:lang w:eastAsia="zh-CN"/>
        </w:rPr>
        <w:t>报</w:t>
      </w:r>
      <w:r w:rsidRPr="00B803D4">
        <w:rPr>
          <w:rFonts w:ascii="SimSun" w:hAnsi="SimSun" w:hint="eastAsia"/>
          <w:lang w:eastAsia="zh-CN"/>
        </w:rPr>
        <w:t>告中强</w:t>
      </w:r>
      <w:r w:rsidRPr="00B803D4">
        <w:rPr>
          <w:rFonts w:ascii="SimSun" w:hAnsi="SimSun" w:cs="Microsoft YaHei" w:hint="eastAsia"/>
          <w:lang w:eastAsia="zh-CN"/>
        </w:rPr>
        <w:t>调</w:t>
      </w:r>
      <w:r w:rsidRPr="00B803D4">
        <w:rPr>
          <w:rFonts w:ascii="SimSun" w:hAnsi="SimSun" w:hint="eastAsia"/>
          <w:lang w:eastAsia="zh-CN"/>
        </w:rPr>
        <w:t>的可嘉努力表示</w:t>
      </w:r>
      <w:r w:rsidRPr="00B803D4">
        <w:rPr>
          <w:rFonts w:ascii="SimSun" w:hAnsi="SimSun" w:cs="Microsoft YaHei" w:hint="eastAsia"/>
          <w:lang w:eastAsia="zh-CN"/>
        </w:rPr>
        <w:t>赞赏</w:t>
      </w:r>
      <w:r w:rsidRPr="00B803D4">
        <w:rPr>
          <w:rFonts w:ascii="SimSun" w:hAnsi="SimSun" w:hint="eastAsia"/>
          <w:lang w:eastAsia="zh-CN"/>
        </w:rPr>
        <w:t>。必</w:t>
      </w:r>
      <w:r w:rsidRPr="00B803D4">
        <w:rPr>
          <w:rFonts w:ascii="SimSun" w:hAnsi="SimSun" w:cs="Microsoft YaHei" w:hint="eastAsia"/>
          <w:lang w:eastAsia="zh-CN"/>
        </w:rPr>
        <w:t>须</w:t>
      </w:r>
      <w:r w:rsidRPr="00B803D4">
        <w:rPr>
          <w:rFonts w:ascii="SimSun" w:hAnsi="SimSun" w:hint="eastAsia"/>
          <w:lang w:eastAsia="zh-CN"/>
        </w:rPr>
        <w:t>加大</w:t>
      </w:r>
      <w:r w:rsidRPr="00B803D4">
        <w:rPr>
          <w:rFonts w:ascii="SimSun" w:hAnsi="SimSun" w:cs="Microsoft YaHei" w:hint="eastAsia"/>
          <w:lang w:eastAsia="zh-CN"/>
        </w:rPr>
        <w:t>对</w:t>
      </w:r>
      <w:r w:rsidRPr="00B803D4">
        <w:rPr>
          <w:rFonts w:ascii="SimSun" w:hAnsi="SimSun" w:hint="eastAsia"/>
          <w:lang w:eastAsia="zh-CN"/>
        </w:rPr>
        <w:t>受冲突和危机影响国家所面</w:t>
      </w:r>
      <w:r w:rsidRPr="00B803D4">
        <w:rPr>
          <w:rFonts w:ascii="SimSun" w:hAnsi="SimSun" w:cs="Microsoft YaHei" w:hint="eastAsia"/>
          <w:lang w:eastAsia="zh-CN"/>
        </w:rPr>
        <w:t>临</w:t>
      </w:r>
      <w:r w:rsidRPr="00B803D4">
        <w:rPr>
          <w:rFonts w:ascii="SimSun" w:hAnsi="SimSun" w:hint="eastAsia"/>
          <w:lang w:eastAsia="zh-CN"/>
        </w:rPr>
        <w:t>特殊挑</w:t>
      </w:r>
      <w:r w:rsidRPr="00B803D4">
        <w:rPr>
          <w:rFonts w:ascii="SimSun" w:hAnsi="SimSun" w:cs="Microsoft YaHei" w:hint="eastAsia"/>
          <w:lang w:eastAsia="zh-CN"/>
        </w:rPr>
        <w:t>战</w:t>
      </w:r>
      <w:r w:rsidRPr="00B803D4">
        <w:rPr>
          <w:rFonts w:ascii="SimSun" w:hAnsi="SimSun" w:hint="eastAsia"/>
          <w:lang w:eastAsia="zh-CN"/>
        </w:rPr>
        <w:t>的关注。此类情况需要量身定制的支持。在此背景下，CDIP批准的“危机</w:t>
      </w:r>
      <w:r w:rsidRPr="00B803D4">
        <w:rPr>
          <w:rFonts w:ascii="SimSun" w:hAnsi="SimSun" w:cs="Microsoft YaHei" w:hint="eastAsia"/>
          <w:lang w:eastAsia="zh-CN"/>
        </w:rPr>
        <w:t>时</w:t>
      </w:r>
      <w:r w:rsidRPr="00B803D4">
        <w:rPr>
          <w:rFonts w:ascii="SimSun" w:hAnsi="SimSun" w:hint="eastAsia"/>
          <w:lang w:eastAsia="zh-CN"/>
        </w:rPr>
        <w:t>期加强国家知</w:t>
      </w:r>
      <w:r w:rsidRPr="00B803D4">
        <w:rPr>
          <w:rFonts w:ascii="SimSun" w:hAnsi="SimSun" w:cs="Microsoft YaHei" w:hint="eastAsia"/>
          <w:lang w:eastAsia="zh-CN"/>
        </w:rPr>
        <w:t>识产</w:t>
      </w:r>
      <w:r w:rsidRPr="00B803D4">
        <w:rPr>
          <w:rFonts w:ascii="SimSun" w:hAnsi="SimSun" w:hint="eastAsia"/>
          <w:lang w:eastAsia="zh-CN"/>
        </w:rPr>
        <w:t>权局能力”</w:t>
      </w:r>
      <w:r w:rsidRPr="00B803D4">
        <w:rPr>
          <w:rFonts w:ascii="SimSun" w:hAnsi="SimSun" w:cs="Microsoft YaHei" w:hint="eastAsia"/>
          <w:lang w:eastAsia="zh-CN"/>
        </w:rPr>
        <w:t>项</w:t>
      </w:r>
      <w:r w:rsidRPr="00B803D4">
        <w:rPr>
          <w:rFonts w:ascii="SimSun" w:hAnsi="SimSun" w:hint="eastAsia"/>
          <w:lang w:eastAsia="zh-CN"/>
        </w:rPr>
        <w:t>目提案</w:t>
      </w:r>
      <w:r w:rsidRPr="00B803D4">
        <w:rPr>
          <w:rFonts w:ascii="SimSun" w:hAnsi="SimSun" w:hint="eastAsia"/>
          <w:vertAlign w:val="superscript"/>
          <w:lang w:eastAsia="zh-CN"/>
        </w:rPr>
        <w:footnoteReference w:id="16"/>
      </w:r>
      <w:r w:rsidRPr="00B803D4">
        <w:rPr>
          <w:rFonts w:ascii="SimSun" w:hAnsi="SimSun" w:hint="eastAsia"/>
          <w:lang w:eastAsia="zh-CN"/>
        </w:rPr>
        <w:t>受到</w:t>
      </w:r>
      <w:r w:rsidRPr="00B803D4">
        <w:rPr>
          <w:rFonts w:ascii="SimSun" w:hAnsi="SimSun" w:cs="Microsoft YaHei" w:hint="eastAsia"/>
          <w:lang w:eastAsia="zh-CN"/>
        </w:rPr>
        <w:t>欢</w:t>
      </w:r>
      <w:r w:rsidRPr="00B803D4">
        <w:rPr>
          <w:rFonts w:ascii="SimSun" w:hAnsi="SimSun" w:hint="eastAsia"/>
          <w:lang w:eastAsia="zh-CN"/>
        </w:rPr>
        <w:lastRenderedPageBreak/>
        <w:t>迎，</w:t>
      </w:r>
      <w:r w:rsidRPr="00B803D4">
        <w:rPr>
          <w:rFonts w:ascii="SimSun" w:hAnsi="SimSun" w:cs="Microsoft YaHei" w:hint="eastAsia"/>
          <w:lang w:eastAsia="zh-CN"/>
        </w:rPr>
        <w:t>这</w:t>
      </w:r>
      <w:r w:rsidRPr="00B803D4">
        <w:rPr>
          <w:rFonts w:ascii="SimSun" w:hAnsi="SimSun" w:hint="eastAsia"/>
          <w:lang w:eastAsia="zh-CN"/>
        </w:rPr>
        <w:t>明确</w:t>
      </w:r>
      <w:r w:rsidRPr="00B803D4">
        <w:rPr>
          <w:rFonts w:ascii="SimSun" w:hAnsi="SimSun" w:cs="Microsoft YaHei" w:hint="eastAsia"/>
          <w:lang w:eastAsia="zh-CN"/>
        </w:rPr>
        <w:t>认</w:t>
      </w:r>
      <w:r w:rsidRPr="00B803D4">
        <w:rPr>
          <w:rFonts w:ascii="SimSun" w:hAnsi="SimSun" w:hint="eastAsia"/>
          <w:lang w:eastAsia="zh-CN"/>
        </w:rPr>
        <w:t>可了</w:t>
      </w:r>
      <w:r w:rsidRPr="00B803D4">
        <w:rPr>
          <w:rFonts w:ascii="SimSun" w:hAnsi="SimSun" w:cs="Microsoft YaHei" w:hint="eastAsia"/>
          <w:lang w:eastAsia="zh-CN"/>
        </w:rPr>
        <w:t>这</w:t>
      </w:r>
      <w:r w:rsidRPr="00B803D4">
        <w:rPr>
          <w:rFonts w:ascii="SimSun" w:hAnsi="SimSun" w:hint="eastAsia"/>
          <w:lang w:eastAsia="zh-CN"/>
        </w:rPr>
        <w:t>些独特需求，是一</w:t>
      </w:r>
      <w:r w:rsidRPr="00B803D4">
        <w:rPr>
          <w:rFonts w:ascii="SimSun" w:hAnsi="SimSun" w:cs="Microsoft YaHei" w:hint="eastAsia"/>
          <w:lang w:eastAsia="zh-CN"/>
        </w:rPr>
        <w:t>项苏</w:t>
      </w:r>
      <w:r w:rsidRPr="00B803D4">
        <w:rPr>
          <w:rFonts w:ascii="SimSun" w:hAnsi="SimSun" w:hint="eastAsia"/>
          <w:lang w:eastAsia="zh-CN"/>
        </w:rPr>
        <w:t>丹感兴趣的倡</w:t>
      </w:r>
      <w:r w:rsidRPr="00B803D4">
        <w:rPr>
          <w:rFonts w:ascii="SimSun" w:hAnsi="SimSun" w:cs="Microsoft YaHei" w:hint="eastAsia"/>
          <w:lang w:eastAsia="zh-CN"/>
        </w:rPr>
        <w:t>议</w:t>
      </w:r>
      <w:r w:rsidRPr="00B803D4">
        <w:rPr>
          <w:rFonts w:ascii="SimSun" w:hAnsi="SimSun" w:hint="eastAsia"/>
          <w:lang w:eastAsia="zh-CN"/>
        </w:rPr>
        <w:t>。产权组织</w:t>
      </w:r>
      <w:r w:rsidRPr="00B803D4">
        <w:rPr>
          <w:rFonts w:ascii="SimSun" w:hAnsi="SimSun" w:cs="Microsoft YaHei" w:hint="eastAsia"/>
          <w:lang w:eastAsia="zh-CN"/>
        </w:rPr>
        <w:t>应</w:t>
      </w:r>
      <w:r w:rsidRPr="00B803D4">
        <w:rPr>
          <w:rFonts w:ascii="SimSun" w:hAnsi="SimSun" w:hint="eastAsia"/>
          <w:lang w:eastAsia="zh-CN"/>
        </w:rPr>
        <w:t>采取更系</w:t>
      </w:r>
      <w:r w:rsidRPr="00B803D4">
        <w:rPr>
          <w:rFonts w:ascii="SimSun" w:hAnsi="SimSun" w:cs="Microsoft YaHei" w:hint="eastAsia"/>
          <w:lang w:eastAsia="zh-CN"/>
        </w:rPr>
        <w:t>统</w:t>
      </w:r>
      <w:r w:rsidRPr="00B803D4">
        <w:rPr>
          <w:rFonts w:ascii="SimSun" w:hAnsi="SimSun" w:hint="eastAsia"/>
          <w:lang w:eastAsia="zh-CN"/>
        </w:rPr>
        <w:t>和因国而异的后</w:t>
      </w:r>
      <w:r w:rsidRPr="00B803D4">
        <w:rPr>
          <w:rFonts w:ascii="SimSun" w:hAnsi="SimSun" w:cs="Microsoft YaHei" w:hint="eastAsia"/>
          <w:lang w:eastAsia="zh-CN"/>
        </w:rPr>
        <w:t>续</w:t>
      </w:r>
      <w:r w:rsidRPr="00B803D4">
        <w:rPr>
          <w:rFonts w:ascii="SimSun" w:hAnsi="SimSun" w:hint="eastAsia"/>
          <w:lang w:eastAsia="zh-CN"/>
        </w:rPr>
        <w:t>行</w:t>
      </w:r>
      <w:r w:rsidRPr="00B803D4">
        <w:rPr>
          <w:rFonts w:ascii="SimSun" w:hAnsi="SimSun" w:cs="Microsoft YaHei" w:hint="eastAsia"/>
          <w:lang w:eastAsia="zh-CN"/>
        </w:rPr>
        <w:t>动</w:t>
      </w:r>
      <w:r w:rsidRPr="00B803D4">
        <w:rPr>
          <w:rFonts w:ascii="SimSun" w:hAnsi="SimSun" w:hint="eastAsia"/>
          <w:lang w:eastAsia="zh-CN"/>
        </w:rPr>
        <w:t>，加强与其他</w:t>
      </w:r>
      <w:r w:rsidRPr="00B803D4">
        <w:rPr>
          <w:rFonts w:ascii="SimSun" w:hAnsi="SimSun" w:cs="Microsoft YaHei" w:hint="eastAsia"/>
          <w:lang w:eastAsia="zh-CN"/>
        </w:rPr>
        <w:t>联</w:t>
      </w:r>
      <w:r w:rsidRPr="00B803D4">
        <w:rPr>
          <w:rFonts w:ascii="SimSun" w:hAnsi="SimSun" w:hint="eastAsia"/>
          <w:lang w:eastAsia="zh-CN"/>
        </w:rPr>
        <w:t>合国机构的直接合作，特别是在人道主</w:t>
      </w:r>
      <w:r w:rsidRPr="00B803D4">
        <w:rPr>
          <w:rFonts w:ascii="SimSun" w:hAnsi="SimSun" w:cs="Microsoft YaHei" w:hint="eastAsia"/>
          <w:lang w:eastAsia="zh-CN"/>
        </w:rPr>
        <w:t>义</w:t>
      </w:r>
      <w:r w:rsidRPr="00B803D4">
        <w:rPr>
          <w:rFonts w:ascii="SimSun" w:hAnsi="SimSun" w:hint="eastAsia"/>
          <w:lang w:eastAsia="zh-CN"/>
        </w:rPr>
        <w:t>、</w:t>
      </w:r>
      <w:r w:rsidRPr="00B803D4">
        <w:rPr>
          <w:rFonts w:ascii="SimSun" w:hAnsi="SimSun" w:cs="Microsoft YaHei" w:hint="eastAsia"/>
          <w:lang w:eastAsia="zh-CN"/>
        </w:rPr>
        <w:t>发</w:t>
      </w:r>
      <w:r w:rsidRPr="00B803D4">
        <w:rPr>
          <w:rFonts w:ascii="SimSun" w:hAnsi="SimSun" w:hint="eastAsia"/>
          <w:lang w:eastAsia="zh-CN"/>
        </w:rPr>
        <w:t>展与和平相互关</w:t>
      </w:r>
      <w:r w:rsidRPr="00B803D4">
        <w:rPr>
          <w:rFonts w:ascii="SimSun" w:hAnsi="SimSun" w:cs="Microsoft YaHei" w:hint="eastAsia"/>
          <w:lang w:eastAsia="zh-CN"/>
        </w:rPr>
        <w:t>联</w:t>
      </w:r>
      <w:r w:rsidRPr="00B803D4">
        <w:rPr>
          <w:rFonts w:ascii="SimSun" w:hAnsi="SimSun" w:hint="eastAsia"/>
          <w:lang w:eastAsia="zh-CN"/>
        </w:rPr>
        <w:t>的背景下。近期，由外部</w:t>
      </w:r>
      <w:r w:rsidRPr="00B803D4">
        <w:rPr>
          <w:rFonts w:ascii="SimSun" w:hAnsi="SimSun" w:cs="Microsoft YaHei" w:hint="eastAsia"/>
          <w:lang w:eastAsia="zh-CN"/>
        </w:rPr>
        <w:t>势</w:t>
      </w:r>
      <w:r w:rsidRPr="00B803D4">
        <w:rPr>
          <w:rFonts w:ascii="SimSun" w:hAnsi="SimSun" w:hint="eastAsia"/>
          <w:lang w:eastAsia="zh-CN"/>
        </w:rPr>
        <w:t>力支持的叛乱民兵</w:t>
      </w:r>
      <w:r w:rsidRPr="00B803D4">
        <w:rPr>
          <w:rFonts w:ascii="SimSun" w:hAnsi="SimSun" w:cs="Microsoft YaHei" w:hint="eastAsia"/>
          <w:lang w:eastAsia="zh-CN"/>
        </w:rPr>
        <w:t>组织实</w:t>
      </w:r>
      <w:r w:rsidRPr="00B803D4">
        <w:rPr>
          <w:rFonts w:ascii="SimSun" w:hAnsi="SimSun" w:hint="eastAsia"/>
          <w:lang w:eastAsia="zh-CN"/>
        </w:rPr>
        <w:t>施的暴力行</w:t>
      </w:r>
      <w:r w:rsidRPr="00B803D4">
        <w:rPr>
          <w:rFonts w:ascii="SimSun" w:hAnsi="SimSun" w:cs="Microsoft YaHei" w:hint="eastAsia"/>
          <w:lang w:eastAsia="zh-CN"/>
        </w:rPr>
        <w:t>为导</w:t>
      </w:r>
      <w:r w:rsidRPr="00B803D4">
        <w:rPr>
          <w:rFonts w:ascii="SimSun" w:hAnsi="SimSun" w:hint="eastAsia"/>
          <w:lang w:eastAsia="zh-CN"/>
        </w:rPr>
        <w:t>致</w:t>
      </w:r>
      <w:r w:rsidRPr="00B803D4">
        <w:rPr>
          <w:rFonts w:ascii="SimSun" w:hAnsi="SimSun" w:cs="Microsoft YaHei" w:hint="eastAsia"/>
          <w:lang w:eastAsia="zh-CN"/>
        </w:rPr>
        <w:t>苏</w:t>
      </w:r>
      <w:r w:rsidRPr="00B803D4">
        <w:rPr>
          <w:rFonts w:ascii="SimSun" w:hAnsi="SimSun" w:hint="eastAsia"/>
          <w:lang w:eastAsia="zh-CN"/>
        </w:rPr>
        <w:t>丹</w:t>
      </w:r>
      <w:r w:rsidRPr="00B803D4">
        <w:rPr>
          <w:rFonts w:ascii="SimSun" w:hAnsi="SimSun" w:cs="Microsoft YaHei" w:hint="eastAsia"/>
          <w:lang w:eastAsia="zh-CN"/>
        </w:rPr>
        <w:t>创</w:t>
      </w:r>
      <w:r w:rsidRPr="00B803D4">
        <w:rPr>
          <w:rFonts w:ascii="SimSun" w:hAnsi="SimSun" w:hint="eastAsia"/>
          <w:lang w:eastAsia="zh-CN"/>
        </w:rPr>
        <w:t>新和知</w:t>
      </w:r>
      <w:r w:rsidRPr="00B803D4">
        <w:rPr>
          <w:rFonts w:ascii="SimSun" w:hAnsi="SimSun" w:cs="Microsoft YaHei" w:hint="eastAsia"/>
          <w:lang w:eastAsia="zh-CN"/>
        </w:rPr>
        <w:t>识产</w:t>
      </w:r>
      <w:r w:rsidRPr="00B803D4">
        <w:rPr>
          <w:rFonts w:ascii="SimSun" w:hAnsi="SimSun" w:hint="eastAsia"/>
          <w:lang w:eastAsia="zh-CN"/>
        </w:rPr>
        <w:t>权生</w:t>
      </w:r>
      <w:r w:rsidRPr="00B803D4">
        <w:rPr>
          <w:rFonts w:ascii="SimSun" w:hAnsi="SimSun" w:cs="Microsoft YaHei" w:hint="eastAsia"/>
          <w:lang w:eastAsia="zh-CN"/>
        </w:rPr>
        <w:t>态</w:t>
      </w:r>
      <w:r w:rsidRPr="00B803D4">
        <w:rPr>
          <w:rFonts w:ascii="SimSun" w:hAnsi="SimSun" w:hint="eastAsia"/>
          <w:lang w:eastAsia="zh-CN"/>
        </w:rPr>
        <w:t>系</w:t>
      </w:r>
      <w:r w:rsidRPr="00B803D4">
        <w:rPr>
          <w:rFonts w:ascii="SimSun" w:hAnsi="SimSun" w:cs="Microsoft YaHei" w:hint="eastAsia"/>
          <w:lang w:eastAsia="zh-CN"/>
        </w:rPr>
        <w:t>统</w:t>
      </w:r>
      <w:r w:rsidRPr="00B803D4">
        <w:rPr>
          <w:rFonts w:ascii="SimSun" w:hAnsi="SimSun" w:hint="eastAsia"/>
          <w:lang w:eastAsia="zh-CN"/>
        </w:rPr>
        <w:t>遭受广泛而系</w:t>
      </w:r>
      <w:r w:rsidRPr="00B803D4">
        <w:rPr>
          <w:rFonts w:ascii="SimSun" w:hAnsi="SimSun" w:cs="Microsoft YaHei" w:hint="eastAsia"/>
          <w:lang w:eastAsia="zh-CN"/>
        </w:rPr>
        <w:t>统</w:t>
      </w:r>
      <w:r w:rsidRPr="00B803D4">
        <w:rPr>
          <w:rFonts w:ascii="SimSun" w:hAnsi="SimSun" w:hint="eastAsia"/>
          <w:lang w:eastAsia="zh-CN"/>
        </w:rPr>
        <w:t>的破坏。在此背景下，产权组织的支持至关重要，且</w:t>
      </w:r>
      <w:r w:rsidRPr="00B803D4">
        <w:rPr>
          <w:rFonts w:ascii="SimSun" w:hAnsi="SimSun" w:cs="Microsoft YaHei" w:hint="eastAsia"/>
          <w:lang w:eastAsia="zh-CN"/>
        </w:rPr>
        <w:t>应</w:t>
      </w:r>
      <w:r w:rsidRPr="00B803D4">
        <w:rPr>
          <w:rFonts w:ascii="SimSun" w:hAnsi="SimSun" w:hint="eastAsia"/>
          <w:lang w:eastAsia="zh-CN"/>
        </w:rPr>
        <w:t>与其他面</w:t>
      </w:r>
      <w:r w:rsidRPr="00B803D4">
        <w:rPr>
          <w:rFonts w:ascii="SimSun" w:hAnsi="SimSun" w:cs="Microsoft YaHei" w:hint="eastAsia"/>
          <w:lang w:eastAsia="zh-CN"/>
        </w:rPr>
        <w:t>临</w:t>
      </w:r>
      <w:r w:rsidRPr="00B803D4">
        <w:rPr>
          <w:rFonts w:ascii="SimSun" w:hAnsi="SimSun" w:hint="eastAsia"/>
          <w:lang w:eastAsia="zh-CN"/>
        </w:rPr>
        <w:t>危机国家</w:t>
      </w:r>
      <w:r w:rsidRPr="00B803D4">
        <w:rPr>
          <w:rFonts w:ascii="SimSun" w:hAnsi="SimSun" w:cs="Microsoft YaHei" w:hint="eastAsia"/>
          <w:lang w:eastAsia="zh-CN"/>
        </w:rPr>
        <w:t>获</w:t>
      </w:r>
      <w:r w:rsidRPr="00B803D4">
        <w:rPr>
          <w:rFonts w:ascii="SimSun" w:hAnsi="SimSun" w:hint="eastAsia"/>
          <w:lang w:eastAsia="zh-CN"/>
        </w:rPr>
        <w:t>得的支持相当。产权组织</w:t>
      </w:r>
      <w:r w:rsidRPr="00B803D4">
        <w:rPr>
          <w:rFonts w:ascii="SimSun" w:hAnsi="SimSun" w:cs="Microsoft YaHei" w:hint="eastAsia"/>
          <w:lang w:eastAsia="zh-CN"/>
        </w:rPr>
        <w:t>应进</w:t>
      </w:r>
      <w:r w:rsidRPr="00B803D4">
        <w:rPr>
          <w:rFonts w:ascii="SimSun" w:hAnsi="SimSun" w:hint="eastAsia"/>
          <w:lang w:eastAsia="zh-CN"/>
        </w:rPr>
        <w:t>一步整合并</w:t>
      </w:r>
      <w:r w:rsidRPr="00B803D4">
        <w:rPr>
          <w:rFonts w:ascii="SimSun" w:hAnsi="SimSun" w:cs="Microsoft YaHei" w:hint="eastAsia"/>
          <w:lang w:eastAsia="zh-CN"/>
        </w:rPr>
        <w:t>优</w:t>
      </w:r>
      <w:r w:rsidRPr="00B803D4">
        <w:rPr>
          <w:rFonts w:ascii="SimSun" w:hAnsi="SimSun" w:hint="eastAsia"/>
          <w:lang w:eastAsia="zh-CN"/>
        </w:rPr>
        <w:t>先考</w:t>
      </w:r>
      <w:r w:rsidRPr="00B803D4">
        <w:rPr>
          <w:rFonts w:ascii="SimSun" w:hAnsi="SimSun" w:cs="Microsoft YaHei" w:hint="eastAsia"/>
          <w:lang w:eastAsia="zh-CN"/>
        </w:rPr>
        <w:t>虑苏</w:t>
      </w:r>
      <w:r w:rsidRPr="00B803D4">
        <w:rPr>
          <w:rFonts w:ascii="SimSun" w:hAnsi="SimSun" w:hint="eastAsia"/>
          <w:lang w:eastAsia="zh-CN"/>
        </w:rPr>
        <w:t>丹及其他受冲突影响国家的需求，将其</w:t>
      </w:r>
      <w:r w:rsidRPr="00B803D4">
        <w:rPr>
          <w:rFonts w:ascii="SimSun" w:hAnsi="SimSun" w:cs="Microsoft YaHei" w:hint="eastAsia"/>
          <w:lang w:eastAsia="zh-CN"/>
        </w:rPr>
        <w:t>纳</w:t>
      </w:r>
      <w:r w:rsidRPr="00B803D4">
        <w:rPr>
          <w:rFonts w:ascii="SimSun" w:hAnsi="SimSun" w:hint="eastAsia"/>
          <w:lang w:eastAsia="zh-CN"/>
        </w:rPr>
        <w:t>入</w:t>
      </w:r>
      <w:r w:rsidRPr="00B803D4">
        <w:rPr>
          <w:rFonts w:ascii="SimSun" w:hAnsi="SimSun" w:cs="Microsoft YaHei" w:hint="eastAsia"/>
          <w:lang w:eastAsia="zh-CN"/>
        </w:rPr>
        <w:t>现</w:t>
      </w:r>
      <w:r w:rsidRPr="00B803D4">
        <w:rPr>
          <w:rFonts w:ascii="SimSun" w:hAnsi="SimSun" w:hint="eastAsia"/>
          <w:lang w:eastAsia="zh-CN"/>
        </w:rPr>
        <w:t>有发展议程</w:t>
      </w:r>
      <w:r w:rsidRPr="00B803D4">
        <w:rPr>
          <w:rFonts w:ascii="SimSun" w:hAnsi="SimSun" w:cs="Microsoft YaHei" w:hint="eastAsia"/>
          <w:lang w:eastAsia="zh-CN"/>
        </w:rPr>
        <w:t>项</w:t>
      </w:r>
      <w:r w:rsidRPr="00B803D4">
        <w:rPr>
          <w:rFonts w:ascii="SimSun" w:hAnsi="SimSun" w:hint="eastAsia"/>
          <w:lang w:eastAsia="zh-CN"/>
        </w:rPr>
        <w:t>目。确保提供有</w:t>
      </w:r>
      <w:r w:rsidRPr="00B803D4">
        <w:rPr>
          <w:rFonts w:ascii="SimSun" w:hAnsi="SimSun" w:cs="Microsoft YaHei" w:hint="eastAsia"/>
          <w:lang w:eastAsia="zh-CN"/>
        </w:rPr>
        <w:t>针对</w:t>
      </w:r>
      <w:r w:rsidRPr="00B803D4">
        <w:rPr>
          <w:rFonts w:ascii="SimSun" w:hAnsi="SimSun" w:hint="eastAsia"/>
          <w:lang w:eastAsia="zh-CN"/>
        </w:rPr>
        <w:t>性的援助，</w:t>
      </w:r>
      <w:r w:rsidRPr="00B803D4">
        <w:rPr>
          <w:rFonts w:ascii="SimSun" w:hAnsi="SimSun" w:cs="Microsoft YaHei" w:hint="eastAsia"/>
          <w:lang w:eastAsia="zh-CN"/>
        </w:rPr>
        <w:t>为</w:t>
      </w:r>
      <w:r w:rsidRPr="00B803D4">
        <w:rPr>
          <w:rFonts w:ascii="SimSun" w:hAnsi="SimSun" w:hint="eastAsia"/>
          <w:lang w:eastAsia="zh-CN"/>
        </w:rPr>
        <w:t>恢复、</w:t>
      </w:r>
      <w:r w:rsidRPr="00B803D4">
        <w:rPr>
          <w:rFonts w:ascii="SimSun" w:hAnsi="SimSun" w:cs="Microsoft YaHei" w:hint="eastAsia"/>
          <w:lang w:eastAsia="zh-CN"/>
        </w:rPr>
        <w:t>复原力</w:t>
      </w:r>
      <w:r w:rsidRPr="00B803D4">
        <w:rPr>
          <w:rFonts w:ascii="SimSun" w:hAnsi="SimSun" w:hint="eastAsia"/>
          <w:lang w:eastAsia="zh-CN"/>
        </w:rPr>
        <w:t>和可持</w:t>
      </w:r>
      <w:r w:rsidRPr="00B803D4">
        <w:rPr>
          <w:rFonts w:ascii="SimSun" w:hAnsi="SimSun" w:cs="Microsoft YaHei" w:hint="eastAsia"/>
          <w:lang w:eastAsia="zh-CN"/>
        </w:rPr>
        <w:t>续发</w:t>
      </w:r>
      <w:r w:rsidRPr="00B803D4">
        <w:rPr>
          <w:rFonts w:ascii="SimSun" w:hAnsi="SimSun" w:hint="eastAsia"/>
          <w:lang w:eastAsia="zh-CN"/>
        </w:rPr>
        <w:t>展</w:t>
      </w:r>
      <w:r w:rsidR="00BE55E5">
        <w:rPr>
          <w:rFonts w:ascii="SimSun" w:hAnsi="SimSun" w:hint="eastAsia"/>
          <w:lang w:eastAsia="zh-CN"/>
        </w:rPr>
        <w:t>作出</w:t>
      </w:r>
      <w:r w:rsidRPr="00B803D4">
        <w:rPr>
          <w:rFonts w:ascii="SimSun" w:hAnsi="SimSun" w:cs="Microsoft YaHei" w:hint="eastAsia"/>
          <w:lang w:eastAsia="zh-CN"/>
        </w:rPr>
        <w:t>实质</w:t>
      </w:r>
      <w:r w:rsidRPr="00B803D4">
        <w:rPr>
          <w:rFonts w:ascii="SimSun" w:hAnsi="SimSun" w:hint="eastAsia"/>
          <w:lang w:eastAsia="zh-CN"/>
        </w:rPr>
        <w:t>性</w:t>
      </w:r>
      <w:r w:rsidRPr="00B803D4">
        <w:rPr>
          <w:rFonts w:ascii="SimSun" w:hAnsi="SimSun" w:cs="Microsoft YaHei" w:hint="eastAsia"/>
          <w:lang w:eastAsia="zh-CN"/>
        </w:rPr>
        <w:t>贡</w:t>
      </w:r>
      <w:r w:rsidRPr="00B803D4">
        <w:rPr>
          <w:rFonts w:ascii="SimSun" w:hAnsi="SimSun" w:hint="eastAsia"/>
          <w:lang w:eastAsia="zh-CN"/>
        </w:rPr>
        <w:t>献至关重要。</w:t>
      </w:r>
    </w:p>
    <w:p w14:paraId="29E279E4" w14:textId="25922B49" w:rsidR="00AC4CB6" w:rsidRPr="00B803D4" w:rsidRDefault="00AC4CB6"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肯尼</w:t>
      </w:r>
      <w:r w:rsidRPr="00B803D4">
        <w:rPr>
          <w:rFonts w:ascii="SimSun" w:hAnsi="SimSun" w:cs="Microsoft YaHei" w:hint="eastAsia"/>
          <w:lang w:eastAsia="zh-CN"/>
        </w:rPr>
        <w:t>亚</w:t>
      </w:r>
      <w:r w:rsidRPr="00B803D4">
        <w:rPr>
          <w:rFonts w:ascii="SimSun" w:hAnsi="SimSun" w:hint="eastAsia"/>
          <w:lang w:eastAsia="zh-CN"/>
        </w:rPr>
        <w:t>代表</w:t>
      </w:r>
      <w:r w:rsidRPr="00B803D4">
        <w:rPr>
          <w:rFonts w:ascii="SimSun" w:hAnsi="SimSun" w:cs="Microsoft YaHei" w:hint="eastAsia"/>
          <w:lang w:eastAsia="zh-CN"/>
        </w:rPr>
        <w:t>团</w:t>
      </w:r>
      <w:r w:rsidRPr="00B803D4">
        <w:rPr>
          <w:rFonts w:ascii="SimSun" w:hAnsi="SimSun" w:hint="eastAsia"/>
          <w:lang w:eastAsia="zh-CN"/>
        </w:rPr>
        <w:t>支持非洲集</w:t>
      </w:r>
      <w:r w:rsidRPr="00B803D4">
        <w:rPr>
          <w:rFonts w:ascii="SimSun" w:hAnsi="SimSun" w:cs="Microsoft YaHei" w:hint="eastAsia"/>
          <w:lang w:eastAsia="zh-CN"/>
        </w:rPr>
        <w:t>团</w:t>
      </w:r>
      <w:r w:rsidRPr="00B803D4">
        <w:rPr>
          <w:rFonts w:ascii="SimSun" w:hAnsi="SimSun" w:hint="eastAsia"/>
          <w:lang w:eastAsia="zh-CN"/>
        </w:rPr>
        <w:t>代表</w:t>
      </w:r>
      <w:r w:rsidRPr="00B803D4">
        <w:rPr>
          <w:rFonts w:ascii="SimSun" w:hAnsi="SimSun" w:cs="Microsoft YaHei" w:hint="eastAsia"/>
          <w:lang w:eastAsia="zh-CN"/>
        </w:rPr>
        <w:t>所作</w:t>
      </w:r>
      <w:r w:rsidR="00E9444D" w:rsidRPr="00B803D4">
        <w:rPr>
          <w:rFonts w:ascii="SimSun" w:hAnsi="SimSun" w:cs="Microsoft YaHei" w:hint="eastAsia"/>
          <w:lang w:eastAsia="zh-CN"/>
        </w:rPr>
        <w:t>的</w:t>
      </w:r>
      <w:r w:rsidRPr="00B803D4">
        <w:rPr>
          <w:rFonts w:ascii="SimSun" w:hAnsi="SimSun" w:cs="Microsoft YaHei" w:hint="eastAsia"/>
          <w:lang w:eastAsia="zh-CN"/>
        </w:rPr>
        <w:t>发言</w:t>
      </w:r>
      <w:r w:rsidRPr="00B803D4">
        <w:rPr>
          <w:rFonts w:ascii="SimSun" w:hAnsi="SimSun" w:hint="eastAsia"/>
          <w:lang w:eastAsia="zh-CN"/>
        </w:rPr>
        <w:t>，</w:t>
      </w:r>
      <w:r w:rsidRPr="00B803D4">
        <w:rPr>
          <w:rFonts w:ascii="SimSun" w:hAnsi="SimSun" w:cs="Microsoft YaHei" w:hint="eastAsia"/>
          <w:lang w:eastAsia="zh-CN"/>
        </w:rPr>
        <w:t>对</w:t>
      </w:r>
      <w:r w:rsidRPr="00B803D4">
        <w:rPr>
          <w:rFonts w:ascii="SimSun" w:hAnsi="SimSun" w:hint="eastAsia"/>
          <w:lang w:eastAsia="zh-CN"/>
        </w:rPr>
        <w:t>秘</w:t>
      </w:r>
      <w:r w:rsidRPr="00B803D4">
        <w:rPr>
          <w:rFonts w:ascii="SimSun" w:hAnsi="SimSun" w:cs="Microsoft YaHei" w:hint="eastAsia"/>
          <w:lang w:eastAsia="zh-CN"/>
        </w:rPr>
        <w:t>书处</w:t>
      </w:r>
      <w:r w:rsidRPr="00B803D4">
        <w:rPr>
          <w:rFonts w:ascii="SimSun" w:hAnsi="SimSun" w:hint="eastAsia"/>
          <w:lang w:eastAsia="zh-CN"/>
        </w:rPr>
        <w:t>准</w:t>
      </w:r>
      <w:r w:rsidRPr="00B803D4">
        <w:rPr>
          <w:rFonts w:ascii="SimSun" w:hAnsi="SimSun" w:cs="Microsoft YaHei" w:hint="eastAsia"/>
          <w:lang w:eastAsia="zh-CN"/>
        </w:rPr>
        <w:t>备</w:t>
      </w:r>
      <w:r w:rsidRPr="00B803D4">
        <w:rPr>
          <w:rFonts w:ascii="SimSun" w:hAnsi="SimSun" w:hint="eastAsia"/>
          <w:lang w:eastAsia="zh-CN"/>
        </w:rPr>
        <w:t>并提交</w:t>
      </w:r>
      <w:r w:rsidRPr="00B803D4">
        <w:rPr>
          <w:rFonts w:ascii="SimSun" w:hAnsi="SimSun" w:cs="Microsoft YaHei" w:hint="eastAsia"/>
          <w:lang w:eastAsia="zh-CN"/>
        </w:rPr>
        <w:t>报</w:t>
      </w:r>
      <w:r w:rsidRPr="00B803D4">
        <w:rPr>
          <w:rFonts w:ascii="SimSun" w:hAnsi="SimSun" w:hint="eastAsia"/>
          <w:lang w:eastAsia="zh-CN"/>
        </w:rPr>
        <w:t>告表示感</w:t>
      </w:r>
      <w:r w:rsidRPr="00B803D4">
        <w:rPr>
          <w:rFonts w:ascii="SimSun" w:hAnsi="SimSun" w:cs="Microsoft YaHei" w:hint="eastAsia"/>
          <w:lang w:eastAsia="zh-CN"/>
        </w:rPr>
        <w:t>谢</w:t>
      </w:r>
      <w:r w:rsidRPr="00B803D4">
        <w:rPr>
          <w:rFonts w:ascii="SimSun" w:hAnsi="SimSun" w:hint="eastAsia"/>
          <w:lang w:eastAsia="zh-CN"/>
        </w:rPr>
        <w:t>，并</w:t>
      </w:r>
      <w:r w:rsidRPr="00B803D4">
        <w:rPr>
          <w:rFonts w:ascii="SimSun" w:hAnsi="SimSun" w:cs="Microsoft YaHei" w:hint="eastAsia"/>
          <w:lang w:eastAsia="zh-CN"/>
        </w:rPr>
        <w:t>对</w:t>
      </w:r>
      <w:r w:rsidRPr="00B803D4">
        <w:rPr>
          <w:rFonts w:ascii="SimSun" w:hAnsi="SimSun" w:hint="eastAsia"/>
          <w:lang w:eastAsia="zh-CN"/>
        </w:rPr>
        <w:t>委</w:t>
      </w:r>
      <w:r w:rsidRPr="00B803D4">
        <w:rPr>
          <w:rFonts w:ascii="SimSun" w:hAnsi="SimSun" w:cs="Microsoft YaHei" w:hint="eastAsia"/>
          <w:lang w:eastAsia="zh-CN"/>
        </w:rPr>
        <w:t>员</w:t>
      </w:r>
      <w:r w:rsidRPr="00B803D4">
        <w:rPr>
          <w:rFonts w:ascii="SimSun" w:hAnsi="SimSun" w:hint="eastAsia"/>
          <w:lang w:eastAsia="zh-CN"/>
        </w:rPr>
        <w:t>会取得的</w:t>
      </w:r>
      <w:r w:rsidRPr="00B803D4">
        <w:rPr>
          <w:rFonts w:ascii="SimSun" w:hAnsi="SimSun" w:cs="Microsoft YaHei" w:hint="eastAsia"/>
          <w:lang w:eastAsia="zh-CN"/>
        </w:rPr>
        <w:t>进</w:t>
      </w:r>
      <w:r w:rsidRPr="00B803D4">
        <w:rPr>
          <w:rFonts w:ascii="SimSun" w:hAnsi="SimSun" w:hint="eastAsia"/>
          <w:lang w:eastAsia="zh-CN"/>
        </w:rPr>
        <w:t>展表示</w:t>
      </w:r>
      <w:r w:rsidRPr="00B803D4">
        <w:rPr>
          <w:rFonts w:ascii="SimSun" w:hAnsi="SimSun" w:cs="Microsoft YaHei" w:hint="eastAsia"/>
          <w:lang w:eastAsia="zh-CN"/>
        </w:rPr>
        <w:t>赞赏</w:t>
      </w:r>
      <w:r w:rsidRPr="00B803D4">
        <w:rPr>
          <w:rFonts w:ascii="SimSun" w:hAnsi="SimSun" w:hint="eastAsia"/>
          <w:lang w:eastAsia="zh-CN"/>
        </w:rPr>
        <w:t>。知</w:t>
      </w:r>
      <w:r w:rsidRPr="00B803D4">
        <w:rPr>
          <w:rFonts w:ascii="SimSun" w:hAnsi="SimSun" w:cs="Microsoft YaHei" w:hint="eastAsia"/>
          <w:lang w:eastAsia="zh-CN"/>
        </w:rPr>
        <w:t>识产</w:t>
      </w:r>
      <w:r w:rsidRPr="00B803D4">
        <w:rPr>
          <w:rFonts w:ascii="SimSun" w:hAnsi="SimSun" w:hint="eastAsia"/>
          <w:lang w:eastAsia="zh-CN"/>
        </w:rPr>
        <w:t>权在促</w:t>
      </w:r>
      <w:r w:rsidRPr="00B803D4">
        <w:rPr>
          <w:rFonts w:ascii="SimSun" w:hAnsi="SimSun" w:cs="Microsoft YaHei" w:hint="eastAsia"/>
          <w:lang w:eastAsia="zh-CN"/>
        </w:rPr>
        <w:t>进创</w:t>
      </w:r>
      <w:r w:rsidRPr="00B803D4">
        <w:rPr>
          <w:rFonts w:ascii="SimSun" w:hAnsi="SimSun" w:hint="eastAsia"/>
          <w:lang w:eastAsia="zh-CN"/>
        </w:rPr>
        <w:t>新、</w:t>
      </w:r>
      <w:r w:rsidRPr="00B803D4">
        <w:rPr>
          <w:rFonts w:ascii="SimSun" w:hAnsi="SimSun" w:cs="Microsoft YaHei" w:hint="eastAsia"/>
          <w:lang w:eastAsia="zh-CN"/>
        </w:rPr>
        <w:t>创造</w:t>
      </w:r>
      <w:r w:rsidRPr="00B803D4">
        <w:rPr>
          <w:rFonts w:ascii="SimSun" w:hAnsi="SimSun" w:hint="eastAsia"/>
          <w:lang w:eastAsia="zh-CN"/>
        </w:rPr>
        <w:t>和</w:t>
      </w:r>
      <w:r w:rsidRPr="00B803D4">
        <w:rPr>
          <w:rFonts w:ascii="SimSun" w:hAnsi="SimSun" w:cs="Microsoft YaHei" w:hint="eastAsia"/>
          <w:lang w:eastAsia="zh-CN"/>
        </w:rPr>
        <w:t>经济</w:t>
      </w:r>
      <w:r w:rsidRPr="00B803D4">
        <w:rPr>
          <w:rFonts w:ascii="SimSun" w:hAnsi="SimSun" w:hint="eastAsia"/>
          <w:lang w:eastAsia="zh-CN"/>
        </w:rPr>
        <w:t>社会</w:t>
      </w:r>
      <w:r w:rsidRPr="00B803D4">
        <w:rPr>
          <w:rFonts w:ascii="SimSun" w:hAnsi="SimSun" w:cs="Microsoft YaHei" w:hint="eastAsia"/>
          <w:lang w:eastAsia="zh-CN"/>
        </w:rPr>
        <w:t>发</w:t>
      </w:r>
      <w:r w:rsidRPr="00B803D4">
        <w:rPr>
          <w:rFonts w:ascii="SimSun" w:hAnsi="SimSun" w:hint="eastAsia"/>
          <w:lang w:eastAsia="zh-CN"/>
        </w:rPr>
        <w:t>展方面</w:t>
      </w:r>
      <w:r w:rsidRPr="00B803D4">
        <w:rPr>
          <w:rFonts w:ascii="SimSun" w:hAnsi="SimSun" w:cs="Microsoft YaHei" w:hint="eastAsia"/>
          <w:lang w:eastAsia="zh-CN"/>
        </w:rPr>
        <w:t>发挥</w:t>
      </w:r>
      <w:r w:rsidRPr="00B803D4">
        <w:rPr>
          <w:rFonts w:ascii="SimSun" w:hAnsi="SimSun" w:hint="eastAsia"/>
          <w:lang w:eastAsia="zh-CN"/>
        </w:rPr>
        <w:t>着至关重要的作用。知</w:t>
      </w:r>
      <w:r w:rsidRPr="00B803D4">
        <w:rPr>
          <w:rFonts w:ascii="SimSun" w:hAnsi="SimSun" w:cs="Microsoft YaHei" w:hint="eastAsia"/>
          <w:lang w:eastAsia="zh-CN"/>
        </w:rPr>
        <w:t>识产</w:t>
      </w:r>
      <w:r w:rsidRPr="00B803D4">
        <w:rPr>
          <w:rFonts w:ascii="SimSun" w:hAnsi="SimSun" w:hint="eastAsia"/>
          <w:lang w:eastAsia="zh-CN"/>
        </w:rPr>
        <w:t>权的益</w:t>
      </w:r>
      <w:r w:rsidRPr="00B803D4">
        <w:rPr>
          <w:rFonts w:ascii="SimSun" w:hAnsi="SimSun" w:cs="Microsoft YaHei" w:hint="eastAsia"/>
          <w:lang w:eastAsia="zh-CN"/>
        </w:rPr>
        <w:t>处</w:t>
      </w:r>
      <w:r w:rsidRPr="00B803D4">
        <w:rPr>
          <w:rFonts w:ascii="SimSun" w:hAnsi="SimSun" w:hint="eastAsia"/>
          <w:lang w:eastAsia="zh-CN"/>
        </w:rPr>
        <w:t>将通</w:t>
      </w:r>
      <w:r w:rsidRPr="00B803D4">
        <w:rPr>
          <w:rFonts w:ascii="SimSun" w:hAnsi="SimSun" w:cs="Microsoft YaHei" w:hint="eastAsia"/>
          <w:lang w:eastAsia="zh-CN"/>
        </w:rPr>
        <w:t>过</w:t>
      </w:r>
      <w:r w:rsidRPr="00B803D4">
        <w:rPr>
          <w:rFonts w:ascii="SimSun" w:hAnsi="SimSun" w:hint="eastAsia"/>
          <w:lang w:eastAsia="zh-CN"/>
        </w:rPr>
        <w:t>公平</w:t>
      </w:r>
      <w:r w:rsidRPr="00B803D4">
        <w:rPr>
          <w:rFonts w:ascii="SimSun" w:hAnsi="SimSun" w:cs="Microsoft YaHei" w:hint="eastAsia"/>
          <w:lang w:eastAsia="zh-CN"/>
        </w:rPr>
        <w:t>获</w:t>
      </w:r>
      <w:r w:rsidRPr="00B803D4">
        <w:rPr>
          <w:rFonts w:ascii="SimSun" w:hAnsi="SimSun" w:hint="eastAsia"/>
          <w:lang w:eastAsia="zh-CN"/>
        </w:rPr>
        <w:t>取知</w:t>
      </w:r>
      <w:r w:rsidRPr="00B803D4">
        <w:rPr>
          <w:rFonts w:ascii="SimSun" w:hAnsi="SimSun" w:cs="Microsoft YaHei" w:hint="eastAsia"/>
          <w:lang w:eastAsia="zh-CN"/>
        </w:rPr>
        <w:t>识</w:t>
      </w:r>
      <w:r w:rsidRPr="00B803D4">
        <w:rPr>
          <w:rFonts w:ascii="SimSun" w:hAnsi="SimSun" w:hint="eastAsia"/>
          <w:lang w:eastAsia="zh-CN"/>
        </w:rPr>
        <w:t>、有效技</w:t>
      </w:r>
      <w:r w:rsidRPr="00B803D4">
        <w:rPr>
          <w:rFonts w:ascii="SimSun" w:hAnsi="SimSun" w:cs="Microsoft YaHei" w:hint="eastAsia"/>
          <w:lang w:eastAsia="zh-CN"/>
        </w:rPr>
        <w:t>术转让</w:t>
      </w:r>
      <w:r w:rsidRPr="00B803D4">
        <w:rPr>
          <w:rFonts w:ascii="SimSun" w:hAnsi="SimSun" w:hint="eastAsia"/>
          <w:lang w:eastAsia="zh-CN"/>
        </w:rPr>
        <w:t>和</w:t>
      </w:r>
      <w:r w:rsidRPr="00B803D4">
        <w:rPr>
          <w:rFonts w:ascii="SimSun" w:hAnsi="SimSun" w:cs="Microsoft YaHei" w:hint="eastAsia"/>
          <w:lang w:eastAsia="zh-CN"/>
        </w:rPr>
        <w:t>针对</w:t>
      </w:r>
      <w:r w:rsidRPr="00B803D4">
        <w:rPr>
          <w:rFonts w:ascii="SimSun" w:hAnsi="SimSun" w:hint="eastAsia"/>
          <w:lang w:eastAsia="zh-CN"/>
        </w:rPr>
        <w:t>性能力建</w:t>
      </w:r>
      <w:r w:rsidRPr="00B803D4">
        <w:rPr>
          <w:rFonts w:ascii="SimSun" w:hAnsi="SimSun" w:cs="Microsoft YaHei" w:hint="eastAsia"/>
          <w:lang w:eastAsia="zh-CN"/>
        </w:rPr>
        <w:t>设</w:t>
      </w:r>
      <w:r w:rsidRPr="00B803D4">
        <w:rPr>
          <w:rFonts w:ascii="SimSun" w:hAnsi="SimSun" w:hint="eastAsia"/>
          <w:lang w:eastAsia="zh-CN"/>
        </w:rPr>
        <w:t>得到充分</w:t>
      </w:r>
      <w:r w:rsidRPr="00B803D4">
        <w:rPr>
          <w:rFonts w:ascii="SimSun" w:hAnsi="SimSun" w:cs="Microsoft YaHei" w:hint="eastAsia"/>
          <w:lang w:eastAsia="zh-CN"/>
        </w:rPr>
        <w:t>实现</w:t>
      </w:r>
      <w:r w:rsidRPr="00B803D4">
        <w:rPr>
          <w:rFonts w:ascii="SimSun" w:hAnsi="SimSun" w:hint="eastAsia"/>
          <w:lang w:eastAsia="zh-CN"/>
        </w:rPr>
        <w:t>，特别是</w:t>
      </w:r>
      <w:r w:rsidRPr="00B803D4">
        <w:rPr>
          <w:rFonts w:ascii="SimSun" w:hAnsi="SimSun" w:cs="Microsoft YaHei" w:hint="eastAsia"/>
          <w:lang w:eastAsia="zh-CN"/>
        </w:rPr>
        <w:t>对发</w:t>
      </w:r>
      <w:r w:rsidRPr="00B803D4">
        <w:rPr>
          <w:rFonts w:ascii="SimSun" w:hAnsi="SimSun" w:hint="eastAsia"/>
          <w:lang w:eastAsia="zh-CN"/>
        </w:rPr>
        <w:t>展中国家和最不</w:t>
      </w:r>
      <w:r w:rsidRPr="00B803D4">
        <w:rPr>
          <w:rFonts w:ascii="SimSun" w:hAnsi="SimSun" w:cs="Microsoft YaHei" w:hint="eastAsia"/>
          <w:lang w:eastAsia="zh-CN"/>
        </w:rPr>
        <w:t>发</w:t>
      </w:r>
      <w:r w:rsidRPr="00B803D4">
        <w:rPr>
          <w:rFonts w:ascii="SimSun" w:hAnsi="SimSun" w:hint="eastAsia"/>
          <w:lang w:eastAsia="zh-CN"/>
        </w:rPr>
        <w:t>达国家而言。必</w:t>
      </w:r>
      <w:r w:rsidRPr="00B803D4">
        <w:rPr>
          <w:rFonts w:ascii="SimSun" w:hAnsi="SimSun" w:cs="Microsoft YaHei" w:hint="eastAsia"/>
          <w:lang w:eastAsia="zh-CN"/>
        </w:rPr>
        <w:t>须</w:t>
      </w:r>
      <w:r w:rsidRPr="00B803D4">
        <w:rPr>
          <w:rFonts w:ascii="SimSun" w:hAnsi="SimSun" w:hint="eastAsia"/>
          <w:lang w:eastAsia="zh-CN"/>
        </w:rPr>
        <w:t>通</w:t>
      </w:r>
      <w:r w:rsidRPr="00B803D4">
        <w:rPr>
          <w:rFonts w:ascii="SimSun" w:hAnsi="SimSun" w:cs="Microsoft YaHei" w:hint="eastAsia"/>
          <w:lang w:eastAsia="zh-CN"/>
        </w:rPr>
        <w:t>过精心设计</w:t>
      </w:r>
      <w:r w:rsidRPr="00B803D4">
        <w:rPr>
          <w:rFonts w:ascii="SimSun" w:hAnsi="SimSun" w:hint="eastAsia"/>
          <w:lang w:eastAsia="zh-CN"/>
        </w:rPr>
        <w:t>的</w:t>
      </w:r>
      <w:r w:rsidRPr="00B803D4">
        <w:rPr>
          <w:rFonts w:ascii="SimSun" w:hAnsi="SimSun" w:cs="Microsoft YaHei" w:hint="eastAsia"/>
          <w:lang w:eastAsia="zh-CN"/>
        </w:rPr>
        <w:t>项</w:t>
      </w:r>
      <w:r w:rsidRPr="00B803D4">
        <w:rPr>
          <w:rFonts w:ascii="SimSun" w:hAnsi="SimSun" w:hint="eastAsia"/>
          <w:lang w:eastAsia="zh-CN"/>
        </w:rPr>
        <w:t>目和</w:t>
      </w:r>
      <w:r w:rsidRPr="00B803D4">
        <w:rPr>
          <w:rFonts w:ascii="SimSun" w:hAnsi="SimSun" w:cs="Microsoft YaHei" w:hint="eastAsia"/>
          <w:lang w:eastAsia="zh-CN"/>
        </w:rPr>
        <w:t>计</w:t>
      </w:r>
      <w:r w:rsidRPr="00B803D4">
        <w:rPr>
          <w:rFonts w:ascii="SimSun" w:hAnsi="SimSun" w:hint="eastAsia"/>
          <w:lang w:eastAsia="zh-CN"/>
        </w:rPr>
        <w:t>划，使知</w:t>
      </w:r>
      <w:r w:rsidRPr="00B803D4">
        <w:rPr>
          <w:rFonts w:ascii="SimSun" w:hAnsi="SimSun" w:cs="Microsoft YaHei" w:hint="eastAsia"/>
          <w:lang w:eastAsia="zh-CN"/>
        </w:rPr>
        <w:t>识产</w:t>
      </w:r>
      <w:r w:rsidRPr="00B803D4">
        <w:rPr>
          <w:rFonts w:ascii="SimSun" w:hAnsi="SimSun" w:hint="eastAsia"/>
          <w:lang w:eastAsia="zh-CN"/>
        </w:rPr>
        <w:t>权</w:t>
      </w:r>
      <w:r w:rsidRPr="00B803D4">
        <w:rPr>
          <w:rFonts w:ascii="SimSun" w:hAnsi="SimSun" w:cs="Microsoft YaHei" w:hint="eastAsia"/>
          <w:lang w:eastAsia="zh-CN"/>
        </w:rPr>
        <w:t>对</w:t>
      </w:r>
      <w:r w:rsidRPr="00B803D4">
        <w:rPr>
          <w:rFonts w:ascii="SimSun" w:hAnsi="SimSun" w:hint="eastAsia"/>
          <w:lang w:eastAsia="zh-CN"/>
        </w:rPr>
        <w:t>中小企</w:t>
      </w:r>
      <w:r w:rsidRPr="00B803D4">
        <w:rPr>
          <w:rFonts w:ascii="SimSun" w:hAnsi="SimSun" w:cs="Microsoft YaHei" w:hint="eastAsia"/>
          <w:lang w:eastAsia="zh-CN"/>
        </w:rPr>
        <w:t>业</w:t>
      </w:r>
      <w:r w:rsidRPr="00B803D4">
        <w:rPr>
          <w:rFonts w:ascii="SimSun" w:hAnsi="SimSun" w:hint="eastAsia"/>
          <w:lang w:eastAsia="zh-CN"/>
        </w:rPr>
        <w:t>（包括女性和青年企</w:t>
      </w:r>
      <w:r w:rsidRPr="00B803D4">
        <w:rPr>
          <w:rFonts w:ascii="SimSun" w:hAnsi="SimSun" w:cs="Microsoft YaHei" w:hint="eastAsia"/>
          <w:lang w:eastAsia="zh-CN"/>
        </w:rPr>
        <w:t>业</w:t>
      </w:r>
      <w:r w:rsidRPr="00B803D4">
        <w:rPr>
          <w:rFonts w:ascii="SimSun" w:hAnsi="SimSun" w:hint="eastAsia"/>
          <w:lang w:eastAsia="zh-CN"/>
        </w:rPr>
        <w:t>家）具有相关性和可及性。保</w:t>
      </w:r>
      <w:r w:rsidRPr="00B803D4">
        <w:rPr>
          <w:rFonts w:ascii="SimSun" w:hAnsi="SimSun" w:cs="Microsoft YaHei" w:hint="eastAsia"/>
          <w:lang w:eastAsia="zh-CN"/>
        </w:rPr>
        <w:t>护创</w:t>
      </w:r>
      <w:r w:rsidRPr="00B803D4">
        <w:rPr>
          <w:rFonts w:ascii="SimSun" w:hAnsi="SimSun" w:hint="eastAsia"/>
          <w:lang w:eastAsia="zh-CN"/>
        </w:rPr>
        <w:t>作者和</w:t>
      </w:r>
      <w:r w:rsidRPr="00B803D4">
        <w:rPr>
          <w:rFonts w:ascii="SimSun" w:hAnsi="SimSun" w:cs="Microsoft YaHei" w:hint="eastAsia"/>
          <w:lang w:eastAsia="zh-CN"/>
        </w:rPr>
        <w:t>创</w:t>
      </w:r>
      <w:r w:rsidRPr="00B803D4">
        <w:rPr>
          <w:rFonts w:ascii="SimSun" w:hAnsi="SimSun" w:hint="eastAsia"/>
          <w:lang w:eastAsia="zh-CN"/>
        </w:rPr>
        <w:t>新者的权利</w:t>
      </w:r>
      <w:r w:rsidRPr="00B803D4">
        <w:rPr>
          <w:rFonts w:ascii="SimSun" w:hAnsi="SimSun" w:cs="Microsoft YaHei" w:hint="eastAsia"/>
          <w:lang w:eastAsia="zh-CN"/>
        </w:rPr>
        <w:t>为创业</w:t>
      </w:r>
      <w:r w:rsidRPr="00B803D4">
        <w:rPr>
          <w:rFonts w:ascii="SimSun" w:hAnsi="SimSun" w:hint="eastAsia"/>
          <w:lang w:eastAsia="zh-CN"/>
        </w:rPr>
        <w:t>和中小企</w:t>
      </w:r>
      <w:r w:rsidRPr="00B803D4">
        <w:rPr>
          <w:rFonts w:ascii="SimSun" w:hAnsi="SimSun" w:cs="Microsoft YaHei" w:hint="eastAsia"/>
          <w:lang w:eastAsia="zh-CN"/>
        </w:rPr>
        <w:t>业</w:t>
      </w:r>
      <w:r w:rsidRPr="00B803D4">
        <w:rPr>
          <w:rFonts w:ascii="SimSun" w:hAnsi="SimSun" w:hint="eastAsia"/>
          <w:lang w:eastAsia="zh-CN"/>
        </w:rPr>
        <w:t>增</w:t>
      </w:r>
      <w:r w:rsidRPr="00B803D4">
        <w:rPr>
          <w:rFonts w:ascii="SimSun" w:hAnsi="SimSun" w:cs="Microsoft YaHei" w:hint="eastAsia"/>
          <w:lang w:eastAsia="zh-CN"/>
        </w:rPr>
        <w:t>长</w:t>
      </w:r>
      <w:r w:rsidRPr="00B803D4">
        <w:rPr>
          <w:rFonts w:ascii="SimSun" w:hAnsi="SimSun" w:hint="eastAsia"/>
          <w:lang w:eastAsia="zh-CN"/>
        </w:rPr>
        <w:t>提供了强大激励，从而促</w:t>
      </w:r>
      <w:r w:rsidRPr="00B803D4">
        <w:rPr>
          <w:rFonts w:ascii="SimSun" w:hAnsi="SimSun" w:cs="Microsoft YaHei" w:hint="eastAsia"/>
          <w:lang w:eastAsia="zh-CN"/>
        </w:rPr>
        <w:t>进</w:t>
      </w:r>
      <w:r w:rsidRPr="00B803D4">
        <w:rPr>
          <w:rFonts w:ascii="SimSun" w:hAnsi="SimSun" w:hint="eastAsia"/>
          <w:lang w:eastAsia="zh-CN"/>
        </w:rPr>
        <w:t>可持</w:t>
      </w:r>
      <w:r w:rsidRPr="00B803D4">
        <w:rPr>
          <w:rFonts w:ascii="SimSun" w:hAnsi="SimSun" w:cs="Microsoft YaHei" w:hint="eastAsia"/>
          <w:lang w:eastAsia="zh-CN"/>
        </w:rPr>
        <w:t>续经济</w:t>
      </w:r>
      <w:r w:rsidRPr="00B803D4">
        <w:rPr>
          <w:rFonts w:ascii="SimSun" w:hAnsi="SimSun" w:hint="eastAsia"/>
          <w:lang w:eastAsia="zh-CN"/>
        </w:rPr>
        <w:t>和社会</w:t>
      </w:r>
      <w:r w:rsidRPr="00B803D4">
        <w:rPr>
          <w:rFonts w:ascii="SimSun" w:hAnsi="SimSun" w:cs="Microsoft YaHei" w:hint="eastAsia"/>
          <w:lang w:eastAsia="zh-CN"/>
        </w:rPr>
        <w:t>发</w:t>
      </w:r>
      <w:r w:rsidRPr="00B803D4">
        <w:rPr>
          <w:rFonts w:ascii="SimSun" w:hAnsi="SimSun" w:hint="eastAsia"/>
          <w:lang w:eastAsia="zh-CN"/>
        </w:rPr>
        <w:t>展。将可持续发展目标</w:t>
      </w:r>
      <w:r w:rsidRPr="00B803D4">
        <w:rPr>
          <w:rFonts w:ascii="SimSun" w:hAnsi="SimSun" w:cs="Microsoft YaHei" w:hint="eastAsia"/>
          <w:lang w:eastAsia="zh-CN"/>
        </w:rPr>
        <w:t>纳</w:t>
      </w:r>
      <w:r w:rsidRPr="00B803D4">
        <w:rPr>
          <w:rFonts w:ascii="SimSun" w:hAnsi="SimSun" w:hint="eastAsia"/>
          <w:lang w:eastAsia="zh-CN"/>
        </w:rPr>
        <w:t>入主流并全面落</w:t>
      </w:r>
      <w:r w:rsidRPr="00B803D4">
        <w:rPr>
          <w:rFonts w:ascii="SimSun" w:hAnsi="SimSun" w:cs="Microsoft YaHei" w:hint="eastAsia"/>
          <w:lang w:eastAsia="zh-CN"/>
        </w:rPr>
        <w:t>实</w:t>
      </w:r>
      <w:r w:rsidRPr="00B803D4">
        <w:rPr>
          <w:rFonts w:ascii="SimSun" w:hAnsi="SimSun" w:hint="eastAsia"/>
          <w:lang w:eastAsia="zh-CN"/>
        </w:rPr>
        <w:t>产权组织</w:t>
      </w:r>
      <w:r w:rsidRPr="00B803D4">
        <w:rPr>
          <w:rFonts w:ascii="SimSun" w:hAnsi="SimSun" w:cs="Microsoft YaHei" w:hint="eastAsia"/>
          <w:lang w:eastAsia="zh-CN"/>
        </w:rPr>
        <w:t>发</w:t>
      </w:r>
      <w:r w:rsidRPr="00B803D4">
        <w:rPr>
          <w:rFonts w:ascii="SimSun" w:hAnsi="SimSun" w:hint="eastAsia"/>
          <w:lang w:eastAsia="zh-CN"/>
        </w:rPr>
        <w:t>展</w:t>
      </w:r>
      <w:r w:rsidRPr="00B803D4">
        <w:rPr>
          <w:rFonts w:ascii="SimSun" w:hAnsi="SimSun" w:cs="Microsoft YaHei" w:hint="eastAsia"/>
          <w:lang w:eastAsia="zh-CN"/>
        </w:rPr>
        <w:t>议</w:t>
      </w:r>
      <w:r w:rsidRPr="00B803D4">
        <w:rPr>
          <w:rFonts w:ascii="SimSun" w:hAnsi="SimSun" w:hint="eastAsia"/>
          <w:lang w:eastAsia="zh-CN"/>
        </w:rPr>
        <w:t>程仍是肯尼</w:t>
      </w:r>
      <w:r w:rsidRPr="00B803D4">
        <w:rPr>
          <w:rFonts w:ascii="SimSun" w:hAnsi="SimSun" w:cs="Microsoft YaHei" w:hint="eastAsia"/>
          <w:lang w:eastAsia="zh-CN"/>
        </w:rPr>
        <w:t>亚</w:t>
      </w:r>
      <w:r w:rsidRPr="00B803D4">
        <w:rPr>
          <w:rFonts w:ascii="SimSun" w:hAnsi="SimSun" w:hint="eastAsia"/>
          <w:lang w:eastAsia="zh-CN"/>
        </w:rPr>
        <w:t>的</w:t>
      </w:r>
      <w:r w:rsidRPr="00B803D4">
        <w:rPr>
          <w:rFonts w:ascii="SimSun" w:hAnsi="SimSun" w:cs="Microsoft YaHei" w:hint="eastAsia"/>
          <w:lang w:eastAsia="zh-CN"/>
        </w:rPr>
        <w:t>优</w:t>
      </w:r>
      <w:r w:rsidRPr="00B803D4">
        <w:rPr>
          <w:rFonts w:ascii="SimSun" w:hAnsi="SimSun" w:hint="eastAsia"/>
          <w:lang w:eastAsia="zh-CN"/>
        </w:rPr>
        <w:t>先任</w:t>
      </w:r>
      <w:r w:rsidRPr="00B803D4">
        <w:rPr>
          <w:rFonts w:ascii="SimSun" w:hAnsi="SimSun" w:cs="Microsoft YaHei" w:hint="eastAsia"/>
          <w:lang w:eastAsia="zh-CN"/>
        </w:rPr>
        <w:t>务</w:t>
      </w:r>
      <w:r w:rsidRPr="00B803D4">
        <w:rPr>
          <w:rFonts w:ascii="SimSun" w:hAnsi="SimSun" w:hint="eastAsia"/>
          <w:lang w:eastAsia="zh-CN"/>
        </w:rPr>
        <w:t>。</w:t>
      </w:r>
      <w:r w:rsidRPr="00B803D4">
        <w:rPr>
          <w:rFonts w:ascii="SimSun" w:hAnsi="SimSun" w:cs="Microsoft YaHei" w:hint="eastAsia"/>
          <w:lang w:eastAsia="zh-CN"/>
        </w:rPr>
        <w:t>实</w:t>
      </w:r>
      <w:r w:rsidRPr="00B803D4">
        <w:rPr>
          <w:rFonts w:ascii="SimSun" w:hAnsi="SimSun" w:hint="eastAsia"/>
          <w:lang w:eastAsia="zh-CN"/>
        </w:rPr>
        <w:t>施努力</w:t>
      </w:r>
      <w:r w:rsidRPr="00B803D4">
        <w:rPr>
          <w:rFonts w:ascii="SimSun" w:hAnsi="SimSun" w:cs="Microsoft YaHei" w:hint="eastAsia"/>
          <w:lang w:eastAsia="zh-CN"/>
        </w:rPr>
        <w:t>应</w:t>
      </w:r>
      <w:r w:rsidRPr="00B803D4">
        <w:rPr>
          <w:rFonts w:ascii="SimSun" w:hAnsi="SimSun" w:hint="eastAsia"/>
          <w:lang w:eastAsia="zh-CN"/>
        </w:rPr>
        <w:t>超越CDIP的范围；所有产权组织机构和委</w:t>
      </w:r>
      <w:r w:rsidRPr="00B803D4">
        <w:rPr>
          <w:rFonts w:ascii="SimSun" w:hAnsi="SimSun" w:cs="Microsoft YaHei" w:hint="eastAsia"/>
          <w:lang w:eastAsia="zh-CN"/>
        </w:rPr>
        <w:t>员</w:t>
      </w:r>
      <w:r w:rsidRPr="00B803D4">
        <w:rPr>
          <w:rFonts w:ascii="SimSun" w:hAnsi="SimSun" w:hint="eastAsia"/>
          <w:lang w:eastAsia="zh-CN"/>
        </w:rPr>
        <w:t>会</w:t>
      </w:r>
      <w:r w:rsidRPr="00B803D4">
        <w:rPr>
          <w:rFonts w:ascii="SimSun" w:hAnsi="SimSun" w:cs="Microsoft YaHei" w:hint="eastAsia"/>
          <w:lang w:eastAsia="zh-CN"/>
        </w:rPr>
        <w:t>应</w:t>
      </w:r>
      <w:r w:rsidRPr="00B803D4">
        <w:rPr>
          <w:rFonts w:ascii="SimSun" w:hAnsi="SimSun" w:hint="eastAsia"/>
          <w:lang w:eastAsia="zh-CN"/>
        </w:rPr>
        <w:t>在</w:t>
      </w:r>
      <w:r w:rsidRPr="00B803D4">
        <w:rPr>
          <w:rFonts w:ascii="SimSun" w:hAnsi="SimSun" w:cs="Microsoft YaHei" w:hint="eastAsia"/>
          <w:lang w:eastAsia="zh-CN"/>
        </w:rPr>
        <w:t>规</w:t>
      </w:r>
      <w:r w:rsidRPr="00B803D4">
        <w:rPr>
          <w:rFonts w:ascii="SimSun" w:hAnsi="SimSun" w:hint="eastAsia"/>
          <w:lang w:eastAsia="zh-CN"/>
        </w:rPr>
        <w:t>划和</w:t>
      </w:r>
      <w:r w:rsidRPr="00B803D4">
        <w:rPr>
          <w:rFonts w:ascii="SimSun" w:hAnsi="SimSun" w:cs="Microsoft YaHei" w:hint="eastAsia"/>
          <w:lang w:eastAsia="zh-CN"/>
        </w:rPr>
        <w:t>报</w:t>
      </w:r>
      <w:r w:rsidRPr="00B803D4">
        <w:rPr>
          <w:rFonts w:ascii="SimSun" w:hAnsi="SimSun" w:hint="eastAsia"/>
          <w:lang w:eastAsia="zh-CN"/>
        </w:rPr>
        <w:t>告</w:t>
      </w:r>
      <w:r w:rsidRPr="00B803D4">
        <w:rPr>
          <w:rFonts w:ascii="SimSun" w:hAnsi="SimSun" w:cs="Microsoft YaHei" w:hint="eastAsia"/>
          <w:lang w:eastAsia="zh-CN"/>
        </w:rPr>
        <w:t>过</w:t>
      </w:r>
      <w:r w:rsidRPr="00B803D4">
        <w:rPr>
          <w:rFonts w:ascii="SimSun" w:hAnsi="SimSun" w:hint="eastAsia"/>
          <w:lang w:eastAsia="zh-CN"/>
        </w:rPr>
        <w:t>程中</w:t>
      </w:r>
      <w:r w:rsidRPr="00B803D4">
        <w:rPr>
          <w:rFonts w:ascii="SimSun" w:hAnsi="SimSun" w:cs="Microsoft YaHei" w:hint="eastAsia"/>
          <w:lang w:eastAsia="zh-CN"/>
        </w:rPr>
        <w:t>纳</w:t>
      </w:r>
      <w:r w:rsidRPr="00B803D4">
        <w:rPr>
          <w:rFonts w:ascii="SimSun" w:hAnsi="SimSun" w:hint="eastAsia"/>
          <w:lang w:eastAsia="zh-CN"/>
        </w:rPr>
        <w:t>入</w:t>
      </w:r>
      <w:r w:rsidRPr="00B803D4">
        <w:rPr>
          <w:rFonts w:ascii="SimSun" w:hAnsi="SimSun" w:cs="Microsoft YaHei" w:hint="eastAsia"/>
          <w:lang w:eastAsia="zh-CN"/>
        </w:rPr>
        <w:t>发</w:t>
      </w:r>
      <w:r w:rsidRPr="00B803D4">
        <w:rPr>
          <w:rFonts w:ascii="SimSun" w:hAnsi="SimSun" w:hint="eastAsia"/>
          <w:lang w:eastAsia="zh-CN"/>
        </w:rPr>
        <w:t>展考量。CDIP</w:t>
      </w:r>
      <w:r w:rsidRPr="00B803D4">
        <w:rPr>
          <w:rFonts w:ascii="SimSun" w:hAnsi="SimSun" w:cs="Microsoft YaHei" w:hint="eastAsia"/>
          <w:lang w:eastAsia="zh-CN"/>
        </w:rPr>
        <w:t>应继续</w:t>
      </w:r>
      <w:r w:rsidRPr="00B803D4">
        <w:rPr>
          <w:rFonts w:ascii="SimSun" w:hAnsi="SimSun" w:hint="eastAsia"/>
          <w:lang w:eastAsia="zh-CN"/>
        </w:rPr>
        <w:t>加强其</w:t>
      </w:r>
      <w:r w:rsidRPr="00B803D4">
        <w:rPr>
          <w:rFonts w:ascii="SimSun" w:hAnsi="SimSun" w:cs="Microsoft YaHei" w:hint="eastAsia"/>
          <w:lang w:eastAsia="zh-CN"/>
        </w:rPr>
        <w:t>监测</w:t>
      </w:r>
      <w:r w:rsidRPr="00B803D4">
        <w:rPr>
          <w:rFonts w:ascii="SimSun" w:hAnsi="SimSun" w:hint="eastAsia"/>
          <w:lang w:eastAsia="zh-CN"/>
        </w:rPr>
        <w:t>和</w:t>
      </w:r>
      <w:r w:rsidRPr="00B803D4">
        <w:rPr>
          <w:rFonts w:ascii="SimSun" w:hAnsi="SimSun" w:cs="Microsoft YaHei" w:hint="eastAsia"/>
          <w:lang w:eastAsia="zh-CN"/>
        </w:rPr>
        <w:t>评</w:t>
      </w:r>
      <w:r w:rsidRPr="00B803D4">
        <w:rPr>
          <w:rFonts w:ascii="SimSun" w:hAnsi="SimSun" w:hint="eastAsia"/>
          <w:lang w:eastAsia="zh-CN"/>
        </w:rPr>
        <w:t>估机制，包括使用指</w:t>
      </w:r>
      <w:r w:rsidRPr="00B803D4">
        <w:rPr>
          <w:rFonts w:ascii="SimSun" w:hAnsi="SimSun" w:cs="Microsoft YaHei" w:hint="eastAsia"/>
          <w:lang w:eastAsia="zh-CN"/>
        </w:rPr>
        <w:t>标</w:t>
      </w:r>
      <w:r w:rsidRPr="00B803D4">
        <w:rPr>
          <w:rFonts w:ascii="SimSun" w:hAnsi="SimSun" w:hint="eastAsia"/>
          <w:lang w:eastAsia="zh-CN"/>
        </w:rPr>
        <w:t>来衡量产权组织技</w:t>
      </w:r>
      <w:r w:rsidRPr="00B803D4">
        <w:rPr>
          <w:rFonts w:ascii="SimSun" w:hAnsi="SimSun" w:cs="Microsoft YaHei" w:hint="eastAsia"/>
          <w:lang w:eastAsia="zh-CN"/>
        </w:rPr>
        <w:t>术</w:t>
      </w:r>
      <w:r w:rsidRPr="00B803D4">
        <w:rPr>
          <w:rFonts w:ascii="SimSun" w:hAnsi="SimSun" w:hint="eastAsia"/>
          <w:lang w:eastAsia="zh-CN"/>
        </w:rPr>
        <w:t>援助的影响。代表</w:t>
      </w:r>
      <w:r w:rsidRPr="00B803D4">
        <w:rPr>
          <w:rFonts w:ascii="SimSun" w:hAnsi="SimSun" w:cs="Microsoft YaHei" w:hint="eastAsia"/>
          <w:lang w:eastAsia="zh-CN"/>
        </w:rPr>
        <w:t>团</w:t>
      </w:r>
      <w:r w:rsidRPr="00B803D4">
        <w:rPr>
          <w:rFonts w:ascii="SimSun" w:hAnsi="SimSun" w:hint="eastAsia"/>
          <w:lang w:eastAsia="zh-CN"/>
        </w:rPr>
        <w:t>感</w:t>
      </w:r>
      <w:r w:rsidRPr="00B803D4">
        <w:rPr>
          <w:rFonts w:ascii="SimSun" w:hAnsi="SimSun" w:cs="Microsoft YaHei" w:hint="eastAsia"/>
          <w:lang w:eastAsia="zh-CN"/>
        </w:rPr>
        <w:t>谢</w:t>
      </w:r>
      <w:r w:rsidRPr="00B803D4">
        <w:rPr>
          <w:rFonts w:ascii="SimSun" w:hAnsi="SimSun" w:hint="eastAsia"/>
          <w:lang w:eastAsia="zh-CN"/>
        </w:rPr>
        <w:t>其他成</w:t>
      </w:r>
      <w:r w:rsidRPr="00B803D4">
        <w:rPr>
          <w:rFonts w:ascii="SimSun" w:hAnsi="SimSun" w:cs="Microsoft YaHei" w:hint="eastAsia"/>
          <w:lang w:eastAsia="zh-CN"/>
        </w:rPr>
        <w:t>员</w:t>
      </w:r>
      <w:r w:rsidRPr="00B803D4">
        <w:rPr>
          <w:rFonts w:ascii="SimSun" w:hAnsi="SimSun" w:hint="eastAsia"/>
          <w:lang w:eastAsia="zh-CN"/>
        </w:rPr>
        <w:t>国</w:t>
      </w:r>
      <w:r w:rsidRPr="00B803D4">
        <w:rPr>
          <w:rFonts w:ascii="SimSun" w:hAnsi="SimSun" w:cs="Microsoft YaHei" w:hint="eastAsia"/>
          <w:lang w:eastAsia="zh-CN"/>
        </w:rPr>
        <w:t>对</w:t>
      </w:r>
      <w:r w:rsidRPr="00B803D4">
        <w:rPr>
          <w:rFonts w:ascii="SimSun" w:hAnsi="SimSun" w:hint="eastAsia"/>
          <w:lang w:eastAsia="zh-CN"/>
        </w:rPr>
        <w:t>CDIP工作的承</w:t>
      </w:r>
      <w:r w:rsidRPr="00B803D4">
        <w:rPr>
          <w:rFonts w:ascii="SimSun" w:hAnsi="SimSun" w:cs="Microsoft YaHei" w:hint="eastAsia"/>
          <w:lang w:eastAsia="zh-CN"/>
        </w:rPr>
        <w:t>诺</w:t>
      </w:r>
      <w:r w:rsidRPr="00B803D4">
        <w:rPr>
          <w:rFonts w:ascii="SimSun" w:hAnsi="SimSun" w:hint="eastAsia"/>
          <w:lang w:eastAsia="zh-CN"/>
        </w:rPr>
        <w:t>，并重申</w:t>
      </w:r>
      <w:r w:rsidRPr="00B803D4">
        <w:rPr>
          <w:rFonts w:ascii="SimSun" w:hAnsi="SimSun" w:cs="Microsoft YaHei" w:hint="eastAsia"/>
          <w:lang w:eastAsia="zh-CN"/>
        </w:rPr>
        <w:t>对</w:t>
      </w:r>
      <w:r w:rsidRPr="00B803D4">
        <w:rPr>
          <w:rFonts w:ascii="SimSun" w:hAnsi="SimSun" w:hint="eastAsia"/>
          <w:lang w:eastAsia="zh-CN"/>
        </w:rPr>
        <w:t>推</w:t>
      </w:r>
      <w:r w:rsidRPr="00B803D4">
        <w:rPr>
          <w:rFonts w:ascii="SimSun" w:hAnsi="SimSun" w:cs="Microsoft YaHei" w:hint="eastAsia"/>
          <w:lang w:eastAsia="zh-CN"/>
        </w:rPr>
        <w:t>进</w:t>
      </w:r>
      <w:r w:rsidRPr="00B803D4">
        <w:rPr>
          <w:rFonts w:ascii="SimSun" w:hAnsi="SimSun" w:hint="eastAsia"/>
          <w:lang w:eastAsia="zh-CN"/>
        </w:rPr>
        <w:t>委</w:t>
      </w:r>
      <w:r w:rsidRPr="00B803D4">
        <w:rPr>
          <w:rFonts w:ascii="SimSun" w:hAnsi="SimSun" w:cs="Microsoft YaHei" w:hint="eastAsia"/>
          <w:lang w:eastAsia="zh-CN"/>
        </w:rPr>
        <w:t>员</w:t>
      </w:r>
      <w:r w:rsidRPr="00B803D4">
        <w:rPr>
          <w:rFonts w:ascii="SimSun" w:hAnsi="SimSun" w:hint="eastAsia"/>
          <w:lang w:eastAsia="zh-CN"/>
        </w:rPr>
        <w:t>会授权的支持。</w:t>
      </w:r>
    </w:p>
    <w:p w14:paraId="706AD88C" w14:textId="3AE359E2" w:rsidR="00AC4CB6" w:rsidRPr="00B803D4" w:rsidRDefault="00E9444D"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美利坚合众国</w:t>
      </w:r>
      <w:r w:rsidR="00AC4CB6" w:rsidRPr="00B803D4">
        <w:rPr>
          <w:rFonts w:ascii="SimSun" w:hAnsi="SimSun" w:hint="eastAsia"/>
          <w:lang w:eastAsia="zh-CN"/>
        </w:rPr>
        <w:t>代表</w:t>
      </w:r>
      <w:r w:rsidR="00AC4CB6" w:rsidRPr="00B803D4">
        <w:rPr>
          <w:rFonts w:ascii="SimSun" w:hAnsi="SimSun" w:cs="Microsoft YaHei" w:hint="eastAsia"/>
          <w:lang w:eastAsia="zh-CN"/>
        </w:rPr>
        <w:t>团</w:t>
      </w:r>
      <w:r w:rsidR="00AC4CB6" w:rsidRPr="00B803D4">
        <w:rPr>
          <w:rFonts w:ascii="SimSun" w:hAnsi="SimSun" w:hint="eastAsia"/>
          <w:lang w:eastAsia="zh-CN"/>
        </w:rPr>
        <w:t>表示</w:t>
      </w:r>
      <w:r w:rsidR="00BC52C7">
        <w:rPr>
          <w:rFonts w:ascii="SimSun" w:hAnsi="SimSun" w:hint="eastAsia"/>
          <w:lang w:eastAsia="zh-CN"/>
        </w:rPr>
        <w:t>赞同</w:t>
      </w:r>
      <w:r w:rsidR="00AC4CB6" w:rsidRPr="00B803D4">
        <w:rPr>
          <w:rFonts w:ascii="SimSun" w:hAnsi="SimSun" w:hint="eastAsia"/>
          <w:lang w:eastAsia="zh-CN"/>
        </w:rPr>
        <w:t>B集团代表所作</w:t>
      </w:r>
      <w:r w:rsidRPr="00B803D4">
        <w:rPr>
          <w:rFonts w:ascii="SimSun" w:hAnsi="SimSun" w:hint="eastAsia"/>
          <w:lang w:eastAsia="zh-CN"/>
        </w:rPr>
        <w:t>的</w:t>
      </w:r>
      <w:r w:rsidR="00AC4CB6" w:rsidRPr="00B803D4">
        <w:rPr>
          <w:rFonts w:ascii="SimSun" w:hAnsi="SimSun" w:hint="eastAsia"/>
          <w:lang w:eastAsia="zh-CN"/>
        </w:rPr>
        <w:t>发言。自2007年成立以来，CDIP已开展大量基于</w:t>
      </w:r>
      <w:r w:rsidR="00AC4CB6" w:rsidRPr="00B803D4">
        <w:rPr>
          <w:rFonts w:ascii="SimSun" w:hAnsi="SimSun" w:cs="Microsoft YaHei" w:hint="eastAsia"/>
          <w:lang w:eastAsia="zh-CN"/>
        </w:rPr>
        <w:t>项</w:t>
      </w:r>
      <w:r w:rsidR="00AC4CB6" w:rsidRPr="00B803D4">
        <w:rPr>
          <w:rFonts w:ascii="SimSun" w:hAnsi="SimSun" w:hint="eastAsia"/>
          <w:lang w:eastAsia="zh-CN"/>
        </w:rPr>
        <w:t>目的工作，惠及众多成</w:t>
      </w:r>
      <w:r w:rsidR="00AC4CB6" w:rsidRPr="00B803D4">
        <w:rPr>
          <w:rFonts w:ascii="SimSun" w:hAnsi="SimSun" w:cs="Microsoft YaHei" w:hint="eastAsia"/>
          <w:lang w:eastAsia="zh-CN"/>
        </w:rPr>
        <w:t>员</w:t>
      </w:r>
      <w:r w:rsidR="00AC4CB6" w:rsidRPr="00B803D4">
        <w:rPr>
          <w:rFonts w:ascii="SimSun" w:hAnsi="SimSun" w:hint="eastAsia"/>
          <w:lang w:eastAsia="zh-CN"/>
        </w:rPr>
        <w:t>国。其中多个</w:t>
      </w:r>
      <w:r w:rsidR="00AC4CB6" w:rsidRPr="00B803D4">
        <w:rPr>
          <w:rFonts w:ascii="SimSun" w:hAnsi="SimSun" w:cs="Microsoft YaHei" w:hint="eastAsia"/>
          <w:lang w:eastAsia="zh-CN"/>
        </w:rPr>
        <w:t>项</w:t>
      </w:r>
      <w:r w:rsidR="00AC4CB6" w:rsidRPr="00B803D4">
        <w:rPr>
          <w:rFonts w:ascii="SimSun" w:hAnsi="SimSun" w:hint="eastAsia"/>
          <w:lang w:eastAsia="zh-CN"/>
        </w:rPr>
        <w:t>目的成果已被主流化并广泛</w:t>
      </w:r>
      <w:r w:rsidR="00AC4CB6" w:rsidRPr="00B803D4">
        <w:rPr>
          <w:rFonts w:ascii="SimSun" w:hAnsi="SimSun" w:cs="Microsoft YaHei" w:hint="eastAsia"/>
          <w:lang w:eastAsia="zh-CN"/>
        </w:rPr>
        <w:t>应</w:t>
      </w:r>
      <w:r w:rsidR="00AC4CB6" w:rsidRPr="00B803D4">
        <w:rPr>
          <w:rFonts w:ascii="SimSun" w:hAnsi="SimSun" w:hint="eastAsia"/>
          <w:lang w:eastAsia="zh-CN"/>
        </w:rPr>
        <w:t>用。CDIP的工作</w:t>
      </w:r>
      <w:r w:rsidR="00AC4CB6" w:rsidRPr="00B803D4">
        <w:rPr>
          <w:rFonts w:ascii="SimSun" w:hAnsi="SimSun" w:cs="Microsoft YaHei" w:hint="eastAsia"/>
          <w:lang w:eastAsia="zh-CN"/>
        </w:rPr>
        <w:t>应继续</w:t>
      </w:r>
      <w:r w:rsidR="00AC4CB6" w:rsidRPr="00B803D4">
        <w:rPr>
          <w:rFonts w:ascii="SimSun" w:hAnsi="SimSun" w:hint="eastAsia"/>
          <w:lang w:eastAsia="zh-CN"/>
        </w:rPr>
        <w:t>聚焦于能</w:t>
      </w:r>
      <w:r w:rsidR="00AC4CB6" w:rsidRPr="00B803D4">
        <w:rPr>
          <w:rFonts w:ascii="SimSun" w:hAnsi="SimSun" w:cs="Microsoft YaHei" w:hint="eastAsia"/>
          <w:lang w:eastAsia="zh-CN"/>
        </w:rPr>
        <w:t>带</w:t>
      </w:r>
      <w:r w:rsidR="00AC4CB6" w:rsidRPr="00B803D4">
        <w:rPr>
          <w:rFonts w:ascii="SimSun" w:hAnsi="SimSun" w:hint="eastAsia"/>
          <w:lang w:eastAsia="zh-CN"/>
        </w:rPr>
        <w:t>来具体、</w:t>
      </w:r>
      <w:r w:rsidR="00AC4CB6" w:rsidRPr="00B803D4">
        <w:rPr>
          <w:rFonts w:ascii="SimSun" w:hAnsi="SimSun" w:cs="Microsoft YaHei" w:hint="eastAsia"/>
          <w:lang w:eastAsia="zh-CN"/>
        </w:rPr>
        <w:t>实</w:t>
      </w:r>
      <w:r w:rsidR="00AC4CB6" w:rsidRPr="00B803D4">
        <w:rPr>
          <w:rFonts w:ascii="SimSun" w:hAnsi="SimSun" w:hint="eastAsia"/>
          <w:lang w:eastAsia="zh-CN"/>
        </w:rPr>
        <w:t>用且具有直接和可持</w:t>
      </w:r>
      <w:r w:rsidR="00AC4CB6" w:rsidRPr="00B803D4">
        <w:rPr>
          <w:rFonts w:ascii="SimSun" w:hAnsi="SimSun" w:cs="Microsoft YaHei" w:hint="eastAsia"/>
          <w:lang w:eastAsia="zh-CN"/>
        </w:rPr>
        <w:t>续</w:t>
      </w:r>
      <w:r w:rsidR="00AC4CB6" w:rsidRPr="00B803D4">
        <w:rPr>
          <w:rFonts w:ascii="SimSun" w:hAnsi="SimSun" w:hint="eastAsia"/>
          <w:lang w:eastAsia="zh-CN"/>
        </w:rPr>
        <w:t>国内影响的</w:t>
      </w:r>
      <w:r w:rsidR="00AC4CB6" w:rsidRPr="00B803D4">
        <w:rPr>
          <w:rFonts w:ascii="SimSun" w:hAnsi="SimSun" w:cs="Microsoft YaHei" w:hint="eastAsia"/>
          <w:lang w:eastAsia="zh-CN"/>
        </w:rPr>
        <w:t>项</w:t>
      </w:r>
      <w:r w:rsidR="00AC4CB6" w:rsidRPr="00B803D4">
        <w:rPr>
          <w:rFonts w:ascii="SimSun" w:hAnsi="SimSun" w:hint="eastAsia"/>
          <w:lang w:eastAsia="zh-CN"/>
        </w:rPr>
        <w:t>目。</w:t>
      </w:r>
      <w:r w:rsidR="00AC4CB6" w:rsidRPr="00B803D4">
        <w:rPr>
          <w:rFonts w:ascii="SimSun" w:hAnsi="SimSun" w:cs="Microsoft YaHei" w:hint="eastAsia"/>
          <w:lang w:eastAsia="zh-CN"/>
        </w:rPr>
        <w:t>应继续</w:t>
      </w:r>
      <w:r w:rsidR="00AC4CB6" w:rsidRPr="00B803D4">
        <w:rPr>
          <w:rFonts w:ascii="SimSun" w:hAnsi="SimSun" w:hint="eastAsia"/>
          <w:lang w:eastAsia="zh-CN"/>
        </w:rPr>
        <w:t>努力促</w:t>
      </w:r>
      <w:r w:rsidR="00AC4CB6" w:rsidRPr="00B803D4">
        <w:rPr>
          <w:rFonts w:ascii="SimSun" w:hAnsi="SimSun" w:cs="Microsoft YaHei" w:hint="eastAsia"/>
          <w:lang w:eastAsia="zh-CN"/>
        </w:rPr>
        <w:t>进</w:t>
      </w:r>
      <w:r w:rsidR="00AC4CB6" w:rsidRPr="00B803D4">
        <w:rPr>
          <w:rFonts w:ascii="SimSun" w:hAnsi="SimSun" w:hint="eastAsia"/>
          <w:lang w:eastAsia="zh-CN"/>
        </w:rPr>
        <w:t>知</w:t>
      </w:r>
      <w:r w:rsidR="00AC4CB6" w:rsidRPr="00B803D4">
        <w:rPr>
          <w:rFonts w:ascii="SimSun" w:hAnsi="SimSun" w:cs="Microsoft YaHei" w:hint="eastAsia"/>
          <w:lang w:eastAsia="zh-CN"/>
        </w:rPr>
        <w:t>识产</w:t>
      </w:r>
      <w:r w:rsidR="00AC4CB6" w:rsidRPr="00B803D4">
        <w:rPr>
          <w:rFonts w:ascii="SimSun" w:hAnsi="SimSun" w:hint="eastAsia"/>
          <w:lang w:eastAsia="zh-CN"/>
        </w:rPr>
        <w:t>权在</w:t>
      </w:r>
      <w:r w:rsidR="00AC4CB6" w:rsidRPr="00B803D4">
        <w:rPr>
          <w:rFonts w:ascii="SimSun" w:hAnsi="SimSun" w:cs="Microsoft YaHei" w:hint="eastAsia"/>
          <w:lang w:eastAsia="zh-CN"/>
        </w:rPr>
        <w:t>发</w:t>
      </w:r>
      <w:r w:rsidR="00AC4CB6" w:rsidRPr="00B803D4">
        <w:rPr>
          <w:rFonts w:ascii="SimSun" w:hAnsi="SimSun" w:hint="eastAsia"/>
          <w:lang w:eastAsia="zh-CN"/>
        </w:rPr>
        <w:t>展中的</w:t>
      </w:r>
      <w:r w:rsidR="00AC4CB6" w:rsidRPr="00B803D4">
        <w:rPr>
          <w:rFonts w:ascii="SimSun" w:hAnsi="SimSun" w:cs="Microsoft YaHei" w:hint="eastAsia"/>
          <w:lang w:eastAsia="zh-CN"/>
        </w:rPr>
        <w:t>积</w:t>
      </w:r>
      <w:r w:rsidR="00AC4CB6" w:rsidRPr="00B803D4">
        <w:rPr>
          <w:rFonts w:ascii="SimSun" w:hAnsi="SimSun" w:hint="eastAsia"/>
          <w:lang w:eastAsia="zh-CN"/>
        </w:rPr>
        <w:t>极作用，例如通</w:t>
      </w:r>
      <w:r w:rsidR="00AC4CB6" w:rsidRPr="00B803D4">
        <w:rPr>
          <w:rFonts w:ascii="SimSun" w:hAnsi="SimSun" w:cs="Microsoft YaHei" w:hint="eastAsia"/>
          <w:lang w:eastAsia="zh-CN"/>
        </w:rPr>
        <w:t>过</w:t>
      </w:r>
      <w:r w:rsidR="00AC4CB6" w:rsidRPr="00B803D4">
        <w:rPr>
          <w:rFonts w:ascii="SimSun" w:hAnsi="SimSun" w:hint="eastAsia"/>
          <w:lang w:eastAsia="zh-CN"/>
        </w:rPr>
        <w:t>TISC、国家知</w:t>
      </w:r>
      <w:r w:rsidR="00AC4CB6" w:rsidRPr="00B803D4">
        <w:rPr>
          <w:rFonts w:ascii="SimSun" w:hAnsi="SimSun" w:cs="Microsoft YaHei" w:hint="eastAsia"/>
          <w:lang w:eastAsia="zh-CN"/>
        </w:rPr>
        <w:t>识产</w:t>
      </w:r>
      <w:r w:rsidR="00AC4CB6" w:rsidRPr="00B803D4">
        <w:rPr>
          <w:rFonts w:ascii="SimSun" w:hAnsi="SimSun" w:hint="eastAsia"/>
          <w:lang w:eastAsia="zh-CN"/>
        </w:rPr>
        <w:t>权学院、国家知</w:t>
      </w:r>
      <w:r w:rsidR="00AC4CB6" w:rsidRPr="00B803D4">
        <w:rPr>
          <w:rFonts w:ascii="SimSun" w:hAnsi="SimSun" w:cs="Microsoft YaHei" w:hint="eastAsia"/>
          <w:lang w:eastAsia="zh-CN"/>
        </w:rPr>
        <w:t>识产</w:t>
      </w:r>
      <w:r w:rsidR="00AC4CB6" w:rsidRPr="00B803D4">
        <w:rPr>
          <w:rFonts w:ascii="SimSun" w:hAnsi="SimSun" w:hint="eastAsia"/>
          <w:lang w:eastAsia="zh-CN"/>
        </w:rPr>
        <w:t>权局、中小企</w:t>
      </w:r>
      <w:r w:rsidR="00AC4CB6" w:rsidRPr="00B803D4">
        <w:rPr>
          <w:rFonts w:ascii="SimSun" w:hAnsi="SimSun" w:cs="Microsoft YaHei" w:hint="eastAsia"/>
          <w:lang w:eastAsia="zh-CN"/>
        </w:rPr>
        <w:t>业</w:t>
      </w:r>
      <w:r w:rsidR="00AC4CB6" w:rsidRPr="00B803D4">
        <w:rPr>
          <w:rFonts w:ascii="SimSun" w:hAnsi="SimSun" w:hint="eastAsia"/>
          <w:lang w:eastAsia="zh-CN"/>
        </w:rPr>
        <w:t>和</w:t>
      </w:r>
      <w:r w:rsidR="00AC4CB6" w:rsidRPr="00B803D4">
        <w:rPr>
          <w:rFonts w:ascii="SimSun" w:hAnsi="SimSun" w:cs="Microsoft YaHei" w:hint="eastAsia"/>
          <w:lang w:eastAsia="zh-CN"/>
        </w:rPr>
        <w:t>创</w:t>
      </w:r>
      <w:r w:rsidR="00AC4CB6" w:rsidRPr="00B803D4">
        <w:rPr>
          <w:rFonts w:ascii="SimSun" w:hAnsi="SimSun" w:hint="eastAsia"/>
          <w:lang w:eastAsia="zh-CN"/>
        </w:rPr>
        <w:t>意</w:t>
      </w:r>
      <w:r w:rsidR="00AC4CB6" w:rsidRPr="00B803D4">
        <w:rPr>
          <w:rFonts w:ascii="SimSun" w:hAnsi="SimSun" w:cs="Microsoft YaHei" w:hint="eastAsia"/>
          <w:lang w:eastAsia="zh-CN"/>
        </w:rPr>
        <w:t>产业</w:t>
      </w:r>
      <w:r w:rsidR="00AC4CB6" w:rsidRPr="00B803D4">
        <w:rPr>
          <w:rFonts w:ascii="SimSun" w:hAnsi="SimSun" w:hint="eastAsia"/>
          <w:lang w:eastAsia="zh-CN"/>
        </w:rPr>
        <w:t>等机构的工作。加强知</w:t>
      </w:r>
      <w:r w:rsidR="00AC4CB6" w:rsidRPr="00B803D4">
        <w:rPr>
          <w:rFonts w:ascii="SimSun" w:hAnsi="SimSun" w:cs="Microsoft YaHei" w:hint="eastAsia"/>
          <w:lang w:eastAsia="zh-CN"/>
        </w:rPr>
        <w:t>识产</w:t>
      </w:r>
      <w:r w:rsidR="00AC4CB6" w:rsidRPr="00B803D4">
        <w:rPr>
          <w:rFonts w:ascii="SimSun" w:hAnsi="SimSun" w:hint="eastAsia"/>
          <w:lang w:eastAsia="zh-CN"/>
        </w:rPr>
        <w:t>权保</w:t>
      </w:r>
      <w:r w:rsidR="00AC4CB6" w:rsidRPr="00B803D4">
        <w:rPr>
          <w:rFonts w:ascii="SimSun" w:hAnsi="SimSun" w:cs="Microsoft YaHei" w:hint="eastAsia"/>
          <w:lang w:eastAsia="zh-CN"/>
        </w:rPr>
        <w:t>护</w:t>
      </w:r>
      <w:r w:rsidR="00AC4CB6" w:rsidRPr="00B803D4">
        <w:rPr>
          <w:rFonts w:ascii="SimSun" w:hAnsi="SimSun" w:hint="eastAsia"/>
          <w:lang w:eastAsia="zh-CN"/>
        </w:rPr>
        <w:t>、管理和商</w:t>
      </w:r>
      <w:r w:rsidR="00AC4CB6" w:rsidRPr="00B803D4">
        <w:rPr>
          <w:rFonts w:ascii="SimSun" w:hAnsi="SimSun" w:cs="Microsoft YaHei" w:hint="eastAsia"/>
          <w:lang w:eastAsia="zh-CN"/>
        </w:rPr>
        <w:t>业</w:t>
      </w:r>
      <w:r w:rsidR="00AC4CB6" w:rsidRPr="00B803D4">
        <w:rPr>
          <w:rFonts w:ascii="SimSun" w:hAnsi="SimSun" w:hint="eastAsia"/>
          <w:lang w:eastAsia="zh-CN"/>
        </w:rPr>
        <w:t>化的能力建</w:t>
      </w:r>
      <w:r w:rsidR="00AC4CB6" w:rsidRPr="00B803D4">
        <w:rPr>
          <w:rFonts w:ascii="SimSun" w:hAnsi="SimSun" w:cs="Microsoft YaHei" w:hint="eastAsia"/>
          <w:lang w:eastAsia="zh-CN"/>
        </w:rPr>
        <w:t>设</w:t>
      </w:r>
      <w:r w:rsidR="00AC4CB6" w:rsidRPr="00B803D4">
        <w:rPr>
          <w:rFonts w:ascii="SimSun" w:hAnsi="SimSun" w:hint="eastAsia"/>
          <w:lang w:eastAsia="zh-CN"/>
        </w:rPr>
        <w:t>尤</w:t>
      </w:r>
      <w:r w:rsidR="00AC4CB6" w:rsidRPr="00B803D4">
        <w:rPr>
          <w:rFonts w:ascii="SimSun" w:hAnsi="SimSun" w:cs="Microsoft YaHei" w:hint="eastAsia"/>
          <w:lang w:eastAsia="zh-CN"/>
        </w:rPr>
        <w:t>为</w:t>
      </w:r>
      <w:r w:rsidR="00AC4CB6" w:rsidRPr="00B803D4">
        <w:rPr>
          <w:rFonts w:ascii="SimSun" w:hAnsi="SimSun" w:hint="eastAsia"/>
          <w:lang w:eastAsia="zh-CN"/>
        </w:rPr>
        <w:t>重要，特别是在</w:t>
      </w:r>
      <w:r w:rsidR="00AC4CB6" w:rsidRPr="00B803D4">
        <w:rPr>
          <w:rFonts w:ascii="SimSun" w:hAnsi="SimSun" w:cs="Microsoft YaHei" w:hint="eastAsia"/>
          <w:lang w:eastAsia="zh-CN"/>
        </w:rPr>
        <w:t>发</w:t>
      </w:r>
      <w:r w:rsidR="00AC4CB6" w:rsidRPr="00B803D4">
        <w:rPr>
          <w:rFonts w:ascii="SimSun" w:hAnsi="SimSun" w:hint="eastAsia"/>
          <w:lang w:eastAsia="zh-CN"/>
        </w:rPr>
        <w:t>展中国家、最不</w:t>
      </w:r>
      <w:r w:rsidR="00AC4CB6" w:rsidRPr="00B803D4">
        <w:rPr>
          <w:rFonts w:ascii="SimSun" w:hAnsi="SimSun" w:cs="Microsoft YaHei" w:hint="eastAsia"/>
          <w:lang w:eastAsia="zh-CN"/>
        </w:rPr>
        <w:t>发</w:t>
      </w:r>
      <w:r w:rsidR="00AC4CB6" w:rsidRPr="00B803D4">
        <w:rPr>
          <w:rFonts w:ascii="SimSun" w:hAnsi="SimSun" w:hint="eastAsia"/>
          <w:lang w:eastAsia="zh-CN"/>
        </w:rPr>
        <w:t>达国家和</w:t>
      </w:r>
      <w:r w:rsidR="00AC4CB6" w:rsidRPr="00B803D4">
        <w:rPr>
          <w:rFonts w:ascii="SimSun" w:hAnsi="SimSun" w:cs="Microsoft YaHei" w:hint="eastAsia"/>
          <w:lang w:eastAsia="zh-CN"/>
        </w:rPr>
        <w:t>转</w:t>
      </w:r>
      <w:r w:rsidR="00AC4CB6" w:rsidRPr="00B803D4">
        <w:rPr>
          <w:rFonts w:ascii="SimSun" w:hAnsi="SimSun" w:hint="eastAsia"/>
          <w:lang w:eastAsia="zh-CN"/>
        </w:rPr>
        <w:t>型国家。CDIP在</w:t>
      </w:r>
      <w:r w:rsidR="00AC4CB6" w:rsidRPr="00B803D4">
        <w:rPr>
          <w:rFonts w:ascii="SimSun" w:hAnsi="SimSun" w:cs="Microsoft YaHei" w:hint="eastAsia"/>
          <w:lang w:eastAsia="zh-CN"/>
        </w:rPr>
        <w:t>过</w:t>
      </w:r>
      <w:r w:rsidR="00AC4CB6" w:rsidRPr="00B803D4">
        <w:rPr>
          <w:rFonts w:ascii="SimSun" w:hAnsi="SimSun" w:hint="eastAsia"/>
          <w:lang w:eastAsia="zh-CN"/>
        </w:rPr>
        <w:t>去两届会</w:t>
      </w:r>
      <w:r w:rsidR="00AC4CB6" w:rsidRPr="00B803D4">
        <w:rPr>
          <w:rFonts w:ascii="SimSun" w:hAnsi="SimSun" w:cs="Microsoft YaHei" w:hint="eastAsia"/>
          <w:lang w:eastAsia="zh-CN"/>
        </w:rPr>
        <w:t>议</w:t>
      </w:r>
      <w:r w:rsidR="00AC4CB6" w:rsidRPr="00B803D4">
        <w:rPr>
          <w:rFonts w:ascii="SimSun" w:hAnsi="SimSun" w:hint="eastAsia"/>
          <w:lang w:eastAsia="zh-CN"/>
        </w:rPr>
        <w:t>上批准的五个新</w:t>
      </w:r>
      <w:r w:rsidR="00AC4CB6" w:rsidRPr="00B803D4">
        <w:rPr>
          <w:rFonts w:ascii="SimSun" w:hAnsi="SimSun" w:cs="Microsoft YaHei" w:hint="eastAsia"/>
          <w:lang w:eastAsia="zh-CN"/>
        </w:rPr>
        <w:t>发展议程项目值</w:t>
      </w:r>
      <w:r w:rsidR="00AC4CB6" w:rsidRPr="00B803D4">
        <w:rPr>
          <w:rFonts w:ascii="SimSun" w:hAnsi="SimSun" w:hint="eastAsia"/>
          <w:lang w:eastAsia="zh-CN"/>
        </w:rPr>
        <w:t>得</w:t>
      </w:r>
      <w:r w:rsidR="00AC4CB6" w:rsidRPr="00B803D4">
        <w:rPr>
          <w:rFonts w:ascii="SimSun" w:hAnsi="SimSun" w:cs="Microsoft YaHei" w:hint="eastAsia"/>
          <w:lang w:eastAsia="zh-CN"/>
        </w:rPr>
        <w:t>欢</w:t>
      </w:r>
      <w:r w:rsidR="00AC4CB6" w:rsidRPr="00B803D4">
        <w:rPr>
          <w:rFonts w:ascii="SimSun" w:hAnsi="SimSun" w:hint="eastAsia"/>
          <w:lang w:eastAsia="zh-CN"/>
        </w:rPr>
        <w:t>迎，未来会</w:t>
      </w:r>
      <w:r w:rsidR="00AC4CB6" w:rsidRPr="00B803D4">
        <w:rPr>
          <w:rFonts w:ascii="SimSun" w:hAnsi="SimSun" w:cs="Microsoft YaHei" w:hint="eastAsia"/>
          <w:lang w:eastAsia="zh-CN"/>
        </w:rPr>
        <w:t>议应审议</w:t>
      </w:r>
      <w:r w:rsidR="00AC4CB6" w:rsidRPr="00B803D4">
        <w:rPr>
          <w:rFonts w:ascii="SimSun" w:hAnsi="SimSun" w:hint="eastAsia"/>
          <w:lang w:eastAsia="zh-CN"/>
        </w:rPr>
        <w:t>更多提案。</w:t>
      </w:r>
      <w:r w:rsidR="00C567DB" w:rsidRPr="00B803D4">
        <w:rPr>
          <w:rFonts w:ascii="SimSun" w:hAnsi="SimSun" w:hint="eastAsia"/>
          <w:lang w:eastAsia="zh-CN"/>
        </w:rPr>
        <w:t>联合王国</w:t>
      </w:r>
      <w:r w:rsidR="00AC4CB6" w:rsidRPr="00B803D4">
        <w:rPr>
          <w:rFonts w:ascii="SimSun" w:hAnsi="SimSun" w:hint="eastAsia"/>
          <w:lang w:eastAsia="zh-CN"/>
        </w:rPr>
        <w:t>代表</w:t>
      </w:r>
      <w:r w:rsidR="00AC4CB6" w:rsidRPr="00B803D4">
        <w:rPr>
          <w:rFonts w:ascii="SimSun" w:hAnsi="SimSun" w:cs="Microsoft YaHei" w:hint="eastAsia"/>
          <w:lang w:eastAsia="zh-CN"/>
        </w:rPr>
        <w:t>团</w:t>
      </w:r>
      <w:r w:rsidR="00AC4CB6" w:rsidRPr="00B803D4">
        <w:rPr>
          <w:rFonts w:ascii="SimSun" w:hAnsi="SimSun" w:hint="eastAsia"/>
          <w:lang w:eastAsia="zh-CN"/>
        </w:rPr>
        <w:t>在CDIP第三十四届会</w:t>
      </w:r>
      <w:r w:rsidR="00AC4CB6" w:rsidRPr="00B803D4">
        <w:rPr>
          <w:rFonts w:ascii="SimSun" w:hAnsi="SimSun" w:cs="Microsoft YaHei" w:hint="eastAsia"/>
          <w:lang w:eastAsia="zh-CN"/>
        </w:rPr>
        <w:t>议</w:t>
      </w:r>
      <w:r w:rsidR="00AC4CB6" w:rsidRPr="00B803D4">
        <w:rPr>
          <w:rFonts w:ascii="SimSun" w:hAnsi="SimSun" w:hint="eastAsia"/>
          <w:lang w:eastAsia="zh-CN"/>
        </w:rPr>
        <w:t>上提交的</w:t>
      </w:r>
      <w:r w:rsidR="00AC4CB6" w:rsidRPr="00B803D4">
        <w:rPr>
          <w:rFonts w:ascii="SimSun" w:hAnsi="SimSun" w:cs="Microsoft YaHei" w:hint="eastAsia"/>
          <w:lang w:eastAsia="zh-CN"/>
        </w:rPr>
        <w:t>项</w:t>
      </w:r>
      <w:r w:rsidR="00AC4CB6" w:rsidRPr="00B803D4">
        <w:rPr>
          <w:rFonts w:ascii="SimSun" w:hAnsi="SimSun" w:hint="eastAsia"/>
          <w:lang w:eastAsia="zh-CN"/>
        </w:rPr>
        <w:t>目提案特别</w:t>
      </w:r>
      <w:r w:rsidR="00AC4CB6" w:rsidRPr="00B803D4">
        <w:rPr>
          <w:rFonts w:ascii="SimSun" w:hAnsi="SimSun" w:cs="Microsoft YaHei" w:hint="eastAsia"/>
          <w:lang w:eastAsia="zh-CN"/>
        </w:rPr>
        <w:t>值</w:t>
      </w:r>
      <w:r w:rsidR="00AC4CB6" w:rsidRPr="00B803D4">
        <w:rPr>
          <w:rFonts w:ascii="SimSun" w:hAnsi="SimSun" w:hint="eastAsia"/>
          <w:lang w:eastAsia="zh-CN"/>
        </w:rPr>
        <w:t>得肯定；</w:t>
      </w:r>
      <w:r w:rsidRPr="00B803D4">
        <w:rPr>
          <w:rFonts w:ascii="SimSun" w:hAnsi="SimSun" w:hint="eastAsia"/>
          <w:lang w:eastAsia="zh-CN"/>
        </w:rPr>
        <w:t>美利坚合众国</w:t>
      </w:r>
      <w:r w:rsidR="00AC4CB6" w:rsidRPr="00B803D4">
        <w:rPr>
          <w:rFonts w:ascii="SimSun" w:hAnsi="SimSun" w:hint="eastAsia"/>
          <w:lang w:eastAsia="zh-CN"/>
        </w:rPr>
        <w:t>支持加强打</w:t>
      </w:r>
      <w:r w:rsidR="00AC4CB6" w:rsidRPr="00B803D4">
        <w:rPr>
          <w:rFonts w:ascii="SimSun" w:hAnsi="SimSun" w:cs="Microsoft YaHei" w:hint="eastAsia"/>
          <w:lang w:eastAsia="zh-CN"/>
        </w:rPr>
        <w:t>击</w:t>
      </w:r>
      <w:r w:rsidR="00AC4CB6" w:rsidRPr="00B803D4">
        <w:rPr>
          <w:rFonts w:ascii="SimSun" w:hAnsi="SimSun" w:hint="eastAsia"/>
          <w:lang w:eastAsia="zh-CN"/>
        </w:rPr>
        <w:t>跨境假冒商品</w:t>
      </w:r>
      <w:r w:rsidR="00AC4CB6" w:rsidRPr="00B803D4">
        <w:rPr>
          <w:rFonts w:ascii="SimSun" w:hAnsi="SimSun" w:cs="Microsoft YaHei" w:hint="eastAsia"/>
          <w:lang w:eastAsia="zh-CN"/>
        </w:rPr>
        <w:t>贸</w:t>
      </w:r>
      <w:r w:rsidR="00AC4CB6" w:rsidRPr="00B803D4">
        <w:rPr>
          <w:rFonts w:ascii="SimSun" w:hAnsi="SimSun" w:hint="eastAsia"/>
          <w:lang w:eastAsia="zh-CN"/>
        </w:rPr>
        <w:t>易的</w:t>
      </w:r>
      <w:r w:rsidR="00AC4CB6" w:rsidRPr="00B803D4">
        <w:rPr>
          <w:rFonts w:ascii="SimSun" w:hAnsi="SimSun" w:cs="Microsoft YaHei" w:hint="eastAsia"/>
          <w:lang w:eastAsia="zh-CN"/>
        </w:rPr>
        <w:t>执</w:t>
      </w:r>
      <w:r w:rsidR="00AC4CB6" w:rsidRPr="00B803D4">
        <w:rPr>
          <w:rFonts w:ascii="SimSun" w:hAnsi="SimSun" w:hint="eastAsia"/>
          <w:lang w:eastAsia="zh-CN"/>
        </w:rPr>
        <w:t>法行</w:t>
      </w:r>
      <w:r w:rsidR="00AC4CB6" w:rsidRPr="00B803D4">
        <w:rPr>
          <w:rFonts w:ascii="SimSun" w:hAnsi="SimSun" w:cs="Microsoft YaHei" w:hint="eastAsia"/>
          <w:lang w:eastAsia="zh-CN"/>
        </w:rPr>
        <w:t>动</w:t>
      </w:r>
      <w:r w:rsidR="00AC4CB6" w:rsidRPr="00B803D4">
        <w:rPr>
          <w:rFonts w:ascii="SimSun" w:hAnsi="SimSun" w:hint="eastAsia"/>
          <w:lang w:eastAsia="zh-CN"/>
        </w:rPr>
        <w:t>。</w:t>
      </w:r>
      <w:r w:rsidR="00BC52C7">
        <w:rPr>
          <w:rFonts w:ascii="SimSun" w:hAnsi="SimSun" w:hint="eastAsia"/>
          <w:lang w:eastAsia="zh-CN"/>
        </w:rPr>
        <w:t>代表团</w:t>
      </w:r>
      <w:r w:rsidR="00AC4CB6" w:rsidRPr="00B803D4">
        <w:rPr>
          <w:rFonts w:ascii="SimSun" w:hAnsi="SimSun" w:hint="eastAsia"/>
          <w:lang w:eastAsia="zh-CN"/>
        </w:rPr>
        <w:t>希望</w:t>
      </w:r>
      <w:r w:rsidR="00AC4CB6" w:rsidRPr="00B803D4">
        <w:rPr>
          <w:rFonts w:ascii="SimSun" w:hAnsi="SimSun" w:cs="Microsoft YaHei" w:hint="eastAsia"/>
          <w:lang w:eastAsia="zh-CN"/>
        </w:rPr>
        <w:t>该</w:t>
      </w:r>
      <w:r w:rsidR="00AC4CB6" w:rsidRPr="00B803D4">
        <w:rPr>
          <w:rFonts w:ascii="SimSun" w:hAnsi="SimSun" w:hint="eastAsia"/>
          <w:lang w:eastAsia="zh-CN"/>
        </w:rPr>
        <w:t>提案能在CDIP</w:t>
      </w:r>
      <w:r w:rsidR="00C567DB" w:rsidRPr="00B803D4">
        <w:rPr>
          <w:rFonts w:ascii="SimSun" w:hAnsi="SimSun" w:hint="eastAsia"/>
          <w:lang w:eastAsia="zh-CN"/>
        </w:rPr>
        <w:t>第三十五届</w:t>
      </w:r>
      <w:r w:rsidR="00AC4CB6" w:rsidRPr="00B803D4">
        <w:rPr>
          <w:rFonts w:ascii="SimSun" w:hAnsi="SimSun" w:hint="eastAsia"/>
          <w:lang w:eastAsia="zh-CN"/>
        </w:rPr>
        <w:t>会</w:t>
      </w:r>
      <w:r w:rsidR="00AC4CB6" w:rsidRPr="00B803D4">
        <w:rPr>
          <w:rFonts w:ascii="SimSun" w:hAnsi="SimSun" w:cs="Microsoft YaHei" w:hint="eastAsia"/>
          <w:lang w:eastAsia="zh-CN"/>
        </w:rPr>
        <w:t>议</w:t>
      </w:r>
      <w:r w:rsidR="00AC4CB6" w:rsidRPr="00B803D4">
        <w:rPr>
          <w:rFonts w:ascii="SimSun" w:hAnsi="SimSun" w:hint="eastAsia"/>
          <w:lang w:eastAsia="zh-CN"/>
        </w:rPr>
        <w:t>上</w:t>
      </w:r>
      <w:r w:rsidR="00AC4CB6" w:rsidRPr="00B803D4">
        <w:rPr>
          <w:rFonts w:ascii="SimSun" w:hAnsi="SimSun" w:cs="Microsoft YaHei" w:hint="eastAsia"/>
          <w:lang w:eastAsia="zh-CN"/>
        </w:rPr>
        <w:t>获</w:t>
      </w:r>
      <w:r w:rsidR="00AC4CB6" w:rsidRPr="00B803D4">
        <w:rPr>
          <w:rFonts w:ascii="SimSun" w:hAnsi="SimSun" w:hint="eastAsia"/>
          <w:lang w:eastAsia="zh-CN"/>
        </w:rPr>
        <w:t>得批准。代表</w:t>
      </w:r>
      <w:r w:rsidR="00AC4CB6" w:rsidRPr="00B803D4">
        <w:rPr>
          <w:rFonts w:ascii="SimSun" w:hAnsi="SimSun" w:cs="Microsoft YaHei" w:hint="eastAsia"/>
          <w:lang w:eastAsia="zh-CN"/>
        </w:rPr>
        <w:t>团对</w:t>
      </w:r>
      <w:r w:rsidR="00AC4CB6" w:rsidRPr="00B803D4">
        <w:rPr>
          <w:rFonts w:ascii="SimSun" w:hAnsi="SimSun" w:hint="eastAsia"/>
          <w:lang w:eastAsia="zh-CN"/>
        </w:rPr>
        <w:t>秘</w:t>
      </w:r>
      <w:r w:rsidR="00AC4CB6" w:rsidRPr="00B803D4">
        <w:rPr>
          <w:rFonts w:ascii="SimSun" w:hAnsi="SimSun" w:cs="Microsoft YaHei" w:hint="eastAsia"/>
          <w:lang w:eastAsia="zh-CN"/>
        </w:rPr>
        <w:t>书处为</w:t>
      </w:r>
      <w:r w:rsidR="00AC4CB6" w:rsidRPr="00B803D4">
        <w:rPr>
          <w:rFonts w:ascii="SimSun" w:hAnsi="SimSun" w:hint="eastAsia"/>
          <w:lang w:eastAsia="zh-CN"/>
        </w:rPr>
        <w:t>CDIP</w:t>
      </w:r>
      <w:r w:rsidR="00AC4CB6" w:rsidRPr="00B803D4">
        <w:rPr>
          <w:rFonts w:ascii="SimSun" w:hAnsi="SimSun" w:cs="Microsoft YaHei" w:hint="eastAsia"/>
          <w:lang w:eastAsia="zh-CN"/>
        </w:rPr>
        <w:t>项</w:t>
      </w:r>
      <w:r w:rsidR="00AC4CB6" w:rsidRPr="00B803D4">
        <w:rPr>
          <w:rFonts w:ascii="SimSun" w:hAnsi="SimSun" w:hint="eastAsia"/>
          <w:lang w:eastAsia="zh-CN"/>
        </w:rPr>
        <w:t>目</w:t>
      </w:r>
      <w:r w:rsidR="00AC4CB6" w:rsidRPr="00B803D4">
        <w:rPr>
          <w:rFonts w:ascii="SimSun" w:hAnsi="SimSun" w:cs="Microsoft YaHei" w:hint="eastAsia"/>
          <w:lang w:eastAsia="zh-CN"/>
        </w:rPr>
        <w:t>实</w:t>
      </w:r>
      <w:r w:rsidR="00AC4CB6" w:rsidRPr="00B803D4">
        <w:rPr>
          <w:rFonts w:ascii="SimSun" w:hAnsi="SimSun" w:hint="eastAsia"/>
          <w:lang w:eastAsia="zh-CN"/>
        </w:rPr>
        <w:t>施所做的勤勉工作表示感</w:t>
      </w:r>
      <w:r w:rsidR="00AC4CB6" w:rsidRPr="00B803D4">
        <w:rPr>
          <w:rFonts w:ascii="SimSun" w:hAnsi="SimSun" w:cs="Microsoft YaHei" w:hint="eastAsia"/>
          <w:lang w:eastAsia="zh-CN"/>
        </w:rPr>
        <w:t>谢</w:t>
      </w:r>
      <w:r w:rsidR="00AC4CB6" w:rsidRPr="00B803D4">
        <w:rPr>
          <w:rFonts w:ascii="SimSun" w:hAnsi="SimSun" w:hint="eastAsia"/>
          <w:lang w:eastAsia="zh-CN"/>
        </w:rPr>
        <w:t>，并重申</w:t>
      </w:r>
      <w:r w:rsidR="00AC4CB6" w:rsidRPr="00B803D4">
        <w:rPr>
          <w:rFonts w:ascii="SimSun" w:hAnsi="SimSun" w:cs="Microsoft YaHei" w:hint="eastAsia"/>
          <w:lang w:eastAsia="zh-CN"/>
        </w:rPr>
        <w:t>对</w:t>
      </w:r>
      <w:r w:rsidR="00AC4CB6" w:rsidRPr="00B803D4">
        <w:rPr>
          <w:rFonts w:ascii="SimSun" w:hAnsi="SimSun" w:hint="eastAsia"/>
          <w:lang w:eastAsia="zh-CN"/>
        </w:rPr>
        <w:t>委</w:t>
      </w:r>
      <w:r w:rsidR="00AC4CB6" w:rsidRPr="00B803D4">
        <w:rPr>
          <w:rFonts w:ascii="SimSun" w:hAnsi="SimSun" w:cs="Microsoft YaHei" w:hint="eastAsia"/>
          <w:lang w:eastAsia="zh-CN"/>
        </w:rPr>
        <w:t>员</w:t>
      </w:r>
      <w:r w:rsidR="00AC4CB6" w:rsidRPr="00B803D4">
        <w:rPr>
          <w:rFonts w:ascii="SimSun" w:hAnsi="SimSun" w:hint="eastAsia"/>
          <w:lang w:eastAsia="zh-CN"/>
        </w:rPr>
        <w:t>会持</w:t>
      </w:r>
      <w:r w:rsidR="00AC4CB6" w:rsidRPr="00B803D4">
        <w:rPr>
          <w:rFonts w:ascii="SimSun" w:hAnsi="SimSun" w:cs="Microsoft YaHei" w:hint="eastAsia"/>
          <w:lang w:eastAsia="zh-CN"/>
        </w:rPr>
        <w:t>续</w:t>
      </w:r>
      <w:r w:rsidR="00AC4CB6" w:rsidRPr="00B803D4">
        <w:rPr>
          <w:rFonts w:ascii="SimSun" w:hAnsi="SimSun" w:hint="eastAsia"/>
          <w:lang w:eastAsia="zh-CN"/>
        </w:rPr>
        <w:t>努力的支持。</w:t>
      </w:r>
    </w:p>
    <w:p w14:paraId="4E025FF4" w14:textId="3D813E2F" w:rsidR="00AC4CB6" w:rsidRPr="00B803D4" w:rsidRDefault="00AC4CB6"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cs="Microsoft YaHei" w:hint="eastAsia"/>
          <w:lang w:eastAsia="zh-CN"/>
        </w:rPr>
        <w:t>萨</w:t>
      </w:r>
      <w:r w:rsidRPr="00B803D4">
        <w:rPr>
          <w:rFonts w:ascii="SimSun" w:hAnsi="SimSun" w:hint="eastAsia"/>
          <w:lang w:eastAsia="zh-CN"/>
        </w:rPr>
        <w:t>摩</w:t>
      </w:r>
      <w:r w:rsidRPr="00B803D4">
        <w:rPr>
          <w:rFonts w:ascii="SimSun" w:hAnsi="SimSun" w:cs="Microsoft YaHei" w:hint="eastAsia"/>
          <w:lang w:eastAsia="zh-CN"/>
        </w:rPr>
        <w:t>亚</w:t>
      </w:r>
      <w:r w:rsidRPr="00B803D4">
        <w:rPr>
          <w:rFonts w:ascii="SimSun" w:hAnsi="SimSun" w:hint="eastAsia"/>
          <w:lang w:eastAsia="zh-CN"/>
        </w:rPr>
        <w:t>代表</w:t>
      </w:r>
      <w:r w:rsidRPr="00B803D4">
        <w:rPr>
          <w:rFonts w:ascii="SimSun" w:hAnsi="SimSun" w:cs="Microsoft YaHei" w:hint="eastAsia"/>
          <w:lang w:eastAsia="zh-CN"/>
        </w:rPr>
        <w:t>团</w:t>
      </w:r>
      <w:r w:rsidRPr="00B803D4">
        <w:rPr>
          <w:rFonts w:ascii="SimSun" w:hAnsi="SimSun" w:hint="eastAsia"/>
          <w:lang w:eastAsia="zh-CN"/>
        </w:rPr>
        <w:t>感</w:t>
      </w:r>
      <w:r w:rsidRPr="00B803D4">
        <w:rPr>
          <w:rFonts w:ascii="SimSun" w:hAnsi="SimSun" w:cs="Microsoft YaHei" w:hint="eastAsia"/>
          <w:lang w:eastAsia="zh-CN"/>
        </w:rPr>
        <w:t>谢</w:t>
      </w:r>
      <w:r w:rsidRPr="00B803D4">
        <w:rPr>
          <w:rFonts w:ascii="SimSun" w:hAnsi="SimSun" w:hint="eastAsia"/>
          <w:lang w:eastAsia="zh-CN"/>
        </w:rPr>
        <w:t>秘</w:t>
      </w:r>
      <w:r w:rsidRPr="00B803D4">
        <w:rPr>
          <w:rFonts w:ascii="SimSun" w:hAnsi="SimSun" w:cs="Microsoft YaHei" w:hint="eastAsia"/>
          <w:lang w:eastAsia="zh-CN"/>
        </w:rPr>
        <w:t>书处</w:t>
      </w:r>
      <w:r w:rsidRPr="00B803D4">
        <w:rPr>
          <w:rFonts w:ascii="SimSun" w:hAnsi="SimSun" w:hint="eastAsia"/>
          <w:lang w:eastAsia="zh-CN"/>
        </w:rPr>
        <w:t>提交的</w:t>
      </w:r>
      <w:r w:rsidRPr="00B803D4">
        <w:rPr>
          <w:rFonts w:ascii="SimSun" w:hAnsi="SimSun" w:cs="Microsoft YaHei" w:hint="eastAsia"/>
          <w:lang w:eastAsia="zh-CN"/>
        </w:rPr>
        <w:t>报</w:t>
      </w:r>
      <w:r w:rsidRPr="00B803D4">
        <w:rPr>
          <w:rFonts w:ascii="SimSun" w:hAnsi="SimSun" w:hint="eastAsia"/>
          <w:lang w:eastAsia="zh-CN"/>
        </w:rPr>
        <w:t>告，并</w:t>
      </w:r>
      <w:r w:rsidR="00BC52C7">
        <w:rPr>
          <w:rFonts w:ascii="SimSun" w:hAnsi="SimSun" w:hint="eastAsia"/>
          <w:lang w:eastAsia="zh-CN"/>
        </w:rPr>
        <w:t>赞同</w:t>
      </w:r>
      <w:r w:rsidR="00C567DB" w:rsidRPr="00B803D4">
        <w:rPr>
          <w:rFonts w:ascii="SimSun" w:hAnsi="SimSun" w:hint="eastAsia"/>
          <w:lang w:eastAsia="zh-CN"/>
        </w:rPr>
        <w:t>亚太集团</w:t>
      </w:r>
      <w:r w:rsidRPr="00B803D4">
        <w:rPr>
          <w:rFonts w:ascii="SimSun" w:hAnsi="SimSun" w:hint="eastAsia"/>
          <w:lang w:eastAsia="zh-CN"/>
        </w:rPr>
        <w:t>代表所作的发言。作</w:t>
      </w:r>
      <w:r w:rsidRPr="00B803D4">
        <w:rPr>
          <w:rFonts w:ascii="SimSun" w:hAnsi="SimSun" w:cs="Microsoft YaHei" w:hint="eastAsia"/>
          <w:lang w:eastAsia="zh-CN"/>
        </w:rPr>
        <w:t>为</w:t>
      </w:r>
      <w:r w:rsidRPr="00B803D4">
        <w:rPr>
          <w:rFonts w:ascii="SimSun" w:hAnsi="SimSun" w:hint="eastAsia"/>
          <w:lang w:eastAsia="zh-CN"/>
        </w:rPr>
        <w:t>太平洋地区知</w:t>
      </w:r>
      <w:r w:rsidRPr="00B803D4">
        <w:rPr>
          <w:rFonts w:ascii="SimSun" w:hAnsi="SimSun" w:cs="Microsoft YaHei" w:hint="eastAsia"/>
          <w:lang w:eastAsia="zh-CN"/>
        </w:rPr>
        <w:t>识产</w:t>
      </w:r>
      <w:r w:rsidRPr="00B803D4">
        <w:rPr>
          <w:rFonts w:ascii="SimSun" w:hAnsi="SimSun" w:hint="eastAsia"/>
          <w:lang w:eastAsia="zh-CN"/>
        </w:rPr>
        <w:t>权局</w:t>
      </w:r>
      <w:r w:rsidRPr="00B803D4">
        <w:rPr>
          <w:rFonts w:ascii="SimSun" w:hAnsi="SimSun" w:cs="Microsoft YaHei" w:hint="eastAsia"/>
          <w:lang w:eastAsia="zh-CN"/>
        </w:rPr>
        <w:t>规</w:t>
      </w:r>
      <w:r w:rsidRPr="00B803D4">
        <w:rPr>
          <w:rFonts w:ascii="SimSun" w:hAnsi="SimSun" w:hint="eastAsia"/>
          <w:lang w:eastAsia="zh-CN"/>
        </w:rPr>
        <w:t>模</w:t>
      </w:r>
      <w:r w:rsidRPr="00B803D4">
        <w:rPr>
          <w:rFonts w:ascii="SimSun" w:hAnsi="SimSun" w:cs="Microsoft YaHei" w:hint="eastAsia"/>
          <w:lang w:eastAsia="zh-CN"/>
        </w:rPr>
        <w:t>较</w:t>
      </w:r>
      <w:r w:rsidRPr="00B803D4">
        <w:rPr>
          <w:rFonts w:ascii="SimSun" w:hAnsi="SimSun" w:hint="eastAsia"/>
          <w:lang w:eastAsia="zh-CN"/>
        </w:rPr>
        <w:t>小的国家，</w:t>
      </w:r>
      <w:r w:rsidRPr="00B803D4">
        <w:rPr>
          <w:rFonts w:ascii="SimSun" w:hAnsi="SimSun" w:cs="Microsoft YaHei" w:hint="eastAsia"/>
          <w:lang w:eastAsia="zh-CN"/>
        </w:rPr>
        <w:t>萨</w:t>
      </w:r>
      <w:r w:rsidRPr="00B803D4">
        <w:rPr>
          <w:rFonts w:ascii="SimSun" w:hAnsi="SimSun" w:hint="eastAsia"/>
          <w:lang w:eastAsia="zh-CN"/>
        </w:rPr>
        <w:t>摩</w:t>
      </w:r>
      <w:r w:rsidRPr="00B803D4">
        <w:rPr>
          <w:rFonts w:ascii="SimSun" w:hAnsi="SimSun" w:cs="Microsoft YaHei" w:hint="eastAsia"/>
          <w:lang w:eastAsia="zh-CN"/>
        </w:rPr>
        <w:t>亚</w:t>
      </w:r>
      <w:r w:rsidRPr="00B803D4">
        <w:rPr>
          <w:rFonts w:ascii="SimSun" w:hAnsi="SimSun" w:hint="eastAsia"/>
          <w:lang w:eastAsia="zh-CN"/>
        </w:rPr>
        <w:t>在</w:t>
      </w:r>
      <w:r w:rsidRPr="00B803D4">
        <w:rPr>
          <w:rFonts w:ascii="SimSun" w:hAnsi="SimSun" w:cs="Microsoft YaHei" w:hint="eastAsia"/>
          <w:lang w:eastAsia="zh-CN"/>
        </w:rPr>
        <w:t>过</w:t>
      </w:r>
      <w:r w:rsidRPr="00B803D4">
        <w:rPr>
          <w:rFonts w:ascii="SimSun" w:hAnsi="SimSun" w:hint="eastAsia"/>
          <w:lang w:eastAsia="zh-CN"/>
        </w:rPr>
        <w:t>去一年中从CDIP</w:t>
      </w:r>
      <w:r w:rsidRPr="00B803D4">
        <w:rPr>
          <w:rFonts w:ascii="SimSun" w:hAnsi="SimSun" w:cs="Microsoft YaHei" w:hint="eastAsia"/>
          <w:lang w:eastAsia="zh-CN"/>
        </w:rPr>
        <w:t>项</w:t>
      </w:r>
      <w:r w:rsidRPr="00B803D4">
        <w:rPr>
          <w:rFonts w:ascii="SimSun" w:hAnsi="SimSun" w:hint="eastAsia"/>
          <w:lang w:eastAsia="zh-CN"/>
        </w:rPr>
        <w:t>目中</w:t>
      </w:r>
      <w:r w:rsidRPr="00B803D4">
        <w:rPr>
          <w:rFonts w:ascii="SimSun" w:hAnsi="SimSun" w:cs="Microsoft YaHei" w:hint="eastAsia"/>
          <w:lang w:eastAsia="zh-CN"/>
        </w:rPr>
        <w:t>获</w:t>
      </w:r>
      <w:r w:rsidRPr="00B803D4">
        <w:rPr>
          <w:rFonts w:ascii="SimSun" w:hAnsi="SimSun" w:hint="eastAsia"/>
          <w:lang w:eastAsia="zh-CN"/>
        </w:rPr>
        <w:t>益良多。</w:t>
      </w:r>
      <w:r w:rsidRPr="00B803D4">
        <w:rPr>
          <w:rFonts w:ascii="SimSun" w:hAnsi="SimSun" w:cs="Microsoft YaHei" w:hint="eastAsia"/>
          <w:lang w:eastAsia="zh-CN"/>
        </w:rPr>
        <w:t>萨</w:t>
      </w:r>
      <w:r w:rsidRPr="00B803D4">
        <w:rPr>
          <w:rFonts w:ascii="SimSun" w:hAnsi="SimSun" w:hint="eastAsia"/>
          <w:lang w:eastAsia="zh-CN"/>
        </w:rPr>
        <w:t>摩</w:t>
      </w:r>
      <w:r w:rsidRPr="00B803D4">
        <w:rPr>
          <w:rFonts w:ascii="SimSun" w:hAnsi="SimSun" w:cs="Microsoft YaHei" w:hint="eastAsia"/>
          <w:lang w:eastAsia="zh-CN"/>
        </w:rPr>
        <w:t>亚</w:t>
      </w:r>
      <w:r w:rsidRPr="00B803D4">
        <w:rPr>
          <w:rFonts w:ascii="SimSun" w:hAnsi="SimSun" w:hint="eastAsia"/>
          <w:lang w:eastAsia="zh-CN"/>
        </w:rPr>
        <w:t>感</w:t>
      </w:r>
      <w:r w:rsidRPr="00B803D4">
        <w:rPr>
          <w:rFonts w:ascii="SimSun" w:hAnsi="SimSun" w:cs="Microsoft YaHei" w:hint="eastAsia"/>
          <w:lang w:eastAsia="zh-CN"/>
        </w:rPr>
        <w:t>谢</w:t>
      </w:r>
      <w:r w:rsidRPr="00B803D4">
        <w:rPr>
          <w:rFonts w:ascii="SimSun" w:hAnsi="SimSun" w:hint="eastAsia"/>
          <w:lang w:eastAsia="zh-CN"/>
        </w:rPr>
        <w:t>产权组织及其合作伙伴的持</w:t>
      </w:r>
      <w:r w:rsidRPr="00B803D4">
        <w:rPr>
          <w:rFonts w:ascii="SimSun" w:hAnsi="SimSun" w:cs="Microsoft YaHei" w:hint="eastAsia"/>
          <w:lang w:eastAsia="zh-CN"/>
        </w:rPr>
        <w:t>续</w:t>
      </w:r>
      <w:r w:rsidRPr="00B803D4">
        <w:rPr>
          <w:rFonts w:ascii="SimSun" w:hAnsi="SimSun" w:hint="eastAsia"/>
          <w:lang w:eastAsia="zh-CN"/>
        </w:rPr>
        <w:t>支持，特别是通</w:t>
      </w:r>
      <w:r w:rsidRPr="00B803D4">
        <w:rPr>
          <w:rFonts w:ascii="SimSun" w:hAnsi="SimSun" w:cs="Microsoft YaHei" w:hint="eastAsia"/>
          <w:lang w:eastAsia="zh-CN"/>
        </w:rPr>
        <w:t>过</w:t>
      </w:r>
      <w:r w:rsidRPr="00B803D4">
        <w:rPr>
          <w:rFonts w:ascii="SimSun" w:hAnsi="SimSun" w:hint="eastAsia"/>
          <w:lang w:eastAsia="zh-CN"/>
        </w:rPr>
        <w:t>产权组织工业产权管理系统（IPAS）</w:t>
      </w:r>
      <w:r w:rsidRPr="00B803D4">
        <w:rPr>
          <w:rFonts w:ascii="SimSun" w:hAnsi="SimSun" w:cs="Microsoft YaHei" w:hint="eastAsia"/>
          <w:lang w:eastAsia="zh-CN"/>
        </w:rPr>
        <w:t>对萨</w:t>
      </w:r>
      <w:r w:rsidRPr="00B803D4">
        <w:rPr>
          <w:rFonts w:ascii="SimSun" w:hAnsi="SimSun" w:hint="eastAsia"/>
          <w:lang w:eastAsia="zh-CN"/>
        </w:rPr>
        <w:t>摩</w:t>
      </w:r>
      <w:r w:rsidRPr="00B803D4">
        <w:rPr>
          <w:rFonts w:ascii="SimSun" w:hAnsi="SimSun" w:cs="Microsoft YaHei" w:hint="eastAsia"/>
          <w:lang w:eastAsia="zh-CN"/>
        </w:rPr>
        <w:t>亚</w:t>
      </w:r>
      <w:r w:rsidRPr="00B803D4">
        <w:rPr>
          <w:rFonts w:ascii="SimSun" w:hAnsi="SimSun" w:hint="eastAsia"/>
          <w:lang w:eastAsia="zh-CN"/>
        </w:rPr>
        <w:t>知</w:t>
      </w:r>
      <w:r w:rsidRPr="00B803D4">
        <w:rPr>
          <w:rFonts w:ascii="SimSun" w:hAnsi="SimSun" w:cs="Microsoft YaHei" w:hint="eastAsia"/>
          <w:lang w:eastAsia="zh-CN"/>
        </w:rPr>
        <w:t>识产</w:t>
      </w:r>
      <w:r w:rsidRPr="00B803D4">
        <w:rPr>
          <w:rFonts w:ascii="SimSun" w:hAnsi="SimSun" w:hint="eastAsia"/>
          <w:lang w:eastAsia="zh-CN"/>
        </w:rPr>
        <w:t>权注册</w:t>
      </w:r>
      <w:r w:rsidRPr="00B803D4">
        <w:rPr>
          <w:rFonts w:ascii="SimSun" w:hAnsi="SimSun" w:cs="Microsoft YaHei" w:hint="eastAsia"/>
          <w:lang w:eastAsia="zh-CN"/>
        </w:rPr>
        <w:t>进</w:t>
      </w:r>
      <w:r w:rsidRPr="00B803D4">
        <w:rPr>
          <w:rFonts w:ascii="SimSun" w:hAnsi="SimSun" w:hint="eastAsia"/>
          <w:lang w:eastAsia="zh-CN"/>
        </w:rPr>
        <w:t>行数字化改造，</w:t>
      </w:r>
      <w:r w:rsidRPr="00B803D4">
        <w:rPr>
          <w:rFonts w:ascii="SimSun" w:hAnsi="SimSun" w:cs="Microsoft YaHei" w:hint="eastAsia"/>
          <w:lang w:eastAsia="zh-CN"/>
        </w:rPr>
        <w:t>该项</w:t>
      </w:r>
      <w:r w:rsidRPr="00B803D4">
        <w:rPr>
          <w:rFonts w:ascii="SimSun" w:hAnsi="SimSun" w:hint="eastAsia"/>
          <w:lang w:eastAsia="zh-CN"/>
        </w:rPr>
        <w:t>目由产权组织知</w:t>
      </w:r>
      <w:r w:rsidRPr="00B803D4">
        <w:rPr>
          <w:rFonts w:ascii="SimSun" w:hAnsi="SimSun" w:cs="Microsoft YaHei" w:hint="eastAsia"/>
          <w:lang w:eastAsia="zh-CN"/>
        </w:rPr>
        <w:t>识产</w:t>
      </w:r>
      <w:r w:rsidRPr="00B803D4">
        <w:rPr>
          <w:rFonts w:ascii="SimSun" w:hAnsi="SimSun" w:hint="eastAsia"/>
          <w:lang w:eastAsia="zh-CN"/>
        </w:rPr>
        <w:t>权局</w:t>
      </w:r>
      <w:r w:rsidRPr="00B803D4">
        <w:rPr>
          <w:rFonts w:ascii="SimSun" w:hAnsi="SimSun" w:cs="Microsoft YaHei" w:hint="eastAsia"/>
          <w:lang w:eastAsia="zh-CN"/>
        </w:rPr>
        <w:t>业务</w:t>
      </w:r>
      <w:r w:rsidRPr="00B803D4">
        <w:rPr>
          <w:rFonts w:ascii="SimSun" w:hAnsi="SimSun" w:hint="eastAsia"/>
          <w:lang w:eastAsia="zh-CN"/>
        </w:rPr>
        <w:t>解决方案司与</w:t>
      </w:r>
      <w:r w:rsidRPr="00B803D4">
        <w:rPr>
          <w:rFonts w:ascii="SimSun" w:hAnsi="SimSun" w:cs="Microsoft YaHei" w:hint="eastAsia"/>
          <w:lang w:eastAsia="zh-CN"/>
        </w:rPr>
        <w:t>资</w:t>
      </w:r>
      <w:r w:rsidRPr="00B803D4">
        <w:rPr>
          <w:rFonts w:ascii="SimSun" w:hAnsi="SimSun" w:hint="eastAsia"/>
          <w:lang w:eastAsia="zh-CN"/>
        </w:rPr>
        <w:t>助IPAS</w:t>
      </w:r>
      <w:r w:rsidRPr="00B803D4">
        <w:rPr>
          <w:rFonts w:ascii="SimSun" w:hAnsi="SimSun" w:cs="Microsoft YaHei" w:hint="eastAsia"/>
          <w:lang w:eastAsia="zh-CN"/>
        </w:rPr>
        <w:t>发</w:t>
      </w:r>
      <w:r w:rsidRPr="00B803D4">
        <w:rPr>
          <w:rFonts w:ascii="SimSun" w:hAnsi="SimSun" w:hint="eastAsia"/>
          <w:lang w:eastAsia="zh-CN"/>
        </w:rPr>
        <w:t>展的捐助国合作</w:t>
      </w:r>
      <w:r w:rsidRPr="00B803D4">
        <w:rPr>
          <w:rFonts w:ascii="SimSun" w:hAnsi="SimSun" w:cs="Microsoft YaHei" w:hint="eastAsia"/>
          <w:lang w:eastAsia="zh-CN"/>
        </w:rPr>
        <w:t>实</w:t>
      </w:r>
      <w:r w:rsidRPr="00B803D4">
        <w:rPr>
          <w:rFonts w:ascii="SimSun" w:hAnsi="SimSun" w:hint="eastAsia"/>
          <w:lang w:eastAsia="zh-CN"/>
        </w:rPr>
        <w:t>施。此类工作</w:t>
      </w:r>
      <w:r w:rsidRPr="00B803D4">
        <w:rPr>
          <w:rFonts w:ascii="SimSun" w:hAnsi="SimSun" w:cs="Microsoft YaHei" w:hint="eastAsia"/>
          <w:lang w:eastAsia="zh-CN"/>
        </w:rPr>
        <w:t>对萨</w:t>
      </w:r>
      <w:r w:rsidRPr="00B803D4">
        <w:rPr>
          <w:rFonts w:ascii="SimSun" w:hAnsi="SimSun" w:hint="eastAsia"/>
          <w:lang w:eastAsia="zh-CN"/>
        </w:rPr>
        <w:t>摩</w:t>
      </w:r>
      <w:r w:rsidRPr="00B803D4">
        <w:rPr>
          <w:rFonts w:ascii="SimSun" w:hAnsi="SimSun" w:cs="Microsoft YaHei" w:hint="eastAsia"/>
          <w:lang w:eastAsia="zh-CN"/>
        </w:rPr>
        <w:t>亚</w:t>
      </w:r>
      <w:r w:rsidRPr="00B803D4">
        <w:rPr>
          <w:rFonts w:ascii="SimSun" w:hAnsi="SimSun" w:hint="eastAsia"/>
          <w:lang w:eastAsia="zh-CN"/>
        </w:rPr>
        <w:t>知</w:t>
      </w:r>
      <w:r w:rsidRPr="00B803D4">
        <w:rPr>
          <w:rFonts w:ascii="SimSun" w:hAnsi="SimSun" w:cs="Microsoft YaHei" w:hint="eastAsia"/>
          <w:lang w:eastAsia="zh-CN"/>
        </w:rPr>
        <w:t>识产</w:t>
      </w:r>
      <w:r w:rsidRPr="00B803D4">
        <w:rPr>
          <w:rFonts w:ascii="SimSun" w:hAnsi="SimSun" w:hint="eastAsia"/>
          <w:lang w:eastAsia="zh-CN"/>
        </w:rPr>
        <w:t>权局持</w:t>
      </w:r>
      <w:r w:rsidRPr="00B803D4">
        <w:rPr>
          <w:rFonts w:ascii="SimSun" w:hAnsi="SimSun" w:cs="Microsoft YaHei" w:hint="eastAsia"/>
          <w:lang w:eastAsia="zh-CN"/>
        </w:rPr>
        <w:t>续</w:t>
      </w:r>
      <w:r w:rsidRPr="00B803D4">
        <w:rPr>
          <w:rFonts w:ascii="SimSun" w:hAnsi="SimSun" w:hint="eastAsia"/>
          <w:lang w:eastAsia="zh-CN"/>
        </w:rPr>
        <w:t>运作和生存至关重要。参与</w:t>
      </w:r>
      <w:r w:rsidRPr="00B803D4">
        <w:rPr>
          <w:rFonts w:ascii="SimSun" w:hAnsi="SimSun" w:cs="Microsoft YaHei" w:hint="eastAsia"/>
          <w:lang w:eastAsia="zh-CN"/>
        </w:rPr>
        <w:t>马</w:t>
      </w:r>
      <w:r w:rsidRPr="00B803D4">
        <w:rPr>
          <w:rFonts w:ascii="SimSun" w:hAnsi="SimSun" w:hint="eastAsia"/>
          <w:lang w:eastAsia="zh-CN"/>
        </w:rPr>
        <w:t>德里体系工作的</w:t>
      </w:r>
      <w:r w:rsidRPr="00B803D4">
        <w:rPr>
          <w:rFonts w:ascii="SimSun" w:hAnsi="SimSun" w:cs="Microsoft YaHei" w:hint="eastAsia"/>
          <w:lang w:eastAsia="zh-CN"/>
        </w:rPr>
        <w:t>员</w:t>
      </w:r>
      <w:r w:rsidRPr="00B803D4">
        <w:rPr>
          <w:rFonts w:ascii="SimSun" w:hAnsi="SimSun" w:hint="eastAsia"/>
          <w:lang w:eastAsia="zh-CN"/>
        </w:rPr>
        <w:t>工受益于</w:t>
      </w:r>
      <w:r w:rsidRPr="00B803D4">
        <w:rPr>
          <w:rFonts w:ascii="SimSun" w:hAnsi="SimSun" w:cs="Microsoft YaHei" w:hint="eastAsia"/>
          <w:lang w:eastAsia="zh-CN"/>
        </w:rPr>
        <w:t>马</w:t>
      </w:r>
      <w:r w:rsidRPr="00B803D4">
        <w:rPr>
          <w:rFonts w:ascii="SimSun" w:hAnsi="SimSun" w:hint="eastAsia"/>
          <w:lang w:eastAsia="zh-CN"/>
        </w:rPr>
        <w:t>德里注册</w:t>
      </w:r>
      <w:r w:rsidRPr="00B803D4">
        <w:rPr>
          <w:rFonts w:ascii="SimSun" w:hAnsi="SimSun" w:cs="Microsoft YaHei" w:hint="eastAsia"/>
          <w:lang w:eastAsia="zh-CN"/>
        </w:rPr>
        <w:t>处</w:t>
      </w:r>
      <w:r w:rsidRPr="00B803D4">
        <w:rPr>
          <w:rFonts w:ascii="SimSun" w:hAnsi="SimSun" w:hint="eastAsia"/>
          <w:lang w:eastAsia="zh-CN"/>
        </w:rPr>
        <w:t>与菲律</w:t>
      </w:r>
      <w:r w:rsidRPr="00B803D4">
        <w:rPr>
          <w:rFonts w:ascii="SimSun" w:hAnsi="SimSun" w:cs="Microsoft YaHei" w:hint="eastAsia"/>
          <w:lang w:eastAsia="zh-CN"/>
        </w:rPr>
        <w:t>宾</w:t>
      </w:r>
      <w:r w:rsidRPr="00B803D4">
        <w:rPr>
          <w:rFonts w:ascii="SimSun" w:hAnsi="SimSun" w:hint="eastAsia"/>
          <w:lang w:eastAsia="zh-CN"/>
        </w:rPr>
        <w:t>知</w:t>
      </w:r>
      <w:r w:rsidRPr="00B803D4">
        <w:rPr>
          <w:rFonts w:ascii="SimSun" w:hAnsi="SimSun" w:cs="Microsoft YaHei" w:hint="eastAsia"/>
          <w:lang w:eastAsia="zh-CN"/>
        </w:rPr>
        <w:t>识产</w:t>
      </w:r>
      <w:r w:rsidRPr="00B803D4">
        <w:rPr>
          <w:rFonts w:ascii="SimSun" w:hAnsi="SimSun" w:hint="eastAsia"/>
          <w:lang w:eastAsia="zh-CN"/>
        </w:rPr>
        <w:t>权局合作开展的能力建</w:t>
      </w:r>
      <w:r w:rsidRPr="00B803D4">
        <w:rPr>
          <w:rFonts w:ascii="SimSun" w:hAnsi="SimSun" w:cs="Microsoft YaHei" w:hint="eastAsia"/>
          <w:lang w:eastAsia="zh-CN"/>
        </w:rPr>
        <w:t>设</w:t>
      </w:r>
      <w:r w:rsidRPr="00B803D4">
        <w:rPr>
          <w:rFonts w:ascii="SimSun" w:hAnsi="SimSun" w:hint="eastAsia"/>
          <w:lang w:eastAsia="zh-CN"/>
        </w:rPr>
        <w:t>活</w:t>
      </w:r>
      <w:r w:rsidRPr="00B803D4">
        <w:rPr>
          <w:rFonts w:ascii="SimSun" w:hAnsi="SimSun" w:cs="Microsoft YaHei" w:hint="eastAsia"/>
          <w:lang w:eastAsia="zh-CN"/>
        </w:rPr>
        <w:t>动</w:t>
      </w:r>
      <w:r w:rsidRPr="00B803D4">
        <w:rPr>
          <w:rFonts w:ascii="SimSun" w:hAnsi="SimSun" w:hint="eastAsia"/>
          <w:lang w:eastAsia="zh-CN"/>
        </w:rPr>
        <w:t>，并</w:t>
      </w:r>
      <w:r w:rsidRPr="00B803D4">
        <w:rPr>
          <w:rFonts w:ascii="SimSun" w:hAnsi="SimSun" w:cs="Microsoft YaHei" w:hint="eastAsia"/>
          <w:lang w:eastAsia="zh-CN"/>
        </w:rPr>
        <w:t>获</w:t>
      </w:r>
      <w:r w:rsidRPr="00B803D4">
        <w:rPr>
          <w:rFonts w:ascii="SimSun" w:hAnsi="SimSun" w:hint="eastAsia"/>
          <w:lang w:eastAsia="zh-CN"/>
        </w:rPr>
        <w:t>得日本工业产权全球信托基金的</w:t>
      </w:r>
      <w:r w:rsidRPr="00B803D4">
        <w:rPr>
          <w:rFonts w:ascii="SimSun" w:hAnsi="SimSun" w:cs="Microsoft YaHei" w:hint="eastAsia"/>
          <w:lang w:eastAsia="zh-CN"/>
        </w:rPr>
        <w:t>财务</w:t>
      </w:r>
      <w:r w:rsidRPr="00B803D4">
        <w:rPr>
          <w:rFonts w:ascii="SimSun" w:hAnsi="SimSun" w:hint="eastAsia"/>
          <w:lang w:eastAsia="zh-CN"/>
        </w:rPr>
        <w:t>支持。此外，</w:t>
      </w:r>
      <w:r w:rsidRPr="00B803D4">
        <w:rPr>
          <w:rFonts w:ascii="SimSun" w:hAnsi="SimSun" w:cs="Microsoft YaHei" w:hint="eastAsia"/>
          <w:lang w:eastAsia="zh-CN"/>
        </w:rPr>
        <w:t>萨</w:t>
      </w:r>
      <w:r w:rsidRPr="00B803D4">
        <w:rPr>
          <w:rFonts w:ascii="SimSun" w:hAnsi="SimSun" w:hint="eastAsia"/>
          <w:lang w:eastAsia="zh-CN"/>
        </w:rPr>
        <w:t>摩</w:t>
      </w:r>
      <w:r w:rsidRPr="00B803D4">
        <w:rPr>
          <w:rFonts w:ascii="SimSun" w:hAnsi="SimSun" w:cs="Microsoft YaHei" w:hint="eastAsia"/>
          <w:lang w:eastAsia="zh-CN"/>
        </w:rPr>
        <w:t>亚</w:t>
      </w:r>
      <w:r w:rsidRPr="00B803D4">
        <w:rPr>
          <w:rFonts w:ascii="SimSun" w:hAnsi="SimSun" w:hint="eastAsia"/>
          <w:lang w:eastAsia="zh-CN"/>
        </w:rPr>
        <w:t>的音</w:t>
      </w:r>
      <w:r w:rsidRPr="00B803D4">
        <w:rPr>
          <w:rFonts w:ascii="SimSun" w:hAnsi="SimSun" w:cs="Microsoft YaHei" w:hint="eastAsia"/>
          <w:lang w:eastAsia="zh-CN"/>
        </w:rPr>
        <w:t>乐</w:t>
      </w:r>
      <w:r w:rsidRPr="00B803D4">
        <w:rPr>
          <w:rFonts w:ascii="SimSun" w:hAnsi="SimSun" w:hint="eastAsia"/>
          <w:lang w:eastAsia="zh-CN"/>
        </w:rPr>
        <w:t>人和版权局</w:t>
      </w:r>
      <w:r w:rsidRPr="00B803D4">
        <w:rPr>
          <w:rFonts w:ascii="SimSun" w:hAnsi="SimSun" w:cs="Microsoft YaHei" w:hint="eastAsia"/>
          <w:lang w:eastAsia="zh-CN"/>
        </w:rPr>
        <w:t>获</w:t>
      </w:r>
      <w:r w:rsidRPr="00B803D4">
        <w:rPr>
          <w:rFonts w:ascii="SimSun" w:hAnsi="SimSun" w:hint="eastAsia"/>
          <w:lang w:eastAsia="zh-CN"/>
        </w:rPr>
        <w:t>得了</w:t>
      </w:r>
      <w:r w:rsidR="00BC52C7">
        <w:rPr>
          <w:rFonts w:ascii="SimSun" w:hAnsi="SimSun" w:hint="eastAsia"/>
          <w:lang w:eastAsia="zh-CN"/>
        </w:rPr>
        <w:t>大韩民国</w:t>
      </w:r>
      <w:r w:rsidRPr="00B803D4">
        <w:rPr>
          <w:rFonts w:ascii="SimSun" w:hAnsi="SimSun" w:hint="eastAsia"/>
          <w:lang w:eastAsia="zh-CN"/>
        </w:rPr>
        <w:t>政府</w:t>
      </w:r>
      <w:r w:rsidRPr="00B803D4">
        <w:rPr>
          <w:rFonts w:ascii="SimSun" w:hAnsi="SimSun" w:cs="Microsoft YaHei" w:hint="eastAsia"/>
          <w:lang w:eastAsia="zh-CN"/>
        </w:rPr>
        <w:t>资</w:t>
      </w:r>
      <w:r w:rsidRPr="00B803D4">
        <w:rPr>
          <w:rFonts w:ascii="SimSun" w:hAnsi="SimSun" w:hint="eastAsia"/>
          <w:lang w:eastAsia="zh-CN"/>
        </w:rPr>
        <w:t>助的能力建</w:t>
      </w:r>
      <w:r w:rsidRPr="00B803D4">
        <w:rPr>
          <w:rFonts w:ascii="SimSun" w:hAnsi="SimSun" w:cs="Microsoft YaHei" w:hint="eastAsia"/>
          <w:lang w:eastAsia="zh-CN"/>
        </w:rPr>
        <w:t>设</w:t>
      </w:r>
      <w:r w:rsidRPr="00B803D4">
        <w:rPr>
          <w:rFonts w:ascii="SimSun" w:hAnsi="SimSun" w:hint="eastAsia"/>
          <w:lang w:eastAsia="zh-CN"/>
        </w:rPr>
        <w:t>援助，</w:t>
      </w:r>
      <w:r w:rsidRPr="00B803D4">
        <w:rPr>
          <w:rFonts w:ascii="SimSun" w:hAnsi="SimSun" w:cs="Microsoft YaHei" w:hint="eastAsia"/>
          <w:lang w:eastAsia="zh-CN"/>
        </w:rPr>
        <w:t>该</w:t>
      </w:r>
      <w:r w:rsidRPr="00B803D4">
        <w:rPr>
          <w:rFonts w:ascii="SimSun" w:hAnsi="SimSun" w:hint="eastAsia"/>
          <w:lang w:eastAsia="zh-CN"/>
        </w:rPr>
        <w:t>援助得到了</w:t>
      </w:r>
      <w:r w:rsidRPr="00B803D4">
        <w:rPr>
          <w:rFonts w:ascii="SimSun" w:hAnsi="SimSun" w:cs="Microsoft YaHei" w:hint="eastAsia"/>
          <w:lang w:eastAsia="zh-CN"/>
        </w:rPr>
        <w:t>韩</w:t>
      </w:r>
      <w:r w:rsidRPr="00B803D4">
        <w:rPr>
          <w:rFonts w:ascii="SimSun" w:hAnsi="SimSun" w:hint="eastAsia"/>
          <w:lang w:eastAsia="zh-CN"/>
        </w:rPr>
        <w:t>国版权委</w:t>
      </w:r>
      <w:r w:rsidRPr="00B803D4">
        <w:rPr>
          <w:rFonts w:ascii="SimSun" w:hAnsi="SimSun" w:cs="Microsoft YaHei" w:hint="eastAsia"/>
          <w:lang w:eastAsia="zh-CN"/>
        </w:rPr>
        <w:t>员</w:t>
      </w:r>
      <w:r w:rsidRPr="00B803D4">
        <w:rPr>
          <w:rFonts w:ascii="SimSun" w:hAnsi="SimSun" w:hint="eastAsia"/>
          <w:lang w:eastAsia="zh-CN"/>
        </w:rPr>
        <w:t>会及其文化、体育和旅游部技</w:t>
      </w:r>
      <w:r w:rsidRPr="00B803D4">
        <w:rPr>
          <w:rFonts w:ascii="SimSun" w:hAnsi="SimSun" w:cs="Microsoft YaHei" w:hint="eastAsia"/>
          <w:lang w:eastAsia="zh-CN"/>
        </w:rPr>
        <w:t>术</w:t>
      </w:r>
      <w:r w:rsidRPr="00B803D4">
        <w:rPr>
          <w:rFonts w:ascii="SimSun" w:hAnsi="SimSun" w:hint="eastAsia"/>
          <w:lang w:eastAsia="zh-CN"/>
        </w:rPr>
        <w:t>支持，并与产权组织</w:t>
      </w:r>
      <w:r w:rsidRPr="00B803D4">
        <w:rPr>
          <w:rFonts w:ascii="SimSun" w:hAnsi="SimSun" w:cs="Microsoft YaHei" w:hint="eastAsia"/>
          <w:lang w:eastAsia="zh-CN"/>
        </w:rPr>
        <w:t>发</w:t>
      </w:r>
      <w:r w:rsidRPr="00B803D4">
        <w:rPr>
          <w:rFonts w:ascii="SimSun" w:hAnsi="SimSun" w:hint="eastAsia"/>
          <w:lang w:eastAsia="zh-CN"/>
        </w:rPr>
        <w:t>展合作司合作</w:t>
      </w:r>
      <w:r w:rsidRPr="00B803D4">
        <w:rPr>
          <w:rFonts w:ascii="SimSun" w:hAnsi="SimSun" w:cs="Microsoft YaHei" w:hint="eastAsia"/>
          <w:lang w:eastAsia="zh-CN"/>
        </w:rPr>
        <w:t>实</w:t>
      </w:r>
      <w:r w:rsidRPr="00B803D4">
        <w:rPr>
          <w:rFonts w:ascii="SimSun" w:hAnsi="SimSun" w:hint="eastAsia"/>
          <w:lang w:eastAsia="zh-CN"/>
        </w:rPr>
        <w:t>施。</w:t>
      </w:r>
      <w:r w:rsidRPr="00B803D4">
        <w:rPr>
          <w:rFonts w:ascii="SimSun" w:hAnsi="SimSun" w:cs="Microsoft YaHei" w:hint="eastAsia"/>
          <w:lang w:eastAsia="zh-CN"/>
        </w:rPr>
        <w:t>该</w:t>
      </w:r>
      <w:r w:rsidRPr="00B803D4">
        <w:rPr>
          <w:rFonts w:ascii="SimSun" w:hAnsi="SimSun" w:hint="eastAsia"/>
          <w:lang w:eastAsia="zh-CN"/>
        </w:rPr>
        <w:t>倡</w:t>
      </w:r>
      <w:r w:rsidRPr="00B803D4">
        <w:rPr>
          <w:rFonts w:ascii="SimSun" w:hAnsi="SimSun" w:cs="Microsoft YaHei" w:hint="eastAsia"/>
          <w:lang w:eastAsia="zh-CN"/>
        </w:rPr>
        <w:t>议</w:t>
      </w:r>
      <w:r w:rsidRPr="00B803D4">
        <w:rPr>
          <w:rFonts w:ascii="SimSun" w:hAnsi="SimSun" w:hint="eastAsia"/>
          <w:lang w:eastAsia="zh-CN"/>
        </w:rPr>
        <w:t>引</w:t>
      </w:r>
      <w:r w:rsidRPr="00B803D4">
        <w:rPr>
          <w:rFonts w:ascii="SimSun" w:hAnsi="SimSun" w:cs="Microsoft YaHei" w:hint="eastAsia"/>
          <w:lang w:eastAsia="zh-CN"/>
        </w:rPr>
        <w:t>发</w:t>
      </w:r>
      <w:r w:rsidRPr="00B803D4">
        <w:rPr>
          <w:rFonts w:ascii="SimSun" w:hAnsi="SimSun" w:hint="eastAsia"/>
          <w:lang w:eastAsia="zh-CN"/>
        </w:rPr>
        <w:t>了建立国家集体管理</w:t>
      </w:r>
      <w:r w:rsidRPr="00B803D4">
        <w:rPr>
          <w:rFonts w:ascii="SimSun" w:hAnsi="SimSun" w:cs="Microsoft YaHei" w:hint="eastAsia"/>
          <w:lang w:eastAsia="zh-CN"/>
        </w:rPr>
        <w:t>组织</w:t>
      </w:r>
      <w:r w:rsidRPr="00B803D4">
        <w:rPr>
          <w:rFonts w:ascii="SimSun" w:hAnsi="SimSun" w:hint="eastAsia"/>
          <w:lang w:eastAsia="zh-CN"/>
        </w:rPr>
        <w:t>的强烈兴趣，因</w:t>
      </w:r>
      <w:r w:rsidRPr="00B803D4">
        <w:rPr>
          <w:rFonts w:ascii="SimSun" w:hAnsi="SimSun" w:cs="Microsoft YaHei" w:hint="eastAsia"/>
          <w:lang w:eastAsia="zh-CN"/>
        </w:rPr>
        <w:t>为</w:t>
      </w:r>
      <w:r w:rsidRPr="00B803D4">
        <w:rPr>
          <w:rFonts w:ascii="SimSun" w:hAnsi="SimSun" w:hint="eastAsia"/>
          <w:lang w:eastAsia="zh-CN"/>
        </w:rPr>
        <w:t>越来越多的</w:t>
      </w:r>
      <w:r w:rsidRPr="00B803D4">
        <w:rPr>
          <w:rFonts w:ascii="SimSun" w:hAnsi="SimSun" w:cs="Microsoft YaHei" w:hint="eastAsia"/>
          <w:lang w:eastAsia="zh-CN"/>
        </w:rPr>
        <w:t>萨</w:t>
      </w:r>
      <w:r w:rsidRPr="00B803D4">
        <w:rPr>
          <w:rFonts w:ascii="SimSun" w:hAnsi="SimSun" w:hint="eastAsia"/>
          <w:lang w:eastAsia="zh-CN"/>
        </w:rPr>
        <w:t>摩</w:t>
      </w:r>
      <w:r w:rsidRPr="00B803D4">
        <w:rPr>
          <w:rFonts w:ascii="SimSun" w:hAnsi="SimSun" w:cs="Microsoft YaHei" w:hint="eastAsia"/>
          <w:lang w:eastAsia="zh-CN"/>
        </w:rPr>
        <w:t>亚艺术</w:t>
      </w:r>
      <w:r w:rsidRPr="00B803D4">
        <w:rPr>
          <w:rFonts w:ascii="SimSun" w:hAnsi="SimSun" w:hint="eastAsia"/>
          <w:lang w:eastAsia="zh-CN"/>
        </w:rPr>
        <w:t>家通</w:t>
      </w:r>
      <w:r w:rsidRPr="00B803D4">
        <w:rPr>
          <w:rFonts w:ascii="SimSun" w:hAnsi="SimSun" w:cs="Microsoft YaHei" w:hint="eastAsia"/>
          <w:lang w:eastAsia="zh-CN"/>
        </w:rPr>
        <w:t>过</w:t>
      </w:r>
      <w:r w:rsidRPr="00B803D4">
        <w:rPr>
          <w:rFonts w:ascii="SimSun" w:hAnsi="SimSun" w:hint="eastAsia"/>
          <w:lang w:eastAsia="zh-CN"/>
        </w:rPr>
        <w:t>YouTube等平台</w:t>
      </w:r>
      <w:r w:rsidRPr="00B803D4">
        <w:rPr>
          <w:rFonts w:ascii="SimSun" w:hAnsi="SimSun" w:cs="Microsoft YaHei" w:hint="eastAsia"/>
          <w:lang w:eastAsia="zh-CN"/>
        </w:rPr>
        <w:t>获</w:t>
      </w:r>
      <w:r w:rsidRPr="00B803D4">
        <w:rPr>
          <w:rFonts w:ascii="SimSun" w:hAnsi="SimSun" w:hint="eastAsia"/>
          <w:lang w:eastAsia="zh-CN"/>
        </w:rPr>
        <w:t>得版税。作</w:t>
      </w:r>
      <w:r w:rsidRPr="00B803D4">
        <w:rPr>
          <w:rFonts w:ascii="SimSun" w:hAnsi="SimSun" w:cs="Microsoft YaHei" w:hint="eastAsia"/>
          <w:lang w:eastAsia="zh-CN"/>
        </w:rPr>
        <w:t>为亚</w:t>
      </w:r>
      <w:r w:rsidRPr="00B803D4">
        <w:rPr>
          <w:rFonts w:ascii="SimSun" w:hAnsi="SimSun" w:hint="eastAsia"/>
          <w:lang w:eastAsia="zh-CN"/>
        </w:rPr>
        <w:t>洲及太平洋司、</w:t>
      </w:r>
      <w:r w:rsidRPr="00B803D4">
        <w:rPr>
          <w:rFonts w:ascii="SimSun" w:hAnsi="SimSun" w:cs="Microsoft YaHei" w:hint="eastAsia"/>
          <w:lang w:eastAsia="zh-CN"/>
        </w:rPr>
        <w:t>汤</w:t>
      </w:r>
      <w:r w:rsidRPr="00B803D4">
        <w:rPr>
          <w:rFonts w:ascii="SimSun" w:hAnsi="SimSun" w:hint="eastAsia"/>
          <w:lang w:eastAsia="zh-CN"/>
        </w:rPr>
        <w:t>加王国和日本工业产权全球信托基金的</w:t>
      </w:r>
      <w:r w:rsidRPr="00B803D4">
        <w:rPr>
          <w:rFonts w:ascii="SimSun" w:hAnsi="SimSun" w:cs="Microsoft YaHei" w:hint="eastAsia"/>
          <w:lang w:eastAsia="zh-CN"/>
        </w:rPr>
        <w:t>联</w:t>
      </w:r>
      <w:r w:rsidRPr="00B803D4">
        <w:rPr>
          <w:rFonts w:ascii="SimSun" w:hAnsi="SimSun" w:hint="eastAsia"/>
          <w:lang w:eastAsia="zh-CN"/>
        </w:rPr>
        <w:t>合倡</w:t>
      </w:r>
      <w:r w:rsidRPr="00B803D4">
        <w:rPr>
          <w:rFonts w:ascii="SimSun" w:hAnsi="SimSun" w:cs="Microsoft YaHei" w:hint="eastAsia"/>
          <w:lang w:eastAsia="zh-CN"/>
        </w:rPr>
        <w:t>议</w:t>
      </w:r>
      <w:r w:rsidRPr="00B803D4">
        <w:rPr>
          <w:rFonts w:ascii="SimSun" w:hAnsi="SimSun" w:hint="eastAsia"/>
          <w:lang w:eastAsia="zh-CN"/>
        </w:rPr>
        <w:t>，太平洋国家知</w:t>
      </w:r>
      <w:r w:rsidRPr="00B803D4">
        <w:rPr>
          <w:rFonts w:ascii="SimSun" w:hAnsi="SimSun" w:cs="Microsoft YaHei" w:hint="eastAsia"/>
          <w:lang w:eastAsia="zh-CN"/>
        </w:rPr>
        <w:t>识产</w:t>
      </w:r>
      <w:r w:rsidRPr="00B803D4">
        <w:rPr>
          <w:rFonts w:ascii="SimSun" w:hAnsi="SimSun" w:hint="eastAsia"/>
          <w:lang w:eastAsia="zh-CN"/>
        </w:rPr>
        <w:t>权局局</w:t>
      </w:r>
      <w:r w:rsidRPr="00B803D4">
        <w:rPr>
          <w:rFonts w:ascii="SimSun" w:hAnsi="SimSun" w:cs="Microsoft YaHei" w:hint="eastAsia"/>
          <w:lang w:eastAsia="zh-CN"/>
        </w:rPr>
        <w:t>长</w:t>
      </w:r>
      <w:r w:rsidRPr="00B803D4">
        <w:rPr>
          <w:rFonts w:ascii="SimSun" w:hAnsi="SimSun" w:hint="eastAsia"/>
          <w:lang w:eastAsia="zh-CN"/>
        </w:rPr>
        <w:t>会</w:t>
      </w:r>
      <w:r w:rsidRPr="00B803D4">
        <w:rPr>
          <w:rFonts w:ascii="SimSun" w:hAnsi="SimSun" w:cs="Microsoft YaHei" w:hint="eastAsia"/>
          <w:lang w:eastAsia="zh-CN"/>
        </w:rPr>
        <w:t>议</w:t>
      </w:r>
      <w:r w:rsidRPr="00B803D4">
        <w:rPr>
          <w:rFonts w:ascii="SimSun" w:hAnsi="SimSun" w:hint="eastAsia"/>
          <w:lang w:eastAsia="zh-CN"/>
        </w:rPr>
        <w:t>（HIPOC）</w:t>
      </w:r>
      <w:r w:rsidRPr="00B803D4">
        <w:rPr>
          <w:rFonts w:ascii="SimSun" w:hAnsi="SimSun" w:cs="Microsoft YaHei" w:hint="eastAsia"/>
          <w:lang w:eastAsia="zh-CN"/>
        </w:rPr>
        <w:t>备</w:t>
      </w:r>
      <w:r w:rsidRPr="00B803D4">
        <w:rPr>
          <w:rFonts w:ascii="SimSun" w:hAnsi="SimSun" w:hint="eastAsia"/>
          <w:lang w:eastAsia="zh-CN"/>
        </w:rPr>
        <w:t>受</w:t>
      </w:r>
      <w:r w:rsidRPr="00B803D4">
        <w:rPr>
          <w:rFonts w:ascii="SimSun" w:hAnsi="SimSun" w:cs="Microsoft YaHei" w:hint="eastAsia"/>
          <w:lang w:eastAsia="zh-CN"/>
        </w:rPr>
        <w:t>赞</w:t>
      </w:r>
      <w:r w:rsidRPr="00B803D4">
        <w:rPr>
          <w:rFonts w:ascii="SimSun" w:hAnsi="SimSun" w:hint="eastAsia"/>
          <w:lang w:eastAsia="zh-CN"/>
        </w:rPr>
        <w:t>誉。HIPOC不</w:t>
      </w:r>
      <w:r w:rsidRPr="00B803D4">
        <w:rPr>
          <w:rFonts w:ascii="SimSun" w:hAnsi="SimSun" w:cs="Microsoft YaHei" w:hint="eastAsia"/>
          <w:lang w:eastAsia="zh-CN"/>
        </w:rPr>
        <w:t>仅</w:t>
      </w:r>
      <w:r w:rsidRPr="00B803D4">
        <w:rPr>
          <w:rFonts w:ascii="SimSun" w:hAnsi="SimSun" w:hint="eastAsia"/>
          <w:lang w:eastAsia="zh-CN"/>
        </w:rPr>
        <w:t>支持了产权组织最新</w:t>
      </w:r>
      <w:r w:rsidR="00BE3687" w:rsidRPr="00B803D4">
        <w:rPr>
          <w:rFonts w:ascii="SimSun" w:hAnsi="SimSun" w:hint="eastAsia"/>
          <w:lang w:eastAsia="zh-CN"/>
        </w:rPr>
        <w:t>太平洋岛屿</w:t>
      </w:r>
      <w:r w:rsidRPr="00B803D4">
        <w:rPr>
          <w:rFonts w:ascii="SimSun" w:hAnsi="SimSun" w:hint="eastAsia"/>
          <w:lang w:eastAsia="zh-CN"/>
        </w:rPr>
        <w:t>成</w:t>
      </w:r>
      <w:r w:rsidRPr="00B803D4">
        <w:rPr>
          <w:rFonts w:ascii="SimSun" w:hAnsi="SimSun" w:cs="Microsoft YaHei" w:hint="eastAsia"/>
          <w:lang w:eastAsia="zh-CN"/>
        </w:rPr>
        <w:t>员</w:t>
      </w:r>
      <w:r w:rsidRPr="00B803D4">
        <w:rPr>
          <w:rFonts w:ascii="SimSun" w:hAnsi="SimSun" w:hint="eastAsia"/>
          <w:lang w:eastAsia="zh-CN"/>
        </w:rPr>
        <w:t>国的成</w:t>
      </w:r>
      <w:r w:rsidRPr="00B803D4">
        <w:rPr>
          <w:rFonts w:ascii="SimSun" w:hAnsi="SimSun" w:cs="Microsoft YaHei" w:hint="eastAsia"/>
          <w:lang w:eastAsia="zh-CN"/>
        </w:rPr>
        <w:t>长</w:t>
      </w:r>
      <w:r w:rsidRPr="00B803D4">
        <w:rPr>
          <w:rFonts w:ascii="SimSun" w:hAnsi="SimSun" w:hint="eastAsia"/>
          <w:lang w:eastAsia="zh-CN"/>
        </w:rPr>
        <w:t>，</w:t>
      </w:r>
      <w:r w:rsidRPr="00B803D4">
        <w:rPr>
          <w:rFonts w:ascii="SimSun" w:hAnsi="SimSun" w:cs="Microsoft YaHei" w:hint="eastAsia"/>
          <w:lang w:eastAsia="zh-CN"/>
        </w:rPr>
        <w:t>还</w:t>
      </w:r>
      <w:r w:rsidRPr="00B803D4">
        <w:rPr>
          <w:rFonts w:ascii="SimSun" w:hAnsi="SimSun" w:hint="eastAsia"/>
          <w:lang w:eastAsia="zh-CN"/>
        </w:rPr>
        <w:t>鼓励了非成</w:t>
      </w:r>
      <w:r w:rsidRPr="00B803D4">
        <w:rPr>
          <w:rFonts w:ascii="SimSun" w:hAnsi="SimSun" w:cs="Microsoft YaHei" w:hint="eastAsia"/>
          <w:lang w:eastAsia="zh-CN"/>
        </w:rPr>
        <w:t>员</w:t>
      </w:r>
      <w:r w:rsidRPr="00B803D4">
        <w:rPr>
          <w:rFonts w:ascii="SimSun" w:hAnsi="SimSun" w:hint="eastAsia"/>
          <w:lang w:eastAsia="zh-CN"/>
        </w:rPr>
        <w:t>国的参与。</w:t>
      </w:r>
      <w:r w:rsidRPr="00B803D4">
        <w:rPr>
          <w:rFonts w:ascii="SimSun" w:hAnsi="SimSun" w:cs="Microsoft YaHei" w:hint="eastAsia"/>
          <w:lang w:eastAsia="zh-CN"/>
        </w:rPr>
        <w:t>萨</w:t>
      </w:r>
      <w:r w:rsidRPr="00B803D4">
        <w:rPr>
          <w:rFonts w:ascii="SimSun" w:hAnsi="SimSun" w:hint="eastAsia"/>
          <w:lang w:eastAsia="zh-CN"/>
        </w:rPr>
        <w:t>摩</w:t>
      </w:r>
      <w:r w:rsidRPr="00B803D4">
        <w:rPr>
          <w:rFonts w:ascii="SimSun" w:hAnsi="SimSun" w:cs="Microsoft YaHei" w:hint="eastAsia"/>
          <w:lang w:eastAsia="zh-CN"/>
        </w:rPr>
        <w:t>亚</w:t>
      </w:r>
      <w:r w:rsidRPr="00B803D4">
        <w:rPr>
          <w:rFonts w:ascii="SimSun" w:hAnsi="SimSun" w:hint="eastAsia"/>
          <w:lang w:eastAsia="zh-CN"/>
        </w:rPr>
        <w:t>从产权组织</w:t>
      </w:r>
      <w:r w:rsidRPr="00B803D4">
        <w:rPr>
          <w:rFonts w:ascii="SimSun" w:hAnsi="SimSun" w:cs="Microsoft YaHei" w:hint="eastAsia"/>
          <w:lang w:eastAsia="zh-CN"/>
        </w:rPr>
        <w:t>专</w:t>
      </w:r>
      <w:r w:rsidRPr="00B803D4">
        <w:rPr>
          <w:rFonts w:ascii="SimSun" w:hAnsi="SimSun" w:hint="eastAsia"/>
          <w:lang w:eastAsia="zh-CN"/>
        </w:rPr>
        <w:t>利与技</w:t>
      </w:r>
      <w:r w:rsidRPr="00B803D4">
        <w:rPr>
          <w:rFonts w:ascii="SimSun" w:hAnsi="SimSun" w:cs="Microsoft YaHei" w:hint="eastAsia"/>
          <w:lang w:eastAsia="zh-CN"/>
        </w:rPr>
        <w:t>术</w:t>
      </w:r>
      <w:r w:rsidRPr="00B803D4">
        <w:rPr>
          <w:rFonts w:ascii="SimSun" w:hAnsi="SimSun" w:hint="eastAsia"/>
          <w:lang w:eastAsia="zh-CN"/>
        </w:rPr>
        <w:t>法律司及版权法律司</w:t>
      </w:r>
      <w:r w:rsidRPr="00B803D4">
        <w:rPr>
          <w:rFonts w:ascii="SimSun" w:hAnsi="SimSun" w:cs="Microsoft YaHei" w:hint="eastAsia"/>
          <w:lang w:eastAsia="zh-CN"/>
        </w:rPr>
        <w:t>获</w:t>
      </w:r>
      <w:r w:rsidRPr="00B803D4">
        <w:rPr>
          <w:rFonts w:ascii="SimSun" w:hAnsi="SimSun" w:hint="eastAsia"/>
          <w:lang w:eastAsia="zh-CN"/>
        </w:rPr>
        <w:t>得了</w:t>
      </w:r>
      <w:r w:rsidRPr="00B803D4">
        <w:rPr>
          <w:rFonts w:ascii="SimSun" w:hAnsi="SimSun" w:cs="Microsoft YaHei" w:hint="eastAsia"/>
          <w:lang w:eastAsia="zh-CN"/>
        </w:rPr>
        <w:t>审查</w:t>
      </w:r>
      <w:r w:rsidRPr="00B803D4">
        <w:rPr>
          <w:rFonts w:ascii="SimSun" w:hAnsi="SimSun" w:hint="eastAsia"/>
          <w:lang w:eastAsia="zh-CN"/>
        </w:rPr>
        <w:t>其知</w:t>
      </w:r>
      <w:r w:rsidRPr="00B803D4">
        <w:rPr>
          <w:rFonts w:ascii="SimSun" w:hAnsi="SimSun" w:cs="Microsoft YaHei" w:hint="eastAsia"/>
          <w:lang w:eastAsia="zh-CN"/>
        </w:rPr>
        <w:t>识产</w:t>
      </w:r>
      <w:r w:rsidRPr="00B803D4">
        <w:rPr>
          <w:rFonts w:ascii="SimSun" w:hAnsi="SimSun" w:hint="eastAsia"/>
          <w:lang w:eastAsia="zh-CN"/>
        </w:rPr>
        <w:t>权和版权立法的技</w:t>
      </w:r>
      <w:r w:rsidRPr="00B803D4">
        <w:rPr>
          <w:rFonts w:ascii="SimSun" w:hAnsi="SimSun" w:cs="Microsoft YaHei" w:hint="eastAsia"/>
          <w:lang w:eastAsia="zh-CN"/>
        </w:rPr>
        <w:t>术</w:t>
      </w:r>
      <w:r w:rsidRPr="00B803D4">
        <w:rPr>
          <w:rFonts w:ascii="SimSun" w:hAnsi="SimSun" w:hint="eastAsia"/>
          <w:lang w:eastAsia="zh-CN"/>
        </w:rPr>
        <w:t>支持。</w:t>
      </w:r>
      <w:r w:rsidRPr="00B803D4">
        <w:rPr>
          <w:rFonts w:ascii="SimSun" w:hAnsi="SimSun" w:cs="Microsoft YaHei" w:hint="eastAsia"/>
          <w:lang w:eastAsia="zh-CN"/>
        </w:rPr>
        <w:t>该</w:t>
      </w:r>
      <w:r w:rsidRPr="00B803D4">
        <w:rPr>
          <w:rFonts w:ascii="SimSun" w:hAnsi="SimSun" w:hint="eastAsia"/>
          <w:lang w:eastAsia="zh-CN"/>
        </w:rPr>
        <w:t>国</w:t>
      </w:r>
      <w:r w:rsidRPr="00B803D4">
        <w:rPr>
          <w:rFonts w:ascii="SimSun" w:hAnsi="SimSun" w:cs="Microsoft YaHei" w:hint="eastAsia"/>
          <w:lang w:eastAsia="zh-CN"/>
        </w:rPr>
        <w:t>还</w:t>
      </w:r>
      <w:r w:rsidRPr="00B803D4">
        <w:rPr>
          <w:rFonts w:ascii="SimSun" w:hAnsi="SimSun" w:hint="eastAsia"/>
          <w:lang w:eastAsia="zh-CN"/>
        </w:rPr>
        <w:t>通</w:t>
      </w:r>
      <w:r w:rsidRPr="00B803D4">
        <w:rPr>
          <w:rFonts w:ascii="SimSun" w:hAnsi="SimSun" w:cs="Microsoft YaHei" w:hint="eastAsia"/>
          <w:lang w:eastAsia="zh-CN"/>
        </w:rPr>
        <w:t>过传统</w:t>
      </w:r>
      <w:r w:rsidRPr="00B803D4">
        <w:rPr>
          <w:rFonts w:ascii="SimSun" w:hAnsi="SimSun" w:hint="eastAsia"/>
          <w:lang w:eastAsia="zh-CN"/>
        </w:rPr>
        <w:t>知</w:t>
      </w:r>
      <w:r w:rsidRPr="00B803D4">
        <w:rPr>
          <w:rFonts w:ascii="SimSun" w:hAnsi="SimSun" w:cs="Microsoft YaHei" w:hint="eastAsia"/>
          <w:lang w:eastAsia="zh-CN"/>
        </w:rPr>
        <w:t>识</w:t>
      </w:r>
      <w:r w:rsidRPr="00B803D4">
        <w:rPr>
          <w:rFonts w:ascii="SimSun" w:hAnsi="SimSun" w:hint="eastAsia"/>
          <w:lang w:eastAsia="zh-CN"/>
        </w:rPr>
        <w:t>司和无障碍图书联合会</w:t>
      </w:r>
      <w:r w:rsidRPr="00B803D4">
        <w:rPr>
          <w:rFonts w:ascii="SimSun" w:hAnsi="SimSun" w:hint="eastAsia"/>
          <w:lang w:eastAsia="zh-CN"/>
        </w:rPr>
        <w:lastRenderedPageBreak/>
        <w:t>（ABC）在条</w:t>
      </w:r>
      <w:r w:rsidRPr="00B803D4">
        <w:rPr>
          <w:rFonts w:ascii="SimSun" w:hAnsi="SimSun" w:cs="Microsoft YaHei" w:hint="eastAsia"/>
          <w:lang w:eastAsia="zh-CN"/>
        </w:rPr>
        <w:t>约</w:t>
      </w:r>
      <w:r w:rsidRPr="00B803D4">
        <w:rPr>
          <w:rFonts w:ascii="SimSun" w:hAnsi="SimSun" w:hint="eastAsia"/>
          <w:lang w:eastAsia="zh-CN"/>
        </w:rPr>
        <w:t>加入工作中</w:t>
      </w:r>
      <w:r w:rsidRPr="00B803D4">
        <w:rPr>
          <w:rFonts w:ascii="SimSun" w:hAnsi="SimSun" w:cs="Microsoft YaHei" w:hint="eastAsia"/>
          <w:lang w:eastAsia="zh-CN"/>
        </w:rPr>
        <w:t>获</w:t>
      </w:r>
      <w:r w:rsidRPr="00B803D4">
        <w:rPr>
          <w:rFonts w:ascii="SimSun" w:hAnsi="SimSun" w:hint="eastAsia"/>
          <w:lang w:eastAsia="zh-CN"/>
        </w:rPr>
        <w:t>得了支持。WIPO学院提供的能力建</w:t>
      </w:r>
      <w:r w:rsidRPr="00B803D4">
        <w:rPr>
          <w:rFonts w:ascii="SimSun" w:hAnsi="SimSun" w:cs="Microsoft YaHei" w:hint="eastAsia"/>
          <w:lang w:eastAsia="zh-CN"/>
        </w:rPr>
        <w:t>设</w:t>
      </w:r>
      <w:r w:rsidRPr="00B803D4">
        <w:rPr>
          <w:rFonts w:ascii="SimSun" w:hAnsi="SimSun" w:hint="eastAsia"/>
          <w:lang w:eastAsia="zh-CN"/>
        </w:rPr>
        <w:t>机会</w:t>
      </w:r>
      <w:r w:rsidRPr="00B803D4">
        <w:rPr>
          <w:rFonts w:ascii="SimSun" w:hAnsi="SimSun" w:cs="Microsoft YaHei" w:hint="eastAsia"/>
          <w:lang w:eastAsia="zh-CN"/>
        </w:rPr>
        <w:t>备</w:t>
      </w:r>
      <w:r w:rsidRPr="00B803D4">
        <w:rPr>
          <w:rFonts w:ascii="SimSun" w:hAnsi="SimSun" w:hint="eastAsia"/>
          <w:lang w:eastAsia="zh-CN"/>
        </w:rPr>
        <w:t>受</w:t>
      </w:r>
      <w:r w:rsidRPr="00B803D4">
        <w:rPr>
          <w:rFonts w:ascii="SimSun" w:hAnsi="SimSun" w:cs="Microsoft YaHei" w:hint="eastAsia"/>
          <w:lang w:eastAsia="zh-CN"/>
        </w:rPr>
        <w:t>欢</w:t>
      </w:r>
      <w:r w:rsidRPr="00B803D4">
        <w:rPr>
          <w:rFonts w:ascii="SimSun" w:hAnsi="SimSun" w:hint="eastAsia"/>
          <w:lang w:eastAsia="zh-CN"/>
        </w:rPr>
        <w:t>迎，特别是最近授予一名工作人</w:t>
      </w:r>
      <w:r w:rsidRPr="00B803D4">
        <w:rPr>
          <w:rFonts w:ascii="SimSun" w:hAnsi="SimSun" w:cs="Microsoft YaHei" w:hint="eastAsia"/>
          <w:lang w:eastAsia="zh-CN"/>
        </w:rPr>
        <w:t>员</w:t>
      </w:r>
      <w:r w:rsidRPr="00B803D4">
        <w:rPr>
          <w:rFonts w:ascii="SimSun" w:hAnsi="SimSun" w:hint="eastAsia"/>
          <w:lang w:eastAsia="zh-CN"/>
        </w:rPr>
        <w:t>的</w:t>
      </w:r>
      <w:r w:rsidRPr="00B803D4">
        <w:rPr>
          <w:rFonts w:ascii="SimSun" w:hAnsi="SimSun" w:cs="Microsoft YaHei" w:hint="eastAsia"/>
          <w:lang w:eastAsia="zh-CN"/>
        </w:rPr>
        <w:t>奖</w:t>
      </w:r>
      <w:r w:rsidRPr="00B803D4">
        <w:rPr>
          <w:rFonts w:ascii="SimSun" w:hAnsi="SimSun" w:hint="eastAsia"/>
          <w:lang w:eastAsia="zh-CN"/>
        </w:rPr>
        <w:t>学金，使其能够参加产权组织学院与哈佛大学法学院合作的“</w:t>
      </w:r>
      <w:r w:rsidRPr="00B803D4">
        <w:rPr>
          <w:rFonts w:ascii="SimSun" w:hAnsi="SimSun" w:cs="Microsoft YaHei" w:hint="eastAsia"/>
          <w:lang w:eastAsia="zh-CN"/>
        </w:rPr>
        <w:t>专</w:t>
      </w:r>
      <w:r w:rsidRPr="00B803D4">
        <w:rPr>
          <w:rFonts w:ascii="SimSun" w:hAnsi="SimSun" w:hint="eastAsia"/>
          <w:lang w:eastAsia="zh-CN"/>
        </w:rPr>
        <w:t>利X”</w:t>
      </w:r>
      <w:r w:rsidRPr="00B803D4">
        <w:rPr>
          <w:rFonts w:ascii="SimSun" w:hAnsi="SimSun" w:cs="Microsoft YaHei" w:hint="eastAsia"/>
          <w:lang w:eastAsia="zh-CN"/>
        </w:rPr>
        <w:t>课</w:t>
      </w:r>
      <w:r w:rsidRPr="00B803D4">
        <w:rPr>
          <w:rFonts w:ascii="SimSun" w:hAnsi="SimSun" w:hint="eastAsia"/>
          <w:lang w:eastAsia="zh-CN"/>
        </w:rPr>
        <w:t>程。</w:t>
      </w:r>
      <w:r w:rsidRPr="00B803D4">
        <w:rPr>
          <w:rFonts w:ascii="SimSun" w:hAnsi="SimSun" w:cs="Microsoft YaHei" w:hint="eastAsia"/>
          <w:lang w:eastAsia="zh-CN"/>
        </w:rPr>
        <w:t>萨</w:t>
      </w:r>
      <w:r w:rsidRPr="00B803D4">
        <w:rPr>
          <w:rFonts w:ascii="SimSun" w:hAnsi="SimSun" w:hint="eastAsia"/>
          <w:lang w:eastAsia="zh-CN"/>
        </w:rPr>
        <w:t>摩</w:t>
      </w:r>
      <w:r w:rsidRPr="00B803D4">
        <w:rPr>
          <w:rFonts w:ascii="SimSun" w:hAnsi="SimSun" w:cs="Microsoft YaHei" w:hint="eastAsia"/>
          <w:lang w:eastAsia="zh-CN"/>
        </w:rPr>
        <w:t>亚</w:t>
      </w:r>
      <w:r w:rsidRPr="00B803D4">
        <w:rPr>
          <w:rFonts w:ascii="SimSun" w:hAnsi="SimSun" w:hint="eastAsia"/>
          <w:lang w:eastAsia="zh-CN"/>
        </w:rPr>
        <w:t>的女性企</w:t>
      </w:r>
      <w:r w:rsidRPr="00B803D4">
        <w:rPr>
          <w:rFonts w:ascii="SimSun" w:hAnsi="SimSun" w:cs="Microsoft YaHei" w:hint="eastAsia"/>
          <w:lang w:eastAsia="zh-CN"/>
        </w:rPr>
        <w:t>业</w:t>
      </w:r>
      <w:r w:rsidRPr="00B803D4">
        <w:rPr>
          <w:rFonts w:ascii="SimSun" w:hAnsi="SimSun" w:hint="eastAsia"/>
          <w:lang w:eastAsia="zh-CN"/>
        </w:rPr>
        <w:t>家</w:t>
      </w:r>
      <w:r w:rsidRPr="00B803D4">
        <w:rPr>
          <w:rFonts w:ascii="SimSun" w:hAnsi="SimSun" w:cs="Microsoft YaHei" w:hint="eastAsia"/>
          <w:lang w:eastAsia="zh-CN"/>
        </w:rPr>
        <w:t>还</w:t>
      </w:r>
      <w:r w:rsidRPr="00B803D4">
        <w:rPr>
          <w:rFonts w:ascii="SimSun" w:hAnsi="SimSun" w:hint="eastAsia"/>
          <w:lang w:eastAsia="zh-CN"/>
        </w:rPr>
        <w:t>受益于产权组织</w:t>
      </w:r>
      <w:r w:rsidRPr="00B803D4">
        <w:rPr>
          <w:rFonts w:ascii="SimSun" w:hAnsi="SimSun" w:cs="Microsoft YaHei" w:hint="eastAsia"/>
          <w:lang w:eastAsia="zh-CN"/>
        </w:rPr>
        <w:t>为</w:t>
      </w:r>
      <w:r w:rsidR="00BE3687" w:rsidRPr="00B803D4">
        <w:rPr>
          <w:rFonts w:ascii="SimSun" w:hAnsi="SimSun" w:hint="eastAsia"/>
          <w:lang w:eastAsia="zh-CN"/>
        </w:rPr>
        <w:t>太平洋岛屿</w:t>
      </w:r>
      <w:r w:rsidRPr="00B803D4">
        <w:rPr>
          <w:rFonts w:ascii="SimSun" w:hAnsi="SimSun" w:hint="eastAsia"/>
          <w:lang w:eastAsia="zh-CN"/>
        </w:rPr>
        <w:t>女性企</w:t>
      </w:r>
      <w:r w:rsidRPr="00B803D4">
        <w:rPr>
          <w:rFonts w:ascii="SimSun" w:hAnsi="SimSun" w:cs="Microsoft YaHei" w:hint="eastAsia"/>
          <w:lang w:eastAsia="zh-CN"/>
        </w:rPr>
        <w:t>业</w:t>
      </w:r>
      <w:r w:rsidRPr="00B803D4">
        <w:rPr>
          <w:rFonts w:ascii="SimSun" w:hAnsi="SimSun" w:hint="eastAsia"/>
          <w:lang w:eastAsia="zh-CN"/>
        </w:rPr>
        <w:t>家</w:t>
      </w:r>
      <w:r w:rsidRPr="00B803D4">
        <w:rPr>
          <w:rFonts w:ascii="SimSun" w:hAnsi="SimSun" w:cs="Microsoft YaHei" w:hint="eastAsia"/>
          <w:lang w:eastAsia="zh-CN"/>
        </w:rPr>
        <w:t>实</w:t>
      </w:r>
      <w:r w:rsidRPr="00B803D4">
        <w:rPr>
          <w:rFonts w:ascii="SimSun" w:hAnsi="SimSun" w:hint="eastAsia"/>
          <w:lang w:eastAsia="zh-CN"/>
        </w:rPr>
        <w:t>施的</w:t>
      </w:r>
      <w:r w:rsidRPr="00B803D4">
        <w:rPr>
          <w:rFonts w:ascii="SimSun" w:hAnsi="SimSun" w:cs="Microsoft YaHei" w:hint="eastAsia"/>
          <w:lang w:eastAsia="zh-CN"/>
        </w:rPr>
        <w:t>导师计</w:t>
      </w:r>
      <w:r w:rsidRPr="00B803D4">
        <w:rPr>
          <w:rFonts w:ascii="SimSun" w:hAnsi="SimSun" w:hint="eastAsia"/>
          <w:lang w:eastAsia="zh-CN"/>
        </w:rPr>
        <w:t>划，</w:t>
      </w:r>
      <w:r w:rsidRPr="00B803D4">
        <w:rPr>
          <w:rFonts w:ascii="SimSun" w:hAnsi="SimSun" w:cs="Microsoft YaHei" w:hint="eastAsia"/>
          <w:lang w:eastAsia="zh-CN"/>
        </w:rPr>
        <w:t>该计</w:t>
      </w:r>
      <w:r w:rsidRPr="00B803D4">
        <w:rPr>
          <w:rFonts w:ascii="SimSun" w:hAnsi="SimSun" w:hint="eastAsia"/>
          <w:lang w:eastAsia="zh-CN"/>
        </w:rPr>
        <w:t>划由</w:t>
      </w:r>
      <w:r w:rsidRPr="00B803D4">
        <w:rPr>
          <w:rFonts w:ascii="SimSun" w:hAnsi="SimSun" w:cs="Microsoft YaHei" w:hint="eastAsia"/>
          <w:lang w:eastAsia="zh-CN"/>
        </w:rPr>
        <w:t>传统</w:t>
      </w:r>
      <w:r w:rsidRPr="00B803D4">
        <w:rPr>
          <w:rFonts w:ascii="SimSun" w:hAnsi="SimSun" w:hint="eastAsia"/>
          <w:lang w:eastAsia="zh-CN"/>
        </w:rPr>
        <w:t>知</w:t>
      </w:r>
      <w:r w:rsidRPr="00B803D4">
        <w:rPr>
          <w:rFonts w:ascii="SimSun" w:hAnsi="SimSun" w:cs="Microsoft YaHei" w:hint="eastAsia"/>
          <w:lang w:eastAsia="zh-CN"/>
        </w:rPr>
        <w:t>识</w:t>
      </w:r>
      <w:r w:rsidRPr="00B803D4">
        <w:rPr>
          <w:rFonts w:ascii="SimSun" w:hAnsi="SimSun" w:hint="eastAsia"/>
          <w:lang w:eastAsia="zh-CN"/>
        </w:rPr>
        <w:t>司与澳大利</w:t>
      </w:r>
      <w:r w:rsidRPr="00B803D4">
        <w:rPr>
          <w:rFonts w:ascii="SimSun" w:hAnsi="SimSun" w:cs="Microsoft YaHei" w:hint="eastAsia"/>
          <w:lang w:eastAsia="zh-CN"/>
        </w:rPr>
        <w:t>亚</w:t>
      </w:r>
      <w:r w:rsidRPr="00B803D4">
        <w:rPr>
          <w:rFonts w:ascii="SimSun" w:hAnsi="SimSun" w:hint="eastAsia"/>
          <w:lang w:eastAsia="zh-CN"/>
        </w:rPr>
        <w:t>合作</w:t>
      </w:r>
      <w:r w:rsidRPr="00B803D4">
        <w:rPr>
          <w:rFonts w:ascii="SimSun" w:hAnsi="SimSun" w:cs="Microsoft YaHei" w:hint="eastAsia"/>
          <w:lang w:eastAsia="zh-CN"/>
        </w:rPr>
        <w:t>实</w:t>
      </w:r>
      <w:r w:rsidRPr="00B803D4">
        <w:rPr>
          <w:rFonts w:ascii="SimSun" w:hAnsi="SimSun" w:hint="eastAsia"/>
          <w:lang w:eastAsia="zh-CN"/>
        </w:rPr>
        <w:t>施。与WIPO Green研究</w:t>
      </w:r>
      <w:r w:rsidRPr="00B803D4">
        <w:rPr>
          <w:rFonts w:ascii="SimSun" w:hAnsi="SimSun" w:cs="Microsoft YaHei" w:hint="eastAsia"/>
          <w:lang w:eastAsia="zh-CN"/>
        </w:rPr>
        <w:t>团队</w:t>
      </w:r>
      <w:r w:rsidRPr="00B803D4">
        <w:rPr>
          <w:rFonts w:ascii="SimSun" w:hAnsi="SimSun" w:hint="eastAsia"/>
          <w:lang w:eastAsia="zh-CN"/>
        </w:rPr>
        <w:t>关于参与产权组织气候影响倡</w:t>
      </w:r>
      <w:r w:rsidRPr="00B803D4">
        <w:rPr>
          <w:rFonts w:ascii="SimSun" w:hAnsi="SimSun" w:cs="Microsoft YaHei" w:hint="eastAsia"/>
          <w:lang w:eastAsia="zh-CN"/>
        </w:rPr>
        <w:t>议</w:t>
      </w:r>
      <w:r w:rsidRPr="00B803D4">
        <w:rPr>
          <w:rFonts w:ascii="SimSun" w:hAnsi="SimSun" w:hint="eastAsia"/>
          <w:lang w:eastAsia="zh-CN"/>
        </w:rPr>
        <w:t>的</w:t>
      </w:r>
      <w:r w:rsidRPr="00B803D4">
        <w:rPr>
          <w:rFonts w:ascii="SimSun" w:hAnsi="SimSun" w:cs="Microsoft YaHei" w:hint="eastAsia"/>
          <w:lang w:eastAsia="zh-CN"/>
        </w:rPr>
        <w:t>讨论</w:t>
      </w:r>
      <w:r w:rsidRPr="00B803D4">
        <w:rPr>
          <w:rFonts w:ascii="SimSun" w:hAnsi="SimSun" w:hint="eastAsia"/>
          <w:lang w:eastAsia="zh-CN"/>
        </w:rPr>
        <w:t>正在</w:t>
      </w:r>
      <w:r w:rsidRPr="00B803D4">
        <w:rPr>
          <w:rFonts w:ascii="SimSun" w:hAnsi="SimSun" w:cs="Microsoft YaHei" w:hint="eastAsia"/>
          <w:lang w:eastAsia="zh-CN"/>
        </w:rPr>
        <w:t>进</w:t>
      </w:r>
      <w:r w:rsidRPr="00B803D4">
        <w:rPr>
          <w:rFonts w:ascii="SimSun" w:hAnsi="SimSun" w:hint="eastAsia"/>
          <w:lang w:eastAsia="zh-CN"/>
        </w:rPr>
        <w:t>行中。最近，产权组织与</w:t>
      </w:r>
      <w:r w:rsidRPr="00B803D4">
        <w:rPr>
          <w:rFonts w:ascii="SimSun" w:hAnsi="SimSun" w:cs="Microsoft YaHei" w:hint="eastAsia"/>
          <w:lang w:eastAsia="zh-CN"/>
        </w:rPr>
        <w:t>马</w:t>
      </w:r>
      <w:r w:rsidRPr="00B803D4">
        <w:rPr>
          <w:rFonts w:ascii="SimSun" w:hAnsi="SimSun" w:hint="eastAsia"/>
          <w:lang w:eastAsia="zh-CN"/>
        </w:rPr>
        <w:t>来西</w:t>
      </w:r>
      <w:r w:rsidRPr="00B803D4">
        <w:rPr>
          <w:rFonts w:ascii="SimSun" w:hAnsi="SimSun" w:cs="Microsoft YaHei" w:hint="eastAsia"/>
          <w:lang w:eastAsia="zh-CN"/>
        </w:rPr>
        <w:t>亚</w:t>
      </w:r>
      <w:r w:rsidRPr="00B803D4">
        <w:rPr>
          <w:rFonts w:ascii="SimSun" w:hAnsi="SimSun" w:hint="eastAsia"/>
          <w:lang w:eastAsia="zh-CN"/>
        </w:rPr>
        <w:t>知</w:t>
      </w:r>
      <w:r w:rsidRPr="00B803D4">
        <w:rPr>
          <w:rFonts w:ascii="SimSun" w:hAnsi="SimSun" w:cs="Microsoft YaHei" w:hint="eastAsia"/>
          <w:lang w:eastAsia="zh-CN"/>
        </w:rPr>
        <w:t>识产</w:t>
      </w:r>
      <w:r w:rsidRPr="00B803D4">
        <w:rPr>
          <w:rFonts w:ascii="SimSun" w:hAnsi="SimSun" w:hint="eastAsia"/>
          <w:lang w:eastAsia="zh-CN"/>
        </w:rPr>
        <w:t>权局合作，邀请</w:t>
      </w:r>
      <w:r w:rsidRPr="00B803D4">
        <w:rPr>
          <w:rFonts w:ascii="SimSun" w:hAnsi="SimSun" w:cs="Microsoft YaHei" w:hint="eastAsia"/>
          <w:lang w:eastAsia="zh-CN"/>
        </w:rPr>
        <w:t>萨</w:t>
      </w:r>
      <w:r w:rsidRPr="00B803D4">
        <w:rPr>
          <w:rFonts w:ascii="SimSun" w:hAnsi="SimSun" w:hint="eastAsia"/>
          <w:lang w:eastAsia="zh-CN"/>
        </w:rPr>
        <w:t>摩</w:t>
      </w:r>
      <w:r w:rsidRPr="00B803D4">
        <w:rPr>
          <w:rFonts w:ascii="SimSun" w:hAnsi="SimSun" w:cs="Microsoft YaHei" w:hint="eastAsia"/>
          <w:lang w:eastAsia="zh-CN"/>
        </w:rPr>
        <w:t>亚</w:t>
      </w:r>
      <w:r w:rsidRPr="00B803D4">
        <w:rPr>
          <w:rFonts w:ascii="SimSun" w:hAnsi="SimSun" w:hint="eastAsia"/>
          <w:lang w:eastAsia="zh-CN"/>
        </w:rPr>
        <w:t>两名商</w:t>
      </w:r>
      <w:r w:rsidRPr="00B803D4">
        <w:rPr>
          <w:rFonts w:ascii="SimSun" w:hAnsi="SimSun" w:cs="Microsoft YaHei" w:hint="eastAsia"/>
          <w:lang w:eastAsia="zh-CN"/>
        </w:rPr>
        <w:t>标审查员参加培训</w:t>
      </w:r>
      <w:r w:rsidRPr="00B803D4">
        <w:rPr>
          <w:rFonts w:ascii="SimSun" w:hAnsi="SimSun" w:hint="eastAsia"/>
          <w:lang w:eastAsia="zh-CN"/>
        </w:rPr>
        <w:t>。产权组织全球注册体系</w:t>
      </w:r>
      <w:r w:rsidRPr="00B803D4">
        <w:rPr>
          <w:rFonts w:ascii="SimSun" w:hAnsi="SimSun" w:cs="Microsoft YaHei" w:hint="eastAsia"/>
          <w:lang w:eastAsia="zh-CN"/>
        </w:rPr>
        <w:t>对萨</w:t>
      </w:r>
      <w:r w:rsidRPr="00B803D4">
        <w:rPr>
          <w:rFonts w:ascii="SimSun" w:hAnsi="SimSun" w:hint="eastAsia"/>
          <w:lang w:eastAsia="zh-CN"/>
        </w:rPr>
        <w:t>摩</w:t>
      </w:r>
      <w:r w:rsidRPr="00B803D4">
        <w:rPr>
          <w:rFonts w:ascii="SimSun" w:hAnsi="SimSun" w:cs="Microsoft YaHei" w:hint="eastAsia"/>
          <w:lang w:eastAsia="zh-CN"/>
        </w:rPr>
        <w:t>亚经济</w:t>
      </w:r>
      <w:r w:rsidR="00BE55E5">
        <w:rPr>
          <w:rFonts w:ascii="SimSun" w:hAnsi="SimSun" w:hint="eastAsia"/>
          <w:lang w:eastAsia="zh-CN"/>
        </w:rPr>
        <w:t>作出</w:t>
      </w:r>
      <w:r w:rsidRPr="00B803D4">
        <w:rPr>
          <w:rFonts w:ascii="SimSun" w:hAnsi="SimSun" w:hint="eastAsia"/>
          <w:lang w:eastAsia="zh-CN"/>
        </w:rPr>
        <w:t>了重要</w:t>
      </w:r>
      <w:r w:rsidRPr="00B803D4">
        <w:rPr>
          <w:rFonts w:ascii="SimSun" w:hAnsi="SimSun" w:cs="Microsoft YaHei" w:hint="eastAsia"/>
          <w:lang w:eastAsia="zh-CN"/>
        </w:rPr>
        <w:t>贡</w:t>
      </w:r>
      <w:r w:rsidRPr="00B803D4">
        <w:rPr>
          <w:rFonts w:ascii="SimSun" w:hAnsi="SimSun" w:hint="eastAsia"/>
          <w:lang w:eastAsia="zh-CN"/>
        </w:rPr>
        <w:t>献，感谢相关司局的支持。</w:t>
      </w:r>
      <w:r w:rsidRPr="00B803D4">
        <w:rPr>
          <w:rFonts w:ascii="SimSun" w:hAnsi="SimSun" w:cs="Microsoft YaHei" w:hint="eastAsia"/>
          <w:lang w:eastAsia="zh-CN"/>
        </w:rPr>
        <w:t>萨</w:t>
      </w:r>
      <w:r w:rsidRPr="00B803D4">
        <w:rPr>
          <w:rFonts w:ascii="SimSun" w:hAnsi="SimSun" w:hint="eastAsia"/>
          <w:lang w:eastAsia="zh-CN"/>
        </w:rPr>
        <w:t>摩</w:t>
      </w:r>
      <w:r w:rsidRPr="00B803D4">
        <w:rPr>
          <w:rFonts w:ascii="SimSun" w:hAnsi="SimSun" w:cs="Microsoft YaHei" w:hint="eastAsia"/>
          <w:lang w:eastAsia="zh-CN"/>
        </w:rPr>
        <w:t>亚</w:t>
      </w:r>
      <w:r w:rsidRPr="00B803D4">
        <w:rPr>
          <w:rFonts w:ascii="SimSun" w:hAnsi="SimSun" w:hint="eastAsia"/>
          <w:lang w:eastAsia="zh-CN"/>
        </w:rPr>
        <w:t>知</w:t>
      </w:r>
      <w:r w:rsidRPr="00B803D4">
        <w:rPr>
          <w:rFonts w:ascii="SimSun" w:hAnsi="SimSun" w:cs="Microsoft YaHei" w:hint="eastAsia"/>
          <w:lang w:eastAsia="zh-CN"/>
        </w:rPr>
        <w:t>识产</w:t>
      </w:r>
      <w:r w:rsidRPr="00B803D4">
        <w:rPr>
          <w:rFonts w:ascii="SimSun" w:hAnsi="SimSun" w:hint="eastAsia"/>
          <w:lang w:eastAsia="zh-CN"/>
        </w:rPr>
        <w:t>权局特别关注关于利用人工智能支持知</w:t>
      </w:r>
      <w:r w:rsidRPr="00B803D4">
        <w:rPr>
          <w:rFonts w:ascii="SimSun" w:hAnsi="SimSun" w:cs="Microsoft YaHei" w:hint="eastAsia"/>
          <w:lang w:eastAsia="zh-CN"/>
        </w:rPr>
        <w:t>识产</w:t>
      </w:r>
      <w:r w:rsidRPr="00B803D4">
        <w:rPr>
          <w:rFonts w:ascii="SimSun" w:hAnsi="SimSun" w:hint="eastAsia"/>
          <w:lang w:eastAsia="zh-CN"/>
        </w:rPr>
        <w:t>权</w:t>
      </w:r>
      <w:r w:rsidRPr="00B803D4">
        <w:rPr>
          <w:rFonts w:ascii="SimSun" w:hAnsi="SimSun" w:cs="Microsoft YaHei" w:hint="eastAsia"/>
          <w:lang w:eastAsia="zh-CN"/>
        </w:rPr>
        <w:t>审查</w:t>
      </w:r>
      <w:r w:rsidRPr="00B803D4">
        <w:rPr>
          <w:rFonts w:ascii="SimSun" w:hAnsi="SimSun" w:hint="eastAsia"/>
          <w:lang w:eastAsia="zh-CN"/>
        </w:rPr>
        <w:t>的</w:t>
      </w:r>
      <w:r w:rsidRPr="00B803D4">
        <w:rPr>
          <w:rFonts w:ascii="SimSun" w:hAnsi="SimSun" w:cs="Microsoft YaHei" w:hint="eastAsia"/>
          <w:lang w:eastAsia="zh-CN"/>
        </w:rPr>
        <w:t>讨论</w:t>
      </w:r>
      <w:r w:rsidRPr="00B803D4">
        <w:rPr>
          <w:rFonts w:ascii="SimSun" w:hAnsi="SimSun" w:hint="eastAsia"/>
          <w:lang w:eastAsia="zh-CN"/>
        </w:rPr>
        <w:t>，并</w:t>
      </w:r>
      <w:r w:rsidRPr="00B803D4">
        <w:rPr>
          <w:rFonts w:ascii="SimSun" w:hAnsi="SimSun" w:cs="Microsoft YaHei" w:hint="eastAsia"/>
          <w:lang w:eastAsia="zh-CN"/>
        </w:rPr>
        <w:t>计</w:t>
      </w:r>
      <w:r w:rsidRPr="00B803D4">
        <w:rPr>
          <w:rFonts w:ascii="SimSun" w:hAnsi="SimSun" w:hint="eastAsia"/>
          <w:lang w:eastAsia="zh-CN"/>
        </w:rPr>
        <w:t>划探索如何让此类技</w:t>
      </w:r>
      <w:r w:rsidRPr="00B803D4">
        <w:rPr>
          <w:rFonts w:ascii="SimSun" w:hAnsi="SimSun" w:cs="Microsoft YaHei" w:hint="eastAsia"/>
          <w:lang w:eastAsia="zh-CN"/>
        </w:rPr>
        <w:t>术</w:t>
      </w:r>
      <w:r w:rsidRPr="00B803D4">
        <w:rPr>
          <w:rFonts w:ascii="SimSun" w:hAnsi="SimSun" w:hint="eastAsia"/>
          <w:lang w:eastAsia="zh-CN"/>
        </w:rPr>
        <w:t>适</w:t>
      </w:r>
      <w:r w:rsidRPr="00B803D4">
        <w:rPr>
          <w:rFonts w:ascii="SimSun" w:hAnsi="SimSun" w:cs="Microsoft YaHei" w:hint="eastAsia"/>
          <w:lang w:eastAsia="zh-CN"/>
        </w:rPr>
        <w:t>应</w:t>
      </w:r>
      <w:r w:rsidRPr="00B803D4">
        <w:rPr>
          <w:rFonts w:ascii="SimSun" w:hAnsi="SimSun" w:hint="eastAsia"/>
          <w:lang w:eastAsia="zh-CN"/>
        </w:rPr>
        <w:t>本国国情。代表</w:t>
      </w:r>
      <w:r w:rsidRPr="00B803D4">
        <w:rPr>
          <w:rFonts w:ascii="SimSun" w:hAnsi="SimSun" w:cs="Microsoft YaHei" w:hint="eastAsia"/>
          <w:lang w:eastAsia="zh-CN"/>
        </w:rPr>
        <w:t>团对</w:t>
      </w:r>
      <w:r w:rsidRPr="00B803D4">
        <w:rPr>
          <w:rFonts w:ascii="SimSun" w:hAnsi="SimSun" w:hint="eastAsia"/>
          <w:lang w:eastAsia="zh-CN"/>
        </w:rPr>
        <w:t>委</w:t>
      </w:r>
      <w:r w:rsidRPr="00B803D4">
        <w:rPr>
          <w:rFonts w:ascii="SimSun" w:hAnsi="SimSun" w:cs="Microsoft YaHei" w:hint="eastAsia"/>
          <w:lang w:eastAsia="zh-CN"/>
        </w:rPr>
        <w:t>员</w:t>
      </w:r>
      <w:r w:rsidRPr="00B803D4">
        <w:rPr>
          <w:rFonts w:ascii="SimSun" w:hAnsi="SimSun" w:hint="eastAsia"/>
          <w:lang w:eastAsia="zh-CN"/>
        </w:rPr>
        <w:t>会的工作表示</w:t>
      </w:r>
      <w:r w:rsidRPr="00B803D4">
        <w:rPr>
          <w:rFonts w:ascii="SimSun" w:hAnsi="SimSun" w:cs="Microsoft YaHei" w:hint="eastAsia"/>
          <w:lang w:eastAsia="zh-CN"/>
        </w:rPr>
        <w:t>诚挚</w:t>
      </w:r>
      <w:r w:rsidRPr="00B803D4">
        <w:rPr>
          <w:rFonts w:ascii="SimSun" w:hAnsi="SimSun" w:hint="eastAsia"/>
          <w:lang w:eastAsia="zh-CN"/>
        </w:rPr>
        <w:t>感</w:t>
      </w:r>
      <w:r w:rsidRPr="00B803D4">
        <w:rPr>
          <w:rFonts w:ascii="SimSun" w:hAnsi="SimSun" w:cs="Microsoft YaHei" w:hint="eastAsia"/>
          <w:lang w:eastAsia="zh-CN"/>
        </w:rPr>
        <w:t>谢</w:t>
      </w:r>
      <w:r w:rsidRPr="00B803D4">
        <w:rPr>
          <w:rFonts w:ascii="SimSun" w:hAnsi="SimSun" w:hint="eastAsia"/>
          <w:lang w:eastAsia="zh-CN"/>
        </w:rPr>
        <w:t>，并期待从即将开展的CDIP</w:t>
      </w:r>
      <w:r w:rsidRPr="00B803D4">
        <w:rPr>
          <w:rFonts w:ascii="SimSun" w:hAnsi="SimSun" w:cs="Microsoft YaHei" w:hint="eastAsia"/>
          <w:lang w:eastAsia="zh-CN"/>
        </w:rPr>
        <w:t>项</w:t>
      </w:r>
      <w:r w:rsidRPr="00B803D4">
        <w:rPr>
          <w:rFonts w:ascii="SimSun" w:hAnsi="SimSun" w:hint="eastAsia"/>
          <w:lang w:eastAsia="zh-CN"/>
        </w:rPr>
        <w:t>目中</w:t>
      </w:r>
      <w:r w:rsidRPr="00B803D4">
        <w:rPr>
          <w:rFonts w:ascii="SimSun" w:hAnsi="SimSun" w:cs="Microsoft YaHei" w:hint="eastAsia"/>
          <w:lang w:eastAsia="zh-CN"/>
        </w:rPr>
        <w:t>获</w:t>
      </w:r>
      <w:r w:rsidRPr="00B803D4">
        <w:rPr>
          <w:rFonts w:ascii="SimSun" w:hAnsi="SimSun" w:hint="eastAsia"/>
          <w:lang w:eastAsia="zh-CN"/>
        </w:rPr>
        <w:t>益。</w:t>
      </w:r>
    </w:p>
    <w:p w14:paraId="4C27FF76" w14:textId="3B7FE4E9" w:rsidR="00AC4CB6" w:rsidRPr="00B803D4" w:rsidRDefault="00AC4CB6"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cs="Microsoft YaHei" w:hint="eastAsia"/>
          <w:lang w:eastAsia="zh-CN"/>
        </w:rPr>
        <w:t>乌</w:t>
      </w:r>
      <w:r w:rsidRPr="00B803D4">
        <w:rPr>
          <w:rFonts w:ascii="SimSun" w:hAnsi="SimSun" w:hint="eastAsia"/>
          <w:lang w:eastAsia="zh-CN"/>
        </w:rPr>
        <w:t>干达代表</w:t>
      </w:r>
      <w:r w:rsidRPr="00B803D4">
        <w:rPr>
          <w:rFonts w:ascii="SimSun" w:hAnsi="SimSun" w:cs="Microsoft YaHei" w:hint="eastAsia"/>
          <w:lang w:eastAsia="zh-CN"/>
        </w:rPr>
        <w:t>团</w:t>
      </w:r>
      <w:r w:rsidRPr="00B803D4">
        <w:rPr>
          <w:rFonts w:ascii="SimSun" w:hAnsi="SimSun" w:hint="eastAsia"/>
          <w:lang w:eastAsia="zh-CN"/>
        </w:rPr>
        <w:t>注意到</w:t>
      </w:r>
      <w:r w:rsidRPr="00B803D4">
        <w:rPr>
          <w:rFonts w:ascii="SimSun" w:hAnsi="SimSun" w:cs="Microsoft YaHei" w:hint="eastAsia"/>
          <w:lang w:eastAsia="zh-CN"/>
        </w:rPr>
        <w:t>报</w:t>
      </w:r>
      <w:r w:rsidRPr="00B803D4">
        <w:rPr>
          <w:rFonts w:ascii="SimSun" w:hAnsi="SimSun" w:hint="eastAsia"/>
          <w:lang w:eastAsia="zh-CN"/>
        </w:rPr>
        <w:t>告内容，并支持非洲集</w:t>
      </w:r>
      <w:r w:rsidRPr="00B803D4">
        <w:rPr>
          <w:rFonts w:ascii="SimSun" w:hAnsi="SimSun" w:cs="Microsoft YaHei" w:hint="eastAsia"/>
          <w:lang w:eastAsia="zh-CN"/>
        </w:rPr>
        <w:t>团</w:t>
      </w:r>
      <w:r w:rsidRPr="00B803D4">
        <w:rPr>
          <w:rFonts w:ascii="SimSun" w:hAnsi="SimSun" w:hint="eastAsia"/>
          <w:lang w:eastAsia="zh-CN"/>
        </w:rPr>
        <w:t>代表所作发言，以及尼日利</w:t>
      </w:r>
      <w:r w:rsidRPr="00B803D4">
        <w:rPr>
          <w:rFonts w:ascii="SimSun" w:hAnsi="SimSun" w:cs="Microsoft YaHei" w:hint="eastAsia"/>
          <w:lang w:eastAsia="zh-CN"/>
        </w:rPr>
        <w:t>亚</w:t>
      </w:r>
      <w:r w:rsidRPr="00B803D4">
        <w:rPr>
          <w:rFonts w:ascii="SimSun" w:hAnsi="SimSun" w:hint="eastAsia"/>
          <w:lang w:eastAsia="zh-CN"/>
        </w:rPr>
        <w:t>和南非代表</w:t>
      </w:r>
      <w:r w:rsidRPr="00B803D4">
        <w:rPr>
          <w:rFonts w:ascii="SimSun" w:hAnsi="SimSun" w:cs="Microsoft YaHei" w:hint="eastAsia"/>
          <w:lang w:eastAsia="zh-CN"/>
        </w:rPr>
        <w:t>团</w:t>
      </w:r>
      <w:r w:rsidRPr="00B803D4">
        <w:rPr>
          <w:rFonts w:ascii="SimSun" w:hAnsi="SimSun" w:hint="eastAsia"/>
          <w:lang w:eastAsia="zh-CN"/>
        </w:rPr>
        <w:t>的</w:t>
      </w:r>
      <w:r w:rsidRPr="00B803D4">
        <w:rPr>
          <w:rFonts w:ascii="SimSun" w:hAnsi="SimSun" w:cs="Microsoft YaHei" w:hint="eastAsia"/>
          <w:lang w:eastAsia="zh-CN"/>
        </w:rPr>
        <w:t>发</w:t>
      </w:r>
      <w:r w:rsidRPr="00B803D4">
        <w:rPr>
          <w:rFonts w:ascii="SimSun" w:hAnsi="SimSun" w:hint="eastAsia"/>
          <w:lang w:eastAsia="zh-CN"/>
        </w:rPr>
        <w:t>言。代表</w:t>
      </w:r>
      <w:r w:rsidRPr="00B803D4">
        <w:rPr>
          <w:rFonts w:ascii="SimSun" w:hAnsi="SimSun" w:cs="Microsoft YaHei" w:hint="eastAsia"/>
          <w:lang w:eastAsia="zh-CN"/>
        </w:rPr>
        <w:t>团对</w:t>
      </w:r>
      <w:r w:rsidRPr="00B803D4">
        <w:rPr>
          <w:rFonts w:ascii="SimSun" w:hAnsi="SimSun" w:hint="eastAsia"/>
          <w:lang w:eastAsia="zh-CN"/>
        </w:rPr>
        <w:t>产权组织秘</w:t>
      </w:r>
      <w:r w:rsidRPr="00B803D4">
        <w:rPr>
          <w:rFonts w:ascii="SimSun" w:hAnsi="SimSun" w:cs="Microsoft YaHei" w:hint="eastAsia"/>
          <w:lang w:eastAsia="zh-CN"/>
        </w:rPr>
        <w:t>书处为</w:t>
      </w:r>
      <w:r w:rsidRPr="00B803D4">
        <w:rPr>
          <w:rFonts w:ascii="SimSun" w:hAnsi="SimSun" w:hint="eastAsia"/>
          <w:lang w:eastAsia="zh-CN"/>
        </w:rPr>
        <w:t>提升成</w:t>
      </w:r>
      <w:r w:rsidRPr="00B803D4">
        <w:rPr>
          <w:rFonts w:ascii="SimSun" w:hAnsi="SimSun" w:cs="Microsoft YaHei" w:hint="eastAsia"/>
          <w:lang w:eastAsia="zh-CN"/>
        </w:rPr>
        <w:t>员</w:t>
      </w:r>
      <w:r w:rsidRPr="00B803D4">
        <w:rPr>
          <w:rFonts w:ascii="SimSun" w:hAnsi="SimSun" w:hint="eastAsia"/>
          <w:lang w:eastAsia="zh-CN"/>
        </w:rPr>
        <w:t>国利用知</w:t>
      </w:r>
      <w:r w:rsidRPr="00B803D4">
        <w:rPr>
          <w:rFonts w:ascii="SimSun" w:hAnsi="SimSun" w:cs="Microsoft YaHei" w:hint="eastAsia"/>
          <w:lang w:eastAsia="zh-CN"/>
        </w:rPr>
        <w:t>识产</w:t>
      </w:r>
      <w:r w:rsidRPr="00B803D4">
        <w:rPr>
          <w:rFonts w:ascii="SimSun" w:hAnsi="SimSun" w:hint="eastAsia"/>
          <w:lang w:eastAsia="zh-CN"/>
        </w:rPr>
        <w:t>权和</w:t>
      </w:r>
      <w:r w:rsidRPr="00B803D4">
        <w:rPr>
          <w:rFonts w:ascii="SimSun" w:hAnsi="SimSun" w:cs="Microsoft YaHei" w:hint="eastAsia"/>
          <w:lang w:eastAsia="zh-CN"/>
        </w:rPr>
        <w:t>创</w:t>
      </w:r>
      <w:r w:rsidRPr="00B803D4">
        <w:rPr>
          <w:rFonts w:ascii="SimSun" w:hAnsi="SimSun" w:hint="eastAsia"/>
          <w:lang w:eastAsia="zh-CN"/>
        </w:rPr>
        <w:t>新推</w:t>
      </w:r>
      <w:r w:rsidRPr="00B803D4">
        <w:rPr>
          <w:rFonts w:ascii="SimSun" w:hAnsi="SimSun" w:cs="Microsoft YaHei" w:hint="eastAsia"/>
          <w:lang w:eastAsia="zh-CN"/>
        </w:rPr>
        <w:t>动经济</w:t>
      </w:r>
      <w:r w:rsidRPr="00B803D4">
        <w:rPr>
          <w:rFonts w:ascii="SimSun" w:hAnsi="SimSun" w:hint="eastAsia"/>
          <w:lang w:eastAsia="zh-CN"/>
        </w:rPr>
        <w:t>社会</w:t>
      </w:r>
      <w:r w:rsidRPr="00B803D4">
        <w:rPr>
          <w:rFonts w:ascii="SimSun" w:hAnsi="SimSun" w:cs="Microsoft YaHei" w:hint="eastAsia"/>
          <w:lang w:eastAsia="zh-CN"/>
        </w:rPr>
        <w:t>发</w:t>
      </w:r>
      <w:r w:rsidRPr="00B803D4">
        <w:rPr>
          <w:rFonts w:ascii="SimSun" w:hAnsi="SimSun" w:hint="eastAsia"/>
          <w:lang w:eastAsia="zh-CN"/>
        </w:rPr>
        <w:t>展能力所作努力表示</w:t>
      </w:r>
      <w:r w:rsidRPr="00B803D4">
        <w:rPr>
          <w:rFonts w:ascii="SimSun" w:hAnsi="SimSun" w:cs="Microsoft YaHei" w:hint="eastAsia"/>
          <w:lang w:eastAsia="zh-CN"/>
        </w:rPr>
        <w:t>赞赏</w:t>
      </w:r>
      <w:r w:rsidRPr="00B803D4">
        <w:rPr>
          <w:rFonts w:ascii="SimSun" w:hAnsi="SimSun" w:hint="eastAsia"/>
          <w:lang w:eastAsia="zh-CN"/>
        </w:rPr>
        <w:t>。</w:t>
      </w:r>
      <w:r w:rsidRPr="00B803D4">
        <w:rPr>
          <w:rFonts w:ascii="SimSun" w:hAnsi="SimSun" w:cs="Microsoft YaHei" w:hint="eastAsia"/>
          <w:lang w:eastAsia="zh-CN"/>
        </w:rPr>
        <w:t>乌</w:t>
      </w:r>
      <w:r w:rsidRPr="00B803D4">
        <w:rPr>
          <w:rFonts w:ascii="SimSun" w:hAnsi="SimSun" w:hint="eastAsia"/>
          <w:lang w:eastAsia="zh-CN"/>
        </w:rPr>
        <w:t>干达将</w:t>
      </w:r>
      <w:r w:rsidRPr="00B803D4">
        <w:rPr>
          <w:rFonts w:ascii="SimSun" w:hAnsi="SimSun" w:cs="Microsoft YaHei" w:hint="eastAsia"/>
          <w:lang w:eastAsia="zh-CN"/>
        </w:rPr>
        <w:t>继续积</w:t>
      </w:r>
      <w:r w:rsidRPr="00B803D4">
        <w:rPr>
          <w:rFonts w:ascii="SimSun" w:hAnsi="SimSun" w:hint="eastAsia"/>
          <w:lang w:eastAsia="zh-CN"/>
        </w:rPr>
        <w:t>极参与所有旨在推</w:t>
      </w:r>
      <w:r w:rsidRPr="00B803D4">
        <w:rPr>
          <w:rFonts w:ascii="SimSun" w:hAnsi="SimSun" w:cs="Microsoft YaHei" w:hint="eastAsia"/>
          <w:lang w:eastAsia="zh-CN"/>
        </w:rPr>
        <w:t>进</w:t>
      </w:r>
      <w:r w:rsidRPr="00B803D4">
        <w:rPr>
          <w:rFonts w:ascii="SimSun" w:hAnsi="SimSun" w:hint="eastAsia"/>
          <w:lang w:eastAsia="zh-CN"/>
        </w:rPr>
        <w:t>CDIP</w:t>
      </w:r>
      <w:r w:rsidRPr="00B803D4">
        <w:rPr>
          <w:rFonts w:ascii="SimSun" w:hAnsi="SimSun" w:cs="Microsoft YaHei" w:hint="eastAsia"/>
          <w:lang w:eastAsia="zh-CN"/>
        </w:rPr>
        <w:t>战</w:t>
      </w:r>
      <w:r w:rsidRPr="00B803D4">
        <w:rPr>
          <w:rFonts w:ascii="SimSun" w:hAnsi="SimSun" w:hint="eastAsia"/>
          <w:lang w:eastAsia="zh-CN"/>
        </w:rPr>
        <w:t>略目</w:t>
      </w:r>
      <w:r w:rsidRPr="00B803D4">
        <w:rPr>
          <w:rFonts w:ascii="SimSun" w:hAnsi="SimSun" w:cs="Microsoft YaHei" w:hint="eastAsia"/>
          <w:lang w:eastAsia="zh-CN"/>
        </w:rPr>
        <w:t>标</w:t>
      </w:r>
      <w:r w:rsidRPr="00B803D4">
        <w:rPr>
          <w:rFonts w:ascii="SimSun" w:hAnsi="SimSun" w:hint="eastAsia"/>
          <w:lang w:eastAsia="zh-CN"/>
        </w:rPr>
        <w:t>的活</w:t>
      </w:r>
      <w:r w:rsidRPr="00B803D4">
        <w:rPr>
          <w:rFonts w:ascii="SimSun" w:hAnsi="SimSun" w:cs="Microsoft YaHei" w:hint="eastAsia"/>
          <w:lang w:eastAsia="zh-CN"/>
        </w:rPr>
        <w:t>动</w:t>
      </w:r>
      <w:r w:rsidRPr="00B803D4">
        <w:rPr>
          <w:rFonts w:ascii="SimSun" w:hAnsi="SimSun" w:hint="eastAsia"/>
          <w:lang w:eastAsia="zh-CN"/>
        </w:rPr>
        <w:t>。</w:t>
      </w:r>
      <w:r w:rsidRPr="00B803D4">
        <w:rPr>
          <w:rFonts w:ascii="SimSun" w:hAnsi="SimSun" w:cs="Microsoft YaHei" w:hint="eastAsia"/>
          <w:lang w:eastAsia="zh-CN"/>
        </w:rPr>
        <w:t>乌</w:t>
      </w:r>
      <w:r w:rsidRPr="00B803D4">
        <w:rPr>
          <w:rFonts w:ascii="SimSun" w:hAnsi="SimSun" w:hint="eastAsia"/>
          <w:lang w:eastAsia="zh-CN"/>
        </w:rPr>
        <w:t>干达是人口年</w:t>
      </w:r>
      <w:r w:rsidRPr="00B803D4">
        <w:rPr>
          <w:rFonts w:ascii="SimSun" w:hAnsi="SimSun" w:cs="Microsoft YaHei" w:hint="eastAsia"/>
          <w:lang w:eastAsia="zh-CN"/>
        </w:rPr>
        <w:t>轻</w:t>
      </w:r>
      <w:r w:rsidRPr="00B803D4">
        <w:rPr>
          <w:rFonts w:ascii="SimSun" w:hAnsi="SimSun" w:hint="eastAsia"/>
          <w:lang w:eastAsia="zh-CN"/>
        </w:rPr>
        <w:t>化速度最快的国家之一，其4</w:t>
      </w:r>
      <w:r w:rsidR="00E9444D" w:rsidRPr="00B803D4">
        <w:rPr>
          <w:rFonts w:ascii="SimSun" w:hAnsi="SimSun" w:hint="eastAsia"/>
          <w:lang w:eastAsia="zh-CN"/>
        </w:rPr>
        <w:t>,</w:t>
      </w:r>
      <w:r w:rsidRPr="00B803D4">
        <w:rPr>
          <w:rFonts w:ascii="SimSun" w:hAnsi="SimSun" w:hint="eastAsia"/>
          <w:lang w:eastAsia="zh-CN"/>
        </w:rPr>
        <w:t>500万人口中超</w:t>
      </w:r>
      <w:r w:rsidRPr="00B803D4">
        <w:rPr>
          <w:rFonts w:ascii="SimSun" w:hAnsi="SimSun" w:cs="Microsoft YaHei" w:hint="eastAsia"/>
          <w:lang w:eastAsia="zh-CN"/>
        </w:rPr>
        <w:t>过</w:t>
      </w:r>
      <w:r w:rsidRPr="00B803D4">
        <w:rPr>
          <w:rFonts w:ascii="SimSun" w:hAnsi="SimSun" w:hint="eastAsia"/>
          <w:lang w:eastAsia="zh-CN"/>
        </w:rPr>
        <w:t>70%年</w:t>
      </w:r>
      <w:r w:rsidRPr="00B803D4">
        <w:rPr>
          <w:rFonts w:ascii="SimSun" w:hAnsi="SimSun" w:cs="Microsoft YaHei" w:hint="eastAsia"/>
          <w:lang w:eastAsia="zh-CN"/>
        </w:rPr>
        <w:t>龄</w:t>
      </w:r>
      <w:r w:rsidRPr="00B803D4">
        <w:rPr>
          <w:rFonts w:ascii="SimSun" w:hAnsi="SimSun" w:hint="eastAsia"/>
          <w:lang w:eastAsia="zh-CN"/>
        </w:rPr>
        <w:t>在30</w:t>
      </w:r>
      <w:r w:rsidRPr="00B803D4">
        <w:rPr>
          <w:rFonts w:ascii="SimSun" w:hAnsi="SimSun" w:cs="Microsoft YaHei" w:hint="eastAsia"/>
          <w:lang w:eastAsia="zh-CN"/>
        </w:rPr>
        <w:t>岁</w:t>
      </w:r>
      <w:r w:rsidRPr="00B803D4">
        <w:rPr>
          <w:rFonts w:ascii="SimSun" w:hAnsi="SimSun" w:hint="eastAsia"/>
          <w:lang w:eastAsia="zh-CN"/>
        </w:rPr>
        <w:t>以下。</w:t>
      </w:r>
      <w:r w:rsidRPr="00B803D4">
        <w:rPr>
          <w:rFonts w:ascii="SimSun" w:hAnsi="SimSun" w:cs="Microsoft YaHei" w:hint="eastAsia"/>
          <w:lang w:eastAsia="zh-CN"/>
        </w:rPr>
        <w:t>这</w:t>
      </w:r>
      <w:r w:rsidRPr="00B803D4">
        <w:rPr>
          <w:rFonts w:ascii="SimSun" w:hAnsi="SimSun" w:hint="eastAsia"/>
          <w:lang w:eastAsia="zh-CN"/>
        </w:rPr>
        <w:t>一人口</w:t>
      </w:r>
      <w:r w:rsidRPr="00B803D4">
        <w:rPr>
          <w:rFonts w:ascii="SimSun" w:hAnsi="SimSun" w:cs="Microsoft YaHei" w:hint="eastAsia"/>
          <w:lang w:eastAsia="zh-CN"/>
        </w:rPr>
        <w:t>结</w:t>
      </w:r>
      <w:r w:rsidRPr="00B803D4">
        <w:rPr>
          <w:rFonts w:ascii="SimSun" w:hAnsi="SimSun" w:hint="eastAsia"/>
          <w:lang w:eastAsia="zh-CN"/>
        </w:rPr>
        <w:t>构</w:t>
      </w:r>
      <w:r w:rsidRPr="00B803D4">
        <w:rPr>
          <w:rFonts w:ascii="SimSun" w:hAnsi="SimSun" w:cs="Microsoft YaHei" w:hint="eastAsia"/>
          <w:lang w:eastAsia="zh-CN"/>
        </w:rPr>
        <w:t>现实给</w:t>
      </w:r>
      <w:r w:rsidRPr="00B803D4">
        <w:rPr>
          <w:rFonts w:ascii="SimSun" w:hAnsi="SimSun" w:hint="eastAsia"/>
          <w:lang w:eastAsia="zh-CN"/>
        </w:rPr>
        <w:t>政府</w:t>
      </w:r>
      <w:r w:rsidRPr="00B803D4">
        <w:rPr>
          <w:rFonts w:ascii="SimSun" w:hAnsi="SimSun" w:cs="Microsoft YaHei" w:hint="eastAsia"/>
          <w:lang w:eastAsia="zh-CN"/>
        </w:rPr>
        <w:t>创</w:t>
      </w:r>
      <w:r w:rsidRPr="00B803D4">
        <w:rPr>
          <w:rFonts w:ascii="SimSun" w:hAnsi="SimSun" w:hint="eastAsia"/>
          <w:lang w:eastAsia="zh-CN"/>
        </w:rPr>
        <w:t>造就</w:t>
      </w:r>
      <w:r w:rsidRPr="00B803D4">
        <w:rPr>
          <w:rFonts w:ascii="SimSun" w:hAnsi="SimSun" w:cs="Microsoft YaHei" w:hint="eastAsia"/>
          <w:lang w:eastAsia="zh-CN"/>
        </w:rPr>
        <w:t>业</w:t>
      </w:r>
      <w:r w:rsidRPr="00B803D4">
        <w:rPr>
          <w:rFonts w:ascii="SimSun" w:hAnsi="SimSun" w:hint="eastAsia"/>
          <w:lang w:eastAsia="zh-CN"/>
        </w:rPr>
        <w:t>机会</w:t>
      </w:r>
      <w:r w:rsidRPr="00B803D4">
        <w:rPr>
          <w:rFonts w:ascii="SimSun" w:hAnsi="SimSun" w:cs="Microsoft YaHei" w:hint="eastAsia"/>
          <w:lang w:eastAsia="zh-CN"/>
        </w:rPr>
        <w:t>带</w:t>
      </w:r>
      <w:r w:rsidRPr="00B803D4">
        <w:rPr>
          <w:rFonts w:ascii="SimSun" w:hAnsi="SimSun" w:hint="eastAsia"/>
          <w:lang w:eastAsia="zh-CN"/>
        </w:rPr>
        <w:t>来了巨大</w:t>
      </w:r>
      <w:r w:rsidRPr="00B803D4">
        <w:rPr>
          <w:rFonts w:ascii="SimSun" w:hAnsi="SimSun" w:cs="Microsoft YaHei" w:hint="eastAsia"/>
          <w:lang w:eastAsia="zh-CN"/>
        </w:rPr>
        <w:t>压</w:t>
      </w:r>
      <w:r w:rsidRPr="00B803D4">
        <w:rPr>
          <w:rFonts w:ascii="SimSun" w:hAnsi="SimSun" w:hint="eastAsia"/>
          <w:lang w:eastAsia="zh-CN"/>
        </w:rPr>
        <w:t>力。</w:t>
      </w:r>
      <w:r w:rsidRPr="00B803D4">
        <w:rPr>
          <w:rFonts w:ascii="SimSun" w:hAnsi="SimSun" w:cs="Microsoft YaHei" w:hint="eastAsia"/>
          <w:lang w:eastAsia="zh-CN"/>
        </w:rPr>
        <w:t>为应对这</w:t>
      </w:r>
      <w:r w:rsidRPr="00B803D4">
        <w:rPr>
          <w:rFonts w:ascii="SimSun" w:hAnsi="SimSun" w:hint="eastAsia"/>
          <w:lang w:eastAsia="zh-CN"/>
        </w:rPr>
        <w:t>一挑</w:t>
      </w:r>
      <w:r w:rsidRPr="00B803D4">
        <w:rPr>
          <w:rFonts w:ascii="SimSun" w:hAnsi="SimSun" w:cs="Microsoft YaHei" w:hint="eastAsia"/>
          <w:lang w:eastAsia="zh-CN"/>
        </w:rPr>
        <w:t>战</w:t>
      </w:r>
      <w:r w:rsidRPr="00B803D4">
        <w:rPr>
          <w:rFonts w:ascii="SimSun" w:hAnsi="SimSun" w:hint="eastAsia"/>
          <w:lang w:eastAsia="zh-CN"/>
        </w:rPr>
        <w:t>，</w:t>
      </w:r>
      <w:r w:rsidRPr="00B803D4">
        <w:rPr>
          <w:rFonts w:ascii="SimSun" w:hAnsi="SimSun" w:cs="Microsoft YaHei" w:hint="eastAsia"/>
          <w:lang w:eastAsia="zh-CN"/>
        </w:rPr>
        <w:t>乌</w:t>
      </w:r>
      <w:r w:rsidRPr="00B803D4">
        <w:rPr>
          <w:rFonts w:ascii="SimSun" w:hAnsi="SimSun" w:hint="eastAsia"/>
          <w:lang w:eastAsia="zh-CN"/>
        </w:rPr>
        <w:t>干达正</w:t>
      </w:r>
      <w:r w:rsidRPr="00B803D4">
        <w:rPr>
          <w:rFonts w:ascii="SimSun" w:hAnsi="SimSun" w:cs="Microsoft YaHei" w:hint="eastAsia"/>
          <w:lang w:eastAsia="zh-CN"/>
        </w:rPr>
        <w:t>实</w:t>
      </w:r>
      <w:r w:rsidRPr="00B803D4">
        <w:rPr>
          <w:rFonts w:ascii="SimSun" w:hAnsi="SimSun" w:hint="eastAsia"/>
          <w:lang w:eastAsia="zh-CN"/>
        </w:rPr>
        <w:t>施有</w:t>
      </w:r>
      <w:r w:rsidRPr="00B803D4">
        <w:rPr>
          <w:rFonts w:ascii="SimSun" w:hAnsi="SimSun" w:cs="Microsoft YaHei" w:hint="eastAsia"/>
          <w:lang w:eastAsia="zh-CN"/>
        </w:rPr>
        <w:t>针对</w:t>
      </w:r>
      <w:r w:rsidRPr="00B803D4">
        <w:rPr>
          <w:rFonts w:ascii="SimSun" w:hAnsi="SimSun" w:hint="eastAsia"/>
          <w:lang w:eastAsia="zh-CN"/>
        </w:rPr>
        <w:t>性的</w:t>
      </w:r>
      <w:r w:rsidRPr="00B803D4">
        <w:rPr>
          <w:rFonts w:ascii="SimSun" w:hAnsi="SimSun" w:cs="Microsoft YaHei" w:hint="eastAsia"/>
          <w:lang w:eastAsia="zh-CN"/>
        </w:rPr>
        <w:t>举</w:t>
      </w:r>
      <w:r w:rsidRPr="00B803D4">
        <w:rPr>
          <w:rFonts w:ascii="SimSun" w:hAnsi="SimSun" w:hint="eastAsia"/>
          <w:lang w:eastAsia="zh-CN"/>
        </w:rPr>
        <w:t>措，旨在通</w:t>
      </w:r>
      <w:r w:rsidRPr="00B803D4">
        <w:rPr>
          <w:rFonts w:ascii="SimSun" w:hAnsi="SimSun" w:cs="Microsoft YaHei" w:hint="eastAsia"/>
          <w:lang w:eastAsia="zh-CN"/>
        </w:rPr>
        <w:t>过</w:t>
      </w:r>
      <w:r w:rsidRPr="00B803D4">
        <w:rPr>
          <w:rFonts w:ascii="SimSun" w:hAnsi="SimSun" w:hint="eastAsia"/>
          <w:lang w:eastAsia="zh-CN"/>
        </w:rPr>
        <w:t>技能培</w:t>
      </w:r>
      <w:r w:rsidRPr="00B803D4">
        <w:rPr>
          <w:rFonts w:ascii="SimSun" w:hAnsi="SimSun" w:cs="Microsoft YaHei" w:hint="eastAsia"/>
          <w:lang w:eastAsia="zh-CN"/>
        </w:rPr>
        <w:t>训</w:t>
      </w:r>
      <w:r w:rsidRPr="00B803D4">
        <w:rPr>
          <w:rFonts w:ascii="SimSun" w:hAnsi="SimSun" w:hint="eastAsia"/>
          <w:lang w:eastAsia="zh-CN"/>
        </w:rPr>
        <w:t>和</w:t>
      </w:r>
      <w:r w:rsidRPr="00B803D4">
        <w:rPr>
          <w:rFonts w:ascii="SimSun" w:hAnsi="SimSun" w:cs="Microsoft YaHei" w:hint="eastAsia"/>
          <w:lang w:eastAsia="zh-CN"/>
        </w:rPr>
        <w:t>赋能</w:t>
      </w:r>
      <w:r w:rsidRPr="00B803D4">
        <w:rPr>
          <w:rFonts w:ascii="SimSun" w:hAnsi="SimSun" w:hint="eastAsia"/>
          <w:lang w:eastAsia="zh-CN"/>
        </w:rPr>
        <w:t>，鼓励年</w:t>
      </w:r>
      <w:r w:rsidRPr="00B803D4">
        <w:rPr>
          <w:rFonts w:ascii="SimSun" w:hAnsi="SimSun" w:cs="Microsoft YaHei" w:hint="eastAsia"/>
          <w:lang w:eastAsia="zh-CN"/>
        </w:rPr>
        <w:t>轻</w:t>
      </w:r>
      <w:r w:rsidRPr="00B803D4">
        <w:rPr>
          <w:rFonts w:ascii="SimSun" w:hAnsi="SimSun" w:hint="eastAsia"/>
          <w:lang w:eastAsia="zh-CN"/>
        </w:rPr>
        <w:t>人参与音</w:t>
      </w:r>
      <w:r w:rsidRPr="00B803D4">
        <w:rPr>
          <w:rFonts w:ascii="SimSun" w:hAnsi="SimSun" w:cs="Microsoft YaHei" w:hint="eastAsia"/>
          <w:lang w:eastAsia="zh-CN"/>
        </w:rPr>
        <w:t>乐</w:t>
      </w:r>
      <w:r w:rsidRPr="00B803D4">
        <w:rPr>
          <w:rFonts w:ascii="SimSun" w:hAnsi="SimSun" w:hint="eastAsia"/>
          <w:lang w:eastAsia="zh-CN"/>
        </w:rPr>
        <w:t>、</w:t>
      </w:r>
      <w:r w:rsidRPr="00B803D4">
        <w:rPr>
          <w:rFonts w:ascii="SimSun" w:hAnsi="SimSun" w:cs="Microsoft YaHei" w:hint="eastAsia"/>
          <w:lang w:eastAsia="zh-CN"/>
        </w:rPr>
        <w:t>电</w:t>
      </w:r>
      <w:r w:rsidRPr="00B803D4">
        <w:rPr>
          <w:rFonts w:ascii="SimSun" w:hAnsi="SimSun" w:hint="eastAsia"/>
          <w:lang w:eastAsia="zh-CN"/>
        </w:rPr>
        <w:t>影及其他</w:t>
      </w:r>
      <w:r w:rsidRPr="00B803D4">
        <w:rPr>
          <w:rFonts w:ascii="SimSun" w:hAnsi="SimSun" w:cs="Microsoft YaHei" w:hint="eastAsia"/>
          <w:lang w:eastAsia="zh-CN"/>
        </w:rPr>
        <w:t>视</w:t>
      </w:r>
      <w:r w:rsidRPr="00B803D4">
        <w:rPr>
          <w:rFonts w:ascii="SimSun" w:hAnsi="SimSun" w:hint="eastAsia"/>
          <w:lang w:eastAsia="zh-CN"/>
        </w:rPr>
        <w:t>听</w:t>
      </w:r>
      <w:r w:rsidRPr="00B803D4">
        <w:rPr>
          <w:rFonts w:ascii="SimSun" w:hAnsi="SimSun" w:cs="Microsoft YaHei" w:hint="eastAsia"/>
          <w:lang w:eastAsia="zh-CN"/>
        </w:rPr>
        <w:t>产业</w:t>
      </w:r>
      <w:r w:rsidRPr="00B803D4">
        <w:rPr>
          <w:rFonts w:ascii="SimSun" w:hAnsi="SimSun" w:hint="eastAsia"/>
          <w:lang w:eastAsia="zh-CN"/>
        </w:rPr>
        <w:t>等</w:t>
      </w:r>
      <w:r w:rsidRPr="00B803D4">
        <w:rPr>
          <w:rFonts w:ascii="SimSun" w:hAnsi="SimSun" w:cs="Microsoft YaHei" w:hint="eastAsia"/>
          <w:lang w:eastAsia="zh-CN"/>
        </w:rPr>
        <w:t>创</w:t>
      </w:r>
      <w:r w:rsidRPr="00B803D4">
        <w:rPr>
          <w:rFonts w:ascii="SimSun" w:hAnsi="SimSun" w:hint="eastAsia"/>
          <w:lang w:eastAsia="zh-CN"/>
        </w:rPr>
        <w:t>意</w:t>
      </w:r>
      <w:r w:rsidRPr="00B803D4">
        <w:rPr>
          <w:rFonts w:ascii="SimSun" w:hAnsi="SimSun" w:cs="Microsoft YaHei" w:hint="eastAsia"/>
          <w:lang w:eastAsia="zh-CN"/>
        </w:rPr>
        <w:t>领</w:t>
      </w:r>
      <w:r w:rsidRPr="00B803D4">
        <w:rPr>
          <w:rFonts w:ascii="SimSun" w:hAnsi="SimSun" w:hint="eastAsia"/>
          <w:lang w:eastAsia="zh-CN"/>
        </w:rPr>
        <w:t>域。</w:t>
      </w:r>
      <w:r w:rsidRPr="00B803D4">
        <w:rPr>
          <w:rFonts w:ascii="SimSun" w:hAnsi="SimSun" w:cs="Microsoft YaHei" w:hint="eastAsia"/>
          <w:lang w:eastAsia="zh-CN"/>
        </w:rPr>
        <w:t>乌</w:t>
      </w:r>
      <w:r w:rsidRPr="00B803D4">
        <w:rPr>
          <w:rFonts w:ascii="SimSun" w:hAnsi="SimSun" w:hint="eastAsia"/>
          <w:lang w:eastAsia="zh-CN"/>
        </w:rPr>
        <w:t>干达</w:t>
      </w:r>
      <w:r w:rsidRPr="00B803D4">
        <w:rPr>
          <w:rFonts w:ascii="SimSun" w:hAnsi="SimSun" w:cs="Microsoft YaHei" w:hint="eastAsia"/>
          <w:lang w:eastAsia="zh-CN"/>
        </w:rPr>
        <w:t>电</w:t>
      </w:r>
      <w:r w:rsidRPr="00B803D4">
        <w:rPr>
          <w:rFonts w:ascii="SimSun" w:hAnsi="SimSun" w:hint="eastAsia"/>
          <w:lang w:eastAsia="zh-CN"/>
        </w:rPr>
        <w:t>影</w:t>
      </w:r>
      <w:r w:rsidRPr="00B803D4">
        <w:rPr>
          <w:rFonts w:ascii="SimSun" w:hAnsi="SimSun" w:cs="Microsoft YaHei" w:hint="eastAsia"/>
          <w:lang w:eastAsia="zh-CN"/>
        </w:rPr>
        <w:t>节</w:t>
      </w:r>
      <w:r w:rsidRPr="00B803D4">
        <w:rPr>
          <w:rFonts w:ascii="SimSun" w:hAnsi="SimSun" w:hint="eastAsia"/>
          <w:lang w:eastAsia="zh-CN"/>
        </w:rPr>
        <w:t>等</w:t>
      </w:r>
      <w:r w:rsidRPr="00B803D4">
        <w:rPr>
          <w:rFonts w:ascii="SimSun" w:hAnsi="SimSun" w:cs="Microsoft YaHei" w:hint="eastAsia"/>
          <w:lang w:eastAsia="zh-CN"/>
        </w:rPr>
        <w:t>举</w:t>
      </w:r>
      <w:r w:rsidRPr="00B803D4">
        <w:rPr>
          <w:rFonts w:ascii="SimSun" w:hAnsi="SimSun" w:hint="eastAsia"/>
          <w:lang w:eastAsia="zh-CN"/>
        </w:rPr>
        <w:t>措</w:t>
      </w:r>
      <w:r w:rsidRPr="00B803D4">
        <w:rPr>
          <w:rFonts w:ascii="SimSun" w:hAnsi="SimSun" w:cs="Microsoft YaHei" w:hint="eastAsia"/>
          <w:lang w:eastAsia="zh-CN"/>
        </w:rPr>
        <w:t>为</w:t>
      </w:r>
      <w:r w:rsidRPr="00B803D4">
        <w:rPr>
          <w:rFonts w:ascii="SimSun" w:hAnsi="SimSun" w:hint="eastAsia"/>
          <w:lang w:eastAsia="zh-CN"/>
        </w:rPr>
        <w:t>年</w:t>
      </w:r>
      <w:r w:rsidRPr="00B803D4">
        <w:rPr>
          <w:rFonts w:ascii="SimSun" w:hAnsi="SimSun" w:cs="Microsoft YaHei" w:hint="eastAsia"/>
          <w:lang w:eastAsia="zh-CN"/>
        </w:rPr>
        <w:t>轻电</w:t>
      </w:r>
      <w:r w:rsidRPr="00B803D4">
        <w:rPr>
          <w:rFonts w:ascii="SimSun" w:hAnsi="SimSun" w:hint="eastAsia"/>
          <w:lang w:eastAsia="zh-CN"/>
        </w:rPr>
        <w:t>影人提供了展示才</w:t>
      </w:r>
      <w:r w:rsidRPr="00B803D4">
        <w:rPr>
          <w:rFonts w:ascii="SimSun" w:hAnsi="SimSun" w:cs="Microsoft YaHei" w:hint="eastAsia"/>
          <w:lang w:eastAsia="zh-CN"/>
        </w:rPr>
        <w:t>华</w:t>
      </w:r>
      <w:r w:rsidRPr="00B803D4">
        <w:rPr>
          <w:rFonts w:ascii="SimSun" w:hAnsi="SimSun" w:hint="eastAsia"/>
          <w:lang w:eastAsia="zh-CN"/>
        </w:rPr>
        <w:t>、</w:t>
      </w:r>
      <w:r w:rsidRPr="00B803D4">
        <w:rPr>
          <w:rFonts w:ascii="SimSun" w:hAnsi="SimSun" w:cs="Microsoft YaHei" w:hint="eastAsia"/>
          <w:lang w:eastAsia="zh-CN"/>
        </w:rPr>
        <w:t>贡</w:t>
      </w:r>
      <w:r w:rsidRPr="00B803D4">
        <w:rPr>
          <w:rFonts w:ascii="SimSun" w:hAnsi="SimSun" w:hint="eastAsia"/>
          <w:lang w:eastAsia="zh-CN"/>
        </w:rPr>
        <w:t>献于国家</w:t>
      </w:r>
      <w:r w:rsidRPr="00B803D4">
        <w:rPr>
          <w:rFonts w:ascii="SimSun" w:hAnsi="SimSun" w:cs="Microsoft YaHei" w:hint="eastAsia"/>
          <w:lang w:eastAsia="zh-CN"/>
        </w:rPr>
        <w:t>发</w:t>
      </w:r>
      <w:r w:rsidRPr="00B803D4">
        <w:rPr>
          <w:rFonts w:ascii="SimSun" w:hAnsi="SimSun" w:hint="eastAsia"/>
          <w:lang w:eastAsia="zh-CN"/>
        </w:rPr>
        <w:t>展的平台。若得到充分支持，</w:t>
      </w:r>
      <w:r w:rsidRPr="00B803D4">
        <w:rPr>
          <w:rFonts w:ascii="SimSun" w:hAnsi="SimSun" w:cs="Microsoft YaHei" w:hint="eastAsia"/>
          <w:lang w:eastAsia="zh-CN"/>
        </w:rPr>
        <w:t>创</w:t>
      </w:r>
      <w:r w:rsidRPr="00B803D4">
        <w:rPr>
          <w:rFonts w:ascii="SimSun" w:hAnsi="SimSun" w:hint="eastAsia"/>
          <w:lang w:eastAsia="zh-CN"/>
        </w:rPr>
        <w:t>意</w:t>
      </w:r>
      <w:r w:rsidRPr="00B803D4">
        <w:rPr>
          <w:rFonts w:ascii="SimSun" w:hAnsi="SimSun" w:cs="Microsoft YaHei" w:hint="eastAsia"/>
          <w:lang w:eastAsia="zh-CN"/>
        </w:rPr>
        <w:t>产业</w:t>
      </w:r>
      <w:r w:rsidRPr="00B803D4">
        <w:rPr>
          <w:rFonts w:ascii="SimSun" w:hAnsi="SimSun" w:hint="eastAsia"/>
          <w:lang w:eastAsia="zh-CN"/>
        </w:rPr>
        <w:t>有望成</w:t>
      </w:r>
      <w:r w:rsidRPr="00B803D4">
        <w:rPr>
          <w:rFonts w:ascii="SimSun" w:hAnsi="SimSun" w:cs="Microsoft YaHei" w:hint="eastAsia"/>
          <w:lang w:eastAsia="zh-CN"/>
        </w:rPr>
        <w:t>为</w:t>
      </w:r>
      <w:r w:rsidRPr="00B803D4">
        <w:rPr>
          <w:rFonts w:ascii="SimSun" w:hAnsi="SimSun" w:hint="eastAsia"/>
          <w:lang w:eastAsia="zh-CN"/>
        </w:rPr>
        <w:t>可靠的生</w:t>
      </w:r>
      <w:r w:rsidRPr="00B803D4">
        <w:rPr>
          <w:rFonts w:ascii="SimSun" w:hAnsi="SimSun" w:cs="Microsoft YaHei" w:hint="eastAsia"/>
          <w:lang w:eastAsia="zh-CN"/>
        </w:rPr>
        <w:t>计</w:t>
      </w:r>
      <w:r w:rsidRPr="00B803D4">
        <w:rPr>
          <w:rFonts w:ascii="SimSun" w:hAnsi="SimSun" w:hint="eastAsia"/>
          <w:lang w:eastAsia="zh-CN"/>
        </w:rPr>
        <w:t>和就</w:t>
      </w:r>
      <w:r w:rsidRPr="00B803D4">
        <w:rPr>
          <w:rFonts w:ascii="SimSun" w:hAnsi="SimSun" w:cs="Microsoft YaHei" w:hint="eastAsia"/>
          <w:lang w:eastAsia="zh-CN"/>
        </w:rPr>
        <w:t>业</w:t>
      </w:r>
      <w:r w:rsidRPr="00B803D4">
        <w:rPr>
          <w:rFonts w:ascii="SimSun" w:hAnsi="SimSun" w:hint="eastAsia"/>
          <w:lang w:eastAsia="zh-CN"/>
        </w:rPr>
        <w:t>来源。产权组织及其合作伙伴提供的</w:t>
      </w:r>
      <w:r w:rsidRPr="00B803D4">
        <w:rPr>
          <w:rFonts w:ascii="SimSun" w:hAnsi="SimSun" w:cs="Microsoft YaHei" w:hint="eastAsia"/>
          <w:lang w:eastAsia="zh-CN"/>
        </w:rPr>
        <w:t>进</w:t>
      </w:r>
      <w:r w:rsidRPr="00B803D4">
        <w:rPr>
          <w:rFonts w:ascii="SimSun" w:hAnsi="SimSun" w:hint="eastAsia"/>
          <w:lang w:eastAsia="zh-CN"/>
        </w:rPr>
        <w:t>一步能力建</w:t>
      </w:r>
      <w:r w:rsidRPr="00B803D4">
        <w:rPr>
          <w:rFonts w:ascii="SimSun" w:hAnsi="SimSun" w:cs="Microsoft YaHei" w:hint="eastAsia"/>
          <w:lang w:eastAsia="zh-CN"/>
        </w:rPr>
        <w:t>设</w:t>
      </w:r>
      <w:r w:rsidRPr="00B803D4">
        <w:rPr>
          <w:rFonts w:ascii="SimSun" w:hAnsi="SimSun" w:hint="eastAsia"/>
          <w:lang w:eastAsia="zh-CN"/>
        </w:rPr>
        <w:t>支持不</w:t>
      </w:r>
      <w:r w:rsidRPr="00B803D4">
        <w:rPr>
          <w:rFonts w:ascii="SimSun" w:hAnsi="SimSun" w:cs="Microsoft YaHei" w:hint="eastAsia"/>
          <w:lang w:eastAsia="zh-CN"/>
        </w:rPr>
        <w:t>仅</w:t>
      </w:r>
      <w:r w:rsidRPr="00B803D4">
        <w:rPr>
          <w:rFonts w:ascii="SimSun" w:hAnsi="SimSun" w:hint="eastAsia"/>
          <w:lang w:eastAsia="zh-CN"/>
        </w:rPr>
        <w:t>将惠及</w:t>
      </w:r>
      <w:r w:rsidRPr="00B803D4">
        <w:rPr>
          <w:rFonts w:ascii="SimSun" w:hAnsi="SimSun" w:cs="Microsoft YaHei" w:hint="eastAsia"/>
          <w:lang w:eastAsia="zh-CN"/>
        </w:rPr>
        <w:t>乌</w:t>
      </w:r>
      <w:r w:rsidRPr="00B803D4">
        <w:rPr>
          <w:rFonts w:ascii="SimSun" w:hAnsi="SimSun" w:hint="eastAsia"/>
          <w:lang w:eastAsia="zh-CN"/>
        </w:rPr>
        <w:t>干达，</w:t>
      </w:r>
      <w:r w:rsidRPr="00B803D4">
        <w:rPr>
          <w:rFonts w:ascii="SimSun" w:hAnsi="SimSun" w:cs="Microsoft YaHei" w:hint="eastAsia"/>
          <w:lang w:eastAsia="zh-CN"/>
        </w:rPr>
        <w:t>还</w:t>
      </w:r>
      <w:r w:rsidRPr="00B803D4">
        <w:rPr>
          <w:rFonts w:ascii="SimSun" w:hAnsi="SimSun" w:hint="eastAsia"/>
          <w:lang w:eastAsia="zh-CN"/>
        </w:rPr>
        <w:t>将促</w:t>
      </w:r>
      <w:r w:rsidRPr="00B803D4">
        <w:rPr>
          <w:rFonts w:ascii="SimSun" w:hAnsi="SimSun" w:cs="Microsoft YaHei" w:hint="eastAsia"/>
          <w:lang w:eastAsia="zh-CN"/>
        </w:rPr>
        <w:t>进</w:t>
      </w:r>
      <w:r w:rsidRPr="00B803D4">
        <w:rPr>
          <w:rFonts w:ascii="SimSun" w:hAnsi="SimSun" w:hint="eastAsia"/>
          <w:lang w:eastAsia="zh-CN"/>
        </w:rPr>
        <w:t>整个非洲大</w:t>
      </w:r>
      <w:r w:rsidRPr="00B803D4">
        <w:rPr>
          <w:rFonts w:ascii="SimSun" w:hAnsi="SimSun" w:cs="Microsoft YaHei" w:hint="eastAsia"/>
          <w:lang w:eastAsia="zh-CN"/>
        </w:rPr>
        <w:t>陆</w:t>
      </w:r>
      <w:r w:rsidRPr="00B803D4">
        <w:rPr>
          <w:rFonts w:ascii="SimSun" w:hAnsi="SimSun" w:hint="eastAsia"/>
          <w:lang w:eastAsia="zh-CN"/>
        </w:rPr>
        <w:t>的包容性</w:t>
      </w:r>
      <w:r w:rsidRPr="00B803D4">
        <w:rPr>
          <w:rFonts w:ascii="SimSun" w:hAnsi="SimSun" w:cs="Microsoft YaHei" w:hint="eastAsia"/>
          <w:lang w:eastAsia="zh-CN"/>
        </w:rPr>
        <w:t>发</w:t>
      </w:r>
      <w:r w:rsidRPr="00B803D4">
        <w:rPr>
          <w:rFonts w:ascii="SimSun" w:hAnsi="SimSun" w:hint="eastAsia"/>
          <w:lang w:eastAsia="zh-CN"/>
        </w:rPr>
        <w:t>展。产权组织</w:t>
      </w:r>
      <w:r w:rsidRPr="00B803D4">
        <w:rPr>
          <w:rFonts w:ascii="SimSun" w:hAnsi="SimSun" w:cs="Microsoft YaHei" w:hint="eastAsia"/>
          <w:lang w:eastAsia="zh-CN"/>
        </w:rPr>
        <w:t>应</w:t>
      </w:r>
      <w:r w:rsidRPr="00B803D4">
        <w:rPr>
          <w:rFonts w:ascii="SimSun" w:hAnsi="SimSun" w:hint="eastAsia"/>
          <w:lang w:eastAsia="zh-CN"/>
        </w:rPr>
        <w:t>向CDIP分配更多</w:t>
      </w:r>
      <w:r w:rsidRPr="00B803D4">
        <w:rPr>
          <w:rFonts w:ascii="SimSun" w:hAnsi="SimSun" w:cs="Microsoft YaHei" w:hint="eastAsia"/>
          <w:lang w:eastAsia="zh-CN"/>
        </w:rPr>
        <w:t>资</w:t>
      </w:r>
      <w:r w:rsidRPr="00B803D4">
        <w:rPr>
          <w:rFonts w:ascii="SimSun" w:hAnsi="SimSun" w:hint="eastAsia"/>
          <w:lang w:eastAsia="zh-CN"/>
        </w:rPr>
        <w:t>金，以支持</w:t>
      </w:r>
      <w:r w:rsidRPr="00B803D4">
        <w:rPr>
          <w:rFonts w:ascii="SimSun" w:hAnsi="SimSun" w:cs="Microsoft YaHei" w:hint="eastAsia"/>
          <w:lang w:eastAsia="zh-CN"/>
        </w:rPr>
        <w:t>发</w:t>
      </w:r>
      <w:r w:rsidRPr="00B803D4">
        <w:rPr>
          <w:rFonts w:ascii="SimSun" w:hAnsi="SimSun" w:hint="eastAsia"/>
          <w:lang w:eastAsia="zh-CN"/>
        </w:rPr>
        <w:t>展中国家开展更具</w:t>
      </w:r>
      <w:r w:rsidRPr="00B803D4">
        <w:rPr>
          <w:rFonts w:ascii="SimSun" w:hAnsi="SimSun" w:cs="Microsoft YaHei" w:hint="eastAsia"/>
          <w:lang w:eastAsia="zh-CN"/>
        </w:rPr>
        <w:t>针对</w:t>
      </w:r>
      <w:r w:rsidRPr="00B803D4">
        <w:rPr>
          <w:rFonts w:ascii="SimSun" w:hAnsi="SimSun" w:hint="eastAsia"/>
          <w:lang w:eastAsia="zh-CN"/>
        </w:rPr>
        <w:t>性和影响力的活</w:t>
      </w:r>
      <w:r w:rsidRPr="00B803D4">
        <w:rPr>
          <w:rFonts w:ascii="SimSun" w:hAnsi="SimSun" w:cs="Microsoft YaHei" w:hint="eastAsia"/>
          <w:lang w:eastAsia="zh-CN"/>
        </w:rPr>
        <w:t>动</w:t>
      </w:r>
      <w:r w:rsidRPr="00B803D4">
        <w:rPr>
          <w:rFonts w:ascii="SimSun" w:hAnsi="SimSun" w:hint="eastAsia"/>
          <w:lang w:eastAsia="zh-CN"/>
        </w:rPr>
        <w:t>。代表</w:t>
      </w:r>
      <w:r w:rsidRPr="00B803D4">
        <w:rPr>
          <w:rFonts w:ascii="SimSun" w:hAnsi="SimSun" w:cs="Microsoft YaHei" w:hint="eastAsia"/>
          <w:lang w:eastAsia="zh-CN"/>
        </w:rPr>
        <w:t>团</w:t>
      </w:r>
      <w:r w:rsidRPr="00B803D4">
        <w:rPr>
          <w:rFonts w:ascii="SimSun" w:hAnsi="SimSun" w:hint="eastAsia"/>
          <w:lang w:eastAsia="zh-CN"/>
        </w:rPr>
        <w:t>愿与产权组织全面合作，共同</w:t>
      </w:r>
      <w:r w:rsidRPr="00B803D4">
        <w:rPr>
          <w:rFonts w:ascii="SimSun" w:hAnsi="SimSun" w:cs="Microsoft YaHei" w:hint="eastAsia"/>
          <w:lang w:eastAsia="zh-CN"/>
        </w:rPr>
        <w:t>实现</w:t>
      </w:r>
      <w:r w:rsidRPr="00B803D4">
        <w:rPr>
          <w:rFonts w:ascii="SimSun" w:hAnsi="SimSun" w:hint="eastAsia"/>
          <w:lang w:eastAsia="zh-CN"/>
        </w:rPr>
        <w:t>委</w:t>
      </w:r>
      <w:r w:rsidRPr="00B803D4">
        <w:rPr>
          <w:rFonts w:ascii="SimSun" w:hAnsi="SimSun" w:cs="Microsoft YaHei" w:hint="eastAsia"/>
          <w:lang w:eastAsia="zh-CN"/>
        </w:rPr>
        <w:t>员</w:t>
      </w:r>
      <w:r w:rsidRPr="00B803D4">
        <w:rPr>
          <w:rFonts w:ascii="SimSun" w:hAnsi="SimSun" w:hint="eastAsia"/>
          <w:lang w:eastAsia="zh-CN"/>
        </w:rPr>
        <w:t>会的目</w:t>
      </w:r>
      <w:r w:rsidRPr="00B803D4">
        <w:rPr>
          <w:rFonts w:ascii="SimSun" w:hAnsi="SimSun" w:cs="Microsoft YaHei" w:hint="eastAsia"/>
          <w:lang w:eastAsia="zh-CN"/>
        </w:rPr>
        <w:t>标</w:t>
      </w:r>
      <w:r w:rsidRPr="00B803D4">
        <w:rPr>
          <w:rFonts w:ascii="SimSun" w:hAnsi="SimSun" w:hint="eastAsia"/>
          <w:lang w:eastAsia="zh-CN"/>
        </w:rPr>
        <w:t>。</w:t>
      </w:r>
    </w:p>
    <w:p w14:paraId="35803A51" w14:textId="644D6CC5" w:rsidR="00AC4CB6" w:rsidRPr="00B803D4" w:rsidRDefault="00AC4CB6"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cs="Microsoft YaHei" w:hint="eastAsia"/>
          <w:lang w:eastAsia="zh-CN"/>
        </w:rPr>
        <w:t>联</w:t>
      </w:r>
      <w:r w:rsidRPr="00B803D4">
        <w:rPr>
          <w:rFonts w:ascii="SimSun" w:hAnsi="SimSun" w:hint="eastAsia"/>
          <w:lang w:eastAsia="zh-CN"/>
        </w:rPr>
        <w:t>合王国代表</w:t>
      </w:r>
      <w:r w:rsidRPr="00B803D4">
        <w:rPr>
          <w:rFonts w:ascii="SimSun" w:hAnsi="SimSun" w:cs="Microsoft YaHei" w:hint="eastAsia"/>
          <w:lang w:eastAsia="zh-CN"/>
        </w:rPr>
        <w:t>团</w:t>
      </w:r>
      <w:r w:rsidRPr="00B803D4">
        <w:rPr>
          <w:rFonts w:ascii="SimSun" w:hAnsi="SimSun" w:hint="eastAsia"/>
          <w:lang w:eastAsia="zh-CN"/>
        </w:rPr>
        <w:t>表示，</w:t>
      </w:r>
      <w:r w:rsidRPr="00B803D4">
        <w:rPr>
          <w:rFonts w:ascii="SimSun" w:hAnsi="SimSun" w:cs="Microsoft YaHei" w:hint="eastAsia"/>
          <w:lang w:eastAsia="zh-CN"/>
        </w:rPr>
        <w:t>对</w:t>
      </w:r>
      <w:r w:rsidRPr="00B803D4">
        <w:rPr>
          <w:rFonts w:ascii="SimSun" w:hAnsi="SimSun" w:hint="eastAsia"/>
          <w:lang w:eastAsia="zh-CN"/>
        </w:rPr>
        <w:t>CDIP秘</w:t>
      </w:r>
      <w:r w:rsidRPr="00B803D4">
        <w:rPr>
          <w:rFonts w:ascii="SimSun" w:hAnsi="SimSun" w:cs="Microsoft YaHei" w:hint="eastAsia"/>
          <w:lang w:eastAsia="zh-CN"/>
        </w:rPr>
        <w:t>书处</w:t>
      </w:r>
      <w:r w:rsidRPr="00B803D4">
        <w:rPr>
          <w:rFonts w:ascii="SimSun" w:hAnsi="SimSun" w:hint="eastAsia"/>
          <w:lang w:eastAsia="zh-CN"/>
        </w:rPr>
        <w:t>提交的出色</w:t>
      </w:r>
      <w:r w:rsidRPr="00B803D4">
        <w:rPr>
          <w:rFonts w:ascii="SimSun" w:hAnsi="SimSun" w:cs="Microsoft YaHei" w:hint="eastAsia"/>
          <w:lang w:eastAsia="zh-CN"/>
        </w:rPr>
        <w:t>报</w:t>
      </w:r>
      <w:r w:rsidRPr="00B803D4">
        <w:rPr>
          <w:rFonts w:ascii="SimSun" w:hAnsi="SimSun" w:hint="eastAsia"/>
          <w:lang w:eastAsia="zh-CN"/>
        </w:rPr>
        <w:t>告以及</w:t>
      </w:r>
      <w:r w:rsidRPr="00B803D4">
        <w:rPr>
          <w:rFonts w:ascii="SimSun" w:hAnsi="SimSun" w:cs="Microsoft YaHei" w:hint="eastAsia"/>
          <w:lang w:eastAsia="zh-CN"/>
        </w:rPr>
        <w:t>过</w:t>
      </w:r>
      <w:r w:rsidRPr="00B803D4">
        <w:rPr>
          <w:rFonts w:ascii="SimSun" w:hAnsi="SimSun" w:hint="eastAsia"/>
          <w:lang w:eastAsia="zh-CN"/>
        </w:rPr>
        <w:t>去两届会</w:t>
      </w:r>
      <w:r w:rsidRPr="00B803D4">
        <w:rPr>
          <w:rFonts w:ascii="SimSun" w:hAnsi="SimSun" w:cs="Microsoft YaHei" w:hint="eastAsia"/>
          <w:lang w:eastAsia="zh-CN"/>
        </w:rPr>
        <w:t>议</w:t>
      </w:r>
      <w:r w:rsidRPr="00B803D4">
        <w:rPr>
          <w:rFonts w:ascii="SimSun" w:hAnsi="SimSun" w:hint="eastAsia"/>
          <w:lang w:eastAsia="zh-CN"/>
        </w:rPr>
        <w:t>期</w:t>
      </w:r>
      <w:r w:rsidRPr="00B803D4">
        <w:rPr>
          <w:rFonts w:ascii="SimSun" w:hAnsi="SimSun" w:cs="Microsoft YaHei" w:hint="eastAsia"/>
          <w:lang w:eastAsia="zh-CN"/>
        </w:rPr>
        <w:t>间</w:t>
      </w:r>
      <w:r w:rsidRPr="00B803D4">
        <w:rPr>
          <w:rFonts w:ascii="SimSun" w:hAnsi="SimSun" w:hint="eastAsia"/>
          <w:lang w:eastAsia="zh-CN"/>
        </w:rPr>
        <w:t>开展的工作表示感</w:t>
      </w:r>
      <w:r w:rsidRPr="00B803D4">
        <w:rPr>
          <w:rFonts w:ascii="SimSun" w:hAnsi="SimSun" w:cs="Microsoft YaHei" w:hint="eastAsia"/>
          <w:lang w:eastAsia="zh-CN"/>
        </w:rPr>
        <w:t>谢</w:t>
      </w:r>
      <w:r w:rsidR="00BC52C7">
        <w:rPr>
          <w:rFonts w:ascii="SimSun" w:hAnsi="SimSun" w:cs="Microsoft YaHei" w:hint="eastAsia"/>
          <w:lang w:eastAsia="zh-CN"/>
        </w:rPr>
        <w:t>。代表团赞同</w:t>
      </w:r>
      <w:r w:rsidRPr="00B803D4">
        <w:rPr>
          <w:rFonts w:ascii="SimSun" w:hAnsi="SimSun" w:hint="eastAsia"/>
          <w:lang w:eastAsia="zh-CN"/>
        </w:rPr>
        <w:t>B集团代表所作的发言。它</w:t>
      </w:r>
      <w:r w:rsidR="00BC52C7">
        <w:rPr>
          <w:rFonts w:ascii="SimSun" w:hAnsi="SimSun" w:hint="eastAsia"/>
          <w:lang w:eastAsia="zh-CN"/>
        </w:rPr>
        <w:t>认可</w:t>
      </w:r>
      <w:r w:rsidRPr="00B803D4">
        <w:rPr>
          <w:rFonts w:ascii="SimSun" w:hAnsi="SimSun" w:hint="eastAsia"/>
          <w:lang w:eastAsia="zh-CN"/>
        </w:rPr>
        <w:t>CDIP在</w:t>
      </w:r>
      <w:r w:rsidRPr="00B803D4">
        <w:rPr>
          <w:rFonts w:ascii="SimSun" w:hAnsi="SimSun" w:cs="Microsoft YaHei" w:hint="eastAsia"/>
          <w:lang w:eastAsia="zh-CN"/>
        </w:rPr>
        <w:t>过</w:t>
      </w:r>
      <w:r w:rsidRPr="00B803D4">
        <w:rPr>
          <w:rFonts w:ascii="SimSun" w:hAnsi="SimSun" w:hint="eastAsia"/>
          <w:lang w:eastAsia="zh-CN"/>
        </w:rPr>
        <w:t>去一年中推动的各种</w:t>
      </w:r>
      <w:r w:rsidRPr="00B803D4">
        <w:rPr>
          <w:rFonts w:ascii="SimSun" w:hAnsi="SimSun" w:cs="Microsoft YaHei" w:hint="eastAsia"/>
          <w:lang w:eastAsia="zh-CN"/>
        </w:rPr>
        <w:t>项</w:t>
      </w:r>
      <w:r w:rsidRPr="00B803D4">
        <w:rPr>
          <w:rFonts w:ascii="SimSun" w:hAnsi="SimSun" w:hint="eastAsia"/>
          <w:lang w:eastAsia="zh-CN"/>
        </w:rPr>
        <w:t>目和活</w:t>
      </w:r>
      <w:r w:rsidRPr="00B803D4">
        <w:rPr>
          <w:rFonts w:ascii="SimSun" w:hAnsi="SimSun" w:cs="Microsoft YaHei" w:hint="eastAsia"/>
          <w:lang w:eastAsia="zh-CN"/>
        </w:rPr>
        <w:t>动</w:t>
      </w:r>
      <w:r w:rsidRPr="00B803D4">
        <w:rPr>
          <w:rFonts w:ascii="SimSun" w:hAnsi="SimSun" w:hint="eastAsia"/>
          <w:lang w:eastAsia="zh-CN"/>
        </w:rPr>
        <w:t>，所有</w:t>
      </w:r>
      <w:r w:rsidRPr="00B803D4">
        <w:rPr>
          <w:rFonts w:ascii="SimSun" w:hAnsi="SimSun" w:cs="Microsoft YaHei" w:hint="eastAsia"/>
          <w:lang w:eastAsia="zh-CN"/>
        </w:rPr>
        <w:t>这</w:t>
      </w:r>
      <w:r w:rsidRPr="00B803D4">
        <w:rPr>
          <w:rFonts w:ascii="SimSun" w:hAnsi="SimSun" w:hint="eastAsia"/>
          <w:lang w:eastAsia="zh-CN"/>
        </w:rPr>
        <w:t>些都旨在促</w:t>
      </w:r>
      <w:r w:rsidRPr="00B803D4">
        <w:rPr>
          <w:rFonts w:ascii="SimSun" w:hAnsi="SimSun" w:cs="Microsoft YaHei" w:hint="eastAsia"/>
          <w:lang w:eastAsia="zh-CN"/>
        </w:rPr>
        <w:t>进创</w:t>
      </w:r>
      <w:r w:rsidRPr="00B803D4">
        <w:rPr>
          <w:rFonts w:ascii="SimSun" w:hAnsi="SimSun" w:hint="eastAsia"/>
          <w:lang w:eastAsia="zh-CN"/>
        </w:rPr>
        <w:t>新并推</w:t>
      </w:r>
      <w:r w:rsidRPr="00B803D4">
        <w:rPr>
          <w:rFonts w:ascii="SimSun" w:hAnsi="SimSun" w:cs="Microsoft YaHei" w:hint="eastAsia"/>
          <w:lang w:eastAsia="zh-CN"/>
        </w:rPr>
        <w:t>进</w:t>
      </w:r>
      <w:r w:rsidRPr="00B803D4">
        <w:rPr>
          <w:rFonts w:ascii="SimSun" w:hAnsi="SimSun" w:hint="eastAsia"/>
          <w:lang w:eastAsia="zh-CN"/>
        </w:rPr>
        <w:t>45</w:t>
      </w:r>
      <w:r w:rsidRPr="00B803D4">
        <w:rPr>
          <w:rFonts w:ascii="SimSun" w:hAnsi="SimSun" w:cs="Microsoft YaHei" w:hint="eastAsia"/>
          <w:lang w:eastAsia="zh-CN"/>
        </w:rPr>
        <w:t>项发</w:t>
      </w:r>
      <w:r w:rsidRPr="00B803D4">
        <w:rPr>
          <w:rFonts w:ascii="SimSun" w:hAnsi="SimSun" w:hint="eastAsia"/>
          <w:lang w:eastAsia="zh-CN"/>
        </w:rPr>
        <w:t>展议程建</w:t>
      </w:r>
      <w:r w:rsidRPr="00B803D4">
        <w:rPr>
          <w:rFonts w:ascii="SimSun" w:hAnsi="SimSun" w:cs="Microsoft YaHei" w:hint="eastAsia"/>
          <w:lang w:eastAsia="zh-CN"/>
        </w:rPr>
        <w:t>议</w:t>
      </w:r>
      <w:r w:rsidRPr="00B803D4">
        <w:rPr>
          <w:rFonts w:ascii="SimSun" w:hAnsi="SimSun" w:hint="eastAsia"/>
          <w:lang w:eastAsia="zh-CN"/>
        </w:rPr>
        <w:t>的</w:t>
      </w:r>
      <w:r w:rsidRPr="00B803D4">
        <w:rPr>
          <w:rFonts w:ascii="SimSun" w:hAnsi="SimSun" w:cs="Microsoft YaHei" w:hint="eastAsia"/>
          <w:lang w:eastAsia="zh-CN"/>
        </w:rPr>
        <w:t>实</w:t>
      </w:r>
      <w:r w:rsidRPr="00B803D4">
        <w:rPr>
          <w:rFonts w:ascii="SimSun" w:hAnsi="SimSun" w:hint="eastAsia"/>
          <w:lang w:eastAsia="zh-CN"/>
        </w:rPr>
        <w:t>施。通</w:t>
      </w:r>
      <w:r w:rsidRPr="00B803D4">
        <w:rPr>
          <w:rFonts w:ascii="SimSun" w:hAnsi="SimSun" w:cs="Microsoft YaHei" w:hint="eastAsia"/>
          <w:lang w:eastAsia="zh-CN"/>
        </w:rPr>
        <w:t>过</w:t>
      </w:r>
      <w:r w:rsidRPr="00B803D4">
        <w:rPr>
          <w:rFonts w:ascii="SimSun" w:hAnsi="SimSun" w:hint="eastAsia"/>
          <w:lang w:eastAsia="zh-CN"/>
        </w:rPr>
        <w:t>众多</w:t>
      </w:r>
      <w:r w:rsidRPr="00B803D4">
        <w:rPr>
          <w:rFonts w:ascii="SimSun" w:hAnsi="SimSun" w:cs="Microsoft YaHei" w:hint="eastAsia"/>
          <w:lang w:eastAsia="zh-CN"/>
        </w:rPr>
        <w:t>项</w:t>
      </w:r>
      <w:r w:rsidRPr="00B803D4">
        <w:rPr>
          <w:rFonts w:ascii="SimSun" w:hAnsi="SimSun" w:hint="eastAsia"/>
          <w:lang w:eastAsia="zh-CN"/>
        </w:rPr>
        <w:t>目取得的</w:t>
      </w:r>
      <w:r w:rsidRPr="00B803D4">
        <w:rPr>
          <w:rFonts w:ascii="SimSun" w:hAnsi="SimSun" w:cs="Microsoft YaHei" w:hint="eastAsia"/>
          <w:lang w:eastAsia="zh-CN"/>
        </w:rPr>
        <w:t>进</w:t>
      </w:r>
      <w:r w:rsidRPr="00B803D4">
        <w:rPr>
          <w:rFonts w:ascii="SimSun" w:hAnsi="SimSun" w:hint="eastAsia"/>
          <w:lang w:eastAsia="zh-CN"/>
        </w:rPr>
        <w:t>展，特别是那些有助于增强</w:t>
      </w:r>
      <w:r w:rsidRPr="00B803D4">
        <w:rPr>
          <w:rFonts w:ascii="SimSun" w:hAnsi="SimSun" w:cs="Microsoft YaHei" w:hint="eastAsia"/>
          <w:lang w:eastAsia="zh-CN"/>
        </w:rPr>
        <w:t>复原力</w:t>
      </w:r>
      <w:r w:rsidRPr="00B803D4">
        <w:rPr>
          <w:rFonts w:ascii="SimSun" w:hAnsi="SimSun" w:hint="eastAsia"/>
          <w:lang w:eastAsia="zh-CN"/>
        </w:rPr>
        <w:t>、促</w:t>
      </w:r>
      <w:r w:rsidRPr="00B803D4">
        <w:rPr>
          <w:rFonts w:ascii="SimSun" w:hAnsi="SimSun" w:cs="Microsoft YaHei" w:hint="eastAsia"/>
          <w:lang w:eastAsia="zh-CN"/>
        </w:rPr>
        <w:t>进创</w:t>
      </w:r>
      <w:r w:rsidRPr="00B803D4">
        <w:rPr>
          <w:rFonts w:ascii="SimSun" w:hAnsi="SimSun" w:hint="eastAsia"/>
          <w:lang w:eastAsia="zh-CN"/>
        </w:rPr>
        <w:t>新和推</w:t>
      </w:r>
      <w:r w:rsidRPr="00B803D4">
        <w:rPr>
          <w:rFonts w:ascii="SimSun" w:hAnsi="SimSun" w:cs="Microsoft YaHei" w:hint="eastAsia"/>
          <w:lang w:eastAsia="zh-CN"/>
        </w:rPr>
        <w:t>进</w:t>
      </w:r>
      <w:r w:rsidRPr="00B803D4">
        <w:rPr>
          <w:rFonts w:ascii="SimSun" w:hAnsi="SimSun" w:hint="eastAsia"/>
          <w:lang w:eastAsia="zh-CN"/>
        </w:rPr>
        <w:t>CDIP任务授权的</w:t>
      </w:r>
      <w:r w:rsidRPr="00B803D4">
        <w:rPr>
          <w:rFonts w:ascii="SimSun" w:hAnsi="SimSun" w:cs="Microsoft YaHei" w:hint="eastAsia"/>
          <w:lang w:eastAsia="zh-CN"/>
        </w:rPr>
        <w:t>项</w:t>
      </w:r>
      <w:r w:rsidRPr="00B803D4">
        <w:rPr>
          <w:rFonts w:ascii="SimSun" w:hAnsi="SimSun" w:hint="eastAsia"/>
          <w:lang w:eastAsia="zh-CN"/>
        </w:rPr>
        <w:t>目，尤</w:t>
      </w:r>
      <w:r w:rsidRPr="00B803D4">
        <w:rPr>
          <w:rFonts w:ascii="SimSun" w:hAnsi="SimSun" w:cs="Microsoft YaHei" w:hint="eastAsia"/>
          <w:lang w:eastAsia="zh-CN"/>
        </w:rPr>
        <w:t>为值</w:t>
      </w:r>
      <w:r w:rsidRPr="00B803D4">
        <w:rPr>
          <w:rFonts w:ascii="SimSun" w:hAnsi="SimSun" w:hint="eastAsia"/>
          <w:lang w:eastAsia="zh-CN"/>
        </w:rPr>
        <w:t>得赞赏。CDIP</w:t>
      </w:r>
      <w:r w:rsidRPr="00B803D4">
        <w:rPr>
          <w:rFonts w:ascii="SimSun" w:hAnsi="SimSun" w:cs="Microsoft YaHei" w:hint="eastAsia"/>
          <w:lang w:eastAsia="zh-CN"/>
        </w:rPr>
        <w:t>议</w:t>
      </w:r>
      <w:r w:rsidRPr="00B803D4">
        <w:rPr>
          <w:rFonts w:ascii="SimSun" w:hAnsi="SimSun" w:hint="eastAsia"/>
          <w:lang w:eastAsia="zh-CN"/>
        </w:rPr>
        <w:t>程项目中关于知</w:t>
      </w:r>
      <w:r w:rsidRPr="00B803D4">
        <w:rPr>
          <w:rFonts w:ascii="SimSun" w:hAnsi="SimSun" w:cs="Microsoft YaHei" w:hint="eastAsia"/>
          <w:lang w:eastAsia="zh-CN"/>
        </w:rPr>
        <w:t>识产</w:t>
      </w:r>
      <w:r w:rsidRPr="00B803D4">
        <w:rPr>
          <w:rFonts w:ascii="SimSun" w:hAnsi="SimSun" w:hint="eastAsia"/>
          <w:lang w:eastAsia="zh-CN"/>
        </w:rPr>
        <w:t>权与</w:t>
      </w:r>
      <w:r w:rsidRPr="00B803D4">
        <w:rPr>
          <w:rFonts w:ascii="SimSun" w:hAnsi="SimSun" w:cs="Microsoft YaHei" w:hint="eastAsia"/>
          <w:lang w:eastAsia="zh-CN"/>
        </w:rPr>
        <w:t>发</w:t>
      </w:r>
      <w:r w:rsidRPr="00B803D4">
        <w:rPr>
          <w:rFonts w:ascii="SimSun" w:hAnsi="SimSun" w:hint="eastAsia"/>
          <w:lang w:eastAsia="zh-CN"/>
        </w:rPr>
        <w:t>展</w:t>
      </w:r>
      <w:r w:rsidRPr="00B803D4">
        <w:rPr>
          <w:rFonts w:ascii="SimSun" w:hAnsi="SimSun" w:cs="Microsoft YaHei" w:hint="eastAsia"/>
          <w:lang w:eastAsia="zh-CN"/>
        </w:rPr>
        <w:t>议题</w:t>
      </w:r>
      <w:r w:rsidRPr="00B803D4">
        <w:rPr>
          <w:rFonts w:ascii="SimSun" w:hAnsi="SimSun" w:hint="eastAsia"/>
          <w:lang w:eastAsia="zh-CN"/>
        </w:rPr>
        <w:t>的未来</w:t>
      </w:r>
      <w:r w:rsidRPr="00B803D4">
        <w:rPr>
          <w:rFonts w:ascii="SimSun" w:hAnsi="SimSun" w:cs="Microsoft YaHei" w:hint="eastAsia"/>
          <w:lang w:eastAsia="zh-CN"/>
        </w:rPr>
        <w:t>讨论选题值</w:t>
      </w:r>
      <w:r w:rsidRPr="00B803D4">
        <w:rPr>
          <w:rFonts w:ascii="SimSun" w:hAnsi="SimSun" w:hint="eastAsia"/>
          <w:lang w:eastAsia="zh-CN"/>
        </w:rPr>
        <w:t>得</w:t>
      </w:r>
      <w:r w:rsidRPr="00B803D4">
        <w:rPr>
          <w:rFonts w:ascii="SimSun" w:hAnsi="SimSun" w:cs="Microsoft YaHei" w:hint="eastAsia"/>
          <w:lang w:eastAsia="zh-CN"/>
        </w:rPr>
        <w:t>欢</w:t>
      </w:r>
      <w:r w:rsidRPr="00B803D4">
        <w:rPr>
          <w:rFonts w:ascii="SimSun" w:hAnsi="SimSun" w:hint="eastAsia"/>
          <w:lang w:eastAsia="zh-CN"/>
        </w:rPr>
        <w:t>迎，2027年国</w:t>
      </w:r>
      <w:r w:rsidRPr="00B803D4">
        <w:rPr>
          <w:rFonts w:ascii="SimSun" w:hAnsi="SimSun" w:cs="Microsoft YaHei" w:hint="eastAsia"/>
          <w:lang w:eastAsia="zh-CN"/>
        </w:rPr>
        <w:t>际</w:t>
      </w:r>
      <w:r w:rsidRPr="00B803D4">
        <w:rPr>
          <w:rFonts w:ascii="SimSun" w:hAnsi="SimSun" w:hint="eastAsia"/>
          <w:lang w:eastAsia="zh-CN"/>
        </w:rPr>
        <w:t>知</w:t>
      </w:r>
      <w:r w:rsidRPr="00B803D4">
        <w:rPr>
          <w:rFonts w:ascii="SimSun" w:hAnsi="SimSun" w:cs="Microsoft YaHei" w:hint="eastAsia"/>
          <w:lang w:eastAsia="zh-CN"/>
        </w:rPr>
        <w:t>识产</w:t>
      </w:r>
      <w:r w:rsidRPr="00B803D4">
        <w:rPr>
          <w:rFonts w:ascii="SimSun" w:hAnsi="SimSun" w:hint="eastAsia"/>
          <w:lang w:eastAsia="zh-CN"/>
        </w:rPr>
        <w:t>权与</w:t>
      </w:r>
      <w:r w:rsidRPr="00B803D4">
        <w:rPr>
          <w:rFonts w:ascii="SimSun" w:hAnsi="SimSun" w:cs="Microsoft YaHei" w:hint="eastAsia"/>
          <w:lang w:eastAsia="zh-CN"/>
        </w:rPr>
        <w:t>发</w:t>
      </w:r>
      <w:r w:rsidRPr="00B803D4">
        <w:rPr>
          <w:rFonts w:ascii="SimSun" w:hAnsi="SimSun" w:hint="eastAsia"/>
          <w:lang w:eastAsia="zh-CN"/>
        </w:rPr>
        <w:t>展会</w:t>
      </w:r>
      <w:r w:rsidRPr="00B803D4">
        <w:rPr>
          <w:rFonts w:ascii="SimSun" w:hAnsi="SimSun" w:cs="Microsoft YaHei" w:hint="eastAsia"/>
          <w:lang w:eastAsia="zh-CN"/>
        </w:rPr>
        <w:t>议</w:t>
      </w:r>
      <w:r w:rsidRPr="00B803D4">
        <w:rPr>
          <w:rFonts w:ascii="SimSun" w:hAnsi="SimSun" w:hint="eastAsia"/>
          <w:lang w:eastAsia="zh-CN"/>
        </w:rPr>
        <w:t>的主</w:t>
      </w:r>
      <w:r w:rsidRPr="00B803D4">
        <w:rPr>
          <w:rFonts w:ascii="SimSun" w:hAnsi="SimSun" w:cs="Microsoft YaHei" w:hint="eastAsia"/>
          <w:lang w:eastAsia="zh-CN"/>
        </w:rPr>
        <w:t>题选择</w:t>
      </w:r>
      <w:r w:rsidRPr="00B803D4">
        <w:rPr>
          <w:rFonts w:ascii="SimSun" w:hAnsi="SimSun" w:hint="eastAsia"/>
          <w:lang w:eastAsia="zh-CN"/>
        </w:rPr>
        <w:t>尤</w:t>
      </w:r>
      <w:r w:rsidRPr="00B803D4">
        <w:rPr>
          <w:rFonts w:ascii="SimSun" w:hAnsi="SimSun" w:cs="Microsoft YaHei" w:hint="eastAsia"/>
          <w:lang w:eastAsia="zh-CN"/>
        </w:rPr>
        <w:t>为贴</w:t>
      </w:r>
      <w:r w:rsidRPr="00B803D4">
        <w:rPr>
          <w:rFonts w:ascii="SimSun" w:hAnsi="SimSun" w:hint="eastAsia"/>
          <w:lang w:eastAsia="zh-CN"/>
        </w:rPr>
        <w:t>切。</w:t>
      </w:r>
      <w:r w:rsidRPr="00B803D4">
        <w:rPr>
          <w:rFonts w:ascii="SimSun" w:hAnsi="SimSun" w:cs="Microsoft YaHei" w:hint="eastAsia"/>
          <w:lang w:eastAsia="zh-CN"/>
        </w:rPr>
        <w:t>遗</w:t>
      </w:r>
      <w:r w:rsidRPr="00B803D4">
        <w:rPr>
          <w:rFonts w:ascii="SimSun" w:hAnsi="SimSun" w:hint="eastAsia"/>
          <w:lang w:eastAsia="zh-CN"/>
        </w:rPr>
        <w:t>憾的是，代表</w:t>
      </w:r>
      <w:r w:rsidRPr="00B803D4">
        <w:rPr>
          <w:rFonts w:ascii="SimSun" w:hAnsi="SimSun" w:cs="Microsoft YaHei" w:hint="eastAsia"/>
          <w:lang w:eastAsia="zh-CN"/>
        </w:rPr>
        <w:t>团</w:t>
      </w:r>
      <w:r w:rsidRPr="00B803D4">
        <w:rPr>
          <w:rFonts w:ascii="SimSun" w:hAnsi="SimSun" w:hint="eastAsia"/>
          <w:lang w:eastAsia="zh-CN"/>
        </w:rPr>
        <w:t>提交的关于“</w:t>
      </w:r>
      <w:r w:rsidR="00614FFE" w:rsidRPr="00614FFE">
        <w:rPr>
          <w:rFonts w:ascii="SimSun" w:hAnsi="SimSun" w:hint="eastAsia"/>
          <w:lang w:eastAsia="zh-CN"/>
        </w:rPr>
        <w:t>制定战略和工具以解决发展中国家假冒商标商品跨境贸易问题</w:t>
      </w:r>
      <w:r w:rsidRPr="00B803D4">
        <w:rPr>
          <w:rFonts w:ascii="SimSun" w:hAnsi="SimSun" w:hint="eastAsia"/>
          <w:lang w:eastAsia="zh-CN"/>
        </w:rPr>
        <w:t>”的发展议程</w:t>
      </w:r>
      <w:r w:rsidRPr="00B803D4">
        <w:rPr>
          <w:rFonts w:ascii="SimSun" w:hAnsi="SimSun" w:cs="Microsoft YaHei" w:hint="eastAsia"/>
          <w:lang w:eastAsia="zh-CN"/>
        </w:rPr>
        <w:t>项</w:t>
      </w:r>
      <w:r w:rsidRPr="00B803D4">
        <w:rPr>
          <w:rFonts w:ascii="SimSun" w:hAnsi="SimSun" w:hint="eastAsia"/>
          <w:lang w:eastAsia="zh-CN"/>
        </w:rPr>
        <w:t>目提案未在CDIP最近一次会</w:t>
      </w:r>
      <w:r w:rsidRPr="00B803D4">
        <w:rPr>
          <w:rFonts w:ascii="SimSun" w:hAnsi="SimSun" w:cs="Microsoft YaHei" w:hint="eastAsia"/>
          <w:lang w:eastAsia="zh-CN"/>
        </w:rPr>
        <w:t>议</w:t>
      </w:r>
      <w:r w:rsidRPr="00B803D4">
        <w:rPr>
          <w:rFonts w:ascii="SimSun" w:hAnsi="SimSun" w:hint="eastAsia"/>
          <w:lang w:eastAsia="zh-CN"/>
        </w:rPr>
        <w:t>上</w:t>
      </w:r>
      <w:r w:rsidRPr="00B803D4">
        <w:rPr>
          <w:rFonts w:ascii="SimSun" w:hAnsi="SimSun" w:cs="Microsoft YaHei" w:hint="eastAsia"/>
          <w:lang w:eastAsia="zh-CN"/>
        </w:rPr>
        <w:t>获</w:t>
      </w:r>
      <w:r w:rsidRPr="00B803D4">
        <w:rPr>
          <w:rFonts w:ascii="SimSun" w:hAnsi="SimSun" w:hint="eastAsia"/>
          <w:lang w:eastAsia="zh-CN"/>
        </w:rPr>
        <w:t>得通</w:t>
      </w:r>
      <w:r w:rsidRPr="00B803D4">
        <w:rPr>
          <w:rFonts w:ascii="SimSun" w:hAnsi="SimSun" w:cs="Microsoft YaHei" w:hint="eastAsia"/>
          <w:lang w:eastAsia="zh-CN"/>
        </w:rPr>
        <w:t>过</w:t>
      </w:r>
      <w:r w:rsidRPr="00B803D4">
        <w:rPr>
          <w:rFonts w:ascii="SimSun" w:hAnsi="SimSun" w:hint="eastAsia"/>
          <w:lang w:eastAsia="zh-CN"/>
        </w:rPr>
        <w:t>。秉承合作精神，代表</w:t>
      </w:r>
      <w:r w:rsidRPr="00B803D4">
        <w:rPr>
          <w:rFonts w:ascii="SimSun" w:hAnsi="SimSun" w:cs="Microsoft YaHei" w:hint="eastAsia"/>
          <w:lang w:eastAsia="zh-CN"/>
        </w:rPr>
        <w:t>团</w:t>
      </w:r>
      <w:r w:rsidRPr="00B803D4">
        <w:rPr>
          <w:rFonts w:ascii="SimSun" w:hAnsi="SimSun" w:hint="eastAsia"/>
          <w:lang w:eastAsia="zh-CN"/>
        </w:rPr>
        <w:t>感</w:t>
      </w:r>
      <w:r w:rsidRPr="00B803D4">
        <w:rPr>
          <w:rFonts w:ascii="SimSun" w:hAnsi="SimSun" w:cs="Microsoft YaHei" w:hint="eastAsia"/>
          <w:lang w:eastAsia="zh-CN"/>
        </w:rPr>
        <w:t>谢</w:t>
      </w:r>
      <w:r w:rsidRPr="00B803D4">
        <w:rPr>
          <w:rFonts w:ascii="SimSun" w:hAnsi="SimSun" w:hint="eastAsia"/>
          <w:lang w:eastAsia="zh-CN"/>
        </w:rPr>
        <w:t>其他代表</w:t>
      </w:r>
      <w:r w:rsidRPr="00B803D4">
        <w:rPr>
          <w:rFonts w:ascii="SimSun" w:hAnsi="SimSun" w:cs="Microsoft YaHei" w:hint="eastAsia"/>
          <w:lang w:eastAsia="zh-CN"/>
        </w:rPr>
        <w:t>团</w:t>
      </w:r>
      <w:r w:rsidRPr="00B803D4">
        <w:rPr>
          <w:rFonts w:ascii="SimSun" w:hAnsi="SimSun" w:hint="eastAsia"/>
          <w:lang w:eastAsia="zh-CN"/>
        </w:rPr>
        <w:t>提供的宝</w:t>
      </w:r>
      <w:r w:rsidRPr="00B803D4">
        <w:rPr>
          <w:rFonts w:ascii="SimSun" w:hAnsi="SimSun" w:cs="Microsoft YaHei" w:hint="eastAsia"/>
          <w:lang w:eastAsia="zh-CN"/>
        </w:rPr>
        <w:t>贵</w:t>
      </w:r>
      <w:r w:rsidRPr="00B803D4">
        <w:rPr>
          <w:rFonts w:ascii="SimSun" w:hAnsi="SimSun" w:hint="eastAsia"/>
          <w:lang w:eastAsia="zh-CN"/>
        </w:rPr>
        <w:t>反</w:t>
      </w:r>
      <w:r w:rsidRPr="00B803D4">
        <w:rPr>
          <w:rFonts w:ascii="SimSun" w:hAnsi="SimSun" w:cs="Microsoft YaHei" w:hint="eastAsia"/>
          <w:lang w:eastAsia="zh-CN"/>
        </w:rPr>
        <w:t>馈</w:t>
      </w:r>
      <w:r w:rsidRPr="00B803D4">
        <w:rPr>
          <w:rFonts w:ascii="SimSun" w:hAnsi="SimSun" w:hint="eastAsia"/>
          <w:lang w:eastAsia="zh-CN"/>
        </w:rPr>
        <w:t>，</w:t>
      </w:r>
      <w:r w:rsidRPr="00B803D4">
        <w:rPr>
          <w:rFonts w:ascii="SimSun" w:hAnsi="SimSun" w:cs="Microsoft YaHei" w:hint="eastAsia"/>
          <w:lang w:eastAsia="zh-CN"/>
        </w:rPr>
        <w:t>这</w:t>
      </w:r>
      <w:r w:rsidRPr="00B803D4">
        <w:rPr>
          <w:rFonts w:ascii="SimSun" w:hAnsi="SimSun" w:hint="eastAsia"/>
          <w:lang w:eastAsia="zh-CN"/>
        </w:rPr>
        <w:t>些意</w:t>
      </w:r>
      <w:r w:rsidRPr="00B803D4">
        <w:rPr>
          <w:rFonts w:ascii="SimSun" w:hAnsi="SimSun" w:cs="Microsoft YaHei" w:hint="eastAsia"/>
          <w:lang w:eastAsia="zh-CN"/>
        </w:rPr>
        <w:t>见</w:t>
      </w:r>
      <w:r w:rsidRPr="00B803D4">
        <w:rPr>
          <w:rFonts w:ascii="SimSun" w:hAnsi="SimSun" w:hint="eastAsia"/>
          <w:lang w:eastAsia="zh-CN"/>
        </w:rPr>
        <w:t>已</w:t>
      </w:r>
      <w:r w:rsidRPr="00B803D4">
        <w:rPr>
          <w:rFonts w:ascii="SimSun" w:hAnsi="SimSun" w:cs="Microsoft YaHei" w:hint="eastAsia"/>
          <w:lang w:eastAsia="zh-CN"/>
        </w:rPr>
        <w:t>纳</w:t>
      </w:r>
      <w:r w:rsidRPr="00B803D4">
        <w:rPr>
          <w:rFonts w:ascii="SimSun" w:hAnsi="SimSun" w:hint="eastAsia"/>
          <w:lang w:eastAsia="zh-CN"/>
        </w:rPr>
        <w:t>入</w:t>
      </w:r>
      <w:r w:rsidRPr="00B803D4">
        <w:rPr>
          <w:rFonts w:ascii="SimSun" w:hAnsi="SimSun" w:cs="Microsoft YaHei" w:hint="eastAsia"/>
          <w:lang w:eastAsia="zh-CN"/>
        </w:rPr>
        <w:t>项</w:t>
      </w:r>
      <w:r w:rsidRPr="00B803D4">
        <w:rPr>
          <w:rFonts w:ascii="SimSun" w:hAnsi="SimSun" w:hint="eastAsia"/>
          <w:lang w:eastAsia="zh-CN"/>
        </w:rPr>
        <w:t>目提案，以增强其技</w:t>
      </w:r>
      <w:r w:rsidRPr="00B803D4">
        <w:rPr>
          <w:rFonts w:ascii="SimSun" w:hAnsi="SimSun" w:cs="Microsoft YaHei" w:hint="eastAsia"/>
          <w:lang w:eastAsia="zh-CN"/>
        </w:rPr>
        <w:t>术</w:t>
      </w:r>
      <w:r w:rsidRPr="00B803D4">
        <w:rPr>
          <w:rFonts w:ascii="SimSun" w:hAnsi="SimSun" w:hint="eastAsia"/>
          <w:lang w:eastAsia="zh-CN"/>
        </w:rPr>
        <w:t>可行性和</w:t>
      </w:r>
      <w:r w:rsidRPr="00B803D4">
        <w:rPr>
          <w:rFonts w:ascii="SimSun" w:hAnsi="SimSun" w:cs="Microsoft YaHei" w:hint="eastAsia"/>
          <w:lang w:eastAsia="zh-CN"/>
        </w:rPr>
        <w:t>实际</w:t>
      </w:r>
      <w:r w:rsidRPr="00B803D4">
        <w:rPr>
          <w:rFonts w:ascii="SimSun" w:hAnsi="SimSun" w:hint="eastAsia"/>
          <w:lang w:eastAsia="zh-CN"/>
        </w:rPr>
        <w:t>效益。代表</w:t>
      </w:r>
      <w:r w:rsidRPr="00B803D4">
        <w:rPr>
          <w:rFonts w:ascii="SimSun" w:hAnsi="SimSun" w:cs="Microsoft YaHei" w:hint="eastAsia"/>
          <w:lang w:eastAsia="zh-CN"/>
        </w:rPr>
        <w:t>团对</w:t>
      </w:r>
      <w:r w:rsidRPr="00B803D4">
        <w:rPr>
          <w:rFonts w:ascii="SimSun" w:hAnsi="SimSun" w:hint="eastAsia"/>
          <w:lang w:eastAsia="zh-CN"/>
        </w:rPr>
        <w:t>各代表</w:t>
      </w:r>
      <w:r w:rsidRPr="00B803D4">
        <w:rPr>
          <w:rFonts w:ascii="SimSun" w:hAnsi="SimSun" w:cs="Microsoft YaHei" w:hint="eastAsia"/>
          <w:lang w:eastAsia="zh-CN"/>
        </w:rPr>
        <w:t>团对该</w:t>
      </w:r>
      <w:r w:rsidRPr="00B803D4">
        <w:rPr>
          <w:rFonts w:ascii="SimSun" w:hAnsi="SimSun" w:hint="eastAsia"/>
          <w:lang w:eastAsia="zh-CN"/>
        </w:rPr>
        <w:t>提案的支持表示感</w:t>
      </w:r>
      <w:r w:rsidRPr="00B803D4">
        <w:rPr>
          <w:rFonts w:ascii="SimSun" w:hAnsi="SimSun" w:cs="Microsoft YaHei" w:hint="eastAsia"/>
          <w:lang w:eastAsia="zh-CN"/>
        </w:rPr>
        <w:t>谢</w:t>
      </w:r>
      <w:r w:rsidRPr="00B803D4">
        <w:rPr>
          <w:rFonts w:ascii="SimSun" w:hAnsi="SimSun" w:hint="eastAsia"/>
          <w:lang w:eastAsia="zh-CN"/>
        </w:rPr>
        <w:t>，并重申将</w:t>
      </w:r>
      <w:r w:rsidRPr="00B803D4">
        <w:rPr>
          <w:rFonts w:ascii="SimSun" w:hAnsi="SimSun" w:cs="Microsoft YaHei" w:hint="eastAsia"/>
          <w:lang w:eastAsia="zh-CN"/>
        </w:rPr>
        <w:t>继续</w:t>
      </w:r>
      <w:r w:rsidRPr="00B803D4">
        <w:rPr>
          <w:rFonts w:ascii="SimSun" w:hAnsi="SimSun" w:hint="eastAsia"/>
          <w:lang w:eastAsia="zh-CN"/>
        </w:rPr>
        <w:t>与各方合作，争取在CDIP</w:t>
      </w:r>
      <w:r w:rsidR="00C567DB" w:rsidRPr="00B803D4">
        <w:rPr>
          <w:rFonts w:ascii="SimSun" w:hAnsi="SimSun" w:hint="eastAsia"/>
          <w:lang w:eastAsia="zh-CN"/>
        </w:rPr>
        <w:t>第三十五届</w:t>
      </w:r>
      <w:r w:rsidRPr="00B803D4">
        <w:rPr>
          <w:rFonts w:ascii="SimSun" w:hAnsi="SimSun" w:hint="eastAsia"/>
          <w:lang w:eastAsia="zh-CN"/>
        </w:rPr>
        <w:t>会</w:t>
      </w:r>
      <w:r w:rsidRPr="00B803D4">
        <w:rPr>
          <w:rFonts w:ascii="SimSun" w:hAnsi="SimSun" w:cs="Microsoft YaHei" w:hint="eastAsia"/>
          <w:lang w:eastAsia="zh-CN"/>
        </w:rPr>
        <w:t>议</w:t>
      </w:r>
      <w:r w:rsidRPr="00B803D4">
        <w:rPr>
          <w:rFonts w:ascii="SimSun" w:hAnsi="SimSun" w:hint="eastAsia"/>
          <w:lang w:eastAsia="zh-CN"/>
        </w:rPr>
        <w:t>上通</w:t>
      </w:r>
      <w:r w:rsidRPr="00B803D4">
        <w:rPr>
          <w:rFonts w:ascii="SimSun" w:hAnsi="SimSun" w:cs="Microsoft YaHei" w:hint="eastAsia"/>
          <w:lang w:eastAsia="zh-CN"/>
        </w:rPr>
        <w:t>过该</w:t>
      </w:r>
      <w:r w:rsidRPr="00B803D4">
        <w:rPr>
          <w:rFonts w:ascii="SimSun" w:hAnsi="SimSun" w:hint="eastAsia"/>
          <w:lang w:eastAsia="zh-CN"/>
        </w:rPr>
        <w:t>提案，并推</w:t>
      </w:r>
      <w:r w:rsidRPr="00B803D4">
        <w:rPr>
          <w:rFonts w:ascii="SimSun" w:hAnsi="SimSun" w:cs="Microsoft YaHei" w:hint="eastAsia"/>
          <w:lang w:eastAsia="zh-CN"/>
        </w:rPr>
        <w:t>动</w:t>
      </w:r>
      <w:r w:rsidRPr="00B803D4">
        <w:rPr>
          <w:rFonts w:ascii="SimSun" w:hAnsi="SimSun" w:hint="eastAsia"/>
          <w:lang w:eastAsia="zh-CN"/>
        </w:rPr>
        <w:t>所有45</w:t>
      </w:r>
      <w:r w:rsidRPr="00B803D4">
        <w:rPr>
          <w:rFonts w:ascii="SimSun" w:hAnsi="SimSun" w:cs="Microsoft YaHei" w:hint="eastAsia"/>
          <w:lang w:eastAsia="zh-CN"/>
        </w:rPr>
        <w:t>项发</w:t>
      </w:r>
      <w:r w:rsidRPr="00B803D4">
        <w:rPr>
          <w:rFonts w:ascii="SimSun" w:hAnsi="SimSun" w:hint="eastAsia"/>
          <w:lang w:eastAsia="zh-CN"/>
        </w:rPr>
        <w:t>展</w:t>
      </w:r>
      <w:r w:rsidRPr="00B803D4">
        <w:rPr>
          <w:rFonts w:ascii="SimSun" w:hAnsi="SimSun" w:cs="Microsoft YaHei" w:hint="eastAsia"/>
          <w:lang w:eastAsia="zh-CN"/>
        </w:rPr>
        <w:t>议</w:t>
      </w:r>
      <w:r w:rsidRPr="00B803D4">
        <w:rPr>
          <w:rFonts w:ascii="SimSun" w:hAnsi="SimSun" w:hint="eastAsia"/>
          <w:lang w:eastAsia="zh-CN"/>
        </w:rPr>
        <w:t>程建</w:t>
      </w:r>
      <w:r w:rsidRPr="00B803D4">
        <w:rPr>
          <w:rFonts w:ascii="SimSun" w:hAnsi="SimSun" w:cs="Microsoft YaHei" w:hint="eastAsia"/>
          <w:lang w:eastAsia="zh-CN"/>
        </w:rPr>
        <w:t>议</w:t>
      </w:r>
      <w:r w:rsidRPr="00B803D4">
        <w:rPr>
          <w:rFonts w:ascii="SimSun" w:hAnsi="SimSun" w:hint="eastAsia"/>
          <w:lang w:eastAsia="zh-CN"/>
        </w:rPr>
        <w:t>的全面落</w:t>
      </w:r>
      <w:r w:rsidRPr="00B803D4">
        <w:rPr>
          <w:rFonts w:ascii="SimSun" w:hAnsi="SimSun" w:cs="Microsoft YaHei" w:hint="eastAsia"/>
          <w:lang w:eastAsia="zh-CN"/>
        </w:rPr>
        <w:t>实</w:t>
      </w:r>
      <w:r w:rsidRPr="00B803D4">
        <w:rPr>
          <w:rFonts w:ascii="SimSun" w:hAnsi="SimSun" w:hint="eastAsia"/>
          <w:lang w:eastAsia="zh-CN"/>
        </w:rPr>
        <w:t>。</w:t>
      </w:r>
    </w:p>
    <w:p w14:paraId="134A1736" w14:textId="1F1F2CBA" w:rsidR="00AC4CB6" w:rsidRPr="00B803D4" w:rsidRDefault="00AC4CB6"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斯威士</w:t>
      </w:r>
      <w:r w:rsidRPr="00B803D4">
        <w:rPr>
          <w:rFonts w:ascii="SimSun" w:hAnsi="SimSun" w:cs="Microsoft YaHei" w:hint="eastAsia"/>
          <w:lang w:eastAsia="zh-CN"/>
        </w:rPr>
        <w:t>兰</w:t>
      </w:r>
      <w:r w:rsidRPr="00B803D4">
        <w:rPr>
          <w:rFonts w:ascii="SimSun" w:hAnsi="SimSun" w:hint="eastAsia"/>
          <w:lang w:eastAsia="zh-CN"/>
        </w:rPr>
        <w:t>代表</w:t>
      </w:r>
      <w:r w:rsidRPr="00B803D4">
        <w:rPr>
          <w:rFonts w:ascii="SimSun" w:hAnsi="SimSun" w:cs="Microsoft YaHei" w:hint="eastAsia"/>
          <w:lang w:eastAsia="zh-CN"/>
        </w:rPr>
        <w:t>团</w:t>
      </w:r>
      <w:r w:rsidR="00BC52C7">
        <w:rPr>
          <w:rFonts w:ascii="SimSun" w:hAnsi="SimSun" w:cs="Microsoft YaHei" w:hint="eastAsia"/>
          <w:lang w:eastAsia="zh-CN"/>
        </w:rPr>
        <w:t>赞同</w:t>
      </w:r>
      <w:r w:rsidRPr="00B803D4">
        <w:rPr>
          <w:rFonts w:ascii="SimSun" w:hAnsi="SimSun" w:hint="eastAsia"/>
          <w:lang w:eastAsia="zh-CN"/>
        </w:rPr>
        <w:t>非洲集</w:t>
      </w:r>
      <w:r w:rsidRPr="00B803D4">
        <w:rPr>
          <w:rFonts w:ascii="SimSun" w:hAnsi="SimSun" w:cs="Microsoft YaHei" w:hint="eastAsia"/>
          <w:lang w:eastAsia="zh-CN"/>
        </w:rPr>
        <w:t>团</w:t>
      </w:r>
      <w:r w:rsidRPr="00B803D4">
        <w:rPr>
          <w:rFonts w:ascii="SimSun" w:hAnsi="SimSun" w:hint="eastAsia"/>
          <w:lang w:eastAsia="zh-CN"/>
        </w:rPr>
        <w:t>代表</w:t>
      </w:r>
      <w:r w:rsidRPr="00B803D4">
        <w:rPr>
          <w:rFonts w:ascii="SimSun" w:hAnsi="SimSun" w:cs="Microsoft YaHei" w:hint="eastAsia"/>
          <w:lang w:eastAsia="zh-CN"/>
        </w:rPr>
        <w:t>的发言</w:t>
      </w:r>
      <w:r w:rsidRPr="00B803D4">
        <w:rPr>
          <w:rFonts w:ascii="SimSun" w:hAnsi="SimSun" w:hint="eastAsia"/>
          <w:lang w:eastAsia="zh-CN"/>
        </w:rPr>
        <w:t>，表示感</w:t>
      </w:r>
      <w:r w:rsidRPr="00B803D4">
        <w:rPr>
          <w:rFonts w:ascii="SimSun" w:hAnsi="SimSun" w:cs="Microsoft YaHei" w:hint="eastAsia"/>
          <w:lang w:eastAsia="zh-CN"/>
        </w:rPr>
        <w:t>谢</w:t>
      </w:r>
      <w:r w:rsidRPr="00B803D4">
        <w:rPr>
          <w:rFonts w:ascii="SimSun" w:hAnsi="SimSun" w:hint="eastAsia"/>
          <w:lang w:eastAsia="zh-CN"/>
        </w:rPr>
        <w:t>产权组织秘</w:t>
      </w:r>
      <w:r w:rsidRPr="00B803D4">
        <w:rPr>
          <w:rFonts w:ascii="SimSun" w:hAnsi="SimSun" w:cs="Microsoft YaHei" w:hint="eastAsia"/>
          <w:lang w:eastAsia="zh-CN"/>
        </w:rPr>
        <w:t>书处</w:t>
      </w:r>
      <w:r w:rsidRPr="00B803D4">
        <w:rPr>
          <w:rFonts w:ascii="SimSun" w:hAnsi="SimSun" w:hint="eastAsia"/>
          <w:lang w:eastAsia="zh-CN"/>
        </w:rPr>
        <w:t>提交的全面</w:t>
      </w:r>
      <w:r w:rsidRPr="00B803D4">
        <w:rPr>
          <w:rFonts w:ascii="SimSun" w:hAnsi="SimSun" w:cs="Microsoft YaHei" w:hint="eastAsia"/>
          <w:lang w:eastAsia="zh-CN"/>
        </w:rPr>
        <w:t>报</w:t>
      </w:r>
      <w:r w:rsidRPr="00B803D4">
        <w:rPr>
          <w:rFonts w:ascii="SimSun" w:hAnsi="SimSun" w:hint="eastAsia"/>
          <w:lang w:eastAsia="zh-CN"/>
        </w:rPr>
        <w:t>告，并</w:t>
      </w:r>
      <w:r w:rsidRPr="00B803D4">
        <w:rPr>
          <w:rFonts w:ascii="SimSun" w:hAnsi="SimSun" w:cs="Microsoft YaHei" w:hint="eastAsia"/>
          <w:lang w:eastAsia="zh-CN"/>
        </w:rPr>
        <w:t>赞赏该组织继续</w:t>
      </w:r>
      <w:r w:rsidRPr="00B803D4">
        <w:rPr>
          <w:rFonts w:ascii="SimSun" w:hAnsi="SimSun" w:hint="eastAsia"/>
          <w:lang w:eastAsia="zh-CN"/>
        </w:rPr>
        <w:t>致力于落</w:t>
      </w:r>
      <w:r w:rsidRPr="00B803D4">
        <w:rPr>
          <w:rFonts w:ascii="SimSun" w:hAnsi="SimSun" w:cs="Microsoft YaHei" w:hint="eastAsia"/>
          <w:lang w:eastAsia="zh-CN"/>
        </w:rPr>
        <w:t>实发</w:t>
      </w:r>
      <w:r w:rsidRPr="00B803D4">
        <w:rPr>
          <w:rFonts w:ascii="SimSun" w:hAnsi="SimSun" w:hint="eastAsia"/>
          <w:lang w:eastAsia="zh-CN"/>
        </w:rPr>
        <w:t>展</w:t>
      </w:r>
      <w:r w:rsidRPr="00B803D4">
        <w:rPr>
          <w:rFonts w:ascii="SimSun" w:hAnsi="SimSun" w:cs="Microsoft YaHei" w:hint="eastAsia"/>
          <w:lang w:eastAsia="zh-CN"/>
        </w:rPr>
        <w:t>议</w:t>
      </w:r>
      <w:r w:rsidRPr="00B803D4">
        <w:rPr>
          <w:rFonts w:ascii="SimSun" w:hAnsi="SimSun" w:hint="eastAsia"/>
          <w:lang w:eastAsia="zh-CN"/>
        </w:rPr>
        <w:t>程建</w:t>
      </w:r>
      <w:r w:rsidRPr="00B803D4">
        <w:rPr>
          <w:rFonts w:ascii="SimSun" w:hAnsi="SimSun" w:cs="Microsoft YaHei" w:hint="eastAsia"/>
          <w:lang w:eastAsia="zh-CN"/>
        </w:rPr>
        <w:t>议</w:t>
      </w:r>
      <w:r w:rsidRPr="00B803D4">
        <w:rPr>
          <w:rFonts w:ascii="SimSun" w:hAnsi="SimSun" w:hint="eastAsia"/>
          <w:lang w:eastAsia="zh-CN"/>
        </w:rPr>
        <w:t>。斯威士</w:t>
      </w:r>
      <w:r w:rsidRPr="00B803D4">
        <w:rPr>
          <w:rFonts w:ascii="SimSun" w:hAnsi="SimSun" w:cs="Microsoft YaHei" w:hint="eastAsia"/>
          <w:lang w:eastAsia="zh-CN"/>
        </w:rPr>
        <w:t>兰</w:t>
      </w:r>
      <w:r w:rsidRPr="00B803D4">
        <w:rPr>
          <w:rFonts w:ascii="SimSun" w:hAnsi="SimSun" w:hint="eastAsia"/>
          <w:lang w:eastAsia="zh-CN"/>
        </w:rPr>
        <w:t>仍</w:t>
      </w:r>
      <w:r w:rsidRPr="00B803D4">
        <w:rPr>
          <w:rFonts w:ascii="SimSun" w:hAnsi="SimSun" w:cs="Microsoft YaHei" w:hint="eastAsia"/>
          <w:lang w:eastAsia="zh-CN"/>
        </w:rPr>
        <w:t>坚</w:t>
      </w:r>
      <w:r w:rsidRPr="00B803D4">
        <w:rPr>
          <w:rFonts w:ascii="SimSun" w:hAnsi="SimSun" w:hint="eastAsia"/>
          <w:lang w:eastAsia="zh-CN"/>
        </w:rPr>
        <w:t>定致力于建立一个平衡且包容的知</w:t>
      </w:r>
      <w:r w:rsidRPr="00B803D4">
        <w:rPr>
          <w:rFonts w:ascii="SimSun" w:hAnsi="SimSun" w:cs="Microsoft YaHei" w:hint="eastAsia"/>
          <w:lang w:eastAsia="zh-CN"/>
        </w:rPr>
        <w:t>识产</w:t>
      </w:r>
      <w:r w:rsidRPr="00B803D4">
        <w:rPr>
          <w:rFonts w:ascii="SimSun" w:hAnsi="SimSun" w:hint="eastAsia"/>
          <w:lang w:eastAsia="zh-CN"/>
        </w:rPr>
        <w:t>权体系，以支持可持</w:t>
      </w:r>
      <w:r w:rsidRPr="00B803D4">
        <w:rPr>
          <w:rFonts w:ascii="SimSun" w:hAnsi="SimSun" w:cs="Microsoft YaHei" w:hint="eastAsia"/>
          <w:lang w:eastAsia="zh-CN"/>
        </w:rPr>
        <w:t>续发</w:t>
      </w:r>
      <w:r w:rsidRPr="00B803D4">
        <w:rPr>
          <w:rFonts w:ascii="SimSun" w:hAnsi="SimSun" w:hint="eastAsia"/>
          <w:lang w:eastAsia="zh-CN"/>
        </w:rPr>
        <w:t>展。CDIP的持</w:t>
      </w:r>
      <w:r w:rsidRPr="00B803D4">
        <w:rPr>
          <w:rFonts w:ascii="SimSun" w:hAnsi="SimSun" w:cs="Microsoft YaHei" w:hint="eastAsia"/>
          <w:lang w:eastAsia="zh-CN"/>
        </w:rPr>
        <w:t>续</w:t>
      </w:r>
      <w:r w:rsidRPr="00B803D4">
        <w:rPr>
          <w:rFonts w:ascii="SimSun" w:hAnsi="SimSun" w:hint="eastAsia"/>
          <w:lang w:eastAsia="zh-CN"/>
        </w:rPr>
        <w:t>工作受到</w:t>
      </w:r>
      <w:r w:rsidRPr="00B803D4">
        <w:rPr>
          <w:rFonts w:ascii="SimSun" w:hAnsi="SimSun" w:cs="Microsoft YaHei" w:hint="eastAsia"/>
          <w:lang w:eastAsia="zh-CN"/>
        </w:rPr>
        <w:t>欢</w:t>
      </w:r>
      <w:r w:rsidRPr="00B803D4">
        <w:rPr>
          <w:rFonts w:ascii="SimSun" w:hAnsi="SimSun" w:hint="eastAsia"/>
          <w:lang w:eastAsia="zh-CN"/>
        </w:rPr>
        <w:t>迎，特别是促</w:t>
      </w:r>
      <w:r w:rsidRPr="00B803D4">
        <w:rPr>
          <w:rFonts w:ascii="SimSun" w:hAnsi="SimSun" w:cs="Microsoft YaHei" w:hint="eastAsia"/>
          <w:lang w:eastAsia="zh-CN"/>
        </w:rPr>
        <w:t>进</w:t>
      </w:r>
      <w:r w:rsidRPr="00B803D4">
        <w:rPr>
          <w:rFonts w:ascii="SimSun" w:hAnsi="SimSun" w:hint="eastAsia"/>
          <w:lang w:eastAsia="zh-CN"/>
        </w:rPr>
        <w:t>成</w:t>
      </w:r>
      <w:r w:rsidRPr="00B803D4">
        <w:rPr>
          <w:rFonts w:ascii="SimSun" w:hAnsi="SimSun" w:cs="Microsoft YaHei" w:hint="eastAsia"/>
          <w:lang w:eastAsia="zh-CN"/>
        </w:rPr>
        <w:t>员</w:t>
      </w:r>
      <w:r w:rsidRPr="00B803D4">
        <w:rPr>
          <w:rFonts w:ascii="SimSun" w:hAnsi="SimSun" w:hint="eastAsia"/>
          <w:lang w:eastAsia="zh-CN"/>
        </w:rPr>
        <w:t>国的能力建</w:t>
      </w:r>
      <w:r w:rsidRPr="00B803D4">
        <w:rPr>
          <w:rFonts w:ascii="SimSun" w:hAnsi="SimSun" w:cs="Microsoft YaHei" w:hint="eastAsia"/>
          <w:lang w:eastAsia="zh-CN"/>
        </w:rPr>
        <w:t>设</w:t>
      </w:r>
      <w:r w:rsidRPr="00B803D4">
        <w:rPr>
          <w:rFonts w:ascii="SimSun" w:hAnsi="SimSun" w:hint="eastAsia"/>
          <w:lang w:eastAsia="zh-CN"/>
        </w:rPr>
        <w:t>、知</w:t>
      </w:r>
      <w:r w:rsidRPr="00B803D4">
        <w:rPr>
          <w:rFonts w:ascii="SimSun" w:hAnsi="SimSun" w:cs="Microsoft YaHei" w:hint="eastAsia"/>
          <w:lang w:eastAsia="zh-CN"/>
        </w:rPr>
        <w:t>识转</w:t>
      </w:r>
      <w:r w:rsidRPr="00B803D4">
        <w:rPr>
          <w:rFonts w:ascii="SimSun" w:hAnsi="SimSun" w:hint="eastAsia"/>
          <w:lang w:eastAsia="zh-CN"/>
        </w:rPr>
        <w:t>移和机构</w:t>
      </w:r>
      <w:r w:rsidRPr="00B803D4">
        <w:rPr>
          <w:rFonts w:ascii="SimSun" w:hAnsi="SimSun" w:cs="Microsoft YaHei" w:hint="eastAsia"/>
          <w:lang w:eastAsia="zh-CN"/>
        </w:rPr>
        <w:t>发</w:t>
      </w:r>
      <w:r w:rsidRPr="00B803D4">
        <w:rPr>
          <w:rFonts w:ascii="SimSun" w:hAnsi="SimSun" w:hint="eastAsia"/>
          <w:lang w:eastAsia="zh-CN"/>
        </w:rPr>
        <w:t>展。TISC</w:t>
      </w:r>
      <w:r w:rsidRPr="00B803D4">
        <w:rPr>
          <w:rFonts w:ascii="SimSun" w:hAnsi="SimSun" w:cs="Microsoft YaHei" w:hint="eastAsia"/>
          <w:lang w:eastAsia="zh-CN"/>
        </w:rPr>
        <w:t>计</w:t>
      </w:r>
      <w:r w:rsidRPr="00B803D4">
        <w:rPr>
          <w:rFonts w:ascii="SimSun" w:hAnsi="SimSun" w:hint="eastAsia"/>
          <w:lang w:eastAsia="zh-CN"/>
        </w:rPr>
        <w:t>划在斯威士</w:t>
      </w:r>
      <w:r w:rsidRPr="00B803D4">
        <w:rPr>
          <w:rFonts w:ascii="SimSun" w:hAnsi="SimSun" w:cs="Microsoft YaHei" w:hint="eastAsia"/>
          <w:lang w:eastAsia="zh-CN"/>
        </w:rPr>
        <w:t>兰产生</w:t>
      </w:r>
      <w:r w:rsidRPr="00B803D4">
        <w:rPr>
          <w:rFonts w:ascii="SimSun" w:hAnsi="SimSun" w:hint="eastAsia"/>
          <w:lang w:eastAsia="zh-CN"/>
        </w:rPr>
        <w:t>的</w:t>
      </w:r>
      <w:r w:rsidRPr="00B803D4">
        <w:rPr>
          <w:rFonts w:ascii="SimSun" w:hAnsi="SimSun" w:cs="Microsoft YaHei" w:hint="eastAsia"/>
          <w:lang w:eastAsia="zh-CN"/>
        </w:rPr>
        <w:t>积</w:t>
      </w:r>
      <w:r w:rsidRPr="00B803D4">
        <w:rPr>
          <w:rFonts w:ascii="SimSun" w:hAnsi="SimSun" w:hint="eastAsia"/>
          <w:lang w:eastAsia="zh-CN"/>
        </w:rPr>
        <w:t>极影响尤</w:t>
      </w:r>
      <w:r w:rsidRPr="00B803D4">
        <w:rPr>
          <w:rFonts w:ascii="SimSun" w:hAnsi="SimSun" w:cs="Microsoft YaHei" w:hint="eastAsia"/>
          <w:lang w:eastAsia="zh-CN"/>
        </w:rPr>
        <w:t>为显</w:t>
      </w:r>
      <w:r w:rsidRPr="00B803D4">
        <w:rPr>
          <w:rFonts w:ascii="SimSun" w:hAnsi="SimSun" w:hint="eastAsia"/>
          <w:lang w:eastAsia="zh-CN"/>
        </w:rPr>
        <w:t>著。TISC的建立在</w:t>
      </w:r>
      <w:r w:rsidRPr="00B803D4">
        <w:rPr>
          <w:rFonts w:ascii="SimSun" w:hAnsi="SimSun" w:cs="Microsoft YaHei" w:hint="eastAsia"/>
          <w:lang w:eastAsia="zh-CN"/>
        </w:rPr>
        <w:t>扩</w:t>
      </w:r>
      <w:r w:rsidRPr="00B803D4">
        <w:rPr>
          <w:rFonts w:ascii="SimSun" w:hAnsi="SimSun" w:hint="eastAsia"/>
          <w:lang w:eastAsia="zh-CN"/>
        </w:rPr>
        <w:t>大高</w:t>
      </w:r>
      <w:r w:rsidRPr="00B803D4">
        <w:rPr>
          <w:rFonts w:ascii="SimSun" w:hAnsi="SimSun" w:cs="Microsoft YaHei" w:hint="eastAsia"/>
          <w:lang w:eastAsia="zh-CN"/>
        </w:rPr>
        <w:t>质</w:t>
      </w:r>
      <w:r w:rsidRPr="00B803D4">
        <w:rPr>
          <w:rFonts w:ascii="SimSun" w:hAnsi="SimSun" w:hint="eastAsia"/>
          <w:lang w:eastAsia="zh-CN"/>
        </w:rPr>
        <w:t>量</w:t>
      </w:r>
      <w:r w:rsidRPr="00B803D4">
        <w:rPr>
          <w:rFonts w:ascii="SimSun" w:hAnsi="SimSun" w:cs="Microsoft YaHei" w:hint="eastAsia"/>
          <w:lang w:eastAsia="zh-CN"/>
        </w:rPr>
        <w:t>专</w:t>
      </w:r>
      <w:r w:rsidRPr="00B803D4">
        <w:rPr>
          <w:rFonts w:ascii="SimSun" w:hAnsi="SimSun" w:hint="eastAsia"/>
          <w:lang w:eastAsia="zh-CN"/>
        </w:rPr>
        <w:t>利信息、科学和技</w:t>
      </w:r>
      <w:r w:rsidRPr="00B803D4">
        <w:rPr>
          <w:rFonts w:ascii="SimSun" w:hAnsi="SimSun" w:cs="Microsoft YaHei" w:hint="eastAsia"/>
          <w:lang w:eastAsia="zh-CN"/>
        </w:rPr>
        <w:t>术资</w:t>
      </w:r>
      <w:r w:rsidRPr="00B803D4">
        <w:rPr>
          <w:rFonts w:ascii="SimSun" w:hAnsi="SimSun" w:hint="eastAsia"/>
          <w:lang w:eastAsia="zh-CN"/>
        </w:rPr>
        <w:t>源以及</w:t>
      </w:r>
      <w:r w:rsidRPr="00B803D4">
        <w:rPr>
          <w:rFonts w:ascii="SimSun" w:hAnsi="SimSun" w:cs="Microsoft YaHei" w:hint="eastAsia"/>
          <w:lang w:eastAsia="zh-CN"/>
        </w:rPr>
        <w:t>创</w:t>
      </w:r>
      <w:r w:rsidRPr="00B803D4">
        <w:rPr>
          <w:rFonts w:ascii="SimSun" w:hAnsi="SimSun" w:hint="eastAsia"/>
          <w:lang w:eastAsia="zh-CN"/>
        </w:rPr>
        <w:t>新支持服</w:t>
      </w:r>
      <w:r w:rsidRPr="00B803D4">
        <w:rPr>
          <w:rFonts w:ascii="SimSun" w:hAnsi="SimSun" w:cs="Microsoft YaHei" w:hint="eastAsia"/>
          <w:lang w:eastAsia="zh-CN"/>
        </w:rPr>
        <w:t>务获</w:t>
      </w:r>
      <w:r w:rsidRPr="00B803D4">
        <w:rPr>
          <w:rFonts w:ascii="SimSun" w:hAnsi="SimSun" w:hint="eastAsia"/>
          <w:lang w:eastAsia="zh-CN"/>
        </w:rPr>
        <w:t>取方面</w:t>
      </w:r>
      <w:r w:rsidRPr="00B803D4">
        <w:rPr>
          <w:rFonts w:ascii="SimSun" w:hAnsi="SimSun" w:cs="Microsoft YaHei" w:hint="eastAsia"/>
          <w:lang w:eastAsia="zh-CN"/>
        </w:rPr>
        <w:t>发挥</w:t>
      </w:r>
      <w:r w:rsidRPr="00B803D4">
        <w:rPr>
          <w:rFonts w:ascii="SimSun" w:hAnsi="SimSun" w:hint="eastAsia"/>
          <w:lang w:eastAsia="zh-CN"/>
        </w:rPr>
        <w:t>了重要作用，特别是</w:t>
      </w:r>
      <w:r w:rsidRPr="00B803D4">
        <w:rPr>
          <w:rFonts w:ascii="SimSun" w:hAnsi="SimSun" w:cs="Microsoft YaHei" w:hint="eastAsia"/>
          <w:lang w:eastAsia="zh-CN"/>
        </w:rPr>
        <w:t>对于</w:t>
      </w:r>
      <w:r w:rsidRPr="00B803D4">
        <w:rPr>
          <w:rFonts w:ascii="SimSun" w:hAnsi="SimSun" w:hint="eastAsia"/>
          <w:lang w:eastAsia="zh-CN"/>
        </w:rPr>
        <w:t>学</w:t>
      </w:r>
      <w:r w:rsidRPr="00B803D4">
        <w:rPr>
          <w:rFonts w:ascii="SimSun" w:hAnsi="SimSun" w:cs="Microsoft YaHei" w:hint="eastAsia"/>
          <w:lang w:eastAsia="zh-CN"/>
        </w:rPr>
        <w:t>术</w:t>
      </w:r>
      <w:r w:rsidRPr="00B803D4">
        <w:rPr>
          <w:rFonts w:ascii="SimSun" w:hAnsi="SimSun" w:hint="eastAsia"/>
          <w:lang w:eastAsia="zh-CN"/>
        </w:rPr>
        <w:t>机构、中小企</w:t>
      </w:r>
      <w:r w:rsidRPr="00B803D4">
        <w:rPr>
          <w:rFonts w:ascii="SimSun" w:hAnsi="SimSun" w:cs="Microsoft YaHei" w:hint="eastAsia"/>
          <w:lang w:eastAsia="zh-CN"/>
        </w:rPr>
        <w:t>业</w:t>
      </w:r>
      <w:r w:rsidRPr="00B803D4">
        <w:rPr>
          <w:rFonts w:ascii="SimSun" w:hAnsi="SimSun" w:hint="eastAsia"/>
          <w:lang w:eastAsia="zh-CN"/>
        </w:rPr>
        <w:t>和个人</w:t>
      </w:r>
      <w:r w:rsidRPr="00B803D4">
        <w:rPr>
          <w:rFonts w:ascii="SimSun" w:hAnsi="SimSun" w:cs="Microsoft YaHei" w:hint="eastAsia"/>
          <w:lang w:eastAsia="zh-CN"/>
        </w:rPr>
        <w:t>创</w:t>
      </w:r>
      <w:r w:rsidRPr="00B803D4">
        <w:rPr>
          <w:rFonts w:ascii="SimSun" w:hAnsi="SimSun" w:hint="eastAsia"/>
          <w:lang w:eastAsia="zh-CN"/>
        </w:rPr>
        <w:t>新者。此类努力有助于</w:t>
      </w:r>
      <w:r w:rsidRPr="00B803D4">
        <w:rPr>
          <w:rFonts w:ascii="SimSun" w:hAnsi="SimSun" w:cs="Microsoft YaHei" w:hint="eastAsia"/>
          <w:lang w:eastAsia="zh-CN"/>
        </w:rPr>
        <w:t>缩</w:t>
      </w:r>
      <w:r w:rsidRPr="00B803D4">
        <w:rPr>
          <w:rFonts w:ascii="SimSun" w:hAnsi="SimSun" w:hint="eastAsia"/>
          <w:lang w:eastAsia="zh-CN"/>
        </w:rPr>
        <w:t>小知</w:t>
      </w:r>
      <w:r w:rsidRPr="00B803D4">
        <w:rPr>
          <w:rFonts w:ascii="SimSun" w:hAnsi="SimSun" w:cs="Microsoft YaHei" w:hint="eastAsia"/>
          <w:lang w:eastAsia="zh-CN"/>
        </w:rPr>
        <w:t>识</w:t>
      </w:r>
      <w:r w:rsidRPr="00B803D4">
        <w:rPr>
          <w:rFonts w:ascii="SimSun" w:hAnsi="SimSun" w:hint="eastAsia"/>
          <w:lang w:eastAsia="zh-CN"/>
        </w:rPr>
        <w:t>差距，提升国家利用知</w:t>
      </w:r>
      <w:r w:rsidRPr="00B803D4">
        <w:rPr>
          <w:rFonts w:ascii="SimSun" w:hAnsi="SimSun" w:cs="Microsoft YaHei" w:hint="eastAsia"/>
          <w:lang w:eastAsia="zh-CN"/>
        </w:rPr>
        <w:t>识产</w:t>
      </w:r>
      <w:r w:rsidRPr="00B803D4">
        <w:rPr>
          <w:rFonts w:ascii="SimSun" w:hAnsi="SimSun" w:hint="eastAsia"/>
          <w:lang w:eastAsia="zh-CN"/>
        </w:rPr>
        <w:t>权促</w:t>
      </w:r>
      <w:r w:rsidRPr="00B803D4">
        <w:rPr>
          <w:rFonts w:ascii="SimSun" w:hAnsi="SimSun" w:cs="Microsoft YaHei" w:hint="eastAsia"/>
          <w:lang w:eastAsia="zh-CN"/>
        </w:rPr>
        <w:t>进发</w:t>
      </w:r>
      <w:r w:rsidRPr="00B803D4">
        <w:rPr>
          <w:rFonts w:ascii="SimSun" w:hAnsi="SimSun" w:hint="eastAsia"/>
          <w:lang w:eastAsia="zh-CN"/>
        </w:rPr>
        <w:t>展的能力。斯威士</w:t>
      </w:r>
      <w:r w:rsidRPr="00B803D4">
        <w:rPr>
          <w:rFonts w:ascii="SimSun" w:hAnsi="SimSun" w:cs="Microsoft YaHei" w:hint="eastAsia"/>
          <w:lang w:eastAsia="zh-CN"/>
        </w:rPr>
        <w:t>兰</w:t>
      </w:r>
      <w:r w:rsidRPr="00B803D4">
        <w:rPr>
          <w:rFonts w:ascii="SimSun" w:hAnsi="SimSun" w:hint="eastAsia"/>
          <w:lang w:eastAsia="zh-CN"/>
        </w:rPr>
        <w:t>代表</w:t>
      </w:r>
      <w:r w:rsidRPr="00B803D4">
        <w:rPr>
          <w:rFonts w:ascii="SimSun" w:hAnsi="SimSun" w:cs="Microsoft YaHei" w:hint="eastAsia"/>
          <w:lang w:eastAsia="zh-CN"/>
        </w:rPr>
        <w:t>团</w:t>
      </w:r>
      <w:r w:rsidRPr="00B803D4">
        <w:rPr>
          <w:rFonts w:ascii="SimSun" w:hAnsi="SimSun" w:hint="eastAsia"/>
          <w:lang w:eastAsia="zh-CN"/>
        </w:rPr>
        <w:t>重申</w:t>
      </w:r>
      <w:r w:rsidRPr="00B803D4">
        <w:rPr>
          <w:rFonts w:ascii="SimSun" w:hAnsi="SimSun" w:cs="Microsoft YaHei" w:hint="eastAsia"/>
          <w:lang w:eastAsia="zh-CN"/>
        </w:rPr>
        <w:t>对</w:t>
      </w:r>
      <w:r w:rsidRPr="00B803D4">
        <w:rPr>
          <w:rFonts w:ascii="SimSun" w:hAnsi="SimSun" w:hint="eastAsia"/>
          <w:lang w:eastAsia="zh-CN"/>
        </w:rPr>
        <w:t>产权组织</w:t>
      </w:r>
      <w:r w:rsidRPr="00B803D4">
        <w:rPr>
          <w:rFonts w:ascii="SimSun" w:hAnsi="SimSun" w:cs="Microsoft YaHei" w:hint="eastAsia"/>
          <w:lang w:eastAsia="zh-CN"/>
        </w:rPr>
        <w:t>发</w:t>
      </w:r>
      <w:r w:rsidRPr="00B803D4">
        <w:rPr>
          <w:rFonts w:ascii="SimSun" w:hAnsi="SimSun" w:hint="eastAsia"/>
          <w:lang w:eastAsia="zh-CN"/>
        </w:rPr>
        <w:t>展</w:t>
      </w:r>
      <w:r w:rsidRPr="00B803D4">
        <w:rPr>
          <w:rFonts w:ascii="SimSun" w:hAnsi="SimSun" w:cs="Microsoft YaHei" w:hint="eastAsia"/>
          <w:lang w:eastAsia="zh-CN"/>
        </w:rPr>
        <w:t>议</w:t>
      </w:r>
      <w:r w:rsidRPr="00B803D4">
        <w:rPr>
          <w:rFonts w:ascii="SimSun" w:hAnsi="SimSun" w:hint="eastAsia"/>
          <w:lang w:eastAsia="zh-CN"/>
        </w:rPr>
        <w:t>程原</w:t>
      </w:r>
      <w:r w:rsidRPr="00B803D4">
        <w:rPr>
          <w:rFonts w:ascii="SimSun" w:hAnsi="SimSun" w:cs="Microsoft YaHei" w:hint="eastAsia"/>
          <w:lang w:eastAsia="zh-CN"/>
        </w:rPr>
        <w:t>则</w:t>
      </w:r>
      <w:r w:rsidRPr="00B803D4">
        <w:rPr>
          <w:rFonts w:ascii="SimSun" w:hAnsi="SimSun" w:hint="eastAsia"/>
          <w:lang w:eastAsia="zh-CN"/>
        </w:rPr>
        <w:t>的承</w:t>
      </w:r>
      <w:r w:rsidRPr="00B803D4">
        <w:rPr>
          <w:rFonts w:ascii="SimSun" w:hAnsi="SimSun" w:cs="Microsoft YaHei" w:hint="eastAsia"/>
          <w:lang w:eastAsia="zh-CN"/>
        </w:rPr>
        <w:t>诺</w:t>
      </w:r>
      <w:r w:rsidRPr="00B803D4">
        <w:rPr>
          <w:rFonts w:ascii="SimSun" w:hAnsi="SimSun" w:hint="eastAsia"/>
          <w:lang w:eastAsia="zh-CN"/>
        </w:rPr>
        <w:t>，并愿与各方合作，确保知</w:t>
      </w:r>
      <w:r w:rsidRPr="00B803D4">
        <w:rPr>
          <w:rFonts w:ascii="SimSun" w:hAnsi="SimSun" w:cs="Microsoft YaHei" w:hint="eastAsia"/>
          <w:lang w:eastAsia="zh-CN"/>
        </w:rPr>
        <w:t>识产</w:t>
      </w:r>
      <w:r w:rsidRPr="00B803D4">
        <w:rPr>
          <w:rFonts w:ascii="SimSun" w:hAnsi="SimSun" w:hint="eastAsia"/>
          <w:lang w:eastAsia="zh-CN"/>
        </w:rPr>
        <w:t>权体系</w:t>
      </w:r>
      <w:r w:rsidRPr="00B803D4">
        <w:rPr>
          <w:rFonts w:ascii="SimSun" w:hAnsi="SimSun" w:cs="Microsoft YaHei" w:hint="eastAsia"/>
          <w:lang w:eastAsia="zh-CN"/>
        </w:rPr>
        <w:t>继续</w:t>
      </w:r>
      <w:r w:rsidRPr="00B803D4">
        <w:rPr>
          <w:rFonts w:ascii="SimSun" w:hAnsi="SimSun" w:hint="eastAsia"/>
          <w:lang w:eastAsia="zh-CN"/>
        </w:rPr>
        <w:t>作</w:t>
      </w:r>
      <w:r w:rsidRPr="00B803D4">
        <w:rPr>
          <w:rFonts w:ascii="SimSun" w:hAnsi="SimSun" w:cs="Microsoft YaHei" w:hint="eastAsia"/>
          <w:lang w:eastAsia="zh-CN"/>
        </w:rPr>
        <w:t>为实现</w:t>
      </w:r>
      <w:r w:rsidRPr="00B803D4">
        <w:rPr>
          <w:rFonts w:ascii="SimSun" w:hAnsi="SimSun" w:hint="eastAsia"/>
          <w:lang w:eastAsia="zh-CN"/>
        </w:rPr>
        <w:t>包容性和可持</w:t>
      </w:r>
      <w:r w:rsidRPr="00B803D4">
        <w:rPr>
          <w:rFonts w:ascii="SimSun" w:hAnsi="SimSun" w:cs="Microsoft YaHei" w:hint="eastAsia"/>
          <w:lang w:eastAsia="zh-CN"/>
        </w:rPr>
        <w:t>续发</w:t>
      </w:r>
      <w:r w:rsidRPr="00B803D4">
        <w:rPr>
          <w:rFonts w:ascii="SimSun" w:hAnsi="SimSun" w:hint="eastAsia"/>
          <w:lang w:eastAsia="zh-CN"/>
        </w:rPr>
        <w:t>展的重要工具。</w:t>
      </w:r>
    </w:p>
    <w:p w14:paraId="1C6927AB" w14:textId="001CF14D" w:rsidR="00AC4CB6" w:rsidRPr="00B803D4" w:rsidRDefault="00AC4CB6"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摩尔多瓦共和国代表</w:t>
      </w:r>
      <w:r w:rsidRPr="00B803D4">
        <w:rPr>
          <w:rFonts w:ascii="SimSun" w:hAnsi="SimSun" w:cs="Microsoft YaHei" w:hint="eastAsia"/>
          <w:lang w:eastAsia="zh-CN"/>
        </w:rPr>
        <w:t>团</w:t>
      </w:r>
      <w:r w:rsidR="00BC52C7">
        <w:rPr>
          <w:rFonts w:ascii="SimSun" w:hAnsi="SimSun" w:cs="Microsoft YaHei" w:hint="eastAsia"/>
          <w:lang w:eastAsia="zh-CN"/>
        </w:rPr>
        <w:t>赞同</w:t>
      </w:r>
      <w:r w:rsidRPr="00B803D4">
        <w:rPr>
          <w:rFonts w:ascii="SimSun" w:hAnsi="SimSun" w:hint="eastAsia"/>
          <w:lang w:eastAsia="zh-CN"/>
        </w:rPr>
        <w:t>CEBS集</w:t>
      </w:r>
      <w:r w:rsidRPr="00B803D4">
        <w:rPr>
          <w:rFonts w:ascii="SimSun" w:hAnsi="SimSun" w:cs="Microsoft YaHei" w:hint="eastAsia"/>
          <w:lang w:eastAsia="zh-CN"/>
        </w:rPr>
        <w:t>团</w:t>
      </w:r>
      <w:r w:rsidRPr="00B803D4">
        <w:rPr>
          <w:rFonts w:ascii="SimSun" w:hAnsi="SimSun" w:hint="eastAsia"/>
          <w:lang w:eastAsia="zh-CN"/>
        </w:rPr>
        <w:t>代表所作的发言，并感</w:t>
      </w:r>
      <w:r w:rsidRPr="00B803D4">
        <w:rPr>
          <w:rFonts w:ascii="SimSun" w:hAnsi="SimSun" w:cs="Microsoft YaHei" w:hint="eastAsia"/>
          <w:lang w:eastAsia="zh-CN"/>
        </w:rPr>
        <w:t>谢</w:t>
      </w:r>
      <w:r w:rsidRPr="00B803D4">
        <w:rPr>
          <w:rFonts w:ascii="SimSun" w:hAnsi="SimSun" w:hint="eastAsia"/>
          <w:lang w:eastAsia="zh-CN"/>
        </w:rPr>
        <w:t>产权组织秘</w:t>
      </w:r>
      <w:r w:rsidRPr="00B803D4">
        <w:rPr>
          <w:rFonts w:ascii="SimSun" w:hAnsi="SimSun" w:cs="Microsoft YaHei" w:hint="eastAsia"/>
          <w:lang w:eastAsia="zh-CN"/>
        </w:rPr>
        <w:t>书处编</w:t>
      </w:r>
      <w:r w:rsidRPr="00B803D4">
        <w:rPr>
          <w:rFonts w:ascii="SimSun" w:hAnsi="SimSun" w:hint="eastAsia"/>
          <w:lang w:eastAsia="zh-CN"/>
        </w:rPr>
        <w:t>制了</w:t>
      </w:r>
      <w:r w:rsidRPr="00B803D4">
        <w:rPr>
          <w:rFonts w:ascii="SimSun" w:hAnsi="SimSun" w:cs="Microsoft YaHei" w:hint="eastAsia"/>
          <w:lang w:eastAsia="zh-CN"/>
        </w:rPr>
        <w:t>报</w:t>
      </w:r>
      <w:r w:rsidRPr="00B803D4">
        <w:rPr>
          <w:rFonts w:ascii="SimSun" w:hAnsi="SimSun" w:hint="eastAsia"/>
          <w:lang w:eastAsia="zh-CN"/>
        </w:rPr>
        <w:t>告。CDIP作</w:t>
      </w:r>
      <w:r w:rsidRPr="00B803D4">
        <w:rPr>
          <w:rFonts w:ascii="SimSun" w:hAnsi="SimSun" w:cs="Microsoft YaHei" w:hint="eastAsia"/>
          <w:lang w:eastAsia="zh-CN"/>
        </w:rPr>
        <w:t>为讨论</w:t>
      </w:r>
      <w:r w:rsidRPr="00B803D4">
        <w:rPr>
          <w:rFonts w:ascii="SimSun" w:hAnsi="SimSun" w:hint="eastAsia"/>
          <w:lang w:eastAsia="zh-CN"/>
        </w:rPr>
        <w:t>知</w:t>
      </w:r>
      <w:r w:rsidRPr="00B803D4">
        <w:rPr>
          <w:rFonts w:ascii="SimSun" w:hAnsi="SimSun" w:cs="Microsoft YaHei" w:hint="eastAsia"/>
          <w:lang w:eastAsia="zh-CN"/>
        </w:rPr>
        <w:t>识产</w:t>
      </w:r>
      <w:r w:rsidRPr="00B803D4">
        <w:rPr>
          <w:rFonts w:ascii="SimSun" w:hAnsi="SimSun" w:hint="eastAsia"/>
          <w:lang w:eastAsia="zh-CN"/>
        </w:rPr>
        <w:t>权</w:t>
      </w:r>
      <w:r w:rsidRPr="00B803D4">
        <w:rPr>
          <w:rFonts w:ascii="SimSun" w:hAnsi="SimSun" w:cs="Microsoft YaHei" w:hint="eastAsia"/>
          <w:lang w:eastAsia="zh-CN"/>
        </w:rPr>
        <w:t>对</w:t>
      </w:r>
      <w:r w:rsidRPr="00B803D4">
        <w:rPr>
          <w:rFonts w:ascii="SimSun" w:hAnsi="SimSun" w:hint="eastAsia"/>
          <w:lang w:eastAsia="zh-CN"/>
        </w:rPr>
        <w:t>可持</w:t>
      </w:r>
      <w:r w:rsidRPr="00B803D4">
        <w:rPr>
          <w:rFonts w:ascii="SimSun" w:hAnsi="SimSun" w:cs="Microsoft YaHei" w:hint="eastAsia"/>
          <w:lang w:eastAsia="zh-CN"/>
        </w:rPr>
        <w:t>续发</w:t>
      </w:r>
      <w:r w:rsidRPr="00B803D4">
        <w:rPr>
          <w:rFonts w:ascii="SimSun" w:hAnsi="SimSun" w:hint="eastAsia"/>
          <w:lang w:eastAsia="zh-CN"/>
        </w:rPr>
        <w:t>展和</w:t>
      </w:r>
      <w:r w:rsidRPr="00B803D4">
        <w:rPr>
          <w:rFonts w:ascii="SimSun" w:hAnsi="SimSun" w:cs="Microsoft YaHei" w:hint="eastAsia"/>
          <w:lang w:eastAsia="zh-CN"/>
        </w:rPr>
        <w:t>经济复原力贡</w:t>
      </w:r>
      <w:r w:rsidRPr="00B803D4">
        <w:rPr>
          <w:rFonts w:ascii="SimSun" w:hAnsi="SimSun" w:hint="eastAsia"/>
          <w:lang w:eastAsia="zh-CN"/>
        </w:rPr>
        <w:t>献的包容性与平衡性平台</w:t>
      </w:r>
      <w:r w:rsidRPr="00B803D4">
        <w:rPr>
          <w:rFonts w:ascii="SimSun" w:hAnsi="SimSun" w:cs="Microsoft YaHei" w:hint="eastAsia"/>
          <w:lang w:eastAsia="zh-CN"/>
        </w:rPr>
        <w:t>发挥</w:t>
      </w:r>
      <w:r w:rsidRPr="00B803D4">
        <w:rPr>
          <w:rFonts w:ascii="SimSun" w:hAnsi="SimSun" w:hint="eastAsia"/>
          <w:lang w:eastAsia="zh-CN"/>
        </w:rPr>
        <w:t>了重要作用。委</w:t>
      </w:r>
      <w:r w:rsidRPr="00B803D4">
        <w:rPr>
          <w:rFonts w:ascii="SimSun" w:hAnsi="SimSun" w:cs="Microsoft YaHei" w:hint="eastAsia"/>
          <w:lang w:eastAsia="zh-CN"/>
        </w:rPr>
        <w:t>员</w:t>
      </w:r>
      <w:r w:rsidRPr="00B803D4">
        <w:rPr>
          <w:rFonts w:ascii="SimSun" w:hAnsi="SimSun" w:hint="eastAsia"/>
          <w:lang w:eastAsia="zh-CN"/>
        </w:rPr>
        <w:t>会日益关注青年、</w:t>
      </w:r>
      <w:r w:rsidR="00886AC8" w:rsidRPr="00B803D4">
        <w:rPr>
          <w:rFonts w:ascii="SimSun" w:hAnsi="SimSun" w:cs="Microsoft YaHei" w:hint="eastAsia"/>
          <w:lang w:eastAsia="zh-CN"/>
        </w:rPr>
        <w:t>妇女</w:t>
      </w:r>
      <w:r w:rsidRPr="00B803D4">
        <w:rPr>
          <w:rFonts w:ascii="SimSun" w:hAnsi="SimSun" w:hint="eastAsia"/>
          <w:lang w:eastAsia="zh-CN"/>
        </w:rPr>
        <w:t>、中小企</w:t>
      </w:r>
      <w:r w:rsidRPr="00B803D4">
        <w:rPr>
          <w:rFonts w:ascii="SimSun" w:hAnsi="SimSun" w:cs="Microsoft YaHei" w:hint="eastAsia"/>
          <w:lang w:eastAsia="zh-CN"/>
        </w:rPr>
        <w:t>业</w:t>
      </w:r>
      <w:r w:rsidRPr="00B803D4">
        <w:rPr>
          <w:rFonts w:ascii="SimSun" w:hAnsi="SimSun" w:hint="eastAsia"/>
          <w:lang w:eastAsia="zh-CN"/>
        </w:rPr>
        <w:t>及知</w:t>
      </w:r>
      <w:r w:rsidRPr="00B803D4">
        <w:rPr>
          <w:rFonts w:ascii="SimSun" w:hAnsi="SimSun" w:cs="Microsoft YaHei" w:hint="eastAsia"/>
          <w:lang w:eastAsia="zh-CN"/>
        </w:rPr>
        <w:t>识产</w:t>
      </w:r>
      <w:r w:rsidRPr="00B803D4">
        <w:rPr>
          <w:rFonts w:ascii="SimSun" w:hAnsi="SimSun" w:hint="eastAsia"/>
          <w:lang w:eastAsia="zh-CN"/>
        </w:rPr>
        <w:t>权生</w:t>
      </w:r>
      <w:r w:rsidRPr="00B803D4">
        <w:rPr>
          <w:rFonts w:ascii="SimSun" w:hAnsi="SimSun" w:cs="Microsoft YaHei" w:hint="eastAsia"/>
          <w:lang w:eastAsia="zh-CN"/>
        </w:rPr>
        <w:t>态</w:t>
      </w:r>
      <w:r w:rsidRPr="00B803D4">
        <w:rPr>
          <w:rFonts w:ascii="SimSun" w:hAnsi="SimSun" w:hint="eastAsia"/>
          <w:lang w:eastAsia="zh-CN"/>
        </w:rPr>
        <w:t>系</w:t>
      </w:r>
      <w:r w:rsidRPr="00B803D4">
        <w:rPr>
          <w:rFonts w:ascii="SimSun" w:hAnsi="SimSun" w:cs="Microsoft YaHei" w:hint="eastAsia"/>
          <w:lang w:eastAsia="zh-CN"/>
        </w:rPr>
        <w:t>统转</w:t>
      </w:r>
      <w:r w:rsidRPr="00B803D4">
        <w:rPr>
          <w:rFonts w:ascii="SimSun" w:hAnsi="SimSun" w:hint="eastAsia"/>
          <w:lang w:eastAsia="zh-CN"/>
        </w:rPr>
        <w:t>型等跨</w:t>
      </w:r>
      <w:r w:rsidRPr="00B803D4">
        <w:rPr>
          <w:rFonts w:ascii="SimSun" w:hAnsi="SimSun" w:cs="Microsoft YaHei" w:hint="eastAsia"/>
          <w:lang w:eastAsia="zh-CN"/>
        </w:rPr>
        <w:t>领</w:t>
      </w:r>
      <w:r w:rsidRPr="00B803D4">
        <w:rPr>
          <w:rFonts w:ascii="SimSun" w:hAnsi="SimSun" w:hint="eastAsia"/>
          <w:lang w:eastAsia="zh-CN"/>
        </w:rPr>
        <w:t>域</w:t>
      </w:r>
      <w:r w:rsidRPr="00B803D4">
        <w:rPr>
          <w:rFonts w:ascii="SimSun" w:hAnsi="SimSun" w:cs="Microsoft YaHei" w:hint="eastAsia"/>
          <w:lang w:eastAsia="zh-CN"/>
        </w:rPr>
        <w:t>议题值</w:t>
      </w:r>
      <w:r w:rsidRPr="00B803D4">
        <w:rPr>
          <w:rFonts w:ascii="SimSun" w:hAnsi="SimSun" w:hint="eastAsia"/>
          <w:lang w:eastAsia="zh-CN"/>
        </w:rPr>
        <w:t>得</w:t>
      </w:r>
      <w:r w:rsidRPr="00B803D4">
        <w:rPr>
          <w:rFonts w:ascii="SimSun" w:hAnsi="SimSun" w:cs="Microsoft YaHei" w:hint="eastAsia"/>
          <w:lang w:eastAsia="zh-CN"/>
        </w:rPr>
        <w:t>欢</w:t>
      </w:r>
      <w:r w:rsidRPr="00B803D4">
        <w:rPr>
          <w:rFonts w:ascii="SimSun" w:hAnsi="SimSun" w:hint="eastAsia"/>
          <w:lang w:eastAsia="zh-CN"/>
        </w:rPr>
        <w:t>迎。近期CDIP会</w:t>
      </w:r>
      <w:r w:rsidRPr="00B803D4">
        <w:rPr>
          <w:rFonts w:ascii="SimSun" w:hAnsi="SimSun" w:cs="Microsoft YaHei" w:hint="eastAsia"/>
          <w:lang w:eastAsia="zh-CN"/>
        </w:rPr>
        <w:t>议</w:t>
      </w:r>
      <w:r w:rsidRPr="00B803D4">
        <w:rPr>
          <w:rFonts w:ascii="SimSun" w:hAnsi="SimSun" w:hint="eastAsia"/>
          <w:lang w:eastAsia="zh-CN"/>
        </w:rPr>
        <w:t>上分享的具有影响力的</w:t>
      </w:r>
      <w:r w:rsidRPr="00B803D4">
        <w:rPr>
          <w:rFonts w:ascii="SimSun" w:hAnsi="SimSun" w:cs="Microsoft YaHei" w:hint="eastAsia"/>
          <w:lang w:eastAsia="zh-CN"/>
        </w:rPr>
        <w:t>案例</w:t>
      </w:r>
      <w:r w:rsidRPr="00B803D4">
        <w:rPr>
          <w:rFonts w:ascii="SimSun" w:hAnsi="SimSun" w:hint="eastAsia"/>
          <w:lang w:eastAsia="zh-CN"/>
        </w:rPr>
        <w:t>尤</w:t>
      </w:r>
      <w:r w:rsidRPr="00B803D4">
        <w:rPr>
          <w:rFonts w:ascii="SimSun" w:hAnsi="SimSun" w:cs="Microsoft YaHei" w:hint="eastAsia"/>
          <w:lang w:eastAsia="zh-CN"/>
        </w:rPr>
        <w:t>为</w:t>
      </w:r>
      <w:r w:rsidRPr="00B803D4">
        <w:rPr>
          <w:rFonts w:ascii="SimSun" w:hAnsi="SimSun" w:hint="eastAsia"/>
          <w:lang w:eastAsia="zh-CN"/>
        </w:rPr>
        <w:t>宝</w:t>
      </w:r>
      <w:r w:rsidRPr="00B803D4">
        <w:rPr>
          <w:rFonts w:ascii="SimSun" w:hAnsi="SimSun" w:cs="Microsoft YaHei" w:hint="eastAsia"/>
          <w:lang w:eastAsia="zh-CN"/>
        </w:rPr>
        <w:t>贵</w:t>
      </w:r>
      <w:r w:rsidRPr="00B803D4">
        <w:rPr>
          <w:rFonts w:ascii="SimSun" w:hAnsi="SimSun" w:hint="eastAsia"/>
          <w:lang w:eastAsia="zh-CN"/>
        </w:rPr>
        <w:t>，特别是来自不同地区女性企</w:t>
      </w:r>
      <w:r w:rsidRPr="00B803D4">
        <w:rPr>
          <w:rFonts w:ascii="SimSun" w:hAnsi="SimSun" w:cs="Microsoft YaHei" w:hint="eastAsia"/>
          <w:lang w:eastAsia="zh-CN"/>
        </w:rPr>
        <w:t>业</w:t>
      </w:r>
      <w:r w:rsidRPr="00B803D4">
        <w:rPr>
          <w:rFonts w:ascii="SimSun" w:hAnsi="SimSun" w:hint="eastAsia"/>
          <w:lang w:eastAsia="zh-CN"/>
        </w:rPr>
        <w:t>家的</w:t>
      </w:r>
      <w:r w:rsidRPr="00B803D4">
        <w:rPr>
          <w:rFonts w:ascii="SimSun" w:hAnsi="SimSun" w:cs="Microsoft YaHei" w:hint="eastAsia"/>
          <w:lang w:eastAsia="zh-CN"/>
        </w:rPr>
        <w:t>案例</w:t>
      </w:r>
      <w:r w:rsidRPr="00B803D4">
        <w:rPr>
          <w:rFonts w:ascii="SimSun" w:hAnsi="SimSun" w:hint="eastAsia"/>
          <w:lang w:eastAsia="zh-CN"/>
        </w:rPr>
        <w:t>，她</w:t>
      </w:r>
      <w:r w:rsidRPr="00B803D4">
        <w:rPr>
          <w:rFonts w:ascii="SimSun" w:hAnsi="SimSun" w:cs="Microsoft YaHei" w:hint="eastAsia"/>
          <w:lang w:eastAsia="zh-CN"/>
        </w:rPr>
        <w:t>们</w:t>
      </w:r>
      <w:r w:rsidRPr="00B803D4">
        <w:rPr>
          <w:rFonts w:ascii="SimSun" w:hAnsi="SimSun" w:hint="eastAsia"/>
          <w:lang w:eastAsia="zh-CN"/>
        </w:rPr>
        <w:lastRenderedPageBreak/>
        <w:t>生</w:t>
      </w:r>
      <w:r w:rsidRPr="00B803D4">
        <w:rPr>
          <w:rFonts w:ascii="SimSun" w:hAnsi="SimSun" w:cs="Microsoft YaHei" w:hint="eastAsia"/>
          <w:lang w:eastAsia="zh-CN"/>
        </w:rPr>
        <w:t>动</w:t>
      </w:r>
      <w:r w:rsidRPr="00B803D4">
        <w:rPr>
          <w:rFonts w:ascii="SimSun" w:hAnsi="SimSun" w:hint="eastAsia"/>
          <w:lang w:eastAsia="zh-CN"/>
        </w:rPr>
        <w:t>地展示了知</w:t>
      </w:r>
      <w:r w:rsidRPr="00B803D4">
        <w:rPr>
          <w:rFonts w:ascii="SimSun" w:hAnsi="SimSun" w:cs="Microsoft YaHei" w:hint="eastAsia"/>
          <w:lang w:eastAsia="zh-CN"/>
        </w:rPr>
        <w:t>识产</w:t>
      </w:r>
      <w:r w:rsidRPr="00B803D4">
        <w:rPr>
          <w:rFonts w:ascii="SimSun" w:hAnsi="SimSun" w:hint="eastAsia"/>
          <w:lang w:eastAsia="zh-CN"/>
        </w:rPr>
        <w:t>权在促</w:t>
      </w:r>
      <w:r w:rsidRPr="00B803D4">
        <w:rPr>
          <w:rFonts w:ascii="SimSun" w:hAnsi="SimSun" w:cs="Microsoft YaHei" w:hint="eastAsia"/>
          <w:lang w:eastAsia="zh-CN"/>
        </w:rPr>
        <w:t>进</w:t>
      </w:r>
      <w:r w:rsidRPr="00B803D4">
        <w:rPr>
          <w:rFonts w:ascii="SimSun" w:hAnsi="SimSun" w:hint="eastAsia"/>
          <w:lang w:eastAsia="zh-CN"/>
        </w:rPr>
        <w:t>本地</w:t>
      </w:r>
      <w:r w:rsidRPr="00B803D4">
        <w:rPr>
          <w:rFonts w:ascii="SimSun" w:hAnsi="SimSun" w:cs="Microsoft YaHei" w:hint="eastAsia"/>
          <w:lang w:eastAsia="zh-CN"/>
        </w:rPr>
        <w:t>创</w:t>
      </w:r>
      <w:r w:rsidRPr="00B803D4">
        <w:rPr>
          <w:rFonts w:ascii="SimSun" w:hAnsi="SimSun" w:hint="eastAsia"/>
          <w:lang w:eastAsia="zh-CN"/>
        </w:rPr>
        <w:t>新和推</w:t>
      </w:r>
      <w:r w:rsidRPr="00B803D4">
        <w:rPr>
          <w:rFonts w:ascii="SimSun" w:hAnsi="SimSun" w:cs="Microsoft YaHei" w:hint="eastAsia"/>
          <w:lang w:eastAsia="zh-CN"/>
        </w:rPr>
        <w:t>动</w:t>
      </w:r>
      <w:r w:rsidRPr="00B803D4">
        <w:rPr>
          <w:rFonts w:ascii="SimSun" w:hAnsi="SimSun" w:hint="eastAsia"/>
          <w:lang w:eastAsia="zh-CN"/>
        </w:rPr>
        <w:t>包容性增</w:t>
      </w:r>
      <w:r w:rsidRPr="00B803D4">
        <w:rPr>
          <w:rFonts w:ascii="SimSun" w:hAnsi="SimSun" w:cs="Microsoft YaHei" w:hint="eastAsia"/>
          <w:lang w:eastAsia="zh-CN"/>
        </w:rPr>
        <w:t>长</w:t>
      </w:r>
      <w:r w:rsidRPr="00B803D4">
        <w:rPr>
          <w:rFonts w:ascii="SimSun" w:hAnsi="SimSun" w:hint="eastAsia"/>
          <w:lang w:eastAsia="zh-CN"/>
        </w:rPr>
        <w:t>方面的强大作用。对摩尔多瓦青年</w:t>
      </w:r>
      <w:r w:rsidRPr="00B803D4">
        <w:rPr>
          <w:rFonts w:ascii="SimSun" w:hAnsi="SimSun" w:cs="Microsoft YaHei" w:hint="eastAsia"/>
          <w:lang w:eastAsia="zh-CN"/>
        </w:rPr>
        <w:t>创造力</w:t>
      </w:r>
      <w:r w:rsidRPr="00B803D4">
        <w:rPr>
          <w:rFonts w:ascii="SimSun" w:hAnsi="SimSun" w:hint="eastAsia"/>
          <w:lang w:eastAsia="zh-CN"/>
        </w:rPr>
        <w:t>的国</w:t>
      </w:r>
      <w:r w:rsidRPr="00B803D4">
        <w:rPr>
          <w:rFonts w:ascii="SimSun" w:hAnsi="SimSun" w:cs="Microsoft YaHei" w:hint="eastAsia"/>
          <w:lang w:eastAsia="zh-CN"/>
        </w:rPr>
        <w:t>际认</w:t>
      </w:r>
      <w:r w:rsidRPr="00B803D4">
        <w:rPr>
          <w:rFonts w:ascii="SimSun" w:hAnsi="SimSun" w:hint="eastAsia"/>
          <w:lang w:eastAsia="zh-CN"/>
        </w:rPr>
        <w:t>可</w:t>
      </w:r>
      <w:r w:rsidRPr="00B803D4">
        <w:rPr>
          <w:rFonts w:ascii="SimSun" w:hAnsi="SimSun" w:cs="Microsoft YaHei" w:hint="eastAsia"/>
          <w:lang w:eastAsia="zh-CN"/>
        </w:rPr>
        <w:t>备</w:t>
      </w:r>
      <w:r w:rsidRPr="00B803D4">
        <w:rPr>
          <w:rFonts w:ascii="SimSun" w:hAnsi="SimSun" w:hint="eastAsia"/>
          <w:lang w:eastAsia="zh-CN"/>
        </w:rPr>
        <w:t>受瞩目，尤其是23</w:t>
      </w:r>
      <w:r w:rsidRPr="00B803D4">
        <w:rPr>
          <w:rFonts w:ascii="SimSun" w:hAnsi="SimSun" w:cs="Microsoft YaHei" w:hint="eastAsia"/>
          <w:lang w:eastAsia="zh-CN"/>
        </w:rPr>
        <w:t>岁</w:t>
      </w:r>
      <w:r w:rsidRPr="00B803D4">
        <w:rPr>
          <w:rFonts w:ascii="SimSun" w:hAnsi="SimSun" w:hint="eastAsia"/>
          <w:lang w:eastAsia="zh-CN"/>
        </w:rPr>
        <w:t>的摩尔多瓦学生</w:t>
      </w:r>
      <w:proofErr w:type="spellStart"/>
      <w:r w:rsidRPr="00B803D4">
        <w:rPr>
          <w:rFonts w:ascii="SimSun" w:hAnsi="SimSun" w:hint="eastAsia"/>
          <w:lang w:eastAsia="zh-CN"/>
        </w:rPr>
        <w:t>Oksana</w:t>
      </w:r>
      <w:proofErr w:type="spellEnd"/>
      <w:r w:rsidRPr="00B803D4">
        <w:rPr>
          <w:rFonts w:ascii="SimSun" w:hAnsi="SimSun" w:hint="eastAsia"/>
          <w:lang w:eastAsia="zh-CN"/>
        </w:rPr>
        <w:t xml:space="preserve"> </w:t>
      </w:r>
      <w:proofErr w:type="spellStart"/>
      <w:r w:rsidRPr="00B803D4">
        <w:rPr>
          <w:rFonts w:ascii="SimSun" w:hAnsi="SimSun" w:hint="eastAsia"/>
          <w:lang w:eastAsia="zh-CN"/>
        </w:rPr>
        <w:t>Zaporoniuc</w:t>
      </w:r>
      <w:proofErr w:type="spellEnd"/>
      <w:r w:rsidRPr="00B803D4">
        <w:rPr>
          <w:rFonts w:ascii="SimSun" w:hAnsi="SimSun" w:hint="eastAsia"/>
          <w:lang w:eastAsia="zh-CN"/>
        </w:rPr>
        <w:t>被指定</w:t>
      </w:r>
      <w:r w:rsidRPr="00B803D4">
        <w:rPr>
          <w:rFonts w:ascii="SimSun" w:hAnsi="SimSun" w:cs="Microsoft YaHei" w:hint="eastAsia"/>
          <w:lang w:eastAsia="zh-CN"/>
        </w:rPr>
        <w:t>为</w:t>
      </w:r>
      <w:r w:rsidRPr="00B803D4">
        <w:rPr>
          <w:rFonts w:ascii="SimSun" w:hAnsi="SimSun" w:hint="eastAsia"/>
          <w:lang w:eastAsia="zh-CN"/>
        </w:rPr>
        <w:t>2024年产权组织首位外观</w:t>
      </w:r>
      <w:r w:rsidRPr="00B803D4">
        <w:rPr>
          <w:rFonts w:ascii="SimSun" w:hAnsi="SimSun" w:cs="Microsoft YaHei" w:hint="eastAsia"/>
          <w:lang w:eastAsia="zh-CN"/>
        </w:rPr>
        <w:t>设计领</w:t>
      </w:r>
      <w:r w:rsidRPr="00B803D4">
        <w:rPr>
          <w:rFonts w:ascii="SimSun" w:hAnsi="SimSun" w:hint="eastAsia"/>
          <w:lang w:eastAsia="zh-CN"/>
        </w:rPr>
        <w:t>域知</w:t>
      </w:r>
      <w:r w:rsidRPr="00B803D4">
        <w:rPr>
          <w:rFonts w:ascii="SimSun" w:hAnsi="SimSun" w:cs="Microsoft YaHei" w:hint="eastAsia"/>
          <w:lang w:eastAsia="zh-CN"/>
        </w:rPr>
        <w:t>识产</w:t>
      </w:r>
      <w:r w:rsidRPr="00B803D4">
        <w:rPr>
          <w:rFonts w:ascii="SimSun" w:hAnsi="SimSun" w:hint="eastAsia"/>
          <w:lang w:eastAsia="zh-CN"/>
        </w:rPr>
        <w:t>权青年大使，并</w:t>
      </w:r>
      <w:r w:rsidRPr="00B803D4">
        <w:rPr>
          <w:rFonts w:ascii="SimSun" w:hAnsi="SimSun" w:cs="Microsoft YaHei" w:hint="eastAsia"/>
          <w:lang w:eastAsia="zh-CN"/>
        </w:rPr>
        <w:t>为</w:t>
      </w:r>
      <w:r w:rsidRPr="00B803D4">
        <w:rPr>
          <w:rFonts w:ascii="SimSun" w:hAnsi="SimSun" w:hint="eastAsia"/>
          <w:lang w:eastAsia="zh-CN"/>
        </w:rPr>
        <w:t>摩尔多瓦年</w:t>
      </w:r>
      <w:r w:rsidRPr="00B803D4">
        <w:rPr>
          <w:rFonts w:ascii="SimSun" w:hAnsi="SimSun" w:cs="Microsoft YaHei" w:hint="eastAsia"/>
          <w:lang w:eastAsia="zh-CN"/>
        </w:rPr>
        <w:t>轻创</w:t>
      </w:r>
      <w:r w:rsidRPr="00B803D4">
        <w:rPr>
          <w:rFonts w:ascii="SimSun" w:hAnsi="SimSun" w:hint="eastAsia"/>
          <w:lang w:eastAsia="zh-CN"/>
        </w:rPr>
        <w:t>作者和企</w:t>
      </w:r>
      <w:r w:rsidRPr="00B803D4">
        <w:rPr>
          <w:rFonts w:ascii="SimSun" w:hAnsi="SimSun" w:cs="Microsoft YaHei" w:hint="eastAsia"/>
          <w:lang w:eastAsia="zh-CN"/>
        </w:rPr>
        <w:t>业</w:t>
      </w:r>
      <w:r w:rsidRPr="00B803D4">
        <w:rPr>
          <w:rFonts w:ascii="SimSun" w:hAnsi="SimSun" w:hint="eastAsia"/>
          <w:lang w:eastAsia="zh-CN"/>
        </w:rPr>
        <w:t>家提供了重要灵感。代表</w:t>
      </w:r>
      <w:r w:rsidRPr="00B803D4">
        <w:rPr>
          <w:rFonts w:ascii="SimSun" w:hAnsi="SimSun" w:cs="Microsoft YaHei" w:hint="eastAsia"/>
          <w:lang w:eastAsia="zh-CN"/>
        </w:rPr>
        <w:t>团</w:t>
      </w:r>
      <w:r w:rsidRPr="00B803D4">
        <w:rPr>
          <w:rFonts w:ascii="SimSun" w:hAnsi="SimSun" w:hint="eastAsia"/>
          <w:lang w:eastAsia="zh-CN"/>
        </w:rPr>
        <w:t>特别关注支持</w:t>
      </w:r>
      <w:r w:rsidR="00C567DB" w:rsidRPr="00B803D4">
        <w:rPr>
          <w:rFonts w:ascii="SimSun" w:hAnsi="SimSun" w:hint="eastAsia"/>
          <w:lang w:eastAsia="zh-CN"/>
        </w:rPr>
        <w:t>联合王国</w:t>
      </w:r>
      <w:r w:rsidRPr="00B803D4">
        <w:rPr>
          <w:rFonts w:ascii="SimSun" w:hAnsi="SimSun" w:hint="eastAsia"/>
          <w:lang w:eastAsia="zh-CN"/>
        </w:rPr>
        <w:t>代表</w:t>
      </w:r>
      <w:r w:rsidRPr="00B803D4">
        <w:rPr>
          <w:rFonts w:ascii="SimSun" w:hAnsi="SimSun" w:cs="Microsoft YaHei" w:hint="eastAsia"/>
          <w:lang w:eastAsia="zh-CN"/>
        </w:rPr>
        <w:t>团</w:t>
      </w:r>
      <w:r w:rsidRPr="00B803D4">
        <w:rPr>
          <w:rFonts w:ascii="SimSun" w:hAnsi="SimSun" w:hint="eastAsia"/>
          <w:lang w:eastAsia="zh-CN"/>
        </w:rPr>
        <w:t>提交的“</w:t>
      </w:r>
      <w:r w:rsidR="00614FFE" w:rsidRPr="00614FFE">
        <w:rPr>
          <w:rFonts w:ascii="SimSun" w:hAnsi="SimSun" w:hint="eastAsia"/>
          <w:lang w:eastAsia="zh-CN"/>
        </w:rPr>
        <w:t>制定战略和工具以解决发展中国家假冒商标商品跨境贸易问题</w:t>
      </w:r>
      <w:r w:rsidRPr="00B803D4">
        <w:rPr>
          <w:rFonts w:ascii="SimSun" w:hAnsi="SimSun" w:hint="eastAsia"/>
          <w:lang w:eastAsia="zh-CN"/>
        </w:rPr>
        <w:t>”的</w:t>
      </w:r>
      <w:r w:rsidRPr="00B803D4">
        <w:rPr>
          <w:rFonts w:ascii="SimSun" w:hAnsi="SimSun" w:cs="Microsoft YaHei" w:hint="eastAsia"/>
          <w:lang w:eastAsia="zh-CN"/>
        </w:rPr>
        <w:t>项</w:t>
      </w:r>
      <w:r w:rsidRPr="00B803D4">
        <w:rPr>
          <w:rFonts w:ascii="SimSun" w:hAnsi="SimSun" w:hint="eastAsia"/>
          <w:lang w:eastAsia="zh-CN"/>
        </w:rPr>
        <w:t>目提案，</w:t>
      </w:r>
      <w:r w:rsidRPr="00B803D4">
        <w:rPr>
          <w:rFonts w:ascii="SimSun" w:hAnsi="SimSun" w:cs="Microsoft YaHei" w:hint="eastAsia"/>
          <w:lang w:eastAsia="zh-CN"/>
        </w:rPr>
        <w:t>该</w:t>
      </w:r>
      <w:r w:rsidRPr="00B803D4">
        <w:rPr>
          <w:rFonts w:ascii="SimSun" w:hAnsi="SimSun" w:hint="eastAsia"/>
          <w:lang w:eastAsia="zh-CN"/>
        </w:rPr>
        <w:t>提案与摩尔多瓦打</w:t>
      </w:r>
      <w:r w:rsidRPr="00B803D4">
        <w:rPr>
          <w:rFonts w:ascii="SimSun" w:hAnsi="SimSun" w:cs="Microsoft YaHei" w:hint="eastAsia"/>
          <w:lang w:eastAsia="zh-CN"/>
        </w:rPr>
        <w:t>击</w:t>
      </w:r>
      <w:r w:rsidRPr="00B803D4">
        <w:rPr>
          <w:rFonts w:ascii="SimSun" w:hAnsi="SimSun" w:hint="eastAsia"/>
          <w:lang w:eastAsia="zh-CN"/>
        </w:rPr>
        <w:t>假冒和加强商</w:t>
      </w:r>
      <w:r w:rsidRPr="00B803D4">
        <w:rPr>
          <w:rFonts w:ascii="SimSun" w:hAnsi="SimSun" w:cs="Microsoft YaHei" w:hint="eastAsia"/>
          <w:lang w:eastAsia="zh-CN"/>
        </w:rPr>
        <w:t>标执</w:t>
      </w:r>
      <w:r w:rsidRPr="00B803D4">
        <w:rPr>
          <w:rFonts w:ascii="SimSun" w:hAnsi="SimSun" w:hint="eastAsia"/>
          <w:lang w:eastAsia="zh-CN"/>
        </w:rPr>
        <w:t>法的国家努力高度契合。代表</w:t>
      </w:r>
      <w:r w:rsidRPr="00B803D4">
        <w:rPr>
          <w:rFonts w:ascii="SimSun" w:hAnsi="SimSun" w:cs="Microsoft YaHei" w:hint="eastAsia"/>
          <w:lang w:eastAsia="zh-CN"/>
        </w:rPr>
        <w:t>团</w:t>
      </w:r>
      <w:r w:rsidRPr="00B803D4">
        <w:rPr>
          <w:rFonts w:ascii="SimSun" w:hAnsi="SimSun" w:hint="eastAsia"/>
          <w:lang w:eastAsia="zh-CN"/>
        </w:rPr>
        <w:t>将</w:t>
      </w:r>
      <w:r w:rsidRPr="00B803D4">
        <w:rPr>
          <w:rFonts w:ascii="SimSun" w:hAnsi="SimSun" w:cs="Microsoft YaHei" w:hint="eastAsia"/>
          <w:lang w:eastAsia="zh-CN"/>
        </w:rPr>
        <w:t>继续</w:t>
      </w:r>
      <w:r w:rsidRPr="00B803D4">
        <w:rPr>
          <w:rFonts w:ascii="SimSun" w:hAnsi="SimSun" w:hint="eastAsia"/>
          <w:lang w:eastAsia="zh-CN"/>
        </w:rPr>
        <w:t>致力于CDIP的工作，并致力于将知</w:t>
      </w:r>
      <w:r w:rsidRPr="00B803D4">
        <w:rPr>
          <w:rFonts w:ascii="SimSun" w:hAnsi="SimSun" w:cs="Microsoft YaHei" w:hint="eastAsia"/>
          <w:lang w:eastAsia="zh-CN"/>
        </w:rPr>
        <w:t>识产</w:t>
      </w:r>
      <w:r w:rsidRPr="00B803D4">
        <w:rPr>
          <w:rFonts w:ascii="SimSun" w:hAnsi="SimSun" w:hint="eastAsia"/>
          <w:lang w:eastAsia="zh-CN"/>
        </w:rPr>
        <w:t>权作</w:t>
      </w:r>
      <w:r w:rsidRPr="00B803D4">
        <w:rPr>
          <w:rFonts w:ascii="SimSun" w:hAnsi="SimSun" w:cs="Microsoft YaHei" w:hint="eastAsia"/>
          <w:lang w:eastAsia="zh-CN"/>
        </w:rPr>
        <w:t>为实现</w:t>
      </w:r>
      <w:r w:rsidRPr="00B803D4">
        <w:rPr>
          <w:rFonts w:ascii="SimSun" w:hAnsi="SimSun" w:hint="eastAsia"/>
          <w:lang w:eastAsia="zh-CN"/>
        </w:rPr>
        <w:t>可持</w:t>
      </w:r>
      <w:r w:rsidRPr="00B803D4">
        <w:rPr>
          <w:rFonts w:ascii="SimSun" w:hAnsi="SimSun" w:cs="Microsoft YaHei" w:hint="eastAsia"/>
          <w:lang w:eastAsia="zh-CN"/>
        </w:rPr>
        <w:t>续发</w:t>
      </w:r>
      <w:r w:rsidRPr="00B803D4">
        <w:rPr>
          <w:rFonts w:ascii="SimSun" w:hAnsi="SimSun" w:hint="eastAsia"/>
          <w:lang w:eastAsia="zh-CN"/>
        </w:rPr>
        <w:t>展有效工具的更广泛目</w:t>
      </w:r>
      <w:r w:rsidRPr="00B803D4">
        <w:rPr>
          <w:rFonts w:ascii="SimSun" w:hAnsi="SimSun" w:cs="Microsoft YaHei" w:hint="eastAsia"/>
          <w:lang w:eastAsia="zh-CN"/>
        </w:rPr>
        <w:t>标</w:t>
      </w:r>
      <w:r w:rsidRPr="00B803D4">
        <w:rPr>
          <w:rFonts w:ascii="SimSun" w:hAnsi="SimSun" w:hint="eastAsia"/>
          <w:lang w:eastAsia="zh-CN"/>
        </w:rPr>
        <w:t>。</w:t>
      </w:r>
    </w:p>
    <w:p w14:paraId="092395AE" w14:textId="17959017" w:rsidR="00AC4CB6" w:rsidRPr="00B803D4" w:rsidRDefault="00AC4CB6"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ELAPI</w:t>
      </w:r>
      <w:r w:rsidR="00902A78" w:rsidRPr="00B803D4">
        <w:rPr>
          <w:rFonts w:ascii="SimSun" w:hAnsi="SimSun" w:hint="eastAsia"/>
          <w:lang w:eastAsia="zh-CN"/>
        </w:rPr>
        <w:t>的</w:t>
      </w:r>
      <w:r w:rsidRPr="00B803D4">
        <w:rPr>
          <w:rFonts w:ascii="SimSun" w:hAnsi="SimSun" w:hint="eastAsia"/>
          <w:lang w:eastAsia="zh-CN"/>
        </w:rPr>
        <w:t>代表</w:t>
      </w:r>
      <w:r w:rsidRPr="00B803D4">
        <w:rPr>
          <w:rFonts w:ascii="SimSun" w:hAnsi="SimSun" w:cs="Microsoft YaHei" w:hint="eastAsia"/>
          <w:lang w:eastAsia="zh-CN"/>
        </w:rPr>
        <w:t>对</w:t>
      </w:r>
      <w:r w:rsidRPr="00B803D4">
        <w:rPr>
          <w:rFonts w:ascii="SimSun" w:hAnsi="SimSun" w:hint="eastAsia"/>
          <w:lang w:eastAsia="zh-CN"/>
        </w:rPr>
        <w:t>产权组织</w:t>
      </w:r>
      <w:r w:rsidRPr="00B803D4">
        <w:rPr>
          <w:rFonts w:ascii="SimSun" w:hAnsi="SimSun" w:cs="Microsoft YaHei" w:hint="eastAsia"/>
          <w:lang w:eastAsia="zh-CN"/>
        </w:rPr>
        <w:t>继续</w:t>
      </w:r>
      <w:r w:rsidRPr="00B803D4">
        <w:rPr>
          <w:rFonts w:ascii="SimSun" w:hAnsi="SimSun" w:hint="eastAsia"/>
          <w:lang w:eastAsia="zh-CN"/>
        </w:rPr>
        <w:t>致力于</w:t>
      </w:r>
      <w:r w:rsidRPr="00B803D4">
        <w:rPr>
          <w:rFonts w:ascii="SimSun" w:hAnsi="SimSun" w:cs="Microsoft YaHei" w:hint="eastAsia"/>
          <w:lang w:eastAsia="zh-CN"/>
        </w:rPr>
        <w:t>发展议程</w:t>
      </w:r>
      <w:r w:rsidRPr="00B803D4">
        <w:rPr>
          <w:rFonts w:ascii="SimSun" w:hAnsi="SimSun" w:hint="eastAsia"/>
          <w:lang w:eastAsia="zh-CN"/>
        </w:rPr>
        <w:t>表示支持，发展议程是确保知</w:t>
      </w:r>
      <w:r w:rsidRPr="00B803D4">
        <w:rPr>
          <w:rFonts w:ascii="SimSun" w:hAnsi="SimSun" w:cs="Microsoft YaHei" w:hint="eastAsia"/>
          <w:lang w:eastAsia="zh-CN"/>
        </w:rPr>
        <w:t>识产</w:t>
      </w:r>
      <w:r w:rsidRPr="00B803D4">
        <w:rPr>
          <w:rFonts w:ascii="SimSun" w:hAnsi="SimSun" w:hint="eastAsia"/>
          <w:lang w:eastAsia="zh-CN"/>
        </w:rPr>
        <w:t>权成</w:t>
      </w:r>
      <w:r w:rsidRPr="00B803D4">
        <w:rPr>
          <w:rFonts w:ascii="SimSun" w:hAnsi="SimSun" w:cs="Microsoft YaHei" w:hint="eastAsia"/>
          <w:lang w:eastAsia="zh-CN"/>
        </w:rPr>
        <w:t>为</w:t>
      </w:r>
      <w:r w:rsidRPr="00B803D4">
        <w:rPr>
          <w:rFonts w:ascii="SimSun" w:hAnsi="SimSun" w:hint="eastAsia"/>
          <w:lang w:eastAsia="zh-CN"/>
        </w:rPr>
        <w:t>真正推</w:t>
      </w:r>
      <w:r w:rsidRPr="00B803D4">
        <w:rPr>
          <w:rFonts w:ascii="SimSun" w:hAnsi="SimSun" w:cs="Microsoft YaHei" w:hint="eastAsia"/>
          <w:lang w:eastAsia="zh-CN"/>
        </w:rPr>
        <w:t>动进</w:t>
      </w:r>
      <w:r w:rsidRPr="00B803D4">
        <w:rPr>
          <w:rFonts w:ascii="SimSun" w:hAnsi="SimSun" w:hint="eastAsia"/>
          <w:lang w:eastAsia="zh-CN"/>
        </w:rPr>
        <w:t>步工具的关</w:t>
      </w:r>
      <w:r w:rsidRPr="00B803D4">
        <w:rPr>
          <w:rFonts w:ascii="SimSun" w:hAnsi="SimSun" w:cs="Microsoft YaHei" w:hint="eastAsia"/>
          <w:lang w:eastAsia="zh-CN"/>
        </w:rPr>
        <w:t>键</w:t>
      </w:r>
      <w:r w:rsidRPr="00B803D4">
        <w:rPr>
          <w:rFonts w:ascii="SimSun" w:hAnsi="SimSun" w:hint="eastAsia"/>
          <w:lang w:eastAsia="zh-CN"/>
        </w:rPr>
        <w:t>支柱。ELAPI</w:t>
      </w:r>
      <w:r w:rsidRPr="00B803D4">
        <w:rPr>
          <w:rFonts w:ascii="SimSun" w:hAnsi="SimSun" w:cs="Microsoft YaHei" w:hint="eastAsia"/>
          <w:lang w:eastAsia="zh-CN"/>
        </w:rPr>
        <w:t>积</w:t>
      </w:r>
      <w:r w:rsidRPr="00B803D4">
        <w:rPr>
          <w:rFonts w:ascii="SimSun" w:hAnsi="SimSun" w:hint="eastAsia"/>
          <w:lang w:eastAsia="zh-CN"/>
        </w:rPr>
        <w:t>极努力，确保发展议程的愿景在拉丁美洲</w:t>
      </w:r>
      <w:r w:rsidRPr="00B803D4">
        <w:rPr>
          <w:rFonts w:ascii="SimSun" w:hAnsi="SimSun" w:cs="Microsoft YaHei" w:hint="eastAsia"/>
          <w:lang w:eastAsia="zh-CN"/>
        </w:rPr>
        <w:t>转</w:t>
      </w:r>
      <w:r w:rsidRPr="00B803D4">
        <w:rPr>
          <w:rFonts w:ascii="SimSun" w:hAnsi="SimSun" w:hint="eastAsia"/>
          <w:lang w:eastAsia="zh-CN"/>
        </w:rPr>
        <w:t>化</w:t>
      </w:r>
      <w:r w:rsidRPr="00B803D4">
        <w:rPr>
          <w:rFonts w:ascii="SimSun" w:hAnsi="SimSun" w:cs="Microsoft YaHei" w:hint="eastAsia"/>
          <w:lang w:eastAsia="zh-CN"/>
        </w:rPr>
        <w:t>为</w:t>
      </w:r>
      <w:r w:rsidRPr="00B803D4">
        <w:rPr>
          <w:rFonts w:ascii="SimSun" w:hAnsi="SimSun" w:hint="eastAsia"/>
          <w:lang w:eastAsia="zh-CN"/>
        </w:rPr>
        <w:t>切</w:t>
      </w:r>
      <w:r w:rsidRPr="00B803D4">
        <w:rPr>
          <w:rFonts w:ascii="SimSun" w:hAnsi="SimSun" w:cs="Microsoft YaHei" w:hint="eastAsia"/>
          <w:lang w:eastAsia="zh-CN"/>
        </w:rPr>
        <w:t>实</w:t>
      </w:r>
      <w:r w:rsidRPr="00B803D4">
        <w:rPr>
          <w:rFonts w:ascii="SimSun" w:hAnsi="SimSun" w:hint="eastAsia"/>
          <w:lang w:eastAsia="zh-CN"/>
        </w:rPr>
        <w:t>影响。包容性</w:t>
      </w:r>
      <w:r w:rsidRPr="00B803D4">
        <w:rPr>
          <w:rFonts w:ascii="SimSun" w:hAnsi="SimSun" w:cs="Microsoft YaHei" w:hint="eastAsia"/>
          <w:lang w:eastAsia="zh-CN"/>
        </w:rPr>
        <w:t>发</w:t>
      </w:r>
      <w:r w:rsidRPr="00B803D4">
        <w:rPr>
          <w:rFonts w:ascii="SimSun" w:hAnsi="SimSun" w:hint="eastAsia"/>
          <w:lang w:eastAsia="zh-CN"/>
        </w:rPr>
        <w:t>展至关重要；</w:t>
      </w:r>
      <w:r w:rsidR="00902A78" w:rsidRPr="00B803D4">
        <w:rPr>
          <w:rFonts w:ascii="SimSun" w:hAnsi="SimSun" w:hint="eastAsia"/>
          <w:lang w:eastAsia="zh-CN"/>
        </w:rPr>
        <w:t>妇女</w:t>
      </w:r>
      <w:r w:rsidRPr="00B803D4">
        <w:rPr>
          <w:rFonts w:ascii="SimSun" w:hAnsi="SimSun" w:hint="eastAsia"/>
          <w:lang w:eastAsia="zh-CN"/>
        </w:rPr>
        <w:t>参与</w:t>
      </w:r>
      <w:r w:rsidRPr="00B803D4">
        <w:rPr>
          <w:rFonts w:ascii="SimSun" w:hAnsi="SimSun" w:cs="Microsoft YaHei" w:hint="eastAsia"/>
          <w:lang w:eastAsia="zh-CN"/>
        </w:rPr>
        <w:t>创</w:t>
      </w:r>
      <w:r w:rsidRPr="00B803D4">
        <w:rPr>
          <w:rFonts w:ascii="SimSun" w:hAnsi="SimSun" w:hint="eastAsia"/>
          <w:lang w:eastAsia="zh-CN"/>
        </w:rPr>
        <w:t>新尤</w:t>
      </w:r>
      <w:r w:rsidRPr="00B803D4">
        <w:rPr>
          <w:rFonts w:ascii="SimSun" w:hAnsi="SimSun" w:cs="Microsoft YaHei" w:hint="eastAsia"/>
          <w:lang w:eastAsia="zh-CN"/>
        </w:rPr>
        <w:t>为</w:t>
      </w:r>
      <w:r w:rsidRPr="00B803D4">
        <w:rPr>
          <w:rFonts w:ascii="SimSun" w:hAnsi="SimSun" w:hint="eastAsia"/>
          <w:lang w:eastAsia="zh-CN"/>
        </w:rPr>
        <w:t>关</w:t>
      </w:r>
      <w:r w:rsidRPr="00B803D4">
        <w:rPr>
          <w:rFonts w:ascii="SimSun" w:hAnsi="SimSun" w:cs="Microsoft YaHei" w:hint="eastAsia"/>
          <w:lang w:eastAsia="zh-CN"/>
        </w:rPr>
        <w:t>键</w:t>
      </w:r>
      <w:r w:rsidRPr="00B803D4">
        <w:rPr>
          <w:rFonts w:ascii="SimSun" w:hAnsi="SimSun" w:hint="eastAsia"/>
          <w:lang w:eastAsia="zh-CN"/>
        </w:rPr>
        <w:t>，并已成</w:t>
      </w:r>
      <w:r w:rsidRPr="00B803D4">
        <w:rPr>
          <w:rFonts w:ascii="SimSun" w:hAnsi="SimSun" w:cs="Microsoft YaHei" w:hint="eastAsia"/>
          <w:lang w:eastAsia="zh-CN"/>
        </w:rPr>
        <w:t>为</w:t>
      </w:r>
      <w:r w:rsidRPr="00B803D4">
        <w:rPr>
          <w:rFonts w:ascii="SimSun" w:hAnsi="SimSun" w:hint="eastAsia"/>
          <w:lang w:eastAsia="zh-CN"/>
        </w:rPr>
        <w:t>拉丁美洲增</w:t>
      </w:r>
      <w:r w:rsidRPr="00B803D4">
        <w:rPr>
          <w:rFonts w:ascii="SimSun" w:hAnsi="SimSun" w:cs="Microsoft YaHei" w:hint="eastAsia"/>
          <w:lang w:eastAsia="zh-CN"/>
        </w:rPr>
        <w:t>长</w:t>
      </w:r>
      <w:r w:rsidRPr="00B803D4">
        <w:rPr>
          <w:rFonts w:ascii="SimSun" w:hAnsi="SimSun" w:hint="eastAsia"/>
          <w:lang w:eastAsia="zh-CN"/>
        </w:rPr>
        <w:t>的重要</w:t>
      </w:r>
      <w:r w:rsidRPr="00B803D4">
        <w:rPr>
          <w:rFonts w:ascii="SimSun" w:hAnsi="SimSun" w:cs="Microsoft YaHei" w:hint="eastAsia"/>
          <w:lang w:eastAsia="zh-CN"/>
        </w:rPr>
        <w:t>驱动</w:t>
      </w:r>
      <w:r w:rsidRPr="00B803D4">
        <w:rPr>
          <w:rFonts w:ascii="SimSun" w:hAnsi="SimSun" w:hint="eastAsia"/>
          <w:lang w:eastAsia="zh-CN"/>
        </w:rPr>
        <w:t>力。ELAPI随</w:t>
      </w:r>
      <w:r w:rsidRPr="00B803D4">
        <w:rPr>
          <w:rFonts w:ascii="SimSun" w:hAnsi="SimSun" w:cs="Microsoft YaHei" w:hint="eastAsia"/>
          <w:lang w:eastAsia="zh-CN"/>
        </w:rPr>
        <w:t>时</w:t>
      </w:r>
      <w:r w:rsidRPr="00B803D4">
        <w:rPr>
          <w:rFonts w:ascii="SimSun" w:hAnsi="SimSun" w:hint="eastAsia"/>
          <w:lang w:eastAsia="zh-CN"/>
        </w:rPr>
        <w:t>准</w:t>
      </w:r>
      <w:r w:rsidRPr="00B803D4">
        <w:rPr>
          <w:rFonts w:ascii="SimSun" w:hAnsi="SimSun" w:cs="Microsoft YaHei" w:hint="eastAsia"/>
          <w:lang w:eastAsia="zh-CN"/>
        </w:rPr>
        <w:t>备</w:t>
      </w:r>
      <w:r w:rsidRPr="00B803D4">
        <w:rPr>
          <w:rFonts w:ascii="SimSun" w:hAnsi="SimSun" w:hint="eastAsia"/>
          <w:lang w:eastAsia="zh-CN"/>
        </w:rPr>
        <w:t>与产权组织合作。ELAPI</w:t>
      </w:r>
      <w:r w:rsidRPr="00B803D4">
        <w:rPr>
          <w:rFonts w:ascii="SimSun" w:hAnsi="SimSun" w:cs="Microsoft YaHei" w:hint="eastAsia"/>
          <w:lang w:eastAsia="zh-CN"/>
        </w:rPr>
        <w:t>拥</w:t>
      </w:r>
      <w:r w:rsidRPr="00B803D4">
        <w:rPr>
          <w:rFonts w:ascii="SimSun" w:hAnsi="SimSun" w:hint="eastAsia"/>
          <w:lang w:eastAsia="zh-CN"/>
        </w:rPr>
        <w:t>有</w:t>
      </w:r>
      <w:r w:rsidRPr="00B803D4">
        <w:rPr>
          <w:rFonts w:ascii="SimSun" w:hAnsi="SimSun" w:cs="Microsoft YaHei" w:hint="eastAsia"/>
          <w:lang w:eastAsia="zh-CN"/>
        </w:rPr>
        <w:t>战</w:t>
      </w:r>
      <w:r w:rsidRPr="00B803D4">
        <w:rPr>
          <w:rFonts w:ascii="SimSun" w:hAnsi="SimSun" w:hint="eastAsia"/>
          <w:lang w:eastAsia="zh-CN"/>
        </w:rPr>
        <w:t>略性区域知</w:t>
      </w:r>
      <w:r w:rsidRPr="00B803D4">
        <w:rPr>
          <w:rFonts w:ascii="SimSun" w:hAnsi="SimSun" w:cs="Microsoft YaHei" w:hint="eastAsia"/>
          <w:lang w:eastAsia="zh-CN"/>
        </w:rPr>
        <w:t>识</w:t>
      </w:r>
      <w:r w:rsidRPr="00B803D4">
        <w:rPr>
          <w:rFonts w:ascii="SimSun" w:hAnsi="SimSun" w:hint="eastAsia"/>
          <w:lang w:eastAsia="zh-CN"/>
        </w:rPr>
        <w:t>和强大的</w:t>
      </w:r>
      <w:r w:rsidRPr="00B803D4">
        <w:rPr>
          <w:rFonts w:ascii="SimSun" w:hAnsi="SimSun" w:cs="Microsoft YaHei" w:hint="eastAsia"/>
          <w:lang w:eastAsia="zh-CN"/>
        </w:rPr>
        <w:t>专业</w:t>
      </w:r>
      <w:r w:rsidRPr="00B803D4">
        <w:rPr>
          <w:rFonts w:ascii="SimSun" w:hAnsi="SimSun" w:hint="eastAsia"/>
          <w:lang w:eastAsia="zh-CN"/>
        </w:rPr>
        <w:t>人士网</w:t>
      </w:r>
      <w:r w:rsidRPr="00B803D4">
        <w:rPr>
          <w:rFonts w:ascii="SimSun" w:hAnsi="SimSun" w:cs="Microsoft YaHei" w:hint="eastAsia"/>
          <w:lang w:eastAsia="zh-CN"/>
        </w:rPr>
        <w:t>络</w:t>
      </w:r>
      <w:r w:rsidRPr="00B803D4">
        <w:rPr>
          <w:rFonts w:ascii="SimSun" w:hAnsi="SimSun" w:hint="eastAsia"/>
          <w:lang w:eastAsia="zh-CN"/>
        </w:rPr>
        <w:t>，能够支持</w:t>
      </w:r>
      <w:r w:rsidRPr="00B803D4">
        <w:rPr>
          <w:rFonts w:ascii="SimSun" w:hAnsi="SimSun" w:cs="Microsoft YaHei" w:hint="eastAsia"/>
          <w:lang w:eastAsia="zh-CN"/>
        </w:rPr>
        <w:t>发</w:t>
      </w:r>
      <w:r w:rsidRPr="00B803D4">
        <w:rPr>
          <w:rFonts w:ascii="SimSun" w:hAnsi="SimSun" w:hint="eastAsia"/>
          <w:lang w:eastAsia="zh-CN"/>
        </w:rPr>
        <w:t>展</w:t>
      </w:r>
      <w:r w:rsidRPr="00B803D4">
        <w:rPr>
          <w:rFonts w:ascii="SimSun" w:hAnsi="SimSun" w:cs="Microsoft YaHei" w:hint="eastAsia"/>
          <w:lang w:eastAsia="zh-CN"/>
        </w:rPr>
        <w:t>项</w:t>
      </w:r>
      <w:r w:rsidRPr="00B803D4">
        <w:rPr>
          <w:rFonts w:ascii="SimSun" w:hAnsi="SimSun" w:hint="eastAsia"/>
          <w:lang w:eastAsia="zh-CN"/>
        </w:rPr>
        <w:t>目，促</w:t>
      </w:r>
      <w:r w:rsidRPr="00B803D4">
        <w:rPr>
          <w:rFonts w:ascii="SimSun" w:hAnsi="SimSun" w:cs="Microsoft YaHei" w:hint="eastAsia"/>
          <w:lang w:eastAsia="zh-CN"/>
        </w:rPr>
        <w:t>进</w:t>
      </w:r>
      <w:r w:rsidRPr="00B803D4">
        <w:rPr>
          <w:rFonts w:ascii="SimSun" w:hAnsi="SimSun" w:hint="eastAsia"/>
          <w:lang w:eastAsia="zh-CN"/>
        </w:rPr>
        <w:t>本地能力建</w:t>
      </w:r>
      <w:r w:rsidRPr="00B803D4">
        <w:rPr>
          <w:rFonts w:ascii="SimSun" w:hAnsi="SimSun" w:cs="Microsoft YaHei" w:hint="eastAsia"/>
          <w:lang w:eastAsia="zh-CN"/>
        </w:rPr>
        <w:t>设</w:t>
      </w:r>
      <w:r w:rsidRPr="00B803D4">
        <w:rPr>
          <w:rFonts w:ascii="SimSun" w:hAnsi="SimSun" w:hint="eastAsia"/>
          <w:lang w:eastAsia="zh-CN"/>
        </w:rPr>
        <w:t>，并在全球知</w:t>
      </w:r>
      <w:r w:rsidRPr="00B803D4">
        <w:rPr>
          <w:rFonts w:ascii="SimSun" w:hAnsi="SimSun" w:cs="Microsoft YaHei" w:hint="eastAsia"/>
          <w:lang w:eastAsia="zh-CN"/>
        </w:rPr>
        <w:t>识产</w:t>
      </w:r>
      <w:r w:rsidRPr="00B803D4">
        <w:rPr>
          <w:rFonts w:ascii="SimSun" w:hAnsi="SimSun" w:hint="eastAsia"/>
          <w:lang w:eastAsia="zh-CN"/>
        </w:rPr>
        <w:t>权</w:t>
      </w:r>
      <w:r w:rsidRPr="00B803D4">
        <w:rPr>
          <w:rFonts w:ascii="SimSun" w:hAnsi="SimSun" w:cs="Microsoft YaHei" w:hint="eastAsia"/>
          <w:lang w:eastAsia="zh-CN"/>
        </w:rPr>
        <w:t>讨论</w:t>
      </w:r>
      <w:r w:rsidRPr="00B803D4">
        <w:rPr>
          <w:rFonts w:ascii="SimSun" w:hAnsi="SimSun" w:hint="eastAsia"/>
          <w:lang w:eastAsia="zh-CN"/>
        </w:rPr>
        <w:t>中提供拉丁美洲</w:t>
      </w:r>
      <w:r w:rsidRPr="00B803D4">
        <w:rPr>
          <w:rFonts w:ascii="SimSun" w:hAnsi="SimSun" w:cs="Microsoft YaHei" w:hint="eastAsia"/>
          <w:lang w:eastAsia="zh-CN"/>
        </w:rPr>
        <w:t>视</w:t>
      </w:r>
      <w:r w:rsidRPr="00B803D4">
        <w:rPr>
          <w:rFonts w:ascii="SimSun" w:hAnsi="SimSun" w:hint="eastAsia"/>
          <w:lang w:eastAsia="zh-CN"/>
        </w:rPr>
        <w:t>角。ELAPI致力于与产权组织合作，构建一个更平衡的</w:t>
      </w:r>
      <w:r w:rsidRPr="00B803D4">
        <w:rPr>
          <w:rFonts w:ascii="SimSun" w:hAnsi="SimSun" w:cs="Microsoft YaHei" w:hint="eastAsia"/>
          <w:lang w:eastAsia="zh-CN"/>
        </w:rPr>
        <w:t>创</w:t>
      </w:r>
      <w:r w:rsidRPr="00B803D4">
        <w:rPr>
          <w:rFonts w:ascii="SimSun" w:hAnsi="SimSun" w:hint="eastAsia"/>
          <w:lang w:eastAsia="zh-CN"/>
        </w:rPr>
        <w:t>新生</w:t>
      </w:r>
      <w:r w:rsidRPr="00B803D4">
        <w:rPr>
          <w:rFonts w:ascii="SimSun" w:hAnsi="SimSun" w:cs="Microsoft YaHei" w:hint="eastAsia"/>
          <w:lang w:eastAsia="zh-CN"/>
        </w:rPr>
        <w:t>态</w:t>
      </w:r>
      <w:r w:rsidRPr="00B803D4">
        <w:rPr>
          <w:rFonts w:ascii="SimSun" w:hAnsi="SimSun" w:hint="eastAsia"/>
          <w:lang w:eastAsia="zh-CN"/>
        </w:rPr>
        <w:t>系</w:t>
      </w:r>
      <w:r w:rsidRPr="00B803D4">
        <w:rPr>
          <w:rFonts w:ascii="SimSun" w:hAnsi="SimSun" w:cs="Microsoft YaHei" w:hint="eastAsia"/>
          <w:lang w:eastAsia="zh-CN"/>
        </w:rPr>
        <w:t>统</w:t>
      </w:r>
      <w:r w:rsidRPr="00B803D4">
        <w:rPr>
          <w:rFonts w:ascii="SimSun" w:hAnsi="SimSun" w:hint="eastAsia"/>
          <w:lang w:eastAsia="zh-CN"/>
        </w:rPr>
        <w:t>，以促</w:t>
      </w:r>
      <w:r w:rsidRPr="00B803D4">
        <w:rPr>
          <w:rFonts w:ascii="SimSun" w:hAnsi="SimSun" w:cs="Microsoft YaHei" w:hint="eastAsia"/>
          <w:lang w:eastAsia="zh-CN"/>
        </w:rPr>
        <w:t>进</w:t>
      </w:r>
      <w:r w:rsidRPr="00B803D4">
        <w:rPr>
          <w:rFonts w:ascii="SimSun" w:hAnsi="SimSun" w:hint="eastAsia"/>
          <w:lang w:eastAsia="zh-CN"/>
        </w:rPr>
        <w:t>所有人的繁荣。</w:t>
      </w:r>
    </w:p>
    <w:p w14:paraId="3531DD6C" w14:textId="44873701" w:rsidR="00AC4CB6" w:rsidRPr="00B803D4" w:rsidRDefault="00AC4CB6"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KEI</w:t>
      </w:r>
      <w:r w:rsidR="00902A78" w:rsidRPr="00B803D4">
        <w:rPr>
          <w:rFonts w:ascii="SimSun" w:hAnsi="SimSun" w:hint="eastAsia"/>
          <w:lang w:eastAsia="zh-CN"/>
        </w:rPr>
        <w:t>的</w:t>
      </w:r>
      <w:r w:rsidRPr="00B803D4">
        <w:rPr>
          <w:rFonts w:ascii="SimSun" w:hAnsi="SimSun" w:hint="eastAsia"/>
          <w:lang w:eastAsia="zh-CN"/>
        </w:rPr>
        <w:t>代表指出，在20世</w:t>
      </w:r>
      <w:r w:rsidRPr="00B803D4">
        <w:rPr>
          <w:rFonts w:ascii="SimSun" w:hAnsi="SimSun" w:cs="Microsoft YaHei" w:hint="eastAsia"/>
          <w:lang w:eastAsia="zh-CN"/>
        </w:rPr>
        <w:t>纪</w:t>
      </w:r>
      <w:r w:rsidRPr="00B803D4">
        <w:rPr>
          <w:rFonts w:ascii="SimSun" w:hAnsi="SimSun" w:hint="eastAsia"/>
          <w:lang w:eastAsia="zh-CN"/>
        </w:rPr>
        <w:t>60年代、70年代和80年代，产权组织与教科文</w:t>
      </w:r>
      <w:r w:rsidRPr="00B803D4">
        <w:rPr>
          <w:rFonts w:ascii="SimSun" w:hAnsi="SimSun" w:cs="Microsoft YaHei" w:hint="eastAsia"/>
          <w:lang w:eastAsia="zh-CN"/>
        </w:rPr>
        <w:t>组织</w:t>
      </w:r>
      <w:r w:rsidRPr="00B803D4">
        <w:rPr>
          <w:rFonts w:ascii="SimSun" w:hAnsi="SimSun" w:hint="eastAsia"/>
          <w:lang w:eastAsia="zh-CN"/>
        </w:rPr>
        <w:t>和国</w:t>
      </w:r>
      <w:r w:rsidRPr="00B803D4">
        <w:rPr>
          <w:rFonts w:ascii="SimSun" w:hAnsi="SimSun" w:cs="Microsoft YaHei" w:hint="eastAsia"/>
          <w:lang w:eastAsia="zh-CN"/>
        </w:rPr>
        <w:t>际劳</w:t>
      </w:r>
      <w:r w:rsidRPr="00B803D4">
        <w:rPr>
          <w:rFonts w:ascii="SimSun" w:hAnsi="SimSun" w:hint="eastAsia"/>
          <w:lang w:eastAsia="zh-CN"/>
        </w:rPr>
        <w:t>工</w:t>
      </w:r>
      <w:r w:rsidRPr="00B803D4">
        <w:rPr>
          <w:rFonts w:ascii="SimSun" w:hAnsi="SimSun" w:cs="Microsoft YaHei" w:hint="eastAsia"/>
          <w:lang w:eastAsia="zh-CN"/>
        </w:rPr>
        <w:t>组织</w:t>
      </w:r>
      <w:r w:rsidRPr="00B803D4">
        <w:rPr>
          <w:rFonts w:ascii="SimSun" w:hAnsi="SimSun" w:hint="eastAsia"/>
          <w:lang w:eastAsia="zh-CN"/>
        </w:rPr>
        <w:t>等其他</w:t>
      </w:r>
      <w:r w:rsidRPr="00B803D4">
        <w:rPr>
          <w:rFonts w:ascii="SimSun" w:hAnsi="SimSun" w:cs="Microsoft YaHei" w:hint="eastAsia"/>
          <w:lang w:eastAsia="zh-CN"/>
        </w:rPr>
        <w:t>组织</w:t>
      </w:r>
      <w:r w:rsidRPr="00B803D4">
        <w:rPr>
          <w:rFonts w:ascii="SimSun" w:hAnsi="SimSun" w:hint="eastAsia"/>
          <w:lang w:eastAsia="zh-CN"/>
        </w:rPr>
        <w:t>合作制定</w:t>
      </w:r>
      <w:r w:rsidR="00973A6E">
        <w:rPr>
          <w:rFonts w:ascii="SimSun" w:hAnsi="SimSun" w:hint="eastAsia"/>
          <w:lang w:eastAsia="zh-CN"/>
        </w:rPr>
        <w:t>了</w:t>
      </w:r>
      <w:r w:rsidRPr="00B803D4">
        <w:rPr>
          <w:rFonts w:ascii="SimSun" w:hAnsi="SimSun" w:hint="eastAsia"/>
          <w:lang w:eastAsia="zh-CN"/>
        </w:rPr>
        <w:t>示范法，</w:t>
      </w:r>
      <w:r w:rsidRPr="00B803D4">
        <w:rPr>
          <w:rFonts w:ascii="SimSun" w:hAnsi="SimSun" w:cs="Microsoft YaHei" w:hint="eastAsia"/>
          <w:lang w:eastAsia="zh-CN"/>
        </w:rPr>
        <w:t>这</w:t>
      </w:r>
      <w:r w:rsidRPr="00B803D4">
        <w:rPr>
          <w:rFonts w:ascii="SimSun" w:hAnsi="SimSun" w:hint="eastAsia"/>
          <w:lang w:eastAsia="zh-CN"/>
        </w:rPr>
        <w:t>一</w:t>
      </w:r>
      <w:r w:rsidRPr="00B803D4">
        <w:rPr>
          <w:rFonts w:ascii="SimSun" w:hAnsi="SimSun" w:cs="Microsoft YaHei" w:hint="eastAsia"/>
          <w:lang w:eastAsia="zh-CN"/>
        </w:rPr>
        <w:t>时</w:t>
      </w:r>
      <w:r w:rsidRPr="00B803D4">
        <w:rPr>
          <w:rFonts w:ascii="SimSun" w:hAnsi="SimSun" w:hint="eastAsia"/>
          <w:lang w:eastAsia="zh-CN"/>
        </w:rPr>
        <w:t>期被称</w:t>
      </w:r>
      <w:r w:rsidRPr="00B803D4">
        <w:rPr>
          <w:rFonts w:ascii="SimSun" w:hAnsi="SimSun" w:cs="Microsoft YaHei" w:hint="eastAsia"/>
          <w:lang w:eastAsia="zh-CN"/>
        </w:rPr>
        <w:t>为</w:t>
      </w:r>
      <w:r w:rsidRPr="00B803D4">
        <w:rPr>
          <w:rFonts w:ascii="SimSun" w:hAnsi="SimSun" w:hint="eastAsia"/>
          <w:lang w:eastAsia="zh-CN"/>
        </w:rPr>
        <w:t>“指</w:t>
      </w:r>
      <w:r w:rsidRPr="00B803D4">
        <w:rPr>
          <w:rFonts w:ascii="SimSun" w:hAnsi="SimSun" w:cs="Microsoft YaHei" w:hint="eastAsia"/>
          <w:lang w:eastAsia="zh-CN"/>
        </w:rPr>
        <w:t>导下</w:t>
      </w:r>
      <w:r w:rsidRPr="00B803D4">
        <w:rPr>
          <w:rFonts w:ascii="SimSun" w:hAnsi="SimSun" w:hint="eastAsia"/>
          <w:lang w:eastAsia="zh-CN"/>
        </w:rPr>
        <w:t>的</w:t>
      </w:r>
      <w:r w:rsidRPr="00B803D4">
        <w:rPr>
          <w:rFonts w:ascii="SimSun" w:hAnsi="SimSun" w:cs="Microsoft YaHei" w:hint="eastAsia"/>
          <w:lang w:eastAsia="zh-CN"/>
        </w:rPr>
        <w:t>发</w:t>
      </w:r>
      <w:r w:rsidRPr="00B803D4">
        <w:rPr>
          <w:rFonts w:ascii="SimSun" w:hAnsi="SimSun" w:hint="eastAsia"/>
          <w:lang w:eastAsia="zh-CN"/>
        </w:rPr>
        <w:t>展”</w:t>
      </w:r>
      <w:r w:rsidRPr="00B803D4">
        <w:rPr>
          <w:rFonts w:ascii="SimSun" w:hAnsi="SimSun" w:cs="Microsoft YaHei" w:hint="eastAsia"/>
          <w:lang w:eastAsia="zh-CN"/>
        </w:rPr>
        <w:t>时</w:t>
      </w:r>
      <w:r w:rsidRPr="00B803D4">
        <w:rPr>
          <w:rFonts w:ascii="SimSun" w:hAnsi="SimSun" w:hint="eastAsia"/>
          <w:lang w:eastAsia="zh-CN"/>
        </w:rPr>
        <w:t>期。当</w:t>
      </w:r>
      <w:r w:rsidRPr="00B803D4">
        <w:rPr>
          <w:rFonts w:ascii="SimSun" w:hAnsi="SimSun" w:cs="Microsoft YaHei" w:hint="eastAsia"/>
          <w:lang w:eastAsia="zh-CN"/>
        </w:rPr>
        <w:t>时</w:t>
      </w:r>
      <w:r w:rsidRPr="00B803D4">
        <w:rPr>
          <w:rFonts w:ascii="SimSun" w:hAnsi="SimSun" w:hint="eastAsia"/>
          <w:lang w:eastAsia="zh-CN"/>
        </w:rPr>
        <w:t>制定的示范法涵盖了知</w:t>
      </w:r>
      <w:r w:rsidRPr="00B803D4">
        <w:rPr>
          <w:rFonts w:ascii="SimSun" w:hAnsi="SimSun" w:cs="Microsoft YaHei" w:hint="eastAsia"/>
          <w:lang w:eastAsia="zh-CN"/>
        </w:rPr>
        <w:t>识产</w:t>
      </w:r>
      <w:r w:rsidRPr="00B803D4">
        <w:rPr>
          <w:rFonts w:ascii="SimSun" w:hAnsi="SimSun" w:hint="eastAsia"/>
          <w:lang w:eastAsia="zh-CN"/>
        </w:rPr>
        <w:t>权</w:t>
      </w:r>
      <w:r w:rsidRPr="00B803D4">
        <w:rPr>
          <w:rFonts w:ascii="SimSun" w:hAnsi="SimSun" w:cs="Microsoft YaHei" w:hint="eastAsia"/>
          <w:lang w:eastAsia="zh-CN"/>
        </w:rPr>
        <w:t>领</w:t>
      </w:r>
      <w:r w:rsidRPr="00B803D4">
        <w:rPr>
          <w:rFonts w:ascii="SimSun" w:hAnsi="SimSun" w:hint="eastAsia"/>
          <w:lang w:eastAsia="zh-CN"/>
        </w:rPr>
        <w:t>域的广泛</w:t>
      </w:r>
      <w:r w:rsidRPr="00B803D4">
        <w:rPr>
          <w:rFonts w:ascii="SimSun" w:hAnsi="SimSun" w:cs="Microsoft YaHei" w:hint="eastAsia"/>
          <w:lang w:eastAsia="zh-CN"/>
        </w:rPr>
        <w:t>议题</w:t>
      </w:r>
      <w:r w:rsidRPr="00B803D4">
        <w:rPr>
          <w:rFonts w:ascii="SimSun" w:hAnsi="SimSun" w:hint="eastAsia"/>
          <w:lang w:eastAsia="zh-CN"/>
        </w:rPr>
        <w:t>，包括</w:t>
      </w:r>
      <w:r w:rsidRPr="00B803D4">
        <w:rPr>
          <w:rFonts w:ascii="SimSun" w:hAnsi="SimSun" w:cs="Microsoft YaHei" w:hint="eastAsia"/>
          <w:lang w:eastAsia="zh-CN"/>
        </w:rPr>
        <w:t>专</w:t>
      </w:r>
      <w:r w:rsidRPr="00B803D4">
        <w:rPr>
          <w:rFonts w:ascii="SimSun" w:hAnsi="SimSun" w:hint="eastAsia"/>
          <w:lang w:eastAsia="zh-CN"/>
        </w:rPr>
        <w:t>利、商</w:t>
      </w:r>
      <w:r w:rsidRPr="00B803D4">
        <w:rPr>
          <w:rFonts w:ascii="SimSun" w:hAnsi="SimSun" w:cs="Microsoft YaHei" w:hint="eastAsia"/>
          <w:lang w:eastAsia="zh-CN"/>
        </w:rPr>
        <w:t>标</w:t>
      </w:r>
      <w:r w:rsidRPr="00B803D4">
        <w:rPr>
          <w:rFonts w:ascii="SimSun" w:hAnsi="SimSun" w:hint="eastAsia"/>
          <w:lang w:eastAsia="zh-CN"/>
        </w:rPr>
        <w:t>、版权以及产权组织</w:t>
      </w:r>
      <w:r w:rsidRPr="00B803D4">
        <w:rPr>
          <w:rFonts w:ascii="SimSun" w:hAnsi="SimSun" w:cs="Microsoft YaHei" w:hint="eastAsia"/>
          <w:lang w:eastAsia="zh-CN"/>
        </w:rPr>
        <w:t>职</w:t>
      </w:r>
      <w:r w:rsidRPr="00B803D4">
        <w:rPr>
          <w:rFonts w:ascii="SimSun" w:hAnsi="SimSun" w:hint="eastAsia"/>
          <w:lang w:eastAsia="zh-CN"/>
        </w:rPr>
        <w:t>能范</w:t>
      </w:r>
      <w:r w:rsidRPr="00B803D4">
        <w:rPr>
          <w:rFonts w:ascii="SimSun" w:hAnsi="SimSun" w:cs="Microsoft YaHei" w:hint="eastAsia"/>
          <w:lang w:eastAsia="zh-CN"/>
        </w:rPr>
        <w:t>围</w:t>
      </w:r>
      <w:r w:rsidRPr="00B803D4">
        <w:rPr>
          <w:rFonts w:ascii="SimSun" w:hAnsi="SimSun" w:hint="eastAsia"/>
          <w:lang w:eastAsia="zh-CN"/>
        </w:rPr>
        <w:t>内的其他</w:t>
      </w:r>
      <w:r w:rsidRPr="00B803D4">
        <w:rPr>
          <w:rFonts w:ascii="SimSun" w:hAnsi="SimSun" w:cs="Microsoft YaHei" w:hint="eastAsia"/>
          <w:lang w:eastAsia="zh-CN"/>
        </w:rPr>
        <w:t>领</w:t>
      </w:r>
      <w:r w:rsidRPr="00B803D4">
        <w:rPr>
          <w:rFonts w:ascii="SimSun" w:hAnsi="SimSun" w:hint="eastAsia"/>
          <w:lang w:eastAsia="zh-CN"/>
        </w:rPr>
        <w:t>域，并包含多种模式，例如法律的</w:t>
      </w:r>
      <w:r w:rsidRPr="00B803D4">
        <w:rPr>
          <w:rFonts w:ascii="SimSun" w:hAnsi="SimSun" w:cs="Microsoft YaHei" w:hint="eastAsia"/>
          <w:lang w:eastAsia="zh-CN"/>
        </w:rPr>
        <w:t>谈</w:t>
      </w:r>
      <w:r w:rsidRPr="00B803D4">
        <w:rPr>
          <w:rFonts w:ascii="SimSun" w:hAnsi="SimSun" w:hint="eastAsia"/>
          <w:lang w:eastAsia="zh-CN"/>
        </w:rPr>
        <w:t>判方式、起草参与方，以及成</w:t>
      </w:r>
      <w:r w:rsidRPr="00B803D4">
        <w:rPr>
          <w:rFonts w:ascii="SimSun" w:hAnsi="SimSun" w:cs="Microsoft YaHei" w:hint="eastAsia"/>
          <w:lang w:eastAsia="zh-CN"/>
        </w:rPr>
        <w:t>员</w:t>
      </w:r>
      <w:r w:rsidRPr="00B803D4">
        <w:rPr>
          <w:rFonts w:ascii="SimSun" w:hAnsi="SimSun" w:hint="eastAsia"/>
          <w:lang w:eastAsia="zh-CN"/>
        </w:rPr>
        <w:t>国和</w:t>
      </w:r>
      <w:r w:rsidR="00C567DB" w:rsidRPr="00B803D4">
        <w:rPr>
          <w:rFonts w:ascii="SimSun" w:hAnsi="SimSun" w:hint="eastAsia"/>
          <w:lang w:eastAsia="zh-CN"/>
        </w:rPr>
        <w:t>地区集团</w:t>
      </w:r>
      <w:r w:rsidRPr="00B803D4">
        <w:rPr>
          <w:rFonts w:ascii="SimSun" w:hAnsi="SimSun" w:hint="eastAsia"/>
          <w:lang w:eastAsia="zh-CN"/>
        </w:rPr>
        <w:t>的参与程度。令人担</w:t>
      </w:r>
      <w:r w:rsidRPr="00B803D4">
        <w:rPr>
          <w:rFonts w:ascii="SimSun" w:hAnsi="SimSun" w:cs="Microsoft YaHei" w:hint="eastAsia"/>
          <w:lang w:eastAsia="zh-CN"/>
        </w:rPr>
        <w:t>忧</w:t>
      </w:r>
      <w:r w:rsidRPr="00B803D4">
        <w:rPr>
          <w:rFonts w:ascii="SimSun" w:hAnsi="SimSun" w:hint="eastAsia"/>
          <w:lang w:eastAsia="zh-CN"/>
        </w:rPr>
        <w:t>的是，</w:t>
      </w:r>
      <w:r w:rsidRPr="00B803D4">
        <w:rPr>
          <w:rFonts w:ascii="SimSun" w:hAnsi="SimSun" w:cs="Microsoft YaHei" w:hint="eastAsia"/>
          <w:lang w:eastAsia="zh-CN"/>
        </w:rPr>
        <w:t>许</w:t>
      </w:r>
      <w:r w:rsidRPr="00B803D4">
        <w:rPr>
          <w:rFonts w:ascii="SimSun" w:hAnsi="SimSun" w:hint="eastAsia"/>
          <w:lang w:eastAsia="zh-CN"/>
        </w:rPr>
        <w:t>多当前代表</w:t>
      </w:r>
      <w:r w:rsidRPr="00B803D4">
        <w:rPr>
          <w:rFonts w:ascii="SimSun" w:hAnsi="SimSun" w:cs="Microsoft YaHei" w:hint="eastAsia"/>
          <w:lang w:eastAsia="zh-CN"/>
        </w:rPr>
        <w:t>对</w:t>
      </w:r>
      <w:r w:rsidRPr="00B803D4">
        <w:rPr>
          <w:rFonts w:ascii="SimSun" w:hAnsi="SimSun" w:hint="eastAsia"/>
          <w:lang w:eastAsia="zh-CN"/>
        </w:rPr>
        <w:t>产权组织</w:t>
      </w:r>
      <w:r w:rsidRPr="00B803D4">
        <w:rPr>
          <w:rFonts w:ascii="SimSun" w:hAnsi="SimSun" w:cs="Microsoft YaHei" w:hint="eastAsia"/>
          <w:lang w:eastAsia="zh-CN"/>
        </w:rPr>
        <w:t>历</w:t>
      </w:r>
      <w:r w:rsidRPr="00B803D4">
        <w:rPr>
          <w:rFonts w:ascii="SimSun" w:hAnsi="SimSun" w:hint="eastAsia"/>
          <w:lang w:eastAsia="zh-CN"/>
        </w:rPr>
        <w:t>史上的</w:t>
      </w:r>
      <w:r w:rsidRPr="00B803D4">
        <w:rPr>
          <w:rFonts w:ascii="SimSun" w:hAnsi="SimSun" w:cs="Microsoft YaHei" w:hint="eastAsia"/>
          <w:lang w:eastAsia="zh-CN"/>
        </w:rPr>
        <w:t>这</w:t>
      </w:r>
      <w:r w:rsidRPr="00B803D4">
        <w:rPr>
          <w:rFonts w:ascii="SimSun" w:hAnsi="SimSun" w:hint="eastAsia"/>
          <w:lang w:eastAsia="zh-CN"/>
        </w:rPr>
        <w:t>一重要</w:t>
      </w:r>
      <w:r w:rsidRPr="00B803D4">
        <w:rPr>
          <w:rFonts w:ascii="SimSun" w:hAnsi="SimSun" w:cs="Microsoft YaHei" w:hint="eastAsia"/>
          <w:lang w:eastAsia="zh-CN"/>
        </w:rPr>
        <w:t>时</w:t>
      </w:r>
      <w:r w:rsidRPr="00B803D4">
        <w:rPr>
          <w:rFonts w:ascii="SimSun" w:hAnsi="SimSun" w:hint="eastAsia"/>
          <w:lang w:eastAsia="zh-CN"/>
        </w:rPr>
        <w:t>期并不熟悉。秘</w:t>
      </w:r>
      <w:r w:rsidRPr="00B803D4">
        <w:rPr>
          <w:rFonts w:ascii="SimSun" w:hAnsi="SimSun" w:cs="Microsoft YaHei" w:hint="eastAsia"/>
          <w:lang w:eastAsia="zh-CN"/>
        </w:rPr>
        <w:t>书处应</w:t>
      </w:r>
      <w:r w:rsidRPr="00B803D4">
        <w:rPr>
          <w:rFonts w:ascii="SimSun" w:hAnsi="SimSun" w:hint="eastAsia"/>
          <w:lang w:eastAsia="zh-CN"/>
        </w:rPr>
        <w:t>考</w:t>
      </w:r>
      <w:r w:rsidRPr="00B803D4">
        <w:rPr>
          <w:rFonts w:ascii="SimSun" w:hAnsi="SimSun" w:cs="Microsoft YaHei" w:hint="eastAsia"/>
          <w:lang w:eastAsia="zh-CN"/>
        </w:rPr>
        <w:t>虑</w:t>
      </w:r>
      <w:r w:rsidRPr="00B803D4">
        <w:rPr>
          <w:rFonts w:ascii="SimSun" w:hAnsi="SimSun" w:hint="eastAsia"/>
          <w:lang w:eastAsia="zh-CN"/>
        </w:rPr>
        <w:t>向CDIP提交一份关于</w:t>
      </w:r>
      <w:r w:rsidRPr="00B803D4">
        <w:rPr>
          <w:rFonts w:ascii="SimSun" w:hAnsi="SimSun" w:cs="Microsoft YaHei" w:hint="eastAsia"/>
          <w:lang w:eastAsia="zh-CN"/>
        </w:rPr>
        <w:t>这</w:t>
      </w:r>
      <w:r w:rsidRPr="00B803D4">
        <w:rPr>
          <w:rFonts w:ascii="SimSun" w:hAnsi="SimSun" w:hint="eastAsia"/>
          <w:lang w:eastAsia="zh-CN"/>
        </w:rPr>
        <w:t>些示范法</w:t>
      </w:r>
      <w:r w:rsidRPr="00B803D4">
        <w:rPr>
          <w:rFonts w:ascii="SimSun" w:hAnsi="SimSun" w:cs="Microsoft YaHei" w:hint="eastAsia"/>
          <w:lang w:eastAsia="zh-CN"/>
        </w:rPr>
        <w:t>历</w:t>
      </w:r>
      <w:r w:rsidRPr="00B803D4">
        <w:rPr>
          <w:rFonts w:ascii="SimSun" w:hAnsi="SimSun" w:hint="eastAsia"/>
          <w:lang w:eastAsia="zh-CN"/>
        </w:rPr>
        <w:t>史的</w:t>
      </w:r>
      <w:r w:rsidRPr="00B803D4">
        <w:rPr>
          <w:rFonts w:ascii="SimSun" w:hAnsi="SimSun" w:cs="Microsoft YaHei" w:hint="eastAsia"/>
          <w:lang w:eastAsia="zh-CN"/>
        </w:rPr>
        <w:t>报</w:t>
      </w:r>
      <w:r w:rsidRPr="00B803D4">
        <w:rPr>
          <w:rFonts w:ascii="SimSun" w:hAnsi="SimSun" w:hint="eastAsia"/>
          <w:lang w:eastAsia="zh-CN"/>
        </w:rPr>
        <w:t>告，内容不</w:t>
      </w:r>
      <w:r w:rsidRPr="00B803D4">
        <w:rPr>
          <w:rFonts w:ascii="SimSun" w:hAnsi="SimSun" w:cs="Microsoft YaHei" w:hint="eastAsia"/>
          <w:lang w:eastAsia="zh-CN"/>
        </w:rPr>
        <w:t>仅</w:t>
      </w:r>
      <w:r w:rsidRPr="00B803D4">
        <w:rPr>
          <w:rFonts w:ascii="SimSun" w:hAnsi="SimSun" w:hint="eastAsia"/>
          <w:lang w:eastAsia="zh-CN"/>
        </w:rPr>
        <w:t>包括法律文本，</w:t>
      </w:r>
      <w:r w:rsidRPr="00B803D4">
        <w:rPr>
          <w:rFonts w:ascii="SimSun" w:hAnsi="SimSun" w:cs="Microsoft YaHei" w:hint="eastAsia"/>
          <w:lang w:eastAsia="zh-CN"/>
        </w:rPr>
        <w:t>还应</w:t>
      </w:r>
      <w:r w:rsidRPr="00B803D4">
        <w:rPr>
          <w:rFonts w:ascii="SimSun" w:hAnsi="SimSun" w:hint="eastAsia"/>
          <w:lang w:eastAsia="zh-CN"/>
        </w:rPr>
        <w:t>包含</w:t>
      </w:r>
      <w:r w:rsidRPr="00B803D4">
        <w:rPr>
          <w:rFonts w:ascii="SimSun" w:hAnsi="SimSun" w:cs="Microsoft YaHei" w:hint="eastAsia"/>
          <w:lang w:eastAsia="zh-CN"/>
        </w:rPr>
        <w:t>谈</w:t>
      </w:r>
      <w:r w:rsidRPr="00B803D4">
        <w:rPr>
          <w:rFonts w:ascii="SimSun" w:hAnsi="SimSun" w:hint="eastAsia"/>
          <w:lang w:eastAsia="zh-CN"/>
        </w:rPr>
        <w:t>判</w:t>
      </w:r>
      <w:r w:rsidRPr="00B803D4">
        <w:rPr>
          <w:rFonts w:ascii="SimSun" w:hAnsi="SimSun" w:cs="Microsoft YaHei" w:hint="eastAsia"/>
          <w:lang w:eastAsia="zh-CN"/>
        </w:rPr>
        <w:t>过</w:t>
      </w:r>
      <w:r w:rsidRPr="00B803D4">
        <w:rPr>
          <w:rFonts w:ascii="SimSun" w:hAnsi="SimSun" w:hint="eastAsia"/>
          <w:lang w:eastAsia="zh-CN"/>
        </w:rPr>
        <w:t>程的背景信息、制定</w:t>
      </w:r>
      <w:r w:rsidRPr="00B803D4">
        <w:rPr>
          <w:rFonts w:ascii="SimSun" w:hAnsi="SimSun" w:cs="Microsoft YaHei" w:hint="eastAsia"/>
          <w:lang w:eastAsia="zh-CN"/>
        </w:rPr>
        <w:t>时</w:t>
      </w:r>
      <w:r w:rsidRPr="00B803D4">
        <w:rPr>
          <w:rFonts w:ascii="SimSun" w:hAnsi="SimSun" w:hint="eastAsia"/>
          <w:lang w:eastAsia="zh-CN"/>
        </w:rPr>
        <w:t>的制度</w:t>
      </w:r>
      <w:r w:rsidRPr="00B803D4">
        <w:rPr>
          <w:rFonts w:ascii="SimSun" w:hAnsi="SimSun" w:cs="Microsoft YaHei" w:hint="eastAsia"/>
          <w:lang w:eastAsia="zh-CN"/>
        </w:rPr>
        <w:t>环</w:t>
      </w:r>
      <w:r w:rsidRPr="00B803D4">
        <w:rPr>
          <w:rFonts w:ascii="SimSun" w:hAnsi="SimSun" w:hint="eastAsia"/>
          <w:lang w:eastAsia="zh-CN"/>
        </w:rPr>
        <w:t>境以及后</w:t>
      </w:r>
      <w:r w:rsidRPr="00B803D4">
        <w:rPr>
          <w:rFonts w:ascii="SimSun" w:hAnsi="SimSun" w:cs="Microsoft YaHei" w:hint="eastAsia"/>
          <w:lang w:eastAsia="zh-CN"/>
        </w:rPr>
        <w:t>续</w:t>
      </w:r>
      <w:r w:rsidRPr="00B803D4">
        <w:rPr>
          <w:rFonts w:ascii="SimSun" w:hAnsi="SimSun" w:hint="eastAsia"/>
          <w:lang w:eastAsia="zh-CN"/>
        </w:rPr>
        <w:t>影响。</w:t>
      </w:r>
    </w:p>
    <w:p w14:paraId="55084E53" w14:textId="6D27657A" w:rsidR="00AC4CB6" w:rsidRPr="00B803D4" w:rsidRDefault="00AC4CB6"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TWN</w:t>
      </w:r>
      <w:r w:rsidR="00902A78" w:rsidRPr="00B803D4">
        <w:rPr>
          <w:rFonts w:ascii="SimSun" w:hAnsi="SimSun" w:hint="eastAsia"/>
          <w:lang w:eastAsia="zh-CN"/>
        </w:rPr>
        <w:t>的</w:t>
      </w:r>
      <w:r w:rsidRPr="00B803D4">
        <w:rPr>
          <w:rFonts w:ascii="SimSun" w:hAnsi="SimSun" w:hint="eastAsia"/>
          <w:lang w:eastAsia="zh-CN"/>
        </w:rPr>
        <w:t>代表指出，旨在促</w:t>
      </w:r>
      <w:r w:rsidRPr="00B803D4">
        <w:rPr>
          <w:rFonts w:ascii="SimSun" w:hAnsi="SimSun" w:cs="Microsoft YaHei" w:hint="eastAsia"/>
          <w:lang w:eastAsia="zh-CN"/>
        </w:rPr>
        <w:t>进</w:t>
      </w:r>
      <w:r w:rsidRPr="00B803D4">
        <w:rPr>
          <w:rFonts w:ascii="SimSun" w:hAnsi="SimSun" w:hint="eastAsia"/>
          <w:lang w:eastAsia="zh-CN"/>
        </w:rPr>
        <w:t>其他产权组织委</w:t>
      </w:r>
      <w:r w:rsidRPr="00B803D4">
        <w:rPr>
          <w:rFonts w:ascii="SimSun" w:hAnsi="SimSun" w:cs="Microsoft YaHei" w:hint="eastAsia"/>
          <w:lang w:eastAsia="zh-CN"/>
        </w:rPr>
        <w:t>员</w:t>
      </w:r>
      <w:r w:rsidRPr="00B803D4">
        <w:rPr>
          <w:rFonts w:ascii="SimSun" w:hAnsi="SimSun" w:hint="eastAsia"/>
          <w:lang w:eastAsia="zh-CN"/>
        </w:rPr>
        <w:t>会向CDIP提交</w:t>
      </w:r>
      <w:r w:rsidRPr="00B803D4">
        <w:rPr>
          <w:rFonts w:ascii="SimSun" w:hAnsi="SimSun" w:cs="Microsoft YaHei" w:hint="eastAsia"/>
          <w:lang w:eastAsia="zh-CN"/>
        </w:rPr>
        <w:t>报</w:t>
      </w:r>
      <w:r w:rsidRPr="00B803D4">
        <w:rPr>
          <w:rFonts w:ascii="SimSun" w:hAnsi="SimSun" w:hint="eastAsia"/>
          <w:lang w:eastAsia="zh-CN"/>
        </w:rPr>
        <w:t>告的</w:t>
      </w:r>
      <w:r w:rsidRPr="00B803D4">
        <w:rPr>
          <w:rFonts w:ascii="SimSun" w:hAnsi="SimSun" w:cs="Microsoft YaHei" w:hint="eastAsia"/>
          <w:lang w:eastAsia="zh-CN"/>
        </w:rPr>
        <w:t>协调</w:t>
      </w:r>
      <w:r w:rsidRPr="00B803D4">
        <w:rPr>
          <w:rFonts w:ascii="SimSun" w:hAnsi="SimSun" w:hint="eastAsia"/>
          <w:lang w:eastAsia="zh-CN"/>
        </w:rPr>
        <w:t>机制仍未得到落</w:t>
      </w:r>
      <w:r w:rsidRPr="00B803D4">
        <w:rPr>
          <w:rFonts w:ascii="SimSun" w:hAnsi="SimSun" w:cs="Microsoft YaHei" w:hint="eastAsia"/>
          <w:lang w:eastAsia="zh-CN"/>
        </w:rPr>
        <w:t>实</w:t>
      </w:r>
      <w:r w:rsidRPr="00B803D4">
        <w:rPr>
          <w:rFonts w:ascii="SimSun" w:hAnsi="SimSun" w:hint="eastAsia"/>
          <w:lang w:eastAsia="zh-CN"/>
        </w:rPr>
        <w:t>，并表示尚不清楚发展议程的</w:t>
      </w:r>
      <w:r w:rsidRPr="00B803D4">
        <w:rPr>
          <w:rFonts w:ascii="SimSun" w:hAnsi="SimSun" w:cs="Microsoft YaHei" w:hint="eastAsia"/>
          <w:lang w:eastAsia="zh-CN"/>
        </w:rPr>
        <w:t>实</w:t>
      </w:r>
      <w:r w:rsidRPr="00B803D4">
        <w:rPr>
          <w:rFonts w:ascii="SimSun" w:hAnsi="SimSun" w:hint="eastAsia"/>
          <w:lang w:eastAsia="zh-CN"/>
        </w:rPr>
        <w:t>施是否已在各常</w:t>
      </w:r>
      <w:r w:rsidRPr="00B803D4">
        <w:rPr>
          <w:rFonts w:ascii="SimSun" w:hAnsi="SimSun" w:cs="Microsoft YaHei" w:hint="eastAsia"/>
          <w:lang w:eastAsia="zh-CN"/>
        </w:rPr>
        <w:t>设</w:t>
      </w:r>
      <w:r w:rsidRPr="00B803D4">
        <w:rPr>
          <w:rFonts w:ascii="SimSun" w:hAnsi="SimSun" w:hint="eastAsia"/>
          <w:lang w:eastAsia="zh-CN"/>
        </w:rPr>
        <w:t>委</w:t>
      </w:r>
      <w:r w:rsidRPr="00B803D4">
        <w:rPr>
          <w:rFonts w:ascii="SimSun" w:hAnsi="SimSun" w:cs="Microsoft YaHei" w:hint="eastAsia"/>
          <w:lang w:eastAsia="zh-CN"/>
        </w:rPr>
        <w:t>员</w:t>
      </w:r>
      <w:r w:rsidRPr="00B803D4">
        <w:rPr>
          <w:rFonts w:ascii="SimSun" w:hAnsi="SimSun" w:hint="eastAsia"/>
          <w:lang w:eastAsia="zh-CN"/>
        </w:rPr>
        <w:t>会的工作中得到有效落</w:t>
      </w:r>
      <w:r w:rsidRPr="00B803D4">
        <w:rPr>
          <w:rFonts w:ascii="SimSun" w:hAnsi="SimSun" w:cs="Microsoft YaHei" w:hint="eastAsia"/>
          <w:lang w:eastAsia="zh-CN"/>
        </w:rPr>
        <w:t>实</w:t>
      </w:r>
      <w:r w:rsidRPr="00B803D4">
        <w:rPr>
          <w:rFonts w:ascii="SimSun" w:hAnsi="SimSun" w:hint="eastAsia"/>
          <w:lang w:eastAsia="zh-CN"/>
        </w:rPr>
        <w:t>。</w:t>
      </w:r>
      <w:r w:rsidRPr="00B803D4">
        <w:rPr>
          <w:rFonts w:ascii="SimSun" w:hAnsi="SimSun" w:cs="Microsoft YaHei" w:hint="eastAsia"/>
          <w:lang w:eastAsia="zh-CN"/>
        </w:rPr>
        <w:t>协调</w:t>
      </w:r>
      <w:r w:rsidRPr="00B803D4">
        <w:rPr>
          <w:rFonts w:ascii="SimSun" w:hAnsi="SimSun" w:hint="eastAsia"/>
          <w:lang w:eastAsia="zh-CN"/>
        </w:rPr>
        <w:t>机制必</w:t>
      </w:r>
      <w:r w:rsidRPr="00B803D4">
        <w:rPr>
          <w:rFonts w:ascii="SimSun" w:hAnsi="SimSun" w:cs="Microsoft YaHei" w:hint="eastAsia"/>
          <w:lang w:eastAsia="zh-CN"/>
        </w:rPr>
        <w:t>须</w:t>
      </w:r>
      <w:r w:rsidRPr="00B803D4">
        <w:rPr>
          <w:rFonts w:ascii="SimSun" w:hAnsi="SimSun" w:hint="eastAsia"/>
          <w:lang w:eastAsia="zh-CN"/>
        </w:rPr>
        <w:t>立即实施，</w:t>
      </w:r>
      <w:r w:rsidRPr="00B803D4">
        <w:rPr>
          <w:rFonts w:ascii="SimSun" w:hAnsi="SimSun" w:cs="Microsoft YaHei" w:hint="eastAsia"/>
          <w:lang w:eastAsia="zh-CN"/>
        </w:rPr>
        <w:t>这</w:t>
      </w:r>
      <w:r w:rsidRPr="00B803D4">
        <w:rPr>
          <w:rFonts w:ascii="SimSun" w:hAnsi="SimSun" w:hint="eastAsia"/>
          <w:lang w:eastAsia="zh-CN"/>
        </w:rPr>
        <w:t>是产权组织大会2017年和2020年通</w:t>
      </w:r>
      <w:r w:rsidRPr="00B803D4">
        <w:rPr>
          <w:rFonts w:ascii="SimSun" w:hAnsi="SimSun" w:cs="Microsoft YaHei" w:hint="eastAsia"/>
          <w:lang w:eastAsia="zh-CN"/>
        </w:rPr>
        <w:t>过</w:t>
      </w:r>
      <w:r w:rsidRPr="00B803D4">
        <w:rPr>
          <w:rFonts w:ascii="SimSun" w:hAnsi="SimSun" w:hint="eastAsia"/>
          <w:lang w:eastAsia="zh-CN"/>
        </w:rPr>
        <w:t>的决</w:t>
      </w:r>
      <w:r w:rsidRPr="00B803D4">
        <w:rPr>
          <w:rFonts w:ascii="SimSun" w:hAnsi="SimSun" w:cs="Microsoft YaHei" w:hint="eastAsia"/>
          <w:lang w:eastAsia="zh-CN"/>
        </w:rPr>
        <w:t>议</w:t>
      </w:r>
      <w:r w:rsidRPr="00B803D4">
        <w:rPr>
          <w:rFonts w:ascii="SimSun" w:hAnsi="SimSun" w:hint="eastAsia"/>
          <w:lang w:eastAsia="zh-CN"/>
        </w:rPr>
        <w:t>所要求的。一些CDIP</w:t>
      </w:r>
      <w:r w:rsidRPr="00B803D4">
        <w:rPr>
          <w:rFonts w:ascii="SimSun" w:hAnsi="SimSun" w:cs="Microsoft YaHei" w:hint="eastAsia"/>
          <w:lang w:eastAsia="zh-CN"/>
        </w:rPr>
        <w:t>项</w:t>
      </w:r>
      <w:r w:rsidRPr="00B803D4">
        <w:rPr>
          <w:rFonts w:ascii="SimSun" w:hAnsi="SimSun" w:hint="eastAsia"/>
          <w:lang w:eastAsia="zh-CN"/>
        </w:rPr>
        <w:t>目似乎</w:t>
      </w:r>
      <w:r w:rsidRPr="00B803D4">
        <w:rPr>
          <w:rFonts w:ascii="SimSun" w:hAnsi="SimSun" w:cs="Microsoft YaHei" w:hint="eastAsia"/>
          <w:lang w:eastAsia="zh-CN"/>
        </w:rPr>
        <w:t>优</w:t>
      </w:r>
      <w:r w:rsidRPr="00B803D4">
        <w:rPr>
          <w:rFonts w:ascii="SimSun" w:hAnsi="SimSun" w:hint="eastAsia"/>
          <w:lang w:eastAsia="zh-CN"/>
        </w:rPr>
        <w:t>先考</w:t>
      </w:r>
      <w:r w:rsidRPr="00B803D4">
        <w:rPr>
          <w:rFonts w:ascii="SimSun" w:hAnsi="SimSun" w:cs="Microsoft YaHei" w:hint="eastAsia"/>
          <w:lang w:eastAsia="zh-CN"/>
        </w:rPr>
        <w:t>虑</w:t>
      </w:r>
      <w:r w:rsidRPr="00B803D4">
        <w:rPr>
          <w:rFonts w:ascii="SimSun" w:hAnsi="SimSun" w:hint="eastAsia"/>
          <w:lang w:eastAsia="zh-CN"/>
        </w:rPr>
        <w:t>知</w:t>
      </w:r>
      <w:r w:rsidRPr="00B803D4">
        <w:rPr>
          <w:rFonts w:ascii="SimSun" w:hAnsi="SimSun" w:cs="Microsoft YaHei" w:hint="eastAsia"/>
          <w:lang w:eastAsia="zh-CN"/>
        </w:rPr>
        <w:t>识产</w:t>
      </w:r>
      <w:r w:rsidRPr="00B803D4">
        <w:rPr>
          <w:rFonts w:ascii="SimSun" w:hAnsi="SimSun" w:hint="eastAsia"/>
          <w:lang w:eastAsia="zh-CN"/>
        </w:rPr>
        <w:t>权的</w:t>
      </w:r>
      <w:r w:rsidRPr="00B803D4">
        <w:rPr>
          <w:rFonts w:ascii="SimSun" w:hAnsi="SimSun" w:cs="Microsoft YaHei" w:hint="eastAsia"/>
          <w:lang w:eastAsia="zh-CN"/>
        </w:rPr>
        <w:t>获</w:t>
      </w:r>
      <w:r w:rsidRPr="00B803D4">
        <w:rPr>
          <w:rFonts w:ascii="SimSun" w:hAnsi="SimSun" w:hint="eastAsia"/>
          <w:lang w:eastAsia="zh-CN"/>
        </w:rPr>
        <w:t>取和</w:t>
      </w:r>
      <w:r w:rsidRPr="00B803D4">
        <w:rPr>
          <w:rFonts w:ascii="SimSun" w:hAnsi="SimSun" w:cs="Microsoft YaHei" w:hint="eastAsia"/>
          <w:lang w:eastAsia="zh-CN"/>
        </w:rPr>
        <w:t>执</w:t>
      </w:r>
      <w:r w:rsidRPr="00B803D4">
        <w:rPr>
          <w:rFonts w:ascii="SimSun" w:hAnsi="SimSun" w:hint="eastAsia"/>
          <w:lang w:eastAsia="zh-CN"/>
        </w:rPr>
        <w:t>行，而非聚焦于解决</w:t>
      </w:r>
      <w:r w:rsidRPr="00B803D4">
        <w:rPr>
          <w:rFonts w:ascii="SimSun" w:hAnsi="SimSun" w:cs="Microsoft YaHei" w:hint="eastAsia"/>
          <w:lang w:eastAsia="zh-CN"/>
        </w:rPr>
        <w:t>发</w:t>
      </w:r>
      <w:r w:rsidRPr="00B803D4">
        <w:rPr>
          <w:rFonts w:ascii="SimSun" w:hAnsi="SimSun" w:hint="eastAsia"/>
          <w:lang w:eastAsia="zh-CN"/>
        </w:rPr>
        <w:t>展相关</w:t>
      </w:r>
      <w:r w:rsidRPr="00B803D4">
        <w:rPr>
          <w:rFonts w:ascii="SimSun" w:hAnsi="SimSun" w:cs="Microsoft YaHei" w:hint="eastAsia"/>
          <w:lang w:eastAsia="zh-CN"/>
        </w:rPr>
        <w:t>问题</w:t>
      </w:r>
      <w:r w:rsidRPr="00B803D4">
        <w:rPr>
          <w:rFonts w:ascii="SimSun" w:hAnsi="SimSun" w:hint="eastAsia"/>
          <w:lang w:eastAsia="zh-CN"/>
        </w:rPr>
        <w:t>，</w:t>
      </w:r>
      <w:r w:rsidRPr="00B803D4">
        <w:rPr>
          <w:rFonts w:ascii="SimSun" w:hAnsi="SimSun" w:cs="Microsoft YaHei" w:hint="eastAsia"/>
          <w:lang w:eastAsia="zh-CN"/>
        </w:rPr>
        <w:t>这</w:t>
      </w:r>
      <w:r w:rsidRPr="00B803D4">
        <w:rPr>
          <w:rFonts w:ascii="SimSun" w:hAnsi="SimSun" w:hint="eastAsia"/>
          <w:lang w:eastAsia="zh-CN"/>
        </w:rPr>
        <w:t>令人担</w:t>
      </w:r>
      <w:r w:rsidRPr="00B803D4">
        <w:rPr>
          <w:rFonts w:ascii="SimSun" w:hAnsi="SimSun" w:cs="Microsoft YaHei" w:hint="eastAsia"/>
          <w:lang w:eastAsia="zh-CN"/>
        </w:rPr>
        <w:t>忧</w:t>
      </w:r>
      <w:r w:rsidRPr="00B803D4">
        <w:rPr>
          <w:rFonts w:ascii="SimSun" w:hAnsi="SimSun" w:hint="eastAsia"/>
          <w:lang w:eastAsia="zh-CN"/>
        </w:rPr>
        <w:t>。最近CDIP关于假冒的</w:t>
      </w:r>
      <w:r w:rsidRPr="00B803D4">
        <w:rPr>
          <w:rFonts w:ascii="SimSun" w:hAnsi="SimSun" w:cs="Microsoft YaHei" w:hint="eastAsia"/>
          <w:lang w:eastAsia="zh-CN"/>
        </w:rPr>
        <w:t>讨论</w:t>
      </w:r>
      <w:r w:rsidRPr="00B803D4">
        <w:rPr>
          <w:rFonts w:ascii="SimSun" w:hAnsi="SimSun" w:hint="eastAsia"/>
          <w:lang w:eastAsia="zh-CN"/>
        </w:rPr>
        <w:t>就是一个典型例子。发展议程的初衷是解决知</w:t>
      </w:r>
      <w:r w:rsidRPr="00B803D4">
        <w:rPr>
          <w:rFonts w:ascii="SimSun" w:hAnsi="SimSun" w:cs="Microsoft YaHei" w:hint="eastAsia"/>
          <w:lang w:eastAsia="zh-CN"/>
        </w:rPr>
        <w:t>识产</w:t>
      </w:r>
      <w:r w:rsidRPr="00B803D4">
        <w:rPr>
          <w:rFonts w:ascii="SimSun" w:hAnsi="SimSun" w:hint="eastAsia"/>
          <w:lang w:eastAsia="zh-CN"/>
        </w:rPr>
        <w:t>权保</w:t>
      </w:r>
      <w:r w:rsidRPr="00B803D4">
        <w:rPr>
          <w:rFonts w:ascii="SimSun" w:hAnsi="SimSun" w:cs="Microsoft YaHei" w:hint="eastAsia"/>
          <w:lang w:eastAsia="zh-CN"/>
        </w:rPr>
        <w:t>护</w:t>
      </w:r>
      <w:r w:rsidRPr="00B803D4">
        <w:rPr>
          <w:rFonts w:ascii="SimSun" w:hAnsi="SimSun" w:hint="eastAsia"/>
          <w:lang w:eastAsia="zh-CN"/>
        </w:rPr>
        <w:t>与</w:t>
      </w:r>
      <w:r w:rsidRPr="00B803D4">
        <w:rPr>
          <w:rFonts w:ascii="SimSun" w:hAnsi="SimSun" w:cs="Microsoft YaHei" w:hint="eastAsia"/>
          <w:lang w:eastAsia="zh-CN"/>
        </w:rPr>
        <w:t>执</w:t>
      </w:r>
      <w:r w:rsidRPr="00B803D4">
        <w:rPr>
          <w:rFonts w:ascii="SimSun" w:hAnsi="SimSun" w:hint="eastAsia"/>
          <w:lang w:eastAsia="zh-CN"/>
        </w:rPr>
        <w:t>法</w:t>
      </w:r>
      <w:r w:rsidRPr="00B803D4">
        <w:rPr>
          <w:rFonts w:ascii="SimSun" w:hAnsi="SimSun" w:cs="Microsoft YaHei" w:hint="eastAsia"/>
          <w:lang w:eastAsia="zh-CN"/>
        </w:rPr>
        <w:t>对发</w:t>
      </w:r>
      <w:r w:rsidRPr="00B803D4">
        <w:rPr>
          <w:rFonts w:ascii="SimSun" w:hAnsi="SimSun" w:hint="eastAsia"/>
          <w:lang w:eastAsia="zh-CN"/>
        </w:rPr>
        <w:t>展的影响。在此背景下，必</w:t>
      </w:r>
      <w:r w:rsidRPr="00B803D4">
        <w:rPr>
          <w:rFonts w:ascii="SimSun" w:hAnsi="SimSun" w:cs="Microsoft YaHei" w:hint="eastAsia"/>
          <w:lang w:eastAsia="zh-CN"/>
        </w:rPr>
        <w:t>须评</w:t>
      </w:r>
      <w:r w:rsidRPr="00B803D4">
        <w:rPr>
          <w:rFonts w:ascii="SimSun" w:hAnsi="SimSun" w:hint="eastAsia"/>
          <w:lang w:eastAsia="zh-CN"/>
        </w:rPr>
        <w:t>估知</w:t>
      </w:r>
      <w:r w:rsidRPr="00B803D4">
        <w:rPr>
          <w:rFonts w:ascii="SimSun" w:hAnsi="SimSun" w:cs="Microsoft YaHei" w:hint="eastAsia"/>
          <w:lang w:eastAsia="zh-CN"/>
        </w:rPr>
        <w:t>识产</w:t>
      </w:r>
      <w:r w:rsidRPr="00B803D4">
        <w:rPr>
          <w:rFonts w:ascii="SimSun" w:hAnsi="SimSun" w:hint="eastAsia"/>
          <w:lang w:eastAsia="zh-CN"/>
        </w:rPr>
        <w:t>权</w:t>
      </w:r>
      <w:r w:rsidRPr="00B803D4">
        <w:rPr>
          <w:rFonts w:ascii="SimSun" w:hAnsi="SimSun" w:cs="Microsoft YaHei" w:hint="eastAsia"/>
          <w:lang w:eastAsia="zh-CN"/>
        </w:rPr>
        <w:t>对发</w:t>
      </w:r>
      <w:r w:rsidRPr="00B803D4">
        <w:rPr>
          <w:rFonts w:ascii="SimSun" w:hAnsi="SimSun" w:hint="eastAsia"/>
          <w:lang w:eastAsia="zh-CN"/>
        </w:rPr>
        <w:t>展中国家工</w:t>
      </w:r>
      <w:r w:rsidRPr="00B803D4">
        <w:rPr>
          <w:rFonts w:ascii="SimSun" w:hAnsi="SimSun" w:cs="Microsoft YaHei" w:hint="eastAsia"/>
          <w:lang w:eastAsia="zh-CN"/>
        </w:rPr>
        <w:t>业</w:t>
      </w:r>
      <w:r w:rsidRPr="00B803D4">
        <w:rPr>
          <w:rFonts w:ascii="SimSun" w:hAnsi="SimSun" w:hint="eastAsia"/>
          <w:lang w:eastAsia="zh-CN"/>
        </w:rPr>
        <w:t>化的影响，特别关注在制造</w:t>
      </w:r>
      <w:r w:rsidRPr="00B803D4">
        <w:rPr>
          <w:rFonts w:ascii="SimSun" w:hAnsi="SimSun" w:cs="Microsoft YaHei" w:hint="eastAsia"/>
          <w:lang w:eastAsia="zh-CN"/>
        </w:rPr>
        <w:t>业</w:t>
      </w:r>
      <w:r w:rsidRPr="00B803D4">
        <w:rPr>
          <w:rFonts w:ascii="SimSun" w:hAnsi="SimSun" w:hint="eastAsia"/>
          <w:lang w:eastAsia="zh-CN"/>
        </w:rPr>
        <w:t>和服</w:t>
      </w:r>
      <w:r w:rsidRPr="00B803D4">
        <w:rPr>
          <w:rFonts w:ascii="SimSun" w:hAnsi="SimSun" w:cs="Microsoft YaHei" w:hint="eastAsia"/>
          <w:lang w:eastAsia="zh-CN"/>
        </w:rPr>
        <w:t>务业专</w:t>
      </w:r>
      <w:r w:rsidRPr="00B803D4">
        <w:rPr>
          <w:rFonts w:ascii="SimSun" w:hAnsi="SimSun" w:hint="eastAsia"/>
          <w:lang w:eastAsia="zh-CN"/>
        </w:rPr>
        <w:t>利</w:t>
      </w:r>
      <w:r w:rsidRPr="00B803D4">
        <w:rPr>
          <w:rFonts w:ascii="SimSun" w:hAnsi="SimSun" w:cs="Microsoft YaHei" w:hint="eastAsia"/>
          <w:lang w:eastAsia="zh-CN"/>
        </w:rPr>
        <w:t>对</w:t>
      </w:r>
      <w:r w:rsidRPr="00B803D4">
        <w:rPr>
          <w:rFonts w:ascii="SimSun" w:hAnsi="SimSun" w:hint="eastAsia"/>
          <w:lang w:eastAsia="zh-CN"/>
        </w:rPr>
        <w:t>前沿技</w:t>
      </w:r>
      <w:r w:rsidRPr="00B803D4">
        <w:rPr>
          <w:rFonts w:ascii="SimSun" w:hAnsi="SimSun" w:cs="Microsoft YaHei" w:hint="eastAsia"/>
          <w:lang w:eastAsia="zh-CN"/>
        </w:rPr>
        <w:t>术</w:t>
      </w:r>
      <w:r w:rsidRPr="00B803D4">
        <w:rPr>
          <w:rFonts w:ascii="SimSun" w:hAnsi="SimSun" w:hint="eastAsia"/>
          <w:lang w:eastAsia="zh-CN"/>
        </w:rPr>
        <w:t>的影响。</w:t>
      </w:r>
      <w:r w:rsidRPr="00B803D4">
        <w:rPr>
          <w:rFonts w:ascii="SimSun" w:hAnsi="SimSun" w:cs="Microsoft YaHei" w:hint="eastAsia"/>
          <w:lang w:eastAsia="zh-CN"/>
        </w:rPr>
        <w:t>还</w:t>
      </w:r>
      <w:r w:rsidRPr="00B803D4">
        <w:rPr>
          <w:rFonts w:ascii="SimSun" w:hAnsi="SimSun" w:hint="eastAsia"/>
          <w:lang w:eastAsia="zh-CN"/>
        </w:rPr>
        <w:t>需考</w:t>
      </w:r>
      <w:r w:rsidRPr="00B803D4">
        <w:rPr>
          <w:rFonts w:ascii="SimSun" w:hAnsi="SimSun" w:cs="Microsoft YaHei" w:hint="eastAsia"/>
          <w:lang w:eastAsia="zh-CN"/>
        </w:rPr>
        <w:t>虑</w:t>
      </w:r>
      <w:r w:rsidRPr="00B803D4">
        <w:rPr>
          <w:rFonts w:ascii="SimSun" w:hAnsi="SimSun" w:hint="eastAsia"/>
          <w:lang w:eastAsia="zh-CN"/>
        </w:rPr>
        <w:t>知</w:t>
      </w:r>
      <w:r w:rsidRPr="00B803D4">
        <w:rPr>
          <w:rFonts w:ascii="SimSun" w:hAnsi="SimSun" w:cs="Microsoft YaHei" w:hint="eastAsia"/>
          <w:lang w:eastAsia="zh-CN"/>
        </w:rPr>
        <w:t>识产</w:t>
      </w:r>
      <w:r w:rsidRPr="00B803D4">
        <w:rPr>
          <w:rFonts w:ascii="SimSun" w:hAnsi="SimSun" w:hint="eastAsia"/>
          <w:lang w:eastAsia="zh-CN"/>
        </w:rPr>
        <w:t>权如何可能</w:t>
      </w:r>
      <w:r w:rsidRPr="00B803D4">
        <w:rPr>
          <w:rFonts w:ascii="SimSun" w:hAnsi="SimSun" w:cs="Microsoft YaHei" w:hint="eastAsia"/>
          <w:lang w:eastAsia="zh-CN"/>
        </w:rPr>
        <w:t>为</w:t>
      </w:r>
      <w:r w:rsidRPr="00B803D4">
        <w:rPr>
          <w:rFonts w:ascii="SimSun" w:hAnsi="SimSun" w:hint="eastAsia"/>
          <w:lang w:eastAsia="zh-CN"/>
        </w:rPr>
        <w:t>支持消</w:t>
      </w:r>
      <w:r w:rsidRPr="00B803D4">
        <w:rPr>
          <w:rFonts w:ascii="SimSun" w:hAnsi="SimSun" w:cs="Microsoft YaHei" w:hint="eastAsia"/>
          <w:lang w:eastAsia="zh-CN"/>
        </w:rPr>
        <w:t>费</w:t>
      </w:r>
      <w:r w:rsidRPr="00B803D4">
        <w:rPr>
          <w:rFonts w:ascii="SimSun" w:hAnsi="SimSun" w:hint="eastAsia"/>
          <w:lang w:eastAsia="zh-CN"/>
        </w:rPr>
        <w:t>者</w:t>
      </w:r>
      <w:r w:rsidRPr="00B803D4">
        <w:rPr>
          <w:rFonts w:ascii="SimSun" w:hAnsi="SimSun" w:cs="Microsoft YaHei" w:hint="eastAsia"/>
          <w:lang w:eastAsia="zh-CN"/>
        </w:rPr>
        <w:t>维修</w:t>
      </w:r>
      <w:r w:rsidRPr="00B803D4">
        <w:rPr>
          <w:rFonts w:ascii="SimSun" w:hAnsi="SimSun" w:hint="eastAsia"/>
          <w:lang w:eastAsia="zh-CN"/>
        </w:rPr>
        <w:t>权的倡</w:t>
      </w:r>
      <w:r w:rsidRPr="00B803D4">
        <w:rPr>
          <w:rFonts w:ascii="SimSun" w:hAnsi="SimSun" w:cs="Microsoft YaHei" w:hint="eastAsia"/>
          <w:lang w:eastAsia="zh-CN"/>
        </w:rPr>
        <w:t>议带来</w:t>
      </w:r>
      <w:r w:rsidRPr="00B803D4">
        <w:rPr>
          <w:rFonts w:ascii="SimSun" w:hAnsi="SimSun" w:hint="eastAsia"/>
          <w:lang w:eastAsia="zh-CN"/>
        </w:rPr>
        <w:t>障碍。CDIP</w:t>
      </w:r>
      <w:r w:rsidRPr="00B803D4">
        <w:rPr>
          <w:rFonts w:ascii="SimSun" w:hAnsi="SimSun" w:cs="Microsoft YaHei" w:hint="eastAsia"/>
          <w:lang w:eastAsia="zh-CN"/>
        </w:rPr>
        <w:t>应</w:t>
      </w:r>
      <w:r w:rsidRPr="00B803D4">
        <w:rPr>
          <w:rFonts w:ascii="SimSun" w:hAnsi="SimSun" w:hint="eastAsia"/>
          <w:lang w:eastAsia="zh-CN"/>
        </w:rPr>
        <w:t>研究成</w:t>
      </w:r>
      <w:r w:rsidRPr="00B803D4">
        <w:rPr>
          <w:rFonts w:ascii="SimSun" w:hAnsi="SimSun" w:cs="Microsoft YaHei" w:hint="eastAsia"/>
          <w:lang w:eastAsia="zh-CN"/>
        </w:rPr>
        <w:t>员</w:t>
      </w:r>
      <w:r w:rsidRPr="00B803D4">
        <w:rPr>
          <w:rFonts w:ascii="SimSun" w:hAnsi="SimSun" w:hint="eastAsia"/>
          <w:lang w:eastAsia="zh-CN"/>
        </w:rPr>
        <w:t>国在有效</w:t>
      </w:r>
      <w:r w:rsidRPr="00B803D4">
        <w:rPr>
          <w:rFonts w:ascii="SimSun" w:hAnsi="SimSun" w:cs="Microsoft YaHei" w:hint="eastAsia"/>
          <w:lang w:eastAsia="zh-CN"/>
        </w:rPr>
        <w:t>应对这</w:t>
      </w:r>
      <w:r w:rsidRPr="00B803D4">
        <w:rPr>
          <w:rFonts w:ascii="SimSun" w:hAnsi="SimSun" w:hint="eastAsia"/>
          <w:lang w:eastAsia="zh-CN"/>
        </w:rPr>
        <w:t>些挑</w:t>
      </w:r>
      <w:r w:rsidRPr="00B803D4">
        <w:rPr>
          <w:rFonts w:ascii="SimSun" w:hAnsi="SimSun" w:cs="Microsoft YaHei" w:hint="eastAsia"/>
          <w:lang w:eastAsia="zh-CN"/>
        </w:rPr>
        <w:t>战</w:t>
      </w:r>
      <w:r w:rsidRPr="00B803D4">
        <w:rPr>
          <w:rFonts w:ascii="SimSun" w:hAnsi="SimSun" w:hint="eastAsia"/>
          <w:lang w:eastAsia="zh-CN"/>
        </w:rPr>
        <w:t>方面的良好</w:t>
      </w:r>
      <w:r w:rsidRPr="00B803D4">
        <w:rPr>
          <w:rFonts w:ascii="SimSun" w:hAnsi="SimSun" w:cs="Microsoft YaHei" w:hint="eastAsia"/>
          <w:lang w:eastAsia="zh-CN"/>
        </w:rPr>
        <w:t>实</w:t>
      </w:r>
      <w:r w:rsidRPr="00B803D4">
        <w:rPr>
          <w:rFonts w:ascii="SimSun" w:hAnsi="SimSun" w:hint="eastAsia"/>
          <w:lang w:eastAsia="zh-CN"/>
        </w:rPr>
        <w:t>践。CDIP</w:t>
      </w:r>
      <w:r w:rsidRPr="00B803D4">
        <w:rPr>
          <w:rFonts w:ascii="SimSun" w:hAnsi="SimSun" w:cs="Microsoft YaHei" w:hint="eastAsia"/>
          <w:lang w:eastAsia="zh-CN"/>
        </w:rPr>
        <w:t>应</w:t>
      </w:r>
      <w:r w:rsidRPr="00B803D4">
        <w:rPr>
          <w:rFonts w:ascii="SimSun" w:hAnsi="SimSun" w:hint="eastAsia"/>
          <w:lang w:eastAsia="zh-CN"/>
        </w:rPr>
        <w:t>就上述</w:t>
      </w:r>
      <w:r w:rsidRPr="00B803D4">
        <w:rPr>
          <w:rFonts w:ascii="SimSun" w:hAnsi="SimSun" w:cs="Microsoft YaHei" w:hint="eastAsia"/>
          <w:lang w:eastAsia="zh-CN"/>
        </w:rPr>
        <w:t>问题举</w:t>
      </w:r>
      <w:r w:rsidRPr="00B803D4">
        <w:rPr>
          <w:rFonts w:ascii="SimSun" w:hAnsi="SimSun" w:hint="eastAsia"/>
          <w:lang w:eastAsia="zh-CN"/>
        </w:rPr>
        <w:t>行</w:t>
      </w:r>
      <w:r w:rsidRPr="00B803D4">
        <w:rPr>
          <w:rFonts w:ascii="SimSun" w:hAnsi="SimSun" w:cs="Microsoft YaHei" w:hint="eastAsia"/>
          <w:lang w:eastAsia="zh-CN"/>
        </w:rPr>
        <w:t>进</w:t>
      </w:r>
      <w:r w:rsidRPr="00B803D4">
        <w:rPr>
          <w:rFonts w:ascii="SimSun" w:hAnsi="SimSun" w:hint="eastAsia"/>
          <w:lang w:eastAsia="zh-CN"/>
        </w:rPr>
        <w:t>一步</w:t>
      </w:r>
      <w:r w:rsidRPr="00B803D4">
        <w:rPr>
          <w:rFonts w:ascii="SimSun" w:hAnsi="SimSun" w:cs="Microsoft YaHei" w:hint="eastAsia"/>
          <w:lang w:eastAsia="zh-CN"/>
        </w:rPr>
        <w:t>讨论</w:t>
      </w:r>
      <w:r w:rsidRPr="00B803D4">
        <w:rPr>
          <w:rFonts w:ascii="SimSun" w:hAnsi="SimSun" w:hint="eastAsia"/>
          <w:lang w:eastAsia="zh-CN"/>
        </w:rPr>
        <w:t>并制定</w:t>
      </w:r>
      <w:r w:rsidRPr="00B803D4">
        <w:rPr>
          <w:rFonts w:ascii="SimSun" w:hAnsi="SimSun" w:cs="Microsoft YaHei" w:hint="eastAsia"/>
          <w:lang w:eastAsia="zh-CN"/>
        </w:rPr>
        <w:t>项</w:t>
      </w:r>
      <w:r w:rsidRPr="00B803D4">
        <w:rPr>
          <w:rFonts w:ascii="SimSun" w:hAnsi="SimSun" w:hint="eastAsia"/>
          <w:lang w:eastAsia="zh-CN"/>
        </w:rPr>
        <w:t>目予以解决。</w:t>
      </w:r>
    </w:p>
    <w:p w14:paraId="3AB1BB0B" w14:textId="73C3E399" w:rsidR="00AC4CB6" w:rsidRPr="00B803D4" w:rsidRDefault="00AC4CB6"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秘</w:t>
      </w:r>
      <w:r w:rsidRPr="00B803D4">
        <w:rPr>
          <w:rFonts w:ascii="SimSun" w:hAnsi="SimSun" w:cs="Microsoft YaHei" w:hint="eastAsia"/>
          <w:lang w:eastAsia="zh-CN"/>
        </w:rPr>
        <w:t>书处对</w:t>
      </w:r>
      <w:r w:rsidRPr="00B803D4">
        <w:rPr>
          <w:rFonts w:ascii="SimSun" w:hAnsi="SimSun" w:hint="eastAsia"/>
          <w:lang w:eastAsia="zh-CN"/>
        </w:rPr>
        <w:t>所有成</w:t>
      </w:r>
      <w:r w:rsidRPr="00B803D4">
        <w:rPr>
          <w:rFonts w:ascii="SimSun" w:hAnsi="SimSun" w:cs="Microsoft YaHei" w:hint="eastAsia"/>
          <w:lang w:eastAsia="zh-CN"/>
        </w:rPr>
        <w:t>员</w:t>
      </w:r>
      <w:r w:rsidRPr="00B803D4">
        <w:rPr>
          <w:rFonts w:ascii="SimSun" w:hAnsi="SimSun" w:hint="eastAsia"/>
          <w:lang w:eastAsia="zh-CN"/>
        </w:rPr>
        <w:t>国的持</w:t>
      </w:r>
      <w:r w:rsidRPr="00B803D4">
        <w:rPr>
          <w:rFonts w:ascii="SimSun" w:hAnsi="SimSun" w:cs="Microsoft YaHei" w:hint="eastAsia"/>
          <w:lang w:eastAsia="zh-CN"/>
        </w:rPr>
        <w:t>续</w:t>
      </w:r>
      <w:r w:rsidRPr="00B803D4">
        <w:rPr>
          <w:rFonts w:ascii="SimSun" w:hAnsi="SimSun" w:hint="eastAsia"/>
          <w:lang w:eastAsia="zh-CN"/>
        </w:rPr>
        <w:t>支持和建</w:t>
      </w:r>
      <w:r w:rsidRPr="00B803D4">
        <w:rPr>
          <w:rFonts w:ascii="SimSun" w:hAnsi="SimSun" w:cs="Microsoft YaHei" w:hint="eastAsia"/>
          <w:lang w:eastAsia="zh-CN"/>
        </w:rPr>
        <w:t>设</w:t>
      </w:r>
      <w:r w:rsidRPr="00B803D4">
        <w:rPr>
          <w:rFonts w:ascii="SimSun" w:hAnsi="SimSun" w:hint="eastAsia"/>
          <w:lang w:eastAsia="zh-CN"/>
        </w:rPr>
        <w:t>性</w:t>
      </w:r>
      <w:r w:rsidRPr="00B803D4">
        <w:rPr>
          <w:rFonts w:ascii="SimSun" w:hAnsi="SimSun" w:cs="Microsoft YaHei" w:hint="eastAsia"/>
          <w:lang w:eastAsia="zh-CN"/>
        </w:rPr>
        <w:t>贡</w:t>
      </w:r>
      <w:r w:rsidRPr="00B803D4">
        <w:rPr>
          <w:rFonts w:ascii="SimSun" w:hAnsi="SimSun" w:hint="eastAsia"/>
          <w:lang w:eastAsia="zh-CN"/>
        </w:rPr>
        <w:t>献表示</w:t>
      </w:r>
      <w:r w:rsidRPr="00B803D4">
        <w:rPr>
          <w:rFonts w:ascii="SimSun" w:hAnsi="SimSun" w:cs="Microsoft YaHei" w:hint="eastAsia"/>
          <w:lang w:eastAsia="zh-CN"/>
        </w:rPr>
        <w:t>诚挚</w:t>
      </w:r>
      <w:r w:rsidRPr="00B803D4">
        <w:rPr>
          <w:rFonts w:ascii="SimSun" w:hAnsi="SimSun" w:hint="eastAsia"/>
          <w:lang w:eastAsia="zh-CN"/>
        </w:rPr>
        <w:t>感</w:t>
      </w:r>
      <w:r w:rsidRPr="00B803D4">
        <w:rPr>
          <w:rFonts w:ascii="SimSun" w:hAnsi="SimSun" w:cs="Microsoft YaHei" w:hint="eastAsia"/>
          <w:lang w:eastAsia="zh-CN"/>
        </w:rPr>
        <w:t>谢和赞赏</w:t>
      </w:r>
      <w:r w:rsidRPr="00B803D4">
        <w:rPr>
          <w:rFonts w:ascii="SimSun" w:hAnsi="SimSun" w:hint="eastAsia"/>
          <w:lang w:eastAsia="zh-CN"/>
        </w:rPr>
        <w:t>。它注意到</w:t>
      </w:r>
      <w:r w:rsidRPr="00B803D4">
        <w:rPr>
          <w:rFonts w:ascii="SimSun" w:hAnsi="SimSun" w:cs="Microsoft YaHei" w:hint="eastAsia"/>
          <w:lang w:eastAsia="zh-CN"/>
        </w:rPr>
        <w:t>为</w:t>
      </w:r>
      <w:r w:rsidRPr="00B803D4">
        <w:rPr>
          <w:rFonts w:ascii="SimSun" w:hAnsi="SimSun" w:hint="eastAsia"/>
          <w:lang w:eastAsia="zh-CN"/>
        </w:rPr>
        <w:t>提升委</w:t>
      </w:r>
      <w:r w:rsidRPr="00B803D4">
        <w:rPr>
          <w:rFonts w:ascii="SimSun" w:hAnsi="SimSun" w:cs="Microsoft YaHei" w:hint="eastAsia"/>
          <w:lang w:eastAsia="zh-CN"/>
        </w:rPr>
        <w:t>员</w:t>
      </w:r>
      <w:r w:rsidRPr="00B803D4">
        <w:rPr>
          <w:rFonts w:ascii="SimSun" w:hAnsi="SimSun" w:hint="eastAsia"/>
          <w:lang w:eastAsia="zh-CN"/>
        </w:rPr>
        <w:t>会未来工作提出的意</w:t>
      </w:r>
      <w:r w:rsidRPr="00B803D4">
        <w:rPr>
          <w:rFonts w:ascii="SimSun" w:hAnsi="SimSun" w:cs="Microsoft YaHei" w:hint="eastAsia"/>
          <w:lang w:eastAsia="zh-CN"/>
        </w:rPr>
        <w:t>见</w:t>
      </w:r>
      <w:r w:rsidRPr="00B803D4">
        <w:rPr>
          <w:rFonts w:ascii="SimSun" w:hAnsi="SimSun" w:hint="eastAsia"/>
          <w:lang w:eastAsia="zh-CN"/>
        </w:rPr>
        <w:t>和建</w:t>
      </w:r>
      <w:r w:rsidRPr="00B803D4">
        <w:rPr>
          <w:rFonts w:ascii="SimSun" w:hAnsi="SimSun" w:cs="Microsoft YaHei" w:hint="eastAsia"/>
          <w:lang w:eastAsia="zh-CN"/>
        </w:rPr>
        <w:t>议</w:t>
      </w:r>
      <w:r w:rsidRPr="00B803D4">
        <w:rPr>
          <w:rFonts w:ascii="SimSun" w:hAnsi="SimSun" w:hint="eastAsia"/>
          <w:lang w:eastAsia="zh-CN"/>
        </w:rPr>
        <w:t>。秘</w:t>
      </w:r>
      <w:r w:rsidRPr="00B803D4">
        <w:rPr>
          <w:rFonts w:ascii="SimSun" w:hAnsi="SimSun" w:cs="Microsoft YaHei" w:hint="eastAsia"/>
          <w:lang w:eastAsia="zh-CN"/>
        </w:rPr>
        <w:t>书处</w:t>
      </w:r>
      <w:r w:rsidRPr="00B803D4">
        <w:rPr>
          <w:rFonts w:ascii="SimSun" w:hAnsi="SimSun" w:hint="eastAsia"/>
          <w:lang w:eastAsia="zh-CN"/>
        </w:rPr>
        <w:t>重申致力于加大努力，按照成</w:t>
      </w:r>
      <w:r w:rsidRPr="00B803D4">
        <w:rPr>
          <w:rFonts w:ascii="SimSun" w:hAnsi="SimSun" w:cs="Microsoft YaHei" w:hint="eastAsia"/>
          <w:lang w:eastAsia="zh-CN"/>
        </w:rPr>
        <w:t>员</w:t>
      </w:r>
      <w:r w:rsidRPr="00B803D4">
        <w:rPr>
          <w:rFonts w:ascii="SimSun" w:hAnsi="SimSun" w:hint="eastAsia"/>
          <w:lang w:eastAsia="zh-CN"/>
        </w:rPr>
        <w:t>国所表达的指</w:t>
      </w:r>
      <w:r w:rsidRPr="00B803D4">
        <w:rPr>
          <w:rFonts w:ascii="SimSun" w:hAnsi="SimSun" w:cs="Microsoft YaHei" w:hint="eastAsia"/>
          <w:lang w:eastAsia="zh-CN"/>
        </w:rPr>
        <w:t>导</w:t>
      </w:r>
      <w:r w:rsidRPr="00B803D4">
        <w:rPr>
          <w:rFonts w:ascii="SimSun" w:hAnsi="SimSun" w:hint="eastAsia"/>
          <w:lang w:eastAsia="zh-CN"/>
        </w:rPr>
        <w:t>原</w:t>
      </w:r>
      <w:r w:rsidRPr="00B803D4">
        <w:rPr>
          <w:rFonts w:ascii="SimSun" w:hAnsi="SimSun" w:cs="Microsoft YaHei" w:hint="eastAsia"/>
          <w:lang w:eastAsia="zh-CN"/>
        </w:rPr>
        <w:t>则</w:t>
      </w:r>
      <w:r w:rsidRPr="00B803D4">
        <w:rPr>
          <w:rFonts w:ascii="SimSun" w:hAnsi="SimSun" w:hint="eastAsia"/>
          <w:lang w:eastAsia="zh-CN"/>
        </w:rPr>
        <w:t>、</w:t>
      </w:r>
      <w:r w:rsidRPr="00B803D4">
        <w:rPr>
          <w:rFonts w:ascii="SimSun" w:hAnsi="SimSun" w:cs="Microsoft YaHei" w:hint="eastAsia"/>
          <w:lang w:eastAsia="zh-CN"/>
        </w:rPr>
        <w:t>优</w:t>
      </w:r>
      <w:r w:rsidRPr="00B803D4">
        <w:rPr>
          <w:rFonts w:ascii="SimSun" w:hAnsi="SimSun" w:hint="eastAsia"/>
          <w:lang w:eastAsia="zh-CN"/>
        </w:rPr>
        <w:t>先事</w:t>
      </w:r>
      <w:r w:rsidRPr="00B803D4">
        <w:rPr>
          <w:rFonts w:ascii="SimSun" w:hAnsi="SimSun" w:cs="Microsoft YaHei" w:hint="eastAsia"/>
          <w:lang w:eastAsia="zh-CN"/>
        </w:rPr>
        <w:t>项</w:t>
      </w:r>
      <w:r w:rsidRPr="00B803D4">
        <w:rPr>
          <w:rFonts w:ascii="SimSun" w:hAnsi="SimSun" w:hint="eastAsia"/>
          <w:lang w:eastAsia="zh-CN"/>
        </w:rPr>
        <w:t>和期望，在产权组织各</w:t>
      </w:r>
      <w:r w:rsidRPr="00B803D4">
        <w:rPr>
          <w:rFonts w:ascii="SimSun" w:hAnsi="SimSun" w:cs="Microsoft YaHei" w:hint="eastAsia"/>
          <w:lang w:eastAsia="zh-CN"/>
        </w:rPr>
        <w:t>项</w:t>
      </w:r>
      <w:r w:rsidRPr="00B803D4">
        <w:rPr>
          <w:rFonts w:ascii="SimSun" w:hAnsi="SimSun" w:hint="eastAsia"/>
          <w:lang w:eastAsia="zh-CN"/>
        </w:rPr>
        <w:t>活</w:t>
      </w:r>
      <w:r w:rsidRPr="00B803D4">
        <w:rPr>
          <w:rFonts w:ascii="SimSun" w:hAnsi="SimSun" w:cs="Microsoft YaHei" w:hint="eastAsia"/>
          <w:lang w:eastAsia="zh-CN"/>
        </w:rPr>
        <w:t>动</w:t>
      </w:r>
      <w:r w:rsidRPr="00B803D4">
        <w:rPr>
          <w:rFonts w:ascii="SimSun" w:hAnsi="SimSun" w:hint="eastAsia"/>
          <w:lang w:eastAsia="zh-CN"/>
        </w:rPr>
        <w:t>中推</w:t>
      </w:r>
      <w:r w:rsidRPr="00B803D4">
        <w:rPr>
          <w:rFonts w:ascii="SimSun" w:hAnsi="SimSun" w:cs="Microsoft YaHei" w:hint="eastAsia"/>
          <w:lang w:eastAsia="zh-CN"/>
        </w:rPr>
        <w:t>动发展议程</w:t>
      </w:r>
      <w:r w:rsidRPr="00B803D4">
        <w:rPr>
          <w:rFonts w:ascii="SimSun" w:hAnsi="SimSun" w:hint="eastAsia"/>
          <w:lang w:eastAsia="zh-CN"/>
        </w:rPr>
        <w:t>的主流化。</w:t>
      </w:r>
    </w:p>
    <w:p w14:paraId="2918AF4A" w14:textId="3CFF5E57" w:rsidR="00105AED" w:rsidRPr="00B803D4" w:rsidRDefault="00D54BAA" w:rsidP="006C7AB6">
      <w:pPr>
        <w:pStyle w:val="ONUME"/>
        <w:tabs>
          <w:tab w:val="clear" w:pos="567"/>
        </w:tabs>
        <w:overflowPunct w:val="0"/>
        <w:spacing w:afterLines="50" w:after="120" w:line="340" w:lineRule="atLeast"/>
        <w:ind w:left="567"/>
        <w:jc w:val="both"/>
        <w:rPr>
          <w:rFonts w:ascii="SimSun" w:hAnsi="SimSun"/>
          <w:lang w:eastAsia="zh-CN"/>
        </w:rPr>
      </w:pPr>
      <w:r w:rsidRPr="00B803D4">
        <w:rPr>
          <w:rFonts w:ascii="SimSun" w:hAnsi="SimSun" w:hint="eastAsia"/>
          <w:bCs/>
          <w:lang w:eastAsia="zh-CN"/>
        </w:rPr>
        <w:t>产权组织大会注意到“关于发展与知识产权委员会（CDIP）的报告和审查发展议程各项建议的落实情况”（文件WO/GA/58/7）。</w:t>
      </w:r>
    </w:p>
    <w:p w14:paraId="0CEFE6D2" w14:textId="77777777" w:rsidR="002F0B2B" w:rsidRPr="00B803D4" w:rsidRDefault="002F0B2B" w:rsidP="00DE000E">
      <w:pPr>
        <w:pStyle w:val="BodyText"/>
        <w:keepNext/>
        <w:overflowPunct w:val="0"/>
        <w:spacing w:afterLines="50" w:after="120" w:line="340" w:lineRule="atLeast"/>
        <w:jc w:val="both"/>
        <w:rPr>
          <w:rFonts w:ascii="SimSun" w:hAnsi="SimSun"/>
          <w:lang w:eastAsia="zh-CN"/>
        </w:rPr>
      </w:pPr>
      <w:r w:rsidRPr="00B803D4">
        <w:rPr>
          <w:rFonts w:ascii="SimSun" w:hAnsi="SimSun" w:hint="eastAsia"/>
          <w:lang w:eastAsia="zh-CN"/>
        </w:rPr>
        <w:t>(v)</w:t>
      </w:r>
      <w:r w:rsidRPr="00B803D4">
        <w:rPr>
          <w:rFonts w:ascii="SimSun" w:hAnsi="SimSun" w:hint="eastAsia"/>
          <w:lang w:eastAsia="zh-CN"/>
        </w:rPr>
        <w:tab/>
      </w:r>
      <w:r w:rsidRPr="000732CB">
        <w:rPr>
          <w:rFonts w:ascii="SimSun" w:hAnsi="SimSun" w:hint="eastAsia"/>
          <w:u w:val="single"/>
          <w:lang w:eastAsia="zh-CN"/>
        </w:rPr>
        <w:t>知识产权与遗传资源、传统知识和民间文学艺术政府间委员会（IGC）</w:t>
      </w:r>
    </w:p>
    <w:p w14:paraId="44B53457" w14:textId="20387974" w:rsidR="00754854" w:rsidRPr="00B803D4" w:rsidRDefault="00207DA2"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讨论依据文件</w:t>
      </w:r>
      <w:r w:rsidR="006A01F8" w:rsidRPr="00B803D4">
        <w:rPr>
          <w:rFonts w:ascii="SimSun" w:hAnsi="SimSun" w:hint="eastAsia"/>
          <w:lang w:eastAsia="zh-CN"/>
        </w:rPr>
        <w:fldChar w:fldCharType="begin"/>
      </w:r>
      <w:r w:rsidR="006A01F8" w:rsidRPr="00B803D4">
        <w:rPr>
          <w:rFonts w:ascii="SimSun" w:hAnsi="SimSun" w:hint="eastAsia"/>
          <w:lang w:eastAsia="zh-CN"/>
        </w:rPr>
        <w:instrText>HYPERLINK "https://www.wipo.int/edocs/mdocs/govbody/zh/wo_ga_58/wo_ga_58_8.pdf" \t "_blank"</w:instrText>
      </w:r>
      <w:r w:rsidR="006A01F8" w:rsidRPr="00B803D4">
        <w:rPr>
          <w:rFonts w:ascii="SimSun" w:hAnsi="SimSun" w:hint="eastAsia"/>
          <w:lang w:eastAsia="zh-CN"/>
        </w:rPr>
      </w:r>
      <w:r w:rsidR="006A01F8" w:rsidRPr="00B803D4">
        <w:rPr>
          <w:rFonts w:ascii="SimSun" w:hAnsi="SimSun" w:hint="eastAsia"/>
          <w:lang w:eastAsia="zh-CN"/>
        </w:rPr>
        <w:fldChar w:fldCharType="separate"/>
      </w:r>
      <w:r w:rsidR="006A01F8" w:rsidRPr="00B803D4">
        <w:rPr>
          <w:rStyle w:val="Hyperlink"/>
          <w:rFonts w:ascii="SimSun" w:hAnsi="SimSun" w:hint="eastAsia"/>
          <w:lang w:eastAsia="zh-CN"/>
        </w:rPr>
        <w:t>WO/GA/58/8</w:t>
      </w:r>
      <w:r w:rsidR="006A01F8" w:rsidRPr="00B803D4">
        <w:rPr>
          <w:rFonts w:ascii="SimSun" w:hAnsi="SimSun" w:hint="eastAsia"/>
          <w:lang w:eastAsia="zh-CN"/>
        </w:rPr>
        <w:fldChar w:fldCharType="end"/>
      </w:r>
      <w:r w:rsidR="00DA5B8D" w:rsidRPr="00B803D4">
        <w:rPr>
          <w:rFonts w:ascii="SimSun" w:hAnsi="SimSun" w:hint="eastAsia"/>
          <w:lang w:eastAsia="zh-CN"/>
        </w:rPr>
        <w:t>进行。</w:t>
      </w:r>
    </w:p>
    <w:p w14:paraId="539D1B11" w14:textId="53041FE8" w:rsidR="002D12B1" w:rsidRPr="00B803D4" w:rsidRDefault="002D12B1"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秘书处</w:t>
      </w:r>
      <w:r w:rsidR="00E92536" w:rsidRPr="00B803D4">
        <w:rPr>
          <w:rFonts w:ascii="SimSun" w:hAnsi="SimSun" w:hint="eastAsia"/>
          <w:lang w:eastAsia="zh-CN"/>
        </w:rPr>
        <w:t>称</w:t>
      </w:r>
      <w:r w:rsidRPr="00B803D4">
        <w:rPr>
          <w:rFonts w:ascii="SimSun" w:hAnsi="SimSun" w:hint="eastAsia"/>
          <w:lang w:eastAsia="zh-CN"/>
        </w:rPr>
        <w:t>，2023年，产权组织大会延长了IGC的</w:t>
      </w:r>
      <w:r w:rsidR="00C32B8F" w:rsidRPr="00B803D4">
        <w:rPr>
          <w:rFonts w:ascii="SimSun" w:hAnsi="SimSun" w:hint="eastAsia"/>
          <w:lang w:eastAsia="zh-CN"/>
        </w:rPr>
        <w:t>任务授权至</w:t>
      </w:r>
      <w:r w:rsidRPr="00B803D4">
        <w:rPr>
          <w:rFonts w:ascii="SimSun" w:hAnsi="SimSun" w:hint="eastAsia"/>
          <w:lang w:eastAsia="zh-CN"/>
        </w:rPr>
        <w:t>2024/2025两年期，并</w:t>
      </w:r>
      <w:r w:rsidR="00C32B8F" w:rsidRPr="00B803D4">
        <w:rPr>
          <w:rFonts w:ascii="SimSun" w:hAnsi="SimSun" w:hint="eastAsia"/>
          <w:lang w:eastAsia="zh-CN"/>
        </w:rPr>
        <w:t>为</w:t>
      </w:r>
      <w:r w:rsidRPr="00B803D4">
        <w:rPr>
          <w:rFonts w:ascii="SimSun" w:hAnsi="SimSun" w:hint="eastAsia"/>
          <w:lang w:eastAsia="zh-CN"/>
        </w:rPr>
        <w:t>IGC</w:t>
      </w:r>
      <w:r w:rsidR="00C32B8F" w:rsidRPr="00B803D4">
        <w:rPr>
          <w:rFonts w:ascii="SimSun" w:hAnsi="SimSun" w:hint="eastAsia"/>
          <w:lang w:eastAsia="zh-CN"/>
        </w:rPr>
        <w:t>商定了</w:t>
      </w:r>
      <w:r w:rsidRPr="00B803D4">
        <w:rPr>
          <w:rFonts w:ascii="SimSun" w:hAnsi="SimSun" w:hint="eastAsia"/>
          <w:lang w:eastAsia="zh-CN"/>
        </w:rPr>
        <w:t>工作计划。根据该</w:t>
      </w:r>
      <w:r w:rsidR="00C32B8F" w:rsidRPr="00B803D4">
        <w:rPr>
          <w:rFonts w:ascii="SimSun" w:hAnsi="SimSun" w:hint="eastAsia"/>
          <w:lang w:eastAsia="zh-CN"/>
        </w:rPr>
        <w:t>任务</w:t>
      </w:r>
      <w:r w:rsidRPr="00B803D4">
        <w:rPr>
          <w:rFonts w:ascii="SimSun" w:hAnsi="SimSun" w:hint="eastAsia"/>
          <w:lang w:eastAsia="zh-CN"/>
        </w:rPr>
        <w:t>授权，IGC被要求向2025年大会提交其工作成果。2025年大会将评估进展，并根据</w:t>
      </w:r>
      <w:r w:rsidR="00673A4F" w:rsidRPr="00B803D4">
        <w:rPr>
          <w:rFonts w:ascii="SimSun" w:hAnsi="SimSun" w:hint="eastAsia"/>
          <w:lang w:eastAsia="zh-CN"/>
        </w:rPr>
        <w:t>案文</w:t>
      </w:r>
      <w:r w:rsidRPr="00B803D4">
        <w:rPr>
          <w:rFonts w:ascii="SimSun" w:hAnsi="SimSun" w:hint="eastAsia"/>
          <w:lang w:eastAsia="zh-CN"/>
        </w:rPr>
        <w:t>的成熟度，包括对目标、范围和</w:t>
      </w:r>
      <w:r w:rsidR="00796862" w:rsidRPr="00B803D4">
        <w:rPr>
          <w:rFonts w:ascii="SimSun" w:hAnsi="SimSun" w:hint="eastAsia"/>
          <w:lang w:eastAsia="zh-CN"/>
        </w:rPr>
        <w:t>文书</w:t>
      </w:r>
      <w:r w:rsidRPr="00B803D4">
        <w:rPr>
          <w:rFonts w:ascii="SimSun" w:hAnsi="SimSun" w:hint="eastAsia"/>
          <w:lang w:eastAsia="zh-CN"/>
        </w:rPr>
        <w:t>性质的共识程度，决定是否召开外交会议</w:t>
      </w:r>
      <w:r w:rsidRPr="00B803D4">
        <w:rPr>
          <w:rFonts w:ascii="SimSun" w:hAnsi="SimSun" w:hint="eastAsia"/>
          <w:lang w:eastAsia="zh-CN"/>
        </w:rPr>
        <w:lastRenderedPageBreak/>
        <w:t>和/或继续谈判。文件WO/GA/58/8是根据该决定起草的。该文件报告了IGC第</w:t>
      </w:r>
      <w:r w:rsidR="00614FFE" w:rsidRPr="00614FFE">
        <w:rPr>
          <w:rFonts w:ascii="SimSun" w:hAnsi="SimSun" w:hint="eastAsia"/>
          <w:lang w:eastAsia="zh-CN"/>
        </w:rPr>
        <w:t>四十八</w:t>
      </w:r>
      <w:r w:rsidRPr="00B803D4">
        <w:rPr>
          <w:rFonts w:ascii="SimSun" w:hAnsi="SimSun" w:hint="eastAsia"/>
          <w:lang w:eastAsia="zh-CN"/>
        </w:rPr>
        <w:t>、</w:t>
      </w:r>
      <w:r w:rsidR="00614FFE">
        <w:rPr>
          <w:rFonts w:ascii="SimSun" w:hAnsi="SimSun" w:hint="eastAsia"/>
          <w:lang w:eastAsia="zh-CN"/>
        </w:rPr>
        <w:t>四十九</w:t>
      </w:r>
      <w:r w:rsidRPr="00B803D4">
        <w:rPr>
          <w:rFonts w:ascii="SimSun" w:hAnsi="SimSun" w:hint="eastAsia"/>
          <w:lang w:eastAsia="zh-CN"/>
        </w:rPr>
        <w:t>、</w:t>
      </w:r>
      <w:r w:rsidR="00614FFE">
        <w:rPr>
          <w:rFonts w:ascii="SimSun" w:hAnsi="SimSun" w:hint="eastAsia"/>
          <w:lang w:eastAsia="zh-CN"/>
        </w:rPr>
        <w:t>五十</w:t>
      </w:r>
      <w:r w:rsidRPr="00B803D4">
        <w:rPr>
          <w:rFonts w:ascii="SimSun" w:hAnsi="SimSun" w:hint="eastAsia"/>
          <w:lang w:eastAsia="zh-CN"/>
        </w:rPr>
        <w:t>和</w:t>
      </w:r>
      <w:r w:rsidR="00614FFE">
        <w:rPr>
          <w:rFonts w:ascii="SimSun" w:hAnsi="SimSun" w:hint="eastAsia"/>
          <w:lang w:eastAsia="zh-CN"/>
        </w:rPr>
        <w:t>五十一</w:t>
      </w:r>
      <w:r w:rsidR="00DC5BB3" w:rsidRPr="00B803D4">
        <w:rPr>
          <w:rFonts w:ascii="SimSun" w:hAnsi="SimSun" w:hint="eastAsia"/>
          <w:lang w:eastAsia="zh-CN"/>
        </w:rPr>
        <w:t>届</w:t>
      </w:r>
      <w:r w:rsidRPr="00B803D4">
        <w:rPr>
          <w:rFonts w:ascii="SimSun" w:hAnsi="SimSun" w:hint="eastAsia"/>
          <w:lang w:eastAsia="zh-CN"/>
        </w:rPr>
        <w:t>会议的情况，包含了正在IGC谈判中的传统知识和</w:t>
      </w:r>
      <w:r w:rsidR="00DC5BB3" w:rsidRPr="00B803D4">
        <w:rPr>
          <w:rFonts w:ascii="SimSun" w:hAnsi="SimSun" w:hint="eastAsia"/>
          <w:lang w:eastAsia="zh-CN"/>
        </w:rPr>
        <w:t>传统文化表现形式</w:t>
      </w:r>
      <w:r w:rsidR="00F42869" w:rsidRPr="00B803D4">
        <w:rPr>
          <w:rFonts w:ascii="SimSun" w:hAnsi="SimSun" w:hint="eastAsia"/>
          <w:lang w:eastAsia="zh-CN"/>
        </w:rPr>
        <w:t>案文</w:t>
      </w:r>
      <w:r w:rsidRPr="00B803D4">
        <w:rPr>
          <w:rFonts w:ascii="SimSun" w:hAnsi="SimSun" w:hint="eastAsia"/>
          <w:lang w:eastAsia="zh-CN"/>
        </w:rPr>
        <w:t>最新草案的链接。</w:t>
      </w:r>
      <w:r w:rsidR="00F42869" w:rsidRPr="00B803D4">
        <w:rPr>
          <w:rFonts w:ascii="SimSun" w:hAnsi="SimSun" w:hint="eastAsia"/>
          <w:lang w:eastAsia="zh-CN"/>
        </w:rPr>
        <w:t>5月30日至6月5日举行的IGC第</w:t>
      </w:r>
      <w:r w:rsidR="00614FFE">
        <w:rPr>
          <w:rFonts w:ascii="SimSun" w:hAnsi="SimSun" w:hint="eastAsia"/>
          <w:lang w:eastAsia="zh-CN"/>
        </w:rPr>
        <w:t>五十一</w:t>
      </w:r>
      <w:r w:rsidR="00F42869" w:rsidRPr="00B803D4">
        <w:rPr>
          <w:rFonts w:ascii="SimSun" w:hAnsi="SimSun" w:hint="eastAsia"/>
          <w:lang w:eastAsia="zh-CN"/>
        </w:rPr>
        <w:t>届会议同意向2025年</w:t>
      </w:r>
      <w:r w:rsidR="00143FA6">
        <w:rPr>
          <w:rFonts w:ascii="SimSun" w:hAnsi="SimSun" w:hint="eastAsia"/>
          <w:lang w:eastAsia="zh-CN"/>
        </w:rPr>
        <w:t>产权组织</w:t>
      </w:r>
      <w:r w:rsidR="00F42869" w:rsidRPr="00B803D4">
        <w:rPr>
          <w:rFonts w:ascii="SimSun" w:hAnsi="SimSun" w:hint="eastAsia"/>
          <w:lang w:eastAsia="zh-CN"/>
        </w:rPr>
        <w:t>大会建议，根据IGC商定、载于文件WO/GA/58/8的任务授权条款和工作计划，将IGC的任务授权延长至2026/2027两年期。</w:t>
      </w:r>
      <w:r w:rsidRPr="00B803D4">
        <w:rPr>
          <w:rFonts w:ascii="SimSun" w:hAnsi="SimSun" w:hint="eastAsia"/>
          <w:lang w:eastAsia="zh-CN"/>
        </w:rPr>
        <w:t>大会被邀请注意该报告，并根据文件WO/GA/58/8第9段所述的条款和计划，延长IGC的</w:t>
      </w:r>
      <w:r w:rsidR="00F42869" w:rsidRPr="00B803D4">
        <w:rPr>
          <w:rFonts w:ascii="SimSun" w:hAnsi="SimSun" w:hint="eastAsia"/>
          <w:lang w:eastAsia="zh-CN"/>
        </w:rPr>
        <w:t>任务</w:t>
      </w:r>
      <w:r w:rsidRPr="00B803D4">
        <w:rPr>
          <w:rFonts w:ascii="SimSun" w:hAnsi="SimSun" w:hint="eastAsia"/>
          <w:lang w:eastAsia="zh-CN"/>
        </w:rPr>
        <w:t>授权至2026/2027两年期。</w:t>
      </w:r>
    </w:p>
    <w:p w14:paraId="7B175EE5" w14:textId="01AEA9D7" w:rsidR="008D41F8" w:rsidRPr="00B803D4" w:rsidRDefault="008D41F8"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巴基斯坦代表团代表亚太集团发言，对关于IGC的报告表示欢迎，对联合主席、协调员和秘书处在前几届IGC会议期间的领导工作表示赞赏。该集团指出，关于延长IGC任务授权的</w:t>
      </w:r>
      <w:r w:rsidR="004B2D4A" w:rsidRPr="00B803D4">
        <w:rPr>
          <w:rFonts w:ascii="SimSun" w:hAnsi="SimSun" w:hint="eastAsia"/>
          <w:lang w:eastAsia="zh-CN"/>
        </w:rPr>
        <w:t>协商一致</w:t>
      </w:r>
      <w:r w:rsidRPr="00B803D4">
        <w:rPr>
          <w:rFonts w:ascii="SimSun" w:hAnsi="SimSun" w:hint="eastAsia"/>
          <w:lang w:eastAsia="zh-CN"/>
        </w:rPr>
        <w:t>是一项显著成果，得益于所有成员国的建设性参与。它回顾了2024年5月通过的</w:t>
      </w:r>
      <w:r w:rsidR="004B2D4A" w:rsidRPr="00B803D4">
        <w:rPr>
          <w:rFonts w:ascii="SimSun" w:hAnsi="SimSun" w:hint="eastAsia"/>
          <w:lang w:eastAsia="zh-CN"/>
        </w:rPr>
        <w:t>《</w:t>
      </w:r>
      <w:r w:rsidRPr="00B803D4">
        <w:rPr>
          <w:rFonts w:ascii="SimSun" w:hAnsi="SimSun" w:hint="eastAsia"/>
          <w:lang w:eastAsia="zh-CN"/>
        </w:rPr>
        <w:t>GRATK条约</w:t>
      </w:r>
      <w:r w:rsidR="004B2D4A" w:rsidRPr="00B803D4">
        <w:rPr>
          <w:rFonts w:ascii="SimSun" w:hAnsi="SimSun" w:hint="eastAsia"/>
          <w:lang w:eastAsia="zh-CN"/>
        </w:rPr>
        <w:t>》</w:t>
      </w:r>
      <w:r w:rsidRPr="00B803D4">
        <w:rPr>
          <w:rFonts w:ascii="SimSun" w:hAnsi="SimSun" w:hint="eastAsia"/>
          <w:lang w:eastAsia="zh-CN"/>
        </w:rPr>
        <w:t>的历史性通过。</w:t>
      </w:r>
      <w:r w:rsidR="004B2D4A" w:rsidRPr="00B803D4">
        <w:rPr>
          <w:rFonts w:ascii="SimSun" w:hAnsi="SimSun" w:hint="eastAsia"/>
          <w:lang w:eastAsia="zh-CN"/>
        </w:rPr>
        <w:t>《</w:t>
      </w:r>
      <w:r w:rsidRPr="00B803D4">
        <w:rPr>
          <w:rFonts w:ascii="SimSun" w:hAnsi="SimSun" w:hint="eastAsia"/>
          <w:lang w:eastAsia="zh-CN"/>
        </w:rPr>
        <w:t>GRATK条约</w:t>
      </w:r>
      <w:r w:rsidR="004B2D4A" w:rsidRPr="00B803D4">
        <w:rPr>
          <w:rFonts w:ascii="SimSun" w:hAnsi="SimSun" w:hint="eastAsia"/>
          <w:lang w:eastAsia="zh-CN"/>
        </w:rPr>
        <w:t>》</w:t>
      </w:r>
      <w:r w:rsidRPr="00B803D4">
        <w:rPr>
          <w:rFonts w:ascii="SimSun" w:hAnsi="SimSun" w:hint="eastAsia"/>
          <w:lang w:eastAsia="zh-CN"/>
        </w:rPr>
        <w:t>的成功通过标志着国际知识产权体系演进中的重要里程碑，体现了成员国解决长期关切的承诺。</w:t>
      </w:r>
      <w:r w:rsidR="004B2D4A" w:rsidRPr="00B803D4">
        <w:rPr>
          <w:rFonts w:ascii="SimSun" w:hAnsi="SimSun" w:hint="eastAsia"/>
          <w:lang w:eastAsia="zh-CN"/>
        </w:rPr>
        <w:t>它</w:t>
      </w:r>
      <w:r w:rsidRPr="00B803D4">
        <w:rPr>
          <w:rFonts w:ascii="SimSun" w:hAnsi="SimSun" w:hint="eastAsia"/>
          <w:lang w:eastAsia="zh-CN"/>
        </w:rPr>
        <w:t>同时证明，基于包容性和政治意愿的多边主义能够产生实质性成果。该</w:t>
      </w:r>
      <w:r w:rsidR="004B2D4A" w:rsidRPr="00B803D4">
        <w:rPr>
          <w:rFonts w:ascii="SimSun" w:hAnsi="SimSun" w:hint="eastAsia"/>
          <w:lang w:eastAsia="zh-CN"/>
        </w:rPr>
        <w:t>集团</w:t>
      </w:r>
      <w:r w:rsidRPr="00B803D4">
        <w:rPr>
          <w:rFonts w:ascii="SimSun" w:hAnsi="SimSun" w:hint="eastAsia"/>
          <w:lang w:eastAsia="zh-CN"/>
        </w:rPr>
        <w:t>重申对IGC第</w:t>
      </w:r>
      <w:r w:rsidR="00614FFE">
        <w:rPr>
          <w:rFonts w:ascii="SimSun" w:hAnsi="SimSun" w:hint="eastAsia"/>
          <w:lang w:eastAsia="zh-CN"/>
        </w:rPr>
        <w:t>五十一届会议</w:t>
      </w:r>
      <w:r w:rsidRPr="00B803D4">
        <w:rPr>
          <w:rFonts w:ascii="SimSun" w:hAnsi="SimSun" w:hint="eastAsia"/>
          <w:lang w:eastAsia="zh-CN"/>
        </w:rPr>
        <w:t>上以</w:t>
      </w:r>
      <w:r w:rsidR="004B2D4A" w:rsidRPr="00B803D4">
        <w:rPr>
          <w:rFonts w:ascii="SimSun" w:hAnsi="SimSun" w:hint="eastAsia"/>
          <w:lang w:eastAsia="zh-CN"/>
        </w:rPr>
        <w:t>协商一致</w:t>
      </w:r>
      <w:r w:rsidRPr="00B803D4">
        <w:rPr>
          <w:rFonts w:ascii="SimSun" w:hAnsi="SimSun" w:hint="eastAsia"/>
          <w:lang w:eastAsia="zh-CN"/>
        </w:rPr>
        <w:t>方式通过的IGC任务授权的支持。成功谈判达成的成果为继续推进</w:t>
      </w:r>
      <w:r w:rsidR="004B2D4A" w:rsidRPr="00B803D4">
        <w:rPr>
          <w:rFonts w:ascii="SimSun" w:hAnsi="SimSun" w:hint="eastAsia"/>
          <w:lang w:eastAsia="zh-CN"/>
        </w:rPr>
        <w:t>传统知识</w:t>
      </w:r>
      <w:r w:rsidRPr="00B803D4">
        <w:rPr>
          <w:rFonts w:ascii="SimSun" w:hAnsi="SimSun" w:hint="eastAsia"/>
          <w:lang w:eastAsia="zh-CN"/>
        </w:rPr>
        <w:t>和</w:t>
      </w:r>
      <w:r w:rsidR="00936F2F" w:rsidRPr="00B803D4">
        <w:rPr>
          <w:rFonts w:ascii="SimSun" w:hAnsi="SimSun" w:hint="eastAsia"/>
          <w:lang w:eastAsia="zh-CN"/>
        </w:rPr>
        <w:t>传统文化表现形式</w:t>
      </w:r>
      <w:r w:rsidRPr="00B803D4">
        <w:rPr>
          <w:rFonts w:ascii="SimSun" w:hAnsi="SimSun" w:hint="eastAsia"/>
          <w:lang w:eastAsia="zh-CN"/>
        </w:rPr>
        <w:t>保护工作提供了基础。该集团认为，继续开展以</w:t>
      </w:r>
      <w:r w:rsidR="00673A4F" w:rsidRPr="00B803D4">
        <w:rPr>
          <w:rFonts w:ascii="SimSun" w:hAnsi="SimSun" w:hint="eastAsia"/>
          <w:lang w:eastAsia="zh-CN"/>
        </w:rPr>
        <w:t>案文</w:t>
      </w:r>
      <w:r w:rsidRPr="00B803D4">
        <w:rPr>
          <w:rFonts w:ascii="SimSun" w:hAnsi="SimSun" w:hint="eastAsia"/>
          <w:lang w:eastAsia="zh-CN"/>
        </w:rPr>
        <w:t>为基础的谈判，旨在制定一项或多项保护</w:t>
      </w:r>
      <w:r w:rsidR="004B2D4A" w:rsidRPr="00B803D4">
        <w:rPr>
          <w:rFonts w:ascii="SimSun" w:hAnsi="SimSun" w:hint="eastAsia"/>
          <w:lang w:eastAsia="zh-CN"/>
        </w:rPr>
        <w:t>传统知识</w:t>
      </w:r>
      <w:r w:rsidRPr="00B803D4">
        <w:rPr>
          <w:rFonts w:ascii="SimSun" w:hAnsi="SimSun" w:hint="eastAsia"/>
          <w:lang w:eastAsia="zh-CN"/>
        </w:rPr>
        <w:t>和</w:t>
      </w:r>
      <w:r w:rsidR="00936F2F" w:rsidRPr="00B803D4">
        <w:rPr>
          <w:rFonts w:ascii="SimSun" w:hAnsi="SimSun" w:hint="eastAsia"/>
          <w:lang w:eastAsia="zh-CN"/>
        </w:rPr>
        <w:t>传统文化表现形式</w:t>
      </w:r>
      <w:r w:rsidRPr="00B803D4">
        <w:rPr>
          <w:rFonts w:ascii="SimSun" w:hAnsi="SimSun" w:hint="eastAsia"/>
          <w:lang w:eastAsia="zh-CN"/>
        </w:rPr>
        <w:t>的国际法律文书，对于落实相关决定至关重要。</w:t>
      </w:r>
      <w:r w:rsidR="00FD75F7" w:rsidRPr="00B803D4">
        <w:rPr>
          <w:rFonts w:ascii="SimSun" w:hAnsi="SimSun" w:hint="eastAsia"/>
          <w:lang w:eastAsia="zh-CN"/>
        </w:rPr>
        <w:t>它</w:t>
      </w:r>
      <w:r w:rsidRPr="00B803D4">
        <w:rPr>
          <w:rFonts w:ascii="SimSun" w:hAnsi="SimSun" w:hint="eastAsia"/>
          <w:lang w:eastAsia="zh-CN"/>
        </w:rPr>
        <w:t>指出，为缩小分歧并达成基于共识的</w:t>
      </w:r>
      <w:r w:rsidR="00673A4F" w:rsidRPr="00B803D4">
        <w:rPr>
          <w:rFonts w:ascii="SimSun" w:hAnsi="SimSun" w:hint="eastAsia"/>
          <w:lang w:eastAsia="zh-CN"/>
        </w:rPr>
        <w:t>案文</w:t>
      </w:r>
      <w:r w:rsidRPr="00B803D4">
        <w:rPr>
          <w:rFonts w:ascii="SimSun" w:hAnsi="SimSun" w:hint="eastAsia"/>
          <w:lang w:eastAsia="zh-CN"/>
        </w:rPr>
        <w:t>理解，未来两年</w:t>
      </w:r>
      <w:r w:rsidR="00FD75F7" w:rsidRPr="00B803D4">
        <w:rPr>
          <w:rFonts w:ascii="SimSun" w:hAnsi="SimSun" w:hint="eastAsia"/>
          <w:lang w:eastAsia="zh-CN"/>
        </w:rPr>
        <w:t>期</w:t>
      </w:r>
      <w:r w:rsidRPr="00B803D4">
        <w:rPr>
          <w:rFonts w:ascii="SimSun" w:hAnsi="SimSun" w:hint="eastAsia"/>
          <w:lang w:eastAsia="zh-CN"/>
        </w:rPr>
        <w:t>内需制定一个结构化且以结果为导向的工作计划。此类工作计划可促使成员国决定召开外交会议，具体取决于</w:t>
      </w:r>
      <w:r w:rsidR="00673A4F" w:rsidRPr="00B803D4">
        <w:rPr>
          <w:rFonts w:ascii="SimSun" w:hAnsi="SimSun" w:hint="eastAsia"/>
          <w:lang w:eastAsia="zh-CN"/>
        </w:rPr>
        <w:t>案文</w:t>
      </w:r>
      <w:r w:rsidRPr="00B803D4">
        <w:rPr>
          <w:rFonts w:ascii="SimSun" w:hAnsi="SimSun" w:hint="eastAsia"/>
          <w:lang w:eastAsia="zh-CN"/>
        </w:rPr>
        <w:t>的成熟度。该</w:t>
      </w:r>
      <w:r w:rsidR="00FD75F7" w:rsidRPr="00B803D4">
        <w:rPr>
          <w:rFonts w:ascii="SimSun" w:hAnsi="SimSun" w:hint="eastAsia"/>
          <w:lang w:eastAsia="zh-CN"/>
        </w:rPr>
        <w:t>集团</w:t>
      </w:r>
      <w:r w:rsidRPr="00B803D4">
        <w:rPr>
          <w:rFonts w:ascii="SimSun" w:hAnsi="SimSun" w:hint="eastAsia"/>
          <w:lang w:eastAsia="zh-CN"/>
        </w:rPr>
        <w:t>重申致力于建立一个包容、公平和平衡的国际知识产权体系，以维护土著人民</w:t>
      </w:r>
      <w:r w:rsidR="00FD75F7" w:rsidRPr="00B803D4">
        <w:rPr>
          <w:rFonts w:ascii="SimSun" w:hAnsi="SimSun" w:hint="eastAsia"/>
          <w:lang w:eastAsia="zh-CN"/>
        </w:rPr>
        <w:t>和当地社区</w:t>
      </w:r>
      <w:r w:rsidRPr="00B803D4">
        <w:rPr>
          <w:rFonts w:ascii="SimSun" w:hAnsi="SimSun" w:hint="eastAsia"/>
          <w:lang w:eastAsia="zh-CN"/>
        </w:rPr>
        <w:t>的权利，防止文化和知识产权的滥用。它期待与所有代表团建设性合作，以确保IGC的任务</w:t>
      </w:r>
      <w:r w:rsidR="00FD75F7" w:rsidRPr="00B803D4">
        <w:rPr>
          <w:rFonts w:ascii="SimSun" w:hAnsi="SimSun" w:hint="eastAsia"/>
          <w:lang w:eastAsia="zh-CN"/>
        </w:rPr>
        <w:t>授权</w:t>
      </w:r>
      <w:r w:rsidRPr="00B803D4">
        <w:rPr>
          <w:rFonts w:ascii="SimSun" w:hAnsi="SimSun" w:hint="eastAsia"/>
          <w:lang w:eastAsia="zh-CN"/>
        </w:rPr>
        <w:t>得到履行。</w:t>
      </w:r>
    </w:p>
    <w:p w14:paraId="522F8EB8" w14:textId="1551BD0F" w:rsidR="002D12B1" w:rsidRPr="00B803D4" w:rsidRDefault="002D12B1"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中国代表团认为多年来在IGC内开展的工作和讨论富有成果。特别是，在各方共同努力下，产权组织《GRATK）条约》经过25年终于成功缔结，实现了历史性突破。代表团指出，成员国已就下一两年期</w:t>
      </w:r>
      <w:r w:rsidR="008D41F8" w:rsidRPr="00B803D4">
        <w:rPr>
          <w:rFonts w:ascii="SimSun" w:hAnsi="SimSun" w:hint="eastAsia"/>
          <w:lang w:eastAsia="zh-CN"/>
        </w:rPr>
        <w:t>任务授权</w:t>
      </w:r>
      <w:r w:rsidRPr="00B803D4">
        <w:rPr>
          <w:rFonts w:ascii="SimSun" w:hAnsi="SimSun" w:hint="eastAsia"/>
          <w:lang w:eastAsia="zh-CN"/>
        </w:rPr>
        <w:t>达成</w:t>
      </w:r>
      <w:r w:rsidR="00FD75F7" w:rsidRPr="00B803D4">
        <w:rPr>
          <w:rFonts w:ascii="SimSun" w:hAnsi="SimSun" w:hint="eastAsia"/>
          <w:lang w:eastAsia="zh-CN"/>
        </w:rPr>
        <w:t>协商一致</w:t>
      </w:r>
      <w:r w:rsidRPr="00B803D4">
        <w:rPr>
          <w:rFonts w:ascii="SimSun" w:hAnsi="SimSun" w:hint="eastAsia"/>
          <w:lang w:eastAsia="zh-CN"/>
        </w:rPr>
        <w:t>，将继续在IGC框架内推进相关议题的工作。它支持IGC继续就</w:t>
      </w:r>
      <w:r w:rsidR="00936F2F" w:rsidRPr="00B803D4">
        <w:rPr>
          <w:rFonts w:ascii="SimSun" w:hAnsi="SimSun" w:hint="eastAsia"/>
          <w:lang w:eastAsia="zh-CN"/>
        </w:rPr>
        <w:t>遗传资源</w:t>
      </w:r>
      <w:r w:rsidRPr="00B803D4">
        <w:rPr>
          <w:rFonts w:ascii="SimSun" w:hAnsi="SimSun" w:hint="eastAsia"/>
          <w:lang w:eastAsia="zh-CN"/>
        </w:rPr>
        <w:t>、</w:t>
      </w:r>
      <w:r w:rsidR="004B2D4A" w:rsidRPr="00B803D4">
        <w:rPr>
          <w:rFonts w:ascii="SimSun" w:hAnsi="SimSun" w:hint="eastAsia"/>
          <w:lang w:eastAsia="zh-CN"/>
        </w:rPr>
        <w:t>传统知识</w:t>
      </w:r>
      <w:r w:rsidRPr="00B803D4">
        <w:rPr>
          <w:rFonts w:ascii="SimSun" w:hAnsi="SimSun" w:hint="eastAsia"/>
          <w:lang w:eastAsia="zh-CN"/>
        </w:rPr>
        <w:t>和</w:t>
      </w:r>
      <w:r w:rsidR="00DC5BB3" w:rsidRPr="00B803D4">
        <w:rPr>
          <w:rFonts w:ascii="SimSun" w:hAnsi="SimSun" w:hint="eastAsia"/>
          <w:lang w:eastAsia="zh-CN"/>
        </w:rPr>
        <w:t>传统文化表现形式</w:t>
      </w:r>
      <w:r w:rsidRPr="00B803D4">
        <w:rPr>
          <w:rFonts w:ascii="SimSun" w:hAnsi="SimSun" w:hint="eastAsia"/>
          <w:lang w:eastAsia="zh-CN"/>
        </w:rPr>
        <w:t>进行交流和讨论。它希望各方能展现更大诚意，聚焦核心问题，以灵活方式处理分歧，</w:t>
      </w:r>
      <w:r w:rsidR="00F66C28" w:rsidRPr="00F66C28">
        <w:rPr>
          <w:rFonts w:ascii="SimSun" w:hAnsi="SimSun" w:hint="eastAsia"/>
          <w:lang w:eastAsia="zh-CN"/>
        </w:rPr>
        <w:t>争取早日就传统知识和传统文化表现形式议题达成有约束力的国际法律文书</w:t>
      </w:r>
      <w:r w:rsidRPr="00B803D4">
        <w:rPr>
          <w:rFonts w:ascii="SimSun" w:hAnsi="SimSun" w:hint="eastAsia"/>
          <w:lang w:eastAsia="zh-CN"/>
        </w:rPr>
        <w:t>。</w:t>
      </w:r>
    </w:p>
    <w:p w14:paraId="5C9AF70A" w14:textId="5B33F3AE" w:rsidR="002D12B1" w:rsidRPr="00B803D4" w:rsidRDefault="002D12B1"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爱沙尼亚代表团代表CEBS集团发言，对秘书处提交关于IGC的报告表示感谢。对于2024/2025两年期，CEBS集团欢迎成员国</w:t>
      </w:r>
      <w:r w:rsidR="00E826C0" w:rsidRPr="00B803D4">
        <w:rPr>
          <w:rFonts w:ascii="SimSun" w:hAnsi="SimSun" w:hint="eastAsia"/>
          <w:lang w:eastAsia="zh-CN"/>
        </w:rPr>
        <w:t>有机会对</w:t>
      </w:r>
      <w:r w:rsidR="00936F2F" w:rsidRPr="00B803D4">
        <w:rPr>
          <w:rFonts w:ascii="SimSun" w:hAnsi="SimSun" w:hint="eastAsia"/>
          <w:lang w:eastAsia="zh-CN"/>
        </w:rPr>
        <w:t>遗传资源</w:t>
      </w:r>
      <w:r w:rsidRPr="00B803D4">
        <w:rPr>
          <w:rFonts w:ascii="SimSun" w:hAnsi="SimSun" w:hint="eastAsia"/>
          <w:lang w:eastAsia="zh-CN"/>
        </w:rPr>
        <w:t>及相关</w:t>
      </w:r>
      <w:r w:rsidR="004B2D4A" w:rsidRPr="00B803D4">
        <w:rPr>
          <w:rFonts w:ascii="SimSun" w:hAnsi="SimSun" w:hint="eastAsia"/>
          <w:lang w:eastAsia="zh-CN"/>
        </w:rPr>
        <w:t>传统知识</w:t>
      </w:r>
      <w:r w:rsidRPr="00B803D4">
        <w:rPr>
          <w:rFonts w:ascii="SimSun" w:hAnsi="SimSun" w:hint="eastAsia"/>
          <w:lang w:eastAsia="zh-CN"/>
        </w:rPr>
        <w:t>的进展进行盘点，讨论GRATK外交会议中出现的问题，并在IGC关于</w:t>
      </w:r>
      <w:r w:rsidR="004B2D4A" w:rsidRPr="00B803D4">
        <w:rPr>
          <w:rFonts w:ascii="SimSun" w:hAnsi="SimSun" w:hint="eastAsia"/>
          <w:lang w:eastAsia="zh-CN"/>
        </w:rPr>
        <w:t>传统知识</w:t>
      </w:r>
      <w:r w:rsidRPr="00B803D4">
        <w:rPr>
          <w:rFonts w:ascii="SimSun" w:hAnsi="SimSun" w:hint="eastAsia"/>
          <w:lang w:eastAsia="zh-CN"/>
        </w:rPr>
        <w:t>和</w:t>
      </w:r>
      <w:r w:rsidR="00DC5BB3" w:rsidRPr="00B803D4">
        <w:rPr>
          <w:rFonts w:ascii="SimSun" w:hAnsi="SimSun" w:hint="eastAsia"/>
          <w:lang w:eastAsia="zh-CN"/>
        </w:rPr>
        <w:t>传统文化表现形式</w:t>
      </w:r>
      <w:r w:rsidRPr="00B803D4">
        <w:rPr>
          <w:rFonts w:ascii="SimSun" w:hAnsi="SimSun" w:hint="eastAsia"/>
          <w:lang w:eastAsia="zh-CN"/>
        </w:rPr>
        <w:t>的三</w:t>
      </w:r>
      <w:r w:rsidR="00E826C0" w:rsidRPr="00B803D4">
        <w:rPr>
          <w:rFonts w:ascii="SimSun" w:hAnsi="SimSun" w:hint="eastAsia"/>
          <w:lang w:eastAsia="zh-CN"/>
        </w:rPr>
        <w:t>次专门</w:t>
      </w:r>
      <w:r w:rsidRPr="00B803D4">
        <w:rPr>
          <w:rFonts w:ascii="SimSun" w:hAnsi="SimSun" w:hint="eastAsia"/>
          <w:lang w:eastAsia="zh-CN"/>
        </w:rPr>
        <w:t>会议</w:t>
      </w:r>
      <w:r w:rsidR="00E826C0" w:rsidRPr="00B803D4">
        <w:rPr>
          <w:rFonts w:ascii="SimSun" w:hAnsi="SimSun" w:hint="eastAsia"/>
          <w:lang w:eastAsia="zh-CN"/>
        </w:rPr>
        <w:t>上</w:t>
      </w:r>
      <w:r w:rsidRPr="00B803D4">
        <w:rPr>
          <w:rFonts w:ascii="SimSun" w:hAnsi="SimSun" w:hint="eastAsia"/>
          <w:lang w:eastAsia="zh-CN"/>
        </w:rPr>
        <w:t>开展谈判。</w:t>
      </w:r>
      <w:r w:rsidR="00E826C0" w:rsidRPr="00B803D4">
        <w:rPr>
          <w:rFonts w:ascii="SimSun" w:hAnsi="SimSun" w:hint="eastAsia"/>
          <w:lang w:eastAsia="zh-CN"/>
        </w:rPr>
        <w:t>它欢迎决定在不影响谈判结果的情况下，将传统知识和传统文化表现形式作为2026/2027两年期IGC商定和延长的任务授权重点</w:t>
      </w:r>
      <w:r w:rsidRPr="00B803D4">
        <w:rPr>
          <w:rFonts w:ascii="SimSun" w:hAnsi="SimSun" w:hint="eastAsia"/>
          <w:lang w:eastAsia="zh-CN"/>
        </w:rPr>
        <w:t>。</w:t>
      </w:r>
      <w:r w:rsidR="00E826C0" w:rsidRPr="00B803D4">
        <w:rPr>
          <w:rFonts w:ascii="SimSun" w:hAnsi="SimSun" w:hint="eastAsia"/>
          <w:lang w:eastAsia="zh-CN"/>
        </w:rPr>
        <w:t>它</w:t>
      </w:r>
      <w:r w:rsidRPr="00B803D4">
        <w:rPr>
          <w:rFonts w:ascii="SimSun" w:hAnsi="SimSun" w:hint="eastAsia"/>
          <w:lang w:eastAsia="zh-CN"/>
        </w:rPr>
        <w:t>还欢迎在2026/2027预算两年期内继续讨论</w:t>
      </w:r>
      <w:r w:rsidR="00936F2F" w:rsidRPr="00B803D4">
        <w:rPr>
          <w:rFonts w:ascii="SimSun" w:hAnsi="SimSun" w:hint="eastAsia"/>
          <w:lang w:eastAsia="zh-CN"/>
        </w:rPr>
        <w:t>遗传资源</w:t>
      </w:r>
      <w:r w:rsidRPr="00B803D4">
        <w:rPr>
          <w:rFonts w:ascii="SimSun" w:hAnsi="SimSun" w:hint="eastAsia"/>
          <w:lang w:eastAsia="zh-CN"/>
        </w:rPr>
        <w:t>的知识产权问题及其与</w:t>
      </w:r>
      <w:r w:rsidR="004B2D4A" w:rsidRPr="00B803D4">
        <w:rPr>
          <w:rFonts w:ascii="SimSun" w:hAnsi="SimSun" w:hint="eastAsia"/>
          <w:lang w:eastAsia="zh-CN"/>
        </w:rPr>
        <w:t>传统知识</w:t>
      </w:r>
      <w:r w:rsidRPr="00B803D4">
        <w:rPr>
          <w:rFonts w:ascii="SimSun" w:hAnsi="SimSun" w:hint="eastAsia"/>
          <w:lang w:eastAsia="zh-CN"/>
        </w:rPr>
        <w:t>和</w:t>
      </w:r>
      <w:r w:rsidR="00DC5BB3" w:rsidRPr="00B803D4">
        <w:rPr>
          <w:rFonts w:ascii="SimSun" w:hAnsi="SimSun" w:hint="eastAsia"/>
          <w:lang w:eastAsia="zh-CN"/>
        </w:rPr>
        <w:t>传统文化表现形式</w:t>
      </w:r>
      <w:r w:rsidRPr="00B803D4">
        <w:rPr>
          <w:rFonts w:ascii="SimSun" w:hAnsi="SimSun" w:hint="eastAsia"/>
          <w:lang w:eastAsia="zh-CN"/>
        </w:rPr>
        <w:t>的关联，但不开展</w:t>
      </w:r>
      <w:r w:rsidR="00936F2F" w:rsidRPr="00B803D4">
        <w:rPr>
          <w:rFonts w:ascii="SimSun" w:hAnsi="SimSun" w:hint="eastAsia"/>
          <w:lang w:eastAsia="zh-CN"/>
        </w:rPr>
        <w:t>遗传资源</w:t>
      </w:r>
      <w:r w:rsidRPr="00B803D4">
        <w:rPr>
          <w:rFonts w:ascii="SimSun" w:hAnsi="SimSun" w:hint="eastAsia"/>
          <w:lang w:eastAsia="zh-CN"/>
        </w:rPr>
        <w:t>的</w:t>
      </w:r>
      <w:r w:rsidR="00E826C0" w:rsidRPr="00B803D4">
        <w:rPr>
          <w:rFonts w:ascii="SimSun" w:hAnsi="SimSun" w:hint="eastAsia"/>
          <w:lang w:eastAsia="zh-CN"/>
        </w:rPr>
        <w:t>准则制定</w:t>
      </w:r>
      <w:r w:rsidRPr="00B803D4">
        <w:rPr>
          <w:rFonts w:ascii="SimSun" w:hAnsi="SimSun" w:hint="eastAsia"/>
          <w:lang w:eastAsia="zh-CN"/>
        </w:rPr>
        <w:t>工作。为深化互动，CEBS</w:t>
      </w:r>
      <w:r w:rsidR="00E826C0" w:rsidRPr="00B803D4">
        <w:rPr>
          <w:rFonts w:ascii="SimSun" w:hAnsi="SimSun" w:hint="eastAsia"/>
          <w:lang w:eastAsia="zh-CN"/>
        </w:rPr>
        <w:t>集团</w:t>
      </w:r>
      <w:r w:rsidRPr="00B803D4">
        <w:rPr>
          <w:rFonts w:ascii="SimSun" w:hAnsi="SimSun" w:hint="eastAsia"/>
          <w:lang w:eastAsia="zh-CN"/>
        </w:rPr>
        <w:t>欢迎在</w:t>
      </w:r>
      <w:r w:rsidR="00E826C0" w:rsidRPr="00B803D4">
        <w:rPr>
          <w:rFonts w:ascii="SimSun" w:hAnsi="SimSun" w:hint="eastAsia"/>
          <w:lang w:eastAsia="zh-CN"/>
        </w:rPr>
        <w:t>延长</w:t>
      </w:r>
      <w:r w:rsidR="008D41F8" w:rsidRPr="00B803D4">
        <w:rPr>
          <w:rFonts w:ascii="SimSun" w:hAnsi="SimSun" w:hint="eastAsia"/>
          <w:lang w:eastAsia="zh-CN"/>
        </w:rPr>
        <w:t>任务授权</w:t>
      </w:r>
      <w:r w:rsidRPr="00B803D4">
        <w:rPr>
          <w:rFonts w:ascii="SimSun" w:hAnsi="SimSun" w:hint="eastAsia"/>
          <w:lang w:eastAsia="zh-CN"/>
        </w:rPr>
        <w:t>谈判中达成的决定，即组织一次混合专家研讨会。CEBS</w:t>
      </w:r>
      <w:r w:rsidR="00E826C0" w:rsidRPr="00B803D4">
        <w:rPr>
          <w:rFonts w:ascii="SimSun" w:hAnsi="SimSun" w:hint="eastAsia"/>
          <w:lang w:eastAsia="zh-CN"/>
        </w:rPr>
        <w:t>集团</w:t>
      </w:r>
      <w:r w:rsidRPr="00B803D4">
        <w:rPr>
          <w:rFonts w:ascii="SimSun" w:hAnsi="SimSun" w:hint="eastAsia"/>
          <w:lang w:eastAsia="zh-CN"/>
        </w:rPr>
        <w:t>承诺将继续</w:t>
      </w:r>
      <w:r w:rsidR="00E826C0" w:rsidRPr="00B803D4">
        <w:rPr>
          <w:rFonts w:ascii="SimSun" w:hAnsi="SimSun" w:hint="eastAsia"/>
          <w:lang w:eastAsia="zh-CN"/>
        </w:rPr>
        <w:t>建设性</w:t>
      </w:r>
      <w:r w:rsidRPr="00B803D4">
        <w:rPr>
          <w:rFonts w:ascii="SimSun" w:hAnsi="SimSun" w:hint="eastAsia"/>
          <w:lang w:eastAsia="zh-CN"/>
        </w:rPr>
        <w:t>参与IGC的未来工作，从2026年计划举行的两届会议以及2027年全年计划的会议开始。</w:t>
      </w:r>
      <w:r w:rsidR="00E826C0" w:rsidRPr="00B803D4">
        <w:rPr>
          <w:rFonts w:ascii="SimSun" w:hAnsi="SimSun" w:hint="eastAsia"/>
          <w:lang w:eastAsia="zh-CN"/>
        </w:rPr>
        <w:t>根据IGC的新任务授权，CEBS集团认识到，有必要并需要在成员推动的进程基础上作出进一步承诺，使成员国能够确定正在开展的工作可能取得的成果</w:t>
      </w:r>
      <w:r w:rsidRPr="00B803D4">
        <w:rPr>
          <w:rFonts w:ascii="SimSun" w:hAnsi="SimSun" w:hint="eastAsia"/>
          <w:lang w:eastAsia="zh-CN"/>
        </w:rPr>
        <w:t>。有必要建立一个高效且包容的工作方法，以促进IGC参与者之间的思想交流。同时，CEBS</w:t>
      </w:r>
      <w:r w:rsidR="00E826C0" w:rsidRPr="00B803D4">
        <w:rPr>
          <w:rFonts w:ascii="SimSun" w:hAnsi="SimSun" w:hint="eastAsia"/>
          <w:lang w:eastAsia="zh-CN"/>
        </w:rPr>
        <w:t>集团回顾</w:t>
      </w:r>
      <w:r w:rsidRPr="00B803D4">
        <w:rPr>
          <w:rFonts w:ascii="SimSun" w:hAnsi="SimSun" w:hint="eastAsia"/>
          <w:lang w:eastAsia="zh-CN"/>
        </w:rPr>
        <w:t>，未来关于</w:t>
      </w:r>
      <w:r w:rsidR="004B2D4A" w:rsidRPr="00B803D4">
        <w:rPr>
          <w:rFonts w:ascii="SimSun" w:hAnsi="SimSun" w:hint="eastAsia"/>
          <w:lang w:eastAsia="zh-CN"/>
        </w:rPr>
        <w:t>传统知识</w:t>
      </w:r>
      <w:r w:rsidRPr="00B803D4">
        <w:rPr>
          <w:rFonts w:ascii="SimSun" w:hAnsi="SimSun" w:hint="eastAsia"/>
          <w:lang w:eastAsia="zh-CN"/>
        </w:rPr>
        <w:t>和</w:t>
      </w:r>
      <w:r w:rsidR="00DC5BB3" w:rsidRPr="00B803D4">
        <w:rPr>
          <w:rFonts w:ascii="SimSun" w:hAnsi="SimSun" w:hint="eastAsia"/>
          <w:lang w:eastAsia="zh-CN"/>
        </w:rPr>
        <w:t>传统文化表现形式</w:t>
      </w:r>
      <w:r w:rsidRPr="00B803D4">
        <w:rPr>
          <w:rFonts w:ascii="SimSun" w:hAnsi="SimSun" w:hint="eastAsia"/>
          <w:lang w:eastAsia="zh-CN"/>
        </w:rPr>
        <w:t>的一个或多个国际法律文书应具有非约束性，并采用基于措施的方法。CEBS</w:t>
      </w:r>
      <w:r w:rsidR="00E826C0" w:rsidRPr="00B803D4">
        <w:rPr>
          <w:rFonts w:ascii="SimSun" w:hAnsi="SimSun" w:hint="eastAsia"/>
          <w:lang w:eastAsia="zh-CN"/>
        </w:rPr>
        <w:t>集团</w:t>
      </w:r>
      <w:r w:rsidRPr="00B803D4">
        <w:rPr>
          <w:rFonts w:ascii="SimSun" w:hAnsi="SimSun" w:hint="eastAsia"/>
          <w:lang w:eastAsia="zh-CN"/>
        </w:rPr>
        <w:t>愿意继续为IGC的后续工作</w:t>
      </w:r>
      <w:r w:rsidR="00BE55E5">
        <w:rPr>
          <w:rFonts w:ascii="SimSun" w:hAnsi="SimSun" w:hint="eastAsia"/>
          <w:lang w:eastAsia="zh-CN"/>
        </w:rPr>
        <w:t>作出</w:t>
      </w:r>
      <w:r w:rsidRPr="00B803D4">
        <w:rPr>
          <w:rFonts w:ascii="SimSun" w:hAnsi="SimSun" w:hint="eastAsia"/>
          <w:lang w:eastAsia="zh-CN"/>
        </w:rPr>
        <w:t>贡献，以进一步缩小现有差距并帮助达成核心问题的共同理解。</w:t>
      </w:r>
    </w:p>
    <w:p w14:paraId="62822904" w14:textId="0215CC1C" w:rsidR="002D12B1" w:rsidRPr="00B803D4" w:rsidRDefault="002D12B1"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lastRenderedPageBreak/>
        <w:t>日本代表团代表</w:t>
      </w:r>
      <w:r w:rsidR="00E826C0" w:rsidRPr="00B803D4">
        <w:rPr>
          <w:rFonts w:ascii="SimSun" w:hAnsi="SimSun" w:hint="eastAsia"/>
          <w:lang w:eastAsia="zh-CN"/>
        </w:rPr>
        <w:t>B集团</w:t>
      </w:r>
      <w:r w:rsidRPr="00B803D4">
        <w:rPr>
          <w:rFonts w:ascii="SimSun" w:hAnsi="SimSun" w:hint="eastAsia"/>
          <w:lang w:eastAsia="zh-CN"/>
        </w:rPr>
        <w:t>发言，对秘书处起草文件WO/GA/58/8表示感谢。它对IGC主席和副主席在2024/2025两年期内的指导表示感谢。它</w:t>
      </w:r>
      <w:r w:rsidR="00E826C0" w:rsidRPr="00B803D4">
        <w:rPr>
          <w:rFonts w:ascii="SimSun" w:hAnsi="SimSun" w:hint="eastAsia"/>
          <w:lang w:eastAsia="zh-CN"/>
        </w:rPr>
        <w:t>赞赏地</w:t>
      </w:r>
      <w:r w:rsidRPr="00B803D4">
        <w:rPr>
          <w:rFonts w:ascii="SimSun" w:hAnsi="SimSun" w:hint="eastAsia"/>
          <w:lang w:eastAsia="zh-CN"/>
        </w:rPr>
        <w:t>注意到，在IGC第</w:t>
      </w:r>
      <w:r w:rsidR="00614FFE">
        <w:rPr>
          <w:rFonts w:ascii="SimSun" w:hAnsi="SimSun" w:hint="eastAsia"/>
          <w:lang w:eastAsia="zh-CN"/>
        </w:rPr>
        <w:t>五十一</w:t>
      </w:r>
      <w:r w:rsidR="00E826C0" w:rsidRPr="00B803D4">
        <w:rPr>
          <w:rFonts w:ascii="SimSun" w:hAnsi="SimSun" w:hint="eastAsia"/>
          <w:lang w:eastAsia="zh-CN"/>
        </w:rPr>
        <w:t>届</w:t>
      </w:r>
      <w:r w:rsidRPr="00B803D4">
        <w:rPr>
          <w:rFonts w:ascii="SimSun" w:hAnsi="SimSun" w:hint="eastAsia"/>
          <w:lang w:eastAsia="zh-CN"/>
        </w:rPr>
        <w:t>会议上，已</w:t>
      </w:r>
      <w:r w:rsidR="00E826C0" w:rsidRPr="00B803D4">
        <w:rPr>
          <w:rFonts w:ascii="SimSun" w:hAnsi="SimSun" w:hint="eastAsia"/>
          <w:lang w:eastAsia="zh-CN"/>
        </w:rPr>
        <w:t>协商一致</w:t>
      </w:r>
      <w:r w:rsidRPr="00B803D4">
        <w:rPr>
          <w:rFonts w:ascii="SimSun" w:hAnsi="SimSun" w:hint="eastAsia"/>
          <w:lang w:eastAsia="zh-CN"/>
        </w:rPr>
        <w:t>达成共识，建议2025年大会延长IGC在2026/2027两年期的</w:t>
      </w:r>
      <w:r w:rsidR="008D41F8" w:rsidRPr="00B803D4">
        <w:rPr>
          <w:rFonts w:ascii="SimSun" w:hAnsi="SimSun" w:hint="eastAsia"/>
          <w:lang w:eastAsia="zh-CN"/>
        </w:rPr>
        <w:t>任务授权</w:t>
      </w:r>
      <w:r w:rsidRPr="00B803D4">
        <w:rPr>
          <w:rFonts w:ascii="SimSun" w:hAnsi="SimSun" w:hint="eastAsia"/>
          <w:lang w:eastAsia="zh-CN"/>
        </w:rPr>
        <w:t>和工作计划。</w:t>
      </w:r>
      <w:r w:rsidR="00E826C0" w:rsidRPr="00B803D4">
        <w:rPr>
          <w:rFonts w:ascii="SimSun" w:hAnsi="SimSun" w:hint="eastAsia"/>
          <w:lang w:eastAsia="zh-CN"/>
        </w:rPr>
        <w:t>B集团</w:t>
      </w:r>
      <w:r w:rsidRPr="00B803D4">
        <w:rPr>
          <w:rFonts w:ascii="SimSun" w:hAnsi="SimSun" w:hint="eastAsia"/>
          <w:lang w:eastAsia="zh-CN"/>
        </w:rPr>
        <w:t>呼吁大会批准在IGC第</w:t>
      </w:r>
      <w:r w:rsidR="00614FFE">
        <w:rPr>
          <w:rFonts w:ascii="SimSun" w:hAnsi="SimSun" w:hint="eastAsia"/>
          <w:lang w:eastAsia="zh-CN"/>
        </w:rPr>
        <w:t>五十一</w:t>
      </w:r>
      <w:r w:rsidR="00614FFE" w:rsidRPr="00E43562">
        <w:rPr>
          <w:rFonts w:ascii="SimSun" w:hAnsi="SimSun" w:hint="eastAsia"/>
          <w:lang w:eastAsia="zh-CN"/>
        </w:rPr>
        <w:t>届会议</w:t>
      </w:r>
      <w:r w:rsidRPr="00B803D4">
        <w:rPr>
          <w:rFonts w:ascii="SimSun" w:hAnsi="SimSun" w:hint="eastAsia"/>
          <w:lang w:eastAsia="zh-CN"/>
        </w:rPr>
        <w:t>上达成的建议。关于传统知识和传统文化表达，</w:t>
      </w:r>
      <w:r w:rsidR="00E826C0" w:rsidRPr="00B803D4">
        <w:rPr>
          <w:rFonts w:ascii="SimSun" w:hAnsi="SimSun" w:hint="eastAsia"/>
          <w:lang w:eastAsia="zh-CN"/>
        </w:rPr>
        <w:t>B集团</w:t>
      </w:r>
      <w:r w:rsidRPr="00B803D4">
        <w:rPr>
          <w:rFonts w:ascii="SimSun" w:hAnsi="SimSun" w:hint="eastAsia"/>
          <w:lang w:eastAsia="zh-CN"/>
        </w:rPr>
        <w:t>认为，在下一</w:t>
      </w:r>
      <w:r w:rsidR="00E826C0" w:rsidRPr="00B803D4">
        <w:rPr>
          <w:rFonts w:ascii="SimSun" w:hAnsi="SimSun" w:hint="eastAsia"/>
          <w:lang w:eastAsia="zh-CN"/>
        </w:rPr>
        <w:t>两年期</w:t>
      </w:r>
      <w:r w:rsidRPr="00B803D4">
        <w:rPr>
          <w:rFonts w:ascii="SimSun" w:hAnsi="SimSun" w:hint="eastAsia"/>
          <w:lang w:eastAsia="zh-CN"/>
        </w:rPr>
        <w:t>内需要开展更多工作以缩小差距并就核心问题达成共识。在新的</w:t>
      </w:r>
      <w:r w:rsidR="008D41F8" w:rsidRPr="00B803D4">
        <w:rPr>
          <w:rFonts w:ascii="SimSun" w:hAnsi="SimSun" w:hint="eastAsia"/>
          <w:lang w:eastAsia="zh-CN"/>
        </w:rPr>
        <w:t>任务授权</w:t>
      </w:r>
      <w:r w:rsidRPr="00B803D4">
        <w:rPr>
          <w:rFonts w:ascii="SimSun" w:hAnsi="SimSun" w:hint="eastAsia"/>
          <w:lang w:eastAsia="zh-CN"/>
        </w:rPr>
        <w:t>下，采用高效、透明和包容的工作方法至关重要，这将促进成员国、土著</w:t>
      </w:r>
      <w:r w:rsidR="00E826C0" w:rsidRPr="00B803D4">
        <w:rPr>
          <w:rFonts w:ascii="SimSun" w:hAnsi="SimSun" w:hint="eastAsia"/>
          <w:lang w:eastAsia="zh-CN"/>
        </w:rPr>
        <w:t>人民</w:t>
      </w:r>
      <w:r w:rsidRPr="00B803D4">
        <w:rPr>
          <w:rFonts w:ascii="SimSun" w:hAnsi="SimSun" w:hint="eastAsia"/>
          <w:lang w:eastAsia="zh-CN"/>
        </w:rPr>
        <w:t>和</w:t>
      </w:r>
      <w:r w:rsidR="00E826C0" w:rsidRPr="00B803D4">
        <w:rPr>
          <w:rFonts w:ascii="SimSun" w:hAnsi="SimSun" w:hint="eastAsia"/>
          <w:lang w:eastAsia="zh-CN"/>
        </w:rPr>
        <w:t>当地</w:t>
      </w:r>
      <w:r w:rsidRPr="00B803D4">
        <w:rPr>
          <w:rFonts w:ascii="SimSun" w:hAnsi="SimSun" w:hint="eastAsia"/>
          <w:lang w:eastAsia="zh-CN"/>
        </w:rPr>
        <w:t>社区及其他</w:t>
      </w:r>
      <w:r w:rsidR="00BE55E5">
        <w:rPr>
          <w:rFonts w:ascii="SimSun" w:hAnsi="SimSun" w:hint="eastAsia"/>
          <w:lang w:eastAsia="zh-CN"/>
        </w:rPr>
        <w:t>利益攸关方</w:t>
      </w:r>
      <w:r w:rsidRPr="00B803D4">
        <w:rPr>
          <w:rFonts w:ascii="SimSun" w:hAnsi="SimSun" w:hint="eastAsia"/>
          <w:lang w:eastAsia="zh-CN"/>
        </w:rPr>
        <w:t>之间的交流。</w:t>
      </w:r>
      <w:r w:rsidR="00E826C0" w:rsidRPr="00B803D4">
        <w:rPr>
          <w:rFonts w:ascii="SimSun" w:hAnsi="SimSun" w:hint="eastAsia"/>
          <w:lang w:eastAsia="zh-CN"/>
        </w:rPr>
        <w:t>B集团</w:t>
      </w:r>
      <w:r w:rsidRPr="00B803D4">
        <w:rPr>
          <w:rFonts w:ascii="SimSun" w:hAnsi="SimSun" w:hint="eastAsia"/>
          <w:lang w:eastAsia="zh-CN"/>
        </w:rPr>
        <w:t>期待按照IGC的商定和要求，以实际案例为基础，包括国家及区域经验，实施基于证据的方法。</w:t>
      </w:r>
      <w:r w:rsidR="009E51A5" w:rsidRPr="00B803D4">
        <w:rPr>
          <w:rFonts w:ascii="SimSun" w:hAnsi="SimSun" w:hint="eastAsia"/>
          <w:lang w:eastAsia="zh-CN"/>
        </w:rPr>
        <w:t>它</w:t>
      </w:r>
      <w:r w:rsidRPr="00B803D4">
        <w:rPr>
          <w:rFonts w:ascii="SimSun" w:hAnsi="SimSun" w:hint="eastAsia"/>
          <w:lang w:eastAsia="zh-CN"/>
        </w:rPr>
        <w:t>认为，IGC是讨论知识产权、遗传资源、传统知识和传统文化表现形式的适当论坛，此类讨论将在IGC的新</w:t>
      </w:r>
      <w:r w:rsidR="008D41F8" w:rsidRPr="00B803D4">
        <w:rPr>
          <w:rFonts w:ascii="SimSun" w:hAnsi="SimSun" w:hint="eastAsia"/>
          <w:lang w:eastAsia="zh-CN"/>
        </w:rPr>
        <w:t>任务授权</w:t>
      </w:r>
      <w:r w:rsidRPr="00B803D4">
        <w:rPr>
          <w:rFonts w:ascii="SimSun" w:hAnsi="SimSun" w:hint="eastAsia"/>
          <w:lang w:eastAsia="zh-CN"/>
        </w:rPr>
        <w:t>下继续进行。</w:t>
      </w:r>
      <w:r w:rsidR="00E826C0" w:rsidRPr="00B803D4">
        <w:rPr>
          <w:rFonts w:ascii="SimSun" w:hAnsi="SimSun" w:hint="eastAsia"/>
          <w:lang w:eastAsia="zh-CN"/>
        </w:rPr>
        <w:t>B集团</w:t>
      </w:r>
      <w:r w:rsidRPr="00B803D4">
        <w:rPr>
          <w:rFonts w:ascii="SimSun" w:hAnsi="SimSun" w:hint="eastAsia"/>
          <w:lang w:eastAsia="zh-CN"/>
        </w:rPr>
        <w:t>将继续致力于在IGC</w:t>
      </w:r>
      <w:r w:rsidR="009E51A5" w:rsidRPr="00B803D4">
        <w:rPr>
          <w:rFonts w:ascii="SimSun" w:hAnsi="SimSun" w:hint="eastAsia"/>
          <w:lang w:eastAsia="zh-CN"/>
        </w:rPr>
        <w:t>延长</w:t>
      </w:r>
      <w:r w:rsidRPr="00B803D4">
        <w:rPr>
          <w:rFonts w:ascii="SimSun" w:hAnsi="SimSun" w:hint="eastAsia"/>
          <w:lang w:eastAsia="zh-CN"/>
        </w:rPr>
        <w:t>的</w:t>
      </w:r>
      <w:r w:rsidR="008D41F8" w:rsidRPr="00B803D4">
        <w:rPr>
          <w:rFonts w:ascii="SimSun" w:hAnsi="SimSun" w:hint="eastAsia"/>
          <w:lang w:eastAsia="zh-CN"/>
        </w:rPr>
        <w:t>任务授权</w:t>
      </w:r>
      <w:r w:rsidRPr="00B803D4">
        <w:rPr>
          <w:rFonts w:ascii="SimSun" w:hAnsi="SimSun" w:hint="eastAsia"/>
          <w:lang w:eastAsia="zh-CN"/>
        </w:rPr>
        <w:t>下，为实现可接受的结果作出建设性贡献。</w:t>
      </w:r>
    </w:p>
    <w:p w14:paraId="52C88BD5" w14:textId="5E4E2E04" w:rsidR="002D12B1" w:rsidRPr="00B803D4" w:rsidRDefault="002D12B1"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纳米比亚代表团代表非洲集团发言，对秘书处关于IGC的报告表示感谢。该集团欢迎2024年5月通过</w:t>
      </w:r>
      <w:r w:rsidR="00094326" w:rsidRPr="00B803D4">
        <w:rPr>
          <w:rFonts w:ascii="SimSun" w:hAnsi="SimSun" w:hint="eastAsia"/>
          <w:lang w:eastAsia="zh-CN"/>
        </w:rPr>
        <w:t>《GRATK条约》</w:t>
      </w:r>
      <w:r w:rsidRPr="00B803D4">
        <w:rPr>
          <w:rFonts w:ascii="SimSun" w:hAnsi="SimSun" w:hint="eastAsia"/>
          <w:lang w:eastAsia="zh-CN"/>
        </w:rPr>
        <w:t>。</w:t>
      </w:r>
      <w:r w:rsidR="009E51A5" w:rsidRPr="00B803D4">
        <w:rPr>
          <w:rFonts w:ascii="SimSun" w:hAnsi="SimSun" w:hint="eastAsia"/>
          <w:lang w:eastAsia="zh-CN"/>
        </w:rPr>
        <w:t>它</w:t>
      </w:r>
      <w:r w:rsidRPr="00B803D4">
        <w:rPr>
          <w:rFonts w:ascii="SimSun" w:hAnsi="SimSun" w:hint="eastAsia"/>
          <w:lang w:eastAsia="zh-CN"/>
        </w:rPr>
        <w:t>注意到签署该条约的国家数量不断增加，并热烈祝贺马拉维和乌干达作为首批和领先国家批准</w:t>
      </w:r>
      <w:r w:rsidR="00094326" w:rsidRPr="00B803D4">
        <w:rPr>
          <w:rFonts w:ascii="SimSun" w:hAnsi="SimSun" w:hint="eastAsia"/>
          <w:lang w:eastAsia="zh-CN"/>
        </w:rPr>
        <w:t>《GRATK条约》</w:t>
      </w:r>
      <w:r w:rsidRPr="00B803D4">
        <w:rPr>
          <w:rFonts w:ascii="SimSun" w:hAnsi="SimSun" w:hint="eastAsia"/>
          <w:lang w:eastAsia="zh-CN"/>
        </w:rPr>
        <w:t>。为此，</w:t>
      </w:r>
      <w:r w:rsidR="009E51A5" w:rsidRPr="00B803D4">
        <w:rPr>
          <w:rFonts w:ascii="SimSun" w:hAnsi="SimSun" w:hint="eastAsia"/>
          <w:lang w:eastAsia="zh-CN"/>
        </w:rPr>
        <w:t>它</w:t>
      </w:r>
      <w:r w:rsidRPr="00B803D4">
        <w:rPr>
          <w:rFonts w:ascii="SimSun" w:hAnsi="SimSun" w:hint="eastAsia"/>
          <w:lang w:eastAsia="zh-CN"/>
        </w:rPr>
        <w:t>强烈鼓励各成员国尽早批准或加入该条约。IGC之所以存在，是因为关于</w:t>
      </w:r>
      <w:r w:rsidR="004B2D4A" w:rsidRPr="00B803D4">
        <w:rPr>
          <w:rFonts w:ascii="SimSun" w:hAnsi="SimSun" w:hint="eastAsia"/>
          <w:lang w:eastAsia="zh-CN"/>
        </w:rPr>
        <w:t>传统知识</w:t>
      </w:r>
      <w:r w:rsidRPr="00B803D4">
        <w:rPr>
          <w:rFonts w:ascii="SimSun" w:hAnsi="SimSun" w:hint="eastAsia"/>
          <w:lang w:eastAsia="zh-CN"/>
        </w:rPr>
        <w:t>和</w:t>
      </w:r>
      <w:r w:rsidR="00DC5BB3" w:rsidRPr="00B803D4">
        <w:rPr>
          <w:rFonts w:ascii="SimSun" w:hAnsi="SimSun" w:hint="eastAsia"/>
          <w:lang w:eastAsia="zh-CN"/>
        </w:rPr>
        <w:t>传统文化表现形式</w:t>
      </w:r>
      <w:r w:rsidRPr="00B803D4">
        <w:rPr>
          <w:rFonts w:ascii="SimSun" w:hAnsi="SimSun" w:hint="eastAsia"/>
          <w:lang w:eastAsia="zh-CN"/>
        </w:rPr>
        <w:t>的工作尚未完成。因此，</w:t>
      </w:r>
      <w:r w:rsidR="009E51A5" w:rsidRPr="00B803D4">
        <w:rPr>
          <w:rFonts w:ascii="SimSun" w:hAnsi="SimSun" w:hint="eastAsia"/>
          <w:lang w:eastAsia="zh-CN"/>
        </w:rPr>
        <w:t>它</w:t>
      </w:r>
      <w:r w:rsidRPr="00B803D4">
        <w:rPr>
          <w:rFonts w:ascii="SimSun" w:hAnsi="SimSun" w:hint="eastAsia"/>
          <w:lang w:eastAsia="zh-CN"/>
        </w:rPr>
        <w:t>赞赏地注意到，IGC第</w:t>
      </w:r>
      <w:r w:rsidR="00614FFE">
        <w:rPr>
          <w:rFonts w:ascii="SimSun" w:hAnsi="SimSun" w:hint="eastAsia"/>
          <w:lang w:eastAsia="zh-CN"/>
        </w:rPr>
        <w:t>五十一届会议</w:t>
      </w:r>
      <w:r w:rsidRPr="00B803D4">
        <w:rPr>
          <w:rFonts w:ascii="SimSun" w:hAnsi="SimSun" w:hint="eastAsia"/>
          <w:lang w:eastAsia="zh-CN"/>
        </w:rPr>
        <w:t>已将关于</w:t>
      </w:r>
      <w:r w:rsidR="004B2D4A" w:rsidRPr="00B803D4">
        <w:rPr>
          <w:rFonts w:ascii="SimSun" w:hAnsi="SimSun" w:hint="eastAsia"/>
          <w:lang w:eastAsia="zh-CN"/>
        </w:rPr>
        <w:t>传统知识</w:t>
      </w:r>
      <w:r w:rsidRPr="00B803D4">
        <w:rPr>
          <w:rFonts w:ascii="SimSun" w:hAnsi="SimSun" w:hint="eastAsia"/>
          <w:lang w:eastAsia="zh-CN"/>
        </w:rPr>
        <w:t>和</w:t>
      </w:r>
      <w:r w:rsidR="00DC5BB3" w:rsidRPr="00B803D4">
        <w:rPr>
          <w:rFonts w:ascii="SimSun" w:hAnsi="SimSun" w:hint="eastAsia"/>
          <w:lang w:eastAsia="zh-CN"/>
        </w:rPr>
        <w:t>传统文化表现形式</w:t>
      </w:r>
      <w:r w:rsidRPr="00B803D4">
        <w:rPr>
          <w:rFonts w:ascii="SimSun" w:hAnsi="SimSun" w:hint="eastAsia"/>
          <w:lang w:eastAsia="zh-CN"/>
        </w:rPr>
        <w:t>的</w:t>
      </w:r>
      <w:r w:rsidR="00673A4F" w:rsidRPr="00B803D4">
        <w:rPr>
          <w:rFonts w:ascii="SimSun" w:hAnsi="SimSun" w:hint="eastAsia"/>
          <w:lang w:eastAsia="zh-CN"/>
        </w:rPr>
        <w:t>案文</w:t>
      </w:r>
      <w:r w:rsidRPr="00B803D4">
        <w:rPr>
          <w:rFonts w:ascii="SimSun" w:hAnsi="SimSun" w:hint="eastAsia"/>
          <w:lang w:eastAsia="zh-CN"/>
        </w:rPr>
        <w:t>提交给大会，并建议延长IGC</w:t>
      </w:r>
      <w:r w:rsidR="009E51A5" w:rsidRPr="00B803D4">
        <w:rPr>
          <w:rFonts w:ascii="SimSun" w:hAnsi="SimSun" w:hint="eastAsia"/>
          <w:lang w:eastAsia="zh-CN"/>
        </w:rPr>
        <w:t>的任务授权至</w:t>
      </w:r>
      <w:r w:rsidRPr="00B803D4">
        <w:rPr>
          <w:rFonts w:ascii="SimSun" w:hAnsi="SimSun" w:hint="eastAsia"/>
          <w:lang w:eastAsia="zh-CN"/>
        </w:rPr>
        <w:t>2026/2027两年期。该集团重申对该建议的全力支持，为未来设定了明确优先事项。首先，任何国际法律文书必须承认土著人民和当地社区的绝对和集体既有权利。其次，充分的保护范围、可操作的例外以及有意义的</w:t>
      </w:r>
      <w:r w:rsidR="009E51A5" w:rsidRPr="00B803D4">
        <w:rPr>
          <w:rFonts w:ascii="SimSun" w:hAnsi="SimSun" w:hint="eastAsia"/>
          <w:lang w:eastAsia="zh-CN"/>
        </w:rPr>
        <w:t>惠益</w:t>
      </w:r>
      <w:r w:rsidRPr="00B803D4">
        <w:rPr>
          <w:rFonts w:ascii="SimSun" w:hAnsi="SimSun" w:hint="eastAsia"/>
          <w:lang w:eastAsia="zh-CN"/>
        </w:rPr>
        <w:t>分享仍不可或缺。第三，该</w:t>
      </w:r>
      <w:r w:rsidR="00E826C0" w:rsidRPr="00B803D4">
        <w:rPr>
          <w:rFonts w:ascii="SimSun" w:hAnsi="SimSun" w:hint="eastAsia"/>
          <w:lang w:eastAsia="zh-CN"/>
        </w:rPr>
        <w:t>集团</w:t>
      </w:r>
      <w:r w:rsidRPr="00B803D4">
        <w:rPr>
          <w:rFonts w:ascii="SimSun" w:hAnsi="SimSun" w:hint="eastAsia"/>
          <w:lang w:eastAsia="zh-CN"/>
        </w:rPr>
        <w:t>欢迎继续为发展中国家和最不发达国家提供能力建设与技术援助的呼吁，期待与该目标相称的资源投入。最后，秘书处应加强并充分资助</w:t>
      </w:r>
      <w:r w:rsidR="009E51A5" w:rsidRPr="00B803D4">
        <w:rPr>
          <w:rFonts w:ascii="SimSun" w:hAnsi="SimSun" w:hint="eastAsia"/>
          <w:lang w:eastAsia="zh-CN"/>
        </w:rPr>
        <w:t>推动土著和当地社区</w:t>
      </w:r>
      <w:r w:rsidRPr="00B803D4">
        <w:rPr>
          <w:rFonts w:ascii="SimSun" w:hAnsi="SimSun" w:hint="eastAsia"/>
          <w:lang w:eastAsia="zh-CN"/>
        </w:rPr>
        <w:t>参与的工作，包括混合专家研讨会，以确保包容性参与。该集团还强调了基于证据的方法的重要性，该方法应以国家经验、影响评估和数据库为基础，以缩小剩余差距。然而，研究绝不能成为</w:t>
      </w:r>
      <w:r w:rsidR="009E51A5" w:rsidRPr="00B803D4">
        <w:rPr>
          <w:rFonts w:ascii="SimSun" w:hAnsi="SimSun" w:hint="eastAsia"/>
          <w:lang w:eastAsia="zh-CN"/>
        </w:rPr>
        <w:t>进展</w:t>
      </w:r>
      <w:r w:rsidRPr="00B803D4">
        <w:rPr>
          <w:rFonts w:ascii="SimSun" w:hAnsi="SimSun" w:hint="eastAsia"/>
          <w:lang w:eastAsia="zh-CN"/>
        </w:rPr>
        <w:t>的先决条件。相反，研究应帮助成员国弥合分歧，而非加深分歧。该集团致力于搭建桥梁，以推进共同目标并捍卫</w:t>
      </w:r>
      <w:r w:rsidR="009E51A5" w:rsidRPr="00B803D4">
        <w:rPr>
          <w:rFonts w:ascii="SimSun" w:hAnsi="SimSun" w:hint="eastAsia"/>
          <w:lang w:eastAsia="zh-CN"/>
        </w:rPr>
        <w:t>土著和当地社区</w:t>
      </w:r>
      <w:r w:rsidRPr="00B803D4">
        <w:rPr>
          <w:rFonts w:ascii="SimSun" w:hAnsi="SimSun" w:hint="eastAsia"/>
          <w:lang w:eastAsia="zh-CN"/>
        </w:rPr>
        <w:t>的核心利益，其遗产支撑着人类共同的文化遗产。最后，大会必须充分</w:t>
      </w:r>
      <w:r w:rsidR="008D41F8" w:rsidRPr="00B803D4">
        <w:rPr>
          <w:rFonts w:ascii="SimSun" w:hAnsi="SimSun" w:hint="eastAsia"/>
          <w:lang w:eastAsia="zh-CN"/>
        </w:rPr>
        <w:t>任务授权</w:t>
      </w:r>
      <w:r w:rsidRPr="00B803D4">
        <w:rPr>
          <w:rFonts w:ascii="SimSun" w:hAnsi="SimSun" w:hint="eastAsia"/>
          <w:lang w:eastAsia="zh-CN"/>
        </w:rPr>
        <w:t>IGC制定一份全面的未来法律文书，以公正对待</w:t>
      </w:r>
      <w:r w:rsidR="004B2D4A" w:rsidRPr="00B803D4">
        <w:rPr>
          <w:rFonts w:ascii="SimSun" w:hAnsi="SimSun" w:hint="eastAsia"/>
          <w:lang w:eastAsia="zh-CN"/>
        </w:rPr>
        <w:t>传统知识</w:t>
      </w:r>
      <w:r w:rsidRPr="00B803D4">
        <w:rPr>
          <w:rFonts w:ascii="SimSun" w:hAnsi="SimSun" w:hint="eastAsia"/>
          <w:lang w:eastAsia="zh-CN"/>
        </w:rPr>
        <w:t>和</w:t>
      </w:r>
      <w:r w:rsidR="00DC5BB3" w:rsidRPr="00B803D4">
        <w:rPr>
          <w:rFonts w:ascii="SimSun" w:hAnsi="SimSun" w:hint="eastAsia"/>
          <w:lang w:eastAsia="zh-CN"/>
        </w:rPr>
        <w:t>传统文化表现形式</w:t>
      </w:r>
      <w:r w:rsidRPr="00B803D4">
        <w:rPr>
          <w:rFonts w:ascii="SimSun" w:hAnsi="SimSun" w:hint="eastAsia"/>
          <w:lang w:eastAsia="zh-CN"/>
        </w:rPr>
        <w:t>的守护者，并加强全球知识产权体系。</w:t>
      </w:r>
    </w:p>
    <w:p w14:paraId="02198F4E" w14:textId="493A2583" w:rsidR="002D12B1" w:rsidRPr="00B803D4" w:rsidRDefault="002D12B1"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厄瓜多尔代表团代表GRULAC发言，感谢秘书处和联合主席的出色工作，并</w:t>
      </w:r>
      <w:r w:rsidR="00BC52C7">
        <w:rPr>
          <w:rFonts w:ascii="SimSun" w:hAnsi="SimSun" w:hint="eastAsia"/>
          <w:lang w:eastAsia="zh-CN"/>
        </w:rPr>
        <w:t>对</w:t>
      </w:r>
      <w:r w:rsidR="009E51A5" w:rsidRPr="00B803D4">
        <w:rPr>
          <w:rFonts w:ascii="SimSun" w:hAnsi="SimSun" w:hint="eastAsia"/>
          <w:lang w:eastAsia="zh-CN"/>
        </w:rPr>
        <w:t>埃里卡·瓦塔纳贝·</w:t>
      </w:r>
      <w:r w:rsidR="009E51A5" w:rsidRPr="00E43562">
        <w:rPr>
          <w:rFonts w:ascii="SimSun" w:hAnsi="SimSun" w:hint="eastAsia"/>
          <w:lang w:eastAsia="zh-CN"/>
        </w:rPr>
        <w:t>帕特里奥塔</w:t>
      </w:r>
      <w:r w:rsidRPr="00B803D4">
        <w:rPr>
          <w:rFonts w:ascii="SimSun" w:hAnsi="SimSun" w:hint="eastAsia"/>
          <w:lang w:eastAsia="zh-CN"/>
        </w:rPr>
        <w:t>女士</w:t>
      </w:r>
      <w:r w:rsidR="009E51A5" w:rsidRPr="00B803D4">
        <w:rPr>
          <w:rFonts w:ascii="SimSun" w:hAnsi="SimSun" w:hint="eastAsia"/>
          <w:lang w:eastAsia="zh-CN"/>
        </w:rPr>
        <w:t>表示赞赏</w:t>
      </w:r>
      <w:r w:rsidR="00BC52C7">
        <w:rPr>
          <w:rFonts w:ascii="SimSun" w:hAnsi="SimSun" w:hint="eastAsia"/>
          <w:lang w:eastAsia="zh-CN"/>
        </w:rPr>
        <w:t>，她是</w:t>
      </w:r>
      <w:r w:rsidR="00BC52C7" w:rsidRPr="00B803D4">
        <w:rPr>
          <w:rFonts w:ascii="SimSun" w:hAnsi="SimSun" w:hint="eastAsia"/>
          <w:lang w:eastAsia="zh-CN"/>
        </w:rPr>
        <w:t>一个区域成员国的</w:t>
      </w:r>
      <w:r w:rsidR="00BC52C7">
        <w:rPr>
          <w:rFonts w:ascii="SimSun" w:hAnsi="SimSun" w:hint="eastAsia"/>
          <w:lang w:eastAsia="zh-CN"/>
        </w:rPr>
        <w:t>代表</w:t>
      </w:r>
      <w:r w:rsidRPr="00B803D4">
        <w:rPr>
          <w:rFonts w:ascii="SimSun" w:hAnsi="SimSun" w:hint="eastAsia"/>
          <w:lang w:eastAsia="zh-CN"/>
        </w:rPr>
        <w:t>。它感谢所有代表团在IGC工作中所作的建设性参与。GRULAC欢迎上届会议取得的进展，特别是关于延长</w:t>
      </w:r>
      <w:r w:rsidR="008D41F8" w:rsidRPr="00B803D4">
        <w:rPr>
          <w:rFonts w:ascii="SimSun" w:hAnsi="SimSun" w:hint="eastAsia"/>
          <w:lang w:eastAsia="zh-CN"/>
        </w:rPr>
        <w:t>任务授权</w:t>
      </w:r>
      <w:r w:rsidR="009E51A5" w:rsidRPr="00B803D4">
        <w:rPr>
          <w:rFonts w:ascii="SimSun" w:hAnsi="SimSun" w:hint="eastAsia"/>
          <w:lang w:eastAsia="zh-CN"/>
        </w:rPr>
        <w:t>至2026/2027两年期</w:t>
      </w:r>
      <w:r w:rsidRPr="00B803D4">
        <w:rPr>
          <w:rFonts w:ascii="SimSun" w:hAnsi="SimSun" w:hint="eastAsia"/>
          <w:lang w:eastAsia="zh-CN"/>
        </w:rPr>
        <w:t>的建议。它欢迎反映出对结构化、富有成效的工作计划承诺的包容性方法。它还欢迎关于保护</w:t>
      </w:r>
      <w:r w:rsidR="004B2D4A" w:rsidRPr="00B803D4">
        <w:rPr>
          <w:rFonts w:ascii="SimSun" w:hAnsi="SimSun" w:hint="eastAsia"/>
          <w:lang w:eastAsia="zh-CN"/>
        </w:rPr>
        <w:t>传统知识</w:t>
      </w:r>
      <w:r w:rsidRPr="00B803D4">
        <w:rPr>
          <w:rFonts w:ascii="SimSun" w:hAnsi="SimSun" w:hint="eastAsia"/>
          <w:lang w:eastAsia="zh-CN"/>
        </w:rPr>
        <w:t>和</w:t>
      </w:r>
      <w:r w:rsidR="00DC5BB3" w:rsidRPr="00B803D4">
        <w:rPr>
          <w:rFonts w:ascii="SimSun" w:hAnsi="SimSun" w:hint="eastAsia"/>
          <w:lang w:eastAsia="zh-CN"/>
        </w:rPr>
        <w:t>传统文化表现形式</w:t>
      </w:r>
      <w:r w:rsidRPr="00B803D4">
        <w:rPr>
          <w:rFonts w:ascii="SimSun" w:hAnsi="SimSun" w:hint="eastAsia"/>
          <w:lang w:eastAsia="zh-CN"/>
        </w:rPr>
        <w:t>的修订</w:t>
      </w:r>
      <w:r w:rsidR="00673A4F" w:rsidRPr="00B803D4">
        <w:rPr>
          <w:rFonts w:ascii="SimSun" w:hAnsi="SimSun" w:hint="eastAsia"/>
          <w:lang w:eastAsia="zh-CN"/>
        </w:rPr>
        <w:t>案文</w:t>
      </w:r>
      <w:r w:rsidRPr="00B803D4">
        <w:rPr>
          <w:rFonts w:ascii="SimSun" w:hAnsi="SimSun" w:hint="eastAsia"/>
          <w:lang w:eastAsia="zh-CN"/>
        </w:rPr>
        <w:t>，认为这是在IGC框架内讨论中迈出的重要一步。关于</w:t>
      </w:r>
      <w:r w:rsidR="00936F2F" w:rsidRPr="00B803D4">
        <w:rPr>
          <w:rFonts w:ascii="SimSun" w:hAnsi="SimSun" w:hint="eastAsia"/>
          <w:lang w:eastAsia="zh-CN"/>
        </w:rPr>
        <w:t>遗传资源</w:t>
      </w:r>
      <w:r w:rsidRPr="00B803D4">
        <w:rPr>
          <w:rFonts w:ascii="SimSun" w:hAnsi="SimSun" w:hint="eastAsia"/>
          <w:lang w:eastAsia="zh-CN"/>
        </w:rPr>
        <w:t>，GRULAC承认2024年《GRATK条约》的通过，重申继续探索与</w:t>
      </w:r>
      <w:r w:rsidR="004B2D4A" w:rsidRPr="00B803D4">
        <w:rPr>
          <w:rFonts w:ascii="SimSun" w:hAnsi="SimSun" w:hint="eastAsia"/>
          <w:lang w:eastAsia="zh-CN"/>
        </w:rPr>
        <w:t>传统知识</w:t>
      </w:r>
      <w:r w:rsidRPr="00B803D4">
        <w:rPr>
          <w:rFonts w:ascii="SimSun" w:hAnsi="SimSun" w:hint="eastAsia"/>
          <w:lang w:eastAsia="zh-CN"/>
        </w:rPr>
        <w:t>和</w:t>
      </w:r>
      <w:r w:rsidR="00DC5BB3" w:rsidRPr="00B803D4">
        <w:rPr>
          <w:rFonts w:ascii="SimSun" w:hAnsi="SimSun" w:hint="eastAsia"/>
          <w:lang w:eastAsia="zh-CN"/>
        </w:rPr>
        <w:t>传统文化表现形式</w:t>
      </w:r>
      <w:r w:rsidRPr="00B803D4">
        <w:rPr>
          <w:rFonts w:ascii="SimSun" w:hAnsi="SimSun" w:hint="eastAsia"/>
          <w:lang w:eastAsia="zh-CN"/>
        </w:rPr>
        <w:t>之间联系的重要性。它重申支持土著</w:t>
      </w:r>
      <w:r w:rsidR="009E51A5" w:rsidRPr="00B803D4">
        <w:rPr>
          <w:rFonts w:ascii="SimSun" w:hAnsi="SimSun" w:hint="eastAsia"/>
          <w:lang w:eastAsia="zh-CN"/>
        </w:rPr>
        <w:t>人民</w:t>
      </w:r>
      <w:r w:rsidRPr="00B803D4">
        <w:rPr>
          <w:rFonts w:ascii="SimSun" w:hAnsi="SimSun" w:hint="eastAsia"/>
          <w:lang w:eastAsia="zh-CN"/>
        </w:rPr>
        <w:t>和当地社区在产权组织IGC关键问题工作中充分参与，并对可用资源不足可能危及IGC审议的合法性和全面性表示关切。GRULAC重申致力于以建设性方式参与IGC的工作。</w:t>
      </w:r>
    </w:p>
    <w:p w14:paraId="305A7625" w14:textId="05843B7B" w:rsidR="002D12B1" w:rsidRPr="00B803D4" w:rsidRDefault="002D12B1"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欧盟代表团代表欧盟及其成员国，对秘书处过去一年所开展的工作表示感谢。</w:t>
      </w:r>
      <w:r w:rsidR="00A9086B" w:rsidRPr="00B803D4">
        <w:rPr>
          <w:rFonts w:ascii="SimSun" w:hAnsi="SimSun" w:hint="eastAsia"/>
          <w:lang w:eastAsia="zh-CN"/>
        </w:rPr>
        <w:t>它</w:t>
      </w:r>
      <w:r w:rsidRPr="00B803D4">
        <w:rPr>
          <w:rFonts w:ascii="SimSun" w:hAnsi="SimSun" w:hint="eastAsia"/>
          <w:lang w:eastAsia="zh-CN"/>
        </w:rPr>
        <w:t>还对IGC联合主席为确保前一届IGC会议取得成功所做的工作和奉献精神表示感谢。代表团指出，前四届IGC会议在成果方面具有挑战性且不总是有成效。</w:t>
      </w:r>
      <w:r w:rsidR="00A9086B" w:rsidRPr="00B803D4">
        <w:rPr>
          <w:rFonts w:ascii="SimSun" w:hAnsi="SimSun" w:hint="eastAsia"/>
          <w:lang w:eastAsia="zh-CN"/>
        </w:rPr>
        <w:t>它</w:t>
      </w:r>
      <w:r w:rsidRPr="00B803D4">
        <w:rPr>
          <w:rFonts w:ascii="SimSun" w:hAnsi="SimSun" w:hint="eastAsia"/>
          <w:lang w:eastAsia="zh-CN"/>
        </w:rPr>
        <w:t>因此特别欣慰地看到，在IGC第</w:t>
      </w:r>
      <w:r w:rsidR="00614FFE">
        <w:rPr>
          <w:rFonts w:ascii="SimSun" w:hAnsi="SimSun" w:hint="eastAsia"/>
          <w:lang w:eastAsia="zh-CN"/>
        </w:rPr>
        <w:t>五十一届会议</w:t>
      </w:r>
      <w:r w:rsidRPr="00B803D4">
        <w:rPr>
          <w:rFonts w:ascii="SimSun" w:hAnsi="SimSun" w:hint="eastAsia"/>
          <w:lang w:eastAsia="zh-CN"/>
        </w:rPr>
        <w:t>上，各方就两项重要事项达成一致：一是将修订后的</w:t>
      </w:r>
      <w:r w:rsidR="004B2D4A" w:rsidRPr="00B803D4">
        <w:rPr>
          <w:rFonts w:ascii="SimSun" w:hAnsi="SimSun" w:hint="eastAsia"/>
          <w:lang w:eastAsia="zh-CN"/>
        </w:rPr>
        <w:t>传统知识</w:t>
      </w:r>
      <w:r w:rsidRPr="00B803D4">
        <w:rPr>
          <w:rFonts w:ascii="SimSun" w:hAnsi="SimSun" w:hint="eastAsia"/>
          <w:lang w:eastAsia="zh-CN"/>
        </w:rPr>
        <w:t>和</w:t>
      </w:r>
      <w:r w:rsidR="00DC5BB3" w:rsidRPr="00B803D4">
        <w:rPr>
          <w:rFonts w:ascii="SimSun" w:hAnsi="SimSun" w:hint="eastAsia"/>
          <w:lang w:eastAsia="zh-CN"/>
        </w:rPr>
        <w:t>传统文化表现形式</w:t>
      </w:r>
      <w:r w:rsidR="00673A4F" w:rsidRPr="00B803D4">
        <w:rPr>
          <w:rFonts w:ascii="SimSun" w:hAnsi="SimSun" w:hint="eastAsia"/>
          <w:lang w:eastAsia="zh-CN"/>
        </w:rPr>
        <w:t>案文</w:t>
      </w:r>
      <w:r w:rsidRPr="00B803D4">
        <w:rPr>
          <w:rFonts w:ascii="SimSun" w:hAnsi="SimSun" w:hint="eastAsia"/>
          <w:lang w:eastAsia="zh-CN"/>
        </w:rPr>
        <w:t>提交至下次会议；二是就IGC下一届任期</w:t>
      </w:r>
      <w:r w:rsidR="008D41F8" w:rsidRPr="00B803D4">
        <w:rPr>
          <w:rFonts w:ascii="SimSun" w:hAnsi="SimSun" w:hint="eastAsia"/>
          <w:lang w:eastAsia="zh-CN"/>
        </w:rPr>
        <w:t>任务授权</w:t>
      </w:r>
      <w:r w:rsidRPr="00B803D4">
        <w:rPr>
          <w:rFonts w:ascii="SimSun" w:hAnsi="SimSun" w:hint="eastAsia"/>
          <w:lang w:eastAsia="zh-CN"/>
        </w:rPr>
        <w:t>的</w:t>
      </w:r>
      <w:r w:rsidR="00A9086B" w:rsidRPr="00B803D4">
        <w:rPr>
          <w:rFonts w:ascii="SimSun" w:hAnsi="SimSun" w:hint="eastAsia"/>
          <w:lang w:eastAsia="zh-CN"/>
        </w:rPr>
        <w:t>延长</w:t>
      </w:r>
      <w:r w:rsidRPr="00B803D4">
        <w:rPr>
          <w:rFonts w:ascii="SimSun" w:hAnsi="SimSun" w:hint="eastAsia"/>
          <w:lang w:eastAsia="zh-CN"/>
        </w:rPr>
        <w:t>问题达成</w:t>
      </w:r>
      <w:r w:rsidR="00A9086B" w:rsidRPr="00B803D4">
        <w:rPr>
          <w:rFonts w:ascii="SimSun" w:hAnsi="SimSun" w:hint="eastAsia"/>
          <w:lang w:eastAsia="zh-CN"/>
        </w:rPr>
        <w:t>协商一致</w:t>
      </w:r>
      <w:r w:rsidRPr="00B803D4">
        <w:rPr>
          <w:rFonts w:ascii="SimSun" w:hAnsi="SimSun" w:hint="eastAsia"/>
          <w:lang w:eastAsia="zh-CN"/>
        </w:rPr>
        <w:t>并作出</w:t>
      </w:r>
      <w:r w:rsidR="00A9086B" w:rsidRPr="00B803D4">
        <w:rPr>
          <w:rFonts w:ascii="SimSun" w:hAnsi="SimSun" w:hint="eastAsia"/>
          <w:lang w:eastAsia="zh-CN"/>
        </w:rPr>
        <w:t>建议</w:t>
      </w:r>
      <w:r w:rsidRPr="00B803D4">
        <w:rPr>
          <w:rFonts w:ascii="SimSun" w:hAnsi="SimSun" w:hint="eastAsia"/>
          <w:lang w:eastAsia="zh-CN"/>
        </w:rPr>
        <w:t>。代表团回顾称，如多个代表团在IGC第</w:t>
      </w:r>
      <w:r w:rsidR="00614FFE">
        <w:rPr>
          <w:rFonts w:ascii="SimSun" w:hAnsi="SimSun" w:hint="eastAsia"/>
          <w:lang w:eastAsia="zh-CN"/>
        </w:rPr>
        <w:t>五十一</w:t>
      </w:r>
      <w:r w:rsidRPr="00B803D4">
        <w:rPr>
          <w:rFonts w:ascii="SimSun" w:hAnsi="SimSun" w:hint="eastAsia"/>
          <w:lang w:eastAsia="zh-CN"/>
        </w:rPr>
        <w:t>届会议上所表达的，各方明确希望修订IGC工作方法，以实现更高</w:t>
      </w:r>
      <w:r w:rsidRPr="00B803D4">
        <w:rPr>
          <w:rFonts w:ascii="SimSun" w:hAnsi="SimSun" w:hint="eastAsia"/>
          <w:lang w:eastAsia="zh-CN"/>
        </w:rPr>
        <w:lastRenderedPageBreak/>
        <w:t>效和有意义的工作，因此期待交流各国和各地区的经验。</w:t>
      </w:r>
      <w:r w:rsidR="00A9086B" w:rsidRPr="00B803D4">
        <w:rPr>
          <w:rFonts w:ascii="SimSun" w:hAnsi="SimSun" w:hint="eastAsia"/>
          <w:lang w:eastAsia="zh-CN"/>
        </w:rPr>
        <w:t>它</w:t>
      </w:r>
      <w:r w:rsidRPr="00B803D4">
        <w:rPr>
          <w:rFonts w:ascii="SimSun" w:hAnsi="SimSun" w:hint="eastAsia"/>
          <w:lang w:eastAsia="zh-CN"/>
        </w:rPr>
        <w:t>认为，IGC会议的新格式将通过在每次会议中至少安排三天时间用于分享良好实践、具体举措和案例，为这种交流提供机会。代表团重申，任何关于</w:t>
      </w:r>
      <w:r w:rsidR="004B2D4A" w:rsidRPr="00B803D4">
        <w:rPr>
          <w:rFonts w:ascii="SimSun" w:hAnsi="SimSun" w:hint="eastAsia"/>
          <w:lang w:eastAsia="zh-CN"/>
        </w:rPr>
        <w:t>传统知识</w:t>
      </w:r>
      <w:r w:rsidRPr="00B803D4">
        <w:rPr>
          <w:rFonts w:ascii="SimSun" w:hAnsi="SimSun" w:hint="eastAsia"/>
          <w:lang w:eastAsia="zh-CN"/>
        </w:rPr>
        <w:t>和</w:t>
      </w:r>
      <w:r w:rsidR="00DC5BB3" w:rsidRPr="00B803D4">
        <w:rPr>
          <w:rFonts w:ascii="SimSun" w:hAnsi="SimSun" w:hint="eastAsia"/>
          <w:lang w:eastAsia="zh-CN"/>
        </w:rPr>
        <w:t>传统文化表现形式</w:t>
      </w:r>
      <w:r w:rsidRPr="00B803D4">
        <w:rPr>
          <w:rFonts w:ascii="SimSun" w:hAnsi="SimSun" w:hint="eastAsia"/>
          <w:lang w:eastAsia="zh-CN"/>
        </w:rPr>
        <w:t>的国际文书应具有非约束性，并支持平衡、灵活和基于措施的方法。尽管</w:t>
      </w:r>
      <w:r w:rsidR="00356F0D" w:rsidRPr="00B803D4">
        <w:rPr>
          <w:rFonts w:ascii="SimSun" w:hAnsi="SimSun" w:hint="eastAsia"/>
          <w:lang w:eastAsia="zh-CN"/>
        </w:rPr>
        <w:t>它</w:t>
      </w:r>
      <w:r w:rsidRPr="00B803D4">
        <w:rPr>
          <w:rFonts w:ascii="SimSun" w:hAnsi="SimSun" w:hint="eastAsia"/>
          <w:lang w:eastAsia="zh-CN"/>
        </w:rPr>
        <w:t>承认一些成员国对在2026/2027两年期</w:t>
      </w:r>
      <w:r w:rsidR="00356F0D" w:rsidRPr="00B803D4">
        <w:rPr>
          <w:rFonts w:ascii="SimSun" w:hAnsi="SimSun" w:hint="eastAsia"/>
          <w:lang w:eastAsia="zh-CN"/>
        </w:rPr>
        <w:t>IGC任务授权</w:t>
      </w:r>
      <w:r w:rsidRPr="00B803D4">
        <w:rPr>
          <w:rFonts w:ascii="SimSun" w:hAnsi="SimSun" w:hint="eastAsia"/>
          <w:lang w:eastAsia="zh-CN"/>
        </w:rPr>
        <w:t>中讨论</w:t>
      </w:r>
      <w:r w:rsidR="00936F2F" w:rsidRPr="00B803D4">
        <w:rPr>
          <w:rFonts w:ascii="SimSun" w:hAnsi="SimSun" w:hint="eastAsia"/>
          <w:lang w:eastAsia="zh-CN"/>
        </w:rPr>
        <w:t>遗传资源</w:t>
      </w:r>
      <w:r w:rsidRPr="00B803D4">
        <w:rPr>
          <w:rFonts w:ascii="SimSun" w:hAnsi="SimSun" w:hint="eastAsia"/>
          <w:lang w:eastAsia="zh-CN"/>
        </w:rPr>
        <w:t>的重视，但代表团重申，关于</w:t>
      </w:r>
      <w:r w:rsidR="00936F2F" w:rsidRPr="00B803D4">
        <w:rPr>
          <w:rFonts w:ascii="SimSun" w:hAnsi="SimSun" w:hint="eastAsia"/>
          <w:lang w:eastAsia="zh-CN"/>
        </w:rPr>
        <w:t>遗传资源</w:t>
      </w:r>
      <w:r w:rsidRPr="00B803D4">
        <w:rPr>
          <w:rFonts w:ascii="SimSun" w:hAnsi="SimSun" w:hint="eastAsia"/>
          <w:lang w:eastAsia="zh-CN"/>
        </w:rPr>
        <w:t>的</w:t>
      </w:r>
      <w:r w:rsidR="00356F0D" w:rsidRPr="00B803D4">
        <w:rPr>
          <w:rFonts w:ascii="SimSun" w:hAnsi="SimSun" w:hint="eastAsia"/>
          <w:lang w:eastAsia="zh-CN"/>
        </w:rPr>
        <w:t>准则制定</w:t>
      </w:r>
      <w:r w:rsidRPr="00B803D4">
        <w:rPr>
          <w:rFonts w:ascii="SimSun" w:hAnsi="SimSun" w:hint="eastAsia"/>
          <w:lang w:eastAsia="zh-CN"/>
        </w:rPr>
        <w:t>工作应属于未来</w:t>
      </w:r>
      <w:r w:rsidR="00094326" w:rsidRPr="00B803D4">
        <w:rPr>
          <w:rFonts w:ascii="SimSun" w:hAnsi="SimSun" w:hint="eastAsia"/>
          <w:lang w:eastAsia="zh-CN"/>
        </w:rPr>
        <w:t>《GRATK条约》</w:t>
      </w:r>
      <w:r w:rsidRPr="00B803D4">
        <w:rPr>
          <w:rFonts w:ascii="SimSun" w:hAnsi="SimSun" w:hint="eastAsia"/>
          <w:lang w:eastAsia="zh-CN"/>
        </w:rPr>
        <w:t>大会的职权范围。因此，如2026/2027两年期IGC任务</w:t>
      </w:r>
      <w:r w:rsidR="00356F0D" w:rsidRPr="00B803D4">
        <w:rPr>
          <w:rFonts w:ascii="SimSun" w:hAnsi="SimSun" w:hint="eastAsia"/>
          <w:lang w:eastAsia="zh-CN"/>
        </w:rPr>
        <w:t>授权</w:t>
      </w:r>
      <w:r w:rsidRPr="00B803D4">
        <w:rPr>
          <w:rFonts w:ascii="SimSun" w:hAnsi="SimSun" w:hint="eastAsia"/>
          <w:lang w:eastAsia="zh-CN"/>
        </w:rPr>
        <w:t>草案所明确，IGC内关于</w:t>
      </w:r>
      <w:r w:rsidR="00936F2F" w:rsidRPr="00B803D4">
        <w:rPr>
          <w:rFonts w:ascii="SimSun" w:hAnsi="SimSun" w:hint="eastAsia"/>
          <w:lang w:eastAsia="zh-CN"/>
        </w:rPr>
        <w:t>遗传资源</w:t>
      </w:r>
      <w:r w:rsidRPr="00B803D4">
        <w:rPr>
          <w:rFonts w:ascii="SimSun" w:hAnsi="SimSun" w:hint="eastAsia"/>
          <w:lang w:eastAsia="zh-CN"/>
        </w:rPr>
        <w:t>的讨论应仅限于非</w:t>
      </w:r>
      <w:r w:rsidR="00356F0D" w:rsidRPr="00B803D4">
        <w:rPr>
          <w:rFonts w:ascii="SimSun" w:hAnsi="SimSun" w:hint="eastAsia"/>
          <w:lang w:eastAsia="zh-CN"/>
        </w:rPr>
        <w:t>准则制定</w:t>
      </w:r>
      <w:r w:rsidRPr="00B803D4">
        <w:rPr>
          <w:rFonts w:ascii="SimSun" w:hAnsi="SimSun" w:hint="eastAsia"/>
          <w:lang w:eastAsia="zh-CN"/>
        </w:rPr>
        <w:t>工作，包括成员国间交流经验和良好实践，以及关于保护</w:t>
      </w:r>
      <w:r w:rsidR="00936F2F" w:rsidRPr="00B803D4">
        <w:rPr>
          <w:rFonts w:ascii="SimSun" w:hAnsi="SimSun" w:hint="eastAsia"/>
          <w:lang w:eastAsia="zh-CN"/>
        </w:rPr>
        <w:t>遗传资源</w:t>
      </w:r>
      <w:r w:rsidRPr="00B803D4">
        <w:rPr>
          <w:rFonts w:ascii="SimSun" w:hAnsi="SimSun" w:hint="eastAsia"/>
          <w:lang w:eastAsia="zh-CN"/>
        </w:rPr>
        <w:t>的国家立法信息交流。</w:t>
      </w:r>
      <w:r w:rsidR="00356F0D" w:rsidRPr="00B803D4">
        <w:rPr>
          <w:rFonts w:ascii="SimSun" w:hAnsi="SimSun" w:hint="eastAsia"/>
          <w:lang w:eastAsia="zh-CN"/>
        </w:rPr>
        <w:t>它</w:t>
      </w:r>
      <w:r w:rsidRPr="00B803D4">
        <w:rPr>
          <w:rFonts w:ascii="SimSun" w:hAnsi="SimSun" w:hint="eastAsia"/>
          <w:lang w:eastAsia="zh-CN"/>
        </w:rPr>
        <w:t>重申其积极参与IGC工作的承诺，愿意就IGC在2026/2027两年期</w:t>
      </w:r>
      <w:r w:rsidR="00356F0D" w:rsidRPr="00B803D4">
        <w:rPr>
          <w:rFonts w:ascii="SimSun" w:hAnsi="SimSun" w:hint="eastAsia"/>
          <w:lang w:eastAsia="zh-CN"/>
        </w:rPr>
        <w:t>的</w:t>
      </w:r>
      <w:r w:rsidRPr="00B803D4">
        <w:rPr>
          <w:rFonts w:ascii="SimSun" w:hAnsi="SimSun" w:hint="eastAsia"/>
          <w:lang w:eastAsia="zh-CN"/>
        </w:rPr>
        <w:t>拟议</w:t>
      </w:r>
      <w:r w:rsidR="008D41F8" w:rsidRPr="00B803D4">
        <w:rPr>
          <w:rFonts w:ascii="SimSun" w:hAnsi="SimSun" w:hint="eastAsia"/>
          <w:lang w:eastAsia="zh-CN"/>
        </w:rPr>
        <w:t>任务授权</w:t>
      </w:r>
      <w:r w:rsidRPr="00B803D4">
        <w:rPr>
          <w:rFonts w:ascii="SimSun" w:hAnsi="SimSun" w:hint="eastAsia"/>
          <w:lang w:eastAsia="zh-CN"/>
        </w:rPr>
        <w:t>达成一致。代表团期待积极参与在新</w:t>
      </w:r>
      <w:r w:rsidR="008D41F8" w:rsidRPr="00B803D4">
        <w:rPr>
          <w:rFonts w:ascii="SimSun" w:hAnsi="SimSun" w:hint="eastAsia"/>
          <w:lang w:eastAsia="zh-CN"/>
        </w:rPr>
        <w:t>任务授权</w:t>
      </w:r>
      <w:r w:rsidRPr="00B803D4">
        <w:rPr>
          <w:rFonts w:ascii="SimSun" w:hAnsi="SimSun" w:hint="eastAsia"/>
          <w:lang w:eastAsia="zh-CN"/>
        </w:rPr>
        <w:t>下举行的三次IGC会议。</w:t>
      </w:r>
    </w:p>
    <w:p w14:paraId="5098FE87" w14:textId="5203E886" w:rsidR="002D12B1" w:rsidRPr="00B803D4" w:rsidRDefault="002D12B1"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澳大利亚代表团欢迎延长IGC</w:t>
      </w:r>
      <w:r w:rsidR="008D41F8" w:rsidRPr="00B803D4">
        <w:rPr>
          <w:rFonts w:ascii="SimSun" w:hAnsi="SimSun" w:hint="eastAsia"/>
          <w:lang w:eastAsia="zh-CN"/>
        </w:rPr>
        <w:t>任务授权</w:t>
      </w:r>
      <w:r w:rsidRPr="00B803D4">
        <w:rPr>
          <w:rFonts w:ascii="SimSun" w:hAnsi="SimSun" w:hint="eastAsia"/>
          <w:lang w:eastAsia="zh-CN"/>
        </w:rPr>
        <w:t>的建议，以及为实现有意义成果而继续秉持的合作精神和协作工作。</w:t>
      </w:r>
      <w:r w:rsidR="00356F0D" w:rsidRPr="00B803D4">
        <w:rPr>
          <w:rFonts w:ascii="SimSun" w:hAnsi="SimSun" w:hint="eastAsia"/>
          <w:lang w:eastAsia="zh-CN"/>
        </w:rPr>
        <w:t>它</w:t>
      </w:r>
      <w:r w:rsidRPr="00B803D4">
        <w:rPr>
          <w:rFonts w:ascii="SimSun" w:hAnsi="SimSun" w:hint="eastAsia"/>
          <w:lang w:eastAsia="zh-CN"/>
        </w:rPr>
        <w:t>期待继续推进传统知识和传统文化表现形式保护方面的成果，</w:t>
      </w:r>
      <w:r w:rsidR="00356F0D" w:rsidRPr="00B803D4">
        <w:rPr>
          <w:rFonts w:ascii="SimSun" w:hAnsi="SimSun" w:hint="eastAsia"/>
          <w:lang w:eastAsia="zh-CN"/>
        </w:rPr>
        <w:t>和</w:t>
      </w:r>
      <w:r w:rsidRPr="00B803D4">
        <w:rPr>
          <w:rFonts w:ascii="SimSun" w:hAnsi="SimSun" w:hint="eastAsia"/>
          <w:lang w:eastAsia="zh-CN"/>
        </w:rPr>
        <w:t>进一步</w:t>
      </w:r>
      <w:r w:rsidR="00356F0D" w:rsidRPr="00B803D4">
        <w:rPr>
          <w:rFonts w:ascii="SimSun" w:hAnsi="SimSun" w:hint="eastAsia"/>
          <w:lang w:eastAsia="zh-CN"/>
        </w:rPr>
        <w:t>审议</w:t>
      </w:r>
      <w:r w:rsidRPr="00B803D4">
        <w:rPr>
          <w:rFonts w:ascii="SimSun" w:hAnsi="SimSun" w:hint="eastAsia"/>
          <w:lang w:eastAsia="zh-CN"/>
        </w:rPr>
        <w:t>和讨论</w:t>
      </w:r>
      <w:r w:rsidR="00936F2F" w:rsidRPr="00B803D4">
        <w:rPr>
          <w:rFonts w:ascii="SimSun" w:hAnsi="SimSun" w:hint="eastAsia"/>
          <w:lang w:eastAsia="zh-CN"/>
        </w:rPr>
        <w:t>遗传资源</w:t>
      </w:r>
      <w:r w:rsidRPr="00B803D4">
        <w:rPr>
          <w:rFonts w:ascii="SimSun" w:hAnsi="SimSun" w:hint="eastAsia"/>
          <w:lang w:eastAsia="zh-CN"/>
        </w:rPr>
        <w:t>的机会。代表团重申对</w:t>
      </w:r>
      <w:r w:rsidR="00356F0D" w:rsidRPr="00B803D4">
        <w:rPr>
          <w:rFonts w:ascii="SimSun" w:hAnsi="SimSun" w:hint="eastAsia"/>
          <w:lang w:eastAsia="zh-CN"/>
        </w:rPr>
        <w:t>土著人民和当地社区</w:t>
      </w:r>
      <w:r w:rsidRPr="00B803D4">
        <w:rPr>
          <w:rFonts w:ascii="SimSun" w:hAnsi="SimSun" w:hint="eastAsia"/>
          <w:lang w:eastAsia="zh-CN"/>
        </w:rPr>
        <w:t>参与IGC的坚定支持及其重要价值。为进一步支持此类参与，澳大利亚已宣布向产权组织自愿基金捐赠20,000澳元。</w:t>
      </w:r>
      <w:r w:rsidR="00356F0D" w:rsidRPr="00B803D4">
        <w:rPr>
          <w:rFonts w:ascii="SimSun" w:hAnsi="SimSun" w:hint="eastAsia"/>
          <w:lang w:eastAsia="zh-CN"/>
        </w:rPr>
        <w:t>它</w:t>
      </w:r>
      <w:r w:rsidRPr="00B803D4">
        <w:rPr>
          <w:rFonts w:ascii="SimSun" w:hAnsi="SimSun" w:hint="eastAsia"/>
          <w:lang w:eastAsia="zh-CN"/>
        </w:rPr>
        <w:t>鼓励其他成员国考虑向产权组织自愿基金捐款。</w:t>
      </w:r>
    </w:p>
    <w:p w14:paraId="2A92E2CC" w14:textId="08B65279" w:rsidR="002D12B1" w:rsidRPr="00B803D4" w:rsidRDefault="002D12B1"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印度代表团支持巴基斯坦代表团代表亚太集团所作的</w:t>
      </w:r>
      <w:r w:rsidR="00356F0D" w:rsidRPr="00B803D4">
        <w:rPr>
          <w:rFonts w:ascii="SimSun" w:hAnsi="SimSun" w:hint="eastAsia"/>
          <w:lang w:eastAsia="zh-CN"/>
        </w:rPr>
        <w:t>发言</w:t>
      </w:r>
      <w:r w:rsidRPr="00B803D4">
        <w:rPr>
          <w:rFonts w:ascii="SimSun" w:hAnsi="SimSun" w:hint="eastAsia"/>
          <w:lang w:eastAsia="zh-CN"/>
        </w:rPr>
        <w:t>。它对秘书处关于2024/2025两年期IGC的全面报告表示感谢。代表团坚定支持IGC的使命，认为其与各国保护</w:t>
      </w:r>
      <w:r w:rsidR="00936F2F" w:rsidRPr="00B803D4">
        <w:rPr>
          <w:rFonts w:ascii="SimSun" w:hAnsi="SimSun" w:hint="eastAsia"/>
          <w:lang w:eastAsia="zh-CN"/>
        </w:rPr>
        <w:t>遗传资源</w:t>
      </w:r>
      <w:r w:rsidRPr="00B803D4">
        <w:rPr>
          <w:rFonts w:ascii="SimSun" w:hAnsi="SimSun" w:hint="eastAsia"/>
          <w:lang w:eastAsia="zh-CN"/>
        </w:rPr>
        <w:t>、</w:t>
      </w:r>
      <w:r w:rsidR="004B2D4A" w:rsidRPr="00B803D4">
        <w:rPr>
          <w:rFonts w:ascii="SimSun" w:hAnsi="SimSun" w:hint="eastAsia"/>
          <w:lang w:eastAsia="zh-CN"/>
        </w:rPr>
        <w:t>传统知识</w:t>
      </w:r>
      <w:r w:rsidRPr="00B803D4">
        <w:rPr>
          <w:rFonts w:ascii="SimSun" w:hAnsi="SimSun" w:hint="eastAsia"/>
          <w:lang w:eastAsia="zh-CN"/>
        </w:rPr>
        <w:t>和</w:t>
      </w:r>
      <w:r w:rsidR="00DC5BB3" w:rsidRPr="00B803D4">
        <w:rPr>
          <w:rFonts w:ascii="SimSun" w:hAnsi="SimSun" w:hint="eastAsia"/>
          <w:lang w:eastAsia="zh-CN"/>
        </w:rPr>
        <w:t>传统文化表现形式</w:t>
      </w:r>
      <w:r w:rsidRPr="00B803D4">
        <w:rPr>
          <w:rFonts w:ascii="SimSun" w:hAnsi="SimSun" w:hint="eastAsia"/>
          <w:lang w:eastAsia="zh-CN"/>
        </w:rPr>
        <w:t>的国家努力相辅相成。</w:t>
      </w:r>
      <w:r w:rsidR="00356F0D" w:rsidRPr="00B803D4">
        <w:rPr>
          <w:rFonts w:ascii="SimSun" w:hAnsi="SimSun" w:hint="eastAsia"/>
          <w:lang w:eastAsia="zh-CN"/>
        </w:rPr>
        <w:t>它</w:t>
      </w:r>
      <w:r w:rsidRPr="00B803D4">
        <w:rPr>
          <w:rFonts w:ascii="SimSun" w:hAnsi="SimSun" w:hint="eastAsia"/>
          <w:lang w:eastAsia="zh-CN"/>
        </w:rPr>
        <w:t>对2024年5月24日通过的</w:t>
      </w:r>
      <w:r w:rsidR="00356F0D" w:rsidRPr="00B803D4">
        <w:rPr>
          <w:rFonts w:ascii="SimSun" w:hAnsi="SimSun" w:hint="eastAsia"/>
          <w:lang w:eastAsia="zh-CN"/>
        </w:rPr>
        <w:t>产权组织</w:t>
      </w:r>
      <w:r w:rsidR="00094326" w:rsidRPr="00B803D4">
        <w:rPr>
          <w:rFonts w:ascii="SimSun" w:hAnsi="SimSun" w:hint="eastAsia"/>
          <w:lang w:eastAsia="zh-CN"/>
        </w:rPr>
        <w:t>《GRATK条约》</w:t>
      </w:r>
      <w:r w:rsidRPr="00B803D4">
        <w:rPr>
          <w:rFonts w:ascii="SimSun" w:hAnsi="SimSun" w:hint="eastAsia"/>
          <w:lang w:eastAsia="zh-CN"/>
        </w:rPr>
        <w:t>表示赞赏。该条约作为首个处理知识产权、</w:t>
      </w:r>
      <w:r w:rsidR="00936F2F" w:rsidRPr="00B803D4">
        <w:rPr>
          <w:rFonts w:ascii="SimSun" w:hAnsi="SimSun" w:hint="eastAsia"/>
          <w:lang w:eastAsia="zh-CN"/>
        </w:rPr>
        <w:t>遗传资源</w:t>
      </w:r>
      <w:r w:rsidRPr="00B803D4">
        <w:rPr>
          <w:rFonts w:ascii="SimSun" w:hAnsi="SimSun" w:hint="eastAsia"/>
          <w:lang w:eastAsia="zh-CN"/>
        </w:rPr>
        <w:t>和</w:t>
      </w:r>
      <w:r w:rsidR="004B2D4A" w:rsidRPr="00B803D4">
        <w:rPr>
          <w:rFonts w:ascii="SimSun" w:hAnsi="SimSun" w:hint="eastAsia"/>
          <w:lang w:eastAsia="zh-CN"/>
        </w:rPr>
        <w:t>传统知识</w:t>
      </w:r>
      <w:r w:rsidRPr="00B803D4">
        <w:rPr>
          <w:rFonts w:ascii="SimSun" w:hAnsi="SimSun" w:hint="eastAsia"/>
          <w:lang w:eastAsia="zh-CN"/>
        </w:rPr>
        <w:t>之间接口问题的</w:t>
      </w:r>
      <w:r w:rsidR="00143FA6" w:rsidRPr="00E43562">
        <w:rPr>
          <w:rFonts w:ascii="SimSun" w:hAnsi="SimSun" w:hint="eastAsia"/>
          <w:lang w:eastAsia="zh-CN"/>
        </w:rPr>
        <w:t>产权组织</w:t>
      </w:r>
      <w:r w:rsidRPr="00B803D4">
        <w:rPr>
          <w:rFonts w:ascii="SimSun" w:hAnsi="SimSun" w:hint="eastAsia"/>
          <w:lang w:eastAsia="zh-CN"/>
        </w:rPr>
        <w:t>法律文书，标志着重要里程碑，印度一直积极推动此项工作。代表团认可IGC第</w:t>
      </w:r>
      <w:r w:rsidR="00614FFE">
        <w:rPr>
          <w:rFonts w:ascii="SimSun" w:hAnsi="SimSun" w:hint="eastAsia"/>
          <w:lang w:eastAsia="zh-CN"/>
        </w:rPr>
        <w:t>四十九</w:t>
      </w:r>
      <w:r w:rsidRPr="00B803D4">
        <w:rPr>
          <w:rFonts w:ascii="SimSun" w:hAnsi="SimSun" w:hint="eastAsia"/>
          <w:lang w:eastAsia="zh-CN"/>
        </w:rPr>
        <w:t>、</w:t>
      </w:r>
      <w:r w:rsidR="00614FFE">
        <w:rPr>
          <w:rFonts w:ascii="SimSun" w:hAnsi="SimSun" w:hint="eastAsia"/>
          <w:lang w:eastAsia="zh-CN"/>
        </w:rPr>
        <w:t>五十</w:t>
      </w:r>
      <w:r w:rsidRPr="00B803D4">
        <w:rPr>
          <w:rFonts w:ascii="SimSun" w:hAnsi="SimSun" w:hint="eastAsia"/>
          <w:lang w:eastAsia="zh-CN"/>
        </w:rPr>
        <w:t>和</w:t>
      </w:r>
      <w:r w:rsidR="00614FFE">
        <w:rPr>
          <w:rFonts w:ascii="SimSun" w:hAnsi="SimSun" w:hint="eastAsia"/>
          <w:lang w:eastAsia="zh-CN"/>
        </w:rPr>
        <w:t>五十一</w:t>
      </w:r>
      <w:r w:rsidR="00356F0D" w:rsidRPr="00B803D4">
        <w:rPr>
          <w:rFonts w:ascii="SimSun" w:hAnsi="SimSun" w:hint="eastAsia"/>
          <w:lang w:eastAsia="zh-CN"/>
        </w:rPr>
        <w:t>届</w:t>
      </w:r>
      <w:r w:rsidRPr="00B803D4">
        <w:rPr>
          <w:rFonts w:ascii="SimSun" w:hAnsi="SimSun" w:hint="eastAsia"/>
          <w:lang w:eastAsia="zh-CN"/>
        </w:rPr>
        <w:t>会议期间开展的实质性工作，并感谢在克服早期达成</w:t>
      </w:r>
      <w:r w:rsidR="00356F0D" w:rsidRPr="00B803D4">
        <w:rPr>
          <w:rFonts w:ascii="SimSun" w:hAnsi="SimSun" w:hint="eastAsia"/>
          <w:lang w:eastAsia="zh-CN"/>
        </w:rPr>
        <w:t>协商一致</w:t>
      </w:r>
      <w:r w:rsidRPr="00B803D4">
        <w:rPr>
          <w:rFonts w:ascii="SimSun" w:hAnsi="SimSun" w:hint="eastAsia"/>
          <w:lang w:eastAsia="zh-CN"/>
        </w:rPr>
        <w:t>的挑战中所作的持续努力，最终促成修订后的</w:t>
      </w:r>
      <w:r w:rsidR="004B2D4A" w:rsidRPr="00B803D4">
        <w:rPr>
          <w:rFonts w:ascii="SimSun" w:hAnsi="SimSun" w:hint="eastAsia"/>
          <w:lang w:eastAsia="zh-CN"/>
        </w:rPr>
        <w:t>传统知识</w:t>
      </w:r>
      <w:r w:rsidRPr="00B803D4">
        <w:rPr>
          <w:rFonts w:ascii="SimSun" w:hAnsi="SimSun" w:hint="eastAsia"/>
          <w:lang w:eastAsia="zh-CN"/>
        </w:rPr>
        <w:t>和</w:t>
      </w:r>
      <w:r w:rsidR="00DC5BB3" w:rsidRPr="00B803D4">
        <w:rPr>
          <w:rFonts w:ascii="SimSun" w:hAnsi="SimSun" w:hint="eastAsia"/>
          <w:lang w:eastAsia="zh-CN"/>
        </w:rPr>
        <w:t>传统文化表现形式</w:t>
      </w:r>
      <w:r w:rsidR="00673A4F" w:rsidRPr="00B803D4">
        <w:rPr>
          <w:rFonts w:ascii="SimSun" w:hAnsi="SimSun" w:hint="eastAsia"/>
          <w:lang w:eastAsia="zh-CN"/>
        </w:rPr>
        <w:t>案文</w:t>
      </w:r>
      <w:r w:rsidRPr="00B803D4">
        <w:rPr>
          <w:rFonts w:ascii="SimSun" w:hAnsi="SimSun" w:hint="eastAsia"/>
          <w:lang w:eastAsia="zh-CN"/>
        </w:rPr>
        <w:t>提交给大会。代表团支持延长IGC在2026/2027两年期的</w:t>
      </w:r>
      <w:r w:rsidR="008D41F8" w:rsidRPr="00B803D4">
        <w:rPr>
          <w:rFonts w:ascii="SimSun" w:hAnsi="SimSun" w:hint="eastAsia"/>
          <w:lang w:eastAsia="zh-CN"/>
        </w:rPr>
        <w:t>任务授权</w:t>
      </w:r>
      <w:r w:rsidRPr="00B803D4">
        <w:rPr>
          <w:rFonts w:ascii="SimSun" w:hAnsi="SimSun" w:hint="eastAsia"/>
          <w:lang w:eastAsia="zh-CN"/>
        </w:rPr>
        <w:t>，旨在在2027年大会前就一项或多项与知识产权相关的国际法律文书达成协议，以确保对</w:t>
      </w:r>
      <w:r w:rsidR="004B2D4A" w:rsidRPr="00B803D4">
        <w:rPr>
          <w:rFonts w:ascii="SimSun" w:hAnsi="SimSun" w:hint="eastAsia"/>
          <w:lang w:eastAsia="zh-CN"/>
        </w:rPr>
        <w:t>传统知识</w:t>
      </w:r>
      <w:r w:rsidRPr="00B803D4">
        <w:rPr>
          <w:rFonts w:ascii="SimSun" w:hAnsi="SimSun" w:hint="eastAsia"/>
          <w:lang w:eastAsia="zh-CN"/>
        </w:rPr>
        <w:t>和</w:t>
      </w:r>
      <w:r w:rsidR="00DC5BB3" w:rsidRPr="00B803D4">
        <w:rPr>
          <w:rFonts w:ascii="SimSun" w:hAnsi="SimSun" w:hint="eastAsia"/>
          <w:lang w:eastAsia="zh-CN"/>
        </w:rPr>
        <w:t>传统文化表现形式</w:t>
      </w:r>
      <w:r w:rsidRPr="00B803D4">
        <w:rPr>
          <w:rFonts w:ascii="SimSun" w:hAnsi="SimSun" w:hint="eastAsia"/>
          <w:lang w:eastAsia="zh-CN"/>
        </w:rPr>
        <w:t>的平衡保护。</w:t>
      </w:r>
      <w:r w:rsidR="00356F0D" w:rsidRPr="00B803D4">
        <w:rPr>
          <w:rFonts w:ascii="SimSun" w:hAnsi="SimSun" w:hint="eastAsia"/>
          <w:lang w:eastAsia="zh-CN"/>
        </w:rPr>
        <w:t>它</w:t>
      </w:r>
      <w:r w:rsidRPr="00B803D4">
        <w:rPr>
          <w:rFonts w:ascii="SimSun" w:hAnsi="SimSun" w:hint="eastAsia"/>
          <w:lang w:eastAsia="zh-CN"/>
        </w:rPr>
        <w:t>还重申了基于证据的方法的必要性，并敦促成员国以开放和灵活的态度参与即将举行的关于</w:t>
      </w:r>
      <w:r w:rsidR="004B2D4A" w:rsidRPr="00B803D4">
        <w:rPr>
          <w:rFonts w:ascii="SimSun" w:hAnsi="SimSun" w:hint="eastAsia"/>
          <w:lang w:eastAsia="zh-CN"/>
        </w:rPr>
        <w:t>传统知识</w:t>
      </w:r>
      <w:r w:rsidRPr="00B803D4">
        <w:rPr>
          <w:rFonts w:ascii="SimSun" w:hAnsi="SimSun" w:hint="eastAsia"/>
          <w:lang w:eastAsia="zh-CN"/>
        </w:rPr>
        <w:t>和</w:t>
      </w:r>
      <w:r w:rsidR="00DC5BB3" w:rsidRPr="00B803D4">
        <w:rPr>
          <w:rFonts w:ascii="SimSun" w:hAnsi="SimSun" w:hint="eastAsia"/>
          <w:lang w:eastAsia="zh-CN"/>
        </w:rPr>
        <w:t>传统文化表现形式</w:t>
      </w:r>
      <w:r w:rsidRPr="00B803D4">
        <w:rPr>
          <w:rFonts w:ascii="SimSun" w:hAnsi="SimSun" w:hint="eastAsia"/>
          <w:lang w:eastAsia="zh-CN"/>
        </w:rPr>
        <w:t>的谈判。最后，代表团重申致力于与所有代表团建设性合作，确保IGC履行其</w:t>
      </w:r>
      <w:r w:rsidR="008D41F8" w:rsidRPr="00B803D4">
        <w:rPr>
          <w:rFonts w:ascii="SimSun" w:hAnsi="SimSun" w:hint="eastAsia"/>
          <w:lang w:eastAsia="zh-CN"/>
        </w:rPr>
        <w:t>任务授权</w:t>
      </w:r>
      <w:r w:rsidRPr="00B803D4">
        <w:rPr>
          <w:rFonts w:ascii="SimSun" w:hAnsi="SimSun" w:hint="eastAsia"/>
          <w:lang w:eastAsia="zh-CN"/>
        </w:rPr>
        <w:t>，并为所有人建立一个真正平衡、包容和公平的国际知识产权体系。</w:t>
      </w:r>
    </w:p>
    <w:p w14:paraId="31DB87E3" w14:textId="3CC483ED" w:rsidR="00C722ED" w:rsidRPr="00B803D4" w:rsidRDefault="002D12B1"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马来西亚代表团</w:t>
      </w:r>
      <w:r w:rsidR="00356F0D" w:rsidRPr="00B803D4">
        <w:rPr>
          <w:rFonts w:ascii="SimSun" w:hAnsi="SimSun" w:hint="eastAsia"/>
          <w:lang w:eastAsia="zh-CN"/>
        </w:rPr>
        <w:t>赞同</w:t>
      </w:r>
      <w:r w:rsidRPr="00B803D4">
        <w:rPr>
          <w:rFonts w:ascii="SimSun" w:hAnsi="SimSun" w:hint="eastAsia"/>
          <w:lang w:eastAsia="zh-CN"/>
        </w:rPr>
        <w:t>巴基斯坦代表团代表亚太集团所作的声明。</w:t>
      </w:r>
      <w:r w:rsidR="00356F0D" w:rsidRPr="00B803D4">
        <w:rPr>
          <w:rFonts w:ascii="SimSun" w:hAnsi="SimSun" w:hint="eastAsia"/>
          <w:lang w:eastAsia="zh-CN"/>
        </w:rPr>
        <w:t>它</w:t>
      </w:r>
      <w:r w:rsidRPr="00B803D4">
        <w:rPr>
          <w:rFonts w:ascii="SimSun" w:hAnsi="SimSun" w:hint="eastAsia"/>
          <w:lang w:eastAsia="zh-CN"/>
        </w:rPr>
        <w:t>强调IGC的工作，并支持延长IGC在2026/2027两年期的</w:t>
      </w:r>
      <w:r w:rsidR="008D41F8" w:rsidRPr="00B803D4">
        <w:rPr>
          <w:rFonts w:ascii="SimSun" w:hAnsi="SimSun" w:hint="eastAsia"/>
          <w:lang w:eastAsia="zh-CN"/>
        </w:rPr>
        <w:t>任务授权</w:t>
      </w:r>
      <w:r w:rsidRPr="00B803D4">
        <w:rPr>
          <w:rFonts w:ascii="SimSun" w:hAnsi="SimSun" w:hint="eastAsia"/>
          <w:lang w:eastAsia="zh-CN"/>
        </w:rPr>
        <w:t>。代表团认为，保护</w:t>
      </w:r>
      <w:r w:rsidR="004B2D4A" w:rsidRPr="00B803D4">
        <w:rPr>
          <w:rFonts w:ascii="SimSun" w:hAnsi="SimSun" w:hint="eastAsia"/>
          <w:lang w:eastAsia="zh-CN"/>
        </w:rPr>
        <w:t>传统知识</w:t>
      </w:r>
      <w:r w:rsidRPr="00B803D4">
        <w:rPr>
          <w:rFonts w:ascii="SimSun" w:hAnsi="SimSun" w:hint="eastAsia"/>
          <w:lang w:eastAsia="zh-CN"/>
        </w:rPr>
        <w:t>和</w:t>
      </w:r>
      <w:r w:rsidR="00DC5BB3" w:rsidRPr="00B803D4">
        <w:rPr>
          <w:rFonts w:ascii="SimSun" w:hAnsi="SimSun" w:hint="eastAsia"/>
          <w:lang w:eastAsia="zh-CN"/>
        </w:rPr>
        <w:t>传统文化表现形式</w:t>
      </w:r>
      <w:r w:rsidRPr="00B803D4">
        <w:rPr>
          <w:rFonts w:ascii="SimSun" w:hAnsi="SimSun" w:hint="eastAsia"/>
          <w:lang w:eastAsia="zh-CN"/>
        </w:rPr>
        <w:t>的国际法律文书将有效防止</w:t>
      </w:r>
      <w:r w:rsidR="004B2D4A" w:rsidRPr="00B803D4">
        <w:rPr>
          <w:rFonts w:ascii="SimSun" w:hAnsi="SimSun" w:hint="eastAsia"/>
          <w:lang w:eastAsia="zh-CN"/>
        </w:rPr>
        <w:t>传统知识</w:t>
      </w:r>
      <w:r w:rsidRPr="00B803D4">
        <w:rPr>
          <w:rFonts w:ascii="SimSun" w:hAnsi="SimSun" w:hint="eastAsia"/>
          <w:lang w:eastAsia="zh-CN"/>
        </w:rPr>
        <w:t>和</w:t>
      </w:r>
      <w:r w:rsidR="00DC5BB3" w:rsidRPr="00B803D4">
        <w:rPr>
          <w:rFonts w:ascii="SimSun" w:hAnsi="SimSun" w:hint="eastAsia"/>
          <w:lang w:eastAsia="zh-CN"/>
        </w:rPr>
        <w:t>传统文化表现形式</w:t>
      </w:r>
      <w:r w:rsidRPr="00B803D4">
        <w:rPr>
          <w:rFonts w:ascii="SimSun" w:hAnsi="SimSun" w:hint="eastAsia"/>
          <w:lang w:eastAsia="zh-CN"/>
        </w:rPr>
        <w:t>被不当获取和滥用。此类法律文书还将确保受益人的权利和利益得到保护。代表团重申</w:t>
      </w:r>
      <w:r w:rsidR="00356F0D" w:rsidRPr="00B803D4">
        <w:rPr>
          <w:rFonts w:ascii="SimSun" w:hAnsi="SimSun" w:hint="eastAsia"/>
          <w:lang w:eastAsia="zh-CN"/>
        </w:rPr>
        <w:t>致力于</w:t>
      </w:r>
      <w:r w:rsidRPr="00B803D4">
        <w:rPr>
          <w:rFonts w:ascii="SimSun" w:hAnsi="SimSun" w:hint="eastAsia"/>
          <w:lang w:eastAsia="zh-CN"/>
        </w:rPr>
        <w:t>与其他成员国合作，最终</w:t>
      </w:r>
      <w:r w:rsidR="00356F0D" w:rsidRPr="00B803D4">
        <w:rPr>
          <w:rFonts w:ascii="SimSun" w:hAnsi="SimSun" w:hint="eastAsia"/>
          <w:lang w:eastAsia="zh-CN"/>
        </w:rPr>
        <w:t>就</w:t>
      </w:r>
      <w:r w:rsidRPr="00B803D4">
        <w:rPr>
          <w:rFonts w:ascii="SimSun" w:hAnsi="SimSun" w:hint="eastAsia"/>
          <w:lang w:eastAsia="zh-CN"/>
        </w:rPr>
        <w:t>关于保护</w:t>
      </w:r>
      <w:r w:rsidR="004B2D4A" w:rsidRPr="00B803D4">
        <w:rPr>
          <w:rFonts w:ascii="SimSun" w:hAnsi="SimSun" w:hint="eastAsia"/>
          <w:lang w:eastAsia="zh-CN"/>
        </w:rPr>
        <w:t>传统知识</w:t>
      </w:r>
      <w:r w:rsidRPr="00B803D4">
        <w:rPr>
          <w:rFonts w:ascii="SimSun" w:hAnsi="SimSun" w:hint="eastAsia"/>
          <w:lang w:eastAsia="zh-CN"/>
        </w:rPr>
        <w:t>和</w:t>
      </w:r>
      <w:r w:rsidR="00DC5BB3" w:rsidRPr="00B803D4">
        <w:rPr>
          <w:rFonts w:ascii="SimSun" w:hAnsi="SimSun" w:hint="eastAsia"/>
          <w:lang w:eastAsia="zh-CN"/>
        </w:rPr>
        <w:t>传统文化表现形式</w:t>
      </w:r>
      <w:r w:rsidRPr="00B803D4">
        <w:rPr>
          <w:rFonts w:ascii="SimSun" w:hAnsi="SimSun" w:hint="eastAsia"/>
          <w:lang w:eastAsia="zh-CN"/>
        </w:rPr>
        <w:t>的国际法律文书</w:t>
      </w:r>
      <w:r w:rsidR="00356F0D" w:rsidRPr="00B803D4">
        <w:rPr>
          <w:rFonts w:ascii="SimSun" w:hAnsi="SimSun" w:hint="eastAsia"/>
          <w:lang w:eastAsia="zh-CN"/>
        </w:rPr>
        <w:t>达成一致意见</w:t>
      </w:r>
      <w:r w:rsidRPr="00B803D4">
        <w:rPr>
          <w:rFonts w:ascii="SimSun" w:hAnsi="SimSun" w:hint="eastAsia"/>
          <w:lang w:eastAsia="zh-CN"/>
        </w:rPr>
        <w:t>。</w:t>
      </w:r>
    </w:p>
    <w:p w14:paraId="543212BC" w14:textId="54AFC993" w:rsidR="002D12B1" w:rsidRPr="00B803D4" w:rsidRDefault="002D12B1"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墨西哥代表团对</w:t>
      </w:r>
      <w:r w:rsidR="00356F0D" w:rsidRPr="00B803D4">
        <w:rPr>
          <w:rFonts w:ascii="SimSun" w:hAnsi="SimSun" w:hint="eastAsia"/>
          <w:lang w:eastAsia="zh-CN"/>
        </w:rPr>
        <w:t>上一两年期</w:t>
      </w:r>
      <w:r w:rsidRPr="00B803D4">
        <w:rPr>
          <w:rFonts w:ascii="SimSun" w:hAnsi="SimSun" w:hint="eastAsia"/>
          <w:lang w:eastAsia="zh-CN"/>
        </w:rPr>
        <w:t>在IGC开展的工作表示感谢，并支持延长其在2026/2027两年期的</w:t>
      </w:r>
      <w:r w:rsidR="008D41F8" w:rsidRPr="00B803D4">
        <w:rPr>
          <w:rFonts w:ascii="SimSun" w:hAnsi="SimSun" w:hint="eastAsia"/>
          <w:lang w:eastAsia="zh-CN"/>
        </w:rPr>
        <w:t>任务授权</w:t>
      </w:r>
      <w:r w:rsidRPr="00B803D4">
        <w:rPr>
          <w:rFonts w:ascii="SimSun" w:hAnsi="SimSun" w:hint="eastAsia"/>
          <w:lang w:eastAsia="zh-CN"/>
        </w:rPr>
        <w:t>。</w:t>
      </w:r>
      <w:r w:rsidR="00356F0D" w:rsidRPr="00B803D4">
        <w:rPr>
          <w:rFonts w:ascii="SimSun" w:hAnsi="SimSun" w:hint="eastAsia"/>
          <w:lang w:eastAsia="zh-CN"/>
        </w:rPr>
        <w:t>它</w:t>
      </w:r>
      <w:r w:rsidRPr="00B803D4">
        <w:rPr>
          <w:rFonts w:ascii="SimSun" w:hAnsi="SimSun" w:hint="eastAsia"/>
          <w:lang w:eastAsia="zh-CN"/>
        </w:rPr>
        <w:t>对各代表团在上一两年期讨论中所作出的努力表示赞赏。然而，过去几轮谈判中缺乏实质性进展，这表明成员国需要在整个两年期内更好地规划和设计磋商。代表团致力于考虑新的工作方法，以帮助达成</w:t>
      </w:r>
      <w:r w:rsidR="00356F0D" w:rsidRPr="00B803D4">
        <w:rPr>
          <w:rFonts w:ascii="SimSun" w:hAnsi="SimSun" w:hint="eastAsia"/>
          <w:lang w:eastAsia="zh-CN"/>
        </w:rPr>
        <w:t>协商一致</w:t>
      </w:r>
      <w:r w:rsidRPr="00B803D4">
        <w:rPr>
          <w:rFonts w:ascii="SimSun" w:hAnsi="SimSun" w:hint="eastAsia"/>
          <w:lang w:eastAsia="zh-CN"/>
        </w:rPr>
        <w:t>并加快未决法律文书的起草工作。《GRATK条约》的通过标志着一个历史性里程碑，</w:t>
      </w:r>
      <w:r w:rsidR="00D65361" w:rsidRPr="00B803D4">
        <w:rPr>
          <w:rFonts w:ascii="SimSun" w:hAnsi="SimSun" w:hint="eastAsia"/>
          <w:lang w:eastAsia="zh-CN"/>
        </w:rPr>
        <w:t>至关重要的是</w:t>
      </w:r>
      <w:r w:rsidRPr="00B803D4">
        <w:rPr>
          <w:rFonts w:ascii="SimSun" w:hAnsi="SimSun" w:hint="eastAsia"/>
          <w:lang w:eastAsia="zh-CN"/>
        </w:rPr>
        <w:t>展现出</w:t>
      </w:r>
      <w:r w:rsidR="004C3179" w:rsidRPr="00B803D4">
        <w:rPr>
          <w:rFonts w:ascii="SimSun" w:hAnsi="SimSun" w:hint="eastAsia"/>
          <w:lang w:eastAsia="zh-CN"/>
        </w:rPr>
        <w:t>相同的意愿、决心和灵活性，寻找解决方案，为</w:t>
      </w:r>
      <w:r w:rsidR="004B2D4A" w:rsidRPr="00B803D4">
        <w:rPr>
          <w:rFonts w:ascii="SimSun" w:hAnsi="SimSun" w:hint="eastAsia"/>
          <w:lang w:eastAsia="zh-CN"/>
        </w:rPr>
        <w:t>传统知识</w:t>
      </w:r>
      <w:r w:rsidRPr="00B803D4">
        <w:rPr>
          <w:rFonts w:ascii="SimSun" w:hAnsi="SimSun" w:hint="eastAsia"/>
          <w:lang w:eastAsia="zh-CN"/>
        </w:rPr>
        <w:t>和</w:t>
      </w:r>
      <w:r w:rsidR="00936F2F" w:rsidRPr="00B803D4">
        <w:rPr>
          <w:rFonts w:ascii="SimSun" w:hAnsi="SimSun" w:hint="eastAsia"/>
          <w:lang w:eastAsia="zh-CN"/>
        </w:rPr>
        <w:t>传统文化表现形式</w:t>
      </w:r>
      <w:r w:rsidR="004C3179" w:rsidRPr="00B803D4">
        <w:rPr>
          <w:rFonts w:ascii="SimSun" w:hAnsi="SimSun" w:hint="eastAsia"/>
          <w:lang w:eastAsia="zh-CN"/>
        </w:rPr>
        <w:t>提供有效保护</w:t>
      </w:r>
      <w:r w:rsidRPr="00B803D4">
        <w:rPr>
          <w:rFonts w:ascii="SimSun" w:hAnsi="SimSun" w:hint="eastAsia"/>
          <w:lang w:eastAsia="zh-CN"/>
        </w:rPr>
        <w:t>。代表团重申，土著人民在</w:t>
      </w:r>
      <w:r w:rsidR="00143FA6">
        <w:rPr>
          <w:rFonts w:ascii="SimSun" w:hAnsi="SimSun" w:hint="eastAsia"/>
          <w:lang w:eastAsia="zh-CN"/>
        </w:rPr>
        <w:t>产权组织</w:t>
      </w:r>
      <w:r w:rsidRPr="00B803D4">
        <w:rPr>
          <w:rFonts w:ascii="SimSun" w:hAnsi="SimSun" w:hint="eastAsia"/>
          <w:lang w:eastAsia="zh-CN"/>
        </w:rPr>
        <w:t>工作中实现充分有效参与至关重要，这将为</w:t>
      </w:r>
      <w:r w:rsidR="004C3179" w:rsidRPr="00B803D4">
        <w:rPr>
          <w:rFonts w:ascii="SimSun" w:hAnsi="SimSun" w:hint="eastAsia"/>
          <w:lang w:eastAsia="zh-CN"/>
        </w:rPr>
        <w:t>其</w:t>
      </w:r>
      <w:r w:rsidRPr="00B803D4">
        <w:rPr>
          <w:rFonts w:ascii="SimSun" w:hAnsi="SimSun" w:hint="eastAsia"/>
          <w:lang w:eastAsia="zh-CN"/>
        </w:rPr>
        <w:t>提供合法性，并使其受益于土著人民不可替代的知识、经验和视角。</w:t>
      </w:r>
      <w:r w:rsidR="004C3179" w:rsidRPr="00B803D4">
        <w:rPr>
          <w:rFonts w:ascii="SimSun" w:hAnsi="SimSun" w:hint="eastAsia"/>
          <w:lang w:eastAsia="zh-CN"/>
        </w:rPr>
        <w:t>它</w:t>
      </w:r>
      <w:r w:rsidRPr="00B803D4">
        <w:rPr>
          <w:rFonts w:ascii="SimSun" w:hAnsi="SimSun" w:hint="eastAsia"/>
          <w:lang w:eastAsia="zh-CN"/>
        </w:rPr>
        <w:t>支持包容性原则，并欢迎澳大利亚宣布将为产权组织自愿基金提供贡献，以促进土著人民的参</w:t>
      </w:r>
      <w:r w:rsidRPr="00B803D4">
        <w:rPr>
          <w:rFonts w:ascii="SimSun" w:hAnsi="SimSun" w:hint="eastAsia"/>
          <w:lang w:eastAsia="zh-CN"/>
        </w:rPr>
        <w:lastRenderedPageBreak/>
        <w:t>与。代表团认为，通过更具战略性的规划和集体政治意愿，IGC有望实现一个切实可行且公平的结果，以支持那些世代守护人类文化遗产和知识的群体。</w:t>
      </w:r>
    </w:p>
    <w:p w14:paraId="764B209F" w14:textId="28CA608F" w:rsidR="002D12B1" w:rsidRPr="00B803D4" w:rsidRDefault="002D12B1"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巴布亚新几内亚代表团代表太平洋</w:t>
      </w:r>
      <w:r w:rsidR="00BE3687" w:rsidRPr="00B803D4">
        <w:rPr>
          <w:rFonts w:ascii="SimSun" w:hAnsi="SimSun" w:hint="eastAsia"/>
          <w:lang w:eastAsia="zh-CN"/>
        </w:rPr>
        <w:t>岛屿</w:t>
      </w:r>
      <w:r w:rsidRPr="00B803D4">
        <w:rPr>
          <w:rFonts w:ascii="SimSun" w:hAnsi="SimSun" w:hint="eastAsia"/>
          <w:lang w:eastAsia="zh-CN"/>
        </w:rPr>
        <w:t>集团发言，</w:t>
      </w:r>
      <w:r w:rsidR="00BE3687" w:rsidRPr="00B803D4">
        <w:rPr>
          <w:rFonts w:ascii="SimSun" w:hAnsi="SimSun" w:hint="eastAsia"/>
          <w:lang w:eastAsia="zh-CN"/>
        </w:rPr>
        <w:t>赞同</w:t>
      </w:r>
      <w:r w:rsidRPr="00B803D4">
        <w:rPr>
          <w:rFonts w:ascii="SimSun" w:hAnsi="SimSun" w:hint="eastAsia"/>
          <w:lang w:eastAsia="zh-CN"/>
        </w:rPr>
        <w:t>巴基斯坦代表团代表亚太集团所作的</w:t>
      </w:r>
      <w:r w:rsidR="00BE3687" w:rsidRPr="00B803D4">
        <w:rPr>
          <w:rFonts w:ascii="SimSun" w:hAnsi="SimSun" w:hint="eastAsia"/>
          <w:lang w:eastAsia="zh-CN"/>
        </w:rPr>
        <w:t>发言</w:t>
      </w:r>
      <w:r w:rsidRPr="00B803D4">
        <w:rPr>
          <w:rFonts w:ascii="SimSun" w:hAnsi="SimSun" w:hint="eastAsia"/>
          <w:lang w:eastAsia="zh-CN"/>
        </w:rPr>
        <w:t>。太平洋</w:t>
      </w:r>
      <w:r w:rsidR="00BE3687" w:rsidRPr="00B803D4">
        <w:rPr>
          <w:rFonts w:ascii="SimSun" w:hAnsi="SimSun" w:hint="eastAsia"/>
          <w:lang w:eastAsia="zh-CN"/>
        </w:rPr>
        <w:t>岛屿</w:t>
      </w:r>
      <w:r w:rsidRPr="00B803D4">
        <w:rPr>
          <w:rFonts w:ascii="SimSun" w:hAnsi="SimSun" w:hint="eastAsia"/>
          <w:lang w:eastAsia="zh-CN"/>
        </w:rPr>
        <w:t>集团注意到并欢迎关于IGC及其在2024/2025两年期工作的文件WO/GA/58/8。</w:t>
      </w:r>
      <w:r w:rsidR="00BE3687" w:rsidRPr="00B803D4">
        <w:rPr>
          <w:rFonts w:ascii="SimSun" w:hAnsi="SimSun" w:hint="eastAsia"/>
          <w:lang w:eastAsia="zh-CN"/>
        </w:rPr>
        <w:t>它</w:t>
      </w:r>
      <w:r w:rsidRPr="00B803D4">
        <w:rPr>
          <w:rFonts w:ascii="SimSun" w:hAnsi="SimSun" w:hint="eastAsia"/>
          <w:lang w:eastAsia="zh-CN"/>
        </w:rPr>
        <w:t>团强调，IGC的工作一直是太平洋地区的长期优先事项。太平洋</w:t>
      </w:r>
      <w:r w:rsidR="00BE3687" w:rsidRPr="00B803D4">
        <w:rPr>
          <w:rFonts w:ascii="SimSun" w:hAnsi="SimSun" w:hint="eastAsia"/>
          <w:lang w:eastAsia="zh-CN"/>
        </w:rPr>
        <w:t>岛屿</w:t>
      </w:r>
      <w:r w:rsidRPr="00B803D4">
        <w:rPr>
          <w:rFonts w:ascii="SimSun" w:hAnsi="SimSun" w:hint="eastAsia"/>
          <w:lang w:eastAsia="zh-CN"/>
        </w:rPr>
        <w:t>集团强调，需要通过国际条约确保传统知识的国际认可和保护，以及传统知识在社区中的作用，并将其作为投资、贸易、技术和工业发展的创新来源。</w:t>
      </w:r>
      <w:r w:rsidR="00BE3687" w:rsidRPr="00B803D4">
        <w:rPr>
          <w:rFonts w:ascii="SimSun" w:hAnsi="SimSun" w:hint="eastAsia"/>
          <w:lang w:eastAsia="zh-CN"/>
        </w:rPr>
        <w:t>太平洋岛屿</w:t>
      </w:r>
      <w:r w:rsidRPr="00B803D4">
        <w:rPr>
          <w:rFonts w:ascii="SimSun" w:hAnsi="SimSun" w:hint="eastAsia"/>
          <w:lang w:eastAsia="zh-CN"/>
        </w:rPr>
        <w:t>集团对2024年5月24日</w:t>
      </w:r>
      <w:r w:rsidR="00FE4DCC" w:rsidRPr="00B803D4">
        <w:rPr>
          <w:rFonts w:ascii="SimSun" w:hAnsi="SimSun" w:hint="eastAsia"/>
          <w:lang w:eastAsia="zh-CN"/>
        </w:rPr>
        <w:t>历史性</w:t>
      </w:r>
      <w:r w:rsidRPr="00B803D4">
        <w:rPr>
          <w:rFonts w:ascii="SimSun" w:hAnsi="SimSun" w:hint="eastAsia"/>
          <w:lang w:eastAsia="zh-CN"/>
        </w:rPr>
        <w:t>通过的《GRATK条约》表示赞赏并予以重申，强调该条约对所有产权组织成员国的重要性。</w:t>
      </w:r>
      <w:r w:rsidR="00652150" w:rsidRPr="00B803D4">
        <w:rPr>
          <w:rFonts w:ascii="SimSun" w:hAnsi="SimSun" w:hint="eastAsia"/>
          <w:lang w:eastAsia="zh-CN"/>
        </w:rPr>
        <w:t>它</w:t>
      </w:r>
      <w:r w:rsidRPr="00B803D4">
        <w:rPr>
          <w:rFonts w:ascii="SimSun" w:hAnsi="SimSun" w:hint="eastAsia"/>
          <w:lang w:eastAsia="zh-CN"/>
        </w:rPr>
        <w:t>祝贺马拉维及时批准并实施该条约。此外，</w:t>
      </w:r>
      <w:r w:rsidR="00BE3687" w:rsidRPr="00B803D4">
        <w:rPr>
          <w:rFonts w:ascii="SimSun" w:hAnsi="SimSun" w:hint="eastAsia"/>
          <w:lang w:eastAsia="zh-CN"/>
        </w:rPr>
        <w:t>太平洋岛屿</w:t>
      </w:r>
      <w:r w:rsidRPr="00B803D4">
        <w:rPr>
          <w:rFonts w:ascii="SimSun" w:hAnsi="SimSun" w:hint="eastAsia"/>
          <w:lang w:eastAsia="zh-CN"/>
        </w:rPr>
        <w:t>集团重申其坚定不移的承诺，致力于达成一项具有法律约束力的</w:t>
      </w:r>
      <w:r w:rsidR="00652150" w:rsidRPr="00B803D4">
        <w:rPr>
          <w:rFonts w:ascii="SimSun" w:hAnsi="SimSun" w:hint="eastAsia"/>
          <w:lang w:eastAsia="zh-CN"/>
        </w:rPr>
        <w:t>传统知识和传统文化表现形式</w:t>
      </w:r>
      <w:r w:rsidRPr="00B803D4">
        <w:rPr>
          <w:rFonts w:ascii="SimSun" w:hAnsi="SimSun" w:hint="eastAsia"/>
          <w:lang w:eastAsia="zh-CN"/>
        </w:rPr>
        <w:t>条约。它注意到第</w:t>
      </w:r>
      <w:r w:rsidR="00614FFE">
        <w:rPr>
          <w:rFonts w:ascii="SimSun" w:hAnsi="SimSun" w:hint="eastAsia"/>
          <w:lang w:eastAsia="zh-CN"/>
        </w:rPr>
        <w:t>五十一</w:t>
      </w:r>
      <w:r w:rsidRPr="00B803D4">
        <w:rPr>
          <w:rFonts w:ascii="SimSun" w:hAnsi="SimSun" w:hint="eastAsia"/>
          <w:lang w:eastAsia="zh-CN"/>
        </w:rPr>
        <w:t>届IGC的积极成果，并完全支持IGC的建议，特别是延长IGC在2026/2027两年期内的</w:t>
      </w:r>
      <w:r w:rsidR="008D41F8" w:rsidRPr="00B803D4">
        <w:rPr>
          <w:rFonts w:ascii="SimSun" w:hAnsi="SimSun" w:hint="eastAsia"/>
          <w:lang w:eastAsia="zh-CN"/>
        </w:rPr>
        <w:t>任务授权</w:t>
      </w:r>
      <w:r w:rsidRPr="00B803D4">
        <w:rPr>
          <w:rFonts w:ascii="SimSun" w:hAnsi="SimSun" w:hint="eastAsia"/>
          <w:lang w:eastAsia="zh-CN"/>
        </w:rPr>
        <w:t>，以推进关于</w:t>
      </w:r>
      <w:r w:rsidR="004B2D4A" w:rsidRPr="00B803D4">
        <w:rPr>
          <w:rFonts w:ascii="SimSun" w:hAnsi="SimSun" w:hint="eastAsia"/>
          <w:lang w:eastAsia="zh-CN"/>
        </w:rPr>
        <w:t>传统知识</w:t>
      </w:r>
      <w:r w:rsidRPr="00B803D4">
        <w:rPr>
          <w:rFonts w:ascii="SimSun" w:hAnsi="SimSun" w:hint="eastAsia"/>
          <w:lang w:eastAsia="zh-CN"/>
        </w:rPr>
        <w:t>和</w:t>
      </w:r>
      <w:r w:rsidR="00DC5BB3" w:rsidRPr="00B803D4">
        <w:rPr>
          <w:rFonts w:ascii="SimSun" w:hAnsi="SimSun" w:hint="eastAsia"/>
          <w:lang w:eastAsia="zh-CN"/>
        </w:rPr>
        <w:t>传统文化表现形式</w:t>
      </w:r>
      <w:r w:rsidRPr="00B803D4">
        <w:rPr>
          <w:rFonts w:ascii="SimSun" w:hAnsi="SimSun" w:hint="eastAsia"/>
          <w:lang w:eastAsia="zh-CN"/>
        </w:rPr>
        <w:t>的第二项法律文书的谈判。它还致力于推进基于</w:t>
      </w:r>
      <w:r w:rsidR="00673A4F" w:rsidRPr="00B803D4">
        <w:rPr>
          <w:rFonts w:ascii="SimSun" w:hAnsi="SimSun" w:hint="eastAsia"/>
          <w:lang w:eastAsia="zh-CN"/>
        </w:rPr>
        <w:t>案文</w:t>
      </w:r>
      <w:r w:rsidRPr="00B803D4">
        <w:rPr>
          <w:rFonts w:ascii="SimSun" w:hAnsi="SimSun" w:hint="eastAsia"/>
          <w:lang w:eastAsia="zh-CN"/>
        </w:rPr>
        <w:t>的谈判，并注意到已取得的良好进展。它认为，成员国必须保持势头，确保</w:t>
      </w:r>
      <w:r w:rsidR="00652150" w:rsidRPr="00B803D4">
        <w:rPr>
          <w:rFonts w:ascii="SimSun" w:hAnsi="SimSun" w:hint="eastAsia"/>
          <w:lang w:eastAsia="zh-CN"/>
        </w:rPr>
        <w:t>为传统知识和传统文化表现形式</w:t>
      </w:r>
      <w:r w:rsidRPr="00B803D4">
        <w:rPr>
          <w:rFonts w:ascii="SimSun" w:hAnsi="SimSun" w:hint="eastAsia"/>
          <w:lang w:eastAsia="zh-CN"/>
        </w:rPr>
        <w:t>建立一个以国家框架和能力为基础的强大国际框架。</w:t>
      </w:r>
      <w:r w:rsidR="00BE3687" w:rsidRPr="00B803D4">
        <w:rPr>
          <w:rFonts w:ascii="SimSun" w:hAnsi="SimSun" w:hint="eastAsia"/>
          <w:lang w:eastAsia="zh-CN"/>
        </w:rPr>
        <w:t>太平洋岛屿</w:t>
      </w:r>
      <w:r w:rsidRPr="00B803D4">
        <w:rPr>
          <w:rFonts w:ascii="SimSun" w:hAnsi="SimSun" w:hint="eastAsia"/>
          <w:lang w:eastAsia="zh-CN"/>
        </w:rPr>
        <w:t>集团对未来召开关于</w:t>
      </w:r>
      <w:r w:rsidR="004B2D4A" w:rsidRPr="00B803D4">
        <w:rPr>
          <w:rFonts w:ascii="SimSun" w:hAnsi="SimSun" w:hint="eastAsia"/>
          <w:lang w:eastAsia="zh-CN"/>
        </w:rPr>
        <w:t>传统知识</w:t>
      </w:r>
      <w:r w:rsidRPr="00B803D4">
        <w:rPr>
          <w:rFonts w:ascii="SimSun" w:hAnsi="SimSun" w:hint="eastAsia"/>
          <w:lang w:eastAsia="zh-CN"/>
        </w:rPr>
        <w:t>和</w:t>
      </w:r>
      <w:r w:rsidR="00DC5BB3" w:rsidRPr="00B803D4">
        <w:rPr>
          <w:rFonts w:ascii="SimSun" w:hAnsi="SimSun" w:hint="eastAsia"/>
          <w:lang w:eastAsia="zh-CN"/>
        </w:rPr>
        <w:t>传统文化表现形式</w:t>
      </w:r>
      <w:r w:rsidRPr="00B803D4">
        <w:rPr>
          <w:rFonts w:ascii="SimSun" w:hAnsi="SimSun" w:hint="eastAsia"/>
          <w:lang w:eastAsia="zh-CN"/>
        </w:rPr>
        <w:t>的外交会议表示乐观，重申在下一两年期推进</w:t>
      </w:r>
      <w:r w:rsidR="004B2D4A" w:rsidRPr="00B803D4">
        <w:rPr>
          <w:rFonts w:ascii="SimSun" w:hAnsi="SimSun" w:hint="eastAsia"/>
          <w:lang w:eastAsia="zh-CN"/>
        </w:rPr>
        <w:t>传统知识</w:t>
      </w:r>
      <w:r w:rsidRPr="00B803D4">
        <w:rPr>
          <w:rFonts w:ascii="SimSun" w:hAnsi="SimSun" w:hint="eastAsia"/>
          <w:lang w:eastAsia="zh-CN"/>
        </w:rPr>
        <w:t>和</w:t>
      </w:r>
      <w:r w:rsidR="00DC5BB3" w:rsidRPr="00B803D4">
        <w:rPr>
          <w:rFonts w:ascii="SimSun" w:hAnsi="SimSun" w:hint="eastAsia"/>
          <w:lang w:eastAsia="zh-CN"/>
        </w:rPr>
        <w:t>传统文化表现形式</w:t>
      </w:r>
      <w:r w:rsidRPr="00B803D4">
        <w:rPr>
          <w:rFonts w:ascii="SimSun" w:hAnsi="SimSun" w:hint="eastAsia"/>
          <w:lang w:eastAsia="zh-CN"/>
        </w:rPr>
        <w:t>工作谈判的至关重要性。它强调土著人民和</w:t>
      </w:r>
      <w:r w:rsidR="00652150" w:rsidRPr="00B803D4">
        <w:rPr>
          <w:rFonts w:ascii="SimSun" w:hAnsi="SimSun" w:hint="eastAsia"/>
          <w:lang w:eastAsia="zh-CN"/>
        </w:rPr>
        <w:t>当地</w:t>
      </w:r>
      <w:r w:rsidRPr="00B803D4">
        <w:rPr>
          <w:rFonts w:ascii="SimSun" w:hAnsi="SimSun" w:hint="eastAsia"/>
          <w:lang w:eastAsia="zh-CN"/>
        </w:rPr>
        <w:t>社区参与谈判的重要性。自由、公平和知情同意，以及公平分享</w:t>
      </w:r>
      <w:r w:rsidR="00652150" w:rsidRPr="00B803D4">
        <w:rPr>
          <w:rFonts w:ascii="SimSun" w:hAnsi="SimSun" w:hint="eastAsia"/>
          <w:lang w:eastAsia="zh-CN"/>
        </w:rPr>
        <w:t>惠益</w:t>
      </w:r>
      <w:r w:rsidRPr="00B803D4">
        <w:rPr>
          <w:rFonts w:ascii="SimSun" w:hAnsi="SimSun" w:hint="eastAsia"/>
          <w:lang w:eastAsia="zh-CN"/>
        </w:rPr>
        <w:t>是太平洋地区的核心经则。这些原则应与</w:t>
      </w:r>
      <w:r w:rsidR="004B2D4A" w:rsidRPr="00B803D4">
        <w:rPr>
          <w:rFonts w:ascii="SimSun" w:hAnsi="SimSun" w:hint="eastAsia"/>
          <w:lang w:eastAsia="zh-CN"/>
        </w:rPr>
        <w:t>传统知识</w:t>
      </w:r>
      <w:r w:rsidRPr="00B803D4">
        <w:rPr>
          <w:rFonts w:ascii="SimSun" w:hAnsi="SimSun" w:hint="eastAsia"/>
          <w:lang w:eastAsia="zh-CN"/>
        </w:rPr>
        <w:t>和</w:t>
      </w:r>
      <w:r w:rsidR="00DC5BB3" w:rsidRPr="00B803D4">
        <w:rPr>
          <w:rFonts w:ascii="SimSun" w:hAnsi="SimSun" w:hint="eastAsia"/>
          <w:lang w:eastAsia="zh-CN"/>
        </w:rPr>
        <w:t>传统文化表现形式</w:t>
      </w:r>
      <w:r w:rsidRPr="00B803D4">
        <w:rPr>
          <w:rFonts w:ascii="SimSun" w:hAnsi="SimSun" w:hint="eastAsia"/>
          <w:lang w:eastAsia="zh-CN"/>
        </w:rPr>
        <w:t>的适当定义一起，作为</w:t>
      </w:r>
      <w:r w:rsidR="004B2D4A" w:rsidRPr="00B803D4">
        <w:rPr>
          <w:rFonts w:ascii="SimSun" w:hAnsi="SimSun" w:hint="eastAsia"/>
          <w:lang w:eastAsia="zh-CN"/>
        </w:rPr>
        <w:t>传统知识</w:t>
      </w:r>
      <w:r w:rsidRPr="00B803D4">
        <w:rPr>
          <w:rFonts w:ascii="SimSun" w:hAnsi="SimSun" w:hint="eastAsia"/>
          <w:lang w:eastAsia="zh-CN"/>
        </w:rPr>
        <w:t>和</w:t>
      </w:r>
      <w:r w:rsidR="00DC5BB3" w:rsidRPr="00B803D4">
        <w:rPr>
          <w:rFonts w:ascii="SimSun" w:hAnsi="SimSun" w:hint="eastAsia"/>
          <w:lang w:eastAsia="zh-CN"/>
        </w:rPr>
        <w:t>传统文化表现形式</w:t>
      </w:r>
      <w:r w:rsidRPr="00B803D4">
        <w:rPr>
          <w:rFonts w:ascii="SimSun" w:hAnsi="SimSun" w:hint="eastAsia"/>
          <w:lang w:eastAsia="zh-CN"/>
        </w:rPr>
        <w:t>的强有力的强制性特征。</w:t>
      </w:r>
      <w:r w:rsidR="00BE3687" w:rsidRPr="00B803D4">
        <w:rPr>
          <w:rFonts w:ascii="SimSun" w:hAnsi="SimSun" w:hint="eastAsia"/>
          <w:lang w:eastAsia="zh-CN"/>
        </w:rPr>
        <w:t>太平洋岛屿</w:t>
      </w:r>
      <w:r w:rsidRPr="00B803D4">
        <w:rPr>
          <w:rFonts w:ascii="SimSun" w:hAnsi="SimSun" w:hint="eastAsia"/>
          <w:lang w:eastAsia="zh-CN"/>
        </w:rPr>
        <w:t>集团承认与所有国家和合作伙伴的工作关系。包容性和建设性的谈判迄今为止具有价值。它期待在2026年3月举行的第52届IGC上继续工作。</w:t>
      </w:r>
    </w:p>
    <w:p w14:paraId="479BCA75" w14:textId="1CA48C60" w:rsidR="002D12B1" w:rsidRPr="00B803D4" w:rsidRDefault="002D12B1"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印度尼西亚代表团对</w:t>
      </w:r>
      <w:r w:rsidR="009A2D63" w:rsidRPr="00B803D4">
        <w:rPr>
          <w:rFonts w:ascii="SimSun" w:hAnsi="SimSun" w:hint="eastAsia"/>
          <w:lang w:eastAsia="zh-CN"/>
        </w:rPr>
        <w:t>文件WO/GA/58/8中所载</w:t>
      </w:r>
      <w:r w:rsidRPr="00B803D4">
        <w:rPr>
          <w:rFonts w:ascii="SimSun" w:hAnsi="SimSun" w:hint="eastAsia"/>
          <w:lang w:eastAsia="zh-CN"/>
        </w:rPr>
        <w:t>关于IGC工作的综合报告</w:t>
      </w:r>
      <w:r w:rsidR="009A2D63" w:rsidRPr="00B803D4">
        <w:rPr>
          <w:rFonts w:ascii="SimSun" w:hAnsi="SimSun" w:hint="eastAsia"/>
          <w:lang w:eastAsia="zh-CN"/>
        </w:rPr>
        <w:t>向秘书处</w:t>
      </w:r>
      <w:r w:rsidRPr="00B803D4">
        <w:rPr>
          <w:rFonts w:ascii="SimSun" w:hAnsi="SimSun" w:hint="eastAsia"/>
          <w:lang w:eastAsia="zh-CN"/>
        </w:rPr>
        <w:t>表示感谢。《GRATK条约》通过已逾一年。这一里程碑式成就充分彰显了各方致力于构建公平、平衡和包容的知识产权体系的集体承诺。代表团鼓励成员国批准并加入</w:t>
      </w:r>
      <w:r w:rsidR="00094326" w:rsidRPr="00B803D4">
        <w:rPr>
          <w:rFonts w:ascii="SimSun" w:hAnsi="SimSun" w:hint="eastAsia"/>
          <w:lang w:eastAsia="zh-CN"/>
        </w:rPr>
        <w:t>《GRATK条约》</w:t>
      </w:r>
      <w:r w:rsidRPr="00B803D4">
        <w:rPr>
          <w:rFonts w:ascii="SimSun" w:hAnsi="SimSun" w:hint="eastAsia"/>
          <w:lang w:eastAsia="zh-CN"/>
        </w:rPr>
        <w:t>，以确保其有效和及时实施，造福所有各方。展望未来，代表团强烈支持延长IGC在2026/2027两年期的</w:t>
      </w:r>
      <w:r w:rsidR="008D41F8" w:rsidRPr="00B803D4">
        <w:rPr>
          <w:rFonts w:ascii="SimSun" w:hAnsi="SimSun" w:hint="eastAsia"/>
          <w:lang w:eastAsia="zh-CN"/>
        </w:rPr>
        <w:t>任务授权</w:t>
      </w:r>
      <w:r w:rsidRPr="00B803D4">
        <w:rPr>
          <w:rFonts w:ascii="SimSun" w:hAnsi="SimSun" w:hint="eastAsia"/>
          <w:lang w:eastAsia="zh-CN"/>
        </w:rPr>
        <w:t>。新的</w:t>
      </w:r>
      <w:r w:rsidR="008D41F8" w:rsidRPr="00B803D4">
        <w:rPr>
          <w:rFonts w:ascii="SimSun" w:hAnsi="SimSun" w:hint="eastAsia"/>
          <w:lang w:eastAsia="zh-CN"/>
        </w:rPr>
        <w:t>任务授权</w:t>
      </w:r>
      <w:r w:rsidRPr="00B803D4">
        <w:rPr>
          <w:rFonts w:ascii="SimSun" w:hAnsi="SimSun" w:hint="eastAsia"/>
          <w:lang w:eastAsia="zh-CN"/>
        </w:rPr>
        <w:t>必须确保IGC在三个支柱上的工作继续进行，特别强调继续就</w:t>
      </w:r>
      <w:r w:rsidR="004B2D4A" w:rsidRPr="00B803D4">
        <w:rPr>
          <w:rFonts w:ascii="SimSun" w:hAnsi="SimSun" w:hint="eastAsia"/>
          <w:lang w:eastAsia="zh-CN"/>
        </w:rPr>
        <w:t>传统知识</w:t>
      </w:r>
      <w:r w:rsidRPr="00B803D4">
        <w:rPr>
          <w:rFonts w:ascii="SimSun" w:hAnsi="SimSun" w:hint="eastAsia"/>
          <w:lang w:eastAsia="zh-CN"/>
        </w:rPr>
        <w:t>和</w:t>
      </w:r>
      <w:r w:rsidR="00DC5BB3" w:rsidRPr="00B803D4">
        <w:rPr>
          <w:rFonts w:ascii="SimSun" w:hAnsi="SimSun" w:hint="eastAsia"/>
          <w:lang w:eastAsia="zh-CN"/>
        </w:rPr>
        <w:t>传统文化表现形式</w:t>
      </w:r>
      <w:r w:rsidRPr="00B803D4">
        <w:rPr>
          <w:rFonts w:ascii="SimSun" w:hAnsi="SimSun" w:hint="eastAsia"/>
          <w:lang w:eastAsia="zh-CN"/>
        </w:rPr>
        <w:t>进行基于</w:t>
      </w:r>
      <w:r w:rsidR="00673A4F" w:rsidRPr="00B803D4">
        <w:rPr>
          <w:rFonts w:ascii="SimSun" w:hAnsi="SimSun" w:hint="eastAsia"/>
          <w:lang w:eastAsia="zh-CN"/>
        </w:rPr>
        <w:t>案文</w:t>
      </w:r>
      <w:r w:rsidRPr="00B803D4">
        <w:rPr>
          <w:rFonts w:ascii="SimSun" w:hAnsi="SimSun" w:hint="eastAsia"/>
          <w:lang w:eastAsia="zh-CN"/>
        </w:rPr>
        <w:t>的谈判。代表团认为，GRATK外交会议的成功应为鼓励在保护</w:t>
      </w:r>
      <w:r w:rsidR="004B2D4A" w:rsidRPr="00B803D4">
        <w:rPr>
          <w:rFonts w:ascii="SimSun" w:hAnsi="SimSun" w:hint="eastAsia"/>
          <w:lang w:eastAsia="zh-CN"/>
        </w:rPr>
        <w:t>传统知识</w:t>
      </w:r>
      <w:r w:rsidRPr="00B803D4">
        <w:rPr>
          <w:rFonts w:ascii="SimSun" w:hAnsi="SimSun" w:hint="eastAsia"/>
          <w:lang w:eastAsia="zh-CN"/>
        </w:rPr>
        <w:t>和</w:t>
      </w:r>
      <w:r w:rsidR="00DC5BB3" w:rsidRPr="00B803D4">
        <w:rPr>
          <w:rFonts w:ascii="SimSun" w:hAnsi="SimSun" w:hint="eastAsia"/>
          <w:lang w:eastAsia="zh-CN"/>
        </w:rPr>
        <w:t>传统文化表现形式</w:t>
      </w:r>
      <w:r w:rsidRPr="00B803D4">
        <w:rPr>
          <w:rFonts w:ascii="SimSun" w:hAnsi="SimSun" w:hint="eastAsia"/>
          <w:lang w:eastAsia="zh-CN"/>
        </w:rPr>
        <w:t>方面取得同样雄心勃勃和平衡的结果提供积极动力。代表团希望在新的</w:t>
      </w:r>
      <w:r w:rsidR="008D41F8" w:rsidRPr="00B803D4">
        <w:rPr>
          <w:rFonts w:ascii="SimSun" w:hAnsi="SimSun" w:hint="eastAsia"/>
          <w:lang w:eastAsia="zh-CN"/>
        </w:rPr>
        <w:t>任务授权</w:t>
      </w:r>
      <w:r w:rsidRPr="00B803D4">
        <w:rPr>
          <w:rFonts w:ascii="SimSun" w:hAnsi="SimSun" w:hint="eastAsia"/>
          <w:lang w:eastAsia="zh-CN"/>
        </w:rPr>
        <w:t>下，成员国能够建设性地努力召开关于</w:t>
      </w:r>
      <w:r w:rsidR="004B2D4A" w:rsidRPr="00B803D4">
        <w:rPr>
          <w:rFonts w:ascii="SimSun" w:hAnsi="SimSun" w:hint="eastAsia"/>
          <w:lang w:eastAsia="zh-CN"/>
        </w:rPr>
        <w:t>传统知识</w:t>
      </w:r>
      <w:r w:rsidRPr="00B803D4">
        <w:rPr>
          <w:rFonts w:ascii="SimSun" w:hAnsi="SimSun" w:hint="eastAsia"/>
          <w:lang w:eastAsia="zh-CN"/>
        </w:rPr>
        <w:t>和</w:t>
      </w:r>
      <w:r w:rsidR="00DC5BB3" w:rsidRPr="00B803D4">
        <w:rPr>
          <w:rFonts w:ascii="SimSun" w:hAnsi="SimSun" w:hint="eastAsia"/>
          <w:lang w:eastAsia="zh-CN"/>
        </w:rPr>
        <w:t>传统文化表现形式</w:t>
      </w:r>
      <w:r w:rsidRPr="00B803D4">
        <w:rPr>
          <w:rFonts w:ascii="SimSun" w:hAnsi="SimSun" w:hint="eastAsia"/>
          <w:lang w:eastAsia="zh-CN"/>
        </w:rPr>
        <w:t>的外交会议。代表团承认成员国在</w:t>
      </w:r>
      <w:r w:rsidR="004B2D4A" w:rsidRPr="00B803D4">
        <w:rPr>
          <w:rFonts w:ascii="SimSun" w:hAnsi="SimSun" w:hint="eastAsia"/>
          <w:lang w:eastAsia="zh-CN"/>
        </w:rPr>
        <w:t>传统知识</w:t>
      </w:r>
      <w:r w:rsidRPr="00B803D4">
        <w:rPr>
          <w:rFonts w:ascii="SimSun" w:hAnsi="SimSun" w:hint="eastAsia"/>
          <w:lang w:eastAsia="zh-CN"/>
        </w:rPr>
        <w:t>和</w:t>
      </w:r>
      <w:r w:rsidR="00DC5BB3" w:rsidRPr="00B803D4">
        <w:rPr>
          <w:rFonts w:ascii="SimSun" w:hAnsi="SimSun" w:hint="eastAsia"/>
          <w:lang w:eastAsia="zh-CN"/>
        </w:rPr>
        <w:t>传统文化表现形式</w:t>
      </w:r>
      <w:r w:rsidRPr="00B803D4">
        <w:rPr>
          <w:rFonts w:ascii="SimSun" w:hAnsi="SimSun" w:hint="eastAsia"/>
          <w:lang w:eastAsia="zh-CN"/>
        </w:rPr>
        <w:t>问题上的立场存在差异。然而，代表团仍对这些分歧不会阻碍各方共同努力达成一份所有成员国都能接受的</w:t>
      </w:r>
      <w:r w:rsidR="00673A4F" w:rsidRPr="00B803D4">
        <w:rPr>
          <w:rFonts w:ascii="SimSun" w:hAnsi="SimSun" w:hint="eastAsia"/>
          <w:lang w:eastAsia="zh-CN"/>
        </w:rPr>
        <w:t>案文</w:t>
      </w:r>
      <w:r w:rsidRPr="00B803D4">
        <w:rPr>
          <w:rFonts w:ascii="SimSun" w:hAnsi="SimSun" w:hint="eastAsia"/>
          <w:lang w:eastAsia="zh-CN"/>
        </w:rPr>
        <w:t>，并最终召开长期期待的外交会议充满信心。最后，代表团认为，保护</w:t>
      </w:r>
      <w:r w:rsidR="00936F2F" w:rsidRPr="00B803D4">
        <w:rPr>
          <w:rFonts w:ascii="SimSun" w:hAnsi="SimSun" w:hint="eastAsia"/>
          <w:lang w:eastAsia="zh-CN"/>
        </w:rPr>
        <w:t>遗传资源</w:t>
      </w:r>
      <w:r w:rsidRPr="00B803D4">
        <w:rPr>
          <w:rFonts w:ascii="SimSun" w:hAnsi="SimSun" w:hint="eastAsia"/>
          <w:lang w:eastAsia="zh-CN"/>
        </w:rPr>
        <w:t>、</w:t>
      </w:r>
      <w:r w:rsidR="004B2D4A" w:rsidRPr="00B803D4">
        <w:rPr>
          <w:rFonts w:ascii="SimSun" w:hAnsi="SimSun" w:hint="eastAsia"/>
          <w:lang w:eastAsia="zh-CN"/>
        </w:rPr>
        <w:t>传统知识</w:t>
      </w:r>
      <w:r w:rsidRPr="00B803D4">
        <w:rPr>
          <w:rFonts w:ascii="SimSun" w:hAnsi="SimSun" w:hint="eastAsia"/>
          <w:lang w:eastAsia="zh-CN"/>
        </w:rPr>
        <w:t>和</w:t>
      </w:r>
      <w:r w:rsidR="00DC5BB3" w:rsidRPr="00B803D4">
        <w:rPr>
          <w:rFonts w:ascii="SimSun" w:hAnsi="SimSun" w:hint="eastAsia"/>
          <w:lang w:eastAsia="zh-CN"/>
        </w:rPr>
        <w:t>传统文化表现形式</w:t>
      </w:r>
      <w:r w:rsidRPr="00B803D4">
        <w:rPr>
          <w:rFonts w:ascii="SimSun" w:hAnsi="SimSun" w:hint="eastAsia"/>
          <w:lang w:eastAsia="zh-CN"/>
        </w:rPr>
        <w:t>将对实现可持续发展目标产生重要意义。</w:t>
      </w:r>
      <w:r w:rsidR="009A2D63" w:rsidRPr="00B803D4">
        <w:rPr>
          <w:rFonts w:ascii="SimSun" w:hAnsi="SimSun" w:hint="eastAsia"/>
          <w:lang w:eastAsia="zh-CN"/>
        </w:rPr>
        <w:t>它</w:t>
      </w:r>
      <w:r w:rsidRPr="00B803D4">
        <w:rPr>
          <w:rFonts w:ascii="SimSun" w:hAnsi="SimSun" w:hint="eastAsia"/>
          <w:lang w:eastAsia="zh-CN"/>
        </w:rPr>
        <w:t>强调，</w:t>
      </w:r>
      <w:r w:rsidR="009A2D63" w:rsidRPr="00B803D4">
        <w:rPr>
          <w:rFonts w:ascii="SimSun" w:hAnsi="SimSun" w:hint="eastAsia"/>
          <w:lang w:eastAsia="zh-CN"/>
        </w:rPr>
        <w:t>可持续发展目标</w:t>
      </w:r>
      <w:r w:rsidRPr="00B803D4">
        <w:rPr>
          <w:rFonts w:ascii="SimSun" w:hAnsi="SimSun" w:hint="eastAsia"/>
          <w:lang w:eastAsia="zh-CN"/>
        </w:rPr>
        <w:t>在确保知识产权体系尊重和保护当地社区的权利和利益，同时促进创新、创造力、文化多样性和可持续发展方面具有重要作用。</w:t>
      </w:r>
    </w:p>
    <w:p w14:paraId="6EA71784" w14:textId="4D8865F7" w:rsidR="002D12B1" w:rsidRPr="00B803D4" w:rsidRDefault="002D12B1"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南非代表团支持纳米比亚代表团代表非洲集团所作的</w:t>
      </w:r>
      <w:r w:rsidR="00A41FA4" w:rsidRPr="00B803D4">
        <w:rPr>
          <w:rFonts w:ascii="SimSun" w:hAnsi="SimSun" w:hint="eastAsia"/>
          <w:lang w:eastAsia="zh-CN"/>
        </w:rPr>
        <w:t>发言</w:t>
      </w:r>
      <w:r w:rsidRPr="00B803D4">
        <w:rPr>
          <w:rFonts w:ascii="SimSun" w:hAnsi="SimSun" w:hint="eastAsia"/>
          <w:lang w:eastAsia="zh-CN"/>
        </w:rPr>
        <w:t>。代表团表示支持延长IGC在2026/2027两年期的</w:t>
      </w:r>
      <w:r w:rsidR="008D41F8" w:rsidRPr="00B803D4">
        <w:rPr>
          <w:rFonts w:ascii="SimSun" w:hAnsi="SimSun" w:hint="eastAsia"/>
          <w:lang w:eastAsia="zh-CN"/>
        </w:rPr>
        <w:t>任务授权</w:t>
      </w:r>
      <w:r w:rsidRPr="00B803D4">
        <w:rPr>
          <w:rFonts w:ascii="SimSun" w:hAnsi="SimSun" w:hint="eastAsia"/>
          <w:lang w:eastAsia="zh-CN"/>
        </w:rPr>
        <w:t>，并敦促IGC加快完成关于</w:t>
      </w:r>
      <w:r w:rsidR="004B2D4A" w:rsidRPr="00B803D4">
        <w:rPr>
          <w:rFonts w:ascii="SimSun" w:hAnsi="SimSun" w:hint="eastAsia"/>
          <w:lang w:eastAsia="zh-CN"/>
        </w:rPr>
        <w:t>传统知识</w:t>
      </w:r>
      <w:r w:rsidRPr="00B803D4">
        <w:rPr>
          <w:rFonts w:ascii="SimSun" w:hAnsi="SimSun" w:hint="eastAsia"/>
          <w:lang w:eastAsia="zh-CN"/>
        </w:rPr>
        <w:t>和</w:t>
      </w:r>
      <w:r w:rsidR="00DC5BB3" w:rsidRPr="00B803D4">
        <w:rPr>
          <w:rFonts w:ascii="SimSun" w:hAnsi="SimSun" w:hint="eastAsia"/>
          <w:lang w:eastAsia="zh-CN"/>
        </w:rPr>
        <w:t>传统文化表现形式</w:t>
      </w:r>
      <w:r w:rsidRPr="00B803D4">
        <w:rPr>
          <w:rFonts w:ascii="SimSun" w:hAnsi="SimSun" w:hint="eastAsia"/>
          <w:lang w:eastAsia="zh-CN"/>
        </w:rPr>
        <w:t>的剩余</w:t>
      </w:r>
      <w:r w:rsidR="00A41FA4" w:rsidRPr="00B803D4">
        <w:rPr>
          <w:rFonts w:ascii="SimSun" w:hAnsi="SimSun" w:hint="eastAsia"/>
          <w:lang w:eastAsia="zh-CN"/>
        </w:rPr>
        <w:t>准则制定</w:t>
      </w:r>
      <w:r w:rsidRPr="00B803D4">
        <w:rPr>
          <w:rFonts w:ascii="SimSun" w:hAnsi="SimSun" w:hint="eastAsia"/>
          <w:lang w:eastAsia="zh-CN"/>
        </w:rPr>
        <w:t>工作。它重申</w:t>
      </w:r>
      <w:r w:rsidR="00A41FA4" w:rsidRPr="00B803D4">
        <w:rPr>
          <w:rFonts w:ascii="SimSun" w:hAnsi="SimSun" w:hint="eastAsia"/>
          <w:lang w:eastAsia="zh-CN"/>
        </w:rPr>
        <w:t>要</w:t>
      </w:r>
      <w:r w:rsidRPr="00B803D4">
        <w:rPr>
          <w:rFonts w:ascii="SimSun" w:hAnsi="SimSun" w:hint="eastAsia"/>
          <w:lang w:eastAsia="zh-CN"/>
        </w:rPr>
        <w:t>继续缩小</w:t>
      </w:r>
      <w:r w:rsidR="004B2D4A" w:rsidRPr="00B803D4">
        <w:rPr>
          <w:rFonts w:ascii="SimSun" w:hAnsi="SimSun" w:hint="eastAsia"/>
          <w:lang w:eastAsia="zh-CN"/>
        </w:rPr>
        <w:t>传统知识</w:t>
      </w:r>
      <w:r w:rsidRPr="00B803D4">
        <w:rPr>
          <w:rFonts w:ascii="SimSun" w:hAnsi="SimSun" w:hint="eastAsia"/>
          <w:lang w:eastAsia="zh-CN"/>
        </w:rPr>
        <w:t>和</w:t>
      </w:r>
      <w:r w:rsidR="00DC5BB3" w:rsidRPr="00B803D4">
        <w:rPr>
          <w:rFonts w:ascii="SimSun" w:hAnsi="SimSun" w:hint="eastAsia"/>
          <w:lang w:eastAsia="zh-CN"/>
        </w:rPr>
        <w:t>传统文化表现形式</w:t>
      </w:r>
      <w:r w:rsidRPr="00B803D4">
        <w:rPr>
          <w:rFonts w:ascii="SimSun" w:hAnsi="SimSun" w:hint="eastAsia"/>
          <w:lang w:eastAsia="zh-CN"/>
        </w:rPr>
        <w:t>草案条款之间</w:t>
      </w:r>
      <w:r w:rsidR="00A41FA4" w:rsidRPr="00B803D4">
        <w:rPr>
          <w:rFonts w:ascii="SimSun" w:hAnsi="SimSun" w:hint="eastAsia"/>
          <w:lang w:eastAsia="zh-CN"/>
        </w:rPr>
        <w:t>的</w:t>
      </w:r>
      <w:r w:rsidRPr="00B803D4">
        <w:rPr>
          <w:rFonts w:ascii="SimSun" w:hAnsi="SimSun" w:hint="eastAsia"/>
          <w:lang w:eastAsia="zh-CN"/>
        </w:rPr>
        <w:t>差距，确保草案条款在产权组织成员国之间达成</w:t>
      </w:r>
      <w:r w:rsidR="00A41FA4" w:rsidRPr="00B803D4">
        <w:rPr>
          <w:rFonts w:ascii="SimSun" w:hAnsi="SimSun" w:hint="eastAsia"/>
          <w:lang w:eastAsia="zh-CN"/>
        </w:rPr>
        <w:t>协商一致</w:t>
      </w:r>
      <w:r w:rsidRPr="00B803D4">
        <w:rPr>
          <w:rFonts w:ascii="SimSun" w:hAnsi="SimSun" w:hint="eastAsia"/>
          <w:lang w:eastAsia="zh-CN"/>
        </w:rPr>
        <w:t>。这些努力必须导致尽早召开外交会议。本次大会是在两项备受期待的条约——《GRATK条约》和</w:t>
      </w:r>
      <w:r w:rsidR="00094326" w:rsidRPr="00B803D4">
        <w:rPr>
          <w:rFonts w:ascii="SimSun" w:hAnsi="SimSun" w:hint="eastAsia"/>
          <w:lang w:eastAsia="zh-CN"/>
        </w:rPr>
        <w:t>《利雅得</w:t>
      </w:r>
      <w:r w:rsidR="0014357C">
        <w:rPr>
          <w:rFonts w:ascii="SimSun" w:hAnsi="SimSun" w:hint="eastAsia"/>
          <w:lang w:eastAsia="zh-CN"/>
        </w:rPr>
        <w:t>外观设计法</w:t>
      </w:r>
      <w:r w:rsidR="00094326" w:rsidRPr="00B803D4">
        <w:rPr>
          <w:rFonts w:ascii="SimSun" w:hAnsi="SimSun" w:hint="eastAsia"/>
          <w:lang w:eastAsia="zh-CN"/>
        </w:rPr>
        <w:t>条约》</w:t>
      </w:r>
      <w:r w:rsidRPr="00B803D4">
        <w:rPr>
          <w:rFonts w:ascii="SimSun" w:hAnsi="SimSun" w:hint="eastAsia"/>
          <w:lang w:eastAsia="zh-CN"/>
        </w:rPr>
        <w:t>历史性通过之后召开的。代表团认为，这些条约不仅肯定了</w:t>
      </w:r>
      <w:r w:rsidR="00143FA6">
        <w:rPr>
          <w:rFonts w:ascii="SimSun" w:hAnsi="SimSun" w:hint="eastAsia"/>
          <w:lang w:eastAsia="zh-CN"/>
        </w:rPr>
        <w:t>产权组织</w:t>
      </w:r>
      <w:r w:rsidRPr="00B803D4">
        <w:rPr>
          <w:rFonts w:ascii="SimSun" w:hAnsi="SimSun" w:hint="eastAsia"/>
          <w:lang w:eastAsia="zh-CN"/>
        </w:rPr>
        <w:t>的宝贵工作，也体现了该组织的核心价值观和精神。</w:t>
      </w:r>
      <w:r w:rsidR="00A41FA4" w:rsidRPr="00B803D4">
        <w:rPr>
          <w:rFonts w:ascii="SimSun" w:hAnsi="SimSun" w:hint="eastAsia"/>
          <w:lang w:eastAsia="zh-CN"/>
        </w:rPr>
        <w:t>IGC第</w:t>
      </w:r>
      <w:r w:rsidR="00614FFE">
        <w:rPr>
          <w:rFonts w:ascii="SimSun" w:hAnsi="SimSun" w:hint="eastAsia"/>
          <w:lang w:eastAsia="zh-CN"/>
        </w:rPr>
        <w:t>四十九</w:t>
      </w:r>
      <w:r w:rsidR="00A41FA4" w:rsidRPr="00B803D4">
        <w:rPr>
          <w:rFonts w:ascii="SimSun" w:hAnsi="SimSun" w:hint="eastAsia"/>
          <w:lang w:eastAsia="zh-CN"/>
        </w:rPr>
        <w:t>和</w:t>
      </w:r>
      <w:r w:rsidR="00614FFE">
        <w:rPr>
          <w:rFonts w:ascii="SimSun" w:hAnsi="SimSun" w:hint="eastAsia"/>
          <w:lang w:eastAsia="zh-CN"/>
        </w:rPr>
        <w:t>五十</w:t>
      </w:r>
      <w:r w:rsidR="00A41FA4" w:rsidRPr="00B803D4">
        <w:rPr>
          <w:rFonts w:ascii="SimSun" w:hAnsi="SimSun" w:hint="eastAsia"/>
          <w:lang w:eastAsia="zh-CN"/>
        </w:rPr>
        <w:t>届会议缺乏进展至少可以说是令人失望的</w:t>
      </w:r>
      <w:r w:rsidRPr="00B803D4">
        <w:rPr>
          <w:rFonts w:ascii="SimSun" w:hAnsi="SimSun" w:hint="eastAsia"/>
          <w:lang w:eastAsia="zh-CN"/>
        </w:rPr>
        <w:t>。然而，将IGC第</w:t>
      </w:r>
      <w:r w:rsidR="00614FFE">
        <w:rPr>
          <w:rFonts w:ascii="SimSun" w:hAnsi="SimSun" w:hint="eastAsia"/>
          <w:lang w:eastAsia="zh-CN"/>
        </w:rPr>
        <w:t>五十一届会议</w:t>
      </w:r>
      <w:r w:rsidRPr="00B803D4">
        <w:rPr>
          <w:rFonts w:ascii="SimSun" w:hAnsi="SimSun" w:hint="eastAsia"/>
          <w:lang w:eastAsia="zh-CN"/>
        </w:rPr>
        <w:t>的工作</w:t>
      </w:r>
      <w:r w:rsidRPr="00B803D4">
        <w:rPr>
          <w:rFonts w:ascii="SimSun" w:hAnsi="SimSun" w:hint="eastAsia"/>
          <w:lang w:eastAsia="zh-CN"/>
        </w:rPr>
        <w:lastRenderedPageBreak/>
        <w:t>成果提交给大会为未来带来了一线希望。代表团认为，有必要引入关于</w:t>
      </w:r>
      <w:r w:rsidR="004B2D4A" w:rsidRPr="00B803D4">
        <w:rPr>
          <w:rFonts w:ascii="SimSun" w:hAnsi="SimSun" w:hint="eastAsia"/>
          <w:lang w:eastAsia="zh-CN"/>
        </w:rPr>
        <w:t>传统知识</w:t>
      </w:r>
      <w:r w:rsidRPr="00B803D4">
        <w:rPr>
          <w:rFonts w:ascii="SimSun" w:hAnsi="SimSun" w:hint="eastAsia"/>
          <w:lang w:eastAsia="zh-CN"/>
        </w:rPr>
        <w:t>和</w:t>
      </w:r>
      <w:r w:rsidR="00DC5BB3" w:rsidRPr="00B803D4">
        <w:rPr>
          <w:rFonts w:ascii="SimSun" w:hAnsi="SimSun" w:hint="eastAsia"/>
          <w:lang w:eastAsia="zh-CN"/>
        </w:rPr>
        <w:t>传统文化表现形式</w:t>
      </w:r>
      <w:r w:rsidRPr="00B803D4">
        <w:rPr>
          <w:rFonts w:ascii="SimSun" w:hAnsi="SimSun" w:hint="eastAsia"/>
          <w:lang w:eastAsia="zh-CN"/>
        </w:rPr>
        <w:t>的强制性</w:t>
      </w:r>
      <w:r w:rsidR="00A41FA4" w:rsidRPr="00B803D4">
        <w:rPr>
          <w:rFonts w:ascii="SimSun" w:hAnsi="SimSun" w:hint="eastAsia"/>
          <w:lang w:eastAsia="zh-CN"/>
        </w:rPr>
        <w:t>公开</w:t>
      </w:r>
      <w:r w:rsidRPr="00B803D4">
        <w:rPr>
          <w:rFonts w:ascii="SimSun" w:hAnsi="SimSun" w:hint="eastAsia"/>
          <w:lang w:eastAsia="zh-CN"/>
        </w:rPr>
        <w:t>要求。强制性</w:t>
      </w:r>
      <w:r w:rsidR="00A41FA4" w:rsidRPr="00B803D4">
        <w:rPr>
          <w:rFonts w:ascii="SimSun" w:hAnsi="SimSun" w:hint="eastAsia"/>
          <w:lang w:eastAsia="zh-CN"/>
        </w:rPr>
        <w:t>公开</w:t>
      </w:r>
      <w:r w:rsidRPr="00B803D4">
        <w:rPr>
          <w:rFonts w:ascii="SimSun" w:hAnsi="SimSun" w:hint="eastAsia"/>
          <w:lang w:eastAsia="zh-CN"/>
        </w:rPr>
        <w:t>要求的重要性不容忽视，因为若能有效实施，将终结传统知识和传统文化表达形式的滥用、生物盗窃及未经</w:t>
      </w:r>
      <w:r w:rsidR="008D41F8" w:rsidRPr="00B803D4">
        <w:rPr>
          <w:rFonts w:ascii="SimSun" w:hAnsi="SimSun" w:hint="eastAsia"/>
          <w:lang w:eastAsia="zh-CN"/>
        </w:rPr>
        <w:t>任务授权</w:t>
      </w:r>
      <w:r w:rsidRPr="00B803D4">
        <w:rPr>
          <w:rFonts w:ascii="SimSun" w:hAnsi="SimSun" w:hint="eastAsia"/>
          <w:lang w:eastAsia="zh-CN"/>
        </w:rPr>
        <w:t>的使用。这将确保</w:t>
      </w:r>
      <w:r w:rsidR="00FA5211" w:rsidRPr="00B803D4">
        <w:rPr>
          <w:rFonts w:ascii="SimSun" w:hAnsi="SimSun" w:hint="eastAsia"/>
          <w:lang w:eastAsia="zh-CN"/>
        </w:rPr>
        <w:t>土著人民和当地社区</w:t>
      </w:r>
      <w:r w:rsidRPr="00B803D4">
        <w:rPr>
          <w:rFonts w:ascii="SimSun" w:hAnsi="SimSun" w:hint="eastAsia"/>
          <w:lang w:eastAsia="zh-CN"/>
        </w:rPr>
        <w:t>在利用其传统知识和传统文化表达形式时获得公平和公正的</w:t>
      </w:r>
      <w:r w:rsidR="00FA5211" w:rsidRPr="00B803D4">
        <w:rPr>
          <w:rFonts w:ascii="SimSun" w:hAnsi="SimSun" w:hint="eastAsia"/>
          <w:lang w:eastAsia="zh-CN"/>
        </w:rPr>
        <w:t>惠益</w:t>
      </w:r>
      <w:r w:rsidRPr="00B803D4">
        <w:rPr>
          <w:rFonts w:ascii="SimSun" w:hAnsi="SimSun" w:hint="eastAsia"/>
          <w:lang w:eastAsia="zh-CN"/>
        </w:rPr>
        <w:t>分享。代表团支持并感谢秘书处所提交的报告及相关文件。</w:t>
      </w:r>
    </w:p>
    <w:p w14:paraId="345D4498" w14:textId="3B2D6AEC" w:rsidR="002D12B1" w:rsidRPr="00B803D4" w:rsidRDefault="002D12B1"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尼日利亚代表团</w:t>
      </w:r>
      <w:r w:rsidR="00FA5211" w:rsidRPr="00B803D4">
        <w:rPr>
          <w:rFonts w:ascii="SimSun" w:hAnsi="SimSun" w:hint="eastAsia"/>
          <w:lang w:eastAsia="zh-CN"/>
        </w:rPr>
        <w:t>赞同</w:t>
      </w:r>
      <w:r w:rsidRPr="00B803D4">
        <w:rPr>
          <w:rFonts w:ascii="SimSun" w:hAnsi="SimSun" w:hint="eastAsia"/>
          <w:lang w:eastAsia="zh-CN"/>
        </w:rPr>
        <w:t>纳米比亚代表团代表非洲集团所作</w:t>
      </w:r>
      <w:r w:rsidR="00FA5211" w:rsidRPr="00B803D4">
        <w:rPr>
          <w:rFonts w:ascii="SimSun" w:hAnsi="SimSun" w:hint="eastAsia"/>
          <w:lang w:eastAsia="zh-CN"/>
        </w:rPr>
        <w:t>的发言</w:t>
      </w:r>
      <w:r w:rsidRPr="00B803D4">
        <w:rPr>
          <w:rFonts w:ascii="SimSun" w:hAnsi="SimSun" w:hint="eastAsia"/>
          <w:lang w:eastAsia="zh-CN"/>
        </w:rPr>
        <w:t>。</w:t>
      </w:r>
      <w:r w:rsidR="00FA5211" w:rsidRPr="00B803D4">
        <w:rPr>
          <w:rFonts w:ascii="SimSun" w:hAnsi="SimSun" w:hint="eastAsia"/>
          <w:lang w:eastAsia="zh-CN"/>
        </w:rPr>
        <w:t>它</w:t>
      </w:r>
      <w:r w:rsidRPr="00B803D4">
        <w:rPr>
          <w:rFonts w:ascii="SimSun" w:hAnsi="SimSun" w:hint="eastAsia"/>
          <w:lang w:eastAsia="zh-CN"/>
        </w:rPr>
        <w:t>感谢秘书处、成员国及联合主席的工作，</w:t>
      </w:r>
      <w:r w:rsidR="00FA5211" w:rsidRPr="00B803D4">
        <w:rPr>
          <w:rFonts w:ascii="SimSun" w:hAnsi="SimSun" w:hint="eastAsia"/>
          <w:lang w:eastAsia="zh-CN"/>
        </w:rPr>
        <w:t>以及</w:t>
      </w:r>
      <w:r w:rsidRPr="00B803D4">
        <w:rPr>
          <w:rFonts w:ascii="SimSun" w:hAnsi="SimSun" w:hint="eastAsia"/>
          <w:lang w:eastAsia="zh-CN"/>
        </w:rPr>
        <w:t>建议IGC</w:t>
      </w:r>
      <w:r w:rsidR="00FA5211" w:rsidRPr="00B803D4">
        <w:rPr>
          <w:rFonts w:ascii="SimSun" w:hAnsi="SimSun" w:hint="eastAsia"/>
          <w:lang w:eastAsia="zh-CN"/>
        </w:rPr>
        <w:t>任务授权至</w:t>
      </w:r>
      <w:r w:rsidRPr="00B803D4">
        <w:rPr>
          <w:rFonts w:ascii="SimSun" w:hAnsi="SimSun" w:hint="eastAsia"/>
          <w:lang w:eastAsia="zh-CN"/>
        </w:rPr>
        <w:t>2026/2027两年期的</w:t>
      </w:r>
      <w:r w:rsidR="00FA5211" w:rsidRPr="00B803D4">
        <w:rPr>
          <w:rFonts w:ascii="SimSun" w:hAnsi="SimSun" w:hint="eastAsia"/>
          <w:lang w:eastAsia="zh-CN"/>
        </w:rPr>
        <w:t>积极报告</w:t>
      </w:r>
      <w:r w:rsidRPr="00B803D4">
        <w:rPr>
          <w:rFonts w:ascii="SimSun" w:hAnsi="SimSun" w:hint="eastAsia"/>
          <w:lang w:eastAsia="zh-CN"/>
        </w:rPr>
        <w:t>。代表团敦促大会批准该建议。它指出，连续两届IGC会议（第</w:t>
      </w:r>
      <w:r w:rsidR="00614FFE">
        <w:rPr>
          <w:rFonts w:ascii="SimSun" w:hAnsi="SimSun" w:hint="eastAsia"/>
          <w:lang w:eastAsia="zh-CN"/>
        </w:rPr>
        <w:t>四十九</w:t>
      </w:r>
      <w:r w:rsidRPr="00B803D4">
        <w:rPr>
          <w:rFonts w:ascii="SimSun" w:hAnsi="SimSun" w:hint="eastAsia"/>
          <w:lang w:eastAsia="zh-CN"/>
        </w:rPr>
        <w:t>届和第</w:t>
      </w:r>
      <w:r w:rsidR="00614FFE">
        <w:rPr>
          <w:rFonts w:ascii="SimSun" w:hAnsi="SimSun" w:hint="eastAsia"/>
          <w:lang w:eastAsia="zh-CN"/>
        </w:rPr>
        <w:t>五十</w:t>
      </w:r>
      <w:r w:rsidRPr="00B803D4">
        <w:rPr>
          <w:rFonts w:ascii="SimSun" w:hAnsi="SimSun" w:hint="eastAsia"/>
          <w:lang w:eastAsia="zh-CN"/>
        </w:rPr>
        <w:t>届）均未取得实质性进展。代表团感谢IGC在第</w:t>
      </w:r>
      <w:r w:rsidR="00614FFE">
        <w:rPr>
          <w:rFonts w:ascii="SimSun" w:hAnsi="SimSun" w:hint="eastAsia"/>
          <w:lang w:eastAsia="zh-CN"/>
        </w:rPr>
        <w:t>五十一</w:t>
      </w:r>
      <w:r w:rsidRPr="00B803D4">
        <w:rPr>
          <w:rFonts w:ascii="SimSun" w:hAnsi="SimSun" w:hint="eastAsia"/>
          <w:lang w:eastAsia="zh-CN"/>
        </w:rPr>
        <w:t>届会议上以坚定决心努力挽救局势。</w:t>
      </w:r>
      <w:r w:rsidR="00FA5211" w:rsidRPr="00B803D4">
        <w:rPr>
          <w:rFonts w:ascii="SimSun" w:hAnsi="SimSun" w:hint="eastAsia"/>
          <w:lang w:eastAsia="zh-CN"/>
        </w:rPr>
        <w:t>它</w:t>
      </w:r>
      <w:r w:rsidRPr="00B803D4">
        <w:rPr>
          <w:rFonts w:ascii="SimSun" w:hAnsi="SimSun" w:hint="eastAsia"/>
          <w:lang w:eastAsia="zh-CN"/>
        </w:rPr>
        <w:t>希望《GRATK条约》和《</w:t>
      </w:r>
      <w:r w:rsidR="0014357C">
        <w:rPr>
          <w:rFonts w:ascii="SimSun" w:hAnsi="SimSun" w:hint="eastAsia"/>
          <w:lang w:eastAsia="zh-CN"/>
        </w:rPr>
        <w:t>利雅得外观设计法条约</w:t>
      </w:r>
      <w:r w:rsidRPr="00B803D4">
        <w:rPr>
          <w:rFonts w:ascii="SimSun" w:hAnsi="SimSun" w:hint="eastAsia"/>
          <w:lang w:eastAsia="zh-CN"/>
        </w:rPr>
        <w:t>》能为加快谈判、弥合现有差距并达成与《GRATK条约》同等地位的关于</w:t>
      </w:r>
      <w:r w:rsidR="004B2D4A" w:rsidRPr="00B803D4">
        <w:rPr>
          <w:rFonts w:ascii="SimSun" w:hAnsi="SimSun" w:hint="eastAsia"/>
          <w:lang w:eastAsia="zh-CN"/>
        </w:rPr>
        <w:t>传统知识</w:t>
      </w:r>
      <w:r w:rsidRPr="00B803D4">
        <w:rPr>
          <w:rFonts w:ascii="SimSun" w:hAnsi="SimSun" w:hint="eastAsia"/>
          <w:lang w:eastAsia="zh-CN"/>
        </w:rPr>
        <w:t>和</w:t>
      </w:r>
      <w:r w:rsidR="00DC5BB3" w:rsidRPr="00B803D4">
        <w:rPr>
          <w:rFonts w:ascii="SimSun" w:hAnsi="SimSun" w:hint="eastAsia"/>
          <w:lang w:eastAsia="zh-CN"/>
        </w:rPr>
        <w:t>传统文化表现形式</w:t>
      </w:r>
      <w:r w:rsidRPr="00B803D4">
        <w:rPr>
          <w:rFonts w:ascii="SimSun" w:hAnsi="SimSun" w:hint="eastAsia"/>
          <w:lang w:eastAsia="zh-CN"/>
        </w:rPr>
        <w:t>的具有约束力的条约提供动力。此举将为IGC的工作提供逻辑结论，并满足将</w:t>
      </w:r>
      <w:r w:rsidR="004B2D4A" w:rsidRPr="00B803D4">
        <w:rPr>
          <w:rFonts w:ascii="SimSun" w:hAnsi="SimSun" w:hint="eastAsia"/>
          <w:lang w:eastAsia="zh-CN"/>
        </w:rPr>
        <w:t>传统知识</w:t>
      </w:r>
      <w:r w:rsidRPr="00B803D4">
        <w:rPr>
          <w:rFonts w:ascii="SimSun" w:hAnsi="SimSun" w:hint="eastAsia"/>
          <w:lang w:eastAsia="zh-CN"/>
        </w:rPr>
        <w:t>、</w:t>
      </w:r>
      <w:r w:rsidR="00DC5BB3" w:rsidRPr="00B803D4">
        <w:rPr>
          <w:rFonts w:ascii="SimSun" w:hAnsi="SimSun" w:hint="eastAsia"/>
          <w:lang w:eastAsia="zh-CN"/>
        </w:rPr>
        <w:t>传统文化表现形式</w:t>
      </w:r>
      <w:r w:rsidRPr="00B803D4">
        <w:rPr>
          <w:rFonts w:ascii="SimSun" w:hAnsi="SimSun" w:hint="eastAsia"/>
          <w:lang w:eastAsia="zh-CN"/>
        </w:rPr>
        <w:t>、</w:t>
      </w:r>
      <w:r w:rsidR="00936F2F" w:rsidRPr="00B803D4">
        <w:rPr>
          <w:rFonts w:ascii="SimSun" w:hAnsi="SimSun" w:hint="eastAsia"/>
          <w:lang w:eastAsia="zh-CN"/>
        </w:rPr>
        <w:t>遗传资源</w:t>
      </w:r>
      <w:r w:rsidRPr="00B803D4">
        <w:rPr>
          <w:rFonts w:ascii="SimSun" w:hAnsi="SimSun" w:hint="eastAsia"/>
          <w:lang w:eastAsia="zh-CN"/>
        </w:rPr>
        <w:t>以及更广泛的</w:t>
      </w:r>
      <w:r w:rsidR="00FA5211" w:rsidRPr="00B803D4">
        <w:rPr>
          <w:rFonts w:ascii="SimSun" w:hAnsi="SimSun" w:hint="eastAsia"/>
          <w:lang w:eastAsia="zh-CN"/>
        </w:rPr>
        <w:t>土著人民和当地社区</w:t>
      </w:r>
      <w:r w:rsidRPr="00B803D4">
        <w:rPr>
          <w:rFonts w:ascii="SimSun" w:hAnsi="SimSun" w:hint="eastAsia"/>
          <w:lang w:eastAsia="zh-CN"/>
        </w:rPr>
        <w:t>全面纳入包容性和发展导向的全球知识产权体系的预期。代表团回顾在产权组织</w:t>
      </w:r>
      <w:r w:rsidR="00FA5211" w:rsidRPr="00B803D4">
        <w:rPr>
          <w:rFonts w:ascii="SimSun" w:hAnsi="SimSun" w:hint="eastAsia"/>
          <w:lang w:eastAsia="zh-CN"/>
        </w:rPr>
        <w:t>姐妹</w:t>
      </w:r>
      <w:r w:rsidRPr="00B803D4">
        <w:rPr>
          <w:rFonts w:ascii="SimSun" w:hAnsi="SimSun" w:hint="eastAsia"/>
          <w:lang w:eastAsia="zh-CN"/>
        </w:rPr>
        <w:t>论坛取得的进展，特别是《生物多样性公约》（CBD）下的全球数字序列信息生物多样性框架，以及世界卫生组织的政府间工作组</w:t>
      </w:r>
      <w:r w:rsidR="00FA5211" w:rsidRPr="00B803D4">
        <w:rPr>
          <w:rFonts w:ascii="SimSun" w:hAnsi="SimSun" w:hint="eastAsia"/>
          <w:lang w:eastAsia="zh-CN"/>
        </w:rPr>
        <w:t>，</w:t>
      </w:r>
      <w:r w:rsidRPr="00B803D4">
        <w:rPr>
          <w:rFonts w:ascii="SimSun" w:hAnsi="SimSun" w:hint="eastAsia"/>
          <w:lang w:eastAsia="zh-CN"/>
        </w:rPr>
        <w:t>其任务是谈判《大流行病条约》附件中的病原体获取与惠益分享系统。这些</w:t>
      </w:r>
      <w:r w:rsidR="00FA5211" w:rsidRPr="00B803D4">
        <w:rPr>
          <w:rFonts w:ascii="SimSun" w:hAnsi="SimSun" w:hint="eastAsia"/>
          <w:lang w:eastAsia="zh-CN"/>
        </w:rPr>
        <w:t>土著人民和当地社区方面</w:t>
      </w:r>
      <w:r w:rsidRPr="00B803D4">
        <w:rPr>
          <w:rFonts w:ascii="SimSun" w:hAnsi="SimSun" w:hint="eastAsia"/>
          <w:lang w:eastAsia="zh-CN"/>
        </w:rPr>
        <w:t>发展</w:t>
      </w:r>
      <w:r w:rsidR="00FA5211" w:rsidRPr="00B803D4">
        <w:rPr>
          <w:rFonts w:ascii="SimSun" w:hAnsi="SimSun" w:hint="eastAsia"/>
          <w:lang w:eastAsia="zh-CN"/>
        </w:rPr>
        <w:t>的后果</w:t>
      </w:r>
      <w:r w:rsidRPr="00B803D4">
        <w:rPr>
          <w:rFonts w:ascii="SimSun" w:hAnsi="SimSun" w:hint="eastAsia"/>
          <w:lang w:eastAsia="zh-CN"/>
        </w:rPr>
        <w:t>未与</w:t>
      </w:r>
      <w:r w:rsidR="00094326" w:rsidRPr="00B803D4">
        <w:rPr>
          <w:rFonts w:ascii="SimSun" w:hAnsi="SimSun" w:hint="eastAsia"/>
          <w:lang w:eastAsia="zh-CN"/>
        </w:rPr>
        <w:t>《GRATK条约》</w:t>
      </w:r>
      <w:r w:rsidRPr="00B803D4">
        <w:rPr>
          <w:rFonts w:ascii="SimSun" w:hAnsi="SimSun" w:hint="eastAsia"/>
          <w:lang w:eastAsia="zh-CN"/>
        </w:rPr>
        <w:t>或关于</w:t>
      </w:r>
      <w:r w:rsidR="004B2D4A" w:rsidRPr="00B803D4">
        <w:rPr>
          <w:rFonts w:ascii="SimSun" w:hAnsi="SimSun" w:hint="eastAsia"/>
          <w:lang w:eastAsia="zh-CN"/>
        </w:rPr>
        <w:t>传统知识</w:t>
      </w:r>
      <w:r w:rsidRPr="00B803D4">
        <w:rPr>
          <w:rFonts w:ascii="SimSun" w:hAnsi="SimSun" w:hint="eastAsia"/>
          <w:lang w:eastAsia="zh-CN"/>
        </w:rPr>
        <w:t>和</w:t>
      </w:r>
      <w:r w:rsidR="00DC5BB3" w:rsidRPr="00B803D4">
        <w:rPr>
          <w:rFonts w:ascii="SimSun" w:hAnsi="SimSun" w:hint="eastAsia"/>
          <w:lang w:eastAsia="zh-CN"/>
        </w:rPr>
        <w:t>传统文化表现形式</w:t>
      </w:r>
      <w:r w:rsidRPr="00B803D4">
        <w:rPr>
          <w:rFonts w:ascii="SimSun" w:hAnsi="SimSun" w:hint="eastAsia"/>
          <w:lang w:eastAsia="zh-CN"/>
        </w:rPr>
        <w:t>的谈判相辅相成。代表团承诺将继续推进IGC在</w:t>
      </w:r>
      <w:r w:rsidR="004B2D4A" w:rsidRPr="00B803D4">
        <w:rPr>
          <w:rFonts w:ascii="SimSun" w:hAnsi="SimSun" w:hint="eastAsia"/>
          <w:lang w:eastAsia="zh-CN"/>
        </w:rPr>
        <w:t>传统知识</w:t>
      </w:r>
      <w:r w:rsidRPr="00B803D4">
        <w:rPr>
          <w:rFonts w:ascii="SimSun" w:hAnsi="SimSun" w:hint="eastAsia"/>
          <w:lang w:eastAsia="zh-CN"/>
        </w:rPr>
        <w:t>和</w:t>
      </w:r>
      <w:r w:rsidR="00DC5BB3" w:rsidRPr="00B803D4">
        <w:rPr>
          <w:rFonts w:ascii="SimSun" w:hAnsi="SimSun" w:hint="eastAsia"/>
          <w:lang w:eastAsia="zh-CN"/>
        </w:rPr>
        <w:t>传统文化表现形式</w:t>
      </w:r>
      <w:r w:rsidRPr="00B803D4">
        <w:rPr>
          <w:rFonts w:ascii="SimSun" w:hAnsi="SimSun" w:hint="eastAsia"/>
          <w:lang w:eastAsia="zh-CN"/>
        </w:rPr>
        <w:t>方面的相关工作。它将努力与需求方、所有成员国和</w:t>
      </w:r>
      <w:r w:rsidR="00FA5211" w:rsidRPr="00B803D4">
        <w:rPr>
          <w:rFonts w:ascii="SimSun" w:hAnsi="SimSun" w:hint="eastAsia"/>
          <w:lang w:eastAsia="zh-CN"/>
        </w:rPr>
        <w:t>土著人民和当地社区</w:t>
      </w:r>
      <w:r w:rsidRPr="00B803D4">
        <w:rPr>
          <w:rFonts w:ascii="SimSun" w:hAnsi="SimSun" w:hint="eastAsia"/>
          <w:lang w:eastAsia="zh-CN"/>
        </w:rPr>
        <w:t>合作，确保在</w:t>
      </w:r>
      <w:r w:rsidR="00094326" w:rsidRPr="00B803D4">
        <w:rPr>
          <w:rFonts w:ascii="SimSun" w:hAnsi="SimSun" w:hint="eastAsia"/>
          <w:lang w:eastAsia="zh-CN"/>
        </w:rPr>
        <w:t>《GRATK条约》</w:t>
      </w:r>
      <w:r w:rsidRPr="00B803D4">
        <w:rPr>
          <w:rFonts w:ascii="SimSun" w:hAnsi="SimSun" w:hint="eastAsia"/>
          <w:lang w:eastAsia="zh-CN"/>
        </w:rPr>
        <w:t>之后，IGC不会沦为以牺牲</w:t>
      </w:r>
      <w:r w:rsidR="00FA5211" w:rsidRPr="00B803D4">
        <w:rPr>
          <w:rFonts w:ascii="SimSun" w:hAnsi="SimSun" w:hint="eastAsia"/>
          <w:lang w:eastAsia="zh-CN"/>
        </w:rPr>
        <w:t>土著人民和当地社区</w:t>
      </w:r>
      <w:r w:rsidRPr="00B803D4">
        <w:rPr>
          <w:rFonts w:ascii="SimSun" w:hAnsi="SimSun" w:hint="eastAsia"/>
          <w:lang w:eastAsia="zh-CN"/>
        </w:rPr>
        <w:t>利益为代价的谈话节目。相反，IGC必须以明确目标和紧迫感重新定位，以履行其剩余职责。</w:t>
      </w:r>
      <w:r w:rsidR="00FA5211" w:rsidRPr="00B803D4">
        <w:rPr>
          <w:rFonts w:ascii="SimSun" w:hAnsi="SimSun" w:hint="eastAsia"/>
          <w:lang w:eastAsia="zh-CN"/>
        </w:rPr>
        <w:t>最后，代表团强调，在IGC的工作中，大家在在日益复杂的全球知识和治理框架中，探索遗传资源、传统知识和传统文化表现形式这些贯穿各领域的主题时，需要继续提供具体的支持，让土著人民和当地社区参与。</w:t>
      </w:r>
      <w:r w:rsidRPr="00B803D4">
        <w:rPr>
          <w:rFonts w:ascii="SimSun" w:hAnsi="SimSun" w:hint="eastAsia"/>
          <w:lang w:eastAsia="zh-CN"/>
        </w:rPr>
        <w:t>代表团指出，如果所有成员国都认为IGC的合法性源于</w:t>
      </w:r>
      <w:r w:rsidR="00FA5211" w:rsidRPr="00B803D4">
        <w:rPr>
          <w:rFonts w:ascii="SimSun" w:hAnsi="SimSun" w:hint="eastAsia"/>
          <w:lang w:eastAsia="zh-CN"/>
        </w:rPr>
        <w:t>土著人民和当地社区</w:t>
      </w:r>
      <w:r w:rsidRPr="00B803D4">
        <w:rPr>
          <w:rFonts w:ascii="SimSun" w:hAnsi="SimSun" w:hint="eastAsia"/>
          <w:lang w:eastAsia="zh-CN"/>
        </w:rPr>
        <w:t>的积极参与，那么</w:t>
      </w:r>
      <w:r w:rsidR="00143FA6">
        <w:rPr>
          <w:rFonts w:ascii="SimSun" w:hAnsi="SimSun" w:hint="eastAsia"/>
          <w:lang w:eastAsia="zh-CN"/>
        </w:rPr>
        <w:t>产权组织</w:t>
      </w:r>
      <w:r w:rsidRPr="00B803D4">
        <w:rPr>
          <w:rFonts w:ascii="SimSun" w:hAnsi="SimSun" w:hint="eastAsia"/>
          <w:lang w:eastAsia="zh-CN"/>
        </w:rPr>
        <w:t>无法通过</w:t>
      </w:r>
      <w:r w:rsidR="00143FA6">
        <w:rPr>
          <w:rFonts w:ascii="SimSun" w:hAnsi="SimSun" w:hint="eastAsia"/>
          <w:lang w:eastAsia="zh-CN"/>
        </w:rPr>
        <w:t>产权组织</w:t>
      </w:r>
      <w:r w:rsidRPr="00B803D4">
        <w:rPr>
          <w:rFonts w:ascii="SimSun" w:hAnsi="SimSun" w:hint="eastAsia"/>
          <w:lang w:eastAsia="zh-CN"/>
        </w:rPr>
        <w:t>自愿基金保证其出席将自相矛盾。在此背景下，代表团感谢澳大利亚对</w:t>
      </w:r>
      <w:r w:rsidR="00143FA6">
        <w:rPr>
          <w:rFonts w:ascii="SimSun" w:hAnsi="SimSun" w:hint="eastAsia"/>
          <w:lang w:eastAsia="zh-CN"/>
        </w:rPr>
        <w:t>产权组织</w:t>
      </w:r>
      <w:r w:rsidRPr="00B803D4">
        <w:rPr>
          <w:rFonts w:ascii="SimSun" w:hAnsi="SimSun" w:hint="eastAsia"/>
          <w:lang w:eastAsia="zh-CN"/>
        </w:rPr>
        <w:t>自愿基金的贡献。</w:t>
      </w:r>
    </w:p>
    <w:p w14:paraId="5980E722" w14:textId="2CE953FC" w:rsidR="00F755AE" w:rsidRPr="00B803D4" w:rsidRDefault="00F755AE"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牙买加代表团注意到文件WO/GA/58/8中所</w:t>
      </w:r>
      <w:r w:rsidR="00FA5211" w:rsidRPr="00B803D4">
        <w:rPr>
          <w:rFonts w:ascii="SimSun" w:hAnsi="SimSun" w:hint="eastAsia"/>
          <w:lang w:eastAsia="zh-CN"/>
        </w:rPr>
        <w:t>载</w:t>
      </w:r>
      <w:r w:rsidRPr="00B803D4">
        <w:rPr>
          <w:rFonts w:ascii="SimSun" w:hAnsi="SimSun" w:hint="eastAsia"/>
          <w:lang w:eastAsia="zh-CN"/>
        </w:rPr>
        <w:t>的信息，并支持根据该文件所述，延长IGC在2026/2027两年期的任期。</w:t>
      </w:r>
      <w:r w:rsidR="00BC52C7" w:rsidRPr="00BC52C7">
        <w:rPr>
          <w:rFonts w:ascii="SimSun" w:hAnsi="SimSun" w:hint="eastAsia"/>
          <w:lang w:eastAsia="zh-CN"/>
        </w:rPr>
        <w:t>代表团赞扬秘书处为圆满完成</w:t>
      </w:r>
      <w:r w:rsidR="00BC52C7">
        <w:rPr>
          <w:rFonts w:ascii="SimSun" w:hAnsi="SimSun" w:hint="eastAsia"/>
          <w:lang w:eastAsia="zh-CN"/>
        </w:rPr>
        <w:t>IGC</w:t>
      </w:r>
      <w:r w:rsidR="00BC52C7" w:rsidRPr="00BC52C7">
        <w:rPr>
          <w:rFonts w:ascii="SimSun" w:hAnsi="SimSun" w:hint="eastAsia"/>
          <w:lang w:eastAsia="zh-CN"/>
        </w:rPr>
        <w:t>的工作所做的</w:t>
      </w:r>
      <w:r w:rsidR="00F50800">
        <w:rPr>
          <w:rFonts w:ascii="SimSun" w:hAnsi="SimSun" w:hint="eastAsia"/>
          <w:lang w:eastAsia="zh-CN"/>
        </w:rPr>
        <w:t>努力</w:t>
      </w:r>
      <w:r w:rsidR="00BC52C7" w:rsidRPr="00BC52C7">
        <w:rPr>
          <w:rFonts w:ascii="SimSun" w:hAnsi="SimSun" w:hint="eastAsia"/>
          <w:lang w:eastAsia="zh-CN"/>
        </w:rPr>
        <w:t>。</w:t>
      </w:r>
      <w:r w:rsidR="00D51C31" w:rsidRPr="00B803D4">
        <w:rPr>
          <w:rFonts w:ascii="SimSun" w:hAnsi="SimSun" w:hint="eastAsia"/>
          <w:lang w:eastAsia="zh-CN"/>
        </w:rPr>
        <w:t>它</w:t>
      </w:r>
      <w:r w:rsidRPr="00B803D4">
        <w:rPr>
          <w:rFonts w:ascii="SimSun" w:hAnsi="SimSun" w:hint="eastAsia"/>
          <w:lang w:eastAsia="zh-CN"/>
        </w:rPr>
        <w:t>期待下次IGC会议，并期待就传统知识和传统文化表现形式达成国际协议。最后，代表团感谢所有代表团对未来工作的支持。</w:t>
      </w:r>
    </w:p>
    <w:p w14:paraId="43F3DCB3" w14:textId="52794BBF" w:rsidR="00F755AE" w:rsidRPr="00B803D4" w:rsidRDefault="00F755AE"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多民族</w:t>
      </w:r>
      <w:r w:rsidR="00F25F4E" w:rsidRPr="00B803D4">
        <w:rPr>
          <w:rFonts w:ascii="SimSun" w:hAnsi="SimSun" w:hint="eastAsia"/>
          <w:lang w:eastAsia="zh-CN"/>
        </w:rPr>
        <w:t>玻利维亚</w:t>
      </w:r>
      <w:r w:rsidRPr="00B803D4">
        <w:rPr>
          <w:rFonts w:ascii="SimSun" w:hAnsi="SimSun" w:hint="eastAsia"/>
          <w:lang w:eastAsia="zh-CN"/>
        </w:rPr>
        <w:t>国代表团对报告的起草和介绍表示感谢，并认可在基于</w:t>
      </w:r>
      <w:r w:rsidR="00673A4F" w:rsidRPr="00B803D4">
        <w:rPr>
          <w:rFonts w:ascii="SimSun" w:hAnsi="SimSun" w:hint="eastAsia"/>
          <w:lang w:eastAsia="zh-CN"/>
        </w:rPr>
        <w:t>案文</w:t>
      </w:r>
      <w:r w:rsidRPr="00B803D4">
        <w:rPr>
          <w:rFonts w:ascii="SimSun" w:hAnsi="SimSun" w:hint="eastAsia"/>
          <w:lang w:eastAsia="zh-CN"/>
        </w:rPr>
        <w:t>的谈判中取得的进展。</w:t>
      </w:r>
      <w:r w:rsidR="00F25F4E" w:rsidRPr="00B803D4">
        <w:rPr>
          <w:rFonts w:ascii="SimSun" w:hAnsi="SimSun" w:hint="eastAsia"/>
          <w:lang w:eastAsia="zh-CN"/>
        </w:rPr>
        <w:t>它</w:t>
      </w:r>
      <w:r w:rsidRPr="00B803D4">
        <w:rPr>
          <w:rFonts w:ascii="SimSun" w:hAnsi="SimSun" w:hint="eastAsia"/>
          <w:lang w:eastAsia="zh-CN"/>
        </w:rPr>
        <w:t>还对各方为缩小现有分歧、达成共识所作的努力表示感谢。然而，代表团对随着时间推移仍未找到具体解决方案表示关切。它欢迎此前开展的工作，但敦促大会延长IGC在2026/2027两年期的</w:t>
      </w:r>
      <w:r w:rsidR="008D41F8" w:rsidRPr="00B803D4">
        <w:rPr>
          <w:rFonts w:ascii="SimSun" w:hAnsi="SimSun" w:hint="eastAsia"/>
          <w:lang w:eastAsia="zh-CN"/>
        </w:rPr>
        <w:t>任务授权</w:t>
      </w:r>
      <w:r w:rsidRPr="00B803D4">
        <w:rPr>
          <w:rFonts w:ascii="SimSun" w:hAnsi="SimSun" w:hint="eastAsia"/>
          <w:lang w:eastAsia="zh-CN"/>
        </w:rPr>
        <w:t>。在IGC</w:t>
      </w:r>
      <w:r w:rsidR="008D41F8" w:rsidRPr="00B803D4">
        <w:rPr>
          <w:rFonts w:ascii="SimSun" w:hAnsi="SimSun" w:hint="eastAsia"/>
          <w:lang w:eastAsia="zh-CN"/>
        </w:rPr>
        <w:t>任务授权</w:t>
      </w:r>
      <w:r w:rsidRPr="00B803D4">
        <w:rPr>
          <w:rFonts w:ascii="SimSun" w:hAnsi="SimSun" w:hint="eastAsia"/>
          <w:lang w:eastAsia="zh-CN"/>
        </w:rPr>
        <w:t>中增加不同研究和活动是可接受的，但不应以任何方式延迟进展。代表团请求秘书处继续为IGC提供专业知识和资金支持，并确保土著人民的更大和更实质性参与以及其平衡的区域代表性。它呼吁根据现有关于</w:t>
      </w:r>
      <w:r w:rsidR="004B2D4A" w:rsidRPr="00B803D4">
        <w:rPr>
          <w:rFonts w:ascii="SimSun" w:hAnsi="SimSun" w:hint="eastAsia"/>
          <w:lang w:eastAsia="zh-CN"/>
        </w:rPr>
        <w:t>传统知识</w:t>
      </w:r>
      <w:r w:rsidRPr="00B803D4">
        <w:rPr>
          <w:rFonts w:ascii="SimSun" w:hAnsi="SimSun" w:hint="eastAsia"/>
          <w:lang w:eastAsia="zh-CN"/>
        </w:rPr>
        <w:t>和</w:t>
      </w:r>
      <w:r w:rsidR="00DC5BB3" w:rsidRPr="00B803D4">
        <w:rPr>
          <w:rFonts w:ascii="SimSun" w:hAnsi="SimSun" w:hint="eastAsia"/>
          <w:lang w:eastAsia="zh-CN"/>
        </w:rPr>
        <w:t>传统文化表现形式</w:t>
      </w:r>
      <w:r w:rsidRPr="00B803D4">
        <w:rPr>
          <w:rFonts w:ascii="SimSun" w:hAnsi="SimSun" w:hint="eastAsia"/>
          <w:lang w:eastAsia="zh-CN"/>
        </w:rPr>
        <w:t>的</w:t>
      </w:r>
      <w:r w:rsidR="00673A4F" w:rsidRPr="00B803D4">
        <w:rPr>
          <w:rFonts w:ascii="SimSun" w:hAnsi="SimSun" w:hint="eastAsia"/>
          <w:lang w:eastAsia="zh-CN"/>
        </w:rPr>
        <w:t>案文</w:t>
      </w:r>
      <w:r w:rsidRPr="00B803D4">
        <w:rPr>
          <w:rFonts w:ascii="SimSun" w:hAnsi="SimSun" w:hint="eastAsia"/>
          <w:lang w:eastAsia="zh-CN"/>
        </w:rPr>
        <w:t>进行考虑和进展，以达成一项或多项国际法律文书的协议。关于</w:t>
      </w:r>
      <w:r w:rsidR="004B2D4A" w:rsidRPr="00B803D4">
        <w:rPr>
          <w:rFonts w:ascii="SimSun" w:hAnsi="SimSun" w:hint="eastAsia"/>
          <w:lang w:eastAsia="zh-CN"/>
        </w:rPr>
        <w:t>传统知识</w:t>
      </w:r>
      <w:r w:rsidRPr="00B803D4">
        <w:rPr>
          <w:rFonts w:ascii="SimSun" w:hAnsi="SimSun" w:hint="eastAsia"/>
          <w:lang w:eastAsia="zh-CN"/>
        </w:rPr>
        <w:t>和</w:t>
      </w:r>
      <w:r w:rsidR="00DC5BB3" w:rsidRPr="00B803D4">
        <w:rPr>
          <w:rFonts w:ascii="SimSun" w:hAnsi="SimSun" w:hint="eastAsia"/>
          <w:lang w:eastAsia="zh-CN"/>
        </w:rPr>
        <w:t>传统文化表现形式</w:t>
      </w:r>
      <w:r w:rsidRPr="00B803D4">
        <w:rPr>
          <w:rFonts w:ascii="SimSun" w:hAnsi="SimSun" w:hint="eastAsia"/>
          <w:lang w:eastAsia="zh-CN"/>
        </w:rPr>
        <w:t>相关的知识产权问题</w:t>
      </w:r>
      <w:r w:rsidR="00F25F4E" w:rsidRPr="00B803D4">
        <w:rPr>
          <w:rFonts w:ascii="SimSun" w:hAnsi="SimSun" w:hint="eastAsia"/>
          <w:lang w:eastAsia="zh-CN"/>
        </w:rPr>
        <w:t>的讨论</w:t>
      </w:r>
      <w:r w:rsidRPr="00B803D4">
        <w:rPr>
          <w:rFonts w:ascii="SimSun" w:hAnsi="SimSun" w:hint="eastAsia"/>
          <w:lang w:eastAsia="zh-CN"/>
        </w:rPr>
        <w:t>无法分离，因其与</w:t>
      </w:r>
      <w:r w:rsidR="00936F2F" w:rsidRPr="00B803D4">
        <w:rPr>
          <w:rFonts w:ascii="SimSun" w:hAnsi="SimSun" w:hint="eastAsia"/>
          <w:lang w:eastAsia="zh-CN"/>
        </w:rPr>
        <w:t>遗传资源</w:t>
      </w:r>
      <w:r w:rsidRPr="00B803D4">
        <w:rPr>
          <w:rFonts w:ascii="SimSun" w:hAnsi="SimSun" w:hint="eastAsia"/>
          <w:lang w:eastAsia="zh-CN"/>
        </w:rPr>
        <w:t>存在内在关联。代表团强调未来面临的跨文化与内部文化挑战，即理解、尊重并吸收土著人民的世界观及其行使集体权利的方式。多民族玻利维亚国已签署</w:t>
      </w:r>
      <w:r w:rsidR="00094326" w:rsidRPr="00B803D4">
        <w:rPr>
          <w:rFonts w:ascii="SimSun" w:hAnsi="SimSun" w:hint="eastAsia"/>
          <w:lang w:eastAsia="zh-CN"/>
        </w:rPr>
        <w:t>《GRATK条约》</w:t>
      </w:r>
      <w:r w:rsidRPr="00B803D4">
        <w:rPr>
          <w:rFonts w:ascii="SimSun" w:hAnsi="SimSun" w:hint="eastAsia"/>
          <w:lang w:eastAsia="zh-CN"/>
        </w:rPr>
        <w:t>，并敦促成员国考虑采取相同行动。</w:t>
      </w:r>
    </w:p>
    <w:p w14:paraId="3ADD7281" w14:textId="4942F8F5" w:rsidR="00C722ED" w:rsidRPr="00B803D4" w:rsidRDefault="00F755AE"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伊朗伊斯兰共和国代表团高度重视</w:t>
      </w:r>
      <w:r w:rsidR="00E11E07" w:rsidRPr="00B803D4">
        <w:rPr>
          <w:rFonts w:ascii="SimSun" w:hAnsi="SimSun" w:hint="eastAsia"/>
          <w:lang w:eastAsia="zh-CN"/>
        </w:rPr>
        <w:t>IGC</w:t>
      </w:r>
      <w:r w:rsidRPr="00B803D4">
        <w:rPr>
          <w:rFonts w:ascii="SimSun" w:hAnsi="SimSun" w:hint="eastAsia"/>
          <w:lang w:eastAsia="zh-CN"/>
        </w:rPr>
        <w:t>的工作。2025年5月6日，伊朗伊斯兰共和国签署了</w:t>
      </w:r>
      <w:r w:rsidR="00094326" w:rsidRPr="00B803D4">
        <w:rPr>
          <w:rFonts w:ascii="SimSun" w:hAnsi="SimSun" w:hint="eastAsia"/>
          <w:lang w:eastAsia="zh-CN"/>
        </w:rPr>
        <w:t>《GRATK条约</w:t>
      </w:r>
      <w:r w:rsidRPr="00B803D4">
        <w:rPr>
          <w:rFonts w:ascii="SimSun" w:hAnsi="SimSun" w:hint="eastAsia"/>
          <w:lang w:eastAsia="zh-CN"/>
        </w:rPr>
        <w:t>》，这标志着在承认和保护作为古代和活态文化与知识传统守护者的国家和社区</w:t>
      </w:r>
      <w:r w:rsidRPr="00B803D4">
        <w:rPr>
          <w:rFonts w:ascii="SimSun" w:hAnsi="SimSun" w:hint="eastAsia"/>
          <w:lang w:eastAsia="zh-CN"/>
        </w:rPr>
        <w:lastRenderedPageBreak/>
        <w:t>权利方面取得重要里程碑。代表团还欢迎IGC的</w:t>
      </w:r>
      <w:r w:rsidR="008D41F8" w:rsidRPr="00B803D4">
        <w:rPr>
          <w:rFonts w:ascii="SimSun" w:hAnsi="SimSun" w:hint="eastAsia"/>
          <w:lang w:eastAsia="zh-CN"/>
        </w:rPr>
        <w:t>任务授权</w:t>
      </w:r>
      <w:r w:rsidRPr="00B803D4">
        <w:rPr>
          <w:rFonts w:ascii="SimSun" w:hAnsi="SimSun" w:hint="eastAsia"/>
          <w:lang w:eastAsia="zh-CN"/>
        </w:rPr>
        <w:t>以</w:t>
      </w:r>
      <w:r w:rsidR="00E11E07" w:rsidRPr="00B803D4">
        <w:rPr>
          <w:rFonts w:ascii="SimSun" w:hAnsi="SimSun" w:hint="eastAsia"/>
          <w:lang w:eastAsia="zh-CN"/>
        </w:rPr>
        <w:t>协商一致</w:t>
      </w:r>
      <w:r w:rsidRPr="00B803D4">
        <w:rPr>
          <w:rFonts w:ascii="SimSun" w:hAnsi="SimSun" w:hint="eastAsia"/>
          <w:lang w:eastAsia="zh-CN"/>
        </w:rPr>
        <w:t>方式延长，并赞扬了IGC第</w:t>
      </w:r>
      <w:r w:rsidR="00614FFE">
        <w:rPr>
          <w:rFonts w:ascii="SimSun" w:hAnsi="SimSun" w:hint="eastAsia"/>
          <w:lang w:eastAsia="zh-CN"/>
        </w:rPr>
        <w:t>五十一届会议</w:t>
      </w:r>
      <w:r w:rsidRPr="00B803D4">
        <w:rPr>
          <w:rFonts w:ascii="SimSun" w:hAnsi="SimSun" w:hint="eastAsia"/>
          <w:lang w:eastAsia="zh-CN"/>
        </w:rPr>
        <w:t>取得的进展。代表团重申，伊朗伊斯兰共和国是一个拥有数千年历史的文明，拥有艺术、智力和文化传统的连续遗产。在此背景下，</w:t>
      </w:r>
      <w:r w:rsidR="00E11E07" w:rsidRPr="00B803D4">
        <w:rPr>
          <w:rFonts w:ascii="SimSun" w:hAnsi="SimSun" w:hint="eastAsia"/>
          <w:lang w:eastAsia="zh-CN"/>
        </w:rPr>
        <w:t>它</w:t>
      </w:r>
      <w:r w:rsidRPr="00B803D4">
        <w:rPr>
          <w:rFonts w:ascii="SimSun" w:hAnsi="SimSun" w:hint="eastAsia"/>
          <w:lang w:eastAsia="zh-CN"/>
        </w:rPr>
        <w:t>认为保护传统知识和传统文化表现形式是文化、法律和道德的必然要求。</w:t>
      </w:r>
      <w:r w:rsidR="00DC5BB3" w:rsidRPr="00B803D4">
        <w:rPr>
          <w:rFonts w:ascii="SimSun" w:hAnsi="SimSun" w:hint="eastAsia"/>
          <w:lang w:eastAsia="zh-CN"/>
        </w:rPr>
        <w:t>传统文化表现形式</w:t>
      </w:r>
      <w:r w:rsidRPr="00B803D4">
        <w:rPr>
          <w:rFonts w:ascii="SimSun" w:hAnsi="SimSun" w:hint="eastAsia"/>
          <w:lang w:eastAsia="zh-CN"/>
        </w:rPr>
        <w:t>是世代智慧的活生生的见证，是社区身份认同、韧性和创新的重要引擎。然而，代表团对以下情况感到惊讶和担忧：尽管该议题的重要性已得到认可，但IGC仍作为产权组织内的临时性机构存在。这种临时性地位与其他知识产权领域委员会所享有的永久性和重要性形成鲜明对比，其中部分领域涉及的议题远比</w:t>
      </w:r>
      <w:r w:rsidR="004B2D4A" w:rsidRPr="00B803D4">
        <w:rPr>
          <w:rFonts w:ascii="SimSun" w:hAnsi="SimSun" w:hint="eastAsia"/>
          <w:lang w:eastAsia="zh-CN"/>
        </w:rPr>
        <w:t>传统知识</w:t>
      </w:r>
      <w:r w:rsidRPr="00B803D4">
        <w:rPr>
          <w:rFonts w:ascii="SimSun" w:hAnsi="SimSun" w:hint="eastAsia"/>
          <w:lang w:eastAsia="zh-CN"/>
        </w:rPr>
        <w:t>和</w:t>
      </w:r>
      <w:r w:rsidR="00DC5BB3" w:rsidRPr="00B803D4">
        <w:rPr>
          <w:rFonts w:ascii="SimSun" w:hAnsi="SimSun" w:hint="eastAsia"/>
          <w:lang w:eastAsia="zh-CN"/>
        </w:rPr>
        <w:t>传统文化表现形式</w:t>
      </w:r>
      <w:r w:rsidRPr="00B803D4">
        <w:rPr>
          <w:rFonts w:ascii="SimSun" w:hAnsi="SimSun" w:hint="eastAsia"/>
          <w:lang w:eastAsia="zh-CN"/>
        </w:rPr>
        <w:t>更为新兴。若成员国真正致力于在全球知识产权体系中实现公平与排他性，</w:t>
      </w:r>
      <w:r w:rsidR="00143FA6">
        <w:rPr>
          <w:rFonts w:ascii="SimSun" w:hAnsi="SimSun" w:hint="eastAsia"/>
          <w:lang w:eastAsia="zh-CN"/>
        </w:rPr>
        <w:t>产权组织</w:t>
      </w:r>
      <w:r w:rsidRPr="00B803D4">
        <w:rPr>
          <w:rFonts w:ascii="SimSun" w:hAnsi="SimSun" w:hint="eastAsia"/>
          <w:lang w:eastAsia="zh-CN"/>
        </w:rPr>
        <w:t>的机构架构必须体现这种严肃性。IGC的临时性质无法充分应对其所处理的重大问题，尤其是涉及发展中国家的问题。</w:t>
      </w:r>
      <w:r w:rsidR="00094326" w:rsidRPr="00B803D4">
        <w:rPr>
          <w:rFonts w:ascii="SimSun" w:hAnsi="SimSun" w:hint="eastAsia"/>
          <w:lang w:eastAsia="zh-CN"/>
        </w:rPr>
        <w:t>《GRATK条约》</w:t>
      </w:r>
      <w:r w:rsidRPr="00B803D4">
        <w:rPr>
          <w:rFonts w:ascii="SimSun" w:hAnsi="SimSun" w:hint="eastAsia"/>
          <w:lang w:eastAsia="zh-CN"/>
        </w:rPr>
        <w:t>的通过具有历史意义，是填补国际上保护</w:t>
      </w:r>
      <w:r w:rsidR="004B2D4A" w:rsidRPr="00B803D4">
        <w:rPr>
          <w:rFonts w:ascii="SimSun" w:hAnsi="SimSun" w:hint="eastAsia"/>
          <w:lang w:eastAsia="zh-CN"/>
        </w:rPr>
        <w:t>传统知识</w:t>
      </w:r>
      <w:r w:rsidRPr="00B803D4">
        <w:rPr>
          <w:rFonts w:ascii="SimSun" w:hAnsi="SimSun" w:hint="eastAsia"/>
          <w:lang w:eastAsia="zh-CN"/>
        </w:rPr>
        <w:t>长期缺口的步骤。它标志着一个新篇章的开始，需要各方重新承诺，以确保这些活的传统得到有效保护，并赋予其在公平、平衡的未来创新和知识产权生态系统中发挥建设性作用的能力。代表团坚信，非约束性</w:t>
      </w:r>
      <w:r w:rsidR="00A252E3" w:rsidRPr="00B803D4">
        <w:rPr>
          <w:rFonts w:ascii="SimSun" w:hAnsi="SimSun" w:hint="eastAsia"/>
          <w:lang w:eastAsia="zh-CN"/>
        </w:rPr>
        <w:t>文书</w:t>
      </w:r>
      <w:r w:rsidRPr="00B803D4">
        <w:rPr>
          <w:rFonts w:ascii="SimSun" w:hAnsi="SimSun" w:hint="eastAsia"/>
          <w:lang w:eastAsia="zh-CN"/>
        </w:rPr>
        <w:t>、宣言或自愿指南</w:t>
      </w:r>
      <w:r w:rsidR="00A252E3" w:rsidRPr="00B803D4">
        <w:rPr>
          <w:rFonts w:ascii="SimSun" w:hAnsi="SimSun" w:hint="eastAsia"/>
          <w:lang w:eastAsia="zh-CN"/>
        </w:rPr>
        <w:t>并不足够</w:t>
      </w:r>
      <w:r w:rsidRPr="00B803D4">
        <w:rPr>
          <w:rFonts w:ascii="SimSun" w:hAnsi="SimSun" w:hint="eastAsia"/>
          <w:lang w:eastAsia="zh-CN"/>
        </w:rPr>
        <w:t>。</w:t>
      </w:r>
      <w:r w:rsidR="00A252E3" w:rsidRPr="00B803D4">
        <w:rPr>
          <w:rFonts w:ascii="SimSun" w:hAnsi="SimSun" w:hint="eastAsia"/>
          <w:lang w:eastAsia="zh-CN"/>
        </w:rPr>
        <w:t>保证传统知识和传统文化表现形式有效保护的</w:t>
      </w:r>
      <w:r w:rsidRPr="00B803D4">
        <w:rPr>
          <w:rFonts w:ascii="SimSun" w:hAnsi="SimSun" w:hint="eastAsia"/>
          <w:lang w:eastAsia="zh-CN"/>
        </w:rPr>
        <w:t>唯一途径是通过基于公平、文化尊重和法律确定性的具有法律约束力的工具。</w:t>
      </w:r>
      <w:r w:rsidR="00A252E3" w:rsidRPr="00B803D4">
        <w:rPr>
          <w:rFonts w:ascii="SimSun" w:hAnsi="SimSun" w:hint="eastAsia"/>
          <w:lang w:eastAsia="zh-CN"/>
        </w:rPr>
        <w:t>代表团强烈支持通过召开外交会议开展基于案文的谈判，以达成此种文书。它团呼吁各代表团保持建设性参与，缩小并消除剩余分歧。最后，代表团对产权组织传统知识司前司长文德·文德兰先生退休表示诚挚感谢。代表团认可·文德兰先生多年来以专业精神、远见和教育精神推动IGC工作的关键作用。文德兰先生在全球关于传统知识和传统文化表现形式保护的讨论中留下了宝贵遗产，他的行动将被铭记并受到尊重的赞赏。代表团致力于与所有成员国建设性合作，确保IGC任务授权的全面落实，并确保传统知识和传统文化表现形式持有者，特别是来自发展中国家和最不发达国家的持有者的声音被倾听、尊重并反映在最终成果中。</w:t>
      </w:r>
    </w:p>
    <w:p w14:paraId="39522261" w14:textId="00737B64" w:rsidR="00F755AE" w:rsidRPr="00B803D4" w:rsidRDefault="00F755AE"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泰国代表团</w:t>
      </w:r>
      <w:r w:rsidR="00975101" w:rsidRPr="00B803D4">
        <w:rPr>
          <w:rFonts w:ascii="SimSun" w:hAnsi="SimSun" w:hint="eastAsia"/>
          <w:lang w:eastAsia="zh-CN"/>
        </w:rPr>
        <w:t>赞同</w:t>
      </w:r>
      <w:r w:rsidRPr="00B803D4">
        <w:rPr>
          <w:rFonts w:ascii="SimSun" w:hAnsi="SimSun" w:hint="eastAsia"/>
          <w:lang w:eastAsia="zh-CN"/>
        </w:rPr>
        <w:t>巴基斯坦代表团代表亚太集团所作</w:t>
      </w:r>
      <w:r w:rsidR="00975101" w:rsidRPr="00B803D4">
        <w:rPr>
          <w:rFonts w:ascii="SimSun" w:hAnsi="SimSun" w:hint="eastAsia"/>
          <w:lang w:eastAsia="zh-CN"/>
        </w:rPr>
        <w:t>的发言</w:t>
      </w:r>
      <w:r w:rsidRPr="00B803D4">
        <w:rPr>
          <w:rFonts w:ascii="SimSun" w:hAnsi="SimSun" w:hint="eastAsia"/>
          <w:lang w:eastAsia="zh-CN"/>
        </w:rPr>
        <w:t>。</w:t>
      </w:r>
      <w:r w:rsidR="00975101" w:rsidRPr="00B803D4">
        <w:rPr>
          <w:rFonts w:ascii="SimSun" w:hAnsi="SimSun" w:hint="eastAsia"/>
          <w:lang w:eastAsia="zh-CN"/>
        </w:rPr>
        <w:t>它</w:t>
      </w:r>
      <w:r w:rsidRPr="00B803D4">
        <w:rPr>
          <w:rFonts w:ascii="SimSun" w:hAnsi="SimSun" w:hint="eastAsia"/>
          <w:lang w:eastAsia="zh-CN"/>
        </w:rPr>
        <w:t>与其他代表团一道，感谢联合主席、协调</w:t>
      </w:r>
      <w:r w:rsidR="00975101" w:rsidRPr="00B803D4">
        <w:rPr>
          <w:rFonts w:ascii="SimSun" w:hAnsi="SimSun" w:hint="eastAsia"/>
          <w:lang w:eastAsia="zh-CN"/>
        </w:rPr>
        <w:t>人</w:t>
      </w:r>
      <w:r w:rsidRPr="00B803D4">
        <w:rPr>
          <w:rFonts w:ascii="SimSun" w:hAnsi="SimSun" w:hint="eastAsia"/>
          <w:lang w:eastAsia="zh-CN"/>
        </w:rPr>
        <w:t>和秘书处对IGC的奉献。代表团</w:t>
      </w:r>
      <w:r w:rsidR="00975101" w:rsidRPr="00B803D4">
        <w:rPr>
          <w:rFonts w:ascii="SimSun" w:hAnsi="SimSun" w:hint="eastAsia"/>
          <w:lang w:eastAsia="zh-CN"/>
        </w:rPr>
        <w:t>回顾</w:t>
      </w:r>
      <w:r w:rsidRPr="00B803D4">
        <w:rPr>
          <w:rFonts w:ascii="SimSun" w:hAnsi="SimSun" w:hint="eastAsia"/>
          <w:lang w:eastAsia="zh-CN"/>
        </w:rPr>
        <w:t>，</w:t>
      </w:r>
      <w:r w:rsidR="00094326" w:rsidRPr="00B803D4">
        <w:rPr>
          <w:rFonts w:ascii="SimSun" w:hAnsi="SimSun" w:hint="eastAsia"/>
          <w:lang w:eastAsia="zh-CN"/>
        </w:rPr>
        <w:t>《GRATK条约》</w:t>
      </w:r>
      <w:r w:rsidRPr="00B803D4">
        <w:rPr>
          <w:rFonts w:ascii="SimSun" w:hAnsi="SimSun" w:hint="eastAsia"/>
          <w:lang w:eastAsia="zh-CN"/>
        </w:rPr>
        <w:t>不仅是一项法律成就，更是全球共同致力于公平、可持续性和尊重</w:t>
      </w:r>
      <w:r w:rsidR="004B2D4A" w:rsidRPr="00B803D4">
        <w:rPr>
          <w:rFonts w:ascii="SimSun" w:hAnsi="SimSun" w:hint="eastAsia"/>
          <w:lang w:eastAsia="zh-CN"/>
        </w:rPr>
        <w:t>传统知识</w:t>
      </w:r>
      <w:r w:rsidRPr="00B803D4">
        <w:rPr>
          <w:rFonts w:ascii="SimSun" w:hAnsi="SimSun" w:hint="eastAsia"/>
          <w:lang w:eastAsia="zh-CN"/>
        </w:rPr>
        <w:t>的体现。代表团指出，其国内法律正在根据</w:t>
      </w:r>
      <w:r w:rsidR="00094326" w:rsidRPr="00B803D4">
        <w:rPr>
          <w:rFonts w:ascii="SimSun" w:hAnsi="SimSun" w:hint="eastAsia"/>
          <w:lang w:eastAsia="zh-CN"/>
        </w:rPr>
        <w:t>《GRATK条约》</w:t>
      </w:r>
      <w:r w:rsidRPr="00B803D4">
        <w:rPr>
          <w:rFonts w:ascii="SimSun" w:hAnsi="SimSun" w:hint="eastAsia"/>
          <w:lang w:eastAsia="zh-CN"/>
        </w:rPr>
        <w:t>进行审查。关于</w:t>
      </w:r>
      <w:r w:rsidR="004B2D4A" w:rsidRPr="00B803D4">
        <w:rPr>
          <w:rFonts w:ascii="SimSun" w:hAnsi="SimSun" w:hint="eastAsia"/>
          <w:lang w:eastAsia="zh-CN"/>
        </w:rPr>
        <w:t>传统知识</w:t>
      </w:r>
      <w:r w:rsidRPr="00B803D4">
        <w:rPr>
          <w:rFonts w:ascii="SimSun" w:hAnsi="SimSun" w:hint="eastAsia"/>
          <w:lang w:eastAsia="zh-CN"/>
        </w:rPr>
        <w:t>和</w:t>
      </w:r>
      <w:r w:rsidR="00DC5BB3" w:rsidRPr="00B803D4">
        <w:rPr>
          <w:rFonts w:ascii="SimSun" w:hAnsi="SimSun" w:hint="eastAsia"/>
          <w:lang w:eastAsia="zh-CN"/>
        </w:rPr>
        <w:t>传统文化表现形式</w:t>
      </w:r>
      <w:r w:rsidRPr="00B803D4">
        <w:rPr>
          <w:rFonts w:ascii="SimSun" w:hAnsi="SimSun" w:hint="eastAsia"/>
          <w:lang w:eastAsia="zh-CN"/>
        </w:rPr>
        <w:t>的工作，代表团认为，尽管面临挑战，但该进程已超越法律起草阶段。这是更大努力的一部分，旨在承认全球</w:t>
      </w:r>
      <w:r w:rsidR="004B2D4A" w:rsidRPr="00B803D4">
        <w:rPr>
          <w:rFonts w:ascii="SimSun" w:hAnsi="SimSun" w:hint="eastAsia"/>
          <w:lang w:eastAsia="zh-CN"/>
        </w:rPr>
        <w:t>传统知识</w:t>
      </w:r>
      <w:r w:rsidRPr="00B803D4">
        <w:rPr>
          <w:rFonts w:ascii="SimSun" w:hAnsi="SimSun" w:hint="eastAsia"/>
          <w:lang w:eastAsia="zh-CN"/>
        </w:rPr>
        <w:t>体系的公平性和尊严，而这些在主流知识产权法中尚未得到充分反映。代表团承认存在两份独立</w:t>
      </w:r>
      <w:r w:rsidR="00673A4F" w:rsidRPr="00B803D4">
        <w:rPr>
          <w:rFonts w:ascii="SimSun" w:hAnsi="SimSun" w:hint="eastAsia"/>
          <w:lang w:eastAsia="zh-CN"/>
        </w:rPr>
        <w:t>案文</w:t>
      </w:r>
      <w:r w:rsidRPr="00B803D4">
        <w:rPr>
          <w:rFonts w:ascii="SimSun" w:hAnsi="SimSun" w:hint="eastAsia"/>
          <w:lang w:eastAsia="zh-CN"/>
        </w:rPr>
        <w:t>，两者均包含丰富替代方案，反映了问题的多样性和复杂性。代表团支持通过减少替代方案并澄清所有原则来简化</w:t>
      </w:r>
      <w:r w:rsidR="00673A4F" w:rsidRPr="00B803D4">
        <w:rPr>
          <w:rFonts w:ascii="SimSun" w:hAnsi="SimSun" w:hint="eastAsia"/>
          <w:lang w:eastAsia="zh-CN"/>
        </w:rPr>
        <w:t>案文</w:t>
      </w:r>
      <w:r w:rsidRPr="00B803D4">
        <w:rPr>
          <w:rFonts w:ascii="SimSun" w:hAnsi="SimSun" w:hint="eastAsia"/>
          <w:lang w:eastAsia="zh-CN"/>
        </w:rPr>
        <w:t>。从长远来看，将两个</w:t>
      </w:r>
      <w:r w:rsidR="00673A4F" w:rsidRPr="00B803D4">
        <w:rPr>
          <w:rFonts w:ascii="SimSun" w:hAnsi="SimSun" w:hint="eastAsia"/>
          <w:lang w:eastAsia="zh-CN"/>
        </w:rPr>
        <w:t>案文</w:t>
      </w:r>
      <w:r w:rsidRPr="00B803D4">
        <w:rPr>
          <w:rFonts w:ascii="SimSun" w:hAnsi="SimSun" w:hint="eastAsia"/>
          <w:lang w:eastAsia="zh-CN"/>
        </w:rPr>
        <w:t>合并为单一法律文书具有价值，这可能需要谨慎平衡基于权利和基于措施的两种方法。此举将为未来外交会议铺平道路，不仅作为技术目标，更是所有成员国的规范性责任。对于发展中国家而言，未来文书必须确保公平</w:t>
      </w:r>
      <w:r w:rsidR="005F7460" w:rsidRPr="00B803D4">
        <w:rPr>
          <w:rFonts w:ascii="SimSun" w:hAnsi="SimSun" w:hint="eastAsia"/>
          <w:lang w:eastAsia="zh-CN"/>
        </w:rPr>
        <w:t>惠益</w:t>
      </w:r>
      <w:r w:rsidRPr="00B803D4">
        <w:rPr>
          <w:rFonts w:ascii="SimSun" w:hAnsi="SimSun" w:hint="eastAsia"/>
          <w:lang w:eastAsia="zh-CN"/>
        </w:rPr>
        <w:t>分享和跨境保护，防止滥用，并承认</w:t>
      </w:r>
      <w:r w:rsidR="005F7460" w:rsidRPr="00B803D4">
        <w:rPr>
          <w:rFonts w:ascii="SimSun" w:hAnsi="SimSun" w:hint="eastAsia"/>
          <w:lang w:eastAsia="zh-CN"/>
        </w:rPr>
        <w:t>土著人民和当地社区</w:t>
      </w:r>
      <w:r w:rsidRPr="00B803D4">
        <w:rPr>
          <w:rFonts w:ascii="SimSun" w:hAnsi="SimSun" w:hint="eastAsia"/>
          <w:lang w:eastAsia="zh-CN"/>
        </w:rPr>
        <w:t>为权利</w:t>
      </w:r>
      <w:r w:rsidR="005F7460" w:rsidRPr="00B803D4">
        <w:rPr>
          <w:rFonts w:ascii="SimSun" w:hAnsi="SimSun" w:hint="eastAsia"/>
          <w:lang w:eastAsia="zh-CN"/>
        </w:rPr>
        <w:t>人</w:t>
      </w:r>
      <w:r w:rsidRPr="00B803D4">
        <w:rPr>
          <w:rFonts w:ascii="SimSun" w:hAnsi="SimSun" w:hint="eastAsia"/>
          <w:lang w:eastAsia="zh-CN"/>
        </w:rPr>
        <w:t>。代表团对延长IGC</w:t>
      </w:r>
      <w:r w:rsidR="008D41F8" w:rsidRPr="00B803D4">
        <w:rPr>
          <w:rFonts w:ascii="SimSun" w:hAnsi="SimSun" w:hint="eastAsia"/>
          <w:lang w:eastAsia="zh-CN"/>
        </w:rPr>
        <w:t>任务授权</w:t>
      </w:r>
      <w:r w:rsidRPr="00B803D4">
        <w:rPr>
          <w:rFonts w:ascii="SimSun" w:hAnsi="SimSun" w:hint="eastAsia"/>
          <w:lang w:eastAsia="zh-CN"/>
        </w:rPr>
        <w:t>表示全力支持，</w:t>
      </w:r>
      <w:r w:rsidR="005F7460" w:rsidRPr="00B803D4">
        <w:rPr>
          <w:rFonts w:ascii="SimSun" w:hAnsi="SimSun" w:hint="eastAsia"/>
          <w:lang w:eastAsia="zh-CN"/>
        </w:rPr>
        <w:t>如文件所示，</w:t>
      </w:r>
      <w:r w:rsidRPr="00B803D4">
        <w:rPr>
          <w:rFonts w:ascii="SimSun" w:hAnsi="SimSun" w:hint="eastAsia"/>
          <w:lang w:eastAsia="zh-CN"/>
        </w:rPr>
        <w:t>该提议包含明确的路线图和实现成果的道德勇气。时间本身不足以实现成果；灵活性、良好战略、善意和信任才是关键。最后，代表团重申自愿基金作为</w:t>
      </w:r>
      <w:r w:rsidR="005F7460" w:rsidRPr="00B803D4">
        <w:rPr>
          <w:rFonts w:ascii="SimSun" w:hAnsi="SimSun" w:hint="eastAsia"/>
          <w:lang w:eastAsia="zh-CN"/>
        </w:rPr>
        <w:t>土著人民和当地社区</w:t>
      </w:r>
      <w:r w:rsidRPr="00B803D4">
        <w:rPr>
          <w:rFonts w:ascii="SimSun" w:hAnsi="SimSun" w:hint="eastAsia"/>
          <w:lang w:eastAsia="zh-CN"/>
        </w:rPr>
        <w:t>参与关键机制的重要性，因此支持采取可持续解决方案以维持和加强该基金。代表团对支持自愿基金的捐助国表示感谢。</w:t>
      </w:r>
    </w:p>
    <w:p w14:paraId="24A65131" w14:textId="27592289" w:rsidR="00F755AE" w:rsidRPr="00B803D4" w:rsidRDefault="005F7460"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美利坚合众国</w:t>
      </w:r>
      <w:r w:rsidR="00F755AE" w:rsidRPr="00B803D4">
        <w:rPr>
          <w:rFonts w:ascii="SimSun" w:hAnsi="SimSun" w:hint="eastAsia"/>
          <w:lang w:eastAsia="zh-CN"/>
        </w:rPr>
        <w:t>代表团</w:t>
      </w:r>
      <w:r w:rsidRPr="00B803D4">
        <w:rPr>
          <w:rFonts w:ascii="SimSun" w:hAnsi="SimSun" w:hint="eastAsia"/>
          <w:lang w:eastAsia="zh-CN"/>
        </w:rPr>
        <w:t>赞同</w:t>
      </w:r>
      <w:r w:rsidR="00F755AE" w:rsidRPr="00B803D4">
        <w:rPr>
          <w:rFonts w:ascii="SimSun" w:hAnsi="SimSun" w:hint="eastAsia"/>
          <w:lang w:eastAsia="zh-CN"/>
        </w:rPr>
        <w:t>日本代表团代表</w:t>
      </w:r>
      <w:r w:rsidR="00E826C0" w:rsidRPr="00B803D4">
        <w:rPr>
          <w:rFonts w:ascii="SimSun" w:hAnsi="SimSun" w:hint="eastAsia"/>
          <w:lang w:eastAsia="zh-CN"/>
        </w:rPr>
        <w:t>B集团</w:t>
      </w:r>
      <w:r w:rsidR="00F755AE" w:rsidRPr="00B803D4">
        <w:rPr>
          <w:rFonts w:ascii="SimSun" w:hAnsi="SimSun" w:hint="eastAsia"/>
          <w:lang w:eastAsia="zh-CN"/>
        </w:rPr>
        <w:t>所作的</w:t>
      </w:r>
      <w:r w:rsidRPr="00B803D4">
        <w:rPr>
          <w:rFonts w:ascii="SimSun" w:hAnsi="SimSun" w:hint="eastAsia"/>
          <w:lang w:eastAsia="zh-CN"/>
        </w:rPr>
        <w:t>发言</w:t>
      </w:r>
      <w:r w:rsidR="00F755AE" w:rsidRPr="00B803D4">
        <w:rPr>
          <w:rFonts w:ascii="SimSun" w:hAnsi="SimSun" w:hint="eastAsia"/>
          <w:lang w:eastAsia="zh-CN"/>
        </w:rPr>
        <w:t>。它感谢秘书处起草文件WO/GA/58/8中所</w:t>
      </w:r>
      <w:r w:rsidRPr="00B803D4">
        <w:rPr>
          <w:rFonts w:ascii="SimSun" w:hAnsi="SimSun" w:hint="eastAsia"/>
          <w:lang w:eastAsia="zh-CN"/>
        </w:rPr>
        <w:t>载</w:t>
      </w:r>
      <w:r w:rsidR="00F755AE" w:rsidRPr="00B803D4">
        <w:rPr>
          <w:rFonts w:ascii="SimSun" w:hAnsi="SimSun" w:hint="eastAsia"/>
          <w:lang w:eastAsia="zh-CN"/>
        </w:rPr>
        <w:t>的报告。代表团请大会注意文件WO/GA/58/8中所</w:t>
      </w:r>
      <w:r w:rsidRPr="00B803D4">
        <w:rPr>
          <w:rFonts w:ascii="SimSun" w:hAnsi="SimSun" w:hint="eastAsia"/>
          <w:lang w:eastAsia="zh-CN"/>
        </w:rPr>
        <w:t>载</w:t>
      </w:r>
      <w:r w:rsidR="00F755AE" w:rsidRPr="00B803D4">
        <w:rPr>
          <w:rFonts w:ascii="SimSun" w:hAnsi="SimSun" w:hint="eastAsia"/>
          <w:lang w:eastAsia="zh-CN"/>
        </w:rPr>
        <w:t>的信息，并根据第9段</w:t>
      </w:r>
      <w:r w:rsidRPr="00B803D4">
        <w:rPr>
          <w:rFonts w:ascii="SimSun" w:hAnsi="SimSun" w:hint="eastAsia"/>
          <w:lang w:eastAsia="zh-CN"/>
        </w:rPr>
        <w:t>所列</w:t>
      </w:r>
      <w:r w:rsidR="00F755AE" w:rsidRPr="00B803D4">
        <w:rPr>
          <w:rFonts w:ascii="SimSun" w:hAnsi="SimSun" w:hint="eastAsia"/>
          <w:lang w:eastAsia="zh-CN"/>
        </w:rPr>
        <w:t>的条款和计划，延长IGC</w:t>
      </w:r>
      <w:r w:rsidRPr="00B803D4">
        <w:rPr>
          <w:rFonts w:ascii="SimSun" w:hAnsi="SimSun" w:hint="eastAsia"/>
          <w:lang w:eastAsia="zh-CN"/>
        </w:rPr>
        <w:t>的任务授权延长至</w:t>
      </w:r>
      <w:r w:rsidR="00F755AE" w:rsidRPr="00B803D4">
        <w:rPr>
          <w:rFonts w:ascii="SimSun" w:hAnsi="SimSun" w:hint="eastAsia"/>
          <w:lang w:eastAsia="zh-CN"/>
        </w:rPr>
        <w:t>2026/2027两年期。IGC的工作由大会批准的</w:t>
      </w:r>
      <w:r w:rsidR="008D41F8" w:rsidRPr="00B803D4">
        <w:rPr>
          <w:rFonts w:ascii="SimSun" w:hAnsi="SimSun" w:hint="eastAsia"/>
          <w:lang w:eastAsia="zh-CN"/>
        </w:rPr>
        <w:t>任务授权</w:t>
      </w:r>
      <w:r w:rsidR="00F755AE" w:rsidRPr="00B803D4">
        <w:rPr>
          <w:rFonts w:ascii="SimSun" w:hAnsi="SimSun" w:hint="eastAsia"/>
          <w:lang w:eastAsia="zh-CN"/>
        </w:rPr>
        <w:t>规定，与</w:t>
      </w:r>
      <w:r w:rsidR="00936F2F" w:rsidRPr="00B803D4">
        <w:rPr>
          <w:rFonts w:ascii="SimSun" w:hAnsi="SimSun" w:hint="eastAsia"/>
          <w:lang w:eastAsia="zh-CN"/>
        </w:rPr>
        <w:t>遗传资源</w:t>
      </w:r>
      <w:r w:rsidR="00F755AE" w:rsidRPr="00B803D4">
        <w:rPr>
          <w:rFonts w:ascii="SimSun" w:hAnsi="SimSun" w:hint="eastAsia"/>
          <w:lang w:eastAsia="zh-CN"/>
        </w:rPr>
        <w:t>、</w:t>
      </w:r>
      <w:r w:rsidR="004B2D4A" w:rsidRPr="00B803D4">
        <w:rPr>
          <w:rFonts w:ascii="SimSun" w:hAnsi="SimSun" w:hint="eastAsia"/>
          <w:lang w:eastAsia="zh-CN"/>
        </w:rPr>
        <w:t>传统知识</w:t>
      </w:r>
      <w:r w:rsidR="00F755AE" w:rsidRPr="00B803D4">
        <w:rPr>
          <w:rFonts w:ascii="SimSun" w:hAnsi="SimSun" w:hint="eastAsia"/>
          <w:lang w:eastAsia="zh-CN"/>
        </w:rPr>
        <w:t>和</w:t>
      </w:r>
      <w:r w:rsidR="00DC5BB3" w:rsidRPr="00B803D4">
        <w:rPr>
          <w:rFonts w:ascii="SimSun" w:hAnsi="SimSun" w:hint="eastAsia"/>
          <w:lang w:eastAsia="zh-CN"/>
        </w:rPr>
        <w:t>传统文化表现形式</w:t>
      </w:r>
      <w:r w:rsidR="00F755AE" w:rsidRPr="00B803D4">
        <w:rPr>
          <w:rFonts w:ascii="SimSun" w:hAnsi="SimSun" w:hint="eastAsia"/>
          <w:lang w:eastAsia="zh-CN"/>
        </w:rPr>
        <w:t>相关的任何工作在</w:t>
      </w:r>
      <w:r w:rsidR="00143FA6">
        <w:rPr>
          <w:rFonts w:ascii="SimSun" w:hAnsi="SimSun" w:hint="eastAsia"/>
          <w:lang w:eastAsia="zh-CN"/>
        </w:rPr>
        <w:t>产权组织</w:t>
      </w:r>
      <w:r w:rsidR="00F755AE" w:rsidRPr="00B803D4">
        <w:rPr>
          <w:rFonts w:ascii="SimSun" w:hAnsi="SimSun" w:hint="eastAsia"/>
          <w:lang w:eastAsia="zh-CN"/>
        </w:rPr>
        <w:t>必须限于IGC。IGC</w:t>
      </w:r>
      <w:r w:rsidR="00F755AE" w:rsidRPr="00B803D4">
        <w:rPr>
          <w:rFonts w:ascii="SimSun" w:hAnsi="SimSun" w:hint="eastAsia"/>
          <w:lang w:eastAsia="zh-CN"/>
        </w:rPr>
        <w:lastRenderedPageBreak/>
        <w:t>成立的目的是在</w:t>
      </w:r>
      <w:r w:rsidR="00143FA6">
        <w:rPr>
          <w:rFonts w:ascii="SimSun" w:hAnsi="SimSun" w:hint="eastAsia"/>
          <w:lang w:eastAsia="zh-CN"/>
        </w:rPr>
        <w:t>产权组织</w:t>
      </w:r>
      <w:r w:rsidR="00F755AE" w:rsidRPr="00B803D4">
        <w:rPr>
          <w:rFonts w:ascii="SimSun" w:hAnsi="SimSun" w:hint="eastAsia"/>
          <w:lang w:eastAsia="zh-CN"/>
        </w:rPr>
        <w:t>单一机构内处理这些问题。代表团重申其长期立场，即</w:t>
      </w:r>
      <w:r w:rsidR="004B2D4A" w:rsidRPr="00B803D4">
        <w:rPr>
          <w:rFonts w:ascii="SimSun" w:hAnsi="SimSun" w:hint="eastAsia"/>
          <w:lang w:eastAsia="zh-CN"/>
        </w:rPr>
        <w:t>传统知识</w:t>
      </w:r>
      <w:r w:rsidR="00F755AE" w:rsidRPr="00B803D4">
        <w:rPr>
          <w:rFonts w:ascii="SimSun" w:hAnsi="SimSun" w:hint="eastAsia"/>
          <w:lang w:eastAsia="zh-CN"/>
        </w:rPr>
        <w:t>和</w:t>
      </w:r>
      <w:r w:rsidR="00DC5BB3" w:rsidRPr="00B803D4">
        <w:rPr>
          <w:rFonts w:ascii="SimSun" w:hAnsi="SimSun" w:hint="eastAsia"/>
          <w:lang w:eastAsia="zh-CN"/>
        </w:rPr>
        <w:t>传统文化表现形式</w:t>
      </w:r>
      <w:r w:rsidR="00F755AE" w:rsidRPr="00B803D4">
        <w:rPr>
          <w:rFonts w:ascii="SimSun" w:hAnsi="SimSun" w:hint="eastAsia"/>
          <w:lang w:eastAsia="zh-CN"/>
        </w:rPr>
        <w:t>必须在单独的</w:t>
      </w:r>
      <w:r w:rsidR="00673A4F" w:rsidRPr="00B803D4">
        <w:rPr>
          <w:rFonts w:ascii="SimSun" w:hAnsi="SimSun" w:hint="eastAsia"/>
          <w:lang w:eastAsia="zh-CN"/>
        </w:rPr>
        <w:t>案文</w:t>
      </w:r>
      <w:r w:rsidR="00F755AE" w:rsidRPr="00B803D4">
        <w:rPr>
          <w:rFonts w:ascii="SimSun" w:hAnsi="SimSun" w:hint="eastAsia"/>
          <w:lang w:eastAsia="zh-CN"/>
        </w:rPr>
        <w:t>中处理。</w:t>
      </w:r>
      <w:r w:rsidR="004B2D4A" w:rsidRPr="00B803D4">
        <w:rPr>
          <w:rFonts w:ascii="SimSun" w:hAnsi="SimSun" w:hint="eastAsia"/>
          <w:lang w:eastAsia="zh-CN"/>
        </w:rPr>
        <w:t>传统知识</w:t>
      </w:r>
      <w:r w:rsidR="00F755AE" w:rsidRPr="00B803D4">
        <w:rPr>
          <w:rFonts w:ascii="SimSun" w:hAnsi="SimSun" w:hint="eastAsia"/>
          <w:lang w:eastAsia="zh-CN"/>
        </w:rPr>
        <w:t>和</w:t>
      </w:r>
      <w:r w:rsidR="00DC5BB3" w:rsidRPr="00B803D4">
        <w:rPr>
          <w:rFonts w:ascii="SimSun" w:hAnsi="SimSun" w:hint="eastAsia"/>
          <w:lang w:eastAsia="zh-CN"/>
        </w:rPr>
        <w:t>传统文化表现形式</w:t>
      </w:r>
      <w:r w:rsidR="00F755AE" w:rsidRPr="00B803D4">
        <w:rPr>
          <w:rFonts w:ascii="SimSun" w:hAnsi="SimSun" w:hint="eastAsia"/>
          <w:lang w:eastAsia="zh-CN"/>
        </w:rPr>
        <w:t>是不同议题，涉及不同权益，必须相应处理。最后，在IGC关于</w:t>
      </w:r>
      <w:r w:rsidR="00936F2F" w:rsidRPr="00B803D4">
        <w:rPr>
          <w:rFonts w:ascii="SimSun" w:hAnsi="SimSun" w:hint="eastAsia"/>
          <w:lang w:eastAsia="zh-CN"/>
        </w:rPr>
        <w:t>遗传资源</w:t>
      </w:r>
      <w:r w:rsidR="00F755AE" w:rsidRPr="00B803D4">
        <w:rPr>
          <w:rFonts w:ascii="SimSun" w:hAnsi="SimSun" w:hint="eastAsia"/>
          <w:lang w:eastAsia="zh-CN"/>
        </w:rPr>
        <w:t>、</w:t>
      </w:r>
      <w:r w:rsidR="004B2D4A" w:rsidRPr="00B803D4">
        <w:rPr>
          <w:rFonts w:ascii="SimSun" w:hAnsi="SimSun" w:hint="eastAsia"/>
          <w:lang w:eastAsia="zh-CN"/>
        </w:rPr>
        <w:t>传统知识</w:t>
      </w:r>
      <w:r w:rsidR="00F755AE" w:rsidRPr="00B803D4">
        <w:rPr>
          <w:rFonts w:ascii="SimSun" w:hAnsi="SimSun" w:hint="eastAsia"/>
          <w:lang w:eastAsia="zh-CN"/>
        </w:rPr>
        <w:t>和</w:t>
      </w:r>
      <w:r w:rsidR="00DC5BB3" w:rsidRPr="00B803D4">
        <w:rPr>
          <w:rFonts w:ascii="SimSun" w:hAnsi="SimSun" w:hint="eastAsia"/>
          <w:lang w:eastAsia="zh-CN"/>
        </w:rPr>
        <w:t>传统文化表现形式</w:t>
      </w:r>
      <w:r w:rsidR="00F755AE" w:rsidRPr="00B803D4">
        <w:rPr>
          <w:rFonts w:ascii="SimSun" w:hAnsi="SimSun" w:hint="eastAsia"/>
          <w:lang w:eastAsia="zh-CN"/>
        </w:rPr>
        <w:t>的</w:t>
      </w:r>
      <w:r w:rsidRPr="00B803D4">
        <w:rPr>
          <w:rFonts w:ascii="SimSun" w:hAnsi="SimSun" w:hint="eastAsia"/>
          <w:lang w:eastAsia="zh-CN"/>
        </w:rPr>
        <w:t>任何</w:t>
      </w:r>
      <w:r w:rsidR="00F755AE" w:rsidRPr="00B803D4">
        <w:rPr>
          <w:rFonts w:ascii="SimSun" w:hAnsi="SimSun" w:hint="eastAsia"/>
          <w:lang w:eastAsia="zh-CN"/>
        </w:rPr>
        <w:t>工作中，采取基于证据的方法并以实际案例为关键部分至关重要。此方法已载入拟议</w:t>
      </w:r>
      <w:r w:rsidRPr="00B803D4">
        <w:rPr>
          <w:rFonts w:ascii="SimSun" w:hAnsi="SimSun" w:hint="eastAsia"/>
          <w:lang w:eastAsia="zh-CN"/>
        </w:rPr>
        <w:t>的</w:t>
      </w:r>
      <w:r w:rsidR="008D41F8" w:rsidRPr="00B803D4">
        <w:rPr>
          <w:rFonts w:ascii="SimSun" w:hAnsi="SimSun" w:hint="eastAsia"/>
          <w:lang w:eastAsia="zh-CN"/>
        </w:rPr>
        <w:t>任务授权</w:t>
      </w:r>
      <w:r w:rsidR="00F755AE" w:rsidRPr="00B803D4">
        <w:rPr>
          <w:rFonts w:ascii="SimSun" w:hAnsi="SimSun" w:hint="eastAsia"/>
          <w:lang w:eastAsia="zh-CN"/>
        </w:rPr>
        <w:t>。代表团期待在本次会议中看到此方法的落实，如拟议</w:t>
      </w:r>
      <w:r w:rsidR="008D41F8" w:rsidRPr="00B803D4">
        <w:rPr>
          <w:rFonts w:ascii="SimSun" w:hAnsi="SimSun" w:hint="eastAsia"/>
          <w:lang w:eastAsia="zh-CN"/>
        </w:rPr>
        <w:t>任务授权</w:t>
      </w:r>
      <w:r w:rsidR="00F755AE" w:rsidRPr="00B803D4">
        <w:rPr>
          <w:rFonts w:ascii="SimSun" w:hAnsi="SimSun" w:hint="eastAsia"/>
          <w:lang w:eastAsia="zh-CN"/>
        </w:rPr>
        <w:t>所规定。</w:t>
      </w:r>
    </w:p>
    <w:p w14:paraId="12215C0F" w14:textId="0476B7B0" w:rsidR="00F755AE" w:rsidRPr="00B803D4" w:rsidRDefault="00F755AE"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摩洛哥代表团感谢秘书处关于IGC工作的报告，并对会议的有效组织表示感谢。代表团欢迎</w:t>
      </w:r>
      <w:r w:rsidR="00094326" w:rsidRPr="00B803D4">
        <w:rPr>
          <w:rFonts w:ascii="SimSun" w:hAnsi="SimSun" w:hint="eastAsia"/>
          <w:lang w:eastAsia="zh-CN"/>
        </w:rPr>
        <w:t>《GRATK条约》</w:t>
      </w:r>
      <w:r w:rsidRPr="00B803D4">
        <w:rPr>
          <w:rFonts w:ascii="SimSun" w:hAnsi="SimSun" w:hint="eastAsia"/>
          <w:lang w:eastAsia="zh-CN"/>
        </w:rPr>
        <w:t>的历史性通过，并认可</w:t>
      </w:r>
      <w:r w:rsidR="004B2D4A" w:rsidRPr="00B803D4">
        <w:rPr>
          <w:rFonts w:ascii="SimSun" w:hAnsi="SimSun" w:hint="eastAsia"/>
          <w:lang w:eastAsia="zh-CN"/>
        </w:rPr>
        <w:t>传统知识</w:t>
      </w:r>
      <w:r w:rsidRPr="00B803D4">
        <w:rPr>
          <w:rFonts w:ascii="SimSun" w:hAnsi="SimSun" w:hint="eastAsia"/>
          <w:lang w:eastAsia="zh-CN"/>
        </w:rPr>
        <w:t>、</w:t>
      </w:r>
      <w:r w:rsidR="00DC5BB3" w:rsidRPr="00B803D4">
        <w:rPr>
          <w:rFonts w:ascii="SimSun" w:hAnsi="SimSun" w:hint="eastAsia"/>
          <w:lang w:eastAsia="zh-CN"/>
        </w:rPr>
        <w:t>传统文化表现形式</w:t>
      </w:r>
      <w:r w:rsidRPr="00B803D4">
        <w:rPr>
          <w:rFonts w:ascii="SimSun" w:hAnsi="SimSun" w:hint="eastAsia"/>
          <w:lang w:eastAsia="zh-CN"/>
        </w:rPr>
        <w:t>和</w:t>
      </w:r>
      <w:r w:rsidR="00936F2F" w:rsidRPr="00B803D4">
        <w:rPr>
          <w:rFonts w:ascii="SimSun" w:hAnsi="SimSun" w:hint="eastAsia"/>
          <w:lang w:eastAsia="zh-CN"/>
        </w:rPr>
        <w:t>遗传资源</w:t>
      </w:r>
      <w:r w:rsidRPr="00B803D4">
        <w:rPr>
          <w:rFonts w:ascii="SimSun" w:hAnsi="SimSun" w:hint="eastAsia"/>
          <w:lang w:eastAsia="zh-CN"/>
        </w:rPr>
        <w:t>对可持续发展和生物多样性的巨大价值。代表团为其精心保存并代代相传的</w:t>
      </w:r>
      <w:r w:rsidR="004B2D4A" w:rsidRPr="00B803D4">
        <w:rPr>
          <w:rFonts w:ascii="SimSun" w:hAnsi="SimSun" w:hint="eastAsia"/>
          <w:lang w:eastAsia="zh-CN"/>
        </w:rPr>
        <w:t>传统知识</w:t>
      </w:r>
      <w:r w:rsidRPr="00B803D4">
        <w:rPr>
          <w:rFonts w:ascii="SimSun" w:hAnsi="SimSun" w:hint="eastAsia"/>
          <w:lang w:eastAsia="zh-CN"/>
        </w:rPr>
        <w:t>和文化感到自豪并予以珍视。</w:t>
      </w:r>
      <w:r w:rsidR="00984606" w:rsidRPr="00B803D4">
        <w:rPr>
          <w:rFonts w:ascii="SimSun" w:hAnsi="SimSun" w:hint="eastAsia"/>
          <w:lang w:eastAsia="zh-CN"/>
        </w:rPr>
        <w:t>它</w:t>
      </w:r>
      <w:r w:rsidRPr="00B803D4">
        <w:rPr>
          <w:rFonts w:ascii="SimSun" w:hAnsi="SimSun" w:hint="eastAsia"/>
          <w:lang w:eastAsia="zh-CN"/>
        </w:rPr>
        <w:t>支持延长IGC</w:t>
      </w:r>
      <w:r w:rsidR="008D41F8" w:rsidRPr="00B803D4">
        <w:rPr>
          <w:rFonts w:ascii="SimSun" w:hAnsi="SimSun" w:hint="eastAsia"/>
          <w:lang w:eastAsia="zh-CN"/>
        </w:rPr>
        <w:t>任务授权</w:t>
      </w:r>
      <w:r w:rsidRPr="00B803D4">
        <w:rPr>
          <w:rFonts w:ascii="SimSun" w:hAnsi="SimSun" w:hint="eastAsia"/>
          <w:lang w:eastAsia="zh-CN"/>
        </w:rPr>
        <w:t>至2026/2027两年期的建议，并承诺</w:t>
      </w:r>
      <w:r w:rsidR="00984606" w:rsidRPr="00B803D4">
        <w:rPr>
          <w:rFonts w:ascii="SimSun" w:hAnsi="SimSun" w:hint="eastAsia"/>
          <w:lang w:eastAsia="zh-CN"/>
        </w:rPr>
        <w:t>建设性工作</w:t>
      </w:r>
      <w:r w:rsidRPr="00B803D4">
        <w:rPr>
          <w:rFonts w:ascii="SimSun" w:hAnsi="SimSun" w:hint="eastAsia"/>
          <w:lang w:eastAsia="zh-CN"/>
        </w:rPr>
        <w:t>推动制定平衡、持久且可接受的法律文书。</w:t>
      </w:r>
      <w:r w:rsidR="00984606" w:rsidRPr="00B803D4">
        <w:rPr>
          <w:rFonts w:ascii="SimSun" w:hAnsi="SimSun" w:hint="eastAsia"/>
          <w:lang w:eastAsia="zh-CN"/>
        </w:rPr>
        <w:t>它</w:t>
      </w:r>
      <w:r w:rsidRPr="00B803D4">
        <w:rPr>
          <w:rFonts w:ascii="SimSun" w:hAnsi="SimSun" w:hint="eastAsia"/>
          <w:lang w:eastAsia="zh-CN"/>
        </w:rPr>
        <w:t>希望合作与对话继续助力成员国应对现有及未来挑战</w:t>
      </w:r>
      <w:r w:rsidR="00984606" w:rsidRPr="00B803D4">
        <w:rPr>
          <w:rFonts w:ascii="SimSun" w:hAnsi="SimSun" w:hint="eastAsia"/>
          <w:lang w:eastAsia="zh-CN"/>
        </w:rPr>
        <w:t>。它</w:t>
      </w:r>
      <w:r w:rsidRPr="00B803D4">
        <w:rPr>
          <w:rFonts w:ascii="SimSun" w:hAnsi="SimSun" w:hint="eastAsia"/>
          <w:lang w:eastAsia="zh-CN"/>
        </w:rPr>
        <w:t>将抓住一切机会推动相关讨论取得进展。</w:t>
      </w:r>
    </w:p>
    <w:p w14:paraId="1C0D65DF" w14:textId="5DA0231A" w:rsidR="00F755AE" w:rsidRPr="00B803D4" w:rsidRDefault="00F755AE"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加纳代表团</w:t>
      </w:r>
      <w:r w:rsidR="00984606" w:rsidRPr="00B803D4">
        <w:rPr>
          <w:rFonts w:ascii="SimSun" w:hAnsi="SimSun" w:hint="eastAsia"/>
          <w:lang w:eastAsia="zh-CN"/>
        </w:rPr>
        <w:t>赞同</w:t>
      </w:r>
      <w:r w:rsidRPr="00B803D4">
        <w:rPr>
          <w:rFonts w:ascii="SimSun" w:hAnsi="SimSun" w:hint="eastAsia"/>
          <w:lang w:eastAsia="zh-CN"/>
        </w:rPr>
        <w:t>纳米比亚代表团代表非洲集团所作</w:t>
      </w:r>
      <w:r w:rsidR="00984606" w:rsidRPr="00B803D4">
        <w:rPr>
          <w:rFonts w:ascii="SimSun" w:hAnsi="SimSun" w:hint="eastAsia"/>
          <w:lang w:eastAsia="zh-CN"/>
        </w:rPr>
        <w:t>的发言</w:t>
      </w:r>
      <w:r w:rsidRPr="00B803D4">
        <w:rPr>
          <w:rFonts w:ascii="SimSun" w:hAnsi="SimSun" w:hint="eastAsia"/>
          <w:lang w:eastAsia="zh-CN"/>
        </w:rPr>
        <w:t>。它感谢秘书处起草了载于文件WO/GA/58/8的IGC报告。代表团回顾2024年5月外交会议的成功闭幕，该会议导致了</w:t>
      </w:r>
      <w:r w:rsidR="00094326" w:rsidRPr="00B803D4">
        <w:rPr>
          <w:rFonts w:ascii="SimSun" w:hAnsi="SimSun" w:hint="eastAsia"/>
          <w:lang w:eastAsia="zh-CN"/>
        </w:rPr>
        <w:t>《GRATK条约》</w:t>
      </w:r>
      <w:r w:rsidRPr="00B803D4">
        <w:rPr>
          <w:rFonts w:ascii="SimSun" w:hAnsi="SimSun" w:hint="eastAsia"/>
          <w:lang w:eastAsia="zh-CN"/>
        </w:rPr>
        <w:t>的通过。该条约的通过是所有成员国和</w:t>
      </w:r>
      <w:r w:rsidR="00BE55E5">
        <w:rPr>
          <w:rFonts w:ascii="SimSun" w:hAnsi="SimSun" w:hint="eastAsia"/>
          <w:lang w:eastAsia="zh-CN"/>
        </w:rPr>
        <w:t>利益攸关方</w:t>
      </w:r>
      <w:r w:rsidRPr="00B803D4">
        <w:rPr>
          <w:rFonts w:ascii="SimSun" w:hAnsi="SimSun" w:hint="eastAsia"/>
          <w:lang w:eastAsia="zh-CN"/>
        </w:rPr>
        <w:t>合作努力和奉献精神的证明。代表团承认在2024/2025两年期内取得的进展。该两年期内举行的会议为深入讨论提供了机会，有助于理解成员国对保护传统知识和</w:t>
      </w:r>
      <w:r w:rsidR="00DC5BB3" w:rsidRPr="00B803D4">
        <w:rPr>
          <w:rFonts w:ascii="SimSun" w:hAnsi="SimSun" w:hint="eastAsia"/>
          <w:lang w:eastAsia="zh-CN"/>
        </w:rPr>
        <w:t>传统文化表现形式</w:t>
      </w:r>
      <w:r w:rsidRPr="00B803D4">
        <w:rPr>
          <w:rFonts w:ascii="SimSun" w:hAnsi="SimSun" w:hint="eastAsia"/>
          <w:lang w:eastAsia="zh-CN"/>
        </w:rPr>
        <w:t>的观点。代表团支持延长IGC</w:t>
      </w:r>
      <w:r w:rsidR="00984606" w:rsidRPr="00B803D4">
        <w:rPr>
          <w:rFonts w:ascii="SimSun" w:hAnsi="SimSun" w:hint="eastAsia"/>
          <w:lang w:eastAsia="zh-CN"/>
        </w:rPr>
        <w:t>的任务授权至</w:t>
      </w:r>
      <w:r w:rsidRPr="00B803D4">
        <w:rPr>
          <w:rFonts w:ascii="SimSun" w:hAnsi="SimSun" w:hint="eastAsia"/>
          <w:lang w:eastAsia="zh-CN"/>
        </w:rPr>
        <w:t>2026/2027两年期。它强调</w:t>
      </w:r>
      <w:r w:rsidR="004B2D4A" w:rsidRPr="00B803D4">
        <w:rPr>
          <w:rFonts w:ascii="SimSun" w:hAnsi="SimSun" w:hint="eastAsia"/>
          <w:lang w:eastAsia="zh-CN"/>
        </w:rPr>
        <w:t>传统知识</w:t>
      </w:r>
      <w:r w:rsidRPr="00B803D4">
        <w:rPr>
          <w:rFonts w:ascii="SimSun" w:hAnsi="SimSun" w:hint="eastAsia"/>
          <w:lang w:eastAsia="zh-CN"/>
        </w:rPr>
        <w:t>和</w:t>
      </w:r>
      <w:r w:rsidR="00DC5BB3" w:rsidRPr="00B803D4">
        <w:rPr>
          <w:rFonts w:ascii="SimSun" w:hAnsi="SimSun" w:hint="eastAsia"/>
          <w:lang w:eastAsia="zh-CN"/>
        </w:rPr>
        <w:t>传统文化表现形式</w:t>
      </w:r>
      <w:r w:rsidRPr="00B803D4">
        <w:rPr>
          <w:rFonts w:ascii="SimSun" w:hAnsi="SimSun" w:hint="eastAsia"/>
          <w:lang w:eastAsia="zh-CN"/>
        </w:rPr>
        <w:t>的价值，以及土著人民和当地社区在可持续发展、生物多样性保护和人类文化遗产中的作用。代表团表示</w:t>
      </w:r>
      <w:r w:rsidR="00984606" w:rsidRPr="00B803D4">
        <w:rPr>
          <w:rFonts w:ascii="SimSun" w:hAnsi="SimSun" w:hint="eastAsia"/>
          <w:lang w:eastAsia="zh-CN"/>
        </w:rPr>
        <w:t>致力于</w:t>
      </w:r>
      <w:r w:rsidRPr="00B803D4">
        <w:rPr>
          <w:rFonts w:ascii="SimSun" w:hAnsi="SimSun" w:hint="eastAsia"/>
          <w:lang w:eastAsia="zh-CN"/>
        </w:rPr>
        <w:t>积极参与未来两年</w:t>
      </w:r>
      <w:r w:rsidR="00984606" w:rsidRPr="00B803D4">
        <w:rPr>
          <w:rFonts w:ascii="SimSun" w:hAnsi="SimSun" w:hint="eastAsia"/>
          <w:lang w:eastAsia="zh-CN"/>
        </w:rPr>
        <w:t>期计划</w:t>
      </w:r>
      <w:r w:rsidRPr="00B803D4">
        <w:rPr>
          <w:rFonts w:ascii="SimSun" w:hAnsi="SimSun" w:hint="eastAsia"/>
          <w:lang w:eastAsia="zh-CN"/>
        </w:rPr>
        <w:t>举行的IGC会议。</w:t>
      </w:r>
      <w:r w:rsidR="00984606" w:rsidRPr="00B803D4">
        <w:rPr>
          <w:rFonts w:ascii="SimSun" w:hAnsi="SimSun" w:hint="eastAsia"/>
          <w:lang w:eastAsia="zh-CN"/>
        </w:rPr>
        <w:t>它</w:t>
      </w:r>
      <w:r w:rsidRPr="00B803D4">
        <w:rPr>
          <w:rFonts w:ascii="SimSun" w:hAnsi="SimSun" w:hint="eastAsia"/>
          <w:lang w:eastAsia="zh-CN"/>
        </w:rPr>
        <w:t>继续致力于并支持</w:t>
      </w:r>
      <w:r w:rsidR="00984606" w:rsidRPr="00B803D4">
        <w:rPr>
          <w:rFonts w:ascii="SimSun" w:hAnsi="SimSun" w:hint="eastAsia"/>
          <w:lang w:eastAsia="zh-CN"/>
        </w:rPr>
        <w:t>目前</w:t>
      </w:r>
      <w:r w:rsidRPr="00B803D4">
        <w:rPr>
          <w:rFonts w:ascii="SimSun" w:hAnsi="SimSun" w:hint="eastAsia"/>
          <w:lang w:eastAsia="zh-CN"/>
        </w:rPr>
        <w:t>加快《GRATK条约》生效的各项努力。代表团期待在大会期间进行更富有成果的讨论。</w:t>
      </w:r>
    </w:p>
    <w:p w14:paraId="1081032B" w14:textId="5812A2EE" w:rsidR="00F755AE" w:rsidRPr="00B803D4" w:rsidRDefault="00F755AE" w:rsidP="00AD776E">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阿尔及利亚代表团</w:t>
      </w:r>
      <w:r w:rsidR="00984606" w:rsidRPr="00B803D4">
        <w:rPr>
          <w:rFonts w:ascii="SimSun" w:hAnsi="SimSun" w:hint="eastAsia"/>
          <w:lang w:eastAsia="zh-CN"/>
        </w:rPr>
        <w:t>赞同</w:t>
      </w:r>
      <w:r w:rsidRPr="00B803D4">
        <w:rPr>
          <w:rFonts w:ascii="SimSun" w:hAnsi="SimSun" w:hint="eastAsia"/>
          <w:lang w:eastAsia="zh-CN"/>
        </w:rPr>
        <w:t>纳米比亚代表团代表非洲集团所作的</w:t>
      </w:r>
      <w:r w:rsidR="00984606" w:rsidRPr="00B803D4">
        <w:rPr>
          <w:rFonts w:ascii="SimSun" w:hAnsi="SimSun" w:hint="eastAsia"/>
          <w:lang w:eastAsia="zh-CN"/>
        </w:rPr>
        <w:t>发言</w:t>
      </w:r>
      <w:r w:rsidRPr="00B803D4">
        <w:rPr>
          <w:rFonts w:ascii="SimSun" w:hAnsi="SimSun" w:hint="eastAsia"/>
          <w:lang w:eastAsia="zh-CN"/>
        </w:rPr>
        <w:t>。它感谢秘书处编制关于IGC的报告。它还对</w:t>
      </w:r>
      <w:r w:rsidR="00BC52C7">
        <w:rPr>
          <w:rFonts w:ascii="SimSun" w:hAnsi="SimSun" w:hint="eastAsia"/>
          <w:lang w:eastAsia="zh-CN"/>
        </w:rPr>
        <w:t>秘书处</w:t>
      </w:r>
      <w:r w:rsidRPr="00B803D4">
        <w:rPr>
          <w:rFonts w:ascii="SimSun" w:hAnsi="SimSun" w:hint="eastAsia"/>
          <w:lang w:eastAsia="zh-CN"/>
        </w:rPr>
        <w:t>表示感谢。代表团欢迎IGC第</w:t>
      </w:r>
      <w:r w:rsidR="00614FFE">
        <w:rPr>
          <w:rFonts w:ascii="SimSun" w:hAnsi="SimSun" w:hint="eastAsia"/>
          <w:lang w:eastAsia="zh-CN"/>
        </w:rPr>
        <w:t>五十一届会议</w:t>
      </w:r>
      <w:r w:rsidRPr="00B803D4">
        <w:rPr>
          <w:rFonts w:ascii="SimSun" w:hAnsi="SimSun" w:hint="eastAsia"/>
          <w:lang w:eastAsia="zh-CN"/>
        </w:rPr>
        <w:t>取得的积极成果，这使成员国就延长IGC的</w:t>
      </w:r>
      <w:r w:rsidR="00984606" w:rsidRPr="00B803D4">
        <w:rPr>
          <w:rFonts w:ascii="SimSun" w:hAnsi="SimSun" w:hint="eastAsia"/>
          <w:lang w:eastAsia="zh-CN"/>
        </w:rPr>
        <w:t>任务授权</w:t>
      </w:r>
      <w:r w:rsidRPr="00B803D4">
        <w:rPr>
          <w:rFonts w:ascii="SimSun" w:hAnsi="SimSun" w:hint="eastAsia"/>
          <w:lang w:eastAsia="zh-CN"/>
        </w:rPr>
        <w:t>以及通过其工作计划达成</w:t>
      </w:r>
      <w:r w:rsidR="00984606" w:rsidRPr="00B803D4">
        <w:rPr>
          <w:rFonts w:ascii="SimSun" w:hAnsi="SimSun" w:hint="eastAsia"/>
          <w:lang w:eastAsia="zh-CN"/>
        </w:rPr>
        <w:t>协商一致</w:t>
      </w:r>
      <w:r w:rsidRPr="00B803D4">
        <w:rPr>
          <w:rFonts w:ascii="SimSun" w:hAnsi="SimSun" w:hint="eastAsia"/>
          <w:lang w:eastAsia="zh-CN"/>
        </w:rPr>
        <w:t>。</w:t>
      </w:r>
      <w:r w:rsidR="00984606" w:rsidRPr="00B803D4">
        <w:rPr>
          <w:rFonts w:ascii="SimSun" w:hAnsi="SimSun" w:hint="eastAsia"/>
          <w:lang w:eastAsia="zh-CN"/>
        </w:rPr>
        <w:t>它</w:t>
      </w:r>
      <w:r w:rsidRPr="00B803D4">
        <w:rPr>
          <w:rFonts w:ascii="SimSun" w:hAnsi="SimSun" w:hint="eastAsia"/>
          <w:lang w:eastAsia="zh-CN"/>
        </w:rPr>
        <w:t>欢迎巴西的</w:t>
      </w:r>
      <w:r w:rsidR="00984606" w:rsidRPr="00B803D4">
        <w:rPr>
          <w:rFonts w:ascii="SimSun" w:hAnsi="SimSun" w:hint="eastAsia"/>
          <w:lang w:eastAsia="zh-CN"/>
        </w:rPr>
        <w:t>埃里卡·瓦</w:t>
      </w:r>
      <w:r w:rsidR="00984606" w:rsidRPr="00E43562">
        <w:rPr>
          <w:rFonts w:ascii="SimSun" w:hAnsi="SimSun" w:hint="eastAsia"/>
          <w:lang w:eastAsia="zh-CN"/>
        </w:rPr>
        <w:t>塔纳贝·帕特里奥</w:t>
      </w:r>
      <w:r w:rsidR="00984606" w:rsidRPr="00B803D4">
        <w:rPr>
          <w:rFonts w:ascii="SimSun" w:hAnsi="SimSun" w:hint="eastAsia"/>
          <w:lang w:eastAsia="zh-CN"/>
        </w:rPr>
        <w:t>塔</w:t>
      </w:r>
      <w:r w:rsidRPr="00B803D4">
        <w:rPr>
          <w:rFonts w:ascii="SimSun" w:hAnsi="SimSun" w:hint="eastAsia"/>
          <w:lang w:eastAsia="zh-CN"/>
        </w:rPr>
        <w:t>女士和芬兰的</w:t>
      </w:r>
      <w:r w:rsidR="00984606" w:rsidRPr="00E43562">
        <w:rPr>
          <w:rFonts w:ascii="SimSun" w:hAnsi="SimSun" w:hint="eastAsia"/>
          <w:lang w:eastAsia="zh-CN"/>
        </w:rPr>
        <w:t>安娜·沃帕拉</w:t>
      </w:r>
      <w:r w:rsidRPr="00B803D4">
        <w:rPr>
          <w:rFonts w:ascii="SimSun" w:hAnsi="SimSun" w:hint="eastAsia"/>
          <w:lang w:eastAsia="zh-CN"/>
        </w:rPr>
        <w:t>女士作为联合主席，以及</w:t>
      </w:r>
      <w:r w:rsidR="00984606" w:rsidRPr="00B803D4">
        <w:rPr>
          <w:rFonts w:ascii="SimSun" w:hAnsi="SimSun" w:hint="eastAsia"/>
          <w:lang w:eastAsia="zh-CN"/>
        </w:rPr>
        <w:t>协调人</w:t>
      </w:r>
      <w:r w:rsidRPr="00B803D4">
        <w:rPr>
          <w:rFonts w:ascii="SimSun" w:hAnsi="SimSun" w:hint="eastAsia"/>
          <w:lang w:eastAsia="zh-CN"/>
        </w:rPr>
        <w:t>和副主席所作出的巨大努力，他们</w:t>
      </w:r>
      <w:r w:rsidR="00943476" w:rsidRPr="00B803D4">
        <w:rPr>
          <w:rFonts w:ascii="SimSun" w:hAnsi="SimSun" w:hint="eastAsia"/>
          <w:lang w:eastAsia="zh-CN"/>
        </w:rPr>
        <w:t>表现出始终</w:t>
      </w:r>
      <w:r w:rsidRPr="00B803D4">
        <w:rPr>
          <w:rFonts w:ascii="SimSun" w:hAnsi="SimSun" w:hint="eastAsia"/>
          <w:lang w:eastAsia="zh-CN"/>
        </w:rPr>
        <w:t>致力于推动进展。代表团支持延长IGC的</w:t>
      </w:r>
      <w:r w:rsidR="00943476" w:rsidRPr="00B803D4">
        <w:rPr>
          <w:rFonts w:ascii="SimSun" w:hAnsi="SimSun" w:hint="eastAsia"/>
          <w:lang w:eastAsia="zh-CN"/>
        </w:rPr>
        <w:t>任务授权</w:t>
      </w:r>
      <w:r w:rsidRPr="00B803D4">
        <w:rPr>
          <w:rFonts w:ascii="SimSun" w:hAnsi="SimSun" w:hint="eastAsia"/>
          <w:lang w:eastAsia="zh-CN"/>
        </w:rPr>
        <w:t>。IGC是处理</w:t>
      </w:r>
      <w:r w:rsidR="00936F2F" w:rsidRPr="00B803D4">
        <w:rPr>
          <w:rFonts w:ascii="SimSun" w:hAnsi="SimSun" w:hint="eastAsia"/>
          <w:lang w:eastAsia="zh-CN"/>
        </w:rPr>
        <w:t>遗传资源</w:t>
      </w:r>
      <w:r w:rsidRPr="00B803D4">
        <w:rPr>
          <w:rFonts w:ascii="SimSun" w:hAnsi="SimSun" w:hint="eastAsia"/>
          <w:lang w:eastAsia="zh-CN"/>
        </w:rPr>
        <w:t>、</w:t>
      </w:r>
      <w:r w:rsidR="004B2D4A" w:rsidRPr="00B803D4">
        <w:rPr>
          <w:rFonts w:ascii="SimSun" w:hAnsi="SimSun" w:hint="eastAsia"/>
          <w:lang w:eastAsia="zh-CN"/>
        </w:rPr>
        <w:t>传统知识</w:t>
      </w:r>
      <w:r w:rsidRPr="00B803D4">
        <w:rPr>
          <w:rFonts w:ascii="SimSun" w:hAnsi="SimSun" w:hint="eastAsia"/>
          <w:lang w:eastAsia="zh-CN"/>
        </w:rPr>
        <w:t>和</w:t>
      </w:r>
      <w:r w:rsidR="00DC5BB3" w:rsidRPr="00B803D4">
        <w:rPr>
          <w:rFonts w:ascii="SimSun" w:hAnsi="SimSun" w:hint="eastAsia"/>
          <w:lang w:eastAsia="zh-CN"/>
        </w:rPr>
        <w:t>传统文化表现形式</w:t>
      </w:r>
      <w:r w:rsidRPr="00B803D4">
        <w:rPr>
          <w:rFonts w:ascii="SimSun" w:hAnsi="SimSun" w:hint="eastAsia"/>
          <w:lang w:eastAsia="zh-CN"/>
        </w:rPr>
        <w:t>问题的理想框架，因为它促进包容性对话，并致力于建立一个坚实的</w:t>
      </w:r>
      <w:r w:rsidR="00943476" w:rsidRPr="00B803D4">
        <w:rPr>
          <w:rFonts w:ascii="SimSun" w:hAnsi="SimSun" w:hint="eastAsia"/>
          <w:lang w:eastAsia="zh-CN"/>
        </w:rPr>
        <w:t>准则制定</w:t>
      </w:r>
      <w:r w:rsidRPr="00B803D4">
        <w:rPr>
          <w:rFonts w:ascii="SimSun" w:hAnsi="SimSun" w:hint="eastAsia"/>
          <w:lang w:eastAsia="zh-CN"/>
        </w:rPr>
        <w:t>模式，以保障所有该丰富遗产持有者的权利。</w:t>
      </w:r>
      <w:r w:rsidR="00943476" w:rsidRPr="00B803D4">
        <w:rPr>
          <w:rFonts w:ascii="SimSun" w:hAnsi="SimSun" w:hint="eastAsia"/>
          <w:lang w:eastAsia="zh-CN"/>
        </w:rPr>
        <w:t>它</w:t>
      </w:r>
      <w:r w:rsidRPr="00B803D4">
        <w:rPr>
          <w:rFonts w:ascii="SimSun" w:hAnsi="SimSun" w:hint="eastAsia"/>
          <w:lang w:eastAsia="zh-CN"/>
        </w:rPr>
        <w:t>鼓励成员国在</w:t>
      </w:r>
      <w:r w:rsidR="00943476" w:rsidRPr="00B803D4">
        <w:rPr>
          <w:rFonts w:ascii="SimSun" w:hAnsi="SimSun" w:hint="eastAsia"/>
          <w:lang w:eastAsia="zh-CN"/>
        </w:rPr>
        <w:t>下一两年期</w:t>
      </w:r>
      <w:r w:rsidRPr="00B803D4">
        <w:rPr>
          <w:rFonts w:ascii="SimSun" w:hAnsi="SimSun" w:hint="eastAsia"/>
          <w:lang w:eastAsia="zh-CN"/>
        </w:rPr>
        <w:t>就IGC议程进行建设性合作。代表团坚定支持IGC工作，欢迎</w:t>
      </w:r>
      <w:r w:rsidR="00943476" w:rsidRPr="00B803D4">
        <w:rPr>
          <w:rFonts w:ascii="SimSun" w:hAnsi="SimSun" w:hint="eastAsia"/>
          <w:lang w:eastAsia="zh-CN"/>
        </w:rPr>
        <w:t>通过</w:t>
      </w:r>
      <w:r w:rsidR="00094326" w:rsidRPr="00B803D4">
        <w:rPr>
          <w:rFonts w:ascii="SimSun" w:hAnsi="SimSun" w:hint="eastAsia"/>
          <w:lang w:eastAsia="zh-CN"/>
        </w:rPr>
        <w:t>《GRATK条约》</w:t>
      </w:r>
      <w:r w:rsidR="00943476" w:rsidRPr="00B803D4">
        <w:rPr>
          <w:rFonts w:ascii="SimSun" w:hAnsi="SimSun" w:hint="eastAsia"/>
          <w:lang w:eastAsia="zh-CN"/>
        </w:rPr>
        <w:t>，阿尔及利亚已经签署</w:t>
      </w:r>
      <w:r w:rsidRPr="00B803D4">
        <w:rPr>
          <w:rFonts w:ascii="SimSun" w:hAnsi="SimSun" w:hint="eastAsia"/>
          <w:lang w:eastAsia="zh-CN"/>
        </w:rPr>
        <w:t>。IGC</w:t>
      </w:r>
      <w:r w:rsidR="008D41F8" w:rsidRPr="00B803D4">
        <w:rPr>
          <w:rFonts w:ascii="SimSun" w:hAnsi="SimSun" w:hint="eastAsia"/>
          <w:lang w:eastAsia="zh-CN"/>
        </w:rPr>
        <w:t>任务授权</w:t>
      </w:r>
      <w:r w:rsidRPr="00B803D4">
        <w:rPr>
          <w:rFonts w:ascii="SimSun" w:hAnsi="SimSun" w:hint="eastAsia"/>
          <w:lang w:eastAsia="zh-CN"/>
        </w:rPr>
        <w:t>的延长为成员国推动条约生效提供了机遇。这将为条约批准进程提供充分的技术支持，并强化产权组织的</w:t>
      </w:r>
      <w:r w:rsidR="00943476" w:rsidRPr="00B803D4">
        <w:rPr>
          <w:rFonts w:ascii="SimSun" w:hAnsi="SimSun" w:hint="eastAsia"/>
          <w:lang w:eastAsia="zh-CN"/>
        </w:rPr>
        <w:t>准则制定</w:t>
      </w:r>
      <w:r w:rsidRPr="00B803D4">
        <w:rPr>
          <w:rFonts w:ascii="SimSun" w:hAnsi="SimSun" w:hint="eastAsia"/>
          <w:lang w:eastAsia="zh-CN"/>
        </w:rPr>
        <w:t>议程。代表团</w:t>
      </w:r>
      <w:r w:rsidR="00943476" w:rsidRPr="00B803D4">
        <w:rPr>
          <w:rFonts w:ascii="SimSun" w:hAnsi="SimSun" w:hint="eastAsia"/>
          <w:lang w:eastAsia="zh-CN"/>
        </w:rPr>
        <w:t>承认</w:t>
      </w:r>
      <w:r w:rsidRPr="00B803D4">
        <w:rPr>
          <w:rFonts w:ascii="SimSun" w:hAnsi="SimSun" w:hint="eastAsia"/>
          <w:lang w:eastAsia="zh-CN"/>
        </w:rPr>
        <w:t>谈判在保护、保存和利用传统知识和传统文化表现形式方面的战略重要性，重申</w:t>
      </w:r>
      <w:r w:rsidR="00943476" w:rsidRPr="00B803D4">
        <w:rPr>
          <w:rFonts w:ascii="SimSun" w:hAnsi="SimSun" w:hint="eastAsia"/>
          <w:lang w:eastAsia="zh-CN"/>
        </w:rPr>
        <w:t>致力于</w:t>
      </w:r>
      <w:r w:rsidRPr="00B803D4">
        <w:rPr>
          <w:rFonts w:ascii="SimSun" w:hAnsi="SimSun" w:hint="eastAsia"/>
          <w:lang w:eastAsia="zh-CN"/>
        </w:rPr>
        <w:t>积极参与IGC</w:t>
      </w:r>
      <w:r w:rsidR="00943476" w:rsidRPr="00B803D4">
        <w:rPr>
          <w:rFonts w:ascii="SimSun" w:hAnsi="SimSun" w:hint="eastAsia"/>
          <w:lang w:eastAsia="zh-CN"/>
        </w:rPr>
        <w:t>的</w:t>
      </w:r>
      <w:r w:rsidRPr="00B803D4">
        <w:rPr>
          <w:rFonts w:ascii="SimSun" w:hAnsi="SimSun" w:hint="eastAsia"/>
          <w:lang w:eastAsia="zh-CN"/>
        </w:rPr>
        <w:t>未来工作。在此精神下，代表团重申对IGC</w:t>
      </w:r>
      <w:r w:rsidR="008D41F8" w:rsidRPr="00B803D4">
        <w:rPr>
          <w:rFonts w:ascii="SimSun" w:hAnsi="SimSun" w:hint="eastAsia"/>
          <w:lang w:eastAsia="zh-CN"/>
        </w:rPr>
        <w:t>任务授权</w:t>
      </w:r>
      <w:r w:rsidRPr="00B803D4">
        <w:rPr>
          <w:rFonts w:ascii="SimSun" w:hAnsi="SimSun" w:hint="eastAsia"/>
          <w:lang w:eastAsia="zh-CN"/>
        </w:rPr>
        <w:t>的支持，并强调继续以权利为基础的方法就相关问题进行谈判，以确保公平和平衡。</w:t>
      </w:r>
    </w:p>
    <w:p w14:paraId="53BFC729" w14:textId="538357A0" w:rsidR="00387922" w:rsidRPr="00EE6E7E" w:rsidRDefault="00387922" w:rsidP="00AD776E">
      <w:pPr>
        <w:pStyle w:val="ONUME"/>
        <w:tabs>
          <w:tab w:val="clear" w:pos="567"/>
        </w:tabs>
        <w:overflowPunct w:val="0"/>
        <w:spacing w:afterLines="50" w:after="120" w:line="340" w:lineRule="atLeast"/>
        <w:jc w:val="both"/>
        <w:rPr>
          <w:rFonts w:ascii="SimSun" w:hAnsi="SimSun"/>
          <w:lang w:eastAsia="zh-CN"/>
        </w:rPr>
      </w:pPr>
      <w:r w:rsidRPr="00EE6E7E">
        <w:rPr>
          <w:rFonts w:ascii="SimSun" w:hAnsi="SimSun" w:hint="eastAsia"/>
          <w:lang w:eastAsia="zh-CN"/>
        </w:rPr>
        <w:t>巴西代表团支持厄瓜多尔代表团代表GRULAC</w:t>
      </w:r>
      <w:r>
        <w:rPr>
          <w:rFonts w:ascii="SimSun" w:hAnsi="SimSun" w:hint="eastAsia"/>
          <w:lang w:eastAsia="zh-CN"/>
        </w:rPr>
        <w:t>所作的发言</w:t>
      </w:r>
      <w:r w:rsidRPr="00EE6E7E">
        <w:rPr>
          <w:rFonts w:ascii="SimSun" w:hAnsi="SimSun" w:hint="eastAsia"/>
          <w:lang w:eastAsia="zh-CN"/>
        </w:rPr>
        <w:t>。它欢迎秘书处</w:t>
      </w:r>
      <w:r w:rsidR="00BC52C7">
        <w:rPr>
          <w:rFonts w:ascii="SimSun" w:hAnsi="SimSun" w:hint="eastAsia"/>
          <w:lang w:eastAsia="zh-CN"/>
        </w:rPr>
        <w:t>介绍</w:t>
      </w:r>
      <w:r w:rsidRPr="00EE6E7E">
        <w:rPr>
          <w:rFonts w:ascii="SimSun" w:hAnsi="SimSun" w:hint="eastAsia"/>
          <w:lang w:eastAsia="zh-CN"/>
        </w:rPr>
        <w:t>文件WO/GA/58/8，并祝贺传统知识司在</w:t>
      </w:r>
      <w:r>
        <w:rPr>
          <w:rFonts w:ascii="SimSun" w:hAnsi="SimSun" w:hint="eastAsia"/>
          <w:lang w:eastAsia="zh-CN"/>
        </w:rPr>
        <w:t>上一个</w:t>
      </w:r>
      <w:r w:rsidRPr="00EE6E7E">
        <w:rPr>
          <w:rFonts w:ascii="SimSun" w:hAnsi="SimSun" w:hint="eastAsia"/>
          <w:lang w:eastAsia="zh-CN"/>
        </w:rPr>
        <w:t>两年</w:t>
      </w:r>
      <w:r>
        <w:rPr>
          <w:rFonts w:ascii="SimSun" w:hAnsi="SimSun" w:hint="eastAsia"/>
          <w:lang w:eastAsia="zh-CN"/>
        </w:rPr>
        <w:t>期</w:t>
      </w:r>
      <w:r w:rsidRPr="00EE6E7E">
        <w:rPr>
          <w:rFonts w:ascii="SimSun" w:hAnsi="SimSun" w:hint="eastAsia"/>
          <w:lang w:eastAsia="zh-CN"/>
        </w:rPr>
        <w:t>所做的工作和取得的成就。巴西代表团庆祝</w:t>
      </w:r>
      <w:r>
        <w:rPr>
          <w:rFonts w:ascii="SimSun" w:hAnsi="SimSun" w:hint="eastAsia"/>
          <w:lang w:eastAsia="zh-CN"/>
        </w:rPr>
        <w:t>《GRATK条约》获得</w:t>
      </w:r>
      <w:r w:rsidRPr="00EE6E7E">
        <w:rPr>
          <w:rFonts w:ascii="SimSun" w:hAnsi="SimSun" w:hint="eastAsia"/>
          <w:lang w:eastAsia="zh-CN"/>
        </w:rPr>
        <w:t>通过，该条约有44个签署国，</w:t>
      </w:r>
      <w:r>
        <w:rPr>
          <w:rFonts w:ascii="SimSun" w:hAnsi="SimSun" w:hint="eastAsia"/>
          <w:lang w:eastAsia="zh-CN"/>
        </w:rPr>
        <w:t>其中</w:t>
      </w:r>
      <w:r w:rsidRPr="00EE6E7E">
        <w:rPr>
          <w:rFonts w:ascii="SimSun" w:hAnsi="SimSun" w:hint="eastAsia"/>
          <w:lang w:eastAsia="zh-CN"/>
        </w:rPr>
        <w:t>包括巴西。它还祝贺马拉维和乌干达批准该条约。代表团致力于加快进程，确保</w:t>
      </w:r>
      <w:r>
        <w:rPr>
          <w:rFonts w:ascii="SimSun" w:hAnsi="SimSun" w:hint="eastAsia"/>
          <w:lang w:eastAsia="zh-CN"/>
        </w:rPr>
        <w:t>《GRATK条约》</w:t>
      </w:r>
      <w:r w:rsidRPr="00EE6E7E">
        <w:rPr>
          <w:rFonts w:ascii="SimSun" w:hAnsi="SimSun" w:hint="eastAsia"/>
          <w:lang w:eastAsia="zh-CN"/>
        </w:rPr>
        <w:t>能够生效。</w:t>
      </w:r>
      <w:r>
        <w:rPr>
          <w:rFonts w:ascii="SimSun" w:hAnsi="SimSun" w:hint="eastAsia"/>
          <w:lang w:eastAsia="zh-CN"/>
        </w:rPr>
        <w:t>《GRATK条约》</w:t>
      </w:r>
      <w:r w:rsidRPr="00EE6E7E">
        <w:rPr>
          <w:rFonts w:ascii="SimSun" w:hAnsi="SimSun" w:hint="eastAsia"/>
          <w:lang w:eastAsia="zh-CN"/>
        </w:rPr>
        <w:t>的重要性在于其承认</w:t>
      </w:r>
      <w:r>
        <w:rPr>
          <w:rFonts w:ascii="SimSun" w:hAnsi="SimSun" w:hint="eastAsia"/>
          <w:lang w:eastAsia="zh-CN"/>
        </w:rPr>
        <w:t>土著人民和当地社区</w:t>
      </w:r>
      <w:r w:rsidRPr="00EE6E7E">
        <w:rPr>
          <w:rFonts w:ascii="SimSun" w:hAnsi="SimSun" w:hint="eastAsia"/>
          <w:lang w:eastAsia="zh-CN"/>
        </w:rPr>
        <w:t>对创新和</w:t>
      </w:r>
      <w:r>
        <w:rPr>
          <w:rFonts w:ascii="SimSun" w:hAnsi="SimSun" w:hint="eastAsia"/>
          <w:lang w:eastAsia="zh-CN"/>
        </w:rPr>
        <w:t>知识产权制度</w:t>
      </w:r>
      <w:r w:rsidRPr="00EE6E7E">
        <w:rPr>
          <w:rFonts w:ascii="SimSun" w:hAnsi="SimSun" w:hint="eastAsia"/>
          <w:lang w:eastAsia="zh-CN"/>
        </w:rPr>
        <w:t>的贡献。有效实施</w:t>
      </w:r>
      <w:r>
        <w:rPr>
          <w:rFonts w:ascii="SimSun" w:hAnsi="SimSun" w:hint="eastAsia"/>
          <w:lang w:eastAsia="zh-CN"/>
        </w:rPr>
        <w:t>《GRATK条约》</w:t>
      </w:r>
      <w:r w:rsidRPr="00EE6E7E">
        <w:rPr>
          <w:rFonts w:ascii="SimSun" w:hAnsi="SimSun" w:hint="eastAsia"/>
          <w:lang w:eastAsia="zh-CN"/>
        </w:rPr>
        <w:t>的承诺</w:t>
      </w:r>
      <w:r>
        <w:rPr>
          <w:rFonts w:ascii="SimSun" w:hAnsi="SimSun" w:hint="eastAsia"/>
          <w:lang w:eastAsia="zh-CN"/>
        </w:rPr>
        <w:t>，</w:t>
      </w:r>
      <w:r w:rsidRPr="00EE6E7E">
        <w:rPr>
          <w:rFonts w:ascii="SimSun" w:hAnsi="SimSun" w:hint="eastAsia"/>
          <w:lang w:eastAsia="zh-CN"/>
        </w:rPr>
        <w:t>必须与技术合作和能力建设相结合，以确保拥有传统知识的国家和社区能够获得具体利益。此类工作必须伴随技术工作，以便</w:t>
      </w:r>
      <w:r>
        <w:rPr>
          <w:rFonts w:ascii="SimSun" w:hAnsi="SimSun" w:hint="eastAsia"/>
          <w:lang w:eastAsia="zh-CN"/>
        </w:rPr>
        <w:t>《GRATK条约》</w:t>
      </w:r>
      <w:r w:rsidRPr="00EE6E7E">
        <w:rPr>
          <w:rFonts w:ascii="SimSun" w:hAnsi="SimSun" w:hint="eastAsia"/>
          <w:lang w:eastAsia="zh-CN"/>
        </w:rPr>
        <w:t>能</w:t>
      </w:r>
      <w:r>
        <w:rPr>
          <w:rFonts w:ascii="SimSun" w:hAnsi="SimSun" w:hint="eastAsia"/>
          <w:lang w:eastAsia="zh-CN"/>
        </w:rPr>
        <w:t>够按照2024年5月以协商一致方式通过的《GRATK条</w:t>
      </w:r>
      <w:r>
        <w:rPr>
          <w:rFonts w:ascii="SimSun" w:hAnsi="SimSun" w:hint="eastAsia"/>
          <w:lang w:eastAsia="zh-CN"/>
        </w:rPr>
        <w:lastRenderedPageBreak/>
        <w:t>约》案文，</w:t>
      </w:r>
      <w:r w:rsidRPr="00EE6E7E">
        <w:rPr>
          <w:rFonts w:ascii="SimSun" w:hAnsi="SimSun" w:hint="eastAsia"/>
          <w:lang w:eastAsia="zh-CN"/>
        </w:rPr>
        <w:t>在</w:t>
      </w:r>
      <w:r>
        <w:rPr>
          <w:rFonts w:ascii="SimSun" w:hAnsi="SimSun" w:hint="eastAsia"/>
          <w:lang w:eastAsia="zh-CN"/>
        </w:rPr>
        <w:t>产权组织所有</w:t>
      </w:r>
      <w:r w:rsidRPr="00EE6E7E">
        <w:rPr>
          <w:rFonts w:ascii="SimSun" w:hAnsi="SimSun" w:hint="eastAsia"/>
          <w:lang w:eastAsia="zh-CN"/>
        </w:rPr>
        <w:t>体系中得到考虑，例如PCT</w:t>
      </w:r>
      <w:r>
        <w:rPr>
          <w:rFonts w:ascii="SimSun" w:hAnsi="SimSun" w:hint="eastAsia"/>
          <w:lang w:eastAsia="zh-CN"/>
        </w:rPr>
        <w:t>体系</w:t>
      </w:r>
      <w:r w:rsidRPr="00EE6E7E">
        <w:rPr>
          <w:rFonts w:ascii="SimSun" w:hAnsi="SimSun" w:hint="eastAsia"/>
          <w:lang w:eastAsia="zh-CN"/>
        </w:rPr>
        <w:t>。代表团呼吁成员国共同努力，确保这些承诺转化为具体行动。</w:t>
      </w:r>
      <w:r>
        <w:rPr>
          <w:rFonts w:ascii="SimSun" w:hAnsi="SimSun" w:hint="eastAsia"/>
          <w:lang w:eastAsia="zh-CN"/>
        </w:rPr>
        <w:t>代表团欢迎</w:t>
      </w:r>
      <w:r w:rsidRPr="002D6CFA">
        <w:rPr>
          <w:rFonts w:ascii="SimSun" w:hAnsi="SimSun" w:hint="eastAsia"/>
          <w:lang w:eastAsia="zh-CN"/>
        </w:rPr>
        <w:t>成员国</w:t>
      </w:r>
      <w:r>
        <w:rPr>
          <w:rFonts w:ascii="SimSun" w:hAnsi="SimSun" w:hint="eastAsia"/>
          <w:lang w:eastAsia="zh-CN"/>
        </w:rPr>
        <w:t>对巴西的信心和信任，</w:t>
      </w:r>
      <w:r w:rsidRPr="002D6CFA">
        <w:rPr>
          <w:rFonts w:ascii="SimSun" w:hAnsi="SimSun" w:hint="eastAsia"/>
          <w:lang w:eastAsia="zh-CN"/>
        </w:rPr>
        <w:t>在过去两年</w:t>
      </w:r>
      <w:r>
        <w:rPr>
          <w:rFonts w:ascii="SimSun" w:hAnsi="SimSun" w:hint="eastAsia"/>
          <w:lang w:eastAsia="zh-CN"/>
        </w:rPr>
        <w:t>内</w:t>
      </w:r>
      <w:r w:rsidRPr="002D6CFA">
        <w:rPr>
          <w:rFonts w:ascii="SimSun" w:hAnsi="SimSun" w:hint="eastAsia"/>
          <w:lang w:eastAsia="zh-CN"/>
        </w:rPr>
        <w:t>允许巴西</w:t>
      </w:r>
      <w:r>
        <w:rPr>
          <w:rFonts w:ascii="SimSun" w:hAnsi="SimSun" w:hint="eastAsia"/>
          <w:lang w:eastAsia="zh-CN"/>
        </w:rPr>
        <w:t>担任</w:t>
      </w:r>
      <w:r w:rsidRPr="002D6CFA">
        <w:rPr>
          <w:rFonts w:ascii="SimSun" w:hAnsi="SimSun" w:hint="eastAsia"/>
          <w:lang w:eastAsia="zh-CN"/>
        </w:rPr>
        <w:t>IGC</w:t>
      </w:r>
      <w:r>
        <w:rPr>
          <w:rFonts w:ascii="SimSun" w:hAnsi="SimSun" w:hint="eastAsia"/>
          <w:lang w:eastAsia="zh-CN"/>
        </w:rPr>
        <w:t>联合主席</w:t>
      </w:r>
      <w:r w:rsidRPr="002D6CFA">
        <w:rPr>
          <w:rFonts w:ascii="SimSun" w:hAnsi="SimSun" w:hint="eastAsia"/>
          <w:lang w:eastAsia="zh-CN"/>
        </w:rPr>
        <w:t>，这使得尽管存在不同观点，仍能够为2026/2027两年期制定一个基于</w:t>
      </w:r>
      <w:r>
        <w:rPr>
          <w:rFonts w:ascii="SimSun" w:hAnsi="SimSun" w:hint="eastAsia"/>
          <w:lang w:eastAsia="zh-CN"/>
        </w:rPr>
        <w:t>协商一致</w:t>
      </w:r>
      <w:r w:rsidRPr="002D6CFA">
        <w:rPr>
          <w:rFonts w:ascii="SimSun" w:hAnsi="SimSun" w:hint="eastAsia"/>
          <w:lang w:eastAsia="zh-CN"/>
        </w:rPr>
        <w:t>的新</w:t>
      </w:r>
      <w:r>
        <w:rPr>
          <w:rFonts w:ascii="SimSun" w:hAnsi="SimSun" w:hint="eastAsia"/>
          <w:lang w:eastAsia="zh-CN"/>
        </w:rPr>
        <w:t>任务授权</w:t>
      </w:r>
      <w:r w:rsidRPr="002D6CFA">
        <w:rPr>
          <w:rFonts w:ascii="SimSun" w:hAnsi="SimSun" w:hint="eastAsia"/>
          <w:lang w:eastAsia="zh-CN"/>
        </w:rPr>
        <w:t>。</w:t>
      </w:r>
      <w:r w:rsidRPr="00EE6E7E">
        <w:rPr>
          <w:rFonts w:ascii="SimSun" w:hAnsi="SimSun" w:hint="eastAsia"/>
          <w:lang w:eastAsia="zh-CN"/>
        </w:rPr>
        <w:t>代表团希望大会能</w:t>
      </w:r>
      <w:r>
        <w:rPr>
          <w:rFonts w:ascii="SimSun" w:hAnsi="SimSun" w:hint="eastAsia"/>
          <w:lang w:eastAsia="zh-CN"/>
        </w:rPr>
        <w:t>核可</w:t>
      </w:r>
      <w:r w:rsidRPr="00EE6E7E">
        <w:rPr>
          <w:rFonts w:ascii="SimSun" w:hAnsi="SimSun" w:hint="eastAsia"/>
          <w:lang w:eastAsia="zh-CN"/>
        </w:rPr>
        <w:t>该</w:t>
      </w:r>
      <w:r>
        <w:rPr>
          <w:rFonts w:ascii="SimSun" w:hAnsi="SimSun" w:hint="eastAsia"/>
          <w:lang w:eastAsia="zh-CN"/>
        </w:rPr>
        <w:t>任务授权</w:t>
      </w:r>
      <w:r w:rsidRPr="00EE6E7E">
        <w:rPr>
          <w:rFonts w:ascii="SimSun" w:hAnsi="SimSun" w:hint="eastAsia"/>
          <w:lang w:eastAsia="zh-CN"/>
        </w:rPr>
        <w:t>。</w:t>
      </w:r>
      <w:r>
        <w:rPr>
          <w:rFonts w:ascii="SimSun" w:hAnsi="SimSun" w:hint="eastAsia"/>
          <w:lang w:eastAsia="zh-CN"/>
        </w:rPr>
        <w:t>随着IGC面向</w:t>
      </w:r>
      <w:r w:rsidRPr="00EE6E7E">
        <w:rPr>
          <w:rFonts w:ascii="SimSun" w:hAnsi="SimSun" w:hint="eastAsia"/>
          <w:lang w:eastAsia="zh-CN"/>
        </w:rPr>
        <w:t>未来</w:t>
      </w:r>
      <w:r>
        <w:rPr>
          <w:rFonts w:ascii="SimSun" w:hAnsi="SimSun" w:hint="eastAsia"/>
          <w:lang w:eastAsia="zh-CN"/>
        </w:rPr>
        <w:t>开展工作</w:t>
      </w:r>
      <w:r w:rsidRPr="00EE6E7E">
        <w:rPr>
          <w:rFonts w:ascii="SimSun" w:hAnsi="SimSun" w:hint="eastAsia"/>
          <w:lang w:eastAsia="zh-CN"/>
        </w:rPr>
        <w:t>，保持过去两年间取得的势头和</w:t>
      </w:r>
      <w:r>
        <w:rPr>
          <w:rFonts w:ascii="SimSun" w:hAnsi="SimSun" w:hint="eastAsia"/>
          <w:lang w:eastAsia="zh-CN"/>
        </w:rPr>
        <w:t>协商一致</w:t>
      </w:r>
      <w:r w:rsidRPr="00EE6E7E">
        <w:rPr>
          <w:rFonts w:ascii="SimSun" w:hAnsi="SimSun" w:hint="eastAsia"/>
          <w:lang w:eastAsia="zh-CN"/>
        </w:rPr>
        <w:t>至关重要。代表团重申支持延长IGC的</w:t>
      </w:r>
      <w:r>
        <w:rPr>
          <w:rFonts w:ascii="SimSun" w:hAnsi="SimSun" w:hint="eastAsia"/>
          <w:lang w:eastAsia="zh-CN"/>
        </w:rPr>
        <w:t>任务授权</w:t>
      </w:r>
      <w:r w:rsidRPr="00EE6E7E">
        <w:rPr>
          <w:rFonts w:ascii="SimSun" w:hAnsi="SimSun" w:hint="eastAsia"/>
          <w:lang w:eastAsia="zh-CN"/>
        </w:rPr>
        <w:t>，确保其拥有足够的会议次数，并确保</w:t>
      </w:r>
      <w:r>
        <w:rPr>
          <w:rFonts w:ascii="SimSun" w:hAnsi="SimSun" w:hint="eastAsia"/>
          <w:lang w:eastAsia="zh-CN"/>
        </w:rPr>
        <w:t>土著人民和当地社区</w:t>
      </w:r>
      <w:r w:rsidRPr="00EE6E7E">
        <w:rPr>
          <w:rFonts w:ascii="SimSun" w:hAnsi="SimSun" w:hint="eastAsia"/>
          <w:lang w:eastAsia="zh-CN"/>
        </w:rPr>
        <w:t>充分参与并获得</w:t>
      </w:r>
      <w:r>
        <w:rPr>
          <w:rFonts w:ascii="SimSun" w:hAnsi="SimSun" w:hint="eastAsia"/>
          <w:lang w:eastAsia="zh-CN"/>
        </w:rPr>
        <w:t>资助</w:t>
      </w:r>
      <w:r w:rsidRPr="00EE6E7E">
        <w:rPr>
          <w:rFonts w:ascii="SimSun" w:hAnsi="SimSun" w:hint="eastAsia"/>
          <w:lang w:eastAsia="zh-CN"/>
        </w:rPr>
        <w:t>。需要作出建设性承诺，继续谈判一</w:t>
      </w:r>
      <w:r>
        <w:rPr>
          <w:rFonts w:ascii="SimSun" w:hAnsi="SimSun" w:hint="eastAsia"/>
          <w:lang w:eastAsia="zh-CN"/>
        </w:rPr>
        <w:t>部</w:t>
      </w:r>
      <w:r w:rsidRPr="00EE6E7E">
        <w:rPr>
          <w:rFonts w:ascii="SimSun" w:hAnsi="SimSun" w:hint="eastAsia"/>
          <w:lang w:eastAsia="zh-CN"/>
        </w:rPr>
        <w:t>具有国际约束力的法律文书，以确保</w:t>
      </w:r>
      <w:r>
        <w:rPr>
          <w:rFonts w:ascii="SimSun" w:hAnsi="SimSun" w:hint="eastAsia"/>
          <w:lang w:eastAsia="zh-CN"/>
        </w:rPr>
        <w:t>传统知识</w:t>
      </w:r>
      <w:r w:rsidRPr="00EE6E7E">
        <w:rPr>
          <w:rFonts w:ascii="SimSun" w:hAnsi="SimSun" w:hint="eastAsia"/>
          <w:lang w:eastAsia="zh-CN"/>
        </w:rPr>
        <w:t>和</w:t>
      </w:r>
      <w:r>
        <w:rPr>
          <w:rFonts w:ascii="SimSun" w:hAnsi="SimSun" w:hint="eastAsia"/>
          <w:lang w:eastAsia="zh-CN"/>
        </w:rPr>
        <w:t>传统文化表现形式</w:t>
      </w:r>
      <w:r w:rsidRPr="00EE6E7E">
        <w:rPr>
          <w:rFonts w:ascii="SimSun" w:hAnsi="SimSun" w:hint="eastAsia"/>
          <w:lang w:eastAsia="zh-CN"/>
        </w:rPr>
        <w:t>得到有效和平衡的保护，并召开外交会议。代表团</w:t>
      </w:r>
      <w:r>
        <w:rPr>
          <w:rFonts w:ascii="SimSun" w:hAnsi="SimSun" w:hint="eastAsia"/>
          <w:lang w:eastAsia="zh-CN"/>
        </w:rPr>
        <w:t>提醒</w:t>
      </w:r>
      <w:r w:rsidRPr="00EE6E7E">
        <w:rPr>
          <w:rFonts w:ascii="SimSun" w:hAnsi="SimSun" w:hint="eastAsia"/>
          <w:lang w:eastAsia="zh-CN"/>
        </w:rPr>
        <w:t>产权组织自愿基金已</w:t>
      </w:r>
      <w:r>
        <w:rPr>
          <w:rFonts w:ascii="SimSun" w:hAnsi="SimSun" w:hint="eastAsia"/>
          <w:lang w:eastAsia="zh-CN"/>
        </w:rPr>
        <w:t>在上一个两年期</w:t>
      </w:r>
      <w:r w:rsidRPr="00EE6E7E">
        <w:rPr>
          <w:rFonts w:ascii="SimSun" w:hAnsi="SimSun" w:hint="eastAsia"/>
          <w:lang w:eastAsia="zh-CN"/>
        </w:rPr>
        <w:t>完全耗尽。遗憾的是，在上一届</w:t>
      </w:r>
      <w:r>
        <w:rPr>
          <w:rFonts w:ascii="SimSun" w:hAnsi="SimSun" w:hint="eastAsia"/>
          <w:lang w:eastAsia="zh-CN"/>
        </w:rPr>
        <w:t>PBC</w:t>
      </w:r>
      <w:r w:rsidRPr="00EE6E7E">
        <w:rPr>
          <w:rFonts w:ascii="SimSun" w:hAnsi="SimSun" w:hint="eastAsia"/>
          <w:lang w:eastAsia="zh-CN"/>
        </w:rPr>
        <w:t>会议上，尽管有广泛的区域间支持，但就利用</w:t>
      </w:r>
      <w:r>
        <w:rPr>
          <w:rFonts w:ascii="SimSun" w:hAnsi="SimSun" w:hint="eastAsia"/>
          <w:lang w:eastAsia="zh-CN"/>
        </w:rPr>
        <w:t>产权组织</w:t>
      </w:r>
      <w:r w:rsidRPr="00EE6E7E">
        <w:rPr>
          <w:rFonts w:ascii="SimSun" w:hAnsi="SimSun" w:hint="eastAsia"/>
          <w:lang w:eastAsia="zh-CN"/>
        </w:rPr>
        <w:t>资金资助土著</w:t>
      </w:r>
      <w:r>
        <w:rPr>
          <w:rFonts w:ascii="SimSun" w:hAnsi="SimSun" w:hint="eastAsia"/>
          <w:lang w:eastAsia="zh-CN"/>
        </w:rPr>
        <w:t>人民和当地</w:t>
      </w:r>
      <w:r w:rsidRPr="00EE6E7E">
        <w:rPr>
          <w:rFonts w:ascii="SimSun" w:hAnsi="SimSun" w:hint="eastAsia"/>
          <w:lang w:eastAsia="zh-CN"/>
        </w:rPr>
        <w:t>社区代表的</w:t>
      </w:r>
      <w:r>
        <w:rPr>
          <w:rFonts w:ascii="SimSun" w:hAnsi="SimSun" w:hint="eastAsia"/>
          <w:lang w:eastAsia="zh-CN"/>
        </w:rPr>
        <w:t>扎实</w:t>
      </w:r>
      <w:r w:rsidRPr="00EE6E7E">
        <w:rPr>
          <w:rFonts w:ascii="SimSun" w:hAnsi="SimSun" w:hint="eastAsia"/>
          <w:lang w:eastAsia="zh-CN"/>
        </w:rPr>
        <w:t>提案</w:t>
      </w:r>
      <w:r>
        <w:rPr>
          <w:rFonts w:ascii="SimSun" w:hAnsi="SimSun" w:hint="eastAsia"/>
          <w:lang w:eastAsia="zh-CN"/>
        </w:rPr>
        <w:t>未能</w:t>
      </w:r>
      <w:r w:rsidRPr="00EE6E7E">
        <w:rPr>
          <w:rFonts w:ascii="SimSun" w:hAnsi="SimSun" w:hint="eastAsia"/>
          <w:lang w:eastAsia="zh-CN"/>
        </w:rPr>
        <w:t>达成一致。鉴于</w:t>
      </w:r>
      <w:r>
        <w:rPr>
          <w:rFonts w:ascii="SimSun" w:hAnsi="SimSun" w:hint="eastAsia"/>
          <w:lang w:eastAsia="zh-CN"/>
        </w:rPr>
        <w:t>IGC</w:t>
      </w:r>
      <w:r w:rsidRPr="00EE6E7E">
        <w:rPr>
          <w:rFonts w:ascii="SimSun" w:hAnsi="SimSun" w:hint="eastAsia"/>
          <w:lang w:eastAsia="zh-CN"/>
        </w:rPr>
        <w:t>新</w:t>
      </w:r>
      <w:r>
        <w:rPr>
          <w:rFonts w:ascii="SimSun" w:hAnsi="SimSun" w:hint="eastAsia"/>
          <w:lang w:eastAsia="zh-CN"/>
        </w:rPr>
        <w:t>获</w:t>
      </w:r>
      <w:r w:rsidRPr="00EE6E7E">
        <w:rPr>
          <w:rFonts w:ascii="SimSun" w:hAnsi="SimSun" w:hint="eastAsia"/>
          <w:lang w:eastAsia="zh-CN"/>
        </w:rPr>
        <w:t>批准的工作方法，确保</w:t>
      </w:r>
      <w:r>
        <w:rPr>
          <w:rFonts w:ascii="SimSun" w:hAnsi="SimSun" w:hint="eastAsia"/>
          <w:lang w:eastAsia="zh-CN"/>
        </w:rPr>
        <w:t>这些</w:t>
      </w:r>
      <w:r w:rsidRPr="00EE6E7E">
        <w:rPr>
          <w:rFonts w:ascii="SimSun" w:hAnsi="SimSun" w:hint="eastAsia"/>
          <w:lang w:eastAsia="zh-CN"/>
        </w:rPr>
        <w:t>代表出席</w:t>
      </w:r>
      <w:r>
        <w:rPr>
          <w:rFonts w:ascii="SimSun" w:hAnsi="SimSun" w:hint="eastAsia"/>
          <w:lang w:eastAsia="zh-CN"/>
        </w:rPr>
        <w:t>今后的</w:t>
      </w:r>
      <w:r w:rsidRPr="00EE6E7E">
        <w:rPr>
          <w:rFonts w:ascii="SimSun" w:hAnsi="SimSun" w:hint="eastAsia"/>
          <w:lang w:eastAsia="zh-CN"/>
        </w:rPr>
        <w:t>IGC会议至关重要。代表团认为，基于真实案例（包括国家及区域经验）的新工作要素绝不应成为拖延策略，而应推动IGC朝着制定新的具有国际约束力的法律文书迈进。代表团认为，保护</w:t>
      </w:r>
      <w:r>
        <w:rPr>
          <w:rFonts w:ascii="SimSun" w:hAnsi="SimSun" w:hint="eastAsia"/>
          <w:lang w:eastAsia="zh-CN"/>
        </w:rPr>
        <w:t>土著人民和当地社区</w:t>
      </w:r>
      <w:r w:rsidRPr="00EE6E7E">
        <w:rPr>
          <w:rFonts w:ascii="SimSun" w:hAnsi="SimSun" w:hint="eastAsia"/>
          <w:lang w:eastAsia="zh-CN"/>
        </w:rPr>
        <w:t>的知识产权不仅</w:t>
      </w:r>
      <w:r>
        <w:rPr>
          <w:rFonts w:ascii="SimSun" w:hAnsi="SimSun" w:hint="eastAsia"/>
          <w:lang w:eastAsia="zh-CN"/>
        </w:rPr>
        <w:t>会从整体上加强知识产权制度</w:t>
      </w:r>
      <w:r w:rsidRPr="00EE6E7E">
        <w:rPr>
          <w:rFonts w:ascii="SimSun" w:hAnsi="SimSun" w:hint="eastAsia"/>
          <w:lang w:eastAsia="zh-CN"/>
        </w:rPr>
        <w:t>，还</w:t>
      </w:r>
      <w:r>
        <w:rPr>
          <w:rFonts w:ascii="SimSun" w:hAnsi="SimSun" w:hint="eastAsia"/>
          <w:lang w:eastAsia="zh-CN"/>
        </w:rPr>
        <w:t>会</w:t>
      </w:r>
      <w:r w:rsidRPr="00EE6E7E">
        <w:rPr>
          <w:rFonts w:ascii="SimSun" w:hAnsi="SimSun" w:hint="eastAsia"/>
          <w:lang w:eastAsia="zh-CN"/>
        </w:rPr>
        <w:t>促进可持续发展目标的落实和可持续发展。代表团承诺将在IGC</w:t>
      </w:r>
      <w:r>
        <w:rPr>
          <w:rFonts w:ascii="SimSun" w:hAnsi="SimSun" w:hint="eastAsia"/>
          <w:lang w:eastAsia="zh-CN"/>
        </w:rPr>
        <w:t>下届</w:t>
      </w:r>
      <w:r w:rsidRPr="00EE6E7E">
        <w:rPr>
          <w:rFonts w:ascii="SimSun" w:hAnsi="SimSun" w:hint="eastAsia"/>
          <w:lang w:eastAsia="zh-CN"/>
        </w:rPr>
        <w:t>会议上积极参与，确保</w:t>
      </w:r>
      <w:r>
        <w:rPr>
          <w:rFonts w:ascii="SimSun" w:hAnsi="SimSun" w:hint="eastAsia"/>
          <w:lang w:eastAsia="zh-CN"/>
        </w:rPr>
        <w:t>传统知识</w:t>
      </w:r>
      <w:r w:rsidRPr="00EE6E7E">
        <w:rPr>
          <w:rFonts w:ascii="SimSun" w:hAnsi="SimSun" w:hint="eastAsia"/>
          <w:lang w:eastAsia="zh-CN"/>
        </w:rPr>
        <w:t>和</w:t>
      </w:r>
      <w:r>
        <w:rPr>
          <w:rFonts w:ascii="SimSun" w:hAnsi="SimSun" w:hint="eastAsia"/>
          <w:lang w:eastAsia="zh-CN"/>
        </w:rPr>
        <w:t>传统文化表现形式</w:t>
      </w:r>
      <w:r w:rsidRPr="00EE6E7E">
        <w:rPr>
          <w:rFonts w:ascii="SimSun" w:hAnsi="SimSun" w:hint="eastAsia"/>
          <w:lang w:eastAsia="zh-CN"/>
        </w:rPr>
        <w:t>以及</w:t>
      </w:r>
      <w:r>
        <w:rPr>
          <w:rFonts w:ascii="SimSun" w:hAnsi="SimSun" w:hint="eastAsia"/>
          <w:lang w:eastAsia="zh-CN"/>
        </w:rPr>
        <w:t>土著人民和当地社区</w:t>
      </w:r>
      <w:r w:rsidRPr="00EE6E7E">
        <w:rPr>
          <w:rFonts w:ascii="SimSun" w:hAnsi="SimSun" w:hint="eastAsia"/>
          <w:lang w:eastAsia="zh-CN"/>
        </w:rPr>
        <w:t>的知识产权得到有效保护。最后，代表团感谢译员使其能够用母语发言。</w:t>
      </w:r>
    </w:p>
    <w:p w14:paraId="7F48641B" w14:textId="370D99EC" w:rsidR="00387922" w:rsidRPr="00EE6E7E" w:rsidRDefault="00387922" w:rsidP="00AD776E">
      <w:pPr>
        <w:pStyle w:val="ONUME"/>
        <w:tabs>
          <w:tab w:val="clear" w:pos="567"/>
        </w:tabs>
        <w:overflowPunct w:val="0"/>
        <w:spacing w:afterLines="50" w:after="120" w:line="340" w:lineRule="atLeast"/>
        <w:jc w:val="both"/>
        <w:rPr>
          <w:rFonts w:ascii="SimSun" w:hAnsi="SimSun"/>
          <w:lang w:eastAsia="zh-CN"/>
        </w:rPr>
      </w:pPr>
      <w:r w:rsidRPr="00EE6E7E">
        <w:rPr>
          <w:rFonts w:ascii="SimSun" w:hAnsi="SimSun" w:hint="eastAsia"/>
          <w:lang w:eastAsia="zh-CN"/>
        </w:rPr>
        <w:t>乌克兰代表团</w:t>
      </w:r>
      <w:r w:rsidR="00BC52C7">
        <w:rPr>
          <w:rFonts w:ascii="SimSun" w:hAnsi="SimSun" w:hint="eastAsia"/>
          <w:lang w:eastAsia="zh-CN"/>
        </w:rPr>
        <w:t>赞同</w:t>
      </w:r>
      <w:r w:rsidRPr="00EE6E7E">
        <w:rPr>
          <w:rFonts w:ascii="SimSun" w:hAnsi="SimSun" w:hint="eastAsia"/>
          <w:lang w:eastAsia="zh-CN"/>
        </w:rPr>
        <w:t>爱沙尼亚代表团代表CEBS集团</w:t>
      </w:r>
      <w:r>
        <w:rPr>
          <w:rFonts w:ascii="SimSun" w:hAnsi="SimSun" w:hint="eastAsia"/>
          <w:lang w:eastAsia="zh-CN"/>
        </w:rPr>
        <w:t>所作的发言</w:t>
      </w:r>
      <w:r w:rsidRPr="00EE6E7E">
        <w:rPr>
          <w:rFonts w:ascii="SimSun" w:hAnsi="SimSun" w:hint="eastAsia"/>
          <w:lang w:eastAsia="zh-CN"/>
        </w:rPr>
        <w:t>。它感谢秘书处提交了载于文件WO/GA/58/8的IGC报告。它欢迎成员国评估</w:t>
      </w:r>
      <w:r>
        <w:rPr>
          <w:rFonts w:ascii="SimSun" w:hAnsi="SimSun" w:hint="eastAsia"/>
          <w:lang w:eastAsia="zh-CN"/>
        </w:rPr>
        <w:t>遗传资源</w:t>
      </w:r>
      <w:r w:rsidRPr="00EE6E7E">
        <w:rPr>
          <w:rFonts w:ascii="SimSun" w:hAnsi="SimSun" w:hint="eastAsia"/>
          <w:lang w:eastAsia="zh-CN"/>
        </w:rPr>
        <w:t>及相关</w:t>
      </w:r>
      <w:r>
        <w:rPr>
          <w:rFonts w:ascii="SimSun" w:hAnsi="SimSun" w:hint="eastAsia"/>
          <w:lang w:eastAsia="zh-CN"/>
        </w:rPr>
        <w:t>传统知识</w:t>
      </w:r>
      <w:r w:rsidRPr="00EE6E7E">
        <w:rPr>
          <w:rFonts w:ascii="SimSun" w:hAnsi="SimSun" w:hint="eastAsia"/>
          <w:lang w:eastAsia="zh-CN"/>
        </w:rPr>
        <w:t>的进展，</w:t>
      </w:r>
      <w:r>
        <w:rPr>
          <w:rFonts w:ascii="SimSun" w:hAnsi="SimSun" w:hint="eastAsia"/>
          <w:lang w:eastAsia="zh-CN"/>
        </w:rPr>
        <w:t>思考</w:t>
      </w:r>
      <w:r w:rsidRPr="00EE6E7E">
        <w:rPr>
          <w:rFonts w:ascii="SimSun" w:hAnsi="SimSun" w:hint="eastAsia"/>
          <w:lang w:eastAsia="zh-CN"/>
        </w:rPr>
        <w:t>GRA</w:t>
      </w:r>
      <w:r>
        <w:rPr>
          <w:rFonts w:ascii="SimSun" w:hAnsi="SimSun" w:hint="eastAsia"/>
          <w:lang w:eastAsia="zh-CN"/>
        </w:rPr>
        <w:t>TK</w:t>
      </w:r>
      <w:r w:rsidRPr="00EE6E7E">
        <w:rPr>
          <w:rFonts w:ascii="SimSun" w:hAnsi="SimSun" w:hint="eastAsia"/>
          <w:lang w:eastAsia="zh-CN"/>
        </w:rPr>
        <w:t>外交会议的成果，并在三</w:t>
      </w:r>
      <w:r>
        <w:rPr>
          <w:rFonts w:ascii="SimSun" w:hAnsi="SimSun" w:hint="eastAsia"/>
          <w:lang w:eastAsia="zh-CN"/>
        </w:rPr>
        <w:t>次</w:t>
      </w:r>
      <w:r w:rsidRPr="00EE6E7E">
        <w:rPr>
          <w:rFonts w:ascii="SimSun" w:hAnsi="SimSun" w:hint="eastAsia"/>
          <w:lang w:eastAsia="zh-CN"/>
        </w:rPr>
        <w:t>专门会议期间积极参与关于</w:t>
      </w:r>
      <w:r>
        <w:rPr>
          <w:rFonts w:ascii="SimSun" w:hAnsi="SimSun" w:hint="eastAsia"/>
          <w:lang w:eastAsia="zh-CN"/>
        </w:rPr>
        <w:t>传统知识</w:t>
      </w:r>
      <w:r w:rsidRPr="00EE6E7E">
        <w:rPr>
          <w:rFonts w:ascii="SimSun" w:hAnsi="SimSun" w:hint="eastAsia"/>
          <w:lang w:eastAsia="zh-CN"/>
        </w:rPr>
        <w:t>和</w:t>
      </w:r>
      <w:r>
        <w:rPr>
          <w:rFonts w:ascii="SimSun" w:hAnsi="SimSun" w:hint="eastAsia"/>
          <w:lang w:eastAsia="zh-CN"/>
        </w:rPr>
        <w:t>传统文化表现形式</w:t>
      </w:r>
      <w:r w:rsidRPr="00EE6E7E">
        <w:rPr>
          <w:rFonts w:ascii="SimSun" w:hAnsi="SimSun" w:hint="eastAsia"/>
          <w:lang w:eastAsia="zh-CN"/>
        </w:rPr>
        <w:t>的谈判。代表团坚定</w:t>
      </w:r>
      <w:r>
        <w:rPr>
          <w:rFonts w:ascii="SimSun" w:hAnsi="SimSun" w:hint="eastAsia"/>
          <w:lang w:eastAsia="zh-CN"/>
        </w:rPr>
        <w:t>地承诺</w:t>
      </w:r>
      <w:r w:rsidRPr="00EE6E7E">
        <w:rPr>
          <w:rFonts w:ascii="SimSun" w:hAnsi="SimSun" w:hint="eastAsia"/>
          <w:lang w:eastAsia="zh-CN"/>
        </w:rPr>
        <w:t>保护土著人民</w:t>
      </w:r>
      <w:r>
        <w:rPr>
          <w:rFonts w:ascii="SimSun" w:hAnsi="SimSun" w:hint="eastAsia"/>
          <w:lang w:eastAsia="zh-CN"/>
        </w:rPr>
        <w:t>和当地社区</w:t>
      </w:r>
      <w:r w:rsidRPr="00EE6E7E">
        <w:rPr>
          <w:rFonts w:ascii="SimSun" w:hAnsi="SimSun" w:hint="eastAsia"/>
          <w:lang w:eastAsia="zh-CN"/>
        </w:rPr>
        <w:t>的知识产权。它承认，俄罗斯对乌克兰的侵略战争给土著人民和文化遗产带来了日益加剧的风险。自2014年克里米亚被非法占领以来，克里米亚土著</w:t>
      </w:r>
      <w:r>
        <w:rPr>
          <w:rFonts w:ascii="SimSun" w:hAnsi="SimSun" w:hint="eastAsia"/>
          <w:lang w:eastAsia="zh-CN"/>
        </w:rPr>
        <w:t>鞑靼人</w:t>
      </w:r>
      <w:r w:rsidRPr="00EE6E7E">
        <w:rPr>
          <w:rFonts w:ascii="SimSun" w:hAnsi="SimSun" w:hint="eastAsia"/>
          <w:lang w:eastAsia="zh-CN"/>
        </w:rPr>
        <w:t>遭受了系统性镇压，超过5万人被强制征兵。截至2025年1月，俄罗斯联邦在临时占领的克里米亚和塞瓦斯托波尔非法</w:t>
      </w:r>
      <w:r>
        <w:rPr>
          <w:rFonts w:ascii="SimSun" w:hAnsi="SimSun" w:hint="eastAsia"/>
          <w:lang w:eastAsia="zh-CN"/>
        </w:rPr>
        <w:t>囚禁</w:t>
      </w:r>
      <w:r w:rsidRPr="00EE6E7E">
        <w:rPr>
          <w:rFonts w:ascii="SimSun" w:hAnsi="SimSun" w:hint="eastAsia"/>
          <w:lang w:eastAsia="zh-CN"/>
        </w:rPr>
        <w:t>了221人，其中包括137名因民族、宗教和政治</w:t>
      </w:r>
      <w:r>
        <w:rPr>
          <w:rFonts w:ascii="SimSun" w:hAnsi="SimSun" w:hint="eastAsia"/>
          <w:lang w:eastAsia="zh-CN"/>
        </w:rPr>
        <w:t>认同</w:t>
      </w:r>
      <w:r w:rsidRPr="00EE6E7E">
        <w:rPr>
          <w:rFonts w:ascii="SimSun" w:hAnsi="SimSun" w:hint="eastAsia"/>
          <w:lang w:eastAsia="zh-CN"/>
        </w:rPr>
        <w:t>而</w:t>
      </w:r>
      <w:r>
        <w:rPr>
          <w:rFonts w:ascii="SimSun" w:hAnsi="SimSun" w:hint="eastAsia"/>
          <w:lang w:eastAsia="zh-CN"/>
        </w:rPr>
        <w:t>遭到囚禁</w:t>
      </w:r>
      <w:r w:rsidRPr="00EE6E7E">
        <w:rPr>
          <w:rFonts w:ascii="SimSun" w:hAnsi="SimSun" w:hint="eastAsia"/>
          <w:lang w:eastAsia="zh-CN"/>
        </w:rPr>
        <w:t>的</w:t>
      </w:r>
      <w:r>
        <w:rPr>
          <w:rFonts w:ascii="SimSun" w:hAnsi="SimSun" w:hint="eastAsia"/>
          <w:lang w:eastAsia="zh-CN"/>
        </w:rPr>
        <w:t>克里米亚鞑靼人</w:t>
      </w:r>
      <w:r w:rsidRPr="00EE6E7E">
        <w:rPr>
          <w:rFonts w:ascii="SimSun" w:hAnsi="SimSun" w:hint="eastAsia"/>
          <w:lang w:eastAsia="zh-CN"/>
        </w:rPr>
        <w:t>。联合国教科文组织和联合国驻乌克兰人权监测团继续记录</w:t>
      </w:r>
      <w:r>
        <w:rPr>
          <w:rFonts w:ascii="SimSun" w:hAnsi="SimSun" w:hint="eastAsia"/>
          <w:lang w:eastAsia="zh-CN"/>
        </w:rPr>
        <w:t>着</w:t>
      </w:r>
      <w:r w:rsidRPr="00EE6E7E">
        <w:rPr>
          <w:rFonts w:ascii="SimSun" w:hAnsi="SimSun" w:hint="eastAsia"/>
          <w:lang w:eastAsia="zh-CN"/>
        </w:rPr>
        <w:t>大量侵犯人权行为，包括博物馆和图书馆被洗劫、圣地和传统手工艺中心被破坏，其中包括与克里米亚鞑靼人遗产相关的遗产，这些遗产被列入联合国教科文组织非物质文化遗产名录。代表团强调，在被占领土上非法侵占和破坏</w:t>
      </w:r>
      <w:r>
        <w:rPr>
          <w:rFonts w:ascii="SimSun" w:hAnsi="SimSun" w:hint="eastAsia"/>
          <w:lang w:eastAsia="zh-CN"/>
        </w:rPr>
        <w:t>传统文化表现形式</w:t>
      </w:r>
      <w:r w:rsidRPr="00EE6E7E">
        <w:rPr>
          <w:rFonts w:ascii="SimSun" w:hAnsi="SimSun" w:hint="eastAsia"/>
          <w:lang w:eastAsia="zh-CN"/>
        </w:rPr>
        <w:t>以及抹杀</w:t>
      </w:r>
      <w:r>
        <w:rPr>
          <w:rFonts w:ascii="SimSun" w:hAnsi="SimSun" w:hint="eastAsia"/>
          <w:lang w:eastAsia="zh-CN"/>
        </w:rPr>
        <w:t>土著人民认同</w:t>
      </w:r>
      <w:r w:rsidRPr="00EE6E7E">
        <w:rPr>
          <w:rFonts w:ascii="SimSun" w:hAnsi="SimSun" w:hint="eastAsia"/>
          <w:lang w:eastAsia="zh-CN"/>
        </w:rPr>
        <w:t>的行为，直接破坏了IGC的目标以及新通过的</w:t>
      </w:r>
      <w:r>
        <w:rPr>
          <w:rFonts w:ascii="SimSun" w:hAnsi="SimSun" w:hint="eastAsia"/>
          <w:lang w:eastAsia="zh-CN"/>
        </w:rPr>
        <w:t>《GRATK条约》中</w:t>
      </w:r>
      <w:r w:rsidRPr="00EE6E7E">
        <w:rPr>
          <w:rFonts w:ascii="SimSun" w:hAnsi="SimSun" w:hint="eastAsia"/>
          <w:lang w:eastAsia="zh-CN"/>
        </w:rPr>
        <w:t>所载</w:t>
      </w:r>
      <w:r>
        <w:rPr>
          <w:rFonts w:ascii="SimSun" w:hAnsi="SimSun" w:hint="eastAsia"/>
          <w:lang w:eastAsia="zh-CN"/>
        </w:rPr>
        <w:t>的</w:t>
      </w:r>
      <w:r w:rsidRPr="00EE6E7E">
        <w:rPr>
          <w:rFonts w:ascii="SimSun" w:hAnsi="SimSun" w:hint="eastAsia"/>
          <w:lang w:eastAsia="zh-CN"/>
        </w:rPr>
        <w:t>原则。俄罗斯联邦必须承担其国际非法行为的全部法律后果。任何占领国均不应在</w:t>
      </w:r>
      <w:r>
        <w:rPr>
          <w:rFonts w:ascii="SimSun" w:hAnsi="SimSun" w:hint="eastAsia"/>
          <w:lang w:eastAsia="zh-CN"/>
        </w:rPr>
        <w:t>产权组织</w:t>
      </w:r>
      <w:r w:rsidRPr="00EE6E7E">
        <w:rPr>
          <w:rFonts w:ascii="SimSun" w:hAnsi="SimSun" w:hint="eastAsia"/>
          <w:lang w:eastAsia="zh-CN"/>
        </w:rPr>
        <w:t>等国际规范制定机构中享有特权或领导地位。代表团对秘书处及所有继续向乌克兰及其人民提供支持与</w:t>
      </w:r>
      <w:r>
        <w:rPr>
          <w:rFonts w:ascii="SimSun" w:hAnsi="SimSun" w:hint="eastAsia"/>
          <w:lang w:eastAsia="zh-CN"/>
        </w:rPr>
        <w:t>声援</w:t>
      </w:r>
      <w:r w:rsidRPr="00EE6E7E">
        <w:rPr>
          <w:rFonts w:ascii="SimSun" w:hAnsi="SimSun" w:hint="eastAsia"/>
          <w:lang w:eastAsia="zh-CN"/>
        </w:rPr>
        <w:t>的</w:t>
      </w:r>
      <w:r>
        <w:rPr>
          <w:rFonts w:ascii="SimSun" w:hAnsi="SimSun" w:hint="eastAsia"/>
          <w:lang w:eastAsia="zh-CN"/>
        </w:rPr>
        <w:t>产权组织</w:t>
      </w:r>
      <w:r w:rsidRPr="00EE6E7E">
        <w:rPr>
          <w:rFonts w:ascii="SimSun" w:hAnsi="SimSun" w:hint="eastAsia"/>
          <w:lang w:eastAsia="zh-CN"/>
        </w:rPr>
        <w:t>成员国表示深切感谢。</w:t>
      </w:r>
    </w:p>
    <w:p w14:paraId="17355573" w14:textId="77777777" w:rsidR="00387922" w:rsidRPr="00EE6E7E" w:rsidRDefault="00387922" w:rsidP="00387922">
      <w:pPr>
        <w:pStyle w:val="ONUME"/>
        <w:spacing w:after="120" w:line="340" w:lineRule="atLeast"/>
        <w:jc w:val="both"/>
        <w:rPr>
          <w:rFonts w:ascii="SimSun" w:hAnsi="SimSun"/>
          <w:lang w:eastAsia="zh-CN"/>
        </w:rPr>
      </w:pPr>
      <w:r w:rsidRPr="00EE6E7E">
        <w:rPr>
          <w:rFonts w:ascii="SimSun" w:hAnsi="SimSun" w:hint="eastAsia"/>
          <w:lang w:eastAsia="zh-CN"/>
        </w:rPr>
        <w:t>大韩民国代表团对秘书处和IGC联合主席在</w:t>
      </w:r>
      <w:r>
        <w:rPr>
          <w:rFonts w:ascii="SimSun" w:hAnsi="SimSun" w:hint="eastAsia"/>
          <w:lang w:eastAsia="zh-CN"/>
        </w:rPr>
        <w:t>编拟</w:t>
      </w:r>
      <w:r w:rsidRPr="00EE6E7E">
        <w:rPr>
          <w:rFonts w:ascii="SimSun" w:hAnsi="SimSun" w:hint="eastAsia"/>
          <w:lang w:eastAsia="zh-CN"/>
        </w:rPr>
        <w:t>IGC工作文件方面所做的努力表示感谢。代表团支持</w:t>
      </w:r>
      <w:r>
        <w:rPr>
          <w:rFonts w:ascii="SimSun" w:hAnsi="SimSun" w:hint="eastAsia"/>
          <w:lang w:eastAsia="zh-CN"/>
        </w:rPr>
        <w:t>美利坚合众国</w:t>
      </w:r>
      <w:r w:rsidRPr="00EE6E7E">
        <w:rPr>
          <w:rFonts w:ascii="SimSun" w:hAnsi="SimSun" w:hint="eastAsia"/>
          <w:lang w:eastAsia="zh-CN"/>
        </w:rPr>
        <w:t>代表团</w:t>
      </w:r>
      <w:r>
        <w:rPr>
          <w:rFonts w:ascii="SimSun" w:hAnsi="SimSun" w:hint="eastAsia"/>
          <w:lang w:eastAsia="zh-CN"/>
        </w:rPr>
        <w:t>所作的发言</w:t>
      </w:r>
      <w:r w:rsidRPr="00EE6E7E">
        <w:rPr>
          <w:rFonts w:ascii="SimSun" w:hAnsi="SimSun" w:hint="eastAsia"/>
          <w:lang w:eastAsia="zh-CN"/>
        </w:rPr>
        <w:t>。代表团支持延长IGC在2026/2027两年期的</w:t>
      </w:r>
      <w:r>
        <w:rPr>
          <w:rFonts w:ascii="SimSun" w:hAnsi="SimSun" w:hint="eastAsia"/>
          <w:lang w:eastAsia="zh-CN"/>
        </w:rPr>
        <w:t>任务授权</w:t>
      </w:r>
      <w:r w:rsidRPr="00EE6E7E">
        <w:rPr>
          <w:rFonts w:ascii="SimSun" w:hAnsi="SimSun" w:hint="eastAsia"/>
          <w:lang w:eastAsia="zh-CN"/>
        </w:rPr>
        <w:t>，并欢迎在下一两年期工作计划中纳入</w:t>
      </w:r>
      <w:r>
        <w:rPr>
          <w:rFonts w:ascii="SimSun" w:hAnsi="SimSun" w:hint="eastAsia"/>
          <w:lang w:eastAsia="zh-CN"/>
        </w:rPr>
        <w:t>循证</w:t>
      </w:r>
      <w:r w:rsidRPr="00EE6E7E">
        <w:rPr>
          <w:rFonts w:ascii="SimSun" w:hAnsi="SimSun" w:hint="eastAsia"/>
          <w:lang w:eastAsia="zh-CN"/>
        </w:rPr>
        <w:t>方法。</w:t>
      </w:r>
      <w:r>
        <w:rPr>
          <w:rFonts w:ascii="SimSun" w:hAnsi="SimSun" w:hint="eastAsia"/>
          <w:lang w:eastAsia="zh-CN"/>
        </w:rPr>
        <w:t>这一</w:t>
      </w:r>
      <w:r w:rsidRPr="00EE6E7E">
        <w:rPr>
          <w:rFonts w:ascii="SimSun" w:hAnsi="SimSun" w:hint="eastAsia"/>
          <w:lang w:eastAsia="zh-CN"/>
        </w:rPr>
        <w:t>方法将为未来</w:t>
      </w:r>
      <w:r>
        <w:rPr>
          <w:rFonts w:ascii="SimSun" w:hAnsi="SimSun" w:hint="eastAsia"/>
          <w:lang w:eastAsia="zh-CN"/>
        </w:rPr>
        <w:t>准则制定的</w:t>
      </w:r>
      <w:r w:rsidRPr="00EE6E7E">
        <w:rPr>
          <w:rFonts w:ascii="SimSun" w:hAnsi="SimSun" w:hint="eastAsia"/>
          <w:lang w:eastAsia="zh-CN"/>
        </w:rPr>
        <w:t>讨论提供坚实且现实的基础，确保任何国际框架均植根于实际需求、实践和成果。代表团继续支持开发和使用传统知识数据库，该数据库可通过</w:t>
      </w:r>
      <w:r>
        <w:rPr>
          <w:rFonts w:ascii="SimSun" w:hAnsi="SimSun" w:hint="eastAsia"/>
          <w:lang w:eastAsia="zh-CN"/>
        </w:rPr>
        <w:t>为</w:t>
      </w:r>
      <w:r w:rsidRPr="00EE6E7E">
        <w:rPr>
          <w:rFonts w:ascii="SimSun" w:hAnsi="SimSun" w:hint="eastAsia"/>
          <w:lang w:eastAsia="zh-CN"/>
        </w:rPr>
        <w:t>现有技术检索</w:t>
      </w:r>
      <w:r>
        <w:rPr>
          <w:rFonts w:ascii="SimSun" w:hAnsi="SimSun" w:hint="eastAsia"/>
          <w:lang w:eastAsia="zh-CN"/>
        </w:rPr>
        <w:t>提供便利，</w:t>
      </w:r>
      <w:r w:rsidRPr="00EE6E7E">
        <w:rPr>
          <w:rFonts w:ascii="SimSun" w:hAnsi="SimSun" w:hint="eastAsia"/>
          <w:lang w:eastAsia="zh-CN"/>
        </w:rPr>
        <w:t>防止错误</w:t>
      </w:r>
      <w:r>
        <w:rPr>
          <w:rFonts w:ascii="SimSun" w:hAnsi="SimSun" w:hint="eastAsia"/>
          <w:lang w:eastAsia="zh-CN"/>
        </w:rPr>
        <w:t>地</w:t>
      </w:r>
      <w:r w:rsidRPr="00EE6E7E">
        <w:rPr>
          <w:rFonts w:ascii="SimSun" w:hAnsi="SimSun" w:hint="eastAsia"/>
          <w:lang w:eastAsia="zh-CN"/>
        </w:rPr>
        <w:t>授予专利。该工具可为在现有</w:t>
      </w:r>
      <w:r>
        <w:rPr>
          <w:rFonts w:ascii="SimSun" w:hAnsi="SimSun" w:hint="eastAsia"/>
          <w:lang w:eastAsia="zh-CN"/>
        </w:rPr>
        <w:t>知识产权制度</w:t>
      </w:r>
      <w:r w:rsidRPr="00EE6E7E">
        <w:rPr>
          <w:rFonts w:ascii="SimSun" w:hAnsi="SimSun" w:hint="eastAsia"/>
          <w:lang w:eastAsia="zh-CN"/>
        </w:rPr>
        <w:t>内有效保护传统知识作出有意义的贡献。代表团致力于以建设性方式参与IGC工作，以实现反映各国法律体系和文化背景多样性的平衡且可实施的成果。</w:t>
      </w:r>
    </w:p>
    <w:p w14:paraId="741BD725" w14:textId="77777777" w:rsidR="00387922" w:rsidRPr="00EE6E7E" w:rsidRDefault="00387922" w:rsidP="00AD776E">
      <w:pPr>
        <w:pStyle w:val="ONUME"/>
        <w:tabs>
          <w:tab w:val="clear" w:pos="567"/>
        </w:tabs>
        <w:overflowPunct w:val="0"/>
        <w:spacing w:afterLines="50" w:after="120" w:line="340" w:lineRule="atLeast"/>
        <w:jc w:val="both"/>
        <w:rPr>
          <w:rFonts w:ascii="SimSun" w:hAnsi="SimSun"/>
          <w:lang w:eastAsia="zh-CN"/>
        </w:rPr>
      </w:pPr>
      <w:r w:rsidRPr="00EE6E7E">
        <w:rPr>
          <w:rFonts w:ascii="SimSun" w:hAnsi="SimSun" w:hint="eastAsia"/>
          <w:lang w:eastAsia="zh-CN"/>
        </w:rPr>
        <w:t>哈萨克斯坦代表团对</w:t>
      </w:r>
      <w:r>
        <w:rPr>
          <w:rFonts w:ascii="SimSun" w:hAnsi="SimSun" w:hint="eastAsia"/>
          <w:lang w:eastAsia="zh-CN"/>
        </w:rPr>
        <w:t>产权组织</w:t>
      </w:r>
      <w:r w:rsidRPr="00EE6E7E">
        <w:rPr>
          <w:rFonts w:ascii="SimSun" w:hAnsi="SimSun" w:hint="eastAsia"/>
          <w:lang w:eastAsia="zh-CN"/>
        </w:rPr>
        <w:t>秘书处为2024/2025两年期</w:t>
      </w:r>
      <w:r>
        <w:rPr>
          <w:rFonts w:ascii="SimSun" w:hAnsi="SimSun" w:hint="eastAsia"/>
          <w:lang w:eastAsia="zh-CN"/>
        </w:rPr>
        <w:t>IGC编拟</w:t>
      </w:r>
      <w:r w:rsidRPr="00EE6E7E">
        <w:rPr>
          <w:rFonts w:ascii="SimSun" w:hAnsi="SimSun" w:hint="eastAsia"/>
          <w:lang w:eastAsia="zh-CN"/>
        </w:rPr>
        <w:t>的详细报告表示感谢。它支持制定国际法律文书，以确保</w:t>
      </w:r>
      <w:r>
        <w:rPr>
          <w:rFonts w:ascii="SimSun" w:hAnsi="SimSun" w:hint="eastAsia"/>
          <w:lang w:eastAsia="zh-CN"/>
        </w:rPr>
        <w:t>传统知识</w:t>
      </w:r>
      <w:r w:rsidRPr="00EE6E7E">
        <w:rPr>
          <w:rFonts w:ascii="SimSun" w:hAnsi="SimSun" w:hint="eastAsia"/>
          <w:lang w:eastAsia="zh-CN"/>
        </w:rPr>
        <w:t>和</w:t>
      </w:r>
      <w:r>
        <w:rPr>
          <w:rFonts w:ascii="SimSun" w:hAnsi="SimSun" w:hint="eastAsia"/>
          <w:lang w:eastAsia="zh-CN"/>
        </w:rPr>
        <w:t>传统文化表现形式</w:t>
      </w:r>
      <w:r w:rsidRPr="00EE6E7E">
        <w:rPr>
          <w:rFonts w:ascii="SimSun" w:hAnsi="SimSun" w:hint="eastAsia"/>
          <w:lang w:eastAsia="zh-CN"/>
        </w:rPr>
        <w:t>得到平衡和有效的保护。代表团欢迎IGC取得的成果，包括2024年通过</w:t>
      </w:r>
      <w:r>
        <w:rPr>
          <w:rFonts w:ascii="SimSun" w:hAnsi="SimSun" w:hint="eastAsia"/>
          <w:lang w:eastAsia="zh-CN"/>
        </w:rPr>
        <w:t>《GRATK条约》</w:t>
      </w:r>
      <w:r w:rsidRPr="00EE6E7E">
        <w:rPr>
          <w:rFonts w:ascii="SimSun" w:hAnsi="SimSun" w:hint="eastAsia"/>
          <w:lang w:eastAsia="zh-CN"/>
        </w:rPr>
        <w:t>以及在</w:t>
      </w:r>
      <w:r>
        <w:rPr>
          <w:rFonts w:ascii="SimSun" w:hAnsi="SimSun" w:hint="eastAsia"/>
          <w:lang w:eastAsia="zh-CN"/>
        </w:rPr>
        <w:t>传统知识</w:t>
      </w:r>
      <w:r w:rsidRPr="00EE6E7E">
        <w:rPr>
          <w:rFonts w:ascii="SimSun" w:hAnsi="SimSun" w:hint="eastAsia"/>
          <w:lang w:eastAsia="zh-CN"/>
        </w:rPr>
        <w:t>和</w:t>
      </w:r>
      <w:r>
        <w:rPr>
          <w:rFonts w:ascii="SimSun" w:hAnsi="SimSun" w:hint="eastAsia"/>
          <w:lang w:eastAsia="zh-CN"/>
        </w:rPr>
        <w:t>传统文化表现形式</w:t>
      </w:r>
      <w:r w:rsidRPr="00EE6E7E">
        <w:rPr>
          <w:rFonts w:ascii="SimSun" w:hAnsi="SimSun" w:hint="eastAsia"/>
          <w:lang w:eastAsia="zh-CN"/>
        </w:rPr>
        <w:t>领域起草国际法律文书的深入谈判。在国家层面，哈萨克斯坦正在采取承认和保护</w:t>
      </w:r>
      <w:r>
        <w:rPr>
          <w:rFonts w:ascii="SimSun" w:hAnsi="SimSun" w:hint="eastAsia"/>
          <w:lang w:eastAsia="zh-CN"/>
        </w:rPr>
        <w:t>传统知识的措施</w:t>
      </w:r>
      <w:r w:rsidRPr="00EE6E7E">
        <w:rPr>
          <w:rFonts w:ascii="SimSun" w:hAnsi="SimSun" w:hint="eastAsia"/>
          <w:lang w:eastAsia="zh-CN"/>
        </w:rPr>
        <w:t>，包</w:t>
      </w:r>
      <w:r w:rsidRPr="00EE6E7E">
        <w:rPr>
          <w:rFonts w:ascii="SimSun" w:hAnsi="SimSun" w:hint="eastAsia"/>
          <w:lang w:eastAsia="zh-CN"/>
        </w:rPr>
        <w:lastRenderedPageBreak/>
        <w:t>括制定国家立法、支持拥有此类知识的社区以及参与区域对话。代表团强调了在国际</w:t>
      </w:r>
      <w:r>
        <w:rPr>
          <w:rFonts w:ascii="SimSun" w:hAnsi="SimSun" w:hint="eastAsia"/>
          <w:lang w:eastAsia="zh-CN"/>
        </w:rPr>
        <w:t>准则</w:t>
      </w:r>
      <w:r w:rsidRPr="00EE6E7E">
        <w:rPr>
          <w:rFonts w:ascii="SimSun" w:hAnsi="SimSun" w:hint="eastAsia"/>
          <w:lang w:eastAsia="zh-CN"/>
        </w:rPr>
        <w:t>制定工作中采取包容性方法的重要性，确保</w:t>
      </w:r>
      <w:r>
        <w:rPr>
          <w:rFonts w:ascii="SimSun" w:hAnsi="SimSun" w:hint="eastAsia"/>
          <w:lang w:eastAsia="zh-CN"/>
        </w:rPr>
        <w:t>土著人民和当地社区</w:t>
      </w:r>
      <w:r w:rsidRPr="00EE6E7E">
        <w:rPr>
          <w:rFonts w:ascii="SimSun" w:hAnsi="SimSun" w:hint="eastAsia"/>
          <w:lang w:eastAsia="zh-CN"/>
        </w:rPr>
        <w:t>的参与。在此背景下，代表团支持延长IGC在2026/2027两年期的</w:t>
      </w:r>
      <w:r>
        <w:rPr>
          <w:rFonts w:ascii="SimSun" w:hAnsi="SimSun" w:hint="eastAsia"/>
          <w:lang w:eastAsia="zh-CN"/>
        </w:rPr>
        <w:t>任务授权</w:t>
      </w:r>
      <w:r w:rsidRPr="00EE6E7E">
        <w:rPr>
          <w:rFonts w:ascii="SimSun" w:hAnsi="SimSun" w:hint="eastAsia"/>
          <w:lang w:eastAsia="zh-CN"/>
        </w:rPr>
        <w:t>。代表团表示愿意积极参与IGC工作，以制定有效机制</w:t>
      </w:r>
      <w:r>
        <w:rPr>
          <w:rFonts w:ascii="SimSun" w:hAnsi="SimSun" w:hint="eastAsia"/>
          <w:lang w:eastAsia="zh-CN"/>
        </w:rPr>
        <w:t>，</w:t>
      </w:r>
      <w:r w:rsidRPr="00EE6E7E">
        <w:rPr>
          <w:rFonts w:ascii="SimSun" w:hAnsi="SimSun" w:hint="eastAsia"/>
          <w:lang w:eastAsia="zh-CN"/>
        </w:rPr>
        <w:t>保护</w:t>
      </w:r>
      <w:r>
        <w:rPr>
          <w:rFonts w:ascii="SimSun" w:hAnsi="SimSun" w:hint="eastAsia"/>
          <w:lang w:eastAsia="zh-CN"/>
        </w:rPr>
        <w:t>传统知识</w:t>
      </w:r>
      <w:r w:rsidRPr="00EE6E7E">
        <w:rPr>
          <w:rFonts w:ascii="SimSun" w:hAnsi="SimSun" w:hint="eastAsia"/>
          <w:lang w:eastAsia="zh-CN"/>
        </w:rPr>
        <w:t>和</w:t>
      </w:r>
      <w:r>
        <w:rPr>
          <w:rFonts w:ascii="SimSun" w:hAnsi="SimSun" w:hint="eastAsia"/>
          <w:lang w:eastAsia="zh-CN"/>
        </w:rPr>
        <w:t>传统文化表现形式</w:t>
      </w:r>
      <w:r w:rsidRPr="00EE6E7E">
        <w:rPr>
          <w:rFonts w:ascii="SimSun" w:hAnsi="SimSun" w:hint="eastAsia"/>
          <w:lang w:eastAsia="zh-CN"/>
        </w:rPr>
        <w:t>。</w:t>
      </w:r>
    </w:p>
    <w:p w14:paraId="6B199363" w14:textId="77777777" w:rsidR="00387922" w:rsidRPr="00EE6E7E" w:rsidRDefault="00387922" w:rsidP="00AD776E">
      <w:pPr>
        <w:pStyle w:val="ONUME"/>
        <w:tabs>
          <w:tab w:val="clear" w:pos="567"/>
        </w:tabs>
        <w:overflowPunct w:val="0"/>
        <w:spacing w:afterLines="50" w:after="120" w:line="340" w:lineRule="atLeast"/>
        <w:jc w:val="both"/>
        <w:rPr>
          <w:rFonts w:ascii="SimSun" w:hAnsi="SimSun"/>
          <w:lang w:eastAsia="zh-CN"/>
        </w:rPr>
      </w:pPr>
      <w:r w:rsidRPr="00EE6E7E">
        <w:rPr>
          <w:rFonts w:ascii="SimSun" w:hAnsi="SimSun" w:hint="eastAsia"/>
          <w:lang w:eastAsia="zh-CN"/>
        </w:rPr>
        <w:t>瑞士代表团欢迎IGC第</w:t>
      </w:r>
      <w:r>
        <w:rPr>
          <w:rFonts w:ascii="SimSun" w:hAnsi="SimSun" w:hint="eastAsia"/>
          <w:lang w:eastAsia="zh-CN"/>
        </w:rPr>
        <w:t>五十一届</w:t>
      </w:r>
      <w:r w:rsidRPr="00EE6E7E">
        <w:rPr>
          <w:rFonts w:ascii="SimSun" w:hAnsi="SimSun" w:hint="eastAsia"/>
          <w:lang w:eastAsia="zh-CN"/>
        </w:rPr>
        <w:t>会议关于延长IGC</w:t>
      </w:r>
      <w:r>
        <w:rPr>
          <w:rFonts w:ascii="SimSun" w:hAnsi="SimSun" w:hint="eastAsia"/>
          <w:lang w:eastAsia="zh-CN"/>
        </w:rPr>
        <w:t xml:space="preserve"> </w:t>
      </w:r>
      <w:r w:rsidRPr="00EE6E7E">
        <w:rPr>
          <w:rFonts w:ascii="SimSun" w:hAnsi="SimSun" w:hint="eastAsia"/>
          <w:lang w:eastAsia="zh-CN"/>
        </w:rPr>
        <w:t>2026/2027两年期</w:t>
      </w:r>
      <w:r>
        <w:rPr>
          <w:rFonts w:ascii="SimSun" w:hAnsi="SimSun" w:hint="eastAsia"/>
          <w:lang w:eastAsia="zh-CN"/>
        </w:rPr>
        <w:t>任务授权</w:t>
      </w:r>
      <w:r w:rsidRPr="00EE6E7E">
        <w:rPr>
          <w:rFonts w:ascii="SimSun" w:hAnsi="SimSun" w:hint="eastAsia"/>
          <w:lang w:eastAsia="zh-CN"/>
        </w:rPr>
        <w:t>的建议。特别是，代表团期待在再次</w:t>
      </w:r>
      <w:r>
        <w:rPr>
          <w:rFonts w:ascii="SimSun" w:hAnsi="SimSun" w:hint="eastAsia"/>
          <w:lang w:eastAsia="zh-CN"/>
        </w:rPr>
        <w:t>开始基于案文的</w:t>
      </w:r>
      <w:r w:rsidRPr="00EE6E7E">
        <w:rPr>
          <w:rFonts w:ascii="SimSun" w:hAnsi="SimSun" w:hint="eastAsia"/>
          <w:lang w:eastAsia="zh-CN"/>
        </w:rPr>
        <w:t>谈判前，就保护</w:t>
      </w:r>
      <w:r>
        <w:rPr>
          <w:rFonts w:ascii="SimSun" w:hAnsi="SimSun" w:hint="eastAsia"/>
          <w:lang w:eastAsia="zh-CN"/>
        </w:rPr>
        <w:t>传统知识</w:t>
      </w:r>
      <w:r w:rsidRPr="00EE6E7E">
        <w:rPr>
          <w:rFonts w:ascii="SimSun" w:hAnsi="SimSun" w:hint="eastAsia"/>
          <w:lang w:eastAsia="zh-CN"/>
        </w:rPr>
        <w:t>和</w:t>
      </w:r>
      <w:r>
        <w:rPr>
          <w:rFonts w:ascii="SimSun" w:hAnsi="SimSun" w:hint="eastAsia"/>
          <w:lang w:eastAsia="zh-CN"/>
        </w:rPr>
        <w:t>传统文化表现形式</w:t>
      </w:r>
      <w:r w:rsidRPr="00EE6E7E">
        <w:rPr>
          <w:rFonts w:ascii="SimSun" w:hAnsi="SimSun" w:hint="eastAsia"/>
          <w:lang w:eastAsia="zh-CN"/>
        </w:rPr>
        <w:t>进行更广泛和概念性的讨论，并分享实际案例。瑞士于2025年3月4日签署了</w:t>
      </w:r>
      <w:r>
        <w:rPr>
          <w:rFonts w:ascii="SimSun" w:hAnsi="SimSun" w:hint="eastAsia"/>
          <w:lang w:eastAsia="zh-CN"/>
        </w:rPr>
        <w:t>《GRATK条约》</w:t>
      </w:r>
      <w:r w:rsidRPr="00EE6E7E">
        <w:rPr>
          <w:rFonts w:ascii="SimSun" w:hAnsi="SimSun" w:hint="eastAsia"/>
          <w:lang w:eastAsia="zh-CN"/>
        </w:rPr>
        <w:t>。</w:t>
      </w:r>
    </w:p>
    <w:p w14:paraId="4F381B00" w14:textId="30A87505" w:rsidR="00387922" w:rsidRPr="00EE6E7E" w:rsidRDefault="00387922" w:rsidP="00AD776E">
      <w:pPr>
        <w:pStyle w:val="ONUME"/>
        <w:tabs>
          <w:tab w:val="clear" w:pos="567"/>
        </w:tabs>
        <w:overflowPunct w:val="0"/>
        <w:spacing w:afterLines="50" w:after="120" w:line="340" w:lineRule="atLeast"/>
        <w:jc w:val="both"/>
        <w:rPr>
          <w:rFonts w:ascii="SimSun" w:hAnsi="SimSun"/>
          <w:lang w:eastAsia="zh-CN"/>
        </w:rPr>
      </w:pPr>
      <w:r w:rsidRPr="00EE6E7E">
        <w:rPr>
          <w:rFonts w:ascii="SimSun" w:hAnsi="SimSun" w:hint="eastAsia"/>
          <w:lang w:eastAsia="zh-CN"/>
        </w:rPr>
        <w:t>埃及代表团</w:t>
      </w:r>
      <w:r w:rsidR="00BC52C7">
        <w:rPr>
          <w:rFonts w:ascii="SimSun" w:hAnsi="SimSun" w:hint="eastAsia"/>
          <w:lang w:eastAsia="zh-CN"/>
        </w:rPr>
        <w:t>赞同</w:t>
      </w:r>
      <w:r w:rsidRPr="00EE6E7E">
        <w:rPr>
          <w:rFonts w:ascii="SimSun" w:hAnsi="SimSun" w:hint="eastAsia"/>
          <w:lang w:eastAsia="zh-CN"/>
        </w:rPr>
        <w:t>纳米比亚代表团代表非洲集团</w:t>
      </w:r>
      <w:r>
        <w:rPr>
          <w:rFonts w:ascii="SimSun" w:hAnsi="SimSun" w:hint="eastAsia"/>
          <w:lang w:eastAsia="zh-CN"/>
        </w:rPr>
        <w:t>所作的发言</w:t>
      </w:r>
      <w:r w:rsidRPr="00EE6E7E">
        <w:rPr>
          <w:rFonts w:ascii="SimSun" w:hAnsi="SimSun" w:hint="eastAsia"/>
          <w:lang w:eastAsia="zh-CN"/>
        </w:rPr>
        <w:t>。代表团注意到IGC的工作报告，并感谢联合主席在2024/2025两年期期间</w:t>
      </w:r>
      <w:r>
        <w:rPr>
          <w:rFonts w:ascii="SimSun" w:hAnsi="SimSun" w:hint="eastAsia"/>
          <w:lang w:eastAsia="zh-CN"/>
        </w:rPr>
        <w:t>为</w:t>
      </w:r>
      <w:r w:rsidRPr="00EE6E7E">
        <w:rPr>
          <w:rFonts w:ascii="SimSun" w:hAnsi="SimSun" w:hint="eastAsia"/>
          <w:lang w:eastAsia="zh-CN"/>
        </w:rPr>
        <w:t>领导IGC工作</w:t>
      </w:r>
      <w:r>
        <w:rPr>
          <w:rFonts w:ascii="SimSun" w:hAnsi="SimSun" w:hint="eastAsia"/>
          <w:lang w:eastAsia="zh-CN"/>
        </w:rPr>
        <w:t>所作</w:t>
      </w:r>
      <w:r w:rsidRPr="00EE6E7E">
        <w:rPr>
          <w:rFonts w:ascii="SimSun" w:hAnsi="SimSun" w:hint="eastAsia"/>
          <w:lang w:eastAsia="zh-CN"/>
        </w:rPr>
        <w:t>的努力。代表团赞扬了全球挑战</w:t>
      </w:r>
      <w:r>
        <w:rPr>
          <w:rFonts w:ascii="SimSun" w:hAnsi="SimSun" w:hint="eastAsia"/>
          <w:lang w:eastAsia="zh-CN"/>
        </w:rPr>
        <w:t>和</w:t>
      </w:r>
      <w:r w:rsidRPr="00EE6E7E">
        <w:rPr>
          <w:rFonts w:ascii="SimSun" w:hAnsi="SimSun" w:hint="eastAsia"/>
          <w:lang w:eastAsia="zh-CN"/>
        </w:rPr>
        <w:t>伙伴关系</w:t>
      </w:r>
      <w:r>
        <w:rPr>
          <w:rFonts w:ascii="SimSun" w:hAnsi="SimSun" w:hint="eastAsia"/>
          <w:lang w:eastAsia="zh-CN"/>
        </w:rPr>
        <w:t>部门在助理总干事</w:t>
      </w:r>
      <w:r w:rsidRPr="00EE6E7E">
        <w:rPr>
          <w:rFonts w:ascii="SimSun" w:hAnsi="SimSun" w:hint="eastAsia"/>
          <w:lang w:eastAsia="zh-CN"/>
        </w:rPr>
        <w:t>爱德华·夸夸先生的领导下，以及传统知识司为促进IGC工作和召开</w:t>
      </w:r>
      <w:r>
        <w:rPr>
          <w:rFonts w:ascii="SimSun" w:hAnsi="SimSun" w:hint="eastAsia"/>
          <w:lang w:eastAsia="zh-CN"/>
        </w:rPr>
        <w:t>GRATK</w:t>
      </w:r>
      <w:r w:rsidRPr="00EE6E7E">
        <w:rPr>
          <w:rFonts w:ascii="SimSun" w:hAnsi="SimSun" w:hint="eastAsia"/>
          <w:lang w:eastAsia="zh-CN"/>
        </w:rPr>
        <w:t>外交会议所作出的努力。代表团重视在IGC</w:t>
      </w:r>
      <w:r>
        <w:rPr>
          <w:rFonts w:ascii="SimSun" w:hAnsi="SimSun" w:hint="eastAsia"/>
          <w:lang w:eastAsia="zh-CN"/>
        </w:rPr>
        <w:t>第五十一届</w:t>
      </w:r>
      <w:r w:rsidRPr="00EE6E7E">
        <w:rPr>
          <w:rFonts w:ascii="SimSun" w:hAnsi="SimSun" w:hint="eastAsia"/>
          <w:lang w:eastAsia="zh-CN"/>
        </w:rPr>
        <w:t>会议上达成的</w:t>
      </w:r>
      <w:r>
        <w:rPr>
          <w:rFonts w:ascii="SimSun" w:hAnsi="SimSun" w:hint="eastAsia"/>
          <w:lang w:eastAsia="zh-CN"/>
        </w:rPr>
        <w:t>共识</w:t>
      </w:r>
      <w:r w:rsidRPr="00EE6E7E">
        <w:rPr>
          <w:rFonts w:ascii="SimSun" w:hAnsi="SimSun" w:hint="eastAsia"/>
          <w:lang w:eastAsia="zh-CN"/>
        </w:rPr>
        <w:t>，并期待大会延长IGC在2026/2027两年期的</w:t>
      </w:r>
      <w:r>
        <w:rPr>
          <w:rFonts w:ascii="SimSun" w:hAnsi="SimSun" w:hint="eastAsia"/>
          <w:lang w:eastAsia="zh-CN"/>
        </w:rPr>
        <w:t>任务授权</w:t>
      </w:r>
      <w:r w:rsidRPr="00EE6E7E">
        <w:rPr>
          <w:rFonts w:ascii="SimSun" w:hAnsi="SimSun" w:hint="eastAsia"/>
          <w:lang w:eastAsia="zh-CN"/>
        </w:rPr>
        <w:t>。</w:t>
      </w:r>
      <w:r>
        <w:rPr>
          <w:rFonts w:ascii="SimSun" w:hAnsi="SimSun" w:hint="eastAsia"/>
          <w:lang w:eastAsia="zh-CN"/>
        </w:rPr>
        <w:t>任务授权</w:t>
      </w:r>
      <w:r w:rsidRPr="00EE6E7E">
        <w:rPr>
          <w:rFonts w:ascii="SimSun" w:hAnsi="SimSun" w:hint="eastAsia"/>
          <w:lang w:eastAsia="zh-CN"/>
        </w:rPr>
        <w:t>的延长将有助于缩小现有差距，促进在核心问题上达成共识，以最终制定一</w:t>
      </w:r>
      <w:r>
        <w:rPr>
          <w:rFonts w:ascii="SimSun" w:hAnsi="SimSun" w:hint="eastAsia"/>
          <w:lang w:eastAsia="zh-CN"/>
        </w:rPr>
        <w:t>项</w:t>
      </w:r>
      <w:r w:rsidRPr="00EE6E7E">
        <w:rPr>
          <w:rFonts w:ascii="SimSun" w:hAnsi="SimSun" w:hint="eastAsia"/>
          <w:lang w:eastAsia="zh-CN"/>
        </w:rPr>
        <w:t>或多</w:t>
      </w:r>
      <w:r>
        <w:rPr>
          <w:rFonts w:ascii="SimSun" w:hAnsi="SimSun" w:hint="eastAsia"/>
          <w:lang w:eastAsia="zh-CN"/>
        </w:rPr>
        <w:t>项</w:t>
      </w:r>
      <w:r w:rsidRPr="00EE6E7E">
        <w:rPr>
          <w:rFonts w:ascii="SimSun" w:hAnsi="SimSun" w:hint="eastAsia"/>
          <w:lang w:eastAsia="zh-CN"/>
        </w:rPr>
        <w:t>国际法律文书，确保传统知识和传统文化表现形式得到平衡和有效的保护。继续讨论与</w:t>
      </w:r>
      <w:r>
        <w:rPr>
          <w:rFonts w:ascii="SimSun" w:hAnsi="SimSun" w:hint="eastAsia"/>
          <w:lang w:eastAsia="zh-CN"/>
        </w:rPr>
        <w:t>遗传资源</w:t>
      </w:r>
      <w:r w:rsidRPr="00EE6E7E">
        <w:rPr>
          <w:rFonts w:ascii="SimSun" w:hAnsi="SimSun" w:hint="eastAsia"/>
          <w:lang w:eastAsia="zh-CN"/>
        </w:rPr>
        <w:t>及其与</w:t>
      </w:r>
      <w:r>
        <w:rPr>
          <w:rFonts w:ascii="SimSun" w:hAnsi="SimSun" w:hint="eastAsia"/>
          <w:lang w:eastAsia="zh-CN"/>
        </w:rPr>
        <w:t>传统知识</w:t>
      </w:r>
      <w:r w:rsidRPr="00EE6E7E">
        <w:rPr>
          <w:rFonts w:ascii="SimSun" w:hAnsi="SimSun" w:hint="eastAsia"/>
          <w:lang w:eastAsia="zh-CN"/>
        </w:rPr>
        <w:t>和</w:t>
      </w:r>
      <w:r>
        <w:rPr>
          <w:rFonts w:ascii="SimSun" w:hAnsi="SimSun" w:hint="eastAsia"/>
          <w:lang w:eastAsia="zh-CN"/>
        </w:rPr>
        <w:t>传统文化表现形式</w:t>
      </w:r>
      <w:r w:rsidRPr="00EE6E7E">
        <w:rPr>
          <w:rFonts w:ascii="SimSun" w:hAnsi="SimSun" w:hint="eastAsia"/>
          <w:lang w:eastAsia="zh-CN"/>
        </w:rPr>
        <w:t>的关联性</w:t>
      </w:r>
      <w:r>
        <w:rPr>
          <w:rFonts w:ascii="SimSun" w:hAnsi="SimSun" w:hint="eastAsia"/>
          <w:lang w:eastAsia="zh-CN"/>
        </w:rPr>
        <w:t>等</w:t>
      </w:r>
      <w:r w:rsidRPr="00EE6E7E">
        <w:rPr>
          <w:rFonts w:ascii="SimSun" w:hAnsi="SimSun" w:hint="eastAsia"/>
          <w:lang w:eastAsia="zh-CN"/>
        </w:rPr>
        <w:t>问题至关重要。代表团重申了其立场，即</w:t>
      </w:r>
      <w:r>
        <w:rPr>
          <w:rFonts w:ascii="SimSun" w:hAnsi="SimSun" w:hint="eastAsia"/>
          <w:lang w:eastAsia="zh-CN"/>
        </w:rPr>
        <w:t>产权组织</w:t>
      </w:r>
      <w:r w:rsidRPr="00EE6E7E">
        <w:rPr>
          <w:rFonts w:ascii="SimSun" w:hAnsi="SimSun" w:hint="eastAsia"/>
          <w:lang w:eastAsia="zh-CN"/>
        </w:rPr>
        <w:t>应尽快达成一项或多项具有法律约束力的国际文书，以确保</w:t>
      </w:r>
      <w:r>
        <w:rPr>
          <w:rFonts w:ascii="SimSun" w:hAnsi="SimSun" w:hint="eastAsia"/>
          <w:lang w:eastAsia="zh-CN"/>
        </w:rPr>
        <w:t>传统知识</w:t>
      </w:r>
      <w:r w:rsidRPr="00EE6E7E">
        <w:rPr>
          <w:rFonts w:ascii="SimSun" w:hAnsi="SimSun" w:hint="eastAsia"/>
          <w:lang w:eastAsia="zh-CN"/>
        </w:rPr>
        <w:t>和</w:t>
      </w:r>
      <w:r>
        <w:rPr>
          <w:rFonts w:ascii="SimSun" w:hAnsi="SimSun" w:hint="eastAsia"/>
          <w:lang w:eastAsia="zh-CN"/>
        </w:rPr>
        <w:t>传统文化表现形式</w:t>
      </w:r>
      <w:r w:rsidRPr="00EE6E7E">
        <w:rPr>
          <w:rFonts w:ascii="SimSun" w:hAnsi="SimSun" w:hint="eastAsia"/>
          <w:lang w:eastAsia="zh-CN"/>
        </w:rPr>
        <w:t>以及</w:t>
      </w:r>
      <w:r>
        <w:rPr>
          <w:rFonts w:ascii="SimSun" w:hAnsi="SimSun" w:hint="eastAsia"/>
          <w:lang w:eastAsia="zh-CN"/>
        </w:rPr>
        <w:t>土著人民和当地社区的</w:t>
      </w:r>
      <w:r w:rsidRPr="00EE6E7E">
        <w:rPr>
          <w:rFonts w:ascii="SimSun" w:hAnsi="SimSun" w:hint="eastAsia"/>
          <w:lang w:eastAsia="zh-CN"/>
        </w:rPr>
        <w:t>权利得到充分保护。代表团致力于在</w:t>
      </w:r>
      <w:r>
        <w:rPr>
          <w:rFonts w:ascii="SimSun" w:hAnsi="SimSun" w:hint="eastAsia"/>
          <w:lang w:eastAsia="zh-CN"/>
        </w:rPr>
        <w:t>产权组织</w:t>
      </w:r>
      <w:r w:rsidRPr="00EE6E7E">
        <w:rPr>
          <w:rFonts w:ascii="SimSun" w:hAnsi="SimSun" w:hint="eastAsia"/>
          <w:lang w:eastAsia="zh-CN"/>
        </w:rPr>
        <w:t>2024年取得的显著成就基础上，尽快召开外交会议，通过一项关于</w:t>
      </w:r>
      <w:r>
        <w:rPr>
          <w:rFonts w:ascii="SimSun" w:hAnsi="SimSun" w:hint="eastAsia"/>
          <w:lang w:eastAsia="zh-CN"/>
        </w:rPr>
        <w:t>传统知识</w:t>
      </w:r>
      <w:r w:rsidRPr="00EE6E7E">
        <w:rPr>
          <w:rFonts w:ascii="SimSun" w:hAnsi="SimSun" w:hint="eastAsia"/>
          <w:lang w:eastAsia="zh-CN"/>
        </w:rPr>
        <w:t>和</w:t>
      </w:r>
      <w:r>
        <w:rPr>
          <w:rFonts w:ascii="SimSun" w:hAnsi="SimSun" w:hint="eastAsia"/>
          <w:lang w:eastAsia="zh-CN"/>
        </w:rPr>
        <w:t>传统文化表现形式</w:t>
      </w:r>
      <w:r w:rsidRPr="00EE6E7E">
        <w:rPr>
          <w:rFonts w:ascii="SimSun" w:hAnsi="SimSun" w:hint="eastAsia"/>
          <w:lang w:eastAsia="zh-CN"/>
        </w:rPr>
        <w:t>的具有约束力的条约。</w:t>
      </w:r>
    </w:p>
    <w:p w14:paraId="3670A757" w14:textId="0526CAA7" w:rsidR="00387922" w:rsidRPr="00EE6E7E" w:rsidRDefault="00387922" w:rsidP="00D678D5">
      <w:pPr>
        <w:pStyle w:val="ONUME"/>
        <w:tabs>
          <w:tab w:val="clear" w:pos="567"/>
        </w:tabs>
        <w:overflowPunct w:val="0"/>
        <w:spacing w:afterLines="50" w:after="120" w:line="340" w:lineRule="atLeast"/>
        <w:jc w:val="both"/>
        <w:rPr>
          <w:rFonts w:ascii="SimSun" w:hAnsi="SimSun"/>
          <w:lang w:eastAsia="zh-CN"/>
        </w:rPr>
      </w:pPr>
      <w:r w:rsidRPr="00EE6E7E">
        <w:rPr>
          <w:rFonts w:ascii="SimSun" w:hAnsi="SimSun" w:hint="eastAsia"/>
          <w:lang w:eastAsia="zh-CN"/>
        </w:rPr>
        <w:t>萨摩亚代表团感谢秘书处关于</w:t>
      </w:r>
      <w:r>
        <w:rPr>
          <w:rFonts w:ascii="SimSun" w:hAnsi="SimSun" w:hint="eastAsia"/>
          <w:lang w:eastAsia="zh-CN"/>
        </w:rPr>
        <w:t>IGC</w:t>
      </w:r>
      <w:r w:rsidRPr="00EE6E7E">
        <w:rPr>
          <w:rFonts w:ascii="SimSun" w:hAnsi="SimSun" w:hint="eastAsia"/>
          <w:lang w:eastAsia="zh-CN"/>
        </w:rPr>
        <w:t>的报告。</w:t>
      </w:r>
      <w:r>
        <w:rPr>
          <w:rFonts w:ascii="SimSun" w:hAnsi="SimSun" w:hint="eastAsia"/>
          <w:lang w:eastAsia="zh-CN"/>
        </w:rPr>
        <w:t>代表团</w:t>
      </w:r>
      <w:r w:rsidRPr="00EE6E7E">
        <w:rPr>
          <w:rFonts w:ascii="SimSun" w:hAnsi="SimSun" w:hint="eastAsia"/>
          <w:lang w:eastAsia="zh-CN"/>
        </w:rPr>
        <w:t>支持巴基斯坦代表团代表</w:t>
      </w:r>
      <w:r>
        <w:rPr>
          <w:rFonts w:ascii="SimSun" w:hAnsi="SimSun" w:hint="eastAsia"/>
          <w:lang w:eastAsia="zh-CN"/>
        </w:rPr>
        <w:t>亚太集团所作的发言</w:t>
      </w:r>
      <w:r w:rsidRPr="00EE6E7E">
        <w:rPr>
          <w:rFonts w:ascii="SimSun" w:hAnsi="SimSun" w:hint="eastAsia"/>
          <w:lang w:eastAsia="zh-CN"/>
        </w:rPr>
        <w:t>，并同意巴布亚新几内亚代表团代表太平洋</w:t>
      </w:r>
      <w:r>
        <w:rPr>
          <w:rFonts w:ascii="SimSun" w:hAnsi="SimSun" w:hint="eastAsia"/>
          <w:lang w:eastAsia="zh-CN"/>
        </w:rPr>
        <w:t>岛屿国家</w:t>
      </w:r>
      <w:r w:rsidRPr="00EE6E7E">
        <w:rPr>
          <w:rFonts w:ascii="SimSun" w:hAnsi="SimSun" w:hint="eastAsia"/>
          <w:lang w:eastAsia="zh-CN"/>
        </w:rPr>
        <w:t>集团</w:t>
      </w:r>
      <w:r>
        <w:rPr>
          <w:rFonts w:ascii="SimSun" w:hAnsi="SimSun" w:hint="eastAsia"/>
          <w:lang w:eastAsia="zh-CN"/>
        </w:rPr>
        <w:t>所作的发言</w:t>
      </w:r>
      <w:r w:rsidRPr="00EE6E7E">
        <w:rPr>
          <w:rFonts w:ascii="SimSun" w:hAnsi="SimSun" w:hint="eastAsia"/>
          <w:lang w:eastAsia="zh-CN"/>
        </w:rPr>
        <w:t>。代表团支持延长IGC在2026/2027两年期的</w:t>
      </w:r>
      <w:r>
        <w:rPr>
          <w:rFonts w:ascii="SimSun" w:hAnsi="SimSun" w:hint="eastAsia"/>
          <w:lang w:eastAsia="zh-CN"/>
        </w:rPr>
        <w:t>任务授权</w:t>
      </w:r>
      <w:r w:rsidRPr="00EE6E7E">
        <w:rPr>
          <w:rFonts w:ascii="SimSun" w:hAnsi="SimSun" w:hint="eastAsia"/>
          <w:lang w:eastAsia="zh-CN"/>
        </w:rPr>
        <w:t>，这将使IGC能够在</w:t>
      </w:r>
      <w:r>
        <w:rPr>
          <w:rFonts w:ascii="SimSun" w:hAnsi="SimSun" w:hint="eastAsia"/>
          <w:lang w:eastAsia="zh-CN"/>
        </w:rPr>
        <w:t>《GRATK条约》</w:t>
      </w:r>
      <w:r w:rsidRPr="00EE6E7E">
        <w:rPr>
          <w:rFonts w:ascii="SimSun" w:hAnsi="SimSun" w:hint="eastAsia"/>
          <w:lang w:eastAsia="zh-CN"/>
        </w:rPr>
        <w:t>生效后继续实施该条约，并谈判和最终确定一项具有法律约束力的</w:t>
      </w:r>
      <w:r>
        <w:rPr>
          <w:rFonts w:ascii="SimSun" w:hAnsi="SimSun" w:hint="eastAsia"/>
          <w:lang w:eastAsia="zh-CN"/>
        </w:rPr>
        <w:t>文书</w:t>
      </w:r>
      <w:r w:rsidRPr="00EE6E7E">
        <w:rPr>
          <w:rFonts w:ascii="SimSun" w:hAnsi="SimSun" w:hint="eastAsia"/>
          <w:lang w:eastAsia="zh-CN"/>
        </w:rPr>
        <w:t>，以防止</w:t>
      </w:r>
      <w:r>
        <w:rPr>
          <w:rFonts w:ascii="SimSun" w:hAnsi="SimSun" w:hint="eastAsia"/>
          <w:lang w:eastAsia="zh-CN"/>
        </w:rPr>
        <w:t>传统知识</w:t>
      </w:r>
      <w:r w:rsidRPr="00EE6E7E">
        <w:rPr>
          <w:rFonts w:ascii="SimSun" w:hAnsi="SimSun" w:hint="eastAsia"/>
          <w:lang w:eastAsia="zh-CN"/>
        </w:rPr>
        <w:t>和</w:t>
      </w:r>
      <w:r>
        <w:rPr>
          <w:rFonts w:ascii="SimSun" w:hAnsi="SimSun" w:hint="eastAsia"/>
          <w:lang w:eastAsia="zh-CN"/>
        </w:rPr>
        <w:t>传统文化表现形式</w:t>
      </w:r>
      <w:r w:rsidRPr="00EE6E7E">
        <w:rPr>
          <w:rFonts w:ascii="SimSun" w:hAnsi="SimSun" w:hint="eastAsia"/>
          <w:lang w:eastAsia="zh-CN"/>
        </w:rPr>
        <w:t>被</w:t>
      </w:r>
      <w:r>
        <w:rPr>
          <w:rFonts w:ascii="SimSun" w:hAnsi="SimSun" w:hint="eastAsia"/>
          <w:lang w:eastAsia="zh-CN"/>
        </w:rPr>
        <w:t>盗用</w:t>
      </w:r>
      <w:r w:rsidRPr="00EE6E7E">
        <w:rPr>
          <w:rFonts w:ascii="SimSun" w:hAnsi="SimSun" w:hint="eastAsia"/>
          <w:lang w:eastAsia="zh-CN"/>
        </w:rPr>
        <w:t>和利用。</w:t>
      </w:r>
      <w:r>
        <w:rPr>
          <w:rFonts w:ascii="SimSun" w:hAnsi="SimSun" w:hint="eastAsia"/>
          <w:lang w:eastAsia="zh-CN"/>
        </w:rPr>
        <w:t>代表团</w:t>
      </w:r>
      <w:r w:rsidRPr="00EE6E7E">
        <w:rPr>
          <w:rFonts w:ascii="SimSun" w:hAnsi="SimSun" w:hint="eastAsia"/>
          <w:lang w:eastAsia="zh-CN"/>
        </w:rPr>
        <w:t>的一名成员已被任命为</w:t>
      </w:r>
      <w:r>
        <w:rPr>
          <w:rFonts w:ascii="SimSun" w:hAnsi="SimSun" w:hint="eastAsia"/>
          <w:lang w:eastAsia="zh-CN"/>
        </w:rPr>
        <w:t>亚太集团</w:t>
      </w:r>
      <w:r w:rsidRPr="00EE6E7E">
        <w:rPr>
          <w:rFonts w:ascii="SimSun" w:hAnsi="SimSun" w:hint="eastAsia"/>
          <w:lang w:eastAsia="zh-CN"/>
        </w:rPr>
        <w:t>在</w:t>
      </w:r>
      <w:r>
        <w:rPr>
          <w:rFonts w:ascii="SimSun" w:hAnsi="SimSun" w:hint="eastAsia"/>
          <w:lang w:eastAsia="zh-CN"/>
        </w:rPr>
        <w:t>产权组织</w:t>
      </w:r>
      <w:r w:rsidRPr="00EE6E7E">
        <w:rPr>
          <w:rFonts w:ascii="SimSun" w:hAnsi="SimSun" w:hint="eastAsia"/>
          <w:lang w:eastAsia="zh-CN"/>
        </w:rPr>
        <w:t>第</w:t>
      </w:r>
      <w:r>
        <w:rPr>
          <w:rFonts w:ascii="SimSun" w:hAnsi="SimSun" w:hint="eastAsia"/>
          <w:lang w:eastAsia="zh-CN"/>
        </w:rPr>
        <w:t>四十八</w:t>
      </w:r>
      <w:r w:rsidRPr="00EE6E7E">
        <w:rPr>
          <w:rFonts w:ascii="SimSun" w:hAnsi="SimSun" w:hint="eastAsia"/>
          <w:lang w:eastAsia="zh-CN"/>
        </w:rPr>
        <w:t>、</w:t>
      </w:r>
      <w:r>
        <w:rPr>
          <w:rFonts w:ascii="SimSun" w:hAnsi="SimSun" w:hint="eastAsia"/>
          <w:lang w:eastAsia="zh-CN"/>
        </w:rPr>
        <w:t>四十九</w:t>
      </w:r>
      <w:r w:rsidRPr="00EE6E7E">
        <w:rPr>
          <w:rFonts w:ascii="SimSun" w:hAnsi="SimSun" w:hint="eastAsia"/>
          <w:lang w:eastAsia="zh-CN"/>
        </w:rPr>
        <w:t>和</w:t>
      </w:r>
      <w:r>
        <w:rPr>
          <w:rFonts w:ascii="SimSun" w:hAnsi="SimSun" w:hint="eastAsia"/>
          <w:lang w:eastAsia="zh-CN"/>
        </w:rPr>
        <w:t>五十</w:t>
      </w:r>
      <w:r w:rsidRPr="00EE6E7E">
        <w:rPr>
          <w:rFonts w:ascii="SimSun" w:hAnsi="SimSun" w:hint="eastAsia"/>
          <w:lang w:eastAsia="zh-CN"/>
        </w:rPr>
        <w:t>届</w:t>
      </w:r>
      <w:r>
        <w:rPr>
          <w:rFonts w:ascii="SimSun" w:hAnsi="SimSun" w:hint="eastAsia"/>
          <w:lang w:eastAsia="zh-CN"/>
        </w:rPr>
        <w:t>IGC</w:t>
      </w:r>
      <w:r w:rsidRPr="00EE6E7E">
        <w:rPr>
          <w:rFonts w:ascii="SimSun" w:hAnsi="SimSun" w:hint="eastAsia"/>
          <w:lang w:eastAsia="zh-CN"/>
        </w:rPr>
        <w:t>会议期间</w:t>
      </w:r>
      <w:r>
        <w:rPr>
          <w:rFonts w:ascii="SimSun" w:hAnsi="SimSun" w:hint="eastAsia"/>
          <w:lang w:eastAsia="zh-CN"/>
        </w:rPr>
        <w:t>的代表，参与“产权组织经认可的土著</w:t>
      </w:r>
      <w:r w:rsidRPr="00EE6E7E">
        <w:rPr>
          <w:rFonts w:ascii="SimSun" w:hAnsi="SimSun" w:hint="eastAsia"/>
          <w:lang w:eastAsia="zh-CN"/>
        </w:rPr>
        <w:t>和</w:t>
      </w:r>
      <w:r>
        <w:rPr>
          <w:rFonts w:ascii="SimSun" w:hAnsi="SimSun" w:hint="eastAsia"/>
          <w:lang w:eastAsia="zh-CN"/>
        </w:rPr>
        <w:t>当地</w:t>
      </w:r>
      <w:r w:rsidRPr="00EE6E7E">
        <w:rPr>
          <w:rFonts w:ascii="SimSun" w:hAnsi="SimSun" w:hint="eastAsia"/>
          <w:lang w:eastAsia="zh-CN"/>
        </w:rPr>
        <w:t>社区自愿基金咨询委员会</w:t>
      </w:r>
      <w:r>
        <w:rPr>
          <w:rFonts w:ascii="SimSun" w:hAnsi="SimSun" w:hint="eastAsia"/>
          <w:lang w:eastAsia="zh-CN"/>
        </w:rPr>
        <w:t>”</w:t>
      </w:r>
      <w:r w:rsidRPr="00EE6E7E">
        <w:rPr>
          <w:rFonts w:ascii="SimSun" w:hAnsi="SimSun" w:hint="eastAsia"/>
          <w:lang w:eastAsia="zh-CN"/>
        </w:rPr>
        <w:t>。</w:t>
      </w:r>
      <w:r>
        <w:rPr>
          <w:rFonts w:ascii="SimSun" w:hAnsi="SimSun" w:hint="eastAsia"/>
          <w:lang w:eastAsia="zh-CN"/>
        </w:rPr>
        <w:t>土著人民和当地社区</w:t>
      </w:r>
      <w:r w:rsidRPr="00EE6E7E">
        <w:rPr>
          <w:rFonts w:ascii="SimSun" w:hAnsi="SimSun" w:hint="eastAsia"/>
          <w:lang w:eastAsia="zh-CN"/>
        </w:rPr>
        <w:t>为</w:t>
      </w:r>
      <w:r>
        <w:rPr>
          <w:rFonts w:ascii="SimSun" w:hAnsi="SimSun" w:hint="eastAsia"/>
          <w:lang w:eastAsia="zh-CN"/>
        </w:rPr>
        <w:t>IGC</w:t>
      </w:r>
      <w:r w:rsidR="00BE55E5">
        <w:rPr>
          <w:rFonts w:ascii="SimSun" w:hAnsi="SimSun" w:hint="eastAsia"/>
          <w:lang w:eastAsia="zh-CN"/>
        </w:rPr>
        <w:t>作出</w:t>
      </w:r>
      <w:r w:rsidRPr="00EE6E7E">
        <w:rPr>
          <w:rFonts w:ascii="SimSun" w:hAnsi="SimSun" w:hint="eastAsia"/>
          <w:lang w:eastAsia="zh-CN"/>
        </w:rPr>
        <w:t>了重要贡献，代表团认可了该自愿基金的地位。代表团因此欢迎并感谢澳大利亚对该基金的</w:t>
      </w:r>
      <w:r>
        <w:rPr>
          <w:rFonts w:ascii="SimSun" w:hAnsi="SimSun" w:hint="eastAsia"/>
          <w:lang w:eastAsia="zh-CN"/>
        </w:rPr>
        <w:t>捐款</w:t>
      </w:r>
      <w:r w:rsidRPr="00EE6E7E">
        <w:rPr>
          <w:rFonts w:ascii="SimSun" w:hAnsi="SimSun" w:hint="eastAsia"/>
          <w:lang w:eastAsia="zh-CN"/>
        </w:rPr>
        <w:t>。代表团还对</w:t>
      </w:r>
      <w:r>
        <w:rPr>
          <w:rFonts w:ascii="SimSun" w:hAnsi="SimSun" w:hint="eastAsia"/>
          <w:lang w:eastAsia="zh-CN"/>
        </w:rPr>
        <w:t>文</w:t>
      </w:r>
      <w:r w:rsidRPr="00EE6E7E">
        <w:rPr>
          <w:rFonts w:ascii="SimSun" w:hAnsi="SimSun" w:hint="eastAsia"/>
          <w:lang w:eastAsia="zh-CN"/>
        </w:rPr>
        <w:t>德·</w:t>
      </w:r>
      <w:r>
        <w:rPr>
          <w:rFonts w:ascii="SimSun" w:hAnsi="SimSun" w:hint="eastAsia"/>
          <w:lang w:eastAsia="zh-CN"/>
        </w:rPr>
        <w:t>文</w:t>
      </w:r>
      <w:r w:rsidRPr="00EE6E7E">
        <w:rPr>
          <w:rFonts w:ascii="SimSun" w:hAnsi="SimSun" w:hint="eastAsia"/>
          <w:lang w:eastAsia="zh-CN"/>
        </w:rPr>
        <w:t>德兰先生担任传统知识司司长期间的工作表示感谢和赞赏。</w:t>
      </w:r>
    </w:p>
    <w:p w14:paraId="1AD0945E" w14:textId="77777777" w:rsidR="00387922" w:rsidRPr="00EE6E7E" w:rsidRDefault="00387922" w:rsidP="00D678D5">
      <w:pPr>
        <w:pStyle w:val="ONUME"/>
        <w:tabs>
          <w:tab w:val="clear" w:pos="567"/>
        </w:tabs>
        <w:overflowPunct w:val="0"/>
        <w:spacing w:afterLines="50" w:after="120" w:line="340" w:lineRule="atLeast"/>
        <w:jc w:val="both"/>
        <w:rPr>
          <w:rFonts w:ascii="SimSun" w:hAnsi="SimSun"/>
          <w:lang w:eastAsia="zh-CN"/>
        </w:rPr>
      </w:pPr>
      <w:r w:rsidRPr="00EE6E7E">
        <w:rPr>
          <w:rFonts w:ascii="SimSun" w:hAnsi="SimSun" w:hint="eastAsia"/>
          <w:lang w:eastAsia="zh-CN"/>
        </w:rPr>
        <w:t>西班牙代表团支持日本代表团代表</w:t>
      </w:r>
      <w:r>
        <w:rPr>
          <w:rFonts w:ascii="SimSun" w:hAnsi="SimSun" w:hint="eastAsia"/>
          <w:lang w:eastAsia="zh-CN"/>
        </w:rPr>
        <w:t>B集团</w:t>
      </w:r>
      <w:r w:rsidRPr="00EE6E7E">
        <w:rPr>
          <w:rFonts w:ascii="SimSun" w:hAnsi="SimSun" w:hint="eastAsia"/>
          <w:lang w:eastAsia="zh-CN"/>
        </w:rPr>
        <w:t>以及欧盟代表团代表欧盟及其成员国</w:t>
      </w:r>
      <w:r>
        <w:rPr>
          <w:rFonts w:ascii="SimSun" w:hAnsi="SimSun" w:hint="eastAsia"/>
          <w:lang w:eastAsia="zh-CN"/>
        </w:rPr>
        <w:t>所作的发言</w:t>
      </w:r>
      <w:r w:rsidRPr="00EE6E7E">
        <w:rPr>
          <w:rFonts w:ascii="SimSun" w:hAnsi="SimSun" w:hint="eastAsia"/>
          <w:lang w:eastAsia="zh-CN"/>
        </w:rPr>
        <w:t>。它欢迎载于文件WO/GA/58/8中的IGC报告。代表团还欢迎以</w:t>
      </w:r>
      <w:r>
        <w:rPr>
          <w:rFonts w:ascii="SimSun" w:hAnsi="SimSun" w:hint="eastAsia"/>
          <w:lang w:eastAsia="zh-CN"/>
        </w:rPr>
        <w:t>协商一致</w:t>
      </w:r>
      <w:r w:rsidRPr="00EE6E7E">
        <w:rPr>
          <w:rFonts w:ascii="SimSun" w:hAnsi="SimSun" w:hint="eastAsia"/>
          <w:lang w:eastAsia="zh-CN"/>
        </w:rPr>
        <w:t>方式通过了IGC在2026/2027两年期的</w:t>
      </w:r>
      <w:r>
        <w:rPr>
          <w:rFonts w:ascii="SimSun" w:hAnsi="SimSun" w:hint="eastAsia"/>
          <w:lang w:eastAsia="zh-CN"/>
        </w:rPr>
        <w:t>任务授权</w:t>
      </w:r>
      <w:r w:rsidRPr="00EE6E7E">
        <w:rPr>
          <w:rFonts w:ascii="SimSun" w:hAnsi="SimSun" w:hint="eastAsia"/>
          <w:lang w:eastAsia="zh-CN"/>
        </w:rPr>
        <w:t>。</w:t>
      </w:r>
      <w:r>
        <w:rPr>
          <w:rFonts w:ascii="SimSun" w:hAnsi="SimSun" w:hint="eastAsia"/>
          <w:lang w:eastAsia="zh-CN"/>
        </w:rPr>
        <w:t>这一共识</w:t>
      </w:r>
      <w:r w:rsidRPr="00EE6E7E">
        <w:rPr>
          <w:rFonts w:ascii="SimSun" w:hAnsi="SimSun" w:hint="eastAsia"/>
          <w:lang w:eastAsia="zh-CN"/>
        </w:rPr>
        <w:t>体现了成员国以建设性和</w:t>
      </w:r>
      <w:r>
        <w:rPr>
          <w:rFonts w:ascii="SimSun" w:hAnsi="SimSun" w:hint="eastAsia"/>
          <w:lang w:eastAsia="zh-CN"/>
        </w:rPr>
        <w:t>兼顾各方的</w:t>
      </w:r>
      <w:r w:rsidRPr="00EE6E7E">
        <w:rPr>
          <w:rFonts w:ascii="SimSun" w:hAnsi="SimSun" w:hint="eastAsia"/>
          <w:lang w:eastAsia="zh-CN"/>
        </w:rPr>
        <w:t>方式推进工作的集体承诺。代表团愿强调</w:t>
      </w:r>
      <w:r>
        <w:rPr>
          <w:rFonts w:ascii="SimSun" w:hAnsi="SimSun" w:hint="eastAsia"/>
          <w:lang w:eastAsia="zh-CN"/>
        </w:rPr>
        <w:t>，</w:t>
      </w:r>
      <w:r w:rsidRPr="00EE6E7E">
        <w:rPr>
          <w:rFonts w:ascii="SimSun" w:hAnsi="SimSun" w:hint="eastAsia"/>
          <w:lang w:eastAsia="zh-CN"/>
        </w:rPr>
        <w:t>IGC</w:t>
      </w:r>
      <w:r>
        <w:rPr>
          <w:rFonts w:ascii="SimSun" w:hAnsi="SimSun" w:hint="eastAsia"/>
          <w:lang w:eastAsia="zh-CN"/>
        </w:rPr>
        <w:t>作为产权组织</w:t>
      </w:r>
      <w:r w:rsidRPr="00EE6E7E">
        <w:rPr>
          <w:rFonts w:ascii="SimSun" w:hAnsi="SimSun" w:hint="eastAsia"/>
          <w:lang w:eastAsia="zh-CN"/>
        </w:rPr>
        <w:t>内唯一适当</w:t>
      </w:r>
      <w:r>
        <w:rPr>
          <w:rFonts w:ascii="SimSun" w:hAnsi="SimSun" w:hint="eastAsia"/>
          <w:lang w:eastAsia="zh-CN"/>
        </w:rPr>
        <w:t>的</w:t>
      </w:r>
      <w:r w:rsidRPr="00EE6E7E">
        <w:rPr>
          <w:rFonts w:ascii="SimSun" w:hAnsi="SimSun" w:hint="eastAsia"/>
          <w:lang w:eastAsia="zh-CN"/>
        </w:rPr>
        <w:t>论坛，负责审议</w:t>
      </w:r>
      <w:r>
        <w:rPr>
          <w:rFonts w:ascii="SimSun" w:hAnsi="SimSun" w:hint="eastAsia"/>
          <w:lang w:eastAsia="zh-CN"/>
        </w:rPr>
        <w:t>遗传资源</w:t>
      </w:r>
      <w:r w:rsidRPr="00EE6E7E">
        <w:rPr>
          <w:rFonts w:ascii="SimSun" w:hAnsi="SimSun" w:hint="eastAsia"/>
          <w:lang w:eastAsia="zh-CN"/>
        </w:rPr>
        <w:t>、</w:t>
      </w:r>
      <w:r>
        <w:rPr>
          <w:rFonts w:ascii="SimSun" w:hAnsi="SimSun" w:hint="eastAsia"/>
          <w:lang w:eastAsia="zh-CN"/>
        </w:rPr>
        <w:t>传统知识</w:t>
      </w:r>
      <w:r w:rsidRPr="00EE6E7E">
        <w:rPr>
          <w:rFonts w:ascii="SimSun" w:hAnsi="SimSun" w:hint="eastAsia"/>
          <w:lang w:eastAsia="zh-CN"/>
        </w:rPr>
        <w:t>和</w:t>
      </w:r>
      <w:r>
        <w:rPr>
          <w:rFonts w:ascii="SimSun" w:hAnsi="SimSun" w:hint="eastAsia"/>
          <w:lang w:eastAsia="zh-CN"/>
        </w:rPr>
        <w:t>传统文化表现形式</w:t>
      </w:r>
      <w:r w:rsidRPr="00EE6E7E">
        <w:rPr>
          <w:rFonts w:ascii="SimSun" w:hAnsi="SimSun" w:hint="eastAsia"/>
          <w:lang w:eastAsia="zh-CN"/>
        </w:rPr>
        <w:t>的重要性。IGC的独特性质，以及土著代表的积极参与，确保了包容性，并为寻求</w:t>
      </w:r>
      <w:r>
        <w:rPr>
          <w:rFonts w:ascii="SimSun" w:hAnsi="SimSun" w:hint="eastAsia"/>
          <w:lang w:eastAsia="zh-CN"/>
        </w:rPr>
        <w:t>兼顾各方利益、基于协商一致的</w:t>
      </w:r>
      <w:r w:rsidRPr="00EE6E7E">
        <w:rPr>
          <w:rFonts w:ascii="SimSun" w:hAnsi="SimSun" w:hint="eastAsia"/>
          <w:lang w:eastAsia="zh-CN"/>
        </w:rPr>
        <w:t>解决方案提供了对话与合作论坛。IGC的工作必须</w:t>
      </w:r>
      <w:r>
        <w:rPr>
          <w:rFonts w:ascii="SimSun" w:hAnsi="SimSun" w:hint="eastAsia"/>
          <w:lang w:eastAsia="zh-CN"/>
        </w:rPr>
        <w:t>以</w:t>
      </w:r>
      <w:r w:rsidRPr="00EE6E7E">
        <w:rPr>
          <w:rFonts w:ascii="SimSun" w:hAnsi="SimSun" w:hint="eastAsia"/>
          <w:lang w:eastAsia="zh-CN"/>
        </w:rPr>
        <w:t>反映相关问题多样性情况和需求的具体案例</w:t>
      </w:r>
      <w:r>
        <w:rPr>
          <w:rFonts w:ascii="SimSun" w:hAnsi="SimSun" w:hint="eastAsia"/>
          <w:lang w:eastAsia="zh-CN"/>
        </w:rPr>
        <w:t>为依据</w:t>
      </w:r>
      <w:r w:rsidRPr="00EE6E7E">
        <w:rPr>
          <w:rFonts w:ascii="SimSun" w:hAnsi="SimSun" w:hint="eastAsia"/>
          <w:lang w:eastAsia="zh-CN"/>
        </w:rPr>
        <w:t>。代表团重申了继续推进IGC工作的承诺。</w:t>
      </w:r>
    </w:p>
    <w:p w14:paraId="4ED892DE" w14:textId="373E3166" w:rsidR="00387922" w:rsidRPr="00EE6E7E" w:rsidRDefault="00387922" w:rsidP="00D678D5">
      <w:pPr>
        <w:pStyle w:val="ONUME"/>
        <w:tabs>
          <w:tab w:val="clear" w:pos="567"/>
        </w:tabs>
        <w:overflowPunct w:val="0"/>
        <w:spacing w:afterLines="50" w:after="120" w:line="340" w:lineRule="atLeast"/>
        <w:jc w:val="both"/>
        <w:rPr>
          <w:rFonts w:ascii="SimSun" w:hAnsi="SimSun"/>
          <w:lang w:eastAsia="zh-CN"/>
        </w:rPr>
      </w:pPr>
      <w:r w:rsidRPr="00EE6E7E">
        <w:rPr>
          <w:rFonts w:ascii="SimSun" w:hAnsi="SimSun" w:hint="eastAsia"/>
          <w:lang w:eastAsia="zh-CN"/>
        </w:rPr>
        <w:t>法国代表团支持日本代表团代表</w:t>
      </w:r>
      <w:r>
        <w:rPr>
          <w:rFonts w:ascii="SimSun" w:hAnsi="SimSun" w:hint="eastAsia"/>
          <w:lang w:eastAsia="zh-CN"/>
        </w:rPr>
        <w:t>B集团</w:t>
      </w:r>
      <w:r w:rsidRPr="00EE6E7E">
        <w:rPr>
          <w:rFonts w:ascii="SimSun" w:hAnsi="SimSun" w:hint="eastAsia"/>
          <w:lang w:eastAsia="zh-CN"/>
        </w:rPr>
        <w:t>以及欧盟代表团代表欧盟及其成员国</w:t>
      </w:r>
      <w:r>
        <w:rPr>
          <w:rFonts w:ascii="SimSun" w:hAnsi="SimSun" w:hint="eastAsia"/>
          <w:lang w:eastAsia="zh-CN"/>
        </w:rPr>
        <w:t>所作的发言</w:t>
      </w:r>
      <w:r w:rsidRPr="00EE6E7E">
        <w:rPr>
          <w:rFonts w:ascii="SimSun" w:hAnsi="SimSun" w:hint="eastAsia"/>
          <w:lang w:eastAsia="zh-CN"/>
        </w:rPr>
        <w:t>。代表团感谢秘书处</w:t>
      </w:r>
      <w:r>
        <w:rPr>
          <w:rFonts w:ascii="SimSun" w:hAnsi="SimSun" w:hint="eastAsia"/>
          <w:lang w:eastAsia="zh-CN"/>
        </w:rPr>
        <w:t>编拟</w:t>
      </w:r>
      <w:r w:rsidRPr="00EE6E7E">
        <w:rPr>
          <w:rFonts w:ascii="SimSun" w:hAnsi="SimSun" w:hint="eastAsia"/>
          <w:lang w:eastAsia="zh-CN"/>
        </w:rPr>
        <w:t>关于IGC的报告</w:t>
      </w:r>
      <w:r w:rsidR="00F50800">
        <w:rPr>
          <w:rFonts w:ascii="SimSun" w:hAnsi="SimSun" w:hint="eastAsia"/>
          <w:lang w:eastAsia="zh-CN"/>
        </w:rPr>
        <w:t>，并注意到该报告</w:t>
      </w:r>
      <w:r w:rsidRPr="00EE6E7E">
        <w:rPr>
          <w:rFonts w:ascii="SimSun" w:hAnsi="SimSun" w:hint="eastAsia"/>
          <w:lang w:eastAsia="zh-CN"/>
        </w:rPr>
        <w:t>。代表团将继续致力于讨论</w:t>
      </w:r>
      <w:r>
        <w:rPr>
          <w:rFonts w:ascii="SimSun" w:hAnsi="SimSun" w:hint="eastAsia"/>
          <w:lang w:eastAsia="zh-CN"/>
        </w:rPr>
        <w:t>传统知识</w:t>
      </w:r>
      <w:r w:rsidRPr="00EE6E7E">
        <w:rPr>
          <w:rFonts w:ascii="SimSun" w:hAnsi="SimSun" w:hint="eastAsia"/>
          <w:lang w:eastAsia="zh-CN"/>
        </w:rPr>
        <w:t>和</w:t>
      </w:r>
      <w:r>
        <w:rPr>
          <w:rFonts w:ascii="SimSun" w:hAnsi="SimSun" w:hint="eastAsia"/>
          <w:lang w:eastAsia="zh-CN"/>
        </w:rPr>
        <w:t>传统文化表现形式</w:t>
      </w:r>
      <w:r w:rsidRPr="00EE6E7E">
        <w:rPr>
          <w:rFonts w:ascii="SimSun" w:hAnsi="SimSun" w:hint="eastAsia"/>
          <w:lang w:eastAsia="zh-CN"/>
        </w:rPr>
        <w:t>，并支持根据IGC</w:t>
      </w:r>
      <w:r>
        <w:rPr>
          <w:rFonts w:ascii="SimSun" w:hAnsi="SimSun" w:hint="eastAsia"/>
          <w:lang w:eastAsia="zh-CN"/>
        </w:rPr>
        <w:t>第五十一届</w:t>
      </w:r>
      <w:r w:rsidRPr="00EE6E7E">
        <w:rPr>
          <w:rFonts w:ascii="SimSun" w:hAnsi="SimSun" w:hint="eastAsia"/>
          <w:lang w:eastAsia="zh-CN"/>
        </w:rPr>
        <w:t>会议达成的共识条款</w:t>
      </w:r>
      <w:r>
        <w:rPr>
          <w:rFonts w:ascii="SimSun" w:hAnsi="SimSun" w:hint="eastAsia"/>
          <w:lang w:eastAsia="zh-CN"/>
        </w:rPr>
        <w:t>，</w:t>
      </w:r>
      <w:r w:rsidRPr="00EE6E7E">
        <w:rPr>
          <w:rFonts w:ascii="SimSun" w:hAnsi="SimSun" w:hint="eastAsia"/>
          <w:lang w:eastAsia="zh-CN"/>
        </w:rPr>
        <w:t>延长IGC的</w:t>
      </w:r>
      <w:r>
        <w:rPr>
          <w:rFonts w:ascii="SimSun" w:hAnsi="SimSun" w:hint="eastAsia"/>
          <w:lang w:eastAsia="zh-CN"/>
        </w:rPr>
        <w:t>任务授权</w:t>
      </w:r>
      <w:r w:rsidRPr="00EE6E7E">
        <w:rPr>
          <w:rFonts w:ascii="SimSun" w:hAnsi="SimSun" w:hint="eastAsia"/>
          <w:lang w:eastAsia="zh-CN"/>
        </w:rPr>
        <w:t>。</w:t>
      </w:r>
      <w:r>
        <w:rPr>
          <w:rFonts w:ascii="SimSun" w:hAnsi="SimSun" w:hint="eastAsia"/>
          <w:lang w:eastAsia="zh-CN"/>
        </w:rPr>
        <w:t>任务授权</w:t>
      </w:r>
      <w:r w:rsidRPr="00EE6E7E">
        <w:rPr>
          <w:rFonts w:ascii="SimSun" w:hAnsi="SimSun" w:hint="eastAsia"/>
          <w:lang w:eastAsia="zh-CN"/>
        </w:rPr>
        <w:t>的延长标志着积极进展，关于</w:t>
      </w:r>
      <w:r>
        <w:rPr>
          <w:rFonts w:ascii="SimSun" w:hAnsi="SimSun" w:hint="eastAsia"/>
          <w:lang w:eastAsia="zh-CN"/>
        </w:rPr>
        <w:t>遗传资源</w:t>
      </w:r>
      <w:r w:rsidRPr="00EE6E7E">
        <w:rPr>
          <w:rFonts w:ascii="SimSun" w:hAnsi="SimSun" w:hint="eastAsia"/>
          <w:lang w:eastAsia="zh-CN"/>
        </w:rPr>
        <w:t>的工作应</w:t>
      </w:r>
      <w:r w:rsidR="00F50800">
        <w:rPr>
          <w:rFonts w:ascii="SimSun" w:hAnsi="SimSun" w:hint="eastAsia"/>
          <w:lang w:eastAsia="zh-CN"/>
        </w:rPr>
        <w:t>延伸至</w:t>
      </w:r>
      <w:r w:rsidRPr="00EE6E7E">
        <w:rPr>
          <w:rFonts w:ascii="SimSun" w:hAnsi="SimSun" w:hint="eastAsia"/>
          <w:lang w:eastAsia="zh-CN"/>
        </w:rPr>
        <w:t>非规范性</w:t>
      </w:r>
      <w:r w:rsidR="00F50800">
        <w:rPr>
          <w:rFonts w:ascii="SimSun" w:hAnsi="SimSun" w:hint="eastAsia"/>
          <w:lang w:eastAsia="zh-CN"/>
        </w:rPr>
        <w:t>活动，</w:t>
      </w:r>
      <w:r w:rsidR="0093531D">
        <w:rPr>
          <w:rFonts w:ascii="SimSun" w:hAnsi="SimSun" w:hint="eastAsia"/>
          <w:lang w:eastAsia="zh-CN"/>
        </w:rPr>
        <w:t>如经验交流会，包括交流关于保护</w:t>
      </w:r>
      <w:r>
        <w:rPr>
          <w:rFonts w:ascii="SimSun" w:hAnsi="SimSun" w:hint="eastAsia"/>
          <w:lang w:eastAsia="zh-CN"/>
        </w:rPr>
        <w:t>遗传资源</w:t>
      </w:r>
      <w:r w:rsidRPr="00EE6E7E">
        <w:rPr>
          <w:rFonts w:ascii="SimSun" w:hAnsi="SimSun" w:hint="eastAsia"/>
          <w:lang w:eastAsia="zh-CN"/>
        </w:rPr>
        <w:t>和相关</w:t>
      </w:r>
      <w:r>
        <w:rPr>
          <w:rFonts w:ascii="SimSun" w:hAnsi="SimSun" w:hint="eastAsia"/>
          <w:lang w:eastAsia="zh-CN"/>
        </w:rPr>
        <w:t>传统知识</w:t>
      </w:r>
      <w:r w:rsidR="0093531D">
        <w:rPr>
          <w:rFonts w:ascii="SimSun" w:hAnsi="SimSun" w:hint="eastAsia"/>
          <w:lang w:eastAsia="zh-CN"/>
        </w:rPr>
        <w:t>的</w:t>
      </w:r>
      <w:r w:rsidR="0093531D" w:rsidRPr="00EE6E7E">
        <w:rPr>
          <w:rFonts w:ascii="SimSun" w:hAnsi="SimSun" w:hint="eastAsia"/>
          <w:lang w:eastAsia="zh-CN"/>
        </w:rPr>
        <w:t>国家立法</w:t>
      </w:r>
      <w:r w:rsidRPr="00EE6E7E">
        <w:rPr>
          <w:rFonts w:ascii="SimSun" w:hAnsi="SimSun" w:hint="eastAsia"/>
          <w:lang w:eastAsia="zh-CN"/>
        </w:rPr>
        <w:t>。</w:t>
      </w:r>
      <w:r w:rsidR="0093531D">
        <w:rPr>
          <w:rFonts w:ascii="SimSun" w:hAnsi="SimSun" w:hint="eastAsia"/>
          <w:lang w:eastAsia="zh-CN"/>
        </w:rPr>
        <w:t>关于实施</w:t>
      </w:r>
      <w:r>
        <w:rPr>
          <w:rFonts w:ascii="SimSun" w:hAnsi="SimSun" w:hint="eastAsia"/>
          <w:lang w:eastAsia="zh-CN"/>
        </w:rPr>
        <w:t>《GRATK条约》</w:t>
      </w:r>
      <w:r w:rsidRPr="00EE6E7E">
        <w:rPr>
          <w:rFonts w:ascii="SimSun" w:hAnsi="SimSun" w:hint="eastAsia"/>
          <w:lang w:eastAsia="zh-CN"/>
        </w:rPr>
        <w:t>的</w:t>
      </w:r>
      <w:r w:rsidR="0093531D">
        <w:rPr>
          <w:rFonts w:ascii="SimSun" w:hAnsi="SimSun" w:hint="eastAsia"/>
          <w:lang w:eastAsia="zh-CN"/>
        </w:rPr>
        <w:t>未决</w:t>
      </w:r>
      <w:r w:rsidRPr="00EE6E7E">
        <w:rPr>
          <w:rFonts w:ascii="SimSun" w:hAnsi="SimSun" w:hint="eastAsia"/>
          <w:lang w:eastAsia="zh-CN"/>
        </w:rPr>
        <w:t>问题</w:t>
      </w:r>
      <w:r w:rsidR="0093531D">
        <w:rPr>
          <w:rFonts w:ascii="SimSun" w:hAnsi="SimSun" w:hint="eastAsia"/>
          <w:lang w:eastAsia="zh-CN"/>
        </w:rPr>
        <w:t>和事项</w:t>
      </w:r>
      <w:r w:rsidRPr="00EE6E7E">
        <w:rPr>
          <w:rFonts w:ascii="SimSun" w:hAnsi="SimSun" w:hint="eastAsia"/>
          <w:lang w:eastAsia="zh-CN"/>
        </w:rPr>
        <w:lastRenderedPageBreak/>
        <w:t>应由缔约方在条约生效后予以处理。IGC</w:t>
      </w:r>
      <w:r w:rsidR="0093531D" w:rsidRPr="0093531D">
        <w:rPr>
          <w:rFonts w:ascii="SimSun" w:hAnsi="SimSun" w:hint="eastAsia"/>
          <w:lang w:eastAsia="zh-CN"/>
        </w:rPr>
        <w:t>的计划和工作方法应在每届会议之前充分提前通知，以便</w:t>
      </w:r>
      <w:r w:rsidR="0093531D">
        <w:rPr>
          <w:rFonts w:ascii="SimSun" w:hAnsi="SimSun" w:hint="eastAsia"/>
          <w:lang w:eastAsia="zh-CN"/>
        </w:rPr>
        <w:t>成</w:t>
      </w:r>
      <w:r w:rsidR="0093531D" w:rsidRPr="0093531D">
        <w:rPr>
          <w:rFonts w:ascii="SimSun" w:hAnsi="SimSun" w:hint="eastAsia"/>
          <w:lang w:eastAsia="zh-CN"/>
        </w:rPr>
        <w:t>员国让其专家研究委员会</w:t>
      </w:r>
      <w:r w:rsidR="0093531D">
        <w:rPr>
          <w:rFonts w:ascii="SimSun" w:hAnsi="SimSun" w:hint="eastAsia"/>
          <w:lang w:eastAsia="zh-CN"/>
        </w:rPr>
        <w:t>要</w:t>
      </w:r>
      <w:r w:rsidR="0093531D" w:rsidRPr="0093531D">
        <w:rPr>
          <w:rFonts w:ascii="SimSun" w:hAnsi="SimSun" w:hint="eastAsia"/>
          <w:lang w:eastAsia="zh-CN"/>
        </w:rPr>
        <w:t>审议的事项。</w:t>
      </w:r>
    </w:p>
    <w:p w14:paraId="65873BBE" w14:textId="77777777" w:rsidR="00387922" w:rsidRPr="00EE6E7E" w:rsidRDefault="00387922" w:rsidP="00D678D5">
      <w:pPr>
        <w:pStyle w:val="ONUME"/>
        <w:tabs>
          <w:tab w:val="clear" w:pos="567"/>
        </w:tabs>
        <w:overflowPunct w:val="0"/>
        <w:spacing w:afterLines="50" w:after="120" w:line="340" w:lineRule="atLeast"/>
        <w:jc w:val="both"/>
        <w:rPr>
          <w:rFonts w:ascii="SimSun" w:hAnsi="SimSun"/>
          <w:lang w:eastAsia="zh-CN"/>
        </w:rPr>
      </w:pPr>
      <w:r w:rsidRPr="00EE6E7E">
        <w:rPr>
          <w:rFonts w:ascii="SimSun" w:hAnsi="SimSun" w:hint="eastAsia"/>
          <w:lang w:eastAsia="zh-CN"/>
        </w:rPr>
        <w:t>瓦努阿图代表团对主席、秘书处及所有成员国在推进</w:t>
      </w:r>
      <w:r>
        <w:rPr>
          <w:rFonts w:ascii="SimSun" w:hAnsi="SimSun" w:hint="eastAsia"/>
          <w:lang w:eastAsia="zh-CN"/>
        </w:rPr>
        <w:t>IGC</w:t>
      </w:r>
      <w:r w:rsidRPr="00EE6E7E">
        <w:rPr>
          <w:rFonts w:ascii="SimSun" w:hAnsi="SimSun" w:hint="eastAsia"/>
          <w:lang w:eastAsia="zh-CN"/>
        </w:rPr>
        <w:t>工作方面所作出的持续承诺表示诚挚感谢。代表团支持巴基斯坦代表团代表亚太</w:t>
      </w:r>
      <w:r>
        <w:rPr>
          <w:rFonts w:ascii="SimSun" w:hAnsi="SimSun" w:hint="eastAsia"/>
          <w:lang w:eastAsia="zh-CN"/>
        </w:rPr>
        <w:t>集团所作的发言</w:t>
      </w:r>
      <w:r w:rsidRPr="00EE6E7E">
        <w:rPr>
          <w:rFonts w:ascii="SimSun" w:hAnsi="SimSun" w:hint="eastAsia"/>
          <w:lang w:eastAsia="zh-CN"/>
        </w:rPr>
        <w:t>，并支持巴布亚新几内亚代表团代表太平洋</w:t>
      </w:r>
      <w:r>
        <w:rPr>
          <w:rFonts w:ascii="SimSun" w:hAnsi="SimSun" w:hint="eastAsia"/>
          <w:lang w:eastAsia="zh-CN"/>
        </w:rPr>
        <w:t>岛屿国家</w:t>
      </w:r>
      <w:r w:rsidRPr="00EE6E7E">
        <w:rPr>
          <w:rFonts w:ascii="SimSun" w:hAnsi="SimSun" w:hint="eastAsia"/>
          <w:lang w:eastAsia="zh-CN"/>
        </w:rPr>
        <w:t>集团</w:t>
      </w:r>
      <w:r>
        <w:rPr>
          <w:rFonts w:ascii="SimSun" w:hAnsi="SimSun" w:hint="eastAsia"/>
          <w:lang w:eastAsia="zh-CN"/>
        </w:rPr>
        <w:t>所作的发言</w:t>
      </w:r>
      <w:r w:rsidRPr="00EE6E7E">
        <w:rPr>
          <w:rFonts w:ascii="SimSun" w:hAnsi="SimSun" w:hint="eastAsia"/>
          <w:lang w:eastAsia="zh-CN"/>
        </w:rPr>
        <w:t>。作为一个小岛屿发展中国家和丰富</w:t>
      </w:r>
      <w:r>
        <w:rPr>
          <w:rFonts w:ascii="SimSun" w:hAnsi="SimSun" w:hint="eastAsia"/>
          <w:lang w:eastAsia="zh-CN"/>
        </w:rPr>
        <w:t>的土著人民</w:t>
      </w:r>
      <w:r w:rsidRPr="00EE6E7E">
        <w:rPr>
          <w:rFonts w:ascii="SimSun" w:hAnsi="SimSun" w:hint="eastAsia"/>
          <w:lang w:eastAsia="zh-CN"/>
        </w:rPr>
        <w:t>文化、传统及生态系统的守护者，瓦努阿图高度重视对</w:t>
      </w:r>
      <w:r>
        <w:rPr>
          <w:rFonts w:ascii="SimSun" w:hAnsi="SimSun" w:hint="eastAsia"/>
          <w:lang w:eastAsia="zh-CN"/>
        </w:rPr>
        <w:t>遗传资源</w:t>
      </w:r>
      <w:r w:rsidRPr="00EE6E7E">
        <w:rPr>
          <w:rFonts w:ascii="SimSun" w:hAnsi="SimSun" w:hint="eastAsia"/>
          <w:lang w:eastAsia="zh-CN"/>
        </w:rPr>
        <w:t>、</w:t>
      </w:r>
      <w:r>
        <w:rPr>
          <w:rFonts w:ascii="SimSun" w:hAnsi="SimSun" w:hint="eastAsia"/>
          <w:lang w:eastAsia="zh-CN"/>
        </w:rPr>
        <w:t>传统知识</w:t>
      </w:r>
      <w:r w:rsidRPr="00EE6E7E">
        <w:rPr>
          <w:rFonts w:ascii="SimSun" w:hAnsi="SimSun" w:hint="eastAsia"/>
          <w:lang w:eastAsia="zh-CN"/>
        </w:rPr>
        <w:t>和</w:t>
      </w:r>
      <w:r>
        <w:rPr>
          <w:rFonts w:ascii="SimSun" w:hAnsi="SimSun" w:hint="eastAsia"/>
          <w:lang w:eastAsia="zh-CN"/>
        </w:rPr>
        <w:t>传统文化表现形式</w:t>
      </w:r>
      <w:r w:rsidRPr="00EE6E7E">
        <w:rPr>
          <w:rFonts w:ascii="SimSun" w:hAnsi="SimSun" w:hint="eastAsia"/>
          <w:lang w:eastAsia="zh-CN"/>
        </w:rPr>
        <w:t>的有效保护。</w:t>
      </w:r>
      <w:r>
        <w:rPr>
          <w:rFonts w:ascii="SimSun" w:hAnsi="SimSun" w:hint="eastAsia"/>
          <w:lang w:eastAsia="zh-CN"/>
        </w:rPr>
        <w:t>遗传资源</w:t>
      </w:r>
      <w:r w:rsidRPr="00EE6E7E">
        <w:rPr>
          <w:rFonts w:ascii="SimSun" w:hAnsi="SimSun" w:hint="eastAsia"/>
          <w:lang w:eastAsia="zh-CN"/>
        </w:rPr>
        <w:t>、</w:t>
      </w:r>
      <w:r>
        <w:rPr>
          <w:rFonts w:ascii="SimSun" w:hAnsi="SimSun" w:hint="eastAsia"/>
          <w:lang w:eastAsia="zh-CN"/>
        </w:rPr>
        <w:t>传统知识</w:t>
      </w:r>
      <w:r w:rsidRPr="00EE6E7E">
        <w:rPr>
          <w:rFonts w:ascii="SimSun" w:hAnsi="SimSun" w:hint="eastAsia"/>
          <w:lang w:eastAsia="zh-CN"/>
        </w:rPr>
        <w:t>和</w:t>
      </w:r>
      <w:r>
        <w:rPr>
          <w:rFonts w:ascii="SimSun" w:hAnsi="SimSun" w:hint="eastAsia"/>
          <w:lang w:eastAsia="zh-CN"/>
        </w:rPr>
        <w:t>传统文化表现形式</w:t>
      </w:r>
      <w:r w:rsidRPr="00EE6E7E">
        <w:rPr>
          <w:rFonts w:ascii="SimSun" w:hAnsi="SimSun" w:hint="eastAsia"/>
          <w:lang w:eastAsia="zh-CN"/>
        </w:rPr>
        <w:t>是瓦努阿图文化</w:t>
      </w:r>
      <w:r>
        <w:rPr>
          <w:rFonts w:ascii="SimSun" w:hAnsi="SimSun" w:hint="eastAsia"/>
          <w:lang w:eastAsia="zh-CN"/>
        </w:rPr>
        <w:t>认同</w:t>
      </w:r>
      <w:r w:rsidRPr="00EE6E7E">
        <w:rPr>
          <w:rFonts w:ascii="SimSun" w:hAnsi="SimSun" w:hint="eastAsia"/>
          <w:lang w:eastAsia="zh-CN"/>
        </w:rPr>
        <w:t>的基础，也是其人民韧性、创新和可持续发展的关键源泉。代表团欢迎在制定确保</w:t>
      </w:r>
      <w:r>
        <w:rPr>
          <w:rFonts w:ascii="SimSun" w:hAnsi="SimSun" w:hint="eastAsia"/>
          <w:lang w:eastAsia="zh-CN"/>
        </w:rPr>
        <w:t>遗传资源</w:t>
      </w:r>
      <w:r w:rsidRPr="00EE6E7E">
        <w:rPr>
          <w:rFonts w:ascii="SimSun" w:hAnsi="SimSun" w:hint="eastAsia"/>
          <w:lang w:eastAsia="zh-CN"/>
        </w:rPr>
        <w:t>、</w:t>
      </w:r>
      <w:r>
        <w:rPr>
          <w:rFonts w:ascii="SimSun" w:hAnsi="SimSun" w:hint="eastAsia"/>
          <w:lang w:eastAsia="zh-CN"/>
        </w:rPr>
        <w:t>传统知识</w:t>
      </w:r>
      <w:r w:rsidRPr="00EE6E7E">
        <w:rPr>
          <w:rFonts w:ascii="SimSun" w:hAnsi="SimSun" w:hint="eastAsia"/>
          <w:lang w:eastAsia="zh-CN"/>
        </w:rPr>
        <w:t>和</w:t>
      </w:r>
      <w:r>
        <w:rPr>
          <w:rFonts w:ascii="SimSun" w:hAnsi="SimSun" w:hint="eastAsia"/>
          <w:lang w:eastAsia="zh-CN"/>
        </w:rPr>
        <w:t>传统文化表现形式</w:t>
      </w:r>
      <w:r w:rsidRPr="00EE6E7E">
        <w:rPr>
          <w:rFonts w:ascii="SimSun" w:hAnsi="SimSun" w:hint="eastAsia"/>
          <w:lang w:eastAsia="zh-CN"/>
        </w:rPr>
        <w:t>得到平衡和有效保护的国际法律文书方面取得的进展。承认和保护权利不仅是法律问题，更是生存的必要条件。瓦努阿图的社区继续面临因未经事先同意和公平分享</w:t>
      </w:r>
      <w:r>
        <w:rPr>
          <w:rFonts w:ascii="SimSun" w:hAnsi="SimSun" w:hint="eastAsia"/>
          <w:lang w:eastAsia="zh-CN"/>
        </w:rPr>
        <w:t>惠益</w:t>
      </w:r>
      <w:r w:rsidRPr="00EE6E7E">
        <w:rPr>
          <w:rFonts w:ascii="SimSun" w:hAnsi="SimSun" w:hint="eastAsia"/>
          <w:lang w:eastAsia="zh-CN"/>
        </w:rPr>
        <w:t>而导致的传统知识和遗传资源被滥用和误用的挑战。在此背景下，代表团重申了对一项国际法律文书的强烈支持，该文书</w:t>
      </w:r>
      <w:r>
        <w:rPr>
          <w:rFonts w:ascii="SimSun" w:hAnsi="SimSun" w:hint="eastAsia"/>
          <w:lang w:eastAsia="zh-CN"/>
        </w:rPr>
        <w:t>应</w:t>
      </w:r>
      <w:r w:rsidRPr="00EE6E7E">
        <w:rPr>
          <w:rFonts w:ascii="SimSun" w:hAnsi="SimSun" w:hint="eastAsia"/>
          <w:lang w:eastAsia="zh-CN"/>
        </w:rPr>
        <w:t>承认</w:t>
      </w:r>
      <w:r>
        <w:rPr>
          <w:rFonts w:ascii="SimSun" w:hAnsi="SimSun" w:hint="eastAsia"/>
          <w:lang w:eastAsia="zh-CN"/>
        </w:rPr>
        <w:t>土著人民和当地社区</w:t>
      </w:r>
      <w:r w:rsidRPr="00EE6E7E">
        <w:rPr>
          <w:rFonts w:ascii="SimSun" w:hAnsi="SimSun" w:hint="eastAsia"/>
          <w:lang w:eastAsia="zh-CN"/>
        </w:rPr>
        <w:t>对其传统知识和资源的控制、管理和受益权利。瓦努阿图的专利申请要求强制</w:t>
      </w:r>
      <w:r>
        <w:rPr>
          <w:rFonts w:ascii="SimSun" w:hAnsi="SimSun" w:hint="eastAsia"/>
          <w:lang w:eastAsia="zh-CN"/>
        </w:rPr>
        <w:t>公开</w:t>
      </w:r>
      <w:r w:rsidRPr="00EE6E7E">
        <w:rPr>
          <w:rFonts w:ascii="SimSun" w:hAnsi="SimSun" w:hint="eastAsia"/>
          <w:lang w:eastAsia="zh-CN"/>
        </w:rPr>
        <w:t>遗传资源和传统知识的</w:t>
      </w:r>
      <w:r>
        <w:rPr>
          <w:rFonts w:ascii="SimSun" w:hAnsi="SimSun" w:hint="eastAsia"/>
          <w:lang w:eastAsia="zh-CN"/>
        </w:rPr>
        <w:t>原产地和</w:t>
      </w:r>
      <w:r w:rsidRPr="00EE6E7E">
        <w:rPr>
          <w:rFonts w:ascii="SimSun" w:hAnsi="SimSun" w:hint="eastAsia"/>
          <w:lang w:eastAsia="zh-CN"/>
        </w:rPr>
        <w:t>来源。瓦努阿图还坚持自由、事先知情同意以及</w:t>
      </w:r>
      <w:r>
        <w:rPr>
          <w:rFonts w:ascii="SimSun" w:hAnsi="SimSun" w:hint="eastAsia"/>
          <w:lang w:eastAsia="zh-CN"/>
        </w:rPr>
        <w:t>共同商定的条件等</w:t>
      </w:r>
      <w:r w:rsidRPr="00EE6E7E">
        <w:rPr>
          <w:rFonts w:ascii="SimSun" w:hAnsi="SimSun" w:hint="eastAsia"/>
          <w:lang w:eastAsia="zh-CN"/>
        </w:rPr>
        <w:t>原则，并提供了有效、文化适宜且可执行的获取和惠益分享机制。代表团</w:t>
      </w:r>
      <w:r>
        <w:rPr>
          <w:rFonts w:ascii="SimSun" w:hAnsi="SimSun" w:hint="eastAsia"/>
          <w:lang w:eastAsia="zh-CN"/>
        </w:rPr>
        <w:t>回顾</w:t>
      </w:r>
      <w:r w:rsidRPr="00EE6E7E">
        <w:rPr>
          <w:rFonts w:ascii="SimSun" w:hAnsi="SimSun" w:hint="eastAsia"/>
          <w:lang w:eastAsia="zh-CN"/>
        </w:rPr>
        <w:t>了确保</w:t>
      </w:r>
      <w:r>
        <w:rPr>
          <w:rFonts w:ascii="SimSun" w:hAnsi="SimSun" w:hint="eastAsia"/>
          <w:lang w:eastAsia="zh-CN"/>
        </w:rPr>
        <w:t>土著人民和当地社区</w:t>
      </w:r>
      <w:r w:rsidRPr="00EE6E7E">
        <w:rPr>
          <w:rFonts w:ascii="SimSun" w:hAnsi="SimSun" w:hint="eastAsia"/>
          <w:lang w:eastAsia="zh-CN"/>
        </w:rPr>
        <w:t>（特别是来自小岛屿发展中国家的</w:t>
      </w:r>
      <w:r>
        <w:rPr>
          <w:rFonts w:ascii="SimSun" w:hAnsi="SimSun" w:hint="eastAsia"/>
          <w:lang w:eastAsia="zh-CN"/>
        </w:rPr>
        <w:t>土著人民和当地社区</w:t>
      </w:r>
      <w:r w:rsidRPr="00EE6E7E">
        <w:rPr>
          <w:rFonts w:ascii="SimSun" w:hAnsi="SimSun" w:hint="eastAsia"/>
          <w:lang w:eastAsia="zh-CN"/>
        </w:rPr>
        <w:t>）</w:t>
      </w:r>
      <w:r>
        <w:rPr>
          <w:rFonts w:ascii="SimSun" w:hAnsi="SimSun" w:hint="eastAsia"/>
          <w:lang w:eastAsia="zh-CN"/>
        </w:rPr>
        <w:t>的</w:t>
      </w:r>
      <w:r w:rsidRPr="00EE6E7E">
        <w:rPr>
          <w:rFonts w:ascii="SimSun" w:hAnsi="SimSun" w:hint="eastAsia"/>
          <w:lang w:eastAsia="zh-CN"/>
        </w:rPr>
        <w:t>能力建设、技术援助以及有效参与以塑造这些机制的必要性。代表团指出，</w:t>
      </w:r>
      <w:r>
        <w:rPr>
          <w:rFonts w:ascii="SimSun" w:hAnsi="SimSun" w:hint="eastAsia"/>
          <w:lang w:eastAsia="zh-CN"/>
        </w:rPr>
        <w:t>土著人民和当地社区</w:t>
      </w:r>
      <w:r w:rsidRPr="00EE6E7E">
        <w:rPr>
          <w:rFonts w:ascii="SimSun" w:hAnsi="SimSun" w:hint="eastAsia"/>
          <w:lang w:eastAsia="zh-CN"/>
        </w:rPr>
        <w:t>的声音和知识体系必须始终处于</w:t>
      </w:r>
      <w:r>
        <w:rPr>
          <w:rFonts w:ascii="SimSun" w:hAnsi="SimSun" w:hint="eastAsia"/>
          <w:lang w:eastAsia="zh-CN"/>
        </w:rPr>
        <w:t>IGC</w:t>
      </w:r>
      <w:r w:rsidRPr="00EE6E7E">
        <w:rPr>
          <w:rFonts w:ascii="SimSun" w:hAnsi="SimSun" w:hint="eastAsia"/>
          <w:lang w:eastAsia="zh-CN"/>
        </w:rPr>
        <w:t>讨论的核心。在集体政治意愿、相互尊重和真诚伙伴关系的基础上，IGC能够取得促进创新同时保护全球</w:t>
      </w:r>
      <w:r>
        <w:rPr>
          <w:rFonts w:ascii="SimSun" w:hAnsi="SimSun" w:hint="eastAsia"/>
          <w:lang w:eastAsia="zh-CN"/>
        </w:rPr>
        <w:t>传统知识</w:t>
      </w:r>
      <w:r w:rsidRPr="00EE6E7E">
        <w:rPr>
          <w:rFonts w:ascii="SimSun" w:hAnsi="SimSun" w:hint="eastAsia"/>
          <w:lang w:eastAsia="zh-CN"/>
        </w:rPr>
        <w:t>持有者权利和尊严的成果。代表团表示，将继续积极参与并为谈判作出有意义的贡献。</w:t>
      </w:r>
    </w:p>
    <w:p w14:paraId="100BD3D9" w14:textId="74CF8A97" w:rsidR="00387922" w:rsidRPr="00EE6E7E" w:rsidRDefault="00387922" w:rsidP="00D678D5">
      <w:pPr>
        <w:pStyle w:val="ONUME"/>
        <w:tabs>
          <w:tab w:val="clear" w:pos="567"/>
        </w:tabs>
        <w:overflowPunct w:val="0"/>
        <w:spacing w:afterLines="50" w:after="120" w:line="340" w:lineRule="atLeast"/>
        <w:jc w:val="both"/>
        <w:rPr>
          <w:rFonts w:ascii="SimSun" w:hAnsi="SimSun"/>
          <w:lang w:eastAsia="zh-CN"/>
        </w:rPr>
      </w:pPr>
      <w:r w:rsidRPr="00EE6E7E">
        <w:rPr>
          <w:rFonts w:ascii="SimSun" w:hAnsi="SimSun" w:hint="eastAsia"/>
          <w:lang w:eastAsia="zh-CN"/>
        </w:rPr>
        <w:t>俄罗斯联邦代表团感谢</w:t>
      </w:r>
      <w:r w:rsidR="00904708">
        <w:rPr>
          <w:rFonts w:ascii="SimSun" w:hAnsi="SimSun" w:hint="eastAsia"/>
          <w:lang w:eastAsia="zh-CN"/>
        </w:rPr>
        <w:t>助理总干事爱德华·夸夸和</w:t>
      </w:r>
      <w:r w:rsidRPr="00EE6E7E">
        <w:rPr>
          <w:rFonts w:ascii="SimSun" w:hAnsi="SimSun" w:hint="eastAsia"/>
          <w:lang w:eastAsia="zh-CN"/>
        </w:rPr>
        <w:t>秘书处</w:t>
      </w:r>
      <w:r>
        <w:rPr>
          <w:rFonts w:ascii="SimSun" w:hAnsi="SimSun" w:hint="eastAsia"/>
          <w:lang w:eastAsia="zh-CN"/>
        </w:rPr>
        <w:t>编拟并介绍关于</w:t>
      </w:r>
      <w:r w:rsidRPr="00EE6E7E">
        <w:rPr>
          <w:rFonts w:ascii="SimSun" w:hAnsi="SimSun" w:hint="eastAsia"/>
          <w:lang w:eastAsia="zh-CN"/>
        </w:rPr>
        <w:t>IGC工作</w:t>
      </w:r>
      <w:r>
        <w:rPr>
          <w:rFonts w:ascii="SimSun" w:hAnsi="SimSun" w:hint="eastAsia"/>
          <w:lang w:eastAsia="zh-CN"/>
        </w:rPr>
        <w:t>的</w:t>
      </w:r>
      <w:r w:rsidRPr="00EE6E7E">
        <w:rPr>
          <w:rFonts w:ascii="SimSun" w:hAnsi="SimSun" w:hint="eastAsia"/>
          <w:lang w:eastAsia="zh-CN"/>
        </w:rPr>
        <w:t>报告。代表团强调了IGC讨论的议题的重要性，包括</w:t>
      </w:r>
      <w:r>
        <w:rPr>
          <w:rFonts w:ascii="SimSun" w:hAnsi="SimSun" w:hint="eastAsia"/>
          <w:lang w:eastAsia="zh-CN"/>
        </w:rPr>
        <w:t>传统知识</w:t>
      </w:r>
      <w:r w:rsidRPr="00EE6E7E">
        <w:rPr>
          <w:rFonts w:ascii="SimSun" w:hAnsi="SimSun" w:hint="eastAsia"/>
          <w:lang w:eastAsia="zh-CN"/>
        </w:rPr>
        <w:t>和</w:t>
      </w:r>
      <w:r>
        <w:rPr>
          <w:rFonts w:ascii="SimSun" w:hAnsi="SimSun" w:hint="eastAsia"/>
          <w:lang w:eastAsia="zh-CN"/>
        </w:rPr>
        <w:t>传统文化表现形式</w:t>
      </w:r>
      <w:r w:rsidRPr="00EE6E7E">
        <w:rPr>
          <w:rFonts w:ascii="SimSun" w:hAnsi="SimSun" w:hint="eastAsia"/>
          <w:lang w:eastAsia="zh-CN"/>
        </w:rPr>
        <w:t>的保护。</w:t>
      </w:r>
      <w:r w:rsidR="0093531D">
        <w:rPr>
          <w:rFonts w:ascii="SimSun" w:hAnsi="SimSun" w:hint="eastAsia"/>
          <w:lang w:eastAsia="zh-CN"/>
        </w:rPr>
        <w:t>它</w:t>
      </w:r>
      <w:r w:rsidRPr="00EE6E7E">
        <w:rPr>
          <w:rFonts w:ascii="SimSun" w:hAnsi="SimSun" w:hint="eastAsia"/>
          <w:lang w:eastAsia="zh-CN"/>
        </w:rPr>
        <w:t>还对两年</w:t>
      </w:r>
      <w:r>
        <w:rPr>
          <w:rFonts w:ascii="SimSun" w:hAnsi="SimSun" w:hint="eastAsia"/>
          <w:lang w:eastAsia="zh-CN"/>
        </w:rPr>
        <w:t>期</w:t>
      </w:r>
      <w:r w:rsidRPr="00EE6E7E">
        <w:rPr>
          <w:rFonts w:ascii="SimSun" w:hAnsi="SimSun" w:hint="eastAsia"/>
          <w:lang w:eastAsia="zh-CN"/>
        </w:rPr>
        <w:t>取得的进展表示</w:t>
      </w:r>
      <w:r w:rsidR="0093531D">
        <w:rPr>
          <w:rFonts w:ascii="SimSun" w:hAnsi="SimSun" w:hint="eastAsia"/>
          <w:lang w:eastAsia="zh-CN"/>
        </w:rPr>
        <w:t>高度</w:t>
      </w:r>
      <w:r w:rsidRPr="00EE6E7E">
        <w:rPr>
          <w:rFonts w:ascii="SimSun" w:hAnsi="SimSun" w:hint="eastAsia"/>
          <w:lang w:eastAsia="zh-CN"/>
        </w:rPr>
        <w:t>赞赏，包括</w:t>
      </w:r>
      <w:r>
        <w:rPr>
          <w:rFonts w:ascii="SimSun" w:hAnsi="SimSun" w:hint="eastAsia"/>
          <w:lang w:eastAsia="zh-CN"/>
        </w:rPr>
        <w:t>《GRATK条约》</w:t>
      </w:r>
      <w:r w:rsidRPr="00EE6E7E">
        <w:rPr>
          <w:rFonts w:ascii="SimSun" w:hAnsi="SimSun" w:hint="eastAsia"/>
          <w:lang w:eastAsia="zh-CN"/>
        </w:rPr>
        <w:t>的成功缔结，以及在</w:t>
      </w:r>
      <w:r>
        <w:rPr>
          <w:rFonts w:ascii="SimSun" w:hAnsi="SimSun" w:hint="eastAsia"/>
          <w:lang w:eastAsia="zh-CN"/>
        </w:rPr>
        <w:t>案文</w:t>
      </w:r>
      <w:r w:rsidRPr="00EE6E7E">
        <w:rPr>
          <w:rFonts w:ascii="SimSun" w:hAnsi="SimSun" w:hint="eastAsia"/>
          <w:lang w:eastAsia="zh-CN"/>
        </w:rPr>
        <w:t>中</w:t>
      </w:r>
      <w:r w:rsidR="0093531D">
        <w:rPr>
          <w:rFonts w:ascii="SimSun" w:hAnsi="SimSun" w:hint="eastAsia"/>
          <w:lang w:eastAsia="zh-CN"/>
        </w:rPr>
        <w:t>努力</w:t>
      </w:r>
      <w:r w:rsidRPr="00EE6E7E">
        <w:rPr>
          <w:rFonts w:ascii="SimSun" w:hAnsi="SimSun" w:hint="eastAsia"/>
          <w:lang w:eastAsia="zh-CN"/>
        </w:rPr>
        <w:t>弥合</w:t>
      </w:r>
      <w:r>
        <w:rPr>
          <w:rFonts w:ascii="SimSun" w:hAnsi="SimSun" w:hint="eastAsia"/>
          <w:lang w:eastAsia="zh-CN"/>
        </w:rPr>
        <w:t>传统知识</w:t>
      </w:r>
      <w:r w:rsidRPr="00EE6E7E">
        <w:rPr>
          <w:rFonts w:ascii="SimSun" w:hAnsi="SimSun" w:hint="eastAsia"/>
          <w:lang w:eastAsia="zh-CN"/>
        </w:rPr>
        <w:t>和</w:t>
      </w:r>
      <w:r>
        <w:rPr>
          <w:rFonts w:ascii="SimSun" w:hAnsi="SimSun" w:hint="eastAsia"/>
          <w:lang w:eastAsia="zh-CN"/>
        </w:rPr>
        <w:t>传统文化表现形式</w:t>
      </w:r>
      <w:r w:rsidRPr="00EE6E7E">
        <w:rPr>
          <w:rFonts w:ascii="SimSun" w:hAnsi="SimSun" w:hint="eastAsia"/>
          <w:lang w:eastAsia="zh-CN"/>
        </w:rPr>
        <w:t>相关差距的努力。</w:t>
      </w:r>
      <w:r w:rsidR="0093531D" w:rsidRPr="0093531D">
        <w:rPr>
          <w:rFonts w:ascii="SimSun" w:hAnsi="SimSun" w:hint="eastAsia"/>
          <w:lang w:eastAsia="zh-CN"/>
        </w:rPr>
        <w:t>代表团感谢所有在讨论期间致力于开展真诚、富有成效和多边对话的</w:t>
      </w:r>
      <w:r w:rsidR="0093531D">
        <w:rPr>
          <w:rFonts w:ascii="SimSun" w:hAnsi="SimSun" w:hint="eastAsia"/>
          <w:lang w:eastAsia="zh-CN"/>
        </w:rPr>
        <w:t>成</w:t>
      </w:r>
      <w:r w:rsidR="0093531D" w:rsidRPr="0093531D">
        <w:rPr>
          <w:rFonts w:ascii="SimSun" w:hAnsi="SimSun" w:hint="eastAsia"/>
          <w:lang w:eastAsia="zh-CN"/>
        </w:rPr>
        <w:t>员国。</w:t>
      </w:r>
      <w:r w:rsidR="0093531D">
        <w:rPr>
          <w:rFonts w:ascii="SimSun" w:hAnsi="SimSun" w:hint="eastAsia"/>
          <w:lang w:eastAsia="zh-CN"/>
        </w:rPr>
        <w:t>它</w:t>
      </w:r>
      <w:r w:rsidRPr="00EE6E7E">
        <w:rPr>
          <w:rFonts w:ascii="SimSun" w:hAnsi="SimSun" w:hint="eastAsia"/>
          <w:lang w:eastAsia="zh-CN"/>
        </w:rPr>
        <w:t>支持根据经各方同意</w:t>
      </w:r>
      <w:r>
        <w:rPr>
          <w:rFonts w:ascii="SimSun" w:hAnsi="SimSun" w:hint="eastAsia"/>
          <w:lang w:eastAsia="zh-CN"/>
        </w:rPr>
        <w:t>并得到</w:t>
      </w:r>
      <w:r w:rsidR="0093531D">
        <w:rPr>
          <w:rFonts w:ascii="SimSun" w:hAnsi="SimSun" w:hint="eastAsia"/>
          <w:lang w:eastAsia="zh-CN"/>
        </w:rPr>
        <w:t>更新</w:t>
      </w:r>
      <w:r>
        <w:rPr>
          <w:rFonts w:ascii="SimSun" w:hAnsi="SimSun" w:hint="eastAsia"/>
          <w:lang w:eastAsia="zh-CN"/>
        </w:rPr>
        <w:t>的</w:t>
      </w:r>
      <w:r w:rsidRPr="00EE6E7E">
        <w:rPr>
          <w:rFonts w:ascii="SimSun" w:hAnsi="SimSun" w:hint="eastAsia"/>
          <w:lang w:eastAsia="zh-CN"/>
        </w:rPr>
        <w:t>2026/2027两年期</w:t>
      </w:r>
      <w:r>
        <w:rPr>
          <w:rFonts w:ascii="SimSun" w:hAnsi="SimSun" w:hint="eastAsia"/>
          <w:lang w:eastAsia="zh-CN"/>
        </w:rPr>
        <w:t>任务授权</w:t>
      </w:r>
      <w:r w:rsidRPr="00EE6E7E">
        <w:rPr>
          <w:rFonts w:ascii="SimSun" w:hAnsi="SimSun" w:hint="eastAsia"/>
          <w:lang w:eastAsia="zh-CN"/>
        </w:rPr>
        <w:t>和工作计划继续推进IGC的工作。代表团承认，为土著人民参与IGC供资仍是一个关键问题</w:t>
      </w:r>
      <w:r w:rsidR="0093531D">
        <w:rPr>
          <w:rFonts w:ascii="SimSun" w:hAnsi="SimSun" w:hint="eastAsia"/>
          <w:lang w:eastAsia="zh-CN"/>
        </w:rPr>
        <w:t>，指出</w:t>
      </w:r>
      <w:r w:rsidR="0093531D" w:rsidRPr="0093531D">
        <w:rPr>
          <w:rFonts w:ascii="SimSun" w:hAnsi="SimSun" w:hint="eastAsia"/>
          <w:lang w:eastAsia="zh-CN"/>
        </w:rPr>
        <w:t>在秘书处的协助下，2025年1月至3月期间分发了关于遗传资源和相关传统知识外交会议的书籍</w:t>
      </w:r>
      <w:r w:rsidR="0093531D">
        <w:rPr>
          <w:rFonts w:ascii="SimSun" w:hAnsi="SimSun" w:hint="eastAsia"/>
          <w:lang w:eastAsia="zh-CN"/>
        </w:rPr>
        <w:t>。</w:t>
      </w:r>
      <w:r w:rsidR="0093531D" w:rsidRPr="0093531D">
        <w:rPr>
          <w:rFonts w:ascii="SimSun" w:hAnsi="SimSun" w:hint="eastAsia"/>
          <w:lang w:eastAsia="zh-CN"/>
        </w:rPr>
        <w:t>在这方面，代表团要求澄清这一问题，因为最初的说法是这些书籍的所有销售收入将转入促进土著和地方社区参与委员会工作的自愿基金，但是，既没有</w:t>
      </w:r>
      <w:r w:rsidR="0093531D">
        <w:rPr>
          <w:rFonts w:ascii="SimSun" w:hAnsi="SimSun" w:hint="eastAsia"/>
          <w:lang w:eastAsia="zh-CN"/>
        </w:rPr>
        <w:t>介绍</w:t>
      </w:r>
      <w:r w:rsidR="0093531D" w:rsidRPr="0093531D">
        <w:rPr>
          <w:rFonts w:ascii="SimSun" w:hAnsi="SimSun" w:hint="eastAsia"/>
          <w:lang w:eastAsia="zh-CN"/>
        </w:rPr>
        <w:t>相应的资金，也没有就此问题提交任何问责报告。代表团还强调，在确保土著人民和地方社区的代表参与</w:t>
      </w:r>
      <w:r w:rsidR="0093531D">
        <w:rPr>
          <w:rFonts w:ascii="SimSun" w:hAnsi="SimSun" w:hint="eastAsia"/>
          <w:lang w:eastAsia="zh-CN"/>
        </w:rPr>
        <w:t>IGC</w:t>
      </w:r>
      <w:r w:rsidR="0093531D" w:rsidRPr="0093531D">
        <w:rPr>
          <w:rFonts w:ascii="SimSun" w:hAnsi="SimSun" w:hint="eastAsia"/>
          <w:lang w:eastAsia="zh-CN"/>
        </w:rPr>
        <w:t>的工作方面，不允许基于国籍的歧视，并提醒大会，当选</w:t>
      </w:r>
      <w:r w:rsidR="0093531D">
        <w:rPr>
          <w:rFonts w:ascii="SimSun" w:hAnsi="SimSun" w:hint="eastAsia"/>
          <w:lang w:eastAsia="zh-CN"/>
        </w:rPr>
        <w:t>主席团成员</w:t>
      </w:r>
      <w:r w:rsidR="0093531D" w:rsidRPr="0093531D">
        <w:rPr>
          <w:rFonts w:ascii="SimSun" w:hAnsi="SimSun" w:hint="eastAsia"/>
          <w:lang w:eastAsia="zh-CN"/>
        </w:rPr>
        <w:t>必须坚持客观、公平和公正的原则，以促进完全符合议事规则的有效谈判进程。代表团表示打算继续积极和建设性地参与</w:t>
      </w:r>
      <w:r w:rsidR="0093531D">
        <w:rPr>
          <w:rFonts w:ascii="SimSun" w:hAnsi="SimSun" w:hint="eastAsia"/>
          <w:lang w:eastAsia="zh-CN"/>
        </w:rPr>
        <w:t>IGC</w:t>
      </w:r>
      <w:r w:rsidR="0093531D" w:rsidRPr="0093531D">
        <w:rPr>
          <w:rFonts w:ascii="SimSun" w:hAnsi="SimSun" w:hint="eastAsia"/>
          <w:lang w:eastAsia="zh-CN"/>
        </w:rPr>
        <w:t>的工作。</w:t>
      </w:r>
    </w:p>
    <w:p w14:paraId="30CAEDEC" w14:textId="77777777" w:rsidR="00387922" w:rsidRPr="00EE6E7E" w:rsidRDefault="00387922" w:rsidP="00D678D5">
      <w:pPr>
        <w:pStyle w:val="ONUME"/>
        <w:tabs>
          <w:tab w:val="clear" w:pos="567"/>
        </w:tabs>
        <w:overflowPunct w:val="0"/>
        <w:spacing w:afterLines="50" w:after="120" w:line="340" w:lineRule="atLeast"/>
        <w:jc w:val="both"/>
        <w:rPr>
          <w:rFonts w:ascii="SimSun" w:hAnsi="SimSun"/>
          <w:lang w:eastAsia="zh-CN"/>
        </w:rPr>
      </w:pPr>
      <w:r w:rsidRPr="00EE6E7E">
        <w:rPr>
          <w:rFonts w:ascii="SimSun" w:hAnsi="SimSun" w:hint="eastAsia"/>
          <w:lang w:eastAsia="zh-CN"/>
        </w:rPr>
        <w:t>斯里兰卡代表团支持巴基斯坦代表团代表亚太</w:t>
      </w:r>
      <w:r>
        <w:rPr>
          <w:rFonts w:ascii="SimSun" w:hAnsi="SimSun" w:hint="eastAsia"/>
          <w:lang w:eastAsia="zh-CN"/>
        </w:rPr>
        <w:t>集团所作的发言</w:t>
      </w:r>
      <w:r w:rsidRPr="00EE6E7E">
        <w:rPr>
          <w:rFonts w:ascii="SimSun" w:hAnsi="SimSun" w:hint="eastAsia"/>
          <w:lang w:eastAsia="zh-CN"/>
        </w:rPr>
        <w:t>。它注意到IGC的报告，并感谢IGC、其联合主席和秘书处为推动关于</w:t>
      </w:r>
      <w:r>
        <w:rPr>
          <w:rFonts w:ascii="SimSun" w:hAnsi="SimSun" w:hint="eastAsia"/>
          <w:lang w:eastAsia="zh-CN"/>
        </w:rPr>
        <w:t>遗传资源</w:t>
      </w:r>
      <w:r w:rsidRPr="00EE6E7E">
        <w:rPr>
          <w:rFonts w:ascii="SimSun" w:hAnsi="SimSun" w:hint="eastAsia"/>
          <w:lang w:eastAsia="zh-CN"/>
        </w:rPr>
        <w:t>、</w:t>
      </w:r>
      <w:r>
        <w:rPr>
          <w:rFonts w:ascii="SimSun" w:hAnsi="SimSun" w:hint="eastAsia"/>
          <w:lang w:eastAsia="zh-CN"/>
        </w:rPr>
        <w:t>传统知识</w:t>
      </w:r>
      <w:r w:rsidRPr="00EE6E7E">
        <w:rPr>
          <w:rFonts w:ascii="SimSun" w:hAnsi="SimSun" w:hint="eastAsia"/>
          <w:lang w:eastAsia="zh-CN"/>
        </w:rPr>
        <w:t>和</w:t>
      </w:r>
      <w:r>
        <w:rPr>
          <w:rFonts w:ascii="SimSun" w:hAnsi="SimSun" w:hint="eastAsia"/>
          <w:lang w:eastAsia="zh-CN"/>
        </w:rPr>
        <w:t>传统文化表现形式</w:t>
      </w:r>
      <w:r w:rsidRPr="00EE6E7E">
        <w:rPr>
          <w:rFonts w:ascii="SimSun" w:hAnsi="SimSun" w:hint="eastAsia"/>
          <w:lang w:eastAsia="zh-CN"/>
        </w:rPr>
        <w:t>的讨论所作的持续努力。代表团欢迎</w:t>
      </w:r>
      <w:r>
        <w:rPr>
          <w:rFonts w:ascii="SimSun" w:hAnsi="SimSun" w:hint="eastAsia"/>
          <w:lang w:eastAsia="zh-CN"/>
        </w:rPr>
        <w:t>《GRATK条约》</w:t>
      </w:r>
      <w:r w:rsidRPr="00EE6E7E">
        <w:rPr>
          <w:rFonts w:ascii="SimSun" w:hAnsi="SimSun" w:hint="eastAsia"/>
          <w:lang w:eastAsia="zh-CN"/>
        </w:rPr>
        <w:t>的通过，认为这是全球知识产权社区的重要成就。代表团还注意到在</w:t>
      </w:r>
      <w:r>
        <w:rPr>
          <w:rFonts w:ascii="SimSun" w:hAnsi="SimSun" w:hint="eastAsia"/>
          <w:lang w:eastAsia="zh-CN"/>
        </w:rPr>
        <w:t>传统知识</w:t>
      </w:r>
      <w:r w:rsidRPr="00EE6E7E">
        <w:rPr>
          <w:rFonts w:ascii="SimSun" w:hAnsi="SimSun" w:hint="eastAsia"/>
          <w:lang w:eastAsia="zh-CN"/>
        </w:rPr>
        <w:t>和</w:t>
      </w:r>
      <w:r>
        <w:rPr>
          <w:rFonts w:ascii="SimSun" w:hAnsi="SimSun" w:hint="eastAsia"/>
          <w:lang w:eastAsia="zh-CN"/>
        </w:rPr>
        <w:t>传统文化表现形式基于案文的</w:t>
      </w:r>
      <w:r w:rsidRPr="00EE6E7E">
        <w:rPr>
          <w:rFonts w:ascii="SimSun" w:hAnsi="SimSun" w:hint="eastAsia"/>
          <w:lang w:eastAsia="zh-CN"/>
        </w:rPr>
        <w:t>谈判方面取得的进展，并赞赏IGC致力于开展包容性讨论的承诺。代表团支持延长IGC在2026/2027两年期的</w:t>
      </w:r>
      <w:r>
        <w:rPr>
          <w:rFonts w:ascii="SimSun" w:hAnsi="SimSun" w:hint="eastAsia"/>
          <w:lang w:eastAsia="zh-CN"/>
        </w:rPr>
        <w:t>任务授权</w:t>
      </w:r>
      <w:r w:rsidRPr="00EE6E7E">
        <w:rPr>
          <w:rFonts w:ascii="SimSun" w:hAnsi="SimSun" w:hint="eastAsia"/>
          <w:lang w:eastAsia="zh-CN"/>
        </w:rPr>
        <w:t>，并赞赏其结构化工作计划，该计划在巩固现有成果的同时，重点缩小分歧并达成共识。</w:t>
      </w:r>
      <w:r>
        <w:rPr>
          <w:rFonts w:ascii="SimSun" w:hAnsi="SimSun" w:hint="eastAsia"/>
          <w:lang w:eastAsia="zh-CN"/>
        </w:rPr>
        <w:t>传统知识</w:t>
      </w:r>
      <w:r w:rsidRPr="00EE6E7E">
        <w:rPr>
          <w:rFonts w:ascii="SimSun" w:hAnsi="SimSun" w:hint="eastAsia"/>
          <w:lang w:eastAsia="zh-CN"/>
        </w:rPr>
        <w:t>和</w:t>
      </w:r>
      <w:r>
        <w:rPr>
          <w:rFonts w:ascii="SimSun" w:hAnsi="SimSun" w:hint="eastAsia"/>
          <w:lang w:eastAsia="zh-CN"/>
        </w:rPr>
        <w:t>传统文化表现形式</w:t>
      </w:r>
      <w:r w:rsidRPr="00EE6E7E">
        <w:rPr>
          <w:rFonts w:ascii="SimSun" w:hAnsi="SimSun" w:hint="eastAsia"/>
          <w:lang w:eastAsia="zh-CN"/>
        </w:rPr>
        <w:t>的保护不仅关乎文化遗产的保存，更是国家发展和创新的重要组成部分。代表团强调了将</w:t>
      </w:r>
      <w:r>
        <w:rPr>
          <w:rFonts w:ascii="SimSun" w:hAnsi="SimSun" w:hint="eastAsia"/>
          <w:lang w:eastAsia="zh-CN"/>
        </w:rPr>
        <w:t>土著人民和当地社区</w:t>
      </w:r>
      <w:r w:rsidRPr="00EE6E7E">
        <w:rPr>
          <w:rFonts w:ascii="SimSun" w:hAnsi="SimSun" w:hint="eastAsia"/>
          <w:lang w:eastAsia="zh-CN"/>
        </w:rPr>
        <w:t>纳入讨论的重要性，并呼吁继续加强能力建设与技术援助，特别是针对发展中国</w:t>
      </w:r>
      <w:r w:rsidRPr="00EE6E7E">
        <w:rPr>
          <w:rFonts w:ascii="SimSun" w:hAnsi="SimSun" w:hint="eastAsia"/>
          <w:lang w:eastAsia="zh-CN"/>
        </w:rPr>
        <w:lastRenderedPageBreak/>
        <w:t>家，以确保其</w:t>
      </w:r>
      <w:r>
        <w:rPr>
          <w:rFonts w:ascii="SimSun" w:hAnsi="SimSun" w:hint="eastAsia"/>
          <w:lang w:eastAsia="zh-CN"/>
        </w:rPr>
        <w:t>全面有效地</w:t>
      </w:r>
      <w:r w:rsidRPr="00EE6E7E">
        <w:rPr>
          <w:rFonts w:ascii="SimSun" w:hAnsi="SimSun" w:hint="eastAsia"/>
          <w:lang w:eastAsia="zh-CN"/>
        </w:rPr>
        <w:t>参与讨论。代表团表示将积极参与IGC的工作，并致力于为制定平衡、合法且广泛接受的</w:t>
      </w:r>
      <w:r>
        <w:rPr>
          <w:rFonts w:ascii="SimSun" w:hAnsi="SimSun" w:hint="eastAsia"/>
          <w:lang w:eastAsia="zh-CN"/>
        </w:rPr>
        <w:t>传统知识</w:t>
      </w:r>
      <w:r w:rsidRPr="00EE6E7E">
        <w:rPr>
          <w:rFonts w:ascii="SimSun" w:hAnsi="SimSun" w:hint="eastAsia"/>
          <w:lang w:eastAsia="zh-CN"/>
        </w:rPr>
        <w:t>和</w:t>
      </w:r>
      <w:r>
        <w:rPr>
          <w:rFonts w:ascii="SimSun" w:hAnsi="SimSun" w:hint="eastAsia"/>
          <w:lang w:eastAsia="zh-CN"/>
        </w:rPr>
        <w:t>传统文化表现形式</w:t>
      </w:r>
      <w:r w:rsidRPr="00EE6E7E">
        <w:rPr>
          <w:rFonts w:ascii="SimSun" w:hAnsi="SimSun" w:hint="eastAsia"/>
          <w:lang w:eastAsia="zh-CN"/>
        </w:rPr>
        <w:t>国际法律文书作出建设性贡献。</w:t>
      </w:r>
    </w:p>
    <w:p w14:paraId="74163226" w14:textId="6AB3CD98" w:rsidR="00387922" w:rsidRPr="00EE6E7E" w:rsidRDefault="00387922" w:rsidP="00D678D5">
      <w:pPr>
        <w:pStyle w:val="ONUME"/>
        <w:tabs>
          <w:tab w:val="clear" w:pos="567"/>
        </w:tabs>
        <w:overflowPunct w:val="0"/>
        <w:spacing w:afterLines="50" w:after="120" w:line="340" w:lineRule="atLeast"/>
        <w:jc w:val="both"/>
        <w:rPr>
          <w:rFonts w:ascii="SimSun" w:hAnsi="SimSun"/>
          <w:lang w:eastAsia="zh-CN"/>
        </w:rPr>
      </w:pPr>
      <w:r w:rsidRPr="00EE6E7E">
        <w:rPr>
          <w:rFonts w:ascii="SimSun" w:hAnsi="SimSun" w:hint="eastAsia"/>
          <w:lang w:eastAsia="zh-CN"/>
        </w:rPr>
        <w:t>斯威士兰代表团对</w:t>
      </w:r>
      <w:r>
        <w:rPr>
          <w:rFonts w:ascii="SimSun" w:hAnsi="SimSun" w:hint="eastAsia"/>
          <w:lang w:eastAsia="zh-CN"/>
        </w:rPr>
        <w:t>IGC</w:t>
      </w:r>
      <w:r w:rsidRPr="00EE6E7E">
        <w:rPr>
          <w:rFonts w:ascii="SimSun" w:hAnsi="SimSun" w:hint="eastAsia"/>
          <w:lang w:eastAsia="zh-CN"/>
        </w:rPr>
        <w:t>的工作表示诚挚感谢。</w:t>
      </w:r>
      <w:r>
        <w:rPr>
          <w:rFonts w:ascii="SimSun" w:hAnsi="SimSun" w:hint="eastAsia"/>
          <w:lang w:eastAsia="zh-CN"/>
        </w:rPr>
        <w:t>它</w:t>
      </w:r>
      <w:r w:rsidRPr="00EE6E7E">
        <w:rPr>
          <w:rFonts w:ascii="SimSun" w:hAnsi="SimSun" w:hint="eastAsia"/>
          <w:lang w:eastAsia="zh-CN"/>
        </w:rPr>
        <w:t>赞赏秘书处为推动</w:t>
      </w:r>
      <w:r>
        <w:rPr>
          <w:rFonts w:ascii="SimSun" w:hAnsi="SimSun" w:hint="eastAsia"/>
          <w:lang w:eastAsia="zh-CN"/>
        </w:rPr>
        <w:t>IGC</w:t>
      </w:r>
      <w:r w:rsidRPr="00EE6E7E">
        <w:rPr>
          <w:rFonts w:ascii="SimSun" w:hAnsi="SimSun" w:hint="eastAsia"/>
          <w:lang w:eastAsia="zh-CN"/>
        </w:rPr>
        <w:t>复杂但至关重要的谈判所</w:t>
      </w:r>
      <w:r w:rsidR="00BE55E5">
        <w:rPr>
          <w:rFonts w:ascii="SimSun" w:hAnsi="SimSun" w:hint="eastAsia"/>
          <w:lang w:eastAsia="zh-CN"/>
        </w:rPr>
        <w:t>作出</w:t>
      </w:r>
      <w:r w:rsidRPr="00EE6E7E">
        <w:rPr>
          <w:rFonts w:ascii="SimSun" w:hAnsi="SimSun" w:hint="eastAsia"/>
          <w:lang w:eastAsia="zh-CN"/>
        </w:rPr>
        <w:t>的持续</w:t>
      </w:r>
      <w:r>
        <w:rPr>
          <w:rFonts w:ascii="SimSun" w:hAnsi="SimSun" w:hint="eastAsia"/>
          <w:lang w:eastAsia="zh-CN"/>
        </w:rPr>
        <w:t>奉献</w:t>
      </w:r>
      <w:r w:rsidRPr="00EE6E7E">
        <w:rPr>
          <w:rFonts w:ascii="SimSun" w:hAnsi="SimSun" w:hint="eastAsia"/>
          <w:lang w:eastAsia="zh-CN"/>
        </w:rPr>
        <w:t>和不懈努力。</w:t>
      </w:r>
      <w:r>
        <w:rPr>
          <w:rFonts w:ascii="SimSun" w:hAnsi="SimSun" w:hint="eastAsia"/>
          <w:lang w:eastAsia="zh-CN"/>
        </w:rPr>
        <w:t>它尤其</w:t>
      </w:r>
      <w:r w:rsidRPr="00EE6E7E">
        <w:rPr>
          <w:rFonts w:ascii="SimSun" w:hAnsi="SimSun" w:hint="eastAsia"/>
          <w:lang w:eastAsia="zh-CN"/>
        </w:rPr>
        <w:t>欢迎2024/2025两年期取得的显著进展，包括建设性精神和</w:t>
      </w:r>
      <w:r>
        <w:rPr>
          <w:rFonts w:ascii="SimSun" w:hAnsi="SimSun" w:hint="eastAsia"/>
          <w:lang w:eastAsia="zh-CN"/>
        </w:rPr>
        <w:t>重点突出的</w:t>
      </w:r>
      <w:r w:rsidRPr="00EE6E7E">
        <w:rPr>
          <w:rFonts w:ascii="SimSun" w:hAnsi="SimSun" w:hint="eastAsia"/>
          <w:lang w:eastAsia="zh-CN"/>
        </w:rPr>
        <w:t>讨论，这为缩小成员国之间长期存在的分歧</w:t>
      </w:r>
      <w:r w:rsidR="00BE55E5">
        <w:rPr>
          <w:rFonts w:ascii="SimSun" w:hAnsi="SimSun" w:hint="eastAsia"/>
          <w:lang w:eastAsia="zh-CN"/>
        </w:rPr>
        <w:t>作出</w:t>
      </w:r>
      <w:r w:rsidRPr="00EE6E7E">
        <w:rPr>
          <w:rFonts w:ascii="SimSun" w:hAnsi="SimSun" w:hint="eastAsia"/>
          <w:lang w:eastAsia="zh-CN"/>
        </w:rPr>
        <w:t>了贡献。代表团对关键问题上日益增强的</w:t>
      </w:r>
      <w:r>
        <w:rPr>
          <w:rFonts w:ascii="SimSun" w:hAnsi="SimSun" w:hint="eastAsia"/>
          <w:lang w:eastAsia="zh-CN"/>
        </w:rPr>
        <w:t>趋同</w:t>
      </w:r>
      <w:r w:rsidRPr="00EE6E7E">
        <w:rPr>
          <w:rFonts w:ascii="SimSun" w:hAnsi="SimSun" w:hint="eastAsia"/>
          <w:lang w:eastAsia="zh-CN"/>
        </w:rPr>
        <w:t>感到</w:t>
      </w:r>
      <w:r>
        <w:rPr>
          <w:rFonts w:ascii="SimSun" w:hAnsi="SimSun" w:hint="eastAsia"/>
          <w:lang w:eastAsia="zh-CN"/>
        </w:rPr>
        <w:t>欢欣鼓舞</w:t>
      </w:r>
      <w:r w:rsidRPr="00EE6E7E">
        <w:rPr>
          <w:rFonts w:ascii="SimSun" w:hAnsi="SimSun" w:hint="eastAsia"/>
          <w:lang w:eastAsia="zh-CN"/>
        </w:rPr>
        <w:t>，这反映了所有代表团致力于建立一个平衡、公平和有效的国际生态系统的共同承诺。</w:t>
      </w:r>
      <w:r>
        <w:rPr>
          <w:rFonts w:ascii="SimSun" w:hAnsi="SimSun" w:hint="eastAsia"/>
          <w:lang w:eastAsia="zh-CN"/>
        </w:rPr>
        <w:t>斯威士兰</w:t>
      </w:r>
      <w:r w:rsidRPr="00EE6E7E">
        <w:rPr>
          <w:rFonts w:ascii="SimSun" w:hAnsi="SimSun" w:hint="eastAsia"/>
          <w:lang w:eastAsia="zh-CN"/>
        </w:rPr>
        <w:t>是一个拥有丰富</w:t>
      </w:r>
      <w:r>
        <w:rPr>
          <w:rFonts w:ascii="SimSun" w:hAnsi="SimSun" w:hint="eastAsia"/>
          <w:lang w:eastAsia="zh-CN"/>
        </w:rPr>
        <w:t>传统知识</w:t>
      </w:r>
      <w:r w:rsidRPr="00EE6E7E">
        <w:rPr>
          <w:rFonts w:ascii="SimSun" w:hAnsi="SimSun" w:hint="eastAsia"/>
          <w:lang w:eastAsia="zh-CN"/>
        </w:rPr>
        <w:t>和</w:t>
      </w:r>
      <w:r>
        <w:rPr>
          <w:rFonts w:ascii="SimSun" w:hAnsi="SimSun" w:hint="eastAsia"/>
          <w:lang w:eastAsia="zh-CN"/>
        </w:rPr>
        <w:t>传统文化表现形式</w:t>
      </w:r>
      <w:r w:rsidRPr="00EE6E7E">
        <w:rPr>
          <w:rFonts w:ascii="SimSun" w:hAnsi="SimSun" w:hint="eastAsia"/>
          <w:lang w:eastAsia="zh-CN"/>
        </w:rPr>
        <w:t>的国家，代表团认为确保</w:t>
      </w:r>
      <w:r>
        <w:rPr>
          <w:rFonts w:ascii="SimSun" w:hAnsi="SimSun" w:hint="eastAsia"/>
          <w:lang w:eastAsia="zh-CN"/>
        </w:rPr>
        <w:t>知识产权制度</w:t>
      </w:r>
      <w:r w:rsidRPr="00EE6E7E">
        <w:rPr>
          <w:rFonts w:ascii="SimSun" w:hAnsi="SimSun" w:hint="eastAsia"/>
          <w:lang w:eastAsia="zh-CN"/>
        </w:rPr>
        <w:t>有效促进和保护土著人民</w:t>
      </w:r>
      <w:r>
        <w:rPr>
          <w:rFonts w:ascii="SimSun" w:hAnsi="SimSun" w:hint="eastAsia"/>
          <w:lang w:eastAsia="zh-CN"/>
        </w:rPr>
        <w:t>和当地社区</w:t>
      </w:r>
      <w:r w:rsidRPr="00EE6E7E">
        <w:rPr>
          <w:rFonts w:ascii="SimSun" w:hAnsi="SimSun" w:hint="eastAsia"/>
          <w:lang w:eastAsia="zh-CN"/>
        </w:rPr>
        <w:t>的权利具有重要价值。代表团对IGC的工作充满信心，认为其成果不仅将保护这些权利，还将促进创新、公平和可持续发展，惠及所有人民，无论</w:t>
      </w:r>
      <w:r>
        <w:rPr>
          <w:rFonts w:ascii="SimSun" w:hAnsi="SimSun" w:hint="eastAsia"/>
          <w:lang w:eastAsia="zh-CN"/>
        </w:rPr>
        <w:t>是在</w:t>
      </w:r>
      <w:r w:rsidRPr="00EE6E7E">
        <w:rPr>
          <w:rFonts w:ascii="SimSun" w:hAnsi="SimSun" w:hint="eastAsia"/>
          <w:lang w:eastAsia="zh-CN"/>
        </w:rPr>
        <w:t>其</w:t>
      </w:r>
      <w:r>
        <w:rPr>
          <w:rFonts w:ascii="SimSun" w:hAnsi="SimSun" w:hint="eastAsia"/>
          <w:lang w:eastAsia="zh-CN"/>
        </w:rPr>
        <w:t>本国境外还是境外</w:t>
      </w:r>
      <w:r w:rsidRPr="00EE6E7E">
        <w:rPr>
          <w:rFonts w:ascii="SimSun" w:hAnsi="SimSun" w:hint="eastAsia"/>
          <w:lang w:eastAsia="zh-CN"/>
        </w:rPr>
        <w:t>。代表团重申支持延长IGC的</w:t>
      </w:r>
      <w:r>
        <w:rPr>
          <w:rFonts w:ascii="SimSun" w:hAnsi="SimSun" w:hint="eastAsia"/>
          <w:lang w:eastAsia="zh-CN"/>
        </w:rPr>
        <w:t>任务授权</w:t>
      </w:r>
      <w:r w:rsidRPr="00EE6E7E">
        <w:rPr>
          <w:rFonts w:ascii="SimSun" w:hAnsi="SimSun" w:hint="eastAsia"/>
          <w:lang w:eastAsia="zh-CN"/>
        </w:rPr>
        <w:t>，并呼吁所有成员国</w:t>
      </w:r>
      <w:r>
        <w:rPr>
          <w:rFonts w:ascii="SimSun" w:hAnsi="SimSun" w:hint="eastAsia"/>
          <w:lang w:eastAsia="zh-CN"/>
        </w:rPr>
        <w:t>本着</w:t>
      </w:r>
      <w:r w:rsidRPr="00EE6E7E">
        <w:rPr>
          <w:rFonts w:ascii="SimSun" w:hAnsi="SimSun" w:hint="eastAsia"/>
          <w:lang w:eastAsia="zh-CN"/>
        </w:rPr>
        <w:t>妥协精神</w:t>
      </w:r>
      <w:r>
        <w:rPr>
          <w:rFonts w:ascii="SimSun" w:hAnsi="SimSun" w:hint="eastAsia"/>
          <w:lang w:eastAsia="zh-CN"/>
        </w:rPr>
        <w:t>，继续</w:t>
      </w:r>
      <w:r w:rsidRPr="00EE6E7E">
        <w:rPr>
          <w:rFonts w:ascii="SimSun" w:hAnsi="SimSun" w:hint="eastAsia"/>
          <w:lang w:eastAsia="zh-CN"/>
        </w:rPr>
        <w:t>参与</w:t>
      </w:r>
      <w:r>
        <w:rPr>
          <w:rFonts w:ascii="SimSun" w:hAnsi="SimSun" w:hint="eastAsia"/>
          <w:lang w:eastAsia="zh-CN"/>
        </w:rPr>
        <w:t>并保持</w:t>
      </w:r>
      <w:r w:rsidRPr="00EE6E7E">
        <w:rPr>
          <w:rFonts w:ascii="SimSun" w:hAnsi="SimSun" w:hint="eastAsia"/>
          <w:lang w:eastAsia="zh-CN"/>
        </w:rPr>
        <w:t>灵活</w:t>
      </w:r>
      <w:r>
        <w:rPr>
          <w:rFonts w:ascii="SimSun" w:hAnsi="SimSun" w:hint="eastAsia"/>
          <w:lang w:eastAsia="zh-CN"/>
        </w:rPr>
        <w:t>态度</w:t>
      </w:r>
      <w:r w:rsidRPr="00EE6E7E">
        <w:rPr>
          <w:rFonts w:ascii="SimSun" w:hAnsi="SimSun" w:hint="eastAsia"/>
          <w:lang w:eastAsia="zh-CN"/>
        </w:rPr>
        <w:t>。它希望IGC能继续借助已取得的势头，致力于达成一项惠及当前和未来世代的具有法律约束力的国际文书。</w:t>
      </w:r>
    </w:p>
    <w:p w14:paraId="128EDD95" w14:textId="77777777" w:rsidR="00387922" w:rsidRPr="00EE6E7E" w:rsidRDefault="00387922" w:rsidP="00D678D5">
      <w:pPr>
        <w:pStyle w:val="ONUME"/>
        <w:tabs>
          <w:tab w:val="clear" w:pos="567"/>
        </w:tabs>
        <w:overflowPunct w:val="0"/>
        <w:spacing w:afterLines="50" w:after="120" w:line="340" w:lineRule="atLeast"/>
        <w:jc w:val="both"/>
        <w:rPr>
          <w:rFonts w:ascii="SimSun" w:hAnsi="SimSun"/>
          <w:lang w:eastAsia="zh-CN"/>
        </w:rPr>
      </w:pPr>
      <w:r w:rsidRPr="00EE6E7E">
        <w:rPr>
          <w:rFonts w:ascii="SimSun" w:hAnsi="SimSun" w:hint="eastAsia"/>
          <w:lang w:eastAsia="zh-CN"/>
        </w:rPr>
        <w:t>马拉维代表团赞同纳米比亚代表团代表非洲集团</w:t>
      </w:r>
      <w:r>
        <w:rPr>
          <w:rFonts w:ascii="SimSun" w:hAnsi="SimSun" w:hint="eastAsia"/>
          <w:lang w:eastAsia="zh-CN"/>
        </w:rPr>
        <w:t>所作的发言</w:t>
      </w:r>
      <w:r w:rsidRPr="00EE6E7E">
        <w:rPr>
          <w:rFonts w:ascii="SimSun" w:hAnsi="SimSun" w:hint="eastAsia"/>
          <w:lang w:eastAsia="zh-CN"/>
        </w:rPr>
        <w:t>。它对秘书处提交的</w:t>
      </w:r>
      <w:r>
        <w:rPr>
          <w:rFonts w:ascii="SimSun" w:hAnsi="SimSun" w:hint="eastAsia"/>
          <w:lang w:eastAsia="zh-CN"/>
        </w:rPr>
        <w:t>载于</w:t>
      </w:r>
      <w:r w:rsidRPr="00EE6E7E">
        <w:rPr>
          <w:rFonts w:ascii="SimSun" w:hAnsi="SimSun" w:hint="eastAsia"/>
          <w:lang w:eastAsia="zh-CN"/>
        </w:rPr>
        <w:t>文件WO/GA/58/8IGC的报告表示感谢，并对会议的有效安排表示赞赏。它欢迎2024年5月通过的</w:t>
      </w:r>
      <w:r>
        <w:rPr>
          <w:rFonts w:ascii="SimSun" w:hAnsi="SimSun" w:hint="eastAsia"/>
          <w:lang w:eastAsia="zh-CN"/>
        </w:rPr>
        <w:t>《产权组织GRATK条约》</w:t>
      </w:r>
      <w:r w:rsidRPr="00EE6E7E">
        <w:rPr>
          <w:rFonts w:ascii="SimSun" w:hAnsi="SimSun" w:hint="eastAsia"/>
          <w:lang w:eastAsia="zh-CN"/>
        </w:rPr>
        <w:t>。马拉维荣幸地成为于2024年12月5日批准该条约的</w:t>
      </w:r>
      <w:r>
        <w:rPr>
          <w:rFonts w:ascii="SimSun" w:hAnsi="SimSun" w:hint="eastAsia"/>
          <w:lang w:eastAsia="zh-CN"/>
        </w:rPr>
        <w:t>首个</w:t>
      </w:r>
      <w:r w:rsidRPr="00EE6E7E">
        <w:rPr>
          <w:rFonts w:ascii="SimSun" w:hAnsi="SimSun" w:hint="eastAsia"/>
          <w:lang w:eastAsia="zh-CN"/>
        </w:rPr>
        <w:t>成员国。</w:t>
      </w:r>
      <w:r>
        <w:rPr>
          <w:rFonts w:ascii="SimSun" w:hAnsi="SimSun" w:hint="eastAsia"/>
          <w:lang w:eastAsia="zh-CN"/>
        </w:rPr>
        <w:t>代表团</w:t>
      </w:r>
      <w:r w:rsidRPr="00EE6E7E">
        <w:rPr>
          <w:rFonts w:ascii="SimSun" w:hAnsi="SimSun" w:hint="eastAsia"/>
          <w:lang w:eastAsia="zh-CN"/>
        </w:rPr>
        <w:t>祝贺乌干达在2025年大会期间</w:t>
      </w:r>
      <w:r>
        <w:rPr>
          <w:rFonts w:ascii="SimSun" w:hAnsi="SimSun" w:hint="eastAsia"/>
          <w:lang w:eastAsia="zh-CN"/>
        </w:rPr>
        <w:t>递交</w:t>
      </w:r>
      <w:r w:rsidRPr="00EE6E7E">
        <w:rPr>
          <w:rFonts w:ascii="SimSun" w:hAnsi="SimSun" w:hint="eastAsia"/>
          <w:lang w:eastAsia="zh-CN"/>
        </w:rPr>
        <w:t>了批准书，并呼吁其他成员国效仿，以便</w:t>
      </w:r>
      <w:r>
        <w:rPr>
          <w:rFonts w:ascii="SimSun" w:hAnsi="SimSun" w:hint="eastAsia"/>
          <w:lang w:eastAsia="zh-CN"/>
        </w:rPr>
        <w:t>《GRATK条约》</w:t>
      </w:r>
      <w:r w:rsidRPr="00EE6E7E">
        <w:rPr>
          <w:rFonts w:ascii="SimSun" w:hAnsi="SimSun" w:hint="eastAsia"/>
          <w:lang w:eastAsia="zh-CN"/>
        </w:rPr>
        <w:t>能够生效。</w:t>
      </w:r>
      <w:r>
        <w:rPr>
          <w:rFonts w:ascii="SimSun" w:hAnsi="SimSun" w:hint="eastAsia"/>
          <w:lang w:eastAsia="zh-CN"/>
        </w:rPr>
        <w:t>代表团</w:t>
      </w:r>
      <w:r w:rsidRPr="00EE6E7E">
        <w:rPr>
          <w:rFonts w:ascii="SimSun" w:hAnsi="SimSun" w:hint="eastAsia"/>
          <w:lang w:eastAsia="zh-CN"/>
        </w:rPr>
        <w:t>支持延长IGC在2026/2027两年期</w:t>
      </w:r>
      <w:r>
        <w:rPr>
          <w:rFonts w:ascii="SimSun" w:hAnsi="SimSun" w:hint="eastAsia"/>
          <w:lang w:eastAsia="zh-CN"/>
        </w:rPr>
        <w:t>任务授权</w:t>
      </w:r>
      <w:r w:rsidRPr="00EE6E7E">
        <w:rPr>
          <w:rFonts w:ascii="SimSun" w:hAnsi="SimSun" w:hint="eastAsia"/>
          <w:lang w:eastAsia="zh-CN"/>
        </w:rPr>
        <w:t>的建议，并期待积极参与基于</w:t>
      </w:r>
      <w:r>
        <w:rPr>
          <w:rFonts w:ascii="SimSun" w:hAnsi="SimSun" w:hint="eastAsia"/>
          <w:lang w:eastAsia="zh-CN"/>
        </w:rPr>
        <w:t>案文</w:t>
      </w:r>
      <w:r w:rsidRPr="00EE6E7E">
        <w:rPr>
          <w:rFonts w:ascii="SimSun" w:hAnsi="SimSun" w:hint="eastAsia"/>
          <w:lang w:eastAsia="zh-CN"/>
        </w:rPr>
        <w:t>的谈判，以就</w:t>
      </w:r>
      <w:r>
        <w:rPr>
          <w:rFonts w:ascii="SimSun" w:hAnsi="SimSun" w:hint="eastAsia"/>
          <w:lang w:eastAsia="zh-CN"/>
        </w:rPr>
        <w:t>传统知识</w:t>
      </w:r>
      <w:r w:rsidRPr="00EE6E7E">
        <w:rPr>
          <w:rFonts w:ascii="SimSun" w:hAnsi="SimSun" w:hint="eastAsia"/>
          <w:lang w:eastAsia="zh-CN"/>
        </w:rPr>
        <w:t>和</w:t>
      </w:r>
      <w:r>
        <w:rPr>
          <w:rFonts w:ascii="SimSun" w:hAnsi="SimSun" w:hint="eastAsia"/>
          <w:lang w:eastAsia="zh-CN"/>
        </w:rPr>
        <w:t>传统文化表现形式</w:t>
      </w:r>
      <w:r w:rsidRPr="00EE6E7E">
        <w:rPr>
          <w:rFonts w:ascii="SimSun" w:hAnsi="SimSun" w:hint="eastAsia"/>
          <w:lang w:eastAsia="zh-CN"/>
        </w:rPr>
        <w:t>达成</w:t>
      </w:r>
      <w:r>
        <w:rPr>
          <w:rFonts w:ascii="SimSun" w:hAnsi="SimSun" w:hint="eastAsia"/>
          <w:lang w:eastAsia="zh-CN"/>
        </w:rPr>
        <w:t>协商一致</w:t>
      </w:r>
      <w:r w:rsidRPr="00EE6E7E">
        <w:rPr>
          <w:rFonts w:ascii="SimSun" w:hAnsi="SimSun" w:hint="eastAsia"/>
          <w:lang w:eastAsia="zh-CN"/>
        </w:rPr>
        <w:t>。</w:t>
      </w:r>
    </w:p>
    <w:p w14:paraId="0DD767B0" w14:textId="77777777" w:rsidR="00387922" w:rsidRPr="00EE6E7E" w:rsidRDefault="00387922" w:rsidP="00D678D5">
      <w:pPr>
        <w:pStyle w:val="ONUME"/>
        <w:tabs>
          <w:tab w:val="clear" w:pos="567"/>
        </w:tabs>
        <w:overflowPunct w:val="0"/>
        <w:spacing w:afterLines="50" w:after="120" w:line="340" w:lineRule="atLeast"/>
        <w:jc w:val="both"/>
        <w:rPr>
          <w:rFonts w:ascii="SimSun" w:hAnsi="SimSun"/>
          <w:lang w:eastAsia="zh-CN"/>
        </w:rPr>
      </w:pPr>
      <w:r w:rsidRPr="00EE6E7E">
        <w:rPr>
          <w:rFonts w:ascii="SimSun" w:hAnsi="SimSun" w:hint="eastAsia"/>
          <w:lang w:eastAsia="zh-CN"/>
        </w:rPr>
        <w:t>乌干达代表团赞同纳米比亚代表团代表非洲集团</w:t>
      </w:r>
      <w:r>
        <w:rPr>
          <w:rFonts w:ascii="SimSun" w:hAnsi="SimSun" w:hint="eastAsia"/>
          <w:lang w:eastAsia="zh-CN"/>
        </w:rPr>
        <w:t>所作的发言</w:t>
      </w:r>
      <w:r w:rsidRPr="00EE6E7E">
        <w:rPr>
          <w:rFonts w:ascii="SimSun" w:hAnsi="SimSun" w:hint="eastAsia"/>
          <w:lang w:eastAsia="zh-CN"/>
        </w:rPr>
        <w:t>。2023年7月，</w:t>
      </w:r>
      <w:r>
        <w:rPr>
          <w:rFonts w:ascii="SimSun" w:hAnsi="SimSun" w:hint="eastAsia"/>
          <w:lang w:eastAsia="zh-CN"/>
        </w:rPr>
        <w:t>产权组织</w:t>
      </w:r>
      <w:r w:rsidRPr="00EE6E7E">
        <w:rPr>
          <w:rFonts w:ascii="SimSun" w:hAnsi="SimSun" w:hint="eastAsia"/>
          <w:lang w:eastAsia="zh-CN"/>
        </w:rPr>
        <w:t>大会已延长</w:t>
      </w:r>
      <w:r>
        <w:rPr>
          <w:rFonts w:ascii="SimSun" w:hAnsi="SimSun" w:hint="eastAsia"/>
          <w:lang w:eastAsia="zh-CN"/>
        </w:rPr>
        <w:t xml:space="preserve">了IGC </w:t>
      </w:r>
      <w:r w:rsidRPr="00EE6E7E">
        <w:rPr>
          <w:rFonts w:ascii="SimSun" w:hAnsi="SimSun" w:hint="eastAsia"/>
          <w:lang w:eastAsia="zh-CN"/>
        </w:rPr>
        <w:t>2024/2025两年期</w:t>
      </w:r>
      <w:r>
        <w:rPr>
          <w:rFonts w:ascii="SimSun" w:hAnsi="SimSun" w:hint="eastAsia"/>
          <w:lang w:eastAsia="zh-CN"/>
        </w:rPr>
        <w:t>的任务授权</w:t>
      </w:r>
      <w:r w:rsidRPr="00EE6E7E">
        <w:rPr>
          <w:rFonts w:ascii="SimSun" w:hAnsi="SimSun" w:hint="eastAsia"/>
          <w:lang w:eastAsia="zh-CN"/>
        </w:rPr>
        <w:t>。在此期间，</w:t>
      </w:r>
      <w:r>
        <w:rPr>
          <w:rFonts w:ascii="SimSun" w:hAnsi="SimSun" w:hint="eastAsia"/>
          <w:lang w:eastAsia="zh-CN"/>
        </w:rPr>
        <w:t>IGC</w:t>
      </w:r>
      <w:r w:rsidRPr="00EE6E7E">
        <w:rPr>
          <w:rFonts w:ascii="SimSun" w:hAnsi="SimSun" w:hint="eastAsia"/>
          <w:lang w:eastAsia="zh-CN"/>
        </w:rPr>
        <w:t>取得进展，特别是通过了《</w:t>
      </w:r>
      <w:r>
        <w:rPr>
          <w:rFonts w:ascii="SimSun" w:hAnsi="SimSun" w:hint="eastAsia"/>
          <w:lang w:eastAsia="zh-CN"/>
        </w:rPr>
        <w:t>产权组织GRATK</w:t>
      </w:r>
      <w:r w:rsidRPr="00EE6E7E">
        <w:rPr>
          <w:rFonts w:ascii="SimSun" w:hAnsi="SimSun" w:hint="eastAsia"/>
          <w:lang w:eastAsia="zh-CN"/>
        </w:rPr>
        <w:t>条约》。2025年7月9日，乌干达成为第二个</w:t>
      </w:r>
      <w:r>
        <w:rPr>
          <w:rFonts w:ascii="SimSun" w:hAnsi="SimSun" w:hint="eastAsia"/>
          <w:lang w:eastAsia="zh-CN"/>
        </w:rPr>
        <w:t>递交</w:t>
      </w:r>
      <w:r w:rsidRPr="00EE6E7E">
        <w:rPr>
          <w:rFonts w:ascii="SimSun" w:hAnsi="SimSun" w:hint="eastAsia"/>
          <w:lang w:eastAsia="zh-CN"/>
        </w:rPr>
        <w:t>批准书的国家，这体现了</w:t>
      </w:r>
      <w:r>
        <w:rPr>
          <w:rFonts w:ascii="SimSun" w:hAnsi="SimSun" w:hint="eastAsia"/>
          <w:lang w:eastAsia="zh-CN"/>
        </w:rPr>
        <w:t>乌干达</w:t>
      </w:r>
      <w:r w:rsidRPr="00EE6E7E">
        <w:rPr>
          <w:rFonts w:ascii="SimSun" w:hAnsi="SimSun" w:hint="eastAsia"/>
          <w:lang w:eastAsia="zh-CN"/>
        </w:rPr>
        <w:t>致力于遵守</w:t>
      </w:r>
      <w:r>
        <w:rPr>
          <w:rFonts w:ascii="SimSun" w:hAnsi="SimSun" w:hint="eastAsia"/>
          <w:lang w:eastAsia="zh-CN"/>
        </w:rPr>
        <w:t>《GRATK条约》</w:t>
      </w:r>
      <w:r w:rsidRPr="00EE6E7E">
        <w:rPr>
          <w:rFonts w:ascii="SimSun" w:hAnsi="SimSun" w:hint="eastAsia"/>
          <w:lang w:eastAsia="zh-CN"/>
        </w:rPr>
        <w:t>的原则和目标</w:t>
      </w:r>
      <w:r>
        <w:rPr>
          <w:rFonts w:ascii="SimSun" w:hAnsi="SimSun" w:hint="eastAsia"/>
          <w:lang w:eastAsia="zh-CN"/>
        </w:rPr>
        <w:t>的坚定承诺</w:t>
      </w:r>
      <w:r w:rsidRPr="00EE6E7E">
        <w:rPr>
          <w:rFonts w:ascii="SimSun" w:hAnsi="SimSun" w:hint="eastAsia"/>
          <w:lang w:eastAsia="zh-CN"/>
        </w:rPr>
        <w:t>。然而，代表团强调，为确保</w:t>
      </w:r>
      <w:r>
        <w:rPr>
          <w:rFonts w:ascii="SimSun" w:hAnsi="SimSun" w:hint="eastAsia"/>
          <w:lang w:eastAsia="zh-CN"/>
        </w:rPr>
        <w:t>《GRATK条约》</w:t>
      </w:r>
      <w:r w:rsidRPr="00EE6E7E">
        <w:rPr>
          <w:rFonts w:ascii="SimSun" w:hAnsi="SimSun" w:hint="eastAsia"/>
          <w:lang w:eastAsia="zh-CN"/>
        </w:rPr>
        <w:t>的全面和广泛影响，成员国需要技术援助和能力建设。特别是，</w:t>
      </w:r>
      <w:r>
        <w:rPr>
          <w:rFonts w:ascii="SimSun" w:hAnsi="SimSun" w:hint="eastAsia"/>
          <w:lang w:eastAsia="zh-CN"/>
        </w:rPr>
        <w:t>《GRATK条约》</w:t>
      </w:r>
      <w:r w:rsidRPr="00EE6E7E">
        <w:rPr>
          <w:rFonts w:ascii="SimSun" w:hAnsi="SimSun" w:hint="eastAsia"/>
          <w:lang w:eastAsia="zh-CN"/>
        </w:rPr>
        <w:t>涉及</w:t>
      </w:r>
      <w:r>
        <w:rPr>
          <w:rFonts w:ascii="SimSun" w:hAnsi="SimSun" w:hint="eastAsia"/>
          <w:lang w:eastAsia="zh-CN"/>
        </w:rPr>
        <w:t>到土著人民和当地社区——</w:t>
      </w:r>
      <w:r w:rsidRPr="00EE6E7E">
        <w:rPr>
          <w:rFonts w:ascii="SimSun" w:hAnsi="SimSun" w:hint="eastAsia"/>
          <w:lang w:eastAsia="zh-CN"/>
        </w:rPr>
        <w:t>该条约的真正受益</w:t>
      </w:r>
      <w:r>
        <w:rPr>
          <w:rFonts w:ascii="SimSun" w:hAnsi="SimSun" w:hint="eastAsia"/>
          <w:lang w:eastAsia="zh-CN"/>
        </w:rPr>
        <w:t>人</w:t>
      </w:r>
      <w:r w:rsidRPr="00EE6E7E">
        <w:rPr>
          <w:rFonts w:ascii="SimSun" w:hAnsi="SimSun" w:hint="eastAsia"/>
          <w:lang w:eastAsia="zh-CN"/>
        </w:rPr>
        <w:t>。代表团支持延长</w:t>
      </w:r>
      <w:r>
        <w:rPr>
          <w:rFonts w:ascii="SimSun" w:hAnsi="SimSun" w:hint="eastAsia"/>
          <w:lang w:eastAsia="zh-CN"/>
        </w:rPr>
        <w:t>IGC</w:t>
      </w:r>
      <w:r w:rsidRPr="00EE6E7E">
        <w:rPr>
          <w:rFonts w:ascii="SimSun" w:hAnsi="SimSun" w:hint="eastAsia"/>
          <w:lang w:eastAsia="zh-CN"/>
        </w:rPr>
        <w:t>的</w:t>
      </w:r>
      <w:r>
        <w:rPr>
          <w:rFonts w:ascii="SimSun" w:hAnsi="SimSun" w:hint="eastAsia"/>
          <w:lang w:eastAsia="zh-CN"/>
        </w:rPr>
        <w:t>任务授权</w:t>
      </w:r>
      <w:r w:rsidRPr="00EE6E7E">
        <w:rPr>
          <w:rFonts w:ascii="SimSun" w:hAnsi="SimSun" w:hint="eastAsia"/>
          <w:lang w:eastAsia="zh-CN"/>
        </w:rPr>
        <w:t>，</w:t>
      </w:r>
      <w:r>
        <w:rPr>
          <w:rFonts w:ascii="SimSun" w:hAnsi="SimSun" w:hint="eastAsia"/>
          <w:lang w:eastAsia="zh-CN"/>
        </w:rPr>
        <w:t>以</w:t>
      </w:r>
      <w:r w:rsidRPr="00EE6E7E">
        <w:rPr>
          <w:rFonts w:ascii="SimSun" w:hAnsi="SimSun" w:hint="eastAsia"/>
          <w:lang w:eastAsia="zh-CN"/>
        </w:rPr>
        <w:t>确保</w:t>
      </w:r>
      <w:r>
        <w:rPr>
          <w:rFonts w:ascii="SimSun" w:hAnsi="SimSun" w:hint="eastAsia"/>
          <w:lang w:eastAsia="zh-CN"/>
        </w:rPr>
        <w:t>上</w:t>
      </w:r>
      <w:r w:rsidRPr="00EE6E7E">
        <w:rPr>
          <w:rFonts w:ascii="SimSun" w:hAnsi="SimSun" w:hint="eastAsia"/>
          <w:lang w:eastAsia="zh-CN"/>
        </w:rPr>
        <w:t>一</w:t>
      </w:r>
      <w:r>
        <w:rPr>
          <w:rFonts w:ascii="SimSun" w:hAnsi="SimSun" w:hint="eastAsia"/>
          <w:lang w:eastAsia="zh-CN"/>
        </w:rPr>
        <w:t>个两年期</w:t>
      </w:r>
      <w:r w:rsidRPr="00EE6E7E">
        <w:rPr>
          <w:rFonts w:ascii="SimSun" w:hAnsi="SimSun" w:hint="eastAsia"/>
          <w:lang w:eastAsia="zh-CN"/>
        </w:rPr>
        <w:t>的成果得到巩固，并最终通过一项关于</w:t>
      </w:r>
      <w:r>
        <w:rPr>
          <w:rFonts w:ascii="SimSun" w:hAnsi="SimSun" w:hint="eastAsia"/>
          <w:lang w:eastAsia="zh-CN"/>
        </w:rPr>
        <w:t>传统知识</w:t>
      </w:r>
      <w:r w:rsidRPr="00EE6E7E">
        <w:rPr>
          <w:rFonts w:ascii="SimSun" w:hAnsi="SimSun" w:hint="eastAsia"/>
          <w:lang w:eastAsia="zh-CN"/>
        </w:rPr>
        <w:t>和</w:t>
      </w:r>
      <w:r>
        <w:rPr>
          <w:rFonts w:ascii="SimSun" w:hAnsi="SimSun" w:hint="eastAsia"/>
          <w:lang w:eastAsia="zh-CN"/>
        </w:rPr>
        <w:t>传统文化表现形式</w:t>
      </w:r>
      <w:r w:rsidRPr="00EE6E7E">
        <w:rPr>
          <w:rFonts w:ascii="SimSun" w:hAnsi="SimSun" w:hint="eastAsia"/>
          <w:lang w:eastAsia="zh-CN"/>
        </w:rPr>
        <w:t>的条约。</w:t>
      </w:r>
      <w:r>
        <w:rPr>
          <w:rFonts w:ascii="SimSun" w:hAnsi="SimSun" w:hint="eastAsia"/>
          <w:lang w:eastAsia="zh-CN"/>
        </w:rPr>
        <w:t>延长IGC在</w:t>
      </w:r>
      <w:r w:rsidRPr="00EE6E7E">
        <w:rPr>
          <w:rFonts w:ascii="SimSun" w:hAnsi="SimSun" w:hint="eastAsia"/>
          <w:lang w:eastAsia="zh-CN"/>
        </w:rPr>
        <w:t>2026/2027年</w:t>
      </w:r>
      <w:r>
        <w:rPr>
          <w:rFonts w:ascii="SimSun" w:hAnsi="SimSun" w:hint="eastAsia"/>
          <w:lang w:eastAsia="zh-CN"/>
        </w:rPr>
        <w:t>两年期</w:t>
      </w:r>
      <w:r w:rsidRPr="00EE6E7E">
        <w:rPr>
          <w:rFonts w:ascii="SimSun" w:hAnsi="SimSun" w:hint="eastAsia"/>
          <w:lang w:eastAsia="zh-CN"/>
        </w:rPr>
        <w:t>的</w:t>
      </w:r>
      <w:r>
        <w:rPr>
          <w:rFonts w:ascii="SimSun" w:hAnsi="SimSun" w:hint="eastAsia"/>
          <w:lang w:eastAsia="zh-CN"/>
        </w:rPr>
        <w:t>任务授权，</w:t>
      </w:r>
      <w:r w:rsidRPr="00EE6E7E">
        <w:rPr>
          <w:rFonts w:ascii="SimSun" w:hAnsi="SimSun" w:hint="eastAsia"/>
          <w:lang w:eastAsia="zh-CN"/>
        </w:rPr>
        <w:t>将有助于缩小传统知识和传统文化</w:t>
      </w:r>
      <w:r>
        <w:rPr>
          <w:rFonts w:ascii="SimSun" w:hAnsi="SimSun" w:hint="eastAsia"/>
          <w:lang w:eastAsia="zh-CN"/>
        </w:rPr>
        <w:t>表现形式案文</w:t>
      </w:r>
      <w:r w:rsidRPr="00EE6E7E">
        <w:rPr>
          <w:rFonts w:ascii="SimSun" w:hAnsi="SimSun" w:hint="eastAsia"/>
          <w:lang w:eastAsia="zh-CN"/>
        </w:rPr>
        <w:t>草案中的现有差距，并可能为召开另一场备受期待的外交会议以通过关于传统知识和</w:t>
      </w:r>
      <w:r>
        <w:rPr>
          <w:rFonts w:ascii="SimSun" w:hAnsi="SimSun" w:hint="eastAsia"/>
          <w:lang w:eastAsia="zh-CN"/>
        </w:rPr>
        <w:t>传统文化表现形式</w:t>
      </w:r>
      <w:r w:rsidRPr="00EE6E7E">
        <w:rPr>
          <w:rFonts w:ascii="SimSun" w:hAnsi="SimSun" w:hint="eastAsia"/>
          <w:lang w:eastAsia="zh-CN"/>
        </w:rPr>
        <w:t>的国际法律文书铺平道路。</w:t>
      </w:r>
    </w:p>
    <w:p w14:paraId="1BB17427" w14:textId="77777777" w:rsidR="00387922" w:rsidRPr="00EE6E7E" w:rsidRDefault="00387922" w:rsidP="00D678D5">
      <w:pPr>
        <w:pStyle w:val="ONUME"/>
        <w:tabs>
          <w:tab w:val="clear" w:pos="567"/>
        </w:tabs>
        <w:overflowPunct w:val="0"/>
        <w:spacing w:afterLines="50" w:after="120" w:line="340" w:lineRule="atLeast"/>
        <w:jc w:val="both"/>
        <w:rPr>
          <w:rFonts w:ascii="SimSun" w:hAnsi="SimSun"/>
          <w:lang w:eastAsia="zh-CN"/>
        </w:rPr>
      </w:pPr>
      <w:r w:rsidRPr="00EE6E7E">
        <w:rPr>
          <w:rFonts w:ascii="SimSun" w:hAnsi="SimSun" w:hint="eastAsia"/>
          <w:lang w:eastAsia="zh-CN"/>
        </w:rPr>
        <w:t>尼日尔代表团赞同纳米比亚代表团代表非洲集团</w:t>
      </w:r>
      <w:r>
        <w:rPr>
          <w:rFonts w:ascii="SimSun" w:hAnsi="SimSun" w:hint="eastAsia"/>
          <w:lang w:eastAsia="zh-CN"/>
        </w:rPr>
        <w:t>所作的发言</w:t>
      </w:r>
      <w:r w:rsidRPr="00EE6E7E">
        <w:rPr>
          <w:rFonts w:ascii="SimSun" w:hAnsi="SimSun" w:hint="eastAsia"/>
          <w:lang w:eastAsia="zh-CN"/>
        </w:rPr>
        <w:t>，并感谢秘书处</w:t>
      </w:r>
      <w:r>
        <w:rPr>
          <w:rFonts w:ascii="SimSun" w:hAnsi="SimSun" w:hint="eastAsia"/>
          <w:lang w:eastAsia="zh-CN"/>
        </w:rPr>
        <w:t>编拟</w:t>
      </w:r>
      <w:r w:rsidRPr="00EE6E7E">
        <w:rPr>
          <w:rFonts w:ascii="SimSun" w:hAnsi="SimSun" w:hint="eastAsia"/>
          <w:lang w:eastAsia="zh-CN"/>
        </w:rPr>
        <w:t>了正在讨论的报告。</w:t>
      </w:r>
      <w:r>
        <w:rPr>
          <w:rFonts w:ascii="SimSun" w:hAnsi="SimSun" w:hint="eastAsia"/>
          <w:lang w:eastAsia="zh-CN"/>
        </w:rPr>
        <w:t>代表团</w:t>
      </w:r>
      <w:r w:rsidRPr="00EE6E7E">
        <w:rPr>
          <w:rFonts w:ascii="SimSun" w:hAnsi="SimSun" w:hint="eastAsia"/>
          <w:lang w:eastAsia="zh-CN"/>
        </w:rPr>
        <w:t>支持延长IGC的</w:t>
      </w:r>
      <w:r>
        <w:rPr>
          <w:rFonts w:ascii="SimSun" w:hAnsi="SimSun" w:hint="eastAsia"/>
          <w:lang w:eastAsia="zh-CN"/>
        </w:rPr>
        <w:t>任务授权至下一个两年期</w:t>
      </w:r>
      <w:r w:rsidRPr="00EE6E7E">
        <w:rPr>
          <w:rFonts w:ascii="SimSun" w:hAnsi="SimSun" w:hint="eastAsia"/>
          <w:lang w:eastAsia="zh-CN"/>
        </w:rPr>
        <w:t>，并</w:t>
      </w:r>
      <w:r>
        <w:rPr>
          <w:rFonts w:ascii="SimSun" w:hAnsi="SimSun" w:hint="eastAsia"/>
          <w:lang w:eastAsia="zh-CN"/>
        </w:rPr>
        <w:t>随时</w:t>
      </w:r>
      <w:r w:rsidRPr="00EE6E7E">
        <w:rPr>
          <w:rFonts w:ascii="SimSun" w:hAnsi="SimSun" w:hint="eastAsia"/>
          <w:lang w:eastAsia="zh-CN"/>
        </w:rPr>
        <w:t>准备积极</w:t>
      </w:r>
      <w:r>
        <w:rPr>
          <w:rFonts w:ascii="SimSun" w:hAnsi="SimSun" w:hint="eastAsia"/>
          <w:lang w:eastAsia="zh-CN"/>
        </w:rPr>
        <w:t>并建设性地</w:t>
      </w:r>
      <w:r w:rsidRPr="00EE6E7E">
        <w:rPr>
          <w:rFonts w:ascii="SimSun" w:hAnsi="SimSun" w:hint="eastAsia"/>
          <w:lang w:eastAsia="zh-CN"/>
        </w:rPr>
        <w:t>参与IGC的工作。代表团回顾</w:t>
      </w:r>
      <w:r>
        <w:rPr>
          <w:rFonts w:ascii="SimSun" w:hAnsi="SimSun" w:hint="eastAsia"/>
          <w:lang w:eastAsia="zh-CN"/>
        </w:rPr>
        <w:t>说，</w:t>
      </w:r>
      <w:r w:rsidRPr="00EE6E7E">
        <w:rPr>
          <w:rFonts w:ascii="SimSun" w:hAnsi="SimSun" w:hint="eastAsia"/>
          <w:lang w:eastAsia="zh-CN"/>
        </w:rPr>
        <w:t>2024年</w:t>
      </w:r>
      <w:r>
        <w:rPr>
          <w:rFonts w:ascii="SimSun" w:hAnsi="SimSun" w:hint="eastAsia"/>
          <w:lang w:eastAsia="zh-CN"/>
        </w:rPr>
        <w:t>，尽管</w:t>
      </w:r>
      <w:r w:rsidRPr="00EE6E7E">
        <w:rPr>
          <w:rFonts w:ascii="SimSun" w:hAnsi="SimSun" w:hint="eastAsia"/>
          <w:lang w:eastAsia="zh-CN"/>
        </w:rPr>
        <w:t>多边环境动荡</w:t>
      </w:r>
      <w:r>
        <w:rPr>
          <w:rFonts w:ascii="SimSun" w:hAnsi="SimSun" w:hint="eastAsia"/>
          <w:lang w:eastAsia="zh-CN"/>
        </w:rPr>
        <w:t>不安</w:t>
      </w:r>
      <w:r w:rsidRPr="00EE6E7E">
        <w:rPr>
          <w:rFonts w:ascii="SimSun" w:hAnsi="SimSun" w:hint="eastAsia"/>
          <w:lang w:eastAsia="zh-CN"/>
        </w:rPr>
        <w:t>，</w:t>
      </w:r>
      <w:r>
        <w:rPr>
          <w:rFonts w:ascii="SimSun" w:hAnsi="SimSun" w:hint="eastAsia"/>
          <w:lang w:eastAsia="zh-CN"/>
        </w:rPr>
        <w:t>《GRATK条约》</w:t>
      </w:r>
      <w:r w:rsidRPr="00EE6E7E">
        <w:rPr>
          <w:rFonts w:ascii="SimSun" w:hAnsi="SimSun" w:hint="eastAsia"/>
          <w:lang w:eastAsia="zh-CN"/>
        </w:rPr>
        <w:t>和</w:t>
      </w:r>
      <w:r>
        <w:rPr>
          <w:rFonts w:ascii="SimSun" w:hAnsi="SimSun" w:hint="eastAsia"/>
          <w:lang w:eastAsia="zh-CN"/>
        </w:rPr>
        <w:t>《利雅得外观设计法条约》仍</w:t>
      </w:r>
      <w:r w:rsidRPr="00EE6E7E">
        <w:rPr>
          <w:rFonts w:ascii="SimSun" w:hAnsi="SimSun" w:hint="eastAsia"/>
          <w:lang w:eastAsia="zh-CN"/>
        </w:rPr>
        <w:t>以</w:t>
      </w:r>
      <w:r>
        <w:rPr>
          <w:rFonts w:ascii="SimSun" w:hAnsi="SimSun" w:hint="eastAsia"/>
          <w:lang w:eastAsia="zh-CN"/>
        </w:rPr>
        <w:t>协商一致</w:t>
      </w:r>
      <w:r w:rsidRPr="00EE6E7E">
        <w:rPr>
          <w:rFonts w:ascii="SimSun" w:hAnsi="SimSun" w:hint="eastAsia"/>
          <w:lang w:eastAsia="zh-CN"/>
        </w:rPr>
        <w:t>方式成功</w:t>
      </w:r>
      <w:r>
        <w:rPr>
          <w:rFonts w:ascii="SimSun" w:hAnsi="SimSun" w:hint="eastAsia"/>
          <w:lang w:eastAsia="zh-CN"/>
        </w:rPr>
        <w:t>地获得</w:t>
      </w:r>
      <w:r w:rsidRPr="00EE6E7E">
        <w:rPr>
          <w:rFonts w:ascii="SimSun" w:hAnsi="SimSun" w:hint="eastAsia"/>
          <w:lang w:eastAsia="zh-CN"/>
        </w:rPr>
        <w:t>通过。这表明当成员国</w:t>
      </w:r>
      <w:r>
        <w:rPr>
          <w:rFonts w:ascii="SimSun" w:hAnsi="SimSun" w:hint="eastAsia"/>
          <w:lang w:eastAsia="zh-CN"/>
        </w:rPr>
        <w:t>秉持</w:t>
      </w:r>
      <w:r w:rsidRPr="00EE6E7E">
        <w:rPr>
          <w:rFonts w:ascii="SimSun" w:hAnsi="SimSun" w:hint="eastAsia"/>
          <w:lang w:eastAsia="zh-CN"/>
        </w:rPr>
        <w:t>开放、相互尊重和政治意愿参与时，多边主义能够取得成果。在2024年大会上，32个成员国签署了</w:t>
      </w:r>
      <w:r>
        <w:rPr>
          <w:rFonts w:ascii="SimSun" w:hAnsi="SimSun" w:hint="eastAsia"/>
          <w:lang w:eastAsia="zh-CN"/>
        </w:rPr>
        <w:t>《GRATK条约》</w:t>
      </w:r>
      <w:r w:rsidRPr="00EE6E7E">
        <w:rPr>
          <w:rFonts w:ascii="SimSun" w:hAnsi="SimSun" w:hint="eastAsia"/>
          <w:lang w:eastAsia="zh-CN"/>
        </w:rPr>
        <w:t>；这一数字现已增至44个。代表团祝贺马拉维和乌干达成为首批批准该条约的</w:t>
      </w:r>
      <w:r>
        <w:rPr>
          <w:rFonts w:ascii="SimSun" w:hAnsi="SimSun" w:hint="eastAsia"/>
          <w:lang w:eastAsia="zh-CN"/>
        </w:rPr>
        <w:t>两个</w:t>
      </w:r>
      <w:r w:rsidRPr="00EE6E7E">
        <w:rPr>
          <w:rFonts w:ascii="SimSun" w:hAnsi="SimSun" w:hint="eastAsia"/>
          <w:lang w:eastAsia="zh-CN"/>
        </w:rPr>
        <w:t>成员国，为未来工作开辟了道路。代表团呼吁所有成员国继续批准或加入</w:t>
      </w:r>
      <w:r>
        <w:rPr>
          <w:rFonts w:ascii="SimSun" w:hAnsi="SimSun" w:hint="eastAsia"/>
          <w:lang w:eastAsia="zh-CN"/>
        </w:rPr>
        <w:t>《GRATK条约》</w:t>
      </w:r>
      <w:r w:rsidRPr="00EE6E7E">
        <w:rPr>
          <w:rFonts w:ascii="SimSun" w:hAnsi="SimSun" w:hint="eastAsia"/>
          <w:lang w:eastAsia="zh-CN"/>
        </w:rPr>
        <w:t>，这</w:t>
      </w:r>
      <w:r>
        <w:rPr>
          <w:rFonts w:ascii="SimSun" w:hAnsi="SimSun" w:hint="eastAsia"/>
          <w:lang w:eastAsia="zh-CN"/>
        </w:rPr>
        <w:t>将</w:t>
      </w:r>
      <w:r w:rsidRPr="00EE6E7E">
        <w:rPr>
          <w:rFonts w:ascii="SimSun" w:hAnsi="SimSun" w:hint="eastAsia"/>
          <w:lang w:eastAsia="zh-CN"/>
        </w:rPr>
        <w:t>证明该条约的有效性。代表团还呼吁所有成员国和利益</w:t>
      </w:r>
      <w:r>
        <w:rPr>
          <w:rFonts w:ascii="SimSun" w:hAnsi="SimSun" w:hint="eastAsia"/>
          <w:lang w:eastAsia="zh-CN"/>
        </w:rPr>
        <w:t>攸关方</w:t>
      </w:r>
      <w:r w:rsidRPr="00EE6E7E">
        <w:rPr>
          <w:rFonts w:ascii="SimSun" w:hAnsi="SimSun" w:hint="eastAsia"/>
          <w:lang w:eastAsia="zh-CN"/>
        </w:rPr>
        <w:t>借势推进关于</w:t>
      </w:r>
      <w:r>
        <w:rPr>
          <w:rFonts w:ascii="SimSun" w:hAnsi="SimSun" w:hint="eastAsia"/>
          <w:lang w:eastAsia="zh-CN"/>
        </w:rPr>
        <w:t>传统知识</w:t>
      </w:r>
      <w:r w:rsidRPr="00EE6E7E">
        <w:rPr>
          <w:rFonts w:ascii="SimSun" w:hAnsi="SimSun" w:hint="eastAsia"/>
          <w:lang w:eastAsia="zh-CN"/>
        </w:rPr>
        <w:t>和</w:t>
      </w:r>
      <w:r>
        <w:rPr>
          <w:rFonts w:ascii="SimSun" w:hAnsi="SimSun" w:hint="eastAsia"/>
          <w:lang w:eastAsia="zh-CN"/>
        </w:rPr>
        <w:t>传统文化表现形式</w:t>
      </w:r>
      <w:r w:rsidRPr="00EE6E7E">
        <w:rPr>
          <w:rFonts w:ascii="SimSun" w:hAnsi="SimSun" w:hint="eastAsia"/>
          <w:lang w:eastAsia="zh-CN"/>
        </w:rPr>
        <w:t>的讨论，为召开外交会议以</w:t>
      </w:r>
      <w:r>
        <w:rPr>
          <w:rFonts w:ascii="SimSun" w:hAnsi="SimSun" w:hint="eastAsia"/>
          <w:lang w:eastAsia="zh-CN"/>
        </w:rPr>
        <w:t>就传统知识</w:t>
      </w:r>
      <w:r w:rsidRPr="00EE6E7E">
        <w:rPr>
          <w:rFonts w:ascii="SimSun" w:hAnsi="SimSun" w:hint="eastAsia"/>
          <w:lang w:eastAsia="zh-CN"/>
        </w:rPr>
        <w:t>和</w:t>
      </w:r>
      <w:r>
        <w:rPr>
          <w:rFonts w:ascii="SimSun" w:hAnsi="SimSun" w:hint="eastAsia"/>
          <w:lang w:eastAsia="zh-CN"/>
        </w:rPr>
        <w:t>传统文化表现形式缔结</w:t>
      </w:r>
      <w:r w:rsidRPr="00EE6E7E">
        <w:rPr>
          <w:rFonts w:ascii="SimSun" w:hAnsi="SimSun" w:hint="eastAsia"/>
          <w:lang w:eastAsia="zh-CN"/>
        </w:rPr>
        <w:t>具有约束力的条约铺平道路。</w:t>
      </w:r>
    </w:p>
    <w:p w14:paraId="01C1ABE7" w14:textId="77777777" w:rsidR="00387922" w:rsidRPr="00EE6E7E" w:rsidRDefault="00387922" w:rsidP="00D678D5">
      <w:pPr>
        <w:pStyle w:val="ONUME"/>
        <w:tabs>
          <w:tab w:val="clear" w:pos="567"/>
        </w:tabs>
        <w:overflowPunct w:val="0"/>
        <w:spacing w:afterLines="50" w:after="120" w:line="340" w:lineRule="atLeast"/>
        <w:jc w:val="both"/>
        <w:rPr>
          <w:rFonts w:ascii="SimSun" w:hAnsi="SimSun"/>
          <w:lang w:eastAsia="zh-CN"/>
        </w:rPr>
      </w:pPr>
      <w:r w:rsidRPr="00EE6E7E">
        <w:rPr>
          <w:rFonts w:ascii="SimSun" w:hAnsi="SimSun" w:hint="eastAsia"/>
          <w:lang w:eastAsia="zh-CN"/>
        </w:rPr>
        <w:t>哥伦比亚代表团对IGC正在开展的工作表示强烈支持，并欢迎延长其</w:t>
      </w:r>
      <w:r>
        <w:rPr>
          <w:rFonts w:ascii="SimSun" w:hAnsi="SimSun" w:hint="eastAsia"/>
          <w:lang w:eastAsia="zh-CN"/>
        </w:rPr>
        <w:t>任务授权</w:t>
      </w:r>
      <w:r w:rsidRPr="00EE6E7E">
        <w:rPr>
          <w:rFonts w:ascii="SimSun" w:hAnsi="SimSun" w:hint="eastAsia"/>
          <w:lang w:eastAsia="zh-CN"/>
        </w:rPr>
        <w:t>。</w:t>
      </w:r>
      <w:r>
        <w:rPr>
          <w:rFonts w:ascii="SimSun" w:hAnsi="SimSun" w:hint="eastAsia"/>
          <w:lang w:eastAsia="zh-CN"/>
        </w:rPr>
        <w:t>延长任务授权的</w:t>
      </w:r>
      <w:r w:rsidRPr="00EE6E7E">
        <w:rPr>
          <w:rFonts w:ascii="SimSun" w:hAnsi="SimSun" w:hint="eastAsia"/>
          <w:lang w:eastAsia="zh-CN"/>
        </w:rPr>
        <w:t>决定重申了成员国</w:t>
      </w:r>
      <w:r>
        <w:rPr>
          <w:rFonts w:ascii="SimSun" w:hAnsi="SimSun" w:hint="eastAsia"/>
          <w:lang w:eastAsia="zh-CN"/>
        </w:rPr>
        <w:t>的承诺，即巩固</w:t>
      </w:r>
      <w:r w:rsidRPr="00EE6E7E">
        <w:rPr>
          <w:rFonts w:ascii="SimSun" w:hAnsi="SimSun" w:hint="eastAsia"/>
          <w:lang w:eastAsia="zh-CN"/>
        </w:rPr>
        <w:t>一个更加公平的国际体系，承认土著人民、非裔后裔社区</w:t>
      </w:r>
      <w:r w:rsidRPr="00EE6E7E">
        <w:rPr>
          <w:rFonts w:ascii="SimSun" w:hAnsi="SimSun" w:hint="eastAsia"/>
          <w:lang w:eastAsia="zh-CN"/>
        </w:rPr>
        <w:lastRenderedPageBreak/>
        <w:t>和其他民族差异化社区保护其知识、文化</w:t>
      </w:r>
      <w:r>
        <w:rPr>
          <w:rFonts w:ascii="SimSun" w:hAnsi="SimSun" w:hint="eastAsia"/>
          <w:lang w:eastAsia="zh-CN"/>
        </w:rPr>
        <w:t>表现形式</w:t>
      </w:r>
      <w:r w:rsidRPr="00EE6E7E">
        <w:rPr>
          <w:rFonts w:ascii="SimSun" w:hAnsi="SimSun" w:hint="eastAsia"/>
          <w:lang w:eastAsia="zh-CN"/>
        </w:rPr>
        <w:t>和双文化资源的集体权利。IGC</w:t>
      </w:r>
      <w:r>
        <w:rPr>
          <w:rFonts w:ascii="SimSun" w:hAnsi="SimSun" w:hint="eastAsia"/>
          <w:lang w:eastAsia="zh-CN"/>
        </w:rPr>
        <w:t>任务授权</w:t>
      </w:r>
      <w:r w:rsidRPr="00EE6E7E">
        <w:rPr>
          <w:rFonts w:ascii="SimSun" w:hAnsi="SimSun" w:hint="eastAsia"/>
          <w:lang w:eastAsia="zh-CN"/>
        </w:rPr>
        <w:t>的延长紧随另一重要里程碑：在哥伦比亚卡利举行的《生物多样性公约》第十六次缔约方大会上，设立了《生物多样性公约》第8(j)条的附属机构。这两项进展标志着制度成熟的时刻，有利于土著人民</w:t>
      </w:r>
      <w:r>
        <w:rPr>
          <w:rFonts w:ascii="SimSun" w:hAnsi="SimSun" w:hint="eastAsia"/>
          <w:lang w:eastAsia="zh-CN"/>
        </w:rPr>
        <w:t>和当地社区</w:t>
      </w:r>
      <w:r w:rsidRPr="00EE6E7E">
        <w:rPr>
          <w:rFonts w:ascii="SimSun" w:hAnsi="SimSun" w:hint="eastAsia"/>
          <w:lang w:eastAsia="zh-CN"/>
        </w:rPr>
        <w:t>对其自身知识体系及与自然关系的权利。代表团还欢迎在其他</w:t>
      </w:r>
      <w:r>
        <w:rPr>
          <w:rFonts w:ascii="SimSun" w:hAnsi="SimSun" w:hint="eastAsia"/>
          <w:lang w:eastAsia="zh-CN"/>
        </w:rPr>
        <w:t>互补</w:t>
      </w:r>
      <w:r w:rsidRPr="00EE6E7E">
        <w:rPr>
          <w:rFonts w:ascii="SimSun" w:hAnsi="SimSun" w:hint="eastAsia"/>
          <w:lang w:eastAsia="zh-CN"/>
        </w:rPr>
        <w:t>多边论坛取得的成果。2023年，哥伦比亚正式将联合国粮农组织《植物遗传资源国际条约》纳入法律体系，重申了对粮食主权、农业多样性和传统农民权利的承诺。联合国教科文组织《保护非物质文化遗产公约》距生效已近20年，被视为保护社区活态遗产的根本支柱。这些法律文书与</w:t>
      </w:r>
      <w:r>
        <w:rPr>
          <w:rFonts w:ascii="SimSun" w:hAnsi="SimSun" w:hint="eastAsia"/>
          <w:lang w:eastAsia="zh-CN"/>
        </w:rPr>
        <w:t>产权组织</w:t>
      </w:r>
      <w:r w:rsidRPr="00EE6E7E">
        <w:rPr>
          <w:rFonts w:ascii="SimSun" w:hAnsi="SimSun" w:hint="eastAsia"/>
          <w:lang w:eastAsia="zh-CN"/>
        </w:rPr>
        <w:t>取得的进展</w:t>
      </w:r>
      <w:r>
        <w:rPr>
          <w:rFonts w:ascii="SimSun" w:hAnsi="SimSun" w:hint="eastAsia"/>
          <w:lang w:eastAsia="zh-CN"/>
        </w:rPr>
        <w:t>，</w:t>
      </w:r>
      <w:r w:rsidRPr="00EE6E7E">
        <w:rPr>
          <w:rFonts w:ascii="SimSun" w:hAnsi="SimSun" w:hint="eastAsia"/>
          <w:lang w:eastAsia="zh-CN"/>
        </w:rPr>
        <w:t>共同构成一个</w:t>
      </w:r>
      <w:r>
        <w:rPr>
          <w:rFonts w:ascii="SimSun" w:hAnsi="SimSun" w:hint="eastAsia"/>
          <w:lang w:eastAsia="zh-CN"/>
        </w:rPr>
        <w:t>协调一致的</w:t>
      </w:r>
      <w:r w:rsidRPr="00EE6E7E">
        <w:rPr>
          <w:rFonts w:ascii="SimSun" w:hAnsi="SimSun" w:hint="eastAsia"/>
          <w:lang w:eastAsia="zh-CN"/>
        </w:rPr>
        <w:t>国际监管框架，从参与式、基于权利和跨文化视角保护</w:t>
      </w:r>
      <w:r>
        <w:rPr>
          <w:rFonts w:ascii="SimSun" w:hAnsi="SimSun" w:hint="eastAsia"/>
          <w:lang w:eastAsia="zh-CN"/>
        </w:rPr>
        <w:t>传统知识</w:t>
      </w:r>
      <w:r w:rsidRPr="00EE6E7E">
        <w:rPr>
          <w:rFonts w:ascii="SimSun" w:hAnsi="SimSun" w:hint="eastAsia"/>
          <w:lang w:eastAsia="zh-CN"/>
        </w:rPr>
        <w:t>和</w:t>
      </w:r>
      <w:r>
        <w:rPr>
          <w:rFonts w:ascii="SimSun" w:hAnsi="SimSun" w:hint="eastAsia"/>
          <w:lang w:eastAsia="zh-CN"/>
        </w:rPr>
        <w:t>传统文化表现形式</w:t>
      </w:r>
      <w:r w:rsidRPr="00EE6E7E">
        <w:rPr>
          <w:rFonts w:ascii="SimSun" w:hAnsi="SimSun" w:hint="eastAsia"/>
          <w:lang w:eastAsia="zh-CN"/>
        </w:rPr>
        <w:t>。代表团将继续积极参与这些集体努力，以加强农业正义并确保祖先知识的保存。</w:t>
      </w:r>
    </w:p>
    <w:p w14:paraId="7DEC6513" w14:textId="77777777" w:rsidR="00387922" w:rsidRPr="00EE6E7E" w:rsidRDefault="00387922" w:rsidP="00D678D5">
      <w:pPr>
        <w:pStyle w:val="ONUME"/>
        <w:tabs>
          <w:tab w:val="clear" w:pos="567"/>
        </w:tabs>
        <w:overflowPunct w:val="0"/>
        <w:spacing w:afterLines="50" w:after="120" w:line="340" w:lineRule="atLeast"/>
        <w:jc w:val="both"/>
        <w:rPr>
          <w:rFonts w:ascii="SimSun" w:hAnsi="SimSun"/>
          <w:lang w:eastAsia="zh-CN"/>
        </w:rPr>
      </w:pPr>
      <w:r w:rsidRPr="00EE6E7E">
        <w:rPr>
          <w:rFonts w:ascii="SimSun" w:hAnsi="SimSun" w:hint="eastAsia"/>
          <w:lang w:eastAsia="zh-CN"/>
        </w:rPr>
        <w:t>苏丹代表团支持纳米比亚代表团代表非洲集团</w:t>
      </w:r>
      <w:r>
        <w:rPr>
          <w:rFonts w:ascii="SimSun" w:hAnsi="SimSun" w:hint="eastAsia"/>
          <w:lang w:eastAsia="zh-CN"/>
        </w:rPr>
        <w:t>所作的发言</w:t>
      </w:r>
      <w:r w:rsidRPr="00EE6E7E">
        <w:rPr>
          <w:rFonts w:ascii="SimSun" w:hAnsi="SimSun" w:hint="eastAsia"/>
          <w:lang w:eastAsia="zh-CN"/>
        </w:rPr>
        <w:t>。它感谢秘书处</w:t>
      </w:r>
      <w:r>
        <w:rPr>
          <w:rFonts w:ascii="SimSun" w:hAnsi="SimSun" w:hint="eastAsia"/>
          <w:lang w:eastAsia="zh-CN"/>
        </w:rPr>
        <w:t>编拟</w:t>
      </w:r>
      <w:r w:rsidRPr="00EE6E7E">
        <w:rPr>
          <w:rFonts w:ascii="SimSun" w:hAnsi="SimSun" w:hint="eastAsia"/>
          <w:lang w:eastAsia="zh-CN"/>
        </w:rPr>
        <w:t>了关于</w:t>
      </w:r>
      <w:r>
        <w:rPr>
          <w:rFonts w:ascii="SimSun" w:hAnsi="SimSun" w:hint="eastAsia"/>
          <w:lang w:eastAsia="zh-CN"/>
        </w:rPr>
        <w:t>IGC</w:t>
      </w:r>
      <w:r w:rsidRPr="00EE6E7E">
        <w:rPr>
          <w:rFonts w:ascii="SimSun" w:hAnsi="SimSun" w:hint="eastAsia"/>
          <w:lang w:eastAsia="zh-CN"/>
        </w:rPr>
        <w:t>的详细报告。它欢迎2024年取得的成就，特别是</w:t>
      </w:r>
      <w:r>
        <w:rPr>
          <w:rFonts w:ascii="SimSun" w:hAnsi="SimSun" w:hint="eastAsia"/>
          <w:lang w:eastAsia="zh-CN"/>
        </w:rPr>
        <w:t>《产权组织GRATK条约》</w:t>
      </w:r>
      <w:r w:rsidRPr="00EE6E7E">
        <w:rPr>
          <w:rFonts w:ascii="SimSun" w:hAnsi="SimSun" w:hint="eastAsia"/>
          <w:lang w:eastAsia="zh-CN"/>
        </w:rPr>
        <w:t>以及继续</w:t>
      </w:r>
      <w:r>
        <w:rPr>
          <w:rFonts w:ascii="SimSun" w:hAnsi="SimSun" w:hint="eastAsia"/>
          <w:lang w:eastAsia="zh-CN"/>
        </w:rPr>
        <w:t>起草</w:t>
      </w:r>
      <w:r w:rsidRPr="00EE6E7E">
        <w:rPr>
          <w:rFonts w:ascii="SimSun" w:hAnsi="SimSun" w:hint="eastAsia"/>
          <w:lang w:eastAsia="zh-CN"/>
        </w:rPr>
        <w:t>保护</w:t>
      </w:r>
      <w:r>
        <w:rPr>
          <w:rFonts w:ascii="SimSun" w:hAnsi="SimSun" w:hint="eastAsia"/>
          <w:lang w:eastAsia="zh-CN"/>
        </w:rPr>
        <w:t>传统知识</w:t>
      </w:r>
      <w:r w:rsidRPr="00EE6E7E">
        <w:rPr>
          <w:rFonts w:ascii="SimSun" w:hAnsi="SimSun" w:hint="eastAsia"/>
          <w:lang w:eastAsia="zh-CN"/>
        </w:rPr>
        <w:t>和</w:t>
      </w:r>
      <w:r>
        <w:rPr>
          <w:rFonts w:ascii="SimSun" w:hAnsi="SimSun" w:hint="eastAsia"/>
          <w:lang w:eastAsia="zh-CN"/>
        </w:rPr>
        <w:t>传统文化表现形式案文</w:t>
      </w:r>
      <w:r w:rsidRPr="00EE6E7E">
        <w:rPr>
          <w:rFonts w:ascii="SimSun" w:hAnsi="SimSun" w:hint="eastAsia"/>
          <w:lang w:eastAsia="zh-CN"/>
        </w:rPr>
        <w:t>的工作。苏丹目前正面临因民兵发动的战争而导致的特殊情况，这严重影响了</w:t>
      </w:r>
      <w:r>
        <w:rPr>
          <w:rFonts w:ascii="SimSun" w:hAnsi="SimSun" w:hint="eastAsia"/>
          <w:lang w:eastAsia="zh-CN"/>
        </w:rPr>
        <w:t>土著人民和当地社区</w:t>
      </w:r>
      <w:r w:rsidRPr="00EE6E7E">
        <w:rPr>
          <w:rFonts w:ascii="SimSun" w:hAnsi="SimSun" w:hint="eastAsia"/>
          <w:lang w:eastAsia="zh-CN"/>
        </w:rPr>
        <w:t>。尽管面临困难，这些当地社区仍作为传统知识和传统文化表现形式的守护者，是</w:t>
      </w:r>
      <w:r>
        <w:rPr>
          <w:rFonts w:ascii="SimSun" w:hAnsi="SimSun" w:hint="eastAsia"/>
          <w:lang w:eastAsia="zh-CN"/>
        </w:rPr>
        <w:t>产权组织</w:t>
      </w:r>
      <w:r w:rsidRPr="00EE6E7E">
        <w:rPr>
          <w:rFonts w:ascii="SimSun" w:hAnsi="SimSun" w:hint="eastAsia"/>
          <w:lang w:eastAsia="zh-CN"/>
        </w:rPr>
        <w:t>致力于保护的文化和全球社区的一部分。在此背景下，代表团请求IGC和秘书处提供特殊的技术和</w:t>
      </w:r>
      <w:r>
        <w:rPr>
          <w:rFonts w:ascii="SimSun" w:hAnsi="SimSun" w:hint="eastAsia"/>
          <w:lang w:eastAsia="zh-CN"/>
        </w:rPr>
        <w:t>制度</w:t>
      </w:r>
      <w:r w:rsidRPr="00EE6E7E">
        <w:rPr>
          <w:rFonts w:ascii="SimSun" w:hAnsi="SimSun" w:hint="eastAsia"/>
          <w:lang w:eastAsia="zh-CN"/>
        </w:rPr>
        <w:t>支持，以确保</w:t>
      </w:r>
      <w:r>
        <w:rPr>
          <w:rFonts w:ascii="SimSun" w:hAnsi="SimSun" w:hint="eastAsia"/>
          <w:lang w:eastAsia="zh-CN"/>
        </w:rPr>
        <w:t>土著人民和当地社区</w:t>
      </w:r>
      <w:r w:rsidRPr="00EE6E7E">
        <w:rPr>
          <w:rFonts w:ascii="SimSun" w:hAnsi="SimSun" w:hint="eastAsia"/>
          <w:lang w:eastAsia="zh-CN"/>
        </w:rPr>
        <w:t>有效参与关于保护</w:t>
      </w:r>
      <w:r>
        <w:rPr>
          <w:rFonts w:ascii="SimSun" w:hAnsi="SimSun" w:hint="eastAsia"/>
          <w:lang w:eastAsia="zh-CN"/>
        </w:rPr>
        <w:t>传统知识</w:t>
      </w:r>
      <w:r w:rsidRPr="00EE6E7E">
        <w:rPr>
          <w:rFonts w:ascii="SimSun" w:hAnsi="SimSun" w:hint="eastAsia"/>
          <w:lang w:eastAsia="zh-CN"/>
        </w:rPr>
        <w:t>和</w:t>
      </w:r>
      <w:r>
        <w:rPr>
          <w:rFonts w:ascii="SimSun" w:hAnsi="SimSun" w:hint="eastAsia"/>
          <w:lang w:eastAsia="zh-CN"/>
        </w:rPr>
        <w:t>传统文化表现形式</w:t>
      </w:r>
      <w:r w:rsidRPr="00EE6E7E">
        <w:rPr>
          <w:rFonts w:ascii="SimSun" w:hAnsi="SimSun" w:hint="eastAsia"/>
          <w:lang w:eastAsia="zh-CN"/>
        </w:rPr>
        <w:t>的谈判，并提升受战争影响的当地社区保护其</w:t>
      </w:r>
      <w:r>
        <w:rPr>
          <w:rFonts w:ascii="SimSun" w:hAnsi="SimSun" w:hint="eastAsia"/>
          <w:lang w:eastAsia="zh-CN"/>
        </w:rPr>
        <w:t>传统知识</w:t>
      </w:r>
      <w:r w:rsidRPr="00EE6E7E">
        <w:rPr>
          <w:rFonts w:ascii="SimSun" w:hAnsi="SimSun" w:hint="eastAsia"/>
          <w:lang w:eastAsia="zh-CN"/>
        </w:rPr>
        <w:t>和资源的能力。任何未来考虑的法律</w:t>
      </w:r>
      <w:r>
        <w:rPr>
          <w:rFonts w:ascii="SimSun" w:hAnsi="SimSun" w:hint="eastAsia"/>
          <w:lang w:eastAsia="zh-CN"/>
        </w:rPr>
        <w:t>文书</w:t>
      </w:r>
      <w:r w:rsidRPr="00EE6E7E">
        <w:rPr>
          <w:rFonts w:ascii="SimSun" w:hAnsi="SimSun" w:hint="eastAsia"/>
          <w:lang w:eastAsia="zh-CN"/>
        </w:rPr>
        <w:t>都应考虑到最不发达国家或受战争影响国家（如苏丹）所面临的挑战。代表团重申了其致力于建设性</w:t>
      </w:r>
      <w:r>
        <w:rPr>
          <w:rFonts w:ascii="SimSun" w:hAnsi="SimSun" w:hint="eastAsia"/>
          <w:lang w:eastAsia="zh-CN"/>
        </w:rPr>
        <w:t>地</w:t>
      </w:r>
      <w:r w:rsidRPr="00EE6E7E">
        <w:rPr>
          <w:rFonts w:ascii="SimSun" w:hAnsi="SimSun" w:hint="eastAsia"/>
          <w:lang w:eastAsia="zh-CN"/>
        </w:rPr>
        <w:t>参与IGC工作并支持实现</w:t>
      </w:r>
      <w:r>
        <w:rPr>
          <w:rFonts w:ascii="SimSun" w:hAnsi="SimSun" w:hint="eastAsia"/>
          <w:lang w:eastAsia="zh-CN"/>
        </w:rPr>
        <w:t>传统知识</w:t>
      </w:r>
      <w:r w:rsidRPr="00EE6E7E">
        <w:rPr>
          <w:rFonts w:ascii="SimSun" w:hAnsi="SimSun" w:hint="eastAsia"/>
          <w:lang w:eastAsia="zh-CN"/>
        </w:rPr>
        <w:t>和</w:t>
      </w:r>
      <w:r>
        <w:rPr>
          <w:rFonts w:ascii="SimSun" w:hAnsi="SimSun" w:hint="eastAsia"/>
          <w:lang w:eastAsia="zh-CN"/>
        </w:rPr>
        <w:t>传统文化表现形式</w:t>
      </w:r>
      <w:r w:rsidRPr="00EE6E7E">
        <w:rPr>
          <w:rFonts w:ascii="SimSun" w:hAnsi="SimSun" w:hint="eastAsia"/>
          <w:lang w:eastAsia="zh-CN"/>
        </w:rPr>
        <w:t>平衡有效保护的承诺。代表团欢迎IGC</w:t>
      </w:r>
      <w:r>
        <w:rPr>
          <w:rFonts w:ascii="SimSun" w:hAnsi="SimSun" w:hint="eastAsia"/>
          <w:lang w:eastAsia="zh-CN"/>
        </w:rPr>
        <w:t>任务授权</w:t>
      </w:r>
      <w:r w:rsidRPr="00EE6E7E">
        <w:rPr>
          <w:rFonts w:ascii="SimSun" w:hAnsi="SimSun" w:hint="eastAsia"/>
          <w:lang w:eastAsia="zh-CN"/>
        </w:rPr>
        <w:t>延长至2026/2027两年期。</w:t>
      </w:r>
    </w:p>
    <w:p w14:paraId="70EE97E4" w14:textId="77777777" w:rsidR="00387922" w:rsidRPr="00EE6E7E" w:rsidRDefault="00387922" w:rsidP="00D678D5">
      <w:pPr>
        <w:pStyle w:val="ONUME"/>
        <w:tabs>
          <w:tab w:val="clear" w:pos="567"/>
        </w:tabs>
        <w:overflowPunct w:val="0"/>
        <w:spacing w:afterLines="50" w:after="120" w:line="340" w:lineRule="atLeast"/>
        <w:jc w:val="both"/>
        <w:rPr>
          <w:rFonts w:ascii="SimSun" w:hAnsi="SimSun"/>
          <w:lang w:eastAsia="zh-CN"/>
        </w:rPr>
      </w:pPr>
      <w:r w:rsidRPr="00EE6E7E">
        <w:rPr>
          <w:rFonts w:ascii="SimSun" w:hAnsi="SimSun" w:hint="eastAsia"/>
          <w:lang w:eastAsia="zh-CN"/>
        </w:rPr>
        <w:t>古巴代表团认为，鉴于其对维持IGC三大支柱（即传统知识、传统文化表现形式和遗传资源）的重视，延长IGC在2026/2027两年期的</w:t>
      </w:r>
      <w:r>
        <w:rPr>
          <w:rFonts w:ascii="SimSun" w:hAnsi="SimSun" w:hint="eastAsia"/>
          <w:lang w:eastAsia="zh-CN"/>
        </w:rPr>
        <w:t>任务授权</w:t>
      </w:r>
      <w:r w:rsidRPr="00EE6E7E">
        <w:rPr>
          <w:rFonts w:ascii="SimSun" w:hAnsi="SimSun" w:hint="eastAsia"/>
          <w:lang w:eastAsia="zh-CN"/>
        </w:rPr>
        <w:t>至关重要。该</w:t>
      </w:r>
      <w:r>
        <w:rPr>
          <w:rFonts w:ascii="SimSun" w:hAnsi="SimSun" w:hint="eastAsia"/>
          <w:lang w:eastAsia="zh-CN"/>
        </w:rPr>
        <w:t>任务授权</w:t>
      </w:r>
      <w:r w:rsidRPr="00EE6E7E">
        <w:rPr>
          <w:rFonts w:ascii="SimSun" w:hAnsi="SimSun" w:hint="eastAsia"/>
          <w:lang w:eastAsia="zh-CN"/>
        </w:rPr>
        <w:t>的目标应是制定一项国际法律文书，以保护传统知识和传统文化表现形式。</w:t>
      </w:r>
    </w:p>
    <w:p w14:paraId="0C45FEB1" w14:textId="77777777" w:rsidR="00387922" w:rsidRPr="00EE6E7E" w:rsidRDefault="00387922" w:rsidP="00D678D5">
      <w:pPr>
        <w:pStyle w:val="ONUME"/>
        <w:tabs>
          <w:tab w:val="clear" w:pos="567"/>
        </w:tabs>
        <w:overflowPunct w:val="0"/>
        <w:spacing w:afterLines="50" w:after="120" w:line="340" w:lineRule="atLeast"/>
        <w:jc w:val="both"/>
        <w:rPr>
          <w:rFonts w:ascii="SimSun" w:hAnsi="SimSun"/>
          <w:lang w:eastAsia="zh-CN"/>
        </w:rPr>
      </w:pPr>
      <w:r w:rsidRPr="00EE6E7E">
        <w:rPr>
          <w:rFonts w:ascii="SimSun" w:hAnsi="SimSun" w:hint="eastAsia"/>
          <w:lang w:eastAsia="zh-CN"/>
        </w:rPr>
        <w:t>意大利代表团支持日本代表团代表</w:t>
      </w:r>
      <w:r>
        <w:rPr>
          <w:rFonts w:ascii="SimSun" w:hAnsi="SimSun" w:hint="eastAsia"/>
          <w:lang w:eastAsia="zh-CN"/>
        </w:rPr>
        <w:t>B集团</w:t>
      </w:r>
      <w:r w:rsidRPr="00EE6E7E">
        <w:rPr>
          <w:rFonts w:ascii="SimSun" w:hAnsi="SimSun" w:hint="eastAsia"/>
          <w:lang w:eastAsia="zh-CN"/>
        </w:rPr>
        <w:t>以及欧盟代表团代表欧盟及其成员国</w:t>
      </w:r>
      <w:r>
        <w:rPr>
          <w:rFonts w:ascii="SimSun" w:hAnsi="SimSun" w:hint="eastAsia"/>
          <w:lang w:eastAsia="zh-CN"/>
        </w:rPr>
        <w:t>所作的发言</w:t>
      </w:r>
      <w:r w:rsidRPr="00EE6E7E">
        <w:rPr>
          <w:rFonts w:ascii="SimSun" w:hAnsi="SimSun" w:hint="eastAsia"/>
          <w:lang w:eastAsia="zh-CN"/>
        </w:rPr>
        <w:t>。有必要继续就</w:t>
      </w:r>
      <w:r>
        <w:rPr>
          <w:rFonts w:ascii="SimSun" w:hAnsi="SimSun" w:hint="eastAsia"/>
          <w:lang w:eastAsia="zh-CN"/>
        </w:rPr>
        <w:t>传统知识</w:t>
      </w:r>
      <w:r w:rsidRPr="00EE6E7E">
        <w:rPr>
          <w:rFonts w:ascii="SimSun" w:hAnsi="SimSun" w:hint="eastAsia"/>
          <w:lang w:eastAsia="zh-CN"/>
        </w:rPr>
        <w:t>和</w:t>
      </w:r>
      <w:r>
        <w:rPr>
          <w:rFonts w:ascii="SimSun" w:hAnsi="SimSun" w:hint="eastAsia"/>
          <w:lang w:eastAsia="zh-CN"/>
        </w:rPr>
        <w:t>传统文化表现形式</w:t>
      </w:r>
      <w:r w:rsidRPr="00EE6E7E">
        <w:rPr>
          <w:rFonts w:ascii="SimSun" w:hAnsi="SimSun" w:hint="eastAsia"/>
          <w:lang w:eastAsia="zh-CN"/>
        </w:rPr>
        <w:t>展开一般性讨论，以就一些关键问题达成共识。目前并非召开外交会议的合适时机，且</w:t>
      </w:r>
      <w:r>
        <w:rPr>
          <w:rFonts w:ascii="SimSun" w:hAnsi="SimSun" w:hint="eastAsia"/>
          <w:lang w:eastAsia="zh-CN"/>
        </w:rPr>
        <w:t>代表团</w:t>
      </w:r>
      <w:r w:rsidRPr="00EE6E7E">
        <w:rPr>
          <w:rFonts w:ascii="SimSun" w:hAnsi="SimSun" w:hint="eastAsia"/>
          <w:lang w:eastAsia="zh-CN"/>
        </w:rPr>
        <w:t>无法支持制定具有国际法律约束力的</w:t>
      </w:r>
      <w:r>
        <w:rPr>
          <w:rFonts w:ascii="SimSun" w:hAnsi="SimSun" w:hint="eastAsia"/>
          <w:lang w:eastAsia="zh-CN"/>
        </w:rPr>
        <w:t>文书</w:t>
      </w:r>
      <w:r w:rsidRPr="00EE6E7E">
        <w:rPr>
          <w:rFonts w:ascii="SimSun" w:hAnsi="SimSun" w:hint="eastAsia"/>
          <w:lang w:eastAsia="zh-CN"/>
        </w:rPr>
        <w:t>。然而，代表团支持延长</w:t>
      </w:r>
      <w:r>
        <w:rPr>
          <w:rFonts w:ascii="SimSun" w:hAnsi="SimSun" w:hint="eastAsia"/>
          <w:lang w:eastAsia="zh-CN"/>
        </w:rPr>
        <w:t>IGC</w:t>
      </w:r>
      <w:r w:rsidRPr="00EE6E7E">
        <w:rPr>
          <w:rFonts w:ascii="SimSun" w:hAnsi="SimSun" w:hint="eastAsia"/>
          <w:lang w:eastAsia="zh-CN"/>
        </w:rPr>
        <w:t>的</w:t>
      </w:r>
      <w:r>
        <w:rPr>
          <w:rFonts w:ascii="SimSun" w:hAnsi="SimSun" w:hint="eastAsia"/>
          <w:lang w:eastAsia="zh-CN"/>
        </w:rPr>
        <w:t>任务授权</w:t>
      </w:r>
      <w:r w:rsidRPr="00EE6E7E">
        <w:rPr>
          <w:rFonts w:ascii="SimSun" w:hAnsi="SimSun" w:hint="eastAsia"/>
          <w:lang w:eastAsia="zh-CN"/>
        </w:rPr>
        <w:t>至下一个两年期，并支持</w:t>
      </w:r>
      <w:r>
        <w:rPr>
          <w:rFonts w:ascii="SimSun" w:hAnsi="SimSun" w:hint="eastAsia"/>
          <w:lang w:eastAsia="zh-CN"/>
        </w:rPr>
        <w:t>基于协商一致的</w:t>
      </w:r>
      <w:r w:rsidRPr="00EE6E7E">
        <w:rPr>
          <w:rFonts w:ascii="SimSun" w:hAnsi="SimSun" w:hint="eastAsia"/>
          <w:lang w:eastAsia="zh-CN"/>
        </w:rPr>
        <w:t>方法，强调</w:t>
      </w:r>
      <w:r>
        <w:rPr>
          <w:rFonts w:ascii="SimSun" w:hAnsi="SimSun" w:hint="eastAsia"/>
          <w:lang w:eastAsia="zh-CN"/>
        </w:rPr>
        <w:t>遗传资源</w:t>
      </w:r>
      <w:r w:rsidRPr="00EE6E7E">
        <w:rPr>
          <w:rFonts w:ascii="SimSun" w:hAnsi="SimSun" w:hint="eastAsia"/>
          <w:lang w:eastAsia="zh-CN"/>
        </w:rPr>
        <w:t>不属于</w:t>
      </w:r>
      <w:r>
        <w:rPr>
          <w:rFonts w:ascii="SimSun" w:hAnsi="SimSun" w:hint="eastAsia"/>
          <w:lang w:eastAsia="zh-CN"/>
        </w:rPr>
        <w:t>这一</w:t>
      </w:r>
      <w:r w:rsidRPr="00EE6E7E">
        <w:rPr>
          <w:rFonts w:ascii="SimSun" w:hAnsi="SimSun" w:hint="eastAsia"/>
          <w:lang w:eastAsia="zh-CN"/>
        </w:rPr>
        <w:t>讨论范围。代表团认为，采取基于证据的方法是必要的，并致力于实现富有成果和</w:t>
      </w:r>
      <w:r>
        <w:rPr>
          <w:rFonts w:ascii="SimSun" w:hAnsi="SimSun" w:hint="eastAsia"/>
          <w:lang w:eastAsia="zh-CN"/>
        </w:rPr>
        <w:t>兼顾各方</w:t>
      </w:r>
      <w:r w:rsidRPr="00EE6E7E">
        <w:rPr>
          <w:rFonts w:ascii="SimSun" w:hAnsi="SimSun" w:hint="eastAsia"/>
          <w:lang w:eastAsia="zh-CN"/>
        </w:rPr>
        <w:t>的结果。</w:t>
      </w:r>
    </w:p>
    <w:p w14:paraId="74487F53" w14:textId="65E4DBDB" w:rsidR="00387922" w:rsidRPr="00C83E1B" w:rsidRDefault="0009295C" w:rsidP="009E2D13">
      <w:pPr>
        <w:pStyle w:val="ONUME"/>
        <w:overflowPunct w:val="0"/>
        <w:spacing w:afterLines="50" w:after="120" w:line="340" w:lineRule="atLeast"/>
        <w:jc w:val="both"/>
        <w:rPr>
          <w:rFonts w:ascii="SimSun" w:hAnsi="SimSun"/>
          <w:lang w:eastAsia="zh-CN"/>
        </w:rPr>
      </w:pPr>
      <w:r w:rsidRPr="0009295C">
        <w:rPr>
          <w:rFonts w:ascii="SimSun" w:hAnsi="SimSun" w:hint="eastAsia"/>
          <w:lang w:val="en-US" w:eastAsia="zh-CN"/>
        </w:rPr>
        <w:t>俄罗斯联邦代表团再次发言行使答辩权。在一个代表团暗示俄罗斯联邦对少数民族采取歧视性政策的问题上</w:t>
      </w:r>
      <w:r w:rsidRPr="0032486B">
        <w:rPr>
          <w:rFonts w:ascii="SimSun" w:hAnsi="SimSun" w:hint="eastAsia"/>
          <w:lang w:eastAsia="zh-CN"/>
        </w:rPr>
        <w:t>，</w:t>
      </w:r>
      <w:r w:rsidRPr="0009295C">
        <w:rPr>
          <w:rFonts w:ascii="SimSun" w:hAnsi="SimSun" w:hint="eastAsia"/>
          <w:lang w:val="en-US" w:eastAsia="zh-CN"/>
        </w:rPr>
        <w:t>代表团回顾了大约</w:t>
      </w:r>
      <w:r w:rsidRPr="0032486B">
        <w:rPr>
          <w:rFonts w:ascii="SimSun" w:hAnsi="SimSun" w:hint="eastAsia"/>
          <w:lang w:eastAsia="zh-CN"/>
        </w:rPr>
        <w:t>18</w:t>
      </w:r>
      <w:r w:rsidRPr="0009295C">
        <w:rPr>
          <w:rFonts w:ascii="SimSun" w:hAnsi="SimSun" w:hint="eastAsia"/>
          <w:lang w:val="en-US" w:eastAsia="zh-CN"/>
        </w:rPr>
        <w:t>个月前</w:t>
      </w:r>
      <w:r w:rsidRPr="0032486B">
        <w:rPr>
          <w:rFonts w:ascii="SimSun" w:hAnsi="SimSun" w:hint="eastAsia"/>
          <w:lang w:eastAsia="zh-CN"/>
        </w:rPr>
        <w:t>，</w:t>
      </w:r>
      <w:r w:rsidRPr="0009295C">
        <w:rPr>
          <w:rFonts w:ascii="SimSun" w:hAnsi="SimSun" w:hint="eastAsia"/>
          <w:lang w:val="en-US" w:eastAsia="zh-CN"/>
        </w:rPr>
        <w:t>即</w:t>
      </w:r>
      <w:r w:rsidRPr="0032486B">
        <w:rPr>
          <w:rFonts w:ascii="SimSun" w:hAnsi="SimSun" w:hint="eastAsia"/>
          <w:lang w:eastAsia="zh-CN"/>
        </w:rPr>
        <w:t>2024</w:t>
      </w:r>
      <w:r w:rsidRPr="0009295C">
        <w:rPr>
          <w:rFonts w:ascii="SimSun" w:hAnsi="SimSun" w:hint="eastAsia"/>
          <w:lang w:val="en-US" w:eastAsia="zh-CN"/>
        </w:rPr>
        <w:t>年</w:t>
      </w:r>
      <w:r w:rsidRPr="0032486B">
        <w:rPr>
          <w:rFonts w:ascii="SimSun" w:hAnsi="SimSun" w:hint="eastAsia"/>
          <w:lang w:eastAsia="zh-CN"/>
        </w:rPr>
        <w:t>，</w:t>
      </w:r>
      <w:r w:rsidRPr="0009295C">
        <w:rPr>
          <w:rFonts w:ascii="SimSun" w:hAnsi="SimSun" w:hint="eastAsia"/>
          <w:lang w:val="en-US" w:eastAsia="zh-CN"/>
        </w:rPr>
        <w:t>联合国最高司法当局国际法院针对乌克兰对俄罗斯联邦的投诉所通过的决定。代表团强调，国际法院驳回了乌克兰对俄罗斯联邦提出的几乎所有关于违反《消除一切形式种族歧视国际公约》的指控。裁决表明，乌克兰指控俄罗斯联邦对克里米亚鞑靼人和乌克兰人实施系统性歧视政策是毫无根据的。代表团强调，国际法院拒绝给予乌克兰任何赔偿。还指出，根据《制止向恐怖主义提供资助的国际公约》，乌克兰的所有索偿要求均被驳回，国际法院拒绝默许基辅的要求，并从根本上拒绝承认俄罗斯联邦为“侵略国”。此外，在法庭听证期间，</w:t>
      </w:r>
      <w:r>
        <w:rPr>
          <w:rFonts w:ascii="SimSun" w:hAnsi="SimSun" w:hint="eastAsia"/>
          <w:lang w:val="en-US" w:eastAsia="zh-CN"/>
        </w:rPr>
        <w:t>揭露了</w:t>
      </w:r>
      <w:r w:rsidRPr="0009295C">
        <w:rPr>
          <w:rFonts w:ascii="SimSun" w:hAnsi="SimSun" w:hint="eastAsia"/>
          <w:lang w:val="en-US" w:eastAsia="zh-CN"/>
        </w:rPr>
        <w:t>乌克兰人捏造和</w:t>
      </w:r>
      <w:r>
        <w:rPr>
          <w:rFonts w:ascii="SimSun" w:hAnsi="SimSun" w:hint="eastAsia"/>
          <w:lang w:val="en-US" w:eastAsia="zh-CN"/>
        </w:rPr>
        <w:t>上演</w:t>
      </w:r>
      <w:r w:rsidRPr="0009295C">
        <w:rPr>
          <w:rFonts w:ascii="SimSun" w:hAnsi="SimSun" w:hint="eastAsia"/>
          <w:lang w:val="en-US" w:eastAsia="zh-CN"/>
        </w:rPr>
        <w:t>了多起事件，这些事件都是精心策划的。俄方指出，关于基辅就《防止及惩治灭绝种族罪公约》的解释提起的诉讼，国际法院称其没有管辖权审议乌克兰对俄罗斯联邦的指控。因此，国际法院面前剩下的唯一问题是乌克兰本身是否在顿巴斯犯下了种族灭绝罪，最初提出的指控就像“纸牌</w:t>
      </w:r>
      <w:r>
        <w:rPr>
          <w:rFonts w:ascii="SimSun" w:hAnsi="SimSun" w:hint="eastAsia"/>
          <w:lang w:val="en-US" w:eastAsia="zh-CN"/>
        </w:rPr>
        <w:t>屋</w:t>
      </w:r>
      <w:r w:rsidRPr="0009295C">
        <w:rPr>
          <w:rFonts w:ascii="SimSun" w:hAnsi="SimSun" w:hint="eastAsia"/>
          <w:lang w:val="en-US" w:eastAsia="zh-CN"/>
        </w:rPr>
        <w:t>”一样倒塌了</w:t>
      </w:r>
      <w:r>
        <w:rPr>
          <w:rFonts w:ascii="SimSun" w:hAnsi="SimSun" w:hint="eastAsia"/>
          <w:lang w:val="en-US" w:eastAsia="zh-CN"/>
        </w:rPr>
        <w:t>——</w:t>
      </w:r>
      <w:r w:rsidRPr="0009295C">
        <w:rPr>
          <w:rFonts w:ascii="SimSun" w:hAnsi="SimSun" w:hint="eastAsia"/>
          <w:lang w:val="en-US" w:eastAsia="zh-CN"/>
        </w:rPr>
        <w:t>现在乌克兰本</w:t>
      </w:r>
      <w:r w:rsidRPr="0009295C">
        <w:rPr>
          <w:rFonts w:ascii="SimSun" w:hAnsi="SimSun" w:hint="eastAsia"/>
          <w:lang w:val="en-US" w:eastAsia="zh-CN"/>
        </w:rPr>
        <w:lastRenderedPageBreak/>
        <w:t>身将不得不在国际法院为其非法行为负责。俄罗斯联邦代表团强调，联合国主要司法机构因此证实了基辅政权主要论点的虚假性，包括关于歧视克里米亚少数民族的言论，这些言论与现实毫无关系。</w:t>
      </w:r>
    </w:p>
    <w:p w14:paraId="1C4987BE" w14:textId="77777777" w:rsidR="00387922" w:rsidRPr="00EE6E7E" w:rsidRDefault="00387922" w:rsidP="00D678D5">
      <w:pPr>
        <w:pStyle w:val="ONUME"/>
        <w:tabs>
          <w:tab w:val="clear" w:pos="567"/>
        </w:tabs>
        <w:overflowPunct w:val="0"/>
        <w:spacing w:afterLines="50" w:after="120" w:line="340" w:lineRule="atLeast"/>
        <w:jc w:val="both"/>
        <w:rPr>
          <w:rFonts w:ascii="SimSun" w:hAnsi="SimSun"/>
          <w:lang w:eastAsia="zh-CN"/>
        </w:rPr>
      </w:pPr>
      <w:r w:rsidRPr="00EE6E7E">
        <w:rPr>
          <w:rFonts w:ascii="SimSun" w:hAnsi="SimSun" w:hint="eastAsia"/>
          <w:lang w:eastAsia="zh-CN"/>
        </w:rPr>
        <w:t>乌克兰代表团</w:t>
      </w:r>
      <w:r>
        <w:rPr>
          <w:rFonts w:ascii="SimSun" w:hAnsi="SimSun" w:hint="eastAsia"/>
          <w:lang w:eastAsia="zh-CN"/>
        </w:rPr>
        <w:t>拒绝承认</w:t>
      </w:r>
      <w:r w:rsidRPr="00EE6E7E">
        <w:rPr>
          <w:rFonts w:ascii="SimSun" w:hAnsi="SimSun" w:hint="eastAsia"/>
          <w:lang w:eastAsia="zh-CN"/>
        </w:rPr>
        <w:t>俄罗斯联邦代表团的</w:t>
      </w:r>
      <w:r>
        <w:rPr>
          <w:rFonts w:ascii="SimSun" w:hAnsi="SimSun" w:hint="eastAsia"/>
          <w:lang w:eastAsia="zh-CN"/>
        </w:rPr>
        <w:t>发言</w:t>
      </w:r>
      <w:r w:rsidRPr="00EE6E7E">
        <w:rPr>
          <w:rFonts w:ascii="SimSun" w:hAnsi="SimSun" w:hint="eastAsia"/>
          <w:lang w:eastAsia="zh-CN"/>
        </w:rPr>
        <w:t>。这是俄罗斯联邦又一次试图为其在乌克兰犯下的战争罪行辩护，并在国际社会中</w:t>
      </w:r>
      <w:r>
        <w:rPr>
          <w:rFonts w:ascii="SimSun" w:hAnsi="SimSun" w:hint="eastAsia"/>
          <w:lang w:eastAsia="zh-CN"/>
        </w:rPr>
        <w:t>散步</w:t>
      </w:r>
      <w:r w:rsidRPr="00EE6E7E">
        <w:rPr>
          <w:rFonts w:ascii="SimSun" w:hAnsi="SimSun" w:hint="eastAsia"/>
          <w:lang w:eastAsia="zh-CN"/>
        </w:rPr>
        <w:t>其</w:t>
      </w:r>
      <w:r>
        <w:rPr>
          <w:rFonts w:ascii="SimSun" w:hAnsi="SimSun" w:hint="eastAsia"/>
          <w:lang w:eastAsia="zh-CN"/>
        </w:rPr>
        <w:t>说法</w:t>
      </w:r>
      <w:r w:rsidRPr="00EE6E7E">
        <w:rPr>
          <w:rFonts w:ascii="SimSun" w:hAnsi="SimSun" w:hint="eastAsia"/>
          <w:lang w:eastAsia="zh-CN"/>
        </w:rPr>
        <w:t>。乌克兰代表团将尽一切努力，让俄罗斯联邦为在乌克兰犯下的每一项战争罪行负责，包括对克里米亚鞑靼</w:t>
      </w:r>
      <w:r>
        <w:rPr>
          <w:rFonts w:ascii="SimSun" w:hAnsi="SimSun" w:hint="eastAsia"/>
          <w:lang w:eastAsia="zh-CN"/>
        </w:rPr>
        <w:t>土著人民</w:t>
      </w:r>
      <w:r w:rsidRPr="00EE6E7E">
        <w:rPr>
          <w:rFonts w:ascii="SimSun" w:hAnsi="SimSun" w:hint="eastAsia"/>
          <w:lang w:eastAsia="zh-CN"/>
        </w:rPr>
        <w:t>的系统性镇压。</w:t>
      </w:r>
    </w:p>
    <w:p w14:paraId="4BE94FC7" w14:textId="268BAF4E" w:rsidR="00387922" w:rsidRPr="00EE6E7E" w:rsidRDefault="00387922" w:rsidP="00D678D5">
      <w:pPr>
        <w:pStyle w:val="ONUME"/>
        <w:tabs>
          <w:tab w:val="clear" w:pos="567"/>
        </w:tabs>
        <w:overflowPunct w:val="0"/>
        <w:spacing w:afterLines="50" w:after="120" w:line="340" w:lineRule="atLeast"/>
        <w:jc w:val="both"/>
        <w:rPr>
          <w:rFonts w:ascii="SimSun" w:hAnsi="SimSun"/>
          <w:lang w:eastAsia="zh-CN"/>
        </w:rPr>
      </w:pPr>
      <w:r w:rsidRPr="00EE6E7E">
        <w:rPr>
          <w:rFonts w:ascii="SimSun" w:hAnsi="SimSun" w:hint="eastAsia"/>
          <w:lang w:eastAsia="zh-CN"/>
        </w:rPr>
        <w:t>ELAPI</w:t>
      </w:r>
      <w:r w:rsidR="00FE078F">
        <w:rPr>
          <w:rFonts w:ascii="SimSun" w:hAnsi="SimSun" w:hint="eastAsia"/>
          <w:lang w:eastAsia="zh-CN"/>
        </w:rPr>
        <w:t>的</w:t>
      </w:r>
      <w:r w:rsidRPr="00EE6E7E">
        <w:rPr>
          <w:rFonts w:ascii="SimSun" w:hAnsi="SimSun" w:hint="eastAsia"/>
          <w:lang w:eastAsia="zh-CN"/>
        </w:rPr>
        <w:t>代表感谢秘书处</w:t>
      </w:r>
      <w:r>
        <w:rPr>
          <w:rFonts w:ascii="SimSun" w:hAnsi="SimSun" w:hint="eastAsia"/>
          <w:lang w:eastAsia="zh-CN"/>
        </w:rPr>
        <w:t>编拟</w:t>
      </w:r>
      <w:r w:rsidRPr="00EE6E7E">
        <w:rPr>
          <w:rFonts w:ascii="SimSun" w:hAnsi="SimSun" w:hint="eastAsia"/>
          <w:lang w:eastAsia="zh-CN"/>
        </w:rPr>
        <w:t>关于IGC的报告。该代表祝贺成员国继续进行IGC讨论，特别是于2024年5月通过《</w:t>
      </w:r>
      <w:r>
        <w:rPr>
          <w:rFonts w:ascii="SimSun" w:hAnsi="SimSun" w:hint="eastAsia"/>
          <w:lang w:eastAsia="zh-CN"/>
        </w:rPr>
        <w:t>产权组织GRATK条约》</w:t>
      </w:r>
      <w:r w:rsidRPr="00EE6E7E">
        <w:rPr>
          <w:rFonts w:ascii="SimSun" w:hAnsi="SimSun" w:hint="eastAsia"/>
          <w:lang w:eastAsia="zh-CN"/>
        </w:rPr>
        <w:t>。该条约的通过标志着一个重大成就，实现了IGC的目标，并为拉丁美洲保护其遗传和自然资源提供了重要基础。</w:t>
      </w:r>
      <w:r>
        <w:rPr>
          <w:rFonts w:ascii="SimSun" w:hAnsi="SimSun" w:hint="eastAsia"/>
          <w:lang w:eastAsia="zh-CN"/>
        </w:rPr>
        <w:t>该</w:t>
      </w:r>
      <w:r w:rsidRPr="00EE6E7E">
        <w:rPr>
          <w:rFonts w:ascii="SimSun" w:hAnsi="SimSun" w:hint="eastAsia"/>
          <w:lang w:eastAsia="zh-CN"/>
        </w:rPr>
        <w:t>代表欢迎IGC</w:t>
      </w:r>
      <w:r>
        <w:rPr>
          <w:rFonts w:ascii="SimSun" w:hAnsi="SimSun" w:hint="eastAsia"/>
          <w:lang w:eastAsia="zh-CN"/>
        </w:rPr>
        <w:t>第五十一届</w:t>
      </w:r>
      <w:r w:rsidRPr="00EE6E7E">
        <w:rPr>
          <w:rFonts w:ascii="SimSun" w:hAnsi="SimSun" w:hint="eastAsia"/>
          <w:lang w:eastAsia="zh-CN"/>
        </w:rPr>
        <w:t>会议将关于保护</w:t>
      </w:r>
      <w:r>
        <w:rPr>
          <w:rFonts w:ascii="SimSun" w:hAnsi="SimSun" w:hint="eastAsia"/>
          <w:lang w:eastAsia="zh-CN"/>
        </w:rPr>
        <w:t>传统知识</w:t>
      </w:r>
      <w:r w:rsidRPr="00EE6E7E">
        <w:rPr>
          <w:rFonts w:ascii="SimSun" w:hAnsi="SimSun" w:hint="eastAsia"/>
          <w:lang w:eastAsia="zh-CN"/>
        </w:rPr>
        <w:t>和</w:t>
      </w:r>
      <w:r>
        <w:rPr>
          <w:rFonts w:ascii="SimSun" w:hAnsi="SimSun" w:hint="eastAsia"/>
          <w:lang w:eastAsia="zh-CN"/>
        </w:rPr>
        <w:t>传统文化表现形式</w:t>
      </w:r>
      <w:r w:rsidRPr="00EE6E7E">
        <w:rPr>
          <w:rFonts w:ascii="SimSun" w:hAnsi="SimSun" w:hint="eastAsia"/>
          <w:lang w:eastAsia="zh-CN"/>
        </w:rPr>
        <w:t>的</w:t>
      </w:r>
      <w:r>
        <w:rPr>
          <w:rFonts w:ascii="SimSun" w:hAnsi="SimSun" w:hint="eastAsia"/>
          <w:lang w:eastAsia="zh-CN"/>
        </w:rPr>
        <w:t>案文</w:t>
      </w:r>
      <w:r w:rsidRPr="00EE6E7E">
        <w:rPr>
          <w:rFonts w:ascii="SimSun" w:hAnsi="SimSun" w:hint="eastAsia"/>
          <w:lang w:eastAsia="zh-CN"/>
        </w:rPr>
        <w:t>提交给大会，这表明成员国已接近达成</w:t>
      </w:r>
      <w:r>
        <w:rPr>
          <w:rFonts w:ascii="SimSun" w:hAnsi="SimSun" w:hint="eastAsia"/>
          <w:lang w:eastAsia="zh-CN"/>
        </w:rPr>
        <w:t>协商一致</w:t>
      </w:r>
      <w:r w:rsidRPr="00EE6E7E">
        <w:rPr>
          <w:rFonts w:ascii="SimSun" w:hAnsi="SimSun" w:hint="eastAsia"/>
          <w:lang w:eastAsia="zh-CN"/>
        </w:rPr>
        <w:t>。IGC的成就和工作对该地区至关重要，因为拉丁美洲国家中拥有国内立法保护遗传资源和自然资源并防止滥用的国家寥寥无几。因此，ELAPI敦促大会接受延长IGC在2026/2027两年期</w:t>
      </w:r>
      <w:r>
        <w:rPr>
          <w:rFonts w:ascii="SimSun" w:hAnsi="SimSun" w:hint="eastAsia"/>
          <w:lang w:eastAsia="zh-CN"/>
        </w:rPr>
        <w:t>任务授权</w:t>
      </w:r>
      <w:r w:rsidRPr="00EE6E7E">
        <w:rPr>
          <w:rFonts w:ascii="SimSun" w:hAnsi="SimSun" w:hint="eastAsia"/>
          <w:lang w:eastAsia="zh-CN"/>
        </w:rPr>
        <w:t>的建议。希望</w:t>
      </w:r>
      <w:r>
        <w:rPr>
          <w:rFonts w:ascii="SimSun" w:hAnsi="SimSun" w:hint="eastAsia"/>
          <w:lang w:eastAsia="zh-CN"/>
        </w:rPr>
        <w:t>在传统知识</w:t>
      </w:r>
      <w:r w:rsidRPr="00EE6E7E">
        <w:rPr>
          <w:rFonts w:ascii="SimSun" w:hAnsi="SimSun" w:hint="eastAsia"/>
          <w:lang w:eastAsia="zh-CN"/>
        </w:rPr>
        <w:t>和</w:t>
      </w:r>
      <w:r>
        <w:rPr>
          <w:rFonts w:ascii="SimSun" w:hAnsi="SimSun" w:hint="eastAsia"/>
          <w:lang w:eastAsia="zh-CN"/>
        </w:rPr>
        <w:t>传统文化表现形式案文上达成的一致</w:t>
      </w:r>
      <w:r w:rsidRPr="00EE6E7E">
        <w:rPr>
          <w:rFonts w:ascii="SimSun" w:hAnsi="SimSun" w:hint="eastAsia"/>
          <w:lang w:eastAsia="zh-CN"/>
        </w:rPr>
        <w:t>能尽快导致</w:t>
      </w:r>
      <w:r>
        <w:rPr>
          <w:rFonts w:ascii="SimSun" w:hAnsi="SimSun" w:hint="eastAsia"/>
          <w:lang w:eastAsia="zh-CN"/>
        </w:rPr>
        <w:t>召开</w:t>
      </w:r>
      <w:r w:rsidRPr="00EE6E7E">
        <w:rPr>
          <w:rFonts w:ascii="SimSun" w:hAnsi="SimSun" w:hint="eastAsia"/>
          <w:lang w:eastAsia="zh-CN"/>
        </w:rPr>
        <w:t>外交会议，并为生物多样性丰富的国家，尤其是拉丁美洲国家，制定另一项</w:t>
      </w:r>
      <w:r>
        <w:rPr>
          <w:rFonts w:ascii="SimSun" w:hAnsi="SimSun" w:hint="eastAsia"/>
          <w:lang w:eastAsia="zh-CN"/>
        </w:rPr>
        <w:t>不可或缺的</w:t>
      </w:r>
      <w:r w:rsidRPr="00EE6E7E">
        <w:rPr>
          <w:rFonts w:ascii="SimSun" w:hAnsi="SimSun" w:hint="eastAsia"/>
          <w:lang w:eastAsia="zh-CN"/>
        </w:rPr>
        <w:t>法律</w:t>
      </w:r>
      <w:r>
        <w:rPr>
          <w:rFonts w:ascii="SimSun" w:hAnsi="SimSun" w:hint="eastAsia"/>
          <w:lang w:eastAsia="zh-CN"/>
        </w:rPr>
        <w:t>文书</w:t>
      </w:r>
      <w:r w:rsidRPr="00EE6E7E">
        <w:rPr>
          <w:rFonts w:ascii="SimSun" w:hAnsi="SimSun" w:hint="eastAsia"/>
          <w:lang w:eastAsia="zh-CN"/>
        </w:rPr>
        <w:t>。ELAPI</w:t>
      </w:r>
      <w:r>
        <w:rPr>
          <w:rFonts w:ascii="SimSun" w:hAnsi="SimSun" w:hint="eastAsia"/>
          <w:lang w:eastAsia="zh-CN"/>
        </w:rPr>
        <w:t>愿</w:t>
      </w:r>
      <w:r w:rsidRPr="00EE6E7E">
        <w:rPr>
          <w:rFonts w:ascii="SimSun" w:hAnsi="SimSun" w:hint="eastAsia"/>
          <w:lang w:eastAsia="zh-CN"/>
        </w:rPr>
        <w:t>向IGC、大会及所有成员国在保护</w:t>
      </w:r>
      <w:r>
        <w:rPr>
          <w:rFonts w:ascii="SimSun" w:hAnsi="SimSun" w:hint="eastAsia"/>
          <w:lang w:eastAsia="zh-CN"/>
        </w:rPr>
        <w:t>传统知识</w:t>
      </w:r>
      <w:r w:rsidRPr="00EE6E7E">
        <w:rPr>
          <w:rFonts w:ascii="SimSun" w:hAnsi="SimSun" w:hint="eastAsia"/>
          <w:lang w:eastAsia="zh-CN"/>
        </w:rPr>
        <w:t>和</w:t>
      </w:r>
      <w:r>
        <w:rPr>
          <w:rFonts w:ascii="SimSun" w:hAnsi="SimSun" w:hint="eastAsia"/>
          <w:lang w:eastAsia="zh-CN"/>
        </w:rPr>
        <w:t>传统文化表现形式</w:t>
      </w:r>
      <w:r w:rsidRPr="00EE6E7E">
        <w:rPr>
          <w:rFonts w:ascii="SimSun" w:hAnsi="SimSun" w:hint="eastAsia"/>
          <w:lang w:eastAsia="zh-CN"/>
        </w:rPr>
        <w:t>的</w:t>
      </w:r>
      <w:r>
        <w:rPr>
          <w:rFonts w:ascii="SimSun" w:hAnsi="SimSun" w:hint="eastAsia"/>
          <w:lang w:eastAsia="zh-CN"/>
        </w:rPr>
        <w:t>专门知识产权制度</w:t>
      </w:r>
      <w:r w:rsidRPr="00EE6E7E">
        <w:rPr>
          <w:rFonts w:ascii="SimSun" w:hAnsi="SimSun" w:hint="eastAsia"/>
          <w:lang w:eastAsia="zh-CN"/>
        </w:rPr>
        <w:t>方面提供全面学术合作。</w:t>
      </w:r>
    </w:p>
    <w:p w14:paraId="50A65145" w14:textId="513AB9AB" w:rsidR="00387922" w:rsidRPr="00EE6E7E" w:rsidRDefault="00D472B5" w:rsidP="00D678D5">
      <w:pPr>
        <w:pStyle w:val="ONUME"/>
        <w:tabs>
          <w:tab w:val="clear" w:pos="567"/>
        </w:tabs>
        <w:overflowPunct w:val="0"/>
        <w:spacing w:afterLines="50" w:after="120" w:line="340" w:lineRule="atLeast"/>
        <w:jc w:val="both"/>
        <w:rPr>
          <w:rFonts w:ascii="SimSun" w:hAnsi="SimSun"/>
          <w:lang w:eastAsia="zh-CN"/>
        </w:rPr>
      </w:pPr>
      <w:r w:rsidRPr="00D472B5">
        <w:rPr>
          <w:rFonts w:ascii="SimSun" w:hAnsi="SimSun" w:hint="eastAsia"/>
          <w:lang w:eastAsia="zh-CN"/>
        </w:rPr>
        <w:t>国际美洲印第安人委员会（因科明迪奥斯委员会）</w:t>
      </w:r>
      <w:r>
        <w:rPr>
          <w:rFonts w:ascii="SimSun" w:hAnsi="SimSun" w:hint="eastAsia"/>
          <w:lang w:eastAsia="zh-CN"/>
        </w:rPr>
        <w:t>的</w:t>
      </w:r>
      <w:r w:rsidR="00387922" w:rsidRPr="00EE6E7E">
        <w:rPr>
          <w:rFonts w:ascii="SimSun" w:hAnsi="SimSun" w:hint="eastAsia"/>
          <w:lang w:eastAsia="zh-CN"/>
        </w:rPr>
        <w:t>代表指出，</w:t>
      </w:r>
      <w:r w:rsidR="00387922">
        <w:rPr>
          <w:rFonts w:ascii="SimSun" w:hAnsi="SimSun" w:hint="eastAsia"/>
          <w:lang w:eastAsia="zh-CN"/>
        </w:rPr>
        <w:t>传统知识</w:t>
      </w:r>
      <w:r w:rsidR="00387922" w:rsidRPr="00EE6E7E">
        <w:rPr>
          <w:rFonts w:ascii="SimSun" w:hAnsi="SimSun" w:hint="eastAsia"/>
          <w:lang w:eastAsia="zh-CN"/>
        </w:rPr>
        <w:t>和</w:t>
      </w:r>
      <w:r w:rsidR="00387922">
        <w:rPr>
          <w:rFonts w:ascii="SimSun" w:hAnsi="SimSun" w:hint="eastAsia"/>
          <w:lang w:eastAsia="zh-CN"/>
        </w:rPr>
        <w:t>传统文化表现形式</w:t>
      </w:r>
      <w:r w:rsidR="00387922" w:rsidRPr="00EE6E7E">
        <w:rPr>
          <w:rFonts w:ascii="SimSun" w:hAnsi="SimSun" w:hint="eastAsia"/>
          <w:lang w:eastAsia="zh-CN"/>
        </w:rPr>
        <w:t>标准制定委员会拒绝接受1974年联合国与</w:t>
      </w:r>
      <w:r w:rsidR="00387922">
        <w:rPr>
          <w:rFonts w:ascii="SimSun" w:hAnsi="SimSun" w:hint="eastAsia"/>
          <w:lang w:eastAsia="zh-CN"/>
        </w:rPr>
        <w:t>产权组织</w:t>
      </w:r>
      <w:r w:rsidR="00387922" w:rsidRPr="00EE6E7E">
        <w:rPr>
          <w:rFonts w:ascii="SimSun" w:hAnsi="SimSun" w:hint="eastAsia"/>
          <w:lang w:eastAsia="zh-CN"/>
        </w:rPr>
        <w:t>协议中规定的义务。</w:t>
      </w:r>
      <w:r w:rsidR="00387922">
        <w:rPr>
          <w:rFonts w:ascii="SimSun" w:hAnsi="SimSun" w:hint="eastAsia"/>
          <w:lang w:eastAsia="zh-CN"/>
        </w:rPr>
        <w:t>结果是，</w:t>
      </w:r>
      <w:r w:rsidR="00387922" w:rsidRPr="00EE6E7E">
        <w:rPr>
          <w:rFonts w:ascii="SimSun" w:hAnsi="SimSun" w:hint="eastAsia"/>
          <w:lang w:eastAsia="zh-CN"/>
        </w:rPr>
        <w:t>根据《联合国宪章》第13条和联合国与</w:t>
      </w:r>
      <w:r w:rsidR="00387922">
        <w:rPr>
          <w:rFonts w:ascii="SimSun" w:hAnsi="SimSun" w:hint="eastAsia"/>
          <w:lang w:eastAsia="zh-CN"/>
        </w:rPr>
        <w:t>产权组织</w:t>
      </w:r>
      <w:r w:rsidR="00387922" w:rsidRPr="00EE6E7E">
        <w:rPr>
          <w:rFonts w:ascii="SimSun" w:hAnsi="SimSun" w:hint="eastAsia"/>
          <w:lang w:eastAsia="zh-CN"/>
        </w:rPr>
        <w:t>协议第11条，</w:t>
      </w:r>
      <w:r w:rsidR="00387922">
        <w:rPr>
          <w:rFonts w:ascii="SimSun" w:hAnsi="SimSun" w:hint="eastAsia"/>
          <w:lang w:eastAsia="zh-CN"/>
        </w:rPr>
        <w:t>人权被剥夺，</w:t>
      </w:r>
      <w:r w:rsidR="00387922" w:rsidRPr="00EE6E7E">
        <w:rPr>
          <w:rFonts w:ascii="SimSun" w:hAnsi="SimSun" w:hint="eastAsia"/>
          <w:lang w:eastAsia="zh-CN"/>
        </w:rPr>
        <w:t>国际法</w:t>
      </w:r>
      <w:r w:rsidR="00387922">
        <w:rPr>
          <w:rFonts w:ascii="SimSun" w:hAnsi="SimSun" w:hint="eastAsia"/>
          <w:lang w:eastAsia="zh-CN"/>
        </w:rPr>
        <w:t>未能实现前进式发展</w:t>
      </w:r>
      <w:r w:rsidR="00387922" w:rsidRPr="00EE6E7E">
        <w:rPr>
          <w:rFonts w:ascii="SimSun" w:hAnsi="SimSun" w:hint="eastAsia"/>
          <w:lang w:eastAsia="zh-CN"/>
        </w:rPr>
        <w:t>。因此，非自治领土</w:t>
      </w:r>
      <w:r w:rsidR="00387922">
        <w:rPr>
          <w:rFonts w:ascii="SimSun" w:hAnsi="SimSun" w:hint="eastAsia"/>
          <w:lang w:eastAsia="zh-CN"/>
        </w:rPr>
        <w:t>内</w:t>
      </w:r>
      <w:r w:rsidR="00387922" w:rsidRPr="00EE6E7E">
        <w:rPr>
          <w:rFonts w:ascii="SimSun" w:hAnsi="SimSun" w:hint="eastAsia"/>
          <w:lang w:eastAsia="zh-CN"/>
        </w:rPr>
        <w:t>人民权利的普遍适用未获认可。</w:t>
      </w:r>
      <w:r w:rsidR="00387922">
        <w:rPr>
          <w:rFonts w:ascii="SimSun" w:hAnsi="SimSun" w:hint="eastAsia"/>
          <w:lang w:eastAsia="zh-CN"/>
        </w:rPr>
        <w:t>只有</w:t>
      </w:r>
      <w:r w:rsidR="00387922" w:rsidRPr="00EE6E7E">
        <w:rPr>
          <w:rFonts w:ascii="SimSun" w:hAnsi="SimSun" w:hint="eastAsia"/>
          <w:lang w:eastAsia="zh-CN"/>
        </w:rPr>
        <w:t>《联合国</w:t>
      </w:r>
      <w:r w:rsidR="00387922">
        <w:rPr>
          <w:rFonts w:ascii="SimSun" w:hAnsi="SimSun" w:hint="eastAsia"/>
          <w:lang w:eastAsia="zh-CN"/>
        </w:rPr>
        <w:t>土著人民</w:t>
      </w:r>
      <w:r w:rsidR="00387922" w:rsidRPr="00EE6E7E">
        <w:rPr>
          <w:rFonts w:ascii="SimSun" w:hAnsi="SimSun" w:hint="eastAsia"/>
          <w:lang w:eastAsia="zh-CN"/>
        </w:rPr>
        <w:t>权利宣言》</w:t>
      </w:r>
      <w:r w:rsidR="00387922">
        <w:rPr>
          <w:rFonts w:ascii="SimSun" w:hAnsi="SimSun" w:hint="eastAsia"/>
          <w:lang w:eastAsia="zh-CN"/>
        </w:rPr>
        <w:t>被接受</w:t>
      </w:r>
      <w:r w:rsidR="00387922" w:rsidRPr="00EE6E7E">
        <w:rPr>
          <w:rFonts w:ascii="SimSun" w:hAnsi="SimSun" w:hint="eastAsia"/>
          <w:lang w:eastAsia="zh-CN"/>
        </w:rPr>
        <w:t>。因此，</w:t>
      </w:r>
      <w:r w:rsidR="00387922" w:rsidRPr="00365D85">
        <w:rPr>
          <w:rFonts w:ascii="SimSun" w:hAnsi="SimSun" w:hint="eastAsia"/>
          <w:lang w:eastAsia="zh-CN"/>
        </w:rPr>
        <w:t>在《联合国宪章》中直接承认的各人民的权利，包括土著人民的权利，没有</w:t>
      </w:r>
      <w:r w:rsidR="00387922">
        <w:rPr>
          <w:rFonts w:ascii="SimSun" w:hAnsi="SimSun" w:hint="eastAsia"/>
          <w:lang w:eastAsia="zh-CN"/>
        </w:rPr>
        <w:t>通过</w:t>
      </w:r>
      <w:r w:rsidR="00387922" w:rsidRPr="00365D85">
        <w:rPr>
          <w:rFonts w:ascii="SimSun" w:hAnsi="SimSun" w:hint="eastAsia"/>
          <w:lang w:eastAsia="zh-CN"/>
        </w:rPr>
        <w:t>标准</w:t>
      </w:r>
      <w:r w:rsidR="00387922">
        <w:rPr>
          <w:rFonts w:ascii="SimSun" w:hAnsi="SimSun" w:hint="eastAsia"/>
          <w:lang w:eastAsia="zh-CN"/>
        </w:rPr>
        <w:t>制定获得</w:t>
      </w:r>
      <w:r w:rsidR="00387922" w:rsidRPr="00365D85">
        <w:rPr>
          <w:rFonts w:ascii="SimSun" w:hAnsi="SimSun" w:hint="eastAsia"/>
          <w:lang w:eastAsia="zh-CN"/>
        </w:rPr>
        <w:t>保护。</w:t>
      </w:r>
      <w:r w:rsidR="00387922" w:rsidRPr="00EE6E7E">
        <w:rPr>
          <w:rFonts w:ascii="SimSun" w:hAnsi="SimSun" w:hint="eastAsia"/>
          <w:lang w:eastAsia="zh-CN"/>
        </w:rPr>
        <w:t>自由知情同意原则的政治性质要求充分承认各民族的政治地位和权利，而“充分知情同意”原则（而非“自由、事先和知情同意”原则）具有更广泛和更深远的含义。他的开幕</w:t>
      </w:r>
      <w:r w:rsidR="00387922">
        <w:rPr>
          <w:rFonts w:ascii="SimSun" w:hAnsi="SimSun" w:hint="eastAsia"/>
          <w:lang w:eastAsia="zh-CN"/>
        </w:rPr>
        <w:t>发言</w:t>
      </w:r>
      <w:r w:rsidR="00387922" w:rsidRPr="00EE6E7E">
        <w:rPr>
          <w:rFonts w:ascii="SimSun" w:hAnsi="SimSun" w:hint="eastAsia"/>
          <w:lang w:eastAsia="zh-CN"/>
        </w:rPr>
        <w:t>提到了由中国和</w:t>
      </w:r>
      <w:r w:rsidR="00387922">
        <w:rPr>
          <w:rFonts w:ascii="SimSun" w:hAnsi="SimSun" w:hint="eastAsia"/>
          <w:lang w:eastAsia="zh-CN"/>
        </w:rPr>
        <w:t>观点一致</w:t>
      </w:r>
      <w:r w:rsidR="00387922" w:rsidRPr="00EE6E7E">
        <w:rPr>
          <w:rFonts w:ascii="SimSun" w:hAnsi="SimSun" w:hint="eastAsia"/>
          <w:lang w:eastAsia="zh-CN"/>
        </w:rPr>
        <w:t>国家集团推动的联合国人权理事会第48/7号决议，该决议涉及殖民主义的遗产。大会可制定一项指导方针，纳入1974年联合国与</w:t>
      </w:r>
      <w:r w:rsidR="00387922">
        <w:rPr>
          <w:rFonts w:ascii="SimSun" w:hAnsi="SimSun" w:hint="eastAsia"/>
          <w:lang w:eastAsia="zh-CN"/>
        </w:rPr>
        <w:t>产权组织</w:t>
      </w:r>
      <w:r w:rsidR="00387922" w:rsidRPr="00EE6E7E">
        <w:rPr>
          <w:rFonts w:ascii="SimSun" w:hAnsi="SimSun" w:hint="eastAsia"/>
          <w:lang w:eastAsia="zh-CN"/>
        </w:rPr>
        <w:t>达成的协议，该协议体现了人权及协议中认可的所有原则。建议召开联合国大会</w:t>
      </w:r>
      <w:r w:rsidR="00387922">
        <w:rPr>
          <w:rFonts w:ascii="SimSun" w:hAnsi="SimSun" w:hint="eastAsia"/>
          <w:lang w:eastAsia="zh-CN"/>
        </w:rPr>
        <w:t>顾问</w:t>
      </w:r>
      <w:r w:rsidR="00387922" w:rsidRPr="00EE6E7E">
        <w:rPr>
          <w:rFonts w:ascii="SimSun" w:hAnsi="SimSun" w:hint="eastAsia"/>
          <w:lang w:eastAsia="zh-CN"/>
        </w:rPr>
        <w:t>、</w:t>
      </w:r>
      <w:r w:rsidR="00387922">
        <w:rPr>
          <w:rFonts w:ascii="SimSun" w:hAnsi="SimSun" w:hint="eastAsia"/>
          <w:lang w:eastAsia="zh-CN"/>
        </w:rPr>
        <w:t>产权组织</w:t>
      </w:r>
      <w:r w:rsidR="00387922" w:rsidRPr="00EE6E7E">
        <w:rPr>
          <w:rFonts w:ascii="SimSun" w:hAnsi="SimSun" w:hint="eastAsia"/>
          <w:lang w:eastAsia="zh-CN"/>
        </w:rPr>
        <w:t>及</w:t>
      </w:r>
      <w:r w:rsidR="00387922">
        <w:rPr>
          <w:rFonts w:ascii="SimSun" w:hAnsi="SimSun" w:hint="eastAsia"/>
          <w:lang w:eastAsia="zh-CN"/>
        </w:rPr>
        <w:t>土著人民</w:t>
      </w:r>
      <w:r w:rsidR="00387922" w:rsidRPr="00EE6E7E">
        <w:rPr>
          <w:rFonts w:ascii="SimSun" w:hAnsi="SimSun" w:hint="eastAsia"/>
          <w:lang w:eastAsia="zh-CN"/>
        </w:rPr>
        <w:t>的会议，启动法律审查并解决冲突。在多份文件中，美利坚合众国已承认阿拉斯加和夏威夷从未寻求、接受或同意联合国大会1959年通过的第1469号决议。</w:t>
      </w:r>
      <w:r w:rsidR="00387922">
        <w:rPr>
          <w:rFonts w:ascii="SimSun" w:hAnsi="SimSun" w:hint="eastAsia"/>
          <w:lang w:eastAsia="zh-CN"/>
        </w:rPr>
        <w:t>由于阿拉斯加绝大多数是土著人民</w:t>
      </w:r>
      <w:r w:rsidR="00387922" w:rsidRPr="005C54CE">
        <w:rPr>
          <w:rFonts w:ascii="SimSun" w:hAnsi="SimSun" w:hint="eastAsia"/>
          <w:lang w:eastAsia="zh-CN"/>
        </w:rPr>
        <w:t>，</w:t>
      </w:r>
      <w:r w:rsidR="00387922">
        <w:rPr>
          <w:rFonts w:ascii="SimSun" w:hAnsi="SimSun" w:hint="eastAsia"/>
          <w:lang w:eastAsia="zh-CN"/>
        </w:rPr>
        <w:t>美利坚合众国在</w:t>
      </w:r>
      <w:r w:rsidR="00387922" w:rsidRPr="005C54CE">
        <w:rPr>
          <w:rFonts w:ascii="SimSun" w:hAnsi="SimSun" w:hint="eastAsia"/>
          <w:lang w:eastAsia="zh-CN"/>
        </w:rPr>
        <w:t>建州投票过程中主导了白人种族和军人的参与。</w:t>
      </w:r>
      <w:r w:rsidR="00387922">
        <w:rPr>
          <w:rFonts w:ascii="SimSun" w:hAnsi="SimSun" w:hint="eastAsia"/>
          <w:lang w:eastAsia="zh-CN"/>
        </w:rPr>
        <w:t>该</w:t>
      </w:r>
      <w:r w:rsidR="00387922" w:rsidRPr="00EE6E7E">
        <w:rPr>
          <w:rFonts w:ascii="SimSun" w:hAnsi="SimSun" w:hint="eastAsia"/>
          <w:lang w:eastAsia="zh-CN"/>
        </w:rPr>
        <w:t>代表感谢</w:t>
      </w:r>
      <w:r w:rsidR="00387922">
        <w:rPr>
          <w:rFonts w:ascii="SimSun" w:hAnsi="SimSun" w:hint="eastAsia"/>
          <w:lang w:eastAsia="zh-CN"/>
        </w:rPr>
        <w:t>多民族</w:t>
      </w:r>
      <w:r w:rsidR="00387922" w:rsidRPr="00EE6E7E">
        <w:rPr>
          <w:rFonts w:ascii="SimSun" w:hAnsi="SimSun" w:hint="eastAsia"/>
          <w:lang w:eastAsia="zh-CN"/>
        </w:rPr>
        <w:t>玻利维亚国代表团呼吁</w:t>
      </w:r>
      <w:r w:rsidR="00387922">
        <w:rPr>
          <w:rFonts w:ascii="SimSun" w:hAnsi="SimSun" w:hint="eastAsia"/>
          <w:lang w:eastAsia="zh-CN"/>
        </w:rPr>
        <w:t>土著人民</w:t>
      </w:r>
      <w:r w:rsidR="00387922" w:rsidRPr="00EE6E7E">
        <w:rPr>
          <w:rFonts w:ascii="SimSun" w:hAnsi="SimSun" w:hint="eastAsia"/>
          <w:lang w:eastAsia="zh-CN"/>
        </w:rPr>
        <w:t>的真正参与。为防止</w:t>
      </w:r>
      <w:r w:rsidR="00387922">
        <w:rPr>
          <w:rFonts w:ascii="SimSun" w:hAnsi="SimSun" w:hint="eastAsia"/>
          <w:lang w:eastAsia="zh-CN"/>
        </w:rPr>
        <w:t>土著人民</w:t>
      </w:r>
      <w:r w:rsidR="00387922" w:rsidRPr="00EE6E7E">
        <w:rPr>
          <w:rFonts w:ascii="SimSun" w:hAnsi="SimSun" w:hint="eastAsia"/>
          <w:lang w:eastAsia="zh-CN"/>
        </w:rPr>
        <w:t>在标准制定过程中被排除在外，</w:t>
      </w:r>
      <w:r w:rsidR="00387922">
        <w:rPr>
          <w:rFonts w:ascii="SimSun" w:hAnsi="SimSun" w:hint="eastAsia"/>
          <w:lang w:eastAsia="zh-CN"/>
        </w:rPr>
        <w:t>该</w:t>
      </w:r>
      <w:r w:rsidR="00387922" w:rsidRPr="00EE6E7E">
        <w:rPr>
          <w:rFonts w:ascii="SimSun" w:hAnsi="SimSun" w:hint="eastAsia"/>
          <w:lang w:eastAsia="zh-CN"/>
        </w:rPr>
        <w:t>代表不仅呼吁全面接受1974年联合国与</w:t>
      </w:r>
      <w:r w:rsidR="00387922">
        <w:rPr>
          <w:rFonts w:ascii="SimSun" w:hAnsi="SimSun" w:hint="eastAsia"/>
          <w:lang w:eastAsia="zh-CN"/>
        </w:rPr>
        <w:t>产权组织</w:t>
      </w:r>
      <w:r w:rsidR="00387922" w:rsidRPr="00EE6E7E">
        <w:rPr>
          <w:rFonts w:ascii="SimSun" w:hAnsi="SimSun" w:hint="eastAsia"/>
          <w:lang w:eastAsia="zh-CN"/>
        </w:rPr>
        <w:t>达成的协议，还呼吁促进各民族的普遍和平等权利，以确保所有民族在所有权利的适当标准制定过程中实现平等参与。</w:t>
      </w:r>
    </w:p>
    <w:p w14:paraId="1788A4F4" w14:textId="77777777" w:rsidR="00387922" w:rsidRPr="00EE6E7E" w:rsidRDefault="00387922" w:rsidP="00D678D5">
      <w:pPr>
        <w:pStyle w:val="ONUME"/>
        <w:tabs>
          <w:tab w:val="clear" w:pos="567"/>
        </w:tabs>
        <w:overflowPunct w:val="0"/>
        <w:spacing w:afterLines="50" w:after="120" w:line="340" w:lineRule="atLeast"/>
        <w:jc w:val="both"/>
        <w:rPr>
          <w:rFonts w:ascii="SimSun" w:hAnsi="SimSun"/>
          <w:lang w:eastAsia="zh-CN"/>
        </w:rPr>
      </w:pPr>
      <w:r w:rsidRPr="00EE6E7E">
        <w:rPr>
          <w:rFonts w:ascii="SimSun" w:hAnsi="SimSun" w:hint="eastAsia"/>
          <w:lang w:eastAsia="zh-CN"/>
        </w:rPr>
        <w:t>马洛卡国际</w:t>
      </w:r>
      <w:r>
        <w:rPr>
          <w:rFonts w:ascii="SimSun" w:hAnsi="SimSun" w:hint="eastAsia"/>
          <w:lang w:eastAsia="zh-CN"/>
        </w:rPr>
        <w:t>的</w:t>
      </w:r>
      <w:r w:rsidRPr="00EE6E7E">
        <w:rPr>
          <w:rFonts w:ascii="SimSun" w:hAnsi="SimSun" w:hint="eastAsia"/>
          <w:lang w:eastAsia="zh-CN"/>
        </w:rPr>
        <w:t>代表一直关注</w:t>
      </w:r>
      <w:r>
        <w:rPr>
          <w:rFonts w:ascii="SimSun" w:hAnsi="SimSun" w:hint="eastAsia"/>
          <w:lang w:eastAsia="zh-CN"/>
        </w:rPr>
        <w:t>IGC</w:t>
      </w:r>
      <w:r w:rsidRPr="00EE6E7E">
        <w:rPr>
          <w:rFonts w:ascii="SimSun" w:hAnsi="SimSun" w:hint="eastAsia"/>
          <w:lang w:eastAsia="zh-CN"/>
        </w:rPr>
        <w:t>的谈判，并对确保世界七个社会文化地区代表参与前四届</w:t>
      </w:r>
      <w:r>
        <w:rPr>
          <w:rFonts w:ascii="SimSun" w:hAnsi="SimSun" w:hint="eastAsia"/>
          <w:lang w:eastAsia="zh-CN"/>
        </w:rPr>
        <w:t>IGC</w:t>
      </w:r>
      <w:r w:rsidRPr="00EE6E7E">
        <w:rPr>
          <w:rFonts w:ascii="SimSun" w:hAnsi="SimSun" w:hint="eastAsia"/>
          <w:lang w:eastAsia="zh-CN"/>
        </w:rPr>
        <w:t>会议讨论的系统性资源不足表示遗憾。处于占领状态或非自治领土的人民也缺席了这些讨论。国家代表作为土著</w:t>
      </w:r>
      <w:r>
        <w:rPr>
          <w:rFonts w:ascii="SimSun" w:hAnsi="SimSun" w:hint="eastAsia"/>
          <w:lang w:eastAsia="zh-CN"/>
        </w:rPr>
        <w:t>人民核心组</w:t>
      </w:r>
      <w:r w:rsidRPr="00EE6E7E">
        <w:rPr>
          <w:rFonts w:ascii="SimSun" w:hAnsi="SimSun" w:hint="eastAsia"/>
          <w:lang w:eastAsia="zh-CN"/>
        </w:rPr>
        <w:t>的一部分</w:t>
      </w:r>
      <w:r>
        <w:rPr>
          <w:rFonts w:ascii="SimSun" w:hAnsi="SimSun" w:hint="eastAsia"/>
          <w:lang w:eastAsia="zh-CN"/>
        </w:rPr>
        <w:t>，其参与</w:t>
      </w:r>
      <w:r w:rsidRPr="00EE6E7E">
        <w:rPr>
          <w:rFonts w:ascii="SimSun" w:hAnsi="SimSun" w:hint="eastAsia"/>
          <w:lang w:eastAsia="zh-CN"/>
        </w:rPr>
        <w:t>可能引发利益冲突，因为这会影响讨论并损害集体决策的自主性。尽管这一情况已</w:t>
      </w:r>
      <w:r>
        <w:rPr>
          <w:rFonts w:ascii="SimSun" w:hAnsi="SimSun" w:hint="eastAsia"/>
          <w:lang w:eastAsia="zh-CN"/>
        </w:rPr>
        <w:t>在多个场合被</w:t>
      </w:r>
      <w:r w:rsidRPr="00EE6E7E">
        <w:rPr>
          <w:rFonts w:ascii="SimSun" w:hAnsi="SimSun" w:hint="eastAsia"/>
          <w:lang w:eastAsia="zh-CN"/>
        </w:rPr>
        <w:t>指出，但</w:t>
      </w:r>
      <w:r>
        <w:rPr>
          <w:rFonts w:ascii="SimSun" w:hAnsi="SimSun" w:hint="eastAsia"/>
          <w:lang w:eastAsia="zh-CN"/>
        </w:rPr>
        <w:t>它却</w:t>
      </w:r>
      <w:r w:rsidRPr="00EE6E7E">
        <w:rPr>
          <w:rFonts w:ascii="SimSun" w:hAnsi="SimSun" w:hint="eastAsia"/>
          <w:lang w:eastAsia="zh-CN"/>
        </w:rPr>
        <w:t>已成为惯例。有必要质疑这种做法是否仍具合法性或对人民有益。马洛卡国际承认一些国家为促进参与所提供的支持。然而，这种支持不应以</w:t>
      </w:r>
      <w:r>
        <w:rPr>
          <w:rFonts w:ascii="SimSun" w:hAnsi="SimSun" w:hint="eastAsia"/>
          <w:lang w:eastAsia="zh-CN"/>
        </w:rPr>
        <w:t>进入</w:t>
      </w:r>
      <w:r w:rsidRPr="00EE6E7E">
        <w:rPr>
          <w:rFonts w:ascii="SimSun" w:hAnsi="SimSun" w:hint="eastAsia"/>
          <w:lang w:eastAsia="zh-CN"/>
        </w:rPr>
        <w:t>人民的内部代表空间为条件。最后，</w:t>
      </w:r>
      <w:r>
        <w:rPr>
          <w:rFonts w:ascii="SimSun" w:hAnsi="SimSun" w:hint="eastAsia"/>
          <w:lang w:eastAsia="zh-CN"/>
        </w:rPr>
        <w:t>至关重要的是，建立</w:t>
      </w:r>
      <w:r w:rsidRPr="00EE6E7E">
        <w:rPr>
          <w:rFonts w:ascii="SimSun" w:hAnsi="SimSun" w:hint="eastAsia"/>
          <w:lang w:eastAsia="zh-CN"/>
        </w:rPr>
        <w:t>一个</w:t>
      </w:r>
      <w:r>
        <w:rPr>
          <w:rFonts w:ascii="SimSun" w:hAnsi="SimSun" w:hint="eastAsia"/>
          <w:lang w:eastAsia="zh-CN"/>
        </w:rPr>
        <w:t>能够</w:t>
      </w:r>
      <w:r w:rsidRPr="00EE6E7E">
        <w:rPr>
          <w:rFonts w:ascii="SimSun" w:hAnsi="SimSun" w:hint="eastAsia"/>
          <w:lang w:eastAsia="zh-CN"/>
        </w:rPr>
        <w:t>充分代表世界七个社会文化区域且不</w:t>
      </w:r>
      <w:r>
        <w:rPr>
          <w:rFonts w:ascii="SimSun" w:hAnsi="SimSun" w:hint="eastAsia"/>
          <w:lang w:eastAsia="zh-CN"/>
        </w:rPr>
        <w:t>因</w:t>
      </w:r>
      <w:r w:rsidRPr="00EE6E7E">
        <w:rPr>
          <w:rFonts w:ascii="SimSun" w:hAnsi="SimSun" w:hint="eastAsia"/>
          <w:lang w:eastAsia="zh-CN"/>
        </w:rPr>
        <w:t>国家成员</w:t>
      </w:r>
      <w:r>
        <w:rPr>
          <w:rFonts w:ascii="SimSun" w:hAnsi="SimSun" w:hint="eastAsia"/>
          <w:lang w:eastAsia="zh-CN"/>
        </w:rPr>
        <w:t>的加入而受到</w:t>
      </w:r>
      <w:r w:rsidRPr="00EE6E7E">
        <w:rPr>
          <w:rFonts w:ascii="SimSun" w:hAnsi="SimSun" w:hint="eastAsia"/>
          <w:lang w:eastAsia="zh-CN"/>
        </w:rPr>
        <w:t>影响的</w:t>
      </w:r>
      <w:r>
        <w:rPr>
          <w:rFonts w:ascii="SimSun" w:hAnsi="SimSun" w:hint="eastAsia"/>
          <w:lang w:eastAsia="zh-CN"/>
        </w:rPr>
        <w:t>核心组</w:t>
      </w:r>
      <w:r w:rsidRPr="00EE6E7E">
        <w:rPr>
          <w:rFonts w:ascii="SimSun" w:hAnsi="SimSun" w:hint="eastAsia"/>
          <w:lang w:eastAsia="zh-CN"/>
        </w:rPr>
        <w:t>。在这种情况下，国家本质上是在与自己对话。作为其国家</w:t>
      </w:r>
      <w:r>
        <w:rPr>
          <w:rFonts w:ascii="SimSun" w:hAnsi="SimSun" w:hint="eastAsia"/>
          <w:lang w:eastAsia="zh-CN"/>
        </w:rPr>
        <w:t>组成</w:t>
      </w:r>
      <w:r w:rsidRPr="00EE6E7E">
        <w:rPr>
          <w:rFonts w:ascii="SimSun" w:hAnsi="SimSun" w:hint="eastAsia"/>
          <w:lang w:eastAsia="zh-CN"/>
        </w:rPr>
        <w:t>部分的土著领导人参与</w:t>
      </w:r>
      <w:r>
        <w:rPr>
          <w:rFonts w:ascii="SimSun" w:hAnsi="SimSun" w:hint="eastAsia"/>
          <w:lang w:eastAsia="zh-CN"/>
        </w:rPr>
        <w:t>核心组</w:t>
      </w:r>
      <w:r w:rsidRPr="00EE6E7E">
        <w:rPr>
          <w:rFonts w:ascii="SimSun" w:hAnsi="SimSun" w:hint="eastAsia"/>
          <w:lang w:eastAsia="zh-CN"/>
        </w:rPr>
        <w:t>具有价值。然而，为确保其参与</w:t>
      </w:r>
      <w:r w:rsidRPr="00EE6E7E">
        <w:rPr>
          <w:rFonts w:ascii="SimSun" w:hAnsi="SimSun" w:hint="eastAsia"/>
          <w:lang w:eastAsia="zh-CN"/>
        </w:rPr>
        <w:lastRenderedPageBreak/>
        <w:t>的合法性，他</w:t>
      </w:r>
      <w:r>
        <w:rPr>
          <w:rFonts w:ascii="SimSun" w:hAnsi="SimSun" w:hint="eastAsia"/>
          <w:lang w:eastAsia="zh-CN"/>
        </w:rPr>
        <w:t>/她</w:t>
      </w:r>
      <w:r w:rsidRPr="00EE6E7E">
        <w:rPr>
          <w:rFonts w:ascii="SimSun" w:hAnsi="SimSun" w:hint="eastAsia"/>
          <w:lang w:eastAsia="zh-CN"/>
        </w:rPr>
        <w:t>们必须拥有完全自主权，并尊重多元视角。一个代表七大社会文化区域、拥有完全自主权并实现有效参与的</w:t>
      </w:r>
      <w:r>
        <w:rPr>
          <w:rFonts w:ascii="SimSun" w:hAnsi="SimSun" w:hint="eastAsia"/>
          <w:lang w:eastAsia="zh-CN"/>
        </w:rPr>
        <w:t>核心组</w:t>
      </w:r>
      <w:r w:rsidRPr="00EE6E7E">
        <w:rPr>
          <w:rFonts w:ascii="SimSun" w:hAnsi="SimSun" w:hint="eastAsia"/>
          <w:lang w:eastAsia="zh-CN"/>
        </w:rPr>
        <w:t>，将进一步增强IGC的合法性。</w:t>
      </w:r>
    </w:p>
    <w:p w14:paraId="702CD2CB" w14:textId="36DA11E9" w:rsidR="00387922" w:rsidRPr="00EE6E7E" w:rsidRDefault="00387922" w:rsidP="00D678D5">
      <w:pPr>
        <w:pStyle w:val="ONUME"/>
        <w:tabs>
          <w:tab w:val="clear" w:pos="567"/>
        </w:tabs>
        <w:overflowPunct w:val="0"/>
        <w:spacing w:afterLines="50" w:after="120" w:line="340" w:lineRule="atLeast"/>
        <w:jc w:val="both"/>
        <w:rPr>
          <w:rFonts w:ascii="SimSun" w:hAnsi="SimSun"/>
          <w:lang w:eastAsia="zh-CN"/>
        </w:rPr>
      </w:pPr>
      <w:r w:rsidRPr="00EE6E7E">
        <w:rPr>
          <w:rFonts w:ascii="SimSun" w:hAnsi="SimSun" w:hint="eastAsia"/>
          <w:lang w:eastAsia="zh-CN"/>
        </w:rPr>
        <w:t>KEI</w:t>
      </w:r>
      <w:r>
        <w:rPr>
          <w:rFonts w:ascii="SimSun" w:hAnsi="SimSun" w:hint="eastAsia"/>
          <w:lang w:eastAsia="zh-CN"/>
        </w:rPr>
        <w:t>的</w:t>
      </w:r>
      <w:r w:rsidRPr="00EE6E7E">
        <w:rPr>
          <w:rFonts w:ascii="SimSun" w:hAnsi="SimSun" w:hint="eastAsia"/>
          <w:lang w:eastAsia="zh-CN"/>
        </w:rPr>
        <w:t>代表指出，鉴于</w:t>
      </w:r>
      <w:r>
        <w:rPr>
          <w:rFonts w:ascii="SimSun" w:hAnsi="SimSun" w:hint="eastAsia"/>
          <w:lang w:eastAsia="zh-CN"/>
        </w:rPr>
        <w:t>GRATK</w:t>
      </w:r>
      <w:r w:rsidRPr="00EE6E7E">
        <w:rPr>
          <w:rFonts w:ascii="SimSun" w:hAnsi="SimSun" w:hint="eastAsia"/>
          <w:lang w:eastAsia="zh-CN"/>
        </w:rPr>
        <w:t>外交会议是在经过二十多年谈判和约</w:t>
      </w:r>
      <w:r w:rsidR="00614FFE">
        <w:rPr>
          <w:rFonts w:ascii="SimSun" w:hAnsi="SimSun" w:hint="eastAsia"/>
          <w:lang w:eastAsia="zh-CN"/>
        </w:rPr>
        <w:t>五十</w:t>
      </w:r>
      <w:r>
        <w:rPr>
          <w:rFonts w:ascii="SimSun" w:hAnsi="SimSun" w:hint="eastAsia"/>
          <w:lang w:eastAsia="zh-CN"/>
        </w:rPr>
        <w:t>届</w:t>
      </w:r>
      <w:r w:rsidRPr="00EE6E7E">
        <w:rPr>
          <w:rFonts w:ascii="SimSun" w:hAnsi="SimSun" w:hint="eastAsia"/>
          <w:lang w:eastAsia="zh-CN"/>
        </w:rPr>
        <w:t>IGC会议后召开的，将涉及</w:t>
      </w:r>
      <w:r>
        <w:rPr>
          <w:rFonts w:ascii="SimSun" w:hAnsi="SimSun" w:hint="eastAsia"/>
          <w:lang w:eastAsia="zh-CN"/>
        </w:rPr>
        <w:t>遗传资源</w:t>
      </w:r>
      <w:r w:rsidRPr="00EE6E7E">
        <w:rPr>
          <w:rFonts w:ascii="SimSun" w:hAnsi="SimSun" w:hint="eastAsia"/>
          <w:lang w:eastAsia="zh-CN"/>
        </w:rPr>
        <w:t>和</w:t>
      </w:r>
      <w:r>
        <w:rPr>
          <w:rFonts w:ascii="SimSun" w:hAnsi="SimSun" w:hint="eastAsia"/>
          <w:lang w:eastAsia="zh-CN"/>
        </w:rPr>
        <w:t>传统知识</w:t>
      </w:r>
      <w:r w:rsidRPr="00EE6E7E">
        <w:rPr>
          <w:rFonts w:ascii="SimSun" w:hAnsi="SimSun" w:hint="eastAsia"/>
          <w:lang w:eastAsia="zh-CN"/>
        </w:rPr>
        <w:t>的问题与涉及</w:t>
      </w:r>
      <w:r>
        <w:rPr>
          <w:rFonts w:ascii="SimSun" w:hAnsi="SimSun" w:hint="eastAsia"/>
          <w:lang w:eastAsia="zh-CN"/>
        </w:rPr>
        <w:t>传统文化表现形式</w:t>
      </w:r>
      <w:r w:rsidRPr="00EE6E7E">
        <w:rPr>
          <w:rFonts w:ascii="SimSun" w:hAnsi="SimSun" w:hint="eastAsia"/>
          <w:lang w:eastAsia="zh-CN"/>
        </w:rPr>
        <w:t>的问题分开讨论似乎是有用的，因为这些问题存在不同观点，且成员国有可能达成共识。分离这些问题有助于在短期至中期内达成成果。可考虑将</w:t>
      </w:r>
      <w:r>
        <w:rPr>
          <w:rFonts w:ascii="SimSun" w:hAnsi="SimSun" w:hint="eastAsia"/>
          <w:lang w:eastAsia="zh-CN"/>
        </w:rPr>
        <w:t>传统知识</w:t>
      </w:r>
      <w:r w:rsidRPr="00EE6E7E">
        <w:rPr>
          <w:rFonts w:ascii="SimSun" w:hAnsi="SimSun" w:hint="eastAsia"/>
          <w:lang w:eastAsia="zh-CN"/>
        </w:rPr>
        <w:t>相关工作聚焦于</w:t>
      </w:r>
      <w:r>
        <w:rPr>
          <w:rFonts w:ascii="SimSun" w:hAnsi="SimSun" w:hint="eastAsia"/>
          <w:lang w:eastAsia="zh-CN"/>
        </w:rPr>
        <w:t>《GRATK条约》</w:t>
      </w:r>
      <w:r w:rsidRPr="00EE6E7E">
        <w:rPr>
          <w:rFonts w:ascii="SimSun" w:hAnsi="SimSun" w:hint="eastAsia"/>
          <w:lang w:eastAsia="zh-CN"/>
        </w:rPr>
        <w:t>中提出的问题。此举</w:t>
      </w:r>
      <w:r>
        <w:rPr>
          <w:rFonts w:ascii="SimSun" w:hAnsi="SimSun" w:hint="eastAsia"/>
          <w:lang w:eastAsia="zh-CN"/>
        </w:rPr>
        <w:t>将要求</w:t>
      </w:r>
      <w:r w:rsidRPr="00EE6E7E">
        <w:rPr>
          <w:rFonts w:ascii="SimSun" w:hAnsi="SimSun" w:hint="eastAsia"/>
          <w:lang w:eastAsia="zh-CN"/>
        </w:rPr>
        <w:t>在专利申请中进行</w:t>
      </w:r>
      <w:r>
        <w:rPr>
          <w:rFonts w:ascii="SimSun" w:hAnsi="SimSun" w:hint="eastAsia"/>
          <w:lang w:eastAsia="zh-CN"/>
        </w:rPr>
        <w:t>公开</w:t>
      </w:r>
      <w:r w:rsidRPr="00EE6E7E">
        <w:rPr>
          <w:rFonts w:ascii="SimSun" w:hAnsi="SimSun" w:hint="eastAsia"/>
          <w:lang w:eastAsia="zh-CN"/>
        </w:rPr>
        <w:t>，尤其是在</w:t>
      </w:r>
      <w:r>
        <w:rPr>
          <w:rFonts w:ascii="SimSun" w:hAnsi="SimSun" w:hint="eastAsia"/>
          <w:lang w:eastAsia="zh-CN"/>
        </w:rPr>
        <w:t>涉及含有传统知识的</w:t>
      </w:r>
      <w:r w:rsidRPr="00EE6E7E">
        <w:rPr>
          <w:rFonts w:ascii="SimSun" w:hAnsi="SimSun" w:hint="eastAsia"/>
          <w:lang w:eastAsia="zh-CN"/>
        </w:rPr>
        <w:t>专利发明</w:t>
      </w:r>
      <w:r>
        <w:rPr>
          <w:rFonts w:ascii="SimSun" w:hAnsi="SimSun" w:hint="eastAsia"/>
          <w:lang w:eastAsia="zh-CN"/>
        </w:rPr>
        <w:t>相关的盗用</w:t>
      </w:r>
      <w:r w:rsidRPr="00EE6E7E">
        <w:rPr>
          <w:rFonts w:ascii="SimSun" w:hAnsi="SimSun" w:hint="eastAsia"/>
          <w:lang w:eastAsia="zh-CN"/>
        </w:rPr>
        <w:t>或</w:t>
      </w:r>
      <w:r>
        <w:rPr>
          <w:rFonts w:ascii="SimSun" w:hAnsi="SimSun" w:hint="eastAsia"/>
          <w:lang w:eastAsia="zh-CN"/>
        </w:rPr>
        <w:t>惠益</w:t>
      </w:r>
      <w:r w:rsidRPr="00EE6E7E">
        <w:rPr>
          <w:rFonts w:ascii="SimSun" w:hAnsi="SimSun" w:hint="eastAsia"/>
          <w:lang w:eastAsia="zh-CN"/>
        </w:rPr>
        <w:t>分享</w:t>
      </w:r>
      <w:r>
        <w:rPr>
          <w:rFonts w:ascii="SimSun" w:hAnsi="SimSun" w:hint="eastAsia"/>
          <w:lang w:eastAsia="zh-CN"/>
        </w:rPr>
        <w:t>可产生</w:t>
      </w:r>
      <w:r w:rsidRPr="00EE6E7E">
        <w:rPr>
          <w:rFonts w:ascii="SimSun" w:hAnsi="SimSun" w:hint="eastAsia"/>
          <w:lang w:eastAsia="zh-CN"/>
        </w:rPr>
        <w:t>成果的情况下。在</w:t>
      </w:r>
      <w:r>
        <w:rPr>
          <w:rFonts w:ascii="SimSun" w:hAnsi="SimSun" w:hint="eastAsia"/>
          <w:lang w:eastAsia="zh-CN"/>
        </w:rPr>
        <w:t>此方面</w:t>
      </w:r>
      <w:r w:rsidRPr="00EE6E7E">
        <w:rPr>
          <w:rFonts w:ascii="SimSun" w:hAnsi="SimSun" w:hint="eastAsia"/>
          <w:lang w:eastAsia="zh-CN"/>
        </w:rPr>
        <w:t>，IGC</w:t>
      </w:r>
      <w:r>
        <w:rPr>
          <w:rFonts w:ascii="SimSun" w:hAnsi="SimSun" w:hint="eastAsia"/>
          <w:lang w:eastAsia="zh-CN"/>
        </w:rPr>
        <w:t>不妨</w:t>
      </w:r>
      <w:r w:rsidRPr="00EE6E7E">
        <w:rPr>
          <w:rFonts w:ascii="SimSun" w:hAnsi="SimSun" w:hint="eastAsia"/>
          <w:lang w:eastAsia="zh-CN"/>
        </w:rPr>
        <w:t>考虑欧盟的做法，即在</w:t>
      </w:r>
      <w:r>
        <w:rPr>
          <w:rFonts w:ascii="SimSun" w:hAnsi="SimSun" w:hint="eastAsia"/>
          <w:lang w:eastAsia="zh-CN"/>
        </w:rPr>
        <w:t>某一</w:t>
      </w:r>
      <w:r w:rsidRPr="00EE6E7E">
        <w:rPr>
          <w:rFonts w:ascii="SimSun" w:hAnsi="SimSun" w:hint="eastAsia"/>
          <w:lang w:eastAsia="zh-CN"/>
        </w:rPr>
        <w:t>产品同时使用专利和</w:t>
      </w:r>
      <w:r>
        <w:rPr>
          <w:rFonts w:ascii="SimSun" w:hAnsi="SimSun" w:hint="eastAsia"/>
          <w:lang w:eastAsia="zh-CN"/>
        </w:rPr>
        <w:t>传统知识</w:t>
      </w:r>
      <w:r w:rsidRPr="00EE6E7E">
        <w:rPr>
          <w:rFonts w:ascii="SimSun" w:hAnsi="SimSun" w:hint="eastAsia"/>
          <w:lang w:eastAsia="zh-CN"/>
        </w:rPr>
        <w:t>/</w:t>
      </w:r>
      <w:r>
        <w:rPr>
          <w:rFonts w:ascii="SimSun" w:hAnsi="SimSun" w:hint="eastAsia"/>
          <w:lang w:eastAsia="zh-CN"/>
        </w:rPr>
        <w:t>遗传资源</w:t>
      </w:r>
      <w:r w:rsidRPr="00EE6E7E">
        <w:rPr>
          <w:rFonts w:ascii="SimSun" w:hAnsi="SimSun" w:hint="eastAsia"/>
          <w:lang w:eastAsia="zh-CN"/>
        </w:rPr>
        <w:t>且</w:t>
      </w:r>
      <w:r>
        <w:rPr>
          <w:rFonts w:ascii="SimSun" w:hAnsi="SimSun" w:hint="eastAsia"/>
          <w:lang w:eastAsia="zh-CN"/>
        </w:rPr>
        <w:t>不同当事人持有</w:t>
      </w:r>
      <w:r w:rsidRPr="00EE6E7E">
        <w:rPr>
          <w:rFonts w:ascii="SimSun" w:hAnsi="SimSun" w:hint="eastAsia"/>
          <w:lang w:eastAsia="zh-CN"/>
        </w:rPr>
        <w:t>权利的情况下，强制实施专利与植物育种者</w:t>
      </w:r>
      <w:r>
        <w:rPr>
          <w:rFonts w:ascii="SimSun" w:hAnsi="SimSun" w:hint="eastAsia"/>
          <w:lang w:eastAsia="zh-CN"/>
        </w:rPr>
        <w:t>专门</w:t>
      </w:r>
      <w:r w:rsidRPr="00EE6E7E">
        <w:rPr>
          <w:rFonts w:ascii="SimSun" w:hAnsi="SimSun" w:hint="eastAsia"/>
          <w:lang w:eastAsia="zh-CN"/>
        </w:rPr>
        <w:t>权利的交叉许可。IGC还可考虑另一类责任规则，至少针对广泛传播的</w:t>
      </w:r>
      <w:r>
        <w:rPr>
          <w:rFonts w:ascii="SimSun" w:hAnsi="SimSun" w:hint="eastAsia"/>
          <w:lang w:eastAsia="zh-CN"/>
        </w:rPr>
        <w:t>传统知识</w:t>
      </w:r>
      <w:r w:rsidRPr="00EE6E7E">
        <w:rPr>
          <w:rFonts w:ascii="SimSun" w:hAnsi="SimSun" w:hint="eastAsia"/>
          <w:lang w:eastAsia="zh-CN"/>
        </w:rPr>
        <w:t>类型，承认其他类型的</w:t>
      </w:r>
      <w:r>
        <w:rPr>
          <w:rFonts w:ascii="SimSun" w:hAnsi="SimSun" w:hint="eastAsia"/>
          <w:lang w:eastAsia="zh-CN"/>
        </w:rPr>
        <w:t>传统知识</w:t>
      </w:r>
      <w:r w:rsidRPr="00EE6E7E">
        <w:rPr>
          <w:rFonts w:ascii="SimSun" w:hAnsi="SimSun" w:hint="eastAsia"/>
          <w:lang w:eastAsia="zh-CN"/>
        </w:rPr>
        <w:t>可能需要并受益于其他类型的保护。采取务实方法，在更具体领域寻求渐进式进展，可能带来更大动力，因某一领域的成功可推动其他领域取得进展。将更加关注利用</w:t>
      </w:r>
      <w:r>
        <w:rPr>
          <w:rFonts w:ascii="SimSun" w:hAnsi="SimSun" w:hint="eastAsia"/>
          <w:lang w:eastAsia="zh-CN"/>
        </w:rPr>
        <w:t>传统知识</w:t>
      </w:r>
      <w:r w:rsidRPr="00EE6E7E">
        <w:rPr>
          <w:rFonts w:ascii="SimSun" w:hAnsi="SimSun" w:hint="eastAsia"/>
          <w:lang w:eastAsia="zh-CN"/>
        </w:rPr>
        <w:t>训练人工智能的问题。</w:t>
      </w:r>
      <w:r>
        <w:rPr>
          <w:rFonts w:ascii="SimSun" w:hAnsi="SimSun" w:hint="eastAsia"/>
          <w:lang w:eastAsia="zh-CN"/>
        </w:rPr>
        <w:t>谈判者</w:t>
      </w:r>
      <w:r w:rsidRPr="00EE6E7E">
        <w:rPr>
          <w:rFonts w:ascii="SimSun" w:hAnsi="SimSun" w:hint="eastAsia"/>
          <w:lang w:eastAsia="zh-CN"/>
        </w:rPr>
        <w:t>可能希望审查欧盟关于</w:t>
      </w:r>
      <w:r>
        <w:rPr>
          <w:rFonts w:ascii="SimSun" w:hAnsi="SimSun" w:hint="eastAsia"/>
          <w:lang w:eastAsia="zh-CN"/>
        </w:rPr>
        <w:t>《</w:t>
      </w:r>
      <w:r w:rsidRPr="00EE6E7E">
        <w:rPr>
          <w:rFonts w:ascii="SimSun" w:hAnsi="SimSun" w:hint="eastAsia"/>
          <w:lang w:eastAsia="zh-CN"/>
        </w:rPr>
        <w:t>欧洲健康数据空间</w:t>
      </w:r>
      <w:r>
        <w:rPr>
          <w:rFonts w:ascii="SimSun" w:hAnsi="SimSun" w:hint="eastAsia"/>
          <w:lang w:eastAsia="zh-CN"/>
        </w:rPr>
        <w:t>》</w:t>
      </w:r>
      <w:r w:rsidRPr="00EE6E7E">
        <w:rPr>
          <w:rFonts w:ascii="SimSun" w:hAnsi="SimSun" w:hint="eastAsia"/>
          <w:lang w:eastAsia="zh-CN"/>
        </w:rPr>
        <w:t>的最新法规，该法规提供了一种以分散化、促进竞争并尊重社会规范的方式管理数据</w:t>
      </w:r>
      <w:r>
        <w:rPr>
          <w:rFonts w:ascii="SimSun" w:hAnsi="SimSun" w:hint="eastAsia"/>
          <w:lang w:eastAsia="zh-CN"/>
        </w:rPr>
        <w:t>获取</w:t>
      </w:r>
      <w:r w:rsidRPr="00EE6E7E">
        <w:rPr>
          <w:rFonts w:ascii="SimSun" w:hAnsi="SimSun" w:hint="eastAsia"/>
          <w:lang w:eastAsia="zh-CN"/>
        </w:rPr>
        <w:t>的系统。</w:t>
      </w:r>
      <w:r>
        <w:rPr>
          <w:rFonts w:ascii="SimSun" w:hAnsi="SimSun" w:hint="eastAsia"/>
          <w:lang w:eastAsia="zh-CN"/>
        </w:rPr>
        <w:t>该</w:t>
      </w:r>
      <w:r w:rsidRPr="00EE6E7E">
        <w:rPr>
          <w:rFonts w:ascii="SimSun" w:hAnsi="SimSun" w:hint="eastAsia"/>
          <w:lang w:eastAsia="zh-CN"/>
        </w:rPr>
        <w:t>代表宣读了法规中的一句话，指出健康数据</w:t>
      </w:r>
      <w:r>
        <w:rPr>
          <w:rFonts w:ascii="SimSun" w:hAnsi="SimSun" w:hint="eastAsia"/>
          <w:lang w:eastAsia="zh-CN"/>
        </w:rPr>
        <w:t>在</w:t>
      </w:r>
      <w:r w:rsidRPr="00EE6E7E">
        <w:rPr>
          <w:rFonts w:ascii="SimSun" w:hAnsi="SimSun" w:hint="eastAsia"/>
          <w:lang w:eastAsia="zh-CN"/>
        </w:rPr>
        <w:t>研究与开发</w:t>
      </w:r>
      <w:r>
        <w:rPr>
          <w:rFonts w:ascii="SimSun" w:hAnsi="SimSun" w:hint="eastAsia"/>
          <w:lang w:eastAsia="zh-CN"/>
        </w:rPr>
        <w:t>方面的二次使用</w:t>
      </w:r>
      <w:r w:rsidRPr="00EE6E7E">
        <w:rPr>
          <w:rFonts w:ascii="SimSun" w:hAnsi="SimSun" w:hint="eastAsia"/>
          <w:lang w:eastAsia="zh-CN"/>
        </w:rPr>
        <w:t>应通过</w:t>
      </w:r>
      <w:r>
        <w:rPr>
          <w:rFonts w:ascii="SimSun" w:hAnsi="SimSun" w:hint="eastAsia"/>
          <w:lang w:eastAsia="zh-CN"/>
        </w:rPr>
        <w:t>以下方式惠及社会：</w:t>
      </w:r>
      <w:r w:rsidRPr="00EE6E7E">
        <w:rPr>
          <w:rFonts w:ascii="SimSun" w:hAnsi="SimSun" w:hint="eastAsia"/>
          <w:lang w:eastAsia="zh-CN"/>
        </w:rPr>
        <w:t>以</w:t>
      </w:r>
      <w:r>
        <w:rPr>
          <w:rFonts w:ascii="SimSun" w:hAnsi="SimSun" w:hint="eastAsia"/>
          <w:lang w:eastAsia="zh-CN"/>
        </w:rPr>
        <w:t>公平</w:t>
      </w:r>
      <w:r w:rsidRPr="00EE6E7E">
        <w:rPr>
          <w:rFonts w:ascii="SimSun" w:hAnsi="SimSun" w:hint="eastAsia"/>
          <w:lang w:eastAsia="zh-CN"/>
        </w:rPr>
        <w:t>合理</w:t>
      </w:r>
      <w:r>
        <w:rPr>
          <w:rFonts w:ascii="SimSun" w:hAnsi="SimSun" w:hint="eastAsia"/>
          <w:lang w:eastAsia="zh-CN"/>
        </w:rPr>
        <w:t>的</w:t>
      </w:r>
      <w:r w:rsidRPr="00EE6E7E">
        <w:rPr>
          <w:rFonts w:ascii="SimSun" w:hAnsi="SimSun" w:hint="eastAsia"/>
          <w:lang w:eastAsia="zh-CN"/>
        </w:rPr>
        <w:t>价格向欧盟公民提供新药物、</w:t>
      </w:r>
      <w:r>
        <w:rPr>
          <w:rFonts w:ascii="SimSun" w:hAnsi="SimSun" w:hint="eastAsia"/>
          <w:lang w:eastAsia="zh-CN"/>
        </w:rPr>
        <w:t>新</w:t>
      </w:r>
      <w:r w:rsidRPr="00EE6E7E">
        <w:rPr>
          <w:rFonts w:ascii="SimSun" w:hAnsi="SimSun" w:hint="eastAsia"/>
          <w:lang w:eastAsia="zh-CN"/>
        </w:rPr>
        <w:t>医疗设备及</w:t>
      </w:r>
      <w:r>
        <w:rPr>
          <w:rFonts w:ascii="SimSun" w:hAnsi="SimSun" w:hint="eastAsia"/>
          <w:lang w:eastAsia="zh-CN"/>
        </w:rPr>
        <w:t>新</w:t>
      </w:r>
      <w:r w:rsidRPr="00EE6E7E">
        <w:rPr>
          <w:rFonts w:ascii="SimSun" w:hAnsi="SimSun" w:hint="eastAsia"/>
          <w:lang w:eastAsia="zh-CN"/>
        </w:rPr>
        <w:t>医疗产品和服务，</w:t>
      </w:r>
      <w:r>
        <w:rPr>
          <w:rFonts w:ascii="SimSun" w:hAnsi="SimSun" w:hint="eastAsia"/>
          <w:lang w:eastAsia="zh-CN"/>
        </w:rPr>
        <w:t>并</w:t>
      </w:r>
      <w:r w:rsidRPr="00EE6E7E">
        <w:rPr>
          <w:rFonts w:ascii="SimSun" w:hAnsi="SimSun" w:hint="eastAsia"/>
          <w:lang w:eastAsia="zh-CN"/>
        </w:rPr>
        <w:t>提升此类项目、产品和服务在所有成员国中的可</w:t>
      </w:r>
      <w:r>
        <w:rPr>
          <w:rFonts w:ascii="SimSun" w:hAnsi="SimSun" w:hint="eastAsia"/>
          <w:lang w:eastAsia="zh-CN"/>
        </w:rPr>
        <w:t>得</w:t>
      </w:r>
      <w:r w:rsidRPr="00EE6E7E">
        <w:rPr>
          <w:rFonts w:ascii="SimSun" w:hAnsi="SimSun" w:hint="eastAsia"/>
          <w:lang w:eastAsia="zh-CN"/>
        </w:rPr>
        <w:t>性和可用性。正如欧盟法规所示，在产品可负担且可及的条件下，提供数据访问是可行的。</w:t>
      </w:r>
    </w:p>
    <w:p w14:paraId="029FB1C2" w14:textId="77777777" w:rsidR="00387922" w:rsidRPr="00EE6E7E" w:rsidRDefault="00387922" w:rsidP="00D678D5">
      <w:pPr>
        <w:pStyle w:val="ONUME"/>
        <w:tabs>
          <w:tab w:val="clear" w:pos="567"/>
        </w:tabs>
        <w:overflowPunct w:val="0"/>
        <w:spacing w:afterLines="50" w:after="120" w:line="340" w:lineRule="atLeast"/>
        <w:jc w:val="both"/>
        <w:rPr>
          <w:rFonts w:ascii="SimSun" w:hAnsi="SimSun"/>
          <w:lang w:eastAsia="zh-CN"/>
        </w:rPr>
      </w:pPr>
      <w:r>
        <w:rPr>
          <w:rFonts w:ascii="SimSun" w:hAnsi="SimSun" w:hint="eastAsia"/>
          <w:lang w:eastAsia="zh-CN"/>
        </w:rPr>
        <w:t>第三世界网络（TWN）的</w:t>
      </w:r>
      <w:r w:rsidRPr="00EE6E7E">
        <w:rPr>
          <w:rFonts w:ascii="SimSun" w:hAnsi="SimSun" w:hint="eastAsia"/>
          <w:lang w:eastAsia="zh-CN"/>
        </w:rPr>
        <w:t>代表指出，持续了四分之一世纪的IGC讨论提供了许多例证，说明</w:t>
      </w:r>
      <w:r>
        <w:rPr>
          <w:rFonts w:ascii="SimSun" w:hAnsi="SimSun" w:hint="eastAsia"/>
          <w:lang w:eastAsia="zh-CN"/>
        </w:rPr>
        <w:t>知识产权制度</w:t>
      </w:r>
      <w:r w:rsidRPr="00EE6E7E">
        <w:rPr>
          <w:rFonts w:ascii="SimSun" w:hAnsi="SimSun" w:hint="eastAsia"/>
          <w:lang w:eastAsia="zh-CN"/>
        </w:rPr>
        <w:t>如何与</w:t>
      </w:r>
      <w:r>
        <w:rPr>
          <w:rFonts w:ascii="SimSun" w:hAnsi="SimSun" w:hint="eastAsia"/>
          <w:lang w:eastAsia="zh-CN"/>
        </w:rPr>
        <w:t>传统知识</w:t>
      </w:r>
      <w:r w:rsidRPr="00EE6E7E">
        <w:rPr>
          <w:rFonts w:ascii="SimSun" w:hAnsi="SimSun" w:hint="eastAsia"/>
          <w:lang w:eastAsia="zh-CN"/>
        </w:rPr>
        <w:t>和</w:t>
      </w:r>
      <w:r>
        <w:rPr>
          <w:rFonts w:ascii="SimSun" w:hAnsi="SimSun" w:hint="eastAsia"/>
          <w:lang w:eastAsia="zh-CN"/>
        </w:rPr>
        <w:t>传统文化表现形式</w:t>
      </w:r>
      <w:r w:rsidRPr="00EE6E7E">
        <w:rPr>
          <w:rFonts w:ascii="SimSun" w:hAnsi="SimSun" w:hint="eastAsia"/>
          <w:lang w:eastAsia="zh-CN"/>
        </w:rPr>
        <w:t>相冲突。现代</w:t>
      </w:r>
      <w:r>
        <w:rPr>
          <w:rFonts w:ascii="SimSun" w:hAnsi="SimSun" w:hint="eastAsia"/>
          <w:lang w:eastAsia="zh-CN"/>
        </w:rPr>
        <w:t>知识产权制度</w:t>
      </w:r>
      <w:r w:rsidRPr="00EE6E7E">
        <w:rPr>
          <w:rFonts w:ascii="SimSun" w:hAnsi="SimSun" w:hint="eastAsia"/>
          <w:lang w:eastAsia="zh-CN"/>
        </w:rPr>
        <w:t>将</w:t>
      </w:r>
      <w:r>
        <w:rPr>
          <w:rFonts w:ascii="SimSun" w:hAnsi="SimSun" w:hint="eastAsia"/>
          <w:lang w:eastAsia="zh-CN"/>
        </w:rPr>
        <w:t>传统知识</w:t>
      </w:r>
      <w:r w:rsidRPr="00EE6E7E">
        <w:rPr>
          <w:rFonts w:ascii="SimSun" w:hAnsi="SimSun" w:hint="eastAsia"/>
          <w:lang w:eastAsia="zh-CN"/>
        </w:rPr>
        <w:t>、</w:t>
      </w:r>
      <w:r>
        <w:rPr>
          <w:rFonts w:ascii="SimSun" w:hAnsi="SimSun" w:hint="eastAsia"/>
          <w:lang w:eastAsia="zh-CN"/>
        </w:rPr>
        <w:t>遗传资源</w:t>
      </w:r>
      <w:r w:rsidRPr="00EE6E7E">
        <w:rPr>
          <w:rFonts w:ascii="SimSun" w:hAnsi="SimSun" w:hint="eastAsia"/>
          <w:lang w:eastAsia="zh-CN"/>
        </w:rPr>
        <w:t>和</w:t>
      </w:r>
      <w:r>
        <w:rPr>
          <w:rFonts w:ascii="SimSun" w:hAnsi="SimSun" w:hint="eastAsia"/>
          <w:lang w:eastAsia="zh-CN"/>
        </w:rPr>
        <w:t>传统文化表现形式</w:t>
      </w:r>
      <w:r w:rsidRPr="00EE6E7E">
        <w:rPr>
          <w:rFonts w:ascii="SimSun" w:hAnsi="SimSun" w:hint="eastAsia"/>
          <w:lang w:eastAsia="zh-CN"/>
        </w:rPr>
        <w:t>作为原材料，以获取新的知识产权垄断，却未与</w:t>
      </w:r>
      <w:r>
        <w:rPr>
          <w:rFonts w:ascii="SimSun" w:hAnsi="SimSun" w:hint="eastAsia"/>
          <w:lang w:eastAsia="zh-CN"/>
        </w:rPr>
        <w:t>保管人</w:t>
      </w:r>
      <w:r w:rsidRPr="00EE6E7E">
        <w:rPr>
          <w:rFonts w:ascii="SimSun" w:hAnsi="SimSun" w:hint="eastAsia"/>
          <w:lang w:eastAsia="zh-CN"/>
        </w:rPr>
        <w:t>分享任何利益。</w:t>
      </w:r>
      <w:r>
        <w:rPr>
          <w:rFonts w:ascii="SimSun" w:hAnsi="SimSun" w:hint="eastAsia"/>
          <w:lang w:eastAsia="zh-CN"/>
        </w:rPr>
        <w:t>GRATK</w:t>
      </w:r>
      <w:r w:rsidRPr="00EE6E7E">
        <w:rPr>
          <w:rFonts w:ascii="SimSun" w:hAnsi="SimSun" w:hint="eastAsia"/>
          <w:lang w:eastAsia="zh-CN"/>
        </w:rPr>
        <w:t>外交会议就</w:t>
      </w:r>
      <w:r>
        <w:rPr>
          <w:rFonts w:ascii="SimSun" w:hAnsi="SimSun" w:hint="eastAsia"/>
          <w:lang w:eastAsia="zh-CN"/>
        </w:rPr>
        <w:t>《GRATK条约》</w:t>
      </w:r>
      <w:r w:rsidRPr="00EE6E7E">
        <w:rPr>
          <w:rFonts w:ascii="SimSun" w:hAnsi="SimSun" w:hint="eastAsia"/>
          <w:lang w:eastAsia="zh-CN"/>
        </w:rPr>
        <w:t>达成</w:t>
      </w:r>
      <w:r>
        <w:rPr>
          <w:rFonts w:ascii="SimSun" w:hAnsi="SimSun" w:hint="eastAsia"/>
          <w:lang w:eastAsia="zh-CN"/>
        </w:rPr>
        <w:t>协商一致</w:t>
      </w:r>
      <w:r w:rsidRPr="00EE6E7E">
        <w:rPr>
          <w:rFonts w:ascii="SimSun" w:hAnsi="SimSun" w:hint="eastAsia"/>
          <w:lang w:eastAsia="zh-CN"/>
        </w:rPr>
        <w:t>确实是一个积极进展。然而，</w:t>
      </w:r>
      <w:r>
        <w:rPr>
          <w:rFonts w:ascii="SimSun" w:hAnsi="SimSun" w:hint="eastAsia"/>
          <w:lang w:eastAsia="zh-CN"/>
        </w:rPr>
        <w:t>《GRATK条约》</w:t>
      </w:r>
      <w:r w:rsidRPr="00EE6E7E">
        <w:rPr>
          <w:rFonts w:ascii="SimSun" w:hAnsi="SimSun" w:hint="eastAsia"/>
          <w:lang w:eastAsia="zh-CN"/>
        </w:rPr>
        <w:t>的重大缺失在于</w:t>
      </w:r>
      <w:r>
        <w:rPr>
          <w:rFonts w:ascii="SimSun" w:hAnsi="SimSun" w:hint="eastAsia"/>
          <w:lang w:eastAsia="zh-CN"/>
        </w:rPr>
        <w:t>，</w:t>
      </w:r>
      <w:r w:rsidRPr="00EE6E7E">
        <w:rPr>
          <w:rFonts w:ascii="SimSun" w:hAnsi="SimSun" w:hint="eastAsia"/>
          <w:lang w:eastAsia="zh-CN"/>
        </w:rPr>
        <w:t>其对数字序列信息作为专利权利要求或专利说明书组成部分时的</w:t>
      </w:r>
      <w:r>
        <w:rPr>
          <w:rFonts w:ascii="SimSun" w:hAnsi="SimSun" w:hint="eastAsia"/>
          <w:lang w:eastAsia="zh-CN"/>
        </w:rPr>
        <w:t>公开</w:t>
      </w:r>
      <w:r w:rsidRPr="00EE6E7E">
        <w:rPr>
          <w:rFonts w:ascii="SimSun" w:hAnsi="SimSun" w:hint="eastAsia"/>
          <w:lang w:eastAsia="zh-CN"/>
        </w:rPr>
        <w:t>问题未作规定。成员国应在未来几天内解决这一缺失，尤其是在实施条约过程中。近期涉及顶级时尚品牌普拉达（Prada）抄袭</w:t>
      </w:r>
      <w:r>
        <w:rPr>
          <w:rFonts w:ascii="SimSun" w:hAnsi="SimSun" w:hint="eastAsia"/>
          <w:lang w:eastAsia="zh-CN"/>
        </w:rPr>
        <w:t>受</w:t>
      </w:r>
      <w:r w:rsidRPr="00EE6E7E">
        <w:rPr>
          <w:rFonts w:ascii="SimSun" w:hAnsi="SimSun" w:hint="eastAsia"/>
          <w:lang w:eastAsia="zh-CN"/>
        </w:rPr>
        <w:t>地理标志保护的印度传统</w:t>
      </w:r>
      <w:r>
        <w:rPr>
          <w:rFonts w:ascii="SimSun" w:hAnsi="SimSun" w:hint="eastAsia"/>
          <w:lang w:eastAsia="zh-CN"/>
        </w:rPr>
        <w:t>鞋履的</w:t>
      </w:r>
      <w:r w:rsidRPr="00EE6E7E">
        <w:rPr>
          <w:rFonts w:ascii="SimSun" w:hAnsi="SimSun" w:hint="eastAsia"/>
          <w:lang w:eastAsia="zh-CN"/>
        </w:rPr>
        <w:t>设计及制造方法的事件，暴露了在防范</w:t>
      </w:r>
      <w:r>
        <w:rPr>
          <w:rFonts w:ascii="SimSun" w:hAnsi="SimSun" w:hint="eastAsia"/>
          <w:lang w:eastAsia="zh-CN"/>
        </w:rPr>
        <w:t>传统知识</w:t>
      </w:r>
      <w:r w:rsidRPr="00EE6E7E">
        <w:rPr>
          <w:rFonts w:ascii="SimSun" w:hAnsi="SimSun" w:hint="eastAsia"/>
          <w:lang w:eastAsia="zh-CN"/>
        </w:rPr>
        <w:t>和</w:t>
      </w:r>
      <w:r>
        <w:rPr>
          <w:rFonts w:ascii="SimSun" w:hAnsi="SimSun" w:hint="eastAsia"/>
          <w:lang w:eastAsia="zh-CN"/>
        </w:rPr>
        <w:t>传统文化表现形式</w:t>
      </w:r>
      <w:r w:rsidRPr="00EE6E7E">
        <w:rPr>
          <w:rFonts w:ascii="SimSun" w:hAnsi="SimSun" w:hint="eastAsia"/>
          <w:lang w:eastAsia="zh-CN"/>
        </w:rPr>
        <w:t>被</w:t>
      </w:r>
      <w:r>
        <w:rPr>
          <w:rFonts w:ascii="SimSun" w:hAnsi="SimSun" w:hint="eastAsia"/>
          <w:lang w:eastAsia="zh-CN"/>
        </w:rPr>
        <w:t>盗用</w:t>
      </w:r>
      <w:r w:rsidRPr="00EE6E7E">
        <w:rPr>
          <w:rFonts w:ascii="SimSun" w:hAnsi="SimSun" w:hint="eastAsia"/>
          <w:lang w:eastAsia="zh-CN"/>
        </w:rPr>
        <w:t>方面缺乏有效救济措施的漏洞。因此，IGC内部讨论应更加聚焦于防止</w:t>
      </w:r>
      <w:r>
        <w:rPr>
          <w:rFonts w:ascii="SimSun" w:hAnsi="SimSun" w:hint="eastAsia"/>
          <w:lang w:eastAsia="zh-CN"/>
        </w:rPr>
        <w:t>传统知识</w:t>
      </w:r>
      <w:r w:rsidRPr="00EE6E7E">
        <w:rPr>
          <w:rFonts w:ascii="SimSun" w:hAnsi="SimSun" w:hint="eastAsia"/>
          <w:lang w:eastAsia="zh-CN"/>
        </w:rPr>
        <w:t>和</w:t>
      </w:r>
      <w:r>
        <w:rPr>
          <w:rFonts w:ascii="SimSun" w:hAnsi="SimSun" w:hint="eastAsia"/>
          <w:lang w:eastAsia="zh-CN"/>
        </w:rPr>
        <w:t>传统文化表现形式</w:t>
      </w:r>
      <w:r w:rsidRPr="00EE6E7E">
        <w:rPr>
          <w:rFonts w:ascii="SimSun" w:hAnsi="SimSun" w:hint="eastAsia"/>
          <w:lang w:eastAsia="zh-CN"/>
        </w:rPr>
        <w:t>被</w:t>
      </w:r>
      <w:r>
        <w:rPr>
          <w:rFonts w:ascii="SimSun" w:hAnsi="SimSun" w:hint="eastAsia"/>
          <w:lang w:eastAsia="zh-CN"/>
        </w:rPr>
        <w:t>盗用</w:t>
      </w:r>
      <w:r w:rsidRPr="00EE6E7E">
        <w:rPr>
          <w:rFonts w:ascii="SimSun" w:hAnsi="SimSun" w:hint="eastAsia"/>
          <w:lang w:eastAsia="zh-CN"/>
        </w:rPr>
        <w:t>。</w:t>
      </w:r>
    </w:p>
    <w:p w14:paraId="43730444" w14:textId="77777777" w:rsidR="00387922" w:rsidRPr="00EE6E7E" w:rsidRDefault="00387922" w:rsidP="00D678D5">
      <w:pPr>
        <w:pStyle w:val="ONUME"/>
        <w:tabs>
          <w:tab w:val="clear" w:pos="567"/>
        </w:tabs>
        <w:overflowPunct w:val="0"/>
        <w:spacing w:afterLines="50" w:after="120" w:line="340" w:lineRule="atLeast"/>
        <w:jc w:val="both"/>
        <w:rPr>
          <w:rFonts w:ascii="SimSun" w:hAnsi="SimSun"/>
          <w:lang w:eastAsia="zh-CN"/>
        </w:rPr>
      </w:pPr>
      <w:r w:rsidRPr="00EE6E7E">
        <w:rPr>
          <w:rFonts w:ascii="SimSun" w:hAnsi="SimSun" w:hint="eastAsia"/>
          <w:lang w:eastAsia="zh-CN"/>
        </w:rPr>
        <w:t>秘书处注意到非常有用的反馈意见，特别是对IGC所做工作的肯定</w:t>
      </w:r>
      <w:r>
        <w:rPr>
          <w:rFonts w:ascii="SimSun" w:hAnsi="SimSun" w:hint="eastAsia"/>
          <w:lang w:eastAsia="zh-CN"/>
        </w:rPr>
        <w:t>，</w:t>
      </w:r>
      <w:r w:rsidRPr="00EE6E7E">
        <w:rPr>
          <w:rFonts w:ascii="SimSun" w:hAnsi="SimSun" w:hint="eastAsia"/>
          <w:lang w:eastAsia="zh-CN"/>
        </w:rPr>
        <w:t>以及对IGC向大会提出的延长IGC</w:t>
      </w:r>
      <w:r>
        <w:rPr>
          <w:rFonts w:ascii="SimSun" w:hAnsi="SimSun" w:hint="eastAsia"/>
          <w:lang w:eastAsia="zh-CN"/>
        </w:rPr>
        <w:t>任务授权</w:t>
      </w:r>
      <w:r w:rsidRPr="00EE6E7E">
        <w:rPr>
          <w:rFonts w:ascii="SimSun" w:hAnsi="SimSun" w:hint="eastAsia"/>
          <w:lang w:eastAsia="zh-CN"/>
        </w:rPr>
        <w:t>期限的建议的一致支持。俄罗斯联邦代表团提出的一条意见可能需要回应。代表团提到秘书处曾准备一</w:t>
      </w:r>
      <w:r>
        <w:rPr>
          <w:rFonts w:ascii="SimSun" w:hAnsi="SimSun" w:hint="eastAsia"/>
          <w:lang w:eastAsia="zh-CN"/>
        </w:rPr>
        <w:t>种</w:t>
      </w:r>
      <w:r w:rsidRPr="00EE6E7E">
        <w:rPr>
          <w:rFonts w:ascii="SimSun" w:hAnsi="SimSun" w:hint="eastAsia"/>
          <w:lang w:eastAsia="zh-CN"/>
        </w:rPr>
        <w:t>书籍以协助</w:t>
      </w:r>
      <w:r>
        <w:rPr>
          <w:rFonts w:ascii="SimSun" w:hAnsi="SimSun" w:hint="eastAsia"/>
          <w:lang w:eastAsia="zh-CN"/>
        </w:rPr>
        <w:t>土著人民和当地社区</w:t>
      </w:r>
      <w:r w:rsidRPr="00EE6E7E">
        <w:rPr>
          <w:rFonts w:ascii="SimSun" w:hAnsi="SimSun" w:hint="eastAsia"/>
          <w:lang w:eastAsia="zh-CN"/>
        </w:rPr>
        <w:t>参与IGC会议。秘书处并未准备该书籍；芬兰</w:t>
      </w:r>
      <w:r>
        <w:rPr>
          <w:rFonts w:ascii="SimSun" w:hAnsi="SimSun" w:hint="eastAsia"/>
          <w:lang w:eastAsia="zh-CN"/>
        </w:rPr>
        <w:t>的</w:t>
      </w:r>
      <w:r w:rsidRPr="00EE6E7E">
        <w:rPr>
          <w:rFonts w:ascii="SimSun" w:hAnsi="SimSun" w:hint="eastAsia"/>
          <w:lang w:eastAsia="zh-CN"/>
        </w:rPr>
        <w:t>联合主席安娜·</w:t>
      </w:r>
      <w:r w:rsidRPr="0090537D">
        <w:rPr>
          <w:rFonts w:ascii="SimSun" w:hAnsi="SimSun" w:hint="eastAsia"/>
          <w:lang w:eastAsia="zh-CN"/>
        </w:rPr>
        <w:t>沃帕拉</w:t>
      </w:r>
      <w:r w:rsidRPr="00EE6E7E">
        <w:rPr>
          <w:rFonts w:ascii="SimSun" w:hAnsi="SimSun" w:hint="eastAsia"/>
          <w:lang w:eastAsia="zh-CN"/>
        </w:rPr>
        <w:t>女士实际上是以个人</w:t>
      </w:r>
      <w:r>
        <w:rPr>
          <w:rFonts w:ascii="SimSun" w:hAnsi="SimSun" w:hint="eastAsia"/>
          <w:lang w:eastAsia="zh-CN"/>
        </w:rPr>
        <w:t>名义</w:t>
      </w:r>
      <w:r w:rsidRPr="00EE6E7E">
        <w:rPr>
          <w:rFonts w:ascii="SimSun" w:hAnsi="SimSun" w:hint="eastAsia"/>
          <w:lang w:eastAsia="zh-CN"/>
        </w:rPr>
        <w:t>准备了该书籍。她在IGC</w:t>
      </w:r>
      <w:r>
        <w:rPr>
          <w:rFonts w:ascii="SimSun" w:hAnsi="SimSun" w:hint="eastAsia"/>
          <w:lang w:eastAsia="zh-CN"/>
        </w:rPr>
        <w:t>第五十一届</w:t>
      </w:r>
      <w:r w:rsidRPr="00EE6E7E">
        <w:rPr>
          <w:rFonts w:ascii="SimSun" w:hAnsi="SimSun" w:hint="eastAsia"/>
          <w:lang w:eastAsia="zh-CN"/>
        </w:rPr>
        <w:t>会议上已就该书籍作过</w:t>
      </w:r>
      <w:r>
        <w:rPr>
          <w:rFonts w:ascii="SimSun" w:hAnsi="SimSun" w:hint="eastAsia"/>
          <w:lang w:eastAsia="zh-CN"/>
        </w:rPr>
        <w:t>报告</w:t>
      </w:r>
      <w:r w:rsidRPr="00EE6E7E">
        <w:rPr>
          <w:rFonts w:ascii="SimSun" w:hAnsi="SimSun" w:hint="eastAsia"/>
          <w:lang w:eastAsia="zh-CN"/>
        </w:rPr>
        <w:t>。</w:t>
      </w:r>
    </w:p>
    <w:p w14:paraId="6FC9FC18" w14:textId="77777777" w:rsidR="00D54BAA" w:rsidRPr="00515385" w:rsidRDefault="00D54BAA" w:rsidP="00C9667E">
      <w:pPr>
        <w:pStyle w:val="ONUME"/>
        <w:tabs>
          <w:tab w:val="clear" w:pos="567"/>
        </w:tabs>
        <w:overflowPunct w:val="0"/>
        <w:spacing w:afterLines="50" w:after="120" w:line="340" w:lineRule="atLeast"/>
        <w:ind w:left="567"/>
        <w:jc w:val="both"/>
        <w:rPr>
          <w:rFonts w:ascii="SimSun" w:hAnsi="SimSun"/>
          <w:lang w:eastAsia="zh-CN"/>
        </w:rPr>
      </w:pPr>
      <w:r w:rsidRPr="00515385">
        <w:rPr>
          <w:rFonts w:ascii="SimSun" w:hAnsi="SimSun" w:hint="eastAsia"/>
          <w:lang w:eastAsia="zh-CN"/>
        </w:rPr>
        <w:t>产权组织大会：</w:t>
      </w:r>
    </w:p>
    <w:p w14:paraId="32D9109E" w14:textId="77777777" w:rsidR="00D54BAA" w:rsidRPr="00515385" w:rsidRDefault="00D54BAA" w:rsidP="000732CB">
      <w:pPr>
        <w:pStyle w:val="ONUME"/>
        <w:numPr>
          <w:ilvl w:val="0"/>
          <w:numId w:val="0"/>
        </w:numPr>
        <w:overflowPunct w:val="0"/>
        <w:spacing w:afterLines="50" w:after="120" w:line="340" w:lineRule="atLeast"/>
        <w:ind w:left="1134"/>
        <w:jc w:val="both"/>
        <w:rPr>
          <w:rFonts w:ascii="SimSun" w:hAnsi="SimSun"/>
          <w:lang w:eastAsia="zh-CN"/>
        </w:rPr>
      </w:pPr>
      <w:r w:rsidRPr="00515385">
        <w:rPr>
          <w:rFonts w:ascii="SimSun" w:hAnsi="SimSun" w:hint="eastAsia"/>
          <w:lang w:eastAsia="zh-CN"/>
        </w:rPr>
        <w:t>(i)</w:t>
      </w:r>
      <w:r>
        <w:rPr>
          <w:rFonts w:ascii="SimSun" w:hAnsi="SimSun" w:hint="eastAsia"/>
          <w:lang w:eastAsia="zh-CN"/>
        </w:rPr>
        <w:tab/>
      </w:r>
      <w:r w:rsidRPr="00515385">
        <w:rPr>
          <w:rFonts w:ascii="SimSun" w:hAnsi="SimSun" w:hint="eastAsia"/>
          <w:lang w:eastAsia="zh-CN"/>
        </w:rPr>
        <w:t>注意到文件WO/GA/58/8中所载的信息；</w:t>
      </w:r>
    </w:p>
    <w:p w14:paraId="4C5F4674" w14:textId="77777777" w:rsidR="00D54BAA" w:rsidRPr="00515385" w:rsidRDefault="00D54BAA" w:rsidP="000732CB">
      <w:pPr>
        <w:pStyle w:val="ONUME"/>
        <w:numPr>
          <w:ilvl w:val="0"/>
          <w:numId w:val="0"/>
        </w:numPr>
        <w:overflowPunct w:val="0"/>
        <w:spacing w:afterLines="50" w:after="120" w:line="340" w:lineRule="atLeast"/>
        <w:ind w:left="1134"/>
        <w:jc w:val="both"/>
        <w:rPr>
          <w:rFonts w:ascii="SimSun" w:hAnsi="SimSun"/>
          <w:lang w:eastAsia="zh-CN"/>
        </w:rPr>
      </w:pPr>
      <w:r w:rsidRPr="00515385">
        <w:rPr>
          <w:rFonts w:ascii="SimSun" w:hAnsi="SimSun" w:hint="eastAsia"/>
          <w:lang w:eastAsia="zh-CN"/>
        </w:rPr>
        <w:t>(ii)</w:t>
      </w:r>
      <w:r>
        <w:rPr>
          <w:rFonts w:ascii="SimSun" w:hAnsi="SimSun" w:hint="eastAsia"/>
          <w:lang w:eastAsia="zh-CN"/>
        </w:rPr>
        <w:tab/>
      </w:r>
      <w:r w:rsidRPr="00515385">
        <w:rPr>
          <w:rFonts w:ascii="SimSun" w:hAnsi="SimSun" w:hint="eastAsia"/>
          <w:lang w:eastAsia="zh-CN"/>
        </w:rPr>
        <w:t>同意延长IGC的任务授权至202</w:t>
      </w:r>
      <w:r>
        <w:rPr>
          <w:rFonts w:ascii="SimSun" w:hAnsi="SimSun" w:hint="eastAsia"/>
          <w:lang w:eastAsia="zh-CN"/>
        </w:rPr>
        <w:t>6</w:t>
      </w:r>
      <w:r w:rsidRPr="00515385">
        <w:rPr>
          <w:rFonts w:ascii="SimSun" w:hAnsi="SimSun" w:hint="eastAsia"/>
          <w:lang w:eastAsia="zh-CN"/>
        </w:rPr>
        <w:t>/202</w:t>
      </w:r>
      <w:r>
        <w:rPr>
          <w:rFonts w:ascii="SimSun" w:hAnsi="SimSun" w:hint="eastAsia"/>
          <w:lang w:eastAsia="zh-CN"/>
        </w:rPr>
        <w:t>7</w:t>
      </w:r>
      <w:r w:rsidRPr="00515385">
        <w:rPr>
          <w:rFonts w:ascii="SimSun" w:hAnsi="SimSun" w:hint="eastAsia"/>
          <w:lang w:eastAsia="zh-CN"/>
        </w:rPr>
        <w:t>两年期如下：</w:t>
      </w:r>
    </w:p>
    <w:p w14:paraId="7E1EADCC" w14:textId="77777777" w:rsidR="00D54BAA" w:rsidRPr="00515385" w:rsidRDefault="00D54BAA" w:rsidP="000732CB">
      <w:pPr>
        <w:pStyle w:val="ONUME"/>
        <w:numPr>
          <w:ilvl w:val="0"/>
          <w:numId w:val="0"/>
        </w:numPr>
        <w:overflowPunct w:val="0"/>
        <w:spacing w:afterLines="50" w:after="120" w:line="340" w:lineRule="atLeast"/>
        <w:ind w:left="1701"/>
        <w:jc w:val="both"/>
        <w:rPr>
          <w:rFonts w:ascii="SimSun" w:hAnsi="SimSun"/>
          <w:lang w:eastAsia="zh-CN"/>
        </w:rPr>
      </w:pPr>
      <w:r w:rsidRPr="00515385">
        <w:rPr>
          <w:rFonts w:ascii="SimSun" w:hAnsi="SimSun" w:hint="eastAsia"/>
          <w:lang w:eastAsia="zh-CN"/>
        </w:rPr>
        <w:t>产权组织大会牢记发展议程的各项建议，重申产权组织知识产权与遗传资源、传统知识和民间文学艺术政府间委员会（委员会）的重要性，注意到这些议题的不同性质，并承认已经取得的进展，同意在不损害其他论坛开展的工作的前提下，延长委员会的任务授权，具体如下：</w:t>
      </w:r>
    </w:p>
    <w:p w14:paraId="79FE6D42" w14:textId="77777777" w:rsidR="00D54BAA" w:rsidRPr="00515385" w:rsidRDefault="00D54BAA" w:rsidP="000732CB">
      <w:pPr>
        <w:pStyle w:val="ONUME"/>
        <w:numPr>
          <w:ilvl w:val="0"/>
          <w:numId w:val="0"/>
        </w:numPr>
        <w:overflowPunct w:val="0"/>
        <w:spacing w:afterLines="50" w:after="120" w:line="340" w:lineRule="atLeast"/>
        <w:ind w:left="1701"/>
        <w:jc w:val="both"/>
        <w:rPr>
          <w:rFonts w:ascii="SimSun" w:hAnsi="SimSun"/>
          <w:lang w:eastAsia="zh-CN"/>
        </w:rPr>
      </w:pPr>
      <w:r w:rsidRPr="00515385">
        <w:rPr>
          <w:rFonts w:ascii="SimSun" w:hAnsi="SimSun" w:hint="eastAsia"/>
          <w:lang w:eastAsia="zh-CN"/>
        </w:rPr>
        <w:lastRenderedPageBreak/>
        <w:t>(a)</w:t>
      </w:r>
      <w:r>
        <w:rPr>
          <w:rFonts w:ascii="SimSun" w:hAnsi="SimSun" w:hint="eastAsia"/>
          <w:lang w:eastAsia="zh-CN"/>
        </w:rPr>
        <w:tab/>
      </w:r>
      <w:r w:rsidRPr="00515385">
        <w:rPr>
          <w:rFonts w:ascii="SimSun" w:hAnsi="SimSun" w:hint="eastAsia"/>
          <w:lang w:eastAsia="zh-CN"/>
        </w:rPr>
        <w:t>委员会将在2026/2027年预算两年期，在成员国推动的进程中，继续开展保护遗传资源、传统知识和传统文化表现形式的工作，争取就一部（或多部）确保传统知识和传统文化表现形式得到平衡和有效保护的知识产权国际法律文书最终达成一致意见，但不预判成果的性质。</w:t>
      </w:r>
    </w:p>
    <w:p w14:paraId="30B26A73" w14:textId="77777777" w:rsidR="00D54BAA" w:rsidRPr="00515385" w:rsidRDefault="00D54BAA" w:rsidP="000732CB">
      <w:pPr>
        <w:pStyle w:val="ONUME"/>
        <w:numPr>
          <w:ilvl w:val="0"/>
          <w:numId w:val="0"/>
        </w:numPr>
        <w:overflowPunct w:val="0"/>
        <w:spacing w:afterLines="50" w:after="120" w:line="340" w:lineRule="atLeast"/>
        <w:ind w:left="1701"/>
        <w:jc w:val="both"/>
        <w:rPr>
          <w:rFonts w:ascii="SimSun" w:hAnsi="SimSun"/>
          <w:lang w:eastAsia="zh-CN"/>
        </w:rPr>
      </w:pPr>
      <w:r w:rsidRPr="00515385">
        <w:rPr>
          <w:rFonts w:ascii="SimSun" w:hAnsi="SimSun" w:hint="eastAsia"/>
          <w:lang w:eastAsia="zh-CN"/>
        </w:rPr>
        <w:t>(b)</w:t>
      </w:r>
      <w:r>
        <w:rPr>
          <w:rFonts w:ascii="SimSun" w:hAnsi="SimSun" w:hint="eastAsia"/>
          <w:lang w:eastAsia="zh-CN"/>
        </w:rPr>
        <w:tab/>
      </w:r>
      <w:r w:rsidRPr="00515385">
        <w:rPr>
          <w:rFonts w:ascii="SimSun" w:hAnsi="SimSun" w:hint="eastAsia"/>
          <w:lang w:eastAsia="zh-CN"/>
        </w:rPr>
        <w:t>委员会在2026/2027两年期围绕传统知识和传统文化表现形式开展的工作将以委员会已开展的现有工作为基础，包括基于案文的谈判，主要侧重于缩小现有分歧并就核心议题达成共同谅解。</w:t>
      </w:r>
    </w:p>
    <w:p w14:paraId="47AA7FCA" w14:textId="77777777" w:rsidR="00D54BAA" w:rsidRPr="00515385" w:rsidRDefault="00D54BAA" w:rsidP="000732CB">
      <w:pPr>
        <w:pStyle w:val="ONUME"/>
        <w:numPr>
          <w:ilvl w:val="0"/>
          <w:numId w:val="0"/>
        </w:numPr>
        <w:overflowPunct w:val="0"/>
        <w:spacing w:afterLines="50" w:after="120" w:line="340" w:lineRule="atLeast"/>
        <w:ind w:left="1701"/>
        <w:jc w:val="both"/>
        <w:rPr>
          <w:rFonts w:ascii="SimSun" w:hAnsi="SimSun"/>
          <w:lang w:eastAsia="zh-CN"/>
        </w:rPr>
      </w:pPr>
      <w:r w:rsidRPr="00515385">
        <w:rPr>
          <w:rFonts w:ascii="SimSun" w:hAnsi="SimSun" w:hint="eastAsia"/>
          <w:lang w:eastAsia="zh-CN"/>
        </w:rPr>
        <w:t>(c)</w:t>
      </w:r>
      <w:r>
        <w:rPr>
          <w:rFonts w:ascii="SimSun" w:hAnsi="SimSun" w:hint="eastAsia"/>
          <w:lang w:eastAsia="zh-CN"/>
        </w:rPr>
        <w:tab/>
      </w:r>
      <w:r w:rsidRPr="00515385">
        <w:rPr>
          <w:rFonts w:ascii="SimSun" w:hAnsi="SimSun" w:hint="eastAsia"/>
          <w:lang w:eastAsia="zh-CN"/>
        </w:rPr>
        <w:t>注意到《产权组织知识产权、遗传资源和相关传统知识条约》于2024年获得通过，委员会将在2026/2027年预算两年期，继续讨论遗传资源相关知识产权问题及其与传统知识和传统文化表现形式的相互关系，但不开展关于遗传资源的准则制定工作。</w:t>
      </w:r>
    </w:p>
    <w:p w14:paraId="72F54331" w14:textId="77777777" w:rsidR="00D54BAA" w:rsidRPr="00515385" w:rsidRDefault="00D54BAA" w:rsidP="000732CB">
      <w:pPr>
        <w:pStyle w:val="ONUME"/>
        <w:numPr>
          <w:ilvl w:val="0"/>
          <w:numId w:val="0"/>
        </w:numPr>
        <w:overflowPunct w:val="0"/>
        <w:spacing w:afterLines="50" w:after="120" w:line="340" w:lineRule="atLeast"/>
        <w:ind w:left="1701"/>
        <w:jc w:val="both"/>
        <w:rPr>
          <w:rFonts w:ascii="SimSun" w:hAnsi="SimSun"/>
          <w:lang w:eastAsia="zh-CN"/>
        </w:rPr>
      </w:pPr>
      <w:r w:rsidRPr="00515385">
        <w:rPr>
          <w:rFonts w:ascii="SimSun" w:hAnsi="SimSun" w:hint="eastAsia"/>
          <w:lang w:eastAsia="zh-CN"/>
        </w:rPr>
        <w:t>(d)</w:t>
      </w:r>
      <w:r>
        <w:rPr>
          <w:rFonts w:ascii="SimSun" w:hAnsi="SimSun" w:hint="eastAsia"/>
          <w:lang w:eastAsia="zh-CN"/>
        </w:rPr>
        <w:tab/>
      </w:r>
      <w:r w:rsidRPr="00515385">
        <w:rPr>
          <w:rFonts w:ascii="SimSun" w:hAnsi="SimSun" w:hint="eastAsia"/>
          <w:lang w:eastAsia="zh-CN"/>
        </w:rPr>
        <w:t>委员会将在2026/2027两年期内，按下表所列，采取一种开放和包容的工作方法来实施工作计划，包括含实际示例的循证法，包括国家/地区经验，如(e)项所述。这项工作计划将规定委员会在2026/2027年举行三届会议，包括专题、跨领域和回顾会议。</w:t>
      </w:r>
    </w:p>
    <w:p w14:paraId="461FB4B3" w14:textId="77777777" w:rsidR="00D54BAA" w:rsidRPr="00515385" w:rsidRDefault="00D54BAA" w:rsidP="000732CB">
      <w:pPr>
        <w:pStyle w:val="ONUME"/>
        <w:numPr>
          <w:ilvl w:val="0"/>
          <w:numId w:val="0"/>
        </w:numPr>
        <w:overflowPunct w:val="0"/>
        <w:spacing w:afterLines="50" w:after="120" w:line="340" w:lineRule="atLeast"/>
        <w:ind w:left="1701"/>
        <w:jc w:val="both"/>
        <w:rPr>
          <w:rFonts w:ascii="SimSun" w:hAnsi="SimSun"/>
          <w:lang w:eastAsia="zh-CN"/>
        </w:rPr>
      </w:pPr>
      <w:r w:rsidRPr="00515385">
        <w:rPr>
          <w:rFonts w:ascii="SimSun" w:hAnsi="SimSun" w:hint="eastAsia"/>
          <w:lang w:eastAsia="zh-CN"/>
        </w:rPr>
        <w:t>(e)</w:t>
      </w:r>
      <w:r>
        <w:rPr>
          <w:rFonts w:ascii="SimSun" w:hAnsi="SimSun" w:hint="eastAsia"/>
          <w:lang w:eastAsia="zh-CN"/>
        </w:rPr>
        <w:tab/>
      </w:r>
      <w:r w:rsidRPr="00515385">
        <w:rPr>
          <w:rFonts w:ascii="SimSun" w:hAnsi="SimSun" w:hint="eastAsia"/>
          <w:lang w:eastAsia="zh-CN"/>
        </w:rPr>
        <w:t>委员会将利用产权组织的所有工作文件，包括WIPO/GRTKF/IC/51/4（保护传统知识：条款草案）和WIPO/GRTKF/IC/</w:t>
      </w:r>
      <w:r w:rsidRPr="00515385">
        <w:rPr>
          <w:rFonts w:ascii="SimSun" w:hAnsi="SimSun" w:cs="Microsoft YaHei" w:hint="eastAsia"/>
          <w:lang w:eastAsia="zh-CN"/>
        </w:rPr>
        <w:t>51</w:t>
      </w:r>
      <w:r w:rsidRPr="00515385">
        <w:rPr>
          <w:rFonts w:ascii="SimSun" w:hAnsi="SimSun" w:hint="eastAsia"/>
          <w:lang w:eastAsia="zh-CN"/>
        </w:rPr>
        <w:t>/5（保护传统文化表现形式：条款草案），以及成员国的任何其他提案，例如开展或者更新各项研究，内容除其他外，包括国别经验案例，如国内立法、影响评估、数据库及可受保护的客体和拟不保护的客体的案例；以及秘书处（传统知识司）在能力建设和技术援助计划下所开展相关活动的产出。请秘书处继续收集、汇总并在线提供国家和区域性传统知识和传统文化表现形式知识产权保护专门制度的信息。各项研究或额外活动不得拖延进展，也不得为谈判设立任何前提条件。</w:t>
      </w:r>
    </w:p>
    <w:p w14:paraId="49640148" w14:textId="77777777" w:rsidR="00D54BAA" w:rsidRPr="00515385" w:rsidRDefault="00D54BAA" w:rsidP="000732CB">
      <w:pPr>
        <w:pStyle w:val="ONUME"/>
        <w:numPr>
          <w:ilvl w:val="0"/>
          <w:numId w:val="0"/>
        </w:numPr>
        <w:overflowPunct w:val="0"/>
        <w:spacing w:afterLines="50" w:after="120" w:line="340" w:lineRule="atLeast"/>
        <w:ind w:left="1701"/>
        <w:jc w:val="both"/>
        <w:rPr>
          <w:rFonts w:ascii="SimSun" w:hAnsi="SimSun"/>
          <w:lang w:eastAsia="zh-CN"/>
        </w:rPr>
      </w:pPr>
      <w:r w:rsidRPr="00515385">
        <w:rPr>
          <w:rFonts w:ascii="SimSun" w:hAnsi="SimSun" w:hint="eastAsia"/>
          <w:lang w:eastAsia="zh-CN"/>
        </w:rPr>
        <w:t>(f)</w:t>
      </w:r>
      <w:r>
        <w:rPr>
          <w:rFonts w:ascii="SimSun" w:hAnsi="SimSun" w:hint="eastAsia"/>
          <w:lang w:eastAsia="zh-CN"/>
        </w:rPr>
        <w:tab/>
      </w:r>
      <w:r w:rsidRPr="00515385">
        <w:rPr>
          <w:rFonts w:ascii="SimSun" w:hAnsi="SimSun" w:hint="eastAsia"/>
          <w:lang w:eastAsia="zh-CN"/>
        </w:rPr>
        <w:t>要求委员会在2026年向大会提交其工作的结果。大会将在2027年注意关于遗传资源的讨论，回顾在传统知识和传统文化表现形式方面所取得的进展，并根据传统知识和传统文化表现形式案文的成熟度，包括就目标、范围和文书性质达成一致意见的程度，就召开外交会议还是继续谈判作出决定。</w:t>
      </w:r>
    </w:p>
    <w:p w14:paraId="1C920139" w14:textId="77777777" w:rsidR="00D54BAA" w:rsidRPr="00515385" w:rsidRDefault="00D54BAA" w:rsidP="000732CB">
      <w:pPr>
        <w:pStyle w:val="ONUME"/>
        <w:numPr>
          <w:ilvl w:val="0"/>
          <w:numId w:val="0"/>
        </w:numPr>
        <w:overflowPunct w:val="0"/>
        <w:spacing w:afterLines="50" w:after="120" w:line="340" w:lineRule="atLeast"/>
        <w:ind w:left="1701"/>
        <w:jc w:val="both"/>
        <w:rPr>
          <w:rFonts w:ascii="SimSun" w:hAnsi="SimSun"/>
          <w:lang w:eastAsia="zh-CN"/>
        </w:rPr>
      </w:pPr>
      <w:r w:rsidRPr="00515385">
        <w:rPr>
          <w:rFonts w:ascii="SimSun" w:hAnsi="SimSun" w:hint="eastAsia"/>
          <w:lang w:eastAsia="zh-CN"/>
        </w:rPr>
        <w:t>(g)</w:t>
      </w:r>
      <w:r>
        <w:rPr>
          <w:rFonts w:ascii="SimSun" w:hAnsi="SimSun" w:hint="eastAsia"/>
          <w:lang w:eastAsia="zh-CN"/>
        </w:rPr>
        <w:tab/>
      </w:r>
      <w:r w:rsidRPr="00515385">
        <w:rPr>
          <w:rFonts w:ascii="SimSun" w:hAnsi="SimSun" w:hint="eastAsia"/>
          <w:lang w:eastAsia="zh-CN"/>
        </w:rPr>
        <w:t>大会要求秘书处继续协助委员会开展工作，向成员国提供必要的专门知识，并考虑IGC的</w:t>
      </w:r>
      <w:r w:rsidRPr="00515385">
        <w:rPr>
          <w:rFonts w:ascii="SimSun" w:hAnsi="SimSun" w:cs="Microsoft YaHei" w:hint="eastAsia"/>
          <w:lang w:eastAsia="zh-CN"/>
        </w:rPr>
        <w:t>通常</w:t>
      </w:r>
      <w:r w:rsidRPr="00515385">
        <w:rPr>
          <w:rFonts w:ascii="SimSun" w:hAnsi="SimSun" w:hint="eastAsia"/>
          <w:lang w:eastAsia="zh-CN"/>
        </w:rPr>
        <w:t>方式，以最有效的方法为发展中国家和最不发达国家的专家参与工作提供资助。</w:t>
      </w:r>
    </w:p>
    <w:p w14:paraId="2845A7EC" w14:textId="77777777" w:rsidR="00D54BAA" w:rsidRPr="00515385" w:rsidRDefault="00D54BAA" w:rsidP="000732CB">
      <w:pPr>
        <w:pStyle w:val="ONUME"/>
        <w:numPr>
          <w:ilvl w:val="0"/>
          <w:numId w:val="0"/>
        </w:numPr>
        <w:overflowPunct w:val="0"/>
        <w:spacing w:afterLines="50" w:after="120" w:line="340" w:lineRule="atLeast"/>
        <w:ind w:left="1701"/>
        <w:jc w:val="both"/>
        <w:rPr>
          <w:rFonts w:ascii="SimSun" w:hAnsi="SimSun"/>
          <w:lang w:eastAsia="zh-CN"/>
        </w:rPr>
      </w:pPr>
      <w:r w:rsidRPr="00515385">
        <w:rPr>
          <w:rFonts w:ascii="SimSun" w:hAnsi="SimSun" w:hint="eastAsia"/>
          <w:lang w:eastAsia="zh-CN"/>
        </w:rPr>
        <w:t>(h)</w:t>
      </w:r>
      <w:r>
        <w:rPr>
          <w:rFonts w:ascii="SimSun" w:hAnsi="SimSun" w:hint="eastAsia"/>
          <w:lang w:eastAsia="zh-CN"/>
        </w:rPr>
        <w:tab/>
      </w:r>
      <w:r w:rsidRPr="00515385">
        <w:rPr>
          <w:rFonts w:ascii="SimSun" w:hAnsi="SimSun" w:hint="eastAsia"/>
          <w:lang w:eastAsia="zh-CN"/>
        </w:rPr>
        <w:t>要求秘书处为土著人民以及当地社区有效参与产权组织与传统知识和传统文化表现形式有关的准则制定工作提供便利。为加深互动，另请秘书处在现有资源范围内，比照委员会第二十届会议在议程第8项下商定的类似安排，举办一次混合形式的专家讲习班。</w:t>
      </w:r>
    </w:p>
    <w:p w14:paraId="1347D5C4" w14:textId="77777777" w:rsidR="00D54BAA" w:rsidRPr="00725331" w:rsidRDefault="00D54BAA" w:rsidP="00873D9F">
      <w:pPr>
        <w:pStyle w:val="ONUME"/>
        <w:numPr>
          <w:ilvl w:val="0"/>
          <w:numId w:val="0"/>
        </w:numPr>
        <w:overflowPunct w:val="0"/>
        <w:spacing w:beforeLines="100" w:before="240" w:afterLines="50" w:after="120" w:line="340" w:lineRule="atLeast"/>
        <w:ind w:left="1701"/>
        <w:rPr>
          <w:rFonts w:ascii="SimSun" w:hAnsi="SimSun"/>
          <w:b/>
          <w:bCs/>
          <w:lang w:eastAsia="zh-CN"/>
        </w:rPr>
      </w:pPr>
      <w:r w:rsidRPr="00725331">
        <w:rPr>
          <w:rFonts w:ascii="SimSun" w:hAnsi="SimSun" w:hint="eastAsia"/>
          <w:b/>
          <w:bCs/>
          <w:lang w:eastAsia="zh-CN"/>
        </w:rPr>
        <w:t>工作计划–三届会议</w:t>
      </w:r>
    </w:p>
    <w:tbl>
      <w:tblPr>
        <w:tblW w:w="7615" w:type="dxa"/>
        <w:tblInd w:w="1696" w:type="dxa"/>
        <w:tblCellMar>
          <w:top w:w="8" w:type="dxa"/>
          <w:right w:w="82" w:type="dxa"/>
        </w:tblCellMar>
        <w:tblLook w:val="04A0" w:firstRow="1" w:lastRow="0" w:firstColumn="1" w:lastColumn="0" w:noHBand="0" w:noVBand="1"/>
      </w:tblPr>
      <w:tblGrid>
        <w:gridCol w:w="1418"/>
        <w:gridCol w:w="6197"/>
      </w:tblGrid>
      <w:tr w:rsidR="00D54BAA" w:rsidRPr="00B803D4" w14:paraId="4EC6EDCC" w14:textId="77777777" w:rsidTr="00873D9F">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5E06930" w14:textId="77777777" w:rsidR="00D54BAA" w:rsidRPr="00B803D4" w:rsidRDefault="00D54BAA" w:rsidP="002C5E2D">
            <w:pPr>
              <w:autoSpaceDE w:val="0"/>
              <w:autoSpaceDN w:val="0"/>
              <w:adjustRightInd w:val="0"/>
              <w:spacing w:afterLines="50" w:after="120" w:line="340" w:lineRule="atLeast"/>
              <w:rPr>
                <w:rFonts w:ascii="SimSun" w:hAnsi="SimSun" w:cs="Times New Roman"/>
                <w:b/>
                <w:iCs/>
                <w:color w:val="000000"/>
                <w:lang w:val="en-IN" w:eastAsia="zh-CN"/>
              </w:rPr>
            </w:pPr>
            <w:r w:rsidRPr="00B803D4">
              <w:rPr>
                <w:rFonts w:ascii="SimSun" w:hAnsi="SimSun" w:cs="Microsoft YaHei" w:hint="eastAsia"/>
                <w:b/>
                <w:iCs/>
                <w:color w:val="000000"/>
                <w:lang w:val="en-IN" w:eastAsia="zh-CN"/>
              </w:rPr>
              <w:t>指示性日期</w:t>
            </w:r>
          </w:p>
        </w:tc>
        <w:tc>
          <w:tcPr>
            <w:tcW w:w="6197" w:type="dxa"/>
            <w:tcBorders>
              <w:top w:val="single" w:sz="4" w:space="0" w:color="000000"/>
              <w:left w:val="single" w:sz="4" w:space="0" w:color="000000"/>
              <w:bottom w:val="single" w:sz="4" w:space="0" w:color="000000"/>
              <w:right w:val="single" w:sz="4" w:space="0" w:color="000000"/>
            </w:tcBorders>
            <w:shd w:val="clear" w:color="auto" w:fill="auto"/>
          </w:tcPr>
          <w:p w14:paraId="4D303DFD" w14:textId="77777777" w:rsidR="00D54BAA" w:rsidRPr="00B803D4" w:rsidRDefault="00D54BAA" w:rsidP="002C5E2D">
            <w:pPr>
              <w:autoSpaceDE w:val="0"/>
              <w:autoSpaceDN w:val="0"/>
              <w:adjustRightInd w:val="0"/>
              <w:spacing w:afterLines="50" w:after="120" w:line="340" w:lineRule="atLeast"/>
              <w:rPr>
                <w:rFonts w:ascii="SimSun" w:hAnsi="SimSun" w:cs="Times New Roman"/>
                <w:b/>
                <w:iCs/>
                <w:color w:val="000000"/>
                <w:lang w:val="en-IN" w:eastAsia="zh-CN"/>
              </w:rPr>
            </w:pPr>
            <w:r w:rsidRPr="00B803D4">
              <w:rPr>
                <w:rFonts w:ascii="SimSun" w:hAnsi="SimSun" w:cs="Microsoft YaHei" w:hint="eastAsia"/>
                <w:b/>
                <w:iCs/>
                <w:color w:val="000000"/>
                <w:lang w:val="en-IN" w:eastAsia="zh-CN"/>
              </w:rPr>
              <w:t>活动</w:t>
            </w:r>
          </w:p>
        </w:tc>
      </w:tr>
      <w:tr w:rsidR="00D54BAA" w:rsidRPr="00515385" w14:paraId="017F8B31" w14:textId="77777777" w:rsidTr="00873D9F">
        <w:tc>
          <w:tcPr>
            <w:tcW w:w="1418" w:type="dxa"/>
            <w:tcBorders>
              <w:top w:val="single" w:sz="4" w:space="0" w:color="000000"/>
              <w:left w:val="single" w:sz="4" w:space="0" w:color="000000"/>
              <w:right w:val="single" w:sz="4" w:space="0" w:color="000000"/>
            </w:tcBorders>
            <w:shd w:val="clear" w:color="auto" w:fill="auto"/>
          </w:tcPr>
          <w:p w14:paraId="409D919D" w14:textId="77777777" w:rsidR="00D54BAA" w:rsidRPr="00515385" w:rsidRDefault="00D54BAA" w:rsidP="002C5E2D">
            <w:pPr>
              <w:spacing w:afterLines="50" w:after="120" w:line="340" w:lineRule="atLeast"/>
              <w:rPr>
                <w:rFonts w:ascii="SimSun" w:hAnsi="SimSun"/>
                <w:iCs/>
                <w:lang w:eastAsia="zh-CN"/>
              </w:rPr>
            </w:pPr>
            <w:r w:rsidRPr="00515385">
              <w:rPr>
                <w:rFonts w:ascii="SimSun" w:hAnsi="SimSun" w:hint="eastAsia"/>
                <w:iCs/>
                <w:lang w:eastAsia="zh-CN"/>
              </w:rPr>
              <w:t>2026</w:t>
            </w:r>
            <w:r w:rsidRPr="00515385">
              <w:rPr>
                <w:rFonts w:ascii="SimSun" w:hAnsi="SimSun" w:cs="Microsoft YaHei" w:hint="eastAsia"/>
                <w:iCs/>
                <w:lang w:eastAsia="zh-CN"/>
              </w:rPr>
              <w:t>年3月</w:t>
            </w:r>
          </w:p>
        </w:tc>
        <w:tc>
          <w:tcPr>
            <w:tcW w:w="6197" w:type="dxa"/>
            <w:tcBorders>
              <w:top w:val="single" w:sz="4" w:space="0" w:color="000000"/>
              <w:left w:val="single" w:sz="4" w:space="0" w:color="000000"/>
              <w:bottom w:val="single" w:sz="4" w:space="0" w:color="000000"/>
              <w:right w:val="single" w:sz="4" w:space="0" w:color="000000"/>
            </w:tcBorders>
            <w:shd w:val="clear" w:color="auto" w:fill="auto"/>
          </w:tcPr>
          <w:p w14:paraId="77E7FA17" w14:textId="77777777" w:rsidR="00D54BAA" w:rsidRPr="00515385" w:rsidRDefault="00D54BAA" w:rsidP="002C5E2D">
            <w:pPr>
              <w:spacing w:afterLines="50" w:after="120" w:line="340" w:lineRule="atLeast"/>
              <w:contextualSpacing/>
              <w:jc w:val="both"/>
              <w:rPr>
                <w:rFonts w:ascii="SimSun" w:hAnsi="SimSun"/>
                <w:iCs/>
                <w:lang w:eastAsia="zh-CN"/>
              </w:rPr>
            </w:pPr>
            <w:r w:rsidRPr="00515385">
              <w:rPr>
                <w:rFonts w:ascii="SimSun" w:hAnsi="SimSun" w:hint="eastAsia"/>
                <w:iCs/>
                <w:lang w:eastAsia="zh-CN"/>
              </w:rPr>
              <w:t>IGC 52</w:t>
            </w:r>
          </w:p>
          <w:p w14:paraId="19723E31" w14:textId="77777777" w:rsidR="00D54BAA" w:rsidRPr="00515385" w:rsidRDefault="00D54BAA" w:rsidP="002C5E2D">
            <w:pPr>
              <w:spacing w:afterLines="50" w:after="120" w:line="340" w:lineRule="atLeast"/>
              <w:contextualSpacing/>
              <w:jc w:val="both"/>
              <w:rPr>
                <w:rFonts w:ascii="SimSun" w:hAnsi="SimSun"/>
                <w:iCs/>
                <w:lang w:eastAsia="zh-CN"/>
              </w:rPr>
            </w:pPr>
            <w:r w:rsidRPr="00515385">
              <w:rPr>
                <w:rFonts w:ascii="SimSun" w:hAnsi="SimSun" w:hint="eastAsia"/>
                <w:iCs/>
                <w:lang w:eastAsia="zh-CN"/>
              </w:rPr>
              <w:lastRenderedPageBreak/>
              <w:t>开展关于遗传资源的讨论，并就传统知识和/或传统文化表现形式进行谈判。</w:t>
            </w:r>
          </w:p>
          <w:p w14:paraId="4EC89EC3" w14:textId="77777777" w:rsidR="00D54BAA" w:rsidRPr="00515385" w:rsidRDefault="00D54BAA" w:rsidP="002C5E2D">
            <w:pPr>
              <w:spacing w:afterLines="50" w:after="120" w:line="340" w:lineRule="atLeast"/>
              <w:jc w:val="both"/>
              <w:rPr>
                <w:rFonts w:ascii="SimSun" w:hAnsi="SimSun"/>
                <w:iCs/>
                <w:lang w:eastAsia="zh-CN"/>
              </w:rPr>
            </w:pPr>
            <w:r w:rsidRPr="00515385">
              <w:rPr>
                <w:rFonts w:ascii="SimSun" w:hAnsi="SimSun" w:hint="eastAsia"/>
                <w:iCs/>
                <w:lang w:eastAsia="zh-CN"/>
              </w:rPr>
              <w:t>会期：8天。</w:t>
            </w:r>
          </w:p>
        </w:tc>
      </w:tr>
      <w:tr w:rsidR="00D54BAA" w:rsidRPr="00515385" w14:paraId="0B29D202" w14:textId="77777777" w:rsidTr="00873D9F">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50B7CF1" w14:textId="77777777" w:rsidR="00D54BAA" w:rsidRPr="00515385" w:rsidRDefault="00D54BAA" w:rsidP="00D472B5">
            <w:pPr>
              <w:spacing w:afterLines="50" w:after="120" w:line="340" w:lineRule="atLeast"/>
              <w:rPr>
                <w:rFonts w:ascii="SimSun" w:hAnsi="SimSun"/>
                <w:iCs/>
                <w:lang w:eastAsia="zh-CN"/>
              </w:rPr>
            </w:pPr>
            <w:r w:rsidRPr="00515385">
              <w:rPr>
                <w:rFonts w:ascii="SimSun" w:hAnsi="SimSun" w:hint="eastAsia"/>
                <w:iCs/>
                <w:lang w:eastAsia="zh-CN"/>
              </w:rPr>
              <w:lastRenderedPageBreak/>
              <w:t>2026</w:t>
            </w:r>
            <w:r w:rsidRPr="00515385">
              <w:rPr>
                <w:rFonts w:ascii="SimSun" w:hAnsi="SimSun" w:cs="Microsoft YaHei" w:hint="eastAsia"/>
                <w:iCs/>
                <w:lang w:eastAsia="zh-CN"/>
              </w:rPr>
              <w:t>年9月/10月</w:t>
            </w:r>
          </w:p>
        </w:tc>
        <w:tc>
          <w:tcPr>
            <w:tcW w:w="6197" w:type="dxa"/>
            <w:tcBorders>
              <w:top w:val="single" w:sz="4" w:space="0" w:color="000000"/>
              <w:left w:val="single" w:sz="4" w:space="0" w:color="000000"/>
              <w:bottom w:val="single" w:sz="4" w:space="0" w:color="000000"/>
              <w:right w:val="single" w:sz="4" w:space="0" w:color="000000"/>
            </w:tcBorders>
            <w:shd w:val="clear" w:color="auto" w:fill="auto"/>
          </w:tcPr>
          <w:p w14:paraId="74C4EE7C" w14:textId="77777777" w:rsidR="00D54BAA" w:rsidRPr="00515385" w:rsidRDefault="00D54BAA" w:rsidP="002C5E2D">
            <w:pPr>
              <w:spacing w:afterLines="50" w:after="120" w:line="340" w:lineRule="atLeast"/>
              <w:contextualSpacing/>
              <w:jc w:val="both"/>
              <w:rPr>
                <w:rFonts w:ascii="SimSun" w:hAnsi="SimSun"/>
                <w:iCs/>
                <w:lang w:eastAsia="zh-CN"/>
              </w:rPr>
            </w:pPr>
            <w:r w:rsidRPr="00515385">
              <w:rPr>
                <w:rFonts w:ascii="SimSun" w:hAnsi="SimSun" w:hint="eastAsia"/>
                <w:iCs/>
                <w:lang w:eastAsia="zh-CN"/>
              </w:rPr>
              <w:t>IGC 53</w:t>
            </w:r>
          </w:p>
          <w:p w14:paraId="41FDF495" w14:textId="77777777" w:rsidR="00D54BAA" w:rsidRPr="00515385" w:rsidRDefault="00D54BAA" w:rsidP="002C5E2D">
            <w:pPr>
              <w:spacing w:afterLines="50" w:after="120" w:line="340" w:lineRule="atLeast"/>
              <w:contextualSpacing/>
              <w:jc w:val="both"/>
              <w:rPr>
                <w:rFonts w:ascii="SimSun" w:hAnsi="SimSun"/>
                <w:iCs/>
                <w:lang w:eastAsia="zh-CN"/>
              </w:rPr>
            </w:pPr>
            <w:r w:rsidRPr="00515385">
              <w:rPr>
                <w:rFonts w:ascii="SimSun" w:hAnsi="SimSun" w:hint="eastAsia"/>
                <w:iCs/>
                <w:lang w:eastAsia="zh-CN"/>
              </w:rPr>
              <w:t>开展关于遗传资源的讨论，并就传统知识和/或传统文化表现形式进行谈判。</w:t>
            </w:r>
          </w:p>
          <w:p w14:paraId="469CDF28" w14:textId="77777777" w:rsidR="00D54BAA" w:rsidRPr="00515385" w:rsidRDefault="00D54BAA" w:rsidP="002C5E2D">
            <w:pPr>
              <w:spacing w:afterLines="50" w:after="120" w:line="340" w:lineRule="atLeast"/>
              <w:ind w:right="214"/>
              <w:jc w:val="both"/>
              <w:rPr>
                <w:rFonts w:ascii="SimSun" w:hAnsi="SimSun"/>
                <w:iCs/>
                <w:lang w:eastAsia="zh-CN"/>
              </w:rPr>
            </w:pPr>
            <w:r w:rsidRPr="00515385">
              <w:rPr>
                <w:rFonts w:ascii="SimSun" w:hAnsi="SimSun" w:hint="eastAsia"/>
                <w:iCs/>
                <w:lang w:eastAsia="zh-CN"/>
              </w:rPr>
              <w:t>会期：8天。</w:t>
            </w:r>
          </w:p>
        </w:tc>
      </w:tr>
      <w:tr w:rsidR="00D54BAA" w:rsidRPr="00515385" w14:paraId="585FD137" w14:textId="77777777" w:rsidTr="00873D9F">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E6A4D59" w14:textId="77777777" w:rsidR="00D54BAA" w:rsidRPr="00515385" w:rsidRDefault="00D54BAA" w:rsidP="002C5E2D">
            <w:pPr>
              <w:spacing w:afterLines="50" w:after="120" w:line="340" w:lineRule="atLeast"/>
              <w:rPr>
                <w:rFonts w:ascii="SimSun" w:hAnsi="SimSun"/>
                <w:iCs/>
                <w:lang w:eastAsia="zh-CN"/>
              </w:rPr>
            </w:pPr>
            <w:r w:rsidRPr="00515385">
              <w:rPr>
                <w:rFonts w:ascii="SimSun" w:hAnsi="SimSun" w:hint="eastAsia"/>
                <w:iCs/>
                <w:lang w:eastAsia="zh-CN"/>
              </w:rPr>
              <w:t>2027</w:t>
            </w:r>
            <w:r w:rsidRPr="00515385">
              <w:rPr>
                <w:rFonts w:ascii="SimSun" w:hAnsi="SimSun" w:cs="Microsoft YaHei" w:hint="eastAsia"/>
                <w:iCs/>
                <w:lang w:eastAsia="zh-CN"/>
              </w:rPr>
              <w:t>年</w:t>
            </w:r>
            <w:r w:rsidRPr="00515385">
              <w:rPr>
                <w:rFonts w:ascii="SimSun" w:hAnsi="SimSun" w:hint="eastAsia"/>
                <w:iCs/>
                <w:lang w:eastAsia="zh-CN"/>
              </w:rPr>
              <w:t>3月/4</w:t>
            </w:r>
            <w:r w:rsidRPr="00515385">
              <w:rPr>
                <w:rFonts w:ascii="SimSun" w:hAnsi="SimSun" w:cs="Microsoft YaHei" w:hint="eastAsia"/>
                <w:iCs/>
                <w:lang w:eastAsia="zh-CN"/>
              </w:rPr>
              <w:t>月</w:t>
            </w:r>
          </w:p>
        </w:tc>
        <w:tc>
          <w:tcPr>
            <w:tcW w:w="6197" w:type="dxa"/>
            <w:tcBorders>
              <w:top w:val="single" w:sz="4" w:space="0" w:color="000000"/>
              <w:left w:val="single" w:sz="4" w:space="0" w:color="000000"/>
              <w:bottom w:val="single" w:sz="4" w:space="0" w:color="000000"/>
              <w:right w:val="single" w:sz="4" w:space="0" w:color="000000"/>
            </w:tcBorders>
            <w:shd w:val="clear" w:color="auto" w:fill="auto"/>
          </w:tcPr>
          <w:p w14:paraId="2F263922" w14:textId="77777777" w:rsidR="00D54BAA" w:rsidRPr="00515385" w:rsidRDefault="00D54BAA" w:rsidP="002C5E2D">
            <w:pPr>
              <w:spacing w:afterLines="50" w:after="120" w:line="340" w:lineRule="atLeast"/>
              <w:contextualSpacing/>
              <w:jc w:val="both"/>
              <w:rPr>
                <w:rFonts w:ascii="SimSun" w:hAnsi="SimSun"/>
                <w:iCs/>
                <w:lang w:eastAsia="zh-CN"/>
              </w:rPr>
            </w:pPr>
            <w:r w:rsidRPr="00515385">
              <w:rPr>
                <w:rFonts w:ascii="SimSun" w:hAnsi="SimSun" w:hint="eastAsia"/>
                <w:iCs/>
                <w:lang w:eastAsia="zh-CN"/>
              </w:rPr>
              <w:t>IGC 54</w:t>
            </w:r>
          </w:p>
          <w:p w14:paraId="686A931C" w14:textId="77777777" w:rsidR="00D54BAA" w:rsidRPr="00515385" w:rsidRDefault="00D54BAA" w:rsidP="002C5E2D">
            <w:pPr>
              <w:spacing w:afterLines="50" w:after="120" w:line="340" w:lineRule="atLeast"/>
              <w:contextualSpacing/>
              <w:jc w:val="both"/>
              <w:rPr>
                <w:rFonts w:ascii="SimSun" w:hAnsi="SimSun"/>
                <w:iCs/>
                <w:lang w:eastAsia="zh-CN"/>
              </w:rPr>
            </w:pPr>
            <w:r w:rsidRPr="00515385">
              <w:rPr>
                <w:rFonts w:ascii="SimSun" w:hAnsi="SimSun" w:hint="eastAsia"/>
                <w:iCs/>
                <w:lang w:eastAsia="zh-CN"/>
              </w:rPr>
              <w:t>开展关于遗传资源的讨论，并就传统知识和/或传统文化表现形式进行谈判。</w:t>
            </w:r>
          </w:p>
          <w:p w14:paraId="5B9A7721" w14:textId="77777777" w:rsidR="00D54BAA" w:rsidRPr="00515385" w:rsidRDefault="00D54BAA" w:rsidP="002C5E2D">
            <w:pPr>
              <w:spacing w:afterLines="50" w:after="120" w:line="340" w:lineRule="atLeast"/>
              <w:contextualSpacing/>
              <w:jc w:val="both"/>
              <w:rPr>
                <w:rFonts w:ascii="SimSun" w:hAnsi="SimSun"/>
                <w:iCs/>
                <w:lang w:eastAsia="zh-CN"/>
              </w:rPr>
            </w:pPr>
            <w:r w:rsidRPr="00515385">
              <w:rPr>
                <w:rFonts w:ascii="SimSun" w:hAnsi="SimSun" w:hint="eastAsia"/>
                <w:iCs/>
                <w:lang w:eastAsia="zh-CN"/>
              </w:rPr>
              <w:t>注意关于遗传资源的讨论，回顾在传统知识和传统文化表现形式方面所取得的进展，并提出建议。</w:t>
            </w:r>
          </w:p>
          <w:p w14:paraId="4FD924A6" w14:textId="77777777" w:rsidR="00D54BAA" w:rsidRPr="00515385" w:rsidRDefault="00D54BAA" w:rsidP="002C5E2D">
            <w:pPr>
              <w:spacing w:afterLines="50" w:after="120" w:line="340" w:lineRule="atLeast"/>
              <w:jc w:val="both"/>
              <w:rPr>
                <w:rFonts w:ascii="SimSun" w:hAnsi="SimSun"/>
                <w:iCs/>
                <w:lang w:eastAsia="zh-CN"/>
              </w:rPr>
            </w:pPr>
            <w:r w:rsidRPr="00515385">
              <w:rPr>
                <w:rFonts w:ascii="SimSun" w:hAnsi="SimSun" w:hint="eastAsia"/>
                <w:iCs/>
                <w:lang w:eastAsia="zh-CN"/>
              </w:rPr>
              <w:t>会期：8天。</w:t>
            </w:r>
          </w:p>
        </w:tc>
      </w:tr>
      <w:tr w:rsidR="00D54BAA" w:rsidRPr="00515385" w14:paraId="14D102CA" w14:textId="77777777" w:rsidTr="00873D9F">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EEA0DCF" w14:textId="77777777" w:rsidR="00D54BAA" w:rsidRPr="00515385" w:rsidRDefault="00D54BAA" w:rsidP="002C5E2D">
            <w:pPr>
              <w:spacing w:afterLines="50" w:after="120" w:line="340" w:lineRule="atLeast"/>
              <w:rPr>
                <w:rFonts w:ascii="SimSun" w:hAnsi="SimSun"/>
                <w:iCs/>
                <w:lang w:eastAsia="zh-CN"/>
              </w:rPr>
            </w:pPr>
            <w:r w:rsidRPr="00515385">
              <w:rPr>
                <w:rFonts w:ascii="SimSun" w:hAnsi="SimSun" w:hint="eastAsia"/>
                <w:iCs/>
                <w:lang w:eastAsia="zh-CN"/>
              </w:rPr>
              <w:t>2027</w:t>
            </w:r>
            <w:r w:rsidRPr="00515385">
              <w:rPr>
                <w:rFonts w:ascii="SimSun" w:hAnsi="SimSun" w:cs="Microsoft YaHei" w:hint="eastAsia"/>
                <w:iCs/>
                <w:lang w:eastAsia="zh-CN"/>
              </w:rPr>
              <w:t>年7月</w:t>
            </w:r>
          </w:p>
        </w:tc>
        <w:tc>
          <w:tcPr>
            <w:tcW w:w="6197" w:type="dxa"/>
            <w:tcBorders>
              <w:top w:val="single" w:sz="4" w:space="0" w:color="000000"/>
              <w:left w:val="single" w:sz="4" w:space="0" w:color="000000"/>
              <w:bottom w:val="single" w:sz="4" w:space="0" w:color="000000"/>
              <w:right w:val="single" w:sz="4" w:space="0" w:color="000000"/>
            </w:tcBorders>
            <w:shd w:val="clear" w:color="auto" w:fill="auto"/>
          </w:tcPr>
          <w:p w14:paraId="2420AE72" w14:textId="77777777" w:rsidR="00D54BAA" w:rsidRPr="0032486B" w:rsidRDefault="00D54BAA" w:rsidP="000732CB">
            <w:pPr>
              <w:autoSpaceDE w:val="0"/>
              <w:autoSpaceDN w:val="0"/>
              <w:adjustRightInd w:val="0"/>
              <w:spacing w:afterLines="50" w:after="120" w:line="340" w:lineRule="atLeast"/>
              <w:jc w:val="both"/>
              <w:rPr>
                <w:rFonts w:ascii="SimSun" w:hAnsi="SimSun" w:cs="Times New Roman"/>
                <w:iCs/>
                <w:color w:val="000000"/>
                <w:lang w:eastAsia="zh-CN"/>
              </w:rPr>
            </w:pPr>
            <w:r w:rsidRPr="00515385">
              <w:rPr>
                <w:rFonts w:ascii="SimSun" w:hAnsi="SimSun" w:cs="Microsoft YaHei" w:hint="eastAsia"/>
                <w:iCs/>
                <w:color w:val="000000"/>
                <w:lang w:val="en-IN" w:eastAsia="zh-CN"/>
              </w:rPr>
              <w:t>产权组织大会将回顾取得的进展</w:t>
            </w:r>
            <w:r w:rsidRPr="0032486B">
              <w:rPr>
                <w:rFonts w:ascii="SimSun" w:hAnsi="SimSun" w:cs="Microsoft YaHei" w:hint="eastAsia"/>
                <w:iCs/>
                <w:color w:val="000000"/>
                <w:lang w:eastAsia="zh-CN"/>
              </w:rPr>
              <w:t>，</w:t>
            </w:r>
            <w:r w:rsidRPr="00515385">
              <w:rPr>
                <w:rFonts w:ascii="SimSun" w:hAnsi="SimSun" w:cs="Microsoft YaHei" w:hint="eastAsia"/>
                <w:iCs/>
                <w:color w:val="000000"/>
                <w:lang w:val="en-IN" w:eastAsia="zh-CN"/>
              </w:rPr>
              <w:t>对案文进行审议</w:t>
            </w:r>
            <w:r w:rsidRPr="0032486B">
              <w:rPr>
                <w:rFonts w:ascii="SimSun" w:hAnsi="SimSun" w:cs="Microsoft YaHei" w:hint="eastAsia"/>
                <w:iCs/>
                <w:color w:val="000000"/>
                <w:lang w:eastAsia="zh-CN"/>
              </w:rPr>
              <w:t>，</w:t>
            </w:r>
            <w:r w:rsidRPr="00515385">
              <w:rPr>
                <w:rFonts w:ascii="SimSun" w:hAnsi="SimSun" w:cs="Microsoft YaHei" w:hint="eastAsia"/>
                <w:iCs/>
                <w:color w:val="000000"/>
                <w:lang w:val="en-IN" w:eastAsia="zh-CN"/>
              </w:rPr>
              <w:t>并作出必要的决定。</w:t>
            </w:r>
          </w:p>
        </w:tc>
      </w:tr>
    </w:tbl>
    <w:p w14:paraId="2329804E" w14:textId="52B4EF06" w:rsidR="00C0283C" w:rsidRPr="00B803D4" w:rsidRDefault="00C0283C" w:rsidP="00DE000E">
      <w:pPr>
        <w:pStyle w:val="BodyText"/>
        <w:keepNext/>
        <w:overflowPunct w:val="0"/>
        <w:spacing w:afterLines="50" w:after="120" w:line="340" w:lineRule="atLeast"/>
        <w:jc w:val="both"/>
        <w:rPr>
          <w:rFonts w:ascii="SimSun" w:hAnsi="SimSun"/>
          <w:lang w:eastAsia="zh-CN"/>
        </w:rPr>
      </w:pPr>
      <w:r w:rsidRPr="00B803D4">
        <w:rPr>
          <w:rFonts w:ascii="SimSun" w:hAnsi="SimSun" w:hint="eastAsia"/>
          <w:lang w:eastAsia="zh-CN"/>
        </w:rPr>
        <w:t>(vi)</w:t>
      </w:r>
      <w:r w:rsidRPr="00B803D4">
        <w:rPr>
          <w:rFonts w:ascii="SimSun" w:hAnsi="SimSun" w:hint="eastAsia"/>
          <w:lang w:eastAsia="zh-CN"/>
        </w:rPr>
        <w:tab/>
      </w:r>
      <w:r w:rsidR="002F0B2B" w:rsidRPr="00B803D4">
        <w:rPr>
          <w:rFonts w:ascii="SimSun" w:hAnsi="SimSun" w:hint="eastAsia"/>
          <w:u w:val="single"/>
          <w:lang w:eastAsia="zh-CN"/>
        </w:rPr>
        <w:t>产权组织标准委员会（标准委）</w:t>
      </w:r>
    </w:p>
    <w:p w14:paraId="0A2BEA1C" w14:textId="2335C592" w:rsidR="00C0283C" w:rsidRPr="00B803D4" w:rsidRDefault="00207DA2" w:rsidP="00D678D5">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讨论依据文件</w:t>
      </w:r>
      <w:r w:rsidR="00C0283C">
        <w:fldChar w:fldCharType="begin"/>
      </w:r>
      <w:r w:rsidR="00C0283C">
        <w:rPr>
          <w:lang w:eastAsia="zh-CN"/>
        </w:rPr>
        <w:instrText>HYPERLINK "https://www.wipo.int/edocs/mdocs/govbody/zh/wo_ga_58/wo_ga_58_9.pdf" \t "_blank"</w:instrText>
      </w:r>
      <w:r w:rsidR="00C0283C">
        <w:fldChar w:fldCharType="separate"/>
      </w:r>
      <w:r w:rsidR="00C0283C" w:rsidRPr="00B803D4">
        <w:rPr>
          <w:rStyle w:val="Hyperlink"/>
          <w:rFonts w:ascii="SimSun" w:hAnsi="SimSun" w:hint="eastAsia"/>
          <w:lang w:eastAsia="zh-CN"/>
        </w:rPr>
        <w:t>WO/GA/58/9</w:t>
      </w:r>
      <w:r w:rsidR="00C0283C">
        <w:fldChar w:fldCharType="end"/>
      </w:r>
      <w:r w:rsidR="00DA5B8D" w:rsidRPr="00B803D4">
        <w:rPr>
          <w:rFonts w:ascii="SimSun" w:hAnsi="SimSun" w:hint="eastAsia"/>
          <w:lang w:eastAsia="zh-CN"/>
        </w:rPr>
        <w:t>进行。</w:t>
      </w:r>
    </w:p>
    <w:p w14:paraId="51C0E95F" w14:textId="01DDE805" w:rsidR="00C0283C" w:rsidRPr="00B803D4" w:rsidRDefault="00266F93" w:rsidP="00D678D5">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秘书处</w:t>
      </w:r>
      <w:r w:rsidR="007B1282" w:rsidRPr="00B803D4">
        <w:rPr>
          <w:rFonts w:ascii="SimSun" w:hAnsi="SimSun" w:hint="eastAsia"/>
          <w:lang w:eastAsia="zh-CN"/>
        </w:rPr>
        <w:t>介绍</w:t>
      </w:r>
      <w:r w:rsidR="00433850" w:rsidRPr="00E43562">
        <w:rPr>
          <w:rFonts w:ascii="SimSun" w:hAnsi="SimSun" w:hint="eastAsia"/>
          <w:lang w:eastAsia="zh-CN"/>
        </w:rPr>
        <w:t>标准委</w:t>
      </w:r>
      <w:r w:rsidR="007B1282" w:rsidRPr="00B803D4">
        <w:rPr>
          <w:rFonts w:ascii="SimSun" w:hAnsi="SimSun" w:hint="eastAsia"/>
          <w:lang w:eastAsia="zh-CN"/>
        </w:rPr>
        <w:t>第十二届会议的成果，此次会议于</w:t>
      </w:r>
      <w:r w:rsidRPr="00B803D4">
        <w:rPr>
          <w:rFonts w:ascii="SimSun" w:hAnsi="SimSun" w:hint="eastAsia"/>
          <w:lang w:eastAsia="zh-CN"/>
        </w:rPr>
        <w:t>2024年9月</w:t>
      </w:r>
      <w:r w:rsidR="007B1282" w:rsidRPr="00B803D4">
        <w:rPr>
          <w:rFonts w:ascii="SimSun" w:hAnsi="SimSun" w:hint="eastAsia"/>
          <w:lang w:eastAsia="zh-CN"/>
        </w:rPr>
        <w:t>以混合形式</w:t>
      </w:r>
      <w:r w:rsidRPr="00B803D4">
        <w:rPr>
          <w:rFonts w:ascii="SimSun" w:hAnsi="SimSun" w:hint="eastAsia"/>
          <w:lang w:eastAsia="zh-CN"/>
        </w:rPr>
        <w:t>举行。首先，秘书处说，</w:t>
      </w:r>
      <w:r w:rsidR="00433850" w:rsidRPr="00B803D4">
        <w:rPr>
          <w:rFonts w:ascii="SimSun" w:hAnsi="SimSun" w:hint="eastAsia"/>
          <w:lang w:eastAsia="zh-CN"/>
        </w:rPr>
        <w:t>标准委</w:t>
      </w:r>
      <w:r w:rsidRPr="00B803D4">
        <w:rPr>
          <w:rFonts w:ascii="SimSun" w:hAnsi="SimSun" w:hint="eastAsia"/>
          <w:lang w:eastAsia="zh-CN"/>
        </w:rPr>
        <w:t>讨论了以下问题：</w:t>
      </w:r>
      <w:r w:rsidR="00143FA6">
        <w:rPr>
          <w:rFonts w:ascii="SimSun" w:hAnsi="SimSun" w:hint="eastAsia"/>
          <w:lang w:eastAsia="zh-CN"/>
        </w:rPr>
        <w:t>产权组织</w:t>
      </w:r>
      <w:r w:rsidRPr="00B803D4">
        <w:rPr>
          <w:rFonts w:ascii="SimSun" w:hAnsi="SimSun" w:hint="eastAsia"/>
          <w:lang w:eastAsia="zh-CN"/>
        </w:rPr>
        <w:t>标准的制定和实施，与知识产权数据、信息系统和服务有关的政策和活动，以及各局在技术合作与支持方面的做法和计划。</w:t>
      </w:r>
      <w:r w:rsidR="00433850" w:rsidRPr="00B803D4">
        <w:rPr>
          <w:rFonts w:ascii="SimSun" w:hAnsi="SimSun" w:hint="eastAsia"/>
          <w:lang w:eastAsia="zh-CN"/>
        </w:rPr>
        <w:t>标准委</w:t>
      </w:r>
      <w:r w:rsidRPr="00B803D4">
        <w:rPr>
          <w:rFonts w:ascii="SimSun" w:hAnsi="SimSun" w:hint="eastAsia"/>
          <w:lang w:eastAsia="zh-CN"/>
        </w:rPr>
        <w:t>审查了其工作计划，同意保留22项任务。此外，</w:t>
      </w:r>
      <w:r w:rsidR="00433850" w:rsidRPr="00B803D4">
        <w:rPr>
          <w:rFonts w:ascii="SimSun" w:hAnsi="SimSun" w:hint="eastAsia"/>
          <w:lang w:eastAsia="zh-CN"/>
        </w:rPr>
        <w:t>标准委</w:t>
      </w:r>
      <w:r w:rsidRPr="00B803D4">
        <w:rPr>
          <w:rFonts w:ascii="SimSun" w:hAnsi="SimSun" w:hint="eastAsia"/>
          <w:lang w:eastAsia="zh-CN"/>
        </w:rPr>
        <w:t>还通过了新的</w:t>
      </w:r>
      <w:r w:rsidR="00143FA6">
        <w:rPr>
          <w:rFonts w:ascii="SimSun" w:hAnsi="SimSun" w:hint="eastAsia"/>
          <w:lang w:eastAsia="zh-CN"/>
        </w:rPr>
        <w:t>产权组织</w:t>
      </w:r>
      <w:r w:rsidRPr="00B803D4">
        <w:rPr>
          <w:rFonts w:ascii="SimSun" w:hAnsi="SimSun" w:hint="eastAsia"/>
          <w:lang w:eastAsia="zh-CN"/>
        </w:rPr>
        <w:t>标准ST.92，批准或注意到了对八项</w:t>
      </w:r>
      <w:r w:rsidR="00143FA6">
        <w:rPr>
          <w:rFonts w:ascii="SimSun" w:hAnsi="SimSun" w:hint="eastAsia"/>
          <w:lang w:eastAsia="zh-CN"/>
        </w:rPr>
        <w:t>产权组织</w:t>
      </w:r>
      <w:r w:rsidRPr="00B803D4">
        <w:rPr>
          <w:rFonts w:ascii="SimSun" w:hAnsi="SimSun" w:hint="eastAsia"/>
          <w:lang w:eastAsia="zh-CN"/>
        </w:rPr>
        <w:t>标准的修订：ST.3、ST.9、ST.27、ST.61、ST.80、ST.87、ST.91和ST.96。</w:t>
      </w:r>
      <w:r w:rsidR="00433850" w:rsidRPr="00B803D4">
        <w:rPr>
          <w:rFonts w:ascii="SimSun" w:hAnsi="SimSun" w:hint="eastAsia"/>
          <w:lang w:eastAsia="zh-CN"/>
        </w:rPr>
        <w:t>标准委</w:t>
      </w:r>
      <w:r w:rsidRPr="00B803D4">
        <w:rPr>
          <w:rFonts w:ascii="SimSun" w:hAnsi="SimSun" w:hint="eastAsia"/>
          <w:lang w:eastAsia="zh-CN"/>
        </w:rPr>
        <w:t>成员和观察员还交流了各自实施</w:t>
      </w:r>
      <w:r w:rsidR="00143FA6">
        <w:rPr>
          <w:rFonts w:ascii="SimSun" w:hAnsi="SimSun" w:hint="eastAsia"/>
          <w:lang w:eastAsia="zh-CN"/>
        </w:rPr>
        <w:t>产权组织</w:t>
      </w:r>
      <w:r w:rsidRPr="00B803D4">
        <w:rPr>
          <w:rFonts w:ascii="SimSun" w:hAnsi="SimSun" w:hint="eastAsia"/>
          <w:lang w:eastAsia="zh-CN"/>
        </w:rPr>
        <w:t>标准的做法或计划。委员会通过了有关信息与通信技术和知识产权</w:t>
      </w:r>
      <w:r w:rsidR="00824894" w:rsidRPr="00B803D4">
        <w:rPr>
          <w:rFonts w:ascii="SimSun" w:hAnsi="SimSun" w:hint="eastAsia"/>
          <w:lang w:eastAsia="zh-CN"/>
        </w:rPr>
        <w:t>行政</w:t>
      </w:r>
      <w:r w:rsidRPr="00B803D4">
        <w:rPr>
          <w:rFonts w:ascii="SimSun" w:hAnsi="SimSun" w:hint="eastAsia"/>
          <w:lang w:eastAsia="zh-CN"/>
        </w:rPr>
        <w:t>管理的10项建议，同意将其提交2025年</w:t>
      </w:r>
      <w:r w:rsidR="00143FA6">
        <w:rPr>
          <w:rFonts w:ascii="SimSun" w:hAnsi="SimSun" w:hint="eastAsia"/>
          <w:lang w:eastAsia="zh-CN"/>
        </w:rPr>
        <w:t>产权组织</w:t>
      </w:r>
      <w:r w:rsidRPr="00B803D4">
        <w:rPr>
          <w:rFonts w:ascii="SimSun" w:hAnsi="SimSun" w:hint="eastAsia"/>
          <w:lang w:eastAsia="zh-CN"/>
        </w:rPr>
        <w:t>大会。这套建议作为文件WO/GA/58/9的附件提供。鼓励成员国的知识产权局落实这套建议，并分享其落实建议的计划或经验。秘书处指出，21个知识产权局与国际局分享了它们实施10项建议的计划和情况。秘书处还指出，大多数建议已经实施或计划实施。委员会还注意到关于国际局在2023年为知识产权局的能力建设提供技术咨询和援助的活动报告。</w:t>
      </w:r>
    </w:p>
    <w:p w14:paraId="70C5BA00" w14:textId="0CF95E90" w:rsidR="00C0283C" w:rsidRPr="00B803D4" w:rsidRDefault="00266F93" w:rsidP="00D678D5">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日本代表团衷心感谢秘书处在</w:t>
      </w:r>
      <w:r w:rsidR="00433850" w:rsidRPr="00B803D4">
        <w:rPr>
          <w:rFonts w:ascii="SimSun" w:hAnsi="SimSun" w:hint="eastAsia"/>
          <w:lang w:eastAsia="zh-CN"/>
        </w:rPr>
        <w:t>标准委</w:t>
      </w:r>
      <w:r w:rsidRPr="00B803D4">
        <w:rPr>
          <w:rFonts w:ascii="SimSun" w:hAnsi="SimSun" w:hint="eastAsia"/>
          <w:lang w:eastAsia="zh-CN"/>
        </w:rPr>
        <w:t>中</w:t>
      </w:r>
      <w:r w:rsidR="00BE55E5">
        <w:rPr>
          <w:rFonts w:ascii="SimSun" w:hAnsi="SimSun" w:hint="eastAsia"/>
          <w:lang w:eastAsia="zh-CN"/>
        </w:rPr>
        <w:t>作出</w:t>
      </w:r>
      <w:r w:rsidRPr="00B803D4">
        <w:rPr>
          <w:rFonts w:ascii="SimSun" w:hAnsi="SimSun" w:hint="eastAsia"/>
          <w:lang w:eastAsia="zh-CN"/>
        </w:rPr>
        <w:t>的不懈努力和提交的报告，并指出，委员会考虑国际局以及日本和沙特阿拉伯代表团提交的联合提案，批准成立</w:t>
      </w:r>
      <w:r w:rsidR="00FE56AF" w:rsidRPr="00B803D4">
        <w:rPr>
          <w:rFonts w:ascii="SimSun" w:hAnsi="SimSun" w:hint="eastAsia"/>
          <w:lang w:eastAsia="zh-CN"/>
        </w:rPr>
        <w:t>了</w:t>
      </w:r>
      <w:r w:rsidRPr="00B803D4">
        <w:rPr>
          <w:rFonts w:ascii="SimSun" w:hAnsi="SimSun" w:hint="eastAsia"/>
          <w:lang w:eastAsia="zh-CN"/>
        </w:rPr>
        <w:t>知识产权数据交换工作</w:t>
      </w:r>
      <w:r w:rsidR="00FE56AF" w:rsidRPr="00B803D4">
        <w:rPr>
          <w:rFonts w:ascii="SimSun" w:hAnsi="SimSun" w:hint="eastAsia"/>
          <w:lang w:eastAsia="zh-CN"/>
        </w:rPr>
        <w:t>队</w:t>
      </w:r>
      <w:r w:rsidRPr="00B803D4">
        <w:rPr>
          <w:rFonts w:ascii="SimSun" w:hAnsi="SimSun" w:hint="eastAsia"/>
          <w:lang w:eastAsia="zh-CN"/>
        </w:rPr>
        <w:t>。代表团感谢</w:t>
      </w:r>
      <w:r w:rsidR="00143FA6">
        <w:rPr>
          <w:rFonts w:ascii="SimSun" w:hAnsi="SimSun" w:hint="eastAsia"/>
          <w:lang w:eastAsia="zh-CN"/>
        </w:rPr>
        <w:t>产权组织</w:t>
      </w:r>
      <w:r w:rsidRPr="00B803D4">
        <w:rPr>
          <w:rFonts w:ascii="SimSun" w:hAnsi="SimSun" w:hint="eastAsia"/>
          <w:lang w:eastAsia="zh-CN"/>
        </w:rPr>
        <w:t>及其成员国在这一重要倡议上给予的合作。代表团指出，工作</w:t>
      </w:r>
      <w:r w:rsidR="00FE56AF" w:rsidRPr="00B803D4">
        <w:rPr>
          <w:rFonts w:ascii="SimSun" w:hAnsi="SimSun" w:hint="eastAsia"/>
          <w:lang w:eastAsia="zh-CN"/>
        </w:rPr>
        <w:t>队</w:t>
      </w:r>
      <w:r w:rsidRPr="00B803D4">
        <w:rPr>
          <w:rFonts w:ascii="SimSun" w:hAnsi="SimSun" w:hint="eastAsia"/>
          <w:lang w:eastAsia="zh-CN"/>
        </w:rPr>
        <w:t>计划在</w:t>
      </w:r>
      <w:r w:rsidR="00433850" w:rsidRPr="00B803D4">
        <w:rPr>
          <w:rFonts w:ascii="SimSun" w:hAnsi="SimSun" w:hint="eastAsia"/>
          <w:lang w:eastAsia="zh-CN"/>
        </w:rPr>
        <w:t>标准委</w:t>
      </w:r>
      <w:r w:rsidRPr="00B803D4">
        <w:rPr>
          <w:rFonts w:ascii="SimSun" w:hAnsi="SimSun" w:hint="eastAsia"/>
          <w:lang w:eastAsia="zh-CN"/>
        </w:rPr>
        <w:t>第十三届会议上介绍其审议结果，并请所有成员国继续合作。日本将继续与国际局和</w:t>
      </w:r>
      <w:r w:rsidR="007E3DBD" w:rsidRPr="00E43562">
        <w:rPr>
          <w:rFonts w:ascii="SimSun" w:hAnsi="SimSun" w:hint="eastAsia"/>
          <w:lang w:eastAsia="zh-CN"/>
        </w:rPr>
        <w:t>成员国</w:t>
      </w:r>
      <w:r w:rsidRPr="00B803D4">
        <w:rPr>
          <w:rFonts w:ascii="SimSun" w:hAnsi="SimSun" w:hint="eastAsia"/>
          <w:lang w:eastAsia="zh-CN"/>
        </w:rPr>
        <w:t>密切合作，为这些努力</w:t>
      </w:r>
      <w:r w:rsidR="00BE55E5">
        <w:rPr>
          <w:rFonts w:ascii="SimSun" w:hAnsi="SimSun" w:hint="eastAsia"/>
          <w:lang w:eastAsia="zh-CN"/>
        </w:rPr>
        <w:t>作出</w:t>
      </w:r>
      <w:r w:rsidRPr="00B803D4">
        <w:rPr>
          <w:rFonts w:ascii="SimSun" w:hAnsi="SimSun" w:hint="eastAsia"/>
          <w:lang w:eastAsia="zh-CN"/>
        </w:rPr>
        <w:t>有意义的贡献，包括为</w:t>
      </w:r>
      <w:r w:rsidR="00433850" w:rsidRPr="00B803D4">
        <w:rPr>
          <w:rFonts w:ascii="SimSun" w:hAnsi="SimSun" w:hint="eastAsia"/>
          <w:lang w:eastAsia="zh-CN"/>
        </w:rPr>
        <w:t>标准委</w:t>
      </w:r>
      <w:r w:rsidRPr="00B803D4">
        <w:rPr>
          <w:rFonts w:ascii="SimSun" w:hAnsi="SimSun" w:hint="eastAsia"/>
          <w:lang w:eastAsia="zh-CN"/>
        </w:rPr>
        <w:t>正在进行的工作</w:t>
      </w:r>
      <w:r w:rsidR="00BE55E5" w:rsidRPr="00E43562">
        <w:rPr>
          <w:rFonts w:ascii="SimSun" w:hAnsi="SimSun" w:hint="eastAsia"/>
          <w:lang w:eastAsia="zh-CN"/>
        </w:rPr>
        <w:t>作出</w:t>
      </w:r>
      <w:r w:rsidRPr="00B803D4">
        <w:rPr>
          <w:rFonts w:ascii="SimSun" w:hAnsi="SimSun" w:hint="eastAsia"/>
          <w:lang w:eastAsia="zh-CN"/>
        </w:rPr>
        <w:t>贡献。</w:t>
      </w:r>
    </w:p>
    <w:p w14:paraId="6C7D7FB1" w14:textId="03C8F730" w:rsidR="00C0283C" w:rsidRPr="00B803D4" w:rsidRDefault="00266F93" w:rsidP="00D678D5">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印度代表团感谢秘书处编写报告，并向新当选的委员会副主席表示祝贺。</w:t>
      </w:r>
      <w:r w:rsidR="00824894" w:rsidRPr="00B803D4">
        <w:rPr>
          <w:rFonts w:ascii="SimSun" w:hAnsi="SimSun" w:hint="eastAsia"/>
          <w:lang w:eastAsia="zh-CN"/>
        </w:rPr>
        <w:t>它</w:t>
      </w:r>
      <w:r w:rsidRPr="00B803D4">
        <w:rPr>
          <w:rFonts w:ascii="SimSun" w:hAnsi="SimSun" w:hint="eastAsia"/>
          <w:lang w:eastAsia="zh-CN"/>
        </w:rPr>
        <w:t>承认委员会的工作对于促进全球知识产权</w:t>
      </w:r>
      <w:r w:rsidR="00824894" w:rsidRPr="00B803D4">
        <w:rPr>
          <w:rFonts w:ascii="SimSun" w:hAnsi="SimSun" w:hint="eastAsia"/>
          <w:lang w:eastAsia="zh-CN"/>
        </w:rPr>
        <w:t>体系</w:t>
      </w:r>
      <w:r w:rsidRPr="00B803D4">
        <w:rPr>
          <w:rFonts w:ascii="SimSun" w:hAnsi="SimSun" w:hint="eastAsia"/>
          <w:lang w:eastAsia="zh-CN"/>
        </w:rPr>
        <w:t>的标准化、互操作性和效率具有重要意义。代表团赞扬了委员会的努力，并赞赏地注意到在关键领域取得的进展，包括制定新的</w:t>
      </w:r>
      <w:r w:rsidR="00143FA6">
        <w:rPr>
          <w:rFonts w:ascii="SimSun" w:hAnsi="SimSun" w:hint="eastAsia"/>
          <w:lang w:eastAsia="zh-CN"/>
        </w:rPr>
        <w:t>产权组织</w:t>
      </w:r>
      <w:r w:rsidRPr="00B803D4">
        <w:rPr>
          <w:rFonts w:ascii="SimSun" w:hAnsi="SimSun" w:hint="eastAsia"/>
          <w:lang w:eastAsia="zh-CN"/>
        </w:rPr>
        <w:t>标准和改进现有标准。代表团欢迎通过关于优先</w:t>
      </w:r>
      <w:r w:rsidR="00824894" w:rsidRPr="00B803D4">
        <w:rPr>
          <w:rFonts w:ascii="SimSun" w:hAnsi="SimSun" w:hint="eastAsia"/>
          <w:lang w:eastAsia="zh-CN"/>
        </w:rPr>
        <w:t>权</w:t>
      </w:r>
      <w:r w:rsidRPr="00B803D4">
        <w:rPr>
          <w:rFonts w:ascii="SimSun" w:hAnsi="SimSun" w:hint="eastAsia"/>
          <w:lang w:eastAsia="zh-CN"/>
        </w:rPr>
        <w:t>文件电子交换数据包格式的</w:t>
      </w:r>
      <w:r w:rsidR="00143FA6">
        <w:rPr>
          <w:rFonts w:ascii="SimSun" w:hAnsi="SimSun" w:hint="eastAsia"/>
          <w:lang w:eastAsia="zh-CN"/>
        </w:rPr>
        <w:t>产权组织</w:t>
      </w:r>
      <w:r w:rsidRPr="00B803D4">
        <w:rPr>
          <w:rFonts w:ascii="SimSun" w:hAnsi="SimSun" w:hint="eastAsia"/>
          <w:lang w:eastAsia="zh-CN"/>
        </w:rPr>
        <w:t>标准ST.92，这将是朝着简化知识产权局之间的知识产权数据交换和促进它们之间更有效交流迈出的重要一步。</w:t>
      </w:r>
      <w:r w:rsidR="00824894" w:rsidRPr="00B803D4">
        <w:rPr>
          <w:rFonts w:ascii="SimSun" w:hAnsi="SimSun" w:hint="eastAsia"/>
          <w:lang w:eastAsia="zh-CN"/>
        </w:rPr>
        <w:t>它</w:t>
      </w:r>
      <w:r w:rsidRPr="00B803D4">
        <w:rPr>
          <w:rFonts w:ascii="SimSun" w:hAnsi="SimSun" w:hint="eastAsia"/>
          <w:lang w:eastAsia="zh-CN"/>
        </w:rPr>
        <w:t>支持委员会通</w:t>
      </w:r>
      <w:r w:rsidRPr="00B803D4">
        <w:rPr>
          <w:rFonts w:ascii="SimSun" w:hAnsi="SimSun" w:hint="eastAsia"/>
          <w:lang w:eastAsia="zh-CN"/>
        </w:rPr>
        <w:lastRenderedPageBreak/>
        <w:t>过的关于信</w:t>
      </w:r>
      <w:r w:rsidR="00824894" w:rsidRPr="00B803D4">
        <w:rPr>
          <w:rFonts w:ascii="SimSun" w:hAnsi="SimSun" w:hint="eastAsia"/>
          <w:lang w:eastAsia="zh-CN"/>
        </w:rPr>
        <w:t>通</w:t>
      </w:r>
      <w:r w:rsidRPr="00B803D4">
        <w:rPr>
          <w:rFonts w:ascii="SimSun" w:hAnsi="SimSun" w:hint="eastAsia"/>
          <w:lang w:eastAsia="zh-CN"/>
        </w:rPr>
        <w:t>技术和知识产权</w:t>
      </w:r>
      <w:r w:rsidR="00824894" w:rsidRPr="00B803D4">
        <w:rPr>
          <w:rFonts w:ascii="SimSun" w:hAnsi="SimSun" w:hint="eastAsia"/>
          <w:lang w:eastAsia="zh-CN"/>
        </w:rPr>
        <w:t>行政</w:t>
      </w:r>
      <w:r w:rsidRPr="00B803D4">
        <w:rPr>
          <w:rFonts w:ascii="SimSun" w:hAnsi="SimSun" w:hint="eastAsia"/>
          <w:lang w:eastAsia="zh-CN"/>
        </w:rPr>
        <w:t>管理的建议，这些建议非常及时，并与印度正在国家一级推行的更广泛的数字公共基础设施倡议相一致。</w:t>
      </w:r>
      <w:r w:rsidR="00824894" w:rsidRPr="00B803D4">
        <w:rPr>
          <w:rFonts w:ascii="SimSun" w:hAnsi="SimSun" w:hint="eastAsia"/>
          <w:lang w:eastAsia="zh-CN"/>
        </w:rPr>
        <w:t>它</w:t>
      </w:r>
      <w:r w:rsidRPr="00B803D4">
        <w:rPr>
          <w:rFonts w:ascii="SimSun" w:hAnsi="SimSun" w:hint="eastAsia"/>
          <w:lang w:eastAsia="zh-CN"/>
        </w:rPr>
        <w:t>还对国际局根据成员国不断变化的需求，在</w:t>
      </w:r>
      <w:r w:rsidR="00143FA6">
        <w:rPr>
          <w:rFonts w:ascii="SimSun" w:hAnsi="SimSun" w:hint="eastAsia"/>
          <w:lang w:eastAsia="zh-CN"/>
        </w:rPr>
        <w:t>产权组织</w:t>
      </w:r>
      <w:r w:rsidRPr="00B803D4">
        <w:rPr>
          <w:rFonts w:ascii="SimSun" w:hAnsi="SimSun" w:hint="eastAsia"/>
          <w:lang w:eastAsia="zh-CN"/>
        </w:rPr>
        <w:t>标准方面提供技术援助和能力建设支持的持续努力表示认可。代表团承诺为审议</w:t>
      </w:r>
      <w:r w:rsidR="00BE55E5">
        <w:rPr>
          <w:rFonts w:ascii="SimSun" w:hAnsi="SimSun" w:hint="eastAsia"/>
          <w:lang w:eastAsia="zh-CN"/>
        </w:rPr>
        <w:t>作出</w:t>
      </w:r>
      <w:r w:rsidRPr="00B803D4">
        <w:rPr>
          <w:rFonts w:ascii="SimSun" w:hAnsi="SimSun" w:hint="eastAsia"/>
          <w:lang w:eastAsia="zh-CN"/>
        </w:rPr>
        <w:t>积极贡献，并期待在即将举行的委员会会议上进行富有成果的讨论。</w:t>
      </w:r>
    </w:p>
    <w:p w14:paraId="2598A682" w14:textId="0A65964F" w:rsidR="00C0283C" w:rsidRPr="00BF4284" w:rsidRDefault="00BF4284" w:rsidP="007705F9">
      <w:pPr>
        <w:pStyle w:val="ONUME"/>
        <w:overflowPunct w:val="0"/>
        <w:spacing w:afterLines="50" w:after="120" w:line="340" w:lineRule="atLeast"/>
        <w:jc w:val="both"/>
        <w:rPr>
          <w:rFonts w:ascii="SimSun" w:hAnsi="SimSun"/>
          <w:lang w:eastAsia="zh-CN"/>
        </w:rPr>
      </w:pPr>
      <w:r w:rsidRPr="00BF4284">
        <w:rPr>
          <w:rFonts w:ascii="SimSun" w:hAnsi="SimSun" w:hint="eastAsia"/>
          <w:lang w:val="en-US" w:eastAsia="zh-CN"/>
        </w:rPr>
        <w:t>俄罗斯联邦代表团</w:t>
      </w:r>
      <w:r w:rsidR="00904708">
        <w:rPr>
          <w:rFonts w:ascii="SimSun" w:hAnsi="SimSun" w:hint="eastAsia"/>
          <w:lang w:val="en-US" w:eastAsia="zh-CN"/>
        </w:rPr>
        <w:t>就标准委的</w:t>
      </w:r>
      <w:r w:rsidR="00904708" w:rsidRPr="00BF4284">
        <w:rPr>
          <w:rFonts w:ascii="SimSun" w:hAnsi="SimSun" w:hint="eastAsia"/>
          <w:lang w:val="en-US" w:eastAsia="zh-CN"/>
        </w:rPr>
        <w:t>报告和工作</w:t>
      </w:r>
      <w:r w:rsidRPr="00BF4284">
        <w:rPr>
          <w:rFonts w:ascii="SimSun" w:hAnsi="SimSun" w:hint="eastAsia"/>
          <w:lang w:val="en-US" w:eastAsia="zh-CN"/>
        </w:rPr>
        <w:t>对</w:t>
      </w:r>
      <w:r w:rsidR="00904708">
        <w:rPr>
          <w:rFonts w:ascii="SimSun" w:hAnsi="SimSun" w:hint="eastAsia"/>
          <w:lang w:val="en-US" w:eastAsia="zh-CN"/>
        </w:rPr>
        <w:t>助理总干事</w:t>
      </w:r>
      <w:r w:rsidR="00904708" w:rsidRPr="00904708">
        <w:rPr>
          <w:rFonts w:ascii="SimSun" w:hAnsi="SimSun" w:hint="eastAsia"/>
          <w:lang w:val="en-US" w:eastAsia="zh-CN"/>
        </w:rPr>
        <w:t>夏目健一郎</w:t>
      </w:r>
      <w:r w:rsidR="00904708">
        <w:rPr>
          <w:rFonts w:ascii="SimSun" w:hAnsi="SimSun" w:hint="eastAsia"/>
          <w:lang w:val="en-US" w:eastAsia="zh-CN"/>
        </w:rPr>
        <w:t>和</w:t>
      </w:r>
      <w:r w:rsidRPr="00BF4284">
        <w:rPr>
          <w:rFonts w:ascii="SimSun" w:hAnsi="SimSun" w:hint="eastAsia"/>
          <w:lang w:val="en-US" w:eastAsia="zh-CN"/>
        </w:rPr>
        <w:t>秘书处表示感谢。代表团注意到</w:t>
      </w:r>
      <w:r>
        <w:rPr>
          <w:rFonts w:ascii="SimSun" w:hAnsi="SimSun" w:hint="eastAsia"/>
          <w:lang w:val="en-US" w:eastAsia="zh-CN"/>
        </w:rPr>
        <w:t>标准委</w:t>
      </w:r>
      <w:r w:rsidRPr="00BF4284">
        <w:rPr>
          <w:rFonts w:ascii="SimSun" w:hAnsi="SimSun" w:hint="eastAsia"/>
          <w:lang w:val="en-US" w:eastAsia="zh-CN"/>
        </w:rPr>
        <w:t>及其工作</w:t>
      </w:r>
      <w:r>
        <w:rPr>
          <w:rFonts w:ascii="SimSun" w:hAnsi="SimSun" w:hint="eastAsia"/>
          <w:lang w:val="en-US" w:eastAsia="zh-CN"/>
        </w:rPr>
        <w:t>队</w:t>
      </w:r>
      <w:r w:rsidRPr="00BF4284">
        <w:rPr>
          <w:rFonts w:ascii="SimSun" w:hAnsi="SimSun" w:hint="eastAsia"/>
          <w:lang w:val="en-US" w:eastAsia="zh-CN"/>
        </w:rPr>
        <w:t>的活动富有成效</w:t>
      </w:r>
      <w:r w:rsidRPr="0032486B">
        <w:rPr>
          <w:rFonts w:ascii="SimSun" w:hAnsi="SimSun" w:hint="eastAsia"/>
          <w:lang w:eastAsia="zh-CN"/>
        </w:rPr>
        <w:t>，</w:t>
      </w:r>
      <w:r w:rsidRPr="00BF4284">
        <w:rPr>
          <w:rFonts w:ascii="SimSun" w:hAnsi="SimSun" w:hint="eastAsia"/>
          <w:lang w:val="en-US" w:eastAsia="zh-CN"/>
        </w:rPr>
        <w:t>强调委员会为</w:t>
      </w:r>
      <w:r>
        <w:rPr>
          <w:rFonts w:ascii="SimSun" w:hAnsi="SimSun" w:hint="eastAsia"/>
          <w:lang w:val="en-US" w:eastAsia="zh-CN"/>
        </w:rPr>
        <w:t>产权组织</w:t>
      </w:r>
      <w:r w:rsidRPr="00BF4284">
        <w:rPr>
          <w:rFonts w:ascii="SimSun" w:hAnsi="SimSun" w:hint="eastAsia"/>
          <w:lang w:val="en-US" w:eastAsia="zh-CN"/>
        </w:rPr>
        <w:t>国际标准的制定、改进和修订做出了重大贡献</w:t>
      </w:r>
      <w:r w:rsidRPr="0032486B">
        <w:rPr>
          <w:rFonts w:ascii="SimSun" w:hAnsi="SimSun" w:hint="eastAsia"/>
          <w:lang w:eastAsia="zh-CN"/>
        </w:rPr>
        <w:t>，</w:t>
      </w:r>
      <w:r w:rsidRPr="00BF4284">
        <w:rPr>
          <w:rFonts w:ascii="SimSun" w:hAnsi="SimSun" w:hint="eastAsia"/>
          <w:lang w:val="en-US" w:eastAsia="zh-CN"/>
        </w:rPr>
        <w:t>这些标准是包括国际注册体系在内的整个组织工作的基础。代表团强调，这些努力为知识产权局高效、协调地处理与知识产权有关的信息和文件提供了便利。代表团感谢秘书处在报告所涉期间组织和举办了</w:t>
      </w:r>
      <w:r>
        <w:rPr>
          <w:rFonts w:ascii="SimSun" w:hAnsi="SimSun" w:hint="eastAsia"/>
          <w:lang w:val="en-US" w:eastAsia="zh-CN"/>
        </w:rPr>
        <w:t>立体</w:t>
      </w:r>
      <w:r w:rsidRPr="00BF4284">
        <w:rPr>
          <w:rFonts w:ascii="SimSun" w:hAnsi="SimSun" w:hint="eastAsia"/>
          <w:lang w:val="en-US" w:eastAsia="zh-CN"/>
        </w:rPr>
        <w:t>模型和图像中的知识产权数据讲习班以及名称标准化讲习班。代表团指出，</w:t>
      </w:r>
      <w:r>
        <w:rPr>
          <w:rFonts w:ascii="SimSun" w:hAnsi="SimSun" w:hint="eastAsia"/>
          <w:lang w:val="en-US" w:eastAsia="zh-CN"/>
        </w:rPr>
        <w:t>立体</w:t>
      </w:r>
      <w:r w:rsidRPr="00BF4284">
        <w:rPr>
          <w:rFonts w:ascii="SimSun" w:hAnsi="SimSun" w:hint="eastAsia"/>
          <w:lang w:val="en-US" w:eastAsia="zh-CN"/>
        </w:rPr>
        <w:t>讲习班为俄罗斯联邦</w:t>
      </w:r>
      <w:r>
        <w:rPr>
          <w:rFonts w:ascii="SimSun" w:hAnsi="SimSun" w:hint="eastAsia"/>
          <w:lang w:val="en-US" w:eastAsia="zh-CN"/>
        </w:rPr>
        <w:t>牵头</w:t>
      </w:r>
      <w:r w:rsidRPr="00BF4284">
        <w:rPr>
          <w:rFonts w:ascii="SimSun" w:hAnsi="SimSun" w:hint="eastAsia"/>
          <w:lang w:val="en-US" w:eastAsia="zh-CN"/>
        </w:rPr>
        <w:t>的同名</w:t>
      </w:r>
      <w:r>
        <w:rPr>
          <w:rFonts w:ascii="SimSun" w:hAnsi="SimSun" w:hint="eastAsia"/>
          <w:lang w:val="en-US" w:eastAsia="zh-CN"/>
        </w:rPr>
        <w:t>标准委</w:t>
      </w:r>
      <w:r w:rsidRPr="00BF4284">
        <w:rPr>
          <w:rFonts w:ascii="SimSun" w:hAnsi="SimSun" w:hint="eastAsia"/>
          <w:lang w:val="en-US" w:eastAsia="zh-CN"/>
        </w:rPr>
        <w:t>工作队的工作做出了重大贡献。研讨会期间，与会者交流了在落实接受和处理含有</w:t>
      </w:r>
      <w:r>
        <w:rPr>
          <w:rFonts w:ascii="SimSun" w:hAnsi="SimSun" w:hint="eastAsia"/>
          <w:lang w:val="en-US" w:eastAsia="zh-CN"/>
        </w:rPr>
        <w:t>立体</w:t>
      </w:r>
      <w:r w:rsidRPr="00BF4284">
        <w:rPr>
          <w:rFonts w:ascii="SimSun" w:hAnsi="SimSun" w:hint="eastAsia"/>
          <w:lang w:val="en-US" w:eastAsia="zh-CN"/>
        </w:rPr>
        <w:t>模型和</w:t>
      </w:r>
      <w:r>
        <w:rPr>
          <w:rFonts w:ascii="SimSun" w:hAnsi="SimSun" w:hint="eastAsia"/>
          <w:lang w:val="en-US" w:eastAsia="zh-CN"/>
        </w:rPr>
        <w:t>立体</w:t>
      </w:r>
      <w:r w:rsidRPr="00BF4284">
        <w:rPr>
          <w:rFonts w:ascii="SimSun" w:hAnsi="SimSun" w:hint="eastAsia"/>
          <w:lang w:val="en-US" w:eastAsia="zh-CN"/>
        </w:rPr>
        <w:t>图像的知识产权注册申请的能力方面的最佳做法，讨论了在申请中使用</w:t>
      </w:r>
      <w:r>
        <w:rPr>
          <w:rFonts w:ascii="SimSun" w:hAnsi="SimSun" w:hint="eastAsia"/>
          <w:lang w:val="en-US" w:eastAsia="zh-CN"/>
        </w:rPr>
        <w:t>立体</w:t>
      </w:r>
      <w:r w:rsidRPr="00BF4284">
        <w:rPr>
          <w:rFonts w:ascii="SimSun" w:hAnsi="SimSun" w:hint="eastAsia"/>
          <w:lang w:val="en-US" w:eastAsia="zh-CN"/>
        </w:rPr>
        <w:t>的优势，以及主管局在落实这种功能的过程中面临的挑战。代表团还强调，研讨会与会者概述了完善</w:t>
      </w:r>
      <w:r>
        <w:rPr>
          <w:rFonts w:ascii="SimSun" w:hAnsi="SimSun" w:hint="eastAsia"/>
          <w:lang w:val="en-US" w:eastAsia="zh-CN"/>
        </w:rPr>
        <w:t>产权组织</w:t>
      </w:r>
      <w:r w:rsidRPr="00BF4284">
        <w:rPr>
          <w:rFonts w:ascii="SimSun" w:hAnsi="SimSun" w:hint="eastAsia"/>
          <w:lang w:val="en-US" w:eastAsia="zh-CN"/>
        </w:rPr>
        <w:t>标准ST.91的进一步步骤，并审议了将</w:t>
      </w:r>
      <w:r>
        <w:rPr>
          <w:rFonts w:ascii="SimSun" w:hAnsi="SimSun" w:hint="eastAsia"/>
          <w:lang w:val="en-US" w:eastAsia="zh-CN"/>
        </w:rPr>
        <w:t>立体</w:t>
      </w:r>
      <w:r w:rsidRPr="00BF4284">
        <w:rPr>
          <w:rFonts w:ascii="SimSun" w:hAnsi="SimSun" w:hint="eastAsia"/>
          <w:lang w:val="en-US" w:eastAsia="zh-CN"/>
        </w:rPr>
        <w:t>纳入海牙体系的可能性。代表团呼吁</w:t>
      </w:r>
      <w:r>
        <w:rPr>
          <w:rFonts w:ascii="SimSun" w:hAnsi="SimSun" w:hint="eastAsia"/>
          <w:lang w:val="en-US" w:eastAsia="zh-CN"/>
        </w:rPr>
        <w:t>立体</w:t>
      </w:r>
      <w:r w:rsidRPr="00BF4284">
        <w:rPr>
          <w:rFonts w:ascii="SimSun" w:hAnsi="SimSun" w:hint="eastAsia"/>
          <w:lang w:val="en-US" w:eastAsia="zh-CN"/>
        </w:rPr>
        <w:t>工作</w:t>
      </w:r>
      <w:r w:rsidR="005015FA">
        <w:rPr>
          <w:rFonts w:ascii="SimSun" w:hAnsi="SimSun" w:hint="eastAsia"/>
          <w:lang w:val="en-US" w:eastAsia="zh-CN"/>
        </w:rPr>
        <w:t>队</w:t>
      </w:r>
      <w:r w:rsidRPr="00BF4284">
        <w:rPr>
          <w:rFonts w:ascii="SimSun" w:hAnsi="SimSun" w:hint="eastAsia"/>
          <w:lang w:val="en-US" w:eastAsia="zh-CN"/>
        </w:rPr>
        <w:t>的所有成员积极参与</w:t>
      </w:r>
      <w:r>
        <w:rPr>
          <w:rFonts w:ascii="SimSun" w:hAnsi="SimSun" w:hint="eastAsia"/>
          <w:lang w:val="en-US" w:eastAsia="zh-CN"/>
        </w:rPr>
        <w:t>产权组织</w:t>
      </w:r>
      <w:r w:rsidRPr="00BF4284">
        <w:rPr>
          <w:rFonts w:ascii="SimSun" w:hAnsi="SimSun" w:hint="eastAsia"/>
          <w:lang w:val="en-US" w:eastAsia="zh-CN"/>
        </w:rPr>
        <w:t>标准ST.91附件二草案的讨论，该草案涉及进行</w:t>
      </w:r>
      <w:r>
        <w:rPr>
          <w:rFonts w:ascii="SimSun" w:hAnsi="SimSun" w:hint="eastAsia"/>
          <w:lang w:val="en-US" w:eastAsia="zh-CN"/>
        </w:rPr>
        <w:t>立体</w:t>
      </w:r>
      <w:r w:rsidRPr="00BF4284">
        <w:rPr>
          <w:rFonts w:ascii="SimSun" w:hAnsi="SimSun" w:hint="eastAsia"/>
          <w:lang w:val="en-US" w:eastAsia="zh-CN"/>
        </w:rPr>
        <w:t>模型检索的方法，以及关于</w:t>
      </w:r>
      <w:r>
        <w:rPr>
          <w:rFonts w:ascii="SimSun" w:hAnsi="SimSun" w:hint="eastAsia"/>
          <w:lang w:val="en-US" w:eastAsia="zh-CN"/>
        </w:rPr>
        <w:t>立体</w:t>
      </w:r>
      <w:r w:rsidRPr="00BF4284">
        <w:rPr>
          <w:rFonts w:ascii="SimSun" w:hAnsi="SimSun" w:hint="eastAsia"/>
          <w:lang w:val="en-US" w:eastAsia="zh-CN"/>
        </w:rPr>
        <w:t>模型和</w:t>
      </w:r>
      <w:r>
        <w:rPr>
          <w:rFonts w:ascii="SimSun" w:hAnsi="SimSun" w:hint="eastAsia"/>
          <w:lang w:val="en-US" w:eastAsia="zh-CN"/>
        </w:rPr>
        <w:t>立体</w:t>
      </w:r>
      <w:r w:rsidRPr="00BF4284">
        <w:rPr>
          <w:rFonts w:ascii="SimSun" w:hAnsi="SimSun" w:hint="eastAsia"/>
          <w:lang w:val="en-US" w:eastAsia="zh-CN"/>
        </w:rPr>
        <w:t>图像知识产权法律框架和出版的调查。代表团注意到，俄罗斯联邦还领导着</w:t>
      </w:r>
      <w:r>
        <w:rPr>
          <w:rFonts w:ascii="SimSun" w:hAnsi="SimSun" w:hint="eastAsia"/>
          <w:lang w:val="en-US" w:eastAsia="zh-CN"/>
        </w:rPr>
        <w:t>标准委</w:t>
      </w:r>
      <w:r w:rsidRPr="00BF4284">
        <w:rPr>
          <w:rFonts w:ascii="SimSun" w:hAnsi="SimSun" w:hint="eastAsia"/>
          <w:lang w:val="en-US" w:eastAsia="zh-CN"/>
        </w:rPr>
        <w:t>区块链工作</w:t>
      </w:r>
      <w:r w:rsidR="005015FA">
        <w:rPr>
          <w:rFonts w:ascii="SimSun" w:hAnsi="SimSun" w:hint="eastAsia"/>
          <w:lang w:val="en-US" w:eastAsia="zh-CN"/>
        </w:rPr>
        <w:t>队</w:t>
      </w:r>
      <w:r w:rsidRPr="00BF4284">
        <w:rPr>
          <w:rFonts w:ascii="SimSun" w:hAnsi="SimSun" w:hint="eastAsia"/>
          <w:lang w:val="en-US" w:eastAsia="zh-CN"/>
        </w:rPr>
        <w:t>，并打算继续努力为在</w:t>
      </w:r>
      <w:r>
        <w:rPr>
          <w:rFonts w:ascii="SimSun" w:hAnsi="SimSun" w:hint="eastAsia"/>
          <w:lang w:val="en-US" w:eastAsia="zh-CN"/>
        </w:rPr>
        <w:t>产权组织</w:t>
      </w:r>
      <w:r w:rsidRPr="00BF4284">
        <w:rPr>
          <w:rFonts w:ascii="SimSun" w:hAnsi="SimSun" w:hint="eastAsia"/>
          <w:lang w:val="en-US" w:eastAsia="zh-CN"/>
        </w:rPr>
        <w:t>和各知识产权局的业务活动中采用先进技术创造条件。此外，代表团高度赞赏</w:t>
      </w:r>
      <w:r>
        <w:rPr>
          <w:rFonts w:ascii="SimSun" w:hAnsi="SimSun" w:hint="eastAsia"/>
          <w:lang w:val="en-US" w:eastAsia="zh-CN"/>
        </w:rPr>
        <w:t>标准委</w:t>
      </w:r>
      <w:r w:rsidRPr="00BF4284">
        <w:rPr>
          <w:rFonts w:ascii="SimSun" w:hAnsi="SimSun" w:hint="eastAsia"/>
          <w:lang w:val="en-US" w:eastAsia="zh-CN"/>
        </w:rPr>
        <w:t>秘书处在知识产权局能力建设和帮助用户，特别是在传播</w:t>
      </w:r>
      <w:r>
        <w:rPr>
          <w:rFonts w:ascii="SimSun" w:hAnsi="SimSun" w:hint="eastAsia"/>
          <w:lang w:val="en-US" w:eastAsia="zh-CN"/>
        </w:rPr>
        <w:t>产权组织</w:t>
      </w:r>
      <w:r w:rsidRPr="00BF4284">
        <w:rPr>
          <w:rFonts w:ascii="SimSun" w:hAnsi="SimSun" w:hint="eastAsia"/>
          <w:lang w:val="en-US" w:eastAsia="zh-CN"/>
        </w:rPr>
        <w:t>标准信息方面所做的工作。代表团表示，希望继续在最广泛的技术问题上与委员会内所有感兴趣的利益攸关</w:t>
      </w:r>
      <w:r w:rsidR="005015FA">
        <w:rPr>
          <w:rFonts w:ascii="SimSun" w:hAnsi="SimSun" w:hint="eastAsia"/>
          <w:lang w:val="en-US" w:eastAsia="zh-CN"/>
        </w:rPr>
        <w:t>方</w:t>
      </w:r>
      <w:r w:rsidRPr="00BF4284">
        <w:rPr>
          <w:rFonts w:ascii="SimSun" w:hAnsi="SimSun" w:hint="eastAsia"/>
          <w:lang w:val="en-US" w:eastAsia="zh-CN"/>
        </w:rPr>
        <w:t>开展建设性和富有成果的合作。</w:t>
      </w:r>
    </w:p>
    <w:p w14:paraId="6C3890C8" w14:textId="5A09F3F2" w:rsidR="00C0283C" w:rsidRPr="00B803D4" w:rsidRDefault="00266F93" w:rsidP="00D678D5">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大韩民国代表团对秘书处的报告表示感谢，并说国际合作对于数据标准化和行政数字化至关重要。关于正在编制的关于名称数据清理的</w:t>
      </w:r>
      <w:r w:rsidR="00143FA6">
        <w:rPr>
          <w:rFonts w:ascii="SimSun" w:hAnsi="SimSun" w:hint="eastAsia"/>
          <w:lang w:eastAsia="zh-CN"/>
        </w:rPr>
        <w:t>产权组织</w:t>
      </w:r>
      <w:r w:rsidRPr="00B803D4">
        <w:rPr>
          <w:rFonts w:ascii="SimSun" w:hAnsi="SimSun" w:hint="eastAsia"/>
          <w:lang w:eastAsia="zh-CN"/>
        </w:rPr>
        <w:t>标准ST.93，尽管自委员会第十一届会议以来一再呼吁改进，但成员国和</w:t>
      </w:r>
      <w:r w:rsidR="00BE55E5">
        <w:rPr>
          <w:rFonts w:ascii="SimSun" w:hAnsi="SimSun" w:hint="eastAsia"/>
          <w:lang w:eastAsia="zh-CN"/>
        </w:rPr>
        <w:t>利益攸关方</w:t>
      </w:r>
      <w:r w:rsidRPr="00B803D4">
        <w:rPr>
          <w:rFonts w:ascii="SimSun" w:hAnsi="SimSun" w:hint="eastAsia"/>
          <w:lang w:eastAsia="zh-CN"/>
        </w:rPr>
        <w:t>的实质性反馈仍然有限。代表团鼓励各方积极参与，确保及时完成这项重要的</w:t>
      </w:r>
      <w:r w:rsidR="00143FA6">
        <w:rPr>
          <w:rFonts w:ascii="SimSun" w:hAnsi="SimSun" w:hint="eastAsia"/>
          <w:lang w:eastAsia="zh-CN"/>
        </w:rPr>
        <w:t>产权组织</w:t>
      </w:r>
      <w:r w:rsidRPr="00B803D4">
        <w:rPr>
          <w:rFonts w:ascii="SimSun" w:hAnsi="SimSun" w:hint="eastAsia"/>
          <w:lang w:eastAsia="zh-CN"/>
        </w:rPr>
        <w:t>新标准，这对改进</w:t>
      </w:r>
      <w:r w:rsidR="00D70448" w:rsidRPr="00B803D4">
        <w:rPr>
          <w:rFonts w:ascii="SimSun" w:hAnsi="SimSun" w:hint="eastAsia"/>
          <w:lang w:eastAsia="zh-CN"/>
        </w:rPr>
        <w:t>体系</w:t>
      </w:r>
      <w:r w:rsidRPr="00B803D4">
        <w:rPr>
          <w:rFonts w:ascii="SimSun" w:hAnsi="SimSun" w:hint="eastAsia"/>
          <w:lang w:eastAsia="zh-CN"/>
        </w:rPr>
        <w:t>和提高名称数据的质量至关重要。代表团支持关于信</w:t>
      </w:r>
      <w:r w:rsidR="00D70448" w:rsidRPr="00B803D4">
        <w:rPr>
          <w:rFonts w:ascii="SimSun" w:hAnsi="SimSun" w:hint="eastAsia"/>
          <w:lang w:eastAsia="zh-CN"/>
        </w:rPr>
        <w:t>通</w:t>
      </w:r>
      <w:r w:rsidRPr="00B803D4">
        <w:rPr>
          <w:rFonts w:ascii="SimSun" w:hAnsi="SimSun" w:hint="eastAsia"/>
          <w:lang w:eastAsia="zh-CN"/>
        </w:rPr>
        <w:t>技术战略和知识产权</w:t>
      </w:r>
      <w:r w:rsidR="00D70448" w:rsidRPr="00B803D4">
        <w:rPr>
          <w:rFonts w:ascii="SimSun" w:hAnsi="SimSun" w:hint="eastAsia"/>
          <w:lang w:eastAsia="zh-CN"/>
        </w:rPr>
        <w:t>行政</w:t>
      </w:r>
      <w:r w:rsidRPr="00B803D4">
        <w:rPr>
          <w:rFonts w:ascii="SimSun" w:hAnsi="SimSun" w:hint="eastAsia"/>
          <w:lang w:eastAsia="zh-CN"/>
        </w:rPr>
        <w:t>管理的10项</w:t>
      </w:r>
      <w:r w:rsidR="00D70448" w:rsidRPr="00B803D4">
        <w:rPr>
          <w:rFonts w:ascii="SimSun" w:hAnsi="SimSun" w:hint="eastAsia"/>
          <w:lang w:eastAsia="zh-CN"/>
        </w:rPr>
        <w:t>信通技术</w:t>
      </w:r>
      <w:r w:rsidRPr="00B803D4">
        <w:rPr>
          <w:rFonts w:ascii="SimSun" w:hAnsi="SimSun" w:hint="eastAsia"/>
          <w:lang w:eastAsia="zh-CN"/>
        </w:rPr>
        <w:t>建议。代表团尤其欢迎国际局关于全球标识符的倡议，其目的是改进申请人识别和简化数据交换，确保知识产权服务的效率。代表团致力于为有关知识产权基础设施的全球讨论</w:t>
      </w:r>
      <w:r w:rsidR="00BE55E5">
        <w:rPr>
          <w:rFonts w:ascii="SimSun" w:hAnsi="SimSun" w:hint="eastAsia"/>
          <w:lang w:eastAsia="zh-CN"/>
        </w:rPr>
        <w:t>作出</w:t>
      </w:r>
      <w:r w:rsidRPr="00B803D4">
        <w:rPr>
          <w:rFonts w:ascii="SimSun" w:hAnsi="SimSun" w:hint="eastAsia"/>
          <w:lang w:eastAsia="zh-CN"/>
        </w:rPr>
        <w:t>贡献，并支持国际局促进数字转型的努力。</w:t>
      </w:r>
    </w:p>
    <w:p w14:paraId="51173467" w14:textId="7478E193" w:rsidR="00C0283C" w:rsidRPr="00B803D4" w:rsidRDefault="00266F93" w:rsidP="00D678D5">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澳大利亚代表团感谢秘书处</w:t>
      </w:r>
      <w:r w:rsidR="00060CA2" w:rsidRPr="00B803D4">
        <w:rPr>
          <w:rFonts w:ascii="SimSun" w:hAnsi="SimSun" w:hint="eastAsia"/>
          <w:lang w:eastAsia="zh-CN"/>
        </w:rPr>
        <w:t>介绍</w:t>
      </w:r>
      <w:r w:rsidRPr="00B803D4">
        <w:rPr>
          <w:rFonts w:ascii="SimSun" w:hAnsi="SimSun" w:hint="eastAsia"/>
          <w:lang w:eastAsia="zh-CN"/>
        </w:rPr>
        <w:t>报告，包括为知识产权局提出的信通技术建议，作为</w:t>
      </w:r>
      <w:r w:rsidR="00433850" w:rsidRPr="00B803D4">
        <w:rPr>
          <w:rFonts w:ascii="SimSun" w:hAnsi="SimSun" w:hint="eastAsia"/>
          <w:lang w:eastAsia="zh-CN"/>
        </w:rPr>
        <w:t>标准委</w:t>
      </w:r>
      <w:r w:rsidRPr="00B803D4">
        <w:rPr>
          <w:rFonts w:ascii="SimSun" w:hAnsi="SimSun" w:hint="eastAsia"/>
          <w:lang w:eastAsia="zh-CN"/>
        </w:rPr>
        <w:t>信通技术</w:t>
      </w:r>
      <w:r w:rsidR="00060CA2" w:rsidRPr="00B803D4">
        <w:rPr>
          <w:rFonts w:ascii="SimSun" w:hAnsi="SimSun" w:hint="eastAsia"/>
          <w:lang w:eastAsia="zh-CN"/>
        </w:rPr>
        <w:t>策略</w:t>
      </w:r>
      <w:r w:rsidRPr="00B803D4">
        <w:rPr>
          <w:rFonts w:ascii="SimSun" w:hAnsi="SimSun" w:hint="eastAsia"/>
          <w:lang w:eastAsia="zh-CN"/>
        </w:rPr>
        <w:t>工作</w:t>
      </w:r>
      <w:r w:rsidR="00060CA2" w:rsidRPr="00B803D4">
        <w:rPr>
          <w:rFonts w:ascii="SimSun" w:hAnsi="SimSun" w:hint="eastAsia"/>
          <w:lang w:eastAsia="zh-CN"/>
        </w:rPr>
        <w:t>队</w:t>
      </w:r>
      <w:r w:rsidRPr="00B803D4">
        <w:rPr>
          <w:rFonts w:ascii="SimSun" w:hAnsi="SimSun" w:hint="eastAsia"/>
          <w:lang w:eastAsia="zh-CN"/>
        </w:rPr>
        <w:t>的共同</w:t>
      </w:r>
      <w:r w:rsidR="00060CA2" w:rsidRPr="00B803D4">
        <w:rPr>
          <w:rFonts w:ascii="SimSun" w:hAnsi="SimSun" w:hint="eastAsia"/>
          <w:lang w:eastAsia="zh-CN"/>
        </w:rPr>
        <w:t>牵头</w:t>
      </w:r>
      <w:r w:rsidRPr="00B803D4">
        <w:rPr>
          <w:rFonts w:ascii="SimSun" w:hAnsi="SimSun" w:hint="eastAsia"/>
          <w:lang w:eastAsia="zh-CN"/>
        </w:rPr>
        <w:t>人，</w:t>
      </w:r>
      <w:r w:rsidR="00060CA2" w:rsidRPr="00B803D4">
        <w:rPr>
          <w:rFonts w:ascii="SimSun" w:hAnsi="SimSun" w:hint="eastAsia"/>
          <w:lang w:eastAsia="zh-CN"/>
        </w:rPr>
        <w:t>它</w:t>
      </w:r>
      <w:r w:rsidRPr="00B803D4">
        <w:rPr>
          <w:rFonts w:ascii="SimSun" w:hAnsi="SimSun" w:hint="eastAsia"/>
          <w:lang w:eastAsia="zh-CN"/>
        </w:rPr>
        <w:t>感谢国际局和工作</w:t>
      </w:r>
      <w:r w:rsidR="00060CA2" w:rsidRPr="00B803D4">
        <w:rPr>
          <w:rFonts w:ascii="SimSun" w:hAnsi="SimSun" w:hint="eastAsia"/>
          <w:lang w:eastAsia="zh-CN"/>
        </w:rPr>
        <w:t>队</w:t>
      </w:r>
      <w:r w:rsidRPr="00B803D4">
        <w:rPr>
          <w:rFonts w:ascii="SimSun" w:hAnsi="SimSun" w:hint="eastAsia"/>
          <w:lang w:eastAsia="zh-CN"/>
        </w:rPr>
        <w:t>所有成员在这一领域的持续合作努力和工作进展。代表团很高兴支持工作</w:t>
      </w:r>
      <w:r w:rsidR="00060CA2" w:rsidRPr="00B803D4">
        <w:rPr>
          <w:rFonts w:ascii="SimSun" w:hAnsi="SimSun" w:hint="eastAsia"/>
          <w:lang w:eastAsia="zh-CN"/>
        </w:rPr>
        <w:t>队</w:t>
      </w:r>
      <w:r w:rsidRPr="00B803D4">
        <w:rPr>
          <w:rFonts w:ascii="SimSun" w:hAnsi="SimSun" w:hint="eastAsia"/>
          <w:lang w:eastAsia="zh-CN"/>
        </w:rPr>
        <w:t>，工作队将继续执行工作计划，分析知识产权局的调查答复，以了解建议的采纳程度，并考虑任何必要的更新。代表团鼓励知识产权局落实建议，并分享其计划和经验。</w:t>
      </w:r>
    </w:p>
    <w:p w14:paraId="0242350E" w14:textId="04DCE0E5" w:rsidR="00C0283C" w:rsidRPr="00B803D4" w:rsidRDefault="00266F93" w:rsidP="00D678D5">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哈萨克斯坦代表团感谢秘书处的报告和</w:t>
      </w:r>
      <w:r w:rsidR="00433850" w:rsidRPr="00B803D4">
        <w:rPr>
          <w:rFonts w:ascii="SimSun" w:hAnsi="SimSun" w:hint="eastAsia"/>
          <w:lang w:eastAsia="zh-CN"/>
        </w:rPr>
        <w:t>标准委</w:t>
      </w:r>
      <w:r w:rsidRPr="00B803D4">
        <w:rPr>
          <w:rFonts w:ascii="SimSun" w:hAnsi="SimSun" w:hint="eastAsia"/>
          <w:lang w:eastAsia="zh-CN"/>
        </w:rPr>
        <w:t>的工作，表示高度赞赏委员会的努力，这些努力促进了全球知识产权数据透明度和质量的提高。代表团特别赞赏制定在知识产权局工作中使用信通技术的建议，这符合其基础设施数字化和现代化的国家政策。代表团将饶有兴趣地监测产权组织关于全球数据交换的倡议，包括创建全球标识符的项目，并随时准备参与试点项目。代表团在</w:t>
      </w:r>
      <w:r w:rsidR="00433850" w:rsidRPr="00B803D4">
        <w:rPr>
          <w:rFonts w:ascii="SimSun" w:hAnsi="SimSun" w:hint="eastAsia"/>
          <w:lang w:eastAsia="zh-CN"/>
        </w:rPr>
        <w:t>标准委</w:t>
      </w:r>
      <w:r w:rsidRPr="00B803D4">
        <w:rPr>
          <w:rFonts w:ascii="SimSun" w:hAnsi="SimSun" w:hint="eastAsia"/>
          <w:lang w:eastAsia="zh-CN"/>
        </w:rPr>
        <w:t>和其他</w:t>
      </w:r>
      <w:r w:rsidR="00060CA2" w:rsidRPr="00B803D4">
        <w:rPr>
          <w:rFonts w:ascii="SimSun" w:hAnsi="SimSun" w:hint="eastAsia"/>
          <w:lang w:eastAsia="zh-CN"/>
        </w:rPr>
        <w:t>信通技术</w:t>
      </w:r>
      <w:r w:rsidRPr="00B803D4">
        <w:rPr>
          <w:rFonts w:ascii="SimSun" w:hAnsi="SimSun" w:hint="eastAsia"/>
          <w:lang w:eastAsia="zh-CN"/>
        </w:rPr>
        <w:t>平台框架内与</w:t>
      </w:r>
      <w:r w:rsidR="00143FA6">
        <w:rPr>
          <w:rFonts w:ascii="SimSun" w:hAnsi="SimSun" w:hint="eastAsia"/>
          <w:lang w:eastAsia="zh-CN"/>
        </w:rPr>
        <w:t>产权组织</w:t>
      </w:r>
      <w:r w:rsidRPr="00B803D4">
        <w:rPr>
          <w:rFonts w:ascii="SimSun" w:hAnsi="SimSun" w:hint="eastAsia"/>
          <w:lang w:eastAsia="zh-CN"/>
        </w:rPr>
        <w:t>合作的经验表明，只有所有成员国都参与进来，无论其数字化水平如何，才有可能取得可持续的进展。代表团强调了包容性原则，这是它在整个委员会活动中汲取的重要经验之一。</w:t>
      </w:r>
      <w:r w:rsidR="00143FA6">
        <w:rPr>
          <w:rFonts w:ascii="SimSun" w:hAnsi="SimSun" w:hint="eastAsia"/>
          <w:lang w:eastAsia="zh-CN"/>
        </w:rPr>
        <w:t>产权组织</w:t>
      </w:r>
      <w:r w:rsidRPr="00B803D4">
        <w:rPr>
          <w:rFonts w:ascii="SimSun" w:hAnsi="SimSun" w:hint="eastAsia"/>
          <w:lang w:eastAsia="zh-CN"/>
        </w:rPr>
        <w:t>能够创造一个空间，让发达国家和发展中国家在平等的基础上共同制定</w:t>
      </w:r>
      <w:r w:rsidR="00143FA6">
        <w:rPr>
          <w:rFonts w:ascii="SimSun" w:hAnsi="SimSun" w:hint="eastAsia"/>
          <w:lang w:eastAsia="zh-CN"/>
        </w:rPr>
        <w:t>产权组织</w:t>
      </w:r>
      <w:r w:rsidRPr="00B803D4">
        <w:rPr>
          <w:rFonts w:ascii="SimSun" w:hAnsi="SimSun" w:hint="eastAsia"/>
          <w:lang w:eastAsia="zh-CN"/>
        </w:rPr>
        <w:t>标准和决定，从而成为全球数字合作的基础。国际局既支持正</w:t>
      </w:r>
      <w:r w:rsidRPr="00B803D4">
        <w:rPr>
          <w:rFonts w:ascii="SimSun" w:hAnsi="SimSun" w:hint="eastAsia"/>
          <w:lang w:eastAsia="zh-CN"/>
        </w:rPr>
        <w:lastRenderedPageBreak/>
        <w:t>式的标准化，也支持实际的实施，包括试点项目、测试交流以及国家和国际数据库注册的整合。这种支持使各国得以积累经验，参与形成共享的数字领域。通过提供支持，国际局不仅提供了必要的技术手段，而且还提供了机构参数，使各国能够以安全、一致和协调的方式促进其数字议程。代表团感谢国际局向发展中国家提供的技术援助；重要的是要继续采取这种做法。在这方面，</w:t>
      </w:r>
      <w:r w:rsidR="00E20328">
        <w:rPr>
          <w:rFonts w:ascii="SimSun" w:hAnsi="SimSun" w:hint="eastAsia"/>
          <w:lang w:eastAsia="zh-CN"/>
        </w:rPr>
        <w:t>代表团</w:t>
      </w:r>
      <w:r w:rsidRPr="00B803D4">
        <w:rPr>
          <w:rFonts w:ascii="SimSun" w:hAnsi="SimSun" w:hint="eastAsia"/>
          <w:lang w:eastAsia="zh-CN"/>
        </w:rPr>
        <w:t>确认有兴趣参加</w:t>
      </w:r>
      <w:r w:rsidR="00433850" w:rsidRPr="00B803D4">
        <w:rPr>
          <w:rFonts w:ascii="SimSun" w:hAnsi="SimSun" w:hint="eastAsia"/>
          <w:lang w:eastAsia="zh-CN"/>
        </w:rPr>
        <w:t>标准委</w:t>
      </w:r>
      <w:r w:rsidRPr="00B803D4">
        <w:rPr>
          <w:rFonts w:ascii="SimSun" w:hAnsi="SimSun" w:hint="eastAsia"/>
          <w:lang w:eastAsia="zh-CN"/>
        </w:rPr>
        <w:t>工作队，并随时准备就知识产权</w:t>
      </w:r>
      <w:r w:rsidR="00060CA2" w:rsidRPr="00B803D4">
        <w:rPr>
          <w:rFonts w:ascii="SimSun" w:hAnsi="SimSun" w:hint="eastAsia"/>
          <w:lang w:eastAsia="zh-CN"/>
        </w:rPr>
        <w:t>行政</w:t>
      </w:r>
      <w:r w:rsidRPr="00B803D4">
        <w:rPr>
          <w:rFonts w:ascii="SimSun" w:hAnsi="SimSun" w:hint="eastAsia"/>
          <w:lang w:eastAsia="zh-CN"/>
        </w:rPr>
        <w:t>管理中的信通技术及人工智能应用交流信息。</w:t>
      </w:r>
    </w:p>
    <w:p w14:paraId="469AC641" w14:textId="21893DC9" w:rsidR="00C0283C" w:rsidRPr="00B803D4" w:rsidRDefault="00266F93" w:rsidP="00D678D5">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沙特阿拉伯代表团对秘书处编写报告表示赞赏，该报告阐明了</w:t>
      </w:r>
      <w:r w:rsidR="00433850" w:rsidRPr="00B803D4">
        <w:rPr>
          <w:rFonts w:ascii="SimSun" w:hAnsi="SimSun" w:hint="eastAsia"/>
          <w:lang w:eastAsia="zh-CN"/>
        </w:rPr>
        <w:t>标准委</w:t>
      </w:r>
      <w:r w:rsidRPr="00B803D4">
        <w:rPr>
          <w:rFonts w:ascii="SimSun" w:hAnsi="SimSun" w:hint="eastAsia"/>
          <w:lang w:eastAsia="zh-CN"/>
        </w:rPr>
        <w:t>第十二届会议工作取得的进展，并感谢所有代表团的建设性参与。</w:t>
      </w:r>
      <w:r w:rsidR="00060CA2" w:rsidRPr="00B803D4">
        <w:rPr>
          <w:rFonts w:ascii="SimSun" w:hAnsi="SimSun" w:hint="eastAsia"/>
          <w:lang w:eastAsia="zh-CN"/>
        </w:rPr>
        <w:t>它</w:t>
      </w:r>
      <w:r w:rsidRPr="00B803D4">
        <w:rPr>
          <w:rFonts w:ascii="SimSun" w:hAnsi="SimSun" w:hint="eastAsia"/>
          <w:lang w:eastAsia="zh-CN"/>
        </w:rPr>
        <w:t>祝贺</w:t>
      </w:r>
      <w:r w:rsidR="00060CA2" w:rsidRPr="00B803D4">
        <w:rPr>
          <w:rFonts w:ascii="SimSun" w:hAnsi="SimSun" w:hint="eastAsia"/>
          <w:lang w:eastAsia="zh-CN"/>
        </w:rPr>
        <w:t>阿里·哈尔比先生</w:t>
      </w:r>
      <w:r w:rsidRPr="00B803D4">
        <w:rPr>
          <w:rFonts w:ascii="SimSun" w:hAnsi="SimSun" w:hint="eastAsia"/>
          <w:lang w:eastAsia="zh-CN"/>
        </w:rPr>
        <w:t>（沙特阿拉伯）和</w:t>
      </w:r>
      <w:r w:rsidR="00060CA2" w:rsidRPr="00B803D4">
        <w:rPr>
          <w:rFonts w:ascii="SimSun" w:hAnsi="SimSun" w:hint="eastAsia"/>
          <w:lang w:eastAsia="zh-CN"/>
        </w:rPr>
        <w:t>亚历山大·香西奥</w:t>
      </w:r>
      <w:r w:rsidRPr="00B803D4">
        <w:rPr>
          <w:rFonts w:ascii="SimSun" w:hAnsi="SimSun" w:hint="eastAsia"/>
          <w:lang w:eastAsia="zh-CN"/>
        </w:rPr>
        <w:t>先生（巴西）当选为副主席，这反映出对沙特阿拉伯在知识产权准则</w:t>
      </w:r>
      <w:r w:rsidR="00060CA2" w:rsidRPr="00B803D4">
        <w:rPr>
          <w:rFonts w:ascii="SimSun" w:hAnsi="SimSun" w:hint="eastAsia"/>
          <w:lang w:eastAsia="zh-CN"/>
        </w:rPr>
        <w:t>制定</w:t>
      </w:r>
      <w:r w:rsidRPr="00B803D4">
        <w:rPr>
          <w:rFonts w:ascii="SimSun" w:hAnsi="SimSun" w:hint="eastAsia"/>
          <w:lang w:eastAsia="zh-CN"/>
        </w:rPr>
        <w:t>议程和数字基础设施方面的作用的信心日益增强。代表团注意到</w:t>
      </w:r>
      <w:r w:rsidR="00433850" w:rsidRPr="00B803D4">
        <w:rPr>
          <w:rFonts w:ascii="SimSun" w:hAnsi="SimSun" w:hint="eastAsia"/>
          <w:lang w:eastAsia="zh-CN"/>
        </w:rPr>
        <w:t>标准委</w:t>
      </w:r>
      <w:r w:rsidRPr="00B803D4">
        <w:rPr>
          <w:rFonts w:ascii="SimSun" w:hAnsi="SimSun" w:hint="eastAsia"/>
          <w:lang w:eastAsia="zh-CN"/>
        </w:rPr>
        <w:t>API、区块链、</w:t>
      </w:r>
      <w:r w:rsidR="00060CA2" w:rsidRPr="00B803D4">
        <w:rPr>
          <w:rFonts w:ascii="SimSun" w:hAnsi="SimSun" w:hint="eastAsia"/>
          <w:lang w:eastAsia="zh-CN"/>
        </w:rPr>
        <w:t>立体</w:t>
      </w:r>
      <w:r w:rsidRPr="00B803D4">
        <w:rPr>
          <w:rFonts w:ascii="SimSun" w:hAnsi="SimSun" w:hint="eastAsia"/>
          <w:lang w:eastAsia="zh-CN"/>
        </w:rPr>
        <w:t>模型和信通技术</w:t>
      </w:r>
      <w:r w:rsidR="00060CA2" w:rsidRPr="00B803D4">
        <w:rPr>
          <w:rFonts w:ascii="SimSun" w:hAnsi="SimSun" w:hint="eastAsia"/>
          <w:lang w:eastAsia="zh-CN"/>
        </w:rPr>
        <w:t>策略几个</w:t>
      </w:r>
      <w:r w:rsidRPr="00B803D4">
        <w:rPr>
          <w:rFonts w:ascii="SimSun" w:hAnsi="SimSun" w:hint="eastAsia"/>
          <w:lang w:eastAsia="zh-CN"/>
        </w:rPr>
        <w:t>工作</w:t>
      </w:r>
      <w:r w:rsidR="00060CA2" w:rsidRPr="00B803D4">
        <w:rPr>
          <w:rFonts w:ascii="SimSun" w:hAnsi="SimSun" w:hint="eastAsia"/>
          <w:lang w:eastAsia="zh-CN"/>
        </w:rPr>
        <w:t>队</w:t>
      </w:r>
      <w:r w:rsidRPr="00B803D4">
        <w:rPr>
          <w:rFonts w:ascii="SimSun" w:hAnsi="SimSun" w:hint="eastAsia"/>
          <w:lang w:eastAsia="zh-CN"/>
        </w:rPr>
        <w:t>所做的努力，指出通过旨在加快数字转型的10项信通技术建议是实现全球知识产权制度现代化的关键一步。它为能够有效参与这一努力而感到自豪。在委员会第十一届会议上，</w:t>
      </w:r>
      <w:r w:rsidR="00060CA2" w:rsidRPr="00B803D4">
        <w:rPr>
          <w:rFonts w:ascii="SimSun" w:hAnsi="SimSun" w:hint="eastAsia"/>
          <w:lang w:eastAsia="zh-CN"/>
        </w:rPr>
        <w:t>它</w:t>
      </w:r>
      <w:r w:rsidRPr="00B803D4">
        <w:rPr>
          <w:rFonts w:ascii="SimSun" w:hAnsi="SimSun" w:hint="eastAsia"/>
          <w:lang w:eastAsia="zh-CN"/>
        </w:rPr>
        <w:t>提出启动一个平台以促进各知识产权局之间数据交换的建议，该建议已转化为具体行动，在国际局以及沙特阿拉伯和日本代表团的</w:t>
      </w:r>
      <w:r w:rsidR="00060CA2" w:rsidRPr="00B803D4">
        <w:rPr>
          <w:rFonts w:ascii="SimSun" w:hAnsi="SimSun" w:hint="eastAsia"/>
          <w:lang w:eastAsia="zh-CN"/>
        </w:rPr>
        <w:t>牵头</w:t>
      </w:r>
      <w:r w:rsidRPr="00B803D4">
        <w:rPr>
          <w:rFonts w:ascii="SimSun" w:hAnsi="SimSun" w:hint="eastAsia"/>
          <w:lang w:eastAsia="zh-CN"/>
        </w:rPr>
        <w:t>下成立知识产权数据交换工作队。工作</w:t>
      </w:r>
      <w:r w:rsidR="00060CA2" w:rsidRPr="00B803D4">
        <w:rPr>
          <w:rFonts w:ascii="SimSun" w:hAnsi="SimSun" w:hint="eastAsia"/>
          <w:lang w:eastAsia="zh-CN"/>
        </w:rPr>
        <w:t>队</w:t>
      </w:r>
      <w:r w:rsidRPr="00B803D4">
        <w:rPr>
          <w:rFonts w:ascii="SimSun" w:hAnsi="SimSun" w:hint="eastAsia"/>
          <w:lang w:eastAsia="zh-CN"/>
        </w:rPr>
        <w:t>将促进国际合作，允许进一步获取知识产权数据。代表团将继续参与全球标识符项目，为法律实体或自然人申请人提供符合数字环境的全球数字标识符。全球标识符还将提高服务提供的效率。最后，代表团强调，将全力以赴与所有合作伙伴合作，推动采用统一、灵活的</w:t>
      </w:r>
      <w:r w:rsidR="00143FA6">
        <w:rPr>
          <w:rFonts w:ascii="SimSun" w:hAnsi="SimSun" w:hint="eastAsia"/>
          <w:lang w:eastAsia="zh-CN"/>
        </w:rPr>
        <w:t>产权组织</w:t>
      </w:r>
      <w:r w:rsidRPr="00B803D4">
        <w:rPr>
          <w:rFonts w:ascii="SimSun" w:hAnsi="SimSun" w:hint="eastAsia"/>
          <w:lang w:eastAsia="zh-CN"/>
        </w:rPr>
        <w:t>标准。</w:t>
      </w:r>
      <w:r w:rsidR="00060CA2" w:rsidRPr="00B803D4">
        <w:rPr>
          <w:rFonts w:ascii="SimSun" w:hAnsi="SimSun" w:hint="eastAsia"/>
          <w:lang w:eastAsia="zh-CN"/>
        </w:rPr>
        <w:t>它</w:t>
      </w:r>
      <w:r w:rsidRPr="00B803D4">
        <w:rPr>
          <w:rFonts w:ascii="SimSun" w:hAnsi="SimSun" w:hint="eastAsia"/>
          <w:lang w:eastAsia="zh-CN"/>
        </w:rPr>
        <w:t>将通过知识和数据交流会和讲习班，向各国知识产权局，特别是发展中国家的知识产权局提供技术支持，因为必须让每个人都有能力利用包容、安全和可靠的知识产权制度。</w:t>
      </w:r>
    </w:p>
    <w:p w14:paraId="3AB47DCF" w14:textId="4720AA37" w:rsidR="00C0283C" w:rsidRPr="00B803D4" w:rsidRDefault="000B02A7" w:rsidP="00C9667E">
      <w:pPr>
        <w:pStyle w:val="ONUME"/>
        <w:tabs>
          <w:tab w:val="clear" w:pos="567"/>
        </w:tabs>
        <w:overflowPunct w:val="0"/>
        <w:spacing w:afterLines="50" w:after="120" w:line="340" w:lineRule="atLeast"/>
        <w:ind w:left="567"/>
        <w:jc w:val="both"/>
        <w:rPr>
          <w:rFonts w:ascii="SimSun" w:hAnsi="SimSun"/>
          <w:lang w:eastAsia="zh-CN"/>
        </w:rPr>
      </w:pPr>
      <w:r w:rsidRPr="00B803D4">
        <w:rPr>
          <w:rFonts w:ascii="SimSun" w:hAnsi="SimSun" w:hint="eastAsia"/>
          <w:lang w:eastAsia="zh-CN"/>
        </w:rPr>
        <w:t>产权组织大会注意到“关于产权组织标准委员会的报告”，其中包括知识产权局信通技术建议和文件CWS/12/25（文件WO/GA/58/9）。</w:t>
      </w:r>
    </w:p>
    <w:p w14:paraId="255F2DE6" w14:textId="5D87A229" w:rsidR="004817B0" w:rsidRPr="00B803D4" w:rsidRDefault="007C3D04" w:rsidP="00DE000E">
      <w:pPr>
        <w:pStyle w:val="BodyText"/>
        <w:keepNext/>
        <w:overflowPunct w:val="0"/>
        <w:spacing w:afterLines="50" w:after="120" w:line="340" w:lineRule="atLeast"/>
        <w:jc w:val="both"/>
        <w:rPr>
          <w:rFonts w:ascii="SimSun" w:hAnsi="SimSun"/>
          <w:lang w:eastAsia="zh-CN"/>
        </w:rPr>
      </w:pPr>
      <w:r w:rsidRPr="00B803D4">
        <w:rPr>
          <w:rFonts w:ascii="SimSun" w:hAnsi="SimSun" w:hint="eastAsia"/>
          <w:lang w:eastAsia="zh-CN"/>
        </w:rPr>
        <w:t>(vii)</w:t>
      </w:r>
      <w:r w:rsidRPr="00B803D4">
        <w:rPr>
          <w:rFonts w:ascii="SimSun" w:hAnsi="SimSun" w:hint="eastAsia"/>
          <w:lang w:eastAsia="zh-CN"/>
        </w:rPr>
        <w:tab/>
      </w:r>
      <w:r w:rsidR="002F0B2B" w:rsidRPr="00B803D4">
        <w:rPr>
          <w:rFonts w:ascii="SimSun" w:hAnsi="SimSun" w:hint="eastAsia"/>
          <w:u w:val="single"/>
          <w:lang w:eastAsia="zh-CN"/>
        </w:rPr>
        <w:t>执法咨询委员会（ACE）</w:t>
      </w:r>
    </w:p>
    <w:p w14:paraId="4F70A9F2" w14:textId="2AD3D1DA" w:rsidR="004817B0" w:rsidRPr="00B803D4" w:rsidRDefault="00207DA2" w:rsidP="00D678D5">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讨论依据文件</w:t>
      </w:r>
      <w:r w:rsidR="004817B0" w:rsidRPr="00B803D4">
        <w:rPr>
          <w:rFonts w:ascii="SimSun" w:hAnsi="SimSun" w:hint="eastAsia"/>
          <w:lang w:eastAsia="zh-CN"/>
        </w:rPr>
        <w:fldChar w:fldCharType="begin"/>
      </w:r>
      <w:r w:rsidR="004817B0" w:rsidRPr="00B803D4">
        <w:rPr>
          <w:rFonts w:ascii="SimSun" w:hAnsi="SimSun" w:hint="eastAsia"/>
          <w:lang w:eastAsia="zh-CN"/>
        </w:rPr>
        <w:instrText>HYPERLINK "https://www.wipo.int/edocs/mdocs/govbody/zh/wo_ga_58/wo_ga_58_10.pdf" \t "_blank"</w:instrText>
      </w:r>
      <w:r w:rsidR="004817B0" w:rsidRPr="00B803D4">
        <w:rPr>
          <w:rFonts w:ascii="SimSun" w:hAnsi="SimSun" w:hint="eastAsia"/>
          <w:lang w:eastAsia="zh-CN"/>
        </w:rPr>
      </w:r>
      <w:r w:rsidR="004817B0" w:rsidRPr="00B803D4">
        <w:rPr>
          <w:rFonts w:ascii="SimSun" w:hAnsi="SimSun" w:hint="eastAsia"/>
          <w:lang w:eastAsia="zh-CN"/>
        </w:rPr>
        <w:fldChar w:fldCharType="separate"/>
      </w:r>
      <w:r w:rsidR="004817B0" w:rsidRPr="00B803D4">
        <w:rPr>
          <w:rStyle w:val="Hyperlink"/>
          <w:rFonts w:ascii="SimSun" w:hAnsi="SimSun" w:hint="eastAsia"/>
          <w:lang w:eastAsia="zh-CN"/>
        </w:rPr>
        <w:t>WO/GA/58/10</w:t>
      </w:r>
      <w:r w:rsidR="004817B0" w:rsidRPr="00B803D4">
        <w:rPr>
          <w:rFonts w:ascii="SimSun" w:hAnsi="SimSun" w:hint="eastAsia"/>
          <w:lang w:eastAsia="zh-CN"/>
        </w:rPr>
        <w:fldChar w:fldCharType="end"/>
      </w:r>
      <w:r w:rsidR="00DA5B8D" w:rsidRPr="00B803D4">
        <w:rPr>
          <w:rFonts w:ascii="SimSun" w:hAnsi="SimSun" w:hint="eastAsia"/>
          <w:lang w:eastAsia="zh-CN"/>
        </w:rPr>
        <w:t>进行。</w:t>
      </w:r>
    </w:p>
    <w:p w14:paraId="30347724" w14:textId="37E00E36" w:rsidR="004817B0" w:rsidRPr="00B803D4" w:rsidRDefault="00C4442B" w:rsidP="00D678D5">
      <w:pPr>
        <w:pStyle w:val="ONUME"/>
        <w:tabs>
          <w:tab w:val="clear" w:pos="567"/>
        </w:tabs>
        <w:overflowPunct w:val="0"/>
        <w:spacing w:afterLines="50" w:after="120" w:line="340" w:lineRule="atLeast"/>
        <w:jc w:val="both"/>
        <w:rPr>
          <w:rFonts w:ascii="SimSun" w:hAnsi="SimSun"/>
          <w:lang w:eastAsia="zh-CN"/>
        </w:rPr>
      </w:pPr>
      <w:bookmarkStart w:id="11" w:name="_Hlk205553392"/>
      <w:r w:rsidRPr="00B803D4">
        <w:rPr>
          <w:rFonts w:ascii="SimSun" w:hAnsi="SimSun" w:hint="eastAsia"/>
          <w:lang w:eastAsia="zh-CN"/>
        </w:rPr>
        <w:t>秘书处</w:t>
      </w:r>
      <w:r w:rsidR="008E490D" w:rsidRPr="00B803D4">
        <w:rPr>
          <w:rFonts w:ascii="SimSun" w:hAnsi="SimSun" w:hint="eastAsia"/>
          <w:lang w:eastAsia="zh-CN"/>
        </w:rPr>
        <w:t>介绍了</w:t>
      </w:r>
      <w:r w:rsidRPr="00B803D4">
        <w:rPr>
          <w:rFonts w:ascii="SimSun" w:hAnsi="SimSun" w:hint="eastAsia"/>
          <w:lang w:eastAsia="zh-CN"/>
        </w:rPr>
        <w:t>文件WO/GA/58/10</w:t>
      </w:r>
      <w:r w:rsidR="008E490D" w:rsidRPr="00B803D4">
        <w:rPr>
          <w:rFonts w:ascii="SimSun" w:hAnsi="SimSun" w:hint="eastAsia"/>
          <w:lang w:eastAsia="zh-CN"/>
        </w:rPr>
        <w:t>中所载</w:t>
      </w:r>
      <w:r w:rsidRPr="00B803D4">
        <w:rPr>
          <w:rFonts w:ascii="SimSun" w:hAnsi="SimSun" w:hint="eastAsia"/>
          <w:lang w:eastAsia="zh-CN"/>
        </w:rPr>
        <w:t>的</w:t>
      </w:r>
      <w:r w:rsidR="008E490D" w:rsidRPr="00B803D4">
        <w:rPr>
          <w:rFonts w:ascii="SimSun" w:hAnsi="SimSun" w:hint="eastAsia"/>
          <w:lang w:eastAsia="zh-CN"/>
        </w:rPr>
        <w:t>关于执法</w:t>
      </w:r>
      <w:r w:rsidRPr="00B803D4">
        <w:rPr>
          <w:rFonts w:ascii="SimSun" w:hAnsi="SimSun" w:hint="eastAsia"/>
          <w:lang w:eastAsia="zh-CN"/>
        </w:rPr>
        <w:t>咨询委员会（ACE）第</w:t>
      </w:r>
      <w:r w:rsidR="008E490D" w:rsidRPr="00B803D4">
        <w:rPr>
          <w:rFonts w:ascii="SimSun" w:hAnsi="SimSun" w:hint="eastAsia"/>
          <w:lang w:eastAsia="zh-CN"/>
        </w:rPr>
        <w:t>十七届</w:t>
      </w:r>
      <w:r w:rsidRPr="00B803D4">
        <w:rPr>
          <w:rFonts w:ascii="SimSun" w:hAnsi="SimSun" w:hint="eastAsia"/>
          <w:lang w:eastAsia="zh-CN"/>
        </w:rPr>
        <w:t>会议</w:t>
      </w:r>
      <w:r w:rsidR="008E490D" w:rsidRPr="00B803D4">
        <w:rPr>
          <w:rFonts w:ascii="SimSun" w:hAnsi="SimSun" w:hint="eastAsia"/>
          <w:lang w:eastAsia="zh-CN"/>
        </w:rPr>
        <w:t>的</w:t>
      </w:r>
      <w:r w:rsidRPr="00B803D4">
        <w:rPr>
          <w:rFonts w:ascii="SimSun" w:hAnsi="SimSun" w:hint="eastAsia"/>
          <w:lang w:eastAsia="zh-CN"/>
        </w:rPr>
        <w:t>报告。</w:t>
      </w:r>
    </w:p>
    <w:p w14:paraId="67CB6BD4" w14:textId="298DFE18" w:rsidR="004817B0" w:rsidRPr="00B803D4" w:rsidRDefault="00C4442B" w:rsidP="00D678D5">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各代表团和代表对委员会、主席、副主席及秘书处过去一年的工作表示赞赏，包括</w:t>
      </w:r>
      <w:r w:rsidR="008E490D" w:rsidRPr="00B803D4">
        <w:rPr>
          <w:rFonts w:ascii="SimSun" w:hAnsi="SimSun" w:hint="eastAsia"/>
          <w:lang w:eastAsia="zh-CN"/>
        </w:rPr>
        <w:t>准备</w:t>
      </w:r>
      <w:r w:rsidRPr="00B803D4">
        <w:rPr>
          <w:rFonts w:ascii="SimSun" w:hAnsi="SimSun" w:hint="eastAsia"/>
          <w:lang w:eastAsia="zh-CN"/>
        </w:rPr>
        <w:t>文件</w:t>
      </w:r>
      <w:r w:rsidR="008E490D" w:rsidRPr="00B803D4">
        <w:rPr>
          <w:rFonts w:ascii="SimSun" w:hAnsi="SimSun" w:hint="eastAsia"/>
          <w:lang w:eastAsia="zh-CN"/>
        </w:rPr>
        <w:t>和会议</w:t>
      </w:r>
      <w:r w:rsidRPr="00B803D4">
        <w:rPr>
          <w:rFonts w:ascii="SimSun" w:hAnsi="SimSun" w:hint="eastAsia"/>
          <w:lang w:eastAsia="zh-CN"/>
        </w:rPr>
        <w:t>安排。</w:t>
      </w:r>
    </w:p>
    <w:p w14:paraId="01F4965C" w14:textId="77B979A0" w:rsidR="004817B0" w:rsidRPr="00B803D4" w:rsidRDefault="00C4442B" w:rsidP="00D678D5">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日本代表团代表B</w:t>
      </w:r>
      <w:r w:rsidR="008E490D" w:rsidRPr="00B803D4">
        <w:rPr>
          <w:rFonts w:ascii="SimSun" w:hAnsi="SimSun" w:hint="eastAsia"/>
          <w:lang w:eastAsia="zh-CN"/>
        </w:rPr>
        <w:t>集团</w:t>
      </w:r>
      <w:r w:rsidRPr="00B803D4">
        <w:rPr>
          <w:rFonts w:ascii="SimSun" w:hAnsi="SimSun" w:hint="eastAsia"/>
          <w:lang w:eastAsia="zh-CN"/>
        </w:rPr>
        <w:t>发言，重申其对ACE</w:t>
      </w:r>
      <w:r w:rsidR="008E490D" w:rsidRPr="00B803D4">
        <w:rPr>
          <w:rFonts w:ascii="SimSun" w:hAnsi="SimSun" w:hint="eastAsia"/>
          <w:lang w:eastAsia="zh-CN"/>
        </w:rPr>
        <w:t>开展执法领域</w:t>
      </w:r>
      <w:r w:rsidRPr="00B803D4">
        <w:rPr>
          <w:rFonts w:ascii="SimSun" w:hAnsi="SimSun" w:hint="eastAsia"/>
          <w:lang w:eastAsia="zh-CN"/>
        </w:rPr>
        <w:t>技术援助和协调职责的承诺；</w:t>
      </w:r>
      <w:r w:rsidR="008E490D" w:rsidRPr="00B803D4">
        <w:rPr>
          <w:rFonts w:ascii="SimSun" w:hAnsi="SimSun" w:hint="eastAsia"/>
          <w:lang w:eastAsia="zh-CN"/>
        </w:rPr>
        <w:t>它</w:t>
      </w:r>
      <w:r w:rsidRPr="00B803D4">
        <w:rPr>
          <w:rFonts w:ascii="SimSun" w:hAnsi="SimSun" w:hint="eastAsia"/>
          <w:lang w:eastAsia="zh-CN"/>
        </w:rPr>
        <w:t>将继续支持ACE的工作，并期待为即将召开的会议工作计划的制定贡献力量，确保所讨论的议题与委员会的职责保持一致。知识产权执法的重要性不言而喻。知识产权通过赋予创作者和创新者保护其发明和作品并从中获得经济利益的手段，在激励</w:t>
      </w:r>
      <w:r w:rsidR="008E490D" w:rsidRPr="00B803D4">
        <w:rPr>
          <w:rFonts w:ascii="SimSun" w:hAnsi="SimSun" w:hint="eastAsia"/>
          <w:lang w:eastAsia="zh-CN"/>
        </w:rPr>
        <w:t>他们</w:t>
      </w:r>
      <w:r w:rsidRPr="00B803D4">
        <w:rPr>
          <w:rFonts w:ascii="SimSun" w:hAnsi="SimSun" w:hint="eastAsia"/>
          <w:lang w:eastAsia="zh-CN"/>
        </w:rPr>
        <w:t>方面发挥着至关重要的作用。然而，若缺乏强有力的平衡执法措施，这些权利无法实现其预期目的。此外，有效的执法不仅对权利人至关重要，对消费者和更广泛的经济体也至关重要，无论其发展阶段如何，同时也是国际知识产权体系正常运作和全球经济的不可或缺的要素。B</w:t>
      </w:r>
      <w:r w:rsidR="008E490D" w:rsidRPr="00B803D4">
        <w:rPr>
          <w:rFonts w:ascii="SimSun" w:hAnsi="SimSun" w:hint="eastAsia"/>
          <w:lang w:eastAsia="zh-CN"/>
        </w:rPr>
        <w:t>集团</w:t>
      </w:r>
      <w:r w:rsidRPr="00B803D4">
        <w:rPr>
          <w:rFonts w:ascii="SimSun" w:hAnsi="SimSun" w:hint="eastAsia"/>
          <w:lang w:eastAsia="zh-CN"/>
        </w:rPr>
        <w:t>重申其致力于积极参与委员会内正在进行的有价值且富有成效的讨论。</w:t>
      </w:r>
    </w:p>
    <w:p w14:paraId="1F3901F1" w14:textId="46E5B702" w:rsidR="004817B0" w:rsidRPr="00B803D4" w:rsidRDefault="00C4442B" w:rsidP="00D678D5">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爱沙尼亚代表团代表CEBS集团发言，欢迎成员国、国际组织和</w:t>
      </w:r>
      <w:r w:rsidR="00BE55E5">
        <w:rPr>
          <w:rFonts w:ascii="SimSun" w:hAnsi="SimSun" w:hint="eastAsia"/>
          <w:lang w:eastAsia="zh-CN"/>
        </w:rPr>
        <w:t>利益攸关方</w:t>
      </w:r>
      <w:r w:rsidRPr="00B803D4">
        <w:rPr>
          <w:rFonts w:ascii="SimSun" w:hAnsi="SimSun" w:hint="eastAsia"/>
          <w:lang w:eastAsia="zh-CN"/>
        </w:rPr>
        <w:t>就最佳</w:t>
      </w:r>
      <w:r w:rsidR="008E490D" w:rsidRPr="00B803D4">
        <w:rPr>
          <w:rFonts w:ascii="SimSun" w:hAnsi="SimSun" w:hint="eastAsia"/>
          <w:lang w:eastAsia="zh-CN"/>
        </w:rPr>
        <w:t>做法</w:t>
      </w:r>
      <w:r w:rsidRPr="00B803D4">
        <w:rPr>
          <w:rFonts w:ascii="SimSun" w:hAnsi="SimSun" w:hint="eastAsia"/>
          <w:lang w:eastAsia="zh-CN"/>
        </w:rPr>
        <w:t>和经验展开讨论，涵盖在公众中</w:t>
      </w:r>
      <w:r w:rsidR="008E490D" w:rsidRPr="00B803D4">
        <w:rPr>
          <w:rFonts w:ascii="SimSun" w:hAnsi="SimSun" w:hint="eastAsia"/>
          <w:lang w:eastAsia="zh-CN"/>
        </w:rPr>
        <w:t>、</w:t>
      </w:r>
      <w:r w:rsidRPr="00B803D4">
        <w:rPr>
          <w:rFonts w:ascii="SimSun" w:hAnsi="SimSun" w:hint="eastAsia"/>
          <w:lang w:eastAsia="zh-CN"/>
        </w:rPr>
        <w:t>特别是年轻人中培养对知识产权的尊重，与知识产权执法政策和制度相关的机构安排，包括解决知识产权纠纷的机制，以及分享产权组织在能力建设方面的成功经</w:t>
      </w:r>
      <w:r w:rsidRPr="00B803D4">
        <w:rPr>
          <w:rFonts w:ascii="SimSun" w:hAnsi="SimSun" w:hint="eastAsia"/>
          <w:lang w:eastAsia="zh-CN"/>
        </w:rPr>
        <w:lastRenderedPageBreak/>
        <w:t>验，</w:t>
      </w:r>
      <w:r w:rsidR="00E20C29" w:rsidRPr="00B803D4">
        <w:rPr>
          <w:rFonts w:ascii="SimSun" w:hAnsi="SimSun" w:hint="eastAsia"/>
          <w:lang w:eastAsia="zh-CN"/>
        </w:rPr>
        <w:t>和</w:t>
      </w:r>
      <w:r w:rsidRPr="00B803D4">
        <w:rPr>
          <w:rFonts w:ascii="SimSun" w:hAnsi="SimSun" w:hint="eastAsia"/>
          <w:lang w:eastAsia="zh-CN"/>
        </w:rPr>
        <w:t>对区域和国家培训活动的支持，以符合相关</w:t>
      </w:r>
      <w:r w:rsidR="00E20C29" w:rsidRPr="00B803D4">
        <w:rPr>
          <w:rFonts w:ascii="SimSun" w:hAnsi="SimSun" w:hint="eastAsia"/>
          <w:lang w:eastAsia="zh-CN"/>
        </w:rPr>
        <w:t>发展议程</w:t>
      </w:r>
      <w:r w:rsidRPr="00B803D4">
        <w:rPr>
          <w:rFonts w:ascii="SimSun" w:hAnsi="SimSun" w:hint="eastAsia"/>
          <w:lang w:eastAsia="zh-CN"/>
        </w:rPr>
        <w:t>建议。考虑到各代表团对委员会未来工作的意见，代表团欢迎继续推进现有工作计划，并表示期待在第</w:t>
      </w:r>
      <w:r w:rsidR="00E20C29" w:rsidRPr="00B803D4">
        <w:rPr>
          <w:rFonts w:ascii="SimSun" w:hAnsi="SimSun" w:hint="eastAsia"/>
          <w:lang w:eastAsia="zh-CN"/>
        </w:rPr>
        <w:t>十八</w:t>
      </w:r>
      <w:r w:rsidRPr="00B803D4">
        <w:rPr>
          <w:rFonts w:ascii="SimSun" w:hAnsi="SimSun" w:hint="eastAsia"/>
          <w:lang w:eastAsia="zh-CN"/>
        </w:rPr>
        <w:t>届ACE会议上就生物技术领域知识产权侵权（生物盗窃）的影响举行讨论。</w:t>
      </w:r>
    </w:p>
    <w:p w14:paraId="690C4F12" w14:textId="20F29F8B" w:rsidR="004817B0" w:rsidRPr="00B803D4" w:rsidRDefault="00C4442B" w:rsidP="00D678D5">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中国代表团注意到ACE一年</w:t>
      </w:r>
      <w:r w:rsidR="00E20C29" w:rsidRPr="00B803D4">
        <w:rPr>
          <w:rFonts w:ascii="SimSun" w:hAnsi="SimSun" w:hint="eastAsia"/>
          <w:lang w:eastAsia="zh-CN"/>
        </w:rPr>
        <w:t>来</w:t>
      </w:r>
      <w:r w:rsidRPr="00B803D4">
        <w:rPr>
          <w:rFonts w:ascii="SimSun" w:hAnsi="SimSun" w:hint="eastAsia"/>
          <w:lang w:eastAsia="zh-CN"/>
        </w:rPr>
        <w:t>的工作成果，表示</w:t>
      </w:r>
      <w:r w:rsidR="00E20C29" w:rsidRPr="00B803D4">
        <w:rPr>
          <w:rFonts w:ascii="SimSun" w:hAnsi="SimSun" w:hint="eastAsia"/>
          <w:lang w:eastAsia="zh-CN"/>
        </w:rPr>
        <w:t>一贯</w:t>
      </w:r>
      <w:r w:rsidRPr="00B803D4">
        <w:rPr>
          <w:rFonts w:ascii="SimSun" w:hAnsi="SimSun" w:hint="eastAsia"/>
          <w:lang w:eastAsia="zh-CN"/>
        </w:rPr>
        <w:t>重视知识产权执法和</w:t>
      </w:r>
      <w:r w:rsidR="00E20C29" w:rsidRPr="00B803D4">
        <w:rPr>
          <w:rFonts w:ascii="SimSun" w:hAnsi="SimSun" w:hint="eastAsia"/>
          <w:lang w:eastAsia="zh-CN"/>
        </w:rPr>
        <w:t>意识提升</w:t>
      </w:r>
      <w:r w:rsidRPr="00B803D4">
        <w:rPr>
          <w:rFonts w:ascii="SimSun" w:hAnsi="SimSun" w:hint="eastAsia"/>
          <w:lang w:eastAsia="zh-CN"/>
        </w:rPr>
        <w:t>工作。代表团对第</w:t>
      </w:r>
      <w:r w:rsidR="00E20C29" w:rsidRPr="00B803D4">
        <w:rPr>
          <w:rFonts w:ascii="SimSun" w:hAnsi="SimSun" w:hint="eastAsia"/>
          <w:lang w:eastAsia="zh-CN"/>
        </w:rPr>
        <w:t>十七</w:t>
      </w:r>
      <w:r w:rsidRPr="00B803D4">
        <w:rPr>
          <w:rFonts w:ascii="SimSun" w:hAnsi="SimSun" w:hint="eastAsia"/>
          <w:lang w:eastAsia="zh-CN"/>
        </w:rPr>
        <w:t>届ACE会议主席、副主席及秘书处的</w:t>
      </w:r>
      <w:r w:rsidR="00E20C29" w:rsidRPr="00B803D4">
        <w:rPr>
          <w:rFonts w:ascii="SimSun" w:hAnsi="SimSun" w:hint="eastAsia"/>
          <w:lang w:eastAsia="zh-CN"/>
        </w:rPr>
        <w:t>努力</w:t>
      </w:r>
      <w:r w:rsidRPr="00B803D4">
        <w:rPr>
          <w:rFonts w:ascii="SimSun" w:hAnsi="SimSun" w:hint="eastAsia"/>
          <w:lang w:eastAsia="zh-CN"/>
        </w:rPr>
        <w:t>表示赞赏。中国将继续支持ACE的工作，积极参与ACE框架下的经验分享</w:t>
      </w:r>
      <w:r w:rsidR="00E20C29" w:rsidRPr="00B803D4">
        <w:rPr>
          <w:rFonts w:ascii="SimSun" w:hAnsi="SimSun" w:hint="eastAsia"/>
          <w:lang w:eastAsia="zh-CN"/>
        </w:rPr>
        <w:t>和</w:t>
      </w:r>
      <w:r w:rsidRPr="00B803D4">
        <w:rPr>
          <w:rFonts w:ascii="SimSun" w:hAnsi="SimSun" w:hint="eastAsia"/>
          <w:lang w:eastAsia="zh-CN"/>
        </w:rPr>
        <w:t>交流。</w:t>
      </w:r>
    </w:p>
    <w:p w14:paraId="4F12D57E" w14:textId="35044534" w:rsidR="00C4442B" w:rsidRPr="00B803D4" w:rsidRDefault="00C4442B" w:rsidP="00D678D5">
      <w:pPr>
        <w:pStyle w:val="ONUME"/>
        <w:tabs>
          <w:tab w:val="clear" w:pos="567"/>
        </w:tabs>
        <w:overflowPunct w:val="0"/>
        <w:spacing w:afterLines="50" w:after="120" w:line="340" w:lineRule="atLeast"/>
        <w:jc w:val="both"/>
        <w:rPr>
          <w:rFonts w:ascii="SimSun" w:hAnsi="SimSun"/>
          <w:lang w:eastAsia="zh-CN"/>
        </w:rPr>
      </w:pPr>
      <w:bookmarkStart w:id="12" w:name="_Hlk204102391"/>
      <w:r w:rsidRPr="00B803D4">
        <w:rPr>
          <w:rFonts w:ascii="SimSun" w:hAnsi="SimSun" w:hint="eastAsia"/>
          <w:lang w:eastAsia="zh-CN"/>
        </w:rPr>
        <w:t>墨西哥代表团表示，在总统和经济部长提出的项目框架下，该国已采纳了一项新的知识产权执法愿景，这对解决盗版、走私和非法贸易等问题至关重要。执法不仅涉及制裁和控制，更是加强法治、保护消费者、巩固正规经济并为发展与创新创造条件的一项综合战略组成部分。代表团欢迎委员会在促进政策意识提升、替代</w:t>
      </w:r>
      <w:r w:rsidR="006828BA" w:rsidRPr="00B803D4">
        <w:rPr>
          <w:rFonts w:ascii="SimSun" w:hAnsi="SimSun" w:hint="eastAsia"/>
          <w:lang w:eastAsia="zh-CN"/>
        </w:rPr>
        <w:t>争议</w:t>
      </w:r>
      <w:r w:rsidRPr="00B803D4">
        <w:rPr>
          <w:rFonts w:ascii="SimSun" w:hAnsi="SimSun" w:hint="eastAsia"/>
          <w:lang w:eastAsia="zh-CN"/>
        </w:rPr>
        <w:t>解决、技术工具应用及国际合作等领域良好实践</w:t>
      </w:r>
      <w:r w:rsidR="00BD6B5C" w:rsidRPr="00B803D4">
        <w:rPr>
          <w:rFonts w:ascii="SimSun" w:hAnsi="SimSun" w:hint="eastAsia"/>
          <w:lang w:eastAsia="zh-CN"/>
        </w:rPr>
        <w:t>的</w:t>
      </w:r>
      <w:r w:rsidRPr="00B803D4">
        <w:rPr>
          <w:rFonts w:ascii="SimSun" w:hAnsi="SimSun" w:hint="eastAsia"/>
          <w:lang w:eastAsia="zh-CN"/>
        </w:rPr>
        <w:t>交流工作，这些对应对数字经济和跨境假冒商品贸易（包括线上和线下）日益严峻的挑战至关重要。代表团欢迎委员会认可根据各国国家</w:t>
      </w:r>
      <w:r w:rsidR="00BD6B5C" w:rsidRPr="00B803D4">
        <w:rPr>
          <w:rFonts w:ascii="SimSun" w:hAnsi="SimSun" w:hint="eastAsia"/>
          <w:lang w:eastAsia="zh-CN"/>
        </w:rPr>
        <w:t>和</w:t>
      </w:r>
      <w:r w:rsidRPr="00B803D4">
        <w:rPr>
          <w:rFonts w:ascii="SimSun" w:hAnsi="SimSun" w:hint="eastAsia"/>
          <w:lang w:eastAsia="zh-CN"/>
        </w:rPr>
        <w:t>法律环境、发展水平和优先事项制定适应性建议的重要性。在此背景下，墨西哥将继续推动与可持续发展目标相一致的工作计划，并加强多边合作。代表团致力于在ACE框架内积极工作，以建立更加有效和公平的执法体系，确保社会福祉。</w:t>
      </w:r>
    </w:p>
    <w:bookmarkEnd w:id="12"/>
    <w:p w14:paraId="4357BD73" w14:textId="3018D16C" w:rsidR="004817B0" w:rsidRPr="00B803D4" w:rsidRDefault="00C4442B" w:rsidP="00D678D5">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西班牙代表团</w:t>
      </w:r>
      <w:r w:rsidR="00BD6B5C" w:rsidRPr="00B803D4">
        <w:rPr>
          <w:rFonts w:ascii="SimSun" w:hAnsi="SimSun" w:hint="eastAsia"/>
          <w:lang w:eastAsia="zh-CN"/>
        </w:rPr>
        <w:t>赞同</w:t>
      </w:r>
      <w:r w:rsidRPr="00B803D4">
        <w:rPr>
          <w:rFonts w:ascii="SimSun" w:hAnsi="SimSun" w:hint="eastAsia"/>
          <w:lang w:eastAsia="zh-CN"/>
        </w:rPr>
        <w:t>日本代表团代表B</w:t>
      </w:r>
      <w:r w:rsidR="00BD6B5C" w:rsidRPr="00B803D4">
        <w:rPr>
          <w:rFonts w:ascii="SimSun" w:hAnsi="SimSun" w:hint="eastAsia"/>
          <w:lang w:eastAsia="zh-CN"/>
        </w:rPr>
        <w:t>集团</w:t>
      </w:r>
      <w:r w:rsidRPr="00B803D4">
        <w:rPr>
          <w:rFonts w:ascii="SimSun" w:hAnsi="SimSun" w:hint="eastAsia"/>
          <w:lang w:eastAsia="zh-CN"/>
        </w:rPr>
        <w:t>所作的</w:t>
      </w:r>
      <w:r w:rsidR="00BD6B5C" w:rsidRPr="00B803D4">
        <w:rPr>
          <w:rFonts w:ascii="SimSun" w:hAnsi="SimSun" w:hint="eastAsia"/>
          <w:lang w:eastAsia="zh-CN"/>
        </w:rPr>
        <w:t>发言</w:t>
      </w:r>
      <w:r w:rsidRPr="00B803D4">
        <w:rPr>
          <w:rFonts w:ascii="SimSun" w:hAnsi="SimSun" w:hint="eastAsia"/>
          <w:lang w:eastAsia="zh-CN"/>
        </w:rPr>
        <w:t>，重申其打击假冒伪劣、</w:t>
      </w:r>
      <w:r w:rsidR="00BD6B5C" w:rsidRPr="00B803D4">
        <w:rPr>
          <w:rFonts w:ascii="SimSun" w:hAnsi="SimSun" w:hint="eastAsia"/>
          <w:lang w:eastAsia="zh-CN"/>
        </w:rPr>
        <w:t>确保尊重</w:t>
      </w:r>
      <w:r w:rsidRPr="00B803D4">
        <w:rPr>
          <w:rFonts w:ascii="SimSun" w:hAnsi="SimSun" w:hint="eastAsia"/>
          <w:lang w:eastAsia="zh-CN"/>
        </w:rPr>
        <w:t>知识产权的承诺，这与西班牙专利商标局（SPTO）2025-2027年战略计划一致，该计划将工业产权保护作为促进工业产权战略利用的核心内容。尽管SPTO在工业产权侵权方面不具备执</w:t>
      </w:r>
      <w:r w:rsidR="00BD6B5C" w:rsidRPr="00B803D4">
        <w:rPr>
          <w:rFonts w:ascii="SimSun" w:hAnsi="SimSun" w:hint="eastAsia"/>
          <w:lang w:eastAsia="zh-CN"/>
        </w:rPr>
        <w:t>法</w:t>
      </w:r>
      <w:r w:rsidRPr="00B803D4">
        <w:rPr>
          <w:rFonts w:ascii="SimSun" w:hAnsi="SimSun" w:hint="eastAsia"/>
          <w:lang w:eastAsia="zh-CN"/>
        </w:rPr>
        <w:t>权限，但其在提升公众意识方面发挥了积极作用，并负责开展一项机构性反假冒宣传活动</w:t>
      </w:r>
      <w:r w:rsidR="00BD6B5C" w:rsidRPr="00B803D4">
        <w:rPr>
          <w:rFonts w:ascii="SimSun" w:hAnsi="SimSun" w:hint="eastAsia"/>
          <w:lang w:eastAsia="zh-CN"/>
        </w:rPr>
        <w:t>，这项活动已在过去八年开展</w:t>
      </w:r>
      <w:r w:rsidRPr="00B803D4">
        <w:rPr>
          <w:rFonts w:ascii="SimSun" w:hAnsi="SimSun" w:hint="eastAsia"/>
          <w:lang w:eastAsia="zh-CN"/>
        </w:rPr>
        <w:t>。在第</w:t>
      </w:r>
      <w:r w:rsidR="00BD6B5C" w:rsidRPr="00B803D4">
        <w:rPr>
          <w:rFonts w:ascii="SimSun" w:hAnsi="SimSun" w:hint="eastAsia"/>
          <w:lang w:eastAsia="zh-CN"/>
        </w:rPr>
        <w:t>十八</w:t>
      </w:r>
      <w:r w:rsidRPr="00B803D4">
        <w:rPr>
          <w:rFonts w:ascii="SimSun" w:hAnsi="SimSun" w:hint="eastAsia"/>
          <w:lang w:eastAsia="zh-CN"/>
        </w:rPr>
        <w:t>届ACE会议上，西班牙将有幸介绍一项计划于2025年黑色星期五和圣诞节期间推出的宣传活动，这是全年最繁忙的购物时段之一。该宣传活动旨在通过提高公众对购买假冒产品负面影响的认识，减少对假冒产品的需求。然而，在执法层面，特别是针对年轻人群体以及社交媒体上对自愿消费假冒产品的推广，充分保护工业产权所有者，尤其是商标所有者的合法权益，仍面临巨大挑战。代表团呼吁产权组织加大在该领域的努力，并重申西班牙致力于与国内外公私</w:t>
      </w:r>
      <w:r w:rsidR="00BE55E5">
        <w:rPr>
          <w:rFonts w:ascii="SimSun" w:hAnsi="SimSun" w:hint="eastAsia"/>
          <w:lang w:eastAsia="zh-CN"/>
        </w:rPr>
        <w:t>利益攸关方</w:t>
      </w:r>
      <w:r w:rsidRPr="00B803D4">
        <w:rPr>
          <w:rFonts w:ascii="SimSun" w:hAnsi="SimSun" w:hint="eastAsia"/>
          <w:lang w:eastAsia="zh-CN"/>
        </w:rPr>
        <w:t>合作，加强知识产权执法、执法人员培训以及与相关当局在知识产权侵权方面的合作。</w:t>
      </w:r>
    </w:p>
    <w:p w14:paraId="180BBF98" w14:textId="716A916D" w:rsidR="004817B0" w:rsidRPr="00B803D4" w:rsidRDefault="00C4442B" w:rsidP="00D678D5">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塞尔维亚代表团支持爱沙尼亚代表团代表CEBS集团所作的</w:t>
      </w:r>
      <w:r w:rsidR="00BD6B5C" w:rsidRPr="00B803D4">
        <w:rPr>
          <w:rFonts w:ascii="SimSun" w:hAnsi="SimSun" w:hint="eastAsia"/>
          <w:lang w:eastAsia="zh-CN"/>
        </w:rPr>
        <w:t>发言</w:t>
      </w:r>
      <w:r w:rsidRPr="00B803D4">
        <w:rPr>
          <w:rFonts w:ascii="SimSun" w:hAnsi="SimSun" w:hint="eastAsia"/>
          <w:lang w:eastAsia="zh-CN"/>
        </w:rPr>
        <w:t>，表示支持ACE的工作。委员会在传播知识产权执法知识、信息和经验方面发挥重要作用。ACE的工作所产生的研究成果具有独特性，无论是选题还是书面</w:t>
      </w:r>
      <w:r w:rsidR="00673A4F" w:rsidRPr="00B803D4">
        <w:rPr>
          <w:rFonts w:ascii="SimSun" w:hAnsi="SimSun" w:hint="eastAsia"/>
          <w:lang w:eastAsia="zh-CN"/>
        </w:rPr>
        <w:t>案文</w:t>
      </w:r>
      <w:r w:rsidRPr="00B803D4">
        <w:rPr>
          <w:rFonts w:ascii="SimSun" w:hAnsi="SimSun" w:hint="eastAsia"/>
          <w:lang w:eastAsia="zh-CN"/>
        </w:rPr>
        <w:t>的质量均属上乘。此外，通过阅读这些文件并跟踪委员会的工作，全球专业人士能够</w:t>
      </w:r>
      <w:r w:rsidR="00FE078F">
        <w:rPr>
          <w:rFonts w:ascii="SimSun" w:hAnsi="SimSun" w:hint="eastAsia"/>
          <w:lang w:eastAsia="zh-CN"/>
        </w:rPr>
        <w:t>获得丰富知识</w:t>
      </w:r>
      <w:r w:rsidRPr="00B803D4">
        <w:rPr>
          <w:rFonts w:ascii="SimSun" w:hAnsi="SimSun" w:hint="eastAsia"/>
          <w:lang w:eastAsia="zh-CN"/>
        </w:rPr>
        <w:t>，评估自己的优势和劣势，并找到解决紧迫问题的答案。委员会制定的材料对私营和公共部门同样有用。代表团承认，它并非唯一面临知识产权</w:t>
      </w:r>
      <w:r w:rsidR="00BD6B5C" w:rsidRPr="00B803D4">
        <w:rPr>
          <w:rFonts w:ascii="SimSun" w:hAnsi="SimSun" w:hint="eastAsia"/>
          <w:lang w:eastAsia="zh-CN"/>
        </w:rPr>
        <w:t>有效执法</w:t>
      </w:r>
      <w:r w:rsidRPr="00B803D4">
        <w:rPr>
          <w:rFonts w:ascii="SimSun" w:hAnsi="SimSun" w:hint="eastAsia"/>
          <w:lang w:eastAsia="zh-CN"/>
        </w:rPr>
        <w:t>相关挑战的国家。在这种背景下，观察世界各地同事的经验既</w:t>
      </w:r>
      <w:r w:rsidR="00BD6B5C" w:rsidRPr="00B803D4">
        <w:rPr>
          <w:rFonts w:ascii="SimSun" w:hAnsi="SimSun" w:hint="eastAsia"/>
          <w:lang w:eastAsia="zh-CN"/>
        </w:rPr>
        <w:t>宝贵</w:t>
      </w:r>
      <w:r w:rsidRPr="00B803D4">
        <w:rPr>
          <w:rFonts w:ascii="SimSun" w:hAnsi="SimSun" w:hint="eastAsia"/>
          <w:lang w:eastAsia="zh-CN"/>
        </w:rPr>
        <w:t>又有益。此外，知识产权</w:t>
      </w:r>
      <w:r w:rsidR="00BD6B5C" w:rsidRPr="00B803D4">
        <w:rPr>
          <w:rFonts w:ascii="SimSun" w:hAnsi="SimSun" w:hint="eastAsia"/>
          <w:lang w:eastAsia="zh-CN"/>
        </w:rPr>
        <w:t>执法</w:t>
      </w:r>
      <w:r w:rsidRPr="00B803D4">
        <w:rPr>
          <w:rFonts w:ascii="SimSun" w:hAnsi="SimSun" w:hint="eastAsia"/>
          <w:lang w:eastAsia="zh-CN"/>
        </w:rPr>
        <w:t>不应被低估，因为它对国家预算构成复杂且高昂的负担。在制定国家知识产权</w:t>
      </w:r>
      <w:r w:rsidR="00BD6B5C" w:rsidRPr="00B803D4">
        <w:rPr>
          <w:rFonts w:ascii="SimSun" w:hAnsi="SimSun" w:hint="eastAsia"/>
          <w:lang w:eastAsia="zh-CN"/>
        </w:rPr>
        <w:t>执法</w:t>
      </w:r>
      <w:r w:rsidRPr="00B803D4">
        <w:rPr>
          <w:rFonts w:ascii="SimSun" w:hAnsi="SimSun" w:hint="eastAsia"/>
          <w:lang w:eastAsia="zh-CN"/>
        </w:rPr>
        <w:t>政策时，必须明确了解盗版和假冒造成的经济损失，并识别最易受此类侵权影响的行业。知识产权执法的成本不应超过国家通过打击盗版和假冒所获得的利益</w:t>
      </w:r>
      <w:r w:rsidR="00416F31" w:rsidRPr="00B803D4">
        <w:rPr>
          <w:rFonts w:ascii="SimSun" w:hAnsi="SimSun" w:hint="eastAsia"/>
          <w:lang w:eastAsia="zh-CN"/>
        </w:rPr>
        <w:t>，而且</w:t>
      </w:r>
      <w:r w:rsidRPr="00B803D4">
        <w:rPr>
          <w:rFonts w:ascii="SimSun" w:hAnsi="SimSun" w:hint="eastAsia"/>
          <w:lang w:eastAsia="zh-CN"/>
        </w:rPr>
        <w:t>鉴于</w:t>
      </w:r>
      <w:r w:rsidR="00416F31" w:rsidRPr="00B803D4">
        <w:rPr>
          <w:rFonts w:ascii="SimSun" w:hAnsi="SimSun" w:hint="eastAsia"/>
          <w:lang w:eastAsia="zh-CN"/>
        </w:rPr>
        <w:t>所有</w:t>
      </w:r>
      <w:r w:rsidRPr="00B803D4">
        <w:rPr>
          <w:rFonts w:ascii="SimSun" w:hAnsi="SimSun" w:hint="eastAsia"/>
          <w:lang w:eastAsia="zh-CN"/>
        </w:rPr>
        <w:t>国家预算的限制，该领域</w:t>
      </w:r>
      <w:r w:rsidR="00416F31" w:rsidRPr="00B803D4">
        <w:rPr>
          <w:rFonts w:ascii="SimSun" w:hAnsi="SimSun" w:hint="eastAsia"/>
          <w:lang w:eastAsia="zh-CN"/>
        </w:rPr>
        <w:t>深思熟虑</w:t>
      </w:r>
      <w:r w:rsidRPr="00B803D4">
        <w:rPr>
          <w:rFonts w:ascii="SimSun" w:hAnsi="SimSun" w:hint="eastAsia"/>
          <w:lang w:eastAsia="zh-CN"/>
        </w:rPr>
        <w:t>的政策制定需</w:t>
      </w:r>
      <w:r w:rsidR="00416F31" w:rsidRPr="00B803D4">
        <w:rPr>
          <w:rFonts w:ascii="SimSun" w:hAnsi="SimSun" w:hint="eastAsia"/>
          <w:lang w:eastAsia="zh-CN"/>
        </w:rPr>
        <w:t>首先</w:t>
      </w:r>
      <w:r w:rsidRPr="00B803D4">
        <w:rPr>
          <w:rFonts w:ascii="SimSun" w:hAnsi="SimSun" w:hint="eastAsia"/>
          <w:lang w:eastAsia="zh-CN"/>
        </w:rPr>
        <w:t>识别最脆弱的行业。涉及公共卫生和人类安全的</w:t>
      </w:r>
      <w:r w:rsidR="00416F31" w:rsidRPr="00B803D4">
        <w:rPr>
          <w:rFonts w:ascii="SimSun" w:hAnsi="SimSun" w:hint="eastAsia"/>
          <w:lang w:eastAsia="zh-CN"/>
        </w:rPr>
        <w:t>某些</w:t>
      </w:r>
      <w:r w:rsidRPr="00B803D4">
        <w:rPr>
          <w:rFonts w:ascii="SimSun" w:hAnsi="SimSun" w:hint="eastAsia"/>
          <w:lang w:eastAsia="zh-CN"/>
        </w:rPr>
        <w:t>行业在打击盗版和假冒行为中应被列为优先。塞尔维亚负责知识产权执法的当局对此问题给予了特别关注。</w:t>
      </w:r>
    </w:p>
    <w:p w14:paraId="15C1E364" w14:textId="67BC759D" w:rsidR="004817B0" w:rsidRPr="00B803D4" w:rsidRDefault="00C4442B" w:rsidP="00D678D5">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印度代表团对秘书处提供机会参与第</w:t>
      </w:r>
      <w:r w:rsidR="009B0B6A" w:rsidRPr="00B803D4">
        <w:rPr>
          <w:rFonts w:ascii="SimSun" w:hAnsi="SimSun" w:hint="eastAsia"/>
          <w:lang w:eastAsia="zh-CN"/>
        </w:rPr>
        <w:t>十六</w:t>
      </w:r>
      <w:r w:rsidRPr="00B803D4">
        <w:rPr>
          <w:rFonts w:ascii="SimSun" w:hAnsi="SimSun" w:hint="eastAsia"/>
          <w:lang w:eastAsia="zh-CN"/>
        </w:rPr>
        <w:t>届ACE会议关于“</w:t>
      </w:r>
      <w:r w:rsidR="009B0B6A" w:rsidRPr="00B803D4">
        <w:rPr>
          <w:rFonts w:ascii="SimSun" w:hAnsi="SimSun" w:hint="eastAsia"/>
          <w:lang w:eastAsia="zh-CN"/>
        </w:rPr>
        <w:t>知识产权教育在树立尊重知识产权风尚和有效知识产权执法方面作用”</w:t>
      </w:r>
      <w:r w:rsidRPr="00B803D4">
        <w:rPr>
          <w:rFonts w:ascii="SimSun" w:hAnsi="SimSun" w:hint="eastAsia"/>
          <w:lang w:eastAsia="zh-CN"/>
        </w:rPr>
        <w:t>的</w:t>
      </w:r>
      <w:r w:rsidR="009B0B6A" w:rsidRPr="00B803D4">
        <w:rPr>
          <w:rFonts w:ascii="SimSun" w:hAnsi="SimSun" w:hint="eastAsia"/>
          <w:lang w:eastAsia="zh-CN"/>
        </w:rPr>
        <w:t>小组</w:t>
      </w:r>
      <w:r w:rsidRPr="00B803D4">
        <w:rPr>
          <w:rFonts w:ascii="SimSun" w:hAnsi="SimSun" w:hint="eastAsia"/>
          <w:lang w:eastAsia="zh-CN"/>
        </w:rPr>
        <w:t>讨论表示感谢。</w:t>
      </w:r>
      <w:r w:rsidR="009B0B6A" w:rsidRPr="00B803D4">
        <w:rPr>
          <w:rFonts w:ascii="SimSun" w:hAnsi="SimSun" w:hint="eastAsia"/>
          <w:lang w:eastAsia="zh-CN"/>
        </w:rPr>
        <w:t>它</w:t>
      </w:r>
      <w:r w:rsidRPr="00B803D4">
        <w:rPr>
          <w:rFonts w:ascii="SimSun" w:hAnsi="SimSun" w:hint="eastAsia"/>
          <w:lang w:eastAsia="zh-CN"/>
        </w:rPr>
        <w:t>指出，该国国家知识产权意识提升计划已通过超过9</w:t>
      </w:r>
      <w:r w:rsidR="009B0B6A" w:rsidRPr="00B803D4">
        <w:rPr>
          <w:rFonts w:ascii="SimSun" w:hAnsi="SimSun" w:hint="eastAsia"/>
          <w:lang w:eastAsia="zh-CN"/>
        </w:rPr>
        <w:t>,</w:t>
      </w:r>
      <w:r w:rsidRPr="00B803D4">
        <w:rPr>
          <w:rFonts w:ascii="SimSun" w:hAnsi="SimSun" w:hint="eastAsia"/>
          <w:lang w:eastAsia="zh-CN"/>
        </w:rPr>
        <w:t>000个项目，覆盖印度244万名学生。为提升知识产权意识、促进研究并加</w:t>
      </w:r>
      <w:r w:rsidRPr="00B803D4">
        <w:rPr>
          <w:rFonts w:ascii="SimSun" w:hAnsi="SimSun" w:hint="eastAsia"/>
          <w:lang w:eastAsia="zh-CN"/>
        </w:rPr>
        <w:lastRenderedPageBreak/>
        <w:t xml:space="preserve">强知识产权领域的人力资源，印度已在知识产权部门开始提供短、中、长期实习项目，根据实习生的需求进行定制。此外，印度已启动开放日活动，以解决与知识产权相关的关切，并推出了“知识产权萨尔蒂”（IP </w:t>
      </w:r>
      <w:proofErr w:type="spellStart"/>
      <w:r w:rsidRPr="00B803D4">
        <w:rPr>
          <w:rFonts w:ascii="SimSun" w:hAnsi="SimSun" w:hint="eastAsia"/>
          <w:lang w:eastAsia="zh-CN"/>
        </w:rPr>
        <w:t>Saarthi</w:t>
      </w:r>
      <w:proofErr w:type="spellEnd"/>
      <w:r w:rsidRPr="00B803D4">
        <w:rPr>
          <w:rFonts w:ascii="SimSun" w:hAnsi="SimSun" w:hint="eastAsia"/>
          <w:lang w:eastAsia="zh-CN"/>
        </w:rPr>
        <w:t>）——一个基于人工智能的聊天机器人，提供知识产权注册实时指导及对相关问题的答复。执法是平衡且有效知识产权制度的重要支柱，执法努力必须保持平衡、以发展为导向，并符合更广泛的公共利益，符合</w:t>
      </w:r>
      <w:r w:rsidR="009B0B6A" w:rsidRPr="00B803D4">
        <w:rPr>
          <w:rFonts w:ascii="SimSun" w:hAnsi="SimSun" w:hint="eastAsia"/>
          <w:lang w:eastAsia="zh-CN"/>
        </w:rPr>
        <w:t>发展议程</w:t>
      </w:r>
      <w:r w:rsidRPr="00B803D4">
        <w:rPr>
          <w:rFonts w:ascii="SimSun" w:hAnsi="SimSun" w:hint="eastAsia"/>
          <w:lang w:eastAsia="zh-CN"/>
        </w:rPr>
        <w:t>建议45和《</w:t>
      </w:r>
      <w:r w:rsidR="009B0B6A" w:rsidRPr="00B803D4">
        <w:rPr>
          <w:rFonts w:ascii="SimSun" w:hAnsi="SimSun" w:hint="eastAsia"/>
          <w:lang w:eastAsia="zh-CN"/>
        </w:rPr>
        <w:t>TRIPS协定</w:t>
      </w:r>
      <w:r w:rsidRPr="00B803D4">
        <w:rPr>
          <w:rFonts w:ascii="SimSun" w:hAnsi="SimSun" w:hint="eastAsia"/>
          <w:lang w:eastAsia="zh-CN"/>
        </w:rPr>
        <w:t>》第7条。在印度，已为执法机构开展了全国性培训计划以提升执法能力。针对法官的知识产权执法意识提升活动已举行，并在高等法院设立了专门的知识产权部门以加强</w:t>
      </w:r>
      <w:r w:rsidR="009B0B6A" w:rsidRPr="00B803D4">
        <w:rPr>
          <w:rFonts w:ascii="SimSun" w:hAnsi="SimSun" w:hint="eastAsia"/>
          <w:lang w:eastAsia="zh-CN"/>
        </w:rPr>
        <w:t>印度</w:t>
      </w:r>
      <w:r w:rsidRPr="00B803D4">
        <w:rPr>
          <w:rFonts w:ascii="SimSun" w:hAnsi="SimSun" w:hint="eastAsia"/>
          <w:lang w:eastAsia="zh-CN"/>
        </w:rPr>
        <w:t>司法能力。最后，代表团重申</w:t>
      </w:r>
      <w:r w:rsidR="009B0B6A" w:rsidRPr="00B803D4">
        <w:rPr>
          <w:rFonts w:ascii="SimSun" w:hAnsi="SimSun" w:hint="eastAsia"/>
          <w:lang w:eastAsia="zh-CN"/>
        </w:rPr>
        <w:t>承诺</w:t>
      </w:r>
      <w:r w:rsidRPr="00B803D4">
        <w:rPr>
          <w:rFonts w:ascii="SimSun" w:hAnsi="SimSun" w:hint="eastAsia"/>
          <w:lang w:eastAsia="zh-CN"/>
        </w:rPr>
        <w:t>与所有成员国及秘书处建设性合作，确保执法活动为建立公平、平衡且以发展为导向的全球知识产权体系作出贡献。</w:t>
      </w:r>
    </w:p>
    <w:p w14:paraId="5F2B788D" w14:textId="34812E61" w:rsidR="00C4442B" w:rsidRPr="00B803D4" w:rsidRDefault="00C4442B" w:rsidP="00D678D5">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联合王国代表团强调，打击知识产权犯罪和侵权仍是国家知识产权局的首要任务，该局继续在国内实施打击侵权战略；合作，尤其是在多边框架内，是其工作方法的核心。代表团很荣幸能积极参与第</w:t>
      </w:r>
      <w:r w:rsidR="009B0B6A" w:rsidRPr="00B803D4">
        <w:rPr>
          <w:rFonts w:ascii="SimSun" w:hAnsi="SimSun" w:hint="eastAsia"/>
          <w:lang w:eastAsia="zh-CN"/>
        </w:rPr>
        <w:t>十六</w:t>
      </w:r>
      <w:r w:rsidRPr="00B803D4">
        <w:rPr>
          <w:rFonts w:ascii="SimSun" w:hAnsi="SimSun" w:hint="eastAsia"/>
          <w:lang w:eastAsia="zh-CN"/>
        </w:rPr>
        <w:t>届ACE会议并担任主席，并感谢副主席们提供的协助、合作与支持。联合王国已开展提高公众</w:t>
      </w:r>
      <w:r w:rsidR="009B0B6A" w:rsidRPr="00B803D4">
        <w:rPr>
          <w:rFonts w:ascii="SimSun" w:hAnsi="SimSun" w:hint="eastAsia"/>
          <w:lang w:eastAsia="zh-CN"/>
        </w:rPr>
        <w:t>尊重</w:t>
      </w:r>
      <w:r w:rsidRPr="00B803D4">
        <w:rPr>
          <w:rFonts w:ascii="SimSun" w:hAnsi="SimSun" w:hint="eastAsia"/>
          <w:lang w:eastAsia="zh-CN"/>
        </w:rPr>
        <w:t>知识产权意识的活动，例如通过消费者调研假冒商品情况开发的</w:t>
      </w:r>
      <w:r w:rsidR="009B0B6A" w:rsidRPr="00B803D4">
        <w:rPr>
          <w:rFonts w:ascii="SimSun" w:hAnsi="SimSun" w:hint="eastAsia"/>
          <w:lang w:eastAsia="zh-CN"/>
        </w:rPr>
        <w:t>卫生</w:t>
      </w:r>
      <w:r w:rsidRPr="00B803D4">
        <w:rPr>
          <w:rFonts w:ascii="SimSun" w:hAnsi="SimSun" w:hint="eastAsia"/>
          <w:lang w:eastAsia="zh-CN"/>
        </w:rPr>
        <w:t>与美容宣传活动。培养创作者和消费者，尤其是年轻人，形成知情且负责任的态度，对促进</w:t>
      </w:r>
      <w:r w:rsidR="009B0B6A" w:rsidRPr="00B803D4">
        <w:rPr>
          <w:rFonts w:ascii="SimSun" w:hAnsi="SimSun" w:hint="eastAsia"/>
          <w:lang w:eastAsia="zh-CN"/>
        </w:rPr>
        <w:t>尊重</w:t>
      </w:r>
      <w:r w:rsidRPr="00B803D4">
        <w:rPr>
          <w:rFonts w:ascii="SimSun" w:hAnsi="SimSun" w:hint="eastAsia"/>
          <w:lang w:eastAsia="zh-CN"/>
        </w:rPr>
        <w:t>知识产权和支持有效执法至关重要。代表团希望在第</w:t>
      </w:r>
      <w:r w:rsidR="009B0B6A" w:rsidRPr="00B803D4">
        <w:rPr>
          <w:rFonts w:ascii="SimSun" w:hAnsi="SimSun" w:hint="eastAsia"/>
          <w:lang w:eastAsia="zh-CN"/>
        </w:rPr>
        <w:t>十八</w:t>
      </w:r>
      <w:r w:rsidRPr="00B803D4">
        <w:rPr>
          <w:rFonts w:ascii="SimSun" w:hAnsi="SimSun" w:hint="eastAsia"/>
          <w:lang w:eastAsia="zh-CN"/>
        </w:rPr>
        <w:t>届会议上介绍该国在青年参与方面的最新进展。</w:t>
      </w:r>
      <w:r w:rsidR="009B0B6A" w:rsidRPr="00B803D4">
        <w:rPr>
          <w:rFonts w:ascii="SimSun" w:hAnsi="SimSun" w:hint="eastAsia"/>
          <w:lang w:eastAsia="zh-CN"/>
        </w:rPr>
        <w:t>它</w:t>
      </w:r>
      <w:r w:rsidRPr="00B803D4">
        <w:rPr>
          <w:rFonts w:ascii="SimSun" w:hAnsi="SimSun" w:hint="eastAsia"/>
          <w:lang w:eastAsia="zh-CN"/>
        </w:rPr>
        <w:t xml:space="preserve">对产权组织扩大WIPO </w:t>
      </w:r>
      <w:proofErr w:type="spellStart"/>
      <w:r w:rsidRPr="00B803D4">
        <w:rPr>
          <w:rFonts w:ascii="SimSun" w:hAnsi="SimSun" w:hint="eastAsia"/>
          <w:lang w:eastAsia="zh-CN"/>
        </w:rPr>
        <w:t>Alert</w:t>
      </w:r>
      <w:proofErr w:type="spellEnd"/>
      <w:r w:rsidRPr="00B803D4">
        <w:rPr>
          <w:rFonts w:ascii="SimSun" w:hAnsi="SimSun" w:hint="eastAsia"/>
          <w:lang w:eastAsia="zh-CN"/>
        </w:rPr>
        <w:t>平台的努力表示赞赏，全力支持其在全球范围内打击在线盗版行为的更广泛目标。代表团很高兴促成伦敦警察厅知识产权犯罪单位（由国家知识产权局资助并紧密合作）的参与。代表团期待积极参与第</w:t>
      </w:r>
      <w:r w:rsidR="009B0B6A" w:rsidRPr="00B803D4">
        <w:rPr>
          <w:rFonts w:ascii="SimSun" w:hAnsi="SimSun" w:hint="eastAsia"/>
          <w:lang w:eastAsia="zh-CN"/>
        </w:rPr>
        <w:t>十八</w:t>
      </w:r>
      <w:r w:rsidRPr="00B803D4">
        <w:rPr>
          <w:rFonts w:ascii="SimSun" w:hAnsi="SimSun" w:hint="eastAsia"/>
          <w:lang w:eastAsia="zh-CN"/>
        </w:rPr>
        <w:t>届ACE会议，并将继续作出贡献；ACE是交流打击盗版和假冒相关经验和最佳</w:t>
      </w:r>
      <w:r w:rsidR="009B0B6A" w:rsidRPr="00B803D4">
        <w:rPr>
          <w:rFonts w:ascii="SimSun" w:hAnsi="SimSun" w:hint="eastAsia"/>
          <w:lang w:eastAsia="zh-CN"/>
        </w:rPr>
        <w:t>做法</w:t>
      </w:r>
      <w:r w:rsidRPr="00B803D4">
        <w:rPr>
          <w:rFonts w:ascii="SimSun" w:hAnsi="SimSun" w:hint="eastAsia"/>
          <w:lang w:eastAsia="zh-CN"/>
        </w:rPr>
        <w:t>的宝贵平台。回顾委员会的咨询作用，代表团将继续通过其他相关</w:t>
      </w:r>
      <w:r w:rsidR="00143FA6">
        <w:rPr>
          <w:rFonts w:ascii="SimSun" w:hAnsi="SimSun" w:hint="eastAsia"/>
          <w:lang w:eastAsia="zh-CN"/>
        </w:rPr>
        <w:t>产权组织</w:t>
      </w:r>
      <w:r w:rsidRPr="00B803D4">
        <w:rPr>
          <w:rFonts w:ascii="SimSun" w:hAnsi="SimSun" w:hint="eastAsia"/>
          <w:lang w:eastAsia="zh-CN"/>
        </w:rPr>
        <w:t>论坛（如CDIP）讨论执法能力建设项目和倡议，帮助减轻盗版和假冒对全球经济发展的有害影响。</w:t>
      </w:r>
    </w:p>
    <w:p w14:paraId="2A6D7753" w14:textId="41599961" w:rsidR="004817B0" w:rsidRPr="00B803D4" w:rsidRDefault="00C4442B" w:rsidP="00D678D5">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沙特阿拉伯代表团对产权组织在</w:t>
      </w:r>
      <w:r w:rsidR="008F30F8" w:rsidRPr="00B803D4">
        <w:rPr>
          <w:rFonts w:ascii="SimSun" w:hAnsi="SimSun" w:hint="eastAsia"/>
          <w:lang w:eastAsia="zh-CN"/>
        </w:rPr>
        <w:t>国家、区域和全球各级</w:t>
      </w:r>
      <w:r w:rsidRPr="00B803D4">
        <w:rPr>
          <w:rFonts w:ascii="SimSun" w:hAnsi="SimSun" w:hint="eastAsia"/>
          <w:lang w:eastAsia="zh-CN"/>
        </w:rPr>
        <w:t>支持知识产权体系方面发挥的关键作用表示赞赏。沙特阿拉伯已通过加强立法和执行框架，</w:t>
      </w:r>
      <w:r w:rsidR="008F30F8" w:rsidRPr="00B803D4">
        <w:rPr>
          <w:rFonts w:ascii="SimSun" w:hAnsi="SimSun" w:hint="eastAsia"/>
          <w:lang w:eastAsia="zh-CN"/>
        </w:rPr>
        <w:t>以及</w:t>
      </w:r>
      <w:r w:rsidRPr="00B803D4">
        <w:rPr>
          <w:rFonts w:ascii="SimSun" w:hAnsi="SimSun" w:hint="eastAsia"/>
          <w:lang w:eastAsia="zh-CN"/>
        </w:rPr>
        <w:t>加强与本地及国际合作伙伴的合作，建立了与“2030愿景”相兼容的国家综合知识产权体系。已采取措施推广知识产权文化，并便利公众获取强化知识产权创新保护的服务。在此背景下，沙特阿拉伯自豪地成为首个成功完成IMPACT</w:t>
      </w:r>
      <w:r w:rsidR="008F30F8" w:rsidRPr="00B803D4">
        <w:rPr>
          <w:rFonts w:ascii="SimSun" w:hAnsi="SimSun" w:hint="eastAsia"/>
          <w:lang w:eastAsia="zh-CN"/>
        </w:rPr>
        <w:t>培训课程</w:t>
      </w:r>
      <w:r w:rsidRPr="00B803D4">
        <w:rPr>
          <w:rFonts w:ascii="SimSun" w:hAnsi="SimSun" w:hint="eastAsia"/>
          <w:lang w:eastAsia="zh-CN"/>
        </w:rPr>
        <w:t>的国家。这一成就彰显了其致力于培养专业国家能力的决心。沙特阿拉伯已设立知识产权法规实施机构，该机构与司法系统协作执行法律，从而促进实现司法公正。代表团重申了对ACE的全力支持，并将参与所有旨在加强国际实施的倡议。该国在与知识产权实施相关的国际指标中的良好表现，充分体现了其承诺。</w:t>
      </w:r>
    </w:p>
    <w:p w14:paraId="525DDFFC" w14:textId="454B6D18" w:rsidR="00C4442B" w:rsidRPr="00B803D4" w:rsidRDefault="00C4442B" w:rsidP="00D678D5">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巴拉圭代表团表示，该国将继续致力于全面保护知识产权。其发展和投资之路只能通过建立坚实可预测的法律框架来加强，这些框架保护合法贸易并保障创造和创新。ACE等论坛表明，其他成员国面临相同挑战，而协调合作是解决盗版和假冒等跨境问题的唯一途径。ACE会议是巴拉圭的优先事项，因为这些会议为与成员国交流经验、通报该国活动提供了机会，包括参与区域和国际行动、开展国家宣传活动、解决</w:t>
      </w:r>
      <w:r w:rsidR="006828BA" w:rsidRPr="00B803D4">
        <w:rPr>
          <w:rFonts w:ascii="SimSun" w:hAnsi="SimSun" w:hint="eastAsia"/>
          <w:lang w:eastAsia="zh-CN"/>
        </w:rPr>
        <w:t>争议</w:t>
      </w:r>
      <w:r w:rsidRPr="00B803D4">
        <w:rPr>
          <w:rFonts w:ascii="SimSun" w:hAnsi="SimSun" w:hint="eastAsia"/>
          <w:lang w:eastAsia="zh-CN"/>
        </w:rPr>
        <w:t>以及制定国家知识产权执法计划。代表团对巴拉圭当选委员会副主席表示感谢，并表示愿意与各方合作，共同营造尊重知识产权的真实文化。</w:t>
      </w:r>
    </w:p>
    <w:p w14:paraId="1ACCDB10" w14:textId="76B4B8D4" w:rsidR="004817B0" w:rsidRPr="00B803D4" w:rsidRDefault="00C4442B" w:rsidP="00D678D5">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大韩民国代表团认可知识产权执法在全球创意生态系统中的重要作用。ACE是交流政府政策、国家经验及提升知识产权意识活动和执法成功案例的最有前景的论坛之一。代表团特别感谢</w:t>
      </w:r>
      <w:r w:rsidR="009A3B53" w:rsidRPr="00B803D4">
        <w:rPr>
          <w:rFonts w:ascii="SimSun" w:hAnsi="SimSun" w:hint="eastAsia"/>
          <w:lang w:eastAsia="zh-CN"/>
        </w:rPr>
        <w:t>树立尊重知识产权风尚司</w:t>
      </w:r>
      <w:r w:rsidRPr="00B803D4">
        <w:rPr>
          <w:rFonts w:ascii="SimSun" w:hAnsi="SimSun" w:hint="eastAsia"/>
          <w:lang w:eastAsia="zh-CN"/>
        </w:rPr>
        <w:t>（BRIP）在分享全球执法政策法律研究及在成员国开展提高知识产权意识的公共宣传活动方面所做的努力，包括关于网站封锁的研究以及“</w:t>
      </w:r>
      <w:r w:rsidR="009A3B53" w:rsidRPr="00B803D4">
        <w:rPr>
          <w:rFonts w:ascii="SimSun" w:hAnsi="SimSun" w:hint="eastAsia"/>
          <w:lang w:eastAsia="zh-CN"/>
        </w:rPr>
        <w:t>尊重比赛，尊重版权</w:t>
      </w:r>
      <w:r w:rsidRPr="00B803D4">
        <w:rPr>
          <w:rFonts w:ascii="SimSun" w:hAnsi="SimSun" w:hint="eastAsia"/>
          <w:lang w:eastAsia="zh-CN"/>
        </w:rPr>
        <w:t>”视频</w:t>
      </w:r>
      <w:r w:rsidRPr="00B803D4">
        <w:rPr>
          <w:rFonts w:ascii="SimSun" w:hAnsi="SimSun" w:hint="eastAsia"/>
          <w:lang w:eastAsia="zh-CN"/>
        </w:rPr>
        <w:lastRenderedPageBreak/>
        <w:t>宣传活动，该活动是BRIP与</w:t>
      </w:r>
      <w:r w:rsidR="0014357C">
        <w:rPr>
          <w:rFonts w:ascii="SimSun" w:hAnsi="SimSun" w:hint="eastAsia"/>
          <w:lang w:eastAsia="zh-CN"/>
        </w:rPr>
        <w:t>大韩民国</w:t>
      </w:r>
      <w:r w:rsidRPr="00B803D4">
        <w:rPr>
          <w:rFonts w:ascii="SimSun" w:hAnsi="SimSun" w:hint="eastAsia"/>
          <w:lang w:eastAsia="zh-CN"/>
        </w:rPr>
        <w:t>文化体育观光部长期合作的结果。为缩小知识产权能力差距，代表团将继续与产权组织合作，推动知识产权意识提升和执法政策。</w:t>
      </w:r>
    </w:p>
    <w:p w14:paraId="3FFCC7AF" w14:textId="337CBCCF" w:rsidR="004817B0" w:rsidRPr="00B803D4" w:rsidRDefault="00C4442B" w:rsidP="00D678D5">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伊朗伊斯兰共和国代表团高度重视ACE的工作，认为其为能力建设、知识传播、技术转让、打击盗版努力及提高意识等领域提供了宝贵的经验交流与最佳</w:t>
      </w:r>
      <w:r w:rsidR="008D458D" w:rsidRPr="00B803D4">
        <w:rPr>
          <w:rFonts w:ascii="SimSun" w:hAnsi="SimSun" w:hint="eastAsia"/>
          <w:lang w:eastAsia="zh-CN"/>
        </w:rPr>
        <w:t>做法</w:t>
      </w:r>
      <w:r w:rsidRPr="00B803D4">
        <w:rPr>
          <w:rFonts w:ascii="SimSun" w:hAnsi="SimSun" w:hint="eastAsia"/>
          <w:lang w:eastAsia="zh-CN"/>
        </w:rPr>
        <w:t>分享平台。该工作成果为促进创造、创新和研究提供了指导框架。代表团对持续推进能力建设及</w:t>
      </w:r>
      <w:r w:rsidR="008D458D" w:rsidRPr="00B803D4">
        <w:rPr>
          <w:rFonts w:ascii="SimSun" w:hAnsi="SimSun" w:hint="eastAsia"/>
          <w:lang w:eastAsia="zh-CN"/>
        </w:rPr>
        <w:t>尊重</w:t>
      </w:r>
      <w:r w:rsidRPr="00B803D4">
        <w:rPr>
          <w:rFonts w:ascii="SimSun" w:hAnsi="SimSun" w:hint="eastAsia"/>
          <w:lang w:eastAsia="zh-CN"/>
        </w:rPr>
        <w:t>知识产权的工作表示赞赏，特别欢迎针对青年群体开展的公共意识提升活动、各国在打击在线侵权方面的经验交流，以及在执法中创新运用区块链和人工智能等技术的深入讨论。此类见解为应对知识产权领域不断演变的挑战提供了有意义的共同理解与能力提升。在此背景下，伊朗伊斯兰共和国通过其国家知识产权培训中心，并与</w:t>
      </w:r>
      <w:r w:rsidR="008D458D" w:rsidRPr="00B803D4">
        <w:rPr>
          <w:rFonts w:ascii="SimSun" w:hAnsi="SimSun" w:hint="eastAsia"/>
          <w:lang w:eastAsia="zh-CN"/>
        </w:rPr>
        <w:t>WIPO</w:t>
      </w:r>
      <w:r w:rsidRPr="00B803D4">
        <w:rPr>
          <w:rFonts w:ascii="SimSun" w:hAnsi="SimSun" w:hint="eastAsia"/>
          <w:lang w:eastAsia="zh-CN"/>
        </w:rPr>
        <w:t>学院合作，实施了一项针对中小企业知识产权管理的</w:t>
      </w:r>
      <w:r w:rsidR="008D458D" w:rsidRPr="00B803D4">
        <w:rPr>
          <w:rFonts w:ascii="SimSun" w:hAnsi="SimSun" w:hint="eastAsia"/>
          <w:lang w:eastAsia="zh-CN"/>
        </w:rPr>
        <w:t>能力建设</w:t>
      </w:r>
      <w:r w:rsidRPr="00B803D4">
        <w:rPr>
          <w:rFonts w:ascii="SimSun" w:hAnsi="SimSun" w:hint="eastAsia"/>
          <w:lang w:eastAsia="zh-CN"/>
        </w:rPr>
        <w:t>项目。该倡议为75家伊朗中小企业提供了针对性培训和指导，显著提升了其管理、保护和商业化知识产权资产的能力，直接促进了创新驱动增长和增强竞争力。该倡议充分证明了需求驱动、本地适应和以发展为导向的合作价值。</w:t>
      </w:r>
      <w:r w:rsidR="008D458D" w:rsidRPr="00B803D4">
        <w:rPr>
          <w:rFonts w:ascii="SimSun" w:hAnsi="SimSun" w:hint="eastAsia"/>
          <w:lang w:eastAsia="zh-CN"/>
        </w:rPr>
        <w:t>此外，2024年，伊朗伊斯兰共和国制定了一部新的综合性工业产权保护法，迈出了国家知识产权框架现代化的重要一步，该法通过更新民事和刑事救济措施、边境措施、实用新型保护、商业秘密保护以及反不正当竞争保护等条款，显著强化了知识产权执法的法律基础。此类举措体现了该国致力于建立基于规则、透明且兼顾发展需求的执法环境。代表团强调发展议程建议45在知识产权执法领域作为指导性参考的作用。它承认知识产权执法的影响超越创作者和创新者，涉及更广泛的社会利益，如经济福祉和国家发展优先事项。最后，代表团欢迎委员会决定继续推进现有工作计划，特别是将生物技术领域知识产权侵权的影响纳入第十八届会议议程。它重申对产权组织原则和目标的承诺，并致力于实现知识产权执法的平衡。</w:t>
      </w:r>
    </w:p>
    <w:p w14:paraId="5D4D571A" w14:textId="095C2C51" w:rsidR="00C4442B" w:rsidRPr="00B803D4" w:rsidRDefault="00C4442B" w:rsidP="00D678D5">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乌干达代表团表示，该国很荣幸担任第</w:t>
      </w:r>
      <w:r w:rsidR="008D458D" w:rsidRPr="00B803D4">
        <w:rPr>
          <w:rFonts w:ascii="SimSun" w:hAnsi="SimSun" w:hint="eastAsia"/>
          <w:lang w:eastAsia="zh-CN"/>
        </w:rPr>
        <w:t>十七</w:t>
      </w:r>
      <w:r w:rsidRPr="00B803D4">
        <w:rPr>
          <w:rFonts w:ascii="SimSun" w:hAnsi="SimSun" w:hint="eastAsia"/>
          <w:lang w:eastAsia="zh-CN"/>
        </w:rPr>
        <w:t>届ACE会议的副主席，感谢委员会内知识和经验的交流，这些交流对在国家层面建立对知识产权的尊重具有重要意义。乌干达正在审查其知识产权法律，首先从公司法开始，旨在使其法律框架与数字环境的要求相适应，特别是执法需要全球合作的情况下。ACE的经验为法律改革、公众参与和意识提升以及知识产权执法合作提供了最佳</w:t>
      </w:r>
      <w:r w:rsidR="00EF6B7B" w:rsidRPr="00B803D4">
        <w:rPr>
          <w:rFonts w:ascii="SimSun" w:hAnsi="SimSun" w:hint="eastAsia"/>
          <w:lang w:eastAsia="zh-CN"/>
        </w:rPr>
        <w:t>做法</w:t>
      </w:r>
      <w:r w:rsidRPr="00B803D4">
        <w:rPr>
          <w:rFonts w:ascii="SimSun" w:hAnsi="SimSun" w:hint="eastAsia"/>
          <w:lang w:eastAsia="zh-CN"/>
        </w:rPr>
        <w:t>。然而，代表团重申，执法应采取平衡且因地制宜的</w:t>
      </w:r>
      <w:r w:rsidR="00EF6B7B" w:rsidRPr="00B803D4">
        <w:rPr>
          <w:rFonts w:ascii="SimSun" w:hAnsi="SimSun" w:hint="eastAsia"/>
          <w:lang w:eastAsia="zh-CN"/>
        </w:rPr>
        <w:t>办法</w:t>
      </w:r>
      <w:r w:rsidRPr="00B803D4">
        <w:rPr>
          <w:rFonts w:ascii="SimSun" w:hAnsi="SimSun" w:hint="eastAsia"/>
          <w:lang w:eastAsia="zh-CN"/>
        </w:rPr>
        <w:t>，以促进公平、为发展提供灵活性并认可国家发展优先事项。代表团确认将继续积极参与ACE的工作，并支持拟议工作计划的成果。</w:t>
      </w:r>
    </w:p>
    <w:p w14:paraId="19E8A12A" w14:textId="28809CB2" w:rsidR="004817B0" w:rsidRPr="00B803D4" w:rsidRDefault="00C4442B" w:rsidP="00D678D5">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纳米比亚代表团</w:t>
      </w:r>
      <w:r w:rsidR="00EF6B7B" w:rsidRPr="00B803D4">
        <w:rPr>
          <w:rFonts w:ascii="SimSun" w:hAnsi="SimSun" w:hint="eastAsia"/>
          <w:lang w:eastAsia="zh-CN"/>
        </w:rPr>
        <w:t>就</w:t>
      </w:r>
      <w:r w:rsidRPr="00B803D4">
        <w:rPr>
          <w:rFonts w:ascii="SimSun" w:hAnsi="SimSun" w:hint="eastAsia"/>
          <w:lang w:eastAsia="zh-CN"/>
        </w:rPr>
        <w:t>文件WO/GA/58/10中所载</w:t>
      </w:r>
      <w:r w:rsidR="00EF6B7B" w:rsidRPr="00B803D4">
        <w:rPr>
          <w:rFonts w:ascii="SimSun" w:hAnsi="SimSun" w:hint="eastAsia"/>
          <w:lang w:eastAsia="zh-CN"/>
        </w:rPr>
        <w:t>的</w:t>
      </w:r>
      <w:r w:rsidRPr="00B803D4">
        <w:rPr>
          <w:rFonts w:ascii="SimSun" w:hAnsi="SimSun" w:hint="eastAsia"/>
          <w:lang w:eastAsia="zh-CN"/>
        </w:rPr>
        <w:t>报告</w:t>
      </w:r>
      <w:r w:rsidR="00EF6B7B" w:rsidRPr="00B803D4">
        <w:rPr>
          <w:rFonts w:ascii="SimSun" w:hAnsi="SimSun" w:hint="eastAsia"/>
          <w:lang w:eastAsia="zh-CN"/>
        </w:rPr>
        <w:t>对秘书处和委员会</w:t>
      </w:r>
      <w:r w:rsidRPr="00B803D4">
        <w:rPr>
          <w:rFonts w:ascii="SimSun" w:hAnsi="SimSun" w:hint="eastAsia"/>
          <w:lang w:eastAsia="zh-CN"/>
        </w:rPr>
        <w:t>表示</w:t>
      </w:r>
      <w:r w:rsidR="00EF6B7B" w:rsidRPr="00B803D4">
        <w:rPr>
          <w:rFonts w:ascii="SimSun" w:hAnsi="SimSun" w:hint="eastAsia"/>
          <w:lang w:eastAsia="zh-CN"/>
        </w:rPr>
        <w:t>赞赏</w:t>
      </w:r>
      <w:r w:rsidRPr="00B803D4">
        <w:rPr>
          <w:rFonts w:ascii="SimSun" w:hAnsi="SimSun" w:hint="eastAsia"/>
          <w:lang w:eastAsia="zh-CN"/>
        </w:rPr>
        <w:t>，认可ACE在通过教育、提高公众意识和能力建设举措促进对知识产权的尊重方面所发挥的作用。在此背景下，</w:t>
      </w:r>
      <w:r w:rsidR="00EF6B7B" w:rsidRPr="00B803D4">
        <w:rPr>
          <w:rFonts w:ascii="SimSun" w:hAnsi="SimSun" w:hint="eastAsia"/>
          <w:lang w:eastAsia="zh-CN"/>
        </w:rPr>
        <w:t>它</w:t>
      </w:r>
      <w:r w:rsidRPr="00B803D4">
        <w:rPr>
          <w:rFonts w:ascii="SimSun" w:hAnsi="SimSun" w:hint="eastAsia"/>
          <w:lang w:eastAsia="zh-CN"/>
        </w:rPr>
        <w:t>赞赏委员会持续努力为成员国提供交流经验和最佳</w:t>
      </w:r>
      <w:r w:rsidR="00EF6B7B" w:rsidRPr="00B803D4">
        <w:rPr>
          <w:rFonts w:ascii="SimSun" w:hAnsi="SimSun" w:hint="eastAsia"/>
          <w:lang w:eastAsia="zh-CN"/>
        </w:rPr>
        <w:t>做法</w:t>
      </w:r>
      <w:r w:rsidRPr="00B803D4">
        <w:rPr>
          <w:rFonts w:ascii="SimSun" w:hAnsi="SimSun" w:hint="eastAsia"/>
          <w:lang w:eastAsia="zh-CN"/>
        </w:rPr>
        <w:t>的平台，特别是针对年轻人、中小企业和更广泛社区的举措。可持续的</w:t>
      </w:r>
      <w:r w:rsidR="00EF6B7B" w:rsidRPr="00B803D4">
        <w:rPr>
          <w:rFonts w:ascii="SimSun" w:hAnsi="SimSun" w:hint="eastAsia"/>
          <w:lang w:eastAsia="zh-CN"/>
        </w:rPr>
        <w:t>尊重</w:t>
      </w:r>
      <w:r w:rsidRPr="00B803D4">
        <w:rPr>
          <w:rFonts w:ascii="SimSun" w:hAnsi="SimSun" w:hint="eastAsia"/>
          <w:lang w:eastAsia="zh-CN"/>
        </w:rPr>
        <w:t>知识产权应通过战略性、前瞻性和符合具体情况的教育措施来培育，而非仅依赖惩罚性执法。以意识、包容性和相互学习为基础的方针，能够在知识产权权利人和消费者之间建立信任，从而为释放知识产权资产的经济和社会潜力创造有利环境。</w:t>
      </w:r>
      <w:r w:rsidR="00EF6B7B" w:rsidRPr="00B803D4">
        <w:rPr>
          <w:rFonts w:ascii="SimSun" w:hAnsi="SimSun" w:hint="eastAsia"/>
          <w:lang w:eastAsia="zh-CN"/>
        </w:rPr>
        <w:t>就此</w:t>
      </w:r>
      <w:r w:rsidRPr="00B803D4">
        <w:rPr>
          <w:rFonts w:ascii="SimSun" w:hAnsi="SimSun" w:hint="eastAsia"/>
          <w:lang w:eastAsia="zh-CN"/>
        </w:rPr>
        <w:t>，代表团重申对产权组织教育、意识提升和能力建设工作的支持。</w:t>
      </w:r>
    </w:p>
    <w:p w14:paraId="0C7B9A02" w14:textId="36BE9D48" w:rsidR="004817B0" w:rsidRPr="00B803D4" w:rsidRDefault="00C4442B" w:rsidP="00D678D5">
      <w:pPr>
        <w:pStyle w:val="ONUME"/>
        <w:tabs>
          <w:tab w:val="clear" w:pos="567"/>
        </w:tabs>
        <w:overflowPunct w:val="0"/>
        <w:spacing w:afterLines="50" w:after="120" w:line="340" w:lineRule="atLeast"/>
        <w:jc w:val="both"/>
        <w:rPr>
          <w:rFonts w:ascii="SimSun" w:hAnsi="SimSun"/>
          <w:lang w:eastAsia="zh-CN"/>
        </w:rPr>
      </w:pPr>
      <w:bookmarkStart w:id="13" w:name="_Hlk204102526"/>
      <w:r w:rsidRPr="00B803D4">
        <w:rPr>
          <w:rFonts w:ascii="SimSun" w:hAnsi="SimSun" w:hint="eastAsia"/>
          <w:lang w:eastAsia="zh-CN"/>
        </w:rPr>
        <w:t>巴西代表团重申</w:t>
      </w:r>
      <w:r w:rsidR="002E014D" w:rsidRPr="00B803D4">
        <w:rPr>
          <w:rFonts w:ascii="SimSun" w:hAnsi="SimSun" w:hint="eastAsia"/>
          <w:lang w:eastAsia="zh-CN"/>
        </w:rPr>
        <w:t>致力于</w:t>
      </w:r>
      <w:r w:rsidRPr="00B803D4">
        <w:rPr>
          <w:rFonts w:ascii="SimSun" w:hAnsi="SimSun" w:hint="eastAsia"/>
          <w:lang w:eastAsia="zh-CN"/>
        </w:rPr>
        <w:t>打击一切形式的盗版和假冒，包括数字跨境盗版。在此</w:t>
      </w:r>
      <w:r w:rsidR="002E014D" w:rsidRPr="00B803D4">
        <w:rPr>
          <w:rFonts w:ascii="SimSun" w:hAnsi="SimSun" w:hint="eastAsia"/>
          <w:lang w:eastAsia="zh-CN"/>
        </w:rPr>
        <w:t>方面</w:t>
      </w:r>
      <w:r w:rsidRPr="00B803D4">
        <w:rPr>
          <w:rFonts w:ascii="SimSun" w:hAnsi="SimSun" w:hint="eastAsia"/>
          <w:lang w:eastAsia="zh-CN"/>
        </w:rPr>
        <w:t>，巴西正</w:t>
      </w:r>
      <w:r w:rsidR="002E014D" w:rsidRPr="00B803D4">
        <w:rPr>
          <w:rFonts w:ascii="SimSun" w:hAnsi="SimSun" w:hint="eastAsia"/>
          <w:lang w:eastAsia="zh-CN"/>
        </w:rPr>
        <w:t>开展双边工作，尤其是与</w:t>
      </w:r>
      <w:r w:rsidRPr="00B803D4">
        <w:rPr>
          <w:rFonts w:ascii="SimSun" w:hAnsi="SimSun" w:hint="eastAsia"/>
          <w:lang w:eastAsia="zh-CN"/>
        </w:rPr>
        <w:t>南美国家及</w:t>
      </w:r>
      <w:r w:rsidR="002E014D" w:rsidRPr="00B803D4">
        <w:rPr>
          <w:rFonts w:ascii="SimSun" w:hAnsi="SimSun" w:hint="eastAsia"/>
          <w:lang w:eastAsia="zh-CN"/>
        </w:rPr>
        <w:t>联合王国</w:t>
      </w:r>
      <w:r w:rsidRPr="00B803D4">
        <w:rPr>
          <w:rFonts w:ascii="SimSun" w:hAnsi="SimSun" w:hint="eastAsia"/>
          <w:lang w:eastAsia="zh-CN"/>
        </w:rPr>
        <w:t>。</w:t>
      </w:r>
      <w:r w:rsidR="002E014D" w:rsidRPr="00B803D4">
        <w:rPr>
          <w:rFonts w:ascii="SimSun" w:hAnsi="SimSun" w:hint="eastAsia"/>
          <w:lang w:eastAsia="zh-CN"/>
        </w:rPr>
        <w:t>它</w:t>
      </w:r>
      <w:r w:rsidRPr="00B803D4">
        <w:rPr>
          <w:rFonts w:ascii="SimSun" w:hAnsi="SimSun" w:hint="eastAsia"/>
          <w:lang w:eastAsia="zh-CN"/>
        </w:rPr>
        <w:t>欢迎在委员会工作中纳入生物盗窃议题的妥协方案，该方案基于拉丁美洲和加勒比国家集团（GRULAC）提交的提案（文件WIPO/ACE/17/19 R</w:t>
      </w:r>
      <w:r w:rsidR="002E014D" w:rsidRPr="00B803D4">
        <w:rPr>
          <w:rFonts w:ascii="SimSun" w:hAnsi="SimSun" w:hint="eastAsia"/>
          <w:lang w:eastAsia="zh-CN"/>
        </w:rPr>
        <w:t>ev</w:t>
      </w:r>
      <w:r w:rsidRPr="00B803D4">
        <w:rPr>
          <w:rFonts w:ascii="SimSun" w:hAnsi="SimSun" w:hint="eastAsia"/>
          <w:lang w:eastAsia="zh-CN"/>
        </w:rPr>
        <w:t>.2）。生物盗窃扭曲了知识产权体系，因此需要就生物技术部门的经济社会影响展开全面讨论，营造有利于创新的安全环境。打击生物盗窃可增强创新领域负责任伙伴关系的激励机制，有助于生物多样性保护。生物盗窃侵犯了土著</w:t>
      </w:r>
      <w:r w:rsidR="002E014D" w:rsidRPr="00B803D4">
        <w:rPr>
          <w:rFonts w:ascii="SimSun" w:hAnsi="SimSun" w:hint="eastAsia"/>
          <w:lang w:eastAsia="zh-CN"/>
        </w:rPr>
        <w:t>人民</w:t>
      </w:r>
      <w:r w:rsidRPr="00B803D4">
        <w:rPr>
          <w:rFonts w:ascii="SimSun" w:hAnsi="SimSun" w:hint="eastAsia"/>
          <w:lang w:eastAsia="zh-CN"/>
        </w:rPr>
        <w:t>和</w:t>
      </w:r>
      <w:r w:rsidR="002E014D" w:rsidRPr="00B803D4">
        <w:rPr>
          <w:rFonts w:ascii="SimSun" w:hAnsi="SimSun" w:hint="eastAsia"/>
          <w:lang w:eastAsia="zh-CN"/>
        </w:rPr>
        <w:t>当地</w:t>
      </w:r>
      <w:r w:rsidRPr="00B803D4">
        <w:rPr>
          <w:rFonts w:ascii="SimSun" w:hAnsi="SimSun" w:hint="eastAsia"/>
          <w:lang w:eastAsia="zh-CN"/>
        </w:rPr>
        <w:t>社区的权利，削弱了包容性创新的激励机制及防止生物多样性丧失的努力。ACE应采取包括集体权利在内的综合执法方法，努力打击遗传</w:t>
      </w:r>
      <w:r w:rsidRPr="00B803D4">
        <w:rPr>
          <w:rFonts w:ascii="SimSun" w:hAnsi="SimSun" w:hint="eastAsia"/>
          <w:lang w:eastAsia="zh-CN"/>
        </w:rPr>
        <w:lastRenderedPageBreak/>
        <w:t>资源和传统知识的滥用。在经济条件导致社会脆弱性加剧、贫困、失业和不平等加剧的背景下，假冒行为泛滥。因此，仅靠执法和处罚无法遏制盗版和其他形式的知识产权侵权。该问题需在发展背景下解决，并着眼于创造机会和收入。从这个意义上说，知识产权可以发挥重要作用。</w:t>
      </w:r>
    </w:p>
    <w:bookmarkEnd w:id="13"/>
    <w:p w14:paraId="64E39ED5" w14:textId="7C227BF0" w:rsidR="00C4442B" w:rsidRPr="00B803D4" w:rsidRDefault="002E014D" w:rsidP="00D678D5">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美利坚合众国</w:t>
      </w:r>
      <w:r w:rsidR="00C4442B" w:rsidRPr="00B803D4">
        <w:rPr>
          <w:rFonts w:ascii="SimSun" w:hAnsi="SimSun" w:hint="eastAsia"/>
          <w:lang w:eastAsia="zh-CN"/>
        </w:rPr>
        <w:t>代表团支持日本代表团代表</w:t>
      </w:r>
      <w:r w:rsidRPr="00B803D4">
        <w:rPr>
          <w:rFonts w:ascii="SimSun" w:hAnsi="SimSun" w:hint="eastAsia"/>
          <w:lang w:eastAsia="zh-CN"/>
        </w:rPr>
        <w:t>集团</w:t>
      </w:r>
      <w:r w:rsidR="00C4442B" w:rsidRPr="00B803D4">
        <w:rPr>
          <w:rFonts w:ascii="SimSun" w:hAnsi="SimSun" w:hint="eastAsia"/>
          <w:lang w:eastAsia="zh-CN"/>
        </w:rPr>
        <w:t>组所作的</w:t>
      </w:r>
      <w:r w:rsidRPr="00B803D4">
        <w:rPr>
          <w:rFonts w:ascii="SimSun" w:hAnsi="SimSun" w:hint="eastAsia"/>
          <w:lang w:eastAsia="zh-CN"/>
        </w:rPr>
        <w:t>发言</w:t>
      </w:r>
      <w:r w:rsidR="00C4442B" w:rsidRPr="00B803D4">
        <w:rPr>
          <w:rFonts w:ascii="SimSun" w:hAnsi="SimSun" w:hint="eastAsia"/>
          <w:lang w:eastAsia="zh-CN"/>
        </w:rPr>
        <w:t>，对ACE现有工作计划表示满意，该计划已产生了富有信息量的议程和工作成果。在该工作计划下，成员国就知识产权执法问题开展了有用的技术讨论。生物盗窃问题显然超出了委员会及产权组织的职权范围。委员会的工作应聚焦于2002年大会在设立ACE时所授权的领域，即涵盖工业产权和版权及相关权的全球执法问题。</w:t>
      </w:r>
      <w:r w:rsidRPr="00B803D4">
        <w:rPr>
          <w:rFonts w:ascii="SimSun" w:hAnsi="SimSun" w:hint="eastAsia"/>
          <w:lang w:eastAsia="zh-CN"/>
        </w:rPr>
        <w:t>遗传资源</w:t>
      </w:r>
      <w:r w:rsidR="00C4442B" w:rsidRPr="00B803D4">
        <w:rPr>
          <w:rFonts w:ascii="SimSun" w:hAnsi="SimSun" w:hint="eastAsia"/>
          <w:lang w:eastAsia="zh-CN"/>
        </w:rPr>
        <w:t>不属于上述任何一类，因为其本质或定义上均不属于知识产权。知识产权在</w:t>
      </w:r>
      <w:r w:rsidR="00143FA6">
        <w:rPr>
          <w:rFonts w:ascii="SimSun" w:hAnsi="SimSun" w:hint="eastAsia"/>
          <w:lang w:eastAsia="zh-CN"/>
        </w:rPr>
        <w:t>产权组织</w:t>
      </w:r>
      <w:r w:rsidR="00C4442B" w:rsidRPr="00B803D4">
        <w:rPr>
          <w:rFonts w:ascii="SimSun" w:hAnsi="SimSun" w:hint="eastAsia"/>
          <w:lang w:eastAsia="zh-CN"/>
        </w:rPr>
        <w:t>网站上被定义为思想成果，包括发明、文学和艺术作品、</w:t>
      </w:r>
      <w:r w:rsidRPr="00B803D4">
        <w:rPr>
          <w:rFonts w:ascii="SimSun" w:hAnsi="SimSun" w:hint="eastAsia"/>
          <w:lang w:eastAsia="zh-CN"/>
        </w:rPr>
        <w:t>外观</w:t>
      </w:r>
      <w:r w:rsidR="00C4442B" w:rsidRPr="00B803D4">
        <w:rPr>
          <w:rFonts w:ascii="SimSun" w:hAnsi="SimSun" w:hint="eastAsia"/>
          <w:lang w:eastAsia="zh-CN"/>
        </w:rPr>
        <w:t>设计和符号，以及用于商业的名称和图像。因此，美利坚合众国无法支持将生物盗窃或任何其他超出ACE授权范围的议题纳入未来ACE会议的议程。代表团期待在第</w:t>
      </w:r>
      <w:r w:rsidRPr="00B803D4">
        <w:rPr>
          <w:rFonts w:ascii="SimSun" w:hAnsi="SimSun" w:hint="eastAsia"/>
          <w:lang w:eastAsia="zh-CN"/>
        </w:rPr>
        <w:t>十八</w:t>
      </w:r>
      <w:r w:rsidR="00C4442B" w:rsidRPr="00B803D4">
        <w:rPr>
          <w:rFonts w:ascii="SimSun" w:hAnsi="SimSun" w:hint="eastAsia"/>
          <w:lang w:eastAsia="zh-CN"/>
        </w:rPr>
        <w:t>届ACE会议上就符合委员会授权范围的议题，以建设性方式参与并进一步完善工作计划。</w:t>
      </w:r>
    </w:p>
    <w:p w14:paraId="51859B4F" w14:textId="01A1D298" w:rsidR="004817B0" w:rsidRPr="00B803D4" w:rsidRDefault="00C4442B" w:rsidP="00D678D5">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瓦努阿图代表团对在平衡、包容和以发展为导向的方式下持续努力解决执法问题表示</w:t>
      </w:r>
      <w:r w:rsidR="002E014D" w:rsidRPr="00B803D4">
        <w:rPr>
          <w:rFonts w:ascii="SimSun" w:hAnsi="SimSun" w:hint="eastAsia"/>
          <w:lang w:eastAsia="zh-CN"/>
        </w:rPr>
        <w:t>赞赏</w:t>
      </w:r>
      <w:r w:rsidRPr="00B803D4">
        <w:rPr>
          <w:rFonts w:ascii="SimSun" w:hAnsi="SimSun" w:hint="eastAsia"/>
          <w:lang w:eastAsia="zh-CN"/>
        </w:rPr>
        <w:t>。有效的知识产权执法对于建立对知识产权体系的信任、支持创造和创新、以及保护公民的经济和文化利益至关重要。同时，执法努力必须尊重基本权利，考虑各国的发展背景，并保持比例和公平。作为一个小岛屿发展中国家，瓦努阿图在知识产权执法方面面临独特挑战，包括机构和技术能力有限、边境执法成本高昂且物流障碍重重、需要提高创作者、企业和公众对知识产权的认识，以及保护传统知识、传统文化</w:t>
      </w:r>
      <w:r w:rsidR="002E014D" w:rsidRPr="00B803D4">
        <w:rPr>
          <w:rFonts w:ascii="SimSun" w:hAnsi="SimSun" w:hint="eastAsia"/>
          <w:lang w:eastAsia="zh-CN"/>
        </w:rPr>
        <w:t>表现形式</w:t>
      </w:r>
      <w:r w:rsidRPr="00B803D4">
        <w:rPr>
          <w:rFonts w:ascii="SimSun" w:hAnsi="SimSun" w:hint="eastAsia"/>
          <w:lang w:eastAsia="zh-CN"/>
        </w:rPr>
        <w:t>和本地开发的创新成果，这些成果往往脆弱且易被滥用。因此，</w:t>
      </w:r>
      <w:r w:rsidR="002E014D" w:rsidRPr="00B803D4">
        <w:rPr>
          <w:rFonts w:ascii="SimSun" w:hAnsi="SimSun" w:hint="eastAsia"/>
          <w:lang w:eastAsia="zh-CN"/>
        </w:rPr>
        <w:t>它</w:t>
      </w:r>
      <w:r w:rsidRPr="00B803D4">
        <w:rPr>
          <w:rFonts w:ascii="SimSun" w:hAnsi="SimSun" w:hint="eastAsia"/>
          <w:lang w:eastAsia="zh-CN"/>
        </w:rPr>
        <w:t>欢迎ACE关注分享知识产权执法方面的实践经验、技术援助和最佳做法。代表团特别支持以下举措：</w:t>
      </w:r>
      <w:r w:rsidR="002E014D" w:rsidRPr="00B803D4">
        <w:rPr>
          <w:rFonts w:ascii="SimSun" w:hAnsi="SimSun" w:hint="eastAsia"/>
          <w:lang w:eastAsia="zh-CN"/>
        </w:rPr>
        <w:t>促进</w:t>
      </w:r>
      <w:r w:rsidRPr="00B803D4">
        <w:rPr>
          <w:rFonts w:ascii="SimSun" w:hAnsi="SimSun" w:hint="eastAsia"/>
          <w:lang w:eastAsia="zh-CN"/>
        </w:rPr>
        <w:t>执法官员、司法人员和海关人员的</w:t>
      </w:r>
      <w:r w:rsidR="002E014D" w:rsidRPr="00B803D4">
        <w:rPr>
          <w:rFonts w:ascii="SimSun" w:hAnsi="SimSun" w:hint="eastAsia"/>
          <w:lang w:eastAsia="zh-CN"/>
        </w:rPr>
        <w:t>能力建设</w:t>
      </w:r>
      <w:r w:rsidRPr="00B803D4">
        <w:rPr>
          <w:rFonts w:ascii="SimSun" w:hAnsi="SimSun" w:hint="eastAsia"/>
          <w:lang w:eastAsia="zh-CN"/>
        </w:rPr>
        <w:t>；鼓励执法机构之间的区域合作与信息共享；支持公众教育和提高对知识产权及相关责任的认识；解决数字环境中的知识产权侵权，包括盗版和假冒；以及尊重国际</w:t>
      </w:r>
      <w:r w:rsidR="002E014D" w:rsidRPr="00B803D4">
        <w:rPr>
          <w:rFonts w:ascii="SimSun" w:hAnsi="SimSun" w:hint="eastAsia"/>
          <w:lang w:eastAsia="zh-CN"/>
        </w:rPr>
        <w:t>协定</w:t>
      </w:r>
      <w:r w:rsidRPr="00B803D4">
        <w:rPr>
          <w:rFonts w:ascii="SimSun" w:hAnsi="SimSun" w:hint="eastAsia"/>
          <w:lang w:eastAsia="zh-CN"/>
        </w:rPr>
        <w:t>中的灵活性，特别是那些促进获得基本商品、教育和公共卫生权利的条款。</w:t>
      </w:r>
      <w:r w:rsidR="002E014D" w:rsidRPr="00B803D4">
        <w:rPr>
          <w:rFonts w:ascii="SimSun" w:hAnsi="SimSun" w:hint="eastAsia"/>
          <w:lang w:eastAsia="zh-CN"/>
        </w:rPr>
        <w:t>对于瓦努阿图，知识产权执法不仅是采取惩罚性措施，而必须是更广泛战略的一部分，旨在促进本地创意经济活力，鼓励青年和中小企业创新，并保护土著和当地社区的文化及自然遗产。代表团鼓励产权组织继续通过技术援助、区域合作和包容性政策对话，充分考虑其特定需求和愿景，支持瓦努阿图等成员国。它重申与ACE开展建设性合作的承诺，致力于加强全球知识产权执法框架，以促进保护与发展。</w:t>
      </w:r>
    </w:p>
    <w:p w14:paraId="0DA41845" w14:textId="62FDD86A" w:rsidR="004817B0" w:rsidRPr="0063274E" w:rsidRDefault="0063274E" w:rsidP="00885577">
      <w:pPr>
        <w:pStyle w:val="ONUME"/>
        <w:overflowPunct w:val="0"/>
        <w:spacing w:afterLines="50" w:after="120" w:line="340" w:lineRule="atLeast"/>
        <w:jc w:val="both"/>
        <w:rPr>
          <w:rFonts w:ascii="SimSun" w:hAnsi="SimSun"/>
          <w:lang w:eastAsia="zh-CN"/>
        </w:rPr>
      </w:pPr>
      <w:r w:rsidRPr="0063274E">
        <w:rPr>
          <w:rFonts w:ascii="SimSun" w:hAnsi="SimSun" w:hint="eastAsia"/>
          <w:lang w:val="en-US" w:eastAsia="zh-CN"/>
        </w:rPr>
        <w:t>俄罗斯联邦代表团对秘书处编写和提交</w:t>
      </w:r>
      <w:r w:rsidRPr="0032486B">
        <w:rPr>
          <w:rFonts w:ascii="SimSun" w:hAnsi="SimSun" w:hint="eastAsia"/>
          <w:lang w:eastAsia="zh-CN"/>
        </w:rPr>
        <w:t>ACE</w:t>
      </w:r>
      <w:r w:rsidRPr="0063274E">
        <w:rPr>
          <w:rFonts w:ascii="SimSun" w:hAnsi="SimSun" w:hint="eastAsia"/>
          <w:lang w:val="en-US" w:eastAsia="zh-CN"/>
        </w:rPr>
        <w:t>第</w:t>
      </w:r>
      <w:r>
        <w:rPr>
          <w:rFonts w:ascii="SimSun" w:hAnsi="SimSun" w:hint="eastAsia"/>
          <w:lang w:val="en-US" w:eastAsia="zh-CN"/>
        </w:rPr>
        <w:t>十八</w:t>
      </w:r>
      <w:r w:rsidRPr="0063274E">
        <w:rPr>
          <w:rFonts w:ascii="SimSun" w:hAnsi="SimSun" w:hint="eastAsia"/>
          <w:lang w:val="en-US" w:eastAsia="zh-CN"/>
        </w:rPr>
        <w:t>届会议报告表示感谢</w:t>
      </w:r>
      <w:r w:rsidRPr="0032486B">
        <w:rPr>
          <w:rFonts w:ascii="SimSun" w:hAnsi="SimSun" w:hint="eastAsia"/>
          <w:lang w:eastAsia="zh-CN"/>
        </w:rPr>
        <w:t>，</w:t>
      </w:r>
      <w:r w:rsidRPr="0063274E">
        <w:rPr>
          <w:rFonts w:ascii="SimSun" w:hAnsi="SimSun" w:hint="eastAsia"/>
          <w:lang w:val="en-US" w:eastAsia="zh-CN"/>
        </w:rPr>
        <w:t>并指出</w:t>
      </w:r>
      <w:r w:rsidRPr="0032486B">
        <w:rPr>
          <w:rFonts w:ascii="SimSun" w:hAnsi="SimSun" w:hint="eastAsia"/>
          <w:lang w:eastAsia="zh-CN"/>
        </w:rPr>
        <w:t>，</w:t>
      </w:r>
      <w:r w:rsidRPr="0063274E">
        <w:rPr>
          <w:rFonts w:ascii="SimSun" w:hAnsi="SimSun" w:hint="eastAsia"/>
          <w:lang w:val="en-US" w:eastAsia="zh-CN"/>
        </w:rPr>
        <w:t>鉴于成员国在方法和做法上的差异</w:t>
      </w:r>
      <w:r w:rsidRPr="0032486B">
        <w:rPr>
          <w:rFonts w:ascii="SimSun" w:hAnsi="SimSun" w:hint="eastAsia"/>
          <w:lang w:eastAsia="zh-CN"/>
        </w:rPr>
        <w:t>，</w:t>
      </w:r>
      <w:r w:rsidRPr="0063274E">
        <w:rPr>
          <w:rFonts w:ascii="SimSun" w:hAnsi="SimSun" w:hint="eastAsia"/>
          <w:lang w:val="en-US" w:eastAsia="zh-CN"/>
        </w:rPr>
        <w:t>以及负责在国家一级实施知识产权的国家主管机构和其他结构的多样性</w:t>
      </w:r>
      <w:r w:rsidRPr="0032486B">
        <w:rPr>
          <w:rFonts w:ascii="SimSun" w:hAnsi="SimSun" w:hint="eastAsia"/>
          <w:lang w:eastAsia="zh-CN"/>
        </w:rPr>
        <w:t>，</w:t>
      </w:r>
      <w:r w:rsidRPr="0063274E">
        <w:rPr>
          <w:rFonts w:ascii="SimSun" w:hAnsi="SimSun" w:hint="eastAsia"/>
          <w:lang w:val="en-US" w:eastAsia="zh-CN"/>
        </w:rPr>
        <w:t>委员会内部的讨论具有特别重要的意义。代表团强调，在技术创新和数字经济迅速发展的背景下，知识产权执法至关重要</w:t>
      </w:r>
      <w:r>
        <w:rPr>
          <w:rFonts w:ascii="SimSun" w:hAnsi="SimSun" w:hint="eastAsia"/>
          <w:lang w:val="en-US" w:eastAsia="zh-CN"/>
        </w:rPr>
        <w:t>——</w:t>
      </w:r>
      <w:r w:rsidRPr="0063274E">
        <w:rPr>
          <w:rFonts w:ascii="SimSun" w:hAnsi="SimSun" w:hint="eastAsia"/>
          <w:lang w:val="en-US" w:eastAsia="zh-CN"/>
        </w:rPr>
        <w:t>所有这些因素都导致了新型侵权行为的出现，而新型侵权行为几乎每天都在不断发展和变化。在这方面，代表团支持</w:t>
      </w:r>
      <w:r>
        <w:rPr>
          <w:rFonts w:ascii="SimSun" w:hAnsi="SimSun" w:hint="eastAsia"/>
          <w:lang w:val="en-US" w:eastAsia="zh-CN"/>
        </w:rPr>
        <w:t>产权组织</w:t>
      </w:r>
      <w:r w:rsidRPr="0063274E">
        <w:rPr>
          <w:rFonts w:ascii="SimSun" w:hAnsi="SimSun" w:hint="eastAsia"/>
          <w:lang w:val="en-US" w:eastAsia="zh-CN"/>
        </w:rPr>
        <w:t>为促进成员国之间在知识产权执法机制和应对新挑战方面的对话所做的努力。俄罗斯联邦指出，由于知识产权在国家社会经济可持续发展、促进科学和文化成就、开发创新解决方案以及提高国内商品和服务的竞争力方面发挥着重要作用，因此该国特别重视知识产权的有效执法。代表团强调，知识产权执法制度的有效性在激励创新和经济发展、支持公平竞争以及为作者、企业家和发明家创造有吸引力的条件、信心和可预见性方面发挥着关键作用。代表团强调，自2013年以来，一个专门的知识产权法院一直在俄罗斯联邦运作，作为处理知识产权执法争议的司法机构综合系统的一部分。</w:t>
      </w:r>
      <w:r>
        <w:rPr>
          <w:rFonts w:ascii="SimSun" w:hAnsi="SimSun" w:hint="eastAsia"/>
          <w:lang w:val="en-US" w:eastAsia="zh-CN"/>
        </w:rPr>
        <w:t>它</w:t>
      </w:r>
      <w:r w:rsidRPr="0063274E">
        <w:rPr>
          <w:rFonts w:ascii="SimSun" w:hAnsi="SimSun" w:hint="eastAsia"/>
          <w:lang w:val="en-US" w:eastAsia="zh-CN"/>
        </w:rPr>
        <w:t>进一步强调，该国继续完善知识产权执法领域的国家法律框架，加强</w:t>
      </w:r>
      <w:r>
        <w:rPr>
          <w:rFonts w:ascii="SimSun" w:hAnsi="SimSun" w:hint="eastAsia"/>
          <w:lang w:val="en-US" w:eastAsia="zh-CN"/>
        </w:rPr>
        <w:t>注册</w:t>
      </w:r>
      <w:r w:rsidRPr="0063274E">
        <w:rPr>
          <w:rFonts w:ascii="SimSun" w:hAnsi="SimSun" w:hint="eastAsia"/>
          <w:lang w:val="en-US" w:eastAsia="zh-CN"/>
        </w:rPr>
        <w:t>、保护和执法制度，并发展数字环境和新技术领域的法律保护机制。代表团还指出，必须改善发展中国家和最不发达国家获取知识和技</w:t>
      </w:r>
      <w:r w:rsidRPr="0063274E">
        <w:rPr>
          <w:rFonts w:ascii="SimSun" w:hAnsi="SimSun" w:hint="eastAsia"/>
          <w:lang w:val="en-US" w:eastAsia="zh-CN"/>
        </w:rPr>
        <w:lastRenderedPageBreak/>
        <w:t>术的机会，这将有助于加强全球创新环境，减少技术和科学研究方面的不平衡。代表团表示，它仍然愿意进一步积极和建设性地参与委员会的工作。</w:t>
      </w:r>
    </w:p>
    <w:p w14:paraId="6B43B820" w14:textId="7A3A6412" w:rsidR="004817B0" w:rsidRPr="00B803D4" w:rsidRDefault="00C4442B" w:rsidP="00D678D5">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加纳代表团</w:t>
      </w:r>
      <w:r w:rsidR="00DB736F" w:rsidRPr="00B803D4">
        <w:rPr>
          <w:rFonts w:ascii="SimSun" w:hAnsi="SimSun" w:hint="eastAsia"/>
          <w:lang w:eastAsia="zh-CN"/>
        </w:rPr>
        <w:t>就文件WO/GA/58/10中所载的报告向</w:t>
      </w:r>
      <w:r w:rsidRPr="00B803D4">
        <w:rPr>
          <w:rFonts w:ascii="SimSun" w:hAnsi="SimSun" w:hint="eastAsia"/>
          <w:lang w:eastAsia="zh-CN"/>
        </w:rPr>
        <w:t>委员会表示感谢，并对会议期间提供的相关信息、经验分享环节及专家报告表示赞赏。代表团致力于打击盗版和假冒，并期待参加一场</w:t>
      </w:r>
      <w:r w:rsidR="00DB736F" w:rsidRPr="00B803D4">
        <w:rPr>
          <w:rFonts w:ascii="SimSun" w:hAnsi="SimSun" w:hint="eastAsia"/>
          <w:lang w:eastAsia="zh-CN"/>
        </w:rPr>
        <w:t>引人注目</w:t>
      </w:r>
      <w:r w:rsidRPr="00B803D4">
        <w:rPr>
          <w:rFonts w:ascii="SimSun" w:hAnsi="SimSun" w:hint="eastAsia"/>
          <w:lang w:eastAsia="zh-CN"/>
        </w:rPr>
        <w:t>的第</w:t>
      </w:r>
      <w:r w:rsidR="00DB736F" w:rsidRPr="00B803D4">
        <w:rPr>
          <w:rFonts w:ascii="SimSun" w:hAnsi="SimSun" w:hint="eastAsia"/>
          <w:lang w:eastAsia="zh-CN"/>
        </w:rPr>
        <w:t>十八</w:t>
      </w:r>
      <w:r w:rsidRPr="00B803D4">
        <w:rPr>
          <w:rFonts w:ascii="SimSun" w:hAnsi="SimSun" w:hint="eastAsia"/>
          <w:lang w:eastAsia="zh-CN"/>
        </w:rPr>
        <w:t>届会议。</w:t>
      </w:r>
    </w:p>
    <w:p w14:paraId="305216EA" w14:textId="754E6940" w:rsidR="00C4442B" w:rsidRPr="00B803D4" w:rsidRDefault="00C4442B" w:rsidP="00D678D5">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日本代表团以</w:t>
      </w:r>
      <w:r w:rsidR="00DB736F" w:rsidRPr="00B803D4">
        <w:rPr>
          <w:rFonts w:ascii="SimSun" w:hAnsi="SimSun" w:hint="eastAsia"/>
          <w:lang w:eastAsia="zh-CN"/>
        </w:rPr>
        <w:t>本国</w:t>
      </w:r>
      <w:r w:rsidRPr="00B803D4">
        <w:rPr>
          <w:rFonts w:ascii="SimSun" w:hAnsi="SimSun" w:hint="eastAsia"/>
          <w:lang w:eastAsia="zh-CN"/>
        </w:rPr>
        <w:t>名义发言，</w:t>
      </w:r>
      <w:r w:rsidR="00DB736F" w:rsidRPr="00B803D4">
        <w:rPr>
          <w:rFonts w:ascii="SimSun" w:hAnsi="SimSun" w:hint="eastAsia"/>
          <w:lang w:eastAsia="zh-CN"/>
        </w:rPr>
        <w:t>赞同</w:t>
      </w:r>
      <w:r w:rsidRPr="00B803D4">
        <w:rPr>
          <w:rFonts w:ascii="SimSun" w:hAnsi="SimSun" w:hint="eastAsia"/>
          <w:lang w:eastAsia="zh-CN"/>
        </w:rPr>
        <w:t>其代表B</w:t>
      </w:r>
      <w:r w:rsidR="00DB736F" w:rsidRPr="00B803D4">
        <w:rPr>
          <w:rFonts w:ascii="SimSun" w:hAnsi="SimSun" w:hint="eastAsia"/>
          <w:lang w:eastAsia="zh-CN"/>
        </w:rPr>
        <w:t>集团</w:t>
      </w:r>
      <w:r w:rsidRPr="00B803D4">
        <w:rPr>
          <w:rFonts w:ascii="SimSun" w:hAnsi="SimSun" w:hint="eastAsia"/>
          <w:lang w:eastAsia="zh-CN"/>
        </w:rPr>
        <w:t>所作的</w:t>
      </w:r>
      <w:r w:rsidR="00DB736F" w:rsidRPr="00B803D4">
        <w:rPr>
          <w:rFonts w:ascii="SimSun" w:hAnsi="SimSun" w:hint="eastAsia"/>
          <w:lang w:eastAsia="zh-CN"/>
        </w:rPr>
        <w:t>发言</w:t>
      </w:r>
      <w:r w:rsidRPr="00B803D4">
        <w:rPr>
          <w:rFonts w:ascii="SimSun" w:hAnsi="SimSun" w:hint="eastAsia"/>
          <w:lang w:eastAsia="zh-CN"/>
        </w:rPr>
        <w:t>。数字平台的快速发展和全球供应链的日益复杂化，显著加剧了打击假冒的挑战。有效应对跨境假冒交易，保护全球合法企业和消费者免受假冒商品危害，需要加强信息共享、经验交流和所有相关利益攸关方之间的合作。ACE</w:t>
      </w:r>
      <w:r w:rsidR="00DB736F" w:rsidRPr="00B803D4">
        <w:rPr>
          <w:rFonts w:ascii="SimSun" w:hAnsi="SimSun" w:hint="eastAsia"/>
          <w:lang w:eastAsia="zh-CN"/>
        </w:rPr>
        <w:t>在其授权框架内促进基于证据的讨论，</w:t>
      </w:r>
      <w:r w:rsidRPr="00B803D4">
        <w:rPr>
          <w:rFonts w:ascii="SimSun" w:hAnsi="SimSun" w:hint="eastAsia"/>
          <w:lang w:eastAsia="zh-CN"/>
        </w:rPr>
        <w:t>为实现这一目标提供了宝贵平台。代表团将继续支持ACE在其现有授权下开展活动，并</w:t>
      </w:r>
      <w:r w:rsidR="00DB736F" w:rsidRPr="00B803D4">
        <w:rPr>
          <w:rFonts w:ascii="SimSun" w:hAnsi="SimSun" w:hint="eastAsia"/>
          <w:lang w:eastAsia="zh-CN"/>
        </w:rPr>
        <w:t>继续</w:t>
      </w:r>
      <w:r w:rsidRPr="00B803D4">
        <w:rPr>
          <w:rFonts w:ascii="SimSun" w:hAnsi="SimSun" w:hint="eastAsia"/>
          <w:lang w:eastAsia="zh-CN"/>
        </w:rPr>
        <w:t>致力于加强知识产权教育、深化国际合作、利用创新技术以及支持中小企业。通过这些举措，代表团旨在为ACE内的讨论作出有意义的贡献，并提升全球打击假冒措施的成效。</w:t>
      </w:r>
    </w:p>
    <w:p w14:paraId="7EE68D81" w14:textId="651CCD25" w:rsidR="00C4442B" w:rsidRPr="00B803D4" w:rsidRDefault="00C4442B" w:rsidP="00D678D5">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乌克兰代表团</w:t>
      </w:r>
      <w:r w:rsidR="00DB736F" w:rsidRPr="00B803D4">
        <w:rPr>
          <w:rFonts w:ascii="SimSun" w:hAnsi="SimSun" w:hint="eastAsia"/>
          <w:lang w:eastAsia="zh-CN"/>
        </w:rPr>
        <w:t>赞同</w:t>
      </w:r>
      <w:r w:rsidRPr="00B803D4">
        <w:rPr>
          <w:rFonts w:ascii="SimSun" w:hAnsi="SimSun" w:hint="eastAsia"/>
          <w:lang w:eastAsia="zh-CN"/>
        </w:rPr>
        <w:t>爱沙尼亚代表团代表CEBS集团所作的</w:t>
      </w:r>
      <w:r w:rsidR="00DB736F" w:rsidRPr="00B803D4">
        <w:rPr>
          <w:rFonts w:ascii="SimSun" w:hAnsi="SimSun" w:hint="eastAsia"/>
          <w:lang w:eastAsia="zh-CN"/>
        </w:rPr>
        <w:t>发言</w:t>
      </w:r>
      <w:r w:rsidRPr="00B803D4">
        <w:rPr>
          <w:rFonts w:ascii="SimSun" w:hAnsi="SimSun" w:hint="eastAsia"/>
          <w:lang w:eastAsia="zh-CN"/>
        </w:rPr>
        <w:t>，对ACE继续努力促进实践经验交流、加强执法机制以打击假冒和盗版表示欢迎。代表团支持继续实施现有的ACE工作计划，并密切关注与产权组织海关记录和信息系统相关的发展，该系统对乌克兰国家海关当局具有重要意义。秘书处为成员国加强边境执法体系所做的持续努力受到欢迎。乌克兰在俄罗斯联邦侵略战争背景下，继续面临系统性且由国家支持的知识产权侵权。乌克兰商标和地理标志（如梅利托波尔樱桃）的非法侵占，再次凸显了知识产权可能被用作侵略工具的严重性。为此，乌克兰已加强努力，强化知识产权执法并促进各领域对知识产权的尊重。乌克兰正在实施全国范围的宣传活动，重点打击电子商务和实体市场中的假冒和盗版商品。另一项旗舰举措是为配合2025年产权日“知识产权与音乐”主题而启动的打击音乐盗版全国性运动，该运动针对创意产业中的互联网侵权，并促进负责任的内容灵感来源。乌克兰还启动了针对执法机构（包括警察、海关、检察机关和经济</w:t>
      </w:r>
      <w:r w:rsidR="00DB736F" w:rsidRPr="00B803D4">
        <w:rPr>
          <w:rFonts w:ascii="SimSun" w:hAnsi="SimSun" w:hint="eastAsia"/>
          <w:lang w:eastAsia="zh-CN"/>
        </w:rPr>
        <w:t>机构</w:t>
      </w:r>
      <w:r w:rsidRPr="00B803D4">
        <w:rPr>
          <w:rFonts w:ascii="SimSun" w:hAnsi="SimSun" w:hint="eastAsia"/>
          <w:lang w:eastAsia="zh-CN"/>
        </w:rPr>
        <w:t>）的针对性能力建设计划，以提升国际社会应对知识产权侵权的努力。乌克兰通过在其知识产权局内设立调解中心，推动知识产权替代性</w:t>
      </w:r>
      <w:r w:rsidR="00DB736F" w:rsidRPr="00B803D4">
        <w:rPr>
          <w:rFonts w:ascii="SimSun" w:hAnsi="SimSun" w:hint="eastAsia"/>
          <w:lang w:eastAsia="zh-CN"/>
        </w:rPr>
        <w:t>争议</w:t>
      </w:r>
      <w:r w:rsidRPr="00B803D4">
        <w:rPr>
          <w:rFonts w:ascii="SimSun" w:hAnsi="SimSun" w:hint="eastAsia"/>
          <w:lang w:eastAsia="zh-CN"/>
        </w:rPr>
        <w:t>解决。该中心支持意识提升、培训以及知识产权调解证书的国家注册。2024年，一起涉及大型农业企业和创意机构的调解案件得以解决，为改善营销领域的实践</w:t>
      </w:r>
      <w:r w:rsidR="00BE55E5">
        <w:rPr>
          <w:rFonts w:ascii="SimSun" w:hAnsi="SimSun" w:hint="eastAsia"/>
          <w:lang w:eastAsia="zh-CN"/>
        </w:rPr>
        <w:t>作出</w:t>
      </w:r>
      <w:r w:rsidRPr="00B803D4">
        <w:rPr>
          <w:rFonts w:ascii="SimSun" w:hAnsi="SimSun" w:hint="eastAsia"/>
          <w:lang w:eastAsia="zh-CN"/>
        </w:rPr>
        <w:t>了贡献。代表团重申乌克兰对产权组织在执法和替代性</w:t>
      </w:r>
      <w:r w:rsidR="009D1E9A" w:rsidRPr="00B803D4">
        <w:rPr>
          <w:rFonts w:ascii="SimSun" w:hAnsi="SimSun" w:hint="eastAsia"/>
          <w:lang w:eastAsia="zh-CN"/>
        </w:rPr>
        <w:t>争议</w:t>
      </w:r>
      <w:r w:rsidRPr="00B803D4">
        <w:rPr>
          <w:rFonts w:ascii="SimSun" w:hAnsi="SimSun" w:hint="eastAsia"/>
          <w:lang w:eastAsia="zh-CN"/>
        </w:rPr>
        <w:t>解决方面工作的坚定承诺；将继续</w:t>
      </w:r>
      <w:r w:rsidR="009D1E9A" w:rsidRPr="00B803D4">
        <w:rPr>
          <w:rFonts w:ascii="SimSun" w:hAnsi="SimSun" w:hint="eastAsia"/>
          <w:lang w:eastAsia="zh-CN"/>
        </w:rPr>
        <w:t>建设性</w:t>
      </w:r>
      <w:r w:rsidRPr="00B803D4">
        <w:rPr>
          <w:rFonts w:ascii="SimSun" w:hAnsi="SimSun" w:hint="eastAsia"/>
          <w:lang w:eastAsia="zh-CN"/>
        </w:rPr>
        <w:t>参与并分享国家经验，确保知识产权体系保持强大、受到尊重并免受滥用。</w:t>
      </w:r>
    </w:p>
    <w:p w14:paraId="70A0F400" w14:textId="0E00AE9C" w:rsidR="004817B0" w:rsidRPr="00B803D4" w:rsidRDefault="00C4442B" w:rsidP="00D678D5">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特立尼达和多巴哥代表团对BRIP司在协助该国加强知识产权执法能力及提升知识产权意识方面提供的支持表示感谢。关于特立尼达和多巴哥海关与消费税局海关记录与信息系统以及《反假冒和盗版宪章》的开发工作，该国知识产权局对产权组织提供的技术援助表示感谢。2025年4月，知识产权局与打击非法贸易任务组（AITTF）在西班牙港举行了</w:t>
      </w:r>
      <w:r w:rsidR="009D1E9A" w:rsidRPr="00B803D4">
        <w:rPr>
          <w:rFonts w:ascii="SimSun" w:hAnsi="SimSun" w:hint="eastAsia"/>
          <w:lang w:eastAsia="zh-CN"/>
        </w:rPr>
        <w:t>活动</w:t>
      </w:r>
      <w:r w:rsidRPr="00B803D4">
        <w:rPr>
          <w:rFonts w:ascii="SimSun" w:hAnsi="SimSun" w:hint="eastAsia"/>
          <w:lang w:eastAsia="zh-CN"/>
        </w:rPr>
        <w:t>，BRIP司司长以视频方式出席并签署了《宪章》。代表团期待继续交流成员国在知识产权执法方面的成功经验和策略，并赞赏委员会为在全球范围内促进知识产权生态系统所做的工作。</w:t>
      </w:r>
    </w:p>
    <w:p w14:paraId="69BD88C7" w14:textId="496780D0" w:rsidR="004817B0" w:rsidRPr="00B803D4" w:rsidRDefault="00C4442B" w:rsidP="00D678D5">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TWN</w:t>
      </w:r>
      <w:r w:rsidR="009D1E9A" w:rsidRPr="00B803D4">
        <w:rPr>
          <w:rFonts w:ascii="SimSun" w:hAnsi="SimSun" w:hint="eastAsia"/>
          <w:lang w:eastAsia="zh-CN"/>
        </w:rPr>
        <w:t>的</w:t>
      </w:r>
      <w:r w:rsidRPr="00B803D4">
        <w:rPr>
          <w:rFonts w:ascii="SimSun" w:hAnsi="SimSun" w:hint="eastAsia"/>
          <w:lang w:eastAsia="zh-CN"/>
        </w:rPr>
        <w:t>代表重申，ACE的工作计划应遵循</w:t>
      </w:r>
      <w:r w:rsidR="009D1E9A" w:rsidRPr="00B803D4">
        <w:rPr>
          <w:rFonts w:ascii="SimSun" w:hAnsi="SimSun" w:hint="eastAsia"/>
          <w:lang w:eastAsia="zh-CN"/>
        </w:rPr>
        <w:t>发展议程建议</w:t>
      </w:r>
      <w:r w:rsidRPr="00B803D4">
        <w:rPr>
          <w:rFonts w:ascii="SimSun" w:hAnsi="SimSun" w:hint="eastAsia"/>
          <w:lang w:eastAsia="zh-CN"/>
        </w:rPr>
        <w:t>45，并表示工作计划应保持平衡，解决发展中国家的关切。遗憾的是，在上一届ACE会议上未能就讨论生物盗窃问题达成一致。尊重知识产权是ACE的核心价值，正面临生物盗窃这一祸患的威胁。ACE有责任就执法提供指导，并就如何阻止通过生物盗窃掠夺知识产权向所有</w:t>
      </w:r>
      <w:r w:rsidR="00BE55E5">
        <w:rPr>
          <w:rFonts w:ascii="SimSun" w:hAnsi="SimSun" w:hint="eastAsia"/>
          <w:lang w:eastAsia="zh-CN"/>
        </w:rPr>
        <w:t>利益攸关方</w:t>
      </w:r>
      <w:r w:rsidRPr="00B803D4">
        <w:rPr>
          <w:rFonts w:ascii="SimSun" w:hAnsi="SimSun" w:hint="eastAsia"/>
          <w:lang w:eastAsia="zh-CN"/>
        </w:rPr>
        <w:t>提供建议。ACE应重申并强调，知识产权的基本目标建立在公共利益而非公共剥削的基础上。该代表希望就该议题进一步讨论。</w:t>
      </w:r>
    </w:p>
    <w:bookmarkEnd w:id="11"/>
    <w:p w14:paraId="27351FF9" w14:textId="0181B96D" w:rsidR="004817B0" w:rsidRPr="00B803D4" w:rsidRDefault="000B02A7" w:rsidP="00C9667E">
      <w:pPr>
        <w:pStyle w:val="ONUME"/>
        <w:tabs>
          <w:tab w:val="clear" w:pos="567"/>
        </w:tabs>
        <w:overflowPunct w:val="0"/>
        <w:spacing w:afterLines="50" w:after="120" w:line="340" w:lineRule="atLeast"/>
        <w:ind w:left="567"/>
        <w:jc w:val="both"/>
        <w:rPr>
          <w:rFonts w:ascii="SimSun" w:hAnsi="SimSun"/>
          <w:lang w:eastAsia="zh-CN"/>
        </w:rPr>
      </w:pPr>
      <w:r w:rsidRPr="00B803D4">
        <w:rPr>
          <w:rFonts w:ascii="SimSun" w:hAnsi="SimSun" w:hint="eastAsia"/>
          <w:lang w:eastAsia="zh-CN"/>
        </w:rPr>
        <w:lastRenderedPageBreak/>
        <w:t>产权组织大会注意到“关于执法咨询委员会（ACE）的报告”（文件WO/GA/58/10）。</w:t>
      </w:r>
    </w:p>
    <w:p w14:paraId="45BE9B33" w14:textId="77777777" w:rsidR="002F0B2B" w:rsidRPr="000744DB" w:rsidRDefault="002F0B2B" w:rsidP="000744DB">
      <w:pPr>
        <w:keepNext/>
        <w:spacing w:beforeLines="100" w:before="240" w:line="340" w:lineRule="atLeast"/>
        <w:outlineLvl w:val="2"/>
        <w:rPr>
          <w:rFonts w:ascii="KaiTi" w:eastAsia="KaiTi" w:hAnsi="KaiTi"/>
          <w:bCs/>
          <w:caps/>
          <w:szCs w:val="26"/>
          <w:lang w:eastAsia="zh-CN"/>
        </w:rPr>
      </w:pPr>
      <w:r w:rsidRPr="000744DB">
        <w:rPr>
          <w:rFonts w:ascii="KaiTi" w:eastAsia="KaiTi" w:hAnsi="KaiTi" w:hint="eastAsia"/>
          <w:bCs/>
          <w:caps/>
          <w:szCs w:val="26"/>
          <w:lang w:eastAsia="zh-CN"/>
        </w:rPr>
        <w:t>统一编排议程第16项</w:t>
      </w:r>
    </w:p>
    <w:p w14:paraId="3C54CB45" w14:textId="77777777" w:rsidR="002F0B2B" w:rsidRPr="007B1605" w:rsidRDefault="002F0B2B" w:rsidP="008A6B88">
      <w:pPr>
        <w:keepNext/>
        <w:overflowPunct w:val="0"/>
        <w:spacing w:afterLines="50" w:after="120" w:line="340" w:lineRule="atLeast"/>
        <w:rPr>
          <w:rFonts w:ascii="SimHei" w:eastAsia="SimHei" w:hAnsi="SimHei"/>
          <w:lang w:eastAsia="zh-CN"/>
        </w:rPr>
      </w:pPr>
      <w:r w:rsidRPr="007B1605">
        <w:rPr>
          <w:rFonts w:ascii="SimHei" w:eastAsia="SimHei" w:hAnsi="SimHei" w:hint="eastAsia"/>
          <w:lang w:eastAsia="zh-CN"/>
        </w:rPr>
        <w:t>产权组织仲裁与调解中心，包括域名</w:t>
      </w:r>
    </w:p>
    <w:p w14:paraId="3C2BD715" w14:textId="61744807" w:rsidR="00C0283C" w:rsidRPr="00B803D4" w:rsidRDefault="00207DA2" w:rsidP="00D678D5">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讨论依据文件</w:t>
      </w:r>
      <w:r w:rsidR="00C0283C" w:rsidRPr="00B803D4">
        <w:rPr>
          <w:rFonts w:ascii="SimSun" w:hAnsi="SimSun" w:hint="eastAsia"/>
          <w:lang w:eastAsia="zh-CN"/>
        </w:rPr>
        <w:fldChar w:fldCharType="begin"/>
      </w:r>
      <w:r w:rsidR="00C0283C" w:rsidRPr="00B803D4">
        <w:rPr>
          <w:rFonts w:ascii="SimSun" w:hAnsi="SimSun" w:hint="eastAsia"/>
          <w:lang w:eastAsia="zh-CN"/>
        </w:rPr>
        <w:instrText>HYPERLINK "https://www.wipo.int/edocs/mdocs/govbody/zh/wo_ga_58/wo_ga_58_11.pdf" \t "_blank"</w:instrText>
      </w:r>
      <w:r w:rsidR="00C0283C" w:rsidRPr="00B803D4">
        <w:rPr>
          <w:rFonts w:ascii="SimSun" w:hAnsi="SimSun" w:hint="eastAsia"/>
          <w:lang w:eastAsia="zh-CN"/>
        </w:rPr>
      </w:r>
      <w:r w:rsidR="00C0283C" w:rsidRPr="00B803D4">
        <w:rPr>
          <w:rFonts w:ascii="SimSun" w:hAnsi="SimSun" w:hint="eastAsia"/>
          <w:lang w:eastAsia="zh-CN"/>
        </w:rPr>
        <w:fldChar w:fldCharType="separate"/>
      </w:r>
      <w:r w:rsidR="00C0283C" w:rsidRPr="00B803D4">
        <w:rPr>
          <w:rStyle w:val="Hyperlink"/>
          <w:rFonts w:ascii="SimSun" w:hAnsi="SimSun" w:hint="eastAsia"/>
          <w:lang w:eastAsia="zh-CN"/>
        </w:rPr>
        <w:t>WO/GA/58/11</w:t>
      </w:r>
      <w:r w:rsidR="00C0283C" w:rsidRPr="00B803D4">
        <w:rPr>
          <w:rFonts w:ascii="SimSun" w:hAnsi="SimSun" w:hint="eastAsia"/>
          <w:lang w:eastAsia="zh-CN"/>
        </w:rPr>
        <w:fldChar w:fldCharType="end"/>
      </w:r>
      <w:r w:rsidR="00DA5B8D" w:rsidRPr="00B803D4">
        <w:rPr>
          <w:rFonts w:ascii="SimSun" w:hAnsi="SimSun" w:hint="eastAsia"/>
          <w:lang w:eastAsia="zh-CN"/>
        </w:rPr>
        <w:t>进行。</w:t>
      </w:r>
    </w:p>
    <w:p w14:paraId="78E717B1" w14:textId="16BD8693" w:rsidR="00C0283C" w:rsidRPr="00B803D4" w:rsidRDefault="007529DE" w:rsidP="00D678D5">
      <w:pPr>
        <w:pStyle w:val="ONUME"/>
        <w:tabs>
          <w:tab w:val="clear" w:pos="567"/>
        </w:tabs>
        <w:overflowPunct w:val="0"/>
        <w:spacing w:afterLines="50" w:after="120" w:line="340" w:lineRule="atLeast"/>
        <w:jc w:val="both"/>
        <w:rPr>
          <w:rStyle w:val="ONUMEChar"/>
          <w:rFonts w:ascii="SimSun" w:hAnsi="SimSun"/>
          <w:lang w:eastAsia="zh-CN"/>
        </w:rPr>
      </w:pPr>
      <w:r w:rsidRPr="00B803D4">
        <w:rPr>
          <w:rFonts w:ascii="SimSun" w:hAnsi="SimSun" w:hint="eastAsia"/>
          <w:szCs w:val="21"/>
          <w:lang w:eastAsia="zh-CN"/>
        </w:rPr>
        <w:t>秘书处说，</w:t>
      </w:r>
      <w:r w:rsidRPr="00B803D4">
        <w:rPr>
          <w:rStyle w:val="ONUMEChar"/>
          <w:rFonts w:ascii="SimSun" w:hAnsi="SimSun" w:hint="eastAsia"/>
          <w:szCs w:val="21"/>
          <w:lang w:eastAsia="zh-CN"/>
        </w:rPr>
        <w:t>文件介绍了</w:t>
      </w:r>
      <w:r w:rsidR="00520B90" w:rsidRPr="00B803D4">
        <w:rPr>
          <w:rFonts w:ascii="SimSun" w:hAnsi="SimSun" w:hint="eastAsia"/>
          <w:szCs w:val="21"/>
          <w:lang w:eastAsia="zh-CN"/>
        </w:rPr>
        <w:t>产权组织仲裁与调解中心</w:t>
      </w:r>
      <w:r w:rsidRPr="00B803D4">
        <w:rPr>
          <w:rStyle w:val="ONUMEChar"/>
          <w:rFonts w:ascii="SimSun" w:hAnsi="SimSun" w:hint="eastAsia"/>
          <w:szCs w:val="21"/>
          <w:lang w:eastAsia="zh-CN"/>
        </w:rPr>
        <w:t>作为为知识产权争议的法院诉讼提供具有时间和成本效益的替代办法</w:t>
      </w:r>
      <w:r w:rsidR="00520B90" w:rsidRPr="00B803D4">
        <w:rPr>
          <w:rStyle w:val="ONUMEChar"/>
          <w:rFonts w:ascii="SimSun" w:hAnsi="SimSun" w:hint="eastAsia"/>
          <w:szCs w:val="21"/>
          <w:lang w:eastAsia="zh-CN"/>
        </w:rPr>
        <w:t>的国际资源</w:t>
      </w:r>
      <w:r w:rsidRPr="00B803D4">
        <w:rPr>
          <w:rStyle w:val="ONUMEChar"/>
          <w:rFonts w:ascii="SimSun" w:hAnsi="SimSun" w:hint="eastAsia"/>
          <w:szCs w:val="21"/>
          <w:lang w:eastAsia="zh-CN"/>
        </w:rPr>
        <w:t>所开展活动的最新情况。中心管理案件，并在包括域名争议在内的替代</w:t>
      </w:r>
      <w:r w:rsidR="002B732B">
        <w:rPr>
          <w:rStyle w:val="ONUMEChar"/>
          <w:rFonts w:ascii="SimSun" w:hAnsi="SimSun" w:hint="eastAsia"/>
          <w:szCs w:val="21"/>
          <w:lang w:eastAsia="zh-CN"/>
        </w:rPr>
        <w:t>性</w:t>
      </w:r>
      <w:r w:rsidRPr="00B803D4">
        <w:rPr>
          <w:rStyle w:val="ONUMEChar"/>
          <w:rFonts w:ascii="SimSun" w:hAnsi="SimSun" w:hint="eastAsia"/>
          <w:szCs w:val="21"/>
          <w:lang w:eastAsia="zh-CN"/>
        </w:rPr>
        <w:t>争议解决（ADR）方面提供法律和组织方面的专门知识。</w:t>
      </w:r>
      <w:r w:rsidR="00520B90" w:rsidRPr="00B803D4">
        <w:rPr>
          <w:rStyle w:val="ONUMEChar"/>
          <w:rFonts w:ascii="SimSun" w:hAnsi="SimSun" w:hint="eastAsia"/>
          <w:szCs w:val="21"/>
          <w:lang w:eastAsia="zh-CN"/>
        </w:rPr>
        <w:t>这些活动</w:t>
      </w:r>
      <w:r w:rsidRPr="00B803D4">
        <w:rPr>
          <w:rFonts w:ascii="SimSun" w:hAnsi="SimSun" w:hint="eastAsia"/>
          <w:snapToGrid w:val="0"/>
          <w:szCs w:val="21"/>
          <w:lang w:eastAsia="zh-CN"/>
        </w:rPr>
        <w:t>包括根据请求，协助成员国知识产权局建立可选的ADR框架。</w:t>
      </w:r>
    </w:p>
    <w:p w14:paraId="5484E40D" w14:textId="0C658955" w:rsidR="00C0283C" w:rsidRPr="00B803D4" w:rsidRDefault="00C74656" w:rsidP="00D678D5">
      <w:pPr>
        <w:pStyle w:val="ONUME"/>
        <w:tabs>
          <w:tab w:val="clear" w:pos="567"/>
        </w:tabs>
        <w:overflowPunct w:val="0"/>
        <w:spacing w:afterLines="50" w:after="120" w:line="340" w:lineRule="atLeast"/>
        <w:jc w:val="both"/>
        <w:rPr>
          <w:rStyle w:val="ONUMEChar"/>
          <w:rFonts w:ascii="SimSun" w:hAnsi="SimSun"/>
          <w:lang w:eastAsia="zh-CN"/>
        </w:rPr>
      </w:pPr>
      <w:r w:rsidRPr="00B803D4">
        <w:rPr>
          <w:rFonts w:ascii="SimSun" w:hAnsi="SimSun" w:hint="eastAsia"/>
          <w:snapToGrid w:val="0"/>
          <w:lang w:eastAsia="zh-CN"/>
        </w:rPr>
        <w:t>2024年，该中心参与了858起知识产权、创新和技术</w:t>
      </w:r>
      <w:r w:rsidR="00520B90" w:rsidRPr="00B803D4">
        <w:rPr>
          <w:rFonts w:ascii="SimSun" w:hAnsi="SimSun" w:hint="eastAsia"/>
          <w:snapToGrid w:val="0"/>
          <w:lang w:eastAsia="zh-CN"/>
        </w:rPr>
        <w:t>争议</w:t>
      </w:r>
      <w:r w:rsidRPr="00B803D4">
        <w:rPr>
          <w:rFonts w:ascii="SimSun" w:hAnsi="SimSun" w:hint="eastAsia"/>
          <w:snapToGrid w:val="0"/>
          <w:lang w:eastAsia="zh-CN"/>
        </w:rPr>
        <w:t>的解决，包括根据产权组织调解和仲裁规则提起的案件、与成员国知识产权和版权当局共同管理的案件，以及由国家法院转介给产权组织调解的案件，较2023年增长25%。在报告期内，中心特别处理了涉及版权和数字内容、商标、标准必要专利及生命科学的调解案件，其中包括复杂的国际纠纷。</w:t>
      </w:r>
      <w:r w:rsidR="007529DE" w:rsidRPr="00B803D4">
        <w:rPr>
          <w:rStyle w:val="ONUMEChar"/>
          <w:rFonts w:ascii="SimSun" w:hAnsi="SimSun" w:hint="eastAsia"/>
          <w:szCs w:val="21"/>
          <w:lang w:eastAsia="zh-CN"/>
        </w:rPr>
        <w:t>除其他重点领域外，中心还针对中小企业</w:t>
      </w:r>
      <w:r w:rsidR="00520B90" w:rsidRPr="00B803D4">
        <w:rPr>
          <w:rStyle w:val="ONUMEChar"/>
          <w:rFonts w:ascii="SimSun" w:hAnsi="SimSun" w:hint="eastAsia"/>
          <w:szCs w:val="21"/>
          <w:lang w:eastAsia="zh-CN"/>
        </w:rPr>
        <w:t>和数字环境中的利益攸关方</w:t>
      </w:r>
      <w:r w:rsidR="007529DE" w:rsidRPr="00B803D4">
        <w:rPr>
          <w:rStyle w:val="ONUMEChar"/>
          <w:rFonts w:ascii="SimSun" w:hAnsi="SimSun" w:hint="eastAsia"/>
          <w:szCs w:val="21"/>
          <w:lang w:eastAsia="zh-CN"/>
        </w:rPr>
        <w:t>提供服务和举办培训活动</w:t>
      </w:r>
      <w:r w:rsidR="00520B90" w:rsidRPr="00B803D4">
        <w:rPr>
          <w:rStyle w:val="ONUMEChar"/>
          <w:rFonts w:ascii="SimSun" w:hAnsi="SimSun" w:hint="eastAsia"/>
          <w:szCs w:val="21"/>
          <w:lang w:eastAsia="zh-CN"/>
        </w:rPr>
        <w:t>，包括电子游戏和电子竞技部门</w:t>
      </w:r>
      <w:r w:rsidR="007529DE" w:rsidRPr="00B803D4">
        <w:rPr>
          <w:rStyle w:val="ONUMEChar"/>
          <w:rFonts w:ascii="SimSun" w:hAnsi="SimSun" w:hint="eastAsia"/>
          <w:szCs w:val="21"/>
          <w:lang w:eastAsia="zh-CN"/>
        </w:rPr>
        <w:t>。自上届成员国大会以来，</w:t>
      </w:r>
      <w:r w:rsidR="007529DE" w:rsidRPr="00B803D4">
        <w:rPr>
          <w:rFonts w:ascii="SimSun" w:hAnsi="SimSun" w:hint="eastAsia"/>
          <w:snapToGrid w:val="0"/>
          <w:szCs w:val="21"/>
          <w:lang w:eastAsia="zh-CN"/>
        </w:rPr>
        <w:t>中心与1</w:t>
      </w:r>
      <w:r w:rsidR="00520B90" w:rsidRPr="00B803D4">
        <w:rPr>
          <w:rFonts w:ascii="SimSun" w:hAnsi="SimSun" w:hint="eastAsia"/>
          <w:snapToGrid w:val="0"/>
          <w:szCs w:val="21"/>
          <w:lang w:eastAsia="zh-CN"/>
        </w:rPr>
        <w:t>1</w:t>
      </w:r>
      <w:r w:rsidR="007529DE" w:rsidRPr="00B803D4">
        <w:rPr>
          <w:rFonts w:ascii="SimSun" w:hAnsi="SimSun" w:hint="eastAsia"/>
          <w:snapToGrid w:val="0"/>
          <w:szCs w:val="21"/>
          <w:lang w:eastAsia="zh-CN"/>
        </w:rPr>
        <w:t>个成员国的知识产权局和司法当局开展了新的ADR协作</w:t>
      </w:r>
      <w:r w:rsidR="00520B90" w:rsidRPr="00B803D4">
        <w:rPr>
          <w:rFonts w:ascii="SimSun" w:hAnsi="SimSun" w:hint="eastAsia"/>
          <w:snapToGrid w:val="0"/>
          <w:szCs w:val="21"/>
          <w:lang w:eastAsia="zh-CN"/>
        </w:rPr>
        <w:t>，共有</w:t>
      </w:r>
      <w:r w:rsidR="00520B90" w:rsidRPr="00B803D4">
        <w:rPr>
          <w:rFonts w:ascii="SimSun" w:hAnsi="SimSun" w:hint="eastAsia"/>
          <w:snapToGrid w:val="0"/>
          <w:lang w:eastAsia="zh-CN"/>
        </w:rPr>
        <w:t>95个国家实体</w:t>
      </w:r>
      <w:r w:rsidR="007529DE" w:rsidRPr="00B803D4">
        <w:rPr>
          <w:rStyle w:val="ONUMEChar"/>
          <w:rFonts w:ascii="SimSun" w:hAnsi="SimSun" w:hint="eastAsia"/>
          <w:szCs w:val="21"/>
          <w:lang w:eastAsia="zh-CN"/>
        </w:rPr>
        <w:t>。</w:t>
      </w:r>
    </w:p>
    <w:p w14:paraId="092D9F37" w14:textId="343E760D" w:rsidR="00C0283C" w:rsidRPr="00B803D4" w:rsidRDefault="007529DE" w:rsidP="00D678D5">
      <w:pPr>
        <w:pStyle w:val="ONUME"/>
        <w:tabs>
          <w:tab w:val="clear" w:pos="567"/>
        </w:tabs>
        <w:overflowPunct w:val="0"/>
        <w:spacing w:afterLines="50" w:after="120" w:line="340" w:lineRule="atLeast"/>
        <w:jc w:val="both"/>
        <w:rPr>
          <w:rStyle w:val="ONUMEChar"/>
          <w:rFonts w:ascii="SimSun" w:hAnsi="SimSun"/>
          <w:lang w:eastAsia="zh-CN"/>
        </w:rPr>
      </w:pPr>
      <w:r w:rsidRPr="00B803D4">
        <w:rPr>
          <w:rStyle w:val="ONUMEChar"/>
          <w:rFonts w:ascii="SimSun" w:hAnsi="SimSun" w:hint="eastAsia"/>
          <w:szCs w:val="21"/>
          <w:lang w:eastAsia="zh-CN"/>
        </w:rPr>
        <w:t>文件还介绍了产权组织域名相关活动的最新情况。文件介绍了中心对域名争议的管理，特别是根据产权组织发起的统一域名争议解决政策（UDRP）进行的管理，</w:t>
      </w:r>
      <w:r w:rsidRPr="00B803D4">
        <w:rPr>
          <w:rFonts w:ascii="SimSun" w:hAnsi="SimSun" w:hint="eastAsia"/>
          <w:szCs w:val="21"/>
          <w:lang w:eastAsia="zh-CN"/>
        </w:rPr>
        <w:t>包括为国家代码顶级域</w:t>
      </w:r>
      <w:r w:rsidR="00520B90" w:rsidRPr="00B803D4">
        <w:rPr>
          <w:rFonts w:ascii="SimSun" w:hAnsi="SimSun" w:hint="eastAsia"/>
          <w:szCs w:val="21"/>
          <w:lang w:eastAsia="zh-CN"/>
        </w:rPr>
        <w:t>（</w:t>
      </w:r>
      <w:proofErr w:type="spellStart"/>
      <w:r w:rsidR="00520B90" w:rsidRPr="00B803D4">
        <w:rPr>
          <w:rFonts w:ascii="SimSun" w:hAnsi="SimSun" w:hint="eastAsia"/>
          <w:szCs w:val="21"/>
          <w:lang w:eastAsia="zh-CN"/>
        </w:rPr>
        <w:t>ccTLD</w:t>
      </w:r>
      <w:proofErr w:type="spellEnd"/>
      <w:r w:rsidR="00520B90" w:rsidRPr="00B803D4">
        <w:rPr>
          <w:rFonts w:ascii="SimSun" w:hAnsi="SimSun" w:hint="eastAsia"/>
          <w:szCs w:val="21"/>
          <w:lang w:eastAsia="zh-CN"/>
        </w:rPr>
        <w:t>）</w:t>
      </w:r>
      <w:r w:rsidRPr="00B803D4">
        <w:rPr>
          <w:rFonts w:ascii="SimSun" w:hAnsi="SimSun" w:hint="eastAsia"/>
          <w:szCs w:val="21"/>
          <w:lang w:eastAsia="zh-CN"/>
        </w:rPr>
        <w:t>提供争议解决支持</w:t>
      </w:r>
      <w:r w:rsidRPr="00B803D4">
        <w:rPr>
          <w:rStyle w:val="ONUMEChar"/>
          <w:rFonts w:ascii="SimSun" w:hAnsi="SimSun" w:hint="eastAsia"/>
          <w:szCs w:val="21"/>
          <w:lang w:eastAsia="zh-CN"/>
        </w:rPr>
        <w:t>。还</w:t>
      </w:r>
      <w:r w:rsidR="00520B90" w:rsidRPr="00B803D4">
        <w:rPr>
          <w:rStyle w:val="ONUMEChar"/>
          <w:rFonts w:ascii="SimSun" w:hAnsi="SimSun" w:hint="eastAsia"/>
          <w:szCs w:val="21"/>
          <w:lang w:eastAsia="zh-CN"/>
        </w:rPr>
        <w:t>涉及</w:t>
      </w:r>
      <w:r w:rsidRPr="00B803D4">
        <w:rPr>
          <w:rStyle w:val="ONUMEChar"/>
          <w:rFonts w:ascii="SimSun" w:hAnsi="SimSun" w:hint="eastAsia"/>
          <w:szCs w:val="21"/>
          <w:lang w:eastAsia="zh-CN"/>
        </w:rPr>
        <w:t>了政策发展，包括ICANN计划对UDRP进行的审查，以及成员国在第二次产权组织互联网域名进程中提出的建议的现状。</w:t>
      </w:r>
    </w:p>
    <w:p w14:paraId="37C96883" w14:textId="44C24E54" w:rsidR="00C74656" w:rsidRPr="00B803D4" w:rsidRDefault="00520B90" w:rsidP="00D678D5">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2024年共受理6,168件域名案件，是</w:t>
      </w:r>
      <w:r w:rsidR="00143FA6">
        <w:rPr>
          <w:rFonts w:ascii="SimSun" w:hAnsi="SimSun" w:hint="eastAsia"/>
          <w:lang w:eastAsia="zh-CN"/>
        </w:rPr>
        <w:t>产权组织</w:t>
      </w:r>
      <w:r w:rsidRPr="00B803D4">
        <w:rPr>
          <w:rFonts w:ascii="SimSun" w:hAnsi="SimSun" w:hint="eastAsia"/>
          <w:lang w:eastAsia="zh-CN"/>
        </w:rPr>
        <w:t>域名案件受理量第二高的年份。为进一步提升处理效率，中心推出了可选的</w:t>
      </w:r>
      <w:proofErr w:type="spellStart"/>
      <w:r w:rsidRPr="00B803D4">
        <w:rPr>
          <w:rFonts w:ascii="SimSun" w:hAnsi="SimSun" w:hint="eastAsia"/>
          <w:lang w:eastAsia="zh-CN"/>
        </w:rPr>
        <w:t>eFiling</w:t>
      </w:r>
      <w:proofErr w:type="spellEnd"/>
      <w:r w:rsidRPr="00B803D4">
        <w:rPr>
          <w:rFonts w:ascii="SimSun" w:hAnsi="SimSun" w:hint="eastAsia"/>
          <w:lang w:eastAsia="zh-CN"/>
        </w:rPr>
        <w:t>服务，并正在开发新的案件管理系统。</w:t>
      </w:r>
      <w:r w:rsidR="00143FA6">
        <w:rPr>
          <w:rFonts w:ascii="SimSun" w:hAnsi="SimSun" w:hint="eastAsia"/>
          <w:lang w:eastAsia="zh-CN"/>
        </w:rPr>
        <w:t>产权组织</w:t>
      </w:r>
      <w:r w:rsidRPr="00B803D4">
        <w:rPr>
          <w:rFonts w:ascii="SimSun" w:hAnsi="SimSun" w:hint="eastAsia"/>
          <w:lang w:eastAsia="zh-CN"/>
        </w:rPr>
        <w:t>域名争议解决涉及来自188个国家的当事人，涵盖超过133,000个域名。自上届成员国大会以来，随着安道尔、佛得角、拉脱维亚和卢旺达国家域名的加入，中心为87个</w:t>
      </w:r>
      <w:proofErr w:type="spellStart"/>
      <w:r w:rsidRPr="00B803D4">
        <w:rPr>
          <w:rFonts w:ascii="SimSun" w:hAnsi="SimSun" w:hint="eastAsia"/>
          <w:lang w:eastAsia="zh-CN"/>
        </w:rPr>
        <w:t>ccTLD</w:t>
      </w:r>
      <w:proofErr w:type="spellEnd"/>
      <w:r w:rsidRPr="00B803D4">
        <w:rPr>
          <w:rFonts w:ascii="SimSun" w:hAnsi="SimSun" w:hint="eastAsia"/>
          <w:lang w:eastAsia="zh-CN"/>
        </w:rPr>
        <w:t>提供服务。</w:t>
      </w:r>
    </w:p>
    <w:p w14:paraId="14AE7BE8" w14:textId="45029C53" w:rsidR="00C0283C" w:rsidRPr="00B803D4" w:rsidRDefault="00C74656" w:rsidP="00D678D5">
      <w:pPr>
        <w:pStyle w:val="ONUME"/>
        <w:tabs>
          <w:tab w:val="clear" w:pos="567"/>
        </w:tabs>
        <w:overflowPunct w:val="0"/>
        <w:spacing w:afterLines="50" w:after="120" w:line="340" w:lineRule="atLeast"/>
        <w:jc w:val="both"/>
        <w:rPr>
          <w:rStyle w:val="ONUMEChar"/>
          <w:rFonts w:ascii="SimSun" w:hAnsi="SimSun"/>
          <w:lang w:eastAsia="zh-CN"/>
        </w:rPr>
      </w:pPr>
      <w:r w:rsidRPr="00B803D4">
        <w:rPr>
          <w:rStyle w:val="ONUMEChar"/>
          <w:rFonts w:ascii="SimSun" w:hAnsi="SimSun" w:hint="eastAsia"/>
          <w:lang w:eastAsia="zh-CN"/>
        </w:rPr>
        <w:t>日本代表团代表B</w:t>
      </w:r>
      <w:r w:rsidR="003641A0" w:rsidRPr="00B803D4">
        <w:rPr>
          <w:rStyle w:val="ONUMEChar"/>
          <w:rFonts w:ascii="SimSun" w:hAnsi="SimSun" w:hint="eastAsia"/>
          <w:lang w:eastAsia="zh-CN"/>
        </w:rPr>
        <w:t>集团</w:t>
      </w:r>
      <w:r w:rsidRPr="00B803D4">
        <w:rPr>
          <w:rStyle w:val="ONUMEChar"/>
          <w:rFonts w:ascii="SimSun" w:hAnsi="SimSun" w:hint="eastAsia"/>
          <w:lang w:eastAsia="zh-CN"/>
        </w:rPr>
        <w:t>发言指出，替代性争议解决仍是现代知识产权治理的基石，中心在全球推动高效、公平的争议解决机制方面发挥的关键作用值得称赞。</w:t>
      </w:r>
      <w:r w:rsidR="006828BA" w:rsidRPr="00B803D4">
        <w:rPr>
          <w:rStyle w:val="ONUMEChar"/>
          <w:rFonts w:ascii="SimSun" w:hAnsi="SimSun" w:hint="eastAsia"/>
          <w:lang w:eastAsia="zh-CN"/>
        </w:rPr>
        <w:t>它满意</w:t>
      </w:r>
      <w:r w:rsidR="006828BA" w:rsidRPr="00B803D4">
        <w:rPr>
          <w:rStyle w:val="ONUMEChar"/>
          <w:rFonts w:ascii="SimSun" w:hAnsi="SimSun" w:hint="eastAsia"/>
          <w:szCs w:val="21"/>
          <w:lang w:eastAsia="zh-CN"/>
        </w:rPr>
        <w:t>注意到，</w:t>
      </w:r>
      <w:r w:rsidR="003641A0" w:rsidRPr="00B803D4">
        <w:rPr>
          <w:rStyle w:val="ONUMEChar"/>
          <w:rFonts w:ascii="SimSun" w:hAnsi="SimSun" w:hint="eastAsia"/>
          <w:szCs w:val="21"/>
          <w:lang w:eastAsia="zh-CN"/>
        </w:rPr>
        <w:t>202</w:t>
      </w:r>
      <w:r w:rsidR="006828BA" w:rsidRPr="00B803D4">
        <w:rPr>
          <w:rStyle w:val="ONUMEChar"/>
          <w:rFonts w:ascii="SimSun" w:hAnsi="SimSun" w:hint="eastAsia"/>
          <w:szCs w:val="21"/>
          <w:lang w:eastAsia="zh-CN"/>
        </w:rPr>
        <w:t>4</w:t>
      </w:r>
      <w:r w:rsidR="003641A0" w:rsidRPr="00B803D4">
        <w:rPr>
          <w:rStyle w:val="ONUMEChar"/>
          <w:rFonts w:ascii="SimSun" w:hAnsi="SimSun" w:hint="eastAsia"/>
          <w:szCs w:val="21"/>
          <w:lang w:eastAsia="zh-CN"/>
        </w:rPr>
        <w:t>年中心的调解和仲裁案件量增加了2</w:t>
      </w:r>
      <w:r w:rsidR="006828BA" w:rsidRPr="00B803D4">
        <w:rPr>
          <w:rStyle w:val="ONUMEChar"/>
          <w:rFonts w:ascii="SimSun" w:hAnsi="SimSun" w:hint="eastAsia"/>
          <w:szCs w:val="21"/>
          <w:lang w:eastAsia="zh-CN"/>
        </w:rPr>
        <w:t>5</w:t>
      </w:r>
      <w:r w:rsidR="003641A0" w:rsidRPr="00B803D4">
        <w:rPr>
          <w:rStyle w:val="ONUMEChar"/>
          <w:rFonts w:ascii="SimSun" w:hAnsi="SimSun" w:hint="eastAsia"/>
          <w:szCs w:val="21"/>
          <w:lang w:eastAsia="zh-CN"/>
        </w:rPr>
        <w:t>%，在过去五年增加了</w:t>
      </w:r>
      <w:r w:rsidR="006828BA" w:rsidRPr="00B803D4">
        <w:rPr>
          <w:rStyle w:val="ONUMEChar"/>
          <w:rFonts w:ascii="SimSun" w:hAnsi="SimSun" w:hint="eastAsia"/>
          <w:szCs w:val="21"/>
          <w:lang w:eastAsia="zh-CN"/>
        </w:rPr>
        <w:t>37</w:t>
      </w:r>
      <w:r w:rsidR="003641A0" w:rsidRPr="00B803D4">
        <w:rPr>
          <w:rStyle w:val="ONUMEChar"/>
          <w:rFonts w:ascii="SimSun" w:hAnsi="SimSun" w:hint="eastAsia"/>
          <w:szCs w:val="21"/>
          <w:lang w:eastAsia="zh-CN"/>
        </w:rPr>
        <w:t>0%</w:t>
      </w:r>
      <w:r w:rsidRPr="00B803D4">
        <w:rPr>
          <w:rStyle w:val="ONUMEChar"/>
          <w:rFonts w:ascii="SimSun" w:hAnsi="SimSun" w:hint="eastAsia"/>
          <w:lang w:eastAsia="zh-CN"/>
        </w:rPr>
        <w:t>，这表明成员国日益认可ADR的成本和时间效率，</w:t>
      </w:r>
      <w:r w:rsidR="006828BA" w:rsidRPr="00B803D4">
        <w:rPr>
          <w:rStyle w:val="ONUMEChar"/>
          <w:rFonts w:ascii="SimSun" w:hAnsi="SimSun" w:hint="eastAsia"/>
          <w:lang w:eastAsia="zh-CN"/>
        </w:rPr>
        <w:t>包括对于</w:t>
      </w:r>
      <w:r w:rsidRPr="00B803D4">
        <w:rPr>
          <w:rStyle w:val="ONUMEChar"/>
          <w:rFonts w:ascii="SimSun" w:hAnsi="SimSun" w:hint="eastAsia"/>
          <w:lang w:eastAsia="zh-CN"/>
        </w:rPr>
        <w:t>对占用户50%的中小企业而言。代表团欢迎中心与知识产权局和司法当局签署的新合作协议。</w:t>
      </w:r>
      <w:r w:rsidR="006828BA" w:rsidRPr="00B803D4">
        <w:rPr>
          <w:rStyle w:val="ONUMEChar"/>
          <w:rFonts w:ascii="SimSun" w:hAnsi="SimSun" w:hint="eastAsia"/>
          <w:lang w:eastAsia="zh-CN"/>
        </w:rPr>
        <w:t>它</w:t>
      </w:r>
      <w:r w:rsidRPr="00B803D4">
        <w:rPr>
          <w:rStyle w:val="ONUMEChar"/>
          <w:rFonts w:ascii="SimSun" w:hAnsi="SimSun" w:hint="eastAsia"/>
          <w:lang w:eastAsia="zh-CN"/>
        </w:rPr>
        <w:t>还注意到中心在域名争议解决方面的卓越表现，这进一步巩固了其在数字商业中的不可或缺地位，并认可中心积极参与ICANN对权利保护机制的审查进程。代表团对产权组织ADR青年</w:t>
      </w:r>
      <w:r w:rsidR="006828BA" w:rsidRPr="00B803D4">
        <w:rPr>
          <w:rStyle w:val="ONUMEChar"/>
          <w:rFonts w:ascii="SimSun" w:hAnsi="SimSun" w:hint="eastAsia"/>
          <w:lang w:eastAsia="zh-CN"/>
        </w:rPr>
        <w:t>倡议</w:t>
      </w:r>
      <w:r w:rsidRPr="00B803D4">
        <w:rPr>
          <w:rStyle w:val="ONUMEChar"/>
          <w:rFonts w:ascii="SimSun" w:hAnsi="SimSun" w:hint="eastAsia"/>
          <w:lang w:eastAsia="zh-CN"/>
        </w:rPr>
        <w:t>表示赞赏，该</w:t>
      </w:r>
      <w:r w:rsidR="006828BA" w:rsidRPr="00B803D4">
        <w:rPr>
          <w:rStyle w:val="ONUMEChar"/>
          <w:rFonts w:ascii="SimSun" w:hAnsi="SimSun" w:hint="eastAsia"/>
          <w:lang w:eastAsia="zh-CN"/>
        </w:rPr>
        <w:t>倡议</w:t>
      </w:r>
      <w:r w:rsidRPr="00B803D4">
        <w:rPr>
          <w:rStyle w:val="ONUMEChar"/>
          <w:rFonts w:ascii="SimSun" w:hAnsi="SimSun" w:hint="eastAsia"/>
          <w:lang w:eastAsia="zh-CN"/>
        </w:rPr>
        <w:t>致力于培养和发展下一代ADR专家，从而加强全球ADR生态系统，并确保</w:t>
      </w:r>
      <w:r w:rsidR="00143FA6">
        <w:rPr>
          <w:rStyle w:val="ONUMEChar"/>
          <w:rFonts w:ascii="SimSun" w:hAnsi="SimSun" w:hint="eastAsia"/>
          <w:lang w:eastAsia="zh-CN"/>
        </w:rPr>
        <w:t>产权组织</w:t>
      </w:r>
      <w:r w:rsidRPr="00B803D4">
        <w:rPr>
          <w:rStyle w:val="ONUMEChar"/>
          <w:rFonts w:ascii="SimSun" w:hAnsi="SimSun" w:hint="eastAsia"/>
          <w:lang w:eastAsia="zh-CN"/>
        </w:rPr>
        <w:t>争议解决服务的可持续性和持续卓越。</w:t>
      </w:r>
      <w:r w:rsidR="006828BA" w:rsidRPr="00B803D4">
        <w:rPr>
          <w:rStyle w:val="ONUMEChar"/>
          <w:rFonts w:ascii="SimSun" w:hAnsi="SimSun" w:hint="eastAsia"/>
          <w:lang w:eastAsia="zh-CN"/>
        </w:rPr>
        <w:t>代表团赞同</w:t>
      </w:r>
      <w:r w:rsidR="003641A0" w:rsidRPr="00B803D4">
        <w:rPr>
          <w:rStyle w:val="ONUMEChar"/>
          <w:rFonts w:ascii="SimSun" w:hAnsi="SimSun" w:hint="eastAsia"/>
          <w:szCs w:val="21"/>
          <w:lang w:eastAsia="zh-CN"/>
        </w:rPr>
        <w:t>中心</w:t>
      </w:r>
      <w:r w:rsidR="006828BA" w:rsidRPr="00B803D4">
        <w:rPr>
          <w:rStyle w:val="ONUMEChar"/>
          <w:rFonts w:ascii="SimSun" w:hAnsi="SimSun" w:hint="eastAsia"/>
          <w:szCs w:val="21"/>
          <w:lang w:eastAsia="zh-CN"/>
        </w:rPr>
        <w:t>继续加强</w:t>
      </w:r>
      <w:r w:rsidR="003641A0" w:rsidRPr="00B803D4">
        <w:rPr>
          <w:rStyle w:val="ONUMEChar"/>
          <w:rFonts w:ascii="SimSun" w:hAnsi="SimSun" w:hint="eastAsia"/>
          <w:szCs w:val="21"/>
          <w:lang w:eastAsia="zh-CN"/>
        </w:rPr>
        <w:t>量身定制的服务，以促进合同谈判和管理长期生命科学合作中的争议以及SEP争议，从而在知识产权制度为此类</w:t>
      </w:r>
      <w:r w:rsidR="006828BA" w:rsidRPr="00B803D4">
        <w:rPr>
          <w:rStyle w:val="ONUMEChar"/>
          <w:rFonts w:ascii="SimSun" w:hAnsi="SimSun" w:hint="eastAsia"/>
          <w:szCs w:val="21"/>
          <w:lang w:eastAsia="zh-CN"/>
        </w:rPr>
        <w:t>复杂伙伴</w:t>
      </w:r>
      <w:r w:rsidR="003641A0" w:rsidRPr="00B803D4">
        <w:rPr>
          <w:rStyle w:val="ONUMEChar"/>
          <w:rFonts w:ascii="SimSun" w:hAnsi="SimSun" w:hint="eastAsia"/>
          <w:szCs w:val="21"/>
          <w:lang w:eastAsia="zh-CN"/>
        </w:rPr>
        <w:t>关系提供的信心基础上提供更多保障。中心管理的案件数量不断增加，表明知识产权</w:t>
      </w:r>
      <w:r w:rsidR="006828BA" w:rsidRPr="00B803D4">
        <w:rPr>
          <w:rStyle w:val="ONUMEChar"/>
          <w:rFonts w:ascii="SimSun" w:hAnsi="SimSun" w:hint="eastAsia"/>
          <w:szCs w:val="21"/>
          <w:lang w:eastAsia="zh-CN"/>
        </w:rPr>
        <w:t>可以</w:t>
      </w:r>
      <w:r w:rsidR="003641A0" w:rsidRPr="00B803D4">
        <w:rPr>
          <w:rStyle w:val="ONUMEChar"/>
          <w:rFonts w:ascii="SimSun" w:hAnsi="SimSun" w:hint="eastAsia"/>
          <w:szCs w:val="21"/>
          <w:lang w:eastAsia="zh-CN"/>
        </w:rPr>
        <w:t>在促进伙伴关系和自愿技术转让方面发挥</w:t>
      </w:r>
      <w:r w:rsidR="006828BA" w:rsidRPr="00B803D4">
        <w:rPr>
          <w:rStyle w:val="ONUMEChar"/>
          <w:rFonts w:ascii="SimSun" w:hAnsi="SimSun" w:hint="eastAsia"/>
          <w:szCs w:val="21"/>
          <w:lang w:eastAsia="zh-CN"/>
        </w:rPr>
        <w:t>的积极影响</w:t>
      </w:r>
      <w:r w:rsidR="00FE078F">
        <w:rPr>
          <w:rStyle w:val="ONUMEChar"/>
          <w:rFonts w:ascii="SimSun" w:hAnsi="SimSun" w:hint="eastAsia"/>
          <w:szCs w:val="21"/>
          <w:lang w:eastAsia="zh-CN"/>
        </w:rPr>
        <w:t>。</w:t>
      </w:r>
      <w:r w:rsidR="006828BA" w:rsidRPr="00B803D4">
        <w:rPr>
          <w:rStyle w:val="ONUMEChar"/>
          <w:rFonts w:ascii="SimSun" w:hAnsi="SimSun" w:hint="eastAsia"/>
          <w:szCs w:val="21"/>
          <w:lang w:eastAsia="zh-CN"/>
        </w:rPr>
        <w:t>代表团</w:t>
      </w:r>
      <w:r w:rsidR="003641A0" w:rsidRPr="00B803D4">
        <w:rPr>
          <w:rStyle w:val="ONUMEChar"/>
          <w:rFonts w:ascii="SimSun" w:hAnsi="SimSun" w:hint="eastAsia"/>
          <w:szCs w:val="21"/>
          <w:lang w:eastAsia="zh-CN"/>
        </w:rPr>
        <w:t>感谢中心在这方面所做的努力。</w:t>
      </w:r>
    </w:p>
    <w:p w14:paraId="04D43AC4" w14:textId="597F83DD" w:rsidR="00C0283C" w:rsidRPr="00B803D4" w:rsidRDefault="00F66C28" w:rsidP="00D678D5">
      <w:pPr>
        <w:pStyle w:val="ONUME"/>
        <w:tabs>
          <w:tab w:val="clear" w:pos="567"/>
        </w:tabs>
        <w:overflowPunct w:val="0"/>
        <w:spacing w:afterLines="50" w:after="120" w:line="340" w:lineRule="atLeast"/>
        <w:jc w:val="both"/>
        <w:rPr>
          <w:rStyle w:val="ONUMEChar"/>
          <w:rFonts w:ascii="SimSun" w:hAnsi="SimSun"/>
          <w:lang w:eastAsia="zh-CN"/>
        </w:rPr>
      </w:pPr>
      <w:r w:rsidRPr="00F66C28">
        <w:rPr>
          <w:rFonts w:ascii="SimSun" w:hAnsi="SimSun" w:hint="eastAsia"/>
          <w:lang w:eastAsia="zh-CN"/>
        </w:rPr>
        <w:t>中国代表团高度重视知识产权仲裁与调解的作用，并持续推进该领域的工作，包括不断加强知识产权纠纷仲裁和调解组织建设、加强专业指导，以及定期发布良好做法和案例。代表团将继续与所有利益攸关方合作，共同打造市场化、法制化、国际化的知识产权营商环境。</w:t>
      </w:r>
    </w:p>
    <w:p w14:paraId="5CDF2F9E" w14:textId="310566FB" w:rsidR="00C0283C" w:rsidRPr="00B803D4" w:rsidRDefault="00C74656" w:rsidP="00D678D5">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lastRenderedPageBreak/>
        <w:t>危地马拉代表团</w:t>
      </w:r>
      <w:r w:rsidR="00FE078F">
        <w:rPr>
          <w:rFonts w:ascii="SimSun" w:hAnsi="SimSun" w:hint="eastAsia"/>
          <w:lang w:eastAsia="zh-CN"/>
        </w:rPr>
        <w:t>认可</w:t>
      </w:r>
      <w:r w:rsidRPr="00B803D4">
        <w:rPr>
          <w:rFonts w:ascii="SimSun" w:hAnsi="SimSun" w:hint="eastAsia"/>
          <w:lang w:eastAsia="zh-CN"/>
        </w:rPr>
        <w:t>产权组织在</w:t>
      </w:r>
      <w:r w:rsidR="006828BA" w:rsidRPr="00B803D4">
        <w:rPr>
          <w:rFonts w:ascii="SimSun" w:hAnsi="SimSun" w:hint="eastAsia"/>
          <w:lang w:eastAsia="zh-CN"/>
        </w:rPr>
        <w:t>争议</w:t>
      </w:r>
      <w:r w:rsidRPr="00B803D4">
        <w:rPr>
          <w:rFonts w:ascii="SimSun" w:hAnsi="SimSun" w:hint="eastAsia"/>
          <w:lang w:eastAsia="zh-CN"/>
        </w:rPr>
        <w:t>解决方面提供的宝贵支持对加强其管理知识产权</w:t>
      </w:r>
      <w:r w:rsidR="006828BA" w:rsidRPr="00B803D4">
        <w:rPr>
          <w:rFonts w:ascii="SimSun" w:hAnsi="SimSun" w:hint="eastAsia"/>
          <w:lang w:eastAsia="zh-CN"/>
        </w:rPr>
        <w:t>争议</w:t>
      </w:r>
      <w:r w:rsidRPr="00B803D4">
        <w:rPr>
          <w:rFonts w:ascii="SimSun" w:hAnsi="SimSun" w:hint="eastAsia"/>
          <w:lang w:eastAsia="zh-CN"/>
        </w:rPr>
        <w:t>的能力至关重要。</w:t>
      </w:r>
      <w:r w:rsidR="00CE0E14" w:rsidRPr="00B803D4">
        <w:rPr>
          <w:rFonts w:ascii="SimSun" w:hAnsi="SimSun" w:hint="eastAsia"/>
          <w:lang w:eastAsia="zh-CN"/>
        </w:rPr>
        <w:t>它</w:t>
      </w:r>
      <w:r w:rsidRPr="00B803D4">
        <w:rPr>
          <w:rFonts w:ascii="SimSun" w:hAnsi="SimSun" w:hint="eastAsia"/>
          <w:lang w:eastAsia="zh-CN"/>
        </w:rPr>
        <w:t>强调了在版权</w:t>
      </w:r>
      <w:r w:rsidR="006828BA" w:rsidRPr="00B803D4">
        <w:rPr>
          <w:rFonts w:ascii="SimSun" w:hAnsi="SimSun" w:hint="eastAsia"/>
          <w:lang w:eastAsia="zh-CN"/>
        </w:rPr>
        <w:t>争议</w:t>
      </w:r>
      <w:r w:rsidRPr="00B803D4">
        <w:rPr>
          <w:rFonts w:ascii="SimSun" w:hAnsi="SimSun" w:hint="eastAsia"/>
          <w:lang w:eastAsia="zh-CN"/>
        </w:rPr>
        <w:t>解决领域推广调解的积极影响，特别是在涉及集体管理组织的事项中。替代性</w:t>
      </w:r>
      <w:r w:rsidR="006828BA" w:rsidRPr="00B803D4">
        <w:rPr>
          <w:rFonts w:ascii="SimSun" w:hAnsi="SimSun" w:hint="eastAsia"/>
          <w:lang w:eastAsia="zh-CN"/>
        </w:rPr>
        <w:t>争议</w:t>
      </w:r>
      <w:r w:rsidRPr="00B803D4">
        <w:rPr>
          <w:rFonts w:ascii="SimSun" w:hAnsi="SimSun" w:hint="eastAsia"/>
          <w:lang w:eastAsia="zh-CN"/>
        </w:rPr>
        <w:t>解决的实施促进了版权体系中</w:t>
      </w:r>
      <w:r w:rsidR="00BE55E5">
        <w:rPr>
          <w:rFonts w:ascii="SimSun" w:hAnsi="SimSun" w:hint="eastAsia"/>
          <w:lang w:eastAsia="zh-CN"/>
        </w:rPr>
        <w:t>利益攸关方</w:t>
      </w:r>
      <w:r w:rsidRPr="00B803D4">
        <w:rPr>
          <w:rFonts w:ascii="SimSun" w:hAnsi="SimSun" w:hint="eastAsia"/>
          <w:lang w:eastAsia="zh-CN"/>
        </w:rPr>
        <w:t>之间的对话、效率和信任，有助于缓解一个常常因复杂多样的利益而充满紧张的领域中的矛盾。希望版权领域调解的积极经验能尽快扩展至其他知识产权领域，如商标。危地马拉知识产权</w:t>
      </w:r>
      <w:r w:rsidR="00CE0E14" w:rsidRPr="00B803D4">
        <w:rPr>
          <w:rFonts w:ascii="SimSun" w:hAnsi="SimSun" w:hint="eastAsia"/>
          <w:lang w:eastAsia="zh-CN"/>
        </w:rPr>
        <w:t>注册</w:t>
      </w:r>
      <w:r w:rsidRPr="00B803D4">
        <w:rPr>
          <w:rFonts w:ascii="SimSun" w:hAnsi="SimSun" w:hint="eastAsia"/>
          <w:lang w:eastAsia="zh-CN"/>
        </w:rPr>
        <w:t>局将在中心支持下举办首次模拟法庭活动，这是一项学术和培训活动，旨在加强本地能力并提升年轻一代对知识产权</w:t>
      </w:r>
      <w:r w:rsidR="00CE0E14" w:rsidRPr="00B803D4">
        <w:rPr>
          <w:rFonts w:ascii="SimSun" w:hAnsi="SimSun" w:hint="eastAsia"/>
          <w:lang w:eastAsia="zh-CN"/>
        </w:rPr>
        <w:t>争议</w:t>
      </w:r>
      <w:r w:rsidRPr="00B803D4">
        <w:rPr>
          <w:rFonts w:ascii="SimSun" w:hAnsi="SimSun" w:hint="eastAsia"/>
          <w:lang w:eastAsia="zh-CN"/>
        </w:rPr>
        <w:t>替代性</w:t>
      </w:r>
      <w:r w:rsidR="006828BA" w:rsidRPr="00B803D4">
        <w:rPr>
          <w:rFonts w:ascii="SimSun" w:hAnsi="SimSun" w:hint="eastAsia"/>
          <w:lang w:eastAsia="zh-CN"/>
        </w:rPr>
        <w:t>争议</w:t>
      </w:r>
      <w:r w:rsidRPr="00B803D4">
        <w:rPr>
          <w:rFonts w:ascii="SimSun" w:hAnsi="SimSun" w:hint="eastAsia"/>
          <w:lang w:eastAsia="zh-CN"/>
        </w:rPr>
        <w:t>解决机制的认识。</w:t>
      </w:r>
    </w:p>
    <w:p w14:paraId="7932A5FF" w14:textId="376FC5B3" w:rsidR="00C0283C" w:rsidRPr="00B803D4" w:rsidRDefault="00C74656" w:rsidP="00D678D5">
      <w:pPr>
        <w:pStyle w:val="ONUME"/>
        <w:tabs>
          <w:tab w:val="clear" w:pos="567"/>
        </w:tabs>
        <w:overflowPunct w:val="0"/>
        <w:spacing w:afterLines="50" w:after="120" w:line="340" w:lineRule="atLeast"/>
        <w:jc w:val="both"/>
        <w:rPr>
          <w:rStyle w:val="ONUMEChar"/>
          <w:rFonts w:ascii="SimSun" w:hAnsi="SimSun"/>
          <w:lang w:eastAsia="zh-CN"/>
        </w:rPr>
      </w:pPr>
      <w:r w:rsidRPr="00B803D4">
        <w:rPr>
          <w:rFonts w:ascii="SimSun" w:hAnsi="SimSun" w:hint="eastAsia"/>
          <w:lang w:eastAsia="zh-CN"/>
        </w:rPr>
        <w:t>西班牙代表团</w:t>
      </w:r>
      <w:r w:rsidR="00CE0E14" w:rsidRPr="00B803D4">
        <w:rPr>
          <w:rFonts w:ascii="SimSun" w:hAnsi="SimSun" w:hint="eastAsia"/>
          <w:lang w:eastAsia="zh-CN"/>
        </w:rPr>
        <w:t>赞同</w:t>
      </w:r>
      <w:r w:rsidRPr="00B803D4">
        <w:rPr>
          <w:rFonts w:ascii="SimSun" w:hAnsi="SimSun" w:hint="eastAsia"/>
          <w:lang w:eastAsia="zh-CN"/>
        </w:rPr>
        <w:t>日本代表团代表B</w:t>
      </w:r>
      <w:r w:rsidR="00CE0E14" w:rsidRPr="00B803D4">
        <w:rPr>
          <w:rFonts w:ascii="SimSun" w:hAnsi="SimSun" w:hint="eastAsia"/>
          <w:lang w:eastAsia="zh-CN"/>
        </w:rPr>
        <w:t>集团</w:t>
      </w:r>
      <w:r w:rsidRPr="00B803D4">
        <w:rPr>
          <w:rFonts w:ascii="SimSun" w:hAnsi="SimSun" w:hint="eastAsia"/>
          <w:lang w:eastAsia="zh-CN"/>
        </w:rPr>
        <w:t>所作的</w:t>
      </w:r>
      <w:r w:rsidR="00CE0E14" w:rsidRPr="00B803D4">
        <w:rPr>
          <w:rFonts w:ascii="SimSun" w:hAnsi="SimSun" w:hint="eastAsia"/>
          <w:lang w:eastAsia="zh-CN"/>
        </w:rPr>
        <w:t>发言</w:t>
      </w:r>
      <w:r w:rsidRPr="00B803D4">
        <w:rPr>
          <w:rFonts w:ascii="SimSun" w:hAnsi="SimSun" w:hint="eastAsia"/>
          <w:lang w:eastAsia="zh-CN"/>
        </w:rPr>
        <w:t>，强调中心所开展工作的的重要性，指出其处理的案件数量显著。代表团重申了对中心工作的承诺，对中心在审查西班牙专利商标局</w:t>
      </w:r>
      <w:r w:rsidR="00CE0E14" w:rsidRPr="00B803D4">
        <w:rPr>
          <w:rFonts w:ascii="SimSun" w:hAnsi="SimSun" w:hint="eastAsia"/>
          <w:lang w:eastAsia="zh-CN"/>
        </w:rPr>
        <w:t>示范</w:t>
      </w:r>
      <w:r w:rsidRPr="00B803D4">
        <w:rPr>
          <w:rFonts w:ascii="SimSun" w:hAnsi="SimSun" w:hint="eastAsia"/>
          <w:lang w:eastAsia="zh-CN"/>
        </w:rPr>
        <w:t>技术转让协议方面所采取的举措表示感谢，</w:t>
      </w:r>
      <w:r w:rsidR="00CE0E14" w:rsidRPr="00B803D4">
        <w:rPr>
          <w:rFonts w:ascii="SimSun" w:hAnsi="SimSun" w:hint="eastAsia"/>
          <w:lang w:eastAsia="zh-CN"/>
        </w:rPr>
        <w:t>协议包含加强知识产权保护的ADR条款</w:t>
      </w:r>
      <w:r w:rsidRPr="00B803D4">
        <w:rPr>
          <w:rFonts w:ascii="SimSun" w:hAnsi="SimSun" w:hint="eastAsia"/>
          <w:lang w:eastAsia="zh-CN"/>
        </w:rPr>
        <w:t>。代表团感谢中心为中小企业仲裁与调解研讨会所作贡献，</w:t>
      </w:r>
      <w:r w:rsidR="00CE0E14" w:rsidRPr="00B803D4">
        <w:rPr>
          <w:rFonts w:ascii="SimSun" w:hAnsi="SimSun" w:hint="eastAsia"/>
          <w:lang w:eastAsia="zh-CN"/>
        </w:rPr>
        <w:t>这些</w:t>
      </w:r>
      <w:r w:rsidRPr="00B803D4">
        <w:rPr>
          <w:rFonts w:ascii="SimSun" w:hAnsi="SimSun" w:hint="eastAsia"/>
          <w:lang w:eastAsia="zh-CN"/>
        </w:rPr>
        <w:t>研讨会得到了西班牙信托基金的支持。代表团赞赏中心在数字时代加强和促进商标使用的倡议，强调此类工作对西班牙生产部门中占95%以上的中小企业具有重要意义。代表团进一步强调中心在域名争议方面的</w:t>
      </w:r>
      <w:r w:rsidR="00CE0E14" w:rsidRPr="00B803D4">
        <w:rPr>
          <w:rFonts w:ascii="SimSun" w:hAnsi="SimSun" w:hint="eastAsia"/>
          <w:lang w:eastAsia="zh-CN"/>
        </w:rPr>
        <w:t>工作</w:t>
      </w:r>
      <w:r w:rsidRPr="00B803D4">
        <w:rPr>
          <w:rFonts w:ascii="SimSun" w:hAnsi="SimSun" w:hint="eastAsia"/>
          <w:lang w:eastAsia="zh-CN"/>
        </w:rPr>
        <w:t>，特别是在国家代码顶级域名计划中的工作，指出这些机制在增强消费者在线信任方面产生的积极影响。</w:t>
      </w:r>
    </w:p>
    <w:p w14:paraId="27173388" w14:textId="5FA05E5B" w:rsidR="00C0283C" w:rsidRPr="00B803D4" w:rsidRDefault="00C74656" w:rsidP="00D678D5">
      <w:pPr>
        <w:pStyle w:val="ONUME"/>
        <w:tabs>
          <w:tab w:val="clear" w:pos="567"/>
        </w:tabs>
        <w:overflowPunct w:val="0"/>
        <w:spacing w:afterLines="50" w:after="120" w:line="340" w:lineRule="atLeast"/>
        <w:jc w:val="both"/>
        <w:rPr>
          <w:rStyle w:val="ONUMEChar"/>
          <w:rFonts w:ascii="SimSun" w:hAnsi="SimSun"/>
          <w:lang w:eastAsia="zh-CN"/>
        </w:rPr>
      </w:pPr>
      <w:r w:rsidRPr="00B803D4">
        <w:rPr>
          <w:rFonts w:ascii="SimSun" w:hAnsi="SimSun" w:hint="eastAsia"/>
          <w:lang w:eastAsia="zh-CN"/>
        </w:rPr>
        <w:t>大韩民国代表团</w:t>
      </w:r>
      <w:r w:rsidR="004755C1" w:rsidRPr="00B803D4">
        <w:rPr>
          <w:rFonts w:ascii="SimSun" w:hAnsi="SimSun" w:hint="eastAsia"/>
          <w:lang w:eastAsia="zh-CN"/>
        </w:rPr>
        <w:t>说</w:t>
      </w:r>
      <w:r w:rsidRPr="00B803D4">
        <w:rPr>
          <w:rFonts w:ascii="SimSun" w:hAnsi="SimSun" w:hint="eastAsia"/>
          <w:lang w:eastAsia="zh-CN"/>
        </w:rPr>
        <w:t>，随着</w:t>
      </w:r>
      <w:r w:rsidR="004755C1" w:rsidRPr="00B803D4">
        <w:rPr>
          <w:rFonts w:ascii="SimSun" w:hAnsi="SimSun" w:hint="eastAsia"/>
          <w:lang w:eastAsia="zh-CN"/>
        </w:rPr>
        <w:t>技术</w:t>
      </w:r>
      <w:r w:rsidRPr="00B803D4">
        <w:rPr>
          <w:rFonts w:ascii="SimSun" w:hAnsi="SimSun" w:hint="eastAsia"/>
          <w:lang w:eastAsia="zh-CN"/>
        </w:rPr>
        <w:t>和知识产权产业的快速发展，知识产权及相关</w:t>
      </w:r>
      <w:r w:rsidR="004755C1" w:rsidRPr="00B803D4">
        <w:rPr>
          <w:rFonts w:ascii="SimSun" w:hAnsi="SimSun" w:hint="eastAsia"/>
          <w:lang w:eastAsia="zh-CN"/>
        </w:rPr>
        <w:t>纠纷</w:t>
      </w:r>
      <w:r w:rsidRPr="00B803D4">
        <w:rPr>
          <w:rFonts w:ascii="SimSun" w:hAnsi="SimSun" w:hint="eastAsia"/>
          <w:lang w:eastAsia="zh-CN"/>
        </w:rPr>
        <w:t>的规模、频率和复杂性不断增加。随着国际和国内纠纷数量的上升，相较于传统司法程序，替代性纠纷解决作为一种成本效益高且高效的选项，其重要性愈发凸显。代表团认可仲裁和调解的重要性，支持中心推广此类服务。韩国信托基金自2018年以来一直支持中心，反映了该国对中心活动的持续承诺。代表团感谢该中心在解决知识产权侵权纠纷方面的领导作用，特别是涉及人工智能提出的新问题</w:t>
      </w:r>
      <w:r w:rsidR="004755C1" w:rsidRPr="00B803D4">
        <w:rPr>
          <w:rFonts w:ascii="SimSun" w:hAnsi="SimSun" w:hint="eastAsia"/>
          <w:lang w:eastAsia="zh-CN"/>
        </w:rPr>
        <w:t>的纠纷</w:t>
      </w:r>
      <w:r w:rsidRPr="00B803D4">
        <w:rPr>
          <w:rFonts w:ascii="SimSun" w:hAnsi="SimSun" w:hint="eastAsia"/>
          <w:lang w:eastAsia="zh-CN"/>
        </w:rPr>
        <w:t>。代表团表示有意进一步促进与中心的积极合作，呼吁成员国支持和鼓励使用产权组织的ADR服务。</w:t>
      </w:r>
    </w:p>
    <w:p w14:paraId="4020A0AD" w14:textId="340989FC" w:rsidR="00C0283C" w:rsidRPr="00B803D4" w:rsidRDefault="00C74656" w:rsidP="00D678D5">
      <w:pPr>
        <w:pStyle w:val="ONUME"/>
        <w:tabs>
          <w:tab w:val="clear" w:pos="567"/>
        </w:tabs>
        <w:overflowPunct w:val="0"/>
        <w:spacing w:afterLines="50" w:after="120" w:line="340" w:lineRule="atLeast"/>
        <w:jc w:val="both"/>
        <w:rPr>
          <w:rStyle w:val="ONUMEChar"/>
          <w:rFonts w:ascii="SimSun" w:hAnsi="SimSun"/>
          <w:lang w:eastAsia="zh-CN"/>
        </w:rPr>
      </w:pPr>
      <w:r w:rsidRPr="00B803D4">
        <w:rPr>
          <w:rFonts w:ascii="SimSun" w:hAnsi="SimSun" w:hint="eastAsia"/>
          <w:lang w:eastAsia="zh-CN"/>
        </w:rPr>
        <w:t>阿根廷代表团欢迎中心开展的工作，并赞赏案件数量的增加，包括涉及中小企业和数字内容的案件。它对调解工作的进展以及与国家知识产权局合作方面的进展表示赞赏。代表团欢迎阿根廷网络信息中心与产权组织签署谅解备忘录，加强知识产权保护和域名争议解决。</w:t>
      </w:r>
      <w:r w:rsidR="004755C1" w:rsidRPr="00B803D4">
        <w:rPr>
          <w:rFonts w:ascii="SimSun" w:hAnsi="SimSun" w:hint="eastAsia"/>
          <w:lang w:eastAsia="zh-CN"/>
        </w:rPr>
        <w:t>它</w:t>
      </w:r>
      <w:r w:rsidRPr="00B803D4">
        <w:rPr>
          <w:rFonts w:ascii="SimSun" w:hAnsi="SimSun" w:hint="eastAsia"/>
          <w:lang w:eastAsia="zh-CN"/>
        </w:rPr>
        <w:t>重申致力于促进可及且有效的争议解决机制，鼓励进一步扩大此类服务。</w:t>
      </w:r>
    </w:p>
    <w:p w14:paraId="5FD480D6" w14:textId="5525EA23" w:rsidR="00C74656" w:rsidRPr="00B803D4" w:rsidRDefault="00C74656" w:rsidP="00D678D5">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沙特阿拉伯代表团认可中心作为促进全球替代性</w:t>
      </w:r>
      <w:r w:rsidR="006828BA" w:rsidRPr="00B803D4">
        <w:rPr>
          <w:rFonts w:ascii="SimSun" w:hAnsi="SimSun" w:hint="eastAsia"/>
          <w:lang w:eastAsia="zh-CN"/>
        </w:rPr>
        <w:t>争议</w:t>
      </w:r>
      <w:r w:rsidRPr="00B803D4">
        <w:rPr>
          <w:rFonts w:ascii="SimSun" w:hAnsi="SimSun" w:hint="eastAsia"/>
          <w:lang w:eastAsia="zh-CN"/>
        </w:rPr>
        <w:t>解决的关键机构所发挥的根本性作用。</w:t>
      </w:r>
      <w:r w:rsidR="004755C1" w:rsidRPr="00B803D4">
        <w:rPr>
          <w:rFonts w:ascii="SimSun" w:hAnsi="SimSun" w:hint="eastAsia"/>
          <w:lang w:eastAsia="zh-CN"/>
        </w:rPr>
        <w:t>它</w:t>
      </w:r>
      <w:r w:rsidRPr="00B803D4">
        <w:rPr>
          <w:rFonts w:ascii="SimSun" w:hAnsi="SimSun" w:hint="eastAsia"/>
          <w:lang w:eastAsia="zh-CN"/>
        </w:rPr>
        <w:t>注意到由国家知识产权局与司法部联合建立的国家调解平台，该平台旨在促进</w:t>
      </w:r>
      <w:r w:rsidR="006828BA" w:rsidRPr="00B803D4">
        <w:rPr>
          <w:rFonts w:ascii="SimSun" w:hAnsi="SimSun" w:hint="eastAsia"/>
          <w:lang w:eastAsia="zh-CN"/>
        </w:rPr>
        <w:t>争议</w:t>
      </w:r>
      <w:r w:rsidRPr="00B803D4">
        <w:rPr>
          <w:rFonts w:ascii="SimSun" w:hAnsi="SimSun" w:hint="eastAsia"/>
          <w:lang w:eastAsia="zh-CN"/>
        </w:rPr>
        <w:t>解决和调解，从而减轻法院压力、支持创新并加强知识产权保护。代表团强调与中心继续合作的重要性，特别是关于在区域和国际层面提升使用</w:t>
      </w:r>
      <w:r w:rsidR="004755C1" w:rsidRPr="00B803D4">
        <w:rPr>
          <w:rFonts w:ascii="SimSun" w:hAnsi="SimSun" w:hint="eastAsia"/>
          <w:lang w:eastAsia="zh-CN"/>
        </w:rPr>
        <w:t>ADR</w:t>
      </w:r>
      <w:r w:rsidRPr="00B803D4">
        <w:rPr>
          <w:rFonts w:ascii="SimSun" w:hAnsi="SimSun" w:hint="eastAsia"/>
          <w:lang w:eastAsia="zh-CN"/>
        </w:rPr>
        <w:t>的培训和能力建设努力。</w:t>
      </w:r>
    </w:p>
    <w:p w14:paraId="0BBD4453" w14:textId="39BFEBC6" w:rsidR="00C0283C" w:rsidRPr="00B803D4" w:rsidRDefault="00C74656" w:rsidP="00D678D5">
      <w:pPr>
        <w:pStyle w:val="ONUME"/>
        <w:tabs>
          <w:tab w:val="clear" w:pos="567"/>
        </w:tabs>
        <w:overflowPunct w:val="0"/>
        <w:spacing w:afterLines="50" w:after="120" w:line="340" w:lineRule="atLeast"/>
        <w:jc w:val="both"/>
        <w:rPr>
          <w:rStyle w:val="ONUMEChar"/>
          <w:rFonts w:ascii="SimSun" w:hAnsi="SimSun"/>
          <w:lang w:eastAsia="zh-CN"/>
        </w:rPr>
      </w:pPr>
      <w:r w:rsidRPr="00B803D4">
        <w:rPr>
          <w:rFonts w:ascii="SimSun" w:hAnsi="SimSun" w:hint="eastAsia"/>
          <w:lang w:eastAsia="zh-CN"/>
        </w:rPr>
        <w:t>萨尔瓦多代表团重申其</w:t>
      </w:r>
      <w:r w:rsidR="004755C1" w:rsidRPr="00B803D4">
        <w:rPr>
          <w:rFonts w:ascii="SimSun" w:hAnsi="SimSun" w:hint="eastAsia"/>
          <w:lang w:eastAsia="zh-CN"/>
        </w:rPr>
        <w:t>致力于</w:t>
      </w:r>
      <w:r w:rsidRPr="00B803D4">
        <w:rPr>
          <w:rFonts w:ascii="SimSun" w:hAnsi="SimSun" w:hint="eastAsia"/>
          <w:lang w:eastAsia="zh-CN"/>
        </w:rPr>
        <w:t>将知识产权作为推动包容性、现代化以及经济和社会发展的驱动力，</w:t>
      </w:r>
      <w:r w:rsidR="004755C1" w:rsidRPr="00B803D4">
        <w:rPr>
          <w:rFonts w:ascii="SimSun" w:hAnsi="SimSun" w:hint="eastAsia"/>
          <w:lang w:eastAsia="zh-CN"/>
        </w:rPr>
        <w:t>指出</w:t>
      </w:r>
      <w:r w:rsidRPr="00B803D4">
        <w:rPr>
          <w:rFonts w:ascii="SimSun" w:hAnsi="SimSun" w:hint="eastAsia"/>
          <w:lang w:eastAsia="zh-CN"/>
        </w:rPr>
        <w:t>国家</w:t>
      </w:r>
      <w:r w:rsidR="004755C1" w:rsidRPr="00B803D4">
        <w:rPr>
          <w:rFonts w:ascii="SimSun" w:hAnsi="SimSun" w:hint="eastAsia"/>
          <w:lang w:eastAsia="zh-CN"/>
        </w:rPr>
        <w:t>努力</w:t>
      </w:r>
      <w:r w:rsidRPr="00B803D4">
        <w:rPr>
          <w:rFonts w:ascii="SimSun" w:hAnsi="SimSun" w:hint="eastAsia"/>
          <w:lang w:eastAsia="zh-CN"/>
        </w:rPr>
        <w:t>促进数字化、创新和机构建设。代表团感谢秘书处选定萨尔瓦多参与促进版权局内ADR共同管理机制的倡议，这反映了该国致力于采用高效现代的知识产权纠纷解决流程，与</w:t>
      </w:r>
      <w:r w:rsidR="004755C1" w:rsidRPr="00B803D4">
        <w:rPr>
          <w:rFonts w:ascii="SimSun" w:hAnsi="SimSun" w:hint="eastAsia"/>
          <w:lang w:eastAsia="zh-CN"/>
        </w:rPr>
        <w:t>允许此类措施的新立法</w:t>
      </w:r>
      <w:r w:rsidRPr="00B803D4">
        <w:rPr>
          <w:rFonts w:ascii="SimSun" w:hAnsi="SimSun" w:hint="eastAsia"/>
          <w:lang w:eastAsia="zh-CN"/>
        </w:rPr>
        <w:t>相一致。该项目已取得实质性进展，</w:t>
      </w:r>
      <w:r w:rsidR="004755C1" w:rsidRPr="00B803D4">
        <w:rPr>
          <w:rFonts w:ascii="SimSun" w:hAnsi="SimSun" w:hint="eastAsia"/>
          <w:lang w:eastAsia="zh-CN"/>
        </w:rPr>
        <w:t>鼓励将其</w:t>
      </w:r>
      <w:r w:rsidRPr="00B803D4">
        <w:rPr>
          <w:rFonts w:ascii="SimSun" w:hAnsi="SimSun" w:hint="eastAsia"/>
          <w:lang w:eastAsia="zh-CN"/>
        </w:rPr>
        <w:t>扩展至版权以外领域</w:t>
      </w:r>
      <w:r w:rsidR="004755C1" w:rsidRPr="00B803D4">
        <w:rPr>
          <w:rFonts w:ascii="SimSun" w:hAnsi="SimSun" w:hint="eastAsia"/>
          <w:lang w:eastAsia="zh-CN"/>
        </w:rPr>
        <w:t>，使之也</w:t>
      </w:r>
      <w:r w:rsidRPr="00B803D4">
        <w:rPr>
          <w:rFonts w:ascii="SimSun" w:hAnsi="SimSun" w:hint="eastAsia"/>
          <w:lang w:eastAsia="zh-CN"/>
        </w:rPr>
        <w:t>包括专利和</w:t>
      </w:r>
      <w:r w:rsidR="004755C1" w:rsidRPr="00B803D4">
        <w:rPr>
          <w:rFonts w:ascii="SimSun" w:hAnsi="SimSun" w:hint="eastAsia"/>
          <w:lang w:eastAsia="zh-CN"/>
        </w:rPr>
        <w:t>外观</w:t>
      </w:r>
      <w:r w:rsidRPr="00B803D4">
        <w:rPr>
          <w:rFonts w:ascii="SimSun" w:hAnsi="SimSun" w:hint="eastAsia"/>
          <w:lang w:eastAsia="zh-CN"/>
        </w:rPr>
        <w:t>设计。萨尔瓦多正在中心的支持下起草替代性</w:t>
      </w:r>
      <w:r w:rsidR="006828BA" w:rsidRPr="00B803D4">
        <w:rPr>
          <w:rFonts w:ascii="SimSun" w:hAnsi="SimSun" w:hint="eastAsia"/>
          <w:lang w:eastAsia="zh-CN"/>
        </w:rPr>
        <w:t>争议</w:t>
      </w:r>
      <w:r w:rsidRPr="00B803D4">
        <w:rPr>
          <w:rFonts w:ascii="SimSun" w:hAnsi="SimSun" w:hint="eastAsia"/>
          <w:lang w:eastAsia="zh-CN"/>
        </w:rPr>
        <w:t>解决规则，并为工作人员提供技术培训，以确保提供高质量的专门服务。该项目是一项战略性投资，旨在加强技术和机构能力，改善对高效</w:t>
      </w:r>
      <w:r w:rsidR="006828BA" w:rsidRPr="00B803D4">
        <w:rPr>
          <w:rFonts w:ascii="SimSun" w:hAnsi="SimSun" w:hint="eastAsia"/>
          <w:lang w:eastAsia="zh-CN"/>
        </w:rPr>
        <w:t>争议</w:t>
      </w:r>
      <w:r w:rsidRPr="00B803D4">
        <w:rPr>
          <w:rFonts w:ascii="SimSun" w:hAnsi="SimSun" w:hint="eastAsia"/>
          <w:lang w:eastAsia="zh-CN"/>
        </w:rPr>
        <w:t>解决机制的</w:t>
      </w:r>
      <w:r w:rsidR="004755C1" w:rsidRPr="00B803D4">
        <w:rPr>
          <w:rFonts w:ascii="SimSun" w:hAnsi="SimSun" w:hint="eastAsia"/>
          <w:lang w:eastAsia="zh-CN"/>
        </w:rPr>
        <w:t>获取</w:t>
      </w:r>
      <w:r w:rsidRPr="00B803D4">
        <w:rPr>
          <w:rFonts w:ascii="SimSun" w:hAnsi="SimSun" w:hint="eastAsia"/>
          <w:lang w:eastAsia="zh-CN"/>
        </w:rPr>
        <w:t>。代表团感谢秘书处的支持，重申致力于加强知识产权领域的多边合作。</w:t>
      </w:r>
    </w:p>
    <w:p w14:paraId="76F2E3FD" w14:textId="1C2B59E6" w:rsidR="00C0283C" w:rsidRPr="00B803D4" w:rsidRDefault="00C74656" w:rsidP="00D678D5">
      <w:pPr>
        <w:pStyle w:val="ONUME"/>
        <w:tabs>
          <w:tab w:val="clear" w:pos="567"/>
        </w:tabs>
        <w:overflowPunct w:val="0"/>
        <w:spacing w:afterLines="50" w:after="120" w:line="340" w:lineRule="atLeast"/>
        <w:jc w:val="both"/>
        <w:rPr>
          <w:rStyle w:val="ONUMEChar"/>
          <w:rFonts w:ascii="SimSun" w:hAnsi="SimSun"/>
          <w:lang w:eastAsia="zh-CN"/>
        </w:rPr>
      </w:pPr>
      <w:r w:rsidRPr="00B803D4">
        <w:rPr>
          <w:rFonts w:ascii="SimSun" w:hAnsi="SimSun" w:hint="eastAsia"/>
          <w:lang w:eastAsia="zh-CN"/>
        </w:rPr>
        <w:t>乌克兰代表团对中心处理案件数量的增加及案件类型的多样化表示欢迎，指出该国积极推广替代性</w:t>
      </w:r>
      <w:r w:rsidR="006828BA" w:rsidRPr="00B803D4">
        <w:rPr>
          <w:rFonts w:ascii="SimSun" w:hAnsi="SimSun" w:hint="eastAsia"/>
          <w:lang w:eastAsia="zh-CN"/>
        </w:rPr>
        <w:t>争议</w:t>
      </w:r>
      <w:r w:rsidRPr="00B803D4">
        <w:rPr>
          <w:rFonts w:ascii="SimSun" w:hAnsi="SimSun" w:hint="eastAsia"/>
          <w:lang w:eastAsia="zh-CN"/>
        </w:rPr>
        <w:t>解决是加强知识产权执法、减轻法院负担的战略工具。根据产权组织与乌克兰关于</w:t>
      </w:r>
      <w:r w:rsidRPr="00B803D4">
        <w:rPr>
          <w:rFonts w:ascii="SimSun" w:hAnsi="SimSun" w:hint="eastAsia"/>
          <w:lang w:eastAsia="zh-CN"/>
        </w:rPr>
        <w:lastRenderedPageBreak/>
        <w:t>替代性</w:t>
      </w:r>
      <w:r w:rsidR="006828BA" w:rsidRPr="00B803D4">
        <w:rPr>
          <w:rFonts w:ascii="SimSun" w:hAnsi="SimSun" w:hint="eastAsia"/>
          <w:lang w:eastAsia="zh-CN"/>
        </w:rPr>
        <w:t>争议</w:t>
      </w:r>
      <w:r w:rsidRPr="00B803D4">
        <w:rPr>
          <w:rFonts w:ascii="SimSun" w:hAnsi="SimSun" w:hint="eastAsia"/>
          <w:lang w:eastAsia="zh-CN"/>
        </w:rPr>
        <w:t>解决的谅解备忘录，乌克兰知识产权局继续运营并进一步发展其知识产权调解中心，遵循产权组织最佳</w:t>
      </w:r>
      <w:r w:rsidR="00901B80" w:rsidRPr="00B803D4">
        <w:rPr>
          <w:rFonts w:ascii="SimSun" w:hAnsi="SimSun" w:hint="eastAsia"/>
          <w:lang w:eastAsia="zh-CN"/>
        </w:rPr>
        <w:t>做法</w:t>
      </w:r>
      <w:r w:rsidRPr="00B803D4">
        <w:rPr>
          <w:rFonts w:ascii="SimSun" w:hAnsi="SimSun" w:hint="eastAsia"/>
          <w:lang w:eastAsia="zh-CN"/>
        </w:rPr>
        <w:t>。过去一年取得了显著进展，包括任命18名专精于知识产权和商业调解的调解员，启动实践案例模拟，制作面向初创企业、作者和企业家的动画解释视频，介绍信息技术和创意产业调解，以及</w:t>
      </w:r>
      <w:r w:rsidR="00365AA6" w:rsidRPr="00B803D4">
        <w:rPr>
          <w:rFonts w:ascii="SimSun" w:hAnsi="SimSun" w:hint="eastAsia"/>
          <w:lang w:eastAsia="zh-CN"/>
        </w:rPr>
        <w:t>与一家法律非政府组织合作</w:t>
      </w:r>
      <w:r w:rsidRPr="00B803D4">
        <w:rPr>
          <w:rFonts w:ascii="SimSun" w:hAnsi="SimSun" w:hint="eastAsia"/>
          <w:lang w:eastAsia="zh-CN"/>
        </w:rPr>
        <w:t>实施国家项目“冲突不升级——调解的艺术”国家项目，制作了19部教育视频，展示了法官讨论乌克兰调解的法律和程序方面。2022年11月，首次成功促成了一家大型控股公司与一家创意机构之间的知识产权调解，该案例已成为系统未来用户的参考点。此类发展有助于增强对调解的信任，</w:t>
      </w:r>
      <w:r w:rsidR="00365AA6" w:rsidRPr="00B803D4">
        <w:rPr>
          <w:rFonts w:ascii="SimSun" w:hAnsi="SimSun" w:hint="eastAsia"/>
          <w:lang w:eastAsia="zh-CN"/>
        </w:rPr>
        <w:t>显示</w:t>
      </w:r>
      <w:r w:rsidRPr="00B803D4">
        <w:rPr>
          <w:rFonts w:ascii="SimSun" w:hAnsi="SimSun" w:hint="eastAsia"/>
          <w:lang w:eastAsia="zh-CN"/>
        </w:rPr>
        <w:t>了乌克兰致力于培养对话文化和尊重创新的承诺。自2024年2月15日起，</w:t>
      </w:r>
      <w:proofErr w:type="gramStart"/>
      <w:r w:rsidRPr="00B803D4">
        <w:rPr>
          <w:rFonts w:ascii="SimSun" w:hAnsi="SimSun" w:hint="eastAsia"/>
          <w:lang w:eastAsia="zh-CN"/>
        </w:rPr>
        <w:t>该国顶级域.</w:t>
      </w:r>
      <w:proofErr w:type="spellStart"/>
      <w:r w:rsidRPr="00B803D4">
        <w:rPr>
          <w:rFonts w:ascii="SimSun" w:hAnsi="SimSun" w:hint="eastAsia"/>
          <w:lang w:eastAsia="zh-CN"/>
        </w:rPr>
        <w:t>ua</w:t>
      </w:r>
      <w:proofErr w:type="spellEnd"/>
      <w:r w:rsidRPr="00B803D4">
        <w:rPr>
          <w:rFonts w:ascii="SimSun" w:hAnsi="SimSun" w:hint="eastAsia"/>
          <w:lang w:eastAsia="zh-CN"/>
        </w:rPr>
        <w:t>下的所有公共域均需通过UDRP机制进行强制性非司法解决。代表团对这一里程碑表示欢迎</w:t>
      </w:r>
      <w:proofErr w:type="gramEnd"/>
      <w:r w:rsidRPr="00B803D4">
        <w:rPr>
          <w:rFonts w:ascii="SimSun" w:hAnsi="SimSun" w:hint="eastAsia"/>
          <w:lang w:eastAsia="zh-CN"/>
        </w:rPr>
        <w:t>，认为这标志着该国已完成建立一个简化的基于权利的系统，使商标所有者能够在法院外保护自身权益。代表团对中心的工作表示高度赞赏，并重申了在能力建设、案件管理和提高意识方面继续合作的兴趣。</w:t>
      </w:r>
    </w:p>
    <w:p w14:paraId="5F2157D2" w14:textId="0E3EC15B" w:rsidR="00C0283C" w:rsidRPr="00B803D4" w:rsidRDefault="00C74656" w:rsidP="00D678D5">
      <w:pPr>
        <w:pStyle w:val="ONUME"/>
        <w:tabs>
          <w:tab w:val="clear" w:pos="567"/>
        </w:tabs>
        <w:overflowPunct w:val="0"/>
        <w:spacing w:afterLines="50" w:after="120" w:line="340" w:lineRule="atLeast"/>
        <w:jc w:val="both"/>
        <w:rPr>
          <w:rStyle w:val="ONUMEChar"/>
          <w:rFonts w:ascii="SimSun" w:hAnsi="SimSun"/>
          <w:lang w:eastAsia="zh-CN"/>
        </w:rPr>
      </w:pPr>
      <w:r w:rsidRPr="00B803D4">
        <w:rPr>
          <w:rFonts w:ascii="SimSun" w:hAnsi="SimSun" w:hint="eastAsia"/>
          <w:lang w:eastAsia="zh-CN"/>
        </w:rPr>
        <w:t>特立尼达和多巴哥代表团重申对产权组织调解承诺的支持，承诺推动私营和公共部门关键</w:t>
      </w:r>
      <w:r w:rsidR="00BE55E5">
        <w:rPr>
          <w:rFonts w:ascii="SimSun" w:hAnsi="SimSun" w:hint="eastAsia"/>
          <w:lang w:eastAsia="zh-CN"/>
        </w:rPr>
        <w:t>利益攸关方</w:t>
      </w:r>
      <w:r w:rsidRPr="00B803D4">
        <w:rPr>
          <w:rFonts w:ascii="SimSun" w:hAnsi="SimSun" w:hint="eastAsia"/>
          <w:lang w:eastAsia="zh-CN"/>
        </w:rPr>
        <w:t>采用替代性</w:t>
      </w:r>
      <w:r w:rsidR="006828BA" w:rsidRPr="00B803D4">
        <w:rPr>
          <w:rFonts w:ascii="SimSun" w:hAnsi="SimSun" w:hint="eastAsia"/>
          <w:lang w:eastAsia="zh-CN"/>
        </w:rPr>
        <w:t>争议</w:t>
      </w:r>
      <w:r w:rsidRPr="00B803D4">
        <w:rPr>
          <w:rFonts w:ascii="SimSun" w:hAnsi="SimSun" w:hint="eastAsia"/>
          <w:lang w:eastAsia="zh-CN"/>
        </w:rPr>
        <w:t>解决机制</w:t>
      </w:r>
      <w:r w:rsidR="00C24798" w:rsidRPr="00B803D4">
        <w:rPr>
          <w:rFonts w:ascii="SimSun" w:hAnsi="SimSun" w:hint="eastAsia"/>
          <w:lang w:eastAsia="zh-CN"/>
        </w:rPr>
        <w:t>，并</w:t>
      </w:r>
      <w:r w:rsidRPr="00B803D4">
        <w:rPr>
          <w:rFonts w:ascii="SimSun" w:hAnsi="SimSun" w:hint="eastAsia"/>
          <w:lang w:eastAsia="zh-CN"/>
        </w:rPr>
        <w:t>指出，替代性</w:t>
      </w:r>
      <w:r w:rsidR="006828BA" w:rsidRPr="00B803D4">
        <w:rPr>
          <w:rFonts w:ascii="SimSun" w:hAnsi="SimSun" w:hint="eastAsia"/>
          <w:lang w:eastAsia="zh-CN"/>
        </w:rPr>
        <w:t>争议</w:t>
      </w:r>
      <w:r w:rsidRPr="00B803D4">
        <w:rPr>
          <w:rFonts w:ascii="SimSun" w:hAnsi="SimSun" w:hint="eastAsia"/>
          <w:lang w:eastAsia="zh-CN"/>
        </w:rPr>
        <w:t>解决选项已纳入特立尼达和多巴哥知识产权局（TTIPO）的商标异议程序，在处理商标事务的官方回复中予以体现。ADR服务已全面整合到TTIPO网站，TTIPO正致力于将ADR服务纳入该国司法系统以解决知识产权相关纠纷。代表团对中心在韩国信托基金支持下成功调解当地</w:t>
      </w:r>
      <w:r w:rsidR="00C24798" w:rsidRPr="00B803D4">
        <w:rPr>
          <w:rFonts w:ascii="SimSun" w:hAnsi="SimSun" w:hint="eastAsia"/>
          <w:lang w:eastAsia="zh-CN"/>
        </w:rPr>
        <w:t>集体管理组织</w:t>
      </w:r>
      <w:r w:rsidRPr="00B803D4">
        <w:rPr>
          <w:rFonts w:ascii="SimSun" w:hAnsi="SimSun" w:hint="eastAsia"/>
          <w:lang w:eastAsia="zh-CN"/>
        </w:rPr>
        <w:t>之间长期存在的争议表示满意。加强ADR基础设施对促进国家创新、创造和投资至关重要。代表团支持继续对话，请求中心继续根据发展中国家和小岛屿发展中国家的独特需求调整其ADR服务。代表团重申</w:t>
      </w:r>
      <w:r w:rsidR="00C24798" w:rsidRPr="00B803D4">
        <w:rPr>
          <w:rFonts w:ascii="SimSun" w:hAnsi="SimSun" w:hint="eastAsia"/>
          <w:lang w:eastAsia="zh-CN"/>
        </w:rPr>
        <w:t>致力于</w:t>
      </w:r>
      <w:r w:rsidRPr="00B803D4">
        <w:rPr>
          <w:rFonts w:ascii="SimSun" w:hAnsi="SimSun" w:hint="eastAsia"/>
          <w:lang w:eastAsia="zh-CN"/>
        </w:rPr>
        <w:t>与秘书处和成员国合作，确保ADR成为解决知识产权纠纷的有效、成本效益高、及时且易于获取的机制。</w:t>
      </w:r>
    </w:p>
    <w:p w14:paraId="1D32F752" w14:textId="7CC52B8C" w:rsidR="00C0283C" w:rsidRPr="00B803D4" w:rsidRDefault="00C74656" w:rsidP="00D678D5">
      <w:pPr>
        <w:pStyle w:val="ONUME"/>
        <w:tabs>
          <w:tab w:val="clear" w:pos="567"/>
        </w:tabs>
        <w:overflowPunct w:val="0"/>
        <w:spacing w:afterLines="50" w:after="120" w:line="340" w:lineRule="atLeast"/>
        <w:jc w:val="both"/>
        <w:rPr>
          <w:rStyle w:val="ONUMEChar"/>
          <w:rFonts w:ascii="SimSun" w:hAnsi="SimSun"/>
          <w:lang w:eastAsia="zh-CN"/>
        </w:rPr>
      </w:pPr>
      <w:r w:rsidRPr="00B803D4">
        <w:rPr>
          <w:rFonts w:ascii="SimSun" w:hAnsi="SimSun" w:hint="eastAsia"/>
          <w:lang w:eastAsia="zh-CN"/>
        </w:rPr>
        <w:t>摩洛哥代表团指出，中心在促进ADR机制方面发挥核心作用，从而支持和加强了知识产权体系并促进了创新。中心提供的仲裁和调解服务满足了用户在解决知识产权和技术相关纠纷方面的需求。代表团注意到中心处理的案件数量动态增长以及案件涉及主题的多样化。摩洛哥已与中心合作启动调解程序，并正在制定替代性</w:t>
      </w:r>
      <w:r w:rsidR="006828BA" w:rsidRPr="00B803D4">
        <w:rPr>
          <w:rFonts w:ascii="SimSun" w:hAnsi="SimSun" w:hint="eastAsia"/>
          <w:lang w:eastAsia="zh-CN"/>
        </w:rPr>
        <w:t>争议</w:t>
      </w:r>
      <w:r w:rsidRPr="00B803D4">
        <w:rPr>
          <w:rFonts w:ascii="SimSun" w:hAnsi="SimSun" w:hint="eastAsia"/>
          <w:lang w:eastAsia="zh-CN"/>
        </w:rPr>
        <w:t>解决领域的国家立法。</w:t>
      </w:r>
      <w:r w:rsidR="00C24798" w:rsidRPr="00B803D4">
        <w:rPr>
          <w:rFonts w:ascii="SimSun" w:hAnsi="SimSun" w:hint="eastAsia"/>
          <w:lang w:eastAsia="zh-CN"/>
        </w:rPr>
        <w:t>它</w:t>
      </w:r>
      <w:r w:rsidRPr="00B803D4">
        <w:rPr>
          <w:rFonts w:ascii="SimSun" w:hAnsi="SimSun" w:hint="eastAsia"/>
          <w:lang w:eastAsia="zh-CN"/>
        </w:rPr>
        <w:t>已设立调解员年度培训计划，举办了调解</w:t>
      </w:r>
      <w:r w:rsidR="00C24798" w:rsidRPr="00B803D4">
        <w:rPr>
          <w:rFonts w:ascii="SimSun" w:hAnsi="SimSun" w:hint="eastAsia"/>
          <w:lang w:eastAsia="zh-CN"/>
        </w:rPr>
        <w:t>讲习班</w:t>
      </w:r>
      <w:r w:rsidRPr="00B803D4">
        <w:rPr>
          <w:rFonts w:ascii="SimSun" w:hAnsi="SimSun" w:hint="eastAsia"/>
          <w:lang w:eastAsia="zh-CN"/>
        </w:rPr>
        <w:t>和全国</w:t>
      </w:r>
      <w:r w:rsidR="00C24798" w:rsidRPr="00B803D4">
        <w:rPr>
          <w:rFonts w:ascii="SimSun" w:hAnsi="SimSun" w:hint="eastAsia"/>
          <w:lang w:eastAsia="zh-CN"/>
        </w:rPr>
        <w:t>会议</w:t>
      </w:r>
      <w:r w:rsidRPr="00B803D4">
        <w:rPr>
          <w:rFonts w:ascii="SimSun" w:hAnsi="SimSun" w:hint="eastAsia"/>
          <w:lang w:eastAsia="zh-CN"/>
        </w:rPr>
        <w:t>，进一步推动了替代性</w:t>
      </w:r>
      <w:r w:rsidR="006828BA" w:rsidRPr="00B803D4">
        <w:rPr>
          <w:rFonts w:ascii="SimSun" w:hAnsi="SimSun" w:hint="eastAsia"/>
          <w:lang w:eastAsia="zh-CN"/>
        </w:rPr>
        <w:t>争议</w:t>
      </w:r>
      <w:r w:rsidRPr="00B803D4">
        <w:rPr>
          <w:rFonts w:ascii="SimSun" w:hAnsi="SimSun" w:hint="eastAsia"/>
          <w:lang w:eastAsia="zh-CN"/>
        </w:rPr>
        <w:t>解决的发展。代表团对中心卓越的工作及其与摩洛哥的富有成效的合作表示赞赏。</w:t>
      </w:r>
    </w:p>
    <w:p w14:paraId="4746CB12" w14:textId="33249E7C" w:rsidR="00C0283C" w:rsidRPr="00B803D4" w:rsidRDefault="00C74656" w:rsidP="00D678D5">
      <w:pPr>
        <w:pStyle w:val="ONUME"/>
        <w:tabs>
          <w:tab w:val="clear" w:pos="567"/>
        </w:tabs>
        <w:overflowPunct w:val="0"/>
        <w:spacing w:afterLines="50" w:after="120" w:line="340" w:lineRule="atLeast"/>
        <w:jc w:val="both"/>
        <w:rPr>
          <w:rStyle w:val="ONUMEChar"/>
          <w:rFonts w:ascii="SimSun" w:hAnsi="SimSun"/>
          <w:lang w:eastAsia="zh-CN"/>
        </w:rPr>
      </w:pPr>
      <w:r w:rsidRPr="00B803D4">
        <w:rPr>
          <w:rFonts w:ascii="SimSun" w:hAnsi="SimSun" w:hint="eastAsia"/>
          <w:lang w:eastAsia="zh-CN"/>
        </w:rPr>
        <w:t>哈萨克斯坦代表团对中心的工作及其为建立有效且可及的知识产权</w:t>
      </w:r>
      <w:r w:rsidR="006828BA" w:rsidRPr="00B803D4">
        <w:rPr>
          <w:rFonts w:ascii="SimSun" w:hAnsi="SimSun" w:hint="eastAsia"/>
          <w:lang w:eastAsia="zh-CN"/>
        </w:rPr>
        <w:t>争议</w:t>
      </w:r>
      <w:r w:rsidRPr="00B803D4">
        <w:rPr>
          <w:rFonts w:ascii="SimSun" w:hAnsi="SimSun" w:hint="eastAsia"/>
          <w:lang w:eastAsia="zh-CN"/>
        </w:rPr>
        <w:t>解决机制所作贡献表示感谢，指出ADR对支持创新型经济、保护创意产业、中小企业、初创企业和科研教育机构参与者的权利具有重要意义。哈萨克斯坦正积极与中心合作，将仲裁和调解纳入其国家知识产权保护体系，并</w:t>
      </w:r>
      <w:r w:rsidR="00C24798" w:rsidRPr="00B803D4">
        <w:rPr>
          <w:rFonts w:ascii="SimSun" w:hAnsi="SimSun" w:hint="eastAsia"/>
          <w:lang w:eastAsia="zh-CN"/>
        </w:rPr>
        <w:t>正在</w:t>
      </w:r>
      <w:r w:rsidRPr="00B803D4">
        <w:rPr>
          <w:rFonts w:ascii="SimSun" w:hAnsi="SimSun" w:hint="eastAsia"/>
          <w:lang w:eastAsia="zh-CN"/>
        </w:rPr>
        <w:t>研究将这些机制纳入行政和司法程序的可能性。代表团对中心提供的宣传和培训活动表示感谢，确认愿意与中心开展进一步对话。</w:t>
      </w:r>
    </w:p>
    <w:p w14:paraId="01E959EB" w14:textId="2F7F7ABA" w:rsidR="00C0283C" w:rsidRPr="00B803D4" w:rsidRDefault="00C74656" w:rsidP="00D678D5">
      <w:pPr>
        <w:pStyle w:val="ONUME"/>
        <w:tabs>
          <w:tab w:val="clear" w:pos="567"/>
        </w:tabs>
        <w:overflowPunct w:val="0"/>
        <w:spacing w:afterLines="50" w:after="120" w:line="340" w:lineRule="atLeast"/>
        <w:jc w:val="both"/>
        <w:rPr>
          <w:rStyle w:val="ONUMEChar"/>
          <w:rFonts w:ascii="SimSun" w:hAnsi="SimSun"/>
          <w:lang w:eastAsia="zh-CN"/>
        </w:rPr>
      </w:pPr>
      <w:r w:rsidRPr="00B803D4">
        <w:rPr>
          <w:rFonts w:ascii="SimSun" w:hAnsi="SimSun" w:hint="eastAsia"/>
          <w:lang w:eastAsia="zh-CN"/>
        </w:rPr>
        <w:t>乌干达代表团</w:t>
      </w:r>
      <w:r w:rsidR="00C24798" w:rsidRPr="00B803D4">
        <w:rPr>
          <w:rFonts w:ascii="SimSun" w:hAnsi="SimSun" w:hint="eastAsia"/>
          <w:lang w:eastAsia="zh-CN"/>
        </w:rPr>
        <w:t>指出</w:t>
      </w:r>
      <w:r w:rsidRPr="00B803D4">
        <w:rPr>
          <w:rFonts w:ascii="SimSun" w:hAnsi="SimSun" w:hint="eastAsia"/>
          <w:lang w:eastAsia="zh-CN"/>
        </w:rPr>
        <w:t>法院案件积压带来的挑战，包括知识产权纠纷，提到了乌干达与中心于2024年签署的关于知识产权纠纷替代性</w:t>
      </w:r>
      <w:r w:rsidR="006828BA" w:rsidRPr="00B803D4">
        <w:rPr>
          <w:rFonts w:ascii="SimSun" w:hAnsi="SimSun" w:hint="eastAsia"/>
          <w:lang w:eastAsia="zh-CN"/>
        </w:rPr>
        <w:t>争议</w:t>
      </w:r>
      <w:r w:rsidRPr="00B803D4">
        <w:rPr>
          <w:rFonts w:ascii="SimSun" w:hAnsi="SimSun" w:hint="eastAsia"/>
          <w:lang w:eastAsia="zh-CN"/>
        </w:rPr>
        <w:t>解决的谅解备忘录</w:t>
      </w:r>
      <w:r w:rsidR="00C24798" w:rsidRPr="00B803D4">
        <w:rPr>
          <w:rFonts w:ascii="SimSun" w:hAnsi="SimSun" w:hint="eastAsia"/>
          <w:lang w:eastAsia="zh-CN"/>
        </w:rPr>
        <w:t>，并</w:t>
      </w:r>
      <w:r w:rsidRPr="00B803D4">
        <w:rPr>
          <w:rFonts w:ascii="SimSun" w:hAnsi="SimSun" w:hint="eastAsia"/>
          <w:lang w:eastAsia="zh-CN"/>
        </w:rPr>
        <w:t>表示，乌干达于2025年通过了一项国家政策，旨在将ADR纳入司法行政</w:t>
      </w:r>
      <w:r w:rsidR="00C24798" w:rsidRPr="00B803D4">
        <w:rPr>
          <w:rFonts w:ascii="SimSun" w:hAnsi="SimSun" w:hint="eastAsia"/>
          <w:lang w:eastAsia="zh-CN"/>
        </w:rPr>
        <w:t>的主流</w:t>
      </w:r>
      <w:r w:rsidRPr="00B803D4">
        <w:rPr>
          <w:rFonts w:ascii="SimSun" w:hAnsi="SimSun" w:hint="eastAsia"/>
          <w:lang w:eastAsia="zh-CN"/>
        </w:rPr>
        <w:t>。代表团对秘书处支持建立在线知识产权调解中心以及</w:t>
      </w:r>
      <w:r w:rsidR="00C24798" w:rsidRPr="00B803D4">
        <w:rPr>
          <w:rFonts w:ascii="SimSun" w:hAnsi="SimSun" w:hint="eastAsia"/>
          <w:lang w:eastAsia="zh-CN"/>
        </w:rPr>
        <w:t>建设</w:t>
      </w:r>
      <w:r w:rsidRPr="00B803D4">
        <w:rPr>
          <w:rFonts w:ascii="SimSun" w:hAnsi="SimSun" w:hint="eastAsia"/>
          <w:lang w:eastAsia="zh-CN"/>
        </w:rPr>
        <w:t>该国知识产权调解能力表示感谢。2025年4月启动了一个项目，旨在在国家知识产权局促进版权纠纷调解，作为建立一个全面的替代性</w:t>
      </w:r>
      <w:r w:rsidR="006828BA" w:rsidRPr="00B803D4">
        <w:rPr>
          <w:rFonts w:ascii="SimSun" w:hAnsi="SimSun" w:hint="eastAsia"/>
          <w:lang w:eastAsia="zh-CN"/>
        </w:rPr>
        <w:t>争议</w:t>
      </w:r>
      <w:r w:rsidRPr="00B803D4">
        <w:rPr>
          <w:rFonts w:ascii="SimSun" w:hAnsi="SimSun" w:hint="eastAsia"/>
          <w:lang w:eastAsia="zh-CN"/>
        </w:rPr>
        <w:t>解决中心的第一步。拟议中的中心将与国家ADR政策保持一致，并促进版权注册官的准司法角色，符合正在审议中的国家立法。代表团重申其致力于继续</w:t>
      </w:r>
      <w:r w:rsidR="00C24798" w:rsidRPr="00B803D4">
        <w:rPr>
          <w:rFonts w:ascii="SimSun" w:hAnsi="SimSun" w:hint="eastAsia"/>
          <w:lang w:eastAsia="zh-CN"/>
        </w:rPr>
        <w:t>建设</w:t>
      </w:r>
      <w:r w:rsidRPr="00B803D4">
        <w:rPr>
          <w:rFonts w:ascii="SimSun" w:hAnsi="SimSun" w:hint="eastAsia"/>
          <w:lang w:eastAsia="zh-CN"/>
        </w:rPr>
        <w:t>ADR能力以促进司法的</w:t>
      </w:r>
      <w:r w:rsidR="00C24798" w:rsidRPr="00B803D4">
        <w:rPr>
          <w:rFonts w:ascii="SimSun" w:hAnsi="SimSun" w:hint="eastAsia"/>
          <w:lang w:eastAsia="zh-CN"/>
        </w:rPr>
        <w:t>普及</w:t>
      </w:r>
      <w:r w:rsidRPr="00B803D4">
        <w:rPr>
          <w:rFonts w:ascii="SimSun" w:hAnsi="SimSun" w:hint="eastAsia"/>
          <w:lang w:eastAsia="zh-CN"/>
        </w:rPr>
        <w:t>。</w:t>
      </w:r>
    </w:p>
    <w:p w14:paraId="702B40D1" w14:textId="2077E2D0" w:rsidR="00C0283C" w:rsidRPr="00B803D4" w:rsidRDefault="00C74656" w:rsidP="00D678D5">
      <w:pPr>
        <w:pStyle w:val="ONUME"/>
        <w:tabs>
          <w:tab w:val="clear" w:pos="567"/>
        </w:tabs>
        <w:overflowPunct w:val="0"/>
        <w:spacing w:afterLines="50" w:after="120" w:line="340" w:lineRule="atLeast"/>
        <w:jc w:val="both"/>
        <w:rPr>
          <w:rStyle w:val="ONUMEChar"/>
          <w:rFonts w:ascii="SimSun" w:hAnsi="SimSun"/>
          <w:lang w:eastAsia="zh-CN"/>
        </w:rPr>
      </w:pPr>
      <w:r w:rsidRPr="00B803D4">
        <w:rPr>
          <w:rFonts w:ascii="SimSun" w:hAnsi="SimSun" w:hint="eastAsia"/>
          <w:lang w:eastAsia="zh-CN"/>
        </w:rPr>
        <w:t>阿尔及利亚代表团对中心持续努力表示感谢，特别是在培训领域</w:t>
      </w:r>
      <w:r w:rsidR="00C24798" w:rsidRPr="00B803D4">
        <w:rPr>
          <w:rFonts w:ascii="SimSun" w:hAnsi="SimSun" w:hint="eastAsia"/>
          <w:lang w:eastAsia="zh-CN"/>
        </w:rPr>
        <w:t>，并</w:t>
      </w:r>
      <w:r w:rsidRPr="00B803D4">
        <w:rPr>
          <w:rFonts w:ascii="SimSun" w:hAnsi="SimSun" w:hint="eastAsia"/>
          <w:lang w:eastAsia="zh-CN"/>
        </w:rPr>
        <w:t>指出，根据阿尔及利亚版权局与中心签署的谅解备忘录，针对版权及相关权的全国性调解员计划已于2024年11月启</w:t>
      </w:r>
      <w:r w:rsidRPr="00B803D4">
        <w:rPr>
          <w:rFonts w:ascii="SimSun" w:hAnsi="SimSun" w:hint="eastAsia"/>
          <w:lang w:eastAsia="zh-CN"/>
        </w:rPr>
        <w:lastRenderedPageBreak/>
        <w:t>动。该计划旨在促进文化领域</w:t>
      </w:r>
      <w:r w:rsidR="00487842" w:rsidRPr="00B803D4">
        <w:rPr>
          <w:rFonts w:ascii="SimSun" w:hAnsi="SimSun" w:hint="eastAsia"/>
          <w:lang w:eastAsia="zh-CN"/>
        </w:rPr>
        <w:t>的</w:t>
      </w:r>
      <w:r w:rsidRPr="00B803D4">
        <w:rPr>
          <w:rFonts w:ascii="SimSun" w:hAnsi="SimSun" w:hint="eastAsia"/>
          <w:lang w:eastAsia="zh-CN"/>
        </w:rPr>
        <w:t>有效</w:t>
      </w:r>
      <w:r w:rsidR="006828BA" w:rsidRPr="00B803D4">
        <w:rPr>
          <w:rFonts w:ascii="SimSun" w:hAnsi="SimSun" w:hint="eastAsia"/>
          <w:lang w:eastAsia="zh-CN"/>
        </w:rPr>
        <w:t>争议</w:t>
      </w:r>
      <w:r w:rsidRPr="00B803D4">
        <w:rPr>
          <w:rFonts w:ascii="SimSun" w:hAnsi="SimSun" w:hint="eastAsia"/>
          <w:lang w:eastAsia="zh-CN"/>
        </w:rPr>
        <w:t>解决机制，特别考虑技术发展和作者面临的挑战，标志着针对第一代调解员的一系列计划的开始。近期发布的招募公告已选出30名阿尔及利亚调解员候选人，他们参加了由WIPO学院组织的在线会议，内容涵盖调解的理论基础、调解技巧、案例及在线案件管理工具，并</w:t>
      </w:r>
      <w:r w:rsidR="00487842" w:rsidRPr="00B803D4">
        <w:rPr>
          <w:rFonts w:ascii="SimSun" w:hAnsi="SimSun" w:hint="eastAsia"/>
          <w:lang w:eastAsia="zh-CN"/>
        </w:rPr>
        <w:t>参加</w:t>
      </w:r>
      <w:r w:rsidRPr="00B803D4">
        <w:rPr>
          <w:rFonts w:ascii="SimSun" w:hAnsi="SimSun" w:hint="eastAsia"/>
          <w:lang w:eastAsia="zh-CN"/>
        </w:rPr>
        <w:t>了培训</w:t>
      </w:r>
      <w:r w:rsidR="00487842" w:rsidRPr="00B803D4">
        <w:rPr>
          <w:rFonts w:ascii="SimSun" w:hAnsi="SimSun" w:hint="eastAsia"/>
          <w:lang w:eastAsia="zh-CN"/>
        </w:rPr>
        <w:t>计划</w:t>
      </w:r>
      <w:r w:rsidRPr="00B803D4">
        <w:rPr>
          <w:rFonts w:ascii="SimSun" w:hAnsi="SimSun" w:hint="eastAsia"/>
          <w:lang w:eastAsia="zh-CN"/>
        </w:rPr>
        <w:t>。阿尔及利亚计划于2025年与中心合作推出一个新的调解案件共同管理平台。代表团还</w:t>
      </w:r>
      <w:r w:rsidR="00487842" w:rsidRPr="00B803D4">
        <w:rPr>
          <w:rFonts w:ascii="SimSun" w:hAnsi="SimSun" w:hint="eastAsia"/>
          <w:lang w:eastAsia="zh-CN"/>
        </w:rPr>
        <w:t>指出</w:t>
      </w:r>
      <w:r w:rsidRPr="00B803D4">
        <w:rPr>
          <w:rFonts w:ascii="SimSun" w:hAnsi="SimSun" w:hint="eastAsia"/>
          <w:lang w:eastAsia="zh-CN"/>
        </w:rPr>
        <w:t>阿尔及利亚工业产权局与中心签署的谅解备忘录，根据该备忘录已组织了多项关于替代性</w:t>
      </w:r>
      <w:r w:rsidR="006828BA" w:rsidRPr="00B803D4">
        <w:rPr>
          <w:rFonts w:ascii="SimSun" w:hAnsi="SimSun" w:hint="eastAsia"/>
          <w:lang w:eastAsia="zh-CN"/>
        </w:rPr>
        <w:t>争议</w:t>
      </w:r>
      <w:r w:rsidRPr="00B803D4">
        <w:rPr>
          <w:rFonts w:ascii="SimSun" w:hAnsi="SimSun" w:hint="eastAsia"/>
          <w:lang w:eastAsia="zh-CN"/>
        </w:rPr>
        <w:t>解决的宣传活动。代表团对与该中心的合作关系及持续合作表示欢迎。</w:t>
      </w:r>
    </w:p>
    <w:p w14:paraId="466297D3" w14:textId="1822AC23" w:rsidR="00C0283C" w:rsidRPr="00B803D4" w:rsidRDefault="00C74656" w:rsidP="00D678D5">
      <w:pPr>
        <w:pStyle w:val="ONUME"/>
        <w:tabs>
          <w:tab w:val="clear" w:pos="567"/>
        </w:tabs>
        <w:overflowPunct w:val="0"/>
        <w:spacing w:afterLines="50" w:after="120" w:line="340" w:lineRule="atLeast"/>
        <w:jc w:val="both"/>
        <w:rPr>
          <w:rStyle w:val="ONUMEChar"/>
          <w:rFonts w:ascii="SimSun" w:hAnsi="SimSun"/>
          <w:lang w:eastAsia="zh-CN"/>
        </w:rPr>
      </w:pPr>
      <w:r w:rsidRPr="00B803D4">
        <w:rPr>
          <w:rFonts w:ascii="SimSun" w:hAnsi="SimSun" w:hint="eastAsia"/>
          <w:lang w:eastAsia="zh-CN"/>
        </w:rPr>
        <w:t>赞比亚代表团赞赏中心在促进知识产权领域替代性</w:t>
      </w:r>
      <w:r w:rsidR="00487842" w:rsidRPr="00B803D4">
        <w:rPr>
          <w:rFonts w:ascii="SimSun" w:hAnsi="SimSun" w:hint="eastAsia"/>
          <w:lang w:eastAsia="zh-CN"/>
        </w:rPr>
        <w:t>争议</w:t>
      </w:r>
      <w:r w:rsidRPr="00B803D4">
        <w:rPr>
          <w:rFonts w:ascii="SimSun" w:hAnsi="SimSun" w:hint="eastAsia"/>
          <w:lang w:eastAsia="zh-CN"/>
        </w:rPr>
        <w:t>解决机制方面持续且有影响力的工作。</w:t>
      </w:r>
      <w:r w:rsidR="00487842" w:rsidRPr="00B803D4">
        <w:rPr>
          <w:rFonts w:ascii="SimSun" w:hAnsi="SimSun" w:hint="eastAsia"/>
          <w:lang w:eastAsia="zh-CN"/>
        </w:rPr>
        <w:t>它</w:t>
      </w:r>
      <w:r w:rsidRPr="00B803D4">
        <w:rPr>
          <w:rFonts w:ascii="SimSun" w:hAnsi="SimSun" w:hint="eastAsia"/>
          <w:lang w:eastAsia="zh-CN"/>
        </w:rPr>
        <w:t>对中心案件量的增加以及与各国知识产权局和司法机构的紧密合作表示感谢。代表团</w:t>
      </w:r>
      <w:r w:rsidR="00487842" w:rsidRPr="00B803D4">
        <w:rPr>
          <w:rFonts w:ascii="SimSun" w:hAnsi="SimSun" w:hint="eastAsia"/>
          <w:lang w:eastAsia="zh-CN"/>
        </w:rPr>
        <w:t>赞赏</w:t>
      </w:r>
      <w:r w:rsidRPr="00B803D4">
        <w:rPr>
          <w:rFonts w:ascii="SimSun" w:hAnsi="SimSun" w:hint="eastAsia"/>
          <w:lang w:eastAsia="zh-CN"/>
        </w:rPr>
        <w:t>中心</w:t>
      </w:r>
      <w:r w:rsidR="00487842" w:rsidRPr="00B803D4">
        <w:rPr>
          <w:rFonts w:ascii="SimSun" w:hAnsi="SimSun" w:hint="eastAsia"/>
          <w:lang w:eastAsia="zh-CN"/>
        </w:rPr>
        <w:t>努力</w:t>
      </w:r>
      <w:r w:rsidRPr="00B803D4">
        <w:rPr>
          <w:rFonts w:ascii="SimSun" w:hAnsi="SimSun" w:hint="eastAsia"/>
          <w:lang w:eastAsia="zh-CN"/>
        </w:rPr>
        <w:t>为成员国提供核心行政支持并帮助其建立通过调解和仲裁</w:t>
      </w:r>
      <w:r w:rsidR="00487842" w:rsidRPr="00B803D4">
        <w:rPr>
          <w:rFonts w:ascii="SimSun" w:hAnsi="SimSun" w:hint="eastAsia"/>
          <w:lang w:eastAsia="zh-CN"/>
        </w:rPr>
        <w:t>管理</w:t>
      </w:r>
      <w:r w:rsidRPr="00B803D4">
        <w:rPr>
          <w:rFonts w:ascii="SimSun" w:hAnsi="SimSun" w:hint="eastAsia"/>
          <w:lang w:eastAsia="zh-CN"/>
        </w:rPr>
        <w:t>知识产权纠纷的本地能力，指出此类努力对发展中国家和最不发达国家尤为有益，因这些国家知识产权权利人往往难以承担正式诉讼的高昂成本和漫长周期。加强国家知识产权局、司法机构和调解员通过替代性</w:t>
      </w:r>
      <w:r w:rsidR="00487842" w:rsidRPr="00B803D4">
        <w:rPr>
          <w:rFonts w:ascii="SimSun" w:hAnsi="SimSun" w:hint="eastAsia"/>
          <w:lang w:eastAsia="zh-CN"/>
        </w:rPr>
        <w:t>争议</w:t>
      </w:r>
      <w:r w:rsidRPr="00B803D4">
        <w:rPr>
          <w:rFonts w:ascii="SimSun" w:hAnsi="SimSun" w:hint="eastAsia"/>
          <w:lang w:eastAsia="zh-CN"/>
        </w:rPr>
        <w:t>解决有效管理知识产权纠纷的能力，亟需持续的技术援助。有针对性的支持，包括培训、实用工具包和区域知识共享平台，对于使国内</w:t>
      </w:r>
      <w:r w:rsidR="00BE55E5">
        <w:rPr>
          <w:rFonts w:ascii="SimSun" w:hAnsi="SimSun" w:hint="eastAsia"/>
          <w:lang w:eastAsia="zh-CN"/>
        </w:rPr>
        <w:t>利益攸关方</w:t>
      </w:r>
      <w:r w:rsidRPr="00B803D4">
        <w:rPr>
          <w:rFonts w:ascii="SimSun" w:hAnsi="SimSun" w:hint="eastAsia"/>
          <w:lang w:eastAsia="zh-CN"/>
        </w:rPr>
        <w:t>能够提供相关ADR服务至关重要。此类支持对司法人员尤为重要，因他们常需在缺乏专门知识产权知识的情况下审理复杂的知识产权案件。</w:t>
      </w:r>
      <w:r w:rsidR="00487842" w:rsidRPr="00B803D4">
        <w:rPr>
          <w:rFonts w:ascii="SimSun" w:hAnsi="SimSun" w:hint="eastAsia"/>
          <w:lang w:eastAsia="zh-CN"/>
        </w:rPr>
        <w:t>因此，代表团敦促秘书处考虑扩大有关知识产权替代性争议解决的司法培训和机构能力建设的结构化计划，特别是在非洲。</w:t>
      </w:r>
      <w:r w:rsidRPr="00B803D4">
        <w:rPr>
          <w:rFonts w:ascii="SimSun" w:hAnsi="SimSun" w:hint="eastAsia"/>
          <w:lang w:eastAsia="zh-CN"/>
        </w:rPr>
        <w:t>此类支持将有助于减轻国家法院的负担，并确保依赖知识产权保护和执法的</w:t>
      </w:r>
      <w:r w:rsidR="00BE55E5">
        <w:rPr>
          <w:rFonts w:ascii="SimSun" w:hAnsi="SimSun" w:hint="eastAsia"/>
          <w:lang w:eastAsia="zh-CN"/>
        </w:rPr>
        <w:t>利益攸关方</w:t>
      </w:r>
      <w:r w:rsidRPr="00B803D4">
        <w:rPr>
          <w:rFonts w:ascii="SimSun" w:hAnsi="SimSun" w:hint="eastAsia"/>
          <w:lang w:eastAsia="zh-CN"/>
        </w:rPr>
        <w:t>获得更快、更公平的结果。代表团表示愿意与秘书处和成员国合作，推动ADR作为解决知识产权纠纷的可行、可及且以发展为导向的途径得到进一步应用。</w:t>
      </w:r>
    </w:p>
    <w:p w14:paraId="187D00EF" w14:textId="1BB26E91" w:rsidR="00C0283C" w:rsidRPr="00B803D4" w:rsidRDefault="00C74656" w:rsidP="00D678D5">
      <w:pPr>
        <w:pStyle w:val="ONUME"/>
        <w:tabs>
          <w:tab w:val="clear" w:pos="567"/>
        </w:tabs>
        <w:overflowPunct w:val="0"/>
        <w:spacing w:afterLines="50" w:after="120" w:line="340" w:lineRule="atLeast"/>
        <w:jc w:val="both"/>
        <w:rPr>
          <w:rStyle w:val="ONUMEChar"/>
          <w:rFonts w:ascii="SimSun" w:hAnsi="SimSun"/>
          <w:lang w:eastAsia="zh-CN"/>
        </w:rPr>
      </w:pPr>
      <w:r w:rsidRPr="00B803D4">
        <w:rPr>
          <w:rStyle w:val="ONUMEChar"/>
          <w:rFonts w:ascii="SimSun" w:hAnsi="SimSun" w:hint="eastAsia"/>
          <w:lang w:eastAsia="zh-CN"/>
        </w:rPr>
        <w:t>秘书处</w:t>
      </w:r>
      <w:r w:rsidR="00487842" w:rsidRPr="00B803D4">
        <w:rPr>
          <w:rStyle w:val="ONUMEChar"/>
          <w:rFonts w:ascii="SimSun" w:hAnsi="SimSun" w:hint="eastAsia"/>
          <w:lang w:eastAsia="zh-CN"/>
        </w:rPr>
        <w:t>高兴地注意到</w:t>
      </w:r>
      <w:r w:rsidRPr="00B803D4">
        <w:rPr>
          <w:rStyle w:val="ONUMEChar"/>
          <w:rFonts w:ascii="SimSun" w:hAnsi="SimSun" w:hint="eastAsia"/>
          <w:lang w:eastAsia="zh-CN"/>
        </w:rPr>
        <w:t>代表团提出的积极意见，并注意到其对未来活动的指导。</w:t>
      </w:r>
    </w:p>
    <w:p w14:paraId="47DA977C" w14:textId="2014B2DD" w:rsidR="00C0283C" w:rsidRPr="00B803D4" w:rsidRDefault="000B02A7" w:rsidP="00C9667E">
      <w:pPr>
        <w:pStyle w:val="ONUME"/>
        <w:tabs>
          <w:tab w:val="clear" w:pos="567"/>
        </w:tabs>
        <w:overflowPunct w:val="0"/>
        <w:spacing w:afterLines="50" w:after="120" w:line="340" w:lineRule="atLeast"/>
        <w:ind w:left="567"/>
        <w:jc w:val="both"/>
        <w:rPr>
          <w:rFonts w:ascii="SimSun" w:hAnsi="SimSun"/>
          <w:lang w:eastAsia="zh-CN"/>
        </w:rPr>
      </w:pPr>
      <w:r w:rsidRPr="00B803D4">
        <w:rPr>
          <w:rFonts w:ascii="SimSun" w:hAnsi="SimSun" w:hint="eastAsia"/>
          <w:iCs/>
          <w:lang w:eastAsia="zh-CN"/>
        </w:rPr>
        <w:t>产权组织大会注意到文件“产权组织仲裁与调解中心，包括域名”（文件WO/GA/58/</w:t>
      </w:r>
      <w:r w:rsidR="00FE078F">
        <w:rPr>
          <w:rFonts w:ascii="SimSun" w:hAnsi="SimSun"/>
          <w:iCs/>
          <w:lang w:eastAsia="zh-CN"/>
        </w:rPr>
        <w:t>‌</w:t>
      </w:r>
      <w:r w:rsidRPr="00B803D4">
        <w:rPr>
          <w:rFonts w:ascii="SimSun" w:hAnsi="SimSun" w:hint="eastAsia"/>
          <w:iCs/>
          <w:lang w:eastAsia="zh-CN"/>
        </w:rPr>
        <w:t>11）。</w:t>
      </w:r>
    </w:p>
    <w:p w14:paraId="35851B1E" w14:textId="77777777" w:rsidR="00587089" w:rsidRPr="000744DB" w:rsidRDefault="00587089" w:rsidP="000744DB">
      <w:pPr>
        <w:keepNext/>
        <w:spacing w:beforeLines="100" w:before="240" w:line="340" w:lineRule="atLeast"/>
        <w:outlineLvl w:val="2"/>
        <w:rPr>
          <w:rFonts w:ascii="KaiTi" w:eastAsia="KaiTi" w:hAnsi="KaiTi"/>
          <w:bCs/>
          <w:caps/>
          <w:szCs w:val="26"/>
          <w:lang w:eastAsia="zh-CN"/>
        </w:rPr>
      </w:pPr>
      <w:r w:rsidRPr="000744DB">
        <w:rPr>
          <w:rFonts w:ascii="KaiTi" w:eastAsia="KaiTi" w:hAnsi="KaiTi"/>
          <w:bCs/>
          <w:caps/>
          <w:szCs w:val="26"/>
          <w:lang w:eastAsia="zh-CN"/>
        </w:rPr>
        <w:t>统一编排议程第17项</w:t>
      </w:r>
    </w:p>
    <w:p w14:paraId="4E6E2E2E" w14:textId="77777777" w:rsidR="00587089" w:rsidRPr="007B1605" w:rsidRDefault="00587089" w:rsidP="008A6B88">
      <w:pPr>
        <w:keepNext/>
        <w:overflowPunct w:val="0"/>
        <w:spacing w:afterLines="50" w:after="120" w:line="340" w:lineRule="atLeast"/>
        <w:rPr>
          <w:rFonts w:ascii="SimHei" w:eastAsia="SimHei" w:hAnsi="SimHei"/>
          <w:lang w:eastAsia="zh-CN"/>
        </w:rPr>
      </w:pPr>
      <w:r w:rsidRPr="007B1605">
        <w:rPr>
          <w:rFonts w:ascii="SimHei" w:eastAsia="SimHei" w:hAnsi="SimHei" w:hint="eastAsia"/>
          <w:lang w:eastAsia="zh-CN"/>
        </w:rPr>
        <w:t>专利法条约（PLT）</w:t>
      </w:r>
    </w:p>
    <w:p w14:paraId="73EE8435" w14:textId="77777777" w:rsidR="00587089" w:rsidRDefault="00587089" w:rsidP="00587089">
      <w:pPr>
        <w:pStyle w:val="ONUME"/>
        <w:tabs>
          <w:tab w:val="clear" w:pos="567"/>
        </w:tabs>
        <w:overflowPunct w:val="0"/>
        <w:spacing w:afterLines="50" w:after="120" w:line="340" w:lineRule="atLeast"/>
        <w:jc w:val="both"/>
        <w:rPr>
          <w:rFonts w:ascii="SimSun" w:hAnsi="SimSun"/>
          <w:lang w:eastAsia="zh-CN"/>
        </w:rPr>
      </w:pPr>
      <w:r w:rsidRPr="00515385">
        <w:rPr>
          <w:rFonts w:ascii="SimSun" w:hAnsi="SimSun"/>
          <w:lang w:eastAsia="zh-CN"/>
        </w:rPr>
        <w:t>讨论依据文件</w:t>
      </w:r>
      <w:hyperlink r:id="rId9" w:tgtFrame="_blank" w:history="1">
        <w:r w:rsidRPr="00515385">
          <w:rPr>
            <w:rStyle w:val="Hyperlink"/>
            <w:rFonts w:ascii="SimSun" w:hAnsi="SimSun"/>
            <w:lang w:eastAsia="zh-CN"/>
          </w:rPr>
          <w:t>WO/GA/58/12</w:t>
        </w:r>
      </w:hyperlink>
      <w:r w:rsidRPr="00515385">
        <w:rPr>
          <w:rFonts w:ascii="SimSun" w:hAnsi="SimSun" w:hint="eastAsia"/>
          <w:lang w:eastAsia="zh-CN"/>
        </w:rPr>
        <w:t>进行。</w:t>
      </w:r>
    </w:p>
    <w:p w14:paraId="1546C51A" w14:textId="6140401D" w:rsidR="00587089" w:rsidRPr="00587089" w:rsidRDefault="00587089" w:rsidP="00587089">
      <w:pPr>
        <w:pStyle w:val="ONUME"/>
        <w:tabs>
          <w:tab w:val="clear" w:pos="567"/>
        </w:tabs>
        <w:overflowPunct w:val="0"/>
        <w:spacing w:afterLines="50" w:after="120" w:line="340" w:lineRule="atLeast"/>
        <w:jc w:val="both"/>
        <w:rPr>
          <w:rFonts w:ascii="SimSun" w:hAnsi="SimSun"/>
          <w:lang w:val="en-US" w:eastAsia="zh-CN"/>
        </w:rPr>
      </w:pPr>
      <w:r w:rsidRPr="00587089">
        <w:rPr>
          <w:rFonts w:ascii="SimSun" w:hAnsi="SimSun" w:hint="eastAsia"/>
          <w:lang w:val="en-US" w:eastAsia="zh-CN"/>
        </w:rPr>
        <w:t>秘书处介绍文件</w:t>
      </w:r>
      <w:r w:rsidRPr="0032486B">
        <w:rPr>
          <w:rFonts w:ascii="SimSun" w:hAnsi="SimSun" w:hint="eastAsia"/>
          <w:lang w:eastAsia="zh-CN"/>
        </w:rPr>
        <w:t>WO/GA/58/12，</w:t>
      </w:r>
      <w:r w:rsidRPr="00587089">
        <w:rPr>
          <w:rFonts w:ascii="SimSun" w:hAnsi="SimSun" w:hint="eastAsia"/>
          <w:lang w:val="en-US" w:eastAsia="zh-CN"/>
        </w:rPr>
        <w:t>其中载有</w:t>
      </w:r>
      <w:r>
        <w:rPr>
          <w:rFonts w:ascii="SimSun" w:hAnsi="SimSun" w:hint="eastAsia"/>
          <w:lang w:val="en-US" w:eastAsia="zh-CN"/>
        </w:rPr>
        <w:t>产权组织</w:t>
      </w:r>
      <w:r w:rsidRPr="00587089">
        <w:rPr>
          <w:rFonts w:ascii="SimSun" w:hAnsi="SimSun" w:hint="eastAsia"/>
          <w:lang w:val="en-US" w:eastAsia="zh-CN"/>
        </w:rPr>
        <w:t>为发展中国家、最不发达国家和转型国家以电子形式提交</w:t>
      </w:r>
      <w:r>
        <w:rPr>
          <w:rFonts w:ascii="SimSun" w:hAnsi="SimSun" w:hint="eastAsia"/>
          <w:lang w:val="en-US" w:eastAsia="zh-CN"/>
        </w:rPr>
        <w:t>信函</w:t>
      </w:r>
      <w:r w:rsidRPr="00587089">
        <w:rPr>
          <w:rFonts w:ascii="SimSun" w:hAnsi="SimSun" w:hint="eastAsia"/>
          <w:lang w:val="en-US" w:eastAsia="zh-CN"/>
        </w:rPr>
        <w:t>提供便利的活动信息</w:t>
      </w:r>
      <w:r w:rsidRPr="0032486B">
        <w:rPr>
          <w:rFonts w:ascii="SimSun" w:hAnsi="SimSun" w:hint="eastAsia"/>
          <w:lang w:eastAsia="zh-CN"/>
        </w:rPr>
        <w:t>，</w:t>
      </w:r>
      <w:r w:rsidRPr="00587089">
        <w:rPr>
          <w:rFonts w:ascii="SimSun" w:hAnsi="SimSun" w:hint="eastAsia"/>
          <w:lang w:val="en-US" w:eastAsia="zh-CN"/>
        </w:rPr>
        <w:t>这些信息反映在通过</w:t>
      </w:r>
      <w:r w:rsidRPr="0032486B">
        <w:rPr>
          <w:rFonts w:ascii="SimSun" w:hAnsi="SimSun" w:hint="eastAsia"/>
          <w:lang w:eastAsia="zh-CN"/>
        </w:rPr>
        <w:t>PLT</w:t>
      </w:r>
      <w:r w:rsidRPr="00587089">
        <w:rPr>
          <w:rFonts w:ascii="SimSun" w:hAnsi="SimSun" w:hint="eastAsia"/>
          <w:lang w:val="en-US" w:eastAsia="zh-CN"/>
        </w:rPr>
        <w:t>外交会议的</w:t>
      </w:r>
      <w:r>
        <w:rPr>
          <w:rFonts w:ascii="SimSun" w:hAnsi="SimSun" w:hint="eastAsia"/>
          <w:lang w:val="en-US" w:eastAsia="zh-CN"/>
        </w:rPr>
        <w:t>议定</w:t>
      </w:r>
      <w:r w:rsidRPr="00587089">
        <w:rPr>
          <w:rFonts w:ascii="SimSun" w:hAnsi="SimSun" w:hint="eastAsia"/>
          <w:lang w:val="en-US" w:eastAsia="zh-CN"/>
        </w:rPr>
        <w:t>声明</w:t>
      </w:r>
      <w:r>
        <w:rPr>
          <w:rFonts w:ascii="SimSun" w:hAnsi="SimSun" w:hint="eastAsia"/>
          <w:lang w:val="en-US" w:eastAsia="zh-CN"/>
        </w:rPr>
        <w:t>第</w:t>
      </w:r>
      <w:r w:rsidRPr="0032486B">
        <w:rPr>
          <w:rFonts w:ascii="SimSun" w:hAnsi="SimSun" w:hint="eastAsia"/>
          <w:lang w:eastAsia="zh-CN"/>
        </w:rPr>
        <w:t>4</w:t>
      </w:r>
      <w:r>
        <w:rPr>
          <w:rFonts w:ascii="SimSun" w:hAnsi="SimSun" w:hint="eastAsia"/>
          <w:lang w:val="en-US" w:eastAsia="zh-CN"/>
        </w:rPr>
        <w:t>项</w:t>
      </w:r>
      <w:r w:rsidRPr="00587089">
        <w:rPr>
          <w:rFonts w:ascii="SimSun" w:hAnsi="SimSun" w:hint="eastAsia"/>
          <w:lang w:val="en-US" w:eastAsia="zh-CN"/>
        </w:rPr>
        <w:t>。秘书处指出，该文件附件</w:t>
      </w:r>
      <w:r>
        <w:rPr>
          <w:rFonts w:ascii="SimSun" w:hAnsi="SimSun" w:hint="eastAsia"/>
          <w:lang w:val="en-US" w:eastAsia="zh-CN"/>
        </w:rPr>
        <w:t>一</w:t>
      </w:r>
      <w:r w:rsidRPr="00587089">
        <w:rPr>
          <w:rFonts w:ascii="SimSun" w:hAnsi="SimSun" w:hint="eastAsia"/>
          <w:lang w:val="en-US" w:eastAsia="zh-CN"/>
        </w:rPr>
        <w:t>介绍了2023年3月至2025年2月期间开展的相关活动，附件</w:t>
      </w:r>
      <w:r>
        <w:rPr>
          <w:rFonts w:ascii="SimSun" w:hAnsi="SimSun" w:hint="eastAsia"/>
          <w:lang w:val="en-US" w:eastAsia="zh-CN"/>
        </w:rPr>
        <w:t>二</w:t>
      </w:r>
      <w:r w:rsidRPr="00587089">
        <w:rPr>
          <w:rFonts w:ascii="SimSun" w:hAnsi="SimSun" w:hint="eastAsia"/>
          <w:lang w:val="en-US" w:eastAsia="zh-CN"/>
        </w:rPr>
        <w:t>载有最新的PLT缔约方名单。</w:t>
      </w:r>
    </w:p>
    <w:p w14:paraId="54136661" w14:textId="44007974" w:rsidR="00587089" w:rsidRPr="00587089" w:rsidRDefault="00587089" w:rsidP="00587089">
      <w:pPr>
        <w:pStyle w:val="ONUME"/>
        <w:tabs>
          <w:tab w:val="clear" w:pos="567"/>
        </w:tabs>
        <w:overflowPunct w:val="0"/>
        <w:spacing w:afterLines="50" w:after="120" w:line="340" w:lineRule="atLeast"/>
        <w:jc w:val="both"/>
        <w:rPr>
          <w:rFonts w:ascii="SimSun" w:hAnsi="SimSun"/>
          <w:lang w:val="en-US" w:eastAsia="zh-CN"/>
        </w:rPr>
      </w:pPr>
      <w:r w:rsidRPr="00587089">
        <w:rPr>
          <w:rFonts w:ascii="SimSun" w:hAnsi="SimSun" w:hint="eastAsia"/>
          <w:lang w:val="en-US" w:eastAsia="zh-CN"/>
        </w:rPr>
        <w:t>哈萨克斯坦代表团对</w:t>
      </w:r>
      <w:r>
        <w:rPr>
          <w:rFonts w:ascii="SimSun" w:hAnsi="SimSun" w:hint="eastAsia"/>
          <w:lang w:val="en-US" w:eastAsia="zh-CN"/>
        </w:rPr>
        <w:t>文件</w:t>
      </w:r>
      <w:r w:rsidRPr="00587089">
        <w:rPr>
          <w:rFonts w:ascii="SimSun" w:hAnsi="SimSun" w:hint="eastAsia"/>
          <w:lang w:val="en-US" w:eastAsia="zh-CN"/>
        </w:rPr>
        <w:t>WO/GA/58/12表示欢迎，并对秘书处系统地支持转型国家、发展中国家和最不发达国家表示感谢。代表团报告说，自2011年加入PLT以来，该国一直在国家实践中执行条约的规定。代表团对</w:t>
      </w:r>
      <w:r>
        <w:rPr>
          <w:rFonts w:ascii="SimSun" w:hAnsi="SimSun" w:hint="eastAsia"/>
          <w:lang w:val="en-US" w:eastAsia="zh-CN"/>
        </w:rPr>
        <w:t>产权组织</w:t>
      </w:r>
      <w:r w:rsidRPr="00587089">
        <w:rPr>
          <w:rFonts w:ascii="SimSun" w:hAnsi="SimSun" w:hint="eastAsia"/>
          <w:lang w:val="en-US" w:eastAsia="zh-CN"/>
        </w:rPr>
        <w:t>旨在实现专利局数字化转型、发展基础设施以及扩大与申请人和国际机构进行电子互动机会的各项举措表示高度赞赏。代表团强调，哈萨克斯坦将继续在技术支持计划框架内与</w:t>
      </w:r>
      <w:r>
        <w:rPr>
          <w:rFonts w:ascii="SimSun" w:hAnsi="SimSun" w:hint="eastAsia"/>
          <w:lang w:val="en-US" w:eastAsia="zh-CN"/>
        </w:rPr>
        <w:t>产权组织</w:t>
      </w:r>
      <w:r w:rsidRPr="00587089">
        <w:rPr>
          <w:rFonts w:ascii="SimSun" w:hAnsi="SimSun" w:hint="eastAsia"/>
          <w:lang w:val="en-US" w:eastAsia="zh-CN"/>
        </w:rPr>
        <w:t>合作，包括实现数字知识产权管理系统的现代化和人员培训。代表团还表示，</w:t>
      </w:r>
      <w:r>
        <w:rPr>
          <w:rFonts w:ascii="SimSun" w:hAnsi="SimSun" w:hint="eastAsia"/>
          <w:lang w:val="en-US" w:eastAsia="zh-CN"/>
        </w:rPr>
        <w:t>它</w:t>
      </w:r>
      <w:r w:rsidRPr="00587089">
        <w:rPr>
          <w:rFonts w:ascii="SimSun" w:hAnsi="SimSun" w:hint="eastAsia"/>
          <w:lang w:val="en-US" w:eastAsia="zh-CN"/>
        </w:rPr>
        <w:t>愿与其他国家分享经验，支持扩大PLT覆盖范围及其有效实施的努力。</w:t>
      </w:r>
    </w:p>
    <w:p w14:paraId="2052DBDE" w14:textId="77777777" w:rsidR="00587089" w:rsidRPr="0032486B" w:rsidRDefault="00587089" w:rsidP="00587089">
      <w:pPr>
        <w:pStyle w:val="ONUME"/>
        <w:tabs>
          <w:tab w:val="clear" w:pos="567"/>
        </w:tabs>
        <w:overflowPunct w:val="0"/>
        <w:spacing w:afterLines="50" w:after="120" w:line="340" w:lineRule="atLeast"/>
        <w:ind w:left="567"/>
        <w:jc w:val="both"/>
        <w:rPr>
          <w:rFonts w:ascii="SimSun" w:hAnsi="SimSun"/>
          <w:lang w:val="en-US" w:eastAsia="zh-CN"/>
        </w:rPr>
      </w:pPr>
      <w:r w:rsidRPr="00515385">
        <w:rPr>
          <w:rFonts w:ascii="SimSun" w:hAnsi="SimSun" w:hint="eastAsia"/>
          <w:lang w:eastAsia="zh-CN"/>
        </w:rPr>
        <w:t>产权组织大会注意到</w:t>
      </w:r>
      <w:r w:rsidRPr="0032486B">
        <w:rPr>
          <w:rFonts w:ascii="SimSun" w:hAnsi="SimSun" w:hint="eastAsia"/>
          <w:lang w:val="en-US" w:eastAsia="zh-CN"/>
        </w:rPr>
        <w:t>“</w:t>
      </w:r>
      <w:r w:rsidRPr="00515385">
        <w:rPr>
          <w:rFonts w:ascii="SimSun" w:hAnsi="SimSun" w:hint="eastAsia"/>
          <w:lang w:eastAsia="zh-CN"/>
        </w:rPr>
        <w:t>与《专利法条约》</w:t>
      </w:r>
      <w:r w:rsidRPr="0032486B">
        <w:rPr>
          <w:rFonts w:ascii="SimSun" w:hAnsi="SimSun" w:hint="eastAsia"/>
          <w:lang w:val="en-US" w:eastAsia="zh-CN"/>
        </w:rPr>
        <w:t>（PLT）</w:t>
      </w:r>
      <w:r w:rsidRPr="00515385">
        <w:rPr>
          <w:rFonts w:ascii="SimSun" w:hAnsi="SimSun" w:hint="eastAsia"/>
          <w:lang w:eastAsia="zh-CN"/>
        </w:rPr>
        <w:t>有关的技术援助与合作</w:t>
      </w:r>
      <w:r w:rsidRPr="0032486B">
        <w:rPr>
          <w:rFonts w:ascii="SimSun" w:hAnsi="SimSun" w:hint="eastAsia"/>
          <w:lang w:val="en-US" w:eastAsia="zh-CN"/>
        </w:rPr>
        <w:t>”</w:t>
      </w:r>
      <w:r w:rsidRPr="00515385">
        <w:rPr>
          <w:rFonts w:ascii="SimSun" w:hAnsi="SimSun" w:hint="eastAsia"/>
          <w:lang w:eastAsia="zh-CN"/>
        </w:rPr>
        <w:t>信息</w:t>
      </w:r>
      <w:r w:rsidRPr="0032486B">
        <w:rPr>
          <w:rFonts w:ascii="SimSun" w:hAnsi="SimSun" w:hint="eastAsia"/>
          <w:lang w:val="en-US" w:eastAsia="zh-CN"/>
        </w:rPr>
        <w:t>（</w:t>
      </w:r>
      <w:r w:rsidRPr="00515385">
        <w:rPr>
          <w:rFonts w:ascii="SimSun" w:hAnsi="SimSun" w:hint="eastAsia"/>
          <w:lang w:eastAsia="zh-CN"/>
        </w:rPr>
        <w:t>文件</w:t>
      </w:r>
      <w:r w:rsidRPr="0032486B">
        <w:rPr>
          <w:rFonts w:ascii="SimSun" w:hAnsi="SimSun" w:hint="eastAsia"/>
          <w:lang w:val="en-US" w:eastAsia="zh-CN"/>
        </w:rPr>
        <w:t>WO/GA/58/12）</w:t>
      </w:r>
      <w:r w:rsidRPr="00515385">
        <w:rPr>
          <w:rFonts w:ascii="SimSun" w:hAnsi="SimSun" w:hint="eastAsia"/>
          <w:lang w:eastAsia="zh-CN"/>
        </w:rPr>
        <w:t>。</w:t>
      </w:r>
    </w:p>
    <w:p w14:paraId="63448D79" w14:textId="12927472" w:rsidR="002F0B2B" w:rsidRPr="0032486B" w:rsidRDefault="002F0B2B" w:rsidP="000744DB">
      <w:pPr>
        <w:keepNext/>
        <w:spacing w:beforeLines="100" w:before="240" w:line="340" w:lineRule="atLeast"/>
        <w:outlineLvl w:val="2"/>
        <w:rPr>
          <w:rFonts w:ascii="KaiTi" w:eastAsia="KaiTi" w:hAnsi="KaiTi"/>
          <w:bCs/>
          <w:caps/>
          <w:szCs w:val="26"/>
          <w:lang w:val="en-US" w:eastAsia="zh-CN"/>
        </w:rPr>
      </w:pPr>
      <w:r w:rsidRPr="000744DB">
        <w:rPr>
          <w:rFonts w:ascii="KaiTi" w:eastAsia="KaiTi" w:hAnsi="KaiTi" w:hint="eastAsia"/>
          <w:bCs/>
          <w:caps/>
          <w:szCs w:val="26"/>
          <w:lang w:eastAsia="zh-CN"/>
        </w:rPr>
        <w:lastRenderedPageBreak/>
        <w:t>统一编排议程第</w:t>
      </w:r>
      <w:r w:rsidRPr="0032486B">
        <w:rPr>
          <w:rFonts w:ascii="KaiTi" w:eastAsia="KaiTi" w:hAnsi="KaiTi" w:hint="eastAsia"/>
          <w:bCs/>
          <w:caps/>
          <w:szCs w:val="26"/>
          <w:lang w:val="en-US" w:eastAsia="zh-CN"/>
        </w:rPr>
        <w:t>19</w:t>
      </w:r>
      <w:r w:rsidRPr="000744DB">
        <w:rPr>
          <w:rFonts w:ascii="KaiTi" w:eastAsia="KaiTi" w:hAnsi="KaiTi" w:hint="eastAsia"/>
          <w:bCs/>
          <w:caps/>
          <w:szCs w:val="26"/>
          <w:lang w:eastAsia="zh-CN"/>
        </w:rPr>
        <w:t>项</w:t>
      </w:r>
    </w:p>
    <w:p w14:paraId="57F4420F" w14:textId="77777777" w:rsidR="002F0B2B" w:rsidRPr="0032486B" w:rsidRDefault="002F0B2B" w:rsidP="008A6B88">
      <w:pPr>
        <w:keepNext/>
        <w:overflowPunct w:val="0"/>
        <w:spacing w:afterLines="50" w:after="120" w:line="340" w:lineRule="atLeast"/>
        <w:rPr>
          <w:rFonts w:ascii="SimHei" w:eastAsia="SimHei" w:hAnsi="SimHei"/>
          <w:lang w:val="en-US" w:eastAsia="zh-CN"/>
        </w:rPr>
      </w:pPr>
      <w:r w:rsidRPr="007B1605">
        <w:rPr>
          <w:rFonts w:ascii="SimHei" w:eastAsia="SimHei" w:hAnsi="SimHei" w:hint="eastAsia"/>
          <w:lang w:eastAsia="zh-CN"/>
        </w:rPr>
        <w:t>关于缔结和通过外观设计法条约</w:t>
      </w:r>
      <w:r w:rsidRPr="0032486B">
        <w:rPr>
          <w:rFonts w:ascii="SimHei" w:eastAsia="SimHei" w:hAnsi="SimHei" w:hint="eastAsia"/>
          <w:lang w:val="en-US" w:eastAsia="zh-CN"/>
        </w:rPr>
        <w:t>（DLT）</w:t>
      </w:r>
      <w:r w:rsidRPr="007B1605">
        <w:rPr>
          <w:rFonts w:ascii="SimHei" w:eastAsia="SimHei" w:hAnsi="SimHei" w:hint="eastAsia"/>
          <w:lang w:eastAsia="zh-CN"/>
        </w:rPr>
        <w:t>外交会议成果的报告</w:t>
      </w:r>
    </w:p>
    <w:p w14:paraId="77AA5B34" w14:textId="7858A1D7" w:rsidR="00F26E71" w:rsidRPr="00B803D4" w:rsidRDefault="00207DA2" w:rsidP="00D678D5">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讨论依据文件</w:t>
      </w:r>
      <w:r w:rsidR="00F26E71" w:rsidRPr="00B803D4">
        <w:rPr>
          <w:rFonts w:ascii="SimSun" w:hAnsi="SimSun" w:hint="eastAsia"/>
          <w:lang w:eastAsia="zh-CN"/>
        </w:rPr>
        <w:t>WO/GA/58/13</w:t>
      </w:r>
      <w:r w:rsidR="00DA5B8D" w:rsidRPr="00B803D4">
        <w:rPr>
          <w:rFonts w:ascii="SimSun" w:hAnsi="SimSun" w:hint="eastAsia"/>
          <w:lang w:eastAsia="zh-CN"/>
        </w:rPr>
        <w:t>进行。</w:t>
      </w:r>
    </w:p>
    <w:p w14:paraId="44AE4377" w14:textId="77777777" w:rsidR="00550C3C" w:rsidRPr="00B803D4" w:rsidRDefault="00550C3C" w:rsidP="00D678D5">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各代表团和观察员对总干事、秘书处以及东道国沙特阿拉伯主管部门在成功召开缔结和通过外观设计法条约外交会议的过程中提供的支持表示赞赏。它们感谢沙特主管部门在会议期间的热情款待。</w:t>
      </w:r>
    </w:p>
    <w:p w14:paraId="6C5F101C" w14:textId="77777777" w:rsidR="00550C3C" w:rsidRPr="00B803D4" w:rsidRDefault="00550C3C" w:rsidP="00D678D5">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秘书处指出，关于缔结和通过外观设计法条约外交会议成果的报告内容是不言而明的。秘书处已制作了一段视频，展示会议亮点。</w:t>
      </w:r>
    </w:p>
    <w:p w14:paraId="15F9E0E2" w14:textId="77777777" w:rsidR="00550C3C" w:rsidRPr="00B803D4" w:rsidRDefault="00550C3C" w:rsidP="00D678D5">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播放了一段与外交会议相关的简短视频。</w:t>
      </w:r>
    </w:p>
    <w:p w14:paraId="2E35085B" w14:textId="77777777" w:rsidR="00550C3C" w:rsidRPr="00B803D4" w:rsidRDefault="00550C3C" w:rsidP="00D678D5">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沙特知识产权局的代表表示，2024年11月通过的《利雅得外观设计法条约》是保护工业品外观设计历程中的历史性里程碑。外交会议由沙特知识产权局首席执行官斯韦莱姆博士主持，共有153个成员国代表团出席，另外还有政府间组织和非政府组织的代表参加。在产权组织的支持下，沙特知识产权局已做好一切必要后勤和组织安排，为对话与成功营造了良好氛围。此次活动凸显了沙特阿拉伯在全球知识产权体系中日益增强的领导作用。沙特知识产权局将与所有合作伙伴共同推进条约实施，致力于构建更加平衡、包容和公平的知识产权体系。</w:t>
      </w:r>
    </w:p>
    <w:p w14:paraId="438E651F" w14:textId="3BD310A5" w:rsidR="00550C3C" w:rsidRPr="00B803D4" w:rsidRDefault="00550C3C" w:rsidP="00D678D5">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总干事对《利雅得外观设计法条约》的历史性通过表示赞扬。这一成就尤为重要，因为它紧随2024年5月通过的《GRATK条约》之后。这充分证明，成员国作为全球共同体，能够在多边主义面临挑战的艰难时刻，就如此复杂的条约达成协商一致。该条约并非简单的政治宣言，而是技术含量高、内容扎实的多边文书</w:t>
      </w:r>
      <w:r w:rsidR="00FE078F">
        <w:rPr>
          <w:rFonts w:ascii="SimSun" w:hAnsi="SimSun" w:hint="eastAsia"/>
          <w:lang w:eastAsia="zh-CN"/>
        </w:rPr>
        <w:t>，</w:t>
      </w:r>
      <w:r w:rsidRPr="00B803D4">
        <w:rPr>
          <w:rFonts w:ascii="SimSun" w:hAnsi="SimSun" w:hint="eastAsia"/>
          <w:lang w:eastAsia="zh-CN"/>
        </w:rPr>
        <w:t>其谈判历时近二十年。一年内通过两部条约实属罕见，充分体现了成员国致力于取得成功的决心。这也是产权组织首次在海湾地区缔结条约，标志着其在知识产权领域参与度的提升。尤其令人欣慰的是，该条约以协商一致而非表决方式通过。缔结条约应意味着各方聚集一堂，达成了为取得成果所必须的艰难的妥协。这一过程并不容易，应当感谢沙特知识产权局和斯韦莱姆博士、各地区协调员、成员国的专家们、第一</w:t>
      </w:r>
      <w:r w:rsidR="00FE078F">
        <w:rPr>
          <w:rFonts w:ascii="SimSun" w:hAnsi="SimSun" w:hint="eastAsia"/>
          <w:lang w:eastAsia="zh-CN"/>
        </w:rPr>
        <w:t>主要</w:t>
      </w:r>
      <w:r w:rsidRPr="00B803D4">
        <w:rPr>
          <w:rFonts w:ascii="SimSun" w:hAnsi="SimSun" w:hint="eastAsia"/>
          <w:lang w:eastAsia="zh-CN"/>
        </w:rPr>
        <w:t>委员会和第二</w:t>
      </w:r>
      <w:r w:rsidR="00FE078F">
        <w:rPr>
          <w:rFonts w:ascii="SimSun" w:hAnsi="SimSun" w:hint="eastAsia"/>
          <w:lang w:eastAsia="zh-CN"/>
        </w:rPr>
        <w:t>主要</w:t>
      </w:r>
      <w:r w:rsidRPr="00B803D4">
        <w:rPr>
          <w:rFonts w:ascii="SimSun" w:hAnsi="SimSun" w:hint="eastAsia"/>
          <w:lang w:eastAsia="zh-CN"/>
        </w:rPr>
        <w:t>委员会主席、委员会成员、产权组织法律顾问办公室、产权组织品牌和外观设计部门，特别是商标、工业品外观设计和地理标志部的团队，他/她们为推动条约的缔结努力了20年。秘书处将竭尽全力协助成员国考虑加入并批准该条约，目前已有25个签署国。或许沙特阿拉伯将成为首个批准的国家。</w:t>
      </w:r>
    </w:p>
    <w:p w14:paraId="48CA3CD7" w14:textId="77777777" w:rsidR="00550C3C" w:rsidRPr="00B803D4" w:rsidRDefault="00550C3C" w:rsidP="00D678D5">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巴基斯坦代表团代表亚洲及太平洋集团（亚太集团）发言，欢迎《利雅得外观设计法条约》获得通过，这是全球知识产权界的重要成就。该条约为简化外观设计注册程序提供了协调一致的框架，这将有助于促进创新、创造和包容性增长。关于技术援助和能力建设条款的纳入，以及将传统知识和传统文化表现形式作为外观设计注册的核心要素所取得的进展，尤其令人欣喜。然而，为在全球知识产权框架中充分照顾不同的国家视角和利益，仍需进一步努力。</w:t>
      </w:r>
    </w:p>
    <w:p w14:paraId="118CD123" w14:textId="4810B6FB" w:rsidR="00550C3C" w:rsidRPr="00B803D4" w:rsidRDefault="00550C3C" w:rsidP="00D678D5">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厄瓜多尔代表团代表GRULAC发言，欢迎以协商一致方式通过《利雅得外观设计法条约》，并希望这将加强注册制度。GRULAC将继续致力于构建以发展为导向的知识产权体系。</w:t>
      </w:r>
    </w:p>
    <w:p w14:paraId="623FD4B3" w14:textId="11E9F32A" w:rsidR="00550C3C" w:rsidRPr="00B803D4" w:rsidRDefault="00F66C28" w:rsidP="00D678D5">
      <w:pPr>
        <w:pStyle w:val="ONUME"/>
        <w:tabs>
          <w:tab w:val="clear" w:pos="567"/>
        </w:tabs>
        <w:overflowPunct w:val="0"/>
        <w:spacing w:afterLines="50" w:after="120" w:line="340" w:lineRule="atLeast"/>
        <w:jc w:val="both"/>
        <w:rPr>
          <w:rFonts w:ascii="SimSun" w:hAnsi="SimSun"/>
          <w:lang w:eastAsia="zh-CN"/>
        </w:rPr>
      </w:pPr>
      <w:r w:rsidRPr="00F66C28">
        <w:rPr>
          <w:rFonts w:ascii="SimSun" w:hAnsi="SimSun" w:hint="eastAsia"/>
          <w:lang w:eastAsia="zh-CN"/>
        </w:rPr>
        <w:t>中国代表团对具有历史意义的外交会议圆满召开，《利雅得外观设计法条约》成功缔结表示热烈祝贺。代表团表示，这一重要成果凝聚了成员国及</w:t>
      </w:r>
      <w:r>
        <w:rPr>
          <w:rFonts w:ascii="SimSun" w:hAnsi="SimSun" w:hint="eastAsia"/>
          <w:lang w:eastAsia="zh-CN"/>
        </w:rPr>
        <w:t>产权组织</w:t>
      </w:r>
      <w:r w:rsidRPr="00F66C28">
        <w:rPr>
          <w:rFonts w:ascii="SimSun" w:hAnsi="SimSun" w:hint="eastAsia"/>
          <w:lang w:eastAsia="zh-CN"/>
        </w:rPr>
        <w:t>二十年来的努力，不仅将为全球设计者带来更多便利、有利于进一步推动全球外观设计创新，也是知识产权领域国际规则制定取得的新突破，再次彰显了多边主义的胜利。代表团感谢外交会议主办方沙特阿拉伯政府高水平</w:t>
      </w:r>
      <w:r w:rsidRPr="00F66C28">
        <w:rPr>
          <w:rFonts w:ascii="SimSun" w:hAnsi="SimSun" w:hint="eastAsia"/>
          <w:lang w:eastAsia="zh-CN"/>
        </w:rPr>
        <w:lastRenderedPageBreak/>
        <w:t>的组织工作、会议主席斯韦莱姆博士的有力领导，感谢邓鸿森总干事、王彬颖副总干事领导秘书处所付出的辛勤努力，对各方在谈判磋商中展现出的灵活性和建设性表示高度赞赏。中国政府高度重视此次外交会议，并始终以专业、开放和建设性态度参与会前和会上的各项磋商与协调。中方期待在各方的共同努力下，本条约能够尽快生效，为全球设计者带来更多便益。</w:t>
      </w:r>
    </w:p>
    <w:p w14:paraId="45CFBE94" w14:textId="77777777" w:rsidR="00550C3C" w:rsidRPr="00B803D4" w:rsidRDefault="00550C3C" w:rsidP="00D678D5">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日本代表团代表B集团发言，对秘书处对外交会议成果的细致记录表示赞赏。该条约以协商一致方式获得通过，有135个代表团签署了最后文件，这反映了使全球外观设计保护框架实现现代化的共同愿望。条约中确立的程序协调与B集团优先事项一致，将加速设计者在全球范围内保护其外观设计的进程。该条约因此填补了关于专利、商标和外观设计申请程序的国际规则的最后空白。</w:t>
      </w:r>
    </w:p>
    <w:p w14:paraId="4DCF0EA7" w14:textId="2F0163CB" w:rsidR="00550C3C" w:rsidRPr="00356357" w:rsidRDefault="00356357" w:rsidP="00CD4A58">
      <w:pPr>
        <w:pStyle w:val="ONUME"/>
        <w:overflowPunct w:val="0"/>
        <w:spacing w:afterLines="50" w:after="120" w:line="340" w:lineRule="atLeast"/>
        <w:jc w:val="both"/>
        <w:rPr>
          <w:rFonts w:ascii="SimSun" w:hAnsi="SimSun"/>
          <w:lang w:eastAsia="zh-CN"/>
        </w:rPr>
      </w:pPr>
      <w:r w:rsidRPr="00356357">
        <w:rPr>
          <w:rFonts w:ascii="SimSun" w:hAnsi="SimSun" w:hint="eastAsia"/>
          <w:lang w:val="en-US" w:eastAsia="zh-CN"/>
        </w:rPr>
        <w:t>俄罗斯联邦代表团感谢</w:t>
      </w:r>
      <w:r>
        <w:rPr>
          <w:rFonts w:ascii="SimSun" w:hAnsi="SimSun" w:hint="eastAsia"/>
          <w:lang w:val="en-US" w:eastAsia="zh-CN"/>
        </w:rPr>
        <w:t>邓鸿森</w:t>
      </w:r>
      <w:r w:rsidRPr="00356357">
        <w:rPr>
          <w:rFonts w:ascii="SimSun" w:hAnsi="SimSun" w:hint="eastAsia"/>
          <w:lang w:val="en-US" w:eastAsia="zh-CN"/>
        </w:rPr>
        <w:t>总干事、</w:t>
      </w:r>
      <w:r>
        <w:rPr>
          <w:rFonts w:ascii="SimSun" w:hAnsi="SimSun" w:hint="eastAsia"/>
          <w:lang w:val="en-US" w:eastAsia="zh-CN"/>
        </w:rPr>
        <w:t>王彬颖</w:t>
      </w:r>
      <w:r w:rsidRPr="00356357">
        <w:rPr>
          <w:rFonts w:ascii="SimSun" w:hAnsi="SimSun" w:hint="eastAsia"/>
          <w:lang w:val="en-US" w:eastAsia="zh-CN"/>
        </w:rPr>
        <w:t>副总干事和秘书处</w:t>
      </w:r>
      <w:r>
        <w:rPr>
          <w:rFonts w:ascii="SimSun" w:hAnsi="SimSun" w:hint="eastAsia"/>
          <w:lang w:val="en-US" w:eastAsia="zh-CN"/>
        </w:rPr>
        <w:t>的</w:t>
      </w:r>
      <w:r w:rsidRPr="00356357">
        <w:rPr>
          <w:rFonts w:ascii="SimSun" w:hAnsi="SimSun" w:hint="eastAsia"/>
          <w:lang w:val="en-US" w:eastAsia="zh-CN"/>
        </w:rPr>
        <w:t>代表编写并提交《关于缔结</w:t>
      </w:r>
      <w:r>
        <w:rPr>
          <w:rFonts w:ascii="SimSun" w:hAnsi="SimSun" w:hint="eastAsia"/>
          <w:lang w:val="en-US" w:eastAsia="zh-CN"/>
        </w:rPr>
        <w:t>和</w:t>
      </w:r>
      <w:r w:rsidRPr="00356357">
        <w:rPr>
          <w:rFonts w:ascii="SimSun" w:hAnsi="SimSun" w:hint="eastAsia"/>
          <w:lang w:val="en-US" w:eastAsia="zh-CN"/>
        </w:rPr>
        <w:t>通过外观设计法条约外交会议成果的报告》。代表团满意地注意到，去年11月通过的《外观设计法条约》案文的起草工作已圆满完成，该条约现被自豪地称为《利雅得条约》。代表团对沙特阿拉伯王国和沙特知识产权局的代表主办这次外交会议表示感谢。代表团还感谢他们在整个谈判过程中的盛情款待和全面支持，并特别感谢外交会议主席阿卜杜勒阿齐兹·斯韦莱姆博士。代表团感谢在谈判期间致力于开展富有成效的多边对话的</w:t>
      </w:r>
      <w:r>
        <w:rPr>
          <w:rFonts w:ascii="SimSun" w:hAnsi="SimSun" w:hint="eastAsia"/>
          <w:lang w:val="en-US" w:eastAsia="zh-CN"/>
        </w:rPr>
        <w:t>成</w:t>
      </w:r>
      <w:r w:rsidRPr="00356357">
        <w:rPr>
          <w:rFonts w:ascii="SimSun" w:hAnsi="SimSun" w:hint="eastAsia"/>
          <w:lang w:val="en-US" w:eastAsia="zh-CN"/>
        </w:rPr>
        <w:t>员国。俄罗斯联邦代表团还对秘鲁代表团表示感谢，秘鲁代表团组织了区域间技术会议，以最终确定《条约》草案文本并协调成员国的立场，为达成</w:t>
      </w:r>
      <w:r>
        <w:rPr>
          <w:rFonts w:ascii="SimSun" w:hAnsi="SimSun" w:hint="eastAsia"/>
          <w:lang w:val="en-US" w:eastAsia="zh-CN"/>
        </w:rPr>
        <w:t>协商一致作出</w:t>
      </w:r>
      <w:r w:rsidRPr="00356357">
        <w:rPr>
          <w:rFonts w:ascii="SimSun" w:hAnsi="SimSun" w:hint="eastAsia"/>
          <w:lang w:val="en-US" w:eastAsia="zh-CN"/>
        </w:rPr>
        <w:t>了重大贡献。代表团强调，《条约》是各方多年辛勤工作的成果，也是在漫长的谈判过程中达成重大妥协的结果，并指出，建设性合作精神促成了一项平衡的国际条约，旨在促进创新发展，确保各国和我们各国设计师的进一步增长和进步。代表团再次感谢所有相关人员为这一细致的合作努力所做的贡献，并祝贺《设计法条约》获得历史性通过。</w:t>
      </w:r>
    </w:p>
    <w:p w14:paraId="1B72032C" w14:textId="77777777" w:rsidR="00550C3C" w:rsidRPr="00B803D4" w:rsidRDefault="00550C3C" w:rsidP="00D678D5">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墨西哥代表团指出，成员国代表团的建设性态度使《利雅得外观设计法条约》得以通过协商一致方式获得通过。该条约具有加强创意产业和支持设计者的潜力。条约中关于传统知识和传统文化表现形式的规定表明，知识产权体系正变得更加包容，并日益考虑所有地区的正当关切。会议的成功表明，只要有政治意愿和开放态度，多边体系就能取得成果。成员国应抓住这一势头，努力实现各自目标。</w:t>
      </w:r>
    </w:p>
    <w:p w14:paraId="7FF0750A" w14:textId="77777777" w:rsidR="00550C3C" w:rsidRPr="00B803D4" w:rsidRDefault="00550C3C" w:rsidP="00D678D5">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赞比亚代表团对秘书处关于外交会议成果的简明报告表示赞赏。赞比亚近期已签署该条约，并在为其批准和实施而努力。这将显著简化并统一外观设计注册程序，特别是对发展中国家的中小企业而言，并支持各国促进创新和产业竞争力的工作。《利雅得外观设计法条约》的通过表明，在产权组织框架下的多边合作继续为成员国带来切实成果。事实上，产权组织始终是多边主义为全球利益服务的重要典范。</w:t>
      </w:r>
    </w:p>
    <w:p w14:paraId="46C6FA77" w14:textId="77777777" w:rsidR="00550C3C" w:rsidRPr="00B803D4" w:rsidRDefault="00550C3C" w:rsidP="00D678D5">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摩洛哥代表团表示，该条约将显著加强外观设计国际保护体系，鼓励创新，促进创作者之间的竞争，并推动经济增长。其条款与摩洛哥的国家战略相一致，旨在通过保护知识产权来促进手工艺和设计者的工作。摩洛哥准备与所有利益攸关方合作，确保该条约得到实施。</w:t>
      </w:r>
    </w:p>
    <w:p w14:paraId="5A838E8E" w14:textId="77777777" w:rsidR="00550C3C" w:rsidRPr="00B803D4" w:rsidRDefault="00550C3C" w:rsidP="00D678D5">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美利坚合众国代表团支持日本代表团代表B集团所作的发言。美利坚合众国欢迎《利雅得外观设计法条约》的通过，这将使设计者在全球各司法管辖权寻求工业品外观设计保护变得更加简便、快捷和经济。工业品外观设计领域通过这样一部现代条约，体现了本组织致力于达成协商一致成果的长期承诺。产权组织成员国已积极响应，利益攸关方对简化外观设计保护行政程序的前景充满期待。</w:t>
      </w:r>
    </w:p>
    <w:p w14:paraId="0400C9F0" w14:textId="77777777" w:rsidR="00550C3C" w:rsidRPr="00B803D4" w:rsidRDefault="00550C3C" w:rsidP="00D678D5">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lastRenderedPageBreak/>
        <w:t>联合王国代表团表示，成员国为达成《利雅得外观设计法条约》付出了巨大努力。谈判过程并不轻松，但灵活性和务实精神最终促成了成功。该条约带来的外观设计体系协调程度将惠及全球申请人、设计者和企业。联合王国于上周在总干事见证下签署了该条约，彰显了该国对条约的承诺与信心。产权组织及其成员国已发出明确信号：基于协商一致的多边主义行之有效，各方将支持全球利益攸关方获得并受益于知识产权保护。</w:t>
      </w:r>
    </w:p>
    <w:p w14:paraId="2D4FA254" w14:textId="77777777" w:rsidR="00550C3C" w:rsidRPr="00B803D4" w:rsidRDefault="00550C3C" w:rsidP="00D678D5">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埃及代表团表示，该国全面参与了导致该条约获得通过的谈判过程，该条约为保护外观设计的全球体系提供支撑，同时简化了行政程序，强化了创作者和设计者的权利。条约中固有的灵活性将使发展中国家和最不发达国家能够加入该条约并获得所需的技术援助。这反过来将有助于提升该体系的有效性。2024年通过两部条约是产权组织及其成员国的重大成就，彰显了各方对多边主义的承诺以及通过合作取得成果的能力。代表团期待未来取得更多此类成果。</w:t>
      </w:r>
    </w:p>
    <w:p w14:paraId="63133573" w14:textId="45FF3EB9" w:rsidR="00550C3C" w:rsidRPr="00B803D4" w:rsidRDefault="00550C3C" w:rsidP="00D678D5">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澳大利亚代表团对《利雅得外观设计法条约》这一具有历史意义的新条约的通过表示欢迎。这一成果对设计者有利，其中许多是个人和小企业，它们将从中受益最多。它还将促进更好地认可并尊重土著人民对外观设计的贡献，包括其传统知识、传统文化表现形式和遗传资源。这一成果表明，弥合分歧是可能的，基于协商一致的进程可以实现可衡量且可行的结果。所有成员国都为外交会议的重大成果</w:t>
      </w:r>
      <w:r w:rsidR="00BE55E5">
        <w:rPr>
          <w:rFonts w:ascii="SimSun" w:hAnsi="SimSun" w:hint="eastAsia"/>
          <w:lang w:eastAsia="zh-CN"/>
        </w:rPr>
        <w:t>作出</w:t>
      </w:r>
      <w:r w:rsidRPr="00B803D4">
        <w:rPr>
          <w:rFonts w:ascii="SimSun" w:hAnsi="SimSun" w:hint="eastAsia"/>
          <w:lang w:eastAsia="zh-CN"/>
        </w:rPr>
        <w:t>了贡献。</w:t>
      </w:r>
    </w:p>
    <w:p w14:paraId="72F65ACF" w14:textId="515E2A11" w:rsidR="00550C3C" w:rsidRPr="00B803D4" w:rsidRDefault="00550C3C" w:rsidP="00D678D5">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巴西代表团支持厄瓜多尔代表团代表GRULAC所作的发言。通过协商一致方式通过《利雅得外观设计法条约》是多边主义在动荡时期强大力量的又一明证。这是自产权组织发展议程建立以来通过的首个关于协调知识产权准则的条约。该条约具有足够灵活性，可由发展中国家根据本国法律框架实施。在《条约》中纳入技术援助条款，为发展中国家提供了更强有力的支持保障。允许缔约国要求公开在工业品外观设计中使用或纳入的传统知识、传统文化表现形式或遗传资源来源的条款，将使各国能够在其法律中确立对传统知识在知识产权全领域更广泛的保护和认可。继2024年5月</w:t>
      </w:r>
      <w:r w:rsidR="00094326" w:rsidRPr="00B803D4">
        <w:rPr>
          <w:rFonts w:ascii="SimSun" w:hAnsi="SimSun" w:hint="eastAsia"/>
          <w:lang w:eastAsia="zh-CN"/>
        </w:rPr>
        <w:t>《GRATK条约》</w:t>
      </w:r>
      <w:r w:rsidRPr="00B803D4">
        <w:rPr>
          <w:rFonts w:ascii="SimSun" w:hAnsi="SimSun" w:hint="eastAsia"/>
          <w:lang w:eastAsia="zh-CN"/>
        </w:rPr>
        <w:t>通过后，《利雅得外观设计法条约》的通过是朝着实现传统知识在所有形式的知识产权中获得普遍保护迈出的又一步。总体而言，两部条约的通过为建立一个更具包容性和代表性的知识产权体系增添了动力。希望《利雅得外观设计法条约》的加入范围广泛，甚至可能超过专利和商标条约，从而为社会带来切实利益，特别是为个人设计者和中小企业带来益处。</w:t>
      </w:r>
    </w:p>
    <w:p w14:paraId="7006B5D3" w14:textId="77777777" w:rsidR="00550C3C" w:rsidRPr="00B803D4" w:rsidRDefault="00550C3C" w:rsidP="00D678D5">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摩尔多瓦共和国代表团表示，《利雅得外观设计法条约》将增强全球外观设计体系的法律确定性、可及性、透明度和一致性，特别是对个人设计者和中小企业而言。摩尔多瓦共和国积极参与了谈判，并且是外交会议上签署条约的首批国家之一。批准和实施该条约的进程正在进行中。摩尔多瓦共和国无疑将接受总干事在该进程中提供的支持。《利雅得外观设计法条约》将促进外观设计体系的更广泛应用，并成为创新和经济发展的另一个催化剂。</w:t>
      </w:r>
    </w:p>
    <w:p w14:paraId="4C7A5EF5" w14:textId="77777777" w:rsidR="00550C3C" w:rsidRPr="00B803D4" w:rsidRDefault="00550C3C" w:rsidP="00D678D5">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朝鲜民主主义人民共和国代表团表示，《利雅得外观设计法条约》的通过是外观设计注册体系发展的重要转折点。希望该条约能尽快生效。为确保其成功实施，应将对发展中国家的技术转让和能力建设问题作为产权组织任务授权的优先事项。</w:t>
      </w:r>
    </w:p>
    <w:p w14:paraId="0D99A7DC" w14:textId="77777777" w:rsidR="00550C3C" w:rsidRPr="00B803D4" w:rsidRDefault="00550C3C" w:rsidP="00D678D5">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瑞士代表团支持日本代表B集团所作的发言，并欢迎《利雅得外观设计法条约》的通过。所有参加外交会议的代表团都决心达成协商一致的成果。瑞士已于上周签署该条约，并敦促其他成员国也这样做。</w:t>
      </w:r>
    </w:p>
    <w:p w14:paraId="5AC96801" w14:textId="77777777" w:rsidR="00550C3C" w:rsidRPr="00B803D4" w:rsidRDefault="00550C3C" w:rsidP="00D678D5">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印度尼西亚代表团表示，近期签署的《利雅得外观设计法条约》体现了产权组织内的多边主义精神。印度尼西亚强烈支持该条约旨在更好地服务全球设计者、创作者和创新者的目标。这</w:t>
      </w:r>
      <w:r w:rsidRPr="00B803D4">
        <w:rPr>
          <w:rFonts w:ascii="SimSun" w:hAnsi="SimSun" w:hint="eastAsia"/>
          <w:lang w:eastAsia="zh-CN"/>
        </w:rPr>
        <w:lastRenderedPageBreak/>
        <w:t>部条约的通过，标志着解决知识产权体系失衡之处的里程碑。通过简化并统一不同司法管辖区的工业品外观设计注册程序，《利雅得外观设计法条约》将使设计者（尤其是中小微企业）更容易获得保护，并推动全球创意经济的发展。印度尼西亚正致力于现代化其工业品外观设计法律，以更好地反映全球发展趋势和产权组织的规范与标准。此举将增强法律确定性，鼓励创新，并支持外观设计和创意产业的增长。《条约》的通过为基于传统知识和传统文化表现形式的外观设计提供了更好的认可和保护，这对印度尼西亚尤为重要。这将有助于保护当地社区和传统知识持有者的权利。印度尼西亚相信，《利雅得外观设计法条约》的通过将为产权组织内其他正在进行的基于案文的谈判带来灵感。</w:t>
      </w:r>
    </w:p>
    <w:p w14:paraId="7BA7DA55" w14:textId="77777777" w:rsidR="00550C3C" w:rsidRPr="00B803D4" w:rsidRDefault="00550C3C" w:rsidP="00D678D5">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泰国代表团支持巴基斯坦代表团代表亚太集团所作的发言，并称赞《利雅得外观设计法条约》是继2024年早些时候通过《GRATK条约》后又一历史性成就。它将提供一个更可预测的框架，使所有缔约方的设计者受益。泰国欢迎条约中关于公开与工业品外观设计注册资格相关的传统知识和传统文化表现形式信息的要求，以及关于技术援助和能力建设的规定，这些对发展中国家有效实施条约至关重要。成员国应继续培育推动条约获得通过的多边主义精神。</w:t>
      </w:r>
    </w:p>
    <w:p w14:paraId="716FE543" w14:textId="77777777" w:rsidR="00550C3C" w:rsidRPr="00B803D4" w:rsidRDefault="00550C3C" w:rsidP="00D678D5">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博茨瓦纳代表团指出，《利雅得外观设计法条约》的通过对博茨瓦纳等发展中国家至关重要，将惠及设计者，特别是中小企业。条约本身并非最终目标，当前努力应聚焦于展示其为设计者带来的切实利益。博茨瓦纳期待建立协助成员国批准条约、将其纳入国内法并付诸实施的计划。</w:t>
      </w:r>
    </w:p>
    <w:p w14:paraId="6CBB3B3D" w14:textId="0451E92B" w:rsidR="00550C3C" w:rsidRPr="00B803D4" w:rsidRDefault="00550C3C" w:rsidP="00D678D5">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塞尔维亚代表团赞扬了参加外交会议的各代表团所展现的承诺。国际条约的制定旨在改善人们的生活。通过《利雅得外观设计法条约》，当前一代已朝着正确方向迈出一步，惠及依赖知识产权的设计者和创意产业。在此过程中，虽存在误解和分歧，但也有善意、常识和辛勤工作。</w:t>
      </w:r>
      <w:r w:rsidR="00FE078F">
        <w:rPr>
          <w:rFonts w:ascii="SimSun" w:hAnsi="SimSun" w:hint="eastAsia"/>
          <w:lang w:eastAsia="zh-CN"/>
        </w:rPr>
        <w:t>代表团</w:t>
      </w:r>
      <w:r w:rsidRPr="00B803D4">
        <w:rPr>
          <w:rFonts w:ascii="SimSun" w:hAnsi="SimSun" w:hint="eastAsia"/>
          <w:lang w:eastAsia="zh-CN"/>
        </w:rPr>
        <w:t>希望未来世代能在利雅得奠定的基础上继续完善该体系。</w:t>
      </w:r>
    </w:p>
    <w:p w14:paraId="65DC95C2" w14:textId="77777777" w:rsidR="00550C3C" w:rsidRPr="00B803D4" w:rsidRDefault="00550C3C" w:rsidP="00D678D5">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斯威士兰代表团表示，《利雅得外观设计法条约》标志着国际知识产权法发展的重要里程碑。这是一项卓越的法律工具，希望它能为在各种环境下工作的设计者带来巨大益处。成员国继续努力实现无缝衔接、用户友好的知识产权体系，并在当前情况下，通过协商一致促成通过。斯威士兰期待产权组织在成员国将该文书纳入国内法律的过程中继续提供支持。</w:t>
      </w:r>
    </w:p>
    <w:p w14:paraId="5A6A2464" w14:textId="77777777" w:rsidR="00550C3C" w:rsidRPr="00B803D4" w:rsidRDefault="00550C3C" w:rsidP="00D678D5">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萨摩亚代表团支持巴基斯坦代表团代表亚太集团所作的发言，并欢迎《利雅得外观设计法条约》的通过，这表明多边主义依然充满活力。作为保护传统知识、传统文化表现形式及遗传资源相关传统知识的坚定倡导者，萨摩亚欢迎在外观设计注册过程中纳入公开要求。然而，萨摩亚对基于遗传资源及相关传统知识的标识被排除在该条款适用范围外表示不满。同样令人遗憾的是，传统和土著人民设计者在外观设计法条约谈判及外交会议上的声音缺失。不过，既然传统知识、传统文化表现形式、遗传资源和相关传统知识已纳入产权组织司法实践，其在所有知识产权制度中实现主流化只是时间问题。</w:t>
      </w:r>
    </w:p>
    <w:p w14:paraId="35030644" w14:textId="77777777" w:rsidR="00550C3C" w:rsidRPr="00B803D4" w:rsidRDefault="00550C3C" w:rsidP="00D678D5">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马略卡国际的代表指出，产权组织于2012年决定将遗传资源与传统知识和传统文化表现形式分离。正如萨摩亚代表团所指出的，遗传资源被排除在《利雅得外观设计法条约》的保护范围之外，该协定仅对传统知识和传统文化表现形式提供法律保护。土著人民拥有整体的世界观，将其知识体系分为三部分是殖民主义的产物。世界七个社会文化区域的人民拥有自决权；他/她们在外交会议上没有被代表。</w:t>
      </w:r>
    </w:p>
    <w:p w14:paraId="501434CC" w14:textId="77777777" w:rsidR="00550C3C" w:rsidRPr="00B803D4" w:rsidRDefault="00550C3C" w:rsidP="00D678D5">
      <w:pPr>
        <w:pStyle w:val="ONUME"/>
        <w:tabs>
          <w:tab w:val="clear" w:pos="567"/>
        </w:tabs>
        <w:overflowPunct w:val="0"/>
        <w:spacing w:afterLines="50" w:after="120" w:line="340" w:lineRule="atLeast"/>
        <w:jc w:val="both"/>
        <w:rPr>
          <w:rFonts w:ascii="SimSun" w:hAnsi="SimSun"/>
          <w:lang w:eastAsia="zh-CN"/>
        </w:rPr>
      </w:pPr>
      <w:r w:rsidRPr="00B803D4">
        <w:rPr>
          <w:rFonts w:ascii="SimSun" w:hAnsi="SimSun" w:hint="eastAsia"/>
          <w:lang w:eastAsia="zh-CN"/>
        </w:rPr>
        <w:t>健康与环境计划（HEP）的代表欢迎成员国达成的协商一致，并指出在产权组织中，多边主义依然充满活力。HEP对产权组织在定义土著人民和当地社区方面缺乏明确性表示遗憾。然而，</w:t>
      </w:r>
      <w:r w:rsidRPr="00B803D4">
        <w:rPr>
          <w:rFonts w:ascii="SimSun" w:hAnsi="SimSun" w:hint="eastAsia"/>
          <w:lang w:eastAsia="zh-CN"/>
        </w:rPr>
        <w:lastRenderedPageBreak/>
        <w:t>HEP欢迎为土著人民分配自愿资金。因此，HEP鼓励成员国，包括瑞士，批准《利雅得外观设计法条约》，这对中小企业、其他企业和创作者至关重要。</w:t>
      </w:r>
    </w:p>
    <w:p w14:paraId="32B6DF13" w14:textId="40329FBE" w:rsidR="00E57A2D" w:rsidRPr="00B803D4" w:rsidRDefault="00550C3C" w:rsidP="00C9667E">
      <w:pPr>
        <w:pStyle w:val="ONUME"/>
        <w:tabs>
          <w:tab w:val="clear" w:pos="567"/>
        </w:tabs>
        <w:overflowPunct w:val="0"/>
        <w:spacing w:afterLines="50" w:after="120" w:line="340" w:lineRule="atLeast"/>
        <w:ind w:left="567"/>
        <w:jc w:val="both"/>
        <w:rPr>
          <w:rFonts w:ascii="SimSun" w:hAnsi="SimSun"/>
          <w:lang w:eastAsia="zh-CN"/>
        </w:rPr>
      </w:pPr>
      <w:r w:rsidRPr="00B803D4">
        <w:rPr>
          <w:rFonts w:ascii="SimSun" w:hAnsi="SimSun" w:hint="eastAsia"/>
          <w:lang w:eastAsia="zh-CN"/>
        </w:rPr>
        <w:t>产权组织大会注意到“关于缔结和通过外观设计法条约（DLT）外交会议成果的报告”（文件WO/GA/58/13）。</w:t>
      </w:r>
    </w:p>
    <w:p w14:paraId="64AC1149" w14:textId="3E2287C0" w:rsidR="00D15B1D" w:rsidRPr="00C44F6F" w:rsidRDefault="00550C3C" w:rsidP="00C44F6F">
      <w:pPr>
        <w:pStyle w:val="ONUME"/>
        <w:numPr>
          <w:ilvl w:val="0"/>
          <w:numId w:val="0"/>
        </w:numPr>
        <w:overflowPunct w:val="0"/>
        <w:spacing w:before="720" w:afterLines="50" w:after="120" w:line="340" w:lineRule="atLeast"/>
        <w:ind w:left="5534"/>
        <w:rPr>
          <w:rFonts w:ascii="KaiTi" w:eastAsia="KaiTi" w:hAnsi="KaiTi"/>
          <w:lang w:eastAsia="zh-CN"/>
        </w:rPr>
      </w:pPr>
      <w:r w:rsidRPr="00C44F6F">
        <w:rPr>
          <w:rFonts w:ascii="KaiTi" w:eastAsia="KaiTi" w:hAnsi="KaiTi" w:hint="eastAsia"/>
          <w:lang w:eastAsia="zh-CN"/>
        </w:rPr>
        <w:t>[文件完]</w:t>
      </w:r>
    </w:p>
    <w:sectPr w:rsidR="00D15B1D" w:rsidRPr="00C44F6F" w:rsidSect="000E02DB">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C2680" w14:textId="77777777" w:rsidR="0022450B" w:rsidRDefault="0022450B">
      <w:r>
        <w:separator/>
      </w:r>
    </w:p>
  </w:endnote>
  <w:endnote w:type="continuationSeparator" w:id="0">
    <w:p w14:paraId="4EAE8284" w14:textId="77777777" w:rsidR="0022450B" w:rsidRDefault="0022450B" w:rsidP="003B38C1">
      <w:r>
        <w:separator/>
      </w:r>
    </w:p>
    <w:p w14:paraId="17D1DEF1" w14:textId="77777777" w:rsidR="0022450B" w:rsidRPr="0077009F" w:rsidRDefault="0022450B" w:rsidP="003B38C1">
      <w:pPr>
        <w:spacing w:after="60"/>
        <w:rPr>
          <w:sz w:val="17"/>
          <w:lang w:val="en-US"/>
        </w:rPr>
      </w:pPr>
      <w:r w:rsidRPr="0077009F">
        <w:rPr>
          <w:sz w:val="17"/>
          <w:lang w:val="en-US"/>
        </w:rPr>
        <w:t>[Endnote continued from previous page]</w:t>
      </w:r>
    </w:p>
  </w:endnote>
  <w:endnote w:type="continuationNotice" w:id="1">
    <w:p w14:paraId="03E15DAC" w14:textId="77777777" w:rsidR="0022450B" w:rsidRPr="0077009F" w:rsidRDefault="0022450B" w:rsidP="003B38C1">
      <w:pPr>
        <w:spacing w:before="60"/>
        <w:jc w:val="right"/>
        <w:rPr>
          <w:sz w:val="17"/>
          <w:szCs w:val="17"/>
          <w:lang w:val="en-US"/>
        </w:rPr>
      </w:pPr>
      <w:r w:rsidRPr="0077009F">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Display">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94073" w14:textId="77777777" w:rsidR="0022450B" w:rsidRDefault="0022450B">
      <w:r>
        <w:separator/>
      </w:r>
    </w:p>
  </w:footnote>
  <w:footnote w:type="continuationSeparator" w:id="0">
    <w:p w14:paraId="1C78E3C0" w14:textId="77777777" w:rsidR="0022450B" w:rsidRDefault="0022450B" w:rsidP="008B60B2">
      <w:r>
        <w:separator/>
      </w:r>
    </w:p>
    <w:p w14:paraId="64C601FB" w14:textId="77777777" w:rsidR="0022450B" w:rsidRPr="0077009F" w:rsidRDefault="0022450B" w:rsidP="008B60B2">
      <w:pPr>
        <w:spacing w:after="60"/>
        <w:rPr>
          <w:sz w:val="17"/>
          <w:szCs w:val="17"/>
          <w:lang w:val="en-US"/>
        </w:rPr>
      </w:pPr>
      <w:r w:rsidRPr="0077009F">
        <w:rPr>
          <w:sz w:val="17"/>
          <w:szCs w:val="17"/>
          <w:lang w:val="en-US"/>
        </w:rPr>
        <w:t>[Footnote continued from previous page]</w:t>
      </w:r>
    </w:p>
  </w:footnote>
  <w:footnote w:type="continuationNotice" w:id="1">
    <w:p w14:paraId="0C0F0481" w14:textId="77777777" w:rsidR="0022450B" w:rsidRPr="0077009F" w:rsidRDefault="0022450B" w:rsidP="008B60B2">
      <w:pPr>
        <w:spacing w:before="60"/>
        <w:jc w:val="right"/>
        <w:rPr>
          <w:sz w:val="17"/>
          <w:szCs w:val="17"/>
          <w:lang w:val="en-US"/>
        </w:rPr>
      </w:pPr>
      <w:r w:rsidRPr="0077009F">
        <w:rPr>
          <w:sz w:val="17"/>
          <w:szCs w:val="17"/>
          <w:lang w:val="en-US"/>
        </w:rPr>
        <w:t>[Footnote continued on next page]</w:t>
      </w:r>
    </w:p>
  </w:footnote>
  <w:footnote w:id="2">
    <w:p w14:paraId="4F615642" w14:textId="2BA05C72" w:rsidR="00AC4CB6" w:rsidRPr="007B71CB" w:rsidRDefault="00AC4CB6" w:rsidP="006E0C09">
      <w:pPr>
        <w:pStyle w:val="FootnoteText"/>
        <w:jc w:val="both"/>
        <w:rPr>
          <w:rFonts w:ascii="SimSun" w:hAnsi="SimSun"/>
          <w:lang w:eastAsia="zh-CN"/>
        </w:rPr>
      </w:pPr>
      <w:r w:rsidRPr="007B71CB">
        <w:rPr>
          <w:rStyle w:val="FootnoteReference"/>
          <w:rFonts w:ascii="SimSun" w:hAnsi="SimSun" w:hint="eastAsia"/>
          <w:lang w:eastAsia="zh-CN"/>
        </w:rPr>
        <w:footnoteRef/>
      </w:r>
      <w:r w:rsidRPr="007B71CB">
        <w:rPr>
          <w:rFonts w:ascii="SimSun" w:hAnsi="SimSun" w:hint="eastAsia"/>
          <w:lang w:eastAsia="zh-CN"/>
        </w:rPr>
        <w:t xml:space="preserve"> </w:t>
      </w:r>
      <w:r w:rsidR="006E0C09">
        <w:rPr>
          <w:rFonts w:ascii="SimSun" w:hAnsi="SimSun"/>
          <w:lang w:eastAsia="zh-CN"/>
        </w:rPr>
        <w:tab/>
      </w:r>
      <w:r w:rsidRPr="007B71CB">
        <w:rPr>
          <w:rFonts w:ascii="SimSun" w:hAnsi="SimSun" w:cs="Microsoft YaHei" w:hint="eastAsia"/>
          <w:lang w:eastAsia="zh-CN"/>
        </w:rPr>
        <w:t>发展议程项目</w:t>
      </w:r>
      <w:r w:rsidR="006E0C09">
        <w:rPr>
          <w:rFonts w:ascii="SimSun" w:hAnsi="SimSun" w:cs="Microsoft YaHei" w:hint="eastAsia"/>
          <w:lang w:eastAsia="zh-CN"/>
        </w:rPr>
        <w:t>：</w:t>
      </w:r>
      <w:hyperlink r:id="rId1" w:history="1">
        <w:r w:rsidRPr="007B71CB">
          <w:rPr>
            <w:rStyle w:val="Hyperlink"/>
            <w:rFonts w:ascii="SimSun" w:hAnsi="SimSun" w:hint="eastAsia"/>
            <w:lang w:eastAsia="zh-CN"/>
          </w:rPr>
          <w:t>通</w:t>
        </w:r>
        <w:r w:rsidRPr="007B71CB">
          <w:rPr>
            <w:rStyle w:val="Hyperlink"/>
            <w:rFonts w:ascii="SimSun" w:hAnsi="SimSun" w:cs="Microsoft YaHei" w:hint="eastAsia"/>
            <w:lang w:eastAsia="zh-CN"/>
          </w:rPr>
          <w:t>过</w:t>
        </w:r>
        <w:r w:rsidRPr="007B71CB">
          <w:rPr>
            <w:rStyle w:val="Hyperlink"/>
            <w:rFonts w:ascii="SimSun" w:hAnsi="SimSun" w:cs="Yu Gothic" w:hint="eastAsia"/>
            <w:lang w:eastAsia="zh-CN"/>
          </w:rPr>
          <w:t>知</w:t>
        </w:r>
        <w:r w:rsidRPr="007B71CB">
          <w:rPr>
            <w:rStyle w:val="Hyperlink"/>
            <w:rFonts w:ascii="SimSun" w:hAnsi="SimSun" w:cs="Microsoft YaHei" w:hint="eastAsia"/>
            <w:lang w:eastAsia="zh-CN"/>
          </w:rPr>
          <w:t>识产</w:t>
        </w:r>
        <w:r w:rsidRPr="007B71CB">
          <w:rPr>
            <w:rStyle w:val="Hyperlink"/>
            <w:rFonts w:ascii="SimSun" w:hAnsi="SimSun" w:cs="Yu Gothic" w:hint="eastAsia"/>
            <w:lang w:eastAsia="zh-CN"/>
          </w:rPr>
          <w:t>权增强小企</w:t>
        </w:r>
        <w:r w:rsidRPr="007B71CB">
          <w:rPr>
            <w:rStyle w:val="Hyperlink"/>
            <w:rFonts w:ascii="SimSun" w:hAnsi="SimSun" w:cs="Microsoft YaHei" w:hint="eastAsia"/>
            <w:lang w:eastAsia="zh-CN"/>
          </w:rPr>
          <w:t>业</w:t>
        </w:r>
        <w:r w:rsidRPr="007B71CB">
          <w:rPr>
            <w:rStyle w:val="Hyperlink"/>
            <w:rFonts w:ascii="SimSun" w:hAnsi="SimSun" w:cs="Yu Gothic" w:hint="eastAsia"/>
            <w:lang w:eastAsia="zh-CN"/>
          </w:rPr>
          <w:t>能力：</w:t>
        </w:r>
        <w:r w:rsidRPr="007B71CB">
          <w:rPr>
            <w:rStyle w:val="Hyperlink"/>
            <w:rFonts w:ascii="SimSun" w:hAnsi="SimSun" w:hint="eastAsia"/>
            <w:lang w:eastAsia="zh-CN"/>
          </w:rPr>
          <w:t>制定在注册后</w:t>
        </w:r>
        <w:r w:rsidRPr="007B71CB">
          <w:rPr>
            <w:rStyle w:val="Hyperlink"/>
            <w:rFonts w:ascii="SimSun" w:hAnsi="SimSun" w:cs="Microsoft YaHei" w:hint="eastAsia"/>
            <w:lang w:eastAsia="zh-CN"/>
          </w:rPr>
          <w:t>阶</w:t>
        </w:r>
        <w:r w:rsidRPr="007B71CB">
          <w:rPr>
            <w:rStyle w:val="Hyperlink"/>
            <w:rFonts w:ascii="SimSun" w:hAnsi="SimSun" w:cs="Yu Gothic" w:hint="eastAsia"/>
            <w:lang w:eastAsia="zh-CN"/>
          </w:rPr>
          <w:t>段</w:t>
        </w:r>
        <w:r w:rsidRPr="007B71CB">
          <w:rPr>
            <w:rStyle w:val="Hyperlink"/>
            <w:rFonts w:ascii="SimSun" w:hAnsi="SimSun" w:cs="Microsoft YaHei" w:hint="eastAsia"/>
            <w:lang w:eastAsia="zh-CN"/>
          </w:rPr>
          <w:t>为</w:t>
        </w:r>
        <w:r w:rsidRPr="007B71CB">
          <w:rPr>
            <w:rStyle w:val="Hyperlink"/>
            <w:rFonts w:ascii="SimSun" w:hAnsi="SimSun" w:cs="Yu Gothic" w:hint="eastAsia"/>
            <w:lang w:eastAsia="zh-CN"/>
          </w:rPr>
          <w:t>地理</w:t>
        </w:r>
        <w:r w:rsidRPr="007B71CB">
          <w:rPr>
            <w:rStyle w:val="Hyperlink"/>
            <w:rFonts w:ascii="SimSun" w:hAnsi="SimSun" w:cs="Microsoft YaHei" w:hint="eastAsia"/>
            <w:lang w:eastAsia="zh-CN"/>
          </w:rPr>
          <w:t>标</w:t>
        </w:r>
        <w:r w:rsidRPr="007B71CB">
          <w:rPr>
            <w:rStyle w:val="Hyperlink"/>
            <w:rFonts w:ascii="SimSun" w:hAnsi="SimSun" w:cs="Yu Gothic" w:hint="eastAsia"/>
            <w:lang w:eastAsia="zh-CN"/>
          </w:rPr>
          <w:t>志或集体商</w:t>
        </w:r>
        <w:r w:rsidRPr="007B71CB">
          <w:rPr>
            <w:rStyle w:val="Hyperlink"/>
            <w:rFonts w:ascii="SimSun" w:hAnsi="SimSun" w:cs="Microsoft YaHei" w:hint="eastAsia"/>
            <w:lang w:eastAsia="zh-CN"/>
          </w:rPr>
          <w:t>标</w:t>
        </w:r>
        <w:r w:rsidRPr="007B71CB">
          <w:rPr>
            <w:rStyle w:val="Hyperlink"/>
            <w:rFonts w:ascii="SimSun" w:hAnsi="SimSun" w:cs="Yu Gothic" w:hint="eastAsia"/>
            <w:lang w:eastAsia="zh-CN"/>
          </w:rPr>
          <w:t>提供支持的</w:t>
        </w:r>
        <w:r w:rsidRPr="007B71CB">
          <w:rPr>
            <w:rStyle w:val="Hyperlink"/>
            <w:rFonts w:ascii="SimSun" w:hAnsi="SimSun" w:cs="Microsoft YaHei" w:hint="eastAsia"/>
            <w:lang w:eastAsia="zh-CN"/>
          </w:rPr>
          <w:t>战</w:t>
        </w:r>
        <w:r w:rsidRPr="007B71CB">
          <w:rPr>
            <w:rStyle w:val="Hyperlink"/>
            <w:rFonts w:ascii="SimSun" w:hAnsi="SimSun" w:cs="Yu Gothic" w:hint="eastAsia"/>
            <w:lang w:eastAsia="zh-CN"/>
          </w:rPr>
          <w:t>略</w:t>
        </w:r>
      </w:hyperlink>
    </w:p>
  </w:footnote>
  <w:footnote w:id="3">
    <w:p w14:paraId="643703D5" w14:textId="4207509D" w:rsidR="00AC4CB6" w:rsidRPr="00B803D4" w:rsidRDefault="00AC4CB6" w:rsidP="006E0C09">
      <w:pPr>
        <w:pStyle w:val="FootnoteText"/>
        <w:jc w:val="both"/>
        <w:rPr>
          <w:rFonts w:ascii="SimSun" w:hAnsi="SimSun"/>
          <w:lang w:eastAsia="zh-CN"/>
        </w:rPr>
      </w:pPr>
      <w:r w:rsidRPr="007B71CB">
        <w:rPr>
          <w:rStyle w:val="FootnoteReference"/>
          <w:rFonts w:ascii="SimSun" w:hAnsi="SimSun" w:hint="eastAsia"/>
          <w:lang w:eastAsia="zh-CN"/>
        </w:rPr>
        <w:footnoteRef/>
      </w:r>
      <w:r w:rsidRPr="007B71CB">
        <w:rPr>
          <w:rFonts w:ascii="SimSun" w:hAnsi="SimSun" w:hint="eastAsia"/>
          <w:lang w:eastAsia="zh-CN"/>
        </w:rPr>
        <w:t xml:space="preserve"> </w:t>
      </w:r>
      <w:r w:rsidR="006E0C09">
        <w:rPr>
          <w:rFonts w:ascii="SimSun" w:hAnsi="SimSun"/>
          <w:lang w:eastAsia="zh-CN"/>
        </w:rPr>
        <w:tab/>
      </w:r>
      <w:r w:rsidRPr="007B71CB">
        <w:rPr>
          <w:rFonts w:ascii="SimSun" w:hAnsi="SimSun" w:cs="Microsoft YaHei" w:hint="eastAsia"/>
          <w:lang w:eastAsia="zh-CN"/>
        </w:rPr>
        <w:t>发展议程项目</w:t>
      </w:r>
      <w:r>
        <w:rPr>
          <w:rFonts w:ascii="SimSun" w:hAnsi="SimSun" w:cs="Microsoft YaHei" w:hint="eastAsia"/>
          <w:lang w:eastAsia="zh-CN"/>
        </w:rPr>
        <w:t>：</w:t>
      </w:r>
      <w:hyperlink r:id="rId2" w:history="1">
        <w:r w:rsidRPr="007B71CB">
          <w:rPr>
            <w:rStyle w:val="Hyperlink"/>
            <w:rFonts w:ascii="SimSun" w:hAnsi="SimSun" w:hint="eastAsia"/>
            <w:lang w:eastAsia="zh-CN"/>
          </w:rPr>
          <w:t>系</w:t>
        </w:r>
        <w:r w:rsidRPr="007B71CB">
          <w:rPr>
            <w:rStyle w:val="Hyperlink"/>
            <w:rFonts w:ascii="SimSun" w:hAnsi="SimSun" w:cs="Microsoft YaHei" w:hint="eastAsia"/>
            <w:lang w:eastAsia="zh-CN"/>
          </w:rPr>
          <w:t>统</w:t>
        </w:r>
        <w:r w:rsidRPr="007B71CB">
          <w:rPr>
            <w:rStyle w:val="Hyperlink"/>
            <w:rFonts w:ascii="SimSun" w:hAnsi="SimSun" w:cs="Yu Gothic" w:hint="eastAsia"/>
            <w:lang w:eastAsia="zh-CN"/>
          </w:rPr>
          <w:t>化</w:t>
        </w:r>
        <w:r w:rsidRPr="007B71CB">
          <w:rPr>
            <w:rStyle w:val="Hyperlink"/>
            <w:rFonts w:ascii="SimSun" w:hAnsi="SimSun" w:cs="Microsoft YaHei" w:hint="eastAsia"/>
            <w:lang w:eastAsia="zh-CN"/>
          </w:rPr>
          <w:t>统计</w:t>
        </w:r>
        <w:r w:rsidRPr="007B71CB">
          <w:rPr>
            <w:rStyle w:val="Hyperlink"/>
            <w:rFonts w:ascii="SimSun" w:hAnsi="SimSun" w:cs="Yu Gothic" w:hint="eastAsia"/>
            <w:lang w:eastAsia="zh-CN"/>
          </w:rPr>
          <w:t>数据并制定和</w:t>
        </w:r>
        <w:r w:rsidRPr="007B71CB">
          <w:rPr>
            <w:rStyle w:val="Hyperlink"/>
            <w:rFonts w:ascii="SimSun" w:hAnsi="SimSun" w:cs="Microsoft YaHei" w:hint="eastAsia"/>
            <w:lang w:eastAsia="zh-CN"/>
          </w:rPr>
          <w:t>实</w:t>
        </w:r>
        <w:r w:rsidRPr="007B71CB">
          <w:rPr>
            <w:rStyle w:val="Hyperlink"/>
            <w:rFonts w:ascii="SimSun" w:hAnsi="SimSun" w:cs="Yu Gothic" w:hint="eastAsia"/>
            <w:lang w:eastAsia="zh-CN"/>
          </w:rPr>
          <w:t>施</w:t>
        </w:r>
        <w:r w:rsidRPr="007B71CB">
          <w:rPr>
            <w:rStyle w:val="Hyperlink"/>
            <w:rFonts w:ascii="SimSun" w:hAnsi="SimSun" w:cs="Microsoft YaHei" w:hint="eastAsia"/>
            <w:lang w:eastAsia="zh-CN"/>
          </w:rPr>
          <w:t>对</w:t>
        </w:r>
        <w:r w:rsidRPr="007B71CB">
          <w:rPr>
            <w:rStyle w:val="Hyperlink"/>
            <w:rFonts w:ascii="SimSun" w:hAnsi="SimSun" w:cs="Yu Gothic" w:hint="eastAsia"/>
            <w:lang w:eastAsia="zh-CN"/>
          </w:rPr>
          <w:t>采用知</w:t>
        </w:r>
        <w:r w:rsidRPr="007B71CB">
          <w:rPr>
            <w:rStyle w:val="Hyperlink"/>
            <w:rFonts w:ascii="SimSun" w:hAnsi="SimSun" w:cs="Microsoft YaHei" w:hint="eastAsia"/>
            <w:lang w:eastAsia="zh-CN"/>
          </w:rPr>
          <w:t>识产</w:t>
        </w:r>
        <w:r w:rsidRPr="007B71CB">
          <w:rPr>
            <w:rStyle w:val="Hyperlink"/>
            <w:rFonts w:ascii="SimSun" w:hAnsi="SimSun" w:cs="Yu Gothic" w:hint="eastAsia"/>
            <w:lang w:eastAsia="zh-CN"/>
          </w:rPr>
          <w:t>权制度的影响</w:t>
        </w:r>
        <w:r w:rsidRPr="007B71CB">
          <w:rPr>
            <w:rStyle w:val="Hyperlink"/>
            <w:rFonts w:ascii="SimSun" w:hAnsi="SimSun" w:cs="Microsoft YaHei" w:hint="eastAsia"/>
            <w:lang w:eastAsia="zh-CN"/>
          </w:rPr>
          <w:t>进</w:t>
        </w:r>
        <w:r w:rsidRPr="007B71CB">
          <w:rPr>
            <w:rStyle w:val="Hyperlink"/>
            <w:rFonts w:ascii="SimSun" w:hAnsi="SimSun" w:cs="Yu Gothic" w:hint="eastAsia"/>
            <w:lang w:eastAsia="zh-CN"/>
          </w:rPr>
          <w:t>行</w:t>
        </w:r>
        <w:r w:rsidRPr="007B71CB">
          <w:rPr>
            <w:rStyle w:val="Hyperlink"/>
            <w:rFonts w:ascii="SimSun" w:hAnsi="SimSun" w:cs="Microsoft YaHei" w:hint="eastAsia"/>
            <w:lang w:eastAsia="zh-CN"/>
          </w:rPr>
          <w:t>评</w:t>
        </w:r>
        <w:r w:rsidRPr="007B71CB">
          <w:rPr>
            <w:rStyle w:val="Hyperlink"/>
            <w:rFonts w:ascii="SimSun" w:hAnsi="SimSun" w:cs="Yu Gothic" w:hint="eastAsia"/>
            <w:lang w:eastAsia="zh-CN"/>
          </w:rPr>
          <w:t>估的方</w:t>
        </w:r>
        <w:r w:rsidRPr="007B71CB">
          <w:rPr>
            <w:rStyle w:val="Hyperlink"/>
            <w:rFonts w:ascii="SimSun" w:hAnsi="SimSun" w:hint="eastAsia"/>
            <w:lang w:eastAsia="zh-CN"/>
          </w:rPr>
          <w:t>法</w:t>
        </w:r>
      </w:hyperlink>
    </w:p>
  </w:footnote>
  <w:footnote w:id="4">
    <w:p w14:paraId="2D9AE4C3" w14:textId="2DAC70A7" w:rsidR="00AC4CB6" w:rsidRPr="00B1062C" w:rsidRDefault="00AC4CB6" w:rsidP="006E0C09">
      <w:pPr>
        <w:pStyle w:val="FootnoteText"/>
        <w:jc w:val="both"/>
        <w:rPr>
          <w:rFonts w:ascii="SimSun" w:hAnsi="SimSun"/>
          <w:lang w:eastAsia="zh-CN"/>
        </w:rPr>
      </w:pPr>
      <w:r w:rsidRPr="00B1062C">
        <w:rPr>
          <w:rStyle w:val="FootnoteReference"/>
          <w:rFonts w:ascii="SimSun" w:hAnsi="SimSun" w:hint="eastAsia"/>
          <w:lang w:eastAsia="zh-CN"/>
        </w:rPr>
        <w:footnoteRef/>
      </w:r>
      <w:r w:rsidRPr="00B1062C">
        <w:rPr>
          <w:rFonts w:ascii="SimSun" w:hAnsi="SimSun" w:hint="eastAsia"/>
          <w:lang w:eastAsia="zh-CN"/>
        </w:rPr>
        <w:t xml:space="preserve"> </w:t>
      </w:r>
      <w:r w:rsidR="006E0C09">
        <w:rPr>
          <w:rFonts w:ascii="SimSun" w:hAnsi="SimSun"/>
          <w:lang w:eastAsia="zh-CN"/>
        </w:rPr>
        <w:tab/>
      </w:r>
      <w:r w:rsidRPr="00B1062C">
        <w:rPr>
          <w:rFonts w:ascii="SimSun" w:hAnsi="SimSun" w:cs="Microsoft YaHei" w:hint="eastAsia"/>
          <w:lang w:eastAsia="zh-CN"/>
        </w:rPr>
        <w:t>发</w:t>
      </w:r>
      <w:r w:rsidRPr="00B1062C">
        <w:rPr>
          <w:rFonts w:ascii="SimSun" w:hAnsi="SimSun" w:cs="Yu Gothic" w:hint="eastAsia"/>
          <w:lang w:eastAsia="zh-CN"/>
        </w:rPr>
        <w:t>展</w:t>
      </w:r>
      <w:r w:rsidRPr="00B1062C">
        <w:rPr>
          <w:rFonts w:ascii="SimSun" w:hAnsi="SimSun" w:cs="Microsoft YaHei" w:hint="eastAsia"/>
          <w:lang w:eastAsia="zh-CN"/>
        </w:rPr>
        <w:t>议</w:t>
      </w:r>
      <w:r w:rsidRPr="00B1062C">
        <w:rPr>
          <w:rFonts w:ascii="SimSun" w:hAnsi="SimSun" w:cs="Yu Gothic" w:hint="eastAsia"/>
          <w:lang w:eastAsia="zh-CN"/>
        </w:rPr>
        <w:t>程</w:t>
      </w:r>
      <w:r w:rsidRPr="00B1062C">
        <w:rPr>
          <w:rFonts w:ascii="SimSun" w:hAnsi="SimSun" w:cs="Microsoft YaHei" w:hint="eastAsia"/>
          <w:lang w:eastAsia="zh-CN"/>
        </w:rPr>
        <w:t>项</w:t>
      </w:r>
      <w:r w:rsidRPr="00B1062C">
        <w:rPr>
          <w:rFonts w:ascii="SimSun" w:hAnsi="SimSun" w:cs="Yu Gothic" w:hint="eastAsia"/>
          <w:lang w:eastAsia="zh-CN"/>
        </w:rPr>
        <w:t>目：</w:t>
      </w:r>
      <w:hyperlink r:id="rId3" w:history="1">
        <w:r w:rsidRPr="00B1062C">
          <w:rPr>
            <w:rStyle w:val="Hyperlink"/>
            <w:rFonts w:ascii="SimSun" w:hAnsi="SimSun" w:cs="Yu Gothic" w:hint="eastAsia"/>
            <w:lang w:eastAsia="zh-CN"/>
          </w:rPr>
          <w:t>在版权局</w:t>
        </w:r>
        <w:r w:rsidRPr="00B1062C">
          <w:rPr>
            <w:rStyle w:val="Hyperlink"/>
            <w:rFonts w:ascii="SimSun" w:hAnsi="SimSun" w:cs="Microsoft YaHei" w:hint="eastAsia"/>
            <w:lang w:eastAsia="zh-CN"/>
          </w:rPr>
          <w:t>实施</w:t>
        </w:r>
        <w:r w:rsidRPr="00B1062C">
          <w:rPr>
            <w:rStyle w:val="Hyperlink"/>
            <w:rFonts w:ascii="SimSun" w:hAnsi="SimSun" w:cs="Yu Gothic" w:hint="eastAsia"/>
            <w:lang w:eastAsia="zh-CN"/>
          </w:rPr>
          <w:t>替代性争</w:t>
        </w:r>
        <w:r w:rsidRPr="00B1062C">
          <w:rPr>
            <w:rStyle w:val="Hyperlink"/>
            <w:rFonts w:ascii="SimSun" w:hAnsi="SimSun" w:cs="Microsoft YaHei" w:hint="eastAsia"/>
            <w:lang w:eastAsia="zh-CN"/>
          </w:rPr>
          <w:t>议</w:t>
        </w:r>
        <w:r w:rsidRPr="00B1062C">
          <w:rPr>
            <w:rStyle w:val="Hyperlink"/>
            <w:rFonts w:ascii="SimSun" w:hAnsi="SimSun" w:cs="Yu Gothic" w:hint="eastAsia"/>
            <w:lang w:eastAsia="zh-CN"/>
          </w:rPr>
          <w:t>解决（</w:t>
        </w:r>
        <w:r w:rsidRPr="00B1062C">
          <w:rPr>
            <w:rStyle w:val="Hyperlink"/>
            <w:rFonts w:ascii="SimSun" w:hAnsi="SimSun" w:hint="eastAsia"/>
            <w:lang w:eastAsia="zh-CN"/>
          </w:rPr>
          <w:t>ADR）机制</w:t>
        </w:r>
      </w:hyperlink>
    </w:p>
  </w:footnote>
  <w:footnote w:id="5">
    <w:p w14:paraId="2A46D346" w14:textId="4B6A736F" w:rsidR="00AC4CB6" w:rsidRPr="00AE45A0" w:rsidRDefault="00AC4CB6" w:rsidP="006E0C09">
      <w:pPr>
        <w:pStyle w:val="FootnoteText"/>
        <w:jc w:val="both"/>
        <w:rPr>
          <w:rFonts w:ascii="SimSun" w:hAnsi="SimSun"/>
          <w:lang w:eastAsia="zh-CN"/>
        </w:rPr>
      </w:pPr>
      <w:r w:rsidRPr="00AE45A0">
        <w:rPr>
          <w:rStyle w:val="FootnoteReference"/>
          <w:rFonts w:ascii="SimSun" w:hAnsi="SimSun" w:hint="eastAsia"/>
          <w:lang w:eastAsia="zh-CN"/>
        </w:rPr>
        <w:footnoteRef/>
      </w:r>
      <w:r w:rsidRPr="00AE45A0">
        <w:rPr>
          <w:rFonts w:ascii="SimSun" w:hAnsi="SimSun" w:hint="eastAsia"/>
          <w:lang w:eastAsia="zh-CN"/>
        </w:rPr>
        <w:t xml:space="preserve"> </w:t>
      </w:r>
      <w:r w:rsidR="006E0C09">
        <w:rPr>
          <w:rFonts w:ascii="SimSun" w:hAnsi="SimSun"/>
          <w:lang w:eastAsia="zh-CN"/>
        </w:rPr>
        <w:tab/>
      </w:r>
      <w:r w:rsidRPr="00AE45A0">
        <w:rPr>
          <w:rFonts w:ascii="SimSun" w:hAnsi="SimSun" w:cs="Microsoft YaHei" w:hint="eastAsia"/>
          <w:lang w:eastAsia="zh-CN"/>
        </w:rPr>
        <w:t>发</w:t>
      </w:r>
      <w:r w:rsidRPr="00AE45A0">
        <w:rPr>
          <w:rFonts w:ascii="SimSun" w:hAnsi="SimSun" w:cs="Yu Gothic" w:hint="eastAsia"/>
          <w:lang w:eastAsia="zh-CN"/>
        </w:rPr>
        <w:t>展</w:t>
      </w:r>
      <w:r w:rsidRPr="00AE45A0">
        <w:rPr>
          <w:rFonts w:ascii="SimSun" w:hAnsi="SimSun" w:cs="Microsoft YaHei" w:hint="eastAsia"/>
          <w:lang w:eastAsia="zh-CN"/>
        </w:rPr>
        <w:t>议</w:t>
      </w:r>
      <w:r w:rsidRPr="00AE45A0">
        <w:rPr>
          <w:rFonts w:ascii="SimSun" w:hAnsi="SimSun" w:cs="Yu Gothic" w:hint="eastAsia"/>
          <w:lang w:eastAsia="zh-CN"/>
        </w:rPr>
        <w:t>程</w:t>
      </w:r>
      <w:r w:rsidRPr="00AE45A0">
        <w:rPr>
          <w:rFonts w:ascii="SimSun" w:hAnsi="SimSun" w:cs="Microsoft YaHei" w:hint="eastAsia"/>
          <w:lang w:eastAsia="zh-CN"/>
        </w:rPr>
        <w:t>项</w:t>
      </w:r>
      <w:r w:rsidRPr="00AE45A0">
        <w:rPr>
          <w:rFonts w:ascii="SimSun" w:hAnsi="SimSun" w:cs="Yu Gothic" w:hint="eastAsia"/>
          <w:lang w:eastAsia="zh-CN"/>
        </w:rPr>
        <w:t>目：</w:t>
      </w:r>
      <w:hyperlink r:id="rId4" w:history="1">
        <w:r w:rsidRPr="00AE45A0">
          <w:rPr>
            <w:rStyle w:val="Hyperlink"/>
            <w:rFonts w:ascii="SimSun" w:hAnsi="SimSun" w:cs="Yu Gothic" w:hint="eastAsia"/>
            <w:lang w:eastAsia="zh-CN"/>
          </w:rPr>
          <w:t>关于制定</w:t>
        </w:r>
        <w:r w:rsidRPr="00AE45A0">
          <w:rPr>
            <w:rStyle w:val="Hyperlink"/>
            <w:rFonts w:ascii="SimSun" w:hAnsi="SimSun" w:cs="Microsoft YaHei" w:hint="eastAsia"/>
            <w:lang w:eastAsia="zh-CN"/>
          </w:rPr>
          <w:t>战</w:t>
        </w:r>
        <w:r w:rsidRPr="00AE45A0">
          <w:rPr>
            <w:rStyle w:val="Hyperlink"/>
            <w:rFonts w:ascii="SimSun" w:hAnsi="SimSun" w:cs="Yu Gothic" w:hint="eastAsia"/>
            <w:lang w:eastAsia="zh-CN"/>
          </w:rPr>
          <w:t>略和工具以解决非洲数字市</w:t>
        </w:r>
        <w:r w:rsidRPr="00AE45A0">
          <w:rPr>
            <w:rStyle w:val="Hyperlink"/>
            <w:rFonts w:ascii="SimSun" w:hAnsi="SimSun" w:cs="Microsoft YaHei" w:hint="eastAsia"/>
            <w:lang w:eastAsia="zh-CN"/>
          </w:rPr>
          <w:t>场</w:t>
        </w:r>
        <w:r w:rsidRPr="00AE45A0">
          <w:rPr>
            <w:rStyle w:val="Hyperlink"/>
            <w:rFonts w:ascii="SimSun" w:hAnsi="SimSun" w:cs="Yu Gothic" w:hint="eastAsia"/>
            <w:lang w:eastAsia="zh-CN"/>
          </w:rPr>
          <w:t>的在</w:t>
        </w:r>
        <w:r w:rsidRPr="00AE45A0">
          <w:rPr>
            <w:rStyle w:val="Hyperlink"/>
            <w:rFonts w:ascii="SimSun" w:hAnsi="SimSun" w:cs="Microsoft YaHei" w:hint="eastAsia"/>
            <w:lang w:eastAsia="zh-CN"/>
          </w:rPr>
          <w:t>线</w:t>
        </w:r>
        <w:r w:rsidRPr="00AE45A0">
          <w:rPr>
            <w:rStyle w:val="Hyperlink"/>
            <w:rFonts w:ascii="SimSun" w:hAnsi="SimSun" w:cs="Yu Gothic" w:hint="eastAsia"/>
            <w:lang w:eastAsia="zh-CN"/>
          </w:rPr>
          <w:t>版权盗版</w:t>
        </w:r>
        <w:r w:rsidRPr="00AE45A0">
          <w:rPr>
            <w:rStyle w:val="Hyperlink"/>
            <w:rFonts w:ascii="SimSun" w:hAnsi="SimSun" w:cs="Microsoft YaHei" w:hint="eastAsia"/>
            <w:lang w:eastAsia="zh-CN"/>
          </w:rPr>
          <w:t>问题</w:t>
        </w:r>
      </w:hyperlink>
    </w:p>
  </w:footnote>
  <w:footnote w:id="6">
    <w:p w14:paraId="7A23F460" w14:textId="075E89AE" w:rsidR="00AC4CB6" w:rsidRPr="00AE45A0" w:rsidRDefault="00AC4CB6" w:rsidP="006E0C09">
      <w:pPr>
        <w:pStyle w:val="FootnoteText"/>
        <w:jc w:val="both"/>
        <w:rPr>
          <w:rFonts w:ascii="SimSun" w:hAnsi="SimSun"/>
          <w:lang w:eastAsia="zh-CN"/>
        </w:rPr>
      </w:pPr>
      <w:r w:rsidRPr="00AE45A0">
        <w:rPr>
          <w:rStyle w:val="FootnoteReference"/>
          <w:rFonts w:ascii="SimSun" w:hAnsi="SimSun" w:hint="eastAsia"/>
          <w:lang w:eastAsia="zh-CN"/>
        </w:rPr>
        <w:footnoteRef/>
      </w:r>
      <w:r w:rsidRPr="00AE45A0">
        <w:rPr>
          <w:rFonts w:ascii="SimSun" w:hAnsi="SimSun" w:hint="eastAsia"/>
          <w:lang w:eastAsia="zh-CN"/>
        </w:rPr>
        <w:t xml:space="preserve"> </w:t>
      </w:r>
      <w:r w:rsidR="006E0C09">
        <w:rPr>
          <w:rFonts w:ascii="SimSun" w:hAnsi="SimSun"/>
          <w:lang w:eastAsia="zh-CN"/>
        </w:rPr>
        <w:tab/>
      </w:r>
      <w:r w:rsidRPr="00AE45A0">
        <w:rPr>
          <w:rFonts w:ascii="SimSun" w:hAnsi="SimSun" w:cs="Microsoft YaHei" w:hint="eastAsia"/>
          <w:lang w:eastAsia="zh-CN"/>
        </w:rPr>
        <w:t>发</w:t>
      </w:r>
      <w:r w:rsidRPr="00AE45A0">
        <w:rPr>
          <w:rFonts w:ascii="SimSun" w:hAnsi="SimSun" w:cs="Yu Gothic" w:hint="eastAsia"/>
          <w:lang w:eastAsia="zh-CN"/>
        </w:rPr>
        <w:t>展</w:t>
      </w:r>
      <w:r w:rsidRPr="00AE45A0">
        <w:rPr>
          <w:rFonts w:ascii="SimSun" w:hAnsi="SimSun" w:cs="Microsoft YaHei" w:hint="eastAsia"/>
          <w:lang w:eastAsia="zh-CN"/>
        </w:rPr>
        <w:t>议</w:t>
      </w:r>
      <w:r w:rsidRPr="00AE45A0">
        <w:rPr>
          <w:rFonts w:ascii="SimSun" w:hAnsi="SimSun" w:cs="Yu Gothic" w:hint="eastAsia"/>
          <w:lang w:eastAsia="zh-CN"/>
        </w:rPr>
        <w:t>程</w:t>
      </w:r>
      <w:r w:rsidRPr="00AE45A0">
        <w:rPr>
          <w:rFonts w:ascii="SimSun" w:hAnsi="SimSun" w:cs="Microsoft YaHei" w:hint="eastAsia"/>
          <w:lang w:eastAsia="zh-CN"/>
        </w:rPr>
        <w:t>项</w:t>
      </w:r>
      <w:r w:rsidRPr="00AE45A0">
        <w:rPr>
          <w:rFonts w:ascii="SimSun" w:hAnsi="SimSun" w:cs="Yu Gothic" w:hint="eastAsia"/>
          <w:lang w:eastAsia="zh-CN"/>
        </w:rPr>
        <w:t>目：</w:t>
      </w:r>
      <w:hyperlink r:id="rId5" w:history="1">
        <w:r w:rsidRPr="00AE45A0">
          <w:rPr>
            <w:rStyle w:val="Hyperlink"/>
            <w:rFonts w:ascii="SimSun" w:hAnsi="SimSun" w:hint="eastAsia"/>
            <w:lang w:eastAsia="zh-CN"/>
          </w:rPr>
          <w:t>加强各国</w:t>
        </w:r>
        <w:r w:rsidRPr="00AE45A0">
          <w:rPr>
            <w:rStyle w:val="Hyperlink"/>
            <w:rFonts w:ascii="SimSun" w:hAnsi="SimSun" w:cs="Microsoft YaHei" w:hint="eastAsia"/>
            <w:lang w:eastAsia="zh-CN"/>
          </w:rPr>
          <w:t>负责</w:t>
        </w:r>
        <w:r w:rsidRPr="00AE45A0">
          <w:rPr>
            <w:rStyle w:val="Hyperlink"/>
            <w:rFonts w:ascii="SimSun" w:hAnsi="SimSun" w:cs="Yu Gothic" w:hint="eastAsia"/>
            <w:lang w:eastAsia="zh-CN"/>
          </w:rPr>
          <w:t>知</w:t>
        </w:r>
        <w:r w:rsidRPr="00AE45A0">
          <w:rPr>
            <w:rStyle w:val="Hyperlink"/>
            <w:rFonts w:ascii="SimSun" w:hAnsi="SimSun" w:cs="Microsoft YaHei" w:hint="eastAsia"/>
            <w:lang w:eastAsia="zh-CN"/>
          </w:rPr>
          <w:t>识产</w:t>
        </w:r>
        <w:r w:rsidRPr="00AE45A0">
          <w:rPr>
            <w:rStyle w:val="Hyperlink"/>
            <w:rFonts w:ascii="SimSun" w:hAnsi="SimSun" w:cs="Yu Gothic" w:hint="eastAsia"/>
            <w:lang w:eastAsia="zh-CN"/>
          </w:rPr>
          <w:t>权事</w:t>
        </w:r>
        <w:r w:rsidRPr="00AE45A0">
          <w:rPr>
            <w:rStyle w:val="Hyperlink"/>
            <w:rFonts w:ascii="SimSun" w:hAnsi="SimSun" w:cs="Microsoft YaHei" w:hint="eastAsia"/>
            <w:lang w:eastAsia="zh-CN"/>
          </w:rPr>
          <w:t>务</w:t>
        </w:r>
        <w:r w:rsidRPr="00AE45A0">
          <w:rPr>
            <w:rStyle w:val="Hyperlink"/>
            <w:rFonts w:ascii="SimSun" w:hAnsi="SimSun" w:cs="Yu Gothic" w:hint="eastAsia"/>
            <w:lang w:eastAsia="zh-CN"/>
          </w:rPr>
          <w:t>的政府机构和</w:t>
        </w:r>
        <w:r w:rsidR="00BE55E5">
          <w:rPr>
            <w:rStyle w:val="Hyperlink"/>
            <w:rFonts w:ascii="SimSun" w:hAnsi="SimSun" w:cs="Yu Gothic" w:hint="eastAsia"/>
            <w:lang w:eastAsia="zh-CN"/>
          </w:rPr>
          <w:t>利益攸关方</w:t>
        </w:r>
        <w:r w:rsidRPr="00AE45A0">
          <w:rPr>
            <w:rStyle w:val="Hyperlink"/>
            <w:rFonts w:ascii="SimSun" w:hAnsi="SimSun" w:cs="Yu Gothic" w:hint="eastAsia"/>
            <w:lang w:eastAsia="zh-CN"/>
          </w:rPr>
          <w:t>机构管理、</w:t>
        </w:r>
        <w:r w:rsidRPr="00AE45A0">
          <w:rPr>
            <w:rStyle w:val="Hyperlink"/>
            <w:rFonts w:ascii="SimSun" w:hAnsi="SimSun" w:cs="Microsoft YaHei" w:hint="eastAsia"/>
            <w:lang w:eastAsia="zh-CN"/>
          </w:rPr>
          <w:t>监</w:t>
        </w:r>
        <w:r w:rsidRPr="00AE45A0">
          <w:rPr>
            <w:rStyle w:val="Hyperlink"/>
            <w:rFonts w:ascii="SimSun" w:hAnsi="SimSun" w:cs="Yu Gothic" w:hint="eastAsia"/>
            <w:lang w:eastAsia="zh-CN"/>
          </w:rPr>
          <w:t>督和促</w:t>
        </w:r>
        <w:r w:rsidRPr="00AE45A0">
          <w:rPr>
            <w:rStyle w:val="Hyperlink"/>
            <w:rFonts w:ascii="SimSun" w:hAnsi="SimSun" w:cs="Microsoft YaHei" w:hint="eastAsia"/>
            <w:lang w:eastAsia="zh-CN"/>
          </w:rPr>
          <w:t>进创</w:t>
        </w:r>
        <w:r w:rsidRPr="00AE45A0">
          <w:rPr>
            <w:rStyle w:val="Hyperlink"/>
            <w:rFonts w:ascii="SimSun" w:hAnsi="SimSun" w:cs="Yu Gothic" w:hint="eastAsia"/>
            <w:lang w:eastAsia="zh-CN"/>
          </w:rPr>
          <w:t>意</w:t>
        </w:r>
        <w:r w:rsidRPr="00AE45A0">
          <w:rPr>
            <w:rStyle w:val="Hyperlink"/>
            <w:rFonts w:ascii="SimSun" w:hAnsi="SimSun" w:cs="Microsoft YaHei" w:hint="eastAsia"/>
            <w:lang w:eastAsia="zh-CN"/>
          </w:rPr>
          <w:t>产业</w:t>
        </w:r>
        <w:r w:rsidRPr="00AE45A0">
          <w:rPr>
            <w:rStyle w:val="Hyperlink"/>
            <w:rFonts w:ascii="SimSun" w:hAnsi="SimSun" w:cs="Yu Gothic" w:hint="eastAsia"/>
            <w:lang w:eastAsia="zh-CN"/>
          </w:rPr>
          <w:t>的能力，并提高版权集体管理</w:t>
        </w:r>
        <w:r w:rsidRPr="00AE45A0">
          <w:rPr>
            <w:rStyle w:val="Hyperlink"/>
            <w:rFonts w:ascii="SimSun" w:hAnsi="SimSun" w:cs="Microsoft YaHei" w:hint="eastAsia"/>
            <w:lang w:eastAsia="zh-CN"/>
          </w:rPr>
          <w:t>组织</w:t>
        </w:r>
        <w:r w:rsidRPr="00AE45A0">
          <w:rPr>
            <w:rStyle w:val="Hyperlink"/>
            <w:rFonts w:ascii="SimSun" w:hAnsi="SimSun" w:cs="Yu Gothic" w:hint="eastAsia"/>
            <w:lang w:eastAsia="zh-CN"/>
          </w:rPr>
          <w:t>的</w:t>
        </w:r>
        <w:r w:rsidRPr="00AE45A0">
          <w:rPr>
            <w:rStyle w:val="Hyperlink"/>
            <w:rFonts w:ascii="SimSun" w:hAnsi="SimSun" w:cs="Microsoft YaHei" w:hint="eastAsia"/>
            <w:lang w:eastAsia="zh-CN"/>
          </w:rPr>
          <w:t>业绩</w:t>
        </w:r>
        <w:r w:rsidRPr="00AE45A0">
          <w:rPr>
            <w:rStyle w:val="Hyperlink"/>
            <w:rFonts w:ascii="SimSun" w:hAnsi="SimSun" w:cs="Yu Gothic" w:hint="eastAsia"/>
            <w:lang w:eastAsia="zh-CN"/>
          </w:rPr>
          <w:t>和</w:t>
        </w:r>
        <w:r w:rsidRPr="00AE45A0">
          <w:rPr>
            <w:rStyle w:val="Hyperlink"/>
            <w:rFonts w:ascii="SimSun" w:hAnsi="SimSun" w:cs="Microsoft YaHei" w:hint="eastAsia"/>
            <w:lang w:eastAsia="zh-CN"/>
          </w:rPr>
          <w:t>联</w:t>
        </w:r>
        <w:r w:rsidRPr="00AE45A0">
          <w:rPr>
            <w:rStyle w:val="Hyperlink"/>
            <w:rFonts w:ascii="SimSun" w:hAnsi="SimSun" w:cs="Yu Gothic" w:hint="eastAsia"/>
            <w:lang w:eastAsia="zh-CN"/>
          </w:rPr>
          <w:t>网能力</w:t>
        </w:r>
      </w:hyperlink>
    </w:p>
  </w:footnote>
  <w:footnote w:id="7">
    <w:p w14:paraId="5062FFCF" w14:textId="3B840FFB" w:rsidR="00AC4CB6" w:rsidRPr="00AE45A0" w:rsidRDefault="00AC4CB6" w:rsidP="006E0C09">
      <w:pPr>
        <w:pStyle w:val="FootnoteText"/>
        <w:jc w:val="both"/>
        <w:rPr>
          <w:rFonts w:ascii="SimSun" w:hAnsi="SimSun"/>
          <w:lang w:eastAsia="zh-CN"/>
        </w:rPr>
      </w:pPr>
      <w:r w:rsidRPr="00AE45A0">
        <w:rPr>
          <w:rStyle w:val="FootnoteReference"/>
          <w:rFonts w:ascii="SimSun" w:hAnsi="SimSun" w:hint="eastAsia"/>
          <w:lang w:eastAsia="zh-CN"/>
        </w:rPr>
        <w:footnoteRef/>
      </w:r>
      <w:r w:rsidRPr="00AE45A0">
        <w:rPr>
          <w:rFonts w:ascii="SimSun" w:hAnsi="SimSun" w:hint="eastAsia"/>
          <w:lang w:eastAsia="zh-CN"/>
        </w:rPr>
        <w:t xml:space="preserve"> </w:t>
      </w:r>
      <w:r w:rsidR="006E0C09">
        <w:rPr>
          <w:rFonts w:ascii="SimSun" w:hAnsi="SimSun"/>
          <w:lang w:eastAsia="zh-CN"/>
        </w:rPr>
        <w:tab/>
      </w:r>
      <w:r w:rsidRPr="00AE45A0">
        <w:rPr>
          <w:rFonts w:ascii="SimSun" w:hAnsi="SimSun" w:cs="Microsoft YaHei" w:hint="eastAsia"/>
          <w:lang w:eastAsia="zh-CN"/>
        </w:rPr>
        <w:t>发</w:t>
      </w:r>
      <w:r w:rsidRPr="00AE45A0">
        <w:rPr>
          <w:rFonts w:ascii="SimSun" w:hAnsi="SimSun" w:cs="Yu Gothic" w:hint="eastAsia"/>
          <w:lang w:eastAsia="zh-CN"/>
        </w:rPr>
        <w:t>展</w:t>
      </w:r>
      <w:r w:rsidRPr="00AE45A0">
        <w:rPr>
          <w:rFonts w:ascii="SimSun" w:hAnsi="SimSun" w:cs="Microsoft YaHei" w:hint="eastAsia"/>
          <w:lang w:eastAsia="zh-CN"/>
        </w:rPr>
        <w:t>议</w:t>
      </w:r>
      <w:r w:rsidRPr="00AE45A0">
        <w:rPr>
          <w:rFonts w:ascii="SimSun" w:hAnsi="SimSun" w:cs="Yu Gothic" w:hint="eastAsia"/>
          <w:lang w:eastAsia="zh-CN"/>
        </w:rPr>
        <w:t>程</w:t>
      </w:r>
      <w:r w:rsidRPr="00AE45A0">
        <w:rPr>
          <w:rFonts w:ascii="SimSun" w:hAnsi="SimSun" w:cs="Microsoft YaHei" w:hint="eastAsia"/>
          <w:lang w:eastAsia="zh-CN"/>
        </w:rPr>
        <w:t>项</w:t>
      </w:r>
      <w:r w:rsidRPr="00AE45A0">
        <w:rPr>
          <w:rFonts w:ascii="SimSun" w:hAnsi="SimSun" w:cs="Yu Gothic" w:hint="eastAsia"/>
          <w:lang w:eastAsia="zh-CN"/>
        </w:rPr>
        <w:t>目：</w:t>
      </w:r>
      <w:hyperlink r:id="rId6" w:history="1">
        <w:r w:rsidRPr="00AE45A0">
          <w:rPr>
            <w:rStyle w:val="Hyperlink"/>
            <w:rFonts w:ascii="SimSun" w:hAnsi="SimSun" w:hint="eastAsia"/>
            <w:lang w:eastAsia="zh-CN"/>
          </w:rPr>
          <w:t>通</w:t>
        </w:r>
        <w:r w:rsidRPr="00AE45A0">
          <w:rPr>
            <w:rStyle w:val="Hyperlink"/>
            <w:rFonts w:ascii="SimSun" w:hAnsi="SimSun" w:cs="Microsoft YaHei" w:hint="eastAsia"/>
            <w:lang w:eastAsia="zh-CN"/>
          </w:rPr>
          <w:t>过</w:t>
        </w:r>
        <w:r w:rsidRPr="00AE45A0">
          <w:rPr>
            <w:rStyle w:val="Hyperlink"/>
            <w:rFonts w:ascii="SimSun" w:hAnsi="SimSun" w:cs="Yu Gothic" w:hint="eastAsia"/>
            <w:lang w:eastAsia="zh-CN"/>
          </w:rPr>
          <w:t>知</w:t>
        </w:r>
        <w:r w:rsidRPr="00AE45A0">
          <w:rPr>
            <w:rStyle w:val="Hyperlink"/>
            <w:rFonts w:ascii="SimSun" w:hAnsi="SimSun" w:cs="Microsoft YaHei" w:hint="eastAsia"/>
            <w:lang w:eastAsia="zh-CN"/>
          </w:rPr>
          <w:t>识产</w:t>
        </w:r>
        <w:r w:rsidRPr="00AE45A0">
          <w:rPr>
            <w:rStyle w:val="Hyperlink"/>
            <w:rFonts w:ascii="SimSun" w:hAnsi="SimSun" w:cs="Yu Gothic" w:hint="eastAsia"/>
            <w:lang w:eastAsia="zh-CN"/>
          </w:rPr>
          <w:t>权促</w:t>
        </w:r>
        <w:r w:rsidRPr="00AE45A0">
          <w:rPr>
            <w:rStyle w:val="Hyperlink"/>
            <w:rFonts w:ascii="SimSun" w:hAnsi="SimSun" w:cs="Microsoft YaHei" w:hint="eastAsia"/>
            <w:lang w:eastAsia="zh-CN"/>
          </w:rPr>
          <w:t>进节庆</w:t>
        </w:r>
        <w:r w:rsidRPr="00AE45A0">
          <w:rPr>
            <w:rStyle w:val="Hyperlink"/>
            <w:rFonts w:ascii="SimSun" w:hAnsi="SimSun" w:cs="Yu Gothic" w:hint="eastAsia"/>
            <w:lang w:eastAsia="zh-CN"/>
          </w:rPr>
          <w:t>旅游</w:t>
        </w:r>
        <w:r w:rsidRPr="00AE45A0">
          <w:rPr>
            <w:rStyle w:val="Hyperlink"/>
            <w:rFonts w:ascii="SimSun" w:hAnsi="SimSun" w:cs="Microsoft YaHei" w:hint="eastAsia"/>
            <w:lang w:eastAsia="zh-CN"/>
          </w:rPr>
          <w:t>业发</w:t>
        </w:r>
        <w:r w:rsidRPr="00AE45A0">
          <w:rPr>
            <w:rStyle w:val="Hyperlink"/>
            <w:rFonts w:ascii="SimSun" w:hAnsi="SimSun" w:cs="Yu Gothic" w:hint="eastAsia"/>
            <w:lang w:eastAsia="zh-CN"/>
          </w:rPr>
          <w:t>展</w:t>
        </w:r>
      </w:hyperlink>
    </w:p>
  </w:footnote>
  <w:footnote w:id="8">
    <w:p w14:paraId="00FC88A3" w14:textId="105659AC" w:rsidR="00AC4CB6" w:rsidRPr="00B803D4" w:rsidRDefault="00AC4CB6" w:rsidP="006E0C09">
      <w:pPr>
        <w:pStyle w:val="FootnoteText"/>
        <w:jc w:val="both"/>
        <w:rPr>
          <w:rFonts w:ascii="SimSun" w:hAnsi="SimSun"/>
          <w:lang w:eastAsia="zh-CN"/>
        </w:rPr>
      </w:pPr>
      <w:r w:rsidRPr="00AE45A0">
        <w:rPr>
          <w:rStyle w:val="FootnoteReference"/>
          <w:rFonts w:ascii="SimSun" w:hAnsi="SimSun" w:hint="eastAsia"/>
          <w:lang w:eastAsia="zh-CN"/>
        </w:rPr>
        <w:footnoteRef/>
      </w:r>
      <w:r w:rsidRPr="00AE45A0">
        <w:rPr>
          <w:rFonts w:ascii="SimSun" w:hAnsi="SimSun" w:hint="eastAsia"/>
          <w:lang w:eastAsia="zh-CN"/>
        </w:rPr>
        <w:t xml:space="preserve"> </w:t>
      </w:r>
      <w:r w:rsidR="006E0C09">
        <w:rPr>
          <w:rFonts w:ascii="SimSun" w:hAnsi="SimSun"/>
          <w:lang w:eastAsia="zh-CN"/>
        </w:rPr>
        <w:tab/>
      </w:r>
      <w:r w:rsidRPr="00AE45A0">
        <w:rPr>
          <w:rFonts w:ascii="SimSun" w:hAnsi="SimSun" w:cs="Microsoft YaHei" w:hint="eastAsia"/>
          <w:lang w:eastAsia="zh-CN"/>
        </w:rPr>
        <w:t>发</w:t>
      </w:r>
      <w:r w:rsidRPr="00AE45A0">
        <w:rPr>
          <w:rFonts w:ascii="SimSun" w:hAnsi="SimSun" w:cs="Yu Gothic" w:hint="eastAsia"/>
          <w:lang w:eastAsia="zh-CN"/>
        </w:rPr>
        <w:t>展</w:t>
      </w:r>
      <w:r w:rsidRPr="00AE45A0">
        <w:rPr>
          <w:rFonts w:ascii="SimSun" w:hAnsi="SimSun" w:cs="Microsoft YaHei" w:hint="eastAsia"/>
          <w:lang w:eastAsia="zh-CN"/>
        </w:rPr>
        <w:t>议</w:t>
      </w:r>
      <w:r w:rsidRPr="00AE45A0">
        <w:rPr>
          <w:rFonts w:ascii="SimSun" w:hAnsi="SimSun" w:cs="Yu Gothic" w:hint="eastAsia"/>
          <w:lang w:eastAsia="zh-CN"/>
        </w:rPr>
        <w:t>程</w:t>
      </w:r>
      <w:r w:rsidRPr="00AE45A0">
        <w:rPr>
          <w:rFonts w:ascii="SimSun" w:hAnsi="SimSun" w:cs="Microsoft YaHei" w:hint="eastAsia"/>
          <w:lang w:eastAsia="zh-CN"/>
        </w:rPr>
        <w:t>项</w:t>
      </w:r>
      <w:r w:rsidRPr="00AE45A0">
        <w:rPr>
          <w:rFonts w:ascii="SimSun" w:hAnsi="SimSun" w:cs="Yu Gothic" w:hint="eastAsia"/>
          <w:lang w:eastAsia="zh-CN"/>
        </w:rPr>
        <w:t>目：</w:t>
      </w:r>
      <w:hyperlink r:id="rId7" w:history="1">
        <w:r w:rsidRPr="00AE45A0">
          <w:rPr>
            <w:rStyle w:val="Hyperlink"/>
            <w:rFonts w:ascii="SimSun" w:hAnsi="SimSun" w:hint="eastAsia"/>
            <w:lang w:eastAsia="zh-CN"/>
          </w:rPr>
          <w:t>通</w:t>
        </w:r>
        <w:r w:rsidRPr="00AE45A0">
          <w:rPr>
            <w:rStyle w:val="Hyperlink"/>
            <w:rFonts w:ascii="SimSun" w:hAnsi="SimSun" w:cs="Microsoft YaHei" w:hint="eastAsia"/>
            <w:lang w:eastAsia="zh-CN"/>
          </w:rPr>
          <w:t>过</w:t>
        </w:r>
        <w:r w:rsidRPr="00AE45A0">
          <w:rPr>
            <w:rStyle w:val="Hyperlink"/>
            <w:rFonts w:ascii="SimSun" w:hAnsi="SimSun" w:cs="Yu Gothic" w:hint="eastAsia"/>
            <w:lang w:eastAsia="zh-CN"/>
          </w:rPr>
          <w:t>整体</w:t>
        </w:r>
        <w:r w:rsidRPr="00AE45A0">
          <w:rPr>
            <w:rStyle w:val="Hyperlink"/>
            <w:rFonts w:ascii="SimSun" w:hAnsi="SimSun" w:cs="Microsoft YaHei" w:hint="eastAsia"/>
            <w:lang w:eastAsia="zh-CN"/>
          </w:rPr>
          <w:t>发</w:t>
        </w:r>
        <w:r w:rsidRPr="00AE45A0">
          <w:rPr>
            <w:rStyle w:val="Hyperlink"/>
            <w:rFonts w:ascii="SimSun" w:hAnsi="SimSun" w:cs="Yu Gothic" w:hint="eastAsia"/>
            <w:lang w:eastAsia="zh-CN"/>
          </w:rPr>
          <w:t>展方法保持和加强集体商</w:t>
        </w:r>
        <w:r w:rsidRPr="00AE45A0">
          <w:rPr>
            <w:rStyle w:val="Hyperlink"/>
            <w:rFonts w:ascii="SimSun" w:hAnsi="SimSun" w:cs="Microsoft YaHei" w:hint="eastAsia"/>
            <w:lang w:eastAsia="zh-CN"/>
          </w:rPr>
          <w:t>标</w:t>
        </w:r>
        <w:r w:rsidRPr="00AE45A0">
          <w:rPr>
            <w:rStyle w:val="Hyperlink"/>
            <w:rFonts w:ascii="SimSun" w:hAnsi="SimSun" w:hint="eastAsia"/>
            <w:lang w:eastAsia="zh-CN"/>
          </w:rPr>
          <w:t>作</w:t>
        </w:r>
        <w:r w:rsidRPr="00AE45A0">
          <w:rPr>
            <w:rStyle w:val="Hyperlink"/>
            <w:rFonts w:ascii="SimSun" w:hAnsi="SimSun" w:cs="Microsoft YaHei" w:hint="eastAsia"/>
            <w:lang w:eastAsia="zh-CN"/>
          </w:rPr>
          <w:t>为经济</w:t>
        </w:r>
        <w:r w:rsidRPr="00AE45A0">
          <w:rPr>
            <w:rStyle w:val="Hyperlink"/>
            <w:rFonts w:ascii="SimSun" w:hAnsi="SimSun" w:cs="Yu Gothic" w:hint="eastAsia"/>
            <w:lang w:eastAsia="zh-CN"/>
          </w:rPr>
          <w:t>、文化和社会</w:t>
        </w:r>
        <w:r w:rsidRPr="00AE45A0">
          <w:rPr>
            <w:rStyle w:val="Hyperlink"/>
            <w:rFonts w:ascii="SimSun" w:hAnsi="SimSun" w:cs="Microsoft YaHei" w:hint="eastAsia"/>
            <w:lang w:eastAsia="zh-CN"/>
          </w:rPr>
          <w:t>发</w:t>
        </w:r>
        <w:r w:rsidRPr="00AE45A0">
          <w:rPr>
            <w:rStyle w:val="Hyperlink"/>
            <w:rFonts w:ascii="SimSun" w:hAnsi="SimSun" w:cs="Yu Gothic" w:hint="eastAsia"/>
            <w:lang w:eastAsia="zh-CN"/>
          </w:rPr>
          <w:t>展工具的作</w:t>
        </w:r>
        <w:r w:rsidRPr="00AE45A0">
          <w:rPr>
            <w:rStyle w:val="Hyperlink"/>
            <w:rFonts w:ascii="SimSun" w:hAnsi="SimSun" w:hint="eastAsia"/>
            <w:lang w:eastAsia="zh-CN"/>
          </w:rPr>
          <w:t>用</w:t>
        </w:r>
      </w:hyperlink>
    </w:p>
  </w:footnote>
  <w:footnote w:id="9">
    <w:p w14:paraId="73127FEC" w14:textId="4DDB4F14" w:rsidR="00AC4CB6" w:rsidRPr="00B803D4" w:rsidRDefault="00AC4CB6" w:rsidP="006E0C09">
      <w:pPr>
        <w:pStyle w:val="FootnoteText"/>
        <w:jc w:val="both"/>
        <w:rPr>
          <w:rFonts w:ascii="SimSun" w:hAnsi="SimSun"/>
          <w:lang w:eastAsia="zh-CN"/>
        </w:rPr>
      </w:pPr>
      <w:r w:rsidRPr="00B803D4">
        <w:rPr>
          <w:rStyle w:val="FootnoteReference"/>
          <w:rFonts w:ascii="SimSun" w:hAnsi="SimSun" w:hint="eastAsia"/>
          <w:lang w:eastAsia="zh-CN"/>
        </w:rPr>
        <w:footnoteRef/>
      </w:r>
      <w:r w:rsidRPr="00B803D4">
        <w:rPr>
          <w:rFonts w:ascii="SimSun" w:hAnsi="SimSun" w:hint="eastAsia"/>
          <w:lang w:eastAsia="zh-CN"/>
        </w:rPr>
        <w:t xml:space="preserve"> </w:t>
      </w:r>
      <w:r w:rsidR="006E0C09">
        <w:rPr>
          <w:rFonts w:ascii="SimSun" w:hAnsi="SimSun"/>
          <w:lang w:eastAsia="zh-CN"/>
        </w:rPr>
        <w:tab/>
      </w:r>
      <w:r w:rsidRPr="00AE45A0">
        <w:rPr>
          <w:rFonts w:ascii="SimSun" w:hAnsi="SimSun" w:cs="Microsoft YaHei" w:hint="eastAsia"/>
          <w:lang w:eastAsia="zh-CN"/>
        </w:rPr>
        <w:t>发</w:t>
      </w:r>
      <w:r w:rsidRPr="00B01B78">
        <w:rPr>
          <w:rFonts w:ascii="SimSun" w:hAnsi="SimSun" w:cs="Yu Gothic" w:hint="eastAsia"/>
          <w:lang w:eastAsia="zh-CN"/>
        </w:rPr>
        <w:t>展</w:t>
      </w:r>
      <w:r w:rsidRPr="00B01B78">
        <w:rPr>
          <w:rFonts w:ascii="SimSun" w:hAnsi="SimSun" w:cs="Microsoft YaHei" w:hint="eastAsia"/>
          <w:lang w:eastAsia="zh-CN"/>
        </w:rPr>
        <w:t>议</w:t>
      </w:r>
      <w:r w:rsidRPr="00B01B78">
        <w:rPr>
          <w:rFonts w:ascii="SimSun" w:hAnsi="SimSun" w:cs="Yu Gothic" w:hint="eastAsia"/>
          <w:lang w:eastAsia="zh-CN"/>
        </w:rPr>
        <w:t>程</w:t>
      </w:r>
      <w:r w:rsidRPr="00B01B78">
        <w:rPr>
          <w:rFonts w:ascii="SimSun" w:hAnsi="SimSun" w:cs="Microsoft YaHei" w:hint="eastAsia"/>
          <w:lang w:eastAsia="zh-CN"/>
        </w:rPr>
        <w:t>项</w:t>
      </w:r>
      <w:r w:rsidRPr="00B01B78">
        <w:rPr>
          <w:rFonts w:ascii="SimSun" w:hAnsi="SimSun" w:cs="Yu Gothic" w:hint="eastAsia"/>
          <w:lang w:eastAsia="zh-CN"/>
        </w:rPr>
        <w:t>目：</w:t>
      </w:r>
      <w:hyperlink r:id="rId8" w:history="1">
        <w:r w:rsidRPr="00B01B78">
          <w:rPr>
            <w:rStyle w:val="Hyperlink"/>
            <w:rFonts w:ascii="SimSun" w:hAnsi="SimSun" w:hint="eastAsia"/>
            <w:lang w:eastAsia="zh-CN"/>
          </w:rPr>
          <w:t>成功的</w:t>
        </w:r>
        <w:r w:rsidRPr="00B01B78">
          <w:rPr>
            <w:rStyle w:val="Hyperlink"/>
            <w:rFonts w:ascii="SimSun" w:hAnsi="SimSun" w:cs="Microsoft YaHei" w:hint="eastAsia"/>
            <w:lang w:eastAsia="zh-CN"/>
          </w:rPr>
          <w:t>发</w:t>
        </w:r>
        <w:r w:rsidRPr="00B01B78">
          <w:rPr>
            <w:rStyle w:val="Hyperlink"/>
            <w:rFonts w:ascii="SimSun" w:hAnsi="SimSun" w:cs="Yu Gothic" w:hint="eastAsia"/>
            <w:lang w:eastAsia="zh-CN"/>
          </w:rPr>
          <w:t>展</w:t>
        </w:r>
        <w:r w:rsidRPr="00B01B78">
          <w:rPr>
            <w:rStyle w:val="Hyperlink"/>
            <w:rFonts w:ascii="SimSun" w:hAnsi="SimSun" w:cs="Microsoft YaHei" w:hint="eastAsia"/>
            <w:lang w:eastAsia="zh-CN"/>
          </w:rPr>
          <w:t>议</w:t>
        </w:r>
        <w:r w:rsidRPr="00B01B78">
          <w:rPr>
            <w:rStyle w:val="Hyperlink"/>
            <w:rFonts w:ascii="SimSun" w:hAnsi="SimSun" w:cs="Yu Gothic" w:hint="eastAsia"/>
            <w:lang w:eastAsia="zh-CN"/>
          </w:rPr>
          <w:t>程</w:t>
        </w:r>
        <w:r w:rsidRPr="00B01B78">
          <w:rPr>
            <w:rStyle w:val="Hyperlink"/>
            <w:rFonts w:ascii="SimSun" w:hAnsi="SimSun" w:cs="Microsoft YaHei" w:hint="eastAsia"/>
            <w:lang w:eastAsia="zh-CN"/>
          </w:rPr>
          <w:t>项</w:t>
        </w:r>
        <w:r w:rsidRPr="00B01B78">
          <w:rPr>
            <w:rStyle w:val="Hyperlink"/>
            <w:rFonts w:ascii="SimSun" w:hAnsi="SimSun" w:cs="Yu Gothic" w:hint="eastAsia"/>
            <w:lang w:eastAsia="zh-CN"/>
          </w:rPr>
          <w:t>目提案用工具</w:t>
        </w:r>
      </w:hyperlink>
    </w:p>
  </w:footnote>
  <w:footnote w:id="10">
    <w:p w14:paraId="27C26F1B" w14:textId="71757F5D" w:rsidR="00AC4CB6" w:rsidRPr="00B803D4" w:rsidRDefault="00AC4CB6" w:rsidP="006E0C09">
      <w:pPr>
        <w:pStyle w:val="FootnoteText"/>
        <w:jc w:val="both"/>
        <w:rPr>
          <w:rFonts w:ascii="SimSun" w:hAnsi="SimSun"/>
          <w:lang w:eastAsia="zh-CN"/>
        </w:rPr>
      </w:pPr>
      <w:r w:rsidRPr="00B803D4">
        <w:rPr>
          <w:rStyle w:val="FootnoteReference"/>
          <w:rFonts w:ascii="SimSun" w:hAnsi="SimSun" w:hint="eastAsia"/>
          <w:lang w:eastAsia="zh-CN"/>
        </w:rPr>
        <w:footnoteRef/>
      </w:r>
      <w:r w:rsidRPr="00B803D4">
        <w:rPr>
          <w:rFonts w:ascii="SimSun" w:hAnsi="SimSun" w:hint="eastAsia"/>
          <w:lang w:eastAsia="zh-CN"/>
        </w:rPr>
        <w:t xml:space="preserve"> </w:t>
      </w:r>
      <w:r w:rsidR="006E0C09">
        <w:rPr>
          <w:rFonts w:ascii="SimSun" w:hAnsi="SimSun"/>
          <w:lang w:eastAsia="zh-CN"/>
        </w:rPr>
        <w:tab/>
      </w:r>
      <w:r w:rsidRPr="00AE45A0">
        <w:rPr>
          <w:rFonts w:ascii="SimSun" w:hAnsi="SimSun" w:cs="Microsoft YaHei" w:hint="eastAsia"/>
          <w:lang w:eastAsia="zh-CN"/>
        </w:rPr>
        <w:t>发</w:t>
      </w:r>
      <w:r w:rsidRPr="00AE45A0">
        <w:rPr>
          <w:rFonts w:ascii="SimSun" w:hAnsi="SimSun" w:cs="Yu Gothic" w:hint="eastAsia"/>
          <w:lang w:eastAsia="zh-CN"/>
        </w:rPr>
        <w:t>展</w:t>
      </w:r>
      <w:r w:rsidRPr="00AE45A0">
        <w:rPr>
          <w:rFonts w:ascii="SimSun" w:hAnsi="SimSun" w:cs="Microsoft YaHei" w:hint="eastAsia"/>
          <w:lang w:eastAsia="zh-CN"/>
        </w:rPr>
        <w:t>议</w:t>
      </w:r>
      <w:r w:rsidRPr="00AE45A0">
        <w:rPr>
          <w:rFonts w:ascii="SimSun" w:hAnsi="SimSun" w:cs="Yu Gothic" w:hint="eastAsia"/>
          <w:lang w:eastAsia="zh-CN"/>
        </w:rPr>
        <w:t>程</w:t>
      </w:r>
      <w:r w:rsidRPr="00AE45A0">
        <w:rPr>
          <w:rFonts w:ascii="SimSun" w:hAnsi="SimSun" w:cs="Microsoft YaHei" w:hint="eastAsia"/>
          <w:lang w:eastAsia="zh-CN"/>
        </w:rPr>
        <w:t>项</w:t>
      </w:r>
      <w:r w:rsidRPr="00AE45A0">
        <w:rPr>
          <w:rFonts w:ascii="SimSun" w:hAnsi="SimSun" w:cs="Yu Gothic" w:hint="eastAsia"/>
          <w:lang w:eastAsia="zh-CN"/>
        </w:rPr>
        <w:t>目：</w:t>
      </w:r>
      <w:hyperlink r:id="rId9" w:history="1">
        <w:r w:rsidRPr="00AE45A0">
          <w:rPr>
            <w:rStyle w:val="Hyperlink"/>
            <w:rFonts w:ascii="SimSun" w:hAnsi="SimSun" w:cs="Yu Gothic" w:hint="eastAsia"/>
            <w:lang w:eastAsia="zh-CN"/>
          </w:rPr>
          <w:t>关于制定</w:t>
        </w:r>
        <w:r w:rsidRPr="00AE45A0">
          <w:rPr>
            <w:rStyle w:val="Hyperlink"/>
            <w:rFonts w:ascii="SimSun" w:hAnsi="SimSun" w:cs="Microsoft YaHei" w:hint="eastAsia"/>
            <w:lang w:eastAsia="zh-CN"/>
          </w:rPr>
          <w:t>战</w:t>
        </w:r>
        <w:r w:rsidRPr="00AE45A0">
          <w:rPr>
            <w:rStyle w:val="Hyperlink"/>
            <w:rFonts w:ascii="SimSun" w:hAnsi="SimSun" w:cs="Yu Gothic" w:hint="eastAsia"/>
            <w:lang w:eastAsia="zh-CN"/>
          </w:rPr>
          <w:t>略和工具以解决非洲数字市</w:t>
        </w:r>
        <w:r w:rsidRPr="00AE45A0">
          <w:rPr>
            <w:rStyle w:val="Hyperlink"/>
            <w:rFonts w:ascii="SimSun" w:hAnsi="SimSun" w:cs="Microsoft YaHei" w:hint="eastAsia"/>
            <w:lang w:eastAsia="zh-CN"/>
          </w:rPr>
          <w:t>场</w:t>
        </w:r>
        <w:r w:rsidRPr="00AE45A0">
          <w:rPr>
            <w:rStyle w:val="Hyperlink"/>
            <w:rFonts w:ascii="SimSun" w:hAnsi="SimSun" w:cs="Yu Gothic" w:hint="eastAsia"/>
            <w:lang w:eastAsia="zh-CN"/>
          </w:rPr>
          <w:t>的在</w:t>
        </w:r>
        <w:r w:rsidRPr="00AE45A0">
          <w:rPr>
            <w:rStyle w:val="Hyperlink"/>
            <w:rFonts w:ascii="SimSun" w:hAnsi="SimSun" w:cs="Microsoft YaHei" w:hint="eastAsia"/>
            <w:lang w:eastAsia="zh-CN"/>
          </w:rPr>
          <w:t>线</w:t>
        </w:r>
        <w:r w:rsidRPr="00AE45A0">
          <w:rPr>
            <w:rStyle w:val="Hyperlink"/>
            <w:rFonts w:ascii="SimSun" w:hAnsi="SimSun" w:cs="Yu Gothic" w:hint="eastAsia"/>
            <w:lang w:eastAsia="zh-CN"/>
          </w:rPr>
          <w:t>版权盗版</w:t>
        </w:r>
        <w:r w:rsidRPr="00AE45A0">
          <w:rPr>
            <w:rStyle w:val="Hyperlink"/>
            <w:rFonts w:ascii="SimSun" w:hAnsi="SimSun" w:cs="Microsoft YaHei" w:hint="eastAsia"/>
            <w:lang w:eastAsia="zh-CN"/>
          </w:rPr>
          <w:t>问题</w:t>
        </w:r>
      </w:hyperlink>
    </w:p>
  </w:footnote>
  <w:footnote w:id="11">
    <w:p w14:paraId="692D3340" w14:textId="5465EC7F" w:rsidR="00AC4CB6" w:rsidRPr="00B803D4" w:rsidRDefault="00AC4CB6" w:rsidP="006E0C09">
      <w:pPr>
        <w:pStyle w:val="FootnoteText"/>
        <w:jc w:val="both"/>
        <w:rPr>
          <w:rFonts w:ascii="SimSun" w:hAnsi="SimSun"/>
          <w:lang w:eastAsia="zh-CN"/>
        </w:rPr>
      </w:pPr>
      <w:r w:rsidRPr="00B803D4">
        <w:rPr>
          <w:rStyle w:val="FootnoteReference"/>
          <w:rFonts w:ascii="SimSun" w:hAnsi="SimSun" w:hint="eastAsia"/>
          <w:lang w:eastAsia="zh-CN"/>
        </w:rPr>
        <w:footnoteRef/>
      </w:r>
      <w:r w:rsidRPr="00B803D4">
        <w:rPr>
          <w:rFonts w:ascii="SimSun" w:hAnsi="SimSun" w:hint="eastAsia"/>
          <w:lang w:eastAsia="zh-CN"/>
        </w:rPr>
        <w:t xml:space="preserve"> </w:t>
      </w:r>
      <w:r w:rsidR="006E0C09">
        <w:rPr>
          <w:rFonts w:ascii="SimSun" w:hAnsi="SimSun"/>
          <w:lang w:eastAsia="zh-CN"/>
        </w:rPr>
        <w:tab/>
      </w:r>
      <w:r w:rsidRPr="007B71CB">
        <w:rPr>
          <w:rFonts w:ascii="SimSun" w:hAnsi="SimSun" w:cs="Microsoft YaHei" w:hint="eastAsia"/>
          <w:lang w:eastAsia="zh-CN"/>
        </w:rPr>
        <w:t>发展议程项目</w:t>
      </w:r>
      <w:r>
        <w:rPr>
          <w:rFonts w:ascii="SimSun" w:hAnsi="SimSun" w:cs="Microsoft YaHei" w:hint="eastAsia"/>
          <w:lang w:eastAsia="zh-CN"/>
        </w:rPr>
        <w:t>：</w:t>
      </w:r>
      <w:hyperlink r:id="rId10" w:history="1">
        <w:r w:rsidRPr="007B71CB">
          <w:rPr>
            <w:rStyle w:val="Hyperlink"/>
            <w:rFonts w:ascii="SimSun" w:hAnsi="SimSun" w:hint="eastAsia"/>
            <w:lang w:eastAsia="zh-CN"/>
          </w:rPr>
          <w:t>系</w:t>
        </w:r>
        <w:r w:rsidRPr="007B71CB">
          <w:rPr>
            <w:rStyle w:val="Hyperlink"/>
            <w:rFonts w:ascii="SimSun" w:hAnsi="SimSun" w:cs="Microsoft YaHei" w:hint="eastAsia"/>
            <w:lang w:eastAsia="zh-CN"/>
          </w:rPr>
          <w:t>统</w:t>
        </w:r>
        <w:r w:rsidRPr="007B71CB">
          <w:rPr>
            <w:rStyle w:val="Hyperlink"/>
            <w:rFonts w:ascii="SimSun" w:hAnsi="SimSun" w:cs="Yu Gothic" w:hint="eastAsia"/>
            <w:lang w:eastAsia="zh-CN"/>
          </w:rPr>
          <w:t>化</w:t>
        </w:r>
        <w:r w:rsidRPr="007B71CB">
          <w:rPr>
            <w:rStyle w:val="Hyperlink"/>
            <w:rFonts w:ascii="SimSun" w:hAnsi="SimSun" w:cs="Microsoft YaHei" w:hint="eastAsia"/>
            <w:lang w:eastAsia="zh-CN"/>
          </w:rPr>
          <w:t>统计</w:t>
        </w:r>
        <w:r w:rsidRPr="007B71CB">
          <w:rPr>
            <w:rStyle w:val="Hyperlink"/>
            <w:rFonts w:ascii="SimSun" w:hAnsi="SimSun" w:cs="Yu Gothic" w:hint="eastAsia"/>
            <w:lang w:eastAsia="zh-CN"/>
          </w:rPr>
          <w:t>数据并制定和</w:t>
        </w:r>
        <w:r w:rsidRPr="007B71CB">
          <w:rPr>
            <w:rStyle w:val="Hyperlink"/>
            <w:rFonts w:ascii="SimSun" w:hAnsi="SimSun" w:cs="Microsoft YaHei" w:hint="eastAsia"/>
            <w:lang w:eastAsia="zh-CN"/>
          </w:rPr>
          <w:t>实</w:t>
        </w:r>
        <w:r w:rsidRPr="007B71CB">
          <w:rPr>
            <w:rStyle w:val="Hyperlink"/>
            <w:rFonts w:ascii="SimSun" w:hAnsi="SimSun" w:cs="Yu Gothic" w:hint="eastAsia"/>
            <w:lang w:eastAsia="zh-CN"/>
          </w:rPr>
          <w:t>施</w:t>
        </w:r>
        <w:r w:rsidRPr="007B71CB">
          <w:rPr>
            <w:rStyle w:val="Hyperlink"/>
            <w:rFonts w:ascii="SimSun" w:hAnsi="SimSun" w:cs="Microsoft YaHei" w:hint="eastAsia"/>
            <w:lang w:eastAsia="zh-CN"/>
          </w:rPr>
          <w:t>对</w:t>
        </w:r>
        <w:r w:rsidRPr="007B71CB">
          <w:rPr>
            <w:rStyle w:val="Hyperlink"/>
            <w:rFonts w:ascii="SimSun" w:hAnsi="SimSun" w:cs="Yu Gothic" w:hint="eastAsia"/>
            <w:lang w:eastAsia="zh-CN"/>
          </w:rPr>
          <w:t>采用知</w:t>
        </w:r>
        <w:r w:rsidRPr="007B71CB">
          <w:rPr>
            <w:rStyle w:val="Hyperlink"/>
            <w:rFonts w:ascii="SimSun" w:hAnsi="SimSun" w:cs="Microsoft YaHei" w:hint="eastAsia"/>
            <w:lang w:eastAsia="zh-CN"/>
          </w:rPr>
          <w:t>识产</w:t>
        </w:r>
        <w:r w:rsidRPr="007B71CB">
          <w:rPr>
            <w:rStyle w:val="Hyperlink"/>
            <w:rFonts w:ascii="SimSun" w:hAnsi="SimSun" w:cs="Yu Gothic" w:hint="eastAsia"/>
            <w:lang w:eastAsia="zh-CN"/>
          </w:rPr>
          <w:t>权制度的影响</w:t>
        </w:r>
        <w:r w:rsidRPr="007B71CB">
          <w:rPr>
            <w:rStyle w:val="Hyperlink"/>
            <w:rFonts w:ascii="SimSun" w:hAnsi="SimSun" w:cs="Microsoft YaHei" w:hint="eastAsia"/>
            <w:lang w:eastAsia="zh-CN"/>
          </w:rPr>
          <w:t>进</w:t>
        </w:r>
        <w:r w:rsidRPr="007B71CB">
          <w:rPr>
            <w:rStyle w:val="Hyperlink"/>
            <w:rFonts w:ascii="SimSun" w:hAnsi="SimSun" w:cs="Yu Gothic" w:hint="eastAsia"/>
            <w:lang w:eastAsia="zh-CN"/>
          </w:rPr>
          <w:t>行</w:t>
        </w:r>
        <w:r w:rsidRPr="007B71CB">
          <w:rPr>
            <w:rStyle w:val="Hyperlink"/>
            <w:rFonts w:ascii="SimSun" w:hAnsi="SimSun" w:cs="Microsoft YaHei" w:hint="eastAsia"/>
            <w:lang w:eastAsia="zh-CN"/>
          </w:rPr>
          <w:t>评</w:t>
        </w:r>
        <w:r w:rsidRPr="007B71CB">
          <w:rPr>
            <w:rStyle w:val="Hyperlink"/>
            <w:rFonts w:ascii="SimSun" w:hAnsi="SimSun" w:cs="Yu Gothic" w:hint="eastAsia"/>
            <w:lang w:eastAsia="zh-CN"/>
          </w:rPr>
          <w:t>估的方</w:t>
        </w:r>
        <w:r w:rsidRPr="007B71CB">
          <w:rPr>
            <w:rStyle w:val="Hyperlink"/>
            <w:rFonts w:ascii="SimSun" w:hAnsi="SimSun" w:hint="eastAsia"/>
            <w:lang w:eastAsia="zh-CN"/>
          </w:rPr>
          <w:t>法</w:t>
        </w:r>
      </w:hyperlink>
    </w:p>
  </w:footnote>
  <w:footnote w:id="12">
    <w:p w14:paraId="0614134B" w14:textId="07F22BAA" w:rsidR="00AC4CB6" w:rsidRPr="00554C59" w:rsidRDefault="00AC4CB6" w:rsidP="006E0C09">
      <w:pPr>
        <w:pStyle w:val="FootnoteText"/>
        <w:jc w:val="both"/>
        <w:rPr>
          <w:rFonts w:ascii="SimSun" w:hAnsi="SimSun"/>
          <w:lang w:eastAsia="zh-CN"/>
        </w:rPr>
      </w:pPr>
      <w:r w:rsidRPr="00554C59">
        <w:rPr>
          <w:rStyle w:val="FootnoteReference"/>
          <w:rFonts w:ascii="SimSun" w:hAnsi="SimSun" w:hint="eastAsia"/>
          <w:lang w:eastAsia="zh-CN"/>
        </w:rPr>
        <w:footnoteRef/>
      </w:r>
      <w:r w:rsidRPr="00554C59">
        <w:rPr>
          <w:rFonts w:ascii="SimSun" w:hAnsi="SimSun" w:hint="eastAsia"/>
          <w:lang w:eastAsia="zh-CN"/>
        </w:rPr>
        <w:t xml:space="preserve"> </w:t>
      </w:r>
      <w:r w:rsidR="006E0C09">
        <w:rPr>
          <w:rFonts w:ascii="SimSun" w:hAnsi="SimSun"/>
          <w:lang w:eastAsia="zh-CN"/>
        </w:rPr>
        <w:tab/>
      </w:r>
      <w:r w:rsidRPr="00554C59">
        <w:rPr>
          <w:rFonts w:ascii="SimSun" w:hAnsi="SimSun" w:cs="Microsoft YaHei" w:hint="eastAsia"/>
          <w:lang w:eastAsia="zh-CN"/>
        </w:rPr>
        <w:t>发展议程项目：</w:t>
      </w:r>
      <w:hyperlink r:id="rId11" w:history="1">
        <w:r w:rsidRPr="00554C59">
          <w:rPr>
            <w:rStyle w:val="Hyperlink"/>
            <w:rFonts w:ascii="SimSun" w:hAnsi="SimSun" w:hint="eastAsia"/>
            <w:lang w:eastAsia="zh-CN"/>
          </w:rPr>
          <w:t>通</w:t>
        </w:r>
        <w:r w:rsidRPr="00554C59">
          <w:rPr>
            <w:rStyle w:val="Hyperlink"/>
            <w:rFonts w:ascii="SimSun" w:hAnsi="SimSun" w:cs="Microsoft YaHei" w:hint="eastAsia"/>
            <w:lang w:eastAsia="zh-CN"/>
          </w:rPr>
          <w:t>过创</w:t>
        </w:r>
        <w:r w:rsidRPr="00554C59">
          <w:rPr>
            <w:rStyle w:val="Hyperlink"/>
            <w:rFonts w:ascii="SimSun" w:hAnsi="SimSun" w:cs="Yu Gothic" w:hint="eastAsia"/>
            <w:lang w:eastAsia="zh-CN"/>
          </w:rPr>
          <w:t>新和知</w:t>
        </w:r>
        <w:r w:rsidRPr="00554C59">
          <w:rPr>
            <w:rStyle w:val="Hyperlink"/>
            <w:rFonts w:ascii="SimSun" w:hAnsi="SimSun" w:cs="Microsoft YaHei" w:hint="eastAsia"/>
            <w:lang w:eastAsia="zh-CN"/>
          </w:rPr>
          <w:t>识产</w:t>
        </w:r>
        <w:r w:rsidRPr="00554C59">
          <w:rPr>
            <w:rStyle w:val="Hyperlink"/>
            <w:rFonts w:ascii="SimSun" w:hAnsi="SimSun" w:cs="Yu Gothic" w:hint="eastAsia"/>
            <w:lang w:eastAsia="zh-CN"/>
          </w:rPr>
          <w:t>权减少与工作有关的事故和</w:t>
        </w:r>
        <w:r w:rsidRPr="00554C59">
          <w:rPr>
            <w:rStyle w:val="Hyperlink"/>
            <w:rFonts w:ascii="SimSun" w:hAnsi="SimSun" w:cs="Microsoft YaHei" w:hint="eastAsia"/>
            <w:lang w:eastAsia="zh-CN"/>
          </w:rPr>
          <w:t>职业</w:t>
        </w:r>
        <w:r w:rsidRPr="00554C59">
          <w:rPr>
            <w:rStyle w:val="Hyperlink"/>
            <w:rFonts w:ascii="SimSun" w:hAnsi="SimSun" w:cs="Yu Gothic" w:hint="eastAsia"/>
            <w:lang w:eastAsia="zh-CN"/>
          </w:rPr>
          <w:t>病</w:t>
        </w:r>
      </w:hyperlink>
    </w:p>
  </w:footnote>
  <w:footnote w:id="13">
    <w:p w14:paraId="4B34CD15" w14:textId="7081CDA8" w:rsidR="00AC4CB6" w:rsidRPr="00B803D4" w:rsidRDefault="00AC4CB6" w:rsidP="006E0C09">
      <w:pPr>
        <w:pStyle w:val="FootnoteText"/>
        <w:jc w:val="both"/>
        <w:rPr>
          <w:rFonts w:ascii="SimSun" w:hAnsi="SimSun"/>
          <w:lang w:eastAsia="zh-CN"/>
        </w:rPr>
      </w:pPr>
      <w:r w:rsidRPr="00554C59">
        <w:rPr>
          <w:rStyle w:val="FootnoteReference"/>
          <w:rFonts w:ascii="SimSun" w:hAnsi="SimSun" w:hint="eastAsia"/>
          <w:lang w:eastAsia="zh-CN"/>
        </w:rPr>
        <w:footnoteRef/>
      </w:r>
      <w:r w:rsidRPr="00554C59">
        <w:rPr>
          <w:rFonts w:ascii="SimSun" w:hAnsi="SimSun" w:hint="eastAsia"/>
          <w:lang w:eastAsia="zh-CN"/>
        </w:rPr>
        <w:t xml:space="preserve"> </w:t>
      </w:r>
      <w:r w:rsidR="006E0C09">
        <w:rPr>
          <w:rFonts w:ascii="SimSun" w:hAnsi="SimSun"/>
          <w:lang w:eastAsia="zh-CN"/>
        </w:rPr>
        <w:tab/>
      </w:r>
      <w:r w:rsidRPr="00554C59">
        <w:rPr>
          <w:rFonts w:ascii="SimSun" w:hAnsi="SimSun" w:cs="Microsoft YaHei" w:hint="eastAsia"/>
          <w:lang w:eastAsia="zh-CN"/>
        </w:rPr>
        <w:t>发展议程项目：</w:t>
      </w:r>
      <w:hyperlink r:id="rId12" w:history="1">
        <w:r w:rsidRPr="00554C59">
          <w:rPr>
            <w:rStyle w:val="Hyperlink"/>
            <w:rFonts w:ascii="SimSun" w:hAnsi="SimSun" w:hint="eastAsia"/>
            <w:lang w:eastAsia="zh-CN"/>
          </w:rPr>
          <w:t>知</w:t>
        </w:r>
        <w:r w:rsidRPr="00554C59">
          <w:rPr>
            <w:rStyle w:val="Hyperlink"/>
            <w:rFonts w:ascii="SimSun" w:hAnsi="SimSun" w:cs="Microsoft YaHei" w:hint="eastAsia"/>
            <w:lang w:eastAsia="zh-CN"/>
          </w:rPr>
          <w:t>识产</w:t>
        </w:r>
        <w:r w:rsidRPr="00554C59">
          <w:rPr>
            <w:rStyle w:val="Hyperlink"/>
            <w:rFonts w:ascii="SimSun" w:hAnsi="SimSun" w:cs="Yu Gothic" w:hint="eastAsia"/>
            <w:lang w:eastAsia="zh-CN"/>
          </w:rPr>
          <w:t>权与</w:t>
        </w:r>
        <w:r w:rsidRPr="00554C59">
          <w:rPr>
            <w:rStyle w:val="Hyperlink"/>
            <w:rFonts w:ascii="SimSun" w:hAnsi="SimSun" w:cs="Microsoft YaHei" w:hint="eastAsia"/>
            <w:lang w:eastAsia="zh-CN"/>
          </w:rPr>
          <w:t>释</w:t>
        </w:r>
        <w:r w:rsidRPr="00554C59">
          <w:rPr>
            <w:rStyle w:val="Hyperlink"/>
            <w:rFonts w:ascii="SimSun" w:hAnsi="SimSun" w:cs="Yu Gothic" w:hint="eastAsia"/>
            <w:lang w:eastAsia="zh-CN"/>
          </w:rPr>
          <w:t>放非</w:t>
        </w:r>
        <w:r w:rsidRPr="00554C59">
          <w:rPr>
            <w:rStyle w:val="Hyperlink"/>
            <w:rFonts w:ascii="SimSun" w:hAnsi="SimSun" w:cs="Microsoft YaHei" w:hint="eastAsia"/>
            <w:lang w:eastAsia="zh-CN"/>
          </w:rPr>
          <w:t>农业</w:t>
        </w:r>
        <w:r w:rsidRPr="00554C59">
          <w:rPr>
            <w:rStyle w:val="Hyperlink"/>
            <w:rFonts w:ascii="SimSun" w:hAnsi="SimSun" w:cs="Yu Gothic" w:hint="eastAsia"/>
            <w:lang w:eastAsia="zh-CN"/>
          </w:rPr>
          <w:t>地理</w:t>
        </w:r>
        <w:r w:rsidRPr="00554C59">
          <w:rPr>
            <w:rStyle w:val="Hyperlink"/>
            <w:rFonts w:ascii="SimSun" w:hAnsi="SimSun" w:cs="Microsoft YaHei" w:hint="eastAsia"/>
            <w:lang w:eastAsia="zh-CN"/>
          </w:rPr>
          <w:t>标</w:t>
        </w:r>
        <w:r w:rsidRPr="00554C59">
          <w:rPr>
            <w:rStyle w:val="Hyperlink"/>
            <w:rFonts w:ascii="SimSun" w:hAnsi="SimSun" w:cs="Yu Gothic" w:hint="eastAsia"/>
            <w:lang w:eastAsia="zh-CN"/>
          </w:rPr>
          <w:t>志潜力以</w:t>
        </w:r>
        <w:r w:rsidRPr="00554C59">
          <w:rPr>
            <w:rStyle w:val="Hyperlink"/>
            <w:rFonts w:ascii="SimSun" w:hAnsi="SimSun" w:cs="Microsoft YaHei" w:hint="eastAsia"/>
            <w:lang w:eastAsia="zh-CN"/>
          </w:rPr>
          <w:t>为</w:t>
        </w:r>
        <w:r w:rsidRPr="00554C59">
          <w:rPr>
            <w:rStyle w:val="Hyperlink"/>
            <w:rFonts w:ascii="SimSun" w:hAnsi="SimSun" w:cs="Yu Gothic" w:hint="eastAsia"/>
            <w:lang w:eastAsia="zh-CN"/>
          </w:rPr>
          <w:t>当地社区</w:t>
        </w:r>
        <w:r w:rsidRPr="00554C59">
          <w:rPr>
            <w:rStyle w:val="Hyperlink"/>
            <w:rFonts w:ascii="SimSun" w:hAnsi="SimSun" w:cs="Microsoft YaHei" w:hint="eastAsia"/>
            <w:lang w:eastAsia="zh-CN"/>
          </w:rPr>
          <w:t>赋</w:t>
        </w:r>
        <w:r w:rsidRPr="00554C59">
          <w:rPr>
            <w:rStyle w:val="Hyperlink"/>
            <w:rFonts w:ascii="SimSun" w:hAnsi="SimSun" w:cs="Yu Gothic" w:hint="eastAsia"/>
            <w:lang w:eastAsia="zh-CN"/>
          </w:rPr>
          <w:t>能，促</w:t>
        </w:r>
        <w:r w:rsidRPr="00554C59">
          <w:rPr>
            <w:rStyle w:val="Hyperlink"/>
            <w:rFonts w:ascii="SimSun" w:hAnsi="SimSun" w:cs="Microsoft YaHei" w:hint="eastAsia"/>
            <w:lang w:eastAsia="zh-CN"/>
          </w:rPr>
          <w:t>进</w:t>
        </w:r>
        <w:r w:rsidRPr="00554C59">
          <w:rPr>
            <w:rStyle w:val="Hyperlink"/>
            <w:rFonts w:ascii="SimSun" w:hAnsi="SimSun" w:cs="Yu Gothic" w:hint="eastAsia"/>
            <w:lang w:eastAsia="zh-CN"/>
          </w:rPr>
          <w:t>当地</w:t>
        </w:r>
        <w:r w:rsidRPr="00554C59">
          <w:rPr>
            <w:rStyle w:val="Hyperlink"/>
            <w:rFonts w:ascii="SimSun" w:hAnsi="SimSun" w:cs="Microsoft YaHei" w:hint="eastAsia"/>
            <w:lang w:eastAsia="zh-CN"/>
          </w:rPr>
          <w:t>艺术</w:t>
        </w:r>
        <w:r w:rsidRPr="00554C59">
          <w:rPr>
            <w:rStyle w:val="Hyperlink"/>
            <w:rFonts w:ascii="SimSun" w:hAnsi="SimSun" w:cs="Yu Gothic" w:hint="eastAsia"/>
            <w:lang w:eastAsia="zh-CN"/>
          </w:rPr>
          <w:t>和</w:t>
        </w:r>
        <w:r w:rsidRPr="00554C59">
          <w:rPr>
            <w:rStyle w:val="Hyperlink"/>
            <w:rFonts w:ascii="SimSun" w:hAnsi="SimSun" w:cs="Microsoft YaHei" w:hint="eastAsia"/>
            <w:lang w:eastAsia="zh-CN"/>
          </w:rPr>
          <w:t>传统</w:t>
        </w:r>
        <w:r w:rsidRPr="00554C59">
          <w:rPr>
            <w:rStyle w:val="Hyperlink"/>
            <w:rFonts w:ascii="SimSun" w:hAnsi="SimSun" w:cs="Yu Gothic" w:hint="eastAsia"/>
            <w:lang w:eastAsia="zh-CN"/>
          </w:rPr>
          <w:t>的保存或复兴</w:t>
        </w:r>
      </w:hyperlink>
    </w:p>
  </w:footnote>
  <w:footnote w:id="14">
    <w:p w14:paraId="43AC783E" w14:textId="3EBB8903" w:rsidR="00AC4CB6" w:rsidRPr="00B803D4" w:rsidRDefault="00AC4CB6" w:rsidP="006E0C09">
      <w:pPr>
        <w:pStyle w:val="FootnoteText"/>
        <w:jc w:val="both"/>
        <w:rPr>
          <w:rFonts w:ascii="SimSun" w:hAnsi="SimSun"/>
          <w:lang w:eastAsia="zh-CN"/>
        </w:rPr>
      </w:pPr>
      <w:r w:rsidRPr="00B803D4">
        <w:rPr>
          <w:rStyle w:val="FootnoteReference"/>
          <w:rFonts w:ascii="SimSun" w:hAnsi="SimSun" w:hint="eastAsia"/>
          <w:lang w:eastAsia="zh-CN"/>
        </w:rPr>
        <w:footnoteRef/>
      </w:r>
      <w:r w:rsidRPr="00B803D4">
        <w:rPr>
          <w:rFonts w:ascii="SimSun" w:hAnsi="SimSun" w:hint="eastAsia"/>
          <w:lang w:eastAsia="zh-CN"/>
        </w:rPr>
        <w:t xml:space="preserve"> </w:t>
      </w:r>
      <w:r w:rsidR="006E0C09">
        <w:rPr>
          <w:rFonts w:ascii="SimSun" w:hAnsi="SimSun"/>
          <w:lang w:eastAsia="zh-CN"/>
        </w:rPr>
        <w:tab/>
      </w:r>
      <w:r w:rsidRPr="00B1062C">
        <w:rPr>
          <w:rFonts w:ascii="SimSun" w:hAnsi="SimSun" w:cs="Microsoft YaHei" w:hint="eastAsia"/>
          <w:lang w:eastAsia="zh-CN"/>
        </w:rPr>
        <w:t>发</w:t>
      </w:r>
      <w:r w:rsidRPr="00B1062C">
        <w:rPr>
          <w:rFonts w:ascii="SimSun" w:hAnsi="SimSun" w:cs="Yu Gothic" w:hint="eastAsia"/>
          <w:lang w:eastAsia="zh-CN"/>
        </w:rPr>
        <w:t>展</w:t>
      </w:r>
      <w:r w:rsidRPr="00B1062C">
        <w:rPr>
          <w:rFonts w:ascii="SimSun" w:hAnsi="SimSun" w:cs="Microsoft YaHei" w:hint="eastAsia"/>
          <w:lang w:eastAsia="zh-CN"/>
        </w:rPr>
        <w:t>议</w:t>
      </w:r>
      <w:r w:rsidRPr="00B1062C">
        <w:rPr>
          <w:rFonts w:ascii="SimSun" w:hAnsi="SimSun" w:cs="Yu Gothic" w:hint="eastAsia"/>
          <w:lang w:eastAsia="zh-CN"/>
        </w:rPr>
        <w:t>程</w:t>
      </w:r>
      <w:r w:rsidRPr="00B1062C">
        <w:rPr>
          <w:rFonts w:ascii="SimSun" w:hAnsi="SimSun" w:cs="Microsoft YaHei" w:hint="eastAsia"/>
          <w:lang w:eastAsia="zh-CN"/>
        </w:rPr>
        <w:t>项</w:t>
      </w:r>
      <w:r w:rsidRPr="00B1062C">
        <w:rPr>
          <w:rFonts w:ascii="SimSun" w:hAnsi="SimSun" w:cs="Yu Gothic" w:hint="eastAsia"/>
          <w:lang w:eastAsia="zh-CN"/>
        </w:rPr>
        <w:t>目：</w:t>
      </w:r>
      <w:hyperlink r:id="rId13" w:history="1">
        <w:r w:rsidRPr="00B1062C">
          <w:rPr>
            <w:rStyle w:val="Hyperlink"/>
            <w:rFonts w:ascii="SimSun" w:hAnsi="SimSun" w:cs="Yu Gothic" w:hint="eastAsia"/>
            <w:lang w:eastAsia="zh-CN"/>
          </w:rPr>
          <w:t>在版权局</w:t>
        </w:r>
        <w:r w:rsidRPr="00B1062C">
          <w:rPr>
            <w:rStyle w:val="Hyperlink"/>
            <w:rFonts w:ascii="SimSun" w:hAnsi="SimSun" w:cs="Microsoft YaHei" w:hint="eastAsia"/>
            <w:lang w:eastAsia="zh-CN"/>
          </w:rPr>
          <w:t>实施</w:t>
        </w:r>
        <w:r w:rsidRPr="00B1062C">
          <w:rPr>
            <w:rStyle w:val="Hyperlink"/>
            <w:rFonts w:ascii="SimSun" w:hAnsi="SimSun" w:cs="Yu Gothic" w:hint="eastAsia"/>
            <w:lang w:eastAsia="zh-CN"/>
          </w:rPr>
          <w:t>替代性争</w:t>
        </w:r>
        <w:r w:rsidRPr="00B1062C">
          <w:rPr>
            <w:rStyle w:val="Hyperlink"/>
            <w:rFonts w:ascii="SimSun" w:hAnsi="SimSun" w:cs="Microsoft YaHei" w:hint="eastAsia"/>
            <w:lang w:eastAsia="zh-CN"/>
          </w:rPr>
          <w:t>议</w:t>
        </w:r>
        <w:r w:rsidRPr="00B1062C">
          <w:rPr>
            <w:rStyle w:val="Hyperlink"/>
            <w:rFonts w:ascii="SimSun" w:hAnsi="SimSun" w:cs="Yu Gothic" w:hint="eastAsia"/>
            <w:lang w:eastAsia="zh-CN"/>
          </w:rPr>
          <w:t>解决（</w:t>
        </w:r>
        <w:r w:rsidRPr="00B1062C">
          <w:rPr>
            <w:rStyle w:val="Hyperlink"/>
            <w:rFonts w:ascii="SimSun" w:hAnsi="SimSun" w:hint="eastAsia"/>
            <w:lang w:eastAsia="zh-CN"/>
          </w:rPr>
          <w:t>ADR）机制</w:t>
        </w:r>
      </w:hyperlink>
    </w:p>
  </w:footnote>
  <w:footnote w:id="15">
    <w:p w14:paraId="4A8DC5A7" w14:textId="37BEBE89" w:rsidR="00AC4CB6" w:rsidRPr="00BE2363" w:rsidRDefault="00AC4CB6" w:rsidP="006E0C09">
      <w:pPr>
        <w:pStyle w:val="FootnoteText"/>
        <w:jc w:val="both"/>
        <w:rPr>
          <w:rFonts w:ascii="SimSun" w:hAnsi="SimSun"/>
          <w:lang w:eastAsia="zh-CN"/>
        </w:rPr>
      </w:pPr>
      <w:r w:rsidRPr="00BE2363">
        <w:rPr>
          <w:rStyle w:val="FootnoteReference"/>
          <w:rFonts w:ascii="SimSun" w:hAnsi="SimSun" w:hint="eastAsia"/>
          <w:lang w:eastAsia="zh-CN"/>
        </w:rPr>
        <w:footnoteRef/>
      </w:r>
      <w:r w:rsidRPr="00BE2363">
        <w:rPr>
          <w:rFonts w:ascii="SimSun" w:hAnsi="SimSun" w:hint="eastAsia"/>
          <w:lang w:eastAsia="zh-CN"/>
        </w:rPr>
        <w:t xml:space="preserve"> </w:t>
      </w:r>
      <w:r w:rsidR="006E0C09">
        <w:rPr>
          <w:rFonts w:ascii="SimSun" w:hAnsi="SimSun"/>
          <w:lang w:eastAsia="zh-CN"/>
        </w:rPr>
        <w:tab/>
      </w:r>
      <w:r w:rsidRPr="00BE2363">
        <w:rPr>
          <w:rFonts w:ascii="SimSun" w:hAnsi="SimSun" w:cs="Microsoft YaHei" w:hint="eastAsia"/>
          <w:lang w:eastAsia="zh-CN"/>
        </w:rPr>
        <w:t>发</w:t>
      </w:r>
      <w:r w:rsidRPr="006E0C09">
        <w:rPr>
          <w:rFonts w:ascii="SimSun" w:hAnsi="SimSun" w:cs="Yu Gothic" w:hint="eastAsia"/>
          <w:lang w:eastAsia="zh-CN"/>
        </w:rPr>
        <w:t>展</w:t>
      </w:r>
      <w:r w:rsidRPr="006E0C09">
        <w:rPr>
          <w:rFonts w:ascii="SimSun" w:hAnsi="SimSun" w:cs="Microsoft YaHei" w:hint="eastAsia"/>
          <w:lang w:eastAsia="zh-CN"/>
        </w:rPr>
        <w:t>议</w:t>
      </w:r>
      <w:r w:rsidRPr="006E0C09">
        <w:rPr>
          <w:rFonts w:ascii="SimSun" w:hAnsi="SimSun" w:cs="Yu Gothic" w:hint="eastAsia"/>
          <w:lang w:eastAsia="zh-CN"/>
        </w:rPr>
        <w:t>程</w:t>
      </w:r>
      <w:r w:rsidRPr="006E0C09">
        <w:rPr>
          <w:rFonts w:ascii="SimSun" w:hAnsi="SimSun" w:cs="Microsoft YaHei" w:hint="eastAsia"/>
          <w:lang w:eastAsia="zh-CN"/>
        </w:rPr>
        <w:t>项</w:t>
      </w:r>
      <w:r w:rsidRPr="006E0C09">
        <w:rPr>
          <w:rFonts w:ascii="SimSun" w:hAnsi="SimSun" w:cs="Yu Gothic" w:hint="eastAsia"/>
          <w:lang w:eastAsia="zh-CN"/>
        </w:rPr>
        <w:t>目：</w:t>
      </w:r>
      <w:hyperlink r:id="rId14" w:history="1">
        <w:r w:rsidRPr="006E0C09">
          <w:rPr>
            <w:rStyle w:val="Hyperlink"/>
            <w:rFonts w:ascii="SimSun" w:hAnsi="SimSun" w:hint="eastAsia"/>
            <w:lang w:eastAsia="zh-CN"/>
          </w:rPr>
          <w:t>通</w:t>
        </w:r>
        <w:r w:rsidRPr="006E0C09">
          <w:rPr>
            <w:rStyle w:val="Hyperlink"/>
            <w:rFonts w:ascii="SimSun" w:hAnsi="SimSun" w:cs="Microsoft YaHei" w:hint="eastAsia"/>
            <w:lang w:eastAsia="zh-CN"/>
          </w:rPr>
          <w:t>过</w:t>
        </w:r>
        <w:r w:rsidRPr="006E0C09">
          <w:rPr>
            <w:rStyle w:val="Hyperlink"/>
            <w:rFonts w:ascii="SimSun" w:hAnsi="SimSun" w:cs="Yu Gothic" w:hint="eastAsia"/>
            <w:lang w:eastAsia="zh-CN"/>
          </w:rPr>
          <w:t>知</w:t>
        </w:r>
        <w:r w:rsidRPr="006E0C09">
          <w:rPr>
            <w:rStyle w:val="Hyperlink"/>
            <w:rFonts w:ascii="SimSun" w:hAnsi="SimSun" w:cs="Microsoft YaHei" w:hint="eastAsia"/>
            <w:lang w:eastAsia="zh-CN"/>
          </w:rPr>
          <w:t>识产</w:t>
        </w:r>
        <w:r w:rsidRPr="006E0C09">
          <w:rPr>
            <w:rStyle w:val="Hyperlink"/>
            <w:rFonts w:ascii="SimSun" w:hAnsi="SimSun" w:cs="Yu Gothic" w:hint="eastAsia"/>
            <w:lang w:eastAsia="zh-CN"/>
          </w:rPr>
          <w:t>权促</w:t>
        </w:r>
        <w:r w:rsidRPr="006E0C09">
          <w:rPr>
            <w:rStyle w:val="Hyperlink"/>
            <w:rFonts w:ascii="SimSun" w:hAnsi="SimSun" w:cs="Microsoft YaHei" w:hint="eastAsia"/>
            <w:lang w:eastAsia="zh-CN"/>
          </w:rPr>
          <w:t>进节庆</w:t>
        </w:r>
        <w:r w:rsidRPr="006E0C09">
          <w:rPr>
            <w:rStyle w:val="Hyperlink"/>
            <w:rFonts w:ascii="SimSun" w:hAnsi="SimSun" w:cs="Yu Gothic" w:hint="eastAsia"/>
            <w:lang w:eastAsia="zh-CN"/>
          </w:rPr>
          <w:t>旅游</w:t>
        </w:r>
        <w:r w:rsidRPr="006E0C09">
          <w:rPr>
            <w:rStyle w:val="Hyperlink"/>
            <w:rFonts w:ascii="SimSun" w:hAnsi="SimSun" w:cs="Microsoft YaHei" w:hint="eastAsia"/>
            <w:lang w:eastAsia="zh-CN"/>
          </w:rPr>
          <w:t>业发</w:t>
        </w:r>
        <w:r w:rsidRPr="006E0C09">
          <w:rPr>
            <w:rStyle w:val="Hyperlink"/>
            <w:rFonts w:ascii="SimSun" w:hAnsi="SimSun" w:cs="Yu Gothic" w:hint="eastAsia"/>
            <w:lang w:eastAsia="zh-CN"/>
          </w:rPr>
          <w:t>展</w:t>
        </w:r>
      </w:hyperlink>
    </w:p>
  </w:footnote>
  <w:footnote w:id="16">
    <w:p w14:paraId="3BE47D6C" w14:textId="586A7E1C" w:rsidR="00AC4CB6" w:rsidRPr="00B803D4" w:rsidRDefault="00AC4CB6" w:rsidP="006E0C09">
      <w:pPr>
        <w:pStyle w:val="FootnoteText"/>
        <w:jc w:val="both"/>
        <w:rPr>
          <w:rFonts w:ascii="SimSun" w:hAnsi="SimSun"/>
          <w:lang w:eastAsia="zh-CN"/>
        </w:rPr>
      </w:pPr>
      <w:r w:rsidRPr="00B803D4">
        <w:rPr>
          <w:rStyle w:val="FootnoteReference"/>
          <w:rFonts w:ascii="SimSun" w:hAnsi="SimSun" w:hint="eastAsia"/>
          <w:lang w:eastAsia="zh-CN"/>
        </w:rPr>
        <w:footnoteRef/>
      </w:r>
      <w:r w:rsidRPr="00B803D4">
        <w:rPr>
          <w:rFonts w:ascii="SimSun" w:hAnsi="SimSun" w:hint="eastAsia"/>
          <w:lang w:eastAsia="zh-CN"/>
        </w:rPr>
        <w:t xml:space="preserve"> </w:t>
      </w:r>
      <w:r w:rsidR="006E0C09">
        <w:rPr>
          <w:rFonts w:ascii="SimSun" w:hAnsi="SimSun"/>
          <w:lang w:eastAsia="zh-CN"/>
        </w:rPr>
        <w:tab/>
      </w:r>
      <w:r w:rsidRPr="00322E76">
        <w:rPr>
          <w:rFonts w:ascii="SimSun" w:hAnsi="SimSun" w:cs="Microsoft YaHei" w:hint="eastAsia"/>
          <w:lang w:eastAsia="zh-CN"/>
        </w:rPr>
        <w:t>发</w:t>
      </w:r>
      <w:r w:rsidRPr="00322E76">
        <w:rPr>
          <w:rFonts w:ascii="SimSun" w:hAnsi="SimSun" w:cs="Yu Gothic" w:hint="eastAsia"/>
          <w:lang w:eastAsia="zh-CN"/>
        </w:rPr>
        <w:t>展</w:t>
      </w:r>
      <w:r w:rsidRPr="00322E76">
        <w:rPr>
          <w:rFonts w:ascii="SimSun" w:hAnsi="SimSun" w:cs="Microsoft YaHei" w:hint="eastAsia"/>
          <w:lang w:eastAsia="zh-CN"/>
        </w:rPr>
        <w:t>议</w:t>
      </w:r>
      <w:r w:rsidRPr="00322E76">
        <w:rPr>
          <w:rFonts w:ascii="SimSun" w:hAnsi="SimSun" w:cs="Yu Gothic" w:hint="eastAsia"/>
          <w:lang w:eastAsia="zh-CN"/>
        </w:rPr>
        <w:t>程</w:t>
      </w:r>
      <w:r w:rsidRPr="00322E76">
        <w:rPr>
          <w:rFonts w:ascii="SimSun" w:hAnsi="SimSun" w:cs="Microsoft YaHei" w:hint="eastAsia"/>
          <w:lang w:eastAsia="zh-CN"/>
        </w:rPr>
        <w:t>项</w:t>
      </w:r>
      <w:r w:rsidRPr="00322E76">
        <w:rPr>
          <w:rFonts w:ascii="SimSun" w:hAnsi="SimSun" w:cs="Yu Gothic" w:hint="eastAsia"/>
          <w:lang w:eastAsia="zh-CN"/>
        </w:rPr>
        <w:t>目：</w:t>
      </w:r>
      <w:hyperlink r:id="rId15" w:history="1">
        <w:r w:rsidRPr="00322E76">
          <w:rPr>
            <w:rStyle w:val="Hyperlink"/>
            <w:rFonts w:ascii="SimSun" w:hAnsi="SimSun" w:cs="Yu Gothic" w:hint="eastAsia"/>
            <w:lang w:eastAsia="zh-CN"/>
          </w:rPr>
          <w:t>危机</w:t>
        </w:r>
        <w:r w:rsidRPr="00322E76">
          <w:rPr>
            <w:rStyle w:val="Hyperlink"/>
            <w:rFonts w:ascii="SimSun" w:hAnsi="SimSun" w:cs="Microsoft YaHei" w:hint="eastAsia"/>
            <w:lang w:eastAsia="zh-CN"/>
          </w:rPr>
          <w:t>时</w:t>
        </w:r>
        <w:r w:rsidRPr="00322E76">
          <w:rPr>
            <w:rStyle w:val="Hyperlink"/>
            <w:rFonts w:ascii="SimSun" w:hAnsi="SimSun" w:cs="Yu Gothic" w:hint="eastAsia"/>
            <w:lang w:eastAsia="zh-CN"/>
          </w:rPr>
          <w:t>期加强国家知</w:t>
        </w:r>
        <w:r w:rsidRPr="00322E76">
          <w:rPr>
            <w:rStyle w:val="Hyperlink"/>
            <w:rFonts w:ascii="SimSun" w:hAnsi="SimSun" w:cs="Microsoft YaHei" w:hint="eastAsia"/>
            <w:lang w:eastAsia="zh-CN"/>
          </w:rPr>
          <w:t>识产</w:t>
        </w:r>
        <w:r w:rsidRPr="00322E76">
          <w:rPr>
            <w:rStyle w:val="Hyperlink"/>
            <w:rFonts w:ascii="SimSun" w:hAnsi="SimSun" w:cs="Yu Gothic" w:hint="eastAsia"/>
            <w:lang w:eastAsia="zh-CN"/>
          </w:rPr>
          <w:t>权</w:t>
        </w:r>
        <w:r w:rsidRPr="00322E76">
          <w:rPr>
            <w:rStyle w:val="Hyperlink"/>
            <w:rFonts w:ascii="SimSun" w:hAnsi="SimSun" w:cs="Yu Gothic" w:hint="eastAsia"/>
            <w:lang w:eastAsia="zh-CN"/>
          </w:rPr>
          <w:t>局能力</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508BD" w14:textId="196DB93E" w:rsidR="0031357D" w:rsidRPr="00B803D4" w:rsidRDefault="0031357D" w:rsidP="00477D6B">
    <w:pPr>
      <w:jc w:val="right"/>
      <w:rPr>
        <w:rFonts w:ascii="SimSun" w:hAnsi="SimSun"/>
      </w:rPr>
    </w:pPr>
    <w:bookmarkStart w:id="14" w:name="Code2"/>
    <w:r w:rsidRPr="00B803D4">
      <w:rPr>
        <w:rFonts w:ascii="SimSun" w:hAnsi="SimSun"/>
      </w:rPr>
      <w:t>WO/GA/5</w:t>
    </w:r>
    <w:r w:rsidR="008F55A7" w:rsidRPr="00B803D4">
      <w:rPr>
        <w:rFonts w:ascii="SimSun" w:hAnsi="SimSun"/>
      </w:rPr>
      <w:t>8</w:t>
    </w:r>
    <w:r w:rsidRPr="00B803D4">
      <w:rPr>
        <w:rFonts w:ascii="SimSun" w:hAnsi="SimSun"/>
      </w:rPr>
      <w:t>/</w:t>
    </w:r>
    <w:r w:rsidR="007E742A" w:rsidRPr="00B803D4">
      <w:rPr>
        <w:rFonts w:ascii="SimSun" w:hAnsi="SimSun"/>
      </w:rPr>
      <w:t>1</w:t>
    </w:r>
    <w:r w:rsidR="008F55A7" w:rsidRPr="00B803D4">
      <w:rPr>
        <w:rFonts w:ascii="SimSun" w:hAnsi="SimSun"/>
      </w:rPr>
      <w:t>4</w:t>
    </w:r>
  </w:p>
  <w:bookmarkEnd w:id="14"/>
  <w:p w14:paraId="40650523" w14:textId="4EC9E447" w:rsidR="0031357D" w:rsidRPr="00B803D4" w:rsidRDefault="008A6CC3" w:rsidP="00333764">
    <w:pPr>
      <w:spacing w:afterLines="100" w:after="240"/>
      <w:jc w:val="right"/>
      <w:rPr>
        <w:rFonts w:ascii="SimSun" w:hAnsi="SimSun"/>
      </w:rPr>
    </w:pPr>
    <w:proofErr w:type="gramStart"/>
    <w:r w:rsidRPr="00B803D4">
      <w:rPr>
        <w:rFonts w:ascii="SimSun" w:hAnsi="SimSun" w:hint="eastAsia"/>
      </w:rPr>
      <w:t>第</w:t>
    </w:r>
    <w:proofErr w:type="gramEnd"/>
    <w:r w:rsidR="0031357D" w:rsidRPr="00B803D4">
      <w:rPr>
        <w:rFonts w:ascii="SimSun" w:hAnsi="SimSun"/>
      </w:rPr>
      <w:fldChar w:fldCharType="begin"/>
    </w:r>
    <w:r w:rsidR="0031357D" w:rsidRPr="00B803D4">
      <w:rPr>
        <w:rFonts w:ascii="SimSun" w:hAnsi="SimSun"/>
      </w:rPr>
      <w:instrText xml:space="preserve"> PAGE  \* MERGEFORMAT </w:instrText>
    </w:r>
    <w:r w:rsidR="0031357D" w:rsidRPr="00B803D4">
      <w:rPr>
        <w:rFonts w:ascii="SimSun" w:hAnsi="SimSun"/>
      </w:rPr>
      <w:fldChar w:fldCharType="separate"/>
    </w:r>
    <w:r w:rsidR="00403E09" w:rsidRPr="00B803D4">
      <w:rPr>
        <w:rFonts w:ascii="SimSun" w:hAnsi="SimSun"/>
        <w:noProof/>
      </w:rPr>
      <w:t>20</w:t>
    </w:r>
    <w:r w:rsidR="0031357D" w:rsidRPr="00B803D4">
      <w:rPr>
        <w:rFonts w:ascii="SimSun" w:hAnsi="SimSun"/>
      </w:rPr>
      <w:fldChar w:fldCharType="end"/>
    </w:r>
    <w:r w:rsidRPr="00B803D4">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974B5C4"/>
    <w:lvl w:ilvl="0">
      <w:numFmt w:val="bullet"/>
      <w:pStyle w:val="ListBullet"/>
      <w:lvlText w:val="-"/>
      <w:lvlJc w:val="left"/>
      <w:pPr>
        <w:ind w:left="360" w:hanging="360"/>
      </w:pPr>
      <w:rPr>
        <w:rFonts w:ascii="Noto Sans Display" w:eastAsiaTheme="minorHAnsi" w:hAnsi="Noto Sans Display" w:cs="Noto Sans Display" w:hint="default"/>
      </w:rPr>
    </w:lvl>
  </w:abstractNum>
  <w:abstractNum w:abstractNumId="1" w15:restartNumberingAfterBreak="0">
    <w:nsid w:val="06CD29E3"/>
    <w:multiLevelType w:val="multilevel"/>
    <w:tmpl w:val="4812448E"/>
    <w:lvl w:ilvl="0">
      <w:start w:val="1"/>
      <w:numFmt w:val="decimal"/>
      <w:lvlRestart w:val="0"/>
      <w:pStyle w:val="ONUME"/>
      <w:lvlText w:val="%1."/>
      <w:lvlJc w:val="left"/>
      <w:pPr>
        <w:tabs>
          <w:tab w:val="num" w:pos="567"/>
        </w:tabs>
        <w:ind w:left="0" w:firstLine="0"/>
      </w:pPr>
      <w:rPr>
        <w:rFonts w:asciiTheme="minorEastAsia" w:eastAsiaTheme="minorEastAsia" w:hAnsiTheme="minorEastAsia"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5235909">
    <w:abstractNumId w:val="3"/>
  </w:num>
  <w:num w:numId="2" w16cid:durableId="1696343471">
    <w:abstractNumId w:val="1"/>
  </w:num>
  <w:num w:numId="3" w16cid:durableId="316761513">
    <w:abstractNumId w:val="2"/>
  </w:num>
  <w:num w:numId="4" w16cid:durableId="1626697618">
    <w:abstractNumId w:val="0"/>
  </w:num>
  <w:num w:numId="5" w16cid:durableId="1540043942">
    <w:abstractNumId w:val="1"/>
  </w:num>
  <w:num w:numId="6" w16cid:durableId="1713186336">
    <w:abstractNumId w:val="1"/>
  </w:num>
  <w:num w:numId="7" w16cid:durableId="1873302817">
    <w:abstractNumId w:val="1"/>
  </w:num>
  <w:num w:numId="8" w16cid:durableId="1185902704">
    <w:abstractNumId w:val="1"/>
  </w:num>
  <w:num w:numId="9" w16cid:durableId="180583555">
    <w:abstractNumId w:val="1"/>
  </w:num>
  <w:num w:numId="10" w16cid:durableId="54595105">
    <w:abstractNumId w:val="1"/>
  </w:num>
  <w:num w:numId="11" w16cid:durableId="1546016601">
    <w:abstractNumId w:val="1"/>
  </w:num>
  <w:num w:numId="12" w16cid:durableId="82534907">
    <w:abstractNumId w:val="1"/>
  </w:num>
  <w:num w:numId="13" w16cid:durableId="1024945404">
    <w:abstractNumId w:val="1"/>
  </w:num>
  <w:num w:numId="14" w16cid:durableId="418137960">
    <w:abstractNumId w:val="1"/>
  </w:num>
  <w:num w:numId="15" w16cid:durableId="1379671187">
    <w:abstractNumId w:val="1"/>
  </w:num>
  <w:num w:numId="16" w16cid:durableId="473333160">
    <w:abstractNumId w:val="1"/>
  </w:num>
  <w:num w:numId="17" w16cid:durableId="454718610">
    <w:abstractNumId w:val="1"/>
  </w:num>
  <w:num w:numId="18" w16cid:durableId="2102333235">
    <w:abstractNumId w:val="1"/>
  </w:num>
  <w:num w:numId="19" w16cid:durableId="277687368">
    <w:abstractNumId w:val="1"/>
  </w:num>
  <w:num w:numId="20" w16cid:durableId="42944822">
    <w:abstractNumId w:val="1"/>
  </w:num>
  <w:num w:numId="21" w16cid:durableId="1558281327">
    <w:abstractNumId w:val="1"/>
  </w:num>
  <w:num w:numId="22" w16cid:durableId="1828202947">
    <w:abstractNumId w:val="1"/>
  </w:num>
  <w:num w:numId="23" w16cid:durableId="2072733153">
    <w:abstractNumId w:val="1"/>
  </w:num>
  <w:num w:numId="24" w16cid:durableId="618726387">
    <w:abstractNumId w:val="1"/>
  </w:num>
  <w:num w:numId="25" w16cid:durableId="488257556">
    <w:abstractNumId w:val="1"/>
  </w:num>
  <w:num w:numId="26" w16cid:durableId="411658436">
    <w:abstractNumId w:val="1"/>
  </w:num>
  <w:num w:numId="27" w16cid:durableId="1702122931">
    <w:abstractNumId w:val="1"/>
  </w:num>
  <w:num w:numId="28" w16cid:durableId="2008706586">
    <w:abstractNumId w:val="1"/>
  </w:num>
  <w:num w:numId="29" w16cid:durableId="901598781">
    <w:abstractNumId w:val="1"/>
  </w:num>
  <w:num w:numId="30" w16cid:durableId="288979593">
    <w:abstractNumId w:val="1"/>
  </w:num>
  <w:num w:numId="31" w16cid:durableId="159008179">
    <w:abstractNumId w:val="1"/>
  </w:num>
  <w:num w:numId="32" w16cid:durableId="795100631">
    <w:abstractNumId w:val="1"/>
  </w:num>
  <w:num w:numId="33" w16cid:durableId="1354838043">
    <w:abstractNumId w:val="1"/>
  </w:num>
  <w:num w:numId="34" w16cid:durableId="739399760">
    <w:abstractNumId w:val="1"/>
  </w:num>
  <w:num w:numId="35" w16cid:durableId="570820112">
    <w:abstractNumId w:val="1"/>
  </w:num>
  <w:num w:numId="36" w16cid:durableId="261496574">
    <w:abstractNumId w:val="1"/>
  </w:num>
  <w:num w:numId="37" w16cid:durableId="1168640137">
    <w:abstractNumId w:val="1"/>
  </w:num>
  <w:num w:numId="38" w16cid:durableId="1282492333">
    <w:abstractNumId w:val="1"/>
  </w:num>
  <w:num w:numId="39" w16cid:durableId="1551769844">
    <w:abstractNumId w:val="1"/>
  </w:num>
  <w:num w:numId="40" w16cid:durableId="1703093527">
    <w:abstractNumId w:val="1"/>
  </w:num>
  <w:num w:numId="41" w16cid:durableId="2050108043">
    <w:abstractNumId w:val="1"/>
  </w:num>
  <w:num w:numId="42" w16cid:durableId="1518928712">
    <w:abstractNumId w:val="1"/>
  </w:num>
  <w:num w:numId="43" w16cid:durableId="538709569">
    <w:abstractNumId w:val="1"/>
  </w:num>
  <w:num w:numId="44" w16cid:durableId="418333105">
    <w:abstractNumId w:val="1"/>
  </w:num>
  <w:num w:numId="45" w16cid:durableId="43826226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2DB"/>
    <w:rsid w:val="000006FB"/>
    <w:rsid w:val="0000297C"/>
    <w:rsid w:val="00003D04"/>
    <w:rsid w:val="00004205"/>
    <w:rsid w:val="00005B2C"/>
    <w:rsid w:val="000065D1"/>
    <w:rsid w:val="0000791B"/>
    <w:rsid w:val="00007F4D"/>
    <w:rsid w:val="00007F55"/>
    <w:rsid w:val="00007FA1"/>
    <w:rsid w:val="000108F7"/>
    <w:rsid w:val="00011147"/>
    <w:rsid w:val="00012410"/>
    <w:rsid w:val="00013298"/>
    <w:rsid w:val="000132E3"/>
    <w:rsid w:val="00013F33"/>
    <w:rsid w:val="00016CF2"/>
    <w:rsid w:val="00016DB7"/>
    <w:rsid w:val="00017321"/>
    <w:rsid w:val="00020970"/>
    <w:rsid w:val="00021494"/>
    <w:rsid w:val="00022686"/>
    <w:rsid w:val="00024F49"/>
    <w:rsid w:val="00025C36"/>
    <w:rsid w:val="00026F65"/>
    <w:rsid w:val="000272F9"/>
    <w:rsid w:val="00030915"/>
    <w:rsid w:val="00032349"/>
    <w:rsid w:val="00034551"/>
    <w:rsid w:val="00035F55"/>
    <w:rsid w:val="0003722B"/>
    <w:rsid w:val="00041670"/>
    <w:rsid w:val="00041A61"/>
    <w:rsid w:val="0004294F"/>
    <w:rsid w:val="00043CAA"/>
    <w:rsid w:val="00044528"/>
    <w:rsid w:val="00046125"/>
    <w:rsid w:val="00050504"/>
    <w:rsid w:val="000522FE"/>
    <w:rsid w:val="000547D5"/>
    <w:rsid w:val="00056816"/>
    <w:rsid w:val="00057752"/>
    <w:rsid w:val="000604B5"/>
    <w:rsid w:val="0006056F"/>
    <w:rsid w:val="00060CA2"/>
    <w:rsid w:val="000616DF"/>
    <w:rsid w:val="000628EB"/>
    <w:rsid w:val="0006368E"/>
    <w:rsid w:val="00063773"/>
    <w:rsid w:val="00064BDC"/>
    <w:rsid w:val="00065C28"/>
    <w:rsid w:val="00065D4A"/>
    <w:rsid w:val="000704E0"/>
    <w:rsid w:val="00070B25"/>
    <w:rsid w:val="00070C4D"/>
    <w:rsid w:val="000732CB"/>
    <w:rsid w:val="00073C78"/>
    <w:rsid w:val="000744DB"/>
    <w:rsid w:val="00075432"/>
    <w:rsid w:val="00077F10"/>
    <w:rsid w:val="00082859"/>
    <w:rsid w:val="00082EF9"/>
    <w:rsid w:val="00083961"/>
    <w:rsid w:val="00083BC8"/>
    <w:rsid w:val="00085B1A"/>
    <w:rsid w:val="0009295C"/>
    <w:rsid w:val="00094326"/>
    <w:rsid w:val="0009477C"/>
    <w:rsid w:val="000968ED"/>
    <w:rsid w:val="00096DD2"/>
    <w:rsid w:val="000A0666"/>
    <w:rsid w:val="000A1DE1"/>
    <w:rsid w:val="000A3AB9"/>
    <w:rsid w:val="000A3D97"/>
    <w:rsid w:val="000A52FB"/>
    <w:rsid w:val="000A5575"/>
    <w:rsid w:val="000A60AC"/>
    <w:rsid w:val="000A6E60"/>
    <w:rsid w:val="000A7A2D"/>
    <w:rsid w:val="000B02A7"/>
    <w:rsid w:val="000B17B5"/>
    <w:rsid w:val="000B61E6"/>
    <w:rsid w:val="000C0E8C"/>
    <w:rsid w:val="000C1258"/>
    <w:rsid w:val="000C41FE"/>
    <w:rsid w:val="000C429E"/>
    <w:rsid w:val="000C4332"/>
    <w:rsid w:val="000C4EFC"/>
    <w:rsid w:val="000C5C87"/>
    <w:rsid w:val="000C7F12"/>
    <w:rsid w:val="000D009D"/>
    <w:rsid w:val="000D1DEB"/>
    <w:rsid w:val="000D21A6"/>
    <w:rsid w:val="000D2772"/>
    <w:rsid w:val="000D2ED0"/>
    <w:rsid w:val="000D34BC"/>
    <w:rsid w:val="000D351A"/>
    <w:rsid w:val="000D394A"/>
    <w:rsid w:val="000D5057"/>
    <w:rsid w:val="000D539D"/>
    <w:rsid w:val="000D6854"/>
    <w:rsid w:val="000D7426"/>
    <w:rsid w:val="000E02DB"/>
    <w:rsid w:val="000E02DE"/>
    <w:rsid w:val="000E0775"/>
    <w:rsid w:val="000E266D"/>
    <w:rsid w:val="000E3468"/>
    <w:rsid w:val="000E3906"/>
    <w:rsid w:val="000E3C98"/>
    <w:rsid w:val="000E4F44"/>
    <w:rsid w:val="000E5938"/>
    <w:rsid w:val="000F0516"/>
    <w:rsid w:val="000F08A4"/>
    <w:rsid w:val="000F49CF"/>
    <w:rsid w:val="000F5E56"/>
    <w:rsid w:val="000F7470"/>
    <w:rsid w:val="000F78E1"/>
    <w:rsid w:val="000F7EB8"/>
    <w:rsid w:val="00100950"/>
    <w:rsid w:val="001011E4"/>
    <w:rsid w:val="00101B0F"/>
    <w:rsid w:val="00103F7E"/>
    <w:rsid w:val="00105AED"/>
    <w:rsid w:val="001063CD"/>
    <w:rsid w:val="00106A29"/>
    <w:rsid w:val="00106A33"/>
    <w:rsid w:val="00110C36"/>
    <w:rsid w:val="0011159D"/>
    <w:rsid w:val="00111DE8"/>
    <w:rsid w:val="00112F77"/>
    <w:rsid w:val="00114FAE"/>
    <w:rsid w:val="001211E4"/>
    <w:rsid w:val="001215C4"/>
    <w:rsid w:val="001217F0"/>
    <w:rsid w:val="00121E2B"/>
    <w:rsid w:val="001247AB"/>
    <w:rsid w:val="00126D14"/>
    <w:rsid w:val="0012740D"/>
    <w:rsid w:val="001307CE"/>
    <w:rsid w:val="001317A3"/>
    <w:rsid w:val="0013316C"/>
    <w:rsid w:val="001331D3"/>
    <w:rsid w:val="001338F6"/>
    <w:rsid w:val="0013444D"/>
    <w:rsid w:val="00134C10"/>
    <w:rsid w:val="001362EE"/>
    <w:rsid w:val="00136647"/>
    <w:rsid w:val="00137669"/>
    <w:rsid w:val="00137AE6"/>
    <w:rsid w:val="00141598"/>
    <w:rsid w:val="001416EC"/>
    <w:rsid w:val="00142F3B"/>
    <w:rsid w:val="001434DD"/>
    <w:rsid w:val="0014357A"/>
    <w:rsid w:val="0014357C"/>
    <w:rsid w:val="00143FA6"/>
    <w:rsid w:val="0014435C"/>
    <w:rsid w:val="0014490D"/>
    <w:rsid w:val="001452BA"/>
    <w:rsid w:val="00147783"/>
    <w:rsid w:val="00154FA3"/>
    <w:rsid w:val="001550DB"/>
    <w:rsid w:val="001622AF"/>
    <w:rsid w:val="0016459A"/>
    <w:rsid w:val="001645D5"/>
    <w:rsid w:val="001647D5"/>
    <w:rsid w:val="00165314"/>
    <w:rsid w:val="001666CC"/>
    <w:rsid w:val="00170DD5"/>
    <w:rsid w:val="00174C35"/>
    <w:rsid w:val="00174C4E"/>
    <w:rsid w:val="00176E53"/>
    <w:rsid w:val="00177E02"/>
    <w:rsid w:val="00180024"/>
    <w:rsid w:val="0018040E"/>
    <w:rsid w:val="001832A6"/>
    <w:rsid w:val="00184818"/>
    <w:rsid w:val="001875BE"/>
    <w:rsid w:val="00187C71"/>
    <w:rsid w:val="0019223E"/>
    <w:rsid w:val="00195BD1"/>
    <w:rsid w:val="0019699D"/>
    <w:rsid w:val="001970BE"/>
    <w:rsid w:val="00197175"/>
    <w:rsid w:val="001A0890"/>
    <w:rsid w:val="001A1E45"/>
    <w:rsid w:val="001A453A"/>
    <w:rsid w:val="001A45C1"/>
    <w:rsid w:val="001A4C46"/>
    <w:rsid w:val="001A53F4"/>
    <w:rsid w:val="001B097C"/>
    <w:rsid w:val="001B123C"/>
    <w:rsid w:val="001B66FF"/>
    <w:rsid w:val="001B6A75"/>
    <w:rsid w:val="001B712A"/>
    <w:rsid w:val="001C6B16"/>
    <w:rsid w:val="001C6ED4"/>
    <w:rsid w:val="001D1219"/>
    <w:rsid w:val="001D2D60"/>
    <w:rsid w:val="001D38AF"/>
    <w:rsid w:val="001D4107"/>
    <w:rsid w:val="001D41C6"/>
    <w:rsid w:val="001D47A6"/>
    <w:rsid w:val="001D60C1"/>
    <w:rsid w:val="001D6DF7"/>
    <w:rsid w:val="001E1012"/>
    <w:rsid w:val="001E1724"/>
    <w:rsid w:val="001E1D8E"/>
    <w:rsid w:val="001E57B1"/>
    <w:rsid w:val="001E7CF2"/>
    <w:rsid w:val="001F2D03"/>
    <w:rsid w:val="001F430A"/>
    <w:rsid w:val="00200056"/>
    <w:rsid w:val="00200998"/>
    <w:rsid w:val="002012FB"/>
    <w:rsid w:val="0020146D"/>
    <w:rsid w:val="00201764"/>
    <w:rsid w:val="00203D24"/>
    <w:rsid w:val="00203E28"/>
    <w:rsid w:val="00204151"/>
    <w:rsid w:val="00207199"/>
    <w:rsid w:val="002071BF"/>
    <w:rsid w:val="00207DA2"/>
    <w:rsid w:val="002103A3"/>
    <w:rsid w:val="00211B37"/>
    <w:rsid w:val="0021217E"/>
    <w:rsid w:val="0021553D"/>
    <w:rsid w:val="00217391"/>
    <w:rsid w:val="00221274"/>
    <w:rsid w:val="00222F28"/>
    <w:rsid w:val="0022450B"/>
    <w:rsid w:val="0022473B"/>
    <w:rsid w:val="00224875"/>
    <w:rsid w:val="002248B0"/>
    <w:rsid w:val="00224A86"/>
    <w:rsid w:val="00224BF6"/>
    <w:rsid w:val="00226DDB"/>
    <w:rsid w:val="00227D23"/>
    <w:rsid w:val="00227F0C"/>
    <w:rsid w:val="00231363"/>
    <w:rsid w:val="0023162B"/>
    <w:rsid w:val="002357FF"/>
    <w:rsid w:val="00235CB8"/>
    <w:rsid w:val="00240514"/>
    <w:rsid w:val="00240E6C"/>
    <w:rsid w:val="0024126C"/>
    <w:rsid w:val="002415DC"/>
    <w:rsid w:val="00243214"/>
    <w:rsid w:val="00243430"/>
    <w:rsid w:val="00251666"/>
    <w:rsid w:val="00252199"/>
    <w:rsid w:val="0025520B"/>
    <w:rsid w:val="00256CCE"/>
    <w:rsid w:val="0026203C"/>
    <w:rsid w:val="002634C4"/>
    <w:rsid w:val="00263BC1"/>
    <w:rsid w:val="00264B15"/>
    <w:rsid w:val="00266F93"/>
    <w:rsid w:val="00267174"/>
    <w:rsid w:val="00271617"/>
    <w:rsid w:val="00272D05"/>
    <w:rsid w:val="00274271"/>
    <w:rsid w:val="00274E90"/>
    <w:rsid w:val="00277AA3"/>
    <w:rsid w:val="00280054"/>
    <w:rsid w:val="0028099B"/>
    <w:rsid w:val="00281108"/>
    <w:rsid w:val="002817A3"/>
    <w:rsid w:val="002819F0"/>
    <w:rsid w:val="00281C5D"/>
    <w:rsid w:val="00282C7F"/>
    <w:rsid w:val="002833AB"/>
    <w:rsid w:val="00283D01"/>
    <w:rsid w:val="002849F5"/>
    <w:rsid w:val="00284D09"/>
    <w:rsid w:val="00285BB9"/>
    <w:rsid w:val="002861F2"/>
    <w:rsid w:val="002871ED"/>
    <w:rsid w:val="00287BFC"/>
    <w:rsid w:val="00291447"/>
    <w:rsid w:val="002928D3"/>
    <w:rsid w:val="00292D70"/>
    <w:rsid w:val="0029301C"/>
    <w:rsid w:val="002935D1"/>
    <w:rsid w:val="00294714"/>
    <w:rsid w:val="00295D5C"/>
    <w:rsid w:val="002A0B62"/>
    <w:rsid w:val="002A1F33"/>
    <w:rsid w:val="002A4EC7"/>
    <w:rsid w:val="002A56FF"/>
    <w:rsid w:val="002A6ADB"/>
    <w:rsid w:val="002B1F41"/>
    <w:rsid w:val="002B2D8E"/>
    <w:rsid w:val="002B324A"/>
    <w:rsid w:val="002B732B"/>
    <w:rsid w:val="002C0836"/>
    <w:rsid w:val="002C0CC5"/>
    <w:rsid w:val="002C1DEE"/>
    <w:rsid w:val="002C252A"/>
    <w:rsid w:val="002C35CD"/>
    <w:rsid w:val="002C3822"/>
    <w:rsid w:val="002C55E9"/>
    <w:rsid w:val="002C5908"/>
    <w:rsid w:val="002C69A8"/>
    <w:rsid w:val="002C7D01"/>
    <w:rsid w:val="002D09A7"/>
    <w:rsid w:val="002D12B1"/>
    <w:rsid w:val="002D3026"/>
    <w:rsid w:val="002D383C"/>
    <w:rsid w:val="002D3C1B"/>
    <w:rsid w:val="002D54BC"/>
    <w:rsid w:val="002D6524"/>
    <w:rsid w:val="002D6D24"/>
    <w:rsid w:val="002D70CD"/>
    <w:rsid w:val="002E014D"/>
    <w:rsid w:val="002E04CA"/>
    <w:rsid w:val="002E096B"/>
    <w:rsid w:val="002E0EE9"/>
    <w:rsid w:val="002E1C74"/>
    <w:rsid w:val="002E473C"/>
    <w:rsid w:val="002E4CB5"/>
    <w:rsid w:val="002E4E75"/>
    <w:rsid w:val="002E5C03"/>
    <w:rsid w:val="002E6CBD"/>
    <w:rsid w:val="002E7207"/>
    <w:rsid w:val="002E7AF5"/>
    <w:rsid w:val="002F0B2B"/>
    <w:rsid w:val="002F0C3A"/>
    <w:rsid w:val="002F10C8"/>
    <w:rsid w:val="002F132E"/>
    <w:rsid w:val="002F19D1"/>
    <w:rsid w:val="002F1B5C"/>
    <w:rsid w:val="002F1FE6"/>
    <w:rsid w:val="002F4E68"/>
    <w:rsid w:val="002F7B27"/>
    <w:rsid w:val="00302222"/>
    <w:rsid w:val="00303200"/>
    <w:rsid w:val="00303B83"/>
    <w:rsid w:val="00304469"/>
    <w:rsid w:val="003060C7"/>
    <w:rsid w:val="00306B27"/>
    <w:rsid w:val="00312942"/>
    <w:rsid w:val="00312A78"/>
    <w:rsid w:val="00312F7F"/>
    <w:rsid w:val="0031357D"/>
    <w:rsid w:val="00314665"/>
    <w:rsid w:val="0031521C"/>
    <w:rsid w:val="00315FE7"/>
    <w:rsid w:val="00316AE1"/>
    <w:rsid w:val="003204F2"/>
    <w:rsid w:val="00320C64"/>
    <w:rsid w:val="00322953"/>
    <w:rsid w:val="0032486B"/>
    <w:rsid w:val="00324990"/>
    <w:rsid w:val="003262B7"/>
    <w:rsid w:val="003271E9"/>
    <w:rsid w:val="00330438"/>
    <w:rsid w:val="00331AD6"/>
    <w:rsid w:val="0033210A"/>
    <w:rsid w:val="00333764"/>
    <w:rsid w:val="00333F29"/>
    <w:rsid w:val="003348AF"/>
    <w:rsid w:val="00334A41"/>
    <w:rsid w:val="003352EC"/>
    <w:rsid w:val="00335740"/>
    <w:rsid w:val="00335EC0"/>
    <w:rsid w:val="00341F56"/>
    <w:rsid w:val="00342360"/>
    <w:rsid w:val="00343899"/>
    <w:rsid w:val="003450CD"/>
    <w:rsid w:val="003454CC"/>
    <w:rsid w:val="00345B79"/>
    <w:rsid w:val="00347035"/>
    <w:rsid w:val="00355804"/>
    <w:rsid w:val="00356357"/>
    <w:rsid w:val="00356F0D"/>
    <w:rsid w:val="00356FB1"/>
    <w:rsid w:val="00357E79"/>
    <w:rsid w:val="00361450"/>
    <w:rsid w:val="00363185"/>
    <w:rsid w:val="003641A0"/>
    <w:rsid w:val="0036490D"/>
    <w:rsid w:val="00365777"/>
    <w:rsid w:val="00365AA6"/>
    <w:rsid w:val="003673CF"/>
    <w:rsid w:val="00367E98"/>
    <w:rsid w:val="00372F9A"/>
    <w:rsid w:val="00373D8E"/>
    <w:rsid w:val="00373FAB"/>
    <w:rsid w:val="00376CB5"/>
    <w:rsid w:val="00382D0E"/>
    <w:rsid w:val="0038311F"/>
    <w:rsid w:val="00383AE0"/>
    <w:rsid w:val="00383FA3"/>
    <w:rsid w:val="003845C1"/>
    <w:rsid w:val="00385B37"/>
    <w:rsid w:val="00385B39"/>
    <w:rsid w:val="00385C06"/>
    <w:rsid w:val="00387922"/>
    <w:rsid w:val="00387F19"/>
    <w:rsid w:val="00387F53"/>
    <w:rsid w:val="00387FD0"/>
    <w:rsid w:val="00390C9C"/>
    <w:rsid w:val="0039150E"/>
    <w:rsid w:val="0039291A"/>
    <w:rsid w:val="003932BD"/>
    <w:rsid w:val="0039407E"/>
    <w:rsid w:val="00396A6F"/>
    <w:rsid w:val="003A393C"/>
    <w:rsid w:val="003A68E1"/>
    <w:rsid w:val="003A6C55"/>
    <w:rsid w:val="003A6F89"/>
    <w:rsid w:val="003A7B65"/>
    <w:rsid w:val="003B15DC"/>
    <w:rsid w:val="003B38C1"/>
    <w:rsid w:val="003B4051"/>
    <w:rsid w:val="003B5351"/>
    <w:rsid w:val="003B7116"/>
    <w:rsid w:val="003B7560"/>
    <w:rsid w:val="003C2758"/>
    <w:rsid w:val="003C27EC"/>
    <w:rsid w:val="003C2D17"/>
    <w:rsid w:val="003C34E9"/>
    <w:rsid w:val="003C60F3"/>
    <w:rsid w:val="003C7CCF"/>
    <w:rsid w:val="003D02F2"/>
    <w:rsid w:val="003D1879"/>
    <w:rsid w:val="003D33F0"/>
    <w:rsid w:val="003D43BF"/>
    <w:rsid w:val="003D648A"/>
    <w:rsid w:val="003D77BB"/>
    <w:rsid w:val="003E20A5"/>
    <w:rsid w:val="003E2304"/>
    <w:rsid w:val="003E3556"/>
    <w:rsid w:val="003E38D2"/>
    <w:rsid w:val="003E5BB9"/>
    <w:rsid w:val="003E5D63"/>
    <w:rsid w:val="003E780E"/>
    <w:rsid w:val="003F0A64"/>
    <w:rsid w:val="003F1574"/>
    <w:rsid w:val="003F2FC6"/>
    <w:rsid w:val="003F3F00"/>
    <w:rsid w:val="003F3F7A"/>
    <w:rsid w:val="003F593C"/>
    <w:rsid w:val="003F66C9"/>
    <w:rsid w:val="0040160B"/>
    <w:rsid w:val="00402904"/>
    <w:rsid w:val="00403E09"/>
    <w:rsid w:val="00403F6A"/>
    <w:rsid w:val="00413B74"/>
    <w:rsid w:val="004152FB"/>
    <w:rsid w:val="00416F31"/>
    <w:rsid w:val="004201F9"/>
    <w:rsid w:val="00421886"/>
    <w:rsid w:val="00421C13"/>
    <w:rsid w:val="004224CE"/>
    <w:rsid w:val="0042313F"/>
    <w:rsid w:val="00423D6A"/>
    <w:rsid w:val="00423E3E"/>
    <w:rsid w:val="00425E0C"/>
    <w:rsid w:val="0042626A"/>
    <w:rsid w:val="00426A29"/>
    <w:rsid w:val="00427AF4"/>
    <w:rsid w:val="00433850"/>
    <w:rsid w:val="0043566B"/>
    <w:rsid w:val="00437797"/>
    <w:rsid w:val="0044097E"/>
    <w:rsid w:val="00441626"/>
    <w:rsid w:val="004465F1"/>
    <w:rsid w:val="00447845"/>
    <w:rsid w:val="00447DBA"/>
    <w:rsid w:val="004503D4"/>
    <w:rsid w:val="004520DE"/>
    <w:rsid w:val="004520F7"/>
    <w:rsid w:val="0045269A"/>
    <w:rsid w:val="00452B9F"/>
    <w:rsid w:val="00453D17"/>
    <w:rsid w:val="0046385E"/>
    <w:rsid w:val="00464123"/>
    <w:rsid w:val="004647DA"/>
    <w:rsid w:val="00464FF7"/>
    <w:rsid w:val="00466C09"/>
    <w:rsid w:val="00467EB2"/>
    <w:rsid w:val="004703EF"/>
    <w:rsid w:val="00471618"/>
    <w:rsid w:val="004724EB"/>
    <w:rsid w:val="00474062"/>
    <w:rsid w:val="0047444E"/>
    <w:rsid w:val="00474EDB"/>
    <w:rsid w:val="004755C1"/>
    <w:rsid w:val="00475AE9"/>
    <w:rsid w:val="00475DD1"/>
    <w:rsid w:val="00475EE4"/>
    <w:rsid w:val="00477D6B"/>
    <w:rsid w:val="0048023D"/>
    <w:rsid w:val="004817B0"/>
    <w:rsid w:val="00483559"/>
    <w:rsid w:val="00486138"/>
    <w:rsid w:val="0048711E"/>
    <w:rsid w:val="00487842"/>
    <w:rsid w:val="004902A5"/>
    <w:rsid w:val="004910FC"/>
    <w:rsid w:val="00492B93"/>
    <w:rsid w:val="00495953"/>
    <w:rsid w:val="00495AEC"/>
    <w:rsid w:val="004A0197"/>
    <w:rsid w:val="004A1440"/>
    <w:rsid w:val="004A1896"/>
    <w:rsid w:val="004A3157"/>
    <w:rsid w:val="004A3E75"/>
    <w:rsid w:val="004A6A01"/>
    <w:rsid w:val="004A7E92"/>
    <w:rsid w:val="004B24B6"/>
    <w:rsid w:val="004B2D4A"/>
    <w:rsid w:val="004B6ACB"/>
    <w:rsid w:val="004B7053"/>
    <w:rsid w:val="004C0A26"/>
    <w:rsid w:val="004C13D3"/>
    <w:rsid w:val="004C1E9E"/>
    <w:rsid w:val="004C1FDE"/>
    <w:rsid w:val="004C30CA"/>
    <w:rsid w:val="004C3179"/>
    <w:rsid w:val="004C3725"/>
    <w:rsid w:val="004C3D1C"/>
    <w:rsid w:val="004C4C64"/>
    <w:rsid w:val="004C54E2"/>
    <w:rsid w:val="004D0364"/>
    <w:rsid w:val="004D081A"/>
    <w:rsid w:val="004D09C8"/>
    <w:rsid w:val="004D0F66"/>
    <w:rsid w:val="004D1642"/>
    <w:rsid w:val="004D26DA"/>
    <w:rsid w:val="004D314A"/>
    <w:rsid w:val="004D3BD7"/>
    <w:rsid w:val="004D3E53"/>
    <w:rsid w:val="004D409F"/>
    <w:rsid w:val="004D5F3F"/>
    <w:rsid w:val="004D6138"/>
    <w:rsid w:val="004D6874"/>
    <w:rsid w:val="004D6C34"/>
    <w:rsid w:val="004D76F1"/>
    <w:rsid w:val="004E5C56"/>
    <w:rsid w:val="004F11BC"/>
    <w:rsid w:val="004F14FB"/>
    <w:rsid w:val="004F4BDD"/>
    <w:rsid w:val="004F6F3C"/>
    <w:rsid w:val="004F7B55"/>
    <w:rsid w:val="00501362"/>
    <w:rsid w:val="0050142C"/>
    <w:rsid w:val="005015FA"/>
    <w:rsid w:val="005019FF"/>
    <w:rsid w:val="005046BB"/>
    <w:rsid w:val="005073A3"/>
    <w:rsid w:val="005132C4"/>
    <w:rsid w:val="0051336D"/>
    <w:rsid w:val="00514DFD"/>
    <w:rsid w:val="0051586A"/>
    <w:rsid w:val="00515B47"/>
    <w:rsid w:val="00515DB0"/>
    <w:rsid w:val="00516C43"/>
    <w:rsid w:val="00520B90"/>
    <w:rsid w:val="0052191F"/>
    <w:rsid w:val="00525DAA"/>
    <w:rsid w:val="005266AB"/>
    <w:rsid w:val="005267CD"/>
    <w:rsid w:val="0053057A"/>
    <w:rsid w:val="00531322"/>
    <w:rsid w:val="00531A5E"/>
    <w:rsid w:val="005336F3"/>
    <w:rsid w:val="00533B74"/>
    <w:rsid w:val="00534279"/>
    <w:rsid w:val="005361A2"/>
    <w:rsid w:val="00540933"/>
    <w:rsid w:val="00540BA7"/>
    <w:rsid w:val="005428C1"/>
    <w:rsid w:val="00542BBF"/>
    <w:rsid w:val="00545CA8"/>
    <w:rsid w:val="00545D4C"/>
    <w:rsid w:val="00547E98"/>
    <w:rsid w:val="0055052F"/>
    <w:rsid w:val="00550C3C"/>
    <w:rsid w:val="0055228D"/>
    <w:rsid w:val="00555734"/>
    <w:rsid w:val="00556076"/>
    <w:rsid w:val="005562A2"/>
    <w:rsid w:val="00556DC6"/>
    <w:rsid w:val="00557FBE"/>
    <w:rsid w:val="005609DF"/>
    <w:rsid w:val="00560A29"/>
    <w:rsid w:val="0056166E"/>
    <w:rsid w:val="00562792"/>
    <w:rsid w:val="005629ED"/>
    <w:rsid w:val="00565EE3"/>
    <w:rsid w:val="005660F3"/>
    <w:rsid w:val="005729C2"/>
    <w:rsid w:val="00572C86"/>
    <w:rsid w:val="00573427"/>
    <w:rsid w:val="005736E0"/>
    <w:rsid w:val="0057444A"/>
    <w:rsid w:val="00575606"/>
    <w:rsid w:val="00577CBD"/>
    <w:rsid w:val="005803BE"/>
    <w:rsid w:val="00580DA1"/>
    <w:rsid w:val="0058304D"/>
    <w:rsid w:val="005845A7"/>
    <w:rsid w:val="00585AD1"/>
    <w:rsid w:val="00585D6E"/>
    <w:rsid w:val="005862B2"/>
    <w:rsid w:val="00587089"/>
    <w:rsid w:val="00596477"/>
    <w:rsid w:val="00597C05"/>
    <w:rsid w:val="005A0E35"/>
    <w:rsid w:val="005A291B"/>
    <w:rsid w:val="005A5BE2"/>
    <w:rsid w:val="005B2264"/>
    <w:rsid w:val="005B3AE1"/>
    <w:rsid w:val="005B407A"/>
    <w:rsid w:val="005B7A1A"/>
    <w:rsid w:val="005C00B9"/>
    <w:rsid w:val="005C333D"/>
    <w:rsid w:val="005C378E"/>
    <w:rsid w:val="005C6649"/>
    <w:rsid w:val="005D13DE"/>
    <w:rsid w:val="005D13FA"/>
    <w:rsid w:val="005D2FB9"/>
    <w:rsid w:val="005D5AF6"/>
    <w:rsid w:val="005E15ED"/>
    <w:rsid w:val="005E27B1"/>
    <w:rsid w:val="005E5C2E"/>
    <w:rsid w:val="005E717A"/>
    <w:rsid w:val="005F5DD3"/>
    <w:rsid w:val="005F7460"/>
    <w:rsid w:val="00601C99"/>
    <w:rsid w:val="00605827"/>
    <w:rsid w:val="00607463"/>
    <w:rsid w:val="006105C2"/>
    <w:rsid w:val="00611A38"/>
    <w:rsid w:val="00611A62"/>
    <w:rsid w:val="00612A61"/>
    <w:rsid w:val="00614823"/>
    <w:rsid w:val="00614FFE"/>
    <w:rsid w:val="00617C94"/>
    <w:rsid w:val="006210FF"/>
    <w:rsid w:val="00622ADF"/>
    <w:rsid w:val="00623B44"/>
    <w:rsid w:val="00623C33"/>
    <w:rsid w:val="00626A94"/>
    <w:rsid w:val="006270E1"/>
    <w:rsid w:val="006317DE"/>
    <w:rsid w:val="00631831"/>
    <w:rsid w:val="006321D8"/>
    <w:rsid w:val="00632520"/>
    <w:rsid w:val="0063274E"/>
    <w:rsid w:val="00634B45"/>
    <w:rsid w:val="00640861"/>
    <w:rsid w:val="0064172C"/>
    <w:rsid w:val="006419F3"/>
    <w:rsid w:val="00642496"/>
    <w:rsid w:val="00642521"/>
    <w:rsid w:val="00642D69"/>
    <w:rsid w:val="0064337B"/>
    <w:rsid w:val="006439AB"/>
    <w:rsid w:val="00643F71"/>
    <w:rsid w:val="00646050"/>
    <w:rsid w:val="0064666C"/>
    <w:rsid w:val="00647CF0"/>
    <w:rsid w:val="006501DA"/>
    <w:rsid w:val="00650D7D"/>
    <w:rsid w:val="00651B5A"/>
    <w:rsid w:val="00652150"/>
    <w:rsid w:val="00652713"/>
    <w:rsid w:val="00652C8C"/>
    <w:rsid w:val="00655431"/>
    <w:rsid w:val="006558B9"/>
    <w:rsid w:val="006562BD"/>
    <w:rsid w:val="00657D8D"/>
    <w:rsid w:val="006618DC"/>
    <w:rsid w:val="00662C50"/>
    <w:rsid w:val="00662E1E"/>
    <w:rsid w:val="00664D02"/>
    <w:rsid w:val="006713CA"/>
    <w:rsid w:val="00671FD4"/>
    <w:rsid w:val="00673A4F"/>
    <w:rsid w:val="00676C5C"/>
    <w:rsid w:val="00677BF0"/>
    <w:rsid w:val="00680AFC"/>
    <w:rsid w:val="006813A2"/>
    <w:rsid w:val="006828BA"/>
    <w:rsid w:val="006828DF"/>
    <w:rsid w:val="006830F8"/>
    <w:rsid w:val="006843D6"/>
    <w:rsid w:val="0068502D"/>
    <w:rsid w:val="006851F3"/>
    <w:rsid w:val="0069103D"/>
    <w:rsid w:val="00691193"/>
    <w:rsid w:val="00693711"/>
    <w:rsid w:val="00694F5A"/>
    <w:rsid w:val="006961B9"/>
    <w:rsid w:val="006964B7"/>
    <w:rsid w:val="00696DB5"/>
    <w:rsid w:val="006A01F8"/>
    <w:rsid w:val="006A0891"/>
    <w:rsid w:val="006A4E38"/>
    <w:rsid w:val="006A66EF"/>
    <w:rsid w:val="006A7346"/>
    <w:rsid w:val="006A7A1F"/>
    <w:rsid w:val="006B1C57"/>
    <w:rsid w:val="006B2233"/>
    <w:rsid w:val="006B2608"/>
    <w:rsid w:val="006B3FD8"/>
    <w:rsid w:val="006C51C9"/>
    <w:rsid w:val="006C7AB6"/>
    <w:rsid w:val="006C7AD8"/>
    <w:rsid w:val="006D0DF5"/>
    <w:rsid w:val="006D1438"/>
    <w:rsid w:val="006D5A5C"/>
    <w:rsid w:val="006D617F"/>
    <w:rsid w:val="006D66A5"/>
    <w:rsid w:val="006E0C09"/>
    <w:rsid w:val="006E11E2"/>
    <w:rsid w:val="006E13D6"/>
    <w:rsid w:val="006E652D"/>
    <w:rsid w:val="006F009C"/>
    <w:rsid w:val="006F2E57"/>
    <w:rsid w:val="006F3B91"/>
    <w:rsid w:val="006F4D6F"/>
    <w:rsid w:val="006F6966"/>
    <w:rsid w:val="00701448"/>
    <w:rsid w:val="00703D01"/>
    <w:rsid w:val="00705333"/>
    <w:rsid w:val="007060C0"/>
    <w:rsid w:val="00706219"/>
    <w:rsid w:val="007066B8"/>
    <w:rsid w:val="00707D35"/>
    <w:rsid w:val="00711D56"/>
    <w:rsid w:val="00712E0E"/>
    <w:rsid w:val="00713423"/>
    <w:rsid w:val="0071510B"/>
    <w:rsid w:val="0071546B"/>
    <w:rsid w:val="0071559B"/>
    <w:rsid w:val="007163D7"/>
    <w:rsid w:val="00720EFD"/>
    <w:rsid w:val="00722BD5"/>
    <w:rsid w:val="00726895"/>
    <w:rsid w:val="00727189"/>
    <w:rsid w:val="0072751C"/>
    <w:rsid w:val="00731B8E"/>
    <w:rsid w:val="007324BE"/>
    <w:rsid w:val="0073312D"/>
    <w:rsid w:val="0073490F"/>
    <w:rsid w:val="00743079"/>
    <w:rsid w:val="0074386E"/>
    <w:rsid w:val="0074595B"/>
    <w:rsid w:val="00746A4A"/>
    <w:rsid w:val="007474A1"/>
    <w:rsid w:val="00747AC7"/>
    <w:rsid w:val="00750354"/>
    <w:rsid w:val="00751499"/>
    <w:rsid w:val="00751D83"/>
    <w:rsid w:val="007529DE"/>
    <w:rsid w:val="007542C2"/>
    <w:rsid w:val="00754854"/>
    <w:rsid w:val="00754D60"/>
    <w:rsid w:val="00754E1C"/>
    <w:rsid w:val="00755033"/>
    <w:rsid w:val="007553D5"/>
    <w:rsid w:val="00755616"/>
    <w:rsid w:val="007570D7"/>
    <w:rsid w:val="007573DF"/>
    <w:rsid w:val="00757754"/>
    <w:rsid w:val="007579D3"/>
    <w:rsid w:val="00760562"/>
    <w:rsid w:val="0076057B"/>
    <w:rsid w:val="00761128"/>
    <w:rsid w:val="00763452"/>
    <w:rsid w:val="00765502"/>
    <w:rsid w:val="0077009F"/>
    <w:rsid w:val="00770970"/>
    <w:rsid w:val="007711A3"/>
    <w:rsid w:val="00772EAE"/>
    <w:rsid w:val="007749C6"/>
    <w:rsid w:val="00774B25"/>
    <w:rsid w:val="00775AD3"/>
    <w:rsid w:val="007779EB"/>
    <w:rsid w:val="00781018"/>
    <w:rsid w:val="0078152B"/>
    <w:rsid w:val="00783EB6"/>
    <w:rsid w:val="007846F2"/>
    <w:rsid w:val="00785A41"/>
    <w:rsid w:val="0078692D"/>
    <w:rsid w:val="00787C9F"/>
    <w:rsid w:val="007904CF"/>
    <w:rsid w:val="0079076A"/>
    <w:rsid w:val="0079077E"/>
    <w:rsid w:val="00790C7B"/>
    <w:rsid w:val="0079102E"/>
    <w:rsid w:val="00793782"/>
    <w:rsid w:val="00793A7C"/>
    <w:rsid w:val="0079558E"/>
    <w:rsid w:val="00795E36"/>
    <w:rsid w:val="00796862"/>
    <w:rsid w:val="00796AB2"/>
    <w:rsid w:val="007A0200"/>
    <w:rsid w:val="007A0664"/>
    <w:rsid w:val="007A2651"/>
    <w:rsid w:val="007A37EF"/>
    <w:rsid w:val="007A398A"/>
    <w:rsid w:val="007A3B95"/>
    <w:rsid w:val="007A512C"/>
    <w:rsid w:val="007A58C1"/>
    <w:rsid w:val="007A6D17"/>
    <w:rsid w:val="007B1282"/>
    <w:rsid w:val="007B2E22"/>
    <w:rsid w:val="007B2E4C"/>
    <w:rsid w:val="007B4251"/>
    <w:rsid w:val="007B6DA0"/>
    <w:rsid w:val="007B7F18"/>
    <w:rsid w:val="007C2F7B"/>
    <w:rsid w:val="007C3C2D"/>
    <w:rsid w:val="007C3D04"/>
    <w:rsid w:val="007C473F"/>
    <w:rsid w:val="007C5543"/>
    <w:rsid w:val="007D061B"/>
    <w:rsid w:val="007D06B2"/>
    <w:rsid w:val="007D07A9"/>
    <w:rsid w:val="007D1613"/>
    <w:rsid w:val="007D20D7"/>
    <w:rsid w:val="007D3D1B"/>
    <w:rsid w:val="007D4037"/>
    <w:rsid w:val="007D6A8E"/>
    <w:rsid w:val="007E1401"/>
    <w:rsid w:val="007E14E5"/>
    <w:rsid w:val="007E3DBD"/>
    <w:rsid w:val="007E4C0E"/>
    <w:rsid w:val="007E5513"/>
    <w:rsid w:val="007E6052"/>
    <w:rsid w:val="007E673B"/>
    <w:rsid w:val="007E742A"/>
    <w:rsid w:val="007E75A4"/>
    <w:rsid w:val="007E78A1"/>
    <w:rsid w:val="007F0EC4"/>
    <w:rsid w:val="007F4154"/>
    <w:rsid w:val="007F523B"/>
    <w:rsid w:val="008022B5"/>
    <w:rsid w:val="00805BD5"/>
    <w:rsid w:val="008078B1"/>
    <w:rsid w:val="00807A3F"/>
    <w:rsid w:val="00810898"/>
    <w:rsid w:val="0081102A"/>
    <w:rsid w:val="00813ACB"/>
    <w:rsid w:val="008142E2"/>
    <w:rsid w:val="00814588"/>
    <w:rsid w:val="00817CA5"/>
    <w:rsid w:val="00821A9E"/>
    <w:rsid w:val="00821B67"/>
    <w:rsid w:val="00823755"/>
    <w:rsid w:val="00824894"/>
    <w:rsid w:val="00825A77"/>
    <w:rsid w:val="008271F9"/>
    <w:rsid w:val="00827B73"/>
    <w:rsid w:val="008315DC"/>
    <w:rsid w:val="00832B1E"/>
    <w:rsid w:val="00834373"/>
    <w:rsid w:val="00834999"/>
    <w:rsid w:val="008354AE"/>
    <w:rsid w:val="008409EC"/>
    <w:rsid w:val="008422AD"/>
    <w:rsid w:val="00842C7B"/>
    <w:rsid w:val="00843E60"/>
    <w:rsid w:val="0084489F"/>
    <w:rsid w:val="008500DC"/>
    <w:rsid w:val="0085073F"/>
    <w:rsid w:val="00851396"/>
    <w:rsid w:val="008514B6"/>
    <w:rsid w:val="00853ED0"/>
    <w:rsid w:val="00855067"/>
    <w:rsid w:val="00857691"/>
    <w:rsid w:val="00860A5F"/>
    <w:rsid w:val="0086608C"/>
    <w:rsid w:val="0087119C"/>
    <w:rsid w:val="008714A7"/>
    <w:rsid w:val="0087306B"/>
    <w:rsid w:val="0087345E"/>
    <w:rsid w:val="00873D9F"/>
    <w:rsid w:val="008768E9"/>
    <w:rsid w:val="00880CE1"/>
    <w:rsid w:val="00883FA2"/>
    <w:rsid w:val="0088428B"/>
    <w:rsid w:val="00885F09"/>
    <w:rsid w:val="00885FC5"/>
    <w:rsid w:val="00886914"/>
    <w:rsid w:val="00886AC8"/>
    <w:rsid w:val="008872FF"/>
    <w:rsid w:val="00887F6A"/>
    <w:rsid w:val="00891515"/>
    <w:rsid w:val="00894C30"/>
    <w:rsid w:val="008A134B"/>
    <w:rsid w:val="008A3365"/>
    <w:rsid w:val="008A3994"/>
    <w:rsid w:val="008A49A4"/>
    <w:rsid w:val="008A503C"/>
    <w:rsid w:val="008A51FF"/>
    <w:rsid w:val="008A547A"/>
    <w:rsid w:val="008A54A3"/>
    <w:rsid w:val="008A5A6F"/>
    <w:rsid w:val="008A5E26"/>
    <w:rsid w:val="008A6B88"/>
    <w:rsid w:val="008A6CC3"/>
    <w:rsid w:val="008A7411"/>
    <w:rsid w:val="008B008C"/>
    <w:rsid w:val="008B2247"/>
    <w:rsid w:val="008B2CC1"/>
    <w:rsid w:val="008B31E1"/>
    <w:rsid w:val="008B3907"/>
    <w:rsid w:val="008B5810"/>
    <w:rsid w:val="008B60B2"/>
    <w:rsid w:val="008C100D"/>
    <w:rsid w:val="008C2D84"/>
    <w:rsid w:val="008C39EF"/>
    <w:rsid w:val="008C3C02"/>
    <w:rsid w:val="008C414C"/>
    <w:rsid w:val="008C7594"/>
    <w:rsid w:val="008D1B5C"/>
    <w:rsid w:val="008D2A2A"/>
    <w:rsid w:val="008D412A"/>
    <w:rsid w:val="008D41F8"/>
    <w:rsid w:val="008D458D"/>
    <w:rsid w:val="008D4AEE"/>
    <w:rsid w:val="008D5348"/>
    <w:rsid w:val="008D6279"/>
    <w:rsid w:val="008D78E3"/>
    <w:rsid w:val="008E058F"/>
    <w:rsid w:val="008E0917"/>
    <w:rsid w:val="008E14B5"/>
    <w:rsid w:val="008E2AAA"/>
    <w:rsid w:val="008E4067"/>
    <w:rsid w:val="008E490D"/>
    <w:rsid w:val="008E5713"/>
    <w:rsid w:val="008E7685"/>
    <w:rsid w:val="008F193D"/>
    <w:rsid w:val="008F2BB1"/>
    <w:rsid w:val="008F30F8"/>
    <w:rsid w:val="008F3BBE"/>
    <w:rsid w:val="008F458E"/>
    <w:rsid w:val="008F466D"/>
    <w:rsid w:val="008F478B"/>
    <w:rsid w:val="008F55A7"/>
    <w:rsid w:val="00900B2A"/>
    <w:rsid w:val="00901B80"/>
    <w:rsid w:val="00901DF3"/>
    <w:rsid w:val="0090256A"/>
    <w:rsid w:val="00902A78"/>
    <w:rsid w:val="0090328E"/>
    <w:rsid w:val="00904708"/>
    <w:rsid w:val="009053A1"/>
    <w:rsid w:val="00905CEF"/>
    <w:rsid w:val="0090731E"/>
    <w:rsid w:val="0091086D"/>
    <w:rsid w:val="009153BC"/>
    <w:rsid w:val="00915638"/>
    <w:rsid w:val="00915A18"/>
    <w:rsid w:val="00915D92"/>
    <w:rsid w:val="00916EE2"/>
    <w:rsid w:val="00917639"/>
    <w:rsid w:val="009222AF"/>
    <w:rsid w:val="009228BB"/>
    <w:rsid w:val="00923264"/>
    <w:rsid w:val="00923F9A"/>
    <w:rsid w:val="009248A9"/>
    <w:rsid w:val="00924BC8"/>
    <w:rsid w:val="00927346"/>
    <w:rsid w:val="009300E5"/>
    <w:rsid w:val="00930560"/>
    <w:rsid w:val="00930F6B"/>
    <w:rsid w:val="0093213A"/>
    <w:rsid w:val="00932453"/>
    <w:rsid w:val="00934744"/>
    <w:rsid w:val="0093531D"/>
    <w:rsid w:val="0093676C"/>
    <w:rsid w:val="00936F2F"/>
    <w:rsid w:val="00937EC1"/>
    <w:rsid w:val="0094199B"/>
    <w:rsid w:val="00942E6F"/>
    <w:rsid w:val="00943476"/>
    <w:rsid w:val="00944BE7"/>
    <w:rsid w:val="009450B7"/>
    <w:rsid w:val="0094564F"/>
    <w:rsid w:val="00945653"/>
    <w:rsid w:val="0094691C"/>
    <w:rsid w:val="0095011A"/>
    <w:rsid w:val="00953986"/>
    <w:rsid w:val="00956286"/>
    <w:rsid w:val="0095657A"/>
    <w:rsid w:val="00956ADF"/>
    <w:rsid w:val="009579DD"/>
    <w:rsid w:val="00962AF5"/>
    <w:rsid w:val="00964521"/>
    <w:rsid w:val="0096604C"/>
    <w:rsid w:val="00966A22"/>
    <w:rsid w:val="0096722F"/>
    <w:rsid w:val="00967AB7"/>
    <w:rsid w:val="009717CB"/>
    <w:rsid w:val="00972B4D"/>
    <w:rsid w:val="00972F77"/>
    <w:rsid w:val="00973A6E"/>
    <w:rsid w:val="00975101"/>
    <w:rsid w:val="0098040E"/>
    <w:rsid w:val="00980843"/>
    <w:rsid w:val="00981345"/>
    <w:rsid w:val="00982019"/>
    <w:rsid w:val="009836B9"/>
    <w:rsid w:val="00984606"/>
    <w:rsid w:val="009846A6"/>
    <w:rsid w:val="00987F89"/>
    <w:rsid w:val="00990231"/>
    <w:rsid w:val="00994A96"/>
    <w:rsid w:val="00995162"/>
    <w:rsid w:val="009962FA"/>
    <w:rsid w:val="00997499"/>
    <w:rsid w:val="00997FA2"/>
    <w:rsid w:val="009A250B"/>
    <w:rsid w:val="009A2D63"/>
    <w:rsid w:val="009A3087"/>
    <w:rsid w:val="009A385F"/>
    <w:rsid w:val="009A3B53"/>
    <w:rsid w:val="009A40BA"/>
    <w:rsid w:val="009A44BB"/>
    <w:rsid w:val="009A4765"/>
    <w:rsid w:val="009A5509"/>
    <w:rsid w:val="009A5A32"/>
    <w:rsid w:val="009B03E9"/>
    <w:rsid w:val="009B0AEE"/>
    <w:rsid w:val="009B0B6A"/>
    <w:rsid w:val="009B29B3"/>
    <w:rsid w:val="009B47F4"/>
    <w:rsid w:val="009B50E3"/>
    <w:rsid w:val="009B582B"/>
    <w:rsid w:val="009B5967"/>
    <w:rsid w:val="009B6CBF"/>
    <w:rsid w:val="009B747D"/>
    <w:rsid w:val="009C002C"/>
    <w:rsid w:val="009C0620"/>
    <w:rsid w:val="009C07DC"/>
    <w:rsid w:val="009C3C0B"/>
    <w:rsid w:val="009C4179"/>
    <w:rsid w:val="009C51B3"/>
    <w:rsid w:val="009C59C1"/>
    <w:rsid w:val="009D0B2E"/>
    <w:rsid w:val="009D19F6"/>
    <w:rsid w:val="009D1E9A"/>
    <w:rsid w:val="009D2D89"/>
    <w:rsid w:val="009D2FE6"/>
    <w:rsid w:val="009D349A"/>
    <w:rsid w:val="009D3A8C"/>
    <w:rsid w:val="009D5B43"/>
    <w:rsid w:val="009D7AAE"/>
    <w:rsid w:val="009E1944"/>
    <w:rsid w:val="009E1B79"/>
    <w:rsid w:val="009E2791"/>
    <w:rsid w:val="009E2BE2"/>
    <w:rsid w:val="009E3F6F"/>
    <w:rsid w:val="009E51A5"/>
    <w:rsid w:val="009E53F2"/>
    <w:rsid w:val="009E5850"/>
    <w:rsid w:val="009F1B1C"/>
    <w:rsid w:val="009F1B97"/>
    <w:rsid w:val="009F263C"/>
    <w:rsid w:val="009F2EE6"/>
    <w:rsid w:val="009F4590"/>
    <w:rsid w:val="009F499F"/>
    <w:rsid w:val="009F4B65"/>
    <w:rsid w:val="009F633D"/>
    <w:rsid w:val="00A00820"/>
    <w:rsid w:val="00A022C3"/>
    <w:rsid w:val="00A02601"/>
    <w:rsid w:val="00A03E68"/>
    <w:rsid w:val="00A04836"/>
    <w:rsid w:val="00A05D7C"/>
    <w:rsid w:val="00A108DD"/>
    <w:rsid w:val="00A12EF4"/>
    <w:rsid w:val="00A1465F"/>
    <w:rsid w:val="00A14A1E"/>
    <w:rsid w:val="00A14E5A"/>
    <w:rsid w:val="00A1580E"/>
    <w:rsid w:val="00A15E51"/>
    <w:rsid w:val="00A1788B"/>
    <w:rsid w:val="00A20197"/>
    <w:rsid w:val="00A20AA4"/>
    <w:rsid w:val="00A252E3"/>
    <w:rsid w:val="00A253E4"/>
    <w:rsid w:val="00A26E18"/>
    <w:rsid w:val="00A30684"/>
    <w:rsid w:val="00A310AF"/>
    <w:rsid w:val="00A31873"/>
    <w:rsid w:val="00A3215E"/>
    <w:rsid w:val="00A36580"/>
    <w:rsid w:val="00A36823"/>
    <w:rsid w:val="00A369FB"/>
    <w:rsid w:val="00A37342"/>
    <w:rsid w:val="00A37C15"/>
    <w:rsid w:val="00A40B86"/>
    <w:rsid w:val="00A41A48"/>
    <w:rsid w:val="00A41FA4"/>
    <w:rsid w:val="00A42C95"/>
    <w:rsid w:val="00A42DAF"/>
    <w:rsid w:val="00A432F0"/>
    <w:rsid w:val="00A43F19"/>
    <w:rsid w:val="00A44998"/>
    <w:rsid w:val="00A45BD8"/>
    <w:rsid w:val="00A45D69"/>
    <w:rsid w:val="00A46B40"/>
    <w:rsid w:val="00A46EBC"/>
    <w:rsid w:val="00A4709B"/>
    <w:rsid w:val="00A51DCE"/>
    <w:rsid w:val="00A52528"/>
    <w:rsid w:val="00A525CF"/>
    <w:rsid w:val="00A526AD"/>
    <w:rsid w:val="00A526DA"/>
    <w:rsid w:val="00A52738"/>
    <w:rsid w:val="00A530CC"/>
    <w:rsid w:val="00A5350E"/>
    <w:rsid w:val="00A55B26"/>
    <w:rsid w:val="00A6044E"/>
    <w:rsid w:val="00A62053"/>
    <w:rsid w:val="00A62336"/>
    <w:rsid w:val="00A656CE"/>
    <w:rsid w:val="00A6628D"/>
    <w:rsid w:val="00A66372"/>
    <w:rsid w:val="00A66735"/>
    <w:rsid w:val="00A66CEA"/>
    <w:rsid w:val="00A677F6"/>
    <w:rsid w:val="00A679BA"/>
    <w:rsid w:val="00A70E7A"/>
    <w:rsid w:val="00A7335E"/>
    <w:rsid w:val="00A743C5"/>
    <w:rsid w:val="00A75059"/>
    <w:rsid w:val="00A753D3"/>
    <w:rsid w:val="00A75B95"/>
    <w:rsid w:val="00A850AD"/>
    <w:rsid w:val="00A85D29"/>
    <w:rsid w:val="00A862B8"/>
    <w:rsid w:val="00A869B7"/>
    <w:rsid w:val="00A9086B"/>
    <w:rsid w:val="00A908ED"/>
    <w:rsid w:val="00A911EA"/>
    <w:rsid w:val="00A922C6"/>
    <w:rsid w:val="00A93279"/>
    <w:rsid w:val="00A965B7"/>
    <w:rsid w:val="00A96ACC"/>
    <w:rsid w:val="00A97189"/>
    <w:rsid w:val="00AA29CB"/>
    <w:rsid w:val="00AA40AB"/>
    <w:rsid w:val="00AA5AD2"/>
    <w:rsid w:val="00AA6DE5"/>
    <w:rsid w:val="00AB4800"/>
    <w:rsid w:val="00AB50E4"/>
    <w:rsid w:val="00AB6E1B"/>
    <w:rsid w:val="00ABF93A"/>
    <w:rsid w:val="00AC07F5"/>
    <w:rsid w:val="00AC0AB0"/>
    <w:rsid w:val="00AC1778"/>
    <w:rsid w:val="00AC1C8E"/>
    <w:rsid w:val="00AC205C"/>
    <w:rsid w:val="00AC4CB6"/>
    <w:rsid w:val="00AC63DA"/>
    <w:rsid w:val="00AD0DBE"/>
    <w:rsid w:val="00AD173D"/>
    <w:rsid w:val="00AD21C5"/>
    <w:rsid w:val="00AD2634"/>
    <w:rsid w:val="00AD499A"/>
    <w:rsid w:val="00AD598F"/>
    <w:rsid w:val="00AD5CF4"/>
    <w:rsid w:val="00AD6F56"/>
    <w:rsid w:val="00AD776E"/>
    <w:rsid w:val="00AE1FBE"/>
    <w:rsid w:val="00AE31F5"/>
    <w:rsid w:val="00AE3AAA"/>
    <w:rsid w:val="00AE726E"/>
    <w:rsid w:val="00AF036C"/>
    <w:rsid w:val="00AF0569"/>
    <w:rsid w:val="00AF0A6B"/>
    <w:rsid w:val="00AF0FB8"/>
    <w:rsid w:val="00AF1A4E"/>
    <w:rsid w:val="00AF3103"/>
    <w:rsid w:val="00AF3C0E"/>
    <w:rsid w:val="00AF5772"/>
    <w:rsid w:val="00AF641C"/>
    <w:rsid w:val="00AF7DD0"/>
    <w:rsid w:val="00B00A78"/>
    <w:rsid w:val="00B00C19"/>
    <w:rsid w:val="00B03F51"/>
    <w:rsid w:val="00B05A69"/>
    <w:rsid w:val="00B06E0E"/>
    <w:rsid w:val="00B10836"/>
    <w:rsid w:val="00B11F8D"/>
    <w:rsid w:val="00B16EEA"/>
    <w:rsid w:val="00B174B3"/>
    <w:rsid w:val="00B17A69"/>
    <w:rsid w:val="00B21D9C"/>
    <w:rsid w:val="00B224D5"/>
    <w:rsid w:val="00B23BDB"/>
    <w:rsid w:val="00B24FDE"/>
    <w:rsid w:val="00B26044"/>
    <w:rsid w:val="00B2750A"/>
    <w:rsid w:val="00B30EEB"/>
    <w:rsid w:val="00B31589"/>
    <w:rsid w:val="00B31CC0"/>
    <w:rsid w:val="00B327AA"/>
    <w:rsid w:val="00B32A8A"/>
    <w:rsid w:val="00B33087"/>
    <w:rsid w:val="00B33187"/>
    <w:rsid w:val="00B338E8"/>
    <w:rsid w:val="00B40296"/>
    <w:rsid w:val="00B407B8"/>
    <w:rsid w:val="00B407FD"/>
    <w:rsid w:val="00B41322"/>
    <w:rsid w:val="00B41FF0"/>
    <w:rsid w:val="00B42201"/>
    <w:rsid w:val="00B42789"/>
    <w:rsid w:val="00B4564F"/>
    <w:rsid w:val="00B464AE"/>
    <w:rsid w:val="00B47A75"/>
    <w:rsid w:val="00B502CB"/>
    <w:rsid w:val="00B51B56"/>
    <w:rsid w:val="00B528B9"/>
    <w:rsid w:val="00B52D11"/>
    <w:rsid w:val="00B54ED1"/>
    <w:rsid w:val="00B60925"/>
    <w:rsid w:val="00B62ACE"/>
    <w:rsid w:val="00B62D08"/>
    <w:rsid w:val="00B64CE1"/>
    <w:rsid w:val="00B651AD"/>
    <w:rsid w:val="00B71F58"/>
    <w:rsid w:val="00B75281"/>
    <w:rsid w:val="00B75D5B"/>
    <w:rsid w:val="00B803D4"/>
    <w:rsid w:val="00B80840"/>
    <w:rsid w:val="00B80DE7"/>
    <w:rsid w:val="00B80E92"/>
    <w:rsid w:val="00B829AC"/>
    <w:rsid w:val="00B90F82"/>
    <w:rsid w:val="00B92F1F"/>
    <w:rsid w:val="00B93423"/>
    <w:rsid w:val="00B94C4F"/>
    <w:rsid w:val="00B9690C"/>
    <w:rsid w:val="00B9734B"/>
    <w:rsid w:val="00BA30E2"/>
    <w:rsid w:val="00BA32DB"/>
    <w:rsid w:val="00BA4829"/>
    <w:rsid w:val="00BA5704"/>
    <w:rsid w:val="00BA7D55"/>
    <w:rsid w:val="00BB1967"/>
    <w:rsid w:val="00BB1EFD"/>
    <w:rsid w:val="00BB39BE"/>
    <w:rsid w:val="00BB6755"/>
    <w:rsid w:val="00BC17D8"/>
    <w:rsid w:val="00BC1A6C"/>
    <w:rsid w:val="00BC1B07"/>
    <w:rsid w:val="00BC2103"/>
    <w:rsid w:val="00BC23DD"/>
    <w:rsid w:val="00BC3193"/>
    <w:rsid w:val="00BC52C7"/>
    <w:rsid w:val="00BC57BD"/>
    <w:rsid w:val="00BC66E2"/>
    <w:rsid w:val="00BC707F"/>
    <w:rsid w:val="00BC7CE8"/>
    <w:rsid w:val="00BD1174"/>
    <w:rsid w:val="00BD1F46"/>
    <w:rsid w:val="00BD35B4"/>
    <w:rsid w:val="00BD3CA5"/>
    <w:rsid w:val="00BD560A"/>
    <w:rsid w:val="00BD6B5C"/>
    <w:rsid w:val="00BD7606"/>
    <w:rsid w:val="00BE0238"/>
    <w:rsid w:val="00BE09B5"/>
    <w:rsid w:val="00BE0C78"/>
    <w:rsid w:val="00BE2DE8"/>
    <w:rsid w:val="00BE3687"/>
    <w:rsid w:val="00BE55E5"/>
    <w:rsid w:val="00BE6A76"/>
    <w:rsid w:val="00BF0604"/>
    <w:rsid w:val="00BF0C40"/>
    <w:rsid w:val="00BF0DCA"/>
    <w:rsid w:val="00BF0E96"/>
    <w:rsid w:val="00BF13EF"/>
    <w:rsid w:val="00BF158C"/>
    <w:rsid w:val="00BF2DF7"/>
    <w:rsid w:val="00BF336C"/>
    <w:rsid w:val="00BF369F"/>
    <w:rsid w:val="00BF4284"/>
    <w:rsid w:val="00C005EB"/>
    <w:rsid w:val="00C01CB9"/>
    <w:rsid w:val="00C02329"/>
    <w:rsid w:val="00C0283C"/>
    <w:rsid w:val="00C02C9A"/>
    <w:rsid w:val="00C041E4"/>
    <w:rsid w:val="00C11BFE"/>
    <w:rsid w:val="00C12489"/>
    <w:rsid w:val="00C136A4"/>
    <w:rsid w:val="00C13A26"/>
    <w:rsid w:val="00C15CCA"/>
    <w:rsid w:val="00C160B7"/>
    <w:rsid w:val="00C16301"/>
    <w:rsid w:val="00C16E16"/>
    <w:rsid w:val="00C17DF2"/>
    <w:rsid w:val="00C20070"/>
    <w:rsid w:val="00C202A2"/>
    <w:rsid w:val="00C2446C"/>
    <w:rsid w:val="00C24798"/>
    <w:rsid w:val="00C248DE"/>
    <w:rsid w:val="00C25286"/>
    <w:rsid w:val="00C264DD"/>
    <w:rsid w:val="00C26F73"/>
    <w:rsid w:val="00C274D7"/>
    <w:rsid w:val="00C3001E"/>
    <w:rsid w:val="00C30739"/>
    <w:rsid w:val="00C328F5"/>
    <w:rsid w:val="00C32B8F"/>
    <w:rsid w:val="00C34B93"/>
    <w:rsid w:val="00C40A50"/>
    <w:rsid w:val="00C4170D"/>
    <w:rsid w:val="00C42478"/>
    <w:rsid w:val="00C42781"/>
    <w:rsid w:val="00C42F09"/>
    <w:rsid w:val="00C4427B"/>
    <w:rsid w:val="00C4442B"/>
    <w:rsid w:val="00C4449D"/>
    <w:rsid w:val="00C44F6F"/>
    <w:rsid w:val="00C464EB"/>
    <w:rsid w:val="00C5068F"/>
    <w:rsid w:val="00C5089C"/>
    <w:rsid w:val="00C5176F"/>
    <w:rsid w:val="00C5308A"/>
    <w:rsid w:val="00C562DB"/>
    <w:rsid w:val="00C567DB"/>
    <w:rsid w:val="00C56830"/>
    <w:rsid w:val="00C60F09"/>
    <w:rsid w:val="00C6221C"/>
    <w:rsid w:val="00C66B24"/>
    <w:rsid w:val="00C67346"/>
    <w:rsid w:val="00C7163E"/>
    <w:rsid w:val="00C720CD"/>
    <w:rsid w:val="00C722ED"/>
    <w:rsid w:val="00C72C2C"/>
    <w:rsid w:val="00C74656"/>
    <w:rsid w:val="00C7597A"/>
    <w:rsid w:val="00C76A2B"/>
    <w:rsid w:val="00C77283"/>
    <w:rsid w:val="00C77860"/>
    <w:rsid w:val="00C77DCB"/>
    <w:rsid w:val="00C8038E"/>
    <w:rsid w:val="00C81AC0"/>
    <w:rsid w:val="00C82A2D"/>
    <w:rsid w:val="00C83E1B"/>
    <w:rsid w:val="00C841AF"/>
    <w:rsid w:val="00C84EA6"/>
    <w:rsid w:val="00C866BD"/>
    <w:rsid w:val="00C86D74"/>
    <w:rsid w:val="00C92E35"/>
    <w:rsid w:val="00C94156"/>
    <w:rsid w:val="00C94FEF"/>
    <w:rsid w:val="00C9667E"/>
    <w:rsid w:val="00CA024D"/>
    <w:rsid w:val="00CA0888"/>
    <w:rsid w:val="00CA2BAA"/>
    <w:rsid w:val="00CA2BFF"/>
    <w:rsid w:val="00CA595D"/>
    <w:rsid w:val="00CA5A2C"/>
    <w:rsid w:val="00CA5EBD"/>
    <w:rsid w:val="00CB12EF"/>
    <w:rsid w:val="00CB23C4"/>
    <w:rsid w:val="00CB2515"/>
    <w:rsid w:val="00CB2626"/>
    <w:rsid w:val="00CB3542"/>
    <w:rsid w:val="00CB3BF3"/>
    <w:rsid w:val="00CB785F"/>
    <w:rsid w:val="00CB7B98"/>
    <w:rsid w:val="00CC04E0"/>
    <w:rsid w:val="00CC28F4"/>
    <w:rsid w:val="00CC3613"/>
    <w:rsid w:val="00CC6C5F"/>
    <w:rsid w:val="00CC6D4A"/>
    <w:rsid w:val="00CC7002"/>
    <w:rsid w:val="00CD04F1"/>
    <w:rsid w:val="00CD10DC"/>
    <w:rsid w:val="00CD1FE0"/>
    <w:rsid w:val="00CD64DB"/>
    <w:rsid w:val="00CE0472"/>
    <w:rsid w:val="00CE0E14"/>
    <w:rsid w:val="00CE1A98"/>
    <w:rsid w:val="00CE1F62"/>
    <w:rsid w:val="00CE434B"/>
    <w:rsid w:val="00CE4391"/>
    <w:rsid w:val="00CE5D70"/>
    <w:rsid w:val="00CE6253"/>
    <w:rsid w:val="00CF00D1"/>
    <w:rsid w:val="00CF1086"/>
    <w:rsid w:val="00CF34E9"/>
    <w:rsid w:val="00CF38D9"/>
    <w:rsid w:val="00CF55B9"/>
    <w:rsid w:val="00CF6794"/>
    <w:rsid w:val="00CF681A"/>
    <w:rsid w:val="00CF7EBA"/>
    <w:rsid w:val="00D02E0A"/>
    <w:rsid w:val="00D02EC8"/>
    <w:rsid w:val="00D037D6"/>
    <w:rsid w:val="00D03B56"/>
    <w:rsid w:val="00D07354"/>
    <w:rsid w:val="00D07C78"/>
    <w:rsid w:val="00D15AE5"/>
    <w:rsid w:val="00D15B1D"/>
    <w:rsid w:val="00D17FE6"/>
    <w:rsid w:val="00D2076C"/>
    <w:rsid w:val="00D21243"/>
    <w:rsid w:val="00D23102"/>
    <w:rsid w:val="00D23549"/>
    <w:rsid w:val="00D23E61"/>
    <w:rsid w:val="00D2546F"/>
    <w:rsid w:val="00D26368"/>
    <w:rsid w:val="00D279A5"/>
    <w:rsid w:val="00D30144"/>
    <w:rsid w:val="00D31A91"/>
    <w:rsid w:val="00D32C28"/>
    <w:rsid w:val="00D33557"/>
    <w:rsid w:val="00D346E1"/>
    <w:rsid w:val="00D34A0A"/>
    <w:rsid w:val="00D35468"/>
    <w:rsid w:val="00D43233"/>
    <w:rsid w:val="00D44598"/>
    <w:rsid w:val="00D45127"/>
    <w:rsid w:val="00D45252"/>
    <w:rsid w:val="00D472B5"/>
    <w:rsid w:val="00D4797B"/>
    <w:rsid w:val="00D503B8"/>
    <w:rsid w:val="00D51C31"/>
    <w:rsid w:val="00D52671"/>
    <w:rsid w:val="00D53F09"/>
    <w:rsid w:val="00D54278"/>
    <w:rsid w:val="00D54BAA"/>
    <w:rsid w:val="00D559F6"/>
    <w:rsid w:val="00D56F18"/>
    <w:rsid w:val="00D57D7E"/>
    <w:rsid w:val="00D6032E"/>
    <w:rsid w:val="00D60F18"/>
    <w:rsid w:val="00D623E2"/>
    <w:rsid w:val="00D64198"/>
    <w:rsid w:val="00D65361"/>
    <w:rsid w:val="00D65780"/>
    <w:rsid w:val="00D657B7"/>
    <w:rsid w:val="00D678D5"/>
    <w:rsid w:val="00D70448"/>
    <w:rsid w:val="00D7096C"/>
    <w:rsid w:val="00D71892"/>
    <w:rsid w:val="00D71B4D"/>
    <w:rsid w:val="00D769E7"/>
    <w:rsid w:val="00D77FAD"/>
    <w:rsid w:val="00D8016D"/>
    <w:rsid w:val="00D803A8"/>
    <w:rsid w:val="00D8056B"/>
    <w:rsid w:val="00D80931"/>
    <w:rsid w:val="00D81687"/>
    <w:rsid w:val="00D82B90"/>
    <w:rsid w:val="00D8341E"/>
    <w:rsid w:val="00D83563"/>
    <w:rsid w:val="00D83F24"/>
    <w:rsid w:val="00D85B4B"/>
    <w:rsid w:val="00D8755A"/>
    <w:rsid w:val="00D924A4"/>
    <w:rsid w:val="00D925F3"/>
    <w:rsid w:val="00D93D55"/>
    <w:rsid w:val="00D93DA3"/>
    <w:rsid w:val="00D945BD"/>
    <w:rsid w:val="00D96B86"/>
    <w:rsid w:val="00DA2B80"/>
    <w:rsid w:val="00DA5B8D"/>
    <w:rsid w:val="00DA65C7"/>
    <w:rsid w:val="00DA762E"/>
    <w:rsid w:val="00DB14C3"/>
    <w:rsid w:val="00DB4409"/>
    <w:rsid w:val="00DB5676"/>
    <w:rsid w:val="00DB736F"/>
    <w:rsid w:val="00DB7E0D"/>
    <w:rsid w:val="00DC0F05"/>
    <w:rsid w:val="00DC3E6A"/>
    <w:rsid w:val="00DC5428"/>
    <w:rsid w:val="00DC5BB3"/>
    <w:rsid w:val="00DC6236"/>
    <w:rsid w:val="00DC7ABC"/>
    <w:rsid w:val="00DD1033"/>
    <w:rsid w:val="00DD1C65"/>
    <w:rsid w:val="00DD4827"/>
    <w:rsid w:val="00DD52CC"/>
    <w:rsid w:val="00DD589D"/>
    <w:rsid w:val="00DD5CE6"/>
    <w:rsid w:val="00DD6956"/>
    <w:rsid w:val="00DD6DD2"/>
    <w:rsid w:val="00DD7B7F"/>
    <w:rsid w:val="00DE000E"/>
    <w:rsid w:val="00DE0884"/>
    <w:rsid w:val="00DE17A0"/>
    <w:rsid w:val="00DE2D2A"/>
    <w:rsid w:val="00DE4305"/>
    <w:rsid w:val="00DE4723"/>
    <w:rsid w:val="00DF3324"/>
    <w:rsid w:val="00DF3F82"/>
    <w:rsid w:val="00DF3FFA"/>
    <w:rsid w:val="00DF4D80"/>
    <w:rsid w:val="00DF4EB3"/>
    <w:rsid w:val="00DF7585"/>
    <w:rsid w:val="00E0141E"/>
    <w:rsid w:val="00E01D46"/>
    <w:rsid w:val="00E02337"/>
    <w:rsid w:val="00E04003"/>
    <w:rsid w:val="00E041A2"/>
    <w:rsid w:val="00E05B2D"/>
    <w:rsid w:val="00E070ED"/>
    <w:rsid w:val="00E10CB7"/>
    <w:rsid w:val="00E11E07"/>
    <w:rsid w:val="00E12182"/>
    <w:rsid w:val="00E13346"/>
    <w:rsid w:val="00E146B7"/>
    <w:rsid w:val="00E15015"/>
    <w:rsid w:val="00E15216"/>
    <w:rsid w:val="00E163B1"/>
    <w:rsid w:val="00E168CA"/>
    <w:rsid w:val="00E20328"/>
    <w:rsid w:val="00E20C29"/>
    <w:rsid w:val="00E22A9F"/>
    <w:rsid w:val="00E23E2C"/>
    <w:rsid w:val="00E23F32"/>
    <w:rsid w:val="00E24F82"/>
    <w:rsid w:val="00E26E6E"/>
    <w:rsid w:val="00E27A04"/>
    <w:rsid w:val="00E335FE"/>
    <w:rsid w:val="00E352EB"/>
    <w:rsid w:val="00E353FD"/>
    <w:rsid w:val="00E36F09"/>
    <w:rsid w:val="00E405B4"/>
    <w:rsid w:val="00E40B08"/>
    <w:rsid w:val="00E43562"/>
    <w:rsid w:val="00E458EB"/>
    <w:rsid w:val="00E46D1D"/>
    <w:rsid w:val="00E47989"/>
    <w:rsid w:val="00E51116"/>
    <w:rsid w:val="00E529D3"/>
    <w:rsid w:val="00E52D3C"/>
    <w:rsid w:val="00E53FA9"/>
    <w:rsid w:val="00E5445C"/>
    <w:rsid w:val="00E566D4"/>
    <w:rsid w:val="00E57A2D"/>
    <w:rsid w:val="00E62235"/>
    <w:rsid w:val="00E62CA3"/>
    <w:rsid w:val="00E638D2"/>
    <w:rsid w:val="00E703F8"/>
    <w:rsid w:val="00E7178B"/>
    <w:rsid w:val="00E71BF2"/>
    <w:rsid w:val="00E822A1"/>
    <w:rsid w:val="00E826C0"/>
    <w:rsid w:val="00E848CE"/>
    <w:rsid w:val="00E8504B"/>
    <w:rsid w:val="00E91AC6"/>
    <w:rsid w:val="00E92536"/>
    <w:rsid w:val="00E92652"/>
    <w:rsid w:val="00E929D4"/>
    <w:rsid w:val="00E92D82"/>
    <w:rsid w:val="00E93046"/>
    <w:rsid w:val="00E9306C"/>
    <w:rsid w:val="00E9444D"/>
    <w:rsid w:val="00E97DD6"/>
    <w:rsid w:val="00EA0615"/>
    <w:rsid w:val="00EA087E"/>
    <w:rsid w:val="00EA2B7F"/>
    <w:rsid w:val="00EA35C2"/>
    <w:rsid w:val="00EA608F"/>
    <w:rsid w:val="00EA7D6E"/>
    <w:rsid w:val="00EB079C"/>
    <w:rsid w:val="00EB2F76"/>
    <w:rsid w:val="00EB335E"/>
    <w:rsid w:val="00EB5032"/>
    <w:rsid w:val="00EB7DFF"/>
    <w:rsid w:val="00EC3193"/>
    <w:rsid w:val="00EC4E49"/>
    <w:rsid w:val="00EC5BEA"/>
    <w:rsid w:val="00EC6964"/>
    <w:rsid w:val="00ED0C8B"/>
    <w:rsid w:val="00ED0CEC"/>
    <w:rsid w:val="00ED2F2C"/>
    <w:rsid w:val="00ED3736"/>
    <w:rsid w:val="00ED3BD1"/>
    <w:rsid w:val="00ED77FB"/>
    <w:rsid w:val="00EE39D2"/>
    <w:rsid w:val="00EE45FA"/>
    <w:rsid w:val="00EE493C"/>
    <w:rsid w:val="00EE4D45"/>
    <w:rsid w:val="00EE6545"/>
    <w:rsid w:val="00EF1B6E"/>
    <w:rsid w:val="00EF261C"/>
    <w:rsid w:val="00EF32BE"/>
    <w:rsid w:val="00EF6B7B"/>
    <w:rsid w:val="00F006CB"/>
    <w:rsid w:val="00F013AA"/>
    <w:rsid w:val="00F01813"/>
    <w:rsid w:val="00F04320"/>
    <w:rsid w:val="00F043DE"/>
    <w:rsid w:val="00F047C3"/>
    <w:rsid w:val="00F04A87"/>
    <w:rsid w:val="00F05100"/>
    <w:rsid w:val="00F0648B"/>
    <w:rsid w:val="00F068C5"/>
    <w:rsid w:val="00F07F20"/>
    <w:rsid w:val="00F10187"/>
    <w:rsid w:val="00F1198D"/>
    <w:rsid w:val="00F15BD0"/>
    <w:rsid w:val="00F167C8"/>
    <w:rsid w:val="00F17210"/>
    <w:rsid w:val="00F21CFC"/>
    <w:rsid w:val="00F22A6A"/>
    <w:rsid w:val="00F23267"/>
    <w:rsid w:val="00F245B7"/>
    <w:rsid w:val="00F24AB3"/>
    <w:rsid w:val="00F24C67"/>
    <w:rsid w:val="00F25F4E"/>
    <w:rsid w:val="00F26E71"/>
    <w:rsid w:val="00F3308E"/>
    <w:rsid w:val="00F33E4A"/>
    <w:rsid w:val="00F34DC6"/>
    <w:rsid w:val="00F3508D"/>
    <w:rsid w:val="00F3530E"/>
    <w:rsid w:val="00F368BA"/>
    <w:rsid w:val="00F36BFA"/>
    <w:rsid w:val="00F407DA"/>
    <w:rsid w:val="00F415F2"/>
    <w:rsid w:val="00F42869"/>
    <w:rsid w:val="00F42A7B"/>
    <w:rsid w:val="00F43AA1"/>
    <w:rsid w:val="00F473CD"/>
    <w:rsid w:val="00F50800"/>
    <w:rsid w:val="00F5211A"/>
    <w:rsid w:val="00F534CE"/>
    <w:rsid w:val="00F548EE"/>
    <w:rsid w:val="00F607F1"/>
    <w:rsid w:val="00F614B0"/>
    <w:rsid w:val="00F649DC"/>
    <w:rsid w:val="00F658F7"/>
    <w:rsid w:val="00F66152"/>
    <w:rsid w:val="00F664B1"/>
    <w:rsid w:val="00F66C28"/>
    <w:rsid w:val="00F704EF"/>
    <w:rsid w:val="00F711FD"/>
    <w:rsid w:val="00F71B0A"/>
    <w:rsid w:val="00F71F90"/>
    <w:rsid w:val="00F755AE"/>
    <w:rsid w:val="00F76425"/>
    <w:rsid w:val="00F77473"/>
    <w:rsid w:val="00F77C0C"/>
    <w:rsid w:val="00F77FCA"/>
    <w:rsid w:val="00F81059"/>
    <w:rsid w:val="00F8192A"/>
    <w:rsid w:val="00F81AF4"/>
    <w:rsid w:val="00F81BA0"/>
    <w:rsid w:val="00F82FB1"/>
    <w:rsid w:val="00F83AEC"/>
    <w:rsid w:val="00F84B14"/>
    <w:rsid w:val="00F84F7F"/>
    <w:rsid w:val="00F85CC8"/>
    <w:rsid w:val="00F865EA"/>
    <w:rsid w:val="00F86720"/>
    <w:rsid w:val="00F87661"/>
    <w:rsid w:val="00F9165B"/>
    <w:rsid w:val="00F91721"/>
    <w:rsid w:val="00F930B4"/>
    <w:rsid w:val="00F93F27"/>
    <w:rsid w:val="00F9517F"/>
    <w:rsid w:val="00FA0A26"/>
    <w:rsid w:val="00FA139E"/>
    <w:rsid w:val="00FA1867"/>
    <w:rsid w:val="00FA1F42"/>
    <w:rsid w:val="00FA3FCC"/>
    <w:rsid w:val="00FA5211"/>
    <w:rsid w:val="00FB19D3"/>
    <w:rsid w:val="00FB33FA"/>
    <w:rsid w:val="00FB4121"/>
    <w:rsid w:val="00FB47C4"/>
    <w:rsid w:val="00FB5156"/>
    <w:rsid w:val="00FC05F6"/>
    <w:rsid w:val="00FC1D7D"/>
    <w:rsid w:val="00FC21BF"/>
    <w:rsid w:val="00FC55E7"/>
    <w:rsid w:val="00FC6306"/>
    <w:rsid w:val="00FC637A"/>
    <w:rsid w:val="00FC7D2A"/>
    <w:rsid w:val="00FD2699"/>
    <w:rsid w:val="00FD2FF0"/>
    <w:rsid w:val="00FD475A"/>
    <w:rsid w:val="00FD5A60"/>
    <w:rsid w:val="00FD7213"/>
    <w:rsid w:val="00FD75F7"/>
    <w:rsid w:val="00FD7767"/>
    <w:rsid w:val="00FD7EE7"/>
    <w:rsid w:val="00FE078F"/>
    <w:rsid w:val="00FE1D35"/>
    <w:rsid w:val="00FE4DCC"/>
    <w:rsid w:val="00FE56AF"/>
    <w:rsid w:val="00FE64AB"/>
    <w:rsid w:val="00FF007D"/>
    <w:rsid w:val="00FF3109"/>
    <w:rsid w:val="00FF37DE"/>
    <w:rsid w:val="00FF53A6"/>
    <w:rsid w:val="00FF797B"/>
    <w:rsid w:val="0115C60F"/>
    <w:rsid w:val="0131E0BF"/>
    <w:rsid w:val="013EEDEA"/>
    <w:rsid w:val="013F9A0E"/>
    <w:rsid w:val="015E2F42"/>
    <w:rsid w:val="01AC8245"/>
    <w:rsid w:val="02BEE372"/>
    <w:rsid w:val="03B4A12B"/>
    <w:rsid w:val="03CE227C"/>
    <w:rsid w:val="041323B0"/>
    <w:rsid w:val="05C7E2BC"/>
    <w:rsid w:val="0722F66E"/>
    <w:rsid w:val="07D1959C"/>
    <w:rsid w:val="0818A1FC"/>
    <w:rsid w:val="0828A0A3"/>
    <w:rsid w:val="08F6DD5A"/>
    <w:rsid w:val="0934808F"/>
    <w:rsid w:val="093BDED1"/>
    <w:rsid w:val="0992748D"/>
    <w:rsid w:val="09A7C52F"/>
    <w:rsid w:val="0A941FDC"/>
    <w:rsid w:val="0AE194FC"/>
    <w:rsid w:val="0C265B6B"/>
    <w:rsid w:val="0C77A335"/>
    <w:rsid w:val="0C9E1593"/>
    <w:rsid w:val="0CE05F57"/>
    <w:rsid w:val="0D643DD3"/>
    <w:rsid w:val="0D654658"/>
    <w:rsid w:val="0E5A18EE"/>
    <w:rsid w:val="0E6F7A06"/>
    <w:rsid w:val="0E94BE1F"/>
    <w:rsid w:val="0EB12B7B"/>
    <w:rsid w:val="0EBF1B4C"/>
    <w:rsid w:val="0EF8960C"/>
    <w:rsid w:val="0EFEA9D4"/>
    <w:rsid w:val="0F9DE35C"/>
    <w:rsid w:val="0FED2A7A"/>
    <w:rsid w:val="10A6990F"/>
    <w:rsid w:val="10F880C2"/>
    <w:rsid w:val="1246167D"/>
    <w:rsid w:val="13732E60"/>
    <w:rsid w:val="1382F7D3"/>
    <w:rsid w:val="1385ED0B"/>
    <w:rsid w:val="13E7B70D"/>
    <w:rsid w:val="15D35D49"/>
    <w:rsid w:val="15FA8F76"/>
    <w:rsid w:val="166541E9"/>
    <w:rsid w:val="16C8317A"/>
    <w:rsid w:val="17B46327"/>
    <w:rsid w:val="17F1F702"/>
    <w:rsid w:val="1830CF40"/>
    <w:rsid w:val="1874C818"/>
    <w:rsid w:val="198E0106"/>
    <w:rsid w:val="19FCA82C"/>
    <w:rsid w:val="1A07E4BE"/>
    <w:rsid w:val="1A29ACD3"/>
    <w:rsid w:val="1AE11FB3"/>
    <w:rsid w:val="1D9D06A4"/>
    <w:rsid w:val="1EEB213F"/>
    <w:rsid w:val="1F316CCD"/>
    <w:rsid w:val="1F36E9F5"/>
    <w:rsid w:val="1F736E92"/>
    <w:rsid w:val="1FEFA93E"/>
    <w:rsid w:val="2118C270"/>
    <w:rsid w:val="21524E4F"/>
    <w:rsid w:val="217497E4"/>
    <w:rsid w:val="22FBA7CA"/>
    <w:rsid w:val="233316DC"/>
    <w:rsid w:val="237EA2A6"/>
    <w:rsid w:val="238C22E8"/>
    <w:rsid w:val="23DAAF32"/>
    <w:rsid w:val="24E1489A"/>
    <w:rsid w:val="24F35667"/>
    <w:rsid w:val="255FE9B3"/>
    <w:rsid w:val="256B318A"/>
    <w:rsid w:val="2586AD27"/>
    <w:rsid w:val="25D7CE4A"/>
    <w:rsid w:val="263D4C45"/>
    <w:rsid w:val="26692B51"/>
    <w:rsid w:val="2683222B"/>
    <w:rsid w:val="26A9728C"/>
    <w:rsid w:val="26AECECE"/>
    <w:rsid w:val="26D60D1A"/>
    <w:rsid w:val="26F021EE"/>
    <w:rsid w:val="2761B132"/>
    <w:rsid w:val="27D1BC9D"/>
    <w:rsid w:val="283A8D8A"/>
    <w:rsid w:val="28A53655"/>
    <w:rsid w:val="28AD5066"/>
    <w:rsid w:val="28B9B85C"/>
    <w:rsid w:val="28BC41DB"/>
    <w:rsid w:val="29409B32"/>
    <w:rsid w:val="29737191"/>
    <w:rsid w:val="29A84257"/>
    <w:rsid w:val="29B7635D"/>
    <w:rsid w:val="2A99156B"/>
    <w:rsid w:val="2B04D663"/>
    <w:rsid w:val="2B2A615D"/>
    <w:rsid w:val="2C127BA6"/>
    <w:rsid w:val="2C27B8D1"/>
    <w:rsid w:val="2C375BD5"/>
    <w:rsid w:val="2C4B5180"/>
    <w:rsid w:val="2CCC1B61"/>
    <w:rsid w:val="2D4C01F3"/>
    <w:rsid w:val="2D553501"/>
    <w:rsid w:val="2D7347E1"/>
    <w:rsid w:val="2E408511"/>
    <w:rsid w:val="2E5F5A23"/>
    <w:rsid w:val="2EEBEA2C"/>
    <w:rsid w:val="3007D9B5"/>
    <w:rsid w:val="3038BBCA"/>
    <w:rsid w:val="30BD6829"/>
    <w:rsid w:val="30E5A2A6"/>
    <w:rsid w:val="313B9E20"/>
    <w:rsid w:val="314FCB50"/>
    <w:rsid w:val="31EC1740"/>
    <w:rsid w:val="32874A4E"/>
    <w:rsid w:val="32C29BFF"/>
    <w:rsid w:val="32D69F47"/>
    <w:rsid w:val="349894DA"/>
    <w:rsid w:val="352F956F"/>
    <w:rsid w:val="354444AE"/>
    <w:rsid w:val="35669CAC"/>
    <w:rsid w:val="35DE791A"/>
    <w:rsid w:val="35F37432"/>
    <w:rsid w:val="365DD8A1"/>
    <w:rsid w:val="36ACA054"/>
    <w:rsid w:val="372472F0"/>
    <w:rsid w:val="374ACF29"/>
    <w:rsid w:val="37A64F8B"/>
    <w:rsid w:val="385564F9"/>
    <w:rsid w:val="3950C0D1"/>
    <w:rsid w:val="39CC08F0"/>
    <w:rsid w:val="3A64C95D"/>
    <w:rsid w:val="3A9194C4"/>
    <w:rsid w:val="3A990271"/>
    <w:rsid w:val="3AB4C817"/>
    <w:rsid w:val="3AC04961"/>
    <w:rsid w:val="3ADF4753"/>
    <w:rsid w:val="3B55CC12"/>
    <w:rsid w:val="3BA5AA78"/>
    <w:rsid w:val="3C88BAA1"/>
    <w:rsid w:val="3CA391CA"/>
    <w:rsid w:val="3D502410"/>
    <w:rsid w:val="3D8CDA2E"/>
    <w:rsid w:val="3DA2F076"/>
    <w:rsid w:val="3E662455"/>
    <w:rsid w:val="3E8D9B45"/>
    <w:rsid w:val="3ECBBD6A"/>
    <w:rsid w:val="3FC825A3"/>
    <w:rsid w:val="3FE720EF"/>
    <w:rsid w:val="404E5C48"/>
    <w:rsid w:val="4332F1EF"/>
    <w:rsid w:val="437040AF"/>
    <w:rsid w:val="446A18AD"/>
    <w:rsid w:val="44872A26"/>
    <w:rsid w:val="44A63195"/>
    <w:rsid w:val="456CA718"/>
    <w:rsid w:val="4590E9F2"/>
    <w:rsid w:val="45B4B1D6"/>
    <w:rsid w:val="46956EFD"/>
    <w:rsid w:val="4838F4EB"/>
    <w:rsid w:val="4963B5AE"/>
    <w:rsid w:val="49D5B7DB"/>
    <w:rsid w:val="4AC4B968"/>
    <w:rsid w:val="4B03B6B5"/>
    <w:rsid w:val="4BB7188A"/>
    <w:rsid w:val="4D11B993"/>
    <w:rsid w:val="4F95D716"/>
    <w:rsid w:val="501E7C40"/>
    <w:rsid w:val="51C417D2"/>
    <w:rsid w:val="5250F08B"/>
    <w:rsid w:val="53001E76"/>
    <w:rsid w:val="53B4C4B8"/>
    <w:rsid w:val="54CB4E97"/>
    <w:rsid w:val="55954B3B"/>
    <w:rsid w:val="56704FE2"/>
    <w:rsid w:val="56A4A722"/>
    <w:rsid w:val="56F12C28"/>
    <w:rsid w:val="57EB0966"/>
    <w:rsid w:val="57FF341D"/>
    <w:rsid w:val="582241DC"/>
    <w:rsid w:val="5837A743"/>
    <w:rsid w:val="584EB221"/>
    <w:rsid w:val="5897359B"/>
    <w:rsid w:val="5B0686C6"/>
    <w:rsid w:val="5B8021BB"/>
    <w:rsid w:val="5C2FD872"/>
    <w:rsid w:val="5CE1403F"/>
    <w:rsid w:val="5D7391B9"/>
    <w:rsid w:val="5DBEAEA2"/>
    <w:rsid w:val="5E738382"/>
    <w:rsid w:val="5F649782"/>
    <w:rsid w:val="60C53D9A"/>
    <w:rsid w:val="61213E8F"/>
    <w:rsid w:val="613683D4"/>
    <w:rsid w:val="615BD7F1"/>
    <w:rsid w:val="61AB56C0"/>
    <w:rsid w:val="61D61DA5"/>
    <w:rsid w:val="62E843D6"/>
    <w:rsid w:val="63415D58"/>
    <w:rsid w:val="63A7F6E8"/>
    <w:rsid w:val="63B78216"/>
    <w:rsid w:val="6469B706"/>
    <w:rsid w:val="65CC38A1"/>
    <w:rsid w:val="66925F0E"/>
    <w:rsid w:val="66A21C81"/>
    <w:rsid w:val="67249B74"/>
    <w:rsid w:val="684F7EDB"/>
    <w:rsid w:val="687E45A0"/>
    <w:rsid w:val="68B18267"/>
    <w:rsid w:val="695C6676"/>
    <w:rsid w:val="695F9362"/>
    <w:rsid w:val="69857420"/>
    <w:rsid w:val="69951C17"/>
    <w:rsid w:val="6A3DDA25"/>
    <w:rsid w:val="6A8EA358"/>
    <w:rsid w:val="6B22DF05"/>
    <w:rsid w:val="6CB24682"/>
    <w:rsid w:val="6CC8A41C"/>
    <w:rsid w:val="6CE942EE"/>
    <w:rsid w:val="6D1CE387"/>
    <w:rsid w:val="6D57C127"/>
    <w:rsid w:val="6DC840E2"/>
    <w:rsid w:val="6DD53369"/>
    <w:rsid w:val="6EF1BBA9"/>
    <w:rsid w:val="6EFFCD14"/>
    <w:rsid w:val="6F9B8EB8"/>
    <w:rsid w:val="6FF78D2D"/>
    <w:rsid w:val="70565C12"/>
    <w:rsid w:val="71050A6B"/>
    <w:rsid w:val="712AD2F1"/>
    <w:rsid w:val="732FCFC2"/>
    <w:rsid w:val="73474C71"/>
    <w:rsid w:val="73C8D093"/>
    <w:rsid w:val="74E5E386"/>
    <w:rsid w:val="752B0C32"/>
    <w:rsid w:val="7612D69C"/>
    <w:rsid w:val="761A34A0"/>
    <w:rsid w:val="761D1096"/>
    <w:rsid w:val="7621D203"/>
    <w:rsid w:val="7655491E"/>
    <w:rsid w:val="76D5ACE6"/>
    <w:rsid w:val="76ED8FDC"/>
    <w:rsid w:val="780E189D"/>
    <w:rsid w:val="78530D37"/>
    <w:rsid w:val="787A5CAD"/>
    <w:rsid w:val="788636F8"/>
    <w:rsid w:val="79467887"/>
    <w:rsid w:val="79C6DFDB"/>
    <w:rsid w:val="7AC6D1E0"/>
    <w:rsid w:val="7AC8B504"/>
    <w:rsid w:val="7B16C8DB"/>
    <w:rsid w:val="7C0791AA"/>
    <w:rsid w:val="7CC9A185"/>
    <w:rsid w:val="7D153C85"/>
    <w:rsid w:val="7DDC833D"/>
    <w:rsid w:val="7E2D1E0B"/>
    <w:rsid w:val="7FC1006D"/>
    <w:rsid w:val="7FC3066B"/>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746751"/>
  <w15:docId w15:val="{A742BCB9-E99C-46F2-8BD0-0D55F40CA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theme="minorBidi"/>
        <w:sz w:val="22"/>
        <w:szCs w:val="22"/>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paragraph" w:styleId="Heading5">
    <w:name w:val="heading 5"/>
    <w:basedOn w:val="Normal"/>
    <w:next w:val="Normal"/>
    <w:link w:val="Heading5Char"/>
    <w:uiPriority w:val="9"/>
    <w:unhideWhenUsed/>
    <w:qFormat/>
    <w:rsid w:val="00B26044"/>
    <w:pPr>
      <w:keepNext/>
      <w:keepLines/>
      <w:spacing w:before="40"/>
      <w:outlineLvl w:val="4"/>
    </w:pPr>
    <w:rPr>
      <w:rFonts w:ascii="SimSun" w:hAnsi="SimSun" w:cs="SimSun"/>
      <w:color w:val="365F91" w:themeColor="accent1" w:themeShade="BF"/>
    </w:rPr>
  </w:style>
  <w:style w:type="paragraph" w:styleId="Heading6">
    <w:name w:val="heading 6"/>
    <w:basedOn w:val="Normal"/>
    <w:next w:val="Normal"/>
    <w:link w:val="Heading6Char"/>
    <w:uiPriority w:val="9"/>
    <w:unhideWhenUsed/>
    <w:qFormat/>
    <w:rsid w:val="00C722ED"/>
    <w:pPr>
      <w:keepNext/>
      <w:keepLines/>
      <w:spacing w:before="180" w:after="240"/>
      <w:outlineLvl w:val="5"/>
    </w:pPr>
    <w:rPr>
      <w:rFonts w:cs="Arial"/>
      <w:bCs/>
      <w:kern w:val="2"/>
      <w:lang w:eastAsia="en-US"/>
      <w14:ligatures w14:val="standardContextual"/>
    </w:rPr>
  </w:style>
  <w:style w:type="paragraph" w:styleId="Heading7">
    <w:name w:val="heading 7"/>
    <w:basedOn w:val="Normal"/>
    <w:next w:val="Normal"/>
    <w:link w:val="Heading7Char"/>
    <w:uiPriority w:val="9"/>
    <w:semiHidden/>
    <w:unhideWhenUsed/>
    <w:qFormat/>
    <w:rsid w:val="00C722ED"/>
    <w:pPr>
      <w:keepNext/>
      <w:keepLines/>
      <w:spacing w:before="40"/>
      <w:outlineLvl w:val="6"/>
    </w:pPr>
    <w:rPr>
      <w:rFonts w:ascii="SimSun" w:hAnsi="SimSun" w:cs="SimSun"/>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C722ED"/>
    <w:pPr>
      <w:keepNext/>
      <w:keepLines/>
      <w:outlineLvl w:val="7"/>
    </w:pPr>
    <w:rPr>
      <w:rFonts w:ascii="SimSun" w:hAnsi="SimSun" w:cs="SimSun"/>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C722ED"/>
    <w:pPr>
      <w:keepNext/>
      <w:keepLines/>
      <w:outlineLvl w:val="8"/>
    </w:pPr>
    <w:rPr>
      <w:rFonts w:ascii="SimSun" w:hAnsi="SimSun" w:cs="SimSun"/>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BC8"/>
    <w:rPr>
      <w:rFonts w:ascii="Arial" w:eastAsia="SimSun" w:hAnsi="Arial" w:cs="Arial"/>
      <w:b/>
      <w:bCs/>
      <w:caps/>
      <w:kern w:val="32"/>
      <w:sz w:val="22"/>
      <w:szCs w:val="32"/>
      <w:lang w:val="en-US" w:eastAsia="zh-CN"/>
    </w:rPr>
  </w:style>
  <w:style w:type="character" w:customStyle="1" w:styleId="Heading3Char">
    <w:name w:val="Heading 3 Char"/>
    <w:basedOn w:val="DefaultParagraphFont"/>
    <w:link w:val="Heading3"/>
    <w:uiPriority w:val="9"/>
    <w:rsid w:val="00083BC8"/>
    <w:rPr>
      <w:rFonts w:ascii="Arial" w:eastAsia="SimSun" w:hAnsi="Arial" w:cs="Arial"/>
      <w:bCs/>
      <w:sz w:val="22"/>
      <w:szCs w:val="26"/>
      <w:u w:val="single"/>
      <w:lang w:val="en-US"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basedOn w:val="DefaultParagraphFont"/>
    <w:link w:val="BodyText"/>
    <w:uiPriority w:val="99"/>
    <w:rsid w:val="00083BC8"/>
    <w:rPr>
      <w:rFonts w:ascii="Arial" w:eastAsia="SimSun" w:hAnsi="Arial" w:cs="Arial"/>
      <w:sz w:val="22"/>
      <w:lang w:val="en-US"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rsid w:val="00676C5C"/>
    <w:rPr>
      <w:sz w:val="18"/>
    </w:rPr>
  </w:style>
  <w:style w:type="character" w:customStyle="1" w:styleId="CommentTextChar">
    <w:name w:val="Comment Text Char"/>
    <w:basedOn w:val="DefaultParagraphFont"/>
    <w:link w:val="CommentText"/>
    <w:rsid w:val="00A369FB"/>
    <w:rPr>
      <w:rFonts w:ascii="Arial" w:eastAsia="SimSun" w:hAnsi="Arial" w:cs="Arial"/>
      <w:sz w:val="18"/>
      <w:lang w:val="en-US" w:eastAsia="zh-CN"/>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basedOn w:val="DefaultParagraphFont"/>
    <w:link w:val="Footer"/>
    <w:uiPriority w:val="99"/>
    <w:rsid w:val="00083BC8"/>
    <w:rPr>
      <w:rFonts w:ascii="Arial" w:eastAsia="SimSun" w:hAnsi="Arial" w:cs="Arial"/>
      <w:sz w:val="22"/>
      <w:lang w:val="en-US" w:eastAsia="zh-CN"/>
    </w:rPr>
  </w:style>
  <w:style w:type="paragraph" w:styleId="FootnoteText">
    <w:name w:val="footnote text"/>
    <w:basedOn w:val="Normal"/>
    <w:link w:val="FootnoteTextChar"/>
    <w:uiPriority w:val="99"/>
    <w:rsid w:val="00676C5C"/>
    <w:rPr>
      <w:sz w:val="18"/>
    </w:rPr>
  </w:style>
  <w:style w:type="character" w:customStyle="1" w:styleId="FootnoteTextChar">
    <w:name w:val="Footnote Text Char"/>
    <w:basedOn w:val="DefaultParagraphFont"/>
    <w:link w:val="FootnoteText"/>
    <w:uiPriority w:val="99"/>
    <w:rsid w:val="00A369FB"/>
    <w:rPr>
      <w:rFonts w:ascii="Arial" w:eastAsia="SimSun" w:hAnsi="Arial" w:cs="Arial"/>
      <w:sz w:val="18"/>
      <w:lang w:val="en-US"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basedOn w:val="DefaultParagraphFont"/>
    <w:link w:val="Header"/>
    <w:uiPriority w:val="99"/>
    <w:rsid w:val="00083BC8"/>
    <w:rPr>
      <w:rFonts w:ascii="Arial" w:eastAsia="SimSun" w:hAnsi="Arial" w:cs="Arial"/>
      <w:sz w:val="22"/>
      <w:lang w:val="en-US" w:eastAsia="zh-CN"/>
    </w:rPr>
  </w:style>
  <w:style w:type="paragraph" w:styleId="ListNumber">
    <w:name w:val="List Number"/>
    <w:basedOn w:val="Normal"/>
    <w:semiHidden/>
    <w:rsid w:val="00676C5C"/>
    <w:pPr>
      <w:numPr>
        <w:numId w:val="1"/>
      </w:numPr>
    </w:pPr>
  </w:style>
  <w:style w:type="paragraph" w:customStyle="1" w:styleId="ONUME">
    <w:name w:val="ONUM E"/>
    <w:basedOn w:val="BodyText"/>
    <w:link w:val="ONUMEChar"/>
    <w:qFormat/>
    <w:rsid w:val="00676C5C"/>
    <w:pPr>
      <w:numPr>
        <w:numId w:val="2"/>
      </w:numPr>
    </w:pPr>
  </w:style>
  <w:style w:type="character" w:customStyle="1" w:styleId="ONUMEChar">
    <w:name w:val="ONUM E Char"/>
    <w:link w:val="ONUME"/>
    <w:rsid w:val="0000297C"/>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uiPriority w:val="99"/>
    <w:semiHidden/>
    <w:unhideWhenUsed/>
    <w:rsid w:val="006961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1B9"/>
    <w:rPr>
      <w:rFonts w:ascii="Segoe UI" w:eastAsia="SimSun" w:hAnsi="Segoe UI" w:cs="Segoe UI"/>
      <w:sz w:val="18"/>
      <w:szCs w:val="18"/>
      <w:lang w:val="en-US" w:eastAsia="zh-CN"/>
    </w:rPr>
  </w:style>
  <w:style w:type="paragraph" w:styleId="ListParagraph">
    <w:name w:val="List Paragraph"/>
    <w:basedOn w:val="Normal"/>
    <w:uiPriority w:val="34"/>
    <w:qFormat/>
    <w:rsid w:val="00B71F58"/>
    <w:pPr>
      <w:ind w:left="720"/>
      <w:contextualSpacing/>
    </w:pPr>
    <w:rPr>
      <w:rFonts w:eastAsia="Times New Roman"/>
      <w:lang w:eastAsia="en-US"/>
    </w:rPr>
  </w:style>
  <w:style w:type="paragraph" w:styleId="HTMLPreformatted">
    <w:name w:val="HTML Preformatted"/>
    <w:basedOn w:val="Normal"/>
    <w:link w:val="HTMLPreformattedChar"/>
    <w:uiPriority w:val="99"/>
    <w:semiHidden/>
    <w:unhideWhenUsed/>
    <w:rsid w:val="00083BC8"/>
    <w:rPr>
      <w:rFonts w:ascii="Consolas" w:hAnsi="Consolas" w:cs="SimSun"/>
      <w:sz w:val="20"/>
      <w:lang w:val="en-AU" w:eastAsia="en-US"/>
    </w:rPr>
  </w:style>
  <w:style w:type="character" w:customStyle="1" w:styleId="HTMLPreformattedChar">
    <w:name w:val="HTML Preformatted Char"/>
    <w:basedOn w:val="DefaultParagraphFont"/>
    <w:link w:val="HTMLPreformatted"/>
    <w:uiPriority w:val="99"/>
    <w:semiHidden/>
    <w:rsid w:val="00083BC8"/>
    <w:rPr>
      <w:rFonts w:ascii="Consolas" w:eastAsia="SimSun" w:hAnsi="Consolas" w:cs="SimSun"/>
      <w:lang w:val="en-AU" w:eastAsia="en-US"/>
    </w:rPr>
  </w:style>
  <w:style w:type="character" w:styleId="Hyperlink">
    <w:name w:val="Hyperlink"/>
    <w:basedOn w:val="DefaultParagraphFont"/>
    <w:uiPriority w:val="99"/>
    <w:unhideWhenUsed/>
    <w:rsid w:val="00083BC8"/>
    <w:rPr>
      <w:color w:val="0000FF"/>
      <w:u w:val="single"/>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iPriority w:val="99"/>
    <w:unhideWhenUsed/>
    <w:qFormat/>
    <w:rsid w:val="00A369FB"/>
    <w:rPr>
      <w:vertAlign w:val="superscript"/>
    </w:rPr>
  </w:style>
  <w:style w:type="paragraph" w:customStyle="1" w:styleId="footnotedescription">
    <w:name w:val="footnote description"/>
    <w:next w:val="Normal"/>
    <w:link w:val="footnotedescriptionChar"/>
    <w:hidden/>
    <w:rsid w:val="00A369FB"/>
    <w:pPr>
      <w:spacing w:line="253" w:lineRule="auto"/>
    </w:pPr>
    <w:rPr>
      <w:rFonts w:eastAsia="Arial" w:cs="Arial"/>
      <w:color w:val="000000"/>
      <w:lang w:val="en-AU" w:eastAsia="en-AU"/>
    </w:rPr>
  </w:style>
  <w:style w:type="character" w:customStyle="1" w:styleId="footnotedescriptionChar">
    <w:name w:val="footnote description Char"/>
    <w:link w:val="footnotedescription"/>
    <w:rsid w:val="00A369FB"/>
    <w:rPr>
      <w:rFonts w:ascii="Arial" w:eastAsia="Arial" w:hAnsi="Arial" w:cs="Arial"/>
      <w:color w:val="000000"/>
      <w:szCs w:val="22"/>
      <w:lang w:val="en-AU" w:eastAsia="en-AU"/>
    </w:rPr>
  </w:style>
  <w:style w:type="character" w:customStyle="1" w:styleId="footnotemark">
    <w:name w:val="footnote mark"/>
    <w:hidden/>
    <w:rsid w:val="00A369FB"/>
    <w:rPr>
      <w:rFonts w:ascii="Arial" w:eastAsia="Arial" w:hAnsi="Arial" w:cs="Arial"/>
      <w:color w:val="000000"/>
      <w:sz w:val="20"/>
      <w:vertAlign w:val="superscript"/>
    </w:rPr>
  </w:style>
  <w:style w:type="character" w:customStyle="1" w:styleId="CommentSubjectChar">
    <w:name w:val="Comment Subject Char"/>
    <w:basedOn w:val="CommentTextChar"/>
    <w:link w:val="CommentSubject"/>
    <w:uiPriority w:val="99"/>
    <w:semiHidden/>
    <w:rsid w:val="00A369FB"/>
    <w:rPr>
      <w:rFonts w:ascii="SimSun" w:eastAsia="SimSun" w:hAnsi="SimSun" w:cs="SimSun"/>
      <w:b/>
      <w:bCs/>
      <w:sz w:val="18"/>
      <w:lang w:val="en-AU" w:eastAsia="en-US"/>
    </w:rPr>
  </w:style>
  <w:style w:type="paragraph" w:styleId="CommentSubject">
    <w:name w:val="annotation subject"/>
    <w:basedOn w:val="CommentText"/>
    <w:next w:val="CommentText"/>
    <w:link w:val="CommentSubjectChar"/>
    <w:uiPriority w:val="99"/>
    <w:semiHidden/>
    <w:unhideWhenUsed/>
    <w:rsid w:val="00A369FB"/>
    <w:pPr>
      <w:spacing w:after="160"/>
    </w:pPr>
    <w:rPr>
      <w:rFonts w:ascii="SimSun" w:hAnsi="SimSun" w:cs="SimSun"/>
      <w:b/>
      <w:bCs/>
      <w:sz w:val="20"/>
      <w:lang w:val="en-AU" w:eastAsia="en-US"/>
    </w:rPr>
  </w:style>
  <w:style w:type="character" w:customStyle="1" w:styleId="Heading5Char">
    <w:name w:val="Heading 5 Char"/>
    <w:basedOn w:val="DefaultParagraphFont"/>
    <w:link w:val="Heading5"/>
    <w:uiPriority w:val="9"/>
    <w:rsid w:val="00B26044"/>
    <w:rPr>
      <w:rFonts w:ascii="SimSun" w:eastAsia="SimSun" w:hAnsi="SimSun" w:cs="SimSun"/>
      <w:color w:val="365F91" w:themeColor="accent1" w:themeShade="BF"/>
      <w:sz w:val="22"/>
      <w:lang w:val="en-US" w:eastAsia="zh-CN"/>
    </w:rPr>
  </w:style>
  <w:style w:type="character" w:styleId="CommentReference">
    <w:name w:val="annotation reference"/>
    <w:basedOn w:val="DefaultParagraphFont"/>
    <w:semiHidden/>
    <w:unhideWhenUsed/>
    <w:rsid w:val="004D6C34"/>
    <w:rPr>
      <w:sz w:val="16"/>
      <w:szCs w:val="16"/>
    </w:rPr>
  </w:style>
  <w:style w:type="paragraph" w:styleId="Revision">
    <w:name w:val="Revision"/>
    <w:hidden/>
    <w:uiPriority w:val="99"/>
    <w:semiHidden/>
    <w:rsid w:val="004A7E92"/>
    <w:rPr>
      <w:rFonts w:cs="Arial"/>
      <w:lang w:val="en-US" w:eastAsia="zh-CN"/>
    </w:rPr>
  </w:style>
  <w:style w:type="character" w:customStyle="1" w:styleId="Heading2Char">
    <w:name w:val="Heading 2 Char"/>
    <w:basedOn w:val="DefaultParagraphFont"/>
    <w:link w:val="Heading2"/>
    <w:uiPriority w:val="9"/>
    <w:rsid w:val="000F49CF"/>
    <w:rPr>
      <w:rFonts w:ascii="Arial" w:eastAsia="SimSun" w:hAnsi="Arial" w:cs="Arial"/>
      <w:bCs/>
      <w:iCs/>
      <w:caps/>
      <w:sz w:val="22"/>
      <w:szCs w:val="28"/>
      <w:lang w:val="en-US" w:eastAsia="zh-CN"/>
    </w:rPr>
  </w:style>
  <w:style w:type="character" w:styleId="UnresolvedMention">
    <w:name w:val="Unresolved Mention"/>
    <w:basedOn w:val="DefaultParagraphFont"/>
    <w:uiPriority w:val="99"/>
    <w:semiHidden/>
    <w:unhideWhenUsed/>
    <w:rsid w:val="002C1DEE"/>
    <w:rPr>
      <w:color w:val="605E5C"/>
      <w:shd w:val="clear" w:color="auto" w:fill="E1DFDD"/>
    </w:rPr>
  </w:style>
  <w:style w:type="character" w:customStyle="1" w:styleId="6w">
    <w:name w:val="6_w"/>
    <w:basedOn w:val="DefaultParagraphFont"/>
    <w:rsid w:val="001D1219"/>
  </w:style>
  <w:style w:type="character" w:customStyle="1" w:styleId="7w">
    <w:name w:val="7_w"/>
    <w:basedOn w:val="DefaultParagraphFont"/>
    <w:rsid w:val="001D1219"/>
  </w:style>
  <w:style w:type="character" w:customStyle="1" w:styleId="8w">
    <w:name w:val="8_w"/>
    <w:basedOn w:val="DefaultParagraphFont"/>
    <w:rsid w:val="001D1219"/>
  </w:style>
  <w:style w:type="character" w:customStyle="1" w:styleId="9w">
    <w:name w:val="9_w"/>
    <w:basedOn w:val="DefaultParagraphFont"/>
    <w:rsid w:val="001D1219"/>
  </w:style>
  <w:style w:type="character" w:customStyle="1" w:styleId="10w">
    <w:name w:val="10_w"/>
    <w:basedOn w:val="DefaultParagraphFont"/>
    <w:rsid w:val="001D1219"/>
  </w:style>
  <w:style w:type="character" w:customStyle="1" w:styleId="11w">
    <w:name w:val="11_w"/>
    <w:basedOn w:val="DefaultParagraphFont"/>
    <w:rsid w:val="001D1219"/>
  </w:style>
  <w:style w:type="character" w:customStyle="1" w:styleId="12w">
    <w:name w:val="12_w"/>
    <w:basedOn w:val="DefaultParagraphFont"/>
    <w:rsid w:val="001D1219"/>
  </w:style>
  <w:style w:type="character" w:customStyle="1" w:styleId="13w">
    <w:name w:val="13_w"/>
    <w:basedOn w:val="DefaultParagraphFont"/>
    <w:rsid w:val="001D1219"/>
  </w:style>
  <w:style w:type="character" w:customStyle="1" w:styleId="14w">
    <w:name w:val="14_w"/>
    <w:basedOn w:val="DefaultParagraphFont"/>
    <w:rsid w:val="001D1219"/>
  </w:style>
  <w:style w:type="character" w:customStyle="1" w:styleId="15w">
    <w:name w:val="15_w"/>
    <w:basedOn w:val="DefaultParagraphFont"/>
    <w:rsid w:val="001D1219"/>
  </w:style>
  <w:style w:type="character" w:customStyle="1" w:styleId="0w">
    <w:name w:val="0_w"/>
    <w:basedOn w:val="DefaultParagraphFont"/>
    <w:rsid w:val="001D1219"/>
  </w:style>
  <w:style w:type="character" w:customStyle="1" w:styleId="1w">
    <w:name w:val="1_w"/>
    <w:basedOn w:val="DefaultParagraphFont"/>
    <w:rsid w:val="001D1219"/>
  </w:style>
  <w:style w:type="character" w:customStyle="1" w:styleId="2w">
    <w:name w:val="2_w"/>
    <w:basedOn w:val="DefaultParagraphFont"/>
    <w:rsid w:val="001D1219"/>
  </w:style>
  <w:style w:type="character" w:customStyle="1" w:styleId="3w">
    <w:name w:val="3_w"/>
    <w:basedOn w:val="DefaultParagraphFont"/>
    <w:rsid w:val="001D1219"/>
  </w:style>
  <w:style w:type="character" w:customStyle="1" w:styleId="4w">
    <w:name w:val="4_w"/>
    <w:basedOn w:val="DefaultParagraphFont"/>
    <w:rsid w:val="001D1219"/>
  </w:style>
  <w:style w:type="character" w:customStyle="1" w:styleId="5w">
    <w:name w:val="5_w"/>
    <w:basedOn w:val="DefaultParagraphFont"/>
    <w:rsid w:val="001D1219"/>
  </w:style>
  <w:style w:type="character" w:customStyle="1" w:styleId="16w">
    <w:name w:val="16_w"/>
    <w:basedOn w:val="DefaultParagraphFont"/>
    <w:rsid w:val="001D1219"/>
  </w:style>
  <w:style w:type="character" w:customStyle="1" w:styleId="17w">
    <w:name w:val="17_w"/>
    <w:basedOn w:val="DefaultParagraphFont"/>
    <w:rsid w:val="001D1219"/>
  </w:style>
  <w:style w:type="character" w:customStyle="1" w:styleId="18w">
    <w:name w:val="18_w"/>
    <w:basedOn w:val="DefaultParagraphFont"/>
    <w:rsid w:val="001D1219"/>
  </w:style>
  <w:style w:type="character" w:customStyle="1" w:styleId="19w">
    <w:name w:val="19_w"/>
    <w:basedOn w:val="DefaultParagraphFont"/>
    <w:rsid w:val="001D1219"/>
  </w:style>
  <w:style w:type="character" w:customStyle="1" w:styleId="20w">
    <w:name w:val="20_w"/>
    <w:basedOn w:val="DefaultParagraphFont"/>
    <w:rsid w:val="001D1219"/>
  </w:style>
  <w:style w:type="character" w:customStyle="1" w:styleId="21w">
    <w:name w:val="21_w"/>
    <w:basedOn w:val="DefaultParagraphFont"/>
    <w:rsid w:val="001D1219"/>
  </w:style>
  <w:style w:type="character" w:customStyle="1" w:styleId="22w">
    <w:name w:val="22_w"/>
    <w:basedOn w:val="DefaultParagraphFont"/>
    <w:rsid w:val="001D1219"/>
  </w:style>
  <w:style w:type="character" w:customStyle="1" w:styleId="23w">
    <w:name w:val="23_w"/>
    <w:basedOn w:val="DefaultParagraphFont"/>
    <w:rsid w:val="001D1219"/>
  </w:style>
  <w:style w:type="character" w:customStyle="1" w:styleId="24w">
    <w:name w:val="24_w"/>
    <w:basedOn w:val="DefaultParagraphFont"/>
    <w:rsid w:val="001D1219"/>
  </w:style>
  <w:style w:type="character" w:customStyle="1" w:styleId="25w">
    <w:name w:val="25_w"/>
    <w:basedOn w:val="DefaultParagraphFont"/>
    <w:rsid w:val="001D1219"/>
  </w:style>
  <w:style w:type="character" w:customStyle="1" w:styleId="26w">
    <w:name w:val="26_w"/>
    <w:basedOn w:val="DefaultParagraphFont"/>
    <w:rsid w:val="001D1219"/>
  </w:style>
  <w:style w:type="character" w:customStyle="1" w:styleId="27w">
    <w:name w:val="27_w"/>
    <w:basedOn w:val="DefaultParagraphFont"/>
    <w:rsid w:val="001D1219"/>
  </w:style>
  <w:style w:type="character" w:customStyle="1" w:styleId="28w">
    <w:name w:val="28_w"/>
    <w:basedOn w:val="DefaultParagraphFont"/>
    <w:rsid w:val="001D1219"/>
  </w:style>
  <w:style w:type="character" w:customStyle="1" w:styleId="29w">
    <w:name w:val="29_w"/>
    <w:basedOn w:val="DefaultParagraphFont"/>
    <w:rsid w:val="001D1219"/>
  </w:style>
  <w:style w:type="character" w:customStyle="1" w:styleId="30w">
    <w:name w:val="30_w"/>
    <w:basedOn w:val="DefaultParagraphFont"/>
    <w:rsid w:val="001D1219"/>
  </w:style>
  <w:style w:type="character" w:customStyle="1" w:styleId="31w">
    <w:name w:val="31_w"/>
    <w:basedOn w:val="DefaultParagraphFont"/>
    <w:rsid w:val="001D1219"/>
  </w:style>
  <w:style w:type="character" w:customStyle="1" w:styleId="32w">
    <w:name w:val="32_w"/>
    <w:basedOn w:val="DefaultParagraphFont"/>
    <w:rsid w:val="001D1219"/>
  </w:style>
  <w:style w:type="character" w:customStyle="1" w:styleId="33w">
    <w:name w:val="33_w"/>
    <w:basedOn w:val="DefaultParagraphFont"/>
    <w:rsid w:val="001D1219"/>
  </w:style>
  <w:style w:type="character" w:customStyle="1" w:styleId="34w">
    <w:name w:val="34_w"/>
    <w:basedOn w:val="DefaultParagraphFont"/>
    <w:rsid w:val="001D1219"/>
  </w:style>
  <w:style w:type="character" w:customStyle="1" w:styleId="35w">
    <w:name w:val="35_w"/>
    <w:basedOn w:val="DefaultParagraphFont"/>
    <w:rsid w:val="001D1219"/>
  </w:style>
  <w:style w:type="character" w:customStyle="1" w:styleId="36w">
    <w:name w:val="36_w"/>
    <w:basedOn w:val="DefaultParagraphFont"/>
    <w:rsid w:val="001D1219"/>
  </w:style>
  <w:style w:type="character" w:customStyle="1" w:styleId="37w">
    <w:name w:val="37_w"/>
    <w:basedOn w:val="DefaultParagraphFont"/>
    <w:rsid w:val="001D1219"/>
  </w:style>
  <w:style w:type="character" w:customStyle="1" w:styleId="38w">
    <w:name w:val="38_w"/>
    <w:basedOn w:val="DefaultParagraphFont"/>
    <w:rsid w:val="001D1219"/>
  </w:style>
  <w:style w:type="character" w:customStyle="1" w:styleId="39w">
    <w:name w:val="39_w"/>
    <w:basedOn w:val="DefaultParagraphFont"/>
    <w:rsid w:val="001D1219"/>
  </w:style>
  <w:style w:type="character" w:customStyle="1" w:styleId="40w">
    <w:name w:val="40_w"/>
    <w:basedOn w:val="DefaultParagraphFont"/>
    <w:rsid w:val="001D1219"/>
  </w:style>
  <w:style w:type="character" w:customStyle="1" w:styleId="41w">
    <w:name w:val="41_w"/>
    <w:basedOn w:val="DefaultParagraphFont"/>
    <w:rsid w:val="001D1219"/>
  </w:style>
  <w:style w:type="character" w:customStyle="1" w:styleId="42w">
    <w:name w:val="42_w"/>
    <w:basedOn w:val="DefaultParagraphFont"/>
    <w:rsid w:val="001D1219"/>
  </w:style>
  <w:style w:type="character" w:customStyle="1" w:styleId="43w">
    <w:name w:val="43_w"/>
    <w:basedOn w:val="DefaultParagraphFont"/>
    <w:rsid w:val="001D1219"/>
  </w:style>
  <w:style w:type="character" w:customStyle="1" w:styleId="44w">
    <w:name w:val="44_w"/>
    <w:basedOn w:val="DefaultParagraphFont"/>
    <w:rsid w:val="001D1219"/>
  </w:style>
  <w:style w:type="character" w:customStyle="1" w:styleId="45w">
    <w:name w:val="45_w"/>
    <w:basedOn w:val="DefaultParagraphFont"/>
    <w:rsid w:val="001D1219"/>
  </w:style>
  <w:style w:type="character" w:customStyle="1" w:styleId="46w">
    <w:name w:val="46_w"/>
    <w:basedOn w:val="DefaultParagraphFont"/>
    <w:rsid w:val="001D1219"/>
  </w:style>
  <w:style w:type="character" w:customStyle="1" w:styleId="47w">
    <w:name w:val="47_w"/>
    <w:basedOn w:val="DefaultParagraphFont"/>
    <w:rsid w:val="001D1219"/>
  </w:style>
  <w:style w:type="character" w:styleId="FollowedHyperlink">
    <w:name w:val="FollowedHyperlink"/>
    <w:basedOn w:val="DefaultParagraphFont"/>
    <w:uiPriority w:val="99"/>
    <w:semiHidden/>
    <w:unhideWhenUsed/>
    <w:rsid w:val="003A6C55"/>
    <w:rPr>
      <w:color w:val="800080" w:themeColor="followedHyperlink"/>
      <w:u w:val="single"/>
    </w:rPr>
  </w:style>
  <w:style w:type="character" w:styleId="LineNumber">
    <w:name w:val="line number"/>
    <w:basedOn w:val="DefaultParagraphFont"/>
    <w:semiHidden/>
    <w:unhideWhenUsed/>
    <w:rsid w:val="00CD64DB"/>
  </w:style>
  <w:style w:type="character" w:customStyle="1" w:styleId="apple-style-span">
    <w:name w:val="apple-style-span"/>
    <w:basedOn w:val="DefaultParagraphFont"/>
    <w:rsid w:val="00FA0A26"/>
  </w:style>
  <w:style w:type="character" w:customStyle="1" w:styleId="apple-converted-space">
    <w:name w:val="apple-converted-space"/>
    <w:basedOn w:val="DefaultParagraphFont"/>
    <w:rsid w:val="00FA0A26"/>
  </w:style>
  <w:style w:type="table" w:styleId="TableGrid">
    <w:name w:val="Table Grid"/>
    <w:basedOn w:val="TableNormal"/>
    <w:rsid w:val="006A01F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A01F8"/>
    <w:pPr>
      <w:widowControl w:val="0"/>
      <w:autoSpaceDE w:val="0"/>
      <w:autoSpaceDN w:val="0"/>
      <w:ind w:left="108"/>
    </w:pPr>
    <w:rPr>
      <w:rFonts w:eastAsia="Arial" w:cs="Arial"/>
      <w:lang w:eastAsia="en-US"/>
    </w:rPr>
  </w:style>
  <w:style w:type="character" w:customStyle="1" w:styleId="ONUMECharChar">
    <w:name w:val="ONUM E Char Char"/>
    <w:locked/>
    <w:rsid w:val="00607463"/>
    <w:rPr>
      <w:rFonts w:ascii="Arial" w:eastAsia="Arial" w:hAnsi="Arial" w:cs="Arial"/>
      <w:kern w:val="0"/>
      <w:sz w:val="20"/>
      <w:szCs w:val="20"/>
      <w14:ligatures w14:val="none"/>
    </w:rPr>
  </w:style>
  <w:style w:type="character" w:styleId="Emphasis">
    <w:name w:val="Emphasis"/>
    <w:basedOn w:val="DefaultParagraphFont"/>
    <w:uiPriority w:val="20"/>
    <w:qFormat/>
    <w:rsid w:val="00C722ED"/>
    <w:rPr>
      <w:i/>
      <w:iCs/>
    </w:rPr>
  </w:style>
  <w:style w:type="character" w:styleId="Strong">
    <w:name w:val="Strong"/>
    <w:basedOn w:val="DefaultParagraphFont"/>
    <w:uiPriority w:val="22"/>
    <w:qFormat/>
    <w:rsid w:val="00C722ED"/>
    <w:rPr>
      <w:b/>
      <w:bCs/>
    </w:rPr>
  </w:style>
  <w:style w:type="character" w:customStyle="1" w:styleId="Heading6Char">
    <w:name w:val="Heading 6 Char"/>
    <w:basedOn w:val="DefaultParagraphFont"/>
    <w:link w:val="Heading6"/>
    <w:uiPriority w:val="9"/>
    <w:rsid w:val="00C722ED"/>
    <w:rPr>
      <w:rFonts w:ascii="Arial" w:eastAsia="SimSun" w:hAnsi="Arial" w:cs="Arial"/>
      <w:bCs/>
      <w:kern w:val="2"/>
      <w:sz w:val="22"/>
      <w:szCs w:val="22"/>
      <w:lang w:val="en-US" w:eastAsia="en-US"/>
      <w14:ligatures w14:val="standardContextual"/>
    </w:rPr>
  </w:style>
  <w:style w:type="character" w:customStyle="1" w:styleId="Heading7Char">
    <w:name w:val="Heading 7 Char"/>
    <w:basedOn w:val="DefaultParagraphFont"/>
    <w:link w:val="Heading7"/>
    <w:uiPriority w:val="9"/>
    <w:semiHidden/>
    <w:rsid w:val="00C722ED"/>
    <w:rPr>
      <w:rFonts w:ascii="SimSun" w:eastAsia="SimSun" w:hAnsi="SimSun" w:cs="SimSun"/>
      <w:color w:val="595959" w:themeColor="text1" w:themeTint="A6"/>
      <w:kern w:val="2"/>
      <w:sz w:val="22"/>
      <w:szCs w:val="22"/>
      <w:lang w:val="en-US" w:eastAsia="en-US"/>
      <w14:ligatures w14:val="standardContextual"/>
    </w:rPr>
  </w:style>
  <w:style w:type="character" w:customStyle="1" w:styleId="Heading8Char">
    <w:name w:val="Heading 8 Char"/>
    <w:basedOn w:val="DefaultParagraphFont"/>
    <w:link w:val="Heading8"/>
    <w:uiPriority w:val="9"/>
    <w:semiHidden/>
    <w:rsid w:val="00C722ED"/>
    <w:rPr>
      <w:rFonts w:ascii="SimSun" w:eastAsia="SimSun" w:hAnsi="SimSun" w:cs="SimSun"/>
      <w:i/>
      <w:iCs/>
      <w:color w:val="272727" w:themeColor="text1" w:themeTint="D8"/>
      <w:kern w:val="2"/>
      <w:sz w:val="22"/>
      <w:szCs w:val="22"/>
      <w:lang w:val="en-US" w:eastAsia="en-US"/>
      <w14:ligatures w14:val="standardContextual"/>
    </w:rPr>
  </w:style>
  <w:style w:type="character" w:customStyle="1" w:styleId="Heading9Char">
    <w:name w:val="Heading 9 Char"/>
    <w:basedOn w:val="DefaultParagraphFont"/>
    <w:link w:val="Heading9"/>
    <w:uiPriority w:val="9"/>
    <w:semiHidden/>
    <w:rsid w:val="00C722ED"/>
    <w:rPr>
      <w:rFonts w:ascii="SimSun" w:eastAsia="SimSun" w:hAnsi="SimSun" w:cs="SimSun"/>
      <w:color w:val="272727" w:themeColor="text1" w:themeTint="D8"/>
      <w:kern w:val="2"/>
      <w:sz w:val="22"/>
      <w:szCs w:val="22"/>
      <w:lang w:val="en-US" w:eastAsia="en-US"/>
      <w14:ligatures w14:val="standardContextual"/>
    </w:rPr>
  </w:style>
  <w:style w:type="character" w:customStyle="1" w:styleId="Heading4Char">
    <w:name w:val="Heading 4 Char"/>
    <w:basedOn w:val="DefaultParagraphFont"/>
    <w:link w:val="Heading4"/>
    <w:uiPriority w:val="9"/>
    <w:rsid w:val="00C722ED"/>
    <w:rPr>
      <w:rFonts w:ascii="Arial" w:eastAsia="SimSun" w:hAnsi="Arial" w:cs="Arial"/>
      <w:bCs/>
      <w:i/>
      <w:sz w:val="22"/>
      <w:szCs w:val="28"/>
      <w:lang w:val="en-US" w:eastAsia="zh-CN"/>
    </w:rPr>
  </w:style>
  <w:style w:type="paragraph" w:styleId="Quote">
    <w:name w:val="Quote"/>
    <w:basedOn w:val="Normal"/>
    <w:next w:val="Normal"/>
    <w:link w:val="QuoteChar"/>
    <w:uiPriority w:val="10"/>
    <w:qFormat/>
    <w:rsid w:val="00C722ED"/>
    <w:pPr>
      <w:spacing w:after="480" w:line="480" w:lineRule="exact"/>
      <w:jc w:val="center"/>
    </w:pPr>
    <w:rPr>
      <w:rFonts w:cs="Noto Sans Display"/>
      <w:iCs/>
      <w:color w:val="23B9D6"/>
      <w:kern w:val="2"/>
      <w:sz w:val="40"/>
      <w:lang w:eastAsia="en-US"/>
      <w14:ligatures w14:val="standardContextual"/>
    </w:rPr>
  </w:style>
  <w:style w:type="character" w:customStyle="1" w:styleId="QuoteChar">
    <w:name w:val="Quote Char"/>
    <w:basedOn w:val="DefaultParagraphFont"/>
    <w:link w:val="Quote"/>
    <w:uiPriority w:val="10"/>
    <w:rsid w:val="00C722ED"/>
    <w:rPr>
      <w:rFonts w:ascii="Arial" w:eastAsia="SimSun" w:hAnsi="Arial" w:cs="Noto Sans Display"/>
      <w:iCs/>
      <w:color w:val="23B9D6"/>
      <w:kern w:val="2"/>
      <w:sz w:val="40"/>
      <w:szCs w:val="22"/>
      <w:lang w:val="en-US" w:eastAsia="en-US"/>
      <w14:ligatures w14:val="standardContextual"/>
    </w:rPr>
  </w:style>
  <w:style w:type="paragraph" w:styleId="List">
    <w:name w:val="List"/>
    <w:basedOn w:val="Normal"/>
    <w:uiPriority w:val="99"/>
    <w:unhideWhenUsed/>
    <w:rsid w:val="00C722ED"/>
    <w:pPr>
      <w:spacing w:before="180" w:after="240"/>
      <w:ind w:left="360" w:hanging="360"/>
      <w:contextualSpacing/>
    </w:pPr>
    <w:rPr>
      <w:rFonts w:cs="Noto Sans Display"/>
      <w:kern w:val="2"/>
      <w:lang w:eastAsia="en-US"/>
      <w14:ligatures w14:val="standardContextual"/>
    </w:rPr>
  </w:style>
  <w:style w:type="paragraph" w:styleId="ListBullet">
    <w:name w:val="List Bullet"/>
    <w:basedOn w:val="Normal"/>
    <w:uiPriority w:val="99"/>
    <w:unhideWhenUsed/>
    <w:rsid w:val="00C722ED"/>
    <w:pPr>
      <w:numPr>
        <w:numId w:val="4"/>
      </w:numPr>
      <w:contextualSpacing/>
    </w:pPr>
    <w:rPr>
      <w:rFonts w:cs="Noto Sans Display"/>
      <w:kern w:val="2"/>
      <w:lang w:eastAsia="en-US"/>
      <w14:ligatures w14:val="standardContextual"/>
    </w:rPr>
  </w:style>
  <w:style w:type="paragraph" w:customStyle="1" w:styleId="ColorIndent">
    <w:name w:val="ColorIndent"/>
    <w:basedOn w:val="Normal"/>
    <w:next w:val="Normal"/>
    <w:uiPriority w:val="13"/>
    <w:qFormat/>
    <w:rsid w:val="00C722ED"/>
    <w:pPr>
      <w:ind w:left="1440"/>
    </w:pPr>
    <w:rPr>
      <w:rFonts w:cs="Noto Sans Display"/>
      <w:color w:val="00B0F0"/>
      <w:kern w:val="2"/>
      <w:szCs w:val="18"/>
      <w:lang w:eastAsia="en-US"/>
      <w14:ligatures w14:val="standardContextual"/>
    </w:rPr>
  </w:style>
  <w:style w:type="paragraph" w:customStyle="1" w:styleId="PhotoCredit">
    <w:name w:val="Photo Credit"/>
    <w:basedOn w:val="Normal"/>
    <w:uiPriority w:val="13"/>
    <w:qFormat/>
    <w:rsid w:val="00C722ED"/>
    <w:pPr>
      <w:spacing w:before="180" w:after="240"/>
    </w:pPr>
    <w:rPr>
      <w:rFonts w:cs="Noto Sans Display"/>
      <w:color w:val="A6A6A6"/>
      <w:kern w:val="2"/>
      <w:sz w:val="11"/>
      <w:szCs w:val="11"/>
      <w:lang w:eastAsia="en-US"/>
      <w14:ligatures w14:val="standardContextual"/>
    </w:rPr>
  </w:style>
  <w:style w:type="paragraph" w:customStyle="1" w:styleId="Legend">
    <w:name w:val="Legend"/>
    <w:basedOn w:val="Normal"/>
    <w:uiPriority w:val="14"/>
    <w:qFormat/>
    <w:rsid w:val="00C722ED"/>
    <w:pPr>
      <w:spacing w:before="120" w:line="120" w:lineRule="exact"/>
      <w:ind w:left="6480"/>
    </w:pPr>
    <w:rPr>
      <w:rFonts w:cs="Noto Sans Display"/>
      <w:kern w:val="2"/>
      <w:sz w:val="14"/>
      <w:lang w:eastAsia="en-US"/>
      <w14:ligatures w14:val="standardContextual"/>
    </w:rPr>
  </w:style>
  <w:style w:type="paragraph" w:styleId="Title">
    <w:name w:val="Title"/>
    <w:basedOn w:val="Normal"/>
    <w:next w:val="Normal"/>
    <w:link w:val="TitleChar"/>
    <w:uiPriority w:val="11"/>
    <w:qFormat/>
    <w:rsid w:val="00C722ED"/>
    <w:pPr>
      <w:contextualSpacing/>
    </w:pPr>
    <w:rPr>
      <w:rFonts w:ascii="SimSun" w:hAnsi="SimSun" w:cs="SimSun"/>
      <w:spacing w:val="-10"/>
      <w:kern w:val="28"/>
      <w:sz w:val="56"/>
      <w:szCs w:val="56"/>
      <w:lang w:eastAsia="en-US"/>
      <w14:ligatures w14:val="standardContextual"/>
    </w:rPr>
  </w:style>
  <w:style w:type="character" w:customStyle="1" w:styleId="TitleChar">
    <w:name w:val="Title Char"/>
    <w:basedOn w:val="DefaultParagraphFont"/>
    <w:link w:val="Title"/>
    <w:uiPriority w:val="11"/>
    <w:rsid w:val="00C722ED"/>
    <w:rPr>
      <w:rFonts w:ascii="SimSun" w:eastAsia="SimSun" w:hAnsi="SimSun" w:cs="SimSun"/>
      <w:spacing w:val="-10"/>
      <w:kern w:val="28"/>
      <w:sz w:val="56"/>
      <w:szCs w:val="56"/>
      <w:lang w:val="en-US" w:eastAsia="en-US"/>
      <w14:ligatures w14:val="standardContextual"/>
    </w:rPr>
  </w:style>
  <w:style w:type="paragraph" w:customStyle="1" w:styleId="BoxTitle">
    <w:name w:val="Box Title"/>
    <w:basedOn w:val="Title"/>
    <w:next w:val="Box"/>
    <w:uiPriority w:val="15"/>
    <w:qFormat/>
    <w:rsid w:val="00C722ED"/>
    <w:rPr>
      <w:rFonts w:ascii="Noto Sans Display" w:hAnsi="Noto Sans Display" w:cs="Noto Sans Display"/>
      <w:b/>
      <w:sz w:val="20"/>
      <w:szCs w:val="20"/>
    </w:rPr>
  </w:style>
  <w:style w:type="paragraph" w:customStyle="1" w:styleId="Box">
    <w:name w:val="Box"/>
    <w:basedOn w:val="Normal"/>
    <w:uiPriority w:val="16"/>
    <w:qFormat/>
    <w:rsid w:val="00C722ED"/>
    <w:pPr>
      <w:spacing w:before="180" w:after="240"/>
    </w:pPr>
    <w:rPr>
      <w:rFonts w:cs="Noto Sans Display"/>
      <w:color w:val="00B0F0"/>
      <w:kern w:val="2"/>
      <w:lang w:eastAsia="en-US"/>
      <w14:ligatures w14:val="standardContextual"/>
    </w:rPr>
  </w:style>
  <w:style w:type="paragraph" w:customStyle="1" w:styleId="BoxList">
    <w:name w:val="Box List"/>
    <w:basedOn w:val="ListBullet"/>
    <w:uiPriority w:val="17"/>
    <w:qFormat/>
    <w:rsid w:val="00C722ED"/>
    <w:rPr>
      <w:color w:val="00B0F0"/>
    </w:rPr>
  </w:style>
  <w:style w:type="paragraph" w:styleId="Subtitle">
    <w:name w:val="Subtitle"/>
    <w:basedOn w:val="Normal"/>
    <w:next w:val="Normal"/>
    <w:link w:val="SubtitleChar"/>
    <w:uiPriority w:val="12"/>
    <w:qFormat/>
    <w:rsid w:val="00C722ED"/>
    <w:pPr>
      <w:numPr>
        <w:ilvl w:val="1"/>
      </w:numPr>
      <w:spacing w:before="180" w:after="160"/>
    </w:pPr>
    <w:rPr>
      <w:rFonts w:ascii="SimSun" w:hAnsi="SimSun" w:cs="SimSun"/>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2"/>
    <w:rsid w:val="00C722ED"/>
    <w:rPr>
      <w:rFonts w:ascii="SimSun" w:eastAsia="SimSun" w:hAnsi="SimSun" w:cs="SimSun"/>
      <w:color w:val="595959" w:themeColor="text1" w:themeTint="A6"/>
      <w:spacing w:val="15"/>
      <w:kern w:val="2"/>
      <w:sz w:val="28"/>
      <w:szCs w:val="28"/>
      <w:lang w:val="en-US" w:eastAsia="en-US"/>
      <w14:ligatures w14:val="standardContextual"/>
    </w:rPr>
  </w:style>
  <w:style w:type="character" w:styleId="IntenseEmphasis">
    <w:name w:val="Intense Emphasis"/>
    <w:basedOn w:val="DefaultParagraphFont"/>
    <w:uiPriority w:val="21"/>
    <w:qFormat/>
    <w:rsid w:val="00C722ED"/>
    <w:rPr>
      <w:i/>
      <w:iCs/>
      <w:color w:val="365F91" w:themeColor="accent1" w:themeShade="BF"/>
    </w:rPr>
  </w:style>
  <w:style w:type="paragraph" w:styleId="IntenseQuote">
    <w:name w:val="Intense Quote"/>
    <w:basedOn w:val="Normal"/>
    <w:next w:val="Normal"/>
    <w:link w:val="IntenseQuoteChar"/>
    <w:uiPriority w:val="30"/>
    <w:qFormat/>
    <w:rsid w:val="00C722ED"/>
    <w:pPr>
      <w:pBdr>
        <w:top w:val="single" w:sz="4" w:space="10" w:color="365F91" w:themeColor="accent1" w:themeShade="BF"/>
        <w:bottom w:val="single" w:sz="4" w:space="10" w:color="365F91" w:themeColor="accent1" w:themeShade="BF"/>
      </w:pBdr>
      <w:spacing w:before="360" w:after="360"/>
      <w:ind w:left="864" w:right="864"/>
      <w:jc w:val="center"/>
    </w:pPr>
    <w:rPr>
      <w:rFonts w:cs="Noto Sans Display"/>
      <w:i/>
      <w:iCs/>
      <w:color w:val="365F9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C722ED"/>
    <w:rPr>
      <w:rFonts w:ascii="Arial" w:eastAsia="SimSun" w:hAnsi="Arial" w:cs="Noto Sans Display"/>
      <w:i/>
      <w:iCs/>
      <w:color w:val="365F91" w:themeColor="accent1" w:themeShade="BF"/>
      <w:kern w:val="2"/>
      <w:sz w:val="22"/>
      <w:szCs w:val="22"/>
      <w:lang w:val="en-US" w:eastAsia="en-US"/>
      <w14:ligatures w14:val="standardContextual"/>
    </w:rPr>
  </w:style>
  <w:style w:type="character" w:styleId="IntenseReference">
    <w:name w:val="Intense Reference"/>
    <w:basedOn w:val="DefaultParagraphFont"/>
    <w:uiPriority w:val="32"/>
    <w:qFormat/>
    <w:rsid w:val="00C722ED"/>
    <w:rPr>
      <w:b/>
      <w:bCs/>
      <w:smallCaps/>
      <w:color w:val="365F91" w:themeColor="accent1" w:themeShade="BF"/>
      <w:spacing w:val="5"/>
    </w:rPr>
  </w:style>
  <w:style w:type="paragraph" w:customStyle="1" w:styleId="S2TText">
    <w:name w:val="S2TText"/>
    <w:basedOn w:val="Normal"/>
    <w:qFormat/>
    <w:rsid w:val="00CB3BF3"/>
    <w:pPr>
      <w:spacing w:before="120" w:after="120"/>
      <w:jc w:val="both"/>
    </w:pPr>
    <w:rPr>
      <w:rFonts w:ascii="Times New Roman" w:eastAsia="Times New Roman" w:hAnsi="Times New Roman" w:cs="Times New Roman"/>
      <w:color w:val="000000" w:themeColor="text1"/>
      <w:sz w:val="24"/>
      <w:lang w:eastAsia="en-US"/>
    </w:rPr>
  </w:style>
  <w:style w:type="paragraph" w:styleId="NoSpacing">
    <w:name w:val="No Spacing"/>
    <w:uiPriority w:val="1"/>
    <w:qFormat/>
    <w:rsid w:val="00883FA2"/>
    <w:rPr>
      <w:rFonts w:cs="Arial"/>
      <w:lang w:val="en-US" w:eastAsia="zh-CN"/>
    </w:rPr>
  </w:style>
  <w:style w:type="character" w:customStyle="1" w:styleId="EndnoteTextChar">
    <w:name w:val="Endnote Text Char"/>
    <w:basedOn w:val="DefaultParagraphFont"/>
    <w:link w:val="EndnoteText"/>
    <w:semiHidden/>
    <w:rsid w:val="004817B0"/>
    <w:rPr>
      <w:rFonts w:ascii="Arial" w:eastAsia="SimSun" w:hAnsi="Arial" w:cs="Arial"/>
      <w:sz w:val="18"/>
      <w:lang w:val="en-US" w:eastAsia="zh-CN"/>
    </w:rPr>
  </w:style>
  <w:style w:type="character" w:customStyle="1" w:styleId="SalutationChar">
    <w:name w:val="Salutation Char"/>
    <w:basedOn w:val="DefaultParagraphFont"/>
    <w:link w:val="Salutation"/>
    <w:semiHidden/>
    <w:rsid w:val="004817B0"/>
    <w:rPr>
      <w:rFonts w:ascii="Arial" w:eastAsia="SimSun" w:hAnsi="Arial" w:cs="Arial"/>
      <w:sz w:val="22"/>
      <w:lang w:val="en-US" w:eastAsia="zh-CN"/>
    </w:rPr>
  </w:style>
  <w:style w:type="character" w:customStyle="1" w:styleId="SignatureChar">
    <w:name w:val="Signature Char"/>
    <w:basedOn w:val="DefaultParagraphFont"/>
    <w:link w:val="Signature"/>
    <w:semiHidden/>
    <w:rsid w:val="004817B0"/>
    <w:rPr>
      <w:rFonts w:ascii="Arial" w:eastAsia="SimSun" w:hAnsi="Arial" w:cs="Arial"/>
      <w:sz w:val="22"/>
      <w:lang w:val="en-US" w:eastAsia="zh-CN"/>
    </w:rPr>
  </w:style>
  <w:style w:type="character" w:customStyle="1" w:styleId="CommentSubjectChar1">
    <w:name w:val="Comment Subject Char1"/>
    <w:basedOn w:val="CommentTextChar"/>
    <w:uiPriority w:val="99"/>
    <w:semiHidden/>
    <w:rsid w:val="004817B0"/>
    <w:rPr>
      <w:rFonts w:ascii="Arial" w:eastAsia="SimSun" w:hAnsi="Arial" w:cs="Arial"/>
      <w:b/>
      <w:bCs/>
      <w:kern w:val="0"/>
      <w:sz w:val="18"/>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56467">
      <w:bodyDiv w:val="1"/>
      <w:marLeft w:val="0"/>
      <w:marRight w:val="0"/>
      <w:marTop w:val="0"/>
      <w:marBottom w:val="0"/>
      <w:divBdr>
        <w:top w:val="none" w:sz="0" w:space="0" w:color="auto"/>
        <w:left w:val="none" w:sz="0" w:space="0" w:color="auto"/>
        <w:bottom w:val="none" w:sz="0" w:space="0" w:color="auto"/>
        <w:right w:val="none" w:sz="0" w:space="0" w:color="auto"/>
      </w:divBdr>
    </w:div>
    <w:div w:id="247541467">
      <w:bodyDiv w:val="1"/>
      <w:marLeft w:val="0"/>
      <w:marRight w:val="0"/>
      <w:marTop w:val="0"/>
      <w:marBottom w:val="0"/>
      <w:divBdr>
        <w:top w:val="none" w:sz="0" w:space="0" w:color="auto"/>
        <w:left w:val="none" w:sz="0" w:space="0" w:color="auto"/>
        <w:bottom w:val="none" w:sz="0" w:space="0" w:color="auto"/>
        <w:right w:val="none" w:sz="0" w:space="0" w:color="auto"/>
      </w:divBdr>
    </w:div>
    <w:div w:id="278221243">
      <w:bodyDiv w:val="1"/>
      <w:marLeft w:val="0"/>
      <w:marRight w:val="0"/>
      <w:marTop w:val="0"/>
      <w:marBottom w:val="0"/>
      <w:divBdr>
        <w:top w:val="none" w:sz="0" w:space="0" w:color="auto"/>
        <w:left w:val="none" w:sz="0" w:space="0" w:color="auto"/>
        <w:bottom w:val="none" w:sz="0" w:space="0" w:color="auto"/>
        <w:right w:val="none" w:sz="0" w:space="0" w:color="auto"/>
      </w:divBdr>
    </w:div>
    <w:div w:id="495658653">
      <w:bodyDiv w:val="1"/>
      <w:marLeft w:val="0"/>
      <w:marRight w:val="0"/>
      <w:marTop w:val="0"/>
      <w:marBottom w:val="0"/>
      <w:divBdr>
        <w:top w:val="none" w:sz="0" w:space="0" w:color="auto"/>
        <w:left w:val="none" w:sz="0" w:space="0" w:color="auto"/>
        <w:bottom w:val="none" w:sz="0" w:space="0" w:color="auto"/>
        <w:right w:val="none" w:sz="0" w:space="0" w:color="auto"/>
      </w:divBdr>
    </w:div>
    <w:div w:id="689376137">
      <w:bodyDiv w:val="1"/>
      <w:marLeft w:val="0"/>
      <w:marRight w:val="0"/>
      <w:marTop w:val="0"/>
      <w:marBottom w:val="0"/>
      <w:divBdr>
        <w:top w:val="none" w:sz="0" w:space="0" w:color="auto"/>
        <w:left w:val="none" w:sz="0" w:space="0" w:color="auto"/>
        <w:bottom w:val="none" w:sz="0" w:space="0" w:color="auto"/>
        <w:right w:val="none" w:sz="0" w:space="0" w:color="auto"/>
      </w:divBdr>
    </w:div>
    <w:div w:id="812254419">
      <w:bodyDiv w:val="1"/>
      <w:marLeft w:val="0"/>
      <w:marRight w:val="0"/>
      <w:marTop w:val="0"/>
      <w:marBottom w:val="0"/>
      <w:divBdr>
        <w:top w:val="none" w:sz="0" w:space="0" w:color="auto"/>
        <w:left w:val="none" w:sz="0" w:space="0" w:color="auto"/>
        <w:bottom w:val="none" w:sz="0" w:space="0" w:color="auto"/>
        <w:right w:val="none" w:sz="0" w:space="0" w:color="auto"/>
      </w:divBdr>
    </w:div>
    <w:div w:id="1017774506">
      <w:bodyDiv w:val="1"/>
      <w:marLeft w:val="0"/>
      <w:marRight w:val="0"/>
      <w:marTop w:val="0"/>
      <w:marBottom w:val="0"/>
      <w:divBdr>
        <w:top w:val="none" w:sz="0" w:space="0" w:color="auto"/>
        <w:left w:val="none" w:sz="0" w:space="0" w:color="auto"/>
        <w:bottom w:val="none" w:sz="0" w:space="0" w:color="auto"/>
        <w:right w:val="none" w:sz="0" w:space="0" w:color="auto"/>
      </w:divBdr>
    </w:div>
    <w:div w:id="1121144188">
      <w:bodyDiv w:val="1"/>
      <w:marLeft w:val="0"/>
      <w:marRight w:val="0"/>
      <w:marTop w:val="0"/>
      <w:marBottom w:val="0"/>
      <w:divBdr>
        <w:top w:val="none" w:sz="0" w:space="0" w:color="auto"/>
        <w:left w:val="none" w:sz="0" w:space="0" w:color="auto"/>
        <w:bottom w:val="none" w:sz="0" w:space="0" w:color="auto"/>
        <w:right w:val="none" w:sz="0" w:space="0" w:color="auto"/>
      </w:divBdr>
    </w:div>
    <w:div w:id="1392725603">
      <w:bodyDiv w:val="1"/>
      <w:marLeft w:val="0"/>
      <w:marRight w:val="0"/>
      <w:marTop w:val="0"/>
      <w:marBottom w:val="0"/>
      <w:divBdr>
        <w:top w:val="none" w:sz="0" w:space="0" w:color="auto"/>
        <w:left w:val="none" w:sz="0" w:space="0" w:color="auto"/>
        <w:bottom w:val="none" w:sz="0" w:space="0" w:color="auto"/>
        <w:right w:val="none" w:sz="0" w:space="0" w:color="auto"/>
      </w:divBdr>
    </w:div>
    <w:div w:id="1396120915">
      <w:bodyDiv w:val="1"/>
      <w:marLeft w:val="0"/>
      <w:marRight w:val="0"/>
      <w:marTop w:val="0"/>
      <w:marBottom w:val="0"/>
      <w:divBdr>
        <w:top w:val="none" w:sz="0" w:space="0" w:color="auto"/>
        <w:left w:val="none" w:sz="0" w:space="0" w:color="auto"/>
        <w:bottom w:val="none" w:sz="0" w:space="0" w:color="auto"/>
        <w:right w:val="none" w:sz="0" w:space="0" w:color="auto"/>
      </w:divBdr>
    </w:div>
    <w:div w:id="1426147381">
      <w:bodyDiv w:val="1"/>
      <w:marLeft w:val="0"/>
      <w:marRight w:val="0"/>
      <w:marTop w:val="0"/>
      <w:marBottom w:val="0"/>
      <w:divBdr>
        <w:top w:val="none" w:sz="0" w:space="0" w:color="auto"/>
        <w:left w:val="none" w:sz="0" w:space="0" w:color="auto"/>
        <w:bottom w:val="none" w:sz="0" w:space="0" w:color="auto"/>
        <w:right w:val="none" w:sz="0" w:space="0" w:color="auto"/>
      </w:divBdr>
    </w:div>
    <w:div w:id="1606690925">
      <w:bodyDiv w:val="1"/>
      <w:marLeft w:val="0"/>
      <w:marRight w:val="0"/>
      <w:marTop w:val="0"/>
      <w:marBottom w:val="0"/>
      <w:divBdr>
        <w:top w:val="none" w:sz="0" w:space="0" w:color="auto"/>
        <w:left w:val="none" w:sz="0" w:space="0" w:color="auto"/>
        <w:bottom w:val="none" w:sz="0" w:space="0" w:color="auto"/>
        <w:right w:val="none" w:sz="0" w:space="0" w:color="auto"/>
      </w:divBdr>
    </w:div>
    <w:div w:id="1850481080">
      <w:bodyDiv w:val="1"/>
      <w:marLeft w:val="0"/>
      <w:marRight w:val="0"/>
      <w:marTop w:val="0"/>
      <w:marBottom w:val="0"/>
      <w:divBdr>
        <w:top w:val="none" w:sz="0" w:space="0" w:color="auto"/>
        <w:left w:val="none" w:sz="0" w:space="0" w:color="auto"/>
        <w:bottom w:val="none" w:sz="0" w:space="0" w:color="auto"/>
        <w:right w:val="none" w:sz="0" w:space="0" w:color="auto"/>
      </w:divBdr>
    </w:div>
    <w:div w:id="1870491548">
      <w:bodyDiv w:val="1"/>
      <w:marLeft w:val="0"/>
      <w:marRight w:val="0"/>
      <w:marTop w:val="0"/>
      <w:marBottom w:val="0"/>
      <w:divBdr>
        <w:top w:val="none" w:sz="0" w:space="0" w:color="auto"/>
        <w:left w:val="none" w:sz="0" w:space="0" w:color="auto"/>
        <w:bottom w:val="none" w:sz="0" w:space="0" w:color="auto"/>
        <w:right w:val="none" w:sz="0" w:space="0" w:color="auto"/>
      </w:divBdr>
    </w:div>
    <w:div w:id="196037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edocs/mdocs/govbody/zh/wo_ga_58/wo_ga_58_12.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acatalogue.wipo.int/projects/DA_01_05_01" TargetMode="External"/><Relationship Id="rId13" Type="http://schemas.openxmlformats.org/officeDocument/2006/relationships/hyperlink" Target="https://dacatalogue.wipo.int/projects/DA_10_11_01" TargetMode="External"/><Relationship Id="rId3" Type="http://schemas.openxmlformats.org/officeDocument/2006/relationships/hyperlink" Target="https://dacatalogue.wipo.int/projects/DA_10_11_01" TargetMode="External"/><Relationship Id="rId7" Type="http://schemas.openxmlformats.org/officeDocument/2006/relationships/hyperlink" Target="https://dacatalogue.wipo.int/projects/DA_1_4_10_02" TargetMode="External"/><Relationship Id="rId12" Type="http://schemas.openxmlformats.org/officeDocument/2006/relationships/hyperlink" Target="https://dacatalogue.wipo.int/projects/DA_01_04_11_34_35_37_1" TargetMode="External"/><Relationship Id="rId2" Type="http://schemas.openxmlformats.org/officeDocument/2006/relationships/hyperlink" Target="https://dacatalogue.wipo.int/projects/DA_1_4_10_35_37_01" TargetMode="External"/><Relationship Id="rId1" Type="http://schemas.openxmlformats.org/officeDocument/2006/relationships/hyperlink" Target="https://dacatalogue.wipo.int/projects/DA_1_4_10_11_01" TargetMode="External"/><Relationship Id="rId6" Type="http://schemas.openxmlformats.org/officeDocument/2006/relationships/hyperlink" Target="https://dacatalogue.wipo.int/projects/DA_4_11_01" TargetMode="External"/><Relationship Id="rId11" Type="http://schemas.openxmlformats.org/officeDocument/2006/relationships/hyperlink" Target="https://dacatalogue.wipo.int/projects/DA_1_10_19_30_31_45_1" TargetMode="External"/><Relationship Id="rId5" Type="http://schemas.openxmlformats.org/officeDocument/2006/relationships/hyperlink" Target="https://dacatalogue.wipo.int/projects/DA_10_04" TargetMode="External"/><Relationship Id="rId15" Type="http://schemas.openxmlformats.org/officeDocument/2006/relationships/hyperlink" Target="https://dacatalogue.wipo.int/projects/DA_4_10_03" TargetMode="External"/><Relationship Id="rId10" Type="http://schemas.openxmlformats.org/officeDocument/2006/relationships/hyperlink" Target="https://dacatalogue.wipo.int/projects/DA_1_4_10_35_37_01" TargetMode="External"/><Relationship Id="rId4" Type="http://schemas.openxmlformats.org/officeDocument/2006/relationships/hyperlink" Target="https://dacatalogue.wipo.int/projects/DA_4_10_11_45_01" TargetMode="External"/><Relationship Id="rId9" Type="http://schemas.openxmlformats.org/officeDocument/2006/relationships/hyperlink" Target="https://dacatalogue.wipo.int/projects/DA_4_10_11_45_01" TargetMode="External"/><Relationship Id="rId14" Type="http://schemas.openxmlformats.org/officeDocument/2006/relationships/hyperlink" Target="https://dacatalogue.wipo.int/projects/DA_4_11_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42804-F9E5-4BD5-AE9E-D22A9E26E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77</Pages>
  <Words>110516</Words>
  <Characters>6560</Characters>
  <Application>Microsoft Office Word</Application>
  <DocSecurity>0</DocSecurity>
  <Lines>54</Lines>
  <Paragraphs>233</Paragraphs>
  <ScaleCrop>false</ScaleCrop>
  <HeadingPairs>
    <vt:vector size="2" baseType="variant">
      <vt:variant>
        <vt:lpstr>Title</vt:lpstr>
      </vt:variant>
      <vt:variant>
        <vt:i4>1</vt:i4>
      </vt:variant>
    </vt:vector>
  </HeadingPairs>
  <TitlesOfParts>
    <vt:vector size="1" baseType="lpstr">
      <vt:lpstr>WO/GA/58/14</vt:lpstr>
    </vt:vector>
  </TitlesOfParts>
  <Company>WIPO</Company>
  <LinksUpToDate>false</LinksUpToDate>
  <CharactersWithSpaces>116843</CharactersWithSpaces>
  <SharedDoc>false</SharedDoc>
  <HLinks>
    <vt:vector size="186" baseType="variant">
      <vt:variant>
        <vt:i4>8323143</vt:i4>
      </vt:variant>
      <vt:variant>
        <vt:i4>39</vt:i4>
      </vt:variant>
      <vt:variant>
        <vt:i4>0</vt:i4>
      </vt:variant>
      <vt:variant>
        <vt:i4>5</vt:i4>
      </vt:variant>
      <vt:variant>
        <vt:lpwstr>https://www.wipo.int/edocs/mdocs/govbody/en/wo_ga_58/wo_ga_58_13.pdf</vt:lpwstr>
      </vt:variant>
      <vt:variant>
        <vt:lpwstr/>
      </vt:variant>
      <vt:variant>
        <vt:i4>8192071</vt:i4>
      </vt:variant>
      <vt:variant>
        <vt:i4>36</vt:i4>
      </vt:variant>
      <vt:variant>
        <vt:i4>0</vt:i4>
      </vt:variant>
      <vt:variant>
        <vt:i4>5</vt:i4>
      </vt:variant>
      <vt:variant>
        <vt:lpwstr>https://www.wipo.int/edocs/mdocs/govbody/en/wo_ga_58/wo_ga_58_11.pdf</vt:lpwstr>
      </vt:variant>
      <vt:variant>
        <vt:lpwstr/>
      </vt:variant>
      <vt:variant>
        <vt:i4>8126535</vt:i4>
      </vt:variant>
      <vt:variant>
        <vt:i4>33</vt:i4>
      </vt:variant>
      <vt:variant>
        <vt:i4>0</vt:i4>
      </vt:variant>
      <vt:variant>
        <vt:i4>5</vt:i4>
      </vt:variant>
      <vt:variant>
        <vt:lpwstr>https://www.wipo.int/edocs/mdocs/govbody/en/wo_ga_58/wo_ga_58_10.pdf</vt:lpwstr>
      </vt:variant>
      <vt:variant>
        <vt:lpwstr/>
      </vt:variant>
      <vt:variant>
        <vt:i4>1048693</vt:i4>
      </vt:variant>
      <vt:variant>
        <vt:i4>30</vt:i4>
      </vt:variant>
      <vt:variant>
        <vt:i4>0</vt:i4>
      </vt:variant>
      <vt:variant>
        <vt:i4>5</vt:i4>
      </vt:variant>
      <vt:variant>
        <vt:lpwstr>https://www.wipo.int/edocs/mdocs/govbody/en/wo_ga_58/wo_ga_58_9.pdf</vt:lpwstr>
      </vt:variant>
      <vt:variant>
        <vt:lpwstr/>
      </vt:variant>
      <vt:variant>
        <vt:i4>1048692</vt:i4>
      </vt:variant>
      <vt:variant>
        <vt:i4>27</vt:i4>
      </vt:variant>
      <vt:variant>
        <vt:i4>0</vt:i4>
      </vt:variant>
      <vt:variant>
        <vt:i4>5</vt:i4>
      </vt:variant>
      <vt:variant>
        <vt:lpwstr>https://www.wipo.int/edocs/mdocs/govbody/en/wo_ga_58/wo_ga_58_8.pdf</vt:lpwstr>
      </vt:variant>
      <vt:variant>
        <vt:lpwstr/>
      </vt:variant>
      <vt:variant>
        <vt:i4>1048699</vt:i4>
      </vt:variant>
      <vt:variant>
        <vt:i4>24</vt:i4>
      </vt:variant>
      <vt:variant>
        <vt:i4>0</vt:i4>
      </vt:variant>
      <vt:variant>
        <vt:i4>5</vt:i4>
      </vt:variant>
      <vt:variant>
        <vt:lpwstr>https://www.wipo.int/edocs/mdocs/govbody/en/wo_ga_58/wo_ga_58_7.pdf</vt:lpwstr>
      </vt:variant>
      <vt:variant>
        <vt:lpwstr/>
      </vt:variant>
      <vt:variant>
        <vt:i4>1048698</vt:i4>
      </vt:variant>
      <vt:variant>
        <vt:i4>21</vt:i4>
      </vt:variant>
      <vt:variant>
        <vt:i4>0</vt:i4>
      </vt:variant>
      <vt:variant>
        <vt:i4>5</vt:i4>
      </vt:variant>
      <vt:variant>
        <vt:lpwstr>https://www.wipo.int/edocs/mdocs/govbody/en/wo_ga_58/wo_ga_58_6.pdf</vt:lpwstr>
      </vt:variant>
      <vt:variant>
        <vt:lpwstr/>
      </vt:variant>
      <vt:variant>
        <vt:i4>1048697</vt:i4>
      </vt:variant>
      <vt:variant>
        <vt:i4>18</vt:i4>
      </vt:variant>
      <vt:variant>
        <vt:i4>0</vt:i4>
      </vt:variant>
      <vt:variant>
        <vt:i4>5</vt:i4>
      </vt:variant>
      <vt:variant>
        <vt:lpwstr>https://www.wipo.int/edocs/mdocs/govbody/en/wo_ga_58/wo_ga_58_5.pdf</vt:lpwstr>
      </vt:variant>
      <vt:variant>
        <vt:lpwstr/>
      </vt:variant>
      <vt:variant>
        <vt:i4>1048696</vt:i4>
      </vt:variant>
      <vt:variant>
        <vt:i4>15</vt:i4>
      </vt:variant>
      <vt:variant>
        <vt:i4>0</vt:i4>
      </vt:variant>
      <vt:variant>
        <vt:i4>5</vt:i4>
      </vt:variant>
      <vt:variant>
        <vt:lpwstr>https://www.wipo.int/edocs/mdocs/govbody/en/wo_ga_58/wo_ga_58_4.pdf</vt:lpwstr>
      </vt:variant>
      <vt:variant>
        <vt:lpwstr/>
      </vt:variant>
      <vt:variant>
        <vt:i4>3997782</vt:i4>
      </vt:variant>
      <vt:variant>
        <vt:i4>12</vt:i4>
      </vt:variant>
      <vt:variant>
        <vt:i4>0</vt:i4>
      </vt:variant>
      <vt:variant>
        <vt:i4>5</vt:i4>
      </vt:variant>
      <vt:variant>
        <vt:lpwstr>https://www.wipo.int/edocs/mdocs/govbody/en/a_66/a_66_7.pdf</vt:lpwstr>
      </vt:variant>
      <vt:variant>
        <vt:lpwstr/>
      </vt:variant>
      <vt:variant>
        <vt:i4>1048703</vt:i4>
      </vt:variant>
      <vt:variant>
        <vt:i4>9</vt:i4>
      </vt:variant>
      <vt:variant>
        <vt:i4>0</vt:i4>
      </vt:variant>
      <vt:variant>
        <vt:i4>5</vt:i4>
      </vt:variant>
      <vt:variant>
        <vt:lpwstr>https://www.wipo.int/edocs/mdocs/govbody/en/wo_ga_58/wo_ga_58_3.pdf</vt:lpwstr>
      </vt:variant>
      <vt:variant>
        <vt:lpwstr/>
      </vt:variant>
      <vt:variant>
        <vt:i4>3997782</vt:i4>
      </vt:variant>
      <vt:variant>
        <vt:i4>6</vt:i4>
      </vt:variant>
      <vt:variant>
        <vt:i4>0</vt:i4>
      </vt:variant>
      <vt:variant>
        <vt:i4>5</vt:i4>
      </vt:variant>
      <vt:variant>
        <vt:lpwstr>https://www.wipo.int/edocs/mdocs/govbody/en/a_66/a_66_7.pdf</vt:lpwstr>
      </vt:variant>
      <vt:variant>
        <vt:lpwstr/>
      </vt:variant>
      <vt:variant>
        <vt:i4>1048702</vt:i4>
      </vt:variant>
      <vt:variant>
        <vt:i4>3</vt:i4>
      </vt:variant>
      <vt:variant>
        <vt:i4>0</vt:i4>
      </vt:variant>
      <vt:variant>
        <vt:i4>5</vt:i4>
      </vt:variant>
      <vt:variant>
        <vt:lpwstr>https://www.wipo.int/edocs/mdocs/govbody/en/wo_ga_58/wo_ga_58_2.pdf</vt:lpwstr>
      </vt:variant>
      <vt:variant>
        <vt:lpwstr/>
      </vt:variant>
      <vt:variant>
        <vt:i4>3997776</vt:i4>
      </vt:variant>
      <vt:variant>
        <vt:i4>0</vt:i4>
      </vt:variant>
      <vt:variant>
        <vt:i4>0</vt:i4>
      </vt:variant>
      <vt:variant>
        <vt:i4>5</vt:i4>
      </vt:variant>
      <vt:variant>
        <vt:lpwstr>https://www.wipo.int/edocs/mdocs/govbody/en/a_66/a_66_1.pdf</vt:lpwstr>
      </vt:variant>
      <vt:variant>
        <vt:lpwstr/>
      </vt:variant>
      <vt:variant>
        <vt:i4>7733337</vt:i4>
      </vt:variant>
      <vt:variant>
        <vt:i4>42</vt:i4>
      </vt:variant>
      <vt:variant>
        <vt:i4>0</vt:i4>
      </vt:variant>
      <vt:variant>
        <vt:i4>5</vt:i4>
      </vt:variant>
      <vt:variant>
        <vt:lpwstr>https://dacatalogue.wipo.int/projects/DA_4_10_03</vt:lpwstr>
      </vt:variant>
      <vt:variant>
        <vt:lpwstr/>
      </vt:variant>
      <vt:variant>
        <vt:i4>7602264</vt:i4>
      </vt:variant>
      <vt:variant>
        <vt:i4>39</vt:i4>
      </vt:variant>
      <vt:variant>
        <vt:i4>0</vt:i4>
      </vt:variant>
      <vt:variant>
        <vt:i4>5</vt:i4>
      </vt:variant>
      <vt:variant>
        <vt:lpwstr>https://dacatalogue.wipo.int/projects/DA_4_11_01</vt:lpwstr>
      </vt:variant>
      <vt:variant>
        <vt:lpwstr/>
      </vt:variant>
      <vt:variant>
        <vt:i4>7340120</vt:i4>
      </vt:variant>
      <vt:variant>
        <vt:i4>36</vt:i4>
      </vt:variant>
      <vt:variant>
        <vt:i4>0</vt:i4>
      </vt:variant>
      <vt:variant>
        <vt:i4>5</vt:i4>
      </vt:variant>
      <vt:variant>
        <vt:lpwstr>https://dacatalogue.wipo.int/projects/DA_10_11_01</vt:lpwstr>
      </vt:variant>
      <vt:variant>
        <vt:lpwstr/>
      </vt:variant>
      <vt:variant>
        <vt:i4>7602268</vt:i4>
      </vt:variant>
      <vt:variant>
        <vt:i4>33</vt:i4>
      </vt:variant>
      <vt:variant>
        <vt:i4>0</vt:i4>
      </vt:variant>
      <vt:variant>
        <vt:i4>5</vt:i4>
      </vt:variant>
      <vt:variant>
        <vt:lpwstr>https://dacatalogue.wipo.int/projects/DA_01_04_11_34_35_37_1</vt:lpwstr>
      </vt:variant>
      <vt:variant>
        <vt:lpwstr/>
      </vt:variant>
      <vt:variant>
        <vt:i4>5177454</vt:i4>
      </vt:variant>
      <vt:variant>
        <vt:i4>30</vt:i4>
      </vt:variant>
      <vt:variant>
        <vt:i4>0</vt:i4>
      </vt:variant>
      <vt:variant>
        <vt:i4>5</vt:i4>
      </vt:variant>
      <vt:variant>
        <vt:lpwstr>https://dacatalogue.wipo.int/projects/DA_1_10_19_30_31_45_1</vt:lpwstr>
      </vt:variant>
      <vt:variant>
        <vt:lpwstr/>
      </vt:variant>
      <vt:variant>
        <vt:i4>1835101</vt:i4>
      </vt:variant>
      <vt:variant>
        <vt:i4>27</vt:i4>
      </vt:variant>
      <vt:variant>
        <vt:i4>0</vt:i4>
      </vt:variant>
      <vt:variant>
        <vt:i4>5</vt:i4>
      </vt:variant>
      <vt:variant>
        <vt:lpwstr>https://dacatalogue.wipo.int/projects/DA_1_4_10_35_37_01</vt:lpwstr>
      </vt:variant>
      <vt:variant>
        <vt:lpwstr/>
      </vt:variant>
      <vt:variant>
        <vt:i4>3014658</vt:i4>
      </vt:variant>
      <vt:variant>
        <vt:i4>24</vt:i4>
      </vt:variant>
      <vt:variant>
        <vt:i4>0</vt:i4>
      </vt:variant>
      <vt:variant>
        <vt:i4>5</vt:i4>
      </vt:variant>
      <vt:variant>
        <vt:lpwstr>https://dacatalogue.wipo.int/projects/DA_4_10_11_45_01</vt:lpwstr>
      </vt:variant>
      <vt:variant>
        <vt:lpwstr/>
      </vt:variant>
      <vt:variant>
        <vt:i4>7667800</vt:i4>
      </vt:variant>
      <vt:variant>
        <vt:i4>21</vt:i4>
      </vt:variant>
      <vt:variant>
        <vt:i4>0</vt:i4>
      </vt:variant>
      <vt:variant>
        <vt:i4>5</vt:i4>
      </vt:variant>
      <vt:variant>
        <vt:lpwstr>https://dacatalogue.wipo.int/projects/DA_01_05_01</vt:lpwstr>
      </vt:variant>
      <vt:variant>
        <vt:lpwstr/>
      </vt:variant>
      <vt:variant>
        <vt:i4>4587526</vt:i4>
      </vt:variant>
      <vt:variant>
        <vt:i4>18</vt:i4>
      </vt:variant>
      <vt:variant>
        <vt:i4>0</vt:i4>
      </vt:variant>
      <vt:variant>
        <vt:i4>5</vt:i4>
      </vt:variant>
      <vt:variant>
        <vt:lpwstr>https://dacatalogue.wipo.int/projects/DA_1_4_10_02</vt:lpwstr>
      </vt:variant>
      <vt:variant>
        <vt:lpwstr/>
      </vt:variant>
      <vt:variant>
        <vt:i4>7602264</vt:i4>
      </vt:variant>
      <vt:variant>
        <vt:i4>15</vt:i4>
      </vt:variant>
      <vt:variant>
        <vt:i4>0</vt:i4>
      </vt:variant>
      <vt:variant>
        <vt:i4>5</vt:i4>
      </vt:variant>
      <vt:variant>
        <vt:lpwstr>https://dacatalogue.wipo.int/projects/DA_4_11_01</vt:lpwstr>
      </vt:variant>
      <vt:variant>
        <vt:lpwstr/>
      </vt:variant>
      <vt:variant>
        <vt:i4>4521990</vt:i4>
      </vt:variant>
      <vt:variant>
        <vt:i4>12</vt:i4>
      </vt:variant>
      <vt:variant>
        <vt:i4>0</vt:i4>
      </vt:variant>
      <vt:variant>
        <vt:i4>5</vt:i4>
      </vt:variant>
      <vt:variant>
        <vt:lpwstr>https://dacatalogue.wipo.int/projects/DA_10_04</vt:lpwstr>
      </vt:variant>
      <vt:variant>
        <vt:lpwstr/>
      </vt:variant>
      <vt:variant>
        <vt:i4>3014658</vt:i4>
      </vt:variant>
      <vt:variant>
        <vt:i4>9</vt:i4>
      </vt:variant>
      <vt:variant>
        <vt:i4>0</vt:i4>
      </vt:variant>
      <vt:variant>
        <vt:i4>5</vt:i4>
      </vt:variant>
      <vt:variant>
        <vt:lpwstr>https://dacatalogue.wipo.int/projects/DA_4_10_11_45_01</vt:lpwstr>
      </vt:variant>
      <vt:variant>
        <vt:lpwstr/>
      </vt:variant>
      <vt:variant>
        <vt:i4>7340120</vt:i4>
      </vt:variant>
      <vt:variant>
        <vt:i4>6</vt:i4>
      </vt:variant>
      <vt:variant>
        <vt:i4>0</vt:i4>
      </vt:variant>
      <vt:variant>
        <vt:i4>5</vt:i4>
      </vt:variant>
      <vt:variant>
        <vt:lpwstr>https://dacatalogue.wipo.int/projects/DA_10_11_01</vt:lpwstr>
      </vt:variant>
      <vt:variant>
        <vt:lpwstr/>
      </vt:variant>
      <vt:variant>
        <vt:i4>1835101</vt:i4>
      </vt:variant>
      <vt:variant>
        <vt:i4>3</vt:i4>
      </vt:variant>
      <vt:variant>
        <vt:i4>0</vt:i4>
      </vt:variant>
      <vt:variant>
        <vt:i4>5</vt:i4>
      </vt:variant>
      <vt:variant>
        <vt:lpwstr>https://dacatalogue.wipo.int/projects/DA_1_4_10_35_37_01</vt:lpwstr>
      </vt:variant>
      <vt:variant>
        <vt:lpwstr/>
      </vt:variant>
      <vt:variant>
        <vt:i4>7667800</vt:i4>
      </vt:variant>
      <vt:variant>
        <vt:i4>0</vt:i4>
      </vt:variant>
      <vt:variant>
        <vt:i4>0</vt:i4>
      </vt:variant>
      <vt:variant>
        <vt:i4>5</vt:i4>
      </vt:variant>
      <vt:variant>
        <vt:lpwstr>https://dacatalogue.wipo.int/projects/DA_1_4_10_11_01</vt:lpwstr>
      </vt:variant>
      <vt:variant>
        <vt:lpwstr/>
      </vt:variant>
      <vt:variant>
        <vt:i4>5636108</vt:i4>
      </vt:variant>
      <vt:variant>
        <vt:i4>3</vt:i4>
      </vt:variant>
      <vt:variant>
        <vt:i4>0</vt:i4>
      </vt:variant>
      <vt:variant>
        <vt:i4>5</vt:i4>
      </vt:variant>
      <vt:variant>
        <vt:lpwstr>https://webcast.wipo.int/video/A_66_2025-07-15_PM_125520?lang=xx</vt:lpwstr>
      </vt:variant>
      <vt:variant>
        <vt:lpwstr/>
      </vt:variant>
      <vt:variant>
        <vt:i4>458831</vt:i4>
      </vt:variant>
      <vt:variant>
        <vt:i4>0</vt:i4>
      </vt:variant>
      <vt:variant>
        <vt:i4>0</vt:i4>
      </vt:variant>
      <vt:variant>
        <vt:i4>5</vt:i4>
      </vt:variant>
      <vt:variant>
        <vt:lpwstr>https://webcast.wipo.int/video/A_66_2025-07-14_AM_125506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WO/GA/58/14</dc:title>
  <dc:subject>报告</dc:subject>
  <dc:creator>WIPO</dc:creator>
  <cp:keywords/>
  <cp:lastModifiedBy>RUSSO Antonella</cp:lastModifiedBy>
  <cp:revision>25</cp:revision>
  <cp:lastPrinted>2024-08-13T12:42:00Z</cp:lastPrinted>
  <dcterms:created xsi:type="dcterms:W3CDTF">2025-09-24T15:00:00Z</dcterms:created>
  <dcterms:modified xsi:type="dcterms:W3CDTF">2025-09-25T15:48:00Z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8c3de77b-c00b-4879-96a9-691a548ec383</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2024-08-13T12:42:22Z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23b33577-a07a-4f19-89d3-f08450454e9a</vt:lpwstr>
  </property>
  <property fmtid="{D5CDD505-2E9C-101B-9397-08002B2CF9AE}" pid="14" name="MSIP_Label_20773ee6-353b-4fb9-a59d-0b94c8c67bea_ContentBits">
    <vt:lpwstr>0</vt:lpwstr>
  </property>
</Properties>
</file>