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CF647" w14:textId="501EE0EE" w:rsidR="00E5566B" w:rsidRPr="00123893" w:rsidRDefault="00E5566B" w:rsidP="00E5566B">
      <w:pPr>
        <w:widowControl w:val="0"/>
        <w:jc w:val="right"/>
        <w:rPr>
          <w:b/>
          <w:sz w:val="2"/>
          <w:szCs w:val="40"/>
        </w:rPr>
      </w:pPr>
    </w:p>
    <w:p w14:paraId="774408A6" w14:textId="77777777" w:rsidR="004D178F" w:rsidRDefault="004D178F" w:rsidP="004D178F">
      <w:pPr>
        <w:jc w:val="right"/>
        <w:rPr>
          <w:rFonts w:ascii="Arial Black" w:hAnsi="Arial Black"/>
          <w:caps/>
          <w:sz w:val="15"/>
        </w:rPr>
      </w:pPr>
      <w:r w:rsidRPr="00C409B4">
        <w:rPr>
          <w:rFonts w:eastAsiaTheme="minorEastAsia" w:cs="Times New Roman"/>
          <w:noProof/>
        </w:rPr>
        <w:drawing>
          <wp:inline distT="0" distB="0" distL="0" distR="0" wp14:anchorId="37B5C594" wp14:editId="53699289">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80CC7E9" w14:textId="5076EB68" w:rsidR="004D178F" w:rsidRPr="006E4F5F" w:rsidRDefault="004D178F" w:rsidP="004D178F">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/54</w:t>
      </w:r>
      <w:r w:rsidRPr="006E4F5F">
        <w:rPr>
          <w:rFonts w:ascii="Arial Black" w:hAnsi="Arial Black" w:hint="eastAsia"/>
          <w:b/>
          <w:caps/>
          <w:sz w:val="15"/>
        </w:rPr>
        <w:t>/</w:t>
      </w:r>
      <w:bookmarkStart w:id="0" w:name="Code"/>
      <w:r>
        <w:rPr>
          <w:rFonts w:ascii="Arial Black" w:hAnsi="Arial Black" w:hint="eastAsia"/>
          <w:b/>
          <w:caps/>
          <w:sz w:val="15"/>
        </w:rPr>
        <w:t>14</w:t>
      </w:r>
    </w:p>
    <w:bookmarkEnd w:id="0"/>
    <w:p w14:paraId="6D5DF601" w14:textId="77777777" w:rsidR="004D178F" w:rsidRPr="00E62C24" w:rsidRDefault="004D178F" w:rsidP="004D178F">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48B385B0" w14:textId="24CBED11" w:rsidR="004D178F" w:rsidRPr="00E62C24" w:rsidRDefault="004D178F" w:rsidP="004D178F">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1</w:t>
      </w:r>
      <w:r w:rsidRPr="00E62C24">
        <w:rPr>
          <w:rFonts w:ascii="SimHei" w:eastAsia="SimHei" w:hAnsi="Times New Roman" w:hint="eastAsia"/>
          <w:b/>
          <w:sz w:val="15"/>
          <w:szCs w:val="15"/>
        </w:rPr>
        <w:t>年</w:t>
      </w:r>
      <w:r>
        <w:rPr>
          <w:rFonts w:ascii="Arial Black" w:eastAsia="SimHei" w:hAnsi="Arial Black" w:hint="eastAsia"/>
          <w:b/>
          <w:sz w:val="15"/>
          <w:szCs w:val="15"/>
          <w:lang w:val="pt-BR"/>
        </w:rPr>
        <w:t>8</w:t>
      </w:r>
      <w:r w:rsidRPr="00E62C24">
        <w:rPr>
          <w:rFonts w:ascii="SimHei" w:eastAsia="SimHei" w:hAnsi="Times New Roman" w:hint="eastAsia"/>
          <w:b/>
          <w:sz w:val="15"/>
          <w:szCs w:val="15"/>
        </w:rPr>
        <w:t>月</w:t>
      </w:r>
      <w:r>
        <w:rPr>
          <w:rFonts w:ascii="Arial Black" w:eastAsia="SimHei" w:hAnsi="Arial Black" w:hint="eastAsia"/>
          <w:b/>
          <w:sz w:val="15"/>
          <w:szCs w:val="15"/>
          <w:lang w:val="pt-BR"/>
        </w:rPr>
        <w:t>23</w:t>
      </w:r>
      <w:r w:rsidRPr="00E62C24">
        <w:rPr>
          <w:rFonts w:ascii="SimHei" w:eastAsia="SimHei" w:hAnsi="Times New Roman" w:hint="eastAsia"/>
          <w:b/>
          <w:sz w:val="15"/>
          <w:szCs w:val="15"/>
        </w:rPr>
        <w:t>日</w:t>
      </w:r>
    </w:p>
    <w:bookmarkEnd w:id="2"/>
    <w:p w14:paraId="2A1C9E8F" w14:textId="77777777" w:rsidR="004D178F" w:rsidRPr="00D945ED" w:rsidRDefault="004D178F" w:rsidP="004D178F">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26FBA3D3" w14:textId="77777777" w:rsidR="004D178F" w:rsidRPr="00D945ED" w:rsidRDefault="004D178F" w:rsidP="004D178F">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5</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4</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14:paraId="1EC8A142" w14:textId="0159D9FD" w:rsidR="004D178F" w:rsidRPr="005D1032" w:rsidRDefault="004D178F" w:rsidP="004D178F">
      <w:pPr>
        <w:spacing w:after="360"/>
        <w:rPr>
          <w:rFonts w:ascii="KaiTi" w:eastAsia="KaiTi" w:hAnsi="KaiTi" w:cs="Times New Roman"/>
          <w:sz w:val="24"/>
          <w:szCs w:val="32"/>
        </w:rPr>
      </w:pPr>
      <w:bookmarkStart w:id="3" w:name="TitleOfDoc"/>
      <w:r w:rsidRPr="004D178F">
        <w:rPr>
          <w:rFonts w:ascii="KaiTi" w:eastAsia="KaiTi" w:hAnsi="KaiTi" w:cs="Times New Roman" w:hint="eastAsia"/>
          <w:sz w:val="24"/>
          <w:szCs w:val="32"/>
        </w:rPr>
        <w:t>关于产权组织标准ST.26实施日期的事项</w:t>
      </w:r>
    </w:p>
    <w:p w14:paraId="11DF1F05" w14:textId="7F0F28B9" w:rsidR="004D178F" w:rsidRPr="005D1032" w:rsidRDefault="004D178F" w:rsidP="004D178F">
      <w:pPr>
        <w:spacing w:after="960"/>
        <w:rPr>
          <w:rFonts w:ascii="KaiTi" w:eastAsia="KaiTi" w:hAnsi="STKaiti" w:cs="Times New Roman"/>
          <w:sz w:val="21"/>
          <w:szCs w:val="24"/>
        </w:rPr>
      </w:pPr>
      <w:bookmarkStart w:id="4" w:name="Prepared"/>
      <w:bookmarkEnd w:id="3"/>
      <w:r w:rsidRPr="00A83F30">
        <w:rPr>
          <w:rFonts w:ascii="KaiTi" w:eastAsia="KaiTi" w:hAnsi="STKaiti" w:cs="Times New Roman" w:hint="eastAsia"/>
          <w:sz w:val="21"/>
          <w:szCs w:val="24"/>
        </w:rPr>
        <w:t>秘书处编拟</w:t>
      </w:r>
      <w:r>
        <w:rPr>
          <w:rFonts w:ascii="KaiTi" w:eastAsia="KaiTi" w:hAnsi="STKaiti" w:cs="Times New Roman" w:hint="eastAsia"/>
          <w:sz w:val="21"/>
          <w:szCs w:val="24"/>
        </w:rPr>
        <w:t>的文件</w:t>
      </w:r>
    </w:p>
    <w:bookmarkEnd w:id="4"/>
    <w:p w14:paraId="6CAF2047" w14:textId="670F86EC" w:rsidR="00595DCF" w:rsidRPr="004D178F" w:rsidRDefault="00282502" w:rsidP="004D178F">
      <w:pPr>
        <w:pStyle w:val="2"/>
      </w:pPr>
      <w:r w:rsidRPr="004D178F">
        <w:rPr>
          <w:rFonts w:hint="eastAsia"/>
        </w:rPr>
        <w:t>导</w:t>
      </w:r>
      <w:r w:rsidR="004D178F">
        <w:rPr>
          <w:rFonts w:hint="eastAsia"/>
        </w:rPr>
        <w:t xml:space="preserve">　</w:t>
      </w:r>
      <w:r w:rsidRPr="004D178F">
        <w:rPr>
          <w:rFonts w:hint="eastAsia"/>
        </w:rPr>
        <w:t>言</w:t>
      </w:r>
    </w:p>
    <w:p w14:paraId="1576225B" w14:textId="72DFBA66" w:rsidR="006B748F" w:rsidRPr="004D178F" w:rsidRDefault="00282502" w:rsidP="004D178F">
      <w:pPr>
        <w:pStyle w:val="ONUME"/>
        <w:tabs>
          <w:tab w:val="clear" w:pos="567"/>
        </w:tabs>
        <w:overflowPunct w:val="0"/>
        <w:spacing w:afterLines="50" w:after="120" w:line="340" w:lineRule="atLeast"/>
        <w:jc w:val="both"/>
        <w:rPr>
          <w:rFonts w:ascii="SimSun" w:hAnsi="SimSun"/>
          <w:sz w:val="21"/>
        </w:rPr>
      </w:pPr>
      <w:r w:rsidRPr="004D178F">
        <w:rPr>
          <w:rFonts w:ascii="SimSun" w:hAnsi="SimSun" w:hint="eastAsia"/>
          <w:sz w:val="21"/>
        </w:rPr>
        <w:t>产权组织标准委员会（</w:t>
      </w:r>
      <w:r w:rsidR="0057553D">
        <w:rPr>
          <w:rFonts w:ascii="SimSun" w:hAnsi="SimSun" w:hint="eastAsia"/>
          <w:sz w:val="21"/>
        </w:rPr>
        <w:t>标准委员会</w:t>
      </w:r>
      <w:r w:rsidRPr="004D178F">
        <w:rPr>
          <w:rFonts w:ascii="SimSun" w:hAnsi="SimSun" w:hint="eastAsia"/>
          <w:sz w:val="21"/>
        </w:rPr>
        <w:t>）在2016年3</w:t>
      </w:r>
      <w:r w:rsidR="004D178F">
        <w:rPr>
          <w:rFonts w:ascii="SimSun" w:hAnsi="SimSun" w:hint="eastAsia"/>
          <w:sz w:val="21"/>
        </w:rPr>
        <w:t>月举行</w:t>
      </w:r>
      <w:r w:rsidRPr="004D178F">
        <w:rPr>
          <w:rFonts w:ascii="SimSun" w:hAnsi="SimSun" w:hint="eastAsia"/>
          <w:sz w:val="21"/>
        </w:rPr>
        <w:t>的第四届会议续会上，通过了产权组织标准ST.26</w:t>
      </w:r>
      <w:r w:rsidR="004D178F">
        <w:rPr>
          <w:rFonts w:ascii="SimSun" w:hAnsi="SimSun" w:hint="eastAsia"/>
          <w:sz w:val="21"/>
        </w:rPr>
        <w:t>“</w:t>
      </w:r>
      <w:r w:rsidRPr="004D178F">
        <w:rPr>
          <w:rFonts w:ascii="SimSun" w:hAnsi="SimSun" w:hint="eastAsia"/>
          <w:sz w:val="21"/>
        </w:rPr>
        <w:t>关于用XML（可扩展标记语言）表示核苷酸和氨基酸序列表的推荐标准”。</w:t>
      </w:r>
    </w:p>
    <w:p w14:paraId="7010B986" w14:textId="5CD095D8" w:rsidR="002A7EBC" w:rsidRPr="004D178F" w:rsidRDefault="00282502" w:rsidP="004D178F">
      <w:pPr>
        <w:pStyle w:val="ONUME"/>
        <w:tabs>
          <w:tab w:val="clear" w:pos="567"/>
        </w:tabs>
        <w:overflowPunct w:val="0"/>
        <w:spacing w:afterLines="50" w:after="120" w:line="340" w:lineRule="atLeast"/>
        <w:jc w:val="both"/>
        <w:rPr>
          <w:rFonts w:ascii="SimSun" w:hAnsi="SimSun"/>
          <w:sz w:val="21"/>
        </w:rPr>
      </w:pPr>
      <w:r w:rsidRPr="004D178F">
        <w:rPr>
          <w:rFonts w:ascii="SimSun" w:hAnsi="SimSun" w:hint="eastAsia"/>
          <w:sz w:val="21"/>
        </w:rPr>
        <w:t>为支持产权组织标准ST.26的实施，产权组织国际局与</w:t>
      </w:r>
      <w:r w:rsidR="004D178F">
        <w:rPr>
          <w:rFonts w:ascii="SimSun" w:hAnsi="SimSun" w:hint="eastAsia"/>
          <w:sz w:val="21"/>
        </w:rPr>
        <w:t>标准委员会</w:t>
      </w:r>
      <w:r w:rsidRPr="004D178F">
        <w:rPr>
          <w:rFonts w:ascii="SimSun" w:hAnsi="SimSun" w:hint="eastAsia"/>
          <w:sz w:val="21"/>
        </w:rPr>
        <w:t>序列表工作队</w:t>
      </w:r>
      <w:r w:rsidR="006C36B7" w:rsidRPr="004D178F">
        <w:rPr>
          <w:rFonts w:ascii="SimSun" w:hAnsi="SimSun" w:hint="eastAsia"/>
          <w:sz w:val="21"/>
        </w:rPr>
        <w:t>的各主管局</w:t>
      </w:r>
      <w:r w:rsidRPr="004D178F">
        <w:rPr>
          <w:rFonts w:ascii="SimSun" w:hAnsi="SimSun" w:hint="eastAsia"/>
          <w:sz w:val="21"/>
        </w:rPr>
        <w:t>密切协作，</w:t>
      </w:r>
      <w:r w:rsidR="00CC7F1D" w:rsidRPr="004D178F">
        <w:rPr>
          <w:rFonts w:ascii="SimSun" w:hAnsi="SimSun" w:hint="eastAsia"/>
          <w:sz w:val="21"/>
        </w:rPr>
        <w:t>一直在开发WIPO</w:t>
      </w:r>
      <w:r w:rsidR="00CC7F1D" w:rsidRPr="004D178F">
        <w:rPr>
          <w:rFonts w:ascii="SimSun" w:hAnsi="SimSun"/>
          <w:sz w:val="21"/>
        </w:rPr>
        <w:t xml:space="preserve"> </w:t>
      </w:r>
      <w:r w:rsidR="00CC7F1D" w:rsidRPr="004D178F">
        <w:rPr>
          <w:rFonts w:ascii="SimSun" w:hAnsi="SimSun" w:hint="eastAsia"/>
          <w:sz w:val="21"/>
        </w:rPr>
        <w:t>Sequence套件。其中包括</w:t>
      </w:r>
      <w:r w:rsidR="00CC7F1D" w:rsidRPr="004D178F">
        <w:rPr>
          <w:rFonts w:ascii="SimSun" w:hAnsi="SimSun"/>
          <w:sz w:val="21"/>
        </w:rPr>
        <w:t>WIPO Sequence</w:t>
      </w:r>
      <w:r w:rsidR="00CC7F1D" w:rsidRPr="004D178F">
        <w:rPr>
          <w:rFonts w:ascii="SimSun" w:hAnsi="SimSun" w:hint="eastAsia"/>
          <w:sz w:val="21"/>
        </w:rPr>
        <w:t>：</w:t>
      </w:r>
      <w:r w:rsidR="006C36B7" w:rsidRPr="004D178F">
        <w:rPr>
          <w:rFonts w:ascii="SimSun" w:hAnsi="SimSun" w:hint="eastAsia"/>
          <w:sz w:val="21"/>
        </w:rPr>
        <w:t>帮助</w:t>
      </w:r>
      <w:r w:rsidR="00CC7F1D" w:rsidRPr="004D178F">
        <w:rPr>
          <w:rFonts w:ascii="SimSun" w:hAnsi="SimSun" w:hint="eastAsia"/>
          <w:sz w:val="21"/>
        </w:rPr>
        <w:t>专利申请人编写符合产权组织标准ST.26的氨基酸和核苷酸序列表的桌面工具，以及</w:t>
      </w:r>
      <w:r w:rsidR="00E31B9B" w:rsidRPr="004D178F">
        <w:rPr>
          <w:rFonts w:ascii="SimSun" w:hAnsi="SimSun"/>
          <w:sz w:val="21"/>
        </w:rPr>
        <w:t>WIPO Sequence Validator</w:t>
      </w:r>
      <w:r w:rsidR="00E31B9B" w:rsidRPr="004D178F">
        <w:rPr>
          <w:rFonts w:ascii="SimSun" w:hAnsi="SimSun" w:hint="eastAsia"/>
          <w:sz w:val="21"/>
        </w:rPr>
        <w:t>：支持各主管局核查提交</w:t>
      </w:r>
      <w:r w:rsidR="006C36B7" w:rsidRPr="004D178F">
        <w:rPr>
          <w:rFonts w:ascii="SimSun" w:hAnsi="SimSun" w:hint="eastAsia"/>
          <w:sz w:val="21"/>
        </w:rPr>
        <w:t>的</w:t>
      </w:r>
      <w:r w:rsidR="00E31B9B" w:rsidRPr="004D178F">
        <w:rPr>
          <w:rFonts w:ascii="SimSun" w:hAnsi="SimSun" w:hint="eastAsia"/>
          <w:sz w:val="21"/>
        </w:rPr>
        <w:t>序列表亦符合</w:t>
      </w:r>
      <w:r w:rsidR="009753C5">
        <w:rPr>
          <w:rFonts w:ascii="SimSun" w:hAnsi="SimSun" w:hint="eastAsia"/>
          <w:sz w:val="21"/>
        </w:rPr>
        <w:t>该</w:t>
      </w:r>
      <w:r w:rsidR="00E31B9B" w:rsidRPr="004D178F">
        <w:rPr>
          <w:rFonts w:ascii="SimSun" w:hAnsi="SimSun" w:hint="eastAsia"/>
          <w:sz w:val="21"/>
        </w:rPr>
        <w:t>标准的网络服务。</w:t>
      </w:r>
    </w:p>
    <w:p w14:paraId="4CAA39EC" w14:textId="4E07C812" w:rsidR="002A7EBC" w:rsidRPr="004D178F" w:rsidRDefault="00622E93" w:rsidP="004D178F">
      <w:pPr>
        <w:pStyle w:val="ONUME"/>
        <w:tabs>
          <w:tab w:val="clear" w:pos="567"/>
        </w:tabs>
        <w:overflowPunct w:val="0"/>
        <w:spacing w:afterLines="50" w:after="120" w:line="340" w:lineRule="atLeast"/>
        <w:jc w:val="both"/>
        <w:rPr>
          <w:rFonts w:ascii="SimSun" w:hAnsi="SimSun"/>
          <w:sz w:val="21"/>
        </w:rPr>
      </w:pPr>
      <w:r w:rsidRPr="004D178F">
        <w:rPr>
          <w:rFonts w:ascii="SimSun" w:hAnsi="SimSun" w:hint="eastAsia"/>
          <w:sz w:val="21"/>
        </w:rPr>
        <w:t>在2017年</w:t>
      </w:r>
      <w:r w:rsidR="004D178F">
        <w:rPr>
          <w:rFonts w:ascii="SimSun" w:hAnsi="SimSun" w:hint="eastAsia"/>
          <w:sz w:val="21"/>
        </w:rPr>
        <w:t>举行</w:t>
      </w:r>
      <w:r w:rsidRPr="004D178F">
        <w:rPr>
          <w:rFonts w:ascii="SimSun" w:hAnsi="SimSun" w:hint="eastAsia"/>
          <w:sz w:val="21"/>
        </w:rPr>
        <w:t>的第五届会议上，成员国达成一致，</w:t>
      </w:r>
      <w:r w:rsidR="006C36B7" w:rsidRPr="004D178F">
        <w:rPr>
          <w:rFonts w:ascii="SimSun" w:hAnsi="SimSun" w:hint="eastAsia"/>
          <w:sz w:val="21"/>
        </w:rPr>
        <w:t>产权组织</w:t>
      </w:r>
      <w:r w:rsidRPr="004D178F">
        <w:rPr>
          <w:rFonts w:ascii="SimSun" w:hAnsi="SimSun" w:hint="eastAsia"/>
          <w:sz w:val="21"/>
        </w:rPr>
        <w:t>标准ST.26</w:t>
      </w:r>
      <w:r w:rsidR="00181264" w:rsidRPr="004D178F">
        <w:rPr>
          <w:rFonts w:ascii="SimSun" w:hAnsi="SimSun" w:hint="eastAsia"/>
          <w:sz w:val="21"/>
        </w:rPr>
        <w:t>在国家、</w:t>
      </w:r>
      <w:r w:rsidR="00EF3466">
        <w:rPr>
          <w:rFonts w:ascii="SimSun" w:hAnsi="SimSun" w:hint="eastAsia"/>
          <w:sz w:val="21"/>
        </w:rPr>
        <w:t>区域</w:t>
      </w:r>
      <w:r w:rsidR="00181264" w:rsidRPr="004D178F">
        <w:rPr>
          <w:rFonts w:ascii="SimSun" w:hAnsi="SimSun" w:hint="eastAsia"/>
          <w:sz w:val="21"/>
        </w:rPr>
        <w:t>和国际层面同时实施的日期为2022年1月1日</w:t>
      </w:r>
      <w:r w:rsidRPr="004D178F">
        <w:rPr>
          <w:rFonts w:ascii="SimSun" w:hAnsi="SimSun" w:hint="eastAsia"/>
          <w:sz w:val="21"/>
        </w:rPr>
        <w:t>（下称</w:t>
      </w:r>
      <w:r w:rsidR="00EF3466">
        <w:rPr>
          <w:rFonts w:ascii="SimSun" w:hAnsi="SimSun" w:hint="eastAsia"/>
          <w:sz w:val="21"/>
        </w:rPr>
        <w:t>“</w:t>
      </w:r>
      <w:r w:rsidRPr="004D178F">
        <w:rPr>
          <w:rFonts w:ascii="SimSun" w:hAnsi="SimSun" w:hint="eastAsia"/>
          <w:sz w:val="21"/>
        </w:rPr>
        <w:t>大爆炸日期</w:t>
      </w:r>
      <w:r w:rsidR="00EF3466">
        <w:rPr>
          <w:rFonts w:ascii="SimSun" w:hAnsi="SimSun" w:hint="eastAsia"/>
          <w:sz w:val="21"/>
        </w:rPr>
        <w:t>”</w:t>
      </w:r>
      <w:r w:rsidRPr="004D178F">
        <w:rPr>
          <w:rFonts w:ascii="SimSun" w:hAnsi="SimSun" w:hint="eastAsia"/>
          <w:sz w:val="21"/>
        </w:rPr>
        <w:t>，见文件CWS/5/22第42</w:t>
      </w:r>
      <w:r w:rsidR="006C36B7" w:rsidRPr="004D178F">
        <w:rPr>
          <w:rFonts w:ascii="SimSun" w:hAnsi="SimSun" w:hint="eastAsia"/>
          <w:sz w:val="21"/>
        </w:rPr>
        <w:t>段</w:t>
      </w:r>
      <w:r w:rsidRPr="004D178F">
        <w:rPr>
          <w:rFonts w:ascii="SimSun" w:hAnsi="SimSun" w:hint="eastAsia"/>
          <w:sz w:val="21"/>
        </w:rPr>
        <w:t>至</w:t>
      </w:r>
      <w:r w:rsidR="006C36B7" w:rsidRPr="004D178F">
        <w:rPr>
          <w:rFonts w:ascii="SimSun" w:hAnsi="SimSun" w:hint="eastAsia"/>
          <w:sz w:val="21"/>
        </w:rPr>
        <w:t>第</w:t>
      </w:r>
      <w:r w:rsidRPr="004D178F">
        <w:rPr>
          <w:rFonts w:ascii="SimSun" w:hAnsi="SimSun" w:hint="eastAsia"/>
          <w:sz w:val="21"/>
        </w:rPr>
        <w:t>44段）。</w:t>
      </w:r>
    </w:p>
    <w:p w14:paraId="16CC204D" w14:textId="655A6AB2" w:rsidR="00763E38" w:rsidRPr="004D178F" w:rsidRDefault="00355CEB" w:rsidP="004D178F">
      <w:pPr>
        <w:pStyle w:val="ONUME"/>
        <w:tabs>
          <w:tab w:val="clear" w:pos="567"/>
        </w:tabs>
        <w:overflowPunct w:val="0"/>
        <w:spacing w:afterLines="50" w:after="120" w:line="340" w:lineRule="atLeast"/>
        <w:jc w:val="both"/>
        <w:rPr>
          <w:rFonts w:ascii="SimSun" w:hAnsi="SimSun"/>
          <w:sz w:val="21"/>
        </w:rPr>
      </w:pPr>
      <w:r w:rsidRPr="004D178F">
        <w:rPr>
          <w:rFonts w:ascii="SimSun" w:hAnsi="SimSun" w:hint="eastAsia"/>
          <w:sz w:val="21"/>
        </w:rPr>
        <w:t>为实施产权组织标准ST.26</w:t>
      </w:r>
      <w:r w:rsidR="004223A7">
        <w:rPr>
          <w:rFonts w:ascii="SimSun" w:hAnsi="SimSun" w:hint="eastAsia"/>
          <w:sz w:val="21"/>
        </w:rPr>
        <w:t>而</w:t>
      </w:r>
      <w:r w:rsidR="00852E9F" w:rsidRPr="004D178F">
        <w:rPr>
          <w:rFonts w:ascii="SimSun" w:hAnsi="SimSun" w:hint="eastAsia"/>
          <w:sz w:val="21"/>
        </w:rPr>
        <w:t>修正</w:t>
      </w:r>
      <w:r w:rsidR="004223A7">
        <w:rPr>
          <w:rFonts w:ascii="SimSun" w:hAnsi="SimSun" w:hint="eastAsia"/>
          <w:sz w:val="21"/>
        </w:rPr>
        <w:t>的</w:t>
      </w:r>
      <w:r w:rsidR="00852E9F" w:rsidRPr="004D178F">
        <w:rPr>
          <w:rFonts w:ascii="SimSun" w:hAnsi="SimSun" w:hint="eastAsia"/>
          <w:sz w:val="21"/>
        </w:rPr>
        <w:t>《PCT实施细则》</w:t>
      </w:r>
      <w:r w:rsidR="004223A7">
        <w:rPr>
          <w:rFonts w:ascii="SimSun" w:hAnsi="SimSun" w:hint="eastAsia"/>
          <w:sz w:val="21"/>
        </w:rPr>
        <w:t>预计</w:t>
      </w:r>
      <w:r w:rsidRPr="004D178F">
        <w:rPr>
          <w:rFonts w:ascii="SimSun" w:hAnsi="SimSun" w:hint="eastAsia"/>
          <w:sz w:val="21"/>
        </w:rPr>
        <w:t>将在</w:t>
      </w:r>
      <w:r w:rsidR="00852E9F" w:rsidRPr="004D178F">
        <w:rPr>
          <w:rFonts w:ascii="SimSun" w:hAnsi="SimSun" w:hint="eastAsia"/>
          <w:sz w:val="21"/>
        </w:rPr>
        <w:t>2021年10月</w:t>
      </w:r>
      <w:r w:rsidR="004223A7">
        <w:rPr>
          <w:rFonts w:ascii="SimSun" w:hAnsi="SimSun" w:hint="eastAsia"/>
          <w:sz w:val="21"/>
        </w:rPr>
        <w:t>举行</w:t>
      </w:r>
      <w:r w:rsidR="00852E9F" w:rsidRPr="004D178F">
        <w:rPr>
          <w:rFonts w:ascii="SimSun" w:hAnsi="SimSun" w:hint="eastAsia"/>
          <w:sz w:val="21"/>
        </w:rPr>
        <w:t>的PCT</w:t>
      </w:r>
      <w:r w:rsidR="004223A7">
        <w:rPr>
          <w:rFonts w:ascii="SimSun" w:hAnsi="SimSun" w:hint="eastAsia"/>
          <w:sz w:val="21"/>
        </w:rPr>
        <w:t>大会上获得通过。</w:t>
      </w:r>
      <w:r w:rsidR="004223A7" w:rsidRPr="004D178F">
        <w:rPr>
          <w:rFonts w:ascii="SimSun" w:hAnsi="SimSun" w:hint="eastAsia"/>
          <w:sz w:val="21"/>
        </w:rPr>
        <w:t>由于缺乏时间</w:t>
      </w:r>
      <w:r w:rsidR="004223A7">
        <w:rPr>
          <w:rFonts w:ascii="SimSun" w:hAnsi="SimSun" w:hint="eastAsia"/>
          <w:sz w:val="21"/>
        </w:rPr>
        <w:t>实施经</w:t>
      </w:r>
      <w:r w:rsidR="004223A7" w:rsidRPr="004D178F">
        <w:rPr>
          <w:rFonts w:ascii="SimSun" w:hAnsi="SimSun" w:hint="eastAsia"/>
          <w:sz w:val="21"/>
        </w:rPr>
        <w:t>修正</w:t>
      </w:r>
      <w:r w:rsidR="004223A7">
        <w:rPr>
          <w:rFonts w:ascii="SimSun" w:hAnsi="SimSun" w:hint="eastAsia"/>
          <w:sz w:val="21"/>
        </w:rPr>
        <w:t>的</w:t>
      </w:r>
      <w:r w:rsidR="004223A7" w:rsidRPr="004D178F">
        <w:rPr>
          <w:rFonts w:ascii="SimSun" w:hAnsi="SimSun" w:hint="eastAsia"/>
          <w:sz w:val="21"/>
        </w:rPr>
        <w:t>《PCT实施细则》</w:t>
      </w:r>
      <w:r w:rsidR="004223A7">
        <w:rPr>
          <w:rFonts w:ascii="SimSun" w:hAnsi="SimSun" w:hint="eastAsia"/>
          <w:sz w:val="21"/>
        </w:rPr>
        <w:t>，</w:t>
      </w:r>
      <w:r w:rsidR="00852E9F" w:rsidRPr="004D178F">
        <w:rPr>
          <w:rFonts w:ascii="SimSun" w:hAnsi="SimSun" w:hint="eastAsia"/>
          <w:sz w:val="21"/>
        </w:rPr>
        <w:t>一些主管局向国际局</w:t>
      </w:r>
      <w:r w:rsidR="004223A7">
        <w:rPr>
          <w:rFonts w:ascii="SimSun" w:hAnsi="SimSun" w:hint="eastAsia"/>
          <w:sz w:val="21"/>
        </w:rPr>
        <w:t>表示，</w:t>
      </w:r>
      <w:r w:rsidR="00852E9F" w:rsidRPr="004D178F">
        <w:rPr>
          <w:rFonts w:ascii="SimSun" w:hAnsi="SimSun" w:hint="eastAsia"/>
          <w:sz w:val="21"/>
        </w:rPr>
        <w:t>很难在2022年1月1日前完成必要的准备</w:t>
      </w:r>
      <w:r w:rsidR="004223A7">
        <w:rPr>
          <w:rFonts w:ascii="SimSun" w:hAnsi="SimSun" w:hint="eastAsia"/>
          <w:sz w:val="21"/>
        </w:rPr>
        <w:t>：</w:t>
      </w:r>
      <w:r w:rsidRPr="004D178F">
        <w:rPr>
          <w:rFonts w:ascii="SimSun" w:hAnsi="SimSun" w:hint="eastAsia"/>
          <w:sz w:val="21"/>
        </w:rPr>
        <w:t>无论是承认</w:t>
      </w:r>
      <w:r w:rsidR="00852E9F" w:rsidRPr="004D178F">
        <w:rPr>
          <w:rFonts w:ascii="SimSun" w:hAnsi="SimSun" w:hint="eastAsia"/>
          <w:sz w:val="21"/>
        </w:rPr>
        <w:t>对《PCT实施细则》的修正，</w:t>
      </w:r>
      <w:r w:rsidRPr="004D178F">
        <w:rPr>
          <w:rFonts w:ascii="SimSun" w:hAnsi="SimSun" w:hint="eastAsia"/>
          <w:sz w:val="21"/>
        </w:rPr>
        <w:t>还是</w:t>
      </w:r>
      <w:r w:rsidR="00852E9F" w:rsidRPr="004D178F">
        <w:rPr>
          <w:rFonts w:ascii="SimSun" w:hAnsi="SimSun" w:hint="eastAsia"/>
          <w:sz w:val="21"/>
        </w:rPr>
        <w:t>根据《实施细则》和《行政规程》中的PCT程序修正</w:t>
      </w:r>
      <w:r w:rsidR="004223A7">
        <w:rPr>
          <w:rFonts w:ascii="SimSun" w:hAnsi="SimSun" w:hint="eastAsia"/>
          <w:sz w:val="21"/>
        </w:rPr>
        <w:t>本局</w:t>
      </w:r>
      <w:r w:rsidR="00852E9F" w:rsidRPr="004D178F">
        <w:rPr>
          <w:rFonts w:ascii="SimSun" w:hAnsi="SimSun" w:hint="eastAsia"/>
          <w:sz w:val="21"/>
        </w:rPr>
        <w:t>的</w:t>
      </w:r>
      <w:r w:rsidR="004223A7">
        <w:rPr>
          <w:rFonts w:ascii="SimSun" w:hAnsi="SimSun" w:hint="eastAsia"/>
          <w:sz w:val="21"/>
        </w:rPr>
        <w:t>规章</w:t>
      </w:r>
      <w:r w:rsidR="00852E9F" w:rsidRPr="004D178F">
        <w:rPr>
          <w:rFonts w:ascii="SimSun" w:hAnsi="SimSun" w:hint="eastAsia"/>
          <w:sz w:val="21"/>
        </w:rPr>
        <w:t>以</w:t>
      </w:r>
      <w:r w:rsidR="00AA6C1E" w:rsidRPr="004D178F">
        <w:rPr>
          <w:rFonts w:ascii="SimSun" w:hAnsi="SimSun" w:hint="eastAsia"/>
          <w:sz w:val="21"/>
        </w:rPr>
        <w:t>实施</w:t>
      </w:r>
      <w:r w:rsidR="00852E9F" w:rsidRPr="004D178F">
        <w:rPr>
          <w:rFonts w:ascii="SimSun" w:hAnsi="SimSun" w:hint="eastAsia"/>
          <w:sz w:val="21"/>
        </w:rPr>
        <w:t>国家</w:t>
      </w:r>
      <w:r w:rsidR="00AA6C1E" w:rsidRPr="004D178F">
        <w:rPr>
          <w:rFonts w:ascii="SimSun" w:hAnsi="SimSun" w:hint="eastAsia"/>
          <w:sz w:val="21"/>
        </w:rPr>
        <w:t>流程</w:t>
      </w:r>
      <w:r w:rsidR="00852E9F" w:rsidRPr="004D178F">
        <w:rPr>
          <w:rFonts w:ascii="SimSun" w:hAnsi="SimSun" w:hint="eastAsia"/>
          <w:sz w:val="21"/>
        </w:rPr>
        <w:t>。</w:t>
      </w:r>
    </w:p>
    <w:p w14:paraId="09220E5A" w14:textId="388A6B67" w:rsidR="004D52F7" w:rsidRPr="004D178F" w:rsidRDefault="00DE05EC" w:rsidP="004D178F">
      <w:pPr>
        <w:pStyle w:val="ONUME"/>
        <w:tabs>
          <w:tab w:val="clear" w:pos="567"/>
        </w:tabs>
        <w:overflowPunct w:val="0"/>
        <w:spacing w:afterLines="50" w:after="120" w:line="340" w:lineRule="atLeast"/>
        <w:jc w:val="both"/>
        <w:rPr>
          <w:rFonts w:ascii="SimSun" w:hAnsi="SimSun"/>
          <w:sz w:val="21"/>
        </w:rPr>
      </w:pPr>
      <w:r w:rsidRPr="004D178F">
        <w:rPr>
          <w:rFonts w:ascii="SimSun" w:hAnsi="SimSun" w:hint="eastAsia"/>
          <w:sz w:val="21"/>
        </w:rPr>
        <w:t>考虑到上述情况，序列表工作</w:t>
      </w:r>
      <w:r w:rsidR="00045644" w:rsidRPr="004D178F">
        <w:rPr>
          <w:rFonts w:ascii="SimSun" w:hAnsi="SimSun" w:hint="eastAsia"/>
          <w:sz w:val="21"/>
        </w:rPr>
        <w:t>队</w:t>
      </w:r>
      <w:r w:rsidRPr="004D178F">
        <w:rPr>
          <w:rFonts w:ascii="SimSun" w:hAnsi="SimSun" w:hint="eastAsia"/>
          <w:sz w:val="21"/>
        </w:rPr>
        <w:t>已同意将</w:t>
      </w:r>
      <w:r w:rsidR="004223A7">
        <w:rPr>
          <w:rFonts w:ascii="SimSun" w:hAnsi="SimSun" w:hint="eastAsia"/>
          <w:sz w:val="21"/>
        </w:rPr>
        <w:t>“</w:t>
      </w:r>
      <w:r w:rsidRPr="004D178F">
        <w:rPr>
          <w:rFonts w:ascii="SimSun" w:hAnsi="SimSun" w:hint="eastAsia"/>
          <w:sz w:val="21"/>
        </w:rPr>
        <w:t>大爆炸日期</w:t>
      </w:r>
      <w:r w:rsidR="00AA6C1E" w:rsidRPr="004D178F">
        <w:rPr>
          <w:rFonts w:ascii="SimSun" w:hAnsi="SimSun" w:hint="eastAsia"/>
          <w:sz w:val="21"/>
        </w:rPr>
        <w:t>”</w:t>
      </w:r>
      <w:r w:rsidRPr="004D178F">
        <w:rPr>
          <w:rFonts w:ascii="SimSun" w:hAnsi="SimSun" w:hint="eastAsia"/>
          <w:sz w:val="21"/>
        </w:rPr>
        <w:t>推迟至2022年7月1日的提案。因此，建议对《PCT实施细则》的修正于2022年7月1日生效，而</w:t>
      </w:r>
      <w:proofErr w:type="gramStart"/>
      <w:r w:rsidRPr="004D178F">
        <w:rPr>
          <w:rFonts w:ascii="SimSun" w:hAnsi="SimSun" w:hint="eastAsia"/>
          <w:sz w:val="21"/>
        </w:rPr>
        <w:t>非之前</w:t>
      </w:r>
      <w:proofErr w:type="gramEnd"/>
      <w:r w:rsidRPr="004D178F">
        <w:rPr>
          <w:rFonts w:ascii="SimSun" w:hAnsi="SimSun" w:hint="eastAsia"/>
          <w:sz w:val="21"/>
        </w:rPr>
        <w:t>建议的2022年1月1</w:t>
      </w:r>
      <w:r w:rsidR="009753C5">
        <w:rPr>
          <w:rFonts w:ascii="SimSun" w:hAnsi="SimSun" w:hint="eastAsia"/>
          <w:sz w:val="21"/>
        </w:rPr>
        <w:t>日，并建议</w:t>
      </w:r>
      <w:r w:rsidRPr="004D178F">
        <w:rPr>
          <w:rFonts w:ascii="SimSun" w:hAnsi="SimSun" w:hint="eastAsia"/>
          <w:sz w:val="21"/>
        </w:rPr>
        <w:t>成员国</w:t>
      </w:r>
      <w:r w:rsidR="00AA6C1E" w:rsidRPr="004D178F">
        <w:rPr>
          <w:rFonts w:ascii="SimSun" w:hAnsi="SimSun" w:hint="eastAsia"/>
          <w:sz w:val="21"/>
        </w:rPr>
        <w:t>更改</w:t>
      </w:r>
      <w:r w:rsidRPr="004D178F">
        <w:rPr>
          <w:rFonts w:ascii="SimSun" w:hAnsi="SimSun" w:hint="eastAsia"/>
          <w:sz w:val="21"/>
        </w:rPr>
        <w:t>自己的安排，使</w:t>
      </w:r>
      <w:r w:rsidR="00AA6C1E" w:rsidRPr="004D178F">
        <w:rPr>
          <w:rFonts w:ascii="SimSun" w:hAnsi="SimSun" w:hint="eastAsia"/>
          <w:sz w:val="21"/>
        </w:rPr>
        <w:t>国内</w:t>
      </w:r>
      <w:r w:rsidRPr="004D178F">
        <w:rPr>
          <w:rFonts w:ascii="SimSun" w:hAnsi="SimSun" w:hint="eastAsia"/>
          <w:sz w:val="21"/>
        </w:rPr>
        <w:t>法和IT系统</w:t>
      </w:r>
      <w:r w:rsidR="004223A7">
        <w:rPr>
          <w:rFonts w:ascii="SimSun" w:hAnsi="SimSun" w:hint="eastAsia"/>
          <w:sz w:val="21"/>
        </w:rPr>
        <w:t>于同日</w:t>
      </w:r>
      <w:r w:rsidRPr="004D178F">
        <w:rPr>
          <w:rFonts w:ascii="SimSun" w:hAnsi="SimSun" w:hint="eastAsia"/>
          <w:sz w:val="21"/>
        </w:rPr>
        <w:t>生效。</w:t>
      </w:r>
    </w:p>
    <w:p w14:paraId="7A8D559A" w14:textId="6CD762F9" w:rsidR="002A7EBC" w:rsidRPr="004D178F" w:rsidRDefault="00DE05EC" w:rsidP="004D178F">
      <w:pPr>
        <w:pStyle w:val="ONUME"/>
        <w:tabs>
          <w:tab w:val="clear" w:pos="567"/>
        </w:tabs>
        <w:overflowPunct w:val="0"/>
        <w:spacing w:afterLines="50" w:after="120" w:line="340" w:lineRule="atLeast"/>
        <w:jc w:val="both"/>
        <w:rPr>
          <w:rFonts w:ascii="SimSun" w:hAnsi="SimSun"/>
          <w:sz w:val="21"/>
        </w:rPr>
      </w:pPr>
      <w:r w:rsidRPr="004D178F">
        <w:rPr>
          <w:rFonts w:ascii="SimSun" w:hAnsi="SimSun" w:hint="eastAsia"/>
          <w:sz w:val="21"/>
        </w:rPr>
        <w:lastRenderedPageBreak/>
        <w:t>为收集各专利局对该提案的反馈意见，国际局发出</w:t>
      </w:r>
      <w:r w:rsidR="004223A7">
        <w:rPr>
          <w:rFonts w:ascii="SimSun" w:hAnsi="SimSun" w:hint="eastAsia"/>
          <w:sz w:val="21"/>
        </w:rPr>
        <w:t>了</w:t>
      </w:r>
      <w:r w:rsidRPr="004D178F">
        <w:rPr>
          <w:rFonts w:ascii="SimSun" w:hAnsi="SimSun" w:hint="eastAsia"/>
          <w:sz w:val="21"/>
        </w:rPr>
        <w:t>通函</w:t>
      </w:r>
      <w:hyperlink r:id="rId9" w:history="1">
        <w:r w:rsidRPr="004D178F">
          <w:rPr>
            <w:rStyle w:val="af5"/>
            <w:rFonts w:ascii="SimSun" w:hAnsi="SimSun"/>
            <w:sz w:val="21"/>
          </w:rPr>
          <w:t>C.PCT 1626/C.CWS. 150</w:t>
        </w:r>
      </w:hyperlink>
      <w:r w:rsidRPr="004D178F">
        <w:rPr>
          <w:rFonts w:ascii="SimSun" w:hAnsi="SimSun" w:hint="eastAsia"/>
          <w:sz w:val="21"/>
        </w:rPr>
        <w:t>，请主管局就</w:t>
      </w:r>
      <w:r w:rsidR="00B15AE2" w:rsidRPr="004D178F">
        <w:rPr>
          <w:rFonts w:ascii="SimSun" w:hAnsi="SimSun" w:hint="eastAsia"/>
          <w:sz w:val="21"/>
        </w:rPr>
        <w:t>推迟产权组织</w:t>
      </w:r>
      <w:r w:rsidRPr="004D178F">
        <w:rPr>
          <w:rFonts w:ascii="SimSun" w:hAnsi="SimSun" w:hint="eastAsia"/>
          <w:sz w:val="21"/>
        </w:rPr>
        <w:t>标准ST.26</w:t>
      </w:r>
      <w:r w:rsidR="00B15AE2" w:rsidRPr="004D178F">
        <w:rPr>
          <w:rFonts w:ascii="SimSun" w:hAnsi="SimSun" w:hint="eastAsia"/>
          <w:sz w:val="21"/>
        </w:rPr>
        <w:t>在</w:t>
      </w:r>
      <w:r w:rsidR="00AA6C1E" w:rsidRPr="004D178F">
        <w:rPr>
          <w:rFonts w:ascii="SimSun" w:hAnsi="SimSun" w:hint="eastAsia"/>
          <w:sz w:val="21"/>
        </w:rPr>
        <w:t>所有层面的</w:t>
      </w:r>
      <w:r w:rsidR="00B15AE2" w:rsidRPr="004D178F">
        <w:rPr>
          <w:rFonts w:ascii="SimSun" w:hAnsi="SimSun" w:hint="eastAsia"/>
          <w:sz w:val="21"/>
        </w:rPr>
        <w:t>“</w:t>
      </w:r>
      <w:r w:rsidRPr="004D178F">
        <w:rPr>
          <w:rFonts w:ascii="SimSun" w:hAnsi="SimSun" w:hint="eastAsia"/>
          <w:sz w:val="21"/>
        </w:rPr>
        <w:t>大爆炸</w:t>
      </w:r>
      <w:r w:rsidR="00AA6C1E" w:rsidRPr="004D178F">
        <w:rPr>
          <w:rFonts w:ascii="SimSun" w:hAnsi="SimSun" w:hint="eastAsia"/>
          <w:sz w:val="21"/>
        </w:rPr>
        <w:t>”式实施</w:t>
      </w:r>
      <w:r w:rsidRPr="004D178F">
        <w:rPr>
          <w:rFonts w:ascii="SimSun" w:hAnsi="SimSun" w:hint="eastAsia"/>
          <w:sz w:val="21"/>
        </w:rPr>
        <w:t>日期的建议发表</w:t>
      </w:r>
      <w:r w:rsidR="00B15AE2" w:rsidRPr="004D178F">
        <w:rPr>
          <w:rFonts w:ascii="SimSun" w:hAnsi="SimSun" w:hint="eastAsia"/>
          <w:sz w:val="21"/>
        </w:rPr>
        <w:t>评论</w:t>
      </w:r>
      <w:r w:rsidRPr="004D178F">
        <w:rPr>
          <w:rFonts w:ascii="SimSun" w:hAnsi="SimSun" w:hint="eastAsia"/>
          <w:sz w:val="21"/>
        </w:rPr>
        <w:t>意见。</w:t>
      </w:r>
    </w:p>
    <w:p w14:paraId="1B19FD05" w14:textId="27FE65F3" w:rsidR="001B2962" w:rsidRPr="004D178F" w:rsidRDefault="004223A7" w:rsidP="004D178F">
      <w:pPr>
        <w:pStyle w:val="2"/>
      </w:pPr>
      <w:r>
        <w:rPr>
          <w:rFonts w:hint="eastAsia"/>
        </w:rPr>
        <w:t>通函答复总结</w:t>
      </w:r>
    </w:p>
    <w:p w14:paraId="4F0C56E6" w14:textId="0768367C" w:rsidR="00650216" w:rsidRPr="004D178F" w:rsidRDefault="00B15AE2" w:rsidP="004D178F">
      <w:pPr>
        <w:pStyle w:val="ONUME"/>
        <w:tabs>
          <w:tab w:val="clear" w:pos="567"/>
        </w:tabs>
        <w:overflowPunct w:val="0"/>
        <w:spacing w:afterLines="50" w:after="120" w:line="340" w:lineRule="atLeast"/>
        <w:jc w:val="both"/>
        <w:rPr>
          <w:rFonts w:ascii="SimSun" w:hAnsi="SimSun"/>
          <w:sz w:val="21"/>
        </w:rPr>
      </w:pPr>
      <w:r w:rsidRPr="004D178F">
        <w:rPr>
          <w:rFonts w:ascii="SimSun" w:hAnsi="SimSun" w:hint="eastAsia"/>
          <w:sz w:val="21"/>
        </w:rPr>
        <w:t>国际局已收到以下29个成员国和</w:t>
      </w:r>
      <w:r w:rsidR="004223A7">
        <w:rPr>
          <w:rFonts w:ascii="SimSun" w:hAnsi="SimSun" w:hint="eastAsia"/>
          <w:sz w:val="21"/>
        </w:rPr>
        <w:t>区域</w:t>
      </w:r>
      <w:r w:rsidRPr="004D178F">
        <w:rPr>
          <w:rFonts w:ascii="SimSun" w:hAnsi="SimSun" w:hint="eastAsia"/>
          <w:sz w:val="21"/>
        </w:rPr>
        <w:t>主管局对上述通函的答复：</w:t>
      </w:r>
      <w:r w:rsidR="004223A7" w:rsidRPr="004D178F">
        <w:rPr>
          <w:rFonts w:ascii="SimSun" w:hAnsi="SimSun" w:hint="eastAsia"/>
          <w:sz w:val="21"/>
        </w:rPr>
        <w:t>奥地利</w:t>
      </w:r>
      <w:r w:rsidR="004223A7">
        <w:rPr>
          <w:rFonts w:ascii="SimSun" w:hAnsi="SimSun" w:hint="eastAsia"/>
          <w:sz w:val="21"/>
        </w:rPr>
        <w:t>、</w:t>
      </w:r>
      <w:r w:rsidR="004223A7" w:rsidRPr="004D178F">
        <w:rPr>
          <w:rFonts w:ascii="SimSun" w:hAnsi="SimSun" w:hint="eastAsia"/>
          <w:sz w:val="21"/>
        </w:rPr>
        <w:t>巴西</w:t>
      </w:r>
      <w:r w:rsidR="004223A7">
        <w:rPr>
          <w:rFonts w:ascii="SimSun" w:hAnsi="SimSun" w:hint="eastAsia"/>
          <w:sz w:val="21"/>
        </w:rPr>
        <w:t>、</w:t>
      </w:r>
      <w:r w:rsidR="004223A7" w:rsidRPr="004D178F">
        <w:rPr>
          <w:rFonts w:ascii="SimSun" w:hAnsi="SimSun" w:hint="eastAsia"/>
          <w:sz w:val="21"/>
        </w:rPr>
        <w:t>保加利亚</w:t>
      </w:r>
      <w:r w:rsidR="004223A7">
        <w:rPr>
          <w:rFonts w:ascii="SimSun" w:hAnsi="SimSun" w:hint="eastAsia"/>
          <w:sz w:val="21"/>
        </w:rPr>
        <w:t>、秘鲁、</w:t>
      </w:r>
      <w:r w:rsidR="004223A7" w:rsidRPr="004D178F">
        <w:rPr>
          <w:rFonts w:ascii="SimSun" w:hAnsi="SimSun" w:hint="eastAsia"/>
          <w:sz w:val="21"/>
        </w:rPr>
        <w:t>大韩民国</w:t>
      </w:r>
      <w:r w:rsidR="004223A7">
        <w:rPr>
          <w:rFonts w:ascii="SimSun" w:hAnsi="SimSun" w:hint="eastAsia"/>
          <w:sz w:val="21"/>
        </w:rPr>
        <w:t>、</w:t>
      </w:r>
      <w:r w:rsidR="004223A7" w:rsidRPr="004D178F">
        <w:rPr>
          <w:rFonts w:ascii="SimSun" w:hAnsi="SimSun" w:hint="eastAsia"/>
          <w:sz w:val="21"/>
        </w:rPr>
        <w:t>丹麦</w:t>
      </w:r>
      <w:r w:rsidR="004223A7">
        <w:rPr>
          <w:rFonts w:ascii="SimSun" w:hAnsi="SimSun" w:hint="eastAsia"/>
          <w:sz w:val="21"/>
        </w:rPr>
        <w:t>、</w:t>
      </w:r>
      <w:r w:rsidR="004223A7" w:rsidRPr="004D178F">
        <w:rPr>
          <w:rFonts w:ascii="SimSun" w:hAnsi="SimSun" w:hint="eastAsia"/>
          <w:sz w:val="21"/>
        </w:rPr>
        <w:t>德国</w:t>
      </w:r>
      <w:r w:rsidR="004223A7">
        <w:rPr>
          <w:rFonts w:ascii="SimSun" w:hAnsi="SimSun" w:hint="eastAsia"/>
          <w:sz w:val="21"/>
        </w:rPr>
        <w:t>、</w:t>
      </w:r>
      <w:r w:rsidR="004223A7" w:rsidRPr="004D178F">
        <w:rPr>
          <w:rFonts w:ascii="SimSun" w:hAnsi="SimSun" w:hint="eastAsia"/>
          <w:sz w:val="21"/>
        </w:rPr>
        <w:t>俄罗斯联邦</w:t>
      </w:r>
      <w:r w:rsidR="004223A7">
        <w:rPr>
          <w:rFonts w:ascii="SimSun" w:hAnsi="SimSun" w:hint="eastAsia"/>
          <w:sz w:val="21"/>
        </w:rPr>
        <w:t>、</w:t>
      </w:r>
      <w:r w:rsidR="004223A7" w:rsidRPr="004D178F">
        <w:rPr>
          <w:rFonts w:ascii="SimSun" w:hAnsi="SimSun" w:hint="eastAsia"/>
          <w:sz w:val="21"/>
        </w:rPr>
        <w:t>吉尔吉斯斯坦</w:t>
      </w:r>
      <w:r w:rsidR="004223A7">
        <w:rPr>
          <w:rFonts w:ascii="SimSun" w:hAnsi="SimSun" w:hint="eastAsia"/>
          <w:sz w:val="21"/>
        </w:rPr>
        <w:t>、</w:t>
      </w:r>
      <w:r w:rsidR="004223A7" w:rsidRPr="004D178F">
        <w:rPr>
          <w:rFonts w:ascii="SimSun" w:hAnsi="SimSun" w:hint="eastAsia"/>
          <w:sz w:val="21"/>
        </w:rPr>
        <w:t>加拿大</w:t>
      </w:r>
      <w:r w:rsidR="004223A7">
        <w:rPr>
          <w:rFonts w:ascii="SimSun" w:hAnsi="SimSun" w:hint="eastAsia"/>
          <w:sz w:val="21"/>
        </w:rPr>
        <w:t>、</w:t>
      </w:r>
      <w:r w:rsidR="004223A7" w:rsidRPr="004D178F">
        <w:rPr>
          <w:rFonts w:ascii="SimSun" w:hAnsi="SimSun" w:hint="eastAsia"/>
          <w:sz w:val="21"/>
        </w:rPr>
        <w:t>克罗地亚</w:t>
      </w:r>
      <w:r w:rsidR="004223A7">
        <w:rPr>
          <w:rFonts w:ascii="SimSun" w:hAnsi="SimSun" w:hint="eastAsia"/>
          <w:sz w:val="21"/>
        </w:rPr>
        <w:t>、</w:t>
      </w:r>
      <w:r w:rsidR="004223A7" w:rsidRPr="004D178F">
        <w:rPr>
          <w:rFonts w:ascii="SimSun" w:hAnsi="SimSun" w:hint="eastAsia"/>
          <w:sz w:val="21"/>
        </w:rPr>
        <w:t>立陶宛</w:t>
      </w:r>
      <w:r w:rsidR="004223A7">
        <w:rPr>
          <w:rFonts w:ascii="SimSun" w:hAnsi="SimSun" w:hint="eastAsia"/>
          <w:sz w:val="21"/>
        </w:rPr>
        <w:t>、</w:t>
      </w:r>
      <w:r w:rsidR="004223A7" w:rsidRPr="004D178F">
        <w:rPr>
          <w:rFonts w:ascii="SimSun" w:hAnsi="SimSun" w:hint="eastAsia"/>
          <w:sz w:val="21"/>
        </w:rPr>
        <w:t>联合王国</w:t>
      </w:r>
      <w:r w:rsidR="004223A7">
        <w:rPr>
          <w:rFonts w:ascii="SimSun" w:hAnsi="SimSun" w:hint="eastAsia"/>
          <w:sz w:val="21"/>
        </w:rPr>
        <w:t>、</w:t>
      </w:r>
      <w:r w:rsidR="004223A7" w:rsidRPr="004D178F">
        <w:rPr>
          <w:rFonts w:ascii="SimSun" w:hAnsi="SimSun" w:hint="eastAsia"/>
          <w:sz w:val="21"/>
        </w:rPr>
        <w:t>美利坚合众国</w:t>
      </w:r>
      <w:r w:rsidR="004223A7">
        <w:rPr>
          <w:rFonts w:ascii="SimSun" w:hAnsi="SimSun" w:hint="eastAsia"/>
          <w:sz w:val="21"/>
        </w:rPr>
        <w:t>、</w:t>
      </w:r>
      <w:r w:rsidR="004223A7" w:rsidRPr="004D178F">
        <w:rPr>
          <w:rFonts w:ascii="SimSun" w:hAnsi="SimSun" w:hint="eastAsia"/>
          <w:sz w:val="21"/>
        </w:rPr>
        <w:t>墨西哥</w:t>
      </w:r>
      <w:r w:rsidR="004223A7">
        <w:rPr>
          <w:rFonts w:ascii="SimSun" w:hAnsi="SimSun" w:hint="eastAsia"/>
          <w:sz w:val="21"/>
        </w:rPr>
        <w:t>、</w:t>
      </w:r>
      <w:r w:rsidR="004223A7" w:rsidRPr="004D178F">
        <w:rPr>
          <w:rFonts w:ascii="SimSun" w:hAnsi="SimSun" w:hint="eastAsia"/>
          <w:sz w:val="21"/>
        </w:rPr>
        <w:t>挪威</w:t>
      </w:r>
      <w:r w:rsidR="004223A7">
        <w:rPr>
          <w:rFonts w:ascii="SimSun" w:hAnsi="SimSun" w:hint="eastAsia"/>
          <w:sz w:val="21"/>
        </w:rPr>
        <w:t>、</w:t>
      </w:r>
      <w:r w:rsidR="004223A7" w:rsidRPr="004D178F">
        <w:rPr>
          <w:rFonts w:ascii="SimSun" w:hAnsi="SimSun" w:hint="eastAsia"/>
          <w:sz w:val="21"/>
        </w:rPr>
        <w:t>葡萄牙</w:t>
      </w:r>
      <w:r w:rsidR="004223A7">
        <w:rPr>
          <w:rFonts w:ascii="SimSun" w:hAnsi="SimSun" w:hint="eastAsia"/>
          <w:sz w:val="21"/>
        </w:rPr>
        <w:t>、</w:t>
      </w:r>
      <w:r w:rsidR="004223A7" w:rsidRPr="004D178F">
        <w:rPr>
          <w:rFonts w:ascii="SimSun" w:hAnsi="SimSun" w:hint="eastAsia"/>
          <w:sz w:val="21"/>
        </w:rPr>
        <w:t>日本</w:t>
      </w:r>
      <w:r w:rsidR="004223A7">
        <w:rPr>
          <w:rFonts w:ascii="SimSun" w:hAnsi="SimSun" w:hint="eastAsia"/>
          <w:sz w:val="21"/>
        </w:rPr>
        <w:t>、</w:t>
      </w:r>
      <w:r w:rsidR="004223A7" w:rsidRPr="004D178F">
        <w:rPr>
          <w:rFonts w:ascii="SimSun" w:hAnsi="SimSun" w:hint="eastAsia"/>
          <w:sz w:val="21"/>
        </w:rPr>
        <w:t>瑞典</w:t>
      </w:r>
      <w:r w:rsidR="004223A7">
        <w:rPr>
          <w:rFonts w:ascii="SimSun" w:hAnsi="SimSun" w:hint="eastAsia"/>
          <w:sz w:val="21"/>
        </w:rPr>
        <w:t>、</w:t>
      </w:r>
      <w:r w:rsidR="004223A7" w:rsidRPr="004D178F">
        <w:rPr>
          <w:rFonts w:ascii="SimSun" w:hAnsi="SimSun" w:hint="eastAsia"/>
          <w:sz w:val="21"/>
        </w:rPr>
        <w:t>斯洛伐克</w:t>
      </w:r>
      <w:r w:rsidR="004223A7">
        <w:rPr>
          <w:rFonts w:ascii="SimSun" w:hAnsi="SimSun" w:hint="eastAsia"/>
          <w:sz w:val="21"/>
        </w:rPr>
        <w:t>、</w:t>
      </w:r>
      <w:r w:rsidR="004223A7" w:rsidRPr="004D178F">
        <w:rPr>
          <w:rFonts w:ascii="SimSun" w:hAnsi="SimSun" w:hint="eastAsia"/>
          <w:sz w:val="21"/>
        </w:rPr>
        <w:t>乌克兰</w:t>
      </w:r>
      <w:r w:rsidR="004223A7">
        <w:rPr>
          <w:rFonts w:ascii="SimSun" w:hAnsi="SimSun" w:hint="eastAsia"/>
          <w:sz w:val="21"/>
        </w:rPr>
        <w:t>、</w:t>
      </w:r>
      <w:r w:rsidR="004223A7" w:rsidRPr="004D178F">
        <w:rPr>
          <w:rFonts w:ascii="SimSun" w:hAnsi="SimSun" w:hint="eastAsia"/>
          <w:sz w:val="21"/>
        </w:rPr>
        <w:t>新加坡</w:t>
      </w:r>
      <w:r w:rsidR="004223A7">
        <w:rPr>
          <w:rFonts w:ascii="SimSun" w:hAnsi="SimSun" w:hint="eastAsia"/>
          <w:sz w:val="21"/>
        </w:rPr>
        <w:t>、</w:t>
      </w:r>
      <w:r w:rsidR="004223A7" w:rsidRPr="004D178F">
        <w:rPr>
          <w:rFonts w:ascii="SimSun" w:hAnsi="SimSun" w:hint="eastAsia"/>
          <w:sz w:val="21"/>
        </w:rPr>
        <w:t>新西兰</w:t>
      </w:r>
      <w:r w:rsidR="004223A7">
        <w:rPr>
          <w:rFonts w:ascii="SimSun" w:hAnsi="SimSun" w:hint="eastAsia"/>
          <w:sz w:val="21"/>
        </w:rPr>
        <w:t>、</w:t>
      </w:r>
      <w:r w:rsidR="004223A7" w:rsidRPr="004D178F">
        <w:rPr>
          <w:rFonts w:ascii="SimSun" w:hAnsi="SimSun" w:hint="eastAsia"/>
          <w:sz w:val="21"/>
        </w:rPr>
        <w:t>匈牙利</w:t>
      </w:r>
      <w:r w:rsidR="004223A7">
        <w:rPr>
          <w:rFonts w:ascii="SimSun" w:hAnsi="SimSun" w:hint="eastAsia"/>
          <w:sz w:val="21"/>
        </w:rPr>
        <w:t>、</w:t>
      </w:r>
      <w:r w:rsidR="004223A7" w:rsidRPr="004D178F">
        <w:rPr>
          <w:rFonts w:ascii="SimSun" w:hAnsi="SimSun" w:hint="eastAsia"/>
          <w:sz w:val="21"/>
        </w:rPr>
        <w:t>以色列</w:t>
      </w:r>
      <w:r w:rsidR="004223A7">
        <w:rPr>
          <w:rFonts w:ascii="SimSun" w:hAnsi="SimSun" w:hint="eastAsia"/>
          <w:sz w:val="21"/>
        </w:rPr>
        <w:t>、</w:t>
      </w:r>
      <w:r w:rsidR="004223A7" w:rsidRPr="004D178F">
        <w:rPr>
          <w:rFonts w:ascii="SimSun" w:hAnsi="SimSun" w:hint="eastAsia"/>
          <w:sz w:val="21"/>
        </w:rPr>
        <w:t>智利</w:t>
      </w:r>
      <w:r w:rsidR="004223A7">
        <w:rPr>
          <w:rFonts w:ascii="SimSun" w:hAnsi="SimSun" w:hint="eastAsia"/>
          <w:sz w:val="21"/>
        </w:rPr>
        <w:t>、</w:t>
      </w:r>
      <w:r w:rsidR="004223A7" w:rsidRPr="004D178F">
        <w:rPr>
          <w:rFonts w:ascii="SimSun" w:hAnsi="SimSun" w:hint="eastAsia"/>
          <w:sz w:val="21"/>
        </w:rPr>
        <w:t>中国</w:t>
      </w:r>
      <w:r w:rsidR="004223A7">
        <w:rPr>
          <w:rFonts w:ascii="SimSun" w:hAnsi="SimSun" w:hint="eastAsia"/>
          <w:sz w:val="21"/>
        </w:rPr>
        <w:t>、</w:t>
      </w:r>
      <w:r w:rsidRPr="004D178F">
        <w:rPr>
          <w:rFonts w:ascii="SimSun" w:hAnsi="SimSun" w:hint="eastAsia"/>
          <w:sz w:val="21"/>
        </w:rPr>
        <w:t>欧亚专利局（EAPO）</w:t>
      </w:r>
      <w:r w:rsidR="004A74A8" w:rsidRPr="004D178F">
        <w:rPr>
          <w:rFonts w:ascii="SimSun" w:hAnsi="SimSun" w:hint="eastAsia"/>
          <w:sz w:val="21"/>
        </w:rPr>
        <w:t>和欧洲专利局（</w:t>
      </w:r>
      <w:proofErr w:type="gramStart"/>
      <w:r w:rsidR="004A74A8" w:rsidRPr="004D178F">
        <w:rPr>
          <w:rFonts w:ascii="SimSun" w:hAnsi="SimSun" w:hint="eastAsia"/>
          <w:sz w:val="21"/>
        </w:rPr>
        <w:t>欧专局</w:t>
      </w:r>
      <w:proofErr w:type="gramEnd"/>
      <w:r w:rsidR="004A74A8" w:rsidRPr="004D178F">
        <w:rPr>
          <w:rFonts w:ascii="SimSun" w:hAnsi="SimSun" w:hint="eastAsia"/>
          <w:sz w:val="21"/>
        </w:rPr>
        <w:t>）</w:t>
      </w:r>
      <w:r w:rsidRPr="004D178F">
        <w:rPr>
          <w:rFonts w:ascii="SimSun" w:hAnsi="SimSun" w:hint="eastAsia"/>
          <w:sz w:val="21"/>
        </w:rPr>
        <w:t>。</w:t>
      </w:r>
    </w:p>
    <w:p w14:paraId="276E843B" w14:textId="58A1CDDE" w:rsidR="00466BD7" w:rsidRPr="004D178F" w:rsidRDefault="004A74A8" w:rsidP="004D178F">
      <w:pPr>
        <w:pStyle w:val="ONUME"/>
        <w:tabs>
          <w:tab w:val="clear" w:pos="567"/>
        </w:tabs>
        <w:overflowPunct w:val="0"/>
        <w:spacing w:afterLines="50" w:after="120" w:line="340" w:lineRule="atLeast"/>
        <w:jc w:val="both"/>
        <w:rPr>
          <w:rFonts w:ascii="SimSun" w:hAnsi="SimSun"/>
          <w:sz w:val="21"/>
        </w:rPr>
      </w:pPr>
      <w:r w:rsidRPr="004D178F">
        <w:rPr>
          <w:rFonts w:ascii="SimSun" w:hAnsi="SimSun" w:hint="eastAsia"/>
          <w:sz w:val="21"/>
        </w:rPr>
        <w:t>所有答复均</w:t>
      </w:r>
      <w:r w:rsidR="002D6D9B" w:rsidRPr="004D178F">
        <w:rPr>
          <w:rFonts w:ascii="SimSun" w:hAnsi="SimSun" w:hint="eastAsia"/>
          <w:sz w:val="21"/>
        </w:rPr>
        <w:t>支持将产权组织标准ST.26在国家、</w:t>
      </w:r>
      <w:r w:rsidR="004223A7">
        <w:rPr>
          <w:rFonts w:ascii="SimSun" w:hAnsi="SimSun" w:hint="eastAsia"/>
          <w:sz w:val="21"/>
        </w:rPr>
        <w:t>区域</w:t>
      </w:r>
      <w:r w:rsidR="002D6D9B" w:rsidRPr="004D178F">
        <w:rPr>
          <w:rFonts w:ascii="SimSun" w:hAnsi="SimSun" w:hint="eastAsia"/>
          <w:sz w:val="21"/>
        </w:rPr>
        <w:t>和国际层面</w:t>
      </w:r>
      <w:r w:rsidR="00630598" w:rsidRPr="004D178F">
        <w:rPr>
          <w:rFonts w:ascii="SimSun" w:hAnsi="SimSun" w:hint="eastAsia"/>
          <w:sz w:val="21"/>
        </w:rPr>
        <w:t>的</w:t>
      </w:r>
      <w:r w:rsidR="004223A7">
        <w:rPr>
          <w:rFonts w:ascii="SimSun" w:hAnsi="SimSun" w:hint="eastAsia"/>
          <w:sz w:val="21"/>
        </w:rPr>
        <w:t>“</w:t>
      </w:r>
      <w:r w:rsidRPr="004D178F">
        <w:rPr>
          <w:rFonts w:ascii="SimSun" w:hAnsi="SimSun" w:hint="eastAsia"/>
          <w:sz w:val="21"/>
        </w:rPr>
        <w:t>大爆炸”式实施日期</w:t>
      </w:r>
      <w:r w:rsidR="00045644" w:rsidRPr="004D178F">
        <w:rPr>
          <w:rFonts w:ascii="SimSun" w:hAnsi="SimSun" w:hint="eastAsia"/>
          <w:sz w:val="21"/>
        </w:rPr>
        <w:t>推迟</w:t>
      </w:r>
      <w:r w:rsidR="002D6D9B" w:rsidRPr="004D178F">
        <w:rPr>
          <w:rFonts w:ascii="SimSun" w:hAnsi="SimSun" w:hint="eastAsia"/>
          <w:sz w:val="21"/>
        </w:rPr>
        <w:t>至2022年7月1日</w:t>
      </w:r>
      <w:r w:rsidR="00630598" w:rsidRPr="004D178F">
        <w:rPr>
          <w:rFonts w:ascii="SimSun" w:hAnsi="SimSun" w:hint="eastAsia"/>
          <w:sz w:val="21"/>
        </w:rPr>
        <w:t>的建议</w:t>
      </w:r>
      <w:r w:rsidR="002D6D9B" w:rsidRPr="004D178F">
        <w:rPr>
          <w:rFonts w:ascii="SimSun" w:hAnsi="SimSun" w:hint="eastAsia"/>
          <w:sz w:val="21"/>
        </w:rPr>
        <w:t>。一些主管局提到，</w:t>
      </w:r>
      <w:r w:rsidR="00045644" w:rsidRPr="004D178F">
        <w:rPr>
          <w:rFonts w:ascii="SimSun" w:hAnsi="SimSun" w:hint="eastAsia"/>
          <w:sz w:val="21"/>
        </w:rPr>
        <w:t>它们</w:t>
      </w:r>
      <w:r w:rsidR="007806BF">
        <w:rPr>
          <w:rFonts w:ascii="SimSun" w:hAnsi="SimSun" w:hint="eastAsia"/>
          <w:sz w:val="21"/>
        </w:rPr>
        <w:t>已准备好</w:t>
      </w:r>
      <w:r w:rsidR="002D6D9B" w:rsidRPr="004D178F">
        <w:rPr>
          <w:rFonts w:ascii="SimSun" w:hAnsi="SimSun" w:hint="eastAsia"/>
          <w:sz w:val="21"/>
        </w:rPr>
        <w:t>于原定实施日期实施ST.26，但支持推迟，因为</w:t>
      </w:r>
      <w:r w:rsidR="00045644" w:rsidRPr="004D178F">
        <w:rPr>
          <w:rFonts w:ascii="SimSun" w:hAnsi="SimSun" w:hint="eastAsia"/>
          <w:sz w:val="21"/>
        </w:rPr>
        <w:t>它们</w:t>
      </w:r>
      <w:r w:rsidR="002D6D9B" w:rsidRPr="004D178F">
        <w:rPr>
          <w:rFonts w:ascii="SimSun" w:hAnsi="SimSun" w:hint="eastAsia"/>
          <w:sz w:val="21"/>
        </w:rPr>
        <w:t>认为最重要的是在商定日期从标准ST.25到ST.26</w:t>
      </w:r>
      <w:r w:rsidR="004223A7">
        <w:rPr>
          <w:rFonts w:ascii="SimSun" w:hAnsi="SimSun" w:hint="eastAsia"/>
          <w:sz w:val="21"/>
        </w:rPr>
        <w:t>有</w:t>
      </w:r>
      <w:r w:rsidR="002D6D9B" w:rsidRPr="004D178F">
        <w:rPr>
          <w:rFonts w:ascii="SimSun" w:hAnsi="SimSun" w:hint="eastAsia"/>
          <w:sz w:val="21"/>
        </w:rPr>
        <w:t>协调</w:t>
      </w:r>
      <w:r w:rsidR="004223A7">
        <w:rPr>
          <w:rFonts w:ascii="SimSun" w:hAnsi="SimSun" w:hint="eastAsia"/>
          <w:sz w:val="21"/>
        </w:rPr>
        <w:t>的</w:t>
      </w:r>
      <w:r w:rsidR="00630598" w:rsidRPr="004D178F">
        <w:rPr>
          <w:rFonts w:ascii="SimSun" w:hAnsi="SimSun" w:hint="eastAsia"/>
          <w:sz w:val="21"/>
        </w:rPr>
        <w:t>同时</w:t>
      </w:r>
      <w:r w:rsidR="002D6D9B" w:rsidRPr="004D178F">
        <w:rPr>
          <w:rFonts w:ascii="SimSun" w:hAnsi="SimSun" w:hint="eastAsia"/>
          <w:sz w:val="21"/>
        </w:rPr>
        <w:t>过渡。这是为</w:t>
      </w:r>
      <w:r w:rsidR="00630598" w:rsidRPr="004D178F">
        <w:rPr>
          <w:rFonts w:ascii="SimSun" w:hAnsi="SimSun" w:hint="eastAsia"/>
          <w:sz w:val="21"/>
        </w:rPr>
        <w:t>了避免</w:t>
      </w:r>
      <w:r w:rsidR="002D6D9B" w:rsidRPr="004D178F">
        <w:rPr>
          <w:rFonts w:ascii="SimSun" w:hAnsi="SimSun" w:hint="eastAsia"/>
          <w:sz w:val="21"/>
        </w:rPr>
        <w:t>申请人</w:t>
      </w:r>
      <w:proofErr w:type="gramStart"/>
      <w:r w:rsidR="00630598" w:rsidRPr="004D178F">
        <w:rPr>
          <w:rFonts w:ascii="SimSun" w:hAnsi="SimSun" w:hint="eastAsia"/>
          <w:sz w:val="21"/>
        </w:rPr>
        <w:t>因</w:t>
      </w:r>
      <w:r w:rsidR="002D6D9B" w:rsidRPr="004D178F">
        <w:rPr>
          <w:rFonts w:ascii="SimSun" w:hAnsi="SimSun" w:hint="eastAsia"/>
          <w:sz w:val="21"/>
        </w:rPr>
        <w:t>主管</w:t>
      </w:r>
      <w:proofErr w:type="gramEnd"/>
      <w:r w:rsidR="002D6D9B" w:rsidRPr="004D178F">
        <w:rPr>
          <w:rFonts w:ascii="SimSun" w:hAnsi="SimSun" w:hint="eastAsia"/>
          <w:sz w:val="21"/>
        </w:rPr>
        <w:t>局之间的不同申请要求</w:t>
      </w:r>
      <w:r w:rsidR="007806BF">
        <w:rPr>
          <w:rFonts w:ascii="SimSun" w:hAnsi="SimSun" w:hint="eastAsia"/>
          <w:sz w:val="21"/>
        </w:rPr>
        <w:t>而</w:t>
      </w:r>
      <w:r w:rsidR="002D6D9B" w:rsidRPr="004D178F">
        <w:rPr>
          <w:rFonts w:ascii="SimSun" w:hAnsi="SimSun" w:hint="eastAsia"/>
          <w:sz w:val="21"/>
        </w:rPr>
        <w:t>感到困惑，同样也为限制ST.25和ST.26</w:t>
      </w:r>
      <w:r w:rsidR="00630598" w:rsidRPr="004D178F">
        <w:rPr>
          <w:rFonts w:ascii="SimSun" w:hAnsi="SimSun" w:hint="eastAsia"/>
          <w:sz w:val="21"/>
        </w:rPr>
        <w:t>文件</w:t>
      </w:r>
      <w:r w:rsidR="002D6D9B" w:rsidRPr="004D178F">
        <w:rPr>
          <w:rFonts w:ascii="SimSun" w:hAnsi="SimSun" w:hint="eastAsia"/>
          <w:sz w:val="21"/>
        </w:rPr>
        <w:t>的并行处理。</w:t>
      </w:r>
    </w:p>
    <w:p w14:paraId="55D39AA2" w14:textId="59C39425" w:rsidR="00466BD7" w:rsidRPr="004D178F" w:rsidRDefault="002D6D9B" w:rsidP="004D178F">
      <w:pPr>
        <w:pStyle w:val="ONUME"/>
        <w:tabs>
          <w:tab w:val="clear" w:pos="567"/>
        </w:tabs>
        <w:overflowPunct w:val="0"/>
        <w:spacing w:afterLines="50" w:after="120" w:line="340" w:lineRule="atLeast"/>
        <w:jc w:val="both"/>
        <w:rPr>
          <w:rFonts w:ascii="SimSun" w:hAnsi="SimSun"/>
          <w:sz w:val="21"/>
        </w:rPr>
      </w:pPr>
      <w:r w:rsidRPr="004D178F">
        <w:rPr>
          <w:rFonts w:ascii="SimSun" w:hAnsi="SimSun" w:hint="eastAsia"/>
          <w:sz w:val="21"/>
        </w:rPr>
        <w:t>一些主管局还</w:t>
      </w:r>
      <w:r w:rsidR="00630598" w:rsidRPr="004D178F">
        <w:rPr>
          <w:rFonts w:ascii="SimSun" w:hAnsi="SimSun" w:hint="eastAsia"/>
          <w:sz w:val="21"/>
        </w:rPr>
        <w:t>表示</w:t>
      </w:r>
      <w:r w:rsidRPr="004D178F">
        <w:rPr>
          <w:rFonts w:ascii="SimSun" w:hAnsi="SimSun" w:hint="eastAsia"/>
          <w:sz w:val="21"/>
        </w:rPr>
        <w:t>，推迟将给所有主管局机会继续</w:t>
      </w:r>
      <w:r w:rsidR="00630598" w:rsidRPr="004D178F">
        <w:rPr>
          <w:rFonts w:ascii="SimSun" w:hAnsi="SimSun" w:hint="eastAsia"/>
          <w:sz w:val="21"/>
        </w:rPr>
        <w:t>提供关于</w:t>
      </w:r>
      <w:r w:rsidRPr="004D178F">
        <w:rPr>
          <w:rFonts w:ascii="SimSun" w:hAnsi="SimSun"/>
          <w:sz w:val="21"/>
        </w:rPr>
        <w:t>WIPO Sequence</w:t>
      </w:r>
      <w:r w:rsidRPr="004D178F">
        <w:rPr>
          <w:rFonts w:ascii="SimSun" w:hAnsi="SimSun" w:hint="eastAsia"/>
          <w:sz w:val="21"/>
        </w:rPr>
        <w:t>套件</w:t>
      </w:r>
      <w:r w:rsidR="00630598" w:rsidRPr="004D178F">
        <w:rPr>
          <w:rFonts w:ascii="SimSun" w:hAnsi="SimSun" w:hint="eastAsia"/>
          <w:sz w:val="21"/>
        </w:rPr>
        <w:t>的</w:t>
      </w:r>
      <w:r w:rsidRPr="004D178F">
        <w:rPr>
          <w:rFonts w:ascii="SimSun" w:hAnsi="SimSun" w:hint="eastAsia"/>
          <w:sz w:val="21"/>
        </w:rPr>
        <w:t>反馈意见，以确保它为申请人和主管局提供所有必要功能，</w:t>
      </w:r>
      <w:r w:rsidR="00630598" w:rsidRPr="004D178F">
        <w:rPr>
          <w:rFonts w:ascii="SimSun" w:hAnsi="SimSun" w:hint="eastAsia"/>
          <w:sz w:val="21"/>
        </w:rPr>
        <w:t>并且提供额外时间供</w:t>
      </w:r>
      <w:r w:rsidRPr="004D178F">
        <w:rPr>
          <w:rFonts w:ascii="SimSun" w:hAnsi="SimSun" w:hint="eastAsia"/>
          <w:sz w:val="21"/>
        </w:rPr>
        <w:t>主管局和用户</w:t>
      </w:r>
      <w:r w:rsidR="00630598" w:rsidRPr="004D178F">
        <w:rPr>
          <w:rFonts w:ascii="SimSun" w:hAnsi="SimSun" w:hint="eastAsia"/>
          <w:sz w:val="21"/>
        </w:rPr>
        <w:t>更</w:t>
      </w:r>
      <w:r w:rsidRPr="004D178F">
        <w:rPr>
          <w:rFonts w:ascii="SimSun" w:hAnsi="SimSun" w:hint="eastAsia"/>
          <w:sz w:val="21"/>
        </w:rPr>
        <w:t>熟悉该套件。</w:t>
      </w:r>
    </w:p>
    <w:p w14:paraId="31E01278" w14:textId="406DC59F" w:rsidR="00466BD7" w:rsidRPr="004D178F" w:rsidRDefault="00D201A9" w:rsidP="004D178F">
      <w:pPr>
        <w:pStyle w:val="ONUME"/>
        <w:tabs>
          <w:tab w:val="clear" w:pos="567"/>
        </w:tabs>
        <w:overflowPunct w:val="0"/>
        <w:spacing w:afterLines="50" w:after="120" w:line="340" w:lineRule="atLeast"/>
        <w:jc w:val="both"/>
        <w:rPr>
          <w:rFonts w:ascii="SimSun" w:hAnsi="SimSun"/>
          <w:sz w:val="21"/>
        </w:rPr>
      </w:pPr>
      <w:r w:rsidRPr="004D178F">
        <w:rPr>
          <w:rFonts w:ascii="SimSun" w:hAnsi="SimSun" w:hint="eastAsia"/>
          <w:sz w:val="21"/>
        </w:rPr>
        <w:t>一个主管局建议，在</w:t>
      </w:r>
      <w:r w:rsidR="0043385D" w:rsidRPr="004D178F">
        <w:rPr>
          <w:rFonts w:ascii="SimSun" w:hAnsi="SimSun" w:hint="eastAsia"/>
          <w:sz w:val="21"/>
        </w:rPr>
        <w:t>临近</w:t>
      </w:r>
      <w:r w:rsidRPr="004D178F">
        <w:rPr>
          <w:rFonts w:ascii="SimSun" w:hAnsi="SimSun" w:hint="eastAsia"/>
          <w:sz w:val="21"/>
        </w:rPr>
        <w:t>新实施日期时，国际局</w:t>
      </w:r>
      <w:r w:rsidR="00107485" w:rsidRPr="004D178F">
        <w:rPr>
          <w:rFonts w:ascii="SimSun" w:hAnsi="SimSun" w:hint="eastAsia"/>
          <w:sz w:val="21"/>
        </w:rPr>
        <w:t>有必要</w:t>
      </w:r>
      <w:r w:rsidR="0043385D" w:rsidRPr="004D178F">
        <w:rPr>
          <w:rFonts w:ascii="SimSun" w:hAnsi="SimSun" w:hint="eastAsia"/>
          <w:sz w:val="21"/>
        </w:rPr>
        <w:t>向</w:t>
      </w:r>
      <w:r w:rsidRPr="004D178F">
        <w:rPr>
          <w:rFonts w:ascii="SimSun" w:hAnsi="SimSun" w:hint="eastAsia"/>
          <w:sz w:val="21"/>
        </w:rPr>
        <w:t>利益攸关方提供</w:t>
      </w:r>
      <w:r w:rsidR="009753C5">
        <w:rPr>
          <w:rFonts w:ascii="SimSun" w:hAnsi="SimSun" w:hint="eastAsia"/>
          <w:sz w:val="21"/>
        </w:rPr>
        <w:t>“</w:t>
      </w:r>
      <w:r w:rsidRPr="004D178F">
        <w:rPr>
          <w:rFonts w:ascii="SimSun" w:hAnsi="SimSun" w:hint="eastAsia"/>
          <w:sz w:val="21"/>
        </w:rPr>
        <w:t>复习</w:t>
      </w:r>
      <w:r w:rsidR="009753C5">
        <w:rPr>
          <w:rFonts w:ascii="SimSun" w:hAnsi="SimSun" w:hint="eastAsia"/>
          <w:sz w:val="21"/>
        </w:rPr>
        <w:t>”</w:t>
      </w:r>
      <w:r w:rsidRPr="004D178F">
        <w:rPr>
          <w:rFonts w:ascii="SimSun" w:hAnsi="SimSun" w:hint="eastAsia"/>
          <w:sz w:val="21"/>
        </w:rPr>
        <w:t>培训。原培训（英文）安排</w:t>
      </w:r>
      <w:r w:rsidR="0043385D" w:rsidRPr="004D178F">
        <w:rPr>
          <w:rFonts w:ascii="SimSun" w:hAnsi="SimSun" w:hint="eastAsia"/>
          <w:sz w:val="21"/>
        </w:rPr>
        <w:t>较早</w:t>
      </w:r>
      <w:r w:rsidRPr="004D178F">
        <w:rPr>
          <w:rFonts w:ascii="SimSun" w:hAnsi="SimSun" w:hint="eastAsia"/>
          <w:sz w:val="21"/>
        </w:rPr>
        <w:t>，</w:t>
      </w:r>
      <w:r w:rsidR="007806BF">
        <w:rPr>
          <w:rFonts w:ascii="SimSun" w:hAnsi="SimSun" w:hint="eastAsia"/>
          <w:sz w:val="21"/>
        </w:rPr>
        <w:t>加上</w:t>
      </w:r>
      <w:r w:rsidR="009753C5">
        <w:rPr>
          <w:rFonts w:ascii="SimSun" w:hAnsi="SimSun" w:hint="eastAsia"/>
          <w:sz w:val="21"/>
        </w:rPr>
        <w:t>推迟</w:t>
      </w:r>
      <w:r w:rsidRPr="004D178F">
        <w:rPr>
          <w:rFonts w:ascii="SimSun" w:hAnsi="SimSun" w:hint="eastAsia"/>
          <w:sz w:val="21"/>
        </w:rPr>
        <w:t>六个月</w:t>
      </w:r>
      <w:r w:rsidR="007806BF">
        <w:rPr>
          <w:rFonts w:ascii="SimSun" w:hAnsi="SimSun" w:hint="eastAsia"/>
          <w:sz w:val="21"/>
        </w:rPr>
        <w:t>已被</w:t>
      </w:r>
      <w:r w:rsidR="007806BF" w:rsidRPr="004D178F">
        <w:rPr>
          <w:rFonts w:ascii="SimSun" w:hAnsi="SimSun" w:hint="eastAsia"/>
          <w:sz w:val="21"/>
        </w:rPr>
        <w:t>接受</w:t>
      </w:r>
      <w:r w:rsidRPr="004D178F">
        <w:rPr>
          <w:rFonts w:ascii="SimSun" w:hAnsi="SimSun" w:hint="eastAsia"/>
          <w:sz w:val="21"/>
        </w:rPr>
        <w:t>，可能导致一些用户需要进一步培训。考虑到</w:t>
      </w:r>
      <w:r w:rsidR="00107485" w:rsidRPr="004D178F">
        <w:rPr>
          <w:rFonts w:ascii="SimSun" w:hAnsi="SimSun" w:hint="eastAsia"/>
          <w:sz w:val="21"/>
        </w:rPr>
        <w:t>这项</w:t>
      </w:r>
      <w:r w:rsidRPr="004D178F">
        <w:rPr>
          <w:rFonts w:ascii="SimSun" w:hAnsi="SimSun" w:hint="eastAsia"/>
          <w:sz w:val="21"/>
        </w:rPr>
        <w:t>建议和其他方面的</w:t>
      </w:r>
      <w:r w:rsidR="0043385D" w:rsidRPr="004D178F">
        <w:rPr>
          <w:rFonts w:ascii="SimSun" w:hAnsi="SimSun" w:hint="eastAsia"/>
          <w:sz w:val="21"/>
        </w:rPr>
        <w:t>要求</w:t>
      </w:r>
      <w:r w:rsidRPr="004D178F">
        <w:rPr>
          <w:rFonts w:ascii="SimSun" w:hAnsi="SimSun" w:hint="eastAsia"/>
          <w:sz w:val="21"/>
        </w:rPr>
        <w:t>，国际局打算在新</w:t>
      </w:r>
      <w:r w:rsidR="009753C5">
        <w:rPr>
          <w:rFonts w:ascii="SimSun" w:hAnsi="SimSun" w:hint="eastAsia"/>
          <w:sz w:val="21"/>
        </w:rPr>
        <w:t>建议</w:t>
      </w:r>
      <w:r w:rsidRPr="004D178F">
        <w:rPr>
          <w:rFonts w:ascii="SimSun" w:hAnsi="SimSun" w:hint="eastAsia"/>
          <w:sz w:val="21"/>
        </w:rPr>
        <w:t>的实施日期前提供所要求的培训。该</w:t>
      </w:r>
      <w:r w:rsidR="0043385D" w:rsidRPr="004D178F">
        <w:rPr>
          <w:rFonts w:ascii="SimSun" w:hAnsi="SimSun" w:hint="eastAsia"/>
          <w:sz w:val="21"/>
        </w:rPr>
        <w:t>局</w:t>
      </w:r>
      <w:r w:rsidRPr="004D178F">
        <w:rPr>
          <w:rFonts w:ascii="SimSun" w:hAnsi="SimSun" w:hint="eastAsia"/>
          <w:sz w:val="21"/>
        </w:rPr>
        <w:t>还要求</w:t>
      </w:r>
      <w:r w:rsidR="00B313F4" w:rsidRPr="004D178F">
        <w:rPr>
          <w:rFonts w:ascii="SimSun" w:hAnsi="SimSun" w:hint="eastAsia"/>
          <w:sz w:val="21"/>
        </w:rPr>
        <w:t>在</w:t>
      </w:r>
      <w:r w:rsidR="00B313F4" w:rsidRPr="004D178F">
        <w:rPr>
          <w:rFonts w:ascii="SimSun" w:hAnsi="SimSun"/>
          <w:sz w:val="21"/>
        </w:rPr>
        <w:t>WIPO Sequence</w:t>
      </w:r>
      <w:r w:rsidRPr="004D178F">
        <w:rPr>
          <w:rFonts w:ascii="SimSun" w:hAnsi="SimSun" w:hint="eastAsia"/>
          <w:sz w:val="21"/>
        </w:rPr>
        <w:t>套件用户指南和操作手册中增加更多</w:t>
      </w:r>
      <w:r w:rsidR="00107485" w:rsidRPr="004D178F">
        <w:rPr>
          <w:rFonts w:ascii="SimSun" w:hAnsi="SimSun" w:hint="eastAsia"/>
          <w:sz w:val="21"/>
        </w:rPr>
        <w:t>细节</w:t>
      </w:r>
      <w:r w:rsidRPr="004D178F">
        <w:rPr>
          <w:rFonts w:ascii="SimSun" w:hAnsi="SimSun" w:hint="eastAsia"/>
          <w:sz w:val="21"/>
        </w:rPr>
        <w:t>。国际局正在等待关于</w:t>
      </w:r>
      <w:r w:rsidR="00B313F4" w:rsidRPr="004D178F">
        <w:rPr>
          <w:rFonts w:ascii="SimSun" w:hAnsi="SimSun" w:hint="eastAsia"/>
          <w:sz w:val="21"/>
        </w:rPr>
        <w:t>应</w:t>
      </w:r>
      <w:r w:rsidRPr="004D178F">
        <w:rPr>
          <w:rFonts w:ascii="SimSun" w:hAnsi="SimSun" w:hint="eastAsia"/>
          <w:sz w:val="21"/>
        </w:rPr>
        <w:t>在这些手册中增加哪些进一步信息的反馈。</w:t>
      </w:r>
    </w:p>
    <w:p w14:paraId="7C31425B" w14:textId="2253A079" w:rsidR="001B2962" w:rsidRPr="004D178F" w:rsidRDefault="00A16F43" w:rsidP="004D178F">
      <w:pPr>
        <w:pStyle w:val="ONUME"/>
        <w:tabs>
          <w:tab w:val="clear" w:pos="567"/>
        </w:tabs>
        <w:overflowPunct w:val="0"/>
        <w:spacing w:afterLines="50" w:after="120" w:line="340" w:lineRule="atLeast"/>
        <w:jc w:val="both"/>
        <w:rPr>
          <w:rFonts w:ascii="SimSun" w:hAnsi="SimSun"/>
          <w:sz w:val="21"/>
        </w:rPr>
      </w:pPr>
      <w:r w:rsidRPr="004D178F">
        <w:rPr>
          <w:rFonts w:ascii="SimSun" w:hAnsi="SimSun" w:hint="eastAsia"/>
          <w:sz w:val="21"/>
        </w:rPr>
        <w:t>另一个主管局</w:t>
      </w:r>
      <w:r w:rsidR="00107485" w:rsidRPr="004D178F">
        <w:rPr>
          <w:rFonts w:ascii="SimSun" w:hAnsi="SimSun" w:hint="eastAsia"/>
          <w:sz w:val="21"/>
        </w:rPr>
        <w:t>要求</w:t>
      </w:r>
      <w:r w:rsidRPr="004D178F">
        <w:rPr>
          <w:rFonts w:ascii="SimSun" w:hAnsi="SimSun" w:hint="eastAsia"/>
          <w:sz w:val="21"/>
        </w:rPr>
        <w:t>确认，</w:t>
      </w:r>
      <w:r w:rsidR="00107485" w:rsidRPr="004D178F">
        <w:rPr>
          <w:rFonts w:ascii="SimSun" w:hAnsi="SimSun" w:hint="eastAsia"/>
          <w:sz w:val="21"/>
        </w:rPr>
        <w:t>在成员国达成一致后，</w:t>
      </w:r>
      <w:r w:rsidR="009753C5">
        <w:rPr>
          <w:rFonts w:ascii="SimSun" w:hAnsi="SimSun" w:hint="eastAsia"/>
          <w:sz w:val="21"/>
        </w:rPr>
        <w:t>推迟</w:t>
      </w:r>
      <w:r w:rsidRPr="004D178F">
        <w:rPr>
          <w:rFonts w:ascii="SimSun" w:hAnsi="SimSun" w:hint="eastAsia"/>
          <w:sz w:val="21"/>
        </w:rPr>
        <w:t>的过渡日期不会</w:t>
      </w:r>
      <w:r w:rsidR="00107485" w:rsidRPr="004D178F">
        <w:rPr>
          <w:rFonts w:ascii="SimSun" w:hAnsi="SimSun" w:hint="eastAsia"/>
          <w:sz w:val="21"/>
        </w:rPr>
        <w:t>再转回</w:t>
      </w:r>
      <w:r w:rsidRPr="004D178F">
        <w:rPr>
          <w:rFonts w:ascii="SimSun" w:hAnsi="SimSun" w:hint="eastAsia"/>
          <w:sz w:val="21"/>
        </w:rPr>
        <w:t>原过渡日期。该局还</w:t>
      </w:r>
      <w:r w:rsidR="00107485" w:rsidRPr="004D178F">
        <w:rPr>
          <w:rFonts w:ascii="SimSun" w:hAnsi="SimSun" w:hint="eastAsia"/>
          <w:sz w:val="21"/>
        </w:rPr>
        <w:t>称</w:t>
      </w:r>
      <w:r w:rsidRPr="004D178F">
        <w:rPr>
          <w:rFonts w:ascii="SimSun" w:hAnsi="SimSun" w:hint="eastAsia"/>
          <w:sz w:val="21"/>
        </w:rPr>
        <w:t>，产权组织（和成员国）认识到，作为PCT国际检索单位，它没有其他选择，只能使用经修订的ISA/202表格。</w:t>
      </w:r>
      <w:r w:rsidR="009753C5" w:rsidRPr="004D178F">
        <w:rPr>
          <w:rFonts w:ascii="SimSun" w:hAnsi="SimSun" w:hint="eastAsia"/>
          <w:sz w:val="21"/>
        </w:rPr>
        <w:t>由于IT系统更新的限制，</w:t>
      </w:r>
      <w:r w:rsidR="007806BF" w:rsidRPr="004D178F">
        <w:rPr>
          <w:rFonts w:ascii="SimSun" w:hAnsi="SimSun" w:hint="eastAsia"/>
          <w:sz w:val="21"/>
        </w:rPr>
        <w:t>无论过渡是否</w:t>
      </w:r>
      <w:r w:rsidR="007806BF">
        <w:rPr>
          <w:rFonts w:ascii="SimSun" w:hAnsi="SimSun" w:hint="eastAsia"/>
          <w:sz w:val="21"/>
        </w:rPr>
        <w:t>推迟</w:t>
      </w:r>
      <w:r w:rsidR="007806BF" w:rsidRPr="004D178F">
        <w:rPr>
          <w:rFonts w:ascii="SimSun" w:hAnsi="SimSun" w:hint="eastAsia"/>
          <w:sz w:val="21"/>
        </w:rPr>
        <w:t>，</w:t>
      </w:r>
      <w:r w:rsidR="00703D8A" w:rsidRPr="004D178F">
        <w:rPr>
          <w:rFonts w:ascii="SimSun" w:hAnsi="SimSun" w:hint="eastAsia"/>
          <w:sz w:val="21"/>
        </w:rPr>
        <w:t>这份</w:t>
      </w:r>
      <w:r w:rsidRPr="004D178F">
        <w:rPr>
          <w:rFonts w:ascii="SimSun" w:hAnsi="SimSun" w:hint="eastAsia"/>
          <w:sz w:val="21"/>
        </w:rPr>
        <w:t>表格将</w:t>
      </w:r>
      <w:r w:rsidR="00703D8A" w:rsidRPr="004D178F">
        <w:rPr>
          <w:rFonts w:ascii="SimSun" w:hAnsi="SimSun" w:hint="eastAsia"/>
          <w:sz w:val="21"/>
        </w:rPr>
        <w:t>自</w:t>
      </w:r>
      <w:r w:rsidRPr="004D178F">
        <w:rPr>
          <w:rFonts w:ascii="SimSun" w:hAnsi="SimSun" w:hint="eastAsia"/>
          <w:sz w:val="21"/>
        </w:rPr>
        <w:t>2022年1月1日起使用，甚至</w:t>
      </w:r>
      <w:r w:rsidR="009753C5">
        <w:rPr>
          <w:rFonts w:ascii="SimSun" w:hAnsi="SimSun" w:hint="eastAsia"/>
          <w:sz w:val="21"/>
        </w:rPr>
        <w:t>将</w:t>
      </w:r>
      <w:r w:rsidRPr="004D178F">
        <w:rPr>
          <w:rFonts w:ascii="SimSun" w:hAnsi="SimSun" w:hint="eastAsia"/>
          <w:sz w:val="21"/>
        </w:rPr>
        <w:t>在正式公布前</w:t>
      </w:r>
      <w:r w:rsidR="005963F8" w:rsidRPr="004D178F">
        <w:rPr>
          <w:rFonts w:ascii="SimSun" w:hAnsi="SimSun" w:hint="eastAsia"/>
          <w:sz w:val="21"/>
        </w:rPr>
        <w:t>使用</w:t>
      </w:r>
      <w:r w:rsidRPr="004D178F">
        <w:rPr>
          <w:rFonts w:ascii="SimSun" w:hAnsi="SimSun" w:hint="eastAsia"/>
          <w:sz w:val="21"/>
        </w:rPr>
        <w:t>。</w:t>
      </w:r>
    </w:p>
    <w:p w14:paraId="08CBA92E" w14:textId="551F2B03" w:rsidR="00595DCF" w:rsidRPr="004D178F" w:rsidRDefault="00A16F43" w:rsidP="004D178F">
      <w:pPr>
        <w:pStyle w:val="2"/>
      </w:pPr>
      <w:r w:rsidRPr="004D178F">
        <w:rPr>
          <w:rFonts w:hint="eastAsia"/>
        </w:rPr>
        <w:t>提</w:t>
      </w:r>
      <w:r w:rsidR="004D178F">
        <w:rPr>
          <w:rFonts w:hint="eastAsia"/>
        </w:rPr>
        <w:t xml:space="preserve">　</w:t>
      </w:r>
      <w:r w:rsidRPr="004D178F">
        <w:rPr>
          <w:rFonts w:hint="eastAsia"/>
        </w:rPr>
        <w:t>案</w:t>
      </w:r>
    </w:p>
    <w:p w14:paraId="0825F09A" w14:textId="3B0A999A" w:rsidR="00595DCF" w:rsidRPr="004D178F" w:rsidRDefault="00A16F43" w:rsidP="004D178F">
      <w:pPr>
        <w:pStyle w:val="ONUME"/>
        <w:tabs>
          <w:tab w:val="clear" w:pos="567"/>
        </w:tabs>
        <w:overflowPunct w:val="0"/>
        <w:spacing w:afterLines="50" w:after="120" w:line="340" w:lineRule="atLeast"/>
        <w:jc w:val="both"/>
        <w:rPr>
          <w:rFonts w:ascii="SimSun" w:hAnsi="SimSun"/>
          <w:sz w:val="21"/>
        </w:rPr>
      </w:pPr>
      <w:r w:rsidRPr="004D178F">
        <w:rPr>
          <w:rFonts w:ascii="SimSun" w:hAnsi="SimSun" w:hint="eastAsia"/>
          <w:sz w:val="21"/>
        </w:rPr>
        <w:t>考虑到</w:t>
      </w:r>
      <w:r w:rsidR="009753C5" w:rsidRPr="004D178F">
        <w:rPr>
          <w:rFonts w:ascii="SimSun" w:hAnsi="SimSun" w:hint="eastAsia"/>
          <w:sz w:val="21"/>
        </w:rPr>
        <w:t>上述</w:t>
      </w:r>
      <w:r w:rsidRPr="004D178F">
        <w:rPr>
          <w:rFonts w:ascii="SimSun" w:hAnsi="SimSun" w:hint="eastAsia"/>
          <w:sz w:val="21"/>
        </w:rPr>
        <w:t>对通函的所有积极答复，建议</w:t>
      </w:r>
      <w:bookmarkStart w:id="5" w:name="_GoBack"/>
      <w:bookmarkEnd w:id="5"/>
      <w:r w:rsidRPr="004D178F">
        <w:rPr>
          <w:rFonts w:ascii="SimSun" w:hAnsi="SimSun" w:hint="eastAsia"/>
          <w:sz w:val="21"/>
        </w:rPr>
        <w:t>将产权组织标准ST.26在国家、</w:t>
      </w:r>
      <w:r w:rsidR="009753C5">
        <w:rPr>
          <w:rFonts w:ascii="SimSun" w:hAnsi="SimSun" w:hint="eastAsia"/>
          <w:sz w:val="21"/>
        </w:rPr>
        <w:t>区域</w:t>
      </w:r>
      <w:r w:rsidRPr="004D178F">
        <w:rPr>
          <w:rFonts w:ascii="SimSun" w:hAnsi="SimSun" w:hint="eastAsia"/>
          <w:sz w:val="21"/>
        </w:rPr>
        <w:t>和国际层面的</w:t>
      </w:r>
      <w:r w:rsidR="00703D8A" w:rsidRPr="004D178F">
        <w:rPr>
          <w:rFonts w:ascii="SimSun" w:hAnsi="SimSun" w:hint="eastAsia"/>
          <w:sz w:val="21"/>
        </w:rPr>
        <w:t>“</w:t>
      </w:r>
      <w:r w:rsidRPr="004D178F">
        <w:rPr>
          <w:rFonts w:ascii="SimSun" w:hAnsi="SimSun" w:hint="eastAsia"/>
          <w:sz w:val="21"/>
        </w:rPr>
        <w:t>大爆炸</w:t>
      </w:r>
      <w:r w:rsidR="00703D8A" w:rsidRPr="004D178F">
        <w:rPr>
          <w:rFonts w:ascii="SimSun" w:hAnsi="SimSun" w:hint="eastAsia"/>
          <w:sz w:val="21"/>
        </w:rPr>
        <w:t>”</w:t>
      </w:r>
      <w:r w:rsidRPr="004D178F">
        <w:rPr>
          <w:rFonts w:ascii="SimSun" w:hAnsi="SimSun" w:hint="eastAsia"/>
          <w:sz w:val="21"/>
        </w:rPr>
        <w:t>式实施日期从2022年1月1日推迟至2022年7月1日。</w:t>
      </w:r>
    </w:p>
    <w:p w14:paraId="328C01D6" w14:textId="572C0020" w:rsidR="00595DCF" w:rsidRPr="004D178F" w:rsidRDefault="00A16F43" w:rsidP="004D178F">
      <w:pPr>
        <w:pStyle w:val="ONUME"/>
        <w:tabs>
          <w:tab w:val="clear" w:pos="567"/>
        </w:tabs>
        <w:overflowPunct w:val="0"/>
        <w:spacing w:afterLines="50" w:after="120" w:line="340" w:lineRule="atLeast"/>
        <w:ind w:left="5534"/>
        <w:jc w:val="both"/>
        <w:rPr>
          <w:rFonts w:ascii="KaiTi" w:eastAsia="KaiTi" w:hAnsi="KaiTi"/>
          <w:iCs/>
          <w:sz w:val="21"/>
        </w:rPr>
      </w:pPr>
      <w:r w:rsidRPr="004D178F">
        <w:rPr>
          <w:rFonts w:ascii="KaiTi" w:eastAsia="KaiTi" w:hAnsi="KaiTi" w:hint="eastAsia"/>
          <w:iCs/>
          <w:sz w:val="21"/>
        </w:rPr>
        <w:t>请产权组织大会注意本文件的内容，审议并批准</w:t>
      </w:r>
      <w:r w:rsidR="00946EF5" w:rsidRPr="004D178F">
        <w:rPr>
          <w:rFonts w:ascii="KaiTi" w:eastAsia="KaiTi" w:hAnsi="KaiTi" w:hint="eastAsia"/>
          <w:iCs/>
          <w:sz w:val="21"/>
        </w:rPr>
        <w:t>上文第1</w:t>
      </w:r>
      <w:r w:rsidR="00946EF5" w:rsidRPr="004D178F">
        <w:rPr>
          <w:rFonts w:ascii="KaiTi" w:eastAsia="KaiTi" w:hAnsi="KaiTi"/>
          <w:iCs/>
          <w:sz w:val="21"/>
        </w:rPr>
        <w:t>2</w:t>
      </w:r>
      <w:r w:rsidR="00946EF5" w:rsidRPr="004D178F">
        <w:rPr>
          <w:rFonts w:ascii="KaiTi" w:eastAsia="KaiTi" w:hAnsi="KaiTi" w:hint="eastAsia"/>
          <w:iCs/>
          <w:sz w:val="21"/>
        </w:rPr>
        <w:t>段</w:t>
      </w:r>
      <w:r w:rsidR="009753C5">
        <w:rPr>
          <w:rFonts w:ascii="KaiTi" w:eastAsia="KaiTi" w:hAnsi="KaiTi" w:hint="eastAsia"/>
          <w:iCs/>
          <w:sz w:val="21"/>
        </w:rPr>
        <w:t>中</w:t>
      </w:r>
      <w:r w:rsidR="00703D8A" w:rsidRPr="004D178F">
        <w:rPr>
          <w:rFonts w:ascii="KaiTi" w:eastAsia="KaiTi" w:hAnsi="KaiTi" w:hint="eastAsia"/>
          <w:iCs/>
          <w:sz w:val="21"/>
        </w:rPr>
        <w:t>建议的</w:t>
      </w:r>
      <w:r w:rsidR="00946EF5" w:rsidRPr="004D178F">
        <w:rPr>
          <w:rFonts w:ascii="KaiTi" w:eastAsia="KaiTi" w:hAnsi="KaiTi" w:hint="eastAsia"/>
          <w:iCs/>
          <w:sz w:val="21"/>
        </w:rPr>
        <w:t>产权组织标准ST.26在国家、</w:t>
      </w:r>
      <w:r w:rsidR="009753C5">
        <w:rPr>
          <w:rFonts w:ascii="KaiTi" w:eastAsia="KaiTi" w:hAnsi="KaiTi" w:hint="eastAsia"/>
          <w:iCs/>
          <w:sz w:val="21"/>
        </w:rPr>
        <w:t>区域</w:t>
      </w:r>
      <w:r w:rsidR="00946EF5" w:rsidRPr="004D178F">
        <w:rPr>
          <w:rFonts w:ascii="KaiTi" w:eastAsia="KaiTi" w:hAnsi="KaiTi" w:hint="eastAsia"/>
          <w:iCs/>
          <w:sz w:val="21"/>
        </w:rPr>
        <w:t>和国际层面</w:t>
      </w:r>
      <w:r w:rsidR="00703D8A" w:rsidRPr="004D178F">
        <w:rPr>
          <w:rFonts w:ascii="KaiTi" w:eastAsia="KaiTi" w:hAnsi="KaiTi" w:hint="eastAsia"/>
          <w:iCs/>
          <w:sz w:val="21"/>
        </w:rPr>
        <w:t>新</w:t>
      </w:r>
      <w:r w:rsidR="004114DA" w:rsidRPr="004D178F">
        <w:rPr>
          <w:rFonts w:ascii="KaiTi" w:eastAsia="KaiTi" w:hAnsi="KaiTi" w:hint="eastAsia"/>
          <w:iCs/>
          <w:sz w:val="21"/>
        </w:rPr>
        <w:t>的</w:t>
      </w:r>
      <w:r w:rsidR="00703D8A" w:rsidRPr="004D178F">
        <w:rPr>
          <w:rFonts w:ascii="KaiTi" w:eastAsia="KaiTi" w:hAnsi="KaiTi" w:hint="eastAsia"/>
          <w:iCs/>
          <w:sz w:val="21"/>
        </w:rPr>
        <w:t>“</w:t>
      </w:r>
      <w:r w:rsidR="00946EF5" w:rsidRPr="004D178F">
        <w:rPr>
          <w:rFonts w:ascii="KaiTi" w:eastAsia="KaiTi" w:hAnsi="KaiTi" w:hint="eastAsia"/>
          <w:iCs/>
          <w:sz w:val="21"/>
        </w:rPr>
        <w:t>大爆炸式</w:t>
      </w:r>
      <w:r w:rsidR="00703D8A" w:rsidRPr="004D178F">
        <w:rPr>
          <w:rFonts w:ascii="KaiTi" w:eastAsia="KaiTi" w:hAnsi="KaiTi" w:hint="eastAsia"/>
          <w:iCs/>
          <w:sz w:val="21"/>
        </w:rPr>
        <w:t>”</w:t>
      </w:r>
      <w:r w:rsidR="00946EF5" w:rsidRPr="004D178F">
        <w:rPr>
          <w:rFonts w:ascii="KaiTi" w:eastAsia="KaiTi" w:hAnsi="KaiTi" w:hint="eastAsia"/>
          <w:iCs/>
          <w:sz w:val="21"/>
        </w:rPr>
        <w:t>实施日期</w:t>
      </w:r>
      <w:r w:rsidR="00703D8A" w:rsidRPr="004D178F">
        <w:rPr>
          <w:rFonts w:ascii="KaiTi" w:eastAsia="KaiTi" w:hAnsi="KaiTi" w:hint="eastAsia"/>
          <w:iCs/>
          <w:sz w:val="21"/>
        </w:rPr>
        <w:t>为</w:t>
      </w:r>
      <w:r w:rsidR="00946EF5" w:rsidRPr="004D178F">
        <w:rPr>
          <w:rFonts w:ascii="KaiTi" w:eastAsia="KaiTi" w:hAnsi="KaiTi" w:hint="eastAsia"/>
          <w:iCs/>
          <w:sz w:val="21"/>
        </w:rPr>
        <w:t>2</w:t>
      </w:r>
      <w:r w:rsidR="00946EF5" w:rsidRPr="004D178F">
        <w:rPr>
          <w:rFonts w:ascii="KaiTi" w:eastAsia="KaiTi" w:hAnsi="KaiTi"/>
          <w:iCs/>
          <w:sz w:val="21"/>
        </w:rPr>
        <w:t>022</w:t>
      </w:r>
      <w:r w:rsidR="00946EF5" w:rsidRPr="004D178F">
        <w:rPr>
          <w:rFonts w:ascii="KaiTi" w:eastAsia="KaiTi" w:hAnsi="KaiTi" w:hint="eastAsia"/>
          <w:iCs/>
          <w:sz w:val="21"/>
        </w:rPr>
        <w:t>年7月1日。</w:t>
      </w:r>
    </w:p>
    <w:p w14:paraId="452EE160" w14:textId="415DC6CD" w:rsidR="000F31A6" w:rsidRPr="004D178F" w:rsidRDefault="00595DCF" w:rsidP="004D178F">
      <w:pPr>
        <w:pStyle w:val="Endofdocument-Annex"/>
        <w:overflowPunct w:val="0"/>
        <w:spacing w:afterLines="50" w:after="120" w:line="340" w:lineRule="atLeast"/>
        <w:ind w:left="5534"/>
        <w:rPr>
          <w:rFonts w:ascii="KaiTi" w:eastAsia="KaiTi" w:hAnsi="KaiTi"/>
          <w:sz w:val="21"/>
        </w:rPr>
      </w:pPr>
      <w:r w:rsidRPr="004D178F">
        <w:rPr>
          <w:rFonts w:ascii="KaiTi" w:eastAsia="KaiTi" w:hAnsi="KaiTi"/>
          <w:sz w:val="21"/>
        </w:rPr>
        <w:t>[</w:t>
      </w:r>
      <w:r w:rsidR="00A16F43" w:rsidRPr="004D178F">
        <w:rPr>
          <w:rFonts w:ascii="KaiTi" w:eastAsia="KaiTi" w:hAnsi="KaiTi" w:hint="eastAsia"/>
          <w:sz w:val="21"/>
        </w:rPr>
        <w:t>文件完</w:t>
      </w:r>
      <w:r w:rsidRPr="004D178F">
        <w:rPr>
          <w:rFonts w:ascii="KaiTi" w:eastAsia="KaiTi" w:hAnsi="KaiTi"/>
          <w:sz w:val="21"/>
        </w:rPr>
        <w:t>]</w:t>
      </w:r>
    </w:p>
    <w:sectPr w:rsidR="000F31A6" w:rsidRPr="004D178F" w:rsidSect="000F31A6">
      <w:headerReference w:type="even" r:id="rId10"/>
      <w:headerReference w:type="default" r:id="rId11"/>
      <w:footerReference w:type="even"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E1E57" w14:textId="77777777" w:rsidR="000C650C" w:rsidRDefault="000C650C">
      <w:r>
        <w:separator/>
      </w:r>
    </w:p>
  </w:endnote>
  <w:endnote w:type="continuationSeparator" w:id="0">
    <w:p w14:paraId="549EC6EA" w14:textId="77777777" w:rsidR="000C650C" w:rsidRDefault="000C650C" w:rsidP="003B38C1">
      <w:r>
        <w:separator/>
      </w:r>
    </w:p>
    <w:p w14:paraId="6A41E1C3" w14:textId="77777777" w:rsidR="000C650C" w:rsidRPr="003B38C1" w:rsidRDefault="000C650C" w:rsidP="003B38C1">
      <w:pPr>
        <w:spacing w:after="60"/>
        <w:rPr>
          <w:sz w:val="17"/>
        </w:rPr>
      </w:pPr>
      <w:r>
        <w:rPr>
          <w:sz w:val="17"/>
        </w:rPr>
        <w:t>[Endnote continued from previous page]</w:t>
      </w:r>
    </w:p>
  </w:endnote>
  <w:endnote w:type="continuationNotice" w:id="1">
    <w:p w14:paraId="2A423D3E" w14:textId="77777777" w:rsidR="000C650C" w:rsidRPr="003B38C1" w:rsidRDefault="000C650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12107" w14:textId="77777777" w:rsidR="004A437F" w:rsidRPr="004D178F" w:rsidRDefault="0098197D" w:rsidP="004A437F">
    <w:pPr>
      <w:pStyle w:val="aa"/>
      <w:rPr>
        <w:rFonts w:ascii="SimSun" w:hAnsi="SimSun"/>
        <w:sz w:val="21"/>
      </w:rPr>
    </w:pPr>
  </w:p>
  <w:p w14:paraId="435CCB68" w14:textId="77777777" w:rsidR="004A437F" w:rsidRPr="004D178F" w:rsidRDefault="0098197D" w:rsidP="004A437F">
    <w:pPr>
      <w:pStyle w:val="aa"/>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5E9FB" w14:textId="77777777" w:rsidR="000C650C" w:rsidRDefault="000C650C">
      <w:r>
        <w:separator/>
      </w:r>
    </w:p>
  </w:footnote>
  <w:footnote w:type="continuationSeparator" w:id="0">
    <w:p w14:paraId="4AE30E62" w14:textId="77777777" w:rsidR="000C650C" w:rsidRDefault="000C650C" w:rsidP="008B60B2">
      <w:r>
        <w:separator/>
      </w:r>
    </w:p>
    <w:p w14:paraId="03ABA570" w14:textId="77777777" w:rsidR="000C650C" w:rsidRPr="00ED77FB" w:rsidRDefault="000C650C" w:rsidP="008B60B2">
      <w:pPr>
        <w:spacing w:after="60"/>
        <w:rPr>
          <w:sz w:val="17"/>
          <w:szCs w:val="17"/>
        </w:rPr>
      </w:pPr>
      <w:r w:rsidRPr="00ED77FB">
        <w:rPr>
          <w:sz w:val="17"/>
          <w:szCs w:val="17"/>
        </w:rPr>
        <w:t>[Footnote continued from previous page]</w:t>
      </w:r>
    </w:p>
  </w:footnote>
  <w:footnote w:type="continuationNotice" w:id="1">
    <w:p w14:paraId="0C9B40DA" w14:textId="77777777" w:rsidR="000C650C" w:rsidRPr="00ED77FB" w:rsidRDefault="000C650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6D6D9" w14:textId="77777777" w:rsidR="004A437F" w:rsidRPr="004D178F" w:rsidRDefault="00B138FC" w:rsidP="004A437F">
    <w:pPr>
      <w:jc w:val="right"/>
      <w:rPr>
        <w:rFonts w:ascii="SimSun" w:hAnsi="SimSun"/>
        <w:sz w:val="21"/>
      </w:rPr>
    </w:pPr>
    <w:r w:rsidRPr="004D178F">
      <w:rPr>
        <w:rFonts w:ascii="SimSun" w:hAnsi="SimSun"/>
        <w:sz w:val="21"/>
      </w:rPr>
      <w:t>CWS/8/22</w:t>
    </w:r>
  </w:p>
  <w:p w14:paraId="1D8D2C2F" w14:textId="77777777" w:rsidR="004A437F" w:rsidRPr="004D178F" w:rsidRDefault="00B138FC" w:rsidP="00DE5A7B">
    <w:pPr>
      <w:jc w:val="right"/>
      <w:rPr>
        <w:rFonts w:ascii="SimSun" w:hAnsi="SimSun"/>
        <w:sz w:val="21"/>
      </w:rPr>
    </w:pPr>
    <w:r w:rsidRPr="004D178F">
      <w:rPr>
        <w:rFonts w:ascii="SimSun" w:hAnsi="SimSun"/>
        <w:sz w:val="21"/>
      </w:rPr>
      <w:t xml:space="preserve">page </w:t>
    </w:r>
    <w:r w:rsidRPr="004D178F">
      <w:rPr>
        <w:rFonts w:ascii="SimSun" w:hAnsi="SimSun"/>
        <w:sz w:val="21"/>
      </w:rPr>
      <w:fldChar w:fldCharType="begin"/>
    </w:r>
    <w:r w:rsidRPr="004D178F">
      <w:rPr>
        <w:rFonts w:ascii="SimSun" w:hAnsi="SimSun"/>
        <w:sz w:val="21"/>
      </w:rPr>
      <w:instrText xml:space="preserve"> PAGE  \* MERGEFORMAT </w:instrText>
    </w:r>
    <w:r w:rsidRPr="004D178F">
      <w:rPr>
        <w:rFonts w:ascii="SimSun" w:hAnsi="SimSun"/>
        <w:sz w:val="21"/>
      </w:rPr>
      <w:fldChar w:fldCharType="separate"/>
    </w:r>
    <w:r w:rsidRPr="004D178F">
      <w:rPr>
        <w:rFonts w:ascii="SimSun" w:hAnsi="SimSun"/>
        <w:noProof/>
        <w:sz w:val="21"/>
      </w:rPr>
      <w:t>2</w:t>
    </w:r>
    <w:r w:rsidRPr="004D178F">
      <w:rPr>
        <w:rFonts w:ascii="SimSun" w:hAnsi="SimSun"/>
        <w:sz w:val="21"/>
      </w:rPr>
      <w:fldChar w:fldCharType="end"/>
    </w:r>
  </w:p>
  <w:p w14:paraId="4BE4C963" w14:textId="77777777" w:rsidR="004A437F" w:rsidRPr="004D178F" w:rsidRDefault="0098197D" w:rsidP="00DE5A7B">
    <w:pPr>
      <w:jc w:val="right"/>
      <w:rPr>
        <w:rFonts w:ascii="SimSun" w:hAnsi="SimSun"/>
        <w:sz w:val="21"/>
      </w:rPr>
    </w:pPr>
  </w:p>
  <w:p w14:paraId="230EAB4A" w14:textId="77777777" w:rsidR="004A437F" w:rsidRPr="004D178F" w:rsidRDefault="0098197D">
    <w:pPr>
      <w:jc w:val="right"/>
      <w:rPr>
        <w:rFonts w:ascii="SimSun" w:hAnsi="SimSun"/>
        <w:sz w:val="21"/>
      </w:rPr>
    </w:pPr>
  </w:p>
  <w:p w14:paraId="04CE04F0" w14:textId="77777777" w:rsidR="004A437F" w:rsidRPr="004D178F" w:rsidRDefault="0098197D">
    <w:pPr>
      <w:pStyle w:val="ae"/>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5E9E0" w14:textId="6F293A46" w:rsidR="00EC4E49" w:rsidRPr="004D178F" w:rsidRDefault="007270AE" w:rsidP="0032490F">
    <w:pPr>
      <w:jc w:val="right"/>
      <w:rPr>
        <w:rFonts w:ascii="SimSun" w:hAnsi="SimSun"/>
        <w:sz w:val="21"/>
      </w:rPr>
    </w:pPr>
    <w:bookmarkStart w:id="6" w:name="Code2"/>
    <w:r w:rsidRPr="004D178F">
      <w:rPr>
        <w:rFonts w:ascii="SimSun" w:hAnsi="SimSun"/>
        <w:sz w:val="21"/>
      </w:rPr>
      <w:t>WO/GA/54/14</w:t>
    </w:r>
  </w:p>
  <w:bookmarkEnd w:id="6"/>
  <w:p w14:paraId="012B26A4" w14:textId="538FE265" w:rsidR="000D5E3C" w:rsidRPr="004D178F" w:rsidRDefault="00E31B9B" w:rsidP="004D178F">
    <w:pPr>
      <w:spacing w:afterLines="100" w:after="240"/>
      <w:jc w:val="right"/>
      <w:rPr>
        <w:rFonts w:ascii="SimSun" w:hAnsi="SimSun"/>
        <w:sz w:val="21"/>
      </w:rPr>
    </w:pPr>
    <w:r w:rsidRPr="004D178F">
      <w:rPr>
        <w:rFonts w:ascii="SimSun" w:hAnsi="SimSun" w:hint="eastAsia"/>
        <w:sz w:val="21"/>
      </w:rPr>
      <w:t>第</w:t>
    </w:r>
    <w:r w:rsidR="00EC4E49" w:rsidRPr="004D178F">
      <w:rPr>
        <w:rFonts w:ascii="SimSun" w:hAnsi="SimSun"/>
        <w:sz w:val="21"/>
      </w:rPr>
      <w:fldChar w:fldCharType="begin"/>
    </w:r>
    <w:r w:rsidR="00EC4E49" w:rsidRPr="004D178F">
      <w:rPr>
        <w:rFonts w:ascii="SimSun" w:hAnsi="SimSun"/>
        <w:sz w:val="21"/>
      </w:rPr>
      <w:instrText xml:space="preserve"> PAGE  \* MERGEFORMAT </w:instrText>
    </w:r>
    <w:r w:rsidR="00EC4E49" w:rsidRPr="004D178F">
      <w:rPr>
        <w:rFonts w:ascii="SimSun" w:hAnsi="SimSun"/>
        <w:sz w:val="21"/>
      </w:rPr>
      <w:fldChar w:fldCharType="separate"/>
    </w:r>
    <w:r w:rsidR="0098197D">
      <w:rPr>
        <w:rFonts w:ascii="SimSun" w:hAnsi="SimSun"/>
        <w:noProof/>
        <w:sz w:val="21"/>
      </w:rPr>
      <w:t>2</w:t>
    </w:r>
    <w:r w:rsidR="00EC4E49" w:rsidRPr="004D178F">
      <w:rPr>
        <w:rFonts w:ascii="SimSun" w:hAnsi="SimSun"/>
        <w:sz w:val="21"/>
      </w:rPr>
      <w:fldChar w:fldCharType="end"/>
    </w:r>
    <w:r w:rsidRPr="004D178F">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7B5C5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artBD1D"/>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A344C4"/>
    <w:multiLevelType w:val="hybridMultilevel"/>
    <w:tmpl w:val="2BD03FB4"/>
    <w:lvl w:ilvl="0" w:tplc="9BBE40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6CD29E3"/>
    <w:multiLevelType w:val="multilevel"/>
    <w:tmpl w:val="4FE2E1D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0F16EA"/>
    <w:multiLevelType w:val="hybridMultilevel"/>
    <w:tmpl w:val="8B083C6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611703"/>
    <w:multiLevelType w:val="hybridMultilevel"/>
    <w:tmpl w:val="0BE25FF0"/>
    <w:lvl w:ilvl="0" w:tplc="FCDC1358">
      <w:start w:val="1"/>
      <w:numFmt w:val="bullet"/>
      <w:lvlText w:val=""/>
      <w:lvlPicBulletId w:val="0"/>
      <w:lvlJc w:val="left"/>
      <w:pPr>
        <w:tabs>
          <w:tab w:val="num" w:pos="720"/>
        </w:tabs>
        <w:ind w:left="720" w:hanging="360"/>
      </w:pPr>
      <w:rPr>
        <w:rFonts w:ascii="Symbol" w:hAnsi="Symbol" w:hint="default"/>
      </w:rPr>
    </w:lvl>
    <w:lvl w:ilvl="1" w:tplc="867CB3FE">
      <w:start w:val="1"/>
      <w:numFmt w:val="bullet"/>
      <w:lvlText w:val=""/>
      <w:lvlPicBulletId w:val="0"/>
      <w:lvlJc w:val="left"/>
      <w:pPr>
        <w:tabs>
          <w:tab w:val="num" w:pos="1440"/>
        </w:tabs>
        <w:ind w:left="1440" w:hanging="360"/>
      </w:pPr>
      <w:rPr>
        <w:rFonts w:ascii="Symbol" w:hAnsi="Symbol" w:hint="default"/>
      </w:rPr>
    </w:lvl>
    <w:lvl w:ilvl="2" w:tplc="A964F51A" w:tentative="1">
      <w:start w:val="1"/>
      <w:numFmt w:val="bullet"/>
      <w:lvlText w:val=""/>
      <w:lvlPicBulletId w:val="0"/>
      <w:lvlJc w:val="left"/>
      <w:pPr>
        <w:tabs>
          <w:tab w:val="num" w:pos="2160"/>
        </w:tabs>
        <w:ind w:left="2160" w:hanging="360"/>
      </w:pPr>
      <w:rPr>
        <w:rFonts w:ascii="Symbol" w:hAnsi="Symbol" w:hint="default"/>
      </w:rPr>
    </w:lvl>
    <w:lvl w:ilvl="3" w:tplc="A17826AA" w:tentative="1">
      <w:start w:val="1"/>
      <w:numFmt w:val="bullet"/>
      <w:lvlText w:val=""/>
      <w:lvlPicBulletId w:val="0"/>
      <w:lvlJc w:val="left"/>
      <w:pPr>
        <w:tabs>
          <w:tab w:val="num" w:pos="2880"/>
        </w:tabs>
        <w:ind w:left="2880" w:hanging="360"/>
      </w:pPr>
      <w:rPr>
        <w:rFonts w:ascii="Symbol" w:hAnsi="Symbol" w:hint="default"/>
      </w:rPr>
    </w:lvl>
    <w:lvl w:ilvl="4" w:tplc="AA5AE62A" w:tentative="1">
      <w:start w:val="1"/>
      <w:numFmt w:val="bullet"/>
      <w:lvlText w:val=""/>
      <w:lvlPicBulletId w:val="0"/>
      <w:lvlJc w:val="left"/>
      <w:pPr>
        <w:tabs>
          <w:tab w:val="num" w:pos="3600"/>
        </w:tabs>
        <w:ind w:left="3600" w:hanging="360"/>
      </w:pPr>
      <w:rPr>
        <w:rFonts w:ascii="Symbol" w:hAnsi="Symbol" w:hint="default"/>
      </w:rPr>
    </w:lvl>
    <w:lvl w:ilvl="5" w:tplc="7A50E808" w:tentative="1">
      <w:start w:val="1"/>
      <w:numFmt w:val="bullet"/>
      <w:lvlText w:val=""/>
      <w:lvlPicBulletId w:val="0"/>
      <w:lvlJc w:val="left"/>
      <w:pPr>
        <w:tabs>
          <w:tab w:val="num" w:pos="4320"/>
        </w:tabs>
        <w:ind w:left="4320" w:hanging="360"/>
      </w:pPr>
      <w:rPr>
        <w:rFonts w:ascii="Symbol" w:hAnsi="Symbol" w:hint="default"/>
      </w:rPr>
    </w:lvl>
    <w:lvl w:ilvl="6" w:tplc="0858820A" w:tentative="1">
      <w:start w:val="1"/>
      <w:numFmt w:val="bullet"/>
      <w:lvlText w:val=""/>
      <w:lvlPicBulletId w:val="0"/>
      <w:lvlJc w:val="left"/>
      <w:pPr>
        <w:tabs>
          <w:tab w:val="num" w:pos="5040"/>
        </w:tabs>
        <w:ind w:left="5040" w:hanging="360"/>
      </w:pPr>
      <w:rPr>
        <w:rFonts w:ascii="Symbol" w:hAnsi="Symbol" w:hint="default"/>
      </w:rPr>
    </w:lvl>
    <w:lvl w:ilvl="7" w:tplc="22F6782E" w:tentative="1">
      <w:start w:val="1"/>
      <w:numFmt w:val="bullet"/>
      <w:lvlText w:val=""/>
      <w:lvlPicBulletId w:val="0"/>
      <w:lvlJc w:val="left"/>
      <w:pPr>
        <w:tabs>
          <w:tab w:val="num" w:pos="5760"/>
        </w:tabs>
        <w:ind w:left="5760" w:hanging="360"/>
      </w:pPr>
      <w:rPr>
        <w:rFonts w:ascii="Symbol" w:hAnsi="Symbol" w:hint="default"/>
      </w:rPr>
    </w:lvl>
    <w:lvl w:ilvl="8" w:tplc="E4563318"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4E9281E"/>
    <w:multiLevelType w:val="hybridMultilevel"/>
    <w:tmpl w:val="70D03650"/>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A310E"/>
    <w:multiLevelType w:val="hybridMultilevel"/>
    <w:tmpl w:val="63FC2A0C"/>
    <w:lvl w:ilvl="0" w:tplc="516037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D7453"/>
    <w:multiLevelType w:val="multilevel"/>
    <w:tmpl w:val="ABF6923E"/>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40B17C40"/>
    <w:multiLevelType w:val="hybridMultilevel"/>
    <w:tmpl w:val="4E9C0C98"/>
    <w:lvl w:ilvl="0" w:tplc="719275B6">
      <w:start w:val="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A358DD"/>
    <w:multiLevelType w:val="hybridMultilevel"/>
    <w:tmpl w:val="4160753A"/>
    <w:lvl w:ilvl="0" w:tplc="51603708">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4" w15:restartNumberingAfterBreak="0">
    <w:nsid w:val="47571063"/>
    <w:multiLevelType w:val="multilevel"/>
    <w:tmpl w:val="AE684E9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9264D"/>
    <w:multiLevelType w:val="multilevel"/>
    <w:tmpl w:val="2F0652E8"/>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15:restartNumberingAfterBreak="0">
    <w:nsid w:val="73031953"/>
    <w:multiLevelType w:val="hybridMultilevel"/>
    <w:tmpl w:val="89DAE26A"/>
    <w:lvl w:ilvl="0" w:tplc="29307E72">
      <w:start w:val="1"/>
      <w:numFmt w:val="lowerLetter"/>
      <w:lvlText w:val="(%1)"/>
      <w:lvlJc w:val="left"/>
      <w:pPr>
        <w:ind w:left="720" w:hanging="360"/>
      </w:pPr>
      <w:rPr>
        <w:rFonts w:ascii="Arial" w:eastAsia="SimSu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0"/>
  </w:num>
  <w:num w:numId="4">
    <w:abstractNumId w:val="15"/>
  </w:num>
  <w:num w:numId="5">
    <w:abstractNumId w:val="2"/>
  </w:num>
  <w:num w:numId="6">
    <w:abstractNumId w:val="6"/>
  </w:num>
  <w:num w:numId="7">
    <w:abstractNumId w:val="1"/>
  </w:num>
  <w:num w:numId="8">
    <w:abstractNumId w:val="3"/>
  </w:num>
  <w:num w:numId="9">
    <w:abstractNumId w:val="13"/>
  </w:num>
  <w:num w:numId="10">
    <w:abstractNumId w:val="2"/>
  </w:num>
  <w:num w:numId="11">
    <w:abstractNumId w:val="17"/>
  </w:num>
  <w:num w:numId="12">
    <w:abstractNumId w:val="7"/>
  </w:num>
  <w:num w:numId="13">
    <w:abstractNumId w:val="5"/>
  </w:num>
  <w:num w:numId="14">
    <w:abstractNumId w:val="16"/>
  </w:num>
  <w:num w:numId="15">
    <w:abstractNumId w:val="10"/>
  </w:num>
  <w:num w:numId="16">
    <w:abstractNumId w:val="9"/>
  </w:num>
  <w:num w:numId="17">
    <w:abstractNumId w:val="8"/>
  </w:num>
  <w:num w:numId="1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1"/>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DCF"/>
    <w:rsid w:val="000206C8"/>
    <w:rsid w:val="00036FFD"/>
    <w:rsid w:val="00043CAA"/>
    <w:rsid w:val="00045644"/>
    <w:rsid w:val="00054698"/>
    <w:rsid w:val="00074B8A"/>
    <w:rsid w:val="00075432"/>
    <w:rsid w:val="0007595F"/>
    <w:rsid w:val="000765C4"/>
    <w:rsid w:val="000873F7"/>
    <w:rsid w:val="000968ED"/>
    <w:rsid w:val="000C117A"/>
    <w:rsid w:val="000C650C"/>
    <w:rsid w:val="000E6FDE"/>
    <w:rsid w:val="000F31A6"/>
    <w:rsid w:val="000F5E56"/>
    <w:rsid w:val="00100020"/>
    <w:rsid w:val="0010331B"/>
    <w:rsid w:val="00107485"/>
    <w:rsid w:val="001103A0"/>
    <w:rsid w:val="00130EA5"/>
    <w:rsid w:val="001362EE"/>
    <w:rsid w:val="00155A1A"/>
    <w:rsid w:val="00156693"/>
    <w:rsid w:val="001647D5"/>
    <w:rsid w:val="001670C9"/>
    <w:rsid w:val="00181264"/>
    <w:rsid w:val="001832A6"/>
    <w:rsid w:val="00193DD0"/>
    <w:rsid w:val="001968D9"/>
    <w:rsid w:val="001B2962"/>
    <w:rsid w:val="001C3A53"/>
    <w:rsid w:val="001E1E0B"/>
    <w:rsid w:val="001E4E00"/>
    <w:rsid w:val="00203BA1"/>
    <w:rsid w:val="002051FE"/>
    <w:rsid w:val="002101B8"/>
    <w:rsid w:val="0021217E"/>
    <w:rsid w:val="002125B5"/>
    <w:rsid w:val="00214A27"/>
    <w:rsid w:val="00231BB0"/>
    <w:rsid w:val="00256318"/>
    <w:rsid w:val="002634C4"/>
    <w:rsid w:val="00270CA1"/>
    <w:rsid w:val="00276FA2"/>
    <w:rsid w:val="00282502"/>
    <w:rsid w:val="00282ECF"/>
    <w:rsid w:val="002928D3"/>
    <w:rsid w:val="002A3B46"/>
    <w:rsid w:val="002A7EBC"/>
    <w:rsid w:val="002D6D9B"/>
    <w:rsid w:val="002E3F4B"/>
    <w:rsid w:val="002F1FE6"/>
    <w:rsid w:val="002F4E68"/>
    <w:rsid w:val="00300A87"/>
    <w:rsid w:val="00312F7F"/>
    <w:rsid w:val="003162BF"/>
    <w:rsid w:val="003178BA"/>
    <w:rsid w:val="0034707D"/>
    <w:rsid w:val="00350AE2"/>
    <w:rsid w:val="00355CEB"/>
    <w:rsid w:val="00361450"/>
    <w:rsid w:val="003666DE"/>
    <w:rsid w:val="003673CF"/>
    <w:rsid w:val="003845C1"/>
    <w:rsid w:val="00386706"/>
    <w:rsid w:val="00387B39"/>
    <w:rsid w:val="003A5EFD"/>
    <w:rsid w:val="003A63CD"/>
    <w:rsid w:val="003A6F89"/>
    <w:rsid w:val="003B38C1"/>
    <w:rsid w:val="003D2030"/>
    <w:rsid w:val="003D57B0"/>
    <w:rsid w:val="003D64F1"/>
    <w:rsid w:val="003F6114"/>
    <w:rsid w:val="004114DA"/>
    <w:rsid w:val="00412556"/>
    <w:rsid w:val="004223A7"/>
    <w:rsid w:val="00423E3E"/>
    <w:rsid w:val="00427AF4"/>
    <w:rsid w:val="0043385D"/>
    <w:rsid w:val="00445CE7"/>
    <w:rsid w:val="00455CCA"/>
    <w:rsid w:val="004647DA"/>
    <w:rsid w:val="00466BD7"/>
    <w:rsid w:val="00474062"/>
    <w:rsid w:val="00477D6B"/>
    <w:rsid w:val="004923BE"/>
    <w:rsid w:val="004A74A8"/>
    <w:rsid w:val="004B19E1"/>
    <w:rsid w:val="004B35F9"/>
    <w:rsid w:val="004B7BE8"/>
    <w:rsid w:val="004D061E"/>
    <w:rsid w:val="004D178F"/>
    <w:rsid w:val="004D52F7"/>
    <w:rsid w:val="004F01A3"/>
    <w:rsid w:val="004F55A5"/>
    <w:rsid w:val="005019FF"/>
    <w:rsid w:val="00522E69"/>
    <w:rsid w:val="00523A4D"/>
    <w:rsid w:val="00527EB2"/>
    <w:rsid w:val="0053057A"/>
    <w:rsid w:val="00537C1F"/>
    <w:rsid w:val="00554072"/>
    <w:rsid w:val="00560A29"/>
    <w:rsid w:val="00566137"/>
    <w:rsid w:val="0057553D"/>
    <w:rsid w:val="00595DCF"/>
    <w:rsid w:val="005963F8"/>
    <w:rsid w:val="005C29E3"/>
    <w:rsid w:val="005C6649"/>
    <w:rsid w:val="005E3125"/>
    <w:rsid w:val="005F2EC3"/>
    <w:rsid w:val="00602E1F"/>
    <w:rsid w:val="00605827"/>
    <w:rsid w:val="00612CD9"/>
    <w:rsid w:val="00622E93"/>
    <w:rsid w:val="0062306D"/>
    <w:rsid w:val="00630598"/>
    <w:rsid w:val="00637D83"/>
    <w:rsid w:val="00646050"/>
    <w:rsid w:val="00650216"/>
    <w:rsid w:val="006713CA"/>
    <w:rsid w:val="00676C5C"/>
    <w:rsid w:val="00677F48"/>
    <w:rsid w:val="00681EB9"/>
    <w:rsid w:val="0068201D"/>
    <w:rsid w:val="00692CAB"/>
    <w:rsid w:val="00692EE0"/>
    <w:rsid w:val="006936FB"/>
    <w:rsid w:val="006A00F1"/>
    <w:rsid w:val="006B748F"/>
    <w:rsid w:val="006C36B7"/>
    <w:rsid w:val="006D173A"/>
    <w:rsid w:val="006D6194"/>
    <w:rsid w:val="006D6B32"/>
    <w:rsid w:val="006E4F5F"/>
    <w:rsid w:val="006F5C3F"/>
    <w:rsid w:val="00703D8A"/>
    <w:rsid w:val="00711AE2"/>
    <w:rsid w:val="00715E85"/>
    <w:rsid w:val="00716427"/>
    <w:rsid w:val="007270AE"/>
    <w:rsid w:val="007507A1"/>
    <w:rsid w:val="00763E38"/>
    <w:rsid w:val="007726C9"/>
    <w:rsid w:val="00773ABB"/>
    <w:rsid w:val="007806BF"/>
    <w:rsid w:val="00781721"/>
    <w:rsid w:val="00781C69"/>
    <w:rsid w:val="00783F1C"/>
    <w:rsid w:val="007C7409"/>
    <w:rsid w:val="007D1613"/>
    <w:rsid w:val="007E445E"/>
    <w:rsid w:val="007E4C0E"/>
    <w:rsid w:val="007F52E5"/>
    <w:rsid w:val="00830996"/>
    <w:rsid w:val="00836DAA"/>
    <w:rsid w:val="00842A1B"/>
    <w:rsid w:val="00852E9F"/>
    <w:rsid w:val="00860454"/>
    <w:rsid w:val="00860537"/>
    <w:rsid w:val="00875AEE"/>
    <w:rsid w:val="00876638"/>
    <w:rsid w:val="00877718"/>
    <w:rsid w:val="008979B7"/>
    <w:rsid w:val="008A134B"/>
    <w:rsid w:val="008A337F"/>
    <w:rsid w:val="008B2CC1"/>
    <w:rsid w:val="008B60B2"/>
    <w:rsid w:val="00905AED"/>
    <w:rsid w:val="009061DF"/>
    <w:rsid w:val="0090731E"/>
    <w:rsid w:val="00916EE2"/>
    <w:rsid w:val="00924086"/>
    <w:rsid w:val="00946EF5"/>
    <w:rsid w:val="00952CCB"/>
    <w:rsid w:val="00965BF1"/>
    <w:rsid w:val="00966A22"/>
    <w:rsid w:val="0096722F"/>
    <w:rsid w:val="009753C5"/>
    <w:rsid w:val="00980843"/>
    <w:rsid w:val="0098197D"/>
    <w:rsid w:val="009877BC"/>
    <w:rsid w:val="00987D8C"/>
    <w:rsid w:val="00992551"/>
    <w:rsid w:val="00994E1F"/>
    <w:rsid w:val="009B6777"/>
    <w:rsid w:val="009C07B2"/>
    <w:rsid w:val="009C127D"/>
    <w:rsid w:val="009E2791"/>
    <w:rsid w:val="009E3F6F"/>
    <w:rsid w:val="009F3221"/>
    <w:rsid w:val="009F499F"/>
    <w:rsid w:val="009F7DB0"/>
    <w:rsid w:val="00A000C5"/>
    <w:rsid w:val="00A05DF3"/>
    <w:rsid w:val="00A16F43"/>
    <w:rsid w:val="00A2745F"/>
    <w:rsid w:val="00A36407"/>
    <w:rsid w:val="00A37342"/>
    <w:rsid w:val="00A41419"/>
    <w:rsid w:val="00A42DAF"/>
    <w:rsid w:val="00A45BD8"/>
    <w:rsid w:val="00A508CC"/>
    <w:rsid w:val="00A55CA4"/>
    <w:rsid w:val="00A802ED"/>
    <w:rsid w:val="00A869B7"/>
    <w:rsid w:val="00AA0EA9"/>
    <w:rsid w:val="00AA2DD4"/>
    <w:rsid w:val="00AA57E6"/>
    <w:rsid w:val="00AA6C1E"/>
    <w:rsid w:val="00AC205C"/>
    <w:rsid w:val="00AE251F"/>
    <w:rsid w:val="00AE4360"/>
    <w:rsid w:val="00AF0A6B"/>
    <w:rsid w:val="00B0044B"/>
    <w:rsid w:val="00B05A69"/>
    <w:rsid w:val="00B07887"/>
    <w:rsid w:val="00B138FC"/>
    <w:rsid w:val="00B14CAD"/>
    <w:rsid w:val="00B15AE2"/>
    <w:rsid w:val="00B1750B"/>
    <w:rsid w:val="00B313F4"/>
    <w:rsid w:val="00B414C9"/>
    <w:rsid w:val="00B54C98"/>
    <w:rsid w:val="00B61109"/>
    <w:rsid w:val="00B63C0B"/>
    <w:rsid w:val="00B66BE8"/>
    <w:rsid w:val="00B71A4E"/>
    <w:rsid w:val="00B71E89"/>
    <w:rsid w:val="00B73B3B"/>
    <w:rsid w:val="00B9734B"/>
    <w:rsid w:val="00BA0A0A"/>
    <w:rsid w:val="00BA30E2"/>
    <w:rsid w:val="00BA40E5"/>
    <w:rsid w:val="00BC017D"/>
    <w:rsid w:val="00BC323D"/>
    <w:rsid w:val="00BD7085"/>
    <w:rsid w:val="00BF6B53"/>
    <w:rsid w:val="00C11BFE"/>
    <w:rsid w:val="00C145C7"/>
    <w:rsid w:val="00C2443A"/>
    <w:rsid w:val="00C32AC9"/>
    <w:rsid w:val="00C361C9"/>
    <w:rsid w:val="00C5068F"/>
    <w:rsid w:val="00C51D25"/>
    <w:rsid w:val="00C526FB"/>
    <w:rsid w:val="00C765FA"/>
    <w:rsid w:val="00C86D74"/>
    <w:rsid w:val="00C96DCF"/>
    <w:rsid w:val="00CA4B89"/>
    <w:rsid w:val="00CB2D9D"/>
    <w:rsid w:val="00CC7F1D"/>
    <w:rsid w:val="00CD04F1"/>
    <w:rsid w:val="00CD7F59"/>
    <w:rsid w:val="00CF3127"/>
    <w:rsid w:val="00D13862"/>
    <w:rsid w:val="00D201A9"/>
    <w:rsid w:val="00D23139"/>
    <w:rsid w:val="00D24BED"/>
    <w:rsid w:val="00D25A3B"/>
    <w:rsid w:val="00D34CD4"/>
    <w:rsid w:val="00D44A0B"/>
    <w:rsid w:val="00D45252"/>
    <w:rsid w:val="00D55AAE"/>
    <w:rsid w:val="00D66E37"/>
    <w:rsid w:val="00D67C0D"/>
    <w:rsid w:val="00D71B4D"/>
    <w:rsid w:val="00D810CD"/>
    <w:rsid w:val="00D93D55"/>
    <w:rsid w:val="00DA6B4B"/>
    <w:rsid w:val="00DB1D38"/>
    <w:rsid w:val="00DB774E"/>
    <w:rsid w:val="00DC0E7C"/>
    <w:rsid w:val="00DD3E55"/>
    <w:rsid w:val="00DE05EC"/>
    <w:rsid w:val="00DE137D"/>
    <w:rsid w:val="00DF023A"/>
    <w:rsid w:val="00DF383E"/>
    <w:rsid w:val="00E00A66"/>
    <w:rsid w:val="00E06F1F"/>
    <w:rsid w:val="00E13F3B"/>
    <w:rsid w:val="00E14F34"/>
    <w:rsid w:val="00E15015"/>
    <w:rsid w:val="00E20E2F"/>
    <w:rsid w:val="00E25010"/>
    <w:rsid w:val="00E31B9B"/>
    <w:rsid w:val="00E335FE"/>
    <w:rsid w:val="00E46CE2"/>
    <w:rsid w:val="00E5566B"/>
    <w:rsid w:val="00E729A3"/>
    <w:rsid w:val="00E85557"/>
    <w:rsid w:val="00E95270"/>
    <w:rsid w:val="00EA7D6E"/>
    <w:rsid w:val="00EB2210"/>
    <w:rsid w:val="00EC3DCD"/>
    <w:rsid w:val="00EC4325"/>
    <w:rsid w:val="00EC446E"/>
    <w:rsid w:val="00EC4E49"/>
    <w:rsid w:val="00ED03BE"/>
    <w:rsid w:val="00ED77FB"/>
    <w:rsid w:val="00EE45FA"/>
    <w:rsid w:val="00EE6BB6"/>
    <w:rsid w:val="00EF3466"/>
    <w:rsid w:val="00EF6055"/>
    <w:rsid w:val="00F02DAD"/>
    <w:rsid w:val="00F33538"/>
    <w:rsid w:val="00F55ED7"/>
    <w:rsid w:val="00F561E6"/>
    <w:rsid w:val="00F646BF"/>
    <w:rsid w:val="00F66152"/>
    <w:rsid w:val="00F66F3E"/>
    <w:rsid w:val="00F670BD"/>
    <w:rsid w:val="00F77475"/>
    <w:rsid w:val="00F9212D"/>
    <w:rsid w:val="00F967F0"/>
    <w:rsid w:val="00FA41DE"/>
    <w:rsid w:val="00FD53CC"/>
    <w:rsid w:val="00FD62A7"/>
    <w:rsid w:val="00FE324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D929A2"/>
  <w15:docId w15:val="{1172C5BE-DB1D-43B2-85F3-ED8923B5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65C4"/>
    <w:rPr>
      <w:rFonts w:ascii="Arial"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4D178F"/>
    <w:pPr>
      <w:keepNext/>
      <w:overflowPunct w:val="0"/>
      <w:spacing w:beforeLines="100" w:before="240" w:afterLines="50" w:after="120" w:line="340" w:lineRule="atLeast"/>
      <w:jc w:val="both"/>
      <w:outlineLvl w:val="1"/>
    </w:pPr>
    <w:rPr>
      <w:rFonts w:ascii="SimSun" w:hAnsi="SimSun"/>
      <w:b/>
      <w:bCs/>
      <w:iCs/>
      <w:caps/>
      <w:sz w:val="21"/>
      <w:szCs w:val="28"/>
    </w:rPr>
  </w:style>
  <w:style w:type="paragraph" w:styleId="3">
    <w:name w:val="heading 3"/>
    <w:basedOn w:val="a0"/>
    <w:next w:val="a0"/>
    <w:autoRedefine/>
    <w:qFormat/>
    <w:rsid w:val="00B1750B"/>
    <w:pPr>
      <w:keepNext/>
      <w:spacing w:before="240" w:after="220"/>
      <w:outlineLvl w:val="2"/>
    </w:pPr>
    <w:rPr>
      <w:bCs/>
      <w:szCs w:val="26"/>
      <w:u w:val="single"/>
    </w:rPr>
  </w:style>
  <w:style w:type="paragraph" w:styleId="4">
    <w:name w:val="heading 4"/>
    <w:basedOn w:val="a0"/>
    <w:next w:val="a0"/>
    <w:autoRedefine/>
    <w:qFormat/>
    <w:rsid w:val="00E729A3"/>
    <w:pPr>
      <w:keepNext/>
      <w:spacing w:before="240" w:after="220"/>
      <w:outlineLvl w:val="3"/>
    </w:pPr>
    <w:rPr>
      <w:bCs/>
      <w:szCs w:val="28"/>
      <w:u w:val="single"/>
    </w:rPr>
  </w:style>
  <w:style w:type="paragraph" w:styleId="5">
    <w:name w:val="heading 5"/>
    <w:basedOn w:val="a0"/>
    <w:next w:val="a0"/>
    <w:link w:val="50"/>
    <w:autoRedefine/>
    <w:qFormat/>
    <w:rsid w:val="009F7DB0"/>
    <w:pPr>
      <w:keepNext/>
      <w:keepLines/>
      <w:spacing w:before="240" w:after="22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1E4E00"/>
    <w:pPr>
      <w:spacing w:before="720"/>
      <w:ind w:left="5530"/>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link w:val="ab"/>
    <w:uiPriority w:val="99"/>
    <w:rsid w:val="00676C5C"/>
    <w:pPr>
      <w:tabs>
        <w:tab w:val="center" w:pos="4320"/>
        <w:tab w:val="right" w:pos="8640"/>
      </w:tabs>
    </w:pPr>
  </w:style>
  <w:style w:type="paragraph" w:styleId="ac">
    <w:name w:val="footnote text"/>
    <w:basedOn w:val="a0"/>
    <w:link w:val="ad"/>
    <w:semiHidden/>
    <w:rsid w:val="00676C5C"/>
    <w:rPr>
      <w:sz w:val="18"/>
    </w:rPr>
  </w:style>
  <w:style w:type="paragraph" w:styleId="ae">
    <w:name w:val="header"/>
    <w:basedOn w:val="a0"/>
    <w:link w:val="af"/>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f0">
    <w:name w:val="Salutation"/>
    <w:basedOn w:val="a0"/>
    <w:next w:val="a0"/>
    <w:semiHidden/>
    <w:rsid w:val="00676C5C"/>
  </w:style>
  <w:style w:type="paragraph" w:styleId="af1">
    <w:name w:val="Signature"/>
    <w:basedOn w:val="a0"/>
    <w:semiHidden/>
    <w:rsid w:val="00676C5C"/>
    <w:pPr>
      <w:ind w:left="5250"/>
    </w:pPr>
  </w:style>
  <w:style w:type="paragraph" w:styleId="af2">
    <w:name w:val="Balloon Text"/>
    <w:basedOn w:val="a0"/>
    <w:link w:val="af3"/>
    <w:rsid w:val="00DF023A"/>
    <w:rPr>
      <w:rFonts w:ascii="Tahoma" w:hAnsi="Tahoma" w:cs="Tahoma"/>
      <w:sz w:val="16"/>
      <w:szCs w:val="16"/>
    </w:rPr>
  </w:style>
  <w:style w:type="character" w:customStyle="1" w:styleId="af3">
    <w:name w:val="批注框文本 字符"/>
    <w:basedOn w:val="a1"/>
    <w:link w:val="af2"/>
    <w:rsid w:val="00DF023A"/>
    <w:rPr>
      <w:rFonts w:ascii="Tahoma" w:eastAsia="SimSun" w:hAnsi="Tahoma" w:cs="Tahoma"/>
      <w:sz w:val="16"/>
      <w:szCs w:val="16"/>
      <w:lang w:val="en-US" w:eastAsia="zh-CN"/>
    </w:rPr>
  </w:style>
  <w:style w:type="paragraph" w:styleId="af4">
    <w:name w:val="No Spacing"/>
    <w:uiPriority w:val="1"/>
    <w:qFormat/>
    <w:rsid w:val="009C127D"/>
    <w:rPr>
      <w:rFonts w:ascii="Arial" w:hAnsi="Arial" w:cs="Arial"/>
      <w:sz w:val="22"/>
      <w:lang w:val="en-US" w:eastAsia="zh-CN"/>
    </w:rPr>
  </w:style>
  <w:style w:type="character" w:customStyle="1" w:styleId="50">
    <w:name w:val="标题 5 字符"/>
    <w:basedOn w:val="a1"/>
    <w:link w:val="5"/>
    <w:rsid w:val="009F7DB0"/>
    <w:rPr>
      <w:rFonts w:ascii="Arial" w:eastAsiaTheme="majorEastAsia" w:hAnsi="Arial" w:cstheme="majorBidi"/>
      <w:i/>
      <w:sz w:val="22"/>
      <w:lang w:val="en-US" w:eastAsia="zh-CN"/>
    </w:rPr>
  </w:style>
  <w:style w:type="character" w:customStyle="1" w:styleId="ONUMEChar">
    <w:name w:val="ONUM E Char"/>
    <w:link w:val="ONUME"/>
    <w:rsid w:val="00595DCF"/>
    <w:rPr>
      <w:rFonts w:ascii="Arial" w:eastAsia="SimSun" w:hAnsi="Arial" w:cs="Arial"/>
      <w:sz w:val="22"/>
      <w:lang w:val="en-US" w:eastAsia="zh-CN"/>
    </w:rPr>
  </w:style>
  <w:style w:type="character" w:styleId="af5">
    <w:name w:val="Hyperlink"/>
    <w:basedOn w:val="a1"/>
    <w:rsid w:val="00595DCF"/>
    <w:rPr>
      <w:color w:val="0000FF" w:themeColor="hyperlink"/>
      <w:u w:val="single"/>
    </w:rPr>
  </w:style>
  <w:style w:type="character" w:customStyle="1" w:styleId="a5">
    <w:name w:val="正文文本 字符"/>
    <w:basedOn w:val="a1"/>
    <w:link w:val="a4"/>
    <w:rsid w:val="00595DCF"/>
    <w:rPr>
      <w:rFonts w:ascii="Arial" w:eastAsia="SimSun" w:hAnsi="Arial" w:cs="Arial"/>
      <w:sz w:val="22"/>
      <w:lang w:val="en-US" w:eastAsia="zh-CN"/>
    </w:rPr>
  </w:style>
  <w:style w:type="character" w:customStyle="1" w:styleId="ad">
    <w:name w:val="脚注文本 字符"/>
    <w:basedOn w:val="a1"/>
    <w:link w:val="ac"/>
    <w:semiHidden/>
    <w:rsid w:val="00595DCF"/>
    <w:rPr>
      <w:rFonts w:ascii="Arial" w:eastAsia="SimSun" w:hAnsi="Arial" w:cs="Arial"/>
      <w:sz w:val="18"/>
      <w:lang w:val="en-US" w:eastAsia="zh-CN"/>
    </w:rPr>
  </w:style>
  <w:style w:type="character" w:customStyle="1" w:styleId="af">
    <w:name w:val="页眉 字符"/>
    <w:basedOn w:val="a1"/>
    <w:link w:val="ae"/>
    <w:uiPriority w:val="99"/>
    <w:rsid w:val="00595DCF"/>
    <w:rPr>
      <w:rFonts w:ascii="Arial" w:eastAsia="SimSun" w:hAnsi="Arial" w:cs="Arial"/>
      <w:sz w:val="22"/>
      <w:lang w:val="en-US" w:eastAsia="zh-CN"/>
    </w:rPr>
  </w:style>
  <w:style w:type="character" w:styleId="af6">
    <w:name w:val="footnote reference"/>
    <w:rsid w:val="00595DCF"/>
    <w:rPr>
      <w:vertAlign w:val="superscript"/>
    </w:rPr>
  </w:style>
  <w:style w:type="paragraph" w:customStyle="1" w:styleId="Endofdocument">
    <w:name w:val="End of document"/>
    <w:basedOn w:val="a0"/>
    <w:rsid w:val="00595DCF"/>
    <w:pPr>
      <w:spacing w:line="260" w:lineRule="atLeast"/>
      <w:ind w:left="5534"/>
    </w:pPr>
    <w:rPr>
      <w:rFonts w:eastAsia="Times New Roman" w:cs="Times New Roman"/>
      <w:sz w:val="20"/>
      <w:lang w:eastAsia="en-US"/>
    </w:rPr>
  </w:style>
  <w:style w:type="character" w:styleId="af7">
    <w:name w:val="annotation reference"/>
    <w:basedOn w:val="a1"/>
    <w:semiHidden/>
    <w:unhideWhenUsed/>
    <w:rsid w:val="00D34CD4"/>
    <w:rPr>
      <w:sz w:val="16"/>
      <w:szCs w:val="16"/>
    </w:rPr>
  </w:style>
  <w:style w:type="paragraph" w:styleId="af8">
    <w:name w:val="annotation subject"/>
    <w:basedOn w:val="a7"/>
    <w:next w:val="a7"/>
    <w:link w:val="af9"/>
    <w:semiHidden/>
    <w:unhideWhenUsed/>
    <w:rsid w:val="00D34CD4"/>
    <w:rPr>
      <w:b/>
      <w:bCs/>
      <w:sz w:val="20"/>
    </w:rPr>
  </w:style>
  <w:style w:type="character" w:customStyle="1" w:styleId="a8">
    <w:name w:val="批注文字 字符"/>
    <w:basedOn w:val="a1"/>
    <w:link w:val="a7"/>
    <w:semiHidden/>
    <w:rsid w:val="00D34CD4"/>
    <w:rPr>
      <w:rFonts w:ascii="Arial" w:eastAsia="SimSun" w:hAnsi="Arial" w:cs="Arial"/>
      <w:sz w:val="18"/>
      <w:lang w:val="en-US" w:eastAsia="zh-CN"/>
    </w:rPr>
  </w:style>
  <w:style w:type="character" w:customStyle="1" w:styleId="af9">
    <w:name w:val="批注主题 字符"/>
    <w:basedOn w:val="a8"/>
    <w:link w:val="af8"/>
    <w:semiHidden/>
    <w:rsid w:val="00D34CD4"/>
    <w:rPr>
      <w:rFonts w:ascii="Arial" w:eastAsia="SimSun" w:hAnsi="Arial" w:cs="Arial"/>
      <w:b/>
      <w:bCs/>
      <w:sz w:val="18"/>
      <w:lang w:val="en-US" w:eastAsia="zh-CN"/>
    </w:rPr>
  </w:style>
  <w:style w:type="paragraph" w:customStyle="1" w:styleId="DecPara">
    <w:name w:val="Dec Para"/>
    <w:basedOn w:val="a0"/>
    <w:qFormat/>
    <w:rsid w:val="00DB1D38"/>
    <w:pPr>
      <w:tabs>
        <w:tab w:val="left" w:pos="576"/>
        <w:tab w:val="left" w:pos="1315"/>
      </w:tabs>
      <w:spacing w:after="220"/>
      <w:ind w:left="720"/>
    </w:pPr>
  </w:style>
  <w:style w:type="paragraph" w:customStyle="1" w:styleId="ParaNum">
    <w:name w:val="Para Num"/>
    <w:basedOn w:val="ONUME"/>
    <w:qFormat/>
    <w:rsid w:val="00DB1D38"/>
    <w:pPr>
      <w:numPr>
        <w:numId w:val="0"/>
      </w:numPr>
      <w:tabs>
        <w:tab w:val="left" w:pos="576"/>
      </w:tabs>
    </w:pPr>
  </w:style>
  <w:style w:type="paragraph" w:styleId="afa">
    <w:name w:val="List Paragraph"/>
    <w:basedOn w:val="a0"/>
    <w:uiPriority w:val="34"/>
    <w:qFormat/>
    <w:rsid w:val="0068201D"/>
    <w:pPr>
      <w:ind w:left="720"/>
      <w:contextualSpacing/>
    </w:pPr>
  </w:style>
  <w:style w:type="character" w:customStyle="1" w:styleId="ab">
    <w:name w:val="页脚 字符"/>
    <w:basedOn w:val="a1"/>
    <w:link w:val="aa"/>
    <w:uiPriority w:val="99"/>
    <w:rsid w:val="00716427"/>
    <w:rPr>
      <w:rFonts w:ascii="Arial" w:eastAsia="SimSun" w:hAnsi="Arial" w:cs="Arial"/>
      <w:sz w:val="22"/>
      <w:lang w:val="en-US" w:eastAsia="zh-CN"/>
    </w:rPr>
  </w:style>
  <w:style w:type="character" w:styleId="afb">
    <w:name w:val="FollowedHyperlink"/>
    <w:basedOn w:val="a1"/>
    <w:semiHidden/>
    <w:unhideWhenUsed/>
    <w:rsid w:val="00836DAA"/>
    <w:rPr>
      <w:color w:val="800080" w:themeColor="followedHyperlink"/>
      <w:u w:val="single"/>
    </w:rPr>
  </w:style>
  <w:style w:type="character" w:customStyle="1" w:styleId="UnresolvedMention">
    <w:name w:val="Unresolved Mention"/>
    <w:basedOn w:val="a1"/>
    <w:uiPriority w:val="99"/>
    <w:semiHidden/>
    <w:unhideWhenUsed/>
    <w:rsid w:val="00AA6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443490">
      <w:bodyDiv w:val="1"/>
      <w:marLeft w:val="0"/>
      <w:marRight w:val="0"/>
      <w:marTop w:val="0"/>
      <w:marBottom w:val="0"/>
      <w:divBdr>
        <w:top w:val="none" w:sz="0" w:space="0" w:color="auto"/>
        <w:left w:val="none" w:sz="0" w:space="0" w:color="auto"/>
        <w:bottom w:val="none" w:sz="0" w:space="0" w:color="auto"/>
        <w:right w:val="none" w:sz="0" w:space="0" w:color="auto"/>
      </w:divBdr>
      <w:divsChild>
        <w:div w:id="1526596276">
          <w:marLeft w:val="1166"/>
          <w:marRight w:val="0"/>
          <w:marTop w:val="115"/>
          <w:marBottom w:val="0"/>
          <w:divBdr>
            <w:top w:val="none" w:sz="0" w:space="0" w:color="auto"/>
            <w:left w:val="none" w:sz="0" w:space="0" w:color="auto"/>
            <w:bottom w:val="none" w:sz="0" w:space="0" w:color="auto"/>
            <w:right w:val="none" w:sz="0" w:space="0" w:color="auto"/>
          </w:divBdr>
        </w:div>
        <w:div w:id="1211334564">
          <w:marLeft w:val="1166"/>
          <w:marRight w:val="0"/>
          <w:marTop w:val="115"/>
          <w:marBottom w:val="0"/>
          <w:divBdr>
            <w:top w:val="none" w:sz="0" w:space="0" w:color="auto"/>
            <w:left w:val="none" w:sz="0" w:space="0" w:color="auto"/>
            <w:bottom w:val="none" w:sz="0" w:space="0" w:color="auto"/>
            <w:right w:val="none" w:sz="0" w:space="0" w:color="auto"/>
          </w:divBdr>
        </w:div>
        <w:div w:id="176581504">
          <w:marLeft w:val="1166"/>
          <w:marRight w:val="0"/>
          <w:marTop w:val="115"/>
          <w:marBottom w:val="0"/>
          <w:divBdr>
            <w:top w:val="none" w:sz="0" w:space="0" w:color="auto"/>
            <w:left w:val="none" w:sz="0" w:space="0" w:color="auto"/>
            <w:bottom w:val="none" w:sz="0" w:space="0" w:color="auto"/>
            <w:right w:val="none" w:sz="0" w:space="0" w:color="auto"/>
          </w:divBdr>
        </w:div>
      </w:divsChild>
    </w:div>
    <w:div w:id="1112942942">
      <w:bodyDiv w:val="1"/>
      <w:marLeft w:val="0"/>
      <w:marRight w:val="0"/>
      <w:marTop w:val="0"/>
      <w:marBottom w:val="0"/>
      <w:divBdr>
        <w:top w:val="none" w:sz="0" w:space="0" w:color="auto"/>
        <w:left w:val="none" w:sz="0" w:space="0" w:color="auto"/>
        <w:bottom w:val="none" w:sz="0" w:space="0" w:color="auto"/>
        <w:right w:val="none" w:sz="0" w:space="0" w:color="auto"/>
      </w:divBdr>
    </w:div>
    <w:div w:id="1154375659">
      <w:bodyDiv w:val="1"/>
      <w:marLeft w:val="0"/>
      <w:marRight w:val="0"/>
      <w:marTop w:val="0"/>
      <w:marBottom w:val="0"/>
      <w:divBdr>
        <w:top w:val="none" w:sz="0" w:space="0" w:color="auto"/>
        <w:left w:val="none" w:sz="0" w:space="0" w:color="auto"/>
        <w:bottom w:val="none" w:sz="0" w:space="0" w:color="auto"/>
        <w:right w:val="none" w:sz="0" w:space="0" w:color="auto"/>
      </w:divBdr>
    </w:div>
    <w:div w:id="1614483532">
      <w:bodyDiv w:val="1"/>
      <w:marLeft w:val="0"/>
      <w:marRight w:val="0"/>
      <w:marTop w:val="0"/>
      <w:marBottom w:val="0"/>
      <w:divBdr>
        <w:top w:val="none" w:sz="0" w:space="0" w:color="auto"/>
        <w:left w:val="none" w:sz="0" w:space="0" w:color="auto"/>
        <w:bottom w:val="none" w:sz="0" w:space="0" w:color="auto"/>
        <w:right w:val="none" w:sz="0" w:space="0" w:color="auto"/>
      </w:divBdr>
    </w:div>
    <w:div w:id="1750729192">
      <w:bodyDiv w:val="1"/>
      <w:marLeft w:val="0"/>
      <w:marRight w:val="0"/>
      <w:marTop w:val="0"/>
      <w:marBottom w:val="0"/>
      <w:divBdr>
        <w:top w:val="none" w:sz="0" w:space="0" w:color="auto"/>
        <w:left w:val="none" w:sz="0" w:space="0" w:color="auto"/>
        <w:bottom w:val="none" w:sz="0" w:space="0" w:color="auto"/>
        <w:right w:val="none" w:sz="0" w:space="0" w:color="auto"/>
      </w:divBdr>
    </w:div>
    <w:div w:id="189399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xport/sites/www/cws/en/circulars/files/cws_150.pdf"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41DC8-C8DA-4170-AA83-26E44C506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2</Pages>
  <Words>1544</Words>
  <Characters>345</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WO/GA/54/14</vt:lpstr>
    </vt:vector>
  </TitlesOfParts>
  <Company>WIPO</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WO/GA/54/14</dc:title>
  <dc:subject>关于产权组织标准ST.26实施日期的事项</dc:subject>
  <dc:creator>WIPO</dc:creator>
  <cp:keywords>PUBLIC</cp:keywords>
  <dc:description/>
  <cp:lastModifiedBy>SONG Qiao</cp:lastModifiedBy>
  <cp:revision>19</cp:revision>
  <cp:lastPrinted>2021-08-25T09:09:00Z</cp:lastPrinted>
  <dcterms:created xsi:type="dcterms:W3CDTF">2021-08-24T15:45:00Z</dcterms:created>
  <dcterms:modified xsi:type="dcterms:W3CDTF">2021-08-26T09:47:00Z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972280d7-1796-413c-a003-c27ed2581a1f</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