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E1386" w:rsidRPr="003E1386" w:rsidTr="003E138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E1386" w:rsidRPr="003E1386" w:rsidRDefault="003E1386" w:rsidP="003E1386">
            <w:pPr>
              <w:widowControl w:val="0"/>
              <w:jc w:val="both"/>
              <w:rPr>
                <w:rFonts w:eastAsia="SimSun"/>
                <w:kern w:val="2"/>
                <w:sz w:val="21"/>
                <w:szCs w:val="22"/>
                <w:lang w:eastAsia="zh-CN"/>
              </w:rPr>
            </w:pPr>
            <w:bookmarkStart w:id="0" w:name="_GoBack"/>
            <w:bookmarkEnd w:id="0"/>
            <w:r w:rsidRPr="003E1386">
              <w:rPr>
                <w:rFonts w:eastAsia="SimSun"/>
                <w:noProof/>
                <w:kern w:val="2"/>
                <w:sz w:val="21"/>
                <w:szCs w:val="22"/>
              </w:rPr>
              <w:drawing>
                <wp:anchor distT="0" distB="0" distL="114300" distR="114300" simplePos="0" relativeHeight="251665408" behindDoc="1" locked="0" layoutInCell="0" allowOverlap="1" wp14:anchorId="54EAD2C4" wp14:editId="4FA49027">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E1386" w:rsidRPr="003E1386" w:rsidRDefault="003E1386" w:rsidP="003E1386">
            <w:pPr>
              <w:rPr>
                <w:rFonts w:eastAsia="SimSun"/>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3E1386" w:rsidRPr="003E1386" w:rsidRDefault="003E1386" w:rsidP="003E1386">
            <w:pPr>
              <w:jc w:val="right"/>
              <w:rPr>
                <w:rFonts w:eastAsia="SimSun"/>
                <w:lang w:eastAsia="zh-CN"/>
              </w:rPr>
            </w:pPr>
            <w:r w:rsidRPr="003E1386">
              <w:rPr>
                <w:rFonts w:eastAsia="SimSun"/>
                <w:b/>
                <w:sz w:val="40"/>
                <w:szCs w:val="40"/>
                <w:lang w:eastAsia="zh-CN"/>
              </w:rPr>
              <w:t>C</w:t>
            </w:r>
          </w:p>
        </w:tc>
      </w:tr>
      <w:tr w:rsidR="003E1386" w:rsidRPr="003E1386" w:rsidTr="003E138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E1386" w:rsidRPr="003E1386" w:rsidRDefault="003E1386" w:rsidP="003E1386">
            <w:pPr>
              <w:widowControl w:val="0"/>
              <w:wordWrap w:val="0"/>
              <w:jc w:val="right"/>
              <w:rPr>
                <w:rFonts w:ascii="Arial Black" w:eastAsia="SimSun" w:hAnsi="Arial Black"/>
                <w:caps/>
                <w:sz w:val="15"/>
                <w:lang w:eastAsia="zh-CN"/>
              </w:rPr>
            </w:pPr>
            <w:r w:rsidRPr="003E1386">
              <w:rPr>
                <w:rFonts w:ascii="Arial Black" w:eastAsia="SimSun" w:hAnsi="Arial Black"/>
                <w:caps/>
                <w:sz w:val="15"/>
                <w:lang w:eastAsia="zh-CN"/>
              </w:rPr>
              <w:t>WO/</w:t>
            </w:r>
            <w:r w:rsidRPr="003E1386">
              <w:rPr>
                <w:rFonts w:ascii="Arial Black" w:eastAsia="SimHei" w:hAnsi="Arial Black" w:cs="Times New Roman"/>
                <w:caps/>
                <w:kern w:val="2"/>
                <w:sz w:val="15"/>
                <w:szCs w:val="22"/>
                <w:lang w:eastAsia="zh-CN"/>
              </w:rPr>
              <w:t>GA</w:t>
            </w:r>
            <w:r w:rsidRPr="003E1386">
              <w:rPr>
                <w:rFonts w:ascii="Arial Black" w:eastAsia="SimSun" w:hAnsi="Arial Black"/>
                <w:caps/>
                <w:sz w:val="15"/>
                <w:lang w:eastAsia="zh-CN"/>
              </w:rPr>
              <w:t>/</w:t>
            </w:r>
            <w:r w:rsidRPr="003E1386">
              <w:rPr>
                <w:rFonts w:ascii="Arial Black" w:eastAsia="SimSun" w:hAnsi="Arial Black" w:hint="eastAsia"/>
                <w:caps/>
                <w:sz w:val="15"/>
                <w:lang w:eastAsia="zh-CN"/>
              </w:rPr>
              <w:t>50</w:t>
            </w:r>
            <w:r w:rsidRPr="003E1386">
              <w:rPr>
                <w:rFonts w:ascii="Arial Black" w:eastAsia="SimSun" w:hAnsi="Arial Black"/>
                <w:caps/>
                <w:sz w:val="15"/>
                <w:lang w:eastAsia="zh-CN"/>
              </w:rPr>
              <w:t>/</w:t>
            </w:r>
            <w:bookmarkStart w:id="1" w:name="Code"/>
            <w:bookmarkEnd w:id="1"/>
            <w:r>
              <w:rPr>
                <w:rFonts w:ascii="Arial Black" w:eastAsia="SimSun" w:hAnsi="Arial Black" w:hint="eastAsia"/>
                <w:caps/>
                <w:sz w:val="15"/>
                <w:lang w:eastAsia="zh-CN"/>
              </w:rPr>
              <w:t>7</w:t>
            </w:r>
          </w:p>
        </w:tc>
      </w:tr>
      <w:tr w:rsidR="003E1386" w:rsidRPr="003E1386" w:rsidTr="003E1386">
        <w:trPr>
          <w:trHeight w:hRule="exact" w:val="170"/>
        </w:trPr>
        <w:tc>
          <w:tcPr>
            <w:tcW w:w="9360" w:type="dxa"/>
            <w:gridSpan w:val="3"/>
            <w:noWrap/>
            <w:tcMar>
              <w:top w:w="0" w:type="dxa"/>
              <w:left w:w="0" w:type="dxa"/>
              <w:bottom w:w="0" w:type="dxa"/>
              <w:right w:w="0" w:type="dxa"/>
            </w:tcMar>
            <w:vAlign w:val="bottom"/>
            <w:hideMark/>
          </w:tcPr>
          <w:p w:rsidR="003E1386" w:rsidRPr="003E1386" w:rsidRDefault="003E1386" w:rsidP="003E1386">
            <w:pPr>
              <w:jc w:val="right"/>
              <w:rPr>
                <w:rFonts w:eastAsia="SimSun"/>
                <w:b/>
                <w:caps/>
                <w:sz w:val="15"/>
                <w:szCs w:val="15"/>
                <w:lang w:eastAsia="zh-CN"/>
              </w:rPr>
            </w:pPr>
            <w:r w:rsidRPr="003E1386">
              <w:rPr>
                <w:rFonts w:eastAsia="SimHei" w:hint="eastAsia"/>
                <w:b/>
                <w:sz w:val="15"/>
                <w:szCs w:val="15"/>
                <w:lang w:eastAsia="zh-CN"/>
              </w:rPr>
              <w:t>原</w:t>
            </w:r>
            <w:r w:rsidRPr="003E1386">
              <w:rPr>
                <w:rFonts w:eastAsia="SimHei"/>
                <w:b/>
                <w:sz w:val="15"/>
                <w:szCs w:val="15"/>
                <w:lang w:val="pt-BR" w:eastAsia="zh-CN"/>
              </w:rPr>
              <w:t xml:space="preserve"> </w:t>
            </w:r>
            <w:r w:rsidRPr="003E1386">
              <w:rPr>
                <w:rFonts w:eastAsia="SimHei" w:hint="eastAsia"/>
                <w:b/>
                <w:sz w:val="15"/>
                <w:szCs w:val="15"/>
                <w:lang w:eastAsia="zh-CN"/>
              </w:rPr>
              <w:t>文</w:t>
            </w:r>
            <w:r w:rsidRPr="003E1386">
              <w:rPr>
                <w:rFonts w:eastAsia="SimHei" w:hint="eastAsia"/>
                <w:b/>
                <w:sz w:val="15"/>
                <w:szCs w:val="15"/>
                <w:lang w:val="pt-BR" w:eastAsia="zh-CN"/>
              </w:rPr>
              <w:t>：</w:t>
            </w:r>
            <w:bookmarkStart w:id="2" w:name="Original"/>
            <w:bookmarkEnd w:id="2"/>
            <w:r w:rsidRPr="003E1386">
              <w:rPr>
                <w:rFonts w:eastAsia="SimHei" w:hint="eastAsia"/>
                <w:b/>
                <w:sz w:val="15"/>
                <w:szCs w:val="15"/>
                <w:lang w:eastAsia="zh-CN"/>
              </w:rPr>
              <w:t>英文</w:t>
            </w:r>
          </w:p>
        </w:tc>
      </w:tr>
      <w:tr w:rsidR="003E1386" w:rsidRPr="003E1386" w:rsidTr="003E1386">
        <w:trPr>
          <w:trHeight w:hRule="exact" w:val="198"/>
        </w:trPr>
        <w:tc>
          <w:tcPr>
            <w:tcW w:w="9360" w:type="dxa"/>
            <w:gridSpan w:val="3"/>
            <w:tcMar>
              <w:top w:w="0" w:type="dxa"/>
              <w:left w:w="0" w:type="dxa"/>
              <w:bottom w:w="0" w:type="dxa"/>
              <w:right w:w="0" w:type="dxa"/>
            </w:tcMar>
            <w:vAlign w:val="bottom"/>
            <w:hideMark/>
          </w:tcPr>
          <w:p w:rsidR="003E1386" w:rsidRPr="003E1386" w:rsidRDefault="003E1386" w:rsidP="003E1386">
            <w:pPr>
              <w:jc w:val="right"/>
              <w:rPr>
                <w:rFonts w:eastAsia="SimHei"/>
                <w:b/>
                <w:caps/>
                <w:sz w:val="15"/>
                <w:szCs w:val="15"/>
                <w:lang w:eastAsia="zh-CN"/>
              </w:rPr>
            </w:pPr>
            <w:r w:rsidRPr="003E1386">
              <w:rPr>
                <w:rFonts w:eastAsia="SimHei" w:hint="eastAsia"/>
                <w:b/>
                <w:sz w:val="15"/>
                <w:szCs w:val="15"/>
                <w:lang w:eastAsia="zh-CN"/>
              </w:rPr>
              <w:t>日</w:t>
            </w:r>
            <w:r w:rsidRPr="003E1386">
              <w:rPr>
                <w:rFonts w:eastAsia="SimHei" w:hint="eastAsia"/>
                <w:b/>
                <w:sz w:val="15"/>
                <w:szCs w:val="15"/>
                <w:lang w:val="pt-BR" w:eastAsia="zh-CN"/>
              </w:rPr>
              <w:t xml:space="preserve"> </w:t>
            </w:r>
            <w:r w:rsidRPr="003E1386">
              <w:rPr>
                <w:rFonts w:eastAsia="SimHei" w:hint="eastAsia"/>
                <w:b/>
                <w:sz w:val="15"/>
                <w:szCs w:val="15"/>
                <w:lang w:eastAsia="zh-CN"/>
              </w:rPr>
              <w:t>期</w:t>
            </w:r>
            <w:r w:rsidRPr="003E1386">
              <w:rPr>
                <w:rFonts w:eastAsia="SimHei" w:hint="eastAsia"/>
                <w:b/>
                <w:sz w:val="15"/>
                <w:szCs w:val="15"/>
                <w:lang w:val="pt-BR" w:eastAsia="zh-CN"/>
              </w:rPr>
              <w:t>：</w:t>
            </w:r>
            <w:bookmarkStart w:id="3" w:name="Date"/>
            <w:bookmarkEnd w:id="3"/>
            <w:r w:rsidRPr="003E1386">
              <w:rPr>
                <w:rFonts w:ascii="Arial Black" w:eastAsia="SimHei" w:hAnsi="Arial Black"/>
                <w:sz w:val="15"/>
                <w:szCs w:val="15"/>
                <w:lang w:val="pt-BR" w:eastAsia="zh-CN"/>
              </w:rPr>
              <w:t>201</w:t>
            </w:r>
            <w:r w:rsidRPr="003E1386">
              <w:rPr>
                <w:rFonts w:ascii="Arial Black" w:eastAsia="SimHei" w:hAnsi="Arial Black" w:hint="eastAsia"/>
                <w:sz w:val="15"/>
                <w:szCs w:val="15"/>
                <w:lang w:val="pt-BR" w:eastAsia="zh-CN"/>
              </w:rPr>
              <w:t>8</w:t>
            </w:r>
            <w:r w:rsidRPr="003E1386">
              <w:rPr>
                <w:rFonts w:eastAsia="SimHei" w:hint="eastAsia"/>
                <w:b/>
                <w:sz w:val="15"/>
                <w:szCs w:val="15"/>
                <w:lang w:eastAsia="zh-CN"/>
              </w:rPr>
              <w:t>年</w:t>
            </w:r>
            <w:r w:rsidRPr="003E1386">
              <w:rPr>
                <w:rFonts w:ascii="Arial Black" w:eastAsia="SimHei" w:hAnsi="Arial Black" w:hint="eastAsia"/>
                <w:sz w:val="15"/>
                <w:szCs w:val="15"/>
                <w:lang w:val="pt-BR" w:eastAsia="zh-CN"/>
              </w:rPr>
              <w:t>6</w:t>
            </w:r>
            <w:r w:rsidRPr="003E1386">
              <w:rPr>
                <w:rFonts w:eastAsia="SimHei" w:hint="eastAsia"/>
                <w:b/>
                <w:sz w:val="15"/>
                <w:szCs w:val="15"/>
                <w:lang w:eastAsia="zh-CN"/>
              </w:rPr>
              <w:t>月</w:t>
            </w:r>
            <w:r w:rsidRPr="003E1386">
              <w:rPr>
                <w:rFonts w:ascii="Arial Black" w:eastAsia="SimHei" w:hAnsi="Arial Black" w:hint="eastAsia"/>
                <w:sz w:val="15"/>
                <w:szCs w:val="15"/>
                <w:lang w:eastAsia="zh-CN"/>
              </w:rPr>
              <w:t>25</w:t>
            </w:r>
            <w:r w:rsidRPr="003E1386">
              <w:rPr>
                <w:rFonts w:eastAsia="SimHei" w:hint="eastAsia"/>
                <w:b/>
                <w:sz w:val="15"/>
                <w:szCs w:val="15"/>
                <w:lang w:eastAsia="zh-CN"/>
              </w:rPr>
              <w:t>日</w:t>
            </w:r>
            <w:r w:rsidRPr="003E1386">
              <w:rPr>
                <w:rFonts w:eastAsia="SimHei" w:hint="eastAsia"/>
                <w:b/>
                <w:caps/>
                <w:sz w:val="15"/>
                <w:szCs w:val="15"/>
                <w:lang w:eastAsia="zh-CN"/>
              </w:rPr>
              <w:t xml:space="preserve">  </w:t>
            </w:r>
          </w:p>
        </w:tc>
      </w:tr>
    </w:tbl>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ascii="SimHei" w:eastAsia="SimHei" w:hAnsi="SimHei" w:cs="Times New Roman"/>
          <w:sz w:val="28"/>
          <w:szCs w:val="22"/>
          <w:lang w:eastAsia="zh-CN"/>
        </w:rPr>
      </w:pPr>
      <w:r w:rsidRPr="003E1386">
        <w:rPr>
          <w:rFonts w:ascii="SimHei" w:eastAsia="SimHei" w:hAnsi="SimHei" w:cs="Times New Roman" w:hint="eastAsia"/>
          <w:sz w:val="28"/>
          <w:szCs w:val="22"/>
          <w:lang w:eastAsia="zh-CN"/>
        </w:rPr>
        <w:t>世界知识产权组织大会</w:t>
      </w: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ascii="KaiTi" w:eastAsia="KaiTi" w:hAnsi="KaiTi" w:cs="Times New Roman"/>
          <w:b/>
          <w:sz w:val="24"/>
          <w:szCs w:val="22"/>
          <w:lang w:eastAsia="zh-CN"/>
        </w:rPr>
      </w:pPr>
      <w:r w:rsidRPr="003E1386">
        <w:rPr>
          <w:rFonts w:ascii="KaiTi" w:eastAsia="KaiTi" w:hAnsi="KaiTi" w:cs="Times New Roman" w:hint="eastAsia"/>
          <w:b/>
          <w:sz w:val="24"/>
          <w:szCs w:val="22"/>
          <w:lang w:eastAsia="zh-CN"/>
        </w:rPr>
        <w:t>第五十届会议（第</w:t>
      </w:r>
      <w:r w:rsidRPr="003E1386">
        <w:rPr>
          <w:rFonts w:ascii="KaiTi" w:eastAsia="KaiTi" w:hAnsi="KaiTi" w:cs="Times New Roman" w:hint="eastAsia"/>
          <w:sz w:val="24"/>
          <w:szCs w:val="22"/>
          <w:lang w:eastAsia="zh-CN"/>
        </w:rPr>
        <w:t>27</w:t>
      </w:r>
      <w:r w:rsidRPr="003E1386">
        <w:rPr>
          <w:rFonts w:ascii="KaiTi" w:eastAsia="KaiTi" w:hAnsi="KaiTi" w:cs="Times New Roman" w:hint="eastAsia"/>
          <w:b/>
          <w:sz w:val="24"/>
          <w:szCs w:val="22"/>
          <w:lang w:eastAsia="zh-CN"/>
        </w:rPr>
        <w:t>次特别会议）</w:t>
      </w:r>
    </w:p>
    <w:p w:rsidR="003E1386" w:rsidRPr="003E1386" w:rsidRDefault="003E1386" w:rsidP="003E1386">
      <w:pPr>
        <w:rPr>
          <w:rFonts w:ascii="KaiTi" w:eastAsia="KaiTi" w:hAnsi="KaiTi" w:cs="Times New Roman"/>
          <w:sz w:val="24"/>
          <w:szCs w:val="22"/>
          <w:lang w:eastAsia="zh-CN"/>
        </w:rPr>
      </w:pPr>
      <w:r w:rsidRPr="003E1386">
        <w:rPr>
          <w:rFonts w:ascii="KaiTi" w:eastAsia="KaiTi" w:hAnsi="KaiTi" w:cs="Times New Roman" w:hint="eastAsia"/>
          <w:sz w:val="24"/>
          <w:szCs w:val="22"/>
          <w:lang w:eastAsia="zh-CN"/>
        </w:rPr>
        <w:t>2018</w:t>
      </w:r>
      <w:r w:rsidRPr="003E1386">
        <w:rPr>
          <w:rFonts w:ascii="KaiTi" w:eastAsia="KaiTi" w:hAnsi="KaiTi" w:cs="Times New Roman" w:hint="eastAsia"/>
          <w:b/>
          <w:sz w:val="24"/>
          <w:szCs w:val="22"/>
          <w:lang w:eastAsia="zh-CN"/>
        </w:rPr>
        <w:t>年</w:t>
      </w:r>
      <w:r w:rsidRPr="003E1386">
        <w:rPr>
          <w:rFonts w:ascii="KaiTi" w:eastAsia="KaiTi" w:hAnsi="KaiTi" w:cs="Times New Roman" w:hint="eastAsia"/>
          <w:sz w:val="24"/>
          <w:szCs w:val="22"/>
          <w:lang w:eastAsia="zh-CN"/>
        </w:rPr>
        <w:t>9</w:t>
      </w:r>
      <w:r w:rsidRPr="003E1386">
        <w:rPr>
          <w:rFonts w:ascii="KaiTi" w:eastAsia="KaiTi" w:hAnsi="KaiTi" w:cs="Times New Roman" w:hint="eastAsia"/>
          <w:b/>
          <w:sz w:val="24"/>
          <w:szCs w:val="22"/>
          <w:lang w:eastAsia="zh-CN"/>
        </w:rPr>
        <w:t>月</w:t>
      </w:r>
      <w:r w:rsidRPr="003E1386">
        <w:rPr>
          <w:rFonts w:ascii="KaiTi" w:eastAsia="KaiTi" w:hAnsi="KaiTi" w:cs="Times New Roman" w:hint="eastAsia"/>
          <w:sz w:val="24"/>
          <w:szCs w:val="22"/>
          <w:lang w:eastAsia="zh-CN"/>
        </w:rPr>
        <w:t>24</w:t>
      </w:r>
      <w:r w:rsidRPr="003E1386">
        <w:rPr>
          <w:rFonts w:ascii="KaiTi" w:eastAsia="KaiTi" w:hAnsi="KaiTi" w:cs="Times New Roman" w:hint="eastAsia"/>
          <w:b/>
          <w:sz w:val="24"/>
          <w:szCs w:val="22"/>
          <w:lang w:eastAsia="zh-CN"/>
        </w:rPr>
        <w:t>日至</w:t>
      </w:r>
      <w:r w:rsidRPr="003E1386">
        <w:rPr>
          <w:rFonts w:ascii="KaiTi" w:eastAsia="KaiTi" w:hAnsi="KaiTi" w:cs="Times New Roman" w:hint="eastAsia"/>
          <w:sz w:val="24"/>
          <w:szCs w:val="22"/>
          <w:lang w:eastAsia="zh-CN"/>
        </w:rPr>
        <w:t>10</w:t>
      </w:r>
      <w:r w:rsidRPr="003E1386">
        <w:rPr>
          <w:rFonts w:ascii="KaiTi" w:eastAsia="KaiTi" w:hAnsi="KaiTi" w:cs="Times New Roman" w:hint="eastAsia"/>
          <w:b/>
          <w:sz w:val="24"/>
          <w:szCs w:val="22"/>
          <w:lang w:eastAsia="zh-CN"/>
        </w:rPr>
        <w:t>月</w:t>
      </w:r>
      <w:r w:rsidRPr="003E1386">
        <w:rPr>
          <w:rFonts w:ascii="KaiTi" w:eastAsia="KaiTi" w:hAnsi="KaiTi" w:cs="Times New Roman" w:hint="eastAsia"/>
          <w:sz w:val="24"/>
          <w:szCs w:val="22"/>
          <w:lang w:eastAsia="zh-CN"/>
        </w:rPr>
        <w:t>2</w:t>
      </w:r>
      <w:r w:rsidRPr="003E1386">
        <w:rPr>
          <w:rFonts w:ascii="KaiTi" w:eastAsia="KaiTi" w:hAnsi="KaiTi" w:cs="Times New Roman" w:hint="eastAsia"/>
          <w:b/>
          <w:sz w:val="24"/>
          <w:szCs w:val="22"/>
          <w:lang w:eastAsia="zh-CN"/>
        </w:rPr>
        <w:t>日，日内瓦</w:t>
      </w: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ascii="KaiTi" w:eastAsia="KaiTi" w:hAnsi="KaiTi" w:cs="Times New Roman"/>
          <w:sz w:val="24"/>
          <w:szCs w:val="22"/>
          <w:lang w:eastAsia="zh-CN"/>
        </w:rPr>
      </w:pPr>
      <w:bookmarkStart w:id="4" w:name="TitleOfDoc"/>
      <w:bookmarkEnd w:id="4"/>
      <w:r w:rsidRPr="003E1386">
        <w:rPr>
          <w:rFonts w:ascii="KaiTi" w:eastAsia="KaiTi" w:hAnsi="KaiTi" w:cs="Times New Roman" w:hint="eastAsia"/>
          <w:sz w:val="24"/>
          <w:szCs w:val="22"/>
          <w:lang w:eastAsia="zh-CN"/>
        </w:rPr>
        <w:t>关于发展与知识产权委员会（CDIP）的报告和</w:t>
      </w:r>
      <w:r>
        <w:rPr>
          <w:rFonts w:ascii="KaiTi" w:eastAsia="KaiTi" w:hAnsi="KaiTi" w:cs="Times New Roman"/>
          <w:sz w:val="24"/>
          <w:szCs w:val="22"/>
          <w:lang w:eastAsia="zh-CN"/>
        </w:rPr>
        <w:br/>
      </w:r>
      <w:r w:rsidRPr="003E1386">
        <w:rPr>
          <w:rFonts w:ascii="KaiTi" w:eastAsia="KaiTi" w:hAnsi="KaiTi" w:cs="Times New Roman" w:hint="eastAsia"/>
          <w:sz w:val="24"/>
          <w:szCs w:val="22"/>
          <w:lang w:eastAsia="zh-CN"/>
        </w:rPr>
        <w:t>审查发展议程各项建议的落实情况</w:t>
      </w:r>
    </w:p>
    <w:p w:rsidR="003E1386" w:rsidRPr="003E1386" w:rsidRDefault="003E1386" w:rsidP="003E1386">
      <w:pPr>
        <w:rPr>
          <w:rFonts w:eastAsia="SimSun" w:cs="Times New Roman"/>
          <w:szCs w:val="22"/>
          <w:lang w:eastAsia="zh-CN"/>
        </w:rPr>
      </w:pPr>
    </w:p>
    <w:p w:rsidR="003E1386" w:rsidRPr="003E1386" w:rsidRDefault="003E1386" w:rsidP="003E1386">
      <w:pPr>
        <w:rPr>
          <w:rFonts w:ascii="KaiTi" w:eastAsia="KaiTi" w:hAnsi="KaiTi" w:cs="Times New Roman"/>
          <w:sz w:val="21"/>
          <w:szCs w:val="22"/>
          <w:lang w:eastAsia="zh-CN"/>
        </w:rPr>
      </w:pPr>
      <w:bookmarkStart w:id="5" w:name="Prepared"/>
      <w:bookmarkEnd w:id="5"/>
      <w:r w:rsidRPr="003E1386">
        <w:rPr>
          <w:rFonts w:ascii="KaiTi" w:eastAsia="KaiTi" w:hAnsi="KaiTi" w:cs="Times New Roman" w:hint="eastAsia"/>
          <w:sz w:val="21"/>
          <w:szCs w:val="22"/>
          <w:lang w:eastAsia="zh-CN"/>
        </w:rPr>
        <w:t>秘书处编拟</w:t>
      </w: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rPr>
          <w:rFonts w:eastAsia="SimSun" w:cs="Times New Roman"/>
          <w:szCs w:val="22"/>
          <w:lang w:eastAsia="zh-CN"/>
        </w:rPr>
      </w:pPr>
    </w:p>
    <w:p w:rsidR="003E1386" w:rsidRPr="003E1386" w:rsidRDefault="003E1386" w:rsidP="003E1386">
      <w:pPr>
        <w:numPr>
          <w:ilvl w:val="0"/>
          <w:numId w:val="25"/>
        </w:numPr>
        <w:overflowPunct w:val="0"/>
        <w:spacing w:afterLines="50" w:after="120" w:line="340" w:lineRule="atLeast"/>
        <w:jc w:val="both"/>
        <w:rPr>
          <w:rFonts w:ascii="SimSun" w:eastAsia="SimSun" w:hAnsi="SimSun"/>
          <w:sz w:val="21"/>
          <w:szCs w:val="22"/>
          <w:lang w:eastAsia="zh-CN"/>
        </w:rPr>
      </w:pPr>
      <w:r w:rsidRPr="003E1386">
        <w:rPr>
          <w:rFonts w:ascii="SimSun" w:eastAsia="SimSun" w:hAnsi="SimSun" w:cs="SimSun" w:hint="eastAsia"/>
          <w:sz w:val="21"/>
          <w:szCs w:val="22"/>
          <w:lang w:eastAsia="zh-CN"/>
        </w:rPr>
        <w:t>发展与知识产权委员会</w:t>
      </w:r>
      <w:r w:rsidRPr="003E1386">
        <w:rPr>
          <w:rFonts w:ascii="SimSun" w:eastAsia="SimSun" w:hAnsi="SimSun" w:hint="eastAsia"/>
          <w:sz w:val="21"/>
          <w:szCs w:val="22"/>
          <w:lang w:eastAsia="zh-CN"/>
        </w:rPr>
        <w:t>（CDIP）</w:t>
      </w:r>
      <w:r w:rsidRPr="003E1386">
        <w:rPr>
          <w:rFonts w:ascii="SimSun" w:eastAsia="SimSun" w:hAnsi="SimSun" w:cs="SimSun" w:hint="eastAsia"/>
          <w:sz w:val="21"/>
          <w:szCs w:val="22"/>
          <w:lang w:eastAsia="zh-CN"/>
        </w:rPr>
        <w:t>自</w:t>
      </w:r>
      <w:r w:rsidRPr="003E1386">
        <w:rPr>
          <w:rFonts w:ascii="SimSun" w:eastAsia="SimSun" w:hAnsi="SimSun" w:hint="eastAsia"/>
          <w:sz w:val="21"/>
          <w:szCs w:val="22"/>
          <w:lang w:eastAsia="zh-CN"/>
        </w:rPr>
        <w:t>201</w:t>
      </w:r>
      <w:r w:rsidR="00CE15AC">
        <w:rPr>
          <w:rFonts w:ascii="SimSun" w:eastAsia="SimSun" w:hAnsi="SimSun" w:hint="eastAsia"/>
          <w:sz w:val="21"/>
          <w:szCs w:val="22"/>
          <w:lang w:eastAsia="zh-CN"/>
        </w:rPr>
        <w:t>7</w:t>
      </w:r>
      <w:r w:rsidRPr="003E1386">
        <w:rPr>
          <w:rFonts w:ascii="SimSun" w:eastAsia="SimSun" w:hAnsi="SimSun" w:cs="SimSun" w:hint="eastAsia"/>
          <w:sz w:val="21"/>
          <w:szCs w:val="22"/>
          <w:lang w:eastAsia="zh-CN"/>
        </w:rPr>
        <w:t>年10月</w:t>
      </w:r>
      <w:r w:rsidR="00CE15AC">
        <w:rPr>
          <w:rFonts w:ascii="SimSun" w:eastAsia="SimSun" w:hAnsi="SimSun" w:cs="SimSun" w:hint="eastAsia"/>
          <w:sz w:val="21"/>
          <w:szCs w:val="22"/>
          <w:lang w:eastAsia="zh-CN"/>
        </w:rPr>
        <w:t>2</w:t>
      </w:r>
      <w:r w:rsidRPr="003E1386">
        <w:rPr>
          <w:rFonts w:ascii="SimSun" w:eastAsia="SimSun" w:hAnsi="SimSun" w:cs="SimSun" w:hint="eastAsia"/>
          <w:sz w:val="21"/>
          <w:szCs w:val="22"/>
          <w:lang w:eastAsia="zh-CN"/>
        </w:rPr>
        <w:t>日至11日举行的世界知识产权组织</w:t>
      </w:r>
      <w:r w:rsidRPr="003E1386">
        <w:rPr>
          <w:rFonts w:ascii="SimSun" w:eastAsia="SimSun" w:hAnsi="SimSun" w:hint="eastAsia"/>
          <w:sz w:val="21"/>
          <w:szCs w:val="22"/>
          <w:lang w:eastAsia="zh-CN"/>
        </w:rPr>
        <w:t>（WIPO，产权组织）</w:t>
      </w:r>
      <w:r w:rsidRPr="003E1386">
        <w:rPr>
          <w:rFonts w:ascii="SimSun" w:eastAsia="SimSun" w:hAnsi="SimSun" w:cs="SimSun" w:hint="eastAsia"/>
          <w:sz w:val="21"/>
          <w:szCs w:val="22"/>
          <w:lang w:eastAsia="zh-CN"/>
        </w:rPr>
        <w:t>大会第四十</w:t>
      </w:r>
      <w:r w:rsidR="00CE15AC">
        <w:rPr>
          <w:rFonts w:ascii="SimSun" w:eastAsia="SimSun" w:hAnsi="SimSun" w:cs="SimSun" w:hint="eastAsia"/>
          <w:sz w:val="21"/>
          <w:szCs w:val="22"/>
          <w:lang w:eastAsia="zh-CN"/>
        </w:rPr>
        <w:t>九</w:t>
      </w:r>
      <w:r w:rsidRPr="003E1386">
        <w:rPr>
          <w:rFonts w:ascii="SimSun" w:eastAsia="SimSun" w:hAnsi="SimSun" w:cs="SimSun" w:hint="eastAsia"/>
          <w:sz w:val="21"/>
          <w:szCs w:val="22"/>
          <w:lang w:eastAsia="zh-CN"/>
        </w:rPr>
        <w:t>届会议</w:t>
      </w:r>
      <w:r w:rsidRPr="003E1386">
        <w:rPr>
          <w:rFonts w:ascii="SimSun" w:eastAsia="SimSun" w:hAnsi="SimSun" w:hint="eastAsia"/>
          <w:sz w:val="21"/>
          <w:szCs w:val="22"/>
          <w:lang w:eastAsia="zh-CN"/>
        </w:rPr>
        <w:t>（</w:t>
      </w:r>
      <w:r w:rsidRPr="003E1386">
        <w:rPr>
          <w:rFonts w:ascii="SimSun" w:eastAsia="SimSun" w:hAnsi="SimSun" w:cs="SimSun" w:hint="eastAsia"/>
          <w:sz w:val="21"/>
          <w:szCs w:val="22"/>
          <w:lang w:eastAsia="zh-CN"/>
        </w:rPr>
        <w:t>第</w:t>
      </w:r>
      <w:r w:rsidRPr="003E1386">
        <w:rPr>
          <w:rFonts w:ascii="SimSun" w:eastAsia="SimSun" w:hAnsi="SimSun" w:hint="eastAsia"/>
          <w:sz w:val="21"/>
          <w:szCs w:val="22"/>
          <w:lang w:eastAsia="zh-CN"/>
        </w:rPr>
        <w:t>2</w:t>
      </w:r>
      <w:r w:rsidR="00CE15AC">
        <w:rPr>
          <w:rFonts w:ascii="SimSun" w:eastAsia="SimSun" w:hAnsi="SimSun" w:hint="eastAsia"/>
          <w:sz w:val="21"/>
          <w:szCs w:val="22"/>
          <w:lang w:eastAsia="zh-CN"/>
        </w:rPr>
        <w:t>3</w:t>
      </w:r>
      <w:r w:rsidRPr="003E1386">
        <w:rPr>
          <w:rFonts w:ascii="SimSun" w:eastAsia="SimSun" w:hAnsi="SimSun" w:cs="SimSun" w:hint="eastAsia"/>
          <w:sz w:val="21"/>
          <w:szCs w:val="22"/>
          <w:lang w:eastAsia="zh-CN"/>
        </w:rPr>
        <w:t>次</w:t>
      </w:r>
      <w:r w:rsidR="00CE15AC">
        <w:rPr>
          <w:rFonts w:ascii="SimSun" w:eastAsia="SimSun" w:hAnsi="SimSun" w:cs="SimSun" w:hint="eastAsia"/>
          <w:sz w:val="21"/>
          <w:szCs w:val="22"/>
          <w:lang w:eastAsia="zh-CN"/>
        </w:rPr>
        <w:t>例会</w:t>
      </w:r>
      <w:r w:rsidRPr="003E1386">
        <w:rPr>
          <w:rFonts w:ascii="SimSun" w:eastAsia="SimSun" w:hAnsi="SimSun" w:cs="SimSun" w:hint="eastAsia"/>
          <w:sz w:val="21"/>
          <w:szCs w:val="22"/>
          <w:lang w:eastAsia="zh-CN"/>
        </w:rPr>
        <w:t>）以来，共举行了两届会议，即</w:t>
      </w:r>
      <w:r w:rsidRPr="003E1386">
        <w:rPr>
          <w:rFonts w:ascii="SimSun" w:eastAsia="SimSun" w:hAnsi="SimSun" w:hint="eastAsia"/>
          <w:sz w:val="21"/>
          <w:szCs w:val="22"/>
          <w:lang w:eastAsia="zh-CN"/>
        </w:rPr>
        <w:t>201</w:t>
      </w:r>
      <w:r w:rsidR="00CE15AC">
        <w:rPr>
          <w:rFonts w:ascii="SimSun" w:eastAsia="SimSun" w:hAnsi="SimSun" w:hint="eastAsia"/>
          <w:sz w:val="21"/>
          <w:szCs w:val="22"/>
          <w:lang w:eastAsia="zh-CN"/>
        </w:rPr>
        <w:t>7</w:t>
      </w:r>
      <w:r w:rsidRPr="003E1386">
        <w:rPr>
          <w:rFonts w:ascii="SimSun" w:eastAsia="SimSun" w:hAnsi="SimSun" w:cs="SimSun" w:hint="eastAsia"/>
          <w:sz w:val="21"/>
          <w:szCs w:val="22"/>
          <w:lang w:eastAsia="zh-CN"/>
        </w:rPr>
        <w:t>年</w:t>
      </w:r>
      <w:r w:rsidRPr="003E1386">
        <w:rPr>
          <w:rFonts w:ascii="SimSun" w:eastAsia="SimSun" w:hAnsi="SimSun" w:hint="eastAsia"/>
          <w:sz w:val="21"/>
          <w:szCs w:val="22"/>
          <w:lang w:eastAsia="zh-CN"/>
        </w:rPr>
        <w:t>1</w:t>
      </w:r>
      <w:r w:rsidR="00CE15AC">
        <w:rPr>
          <w:rFonts w:ascii="SimSun" w:eastAsia="SimSun" w:hAnsi="SimSun" w:hint="eastAsia"/>
          <w:sz w:val="21"/>
          <w:szCs w:val="22"/>
          <w:lang w:eastAsia="zh-CN"/>
        </w:rPr>
        <w:t>1</w:t>
      </w:r>
      <w:r w:rsidRPr="003E1386">
        <w:rPr>
          <w:rFonts w:ascii="SimSun" w:eastAsia="SimSun" w:hAnsi="SimSun" w:cs="SimSun" w:hint="eastAsia"/>
          <w:sz w:val="21"/>
          <w:szCs w:val="22"/>
          <w:lang w:eastAsia="zh-CN"/>
        </w:rPr>
        <w:t>月</w:t>
      </w:r>
      <w:r w:rsidR="00CE15AC">
        <w:rPr>
          <w:rFonts w:ascii="SimSun" w:eastAsia="SimSun" w:hAnsi="SimSun" w:cs="SimSun" w:hint="eastAsia"/>
          <w:sz w:val="21"/>
          <w:szCs w:val="22"/>
          <w:lang w:eastAsia="zh-CN"/>
        </w:rPr>
        <w:t>27</w:t>
      </w:r>
      <w:r w:rsidRPr="003E1386">
        <w:rPr>
          <w:rFonts w:ascii="SimSun" w:eastAsia="SimSun" w:hAnsi="SimSun" w:cs="SimSun" w:hint="eastAsia"/>
          <w:sz w:val="21"/>
          <w:szCs w:val="22"/>
          <w:lang w:eastAsia="zh-CN"/>
        </w:rPr>
        <w:t>日至1</w:t>
      </w:r>
      <w:r w:rsidR="00CE15AC">
        <w:rPr>
          <w:rFonts w:ascii="SimSun" w:eastAsia="SimSun" w:hAnsi="SimSun" w:cs="SimSun" w:hint="eastAsia"/>
          <w:sz w:val="21"/>
          <w:szCs w:val="22"/>
          <w:lang w:eastAsia="zh-CN"/>
        </w:rPr>
        <w:t>2</w:t>
      </w:r>
      <w:r w:rsidRPr="003E1386">
        <w:rPr>
          <w:rFonts w:ascii="SimSun" w:eastAsia="SimSun" w:hAnsi="SimSun" w:cs="SimSun" w:hint="eastAsia"/>
          <w:sz w:val="21"/>
          <w:szCs w:val="22"/>
          <w:lang w:eastAsia="zh-CN"/>
        </w:rPr>
        <w:t>月</w:t>
      </w:r>
      <w:r w:rsidR="00CE15AC">
        <w:rPr>
          <w:rFonts w:ascii="SimSun" w:eastAsia="SimSun" w:hAnsi="SimSun" w:cs="SimSun" w:hint="eastAsia"/>
          <w:sz w:val="21"/>
          <w:szCs w:val="22"/>
          <w:lang w:eastAsia="zh-CN"/>
        </w:rPr>
        <w:t>1</w:t>
      </w:r>
      <w:r w:rsidRPr="003E1386">
        <w:rPr>
          <w:rFonts w:ascii="SimSun" w:eastAsia="SimSun" w:hAnsi="SimSun" w:cs="SimSun" w:hint="eastAsia"/>
          <w:sz w:val="21"/>
          <w:szCs w:val="22"/>
          <w:lang w:eastAsia="zh-CN"/>
        </w:rPr>
        <w:t>日举行的第</w:t>
      </w:r>
      <w:r w:rsidR="00CE15AC">
        <w:rPr>
          <w:rFonts w:ascii="SimSun" w:eastAsia="SimSun" w:hAnsi="SimSun" w:cs="SimSun" w:hint="eastAsia"/>
          <w:sz w:val="21"/>
          <w:szCs w:val="22"/>
          <w:lang w:eastAsia="zh-CN"/>
        </w:rPr>
        <w:t>二</w:t>
      </w:r>
      <w:r w:rsidRPr="003E1386">
        <w:rPr>
          <w:rFonts w:ascii="SimSun" w:eastAsia="SimSun" w:hAnsi="SimSun" w:cs="SimSun" w:hint="eastAsia"/>
          <w:sz w:val="21"/>
          <w:szCs w:val="22"/>
          <w:lang w:eastAsia="zh-CN"/>
        </w:rPr>
        <w:t>十届会议和</w:t>
      </w:r>
      <w:r w:rsidRPr="003E1386">
        <w:rPr>
          <w:rFonts w:ascii="SimSun" w:eastAsia="SimSun" w:hAnsi="SimSun" w:hint="eastAsia"/>
          <w:sz w:val="21"/>
          <w:szCs w:val="22"/>
          <w:lang w:eastAsia="zh-CN"/>
        </w:rPr>
        <w:t>201</w:t>
      </w:r>
      <w:r w:rsidR="00CE15AC">
        <w:rPr>
          <w:rFonts w:ascii="SimSun" w:eastAsia="SimSun" w:hAnsi="SimSun" w:hint="eastAsia"/>
          <w:sz w:val="21"/>
          <w:szCs w:val="22"/>
          <w:lang w:eastAsia="zh-CN"/>
        </w:rPr>
        <w:t>8</w:t>
      </w:r>
      <w:r w:rsidRPr="003E1386">
        <w:rPr>
          <w:rFonts w:ascii="SimSun" w:eastAsia="SimSun" w:hAnsi="SimSun" w:cs="SimSun" w:hint="eastAsia"/>
          <w:sz w:val="21"/>
          <w:szCs w:val="22"/>
          <w:lang w:eastAsia="zh-CN"/>
        </w:rPr>
        <w:t>年5月1</w:t>
      </w:r>
      <w:r w:rsidR="00CE15AC">
        <w:rPr>
          <w:rFonts w:ascii="SimSun" w:eastAsia="SimSun" w:hAnsi="SimSun" w:cs="SimSun" w:hint="eastAsia"/>
          <w:sz w:val="21"/>
          <w:szCs w:val="22"/>
          <w:lang w:eastAsia="zh-CN"/>
        </w:rPr>
        <w:t>4</w:t>
      </w:r>
      <w:r w:rsidRPr="003E1386">
        <w:rPr>
          <w:rFonts w:ascii="SimSun" w:eastAsia="SimSun" w:hAnsi="SimSun" w:cs="SimSun" w:hint="eastAsia"/>
          <w:sz w:val="21"/>
          <w:szCs w:val="22"/>
          <w:lang w:eastAsia="zh-CN"/>
        </w:rPr>
        <w:t>日至1</w:t>
      </w:r>
      <w:r w:rsidR="00CE15AC">
        <w:rPr>
          <w:rFonts w:ascii="SimSun" w:eastAsia="SimSun" w:hAnsi="SimSun" w:cs="SimSun" w:hint="eastAsia"/>
          <w:sz w:val="21"/>
          <w:szCs w:val="22"/>
          <w:lang w:eastAsia="zh-CN"/>
        </w:rPr>
        <w:t>8</w:t>
      </w:r>
      <w:r w:rsidRPr="003E1386">
        <w:rPr>
          <w:rFonts w:ascii="SimSun" w:eastAsia="SimSun" w:hAnsi="SimSun" w:cs="SimSun" w:hint="eastAsia"/>
          <w:sz w:val="21"/>
          <w:szCs w:val="22"/>
          <w:lang w:eastAsia="zh-CN"/>
        </w:rPr>
        <w:t>日举行的第</w:t>
      </w:r>
      <w:r w:rsidR="00CE15AC">
        <w:rPr>
          <w:rFonts w:ascii="SimSun" w:eastAsia="SimSun" w:hAnsi="SimSun" w:cs="SimSun" w:hint="eastAsia"/>
          <w:sz w:val="21"/>
          <w:szCs w:val="22"/>
          <w:lang w:eastAsia="zh-CN"/>
        </w:rPr>
        <w:t>二十一</w:t>
      </w:r>
      <w:r w:rsidRPr="003E1386">
        <w:rPr>
          <w:rFonts w:ascii="SimSun" w:eastAsia="SimSun" w:hAnsi="SimSun" w:cs="SimSun" w:hint="eastAsia"/>
          <w:sz w:val="21"/>
          <w:szCs w:val="22"/>
          <w:lang w:eastAsia="zh-CN"/>
        </w:rPr>
        <w:t>届会议。</w:t>
      </w:r>
    </w:p>
    <w:p w:rsidR="003E1386" w:rsidRPr="003E1386" w:rsidRDefault="003E1386" w:rsidP="003E1386">
      <w:pPr>
        <w:numPr>
          <w:ilvl w:val="0"/>
          <w:numId w:val="25"/>
        </w:numPr>
        <w:overflowPunct w:val="0"/>
        <w:spacing w:afterLines="50" w:after="120" w:line="340" w:lineRule="atLeast"/>
        <w:jc w:val="both"/>
        <w:rPr>
          <w:rFonts w:ascii="SimSun" w:eastAsia="SimSun" w:hAnsi="SimSun"/>
          <w:sz w:val="21"/>
          <w:szCs w:val="22"/>
          <w:lang w:eastAsia="zh-CN"/>
        </w:rPr>
      </w:pPr>
      <w:r w:rsidRPr="003E1386">
        <w:rPr>
          <w:rFonts w:asciiTheme="minorEastAsia" w:hAnsiTheme="minorEastAsia" w:hint="eastAsia"/>
          <w:sz w:val="21"/>
          <w:szCs w:val="22"/>
          <w:lang w:eastAsia="zh-CN"/>
        </w:rPr>
        <w:t>委员会</w:t>
      </w:r>
      <w:r w:rsidRPr="003E1386">
        <w:rPr>
          <w:rFonts w:ascii="SimSun" w:eastAsia="SimSun" w:hAnsi="SimSun" w:cs="SimSun" w:hint="eastAsia"/>
          <w:sz w:val="21"/>
          <w:szCs w:val="22"/>
          <w:lang w:eastAsia="zh-CN"/>
        </w:rPr>
        <w:t>在这两届会议上均决定，主席总结将构成委员会提交产权组织大会的报告。</w:t>
      </w:r>
    </w:p>
    <w:p w:rsidR="003E1386" w:rsidRPr="003E1386" w:rsidRDefault="003E1386" w:rsidP="003E1386">
      <w:pPr>
        <w:numPr>
          <w:ilvl w:val="0"/>
          <w:numId w:val="25"/>
        </w:numPr>
        <w:overflowPunct w:val="0"/>
        <w:spacing w:afterLines="50" w:after="120" w:line="340" w:lineRule="atLeast"/>
        <w:jc w:val="both"/>
        <w:rPr>
          <w:rFonts w:ascii="SimSun" w:eastAsia="SimSun" w:hAnsi="SimSun"/>
          <w:sz w:val="21"/>
          <w:szCs w:val="22"/>
          <w:lang w:eastAsia="zh-CN"/>
        </w:rPr>
      </w:pPr>
      <w:r w:rsidRPr="003E1386">
        <w:rPr>
          <w:rFonts w:ascii="SimSun" w:eastAsia="SimSun" w:hAnsi="SimSun" w:cs="SimSun" w:hint="eastAsia"/>
          <w:sz w:val="21"/>
          <w:szCs w:val="22"/>
          <w:lang w:eastAsia="zh-CN"/>
        </w:rPr>
        <w:t>本文件载有上述总结和</w:t>
      </w:r>
      <w:r w:rsidR="00CE15AC" w:rsidRPr="003E1386">
        <w:rPr>
          <w:rFonts w:ascii="SimSun" w:eastAsia="SimSun" w:hAnsi="SimSun" w:cs="SimSun" w:hint="eastAsia"/>
          <w:sz w:val="21"/>
          <w:szCs w:val="22"/>
          <w:lang w:eastAsia="zh-CN"/>
        </w:rPr>
        <w:t>总干事关于发展议程</w:t>
      </w:r>
      <w:r w:rsidR="00CE15AC" w:rsidRPr="003E1386">
        <w:rPr>
          <w:rFonts w:ascii="SimSun" w:eastAsia="SimSun" w:hAnsi="SimSun" w:hint="eastAsia"/>
          <w:sz w:val="21"/>
          <w:szCs w:val="22"/>
          <w:lang w:eastAsia="zh-CN"/>
        </w:rPr>
        <w:t>201</w:t>
      </w:r>
      <w:r w:rsidR="00CE15AC">
        <w:rPr>
          <w:rFonts w:ascii="SimSun" w:eastAsia="SimSun" w:hAnsi="SimSun" w:hint="eastAsia"/>
          <w:sz w:val="21"/>
          <w:szCs w:val="22"/>
          <w:lang w:eastAsia="zh-CN"/>
        </w:rPr>
        <w:t>7</w:t>
      </w:r>
      <w:r w:rsidR="00CE15AC" w:rsidRPr="003E1386">
        <w:rPr>
          <w:rFonts w:ascii="SimSun" w:eastAsia="SimSun" w:hAnsi="SimSun" w:cs="SimSun" w:hint="eastAsia"/>
          <w:sz w:val="21"/>
          <w:szCs w:val="22"/>
          <w:lang w:eastAsia="zh-CN"/>
        </w:rPr>
        <w:t>年落实情况的报告</w:t>
      </w:r>
      <w:r w:rsidR="00CE15AC" w:rsidRPr="003E1386">
        <w:rPr>
          <w:rFonts w:ascii="SimSun" w:eastAsia="SimSun" w:hAnsi="SimSun" w:hint="eastAsia"/>
          <w:sz w:val="21"/>
          <w:szCs w:val="22"/>
          <w:lang w:eastAsia="zh-CN"/>
        </w:rPr>
        <w:t>（</w:t>
      </w:r>
      <w:r w:rsidR="00CE15AC" w:rsidRPr="003E1386">
        <w:rPr>
          <w:rFonts w:ascii="SimSun" w:eastAsia="SimSun" w:hAnsi="SimSun" w:cs="SimSun" w:hint="eastAsia"/>
          <w:sz w:val="21"/>
          <w:szCs w:val="22"/>
          <w:lang w:eastAsia="zh-CN"/>
        </w:rPr>
        <w:t>文件</w:t>
      </w:r>
      <w:r w:rsidR="00CE15AC" w:rsidRPr="003E1386">
        <w:rPr>
          <w:rFonts w:ascii="SimSun" w:eastAsia="SimSun" w:hAnsi="SimSun" w:hint="eastAsia"/>
          <w:sz w:val="21"/>
          <w:szCs w:val="22"/>
          <w:lang w:eastAsia="zh-CN"/>
        </w:rPr>
        <w:t>CDIP/</w:t>
      </w:r>
      <w:r w:rsidR="00CE15AC">
        <w:rPr>
          <w:rFonts w:ascii="SimSun" w:eastAsia="SimSun" w:hAnsi="SimSun" w:hint="eastAsia"/>
          <w:sz w:val="21"/>
          <w:szCs w:val="22"/>
          <w:lang w:eastAsia="zh-CN"/>
        </w:rPr>
        <w:t>21</w:t>
      </w:r>
      <w:r w:rsidR="00CE15AC" w:rsidRPr="003E1386">
        <w:rPr>
          <w:rFonts w:ascii="SimSun" w:eastAsia="SimSun" w:hAnsi="SimSun" w:hint="eastAsia"/>
          <w:sz w:val="21"/>
          <w:szCs w:val="22"/>
          <w:lang w:eastAsia="zh-CN"/>
        </w:rPr>
        <w:t>/2）</w:t>
      </w:r>
      <w:r w:rsidR="00CE15AC">
        <w:rPr>
          <w:rFonts w:ascii="SimSun" w:eastAsia="SimSun" w:hAnsi="SimSun" w:hint="eastAsia"/>
          <w:sz w:val="21"/>
          <w:szCs w:val="22"/>
          <w:lang w:eastAsia="zh-CN"/>
        </w:rPr>
        <w:t>。</w:t>
      </w:r>
    </w:p>
    <w:p w:rsidR="003E1386" w:rsidRPr="003E1386" w:rsidRDefault="003E1386" w:rsidP="00CE15AC">
      <w:pPr>
        <w:numPr>
          <w:ilvl w:val="0"/>
          <w:numId w:val="25"/>
        </w:numPr>
        <w:tabs>
          <w:tab w:val="clear" w:pos="567"/>
        </w:tabs>
        <w:overflowPunct w:val="0"/>
        <w:spacing w:afterLines="50" w:after="120" w:line="340" w:lineRule="atLeast"/>
        <w:ind w:left="5534"/>
        <w:jc w:val="both"/>
        <w:rPr>
          <w:rFonts w:ascii="KaiTi" w:eastAsia="KaiTi" w:hAnsi="KaiTi" w:cs="Times New Roman"/>
          <w:sz w:val="21"/>
          <w:lang w:eastAsia="zh-CN"/>
        </w:rPr>
      </w:pPr>
      <w:r w:rsidRPr="003E1386">
        <w:rPr>
          <w:rFonts w:ascii="KaiTi" w:eastAsia="KaiTi" w:hAnsi="KaiTi" w:cs="SimSun" w:hint="eastAsia"/>
          <w:sz w:val="21"/>
          <w:szCs w:val="22"/>
          <w:lang w:eastAsia="zh-CN"/>
        </w:rPr>
        <w:t>请</w:t>
      </w:r>
      <w:r w:rsidRPr="003E1386">
        <w:rPr>
          <w:rFonts w:ascii="KaiTi" w:eastAsia="KaiTi" w:hAnsi="KaiTi" w:cs="Times New Roman" w:hint="eastAsia"/>
          <w:sz w:val="21"/>
          <w:szCs w:val="22"/>
          <w:lang w:eastAsia="zh-CN"/>
        </w:rPr>
        <w:t>产权组织</w:t>
      </w:r>
      <w:r w:rsidRPr="003E1386">
        <w:rPr>
          <w:rFonts w:ascii="KaiTi" w:eastAsia="KaiTi" w:hAnsi="KaiTi" w:cs="SimSun" w:hint="eastAsia"/>
          <w:sz w:val="21"/>
          <w:szCs w:val="22"/>
          <w:lang w:eastAsia="zh-CN"/>
        </w:rPr>
        <w:t>大会注意</w:t>
      </w:r>
      <w:r w:rsidRPr="003E1386">
        <w:rPr>
          <w:rFonts w:ascii="KaiTi" w:eastAsia="KaiTi" w:hAnsi="KaiTi"/>
          <w:sz w:val="21"/>
          <w:szCs w:val="22"/>
          <w:lang w:eastAsia="zh-CN"/>
        </w:rPr>
        <w:t>“</w:t>
      </w:r>
      <w:r w:rsidRPr="003E1386">
        <w:rPr>
          <w:rFonts w:ascii="KaiTi" w:eastAsia="KaiTi" w:hAnsi="KaiTi" w:cs="SimSun" w:hint="eastAsia"/>
          <w:sz w:val="21"/>
          <w:szCs w:val="22"/>
          <w:lang w:eastAsia="zh-CN"/>
        </w:rPr>
        <w:t>关于发展与知识产权委员会</w:t>
      </w:r>
      <w:r w:rsidRPr="003E1386">
        <w:rPr>
          <w:rFonts w:ascii="KaiTi" w:eastAsia="KaiTi" w:hAnsi="KaiTi" w:cs="Times New Roman" w:hint="eastAsia"/>
          <w:sz w:val="21"/>
          <w:szCs w:val="22"/>
          <w:lang w:eastAsia="zh-CN"/>
        </w:rPr>
        <w:t>（CDIP）</w:t>
      </w:r>
      <w:r w:rsidRPr="003E1386">
        <w:rPr>
          <w:rFonts w:ascii="KaiTi" w:eastAsia="KaiTi" w:hAnsi="KaiTi" w:cs="SimSun" w:hint="eastAsia"/>
          <w:sz w:val="21"/>
          <w:szCs w:val="22"/>
          <w:lang w:eastAsia="zh-CN"/>
        </w:rPr>
        <w:t>的报告和审查发展议程各项建议的落实情况</w:t>
      </w:r>
      <w:r w:rsidRPr="003E1386">
        <w:rPr>
          <w:rFonts w:ascii="KaiTi" w:eastAsia="KaiTi" w:hAnsi="KaiTi"/>
          <w:sz w:val="21"/>
          <w:szCs w:val="22"/>
          <w:lang w:eastAsia="zh-CN"/>
        </w:rPr>
        <w:t>”</w:t>
      </w:r>
      <w:r w:rsidRPr="003E1386">
        <w:rPr>
          <w:rFonts w:ascii="KaiTi" w:eastAsia="KaiTi" w:hAnsi="KaiTi" w:cs="Times New Roman" w:hint="eastAsia"/>
          <w:sz w:val="21"/>
          <w:szCs w:val="22"/>
          <w:lang w:eastAsia="zh-CN"/>
        </w:rPr>
        <w:t>（</w:t>
      </w:r>
      <w:r w:rsidRPr="003E1386">
        <w:rPr>
          <w:rFonts w:ascii="KaiTi" w:eastAsia="KaiTi" w:hAnsi="KaiTi" w:cs="SimSun" w:hint="eastAsia"/>
          <w:sz w:val="21"/>
          <w:szCs w:val="22"/>
          <w:lang w:eastAsia="zh-CN"/>
        </w:rPr>
        <w:t>文件</w:t>
      </w:r>
      <w:r w:rsidRPr="003E1386">
        <w:rPr>
          <w:rFonts w:ascii="KaiTi" w:eastAsia="KaiTi" w:hAnsi="KaiTi" w:cs="Times New Roman" w:hint="eastAsia"/>
          <w:sz w:val="21"/>
          <w:szCs w:val="22"/>
          <w:lang w:eastAsia="zh-CN"/>
        </w:rPr>
        <w:t>WO/GA/</w:t>
      </w:r>
      <w:r w:rsidR="00CE15AC">
        <w:rPr>
          <w:rFonts w:ascii="KaiTi" w:eastAsia="KaiTi" w:hAnsi="KaiTi" w:cs="Times New Roman" w:hint="eastAsia"/>
          <w:sz w:val="21"/>
          <w:szCs w:val="22"/>
          <w:lang w:eastAsia="zh-CN"/>
        </w:rPr>
        <w:t>50</w:t>
      </w:r>
      <w:r w:rsidRPr="003E1386">
        <w:rPr>
          <w:rFonts w:ascii="KaiTi" w:eastAsia="KaiTi" w:hAnsi="KaiTi" w:cs="Times New Roman" w:hint="eastAsia"/>
          <w:sz w:val="21"/>
          <w:szCs w:val="22"/>
          <w:lang w:eastAsia="zh-CN"/>
        </w:rPr>
        <w:t>/</w:t>
      </w:r>
      <w:r w:rsidR="00CE15AC">
        <w:rPr>
          <w:rFonts w:ascii="KaiTi" w:eastAsia="KaiTi" w:hAnsi="KaiTi" w:cs="Times New Roman" w:hint="eastAsia"/>
          <w:sz w:val="21"/>
          <w:szCs w:val="22"/>
          <w:lang w:eastAsia="zh-CN"/>
        </w:rPr>
        <w:t>7</w:t>
      </w:r>
      <w:r w:rsidRPr="003E1386">
        <w:rPr>
          <w:rFonts w:ascii="KaiTi" w:eastAsia="KaiTi" w:hAnsi="KaiTi" w:cs="Times New Roman" w:hint="eastAsia"/>
          <w:sz w:val="21"/>
          <w:szCs w:val="22"/>
          <w:lang w:eastAsia="zh-CN"/>
        </w:rPr>
        <w:t>）</w:t>
      </w:r>
      <w:r w:rsidRPr="003E1386">
        <w:rPr>
          <w:rFonts w:ascii="KaiTi" w:eastAsia="KaiTi" w:hAnsi="KaiTi" w:cs="SimSun" w:hint="eastAsia"/>
          <w:sz w:val="21"/>
          <w:szCs w:val="22"/>
          <w:lang w:eastAsia="zh-CN"/>
        </w:rPr>
        <w:t>。</w:t>
      </w:r>
    </w:p>
    <w:p w:rsidR="003E1386" w:rsidRPr="003E1386" w:rsidRDefault="003E1386" w:rsidP="003E1386">
      <w:pPr>
        <w:overflowPunct w:val="0"/>
        <w:spacing w:afterLines="50" w:after="120" w:line="340" w:lineRule="atLeast"/>
        <w:ind w:left="5534"/>
        <w:jc w:val="both"/>
        <w:rPr>
          <w:rFonts w:ascii="KaiTi" w:eastAsia="KaiTi" w:hAnsi="KaiTi"/>
          <w:sz w:val="21"/>
          <w:lang w:eastAsia="zh-CN"/>
        </w:rPr>
      </w:pPr>
    </w:p>
    <w:p w:rsidR="003E1386" w:rsidRDefault="003E1386" w:rsidP="00CE15AC">
      <w:pPr>
        <w:ind w:left="5534"/>
        <w:jc w:val="both"/>
        <w:rPr>
          <w:rFonts w:ascii="KaiTi" w:eastAsia="KaiTi" w:hAnsi="KaiTi"/>
          <w:sz w:val="21"/>
          <w:lang w:eastAsia="zh-CN"/>
        </w:rPr>
      </w:pPr>
      <w:r w:rsidRPr="003E1386">
        <w:rPr>
          <w:rFonts w:ascii="KaiTi" w:eastAsia="KaiTi" w:hAnsi="KaiTi" w:hint="eastAsia"/>
          <w:sz w:val="21"/>
          <w:lang w:eastAsia="zh-CN"/>
        </w:rPr>
        <w:t>[后接两份总结和文件CDIP/</w:t>
      </w:r>
      <w:r w:rsidR="00CE15AC">
        <w:rPr>
          <w:rFonts w:ascii="KaiTi" w:eastAsia="KaiTi" w:hAnsi="KaiTi" w:hint="eastAsia"/>
          <w:sz w:val="21"/>
          <w:lang w:eastAsia="zh-CN"/>
        </w:rPr>
        <w:t>2</w:t>
      </w:r>
      <w:r w:rsidRPr="003E1386">
        <w:rPr>
          <w:rFonts w:ascii="KaiTi" w:eastAsia="KaiTi" w:hAnsi="KaiTi" w:hint="eastAsia"/>
          <w:sz w:val="21"/>
          <w:lang w:eastAsia="zh-CN"/>
        </w:rPr>
        <w:t>1/2]</w:t>
      </w:r>
    </w:p>
    <w:p w:rsidR="003E1386" w:rsidRDefault="003E1386" w:rsidP="003E1386">
      <w:pPr>
        <w:jc w:val="both"/>
        <w:rPr>
          <w:lang w:eastAsia="zh-CN"/>
        </w:rPr>
      </w:pPr>
    </w:p>
    <w:p w:rsidR="00CE15AC" w:rsidRDefault="00CE15AC" w:rsidP="003E1386">
      <w:pPr>
        <w:jc w:val="both"/>
        <w:rPr>
          <w:lang w:eastAsia="zh-CN"/>
        </w:rPr>
        <w:sectPr w:rsidR="00CE15AC" w:rsidSect="0000669A">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3E1386" w:rsidRPr="006962DC" w:rsidTr="003E1386">
        <w:trPr>
          <w:trHeight w:val="1977"/>
        </w:trPr>
        <w:tc>
          <w:tcPr>
            <w:tcW w:w="4594" w:type="dxa"/>
            <w:tcBorders>
              <w:bottom w:val="single" w:sz="4" w:space="0" w:color="auto"/>
            </w:tcBorders>
            <w:tcMar>
              <w:bottom w:w="170" w:type="dxa"/>
            </w:tcMar>
          </w:tcPr>
          <w:p w:rsidR="003E1386" w:rsidRPr="006962DC" w:rsidRDefault="003E1386" w:rsidP="003E1386">
            <w:pPr>
              <w:jc w:val="both"/>
              <w:rPr>
                <w:lang w:eastAsia="zh-CN"/>
              </w:rPr>
            </w:pPr>
            <w:r w:rsidRPr="006962DC">
              <w:rPr>
                <w:noProof/>
              </w:rPr>
              <w:lastRenderedPageBreak/>
              <w:drawing>
                <wp:anchor distT="0" distB="0" distL="114300" distR="114300" simplePos="0" relativeHeight="251663360" behindDoc="1" locked="0" layoutInCell="0" allowOverlap="1" wp14:anchorId="469B10CF" wp14:editId="45E0A30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1386" w:rsidRPr="006962DC" w:rsidRDefault="003E1386" w:rsidP="003E1386">
            <w:pPr>
              <w:rPr>
                <w:lang w:eastAsia="zh-CN"/>
              </w:rPr>
            </w:pPr>
          </w:p>
        </w:tc>
        <w:tc>
          <w:tcPr>
            <w:tcW w:w="425" w:type="dxa"/>
            <w:tcBorders>
              <w:bottom w:val="single" w:sz="4" w:space="0" w:color="auto"/>
            </w:tcBorders>
            <w:tcMar>
              <w:left w:w="0" w:type="dxa"/>
              <w:right w:w="0" w:type="dxa"/>
            </w:tcMar>
          </w:tcPr>
          <w:p w:rsidR="003E1386" w:rsidRPr="006962DC" w:rsidRDefault="003E1386" w:rsidP="003E1386">
            <w:pPr>
              <w:jc w:val="right"/>
            </w:pPr>
            <w:r w:rsidRPr="006962DC">
              <w:rPr>
                <w:b/>
                <w:sz w:val="40"/>
                <w:szCs w:val="40"/>
              </w:rPr>
              <w:t>C</w:t>
            </w:r>
          </w:p>
        </w:tc>
      </w:tr>
      <w:tr w:rsidR="003E1386" w:rsidRPr="006962DC" w:rsidTr="003E1386">
        <w:trPr>
          <w:trHeight w:hRule="exact" w:val="340"/>
        </w:trPr>
        <w:tc>
          <w:tcPr>
            <w:tcW w:w="9356" w:type="dxa"/>
            <w:gridSpan w:val="3"/>
            <w:tcBorders>
              <w:top w:val="single" w:sz="4" w:space="0" w:color="auto"/>
            </w:tcBorders>
            <w:tcMar>
              <w:top w:w="170" w:type="dxa"/>
              <w:left w:w="0" w:type="dxa"/>
              <w:right w:w="0" w:type="dxa"/>
            </w:tcMar>
            <w:vAlign w:val="bottom"/>
          </w:tcPr>
          <w:p w:rsidR="003E1386" w:rsidRPr="006962DC" w:rsidRDefault="003E1386" w:rsidP="003E1386">
            <w:pPr>
              <w:jc w:val="right"/>
              <w:rPr>
                <w:rFonts w:ascii="Arial Black" w:hAnsi="Arial Black"/>
                <w:caps/>
                <w:sz w:val="15"/>
              </w:rPr>
            </w:pPr>
          </w:p>
        </w:tc>
      </w:tr>
      <w:tr w:rsidR="003E1386" w:rsidRPr="006962DC" w:rsidTr="003E1386">
        <w:trPr>
          <w:trHeight w:hRule="exact" w:val="170"/>
        </w:trPr>
        <w:tc>
          <w:tcPr>
            <w:tcW w:w="9356" w:type="dxa"/>
            <w:gridSpan w:val="3"/>
            <w:noWrap/>
            <w:tcMar>
              <w:left w:w="0" w:type="dxa"/>
              <w:right w:w="0" w:type="dxa"/>
            </w:tcMar>
            <w:vAlign w:val="bottom"/>
          </w:tcPr>
          <w:p w:rsidR="003E1386" w:rsidRPr="006962DC" w:rsidRDefault="003E1386" w:rsidP="003E1386">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：英</w:t>
            </w:r>
            <w:r w:rsidRPr="006962DC">
              <w:rPr>
                <w:rFonts w:eastAsia="SimHei" w:hint="eastAsia"/>
                <w:b/>
                <w:sz w:val="15"/>
                <w:szCs w:val="15"/>
              </w:rPr>
              <w:t>文</w:t>
            </w:r>
          </w:p>
        </w:tc>
      </w:tr>
      <w:tr w:rsidR="003E1386" w:rsidRPr="006962DC" w:rsidTr="003E1386">
        <w:trPr>
          <w:trHeight w:hRule="exact" w:val="198"/>
        </w:trPr>
        <w:tc>
          <w:tcPr>
            <w:tcW w:w="9356" w:type="dxa"/>
            <w:gridSpan w:val="3"/>
            <w:tcMar>
              <w:left w:w="0" w:type="dxa"/>
              <w:right w:w="0" w:type="dxa"/>
            </w:tcMar>
            <w:vAlign w:val="bottom"/>
          </w:tcPr>
          <w:p w:rsidR="003E1386" w:rsidRPr="006962DC" w:rsidRDefault="003E1386" w:rsidP="003E1386">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r w:rsidRPr="006962DC">
              <w:rPr>
                <w:rFonts w:ascii="Arial Black" w:eastAsia="SimHei" w:hAnsi="Arial Black"/>
                <w:b/>
                <w:sz w:val="15"/>
                <w:szCs w:val="15"/>
                <w:lang w:val="pt-BR"/>
              </w:rPr>
              <w:t>201</w:t>
            </w:r>
            <w:r>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Pr>
                <w:rFonts w:ascii="Arial Black" w:eastAsia="SimHei" w:hAnsi="Arial Black" w:hint="eastAsia"/>
                <w:b/>
                <w:sz w:val="15"/>
                <w:szCs w:val="15"/>
                <w:lang w:val="pt-BR"/>
              </w:rPr>
              <w:t>12</w:t>
            </w:r>
            <w:r w:rsidRPr="006962DC">
              <w:rPr>
                <w:rFonts w:ascii="SimHei" w:eastAsia="SimHei" w:hAnsi="Times New Roman" w:hint="eastAsia"/>
                <w:b/>
                <w:sz w:val="15"/>
                <w:szCs w:val="15"/>
              </w:rPr>
              <w:t>月</w:t>
            </w:r>
            <w:r>
              <w:rPr>
                <w:rFonts w:ascii="Arial Black" w:eastAsia="SimHei" w:hAnsi="Arial Black" w:hint="eastAsia"/>
                <w:b/>
                <w:sz w:val="15"/>
                <w:szCs w:val="15"/>
              </w:rPr>
              <w:t>1</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Pr>
        <w:rPr>
          <w:rFonts w:ascii="SimHei" w:eastAsia="SimHei"/>
          <w:sz w:val="28"/>
          <w:szCs w:val="28"/>
          <w:lang w:eastAsia="zh-CN"/>
        </w:rPr>
      </w:pPr>
      <w:r w:rsidRPr="006962DC">
        <w:rPr>
          <w:rFonts w:ascii="SimHei" w:eastAsia="SimHei" w:hint="eastAsia"/>
          <w:sz w:val="28"/>
          <w:szCs w:val="28"/>
          <w:lang w:eastAsia="zh-CN"/>
        </w:rPr>
        <w:t>发展与知识产权委员会</w:t>
      </w:r>
      <w:r>
        <w:rPr>
          <w:rFonts w:ascii="SimHei" w:eastAsia="SimHei" w:hint="eastAsia"/>
          <w:sz w:val="28"/>
          <w:szCs w:val="28"/>
          <w:lang w:eastAsia="zh-CN"/>
        </w:rPr>
        <w:t>（CDIP）</w:t>
      </w:r>
    </w:p>
    <w:p w:rsidR="003E1386" w:rsidRPr="006962DC" w:rsidRDefault="003E1386" w:rsidP="003E1386">
      <w:pPr>
        <w:rPr>
          <w:lang w:eastAsia="zh-CN"/>
        </w:rPr>
      </w:pPr>
    </w:p>
    <w:p w:rsidR="003E1386" w:rsidRPr="006962DC" w:rsidRDefault="003E1386" w:rsidP="003E1386">
      <w:pPr>
        <w:rPr>
          <w:lang w:eastAsia="zh-CN"/>
        </w:rPr>
      </w:pPr>
    </w:p>
    <w:p w:rsidR="003E1386" w:rsidRPr="006962DC" w:rsidRDefault="003E1386" w:rsidP="003E1386">
      <w:pPr>
        <w:textAlignment w:val="bottom"/>
        <w:rPr>
          <w:rFonts w:ascii="KaiTi" w:eastAsia="KaiTi"/>
          <w:b/>
          <w:sz w:val="24"/>
          <w:szCs w:val="24"/>
          <w:lang w:eastAsia="zh-CN"/>
        </w:rPr>
      </w:pPr>
      <w:r w:rsidRPr="006962DC">
        <w:rPr>
          <w:rFonts w:ascii="KaiTi" w:eastAsia="KaiTi" w:hint="eastAsia"/>
          <w:b/>
          <w:sz w:val="24"/>
          <w:szCs w:val="24"/>
          <w:lang w:eastAsia="zh-CN"/>
        </w:rPr>
        <w:t>第</w:t>
      </w:r>
      <w:r>
        <w:rPr>
          <w:rFonts w:ascii="KaiTi" w:eastAsia="KaiTi" w:hint="eastAsia"/>
          <w:b/>
          <w:sz w:val="24"/>
          <w:szCs w:val="24"/>
          <w:lang w:eastAsia="zh-CN"/>
        </w:rPr>
        <w:t>二</w:t>
      </w:r>
      <w:r w:rsidRPr="006962DC">
        <w:rPr>
          <w:rFonts w:ascii="KaiTi" w:eastAsia="KaiTi" w:hint="eastAsia"/>
          <w:b/>
          <w:sz w:val="24"/>
          <w:szCs w:val="24"/>
          <w:lang w:eastAsia="zh-CN"/>
        </w:rPr>
        <w:t>十届会议</w:t>
      </w:r>
    </w:p>
    <w:p w:rsidR="003E1386" w:rsidRPr="006962DC" w:rsidRDefault="003E1386" w:rsidP="003E1386">
      <w:pPr>
        <w:textAlignment w:val="bottom"/>
        <w:rPr>
          <w:rFonts w:ascii="KaiTi" w:eastAsia="KaiTi" w:hAnsi="KaiTi"/>
          <w:b/>
          <w:sz w:val="24"/>
          <w:szCs w:val="24"/>
          <w:lang w:eastAsia="zh-CN"/>
        </w:rPr>
      </w:pPr>
      <w:r w:rsidRPr="006962DC">
        <w:rPr>
          <w:rFonts w:ascii="KaiTi" w:eastAsia="KaiTi" w:hAnsi="KaiTi" w:hint="eastAsia"/>
          <w:sz w:val="24"/>
          <w:szCs w:val="24"/>
          <w:lang w:eastAsia="zh-CN"/>
        </w:rPr>
        <w:t>201</w:t>
      </w:r>
      <w:r>
        <w:rPr>
          <w:rFonts w:ascii="KaiTi" w:eastAsia="KaiTi" w:hAnsi="KaiTi" w:hint="eastAsia"/>
          <w:sz w:val="24"/>
          <w:szCs w:val="24"/>
          <w:lang w:eastAsia="zh-CN"/>
        </w:rPr>
        <w:t>7</w:t>
      </w:r>
      <w:r w:rsidRPr="006962DC">
        <w:rPr>
          <w:rFonts w:ascii="KaiTi" w:eastAsia="KaiTi" w:hAnsi="KaiTi" w:hint="eastAsia"/>
          <w:b/>
          <w:sz w:val="24"/>
          <w:szCs w:val="24"/>
          <w:lang w:eastAsia="zh-CN"/>
        </w:rPr>
        <w:t>年</w:t>
      </w:r>
      <w:r>
        <w:rPr>
          <w:rFonts w:ascii="KaiTi" w:eastAsia="KaiTi" w:hAnsi="KaiTi" w:hint="eastAsia"/>
          <w:sz w:val="24"/>
          <w:szCs w:val="24"/>
          <w:lang w:eastAsia="zh-CN"/>
        </w:rPr>
        <w:t>11</w:t>
      </w:r>
      <w:r w:rsidRPr="006962DC">
        <w:rPr>
          <w:rFonts w:ascii="KaiTi" w:eastAsia="KaiTi" w:hAnsi="KaiTi" w:hint="eastAsia"/>
          <w:b/>
          <w:sz w:val="24"/>
          <w:szCs w:val="24"/>
          <w:lang w:eastAsia="zh-CN"/>
        </w:rPr>
        <w:t>月</w:t>
      </w:r>
      <w:r>
        <w:rPr>
          <w:rFonts w:ascii="KaiTi" w:eastAsia="KaiTi" w:hAnsi="KaiTi" w:hint="eastAsia"/>
          <w:sz w:val="24"/>
          <w:szCs w:val="24"/>
          <w:lang w:eastAsia="zh-CN"/>
        </w:rPr>
        <w:t>27</w:t>
      </w:r>
      <w:r w:rsidRPr="006962DC">
        <w:rPr>
          <w:rFonts w:ascii="KaiTi" w:eastAsia="KaiTi" w:hAnsi="KaiTi" w:hint="eastAsia"/>
          <w:b/>
          <w:sz w:val="24"/>
          <w:szCs w:val="24"/>
          <w:lang w:eastAsia="zh-CN"/>
        </w:rPr>
        <w:t>日至</w:t>
      </w:r>
      <w:r>
        <w:rPr>
          <w:rFonts w:ascii="KaiTi" w:eastAsia="KaiTi" w:hAnsi="KaiTi" w:hint="eastAsia"/>
          <w:sz w:val="24"/>
          <w:szCs w:val="24"/>
          <w:lang w:eastAsia="zh-CN"/>
        </w:rPr>
        <w:t>12</w:t>
      </w:r>
      <w:r w:rsidRPr="006962DC">
        <w:rPr>
          <w:rFonts w:ascii="KaiTi" w:eastAsia="KaiTi" w:hAnsi="KaiTi" w:hint="eastAsia"/>
          <w:b/>
          <w:sz w:val="24"/>
          <w:szCs w:val="24"/>
          <w:lang w:eastAsia="zh-CN"/>
        </w:rPr>
        <w:t>月</w:t>
      </w:r>
      <w:r>
        <w:rPr>
          <w:rFonts w:ascii="KaiTi" w:eastAsia="KaiTi" w:hAnsi="KaiTi" w:hint="eastAsia"/>
          <w:sz w:val="24"/>
          <w:szCs w:val="24"/>
          <w:lang w:eastAsia="zh-CN"/>
        </w:rPr>
        <w:t>1</w:t>
      </w:r>
      <w:r w:rsidRPr="006962DC">
        <w:rPr>
          <w:rFonts w:ascii="KaiTi" w:eastAsia="KaiTi" w:hAnsi="KaiTi" w:hint="eastAsia"/>
          <w:b/>
          <w:sz w:val="24"/>
          <w:szCs w:val="24"/>
          <w:lang w:eastAsia="zh-CN"/>
        </w:rPr>
        <w:t>日，日内瓦</w:t>
      </w:r>
    </w:p>
    <w:p w:rsidR="003E1386" w:rsidRPr="006962DC" w:rsidRDefault="003E1386" w:rsidP="003E1386">
      <w:pPr>
        <w:rPr>
          <w:lang w:eastAsia="zh-CN"/>
        </w:rPr>
      </w:pPr>
    </w:p>
    <w:p w:rsidR="003E1386" w:rsidRPr="006962DC" w:rsidRDefault="003E1386" w:rsidP="003E1386">
      <w:pPr>
        <w:rPr>
          <w:lang w:eastAsia="zh-CN"/>
        </w:rPr>
      </w:pPr>
    </w:p>
    <w:p w:rsidR="003E1386" w:rsidRPr="006962DC" w:rsidRDefault="003E1386" w:rsidP="003E1386">
      <w:pPr>
        <w:rPr>
          <w:lang w:eastAsia="zh-CN"/>
        </w:rPr>
      </w:pPr>
    </w:p>
    <w:p w:rsidR="003E1386" w:rsidRPr="006962DC" w:rsidRDefault="003E1386" w:rsidP="003E1386">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3E1386" w:rsidRPr="006962DC" w:rsidRDefault="003E1386" w:rsidP="003E1386"/>
    <w:p w:rsidR="003E1386" w:rsidRPr="006962DC" w:rsidRDefault="003E1386" w:rsidP="003E1386">
      <w:pPr>
        <w:rPr>
          <w:rFonts w:ascii="KaiTi" w:eastAsia="KaiTi" w:hAnsi="STKaiti" w:cs="Times New Roman"/>
          <w:kern w:val="2"/>
          <w:sz w:val="21"/>
          <w:szCs w:val="24"/>
        </w:rPr>
      </w:pPr>
    </w:p>
    <w:p w:rsidR="003E1386" w:rsidRPr="006962DC" w:rsidRDefault="003E1386" w:rsidP="003E1386"/>
    <w:p w:rsidR="003E1386" w:rsidRPr="006962DC" w:rsidRDefault="003E1386" w:rsidP="003E1386"/>
    <w:p w:rsidR="003E1386" w:rsidRPr="006962DC" w:rsidRDefault="003E1386" w:rsidP="003E1386"/>
    <w:p w:rsidR="003E1386" w:rsidRPr="007F75B8" w:rsidRDefault="003E1386" w:rsidP="003E1386"/>
    <w:p w:rsidR="003E1386" w:rsidRPr="002B5340"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bCs/>
          <w:sz w:val="21"/>
          <w:szCs w:val="21"/>
          <w:lang w:eastAsia="zh-CN"/>
        </w:rPr>
      </w:pPr>
      <w:r w:rsidRPr="002B5340">
        <w:rPr>
          <w:rFonts w:ascii="SimSun" w:hAnsi="SimSun" w:hint="eastAsia"/>
          <w:bCs/>
          <w:sz w:val="21"/>
          <w:szCs w:val="21"/>
          <w:lang w:eastAsia="zh-CN"/>
        </w:rPr>
        <w:t>CDIP</w:t>
      </w:r>
      <w:r w:rsidRPr="002B5340">
        <w:rPr>
          <w:rFonts w:ascii="SimSun" w:hAnsi="SimSun" w:hint="eastAsia"/>
          <w:bCs/>
          <w:sz w:val="21"/>
          <w:szCs w:val="21"/>
          <w:lang w:eastAsia="zh-CN"/>
        </w:rPr>
        <w:t>第二十届会议于</w:t>
      </w:r>
      <w:r w:rsidRPr="002B5340">
        <w:rPr>
          <w:rFonts w:ascii="SimSun" w:hAnsi="SimSun" w:hint="eastAsia"/>
          <w:bCs/>
          <w:sz w:val="21"/>
          <w:szCs w:val="21"/>
          <w:lang w:eastAsia="zh-CN"/>
        </w:rPr>
        <w:t>2017</w:t>
      </w:r>
      <w:r w:rsidRPr="002B5340">
        <w:rPr>
          <w:rFonts w:ascii="SimSun" w:hAnsi="SimSun" w:hint="eastAsia"/>
          <w:bCs/>
          <w:sz w:val="21"/>
          <w:szCs w:val="21"/>
          <w:lang w:eastAsia="zh-CN"/>
        </w:rPr>
        <w:t>年</w:t>
      </w:r>
      <w:r w:rsidRPr="002B5340">
        <w:rPr>
          <w:rFonts w:ascii="SimSun" w:hAnsi="SimSun" w:hint="eastAsia"/>
          <w:bCs/>
          <w:sz w:val="21"/>
          <w:szCs w:val="21"/>
          <w:lang w:eastAsia="zh-CN"/>
        </w:rPr>
        <w:t>11</w:t>
      </w:r>
      <w:r w:rsidRPr="002B5340">
        <w:rPr>
          <w:rFonts w:ascii="SimSun" w:hAnsi="SimSun" w:hint="eastAsia"/>
          <w:bCs/>
          <w:sz w:val="21"/>
          <w:szCs w:val="21"/>
          <w:lang w:eastAsia="zh-CN"/>
        </w:rPr>
        <w:t>月</w:t>
      </w:r>
      <w:r w:rsidRPr="002B5340">
        <w:rPr>
          <w:rFonts w:ascii="SimSun" w:hAnsi="SimSun" w:hint="eastAsia"/>
          <w:bCs/>
          <w:sz w:val="21"/>
          <w:szCs w:val="21"/>
          <w:lang w:eastAsia="zh-CN"/>
        </w:rPr>
        <w:t>27</w:t>
      </w:r>
      <w:r w:rsidRPr="002B5340">
        <w:rPr>
          <w:rFonts w:ascii="SimSun" w:hAnsi="SimSun" w:hint="eastAsia"/>
          <w:bCs/>
          <w:sz w:val="21"/>
          <w:szCs w:val="21"/>
          <w:lang w:eastAsia="zh-CN"/>
        </w:rPr>
        <w:t>日至</w:t>
      </w:r>
      <w:r w:rsidRPr="002B5340">
        <w:rPr>
          <w:rFonts w:ascii="SimSun" w:hAnsi="SimSun" w:hint="eastAsia"/>
          <w:bCs/>
          <w:sz w:val="21"/>
          <w:szCs w:val="21"/>
          <w:lang w:eastAsia="zh-CN"/>
        </w:rPr>
        <w:t>12</w:t>
      </w:r>
      <w:r w:rsidRPr="002B5340">
        <w:rPr>
          <w:rFonts w:ascii="SimSun" w:hAnsi="SimSun" w:hint="eastAsia"/>
          <w:bCs/>
          <w:sz w:val="21"/>
          <w:szCs w:val="21"/>
          <w:lang w:eastAsia="zh-CN"/>
        </w:rPr>
        <w:t>月</w:t>
      </w:r>
      <w:r w:rsidRPr="002B5340">
        <w:rPr>
          <w:rFonts w:ascii="SimSun" w:hAnsi="SimSun" w:hint="eastAsia"/>
          <w:bCs/>
          <w:sz w:val="21"/>
          <w:szCs w:val="21"/>
          <w:lang w:eastAsia="zh-CN"/>
        </w:rPr>
        <w:t>1</w:t>
      </w:r>
      <w:r w:rsidRPr="002B5340">
        <w:rPr>
          <w:rFonts w:ascii="SimSun" w:hAnsi="SimSun" w:hint="eastAsia"/>
          <w:bCs/>
          <w:sz w:val="21"/>
          <w:szCs w:val="21"/>
          <w:lang w:eastAsia="zh-CN"/>
        </w:rPr>
        <w:t>日举行。</w:t>
      </w:r>
      <w:r w:rsidRPr="002B5340">
        <w:rPr>
          <w:rFonts w:ascii="SimSun" w:hAnsi="SimSun" w:hint="eastAsia"/>
          <w:bCs/>
          <w:sz w:val="21"/>
          <w:szCs w:val="21"/>
          <w:lang w:eastAsia="zh-CN"/>
        </w:rPr>
        <w:t>9</w:t>
      </w:r>
      <w:r>
        <w:rPr>
          <w:rFonts w:ascii="SimSun" w:hAnsi="SimSun" w:hint="eastAsia"/>
          <w:bCs/>
          <w:sz w:val="21"/>
          <w:szCs w:val="21"/>
          <w:lang w:eastAsia="zh-CN"/>
        </w:rPr>
        <w:t>1</w:t>
      </w:r>
      <w:r w:rsidRPr="002B5340">
        <w:rPr>
          <w:rFonts w:ascii="SimSun" w:hAnsi="SimSun" w:hint="eastAsia"/>
          <w:bCs/>
          <w:sz w:val="21"/>
          <w:szCs w:val="21"/>
          <w:lang w:eastAsia="zh-CN"/>
        </w:rPr>
        <w:t>个成员国和</w:t>
      </w:r>
      <w:r w:rsidRPr="002B5340">
        <w:rPr>
          <w:rFonts w:ascii="SimSun" w:hAnsi="SimSun" w:hint="eastAsia"/>
          <w:bCs/>
          <w:sz w:val="21"/>
          <w:szCs w:val="21"/>
          <w:lang w:eastAsia="zh-CN"/>
        </w:rPr>
        <w:t>2</w:t>
      </w:r>
      <w:r>
        <w:rPr>
          <w:rFonts w:ascii="SimSun" w:hAnsi="SimSun" w:hint="eastAsia"/>
          <w:bCs/>
          <w:sz w:val="21"/>
          <w:szCs w:val="21"/>
          <w:lang w:eastAsia="zh-CN"/>
        </w:rPr>
        <w:t>8</w:t>
      </w:r>
      <w:r w:rsidRPr="002B5340">
        <w:rPr>
          <w:rFonts w:ascii="SimSun" w:hAnsi="SimSun" w:hint="eastAsia"/>
          <w:bCs/>
          <w:sz w:val="21"/>
          <w:szCs w:val="21"/>
          <w:lang w:eastAsia="zh-CN"/>
        </w:rPr>
        <w:t>个观察员出席了会议。突尼斯常驻联合国日内瓦办事处代表瓦利德·杜德什大使宣布会议开幕。开幕会上，总干事在致辞中指出了发展议程通过十年后在实施中所取得的成绩。他指出</w:t>
      </w:r>
      <w:r>
        <w:rPr>
          <w:rFonts w:ascii="SimSun" w:hAnsi="SimSun" w:hint="eastAsia"/>
          <w:bCs/>
          <w:sz w:val="21"/>
          <w:szCs w:val="21"/>
          <w:lang w:eastAsia="zh-CN"/>
        </w:rPr>
        <w:t>了</w:t>
      </w:r>
      <w:r w:rsidRPr="002B5340">
        <w:rPr>
          <w:rFonts w:ascii="SimSun" w:hAnsi="SimSun" w:hint="eastAsia"/>
          <w:bCs/>
          <w:sz w:val="21"/>
          <w:szCs w:val="21"/>
          <w:lang w:eastAsia="zh-CN"/>
        </w:rPr>
        <w:t>成员国和秘书处在把发展考量</w:t>
      </w:r>
      <w:r>
        <w:rPr>
          <w:rFonts w:ascii="SimSun" w:hAnsi="SimSun" w:hint="eastAsia"/>
          <w:bCs/>
          <w:sz w:val="21"/>
          <w:szCs w:val="21"/>
          <w:lang w:eastAsia="zh-CN"/>
        </w:rPr>
        <w:t>纳入全组织</w:t>
      </w:r>
      <w:r w:rsidRPr="002B5340">
        <w:rPr>
          <w:rFonts w:ascii="SimSun" w:hAnsi="SimSun" w:hint="eastAsia"/>
          <w:bCs/>
          <w:sz w:val="21"/>
          <w:szCs w:val="21"/>
          <w:lang w:eastAsia="zh-CN"/>
        </w:rPr>
        <w:t>主流方面的参与和辛勤工作。</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2</w:t>
      </w:r>
      <w:r w:rsidRPr="002B5340">
        <w:rPr>
          <w:rFonts w:ascii="SimSun" w:hAnsi="SimSun" w:hint="eastAsia"/>
          <w:bCs/>
          <w:sz w:val="21"/>
          <w:szCs w:val="21"/>
          <w:lang w:eastAsia="zh-CN"/>
        </w:rPr>
        <w:t>项下，委员会选举巴基斯坦常驻日内瓦代表团二等秘书</w:t>
      </w:r>
      <w:r w:rsidRPr="002B5340">
        <w:rPr>
          <w:rFonts w:ascii="SimSun" w:hAnsi="SimSun" w:hint="eastAsia"/>
          <w:sz w:val="21"/>
          <w:szCs w:val="21"/>
          <w:lang w:eastAsia="zh-CN"/>
        </w:rPr>
        <w:t>祖奈拉·拉蒂夫女士</w:t>
      </w:r>
      <w:r w:rsidRPr="002B5340">
        <w:rPr>
          <w:rFonts w:ascii="SimSun" w:hAnsi="SimSun" w:hint="eastAsia"/>
          <w:bCs/>
          <w:sz w:val="21"/>
          <w:szCs w:val="21"/>
          <w:lang w:eastAsia="zh-CN"/>
        </w:rPr>
        <w:t>担任代理副主席。</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bCs/>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3</w:t>
      </w:r>
      <w:r w:rsidRPr="002B5340">
        <w:rPr>
          <w:rFonts w:ascii="SimSun" w:hAnsi="SimSun" w:hint="eastAsia"/>
          <w:bCs/>
          <w:sz w:val="21"/>
          <w:szCs w:val="21"/>
          <w:lang w:eastAsia="zh-CN"/>
        </w:rPr>
        <w:t>项下，委员会通过了文件</w:t>
      </w:r>
      <w:r w:rsidRPr="002B5340">
        <w:rPr>
          <w:rFonts w:ascii="SimSun" w:hAnsi="SimSun" w:hint="eastAsia"/>
          <w:bCs/>
          <w:sz w:val="21"/>
          <w:szCs w:val="21"/>
          <w:lang w:eastAsia="zh-CN"/>
        </w:rPr>
        <w:t>CDIP/20/1 Prov.4</w:t>
      </w:r>
      <w:r w:rsidRPr="002B5340">
        <w:rPr>
          <w:rFonts w:ascii="SimSun" w:hAnsi="SimSun" w:hint="eastAsia"/>
          <w:bCs/>
          <w:sz w:val="21"/>
          <w:szCs w:val="21"/>
          <w:lang w:eastAsia="zh-CN"/>
        </w:rPr>
        <w:t>中所载的议程草案。</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bCs/>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4</w:t>
      </w:r>
      <w:r w:rsidRPr="002B5340">
        <w:rPr>
          <w:rFonts w:ascii="SimSun" w:hAnsi="SimSun" w:hint="eastAsia"/>
          <w:bCs/>
          <w:sz w:val="21"/>
          <w:szCs w:val="21"/>
          <w:lang w:eastAsia="zh-CN"/>
        </w:rPr>
        <w:t>项下，委员会通过了文件</w:t>
      </w:r>
      <w:r w:rsidRPr="002B5340">
        <w:rPr>
          <w:rFonts w:ascii="SimSun" w:hAnsi="SimSun" w:hint="eastAsia"/>
          <w:bCs/>
          <w:sz w:val="21"/>
          <w:szCs w:val="21"/>
          <w:lang w:eastAsia="zh-CN"/>
        </w:rPr>
        <w:t>CDIP/19/12 Prov.</w:t>
      </w:r>
      <w:r w:rsidRPr="002B5340">
        <w:rPr>
          <w:rFonts w:ascii="SimSun" w:hAnsi="SimSun" w:hint="eastAsia"/>
          <w:bCs/>
          <w:sz w:val="21"/>
          <w:szCs w:val="21"/>
          <w:lang w:eastAsia="zh-CN"/>
        </w:rPr>
        <w:t>中所载的</w:t>
      </w:r>
      <w:r w:rsidRPr="002B5340">
        <w:rPr>
          <w:rFonts w:ascii="SimSun" w:hAnsi="SimSun" w:hint="eastAsia"/>
          <w:bCs/>
          <w:sz w:val="21"/>
          <w:szCs w:val="21"/>
          <w:lang w:eastAsia="zh-CN"/>
        </w:rPr>
        <w:t>CDIP</w:t>
      </w:r>
      <w:r w:rsidRPr="002B5340">
        <w:rPr>
          <w:rFonts w:ascii="SimSun" w:hAnsi="SimSun" w:hint="eastAsia"/>
          <w:bCs/>
          <w:sz w:val="21"/>
          <w:szCs w:val="21"/>
          <w:lang w:eastAsia="zh-CN"/>
        </w:rPr>
        <w:t>第十九届会议的报告草</w:t>
      </w:r>
      <w:r>
        <w:rPr>
          <w:rFonts w:ascii="SimSun" w:hAnsi="SimSun"/>
          <w:bCs/>
          <w:sz w:val="21"/>
          <w:szCs w:val="21"/>
          <w:lang w:eastAsia="zh-CN"/>
        </w:rPr>
        <w:t>‍</w:t>
      </w:r>
      <w:r w:rsidRPr="002B5340">
        <w:rPr>
          <w:rFonts w:ascii="SimSun" w:hAnsi="SimSun" w:hint="eastAsia"/>
          <w:bCs/>
          <w:sz w:val="21"/>
          <w:szCs w:val="21"/>
          <w:lang w:eastAsia="zh-CN"/>
        </w:rPr>
        <w:t>案。</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5</w:t>
      </w:r>
      <w:r w:rsidRPr="002B5340">
        <w:rPr>
          <w:rFonts w:ascii="SimSun" w:hAnsi="SimSun" w:hint="eastAsia"/>
          <w:bCs/>
          <w:sz w:val="21"/>
          <w:szCs w:val="21"/>
          <w:lang w:eastAsia="zh-CN"/>
        </w:rPr>
        <w:t>项下，委员会听取了一般性发言。各代表团对产权组织努力实施发展议程各项建议并将其纳入主流表示支持。</w:t>
      </w:r>
      <w:r w:rsidRPr="002B5340">
        <w:rPr>
          <w:rFonts w:ascii="SimSun" w:hAnsi="SimSun" w:hint="eastAsia"/>
          <w:sz w:val="21"/>
          <w:szCs w:val="21"/>
          <w:lang w:eastAsia="zh-CN"/>
        </w:rPr>
        <w:t>各代表团提到委员会要处理的各项重要议题，重申致力于开展建设性工作，以推进委员会的工作。</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6</w:t>
      </w:r>
      <w:r w:rsidRPr="002B5340">
        <w:rPr>
          <w:rFonts w:ascii="SimSun" w:hAnsi="SimSun" w:hint="eastAsia"/>
          <w:bCs/>
          <w:sz w:val="21"/>
          <w:szCs w:val="21"/>
          <w:lang w:eastAsia="zh-CN"/>
        </w:rPr>
        <w:t>项下</w:t>
      </w:r>
      <w:r w:rsidRPr="002B5340">
        <w:rPr>
          <w:rFonts w:ascii="SimSun" w:hAnsi="SimSun" w:hint="eastAsia"/>
          <w:sz w:val="21"/>
          <w:szCs w:val="21"/>
          <w:lang w:eastAsia="zh-CN"/>
        </w:rPr>
        <w:t>，委员会审议了以下文件：</w:t>
      </w:r>
    </w:p>
    <w:p w:rsidR="003E1386"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bCs/>
          <w:sz w:val="21"/>
          <w:szCs w:val="21"/>
          <w:lang w:eastAsia="zh-CN"/>
        </w:rPr>
        <w:t>6.1</w:t>
      </w:r>
      <w:r w:rsidRPr="002B5340">
        <w:rPr>
          <w:rFonts w:ascii="SimSun" w:hAnsi="SimSun"/>
          <w:bCs/>
          <w:sz w:val="21"/>
          <w:szCs w:val="21"/>
          <w:lang w:eastAsia="zh-CN"/>
        </w:rPr>
        <w:tab/>
      </w:r>
      <w:r w:rsidRPr="002B5340">
        <w:rPr>
          <w:rFonts w:ascii="SimSun" w:hAnsi="SimSun" w:hint="eastAsia"/>
          <w:bCs/>
          <w:sz w:val="21"/>
          <w:szCs w:val="21"/>
          <w:lang w:eastAsia="zh-CN"/>
        </w:rPr>
        <w:t>文件CDIP/20/2中所载的</w:t>
      </w:r>
      <w:r>
        <w:rPr>
          <w:rFonts w:ascii="SimSun" w:hAnsi="SimSun" w:hint="eastAsia"/>
          <w:bCs/>
          <w:sz w:val="21"/>
          <w:szCs w:val="21"/>
          <w:lang w:eastAsia="zh-CN"/>
        </w:rPr>
        <w:t>“</w:t>
      </w:r>
      <w:r w:rsidRPr="002B5340">
        <w:rPr>
          <w:rFonts w:ascii="SimSun" w:hAnsi="SimSun" w:hint="eastAsia"/>
          <w:bCs/>
          <w:sz w:val="21"/>
          <w:szCs w:val="21"/>
          <w:lang w:eastAsia="zh-CN"/>
        </w:rPr>
        <w:t>进展报告</w:t>
      </w:r>
      <w:r>
        <w:rPr>
          <w:rFonts w:ascii="SimSun" w:hAnsi="SimSun" w:hint="eastAsia"/>
          <w:bCs/>
          <w:sz w:val="21"/>
          <w:szCs w:val="21"/>
          <w:lang w:eastAsia="zh-CN"/>
        </w:rPr>
        <w:t>”</w:t>
      </w:r>
      <w:r w:rsidRPr="002B5340">
        <w:rPr>
          <w:rFonts w:ascii="SimSun" w:hAnsi="SimSun" w:hint="eastAsia"/>
          <w:bCs/>
          <w:sz w:val="21"/>
          <w:szCs w:val="21"/>
          <w:lang w:eastAsia="zh-CN"/>
        </w:rPr>
        <w:t>。委员会注意到六项正在实施的项目所取得的进展。各项目经理回答了代表团的意见，注意到它们的指导。委员会同意把“知识产权与社会经济发展项目——第二阶段”延长六个月。</w:t>
      </w:r>
    </w:p>
    <w:p w:rsidR="003E1386" w:rsidRPr="002B5340"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bCs/>
          <w:sz w:val="21"/>
          <w:szCs w:val="21"/>
          <w:lang w:eastAsia="zh-CN"/>
        </w:rPr>
        <w:lastRenderedPageBreak/>
        <w:t>6.2</w:t>
      </w:r>
      <w:r w:rsidRPr="002B5340">
        <w:rPr>
          <w:rFonts w:ascii="SimSun" w:hAnsi="SimSun"/>
          <w:bCs/>
          <w:sz w:val="21"/>
          <w:szCs w:val="21"/>
          <w:lang w:eastAsia="zh-CN"/>
        </w:rPr>
        <w:tab/>
      </w:r>
      <w:r w:rsidRPr="002B5340">
        <w:rPr>
          <w:rFonts w:ascii="SimSun" w:hAnsi="SimSun" w:hint="eastAsia"/>
          <w:bCs/>
          <w:sz w:val="21"/>
          <w:szCs w:val="21"/>
          <w:lang w:eastAsia="zh-CN"/>
        </w:rPr>
        <w:t>文件CDIP/20/5中所载的“为传播灵活性数据库所载信息采取的措施”。秘书处回</w:t>
      </w:r>
      <w:r>
        <w:rPr>
          <w:rFonts w:ascii="SimSun" w:hAnsi="SimSun" w:hint="eastAsia"/>
          <w:bCs/>
          <w:sz w:val="21"/>
          <w:szCs w:val="21"/>
          <w:lang w:eastAsia="zh-CN"/>
        </w:rPr>
        <w:t>应</w:t>
      </w:r>
      <w:r w:rsidRPr="002B5340">
        <w:rPr>
          <w:rFonts w:ascii="SimSun" w:hAnsi="SimSun" w:hint="eastAsia"/>
          <w:bCs/>
          <w:sz w:val="21"/>
          <w:szCs w:val="21"/>
          <w:lang w:eastAsia="zh-CN"/>
        </w:rPr>
        <w:t>了各代表团的意见。委员会注意到文件中所载的信息。</w:t>
      </w:r>
    </w:p>
    <w:p w:rsidR="003E1386" w:rsidRPr="002B5340"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bCs/>
          <w:sz w:val="21"/>
          <w:szCs w:val="21"/>
          <w:lang w:eastAsia="zh-CN"/>
        </w:rPr>
        <w:t>6.3</w:t>
      </w:r>
      <w:r w:rsidRPr="002B5340">
        <w:rPr>
          <w:rFonts w:ascii="SimSun" w:hAnsi="SimSun"/>
          <w:bCs/>
          <w:sz w:val="21"/>
          <w:szCs w:val="21"/>
          <w:lang w:eastAsia="zh-CN"/>
        </w:rPr>
        <w:tab/>
      </w:r>
      <w:r w:rsidRPr="002B5340">
        <w:rPr>
          <w:rFonts w:ascii="SimSun" w:hAnsi="SimSun" w:hint="eastAsia"/>
          <w:bCs/>
          <w:sz w:val="21"/>
          <w:szCs w:val="21"/>
          <w:lang w:eastAsia="zh-CN"/>
        </w:rPr>
        <w:t>文件CDIP/20/9中所载的“</w:t>
      </w:r>
      <w:r w:rsidRPr="002B5340">
        <w:rPr>
          <w:rFonts w:ascii="SimSun" w:hAnsi="SimSun" w:hint="eastAsia"/>
          <w:sz w:val="21"/>
          <w:szCs w:val="21"/>
          <w:lang w:eastAsia="zh-CN"/>
        </w:rPr>
        <w:t>产权组织有关机构对落实发展议程相关建议所作的贡献”。</w:t>
      </w:r>
      <w:r w:rsidRPr="002B5340">
        <w:rPr>
          <w:rFonts w:ascii="SimSun" w:hAnsi="SimSun" w:hint="eastAsia"/>
          <w:bCs/>
          <w:sz w:val="21"/>
          <w:szCs w:val="21"/>
          <w:lang w:eastAsia="zh-CN"/>
        </w:rPr>
        <w:t>委员会注意到文件中所载的信息。</w:t>
      </w:r>
    </w:p>
    <w:p w:rsidR="003E1386" w:rsidRPr="002B5340"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bCs/>
          <w:sz w:val="21"/>
          <w:szCs w:val="21"/>
          <w:lang w:eastAsia="zh-CN"/>
        </w:rPr>
        <w:t>6.4</w:t>
      </w:r>
      <w:r w:rsidRPr="002B5340">
        <w:rPr>
          <w:rFonts w:ascii="SimSun" w:hAnsi="SimSun"/>
          <w:bCs/>
          <w:sz w:val="21"/>
          <w:szCs w:val="21"/>
          <w:lang w:eastAsia="zh-CN"/>
        </w:rPr>
        <w:tab/>
      </w:r>
      <w:r w:rsidRPr="002B5340">
        <w:rPr>
          <w:rFonts w:ascii="SimSun" w:hAnsi="SimSun" w:hint="eastAsia"/>
          <w:bCs/>
          <w:sz w:val="21"/>
          <w:szCs w:val="21"/>
          <w:lang w:eastAsia="zh-CN"/>
        </w:rPr>
        <w:t>文件CDIP/20/7中所载的“推广使用在‘知识产权与技术转让：共同挑战——共同解决项目’项下所建立网页论坛的路线图”。委员会注意到文件中所载的信息。会议决定，将在委员会下届会议上继续讨论</w:t>
      </w:r>
      <w:r>
        <w:rPr>
          <w:rFonts w:ascii="SimSun" w:hAnsi="SimSun" w:hint="eastAsia"/>
          <w:bCs/>
          <w:sz w:val="21"/>
          <w:szCs w:val="21"/>
          <w:lang w:eastAsia="zh-CN"/>
        </w:rPr>
        <w:t>在此背景下提出的</w:t>
      </w:r>
      <w:r w:rsidRPr="002B5340">
        <w:rPr>
          <w:rFonts w:ascii="SimSun" w:hAnsi="SimSun" w:hint="eastAsia"/>
          <w:bCs/>
          <w:sz w:val="21"/>
          <w:szCs w:val="21"/>
          <w:lang w:eastAsia="zh-CN"/>
        </w:rPr>
        <w:t>议题。</w:t>
      </w:r>
    </w:p>
    <w:p w:rsidR="003E1386" w:rsidRPr="002B5340"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6.5</w:t>
      </w:r>
      <w:r w:rsidRPr="002B5340">
        <w:rPr>
          <w:rFonts w:ascii="SimSun" w:hAnsi="SimSun"/>
          <w:sz w:val="21"/>
          <w:szCs w:val="21"/>
          <w:lang w:eastAsia="zh-CN"/>
        </w:rPr>
        <w:tab/>
      </w:r>
      <w:r w:rsidRPr="002B5340">
        <w:rPr>
          <w:rFonts w:ascii="SimSun" w:hAnsi="SimSun" w:hint="eastAsia"/>
          <w:bCs/>
          <w:sz w:val="21"/>
          <w:szCs w:val="21"/>
          <w:lang w:eastAsia="zh-CN"/>
        </w:rPr>
        <w:t>文件CDIP/20/11中所载的“</w:t>
      </w:r>
      <w:r w:rsidRPr="002B5340">
        <w:rPr>
          <w:rFonts w:ascii="SimSun" w:hAnsi="SimSun" w:hint="eastAsia"/>
          <w:caps/>
          <w:sz w:val="21"/>
          <w:szCs w:val="21"/>
          <w:lang w:eastAsia="zh-CN"/>
        </w:rPr>
        <w:t>推广产权组织与技术转让有关的活动和资源”</w:t>
      </w:r>
      <w:r w:rsidRPr="002B5340">
        <w:rPr>
          <w:rFonts w:ascii="SimSun" w:hAnsi="SimSun"/>
          <w:sz w:val="21"/>
          <w:szCs w:val="21"/>
          <w:lang w:eastAsia="zh-CN"/>
        </w:rPr>
        <w:t>委员会注意到文件中所载的信息。</w:t>
      </w:r>
      <w:r w:rsidRPr="002B5340">
        <w:rPr>
          <w:rFonts w:ascii="SimSun" w:hAnsi="SimSun" w:hint="eastAsia"/>
          <w:sz w:val="21"/>
          <w:szCs w:val="21"/>
          <w:lang w:eastAsia="zh-CN"/>
        </w:rPr>
        <w:t>委员会鼓励秘书处继续推广</w:t>
      </w:r>
      <w:r w:rsidRPr="002B5340">
        <w:rPr>
          <w:rFonts w:ascii="SimSun" w:hAnsi="SimSun" w:hint="eastAsia"/>
          <w:caps/>
          <w:sz w:val="21"/>
          <w:szCs w:val="21"/>
          <w:lang w:eastAsia="zh-CN"/>
        </w:rPr>
        <w:t>产权组织与技术转让有关的活动和资源。</w:t>
      </w:r>
    </w:p>
    <w:p w:rsidR="003E1386"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bCs/>
          <w:sz w:val="21"/>
          <w:szCs w:val="21"/>
          <w:lang w:eastAsia="zh-CN"/>
        </w:rPr>
        <w:t>6.6</w:t>
      </w:r>
      <w:r w:rsidRPr="002B5340">
        <w:rPr>
          <w:rFonts w:ascii="SimSun" w:hAnsi="SimSun"/>
          <w:bCs/>
          <w:sz w:val="21"/>
          <w:szCs w:val="21"/>
          <w:lang w:eastAsia="zh-CN"/>
        </w:rPr>
        <w:tab/>
      </w:r>
      <w:r w:rsidRPr="002B5340">
        <w:rPr>
          <w:rFonts w:ascii="SimSun" w:hAnsi="SimSun" w:hint="eastAsia"/>
          <w:bCs/>
          <w:sz w:val="21"/>
          <w:szCs w:val="21"/>
          <w:lang w:eastAsia="zh-CN"/>
        </w:rPr>
        <w:t>文件CDIP/20/12中所载的“</w:t>
      </w:r>
      <w:r w:rsidRPr="002B5340">
        <w:rPr>
          <w:rFonts w:ascii="SimSun" w:hAnsi="SimSun" w:hint="eastAsia"/>
          <w:sz w:val="21"/>
          <w:szCs w:val="21"/>
          <w:lang w:eastAsia="zh-CN"/>
        </w:rPr>
        <w:t>有技术转让倡议和活动的国际论坛和会议摸底调查”。</w:t>
      </w:r>
      <w:r w:rsidRPr="002B5340">
        <w:rPr>
          <w:rFonts w:ascii="SimSun" w:hAnsi="SimSun"/>
          <w:bCs/>
          <w:sz w:val="21"/>
          <w:szCs w:val="21"/>
          <w:lang w:eastAsia="zh-CN"/>
        </w:rPr>
        <w:t>委员会注意到文件中所载的信息。</w:t>
      </w:r>
      <w:r w:rsidRPr="002B5340">
        <w:rPr>
          <w:rFonts w:ascii="SimSun" w:hAnsi="SimSun" w:hint="eastAsia"/>
          <w:bCs/>
          <w:sz w:val="21"/>
          <w:szCs w:val="21"/>
          <w:lang w:eastAsia="zh-CN"/>
        </w:rPr>
        <w:t>会议决定，将在委员会下届会议上继续讨论</w:t>
      </w:r>
      <w:r w:rsidRPr="002B5340">
        <w:rPr>
          <w:rFonts w:ascii="SimSun" w:hAnsi="SimSun" w:hint="eastAsia"/>
          <w:sz w:val="21"/>
          <w:szCs w:val="21"/>
          <w:lang w:eastAsia="zh-CN"/>
        </w:rPr>
        <w:t>有技术转让倡议和活动的国际论坛和会议</w:t>
      </w:r>
      <w:r>
        <w:rPr>
          <w:rFonts w:ascii="SimSun" w:hAnsi="SimSun" w:hint="eastAsia"/>
          <w:sz w:val="21"/>
          <w:szCs w:val="21"/>
          <w:lang w:eastAsia="zh-CN"/>
        </w:rPr>
        <w:t>方面的最新信息，尤其是涉及知识产权的此种论坛和会议</w:t>
      </w:r>
      <w:r w:rsidRPr="002B5340">
        <w:rPr>
          <w:rFonts w:ascii="SimSun" w:hAnsi="SimSun" w:hint="eastAsia"/>
          <w:bCs/>
          <w:sz w:val="21"/>
          <w:szCs w:val="21"/>
          <w:lang w:eastAsia="zh-CN"/>
        </w:rPr>
        <w:t>。</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6(i)</w:t>
      </w:r>
      <w:r w:rsidRPr="002B5340">
        <w:rPr>
          <w:rFonts w:ascii="SimSun" w:hAnsi="SimSun" w:hint="eastAsia"/>
          <w:bCs/>
          <w:sz w:val="21"/>
          <w:szCs w:val="21"/>
          <w:lang w:eastAsia="zh-CN"/>
        </w:rPr>
        <w:t>项下，委员会审议了以下方面：</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bCs/>
          <w:sz w:val="21"/>
          <w:szCs w:val="21"/>
          <w:lang w:eastAsia="zh-CN"/>
        </w:rPr>
        <w:t>7.1</w:t>
      </w:r>
      <w:r w:rsidRPr="002B5340">
        <w:rPr>
          <w:rFonts w:ascii="SimSun" w:hAnsi="SimSun"/>
          <w:bCs/>
          <w:sz w:val="21"/>
          <w:szCs w:val="21"/>
          <w:lang w:eastAsia="zh-CN"/>
        </w:rPr>
        <w:tab/>
      </w:r>
      <w:r w:rsidRPr="002B5340">
        <w:rPr>
          <w:rFonts w:ascii="SimSun" w:hAnsi="SimSun" w:hint="eastAsia"/>
          <w:bCs/>
          <w:sz w:val="21"/>
          <w:szCs w:val="21"/>
          <w:lang w:eastAsia="zh-CN"/>
        </w:rPr>
        <w:t>文件CDIP/20/3中所载的“关于技术援助和能力建设圆桌会议的报告：分享经验、工具和方法”。</w:t>
      </w:r>
      <w:r w:rsidRPr="002B5340">
        <w:rPr>
          <w:rFonts w:ascii="SimSun" w:hAnsi="SimSun"/>
          <w:bCs/>
          <w:sz w:val="21"/>
          <w:szCs w:val="21"/>
          <w:lang w:eastAsia="zh-CN"/>
        </w:rPr>
        <w:t>委员会注意到报告中所载的信息。</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7.2</w:t>
      </w:r>
      <w:r w:rsidRPr="002B5340">
        <w:rPr>
          <w:rFonts w:ascii="SimSun" w:hAnsi="SimSun"/>
          <w:sz w:val="21"/>
          <w:szCs w:val="21"/>
          <w:lang w:eastAsia="zh-CN"/>
        </w:rPr>
        <w:tab/>
      </w:r>
      <w:r w:rsidRPr="002B5340">
        <w:rPr>
          <w:rFonts w:ascii="SimSun" w:hAnsi="SimSun" w:hint="eastAsia"/>
          <w:bCs/>
          <w:sz w:val="21"/>
          <w:szCs w:val="21"/>
          <w:lang w:eastAsia="zh-CN"/>
        </w:rPr>
        <w:t>文件CDIP/20/6中所载的“关于产权组织顾问花名册数据库的报告”。</w:t>
      </w:r>
      <w:r w:rsidRPr="002B5340">
        <w:rPr>
          <w:rFonts w:ascii="SimSun" w:hAnsi="SimSun"/>
          <w:sz w:val="21"/>
          <w:szCs w:val="21"/>
          <w:lang w:eastAsia="zh-CN"/>
        </w:rPr>
        <w:t>委员会注意到文件中所载的信息。</w:t>
      </w:r>
      <w:r w:rsidRPr="002B5340">
        <w:rPr>
          <w:rFonts w:ascii="SimSun" w:hAnsi="SimSun" w:hint="eastAsia"/>
          <w:bCs/>
          <w:sz w:val="21"/>
          <w:szCs w:val="21"/>
          <w:lang w:eastAsia="zh-CN"/>
        </w:rPr>
        <w:t>会议</w:t>
      </w:r>
      <w:r w:rsidRPr="002B5340">
        <w:rPr>
          <w:rFonts w:ascii="SimSun" w:hAnsi="SimSun" w:hint="eastAsia"/>
          <w:sz w:val="21"/>
          <w:szCs w:val="21"/>
          <w:lang w:eastAsia="zh-CN"/>
        </w:rPr>
        <w:t>决定，在顾问花名册移入企业资源规划（ERP）系统后，秘书处将在今后的一次CDIP会议上做一次演示报告。</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sz w:val="21"/>
          <w:szCs w:val="21"/>
          <w:lang w:eastAsia="zh-CN"/>
        </w:rPr>
        <w:t>在议程</w:t>
      </w:r>
      <w:r w:rsidRPr="002B5340">
        <w:rPr>
          <w:rFonts w:ascii="SimSun" w:hAnsi="SimSun" w:hint="eastAsia"/>
          <w:bCs/>
          <w:sz w:val="21"/>
          <w:szCs w:val="21"/>
          <w:lang w:eastAsia="zh-CN"/>
        </w:rPr>
        <w:t>第</w:t>
      </w:r>
      <w:r w:rsidRPr="002B5340">
        <w:rPr>
          <w:rFonts w:ascii="SimSun" w:hAnsi="SimSun" w:hint="eastAsia"/>
          <w:bCs/>
          <w:sz w:val="21"/>
          <w:szCs w:val="21"/>
          <w:lang w:eastAsia="zh-CN"/>
        </w:rPr>
        <w:t>7</w:t>
      </w:r>
      <w:r w:rsidRPr="002B5340">
        <w:rPr>
          <w:rFonts w:ascii="SimSun" w:hAnsi="SimSun" w:hint="eastAsia"/>
          <w:sz w:val="21"/>
          <w:szCs w:val="21"/>
          <w:lang w:eastAsia="zh-CN"/>
        </w:rPr>
        <w:t>项下，委员会审议了以下方面：</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8.1</w:t>
      </w:r>
      <w:r w:rsidRPr="002B5340">
        <w:rPr>
          <w:rFonts w:ascii="SimSun" w:hAnsi="SimSun"/>
          <w:sz w:val="21"/>
          <w:szCs w:val="21"/>
          <w:lang w:eastAsia="zh-CN"/>
        </w:rPr>
        <w:tab/>
      </w:r>
      <w:r w:rsidRPr="002B5340">
        <w:rPr>
          <w:rFonts w:ascii="SimSun" w:hAnsi="SimSun" w:hint="eastAsia"/>
          <w:bCs/>
          <w:sz w:val="21"/>
          <w:szCs w:val="21"/>
          <w:lang w:eastAsia="zh-CN"/>
        </w:rPr>
        <w:t>文件CDIP/20/4中所载的“</w:t>
      </w:r>
      <w:r w:rsidRPr="002B5340">
        <w:rPr>
          <w:rFonts w:ascii="SimSun" w:hAnsi="SimSun" w:hint="eastAsia"/>
          <w:sz w:val="21"/>
          <w:szCs w:val="21"/>
          <w:lang w:eastAsia="zh-CN"/>
        </w:rPr>
        <w:t>知识产权和外观设计管理促进发展中国家和最不发达国家企业发展试点项目后续实施”。</w:t>
      </w:r>
      <w:r w:rsidRPr="002B5340">
        <w:rPr>
          <w:rFonts w:ascii="SimSun" w:hAnsi="SimSun"/>
          <w:bCs/>
          <w:sz w:val="21"/>
          <w:szCs w:val="21"/>
          <w:lang w:eastAsia="zh-CN"/>
        </w:rPr>
        <w:t>委员会</w:t>
      </w:r>
      <w:r>
        <w:rPr>
          <w:rFonts w:ascii="SimSun" w:hAnsi="SimSun" w:hint="eastAsia"/>
          <w:bCs/>
          <w:sz w:val="21"/>
          <w:szCs w:val="21"/>
          <w:lang w:eastAsia="zh-CN"/>
        </w:rPr>
        <w:t>批准了秘书处在</w:t>
      </w:r>
      <w:r w:rsidRPr="002B5340">
        <w:rPr>
          <w:rFonts w:ascii="SimSun" w:hAnsi="SimSun"/>
          <w:bCs/>
          <w:sz w:val="21"/>
          <w:szCs w:val="21"/>
          <w:lang w:eastAsia="zh-CN"/>
        </w:rPr>
        <w:t>文件中</w:t>
      </w:r>
      <w:r>
        <w:rPr>
          <w:rFonts w:ascii="SimSun" w:hAnsi="SimSun" w:hint="eastAsia"/>
          <w:bCs/>
          <w:sz w:val="21"/>
          <w:szCs w:val="21"/>
          <w:lang w:eastAsia="zh-CN"/>
        </w:rPr>
        <w:t>提出</w:t>
      </w:r>
      <w:r w:rsidRPr="002B5340">
        <w:rPr>
          <w:rFonts w:ascii="SimSun" w:hAnsi="SimSun"/>
          <w:bCs/>
          <w:sz w:val="21"/>
          <w:szCs w:val="21"/>
          <w:lang w:eastAsia="zh-CN"/>
        </w:rPr>
        <w:t>的</w:t>
      </w:r>
      <w:r>
        <w:rPr>
          <w:rFonts w:ascii="SimSun" w:hAnsi="SimSun" w:hint="eastAsia"/>
          <w:bCs/>
          <w:sz w:val="21"/>
          <w:szCs w:val="21"/>
          <w:lang w:eastAsia="zh-CN"/>
        </w:rPr>
        <w:t>方法</w:t>
      </w:r>
      <w:r w:rsidRPr="002B5340">
        <w:rPr>
          <w:rFonts w:ascii="SimSun" w:hAnsi="SimSun"/>
          <w:bCs/>
          <w:sz w:val="21"/>
          <w:szCs w:val="21"/>
          <w:lang w:eastAsia="zh-CN"/>
        </w:rPr>
        <w:t>。</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8.2</w:t>
      </w:r>
      <w:r w:rsidRPr="002B5340">
        <w:rPr>
          <w:rFonts w:ascii="SimSun" w:hAnsi="SimSun"/>
          <w:sz w:val="21"/>
          <w:szCs w:val="21"/>
          <w:lang w:eastAsia="zh-CN"/>
        </w:rPr>
        <w:tab/>
      </w:r>
      <w:r w:rsidRPr="002B5340">
        <w:rPr>
          <w:rFonts w:ascii="SimSun" w:hAnsi="SimSun" w:hint="eastAsia"/>
          <w:bCs/>
          <w:sz w:val="21"/>
          <w:szCs w:val="21"/>
          <w:lang w:eastAsia="zh-CN"/>
        </w:rPr>
        <w:t>文件CDIP/20/8中所载的“</w:t>
      </w:r>
      <w:r w:rsidRPr="002B5340">
        <w:rPr>
          <w:rFonts w:ascii="SimSun" w:hAnsi="SimSun" w:hint="eastAsia"/>
          <w:sz w:val="21"/>
          <w:szCs w:val="21"/>
          <w:lang w:eastAsia="zh-CN"/>
        </w:rPr>
        <w:t>非洲集团关于每两年组织一次知识产权与发展国际会议的提案修订版”。</w:t>
      </w:r>
      <w:r>
        <w:rPr>
          <w:rFonts w:ascii="SimSun" w:hAnsi="SimSun" w:hint="eastAsia"/>
          <w:sz w:val="21"/>
          <w:szCs w:val="21"/>
          <w:lang w:eastAsia="zh-CN"/>
        </w:rPr>
        <w:t>委员会决定在下届会议上继续进行讨论。</w:t>
      </w:r>
    </w:p>
    <w:p w:rsidR="003E1386" w:rsidRDefault="003E1386" w:rsidP="003E1386">
      <w:pPr>
        <w:overflowPunct w:val="0"/>
        <w:spacing w:afterLines="50" w:after="120" w:line="340" w:lineRule="atLeast"/>
        <w:ind w:left="567"/>
        <w:jc w:val="both"/>
        <w:rPr>
          <w:rFonts w:ascii="SimSun" w:hAnsi="SimSun"/>
          <w:bCs/>
          <w:sz w:val="21"/>
          <w:szCs w:val="21"/>
          <w:lang w:eastAsia="zh-CN"/>
        </w:rPr>
      </w:pPr>
      <w:r w:rsidRPr="002B5340">
        <w:rPr>
          <w:rFonts w:ascii="SimSun" w:hAnsi="SimSun"/>
          <w:sz w:val="21"/>
          <w:szCs w:val="21"/>
          <w:lang w:eastAsia="zh-CN"/>
        </w:rPr>
        <w:t>8.3</w:t>
      </w:r>
      <w:r w:rsidRPr="002B5340">
        <w:rPr>
          <w:rFonts w:ascii="SimSun" w:hAnsi="SimSun"/>
          <w:sz w:val="21"/>
          <w:szCs w:val="21"/>
          <w:lang w:eastAsia="zh-CN"/>
        </w:rPr>
        <w:tab/>
      </w:r>
      <w:r w:rsidRPr="002B5340">
        <w:rPr>
          <w:rFonts w:ascii="SimSun" w:hAnsi="SimSun" w:hint="eastAsia"/>
          <w:sz w:val="21"/>
          <w:szCs w:val="21"/>
          <w:lang w:eastAsia="zh-CN"/>
        </w:rPr>
        <w:t>讨论文件CDIP/18/6 Rev.附件一中所载的美国、澳大利亚和加拿大三</w:t>
      </w:r>
      <w:r>
        <w:rPr>
          <w:rFonts w:ascii="SimSun" w:hAnsi="SimSun" w:hint="eastAsia"/>
          <w:sz w:val="21"/>
          <w:szCs w:val="21"/>
          <w:lang w:eastAsia="zh-CN"/>
        </w:rPr>
        <w:t>个</w:t>
      </w:r>
      <w:r w:rsidRPr="002B5340">
        <w:rPr>
          <w:rFonts w:ascii="SimSun" w:hAnsi="SimSun" w:hint="eastAsia"/>
          <w:sz w:val="21"/>
          <w:szCs w:val="21"/>
          <w:lang w:eastAsia="zh-CN"/>
        </w:rPr>
        <w:t>代表团关于技术转让相关活动的联合提案第5项，以及在此背景下，文件</w:t>
      </w:r>
      <w:r w:rsidRPr="002B5340">
        <w:rPr>
          <w:rFonts w:ascii="SimSun" w:hAnsi="SimSun" w:hint="eastAsia"/>
          <w:bCs/>
          <w:sz w:val="21"/>
          <w:szCs w:val="21"/>
          <w:lang w:eastAsia="zh-CN"/>
        </w:rPr>
        <w:t>CDIP/20/10 Rev.中所载的“技术交流和技术许可平台汇编”</w:t>
      </w:r>
      <w:r w:rsidRPr="002B5340">
        <w:rPr>
          <w:rFonts w:ascii="SimSun" w:hAnsi="SimSun" w:hint="eastAsia"/>
          <w:sz w:val="21"/>
          <w:szCs w:val="21"/>
          <w:lang w:eastAsia="zh-CN"/>
        </w:rPr>
        <w:t>。</w:t>
      </w:r>
      <w:r>
        <w:rPr>
          <w:rFonts w:ascii="SimSun" w:hAnsi="SimSun"/>
          <w:sz w:val="21"/>
          <w:szCs w:val="21"/>
          <w:lang w:eastAsia="zh-CN"/>
        </w:rPr>
        <w:t>委员会注意到</w:t>
      </w:r>
      <w:r>
        <w:rPr>
          <w:rFonts w:ascii="SimSun" w:hAnsi="SimSun" w:hint="eastAsia"/>
          <w:sz w:val="21"/>
          <w:szCs w:val="21"/>
          <w:lang w:eastAsia="zh-CN"/>
        </w:rPr>
        <w:t>文件</w:t>
      </w:r>
      <w:r w:rsidRPr="002B5340">
        <w:rPr>
          <w:rFonts w:ascii="SimSun" w:hAnsi="SimSun"/>
          <w:sz w:val="21"/>
          <w:szCs w:val="21"/>
          <w:lang w:eastAsia="zh-CN"/>
        </w:rPr>
        <w:t>中所载的信息</w:t>
      </w:r>
      <w:r w:rsidRPr="002B5340">
        <w:rPr>
          <w:rFonts w:ascii="SimSun" w:hAnsi="SimSun" w:hint="eastAsia"/>
          <w:sz w:val="21"/>
          <w:szCs w:val="21"/>
          <w:lang w:eastAsia="zh-CN"/>
        </w:rPr>
        <w:t>，</w:t>
      </w:r>
      <w:r>
        <w:rPr>
          <w:rFonts w:ascii="SimSun" w:hAnsi="SimSun" w:hint="eastAsia"/>
          <w:sz w:val="21"/>
          <w:szCs w:val="21"/>
          <w:lang w:eastAsia="zh-CN"/>
        </w:rPr>
        <w:t>由于提案方撤回了联合提案第5项，委员会</w:t>
      </w:r>
      <w:r w:rsidRPr="002B5340">
        <w:rPr>
          <w:rFonts w:ascii="SimSun" w:hAnsi="SimSun" w:hint="eastAsia"/>
          <w:sz w:val="21"/>
          <w:szCs w:val="21"/>
          <w:lang w:eastAsia="zh-CN"/>
        </w:rPr>
        <w:t>决定结束关于</w:t>
      </w:r>
      <w:r>
        <w:rPr>
          <w:rFonts w:ascii="SimSun" w:hAnsi="SimSun" w:hint="eastAsia"/>
          <w:sz w:val="21"/>
          <w:szCs w:val="21"/>
          <w:lang w:eastAsia="zh-CN"/>
        </w:rPr>
        <w:t>该</w:t>
      </w:r>
      <w:r w:rsidRPr="002B5340">
        <w:rPr>
          <w:rFonts w:ascii="SimSun" w:hAnsi="SimSun" w:hint="eastAsia"/>
          <w:sz w:val="21"/>
          <w:szCs w:val="21"/>
          <w:lang w:eastAsia="zh-CN"/>
        </w:rPr>
        <w:t>项的讨论。</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8.4</w:t>
      </w:r>
      <w:r w:rsidRPr="002B5340">
        <w:rPr>
          <w:rFonts w:ascii="SimSun" w:hAnsi="SimSun"/>
          <w:sz w:val="21"/>
          <w:szCs w:val="21"/>
          <w:lang w:eastAsia="zh-CN"/>
        </w:rPr>
        <w:tab/>
      </w:r>
      <w:r w:rsidRPr="002B5340">
        <w:rPr>
          <w:rFonts w:ascii="SimSun" w:hAnsi="SimSun" w:hint="eastAsia"/>
          <w:sz w:val="21"/>
          <w:szCs w:val="21"/>
          <w:lang w:eastAsia="zh-CN"/>
        </w:rPr>
        <w:t>讨论在CDIP今后会议上处理可持续发展目标的方式，包括设立一个常设议程项目的要求。委员会</w:t>
      </w:r>
      <w:r w:rsidRPr="002B5340">
        <w:rPr>
          <w:rFonts w:ascii="SimSun" w:hAnsi="SimSun" w:hint="eastAsia"/>
          <w:bCs/>
          <w:sz w:val="21"/>
          <w:szCs w:val="21"/>
          <w:lang w:eastAsia="zh-CN"/>
        </w:rPr>
        <w:t>决定在下届会议上继续讨论该议题。</w:t>
      </w:r>
    </w:p>
    <w:p w:rsidR="003E1386" w:rsidRDefault="003E1386" w:rsidP="003E1386">
      <w:pPr>
        <w:overflowPunct w:val="0"/>
        <w:spacing w:afterLines="50" w:after="120" w:line="340" w:lineRule="atLeast"/>
        <w:ind w:left="567"/>
        <w:jc w:val="both"/>
        <w:rPr>
          <w:rFonts w:ascii="SimSun" w:hAnsi="SimSun"/>
          <w:sz w:val="21"/>
          <w:szCs w:val="21"/>
          <w:lang w:eastAsia="zh-CN"/>
        </w:rPr>
      </w:pPr>
      <w:r w:rsidRPr="002B5340">
        <w:rPr>
          <w:rFonts w:ascii="SimSun" w:hAnsi="SimSun"/>
          <w:sz w:val="21"/>
          <w:szCs w:val="21"/>
          <w:lang w:eastAsia="zh-CN"/>
        </w:rPr>
        <w:t>8.5</w:t>
      </w:r>
      <w:r w:rsidRPr="002B5340">
        <w:rPr>
          <w:rFonts w:ascii="SimSun" w:hAnsi="SimSun"/>
          <w:sz w:val="21"/>
          <w:szCs w:val="21"/>
          <w:lang w:eastAsia="zh-CN"/>
        </w:rPr>
        <w:tab/>
      </w:r>
      <w:r w:rsidRPr="002B5340">
        <w:rPr>
          <w:rFonts w:ascii="SimSun" w:hAnsi="SimSun" w:hint="eastAsia"/>
          <w:sz w:val="21"/>
          <w:szCs w:val="21"/>
          <w:lang w:eastAsia="zh-CN"/>
        </w:rPr>
        <w:t>讨论文件CDIP/18/7中所载的“独立审查各项建议的落实”。委员会决定按第十九届会议主席总结第8.1段中所载的决定，继续进行讨论。会议决定在下届会议上继续讨论建议5和11</w:t>
      </w:r>
      <w:r>
        <w:rPr>
          <w:rFonts w:ascii="SimSun" w:hAnsi="SimSun" w:hint="eastAsia"/>
          <w:sz w:val="21"/>
          <w:szCs w:val="21"/>
          <w:lang w:eastAsia="zh-CN"/>
        </w:rPr>
        <w:t>，并请审查组最好通过网播，就这两项建议作出进一步解释</w:t>
      </w:r>
      <w:r w:rsidRPr="002B5340">
        <w:rPr>
          <w:rFonts w:ascii="SimSun" w:hAnsi="SimSun" w:hint="eastAsia"/>
          <w:sz w:val="21"/>
          <w:szCs w:val="21"/>
          <w:lang w:eastAsia="zh-CN"/>
        </w:rPr>
        <w:t>。会议决定，</w:t>
      </w:r>
      <w:r>
        <w:rPr>
          <w:rFonts w:ascii="SimSun" w:hAnsi="SimSun" w:hint="eastAsia"/>
          <w:sz w:val="21"/>
          <w:szCs w:val="21"/>
          <w:lang w:eastAsia="zh-CN"/>
        </w:rPr>
        <w:t>有意向的</w:t>
      </w:r>
      <w:r w:rsidRPr="002B5340">
        <w:rPr>
          <w:rFonts w:ascii="SimSun" w:hAnsi="SimSun" w:hint="eastAsia"/>
          <w:sz w:val="21"/>
          <w:szCs w:val="21"/>
          <w:lang w:eastAsia="zh-CN"/>
        </w:rPr>
        <w:t>成员国</w:t>
      </w:r>
      <w:r>
        <w:rPr>
          <w:rFonts w:ascii="SimSun" w:hAnsi="SimSun" w:hint="eastAsia"/>
          <w:sz w:val="21"/>
          <w:szCs w:val="21"/>
          <w:lang w:eastAsia="zh-CN"/>
        </w:rPr>
        <w:t>可以</w:t>
      </w:r>
      <w:r w:rsidRPr="002B5340">
        <w:rPr>
          <w:rFonts w:ascii="SimSun" w:hAnsi="SimSun" w:hint="eastAsia"/>
          <w:sz w:val="21"/>
          <w:szCs w:val="21"/>
          <w:lang w:eastAsia="zh-CN"/>
        </w:rPr>
        <w:t>就已获通过建议的模式和实施战略提交书面意见。成员国呈文应当在2018年2月底之前到达秘书处。秘书处将汇编所收到的意见，提交给委员会第二十一届会议。</w:t>
      </w:r>
    </w:p>
    <w:p w:rsidR="003E1386" w:rsidRDefault="003E1386" w:rsidP="003E1386">
      <w:pPr>
        <w:overflowPunct w:val="0"/>
        <w:spacing w:afterLines="50" w:after="120" w:line="340" w:lineRule="atLeast"/>
        <w:ind w:left="567"/>
        <w:jc w:val="both"/>
        <w:rPr>
          <w:rFonts w:ascii="SimSun" w:hAnsi="SimSun"/>
          <w:sz w:val="21"/>
          <w:szCs w:val="21"/>
        </w:rPr>
      </w:pPr>
      <w:r w:rsidRPr="002B5340">
        <w:rPr>
          <w:rFonts w:ascii="SimSun" w:hAnsi="SimSun"/>
          <w:sz w:val="21"/>
          <w:szCs w:val="21"/>
          <w:lang w:eastAsia="zh-CN"/>
        </w:rPr>
        <w:t>8.6</w:t>
      </w:r>
      <w:r w:rsidRPr="002B5340">
        <w:rPr>
          <w:rFonts w:ascii="SimSun" w:hAnsi="SimSun"/>
          <w:sz w:val="21"/>
          <w:szCs w:val="21"/>
          <w:lang w:eastAsia="zh-CN"/>
        </w:rPr>
        <w:tab/>
      </w:r>
      <w:r w:rsidRPr="002B5340">
        <w:rPr>
          <w:rFonts w:ascii="SimSun" w:hAnsi="SimSun" w:hint="eastAsia"/>
          <w:sz w:val="21"/>
          <w:szCs w:val="21"/>
          <w:lang w:eastAsia="zh-CN"/>
        </w:rPr>
        <w:t>在“知识产权与社会</w:t>
      </w:r>
      <w:r w:rsidRPr="002B5340">
        <w:rPr>
          <w:rFonts w:ascii="SimSun" w:hAnsi="SimSun" w:hint="eastAsia"/>
          <w:bCs/>
          <w:sz w:val="21"/>
          <w:szCs w:val="21"/>
          <w:lang w:eastAsia="zh-CN"/>
        </w:rPr>
        <w:t>经济</w:t>
      </w:r>
      <w:r w:rsidRPr="002B5340">
        <w:rPr>
          <w:rFonts w:ascii="SimSun" w:hAnsi="SimSun" w:hint="eastAsia"/>
          <w:sz w:val="21"/>
          <w:szCs w:val="21"/>
          <w:lang w:eastAsia="zh-CN"/>
        </w:rPr>
        <w:t>发展项目——第二阶段”背景下编拟的研究报告：</w:t>
      </w:r>
      <w:r w:rsidRPr="002B5340">
        <w:rPr>
          <w:rFonts w:ascii="SimSun" w:hAnsi="SimSun"/>
          <w:sz w:val="21"/>
          <w:szCs w:val="21"/>
          <w:lang w:eastAsia="zh-CN"/>
        </w:rPr>
        <w:t>(i)</w:t>
      </w:r>
      <w:r w:rsidRPr="002B5340">
        <w:rPr>
          <w:rFonts w:ascii="SimSun" w:hAnsi="SimSun" w:hint="eastAsia"/>
          <w:sz w:val="21"/>
          <w:szCs w:val="21"/>
          <w:lang w:eastAsia="zh-CN"/>
        </w:rPr>
        <w:t>文件</w:t>
      </w:r>
      <w:r w:rsidRPr="002B5340">
        <w:rPr>
          <w:rFonts w:ascii="SimSun" w:hAnsi="SimSun"/>
          <w:sz w:val="21"/>
          <w:szCs w:val="21"/>
          <w:lang w:eastAsia="zh-CN"/>
        </w:rPr>
        <w:t>CDIP/20/INF/2</w:t>
      </w:r>
      <w:r w:rsidRPr="002B5340">
        <w:rPr>
          <w:rFonts w:ascii="SimSun" w:hAnsi="SimSun" w:hint="eastAsia"/>
          <w:sz w:val="21"/>
          <w:szCs w:val="21"/>
          <w:lang w:eastAsia="zh-CN"/>
        </w:rPr>
        <w:t>中所载的“哥伦比亚知识产权运用情况研究”；和</w:t>
      </w:r>
      <w:r w:rsidRPr="002B5340">
        <w:rPr>
          <w:rFonts w:ascii="SimSun" w:hAnsi="SimSun"/>
          <w:sz w:val="21"/>
          <w:szCs w:val="21"/>
          <w:lang w:eastAsia="zh-CN"/>
        </w:rPr>
        <w:t>(ii)</w:t>
      </w:r>
      <w:r w:rsidRPr="002B5340">
        <w:rPr>
          <w:rFonts w:ascii="SimSun" w:hAnsi="SimSun" w:hint="eastAsia"/>
          <w:sz w:val="21"/>
          <w:szCs w:val="21"/>
          <w:lang w:eastAsia="zh-CN"/>
        </w:rPr>
        <w:t>文件</w:t>
      </w:r>
      <w:r w:rsidRPr="002B5340">
        <w:rPr>
          <w:rFonts w:ascii="SimSun" w:hAnsi="SimSun"/>
          <w:sz w:val="21"/>
          <w:szCs w:val="21"/>
          <w:lang w:eastAsia="zh-CN"/>
        </w:rPr>
        <w:t>CDIP/20/INF/3</w:t>
      </w:r>
      <w:r w:rsidRPr="002B5340">
        <w:rPr>
          <w:rFonts w:ascii="SimSun" w:hAnsi="SimSun" w:hint="eastAsia"/>
          <w:sz w:val="21"/>
          <w:szCs w:val="21"/>
          <w:lang w:eastAsia="zh-CN"/>
        </w:rPr>
        <w:t>中所</w:t>
      </w:r>
      <w:r w:rsidRPr="002B5340">
        <w:rPr>
          <w:rFonts w:ascii="SimSun" w:hAnsi="SimSun" w:hint="eastAsia"/>
          <w:sz w:val="21"/>
          <w:szCs w:val="21"/>
          <w:lang w:eastAsia="zh-CN"/>
        </w:rPr>
        <w:lastRenderedPageBreak/>
        <w:t>载的“中美洲和多米尼加共和国知识产权制度运用情况研究”。</w:t>
      </w:r>
      <w:r w:rsidRPr="002B5340">
        <w:rPr>
          <w:rFonts w:ascii="SimSun" w:hAnsi="SimSun"/>
          <w:sz w:val="21"/>
          <w:szCs w:val="21"/>
        </w:rPr>
        <w:t>委员会注意到</w:t>
      </w:r>
      <w:r w:rsidRPr="002B5340">
        <w:rPr>
          <w:rFonts w:ascii="SimSun" w:hAnsi="SimSun" w:hint="eastAsia"/>
          <w:sz w:val="21"/>
          <w:szCs w:val="21"/>
        </w:rPr>
        <w:t>这些研究</w:t>
      </w:r>
      <w:r w:rsidRPr="002B5340">
        <w:rPr>
          <w:rFonts w:ascii="SimSun" w:hAnsi="SimSun"/>
          <w:sz w:val="21"/>
          <w:szCs w:val="21"/>
        </w:rPr>
        <w:t>报告中所载的信息</w:t>
      </w:r>
      <w:r w:rsidRPr="002B5340">
        <w:rPr>
          <w:rFonts w:ascii="SimSun" w:hAnsi="SimSun" w:hint="eastAsia"/>
          <w:sz w:val="21"/>
          <w:szCs w:val="21"/>
        </w:rPr>
        <w:t>。</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bCs/>
          <w:sz w:val="21"/>
          <w:szCs w:val="21"/>
          <w:lang w:eastAsia="zh-CN"/>
        </w:rPr>
      </w:pPr>
      <w:r w:rsidRPr="002B5340">
        <w:rPr>
          <w:rFonts w:ascii="SimSun" w:hAnsi="SimSun" w:hint="eastAsia"/>
          <w:bCs/>
          <w:sz w:val="21"/>
          <w:szCs w:val="21"/>
          <w:lang w:eastAsia="zh-CN"/>
        </w:rPr>
        <w:t>在议程第</w:t>
      </w:r>
      <w:r w:rsidRPr="002B5340">
        <w:rPr>
          <w:rFonts w:ascii="SimSun" w:hAnsi="SimSun" w:hint="eastAsia"/>
          <w:bCs/>
          <w:sz w:val="21"/>
          <w:szCs w:val="21"/>
          <w:lang w:eastAsia="zh-CN"/>
        </w:rPr>
        <w:t>8</w:t>
      </w:r>
      <w:r w:rsidRPr="002B5340">
        <w:rPr>
          <w:rFonts w:ascii="SimSun" w:hAnsi="SimSun" w:hint="eastAsia"/>
          <w:bCs/>
          <w:sz w:val="21"/>
          <w:szCs w:val="21"/>
          <w:lang w:eastAsia="zh-CN"/>
        </w:rPr>
        <w:t>项“知识产权与发展”下，一些代表团就该项目下应处理的议题提出了建议。会议决定，有意向的成员国</w:t>
      </w:r>
      <w:r>
        <w:rPr>
          <w:rFonts w:ascii="SimSun" w:hAnsi="SimSun" w:hint="eastAsia"/>
          <w:bCs/>
          <w:sz w:val="21"/>
          <w:szCs w:val="21"/>
          <w:lang w:eastAsia="zh-CN"/>
        </w:rPr>
        <w:t>可以</w:t>
      </w:r>
      <w:r w:rsidRPr="002B5340">
        <w:rPr>
          <w:rFonts w:ascii="SimSun" w:hAnsi="SimSun" w:hint="eastAsia"/>
          <w:bCs/>
          <w:sz w:val="21"/>
          <w:szCs w:val="21"/>
          <w:lang w:eastAsia="zh-CN"/>
        </w:rPr>
        <w:t>书面向秘书处提交其提案，</w:t>
      </w:r>
      <w:r>
        <w:rPr>
          <w:rFonts w:ascii="SimSun" w:hAnsi="SimSun" w:hint="eastAsia"/>
          <w:bCs/>
          <w:sz w:val="21"/>
          <w:szCs w:val="21"/>
          <w:lang w:eastAsia="zh-CN"/>
        </w:rPr>
        <w:t>以供在下届会议上</w:t>
      </w:r>
      <w:r w:rsidRPr="002B5340">
        <w:rPr>
          <w:rFonts w:ascii="SimSun" w:hAnsi="SimSun" w:hint="eastAsia"/>
          <w:bCs/>
          <w:sz w:val="21"/>
          <w:szCs w:val="21"/>
          <w:lang w:eastAsia="zh-CN"/>
        </w:rPr>
        <w:t>讨论。</w:t>
      </w:r>
      <w:r w:rsidRPr="002B5340">
        <w:rPr>
          <w:rFonts w:ascii="SimSun" w:hAnsi="SimSun" w:hint="eastAsia"/>
          <w:sz w:val="21"/>
          <w:szCs w:val="21"/>
          <w:lang w:eastAsia="zh-CN"/>
        </w:rPr>
        <w:t>成员国呈文应当在</w:t>
      </w:r>
      <w:r w:rsidRPr="002B5340">
        <w:rPr>
          <w:rFonts w:ascii="SimSun" w:hAnsi="SimSun" w:hint="eastAsia"/>
          <w:sz w:val="21"/>
          <w:szCs w:val="21"/>
          <w:lang w:eastAsia="zh-CN"/>
        </w:rPr>
        <w:t>2018</w:t>
      </w:r>
      <w:r w:rsidRPr="002B5340">
        <w:rPr>
          <w:rFonts w:ascii="SimSun" w:hAnsi="SimSun" w:hint="eastAsia"/>
          <w:sz w:val="21"/>
          <w:szCs w:val="21"/>
          <w:lang w:eastAsia="zh-CN"/>
        </w:rPr>
        <w:t>年</w:t>
      </w:r>
      <w:r w:rsidRPr="002B5340">
        <w:rPr>
          <w:rFonts w:ascii="SimSun" w:hAnsi="SimSun" w:hint="eastAsia"/>
          <w:sz w:val="21"/>
          <w:szCs w:val="21"/>
          <w:lang w:eastAsia="zh-CN"/>
        </w:rPr>
        <w:t>2</w:t>
      </w:r>
      <w:r w:rsidRPr="002B5340">
        <w:rPr>
          <w:rFonts w:ascii="SimSun" w:hAnsi="SimSun" w:hint="eastAsia"/>
          <w:sz w:val="21"/>
          <w:szCs w:val="21"/>
          <w:lang w:eastAsia="zh-CN"/>
        </w:rPr>
        <w:t>月底之前到达秘书处。秘书处将汇编所收到的意见，提交给委员会第二十一届会议。</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sz w:val="21"/>
          <w:szCs w:val="21"/>
          <w:lang w:eastAsia="zh-CN"/>
        </w:rPr>
        <w:t>在关于未来工作的议程第</w:t>
      </w:r>
      <w:r w:rsidRPr="002B5340">
        <w:rPr>
          <w:rFonts w:ascii="SimSun" w:hAnsi="SimSun" w:hint="eastAsia"/>
          <w:sz w:val="21"/>
          <w:szCs w:val="21"/>
          <w:lang w:eastAsia="zh-CN"/>
        </w:rPr>
        <w:t>9</w:t>
      </w:r>
      <w:r w:rsidRPr="002B5340">
        <w:rPr>
          <w:rFonts w:ascii="SimSun" w:hAnsi="SimSun" w:hint="eastAsia"/>
          <w:sz w:val="21"/>
          <w:szCs w:val="21"/>
          <w:lang w:eastAsia="zh-CN"/>
        </w:rPr>
        <w:t>项下，委员会为下届会议商定了一份议题和文件清单。</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sz w:val="21"/>
          <w:szCs w:val="21"/>
          <w:lang w:eastAsia="zh-CN"/>
        </w:rPr>
        <w:t>委员会注意到，第二十届会议的报告草案将由秘书处编拟，并在</w:t>
      </w:r>
      <w:r>
        <w:rPr>
          <w:rFonts w:ascii="SimSun" w:hAnsi="SimSun" w:hint="eastAsia"/>
          <w:sz w:val="21"/>
          <w:szCs w:val="21"/>
          <w:lang w:eastAsia="zh-CN"/>
        </w:rPr>
        <w:t>产权组织</w:t>
      </w:r>
      <w:r w:rsidRPr="002B5340">
        <w:rPr>
          <w:rFonts w:ascii="SimSun" w:hAnsi="SimSun" w:hint="eastAsia"/>
          <w:sz w:val="21"/>
          <w:szCs w:val="21"/>
          <w:lang w:eastAsia="zh-CN"/>
        </w:rPr>
        <w:t>网站上</w:t>
      </w:r>
      <w:r>
        <w:rPr>
          <w:rFonts w:ascii="SimSun" w:hAnsi="SimSun" w:hint="eastAsia"/>
          <w:sz w:val="21"/>
          <w:szCs w:val="21"/>
          <w:lang w:eastAsia="zh-CN"/>
        </w:rPr>
        <w:t>发布</w:t>
      </w:r>
      <w:r w:rsidRPr="002B5340">
        <w:rPr>
          <w:rFonts w:ascii="SimSun" w:hAnsi="SimSun" w:hint="eastAsia"/>
          <w:sz w:val="21"/>
          <w:szCs w:val="21"/>
          <w:lang w:eastAsia="zh-CN"/>
        </w:rPr>
        <w:t>。要对报告草案发表意见，应以书面形式，并最好在下届会议之前八周向秘书处提出。然后，报告草案将在委员会第二十一届会议上审议通过。</w:t>
      </w:r>
    </w:p>
    <w:p w:rsidR="003E1386" w:rsidRDefault="003E1386" w:rsidP="003E1386">
      <w:pPr>
        <w:pStyle w:val="ListParagraph"/>
        <w:numPr>
          <w:ilvl w:val="0"/>
          <w:numId w:val="24"/>
        </w:numPr>
        <w:overflowPunct w:val="0"/>
        <w:spacing w:afterLines="50" w:after="120" w:line="340" w:lineRule="atLeast"/>
        <w:ind w:left="0" w:firstLine="0"/>
        <w:contextualSpacing w:val="0"/>
        <w:jc w:val="both"/>
        <w:rPr>
          <w:rFonts w:ascii="SimSun" w:hAnsi="SimSun"/>
          <w:sz w:val="21"/>
          <w:szCs w:val="21"/>
          <w:lang w:eastAsia="zh-CN"/>
        </w:rPr>
      </w:pPr>
      <w:r w:rsidRPr="002B5340">
        <w:rPr>
          <w:rFonts w:ascii="SimSun" w:hAnsi="SimSun" w:hint="eastAsia"/>
          <w:sz w:val="21"/>
          <w:szCs w:val="21"/>
          <w:lang w:eastAsia="zh-CN"/>
        </w:rPr>
        <w:t>本总结将构成委员会提交大会的报告。</w:t>
      </w:r>
    </w:p>
    <w:p w:rsidR="003E1386" w:rsidRDefault="003E1386" w:rsidP="003E1386">
      <w:pPr>
        <w:pStyle w:val="Endofdocument-Annex"/>
        <w:overflowPunct w:val="0"/>
        <w:spacing w:afterLines="50" w:after="120" w:line="340" w:lineRule="atLeast"/>
        <w:rPr>
          <w:rFonts w:ascii="KaiTi" w:eastAsia="KaiTi" w:hAnsi="KaiTi"/>
          <w:sz w:val="21"/>
          <w:szCs w:val="21"/>
        </w:rPr>
      </w:pPr>
    </w:p>
    <w:p w:rsidR="003E1386" w:rsidRPr="002B5340" w:rsidRDefault="003E1386" w:rsidP="003E1386">
      <w:pPr>
        <w:pStyle w:val="Endofdocument-Annex"/>
        <w:overflowPunct w:val="0"/>
        <w:spacing w:afterLines="50" w:after="120" w:line="340" w:lineRule="atLeast"/>
        <w:rPr>
          <w:rFonts w:ascii="KaiTi" w:eastAsia="KaiTi" w:hAnsi="KaiTi"/>
          <w:sz w:val="21"/>
          <w:szCs w:val="21"/>
        </w:rPr>
      </w:pPr>
      <w:r w:rsidRPr="002B5340">
        <w:rPr>
          <w:rFonts w:ascii="KaiTi" w:eastAsia="KaiTi" w:hAnsi="KaiTi"/>
          <w:sz w:val="21"/>
          <w:szCs w:val="21"/>
        </w:rPr>
        <w:t>[</w:t>
      </w:r>
      <w:r w:rsidRPr="002B5340">
        <w:rPr>
          <w:rFonts w:ascii="KaiTi" w:eastAsia="KaiTi" w:hAnsi="KaiTi" w:hint="eastAsia"/>
          <w:sz w:val="21"/>
          <w:szCs w:val="21"/>
        </w:rPr>
        <w:t>文件完</w:t>
      </w:r>
      <w:r w:rsidRPr="002B5340">
        <w:rPr>
          <w:rFonts w:ascii="KaiTi" w:eastAsia="KaiTi" w:hAnsi="KaiTi"/>
          <w:sz w:val="21"/>
          <w:szCs w:val="21"/>
        </w:rPr>
        <w:t>]</w:t>
      </w:r>
    </w:p>
    <w:p w:rsidR="003E1386" w:rsidRDefault="003E1386" w:rsidP="003E1386">
      <w:pPr>
        <w:jc w:val="both"/>
        <w:sectPr w:rsidR="003E1386" w:rsidSect="00CE15AC">
          <w:headerReference w:type="default" r:id="rId11"/>
          <w:headerReference w:type="first" r:id="rId12"/>
          <w:type w:val="oddPage"/>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3E1386" w:rsidRPr="006962DC" w:rsidTr="003E1386">
        <w:trPr>
          <w:trHeight w:val="1977"/>
        </w:trPr>
        <w:tc>
          <w:tcPr>
            <w:tcW w:w="4594" w:type="dxa"/>
            <w:tcBorders>
              <w:bottom w:val="single" w:sz="4" w:space="0" w:color="auto"/>
            </w:tcBorders>
            <w:tcMar>
              <w:bottom w:w="170" w:type="dxa"/>
            </w:tcMar>
          </w:tcPr>
          <w:p w:rsidR="003E1386" w:rsidRPr="006962DC" w:rsidRDefault="003E1386" w:rsidP="003E1386">
            <w:pPr>
              <w:jc w:val="both"/>
            </w:pPr>
            <w:r w:rsidRPr="006962DC">
              <w:rPr>
                <w:noProof/>
              </w:rPr>
              <w:lastRenderedPageBreak/>
              <w:drawing>
                <wp:anchor distT="0" distB="0" distL="114300" distR="114300" simplePos="0" relativeHeight="251661312" behindDoc="1" locked="0" layoutInCell="0" allowOverlap="1" wp14:anchorId="55DBF8FF" wp14:editId="72EC2F3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1386" w:rsidRPr="006962DC" w:rsidRDefault="003E1386" w:rsidP="003E1386"/>
        </w:tc>
        <w:tc>
          <w:tcPr>
            <w:tcW w:w="425" w:type="dxa"/>
            <w:tcBorders>
              <w:bottom w:val="single" w:sz="4" w:space="0" w:color="auto"/>
            </w:tcBorders>
            <w:tcMar>
              <w:left w:w="0" w:type="dxa"/>
              <w:right w:w="0" w:type="dxa"/>
            </w:tcMar>
          </w:tcPr>
          <w:p w:rsidR="003E1386" w:rsidRPr="006962DC" w:rsidRDefault="003E1386" w:rsidP="003E1386">
            <w:pPr>
              <w:jc w:val="right"/>
            </w:pPr>
            <w:r w:rsidRPr="006962DC">
              <w:rPr>
                <w:b/>
                <w:sz w:val="40"/>
                <w:szCs w:val="40"/>
              </w:rPr>
              <w:t>C</w:t>
            </w:r>
          </w:p>
        </w:tc>
      </w:tr>
      <w:tr w:rsidR="003E1386" w:rsidRPr="006962DC" w:rsidTr="003E1386">
        <w:trPr>
          <w:trHeight w:hRule="exact" w:val="170"/>
        </w:trPr>
        <w:tc>
          <w:tcPr>
            <w:tcW w:w="9356" w:type="dxa"/>
            <w:gridSpan w:val="3"/>
            <w:noWrap/>
            <w:tcMar>
              <w:left w:w="0" w:type="dxa"/>
              <w:right w:w="0" w:type="dxa"/>
            </w:tcMar>
            <w:vAlign w:val="bottom"/>
          </w:tcPr>
          <w:p w:rsidR="003E1386" w:rsidRPr="006962DC" w:rsidRDefault="003E1386" w:rsidP="003E1386">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：英</w:t>
            </w:r>
            <w:r w:rsidRPr="006962DC">
              <w:rPr>
                <w:rFonts w:eastAsia="SimHei" w:hint="eastAsia"/>
                <w:b/>
                <w:sz w:val="15"/>
                <w:szCs w:val="15"/>
              </w:rPr>
              <w:t>文</w:t>
            </w:r>
          </w:p>
        </w:tc>
      </w:tr>
      <w:tr w:rsidR="003E1386" w:rsidRPr="006962DC" w:rsidTr="003E1386">
        <w:trPr>
          <w:trHeight w:hRule="exact" w:val="198"/>
        </w:trPr>
        <w:tc>
          <w:tcPr>
            <w:tcW w:w="9356" w:type="dxa"/>
            <w:gridSpan w:val="3"/>
            <w:tcMar>
              <w:left w:w="0" w:type="dxa"/>
              <w:right w:w="0" w:type="dxa"/>
            </w:tcMar>
            <w:vAlign w:val="bottom"/>
          </w:tcPr>
          <w:p w:rsidR="003E1386" w:rsidRPr="006962DC" w:rsidRDefault="003E1386" w:rsidP="003E1386">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5</w:t>
            </w:r>
            <w:r w:rsidRPr="006962DC">
              <w:rPr>
                <w:rFonts w:ascii="SimHei" w:eastAsia="SimHei" w:hAnsi="Times New Roman" w:hint="eastAsia"/>
                <w:b/>
                <w:sz w:val="15"/>
                <w:szCs w:val="15"/>
              </w:rPr>
              <w:t>月</w:t>
            </w:r>
            <w:r>
              <w:rPr>
                <w:rFonts w:ascii="Arial Black" w:eastAsia="SimHei" w:hAnsi="Arial Black" w:hint="eastAsia"/>
                <w:b/>
                <w:sz w:val="15"/>
                <w:szCs w:val="15"/>
              </w:rPr>
              <w:t>18</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 w:rsidR="003E1386" w:rsidRPr="006962DC" w:rsidRDefault="003E1386" w:rsidP="003E1386">
      <w:pPr>
        <w:rPr>
          <w:rFonts w:ascii="SimHei" w:eastAsia="SimHei"/>
          <w:sz w:val="28"/>
          <w:szCs w:val="28"/>
          <w:lang w:eastAsia="zh-CN"/>
        </w:rPr>
      </w:pPr>
      <w:r w:rsidRPr="006962DC">
        <w:rPr>
          <w:rFonts w:ascii="SimHei" w:eastAsia="SimHei" w:hint="eastAsia"/>
          <w:sz w:val="28"/>
          <w:szCs w:val="28"/>
          <w:lang w:eastAsia="zh-CN"/>
        </w:rPr>
        <w:t>发展与知识产权委员会</w:t>
      </w:r>
      <w:r>
        <w:rPr>
          <w:rFonts w:ascii="SimHei" w:eastAsia="SimHei" w:hint="eastAsia"/>
          <w:sz w:val="28"/>
          <w:szCs w:val="28"/>
          <w:lang w:eastAsia="zh-CN"/>
        </w:rPr>
        <w:t>（CDIP）</w:t>
      </w:r>
    </w:p>
    <w:p w:rsidR="003E1386" w:rsidRPr="006962DC" w:rsidRDefault="003E1386" w:rsidP="003E1386">
      <w:pPr>
        <w:rPr>
          <w:lang w:eastAsia="zh-CN"/>
        </w:rPr>
      </w:pPr>
    </w:p>
    <w:p w:rsidR="003E1386" w:rsidRPr="006962DC" w:rsidRDefault="003E1386" w:rsidP="003E1386">
      <w:pPr>
        <w:rPr>
          <w:lang w:eastAsia="zh-CN"/>
        </w:rPr>
      </w:pPr>
    </w:p>
    <w:p w:rsidR="003E1386" w:rsidRPr="006962DC" w:rsidRDefault="003E1386" w:rsidP="003E1386">
      <w:pPr>
        <w:textAlignment w:val="bottom"/>
        <w:rPr>
          <w:rFonts w:ascii="KaiTi" w:eastAsia="KaiTi"/>
          <w:b/>
          <w:sz w:val="24"/>
          <w:szCs w:val="24"/>
          <w:lang w:eastAsia="zh-CN"/>
        </w:rPr>
      </w:pPr>
      <w:r w:rsidRPr="006962DC">
        <w:rPr>
          <w:rFonts w:ascii="KaiTi" w:eastAsia="KaiTi" w:hint="eastAsia"/>
          <w:b/>
          <w:sz w:val="24"/>
          <w:szCs w:val="24"/>
          <w:lang w:eastAsia="zh-CN"/>
        </w:rPr>
        <w:t>第</w:t>
      </w:r>
      <w:r>
        <w:rPr>
          <w:rFonts w:ascii="KaiTi" w:eastAsia="KaiTi" w:hint="eastAsia"/>
          <w:b/>
          <w:sz w:val="24"/>
          <w:szCs w:val="24"/>
          <w:lang w:eastAsia="zh-CN"/>
        </w:rPr>
        <w:t>二</w:t>
      </w:r>
      <w:r w:rsidRPr="006962DC">
        <w:rPr>
          <w:rFonts w:ascii="KaiTi" w:eastAsia="KaiTi" w:hint="eastAsia"/>
          <w:b/>
          <w:sz w:val="24"/>
          <w:szCs w:val="24"/>
          <w:lang w:eastAsia="zh-CN"/>
        </w:rPr>
        <w:t>十</w:t>
      </w:r>
      <w:r>
        <w:rPr>
          <w:rFonts w:ascii="KaiTi" w:eastAsia="KaiTi" w:hint="eastAsia"/>
          <w:b/>
          <w:sz w:val="24"/>
          <w:szCs w:val="24"/>
          <w:lang w:eastAsia="zh-CN"/>
        </w:rPr>
        <w:t>一</w:t>
      </w:r>
      <w:r w:rsidRPr="006962DC">
        <w:rPr>
          <w:rFonts w:ascii="KaiTi" w:eastAsia="KaiTi" w:hint="eastAsia"/>
          <w:b/>
          <w:sz w:val="24"/>
          <w:szCs w:val="24"/>
          <w:lang w:eastAsia="zh-CN"/>
        </w:rPr>
        <w:t>届会议</w:t>
      </w:r>
    </w:p>
    <w:p w:rsidR="003E1386" w:rsidRPr="006962DC" w:rsidRDefault="003E1386" w:rsidP="003E1386">
      <w:pPr>
        <w:textAlignment w:val="bottom"/>
        <w:rPr>
          <w:rFonts w:ascii="KaiTi" w:eastAsia="KaiTi" w:hAnsi="KaiTi"/>
          <w:b/>
          <w:sz w:val="24"/>
          <w:szCs w:val="24"/>
          <w:lang w:eastAsia="zh-CN"/>
        </w:rPr>
      </w:pPr>
      <w:r w:rsidRPr="006962DC">
        <w:rPr>
          <w:rFonts w:ascii="KaiTi" w:eastAsia="KaiTi" w:hAnsi="KaiTi" w:hint="eastAsia"/>
          <w:sz w:val="24"/>
          <w:szCs w:val="24"/>
          <w:lang w:eastAsia="zh-CN"/>
        </w:rPr>
        <w:t>201</w:t>
      </w:r>
      <w:r>
        <w:rPr>
          <w:rFonts w:ascii="KaiTi" w:eastAsia="KaiTi" w:hAnsi="KaiTi" w:hint="eastAsia"/>
          <w:sz w:val="24"/>
          <w:szCs w:val="24"/>
          <w:lang w:eastAsia="zh-CN"/>
        </w:rPr>
        <w:t>8</w:t>
      </w:r>
      <w:r w:rsidRPr="006962DC">
        <w:rPr>
          <w:rFonts w:ascii="KaiTi" w:eastAsia="KaiTi" w:hAnsi="KaiTi" w:hint="eastAsia"/>
          <w:b/>
          <w:sz w:val="24"/>
          <w:szCs w:val="24"/>
          <w:lang w:eastAsia="zh-CN"/>
        </w:rPr>
        <w:t>年</w:t>
      </w:r>
      <w:r>
        <w:rPr>
          <w:rFonts w:ascii="KaiTi" w:eastAsia="KaiTi" w:hAnsi="KaiTi" w:hint="eastAsia"/>
          <w:sz w:val="24"/>
          <w:szCs w:val="24"/>
          <w:lang w:eastAsia="zh-CN"/>
        </w:rPr>
        <w:t>5</w:t>
      </w:r>
      <w:r w:rsidRPr="006962DC">
        <w:rPr>
          <w:rFonts w:ascii="KaiTi" w:eastAsia="KaiTi" w:hAnsi="KaiTi" w:hint="eastAsia"/>
          <w:b/>
          <w:sz w:val="24"/>
          <w:szCs w:val="24"/>
          <w:lang w:eastAsia="zh-CN"/>
        </w:rPr>
        <w:t>月</w:t>
      </w:r>
      <w:r>
        <w:rPr>
          <w:rFonts w:ascii="KaiTi" w:eastAsia="KaiTi" w:hAnsi="KaiTi" w:hint="eastAsia"/>
          <w:sz w:val="24"/>
          <w:szCs w:val="24"/>
          <w:lang w:eastAsia="zh-CN"/>
        </w:rPr>
        <w:t>14</w:t>
      </w:r>
      <w:r w:rsidRPr="006962DC">
        <w:rPr>
          <w:rFonts w:ascii="KaiTi" w:eastAsia="KaiTi" w:hAnsi="KaiTi" w:hint="eastAsia"/>
          <w:b/>
          <w:sz w:val="24"/>
          <w:szCs w:val="24"/>
          <w:lang w:eastAsia="zh-CN"/>
        </w:rPr>
        <w:t>日至</w:t>
      </w:r>
      <w:r>
        <w:rPr>
          <w:rFonts w:ascii="KaiTi" w:eastAsia="KaiTi" w:hAnsi="KaiTi" w:hint="eastAsia"/>
          <w:sz w:val="24"/>
          <w:szCs w:val="24"/>
          <w:lang w:eastAsia="zh-CN"/>
        </w:rPr>
        <w:t>18</w:t>
      </w:r>
      <w:r w:rsidRPr="006962DC">
        <w:rPr>
          <w:rFonts w:ascii="KaiTi" w:eastAsia="KaiTi" w:hAnsi="KaiTi" w:hint="eastAsia"/>
          <w:b/>
          <w:sz w:val="24"/>
          <w:szCs w:val="24"/>
          <w:lang w:eastAsia="zh-CN"/>
        </w:rPr>
        <w:t>日，日内瓦</w:t>
      </w:r>
    </w:p>
    <w:p w:rsidR="003E1386" w:rsidRPr="002844FF" w:rsidRDefault="003E1386" w:rsidP="003E1386">
      <w:pPr>
        <w:rPr>
          <w:lang w:eastAsia="zh-CN"/>
        </w:rPr>
      </w:pPr>
    </w:p>
    <w:p w:rsidR="003E1386" w:rsidRPr="002F1ADB" w:rsidRDefault="003E1386" w:rsidP="003E1386">
      <w:pPr>
        <w:rPr>
          <w:lang w:eastAsia="zh-CN"/>
        </w:rPr>
      </w:pPr>
    </w:p>
    <w:p w:rsidR="003E1386" w:rsidRPr="002F1ADB" w:rsidRDefault="003E1386" w:rsidP="003E1386">
      <w:pPr>
        <w:rPr>
          <w:rFonts w:ascii="KaiTi" w:eastAsia="KaiTi" w:hAnsi="KaiTi" w:cs="Times New Roman"/>
          <w:kern w:val="2"/>
          <w:sz w:val="24"/>
          <w:szCs w:val="32"/>
          <w:lang w:eastAsia="zh-CN"/>
        </w:rPr>
      </w:pPr>
    </w:p>
    <w:p w:rsidR="003E1386" w:rsidRPr="00C31878" w:rsidRDefault="003E1386" w:rsidP="003E1386">
      <w:pPr>
        <w:rPr>
          <w:sz w:val="24"/>
          <w:szCs w:val="24"/>
          <w:lang w:eastAsia="zh-CN"/>
        </w:rPr>
      </w:pPr>
      <w:r>
        <w:rPr>
          <w:rFonts w:ascii="KaiTi" w:eastAsia="KaiTi" w:hAnsi="KaiTi" w:cs="Times New Roman" w:hint="eastAsia"/>
          <w:kern w:val="2"/>
          <w:sz w:val="24"/>
          <w:szCs w:val="32"/>
          <w:lang w:eastAsia="zh-CN"/>
        </w:rPr>
        <w:t>主席总结</w:t>
      </w:r>
    </w:p>
    <w:p w:rsidR="003E1386" w:rsidRPr="009E40E4" w:rsidRDefault="003E1386" w:rsidP="003E1386">
      <w:pPr>
        <w:rPr>
          <w:lang w:eastAsia="zh-CN"/>
        </w:rPr>
      </w:pPr>
    </w:p>
    <w:p w:rsidR="003E1386" w:rsidRPr="002F1ADB" w:rsidRDefault="003E1386" w:rsidP="003E1386">
      <w:pPr>
        <w:rPr>
          <w:rFonts w:ascii="KaiTi" w:eastAsia="KaiTi" w:hAnsi="STKaiti" w:cs="Times New Roman"/>
          <w:kern w:val="2"/>
          <w:sz w:val="21"/>
          <w:szCs w:val="24"/>
          <w:lang w:eastAsia="zh-CN"/>
        </w:rPr>
      </w:pPr>
    </w:p>
    <w:p w:rsidR="003E1386" w:rsidRDefault="003E1386">
      <w:pPr>
        <w:rPr>
          <w:lang w:eastAsia="zh-CN"/>
        </w:rPr>
      </w:pPr>
    </w:p>
    <w:p w:rsidR="003E1386" w:rsidRDefault="003E1386">
      <w:pPr>
        <w:rPr>
          <w:lang w:eastAsia="zh-CN"/>
        </w:rPr>
      </w:pPr>
    </w:p>
    <w:p w:rsidR="003E1386" w:rsidRDefault="003E1386">
      <w:pPr>
        <w:rPr>
          <w:lang w:eastAsia="zh-CN"/>
        </w:rPr>
      </w:pPr>
    </w:p>
    <w:p w:rsidR="003E1386" w:rsidRDefault="003E1386">
      <w:pPr>
        <w:rPr>
          <w:lang w:eastAsia="zh-CN"/>
        </w:rPr>
      </w:pPr>
    </w:p>
    <w:p w:rsidR="003E1386" w:rsidRDefault="00CE15AC" w:rsidP="003E1386">
      <w:pPr>
        <w:pStyle w:val="ListParagraph"/>
        <w:overflowPunct w:val="0"/>
        <w:spacing w:afterLines="50" w:after="120" w:line="340" w:lineRule="atLeast"/>
        <w:ind w:left="0"/>
        <w:contextualSpacing w:val="0"/>
        <w:jc w:val="both"/>
        <w:rPr>
          <w:rFonts w:ascii="SimSun" w:eastAsia="SimSun" w:hAnsi="SimSun"/>
          <w:sz w:val="21"/>
          <w:lang w:eastAsia="zh-CN"/>
        </w:rPr>
      </w:pPr>
      <w:r>
        <w:rPr>
          <w:rFonts w:ascii="SimSun" w:eastAsia="SimSun" w:hAnsi="SimSun" w:hint="eastAsia"/>
          <w:sz w:val="21"/>
          <w:lang w:eastAsia="zh-CN"/>
        </w:rPr>
        <w:t>1</w:t>
      </w:r>
      <w:r w:rsidR="003E1386">
        <w:rPr>
          <w:rFonts w:ascii="SimSun" w:eastAsia="SimSun" w:hAnsi="SimSun" w:hint="eastAsia"/>
          <w:sz w:val="21"/>
          <w:lang w:eastAsia="zh-CN"/>
        </w:rPr>
        <w:t>.</w:t>
      </w:r>
      <w:r w:rsidR="003E1386" w:rsidRPr="002F1ADB">
        <w:rPr>
          <w:rFonts w:ascii="SimSun" w:eastAsia="SimSun" w:hAnsi="SimSun"/>
          <w:sz w:val="21"/>
          <w:lang w:eastAsia="zh-CN"/>
        </w:rPr>
        <w:tab/>
      </w:r>
      <w:r w:rsidR="003E1386" w:rsidRPr="005730FE">
        <w:rPr>
          <w:rFonts w:ascii="SimSun" w:eastAsia="SimSun" w:hAnsi="SimSun"/>
          <w:sz w:val="21"/>
          <w:lang w:eastAsia="zh-CN"/>
        </w:rPr>
        <w:t>CDIP第二十一届会议于2018年5月14日至18日举行。101个成员国和22个观察员出席了会议。产权组织发展部门副总干事马里奥</w:t>
      </w:r>
      <w:r w:rsidR="003E1386">
        <w:rPr>
          <w:rFonts w:ascii="SimSun" w:eastAsia="SimSun" w:hAnsi="SimSun" w:hint="eastAsia"/>
          <w:sz w:val="21"/>
          <w:lang w:eastAsia="zh-CN"/>
        </w:rPr>
        <w:t>·</w:t>
      </w:r>
      <w:r w:rsidR="003E1386" w:rsidRPr="005730FE">
        <w:rPr>
          <w:rFonts w:ascii="SimSun" w:eastAsia="SimSun" w:hAnsi="SimSun"/>
          <w:sz w:val="21"/>
          <w:lang w:eastAsia="zh-CN"/>
        </w:rPr>
        <w:t>马图斯先生宣布会议开幕。</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2</w:t>
      </w:r>
      <w:r>
        <w:rPr>
          <w:rFonts w:ascii="SimSun" w:eastAsia="SimSun" w:hAnsi="SimSun" w:hint="eastAsia"/>
          <w:sz w:val="21"/>
          <w:lang w:eastAsia="zh-CN"/>
        </w:rPr>
        <w:t>.</w:t>
      </w:r>
      <w:r>
        <w:rPr>
          <w:rFonts w:ascii="SimSun" w:eastAsia="SimSun" w:hAnsi="SimSun" w:hint="eastAsia"/>
          <w:sz w:val="21"/>
          <w:lang w:eastAsia="zh-CN"/>
        </w:rPr>
        <w:tab/>
      </w:r>
      <w:r w:rsidRPr="005730FE">
        <w:rPr>
          <w:rFonts w:ascii="SimSun" w:eastAsia="SimSun" w:hAnsi="SimSun"/>
          <w:sz w:val="21"/>
          <w:lang w:eastAsia="zh-CN"/>
        </w:rPr>
        <w:t>在议程第2项下，委员会选举印度尼西亚共和国常驻联合国日内瓦办事处、世界贸易组织和其他国际组织代表哈桑</w:t>
      </w:r>
      <w:r>
        <w:rPr>
          <w:rFonts w:ascii="SimSun" w:eastAsia="SimSun" w:hAnsi="SimSun" w:hint="eastAsia"/>
          <w:sz w:val="21"/>
          <w:lang w:eastAsia="zh-CN"/>
        </w:rPr>
        <w:t>·</w:t>
      </w:r>
      <w:r w:rsidRPr="005730FE">
        <w:rPr>
          <w:rFonts w:ascii="SimSun" w:eastAsia="SimSun" w:hAnsi="SimSun"/>
          <w:sz w:val="21"/>
          <w:lang w:eastAsia="zh-CN"/>
        </w:rPr>
        <w:t>克莱</w:t>
      </w:r>
      <w:r>
        <w:rPr>
          <w:rFonts w:ascii="SimSun" w:eastAsia="SimSun" w:hAnsi="SimSun" w:hint="eastAsia"/>
          <w:sz w:val="21"/>
          <w:lang w:eastAsia="zh-CN"/>
        </w:rPr>
        <w:t>布</w:t>
      </w:r>
      <w:r w:rsidRPr="005730FE">
        <w:rPr>
          <w:rFonts w:ascii="SimSun" w:eastAsia="SimSun" w:hAnsi="SimSun"/>
          <w:sz w:val="21"/>
          <w:lang w:eastAsia="zh-CN"/>
        </w:rPr>
        <w:t>大使担任主席，选举南非国家知识产权管理局（NIPMO）局长克丽</w:t>
      </w:r>
      <w:r>
        <w:rPr>
          <w:rFonts w:ascii="SimSun" w:eastAsia="SimSun" w:hAnsi="SimSun" w:hint="eastAsia"/>
          <w:sz w:val="21"/>
          <w:lang w:eastAsia="zh-CN"/>
        </w:rPr>
        <w:t>·</w:t>
      </w:r>
      <w:r w:rsidRPr="005730FE">
        <w:rPr>
          <w:rFonts w:ascii="SimSun" w:eastAsia="SimSun" w:hAnsi="SimSun"/>
          <w:sz w:val="21"/>
          <w:lang w:eastAsia="zh-CN"/>
        </w:rPr>
        <w:t>福尔</w:t>
      </w:r>
      <w:r>
        <w:rPr>
          <w:rFonts w:ascii="SimSun" w:eastAsia="SimSun" w:hAnsi="SimSun" w:hint="eastAsia"/>
          <w:sz w:val="21"/>
          <w:lang w:eastAsia="zh-CN"/>
        </w:rPr>
        <w:t>博士</w:t>
      </w:r>
      <w:r w:rsidRPr="005730FE">
        <w:rPr>
          <w:rFonts w:ascii="SimSun" w:eastAsia="SimSun" w:hAnsi="SimSun"/>
          <w:sz w:val="21"/>
          <w:lang w:eastAsia="zh-CN"/>
        </w:rPr>
        <w:t>和秘鲁国家保护竞争与知识产权局显著标志司司长</w:t>
      </w:r>
      <w:r>
        <w:rPr>
          <w:rFonts w:ascii="SimSun" w:eastAsia="SimSun" w:hAnsi="SimSun" w:hint="eastAsia"/>
          <w:sz w:val="21"/>
          <w:lang w:eastAsia="zh-CN"/>
        </w:rPr>
        <w:t>拉伊·</w:t>
      </w:r>
      <w:r w:rsidRPr="005730FE">
        <w:rPr>
          <w:rFonts w:ascii="SimSun" w:eastAsia="SimSun" w:hAnsi="SimSun"/>
          <w:sz w:val="21"/>
          <w:lang w:eastAsia="zh-CN"/>
        </w:rPr>
        <w:t>奥古斯托</w:t>
      </w:r>
      <w:r>
        <w:rPr>
          <w:rFonts w:ascii="SimSun" w:eastAsia="SimSun" w:hAnsi="SimSun" w:hint="eastAsia"/>
          <w:sz w:val="21"/>
          <w:lang w:eastAsia="zh-CN"/>
        </w:rPr>
        <w:t>·梅洛尼·</w:t>
      </w:r>
      <w:r w:rsidRPr="005730FE">
        <w:rPr>
          <w:rFonts w:ascii="SimSun" w:eastAsia="SimSun" w:hAnsi="SimSun"/>
          <w:sz w:val="21"/>
          <w:lang w:eastAsia="zh-CN"/>
        </w:rPr>
        <w:t>加西亚先生担任副主席。</w:t>
      </w:r>
    </w:p>
    <w:p w:rsidR="003E1386"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3.</w:t>
      </w:r>
      <w:r>
        <w:rPr>
          <w:rFonts w:ascii="SimSun" w:eastAsia="SimSun" w:hAnsi="SimSun" w:hint="eastAsia"/>
          <w:sz w:val="21"/>
          <w:lang w:eastAsia="zh-CN"/>
        </w:rPr>
        <w:tab/>
      </w:r>
      <w:r w:rsidRPr="005730FE">
        <w:rPr>
          <w:rFonts w:ascii="SimSun" w:eastAsia="SimSun" w:hAnsi="SimSun"/>
          <w:sz w:val="21"/>
          <w:lang w:eastAsia="zh-CN"/>
        </w:rPr>
        <w:t>在议程第3项下，委员会通过了文件CDIP/21/1</w:t>
      </w:r>
      <w:r>
        <w:rPr>
          <w:rFonts w:ascii="SimSun" w:eastAsia="SimSun" w:hAnsi="SimSun" w:hint="eastAsia"/>
          <w:sz w:val="21"/>
          <w:lang w:eastAsia="zh-CN"/>
        </w:rPr>
        <w:t xml:space="preserve"> </w:t>
      </w:r>
      <w:r w:rsidRPr="005730FE">
        <w:rPr>
          <w:rFonts w:ascii="SimSun" w:eastAsia="SimSun" w:hAnsi="SimSun"/>
          <w:sz w:val="21"/>
          <w:lang w:eastAsia="zh-CN"/>
        </w:rPr>
        <w:t>Prov.3中所载的议程草案。</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Pr>
          <w:rFonts w:ascii="SimSun" w:eastAsia="SimSun" w:hAnsi="SimSun" w:hint="eastAsia"/>
          <w:sz w:val="21"/>
          <w:lang w:eastAsia="zh-CN"/>
        </w:rPr>
        <w:t>4.</w:t>
      </w:r>
      <w:r>
        <w:rPr>
          <w:rFonts w:ascii="SimSun" w:eastAsia="SimSun" w:hAnsi="SimSun" w:hint="eastAsia"/>
          <w:sz w:val="21"/>
          <w:lang w:eastAsia="zh-CN"/>
        </w:rPr>
        <w:tab/>
      </w:r>
      <w:r w:rsidRPr="005730FE">
        <w:rPr>
          <w:rFonts w:ascii="SimSun" w:eastAsia="SimSun" w:hAnsi="SimSun"/>
          <w:sz w:val="21"/>
          <w:lang w:eastAsia="zh-CN"/>
        </w:rPr>
        <w:t>在议程第4项下，委员会决定临时认可一个非政府组织（NGO）参加会议，即：共和知识产权科学研究院（RSRIIP）知识产权公司，为期一年，但这并不对该组织在CDIP今后举行的会议中的地位产生任何影响。</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5.</w:t>
      </w:r>
      <w:r>
        <w:rPr>
          <w:rFonts w:ascii="SimSun" w:eastAsia="SimSun" w:hAnsi="SimSun" w:hint="eastAsia"/>
          <w:sz w:val="21"/>
          <w:lang w:eastAsia="zh-CN"/>
        </w:rPr>
        <w:tab/>
      </w:r>
      <w:r w:rsidRPr="005730FE">
        <w:rPr>
          <w:rFonts w:ascii="SimSun" w:eastAsia="SimSun" w:hAnsi="SimSun"/>
          <w:sz w:val="21"/>
          <w:lang w:eastAsia="zh-CN"/>
        </w:rPr>
        <w:t>在议程第5项下，委员会通过了文件CDIP/20/13</w:t>
      </w:r>
      <w:r>
        <w:rPr>
          <w:rFonts w:ascii="SimSun" w:eastAsia="SimSun" w:hAnsi="SimSun" w:hint="eastAsia"/>
          <w:sz w:val="21"/>
          <w:lang w:eastAsia="zh-CN"/>
        </w:rPr>
        <w:t xml:space="preserve"> </w:t>
      </w:r>
      <w:r w:rsidRPr="005730FE">
        <w:rPr>
          <w:rFonts w:ascii="SimSun" w:eastAsia="SimSun" w:hAnsi="SimSun"/>
          <w:sz w:val="21"/>
          <w:lang w:eastAsia="zh-CN"/>
        </w:rPr>
        <w:t>Prov.中所载的CDIP第二十届会议的报告草</w:t>
      </w:r>
      <w:r>
        <w:rPr>
          <w:rFonts w:ascii="SimSun" w:eastAsia="SimSun" w:hAnsi="SimSun"/>
          <w:sz w:val="21"/>
          <w:lang w:eastAsia="zh-CN"/>
        </w:rPr>
        <w:t>‍</w:t>
      </w:r>
      <w:r w:rsidRPr="005730FE">
        <w:rPr>
          <w:rFonts w:ascii="SimSun" w:eastAsia="SimSun" w:hAnsi="SimSun"/>
          <w:sz w:val="21"/>
          <w:lang w:eastAsia="zh-CN"/>
        </w:rPr>
        <w:t>案。</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Pr>
          <w:rFonts w:ascii="SimSun" w:eastAsia="SimSun" w:hAnsi="SimSun" w:hint="eastAsia"/>
          <w:sz w:val="21"/>
          <w:lang w:eastAsia="zh-CN"/>
        </w:rPr>
        <w:t>6.</w:t>
      </w:r>
      <w:r>
        <w:rPr>
          <w:rFonts w:ascii="SimSun" w:eastAsia="SimSun" w:hAnsi="SimSun" w:hint="eastAsia"/>
          <w:sz w:val="21"/>
          <w:lang w:eastAsia="zh-CN"/>
        </w:rPr>
        <w:tab/>
      </w:r>
      <w:r w:rsidRPr="005730FE">
        <w:rPr>
          <w:rFonts w:ascii="SimSun" w:eastAsia="SimSun" w:hAnsi="SimSun"/>
          <w:sz w:val="21"/>
          <w:lang w:eastAsia="zh-CN"/>
        </w:rPr>
        <w:t>在议程第6项下，委员会听取了一般性发言。各代表团重申支持产权组织在落实发展议程建议方面所取得的进展。它们提到委员会本届会议议程上的重要问题，并承诺建设性地参与工作。</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7.</w:t>
      </w:r>
      <w:r>
        <w:rPr>
          <w:rFonts w:ascii="SimSun" w:eastAsia="SimSun" w:hAnsi="SimSun" w:hint="eastAsia"/>
          <w:sz w:val="21"/>
          <w:lang w:eastAsia="zh-CN"/>
        </w:rPr>
        <w:tab/>
      </w:r>
      <w:r w:rsidRPr="005730FE">
        <w:rPr>
          <w:rFonts w:ascii="SimSun" w:eastAsia="SimSun" w:hAnsi="SimSun"/>
          <w:sz w:val="21"/>
          <w:lang w:eastAsia="zh-CN"/>
        </w:rPr>
        <w:t>在议程第7项下，委员会审议了以下</w:t>
      </w:r>
      <w:r>
        <w:rPr>
          <w:rFonts w:ascii="SimSun" w:eastAsia="SimSun" w:hAnsi="SimSun"/>
          <w:sz w:val="21"/>
          <w:lang w:eastAsia="zh-CN"/>
        </w:rPr>
        <w:t>方面</w:t>
      </w:r>
      <w:r w:rsidRPr="005730FE">
        <w:rPr>
          <w:rFonts w:ascii="SimSun" w:eastAsia="SimSun" w:hAnsi="SimSun"/>
          <w:sz w:val="21"/>
          <w:lang w:eastAsia="zh-CN"/>
        </w:rPr>
        <w:t>：</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Pr>
          <w:rFonts w:ascii="SimSun" w:eastAsia="SimSun" w:hAnsi="SimSun" w:hint="eastAsia"/>
          <w:sz w:val="21"/>
          <w:lang w:eastAsia="zh-CN"/>
        </w:rPr>
        <w:t>7</w:t>
      </w:r>
      <w:r w:rsidRPr="005730FE">
        <w:rPr>
          <w:rFonts w:ascii="SimSun" w:eastAsia="SimSun" w:hAnsi="SimSun"/>
          <w:sz w:val="21"/>
          <w:lang w:eastAsia="zh-CN"/>
        </w:rPr>
        <w:t>.1</w:t>
      </w:r>
      <w:r>
        <w:rPr>
          <w:rFonts w:ascii="SimSun" w:eastAsia="SimSun" w:hAnsi="SimSun" w:hint="eastAsia"/>
          <w:sz w:val="21"/>
          <w:lang w:eastAsia="zh-CN"/>
        </w:rPr>
        <w:tab/>
      </w:r>
      <w:r w:rsidRPr="005730FE">
        <w:rPr>
          <w:rFonts w:ascii="SimSun" w:eastAsia="SimSun" w:hAnsi="SimSun"/>
          <w:sz w:val="21"/>
          <w:lang w:eastAsia="zh-CN"/>
        </w:rPr>
        <w:t>文件CDIP/21/2中所载的“总干事关于发展议程落实情况的报告”。副总干事马里奥</w:t>
      </w:r>
      <w:r>
        <w:rPr>
          <w:rFonts w:ascii="SimSun" w:eastAsia="SimSun" w:hAnsi="SimSun" w:hint="eastAsia"/>
          <w:sz w:val="21"/>
          <w:lang w:eastAsia="zh-CN"/>
        </w:rPr>
        <w:t>·</w:t>
      </w:r>
      <w:r w:rsidRPr="005730FE">
        <w:rPr>
          <w:rFonts w:ascii="SimSun" w:eastAsia="SimSun" w:hAnsi="SimSun"/>
          <w:sz w:val="21"/>
          <w:lang w:eastAsia="zh-CN"/>
        </w:rPr>
        <w:t>马图斯先生介绍了文件。副总干事强调，发展问题和可持续发展目标（SDG）已被进一步纳入</w:t>
      </w:r>
      <w:r w:rsidRPr="005730FE">
        <w:rPr>
          <w:rFonts w:ascii="SimSun" w:eastAsia="SimSun" w:hAnsi="SimSun"/>
          <w:sz w:val="21"/>
          <w:lang w:eastAsia="zh-CN"/>
        </w:rPr>
        <w:lastRenderedPageBreak/>
        <w:t>2018-2019两年期计划和预算</w:t>
      </w:r>
      <w:r>
        <w:rPr>
          <w:rFonts w:ascii="SimSun" w:eastAsia="SimSun" w:hAnsi="SimSun" w:hint="eastAsia"/>
          <w:sz w:val="21"/>
          <w:lang w:eastAsia="zh-CN"/>
        </w:rPr>
        <w:t>的主流</w:t>
      </w:r>
      <w:r w:rsidRPr="005730FE">
        <w:rPr>
          <w:rFonts w:ascii="SimSun" w:eastAsia="SimSun" w:hAnsi="SimSun"/>
          <w:sz w:val="21"/>
          <w:lang w:eastAsia="zh-CN"/>
        </w:rPr>
        <w:t>，并纳入了产权组织的各项战略目标。他介绍了发展议程项目的最新情况。此外，他还提到了在国际统一的定义基础上制定知识产权统计手册所取得的进展。各代表团对总干事的报告表示欢迎，并对产权组织所执行的广泛活动表示满意，特别是那些与技术援助和能力建设有关的活动，以及为支持可持续发展目标而开展的活动。一些代表团提出了改进报告的建议，秘书处将予以考虑。秘书处注意到成员国就报告发表的意见。委员会注意到该报告。</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7.2</w:t>
      </w:r>
      <w:r>
        <w:rPr>
          <w:rFonts w:ascii="SimSun" w:eastAsia="SimSun" w:hAnsi="SimSun" w:hint="eastAsia"/>
          <w:sz w:val="21"/>
          <w:lang w:eastAsia="zh-CN"/>
        </w:rPr>
        <w:tab/>
      </w:r>
      <w:r w:rsidRPr="005730FE">
        <w:rPr>
          <w:rFonts w:ascii="SimSun" w:eastAsia="SimSun" w:hAnsi="SimSun"/>
          <w:sz w:val="21"/>
          <w:lang w:eastAsia="zh-CN"/>
        </w:rPr>
        <w:t>文件CDIP/21/10</w:t>
      </w:r>
      <w:r>
        <w:rPr>
          <w:rFonts w:ascii="SimSun" w:eastAsia="SimSun" w:hAnsi="SimSun"/>
          <w:sz w:val="21"/>
          <w:lang w:eastAsia="zh-CN"/>
        </w:rPr>
        <w:t>中所载</w:t>
      </w:r>
      <w:r w:rsidRPr="005730FE">
        <w:rPr>
          <w:rFonts w:ascii="SimSun" w:eastAsia="SimSun" w:hAnsi="SimSun"/>
          <w:sz w:val="21"/>
          <w:lang w:eastAsia="zh-CN"/>
        </w:rPr>
        <w:t>的</w:t>
      </w:r>
      <w:r>
        <w:rPr>
          <w:rFonts w:ascii="SimSun" w:eastAsia="SimSun" w:hAnsi="SimSun" w:hint="eastAsia"/>
          <w:sz w:val="21"/>
          <w:lang w:eastAsia="zh-CN"/>
        </w:rPr>
        <w:t>“</w:t>
      </w:r>
      <w:r w:rsidRPr="005730FE">
        <w:rPr>
          <w:rFonts w:ascii="SimSun" w:eastAsia="SimSun" w:hAnsi="SimSun"/>
          <w:sz w:val="21"/>
          <w:lang w:eastAsia="zh-CN"/>
        </w:rPr>
        <w:t>关于产权组织对落实可持续发展目标及其相关目标所作贡献的报告</w:t>
      </w:r>
      <w:r>
        <w:rPr>
          <w:rFonts w:ascii="SimSun" w:eastAsia="SimSun" w:hAnsi="SimSun" w:hint="eastAsia"/>
          <w:sz w:val="21"/>
          <w:lang w:eastAsia="zh-CN"/>
        </w:rPr>
        <w:t>”</w:t>
      </w:r>
      <w:r w:rsidRPr="005730FE">
        <w:rPr>
          <w:rFonts w:ascii="SimSun" w:eastAsia="SimSun" w:hAnsi="SimSun"/>
          <w:sz w:val="21"/>
          <w:lang w:eastAsia="zh-CN"/>
        </w:rPr>
        <w:t>。各代表团对报告表示满意，并</w:t>
      </w:r>
      <w:r>
        <w:rPr>
          <w:rFonts w:ascii="SimSun" w:eastAsia="SimSun" w:hAnsi="SimSun" w:hint="eastAsia"/>
          <w:sz w:val="21"/>
          <w:lang w:eastAsia="zh-CN"/>
        </w:rPr>
        <w:t>希望</w:t>
      </w:r>
      <w:r w:rsidRPr="005730FE">
        <w:rPr>
          <w:rFonts w:ascii="SimSun" w:eastAsia="SimSun" w:hAnsi="SimSun"/>
          <w:sz w:val="21"/>
          <w:lang w:eastAsia="zh-CN"/>
        </w:rPr>
        <w:t>寻求产权组织的</w:t>
      </w:r>
      <w:r>
        <w:rPr>
          <w:rFonts w:ascii="SimSun" w:eastAsia="SimSun" w:hAnsi="SimSun" w:hint="eastAsia"/>
          <w:sz w:val="21"/>
          <w:lang w:eastAsia="zh-CN"/>
        </w:rPr>
        <w:t>某些</w:t>
      </w:r>
      <w:r w:rsidRPr="005730FE">
        <w:rPr>
          <w:rFonts w:ascii="SimSun" w:eastAsia="SimSun" w:hAnsi="SimSun"/>
          <w:sz w:val="21"/>
          <w:lang w:eastAsia="zh-CN"/>
        </w:rPr>
        <w:t>援助，实现可持续发展目标。委员会审议了文件中所载的信息，并注意到秘书处提供的</w:t>
      </w:r>
      <w:r>
        <w:rPr>
          <w:rFonts w:ascii="SimSun" w:eastAsia="SimSun" w:hAnsi="SimSun" w:hint="eastAsia"/>
          <w:sz w:val="21"/>
          <w:lang w:eastAsia="zh-CN"/>
        </w:rPr>
        <w:t>回应</w:t>
      </w:r>
      <w:r w:rsidRPr="005730FE">
        <w:rPr>
          <w:rFonts w:ascii="SimSun" w:eastAsia="SimSun" w:hAnsi="SimSun"/>
          <w:sz w:val="21"/>
          <w:lang w:eastAsia="zh-CN"/>
        </w:rPr>
        <w:t>。</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7.3</w:t>
      </w:r>
      <w:r>
        <w:rPr>
          <w:rFonts w:ascii="SimSun" w:eastAsia="SimSun" w:hAnsi="SimSun" w:hint="eastAsia"/>
          <w:sz w:val="21"/>
          <w:lang w:eastAsia="zh-CN"/>
        </w:rPr>
        <w:tab/>
      </w:r>
      <w:r w:rsidRPr="005730FE">
        <w:rPr>
          <w:rFonts w:ascii="SimSun" w:eastAsia="SimSun" w:hAnsi="SimSun"/>
          <w:sz w:val="21"/>
          <w:lang w:eastAsia="zh-CN"/>
        </w:rPr>
        <w:t>文件CDIP</w:t>
      </w:r>
      <w:r>
        <w:rPr>
          <w:rFonts w:ascii="SimSun" w:eastAsia="SimSun" w:hAnsi="SimSun" w:hint="eastAsia"/>
          <w:sz w:val="21"/>
          <w:lang w:eastAsia="zh-CN"/>
        </w:rPr>
        <w:t>/21</w:t>
      </w:r>
      <w:r w:rsidRPr="005730FE">
        <w:rPr>
          <w:rFonts w:ascii="SimSun" w:eastAsia="SimSun" w:hAnsi="SimSun"/>
          <w:sz w:val="21"/>
          <w:lang w:eastAsia="zh-CN"/>
        </w:rPr>
        <w:t>/13</w:t>
      </w:r>
      <w:r>
        <w:rPr>
          <w:rFonts w:ascii="SimSun" w:eastAsia="SimSun" w:hAnsi="SimSun" w:hint="eastAsia"/>
          <w:sz w:val="21"/>
          <w:lang w:eastAsia="zh-CN"/>
        </w:rPr>
        <w:t>中所载的“</w:t>
      </w:r>
      <w:r w:rsidRPr="005730FE">
        <w:rPr>
          <w:rFonts w:ascii="SimSun" w:eastAsia="SimSun" w:hAnsi="SimSun"/>
          <w:sz w:val="21"/>
          <w:lang w:eastAsia="zh-CN"/>
        </w:rPr>
        <w:t>关于使用适用技术科技信息作为应对已查明发展挑战的能力建设项目——第二阶段审评报告</w:t>
      </w:r>
      <w:r>
        <w:rPr>
          <w:rFonts w:ascii="SimSun" w:eastAsia="SimSun" w:hAnsi="SimSun" w:hint="eastAsia"/>
          <w:sz w:val="21"/>
          <w:lang w:eastAsia="zh-CN"/>
        </w:rPr>
        <w:t>”</w:t>
      </w:r>
      <w:r w:rsidRPr="005730FE">
        <w:rPr>
          <w:rFonts w:ascii="SimSun" w:eastAsia="SimSun" w:hAnsi="SimSun"/>
          <w:sz w:val="21"/>
          <w:lang w:eastAsia="zh-CN"/>
        </w:rPr>
        <w:t>。委员会听取了审评人就所用方法、调查结果、结论和建议所作的详细介绍。各代表团对通过该项目所取得的成果表示赞赏。</w:t>
      </w:r>
      <w:r>
        <w:rPr>
          <w:rFonts w:ascii="SimSun" w:eastAsia="SimSun" w:hAnsi="SimSun"/>
          <w:sz w:val="21"/>
          <w:lang w:eastAsia="zh-CN"/>
        </w:rPr>
        <w:t>委员会注意到</w:t>
      </w:r>
      <w:r>
        <w:rPr>
          <w:rFonts w:ascii="SimSun" w:eastAsia="SimSun" w:hAnsi="SimSun" w:hint="eastAsia"/>
          <w:sz w:val="21"/>
          <w:lang w:eastAsia="zh-CN"/>
        </w:rPr>
        <w:t>报告</w:t>
      </w:r>
      <w:r w:rsidRPr="005730FE">
        <w:rPr>
          <w:rFonts w:ascii="SimSun" w:eastAsia="SimSun" w:hAnsi="SimSun"/>
          <w:sz w:val="21"/>
          <w:lang w:eastAsia="zh-CN"/>
        </w:rPr>
        <w:t>中所载的信息。</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7</w:t>
      </w:r>
      <w:r>
        <w:rPr>
          <w:rFonts w:ascii="SimSun" w:eastAsia="SimSun" w:hAnsi="SimSun" w:hint="eastAsia"/>
          <w:sz w:val="21"/>
          <w:lang w:eastAsia="zh-CN"/>
        </w:rPr>
        <w:t>.4</w:t>
      </w:r>
      <w:r>
        <w:rPr>
          <w:rFonts w:ascii="SimSun" w:eastAsia="SimSun" w:hAnsi="SimSun" w:hint="eastAsia"/>
          <w:sz w:val="21"/>
          <w:lang w:eastAsia="zh-CN"/>
        </w:rPr>
        <w:tab/>
      </w:r>
      <w:r w:rsidRPr="005730FE">
        <w:rPr>
          <w:rFonts w:ascii="SimSun" w:eastAsia="SimSun" w:hAnsi="SimSun"/>
          <w:sz w:val="21"/>
          <w:lang w:eastAsia="zh-CN"/>
        </w:rPr>
        <w:t>文件CDIP/21/5</w:t>
      </w:r>
      <w:r>
        <w:rPr>
          <w:rFonts w:ascii="SimSun" w:eastAsia="SimSun" w:hAnsi="SimSun" w:hint="eastAsia"/>
          <w:sz w:val="21"/>
          <w:lang w:eastAsia="zh-CN"/>
        </w:rPr>
        <w:t>中所载的“</w:t>
      </w:r>
      <w:r w:rsidRPr="005730FE">
        <w:rPr>
          <w:rFonts w:ascii="SimSun" w:eastAsia="SimSun" w:hAnsi="SimSun"/>
          <w:sz w:val="21"/>
          <w:lang w:eastAsia="zh-CN"/>
        </w:rPr>
        <w:t>根据产权</w:t>
      </w:r>
      <w:r>
        <w:rPr>
          <w:rFonts w:ascii="SimSun" w:eastAsia="SimSun" w:hAnsi="SimSun" w:hint="eastAsia"/>
          <w:sz w:val="21"/>
          <w:lang w:eastAsia="zh-CN"/>
        </w:rPr>
        <w:t>组织</w:t>
      </w:r>
      <w:r w:rsidRPr="005730FE">
        <w:rPr>
          <w:rFonts w:ascii="SimSun" w:eastAsia="SimSun" w:hAnsi="SimSun"/>
          <w:sz w:val="21"/>
          <w:lang w:eastAsia="zh-CN"/>
        </w:rPr>
        <w:t>发展议程</w:t>
      </w:r>
      <w:r>
        <w:rPr>
          <w:rFonts w:ascii="SimSun" w:eastAsia="SimSun" w:hAnsi="SimSun" w:hint="eastAsia"/>
          <w:sz w:val="21"/>
          <w:lang w:eastAsia="zh-CN"/>
        </w:rPr>
        <w:t>‘</w:t>
      </w:r>
      <w:r w:rsidRPr="005730FE">
        <w:rPr>
          <w:rFonts w:ascii="SimSun" w:eastAsia="SimSun" w:hAnsi="SimSun"/>
          <w:sz w:val="21"/>
          <w:lang w:eastAsia="zh-CN"/>
        </w:rPr>
        <w:t>建议集C</w:t>
      </w:r>
      <w:r>
        <w:rPr>
          <w:rFonts w:ascii="SimSun" w:eastAsia="SimSun" w:hAnsi="SimSun" w:hint="eastAsia"/>
          <w:sz w:val="21"/>
          <w:lang w:eastAsia="zh-CN"/>
        </w:rPr>
        <w:t>’</w:t>
      </w:r>
      <w:r w:rsidRPr="005730FE">
        <w:rPr>
          <w:rFonts w:ascii="SimSun" w:eastAsia="SimSun" w:hAnsi="SimSun"/>
          <w:sz w:val="21"/>
          <w:lang w:eastAsia="zh-CN"/>
        </w:rPr>
        <w:t>对产权组织现有技术转让服务和活动的差距分析</w:t>
      </w:r>
      <w:r>
        <w:rPr>
          <w:rFonts w:ascii="SimSun" w:eastAsia="SimSun" w:hAnsi="SimSun" w:hint="eastAsia"/>
          <w:sz w:val="21"/>
          <w:lang w:eastAsia="zh-CN"/>
        </w:rPr>
        <w:t>”</w:t>
      </w:r>
      <w:r w:rsidRPr="005730FE">
        <w:rPr>
          <w:rFonts w:ascii="SimSun" w:eastAsia="SimSun" w:hAnsi="SimSun"/>
          <w:sz w:val="21"/>
          <w:lang w:eastAsia="zh-CN"/>
        </w:rPr>
        <w:t>。委员会审议了文件中提供的信息。会议决定，感兴趣的代表团应向秘书处提交一份指标清单，用以评估文件中所载的活动，以便在委员会下届会议上合并和介绍。成员国的意见应在2018年9月10</w:t>
      </w:r>
      <w:r>
        <w:rPr>
          <w:rFonts w:ascii="SimSun" w:eastAsia="SimSun" w:hAnsi="SimSun"/>
          <w:sz w:val="21"/>
          <w:lang w:eastAsia="zh-CN"/>
        </w:rPr>
        <w:t>日</w:t>
      </w:r>
      <w:r w:rsidRPr="005730FE">
        <w:rPr>
          <w:rFonts w:ascii="SimSun" w:eastAsia="SimSun" w:hAnsi="SimSun"/>
          <w:sz w:val="21"/>
          <w:lang w:eastAsia="zh-CN"/>
        </w:rPr>
        <w:t>前到达秘书处。</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Pr>
          <w:rFonts w:ascii="SimSun" w:eastAsia="SimSun" w:hAnsi="SimSun" w:hint="eastAsia"/>
          <w:sz w:val="21"/>
          <w:lang w:eastAsia="zh-CN"/>
        </w:rPr>
        <w:t>7.5</w:t>
      </w:r>
      <w:r>
        <w:rPr>
          <w:rFonts w:ascii="SimSun" w:eastAsia="SimSun" w:hAnsi="SimSun" w:hint="eastAsia"/>
          <w:sz w:val="21"/>
          <w:lang w:eastAsia="zh-CN"/>
        </w:rPr>
        <w:tab/>
      </w:r>
      <w:r w:rsidRPr="005730FE">
        <w:rPr>
          <w:rFonts w:ascii="SimSun" w:eastAsia="SimSun" w:hAnsi="SimSun"/>
          <w:sz w:val="21"/>
          <w:lang w:eastAsia="zh-CN"/>
        </w:rPr>
        <w:t>文件</w:t>
      </w:r>
      <w:r>
        <w:rPr>
          <w:rFonts w:ascii="SimSun" w:eastAsia="SimSun" w:hAnsi="SimSun"/>
          <w:sz w:val="21"/>
          <w:lang w:eastAsia="zh-CN"/>
        </w:rPr>
        <w:t>CDIP/21/6</w:t>
      </w:r>
      <w:r>
        <w:rPr>
          <w:rFonts w:ascii="SimSun" w:eastAsia="SimSun" w:hAnsi="SimSun" w:hint="eastAsia"/>
          <w:sz w:val="21"/>
          <w:lang w:eastAsia="zh-CN"/>
        </w:rPr>
        <w:t>中所载的“</w:t>
      </w:r>
      <w:r w:rsidRPr="005730FE">
        <w:rPr>
          <w:rFonts w:ascii="SimSun" w:eastAsia="SimSun" w:hAnsi="SimSun"/>
          <w:sz w:val="21"/>
          <w:lang w:eastAsia="zh-CN"/>
        </w:rPr>
        <w:t>推广使用在</w:t>
      </w:r>
      <w:r>
        <w:rPr>
          <w:rFonts w:ascii="SimSun" w:eastAsia="SimSun" w:hAnsi="SimSun" w:hint="eastAsia"/>
          <w:sz w:val="21"/>
          <w:lang w:eastAsia="zh-CN"/>
        </w:rPr>
        <w:t>‘</w:t>
      </w:r>
      <w:r w:rsidRPr="005730FE">
        <w:rPr>
          <w:rFonts w:ascii="SimSun" w:eastAsia="SimSun" w:hAnsi="SimSun"/>
          <w:sz w:val="21"/>
          <w:lang w:eastAsia="zh-CN"/>
        </w:rPr>
        <w:t>知识产权与技术转让：共同挑战</w:t>
      </w:r>
      <w:r>
        <w:rPr>
          <w:rFonts w:ascii="SimSun" w:eastAsia="SimSun" w:hAnsi="SimSun" w:hint="eastAsia"/>
          <w:sz w:val="21"/>
          <w:lang w:eastAsia="zh-CN"/>
        </w:rPr>
        <w:t>–</w:t>
      </w:r>
      <w:r w:rsidRPr="005730FE">
        <w:rPr>
          <w:rFonts w:ascii="SimSun" w:eastAsia="SimSun" w:hAnsi="SimSun"/>
          <w:sz w:val="21"/>
          <w:lang w:eastAsia="zh-CN"/>
        </w:rPr>
        <w:t>共同解决项目</w:t>
      </w:r>
      <w:r>
        <w:rPr>
          <w:rFonts w:ascii="SimSun" w:eastAsia="SimSun" w:hAnsi="SimSun" w:hint="eastAsia"/>
          <w:sz w:val="21"/>
          <w:lang w:eastAsia="zh-CN"/>
        </w:rPr>
        <w:t>’</w:t>
      </w:r>
      <w:r w:rsidRPr="005730FE">
        <w:rPr>
          <w:rFonts w:ascii="SimSun" w:eastAsia="SimSun" w:hAnsi="SimSun"/>
          <w:sz w:val="21"/>
          <w:lang w:eastAsia="zh-CN"/>
        </w:rPr>
        <w:t>下所建网页论坛的路线图费用核算</w:t>
      </w:r>
      <w:r>
        <w:rPr>
          <w:rFonts w:ascii="SimSun" w:eastAsia="SimSun" w:hAnsi="SimSun" w:hint="eastAsia"/>
          <w:sz w:val="21"/>
          <w:lang w:eastAsia="zh-CN"/>
        </w:rPr>
        <w:t>”</w:t>
      </w:r>
      <w:r w:rsidRPr="005730FE">
        <w:rPr>
          <w:rFonts w:ascii="SimSun" w:eastAsia="SimSun" w:hAnsi="SimSun"/>
          <w:sz w:val="21"/>
          <w:lang w:eastAsia="zh-CN"/>
        </w:rPr>
        <w:t>。委员会审议了文件中所载的信息。会议商定，秘书处将考虑各代表团提出的关于使用现有平台，尤其是e-TISC的</w:t>
      </w:r>
      <w:r>
        <w:rPr>
          <w:rFonts w:ascii="SimSun" w:eastAsia="SimSun" w:hAnsi="SimSun" w:hint="eastAsia"/>
          <w:sz w:val="21"/>
          <w:lang w:eastAsia="zh-CN"/>
        </w:rPr>
        <w:t>各种</w:t>
      </w:r>
      <w:r w:rsidRPr="005730FE">
        <w:rPr>
          <w:rFonts w:ascii="SimSun" w:eastAsia="SimSun" w:hAnsi="SimSun"/>
          <w:sz w:val="21"/>
          <w:lang w:eastAsia="zh-CN"/>
        </w:rPr>
        <w:t>提案，并为委员会下届会议制定一份经修订的路线图和费用核算。</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8.</w:t>
      </w:r>
      <w:r>
        <w:rPr>
          <w:rFonts w:ascii="SimSun" w:eastAsia="SimSun" w:hAnsi="SimSun" w:hint="eastAsia"/>
          <w:sz w:val="21"/>
          <w:lang w:eastAsia="zh-CN"/>
        </w:rPr>
        <w:tab/>
      </w:r>
      <w:r w:rsidRPr="005730FE">
        <w:rPr>
          <w:rFonts w:ascii="SimSun" w:eastAsia="SimSun" w:hAnsi="SimSun"/>
          <w:sz w:val="21"/>
          <w:lang w:eastAsia="zh-CN"/>
        </w:rPr>
        <w:t>在议程第7(i)项下，委员会审议了以下</w:t>
      </w:r>
      <w:r>
        <w:rPr>
          <w:rFonts w:ascii="SimSun" w:eastAsia="SimSun" w:hAnsi="SimSun"/>
          <w:sz w:val="21"/>
          <w:lang w:eastAsia="zh-CN"/>
        </w:rPr>
        <w:t>方面</w:t>
      </w:r>
      <w:r w:rsidRPr="005730FE">
        <w:rPr>
          <w:rFonts w:ascii="SimSun" w:eastAsia="SimSun" w:hAnsi="SimSun"/>
          <w:sz w:val="21"/>
          <w:lang w:eastAsia="zh-CN"/>
        </w:rPr>
        <w:t>：</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8.1</w:t>
      </w:r>
      <w:r>
        <w:rPr>
          <w:rFonts w:ascii="SimSun" w:eastAsia="SimSun" w:hAnsi="SimSun" w:hint="eastAsia"/>
          <w:sz w:val="21"/>
          <w:lang w:eastAsia="zh-CN"/>
        </w:rPr>
        <w:tab/>
      </w:r>
      <w:r w:rsidRPr="005730FE">
        <w:rPr>
          <w:rFonts w:ascii="SimSun" w:eastAsia="SimSun" w:hAnsi="SimSun"/>
          <w:sz w:val="21"/>
          <w:lang w:eastAsia="zh-CN"/>
        </w:rPr>
        <w:t>文件CDIP</w:t>
      </w:r>
      <w:r>
        <w:rPr>
          <w:rFonts w:ascii="SimSun" w:eastAsia="SimSun" w:hAnsi="SimSun" w:hint="eastAsia"/>
          <w:sz w:val="21"/>
          <w:lang w:eastAsia="zh-CN"/>
        </w:rPr>
        <w:t>/</w:t>
      </w:r>
      <w:r w:rsidRPr="005730FE">
        <w:rPr>
          <w:rFonts w:ascii="SimSun" w:eastAsia="SimSun" w:hAnsi="SimSun"/>
          <w:sz w:val="21"/>
          <w:lang w:eastAsia="zh-CN"/>
        </w:rPr>
        <w:t>21/4</w:t>
      </w:r>
      <w:r>
        <w:rPr>
          <w:rFonts w:ascii="SimSun" w:eastAsia="SimSun" w:hAnsi="SimSun" w:hint="eastAsia"/>
          <w:sz w:val="21"/>
          <w:lang w:eastAsia="zh-CN"/>
        </w:rPr>
        <w:t>中所载的“</w:t>
      </w:r>
      <w:r w:rsidRPr="005730FE">
        <w:rPr>
          <w:rFonts w:ascii="SimSun" w:eastAsia="SimSun" w:hAnsi="SimSun"/>
          <w:sz w:val="21"/>
          <w:lang w:eastAsia="zh-CN"/>
        </w:rPr>
        <w:t>产权组织提供技术援助的现有做法、方法和工具汇总</w:t>
      </w:r>
      <w:r>
        <w:rPr>
          <w:rFonts w:ascii="SimSun" w:eastAsia="SimSun" w:hAnsi="SimSun" w:hint="eastAsia"/>
          <w:sz w:val="21"/>
          <w:lang w:eastAsia="zh-CN"/>
        </w:rPr>
        <w:t>”</w:t>
      </w:r>
      <w:r w:rsidRPr="005730FE">
        <w:rPr>
          <w:rFonts w:ascii="SimSun" w:eastAsia="SimSun" w:hAnsi="SimSun"/>
          <w:sz w:val="21"/>
          <w:lang w:eastAsia="zh-CN"/>
        </w:rPr>
        <w:t>。各代表团对文件中所载的详细全面的信息表示认可，并注意到该信息。</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8.2</w:t>
      </w:r>
      <w:r>
        <w:rPr>
          <w:rFonts w:ascii="SimSun" w:eastAsia="SimSun" w:hAnsi="SimSun" w:hint="eastAsia"/>
          <w:sz w:val="21"/>
          <w:lang w:eastAsia="zh-CN"/>
        </w:rPr>
        <w:tab/>
      </w:r>
      <w:r w:rsidRPr="005730FE">
        <w:rPr>
          <w:rFonts w:ascii="SimSun" w:eastAsia="SimSun" w:hAnsi="SimSun"/>
          <w:sz w:val="21"/>
          <w:lang w:eastAsia="zh-CN"/>
        </w:rPr>
        <w:t>文件CDIP/21/</w:t>
      </w:r>
      <w:r>
        <w:rPr>
          <w:rFonts w:ascii="SimSun" w:eastAsia="SimSun" w:hAnsi="SimSun" w:hint="eastAsia"/>
          <w:sz w:val="21"/>
          <w:lang w:eastAsia="zh-CN"/>
        </w:rPr>
        <w:t>9中所载的“</w:t>
      </w:r>
      <w:r w:rsidRPr="005730FE">
        <w:rPr>
          <w:rFonts w:ascii="SimSun" w:eastAsia="SimSun" w:hAnsi="SimSun"/>
          <w:sz w:val="21"/>
          <w:lang w:eastAsia="zh-CN"/>
        </w:rPr>
        <w:t>产权组织甄选技术援助顾问的做法</w:t>
      </w:r>
      <w:r>
        <w:rPr>
          <w:rFonts w:ascii="SimSun" w:eastAsia="SimSun" w:hAnsi="SimSun" w:hint="eastAsia"/>
          <w:sz w:val="21"/>
          <w:lang w:eastAsia="zh-CN"/>
        </w:rPr>
        <w:t>”</w:t>
      </w:r>
      <w:r w:rsidRPr="005730FE">
        <w:rPr>
          <w:rFonts w:ascii="SimSun" w:eastAsia="SimSun" w:hAnsi="SimSun"/>
          <w:sz w:val="21"/>
          <w:lang w:eastAsia="zh-CN"/>
        </w:rPr>
        <w:t>。各代表团对文件中提供的信息表示赞赏，并注意到该信息。</w:t>
      </w:r>
      <w:r>
        <w:rPr>
          <w:rFonts w:ascii="SimSun" w:eastAsia="SimSun" w:hAnsi="SimSun"/>
          <w:sz w:val="21"/>
          <w:lang w:eastAsia="zh-CN"/>
        </w:rPr>
        <w:t>秘书处注意到成员国</w:t>
      </w:r>
      <w:r>
        <w:rPr>
          <w:rFonts w:ascii="SimSun" w:eastAsia="SimSun" w:hAnsi="SimSun" w:hint="eastAsia"/>
          <w:sz w:val="21"/>
          <w:lang w:eastAsia="zh-CN"/>
        </w:rPr>
        <w:t>提出</w:t>
      </w:r>
      <w:r w:rsidRPr="005730FE">
        <w:rPr>
          <w:rFonts w:ascii="SimSun" w:eastAsia="SimSun" w:hAnsi="SimSun"/>
          <w:sz w:val="21"/>
          <w:lang w:eastAsia="zh-CN"/>
        </w:rPr>
        <w:t>的发言，并回应了各代表团的</w:t>
      </w:r>
      <w:r>
        <w:rPr>
          <w:rFonts w:ascii="SimSun" w:eastAsia="SimSun" w:hAnsi="SimSun" w:hint="eastAsia"/>
          <w:sz w:val="21"/>
          <w:lang w:eastAsia="zh-CN"/>
        </w:rPr>
        <w:t>意</w:t>
      </w:r>
      <w:r>
        <w:rPr>
          <w:rFonts w:ascii="SimSun" w:eastAsia="SimSun" w:hAnsi="SimSun"/>
          <w:sz w:val="21"/>
          <w:lang w:eastAsia="zh-CN"/>
        </w:rPr>
        <w:t>‍</w:t>
      </w:r>
      <w:r>
        <w:rPr>
          <w:rFonts w:ascii="SimSun" w:eastAsia="SimSun" w:hAnsi="SimSun" w:hint="eastAsia"/>
          <w:sz w:val="21"/>
          <w:lang w:eastAsia="zh-CN"/>
        </w:rPr>
        <w:t>见</w:t>
      </w:r>
      <w:r w:rsidRPr="005730FE">
        <w:rPr>
          <w:rFonts w:ascii="SimSun" w:eastAsia="SimSun" w:hAnsi="SimSun"/>
          <w:sz w:val="21"/>
          <w:lang w:eastAsia="zh-CN"/>
        </w:rPr>
        <w:t>。</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8.3</w:t>
      </w:r>
      <w:r>
        <w:rPr>
          <w:rFonts w:ascii="SimSun" w:eastAsia="SimSun" w:hAnsi="SimSun" w:hint="eastAsia"/>
          <w:sz w:val="21"/>
          <w:lang w:eastAsia="zh-CN"/>
        </w:rPr>
        <w:tab/>
      </w:r>
      <w:r>
        <w:rPr>
          <w:rFonts w:ascii="SimSun" w:eastAsia="SimSun" w:hAnsi="SimSun"/>
          <w:sz w:val="21"/>
          <w:lang w:eastAsia="zh-CN"/>
        </w:rPr>
        <w:t>关于</w:t>
      </w:r>
      <w:r>
        <w:rPr>
          <w:rFonts w:ascii="SimSun" w:eastAsia="SimSun" w:hAnsi="SimSun" w:hint="eastAsia"/>
          <w:sz w:val="21"/>
          <w:lang w:eastAsia="zh-CN"/>
        </w:rPr>
        <w:t>设立</w:t>
      </w:r>
      <w:r w:rsidRPr="005730FE">
        <w:rPr>
          <w:rFonts w:ascii="SimSun" w:eastAsia="SimSun" w:hAnsi="SimSun"/>
          <w:sz w:val="21"/>
          <w:lang w:eastAsia="zh-CN"/>
        </w:rPr>
        <w:t>技术援助论坛的讨论。委员会决定在CDIP下届会议上围绕技术援助举行一次互动对话，并要求秘书处就</w:t>
      </w:r>
      <w:r>
        <w:rPr>
          <w:rFonts w:ascii="SimSun" w:eastAsia="SimSun" w:hAnsi="SimSun" w:hint="eastAsia"/>
          <w:sz w:val="21"/>
          <w:lang w:eastAsia="zh-CN"/>
        </w:rPr>
        <w:t>设立</w:t>
      </w:r>
      <w:r w:rsidRPr="005730FE">
        <w:rPr>
          <w:rFonts w:ascii="SimSun" w:eastAsia="SimSun" w:hAnsi="SimSun"/>
          <w:sz w:val="21"/>
          <w:lang w:eastAsia="zh-CN"/>
        </w:rPr>
        <w:t>网络论坛的可行性提供一份文件，网络论坛在委员会关于技术援助的决定中有所反映，该决定见CDIP第十七届会议主席总结附录一第1段b项。</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8.4</w:t>
      </w:r>
      <w:r>
        <w:rPr>
          <w:rFonts w:ascii="SimSun" w:eastAsia="SimSun" w:hAnsi="SimSun" w:hint="eastAsia"/>
          <w:sz w:val="21"/>
          <w:lang w:eastAsia="zh-CN"/>
        </w:rPr>
        <w:tab/>
      </w:r>
      <w:r w:rsidRPr="005730FE">
        <w:rPr>
          <w:rFonts w:ascii="SimSun" w:eastAsia="SimSun" w:hAnsi="SimSun"/>
          <w:sz w:val="21"/>
          <w:lang w:eastAsia="zh-CN"/>
        </w:rPr>
        <w:t>产权组织技术援助新设网页的演示介绍。委员会注意到该演示报告。</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9.</w:t>
      </w:r>
      <w:r>
        <w:rPr>
          <w:rFonts w:ascii="SimSun" w:eastAsia="SimSun" w:hAnsi="SimSun" w:hint="eastAsia"/>
          <w:sz w:val="21"/>
          <w:lang w:eastAsia="zh-CN"/>
        </w:rPr>
        <w:tab/>
      </w:r>
      <w:r w:rsidRPr="005730FE">
        <w:rPr>
          <w:rFonts w:ascii="SimSun" w:eastAsia="SimSun" w:hAnsi="SimSun"/>
          <w:sz w:val="21"/>
          <w:lang w:eastAsia="zh-CN"/>
        </w:rPr>
        <w:t>在议程第8项下，委员会审议了以下</w:t>
      </w:r>
      <w:r>
        <w:rPr>
          <w:rFonts w:ascii="SimSun" w:eastAsia="SimSun" w:hAnsi="SimSun"/>
          <w:sz w:val="21"/>
          <w:lang w:eastAsia="zh-CN"/>
        </w:rPr>
        <w:t>方面</w:t>
      </w:r>
      <w:r w:rsidRPr="005730FE">
        <w:rPr>
          <w:rFonts w:ascii="SimSun" w:eastAsia="SimSun" w:hAnsi="SimSun"/>
          <w:sz w:val="21"/>
          <w:lang w:eastAsia="zh-CN"/>
        </w:rPr>
        <w:t>：</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9.1</w:t>
      </w:r>
      <w:r>
        <w:rPr>
          <w:rFonts w:ascii="SimSun" w:eastAsia="SimSun" w:hAnsi="SimSun" w:hint="eastAsia"/>
          <w:sz w:val="21"/>
          <w:lang w:eastAsia="zh-CN"/>
        </w:rPr>
        <w:tab/>
        <w:t>讨论</w:t>
      </w:r>
      <w:r w:rsidRPr="005730FE">
        <w:rPr>
          <w:rFonts w:ascii="SimSun" w:eastAsia="SimSun" w:hAnsi="SimSun"/>
          <w:sz w:val="21"/>
          <w:lang w:eastAsia="zh-CN"/>
        </w:rPr>
        <w:t>文件CDIP/20/8</w:t>
      </w:r>
      <w:r>
        <w:rPr>
          <w:rFonts w:ascii="SimSun" w:eastAsia="SimSun" w:hAnsi="SimSun" w:hint="eastAsia"/>
          <w:sz w:val="21"/>
          <w:lang w:eastAsia="zh-CN"/>
        </w:rPr>
        <w:t>中所载的“</w:t>
      </w:r>
      <w:r w:rsidRPr="005730FE">
        <w:rPr>
          <w:rFonts w:ascii="SimSun" w:eastAsia="SimSun" w:hAnsi="SimSun"/>
          <w:sz w:val="21"/>
          <w:lang w:eastAsia="zh-CN"/>
        </w:rPr>
        <w:t>非洲集团关于每两年组织一次知识产权与发展国际会议的提案修订版</w:t>
      </w:r>
      <w:r>
        <w:rPr>
          <w:rFonts w:ascii="SimSun" w:eastAsia="SimSun" w:hAnsi="SimSun" w:hint="eastAsia"/>
          <w:sz w:val="21"/>
          <w:lang w:eastAsia="zh-CN"/>
        </w:rPr>
        <w:t>”</w:t>
      </w:r>
      <w:r w:rsidRPr="005730FE">
        <w:rPr>
          <w:rFonts w:ascii="SimSun" w:eastAsia="SimSun" w:hAnsi="SimSun"/>
          <w:sz w:val="21"/>
          <w:lang w:eastAsia="zh-CN"/>
        </w:rPr>
        <w:t>。委员会决定在下届会议上继续就此</w:t>
      </w:r>
      <w:r>
        <w:rPr>
          <w:rFonts w:ascii="SimSun" w:eastAsia="SimSun" w:hAnsi="SimSun" w:hint="eastAsia"/>
          <w:sz w:val="21"/>
          <w:lang w:eastAsia="zh-CN"/>
        </w:rPr>
        <w:t>进行</w:t>
      </w:r>
      <w:r w:rsidRPr="005730FE">
        <w:rPr>
          <w:rFonts w:ascii="SimSun" w:eastAsia="SimSun" w:hAnsi="SimSun"/>
          <w:sz w:val="21"/>
          <w:lang w:eastAsia="zh-CN"/>
        </w:rPr>
        <w:t>讨论。</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9.2</w:t>
      </w:r>
      <w:r>
        <w:rPr>
          <w:rFonts w:ascii="SimSun" w:eastAsia="SimSun" w:hAnsi="SimSun" w:hint="eastAsia"/>
          <w:sz w:val="21"/>
          <w:lang w:eastAsia="zh-CN"/>
        </w:rPr>
        <w:tab/>
        <w:t>讨论</w:t>
      </w:r>
      <w:r w:rsidRPr="005730FE">
        <w:rPr>
          <w:rFonts w:ascii="SimSun" w:eastAsia="SimSun" w:hAnsi="SimSun"/>
          <w:sz w:val="21"/>
          <w:lang w:eastAsia="zh-CN"/>
        </w:rPr>
        <w:t>在CDIP未来会议中处理可持续发展目标的方法，包括文件CDIP/18/4中所载的关于设立常设议程项目的要求。委员会决定，CDIP会议上就可持续发展目标进行的任何讨论均应在</w:t>
      </w:r>
      <w:r>
        <w:rPr>
          <w:rFonts w:ascii="SimSun" w:eastAsia="SimSun" w:hAnsi="SimSun" w:hint="eastAsia"/>
          <w:sz w:val="21"/>
          <w:lang w:eastAsia="zh-CN"/>
        </w:rPr>
        <w:t>“</w:t>
      </w:r>
      <w:r w:rsidRPr="005730FE">
        <w:rPr>
          <w:rFonts w:ascii="SimSun" w:eastAsia="SimSun" w:hAnsi="SimSun"/>
          <w:sz w:val="21"/>
          <w:lang w:eastAsia="zh-CN"/>
        </w:rPr>
        <w:t>知识产权与发展</w:t>
      </w:r>
      <w:r>
        <w:rPr>
          <w:rFonts w:ascii="SimSun" w:eastAsia="SimSun" w:hAnsi="SimSun" w:hint="eastAsia"/>
          <w:sz w:val="21"/>
          <w:lang w:eastAsia="zh-CN"/>
        </w:rPr>
        <w:t>”</w:t>
      </w:r>
      <w:r w:rsidRPr="005730FE">
        <w:rPr>
          <w:rFonts w:ascii="SimSun" w:eastAsia="SimSun" w:hAnsi="SimSun"/>
          <w:sz w:val="21"/>
          <w:lang w:eastAsia="zh-CN"/>
        </w:rPr>
        <w:t>议程项目下进行。</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lastRenderedPageBreak/>
        <w:t>9.3</w:t>
      </w:r>
      <w:r>
        <w:rPr>
          <w:rFonts w:ascii="SimSun" w:eastAsia="SimSun" w:hAnsi="SimSun" w:hint="eastAsia"/>
          <w:sz w:val="21"/>
          <w:lang w:eastAsia="zh-CN"/>
        </w:rPr>
        <w:tab/>
      </w:r>
      <w:r w:rsidRPr="005730FE">
        <w:rPr>
          <w:rFonts w:ascii="SimSun" w:eastAsia="SimSun" w:hAnsi="SimSun"/>
          <w:sz w:val="21"/>
          <w:lang w:eastAsia="zh-CN"/>
        </w:rPr>
        <w:t>文件CDIP/21/7</w:t>
      </w:r>
      <w:r>
        <w:rPr>
          <w:rFonts w:ascii="SimSun" w:eastAsia="SimSun" w:hAnsi="SimSun" w:hint="eastAsia"/>
          <w:sz w:val="21"/>
          <w:lang w:eastAsia="zh-CN"/>
        </w:rPr>
        <w:t>中所载的“</w:t>
      </w:r>
      <w:r w:rsidRPr="005730FE">
        <w:rPr>
          <w:rFonts w:ascii="SimSun" w:eastAsia="SimSun" w:hAnsi="SimSun"/>
          <w:sz w:val="21"/>
          <w:lang w:eastAsia="zh-CN"/>
        </w:rPr>
        <w:t>肯尼亚共和国提出的关于加强非洲国家软件部门运用知识产权的项目</w:t>
      </w:r>
      <w:r>
        <w:rPr>
          <w:rFonts w:ascii="SimSun" w:eastAsia="SimSun" w:hAnsi="SimSun" w:hint="eastAsia"/>
          <w:sz w:val="21"/>
          <w:lang w:eastAsia="zh-CN"/>
        </w:rPr>
        <w:t>”</w:t>
      </w:r>
      <w:r w:rsidRPr="005730FE">
        <w:rPr>
          <w:rFonts w:ascii="SimSun" w:eastAsia="SimSun" w:hAnsi="SimSun"/>
          <w:sz w:val="21"/>
          <w:lang w:eastAsia="zh-CN"/>
        </w:rPr>
        <w:t>。委员会积极审议了项目提案，并要求肯尼亚代表团与有关各方，特别是秘书处进行磋商，以便进一步阐述该提案，供</w:t>
      </w:r>
      <w:r>
        <w:rPr>
          <w:rFonts w:ascii="SimSun" w:eastAsia="SimSun" w:hAnsi="SimSun" w:hint="eastAsia"/>
          <w:sz w:val="21"/>
          <w:lang w:eastAsia="zh-CN"/>
        </w:rPr>
        <w:t>委员会</w:t>
      </w:r>
      <w:r w:rsidRPr="005730FE">
        <w:rPr>
          <w:rFonts w:ascii="SimSun" w:eastAsia="SimSun" w:hAnsi="SimSun"/>
          <w:sz w:val="21"/>
          <w:lang w:eastAsia="zh-CN"/>
        </w:rPr>
        <w:t>在下届会议上审议。‏</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9.4</w:t>
      </w:r>
      <w:r>
        <w:rPr>
          <w:rFonts w:ascii="SimSun" w:eastAsia="SimSun" w:hAnsi="SimSun" w:hint="eastAsia"/>
          <w:sz w:val="21"/>
          <w:lang w:eastAsia="zh-CN"/>
        </w:rPr>
        <w:tab/>
      </w:r>
      <w:r w:rsidRPr="005730FE">
        <w:rPr>
          <w:rFonts w:ascii="SimSun" w:eastAsia="SimSun" w:hAnsi="SimSun"/>
          <w:sz w:val="21"/>
          <w:lang w:eastAsia="zh-CN"/>
        </w:rPr>
        <w:t>文件CDIP/21/11</w:t>
      </w:r>
      <w:r>
        <w:rPr>
          <w:rFonts w:ascii="SimSun" w:eastAsia="SimSun" w:hAnsi="SimSun" w:hint="eastAsia"/>
          <w:sz w:val="21"/>
          <w:lang w:eastAsia="zh-CN"/>
        </w:rPr>
        <w:t>中所载的“</w:t>
      </w:r>
      <w:r w:rsidRPr="005730FE">
        <w:rPr>
          <w:rFonts w:ascii="SimSun" w:eastAsia="SimSun" w:hAnsi="SimSun"/>
          <w:sz w:val="21"/>
          <w:lang w:eastAsia="zh-CN"/>
        </w:rPr>
        <w:t>成员国关于已获通过的独立审查建议的模式和实施战略意见汇总</w:t>
      </w:r>
      <w:r>
        <w:rPr>
          <w:rFonts w:ascii="SimSun" w:eastAsia="SimSun" w:hAnsi="SimSun" w:hint="eastAsia"/>
          <w:sz w:val="21"/>
          <w:lang w:eastAsia="zh-CN"/>
        </w:rPr>
        <w:t>”</w:t>
      </w:r>
      <w:r w:rsidRPr="005730FE">
        <w:rPr>
          <w:rFonts w:ascii="SimSun" w:eastAsia="SimSun" w:hAnsi="SimSun"/>
          <w:sz w:val="21"/>
          <w:lang w:eastAsia="zh-CN"/>
        </w:rPr>
        <w:t>。委员会决定在下届会议上继续讨论该问题。会议还决定，感兴趣的代表团可以在2018年9月10日前向秘书处提交更多意见。</w:t>
      </w:r>
      <w:r>
        <w:rPr>
          <w:rFonts w:ascii="SimSun" w:eastAsia="SimSun" w:hAnsi="SimSun"/>
          <w:sz w:val="21"/>
          <w:lang w:eastAsia="zh-CN"/>
        </w:rPr>
        <w:t>鼓励所提意见已经</w:t>
      </w:r>
      <w:r>
        <w:rPr>
          <w:rFonts w:ascii="SimSun" w:eastAsia="SimSun" w:hAnsi="SimSun" w:hint="eastAsia"/>
          <w:sz w:val="21"/>
          <w:lang w:eastAsia="zh-CN"/>
        </w:rPr>
        <w:t>写入</w:t>
      </w:r>
      <w:r w:rsidRPr="005730FE">
        <w:rPr>
          <w:rFonts w:ascii="SimSun" w:eastAsia="SimSun" w:hAnsi="SimSun"/>
          <w:sz w:val="21"/>
          <w:lang w:eastAsia="zh-CN"/>
        </w:rPr>
        <w:t>上述文件中的成员国互相讨论这一问题，以协调它们的提案。</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9.5</w:t>
      </w:r>
      <w:r>
        <w:rPr>
          <w:rFonts w:ascii="SimSun" w:eastAsia="SimSun" w:hAnsi="SimSun" w:hint="eastAsia"/>
          <w:sz w:val="21"/>
          <w:lang w:eastAsia="zh-CN"/>
        </w:rPr>
        <w:tab/>
      </w:r>
      <w:r w:rsidRPr="005730FE">
        <w:rPr>
          <w:rFonts w:ascii="SimSun" w:eastAsia="SimSun" w:hAnsi="SimSun"/>
          <w:sz w:val="21"/>
          <w:lang w:eastAsia="zh-CN"/>
        </w:rPr>
        <w:t>发展议程建议落实情况独立审查的建议5和11。委员会决定在下届会议上继续</w:t>
      </w:r>
      <w:r>
        <w:rPr>
          <w:rFonts w:ascii="SimSun" w:eastAsia="SimSun" w:hAnsi="SimSun" w:hint="eastAsia"/>
          <w:sz w:val="21"/>
          <w:lang w:eastAsia="zh-CN"/>
        </w:rPr>
        <w:t>就此进行</w:t>
      </w:r>
      <w:r w:rsidRPr="005730FE">
        <w:rPr>
          <w:rFonts w:ascii="SimSun" w:eastAsia="SimSun" w:hAnsi="SimSun"/>
          <w:sz w:val="21"/>
          <w:lang w:eastAsia="zh-CN"/>
        </w:rPr>
        <w:t>讨论。</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9.6</w:t>
      </w:r>
      <w:r>
        <w:rPr>
          <w:rFonts w:ascii="SimSun" w:eastAsia="SimSun" w:hAnsi="SimSun" w:hint="eastAsia"/>
          <w:sz w:val="21"/>
          <w:lang w:eastAsia="zh-CN"/>
        </w:rPr>
        <w:tab/>
      </w:r>
      <w:r w:rsidRPr="005730FE">
        <w:rPr>
          <w:rFonts w:ascii="SimSun" w:eastAsia="SimSun" w:hAnsi="SimSun"/>
          <w:sz w:val="21"/>
          <w:lang w:eastAsia="zh-CN"/>
        </w:rPr>
        <w:t>文件CDIP/21/12</w:t>
      </w:r>
      <w:r>
        <w:rPr>
          <w:rFonts w:ascii="SimSun" w:eastAsia="SimSun" w:hAnsi="SimSun" w:hint="eastAsia"/>
          <w:sz w:val="21"/>
          <w:lang w:eastAsia="zh-CN"/>
        </w:rPr>
        <w:t>中所载的“</w:t>
      </w:r>
      <w:r w:rsidRPr="005730FE">
        <w:rPr>
          <w:rFonts w:ascii="SimSun" w:eastAsia="SimSun" w:hAnsi="SimSun"/>
          <w:sz w:val="21"/>
          <w:lang w:eastAsia="zh-CN"/>
        </w:rPr>
        <w:t>加拿大、墨西哥和美利坚合众国代表团关于加大女性在创新创业方面的作用、鼓励发展中国家女性运用知识产权制度的项目提案</w:t>
      </w:r>
      <w:r>
        <w:rPr>
          <w:rFonts w:ascii="SimSun" w:eastAsia="SimSun" w:hAnsi="SimSun" w:hint="eastAsia"/>
          <w:sz w:val="21"/>
          <w:lang w:eastAsia="zh-CN"/>
        </w:rPr>
        <w:t>”</w:t>
      </w:r>
      <w:r w:rsidRPr="005730FE">
        <w:rPr>
          <w:rFonts w:ascii="SimSun" w:eastAsia="SimSun" w:hAnsi="SimSun"/>
          <w:sz w:val="21"/>
          <w:lang w:eastAsia="zh-CN"/>
        </w:rPr>
        <w:t>。根据各代表团的评论意见编拟了一份经修订的文件。委员会批准了经修订的文件CDIP/21/12</w:t>
      </w:r>
      <w:r>
        <w:rPr>
          <w:rFonts w:ascii="SimSun" w:eastAsia="SimSun" w:hAnsi="SimSun" w:hint="eastAsia"/>
          <w:sz w:val="21"/>
          <w:lang w:eastAsia="zh-CN"/>
        </w:rPr>
        <w:t xml:space="preserve"> </w:t>
      </w:r>
      <w:r w:rsidRPr="005730FE">
        <w:rPr>
          <w:rFonts w:ascii="SimSun" w:eastAsia="SimSun" w:hAnsi="SimSun"/>
          <w:sz w:val="21"/>
          <w:lang w:eastAsia="zh-CN"/>
        </w:rPr>
        <w:t>Rev.。</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9.7</w:t>
      </w:r>
      <w:r>
        <w:rPr>
          <w:rFonts w:ascii="SimSun" w:eastAsia="SimSun" w:hAnsi="SimSun" w:hint="eastAsia"/>
          <w:sz w:val="21"/>
          <w:lang w:eastAsia="zh-CN"/>
        </w:rPr>
        <w:tab/>
      </w:r>
      <w:r w:rsidRPr="005730FE">
        <w:rPr>
          <w:rFonts w:ascii="SimSun" w:eastAsia="SimSun" w:hAnsi="SimSun"/>
          <w:sz w:val="21"/>
          <w:lang w:eastAsia="zh-CN"/>
        </w:rPr>
        <w:t>文件CDIP/21/14</w:t>
      </w:r>
      <w:r>
        <w:rPr>
          <w:rFonts w:ascii="SimSun" w:eastAsia="SimSun" w:hAnsi="SimSun" w:hint="eastAsia"/>
          <w:sz w:val="21"/>
          <w:lang w:eastAsia="zh-CN"/>
        </w:rPr>
        <w:t>所载的“</w:t>
      </w:r>
      <w:r w:rsidRPr="005730FE">
        <w:rPr>
          <w:rFonts w:ascii="SimSun" w:eastAsia="SimSun" w:hAnsi="SimSun"/>
          <w:sz w:val="21"/>
          <w:lang w:eastAsia="zh-CN"/>
        </w:rPr>
        <w:t>秘鲁知识</w:t>
      </w:r>
      <w:r>
        <w:rPr>
          <w:rFonts w:ascii="SimSun" w:eastAsia="SimSun" w:hAnsi="SimSun"/>
          <w:sz w:val="21"/>
          <w:lang w:eastAsia="zh-CN"/>
        </w:rPr>
        <w:t>产权、旅游和美食：通过知识产权促进秘鲁旅游和美食行业的发展</w:t>
      </w:r>
      <w:r>
        <w:rPr>
          <w:rFonts w:ascii="SimSun" w:eastAsia="SimSun" w:hAnsi="SimSun" w:hint="eastAsia"/>
          <w:sz w:val="21"/>
          <w:lang w:eastAsia="zh-CN"/>
        </w:rPr>
        <w:t>”</w:t>
      </w:r>
      <w:r w:rsidRPr="005730FE">
        <w:rPr>
          <w:rFonts w:ascii="SimSun" w:eastAsia="SimSun" w:hAnsi="SimSun"/>
          <w:sz w:val="21"/>
          <w:lang w:eastAsia="zh-CN"/>
        </w:rPr>
        <w:t>。委员会注意到该项目提案，要求秘鲁代表团在秘书处的支持下对其进行修订，以供下届会议审议。‏</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9.8</w:t>
      </w:r>
      <w:r>
        <w:rPr>
          <w:rFonts w:ascii="SimSun" w:eastAsia="SimSun" w:hAnsi="SimSun" w:hint="eastAsia"/>
          <w:sz w:val="21"/>
          <w:lang w:eastAsia="zh-CN"/>
        </w:rPr>
        <w:tab/>
      </w:r>
      <w:r w:rsidRPr="005730FE">
        <w:rPr>
          <w:rFonts w:ascii="SimSun" w:eastAsia="SimSun" w:hAnsi="SimSun"/>
          <w:sz w:val="21"/>
          <w:lang w:eastAsia="zh-CN"/>
        </w:rPr>
        <w:t>文件CDIP</w:t>
      </w:r>
      <w:r>
        <w:rPr>
          <w:rFonts w:ascii="SimSun" w:eastAsia="SimSun" w:hAnsi="SimSun" w:hint="eastAsia"/>
          <w:sz w:val="21"/>
          <w:lang w:eastAsia="zh-CN"/>
        </w:rPr>
        <w:t>/</w:t>
      </w:r>
      <w:r w:rsidRPr="005730FE">
        <w:rPr>
          <w:rFonts w:ascii="SimSun" w:eastAsia="SimSun" w:hAnsi="SimSun"/>
          <w:sz w:val="21"/>
          <w:lang w:eastAsia="zh-CN"/>
        </w:rPr>
        <w:t>21/INF/2</w:t>
      </w:r>
      <w:r>
        <w:rPr>
          <w:rFonts w:ascii="SimSun" w:eastAsia="SimSun" w:hAnsi="SimSun" w:hint="eastAsia"/>
          <w:sz w:val="21"/>
          <w:lang w:eastAsia="zh-CN"/>
        </w:rPr>
        <w:t>中所载的“</w:t>
      </w:r>
      <w:r>
        <w:rPr>
          <w:rFonts w:ascii="SimSun" w:eastAsia="SimSun" w:hAnsi="SimSun"/>
          <w:sz w:val="21"/>
          <w:lang w:eastAsia="zh-CN"/>
        </w:rPr>
        <w:t>加强若干非洲国家音像领域经济数据收集工作的可行性研究</w:t>
      </w:r>
      <w:r>
        <w:rPr>
          <w:rFonts w:ascii="SimSun" w:eastAsia="SimSun" w:hAnsi="SimSun" w:hint="eastAsia"/>
          <w:sz w:val="21"/>
          <w:lang w:eastAsia="zh-CN"/>
        </w:rPr>
        <w:t>”</w:t>
      </w:r>
      <w:r w:rsidRPr="005730FE">
        <w:rPr>
          <w:rFonts w:ascii="SimSun" w:eastAsia="SimSun" w:hAnsi="SimSun"/>
          <w:sz w:val="21"/>
          <w:lang w:eastAsia="zh-CN"/>
        </w:rPr>
        <w:t>。委员会注意到</w:t>
      </w:r>
      <w:r>
        <w:rPr>
          <w:rFonts w:ascii="SimSun" w:eastAsia="SimSun" w:hAnsi="SimSun"/>
          <w:sz w:val="21"/>
          <w:lang w:eastAsia="zh-CN"/>
        </w:rPr>
        <w:t>该项研究</w:t>
      </w:r>
      <w:r w:rsidRPr="005730FE">
        <w:rPr>
          <w:rFonts w:ascii="SimSun" w:eastAsia="SimSun" w:hAnsi="SimSun"/>
          <w:sz w:val="21"/>
          <w:lang w:eastAsia="zh-CN"/>
        </w:rPr>
        <w:t>中所载的信息。会议决定，秘书处将探讨今后开展更多相关工作的必要性和可行性。</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9.9</w:t>
      </w:r>
      <w:r>
        <w:rPr>
          <w:rFonts w:ascii="SimSun" w:eastAsia="SimSun" w:hAnsi="SimSun" w:hint="eastAsia"/>
          <w:sz w:val="21"/>
          <w:lang w:eastAsia="zh-CN"/>
        </w:rPr>
        <w:tab/>
      </w:r>
      <w:r w:rsidRPr="005730FE">
        <w:rPr>
          <w:rFonts w:ascii="SimSun" w:eastAsia="SimSun" w:hAnsi="SimSun"/>
          <w:sz w:val="21"/>
          <w:lang w:eastAsia="zh-CN"/>
        </w:rPr>
        <w:t>文件CDIP</w:t>
      </w:r>
      <w:r>
        <w:rPr>
          <w:rFonts w:ascii="SimSun" w:eastAsia="SimSun" w:hAnsi="SimSun" w:hint="eastAsia"/>
          <w:sz w:val="21"/>
          <w:lang w:eastAsia="zh-CN"/>
        </w:rPr>
        <w:t>/</w:t>
      </w:r>
      <w:r w:rsidRPr="005730FE">
        <w:rPr>
          <w:rFonts w:ascii="SimSun" w:eastAsia="SimSun" w:hAnsi="SimSun"/>
          <w:sz w:val="21"/>
          <w:lang w:eastAsia="zh-CN"/>
        </w:rPr>
        <w:t>2I</w:t>
      </w:r>
      <w:r>
        <w:rPr>
          <w:rFonts w:ascii="SimSun" w:eastAsia="SimSun" w:hAnsi="SimSun" w:hint="eastAsia"/>
          <w:sz w:val="21"/>
          <w:lang w:eastAsia="zh-CN"/>
        </w:rPr>
        <w:t>/</w:t>
      </w:r>
      <w:r w:rsidRPr="005730FE">
        <w:rPr>
          <w:rFonts w:ascii="SimSun" w:eastAsia="SimSun" w:hAnsi="SimSun"/>
          <w:sz w:val="21"/>
          <w:lang w:eastAsia="zh-CN"/>
        </w:rPr>
        <w:t>NF/5</w:t>
      </w:r>
      <w:r>
        <w:rPr>
          <w:rFonts w:ascii="SimSun" w:eastAsia="SimSun" w:hAnsi="SimSun" w:hint="eastAsia"/>
          <w:sz w:val="21"/>
          <w:lang w:eastAsia="zh-CN"/>
        </w:rPr>
        <w:t>中所载的</w:t>
      </w:r>
      <w:r w:rsidRPr="005730FE">
        <w:rPr>
          <w:rFonts w:ascii="SimSun" w:eastAsia="SimSun" w:hAnsi="SimSun"/>
          <w:sz w:val="21"/>
          <w:lang w:eastAsia="zh-CN"/>
        </w:rPr>
        <w:t>“知识产权：在因巴布拉地质公园项目的框架内加强该省认同的机制”</w:t>
      </w:r>
      <w:r>
        <w:rPr>
          <w:rFonts w:ascii="SimSun" w:eastAsia="SimSun" w:hAnsi="SimSun"/>
          <w:sz w:val="21"/>
          <w:lang w:eastAsia="zh-CN"/>
        </w:rPr>
        <w:t>研究</w:t>
      </w:r>
      <w:r w:rsidRPr="005730FE">
        <w:rPr>
          <w:rFonts w:ascii="SimSun" w:eastAsia="SimSun" w:hAnsi="SimSun"/>
          <w:sz w:val="21"/>
          <w:lang w:eastAsia="zh-CN"/>
        </w:rPr>
        <w:t>。委员会注意到在“知识产权、旅游业与文化：在埃及和其他发展中国家支持发展目标、推广文化遗产项目”下所取得的进展，并注意到关于上述研究的演示报告。委员会期待所述项目的审评报告。</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9.1</w:t>
      </w:r>
      <w:r>
        <w:rPr>
          <w:rFonts w:ascii="SimSun" w:eastAsia="SimSun" w:hAnsi="SimSun" w:hint="eastAsia"/>
          <w:sz w:val="21"/>
          <w:lang w:eastAsia="zh-CN"/>
        </w:rPr>
        <w:t>0</w:t>
      </w:r>
      <w:r>
        <w:rPr>
          <w:rFonts w:ascii="SimSun" w:eastAsia="SimSun" w:hAnsi="SimSun" w:hint="eastAsia"/>
          <w:sz w:val="21"/>
          <w:lang w:eastAsia="zh-CN"/>
        </w:rPr>
        <w:tab/>
      </w:r>
      <w:r w:rsidRPr="005730FE">
        <w:rPr>
          <w:rFonts w:ascii="SimSun" w:eastAsia="SimSun" w:hAnsi="SimSun"/>
          <w:sz w:val="21"/>
          <w:lang w:eastAsia="zh-CN"/>
        </w:rPr>
        <w:t>文件CDIP/21/INF/3</w:t>
      </w:r>
      <w:r>
        <w:rPr>
          <w:rFonts w:ascii="SimSun" w:eastAsia="SimSun" w:hAnsi="SimSun" w:hint="eastAsia"/>
          <w:sz w:val="21"/>
          <w:lang w:eastAsia="zh-CN"/>
        </w:rPr>
        <w:t>中所载的“</w:t>
      </w:r>
      <w:r w:rsidRPr="005730FE">
        <w:rPr>
          <w:rFonts w:ascii="SimSun" w:eastAsia="SimSun" w:hAnsi="SimSun"/>
          <w:sz w:val="21"/>
          <w:lang w:eastAsia="zh-CN"/>
        </w:rPr>
        <w:t>加强乌干达农产食品部</w:t>
      </w:r>
      <w:r>
        <w:rPr>
          <w:rFonts w:ascii="SimSun" w:eastAsia="SimSun" w:hAnsi="SimSun"/>
          <w:sz w:val="21"/>
          <w:lang w:eastAsia="zh-CN"/>
        </w:rPr>
        <w:t>门创新：关于罗布斯塔咖啡种植材料和热带水果加工的部门研究</w:t>
      </w:r>
      <w:r>
        <w:rPr>
          <w:rFonts w:ascii="SimSun" w:eastAsia="SimSun" w:hAnsi="SimSun" w:hint="eastAsia"/>
          <w:sz w:val="21"/>
          <w:lang w:eastAsia="zh-CN"/>
        </w:rPr>
        <w:t>”</w:t>
      </w:r>
      <w:r w:rsidRPr="005730FE">
        <w:rPr>
          <w:rFonts w:ascii="SimSun" w:eastAsia="SimSun" w:hAnsi="SimSun"/>
          <w:sz w:val="21"/>
          <w:lang w:eastAsia="zh-CN"/>
        </w:rPr>
        <w:t>。委员会注意到</w:t>
      </w:r>
      <w:r>
        <w:rPr>
          <w:rFonts w:ascii="SimSun" w:eastAsia="SimSun" w:hAnsi="SimSun" w:hint="eastAsia"/>
          <w:sz w:val="21"/>
          <w:lang w:eastAsia="zh-CN"/>
        </w:rPr>
        <w:t>该项</w:t>
      </w:r>
      <w:r w:rsidRPr="005730FE">
        <w:rPr>
          <w:rFonts w:ascii="SimSun" w:eastAsia="SimSun" w:hAnsi="SimSun"/>
          <w:sz w:val="21"/>
          <w:lang w:eastAsia="zh-CN"/>
        </w:rPr>
        <w:t>研究中所载的信息。</w:t>
      </w:r>
    </w:p>
    <w:p w:rsidR="003E1386" w:rsidRPr="005730FE" w:rsidRDefault="003E1386" w:rsidP="003E1386">
      <w:pPr>
        <w:pStyle w:val="ListParagraph"/>
        <w:overflowPunct w:val="0"/>
        <w:spacing w:afterLines="50" w:after="120" w:line="340" w:lineRule="atLeast"/>
        <w:ind w:left="567"/>
        <w:contextualSpacing w:val="0"/>
        <w:jc w:val="both"/>
        <w:rPr>
          <w:rFonts w:ascii="SimSun" w:eastAsia="SimSun" w:hAnsi="SimSun"/>
          <w:sz w:val="21"/>
          <w:lang w:eastAsia="zh-CN"/>
        </w:rPr>
      </w:pPr>
      <w:r w:rsidRPr="005730FE">
        <w:rPr>
          <w:rFonts w:ascii="SimSun" w:eastAsia="SimSun" w:hAnsi="SimSun"/>
          <w:sz w:val="21"/>
          <w:lang w:eastAsia="zh-CN"/>
        </w:rPr>
        <w:t>9.11</w:t>
      </w:r>
      <w:r>
        <w:rPr>
          <w:rFonts w:ascii="SimSun" w:eastAsia="SimSun" w:hAnsi="SimSun" w:hint="eastAsia"/>
          <w:sz w:val="21"/>
          <w:lang w:eastAsia="zh-CN"/>
        </w:rPr>
        <w:tab/>
      </w:r>
      <w:r w:rsidRPr="005730FE">
        <w:rPr>
          <w:rFonts w:ascii="SimSun" w:eastAsia="SimSun" w:hAnsi="SimSun"/>
          <w:sz w:val="21"/>
          <w:lang w:eastAsia="zh-CN"/>
        </w:rPr>
        <w:t>文件CDIP/21/INF/4</w:t>
      </w:r>
      <w:r>
        <w:rPr>
          <w:rFonts w:ascii="SimSun" w:eastAsia="SimSun" w:hAnsi="SimSun" w:hint="eastAsia"/>
          <w:sz w:val="21"/>
          <w:lang w:eastAsia="zh-CN"/>
        </w:rPr>
        <w:t>中所载的“</w:t>
      </w:r>
      <w:r w:rsidRPr="005730FE">
        <w:rPr>
          <w:rFonts w:ascii="SimSun" w:eastAsia="SimSun" w:hAnsi="SimSun"/>
          <w:sz w:val="21"/>
          <w:lang w:eastAsia="zh-CN"/>
        </w:rPr>
        <w:t>关于智利运用知识产权情况的研究</w:t>
      </w:r>
      <w:r>
        <w:rPr>
          <w:rFonts w:ascii="SimSun" w:eastAsia="SimSun" w:hAnsi="SimSun" w:hint="eastAsia"/>
          <w:sz w:val="21"/>
          <w:lang w:eastAsia="zh-CN"/>
        </w:rPr>
        <w:t>”</w:t>
      </w:r>
      <w:r w:rsidRPr="005730FE">
        <w:rPr>
          <w:rFonts w:ascii="SimSun" w:eastAsia="SimSun" w:hAnsi="SimSun"/>
          <w:sz w:val="21"/>
          <w:lang w:eastAsia="zh-CN"/>
        </w:rPr>
        <w:t>。委员会注意到该项研究中所载的信息。</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10</w:t>
      </w:r>
      <w:r>
        <w:rPr>
          <w:rFonts w:ascii="SimSun" w:eastAsia="SimSun" w:hAnsi="SimSun" w:hint="eastAsia"/>
          <w:sz w:val="21"/>
          <w:lang w:eastAsia="zh-CN"/>
        </w:rPr>
        <w:t>.</w:t>
      </w:r>
      <w:r>
        <w:rPr>
          <w:rFonts w:ascii="SimSun" w:eastAsia="SimSun" w:hAnsi="SimSun" w:hint="eastAsia"/>
          <w:sz w:val="21"/>
          <w:lang w:eastAsia="zh-CN"/>
        </w:rPr>
        <w:tab/>
      </w:r>
      <w:r w:rsidRPr="005730FE">
        <w:rPr>
          <w:rFonts w:ascii="SimSun" w:eastAsia="SimSun" w:hAnsi="SimSun"/>
          <w:sz w:val="21"/>
          <w:lang w:eastAsia="zh-CN"/>
        </w:rPr>
        <w:t>在</w:t>
      </w:r>
      <w:r>
        <w:rPr>
          <w:rFonts w:ascii="SimSun" w:eastAsia="SimSun" w:hAnsi="SimSun" w:hint="eastAsia"/>
          <w:sz w:val="21"/>
          <w:lang w:eastAsia="zh-CN"/>
        </w:rPr>
        <w:t>关于“</w:t>
      </w:r>
      <w:r w:rsidRPr="005730FE">
        <w:rPr>
          <w:rFonts w:ascii="SimSun" w:eastAsia="SimSun" w:hAnsi="SimSun"/>
          <w:sz w:val="21"/>
          <w:lang w:eastAsia="zh-CN"/>
        </w:rPr>
        <w:t>知识产权与发展</w:t>
      </w:r>
      <w:r>
        <w:rPr>
          <w:rFonts w:ascii="SimSun" w:eastAsia="SimSun" w:hAnsi="SimSun" w:hint="eastAsia"/>
          <w:sz w:val="21"/>
          <w:lang w:eastAsia="zh-CN"/>
        </w:rPr>
        <w:t>”的</w:t>
      </w:r>
      <w:r w:rsidRPr="005730FE">
        <w:rPr>
          <w:rFonts w:ascii="SimSun" w:eastAsia="SimSun" w:hAnsi="SimSun"/>
          <w:sz w:val="21"/>
          <w:lang w:eastAsia="zh-CN"/>
        </w:rPr>
        <w:t>议程第9项下，委员会审议了文件CDIP/21/8</w:t>
      </w:r>
      <w:r>
        <w:rPr>
          <w:rFonts w:ascii="SimSun" w:eastAsia="SimSun" w:hAnsi="SimSun" w:hint="eastAsia"/>
          <w:sz w:val="21"/>
          <w:lang w:eastAsia="zh-CN"/>
        </w:rPr>
        <w:t xml:space="preserve"> </w:t>
      </w:r>
      <w:r w:rsidRPr="005730FE">
        <w:rPr>
          <w:rFonts w:ascii="SimSun" w:eastAsia="SimSun" w:hAnsi="SimSun"/>
          <w:sz w:val="21"/>
          <w:lang w:eastAsia="zh-CN"/>
        </w:rPr>
        <w:t>Rev.</w:t>
      </w:r>
      <w:r>
        <w:rPr>
          <w:rFonts w:ascii="SimSun" w:eastAsia="SimSun" w:hAnsi="SimSun" w:hint="eastAsia"/>
          <w:sz w:val="21"/>
          <w:lang w:eastAsia="zh-CN"/>
        </w:rPr>
        <w:t>中所载的“</w:t>
      </w:r>
      <w:r w:rsidRPr="005730FE">
        <w:rPr>
          <w:rFonts w:ascii="SimSun" w:eastAsia="SimSun" w:hAnsi="SimSun"/>
          <w:sz w:val="21"/>
          <w:lang w:eastAsia="zh-CN"/>
        </w:rPr>
        <w:t>成员国关于议程项目</w:t>
      </w:r>
      <w:r>
        <w:rPr>
          <w:rFonts w:ascii="SimSun" w:eastAsia="SimSun" w:hAnsi="SimSun" w:hint="eastAsia"/>
          <w:sz w:val="21"/>
          <w:lang w:eastAsia="zh-CN"/>
        </w:rPr>
        <w:t>‘</w:t>
      </w:r>
      <w:r w:rsidRPr="005730FE">
        <w:rPr>
          <w:rFonts w:ascii="SimSun" w:eastAsia="SimSun" w:hAnsi="SimSun"/>
          <w:sz w:val="21"/>
          <w:lang w:eastAsia="zh-CN"/>
        </w:rPr>
        <w:t>知识产权与发展</w:t>
      </w:r>
      <w:r>
        <w:rPr>
          <w:rFonts w:ascii="SimSun" w:eastAsia="SimSun" w:hAnsi="SimSun" w:hint="eastAsia"/>
          <w:sz w:val="21"/>
          <w:lang w:eastAsia="zh-CN"/>
        </w:rPr>
        <w:t>’</w:t>
      </w:r>
      <w:r w:rsidRPr="005730FE">
        <w:rPr>
          <w:rFonts w:ascii="SimSun" w:eastAsia="SimSun" w:hAnsi="SimSun"/>
          <w:sz w:val="21"/>
          <w:lang w:eastAsia="zh-CN"/>
        </w:rPr>
        <w:t>下应处理议题的意见汇总</w:t>
      </w:r>
      <w:r>
        <w:rPr>
          <w:rFonts w:ascii="SimSun" w:eastAsia="SimSun" w:hAnsi="SimSun" w:hint="eastAsia"/>
          <w:sz w:val="21"/>
          <w:lang w:eastAsia="zh-CN"/>
        </w:rPr>
        <w:t>”。</w:t>
      </w:r>
      <w:r w:rsidRPr="005730FE">
        <w:rPr>
          <w:rFonts w:ascii="SimSun" w:eastAsia="SimSun" w:hAnsi="SimSun"/>
          <w:sz w:val="21"/>
          <w:lang w:eastAsia="zh-CN"/>
        </w:rPr>
        <w:t>委员会决定在第二十二届会议上，在</w:t>
      </w:r>
      <w:r>
        <w:rPr>
          <w:rFonts w:ascii="SimSun" w:eastAsia="SimSun" w:hAnsi="SimSun" w:hint="eastAsia"/>
          <w:sz w:val="21"/>
          <w:lang w:eastAsia="zh-CN"/>
        </w:rPr>
        <w:t>“</w:t>
      </w:r>
      <w:r w:rsidRPr="005730FE">
        <w:rPr>
          <w:rFonts w:ascii="SimSun" w:eastAsia="SimSun" w:hAnsi="SimSun"/>
          <w:sz w:val="21"/>
          <w:lang w:eastAsia="zh-CN"/>
        </w:rPr>
        <w:t>知识产权与发展</w:t>
      </w:r>
      <w:r>
        <w:rPr>
          <w:rFonts w:ascii="SimSun" w:eastAsia="SimSun" w:hAnsi="SimSun" w:hint="eastAsia"/>
          <w:sz w:val="21"/>
          <w:lang w:eastAsia="zh-CN"/>
        </w:rPr>
        <w:t>”</w:t>
      </w:r>
      <w:r w:rsidRPr="005730FE">
        <w:rPr>
          <w:rFonts w:ascii="SimSun" w:eastAsia="SimSun" w:hAnsi="SimSun"/>
          <w:sz w:val="21"/>
          <w:lang w:eastAsia="zh-CN"/>
        </w:rPr>
        <w:t>议程项目下讨论</w:t>
      </w:r>
      <w:r>
        <w:rPr>
          <w:rFonts w:ascii="SimSun" w:eastAsia="SimSun" w:hAnsi="SimSun" w:hint="eastAsia"/>
          <w:sz w:val="21"/>
          <w:lang w:eastAsia="zh-CN"/>
        </w:rPr>
        <w:t>“</w:t>
      </w:r>
      <w:r w:rsidRPr="005730FE">
        <w:rPr>
          <w:rFonts w:ascii="SimSun" w:eastAsia="SimSun" w:hAnsi="SimSun"/>
          <w:sz w:val="21"/>
          <w:lang w:eastAsia="zh-CN"/>
        </w:rPr>
        <w:t>女</w:t>
      </w:r>
      <w:r>
        <w:rPr>
          <w:rFonts w:ascii="SimSun" w:eastAsia="SimSun" w:hAnsi="SimSun" w:hint="eastAsia"/>
          <w:sz w:val="21"/>
          <w:lang w:eastAsia="zh-CN"/>
        </w:rPr>
        <w:t>性</w:t>
      </w:r>
      <w:r w:rsidRPr="005730FE">
        <w:rPr>
          <w:rFonts w:ascii="SimSun" w:eastAsia="SimSun" w:hAnsi="SimSun"/>
          <w:sz w:val="21"/>
          <w:lang w:eastAsia="zh-CN"/>
        </w:rPr>
        <w:t>与知识产权</w:t>
      </w:r>
      <w:r>
        <w:rPr>
          <w:rFonts w:ascii="SimSun" w:eastAsia="SimSun" w:hAnsi="SimSun" w:hint="eastAsia"/>
          <w:sz w:val="21"/>
          <w:lang w:eastAsia="zh-CN"/>
        </w:rPr>
        <w:t>”的</w:t>
      </w:r>
      <w:r w:rsidRPr="005730FE">
        <w:rPr>
          <w:rFonts w:ascii="SimSun" w:eastAsia="SimSun" w:hAnsi="SimSun"/>
          <w:sz w:val="21"/>
          <w:lang w:eastAsia="zh-CN"/>
        </w:rPr>
        <w:t>议题，并请秘书处就</w:t>
      </w:r>
      <w:r>
        <w:rPr>
          <w:rFonts w:ascii="SimSun" w:eastAsia="SimSun" w:hAnsi="SimSun" w:hint="eastAsia"/>
          <w:sz w:val="21"/>
          <w:lang w:eastAsia="zh-CN"/>
        </w:rPr>
        <w:t>其</w:t>
      </w:r>
      <w:r w:rsidRPr="005730FE">
        <w:rPr>
          <w:rFonts w:ascii="SimSun" w:eastAsia="SimSun" w:hAnsi="SimSun"/>
          <w:sz w:val="21"/>
          <w:lang w:eastAsia="zh-CN"/>
        </w:rPr>
        <w:t>所开展的相关活动提供简短的介绍。CDIP</w:t>
      </w:r>
      <w:r>
        <w:rPr>
          <w:rFonts w:ascii="SimSun" w:eastAsia="SimSun" w:hAnsi="SimSun"/>
          <w:sz w:val="21"/>
          <w:lang w:eastAsia="zh-CN"/>
        </w:rPr>
        <w:t>第二十三届会议将在</w:t>
      </w:r>
      <w:r>
        <w:rPr>
          <w:rFonts w:ascii="SimSun" w:eastAsia="SimSun" w:hAnsi="SimSun" w:hint="eastAsia"/>
          <w:sz w:val="21"/>
          <w:lang w:eastAsia="zh-CN"/>
        </w:rPr>
        <w:t>这个</w:t>
      </w:r>
      <w:r w:rsidRPr="005730FE">
        <w:rPr>
          <w:rFonts w:ascii="SimSun" w:eastAsia="SimSun" w:hAnsi="SimSun"/>
          <w:sz w:val="21"/>
          <w:lang w:eastAsia="zh-CN"/>
        </w:rPr>
        <w:t>议程项目下讨论的议题是</w:t>
      </w:r>
      <w:r>
        <w:rPr>
          <w:rFonts w:ascii="SimSun" w:eastAsia="SimSun" w:hAnsi="SimSun" w:hint="eastAsia"/>
          <w:sz w:val="21"/>
          <w:lang w:eastAsia="zh-CN"/>
        </w:rPr>
        <w:t>“</w:t>
      </w:r>
      <w:r w:rsidRPr="005730FE">
        <w:rPr>
          <w:rFonts w:ascii="SimSun" w:eastAsia="SimSun" w:hAnsi="SimSun"/>
          <w:sz w:val="21"/>
          <w:lang w:eastAsia="zh-CN"/>
        </w:rPr>
        <w:t>数字环境中的知识产权与发展</w:t>
      </w:r>
      <w:r>
        <w:rPr>
          <w:rFonts w:ascii="SimSun" w:eastAsia="SimSun" w:hAnsi="SimSun" w:hint="eastAsia"/>
          <w:sz w:val="21"/>
          <w:lang w:eastAsia="zh-CN"/>
        </w:rPr>
        <w:t>”</w:t>
      </w:r>
      <w:r w:rsidRPr="005730FE">
        <w:rPr>
          <w:rFonts w:ascii="SimSun" w:eastAsia="SimSun" w:hAnsi="SimSun"/>
          <w:sz w:val="21"/>
          <w:lang w:eastAsia="zh-CN"/>
        </w:rPr>
        <w:t>。其他未来的议题应以文件CDIP</w:t>
      </w:r>
      <w:r>
        <w:rPr>
          <w:rFonts w:ascii="SimSun" w:eastAsia="SimSun" w:hAnsi="SimSun" w:hint="eastAsia"/>
          <w:sz w:val="21"/>
          <w:lang w:eastAsia="zh-CN"/>
        </w:rPr>
        <w:t>/</w:t>
      </w:r>
      <w:r w:rsidRPr="005730FE">
        <w:rPr>
          <w:rFonts w:ascii="SimSun" w:eastAsia="SimSun" w:hAnsi="SimSun"/>
          <w:sz w:val="21"/>
          <w:lang w:eastAsia="zh-CN"/>
        </w:rPr>
        <w:t>21/8</w:t>
      </w:r>
      <w:r>
        <w:rPr>
          <w:rFonts w:ascii="SimSun" w:eastAsia="SimSun" w:hAnsi="SimSun" w:hint="eastAsia"/>
          <w:sz w:val="21"/>
          <w:lang w:eastAsia="zh-CN"/>
        </w:rPr>
        <w:t xml:space="preserve"> </w:t>
      </w:r>
      <w:r w:rsidRPr="005730FE">
        <w:rPr>
          <w:rFonts w:ascii="SimSun" w:eastAsia="SimSun" w:hAnsi="SimSun"/>
          <w:sz w:val="21"/>
          <w:lang w:eastAsia="zh-CN"/>
        </w:rPr>
        <w:t>Rev.中提出的建议为基础，或以成员国提出的任何提案为基础，此种提案应按提交时间排序。</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11.</w:t>
      </w:r>
      <w:r>
        <w:rPr>
          <w:rFonts w:ascii="SimSun" w:eastAsia="SimSun" w:hAnsi="SimSun" w:hint="eastAsia"/>
          <w:sz w:val="21"/>
          <w:lang w:eastAsia="zh-CN"/>
        </w:rPr>
        <w:tab/>
      </w:r>
      <w:r w:rsidRPr="005730FE">
        <w:rPr>
          <w:rFonts w:ascii="SimSun" w:eastAsia="SimSun" w:hAnsi="SimSun"/>
          <w:sz w:val="21"/>
          <w:lang w:eastAsia="zh-CN"/>
        </w:rPr>
        <w:t>在关于未来工作的议程第10项下，委员会为下届会议商定了一份议题和文件清单。</w:t>
      </w:r>
    </w:p>
    <w:p w:rsidR="003E1386" w:rsidRPr="005730FE" w:rsidRDefault="003E1386" w:rsidP="003E1386">
      <w:pPr>
        <w:pStyle w:val="ListParagraph"/>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t>12</w:t>
      </w:r>
      <w:r>
        <w:rPr>
          <w:rFonts w:ascii="SimSun" w:eastAsia="SimSun" w:hAnsi="SimSun" w:hint="eastAsia"/>
          <w:sz w:val="21"/>
          <w:lang w:eastAsia="zh-CN"/>
        </w:rPr>
        <w:t>.</w:t>
      </w:r>
      <w:r>
        <w:rPr>
          <w:rFonts w:ascii="SimSun" w:eastAsia="SimSun" w:hAnsi="SimSun" w:hint="eastAsia"/>
          <w:sz w:val="21"/>
          <w:lang w:eastAsia="zh-CN"/>
        </w:rPr>
        <w:tab/>
      </w:r>
      <w:r w:rsidRPr="005730FE">
        <w:rPr>
          <w:rFonts w:ascii="SimSun" w:eastAsia="SimSun" w:hAnsi="SimSun"/>
          <w:sz w:val="21"/>
          <w:lang w:eastAsia="zh-CN"/>
        </w:rPr>
        <w:t>委员会注意到，第二十一届会议的报告草案将由秘书处编拟，并在产权组织网站上发布。</w:t>
      </w:r>
      <w:r>
        <w:rPr>
          <w:rFonts w:ascii="SimSun" w:eastAsia="SimSun" w:hAnsi="SimSun" w:hint="eastAsia"/>
          <w:sz w:val="21"/>
          <w:lang w:eastAsia="zh-CN"/>
        </w:rPr>
        <w:t>要</w:t>
      </w:r>
      <w:r w:rsidRPr="005730FE">
        <w:rPr>
          <w:rFonts w:ascii="SimSun" w:eastAsia="SimSun" w:hAnsi="SimSun"/>
          <w:sz w:val="21"/>
          <w:lang w:eastAsia="zh-CN"/>
        </w:rPr>
        <w:t>对报告草案发表意见，应以书面形式，并最好在下届会议之前八周向秘书处提出。然后，报告草案将在委员会第二十二届会议上审议通过。</w:t>
      </w:r>
    </w:p>
    <w:p w:rsidR="003E1386" w:rsidRPr="002F1ADB" w:rsidRDefault="003E1386" w:rsidP="003E1386">
      <w:pPr>
        <w:pStyle w:val="ListParagraph"/>
        <w:keepNext/>
        <w:overflowPunct w:val="0"/>
        <w:spacing w:afterLines="50" w:after="120" w:line="340" w:lineRule="atLeast"/>
        <w:ind w:left="0"/>
        <w:contextualSpacing w:val="0"/>
        <w:jc w:val="both"/>
        <w:rPr>
          <w:rFonts w:ascii="SimSun" w:eastAsia="SimSun" w:hAnsi="SimSun"/>
          <w:sz w:val="21"/>
          <w:lang w:eastAsia="zh-CN"/>
        </w:rPr>
      </w:pPr>
      <w:r w:rsidRPr="005730FE">
        <w:rPr>
          <w:rFonts w:ascii="SimSun" w:eastAsia="SimSun" w:hAnsi="SimSun"/>
          <w:sz w:val="21"/>
          <w:lang w:eastAsia="zh-CN"/>
        </w:rPr>
        <w:lastRenderedPageBreak/>
        <w:t>13.</w:t>
      </w:r>
      <w:r>
        <w:rPr>
          <w:rFonts w:ascii="SimSun" w:eastAsia="SimSun" w:hAnsi="SimSun" w:hint="eastAsia"/>
          <w:sz w:val="21"/>
          <w:lang w:eastAsia="zh-CN"/>
        </w:rPr>
        <w:tab/>
      </w:r>
      <w:r w:rsidRPr="005730FE">
        <w:rPr>
          <w:rFonts w:ascii="SimSun" w:eastAsia="SimSun" w:hAnsi="SimSun"/>
          <w:sz w:val="21"/>
          <w:lang w:eastAsia="zh-CN"/>
        </w:rPr>
        <w:t>本总结将构成委员会提交大会的报告。</w:t>
      </w:r>
    </w:p>
    <w:p w:rsidR="003E1386" w:rsidRPr="00B213B4" w:rsidRDefault="003E1386" w:rsidP="003E1386">
      <w:pPr>
        <w:tabs>
          <w:tab w:val="left" w:pos="567"/>
        </w:tabs>
        <w:overflowPunct w:val="0"/>
        <w:spacing w:afterLines="50" w:after="120" w:line="340" w:lineRule="atLeast"/>
        <w:ind w:left="5534"/>
        <w:rPr>
          <w:rFonts w:ascii="KaiTi" w:eastAsia="KaiTi" w:hAnsi="KaiTi"/>
          <w:sz w:val="21"/>
          <w:szCs w:val="21"/>
          <w:lang w:eastAsia="zh-CN"/>
        </w:rPr>
      </w:pPr>
    </w:p>
    <w:p w:rsidR="003E1386" w:rsidRPr="003D306F" w:rsidRDefault="003E1386" w:rsidP="003E1386">
      <w:pPr>
        <w:pStyle w:val="Endofdocument-Annex"/>
        <w:overflowPunct w:val="0"/>
        <w:spacing w:afterLines="50" w:after="120" w:line="340" w:lineRule="atLeast"/>
        <w:rPr>
          <w:rFonts w:ascii="KaiTi" w:eastAsia="KaiTi" w:hAnsi="KaiTi"/>
          <w:sz w:val="21"/>
          <w:szCs w:val="21"/>
        </w:rPr>
      </w:pPr>
      <w:r w:rsidRPr="003D306F">
        <w:rPr>
          <w:rFonts w:ascii="KaiTi" w:eastAsia="KaiTi" w:hAnsi="KaiTi"/>
          <w:sz w:val="21"/>
          <w:szCs w:val="21"/>
        </w:rPr>
        <w:t>[</w:t>
      </w:r>
      <w:r w:rsidRPr="003D306F">
        <w:rPr>
          <w:rFonts w:ascii="KaiTi" w:eastAsia="KaiTi" w:hAnsi="KaiTi" w:hint="eastAsia"/>
          <w:sz w:val="21"/>
          <w:szCs w:val="21"/>
        </w:rPr>
        <w:t>文件完</w:t>
      </w:r>
      <w:r w:rsidRPr="003D306F">
        <w:rPr>
          <w:rFonts w:ascii="KaiTi" w:eastAsia="KaiTi" w:hAnsi="KaiTi"/>
          <w:sz w:val="21"/>
          <w:szCs w:val="21"/>
        </w:rPr>
        <w:t>]</w:t>
      </w:r>
    </w:p>
    <w:p w:rsidR="003E1386" w:rsidRDefault="003E1386" w:rsidP="00963821">
      <w:pPr>
        <w:jc w:val="both"/>
        <w:rPr>
          <w:rFonts w:eastAsia="SimSun"/>
          <w:lang w:eastAsia="zh-CN"/>
        </w:rPr>
        <w:sectPr w:rsidR="003E1386" w:rsidSect="00CE15AC">
          <w:headerReference w:type="default" r:id="rId13"/>
          <w:headerReference w:type="first" r:id="rId14"/>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963821" w:rsidRPr="00963821" w:rsidTr="000F70BC">
        <w:trPr>
          <w:trHeight w:val="1977"/>
        </w:trPr>
        <w:tc>
          <w:tcPr>
            <w:tcW w:w="4594" w:type="dxa"/>
            <w:tcBorders>
              <w:bottom w:val="single" w:sz="4" w:space="0" w:color="auto"/>
            </w:tcBorders>
            <w:tcMar>
              <w:bottom w:w="170" w:type="dxa"/>
            </w:tcMar>
          </w:tcPr>
          <w:p w:rsidR="00963821" w:rsidRPr="00963821" w:rsidRDefault="00963821" w:rsidP="00963821">
            <w:pPr>
              <w:jc w:val="both"/>
              <w:rPr>
                <w:rFonts w:eastAsia="SimSun"/>
                <w:lang w:eastAsia="zh-CN"/>
              </w:rPr>
            </w:pPr>
            <w:r w:rsidRPr="00963821">
              <w:rPr>
                <w:rFonts w:eastAsia="SimSun"/>
                <w:noProof/>
              </w:rPr>
              <w:lastRenderedPageBreak/>
              <w:drawing>
                <wp:anchor distT="0" distB="0" distL="114300" distR="114300" simplePos="0" relativeHeight="251659264" behindDoc="1" locked="0" layoutInCell="0" allowOverlap="1" wp14:anchorId="69DC565A" wp14:editId="44E9A0D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63821" w:rsidRPr="00963821" w:rsidRDefault="00963821" w:rsidP="00963821">
            <w:pPr>
              <w:rPr>
                <w:rFonts w:eastAsia="SimSun"/>
                <w:lang w:eastAsia="zh-CN"/>
              </w:rPr>
            </w:pPr>
          </w:p>
        </w:tc>
        <w:tc>
          <w:tcPr>
            <w:tcW w:w="425" w:type="dxa"/>
            <w:tcBorders>
              <w:bottom w:val="single" w:sz="4" w:space="0" w:color="auto"/>
            </w:tcBorders>
            <w:tcMar>
              <w:left w:w="0" w:type="dxa"/>
              <w:right w:w="0" w:type="dxa"/>
            </w:tcMar>
          </w:tcPr>
          <w:p w:rsidR="00963821" w:rsidRPr="00963821" w:rsidRDefault="00963821" w:rsidP="00963821">
            <w:pPr>
              <w:jc w:val="right"/>
              <w:rPr>
                <w:rFonts w:eastAsia="SimSun"/>
                <w:lang w:eastAsia="zh-CN"/>
              </w:rPr>
            </w:pPr>
            <w:r w:rsidRPr="00963821">
              <w:rPr>
                <w:rFonts w:eastAsia="SimSun"/>
                <w:b/>
                <w:sz w:val="40"/>
                <w:szCs w:val="40"/>
                <w:lang w:eastAsia="zh-CN"/>
              </w:rPr>
              <w:t>C</w:t>
            </w:r>
          </w:p>
        </w:tc>
      </w:tr>
      <w:tr w:rsidR="00963821" w:rsidRPr="00963821" w:rsidTr="000F70BC">
        <w:trPr>
          <w:trHeight w:hRule="exact" w:val="340"/>
        </w:trPr>
        <w:tc>
          <w:tcPr>
            <w:tcW w:w="9356" w:type="dxa"/>
            <w:gridSpan w:val="3"/>
            <w:tcBorders>
              <w:top w:val="single" w:sz="4" w:space="0" w:color="auto"/>
            </w:tcBorders>
            <w:tcMar>
              <w:top w:w="170" w:type="dxa"/>
              <w:left w:w="0" w:type="dxa"/>
              <w:right w:w="0" w:type="dxa"/>
            </w:tcMar>
            <w:vAlign w:val="bottom"/>
          </w:tcPr>
          <w:p w:rsidR="00963821" w:rsidRPr="00963821" w:rsidRDefault="00963821" w:rsidP="00963821">
            <w:pPr>
              <w:jc w:val="right"/>
              <w:rPr>
                <w:rFonts w:ascii="Arial Black" w:eastAsia="SimSun" w:hAnsi="Arial Black"/>
                <w:caps/>
                <w:sz w:val="15"/>
                <w:lang w:eastAsia="zh-CN"/>
              </w:rPr>
            </w:pPr>
            <w:r w:rsidRPr="00963821">
              <w:rPr>
                <w:rFonts w:ascii="Arial Black" w:eastAsia="SimSun" w:hAnsi="Arial Black" w:hint="eastAsia"/>
                <w:caps/>
                <w:sz w:val="15"/>
                <w:lang w:eastAsia="zh-CN"/>
              </w:rPr>
              <w:t>CDIP</w:t>
            </w:r>
            <w:r w:rsidRPr="00963821">
              <w:rPr>
                <w:rFonts w:ascii="Arial Black" w:eastAsia="SimSun" w:hAnsi="Arial Black"/>
                <w:caps/>
                <w:sz w:val="15"/>
                <w:lang w:eastAsia="zh-CN"/>
              </w:rPr>
              <w:t>/</w:t>
            </w:r>
            <w:r w:rsidRPr="00963821">
              <w:rPr>
                <w:rFonts w:ascii="Arial Black" w:eastAsia="SimSun" w:hAnsi="Arial Black" w:hint="eastAsia"/>
                <w:caps/>
                <w:sz w:val="15"/>
                <w:lang w:eastAsia="zh-CN"/>
              </w:rPr>
              <w:t>21</w:t>
            </w:r>
            <w:r w:rsidRPr="00963821">
              <w:rPr>
                <w:rFonts w:ascii="Arial Black" w:eastAsia="SimSun" w:hAnsi="Arial Black"/>
                <w:caps/>
                <w:sz w:val="15"/>
                <w:lang w:eastAsia="zh-CN"/>
              </w:rPr>
              <w:t>/</w:t>
            </w:r>
            <w:r>
              <w:rPr>
                <w:rFonts w:ascii="Arial Black" w:eastAsia="SimSun" w:hAnsi="Arial Black" w:hint="eastAsia"/>
                <w:caps/>
                <w:sz w:val="15"/>
                <w:lang w:eastAsia="zh-CN"/>
              </w:rPr>
              <w:t>2</w:t>
            </w:r>
          </w:p>
        </w:tc>
      </w:tr>
      <w:tr w:rsidR="00963821" w:rsidRPr="00963821" w:rsidTr="000F70BC">
        <w:trPr>
          <w:trHeight w:hRule="exact" w:val="170"/>
        </w:trPr>
        <w:tc>
          <w:tcPr>
            <w:tcW w:w="9356" w:type="dxa"/>
            <w:gridSpan w:val="3"/>
            <w:noWrap/>
            <w:tcMar>
              <w:left w:w="0" w:type="dxa"/>
              <w:right w:w="0" w:type="dxa"/>
            </w:tcMar>
            <w:vAlign w:val="bottom"/>
          </w:tcPr>
          <w:p w:rsidR="00963821" w:rsidRPr="00963821" w:rsidRDefault="00963821" w:rsidP="00963821">
            <w:pPr>
              <w:jc w:val="right"/>
              <w:rPr>
                <w:rFonts w:ascii="Arial Black" w:eastAsia="SimSun" w:hAnsi="Arial Black"/>
                <w:b/>
                <w:caps/>
                <w:sz w:val="15"/>
                <w:szCs w:val="15"/>
                <w:lang w:eastAsia="zh-CN"/>
              </w:rPr>
            </w:pPr>
            <w:r w:rsidRPr="00963821">
              <w:rPr>
                <w:rFonts w:eastAsia="SimHei" w:hint="eastAsia"/>
                <w:b/>
                <w:sz w:val="15"/>
                <w:szCs w:val="15"/>
                <w:lang w:eastAsia="zh-CN"/>
              </w:rPr>
              <w:t>原</w:t>
            </w:r>
            <w:r w:rsidRPr="00963821">
              <w:rPr>
                <w:rFonts w:eastAsia="SimHei"/>
                <w:b/>
                <w:sz w:val="15"/>
                <w:szCs w:val="15"/>
                <w:lang w:val="pt-BR" w:eastAsia="zh-CN"/>
              </w:rPr>
              <w:t xml:space="preserve"> </w:t>
            </w:r>
            <w:r w:rsidRPr="00963821">
              <w:rPr>
                <w:rFonts w:eastAsia="SimHei" w:hint="eastAsia"/>
                <w:b/>
                <w:sz w:val="15"/>
                <w:szCs w:val="15"/>
                <w:lang w:eastAsia="zh-CN"/>
              </w:rPr>
              <w:t>文</w:t>
            </w:r>
            <w:r w:rsidRPr="00963821">
              <w:rPr>
                <w:rFonts w:eastAsia="SimHei" w:hint="eastAsia"/>
                <w:b/>
                <w:sz w:val="15"/>
                <w:szCs w:val="15"/>
                <w:lang w:val="pt-BR" w:eastAsia="zh-CN"/>
              </w:rPr>
              <w:t>：英</w:t>
            </w:r>
            <w:r w:rsidRPr="00963821">
              <w:rPr>
                <w:rFonts w:eastAsia="SimHei" w:hint="eastAsia"/>
                <w:b/>
                <w:sz w:val="15"/>
                <w:szCs w:val="15"/>
                <w:lang w:eastAsia="zh-CN"/>
              </w:rPr>
              <w:t>文</w:t>
            </w:r>
          </w:p>
        </w:tc>
      </w:tr>
      <w:tr w:rsidR="00963821" w:rsidRPr="00963821" w:rsidTr="000F70BC">
        <w:trPr>
          <w:trHeight w:hRule="exact" w:val="198"/>
        </w:trPr>
        <w:tc>
          <w:tcPr>
            <w:tcW w:w="9356" w:type="dxa"/>
            <w:gridSpan w:val="3"/>
            <w:tcMar>
              <w:left w:w="0" w:type="dxa"/>
              <w:right w:w="0" w:type="dxa"/>
            </w:tcMar>
            <w:vAlign w:val="bottom"/>
          </w:tcPr>
          <w:p w:rsidR="00963821" w:rsidRPr="00963821" w:rsidRDefault="00963821" w:rsidP="00963821">
            <w:pPr>
              <w:jc w:val="right"/>
              <w:rPr>
                <w:rFonts w:ascii="SimHei" w:eastAsia="SimHei" w:hAnsi="Arial Black"/>
                <w:b/>
                <w:caps/>
                <w:sz w:val="15"/>
                <w:szCs w:val="15"/>
                <w:lang w:eastAsia="zh-CN"/>
              </w:rPr>
            </w:pPr>
            <w:r w:rsidRPr="00963821">
              <w:rPr>
                <w:rFonts w:ascii="SimHei" w:eastAsia="SimHei" w:hint="eastAsia"/>
                <w:b/>
                <w:sz w:val="15"/>
                <w:szCs w:val="15"/>
                <w:lang w:eastAsia="zh-CN"/>
              </w:rPr>
              <w:t>日</w:t>
            </w:r>
            <w:r w:rsidRPr="00963821">
              <w:rPr>
                <w:rFonts w:ascii="SimHei" w:eastAsia="SimHei" w:hint="eastAsia"/>
                <w:b/>
                <w:sz w:val="15"/>
                <w:szCs w:val="15"/>
                <w:lang w:val="pt-BR" w:eastAsia="zh-CN"/>
              </w:rPr>
              <w:t xml:space="preserve"> </w:t>
            </w:r>
            <w:r w:rsidRPr="00963821">
              <w:rPr>
                <w:rFonts w:ascii="SimHei" w:eastAsia="SimHei" w:hint="eastAsia"/>
                <w:b/>
                <w:sz w:val="15"/>
                <w:szCs w:val="15"/>
                <w:lang w:eastAsia="zh-CN"/>
              </w:rPr>
              <w:t>期</w:t>
            </w:r>
            <w:r w:rsidRPr="00963821">
              <w:rPr>
                <w:rFonts w:ascii="SimHei" w:eastAsia="SimHei" w:hAnsi="SimSun" w:hint="eastAsia"/>
                <w:b/>
                <w:sz w:val="15"/>
                <w:szCs w:val="15"/>
                <w:lang w:val="pt-BR" w:eastAsia="zh-CN"/>
              </w:rPr>
              <w:t>：</w:t>
            </w:r>
            <w:r w:rsidRPr="00963821">
              <w:rPr>
                <w:rFonts w:ascii="Arial Black" w:eastAsia="SimHei" w:hAnsi="Arial Black"/>
                <w:b/>
                <w:sz w:val="15"/>
                <w:szCs w:val="15"/>
                <w:lang w:val="pt-BR" w:eastAsia="zh-CN"/>
              </w:rPr>
              <w:t>201</w:t>
            </w:r>
            <w:r w:rsidRPr="00963821">
              <w:rPr>
                <w:rFonts w:ascii="Arial Black" w:eastAsia="SimHei" w:hAnsi="Arial Black" w:hint="eastAsia"/>
                <w:b/>
                <w:sz w:val="15"/>
                <w:szCs w:val="15"/>
                <w:lang w:val="pt-BR" w:eastAsia="zh-CN"/>
              </w:rPr>
              <w:t>8</w:t>
            </w:r>
            <w:r w:rsidRPr="00963821">
              <w:rPr>
                <w:rFonts w:ascii="SimHei" w:eastAsia="SimHei" w:hAnsi="Times New Roman" w:hint="eastAsia"/>
                <w:b/>
                <w:sz w:val="15"/>
                <w:szCs w:val="15"/>
                <w:lang w:eastAsia="zh-CN"/>
              </w:rPr>
              <w:t>年</w:t>
            </w:r>
            <w:r>
              <w:rPr>
                <w:rFonts w:ascii="Arial Black" w:eastAsia="SimHei" w:hAnsi="Arial Black" w:hint="eastAsia"/>
                <w:b/>
                <w:sz w:val="15"/>
                <w:szCs w:val="15"/>
                <w:lang w:val="pt-BR" w:eastAsia="zh-CN"/>
              </w:rPr>
              <w:t>3</w:t>
            </w:r>
            <w:r w:rsidRPr="00963821">
              <w:rPr>
                <w:rFonts w:ascii="SimHei" w:eastAsia="SimHei" w:hAnsi="Times New Roman" w:hint="eastAsia"/>
                <w:b/>
                <w:sz w:val="15"/>
                <w:szCs w:val="15"/>
                <w:lang w:eastAsia="zh-CN"/>
              </w:rPr>
              <w:t>月</w:t>
            </w:r>
            <w:r>
              <w:rPr>
                <w:rFonts w:ascii="Arial Black" w:eastAsia="SimHei" w:hAnsi="Arial Black" w:hint="eastAsia"/>
                <w:b/>
                <w:sz w:val="15"/>
                <w:szCs w:val="15"/>
                <w:lang w:eastAsia="zh-CN"/>
              </w:rPr>
              <w:t>6</w:t>
            </w:r>
            <w:r w:rsidRPr="00963821">
              <w:rPr>
                <w:rFonts w:ascii="SimHei" w:eastAsia="SimHei" w:hAnsi="Times New Roman" w:hint="eastAsia"/>
                <w:b/>
                <w:sz w:val="15"/>
                <w:szCs w:val="15"/>
                <w:lang w:eastAsia="zh-CN"/>
              </w:rPr>
              <w:t>日</w:t>
            </w:r>
            <w:r w:rsidRPr="00963821">
              <w:rPr>
                <w:rFonts w:ascii="SimHei" w:eastAsia="SimHei" w:hAnsi="Arial Black" w:hint="eastAsia"/>
                <w:b/>
                <w:caps/>
                <w:sz w:val="15"/>
                <w:szCs w:val="15"/>
                <w:lang w:eastAsia="zh-CN"/>
              </w:rPr>
              <w:t xml:space="preserve">  </w:t>
            </w:r>
          </w:p>
        </w:tc>
      </w:tr>
    </w:tbl>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ascii="SimHei" w:eastAsia="SimHei"/>
          <w:sz w:val="28"/>
          <w:szCs w:val="28"/>
          <w:lang w:eastAsia="zh-CN"/>
        </w:rPr>
      </w:pPr>
      <w:r w:rsidRPr="00963821">
        <w:rPr>
          <w:rFonts w:ascii="SimHei" w:eastAsia="SimHei" w:hint="eastAsia"/>
          <w:sz w:val="28"/>
          <w:szCs w:val="28"/>
          <w:lang w:eastAsia="zh-CN"/>
        </w:rPr>
        <w:t>发展与知识产权委员会（CDIP）</w:t>
      </w: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textAlignment w:val="bottom"/>
        <w:rPr>
          <w:rFonts w:ascii="KaiTi" w:eastAsia="KaiTi"/>
          <w:b/>
          <w:sz w:val="24"/>
          <w:szCs w:val="24"/>
          <w:lang w:eastAsia="zh-CN"/>
        </w:rPr>
      </w:pPr>
      <w:r w:rsidRPr="00963821">
        <w:rPr>
          <w:rFonts w:ascii="KaiTi" w:eastAsia="KaiTi" w:hint="eastAsia"/>
          <w:b/>
          <w:sz w:val="24"/>
          <w:szCs w:val="24"/>
          <w:lang w:eastAsia="zh-CN"/>
        </w:rPr>
        <w:t>第二十一届会议</w:t>
      </w:r>
    </w:p>
    <w:p w:rsidR="00963821" w:rsidRPr="00963821" w:rsidRDefault="00963821" w:rsidP="00963821">
      <w:pPr>
        <w:textAlignment w:val="bottom"/>
        <w:rPr>
          <w:rFonts w:ascii="KaiTi" w:eastAsia="KaiTi" w:hAnsi="KaiTi"/>
          <w:b/>
          <w:sz w:val="24"/>
          <w:szCs w:val="24"/>
          <w:lang w:eastAsia="zh-CN"/>
        </w:rPr>
      </w:pPr>
      <w:r w:rsidRPr="00963821">
        <w:rPr>
          <w:rFonts w:ascii="KaiTi" w:eastAsia="KaiTi" w:hAnsi="KaiTi" w:hint="eastAsia"/>
          <w:sz w:val="24"/>
          <w:szCs w:val="24"/>
          <w:lang w:eastAsia="zh-CN"/>
        </w:rPr>
        <w:t>2018</w:t>
      </w:r>
      <w:r w:rsidRPr="00963821">
        <w:rPr>
          <w:rFonts w:ascii="KaiTi" w:eastAsia="KaiTi" w:hAnsi="KaiTi" w:hint="eastAsia"/>
          <w:b/>
          <w:sz w:val="24"/>
          <w:szCs w:val="24"/>
          <w:lang w:eastAsia="zh-CN"/>
        </w:rPr>
        <w:t>年</w:t>
      </w:r>
      <w:r w:rsidRPr="00963821">
        <w:rPr>
          <w:rFonts w:ascii="KaiTi" w:eastAsia="KaiTi" w:hAnsi="KaiTi" w:hint="eastAsia"/>
          <w:sz w:val="24"/>
          <w:szCs w:val="24"/>
          <w:lang w:eastAsia="zh-CN"/>
        </w:rPr>
        <w:t>5</w:t>
      </w:r>
      <w:r w:rsidRPr="00963821">
        <w:rPr>
          <w:rFonts w:ascii="KaiTi" w:eastAsia="KaiTi" w:hAnsi="KaiTi" w:hint="eastAsia"/>
          <w:b/>
          <w:sz w:val="24"/>
          <w:szCs w:val="24"/>
          <w:lang w:eastAsia="zh-CN"/>
        </w:rPr>
        <w:t>月</w:t>
      </w:r>
      <w:r w:rsidRPr="00963821">
        <w:rPr>
          <w:rFonts w:ascii="KaiTi" w:eastAsia="KaiTi" w:hAnsi="KaiTi" w:hint="eastAsia"/>
          <w:sz w:val="24"/>
          <w:szCs w:val="24"/>
          <w:lang w:eastAsia="zh-CN"/>
        </w:rPr>
        <w:t>14</w:t>
      </w:r>
      <w:r w:rsidRPr="00963821">
        <w:rPr>
          <w:rFonts w:ascii="KaiTi" w:eastAsia="KaiTi" w:hAnsi="KaiTi" w:hint="eastAsia"/>
          <w:b/>
          <w:sz w:val="24"/>
          <w:szCs w:val="24"/>
          <w:lang w:eastAsia="zh-CN"/>
        </w:rPr>
        <w:t>日至</w:t>
      </w:r>
      <w:r w:rsidRPr="00963821">
        <w:rPr>
          <w:rFonts w:ascii="KaiTi" w:eastAsia="KaiTi" w:hAnsi="KaiTi" w:hint="eastAsia"/>
          <w:sz w:val="24"/>
          <w:szCs w:val="24"/>
          <w:lang w:eastAsia="zh-CN"/>
        </w:rPr>
        <w:t>18</w:t>
      </w:r>
      <w:r w:rsidRPr="00963821">
        <w:rPr>
          <w:rFonts w:ascii="KaiTi" w:eastAsia="KaiTi" w:hAnsi="KaiTi" w:hint="eastAsia"/>
          <w:b/>
          <w:sz w:val="24"/>
          <w:szCs w:val="24"/>
          <w:lang w:eastAsia="zh-CN"/>
        </w:rPr>
        <w:t>日，日内瓦</w:t>
      </w: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ascii="KaiTi" w:eastAsia="KaiTi" w:hAnsi="KaiTi" w:cs="Times New Roman"/>
          <w:kern w:val="2"/>
          <w:sz w:val="24"/>
          <w:szCs w:val="32"/>
          <w:lang w:eastAsia="zh-CN"/>
        </w:rPr>
      </w:pPr>
      <w:r w:rsidRPr="00963821">
        <w:rPr>
          <w:rFonts w:ascii="KaiTi" w:eastAsia="KaiTi" w:hAnsi="KaiTi" w:cs="Times New Roman" w:hint="eastAsia"/>
          <w:kern w:val="2"/>
          <w:sz w:val="24"/>
          <w:szCs w:val="32"/>
          <w:lang w:eastAsia="zh-CN"/>
        </w:rPr>
        <w:t>总干事关于发展议程落实情况的报告</w:t>
      </w:r>
    </w:p>
    <w:p w:rsidR="00963821" w:rsidRPr="00963821" w:rsidRDefault="00963821" w:rsidP="00963821">
      <w:pPr>
        <w:rPr>
          <w:rFonts w:eastAsia="SimSun"/>
          <w:lang w:eastAsia="zh-CN"/>
        </w:rPr>
      </w:pPr>
    </w:p>
    <w:p w:rsidR="00963821" w:rsidRPr="00963821" w:rsidRDefault="00963821" w:rsidP="00963821">
      <w:pPr>
        <w:rPr>
          <w:rFonts w:ascii="KaiTi" w:eastAsia="KaiTi" w:hAnsi="STKaiti" w:cs="Times New Roman"/>
          <w:kern w:val="2"/>
          <w:sz w:val="21"/>
          <w:szCs w:val="24"/>
          <w:lang w:eastAsia="zh-CN"/>
        </w:rPr>
      </w:pPr>
      <w:r w:rsidRPr="00963821">
        <w:rPr>
          <w:rFonts w:ascii="KaiTi" w:eastAsia="KaiTi" w:hAnsi="STKaiti" w:cs="Times New Roman" w:hint="eastAsia"/>
          <w:kern w:val="2"/>
          <w:sz w:val="21"/>
          <w:szCs w:val="24"/>
          <w:lang w:eastAsia="zh-CN"/>
        </w:rPr>
        <w:t>秘书处编拟</w:t>
      </w: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963821" w:rsidRPr="00963821" w:rsidRDefault="00963821" w:rsidP="00963821">
      <w:pPr>
        <w:rPr>
          <w:rFonts w:eastAsia="SimSun"/>
          <w:lang w:eastAsia="zh-CN"/>
        </w:rPr>
      </w:pPr>
    </w:p>
    <w:p w:rsidR="008141A6" w:rsidRPr="00963821"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A16AD6" w:rsidRPr="00963821">
        <w:rPr>
          <w:rFonts w:ascii="SimSun" w:eastAsia="SimSun" w:hAnsi="SimSun" w:hint="eastAsia"/>
          <w:sz w:val="21"/>
          <w:szCs w:val="22"/>
          <w:lang w:eastAsia="zh-CN"/>
        </w:rPr>
        <w:t>本文件载有总干事关于发展议程2017年度落实情况的报告。</w:t>
      </w:r>
    </w:p>
    <w:p w:rsidR="0000669A" w:rsidRDefault="008141A6" w:rsidP="0000669A">
      <w:pPr>
        <w:overflowPunct w:val="0"/>
        <w:spacing w:afterLines="50" w:after="120" w:line="340" w:lineRule="atLeast"/>
        <w:jc w:val="both"/>
        <w:rPr>
          <w:rFonts w:ascii="SimSun" w:eastAsia="SimSun" w:hAnsi="SimSun"/>
          <w:sz w:val="21"/>
          <w:szCs w:val="22"/>
          <w:lang w:val="en-SG" w:eastAsia="zh-CN"/>
        </w:rPr>
      </w:pPr>
      <w:r w:rsidRPr="00963821">
        <w:rPr>
          <w:rFonts w:ascii="SimSun" w:eastAsia="SimSun" w:hAnsi="SimSun"/>
          <w:sz w:val="21"/>
          <w:szCs w:val="22"/>
          <w:lang w:val="en-SG" w:eastAsia="zh-CN"/>
        </w:rPr>
        <w:fldChar w:fldCharType="begin"/>
      </w:r>
      <w:r w:rsidRPr="00963821">
        <w:rPr>
          <w:rFonts w:ascii="SimSun" w:eastAsia="SimSun" w:hAnsi="SimSun"/>
          <w:sz w:val="21"/>
          <w:szCs w:val="22"/>
          <w:lang w:val="en-SG" w:eastAsia="zh-CN"/>
        </w:rPr>
        <w:instrText xml:space="preserve"> AUTONUM  </w:instrText>
      </w:r>
      <w:r w:rsidRPr="00963821">
        <w:rPr>
          <w:rFonts w:ascii="SimSun" w:eastAsia="SimSun" w:hAnsi="SimSun"/>
          <w:sz w:val="21"/>
          <w:szCs w:val="22"/>
          <w:lang w:val="en-SG" w:eastAsia="zh-CN"/>
        </w:rPr>
        <w:fldChar w:fldCharType="end"/>
      </w:r>
      <w:r w:rsidR="0000669A">
        <w:rPr>
          <w:rFonts w:ascii="SimSun" w:eastAsia="SimSun" w:hAnsi="SimSun"/>
          <w:sz w:val="21"/>
          <w:szCs w:val="22"/>
          <w:lang w:val="en-SG" w:eastAsia="zh-CN"/>
        </w:rPr>
        <w:t>.</w:t>
      </w:r>
      <w:r w:rsidR="0000669A">
        <w:rPr>
          <w:rFonts w:ascii="SimSun" w:eastAsia="SimSun" w:hAnsi="SimSun"/>
          <w:sz w:val="21"/>
          <w:szCs w:val="22"/>
          <w:lang w:val="en-SG" w:eastAsia="zh-CN"/>
        </w:rPr>
        <w:tab/>
      </w:r>
      <w:r w:rsidR="001017FC" w:rsidRPr="00963821">
        <w:rPr>
          <w:rFonts w:ascii="SimSun" w:eastAsia="SimSun" w:hAnsi="SimSun" w:hint="eastAsia"/>
          <w:sz w:val="21"/>
          <w:szCs w:val="22"/>
          <w:lang w:val="en-SG" w:eastAsia="zh-CN"/>
        </w:rPr>
        <w:t>这是</w:t>
      </w:r>
      <w:r w:rsidR="00A16AD6" w:rsidRPr="00963821">
        <w:rPr>
          <w:rFonts w:ascii="SimSun" w:eastAsia="SimSun" w:hAnsi="SimSun" w:hint="eastAsia"/>
          <w:sz w:val="21"/>
          <w:szCs w:val="22"/>
          <w:lang w:val="en-SG" w:eastAsia="zh-CN"/>
        </w:rPr>
        <w:t>总干事</w:t>
      </w:r>
      <w:r w:rsidR="001017FC" w:rsidRPr="00963821">
        <w:rPr>
          <w:rFonts w:ascii="SimSun" w:eastAsia="SimSun" w:hAnsi="SimSun" w:hint="eastAsia"/>
          <w:sz w:val="21"/>
          <w:szCs w:val="22"/>
          <w:lang w:val="en-SG" w:eastAsia="zh-CN"/>
        </w:rPr>
        <w:t>的</w:t>
      </w:r>
      <w:r w:rsidR="00A16AD6" w:rsidRPr="00963821">
        <w:rPr>
          <w:rFonts w:ascii="SimSun" w:eastAsia="SimSun" w:hAnsi="SimSun" w:hint="eastAsia"/>
          <w:sz w:val="21"/>
          <w:szCs w:val="22"/>
          <w:lang w:val="en-SG" w:eastAsia="zh-CN"/>
        </w:rPr>
        <w:t>第九</w:t>
      </w:r>
      <w:r w:rsidR="001017FC" w:rsidRPr="00963821">
        <w:rPr>
          <w:rFonts w:ascii="SimSun" w:eastAsia="SimSun" w:hAnsi="SimSun" w:hint="eastAsia"/>
          <w:sz w:val="21"/>
          <w:szCs w:val="22"/>
          <w:lang w:val="en-SG" w:eastAsia="zh-CN"/>
        </w:rPr>
        <w:t>份</w:t>
      </w:r>
      <w:r w:rsidR="00A16AD6" w:rsidRPr="00963821">
        <w:rPr>
          <w:rFonts w:ascii="SimSun" w:eastAsia="SimSun" w:hAnsi="SimSun" w:hint="eastAsia"/>
          <w:sz w:val="21"/>
          <w:szCs w:val="22"/>
          <w:lang w:val="en-SG" w:eastAsia="zh-CN"/>
        </w:rPr>
        <w:t>年度报告</w:t>
      </w:r>
      <w:r w:rsidR="001017FC" w:rsidRPr="00963821">
        <w:rPr>
          <w:rFonts w:ascii="SimSun" w:eastAsia="SimSun" w:hAnsi="SimSun" w:hint="eastAsia"/>
          <w:sz w:val="21"/>
          <w:szCs w:val="22"/>
          <w:lang w:val="en-SG" w:eastAsia="zh-CN"/>
        </w:rPr>
        <w:t>，</w:t>
      </w:r>
      <w:r w:rsidR="00A16AD6" w:rsidRPr="00963821">
        <w:rPr>
          <w:rFonts w:ascii="SimSun" w:eastAsia="SimSun" w:hAnsi="SimSun" w:hint="eastAsia"/>
          <w:sz w:val="21"/>
          <w:szCs w:val="22"/>
          <w:lang w:val="en-SG" w:eastAsia="zh-CN"/>
        </w:rPr>
        <w:t>旨在概述</w:t>
      </w:r>
      <w:r w:rsidR="00192509" w:rsidRPr="00963821">
        <w:rPr>
          <w:rFonts w:ascii="SimSun" w:eastAsia="SimSun" w:hAnsi="SimSun" w:hint="eastAsia"/>
          <w:sz w:val="21"/>
          <w:szCs w:val="22"/>
          <w:lang w:val="en-SG" w:eastAsia="zh-CN"/>
        </w:rPr>
        <w:t>产权组织</w:t>
      </w:r>
      <w:r w:rsidR="00A16AD6" w:rsidRPr="00963821">
        <w:rPr>
          <w:rFonts w:ascii="SimSun" w:eastAsia="SimSun" w:hAnsi="SimSun" w:hint="eastAsia"/>
          <w:sz w:val="21"/>
          <w:szCs w:val="22"/>
          <w:lang w:val="en-SG" w:eastAsia="zh-CN"/>
        </w:rPr>
        <w:t>在落实发展议程并将其纳入</w:t>
      </w:r>
      <w:r w:rsidR="00B954D8" w:rsidRPr="00963821">
        <w:rPr>
          <w:rFonts w:ascii="SimSun" w:eastAsia="SimSun" w:hAnsi="SimSun" w:hint="eastAsia"/>
          <w:sz w:val="21"/>
          <w:szCs w:val="22"/>
          <w:lang w:val="en-SG" w:eastAsia="zh-CN"/>
        </w:rPr>
        <w:t>产权组织</w:t>
      </w:r>
      <w:r w:rsidR="00A16AD6" w:rsidRPr="00963821">
        <w:rPr>
          <w:rFonts w:ascii="SimSun" w:eastAsia="SimSun" w:hAnsi="SimSun" w:hint="eastAsia"/>
          <w:sz w:val="21"/>
          <w:szCs w:val="22"/>
          <w:lang w:val="en-SG" w:eastAsia="zh-CN"/>
        </w:rPr>
        <w:t>相关计划的主流方面所开展的活动。</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A16AD6" w:rsidRPr="00963821">
        <w:rPr>
          <w:rFonts w:ascii="SimSun" w:eastAsia="SimSun" w:hAnsi="SimSun" w:hint="eastAsia"/>
          <w:sz w:val="21"/>
          <w:szCs w:val="22"/>
          <w:lang w:eastAsia="zh-CN"/>
        </w:rPr>
        <w:t>根据在委员会指导下制定的结构，报告分为以下两部分和三个附件：</w:t>
      </w:r>
    </w:p>
    <w:p w:rsidR="008141A6" w:rsidRPr="00963821" w:rsidRDefault="007347C7" w:rsidP="00741BC5">
      <w:pPr>
        <w:numPr>
          <w:ilvl w:val="0"/>
          <w:numId w:val="12"/>
        </w:numPr>
        <w:overflowPunct w:val="0"/>
        <w:spacing w:afterLines="50" w:after="120" w:line="340" w:lineRule="atLeast"/>
        <w:ind w:left="567" w:firstLine="0"/>
        <w:jc w:val="both"/>
        <w:rPr>
          <w:rFonts w:ascii="SimSun" w:eastAsia="SimSun" w:hAnsi="SimSun"/>
          <w:sz w:val="21"/>
          <w:szCs w:val="22"/>
          <w:lang w:val="en-SG" w:eastAsia="zh-CN"/>
        </w:rPr>
      </w:pPr>
      <w:r w:rsidRPr="00963821">
        <w:rPr>
          <w:rFonts w:ascii="SimSun" w:eastAsia="SimSun" w:hAnsi="SimSun" w:hint="eastAsia"/>
          <w:sz w:val="21"/>
          <w:szCs w:val="22"/>
          <w:lang w:val="en-SG" w:eastAsia="zh-CN"/>
        </w:rPr>
        <w:t>第一部分重点介绍发展议程落实</w:t>
      </w:r>
      <w:r w:rsidR="002D795B" w:rsidRPr="00963821">
        <w:rPr>
          <w:rFonts w:ascii="SimSun" w:eastAsia="SimSun" w:hAnsi="SimSun" w:hint="eastAsia"/>
          <w:sz w:val="21"/>
          <w:szCs w:val="22"/>
          <w:lang w:val="en-SG" w:eastAsia="zh-CN"/>
        </w:rPr>
        <w:t>工作</w:t>
      </w:r>
      <w:r w:rsidRPr="00963821">
        <w:rPr>
          <w:rFonts w:ascii="SimSun" w:eastAsia="SimSun" w:hAnsi="SimSun" w:hint="eastAsia"/>
          <w:sz w:val="21"/>
          <w:szCs w:val="22"/>
          <w:lang w:val="en-SG" w:eastAsia="zh-CN"/>
        </w:rPr>
        <w:t>并将其纳入以下两项工作的主流方面的情况：</w:t>
      </w:r>
    </w:p>
    <w:p w:rsidR="008141A6" w:rsidRPr="00963821" w:rsidRDefault="00735D21" w:rsidP="00B46485">
      <w:pPr>
        <w:overflowPunct w:val="0"/>
        <w:spacing w:afterLines="50" w:after="120" w:line="340" w:lineRule="atLeast"/>
        <w:ind w:left="1134"/>
        <w:jc w:val="both"/>
        <w:rPr>
          <w:rFonts w:ascii="SimSun" w:eastAsia="SimSun" w:hAnsi="SimSun"/>
          <w:sz w:val="21"/>
          <w:szCs w:val="22"/>
          <w:lang w:val="en-SG" w:eastAsia="zh-CN"/>
        </w:rPr>
      </w:pPr>
      <w:r w:rsidRPr="00963821">
        <w:rPr>
          <w:rFonts w:ascii="SimSun" w:eastAsia="SimSun" w:hAnsi="SimSun"/>
          <w:sz w:val="21"/>
          <w:szCs w:val="22"/>
          <w:lang w:val="en-SG" w:eastAsia="zh-CN"/>
        </w:rPr>
        <w:t>(a</w:t>
      </w:r>
      <w:r w:rsidR="008141A6" w:rsidRPr="00963821">
        <w:rPr>
          <w:rFonts w:ascii="SimSun" w:eastAsia="SimSun" w:hAnsi="SimSun"/>
          <w:sz w:val="21"/>
          <w:szCs w:val="22"/>
          <w:lang w:val="en-SG" w:eastAsia="zh-CN"/>
        </w:rPr>
        <w:t>)</w:t>
      </w:r>
      <w:r w:rsidR="008141A6" w:rsidRPr="00963821">
        <w:rPr>
          <w:rFonts w:ascii="SimSun" w:eastAsia="SimSun" w:hAnsi="SimSun"/>
          <w:sz w:val="21"/>
          <w:szCs w:val="22"/>
          <w:lang w:val="en-SG" w:eastAsia="zh-CN"/>
        </w:rPr>
        <w:tab/>
      </w:r>
      <w:r w:rsidR="00192509" w:rsidRPr="00963821">
        <w:rPr>
          <w:rFonts w:ascii="SimSun" w:eastAsia="SimSun" w:hAnsi="SimSun" w:hint="eastAsia"/>
          <w:sz w:val="21"/>
          <w:szCs w:val="22"/>
          <w:lang w:val="en-SG" w:eastAsia="zh-CN"/>
        </w:rPr>
        <w:t>产权组织</w:t>
      </w:r>
      <w:r w:rsidR="002D795B" w:rsidRPr="00963821">
        <w:rPr>
          <w:rFonts w:ascii="SimSun" w:eastAsia="SimSun" w:hAnsi="SimSun" w:hint="eastAsia"/>
          <w:sz w:val="21"/>
          <w:szCs w:val="22"/>
          <w:lang w:val="en-SG" w:eastAsia="zh-CN"/>
        </w:rPr>
        <w:t>经常性计划活动；以及</w:t>
      </w:r>
    </w:p>
    <w:p w:rsidR="008141A6" w:rsidRPr="00963821" w:rsidRDefault="00735D21" w:rsidP="00B46485">
      <w:pPr>
        <w:overflowPunct w:val="0"/>
        <w:spacing w:afterLines="50" w:after="120" w:line="340" w:lineRule="atLeast"/>
        <w:ind w:left="1134"/>
        <w:jc w:val="both"/>
        <w:rPr>
          <w:rFonts w:ascii="SimSun" w:eastAsia="SimSun" w:hAnsi="SimSun"/>
          <w:sz w:val="21"/>
          <w:szCs w:val="22"/>
          <w:lang w:val="en-SG" w:eastAsia="zh-CN"/>
        </w:rPr>
      </w:pPr>
      <w:r w:rsidRPr="00963821">
        <w:rPr>
          <w:rFonts w:ascii="SimSun" w:eastAsia="SimSun" w:hAnsi="SimSun"/>
          <w:sz w:val="21"/>
          <w:szCs w:val="22"/>
          <w:lang w:val="en-SG" w:eastAsia="zh-CN"/>
        </w:rPr>
        <w:t>(b</w:t>
      </w:r>
      <w:r w:rsidR="008141A6" w:rsidRPr="00963821">
        <w:rPr>
          <w:rFonts w:ascii="SimSun" w:eastAsia="SimSun" w:hAnsi="SimSun"/>
          <w:sz w:val="21"/>
          <w:szCs w:val="22"/>
          <w:lang w:val="en-SG" w:eastAsia="zh-CN"/>
        </w:rPr>
        <w:t>)</w:t>
      </w:r>
      <w:r w:rsidR="008141A6" w:rsidRPr="00963821">
        <w:rPr>
          <w:rFonts w:ascii="SimSun" w:eastAsia="SimSun" w:hAnsi="SimSun"/>
          <w:sz w:val="21"/>
          <w:szCs w:val="22"/>
          <w:lang w:val="en-SG" w:eastAsia="zh-CN"/>
        </w:rPr>
        <w:tab/>
      </w:r>
      <w:r w:rsidR="00192509" w:rsidRPr="00963821">
        <w:rPr>
          <w:rFonts w:ascii="SimSun" w:eastAsia="SimSun" w:hAnsi="SimSun" w:hint="eastAsia"/>
          <w:sz w:val="21"/>
          <w:szCs w:val="22"/>
          <w:lang w:val="en-SG" w:eastAsia="zh-CN"/>
        </w:rPr>
        <w:t>产权组织</w:t>
      </w:r>
      <w:r w:rsidR="002D795B" w:rsidRPr="00963821">
        <w:rPr>
          <w:rFonts w:ascii="SimSun" w:eastAsia="SimSun" w:hAnsi="SimSun" w:hint="eastAsia"/>
          <w:sz w:val="21"/>
          <w:szCs w:val="22"/>
          <w:lang w:val="en-SG" w:eastAsia="zh-CN"/>
        </w:rPr>
        <w:t>其他机构的工作。</w:t>
      </w:r>
    </w:p>
    <w:p w:rsidR="008141A6" w:rsidRPr="00963821" w:rsidRDefault="002D795B" w:rsidP="00741BC5">
      <w:pPr>
        <w:numPr>
          <w:ilvl w:val="0"/>
          <w:numId w:val="12"/>
        </w:numPr>
        <w:overflowPunct w:val="0"/>
        <w:spacing w:afterLines="50" w:after="120" w:line="340" w:lineRule="atLeast"/>
        <w:ind w:left="567" w:firstLine="0"/>
        <w:jc w:val="both"/>
        <w:rPr>
          <w:rFonts w:ascii="SimSun" w:eastAsia="SimSun" w:hAnsi="SimSun"/>
          <w:sz w:val="21"/>
          <w:szCs w:val="22"/>
          <w:lang w:val="en-SG" w:eastAsia="zh-CN"/>
        </w:rPr>
      </w:pPr>
      <w:r w:rsidRPr="00963821">
        <w:rPr>
          <w:rFonts w:ascii="SimSun" w:eastAsia="SimSun" w:hAnsi="SimSun" w:hint="eastAsia"/>
          <w:sz w:val="21"/>
          <w:szCs w:val="22"/>
          <w:lang w:val="en-SG" w:eastAsia="zh-CN"/>
        </w:rPr>
        <w:t>第二部分介绍在落实发展议程各个项目方面所取得的主要进展。</w:t>
      </w:r>
    </w:p>
    <w:p w:rsidR="008141A6" w:rsidRPr="00963821" w:rsidRDefault="00AF1C55" w:rsidP="0000669A">
      <w:pPr>
        <w:overflowPunct w:val="0"/>
        <w:spacing w:afterLines="50" w:after="120" w:line="340" w:lineRule="atLeast"/>
        <w:jc w:val="both"/>
        <w:rPr>
          <w:rFonts w:ascii="SimSun" w:eastAsia="SimSun" w:hAnsi="SimSun"/>
          <w:sz w:val="21"/>
          <w:szCs w:val="22"/>
          <w:lang w:val="en-SG" w:eastAsia="zh-CN"/>
        </w:rPr>
      </w:pPr>
      <w:r w:rsidRPr="00963821">
        <w:rPr>
          <w:rFonts w:ascii="SimSun" w:eastAsia="SimSun" w:hAnsi="SimSun"/>
          <w:sz w:val="21"/>
          <w:szCs w:val="22"/>
          <w:lang w:val="en-SG" w:eastAsia="zh-CN"/>
        </w:rPr>
        <w:fldChar w:fldCharType="begin"/>
      </w:r>
      <w:r w:rsidRPr="00963821">
        <w:rPr>
          <w:rFonts w:ascii="SimSun" w:eastAsia="SimSun" w:hAnsi="SimSun"/>
          <w:sz w:val="21"/>
          <w:szCs w:val="22"/>
          <w:lang w:val="en-SG" w:eastAsia="zh-CN"/>
        </w:rPr>
        <w:instrText xml:space="preserve"> AUTONUM  </w:instrText>
      </w:r>
      <w:r w:rsidRPr="00963821">
        <w:rPr>
          <w:rFonts w:ascii="SimSun" w:eastAsia="SimSun" w:hAnsi="SimSun"/>
          <w:sz w:val="21"/>
          <w:szCs w:val="22"/>
          <w:lang w:val="en-SG" w:eastAsia="zh-CN"/>
        </w:rPr>
        <w:fldChar w:fldCharType="end"/>
      </w:r>
      <w:r w:rsidR="0000669A">
        <w:rPr>
          <w:rFonts w:ascii="SimSun" w:eastAsia="SimSun" w:hAnsi="SimSun"/>
          <w:sz w:val="21"/>
          <w:szCs w:val="22"/>
          <w:lang w:val="en-SG" w:eastAsia="zh-CN"/>
        </w:rPr>
        <w:t>.</w:t>
      </w:r>
      <w:r w:rsidR="0000669A">
        <w:rPr>
          <w:rFonts w:ascii="SimSun" w:eastAsia="SimSun" w:hAnsi="SimSun"/>
          <w:sz w:val="21"/>
          <w:szCs w:val="22"/>
          <w:lang w:val="en-SG" w:eastAsia="zh-CN"/>
        </w:rPr>
        <w:tab/>
      </w:r>
      <w:r w:rsidR="002D61B8" w:rsidRPr="00963821">
        <w:rPr>
          <w:rFonts w:ascii="SimSun" w:eastAsia="SimSun" w:hAnsi="SimSun" w:hint="eastAsia"/>
          <w:sz w:val="21"/>
          <w:szCs w:val="22"/>
          <w:lang w:val="en-SG" w:eastAsia="zh-CN"/>
        </w:rPr>
        <w:t>随后的</w:t>
      </w:r>
      <w:r w:rsidR="002D795B" w:rsidRPr="0000669A">
        <w:rPr>
          <w:rFonts w:ascii="SimSun" w:eastAsia="SimSun" w:hAnsi="SimSun" w:hint="eastAsia"/>
          <w:sz w:val="21"/>
          <w:szCs w:val="22"/>
          <w:lang w:eastAsia="zh-CN"/>
        </w:rPr>
        <w:t>附件</w:t>
      </w:r>
      <w:r w:rsidR="002D795B" w:rsidRPr="00963821">
        <w:rPr>
          <w:rFonts w:ascii="SimSun" w:eastAsia="SimSun" w:hAnsi="SimSun" w:hint="eastAsia"/>
          <w:sz w:val="21"/>
          <w:szCs w:val="22"/>
          <w:lang w:val="en-SG" w:eastAsia="zh-CN"/>
        </w:rPr>
        <w:t>概述了：</w:t>
      </w:r>
    </w:p>
    <w:p w:rsidR="008141A6" w:rsidRPr="00963821" w:rsidRDefault="00254C6E" w:rsidP="0000669A">
      <w:pPr>
        <w:spacing w:afterLines="50" w:after="120" w:line="340" w:lineRule="atLeast"/>
        <w:ind w:left="1134"/>
        <w:jc w:val="both"/>
        <w:rPr>
          <w:rFonts w:ascii="SimSun" w:eastAsia="SimSun" w:hAnsi="SimSun"/>
          <w:sz w:val="21"/>
          <w:szCs w:val="22"/>
          <w:lang w:val="en-SG" w:eastAsia="zh-CN"/>
        </w:rPr>
      </w:pPr>
      <w:r w:rsidRPr="00963821">
        <w:rPr>
          <w:rFonts w:ascii="SimSun" w:eastAsia="SimSun" w:hAnsi="SimSun"/>
          <w:sz w:val="21"/>
          <w:szCs w:val="22"/>
          <w:lang w:val="en-SG" w:eastAsia="zh-CN"/>
        </w:rPr>
        <w:t>(i)</w:t>
      </w:r>
      <w:r w:rsidRPr="00963821">
        <w:rPr>
          <w:rFonts w:ascii="SimSun" w:eastAsia="SimSun" w:hAnsi="SimSun"/>
          <w:sz w:val="21"/>
          <w:szCs w:val="22"/>
          <w:lang w:val="en-SG" w:eastAsia="zh-CN"/>
        </w:rPr>
        <w:tab/>
      </w:r>
      <w:r w:rsidR="00E32763" w:rsidRPr="00963821">
        <w:rPr>
          <w:rFonts w:ascii="SimSun" w:eastAsia="SimSun" w:hAnsi="SimSun" w:hint="eastAsia"/>
          <w:sz w:val="21"/>
          <w:szCs w:val="22"/>
          <w:lang w:val="en-SG" w:eastAsia="zh-CN"/>
        </w:rPr>
        <w:t>45项发展议程建议的落实情况（附件一）；</w:t>
      </w:r>
    </w:p>
    <w:p w:rsidR="008141A6" w:rsidRPr="00963821" w:rsidRDefault="008141A6" w:rsidP="0000669A">
      <w:pPr>
        <w:spacing w:afterLines="50" w:after="120" w:line="340" w:lineRule="atLeast"/>
        <w:ind w:left="1134"/>
        <w:jc w:val="both"/>
        <w:rPr>
          <w:rFonts w:ascii="SimSun" w:eastAsia="SimSun" w:hAnsi="SimSun"/>
          <w:sz w:val="21"/>
          <w:szCs w:val="22"/>
          <w:lang w:val="en-SG" w:eastAsia="zh-CN"/>
        </w:rPr>
      </w:pPr>
      <w:r w:rsidRPr="00963821">
        <w:rPr>
          <w:rFonts w:ascii="SimSun" w:eastAsia="SimSun" w:hAnsi="SimSun"/>
          <w:sz w:val="21"/>
          <w:szCs w:val="22"/>
          <w:lang w:val="en-SG" w:eastAsia="zh-CN"/>
        </w:rPr>
        <w:t>(ii)</w:t>
      </w:r>
      <w:r w:rsidRPr="00963821">
        <w:rPr>
          <w:rFonts w:ascii="SimSun" w:eastAsia="SimSun" w:hAnsi="SimSun"/>
          <w:sz w:val="21"/>
          <w:szCs w:val="22"/>
          <w:lang w:val="en-SG" w:eastAsia="zh-CN"/>
        </w:rPr>
        <w:tab/>
      </w:r>
      <w:r w:rsidR="00E32763" w:rsidRPr="00963821">
        <w:rPr>
          <w:rFonts w:ascii="SimSun" w:eastAsia="SimSun" w:hAnsi="SimSun" w:hint="eastAsia"/>
          <w:sz w:val="21"/>
          <w:szCs w:val="22"/>
          <w:lang w:eastAsia="zh-CN"/>
        </w:rPr>
        <w:t>2017年落实的发展议程项目</w:t>
      </w:r>
      <w:r w:rsidR="00E32763" w:rsidRPr="00963821">
        <w:rPr>
          <w:rFonts w:ascii="SimSun" w:eastAsia="SimSun" w:hAnsi="SimSun"/>
          <w:sz w:val="21"/>
          <w:szCs w:val="22"/>
          <w:vertAlign w:val="superscript"/>
          <w:lang w:val="en-SG" w:eastAsia="zh-CN"/>
        </w:rPr>
        <w:footnoteReference w:id="1"/>
      </w:r>
      <w:r w:rsidR="00E32763" w:rsidRPr="00963821">
        <w:rPr>
          <w:rFonts w:ascii="SimSun" w:eastAsia="SimSun" w:hAnsi="SimSun" w:hint="eastAsia"/>
          <w:sz w:val="21"/>
          <w:szCs w:val="22"/>
          <w:lang w:eastAsia="zh-CN"/>
        </w:rPr>
        <w:t>（附件二）；以及</w:t>
      </w:r>
    </w:p>
    <w:p w:rsidR="0000669A" w:rsidRDefault="008141A6" w:rsidP="0000669A">
      <w:pPr>
        <w:spacing w:afterLines="50" w:after="120" w:line="340" w:lineRule="atLeast"/>
        <w:ind w:left="1134"/>
        <w:jc w:val="both"/>
        <w:rPr>
          <w:rFonts w:ascii="SimSun" w:eastAsia="SimSun" w:hAnsi="SimSun"/>
          <w:sz w:val="21"/>
          <w:szCs w:val="22"/>
          <w:lang w:val="en-SG" w:eastAsia="zh-CN"/>
        </w:rPr>
      </w:pPr>
      <w:r w:rsidRPr="00963821">
        <w:rPr>
          <w:rFonts w:ascii="SimSun" w:eastAsia="SimSun" w:hAnsi="SimSun"/>
          <w:sz w:val="21"/>
          <w:szCs w:val="22"/>
          <w:lang w:val="en-SG" w:eastAsia="zh-CN"/>
        </w:rPr>
        <w:t>(iii)</w:t>
      </w:r>
      <w:r w:rsidRPr="00963821">
        <w:rPr>
          <w:rFonts w:ascii="SimSun" w:eastAsia="SimSun" w:hAnsi="SimSun"/>
          <w:sz w:val="21"/>
          <w:szCs w:val="22"/>
          <w:lang w:val="en-SG" w:eastAsia="zh-CN"/>
        </w:rPr>
        <w:tab/>
      </w:r>
      <w:r w:rsidR="00E32763" w:rsidRPr="00963821">
        <w:rPr>
          <w:rFonts w:ascii="SimSun" w:eastAsia="SimSun" w:hAnsi="SimSun" w:hint="eastAsia"/>
          <w:sz w:val="21"/>
          <w:szCs w:val="22"/>
          <w:lang w:val="en-SG" w:eastAsia="zh-CN"/>
        </w:rPr>
        <w:t>已完成且已经审评的发展议程项目，以及外部审评人提出的主要建议（附件三）。</w:t>
      </w:r>
    </w:p>
    <w:p w:rsidR="0000669A" w:rsidRPr="0000669A" w:rsidRDefault="00E32763" w:rsidP="0000669A">
      <w:pPr>
        <w:keepNext/>
        <w:overflowPunct w:val="0"/>
        <w:spacing w:beforeLines="100" w:before="240" w:afterLines="50" w:after="120" w:line="340" w:lineRule="atLeast"/>
        <w:rPr>
          <w:rFonts w:ascii="SimHei" w:eastAsia="SimHei" w:hAnsi="SimHei"/>
          <w:bCs/>
          <w:sz w:val="21"/>
          <w:szCs w:val="22"/>
          <w:lang w:eastAsia="zh-CN"/>
        </w:rPr>
      </w:pPr>
      <w:r w:rsidRPr="0000669A">
        <w:rPr>
          <w:rFonts w:ascii="SimHei" w:eastAsia="SimHei" w:hAnsi="SimHei" w:hint="eastAsia"/>
          <w:bCs/>
          <w:sz w:val="21"/>
          <w:szCs w:val="22"/>
          <w:lang w:eastAsia="zh-CN"/>
        </w:rPr>
        <w:lastRenderedPageBreak/>
        <w:t>第一部分：在</w:t>
      </w:r>
      <w:r w:rsidR="00192509" w:rsidRPr="0000669A">
        <w:rPr>
          <w:rFonts w:ascii="SimHei" w:eastAsia="SimHei" w:hAnsi="SimHei" w:hint="eastAsia"/>
          <w:bCs/>
          <w:sz w:val="21"/>
          <w:szCs w:val="22"/>
          <w:lang w:eastAsia="zh-CN"/>
        </w:rPr>
        <w:t>产权组织</w:t>
      </w:r>
      <w:r w:rsidRPr="0000669A">
        <w:rPr>
          <w:rFonts w:ascii="SimHei" w:eastAsia="SimHei" w:hAnsi="SimHei" w:hint="eastAsia"/>
          <w:bCs/>
          <w:sz w:val="21"/>
          <w:szCs w:val="22"/>
          <w:lang w:eastAsia="zh-CN"/>
        </w:rPr>
        <w:t>各项经常性计划活动中落实发展议程并将其纳入主流</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E32763" w:rsidRPr="00963821">
        <w:rPr>
          <w:rFonts w:ascii="SimSun" w:eastAsia="SimSun" w:hAnsi="SimSun" w:hint="eastAsia"/>
          <w:sz w:val="21"/>
          <w:szCs w:val="22"/>
          <w:lang w:eastAsia="zh-CN"/>
        </w:rPr>
        <w:t>在2018/19两年期的计划和预算中，发展和可持续发展目标（SDG）</w:t>
      </w:r>
      <w:r w:rsidR="00BA5E15" w:rsidRPr="00963821">
        <w:rPr>
          <w:rFonts w:ascii="SimSun" w:eastAsia="SimSun" w:hAnsi="SimSun" w:hint="eastAsia"/>
          <w:sz w:val="21"/>
          <w:szCs w:val="22"/>
          <w:lang w:eastAsia="zh-CN"/>
        </w:rPr>
        <w:t>作为</w:t>
      </w:r>
      <w:r w:rsidR="00E32763" w:rsidRPr="00963821">
        <w:rPr>
          <w:rFonts w:ascii="SimSun" w:eastAsia="SimSun" w:hAnsi="SimSun" w:hint="eastAsia"/>
          <w:sz w:val="21"/>
          <w:szCs w:val="22"/>
          <w:lang w:eastAsia="zh-CN"/>
        </w:rPr>
        <w:t>跨领域主题已被纳入</w:t>
      </w:r>
      <w:r w:rsidR="00192509" w:rsidRPr="00963821">
        <w:rPr>
          <w:rFonts w:ascii="SimSun" w:eastAsia="SimSun" w:hAnsi="SimSun" w:hint="eastAsia"/>
          <w:sz w:val="21"/>
          <w:szCs w:val="22"/>
          <w:lang w:eastAsia="zh-CN"/>
        </w:rPr>
        <w:t>产权组织</w:t>
      </w:r>
      <w:r w:rsidR="00E32763" w:rsidRPr="00963821">
        <w:rPr>
          <w:rFonts w:ascii="SimSun" w:eastAsia="SimSun" w:hAnsi="SimSun" w:hint="eastAsia"/>
          <w:sz w:val="21"/>
          <w:szCs w:val="22"/>
          <w:lang w:eastAsia="zh-CN"/>
        </w:rPr>
        <w:t>所有战略目标的主流。在</w:t>
      </w:r>
      <w:r w:rsidR="00A70DAA" w:rsidRPr="00963821">
        <w:rPr>
          <w:rFonts w:ascii="SimSun" w:eastAsia="SimSun" w:hAnsi="SimSun" w:hint="eastAsia"/>
          <w:sz w:val="21"/>
          <w:szCs w:val="22"/>
          <w:lang w:eastAsia="zh-CN"/>
        </w:rPr>
        <w:t>计划层面</w:t>
      </w:r>
      <w:r w:rsidR="00E32763" w:rsidRPr="00963821">
        <w:rPr>
          <w:rFonts w:ascii="SimSun" w:eastAsia="SimSun" w:hAnsi="SimSun" w:hint="eastAsia"/>
          <w:sz w:val="21"/>
          <w:szCs w:val="22"/>
          <w:lang w:eastAsia="zh-CN"/>
        </w:rPr>
        <w:t>指导</w:t>
      </w:r>
      <w:r w:rsidR="00192509" w:rsidRPr="00963821">
        <w:rPr>
          <w:rFonts w:ascii="SimSun" w:eastAsia="SimSun" w:hAnsi="SimSun" w:hint="eastAsia"/>
          <w:sz w:val="21"/>
          <w:szCs w:val="22"/>
          <w:lang w:eastAsia="zh-CN"/>
        </w:rPr>
        <w:t>产权组织</w:t>
      </w:r>
      <w:r w:rsidR="00E32763" w:rsidRPr="00963821">
        <w:rPr>
          <w:rFonts w:ascii="SimSun" w:eastAsia="SimSun" w:hAnsi="SimSun" w:hint="eastAsia"/>
          <w:sz w:val="21"/>
          <w:szCs w:val="22"/>
          <w:lang w:eastAsia="zh-CN"/>
        </w:rPr>
        <w:t>发展活动的</w:t>
      </w:r>
      <w:r w:rsidR="00B217DA" w:rsidRPr="00963821">
        <w:rPr>
          <w:rFonts w:ascii="SimSun" w:eastAsia="SimSun" w:hAnsi="SimSun" w:hint="eastAsia"/>
          <w:sz w:val="21"/>
          <w:szCs w:val="22"/>
          <w:lang w:eastAsia="zh-CN"/>
        </w:rPr>
        <w:t>各</w:t>
      </w:r>
      <w:r w:rsidR="00E32763" w:rsidRPr="00963821">
        <w:rPr>
          <w:rFonts w:ascii="SimSun" w:eastAsia="SimSun" w:hAnsi="SimSun" w:hint="eastAsia"/>
          <w:sz w:val="21"/>
          <w:szCs w:val="22"/>
          <w:lang w:eastAsia="zh-CN"/>
        </w:rPr>
        <w:t>发展议程建议，</w:t>
      </w:r>
      <w:r w:rsidR="001E59AF" w:rsidRPr="00963821">
        <w:rPr>
          <w:rFonts w:ascii="SimSun" w:eastAsia="SimSun" w:hAnsi="SimSun" w:hint="eastAsia"/>
          <w:sz w:val="21"/>
          <w:szCs w:val="22"/>
          <w:lang w:eastAsia="zh-CN"/>
        </w:rPr>
        <w:t>借助</w:t>
      </w:r>
      <w:r w:rsidR="00794140" w:rsidRPr="00963821">
        <w:rPr>
          <w:rFonts w:ascii="SimSun" w:eastAsia="SimSun" w:hAnsi="SimSun" w:hint="eastAsia"/>
          <w:sz w:val="21"/>
          <w:szCs w:val="22"/>
          <w:lang w:eastAsia="zh-CN"/>
        </w:rPr>
        <w:t>在</w:t>
      </w:r>
      <w:r w:rsidR="00A70DAA" w:rsidRPr="00963821">
        <w:rPr>
          <w:rFonts w:ascii="SimSun" w:eastAsia="SimSun" w:hAnsi="SimSun" w:hint="eastAsia"/>
          <w:sz w:val="21"/>
          <w:szCs w:val="22"/>
          <w:lang w:eastAsia="zh-CN"/>
        </w:rPr>
        <w:t>计划</w:t>
      </w:r>
      <w:r w:rsidR="00E32763" w:rsidRPr="00963821">
        <w:rPr>
          <w:rFonts w:ascii="SimSun" w:eastAsia="SimSun" w:hAnsi="SimSun" w:hint="eastAsia"/>
          <w:sz w:val="21"/>
          <w:szCs w:val="22"/>
          <w:lang w:eastAsia="zh-CN"/>
        </w:rPr>
        <w:t>与相关发展议程建议及其所属的相关</w:t>
      </w:r>
      <w:r w:rsidR="00724FC4" w:rsidRPr="00963821">
        <w:rPr>
          <w:rFonts w:ascii="SimSun" w:eastAsia="SimSun" w:hAnsi="SimSun" w:hint="eastAsia"/>
          <w:sz w:val="21"/>
          <w:szCs w:val="22"/>
          <w:lang w:eastAsia="zh-CN"/>
        </w:rPr>
        <w:t>建议集</w:t>
      </w:r>
      <w:r w:rsidR="00E32763" w:rsidRPr="00963821">
        <w:rPr>
          <w:rFonts w:ascii="SimSun" w:eastAsia="SimSun" w:hAnsi="SimSun" w:hint="eastAsia"/>
          <w:sz w:val="21"/>
          <w:szCs w:val="22"/>
          <w:lang w:eastAsia="zh-CN"/>
        </w:rPr>
        <w:t>之间</w:t>
      </w:r>
      <w:r w:rsidR="00794140" w:rsidRPr="00963821">
        <w:rPr>
          <w:rFonts w:ascii="SimSun" w:eastAsia="SimSun" w:hAnsi="SimSun" w:hint="eastAsia"/>
          <w:sz w:val="21"/>
          <w:szCs w:val="22"/>
          <w:lang w:eastAsia="zh-CN"/>
        </w:rPr>
        <w:t>建立</w:t>
      </w:r>
      <w:r w:rsidR="00A70DAA" w:rsidRPr="00963821">
        <w:rPr>
          <w:rFonts w:ascii="SimSun" w:eastAsia="SimSun" w:hAnsi="SimSun" w:hint="eastAsia"/>
          <w:sz w:val="21"/>
          <w:szCs w:val="22"/>
          <w:lang w:eastAsia="zh-CN"/>
        </w:rPr>
        <w:t>关联</w:t>
      </w:r>
      <w:r w:rsidR="00E32763" w:rsidRPr="00963821">
        <w:rPr>
          <w:rFonts w:ascii="SimSun" w:eastAsia="SimSun" w:hAnsi="SimSun" w:hint="eastAsia"/>
          <w:sz w:val="21"/>
          <w:szCs w:val="22"/>
          <w:lang w:eastAsia="zh-CN"/>
        </w:rPr>
        <w:t>的具体可视图表</w:t>
      </w:r>
      <w:r w:rsidR="00A70DAA" w:rsidRPr="00963821">
        <w:rPr>
          <w:rFonts w:ascii="SimSun" w:eastAsia="SimSun" w:hAnsi="SimSun" w:hint="eastAsia"/>
          <w:sz w:val="21"/>
          <w:szCs w:val="22"/>
          <w:lang w:eastAsia="zh-CN"/>
        </w:rPr>
        <w:t>，变得越来越</w:t>
      </w:r>
      <w:r w:rsidR="00E32763" w:rsidRPr="00963821">
        <w:rPr>
          <w:rFonts w:ascii="SimSun" w:eastAsia="SimSun" w:hAnsi="SimSun" w:hint="eastAsia"/>
          <w:sz w:val="21"/>
          <w:szCs w:val="22"/>
          <w:lang w:eastAsia="zh-CN"/>
        </w:rPr>
        <w:t>明确</w:t>
      </w:r>
      <w:r w:rsidR="00A70DAA" w:rsidRPr="00963821">
        <w:rPr>
          <w:rFonts w:ascii="SimSun" w:eastAsia="SimSun" w:hAnsi="SimSun" w:hint="eastAsia"/>
          <w:sz w:val="21"/>
          <w:szCs w:val="22"/>
          <w:lang w:eastAsia="zh-CN"/>
        </w:rPr>
        <w:t>清晰</w:t>
      </w:r>
      <w:r w:rsidR="00E32763" w:rsidRPr="00963821">
        <w:rPr>
          <w:rFonts w:ascii="SimSun" w:eastAsia="SimSun" w:hAnsi="SimSun" w:hint="eastAsia"/>
          <w:sz w:val="21"/>
          <w:szCs w:val="22"/>
          <w:lang w:eastAsia="zh-CN"/>
        </w:rPr>
        <w:t>。</w:t>
      </w:r>
      <w:r w:rsidR="001E59AF" w:rsidRPr="00963821">
        <w:rPr>
          <w:rFonts w:ascii="SimSun" w:eastAsia="SimSun" w:hAnsi="SimSun" w:hint="eastAsia"/>
          <w:sz w:val="21"/>
          <w:szCs w:val="22"/>
          <w:lang w:eastAsia="zh-CN"/>
        </w:rPr>
        <w:t>在以往年份中启动的发展议程项目主流</w:t>
      </w:r>
      <w:r w:rsidR="00E56C27" w:rsidRPr="00963821">
        <w:rPr>
          <w:rFonts w:ascii="SimSun" w:eastAsia="SimSun" w:hAnsi="SimSun" w:hint="eastAsia"/>
          <w:sz w:val="21"/>
          <w:szCs w:val="22"/>
          <w:lang w:eastAsia="zh-CN"/>
        </w:rPr>
        <w:t>化</w:t>
      </w:r>
      <w:r w:rsidR="001E59AF" w:rsidRPr="00963821">
        <w:rPr>
          <w:rFonts w:ascii="SimSun" w:eastAsia="SimSun" w:hAnsi="SimSun" w:hint="eastAsia"/>
          <w:sz w:val="21"/>
          <w:szCs w:val="22"/>
          <w:lang w:eastAsia="zh-CN"/>
        </w:rPr>
        <w:t>的工作依然继续进行，</w:t>
      </w:r>
      <w:r w:rsidR="00A70DAA" w:rsidRPr="00963821">
        <w:rPr>
          <w:rFonts w:ascii="SimSun" w:eastAsia="SimSun" w:hAnsi="SimSun" w:hint="eastAsia"/>
          <w:sz w:val="21"/>
          <w:szCs w:val="22"/>
          <w:lang w:eastAsia="zh-CN"/>
        </w:rPr>
        <w:t>无论在内容还是资源提供方面，都</w:t>
      </w:r>
      <w:r w:rsidR="001E59AF" w:rsidRPr="00963821">
        <w:rPr>
          <w:rFonts w:ascii="SimSun" w:eastAsia="SimSun" w:hAnsi="SimSun" w:hint="eastAsia"/>
          <w:sz w:val="21"/>
          <w:szCs w:val="22"/>
          <w:lang w:eastAsia="zh-CN"/>
        </w:rPr>
        <w:t>如此</w:t>
      </w:r>
      <w:r w:rsidR="00E32763"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A70DAA" w:rsidRPr="00963821">
        <w:rPr>
          <w:rFonts w:ascii="SimSun" w:eastAsia="SimSun" w:hAnsi="SimSun" w:hint="eastAsia"/>
          <w:sz w:val="21"/>
          <w:szCs w:val="22"/>
          <w:lang w:eastAsia="zh-CN"/>
        </w:rPr>
        <w:t>大会在2015年批准的“发展支出”定义构成了</w:t>
      </w:r>
      <w:r w:rsidR="007B1786" w:rsidRPr="00963821">
        <w:rPr>
          <w:rFonts w:ascii="SimSun" w:eastAsia="SimSun" w:hAnsi="SimSun" w:hint="eastAsia"/>
          <w:sz w:val="21"/>
          <w:szCs w:val="22"/>
          <w:lang w:eastAsia="zh-CN"/>
        </w:rPr>
        <w:t>2018/19两年期</w:t>
      </w:r>
      <w:r w:rsidR="00A70DAA" w:rsidRPr="00963821">
        <w:rPr>
          <w:rFonts w:ascii="SimSun" w:eastAsia="SimSun" w:hAnsi="SimSun" w:hint="eastAsia"/>
          <w:sz w:val="21"/>
          <w:szCs w:val="22"/>
          <w:lang w:eastAsia="zh-CN"/>
        </w:rPr>
        <w:t>发展支出概算的基础。</w:t>
      </w:r>
    </w:p>
    <w:p w:rsidR="0000669A" w:rsidRDefault="00A9683D"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7B1786" w:rsidRPr="00963821">
        <w:rPr>
          <w:rFonts w:ascii="SimSun" w:eastAsia="SimSun" w:hAnsi="SimSun" w:hint="eastAsia"/>
          <w:bCs/>
          <w:sz w:val="21"/>
          <w:szCs w:val="22"/>
          <w:lang w:eastAsia="zh-CN"/>
        </w:rPr>
        <w:t>2018/19年计划和预算成果框架还</w:t>
      </w:r>
      <w:r w:rsidR="00BB7505" w:rsidRPr="00963821">
        <w:rPr>
          <w:rFonts w:ascii="SimSun" w:eastAsia="SimSun" w:hAnsi="SimSun" w:hint="eastAsia"/>
          <w:bCs/>
          <w:sz w:val="21"/>
          <w:szCs w:val="22"/>
          <w:lang w:eastAsia="zh-CN"/>
        </w:rPr>
        <w:t>重点介绍</w:t>
      </w:r>
      <w:r w:rsidR="007B1786" w:rsidRPr="00963821">
        <w:rPr>
          <w:rFonts w:ascii="SimSun" w:eastAsia="SimSun" w:hAnsi="SimSun" w:hint="eastAsia"/>
          <w:bCs/>
          <w:sz w:val="21"/>
          <w:szCs w:val="22"/>
          <w:lang w:eastAsia="zh-CN"/>
        </w:rPr>
        <w:t>了对可持续发展目标作出贡献的战略目标和预期结果。根据每项战略目标，涉及</w:t>
      </w:r>
      <w:r w:rsidR="00B954D8" w:rsidRPr="00963821">
        <w:rPr>
          <w:rFonts w:ascii="SimSun" w:eastAsia="SimSun" w:hAnsi="SimSun" w:hint="eastAsia"/>
          <w:bCs/>
          <w:sz w:val="21"/>
          <w:szCs w:val="22"/>
          <w:lang w:eastAsia="zh-CN"/>
        </w:rPr>
        <w:t>产权组织</w:t>
      </w:r>
      <w:r w:rsidR="007B1786" w:rsidRPr="00963821">
        <w:rPr>
          <w:rFonts w:ascii="SimSun" w:eastAsia="SimSun" w:hAnsi="SimSun" w:hint="eastAsia"/>
          <w:bCs/>
          <w:sz w:val="21"/>
          <w:szCs w:val="22"/>
          <w:lang w:eastAsia="zh-CN"/>
        </w:rPr>
        <w:t>相关部门的各种计划和活动将为可持续发展目标做出贡献。在2018/19两年期计划和预算中的总计31个计划中，有20个计划与可持续发展目标相关。</w:t>
      </w:r>
    </w:p>
    <w:p w:rsidR="0000669A" w:rsidRDefault="00BA0CC7"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7B1786" w:rsidRPr="00963821">
        <w:rPr>
          <w:rFonts w:ascii="SimSun" w:eastAsia="SimSun" w:hAnsi="SimSun" w:hint="eastAsia"/>
          <w:sz w:val="21"/>
          <w:szCs w:val="22"/>
          <w:lang w:eastAsia="zh-CN"/>
        </w:rPr>
        <w:t>技术援助和能力建设活动继续以</w:t>
      </w:r>
      <w:r w:rsidR="0082223F" w:rsidRPr="00963821">
        <w:rPr>
          <w:rFonts w:ascii="SimSun" w:eastAsia="SimSun" w:hAnsi="SimSun" w:hint="eastAsia"/>
          <w:sz w:val="21"/>
          <w:szCs w:val="22"/>
          <w:lang w:eastAsia="zh-CN"/>
        </w:rPr>
        <w:t>主要载于</w:t>
      </w:r>
      <w:r w:rsidR="00724FC4" w:rsidRPr="00963821">
        <w:rPr>
          <w:rFonts w:ascii="SimSun" w:eastAsia="SimSun" w:hAnsi="SimSun" w:hint="eastAsia"/>
          <w:sz w:val="21"/>
          <w:szCs w:val="22"/>
          <w:lang w:eastAsia="zh-CN"/>
        </w:rPr>
        <w:t>建议集</w:t>
      </w:r>
      <w:r w:rsidR="0082223F" w:rsidRPr="00963821">
        <w:rPr>
          <w:rFonts w:ascii="SimSun" w:eastAsia="SimSun" w:hAnsi="SimSun" w:hint="eastAsia"/>
          <w:sz w:val="21"/>
          <w:szCs w:val="22"/>
          <w:lang w:eastAsia="zh-CN"/>
        </w:rPr>
        <w:t>A的</w:t>
      </w:r>
      <w:r w:rsidR="007B1786" w:rsidRPr="00963821">
        <w:rPr>
          <w:rFonts w:ascii="SimSun" w:eastAsia="SimSun" w:hAnsi="SimSun" w:hint="eastAsia"/>
          <w:sz w:val="21"/>
          <w:szCs w:val="22"/>
          <w:lang w:eastAsia="zh-CN"/>
        </w:rPr>
        <w:t>发展议程建议为指导。这些</w:t>
      </w:r>
      <w:r w:rsidR="0082223F" w:rsidRPr="00963821">
        <w:rPr>
          <w:rFonts w:ascii="SimSun" w:eastAsia="SimSun" w:hAnsi="SimSun" w:hint="eastAsia"/>
          <w:sz w:val="21"/>
          <w:szCs w:val="22"/>
          <w:lang w:eastAsia="zh-CN"/>
        </w:rPr>
        <w:t>活动</w:t>
      </w:r>
      <w:r w:rsidR="007B1786" w:rsidRPr="00963821">
        <w:rPr>
          <w:rFonts w:ascii="SimSun" w:eastAsia="SimSun" w:hAnsi="SimSun" w:hint="eastAsia"/>
          <w:sz w:val="21"/>
          <w:szCs w:val="22"/>
          <w:lang w:eastAsia="zh-CN"/>
        </w:rPr>
        <w:t>由</w:t>
      </w:r>
      <w:r w:rsidR="00B954D8" w:rsidRPr="00963821">
        <w:rPr>
          <w:rFonts w:ascii="SimSun" w:eastAsia="SimSun" w:hAnsi="SimSun" w:hint="eastAsia"/>
          <w:sz w:val="21"/>
          <w:szCs w:val="22"/>
          <w:lang w:eastAsia="zh-CN"/>
        </w:rPr>
        <w:t>产权组织</w:t>
      </w:r>
      <w:r w:rsidR="007B1786" w:rsidRPr="00963821">
        <w:rPr>
          <w:rFonts w:ascii="SimSun" w:eastAsia="SimSun" w:hAnsi="SimSun" w:hint="eastAsia"/>
          <w:sz w:val="21"/>
          <w:szCs w:val="22"/>
          <w:lang w:eastAsia="zh-CN"/>
        </w:rPr>
        <w:t>所有相关部门</w:t>
      </w:r>
      <w:r w:rsidR="0082223F" w:rsidRPr="00963821">
        <w:rPr>
          <w:rFonts w:ascii="SimSun" w:eastAsia="SimSun" w:hAnsi="SimSun" w:hint="eastAsia"/>
          <w:sz w:val="21"/>
          <w:szCs w:val="22"/>
          <w:lang w:eastAsia="zh-CN"/>
        </w:rPr>
        <w:t>开展</w:t>
      </w:r>
      <w:r w:rsidR="007B1786"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7B1786" w:rsidRPr="00963821">
        <w:rPr>
          <w:rFonts w:ascii="SimSun" w:eastAsia="SimSun" w:hAnsi="SimSun" w:hint="eastAsia"/>
          <w:sz w:val="21"/>
          <w:szCs w:val="22"/>
          <w:lang w:eastAsia="zh-CN"/>
        </w:rPr>
        <w:t>发展部门及其地区局和最不发达国家司</w:t>
      </w:r>
      <w:r w:rsidR="00FB16AF" w:rsidRPr="00963821">
        <w:rPr>
          <w:rFonts w:ascii="SimSun" w:eastAsia="SimSun" w:hAnsi="SimSun" w:hint="eastAsia"/>
          <w:sz w:val="21"/>
          <w:szCs w:val="22"/>
          <w:lang w:eastAsia="zh-CN"/>
        </w:rPr>
        <w:t>开展</w:t>
      </w:r>
      <w:r w:rsidR="007B1786" w:rsidRPr="00963821">
        <w:rPr>
          <w:rFonts w:ascii="SimSun" w:eastAsia="SimSun" w:hAnsi="SimSun" w:hint="eastAsia"/>
          <w:sz w:val="21"/>
          <w:szCs w:val="22"/>
          <w:lang w:eastAsia="zh-CN"/>
        </w:rPr>
        <w:t>并推动了活动，</w:t>
      </w:r>
      <w:r w:rsidR="00FB16AF" w:rsidRPr="00963821">
        <w:rPr>
          <w:rFonts w:ascii="SimSun" w:eastAsia="SimSun" w:hAnsi="SimSun" w:hint="eastAsia"/>
          <w:sz w:val="21"/>
          <w:szCs w:val="22"/>
          <w:lang w:eastAsia="zh-CN"/>
        </w:rPr>
        <w:t>其中</w:t>
      </w:r>
      <w:r w:rsidR="007B1786" w:rsidRPr="00963821">
        <w:rPr>
          <w:rFonts w:ascii="SimSun" w:eastAsia="SimSun" w:hAnsi="SimSun" w:hint="eastAsia"/>
          <w:sz w:val="21"/>
          <w:szCs w:val="22"/>
          <w:lang w:eastAsia="zh-CN"/>
        </w:rPr>
        <w:t>包括制定国家知识产权与创新战略</w:t>
      </w:r>
      <w:r w:rsidR="003A74A5" w:rsidRPr="00963821">
        <w:rPr>
          <w:rFonts w:ascii="SimSun" w:eastAsia="SimSun" w:hAnsi="SimSun" w:hint="eastAsia"/>
          <w:sz w:val="21"/>
          <w:szCs w:val="22"/>
          <w:lang w:eastAsia="zh-CN"/>
        </w:rPr>
        <w:t>和</w:t>
      </w:r>
      <w:r w:rsidR="007B1786" w:rsidRPr="00963821">
        <w:rPr>
          <w:rFonts w:ascii="SimSun" w:eastAsia="SimSun" w:hAnsi="SimSun" w:hint="eastAsia"/>
          <w:sz w:val="21"/>
          <w:szCs w:val="22"/>
          <w:lang w:eastAsia="zh-CN"/>
        </w:rPr>
        <w:t>知识产权发展计划</w:t>
      </w:r>
      <w:r w:rsidR="0082223F" w:rsidRPr="00963821">
        <w:rPr>
          <w:rFonts w:ascii="SimSun" w:eastAsia="SimSun" w:hAnsi="SimSun" w:hint="eastAsia"/>
          <w:sz w:val="21"/>
          <w:szCs w:val="22"/>
          <w:lang w:eastAsia="zh-CN"/>
        </w:rPr>
        <w:t>、</w:t>
      </w:r>
      <w:r w:rsidR="007B1786" w:rsidRPr="00963821">
        <w:rPr>
          <w:rFonts w:ascii="SimSun" w:eastAsia="SimSun" w:hAnsi="SimSun" w:hint="eastAsia"/>
          <w:sz w:val="21"/>
          <w:szCs w:val="22"/>
          <w:lang w:eastAsia="zh-CN"/>
        </w:rPr>
        <w:t>提高对知识产权重要性的认识</w:t>
      </w:r>
      <w:r w:rsidR="0082223F" w:rsidRPr="00963821">
        <w:rPr>
          <w:rFonts w:ascii="SimSun" w:eastAsia="SimSun" w:hAnsi="SimSun" w:hint="eastAsia"/>
          <w:sz w:val="21"/>
          <w:szCs w:val="22"/>
          <w:lang w:eastAsia="zh-CN"/>
        </w:rPr>
        <w:t>、</w:t>
      </w:r>
      <w:r w:rsidR="007B1786" w:rsidRPr="00963821">
        <w:rPr>
          <w:rFonts w:ascii="SimSun" w:eastAsia="SimSun" w:hAnsi="SimSun" w:hint="eastAsia"/>
          <w:sz w:val="21"/>
          <w:szCs w:val="22"/>
          <w:lang w:eastAsia="zh-CN"/>
        </w:rPr>
        <w:t>提供立法建议</w:t>
      </w:r>
      <w:r w:rsidR="0082223F" w:rsidRPr="00963821">
        <w:rPr>
          <w:rFonts w:ascii="SimSun" w:eastAsia="SimSun" w:hAnsi="SimSun" w:hint="eastAsia"/>
          <w:sz w:val="21"/>
          <w:szCs w:val="22"/>
          <w:lang w:eastAsia="zh-CN"/>
        </w:rPr>
        <w:t>、能力</w:t>
      </w:r>
      <w:r w:rsidR="007B1786" w:rsidRPr="00963821">
        <w:rPr>
          <w:rFonts w:ascii="SimSun" w:eastAsia="SimSun" w:hAnsi="SimSun" w:hint="eastAsia"/>
          <w:sz w:val="21"/>
          <w:szCs w:val="22"/>
          <w:lang w:eastAsia="zh-CN"/>
        </w:rPr>
        <w:t>建设</w:t>
      </w:r>
      <w:r w:rsidR="00C15A25" w:rsidRPr="00963821">
        <w:rPr>
          <w:rFonts w:ascii="SimSun" w:eastAsia="SimSun" w:hAnsi="SimSun" w:hint="eastAsia"/>
          <w:sz w:val="21"/>
          <w:szCs w:val="22"/>
          <w:lang w:eastAsia="zh-CN"/>
        </w:rPr>
        <w:t>，以及</w:t>
      </w:r>
      <w:r w:rsidR="007B1786" w:rsidRPr="00963821">
        <w:rPr>
          <w:rFonts w:ascii="SimSun" w:eastAsia="SimSun" w:hAnsi="SimSun" w:hint="eastAsia"/>
          <w:sz w:val="21"/>
          <w:szCs w:val="22"/>
          <w:lang w:eastAsia="zh-CN"/>
        </w:rPr>
        <w:t>一系列有关分享最佳做法和交流有用经验的活动。这些活动以需求为</w:t>
      </w:r>
      <w:r w:rsidR="0082223F" w:rsidRPr="00963821">
        <w:rPr>
          <w:rFonts w:ascii="SimSun" w:eastAsia="SimSun" w:hAnsi="SimSun" w:hint="eastAsia"/>
          <w:sz w:val="21"/>
          <w:szCs w:val="22"/>
          <w:lang w:eastAsia="zh-CN"/>
        </w:rPr>
        <w:t>驱动、</w:t>
      </w:r>
      <w:r w:rsidR="007B1786" w:rsidRPr="00963821">
        <w:rPr>
          <w:rFonts w:ascii="SimSun" w:eastAsia="SimSun" w:hAnsi="SimSun" w:hint="eastAsia"/>
          <w:sz w:val="21"/>
          <w:szCs w:val="22"/>
          <w:lang w:eastAsia="zh-CN"/>
        </w:rPr>
        <w:t>以发展为导向，</w:t>
      </w:r>
      <w:r w:rsidR="00A979B9" w:rsidRPr="00963821">
        <w:rPr>
          <w:rFonts w:ascii="SimSun" w:eastAsia="SimSun" w:hAnsi="SimSun" w:hint="eastAsia"/>
          <w:sz w:val="21"/>
          <w:szCs w:val="22"/>
          <w:lang w:eastAsia="zh-CN"/>
        </w:rPr>
        <w:t>力求</w:t>
      </w:r>
      <w:r w:rsidR="00C15A25" w:rsidRPr="00963821">
        <w:rPr>
          <w:rFonts w:ascii="SimSun" w:eastAsia="SimSun" w:hAnsi="SimSun" w:hint="eastAsia"/>
          <w:sz w:val="21"/>
          <w:szCs w:val="22"/>
          <w:lang w:eastAsia="zh-CN"/>
        </w:rPr>
        <w:t>使</w:t>
      </w:r>
      <w:r w:rsidR="00A979B9" w:rsidRPr="00963821">
        <w:rPr>
          <w:rFonts w:ascii="SimSun" w:eastAsia="SimSun" w:hAnsi="SimSun" w:hint="eastAsia"/>
          <w:sz w:val="21"/>
          <w:szCs w:val="22"/>
          <w:lang w:eastAsia="zh-CN"/>
        </w:rPr>
        <w:t>各国能</w:t>
      </w:r>
      <w:r w:rsidR="00C15A25" w:rsidRPr="00963821">
        <w:rPr>
          <w:rFonts w:ascii="SimSun" w:eastAsia="SimSun" w:hAnsi="SimSun" w:hint="eastAsia"/>
          <w:sz w:val="21"/>
          <w:szCs w:val="22"/>
          <w:lang w:eastAsia="zh-CN"/>
        </w:rPr>
        <w:t>够</w:t>
      </w:r>
      <w:r w:rsidR="00A979B9" w:rsidRPr="00963821">
        <w:rPr>
          <w:rFonts w:ascii="SimSun" w:eastAsia="SimSun" w:hAnsi="SimSun" w:hint="eastAsia"/>
          <w:sz w:val="21"/>
          <w:szCs w:val="22"/>
          <w:lang w:eastAsia="zh-CN"/>
        </w:rPr>
        <w:t>利用知识产权制度，</w:t>
      </w:r>
      <w:r w:rsidR="007B1786" w:rsidRPr="00963821">
        <w:rPr>
          <w:rFonts w:ascii="SimSun" w:eastAsia="SimSun" w:hAnsi="SimSun" w:hint="eastAsia"/>
          <w:sz w:val="21"/>
          <w:szCs w:val="22"/>
          <w:lang w:eastAsia="zh-CN"/>
        </w:rPr>
        <w:t>并</w:t>
      </w:r>
      <w:r w:rsidR="00C15A25" w:rsidRPr="00963821">
        <w:rPr>
          <w:rFonts w:ascii="SimSun" w:eastAsia="SimSun" w:hAnsi="SimSun" w:hint="eastAsia"/>
          <w:sz w:val="21"/>
          <w:szCs w:val="22"/>
          <w:lang w:eastAsia="zh-CN"/>
        </w:rPr>
        <w:t>促使它们</w:t>
      </w:r>
      <w:r w:rsidR="00A979B9" w:rsidRPr="00963821">
        <w:rPr>
          <w:rFonts w:ascii="SimSun" w:eastAsia="SimSun" w:hAnsi="SimSun" w:hint="eastAsia"/>
          <w:sz w:val="21"/>
          <w:szCs w:val="22"/>
          <w:lang w:eastAsia="zh-CN"/>
        </w:rPr>
        <w:t>参与</w:t>
      </w:r>
      <w:r w:rsidR="008222E7" w:rsidRPr="00963821">
        <w:rPr>
          <w:rFonts w:ascii="SimSun" w:eastAsia="SimSun" w:hAnsi="SimSun" w:hint="eastAsia"/>
          <w:sz w:val="21"/>
          <w:szCs w:val="22"/>
          <w:lang w:eastAsia="zh-CN"/>
        </w:rPr>
        <w:t>到全球</w:t>
      </w:r>
      <w:r w:rsidR="00A979B9" w:rsidRPr="00963821">
        <w:rPr>
          <w:rFonts w:ascii="SimSun" w:eastAsia="SimSun" w:hAnsi="SimSun" w:hint="eastAsia"/>
          <w:sz w:val="21"/>
          <w:szCs w:val="22"/>
          <w:lang w:eastAsia="zh-CN"/>
        </w:rPr>
        <w:t>知识经济和创新经济</w:t>
      </w:r>
      <w:r w:rsidR="008222E7" w:rsidRPr="00963821">
        <w:rPr>
          <w:rFonts w:ascii="SimSun" w:eastAsia="SimSun" w:hAnsi="SimSun" w:hint="eastAsia"/>
          <w:sz w:val="21"/>
          <w:szCs w:val="22"/>
          <w:lang w:eastAsia="zh-CN"/>
        </w:rPr>
        <w:t>中来</w:t>
      </w:r>
      <w:r w:rsidR="0082223F" w:rsidRPr="00963821">
        <w:rPr>
          <w:rFonts w:ascii="SimSun" w:eastAsia="SimSun" w:hAnsi="SimSun" w:hint="eastAsia"/>
          <w:sz w:val="21"/>
          <w:szCs w:val="22"/>
          <w:lang w:eastAsia="zh-CN"/>
        </w:rPr>
        <w:t>。</w:t>
      </w:r>
    </w:p>
    <w:p w:rsidR="0000669A" w:rsidRDefault="00BA0CC7"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FB16AF" w:rsidRPr="00963821">
        <w:rPr>
          <w:rFonts w:ascii="SimSun" w:eastAsia="SimSun" w:hAnsi="SimSun" w:hint="eastAsia"/>
          <w:sz w:val="21"/>
          <w:szCs w:val="22"/>
          <w:lang w:eastAsia="zh-CN"/>
        </w:rPr>
        <w:t>制定国家知识产权和创新战略的准则仍然是支持成员国制定和实施全面</w:t>
      </w:r>
      <w:r w:rsidR="00B220F2" w:rsidRPr="00963821">
        <w:rPr>
          <w:rFonts w:ascii="SimSun" w:eastAsia="SimSun" w:hAnsi="SimSun" w:hint="eastAsia"/>
          <w:sz w:val="21"/>
          <w:szCs w:val="22"/>
          <w:lang w:eastAsia="zh-CN"/>
        </w:rPr>
        <w:t>、连贯、</w:t>
      </w:r>
      <w:r w:rsidR="00FB16AF" w:rsidRPr="00963821">
        <w:rPr>
          <w:rFonts w:ascii="SimSun" w:eastAsia="SimSun" w:hAnsi="SimSun" w:hint="eastAsia"/>
          <w:sz w:val="21"/>
          <w:szCs w:val="22"/>
          <w:lang w:eastAsia="zh-CN"/>
        </w:rPr>
        <w:t>协调一致的国家知识产权政策和创新战略的框架。</w:t>
      </w:r>
      <w:r w:rsidR="007F6763" w:rsidRPr="00963821">
        <w:rPr>
          <w:rFonts w:ascii="SimSun" w:eastAsia="SimSun" w:hAnsi="SimSun" w:hint="eastAsia"/>
          <w:sz w:val="21"/>
          <w:szCs w:val="22"/>
          <w:lang w:eastAsia="zh-CN"/>
        </w:rPr>
        <w:t>同时，</w:t>
      </w:r>
      <w:r w:rsidR="00192509" w:rsidRPr="00963821">
        <w:rPr>
          <w:rFonts w:ascii="SimSun" w:eastAsia="SimSun" w:hAnsi="SimSun" w:hint="eastAsia"/>
          <w:sz w:val="21"/>
          <w:szCs w:val="22"/>
          <w:lang w:eastAsia="zh-CN"/>
        </w:rPr>
        <w:t>产权组织</w:t>
      </w:r>
      <w:r w:rsidR="00FB16AF" w:rsidRPr="00963821">
        <w:rPr>
          <w:rFonts w:ascii="SimSun" w:eastAsia="SimSun" w:hAnsi="SimSun" w:hint="eastAsia"/>
          <w:sz w:val="21"/>
          <w:szCs w:val="22"/>
          <w:lang w:eastAsia="zh-CN"/>
        </w:rPr>
        <w:t>与提出请求的成员国之间在计划</w:t>
      </w:r>
      <w:r w:rsidR="00760A27" w:rsidRPr="00963821">
        <w:rPr>
          <w:rFonts w:ascii="SimSun" w:eastAsia="SimSun" w:hAnsi="SimSun" w:hint="eastAsia"/>
          <w:sz w:val="21"/>
          <w:szCs w:val="22"/>
          <w:lang w:eastAsia="zh-CN"/>
        </w:rPr>
        <w:t>、</w:t>
      </w:r>
      <w:r w:rsidR="00FB16AF" w:rsidRPr="00963821">
        <w:rPr>
          <w:rFonts w:ascii="SimSun" w:eastAsia="SimSun" w:hAnsi="SimSun" w:hint="eastAsia"/>
          <w:sz w:val="21"/>
          <w:szCs w:val="22"/>
          <w:lang w:eastAsia="zh-CN"/>
        </w:rPr>
        <w:t>实施和评估阶段</w:t>
      </w:r>
      <w:r w:rsidR="007F6763" w:rsidRPr="00963821">
        <w:rPr>
          <w:rFonts w:ascii="SimSun" w:eastAsia="SimSun" w:hAnsi="SimSun" w:hint="eastAsia"/>
          <w:sz w:val="21"/>
          <w:szCs w:val="22"/>
          <w:lang w:eastAsia="zh-CN"/>
        </w:rPr>
        <w:t>也</w:t>
      </w:r>
      <w:r w:rsidR="00FB16AF" w:rsidRPr="00963821">
        <w:rPr>
          <w:rFonts w:ascii="SimSun" w:eastAsia="SimSun" w:hAnsi="SimSun" w:hint="eastAsia"/>
          <w:sz w:val="21"/>
          <w:szCs w:val="22"/>
          <w:lang w:eastAsia="zh-CN"/>
        </w:rPr>
        <w:t>加强</w:t>
      </w:r>
      <w:r w:rsidR="007F6763" w:rsidRPr="00963821">
        <w:rPr>
          <w:rFonts w:ascii="SimSun" w:eastAsia="SimSun" w:hAnsi="SimSun" w:hint="eastAsia"/>
          <w:sz w:val="21"/>
          <w:szCs w:val="22"/>
          <w:lang w:eastAsia="zh-CN"/>
        </w:rPr>
        <w:t>了</w:t>
      </w:r>
      <w:r w:rsidR="00FB16AF" w:rsidRPr="00963821">
        <w:rPr>
          <w:rFonts w:ascii="SimSun" w:eastAsia="SimSun" w:hAnsi="SimSun" w:hint="eastAsia"/>
          <w:sz w:val="21"/>
          <w:szCs w:val="22"/>
          <w:lang w:eastAsia="zh-CN"/>
        </w:rPr>
        <w:t>磋商。在本报告所述期间，这种援助</w:t>
      </w:r>
      <w:r w:rsidR="00B952CF" w:rsidRPr="00963821">
        <w:rPr>
          <w:rFonts w:ascii="SimSun" w:eastAsia="SimSun" w:hAnsi="SimSun" w:hint="eastAsia"/>
          <w:sz w:val="21"/>
          <w:szCs w:val="22"/>
          <w:lang w:eastAsia="zh-CN"/>
        </w:rPr>
        <w:t>帮助</w:t>
      </w:r>
      <w:r w:rsidR="00FB16AF" w:rsidRPr="00963821">
        <w:rPr>
          <w:rFonts w:ascii="SimSun" w:eastAsia="SimSun" w:hAnsi="SimSun" w:hint="eastAsia"/>
          <w:sz w:val="21"/>
          <w:szCs w:val="22"/>
          <w:lang w:eastAsia="zh-CN"/>
        </w:rPr>
        <w:t>满足</w:t>
      </w:r>
      <w:r w:rsidR="00B952CF" w:rsidRPr="00963821">
        <w:rPr>
          <w:rFonts w:ascii="SimSun" w:eastAsia="SimSun" w:hAnsi="SimSun" w:hint="eastAsia"/>
          <w:sz w:val="21"/>
          <w:szCs w:val="22"/>
          <w:lang w:eastAsia="zh-CN"/>
        </w:rPr>
        <w:t>了</w:t>
      </w:r>
      <w:r w:rsidR="00760A27" w:rsidRPr="00963821">
        <w:rPr>
          <w:rFonts w:ascii="SimSun" w:eastAsia="SimSun" w:hAnsi="SimSun" w:hint="eastAsia"/>
          <w:sz w:val="21"/>
          <w:szCs w:val="22"/>
          <w:lang w:eastAsia="zh-CN"/>
        </w:rPr>
        <w:t>成</w:t>
      </w:r>
      <w:r w:rsidR="00FB16AF" w:rsidRPr="00963821">
        <w:rPr>
          <w:rFonts w:ascii="SimSun" w:eastAsia="SimSun" w:hAnsi="SimSun" w:hint="eastAsia"/>
          <w:sz w:val="21"/>
          <w:szCs w:val="22"/>
          <w:lang w:eastAsia="zh-CN"/>
        </w:rPr>
        <w:t>员国的需要，特别是</w:t>
      </w:r>
      <w:r w:rsidR="00760A27" w:rsidRPr="00963821">
        <w:rPr>
          <w:rFonts w:ascii="SimSun" w:eastAsia="SimSun" w:hAnsi="SimSun" w:hint="eastAsia"/>
          <w:sz w:val="21"/>
          <w:szCs w:val="22"/>
          <w:lang w:eastAsia="zh-CN"/>
        </w:rPr>
        <w:t>兼顾</w:t>
      </w:r>
      <w:r w:rsidR="00B952CF" w:rsidRPr="00963821">
        <w:rPr>
          <w:rFonts w:ascii="SimSun" w:eastAsia="SimSun" w:hAnsi="SimSun" w:hint="eastAsia"/>
          <w:sz w:val="21"/>
          <w:szCs w:val="22"/>
          <w:lang w:eastAsia="zh-CN"/>
        </w:rPr>
        <w:t>了</w:t>
      </w:r>
      <w:r w:rsidR="00FB16AF" w:rsidRPr="00963821">
        <w:rPr>
          <w:rFonts w:ascii="SimSun" w:eastAsia="SimSun" w:hAnsi="SimSun" w:hint="eastAsia"/>
          <w:sz w:val="21"/>
          <w:szCs w:val="22"/>
          <w:lang w:eastAsia="zh-CN"/>
        </w:rPr>
        <w:t>受援国的发展水平</w:t>
      </w:r>
      <w:r w:rsidR="00760A27" w:rsidRPr="00963821">
        <w:rPr>
          <w:rFonts w:ascii="SimSun" w:eastAsia="SimSun" w:hAnsi="SimSun" w:hint="eastAsia"/>
          <w:sz w:val="21"/>
          <w:szCs w:val="22"/>
          <w:lang w:eastAsia="zh-CN"/>
        </w:rPr>
        <w:t>、</w:t>
      </w:r>
      <w:r w:rsidR="00FB16AF" w:rsidRPr="00963821">
        <w:rPr>
          <w:rFonts w:ascii="SimSun" w:eastAsia="SimSun" w:hAnsi="SimSun" w:hint="eastAsia"/>
          <w:sz w:val="21"/>
          <w:szCs w:val="22"/>
          <w:lang w:eastAsia="zh-CN"/>
        </w:rPr>
        <w:t>国家发展目标及其战略优先事项。</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DD04AB" w:rsidRPr="00963821">
        <w:rPr>
          <w:rFonts w:ascii="SimSun" w:eastAsia="SimSun" w:hAnsi="SimSun" w:hint="eastAsia"/>
          <w:sz w:val="21"/>
          <w:szCs w:val="22"/>
          <w:lang w:eastAsia="zh-CN"/>
        </w:rPr>
        <w:t>学院仍然是</w:t>
      </w:r>
      <w:r w:rsidR="00B954D8" w:rsidRPr="00963821">
        <w:rPr>
          <w:rFonts w:ascii="SimSun" w:eastAsia="SimSun" w:hAnsi="SimSun" w:hint="eastAsia"/>
          <w:sz w:val="21"/>
          <w:szCs w:val="22"/>
          <w:lang w:eastAsia="zh-CN"/>
        </w:rPr>
        <w:t>产权组织</w:t>
      </w:r>
      <w:r w:rsidR="00FB705A" w:rsidRPr="00963821">
        <w:rPr>
          <w:rFonts w:ascii="SimSun" w:eastAsia="SimSun" w:hAnsi="SimSun" w:hint="eastAsia"/>
          <w:sz w:val="21"/>
          <w:szCs w:val="22"/>
          <w:lang w:eastAsia="zh-CN"/>
        </w:rPr>
        <w:t>的知识产权培训和人力能力建设</w:t>
      </w:r>
      <w:r w:rsidR="00DD04AB" w:rsidRPr="00963821">
        <w:rPr>
          <w:rFonts w:ascii="SimSun" w:eastAsia="SimSun" w:hAnsi="SimSun" w:hint="eastAsia"/>
          <w:sz w:val="21"/>
          <w:szCs w:val="22"/>
          <w:lang w:eastAsia="zh-CN"/>
        </w:rPr>
        <w:t>核心</w:t>
      </w:r>
      <w:r w:rsidR="00FB705A" w:rsidRPr="00963821">
        <w:rPr>
          <w:rFonts w:ascii="SimSun" w:eastAsia="SimSun" w:hAnsi="SimSun" w:hint="eastAsia"/>
          <w:sz w:val="21"/>
          <w:szCs w:val="22"/>
          <w:lang w:eastAsia="zh-CN"/>
        </w:rPr>
        <w:t>机构</w:t>
      </w:r>
      <w:r w:rsidR="00DD04AB" w:rsidRPr="00963821">
        <w:rPr>
          <w:rFonts w:ascii="SimSun" w:eastAsia="SimSun" w:hAnsi="SimSun" w:hint="eastAsia"/>
          <w:sz w:val="21"/>
          <w:szCs w:val="22"/>
          <w:lang w:eastAsia="zh-CN"/>
        </w:rPr>
        <w:t>，特别是对发展中国家</w:t>
      </w:r>
      <w:r w:rsidR="00BA26BB" w:rsidRPr="00963821">
        <w:rPr>
          <w:rFonts w:ascii="SimSun" w:eastAsia="SimSun" w:hAnsi="SimSun" w:hint="eastAsia"/>
          <w:sz w:val="21"/>
          <w:szCs w:val="22"/>
          <w:lang w:eastAsia="zh-CN"/>
        </w:rPr>
        <w:t>、</w:t>
      </w:r>
      <w:r w:rsidR="00DD04AB" w:rsidRPr="00963821">
        <w:rPr>
          <w:rFonts w:ascii="SimSun" w:eastAsia="SimSun" w:hAnsi="SimSun" w:hint="eastAsia"/>
          <w:sz w:val="21"/>
          <w:szCs w:val="22"/>
          <w:lang w:eastAsia="zh-CN"/>
        </w:rPr>
        <w:t>最不发达国家（LDC）和经济转型国家而言。它定期提供知识产权教育和培训，满足</w:t>
      </w:r>
      <w:r w:rsidR="00192509" w:rsidRPr="00963821">
        <w:rPr>
          <w:rFonts w:ascii="SimSun" w:eastAsia="SimSun" w:hAnsi="SimSun" w:hint="eastAsia"/>
          <w:sz w:val="21"/>
          <w:szCs w:val="22"/>
          <w:lang w:eastAsia="zh-CN"/>
        </w:rPr>
        <w:t>产权组织</w:t>
      </w:r>
      <w:r w:rsidR="00DD04AB" w:rsidRPr="00963821">
        <w:rPr>
          <w:rFonts w:ascii="SimSun" w:eastAsia="SimSun" w:hAnsi="SimSun" w:hint="eastAsia"/>
          <w:sz w:val="21"/>
          <w:szCs w:val="22"/>
          <w:lang w:eastAsia="zh-CN"/>
        </w:rPr>
        <w:t>成员国对面向发展的知识产权培训和教育日益增长的需求，同时力求确保其工作中</w:t>
      </w:r>
      <w:r w:rsidR="007E7728" w:rsidRPr="00963821">
        <w:rPr>
          <w:rFonts w:ascii="SimSun" w:eastAsia="SimSun" w:hAnsi="SimSun" w:hint="eastAsia"/>
          <w:sz w:val="21"/>
          <w:szCs w:val="22"/>
          <w:lang w:eastAsia="zh-CN"/>
        </w:rPr>
        <w:t>保持</w:t>
      </w:r>
      <w:r w:rsidR="00DD04AB" w:rsidRPr="00963821">
        <w:rPr>
          <w:rFonts w:ascii="SimSun" w:eastAsia="SimSun" w:hAnsi="SimSun" w:hint="eastAsia"/>
          <w:sz w:val="21"/>
          <w:szCs w:val="22"/>
          <w:lang w:eastAsia="zh-CN"/>
        </w:rPr>
        <w:t>公平</w:t>
      </w:r>
      <w:r w:rsidR="007E7728" w:rsidRPr="00963821">
        <w:rPr>
          <w:rFonts w:ascii="SimSun" w:eastAsia="SimSun" w:hAnsi="SimSun" w:hint="eastAsia"/>
          <w:sz w:val="21"/>
          <w:szCs w:val="22"/>
          <w:lang w:eastAsia="zh-CN"/>
        </w:rPr>
        <w:t>的</w:t>
      </w:r>
      <w:r w:rsidR="00DD04AB" w:rsidRPr="00963821">
        <w:rPr>
          <w:rFonts w:ascii="SimSun" w:eastAsia="SimSun" w:hAnsi="SimSun" w:hint="eastAsia"/>
          <w:sz w:val="21"/>
          <w:szCs w:val="22"/>
          <w:lang w:eastAsia="zh-CN"/>
        </w:rPr>
        <w:t>地理平衡。</w:t>
      </w:r>
      <w:r w:rsidR="007E7728" w:rsidRPr="00963821">
        <w:rPr>
          <w:rFonts w:ascii="SimSun" w:eastAsia="SimSun" w:hAnsi="SimSun" w:hint="eastAsia"/>
          <w:sz w:val="21"/>
          <w:szCs w:val="22"/>
          <w:lang w:eastAsia="zh-CN"/>
        </w:rPr>
        <w:t>2017年，</w:t>
      </w:r>
      <w:r w:rsidR="00DD04AB" w:rsidRPr="00963821">
        <w:rPr>
          <w:rFonts w:ascii="SimSun" w:eastAsia="SimSun" w:hAnsi="SimSun" w:hint="eastAsia"/>
          <w:sz w:val="21"/>
          <w:szCs w:val="22"/>
          <w:lang w:eastAsia="zh-CN"/>
        </w:rPr>
        <w:t>学院为约64,000名</w:t>
      </w:r>
      <w:r w:rsidR="007E7728" w:rsidRPr="00963821">
        <w:rPr>
          <w:rFonts w:ascii="SimSun" w:eastAsia="SimSun" w:hAnsi="SimSun" w:hint="eastAsia"/>
          <w:sz w:val="21"/>
          <w:szCs w:val="22"/>
          <w:lang w:eastAsia="zh-CN"/>
        </w:rPr>
        <w:t>学员</w:t>
      </w:r>
      <w:r w:rsidR="00DD04AB" w:rsidRPr="00963821">
        <w:rPr>
          <w:rFonts w:ascii="SimSun" w:eastAsia="SimSun" w:hAnsi="SimSun" w:hint="eastAsia"/>
          <w:sz w:val="21"/>
          <w:szCs w:val="22"/>
          <w:lang w:eastAsia="zh-CN"/>
        </w:rPr>
        <w:t>提供了培训，并在其合作伙伴的支持与合作以及</w:t>
      </w:r>
      <w:r w:rsidR="007E7728" w:rsidRPr="00963821">
        <w:rPr>
          <w:rFonts w:ascii="SimSun" w:eastAsia="SimSun" w:hAnsi="SimSun" w:hint="eastAsia"/>
          <w:sz w:val="21"/>
          <w:szCs w:val="22"/>
          <w:lang w:eastAsia="zh-CN"/>
        </w:rPr>
        <w:t>成</w:t>
      </w:r>
      <w:r w:rsidR="00DD04AB" w:rsidRPr="00963821">
        <w:rPr>
          <w:rFonts w:ascii="SimSun" w:eastAsia="SimSun" w:hAnsi="SimSun" w:hint="eastAsia"/>
          <w:sz w:val="21"/>
          <w:szCs w:val="22"/>
          <w:lang w:eastAsia="zh-CN"/>
        </w:rPr>
        <w:t>员国的慷慨捐助下加强了与若干发展中国家的合作。2017年，</w:t>
      </w:r>
      <w:r w:rsidR="00192509" w:rsidRPr="00963821">
        <w:rPr>
          <w:rFonts w:ascii="SimSun" w:eastAsia="SimSun" w:hAnsi="SimSun" w:hint="eastAsia"/>
          <w:sz w:val="21"/>
          <w:szCs w:val="22"/>
          <w:lang w:eastAsia="zh-CN"/>
        </w:rPr>
        <w:t>产权组织</w:t>
      </w:r>
      <w:r w:rsidR="003154AE" w:rsidRPr="00963821">
        <w:rPr>
          <w:rFonts w:ascii="SimSun" w:eastAsia="SimSun" w:hAnsi="SimSun" w:hint="eastAsia"/>
          <w:sz w:val="21"/>
          <w:szCs w:val="22"/>
          <w:lang w:eastAsia="zh-CN"/>
        </w:rPr>
        <w:t>学院继续</w:t>
      </w:r>
      <w:r w:rsidR="00DD04AB" w:rsidRPr="00963821">
        <w:rPr>
          <w:rFonts w:ascii="SimSun" w:eastAsia="SimSun" w:hAnsi="SimSun" w:hint="eastAsia"/>
          <w:sz w:val="21"/>
          <w:szCs w:val="22"/>
          <w:lang w:eastAsia="zh-CN"/>
        </w:rPr>
        <w:t>重视南南合作和三角合作在满足发展中国家</w:t>
      </w:r>
      <w:r w:rsidR="00196562" w:rsidRPr="00963821">
        <w:rPr>
          <w:rFonts w:ascii="SimSun" w:eastAsia="SimSun" w:hAnsi="SimSun" w:hint="eastAsia"/>
          <w:sz w:val="21"/>
          <w:szCs w:val="22"/>
          <w:lang w:eastAsia="zh-CN"/>
        </w:rPr>
        <w:t>、</w:t>
      </w:r>
      <w:r w:rsidR="00DD04AB" w:rsidRPr="00963821">
        <w:rPr>
          <w:rFonts w:ascii="SimSun" w:eastAsia="SimSun" w:hAnsi="SimSun" w:hint="eastAsia"/>
          <w:sz w:val="21"/>
          <w:szCs w:val="22"/>
          <w:lang w:eastAsia="zh-CN"/>
        </w:rPr>
        <w:t>最不发达国家和经济转型国家的知识产权教育和培训需求方面的重要</w:t>
      </w:r>
      <w:r w:rsidR="0030770C" w:rsidRPr="00963821">
        <w:rPr>
          <w:rFonts w:ascii="SimSun" w:eastAsia="SimSun" w:hAnsi="SimSun" w:hint="eastAsia"/>
          <w:sz w:val="21"/>
          <w:szCs w:val="22"/>
          <w:lang w:eastAsia="zh-CN"/>
        </w:rPr>
        <w:t>作用</w:t>
      </w:r>
      <w:r w:rsidR="00DD04AB" w:rsidRPr="00963821">
        <w:rPr>
          <w:rFonts w:ascii="SimSun" w:eastAsia="SimSun" w:hAnsi="SimSun" w:hint="eastAsia"/>
          <w:sz w:val="21"/>
          <w:szCs w:val="22"/>
          <w:lang w:eastAsia="zh-CN"/>
        </w:rPr>
        <w:t>和益处。</w:t>
      </w:r>
      <w:r w:rsidR="003154AE" w:rsidRPr="00963821">
        <w:rPr>
          <w:rFonts w:ascii="SimSun" w:eastAsia="SimSun" w:hAnsi="SimSun" w:hint="eastAsia"/>
          <w:sz w:val="21"/>
          <w:szCs w:val="22"/>
          <w:lang w:eastAsia="zh-CN"/>
        </w:rPr>
        <w:t>有</w:t>
      </w:r>
      <w:r w:rsidR="00DD04AB" w:rsidRPr="00963821">
        <w:rPr>
          <w:rFonts w:ascii="SimSun" w:eastAsia="SimSun" w:hAnsi="SimSun" w:hint="eastAsia"/>
          <w:sz w:val="21"/>
          <w:szCs w:val="22"/>
          <w:lang w:eastAsia="zh-CN"/>
        </w:rPr>
        <w:t>越来越多的发展中国家</w:t>
      </w:r>
      <w:r w:rsidR="003154AE" w:rsidRPr="00963821">
        <w:rPr>
          <w:rFonts w:ascii="SimSun" w:eastAsia="SimSun" w:hAnsi="SimSun" w:hint="eastAsia"/>
          <w:sz w:val="21"/>
          <w:szCs w:val="22"/>
          <w:lang w:eastAsia="zh-CN"/>
        </w:rPr>
        <w:t>积极参与</w:t>
      </w:r>
      <w:r w:rsidR="00DD04AB" w:rsidRPr="00963821">
        <w:rPr>
          <w:rFonts w:ascii="SimSun" w:eastAsia="SimSun" w:hAnsi="SimSun" w:hint="eastAsia"/>
          <w:sz w:val="21"/>
          <w:szCs w:val="22"/>
          <w:lang w:eastAsia="zh-CN"/>
        </w:rPr>
        <w:t>为其他发展中国家和最不发达国家提供专业知识和技能。</w:t>
      </w:r>
      <w:r w:rsidR="00666A0A" w:rsidRPr="00963821">
        <w:rPr>
          <w:rFonts w:ascii="SimSun" w:eastAsia="SimSun" w:hAnsi="SimSun" w:hint="eastAsia"/>
          <w:sz w:val="21"/>
          <w:szCs w:val="22"/>
          <w:lang w:eastAsia="zh-CN"/>
        </w:rPr>
        <w:t>所</w:t>
      </w:r>
      <w:r w:rsidR="00DD04AB" w:rsidRPr="00963821">
        <w:rPr>
          <w:rFonts w:ascii="SimSun" w:eastAsia="SimSun" w:hAnsi="SimSun" w:hint="eastAsia"/>
          <w:sz w:val="21"/>
          <w:szCs w:val="22"/>
          <w:lang w:eastAsia="zh-CN"/>
        </w:rPr>
        <w:t>提供的</w:t>
      </w:r>
      <w:r w:rsidR="00666A0A" w:rsidRPr="00963821">
        <w:rPr>
          <w:rFonts w:ascii="SimSun" w:eastAsia="SimSun" w:hAnsi="SimSun" w:hint="eastAsia"/>
          <w:sz w:val="21"/>
          <w:szCs w:val="22"/>
          <w:lang w:eastAsia="zh-CN"/>
        </w:rPr>
        <w:t>70</w:t>
      </w:r>
      <w:r w:rsidR="00C11C70">
        <w:rPr>
          <w:rFonts w:ascii="SimSun" w:eastAsia="SimSun" w:hAnsi="SimSun" w:hint="eastAsia"/>
          <w:sz w:val="21"/>
          <w:szCs w:val="22"/>
          <w:lang w:eastAsia="zh-CN"/>
        </w:rPr>
        <w:t>%</w:t>
      </w:r>
      <w:r w:rsidR="00666A0A" w:rsidRPr="00963821">
        <w:rPr>
          <w:rFonts w:ascii="SimSun" w:eastAsia="SimSun" w:hAnsi="SimSun" w:hint="eastAsia"/>
          <w:sz w:val="21"/>
          <w:szCs w:val="22"/>
          <w:lang w:eastAsia="zh-CN"/>
        </w:rPr>
        <w:t>的</w:t>
      </w:r>
      <w:r w:rsidR="0030770C" w:rsidRPr="00963821">
        <w:rPr>
          <w:rFonts w:ascii="SimSun" w:eastAsia="SimSun" w:hAnsi="SimSun" w:hint="eastAsia"/>
          <w:sz w:val="21"/>
          <w:szCs w:val="22"/>
          <w:lang w:eastAsia="zh-CN"/>
        </w:rPr>
        <w:t>课程是</w:t>
      </w:r>
      <w:r w:rsidR="00DD04AB" w:rsidRPr="00963821">
        <w:rPr>
          <w:rFonts w:ascii="SimSun" w:eastAsia="SimSun" w:hAnsi="SimSun" w:hint="eastAsia"/>
          <w:sz w:val="21"/>
          <w:szCs w:val="22"/>
          <w:lang w:eastAsia="zh-CN"/>
        </w:rPr>
        <w:t>与成员国</w:t>
      </w:r>
      <w:r w:rsidR="0030770C" w:rsidRPr="00963821">
        <w:rPr>
          <w:rFonts w:ascii="SimSun" w:eastAsia="SimSun" w:hAnsi="SimSun" w:hint="eastAsia"/>
          <w:sz w:val="21"/>
          <w:szCs w:val="22"/>
          <w:lang w:eastAsia="zh-CN"/>
        </w:rPr>
        <w:t>的有关</w:t>
      </w:r>
      <w:r w:rsidR="00DD04AB" w:rsidRPr="00963821">
        <w:rPr>
          <w:rFonts w:ascii="SimSun" w:eastAsia="SimSun" w:hAnsi="SimSun" w:hint="eastAsia"/>
          <w:sz w:val="21"/>
          <w:szCs w:val="22"/>
          <w:lang w:eastAsia="zh-CN"/>
        </w:rPr>
        <w:t>机构合作在发展中国家</w:t>
      </w:r>
      <w:r w:rsidR="003154AE" w:rsidRPr="00963821">
        <w:rPr>
          <w:rFonts w:ascii="SimSun" w:eastAsia="SimSun" w:hAnsi="SimSun" w:hint="eastAsia"/>
          <w:sz w:val="21"/>
          <w:szCs w:val="22"/>
          <w:lang w:eastAsia="zh-CN"/>
        </w:rPr>
        <w:t>举办</w:t>
      </w:r>
      <w:r w:rsidR="00DD04AB" w:rsidRPr="00963821">
        <w:rPr>
          <w:rFonts w:ascii="SimSun" w:eastAsia="SimSun" w:hAnsi="SimSun" w:hint="eastAsia"/>
          <w:sz w:val="21"/>
          <w:szCs w:val="22"/>
          <w:lang w:eastAsia="zh-CN"/>
        </w:rPr>
        <w:t>的。</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405BED" w:rsidRPr="00963821">
        <w:rPr>
          <w:rFonts w:ascii="SimSun" w:eastAsia="SimSun" w:hAnsi="SimSun" w:hint="eastAsia"/>
          <w:sz w:val="21"/>
          <w:szCs w:val="22"/>
          <w:lang w:eastAsia="zh-CN"/>
        </w:rPr>
        <w:t>学院在</w:t>
      </w:r>
      <w:r w:rsidR="00F12472" w:rsidRPr="00963821">
        <w:rPr>
          <w:rFonts w:ascii="SimSun" w:eastAsia="SimSun" w:hAnsi="SimSun" w:hint="eastAsia"/>
          <w:sz w:val="21"/>
          <w:szCs w:val="22"/>
          <w:lang w:eastAsia="zh-CN"/>
        </w:rPr>
        <w:t>通过专业发展计划在全球范围为政府官员提供</w:t>
      </w:r>
      <w:r w:rsidR="00405BED" w:rsidRPr="00963821">
        <w:rPr>
          <w:rFonts w:ascii="SimSun" w:eastAsia="SimSun" w:hAnsi="SimSun" w:hint="eastAsia"/>
          <w:sz w:val="21"/>
          <w:szCs w:val="22"/>
          <w:lang w:eastAsia="zh-CN"/>
        </w:rPr>
        <w:t>专门知识产权培训</w:t>
      </w:r>
      <w:r w:rsidR="00F12472" w:rsidRPr="00963821">
        <w:rPr>
          <w:rFonts w:ascii="SimSun" w:eastAsia="SimSun" w:hAnsi="SimSun" w:hint="eastAsia"/>
          <w:sz w:val="21"/>
          <w:szCs w:val="22"/>
          <w:lang w:eastAsia="zh-CN"/>
        </w:rPr>
        <w:t>方面占有独特的地位</w:t>
      </w:r>
      <w:r w:rsidR="00405BED" w:rsidRPr="00963821">
        <w:rPr>
          <w:rFonts w:ascii="SimSun" w:eastAsia="SimSun" w:hAnsi="SimSun" w:hint="eastAsia"/>
          <w:sz w:val="21"/>
          <w:szCs w:val="22"/>
          <w:lang w:eastAsia="zh-CN"/>
        </w:rPr>
        <w:t>。在不断评估和反馈的基础上，</w:t>
      </w:r>
      <w:r w:rsidR="00F12472" w:rsidRPr="00963821">
        <w:rPr>
          <w:rFonts w:ascii="SimSun" w:eastAsia="SimSun" w:hAnsi="SimSun" w:hint="eastAsia"/>
          <w:sz w:val="21"/>
          <w:szCs w:val="22"/>
          <w:lang w:eastAsia="zh-CN"/>
        </w:rPr>
        <w:t>对</w:t>
      </w:r>
      <w:r w:rsidR="00405BED" w:rsidRPr="00963821">
        <w:rPr>
          <w:rFonts w:ascii="SimSun" w:eastAsia="SimSun" w:hAnsi="SimSun" w:hint="eastAsia"/>
          <w:sz w:val="21"/>
          <w:szCs w:val="22"/>
          <w:lang w:eastAsia="zh-CN"/>
        </w:rPr>
        <w:t>通过</w:t>
      </w:r>
      <w:r w:rsidR="00F12472" w:rsidRPr="00963821">
        <w:rPr>
          <w:rFonts w:ascii="SimSun" w:eastAsia="SimSun" w:hAnsi="SimSun" w:hint="eastAsia"/>
          <w:sz w:val="21"/>
          <w:szCs w:val="22"/>
          <w:lang w:eastAsia="zh-CN"/>
        </w:rPr>
        <w:t>该计划</w:t>
      </w:r>
      <w:r w:rsidR="00405BED" w:rsidRPr="00963821">
        <w:rPr>
          <w:rFonts w:ascii="SimSun" w:eastAsia="SimSun" w:hAnsi="SimSun" w:hint="eastAsia"/>
          <w:sz w:val="21"/>
          <w:szCs w:val="22"/>
          <w:lang w:eastAsia="zh-CN"/>
        </w:rPr>
        <w:t>提供的课程</w:t>
      </w:r>
      <w:r w:rsidR="00F12472" w:rsidRPr="00963821">
        <w:rPr>
          <w:rFonts w:ascii="SimSun" w:eastAsia="SimSun" w:hAnsi="SimSun" w:hint="eastAsia"/>
          <w:sz w:val="21"/>
          <w:szCs w:val="22"/>
          <w:lang w:eastAsia="zh-CN"/>
        </w:rPr>
        <w:t>进行了</w:t>
      </w:r>
      <w:r w:rsidR="00405BED" w:rsidRPr="00963821">
        <w:rPr>
          <w:rFonts w:ascii="SimSun" w:eastAsia="SimSun" w:hAnsi="SimSun" w:hint="eastAsia"/>
          <w:sz w:val="21"/>
          <w:szCs w:val="22"/>
          <w:lang w:eastAsia="zh-CN"/>
        </w:rPr>
        <w:t>量身定制，以满足目标学员的专业要求。远程学习计划在2017年提供了155</w:t>
      </w:r>
      <w:r w:rsidR="00F2173C" w:rsidRPr="00963821">
        <w:rPr>
          <w:rFonts w:ascii="SimSun" w:eastAsia="SimSun" w:hAnsi="SimSun" w:hint="eastAsia"/>
          <w:sz w:val="21"/>
          <w:szCs w:val="22"/>
          <w:lang w:eastAsia="zh-CN"/>
        </w:rPr>
        <w:t>门</w:t>
      </w:r>
      <w:r w:rsidR="00405BED" w:rsidRPr="00963821">
        <w:rPr>
          <w:rFonts w:ascii="SimSun" w:eastAsia="SimSun" w:hAnsi="SimSun" w:hint="eastAsia"/>
          <w:sz w:val="21"/>
          <w:szCs w:val="22"/>
          <w:lang w:eastAsia="zh-CN"/>
        </w:rPr>
        <w:t>远程学习（DL）课程。</w:t>
      </w:r>
      <w:r w:rsidR="00743489" w:rsidRPr="00963821">
        <w:rPr>
          <w:rFonts w:ascii="SimSun" w:eastAsia="SimSun" w:hAnsi="SimSun" w:hint="eastAsia"/>
          <w:sz w:val="21"/>
          <w:szCs w:val="22"/>
          <w:lang w:eastAsia="zh-CN"/>
        </w:rPr>
        <w:t>在</w:t>
      </w:r>
      <w:r w:rsidR="00C56E11" w:rsidRPr="00963821">
        <w:rPr>
          <w:rFonts w:ascii="SimSun" w:eastAsia="SimSun" w:hAnsi="SimSun" w:hint="eastAsia"/>
          <w:sz w:val="21"/>
          <w:szCs w:val="22"/>
          <w:lang w:eastAsia="zh-CN"/>
        </w:rPr>
        <w:t>软件许可</w:t>
      </w:r>
      <w:r w:rsidR="00C11C70">
        <w:rPr>
          <w:rFonts w:ascii="SimSun" w:eastAsia="SimSun" w:hAnsi="SimSun" w:hint="eastAsia"/>
          <w:sz w:val="21"/>
          <w:szCs w:val="22"/>
          <w:lang w:eastAsia="zh-CN"/>
        </w:rPr>
        <w:t>（</w:t>
      </w:r>
      <w:r w:rsidR="00C56E11" w:rsidRPr="00963821">
        <w:rPr>
          <w:rFonts w:ascii="SimSun" w:eastAsia="SimSun" w:hAnsi="SimSun" w:hint="eastAsia"/>
          <w:sz w:val="21"/>
          <w:szCs w:val="22"/>
          <w:lang w:eastAsia="zh-CN"/>
        </w:rPr>
        <w:t>包括开源软件</w:t>
      </w:r>
      <w:r w:rsidR="00C11C70">
        <w:rPr>
          <w:rFonts w:ascii="SimSun" w:eastAsia="SimSun" w:hAnsi="SimSun" w:hint="eastAsia"/>
          <w:sz w:val="21"/>
          <w:szCs w:val="22"/>
          <w:lang w:eastAsia="zh-CN"/>
        </w:rPr>
        <w:t>）</w:t>
      </w:r>
      <w:r w:rsidR="00743489" w:rsidRPr="00963821">
        <w:rPr>
          <w:rFonts w:ascii="SimSun" w:eastAsia="SimSun" w:hAnsi="SimSun" w:hint="eastAsia"/>
          <w:sz w:val="21"/>
          <w:szCs w:val="22"/>
          <w:lang w:eastAsia="zh-CN"/>
        </w:rPr>
        <w:t>方面开设了一门</w:t>
      </w:r>
      <w:r w:rsidR="00405BED" w:rsidRPr="00963821">
        <w:rPr>
          <w:rFonts w:ascii="SimSun" w:eastAsia="SimSun" w:hAnsi="SimSun" w:hint="eastAsia"/>
          <w:sz w:val="21"/>
          <w:szCs w:val="22"/>
          <w:lang w:eastAsia="zh-CN"/>
        </w:rPr>
        <w:t>新课程，</w:t>
      </w:r>
      <w:r w:rsidR="00C56E11" w:rsidRPr="00963821">
        <w:rPr>
          <w:rFonts w:ascii="SimSun" w:eastAsia="SimSun" w:hAnsi="SimSun" w:hint="eastAsia"/>
          <w:sz w:val="21"/>
          <w:szCs w:val="22"/>
          <w:lang w:eastAsia="zh-CN"/>
        </w:rPr>
        <w:t>并</w:t>
      </w:r>
      <w:r w:rsidR="00743489" w:rsidRPr="00963821">
        <w:rPr>
          <w:rFonts w:ascii="SimSun" w:eastAsia="SimSun" w:hAnsi="SimSun" w:hint="eastAsia"/>
          <w:sz w:val="21"/>
          <w:szCs w:val="22"/>
          <w:lang w:eastAsia="zh-CN"/>
        </w:rPr>
        <w:t>对</w:t>
      </w:r>
      <w:r w:rsidR="00405BED" w:rsidRPr="00963821">
        <w:rPr>
          <w:rFonts w:ascii="SimSun" w:eastAsia="SimSun" w:hAnsi="SimSun" w:hint="eastAsia"/>
          <w:sz w:val="21"/>
          <w:szCs w:val="22"/>
          <w:lang w:eastAsia="zh-CN"/>
        </w:rPr>
        <w:t>现有课程</w:t>
      </w:r>
      <w:r w:rsidR="00743489" w:rsidRPr="00963821">
        <w:rPr>
          <w:rFonts w:ascii="SimSun" w:eastAsia="SimSun" w:hAnsi="SimSun" w:hint="eastAsia"/>
          <w:sz w:val="21"/>
          <w:szCs w:val="22"/>
          <w:lang w:eastAsia="zh-CN"/>
        </w:rPr>
        <w:t>新增了</w:t>
      </w:r>
      <w:r w:rsidR="00C56E11" w:rsidRPr="00963821">
        <w:rPr>
          <w:rFonts w:ascii="SimSun" w:eastAsia="SimSun" w:hAnsi="SimSun" w:hint="eastAsia"/>
          <w:sz w:val="21"/>
          <w:szCs w:val="22"/>
          <w:lang w:eastAsia="zh-CN"/>
        </w:rPr>
        <w:t>七种</w:t>
      </w:r>
      <w:r w:rsidR="00405BED" w:rsidRPr="00963821">
        <w:rPr>
          <w:rFonts w:ascii="SimSun" w:eastAsia="SimSun" w:hAnsi="SimSun" w:hint="eastAsia"/>
          <w:sz w:val="21"/>
          <w:szCs w:val="22"/>
          <w:lang w:eastAsia="zh-CN"/>
        </w:rPr>
        <w:t>语言版本。除了标准的基础和高级远程学习课程外，还</w:t>
      </w:r>
      <w:r w:rsidR="00743489" w:rsidRPr="00963821">
        <w:rPr>
          <w:rFonts w:ascii="SimSun" w:eastAsia="SimSun" w:hAnsi="SimSun" w:hint="eastAsia"/>
          <w:sz w:val="21"/>
          <w:szCs w:val="22"/>
          <w:lang w:eastAsia="zh-CN"/>
        </w:rPr>
        <w:t>采用</w:t>
      </w:r>
      <w:r w:rsidR="00405BED" w:rsidRPr="00963821">
        <w:rPr>
          <w:rFonts w:ascii="SimSun" w:eastAsia="SimSun" w:hAnsi="SimSun" w:hint="eastAsia"/>
          <w:sz w:val="21"/>
          <w:szCs w:val="22"/>
          <w:lang w:eastAsia="zh-CN"/>
        </w:rPr>
        <w:t>了一种称为混合式学习的新培训方法，通过</w:t>
      </w:r>
      <w:r w:rsidR="00743489" w:rsidRPr="00963821">
        <w:rPr>
          <w:rFonts w:ascii="SimSun" w:eastAsia="SimSun" w:hAnsi="SimSun" w:hint="eastAsia"/>
          <w:sz w:val="21"/>
          <w:szCs w:val="22"/>
          <w:lang w:eastAsia="zh-CN"/>
        </w:rPr>
        <w:t>针对</w:t>
      </w:r>
      <w:r w:rsidR="00405BED" w:rsidRPr="00963821">
        <w:rPr>
          <w:rFonts w:ascii="SimSun" w:eastAsia="SimSun" w:hAnsi="SimSun" w:hint="eastAsia"/>
          <w:sz w:val="21"/>
          <w:szCs w:val="22"/>
          <w:lang w:eastAsia="zh-CN"/>
        </w:rPr>
        <w:t>知识产权管理人员和</w:t>
      </w:r>
      <w:r w:rsidR="00743489" w:rsidRPr="00963821">
        <w:rPr>
          <w:rFonts w:ascii="SimSun" w:eastAsia="SimSun" w:hAnsi="SimSun" w:hint="eastAsia"/>
          <w:sz w:val="21"/>
          <w:szCs w:val="22"/>
          <w:lang w:eastAsia="zh-CN"/>
        </w:rPr>
        <w:t>中小学</w:t>
      </w:r>
      <w:r w:rsidR="00405BED" w:rsidRPr="00963821">
        <w:rPr>
          <w:rFonts w:ascii="SimSun" w:eastAsia="SimSun" w:hAnsi="SimSun" w:hint="eastAsia"/>
          <w:sz w:val="21"/>
          <w:szCs w:val="22"/>
          <w:lang w:eastAsia="zh-CN"/>
        </w:rPr>
        <w:t>教师</w:t>
      </w:r>
      <w:r w:rsidR="00743489" w:rsidRPr="00963821">
        <w:rPr>
          <w:rFonts w:ascii="SimSun" w:eastAsia="SimSun" w:hAnsi="SimSun" w:hint="eastAsia"/>
          <w:sz w:val="21"/>
          <w:szCs w:val="22"/>
          <w:lang w:eastAsia="zh-CN"/>
        </w:rPr>
        <w:t>的</w:t>
      </w:r>
      <w:r w:rsidR="00405BED" w:rsidRPr="00963821">
        <w:rPr>
          <w:rFonts w:ascii="SimSun" w:eastAsia="SimSun" w:hAnsi="SimSun" w:hint="eastAsia"/>
          <w:sz w:val="21"/>
          <w:szCs w:val="22"/>
          <w:lang w:eastAsia="zh-CN"/>
        </w:rPr>
        <w:t>面对面培训，对远程学习课程进行</w:t>
      </w:r>
      <w:r w:rsidR="00743489" w:rsidRPr="00963821">
        <w:rPr>
          <w:rFonts w:ascii="SimSun" w:eastAsia="SimSun" w:hAnsi="SimSun" w:hint="eastAsia"/>
          <w:sz w:val="21"/>
          <w:szCs w:val="22"/>
          <w:lang w:eastAsia="zh-CN"/>
        </w:rPr>
        <w:t>了</w:t>
      </w:r>
      <w:r w:rsidR="00405BED" w:rsidRPr="00963821">
        <w:rPr>
          <w:rFonts w:ascii="SimSun" w:eastAsia="SimSun" w:hAnsi="SimSun" w:hint="eastAsia"/>
          <w:sz w:val="21"/>
          <w:szCs w:val="22"/>
          <w:lang w:eastAsia="zh-CN"/>
        </w:rPr>
        <w:t>补充。</w:t>
      </w:r>
      <w:r w:rsidR="00192509" w:rsidRPr="00963821">
        <w:rPr>
          <w:rFonts w:ascii="SimSun" w:eastAsia="SimSun" w:hAnsi="SimSun" w:hint="eastAsia"/>
          <w:sz w:val="21"/>
          <w:szCs w:val="22"/>
          <w:lang w:eastAsia="zh-CN"/>
        </w:rPr>
        <w:t>产权组织</w:t>
      </w:r>
      <w:r w:rsidR="00405BED" w:rsidRPr="00963821">
        <w:rPr>
          <w:rFonts w:ascii="SimSun" w:eastAsia="SimSun" w:hAnsi="SimSun" w:hint="eastAsia"/>
          <w:sz w:val="21"/>
          <w:szCs w:val="22"/>
          <w:lang w:eastAsia="zh-CN"/>
        </w:rPr>
        <w:t>与巴西工业产权局签署了一份</w:t>
      </w:r>
      <w:r w:rsidR="00F2173C" w:rsidRPr="00963821">
        <w:rPr>
          <w:rFonts w:ascii="SimSun" w:eastAsia="SimSun" w:hAnsi="SimSun" w:hint="eastAsia"/>
          <w:sz w:val="21"/>
          <w:szCs w:val="22"/>
          <w:lang w:eastAsia="zh-CN"/>
        </w:rPr>
        <w:t>产权组织提供葡萄牙语版的远程学习课程的</w:t>
      </w:r>
      <w:r w:rsidR="00405BED" w:rsidRPr="00963821">
        <w:rPr>
          <w:rFonts w:ascii="SimSun" w:eastAsia="SimSun" w:hAnsi="SimSun" w:hint="eastAsia"/>
          <w:sz w:val="21"/>
          <w:szCs w:val="22"/>
          <w:lang w:eastAsia="zh-CN"/>
        </w:rPr>
        <w:t>里程碑框架协议。</w:t>
      </w:r>
      <w:r w:rsidR="00192509" w:rsidRPr="00963821">
        <w:rPr>
          <w:rFonts w:ascii="SimSun" w:eastAsia="SimSun" w:hAnsi="SimSun" w:hint="eastAsia"/>
          <w:sz w:val="21"/>
          <w:szCs w:val="22"/>
          <w:lang w:eastAsia="zh-CN"/>
        </w:rPr>
        <w:t>产权组织</w:t>
      </w:r>
      <w:r w:rsidR="00405BED" w:rsidRPr="00963821">
        <w:rPr>
          <w:rFonts w:ascii="SimSun" w:eastAsia="SimSun" w:hAnsi="SimSun" w:hint="eastAsia"/>
          <w:sz w:val="21"/>
          <w:szCs w:val="22"/>
          <w:lang w:eastAsia="zh-CN"/>
        </w:rPr>
        <w:t>学院还继续开展重要工作，促进来自发展中国家</w:t>
      </w:r>
      <w:r w:rsidR="00831510" w:rsidRPr="00963821">
        <w:rPr>
          <w:rFonts w:ascii="SimSun" w:eastAsia="SimSun" w:hAnsi="SimSun" w:hint="eastAsia"/>
          <w:sz w:val="21"/>
          <w:szCs w:val="22"/>
          <w:lang w:eastAsia="zh-CN"/>
        </w:rPr>
        <w:t>、</w:t>
      </w:r>
      <w:r w:rsidR="00405BED" w:rsidRPr="00963821">
        <w:rPr>
          <w:rFonts w:ascii="SimSun" w:eastAsia="SimSun" w:hAnsi="SimSun" w:hint="eastAsia"/>
          <w:sz w:val="21"/>
          <w:szCs w:val="22"/>
          <w:lang w:eastAsia="zh-CN"/>
        </w:rPr>
        <w:t>最不发达国家和经济转型国家的学员获得知识产权高等教育，特别是通过联合硕士课程。2017年，</w:t>
      </w:r>
      <w:r w:rsidR="00831510" w:rsidRPr="00963821">
        <w:rPr>
          <w:rFonts w:ascii="SimSun" w:eastAsia="SimSun" w:hAnsi="SimSun" w:hint="eastAsia"/>
          <w:sz w:val="21"/>
          <w:szCs w:val="22"/>
          <w:lang w:eastAsia="zh-CN"/>
        </w:rPr>
        <w:t>在</w:t>
      </w:r>
      <w:r w:rsidR="00405BED" w:rsidRPr="00963821">
        <w:rPr>
          <w:rFonts w:ascii="SimSun" w:eastAsia="SimSun" w:hAnsi="SimSun" w:hint="eastAsia"/>
          <w:sz w:val="21"/>
          <w:szCs w:val="22"/>
          <w:lang w:eastAsia="zh-CN"/>
        </w:rPr>
        <w:t>全球共</w:t>
      </w:r>
      <w:r w:rsidR="00831510" w:rsidRPr="00963821">
        <w:rPr>
          <w:rFonts w:ascii="SimSun" w:eastAsia="SimSun" w:hAnsi="SimSun" w:hint="eastAsia"/>
          <w:sz w:val="21"/>
          <w:szCs w:val="22"/>
          <w:lang w:eastAsia="zh-CN"/>
        </w:rPr>
        <w:t>推出了</w:t>
      </w:r>
      <w:r w:rsidR="00405BED" w:rsidRPr="00963821">
        <w:rPr>
          <w:rFonts w:ascii="SimSun" w:eastAsia="SimSun" w:hAnsi="SimSun" w:hint="eastAsia"/>
          <w:sz w:val="21"/>
          <w:szCs w:val="22"/>
          <w:lang w:eastAsia="zh-CN"/>
        </w:rPr>
        <w:t>6</w:t>
      </w:r>
      <w:r w:rsidR="00831510" w:rsidRPr="00963821">
        <w:rPr>
          <w:rFonts w:ascii="SimSun" w:eastAsia="SimSun" w:hAnsi="SimSun" w:hint="eastAsia"/>
          <w:sz w:val="21"/>
          <w:szCs w:val="22"/>
          <w:lang w:eastAsia="zh-CN"/>
        </w:rPr>
        <w:t>项</w:t>
      </w:r>
      <w:r w:rsidR="00405BED" w:rsidRPr="00963821">
        <w:rPr>
          <w:rFonts w:ascii="SimSun" w:eastAsia="SimSun" w:hAnsi="SimSun" w:hint="eastAsia"/>
          <w:sz w:val="21"/>
          <w:szCs w:val="22"/>
          <w:lang w:eastAsia="zh-CN"/>
        </w:rPr>
        <w:t>联合硕士</w:t>
      </w:r>
      <w:r w:rsidR="00831510" w:rsidRPr="00963821">
        <w:rPr>
          <w:rFonts w:ascii="SimSun" w:eastAsia="SimSun" w:hAnsi="SimSun" w:hint="eastAsia"/>
          <w:sz w:val="21"/>
          <w:szCs w:val="22"/>
          <w:lang w:eastAsia="zh-CN"/>
        </w:rPr>
        <w:t>计划</w:t>
      </w:r>
      <w:r w:rsidR="00405BED" w:rsidRPr="00963821">
        <w:rPr>
          <w:rFonts w:ascii="SimSun" w:eastAsia="SimSun" w:hAnsi="SimSun" w:hint="eastAsia"/>
          <w:sz w:val="21"/>
          <w:szCs w:val="22"/>
          <w:lang w:eastAsia="zh-CN"/>
        </w:rPr>
        <w:t>，共有180多名</w:t>
      </w:r>
      <w:r w:rsidR="00831510" w:rsidRPr="00963821">
        <w:rPr>
          <w:rFonts w:ascii="SimSun" w:eastAsia="SimSun" w:hAnsi="SimSun" w:hint="eastAsia"/>
          <w:sz w:val="21"/>
          <w:szCs w:val="22"/>
          <w:lang w:eastAsia="zh-CN"/>
        </w:rPr>
        <w:t>学员参与了其中</w:t>
      </w:r>
      <w:r w:rsidR="00405BED"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405BED" w:rsidRPr="00963821">
        <w:rPr>
          <w:rFonts w:ascii="SimSun" w:eastAsia="SimSun" w:hAnsi="SimSun" w:hint="eastAsia"/>
          <w:sz w:val="21"/>
          <w:szCs w:val="22"/>
          <w:lang w:eastAsia="zh-CN"/>
        </w:rPr>
        <w:t>学院还</w:t>
      </w:r>
      <w:r w:rsidR="00050579" w:rsidRPr="00963821">
        <w:rPr>
          <w:rFonts w:ascii="SimSun" w:eastAsia="SimSun" w:hAnsi="SimSun" w:hint="eastAsia"/>
          <w:sz w:val="21"/>
          <w:szCs w:val="22"/>
          <w:lang w:eastAsia="zh-CN"/>
        </w:rPr>
        <w:t>继续推出了颇为成功的</w:t>
      </w:r>
      <w:r w:rsidR="00192509" w:rsidRPr="00963821">
        <w:rPr>
          <w:rFonts w:ascii="SimSun" w:eastAsia="SimSun" w:hAnsi="SimSun" w:hint="eastAsia"/>
          <w:sz w:val="21"/>
          <w:szCs w:val="22"/>
          <w:lang w:eastAsia="zh-CN"/>
        </w:rPr>
        <w:t>产权组织</w:t>
      </w:r>
      <w:r w:rsidR="00405BED" w:rsidRPr="00963821">
        <w:rPr>
          <w:rFonts w:ascii="SimSun" w:eastAsia="SimSun" w:hAnsi="SimSun" w:hint="eastAsia"/>
          <w:sz w:val="21"/>
          <w:szCs w:val="22"/>
          <w:lang w:eastAsia="zh-CN"/>
        </w:rPr>
        <w:t>暑期</w:t>
      </w:r>
      <w:r w:rsidR="00050579" w:rsidRPr="00963821">
        <w:rPr>
          <w:rFonts w:ascii="SimSun" w:eastAsia="SimSun" w:hAnsi="SimSun" w:hint="eastAsia"/>
          <w:sz w:val="21"/>
          <w:szCs w:val="22"/>
          <w:lang w:eastAsia="zh-CN"/>
        </w:rPr>
        <w:t>学校</w:t>
      </w:r>
      <w:r w:rsidR="00405BED" w:rsidRPr="00963821">
        <w:rPr>
          <w:rFonts w:ascii="SimSun" w:eastAsia="SimSun" w:hAnsi="SimSun" w:hint="eastAsia"/>
          <w:sz w:val="21"/>
          <w:szCs w:val="22"/>
          <w:lang w:eastAsia="zh-CN"/>
        </w:rPr>
        <w:t>计划。还向</w:t>
      </w:r>
      <w:r w:rsidR="00B56E72" w:rsidRPr="00963821">
        <w:rPr>
          <w:rFonts w:ascii="SimSun" w:eastAsia="SimSun" w:hAnsi="SimSun" w:hint="eastAsia"/>
          <w:sz w:val="21"/>
          <w:szCs w:val="22"/>
          <w:lang w:eastAsia="zh-CN"/>
        </w:rPr>
        <w:t>高校</w:t>
      </w:r>
      <w:r w:rsidR="00405BED" w:rsidRPr="00963821">
        <w:rPr>
          <w:rFonts w:ascii="SimSun" w:eastAsia="SimSun" w:hAnsi="SimSun" w:hint="eastAsia"/>
          <w:sz w:val="21"/>
          <w:szCs w:val="22"/>
          <w:lang w:eastAsia="zh-CN"/>
        </w:rPr>
        <w:t>提供了其他形式的援助，包括制定课程</w:t>
      </w:r>
      <w:r w:rsidR="00050579" w:rsidRPr="00963821">
        <w:rPr>
          <w:rFonts w:ascii="SimSun" w:eastAsia="SimSun" w:hAnsi="SimSun" w:hint="eastAsia"/>
          <w:sz w:val="21"/>
          <w:szCs w:val="22"/>
          <w:lang w:eastAsia="zh-CN"/>
        </w:rPr>
        <w:t>大纲、</w:t>
      </w:r>
      <w:r w:rsidR="00405BED" w:rsidRPr="00963821">
        <w:rPr>
          <w:rFonts w:ascii="SimSun" w:eastAsia="SimSun" w:hAnsi="SimSun" w:hint="eastAsia"/>
          <w:sz w:val="21"/>
          <w:szCs w:val="22"/>
          <w:lang w:eastAsia="zh-CN"/>
        </w:rPr>
        <w:t>提供知识产权参考</w:t>
      </w:r>
      <w:r w:rsidR="00050579" w:rsidRPr="00963821">
        <w:rPr>
          <w:rFonts w:ascii="SimSun" w:eastAsia="SimSun" w:hAnsi="SimSun" w:hint="eastAsia"/>
          <w:sz w:val="21"/>
          <w:szCs w:val="22"/>
          <w:lang w:eastAsia="zh-CN"/>
        </w:rPr>
        <w:t>书</w:t>
      </w:r>
      <w:r w:rsidR="00405BED" w:rsidRPr="00963821">
        <w:rPr>
          <w:rFonts w:ascii="SimSun" w:eastAsia="SimSun" w:hAnsi="SimSun" w:hint="eastAsia"/>
          <w:sz w:val="21"/>
          <w:szCs w:val="22"/>
          <w:lang w:eastAsia="zh-CN"/>
        </w:rPr>
        <w:t>和教科书，并支持国际讲师参与</w:t>
      </w:r>
      <w:r w:rsidR="00050579" w:rsidRPr="00963821">
        <w:rPr>
          <w:rFonts w:ascii="SimSun" w:eastAsia="SimSun" w:hAnsi="SimSun" w:hint="eastAsia"/>
          <w:sz w:val="21"/>
          <w:szCs w:val="22"/>
          <w:lang w:eastAsia="zh-CN"/>
        </w:rPr>
        <w:t>研修班</w:t>
      </w:r>
      <w:r w:rsidR="00405BED" w:rsidRPr="00963821">
        <w:rPr>
          <w:rFonts w:ascii="SimSun" w:eastAsia="SimSun" w:hAnsi="SimSun" w:hint="eastAsia"/>
          <w:sz w:val="21"/>
          <w:szCs w:val="22"/>
          <w:lang w:eastAsia="zh-CN"/>
        </w:rPr>
        <w:t>和研究生课程。</w:t>
      </w:r>
    </w:p>
    <w:p w:rsidR="008141A6" w:rsidRPr="00963821"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lastRenderedPageBreak/>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050579" w:rsidRPr="00963821">
        <w:rPr>
          <w:rFonts w:ascii="SimSun" w:eastAsia="SimSun" w:hAnsi="SimSun" w:hint="eastAsia"/>
          <w:sz w:val="21"/>
          <w:szCs w:val="22"/>
          <w:lang w:eastAsia="zh-CN"/>
        </w:rPr>
        <w:t>根据协调机制</w:t>
      </w:r>
      <w:r w:rsidR="005821B6" w:rsidRPr="00963821">
        <w:rPr>
          <w:rFonts w:ascii="SimSun" w:eastAsia="SimSun" w:hAnsi="SimSun" w:hint="eastAsia"/>
          <w:sz w:val="21"/>
          <w:szCs w:val="22"/>
          <w:lang w:eastAsia="zh-CN"/>
        </w:rPr>
        <w:t>以及</w:t>
      </w:r>
      <w:r w:rsidR="00050579" w:rsidRPr="00963821">
        <w:rPr>
          <w:rFonts w:ascii="SimSun" w:eastAsia="SimSun" w:hAnsi="SimSun" w:hint="eastAsia"/>
          <w:sz w:val="21"/>
          <w:szCs w:val="22"/>
          <w:lang w:eastAsia="zh-CN"/>
        </w:rPr>
        <w:t>监测</w:t>
      </w:r>
      <w:r w:rsidR="008B7ADE" w:rsidRPr="00963821">
        <w:rPr>
          <w:rFonts w:ascii="SimSun" w:eastAsia="SimSun" w:hAnsi="SimSun" w:hint="eastAsia"/>
          <w:sz w:val="21"/>
          <w:szCs w:val="22"/>
          <w:lang w:eastAsia="zh-CN"/>
        </w:rPr>
        <w:t>、</w:t>
      </w:r>
      <w:r w:rsidR="00050579" w:rsidRPr="00963821">
        <w:rPr>
          <w:rFonts w:ascii="SimSun" w:eastAsia="SimSun" w:hAnsi="SimSun" w:hint="eastAsia"/>
          <w:sz w:val="21"/>
          <w:szCs w:val="22"/>
          <w:lang w:eastAsia="zh-CN"/>
        </w:rPr>
        <w:t>评估和报告模式（</w:t>
      </w:r>
      <w:r w:rsidR="008B7ADE" w:rsidRPr="00963821">
        <w:rPr>
          <w:rFonts w:ascii="SimSun" w:eastAsia="SimSun" w:hAnsi="SimSun" w:hint="eastAsia"/>
          <w:sz w:val="21"/>
          <w:szCs w:val="22"/>
          <w:lang w:eastAsia="zh-CN"/>
        </w:rPr>
        <w:t>“</w:t>
      </w:r>
      <w:r w:rsidR="00050579" w:rsidRPr="00963821">
        <w:rPr>
          <w:rFonts w:ascii="SimSun" w:eastAsia="SimSun" w:hAnsi="SimSun" w:hint="eastAsia"/>
          <w:sz w:val="21"/>
          <w:szCs w:val="22"/>
          <w:lang w:eastAsia="zh-CN"/>
        </w:rPr>
        <w:t>协调机制</w:t>
      </w:r>
      <w:r w:rsidR="008B7ADE" w:rsidRPr="00963821">
        <w:rPr>
          <w:rFonts w:ascii="SimSun" w:eastAsia="SimSun" w:hAnsi="SimSun" w:hint="eastAsia"/>
          <w:sz w:val="21"/>
          <w:szCs w:val="22"/>
          <w:lang w:eastAsia="zh-CN"/>
        </w:rPr>
        <w:t>”</w:t>
      </w:r>
      <w:r w:rsidR="00050579" w:rsidRPr="00963821">
        <w:rPr>
          <w:rFonts w:ascii="SimSun" w:eastAsia="SimSun" w:hAnsi="SimSun" w:hint="eastAsia"/>
          <w:sz w:val="21"/>
          <w:szCs w:val="22"/>
          <w:lang w:eastAsia="zh-CN"/>
        </w:rPr>
        <w:t>），秘书处继续向联合国提供</w:t>
      </w:r>
      <w:r w:rsidR="00192509" w:rsidRPr="00963821">
        <w:rPr>
          <w:rFonts w:ascii="SimSun" w:eastAsia="SimSun" w:hAnsi="SimSun" w:hint="eastAsia"/>
          <w:sz w:val="21"/>
          <w:szCs w:val="22"/>
          <w:lang w:eastAsia="zh-CN"/>
        </w:rPr>
        <w:t>产权组织</w:t>
      </w:r>
      <w:r w:rsidR="00050579" w:rsidRPr="00963821">
        <w:rPr>
          <w:rFonts w:ascii="SimSun" w:eastAsia="SimSun" w:hAnsi="SimSun" w:hint="eastAsia"/>
          <w:sz w:val="21"/>
          <w:szCs w:val="22"/>
          <w:lang w:eastAsia="zh-CN"/>
        </w:rPr>
        <w:t>发展议程</w:t>
      </w:r>
      <w:r w:rsidR="0029547C" w:rsidRPr="00963821">
        <w:rPr>
          <w:rFonts w:ascii="SimSun" w:eastAsia="SimSun" w:hAnsi="SimSun" w:hint="eastAsia"/>
          <w:sz w:val="21"/>
          <w:szCs w:val="22"/>
          <w:lang w:eastAsia="zh-CN"/>
        </w:rPr>
        <w:t>落实情况</w:t>
      </w:r>
      <w:r w:rsidR="00050579" w:rsidRPr="00963821">
        <w:rPr>
          <w:rFonts w:ascii="SimSun" w:eastAsia="SimSun" w:hAnsi="SimSun" w:hint="eastAsia"/>
          <w:sz w:val="21"/>
          <w:szCs w:val="22"/>
          <w:lang w:eastAsia="zh-CN"/>
        </w:rPr>
        <w:t>年度报告。</w:t>
      </w:r>
      <w:r w:rsidR="008B7ADE" w:rsidRPr="00963821">
        <w:rPr>
          <w:rFonts w:ascii="SimSun" w:eastAsia="SimSun" w:hAnsi="SimSun" w:hint="eastAsia"/>
          <w:sz w:val="21"/>
          <w:szCs w:val="22"/>
          <w:lang w:eastAsia="zh-CN"/>
        </w:rPr>
        <w:t>该</w:t>
      </w:r>
      <w:r w:rsidR="00050579" w:rsidRPr="00963821">
        <w:rPr>
          <w:rFonts w:ascii="SimSun" w:eastAsia="SimSun" w:hAnsi="SimSun" w:hint="eastAsia"/>
          <w:sz w:val="21"/>
          <w:szCs w:val="22"/>
          <w:lang w:eastAsia="zh-CN"/>
        </w:rPr>
        <w:t>报告</w:t>
      </w:r>
      <w:r w:rsidR="008B7ADE" w:rsidRPr="00963821">
        <w:rPr>
          <w:rFonts w:ascii="SimSun" w:eastAsia="SimSun" w:hAnsi="SimSun" w:hint="eastAsia"/>
          <w:sz w:val="21"/>
          <w:szCs w:val="22"/>
          <w:lang w:eastAsia="zh-CN"/>
        </w:rPr>
        <w:t>包括</w:t>
      </w:r>
      <w:r w:rsidR="00050579" w:rsidRPr="00963821">
        <w:rPr>
          <w:rFonts w:ascii="SimSun" w:eastAsia="SimSun" w:hAnsi="SimSun" w:hint="eastAsia"/>
          <w:sz w:val="21"/>
          <w:szCs w:val="22"/>
          <w:lang w:eastAsia="zh-CN"/>
        </w:rPr>
        <w:t>总干事向发展与知识产权委员会提交的关于发展议程落实情况的报告，其中强调了发展议程</w:t>
      </w:r>
      <w:r w:rsidR="008B7ADE" w:rsidRPr="00963821">
        <w:rPr>
          <w:rFonts w:ascii="SimSun" w:eastAsia="SimSun" w:hAnsi="SimSun" w:hint="eastAsia"/>
          <w:sz w:val="21"/>
          <w:szCs w:val="22"/>
          <w:lang w:eastAsia="zh-CN"/>
        </w:rPr>
        <w:t>落实工作和主流化方面</w:t>
      </w:r>
      <w:r w:rsidR="00BF19F1" w:rsidRPr="00963821">
        <w:rPr>
          <w:rFonts w:ascii="SimSun" w:eastAsia="SimSun" w:hAnsi="SimSun" w:hint="eastAsia"/>
          <w:sz w:val="21"/>
          <w:szCs w:val="22"/>
          <w:lang w:eastAsia="zh-CN"/>
        </w:rPr>
        <w:t>的主要成果，还有</w:t>
      </w:r>
      <w:r w:rsidR="00B954D8" w:rsidRPr="00963821">
        <w:rPr>
          <w:rFonts w:ascii="SimSun" w:eastAsia="SimSun" w:hAnsi="SimSun" w:hint="eastAsia"/>
          <w:sz w:val="21"/>
          <w:szCs w:val="22"/>
          <w:lang w:eastAsia="zh-CN"/>
        </w:rPr>
        <w:t>产权组织</w:t>
      </w:r>
      <w:r w:rsidR="0029547C" w:rsidRPr="00963821">
        <w:rPr>
          <w:rFonts w:ascii="SimSun" w:eastAsia="SimSun" w:hAnsi="SimSun" w:hint="eastAsia"/>
          <w:sz w:val="21"/>
          <w:szCs w:val="22"/>
          <w:lang w:eastAsia="zh-CN"/>
        </w:rPr>
        <w:t>计划</w:t>
      </w:r>
      <w:r w:rsidR="00741BC5">
        <w:rPr>
          <w:rFonts w:ascii="SimSun" w:eastAsia="SimSun" w:hAnsi="SimSun" w:hint="eastAsia"/>
          <w:sz w:val="21"/>
          <w:szCs w:val="22"/>
          <w:lang w:eastAsia="zh-CN"/>
        </w:rPr>
        <w:t>绩效</w:t>
      </w:r>
      <w:r w:rsidR="0029547C" w:rsidRPr="00963821">
        <w:rPr>
          <w:rFonts w:ascii="SimSun" w:eastAsia="SimSun" w:hAnsi="SimSun" w:hint="eastAsia"/>
          <w:sz w:val="21"/>
          <w:szCs w:val="22"/>
          <w:lang w:eastAsia="zh-CN"/>
        </w:rPr>
        <w:t>报告（PPR）</w:t>
      </w:r>
      <w:r w:rsidR="00050579" w:rsidRPr="00963821">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192509" w:rsidRPr="00963821">
        <w:rPr>
          <w:rFonts w:ascii="SimSun" w:eastAsia="SimSun" w:hAnsi="SimSun" w:hint="eastAsia"/>
          <w:bCs/>
          <w:sz w:val="21"/>
          <w:szCs w:val="22"/>
          <w:lang w:eastAsia="zh-CN"/>
        </w:rPr>
        <w:t>产权组织</w:t>
      </w:r>
      <w:r w:rsidR="00B74FDB" w:rsidRPr="00963821">
        <w:rPr>
          <w:rFonts w:ascii="SimSun" w:eastAsia="SimSun" w:hAnsi="SimSun" w:hint="eastAsia"/>
          <w:bCs/>
          <w:sz w:val="21"/>
          <w:szCs w:val="22"/>
          <w:lang w:eastAsia="zh-CN"/>
        </w:rPr>
        <w:t>依据发展议程建议24、30、31和40，继续积极参与了联合国系统以及其他政府间组织的工作，特别是参</w:t>
      </w:r>
      <w:r w:rsidR="00B43964" w:rsidRPr="00963821">
        <w:rPr>
          <w:rFonts w:ascii="SimSun" w:eastAsia="SimSun" w:hAnsi="SimSun" w:hint="eastAsia"/>
          <w:bCs/>
          <w:sz w:val="21"/>
          <w:szCs w:val="22"/>
          <w:lang w:eastAsia="zh-CN"/>
        </w:rPr>
        <w:t>与</w:t>
      </w:r>
      <w:r w:rsidR="00B74FDB" w:rsidRPr="00963821">
        <w:rPr>
          <w:rFonts w:ascii="SimSun" w:eastAsia="SimSun" w:hAnsi="SimSun" w:hint="eastAsia"/>
          <w:bCs/>
          <w:sz w:val="21"/>
          <w:szCs w:val="22"/>
          <w:lang w:eastAsia="zh-CN"/>
        </w:rPr>
        <w:t>了发展</w:t>
      </w:r>
      <w:r w:rsidR="00A12AA0" w:rsidRPr="00963821">
        <w:rPr>
          <w:rFonts w:ascii="SimSun" w:eastAsia="SimSun" w:hAnsi="SimSun" w:hint="eastAsia"/>
          <w:bCs/>
          <w:sz w:val="21"/>
          <w:szCs w:val="22"/>
          <w:lang w:eastAsia="zh-CN"/>
        </w:rPr>
        <w:t>问题</w:t>
      </w:r>
      <w:r w:rsidR="00B74FDB" w:rsidRPr="00963821">
        <w:rPr>
          <w:rFonts w:ascii="SimSun" w:eastAsia="SimSun" w:hAnsi="SimSun" w:hint="eastAsia"/>
          <w:bCs/>
          <w:sz w:val="21"/>
          <w:szCs w:val="22"/>
          <w:lang w:eastAsia="zh-CN"/>
        </w:rPr>
        <w:t>相关进程和</w:t>
      </w:r>
      <w:r w:rsidR="00D87CE0" w:rsidRPr="00963821">
        <w:rPr>
          <w:rFonts w:ascii="SimSun" w:eastAsia="SimSun" w:hAnsi="SimSun" w:hint="eastAsia"/>
          <w:bCs/>
          <w:sz w:val="21"/>
          <w:szCs w:val="22"/>
          <w:lang w:eastAsia="zh-CN"/>
        </w:rPr>
        <w:t>行动</w:t>
      </w:r>
      <w:r w:rsidR="00B74FDB" w:rsidRPr="00963821">
        <w:rPr>
          <w:rFonts w:ascii="SimSun" w:eastAsia="SimSun" w:hAnsi="SimSun" w:hint="eastAsia"/>
          <w:bCs/>
          <w:sz w:val="21"/>
          <w:szCs w:val="22"/>
          <w:lang w:eastAsia="zh-CN"/>
        </w:rPr>
        <w:t>倡议。秘书处继续与联合国组织开展与</w:t>
      </w:r>
      <w:r w:rsidR="00192509" w:rsidRPr="00963821">
        <w:rPr>
          <w:rFonts w:ascii="SimSun" w:eastAsia="SimSun" w:hAnsi="SimSun" w:hint="eastAsia"/>
          <w:bCs/>
          <w:sz w:val="21"/>
          <w:szCs w:val="22"/>
          <w:lang w:eastAsia="zh-CN"/>
        </w:rPr>
        <w:t>产权组织</w:t>
      </w:r>
      <w:r w:rsidR="00B74FDB" w:rsidRPr="00963821">
        <w:rPr>
          <w:rFonts w:ascii="SimSun" w:eastAsia="SimSun" w:hAnsi="SimSun" w:hint="eastAsia"/>
          <w:bCs/>
          <w:sz w:val="21"/>
          <w:szCs w:val="22"/>
          <w:lang w:eastAsia="zh-CN"/>
        </w:rPr>
        <w:t>任务授权相关的</w:t>
      </w:r>
      <w:r w:rsidR="00B74FDB" w:rsidRPr="0000669A">
        <w:rPr>
          <w:rFonts w:ascii="SimSun" w:eastAsia="SimSun" w:hAnsi="SimSun" w:hint="eastAsia"/>
          <w:sz w:val="21"/>
          <w:szCs w:val="22"/>
          <w:lang w:eastAsia="zh-CN"/>
        </w:rPr>
        <w:t>合作</w:t>
      </w:r>
      <w:r w:rsidR="00B74FDB" w:rsidRPr="00963821">
        <w:rPr>
          <w:rFonts w:ascii="SimSun" w:eastAsia="SimSun" w:hAnsi="SimSun" w:hint="eastAsia"/>
          <w:bCs/>
          <w:sz w:val="21"/>
          <w:szCs w:val="22"/>
          <w:lang w:eastAsia="zh-CN"/>
        </w:rPr>
        <w:t>，继续监测各个进程并为其作出贡献，特别是2030</w:t>
      </w:r>
      <w:r w:rsidR="00580ABB" w:rsidRPr="00963821">
        <w:rPr>
          <w:rFonts w:ascii="SimSun" w:eastAsia="SimSun" w:hAnsi="SimSun" w:hint="eastAsia"/>
          <w:bCs/>
          <w:sz w:val="21"/>
          <w:szCs w:val="22"/>
          <w:lang w:eastAsia="zh-CN"/>
        </w:rPr>
        <w:t>年</w:t>
      </w:r>
      <w:r w:rsidR="00B74FDB" w:rsidRPr="00963821">
        <w:rPr>
          <w:rFonts w:ascii="SimSun" w:eastAsia="SimSun" w:hAnsi="SimSun" w:hint="eastAsia"/>
          <w:bCs/>
          <w:sz w:val="21"/>
          <w:szCs w:val="22"/>
          <w:lang w:eastAsia="zh-CN"/>
        </w:rPr>
        <w:t>议程和亚的斯亚贝巴行动议程（AAAA）、技术促进机制和落实萨摩亚途径（关于发展中小岛国（SIDS）的第三次国际会议的成果）、联合国气候变化框架公约（UNFCCC）第二十</w:t>
      </w:r>
      <w:r w:rsidR="00AE70CA" w:rsidRPr="00963821">
        <w:rPr>
          <w:rFonts w:ascii="SimSun" w:eastAsia="SimSun" w:hAnsi="SimSun" w:hint="eastAsia"/>
          <w:bCs/>
          <w:sz w:val="21"/>
          <w:szCs w:val="22"/>
          <w:lang w:eastAsia="zh-CN"/>
        </w:rPr>
        <w:t>三</w:t>
      </w:r>
      <w:r w:rsidR="00B74FDB" w:rsidRPr="00963821">
        <w:rPr>
          <w:rFonts w:ascii="SimSun" w:eastAsia="SimSun" w:hAnsi="SimSun" w:hint="eastAsia"/>
          <w:bCs/>
          <w:sz w:val="21"/>
          <w:szCs w:val="22"/>
          <w:lang w:eastAsia="zh-CN"/>
        </w:rPr>
        <w:t>届缔约方大会、UNFCCC技术执行委员会、气候技术中心和网络咨询委员会、信息社会世界峰会论坛（WSIS论坛）和每年一度的互联网治理论坛（IGF）。</w:t>
      </w:r>
    </w:p>
    <w:p w:rsidR="008141A6" w:rsidRPr="00963821" w:rsidRDefault="008141A6" w:rsidP="0000669A">
      <w:pPr>
        <w:overflowPunct w:val="0"/>
        <w:spacing w:afterLines="50" w:after="120" w:line="340" w:lineRule="atLeast"/>
        <w:jc w:val="both"/>
        <w:rPr>
          <w:rFonts w:ascii="SimSun" w:eastAsia="SimSun" w:hAnsi="SimSun"/>
          <w:sz w:val="21"/>
          <w:lang w:eastAsia="zh-CN"/>
        </w:rPr>
      </w:pPr>
      <w:r w:rsidRPr="00963821">
        <w:rPr>
          <w:rFonts w:ascii="SimSun" w:eastAsia="SimSun" w:hAnsi="SimSun"/>
          <w:bCs/>
          <w:sz w:val="21"/>
          <w:lang w:eastAsia="zh-CN"/>
        </w:rPr>
        <w:fldChar w:fldCharType="begin"/>
      </w:r>
      <w:r w:rsidRPr="00963821">
        <w:rPr>
          <w:rFonts w:ascii="SimSun" w:eastAsia="SimSun" w:hAnsi="SimSun"/>
          <w:bCs/>
          <w:sz w:val="21"/>
          <w:lang w:eastAsia="zh-CN"/>
        </w:rPr>
        <w:instrText xml:space="preserve"> AUTONUM  </w:instrText>
      </w:r>
      <w:r w:rsidRPr="00963821">
        <w:rPr>
          <w:rFonts w:ascii="SimSun" w:eastAsia="SimSun" w:hAnsi="SimSun"/>
          <w:bCs/>
          <w:sz w:val="21"/>
          <w:lang w:eastAsia="zh-CN"/>
        </w:rPr>
        <w:fldChar w:fldCharType="end"/>
      </w:r>
      <w:r w:rsidR="0000669A">
        <w:rPr>
          <w:rFonts w:ascii="SimSun" w:eastAsia="SimSun" w:hAnsi="SimSun"/>
          <w:bCs/>
          <w:sz w:val="21"/>
          <w:lang w:eastAsia="zh-CN"/>
        </w:rPr>
        <w:t>.</w:t>
      </w:r>
      <w:r w:rsidR="0000669A">
        <w:rPr>
          <w:rFonts w:ascii="SimSun" w:eastAsia="SimSun" w:hAnsi="SimSun"/>
          <w:bCs/>
          <w:sz w:val="21"/>
          <w:lang w:eastAsia="zh-CN"/>
        </w:rPr>
        <w:tab/>
      </w:r>
      <w:r w:rsidR="005359AE" w:rsidRPr="00963821">
        <w:rPr>
          <w:rFonts w:ascii="SimSun" w:eastAsia="SimSun" w:hAnsi="SimSun" w:hint="eastAsia"/>
          <w:bCs/>
          <w:sz w:val="21"/>
          <w:lang w:eastAsia="zh-CN"/>
        </w:rPr>
        <w:t>以下为</w:t>
      </w:r>
      <w:r w:rsidR="00192509" w:rsidRPr="00963821">
        <w:rPr>
          <w:rFonts w:ascii="SimSun" w:eastAsia="SimSun" w:hAnsi="SimSun" w:hint="eastAsia"/>
          <w:bCs/>
          <w:sz w:val="21"/>
          <w:lang w:eastAsia="zh-CN"/>
        </w:rPr>
        <w:t>产权</w:t>
      </w:r>
      <w:r w:rsidR="00192509" w:rsidRPr="0000669A">
        <w:rPr>
          <w:rFonts w:ascii="SimSun" w:eastAsia="SimSun" w:hAnsi="SimSun" w:hint="eastAsia"/>
          <w:sz w:val="21"/>
          <w:szCs w:val="22"/>
          <w:lang w:eastAsia="zh-CN"/>
        </w:rPr>
        <w:t>组织</w:t>
      </w:r>
      <w:r w:rsidR="005359AE" w:rsidRPr="00963821">
        <w:rPr>
          <w:rFonts w:ascii="SimSun" w:eastAsia="SimSun" w:hAnsi="SimSun" w:hint="eastAsia"/>
          <w:bCs/>
          <w:sz w:val="21"/>
          <w:lang w:eastAsia="zh-CN"/>
        </w:rPr>
        <w:t>与联合国系统和其他政府间组织在此期间合作的成果摘要：</w:t>
      </w:r>
    </w:p>
    <w:p w:rsidR="0000669A" w:rsidRDefault="008141A6" w:rsidP="0000669A">
      <w:pPr>
        <w:overflowPunct w:val="0"/>
        <w:spacing w:afterLines="50" w:after="120" w:line="340" w:lineRule="atLeast"/>
        <w:ind w:left="567"/>
        <w:jc w:val="both"/>
        <w:rPr>
          <w:rFonts w:ascii="SimSun" w:eastAsia="SimSun" w:hAnsi="SimSun"/>
          <w:bCs/>
          <w:sz w:val="21"/>
          <w:lang w:eastAsia="zh-CN"/>
        </w:rPr>
      </w:pPr>
      <w:r w:rsidRPr="00963821">
        <w:rPr>
          <w:rFonts w:ascii="SimSun" w:eastAsia="SimSun" w:hAnsi="SimSun"/>
          <w:bCs/>
          <w:sz w:val="21"/>
          <w:lang w:eastAsia="zh-CN"/>
        </w:rPr>
        <w:t>(i)</w:t>
      </w:r>
      <w:r w:rsidR="00320E0F" w:rsidRPr="00963821">
        <w:rPr>
          <w:rFonts w:ascii="SimSun" w:eastAsia="SimSun" w:hAnsi="SimSun"/>
          <w:bCs/>
          <w:sz w:val="21"/>
          <w:lang w:eastAsia="zh-CN"/>
        </w:rPr>
        <w:tab/>
      </w:r>
      <w:r w:rsidR="00192509" w:rsidRPr="00963821">
        <w:rPr>
          <w:rFonts w:ascii="SimSun" w:eastAsia="SimSun" w:hAnsi="SimSun" w:hint="eastAsia"/>
          <w:bCs/>
          <w:sz w:val="21"/>
          <w:lang w:eastAsia="zh-CN"/>
        </w:rPr>
        <w:t>产权组织</w:t>
      </w:r>
      <w:r w:rsidR="007E08C7" w:rsidRPr="00963821">
        <w:rPr>
          <w:rFonts w:ascii="SimSun" w:eastAsia="SimSun" w:hAnsi="SimSun" w:hint="eastAsia"/>
          <w:bCs/>
          <w:sz w:val="21"/>
          <w:lang w:eastAsia="zh-CN"/>
        </w:rPr>
        <w:t>积极参加了与落实2030</w:t>
      </w:r>
      <w:r w:rsidR="00580ABB" w:rsidRPr="00963821">
        <w:rPr>
          <w:rFonts w:ascii="SimSun" w:eastAsia="SimSun" w:hAnsi="SimSun" w:hint="eastAsia"/>
          <w:bCs/>
          <w:sz w:val="21"/>
          <w:szCs w:val="22"/>
          <w:lang w:eastAsia="zh-CN"/>
        </w:rPr>
        <w:t>年</w:t>
      </w:r>
      <w:r w:rsidR="007E08C7" w:rsidRPr="00963821">
        <w:rPr>
          <w:rFonts w:ascii="SimSun" w:eastAsia="SimSun" w:hAnsi="SimSun" w:hint="eastAsia"/>
          <w:bCs/>
          <w:sz w:val="21"/>
          <w:lang w:eastAsia="zh-CN"/>
        </w:rPr>
        <w:t>议程和可持续发展目标相关的技术讨论和联合国机构间进程。</w:t>
      </w:r>
      <w:r w:rsidR="00B954D8" w:rsidRPr="00963821">
        <w:rPr>
          <w:rFonts w:ascii="SimSun" w:eastAsia="SimSun" w:hAnsi="SimSun" w:hint="eastAsia"/>
          <w:bCs/>
          <w:sz w:val="21"/>
          <w:lang w:eastAsia="zh-CN"/>
        </w:rPr>
        <w:t>产权组织</w:t>
      </w:r>
      <w:r w:rsidR="00396634" w:rsidRPr="00963821">
        <w:rPr>
          <w:rFonts w:ascii="SimSun" w:eastAsia="SimSun" w:hAnsi="SimSun" w:hint="eastAsia"/>
          <w:bCs/>
          <w:sz w:val="21"/>
          <w:lang w:eastAsia="zh-CN"/>
        </w:rPr>
        <w:t>通过年度</w:t>
      </w:r>
      <w:r w:rsidR="00200934" w:rsidRPr="00963821">
        <w:rPr>
          <w:rFonts w:ascii="SimSun" w:eastAsia="SimSun" w:hAnsi="SimSun" w:hint="eastAsia"/>
          <w:bCs/>
          <w:sz w:val="21"/>
          <w:lang w:eastAsia="zh-CN"/>
        </w:rPr>
        <w:t>可持续发展问题高级别政治论坛</w:t>
      </w:r>
      <w:r w:rsidR="00396634" w:rsidRPr="00963821">
        <w:rPr>
          <w:rFonts w:ascii="SimSun" w:eastAsia="SimSun" w:hAnsi="SimSun" w:hint="eastAsia"/>
          <w:bCs/>
          <w:sz w:val="21"/>
          <w:lang w:eastAsia="zh-CN"/>
        </w:rPr>
        <w:t>等方式参与了“2030年议程”的后续</w:t>
      </w:r>
      <w:r w:rsidR="00534EE2" w:rsidRPr="00963821">
        <w:rPr>
          <w:rFonts w:ascii="SimSun" w:eastAsia="SimSun" w:hAnsi="SimSun" w:hint="eastAsia"/>
          <w:bCs/>
          <w:sz w:val="21"/>
          <w:lang w:eastAsia="zh-CN"/>
        </w:rPr>
        <w:t>工作及对其的</w:t>
      </w:r>
      <w:r w:rsidR="00396634" w:rsidRPr="00963821">
        <w:rPr>
          <w:rFonts w:ascii="SimSun" w:eastAsia="SimSun" w:hAnsi="SimSun" w:hint="eastAsia"/>
          <w:bCs/>
          <w:sz w:val="21"/>
          <w:lang w:eastAsia="zh-CN"/>
        </w:rPr>
        <w:t>审议</w:t>
      </w:r>
      <w:r w:rsidR="00534EE2" w:rsidRPr="00963821">
        <w:rPr>
          <w:rFonts w:ascii="SimSun" w:eastAsia="SimSun" w:hAnsi="SimSun" w:hint="eastAsia"/>
          <w:bCs/>
          <w:sz w:val="21"/>
          <w:lang w:eastAsia="zh-CN"/>
        </w:rPr>
        <w:t>工作</w:t>
      </w:r>
      <w:r w:rsidR="00396634" w:rsidRPr="00963821">
        <w:rPr>
          <w:rFonts w:ascii="SimSun" w:eastAsia="SimSun" w:hAnsi="SimSun" w:hint="eastAsia"/>
          <w:bCs/>
          <w:sz w:val="21"/>
          <w:lang w:eastAsia="zh-CN"/>
        </w:rPr>
        <w:t>。</w:t>
      </w:r>
      <w:r w:rsidR="00192509" w:rsidRPr="00963821">
        <w:rPr>
          <w:rFonts w:ascii="SimSun" w:eastAsia="SimSun" w:hAnsi="SimSun" w:hint="eastAsia"/>
          <w:bCs/>
          <w:sz w:val="21"/>
          <w:lang w:eastAsia="zh-CN"/>
        </w:rPr>
        <w:t>产权组织</w:t>
      </w:r>
      <w:r w:rsidR="00396634" w:rsidRPr="00963821">
        <w:rPr>
          <w:rFonts w:ascii="SimSun" w:eastAsia="SimSun" w:hAnsi="SimSun" w:hint="eastAsia"/>
          <w:bCs/>
          <w:sz w:val="21"/>
          <w:lang w:eastAsia="zh-CN"/>
        </w:rPr>
        <w:t>总干事参加了</w:t>
      </w:r>
      <w:r w:rsidR="00630923" w:rsidRPr="00963821">
        <w:rPr>
          <w:rFonts w:ascii="SimSun" w:eastAsia="SimSun" w:hAnsi="SimSun" w:hint="eastAsia"/>
          <w:bCs/>
          <w:sz w:val="21"/>
          <w:lang w:eastAsia="zh-CN"/>
        </w:rPr>
        <w:t>联合国行政首长协调会</w:t>
      </w:r>
      <w:r w:rsidR="00396634" w:rsidRPr="00963821">
        <w:rPr>
          <w:rFonts w:ascii="SimSun" w:eastAsia="SimSun" w:hAnsi="SimSun" w:hint="eastAsia"/>
          <w:bCs/>
          <w:sz w:val="21"/>
          <w:lang w:eastAsia="zh-CN"/>
        </w:rPr>
        <w:t>（CEB），并为可持续发展目标问题的机构间战略思考做出了贡献</w:t>
      </w:r>
      <w:r w:rsidR="00212925" w:rsidRPr="00963821">
        <w:rPr>
          <w:rFonts w:ascii="SimSun" w:eastAsia="SimSun" w:hAnsi="SimSun" w:hint="eastAsia"/>
          <w:bCs/>
          <w:sz w:val="21"/>
          <w:lang w:eastAsia="zh-CN"/>
        </w:rPr>
        <w:t>。产权组织</w:t>
      </w:r>
      <w:r w:rsidR="00A037D1" w:rsidRPr="00963821">
        <w:rPr>
          <w:rFonts w:ascii="SimSun" w:eastAsia="SimSun" w:hAnsi="SimSun" w:hint="eastAsia"/>
          <w:bCs/>
          <w:sz w:val="21"/>
          <w:lang w:eastAsia="zh-CN"/>
        </w:rPr>
        <w:t>亦</w:t>
      </w:r>
      <w:r w:rsidR="00212925" w:rsidRPr="00963821">
        <w:rPr>
          <w:rFonts w:ascii="SimSun" w:eastAsia="SimSun" w:hAnsi="SimSun" w:hint="eastAsia"/>
          <w:bCs/>
          <w:sz w:val="21"/>
          <w:lang w:eastAsia="zh-CN"/>
        </w:rPr>
        <w:t>定期参加</w:t>
      </w:r>
      <w:r w:rsidR="00136E6D" w:rsidRPr="00963821">
        <w:rPr>
          <w:rFonts w:ascii="SimSun" w:eastAsia="SimSun" w:hAnsi="SimSun" w:hint="eastAsia"/>
          <w:bCs/>
          <w:sz w:val="21"/>
          <w:lang w:eastAsia="zh-CN"/>
        </w:rPr>
        <w:t>“</w:t>
      </w:r>
      <w:r w:rsidR="00396634" w:rsidRPr="00963821">
        <w:rPr>
          <w:rFonts w:ascii="SimSun" w:eastAsia="SimSun" w:hAnsi="SimSun" w:hint="eastAsia"/>
          <w:bCs/>
          <w:sz w:val="21"/>
          <w:lang w:eastAsia="zh-CN"/>
        </w:rPr>
        <w:t>经济和社会事务执行委员会（ECESA）</w:t>
      </w:r>
      <w:r w:rsidR="005C5859" w:rsidRPr="00963821">
        <w:rPr>
          <w:rFonts w:ascii="SimSun" w:eastAsia="SimSun" w:hAnsi="SimSun" w:hint="eastAsia"/>
          <w:bCs/>
          <w:sz w:val="21"/>
          <w:lang w:eastAsia="zh-CN"/>
        </w:rPr>
        <w:t>+机制</w:t>
      </w:r>
      <w:r w:rsidR="00136E6D" w:rsidRPr="00963821">
        <w:rPr>
          <w:rFonts w:ascii="SimSun" w:eastAsia="SimSun" w:hAnsi="SimSun" w:hint="eastAsia"/>
          <w:bCs/>
          <w:sz w:val="21"/>
          <w:lang w:eastAsia="zh-CN"/>
        </w:rPr>
        <w:t>”</w:t>
      </w:r>
      <w:r w:rsidR="00396634" w:rsidRPr="00963821">
        <w:rPr>
          <w:rFonts w:ascii="SimSun" w:eastAsia="SimSun" w:hAnsi="SimSun" w:hint="eastAsia"/>
          <w:bCs/>
          <w:sz w:val="21"/>
          <w:lang w:eastAsia="zh-CN"/>
        </w:rPr>
        <w:t>，</w:t>
      </w:r>
      <w:r w:rsidR="00212925" w:rsidRPr="00963821">
        <w:rPr>
          <w:rFonts w:ascii="SimSun" w:eastAsia="SimSun" w:hAnsi="SimSun" w:hint="eastAsia"/>
          <w:bCs/>
          <w:sz w:val="21"/>
          <w:lang w:eastAsia="zh-CN"/>
        </w:rPr>
        <w:t>这</w:t>
      </w:r>
      <w:r w:rsidR="00396634" w:rsidRPr="00963821">
        <w:rPr>
          <w:rFonts w:ascii="SimSun" w:eastAsia="SimSun" w:hAnsi="SimSun" w:hint="eastAsia"/>
          <w:bCs/>
          <w:sz w:val="21"/>
          <w:lang w:eastAsia="zh-CN"/>
        </w:rPr>
        <w:t>是联合国系统和相关组织</w:t>
      </w:r>
      <w:r w:rsidR="00A037D1" w:rsidRPr="00963821">
        <w:rPr>
          <w:rFonts w:ascii="SimSun" w:eastAsia="SimSun" w:hAnsi="SimSun" w:hint="eastAsia"/>
          <w:bCs/>
          <w:sz w:val="21"/>
          <w:lang w:eastAsia="zh-CN"/>
        </w:rPr>
        <w:t>落实</w:t>
      </w:r>
      <w:r w:rsidR="00396634" w:rsidRPr="00963821">
        <w:rPr>
          <w:rFonts w:ascii="SimSun" w:eastAsia="SimSun" w:hAnsi="SimSun" w:hint="eastAsia"/>
          <w:bCs/>
          <w:sz w:val="21"/>
          <w:lang w:eastAsia="zh-CN"/>
        </w:rPr>
        <w:t>“2030年议程”的协调机制。</w:t>
      </w:r>
    </w:p>
    <w:p w:rsidR="008141A6" w:rsidRPr="00963821" w:rsidRDefault="00377D71" w:rsidP="0000669A">
      <w:pPr>
        <w:overflowPunct w:val="0"/>
        <w:spacing w:afterLines="50" w:after="120" w:line="340" w:lineRule="atLeast"/>
        <w:ind w:left="567"/>
        <w:jc w:val="both"/>
        <w:rPr>
          <w:rFonts w:ascii="SimSun" w:eastAsia="SimSun" w:hAnsi="SimSun"/>
          <w:bCs/>
          <w:sz w:val="21"/>
          <w:lang w:eastAsia="zh-CN"/>
        </w:rPr>
      </w:pPr>
      <w:r w:rsidRPr="00963821">
        <w:rPr>
          <w:rFonts w:ascii="SimSun" w:eastAsia="SimSun" w:hAnsi="SimSun"/>
          <w:bCs/>
          <w:sz w:val="21"/>
          <w:lang w:eastAsia="zh-CN"/>
        </w:rPr>
        <w:t>(ii)</w:t>
      </w:r>
      <w:r w:rsidRPr="00963821">
        <w:rPr>
          <w:rFonts w:ascii="SimSun" w:eastAsia="SimSun" w:hAnsi="SimSun"/>
          <w:bCs/>
          <w:sz w:val="21"/>
          <w:lang w:eastAsia="zh-CN"/>
        </w:rPr>
        <w:tab/>
      </w:r>
      <w:r w:rsidR="00F27EFC" w:rsidRPr="00963821">
        <w:rPr>
          <w:rFonts w:ascii="SimSun" w:eastAsia="SimSun" w:hAnsi="SimSun" w:hint="eastAsia"/>
          <w:bCs/>
          <w:sz w:val="21"/>
          <w:lang w:eastAsia="zh-CN"/>
        </w:rPr>
        <w:t>秘书处还积极参与科学技术创新促进可持续发展目标</w:t>
      </w:r>
      <w:r w:rsidR="00ED65A5" w:rsidRPr="00963821">
        <w:rPr>
          <w:rFonts w:ascii="SimSun" w:eastAsia="SimSun" w:hAnsi="SimSun" w:hint="eastAsia"/>
          <w:bCs/>
          <w:sz w:val="21"/>
          <w:lang w:eastAsia="zh-CN"/>
        </w:rPr>
        <w:t>机构间</w:t>
      </w:r>
      <w:r w:rsidR="00F27EFC" w:rsidRPr="00963821">
        <w:rPr>
          <w:rFonts w:ascii="SimSun" w:eastAsia="SimSun" w:hAnsi="SimSun" w:hint="eastAsia"/>
          <w:bCs/>
          <w:sz w:val="21"/>
          <w:lang w:eastAsia="zh-CN"/>
        </w:rPr>
        <w:t>任务小组的各项工作进程，该任务小组由成员国在2015年成立，是技术促进机制（TFM）的组成部分。</w:t>
      </w:r>
      <w:r w:rsidR="00192509" w:rsidRPr="00963821">
        <w:rPr>
          <w:rFonts w:ascii="SimSun" w:eastAsia="SimSun" w:hAnsi="SimSun" w:hint="eastAsia"/>
          <w:bCs/>
          <w:sz w:val="21"/>
          <w:lang w:eastAsia="zh-CN"/>
        </w:rPr>
        <w:t>产权组织</w:t>
      </w:r>
      <w:r w:rsidR="00F27EFC" w:rsidRPr="00963821">
        <w:rPr>
          <w:rFonts w:ascii="SimSun" w:eastAsia="SimSun" w:hAnsi="SimSun" w:hint="eastAsia"/>
          <w:bCs/>
          <w:sz w:val="21"/>
          <w:lang w:eastAsia="zh-CN"/>
        </w:rPr>
        <w:t>在这方面开展的一项重要工作是</w:t>
      </w:r>
      <w:r w:rsidR="007040B7" w:rsidRPr="00963821">
        <w:rPr>
          <w:rFonts w:ascii="SimSun" w:eastAsia="SimSun" w:hAnsi="SimSun" w:hint="eastAsia"/>
          <w:bCs/>
          <w:sz w:val="21"/>
          <w:lang w:eastAsia="zh-CN"/>
        </w:rPr>
        <w:t>，</w:t>
      </w:r>
      <w:r w:rsidR="00F72577" w:rsidRPr="00963821">
        <w:rPr>
          <w:rFonts w:ascii="SimSun" w:eastAsia="SimSun" w:hAnsi="SimSun" w:hint="eastAsia"/>
          <w:bCs/>
          <w:sz w:val="21"/>
          <w:lang w:eastAsia="zh-CN"/>
        </w:rPr>
        <w:t>帮助联合国系统于</w:t>
      </w:r>
      <w:r w:rsidR="00076792" w:rsidRPr="00963821">
        <w:rPr>
          <w:rFonts w:ascii="SimSun" w:eastAsia="SimSun" w:hAnsi="SimSun" w:hint="eastAsia"/>
          <w:bCs/>
          <w:sz w:val="21"/>
          <w:lang w:eastAsia="zh-CN"/>
        </w:rPr>
        <w:t>2017年5月</w:t>
      </w:r>
      <w:r w:rsidR="00F27EFC" w:rsidRPr="00963821">
        <w:rPr>
          <w:rFonts w:ascii="SimSun" w:eastAsia="SimSun" w:hAnsi="SimSun" w:hint="eastAsia"/>
          <w:bCs/>
          <w:sz w:val="21"/>
          <w:lang w:eastAsia="zh-CN"/>
        </w:rPr>
        <w:t>在联合国纽约总部举行</w:t>
      </w:r>
      <w:r w:rsidR="00F72577" w:rsidRPr="00963821">
        <w:rPr>
          <w:rFonts w:ascii="SimSun" w:eastAsia="SimSun" w:hAnsi="SimSun" w:hint="eastAsia"/>
          <w:bCs/>
          <w:sz w:val="21"/>
          <w:lang w:eastAsia="zh-CN"/>
        </w:rPr>
        <w:t>了</w:t>
      </w:r>
      <w:r w:rsidR="00076792" w:rsidRPr="00963821">
        <w:rPr>
          <w:rFonts w:ascii="SimSun" w:eastAsia="SimSun" w:hAnsi="SimSun" w:hint="eastAsia"/>
          <w:bCs/>
          <w:sz w:val="21"/>
          <w:lang w:eastAsia="zh-CN"/>
        </w:rPr>
        <w:t>第二届</w:t>
      </w:r>
      <w:r w:rsidR="00F27EFC" w:rsidRPr="00963821">
        <w:rPr>
          <w:rFonts w:ascii="SimSun" w:eastAsia="SimSun" w:hAnsi="SimSun" w:hint="eastAsia"/>
          <w:bCs/>
          <w:sz w:val="21"/>
          <w:lang w:eastAsia="zh-CN"/>
        </w:rPr>
        <w:t>科学技术创新促进可持续发展目标多方利益攸关方年度论坛，并参加了联合国系统有关科学技术创新的摸底工作，</w:t>
      </w:r>
      <w:r w:rsidR="004C478E" w:rsidRPr="00963821">
        <w:rPr>
          <w:rFonts w:ascii="SimSun" w:eastAsia="SimSun" w:hAnsi="SimSun" w:hint="eastAsia"/>
          <w:bCs/>
          <w:sz w:val="21"/>
          <w:lang w:eastAsia="zh-CN"/>
        </w:rPr>
        <w:t>内容涉及依TFM的任务授权筹备一个</w:t>
      </w:r>
      <w:r w:rsidR="00F27EFC" w:rsidRPr="00963821">
        <w:rPr>
          <w:rFonts w:ascii="SimSun" w:eastAsia="SimSun" w:hAnsi="SimSun" w:hint="eastAsia"/>
          <w:bCs/>
          <w:sz w:val="21"/>
          <w:lang w:eastAsia="zh-CN"/>
        </w:rPr>
        <w:t>在线平台（发展议程建议30和31）。</w:t>
      </w:r>
      <w:r w:rsidR="00192509" w:rsidRPr="00963821">
        <w:rPr>
          <w:rFonts w:ascii="SimSun" w:eastAsia="SimSun" w:hAnsi="SimSun" w:hint="eastAsia"/>
          <w:bCs/>
          <w:sz w:val="21"/>
          <w:lang w:eastAsia="zh-CN"/>
        </w:rPr>
        <w:t>产权组织</w:t>
      </w:r>
      <w:r w:rsidR="006229BE" w:rsidRPr="00963821">
        <w:rPr>
          <w:rFonts w:ascii="SimSun" w:eastAsia="SimSun" w:hAnsi="SimSun" w:hint="eastAsia"/>
          <w:bCs/>
          <w:sz w:val="21"/>
          <w:lang w:eastAsia="zh-CN"/>
        </w:rPr>
        <w:t>还积极参与了发展筹资机构间工作队为落实AAAA而编写的报告</w:t>
      </w:r>
      <w:r w:rsidR="007826FB" w:rsidRPr="00963821">
        <w:rPr>
          <w:rFonts w:ascii="SimSun" w:eastAsia="SimSun" w:hAnsi="SimSun" w:hint="eastAsia"/>
          <w:bCs/>
          <w:sz w:val="21"/>
          <w:lang w:eastAsia="zh-CN"/>
        </w:rPr>
        <w:t>，</w:t>
      </w:r>
      <w:r w:rsidR="006229BE" w:rsidRPr="00963821">
        <w:rPr>
          <w:rFonts w:ascii="SimSun" w:eastAsia="SimSun" w:hAnsi="SimSun" w:hint="eastAsia"/>
          <w:bCs/>
          <w:sz w:val="21"/>
          <w:lang w:eastAsia="zh-CN"/>
        </w:rPr>
        <w:t>并作出了贡献。</w:t>
      </w:r>
    </w:p>
    <w:p w:rsidR="008141A6" w:rsidRPr="00963821" w:rsidRDefault="00320E0F" w:rsidP="0000669A">
      <w:pPr>
        <w:overflowPunct w:val="0"/>
        <w:spacing w:afterLines="50" w:after="120" w:line="340" w:lineRule="atLeast"/>
        <w:ind w:left="567"/>
        <w:jc w:val="both"/>
        <w:rPr>
          <w:rFonts w:ascii="SimSun" w:eastAsia="SimSun" w:hAnsi="SimSun"/>
          <w:sz w:val="21"/>
          <w:lang w:eastAsia="zh-CN"/>
        </w:rPr>
      </w:pPr>
      <w:r w:rsidRPr="00963821">
        <w:rPr>
          <w:rFonts w:ascii="SimSun" w:eastAsia="SimSun" w:hAnsi="SimSun"/>
          <w:bCs/>
          <w:sz w:val="21"/>
          <w:lang w:eastAsia="zh-CN"/>
        </w:rPr>
        <w:t>(</w:t>
      </w:r>
      <w:r w:rsidR="00377D71" w:rsidRPr="00963821">
        <w:rPr>
          <w:rFonts w:ascii="SimSun" w:eastAsia="SimSun" w:hAnsi="SimSun"/>
          <w:bCs/>
          <w:sz w:val="21"/>
          <w:lang w:eastAsia="zh-CN"/>
        </w:rPr>
        <w:t>i</w:t>
      </w:r>
      <w:r w:rsidRPr="00963821">
        <w:rPr>
          <w:rFonts w:ascii="SimSun" w:eastAsia="SimSun" w:hAnsi="SimSun"/>
          <w:bCs/>
          <w:sz w:val="21"/>
          <w:lang w:eastAsia="zh-CN"/>
        </w:rPr>
        <w:t>ii)</w:t>
      </w:r>
      <w:r w:rsidRPr="00963821">
        <w:rPr>
          <w:rFonts w:ascii="SimSun" w:eastAsia="SimSun" w:hAnsi="SimSun"/>
          <w:bCs/>
          <w:sz w:val="21"/>
          <w:lang w:eastAsia="zh-CN"/>
        </w:rPr>
        <w:tab/>
      </w:r>
      <w:r w:rsidR="0003003D" w:rsidRPr="00963821">
        <w:rPr>
          <w:rFonts w:ascii="SimSun" w:eastAsia="SimSun" w:hAnsi="SimSun" w:hint="eastAsia"/>
          <w:bCs/>
          <w:sz w:val="21"/>
          <w:lang w:eastAsia="zh-CN"/>
        </w:rPr>
        <w:t>与主要的政府间伙伴组织进行合作仍然是</w:t>
      </w:r>
      <w:r w:rsidR="00192509" w:rsidRPr="00963821">
        <w:rPr>
          <w:rFonts w:ascii="SimSun" w:eastAsia="SimSun" w:hAnsi="SimSun" w:hint="eastAsia"/>
          <w:bCs/>
          <w:sz w:val="21"/>
          <w:lang w:eastAsia="zh-CN"/>
        </w:rPr>
        <w:t>产权组织</w:t>
      </w:r>
      <w:r w:rsidR="0003003D" w:rsidRPr="00963821">
        <w:rPr>
          <w:rFonts w:ascii="SimSun" w:eastAsia="SimSun" w:hAnsi="SimSun" w:hint="eastAsia"/>
          <w:bCs/>
          <w:sz w:val="21"/>
          <w:lang w:eastAsia="zh-CN"/>
        </w:rPr>
        <w:t>工作的一个重要方面，这有助于将</w:t>
      </w:r>
      <w:r w:rsidR="00192509" w:rsidRPr="00963821">
        <w:rPr>
          <w:rFonts w:ascii="SimSun" w:eastAsia="SimSun" w:hAnsi="SimSun" w:hint="eastAsia"/>
          <w:bCs/>
          <w:sz w:val="21"/>
          <w:lang w:eastAsia="zh-CN"/>
        </w:rPr>
        <w:t>产权组织</w:t>
      </w:r>
      <w:r w:rsidR="0003003D" w:rsidRPr="00963821">
        <w:rPr>
          <w:rFonts w:ascii="SimSun" w:eastAsia="SimSun" w:hAnsi="SimSun" w:hint="eastAsia"/>
          <w:bCs/>
          <w:sz w:val="21"/>
          <w:lang w:eastAsia="zh-CN"/>
        </w:rPr>
        <w:t>发展议程纳入主流之中。</w:t>
      </w:r>
      <w:r w:rsidR="007B788C" w:rsidRPr="00963821">
        <w:rPr>
          <w:rFonts w:ascii="SimSun" w:eastAsia="SimSun" w:hAnsi="SimSun" w:hint="eastAsia"/>
          <w:bCs/>
          <w:sz w:val="21"/>
          <w:lang w:eastAsia="zh-CN"/>
        </w:rPr>
        <w:t>2017年，</w:t>
      </w:r>
      <w:r w:rsidR="00192509" w:rsidRPr="00963821">
        <w:rPr>
          <w:rFonts w:ascii="SimSun" w:eastAsia="SimSun" w:hAnsi="SimSun" w:hint="eastAsia"/>
          <w:bCs/>
          <w:sz w:val="21"/>
          <w:lang w:eastAsia="zh-CN"/>
        </w:rPr>
        <w:t>产权组织</w:t>
      </w:r>
      <w:r w:rsidR="007B788C" w:rsidRPr="00963821">
        <w:rPr>
          <w:rFonts w:ascii="SimSun" w:eastAsia="SimSun" w:hAnsi="SimSun" w:hint="eastAsia"/>
          <w:bCs/>
          <w:sz w:val="21"/>
          <w:lang w:eastAsia="zh-CN"/>
        </w:rPr>
        <w:t>与国际可再生能源机构（IRENA）和经济合作组织（ECO）</w:t>
      </w:r>
      <w:r w:rsidR="00AF1D1A" w:rsidRPr="00963821">
        <w:rPr>
          <w:rFonts w:ascii="SimSun" w:eastAsia="SimSun" w:hAnsi="SimSun" w:hint="eastAsia"/>
          <w:bCs/>
          <w:sz w:val="21"/>
          <w:lang w:eastAsia="zh-CN"/>
        </w:rPr>
        <w:t>编制</w:t>
      </w:r>
      <w:r w:rsidR="007B788C" w:rsidRPr="00963821">
        <w:rPr>
          <w:rFonts w:ascii="SimSun" w:eastAsia="SimSun" w:hAnsi="SimSun" w:hint="eastAsia"/>
          <w:bCs/>
          <w:sz w:val="21"/>
          <w:lang w:eastAsia="zh-CN"/>
        </w:rPr>
        <w:t>了谅解备忘录，并加入了贸发会议牵头的“全民电子贸易”倡议。</w:t>
      </w:r>
      <w:r w:rsidR="00192509" w:rsidRPr="00963821">
        <w:rPr>
          <w:rFonts w:ascii="SimSun" w:eastAsia="SimSun" w:hAnsi="SimSun" w:hint="eastAsia"/>
          <w:bCs/>
          <w:sz w:val="21"/>
          <w:lang w:eastAsia="zh-CN"/>
        </w:rPr>
        <w:t>产权组织</w:t>
      </w:r>
      <w:r w:rsidR="0003003D" w:rsidRPr="00963821">
        <w:rPr>
          <w:rFonts w:ascii="SimSun" w:eastAsia="SimSun" w:hAnsi="SimSun" w:hint="eastAsia"/>
          <w:bCs/>
          <w:sz w:val="21"/>
          <w:lang w:eastAsia="zh-CN"/>
        </w:rPr>
        <w:t>继续与世界贸易组织（</w:t>
      </w:r>
      <w:r w:rsidR="00741BC5">
        <w:rPr>
          <w:rFonts w:ascii="SimSun" w:eastAsia="SimSun" w:hAnsi="SimSun" w:hint="eastAsia"/>
          <w:bCs/>
          <w:sz w:val="21"/>
          <w:lang w:eastAsia="zh-CN"/>
        </w:rPr>
        <w:t>世贸组织</w:t>
      </w:r>
      <w:r w:rsidR="0003003D" w:rsidRPr="00963821">
        <w:rPr>
          <w:rFonts w:ascii="SimSun" w:eastAsia="SimSun" w:hAnsi="SimSun" w:hint="eastAsia"/>
          <w:bCs/>
          <w:sz w:val="21"/>
          <w:lang w:eastAsia="zh-CN"/>
        </w:rPr>
        <w:t>）和世界卫生组织（</w:t>
      </w:r>
      <w:r w:rsidR="00741BC5">
        <w:rPr>
          <w:rFonts w:ascii="SimSun" w:eastAsia="SimSun" w:hAnsi="SimSun" w:hint="eastAsia"/>
          <w:bCs/>
          <w:sz w:val="21"/>
          <w:lang w:eastAsia="zh-CN"/>
        </w:rPr>
        <w:t>世卫组织</w:t>
      </w:r>
      <w:r w:rsidR="0003003D" w:rsidRPr="00963821">
        <w:rPr>
          <w:rFonts w:ascii="SimSun" w:eastAsia="SimSun" w:hAnsi="SimSun" w:hint="eastAsia"/>
          <w:bCs/>
          <w:sz w:val="21"/>
          <w:lang w:eastAsia="zh-CN"/>
        </w:rPr>
        <w:t>）开展合作。秘书处参加了由世贸组织举办的一系列国家、区域和国际研讨会（如</w:t>
      </w:r>
      <w:r w:rsidR="00AF1D1A" w:rsidRPr="00963821">
        <w:rPr>
          <w:rFonts w:ascii="SimSun" w:eastAsia="SimSun" w:hAnsi="SimSun" w:hint="eastAsia"/>
          <w:bCs/>
          <w:sz w:val="21"/>
          <w:lang w:eastAsia="zh-CN"/>
        </w:rPr>
        <w:t>2017年11月6日至10日</w:t>
      </w:r>
      <w:r w:rsidR="0003003D" w:rsidRPr="00963821">
        <w:rPr>
          <w:rFonts w:ascii="SimSun" w:eastAsia="SimSun" w:hAnsi="SimSun" w:hint="eastAsia"/>
          <w:bCs/>
          <w:sz w:val="21"/>
          <w:lang w:eastAsia="zh-CN"/>
        </w:rPr>
        <w:t>在日内瓦举办的“贸易与公共卫生年度讨论会”），并对</w:t>
      </w:r>
      <w:r w:rsidR="00741BC5">
        <w:rPr>
          <w:rFonts w:ascii="SimSun" w:eastAsia="SimSun" w:hAnsi="SimSun" w:hint="eastAsia"/>
          <w:bCs/>
          <w:sz w:val="21"/>
          <w:lang w:eastAsia="zh-CN"/>
        </w:rPr>
        <w:t>产权组织</w:t>
      </w:r>
      <w:r w:rsidR="0003003D" w:rsidRPr="00963821">
        <w:rPr>
          <w:rFonts w:ascii="SimSun" w:eastAsia="SimSun" w:hAnsi="SimSun" w:hint="eastAsia"/>
          <w:bCs/>
          <w:sz w:val="21"/>
          <w:lang w:eastAsia="zh-CN"/>
        </w:rPr>
        <w:t>-</w:t>
      </w:r>
      <w:r w:rsidR="00741BC5">
        <w:rPr>
          <w:rFonts w:ascii="SimSun" w:eastAsia="SimSun" w:hAnsi="SimSun" w:hint="eastAsia"/>
          <w:bCs/>
          <w:sz w:val="21"/>
          <w:lang w:eastAsia="zh-CN"/>
        </w:rPr>
        <w:t>世贸组织</w:t>
      </w:r>
      <w:r w:rsidR="0003003D" w:rsidRPr="00963821">
        <w:rPr>
          <w:rFonts w:ascii="SimSun" w:eastAsia="SimSun" w:hAnsi="SimSun" w:hint="eastAsia"/>
          <w:bCs/>
          <w:sz w:val="21"/>
          <w:lang w:eastAsia="zh-CN"/>
        </w:rPr>
        <w:t>-</w:t>
      </w:r>
      <w:r w:rsidR="00741BC5">
        <w:rPr>
          <w:rFonts w:ascii="SimSun" w:eastAsia="SimSun" w:hAnsi="SimSun" w:hint="eastAsia"/>
          <w:bCs/>
          <w:sz w:val="21"/>
          <w:lang w:eastAsia="zh-CN"/>
        </w:rPr>
        <w:t>世卫组织</w:t>
      </w:r>
      <w:r w:rsidR="0003003D" w:rsidRPr="00963821">
        <w:rPr>
          <w:rFonts w:ascii="SimSun" w:eastAsia="SimSun" w:hAnsi="SimSun" w:hint="eastAsia"/>
          <w:bCs/>
          <w:sz w:val="21"/>
          <w:lang w:eastAsia="zh-CN"/>
        </w:rPr>
        <w:t>的</w:t>
      </w:r>
      <w:r w:rsidR="0006005D" w:rsidRPr="00963821">
        <w:rPr>
          <w:rFonts w:ascii="SimSun" w:eastAsia="SimSun" w:hAnsi="SimSun" w:hint="eastAsia"/>
          <w:bCs/>
          <w:sz w:val="21"/>
          <w:lang w:eastAsia="zh-CN"/>
        </w:rPr>
        <w:t>涉及公共卫生、创新、贸易和知识产权的</w:t>
      </w:r>
      <w:r w:rsidR="0003003D" w:rsidRPr="00963821">
        <w:rPr>
          <w:rFonts w:ascii="SimSun" w:eastAsia="SimSun" w:hAnsi="SimSun" w:hint="eastAsia"/>
          <w:bCs/>
          <w:sz w:val="21"/>
          <w:lang w:eastAsia="zh-CN"/>
        </w:rPr>
        <w:t>三方合作工作给予了支持（发展议程建议14和40）。</w:t>
      </w:r>
      <w:r w:rsidR="00192509" w:rsidRPr="00963821">
        <w:rPr>
          <w:rFonts w:ascii="SimSun" w:eastAsia="SimSun" w:hAnsi="SimSun" w:hint="eastAsia"/>
          <w:bCs/>
          <w:sz w:val="21"/>
          <w:lang w:eastAsia="zh-CN"/>
        </w:rPr>
        <w:t>产权组织</w:t>
      </w:r>
      <w:r w:rsidR="00E50B74" w:rsidRPr="00963821">
        <w:rPr>
          <w:rFonts w:ascii="SimSun" w:eastAsia="SimSun" w:hAnsi="SimSun" w:hint="eastAsia"/>
          <w:bCs/>
          <w:sz w:val="21"/>
          <w:lang w:eastAsia="zh-CN"/>
        </w:rPr>
        <w:t>与联合国妇女署和教科文组织合作，参与了</w:t>
      </w:r>
      <w:r w:rsidR="007040B7" w:rsidRPr="00963821">
        <w:rPr>
          <w:rFonts w:ascii="SimSun" w:eastAsia="SimSun" w:hAnsi="SimSun" w:hint="eastAsia"/>
          <w:bCs/>
          <w:sz w:val="21"/>
          <w:lang w:eastAsia="zh-CN"/>
        </w:rPr>
        <w:t>性别与科技</w:t>
      </w:r>
      <w:r w:rsidR="00E50B74" w:rsidRPr="00963821">
        <w:rPr>
          <w:rFonts w:ascii="SimSun" w:eastAsia="SimSun" w:hAnsi="SimSun" w:hint="eastAsia"/>
          <w:bCs/>
          <w:sz w:val="21"/>
          <w:lang w:eastAsia="zh-CN"/>
        </w:rPr>
        <w:t>创新</w:t>
      </w:r>
      <w:r w:rsidR="005C191C" w:rsidRPr="00963821">
        <w:rPr>
          <w:rFonts w:ascii="SimSun" w:eastAsia="SimSun" w:hAnsi="SimSun" w:hint="eastAsia"/>
          <w:bCs/>
          <w:sz w:val="21"/>
          <w:lang w:eastAsia="zh-CN"/>
        </w:rPr>
        <w:t>促进可持续发展目标联合行动</w:t>
      </w:r>
      <w:r w:rsidR="00E50B74" w:rsidRPr="00963821">
        <w:rPr>
          <w:rFonts w:ascii="SimSun" w:eastAsia="SimSun" w:hAnsi="SimSun" w:hint="eastAsia"/>
          <w:bCs/>
          <w:sz w:val="21"/>
          <w:lang w:eastAsia="zh-CN"/>
        </w:rPr>
        <w:t>倡议，并成功启动了</w:t>
      </w:r>
      <w:r w:rsidR="007040B7" w:rsidRPr="00963821">
        <w:rPr>
          <w:rFonts w:ascii="SimSun" w:eastAsia="SimSun" w:hAnsi="SimSun" w:hint="eastAsia"/>
          <w:bCs/>
          <w:sz w:val="21"/>
          <w:lang w:eastAsia="zh-CN"/>
        </w:rPr>
        <w:t>性别与科技</w:t>
      </w:r>
      <w:r w:rsidR="00C85A4B" w:rsidRPr="00963821">
        <w:rPr>
          <w:rFonts w:ascii="SimSun" w:eastAsia="SimSun" w:hAnsi="SimSun" w:hint="eastAsia"/>
          <w:bCs/>
          <w:sz w:val="21"/>
          <w:lang w:eastAsia="zh-CN"/>
        </w:rPr>
        <w:t>创新IATT</w:t>
      </w:r>
      <w:r w:rsidR="00E50B74" w:rsidRPr="00963821">
        <w:rPr>
          <w:rFonts w:ascii="SimSun" w:eastAsia="SimSun" w:hAnsi="SimSun" w:hint="eastAsia"/>
          <w:bCs/>
          <w:sz w:val="21"/>
          <w:lang w:eastAsia="zh-CN"/>
        </w:rPr>
        <w:t>小组的</w:t>
      </w:r>
      <w:r w:rsidR="005C191C" w:rsidRPr="00963821">
        <w:rPr>
          <w:rFonts w:ascii="SimSun" w:eastAsia="SimSun" w:hAnsi="SimSun" w:hint="eastAsia"/>
          <w:bCs/>
          <w:sz w:val="21"/>
          <w:lang w:eastAsia="zh-CN"/>
        </w:rPr>
        <w:t>成立</w:t>
      </w:r>
      <w:r w:rsidR="00E50B74" w:rsidRPr="00963821">
        <w:rPr>
          <w:rFonts w:ascii="SimSun" w:eastAsia="SimSun" w:hAnsi="SimSun" w:hint="eastAsia"/>
          <w:bCs/>
          <w:sz w:val="21"/>
          <w:lang w:eastAsia="zh-CN"/>
        </w:rPr>
        <w:t>工作，以促进</w:t>
      </w:r>
      <w:r w:rsidR="00C85A4B" w:rsidRPr="00963821">
        <w:rPr>
          <w:rFonts w:ascii="SimSun" w:eastAsia="SimSun" w:hAnsi="SimSun" w:hint="eastAsia"/>
          <w:bCs/>
          <w:sz w:val="21"/>
          <w:lang w:eastAsia="zh-CN"/>
        </w:rPr>
        <w:t>这一领域里的</w:t>
      </w:r>
      <w:r w:rsidR="00E50B74" w:rsidRPr="00963821">
        <w:rPr>
          <w:rFonts w:ascii="SimSun" w:eastAsia="SimSun" w:hAnsi="SimSun" w:hint="eastAsia"/>
          <w:bCs/>
          <w:sz w:val="21"/>
          <w:lang w:eastAsia="zh-CN"/>
        </w:rPr>
        <w:t>联合国系统各实体之间</w:t>
      </w:r>
      <w:r w:rsidR="00C85A4B" w:rsidRPr="00963821">
        <w:rPr>
          <w:rFonts w:ascii="SimSun" w:eastAsia="SimSun" w:hAnsi="SimSun" w:hint="eastAsia"/>
          <w:bCs/>
          <w:sz w:val="21"/>
          <w:lang w:eastAsia="zh-CN"/>
        </w:rPr>
        <w:t>的</w:t>
      </w:r>
      <w:r w:rsidR="00E50B74" w:rsidRPr="00963821">
        <w:rPr>
          <w:rFonts w:ascii="SimSun" w:eastAsia="SimSun" w:hAnsi="SimSun" w:hint="eastAsia"/>
          <w:bCs/>
          <w:sz w:val="21"/>
          <w:lang w:eastAsia="zh-CN"/>
        </w:rPr>
        <w:t>凝聚力和协作。作为这一倡议的一部分，</w:t>
      </w:r>
      <w:r w:rsidR="00192509" w:rsidRPr="00963821">
        <w:rPr>
          <w:rFonts w:ascii="SimSun" w:eastAsia="SimSun" w:hAnsi="SimSun" w:hint="eastAsia"/>
          <w:bCs/>
          <w:sz w:val="21"/>
          <w:lang w:eastAsia="zh-CN"/>
        </w:rPr>
        <w:t>产权组织</w:t>
      </w:r>
      <w:r w:rsidR="00E50B74" w:rsidRPr="00963821">
        <w:rPr>
          <w:rFonts w:ascii="SimSun" w:eastAsia="SimSun" w:hAnsi="SimSun" w:hint="eastAsia"/>
          <w:bCs/>
          <w:sz w:val="21"/>
          <w:lang w:eastAsia="zh-CN"/>
        </w:rPr>
        <w:t>纽约协调办公室主办了关于</w:t>
      </w:r>
      <w:r w:rsidR="007040B7" w:rsidRPr="00963821">
        <w:rPr>
          <w:rFonts w:ascii="SimSun" w:eastAsia="SimSun" w:hAnsi="SimSun" w:hint="eastAsia"/>
          <w:bCs/>
          <w:sz w:val="21"/>
          <w:lang w:eastAsia="zh-CN"/>
        </w:rPr>
        <w:t>性别与科技</w:t>
      </w:r>
      <w:r w:rsidR="00C85A4B" w:rsidRPr="00963821">
        <w:rPr>
          <w:rFonts w:ascii="SimSun" w:eastAsia="SimSun" w:hAnsi="SimSun" w:hint="eastAsia"/>
          <w:bCs/>
          <w:sz w:val="21"/>
          <w:lang w:eastAsia="zh-CN"/>
        </w:rPr>
        <w:t>创新</w:t>
      </w:r>
      <w:r w:rsidR="00E50B74" w:rsidRPr="00963821">
        <w:rPr>
          <w:rFonts w:ascii="SimSun" w:eastAsia="SimSun" w:hAnsi="SimSun" w:hint="eastAsia"/>
          <w:bCs/>
          <w:sz w:val="21"/>
          <w:lang w:eastAsia="zh-CN"/>
        </w:rPr>
        <w:t>决策未来展望方法的专家会议（2017年3月），并</w:t>
      </w:r>
      <w:r w:rsidR="00FD2E3C" w:rsidRPr="00963821">
        <w:rPr>
          <w:rFonts w:ascii="SimSun" w:eastAsia="SimSun" w:hAnsi="SimSun" w:hint="eastAsia"/>
          <w:bCs/>
          <w:sz w:val="21"/>
          <w:lang w:eastAsia="zh-CN"/>
        </w:rPr>
        <w:t>共同组织了一次</w:t>
      </w:r>
      <w:r w:rsidR="00147738" w:rsidRPr="00963821">
        <w:rPr>
          <w:rFonts w:ascii="SimSun" w:eastAsia="SimSun" w:hAnsi="SimSun" w:hint="eastAsia"/>
          <w:bCs/>
          <w:sz w:val="21"/>
          <w:lang w:eastAsia="zh-CN"/>
        </w:rPr>
        <w:t>“缩小</w:t>
      </w:r>
      <w:r w:rsidR="00C85A4B" w:rsidRPr="00963821">
        <w:rPr>
          <w:rFonts w:ascii="SimSun" w:eastAsia="SimSun" w:hAnsi="SimSun" w:hint="eastAsia"/>
          <w:bCs/>
          <w:sz w:val="21"/>
          <w:lang w:eastAsia="zh-CN"/>
        </w:rPr>
        <w:t>科技创新</w:t>
      </w:r>
      <w:r w:rsidR="00FD2E3C" w:rsidRPr="00963821">
        <w:rPr>
          <w:rFonts w:ascii="SimSun" w:eastAsia="SimSun" w:hAnsi="SimSun" w:hint="eastAsia"/>
          <w:bCs/>
          <w:sz w:val="21"/>
          <w:lang w:eastAsia="zh-CN"/>
        </w:rPr>
        <w:t>促进可持续发展目标</w:t>
      </w:r>
      <w:r w:rsidR="00147738" w:rsidRPr="00963821">
        <w:rPr>
          <w:rFonts w:ascii="SimSun" w:eastAsia="SimSun" w:hAnsi="SimSun" w:hint="eastAsia"/>
          <w:bCs/>
          <w:sz w:val="21"/>
          <w:lang w:eastAsia="zh-CN"/>
        </w:rPr>
        <w:t>性别差距多方</w:t>
      </w:r>
      <w:r w:rsidR="005C3E3F" w:rsidRPr="00963821">
        <w:rPr>
          <w:rFonts w:ascii="SimSun" w:eastAsia="SimSun" w:hAnsi="SimSun" w:hint="eastAsia"/>
          <w:bCs/>
          <w:sz w:val="21"/>
          <w:lang w:eastAsia="zh-CN"/>
        </w:rPr>
        <w:t>利益攸关方</w:t>
      </w:r>
      <w:r w:rsidR="00E50B74" w:rsidRPr="00963821">
        <w:rPr>
          <w:rFonts w:ascii="SimSun" w:eastAsia="SimSun" w:hAnsi="SimSun" w:hint="eastAsia"/>
          <w:bCs/>
          <w:sz w:val="21"/>
          <w:lang w:eastAsia="zh-CN"/>
        </w:rPr>
        <w:t>论坛</w:t>
      </w:r>
      <w:r w:rsidR="00147738" w:rsidRPr="00963821">
        <w:rPr>
          <w:rFonts w:ascii="SimSun" w:eastAsia="SimSun" w:hAnsi="SimSun" w:hint="eastAsia"/>
          <w:bCs/>
          <w:sz w:val="21"/>
          <w:lang w:eastAsia="zh-CN"/>
        </w:rPr>
        <w:t>”</w:t>
      </w:r>
      <w:r w:rsidR="00E50B74" w:rsidRPr="00963821">
        <w:rPr>
          <w:rFonts w:ascii="SimSun" w:eastAsia="SimSun" w:hAnsi="SimSun" w:hint="eastAsia"/>
          <w:bCs/>
          <w:sz w:val="21"/>
          <w:lang w:eastAsia="zh-CN"/>
        </w:rPr>
        <w:t>会外活动（2017年7</w:t>
      </w:r>
      <w:r w:rsidR="00147738" w:rsidRPr="00963821">
        <w:rPr>
          <w:rFonts w:ascii="SimSun" w:eastAsia="SimSun" w:hAnsi="SimSun" w:hint="eastAsia"/>
          <w:bCs/>
          <w:sz w:val="21"/>
          <w:lang w:eastAsia="zh-CN"/>
        </w:rPr>
        <w:t>月）。此外，为庆祝</w:t>
      </w:r>
      <w:r w:rsidR="00E50B74" w:rsidRPr="00963821">
        <w:rPr>
          <w:rFonts w:ascii="SimSun" w:eastAsia="SimSun" w:hAnsi="SimSun" w:hint="eastAsia"/>
          <w:bCs/>
          <w:sz w:val="21"/>
          <w:lang w:eastAsia="zh-CN"/>
        </w:rPr>
        <w:t>世界知识产权日，</w:t>
      </w:r>
      <w:r w:rsidR="00192509" w:rsidRPr="00963821">
        <w:rPr>
          <w:rFonts w:ascii="SimSun" w:eastAsia="SimSun" w:hAnsi="SimSun" w:hint="eastAsia"/>
          <w:bCs/>
          <w:sz w:val="21"/>
          <w:lang w:eastAsia="zh-CN"/>
        </w:rPr>
        <w:t>产权组织</w:t>
      </w:r>
      <w:r w:rsidR="00E50B74" w:rsidRPr="00963821">
        <w:rPr>
          <w:rFonts w:ascii="SimSun" w:eastAsia="SimSun" w:hAnsi="SimSun" w:hint="eastAsia"/>
          <w:bCs/>
          <w:sz w:val="21"/>
          <w:lang w:eastAsia="zh-CN"/>
        </w:rPr>
        <w:t>在</w:t>
      </w:r>
      <w:r w:rsidR="00147738" w:rsidRPr="00963821">
        <w:rPr>
          <w:rFonts w:ascii="SimSun" w:eastAsia="SimSun" w:hAnsi="SimSun" w:hint="eastAsia"/>
          <w:bCs/>
          <w:sz w:val="21"/>
          <w:lang w:eastAsia="zh-CN"/>
        </w:rPr>
        <w:t>联合国</w:t>
      </w:r>
      <w:r w:rsidR="00E50B74" w:rsidRPr="00963821">
        <w:rPr>
          <w:rFonts w:ascii="SimSun" w:eastAsia="SimSun" w:hAnsi="SimSun" w:hint="eastAsia"/>
          <w:bCs/>
          <w:sz w:val="21"/>
          <w:lang w:eastAsia="zh-CN"/>
        </w:rPr>
        <w:t>纽约</w:t>
      </w:r>
      <w:r w:rsidR="00147738" w:rsidRPr="00963821">
        <w:rPr>
          <w:rFonts w:ascii="SimSun" w:eastAsia="SimSun" w:hAnsi="SimSun" w:hint="eastAsia"/>
          <w:bCs/>
          <w:sz w:val="21"/>
          <w:lang w:eastAsia="zh-CN"/>
        </w:rPr>
        <w:t>总部联合</w:t>
      </w:r>
      <w:r w:rsidR="00E50B74" w:rsidRPr="00963821">
        <w:rPr>
          <w:rFonts w:ascii="SimSun" w:eastAsia="SimSun" w:hAnsi="SimSun" w:hint="eastAsia"/>
          <w:bCs/>
          <w:sz w:val="21"/>
          <w:lang w:eastAsia="zh-CN"/>
        </w:rPr>
        <w:t>举办了一</w:t>
      </w:r>
      <w:r w:rsidR="00147738" w:rsidRPr="00963821">
        <w:rPr>
          <w:rFonts w:ascii="SimSun" w:eastAsia="SimSun" w:hAnsi="SimSun" w:hint="eastAsia"/>
          <w:bCs/>
          <w:sz w:val="21"/>
          <w:lang w:eastAsia="zh-CN"/>
        </w:rPr>
        <w:t>次</w:t>
      </w:r>
      <w:r w:rsidR="0091717A" w:rsidRPr="00963821">
        <w:rPr>
          <w:rFonts w:ascii="SimSun" w:eastAsia="SimSun" w:hAnsi="SimSun" w:hint="eastAsia"/>
          <w:bCs/>
          <w:sz w:val="21"/>
          <w:lang w:eastAsia="zh-CN"/>
        </w:rPr>
        <w:t>庆祝世界知识产权日的</w:t>
      </w:r>
      <w:r w:rsidR="00E50B74" w:rsidRPr="00963821">
        <w:rPr>
          <w:rFonts w:ascii="SimSun" w:eastAsia="SimSun" w:hAnsi="SimSun" w:hint="eastAsia"/>
          <w:bCs/>
          <w:sz w:val="21"/>
          <w:lang w:eastAsia="zh-CN"/>
        </w:rPr>
        <w:t>活动，</w:t>
      </w:r>
      <w:r w:rsidR="00147738" w:rsidRPr="00963821">
        <w:rPr>
          <w:rFonts w:ascii="SimSun" w:eastAsia="SimSun" w:hAnsi="SimSun" w:hint="eastAsia"/>
          <w:bCs/>
          <w:sz w:val="21"/>
          <w:lang w:eastAsia="zh-CN"/>
        </w:rPr>
        <w:t>内容涉及</w:t>
      </w:r>
      <w:r w:rsidR="00E50B74" w:rsidRPr="00963821">
        <w:rPr>
          <w:rFonts w:ascii="SimSun" w:eastAsia="SimSun" w:hAnsi="SimSun" w:hint="eastAsia"/>
          <w:bCs/>
          <w:sz w:val="21"/>
          <w:lang w:eastAsia="zh-CN"/>
        </w:rPr>
        <w:t>妇女</w:t>
      </w:r>
      <w:r w:rsidR="003D0E57" w:rsidRPr="00963821">
        <w:rPr>
          <w:rFonts w:ascii="SimSun" w:eastAsia="SimSun" w:hAnsi="SimSun" w:hint="eastAsia"/>
          <w:bCs/>
          <w:sz w:val="21"/>
          <w:lang w:eastAsia="zh-CN"/>
        </w:rPr>
        <w:t>如何</w:t>
      </w:r>
      <w:r w:rsidR="00E50B74" w:rsidRPr="00963821">
        <w:rPr>
          <w:rFonts w:ascii="SimSun" w:eastAsia="SimSun" w:hAnsi="SimSun" w:hint="eastAsia"/>
          <w:bCs/>
          <w:sz w:val="21"/>
          <w:lang w:eastAsia="zh-CN"/>
        </w:rPr>
        <w:t>作为</w:t>
      </w:r>
      <w:r w:rsidR="003D0E57" w:rsidRPr="00963821">
        <w:rPr>
          <w:rFonts w:ascii="SimSun" w:eastAsia="SimSun" w:hAnsi="SimSun" w:hint="eastAsia"/>
          <w:bCs/>
          <w:sz w:val="21"/>
          <w:lang w:eastAsia="zh-CN"/>
        </w:rPr>
        <w:t>创新者和受益者参与创新促进</w:t>
      </w:r>
      <w:r w:rsidR="00E50B74" w:rsidRPr="00963821">
        <w:rPr>
          <w:rFonts w:ascii="SimSun" w:eastAsia="SimSun" w:hAnsi="SimSun" w:hint="eastAsia"/>
          <w:bCs/>
          <w:sz w:val="21"/>
          <w:lang w:eastAsia="zh-CN"/>
        </w:rPr>
        <w:t>可持续发展</w:t>
      </w:r>
      <w:r w:rsidR="003D0E57" w:rsidRPr="00963821">
        <w:rPr>
          <w:rFonts w:ascii="SimSun" w:eastAsia="SimSun" w:hAnsi="SimSun" w:hint="eastAsia"/>
          <w:bCs/>
          <w:sz w:val="21"/>
          <w:lang w:eastAsia="zh-CN"/>
        </w:rPr>
        <w:t>的工作</w:t>
      </w:r>
      <w:r w:rsidR="00E50B74" w:rsidRPr="00963821">
        <w:rPr>
          <w:rFonts w:ascii="SimSun" w:eastAsia="SimSun" w:hAnsi="SimSun" w:hint="eastAsia"/>
          <w:bCs/>
          <w:sz w:val="21"/>
          <w:lang w:eastAsia="zh-CN"/>
        </w:rPr>
        <w:t>（2017年4月）。</w:t>
      </w:r>
      <w:r w:rsidR="00192509" w:rsidRPr="00963821">
        <w:rPr>
          <w:rFonts w:ascii="SimSun" w:eastAsia="SimSun" w:hAnsi="SimSun" w:hint="eastAsia"/>
          <w:bCs/>
          <w:sz w:val="21"/>
          <w:lang w:eastAsia="zh-CN"/>
        </w:rPr>
        <w:t>产权组织</w:t>
      </w:r>
      <w:r w:rsidR="00147738" w:rsidRPr="00963821">
        <w:rPr>
          <w:rFonts w:ascii="SimSun" w:eastAsia="SimSun" w:hAnsi="SimSun" w:hint="eastAsia"/>
          <w:bCs/>
          <w:sz w:val="21"/>
          <w:lang w:eastAsia="zh-CN"/>
        </w:rPr>
        <w:t>参与</w:t>
      </w:r>
      <w:r w:rsidR="00D45C68" w:rsidRPr="00963821">
        <w:rPr>
          <w:rFonts w:ascii="SimSun" w:eastAsia="SimSun" w:hAnsi="SimSun" w:hint="eastAsia"/>
          <w:bCs/>
          <w:sz w:val="21"/>
          <w:lang w:eastAsia="zh-CN"/>
        </w:rPr>
        <w:t>上述</w:t>
      </w:r>
      <w:r w:rsidR="00147738" w:rsidRPr="00963821">
        <w:rPr>
          <w:rFonts w:ascii="SimSun" w:eastAsia="SimSun" w:hAnsi="SimSun" w:hint="eastAsia"/>
          <w:bCs/>
          <w:sz w:val="21"/>
          <w:lang w:eastAsia="zh-CN"/>
        </w:rPr>
        <w:t>科学技术创新促进可持续发展目标机构</w:t>
      </w:r>
      <w:r w:rsidR="007040B7" w:rsidRPr="00963821">
        <w:rPr>
          <w:rFonts w:ascii="SimSun" w:eastAsia="SimSun" w:hAnsi="SimSun" w:hint="eastAsia"/>
          <w:bCs/>
          <w:sz w:val="21"/>
          <w:lang w:eastAsia="zh-CN"/>
        </w:rPr>
        <w:t>间</w:t>
      </w:r>
      <w:r w:rsidR="00147738" w:rsidRPr="00963821">
        <w:rPr>
          <w:rFonts w:ascii="SimSun" w:eastAsia="SimSun" w:hAnsi="SimSun" w:hint="eastAsia"/>
          <w:bCs/>
          <w:sz w:val="21"/>
          <w:lang w:eastAsia="zh-CN"/>
        </w:rPr>
        <w:t>任务小组的工作还涉及到与3</w:t>
      </w:r>
      <w:r w:rsidR="00E47ED2" w:rsidRPr="00963821">
        <w:rPr>
          <w:rFonts w:ascii="SimSun" w:eastAsia="SimSun" w:hAnsi="SimSun" w:hint="eastAsia"/>
          <w:bCs/>
          <w:sz w:val="21"/>
          <w:lang w:eastAsia="zh-CN"/>
        </w:rPr>
        <w:t>7</w:t>
      </w:r>
      <w:r w:rsidR="00147738" w:rsidRPr="00963821">
        <w:rPr>
          <w:rFonts w:ascii="SimSun" w:eastAsia="SimSun" w:hAnsi="SimSun" w:hint="eastAsia"/>
          <w:bCs/>
          <w:sz w:val="21"/>
          <w:lang w:eastAsia="zh-CN"/>
        </w:rPr>
        <w:t>个联合国机构和世界银行的密切合作（发展议程建议30）。</w:t>
      </w:r>
      <w:r w:rsidR="00E50B74" w:rsidRPr="00963821">
        <w:rPr>
          <w:rFonts w:ascii="SimSun" w:eastAsia="SimSun" w:hAnsi="SimSun" w:hint="eastAsia"/>
          <w:bCs/>
          <w:sz w:val="21"/>
          <w:lang w:eastAsia="zh-CN"/>
        </w:rPr>
        <w:t>这种合作的一个例子</w:t>
      </w:r>
      <w:r w:rsidR="00E47ED2" w:rsidRPr="00963821">
        <w:rPr>
          <w:rFonts w:ascii="SimSun" w:eastAsia="SimSun" w:hAnsi="SimSun" w:hint="eastAsia"/>
          <w:bCs/>
          <w:sz w:val="21"/>
          <w:lang w:eastAsia="zh-CN"/>
        </w:rPr>
        <w:t>是</w:t>
      </w:r>
      <w:r w:rsidR="00E50B74" w:rsidRPr="00963821">
        <w:rPr>
          <w:rFonts w:ascii="SimSun" w:eastAsia="SimSun" w:hAnsi="SimSun" w:hint="eastAsia"/>
          <w:bCs/>
          <w:sz w:val="21"/>
          <w:lang w:eastAsia="zh-CN"/>
        </w:rPr>
        <w:t>，</w:t>
      </w:r>
      <w:r w:rsidR="00192509" w:rsidRPr="00963821">
        <w:rPr>
          <w:rFonts w:ascii="SimSun" w:eastAsia="SimSun" w:hAnsi="SimSun" w:hint="eastAsia"/>
          <w:bCs/>
          <w:sz w:val="21"/>
          <w:lang w:eastAsia="zh-CN"/>
        </w:rPr>
        <w:t>产权组织</w:t>
      </w:r>
      <w:r w:rsidR="00E50B74" w:rsidRPr="00963821">
        <w:rPr>
          <w:rFonts w:ascii="SimSun" w:eastAsia="SimSun" w:hAnsi="SimSun" w:hint="eastAsia"/>
          <w:bCs/>
          <w:sz w:val="21"/>
          <w:lang w:eastAsia="zh-CN"/>
        </w:rPr>
        <w:t>与贸发会议</w:t>
      </w:r>
      <w:r w:rsidR="00E47ED2" w:rsidRPr="00963821">
        <w:rPr>
          <w:rFonts w:ascii="SimSun" w:eastAsia="SimSun" w:hAnsi="SimSun" w:hint="eastAsia"/>
          <w:bCs/>
          <w:sz w:val="21"/>
          <w:lang w:eastAsia="zh-CN"/>
        </w:rPr>
        <w:t>、</w:t>
      </w:r>
      <w:r w:rsidR="00E50B74" w:rsidRPr="00963821">
        <w:rPr>
          <w:rFonts w:ascii="SimSun" w:eastAsia="SimSun" w:hAnsi="SimSun" w:hint="eastAsia"/>
          <w:bCs/>
          <w:sz w:val="21"/>
          <w:lang w:eastAsia="zh-CN"/>
        </w:rPr>
        <w:t>国际电联和世界银行</w:t>
      </w:r>
      <w:r w:rsidR="00E50B74" w:rsidRPr="00963821">
        <w:rPr>
          <w:rFonts w:ascii="SimSun" w:eastAsia="SimSun" w:hAnsi="SimSun" w:hint="eastAsia"/>
          <w:bCs/>
          <w:sz w:val="21"/>
          <w:lang w:eastAsia="zh-CN"/>
        </w:rPr>
        <w:lastRenderedPageBreak/>
        <w:t>在科技创新</w:t>
      </w:r>
      <w:r w:rsidR="00E47ED2" w:rsidRPr="00963821">
        <w:rPr>
          <w:rFonts w:ascii="SimSun" w:eastAsia="SimSun" w:hAnsi="SimSun" w:hint="eastAsia"/>
          <w:bCs/>
          <w:sz w:val="21"/>
          <w:lang w:eastAsia="zh-CN"/>
        </w:rPr>
        <w:t>促进</w:t>
      </w:r>
      <w:r w:rsidR="00E50B74" w:rsidRPr="00963821">
        <w:rPr>
          <w:rFonts w:ascii="SimSun" w:eastAsia="SimSun" w:hAnsi="SimSun" w:hint="eastAsia"/>
          <w:bCs/>
          <w:sz w:val="21"/>
          <w:lang w:eastAsia="zh-CN"/>
        </w:rPr>
        <w:t>可持续发展目标</w:t>
      </w:r>
      <w:r w:rsidR="00E47ED2" w:rsidRPr="00963821">
        <w:rPr>
          <w:rFonts w:ascii="SimSun" w:eastAsia="SimSun" w:hAnsi="SimSun" w:hint="eastAsia"/>
          <w:bCs/>
          <w:sz w:val="21"/>
          <w:lang w:eastAsia="zh-CN"/>
        </w:rPr>
        <w:t>多方</w:t>
      </w:r>
      <w:r w:rsidR="005C3E3F" w:rsidRPr="00963821">
        <w:rPr>
          <w:rFonts w:ascii="SimSun" w:eastAsia="SimSun" w:hAnsi="SimSun" w:hint="eastAsia"/>
          <w:bCs/>
          <w:sz w:val="21"/>
          <w:lang w:eastAsia="zh-CN"/>
        </w:rPr>
        <w:t>利益攸关方</w:t>
      </w:r>
      <w:r w:rsidR="00E50B74" w:rsidRPr="00963821">
        <w:rPr>
          <w:rFonts w:ascii="SimSun" w:eastAsia="SimSun" w:hAnsi="SimSun" w:hint="eastAsia"/>
          <w:bCs/>
          <w:sz w:val="21"/>
          <w:lang w:eastAsia="zh-CN"/>
        </w:rPr>
        <w:t>论坛</w:t>
      </w:r>
      <w:r w:rsidR="00E47ED2" w:rsidRPr="00963821">
        <w:rPr>
          <w:rFonts w:ascii="SimSun" w:eastAsia="SimSun" w:hAnsi="SimSun" w:hint="eastAsia"/>
          <w:bCs/>
          <w:sz w:val="21"/>
          <w:lang w:eastAsia="zh-CN"/>
        </w:rPr>
        <w:t>的间隙</w:t>
      </w:r>
      <w:r w:rsidR="00E50B74" w:rsidRPr="00963821">
        <w:rPr>
          <w:rFonts w:ascii="SimSun" w:eastAsia="SimSun" w:hAnsi="SimSun" w:hint="eastAsia"/>
          <w:bCs/>
          <w:sz w:val="21"/>
          <w:lang w:eastAsia="zh-CN"/>
        </w:rPr>
        <w:t>举行了</w:t>
      </w:r>
      <w:r w:rsidR="00E47ED2" w:rsidRPr="00963821">
        <w:rPr>
          <w:rFonts w:ascii="SimSun" w:eastAsia="SimSun" w:hAnsi="SimSun" w:hint="eastAsia"/>
          <w:bCs/>
          <w:sz w:val="21"/>
          <w:lang w:eastAsia="zh-CN"/>
        </w:rPr>
        <w:t>一次关</w:t>
      </w:r>
      <w:r w:rsidR="00E50B74" w:rsidRPr="00963821">
        <w:rPr>
          <w:rFonts w:ascii="SimSun" w:eastAsia="SimSun" w:hAnsi="SimSun" w:hint="eastAsia"/>
          <w:bCs/>
          <w:sz w:val="21"/>
          <w:lang w:eastAsia="zh-CN"/>
        </w:rPr>
        <w:t>于国家创新政策的会外活动</w:t>
      </w:r>
      <w:r w:rsidR="00E47ED2" w:rsidRPr="00963821">
        <w:rPr>
          <w:rFonts w:ascii="SimSun" w:eastAsia="SimSun" w:hAnsi="SimSun" w:hint="eastAsia"/>
          <w:bCs/>
          <w:sz w:val="21"/>
          <w:lang w:eastAsia="zh-CN"/>
        </w:rPr>
        <w:t>（2017年5月）。</w:t>
      </w:r>
    </w:p>
    <w:p w:rsidR="008141A6" w:rsidRPr="00963821" w:rsidRDefault="00377D71" w:rsidP="0000669A">
      <w:pPr>
        <w:overflowPunct w:val="0"/>
        <w:spacing w:afterLines="50" w:after="120" w:line="340" w:lineRule="atLeast"/>
        <w:ind w:left="567"/>
        <w:jc w:val="both"/>
        <w:rPr>
          <w:rFonts w:ascii="SimSun" w:eastAsia="SimSun" w:hAnsi="SimSun"/>
          <w:sz w:val="21"/>
          <w:lang w:eastAsia="zh-CN"/>
        </w:rPr>
      </w:pPr>
      <w:r w:rsidRPr="00963821">
        <w:rPr>
          <w:rFonts w:ascii="SimSun" w:eastAsia="SimSun" w:hAnsi="SimSun"/>
          <w:bCs/>
          <w:sz w:val="21"/>
          <w:lang w:eastAsia="zh-CN"/>
        </w:rPr>
        <w:t>(iv</w:t>
      </w:r>
      <w:r w:rsidR="00C77AC4" w:rsidRPr="00963821">
        <w:rPr>
          <w:rFonts w:ascii="SimSun" w:eastAsia="SimSun" w:hAnsi="SimSun"/>
          <w:bCs/>
          <w:sz w:val="21"/>
          <w:lang w:eastAsia="zh-CN"/>
        </w:rPr>
        <w:t>)</w:t>
      </w:r>
      <w:r w:rsidR="00C77AC4" w:rsidRPr="00963821">
        <w:rPr>
          <w:rFonts w:ascii="SimSun" w:eastAsia="SimSun" w:hAnsi="SimSun"/>
          <w:bCs/>
          <w:sz w:val="21"/>
          <w:lang w:eastAsia="zh-CN"/>
        </w:rPr>
        <w:tab/>
      </w:r>
      <w:r w:rsidR="00192509" w:rsidRPr="00963821">
        <w:rPr>
          <w:rFonts w:ascii="SimSun" w:eastAsia="SimSun" w:hAnsi="SimSun" w:hint="eastAsia"/>
          <w:bCs/>
          <w:sz w:val="21"/>
          <w:lang w:eastAsia="zh-CN"/>
        </w:rPr>
        <w:t>产权组织</w:t>
      </w:r>
      <w:r w:rsidR="00E47ED2" w:rsidRPr="00963821">
        <w:rPr>
          <w:rFonts w:ascii="SimSun" w:eastAsia="SimSun" w:hAnsi="SimSun" w:hint="eastAsia"/>
          <w:bCs/>
          <w:sz w:val="21"/>
          <w:lang w:eastAsia="zh-CN"/>
        </w:rPr>
        <w:t>秘书处</w:t>
      </w:r>
      <w:r w:rsidR="00BC1BF7" w:rsidRPr="00963821">
        <w:rPr>
          <w:rFonts w:ascii="SimSun" w:eastAsia="SimSun" w:hAnsi="SimSun" w:hint="eastAsia"/>
          <w:bCs/>
          <w:sz w:val="21"/>
          <w:lang w:eastAsia="zh-CN"/>
        </w:rPr>
        <w:t>在落实UNFCCC技术机制（即：技术执行委员会（TEC）与气候技术中心和网络（CTCN））方面</w:t>
      </w:r>
      <w:r w:rsidR="00C52A50" w:rsidRPr="00963821">
        <w:rPr>
          <w:rFonts w:ascii="SimSun" w:eastAsia="SimSun" w:hAnsi="SimSun" w:hint="eastAsia"/>
          <w:bCs/>
          <w:sz w:val="21"/>
          <w:lang w:eastAsia="zh-CN"/>
        </w:rPr>
        <w:t>继续</w:t>
      </w:r>
      <w:r w:rsidR="00E47ED2" w:rsidRPr="00963821">
        <w:rPr>
          <w:rFonts w:ascii="SimSun" w:eastAsia="SimSun" w:hAnsi="SimSun" w:hint="eastAsia"/>
          <w:bCs/>
          <w:sz w:val="21"/>
          <w:lang w:eastAsia="zh-CN"/>
        </w:rPr>
        <w:t>支持联合国气候变化框架公约（UNFCCC）。</w:t>
      </w:r>
      <w:r w:rsidR="00192509" w:rsidRPr="00963821">
        <w:rPr>
          <w:rFonts w:ascii="SimSun" w:eastAsia="SimSun" w:hAnsi="SimSun" w:hint="eastAsia"/>
          <w:bCs/>
          <w:sz w:val="21"/>
          <w:lang w:eastAsia="zh-CN"/>
        </w:rPr>
        <w:t>产权组织</w:t>
      </w:r>
      <w:r w:rsidR="00E47ED2" w:rsidRPr="00963821">
        <w:rPr>
          <w:rFonts w:ascii="SimSun" w:eastAsia="SimSun" w:hAnsi="SimSun" w:hint="eastAsia"/>
          <w:bCs/>
          <w:sz w:val="21"/>
          <w:lang w:eastAsia="zh-CN"/>
        </w:rPr>
        <w:t>秘书处参加了TEC和CTCN会议，同时，还作为观察员参加了201</w:t>
      </w:r>
      <w:r w:rsidR="00C52A50" w:rsidRPr="00963821">
        <w:rPr>
          <w:rFonts w:ascii="SimSun" w:eastAsia="SimSun" w:hAnsi="SimSun" w:hint="eastAsia"/>
          <w:bCs/>
          <w:sz w:val="21"/>
          <w:lang w:eastAsia="zh-CN"/>
        </w:rPr>
        <w:t>7</w:t>
      </w:r>
      <w:r w:rsidR="00E47ED2" w:rsidRPr="00963821">
        <w:rPr>
          <w:rFonts w:ascii="SimSun" w:eastAsia="SimSun" w:hAnsi="SimSun" w:hint="eastAsia"/>
          <w:bCs/>
          <w:sz w:val="21"/>
          <w:lang w:eastAsia="zh-CN"/>
        </w:rPr>
        <w:t>年11月在</w:t>
      </w:r>
      <w:r w:rsidR="00C52A50" w:rsidRPr="00963821">
        <w:rPr>
          <w:rFonts w:ascii="SimSun" w:eastAsia="SimSun" w:hAnsi="SimSun" w:hint="eastAsia"/>
          <w:bCs/>
          <w:sz w:val="21"/>
          <w:lang w:eastAsia="zh-CN"/>
        </w:rPr>
        <w:t>德国波恩</w:t>
      </w:r>
      <w:r w:rsidR="00E47ED2" w:rsidRPr="00963821">
        <w:rPr>
          <w:rFonts w:ascii="SimSun" w:eastAsia="SimSun" w:hAnsi="SimSun" w:hint="eastAsia"/>
          <w:bCs/>
          <w:sz w:val="21"/>
          <w:lang w:eastAsia="zh-CN"/>
        </w:rPr>
        <w:t>举行的联合国气候变化</w:t>
      </w:r>
      <w:r w:rsidR="00EB255F" w:rsidRPr="00963821">
        <w:rPr>
          <w:rFonts w:ascii="SimSun" w:eastAsia="SimSun" w:hAnsi="SimSun" w:hint="eastAsia"/>
          <w:bCs/>
          <w:sz w:val="21"/>
          <w:lang w:eastAsia="zh-CN"/>
        </w:rPr>
        <w:t>框架公约</w:t>
      </w:r>
      <w:r w:rsidR="00E47ED2" w:rsidRPr="00963821">
        <w:rPr>
          <w:rFonts w:ascii="SimSun" w:eastAsia="SimSun" w:hAnsi="SimSun" w:hint="eastAsia"/>
          <w:bCs/>
          <w:sz w:val="21"/>
          <w:lang w:eastAsia="zh-CN"/>
        </w:rPr>
        <w:t>第二十</w:t>
      </w:r>
      <w:r w:rsidR="00C52A50" w:rsidRPr="00963821">
        <w:rPr>
          <w:rFonts w:ascii="SimSun" w:eastAsia="SimSun" w:hAnsi="SimSun" w:hint="eastAsia"/>
          <w:bCs/>
          <w:sz w:val="21"/>
          <w:lang w:eastAsia="zh-CN"/>
        </w:rPr>
        <w:t>三</w:t>
      </w:r>
      <w:r w:rsidR="00E47ED2" w:rsidRPr="00963821">
        <w:rPr>
          <w:rFonts w:ascii="SimSun" w:eastAsia="SimSun" w:hAnsi="SimSun" w:hint="eastAsia"/>
          <w:bCs/>
          <w:sz w:val="21"/>
          <w:lang w:eastAsia="zh-CN"/>
        </w:rPr>
        <w:t>届缔约方大会（COP 2</w:t>
      </w:r>
      <w:r w:rsidR="00C52A50" w:rsidRPr="00963821">
        <w:rPr>
          <w:rFonts w:ascii="SimSun" w:eastAsia="SimSun" w:hAnsi="SimSun" w:hint="eastAsia"/>
          <w:bCs/>
          <w:sz w:val="21"/>
          <w:lang w:eastAsia="zh-CN"/>
        </w:rPr>
        <w:t>3</w:t>
      </w:r>
      <w:r w:rsidR="00E47ED2" w:rsidRPr="00963821">
        <w:rPr>
          <w:rFonts w:ascii="SimSun" w:eastAsia="SimSun" w:hAnsi="SimSun" w:hint="eastAsia"/>
          <w:bCs/>
          <w:sz w:val="21"/>
          <w:lang w:eastAsia="zh-CN"/>
        </w:rPr>
        <w:t>）（发展议程建议40）。</w:t>
      </w:r>
    </w:p>
    <w:p w:rsidR="008141A6" w:rsidRPr="00963821" w:rsidRDefault="00377D71" w:rsidP="0000669A">
      <w:pPr>
        <w:overflowPunct w:val="0"/>
        <w:spacing w:afterLines="50" w:after="120" w:line="340" w:lineRule="atLeast"/>
        <w:ind w:left="567"/>
        <w:jc w:val="both"/>
        <w:rPr>
          <w:rFonts w:ascii="SimSun" w:eastAsia="SimSun" w:hAnsi="SimSun"/>
          <w:sz w:val="21"/>
          <w:lang w:eastAsia="zh-CN"/>
        </w:rPr>
      </w:pPr>
      <w:r w:rsidRPr="00963821">
        <w:rPr>
          <w:rFonts w:ascii="SimSun" w:eastAsia="SimSun" w:hAnsi="SimSun"/>
          <w:bCs/>
          <w:sz w:val="21"/>
          <w:lang w:eastAsia="zh-CN"/>
        </w:rPr>
        <w:t>(v)</w:t>
      </w:r>
      <w:r w:rsidRPr="00963821">
        <w:rPr>
          <w:rFonts w:ascii="SimSun" w:eastAsia="SimSun" w:hAnsi="SimSun"/>
          <w:bCs/>
          <w:sz w:val="21"/>
          <w:lang w:eastAsia="zh-CN"/>
        </w:rPr>
        <w:tab/>
      </w:r>
      <w:r w:rsidR="00C52A50" w:rsidRPr="00963821">
        <w:rPr>
          <w:rFonts w:ascii="SimSun" w:eastAsia="SimSun" w:hAnsi="SimSun" w:hint="eastAsia"/>
          <w:bCs/>
          <w:sz w:val="21"/>
          <w:lang w:eastAsia="zh-CN"/>
        </w:rPr>
        <w:t>关于</w:t>
      </w:r>
      <w:r w:rsidR="00192509" w:rsidRPr="00963821">
        <w:rPr>
          <w:rFonts w:ascii="SimSun" w:eastAsia="SimSun" w:hAnsi="SimSun" w:hint="eastAsia"/>
          <w:bCs/>
          <w:sz w:val="21"/>
          <w:lang w:eastAsia="zh-CN"/>
        </w:rPr>
        <w:t>产权组织</w:t>
      </w:r>
      <w:r w:rsidR="00C52A50" w:rsidRPr="00963821">
        <w:rPr>
          <w:rFonts w:ascii="SimSun" w:eastAsia="SimSun" w:hAnsi="SimSun" w:hint="eastAsia"/>
          <w:bCs/>
          <w:sz w:val="21"/>
          <w:lang w:eastAsia="zh-CN"/>
        </w:rPr>
        <w:t>旨在缩小数字鸿沟的活动，秘书处继续报告了其对落实信息社会世界峰会（WSIS）成果的贡献。</w:t>
      </w:r>
      <w:r w:rsidR="001332C7" w:rsidRPr="00963821">
        <w:rPr>
          <w:rFonts w:ascii="SimSun" w:eastAsia="SimSun" w:hAnsi="SimSun" w:hint="eastAsia"/>
          <w:bCs/>
          <w:sz w:val="21"/>
          <w:lang w:eastAsia="zh-CN"/>
        </w:rPr>
        <w:t>在此方面，</w:t>
      </w:r>
      <w:r w:rsidR="00C52A50" w:rsidRPr="00963821">
        <w:rPr>
          <w:rFonts w:ascii="SimSun" w:eastAsia="SimSun" w:hAnsi="SimSun" w:hint="eastAsia"/>
          <w:bCs/>
          <w:sz w:val="21"/>
          <w:lang w:eastAsia="zh-CN"/>
        </w:rPr>
        <w:t>秘书处积极参加了201</w:t>
      </w:r>
      <w:r w:rsidR="001332C7" w:rsidRPr="00963821">
        <w:rPr>
          <w:rFonts w:ascii="SimSun" w:eastAsia="SimSun" w:hAnsi="SimSun" w:hint="eastAsia"/>
          <w:bCs/>
          <w:sz w:val="21"/>
          <w:lang w:eastAsia="zh-CN"/>
        </w:rPr>
        <w:t>7</w:t>
      </w:r>
      <w:r w:rsidR="00C52A50" w:rsidRPr="00963821">
        <w:rPr>
          <w:rFonts w:ascii="SimSun" w:eastAsia="SimSun" w:hAnsi="SimSun" w:hint="eastAsia"/>
          <w:bCs/>
          <w:sz w:val="21"/>
          <w:lang w:eastAsia="zh-CN"/>
        </w:rPr>
        <w:t>年的WSIS论坛。在论坛上，总干事发表了视频致辞</w:t>
      </w:r>
      <w:r w:rsidR="00093F09" w:rsidRPr="00963821">
        <w:rPr>
          <w:rFonts w:ascii="SimSun" w:eastAsia="SimSun" w:hAnsi="SimSun" w:hint="eastAsia"/>
          <w:bCs/>
          <w:sz w:val="21"/>
          <w:lang w:eastAsia="zh-CN"/>
        </w:rPr>
        <w:t>。此外，秘书处组织了一次关于“国际组织和开放获取”的会议，并参加了由教科文组织举办的关于“知识社会的大数据和分析</w:t>
      </w:r>
      <w:r w:rsidR="002E1CA5" w:rsidRPr="00963821">
        <w:rPr>
          <w:rFonts w:ascii="SimSun" w:eastAsia="SimSun" w:hAnsi="SimSun" w:hint="eastAsia"/>
          <w:bCs/>
          <w:sz w:val="21"/>
          <w:lang w:eastAsia="zh-CN"/>
        </w:rPr>
        <w:t>问题</w:t>
      </w:r>
      <w:r w:rsidR="00093F09" w:rsidRPr="00963821">
        <w:rPr>
          <w:rFonts w:ascii="SimSun" w:eastAsia="SimSun" w:hAnsi="SimSun" w:hint="eastAsia"/>
          <w:bCs/>
          <w:sz w:val="21"/>
          <w:lang w:eastAsia="zh-CN"/>
        </w:rPr>
        <w:t>”的会议。除了WSIS论坛之外，</w:t>
      </w:r>
      <w:r w:rsidR="00192509" w:rsidRPr="00963821">
        <w:rPr>
          <w:rFonts w:ascii="SimSun" w:eastAsia="SimSun" w:hAnsi="SimSun" w:hint="eastAsia"/>
          <w:bCs/>
          <w:sz w:val="21"/>
          <w:lang w:eastAsia="zh-CN"/>
        </w:rPr>
        <w:t>产权组织</w:t>
      </w:r>
      <w:r w:rsidR="00093F09" w:rsidRPr="00963821">
        <w:rPr>
          <w:rFonts w:ascii="SimSun" w:eastAsia="SimSun" w:hAnsi="SimSun" w:hint="eastAsia"/>
          <w:bCs/>
          <w:sz w:val="21"/>
          <w:lang w:eastAsia="zh-CN"/>
        </w:rPr>
        <w:t>秘书处还参与了2017年互联网治理论坛（IGF），帮助提高对平衡和有效的版权体系在这一领域的重要作用的认识。在本论坛内，</w:t>
      </w:r>
      <w:r w:rsidR="00192509" w:rsidRPr="00963821">
        <w:rPr>
          <w:rFonts w:ascii="SimSun" w:eastAsia="SimSun" w:hAnsi="SimSun" w:hint="eastAsia"/>
          <w:bCs/>
          <w:sz w:val="21"/>
          <w:lang w:eastAsia="zh-CN"/>
        </w:rPr>
        <w:t>产权组织</w:t>
      </w:r>
      <w:r w:rsidR="00093F09" w:rsidRPr="00963821">
        <w:rPr>
          <w:rFonts w:ascii="SimSun" w:eastAsia="SimSun" w:hAnsi="SimSun" w:hint="eastAsia"/>
          <w:bCs/>
          <w:sz w:val="21"/>
          <w:lang w:eastAsia="zh-CN"/>
        </w:rPr>
        <w:t>组织了一次关于“媒体中的本地内容”的会议（发展议程建议24）。</w:t>
      </w:r>
    </w:p>
    <w:p w:rsidR="008141A6" w:rsidRPr="00963821" w:rsidRDefault="002B049D" w:rsidP="0000669A">
      <w:pPr>
        <w:overflowPunct w:val="0"/>
        <w:spacing w:afterLines="50" w:after="120" w:line="340" w:lineRule="atLeast"/>
        <w:ind w:left="567"/>
        <w:jc w:val="both"/>
        <w:rPr>
          <w:rFonts w:ascii="SimSun" w:eastAsia="SimSun" w:hAnsi="SimSun"/>
          <w:sz w:val="21"/>
          <w:lang w:eastAsia="zh-CN"/>
        </w:rPr>
      </w:pPr>
      <w:r w:rsidRPr="00963821">
        <w:rPr>
          <w:rFonts w:ascii="SimSun" w:eastAsia="SimSun" w:hAnsi="SimSun"/>
          <w:bCs/>
          <w:sz w:val="21"/>
          <w:lang w:eastAsia="zh-CN"/>
        </w:rPr>
        <w:t>(v</w:t>
      </w:r>
      <w:r w:rsidR="00377D71" w:rsidRPr="00963821">
        <w:rPr>
          <w:rFonts w:ascii="SimSun" w:eastAsia="SimSun" w:hAnsi="SimSun"/>
          <w:bCs/>
          <w:sz w:val="21"/>
          <w:lang w:eastAsia="zh-CN"/>
        </w:rPr>
        <w:t>i</w:t>
      </w:r>
      <w:r w:rsidRPr="00963821">
        <w:rPr>
          <w:rFonts w:ascii="SimSun" w:eastAsia="SimSun" w:hAnsi="SimSun"/>
          <w:bCs/>
          <w:sz w:val="21"/>
          <w:lang w:eastAsia="zh-CN"/>
        </w:rPr>
        <w:t>)</w:t>
      </w:r>
      <w:r w:rsidRPr="00963821">
        <w:rPr>
          <w:rFonts w:ascii="SimSun" w:eastAsia="SimSun" w:hAnsi="SimSun"/>
          <w:bCs/>
          <w:sz w:val="21"/>
          <w:lang w:eastAsia="zh-CN"/>
        </w:rPr>
        <w:tab/>
      </w:r>
      <w:r w:rsidR="00BC1BF7" w:rsidRPr="00963821">
        <w:rPr>
          <w:rFonts w:ascii="SimSun" w:eastAsia="SimSun" w:hAnsi="SimSun" w:hint="eastAsia"/>
          <w:bCs/>
          <w:sz w:val="21"/>
          <w:lang w:eastAsia="zh-CN"/>
        </w:rPr>
        <w:t>联合国发展系统支持成员国落实可持续发展目标，是</w:t>
      </w:r>
      <w:r w:rsidR="000860D1" w:rsidRPr="00963821">
        <w:rPr>
          <w:rFonts w:ascii="SimSun" w:eastAsia="SimSun" w:hAnsi="SimSun" w:hint="eastAsia"/>
          <w:bCs/>
          <w:sz w:val="21"/>
          <w:lang w:eastAsia="zh-CN"/>
        </w:rPr>
        <w:t>联合国纽约总部</w:t>
      </w:r>
      <w:r w:rsidR="00BC1BF7" w:rsidRPr="00963821">
        <w:rPr>
          <w:rFonts w:ascii="SimSun" w:eastAsia="SimSun" w:hAnsi="SimSun" w:hint="eastAsia"/>
          <w:bCs/>
          <w:sz w:val="21"/>
          <w:lang w:eastAsia="zh-CN"/>
        </w:rPr>
        <w:t>2017年</w:t>
      </w:r>
      <w:r w:rsidR="000860D1" w:rsidRPr="00963821">
        <w:rPr>
          <w:rFonts w:ascii="SimSun" w:eastAsia="SimSun" w:hAnsi="SimSun" w:hint="eastAsia"/>
          <w:bCs/>
          <w:sz w:val="21"/>
          <w:lang w:eastAsia="zh-CN"/>
        </w:rPr>
        <w:t>的一项重要工作。在此背景下，</w:t>
      </w:r>
      <w:r w:rsidR="00192509" w:rsidRPr="00963821">
        <w:rPr>
          <w:rFonts w:ascii="SimSun" w:eastAsia="SimSun" w:hAnsi="SimSun" w:hint="eastAsia"/>
          <w:bCs/>
          <w:sz w:val="21"/>
          <w:lang w:eastAsia="zh-CN"/>
        </w:rPr>
        <w:t>产权组织</w:t>
      </w:r>
      <w:r w:rsidR="000860D1" w:rsidRPr="00963821">
        <w:rPr>
          <w:rFonts w:ascii="SimSun" w:eastAsia="SimSun" w:hAnsi="SimSun" w:hint="eastAsia"/>
          <w:bCs/>
          <w:sz w:val="21"/>
          <w:lang w:eastAsia="zh-CN"/>
        </w:rPr>
        <w:t>秘书处参加了各种机构间论坛。例如，</w:t>
      </w:r>
      <w:r w:rsidR="00192509" w:rsidRPr="00963821">
        <w:rPr>
          <w:rFonts w:ascii="SimSun" w:eastAsia="SimSun" w:hAnsi="SimSun" w:hint="eastAsia"/>
          <w:bCs/>
          <w:sz w:val="21"/>
          <w:lang w:eastAsia="zh-CN"/>
        </w:rPr>
        <w:t>产权组织</w:t>
      </w:r>
      <w:r w:rsidR="000860D1" w:rsidRPr="00963821">
        <w:rPr>
          <w:rFonts w:ascii="SimSun" w:eastAsia="SimSun" w:hAnsi="SimSun" w:hint="eastAsia"/>
          <w:bCs/>
          <w:sz w:val="21"/>
          <w:lang w:eastAsia="zh-CN"/>
        </w:rPr>
        <w:t>参加了在联合国经社理事会支持下举办的可持续发展高级别政治论坛，积极参加了小岛屿发展中国家（SIDS）机构间协商小组，并继续对SIDS合作论坛做出</w:t>
      </w:r>
      <w:r w:rsidR="00BC1BF7" w:rsidRPr="00963821">
        <w:rPr>
          <w:rFonts w:ascii="SimSun" w:eastAsia="SimSun" w:hAnsi="SimSun" w:hint="eastAsia"/>
          <w:bCs/>
          <w:sz w:val="21"/>
          <w:lang w:eastAsia="zh-CN"/>
        </w:rPr>
        <w:t>了</w:t>
      </w:r>
      <w:r w:rsidR="000860D1" w:rsidRPr="00963821">
        <w:rPr>
          <w:rFonts w:ascii="SimSun" w:eastAsia="SimSun" w:hAnsi="SimSun" w:hint="eastAsia"/>
          <w:bCs/>
          <w:sz w:val="21"/>
          <w:lang w:eastAsia="zh-CN"/>
        </w:rPr>
        <w:t>贡献。它还参与了可持续发展目标机构间专家组的技术讨论，致力于制定指标框架，为监测和审查可持续发展目标的落实工作提供循证方法。它还对教科文组织统计研究所牵头制定科技创新促进可持续发展目标专题指标的工作作出了贡献。作为这项工作的一部分，</w:t>
      </w:r>
      <w:r w:rsidR="00192509" w:rsidRPr="00963821">
        <w:rPr>
          <w:rFonts w:ascii="SimSun" w:eastAsia="SimSun" w:hAnsi="SimSun" w:hint="eastAsia"/>
          <w:bCs/>
          <w:sz w:val="21"/>
          <w:lang w:eastAsia="zh-CN"/>
        </w:rPr>
        <w:t>产权组织</w:t>
      </w:r>
      <w:r w:rsidR="000860D1" w:rsidRPr="00963821">
        <w:rPr>
          <w:rFonts w:ascii="SimSun" w:eastAsia="SimSun" w:hAnsi="SimSun" w:hint="eastAsia"/>
          <w:bCs/>
          <w:sz w:val="21"/>
          <w:lang w:eastAsia="zh-CN"/>
        </w:rPr>
        <w:t>继续提供与知识产权制度有关的事实信息，以帮助对这些进程中的更为知情的辩论提供支持（发展议程建议40）。在此背景下，</w:t>
      </w:r>
      <w:r w:rsidR="00192509" w:rsidRPr="00963821">
        <w:rPr>
          <w:rFonts w:ascii="SimSun" w:eastAsia="SimSun" w:hAnsi="SimSun" w:hint="eastAsia"/>
          <w:bCs/>
          <w:sz w:val="21"/>
          <w:lang w:eastAsia="zh-CN"/>
        </w:rPr>
        <w:t>产权组织</w:t>
      </w:r>
      <w:r w:rsidR="000860D1" w:rsidRPr="00963821">
        <w:rPr>
          <w:rFonts w:ascii="SimSun" w:eastAsia="SimSun" w:hAnsi="SimSun" w:hint="eastAsia"/>
          <w:bCs/>
          <w:sz w:val="21"/>
          <w:lang w:eastAsia="zh-CN"/>
        </w:rPr>
        <w:t>在</w:t>
      </w:r>
      <w:r w:rsidR="00777E33" w:rsidRPr="00963821">
        <w:rPr>
          <w:rFonts w:ascii="SimSun" w:eastAsia="SimSun" w:hAnsi="SimSun" w:hint="eastAsia"/>
          <w:bCs/>
          <w:sz w:val="21"/>
          <w:lang w:eastAsia="zh-CN"/>
        </w:rPr>
        <w:t>联合国海洋法公约（</w:t>
      </w:r>
      <w:r w:rsidR="00EA024A" w:rsidRPr="00963821">
        <w:rPr>
          <w:rFonts w:ascii="SimSun" w:eastAsia="SimSun" w:hAnsi="SimSun"/>
          <w:bCs/>
          <w:sz w:val="21"/>
          <w:lang w:eastAsia="zh-CN"/>
        </w:rPr>
        <w:t>UNCLOS</w:t>
      </w:r>
      <w:r w:rsidR="00777E33" w:rsidRPr="00963821">
        <w:rPr>
          <w:rFonts w:ascii="SimSun" w:eastAsia="SimSun" w:hAnsi="SimSun" w:hint="eastAsia"/>
          <w:bCs/>
          <w:sz w:val="21"/>
          <w:lang w:eastAsia="zh-CN"/>
        </w:rPr>
        <w:t>）</w:t>
      </w:r>
      <w:r w:rsidR="000860D1" w:rsidRPr="00963821">
        <w:rPr>
          <w:rFonts w:ascii="SimSun" w:eastAsia="SimSun" w:hAnsi="SimSun" w:hint="eastAsia"/>
          <w:bCs/>
          <w:sz w:val="21"/>
          <w:lang w:eastAsia="zh-CN"/>
        </w:rPr>
        <w:t>筹备委员会第三届会议期间</w:t>
      </w:r>
      <w:r w:rsidR="00EA024A" w:rsidRPr="00963821">
        <w:rPr>
          <w:rFonts w:ascii="SimSun" w:eastAsia="SimSun" w:hAnsi="SimSun" w:hint="eastAsia"/>
          <w:bCs/>
          <w:sz w:val="21"/>
          <w:lang w:eastAsia="zh-CN"/>
        </w:rPr>
        <w:t>在联合国纽约总部举行了一次会外活动，内容涉及知识产权和海洋生物多样性（2017年4月）</w:t>
      </w:r>
      <w:r w:rsidR="000860D1" w:rsidRPr="00963821">
        <w:rPr>
          <w:rFonts w:ascii="SimSun" w:eastAsia="SimSun" w:hAnsi="SimSun" w:hint="eastAsia"/>
          <w:bCs/>
          <w:sz w:val="21"/>
          <w:lang w:eastAsia="zh-CN"/>
        </w:rPr>
        <w:t>，并在</w:t>
      </w:r>
      <w:r w:rsidR="00EA024A" w:rsidRPr="00963821">
        <w:rPr>
          <w:rFonts w:ascii="SimSun" w:eastAsia="SimSun" w:hAnsi="SimSun" w:hint="eastAsia"/>
          <w:bCs/>
          <w:sz w:val="21"/>
          <w:lang w:eastAsia="zh-CN"/>
        </w:rPr>
        <w:t>土著</w:t>
      </w:r>
      <w:r w:rsidR="000860D1" w:rsidRPr="00963821">
        <w:rPr>
          <w:rFonts w:ascii="SimSun" w:eastAsia="SimSun" w:hAnsi="SimSun" w:hint="eastAsia"/>
          <w:bCs/>
          <w:sz w:val="21"/>
          <w:lang w:eastAsia="zh-CN"/>
        </w:rPr>
        <w:t>问题常设论坛</w:t>
      </w:r>
      <w:r w:rsidR="00EA024A" w:rsidRPr="00963821">
        <w:rPr>
          <w:rFonts w:ascii="SimSun" w:eastAsia="SimSun" w:hAnsi="SimSun" w:hint="eastAsia"/>
          <w:bCs/>
          <w:sz w:val="21"/>
          <w:lang w:eastAsia="zh-CN"/>
        </w:rPr>
        <w:t>期间在联合国纽约总部举行了一次会外活动，内容涉及</w:t>
      </w:r>
      <w:r w:rsidR="00777E33" w:rsidRPr="00963821">
        <w:rPr>
          <w:rFonts w:ascii="SimSun" w:eastAsia="SimSun" w:hAnsi="SimSun" w:hint="eastAsia"/>
          <w:bCs/>
          <w:sz w:val="21"/>
          <w:lang w:eastAsia="zh-CN"/>
        </w:rPr>
        <w:t>保护和促进文化：</w:t>
      </w:r>
      <w:r w:rsidR="00EA024A" w:rsidRPr="00963821">
        <w:rPr>
          <w:rFonts w:ascii="SimSun" w:eastAsia="SimSun" w:hAnsi="SimSun" w:hint="eastAsia"/>
          <w:bCs/>
          <w:sz w:val="21"/>
          <w:lang w:eastAsia="zh-CN"/>
        </w:rPr>
        <w:t>土著</w:t>
      </w:r>
      <w:r w:rsidR="000860D1" w:rsidRPr="00963821">
        <w:rPr>
          <w:rFonts w:ascii="SimSun" w:eastAsia="SimSun" w:hAnsi="SimSun" w:hint="eastAsia"/>
          <w:bCs/>
          <w:sz w:val="21"/>
          <w:lang w:eastAsia="zh-CN"/>
        </w:rPr>
        <w:t>人民和当地社区实用指南草案</w:t>
      </w:r>
      <w:r w:rsidR="00EA024A" w:rsidRPr="00963821">
        <w:rPr>
          <w:rFonts w:ascii="SimSun" w:eastAsia="SimSun" w:hAnsi="SimSun" w:hint="eastAsia"/>
          <w:bCs/>
          <w:sz w:val="21"/>
          <w:lang w:eastAsia="zh-CN"/>
        </w:rPr>
        <w:t>——土著</w:t>
      </w:r>
      <w:r w:rsidR="000860D1" w:rsidRPr="00963821">
        <w:rPr>
          <w:rFonts w:ascii="SimSun" w:eastAsia="SimSun" w:hAnsi="SimSun" w:hint="eastAsia"/>
          <w:bCs/>
          <w:sz w:val="21"/>
          <w:lang w:eastAsia="zh-CN"/>
        </w:rPr>
        <w:t>视角（2017年4月）。此外，在</w:t>
      </w:r>
      <w:r w:rsidR="00E37B30" w:rsidRPr="00963821">
        <w:rPr>
          <w:rFonts w:ascii="SimSun" w:eastAsia="SimSun" w:hAnsi="SimSun" w:hint="eastAsia"/>
          <w:bCs/>
          <w:sz w:val="21"/>
          <w:lang w:eastAsia="zh-CN"/>
        </w:rPr>
        <w:t>联合国纽约总部</w:t>
      </w:r>
      <w:r w:rsidR="000860D1" w:rsidRPr="00963821">
        <w:rPr>
          <w:rFonts w:ascii="SimSun" w:eastAsia="SimSun" w:hAnsi="SimSun" w:hint="eastAsia"/>
          <w:bCs/>
          <w:sz w:val="21"/>
          <w:lang w:eastAsia="zh-CN"/>
        </w:rPr>
        <w:t>2017年非洲周期间，</w:t>
      </w:r>
      <w:r w:rsidR="00192509" w:rsidRPr="00963821">
        <w:rPr>
          <w:rFonts w:ascii="SimSun" w:eastAsia="SimSun" w:hAnsi="SimSun" w:hint="eastAsia"/>
          <w:bCs/>
          <w:sz w:val="21"/>
          <w:lang w:eastAsia="zh-CN"/>
        </w:rPr>
        <w:t>产权组织</w:t>
      </w:r>
      <w:r w:rsidR="00E37B30" w:rsidRPr="00963821">
        <w:rPr>
          <w:rFonts w:ascii="SimSun" w:eastAsia="SimSun" w:hAnsi="SimSun" w:hint="eastAsia"/>
          <w:bCs/>
          <w:sz w:val="21"/>
          <w:lang w:eastAsia="zh-CN"/>
        </w:rPr>
        <w:t>还</w:t>
      </w:r>
      <w:r w:rsidR="000860D1" w:rsidRPr="00963821">
        <w:rPr>
          <w:rFonts w:ascii="SimSun" w:eastAsia="SimSun" w:hAnsi="SimSun" w:hint="eastAsia"/>
          <w:bCs/>
          <w:sz w:val="21"/>
          <w:lang w:eastAsia="zh-CN"/>
        </w:rPr>
        <w:t>与加纳常驻联合国代表团</w:t>
      </w:r>
      <w:r w:rsidR="00E37B30" w:rsidRPr="00963821">
        <w:rPr>
          <w:rFonts w:ascii="SimSun" w:eastAsia="SimSun" w:hAnsi="SimSun" w:hint="eastAsia"/>
          <w:bCs/>
          <w:sz w:val="21"/>
          <w:lang w:eastAsia="zh-CN"/>
        </w:rPr>
        <w:t>共同举办了一次活动，内容涉及</w:t>
      </w:r>
      <w:r w:rsidR="000860D1" w:rsidRPr="00963821">
        <w:rPr>
          <w:rFonts w:ascii="SimSun" w:eastAsia="SimSun" w:hAnsi="SimSun" w:hint="eastAsia"/>
          <w:bCs/>
          <w:sz w:val="21"/>
          <w:lang w:eastAsia="zh-CN"/>
        </w:rPr>
        <w:t>发展中国家非正规经济：非洲创新</w:t>
      </w:r>
      <w:r w:rsidR="00777E33" w:rsidRPr="00963821">
        <w:rPr>
          <w:rFonts w:ascii="SimSun" w:eastAsia="SimSun" w:hAnsi="SimSun" w:hint="eastAsia"/>
          <w:bCs/>
          <w:sz w:val="21"/>
          <w:lang w:eastAsia="zh-CN"/>
        </w:rPr>
        <w:t>的</w:t>
      </w:r>
      <w:r w:rsidR="00192199" w:rsidRPr="00963821">
        <w:rPr>
          <w:rFonts w:ascii="SimSun" w:eastAsia="SimSun" w:hAnsi="SimSun" w:hint="eastAsia"/>
          <w:bCs/>
          <w:sz w:val="21"/>
          <w:lang w:eastAsia="zh-CN"/>
        </w:rPr>
        <w:t>隐形</w:t>
      </w:r>
      <w:r w:rsidR="000860D1" w:rsidRPr="00963821">
        <w:rPr>
          <w:rFonts w:ascii="SimSun" w:eastAsia="SimSun" w:hAnsi="SimSun" w:hint="eastAsia"/>
          <w:bCs/>
          <w:sz w:val="21"/>
          <w:lang w:eastAsia="zh-CN"/>
        </w:rPr>
        <w:t>引擎（2017年10月）。</w:t>
      </w:r>
    </w:p>
    <w:p w:rsidR="0000669A" w:rsidRDefault="001C6593" w:rsidP="0000669A">
      <w:pPr>
        <w:overflowPunct w:val="0"/>
        <w:spacing w:afterLines="50" w:after="120" w:line="340" w:lineRule="atLeast"/>
        <w:ind w:left="567"/>
        <w:jc w:val="both"/>
        <w:rPr>
          <w:rFonts w:ascii="SimSun" w:eastAsia="SimSun" w:hAnsi="SimSun"/>
          <w:sz w:val="21"/>
          <w:lang w:eastAsia="zh-CN"/>
        </w:rPr>
      </w:pPr>
      <w:r w:rsidRPr="00963821">
        <w:rPr>
          <w:rFonts w:ascii="SimSun" w:eastAsia="SimSun" w:hAnsi="SimSun"/>
          <w:bCs/>
          <w:sz w:val="21"/>
          <w:lang w:eastAsia="zh-CN"/>
        </w:rPr>
        <w:t>(vi</w:t>
      </w:r>
      <w:r w:rsidR="00377D71" w:rsidRPr="00963821">
        <w:rPr>
          <w:rFonts w:ascii="SimSun" w:eastAsia="SimSun" w:hAnsi="SimSun"/>
          <w:bCs/>
          <w:sz w:val="21"/>
          <w:lang w:eastAsia="zh-CN"/>
        </w:rPr>
        <w:t>i</w:t>
      </w:r>
      <w:r w:rsidRPr="00963821">
        <w:rPr>
          <w:rFonts w:ascii="SimSun" w:eastAsia="SimSun" w:hAnsi="SimSun"/>
          <w:bCs/>
          <w:sz w:val="21"/>
          <w:lang w:eastAsia="zh-CN"/>
        </w:rPr>
        <w:t>)</w:t>
      </w:r>
      <w:r w:rsidRPr="00963821">
        <w:rPr>
          <w:rFonts w:ascii="SimSun" w:eastAsia="SimSun" w:hAnsi="SimSun"/>
          <w:bCs/>
          <w:sz w:val="21"/>
          <w:lang w:eastAsia="zh-CN"/>
        </w:rPr>
        <w:tab/>
      </w:r>
      <w:r w:rsidR="001B4133" w:rsidRPr="00963821">
        <w:rPr>
          <w:rFonts w:ascii="SimSun" w:eastAsia="SimSun" w:hAnsi="SimSun" w:hint="eastAsia"/>
          <w:bCs/>
          <w:sz w:val="21"/>
          <w:lang w:eastAsia="zh-CN"/>
        </w:rPr>
        <w:t>2017年，</w:t>
      </w:r>
      <w:r w:rsidR="00192509" w:rsidRPr="00963821">
        <w:rPr>
          <w:rFonts w:ascii="SimSun" w:eastAsia="SimSun" w:hAnsi="SimSun" w:hint="eastAsia"/>
          <w:bCs/>
          <w:sz w:val="21"/>
          <w:lang w:eastAsia="zh-CN"/>
        </w:rPr>
        <w:t>产权组织</w:t>
      </w:r>
      <w:r w:rsidR="00061A45" w:rsidRPr="00963821">
        <w:rPr>
          <w:rFonts w:ascii="SimSun" w:eastAsia="SimSun" w:hAnsi="SimSun" w:hint="eastAsia"/>
          <w:bCs/>
          <w:sz w:val="21"/>
          <w:lang w:eastAsia="zh-CN"/>
        </w:rPr>
        <w:t>再次</w:t>
      </w:r>
      <w:r w:rsidR="001B4133" w:rsidRPr="00963821">
        <w:rPr>
          <w:rFonts w:ascii="SimSun" w:eastAsia="SimSun" w:hAnsi="SimSun" w:hint="eastAsia"/>
          <w:bCs/>
          <w:sz w:val="21"/>
          <w:lang w:eastAsia="zh-CN"/>
        </w:rPr>
        <w:t>为日内瓦全球创业周（GEW，2017年11月13日至17日）作出了积极贡献，这是一项促进年轻人创业和创新的国际举措。</w:t>
      </w:r>
      <w:r w:rsidR="00192509" w:rsidRPr="00963821">
        <w:rPr>
          <w:rFonts w:ascii="SimSun" w:eastAsia="SimSun" w:hAnsi="SimSun" w:hint="eastAsia"/>
          <w:bCs/>
          <w:sz w:val="21"/>
          <w:lang w:eastAsia="zh-CN"/>
        </w:rPr>
        <w:t>产权组织</w:t>
      </w:r>
      <w:r w:rsidR="001B4133" w:rsidRPr="00963821">
        <w:rPr>
          <w:rFonts w:ascii="SimSun" w:eastAsia="SimSun" w:hAnsi="SimSun" w:hint="eastAsia"/>
          <w:bCs/>
          <w:sz w:val="21"/>
          <w:lang w:eastAsia="zh-CN"/>
        </w:rPr>
        <w:t>与贸发会议</w:t>
      </w:r>
      <w:r w:rsidR="00061A45" w:rsidRPr="00963821">
        <w:rPr>
          <w:rFonts w:ascii="SimSun" w:eastAsia="SimSun" w:hAnsi="SimSun" w:hint="eastAsia"/>
          <w:bCs/>
          <w:sz w:val="21"/>
          <w:lang w:eastAsia="zh-CN"/>
        </w:rPr>
        <w:t>、</w:t>
      </w:r>
      <w:r w:rsidR="001B4133" w:rsidRPr="00963821">
        <w:rPr>
          <w:rFonts w:ascii="SimSun" w:eastAsia="SimSun" w:hAnsi="SimSun" w:hint="eastAsia"/>
          <w:bCs/>
          <w:sz w:val="21"/>
          <w:lang w:eastAsia="zh-CN"/>
        </w:rPr>
        <w:t>日内瓦</w:t>
      </w:r>
      <w:r w:rsidR="00061A45" w:rsidRPr="00963821">
        <w:rPr>
          <w:rFonts w:ascii="SimSun" w:eastAsia="SimSun" w:hAnsi="SimSun" w:hint="eastAsia"/>
          <w:bCs/>
          <w:sz w:val="21"/>
          <w:lang w:eastAsia="zh-CN"/>
        </w:rPr>
        <w:t>州经济</w:t>
      </w:r>
      <w:r w:rsidR="001B4133" w:rsidRPr="00963821">
        <w:rPr>
          <w:rFonts w:ascii="SimSun" w:eastAsia="SimSun" w:hAnsi="SimSun" w:hint="eastAsia"/>
          <w:bCs/>
          <w:sz w:val="21"/>
          <w:lang w:eastAsia="zh-CN"/>
        </w:rPr>
        <w:t>促进服务</w:t>
      </w:r>
      <w:r w:rsidR="00061A45" w:rsidRPr="00963821">
        <w:rPr>
          <w:rFonts w:ascii="SimSun" w:eastAsia="SimSun" w:hAnsi="SimSun" w:hint="eastAsia"/>
          <w:bCs/>
          <w:sz w:val="21"/>
          <w:lang w:eastAsia="zh-CN"/>
        </w:rPr>
        <w:t>中心</w:t>
      </w:r>
      <w:r w:rsidR="001B4133" w:rsidRPr="00963821">
        <w:rPr>
          <w:rFonts w:ascii="SimSun" w:eastAsia="SimSun" w:hAnsi="SimSun" w:hint="eastAsia"/>
          <w:bCs/>
          <w:sz w:val="21"/>
          <w:lang w:eastAsia="zh-CN"/>
        </w:rPr>
        <w:t>（SPEG）</w:t>
      </w:r>
      <w:r w:rsidR="00061A45" w:rsidRPr="00963821">
        <w:rPr>
          <w:rFonts w:ascii="SimSun" w:eastAsia="SimSun" w:hAnsi="SimSun" w:hint="eastAsia"/>
          <w:bCs/>
          <w:sz w:val="21"/>
          <w:lang w:eastAsia="zh-CN"/>
        </w:rPr>
        <w:t>、</w:t>
      </w:r>
      <w:r w:rsidR="001B4133" w:rsidRPr="00963821">
        <w:rPr>
          <w:rFonts w:ascii="SimSun" w:eastAsia="SimSun" w:hAnsi="SimSun" w:hint="eastAsia"/>
          <w:bCs/>
          <w:sz w:val="21"/>
          <w:lang w:eastAsia="zh-CN"/>
        </w:rPr>
        <w:t>日内瓦</w:t>
      </w:r>
      <w:r w:rsidR="004311F9" w:rsidRPr="00963821">
        <w:rPr>
          <w:rFonts w:ascii="SimSun" w:eastAsia="SimSun" w:hAnsi="SimSun" w:hint="eastAsia"/>
          <w:bCs/>
          <w:sz w:val="21"/>
          <w:lang w:eastAsia="zh-CN"/>
        </w:rPr>
        <w:t>大学</w:t>
      </w:r>
      <w:r w:rsidR="001B4133" w:rsidRPr="00963821">
        <w:rPr>
          <w:rFonts w:ascii="SimSun" w:eastAsia="SimSun" w:hAnsi="SimSun" w:hint="eastAsia"/>
          <w:bCs/>
          <w:sz w:val="21"/>
          <w:lang w:eastAsia="zh-CN"/>
        </w:rPr>
        <w:t>（UNIGE）</w:t>
      </w:r>
      <w:r w:rsidR="00061A45" w:rsidRPr="00963821">
        <w:rPr>
          <w:rFonts w:ascii="SimSun" w:eastAsia="SimSun" w:hAnsi="SimSun" w:hint="eastAsia"/>
          <w:bCs/>
          <w:sz w:val="21"/>
          <w:lang w:eastAsia="zh-CN"/>
        </w:rPr>
        <w:t>、</w:t>
      </w:r>
      <w:r w:rsidR="00071585" w:rsidRPr="00963821">
        <w:rPr>
          <w:rFonts w:ascii="SimSun" w:eastAsia="SimSun" w:hAnsi="SimSun" w:hint="eastAsia"/>
          <w:bCs/>
          <w:sz w:val="21"/>
          <w:lang w:eastAsia="zh-CN"/>
        </w:rPr>
        <w:t>日内瓦大学</w:t>
      </w:r>
      <w:r w:rsidR="001B4133" w:rsidRPr="00963821">
        <w:rPr>
          <w:rFonts w:ascii="SimSun" w:eastAsia="SimSun" w:hAnsi="SimSun" w:hint="eastAsia"/>
          <w:bCs/>
          <w:sz w:val="21"/>
          <w:lang w:eastAsia="zh-CN"/>
        </w:rPr>
        <w:t>技术转让办公室（UNITEC）和</w:t>
      </w:r>
      <w:r w:rsidR="00061A45" w:rsidRPr="00963821">
        <w:rPr>
          <w:rFonts w:ascii="SimSun" w:eastAsia="SimSun" w:hAnsi="SimSun" w:hint="eastAsia"/>
          <w:bCs/>
          <w:sz w:val="21"/>
          <w:lang w:eastAsia="zh-CN"/>
        </w:rPr>
        <w:t>瑞士企业联合会</w:t>
      </w:r>
      <w:r w:rsidR="001B4133" w:rsidRPr="00963821">
        <w:rPr>
          <w:rFonts w:ascii="SimSun" w:eastAsia="SimSun" w:hAnsi="SimSun" w:hint="eastAsia"/>
          <w:bCs/>
          <w:sz w:val="21"/>
          <w:lang w:eastAsia="zh-CN"/>
        </w:rPr>
        <w:t>（FER）合作，在日内瓦</w:t>
      </w:r>
      <w:r w:rsidR="00061A45" w:rsidRPr="00963821">
        <w:rPr>
          <w:rFonts w:ascii="SimSun" w:eastAsia="SimSun" w:hAnsi="SimSun" w:hint="eastAsia"/>
          <w:bCs/>
          <w:sz w:val="21"/>
          <w:lang w:eastAsia="zh-CN"/>
        </w:rPr>
        <w:t>进行了为期一周的</w:t>
      </w:r>
      <w:r w:rsidR="001B4133" w:rsidRPr="00963821">
        <w:rPr>
          <w:rFonts w:ascii="SimSun" w:eastAsia="SimSun" w:hAnsi="SimSun" w:hint="eastAsia"/>
          <w:bCs/>
          <w:sz w:val="21"/>
          <w:lang w:eastAsia="zh-CN"/>
        </w:rPr>
        <w:t>协调</w:t>
      </w:r>
      <w:r w:rsidR="00061A45" w:rsidRPr="00963821">
        <w:rPr>
          <w:rFonts w:ascii="SimSun" w:eastAsia="SimSun" w:hAnsi="SimSun" w:hint="eastAsia"/>
          <w:bCs/>
          <w:sz w:val="21"/>
          <w:lang w:eastAsia="zh-CN"/>
        </w:rPr>
        <w:t>工作，</w:t>
      </w:r>
      <w:r w:rsidR="001B4133" w:rsidRPr="00963821">
        <w:rPr>
          <w:rFonts w:ascii="SimSun" w:eastAsia="SimSun" w:hAnsi="SimSun" w:hint="eastAsia"/>
          <w:bCs/>
          <w:sz w:val="21"/>
          <w:lang w:eastAsia="zh-CN"/>
        </w:rPr>
        <w:t>有48个机构</w:t>
      </w:r>
      <w:r w:rsidR="00071585" w:rsidRPr="00963821">
        <w:rPr>
          <w:rFonts w:ascii="SimSun" w:eastAsia="SimSun" w:hAnsi="SimSun" w:hint="eastAsia"/>
          <w:bCs/>
          <w:sz w:val="21"/>
          <w:lang w:eastAsia="zh-CN"/>
        </w:rPr>
        <w:t>举办</w:t>
      </w:r>
      <w:r w:rsidR="00061A45" w:rsidRPr="00963821">
        <w:rPr>
          <w:rFonts w:ascii="SimSun" w:eastAsia="SimSun" w:hAnsi="SimSun" w:hint="eastAsia"/>
          <w:bCs/>
          <w:sz w:val="21"/>
          <w:lang w:eastAsia="zh-CN"/>
        </w:rPr>
        <w:t>了</w:t>
      </w:r>
      <w:r w:rsidR="001B4133" w:rsidRPr="00963821">
        <w:rPr>
          <w:rFonts w:ascii="SimSun" w:eastAsia="SimSun" w:hAnsi="SimSun" w:hint="eastAsia"/>
          <w:bCs/>
          <w:sz w:val="21"/>
          <w:lang w:eastAsia="zh-CN"/>
        </w:rPr>
        <w:t>58个活动和培训课程，140多位讲者和3,100名参与者</w:t>
      </w:r>
      <w:r w:rsidR="00071585" w:rsidRPr="00963821">
        <w:rPr>
          <w:rFonts w:ascii="SimSun" w:eastAsia="SimSun" w:hAnsi="SimSun" w:hint="eastAsia"/>
          <w:bCs/>
          <w:sz w:val="21"/>
          <w:lang w:eastAsia="zh-CN"/>
        </w:rPr>
        <w:t>参与了其中</w:t>
      </w:r>
      <w:r w:rsidR="001B4133" w:rsidRPr="00963821">
        <w:rPr>
          <w:rFonts w:ascii="SimSun" w:eastAsia="SimSun" w:hAnsi="SimSun" w:hint="eastAsia"/>
          <w:bCs/>
          <w:sz w:val="21"/>
          <w:lang w:eastAsia="zh-CN"/>
        </w:rPr>
        <w:t>。</w:t>
      </w:r>
      <w:r w:rsidR="00C50BA8" w:rsidRPr="00963821">
        <w:rPr>
          <w:rFonts w:ascii="SimSun" w:eastAsia="SimSun" w:hAnsi="SimSun" w:hint="eastAsia"/>
          <w:bCs/>
          <w:sz w:val="21"/>
          <w:lang w:eastAsia="zh-CN"/>
        </w:rPr>
        <w:t>此外，</w:t>
      </w:r>
      <w:r w:rsidR="00192509" w:rsidRPr="00963821">
        <w:rPr>
          <w:rFonts w:ascii="SimSun" w:eastAsia="SimSun" w:hAnsi="SimSun" w:hint="eastAsia"/>
          <w:bCs/>
          <w:sz w:val="21"/>
          <w:lang w:eastAsia="zh-CN"/>
        </w:rPr>
        <w:t>产权组织</w:t>
      </w:r>
      <w:r w:rsidR="00C50BA8" w:rsidRPr="00963821">
        <w:rPr>
          <w:rFonts w:ascii="SimSun" w:eastAsia="SimSun" w:hAnsi="SimSun" w:hint="eastAsia"/>
          <w:bCs/>
          <w:sz w:val="21"/>
          <w:lang w:eastAsia="zh-CN"/>
        </w:rPr>
        <w:t>还</w:t>
      </w:r>
      <w:r w:rsidR="001B4133" w:rsidRPr="00963821">
        <w:rPr>
          <w:rFonts w:ascii="SimSun" w:eastAsia="SimSun" w:hAnsi="SimSun" w:hint="eastAsia"/>
          <w:bCs/>
          <w:sz w:val="21"/>
          <w:lang w:eastAsia="zh-CN"/>
        </w:rPr>
        <w:t>组织了三次与知识产权有关的能力建设会议，</w:t>
      </w:r>
      <w:r w:rsidR="00061A45" w:rsidRPr="00963821">
        <w:rPr>
          <w:rFonts w:ascii="SimSun" w:eastAsia="SimSun" w:hAnsi="SimSun" w:hint="eastAsia"/>
          <w:bCs/>
          <w:sz w:val="21"/>
          <w:lang w:eastAsia="zh-CN"/>
        </w:rPr>
        <w:t>对“最佳创意竞赛”作出了</w:t>
      </w:r>
      <w:r w:rsidR="001F5371" w:rsidRPr="00963821">
        <w:rPr>
          <w:rFonts w:ascii="SimSun" w:eastAsia="SimSun" w:hAnsi="SimSun" w:hint="eastAsia"/>
          <w:bCs/>
          <w:sz w:val="21"/>
          <w:lang w:eastAsia="zh-CN"/>
        </w:rPr>
        <w:t>贡献</w:t>
      </w:r>
      <w:r w:rsidR="00061A45" w:rsidRPr="00963821">
        <w:rPr>
          <w:rFonts w:ascii="SimSun" w:eastAsia="SimSun" w:hAnsi="SimSun" w:hint="eastAsia"/>
          <w:bCs/>
          <w:sz w:val="21"/>
          <w:lang w:eastAsia="zh-CN"/>
        </w:rPr>
        <w:t>，</w:t>
      </w:r>
      <w:r w:rsidR="001B4133" w:rsidRPr="00963821">
        <w:rPr>
          <w:rFonts w:ascii="SimSun" w:eastAsia="SimSun" w:hAnsi="SimSun" w:hint="eastAsia"/>
          <w:bCs/>
          <w:sz w:val="21"/>
          <w:lang w:eastAsia="zh-CN"/>
        </w:rPr>
        <w:t>并与联合国贸发会议合作</w:t>
      </w:r>
      <w:r w:rsidR="00061A45" w:rsidRPr="00963821">
        <w:rPr>
          <w:rFonts w:ascii="SimSun" w:eastAsia="SimSun" w:hAnsi="SimSun" w:hint="eastAsia"/>
          <w:bCs/>
          <w:sz w:val="21"/>
          <w:lang w:eastAsia="zh-CN"/>
        </w:rPr>
        <w:t>，</w:t>
      </w:r>
      <w:r w:rsidR="001B4133" w:rsidRPr="00963821">
        <w:rPr>
          <w:rFonts w:ascii="SimSun" w:eastAsia="SimSun" w:hAnsi="SimSun" w:hint="eastAsia"/>
          <w:bCs/>
          <w:sz w:val="21"/>
          <w:lang w:eastAsia="zh-CN"/>
        </w:rPr>
        <w:t>在万国宫举办了</w:t>
      </w:r>
      <w:r w:rsidR="00C50BA8" w:rsidRPr="00963821">
        <w:rPr>
          <w:rFonts w:ascii="SimSun" w:eastAsia="SimSun" w:hAnsi="SimSun" w:hint="eastAsia"/>
          <w:bCs/>
          <w:sz w:val="21"/>
          <w:lang w:eastAsia="zh-CN"/>
        </w:rPr>
        <w:t>有史以来的</w:t>
      </w:r>
      <w:r w:rsidR="006D40F1" w:rsidRPr="00963821">
        <w:rPr>
          <w:rFonts w:ascii="SimSun" w:eastAsia="SimSun" w:hAnsi="SimSun" w:hint="eastAsia"/>
          <w:bCs/>
          <w:sz w:val="21"/>
          <w:lang w:eastAsia="zh-CN"/>
        </w:rPr>
        <w:t>首次</w:t>
      </w:r>
      <w:r w:rsidR="001B4133" w:rsidRPr="00963821">
        <w:rPr>
          <w:rFonts w:ascii="SimSun" w:eastAsia="SimSun" w:hAnsi="SimSun" w:hint="eastAsia"/>
          <w:bCs/>
          <w:sz w:val="21"/>
          <w:lang w:eastAsia="zh-CN"/>
        </w:rPr>
        <w:t>可持续发展目标初创企业活动（</w:t>
      </w:r>
      <w:r w:rsidR="00061A45" w:rsidRPr="00963821">
        <w:rPr>
          <w:rFonts w:ascii="SimSun" w:eastAsia="SimSun" w:hAnsi="SimSun" w:hint="eastAsia"/>
          <w:bCs/>
          <w:sz w:val="21"/>
          <w:lang w:eastAsia="zh-CN"/>
        </w:rPr>
        <w:t>2017年</w:t>
      </w:r>
      <w:r w:rsidR="001B4133" w:rsidRPr="00963821">
        <w:rPr>
          <w:rFonts w:ascii="SimSun" w:eastAsia="SimSun" w:hAnsi="SimSun" w:hint="eastAsia"/>
          <w:bCs/>
          <w:sz w:val="21"/>
          <w:lang w:eastAsia="zh-CN"/>
        </w:rPr>
        <w:t>11月14日）</w:t>
      </w:r>
      <w:r w:rsidR="006D40F1" w:rsidRPr="00963821">
        <w:rPr>
          <w:rFonts w:ascii="SimSun" w:eastAsia="SimSun" w:hAnsi="SimSun" w:hint="eastAsia"/>
          <w:bCs/>
          <w:sz w:val="21"/>
          <w:lang w:eastAsia="zh-CN"/>
        </w:rPr>
        <w:t>。</w:t>
      </w:r>
      <w:r w:rsidR="001B4133" w:rsidRPr="00963821">
        <w:rPr>
          <w:rFonts w:ascii="SimSun" w:eastAsia="SimSun" w:hAnsi="SimSun" w:hint="eastAsia"/>
          <w:bCs/>
          <w:sz w:val="21"/>
          <w:lang w:eastAsia="zh-CN"/>
        </w:rPr>
        <w:t>在贸发会议</w:t>
      </w:r>
      <w:r w:rsidR="006D40F1" w:rsidRPr="00963821">
        <w:rPr>
          <w:rFonts w:ascii="SimSun" w:eastAsia="SimSun" w:hAnsi="SimSun" w:hint="eastAsia"/>
          <w:bCs/>
          <w:sz w:val="21"/>
          <w:lang w:eastAsia="zh-CN"/>
        </w:rPr>
        <w:t>牵头</w:t>
      </w:r>
      <w:r w:rsidR="001B4133" w:rsidRPr="00963821">
        <w:rPr>
          <w:rFonts w:ascii="SimSun" w:eastAsia="SimSun" w:hAnsi="SimSun" w:hint="eastAsia"/>
          <w:bCs/>
          <w:sz w:val="21"/>
          <w:lang w:eastAsia="zh-CN"/>
        </w:rPr>
        <w:t>的国际</w:t>
      </w:r>
      <w:r w:rsidR="006D40F1" w:rsidRPr="00963821">
        <w:rPr>
          <w:rFonts w:ascii="SimSun" w:eastAsia="SimSun" w:hAnsi="SimSun" w:hint="eastAsia"/>
          <w:bCs/>
          <w:sz w:val="21"/>
          <w:lang w:eastAsia="zh-CN"/>
        </w:rPr>
        <w:t>竞赛</w:t>
      </w:r>
      <w:r w:rsidR="001B4133" w:rsidRPr="00963821">
        <w:rPr>
          <w:rFonts w:ascii="SimSun" w:eastAsia="SimSun" w:hAnsi="SimSun" w:hint="eastAsia"/>
          <w:bCs/>
          <w:sz w:val="21"/>
          <w:lang w:eastAsia="zh-CN"/>
        </w:rPr>
        <w:t>之后，来自不同国家的十名年轻决赛选手提出了他们的经营理念，为</w:t>
      </w:r>
      <w:r w:rsidR="006C4665" w:rsidRPr="00963821">
        <w:rPr>
          <w:rFonts w:ascii="SimSun" w:eastAsia="SimSun" w:hAnsi="SimSun" w:hint="eastAsia"/>
          <w:bCs/>
          <w:sz w:val="21"/>
          <w:lang w:eastAsia="zh-CN"/>
        </w:rPr>
        <w:t>解决</w:t>
      </w:r>
      <w:r w:rsidR="001B4133" w:rsidRPr="00963821">
        <w:rPr>
          <w:rFonts w:ascii="SimSun" w:eastAsia="SimSun" w:hAnsi="SimSun" w:hint="eastAsia"/>
          <w:bCs/>
          <w:sz w:val="21"/>
          <w:lang w:eastAsia="zh-CN"/>
        </w:rPr>
        <w:t>可持续发展挑战做出了贡献。</w:t>
      </w:r>
    </w:p>
    <w:p w:rsidR="0000669A" w:rsidRDefault="00E62C2E" w:rsidP="0000669A">
      <w:pPr>
        <w:overflowPunct w:val="0"/>
        <w:spacing w:afterLines="50" w:after="120" w:line="340" w:lineRule="atLeast"/>
        <w:jc w:val="both"/>
        <w:rPr>
          <w:rFonts w:ascii="SimSun" w:eastAsia="SimSun" w:hAnsi="SimSun"/>
          <w:sz w:val="21"/>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6D40F1" w:rsidRPr="00963821">
        <w:rPr>
          <w:rFonts w:ascii="SimSun" w:eastAsia="SimSun" w:hAnsi="SimSun" w:hint="eastAsia"/>
          <w:sz w:val="21"/>
          <w:szCs w:val="22"/>
          <w:lang w:eastAsia="zh-CN"/>
        </w:rPr>
        <w:t>可持续发展目标是</w:t>
      </w:r>
      <w:r w:rsidR="00192509" w:rsidRPr="00963821">
        <w:rPr>
          <w:rFonts w:ascii="SimSun" w:eastAsia="SimSun" w:hAnsi="SimSun" w:hint="eastAsia"/>
          <w:sz w:val="21"/>
          <w:szCs w:val="22"/>
          <w:lang w:eastAsia="zh-CN"/>
        </w:rPr>
        <w:t>产权组织</w:t>
      </w:r>
      <w:r w:rsidR="006D40F1" w:rsidRPr="00963821">
        <w:rPr>
          <w:rFonts w:ascii="SimSun" w:eastAsia="SimSun" w:hAnsi="SimSun" w:hint="eastAsia"/>
          <w:sz w:val="21"/>
          <w:szCs w:val="22"/>
          <w:lang w:eastAsia="zh-CN"/>
        </w:rPr>
        <w:t>计划和活动的重要</w:t>
      </w:r>
      <w:r w:rsidR="006F426D" w:rsidRPr="00963821">
        <w:rPr>
          <w:rFonts w:ascii="SimSun" w:eastAsia="SimSun" w:hAnsi="SimSun" w:hint="eastAsia"/>
          <w:sz w:val="21"/>
          <w:szCs w:val="22"/>
          <w:lang w:eastAsia="zh-CN"/>
        </w:rPr>
        <w:t>内容</w:t>
      </w:r>
      <w:r w:rsidR="006D40F1" w:rsidRPr="00963821">
        <w:rPr>
          <w:rFonts w:ascii="SimSun" w:eastAsia="SimSun" w:hAnsi="SimSun" w:hint="eastAsia"/>
          <w:sz w:val="21"/>
          <w:szCs w:val="22"/>
          <w:lang w:eastAsia="zh-CN"/>
        </w:rPr>
        <w:t>。关于工业、创新和基础设施的可持续发展目标9，特别是其创新部分，是</w:t>
      </w:r>
      <w:r w:rsidR="00192509" w:rsidRPr="00963821">
        <w:rPr>
          <w:rFonts w:ascii="SimSun" w:eastAsia="SimSun" w:hAnsi="SimSun" w:hint="eastAsia"/>
          <w:sz w:val="21"/>
          <w:szCs w:val="22"/>
          <w:lang w:eastAsia="zh-CN"/>
        </w:rPr>
        <w:t>产权组织</w:t>
      </w:r>
      <w:r w:rsidR="006D40F1" w:rsidRPr="00963821">
        <w:rPr>
          <w:rFonts w:ascii="SimSun" w:eastAsia="SimSun" w:hAnsi="SimSun" w:hint="eastAsia"/>
          <w:sz w:val="21"/>
          <w:szCs w:val="22"/>
          <w:lang w:eastAsia="zh-CN"/>
        </w:rPr>
        <w:t>使命的核心，也一直是</w:t>
      </w:r>
      <w:r w:rsidR="00192509" w:rsidRPr="00963821">
        <w:rPr>
          <w:rFonts w:ascii="SimSun" w:eastAsia="SimSun" w:hAnsi="SimSun" w:hint="eastAsia"/>
          <w:sz w:val="21"/>
          <w:szCs w:val="22"/>
          <w:lang w:eastAsia="zh-CN"/>
        </w:rPr>
        <w:t>产权组织</w:t>
      </w:r>
      <w:r w:rsidR="006D40F1" w:rsidRPr="00963821">
        <w:rPr>
          <w:rFonts w:ascii="SimSun" w:eastAsia="SimSun" w:hAnsi="SimSun" w:hint="eastAsia"/>
          <w:sz w:val="21"/>
          <w:szCs w:val="22"/>
          <w:lang w:eastAsia="zh-CN"/>
        </w:rPr>
        <w:t>任务授权的核心。创新是创造性解决发展挑战的重要工具，因此对许多可持续发展目标产生影响。关于性别平等的可持续发展目</w:t>
      </w:r>
      <w:r w:rsidR="006D40F1" w:rsidRPr="00963821">
        <w:rPr>
          <w:rFonts w:ascii="SimSun" w:eastAsia="SimSun" w:hAnsi="SimSun" w:hint="eastAsia"/>
          <w:sz w:val="21"/>
          <w:szCs w:val="22"/>
          <w:lang w:eastAsia="zh-CN"/>
        </w:rPr>
        <w:lastRenderedPageBreak/>
        <w:t>标5和关于目标伙伴关系的可持续发展目标17已被纳入</w:t>
      </w:r>
      <w:r w:rsidR="00192509" w:rsidRPr="00963821">
        <w:rPr>
          <w:rFonts w:ascii="SimSun" w:eastAsia="SimSun" w:hAnsi="SimSun" w:hint="eastAsia"/>
          <w:sz w:val="21"/>
          <w:szCs w:val="22"/>
          <w:lang w:eastAsia="zh-CN"/>
        </w:rPr>
        <w:t>产权组织</w:t>
      </w:r>
      <w:r w:rsidR="006D40F1" w:rsidRPr="00963821">
        <w:rPr>
          <w:rFonts w:ascii="SimSun" w:eastAsia="SimSun" w:hAnsi="SimSun" w:hint="eastAsia"/>
          <w:sz w:val="21"/>
          <w:szCs w:val="22"/>
          <w:lang w:eastAsia="zh-CN"/>
        </w:rPr>
        <w:t>所有相关战略目标的主流，这些</w:t>
      </w:r>
      <w:r w:rsidR="006F426D" w:rsidRPr="00963821">
        <w:rPr>
          <w:rFonts w:ascii="SimSun" w:eastAsia="SimSun" w:hAnsi="SimSun" w:hint="eastAsia"/>
          <w:sz w:val="21"/>
          <w:szCs w:val="22"/>
          <w:lang w:eastAsia="zh-CN"/>
        </w:rPr>
        <w:t>都属于</w:t>
      </w:r>
      <w:r w:rsidR="006D40F1" w:rsidRPr="00963821">
        <w:rPr>
          <w:rFonts w:ascii="SimSun" w:eastAsia="SimSun" w:hAnsi="SimSun" w:hint="eastAsia"/>
          <w:sz w:val="21"/>
          <w:szCs w:val="22"/>
          <w:lang w:eastAsia="zh-CN"/>
        </w:rPr>
        <w:t>跨领域问题。在选定的可持续发展目标方面，</w:t>
      </w:r>
      <w:r w:rsidR="00192509" w:rsidRPr="00963821">
        <w:rPr>
          <w:rFonts w:ascii="SimSun" w:eastAsia="SimSun" w:hAnsi="SimSun"/>
          <w:sz w:val="21"/>
          <w:lang w:eastAsia="zh-CN"/>
        </w:rPr>
        <w:t>产权组织</w:t>
      </w:r>
      <w:r w:rsidR="00632449" w:rsidRPr="00963821">
        <w:rPr>
          <w:rFonts w:ascii="SimSun" w:eastAsia="SimSun" w:hAnsi="SimSun" w:hint="eastAsia"/>
          <w:sz w:val="21"/>
          <w:lang w:eastAsia="zh-CN"/>
        </w:rPr>
        <w:t>2017年</w:t>
      </w:r>
      <w:r w:rsidR="006D40F1" w:rsidRPr="00963821">
        <w:rPr>
          <w:rFonts w:ascii="SimSun" w:eastAsia="SimSun" w:hAnsi="SimSun" w:hint="eastAsia"/>
          <w:sz w:val="21"/>
          <w:szCs w:val="22"/>
          <w:lang w:eastAsia="zh-CN"/>
        </w:rPr>
        <w:t>组织了若干活动，以期促进创新</w:t>
      </w:r>
      <w:r w:rsidR="009A017D" w:rsidRPr="00963821">
        <w:rPr>
          <w:rFonts w:ascii="SimSun" w:eastAsia="SimSun" w:hAnsi="SimSun" w:hint="eastAsia"/>
          <w:sz w:val="21"/>
          <w:szCs w:val="22"/>
          <w:lang w:eastAsia="zh-CN"/>
        </w:rPr>
        <w:t>发挥</w:t>
      </w:r>
      <w:r w:rsidR="006D40F1" w:rsidRPr="00963821">
        <w:rPr>
          <w:rFonts w:ascii="SimSun" w:eastAsia="SimSun" w:hAnsi="SimSun" w:hint="eastAsia"/>
          <w:sz w:val="21"/>
          <w:szCs w:val="22"/>
          <w:lang w:eastAsia="zh-CN"/>
        </w:rPr>
        <w:t>作用</w:t>
      </w:r>
      <w:r w:rsidR="009A017D" w:rsidRPr="00963821">
        <w:rPr>
          <w:rFonts w:ascii="SimSun" w:eastAsia="SimSun" w:hAnsi="SimSun" w:hint="eastAsia"/>
          <w:sz w:val="21"/>
          <w:szCs w:val="22"/>
          <w:lang w:eastAsia="zh-CN"/>
        </w:rPr>
        <w:t>、产生</w:t>
      </w:r>
      <w:r w:rsidR="006D40F1" w:rsidRPr="00963821">
        <w:rPr>
          <w:rFonts w:ascii="SimSun" w:eastAsia="SimSun" w:hAnsi="SimSun" w:hint="eastAsia"/>
          <w:sz w:val="21"/>
          <w:szCs w:val="22"/>
          <w:lang w:eastAsia="zh-CN"/>
        </w:rPr>
        <w:t>影响（可持续发展目标9）</w:t>
      </w:r>
      <w:r w:rsidR="00632449" w:rsidRPr="00963821">
        <w:rPr>
          <w:rFonts w:ascii="SimSun" w:eastAsia="SimSun" w:hAnsi="SimSun" w:hint="eastAsia"/>
          <w:sz w:val="21"/>
          <w:szCs w:val="22"/>
          <w:lang w:eastAsia="zh-CN"/>
        </w:rPr>
        <w:t>，解决多种挑战，其中涉及</w:t>
      </w:r>
      <w:r w:rsidR="00E17DED" w:rsidRPr="00963821">
        <w:rPr>
          <w:rFonts w:ascii="SimSun" w:eastAsia="SimSun" w:hAnsi="SimSun" w:hint="eastAsia"/>
          <w:sz w:val="21"/>
          <w:szCs w:val="22"/>
          <w:lang w:eastAsia="zh-CN"/>
        </w:rPr>
        <w:t>清洁饮水和卫生（可持续发展目标6）、健康</w:t>
      </w:r>
      <w:r w:rsidR="006D40F1" w:rsidRPr="00963821">
        <w:rPr>
          <w:rFonts w:ascii="SimSun" w:eastAsia="SimSun" w:hAnsi="SimSun" w:hint="eastAsia"/>
          <w:sz w:val="21"/>
          <w:szCs w:val="22"/>
          <w:lang w:eastAsia="zh-CN"/>
        </w:rPr>
        <w:t>（可持续发展目标3）</w:t>
      </w:r>
      <w:r w:rsidR="00E17DED" w:rsidRPr="00963821">
        <w:rPr>
          <w:rFonts w:ascii="SimSun" w:eastAsia="SimSun" w:hAnsi="SimSun" w:hint="eastAsia"/>
          <w:sz w:val="21"/>
          <w:szCs w:val="22"/>
          <w:lang w:eastAsia="zh-CN"/>
        </w:rPr>
        <w:t>、</w:t>
      </w:r>
      <w:r w:rsidR="006D40F1" w:rsidRPr="00963821">
        <w:rPr>
          <w:rFonts w:ascii="SimSun" w:eastAsia="SimSun" w:hAnsi="SimSun" w:hint="eastAsia"/>
          <w:sz w:val="21"/>
          <w:szCs w:val="22"/>
          <w:lang w:eastAsia="zh-CN"/>
        </w:rPr>
        <w:t>教育和经济增长（可持续发展目标4和8）</w:t>
      </w:r>
      <w:r w:rsidR="00E17DED" w:rsidRPr="00963821">
        <w:rPr>
          <w:rFonts w:ascii="SimSun" w:eastAsia="SimSun" w:hAnsi="SimSun" w:hint="eastAsia"/>
          <w:sz w:val="21"/>
          <w:szCs w:val="22"/>
          <w:lang w:eastAsia="zh-CN"/>
        </w:rPr>
        <w:t>、</w:t>
      </w:r>
      <w:r w:rsidR="006D40F1" w:rsidRPr="00963821">
        <w:rPr>
          <w:rFonts w:ascii="SimSun" w:eastAsia="SimSun" w:hAnsi="SimSun" w:hint="eastAsia"/>
          <w:sz w:val="21"/>
          <w:szCs w:val="22"/>
          <w:lang w:eastAsia="zh-CN"/>
        </w:rPr>
        <w:t>粮食安全和性别平等（可持续发展目标2和5）</w:t>
      </w:r>
      <w:r w:rsidR="00632449" w:rsidRPr="00963821">
        <w:rPr>
          <w:rFonts w:ascii="SimSun" w:eastAsia="SimSun" w:hAnsi="SimSun" w:hint="eastAsia"/>
          <w:sz w:val="21"/>
          <w:szCs w:val="22"/>
          <w:lang w:eastAsia="zh-CN"/>
        </w:rPr>
        <w:t>等领域</w:t>
      </w:r>
      <w:r w:rsidR="006D40F1" w:rsidRPr="00963821">
        <w:rPr>
          <w:rFonts w:ascii="SimSun" w:eastAsia="SimSun" w:hAnsi="SimSun" w:hint="eastAsia"/>
          <w:sz w:val="21"/>
          <w:szCs w:val="22"/>
          <w:lang w:eastAsia="zh-CN"/>
        </w:rPr>
        <w:t>。</w:t>
      </w:r>
    </w:p>
    <w:p w:rsidR="008141A6" w:rsidRPr="00963821" w:rsidRDefault="00847770" w:rsidP="0000669A">
      <w:pPr>
        <w:overflowPunct w:val="0"/>
        <w:spacing w:afterLines="50" w:after="120" w:line="340" w:lineRule="atLeast"/>
        <w:jc w:val="both"/>
        <w:rPr>
          <w:rFonts w:ascii="SimSun" w:eastAsia="SimSun" w:hAnsi="SimSun"/>
          <w:sz w:val="21"/>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7440C8" w:rsidRPr="00963821">
        <w:rPr>
          <w:rFonts w:ascii="SimSun" w:eastAsia="SimSun" w:hAnsi="SimSun" w:hint="eastAsia"/>
          <w:sz w:val="21"/>
          <w:szCs w:val="22"/>
          <w:lang w:eastAsia="zh-CN"/>
        </w:rPr>
        <w:t>在</w:t>
      </w:r>
      <w:r w:rsidR="00192509" w:rsidRPr="00963821">
        <w:rPr>
          <w:rFonts w:ascii="SimSun" w:eastAsia="SimSun" w:hAnsi="SimSun" w:hint="eastAsia"/>
          <w:sz w:val="21"/>
          <w:szCs w:val="22"/>
          <w:lang w:eastAsia="zh-CN"/>
        </w:rPr>
        <w:t>产权组织</w:t>
      </w:r>
      <w:r w:rsidR="00A22959" w:rsidRPr="00963821">
        <w:rPr>
          <w:rFonts w:ascii="SimSun" w:eastAsia="SimSun" w:hAnsi="SimSun" w:hint="eastAsia"/>
          <w:sz w:val="21"/>
          <w:szCs w:val="22"/>
          <w:lang w:eastAsia="zh-CN"/>
        </w:rPr>
        <w:t>讨论可持续发展目标</w:t>
      </w:r>
      <w:r w:rsidR="007440C8" w:rsidRPr="00963821">
        <w:rPr>
          <w:rFonts w:ascii="SimSun" w:eastAsia="SimSun" w:hAnsi="SimSun" w:hint="eastAsia"/>
          <w:sz w:val="21"/>
          <w:szCs w:val="22"/>
          <w:lang w:eastAsia="zh-CN"/>
        </w:rPr>
        <w:t>方面</w:t>
      </w:r>
      <w:r w:rsidR="00A22959" w:rsidRPr="00963821">
        <w:rPr>
          <w:rFonts w:ascii="SimSun" w:eastAsia="SimSun" w:hAnsi="SimSun" w:hint="eastAsia"/>
          <w:sz w:val="21"/>
          <w:szCs w:val="22"/>
          <w:lang w:eastAsia="zh-CN"/>
        </w:rPr>
        <w:t>，CDIP审议了第一份关于</w:t>
      </w:r>
      <w:r w:rsidR="00192509" w:rsidRPr="00963821">
        <w:rPr>
          <w:rFonts w:ascii="SimSun" w:eastAsia="SimSun" w:hAnsi="SimSun" w:hint="eastAsia"/>
          <w:sz w:val="21"/>
          <w:szCs w:val="22"/>
          <w:lang w:eastAsia="zh-CN"/>
        </w:rPr>
        <w:t>产权组织</w:t>
      </w:r>
      <w:r w:rsidR="00A22959" w:rsidRPr="00963821">
        <w:rPr>
          <w:rFonts w:ascii="SimSun" w:eastAsia="SimSun" w:hAnsi="SimSun" w:hint="eastAsia"/>
          <w:sz w:val="21"/>
          <w:szCs w:val="22"/>
          <w:lang w:eastAsia="zh-CN"/>
        </w:rPr>
        <w:t>对</w:t>
      </w:r>
      <w:r w:rsidR="007440C8" w:rsidRPr="00963821">
        <w:rPr>
          <w:rFonts w:ascii="SimSun" w:eastAsia="SimSun" w:hAnsi="SimSun" w:hint="eastAsia"/>
          <w:sz w:val="21"/>
          <w:szCs w:val="22"/>
          <w:lang w:eastAsia="zh-CN"/>
        </w:rPr>
        <w:t>落实</w:t>
      </w:r>
      <w:r w:rsidR="00A22959" w:rsidRPr="00963821">
        <w:rPr>
          <w:rFonts w:ascii="SimSun" w:eastAsia="SimSun" w:hAnsi="SimSun" w:hint="eastAsia"/>
          <w:sz w:val="21"/>
          <w:szCs w:val="22"/>
          <w:lang w:eastAsia="zh-CN"/>
        </w:rPr>
        <w:t>可持续发展目标及其相关目标</w:t>
      </w:r>
      <w:r w:rsidR="007440C8" w:rsidRPr="00963821">
        <w:rPr>
          <w:rFonts w:ascii="SimSun" w:eastAsia="SimSun" w:hAnsi="SimSun"/>
          <w:sz w:val="21"/>
          <w:szCs w:val="22"/>
          <w:vertAlign w:val="superscript"/>
          <w:lang w:eastAsia="zh-CN"/>
        </w:rPr>
        <w:footnoteReference w:id="2"/>
      </w:r>
      <w:r w:rsidR="00A22959" w:rsidRPr="00963821">
        <w:rPr>
          <w:rFonts w:ascii="SimSun" w:eastAsia="SimSun" w:hAnsi="SimSun" w:hint="eastAsia"/>
          <w:sz w:val="21"/>
          <w:szCs w:val="22"/>
          <w:lang w:eastAsia="zh-CN"/>
        </w:rPr>
        <w:t>的贡献的年度报告，</w:t>
      </w:r>
      <w:r w:rsidR="007440C8" w:rsidRPr="00963821">
        <w:rPr>
          <w:rFonts w:ascii="SimSun" w:eastAsia="SimSun" w:hAnsi="SimSun" w:hint="eastAsia"/>
          <w:sz w:val="21"/>
          <w:szCs w:val="22"/>
          <w:lang w:eastAsia="zh-CN"/>
        </w:rPr>
        <w:t>其中</w:t>
      </w:r>
      <w:r w:rsidR="00422349" w:rsidRPr="00963821">
        <w:rPr>
          <w:rFonts w:ascii="SimSun" w:eastAsia="SimSun" w:hAnsi="SimSun" w:hint="eastAsia"/>
          <w:sz w:val="21"/>
          <w:szCs w:val="22"/>
          <w:lang w:eastAsia="zh-CN"/>
        </w:rPr>
        <w:t>重点介绍了</w:t>
      </w:r>
      <w:r w:rsidR="00A22959" w:rsidRPr="00963821">
        <w:rPr>
          <w:rFonts w:ascii="SimSun" w:eastAsia="SimSun" w:hAnsi="SimSun" w:hint="eastAsia"/>
          <w:sz w:val="21"/>
          <w:szCs w:val="22"/>
          <w:lang w:eastAsia="zh-CN"/>
        </w:rPr>
        <w:t>：</w:t>
      </w:r>
      <w:r w:rsidR="007440C8" w:rsidRPr="00963821">
        <w:rPr>
          <w:rFonts w:ascii="SimSun" w:eastAsia="SimSun" w:hAnsi="SimSun" w:hint="eastAsia"/>
          <w:sz w:val="21"/>
          <w:szCs w:val="22"/>
          <w:lang w:eastAsia="zh-CN"/>
        </w:rPr>
        <w:t>(a)</w:t>
      </w:r>
      <w:r w:rsidR="00192509" w:rsidRPr="00963821">
        <w:rPr>
          <w:rFonts w:ascii="SimSun" w:eastAsia="SimSun" w:hAnsi="SimSun" w:hint="eastAsia"/>
          <w:sz w:val="21"/>
          <w:szCs w:val="22"/>
          <w:lang w:eastAsia="zh-CN"/>
        </w:rPr>
        <w:t>产权组织</w:t>
      </w:r>
      <w:r w:rsidR="007440C8" w:rsidRPr="00963821">
        <w:rPr>
          <w:rFonts w:ascii="SimSun" w:eastAsia="SimSun" w:hAnsi="SimSun" w:hint="eastAsia"/>
          <w:sz w:val="21"/>
          <w:szCs w:val="22"/>
          <w:lang w:eastAsia="zh-CN"/>
        </w:rPr>
        <w:t>独自开展的活动或倡议；(b)</w:t>
      </w:r>
      <w:r w:rsidR="00192509" w:rsidRPr="00963821">
        <w:rPr>
          <w:rFonts w:ascii="SimSun" w:eastAsia="SimSun" w:hAnsi="SimSun" w:hint="eastAsia"/>
          <w:sz w:val="21"/>
          <w:szCs w:val="22"/>
          <w:lang w:eastAsia="zh-CN"/>
        </w:rPr>
        <w:t>产权组织</w:t>
      </w:r>
      <w:r w:rsidR="007440C8" w:rsidRPr="00963821">
        <w:rPr>
          <w:rFonts w:ascii="SimSun" w:eastAsia="SimSun" w:hAnsi="SimSun" w:hint="eastAsia"/>
          <w:sz w:val="21"/>
          <w:szCs w:val="22"/>
          <w:lang w:eastAsia="zh-CN"/>
        </w:rPr>
        <w:t>作为联合国系统的一部分开展的活动；以及，(c)</w:t>
      </w:r>
      <w:r w:rsidR="00192509" w:rsidRPr="00963821">
        <w:rPr>
          <w:rFonts w:ascii="SimSun" w:eastAsia="SimSun" w:hAnsi="SimSun" w:hint="eastAsia"/>
          <w:sz w:val="21"/>
          <w:szCs w:val="22"/>
          <w:lang w:eastAsia="zh-CN"/>
        </w:rPr>
        <w:t>产权组织</w:t>
      </w:r>
      <w:r w:rsidR="007440C8" w:rsidRPr="00963821">
        <w:rPr>
          <w:rFonts w:ascii="SimSun" w:eastAsia="SimSun" w:hAnsi="SimSun" w:hint="eastAsia"/>
          <w:sz w:val="21"/>
          <w:szCs w:val="22"/>
          <w:lang w:eastAsia="zh-CN"/>
        </w:rPr>
        <w:t>应成员国要求向其提供的援助</w:t>
      </w:r>
      <w:r w:rsidR="00A22959" w:rsidRPr="00963821">
        <w:rPr>
          <w:rFonts w:ascii="SimSun" w:eastAsia="SimSun" w:hAnsi="SimSun" w:hint="eastAsia"/>
          <w:sz w:val="21"/>
          <w:szCs w:val="22"/>
          <w:lang w:eastAsia="zh-CN"/>
        </w:rPr>
        <w:t>。</w:t>
      </w:r>
      <w:r w:rsidR="007440C8" w:rsidRPr="00963821">
        <w:rPr>
          <w:rFonts w:ascii="SimSun" w:eastAsia="SimSun" w:hAnsi="SimSun" w:hint="eastAsia"/>
          <w:sz w:val="21"/>
          <w:szCs w:val="22"/>
          <w:lang w:eastAsia="zh-CN"/>
        </w:rPr>
        <w:t>现将</w:t>
      </w:r>
      <w:r w:rsidR="00A22959" w:rsidRPr="00963821">
        <w:rPr>
          <w:rFonts w:ascii="SimSun" w:eastAsia="SimSun" w:hAnsi="SimSun" w:hint="eastAsia"/>
          <w:sz w:val="21"/>
          <w:szCs w:val="22"/>
          <w:lang w:eastAsia="zh-CN"/>
        </w:rPr>
        <w:t>第二份年度报告提交给委员会本届会议。此外，委员会</w:t>
      </w:r>
      <w:r w:rsidR="00777684" w:rsidRPr="00963821">
        <w:rPr>
          <w:rFonts w:ascii="SimSun" w:eastAsia="SimSun" w:hAnsi="SimSun" w:hint="eastAsia"/>
          <w:sz w:val="21"/>
          <w:szCs w:val="22"/>
          <w:lang w:eastAsia="zh-CN"/>
        </w:rPr>
        <w:t>已经讨论了关于设立可持续发展目标常设议程项目的要求，</w:t>
      </w:r>
      <w:r w:rsidR="006F426D" w:rsidRPr="00963821">
        <w:rPr>
          <w:rFonts w:ascii="SimSun" w:eastAsia="SimSun" w:hAnsi="SimSun" w:hint="eastAsia"/>
          <w:sz w:val="21"/>
          <w:szCs w:val="22"/>
          <w:lang w:eastAsia="zh-CN"/>
        </w:rPr>
        <w:t>尚</w:t>
      </w:r>
      <w:r w:rsidR="00A22959" w:rsidRPr="00963821">
        <w:rPr>
          <w:rFonts w:ascii="SimSun" w:eastAsia="SimSun" w:hAnsi="SimSun" w:hint="eastAsia"/>
          <w:sz w:val="21"/>
          <w:szCs w:val="22"/>
          <w:lang w:eastAsia="zh-CN"/>
        </w:rPr>
        <w:t>未就</w:t>
      </w:r>
      <w:r w:rsidR="00777684" w:rsidRPr="00963821">
        <w:rPr>
          <w:rFonts w:ascii="SimSun" w:eastAsia="SimSun" w:hAnsi="SimSun" w:hint="eastAsia"/>
          <w:sz w:val="21"/>
          <w:szCs w:val="22"/>
          <w:lang w:eastAsia="zh-CN"/>
        </w:rPr>
        <w:t>此</w:t>
      </w:r>
      <w:r w:rsidR="00A22959" w:rsidRPr="00963821">
        <w:rPr>
          <w:rFonts w:ascii="SimSun" w:eastAsia="SimSun" w:hAnsi="SimSun" w:hint="eastAsia"/>
          <w:sz w:val="21"/>
          <w:szCs w:val="22"/>
          <w:lang w:eastAsia="zh-CN"/>
        </w:rPr>
        <w:t>达成</w:t>
      </w:r>
      <w:r w:rsidR="00777684" w:rsidRPr="00963821">
        <w:rPr>
          <w:rFonts w:ascii="SimSun" w:eastAsia="SimSun" w:hAnsi="SimSun" w:hint="eastAsia"/>
          <w:sz w:val="21"/>
          <w:szCs w:val="22"/>
          <w:lang w:eastAsia="zh-CN"/>
        </w:rPr>
        <w:t>一致</w:t>
      </w:r>
      <w:r w:rsidR="00A22959" w:rsidRPr="00963821">
        <w:rPr>
          <w:rFonts w:ascii="SimSun" w:eastAsia="SimSun" w:hAnsi="SimSun" w:hint="eastAsia"/>
          <w:sz w:val="21"/>
          <w:szCs w:val="22"/>
          <w:lang w:eastAsia="zh-CN"/>
        </w:rPr>
        <w:t>。这</w:t>
      </w:r>
      <w:r w:rsidR="00777684" w:rsidRPr="00963821">
        <w:rPr>
          <w:rFonts w:ascii="SimSun" w:eastAsia="SimSun" w:hAnsi="SimSun" w:hint="eastAsia"/>
          <w:sz w:val="21"/>
          <w:szCs w:val="22"/>
          <w:lang w:eastAsia="zh-CN"/>
        </w:rPr>
        <w:t>一</w:t>
      </w:r>
      <w:r w:rsidR="00A22959" w:rsidRPr="00963821">
        <w:rPr>
          <w:rFonts w:ascii="SimSun" w:eastAsia="SimSun" w:hAnsi="SimSun" w:hint="eastAsia"/>
          <w:sz w:val="21"/>
          <w:szCs w:val="22"/>
          <w:lang w:eastAsia="zh-CN"/>
        </w:rPr>
        <w:t>讨论</w:t>
      </w:r>
      <w:r w:rsidR="00777684" w:rsidRPr="00963821">
        <w:rPr>
          <w:rFonts w:ascii="SimSun" w:eastAsia="SimSun" w:hAnsi="SimSun" w:hint="eastAsia"/>
          <w:sz w:val="21"/>
          <w:szCs w:val="22"/>
          <w:lang w:eastAsia="zh-CN"/>
        </w:rPr>
        <w:t>还</w:t>
      </w:r>
      <w:r w:rsidR="00A22959" w:rsidRPr="00963821">
        <w:rPr>
          <w:rFonts w:ascii="SimSun" w:eastAsia="SimSun" w:hAnsi="SimSun" w:hint="eastAsia"/>
          <w:sz w:val="21"/>
          <w:szCs w:val="22"/>
          <w:lang w:eastAsia="zh-CN"/>
        </w:rPr>
        <w:t>将在本届会议上继续</w:t>
      </w:r>
      <w:r w:rsidR="00777684" w:rsidRPr="00963821">
        <w:rPr>
          <w:rFonts w:ascii="SimSun" w:eastAsia="SimSun" w:hAnsi="SimSun" w:hint="eastAsia"/>
          <w:sz w:val="21"/>
          <w:szCs w:val="22"/>
          <w:lang w:eastAsia="zh-CN"/>
        </w:rPr>
        <w:t>进行</w:t>
      </w:r>
      <w:r w:rsidR="00A22959" w:rsidRPr="00963821">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color w:val="FF0000"/>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475072" w:rsidRPr="00963821">
        <w:rPr>
          <w:rFonts w:ascii="SimSun" w:eastAsia="SimSun" w:hAnsi="SimSun" w:hint="eastAsia"/>
          <w:sz w:val="21"/>
          <w:szCs w:val="22"/>
          <w:lang w:eastAsia="zh-CN"/>
        </w:rPr>
        <w:t>无障碍图书联盟（ABC）继续向发展中国家和最不发达国家服务于印刷品阅读障碍者的非政府组织、教育部门和商业出版社提供最新的无障碍图书制作技术培训和技术援助。目前，提供以下无障碍格式的培训和技术援助：EPUB3、DAISY和盲文（既有电子版，也有压印纸）。还提供资金，用于制作本国语教材，供有印刷品阅读障碍的大中小学生使用，使培训中教授的技术能被学员</w:t>
      </w:r>
      <w:r w:rsidR="00A747F4" w:rsidRPr="00963821">
        <w:rPr>
          <w:rFonts w:ascii="SimSun" w:eastAsia="SimSun" w:hAnsi="SimSun" w:hint="eastAsia"/>
          <w:sz w:val="21"/>
          <w:szCs w:val="22"/>
          <w:lang w:eastAsia="zh-CN"/>
        </w:rPr>
        <w:t>立即采用</w:t>
      </w:r>
      <w:r w:rsidR="00475072" w:rsidRPr="00963821">
        <w:rPr>
          <w:rFonts w:ascii="SimSun" w:eastAsia="SimSun" w:hAnsi="SimSun" w:hint="eastAsia"/>
          <w:sz w:val="21"/>
          <w:szCs w:val="22"/>
          <w:lang w:eastAsia="zh-CN"/>
        </w:rPr>
        <w:t>。</w:t>
      </w:r>
      <w:r w:rsidRPr="00963821">
        <w:rPr>
          <w:rFonts w:ascii="SimSun" w:eastAsia="SimSun" w:hAnsi="SimSun"/>
          <w:sz w:val="21"/>
          <w:szCs w:val="22"/>
          <w:lang w:eastAsia="zh-CN"/>
        </w:rPr>
        <w:t>2017</w:t>
      </w:r>
      <w:r w:rsidR="00475072" w:rsidRPr="00963821">
        <w:rPr>
          <w:rFonts w:ascii="SimSun" w:eastAsia="SimSun" w:hAnsi="SimSun" w:hint="eastAsia"/>
          <w:sz w:val="21"/>
          <w:szCs w:val="22"/>
          <w:lang w:eastAsia="zh-CN"/>
        </w:rPr>
        <w:t>年，ABC能力建设活动继续在孟加拉国、印度、尼泊尔和斯里兰卡进行；在阿根廷、博茨瓦纳和乌拉圭还设立了新项目。2014年1月到2017年12月，通过ABC在这七个国家的能力建设项目，用本国语制作</w:t>
      </w:r>
      <w:r w:rsidR="00EF2B38" w:rsidRPr="00963821">
        <w:rPr>
          <w:rFonts w:ascii="SimSun" w:eastAsia="SimSun" w:hAnsi="SimSun" w:hint="eastAsia"/>
          <w:sz w:val="21"/>
          <w:szCs w:val="22"/>
          <w:lang w:eastAsia="zh-CN"/>
        </w:rPr>
        <w:t>了4</w:t>
      </w:r>
      <w:r w:rsidR="00475072" w:rsidRPr="00963821">
        <w:rPr>
          <w:rFonts w:ascii="SimSun" w:eastAsia="SimSun" w:hAnsi="SimSun" w:hint="eastAsia"/>
          <w:sz w:val="21"/>
          <w:szCs w:val="22"/>
          <w:lang w:eastAsia="zh-CN"/>
        </w:rPr>
        <w:t>,</w:t>
      </w:r>
      <w:r w:rsidR="00EF2B38" w:rsidRPr="00963821">
        <w:rPr>
          <w:rFonts w:ascii="SimSun" w:eastAsia="SimSun" w:hAnsi="SimSun" w:hint="eastAsia"/>
          <w:sz w:val="21"/>
          <w:szCs w:val="22"/>
          <w:lang w:eastAsia="zh-CN"/>
        </w:rPr>
        <w:t>00</w:t>
      </w:r>
      <w:r w:rsidR="00475072" w:rsidRPr="00963821">
        <w:rPr>
          <w:rFonts w:ascii="SimSun" w:eastAsia="SimSun" w:hAnsi="SimSun" w:hint="eastAsia"/>
          <w:sz w:val="21"/>
          <w:szCs w:val="22"/>
          <w:lang w:eastAsia="zh-CN"/>
        </w:rPr>
        <w:t>0种无障碍教材。同期</w:t>
      </w:r>
      <w:r w:rsidR="00EF2B38" w:rsidRPr="00963821">
        <w:rPr>
          <w:rFonts w:ascii="SimSun" w:eastAsia="SimSun" w:hAnsi="SimSun" w:hint="eastAsia"/>
          <w:sz w:val="21"/>
          <w:szCs w:val="22"/>
          <w:lang w:eastAsia="zh-CN"/>
        </w:rPr>
        <w:t>还</w:t>
      </w:r>
      <w:r w:rsidR="00475072" w:rsidRPr="00963821">
        <w:rPr>
          <w:rFonts w:ascii="SimSun" w:eastAsia="SimSun" w:hAnsi="SimSun" w:hint="eastAsia"/>
          <w:sz w:val="21"/>
          <w:szCs w:val="22"/>
          <w:lang w:eastAsia="zh-CN"/>
        </w:rPr>
        <w:t>向非政府组织、教育部门和商业出版社提供</w:t>
      </w:r>
      <w:r w:rsidR="00EF2B38" w:rsidRPr="00963821">
        <w:rPr>
          <w:rFonts w:ascii="SimSun" w:eastAsia="SimSun" w:hAnsi="SimSun" w:hint="eastAsia"/>
          <w:sz w:val="21"/>
          <w:szCs w:val="22"/>
          <w:lang w:eastAsia="zh-CN"/>
        </w:rPr>
        <w:t>了</w:t>
      </w:r>
      <w:r w:rsidR="00475072" w:rsidRPr="00963821">
        <w:rPr>
          <w:rFonts w:ascii="SimSun" w:eastAsia="SimSun" w:hAnsi="SimSun" w:hint="eastAsia"/>
          <w:sz w:val="21"/>
          <w:szCs w:val="22"/>
          <w:lang w:eastAsia="zh-CN"/>
        </w:rPr>
        <w:t>26次无障碍图书制作技术培训。</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DB5AB3" w:rsidRPr="00F45735">
        <w:rPr>
          <w:rFonts w:ascii="SimSun" w:hAnsi="SimSun" w:hint="eastAsia"/>
          <w:sz w:val="21"/>
          <w:szCs w:val="22"/>
          <w:lang w:eastAsia="zh-CN"/>
        </w:rPr>
        <w:t>截至</w:t>
      </w:r>
      <w:r w:rsidR="00DB5AB3" w:rsidRPr="00963821">
        <w:rPr>
          <w:rFonts w:ascii="SimSun" w:eastAsia="SimSun" w:hAnsi="SimSun" w:hint="eastAsia"/>
          <w:sz w:val="21"/>
          <w:szCs w:val="22"/>
          <w:lang w:eastAsia="zh-CN"/>
        </w:rPr>
        <w:t>2017年底，</w:t>
      </w:r>
      <w:r w:rsidR="00DB5AB3" w:rsidRPr="00963821">
        <w:rPr>
          <w:rFonts w:ascii="SimSun" w:eastAsia="SimSun" w:hAnsi="SimSun"/>
          <w:bCs/>
          <w:sz w:val="21"/>
          <w:szCs w:val="22"/>
          <w:lang w:eastAsia="zh-CN"/>
        </w:rPr>
        <w:t>WIPO Re:Search</w:t>
      </w:r>
      <w:r w:rsidR="00DB5AB3" w:rsidRPr="00F45735">
        <w:rPr>
          <w:rFonts w:ascii="SimSun" w:hAnsi="SimSun" w:hint="eastAsia"/>
          <w:sz w:val="21"/>
          <w:szCs w:val="22"/>
          <w:lang w:eastAsia="zh-CN"/>
        </w:rPr>
        <w:t>拥有</w:t>
      </w:r>
      <w:r w:rsidR="00DB5AB3" w:rsidRPr="00963821">
        <w:rPr>
          <w:rFonts w:ascii="SimSun" w:eastAsia="SimSun" w:hAnsi="SimSun" w:hint="eastAsia"/>
          <w:sz w:val="21"/>
          <w:szCs w:val="22"/>
          <w:lang w:eastAsia="zh-CN"/>
        </w:rPr>
        <w:t>131</w:t>
      </w:r>
      <w:r w:rsidR="00B6722F" w:rsidRPr="00963821">
        <w:rPr>
          <w:rFonts w:ascii="SimSun" w:eastAsia="SimSun" w:hAnsi="SimSun" w:hint="eastAsia"/>
          <w:sz w:val="21"/>
          <w:szCs w:val="22"/>
          <w:lang w:eastAsia="zh-CN"/>
        </w:rPr>
        <w:t>个成员，亚洲和拉丁美洲</w:t>
      </w:r>
      <w:r w:rsidR="00DB5AB3" w:rsidRPr="00963821">
        <w:rPr>
          <w:rFonts w:ascii="SimSun" w:eastAsia="SimSun" w:hAnsi="SimSun" w:hint="eastAsia"/>
          <w:sz w:val="21"/>
          <w:szCs w:val="22"/>
          <w:lang w:eastAsia="zh-CN"/>
        </w:rPr>
        <w:t>发展中国家的学术和公共研究机构的</w:t>
      </w:r>
      <w:r w:rsidR="00DB5AB3" w:rsidRPr="00F45735">
        <w:rPr>
          <w:rFonts w:ascii="SimSun" w:hAnsi="SimSun" w:hint="eastAsia"/>
          <w:sz w:val="21"/>
          <w:szCs w:val="22"/>
          <w:lang w:eastAsia="zh-CN"/>
        </w:rPr>
        <w:t>占比不断上升</w:t>
      </w:r>
      <w:r w:rsidR="00DB5AB3" w:rsidRPr="00963821">
        <w:rPr>
          <w:rFonts w:ascii="SimSun" w:eastAsia="SimSun" w:hAnsi="SimSun" w:hint="eastAsia"/>
          <w:sz w:val="21"/>
          <w:szCs w:val="22"/>
          <w:lang w:eastAsia="zh-CN"/>
        </w:rPr>
        <w:t>。</w:t>
      </w:r>
      <w:r w:rsidR="00E5082C" w:rsidRPr="00963821">
        <w:rPr>
          <w:rFonts w:ascii="SimSun" w:eastAsia="SimSun" w:hAnsi="SimSun"/>
          <w:bCs/>
          <w:sz w:val="21"/>
          <w:szCs w:val="22"/>
          <w:lang w:eastAsia="zh-CN"/>
        </w:rPr>
        <w:t>WIPO Re:Search</w:t>
      </w:r>
      <w:r w:rsidR="00DB5AB3" w:rsidRPr="00963821">
        <w:rPr>
          <w:rFonts w:ascii="SimSun" w:hAnsi="SimSun" w:hint="eastAsia"/>
          <w:sz w:val="21"/>
          <w:szCs w:val="22"/>
          <w:lang w:eastAsia="zh-CN"/>
        </w:rPr>
        <w:t>通过其伙伴关系中心生物技术产业组织全球卫生事业机构（BVGH）迄今已为成员间的122次合作提供了便利。</w:t>
      </w:r>
      <w:r w:rsidR="00DB5AB3" w:rsidRPr="00963821">
        <w:rPr>
          <w:rFonts w:ascii="SimSun" w:eastAsia="SimSun" w:hAnsi="SimSun" w:hint="eastAsia"/>
          <w:sz w:val="21"/>
          <w:szCs w:val="22"/>
          <w:lang w:eastAsia="zh-CN"/>
        </w:rPr>
        <w:t>在2017年5月23日举行的两年一次的会议上，它启动了一项为期五年的战略计划，描绘了发展蓝图，通过创新调</w:t>
      </w:r>
      <w:r w:rsidR="00B6722F" w:rsidRPr="00963821">
        <w:rPr>
          <w:rFonts w:ascii="SimSun" w:eastAsia="SimSun" w:hAnsi="SimSun" w:hint="eastAsia"/>
          <w:sz w:val="21"/>
          <w:szCs w:val="22"/>
          <w:lang w:eastAsia="zh-CN"/>
        </w:rPr>
        <w:t>动了</w:t>
      </w:r>
      <w:r w:rsidR="00DB5AB3" w:rsidRPr="00963821">
        <w:rPr>
          <w:rFonts w:ascii="SimSun" w:eastAsia="SimSun" w:hAnsi="SimSun" w:hint="eastAsia"/>
          <w:sz w:val="21"/>
          <w:szCs w:val="22"/>
          <w:lang w:eastAsia="zh-CN"/>
        </w:rPr>
        <w:t>知识产权与私营和公共部门合作的力量，推动</w:t>
      </w:r>
      <w:r w:rsidR="00B6722F" w:rsidRPr="00963821">
        <w:rPr>
          <w:rFonts w:ascii="SimSun" w:eastAsia="SimSun" w:hAnsi="SimSun" w:hint="eastAsia"/>
          <w:sz w:val="21"/>
          <w:szCs w:val="22"/>
          <w:lang w:eastAsia="zh-CN"/>
        </w:rPr>
        <w:t>了</w:t>
      </w:r>
      <w:r w:rsidR="00DB5AB3" w:rsidRPr="00963821">
        <w:rPr>
          <w:rFonts w:ascii="SimSun" w:eastAsia="SimSun" w:hAnsi="SimSun" w:hint="eastAsia"/>
          <w:sz w:val="21"/>
          <w:szCs w:val="22"/>
          <w:lang w:eastAsia="zh-CN"/>
        </w:rPr>
        <w:t>改善全球健康的愿景。此外，由澳大利亚政府资助的</w:t>
      </w:r>
      <w:r w:rsidR="00A20AC4" w:rsidRPr="00963821">
        <w:rPr>
          <w:rFonts w:ascii="SimSun" w:eastAsia="SimSun" w:hAnsi="SimSun"/>
          <w:bCs/>
          <w:sz w:val="21"/>
          <w:szCs w:val="22"/>
          <w:lang w:eastAsia="zh-CN"/>
        </w:rPr>
        <w:t>WIPO Re:Search</w:t>
      </w:r>
      <w:r w:rsidR="00DB5AB3" w:rsidRPr="00963821">
        <w:rPr>
          <w:rFonts w:ascii="SimSun" w:eastAsia="SimSun" w:hAnsi="SimSun" w:hint="eastAsia"/>
          <w:sz w:val="21"/>
          <w:szCs w:val="22"/>
          <w:lang w:eastAsia="zh-CN"/>
        </w:rPr>
        <w:t>研究金</w:t>
      </w:r>
      <w:r w:rsidR="00A20AC4" w:rsidRPr="00963821">
        <w:rPr>
          <w:rFonts w:ascii="SimSun" w:eastAsia="SimSun" w:hAnsi="SimSun" w:hint="eastAsia"/>
          <w:sz w:val="21"/>
          <w:szCs w:val="22"/>
          <w:lang w:eastAsia="zh-CN"/>
        </w:rPr>
        <w:t>计划</w:t>
      </w:r>
      <w:r w:rsidR="00DB5AB3" w:rsidRPr="00963821">
        <w:rPr>
          <w:rFonts w:ascii="SimSun" w:eastAsia="SimSun" w:hAnsi="SimSun" w:hint="eastAsia"/>
          <w:sz w:val="21"/>
          <w:szCs w:val="22"/>
          <w:lang w:eastAsia="zh-CN"/>
        </w:rPr>
        <w:t>还将来自非洲和亚洲的研究人员带到澳大利亚的研究机构，以提高其科研能力。</w:t>
      </w:r>
      <w:r w:rsidR="00A20AC4" w:rsidRPr="00963821">
        <w:rPr>
          <w:rFonts w:ascii="SimSun" w:eastAsia="SimSun" w:hAnsi="SimSun"/>
          <w:bCs/>
          <w:sz w:val="21"/>
          <w:szCs w:val="22"/>
          <w:lang w:eastAsia="zh-CN"/>
        </w:rPr>
        <w:t>WIPO Re:Search</w:t>
      </w:r>
      <w:r w:rsidR="003B3DE1" w:rsidRPr="00963821">
        <w:rPr>
          <w:rFonts w:ascii="SimSun" w:eastAsia="SimSun" w:hAnsi="SimSun" w:hint="eastAsia"/>
          <w:sz w:val="21"/>
          <w:szCs w:val="22"/>
          <w:lang w:eastAsia="zh-CN"/>
        </w:rPr>
        <w:t>提供了知识产权可以促进获得被忽视的热带疾病</w:t>
      </w:r>
      <w:r w:rsidR="00A747F4" w:rsidRPr="00963821">
        <w:rPr>
          <w:rFonts w:ascii="SimSun" w:eastAsia="SimSun" w:hAnsi="SimSun" w:hint="eastAsia"/>
          <w:sz w:val="21"/>
          <w:szCs w:val="22"/>
          <w:lang w:eastAsia="zh-CN"/>
        </w:rPr>
        <w:t>、</w:t>
      </w:r>
      <w:r w:rsidR="003B3DE1" w:rsidRPr="00963821">
        <w:rPr>
          <w:rFonts w:ascii="SimSun" w:eastAsia="SimSun" w:hAnsi="SimSun" w:hint="eastAsia"/>
          <w:sz w:val="21"/>
          <w:szCs w:val="22"/>
          <w:lang w:eastAsia="zh-CN"/>
        </w:rPr>
        <w:t>疟疾和肺结核领域的卫生技术的</w:t>
      </w:r>
      <w:r w:rsidR="00A20AC4" w:rsidRPr="00963821">
        <w:rPr>
          <w:rFonts w:ascii="SimSun" w:eastAsia="SimSun" w:hAnsi="SimSun" w:hint="eastAsia"/>
          <w:sz w:val="21"/>
          <w:szCs w:val="22"/>
          <w:lang w:eastAsia="zh-CN"/>
        </w:rPr>
        <w:t>实际证据</w:t>
      </w:r>
      <w:r w:rsidR="00DB5AB3" w:rsidRPr="00963821">
        <w:rPr>
          <w:rFonts w:ascii="SimSun" w:eastAsia="SimSun" w:hAnsi="SimSun" w:hint="eastAsia"/>
          <w:sz w:val="21"/>
          <w:szCs w:val="22"/>
          <w:lang w:eastAsia="zh-CN"/>
        </w:rPr>
        <w:t>（发展议程建议2</w:t>
      </w:r>
      <w:r w:rsidR="00A20AC4" w:rsidRPr="00963821">
        <w:rPr>
          <w:rFonts w:ascii="SimSun" w:eastAsia="SimSun" w:hAnsi="SimSun" w:hint="eastAsia"/>
          <w:sz w:val="21"/>
          <w:szCs w:val="22"/>
          <w:lang w:eastAsia="zh-CN"/>
        </w:rPr>
        <w:t>、</w:t>
      </w:r>
      <w:r w:rsidR="00DB5AB3" w:rsidRPr="00963821">
        <w:rPr>
          <w:rFonts w:ascii="SimSun" w:eastAsia="SimSun" w:hAnsi="SimSun" w:hint="eastAsia"/>
          <w:sz w:val="21"/>
          <w:szCs w:val="22"/>
          <w:lang w:eastAsia="zh-CN"/>
        </w:rPr>
        <w:t>25</w:t>
      </w:r>
      <w:r w:rsidR="00A20AC4" w:rsidRPr="00963821">
        <w:rPr>
          <w:rFonts w:ascii="SimSun" w:eastAsia="SimSun" w:hAnsi="SimSun" w:hint="eastAsia"/>
          <w:sz w:val="21"/>
          <w:szCs w:val="22"/>
          <w:lang w:eastAsia="zh-CN"/>
        </w:rPr>
        <w:t>、</w:t>
      </w:r>
      <w:r w:rsidR="00DB5AB3" w:rsidRPr="00963821">
        <w:rPr>
          <w:rFonts w:ascii="SimSun" w:eastAsia="SimSun" w:hAnsi="SimSun" w:hint="eastAsia"/>
          <w:sz w:val="21"/>
          <w:szCs w:val="22"/>
          <w:lang w:eastAsia="zh-CN"/>
        </w:rPr>
        <w:t>26和40）。</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203F54" w:rsidRPr="00963821">
        <w:rPr>
          <w:rFonts w:ascii="SimSun" w:eastAsia="SimSun" w:hAnsi="SimSun" w:hint="eastAsia"/>
          <w:bCs/>
          <w:sz w:val="21"/>
          <w:szCs w:val="22"/>
          <w:lang w:eastAsia="zh-CN"/>
        </w:rPr>
        <w:t>截至2017年底，WIPO GREEN已在170个国家拥有了85个合作伙伴和6000多个网络成员，并促成了380多个连接。目前在WIPO GREEN数据库中列出</w:t>
      </w:r>
      <w:r w:rsidR="00E5082C" w:rsidRPr="00963821">
        <w:rPr>
          <w:rFonts w:ascii="SimSun" w:eastAsia="SimSun" w:hAnsi="SimSun" w:hint="eastAsia"/>
          <w:bCs/>
          <w:sz w:val="21"/>
          <w:szCs w:val="22"/>
          <w:lang w:eastAsia="zh-CN"/>
        </w:rPr>
        <w:t>的</w:t>
      </w:r>
      <w:r w:rsidR="00203F54" w:rsidRPr="00963821">
        <w:rPr>
          <w:rFonts w:ascii="SimSun" w:eastAsia="SimSun" w:hAnsi="SimSun" w:hint="eastAsia"/>
          <w:bCs/>
          <w:sz w:val="21"/>
          <w:szCs w:val="22"/>
          <w:lang w:eastAsia="zh-CN"/>
        </w:rPr>
        <w:t>绿色技术、需求和专家</w:t>
      </w:r>
      <w:r w:rsidR="00E5082C" w:rsidRPr="00963821">
        <w:rPr>
          <w:rFonts w:ascii="SimSun" w:eastAsia="SimSun" w:hAnsi="SimSun" w:hint="eastAsia"/>
          <w:bCs/>
          <w:sz w:val="21"/>
          <w:szCs w:val="22"/>
          <w:lang w:eastAsia="zh-CN"/>
        </w:rPr>
        <w:t>的数量达到3,100多</w:t>
      </w:r>
      <w:r w:rsidR="00203F54" w:rsidRPr="00963821">
        <w:rPr>
          <w:rFonts w:ascii="SimSun" w:eastAsia="SimSun" w:hAnsi="SimSun" w:hint="eastAsia"/>
          <w:bCs/>
          <w:sz w:val="21"/>
          <w:szCs w:val="22"/>
          <w:lang w:eastAsia="zh-CN"/>
        </w:rPr>
        <w:t>。2017年6月，</w:t>
      </w:r>
      <w:r w:rsidR="00192509" w:rsidRPr="00963821">
        <w:rPr>
          <w:rFonts w:ascii="SimSun" w:eastAsia="SimSun" w:hAnsi="SimSun" w:hint="eastAsia"/>
          <w:bCs/>
          <w:sz w:val="21"/>
          <w:szCs w:val="22"/>
          <w:lang w:eastAsia="zh-CN"/>
        </w:rPr>
        <w:t>产权组织</w:t>
      </w:r>
      <w:r w:rsidR="00203F54" w:rsidRPr="00963821">
        <w:rPr>
          <w:rFonts w:ascii="SimSun" w:eastAsia="SimSun" w:hAnsi="SimSun" w:hint="eastAsia"/>
          <w:bCs/>
          <w:sz w:val="21"/>
          <w:szCs w:val="22"/>
          <w:lang w:eastAsia="zh-CN"/>
        </w:rPr>
        <w:t>在日内瓦的</w:t>
      </w:r>
      <w:r w:rsidR="00192509" w:rsidRPr="00963821">
        <w:rPr>
          <w:rFonts w:ascii="SimSun" w:eastAsia="SimSun" w:hAnsi="SimSun" w:hint="eastAsia"/>
          <w:bCs/>
          <w:sz w:val="21"/>
          <w:szCs w:val="22"/>
          <w:lang w:eastAsia="zh-CN"/>
        </w:rPr>
        <w:t>产权组织</w:t>
      </w:r>
      <w:r w:rsidR="00203F54" w:rsidRPr="00963821">
        <w:rPr>
          <w:rFonts w:ascii="SimSun" w:eastAsia="SimSun" w:hAnsi="SimSun" w:hint="eastAsia"/>
          <w:bCs/>
          <w:sz w:val="21"/>
          <w:szCs w:val="22"/>
          <w:lang w:eastAsia="zh-CN"/>
        </w:rPr>
        <w:t>总部与来自世界各地的400多名高层与会者组织了一场对接论坛，包括企业家、投资者、公司、公共部门组织、联合国机构、孵化器等。</w:t>
      </w:r>
      <w:r w:rsidR="00192509" w:rsidRPr="00963821">
        <w:rPr>
          <w:rFonts w:ascii="SimSun" w:eastAsia="SimSun" w:hAnsi="SimSun" w:hint="eastAsia"/>
          <w:bCs/>
          <w:sz w:val="21"/>
          <w:szCs w:val="22"/>
          <w:lang w:eastAsia="zh-CN"/>
        </w:rPr>
        <w:t>产权组织</w:t>
      </w:r>
      <w:r w:rsidR="00203F54" w:rsidRPr="00963821">
        <w:rPr>
          <w:rFonts w:ascii="SimSun" w:eastAsia="SimSun" w:hAnsi="SimSun" w:hint="eastAsia"/>
          <w:bCs/>
          <w:sz w:val="21"/>
          <w:szCs w:val="22"/>
          <w:lang w:eastAsia="zh-CN"/>
        </w:rPr>
        <w:t>在2017年11月的联合国气候变化框架公约缔约方大会第二十三届会议上推出了其专家数据库，以便可以在保险和咨询服务、知识产权、法律、金融和工程等技术转让</w:t>
      </w:r>
      <w:r w:rsidR="00E5082C" w:rsidRPr="00963821">
        <w:rPr>
          <w:rFonts w:ascii="SimSun" w:eastAsia="SimSun" w:hAnsi="SimSun" w:hint="eastAsia"/>
          <w:bCs/>
          <w:sz w:val="21"/>
          <w:szCs w:val="22"/>
          <w:lang w:eastAsia="zh-CN"/>
        </w:rPr>
        <w:t>过程</w:t>
      </w:r>
      <w:r w:rsidR="00203F54" w:rsidRPr="00963821">
        <w:rPr>
          <w:rFonts w:ascii="SimSun" w:eastAsia="SimSun" w:hAnsi="SimSun" w:hint="eastAsia"/>
          <w:bCs/>
          <w:sz w:val="21"/>
          <w:szCs w:val="22"/>
          <w:lang w:eastAsia="zh-CN"/>
        </w:rPr>
        <w:t>的各个阶段与绿色业务专家建立</w:t>
      </w:r>
      <w:r w:rsidR="00DC7430" w:rsidRPr="00963821">
        <w:rPr>
          <w:rFonts w:ascii="SimSun" w:eastAsia="SimSun" w:hAnsi="SimSun" w:hint="eastAsia"/>
          <w:bCs/>
          <w:sz w:val="21"/>
          <w:szCs w:val="22"/>
          <w:lang w:eastAsia="zh-CN"/>
        </w:rPr>
        <w:t>连接</w:t>
      </w:r>
      <w:r w:rsidR="00203F54" w:rsidRPr="00963821">
        <w:rPr>
          <w:rFonts w:ascii="SimSun" w:eastAsia="SimSun" w:hAnsi="SimSun" w:hint="eastAsia"/>
          <w:bCs/>
          <w:sz w:val="21"/>
          <w:szCs w:val="22"/>
          <w:lang w:eastAsia="zh-CN"/>
        </w:rPr>
        <w:t>（发展议程建议2、25和40）。</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AE67B0" w:rsidRPr="00963821">
        <w:rPr>
          <w:rFonts w:ascii="SimSun" w:eastAsia="SimSun" w:hAnsi="SimSun" w:hint="eastAsia"/>
          <w:sz w:val="21"/>
          <w:szCs w:val="22"/>
          <w:lang w:eastAsia="zh-CN"/>
        </w:rPr>
        <w:t>与世界经济论坛合作制定的发明人援助计划（IAP）经过试点之后，于2016年正式启动。</w:t>
      </w:r>
      <w:r w:rsidR="00570CDD" w:rsidRPr="00963821">
        <w:rPr>
          <w:rFonts w:ascii="SimSun" w:eastAsia="SimSun" w:hAnsi="SimSun" w:hint="eastAsia"/>
          <w:sz w:val="21"/>
          <w:szCs w:val="22"/>
          <w:lang w:eastAsia="zh-CN"/>
        </w:rPr>
        <w:t>2017年</w:t>
      </w:r>
      <w:r w:rsidR="00AE67B0" w:rsidRPr="00963821">
        <w:rPr>
          <w:rFonts w:ascii="SimSun" w:eastAsia="SimSun" w:hAnsi="SimSun" w:hint="eastAsia"/>
          <w:sz w:val="21"/>
          <w:szCs w:val="22"/>
          <w:lang w:eastAsia="zh-CN"/>
        </w:rPr>
        <w:t>，</w:t>
      </w:r>
      <w:r w:rsidR="006E702A" w:rsidRPr="00963821">
        <w:rPr>
          <w:rFonts w:ascii="SimSun" w:eastAsia="SimSun" w:hAnsi="SimSun" w:hint="eastAsia"/>
          <w:sz w:val="21"/>
          <w:szCs w:val="22"/>
          <w:lang w:eastAsia="zh-CN"/>
        </w:rPr>
        <w:t>IAP</w:t>
      </w:r>
      <w:r w:rsidR="00570CDD" w:rsidRPr="00963821">
        <w:rPr>
          <w:rFonts w:ascii="SimSun" w:eastAsia="SimSun" w:hAnsi="SimSun" w:hint="eastAsia"/>
          <w:sz w:val="21"/>
          <w:szCs w:val="22"/>
          <w:lang w:eastAsia="zh-CN"/>
        </w:rPr>
        <w:t>已</w:t>
      </w:r>
      <w:r w:rsidR="00AE67B0" w:rsidRPr="00963821">
        <w:rPr>
          <w:rFonts w:ascii="SimSun" w:eastAsia="SimSun" w:hAnsi="SimSun" w:hint="eastAsia"/>
          <w:sz w:val="21"/>
          <w:szCs w:val="22"/>
          <w:lang w:eastAsia="zh-CN"/>
        </w:rPr>
        <w:t>延及</w:t>
      </w:r>
      <w:r w:rsidR="00570CDD" w:rsidRPr="00963821">
        <w:rPr>
          <w:rFonts w:ascii="SimSun" w:eastAsia="SimSun" w:hAnsi="SimSun" w:hint="eastAsia"/>
          <w:sz w:val="21"/>
          <w:szCs w:val="22"/>
          <w:lang w:eastAsia="zh-CN"/>
        </w:rPr>
        <w:t>两个新的国家，使</w:t>
      </w:r>
      <w:r w:rsidR="00AE67B0" w:rsidRPr="00963821">
        <w:rPr>
          <w:rFonts w:ascii="SimSun" w:eastAsia="SimSun" w:hAnsi="SimSun" w:hint="eastAsia"/>
          <w:sz w:val="21"/>
          <w:szCs w:val="22"/>
          <w:lang w:eastAsia="zh-CN"/>
        </w:rPr>
        <w:t>其</w:t>
      </w:r>
      <w:r w:rsidR="00570CDD" w:rsidRPr="00963821">
        <w:rPr>
          <w:rFonts w:ascii="SimSun" w:eastAsia="SimSun" w:hAnsi="SimSun" w:hint="eastAsia"/>
          <w:sz w:val="21"/>
          <w:szCs w:val="22"/>
          <w:lang w:eastAsia="zh-CN"/>
        </w:rPr>
        <w:t>现</w:t>
      </w:r>
      <w:r w:rsidR="00AE67B0" w:rsidRPr="00963821">
        <w:rPr>
          <w:rFonts w:ascii="SimSun" w:eastAsia="SimSun" w:hAnsi="SimSun" w:hint="eastAsia"/>
          <w:sz w:val="21"/>
          <w:szCs w:val="22"/>
          <w:lang w:eastAsia="zh-CN"/>
        </w:rPr>
        <w:t>可以</w:t>
      </w:r>
      <w:r w:rsidR="00570CDD" w:rsidRPr="00963821">
        <w:rPr>
          <w:rFonts w:ascii="SimSun" w:eastAsia="SimSun" w:hAnsi="SimSun" w:hint="eastAsia"/>
          <w:sz w:val="21"/>
          <w:szCs w:val="22"/>
          <w:lang w:eastAsia="zh-CN"/>
        </w:rPr>
        <w:t>在</w:t>
      </w:r>
      <w:r w:rsidR="00192509" w:rsidRPr="00963821">
        <w:rPr>
          <w:rFonts w:ascii="SimSun" w:eastAsia="SimSun" w:hAnsi="SimSun" w:hint="eastAsia"/>
          <w:sz w:val="21"/>
          <w:szCs w:val="22"/>
          <w:lang w:eastAsia="zh-CN"/>
        </w:rPr>
        <w:t>产权组织</w:t>
      </w:r>
      <w:r w:rsidR="00E5082C" w:rsidRPr="00963821">
        <w:rPr>
          <w:rFonts w:ascii="SimSun" w:eastAsia="SimSun" w:hAnsi="SimSun" w:hint="eastAsia"/>
          <w:sz w:val="21"/>
          <w:szCs w:val="22"/>
          <w:lang w:eastAsia="zh-CN"/>
        </w:rPr>
        <w:t>的五个</w:t>
      </w:r>
      <w:r w:rsidR="00570CDD" w:rsidRPr="00963821">
        <w:rPr>
          <w:rFonts w:ascii="SimSun" w:eastAsia="SimSun" w:hAnsi="SimSun" w:hint="eastAsia"/>
          <w:sz w:val="21"/>
          <w:szCs w:val="22"/>
          <w:lang w:eastAsia="zh-CN"/>
        </w:rPr>
        <w:t>成员国</w:t>
      </w:r>
      <w:r w:rsidR="00AE67B0" w:rsidRPr="00963821">
        <w:rPr>
          <w:rFonts w:ascii="SimSun" w:eastAsia="SimSun" w:hAnsi="SimSun" w:hint="eastAsia"/>
          <w:sz w:val="21"/>
          <w:szCs w:val="22"/>
          <w:lang w:eastAsia="zh-CN"/>
        </w:rPr>
        <w:t>全面开展</w:t>
      </w:r>
      <w:r w:rsidR="00570CDD" w:rsidRPr="00963821">
        <w:rPr>
          <w:rFonts w:ascii="SimSun" w:eastAsia="SimSun" w:hAnsi="SimSun" w:hint="eastAsia"/>
          <w:sz w:val="21"/>
          <w:szCs w:val="22"/>
          <w:lang w:eastAsia="zh-CN"/>
        </w:rPr>
        <w:t>。</w:t>
      </w:r>
      <w:r w:rsidR="00AE67B0" w:rsidRPr="00963821">
        <w:rPr>
          <w:rFonts w:ascii="SimSun" w:eastAsia="SimSun" w:hAnsi="SimSun" w:hint="eastAsia"/>
          <w:sz w:val="21"/>
          <w:szCs w:val="22"/>
          <w:lang w:eastAsia="zh-CN"/>
        </w:rPr>
        <w:t>IAP旨在为发展中国家资源不足的发明人和小企业牵线搭桥，帮他们联系到无偿的专利律师。</w:t>
      </w:r>
      <w:r w:rsidR="00570CDD" w:rsidRPr="00963821">
        <w:rPr>
          <w:rFonts w:ascii="SimSun" w:eastAsia="SimSun" w:hAnsi="SimSun" w:hint="eastAsia"/>
          <w:sz w:val="21"/>
          <w:szCs w:val="22"/>
          <w:lang w:eastAsia="zh-CN"/>
        </w:rPr>
        <w:t>这一创新计划受到</w:t>
      </w:r>
      <w:r w:rsidR="00AE67B0" w:rsidRPr="00963821">
        <w:rPr>
          <w:rFonts w:ascii="SimSun" w:eastAsia="SimSun" w:hAnsi="SimSun" w:hint="eastAsia"/>
          <w:sz w:val="21"/>
          <w:szCs w:val="22"/>
          <w:lang w:eastAsia="zh-CN"/>
        </w:rPr>
        <w:t>了</w:t>
      </w:r>
      <w:r w:rsidR="00570CDD" w:rsidRPr="00963821">
        <w:rPr>
          <w:rFonts w:ascii="SimSun" w:eastAsia="SimSun" w:hAnsi="SimSun" w:hint="eastAsia"/>
          <w:sz w:val="21"/>
          <w:szCs w:val="22"/>
          <w:lang w:eastAsia="zh-CN"/>
        </w:rPr>
        <w:t>成员国的欢迎</w:t>
      </w:r>
      <w:r w:rsidR="00AE67B0" w:rsidRPr="00963821">
        <w:rPr>
          <w:rFonts w:ascii="SimSun" w:eastAsia="SimSun" w:hAnsi="SimSun" w:hint="eastAsia"/>
          <w:sz w:val="21"/>
          <w:szCs w:val="22"/>
          <w:lang w:eastAsia="zh-CN"/>
        </w:rPr>
        <w:t>。IAP还得到了专利律师和代理人的热情支持</w:t>
      </w:r>
      <w:r w:rsidR="00DC7430" w:rsidRPr="00963821">
        <w:rPr>
          <w:rFonts w:ascii="SimSun" w:eastAsia="SimSun" w:hAnsi="SimSun" w:hint="eastAsia"/>
          <w:sz w:val="21"/>
          <w:szCs w:val="22"/>
          <w:lang w:eastAsia="zh-CN"/>
        </w:rPr>
        <w:t>，</w:t>
      </w:r>
      <w:r w:rsidR="00AE67B0" w:rsidRPr="00963821">
        <w:rPr>
          <w:rFonts w:ascii="SimSun" w:eastAsia="SimSun" w:hAnsi="SimSun" w:hint="eastAsia"/>
          <w:sz w:val="21"/>
          <w:szCs w:val="22"/>
          <w:lang w:eastAsia="zh-CN"/>
        </w:rPr>
        <w:t>迄今已有60多个专业人士在受益国注册</w:t>
      </w:r>
      <w:r w:rsidR="00570CDD" w:rsidRPr="00963821">
        <w:rPr>
          <w:rFonts w:ascii="SimSun" w:eastAsia="SimSun" w:hAnsi="SimSun" w:hint="eastAsia"/>
          <w:sz w:val="21"/>
          <w:szCs w:val="22"/>
          <w:lang w:eastAsia="zh-CN"/>
        </w:rPr>
        <w:t>。</w:t>
      </w:r>
      <w:r w:rsidR="00AE67B0" w:rsidRPr="00963821">
        <w:rPr>
          <w:rFonts w:ascii="SimSun" w:eastAsia="SimSun" w:hAnsi="SimSun" w:hint="eastAsia"/>
          <w:sz w:val="21"/>
          <w:szCs w:val="22"/>
          <w:lang w:eastAsia="zh-CN"/>
        </w:rPr>
        <w:t>目前正在与国际和地区的律师和代理人协会磋商，</w:t>
      </w:r>
      <w:r w:rsidR="006E702A" w:rsidRPr="00963821">
        <w:rPr>
          <w:rFonts w:ascii="SimSun" w:eastAsia="SimSun" w:hAnsi="SimSun" w:hint="eastAsia"/>
          <w:sz w:val="21"/>
          <w:szCs w:val="22"/>
          <w:lang w:eastAsia="zh-CN"/>
        </w:rPr>
        <w:t>以便可以加入</w:t>
      </w:r>
      <w:r w:rsidR="00AE67B0" w:rsidRPr="00963821">
        <w:rPr>
          <w:rFonts w:ascii="SimSun" w:eastAsia="SimSun" w:hAnsi="SimSun" w:hint="eastAsia"/>
          <w:sz w:val="21"/>
          <w:szCs w:val="22"/>
          <w:lang w:eastAsia="zh-CN"/>
        </w:rPr>
        <w:t>美国和欧洲等一些重要司法辖区</w:t>
      </w:r>
      <w:r w:rsidR="006E702A" w:rsidRPr="00963821">
        <w:rPr>
          <w:rFonts w:ascii="SimSun" w:eastAsia="SimSun" w:hAnsi="SimSun" w:hint="eastAsia"/>
          <w:sz w:val="21"/>
          <w:szCs w:val="22"/>
          <w:lang w:eastAsia="zh-CN"/>
        </w:rPr>
        <w:lastRenderedPageBreak/>
        <w:t>的专利律师网络</w:t>
      </w:r>
      <w:r w:rsidR="00570CDD" w:rsidRPr="00963821">
        <w:rPr>
          <w:rFonts w:ascii="SimSun" w:eastAsia="SimSun" w:hAnsi="SimSun" w:hint="eastAsia"/>
          <w:sz w:val="21"/>
          <w:szCs w:val="22"/>
          <w:lang w:eastAsia="zh-CN"/>
        </w:rPr>
        <w:t>。</w:t>
      </w:r>
      <w:r w:rsidR="00DC7430" w:rsidRPr="00963821">
        <w:rPr>
          <w:rFonts w:ascii="SimSun" w:eastAsia="SimSun" w:hAnsi="SimSun" w:hint="eastAsia"/>
          <w:sz w:val="21"/>
          <w:szCs w:val="22"/>
          <w:lang w:eastAsia="zh-CN"/>
        </w:rPr>
        <w:t>为</w:t>
      </w:r>
      <w:r w:rsidR="00570CDD" w:rsidRPr="00963821">
        <w:rPr>
          <w:rFonts w:ascii="SimSun" w:eastAsia="SimSun" w:hAnsi="SimSun" w:hint="eastAsia"/>
          <w:sz w:val="21"/>
          <w:szCs w:val="22"/>
          <w:lang w:eastAsia="zh-CN"/>
        </w:rPr>
        <w:t>获得其他主要司法管辖区的额外支持</w:t>
      </w:r>
      <w:r w:rsidR="00DC7430" w:rsidRPr="00963821">
        <w:rPr>
          <w:rFonts w:ascii="SimSun" w:eastAsia="SimSun" w:hAnsi="SimSun" w:hint="eastAsia"/>
          <w:sz w:val="21"/>
          <w:szCs w:val="22"/>
          <w:lang w:eastAsia="zh-CN"/>
        </w:rPr>
        <w:t>，正在进行谈判</w:t>
      </w:r>
      <w:r w:rsidR="00570CDD" w:rsidRPr="00963821">
        <w:rPr>
          <w:rFonts w:ascii="SimSun" w:eastAsia="SimSun" w:hAnsi="SimSun" w:hint="eastAsia"/>
          <w:sz w:val="21"/>
          <w:szCs w:val="22"/>
          <w:lang w:eastAsia="zh-CN"/>
        </w:rPr>
        <w:t>。</w:t>
      </w:r>
      <w:r w:rsidR="006E702A" w:rsidRPr="00963821">
        <w:rPr>
          <w:rFonts w:ascii="SimSun" w:eastAsia="SimSun" w:hAnsi="SimSun" w:hint="eastAsia"/>
          <w:sz w:val="21"/>
          <w:szCs w:val="22"/>
          <w:lang w:eastAsia="zh-CN"/>
        </w:rPr>
        <w:t>就发明人而言，有80多人跟进了最新的在线课程，约有20人已经在提交自己的专利申请方面得到了支持</w:t>
      </w:r>
      <w:r w:rsidR="00570CDD" w:rsidRPr="00963821">
        <w:rPr>
          <w:rFonts w:ascii="SimSun" w:eastAsia="SimSun" w:hAnsi="SimSun" w:hint="eastAsia"/>
          <w:sz w:val="21"/>
          <w:szCs w:val="22"/>
          <w:lang w:eastAsia="zh-CN"/>
        </w:rPr>
        <w:t>。2017年，第一个PCT专利申请已在</w:t>
      </w:r>
      <w:r w:rsidR="006E702A" w:rsidRPr="00963821">
        <w:rPr>
          <w:rFonts w:ascii="SimSun" w:eastAsia="SimSun" w:hAnsi="SimSun" w:hint="eastAsia"/>
          <w:sz w:val="21"/>
          <w:szCs w:val="22"/>
          <w:lang w:eastAsia="zh-CN"/>
        </w:rPr>
        <w:t>IAP</w:t>
      </w:r>
      <w:r w:rsidR="00570CDD" w:rsidRPr="00963821">
        <w:rPr>
          <w:rFonts w:ascii="SimSun" w:eastAsia="SimSun" w:hAnsi="SimSun" w:hint="eastAsia"/>
          <w:sz w:val="21"/>
          <w:szCs w:val="22"/>
          <w:lang w:eastAsia="zh-CN"/>
        </w:rPr>
        <w:t>框架中提交。</w:t>
      </w:r>
      <w:r w:rsidR="00E5082C" w:rsidRPr="00963821">
        <w:rPr>
          <w:rFonts w:ascii="SimSun" w:eastAsia="SimSun" w:hAnsi="SimSun" w:hint="eastAsia"/>
          <w:sz w:val="21"/>
          <w:szCs w:val="22"/>
          <w:lang w:eastAsia="zh-CN"/>
        </w:rPr>
        <w:t>此外</w:t>
      </w:r>
      <w:r w:rsidR="00570CDD" w:rsidRPr="00963821">
        <w:rPr>
          <w:rFonts w:ascii="SimSun" w:eastAsia="SimSun" w:hAnsi="SimSun" w:hint="eastAsia"/>
          <w:sz w:val="21"/>
          <w:szCs w:val="22"/>
          <w:lang w:eastAsia="zh-CN"/>
        </w:rPr>
        <w:t>，2017年，</w:t>
      </w:r>
      <w:r w:rsidR="006E702A" w:rsidRPr="00963821">
        <w:rPr>
          <w:rFonts w:ascii="SimSun" w:eastAsia="SimSun" w:hAnsi="SimSun" w:hint="eastAsia"/>
          <w:sz w:val="21"/>
          <w:szCs w:val="22"/>
          <w:lang w:eastAsia="zh-CN"/>
        </w:rPr>
        <w:t>另有</w:t>
      </w:r>
      <w:r w:rsidR="00570CDD" w:rsidRPr="00963821">
        <w:rPr>
          <w:rFonts w:ascii="SimSun" w:eastAsia="SimSun" w:hAnsi="SimSun" w:hint="eastAsia"/>
          <w:sz w:val="21"/>
          <w:szCs w:val="22"/>
          <w:lang w:eastAsia="zh-CN"/>
        </w:rPr>
        <w:t>三个赞助商加入了这一计划：3M</w:t>
      </w:r>
      <w:r w:rsidR="006E702A" w:rsidRPr="00963821">
        <w:rPr>
          <w:rFonts w:ascii="SimSun" w:eastAsia="SimSun" w:hAnsi="SimSun" w:hint="eastAsia"/>
          <w:sz w:val="21"/>
          <w:szCs w:val="22"/>
          <w:lang w:eastAsia="zh-CN"/>
        </w:rPr>
        <w:t>、</w:t>
      </w:r>
      <w:r w:rsidR="00570CDD" w:rsidRPr="00963821">
        <w:rPr>
          <w:rFonts w:ascii="SimSun" w:eastAsia="SimSun" w:hAnsi="SimSun" w:hint="eastAsia"/>
          <w:sz w:val="21"/>
          <w:szCs w:val="22"/>
          <w:lang w:eastAsia="zh-CN"/>
        </w:rPr>
        <w:t>美敦力公司和国际商会</w:t>
      </w:r>
      <w:r w:rsidR="00880BFD" w:rsidRPr="00963821">
        <w:rPr>
          <w:rStyle w:val="FootnoteReference"/>
          <w:rFonts w:ascii="SimSun" w:eastAsia="SimSun" w:hAnsi="SimSun"/>
          <w:sz w:val="21"/>
          <w:szCs w:val="22"/>
          <w:lang w:eastAsia="zh-CN"/>
        </w:rPr>
        <w:footnoteReference w:id="3"/>
      </w:r>
      <w:r w:rsidR="00741BC5">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8339C9" w:rsidRPr="00963821">
        <w:rPr>
          <w:rFonts w:ascii="SimSun" w:eastAsia="SimSun" w:hAnsi="SimSun" w:hint="eastAsia"/>
          <w:sz w:val="21"/>
          <w:szCs w:val="22"/>
          <w:lang w:eastAsia="zh-CN"/>
        </w:rPr>
        <w:t>统计和经济研究网页继续提供有价值的资源，为发展中国家基于证据的政策制定提供支持。这些网页</w:t>
      </w:r>
      <w:r w:rsidR="00714422" w:rsidRPr="00963821">
        <w:rPr>
          <w:rFonts w:ascii="SimSun" w:eastAsia="SimSun" w:hAnsi="SimSun" w:hint="eastAsia"/>
          <w:sz w:val="21"/>
          <w:szCs w:val="22"/>
          <w:lang w:eastAsia="zh-CN"/>
        </w:rPr>
        <w:t>均</w:t>
      </w:r>
      <w:r w:rsidR="008339C9" w:rsidRPr="00963821">
        <w:rPr>
          <w:rFonts w:ascii="SimSun" w:eastAsia="SimSun" w:hAnsi="SimSun" w:hint="eastAsia"/>
          <w:sz w:val="21"/>
          <w:szCs w:val="22"/>
          <w:lang w:eastAsia="zh-CN"/>
        </w:rPr>
        <w:t>得到</w:t>
      </w:r>
      <w:r w:rsidR="00714422" w:rsidRPr="00963821">
        <w:rPr>
          <w:rFonts w:ascii="SimSun" w:eastAsia="SimSun" w:hAnsi="SimSun" w:hint="eastAsia"/>
          <w:sz w:val="21"/>
          <w:szCs w:val="22"/>
          <w:lang w:eastAsia="zh-CN"/>
        </w:rPr>
        <w:t>了</w:t>
      </w:r>
      <w:r w:rsidR="008339C9" w:rsidRPr="00963821">
        <w:rPr>
          <w:rFonts w:ascii="SimSun" w:eastAsia="SimSun" w:hAnsi="SimSun" w:hint="eastAsia"/>
          <w:sz w:val="21"/>
          <w:szCs w:val="22"/>
          <w:lang w:eastAsia="zh-CN"/>
        </w:rPr>
        <w:t>更新，补充了更多的研究论文和统计数据，覆盖的国家也更多。</w:t>
      </w:r>
      <w:r w:rsidR="006E702A" w:rsidRPr="00963821">
        <w:rPr>
          <w:rFonts w:ascii="SimSun" w:eastAsia="SimSun" w:hAnsi="SimSun" w:hint="eastAsia"/>
          <w:sz w:val="21"/>
          <w:szCs w:val="22"/>
          <w:lang w:eastAsia="zh-CN"/>
        </w:rPr>
        <w:t>在编制知识产权统计</w:t>
      </w:r>
      <w:r w:rsidR="008339C9" w:rsidRPr="00963821">
        <w:rPr>
          <w:rFonts w:ascii="SimSun" w:eastAsia="SimSun" w:hAnsi="SimSun" w:hint="eastAsia"/>
          <w:sz w:val="21"/>
          <w:szCs w:val="22"/>
          <w:lang w:eastAsia="zh-CN"/>
        </w:rPr>
        <w:t>手册</w:t>
      </w:r>
      <w:r w:rsidR="006E702A" w:rsidRPr="00963821">
        <w:rPr>
          <w:rFonts w:ascii="SimSun" w:eastAsia="SimSun" w:hAnsi="SimSun" w:hint="eastAsia"/>
          <w:sz w:val="21"/>
          <w:szCs w:val="22"/>
          <w:lang w:eastAsia="zh-CN"/>
        </w:rPr>
        <w:t>方面也取得了进展</w:t>
      </w:r>
      <w:r w:rsidR="008339C9" w:rsidRPr="00963821">
        <w:rPr>
          <w:rFonts w:ascii="SimSun" w:eastAsia="SimSun" w:hAnsi="SimSun" w:hint="eastAsia"/>
          <w:sz w:val="21"/>
          <w:szCs w:val="22"/>
          <w:lang w:eastAsia="zh-CN"/>
        </w:rPr>
        <w:t>，该手册旨在为发展中国家的知识产权局在如何根据国际统一</w:t>
      </w:r>
      <w:r w:rsidR="00714422" w:rsidRPr="00963821">
        <w:rPr>
          <w:rFonts w:ascii="SimSun" w:eastAsia="SimSun" w:hAnsi="SimSun" w:hint="eastAsia"/>
          <w:sz w:val="21"/>
          <w:szCs w:val="22"/>
          <w:lang w:eastAsia="zh-CN"/>
        </w:rPr>
        <w:t>标准</w:t>
      </w:r>
      <w:r w:rsidR="008339C9" w:rsidRPr="00963821">
        <w:rPr>
          <w:rFonts w:ascii="SimSun" w:eastAsia="SimSun" w:hAnsi="SimSun" w:hint="eastAsia"/>
          <w:sz w:val="21"/>
          <w:szCs w:val="22"/>
          <w:lang w:eastAsia="zh-CN"/>
        </w:rPr>
        <w:t>收集和报告知识产权统计数据方面提供指导</w:t>
      </w:r>
      <w:r w:rsidR="006E702A" w:rsidRPr="00963821">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sz w:val="21"/>
          <w:szCs w:val="22"/>
          <w:lang w:val="en-GB"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AA45FB" w:rsidRPr="00963821">
        <w:rPr>
          <w:rFonts w:ascii="SimSun" w:eastAsia="SimSun" w:hAnsi="SimSun" w:hint="eastAsia"/>
          <w:sz w:val="21"/>
          <w:szCs w:val="22"/>
          <w:lang w:eastAsia="zh-CN"/>
        </w:rPr>
        <w:t>在</w:t>
      </w:r>
      <w:r w:rsidR="00836237" w:rsidRPr="00963821">
        <w:rPr>
          <w:rFonts w:ascii="SimSun" w:eastAsia="SimSun" w:hAnsi="SimSun" w:hint="eastAsia"/>
          <w:sz w:val="21"/>
          <w:szCs w:val="22"/>
          <w:lang w:eastAsia="zh-CN"/>
        </w:rPr>
        <w:t>发展</w:t>
      </w:r>
      <w:r w:rsidR="008339C9" w:rsidRPr="00963821">
        <w:rPr>
          <w:rFonts w:ascii="SimSun" w:eastAsia="SimSun" w:hAnsi="SimSun" w:hint="eastAsia"/>
          <w:sz w:val="21"/>
          <w:szCs w:val="22"/>
          <w:lang w:eastAsia="zh-CN"/>
        </w:rPr>
        <w:t>议程建议1、4、10和11</w:t>
      </w:r>
      <w:r w:rsidR="00AA45FB" w:rsidRPr="00963821">
        <w:rPr>
          <w:rFonts w:ascii="SimSun" w:eastAsia="SimSun" w:hAnsi="SimSun" w:hint="eastAsia"/>
          <w:sz w:val="21"/>
          <w:szCs w:val="22"/>
          <w:lang w:eastAsia="zh-CN"/>
        </w:rPr>
        <w:t>方面</w:t>
      </w:r>
      <w:r w:rsidR="008339C9" w:rsidRPr="00963821">
        <w:rPr>
          <w:rFonts w:ascii="SimSun" w:eastAsia="SimSun" w:hAnsi="SimSun" w:hint="eastAsia"/>
          <w:sz w:val="21"/>
          <w:szCs w:val="22"/>
          <w:lang w:eastAsia="zh-CN"/>
        </w:rPr>
        <w:t>，</w:t>
      </w:r>
      <w:r w:rsidR="00AA45FB" w:rsidRPr="00963821">
        <w:rPr>
          <w:rFonts w:ascii="SimSun" w:eastAsia="SimSun" w:hAnsi="SimSun" w:hint="eastAsia"/>
          <w:sz w:val="21"/>
          <w:szCs w:val="22"/>
          <w:lang w:eastAsia="zh-CN"/>
        </w:rPr>
        <w:t>已经</w:t>
      </w:r>
      <w:r w:rsidR="00836237" w:rsidRPr="00963821">
        <w:rPr>
          <w:rFonts w:ascii="SimSun" w:eastAsia="SimSun" w:hAnsi="SimSun" w:hint="eastAsia"/>
          <w:sz w:val="21"/>
          <w:szCs w:val="22"/>
          <w:lang w:eastAsia="zh-CN"/>
        </w:rPr>
        <w:t>落实</w:t>
      </w:r>
      <w:r w:rsidR="00AA45FB" w:rsidRPr="00963821">
        <w:rPr>
          <w:rFonts w:ascii="SimSun" w:eastAsia="SimSun" w:hAnsi="SimSun" w:hint="eastAsia"/>
          <w:sz w:val="21"/>
          <w:szCs w:val="22"/>
          <w:lang w:eastAsia="zh-CN"/>
        </w:rPr>
        <w:t>了</w:t>
      </w:r>
      <w:r w:rsidR="00836237" w:rsidRPr="00963821">
        <w:rPr>
          <w:rFonts w:ascii="SimSun" w:eastAsia="SimSun" w:hAnsi="SimSun" w:hint="eastAsia"/>
          <w:sz w:val="21"/>
          <w:szCs w:val="22"/>
          <w:lang w:eastAsia="zh-CN"/>
        </w:rPr>
        <w:t>各项计划</w:t>
      </w:r>
      <w:r w:rsidR="008339C9" w:rsidRPr="00963821">
        <w:rPr>
          <w:rFonts w:ascii="SimSun" w:eastAsia="SimSun" w:hAnsi="SimSun" w:hint="eastAsia"/>
          <w:sz w:val="21"/>
          <w:szCs w:val="22"/>
          <w:lang w:eastAsia="zh-CN"/>
        </w:rPr>
        <w:t>和活动，以</w:t>
      </w:r>
      <w:r w:rsidR="00836237" w:rsidRPr="00963821">
        <w:rPr>
          <w:rFonts w:ascii="SimSun" w:eastAsia="SimSun" w:hAnsi="SimSun" w:hint="eastAsia"/>
          <w:sz w:val="21"/>
          <w:szCs w:val="22"/>
          <w:lang w:eastAsia="zh-CN"/>
        </w:rPr>
        <w:t>使包括发展中国家和最不发达国家在内的许多国家的</w:t>
      </w:r>
      <w:r w:rsidR="008339C9" w:rsidRPr="00963821">
        <w:rPr>
          <w:rFonts w:ascii="SimSun" w:eastAsia="SimSun" w:hAnsi="SimSun" w:hint="eastAsia"/>
          <w:sz w:val="21"/>
          <w:szCs w:val="22"/>
          <w:lang w:eastAsia="zh-CN"/>
        </w:rPr>
        <w:t>中小型企业和研究部门</w:t>
      </w:r>
      <w:r w:rsidR="00836237" w:rsidRPr="00963821">
        <w:rPr>
          <w:rFonts w:ascii="SimSun" w:eastAsia="SimSun" w:hAnsi="SimSun" w:hint="eastAsia"/>
          <w:sz w:val="21"/>
          <w:szCs w:val="22"/>
          <w:lang w:eastAsia="zh-CN"/>
        </w:rPr>
        <w:t>受益</w:t>
      </w:r>
      <w:r w:rsidR="008339C9"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836237" w:rsidRPr="00963821">
        <w:rPr>
          <w:rFonts w:ascii="SimSun" w:eastAsia="SimSun" w:hAnsi="SimSun" w:hint="eastAsia"/>
          <w:sz w:val="21"/>
          <w:szCs w:val="22"/>
          <w:lang w:eastAsia="zh-CN"/>
        </w:rPr>
        <w:t>在七个国家举办了</w:t>
      </w:r>
      <w:r w:rsidR="008339C9" w:rsidRPr="00963821">
        <w:rPr>
          <w:rFonts w:ascii="SimSun" w:eastAsia="SimSun" w:hAnsi="SimSun" w:hint="eastAsia"/>
          <w:sz w:val="21"/>
          <w:szCs w:val="22"/>
          <w:lang w:eastAsia="zh-CN"/>
        </w:rPr>
        <w:t>国家</w:t>
      </w:r>
      <w:r w:rsidR="00836237" w:rsidRPr="00963821">
        <w:rPr>
          <w:rFonts w:ascii="SimSun" w:eastAsia="SimSun" w:hAnsi="SimSun" w:hint="eastAsia"/>
          <w:sz w:val="21"/>
          <w:szCs w:val="22"/>
          <w:lang w:eastAsia="zh-CN"/>
        </w:rPr>
        <w:t>、</w:t>
      </w:r>
      <w:r w:rsidR="008339C9" w:rsidRPr="00963821">
        <w:rPr>
          <w:rFonts w:ascii="SimSun" w:eastAsia="SimSun" w:hAnsi="SimSun" w:hint="eastAsia"/>
          <w:sz w:val="21"/>
          <w:szCs w:val="22"/>
          <w:lang w:eastAsia="zh-CN"/>
        </w:rPr>
        <w:t>区域和次区域能力建设会议</w:t>
      </w:r>
      <w:r w:rsidR="00836237" w:rsidRPr="00963821">
        <w:rPr>
          <w:rFonts w:ascii="SimSun" w:eastAsia="SimSun" w:hAnsi="SimSun" w:hint="eastAsia"/>
          <w:sz w:val="21"/>
          <w:szCs w:val="22"/>
          <w:lang w:eastAsia="zh-CN"/>
        </w:rPr>
        <w:t>、</w:t>
      </w:r>
      <w:r w:rsidR="008339C9" w:rsidRPr="00963821">
        <w:rPr>
          <w:rFonts w:ascii="SimSun" w:eastAsia="SimSun" w:hAnsi="SimSun" w:hint="eastAsia"/>
          <w:sz w:val="21"/>
          <w:szCs w:val="22"/>
          <w:lang w:eastAsia="zh-CN"/>
        </w:rPr>
        <w:t>研讨会和讲习班，</w:t>
      </w:r>
      <w:r w:rsidR="00836237" w:rsidRPr="00963821">
        <w:rPr>
          <w:rFonts w:ascii="SimSun" w:eastAsia="SimSun" w:hAnsi="SimSun" w:hint="eastAsia"/>
          <w:sz w:val="21"/>
          <w:szCs w:val="22"/>
          <w:lang w:eastAsia="zh-CN"/>
        </w:rPr>
        <w:t>内容涉及</w:t>
      </w:r>
      <w:r w:rsidR="008339C9" w:rsidRPr="00963821">
        <w:rPr>
          <w:rFonts w:ascii="SimSun" w:eastAsia="SimSun" w:hAnsi="SimSun" w:hint="eastAsia"/>
          <w:sz w:val="21"/>
          <w:szCs w:val="22"/>
          <w:lang w:eastAsia="zh-CN"/>
        </w:rPr>
        <w:t>在商业</w:t>
      </w:r>
      <w:r w:rsidR="00836237" w:rsidRPr="00963821">
        <w:rPr>
          <w:rFonts w:ascii="SimSun" w:eastAsia="SimSun" w:hAnsi="SimSun" w:hint="eastAsia"/>
          <w:sz w:val="21"/>
          <w:szCs w:val="22"/>
          <w:lang w:eastAsia="zh-CN"/>
        </w:rPr>
        <w:t>竞争中如何运用</w:t>
      </w:r>
      <w:r w:rsidR="008339C9" w:rsidRPr="00963821">
        <w:rPr>
          <w:rFonts w:ascii="SimSun" w:eastAsia="SimSun" w:hAnsi="SimSun" w:hint="eastAsia"/>
          <w:sz w:val="21"/>
          <w:szCs w:val="22"/>
          <w:lang w:eastAsia="zh-CN"/>
        </w:rPr>
        <w:t>知识产权资产。除其他外，</w:t>
      </w:r>
      <w:r w:rsidR="00836237" w:rsidRPr="00963821">
        <w:rPr>
          <w:rFonts w:ascii="SimSun" w:eastAsia="SimSun" w:hAnsi="SimSun" w:hint="eastAsia"/>
          <w:sz w:val="21"/>
          <w:szCs w:val="22"/>
          <w:lang w:eastAsia="zh-CN"/>
        </w:rPr>
        <w:t>还</w:t>
      </w:r>
      <w:r w:rsidR="008339C9" w:rsidRPr="00963821">
        <w:rPr>
          <w:rFonts w:ascii="SimSun" w:eastAsia="SimSun" w:hAnsi="SimSun" w:hint="eastAsia"/>
          <w:sz w:val="21"/>
          <w:szCs w:val="22"/>
          <w:lang w:eastAsia="zh-CN"/>
        </w:rPr>
        <w:t>组织</w:t>
      </w:r>
      <w:r w:rsidR="00836237" w:rsidRPr="00963821">
        <w:rPr>
          <w:rFonts w:ascii="SimSun" w:eastAsia="SimSun" w:hAnsi="SimSun" w:hint="eastAsia"/>
          <w:sz w:val="21"/>
          <w:szCs w:val="22"/>
          <w:lang w:eastAsia="zh-CN"/>
        </w:rPr>
        <w:t>了一次</w:t>
      </w:r>
      <w:r w:rsidR="008339C9" w:rsidRPr="00963821">
        <w:rPr>
          <w:rFonts w:ascii="SimSun" w:eastAsia="SimSun" w:hAnsi="SimSun" w:hint="eastAsia"/>
          <w:sz w:val="21"/>
          <w:szCs w:val="22"/>
          <w:lang w:eastAsia="zh-CN"/>
        </w:rPr>
        <w:t>探讨</w:t>
      </w:r>
      <w:r w:rsidR="00836237" w:rsidRPr="00963821">
        <w:rPr>
          <w:rFonts w:ascii="SimSun" w:eastAsia="SimSun" w:hAnsi="SimSun" w:hint="eastAsia"/>
          <w:sz w:val="21"/>
          <w:szCs w:val="22"/>
          <w:lang w:eastAsia="zh-CN"/>
        </w:rPr>
        <w:t>政策干预以更有效地支持</w:t>
      </w:r>
      <w:r w:rsidR="008339C9" w:rsidRPr="00963821">
        <w:rPr>
          <w:rFonts w:ascii="SimSun" w:eastAsia="SimSun" w:hAnsi="SimSun" w:hint="eastAsia"/>
          <w:sz w:val="21"/>
          <w:szCs w:val="22"/>
          <w:lang w:eastAsia="zh-CN"/>
        </w:rPr>
        <w:t>中小企业</w:t>
      </w:r>
      <w:r w:rsidR="00836237" w:rsidRPr="00963821">
        <w:rPr>
          <w:rFonts w:ascii="SimSun" w:eastAsia="SimSun" w:hAnsi="SimSun" w:hint="eastAsia"/>
          <w:sz w:val="21"/>
          <w:szCs w:val="22"/>
          <w:lang w:eastAsia="zh-CN"/>
        </w:rPr>
        <w:t>的</w:t>
      </w:r>
      <w:r w:rsidR="008339C9" w:rsidRPr="00963821">
        <w:rPr>
          <w:rFonts w:ascii="SimSun" w:eastAsia="SimSun" w:hAnsi="SimSun" w:hint="eastAsia"/>
          <w:sz w:val="21"/>
          <w:szCs w:val="22"/>
          <w:lang w:eastAsia="zh-CN"/>
        </w:rPr>
        <w:t>活动。</w:t>
      </w:r>
      <w:r w:rsidR="00B954D8" w:rsidRPr="00963821">
        <w:rPr>
          <w:rFonts w:ascii="SimSun" w:eastAsia="SimSun" w:hAnsi="SimSun" w:hint="eastAsia"/>
          <w:sz w:val="21"/>
          <w:szCs w:val="22"/>
          <w:lang w:eastAsia="zh-CN"/>
        </w:rPr>
        <w:t>产权组织</w:t>
      </w:r>
      <w:r w:rsidR="008339C9" w:rsidRPr="00963821">
        <w:rPr>
          <w:rFonts w:ascii="SimSun" w:eastAsia="SimSun" w:hAnsi="SimSun" w:hint="eastAsia"/>
          <w:sz w:val="21"/>
          <w:szCs w:val="22"/>
          <w:lang w:eastAsia="zh-CN"/>
        </w:rPr>
        <w:t>还支持年度韩国国际妇女发明展</w:t>
      </w:r>
      <w:r w:rsidR="00BB6AD6"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BB6AD6" w:rsidRPr="00963821">
        <w:rPr>
          <w:rFonts w:ascii="SimSun" w:eastAsia="SimSun" w:hAnsi="SimSun" w:hint="eastAsia"/>
          <w:sz w:val="21"/>
          <w:szCs w:val="22"/>
          <w:lang w:eastAsia="zh-CN"/>
        </w:rPr>
        <w:t>–</w:t>
      </w:r>
      <w:r w:rsidR="00741BC5">
        <w:rPr>
          <w:rFonts w:ascii="SimSun" w:eastAsia="SimSun" w:hAnsi="SimSun" w:hint="eastAsia"/>
          <w:sz w:val="21"/>
          <w:szCs w:val="22"/>
          <w:lang w:eastAsia="zh-CN"/>
        </w:rPr>
        <w:t>韩国特许厅</w:t>
      </w:r>
      <w:r w:rsidR="00C11C70">
        <w:rPr>
          <w:rFonts w:ascii="SimSun" w:eastAsia="SimSun" w:hAnsi="SimSun" w:hint="eastAsia"/>
          <w:sz w:val="21"/>
          <w:szCs w:val="22"/>
          <w:lang w:eastAsia="zh-CN"/>
        </w:rPr>
        <w:t>（</w:t>
      </w:r>
      <w:r w:rsidR="00BB6AD6" w:rsidRPr="00963821">
        <w:rPr>
          <w:rFonts w:ascii="SimSun" w:eastAsia="SimSun" w:hAnsi="SimSun" w:hint="eastAsia"/>
          <w:sz w:val="21"/>
          <w:szCs w:val="22"/>
          <w:lang w:eastAsia="zh-CN"/>
        </w:rPr>
        <w:t>KIPO</w:t>
      </w:r>
      <w:r w:rsidR="00C11C70">
        <w:rPr>
          <w:rFonts w:ascii="SimSun" w:eastAsia="SimSun" w:hAnsi="SimSun" w:hint="eastAsia"/>
          <w:sz w:val="21"/>
          <w:szCs w:val="22"/>
          <w:lang w:eastAsia="zh-CN"/>
        </w:rPr>
        <w:t>）</w:t>
      </w:r>
      <w:r w:rsidR="00BB6AD6" w:rsidRPr="00963821">
        <w:rPr>
          <w:rFonts w:ascii="SimSun" w:eastAsia="SimSun" w:hAnsi="SimSun" w:hint="eastAsia"/>
          <w:sz w:val="21"/>
          <w:szCs w:val="22"/>
          <w:lang w:eastAsia="zh-CN"/>
        </w:rPr>
        <w:t>–韩国女发明家协会</w:t>
      </w:r>
      <w:r w:rsidR="00C11C70">
        <w:rPr>
          <w:rFonts w:ascii="SimSun" w:eastAsia="SimSun" w:hAnsi="SimSun" w:hint="eastAsia"/>
          <w:sz w:val="21"/>
          <w:szCs w:val="22"/>
          <w:lang w:eastAsia="zh-CN"/>
        </w:rPr>
        <w:t>（</w:t>
      </w:r>
      <w:r w:rsidR="00BB6AD6" w:rsidRPr="00963821">
        <w:rPr>
          <w:rFonts w:ascii="SimSun" w:eastAsia="SimSun" w:hAnsi="SimSun" w:hint="eastAsia"/>
          <w:sz w:val="21"/>
          <w:szCs w:val="22"/>
          <w:lang w:eastAsia="zh-CN"/>
        </w:rPr>
        <w:t>KWIA</w:t>
      </w:r>
      <w:r w:rsidR="00C11C70">
        <w:rPr>
          <w:rFonts w:ascii="SimSun" w:eastAsia="SimSun" w:hAnsi="SimSun" w:hint="eastAsia"/>
          <w:sz w:val="21"/>
          <w:szCs w:val="22"/>
          <w:lang w:eastAsia="zh-CN"/>
        </w:rPr>
        <w:t>）</w:t>
      </w:r>
      <w:r w:rsidR="00BB6AD6" w:rsidRPr="00963821">
        <w:rPr>
          <w:rFonts w:ascii="SimSun" w:eastAsia="SimSun" w:hAnsi="SimSun" w:hint="eastAsia"/>
          <w:sz w:val="21"/>
          <w:szCs w:val="22"/>
          <w:lang w:eastAsia="zh-CN"/>
        </w:rPr>
        <w:t>国际妇女发明论坛；</w:t>
      </w:r>
      <w:r w:rsidR="008339C9" w:rsidRPr="00963821">
        <w:rPr>
          <w:rFonts w:ascii="SimSun" w:eastAsia="SimSun" w:hAnsi="SimSun" w:hint="eastAsia"/>
          <w:sz w:val="21"/>
          <w:szCs w:val="22"/>
          <w:lang w:eastAsia="zh-CN"/>
        </w:rPr>
        <w:t>并组织</w:t>
      </w:r>
      <w:r w:rsidR="00BB6AD6" w:rsidRPr="00963821">
        <w:rPr>
          <w:rFonts w:ascii="SimSun" w:eastAsia="SimSun" w:hAnsi="SimSun" w:hint="eastAsia"/>
          <w:sz w:val="21"/>
          <w:szCs w:val="22"/>
          <w:lang w:eastAsia="zh-CN"/>
        </w:rPr>
        <w:t>了一次关于</w:t>
      </w:r>
      <w:r w:rsidR="00714422" w:rsidRPr="00963821">
        <w:rPr>
          <w:rFonts w:ascii="SimSun" w:eastAsia="SimSun" w:hAnsi="SimSun" w:hint="eastAsia"/>
          <w:sz w:val="21"/>
          <w:szCs w:val="22"/>
          <w:lang w:eastAsia="zh-CN"/>
        </w:rPr>
        <w:t>如何</w:t>
      </w:r>
      <w:r w:rsidR="00BB6AD6" w:rsidRPr="00963821">
        <w:rPr>
          <w:rFonts w:ascii="SimSun" w:eastAsia="SimSun" w:hAnsi="SimSun" w:hint="eastAsia"/>
          <w:sz w:val="21"/>
          <w:szCs w:val="22"/>
          <w:lang w:eastAsia="zh-CN"/>
        </w:rPr>
        <w:t>更好</w:t>
      </w:r>
      <w:r w:rsidR="00714422" w:rsidRPr="00963821">
        <w:rPr>
          <w:rFonts w:ascii="SimSun" w:eastAsia="SimSun" w:hAnsi="SimSun" w:hint="eastAsia"/>
          <w:sz w:val="21"/>
          <w:szCs w:val="22"/>
          <w:lang w:eastAsia="zh-CN"/>
        </w:rPr>
        <w:t>地</w:t>
      </w:r>
      <w:r w:rsidR="00BB6AD6" w:rsidRPr="00963821">
        <w:rPr>
          <w:rFonts w:ascii="SimSun" w:eastAsia="SimSun" w:hAnsi="SimSun" w:hint="eastAsia"/>
          <w:sz w:val="21"/>
          <w:szCs w:val="22"/>
          <w:lang w:eastAsia="zh-CN"/>
        </w:rPr>
        <w:t>管理</w:t>
      </w:r>
      <w:r w:rsidR="008339C9" w:rsidRPr="00963821">
        <w:rPr>
          <w:rFonts w:ascii="SimSun" w:eastAsia="SimSun" w:hAnsi="SimSun" w:hint="eastAsia"/>
          <w:sz w:val="21"/>
          <w:szCs w:val="22"/>
          <w:lang w:eastAsia="zh-CN"/>
        </w:rPr>
        <w:t>知识产权的</w:t>
      </w:r>
      <w:r w:rsidR="00BB6AD6" w:rsidRPr="00963821">
        <w:rPr>
          <w:rFonts w:ascii="SimSun" w:eastAsia="SimSun" w:hAnsi="SimSun" w:hint="eastAsia"/>
          <w:sz w:val="21"/>
          <w:szCs w:val="22"/>
          <w:lang w:eastAsia="zh-CN"/>
        </w:rPr>
        <w:t>讲习班，使约</w:t>
      </w:r>
      <w:r w:rsidR="008339C9" w:rsidRPr="00963821">
        <w:rPr>
          <w:rFonts w:ascii="SimSun" w:eastAsia="SimSun" w:hAnsi="SimSun" w:hint="eastAsia"/>
          <w:sz w:val="21"/>
          <w:szCs w:val="22"/>
          <w:lang w:eastAsia="zh-CN"/>
        </w:rPr>
        <w:t>100名</w:t>
      </w:r>
      <w:r w:rsidR="00BB6AD6" w:rsidRPr="00963821">
        <w:rPr>
          <w:rFonts w:ascii="SimSun" w:eastAsia="SimSun" w:hAnsi="SimSun" w:hint="eastAsia"/>
          <w:sz w:val="21"/>
          <w:szCs w:val="22"/>
          <w:lang w:eastAsia="zh-CN"/>
        </w:rPr>
        <w:t>女性</w:t>
      </w:r>
      <w:r w:rsidR="008339C9" w:rsidRPr="00963821">
        <w:rPr>
          <w:rFonts w:ascii="SimSun" w:eastAsia="SimSun" w:hAnsi="SimSun" w:hint="eastAsia"/>
          <w:sz w:val="21"/>
          <w:szCs w:val="22"/>
          <w:lang w:eastAsia="zh-CN"/>
        </w:rPr>
        <w:t>发明者</w:t>
      </w:r>
      <w:r w:rsidR="00BB6AD6" w:rsidRPr="00963821">
        <w:rPr>
          <w:rFonts w:ascii="SimSun" w:eastAsia="SimSun" w:hAnsi="SimSun" w:hint="eastAsia"/>
          <w:sz w:val="21"/>
          <w:szCs w:val="22"/>
          <w:lang w:eastAsia="zh-CN"/>
        </w:rPr>
        <w:t>参会人员受益匪浅，其中一些人</w:t>
      </w:r>
      <w:r w:rsidR="008339C9" w:rsidRPr="00963821">
        <w:rPr>
          <w:rFonts w:ascii="SimSun" w:eastAsia="SimSun" w:hAnsi="SimSun" w:hint="eastAsia"/>
          <w:sz w:val="21"/>
          <w:szCs w:val="22"/>
          <w:lang w:eastAsia="zh-CN"/>
        </w:rPr>
        <w:t>来自发展中国家。此外，还开展了一项关于</w:t>
      </w:r>
      <w:r w:rsidR="00BB6AD6" w:rsidRPr="00963821">
        <w:rPr>
          <w:rFonts w:ascii="SimSun" w:eastAsia="SimSun" w:hAnsi="SimSun" w:hint="eastAsia"/>
          <w:sz w:val="21"/>
          <w:szCs w:val="22"/>
          <w:lang w:eastAsia="zh-CN"/>
        </w:rPr>
        <w:t>女性</w:t>
      </w:r>
      <w:r w:rsidR="008339C9" w:rsidRPr="00963821">
        <w:rPr>
          <w:rFonts w:ascii="SimSun" w:eastAsia="SimSun" w:hAnsi="SimSun" w:hint="eastAsia"/>
          <w:sz w:val="21"/>
          <w:szCs w:val="22"/>
          <w:lang w:eastAsia="zh-CN"/>
        </w:rPr>
        <w:t>与知识产权商业化的研究。</w:t>
      </w:r>
      <w:r w:rsidR="00BB6AD6" w:rsidRPr="00963821">
        <w:rPr>
          <w:rFonts w:ascii="SimSun" w:eastAsia="SimSun" w:hAnsi="SimSun" w:hint="eastAsia"/>
          <w:sz w:val="21"/>
          <w:szCs w:val="22"/>
          <w:lang w:eastAsia="zh-CN"/>
        </w:rPr>
        <w:t>在三个国家举办了四次</w:t>
      </w:r>
      <w:r w:rsidR="008339C9" w:rsidRPr="00963821">
        <w:rPr>
          <w:rFonts w:ascii="SimSun" w:eastAsia="SimSun" w:hAnsi="SimSun" w:hint="eastAsia"/>
          <w:sz w:val="21"/>
          <w:szCs w:val="22"/>
          <w:lang w:eastAsia="zh-CN"/>
        </w:rPr>
        <w:t>知识产权商业化和创新国家研讨会</w:t>
      </w:r>
      <w:r w:rsidR="00BB6AD6" w:rsidRPr="00963821">
        <w:rPr>
          <w:rFonts w:ascii="SimSun" w:eastAsia="SimSun" w:hAnsi="SimSun" w:hint="eastAsia"/>
          <w:sz w:val="21"/>
          <w:szCs w:val="22"/>
          <w:lang w:eastAsia="zh-CN"/>
        </w:rPr>
        <w:t>，内容涉及</w:t>
      </w:r>
      <w:r w:rsidR="008339C9" w:rsidRPr="00963821">
        <w:rPr>
          <w:rFonts w:ascii="SimSun" w:eastAsia="SimSun" w:hAnsi="SimSun" w:hint="eastAsia"/>
          <w:sz w:val="21"/>
          <w:szCs w:val="22"/>
          <w:lang w:eastAsia="zh-CN"/>
        </w:rPr>
        <w:t>政策选择和实用工具，</w:t>
      </w:r>
      <w:r w:rsidR="00714422" w:rsidRPr="00963821">
        <w:rPr>
          <w:rFonts w:ascii="SimSun" w:eastAsia="SimSun" w:hAnsi="SimSun" w:hint="eastAsia"/>
          <w:sz w:val="21"/>
          <w:szCs w:val="22"/>
          <w:lang w:eastAsia="zh-CN"/>
        </w:rPr>
        <w:t>目的是</w:t>
      </w:r>
      <w:r w:rsidR="00BB6AD6" w:rsidRPr="00963821">
        <w:rPr>
          <w:rFonts w:ascii="SimSun" w:eastAsia="SimSun" w:hAnsi="SimSun" w:hint="eastAsia"/>
          <w:sz w:val="21"/>
          <w:szCs w:val="22"/>
          <w:lang w:eastAsia="zh-CN"/>
        </w:rPr>
        <w:t>促进</w:t>
      </w:r>
      <w:r w:rsidR="008339C9" w:rsidRPr="00963821">
        <w:rPr>
          <w:rFonts w:ascii="SimSun" w:eastAsia="SimSun" w:hAnsi="SimSun" w:hint="eastAsia"/>
          <w:sz w:val="21"/>
          <w:szCs w:val="22"/>
          <w:lang w:eastAsia="zh-CN"/>
        </w:rPr>
        <w:t>开发和</w:t>
      </w:r>
      <w:r w:rsidR="00BB6AD6" w:rsidRPr="00963821">
        <w:rPr>
          <w:rFonts w:ascii="SimSun" w:eastAsia="SimSun" w:hAnsi="SimSun" w:hint="eastAsia"/>
          <w:sz w:val="21"/>
          <w:szCs w:val="22"/>
          <w:lang w:eastAsia="zh-CN"/>
        </w:rPr>
        <w:t>运行</w:t>
      </w:r>
      <w:r w:rsidR="008339C9" w:rsidRPr="00963821">
        <w:rPr>
          <w:rFonts w:ascii="SimSun" w:eastAsia="SimSun" w:hAnsi="SimSun" w:hint="eastAsia"/>
          <w:sz w:val="21"/>
          <w:szCs w:val="22"/>
          <w:lang w:eastAsia="zh-CN"/>
        </w:rPr>
        <w:t>创新生态系统</w:t>
      </w:r>
      <w:r w:rsidR="00BB6AD6" w:rsidRPr="00963821">
        <w:rPr>
          <w:rFonts w:ascii="SimSun" w:eastAsia="SimSun" w:hAnsi="SimSun" w:hint="eastAsia"/>
          <w:sz w:val="21"/>
          <w:szCs w:val="22"/>
          <w:lang w:eastAsia="zh-CN"/>
        </w:rPr>
        <w:t>、促进</w:t>
      </w:r>
      <w:r w:rsidR="008339C9" w:rsidRPr="00963821">
        <w:rPr>
          <w:rFonts w:ascii="SimSun" w:eastAsia="SimSun" w:hAnsi="SimSun" w:hint="eastAsia"/>
          <w:sz w:val="21"/>
          <w:szCs w:val="22"/>
          <w:lang w:eastAsia="zh-CN"/>
        </w:rPr>
        <w:t>技术和知识</w:t>
      </w:r>
      <w:r w:rsidR="00BB6AD6" w:rsidRPr="00963821">
        <w:rPr>
          <w:rFonts w:ascii="SimSun" w:eastAsia="SimSun" w:hAnsi="SimSun" w:hint="eastAsia"/>
          <w:sz w:val="21"/>
          <w:szCs w:val="22"/>
          <w:lang w:eastAsia="zh-CN"/>
        </w:rPr>
        <w:t>从</w:t>
      </w:r>
      <w:r w:rsidR="008339C9" w:rsidRPr="00963821">
        <w:rPr>
          <w:rFonts w:ascii="SimSun" w:eastAsia="SimSun" w:hAnsi="SimSun" w:hint="eastAsia"/>
          <w:sz w:val="21"/>
          <w:szCs w:val="22"/>
          <w:lang w:eastAsia="zh-CN"/>
        </w:rPr>
        <w:t>公共研究机构</w:t>
      </w:r>
      <w:r w:rsidR="00BB6AD6" w:rsidRPr="00963821">
        <w:rPr>
          <w:rFonts w:ascii="SimSun" w:eastAsia="SimSun" w:hAnsi="SimSun" w:hint="eastAsia"/>
          <w:sz w:val="21"/>
          <w:szCs w:val="22"/>
          <w:lang w:eastAsia="zh-CN"/>
        </w:rPr>
        <w:t>转移到</w:t>
      </w:r>
      <w:r w:rsidR="008339C9" w:rsidRPr="00963821">
        <w:rPr>
          <w:rFonts w:ascii="SimSun" w:eastAsia="SimSun" w:hAnsi="SimSun" w:hint="eastAsia"/>
          <w:sz w:val="21"/>
          <w:szCs w:val="22"/>
          <w:lang w:eastAsia="zh-CN"/>
        </w:rPr>
        <w:t>产业</w:t>
      </w:r>
      <w:r w:rsidR="00BB6AD6" w:rsidRPr="00963821">
        <w:rPr>
          <w:rFonts w:ascii="SimSun" w:eastAsia="SimSun" w:hAnsi="SimSun" w:hint="eastAsia"/>
          <w:sz w:val="21"/>
          <w:szCs w:val="22"/>
          <w:lang w:eastAsia="zh-CN"/>
        </w:rPr>
        <w:t>、加强</w:t>
      </w:r>
      <w:r w:rsidR="008339C9" w:rsidRPr="00963821">
        <w:rPr>
          <w:rFonts w:ascii="SimSun" w:eastAsia="SimSun" w:hAnsi="SimSun" w:hint="eastAsia"/>
          <w:sz w:val="21"/>
          <w:szCs w:val="22"/>
          <w:lang w:eastAsia="zh-CN"/>
        </w:rPr>
        <w:t>公共/私人伙伴关系</w:t>
      </w:r>
      <w:r w:rsidR="00607927" w:rsidRPr="00963821">
        <w:rPr>
          <w:rFonts w:ascii="SimSun" w:eastAsia="SimSun" w:hAnsi="SimSun" w:hint="eastAsia"/>
          <w:sz w:val="21"/>
          <w:szCs w:val="22"/>
          <w:lang w:eastAsia="zh-CN"/>
        </w:rPr>
        <w:t>、</w:t>
      </w:r>
      <w:r w:rsidR="00BB6AD6" w:rsidRPr="00963821">
        <w:rPr>
          <w:rFonts w:ascii="SimSun" w:eastAsia="SimSun" w:hAnsi="SimSun" w:hint="eastAsia"/>
          <w:sz w:val="21"/>
          <w:szCs w:val="22"/>
          <w:lang w:eastAsia="zh-CN"/>
        </w:rPr>
        <w:t>交流在这些领域汲取的最佳做法和经验教训，</w:t>
      </w:r>
      <w:r w:rsidR="00607927" w:rsidRPr="00963821">
        <w:rPr>
          <w:rFonts w:ascii="SimSun" w:eastAsia="SimSun" w:hAnsi="SimSun" w:hint="eastAsia"/>
          <w:sz w:val="21"/>
          <w:szCs w:val="22"/>
          <w:lang w:eastAsia="zh-CN"/>
        </w:rPr>
        <w:t>以及创建技术转让</w:t>
      </w:r>
      <w:r w:rsidR="001E7A5D" w:rsidRPr="00963821">
        <w:rPr>
          <w:rFonts w:ascii="SimSun" w:eastAsia="SimSun" w:hAnsi="SimSun" w:hint="eastAsia"/>
          <w:sz w:val="21"/>
          <w:szCs w:val="22"/>
          <w:lang w:eastAsia="zh-CN"/>
        </w:rPr>
        <w:t>办公室</w:t>
      </w:r>
      <w:r w:rsidR="00607927" w:rsidRPr="00963821">
        <w:rPr>
          <w:rFonts w:ascii="SimSun" w:eastAsia="SimSun" w:hAnsi="SimSun" w:hint="eastAsia"/>
          <w:sz w:val="21"/>
          <w:szCs w:val="22"/>
          <w:lang w:eastAsia="zh-CN"/>
        </w:rPr>
        <w:t>和创业公司，支持创新业务，推广和评估知识产权</w:t>
      </w:r>
      <w:r w:rsidR="008339C9" w:rsidRPr="00963821">
        <w:rPr>
          <w:rFonts w:ascii="SimSun" w:eastAsia="SimSun" w:hAnsi="SimSun" w:hint="eastAsia"/>
          <w:sz w:val="21"/>
          <w:szCs w:val="22"/>
          <w:lang w:eastAsia="zh-CN"/>
        </w:rPr>
        <w:t>。</w:t>
      </w:r>
    </w:p>
    <w:p w:rsidR="0000669A" w:rsidRDefault="00B04562" w:rsidP="0000669A">
      <w:pPr>
        <w:overflowPunct w:val="0"/>
        <w:spacing w:afterLines="50" w:after="120" w:line="340" w:lineRule="atLeast"/>
        <w:jc w:val="both"/>
        <w:rPr>
          <w:rFonts w:ascii="SimSun" w:eastAsia="SimSun" w:hAnsi="SimSun"/>
          <w:sz w:val="21"/>
          <w:szCs w:val="22"/>
          <w:lang w:val="en-GB" w:eastAsia="zh-CN"/>
        </w:rPr>
      </w:pPr>
      <w:r w:rsidRPr="00963821">
        <w:rPr>
          <w:rFonts w:ascii="SimSun" w:eastAsia="SimSun" w:hAnsi="SimSun"/>
          <w:sz w:val="21"/>
          <w:szCs w:val="22"/>
          <w:lang w:val="en-GB" w:eastAsia="zh-CN"/>
        </w:rPr>
        <w:fldChar w:fldCharType="begin"/>
      </w:r>
      <w:r w:rsidRPr="00963821">
        <w:rPr>
          <w:rFonts w:ascii="SimSun" w:eastAsia="SimSun" w:hAnsi="SimSun"/>
          <w:sz w:val="21"/>
          <w:szCs w:val="22"/>
          <w:lang w:val="en-GB" w:eastAsia="zh-CN"/>
        </w:rPr>
        <w:instrText xml:space="preserve"> AUTONUM  </w:instrText>
      </w:r>
      <w:r w:rsidRPr="00963821">
        <w:rPr>
          <w:rFonts w:ascii="SimSun" w:eastAsia="SimSun" w:hAnsi="SimSun"/>
          <w:sz w:val="21"/>
          <w:szCs w:val="22"/>
          <w:lang w:val="en-GB" w:eastAsia="zh-CN"/>
        </w:rPr>
        <w:fldChar w:fldCharType="end"/>
      </w:r>
      <w:r w:rsidR="0000669A">
        <w:rPr>
          <w:rFonts w:ascii="SimSun" w:eastAsia="SimSun" w:hAnsi="SimSun"/>
          <w:sz w:val="21"/>
          <w:szCs w:val="22"/>
          <w:lang w:val="en-GB" w:eastAsia="zh-CN"/>
        </w:rPr>
        <w:t>.</w:t>
      </w:r>
      <w:r w:rsidR="0000669A">
        <w:rPr>
          <w:rFonts w:ascii="SimSun" w:eastAsia="SimSun" w:hAnsi="SimSun"/>
          <w:sz w:val="21"/>
          <w:szCs w:val="22"/>
          <w:lang w:val="en-GB" w:eastAsia="zh-CN"/>
        </w:rPr>
        <w:tab/>
      </w:r>
      <w:r w:rsidR="00670499" w:rsidRPr="00963821">
        <w:rPr>
          <w:rFonts w:ascii="SimSun" w:eastAsia="SimSun" w:hAnsi="SimSun" w:hint="eastAsia"/>
          <w:sz w:val="21"/>
          <w:szCs w:val="22"/>
          <w:lang w:val="en-GB" w:eastAsia="zh-CN"/>
        </w:rPr>
        <w:t>为高校和研究机构举办了</w:t>
      </w:r>
      <w:r w:rsidR="00715D1A" w:rsidRPr="00963821">
        <w:rPr>
          <w:rFonts w:ascii="SimSun" w:eastAsia="SimSun" w:hAnsi="SimSun" w:hint="eastAsia"/>
          <w:sz w:val="21"/>
          <w:szCs w:val="22"/>
          <w:lang w:val="en-GB" w:eastAsia="zh-CN"/>
        </w:rPr>
        <w:t>两个国家讲习班，强调</w:t>
      </w:r>
      <w:r w:rsidR="00670499" w:rsidRPr="00963821">
        <w:rPr>
          <w:rFonts w:ascii="SimSun" w:eastAsia="SimSun" w:hAnsi="SimSun" w:hint="eastAsia"/>
          <w:sz w:val="21"/>
          <w:szCs w:val="22"/>
          <w:lang w:val="en-GB" w:eastAsia="zh-CN"/>
        </w:rPr>
        <w:t>了在院校层面制定</w:t>
      </w:r>
      <w:r w:rsidR="00715D1A" w:rsidRPr="00963821">
        <w:rPr>
          <w:rFonts w:ascii="SimSun" w:eastAsia="SimSun" w:hAnsi="SimSun" w:hint="eastAsia"/>
          <w:sz w:val="21"/>
          <w:szCs w:val="22"/>
          <w:lang w:val="en-GB" w:eastAsia="zh-CN"/>
        </w:rPr>
        <w:t>知识产权政策</w:t>
      </w:r>
      <w:r w:rsidR="00670499" w:rsidRPr="00963821">
        <w:rPr>
          <w:rFonts w:ascii="SimSun" w:eastAsia="SimSun" w:hAnsi="SimSun" w:hint="eastAsia"/>
          <w:sz w:val="21"/>
          <w:szCs w:val="22"/>
          <w:lang w:val="en-GB" w:eastAsia="zh-CN"/>
        </w:rPr>
        <w:t>促进创新</w:t>
      </w:r>
      <w:r w:rsidR="00715D1A" w:rsidRPr="00963821">
        <w:rPr>
          <w:rFonts w:ascii="SimSun" w:eastAsia="SimSun" w:hAnsi="SimSun" w:hint="eastAsia"/>
          <w:sz w:val="21"/>
          <w:szCs w:val="22"/>
          <w:lang w:val="en-GB" w:eastAsia="zh-CN"/>
        </w:rPr>
        <w:t>的重要性，并</w:t>
      </w:r>
      <w:r w:rsidR="00670499" w:rsidRPr="00963821">
        <w:rPr>
          <w:rFonts w:ascii="SimSun" w:eastAsia="SimSun" w:hAnsi="SimSun" w:hint="eastAsia"/>
          <w:sz w:val="21"/>
          <w:szCs w:val="22"/>
          <w:lang w:val="en-GB" w:eastAsia="zh-CN"/>
        </w:rPr>
        <w:t>培训</w:t>
      </w:r>
      <w:r w:rsidR="00715D1A" w:rsidRPr="00963821">
        <w:rPr>
          <w:rFonts w:ascii="SimSun" w:eastAsia="SimSun" w:hAnsi="SimSun" w:hint="eastAsia"/>
          <w:sz w:val="21"/>
          <w:szCs w:val="22"/>
          <w:lang w:val="en-GB" w:eastAsia="zh-CN"/>
        </w:rPr>
        <w:t>和协助</w:t>
      </w:r>
      <w:r w:rsidR="00670499" w:rsidRPr="00963821">
        <w:rPr>
          <w:rFonts w:ascii="SimSun" w:eastAsia="SimSun" w:hAnsi="SimSun" w:hint="eastAsia"/>
          <w:sz w:val="21"/>
          <w:szCs w:val="22"/>
          <w:lang w:val="en-GB" w:eastAsia="zh-CN"/>
        </w:rPr>
        <w:t>参与</w:t>
      </w:r>
      <w:r w:rsidR="00B56E72" w:rsidRPr="00963821">
        <w:rPr>
          <w:rFonts w:ascii="SimSun" w:eastAsia="SimSun" w:hAnsi="SimSun" w:hint="eastAsia"/>
          <w:sz w:val="21"/>
          <w:szCs w:val="22"/>
          <w:lang w:val="en-GB" w:eastAsia="zh-CN"/>
        </w:rPr>
        <w:t>高校</w:t>
      </w:r>
      <w:r w:rsidR="00AA45FB" w:rsidRPr="00963821">
        <w:rPr>
          <w:rFonts w:ascii="SimSun" w:eastAsia="SimSun" w:hAnsi="SimSun" w:hint="eastAsia"/>
          <w:sz w:val="21"/>
          <w:szCs w:val="22"/>
          <w:lang w:val="en-GB" w:eastAsia="zh-CN"/>
        </w:rPr>
        <w:t>及</w:t>
      </w:r>
      <w:r w:rsidR="00715D1A" w:rsidRPr="00963821">
        <w:rPr>
          <w:rFonts w:ascii="SimSun" w:eastAsia="SimSun" w:hAnsi="SimSun" w:hint="eastAsia"/>
          <w:sz w:val="21"/>
          <w:szCs w:val="22"/>
          <w:lang w:val="en-GB" w:eastAsia="zh-CN"/>
        </w:rPr>
        <w:t>研究机构起草其知识产权政策。</w:t>
      </w:r>
      <w:r w:rsidR="004B16BE" w:rsidRPr="00963821">
        <w:rPr>
          <w:rFonts w:ascii="SimSun" w:eastAsia="SimSun" w:hAnsi="SimSun" w:hint="eastAsia"/>
          <w:sz w:val="21"/>
          <w:szCs w:val="22"/>
          <w:lang w:val="en-GB" w:eastAsia="zh-CN"/>
        </w:rPr>
        <w:t>推出了一个</w:t>
      </w:r>
      <w:r w:rsidR="00715D1A" w:rsidRPr="00963821">
        <w:rPr>
          <w:rFonts w:ascii="SimSun" w:eastAsia="SimSun" w:hAnsi="SimSun" w:hint="eastAsia"/>
          <w:sz w:val="21"/>
          <w:szCs w:val="22"/>
          <w:lang w:val="en-GB" w:eastAsia="zh-CN"/>
        </w:rPr>
        <w:t>致力于</w:t>
      </w:r>
      <w:r w:rsidR="00B56E72" w:rsidRPr="00963821">
        <w:rPr>
          <w:rFonts w:ascii="SimSun" w:eastAsia="SimSun" w:hAnsi="SimSun" w:hint="eastAsia"/>
          <w:sz w:val="21"/>
          <w:szCs w:val="22"/>
          <w:lang w:val="en-GB" w:eastAsia="zh-CN"/>
        </w:rPr>
        <w:t>高校</w:t>
      </w:r>
      <w:r w:rsidR="00715D1A" w:rsidRPr="00963821">
        <w:rPr>
          <w:rFonts w:ascii="SimSun" w:eastAsia="SimSun" w:hAnsi="SimSun" w:hint="eastAsia"/>
          <w:sz w:val="21"/>
          <w:szCs w:val="22"/>
          <w:lang w:val="en-GB" w:eastAsia="zh-CN"/>
        </w:rPr>
        <w:t>和研究机构的需求的网站，</w:t>
      </w:r>
      <w:r w:rsidR="004B16BE" w:rsidRPr="00963821">
        <w:rPr>
          <w:rFonts w:ascii="SimSun" w:eastAsia="SimSun" w:hAnsi="SimSun" w:hint="eastAsia"/>
          <w:sz w:val="21"/>
          <w:szCs w:val="22"/>
          <w:lang w:val="en-GB" w:eastAsia="zh-CN"/>
        </w:rPr>
        <w:t>纳入了</w:t>
      </w:r>
      <w:r w:rsidR="00715D1A" w:rsidRPr="00963821">
        <w:rPr>
          <w:rFonts w:ascii="SimSun" w:eastAsia="SimSun" w:hAnsi="SimSun" w:hint="eastAsia"/>
          <w:sz w:val="21"/>
          <w:szCs w:val="22"/>
          <w:lang w:val="en-GB" w:eastAsia="zh-CN"/>
        </w:rPr>
        <w:t>知识产权政策</w:t>
      </w:r>
      <w:r w:rsidR="004B16BE" w:rsidRPr="00963821">
        <w:rPr>
          <w:rFonts w:ascii="SimSun" w:eastAsia="SimSun" w:hAnsi="SimSun" w:hint="eastAsia"/>
          <w:sz w:val="21"/>
          <w:szCs w:val="22"/>
          <w:lang w:val="en-GB" w:eastAsia="zh-CN"/>
        </w:rPr>
        <w:t>数据库</w:t>
      </w:r>
      <w:r w:rsidR="00895E25" w:rsidRPr="00963821">
        <w:rPr>
          <w:rFonts w:ascii="SimSun" w:eastAsia="SimSun" w:hAnsi="SimSun" w:hint="eastAsia"/>
          <w:sz w:val="21"/>
          <w:szCs w:val="22"/>
          <w:lang w:val="en-GB" w:eastAsia="zh-CN"/>
        </w:rPr>
        <w:t>，</w:t>
      </w:r>
      <w:r w:rsidR="00715D1A" w:rsidRPr="00963821">
        <w:rPr>
          <w:rFonts w:ascii="SimSun" w:eastAsia="SimSun" w:hAnsi="SimSun" w:hint="eastAsia"/>
          <w:sz w:val="21"/>
          <w:szCs w:val="22"/>
          <w:lang w:val="en-GB" w:eastAsia="zh-CN"/>
        </w:rPr>
        <w:t>提供</w:t>
      </w:r>
      <w:r w:rsidR="00895E25" w:rsidRPr="00963821">
        <w:rPr>
          <w:rFonts w:ascii="SimSun" w:eastAsia="SimSun" w:hAnsi="SimSun" w:hint="eastAsia"/>
          <w:sz w:val="21"/>
          <w:szCs w:val="22"/>
          <w:lang w:val="en-GB" w:eastAsia="zh-CN"/>
        </w:rPr>
        <w:t>了大量的</w:t>
      </w:r>
      <w:r w:rsidR="00715D1A" w:rsidRPr="00963821">
        <w:rPr>
          <w:rFonts w:ascii="SimSun" w:eastAsia="SimSun" w:hAnsi="SimSun" w:hint="eastAsia"/>
          <w:sz w:val="21"/>
          <w:szCs w:val="22"/>
          <w:lang w:val="en-GB" w:eastAsia="zh-CN"/>
        </w:rPr>
        <w:t>来自世界各地的</w:t>
      </w:r>
      <w:r w:rsidR="00B56E72" w:rsidRPr="00963821">
        <w:rPr>
          <w:rFonts w:ascii="SimSun" w:eastAsia="SimSun" w:hAnsi="SimSun" w:hint="eastAsia"/>
          <w:sz w:val="21"/>
          <w:szCs w:val="22"/>
          <w:lang w:val="en-GB" w:eastAsia="zh-CN"/>
        </w:rPr>
        <w:t>高校</w:t>
      </w:r>
      <w:r w:rsidR="00715D1A" w:rsidRPr="00963821">
        <w:rPr>
          <w:rFonts w:ascii="SimSun" w:eastAsia="SimSun" w:hAnsi="SimSun" w:hint="eastAsia"/>
          <w:sz w:val="21"/>
          <w:szCs w:val="22"/>
          <w:lang w:val="en-GB" w:eastAsia="zh-CN"/>
        </w:rPr>
        <w:t>和研究机构的知识产权政策</w:t>
      </w:r>
      <w:r w:rsidR="00895E25" w:rsidRPr="00963821">
        <w:rPr>
          <w:rFonts w:ascii="SimSun" w:eastAsia="SimSun" w:hAnsi="SimSun" w:hint="eastAsia"/>
          <w:sz w:val="21"/>
          <w:szCs w:val="22"/>
          <w:lang w:val="en-GB" w:eastAsia="zh-CN"/>
        </w:rPr>
        <w:t>、</w:t>
      </w:r>
      <w:r w:rsidR="00715D1A" w:rsidRPr="00963821">
        <w:rPr>
          <w:rFonts w:ascii="SimSun" w:eastAsia="SimSun" w:hAnsi="SimSun" w:hint="eastAsia"/>
          <w:sz w:val="21"/>
          <w:szCs w:val="22"/>
          <w:lang w:val="en-GB" w:eastAsia="zh-CN"/>
        </w:rPr>
        <w:t>手册和示范协议。</w:t>
      </w:r>
      <w:r w:rsidR="00895E25" w:rsidRPr="00963821">
        <w:rPr>
          <w:rFonts w:ascii="SimSun" w:eastAsia="SimSun" w:hAnsi="SimSun" w:hint="eastAsia"/>
          <w:sz w:val="21"/>
          <w:szCs w:val="22"/>
          <w:lang w:val="en-GB" w:eastAsia="zh-CN"/>
        </w:rPr>
        <w:t>在一系列企业知识产权出版物中，《创造一个商标》最先得到</w:t>
      </w:r>
      <w:r w:rsidR="00715D1A" w:rsidRPr="00963821">
        <w:rPr>
          <w:rFonts w:ascii="SimSun" w:eastAsia="SimSun" w:hAnsi="SimSun" w:hint="eastAsia"/>
          <w:sz w:val="21"/>
          <w:szCs w:val="22"/>
          <w:lang w:val="en-GB" w:eastAsia="zh-CN"/>
        </w:rPr>
        <w:t>了修订</w:t>
      </w:r>
      <w:r w:rsidR="00895E25" w:rsidRPr="00963821">
        <w:rPr>
          <w:rFonts w:ascii="SimSun" w:eastAsia="SimSun" w:hAnsi="SimSun" w:hint="eastAsia"/>
          <w:sz w:val="21"/>
          <w:szCs w:val="22"/>
          <w:lang w:val="en-GB" w:eastAsia="zh-CN"/>
        </w:rPr>
        <w:t>，并</w:t>
      </w:r>
      <w:r w:rsidR="00715D1A" w:rsidRPr="00963821">
        <w:rPr>
          <w:rFonts w:ascii="SimSun" w:eastAsia="SimSun" w:hAnsi="SimSun" w:hint="eastAsia"/>
          <w:sz w:val="21"/>
          <w:szCs w:val="22"/>
          <w:lang w:val="en-GB" w:eastAsia="zh-CN"/>
        </w:rPr>
        <w:t>发布了新的更新版本。</w:t>
      </w:r>
      <w:r w:rsidR="006407E6" w:rsidRPr="00963821">
        <w:rPr>
          <w:rFonts w:ascii="SimSun" w:eastAsia="SimSun" w:hAnsi="SimSun" w:hint="eastAsia"/>
          <w:sz w:val="21"/>
          <w:szCs w:val="22"/>
          <w:lang w:val="en-GB" w:eastAsia="zh-CN"/>
        </w:rPr>
        <w:t>在三个国家开展了</w:t>
      </w:r>
      <w:r w:rsidR="00715D1A" w:rsidRPr="00963821">
        <w:rPr>
          <w:rFonts w:ascii="SimSun" w:eastAsia="SimSun" w:hAnsi="SimSun" w:hint="eastAsia"/>
          <w:sz w:val="21"/>
          <w:szCs w:val="22"/>
          <w:lang w:val="en-GB" w:eastAsia="zh-CN"/>
        </w:rPr>
        <w:t>知识产权和中小企业</w:t>
      </w:r>
      <w:r w:rsidR="006407E6" w:rsidRPr="00963821">
        <w:rPr>
          <w:rFonts w:ascii="SimSun" w:eastAsia="SimSun" w:hAnsi="SimSun" w:hint="eastAsia"/>
          <w:sz w:val="21"/>
          <w:szCs w:val="22"/>
          <w:lang w:val="en-GB" w:eastAsia="zh-CN"/>
        </w:rPr>
        <w:t>研究，期望可以</w:t>
      </w:r>
      <w:r w:rsidR="00715D1A" w:rsidRPr="00963821">
        <w:rPr>
          <w:rFonts w:ascii="SimSun" w:eastAsia="SimSun" w:hAnsi="SimSun" w:hint="eastAsia"/>
          <w:sz w:val="21"/>
          <w:szCs w:val="22"/>
          <w:lang w:val="en-GB" w:eastAsia="zh-CN"/>
        </w:rPr>
        <w:t>支持政策制定者和中小企业的</w:t>
      </w:r>
      <w:r w:rsidR="00A37982" w:rsidRPr="00963821">
        <w:rPr>
          <w:rFonts w:ascii="SimSun" w:eastAsia="SimSun" w:hAnsi="SimSun" w:hint="eastAsia"/>
          <w:sz w:val="21"/>
          <w:szCs w:val="22"/>
          <w:lang w:val="en-GB" w:eastAsia="zh-CN"/>
        </w:rPr>
        <w:t>利益攸关方</w:t>
      </w:r>
      <w:r w:rsidR="00715D1A" w:rsidRPr="00963821">
        <w:rPr>
          <w:rFonts w:ascii="SimSun" w:eastAsia="SimSun" w:hAnsi="SimSun" w:hint="eastAsia"/>
          <w:sz w:val="21"/>
          <w:szCs w:val="22"/>
          <w:lang w:val="en-GB" w:eastAsia="zh-CN"/>
        </w:rPr>
        <w:t>了解</w:t>
      </w:r>
      <w:r w:rsidR="006407E6" w:rsidRPr="00963821">
        <w:rPr>
          <w:rFonts w:ascii="SimSun" w:eastAsia="SimSun" w:hAnsi="SimSun" w:hint="eastAsia"/>
          <w:sz w:val="21"/>
          <w:szCs w:val="22"/>
          <w:lang w:val="en-GB" w:eastAsia="zh-CN"/>
        </w:rPr>
        <w:t>中小企业</w:t>
      </w:r>
      <w:r w:rsidR="00715D1A" w:rsidRPr="00963821">
        <w:rPr>
          <w:rFonts w:ascii="SimSun" w:eastAsia="SimSun" w:hAnsi="SimSun" w:hint="eastAsia"/>
          <w:sz w:val="21"/>
          <w:szCs w:val="22"/>
          <w:lang w:val="en-GB" w:eastAsia="zh-CN"/>
        </w:rPr>
        <w:t>面临的</w:t>
      </w:r>
      <w:r w:rsidR="006407E6" w:rsidRPr="00963821">
        <w:rPr>
          <w:rFonts w:ascii="SimSun" w:eastAsia="SimSun" w:hAnsi="SimSun" w:hint="eastAsia"/>
          <w:sz w:val="21"/>
          <w:szCs w:val="22"/>
          <w:lang w:val="en-GB" w:eastAsia="zh-CN"/>
        </w:rPr>
        <w:t>知识产权</w:t>
      </w:r>
      <w:r w:rsidR="00715D1A" w:rsidRPr="00963821">
        <w:rPr>
          <w:rFonts w:ascii="SimSun" w:eastAsia="SimSun" w:hAnsi="SimSun" w:hint="eastAsia"/>
          <w:sz w:val="21"/>
          <w:szCs w:val="22"/>
          <w:lang w:val="en-GB" w:eastAsia="zh-CN"/>
        </w:rPr>
        <w:t>挑战，</w:t>
      </w:r>
      <w:r w:rsidR="006407E6" w:rsidRPr="00963821">
        <w:rPr>
          <w:rFonts w:ascii="SimSun" w:eastAsia="SimSun" w:hAnsi="SimSun" w:hint="eastAsia"/>
          <w:sz w:val="21"/>
          <w:szCs w:val="22"/>
          <w:lang w:val="en-GB" w:eastAsia="zh-CN"/>
        </w:rPr>
        <w:t>使其可以</w:t>
      </w:r>
      <w:r w:rsidR="00715D1A" w:rsidRPr="00963821">
        <w:rPr>
          <w:rFonts w:ascii="SimSun" w:eastAsia="SimSun" w:hAnsi="SimSun" w:hint="eastAsia"/>
          <w:sz w:val="21"/>
          <w:szCs w:val="22"/>
          <w:lang w:val="en-GB" w:eastAsia="zh-CN"/>
        </w:rPr>
        <w:t>有效地利用知识产权制度，提高他们的</w:t>
      </w:r>
      <w:r w:rsidR="006407E6" w:rsidRPr="00963821">
        <w:rPr>
          <w:rFonts w:ascii="SimSun" w:eastAsia="SimSun" w:hAnsi="SimSun" w:hint="eastAsia"/>
          <w:sz w:val="21"/>
          <w:szCs w:val="22"/>
          <w:lang w:val="en-GB" w:eastAsia="zh-CN"/>
        </w:rPr>
        <w:t>竞争力</w:t>
      </w:r>
      <w:r w:rsidR="00715D1A" w:rsidRPr="00963821">
        <w:rPr>
          <w:rFonts w:ascii="SimSun" w:eastAsia="SimSun" w:hAnsi="SimSun" w:hint="eastAsia"/>
          <w:sz w:val="21"/>
          <w:szCs w:val="22"/>
          <w:lang w:val="en-GB" w:eastAsia="zh-CN"/>
        </w:rPr>
        <w:t>，</w:t>
      </w:r>
      <w:r w:rsidR="006407E6" w:rsidRPr="00963821">
        <w:rPr>
          <w:rFonts w:ascii="SimSun" w:eastAsia="SimSun" w:hAnsi="SimSun" w:hint="eastAsia"/>
          <w:sz w:val="21"/>
          <w:szCs w:val="22"/>
          <w:lang w:val="en-GB" w:eastAsia="zh-CN"/>
        </w:rPr>
        <w:t>并确定政策措施和工具</w:t>
      </w:r>
      <w:r w:rsidR="00F41714" w:rsidRPr="00963821">
        <w:rPr>
          <w:rFonts w:ascii="SimSun" w:eastAsia="SimSun" w:hAnsi="SimSun" w:hint="eastAsia"/>
          <w:sz w:val="21"/>
          <w:szCs w:val="22"/>
          <w:lang w:val="en-GB" w:eastAsia="zh-CN"/>
        </w:rPr>
        <w:t>，促使加强对</w:t>
      </w:r>
      <w:r w:rsidR="006407E6" w:rsidRPr="00963821">
        <w:rPr>
          <w:rFonts w:ascii="SimSun" w:eastAsia="SimSun" w:hAnsi="SimSun" w:hint="eastAsia"/>
          <w:sz w:val="21"/>
          <w:szCs w:val="22"/>
          <w:lang w:val="en-GB" w:eastAsia="zh-CN"/>
        </w:rPr>
        <w:t>知识产权制度和资产的</w:t>
      </w:r>
      <w:r w:rsidR="00F41714" w:rsidRPr="00963821">
        <w:rPr>
          <w:rFonts w:ascii="SimSun" w:eastAsia="SimSun" w:hAnsi="SimSun" w:hint="eastAsia"/>
          <w:sz w:val="21"/>
          <w:szCs w:val="22"/>
          <w:lang w:val="en-GB" w:eastAsia="zh-CN"/>
        </w:rPr>
        <w:t>使用</w:t>
      </w:r>
      <w:r w:rsidR="00715D1A" w:rsidRPr="00963821">
        <w:rPr>
          <w:rFonts w:ascii="SimSun" w:eastAsia="SimSun" w:hAnsi="SimSun" w:hint="eastAsia"/>
          <w:sz w:val="21"/>
          <w:szCs w:val="22"/>
          <w:lang w:val="en-GB" w:eastAsia="zh-CN"/>
        </w:rPr>
        <w:t>。此外，</w:t>
      </w:r>
      <w:r w:rsidR="00F41714" w:rsidRPr="00963821">
        <w:rPr>
          <w:rFonts w:ascii="SimSun" w:eastAsia="SimSun" w:hAnsi="SimSun" w:hint="eastAsia"/>
          <w:sz w:val="21"/>
          <w:szCs w:val="22"/>
          <w:lang w:val="en-GB" w:eastAsia="zh-CN"/>
        </w:rPr>
        <w:t>在马来西亚和菲律宾推出了一个旨在</w:t>
      </w:r>
      <w:r w:rsidR="00715D1A" w:rsidRPr="00963821">
        <w:rPr>
          <w:rFonts w:ascii="SimSun" w:eastAsia="SimSun" w:hAnsi="SimSun" w:hint="eastAsia"/>
          <w:sz w:val="21"/>
          <w:szCs w:val="22"/>
          <w:lang w:val="en-GB" w:eastAsia="zh-CN"/>
        </w:rPr>
        <w:t>缩小</w:t>
      </w:r>
      <w:r w:rsidR="00F41714" w:rsidRPr="00963821">
        <w:rPr>
          <w:rFonts w:ascii="SimSun" w:eastAsia="SimSun" w:hAnsi="SimSun" w:hint="eastAsia"/>
          <w:sz w:val="21"/>
          <w:szCs w:val="22"/>
          <w:lang w:val="en-GB" w:eastAsia="zh-CN"/>
        </w:rPr>
        <w:t>工业和研究之间</w:t>
      </w:r>
      <w:r w:rsidR="00715D1A" w:rsidRPr="00963821">
        <w:rPr>
          <w:rFonts w:ascii="SimSun" w:eastAsia="SimSun" w:hAnsi="SimSun" w:hint="eastAsia"/>
          <w:sz w:val="21"/>
          <w:szCs w:val="22"/>
          <w:lang w:val="en-GB" w:eastAsia="zh-CN"/>
        </w:rPr>
        <w:t>差距</w:t>
      </w:r>
      <w:r w:rsidR="00F41714" w:rsidRPr="00963821">
        <w:rPr>
          <w:rFonts w:ascii="SimSun" w:eastAsia="SimSun" w:hAnsi="SimSun" w:hint="eastAsia"/>
          <w:sz w:val="21"/>
          <w:szCs w:val="22"/>
          <w:lang w:val="en-GB" w:eastAsia="zh-CN"/>
        </w:rPr>
        <w:t>的项目</w:t>
      </w:r>
      <w:r w:rsidR="00715D1A" w:rsidRPr="00963821">
        <w:rPr>
          <w:rFonts w:ascii="SimSun" w:eastAsia="SimSun" w:hAnsi="SimSun" w:hint="eastAsia"/>
          <w:sz w:val="21"/>
          <w:szCs w:val="22"/>
          <w:lang w:val="en-GB" w:eastAsia="zh-CN"/>
        </w:rPr>
        <w:t>，</w:t>
      </w:r>
      <w:r w:rsidR="00F41714" w:rsidRPr="00963821">
        <w:rPr>
          <w:rFonts w:ascii="SimSun" w:eastAsia="SimSun" w:hAnsi="SimSun" w:hint="eastAsia"/>
          <w:sz w:val="21"/>
          <w:szCs w:val="22"/>
          <w:lang w:val="en-GB" w:eastAsia="zh-CN"/>
        </w:rPr>
        <w:t>目的是将</w:t>
      </w:r>
      <w:r w:rsidR="00715D1A" w:rsidRPr="00963821">
        <w:rPr>
          <w:rFonts w:ascii="SimSun" w:eastAsia="SimSun" w:hAnsi="SimSun" w:hint="eastAsia"/>
          <w:sz w:val="21"/>
          <w:szCs w:val="22"/>
          <w:lang w:val="en-GB" w:eastAsia="zh-CN"/>
        </w:rPr>
        <w:t>中小企业</w:t>
      </w:r>
      <w:r w:rsidR="00F41714" w:rsidRPr="00963821">
        <w:rPr>
          <w:rFonts w:ascii="SimSun" w:eastAsia="SimSun" w:hAnsi="SimSun" w:hint="eastAsia"/>
          <w:sz w:val="21"/>
          <w:szCs w:val="22"/>
          <w:lang w:val="en-GB" w:eastAsia="zh-CN"/>
        </w:rPr>
        <w:t>与</w:t>
      </w:r>
      <w:r w:rsidR="00715D1A" w:rsidRPr="00963821">
        <w:rPr>
          <w:rFonts w:ascii="SimSun" w:eastAsia="SimSun" w:hAnsi="SimSun" w:hint="eastAsia"/>
          <w:sz w:val="21"/>
          <w:szCs w:val="22"/>
          <w:lang w:val="en-GB" w:eastAsia="zh-CN"/>
        </w:rPr>
        <w:t>从事相关研究</w:t>
      </w:r>
      <w:r w:rsidR="00F41714" w:rsidRPr="00963821">
        <w:rPr>
          <w:rFonts w:ascii="SimSun" w:eastAsia="SimSun" w:hAnsi="SimSun" w:hint="eastAsia"/>
          <w:sz w:val="21"/>
          <w:szCs w:val="22"/>
          <w:lang w:val="en-GB" w:eastAsia="zh-CN"/>
        </w:rPr>
        <w:t>的</w:t>
      </w:r>
      <w:r w:rsidR="00B56E72" w:rsidRPr="00963821">
        <w:rPr>
          <w:rFonts w:ascii="SimSun" w:eastAsia="SimSun" w:hAnsi="SimSun" w:hint="eastAsia"/>
          <w:sz w:val="21"/>
          <w:szCs w:val="22"/>
          <w:lang w:val="en-GB" w:eastAsia="zh-CN"/>
        </w:rPr>
        <w:t>高校</w:t>
      </w:r>
      <w:r w:rsidR="00715D1A" w:rsidRPr="00963821">
        <w:rPr>
          <w:rFonts w:ascii="SimSun" w:eastAsia="SimSun" w:hAnsi="SimSun" w:hint="eastAsia"/>
          <w:sz w:val="21"/>
          <w:szCs w:val="22"/>
          <w:lang w:val="en-GB" w:eastAsia="zh-CN"/>
        </w:rPr>
        <w:t>联系起来，</w:t>
      </w:r>
      <w:r w:rsidR="00F41714" w:rsidRPr="00963821">
        <w:rPr>
          <w:rFonts w:ascii="SimSun" w:eastAsia="SimSun" w:hAnsi="SimSun" w:hint="eastAsia"/>
          <w:sz w:val="21"/>
          <w:szCs w:val="22"/>
          <w:lang w:val="en-GB" w:eastAsia="zh-CN"/>
        </w:rPr>
        <w:t>促进</w:t>
      </w:r>
      <w:r w:rsidR="00715D1A" w:rsidRPr="00963821">
        <w:rPr>
          <w:rFonts w:ascii="SimSun" w:eastAsia="SimSun" w:hAnsi="SimSun" w:hint="eastAsia"/>
          <w:sz w:val="21"/>
          <w:szCs w:val="22"/>
          <w:lang w:val="en-GB" w:eastAsia="zh-CN"/>
        </w:rPr>
        <w:t>合作，</w:t>
      </w:r>
      <w:r w:rsidR="00F41714" w:rsidRPr="00963821">
        <w:rPr>
          <w:rFonts w:ascii="SimSun" w:eastAsia="SimSun" w:hAnsi="SimSun" w:hint="eastAsia"/>
          <w:sz w:val="21"/>
          <w:szCs w:val="22"/>
          <w:lang w:val="en-GB" w:eastAsia="zh-CN"/>
        </w:rPr>
        <w:t>并最终加强协作</w:t>
      </w:r>
      <w:r w:rsidR="00715D1A" w:rsidRPr="00963821">
        <w:rPr>
          <w:rFonts w:ascii="SimSun" w:eastAsia="SimSun" w:hAnsi="SimSun" w:hint="eastAsia"/>
          <w:sz w:val="21"/>
          <w:szCs w:val="22"/>
          <w:lang w:val="en-GB" w:eastAsia="zh-CN"/>
        </w:rPr>
        <w:t>。</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F41714" w:rsidRPr="00963821">
        <w:rPr>
          <w:rFonts w:ascii="SimSun" w:eastAsia="SimSun" w:hAnsi="SimSun" w:hint="eastAsia"/>
          <w:bCs/>
          <w:sz w:val="21"/>
          <w:szCs w:val="22"/>
          <w:lang w:eastAsia="zh-CN"/>
        </w:rPr>
        <w:t>在树立尊重知识产权的风尚领域，</w:t>
      </w:r>
      <w:r w:rsidR="00192509" w:rsidRPr="00963821">
        <w:rPr>
          <w:rFonts w:ascii="SimSun" w:eastAsia="SimSun" w:hAnsi="SimSun" w:hint="eastAsia"/>
          <w:bCs/>
          <w:sz w:val="21"/>
          <w:szCs w:val="22"/>
          <w:lang w:eastAsia="zh-CN"/>
        </w:rPr>
        <w:t>产权组织</w:t>
      </w:r>
      <w:r w:rsidR="00F41714" w:rsidRPr="00963821">
        <w:rPr>
          <w:rFonts w:ascii="SimSun" w:eastAsia="SimSun" w:hAnsi="SimSun" w:hint="eastAsia"/>
          <w:bCs/>
          <w:sz w:val="21"/>
          <w:szCs w:val="22"/>
          <w:lang w:eastAsia="zh-CN"/>
        </w:rPr>
        <w:t>在2017年继续从更广泛的社会利益</w:t>
      </w:r>
      <w:r w:rsidR="001E7A5D" w:rsidRPr="00963821">
        <w:rPr>
          <w:rFonts w:ascii="SimSun" w:eastAsia="SimSun" w:hAnsi="SimSun" w:hint="eastAsia"/>
          <w:bCs/>
          <w:sz w:val="21"/>
          <w:szCs w:val="22"/>
          <w:lang w:eastAsia="zh-CN"/>
        </w:rPr>
        <w:t>，</w:t>
      </w:r>
      <w:r w:rsidR="00F41714" w:rsidRPr="00963821">
        <w:rPr>
          <w:rFonts w:ascii="SimSun" w:eastAsia="SimSun" w:hAnsi="SimSun" w:hint="eastAsia"/>
          <w:bCs/>
          <w:sz w:val="21"/>
          <w:szCs w:val="22"/>
          <w:lang w:eastAsia="zh-CN"/>
        </w:rPr>
        <w:t>特别是从发展相关问题入手，处理</w:t>
      </w:r>
      <w:r w:rsidR="00F41714" w:rsidRPr="0000669A">
        <w:rPr>
          <w:rFonts w:ascii="SimSun" w:eastAsia="SimSun" w:hAnsi="SimSun" w:hint="eastAsia"/>
          <w:sz w:val="21"/>
          <w:szCs w:val="22"/>
          <w:lang w:eastAsia="zh-CN"/>
        </w:rPr>
        <w:t>知识产权</w:t>
      </w:r>
      <w:r w:rsidR="00F41714" w:rsidRPr="00963821">
        <w:rPr>
          <w:rFonts w:ascii="SimSun" w:eastAsia="SimSun" w:hAnsi="SimSun" w:hint="eastAsia"/>
          <w:bCs/>
          <w:sz w:val="21"/>
          <w:szCs w:val="22"/>
          <w:lang w:eastAsia="zh-CN"/>
        </w:rPr>
        <w:t>执法问题。</w:t>
      </w:r>
      <w:r w:rsidR="00192509" w:rsidRPr="00963821">
        <w:rPr>
          <w:rFonts w:ascii="SimSun" w:eastAsia="SimSun" w:hAnsi="SimSun" w:hint="eastAsia"/>
          <w:bCs/>
          <w:sz w:val="21"/>
          <w:szCs w:val="22"/>
          <w:lang w:eastAsia="zh-CN"/>
        </w:rPr>
        <w:t>产权组织</w:t>
      </w:r>
      <w:r w:rsidR="00F41714" w:rsidRPr="00963821">
        <w:rPr>
          <w:rFonts w:ascii="SimSun" w:eastAsia="SimSun" w:hAnsi="SimSun" w:hint="eastAsia"/>
          <w:bCs/>
          <w:sz w:val="21"/>
          <w:szCs w:val="22"/>
          <w:lang w:eastAsia="zh-CN"/>
        </w:rPr>
        <w:t>应成员国的要求，就当前的国家立法或立法草案与《与贸易相关的知识产权协定》（TRIPS协定）第三部分中执法相关义务的一致性提供立法援助，同时充分兼顾该协定中所列载的平衡和灵活性</w:t>
      </w:r>
      <w:r w:rsidR="00F41714" w:rsidRPr="00963821">
        <w:rPr>
          <w:rFonts w:ascii="SimSun" w:eastAsia="SimSun" w:hAnsi="SimSun"/>
          <w:bCs/>
          <w:sz w:val="21"/>
          <w:szCs w:val="22"/>
          <w:vertAlign w:val="superscript"/>
          <w:lang w:eastAsia="zh-CN"/>
        </w:rPr>
        <w:footnoteReference w:id="4"/>
      </w:r>
      <w:r w:rsidR="00F41714" w:rsidRPr="00963821">
        <w:rPr>
          <w:rFonts w:ascii="SimSun" w:eastAsia="SimSun" w:hAnsi="SimSun" w:hint="eastAsia"/>
          <w:bCs/>
          <w:sz w:val="21"/>
          <w:szCs w:val="22"/>
          <w:lang w:eastAsia="zh-CN"/>
        </w:rPr>
        <w:t>。此外，</w:t>
      </w:r>
      <w:r w:rsidR="00192509" w:rsidRPr="00963821">
        <w:rPr>
          <w:rFonts w:ascii="SimSun" w:eastAsia="SimSun" w:hAnsi="SimSun" w:hint="eastAsia"/>
          <w:bCs/>
          <w:sz w:val="21"/>
          <w:szCs w:val="22"/>
          <w:lang w:eastAsia="zh-CN"/>
        </w:rPr>
        <w:t>产权组织</w:t>
      </w:r>
      <w:r w:rsidR="00F41714" w:rsidRPr="00963821">
        <w:rPr>
          <w:rFonts w:ascii="SimSun" w:eastAsia="SimSun" w:hAnsi="SimSun" w:hint="eastAsia"/>
          <w:bCs/>
          <w:sz w:val="21"/>
          <w:szCs w:val="22"/>
          <w:lang w:eastAsia="zh-CN"/>
        </w:rPr>
        <w:t>还组织了若干能力建设和加强意识的活动，探讨与树立尊重知识产权的风尚相关的问题</w:t>
      </w:r>
      <w:r w:rsidR="00F41714" w:rsidRPr="00963821">
        <w:rPr>
          <w:rFonts w:ascii="SimSun" w:eastAsia="SimSun" w:hAnsi="SimSun"/>
          <w:bCs/>
          <w:sz w:val="21"/>
          <w:szCs w:val="22"/>
          <w:vertAlign w:val="superscript"/>
          <w:lang w:eastAsia="zh-CN"/>
        </w:rPr>
        <w:footnoteReference w:id="5"/>
      </w:r>
      <w:r w:rsidR="00F41714" w:rsidRPr="00963821">
        <w:rPr>
          <w:rFonts w:ascii="SimSun" w:eastAsia="SimSun" w:hAnsi="SimSun" w:hint="eastAsia"/>
          <w:bCs/>
          <w:sz w:val="21"/>
          <w:szCs w:val="22"/>
          <w:lang w:eastAsia="zh-CN"/>
        </w:rPr>
        <w:t>。</w:t>
      </w:r>
      <w:r w:rsidR="00DE3363" w:rsidRPr="00963821">
        <w:rPr>
          <w:rFonts w:ascii="SimSun" w:eastAsia="SimSun" w:hAnsi="SimSun" w:hint="eastAsia"/>
          <w:bCs/>
          <w:sz w:val="21"/>
          <w:szCs w:val="22"/>
          <w:lang w:eastAsia="zh-CN"/>
        </w:rPr>
        <w:t>各国主管部门改编了或正在改编</w:t>
      </w:r>
      <w:r w:rsidR="00192509" w:rsidRPr="00963821">
        <w:rPr>
          <w:rFonts w:ascii="SimSun" w:eastAsia="SimSun" w:hAnsi="SimSun" w:hint="eastAsia"/>
          <w:bCs/>
          <w:sz w:val="21"/>
          <w:szCs w:val="22"/>
          <w:lang w:eastAsia="zh-CN"/>
        </w:rPr>
        <w:t>产权组织</w:t>
      </w:r>
      <w:r w:rsidR="009B04C9" w:rsidRPr="00963821">
        <w:rPr>
          <w:rFonts w:ascii="SimSun" w:eastAsia="SimSun" w:hAnsi="SimSun" w:hint="eastAsia"/>
          <w:bCs/>
          <w:sz w:val="21"/>
          <w:szCs w:val="22"/>
          <w:lang w:eastAsia="zh-CN"/>
        </w:rPr>
        <w:t>曾经</w:t>
      </w:r>
      <w:r w:rsidR="00DE3363" w:rsidRPr="00963821">
        <w:rPr>
          <w:rFonts w:ascii="SimSun" w:eastAsia="SimSun" w:hAnsi="SimSun" w:hint="eastAsia"/>
          <w:bCs/>
          <w:sz w:val="21"/>
          <w:szCs w:val="22"/>
          <w:lang w:eastAsia="zh-CN"/>
        </w:rPr>
        <w:t>编制的</w:t>
      </w:r>
      <w:r w:rsidR="009B04C9" w:rsidRPr="00963821">
        <w:rPr>
          <w:rFonts w:ascii="SimSun" w:eastAsia="SimSun" w:hAnsi="SimSun" w:hint="eastAsia"/>
          <w:bCs/>
          <w:sz w:val="21"/>
          <w:szCs w:val="22"/>
          <w:lang w:eastAsia="zh-CN"/>
        </w:rPr>
        <w:t>面向执法官员和检察官的</w:t>
      </w:r>
      <w:r w:rsidR="00DE3363" w:rsidRPr="00963821">
        <w:rPr>
          <w:rFonts w:ascii="SimSun" w:eastAsia="SimSun" w:hAnsi="SimSun" w:hint="eastAsia"/>
          <w:bCs/>
          <w:sz w:val="21"/>
          <w:szCs w:val="22"/>
          <w:lang w:eastAsia="zh-CN"/>
        </w:rPr>
        <w:t>培训材料，</w:t>
      </w:r>
      <w:r w:rsidR="009B04C9" w:rsidRPr="00963821">
        <w:rPr>
          <w:rFonts w:ascii="SimSun" w:eastAsia="SimSun" w:hAnsi="SimSun" w:hint="eastAsia"/>
          <w:bCs/>
          <w:sz w:val="21"/>
          <w:szCs w:val="22"/>
          <w:lang w:eastAsia="zh-CN"/>
        </w:rPr>
        <w:t>以</w:t>
      </w:r>
      <w:r w:rsidR="00DE3363" w:rsidRPr="00963821">
        <w:rPr>
          <w:rFonts w:ascii="SimSun" w:eastAsia="SimSun" w:hAnsi="SimSun" w:hint="eastAsia"/>
          <w:bCs/>
          <w:sz w:val="21"/>
          <w:szCs w:val="22"/>
          <w:lang w:eastAsia="zh-CN"/>
        </w:rPr>
        <w:t>满足当地</w:t>
      </w:r>
      <w:r w:rsidR="009B04C9" w:rsidRPr="00963821">
        <w:rPr>
          <w:rFonts w:ascii="SimSun" w:eastAsia="SimSun" w:hAnsi="SimSun" w:hint="eastAsia"/>
          <w:bCs/>
          <w:sz w:val="21"/>
          <w:szCs w:val="22"/>
          <w:lang w:eastAsia="zh-CN"/>
        </w:rPr>
        <w:t>需求</w:t>
      </w:r>
      <w:r w:rsidR="00DE3363" w:rsidRPr="00963821">
        <w:rPr>
          <w:rFonts w:ascii="SimSun" w:eastAsia="SimSun" w:hAnsi="SimSun" w:hint="eastAsia"/>
          <w:bCs/>
          <w:sz w:val="21"/>
          <w:szCs w:val="22"/>
          <w:lang w:eastAsia="zh-CN"/>
        </w:rPr>
        <w:t>，</w:t>
      </w:r>
      <w:r w:rsidR="00351238" w:rsidRPr="00963821">
        <w:rPr>
          <w:rFonts w:ascii="SimSun" w:eastAsia="SimSun" w:hAnsi="SimSun" w:hint="eastAsia"/>
          <w:bCs/>
          <w:sz w:val="21"/>
          <w:szCs w:val="22"/>
          <w:lang w:eastAsia="zh-CN"/>
        </w:rPr>
        <w:t>并</w:t>
      </w:r>
      <w:r w:rsidR="00DE3363" w:rsidRPr="00963821">
        <w:rPr>
          <w:rFonts w:ascii="SimSun" w:eastAsia="SimSun" w:hAnsi="SimSun" w:hint="eastAsia"/>
          <w:bCs/>
          <w:sz w:val="21"/>
          <w:szCs w:val="22"/>
          <w:lang w:eastAsia="zh-CN"/>
        </w:rPr>
        <w:t>在特定的能力建设活动中用作资源工具。</w:t>
      </w:r>
      <w:r w:rsidR="00DE3363" w:rsidRPr="00963821">
        <w:rPr>
          <w:rFonts w:ascii="SimSun" w:eastAsia="SimSun" w:hAnsi="SimSun" w:hint="eastAsia"/>
          <w:bCs/>
          <w:sz w:val="21"/>
          <w:szCs w:val="22"/>
          <w:lang w:eastAsia="zh-CN"/>
        </w:rPr>
        <w:lastRenderedPageBreak/>
        <w:t>2017年，与海牙国际私法会议（HCCH）合作，在知识产权法与国际私法的相互关系方面制定了另一种资源工具</w:t>
      </w:r>
      <w:r w:rsidR="00DE3363" w:rsidRPr="00963821">
        <w:rPr>
          <w:rFonts w:ascii="SimSun" w:eastAsia="SimSun" w:hAnsi="SimSun"/>
          <w:bCs/>
          <w:sz w:val="21"/>
          <w:szCs w:val="22"/>
          <w:vertAlign w:val="superscript"/>
          <w:lang w:eastAsia="zh-CN"/>
        </w:rPr>
        <w:footnoteReference w:id="6"/>
      </w:r>
      <w:r w:rsidR="00F41714" w:rsidRPr="00963821">
        <w:rPr>
          <w:rFonts w:ascii="SimSun" w:eastAsia="SimSun" w:hAnsi="SimSun" w:hint="eastAsia"/>
          <w:bCs/>
          <w:sz w:val="21"/>
          <w:szCs w:val="22"/>
          <w:lang w:eastAsia="zh-CN"/>
        </w:rPr>
        <w:t>。</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DE3363" w:rsidRPr="00963821">
        <w:rPr>
          <w:rFonts w:ascii="SimSun" w:eastAsia="SimSun" w:hAnsi="SimSun" w:hint="eastAsia"/>
          <w:bCs/>
          <w:sz w:val="21"/>
          <w:szCs w:val="22"/>
          <w:lang w:eastAsia="zh-CN"/>
        </w:rPr>
        <w:t>在</w:t>
      </w:r>
      <w:r w:rsidR="004C3C11" w:rsidRPr="00963821">
        <w:rPr>
          <w:rFonts w:ascii="SimSun" w:eastAsia="SimSun" w:hAnsi="SimSun" w:hint="eastAsia"/>
          <w:bCs/>
          <w:sz w:val="21"/>
          <w:szCs w:val="22"/>
          <w:lang w:eastAsia="zh-CN"/>
        </w:rPr>
        <w:t>提高认识</w:t>
      </w:r>
      <w:r w:rsidR="00DE3363" w:rsidRPr="00963821">
        <w:rPr>
          <w:rFonts w:ascii="SimSun" w:eastAsia="SimSun" w:hAnsi="SimSun" w:hint="eastAsia"/>
          <w:bCs/>
          <w:sz w:val="21"/>
          <w:szCs w:val="22"/>
          <w:lang w:eastAsia="zh-CN"/>
        </w:rPr>
        <w:t>领域，继续帮助成员国制定树立尊重知识产权的风尚的国家战略。此外，2017年</w:t>
      </w:r>
      <w:r w:rsidR="00346B8D" w:rsidRPr="00963821">
        <w:rPr>
          <w:rFonts w:ascii="SimSun" w:eastAsia="SimSun" w:hAnsi="SimSun" w:hint="eastAsia"/>
          <w:bCs/>
          <w:sz w:val="21"/>
          <w:szCs w:val="22"/>
          <w:lang w:eastAsia="zh-CN"/>
        </w:rPr>
        <w:t>还</w:t>
      </w:r>
      <w:r w:rsidR="00DE3363" w:rsidRPr="00963821">
        <w:rPr>
          <w:rFonts w:ascii="SimSun" w:eastAsia="SimSun" w:hAnsi="SimSun" w:hint="eastAsia"/>
          <w:bCs/>
          <w:sz w:val="21"/>
          <w:szCs w:val="22"/>
          <w:lang w:eastAsia="zh-CN"/>
        </w:rPr>
        <w:t>创建了一个在线教育资源，致力于提高14至19岁年轻人对商标</w:t>
      </w:r>
      <w:r w:rsidR="0096545C" w:rsidRPr="00963821">
        <w:rPr>
          <w:rFonts w:ascii="SimSun" w:eastAsia="SimSun" w:hAnsi="SimSun" w:hint="eastAsia"/>
          <w:bCs/>
          <w:sz w:val="21"/>
          <w:szCs w:val="22"/>
          <w:lang w:eastAsia="zh-CN"/>
        </w:rPr>
        <w:t>、</w:t>
      </w:r>
      <w:r w:rsidR="00DE3363" w:rsidRPr="00963821">
        <w:rPr>
          <w:rFonts w:ascii="SimSun" w:eastAsia="SimSun" w:hAnsi="SimSun" w:hint="eastAsia"/>
          <w:bCs/>
          <w:sz w:val="21"/>
          <w:szCs w:val="22"/>
          <w:lang w:eastAsia="zh-CN"/>
        </w:rPr>
        <w:t>品牌和假冒产品问题的认识</w:t>
      </w:r>
      <w:r w:rsidR="0096545C" w:rsidRPr="00963821">
        <w:rPr>
          <w:rFonts w:ascii="SimSun" w:eastAsia="SimSun" w:hAnsi="SimSun"/>
          <w:bCs/>
          <w:sz w:val="21"/>
          <w:szCs w:val="22"/>
          <w:vertAlign w:val="superscript"/>
          <w:lang w:eastAsia="zh-CN"/>
        </w:rPr>
        <w:footnoteReference w:id="7"/>
      </w:r>
      <w:r w:rsidR="00DE3363" w:rsidRPr="00963821">
        <w:rPr>
          <w:rFonts w:ascii="SimSun" w:eastAsia="SimSun" w:hAnsi="SimSun" w:hint="eastAsia"/>
          <w:bCs/>
          <w:sz w:val="21"/>
          <w:szCs w:val="22"/>
          <w:lang w:eastAsia="zh-CN"/>
        </w:rPr>
        <w:t>。</w:t>
      </w:r>
      <w:r w:rsidR="00346B8D" w:rsidRPr="00963821">
        <w:rPr>
          <w:rFonts w:ascii="SimSun" w:eastAsia="SimSun" w:hAnsi="SimSun" w:hint="eastAsia"/>
          <w:bCs/>
          <w:sz w:val="21"/>
          <w:szCs w:val="22"/>
          <w:lang w:eastAsia="zh-CN"/>
        </w:rPr>
        <w:t>现</w:t>
      </w:r>
      <w:r w:rsidR="0096545C" w:rsidRPr="00963821">
        <w:rPr>
          <w:rFonts w:ascii="SimSun" w:eastAsia="SimSun" w:hAnsi="SimSun" w:hint="eastAsia"/>
          <w:bCs/>
          <w:sz w:val="21"/>
          <w:szCs w:val="22"/>
          <w:lang w:eastAsia="zh-CN"/>
        </w:rPr>
        <w:t>已为</w:t>
      </w:r>
      <w:r w:rsidR="00192509"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现有的关于学校版权和流行的</w:t>
      </w:r>
      <w:r w:rsidR="0000669A" w:rsidRPr="0000669A">
        <w:rPr>
          <w:rFonts w:ascii="SimSun" w:eastAsia="SimSun" w:hAnsi="SimSun" w:hint="eastAsia"/>
          <w:bCs/>
          <w:sz w:val="21"/>
          <w:szCs w:val="22"/>
          <w:lang w:eastAsia="zh-CN"/>
        </w:rPr>
        <w:t>波鲁鲁</w:t>
      </w:r>
      <w:r w:rsidR="0096545C" w:rsidRPr="00963821">
        <w:rPr>
          <w:rFonts w:ascii="SimSun" w:eastAsia="SimSun" w:hAnsi="SimSun" w:hint="eastAsia"/>
          <w:bCs/>
          <w:sz w:val="21"/>
          <w:szCs w:val="22"/>
          <w:lang w:eastAsia="zh-CN"/>
        </w:rPr>
        <w:t>动画的提高认识材料</w:t>
      </w:r>
      <w:r w:rsidR="00DE3363" w:rsidRPr="00963821">
        <w:rPr>
          <w:rFonts w:ascii="SimSun" w:eastAsia="SimSun" w:hAnsi="SimSun" w:hint="eastAsia"/>
          <w:bCs/>
          <w:sz w:val="21"/>
          <w:szCs w:val="22"/>
          <w:lang w:eastAsia="zh-CN"/>
        </w:rPr>
        <w:t>制作了阿拉伯语版本</w:t>
      </w:r>
      <w:r w:rsidR="0096545C" w:rsidRPr="00963821">
        <w:rPr>
          <w:rFonts w:ascii="SimSun" w:eastAsia="SimSun" w:hAnsi="SimSun"/>
          <w:bCs/>
          <w:sz w:val="21"/>
          <w:szCs w:val="22"/>
          <w:vertAlign w:val="superscript"/>
          <w:lang w:eastAsia="zh-CN"/>
        </w:rPr>
        <w:footnoteReference w:id="8"/>
      </w:r>
      <w:r w:rsidR="00DE3363" w:rsidRPr="00963821">
        <w:rPr>
          <w:rFonts w:ascii="SimSun" w:eastAsia="SimSun" w:hAnsi="SimSun" w:hint="eastAsia"/>
          <w:bCs/>
          <w:sz w:val="21"/>
          <w:szCs w:val="22"/>
          <w:lang w:eastAsia="zh-CN"/>
        </w:rPr>
        <w:t>。还</w:t>
      </w:r>
      <w:r w:rsidR="0096545C" w:rsidRPr="00963821">
        <w:rPr>
          <w:rFonts w:ascii="SimSun" w:eastAsia="SimSun" w:hAnsi="SimSun" w:hint="eastAsia"/>
          <w:bCs/>
          <w:sz w:val="21"/>
          <w:szCs w:val="22"/>
          <w:lang w:eastAsia="zh-CN"/>
        </w:rPr>
        <w:t>创建</w:t>
      </w:r>
      <w:r w:rsidR="00DE3363" w:rsidRPr="00963821">
        <w:rPr>
          <w:rFonts w:ascii="SimSun" w:eastAsia="SimSun" w:hAnsi="SimSun" w:hint="eastAsia"/>
          <w:bCs/>
          <w:sz w:val="21"/>
          <w:szCs w:val="22"/>
          <w:lang w:eastAsia="zh-CN"/>
        </w:rPr>
        <w:t>了调查工具包，旨在使成员国能够评估消费者对假冒</w:t>
      </w:r>
      <w:r w:rsidR="0096545C" w:rsidRPr="00963821">
        <w:rPr>
          <w:rFonts w:ascii="SimSun" w:eastAsia="SimSun" w:hAnsi="SimSun" w:hint="eastAsia"/>
          <w:bCs/>
          <w:sz w:val="21"/>
          <w:szCs w:val="22"/>
          <w:lang w:eastAsia="zh-CN"/>
        </w:rPr>
        <w:t>盗版</w:t>
      </w:r>
      <w:r w:rsidR="00DE3363" w:rsidRPr="00963821">
        <w:rPr>
          <w:rFonts w:ascii="SimSun" w:eastAsia="SimSun" w:hAnsi="SimSun" w:hint="eastAsia"/>
          <w:bCs/>
          <w:sz w:val="21"/>
          <w:szCs w:val="22"/>
          <w:lang w:eastAsia="zh-CN"/>
        </w:rPr>
        <w:t>商品的态度，并评估提高认识活动的有效性</w:t>
      </w:r>
      <w:r w:rsidR="0096545C" w:rsidRPr="00963821">
        <w:rPr>
          <w:rFonts w:ascii="SimSun" w:eastAsia="SimSun" w:hAnsi="SimSun"/>
          <w:bCs/>
          <w:sz w:val="21"/>
          <w:szCs w:val="22"/>
          <w:vertAlign w:val="superscript"/>
          <w:lang w:eastAsia="zh-CN"/>
        </w:rPr>
        <w:footnoteReference w:id="9"/>
      </w:r>
      <w:r w:rsidR="0096545C" w:rsidRPr="00963821">
        <w:rPr>
          <w:rFonts w:ascii="SimSun" w:eastAsia="SimSun" w:hAnsi="SimSun" w:hint="eastAsia"/>
          <w:bCs/>
          <w:sz w:val="21"/>
          <w:szCs w:val="22"/>
          <w:lang w:eastAsia="zh-CN"/>
        </w:rPr>
        <w:t>。</w:t>
      </w:r>
    </w:p>
    <w:p w:rsidR="0000669A" w:rsidRDefault="008141A6"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bCs/>
          <w:sz w:val="21"/>
          <w:szCs w:val="22"/>
          <w:lang w:eastAsia="zh-CN"/>
        </w:rPr>
        <w:fldChar w:fldCharType="begin"/>
      </w:r>
      <w:r w:rsidRPr="00963821">
        <w:rPr>
          <w:rFonts w:ascii="SimSun" w:eastAsia="SimSun" w:hAnsi="SimSun"/>
          <w:bCs/>
          <w:sz w:val="21"/>
          <w:szCs w:val="22"/>
          <w:lang w:eastAsia="zh-CN"/>
        </w:rPr>
        <w:instrText xml:space="preserve"> AUTONUM  </w:instrText>
      </w:r>
      <w:r w:rsidRPr="00963821">
        <w:rPr>
          <w:rFonts w:ascii="SimSun" w:eastAsia="SimSun" w:hAnsi="SimSun"/>
          <w:bCs/>
          <w:sz w:val="21"/>
          <w:szCs w:val="22"/>
          <w:lang w:eastAsia="zh-CN"/>
        </w:rPr>
        <w:fldChar w:fldCharType="end"/>
      </w:r>
      <w:r w:rsidR="0000669A">
        <w:rPr>
          <w:rFonts w:ascii="SimSun" w:eastAsia="SimSun" w:hAnsi="SimSun"/>
          <w:bCs/>
          <w:sz w:val="21"/>
          <w:szCs w:val="22"/>
          <w:lang w:eastAsia="zh-CN"/>
        </w:rPr>
        <w:t>.</w:t>
      </w:r>
      <w:r w:rsidR="0000669A">
        <w:rPr>
          <w:rFonts w:ascii="SimSun" w:eastAsia="SimSun" w:hAnsi="SimSun"/>
          <w:bCs/>
          <w:sz w:val="21"/>
          <w:szCs w:val="22"/>
          <w:lang w:eastAsia="zh-CN"/>
        </w:rPr>
        <w:tab/>
      </w:r>
      <w:r w:rsidR="00B954D8"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继续与其他政府间组织和私营部门保持密切联系，目的是确保政策凝聚力以及通过共享有限资源产生最大的</w:t>
      </w:r>
      <w:r w:rsidR="0096545C" w:rsidRPr="0000669A">
        <w:rPr>
          <w:rFonts w:ascii="SimSun" w:eastAsia="SimSun" w:hAnsi="SimSun" w:hint="eastAsia"/>
          <w:sz w:val="21"/>
          <w:szCs w:val="22"/>
          <w:lang w:eastAsia="zh-CN"/>
        </w:rPr>
        <w:t>影响</w:t>
      </w:r>
      <w:r w:rsidR="0096545C" w:rsidRPr="00963821">
        <w:rPr>
          <w:rFonts w:ascii="SimSun" w:eastAsia="SimSun" w:hAnsi="SimSun" w:hint="eastAsia"/>
          <w:bCs/>
          <w:sz w:val="21"/>
          <w:szCs w:val="22"/>
          <w:lang w:eastAsia="zh-CN"/>
        </w:rPr>
        <w:t>。通过这些合作，可将</w:t>
      </w:r>
      <w:r w:rsidR="00192509"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树立尊重知识产权风尚的发展相关做法这一愿景纳入</w:t>
      </w:r>
      <w:r w:rsidR="00192509"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合作伙伴的工作主流之中。现已将有关树立尊重知识产权风尚的所有</w:t>
      </w:r>
      <w:r w:rsidR="00192509"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主导活动的信息公布在</w:t>
      </w:r>
      <w:r w:rsidR="008818F2" w:rsidRPr="00963821">
        <w:rPr>
          <w:rFonts w:ascii="SimSun" w:eastAsia="SimSun" w:hAnsi="SimSun" w:hint="eastAsia"/>
          <w:bCs/>
          <w:sz w:val="21"/>
          <w:szCs w:val="22"/>
          <w:lang w:eastAsia="zh-CN"/>
        </w:rPr>
        <w:t>了</w:t>
      </w:r>
      <w:r w:rsidR="00192509" w:rsidRPr="00963821">
        <w:rPr>
          <w:rFonts w:ascii="SimSun" w:eastAsia="SimSun" w:hAnsi="SimSun" w:hint="eastAsia"/>
          <w:bCs/>
          <w:sz w:val="21"/>
          <w:szCs w:val="22"/>
          <w:lang w:eastAsia="zh-CN"/>
        </w:rPr>
        <w:t>产权组织</w:t>
      </w:r>
      <w:r w:rsidR="0096545C" w:rsidRPr="00963821">
        <w:rPr>
          <w:rFonts w:ascii="SimSun" w:eastAsia="SimSun" w:hAnsi="SimSun" w:hint="eastAsia"/>
          <w:bCs/>
          <w:sz w:val="21"/>
          <w:szCs w:val="22"/>
          <w:lang w:eastAsia="zh-CN"/>
        </w:rPr>
        <w:t>网站上</w:t>
      </w:r>
      <w:r w:rsidR="0096545C" w:rsidRPr="00963821">
        <w:rPr>
          <w:rFonts w:ascii="SimSun" w:eastAsia="SimSun" w:hAnsi="SimSun"/>
          <w:bCs/>
          <w:sz w:val="21"/>
          <w:szCs w:val="22"/>
          <w:vertAlign w:val="superscript"/>
          <w:lang w:eastAsia="zh-CN"/>
        </w:rPr>
        <w:footnoteReference w:id="10"/>
      </w:r>
      <w:r w:rsidR="0096545C" w:rsidRPr="00963821">
        <w:rPr>
          <w:rFonts w:ascii="SimSun" w:eastAsia="SimSun" w:hAnsi="SimSun" w:hint="eastAsia"/>
          <w:bCs/>
          <w:sz w:val="21"/>
          <w:szCs w:val="22"/>
          <w:lang w:eastAsia="zh-CN"/>
        </w:rPr>
        <w:t>。</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135E1D" w:rsidRPr="00963821">
        <w:rPr>
          <w:rFonts w:ascii="SimSun" w:eastAsia="SimSun" w:hAnsi="SimSun" w:hint="eastAsia"/>
          <w:sz w:val="21"/>
          <w:szCs w:val="22"/>
          <w:lang w:eastAsia="zh-CN"/>
        </w:rPr>
        <w:t>继续以成员国为</w:t>
      </w:r>
      <w:r w:rsidR="000620EB" w:rsidRPr="00963821">
        <w:rPr>
          <w:rFonts w:ascii="SimSun" w:eastAsia="SimSun" w:hAnsi="SimSun" w:hint="eastAsia"/>
          <w:sz w:val="21"/>
          <w:szCs w:val="22"/>
          <w:lang w:eastAsia="zh-CN"/>
        </w:rPr>
        <w:t>驱动</w:t>
      </w:r>
      <w:r w:rsidR="00135E1D" w:rsidRPr="00963821">
        <w:rPr>
          <w:rFonts w:ascii="SimSun" w:eastAsia="SimSun" w:hAnsi="SimSun" w:hint="eastAsia"/>
          <w:sz w:val="21"/>
          <w:szCs w:val="22"/>
          <w:lang w:eastAsia="zh-CN"/>
        </w:rPr>
        <w:t>，</w:t>
      </w:r>
      <w:r w:rsidR="005A3AA1" w:rsidRPr="00963821">
        <w:rPr>
          <w:rFonts w:ascii="SimSun" w:eastAsia="SimSun" w:hAnsi="SimSun" w:hint="eastAsia"/>
          <w:sz w:val="21"/>
          <w:szCs w:val="22"/>
          <w:lang w:eastAsia="zh-CN"/>
        </w:rPr>
        <w:t>依照发展议程建议</w:t>
      </w:r>
      <w:r w:rsidR="00135E1D" w:rsidRPr="00963821">
        <w:rPr>
          <w:rFonts w:ascii="SimSun" w:eastAsia="SimSun" w:hAnsi="SimSun" w:hint="eastAsia"/>
          <w:sz w:val="21"/>
          <w:szCs w:val="22"/>
          <w:lang w:eastAsia="zh-CN"/>
        </w:rPr>
        <w:t>提供</w:t>
      </w:r>
      <w:r w:rsidR="005A3AA1" w:rsidRPr="00963821">
        <w:rPr>
          <w:rFonts w:ascii="SimSun" w:eastAsia="SimSun" w:hAnsi="SimSun" w:hint="eastAsia"/>
          <w:sz w:val="21"/>
          <w:szCs w:val="22"/>
          <w:lang w:eastAsia="zh-CN"/>
        </w:rPr>
        <w:t>立法援助。我们</w:t>
      </w:r>
      <w:r w:rsidR="00135E1D" w:rsidRPr="00963821">
        <w:rPr>
          <w:rFonts w:ascii="SimSun" w:eastAsia="SimSun" w:hAnsi="SimSun" w:hint="eastAsia"/>
          <w:sz w:val="21"/>
          <w:szCs w:val="22"/>
          <w:lang w:eastAsia="zh-CN"/>
        </w:rPr>
        <w:t>格外留意使有关建议保持以发展为导向、兼顾各方利益、符合</w:t>
      </w:r>
      <w:r w:rsidR="005A3AA1" w:rsidRPr="00963821">
        <w:rPr>
          <w:rFonts w:ascii="SimSun" w:eastAsia="SimSun" w:hAnsi="SimSun" w:hint="eastAsia"/>
          <w:sz w:val="21"/>
          <w:szCs w:val="22"/>
          <w:lang w:eastAsia="zh-CN"/>
        </w:rPr>
        <w:t>成员国需求和优先事项（发展议程建议13）</w:t>
      </w:r>
      <w:r w:rsidR="00135E1D" w:rsidRPr="00963821">
        <w:rPr>
          <w:rFonts w:ascii="SimSun" w:eastAsia="SimSun" w:hAnsi="SimSun" w:hint="eastAsia"/>
          <w:sz w:val="21"/>
          <w:szCs w:val="22"/>
          <w:lang w:eastAsia="zh-CN"/>
        </w:rPr>
        <w:t>，</w:t>
      </w:r>
      <w:r w:rsidR="000620EB" w:rsidRPr="00963821">
        <w:rPr>
          <w:rFonts w:ascii="SimSun" w:eastAsia="SimSun" w:hAnsi="SimSun" w:hint="eastAsia"/>
          <w:sz w:val="21"/>
          <w:szCs w:val="22"/>
          <w:lang w:eastAsia="zh-CN"/>
        </w:rPr>
        <w:t>同时还牢记</w:t>
      </w:r>
      <w:r w:rsidR="00135E1D" w:rsidRPr="00963821">
        <w:rPr>
          <w:rFonts w:ascii="SimSun" w:eastAsia="SimSun" w:hAnsi="SimSun" w:hint="eastAsia"/>
          <w:sz w:val="21"/>
          <w:szCs w:val="22"/>
          <w:lang w:eastAsia="zh-CN"/>
        </w:rPr>
        <w:t>因各国所处发展阶段不同而适用的灵活性（发展议程建议14和17），</w:t>
      </w:r>
      <w:r w:rsidR="000620EB" w:rsidRPr="00963821">
        <w:rPr>
          <w:rFonts w:ascii="SimSun" w:eastAsia="SimSun" w:hAnsi="SimSun" w:hint="eastAsia"/>
          <w:sz w:val="21"/>
          <w:szCs w:val="22"/>
          <w:lang w:eastAsia="zh-CN"/>
        </w:rPr>
        <w:t>也</w:t>
      </w:r>
      <w:r w:rsidR="00135E1D" w:rsidRPr="00963821">
        <w:rPr>
          <w:rFonts w:ascii="SimSun" w:eastAsia="SimSun" w:hAnsi="SimSun" w:hint="eastAsia"/>
          <w:sz w:val="21"/>
          <w:szCs w:val="22"/>
          <w:lang w:eastAsia="zh-CN"/>
        </w:rPr>
        <w:t>适当考虑了公有领域的边界、作用和形态</w:t>
      </w:r>
      <w:r w:rsidR="00C11C70">
        <w:rPr>
          <w:rFonts w:ascii="SimSun" w:eastAsia="SimSun" w:hAnsi="SimSun" w:hint="eastAsia"/>
          <w:sz w:val="21"/>
          <w:szCs w:val="22"/>
          <w:lang w:eastAsia="zh-CN"/>
        </w:rPr>
        <w:t>（</w:t>
      </w:r>
      <w:r w:rsidR="00135E1D" w:rsidRPr="00963821">
        <w:rPr>
          <w:rFonts w:ascii="SimSun" w:eastAsia="SimSun" w:hAnsi="SimSun" w:hint="eastAsia"/>
          <w:sz w:val="21"/>
          <w:szCs w:val="22"/>
          <w:lang w:eastAsia="zh-CN"/>
        </w:rPr>
        <w:t>发展议程建议16和20</w:t>
      </w:r>
      <w:r w:rsidR="00C11C70">
        <w:rPr>
          <w:rFonts w:ascii="SimSun" w:eastAsia="SimSun" w:hAnsi="SimSun" w:hint="eastAsia"/>
          <w:sz w:val="21"/>
          <w:szCs w:val="22"/>
          <w:lang w:eastAsia="zh-CN"/>
        </w:rPr>
        <w:t>）</w:t>
      </w:r>
      <w:r w:rsidR="005A3AA1" w:rsidRPr="00963821">
        <w:rPr>
          <w:rFonts w:ascii="SimSun" w:eastAsia="SimSun" w:hAnsi="SimSun" w:hint="eastAsia"/>
          <w:sz w:val="21"/>
          <w:szCs w:val="22"/>
          <w:lang w:eastAsia="zh-CN"/>
        </w:rPr>
        <w:t>。在专利领域，</w:t>
      </w:r>
      <w:r w:rsidR="000620EB" w:rsidRPr="00963821">
        <w:rPr>
          <w:rFonts w:ascii="SimSun" w:eastAsia="SimSun" w:hAnsi="SimSun" w:hint="eastAsia"/>
          <w:sz w:val="21"/>
          <w:szCs w:val="22"/>
          <w:lang w:eastAsia="zh-CN"/>
        </w:rPr>
        <w:t>对</w:t>
      </w:r>
      <w:r w:rsidR="00683FFD" w:rsidRPr="00963821">
        <w:rPr>
          <w:rFonts w:ascii="SimSun" w:eastAsia="SimSun" w:hAnsi="SimSun" w:hint="eastAsia"/>
          <w:sz w:val="21"/>
          <w:szCs w:val="22"/>
          <w:lang w:eastAsia="zh-CN"/>
        </w:rPr>
        <w:t>专利相关咨询意见的</w:t>
      </w:r>
      <w:r w:rsidR="000620EB" w:rsidRPr="00963821">
        <w:rPr>
          <w:rFonts w:ascii="SimSun" w:eastAsia="SimSun" w:hAnsi="SimSun" w:hint="eastAsia"/>
          <w:sz w:val="21"/>
          <w:szCs w:val="22"/>
          <w:lang w:eastAsia="zh-CN"/>
        </w:rPr>
        <w:t>需求逐渐增多，</w:t>
      </w:r>
      <w:r w:rsidR="00683FFD" w:rsidRPr="00963821">
        <w:rPr>
          <w:rFonts w:ascii="SimSun" w:eastAsia="SimSun" w:hAnsi="SimSun" w:hint="eastAsia"/>
          <w:sz w:val="21"/>
          <w:szCs w:val="22"/>
          <w:lang w:eastAsia="zh-CN"/>
        </w:rPr>
        <w:t>主要是因为</w:t>
      </w:r>
      <w:r w:rsidR="000620EB" w:rsidRPr="00963821">
        <w:rPr>
          <w:rFonts w:ascii="SimSun" w:eastAsia="SimSun" w:hAnsi="SimSun" w:hint="eastAsia"/>
          <w:sz w:val="21"/>
          <w:szCs w:val="22"/>
          <w:lang w:eastAsia="zh-CN"/>
        </w:rPr>
        <w:t>各国希望</w:t>
      </w:r>
      <w:r w:rsidR="00683FFD" w:rsidRPr="00963821">
        <w:rPr>
          <w:rFonts w:ascii="SimSun" w:eastAsia="SimSun" w:hAnsi="SimSun" w:hint="eastAsia"/>
          <w:sz w:val="21"/>
          <w:szCs w:val="22"/>
          <w:lang w:eastAsia="zh-CN"/>
        </w:rPr>
        <w:t>法律与国家</w:t>
      </w:r>
      <w:r w:rsidR="005A3AA1" w:rsidRPr="00963821">
        <w:rPr>
          <w:rFonts w:ascii="SimSun" w:eastAsia="SimSun" w:hAnsi="SimSun" w:hint="eastAsia"/>
          <w:sz w:val="21"/>
          <w:szCs w:val="22"/>
          <w:lang w:eastAsia="zh-CN"/>
        </w:rPr>
        <w:t>和地区政策</w:t>
      </w:r>
      <w:r w:rsidR="00683FFD" w:rsidRPr="00963821">
        <w:rPr>
          <w:rFonts w:ascii="SimSun" w:eastAsia="SimSun" w:hAnsi="SimSun" w:hint="eastAsia"/>
          <w:sz w:val="21"/>
          <w:szCs w:val="22"/>
          <w:lang w:eastAsia="zh-CN"/>
        </w:rPr>
        <w:t>保持一致，</w:t>
      </w:r>
      <w:r w:rsidR="000620EB" w:rsidRPr="00963821">
        <w:rPr>
          <w:rFonts w:ascii="SimSun" w:eastAsia="SimSun" w:hAnsi="SimSun" w:hint="eastAsia"/>
          <w:sz w:val="21"/>
          <w:szCs w:val="22"/>
          <w:lang w:eastAsia="zh-CN"/>
        </w:rPr>
        <w:t>也希望修订</w:t>
      </w:r>
      <w:r w:rsidR="00683FFD" w:rsidRPr="00963821">
        <w:rPr>
          <w:rFonts w:ascii="SimSun" w:eastAsia="SimSun" w:hAnsi="SimSun" w:hint="eastAsia"/>
          <w:sz w:val="21"/>
          <w:szCs w:val="22"/>
          <w:lang w:eastAsia="zh-CN"/>
        </w:rPr>
        <w:t>专利</w:t>
      </w:r>
      <w:r w:rsidR="005A3AA1" w:rsidRPr="00963821">
        <w:rPr>
          <w:rFonts w:ascii="SimSun" w:eastAsia="SimSun" w:hAnsi="SimSun" w:hint="eastAsia"/>
          <w:sz w:val="21"/>
          <w:szCs w:val="22"/>
          <w:lang w:eastAsia="zh-CN"/>
        </w:rPr>
        <w:t>法</w:t>
      </w:r>
      <w:r w:rsidR="00683FFD" w:rsidRPr="00963821">
        <w:rPr>
          <w:rFonts w:ascii="SimSun" w:eastAsia="SimSun" w:hAnsi="SimSun" w:hint="eastAsia"/>
          <w:sz w:val="21"/>
          <w:szCs w:val="22"/>
          <w:lang w:eastAsia="zh-CN"/>
        </w:rPr>
        <w:t>，纳入新的内容或现代趋势/做法</w:t>
      </w:r>
      <w:r w:rsidR="005A3AA1" w:rsidRPr="00963821">
        <w:rPr>
          <w:rFonts w:ascii="SimSun" w:eastAsia="SimSun" w:hAnsi="SimSun" w:hint="eastAsia"/>
          <w:sz w:val="21"/>
          <w:szCs w:val="22"/>
          <w:lang w:eastAsia="zh-CN"/>
        </w:rPr>
        <w:t>。在版权领域，</w:t>
      </w:r>
      <w:r w:rsidR="00953565" w:rsidRPr="00963821">
        <w:rPr>
          <w:rFonts w:ascii="SimSun" w:eastAsia="SimSun" w:hAnsi="SimSun" w:hint="eastAsia"/>
          <w:sz w:val="21"/>
          <w:szCs w:val="22"/>
          <w:lang w:eastAsia="zh-CN"/>
        </w:rPr>
        <w:t>一些成员国或区域组织</w:t>
      </w:r>
      <w:r w:rsidR="009D35DD" w:rsidRPr="00963821">
        <w:rPr>
          <w:rFonts w:ascii="SimSun" w:eastAsia="SimSun" w:hAnsi="SimSun" w:hint="eastAsia"/>
          <w:sz w:val="21"/>
          <w:szCs w:val="22"/>
          <w:lang w:eastAsia="zh-CN"/>
        </w:rPr>
        <w:t>提出了</w:t>
      </w:r>
      <w:r w:rsidR="00953565" w:rsidRPr="00963821">
        <w:rPr>
          <w:rFonts w:ascii="SimSun" w:eastAsia="SimSun" w:hAnsi="SimSun" w:hint="eastAsia"/>
          <w:sz w:val="21"/>
          <w:szCs w:val="22"/>
          <w:lang w:eastAsia="zh-CN"/>
        </w:rPr>
        <w:t>要求并</w:t>
      </w:r>
      <w:r w:rsidR="009D35DD" w:rsidRPr="00963821">
        <w:rPr>
          <w:rFonts w:ascii="SimSun" w:eastAsia="SimSun" w:hAnsi="SimSun" w:hint="eastAsia"/>
          <w:sz w:val="21"/>
          <w:szCs w:val="22"/>
          <w:lang w:eastAsia="zh-CN"/>
        </w:rPr>
        <w:t>也</w:t>
      </w:r>
      <w:r w:rsidR="00953565" w:rsidRPr="00963821">
        <w:rPr>
          <w:rFonts w:ascii="SimSun" w:eastAsia="SimSun" w:hAnsi="SimSun" w:hint="eastAsia"/>
          <w:sz w:val="21"/>
          <w:szCs w:val="22"/>
          <w:lang w:eastAsia="zh-CN"/>
        </w:rPr>
        <w:t>收到</w:t>
      </w:r>
      <w:r w:rsidR="009D35DD" w:rsidRPr="00963821">
        <w:rPr>
          <w:rFonts w:ascii="SimSun" w:eastAsia="SimSun" w:hAnsi="SimSun" w:hint="eastAsia"/>
          <w:sz w:val="21"/>
          <w:szCs w:val="22"/>
          <w:lang w:eastAsia="zh-CN"/>
        </w:rPr>
        <w:t>了</w:t>
      </w:r>
      <w:r w:rsidR="00192509" w:rsidRPr="00963821">
        <w:rPr>
          <w:rFonts w:ascii="SimSun" w:eastAsia="SimSun" w:hAnsi="SimSun" w:hint="eastAsia"/>
          <w:sz w:val="21"/>
          <w:szCs w:val="22"/>
          <w:lang w:eastAsia="zh-CN"/>
        </w:rPr>
        <w:t>产权组织</w:t>
      </w:r>
      <w:r w:rsidR="00953565" w:rsidRPr="00963821">
        <w:rPr>
          <w:rFonts w:ascii="SimSun" w:eastAsia="SimSun" w:hAnsi="SimSun" w:hint="eastAsia"/>
          <w:sz w:val="21"/>
          <w:szCs w:val="22"/>
          <w:lang w:eastAsia="zh-CN"/>
        </w:rPr>
        <w:t>提供的版权立法援助，</w:t>
      </w:r>
      <w:r w:rsidR="0059642C" w:rsidRPr="00963821">
        <w:rPr>
          <w:rFonts w:ascii="SimSun" w:eastAsia="SimSun" w:hAnsi="SimSun" w:hint="eastAsia"/>
          <w:sz w:val="21"/>
          <w:szCs w:val="22"/>
          <w:lang w:eastAsia="zh-CN"/>
        </w:rPr>
        <w:t>内容</w:t>
      </w:r>
      <w:r w:rsidR="00953565" w:rsidRPr="00963821">
        <w:rPr>
          <w:rFonts w:ascii="SimSun" w:eastAsia="SimSun" w:hAnsi="SimSun" w:hint="eastAsia"/>
          <w:sz w:val="21"/>
          <w:szCs w:val="22"/>
          <w:lang w:eastAsia="zh-CN"/>
        </w:rPr>
        <w:t>主要涉及更新数字时代立法</w:t>
      </w:r>
      <w:r w:rsidR="009D35DD" w:rsidRPr="00963821">
        <w:rPr>
          <w:rFonts w:ascii="SimSun" w:eastAsia="SimSun" w:hAnsi="SimSun" w:hint="eastAsia"/>
          <w:sz w:val="21"/>
          <w:szCs w:val="22"/>
          <w:lang w:eastAsia="zh-CN"/>
        </w:rPr>
        <w:t>，或纳入新的条款</w:t>
      </w:r>
      <w:r w:rsidR="000620EB" w:rsidRPr="00963821">
        <w:rPr>
          <w:rFonts w:ascii="SimSun" w:eastAsia="SimSun" w:hAnsi="SimSun" w:hint="eastAsia"/>
          <w:sz w:val="21"/>
          <w:szCs w:val="22"/>
          <w:lang w:eastAsia="zh-CN"/>
        </w:rPr>
        <w:t>，</w:t>
      </w:r>
      <w:r w:rsidR="009D35DD" w:rsidRPr="00963821">
        <w:rPr>
          <w:rFonts w:ascii="SimSun" w:eastAsia="SimSun" w:hAnsi="SimSun" w:hint="eastAsia"/>
          <w:sz w:val="21"/>
          <w:szCs w:val="22"/>
          <w:lang w:eastAsia="zh-CN"/>
        </w:rPr>
        <w:t>以加入</w:t>
      </w:r>
      <w:r w:rsidR="000620EB" w:rsidRPr="00963821">
        <w:rPr>
          <w:rFonts w:ascii="SimSun" w:eastAsia="SimSun" w:hAnsi="SimSun" w:hint="eastAsia"/>
          <w:sz w:val="21"/>
          <w:szCs w:val="22"/>
          <w:lang w:eastAsia="zh-CN"/>
        </w:rPr>
        <w:t>产权组织版权条约，</w:t>
      </w:r>
      <w:r w:rsidR="009D35DD" w:rsidRPr="00963821">
        <w:rPr>
          <w:rFonts w:ascii="SimSun" w:eastAsia="SimSun" w:hAnsi="SimSun" w:hint="eastAsia"/>
          <w:sz w:val="21"/>
          <w:szCs w:val="22"/>
          <w:lang w:eastAsia="zh-CN"/>
        </w:rPr>
        <w:t>特别是《视听表演北京条约》和《关于为盲人、视力障碍者或其他印刷品阅读障碍者获得已出版作品提供便利的马拉喀什条约》</w:t>
      </w:r>
      <w:r w:rsidR="005A3AA1" w:rsidRPr="00963821">
        <w:rPr>
          <w:rFonts w:ascii="SimSun" w:eastAsia="SimSun" w:hAnsi="SimSun" w:hint="eastAsia"/>
          <w:sz w:val="21"/>
          <w:szCs w:val="22"/>
          <w:lang w:eastAsia="zh-CN"/>
        </w:rPr>
        <w:t>。在商标领域，</w:t>
      </w:r>
      <w:r w:rsidR="009D35DD" w:rsidRPr="00963821">
        <w:rPr>
          <w:rFonts w:ascii="SimSun" w:eastAsia="SimSun" w:hAnsi="SimSun" w:hint="eastAsia"/>
          <w:sz w:val="21"/>
          <w:szCs w:val="22"/>
          <w:lang w:eastAsia="zh-CN"/>
        </w:rPr>
        <w:t>向成员国和某些国际政府间组织提供了法律支持，</w:t>
      </w:r>
      <w:r w:rsidR="00866F13" w:rsidRPr="00963821">
        <w:rPr>
          <w:rFonts w:ascii="SimSun" w:eastAsia="SimSun" w:hAnsi="SimSun" w:hint="eastAsia"/>
          <w:sz w:val="21"/>
          <w:szCs w:val="22"/>
          <w:lang w:eastAsia="zh-CN"/>
        </w:rPr>
        <w:t>尤其解决了</w:t>
      </w:r>
      <w:r w:rsidR="009D35DD" w:rsidRPr="00963821">
        <w:rPr>
          <w:rFonts w:ascii="SimSun" w:eastAsia="SimSun" w:hAnsi="SimSun" w:hint="eastAsia"/>
          <w:sz w:val="21"/>
          <w:szCs w:val="22"/>
          <w:lang w:eastAsia="zh-CN"/>
        </w:rPr>
        <w:t>根据</w:t>
      </w:r>
      <w:r w:rsidR="003A4CF0" w:rsidRPr="00963821">
        <w:rPr>
          <w:rFonts w:ascii="SimSun" w:eastAsia="SimSun" w:hAnsi="SimSun" w:hint="eastAsia"/>
          <w:sz w:val="21"/>
          <w:szCs w:val="22"/>
          <w:lang w:eastAsia="zh-CN"/>
        </w:rPr>
        <w:t>《</w:t>
      </w:r>
      <w:r w:rsidR="009D35DD" w:rsidRPr="00963821">
        <w:rPr>
          <w:rFonts w:ascii="SimSun" w:eastAsia="SimSun" w:hAnsi="SimSun" w:hint="eastAsia"/>
          <w:sz w:val="21"/>
          <w:szCs w:val="22"/>
          <w:lang w:eastAsia="zh-CN"/>
        </w:rPr>
        <w:t>巴黎公约</w:t>
      </w:r>
      <w:r w:rsidR="003A4CF0" w:rsidRPr="00963821">
        <w:rPr>
          <w:rFonts w:ascii="SimSun" w:eastAsia="SimSun" w:hAnsi="SimSun" w:hint="eastAsia"/>
          <w:sz w:val="21"/>
          <w:szCs w:val="22"/>
          <w:lang w:eastAsia="zh-CN"/>
        </w:rPr>
        <w:t>》</w:t>
      </w:r>
      <w:r w:rsidR="009D35DD" w:rsidRPr="00963821">
        <w:rPr>
          <w:rFonts w:ascii="SimSun" w:eastAsia="SimSun" w:hAnsi="SimSun" w:hint="eastAsia"/>
          <w:sz w:val="21"/>
          <w:szCs w:val="22"/>
          <w:lang w:eastAsia="zh-CN"/>
        </w:rPr>
        <w:t>第6条之三保护某些</w:t>
      </w:r>
      <w:r w:rsidR="003A4CF0" w:rsidRPr="00963821">
        <w:rPr>
          <w:rFonts w:ascii="SimSun" w:eastAsia="SimSun" w:hAnsi="SimSun" w:hint="eastAsia"/>
          <w:sz w:val="21"/>
          <w:szCs w:val="22"/>
          <w:lang w:eastAsia="zh-CN"/>
        </w:rPr>
        <w:t>国徽</w:t>
      </w:r>
      <w:r w:rsidR="00866F13" w:rsidRPr="00963821">
        <w:rPr>
          <w:rFonts w:ascii="SimSun" w:eastAsia="SimSun" w:hAnsi="SimSun" w:hint="eastAsia"/>
          <w:sz w:val="21"/>
          <w:szCs w:val="22"/>
          <w:lang w:eastAsia="zh-CN"/>
        </w:rPr>
        <w:t>的问题</w:t>
      </w:r>
      <w:r w:rsidR="009D35DD" w:rsidRPr="00963821">
        <w:rPr>
          <w:rFonts w:ascii="SimSun" w:eastAsia="SimSun" w:hAnsi="SimSun" w:hint="eastAsia"/>
          <w:sz w:val="21"/>
          <w:szCs w:val="22"/>
          <w:lang w:eastAsia="zh-CN"/>
        </w:rPr>
        <w:t>。在传统知识</w:t>
      </w:r>
      <w:r w:rsidR="003A4CF0" w:rsidRPr="00963821">
        <w:rPr>
          <w:rFonts w:ascii="SimSun" w:eastAsia="SimSun" w:hAnsi="SimSun" w:hint="eastAsia"/>
          <w:sz w:val="21"/>
          <w:szCs w:val="22"/>
          <w:lang w:eastAsia="zh-CN"/>
        </w:rPr>
        <w:t>、</w:t>
      </w:r>
      <w:r w:rsidR="009D35DD" w:rsidRPr="00963821">
        <w:rPr>
          <w:rFonts w:ascii="SimSun" w:eastAsia="SimSun" w:hAnsi="SimSun" w:hint="eastAsia"/>
          <w:sz w:val="21"/>
          <w:szCs w:val="22"/>
          <w:lang w:eastAsia="zh-CN"/>
        </w:rPr>
        <w:t>传统文化表现形式和遗传资源领域，根据建议11和18提供了有关国家立法的</w:t>
      </w:r>
      <w:r w:rsidR="005E4C66" w:rsidRPr="00963821">
        <w:rPr>
          <w:rFonts w:ascii="SimSun" w:eastAsia="SimSun" w:hAnsi="SimSun" w:hint="eastAsia"/>
          <w:sz w:val="21"/>
          <w:szCs w:val="22"/>
          <w:lang w:eastAsia="zh-CN"/>
        </w:rPr>
        <w:t>法律</w:t>
      </w:r>
      <w:r w:rsidR="009D35DD" w:rsidRPr="00963821">
        <w:rPr>
          <w:rFonts w:ascii="SimSun" w:eastAsia="SimSun" w:hAnsi="SimSun" w:hint="eastAsia"/>
          <w:sz w:val="21"/>
          <w:szCs w:val="22"/>
          <w:lang w:eastAsia="zh-CN"/>
        </w:rPr>
        <w:t>和政策信息。此外，还提供了</w:t>
      </w:r>
      <w:r w:rsidR="007F6A1C" w:rsidRPr="00963821">
        <w:rPr>
          <w:rFonts w:ascii="SimSun" w:eastAsia="SimSun" w:hAnsi="SimSun" w:hint="eastAsia"/>
          <w:sz w:val="21"/>
          <w:szCs w:val="22"/>
          <w:lang w:eastAsia="zh-CN"/>
        </w:rPr>
        <w:t>兼顾各方利益</w:t>
      </w:r>
      <w:r w:rsidR="009D35DD" w:rsidRPr="00963821">
        <w:rPr>
          <w:rFonts w:ascii="SimSun" w:eastAsia="SimSun" w:hAnsi="SimSun" w:hint="eastAsia"/>
          <w:sz w:val="21"/>
          <w:szCs w:val="22"/>
          <w:lang w:eastAsia="zh-CN"/>
        </w:rPr>
        <w:t>的立法和政策建议，以提高各国促进尊重知识产权的能力，为依照发展议程建议45将尊重知识产权纳入国家战略提供</w:t>
      </w:r>
      <w:r w:rsidR="00DA3C3B" w:rsidRPr="00963821">
        <w:rPr>
          <w:rFonts w:ascii="SimSun" w:eastAsia="SimSun" w:hAnsi="SimSun" w:hint="eastAsia"/>
          <w:sz w:val="21"/>
          <w:szCs w:val="22"/>
          <w:lang w:eastAsia="zh-CN"/>
        </w:rPr>
        <w:t>了</w:t>
      </w:r>
      <w:r w:rsidR="009D35DD" w:rsidRPr="00963821">
        <w:rPr>
          <w:rFonts w:ascii="SimSun" w:eastAsia="SimSun" w:hAnsi="SimSun" w:hint="eastAsia"/>
          <w:sz w:val="21"/>
          <w:szCs w:val="22"/>
          <w:lang w:eastAsia="zh-CN"/>
        </w:rPr>
        <w:t>战略支持</w:t>
      </w:r>
      <w:r w:rsidR="005A3AA1" w:rsidRPr="00963821">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fldChar w:fldCharType="begin"/>
      </w:r>
      <w:r w:rsidRPr="00963821">
        <w:rPr>
          <w:rFonts w:ascii="SimSun" w:eastAsia="SimSun" w:hAnsi="SimSun"/>
          <w:sz w:val="21"/>
          <w:szCs w:val="22"/>
          <w:lang w:eastAsia="zh-CN"/>
        </w:rPr>
        <w:instrText xml:space="preserve"> AUTONUM  </w:instrText>
      </w:r>
      <w:r w:rsidRPr="00963821">
        <w:rPr>
          <w:rFonts w:ascii="SimSun" w:eastAsia="SimSun" w:hAnsi="SimSun"/>
          <w:sz w:val="21"/>
          <w:szCs w:val="22"/>
          <w:lang w:eastAsia="zh-CN"/>
        </w:rPr>
        <w:fldChar w:fldCharType="end"/>
      </w:r>
      <w:r w:rsidR="0000669A">
        <w:rPr>
          <w:rFonts w:ascii="SimSun" w:eastAsia="SimSun" w:hAnsi="SimSun"/>
          <w:sz w:val="21"/>
          <w:szCs w:val="22"/>
          <w:lang w:eastAsia="zh-CN"/>
        </w:rPr>
        <w:t>.</w:t>
      </w:r>
      <w:r w:rsidR="0000669A">
        <w:rPr>
          <w:rFonts w:ascii="SimSun" w:eastAsia="SimSun" w:hAnsi="SimSun"/>
          <w:sz w:val="21"/>
          <w:szCs w:val="22"/>
          <w:lang w:eastAsia="zh-CN"/>
        </w:rPr>
        <w:tab/>
      </w:r>
      <w:r w:rsidR="00350CBB" w:rsidRPr="00963821">
        <w:rPr>
          <w:rFonts w:ascii="SimSun" w:eastAsia="SimSun" w:hAnsi="SimSun" w:hint="eastAsia"/>
          <w:sz w:val="21"/>
          <w:szCs w:val="22"/>
          <w:lang w:eastAsia="zh-CN"/>
        </w:rPr>
        <w:t>根据发展议程建议14，</w:t>
      </w:r>
      <w:r w:rsidR="00192509" w:rsidRPr="00963821">
        <w:rPr>
          <w:rFonts w:ascii="SimSun" w:eastAsia="SimSun" w:hAnsi="SimSun" w:hint="eastAsia"/>
          <w:sz w:val="21"/>
          <w:szCs w:val="22"/>
          <w:lang w:eastAsia="zh-CN"/>
        </w:rPr>
        <w:t>产权组织</w:t>
      </w:r>
      <w:r w:rsidR="00350CBB" w:rsidRPr="00963821">
        <w:rPr>
          <w:rFonts w:ascii="SimSun" w:eastAsia="SimSun" w:hAnsi="SimSun" w:hint="eastAsia"/>
          <w:sz w:val="21"/>
          <w:szCs w:val="22"/>
          <w:lang w:eastAsia="zh-CN"/>
        </w:rPr>
        <w:t>继续</w:t>
      </w:r>
      <w:r w:rsidR="00AB1C94" w:rsidRPr="00963821">
        <w:rPr>
          <w:rFonts w:ascii="SimSun" w:eastAsia="SimSun" w:hAnsi="SimSun" w:hint="eastAsia"/>
          <w:sz w:val="21"/>
          <w:szCs w:val="22"/>
          <w:lang w:eastAsia="zh-CN"/>
        </w:rPr>
        <w:t>解决</w:t>
      </w:r>
      <w:r w:rsidR="00350CBB" w:rsidRPr="00963821">
        <w:rPr>
          <w:rFonts w:ascii="SimSun" w:eastAsia="SimSun" w:hAnsi="SimSun" w:hint="eastAsia"/>
          <w:sz w:val="21"/>
          <w:szCs w:val="22"/>
          <w:lang w:eastAsia="zh-CN"/>
        </w:rPr>
        <w:t>知识产权制度</w:t>
      </w:r>
      <w:r w:rsidR="005E4C66" w:rsidRPr="00963821">
        <w:rPr>
          <w:rFonts w:ascii="SimSun" w:eastAsia="SimSun" w:hAnsi="SimSun" w:hint="eastAsia"/>
          <w:sz w:val="21"/>
          <w:szCs w:val="22"/>
          <w:lang w:eastAsia="zh-CN"/>
        </w:rPr>
        <w:t>的</w:t>
      </w:r>
      <w:r w:rsidR="00350CBB" w:rsidRPr="00963821">
        <w:rPr>
          <w:rFonts w:ascii="SimSun" w:eastAsia="SimSun" w:hAnsi="SimSun" w:hint="eastAsia"/>
          <w:sz w:val="21"/>
          <w:szCs w:val="22"/>
          <w:lang w:eastAsia="zh-CN"/>
        </w:rPr>
        <w:t>灵活性问题。</w:t>
      </w:r>
      <w:r w:rsidR="00AB1C94" w:rsidRPr="00963821">
        <w:rPr>
          <w:rFonts w:ascii="SimSun" w:eastAsia="SimSun" w:hAnsi="SimSun" w:hint="eastAsia"/>
          <w:sz w:val="21"/>
          <w:szCs w:val="22"/>
          <w:lang w:eastAsia="zh-CN"/>
        </w:rPr>
        <w:t>现</w:t>
      </w:r>
      <w:r w:rsidR="00350CBB" w:rsidRPr="00963821">
        <w:rPr>
          <w:rFonts w:ascii="SimSun" w:eastAsia="SimSun" w:hAnsi="SimSun" w:hint="eastAsia"/>
          <w:sz w:val="21"/>
          <w:szCs w:val="22"/>
          <w:lang w:eastAsia="zh-CN"/>
        </w:rPr>
        <w:t>已在组织层面采取</w:t>
      </w:r>
      <w:r w:rsidR="00AB1C94" w:rsidRPr="00963821">
        <w:rPr>
          <w:rFonts w:ascii="SimSun" w:eastAsia="SimSun" w:hAnsi="SimSun" w:hint="eastAsia"/>
          <w:sz w:val="21"/>
          <w:szCs w:val="22"/>
          <w:lang w:eastAsia="zh-CN"/>
        </w:rPr>
        <w:t>了</w:t>
      </w:r>
      <w:r w:rsidR="00350CBB" w:rsidRPr="00963821">
        <w:rPr>
          <w:rFonts w:ascii="SimSun" w:eastAsia="SimSun" w:hAnsi="SimSun" w:hint="eastAsia"/>
          <w:sz w:val="21"/>
          <w:szCs w:val="22"/>
          <w:lang w:eastAsia="zh-CN"/>
        </w:rPr>
        <w:t>措施，在不同的论坛传播灵活性数据库中所载的信息</w:t>
      </w:r>
      <w:r w:rsidR="00AB1C94" w:rsidRPr="00963821">
        <w:rPr>
          <w:rFonts w:ascii="SimSun" w:eastAsia="SimSun" w:hAnsi="SimSun"/>
          <w:sz w:val="21"/>
          <w:szCs w:val="22"/>
          <w:vertAlign w:val="superscript"/>
          <w:lang w:eastAsia="zh-CN"/>
        </w:rPr>
        <w:footnoteReference w:id="11"/>
      </w:r>
      <w:r w:rsidR="00350CBB" w:rsidRPr="00963821">
        <w:rPr>
          <w:rFonts w:ascii="SimSun" w:eastAsia="SimSun" w:hAnsi="SimSun" w:hint="eastAsia"/>
          <w:sz w:val="21"/>
          <w:szCs w:val="22"/>
          <w:lang w:eastAsia="zh-CN"/>
        </w:rPr>
        <w:t>。此外，</w:t>
      </w:r>
      <w:r w:rsidR="00FC4144" w:rsidRPr="00963821">
        <w:rPr>
          <w:rFonts w:ascii="SimSun" w:eastAsia="SimSun" w:hAnsi="SimSun" w:hint="eastAsia"/>
          <w:sz w:val="21"/>
          <w:szCs w:val="22"/>
          <w:lang w:eastAsia="zh-CN"/>
        </w:rPr>
        <w:t>将</w:t>
      </w:r>
      <w:r w:rsidR="00AB1C94" w:rsidRPr="00963821">
        <w:rPr>
          <w:rFonts w:ascii="SimSun" w:eastAsia="SimSun" w:hAnsi="SimSun" w:hint="eastAsia"/>
          <w:sz w:val="21"/>
          <w:szCs w:val="22"/>
          <w:lang w:eastAsia="zh-CN"/>
        </w:rPr>
        <w:t>数据库迁移到了</w:t>
      </w:r>
      <w:r w:rsidR="001E6B75" w:rsidRPr="00963821">
        <w:rPr>
          <w:rFonts w:ascii="SimSun" w:eastAsia="SimSun" w:hAnsi="SimSun" w:hint="eastAsia"/>
          <w:sz w:val="21"/>
          <w:szCs w:val="22"/>
          <w:lang w:eastAsia="zh-CN"/>
        </w:rPr>
        <w:t>一个</w:t>
      </w:r>
      <w:r w:rsidR="00AB1C94" w:rsidRPr="00963821">
        <w:rPr>
          <w:rFonts w:ascii="SimSun" w:eastAsia="SimSun" w:hAnsi="SimSun" w:hint="eastAsia"/>
          <w:sz w:val="21"/>
          <w:szCs w:val="22"/>
          <w:lang w:eastAsia="zh-CN"/>
        </w:rPr>
        <w:t>新平台，</w:t>
      </w:r>
      <w:r w:rsidR="0010656D" w:rsidRPr="00963821">
        <w:rPr>
          <w:rFonts w:ascii="SimSun" w:eastAsia="SimSun" w:hAnsi="SimSun" w:hint="eastAsia"/>
          <w:sz w:val="21"/>
          <w:szCs w:val="22"/>
          <w:lang w:eastAsia="zh-CN"/>
        </w:rPr>
        <w:t>其中具有</w:t>
      </w:r>
      <w:r w:rsidR="00FC4144" w:rsidRPr="00963821">
        <w:rPr>
          <w:rFonts w:ascii="SimSun" w:eastAsia="SimSun" w:hAnsi="SimSun" w:hint="eastAsia"/>
          <w:sz w:val="21"/>
          <w:szCs w:val="22"/>
          <w:lang w:eastAsia="zh-CN"/>
        </w:rPr>
        <w:t>新</w:t>
      </w:r>
      <w:r w:rsidR="0010656D" w:rsidRPr="00963821">
        <w:rPr>
          <w:rFonts w:ascii="SimSun" w:eastAsia="SimSun" w:hAnsi="SimSun" w:hint="eastAsia"/>
          <w:sz w:val="21"/>
          <w:szCs w:val="22"/>
          <w:lang w:eastAsia="zh-CN"/>
        </w:rPr>
        <w:t>的</w:t>
      </w:r>
      <w:r w:rsidR="00AB1C94" w:rsidRPr="00963821">
        <w:rPr>
          <w:rFonts w:ascii="SimSun" w:eastAsia="SimSun" w:hAnsi="SimSun" w:hint="eastAsia"/>
          <w:sz w:val="21"/>
          <w:szCs w:val="22"/>
          <w:lang w:eastAsia="zh-CN"/>
        </w:rPr>
        <w:t>检索功能，</w:t>
      </w:r>
      <w:r w:rsidR="00193805" w:rsidRPr="00963821">
        <w:rPr>
          <w:rFonts w:ascii="SimSun" w:eastAsia="SimSun" w:hAnsi="SimSun" w:hint="eastAsia"/>
          <w:sz w:val="21"/>
          <w:szCs w:val="22"/>
          <w:lang w:eastAsia="zh-CN"/>
        </w:rPr>
        <w:t>载</w:t>
      </w:r>
      <w:r w:rsidR="00807F3F" w:rsidRPr="00963821">
        <w:rPr>
          <w:rFonts w:ascii="SimSun" w:eastAsia="SimSun" w:hAnsi="SimSun" w:hint="eastAsia"/>
          <w:sz w:val="21"/>
          <w:szCs w:val="22"/>
          <w:lang w:eastAsia="zh-CN"/>
        </w:rPr>
        <w:t>有</w:t>
      </w:r>
      <w:r w:rsidR="00AB1C94" w:rsidRPr="00963821">
        <w:rPr>
          <w:rFonts w:ascii="SimSun" w:eastAsia="SimSun" w:hAnsi="SimSun" w:hint="eastAsia"/>
          <w:sz w:val="21"/>
          <w:szCs w:val="22"/>
          <w:lang w:eastAsia="zh-CN"/>
        </w:rPr>
        <w:t>更新机制信息</w:t>
      </w:r>
      <w:r w:rsidR="00AB1C94" w:rsidRPr="00963821">
        <w:rPr>
          <w:rFonts w:ascii="SimSun" w:eastAsia="SimSun" w:hAnsi="SimSun"/>
          <w:sz w:val="21"/>
          <w:szCs w:val="22"/>
          <w:vertAlign w:val="superscript"/>
          <w:lang w:eastAsia="zh-CN"/>
        </w:rPr>
        <w:footnoteReference w:id="12"/>
      </w:r>
      <w:r w:rsidR="00AB1C94" w:rsidRPr="00963821">
        <w:rPr>
          <w:rFonts w:ascii="SimSun" w:eastAsia="SimSun" w:hAnsi="SimSun" w:hint="eastAsia"/>
          <w:sz w:val="21"/>
          <w:szCs w:val="22"/>
          <w:lang w:eastAsia="zh-CN"/>
        </w:rPr>
        <w:t>。</w:t>
      </w:r>
      <w:r w:rsidR="00FC4144" w:rsidRPr="00963821">
        <w:rPr>
          <w:rFonts w:ascii="SimSun" w:eastAsia="SimSun" w:hAnsi="SimSun" w:hint="eastAsia"/>
          <w:sz w:val="21"/>
          <w:szCs w:val="22"/>
          <w:lang w:eastAsia="zh-CN"/>
        </w:rPr>
        <w:t>由此</w:t>
      </w:r>
      <w:r w:rsidR="00350CBB" w:rsidRPr="00963821">
        <w:rPr>
          <w:rFonts w:ascii="SimSun" w:eastAsia="SimSun" w:hAnsi="SimSun" w:hint="eastAsia"/>
          <w:sz w:val="21"/>
          <w:szCs w:val="22"/>
          <w:lang w:eastAsia="zh-CN"/>
        </w:rPr>
        <w:t>，数据库使用</w:t>
      </w:r>
      <w:r w:rsidR="00AB1C94" w:rsidRPr="00963821">
        <w:rPr>
          <w:rFonts w:ascii="SimSun" w:eastAsia="SimSun" w:hAnsi="SimSun" w:hint="eastAsia"/>
          <w:sz w:val="21"/>
          <w:szCs w:val="22"/>
          <w:lang w:eastAsia="zh-CN"/>
        </w:rPr>
        <w:t>率</w:t>
      </w:r>
      <w:r w:rsidR="005E4C66" w:rsidRPr="00963821">
        <w:rPr>
          <w:rFonts w:ascii="SimSun" w:eastAsia="SimSun" w:hAnsi="SimSun" w:hint="eastAsia"/>
          <w:sz w:val="21"/>
          <w:szCs w:val="22"/>
          <w:lang w:eastAsia="zh-CN"/>
        </w:rPr>
        <w:t>有了显著</w:t>
      </w:r>
      <w:r w:rsidR="00350CBB" w:rsidRPr="00963821">
        <w:rPr>
          <w:rFonts w:ascii="SimSun" w:eastAsia="SimSun" w:hAnsi="SimSun" w:hint="eastAsia"/>
          <w:sz w:val="21"/>
          <w:szCs w:val="22"/>
          <w:lang w:eastAsia="zh-CN"/>
        </w:rPr>
        <w:t>增加</w:t>
      </w:r>
      <w:r w:rsidRPr="00963821">
        <w:rPr>
          <w:rFonts w:ascii="SimSun" w:eastAsia="SimSun" w:hAnsi="SimSun"/>
          <w:sz w:val="21"/>
          <w:szCs w:val="22"/>
          <w:vertAlign w:val="superscript"/>
          <w:lang w:eastAsia="zh-CN"/>
        </w:rPr>
        <w:footnoteReference w:id="13"/>
      </w:r>
      <w:r w:rsidR="00741BC5">
        <w:rPr>
          <w:rFonts w:ascii="SimSun" w:eastAsia="SimSun" w:hAnsi="SimSun" w:hint="eastAsia"/>
          <w:sz w:val="21"/>
          <w:szCs w:val="22"/>
          <w:lang w:eastAsia="zh-CN"/>
        </w:rPr>
        <w:t>。</w:t>
      </w:r>
    </w:p>
    <w:p w:rsidR="0000669A" w:rsidRDefault="004F3DC8" w:rsidP="0000669A">
      <w:pPr>
        <w:overflowPunct w:val="0"/>
        <w:spacing w:afterLines="50" w:after="120" w:line="340" w:lineRule="atLeast"/>
        <w:jc w:val="both"/>
        <w:rPr>
          <w:rFonts w:ascii="SimSun" w:eastAsia="SimSun" w:hAnsi="SimSun"/>
          <w:sz w:val="21"/>
          <w:lang w:eastAsia="zh-CN"/>
        </w:rPr>
      </w:pPr>
      <w:r w:rsidRPr="00963821">
        <w:rPr>
          <w:rFonts w:ascii="SimSun" w:eastAsia="SimSun" w:hAnsi="SimSun"/>
          <w:sz w:val="21"/>
          <w:lang w:eastAsia="zh-CN"/>
        </w:rPr>
        <w:t>28.</w:t>
      </w:r>
      <w:r w:rsidR="0000669A">
        <w:rPr>
          <w:rFonts w:ascii="SimSun" w:eastAsia="SimSun" w:hAnsi="SimSun"/>
          <w:sz w:val="21"/>
          <w:lang w:eastAsia="zh-CN"/>
        </w:rPr>
        <w:tab/>
      </w:r>
      <w:r w:rsidR="00AB1C94" w:rsidRPr="00963821">
        <w:rPr>
          <w:rFonts w:ascii="SimSun" w:eastAsia="SimSun" w:hAnsi="SimSun" w:hint="eastAsia"/>
          <w:sz w:val="21"/>
          <w:lang w:eastAsia="zh-CN"/>
        </w:rPr>
        <w:t>技术转让领域的工作也在继续。作为</w:t>
      </w:r>
      <w:r w:rsidR="007C4660" w:rsidRPr="00963821">
        <w:rPr>
          <w:rFonts w:ascii="SimSun" w:eastAsia="SimSun" w:hAnsi="SimSun" w:hint="eastAsia"/>
          <w:sz w:val="21"/>
          <w:lang w:eastAsia="zh-CN"/>
        </w:rPr>
        <w:t>“成员国关于技术转让相关活动的意见汇总”</w:t>
      </w:r>
      <w:r w:rsidR="007C4660" w:rsidRPr="00963821">
        <w:rPr>
          <w:rStyle w:val="FootnoteReference"/>
          <w:rFonts w:ascii="SimSun" w:eastAsia="SimSun" w:hAnsi="SimSun"/>
          <w:sz w:val="21"/>
          <w:lang w:eastAsia="zh-CN"/>
        </w:rPr>
        <w:footnoteReference w:id="14"/>
      </w:r>
      <w:r w:rsidR="00AB1C94" w:rsidRPr="00963821">
        <w:rPr>
          <w:rFonts w:ascii="SimSun" w:eastAsia="SimSun" w:hAnsi="SimSun" w:hint="eastAsia"/>
          <w:sz w:val="21"/>
          <w:lang w:eastAsia="zh-CN"/>
        </w:rPr>
        <w:t>的一部分，美国</w:t>
      </w:r>
      <w:r w:rsidR="007C4660" w:rsidRPr="00963821">
        <w:rPr>
          <w:rFonts w:ascii="SimSun" w:eastAsia="SimSun" w:hAnsi="SimSun" w:hint="eastAsia"/>
          <w:sz w:val="21"/>
          <w:lang w:eastAsia="zh-CN"/>
        </w:rPr>
        <w:t>、</w:t>
      </w:r>
      <w:r w:rsidR="00AC0266" w:rsidRPr="00963821">
        <w:rPr>
          <w:rFonts w:ascii="SimSun" w:eastAsia="SimSun" w:hAnsi="SimSun" w:hint="eastAsia"/>
          <w:sz w:val="21"/>
          <w:lang w:eastAsia="zh-CN"/>
        </w:rPr>
        <w:t>澳大利亚和加拿大代表团的一份联合提案</w:t>
      </w:r>
      <w:r w:rsidR="00AB1C94" w:rsidRPr="00963821">
        <w:rPr>
          <w:rFonts w:ascii="SimSun" w:eastAsia="SimSun" w:hAnsi="SimSun" w:hint="eastAsia"/>
          <w:sz w:val="21"/>
          <w:lang w:eastAsia="zh-CN"/>
        </w:rPr>
        <w:t>于2016年提交给</w:t>
      </w:r>
      <w:r w:rsidR="00AC0266" w:rsidRPr="00963821">
        <w:rPr>
          <w:rFonts w:ascii="SimSun" w:eastAsia="SimSun" w:hAnsi="SimSun" w:hint="eastAsia"/>
          <w:sz w:val="21"/>
          <w:lang w:eastAsia="zh-CN"/>
        </w:rPr>
        <w:t>了</w:t>
      </w:r>
      <w:r w:rsidR="00AB1C94" w:rsidRPr="00963821">
        <w:rPr>
          <w:rFonts w:ascii="SimSun" w:eastAsia="SimSun" w:hAnsi="SimSun" w:hint="eastAsia"/>
          <w:sz w:val="21"/>
          <w:lang w:eastAsia="zh-CN"/>
        </w:rPr>
        <w:t>CDIP。</w:t>
      </w:r>
      <w:r w:rsidR="007C4660" w:rsidRPr="00963821">
        <w:rPr>
          <w:rFonts w:ascii="SimSun" w:eastAsia="SimSun" w:hAnsi="SimSun" w:hint="eastAsia"/>
          <w:sz w:val="21"/>
          <w:lang w:eastAsia="zh-CN"/>
        </w:rPr>
        <w:t>在此背景下，</w:t>
      </w:r>
      <w:r w:rsidRPr="00963821">
        <w:rPr>
          <w:rFonts w:ascii="SimSun" w:eastAsia="SimSun" w:hAnsi="SimSun"/>
          <w:sz w:val="21"/>
          <w:lang w:eastAsia="zh-CN"/>
        </w:rPr>
        <w:t>(i)</w:t>
      </w:r>
      <w:r w:rsidR="007C4660" w:rsidRPr="00963821">
        <w:rPr>
          <w:rFonts w:ascii="SimSun" w:eastAsia="SimSun" w:hAnsi="SimSun" w:hint="eastAsia"/>
          <w:sz w:val="21"/>
          <w:lang w:eastAsia="zh-CN"/>
        </w:rPr>
        <w:t>“推广使用在‘知识产权与技术转让：共同挑战——共同解决项目'项下所建立网页论坛的路线图”；</w:t>
      </w:r>
      <w:r w:rsidRPr="00963821">
        <w:rPr>
          <w:rFonts w:ascii="SimSun" w:eastAsia="SimSun" w:hAnsi="SimSun"/>
          <w:sz w:val="21"/>
          <w:lang w:eastAsia="zh-CN"/>
        </w:rPr>
        <w:t>(ii)</w:t>
      </w:r>
      <w:r w:rsidR="00074A62" w:rsidRPr="00963821">
        <w:rPr>
          <w:rFonts w:ascii="SimSun" w:eastAsia="SimSun" w:hAnsi="SimSun" w:hint="eastAsia"/>
          <w:sz w:val="21"/>
          <w:lang w:eastAsia="zh-CN"/>
        </w:rPr>
        <w:t>“</w:t>
      </w:r>
      <w:r w:rsidR="00B879B5" w:rsidRPr="00963821">
        <w:rPr>
          <w:rFonts w:ascii="SimSun" w:eastAsia="SimSun" w:hAnsi="SimSun" w:hint="eastAsia"/>
          <w:sz w:val="21"/>
          <w:lang w:eastAsia="zh-CN"/>
        </w:rPr>
        <w:t>为</w:t>
      </w:r>
      <w:r w:rsidR="007C4660" w:rsidRPr="00963821">
        <w:rPr>
          <w:rFonts w:ascii="SimSun" w:eastAsia="SimSun" w:hAnsi="SimSun" w:hint="eastAsia"/>
          <w:sz w:val="21"/>
          <w:lang w:eastAsia="zh-CN"/>
        </w:rPr>
        <w:t>提高对产权组织技术转让领域的活动与资源的认识</w:t>
      </w:r>
      <w:r w:rsidR="00B879B5" w:rsidRPr="00963821">
        <w:rPr>
          <w:rFonts w:ascii="SimSun" w:eastAsia="SimSun" w:hAnsi="SimSun" w:hint="eastAsia"/>
          <w:sz w:val="21"/>
          <w:lang w:eastAsia="zh-CN"/>
        </w:rPr>
        <w:t>而</w:t>
      </w:r>
      <w:r w:rsidR="007C4660" w:rsidRPr="00963821">
        <w:rPr>
          <w:rFonts w:ascii="SimSun" w:eastAsia="SimSun" w:hAnsi="SimSun" w:hint="eastAsia"/>
          <w:sz w:val="21"/>
          <w:lang w:eastAsia="zh-CN"/>
        </w:rPr>
        <w:t>采用的</w:t>
      </w:r>
      <w:r w:rsidR="00B879B5" w:rsidRPr="00963821">
        <w:rPr>
          <w:rFonts w:ascii="SimSun" w:eastAsia="SimSun" w:hAnsi="SimSun" w:hint="eastAsia"/>
          <w:sz w:val="21"/>
          <w:lang w:eastAsia="zh-CN"/>
        </w:rPr>
        <w:t>方法</w:t>
      </w:r>
      <w:r w:rsidR="00074A62" w:rsidRPr="00963821">
        <w:rPr>
          <w:rFonts w:ascii="SimSun" w:eastAsia="SimSun" w:hAnsi="SimSun" w:hint="eastAsia"/>
          <w:sz w:val="21"/>
          <w:lang w:eastAsia="zh-CN"/>
        </w:rPr>
        <w:t>概述”</w:t>
      </w:r>
      <w:r w:rsidR="007C4660" w:rsidRPr="00963821">
        <w:rPr>
          <w:rFonts w:ascii="SimSun" w:eastAsia="SimSun" w:hAnsi="SimSun" w:hint="eastAsia"/>
          <w:sz w:val="21"/>
          <w:lang w:eastAsia="zh-CN"/>
        </w:rPr>
        <w:t>；</w:t>
      </w:r>
      <w:r w:rsidRPr="00963821">
        <w:rPr>
          <w:rFonts w:ascii="SimSun" w:eastAsia="SimSun" w:hAnsi="SimSun"/>
          <w:sz w:val="21"/>
          <w:lang w:eastAsia="zh-CN"/>
        </w:rPr>
        <w:t>(iii)</w:t>
      </w:r>
      <w:r w:rsidR="007C4660" w:rsidRPr="00963821">
        <w:rPr>
          <w:rFonts w:ascii="SimSun" w:eastAsia="SimSun" w:hAnsi="SimSun" w:hint="eastAsia"/>
          <w:sz w:val="21"/>
          <w:lang w:eastAsia="zh-CN"/>
        </w:rPr>
        <w:t>“</w:t>
      </w:r>
      <w:r w:rsidR="00B879B5" w:rsidRPr="00963821">
        <w:rPr>
          <w:rFonts w:ascii="SimSun" w:eastAsia="SimSun" w:hAnsi="SimSun" w:hint="eastAsia"/>
          <w:sz w:val="21"/>
          <w:lang w:eastAsia="zh-CN"/>
        </w:rPr>
        <w:t>有关</w:t>
      </w:r>
      <w:r w:rsidR="007C4660" w:rsidRPr="00963821">
        <w:rPr>
          <w:rFonts w:ascii="SimSun" w:eastAsia="SimSun" w:hAnsi="SimSun" w:hint="eastAsia"/>
          <w:sz w:val="21"/>
          <w:lang w:eastAsia="zh-CN"/>
        </w:rPr>
        <w:t>技术转让倡议和活动的国际论坛和会议摸底调查”；以及</w:t>
      </w:r>
      <w:r w:rsidRPr="00963821">
        <w:rPr>
          <w:rFonts w:ascii="SimSun" w:eastAsia="SimSun" w:hAnsi="SimSun"/>
          <w:sz w:val="21"/>
          <w:lang w:eastAsia="zh-CN"/>
        </w:rPr>
        <w:t>(iv)</w:t>
      </w:r>
      <w:r w:rsidR="007C4660" w:rsidRPr="00963821">
        <w:rPr>
          <w:rFonts w:ascii="SimSun" w:eastAsia="SimSun" w:hAnsi="SimSun" w:hint="eastAsia"/>
          <w:sz w:val="21"/>
          <w:lang w:eastAsia="zh-CN"/>
        </w:rPr>
        <w:t>“现有国家、区域和国际技术交流和技术许可平台，以</w:t>
      </w:r>
      <w:r w:rsidR="007C4660" w:rsidRPr="00963821">
        <w:rPr>
          <w:rFonts w:ascii="SimSun" w:eastAsia="SimSun" w:hAnsi="SimSun" w:hint="eastAsia"/>
          <w:sz w:val="21"/>
          <w:lang w:eastAsia="zh-CN"/>
        </w:rPr>
        <w:lastRenderedPageBreak/>
        <w:t>及与之有关的各种挑战汇编，特别是发展中国家和最不发达国家面对的挑战”，由成员国在2017年11月27日至12月1日举行的CDIP第二十届会议工作框架内进行了审议。在本届会议上，委员会将审议两份文件，其中包括：</w:t>
      </w:r>
      <w:r w:rsidR="00741BC5">
        <w:rPr>
          <w:rFonts w:ascii="SimSun" w:eastAsia="SimSun" w:hAnsi="SimSun" w:hint="eastAsia"/>
          <w:sz w:val="21"/>
          <w:lang w:eastAsia="zh-CN"/>
        </w:rPr>
        <w:t>(</w:t>
      </w:r>
      <w:r w:rsidR="007C4660" w:rsidRPr="00963821">
        <w:rPr>
          <w:rFonts w:ascii="SimSun" w:eastAsia="SimSun" w:hAnsi="SimSun" w:hint="eastAsia"/>
          <w:sz w:val="21"/>
          <w:lang w:eastAsia="zh-CN"/>
        </w:rPr>
        <w:t>a</w:t>
      </w:r>
      <w:r w:rsidR="00741BC5">
        <w:rPr>
          <w:rFonts w:ascii="SimSun" w:eastAsia="SimSun" w:hAnsi="SimSun" w:hint="eastAsia"/>
          <w:sz w:val="21"/>
          <w:lang w:eastAsia="zh-CN"/>
        </w:rPr>
        <w:t>)</w:t>
      </w:r>
      <w:r w:rsidR="007C4660" w:rsidRPr="00963821">
        <w:rPr>
          <w:rFonts w:ascii="SimSun" w:eastAsia="SimSun" w:hAnsi="SimSun" w:hint="eastAsia"/>
          <w:sz w:val="21"/>
          <w:lang w:eastAsia="zh-CN"/>
        </w:rPr>
        <w:t>对</w:t>
      </w:r>
      <w:r w:rsidR="00192509" w:rsidRPr="00963821">
        <w:rPr>
          <w:rFonts w:ascii="SimSun" w:eastAsia="SimSun" w:hAnsi="SimSun" w:hint="eastAsia"/>
          <w:sz w:val="21"/>
          <w:lang w:eastAsia="zh-CN"/>
        </w:rPr>
        <w:t>产权组织</w:t>
      </w:r>
      <w:r w:rsidR="007C4660" w:rsidRPr="00963821">
        <w:rPr>
          <w:rFonts w:ascii="SimSun" w:eastAsia="SimSun" w:hAnsi="SimSun" w:hint="eastAsia"/>
          <w:sz w:val="21"/>
          <w:lang w:eastAsia="zh-CN"/>
        </w:rPr>
        <w:t>发展议程“</w:t>
      </w:r>
      <w:r w:rsidR="00724FC4" w:rsidRPr="00963821">
        <w:rPr>
          <w:rFonts w:ascii="SimSun" w:eastAsia="SimSun" w:hAnsi="SimSun" w:hint="eastAsia"/>
          <w:sz w:val="21"/>
          <w:lang w:eastAsia="zh-CN"/>
        </w:rPr>
        <w:t>建议集</w:t>
      </w:r>
      <w:r w:rsidR="007C4660" w:rsidRPr="00963821">
        <w:rPr>
          <w:rFonts w:ascii="SimSun" w:eastAsia="SimSun" w:hAnsi="SimSun" w:hint="eastAsia"/>
          <w:sz w:val="21"/>
          <w:lang w:eastAsia="zh-CN"/>
        </w:rPr>
        <w:t>C”建议中的现有技术转让相关服务和活动</w:t>
      </w:r>
      <w:r w:rsidR="00B879B5" w:rsidRPr="00963821">
        <w:rPr>
          <w:rFonts w:ascii="SimSun" w:eastAsia="SimSun" w:hAnsi="SimSun" w:hint="eastAsia"/>
          <w:sz w:val="21"/>
          <w:lang w:eastAsia="zh-CN"/>
        </w:rPr>
        <w:t>的</w:t>
      </w:r>
      <w:r w:rsidR="007C4660" w:rsidRPr="00963821">
        <w:rPr>
          <w:rFonts w:ascii="SimSun" w:eastAsia="SimSun" w:hAnsi="SimSun" w:hint="eastAsia"/>
          <w:sz w:val="21"/>
          <w:lang w:eastAsia="zh-CN"/>
        </w:rPr>
        <w:t>差距分析；和</w:t>
      </w:r>
      <w:r w:rsidR="00741BC5">
        <w:rPr>
          <w:rFonts w:ascii="SimSun" w:eastAsia="SimSun" w:hAnsi="SimSun" w:hint="eastAsia"/>
          <w:sz w:val="21"/>
          <w:lang w:eastAsia="zh-CN"/>
        </w:rPr>
        <w:t>(</w:t>
      </w:r>
      <w:r w:rsidR="007C4660" w:rsidRPr="00963821">
        <w:rPr>
          <w:rFonts w:ascii="SimSun" w:eastAsia="SimSun" w:hAnsi="SimSun" w:hint="eastAsia"/>
          <w:sz w:val="21"/>
          <w:lang w:eastAsia="zh-CN"/>
        </w:rPr>
        <w:t>b</w:t>
      </w:r>
      <w:r w:rsidR="00741BC5">
        <w:rPr>
          <w:rFonts w:ascii="SimSun" w:eastAsia="SimSun" w:hAnsi="SimSun" w:hint="eastAsia"/>
          <w:sz w:val="21"/>
          <w:lang w:eastAsia="zh-CN"/>
        </w:rPr>
        <w:t>)</w:t>
      </w:r>
      <w:r w:rsidR="007C4660" w:rsidRPr="00963821">
        <w:rPr>
          <w:rFonts w:ascii="SimSun" w:eastAsia="SimSun" w:hAnsi="SimSun" w:hint="eastAsia"/>
          <w:sz w:val="21"/>
          <w:lang w:eastAsia="zh-CN"/>
        </w:rPr>
        <w:t>上述路线图的成本计算。</w:t>
      </w:r>
    </w:p>
    <w:p w:rsidR="0000669A" w:rsidRDefault="002041AC"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29.</w:t>
      </w:r>
      <w:r w:rsidR="0000669A">
        <w:rPr>
          <w:rFonts w:ascii="SimSun" w:eastAsia="SimSun" w:hAnsi="SimSun"/>
          <w:sz w:val="21"/>
          <w:szCs w:val="22"/>
          <w:lang w:eastAsia="zh-CN"/>
        </w:rPr>
        <w:tab/>
      </w:r>
      <w:r w:rsidR="00192509" w:rsidRPr="00963821">
        <w:rPr>
          <w:rFonts w:ascii="SimSun" w:eastAsia="SimSun" w:hAnsi="SimSun"/>
          <w:sz w:val="21"/>
          <w:szCs w:val="22"/>
          <w:lang w:eastAsia="zh-CN"/>
        </w:rPr>
        <w:t>产权组织</w:t>
      </w:r>
      <w:r w:rsidR="007C4660" w:rsidRPr="00963821">
        <w:rPr>
          <w:rFonts w:ascii="SimSun" w:eastAsia="SimSun" w:hAnsi="SimSun" w:hint="eastAsia"/>
          <w:sz w:val="21"/>
          <w:szCs w:val="22"/>
          <w:lang w:eastAsia="zh-CN"/>
        </w:rPr>
        <w:t>秘书处依据发展议程建议1、10、11、13和14</w:t>
      </w:r>
      <w:r w:rsidR="004315B0" w:rsidRPr="00963821">
        <w:rPr>
          <w:rFonts w:ascii="SimSun" w:eastAsia="SimSun" w:hAnsi="SimSun" w:hint="eastAsia"/>
          <w:sz w:val="21"/>
          <w:szCs w:val="22"/>
          <w:lang w:eastAsia="zh-CN"/>
        </w:rPr>
        <w:t>，</w:t>
      </w:r>
      <w:r w:rsidR="007C4660" w:rsidRPr="00963821">
        <w:rPr>
          <w:rFonts w:ascii="SimSun" w:eastAsia="SimSun" w:hAnsi="SimSun" w:hint="eastAsia"/>
          <w:sz w:val="21"/>
          <w:szCs w:val="22"/>
          <w:lang w:eastAsia="zh-CN"/>
        </w:rPr>
        <w:t>继续应请求</w:t>
      </w:r>
      <w:r w:rsidR="004315B0" w:rsidRPr="00963821">
        <w:rPr>
          <w:rFonts w:ascii="SimSun" w:eastAsia="SimSun" w:hAnsi="SimSun" w:hint="eastAsia"/>
          <w:sz w:val="21"/>
          <w:szCs w:val="22"/>
          <w:lang w:eastAsia="zh-CN"/>
        </w:rPr>
        <w:t>提供客观信息，帮助</w:t>
      </w:r>
      <w:r w:rsidR="007C4660" w:rsidRPr="00963821">
        <w:rPr>
          <w:rFonts w:ascii="SimSun" w:eastAsia="SimSun" w:hAnsi="SimSun" w:hint="eastAsia"/>
          <w:sz w:val="21"/>
          <w:szCs w:val="22"/>
          <w:lang w:eastAsia="zh-CN"/>
        </w:rPr>
        <w:t>制定和落实与知识产权和遗传资源、传统知识及传统文化表现形式相关的国家和区域政策及法律。</w:t>
      </w:r>
      <w:r w:rsidR="00F71060" w:rsidRPr="00963821">
        <w:rPr>
          <w:rFonts w:ascii="SimSun" w:eastAsia="SimSun" w:hAnsi="SimSun" w:hint="eastAsia"/>
          <w:sz w:val="21"/>
          <w:szCs w:val="22"/>
          <w:lang w:eastAsia="zh-CN"/>
        </w:rPr>
        <w:t>2017年，</w:t>
      </w:r>
      <w:r w:rsidR="00192509" w:rsidRPr="00963821">
        <w:rPr>
          <w:rFonts w:ascii="SimSun" w:eastAsia="SimSun" w:hAnsi="SimSun"/>
          <w:sz w:val="21"/>
          <w:szCs w:val="22"/>
          <w:lang w:eastAsia="zh-CN"/>
        </w:rPr>
        <w:t>产权组织</w:t>
      </w:r>
      <w:r w:rsidR="007C4660" w:rsidRPr="00963821">
        <w:rPr>
          <w:rFonts w:ascii="SimSun" w:eastAsia="SimSun" w:hAnsi="SimSun" w:hint="eastAsia"/>
          <w:sz w:val="21"/>
          <w:szCs w:val="22"/>
          <w:lang w:eastAsia="zh-CN"/>
        </w:rPr>
        <w:t>组织了多方利益攸关方讲习班，旨在提高土著人民</w:t>
      </w:r>
      <w:r w:rsidR="00F71060" w:rsidRPr="00963821">
        <w:rPr>
          <w:rFonts w:ascii="SimSun" w:eastAsia="SimSun" w:hAnsi="SimSun" w:hint="eastAsia"/>
          <w:sz w:val="21"/>
          <w:szCs w:val="22"/>
          <w:lang w:eastAsia="zh-CN"/>
        </w:rPr>
        <w:t>、</w:t>
      </w:r>
      <w:r w:rsidR="007C4660" w:rsidRPr="00963821">
        <w:rPr>
          <w:rFonts w:ascii="SimSun" w:eastAsia="SimSun" w:hAnsi="SimSun" w:hint="eastAsia"/>
          <w:sz w:val="21"/>
          <w:szCs w:val="22"/>
          <w:lang w:eastAsia="zh-CN"/>
        </w:rPr>
        <w:t>当地社区</w:t>
      </w:r>
      <w:r w:rsidR="00F71060" w:rsidRPr="00963821">
        <w:rPr>
          <w:rFonts w:ascii="SimSun" w:eastAsia="SimSun" w:hAnsi="SimSun" w:hint="eastAsia"/>
          <w:sz w:val="21"/>
          <w:szCs w:val="22"/>
          <w:lang w:eastAsia="zh-CN"/>
        </w:rPr>
        <w:t>和主要政府机构的</w:t>
      </w:r>
      <w:r w:rsidR="007C4660" w:rsidRPr="00963821">
        <w:rPr>
          <w:rFonts w:ascii="SimSun" w:eastAsia="SimSun" w:hAnsi="SimSun" w:hint="eastAsia"/>
          <w:sz w:val="21"/>
          <w:szCs w:val="22"/>
          <w:lang w:eastAsia="zh-CN"/>
        </w:rPr>
        <w:t>代表的能力和意识，并围绕知识产权和遗传资源、传统知识及传统文化</w:t>
      </w:r>
      <w:r w:rsidR="001D3DED" w:rsidRPr="00963821">
        <w:rPr>
          <w:rFonts w:ascii="SimSun" w:eastAsia="SimSun" w:hAnsi="SimSun" w:hint="eastAsia"/>
          <w:sz w:val="21"/>
          <w:szCs w:val="22"/>
          <w:lang w:eastAsia="zh-CN"/>
        </w:rPr>
        <w:t>表现形式</w:t>
      </w:r>
      <w:r w:rsidR="007C4660" w:rsidRPr="00963821">
        <w:rPr>
          <w:rFonts w:ascii="SimSun" w:eastAsia="SimSun" w:hAnsi="SimSun" w:hint="eastAsia"/>
          <w:sz w:val="21"/>
          <w:szCs w:val="22"/>
          <w:lang w:eastAsia="zh-CN"/>
        </w:rPr>
        <w:t>加强国家层面的政治对话和进程。</w:t>
      </w:r>
      <w:r w:rsidR="00F71060" w:rsidRPr="00963821">
        <w:rPr>
          <w:rFonts w:ascii="SimSun" w:eastAsia="SimSun" w:hAnsi="SimSun" w:hint="eastAsia"/>
          <w:sz w:val="21"/>
          <w:szCs w:val="22"/>
          <w:lang w:eastAsia="zh-CN"/>
        </w:rPr>
        <w:t>此外，</w:t>
      </w:r>
      <w:r w:rsidR="00192509" w:rsidRPr="00963821">
        <w:rPr>
          <w:rFonts w:ascii="SimSun" w:eastAsia="SimSun" w:hAnsi="SimSun" w:hint="eastAsia"/>
          <w:sz w:val="21"/>
          <w:szCs w:val="22"/>
          <w:lang w:eastAsia="zh-CN"/>
        </w:rPr>
        <w:t>产权组织</w:t>
      </w:r>
      <w:r w:rsidR="00F71060" w:rsidRPr="00963821">
        <w:rPr>
          <w:rFonts w:ascii="SimSun" w:eastAsia="SimSun" w:hAnsi="SimSun" w:hint="eastAsia"/>
          <w:sz w:val="21"/>
          <w:szCs w:val="22"/>
          <w:lang w:eastAsia="zh-CN"/>
        </w:rPr>
        <w:t>秘书处</w:t>
      </w:r>
      <w:r w:rsidR="00886A57" w:rsidRPr="00963821">
        <w:rPr>
          <w:rFonts w:ascii="SimSun" w:eastAsia="SimSun" w:hAnsi="SimSun" w:hint="eastAsia"/>
          <w:sz w:val="21"/>
          <w:szCs w:val="22"/>
          <w:lang w:eastAsia="zh-CN"/>
        </w:rPr>
        <w:t>还</w:t>
      </w:r>
      <w:r w:rsidR="00F71060" w:rsidRPr="00963821">
        <w:rPr>
          <w:rFonts w:ascii="SimSun" w:eastAsia="SimSun" w:hAnsi="SimSun" w:hint="eastAsia"/>
          <w:sz w:val="21"/>
          <w:szCs w:val="22"/>
          <w:lang w:eastAsia="zh-CN"/>
        </w:rPr>
        <w:t>参加了由不同的联合国机构组织的关于这个主题的会议。</w:t>
      </w:r>
    </w:p>
    <w:p w:rsidR="0000669A" w:rsidRDefault="000E5DE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30.</w:t>
      </w:r>
      <w:r w:rsidR="0000669A">
        <w:rPr>
          <w:rFonts w:ascii="SimSun" w:eastAsia="SimSun" w:hAnsi="SimSun"/>
          <w:sz w:val="21"/>
          <w:szCs w:val="22"/>
          <w:lang w:eastAsia="zh-CN"/>
        </w:rPr>
        <w:tab/>
      </w:r>
      <w:r w:rsidR="00463C48" w:rsidRPr="00963821">
        <w:rPr>
          <w:rFonts w:ascii="SimSun" w:eastAsia="SimSun" w:hAnsi="SimSun" w:hint="eastAsia"/>
          <w:sz w:val="21"/>
          <w:szCs w:val="22"/>
          <w:lang w:eastAsia="zh-CN"/>
        </w:rPr>
        <w:t>根据发展议程建议42，</w:t>
      </w:r>
      <w:r w:rsidR="00192509"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继续确定并促进提高民间社会参与其活动的机会，继续邀请他们参加不同的会议，例如年度论坛。</w:t>
      </w:r>
      <w:r w:rsidR="00B954D8"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还为一系列非政府组织</w:t>
      </w:r>
      <w:r w:rsidR="00A37982" w:rsidRPr="00963821">
        <w:rPr>
          <w:rFonts w:ascii="SimSun" w:eastAsia="SimSun" w:hAnsi="SimSun" w:hint="eastAsia"/>
          <w:sz w:val="21"/>
          <w:szCs w:val="22"/>
          <w:lang w:eastAsia="zh-CN"/>
        </w:rPr>
        <w:t>利益攸关方</w:t>
      </w:r>
      <w:r w:rsidR="00463C48" w:rsidRPr="00963821">
        <w:rPr>
          <w:rFonts w:ascii="SimSun" w:eastAsia="SimSun" w:hAnsi="SimSun" w:hint="eastAsia"/>
          <w:sz w:val="21"/>
          <w:szCs w:val="22"/>
          <w:lang w:eastAsia="zh-CN"/>
        </w:rPr>
        <w:t>举办了活动。</w:t>
      </w:r>
      <w:r w:rsidR="00192509"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启动了与外部私营部门</w:t>
      </w:r>
      <w:r w:rsidR="00A37982" w:rsidRPr="00963821">
        <w:rPr>
          <w:rFonts w:ascii="SimSun" w:eastAsia="SimSun" w:hAnsi="SimSun" w:hint="eastAsia"/>
          <w:sz w:val="21"/>
          <w:szCs w:val="22"/>
          <w:lang w:eastAsia="zh-CN"/>
        </w:rPr>
        <w:t>利益攸关方</w:t>
      </w:r>
      <w:r w:rsidR="00463C48" w:rsidRPr="00963821">
        <w:rPr>
          <w:rFonts w:ascii="SimSun" w:eastAsia="SimSun" w:hAnsi="SimSun" w:hint="eastAsia"/>
          <w:sz w:val="21"/>
          <w:szCs w:val="22"/>
          <w:lang w:eastAsia="zh-CN"/>
        </w:rPr>
        <w:t>的谅解备忘录，以使药品专利信息更加透明</w:t>
      </w:r>
      <w:r w:rsidR="00D21279" w:rsidRPr="00963821">
        <w:rPr>
          <w:rFonts w:ascii="SimSun" w:eastAsia="SimSun" w:hAnsi="SimSun" w:hint="eastAsia"/>
          <w:sz w:val="21"/>
          <w:szCs w:val="22"/>
          <w:lang w:eastAsia="zh-CN"/>
        </w:rPr>
        <w:t>、</w:t>
      </w:r>
      <w:r w:rsidR="00463C48" w:rsidRPr="00963821">
        <w:rPr>
          <w:rFonts w:ascii="SimSun" w:eastAsia="SimSun" w:hAnsi="SimSun" w:hint="eastAsia"/>
          <w:sz w:val="21"/>
          <w:szCs w:val="22"/>
          <w:lang w:eastAsia="zh-CN"/>
        </w:rPr>
        <w:t>可用。</w:t>
      </w:r>
      <w:r w:rsidR="00B954D8"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还为政府间进程作出了贡献，例如联合国秘书长药品获取高级别小组，</w:t>
      </w:r>
      <w:r w:rsidR="00886A57" w:rsidRPr="00963821">
        <w:rPr>
          <w:rFonts w:ascii="SimSun" w:eastAsia="SimSun" w:hAnsi="SimSun" w:hint="eastAsia"/>
          <w:sz w:val="21"/>
          <w:szCs w:val="22"/>
          <w:lang w:eastAsia="zh-CN"/>
        </w:rPr>
        <w:t>其中</w:t>
      </w:r>
      <w:r w:rsidR="00463C48" w:rsidRPr="00963821">
        <w:rPr>
          <w:rFonts w:ascii="SimSun" w:eastAsia="SimSun" w:hAnsi="SimSun" w:hint="eastAsia"/>
          <w:sz w:val="21"/>
          <w:szCs w:val="22"/>
          <w:lang w:eastAsia="zh-CN"/>
        </w:rPr>
        <w:t>涉及了广泛的民间社会和其他组织。</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31.</w:t>
      </w:r>
      <w:r w:rsidR="00EA12C6" w:rsidRPr="00963821">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通过世界知识产权日继续提高</w:t>
      </w:r>
      <w:r w:rsidR="000D7303" w:rsidRPr="00963821">
        <w:rPr>
          <w:rFonts w:ascii="SimSun" w:eastAsia="SimSun" w:hAnsi="SimSun" w:hint="eastAsia"/>
          <w:sz w:val="21"/>
          <w:szCs w:val="22"/>
          <w:lang w:eastAsia="zh-CN"/>
        </w:rPr>
        <w:t>人们</w:t>
      </w:r>
      <w:r w:rsidR="00463C48" w:rsidRPr="00963821">
        <w:rPr>
          <w:rFonts w:ascii="SimSun" w:eastAsia="SimSun" w:hAnsi="SimSun" w:hint="eastAsia"/>
          <w:sz w:val="21"/>
          <w:szCs w:val="22"/>
          <w:lang w:eastAsia="zh-CN"/>
        </w:rPr>
        <w:t>对知识产权重要性的认识。2017年，“</w:t>
      </w:r>
      <w:r w:rsidR="000D7303" w:rsidRPr="00963821">
        <w:rPr>
          <w:rFonts w:ascii="SimSun" w:eastAsia="SimSun" w:hAnsi="SimSun" w:hint="eastAsia"/>
          <w:sz w:val="21"/>
          <w:szCs w:val="22"/>
          <w:lang w:eastAsia="zh-CN"/>
        </w:rPr>
        <w:t>创新改变生活</w:t>
      </w:r>
      <w:r w:rsidR="00463C48" w:rsidRPr="00963821">
        <w:rPr>
          <w:rFonts w:ascii="SimSun" w:eastAsia="SimSun" w:hAnsi="SimSun" w:hint="eastAsia"/>
          <w:sz w:val="21"/>
          <w:szCs w:val="22"/>
          <w:lang w:eastAsia="zh-CN"/>
        </w:rPr>
        <w:t>”</w:t>
      </w:r>
      <w:r w:rsidR="000D7303" w:rsidRPr="00963821">
        <w:rPr>
          <w:rFonts w:ascii="SimSun" w:eastAsia="SimSun" w:hAnsi="SimSun" w:hint="eastAsia"/>
          <w:sz w:val="21"/>
          <w:szCs w:val="22"/>
          <w:lang w:eastAsia="zh-CN"/>
        </w:rPr>
        <w:t>的</w:t>
      </w:r>
      <w:r w:rsidR="00463C48" w:rsidRPr="00963821">
        <w:rPr>
          <w:rFonts w:ascii="SimSun" w:eastAsia="SimSun" w:hAnsi="SimSun" w:hint="eastAsia"/>
          <w:sz w:val="21"/>
          <w:szCs w:val="22"/>
          <w:lang w:eastAsia="zh-CN"/>
        </w:rPr>
        <w:t>主题吸引了全球</w:t>
      </w:r>
      <w:r w:rsidR="000D7303" w:rsidRPr="00963821">
        <w:rPr>
          <w:rFonts w:ascii="SimSun" w:eastAsia="SimSun" w:hAnsi="SimSun" w:hint="eastAsia"/>
          <w:sz w:val="21"/>
          <w:szCs w:val="22"/>
          <w:lang w:eastAsia="zh-CN"/>
        </w:rPr>
        <w:t>，</w:t>
      </w:r>
      <w:r w:rsidR="00463C48" w:rsidRPr="00963821">
        <w:rPr>
          <w:rFonts w:ascii="SimSun" w:eastAsia="SimSun" w:hAnsi="SimSun" w:hint="eastAsia"/>
          <w:sz w:val="21"/>
          <w:szCs w:val="22"/>
          <w:lang w:eastAsia="zh-CN"/>
        </w:rPr>
        <w:t>参与人数众多，在124个国家举办了500多场活动。2017年的公众参与度大幅增加，Facebook</w:t>
      </w:r>
      <w:r w:rsidR="007B44BB" w:rsidRPr="00963821">
        <w:rPr>
          <w:rFonts w:ascii="SimSun" w:eastAsia="SimSun" w:hAnsi="SimSun" w:hint="eastAsia"/>
          <w:sz w:val="21"/>
          <w:szCs w:val="22"/>
          <w:lang w:eastAsia="zh-CN"/>
        </w:rPr>
        <w:t>上的</w:t>
      </w:r>
      <w:r w:rsidR="00463C48" w:rsidRPr="00963821">
        <w:rPr>
          <w:rFonts w:ascii="SimSun" w:eastAsia="SimSun" w:hAnsi="SimSun" w:hint="eastAsia"/>
          <w:sz w:val="21"/>
          <w:szCs w:val="22"/>
          <w:lang w:eastAsia="zh-CN"/>
        </w:rPr>
        <w:t>访问</w:t>
      </w:r>
      <w:r w:rsidR="00D21279" w:rsidRPr="00963821">
        <w:rPr>
          <w:rFonts w:ascii="SimSun" w:eastAsia="SimSun" w:hAnsi="SimSun" w:hint="eastAsia"/>
          <w:sz w:val="21"/>
          <w:szCs w:val="22"/>
          <w:lang w:eastAsia="zh-CN"/>
        </w:rPr>
        <w:t>量</w:t>
      </w:r>
      <w:r w:rsidR="007B44BB" w:rsidRPr="00963821">
        <w:rPr>
          <w:rFonts w:ascii="SimSun" w:eastAsia="SimSun" w:hAnsi="SimSun" w:hint="eastAsia"/>
          <w:sz w:val="21"/>
          <w:szCs w:val="22"/>
          <w:lang w:eastAsia="zh-CN"/>
        </w:rPr>
        <w:t>达到</w:t>
      </w:r>
      <w:r w:rsidR="00463C48" w:rsidRPr="00963821">
        <w:rPr>
          <w:rFonts w:ascii="SimSun" w:eastAsia="SimSun" w:hAnsi="SimSun" w:hint="eastAsia"/>
          <w:sz w:val="21"/>
          <w:szCs w:val="22"/>
          <w:lang w:eastAsia="zh-CN"/>
        </w:rPr>
        <w:t>了864,600</w:t>
      </w:r>
      <w:r w:rsidR="007B44BB" w:rsidRPr="00963821">
        <w:rPr>
          <w:rFonts w:ascii="SimSun" w:eastAsia="SimSun" w:hAnsi="SimSun" w:hint="eastAsia"/>
          <w:sz w:val="21"/>
          <w:szCs w:val="22"/>
          <w:lang w:eastAsia="zh-CN"/>
        </w:rPr>
        <w:t>人次</w:t>
      </w:r>
      <w:r w:rsidR="00463C48" w:rsidRPr="00963821">
        <w:rPr>
          <w:rFonts w:ascii="SimSun" w:eastAsia="SimSun" w:hAnsi="SimSun" w:hint="eastAsia"/>
          <w:sz w:val="21"/>
          <w:szCs w:val="22"/>
          <w:lang w:eastAsia="zh-CN"/>
        </w:rPr>
        <w:t>，世界知识产权日网页</w:t>
      </w:r>
      <w:r w:rsidR="007B44BB" w:rsidRPr="00963821">
        <w:rPr>
          <w:rFonts w:ascii="SimSun" w:eastAsia="SimSun" w:hAnsi="SimSun" w:hint="eastAsia"/>
          <w:sz w:val="21"/>
          <w:szCs w:val="22"/>
          <w:lang w:eastAsia="zh-CN"/>
        </w:rPr>
        <w:t>的页面浏览量达到了</w:t>
      </w:r>
      <w:r w:rsidR="00463C48" w:rsidRPr="00963821">
        <w:rPr>
          <w:rFonts w:ascii="SimSun" w:eastAsia="SimSun" w:hAnsi="SimSun" w:hint="eastAsia"/>
          <w:sz w:val="21"/>
          <w:szCs w:val="22"/>
          <w:lang w:eastAsia="zh-CN"/>
        </w:rPr>
        <w:t>99,940次。此外，</w:t>
      </w:r>
      <w:r w:rsidR="00192509" w:rsidRPr="00963821">
        <w:rPr>
          <w:rFonts w:ascii="SimSun" w:eastAsia="SimSun" w:hAnsi="SimSun" w:hint="eastAsia"/>
          <w:sz w:val="21"/>
          <w:szCs w:val="22"/>
          <w:lang w:eastAsia="zh-CN"/>
        </w:rPr>
        <w:t>产权组织</w:t>
      </w:r>
      <w:r w:rsidR="00463C48" w:rsidRPr="00963821">
        <w:rPr>
          <w:rFonts w:ascii="SimSun" w:eastAsia="SimSun" w:hAnsi="SimSun" w:hint="eastAsia"/>
          <w:sz w:val="21"/>
          <w:szCs w:val="22"/>
          <w:lang w:eastAsia="zh-CN"/>
        </w:rPr>
        <w:t>网站</w:t>
      </w:r>
      <w:r w:rsidR="007B44BB" w:rsidRPr="00963821">
        <w:rPr>
          <w:rFonts w:ascii="SimSun" w:eastAsia="SimSun" w:hAnsi="SimSun" w:hint="eastAsia"/>
          <w:sz w:val="21"/>
          <w:szCs w:val="22"/>
          <w:lang w:eastAsia="zh-CN"/>
        </w:rPr>
        <w:t>的</w:t>
      </w:r>
      <w:r w:rsidR="007134A8" w:rsidRPr="00963821">
        <w:rPr>
          <w:rFonts w:ascii="SimSun" w:eastAsia="SimSun" w:hAnsi="SimSun" w:hint="eastAsia"/>
          <w:sz w:val="21"/>
          <w:szCs w:val="22"/>
          <w:lang w:eastAsia="zh-CN"/>
        </w:rPr>
        <w:t>页面浏览量</w:t>
      </w:r>
      <w:r w:rsidR="00463C48" w:rsidRPr="00963821">
        <w:rPr>
          <w:rFonts w:ascii="SimSun" w:eastAsia="SimSun" w:hAnsi="SimSun" w:hint="eastAsia"/>
          <w:sz w:val="21"/>
          <w:szCs w:val="22"/>
          <w:lang w:eastAsia="zh-CN"/>
        </w:rPr>
        <w:t>在2017年</w:t>
      </w:r>
      <w:r w:rsidR="007B44BB" w:rsidRPr="00963821">
        <w:rPr>
          <w:rFonts w:ascii="SimSun" w:eastAsia="SimSun" w:hAnsi="SimSun" w:hint="eastAsia"/>
          <w:sz w:val="21"/>
          <w:szCs w:val="22"/>
          <w:lang w:eastAsia="zh-CN"/>
        </w:rPr>
        <w:t>达到</w:t>
      </w:r>
      <w:r w:rsidR="00463C48" w:rsidRPr="00963821">
        <w:rPr>
          <w:rFonts w:ascii="SimSun" w:eastAsia="SimSun" w:hAnsi="SimSun" w:hint="eastAsia"/>
          <w:sz w:val="21"/>
          <w:szCs w:val="22"/>
          <w:lang w:eastAsia="zh-CN"/>
        </w:rPr>
        <w:t>了9</w:t>
      </w:r>
      <w:r w:rsidR="00B27811" w:rsidRPr="00963821">
        <w:rPr>
          <w:rFonts w:ascii="SimSun" w:eastAsia="SimSun" w:hAnsi="SimSun" w:hint="eastAsia"/>
          <w:sz w:val="21"/>
          <w:szCs w:val="22"/>
          <w:lang w:eastAsia="zh-CN"/>
        </w:rPr>
        <w:t>,</w:t>
      </w:r>
      <w:r w:rsidR="00463C48" w:rsidRPr="00963821">
        <w:rPr>
          <w:rFonts w:ascii="SimSun" w:eastAsia="SimSun" w:hAnsi="SimSun" w:hint="eastAsia"/>
          <w:sz w:val="21"/>
          <w:szCs w:val="22"/>
          <w:lang w:eastAsia="zh-CN"/>
        </w:rPr>
        <w:t>400万</w:t>
      </w:r>
      <w:r w:rsidR="007134A8" w:rsidRPr="00963821">
        <w:rPr>
          <w:rFonts w:ascii="SimSun" w:eastAsia="SimSun" w:hAnsi="SimSun" w:hint="eastAsia"/>
          <w:sz w:val="21"/>
          <w:szCs w:val="22"/>
          <w:lang w:eastAsia="zh-CN"/>
        </w:rPr>
        <w:t>次</w:t>
      </w:r>
      <w:r w:rsidR="00463C48"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b/>
          <w:bCs/>
          <w:iCs/>
          <w:sz w:val="21"/>
          <w:szCs w:val="22"/>
          <w:lang w:val="en" w:eastAsia="zh-CN"/>
        </w:rPr>
      </w:pPr>
      <w:r w:rsidRPr="00963821">
        <w:rPr>
          <w:rFonts w:ascii="SimSun" w:eastAsia="SimSun" w:hAnsi="SimSun"/>
          <w:sz w:val="21"/>
          <w:szCs w:val="22"/>
          <w:lang w:val="en" w:eastAsia="zh-CN"/>
        </w:rPr>
        <w:t>32.</w:t>
      </w:r>
      <w:r w:rsidR="008141A6" w:rsidRPr="00963821">
        <w:rPr>
          <w:rFonts w:ascii="SimSun" w:eastAsia="SimSun" w:hAnsi="SimSun"/>
          <w:sz w:val="21"/>
          <w:szCs w:val="22"/>
          <w:lang w:val="en" w:eastAsia="zh-CN"/>
        </w:rPr>
        <w:tab/>
      </w:r>
      <w:r w:rsidR="001A0DEE" w:rsidRPr="00963821">
        <w:rPr>
          <w:rFonts w:ascii="SimSun" w:eastAsia="SimSun" w:hAnsi="SimSun" w:hint="eastAsia"/>
          <w:sz w:val="21"/>
          <w:szCs w:val="22"/>
          <w:lang w:val="en" w:eastAsia="zh-CN"/>
        </w:rPr>
        <w:t>2017年间，道德操守办公室继续制定标准，并提高</w:t>
      </w:r>
      <w:r w:rsidR="00B954D8" w:rsidRPr="00963821">
        <w:rPr>
          <w:rFonts w:ascii="SimSun" w:eastAsia="SimSun" w:hAnsi="SimSun" w:hint="eastAsia"/>
          <w:sz w:val="21"/>
          <w:szCs w:val="22"/>
          <w:lang w:val="en" w:eastAsia="zh-CN"/>
        </w:rPr>
        <w:t>产权组织</w:t>
      </w:r>
      <w:r w:rsidR="001A0DEE" w:rsidRPr="00963821">
        <w:rPr>
          <w:rFonts w:ascii="SimSun" w:eastAsia="SimSun" w:hAnsi="SimSun" w:hint="eastAsia"/>
          <w:sz w:val="21"/>
          <w:szCs w:val="22"/>
          <w:lang w:val="en" w:eastAsia="zh-CN"/>
        </w:rPr>
        <w:t>对道德操守的认识。道德操守办公室致力于加强</w:t>
      </w:r>
      <w:r w:rsidR="00192509" w:rsidRPr="00963821">
        <w:rPr>
          <w:rFonts w:ascii="SimSun" w:eastAsia="SimSun" w:hAnsi="SimSun" w:hint="eastAsia"/>
          <w:sz w:val="21"/>
          <w:szCs w:val="22"/>
          <w:lang w:val="en" w:eastAsia="zh-CN"/>
        </w:rPr>
        <w:t>产权组织</w:t>
      </w:r>
      <w:r w:rsidR="001A0DEE" w:rsidRPr="0000669A">
        <w:rPr>
          <w:rFonts w:ascii="SimSun" w:eastAsia="SimSun" w:hAnsi="SimSun" w:hint="eastAsia"/>
          <w:sz w:val="21"/>
          <w:szCs w:val="22"/>
          <w:lang w:eastAsia="zh-CN"/>
        </w:rPr>
        <w:t>员工</w:t>
      </w:r>
      <w:r w:rsidR="001A0DEE" w:rsidRPr="00963821">
        <w:rPr>
          <w:rFonts w:ascii="SimSun" w:eastAsia="SimSun" w:hAnsi="SimSun" w:hint="eastAsia"/>
          <w:sz w:val="21"/>
          <w:szCs w:val="22"/>
          <w:lang w:val="en" w:eastAsia="zh-CN"/>
        </w:rPr>
        <w:t>对</w:t>
      </w:r>
      <w:r w:rsidR="00214A2B" w:rsidRPr="00963821">
        <w:rPr>
          <w:rFonts w:ascii="SimSun" w:eastAsia="SimSun" w:hAnsi="SimSun" w:hint="eastAsia"/>
          <w:sz w:val="21"/>
          <w:szCs w:val="22"/>
          <w:lang w:val="en" w:eastAsia="zh-CN"/>
        </w:rPr>
        <w:t>其</w:t>
      </w:r>
      <w:r w:rsidR="001A0DEE" w:rsidRPr="00963821">
        <w:rPr>
          <w:rFonts w:ascii="SimSun" w:eastAsia="SimSun" w:hAnsi="SimSun" w:hint="eastAsia"/>
          <w:sz w:val="21"/>
          <w:szCs w:val="22"/>
          <w:lang w:val="en" w:eastAsia="zh-CN"/>
        </w:rPr>
        <w:t>道德义务的</w:t>
      </w:r>
      <w:r w:rsidR="00214A2B" w:rsidRPr="00963821">
        <w:rPr>
          <w:rFonts w:ascii="SimSun" w:eastAsia="SimSun" w:hAnsi="SimSun" w:hint="eastAsia"/>
          <w:sz w:val="21"/>
          <w:szCs w:val="22"/>
          <w:lang w:val="en" w:eastAsia="zh-CN"/>
        </w:rPr>
        <w:t>了解</w:t>
      </w:r>
      <w:r w:rsidR="001A0DEE" w:rsidRPr="00963821">
        <w:rPr>
          <w:rFonts w:ascii="SimSun" w:eastAsia="SimSun" w:hAnsi="SimSun" w:hint="eastAsia"/>
          <w:sz w:val="21"/>
          <w:szCs w:val="22"/>
          <w:lang w:val="en" w:eastAsia="zh-CN"/>
        </w:rPr>
        <w:t>，包括那些</w:t>
      </w:r>
      <w:r w:rsidR="00214A2B" w:rsidRPr="00963821">
        <w:rPr>
          <w:rFonts w:ascii="SimSun" w:eastAsia="SimSun" w:hAnsi="SimSun" w:hint="eastAsia"/>
          <w:sz w:val="21"/>
          <w:szCs w:val="22"/>
          <w:lang w:val="en" w:eastAsia="zh-CN"/>
        </w:rPr>
        <w:t>因</w:t>
      </w:r>
      <w:r w:rsidR="001A0DEE" w:rsidRPr="00963821">
        <w:rPr>
          <w:rFonts w:ascii="SimSun" w:eastAsia="SimSun" w:hAnsi="SimSun" w:hint="eastAsia"/>
          <w:sz w:val="21"/>
          <w:szCs w:val="22"/>
          <w:lang w:val="en" w:eastAsia="zh-CN"/>
        </w:rPr>
        <w:t>国际公务员</w:t>
      </w:r>
      <w:r w:rsidR="000B687D" w:rsidRPr="00963821">
        <w:rPr>
          <w:rFonts w:ascii="SimSun" w:eastAsia="SimSun" w:hAnsi="SimSun" w:hint="eastAsia"/>
          <w:sz w:val="21"/>
          <w:szCs w:val="22"/>
          <w:lang w:val="en" w:eastAsia="zh-CN"/>
        </w:rPr>
        <w:t>身份</w:t>
      </w:r>
      <w:r w:rsidR="00214A2B" w:rsidRPr="00963821">
        <w:rPr>
          <w:rFonts w:ascii="SimSun" w:eastAsia="SimSun" w:hAnsi="SimSun" w:hint="eastAsia"/>
          <w:sz w:val="21"/>
          <w:szCs w:val="22"/>
          <w:lang w:val="en" w:eastAsia="zh-CN"/>
        </w:rPr>
        <w:t>而产生的</w:t>
      </w:r>
      <w:r w:rsidR="001A0DEE" w:rsidRPr="00963821">
        <w:rPr>
          <w:rFonts w:ascii="SimSun" w:eastAsia="SimSun" w:hAnsi="SimSun" w:hint="eastAsia"/>
          <w:sz w:val="21"/>
          <w:szCs w:val="22"/>
          <w:lang w:val="en" w:eastAsia="zh-CN"/>
        </w:rPr>
        <w:t>道德义务。该办公室还继续在个人层面提供保密建议，并指导各级工作人员</w:t>
      </w:r>
      <w:r w:rsidR="00DA6360" w:rsidRPr="00963821">
        <w:rPr>
          <w:rFonts w:ascii="SimSun" w:eastAsia="SimSun" w:hAnsi="SimSun" w:hint="eastAsia"/>
          <w:sz w:val="21"/>
          <w:szCs w:val="22"/>
          <w:lang w:val="en" w:eastAsia="zh-CN"/>
        </w:rPr>
        <w:t>如何</w:t>
      </w:r>
      <w:r w:rsidR="001A0DEE" w:rsidRPr="00963821">
        <w:rPr>
          <w:rFonts w:ascii="SimSun" w:eastAsia="SimSun" w:hAnsi="SimSun" w:hint="eastAsia"/>
          <w:sz w:val="21"/>
          <w:szCs w:val="22"/>
          <w:lang w:val="en" w:eastAsia="zh-CN"/>
        </w:rPr>
        <w:t>处理可能引发道德困境的情况。</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33.</w:t>
      </w:r>
      <w:r w:rsidR="008141A6" w:rsidRPr="00963821">
        <w:rPr>
          <w:rFonts w:ascii="SimSun" w:eastAsia="SimSun" w:hAnsi="SimSun"/>
          <w:sz w:val="21"/>
          <w:szCs w:val="22"/>
          <w:lang w:eastAsia="zh-CN"/>
        </w:rPr>
        <w:tab/>
      </w:r>
      <w:r w:rsidR="001A0DEE" w:rsidRPr="00963821">
        <w:rPr>
          <w:rFonts w:ascii="SimSun" w:eastAsia="SimSun" w:hAnsi="SimSun" w:hint="eastAsia"/>
          <w:sz w:val="21"/>
          <w:szCs w:val="22"/>
          <w:lang w:eastAsia="zh-CN"/>
        </w:rPr>
        <w:t>选定的独立外部专家小组于2015年至2016年间开展了</w:t>
      </w:r>
      <w:r w:rsidR="003A625B" w:rsidRPr="00963821">
        <w:rPr>
          <w:rFonts w:ascii="SimSun" w:eastAsia="SimSun" w:hAnsi="SimSun" w:hint="eastAsia"/>
          <w:sz w:val="21"/>
          <w:szCs w:val="22"/>
          <w:lang w:eastAsia="zh-CN"/>
        </w:rPr>
        <w:t>发展议程建议落实情况独立审查</w:t>
      </w:r>
      <w:r w:rsidR="003A625B" w:rsidRPr="00963821">
        <w:rPr>
          <w:rFonts w:ascii="SimSun" w:eastAsia="SimSun" w:hAnsi="SimSun"/>
          <w:sz w:val="21"/>
          <w:szCs w:val="22"/>
          <w:vertAlign w:val="superscript"/>
          <w:lang w:eastAsia="zh-CN"/>
        </w:rPr>
        <w:footnoteReference w:id="15"/>
      </w:r>
      <w:r w:rsidR="003A625B" w:rsidRPr="00963821">
        <w:rPr>
          <w:rFonts w:ascii="SimSun" w:eastAsia="SimSun" w:hAnsi="SimSun" w:hint="eastAsia"/>
          <w:sz w:val="21"/>
          <w:szCs w:val="22"/>
          <w:lang w:eastAsia="zh-CN"/>
        </w:rPr>
        <w:t>，并</w:t>
      </w:r>
      <w:r w:rsidR="001A0DEE" w:rsidRPr="00963821">
        <w:rPr>
          <w:rFonts w:ascii="SimSun" w:eastAsia="SimSun" w:hAnsi="SimSun" w:hint="eastAsia"/>
          <w:sz w:val="21"/>
          <w:szCs w:val="22"/>
          <w:lang w:eastAsia="zh-CN"/>
        </w:rPr>
        <w:t>向委员会第十八届会议提交了一份</w:t>
      </w:r>
      <w:r w:rsidR="003A625B" w:rsidRPr="00963821">
        <w:rPr>
          <w:rFonts w:ascii="SimSun" w:eastAsia="SimSun" w:hAnsi="SimSun" w:hint="eastAsia"/>
          <w:sz w:val="21"/>
          <w:szCs w:val="22"/>
          <w:lang w:eastAsia="zh-CN"/>
        </w:rPr>
        <w:t>尤其</w:t>
      </w:r>
      <w:r w:rsidR="001A0DEE" w:rsidRPr="00963821">
        <w:rPr>
          <w:rFonts w:ascii="SimSun" w:eastAsia="SimSun" w:hAnsi="SimSun" w:hint="eastAsia"/>
          <w:sz w:val="21"/>
          <w:szCs w:val="22"/>
          <w:lang w:eastAsia="zh-CN"/>
        </w:rPr>
        <w:t>载有12项建议的报告</w:t>
      </w:r>
      <w:r w:rsidR="003A625B" w:rsidRPr="00963821">
        <w:rPr>
          <w:rFonts w:ascii="SimSun" w:eastAsia="SimSun" w:hAnsi="SimSun"/>
          <w:sz w:val="21"/>
          <w:szCs w:val="22"/>
          <w:vertAlign w:val="superscript"/>
          <w:lang w:eastAsia="zh-CN"/>
        </w:rPr>
        <w:footnoteReference w:id="16"/>
      </w:r>
      <w:r w:rsidR="001A0DEE" w:rsidRPr="00963821">
        <w:rPr>
          <w:rFonts w:ascii="SimSun" w:eastAsia="SimSun" w:hAnsi="SimSun" w:hint="eastAsia"/>
          <w:sz w:val="21"/>
          <w:szCs w:val="22"/>
          <w:lang w:eastAsia="zh-CN"/>
        </w:rPr>
        <w:t>。委员会已经讨论并通过了其中一些建议。根据审查组提供的进一步解释，</w:t>
      </w:r>
      <w:r w:rsidR="003A625B" w:rsidRPr="00963821">
        <w:rPr>
          <w:rFonts w:ascii="SimSun" w:eastAsia="SimSun" w:hAnsi="SimSun" w:hint="eastAsia"/>
          <w:sz w:val="21"/>
          <w:szCs w:val="22"/>
          <w:lang w:eastAsia="zh-CN"/>
        </w:rPr>
        <w:t>将在CDIP本届会议上继续就</w:t>
      </w:r>
      <w:r w:rsidR="001A0DEE" w:rsidRPr="00963821">
        <w:rPr>
          <w:rFonts w:ascii="SimSun" w:eastAsia="SimSun" w:hAnsi="SimSun" w:hint="eastAsia"/>
          <w:sz w:val="21"/>
          <w:szCs w:val="22"/>
          <w:lang w:eastAsia="zh-CN"/>
        </w:rPr>
        <w:t>未决建议</w:t>
      </w:r>
      <w:r w:rsidR="003A625B" w:rsidRPr="00963821">
        <w:rPr>
          <w:rFonts w:ascii="SimSun" w:eastAsia="SimSun" w:hAnsi="SimSun" w:hint="eastAsia"/>
          <w:sz w:val="21"/>
          <w:szCs w:val="22"/>
          <w:lang w:eastAsia="zh-CN"/>
        </w:rPr>
        <w:t>进行</w:t>
      </w:r>
      <w:r w:rsidR="001A0DEE" w:rsidRPr="00963821">
        <w:rPr>
          <w:rFonts w:ascii="SimSun" w:eastAsia="SimSun" w:hAnsi="SimSun" w:hint="eastAsia"/>
          <w:sz w:val="21"/>
          <w:szCs w:val="22"/>
          <w:lang w:eastAsia="zh-CN"/>
        </w:rPr>
        <w:t>讨论。秘书处还向本届会议提供了</w:t>
      </w:r>
      <w:r w:rsidR="004A1F5F" w:rsidRPr="00963821">
        <w:rPr>
          <w:rFonts w:ascii="SimSun" w:eastAsia="SimSun" w:hAnsi="SimSun" w:hint="eastAsia"/>
          <w:sz w:val="21"/>
          <w:szCs w:val="22"/>
          <w:lang w:eastAsia="zh-CN"/>
        </w:rPr>
        <w:t>成员国关于已获通过建议的模式和</w:t>
      </w:r>
      <w:r w:rsidR="000B687D" w:rsidRPr="00963821">
        <w:rPr>
          <w:rFonts w:ascii="SimSun" w:eastAsia="SimSun" w:hAnsi="SimSun" w:hint="eastAsia"/>
          <w:sz w:val="21"/>
          <w:szCs w:val="22"/>
          <w:lang w:eastAsia="zh-CN"/>
        </w:rPr>
        <w:t>落实</w:t>
      </w:r>
      <w:r w:rsidR="004A1F5F" w:rsidRPr="00963821">
        <w:rPr>
          <w:rFonts w:ascii="SimSun" w:eastAsia="SimSun" w:hAnsi="SimSun" w:hint="eastAsia"/>
          <w:sz w:val="21"/>
          <w:szCs w:val="22"/>
          <w:lang w:eastAsia="zh-CN"/>
        </w:rPr>
        <w:t>战略的书面意见</w:t>
      </w:r>
      <w:r w:rsidR="001A0DEE" w:rsidRPr="00963821">
        <w:rPr>
          <w:rFonts w:ascii="SimSun" w:eastAsia="SimSun" w:hAnsi="SimSun" w:hint="eastAsia"/>
          <w:sz w:val="21"/>
          <w:szCs w:val="22"/>
          <w:lang w:eastAsia="zh-CN"/>
        </w:rPr>
        <w:t>汇编。</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34.</w:t>
      </w:r>
      <w:r w:rsidR="008141A6" w:rsidRPr="00963821">
        <w:rPr>
          <w:rFonts w:ascii="SimSun" w:eastAsia="SimSun" w:hAnsi="SimSun"/>
          <w:sz w:val="21"/>
          <w:szCs w:val="22"/>
          <w:lang w:eastAsia="zh-CN"/>
        </w:rPr>
        <w:tab/>
      </w:r>
      <w:r w:rsidR="001C116A" w:rsidRPr="00963821">
        <w:rPr>
          <w:rFonts w:ascii="SimSun" w:eastAsia="SimSun" w:hAnsi="SimSun" w:hint="eastAsia"/>
          <w:sz w:val="21"/>
          <w:szCs w:val="22"/>
          <w:lang w:eastAsia="zh-CN"/>
        </w:rPr>
        <w:t>2017年5月12日，</w:t>
      </w:r>
      <w:r w:rsidR="00192509" w:rsidRPr="00963821">
        <w:rPr>
          <w:rFonts w:ascii="SimSun" w:eastAsia="SimSun" w:hAnsi="SimSun" w:hint="eastAsia"/>
          <w:sz w:val="21"/>
          <w:szCs w:val="22"/>
          <w:lang w:eastAsia="zh-CN"/>
        </w:rPr>
        <w:t>产权组织</w:t>
      </w:r>
      <w:r w:rsidR="001C116A" w:rsidRPr="00963821">
        <w:rPr>
          <w:rFonts w:ascii="SimSun" w:eastAsia="SimSun" w:hAnsi="SimSun" w:hint="eastAsia"/>
          <w:sz w:val="21"/>
          <w:szCs w:val="22"/>
          <w:lang w:eastAsia="zh-CN"/>
        </w:rPr>
        <w:t>在日内瓦总部举办了“技术援助和能力建设圆桌会议：分享经验、工具和方法”，是</w:t>
      </w:r>
      <w:r w:rsidR="004E0633" w:rsidRPr="00963821">
        <w:rPr>
          <w:rFonts w:ascii="SimSun" w:eastAsia="SimSun" w:hAnsi="SimSun" w:hint="eastAsia"/>
          <w:sz w:val="21"/>
          <w:szCs w:val="22"/>
          <w:lang w:eastAsia="zh-CN"/>
        </w:rPr>
        <w:t>根据</w:t>
      </w:r>
      <w:r w:rsidR="001C116A" w:rsidRPr="00963821">
        <w:rPr>
          <w:rFonts w:ascii="SimSun" w:eastAsia="SimSun" w:hAnsi="SimSun" w:hint="eastAsia"/>
          <w:sz w:val="21"/>
          <w:szCs w:val="22"/>
          <w:lang w:eastAsia="zh-CN"/>
        </w:rPr>
        <w:t>委员会第十八届会议通过的六点提案</w:t>
      </w:r>
      <w:r w:rsidR="001C116A" w:rsidRPr="00963821">
        <w:rPr>
          <w:rStyle w:val="FootnoteReference"/>
          <w:rFonts w:ascii="SimSun" w:eastAsia="SimSun" w:hAnsi="SimSun"/>
          <w:sz w:val="21"/>
          <w:szCs w:val="22"/>
          <w:lang w:eastAsia="zh-CN"/>
        </w:rPr>
        <w:footnoteReference w:id="17"/>
      </w:r>
      <w:r w:rsidR="001C116A" w:rsidRPr="00963821">
        <w:rPr>
          <w:rFonts w:ascii="SimSun" w:eastAsia="SimSun" w:hAnsi="SimSun" w:hint="eastAsia"/>
          <w:sz w:val="21"/>
          <w:szCs w:val="22"/>
          <w:lang w:eastAsia="zh-CN"/>
        </w:rPr>
        <w:t>第1段召开的。上述圆桌会议向成员国提供了一个分享技术援助的经验、工具和方法</w:t>
      </w:r>
      <w:r w:rsidR="004E0633" w:rsidRPr="00963821">
        <w:rPr>
          <w:rFonts w:ascii="SimSun" w:eastAsia="SimSun" w:hAnsi="SimSun" w:hint="eastAsia"/>
          <w:sz w:val="21"/>
          <w:szCs w:val="22"/>
          <w:lang w:eastAsia="zh-CN"/>
        </w:rPr>
        <w:t>的平台</w:t>
      </w:r>
      <w:r w:rsidR="001C116A" w:rsidRPr="00963821">
        <w:rPr>
          <w:rFonts w:ascii="SimSun" w:eastAsia="SimSun" w:hAnsi="SimSun" w:hint="eastAsia"/>
          <w:sz w:val="21"/>
          <w:szCs w:val="22"/>
          <w:lang w:eastAsia="zh-CN"/>
        </w:rPr>
        <w:t>，涉及了多种技术援助活动，</w:t>
      </w:r>
      <w:r w:rsidR="004E0633" w:rsidRPr="00963821">
        <w:rPr>
          <w:rFonts w:ascii="SimSun" w:eastAsia="SimSun" w:hAnsi="SimSun" w:hint="eastAsia"/>
          <w:sz w:val="21"/>
          <w:szCs w:val="22"/>
          <w:lang w:eastAsia="zh-CN"/>
        </w:rPr>
        <w:t>同时也</w:t>
      </w:r>
      <w:r w:rsidR="001C116A" w:rsidRPr="00963821">
        <w:rPr>
          <w:rFonts w:ascii="SimSun" w:eastAsia="SimSun" w:hAnsi="SimSun" w:hint="eastAsia"/>
          <w:sz w:val="21"/>
          <w:szCs w:val="22"/>
          <w:lang w:eastAsia="zh-CN"/>
        </w:rPr>
        <w:t>提供了参与互动式对话的机会。</w:t>
      </w:r>
      <w:r w:rsidR="00334472" w:rsidRPr="00963821">
        <w:rPr>
          <w:rFonts w:ascii="SimSun" w:eastAsia="SimSun" w:hAnsi="SimSun" w:hint="eastAsia"/>
          <w:sz w:val="21"/>
          <w:szCs w:val="22"/>
          <w:lang w:eastAsia="zh-CN"/>
        </w:rPr>
        <w:t>会上，来自产权组织的涉及技术援助提供工作的各部门/司的官员探讨了以下</w:t>
      </w:r>
      <w:r w:rsidR="001C116A" w:rsidRPr="00963821">
        <w:rPr>
          <w:rFonts w:ascii="SimSun" w:eastAsia="SimSun" w:hAnsi="SimSun" w:hint="eastAsia"/>
          <w:sz w:val="21"/>
          <w:szCs w:val="22"/>
          <w:lang w:eastAsia="zh-CN"/>
        </w:rPr>
        <w:t>四个主题：</w:t>
      </w:r>
      <w:r w:rsidR="00C44F66" w:rsidRPr="00963821">
        <w:rPr>
          <w:rFonts w:ascii="SimSun" w:eastAsia="SimSun" w:hAnsi="SimSun"/>
          <w:sz w:val="21"/>
          <w:szCs w:val="22"/>
          <w:lang w:eastAsia="zh-CN"/>
        </w:rPr>
        <w:t>(i)</w:t>
      </w:r>
      <w:r w:rsidR="001C116A" w:rsidRPr="00963821">
        <w:rPr>
          <w:rFonts w:ascii="SimSun" w:eastAsia="SimSun" w:hAnsi="SimSun" w:hint="eastAsia"/>
          <w:sz w:val="21"/>
          <w:szCs w:val="22"/>
          <w:lang w:eastAsia="zh-CN"/>
        </w:rPr>
        <w:t>需求评估；</w:t>
      </w:r>
      <w:r w:rsidR="00C44F66" w:rsidRPr="00963821">
        <w:rPr>
          <w:rFonts w:ascii="SimSun" w:eastAsia="SimSun" w:hAnsi="SimSun"/>
          <w:sz w:val="21"/>
          <w:szCs w:val="22"/>
          <w:lang w:eastAsia="zh-CN"/>
        </w:rPr>
        <w:t>(ii)</w:t>
      </w:r>
      <w:r w:rsidR="001C116A" w:rsidRPr="00963821">
        <w:rPr>
          <w:rFonts w:ascii="SimSun" w:eastAsia="SimSun" w:hAnsi="SimSun" w:hint="eastAsia"/>
          <w:sz w:val="21"/>
          <w:szCs w:val="22"/>
          <w:lang w:eastAsia="zh-CN"/>
        </w:rPr>
        <w:t>规划和设计；</w:t>
      </w:r>
      <w:r w:rsidR="00C44F66" w:rsidRPr="00963821">
        <w:rPr>
          <w:rFonts w:ascii="SimSun" w:eastAsia="SimSun" w:hAnsi="SimSun"/>
          <w:sz w:val="21"/>
          <w:szCs w:val="22"/>
          <w:lang w:eastAsia="zh-CN"/>
        </w:rPr>
        <w:t>(iii)</w:t>
      </w:r>
      <w:r w:rsidR="001C116A" w:rsidRPr="00963821">
        <w:rPr>
          <w:rFonts w:ascii="SimSun" w:eastAsia="SimSun" w:hAnsi="SimSun" w:hint="eastAsia"/>
          <w:sz w:val="21"/>
          <w:szCs w:val="22"/>
          <w:lang w:eastAsia="zh-CN"/>
        </w:rPr>
        <w:t>实施；</w:t>
      </w:r>
      <w:r w:rsidR="00192D9E" w:rsidRPr="00963821">
        <w:rPr>
          <w:rFonts w:ascii="SimSun" w:eastAsia="SimSun" w:hAnsi="SimSun" w:hint="eastAsia"/>
          <w:sz w:val="21"/>
          <w:szCs w:val="22"/>
          <w:lang w:eastAsia="zh-CN"/>
        </w:rPr>
        <w:t>以及</w:t>
      </w:r>
      <w:r w:rsidR="00C44F66" w:rsidRPr="00963821">
        <w:rPr>
          <w:rFonts w:ascii="SimSun" w:eastAsia="SimSun" w:hAnsi="SimSun"/>
          <w:sz w:val="21"/>
          <w:szCs w:val="22"/>
          <w:lang w:eastAsia="zh-CN"/>
        </w:rPr>
        <w:t>(iv)</w:t>
      </w:r>
      <w:r w:rsidR="001C116A" w:rsidRPr="00963821">
        <w:rPr>
          <w:rFonts w:ascii="SimSun" w:eastAsia="SimSun" w:hAnsi="SimSun" w:hint="eastAsia"/>
          <w:sz w:val="21"/>
          <w:szCs w:val="22"/>
          <w:lang w:eastAsia="zh-CN"/>
        </w:rPr>
        <w:t>监测和评价。</w:t>
      </w:r>
      <w:r w:rsidR="00334472" w:rsidRPr="00963821">
        <w:rPr>
          <w:rFonts w:ascii="SimSun" w:eastAsia="SimSun" w:hAnsi="SimSun" w:hint="eastAsia"/>
          <w:sz w:val="21"/>
          <w:szCs w:val="22"/>
          <w:lang w:eastAsia="zh-CN"/>
        </w:rPr>
        <w:t>会议汇集了</w:t>
      </w:r>
      <w:r w:rsidR="001C116A" w:rsidRPr="00963821">
        <w:rPr>
          <w:rFonts w:ascii="SimSun" w:eastAsia="SimSun" w:hAnsi="SimSun" w:hint="eastAsia"/>
          <w:sz w:val="21"/>
          <w:szCs w:val="22"/>
          <w:lang w:eastAsia="zh-CN"/>
        </w:rPr>
        <w:t>大约60个政府机构和30</w:t>
      </w:r>
      <w:r w:rsidR="00334472" w:rsidRPr="00963821">
        <w:rPr>
          <w:rFonts w:ascii="SimSun" w:eastAsia="SimSun" w:hAnsi="SimSun" w:hint="eastAsia"/>
          <w:sz w:val="21"/>
          <w:szCs w:val="22"/>
          <w:lang w:eastAsia="zh-CN"/>
        </w:rPr>
        <w:t>多个常驻日内瓦</w:t>
      </w:r>
      <w:r w:rsidR="001C116A" w:rsidRPr="00963821">
        <w:rPr>
          <w:rFonts w:ascii="SimSun" w:eastAsia="SimSun" w:hAnsi="SimSun" w:hint="eastAsia"/>
          <w:sz w:val="21"/>
          <w:szCs w:val="22"/>
          <w:lang w:eastAsia="zh-CN"/>
        </w:rPr>
        <w:t>代表团的与会者</w:t>
      </w:r>
      <w:r w:rsidR="00D802F1"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455460" w:rsidRPr="00963821">
        <w:rPr>
          <w:rFonts w:ascii="SimSun" w:eastAsia="SimSun" w:hAnsi="SimSun" w:hint="eastAsia"/>
          <w:sz w:val="21"/>
          <w:szCs w:val="22"/>
          <w:lang w:eastAsia="zh-CN"/>
        </w:rPr>
        <w:t>网站上提供了</w:t>
      </w:r>
      <w:r w:rsidR="00334472" w:rsidRPr="00963821">
        <w:rPr>
          <w:rFonts w:ascii="SimSun" w:eastAsia="SimSun" w:hAnsi="SimSun" w:hint="eastAsia"/>
          <w:sz w:val="21"/>
          <w:szCs w:val="22"/>
          <w:lang w:eastAsia="zh-CN"/>
        </w:rPr>
        <w:t>视频点播及</w:t>
      </w:r>
      <w:r w:rsidR="00D802F1" w:rsidRPr="00963821">
        <w:rPr>
          <w:rFonts w:ascii="SimSun" w:eastAsia="SimSun" w:hAnsi="SimSun" w:hint="eastAsia"/>
          <w:sz w:val="21"/>
          <w:szCs w:val="22"/>
          <w:lang w:eastAsia="zh-CN"/>
        </w:rPr>
        <w:t>圆桌会议</w:t>
      </w:r>
      <w:r w:rsidR="00334472" w:rsidRPr="00963821">
        <w:rPr>
          <w:rFonts w:ascii="SimSun" w:eastAsia="SimSun" w:hAnsi="SimSun" w:hint="eastAsia"/>
          <w:sz w:val="21"/>
          <w:szCs w:val="22"/>
          <w:lang w:eastAsia="zh-CN"/>
        </w:rPr>
        <w:t>的</w:t>
      </w:r>
      <w:r w:rsidR="00D802F1" w:rsidRPr="00963821">
        <w:rPr>
          <w:rFonts w:ascii="SimSun" w:eastAsia="SimSun" w:hAnsi="SimSun" w:hint="eastAsia"/>
          <w:sz w:val="21"/>
          <w:szCs w:val="22"/>
          <w:lang w:eastAsia="zh-CN"/>
        </w:rPr>
        <w:t>审议</w:t>
      </w:r>
      <w:r w:rsidR="00334472" w:rsidRPr="00963821">
        <w:rPr>
          <w:rFonts w:ascii="SimSun" w:eastAsia="SimSun" w:hAnsi="SimSun" w:hint="eastAsia"/>
          <w:sz w:val="21"/>
          <w:szCs w:val="22"/>
          <w:lang w:eastAsia="zh-CN"/>
        </w:rPr>
        <w:t>情况</w:t>
      </w:r>
      <w:r w:rsidR="008141A6" w:rsidRPr="00963821">
        <w:rPr>
          <w:rFonts w:ascii="SimSun" w:eastAsia="SimSun" w:hAnsi="SimSun"/>
          <w:sz w:val="21"/>
          <w:szCs w:val="22"/>
          <w:vertAlign w:val="superscript"/>
          <w:lang w:eastAsia="zh-CN"/>
        </w:rPr>
        <w:footnoteReference w:id="18"/>
      </w:r>
      <w:r w:rsidR="00741BC5">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35.</w:t>
      </w:r>
      <w:r w:rsidR="008141A6" w:rsidRPr="00963821">
        <w:rPr>
          <w:rFonts w:ascii="SimSun" w:eastAsia="SimSun" w:hAnsi="SimSun"/>
          <w:sz w:val="21"/>
          <w:szCs w:val="22"/>
          <w:lang w:eastAsia="zh-CN"/>
        </w:rPr>
        <w:tab/>
      </w:r>
      <w:r w:rsidR="00455460" w:rsidRPr="00963821">
        <w:rPr>
          <w:rFonts w:ascii="SimSun" w:eastAsia="SimSun" w:hAnsi="SimSun" w:hint="eastAsia"/>
          <w:sz w:val="21"/>
          <w:szCs w:val="22"/>
          <w:lang w:eastAsia="zh-CN"/>
        </w:rPr>
        <w:t>2017年，还就</w:t>
      </w:r>
      <w:r w:rsidR="00BF2E71" w:rsidRPr="00963821">
        <w:rPr>
          <w:rFonts w:ascii="SimSun" w:eastAsia="SimSun" w:hAnsi="SimSun" w:hint="eastAsia"/>
          <w:sz w:val="21"/>
          <w:szCs w:val="22"/>
          <w:lang w:eastAsia="zh-CN"/>
        </w:rPr>
        <w:t>一个存在已久的项目达成了一致意见，内容涉及</w:t>
      </w:r>
      <w:r w:rsidR="00455460" w:rsidRPr="00963821">
        <w:rPr>
          <w:rFonts w:ascii="SimSun" w:eastAsia="SimSun" w:hAnsi="SimSun" w:hint="eastAsia"/>
          <w:sz w:val="21"/>
          <w:szCs w:val="22"/>
          <w:lang w:eastAsia="zh-CN"/>
        </w:rPr>
        <w:t>CDIP相关事宜及其任务授权的第三支柱问题。大会通过了第十九届会议主席总结附录中的提案，</w:t>
      </w:r>
      <w:r w:rsidR="00192D9E" w:rsidRPr="00963821">
        <w:rPr>
          <w:rFonts w:ascii="SimSun" w:eastAsia="SimSun" w:hAnsi="SimSun" w:hint="eastAsia"/>
          <w:sz w:val="21"/>
          <w:szCs w:val="22"/>
          <w:lang w:eastAsia="zh-CN"/>
        </w:rPr>
        <w:t>并据此</w:t>
      </w:r>
      <w:r w:rsidR="00455460" w:rsidRPr="00963821">
        <w:rPr>
          <w:rFonts w:ascii="SimSun" w:eastAsia="SimSun" w:hAnsi="SimSun" w:hint="eastAsia"/>
          <w:sz w:val="21"/>
          <w:szCs w:val="22"/>
          <w:lang w:eastAsia="zh-CN"/>
        </w:rPr>
        <w:t>在CDIP议程中新增了一个关于“知识产权与发展”的议程项目。</w:t>
      </w:r>
      <w:r w:rsidR="00091BE5" w:rsidRPr="00963821">
        <w:rPr>
          <w:rFonts w:ascii="SimSun" w:eastAsia="SimSun" w:hAnsi="SimSun" w:hint="eastAsia"/>
          <w:sz w:val="21"/>
          <w:szCs w:val="22"/>
          <w:lang w:eastAsia="zh-CN"/>
        </w:rPr>
        <w:t>该</w:t>
      </w:r>
      <w:r w:rsidR="00455460" w:rsidRPr="00963821">
        <w:rPr>
          <w:rFonts w:ascii="SimSun" w:eastAsia="SimSun" w:hAnsi="SimSun" w:hint="eastAsia"/>
          <w:sz w:val="21"/>
          <w:szCs w:val="22"/>
          <w:lang w:eastAsia="zh-CN"/>
        </w:rPr>
        <w:t>项目将继续确保</w:t>
      </w:r>
      <w:r w:rsidR="00C17E7A" w:rsidRPr="00963821">
        <w:rPr>
          <w:rFonts w:ascii="SimSun" w:eastAsia="SimSun" w:hAnsi="SimSun" w:hint="eastAsia"/>
          <w:sz w:val="21"/>
          <w:szCs w:val="22"/>
          <w:lang w:eastAsia="zh-CN"/>
        </w:rPr>
        <w:t>就</w:t>
      </w:r>
      <w:r w:rsidR="00455460" w:rsidRPr="00963821">
        <w:rPr>
          <w:rFonts w:ascii="SimSun" w:eastAsia="SimSun" w:hAnsi="SimSun" w:hint="eastAsia"/>
          <w:sz w:val="21"/>
          <w:szCs w:val="22"/>
          <w:lang w:eastAsia="zh-CN"/>
        </w:rPr>
        <w:t>委员会</w:t>
      </w:r>
      <w:r w:rsidR="00091BE5" w:rsidRPr="00963821">
        <w:rPr>
          <w:rFonts w:ascii="SimSun" w:eastAsia="SimSun" w:hAnsi="SimSun" w:hint="eastAsia"/>
          <w:sz w:val="21"/>
          <w:szCs w:val="22"/>
          <w:lang w:eastAsia="zh-CN"/>
        </w:rPr>
        <w:t>商定</w:t>
      </w:r>
      <w:r w:rsidR="00455460" w:rsidRPr="00963821">
        <w:rPr>
          <w:rFonts w:ascii="SimSun" w:eastAsia="SimSun" w:hAnsi="SimSun" w:hint="eastAsia"/>
          <w:sz w:val="21"/>
          <w:szCs w:val="22"/>
          <w:lang w:eastAsia="zh-CN"/>
        </w:rPr>
        <w:t>的知识产权</w:t>
      </w:r>
      <w:r w:rsidR="00C17E7A" w:rsidRPr="00963821">
        <w:rPr>
          <w:rFonts w:ascii="SimSun" w:eastAsia="SimSun" w:hAnsi="SimSun" w:hint="eastAsia"/>
          <w:sz w:val="21"/>
          <w:szCs w:val="22"/>
          <w:lang w:eastAsia="zh-CN"/>
        </w:rPr>
        <w:t>与</w:t>
      </w:r>
      <w:r w:rsidR="00455460" w:rsidRPr="00963821">
        <w:rPr>
          <w:rFonts w:ascii="SimSun" w:eastAsia="SimSun" w:hAnsi="SimSun" w:hint="eastAsia"/>
          <w:sz w:val="21"/>
          <w:szCs w:val="22"/>
          <w:lang w:eastAsia="zh-CN"/>
        </w:rPr>
        <w:t>发展相关问题以及大</w:t>
      </w:r>
      <w:r w:rsidR="00455460" w:rsidRPr="00963821">
        <w:rPr>
          <w:rFonts w:ascii="SimSun" w:eastAsia="SimSun" w:hAnsi="SimSun" w:hint="eastAsia"/>
          <w:sz w:val="21"/>
          <w:szCs w:val="22"/>
          <w:lang w:eastAsia="zh-CN"/>
        </w:rPr>
        <w:lastRenderedPageBreak/>
        <w:t>会决定的</w:t>
      </w:r>
      <w:r w:rsidR="009F61AE" w:rsidRPr="00963821">
        <w:rPr>
          <w:rFonts w:ascii="SimSun" w:eastAsia="SimSun" w:hAnsi="SimSun" w:hint="eastAsia"/>
          <w:sz w:val="21"/>
          <w:szCs w:val="22"/>
          <w:lang w:eastAsia="zh-CN"/>
        </w:rPr>
        <w:t>有关</w:t>
      </w:r>
      <w:r w:rsidR="00455460" w:rsidRPr="00963821">
        <w:rPr>
          <w:rFonts w:ascii="SimSun" w:eastAsia="SimSun" w:hAnsi="SimSun" w:hint="eastAsia"/>
          <w:sz w:val="21"/>
          <w:szCs w:val="22"/>
          <w:lang w:eastAsia="zh-CN"/>
        </w:rPr>
        <w:t>问题</w:t>
      </w:r>
      <w:r w:rsidR="00C17E7A" w:rsidRPr="00963821">
        <w:rPr>
          <w:rFonts w:ascii="SimSun" w:eastAsia="SimSun" w:hAnsi="SimSun" w:hint="eastAsia"/>
          <w:sz w:val="21"/>
          <w:szCs w:val="22"/>
          <w:lang w:eastAsia="zh-CN"/>
        </w:rPr>
        <w:t>进行讨论</w:t>
      </w:r>
      <w:r w:rsidR="00455460" w:rsidRPr="00963821">
        <w:rPr>
          <w:rFonts w:ascii="SimSun" w:eastAsia="SimSun" w:hAnsi="SimSun" w:hint="eastAsia"/>
          <w:sz w:val="21"/>
          <w:szCs w:val="22"/>
          <w:lang w:eastAsia="zh-CN"/>
        </w:rPr>
        <w:t>。在本届会议上，</w:t>
      </w:r>
      <w:r w:rsidR="001C12C5" w:rsidRPr="00963821">
        <w:rPr>
          <w:rFonts w:ascii="SimSun" w:eastAsia="SimSun" w:hAnsi="SimSun" w:hint="eastAsia"/>
          <w:sz w:val="21"/>
          <w:szCs w:val="22"/>
          <w:lang w:eastAsia="zh-CN"/>
        </w:rPr>
        <w:t>成</w:t>
      </w:r>
      <w:r w:rsidR="00455460" w:rsidRPr="00963821">
        <w:rPr>
          <w:rFonts w:ascii="SimSun" w:eastAsia="SimSun" w:hAnsi="SimSun" w:hint="eastAsia"/>
          <w:sz w:val="21"/>
          <w:szCs w:val="22"/>
          <w:lang w:eastAsia="zh-CN"/>
        </w:rPr>
        <w:t>员国将讨论</w:t>
      </w:r>
      <w:r w:rsidR="005B5029" w:rsidRPr="00963821">
        <w:rPr>
          <w:rFonts w:ascii="SimSun" w:eastAsia="SimSun" w:hAnsi="SimSun" w:hint="eastAsia"/>
          <w:sz w:val="21"/>
          <w:szCs w:val="22"/>
          <w:lang w:eastAsia="zh-CN"/>
        </w:rPr>
        <w:t>有关</w:t>
      </w:r>
      <w:r w:rsidR="00192D9E" w:rsidRPr="00963821">
        <w:rPr>
          <w:rFonts w:ascii="SimSun" w:eastAsia="SimSun" w:hAnsi="SimSun" w:hint="eastAsia"/>
          <w:sz w:val="21"/>
          <w:szCs w:val="22"/>
          <w:lang w:eastAsia="zh-CN"/>
        </w:rPr>
        <w:t>可能会</w:t>
      </w:r>
      <w:r w:rsidR="0005557C" w:rsidRPr="00963821">
        <w:rPr>
          <w:rFonts w:ascii="SimSun" w:eastAsia="SimSun" w:hAnsi="SimSun" w:hint="eastAsia"/>
          <w:sz w:val="21"/>
          <w:szCs w:val="22"/>
          <w:lang w:eastAsia="zh-CN"/>
        </w:rPr>
        <w:t>在该议程项目下处理的</w:t>
      </w:r>
      <w:r w:rsidR="009F61AE" w:rsidRPr="00963821">
        <w:rPr>
          <w:rFonts w:ascii="SimSun" w:eastAsia="SimSun" w:hAnsi="SimSun" w:hint="eastAsia"/>
          <w:sz w:val="21"/>
          <w:szCs w:val="22"/>
          <w:lang w:eastAsia="zh-CN"/>
        </w:rPr>
        <w:t>问题的提案</w:t>
      </w:r>
      <w:r w:rsidR="00455460"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36.</w:t>
      </w:r>
      <w:r w:rsidR="008141A6" w:rsidRPr="00963821">
        <w:rPr>
          <w:rFonts w:ascii="SimSun" w:eastAsia="SimSun" w:hAnsi="SimSun"/>
          <w:sz w:val="21"/>
          <w:szCs w:val="22"/>
          <w:lang w:eastAsia="zh-CN"/>
        </w:rPr>
        <w:tab/>
      </w:r>
      <w:r w:rsidR="00931E67" w:rsidRPr="00963821">
        <w:rPr>
          <w:rFonts w:ascii="SimSun" w:eastAsia="SimSun" w:hAnsi="SimSun" w:hint="eastAsia"/>
          <w:sz w:val="21"/>
          <w:szCs w:val="22"/>
          <w:lang w:eastAsia="zh-CN"/>
        </w:rPr>
        <w:t>在以下1</w:t>
      </w:r>
      <w:r w:rsidR="00033618" w:rsidRPr="00963821">
        <w:rPr>
          <w:rFonts w:ascii="SimSun" w:eastAsia="SimSun" w:hAnsi="SimSun" w:hint="eastAsia"/>
          <w:sz w:val="21"/>
          <w:szCs w:val="22"/>
          <w:lang w:eastAsia="zh-CN"/>
        </w:rPr>
        <w:t>9</w:t>
      </w:r>
      <w:r w:rsidR="00931E67" w:rsidRPr="00963821">
        <w:rPr>
          <w:rFonts w:ascii="SimSun" w:eastAsia="SimSun" w:hAnsi="SimSun" w:hint="eastAsia"/>
          <w:sz w:val="21"/>
          <w:szCs w:val="22"/>
          <w:lang w:eastAsia="zh-CN"/>
        </w:rPr>
        <w:t>个纳入工作主流的发展议程项目结束并进行独立外部审评后，201</w:t>
      </w:r>
      <w:r w:rsidR="00033618" w:rsidRPr="00963821">
        <w:rPr>
          <w:rFonts w:ascii="SimSun" w:eastAsia="SimSun" w:hAnsi="SimSun" w:hint="eastAsia"/>
          <w:sz w:val="21"/>
          <w:szCs w:val="22"/>
          <w:lang w:eastAsia="zh-CN"/>
        </w:rPr>
        <w:t>7年间继续开展了与这些项目相关的工作：</w:t>
      </w:r>
    </w:p>
    <w:p w:rsidR="0000669A" w:rsidRDefault="00D97B6A" w:rsidP="0000669A">
      <w:pPr>
        <w:pStyle w:val="ONUME"/>
        <w:numPr>
          <w:ilvl w:val="0"/>
          <w:numId w:val="0"/>
        </w:numPr>
        <w:overflowPunct w:val="0"/>
        <w:spacing w:afterLines="50" w:after="120" w:line="340" w:lineRule="atLeast"/>
        <w:ind w:left="567"/>
        <w:jc w:val="both"/>
        <w:rPr>
          <w:rFonts w:ascii="SimSun" w:eastAsia="SimSun" w:hAnsi="SimSun"/>
          <w:bCs/>
          <w:sz w:val="21"/>
          <w:lang w:eastAsia="zh-CN"/>
        </w:rPr>
      </w:pPr>
      <w:r w:rsidRPr="00963821">
        <w:rPr>
          <w:rFonts w:ascii="SimSun" w:eastAsia="SimSun" w:hAnsi="SimSun"/>
          <w:sz w:val="21"/>
          <w:lang w:eastAsia="zh-CN"/>
        </w:rPr>
        <w:t>(i)</w:t>
      </w:r>
      <w:r w:rsidRPr="00963821">
        <w:rPr>
          <w:rFonts w:ascii="SimSun" w:eastAsia="SimSun" w:hAnsi="SimSun"/>
          <w:sz w:val="21"/>
          <w:lang w:eastAsia="zh-CN"/>
        </w:rPr>
        <w:tab/>
      </w:r>
      <w:r w:rsidR="006C5A6C" w:rsidRPr="00963821">
        <w:rPr>
          <w:rFonts w:ascii="SimSun" w:eastAsia="SimSun" w:hAnsi="SimSun" w:hint="eastAsia"/>
          <w:sz w:val="21"/>
          <w:lang w:eastAsia="zh-CN"/>
        </w:rPr>
        <w:t>作为“</w:t>
      </w:r>
      <w:r w:rsidR="006C5A6C" w:rsidRPr="00913087">
        <w:rPr>
          <w:rFonts w:ascii="KaiTi" w:eastAsia="KaiTi" w:hAnsi="KaiTi" w:hint="eastAsia"/>
          <w:sz w:val="21"/>
          <w:lang w:eastAsia="zh-CN"/>
        </w:rPr>
        <w:t>调动资源促进发展会议</w:t>
      </w:r>
      <w:r w:rsidR="006C5A6C" w:rsidRPr="00963821">
        <w:rPr>
          <w:rFonts w:ascii="SimSun" w:eastAsia="SimSun" w:hAnsi="SimSun" w:hint="eastAsia"/>
          <w:sz w:val="21"/>
          <w:lang w:eastAsia="zh-CN"/>
        </w:rPr>
        <w:t>”的一项后续举措，</w:t>
      </w:r>
      <w:r w:rsidR="00192509" w:rsidRPr="00963821">
        <w:rPr>
          <w:rFonts w:ascii="SimSun" w:eastAsia="SimSun" w:hAnsi="SimSun" w:hint="eastAsia"/>
          <w:sz w:val="21"/>
          <w:lang w:eastAsia="zh-CN"/>
        </w:rPr>
        <w:t>产权组织</w:t>
      </w:r>
      <w:r w:rsidR="006C5A6C" w:rsidRPr="00963821">
        <w:rPr>
          <w:rFonts w:ascii="SimSun" w:eastAsia="SimSun" w:hAnsi="SimSun" w:hint="eastAsia"/>
          <w:sz w:val="21"/>
          <w:lang w:eastAsia="zh-CN"/>
        </w:rPr>
        <w:t>继续开展工作，为其各项计划和项目确定合作伙伴和预算外资金支持。201</w:t>
      </w:r>
      <w:r w:rsidR="00BB7D15" w:rsidRPr="00963821">
        <w:rPr>
          <w:rFonts w:ascii="SimSun" w:eastAsia="SimSun" w:hAnsi="SimSun" w:hint="eastAsia"/>
          <w:sz w:val="21"/>
          <w:lang w:eastAsia="zh-CN"/>
        </w:rPr>
        <w:t>7</w:t>
      </w:r>
      <w:r w:rsidR="006C5A6C" w:rsidRPr="00963821">
        <w:rPr>
          <w:rFonts w:ascii="SimSun" w:eastAsia="SimSun" w:hAnsi="SimSun" w:hint="eastAsia"/>
          <w:sz w:val="21"/>
          <w:lang w:eastAsia="zh-CN"/>
        </w:rPr>
        <w:t>年，</w:t>
      </w:r>
      <w:r w:rsidR="00192509" w:rsidRPr="00963821">
        <w:rPr>
          <w:rFonts w:ascii="SimSun" w:eastAsia="SimSun" w:hAnsi="SimSun" w:hint="eastAsia"/>
          <w:sz w:val="21"/>
          <w:lang w:eastAsia="zh-CN"/>
        </w:rPr>
        <w:t>产权组织</w:t>
      </w:r>
      <w:r w:rsidR="006C5A6C" w:rsidRPr="00963821">
        <w:rPr>
          <w:rFonts w:ascii="SimSun" w:eastAsia="SimSun" w:hAnsi="SimSun" w:hint="eastAsia"/>
          <w:sz w:val="21"/>
          <w:lang w:eastAsia="zh-CN"/>
        </w:rPr>
        <w:t>继续加强合作伙伴关系，支持WIPO</w:t>
      </w:r>
      <w:r w:rsidR="00BB7D15" w:rsidRPr="00963821">
        <w:rPr>
          <w:rFonts w:ascii="SimSun" w:eastAsia="SimSun" w:hAnsi="SimSun" w:hint="eastAsia"/>
          <w:sz w:val="21"/>
          <w:lang w:eastAsia="zh-CN"/>
        </w:rPr>
        <w:t xml:space="preserve"> </w:t>
      </w:r>
      <w:r w:rsidR="006C5A6C" w:rsidRPr="00963821">
        <w:rPr>
          <w:rFonts w:ascii="SimSun" w:eastAsia="SimSun" w:hAnsi="SimSun" w:hint="eastAsia"/>
          <w:sz w:val="21"/>
          <w:lang w:eastAsia="zh-CN"/>
        </w:rPr>
        <w:t>GREEN、WIPO</w:t>
      </w:r>
      <w:r w:rsidR="00BB7D15" w:rsidRPr="00963821">
        <w:rPr>
          <w:rFonts w:ascii="SimSun" w:eastAsia="SimSun" w:hAnsi="SimSun" w:hint="eastAsia"/>
          <w:sz w:val="21"/>
          <w:lang w:eastAsia="zh-CN"/>
        </w:rPr>
        <w:t xml:space="preserve"> </w:t>
      </w:r>
      <w:r w:rsidR="006C5A6C" w:rsidRPr="00963821">
        <w:rPr>
          <w:rFonts w:ascii="SimSun" w:eastAsia="SimSun" w:hAnsi="SimSun" w:hint="eastAsia"/>
          <w:sz w:val="21"/>
          <w:lang w:eastAsia="zh-CN"/>
        </w:rPr>
        <w:t>Re:Search和无障碍图书联合会（ABC）</w:t>
      </w:r>
      <w:r w:rsidR="00BB7D15" w:rsidRPr="00963821">
        <w:rPr>
          <w:rFonts w:ascii="SimSun" w:eastAsia="SimSun" w:hAnsi="SimSun" w:hint="eastAsia"/>
          <w:sz w:val="21"/>
          <w:lang w:eastAsia="zh-CN"/>
        </w:rPr>
        <w:t>，</w:t>
      </w:r>
      <w:r w:rsidR="005B5029" w:rsidRPr="00963821">
        <w:rPr>
          <w:rFonts w:ascii="SimSun" w:eastAsia="SimSun" w:hAnsi="SimSun" w:hint="eastAsia"/>
          <w:sz w:val="21"/>
          <w:lang w:eastAsia="zh-CN"/>
        </w:rPr>
        <w:t>如上</w:t>
      </w:r>
      <w:r w:rsidR="00BB7D15" w:rsidRPr="00963821">
        <w:rPr>
          <w:rFonts w:ascii="SimSun" w:eastAsia="SimSun" w:hAnsi="SimSun" w:hint="eastAsia"/>
          <w:sz w:val="21"/>
          <w:lang w:eastAsia="zh-CN"/>
        </w:rPr>
        <w:t>所述，</w:t>
      </w:r>
      <w:r w:rsidR="005B5029" w:rsidRPr="00963821">
        <w:rPr>
          <w:rFonts w:ascii="SimSun" w:eastAsia="SimSun" w:hAnsi="SimSun" w:hint="eastAsia"/>
          <w:sz w:val="21"/>
          <w:lang w:eastAsia="zh-CN"/>
        </w:rPr>
        <w:t>现均</w:t>
      </w:r>
      <w:r w:rsidR="00BB7D15" w:rsidRPr="00963821">
        <w:rPr>
          <w:rFonts w:ascii="SimSun" w:eastAsia="SimSun" w:hAnsi="SimSun" w:hint="eastAsia"/>
          <w:sz w:val="21"/>
          <w:lang w:eastAsia="zh-CN"/>
        </w:rPr>
        <w:t>已取得了良好成果。</w:t>
      </w:r>
    </w:p>
    <w:p w:rsidR="0000669A" w:rsidRDefault="00940D9A"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(ii)</w:t>
      </w:r>
      <w:r w:rsidRPr="00963821">
        <w:rPr>
          <w:rFonts w:ascii="SimSun" w:eastAsia="SimSun" w:hAnsi="SimSun"/>
          <w:sz w:val="21"/>
          <w:szCs w:val="22"/>
          <w:lang w:eastAsia="zh-CN"/>
        </w:rPr>
        <w:tab/>
      </w:r>
      <w:r w:rsidR="00943FE8" w:rsidRPr="00963821">
        <w:rPr>
          <w:rFonts w:ascii="SimSun" w:eastAsia="SimSun" w:hAnsi="SimSun" w:hint="eastAsia"/>
          <w:sz w:val="21"/>
          <w:szCs w:val="22"/>
          <w:lang w:eastAsia="zh-CN"/>
        </w:rPr>
        <w:t>通过将</w:t>
      </w:r>
      <w:r w:rsidR="00943FE8" w:rsidRPr="00913087">
        <w:rPr>
          <w:rFonts w:ascii="KaiTi" w:eastAsia="KaiTi" w:hAnsi="KaiTi" w:hint="eastAsia"/>
          <w:sz w:val="21"/>
          <w:lang w:eastAsia="zh-CN"/>
        </w:rPr>
        <w:t>建立“初创”国家知识产权学院试点项目</w:t>
      </w:r>
      <w:r w:rsidR="00943FE8" w:rsidRPr="00963821">
        <w:rPr>
          <w:rFonts w:ascii="SimSun" w:eastAsia="SimSun" w:hAnsi="SimSun" w:hint="eastAsia"/>
          <w:sz w:val="21"/>
          <w:szCs w:val="22"/>
          <w:lang w:eastAsia="zh-CN"/>
        </w:rPr>
        <w:t>纳入主流，</w:t>
      </w:r>
      <w:r w:rsidR="00192509" w:rsidRPr="00963821">
        <w:rPr>
          <w:rFonts w:ascii="SimSun" w:eastAsia="SimSun" w:hAnsi="SimSun" w:hint="eastAsia"/>
          <w:sz w:val="21"/>
          <w:szCs w:val="22"/>
          <w:lang w:eastAsia="zh-CN"/>
        </w:rPr>
        <w:t>产权组织</w:t>
      </w:r>
      <w:r w:rsidR="00943FE8" w:rsidRPr="00963821">
        <w:rPr>
          <w:rFonts w:ascii="SimSun" w:eastAsia="SimSun" w:hAnsi="SimSun" w:hint="eastAsia"/>
          <w:sz w:val="21"/>
          <w:szCs w:val="22"/>
          <w:lang w:eastAsia="zh-CN"/>
        </w:rPr>
        <w:t>学院继续支持各国</w:t>
      </w:r>
      <w:r w:rsidR="005B5029" w:rsidRPr="00963821">
        <w:rPr>
          <w:rFonts w:ascii="SimSun" w:eastAsia="SimSun" w:hAnsi="SimSun" w:hint="eastAsia"/>
          <w:sz w:val="21"/>
          <w:szCs w:val="22"/>
          <w:lang w:eastAsia="zh-CN"/>
        </w:rPr>
        <w:t>营建其</w:t>
      </w:r>
      <w:r w:rsidR="00943FE8" w:rsidRPr="00963821">
        <w:rPr>
          <w:rFonts w:ascii="SimSun" w:eastAsia="SimSun" w:hAnsi="SimSun" w:hint="eastAsia"/>
          <w:sz w:val="21"/>
          <w:szCs w:val="22"/>
          <w:lang w:eastAsia="zh-CN"/>
        </w:rPr>
        <w:t>国家知识产权培训能力。2017年已完成五个此类项目，</w:t>
      </w:r>
      <w:r w:rsidR="00E00248" w:rsidRPr="00963821">
        <w:rPr>
          <w:rFonts w:ascii="SimSun" w:eastAsia="SimSun" w:hAnsi="SimSun" w:hint="eastAsia"/>
          <w:sz w:val="21"/>
          <w:szCs w:val="22"/>
          <w:lang w:eastAsia="zh-CN"/>
        </w:rPr>
        <w:t>有</w:t>
      </w:r>
      <w:r w:rsidR="005B5029" w:rsidRPr="00963821">
        <w:rPr>
          <w:rFonts w:ascii="SimSun" w:eastAsia="SimSun" w:hAnsi="SimSun" w:hint="eastAsia"/>
          <w:sz w:val="21"/>
          <w:szCs w:val="22"/>
          <w:lang w:eastAsia="zh-CN"/>
        </w:rPr>
        <w:t>十</w:t>
      </w:r>
      <w:r w:rsidR="00E00248" w:rsidRPr="00963821">
        <w:rPr>
          <w:rFonts w:ascii="SimSun" w:eastAsia="SimSun" w:hAnsi="SimSun" w:hint="eastAsia"/>
          <w:sz w:val="21"/>
          <w:szCs w:val="22"/>
          <w:lang w:eastAsia="zh-CN"/>
        </w:rPr>
        <w:t>个项目</w:t>
      </w:r>
      <w:r w:rsidR="00943FE8" w:rsidRPr="00963821">
        <w:rPr>
          <w:rFonts w:ascii="SimSun" w:eastAsia="SimSun" w:hAnsi="SimSun" w:hint="eastAsia"/>
          <w:sz w:val="21"/>
          <w:szCs w:val="22"/>
          <w:lang w:eastAsia="zh-CN"/>
        </w:rPr>
        <w:t>目前正在进行</w:t>
      </w:r>
      <w:r w:rsidR="00E00248" w:rsidRPr="00963821">
        <w:rPr>
          <w:rFonts w:ascii="SimSun" w:eastAsia="SimSun" w:hAnsi="SimSun" w:hint="eastAsia"/>
          <w:sz w:val="21"/>
          <w:szCs w:val="22"/>
          <w:lang w:eastAsia="zh-CN"/>
        </w:rPr>
        <w:t>中</w:t>
      </w:r>
      <w:r w:rsidR="00943FE8"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现</w:t>
      </w:r>
      <w:r w:rsidR="0070487E" w:rsidRPr="00963821">
        <w:rPr>
          <w:rFonts w:ascii="SimSun" w:eastAsia="SimSun" w:hAnsi="SimSun" w:hint="eastAsia"/>
          <w:sz w:val="21"/>
          <w:szCs w:val="22"/>
          <w:lang w:eastAsia="zh-CN"/>
        </w:rPr>
        <w:t>又</w:t>
      </w:r>
      <w:r w:rsidR="00943FE8" w:rsidRPr="00963821">
        <w:rPr>
          <w:rFonts w:ascii="SimSun" w:eastAsia="SimSun" w:hAnsi="SimSun" w:hint="eastAsia"/>
          <w:sz w:val="21"/>
          <w:szCs w:val="22"/>
          <w:lang w:eastAsia="zh-CN"/>
        </w:rPr>
        <w:t>收到</w:t>
      </w:r>
      <w:r w:rsidR="00E00248" w:rsidRPr="00963821">
        <w:rPr>
          <w:rFonts w:ascii="SimSun" w:eastAsia="SimSun" w:hAnsi="SimSun" w:hint="eastAsia"/>
          <w:sz w:val="21"/>
          <w:szCs w:val="22"/>
          <w:lang w:eastAsia="zh-CN"/>
        </w:rPr>
        <w:t>了</w:t>
      </w:r>
      <w:r w:rsidR="00943FE8" w:rsidRPr="00963821">
        <w:rPr>
          <w:rFonts w:ascii="SimSun" w:eastAsia="SimSun" w:hAnsi="SimSun" w:hint="eastAsia"/>
          <w:sz w:val="21"/>
          <w:szCs w:val="22"/>
          <w:lang w:eastAsia="zh-CN"/>
        </w:rPr>
        <w:t>成员国提出的</w:t>
      </w:r>
      <w:r w:rsidR="00E00248" w:rsidRPr="00963821">
        <w:rPr>
          <w:rFonts w:ascii="SimSun" w:eastAsia="SimSun" w:hAnsi="SimSun" w:hint="eastAsia"/>
          <w:sz w:val="21"/>
          <w:szCs w:val="22"/>
          <w:lang w:eastAsia="zh-CN"/>
        </w:rPr>
        <w:t>更多</w:t>
      </w:r>
      <w:r w:rsidR="00943FE8" w:rsidRPr="00963821">
        <w:rPr>
          <w:rFonts w:ascii="SimSun" w:eastAsia="SimSun" w:hAnsi="SimSun" w:hint="eastAsia"/>
          <w:sz w:val="21"/>
          <w:szCs w:val="22"/>
          <w:lang w:eastAsia="zh-CN"/>
        </w:rPr>
        <w:t>项目</w:t>
      </w:r>
      <w:r w:rsidR="00E00248" w:rsidRPr="00963821">
        <w:rPr>
          <w:rFonts w:ascii="SimSun" w:eastAsia="SimSun" w:hAnsi="SimSun" w:hint="eastAsia"/>
          <w:sz w:val="21"/>
          <w:szCs w:val="22"/>
          <w:lang w:eastAsia="zh-CN"/>
        </w:rPr>
        <w:t>请求。</w:t>
      </w:r>
    </w:p>
    <w:p w:rsidR="0000669A" w:rsidRDefault="00940D9A"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(iii)</w:t>
      </w:r>
      <w:r w:rsidRPr="00963821">
        <w:rPr>
          <w:rFonts w:ascii="SimSun" w:eastAsia="SimSun" w:hAnsi="SimSun"/>
          <w:sz w:val="21"/>
          <w:szCs w:val="22"/>
          <w:lang w:eastAsia="zh-CN"/>
        </w:rPr>
        <w:tab/>
      </w:r>
      <w:r w:rsidR="00E00248" w:rsidRPr="00963821">
        <w:rPr>
          <w:rFonts w:ascii="SimSun" w:eastAsia="SimSun" w:hAnsi="SimSun" w:hint="eastAsia"/>
          <w:sz w:val="21"/>
          <w:szCs w:val="22"/>
          <w:lang w:eastAsia="zh-CN"/>
        </w:rPr>
        <w:t>建立技术和创新支持中心（TISC）的活动继续推进，</w:t>
      </w:r>
      <w:r w:rsidR="007B0951" w:rsidRPr="00963821">
        <w:rPr>
          <w:rFonts w:ascii="SimSun" w:eastAsia="SimSun" w:hAnsi="SimSun" w:hint="eastAsia"/>
          <w:sz w:val="21"/>
          <w:szCs w:val="22"/>
          <w:lang w:eastAsia="zh-CN"/>
        </w:rPr>
        <w:t>有</w:t>
      </w:r>
      <w:r w:rsidR="00E00248" w:rsidRPr="00963821">
        <w:rPr>
          <w:rFonts w:ascii="SimSun" w:eastAsia="SimSun" w:hAnsi="SimSun" w:hint="eastAsia"/>
          <w:sz w:val="21"/>
          <w:szCs w:val="22"/>
          <w:lang w:eastAsia="zh-CN"/>
        </w:rPr>
        <w:t>72个成员国启动了相关项目，满足</w:t>
      </w:r>
      <w:r w:rsidR="00AB1C26" w:rsidRPr="00963821">
        <w:rPr>
          <w:rFonts w:ascii="SimSun" w:eastAsia="SimSun" w:hAnsi="SimSun" w:hint="eastAsia"/>
          <w:sz w:val="21"/>
          <w:szCs w:val="22"/>
          <w:lang w:eastAsia="zh-CN"/>
        </w:rPr>
        <w:t>了</w:t>
      </w:r>
      <w:r w:rsidR="00E00248" w:rsidRPr="00963821">
        <w:rPr>
          <w:rFonts w:ascii="SimSun" w:eastAsia="SimSun" w:hAnsi="SimSun" w:hint="eastAsia"/>
          <w:sz w:val="21"/>
          <w:szCs w:val="22"/>
          <w:lang w:eastAsia="zh-CN"/>
        </w:rPr>
        <w:t>研究人员</w:t>
      </w:r>
      <w:r w:rsidR="007B0951"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创新者和企业家的需求。根据最新的</w:t>
      </w:r>
      <w:r w:rsidR="002A69C3"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TISC进展和需求评估调查</w:t>
      </w:r>
      <w:r w:rsidR="002A69C3"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，全球</w:t>
      </w:r>
      <w:r w:rsidR="002A69C3" w:rsidRPr="00963821">
        <w:rPr>
          <w:rFonts w:ascii="SimSun" w:eastAsia="SimSun" w:hAnsi="SimSun" w:hint="eastAsia"/>
          <w:sz w:val="21"/>
          <w:szCs w:val="22"/>
          <w:lang w:eastAsia="zh-CN"/>
        </w:rPr>
        <w:t>现</w:t>
      </w:r>
      <w:r w:rsidR="00E00248" w:rsidRPr="00963821">
        <w:rPr>
          <w:rFonts w:ascii="SimSun" w:eastAsia="SimSun" w:hAnsi="SimSun" w:hint="eastAsia"/>
          <w:sz w:val="21"/>
          <w:szCs w:val="22"/>
          <w:lang w:eastAsia="zh-CN"/>
        </w:rPr>
        <w:t>已建立</w:t>
      </w:r>
      <w:r w:rsidR="002A69C3" w:rsidRPr="00963821">
        <w:rPr>
          <w:rFonts w:ascii="SimSun" w:eastAsia="SimSun" w:hAnsi="SimSun" w:hint="eastAsia"/>
          <w:sz w:val="21"/>
          <w:szCs w:val="22"/>
          <w:lang w:eastAsia="zh-CN"/>
        </w:rPr>
        <w:t>了</w:t>
      </w:r>
      <w:r w:rsidR="00E00248" w:rsidRPr="00963821">
        <w:rPr>
          <w:rFonts w:ascii="SimSun" w:eastAsia="SimSun" w:hAnsi="SimSun" w:hint="eastAsia"/>
          <w:sz w:val="21"/>
          <w:szCs w:val="22"/>
          <w:lang w:eastAsia="zh-CN"/>
        </w:rPr>
        <w:t>600多个TISC，提供</w:t>
      </w:r>
      <w:r w:rsidR="002A69C3" w:rsidRPr="00963821">
        <w:rPr>
          <w:rFonts w:ascii="SimSun" w:eastAsia="SimSun" w:hAnsi="SimSun" w:hint="eastAsia"/>
          <w:sz w:val="21"/>
          <w:szCs w:val="22"/>
          <w:lang w:eastAsia="zh-CN"/>
        </w:rPr>
        <w:t>了</w:t>
      </w:r>
      <w:r w:rsidR="00E00248" w:rsidRPr="00963821">
        <w:rPr>
          <w:rFonts w:ascii="SimSun" w:eastAsia="SimSun" w:hAnsi="SimSun" w:hint="eastAsia"/>
          <w:sz w:val="21"/>
          <w:szCs w:val="22"/>
          <w:lang w:eastAsia="zh-CN"/>
        </w:rPr>
        <w:t>一系列服务，如</w:t>
      </w:r>
      <w:r w:rsidR="00AB1C26" w:rsidRPr="00963821">
        <w:rPr>
          <w:rFonts w:ascii="SimSun" w:eastAsia="SimSun" w:hAnsi="SimSun" w:hint="eastAsia"/>
          <w:sz w:val="21"/>
          <w:szCs w:val="22"/>
          <w:lang w:eastAsia="zh-CN"/>
        </w:rPr>
        <w:t>专业化</w:t>
      </w:r>
      <w:r w:rsidR="00E00248" w:rsidRPr="00963821">
        <w:rPr>
          <w:rFonts w:ascii="SimSun" w:eastAsia="SimSun" w:hAnsi="SimSun" w:hint="eastAsia"/>
          <w:sz w:val="21"/>
          <w:szCs w:val="22"/>
          <w:lang w:eastAsia="zh-CN"/>
        </w:rPr>
        <w:t>专利检索，</w:t>
      </w:r>
      <w:r w:rsidR="002A69C3" w:rsidRPr="00963821">
        <w:rPr>
          <w:rFonts w:ascii="SimSun" w:eastAsia="SimSun" w:hAnsi="SimSun" w:hint="eastAsia"/>
          <w:sz w:val="21"/>
          <w:szCs w:val="22"/>
          <w:lang w:eastAsia="zh-CN"/>
        </w:rPr>
        <w:t>对每年</w:t>
      </w:r>
      <w:r w:rsidR="00E00248" w:rsidRPr="00963821">
        <w:rPr>
          <w:rFonts w:ascii="SimSun" w:eastAsia="SimSun" w:hAnsi="SimSun" w:hint="eastAsia"/>
          <w:sz w:val="21"/>
          <w:szCs w:val="22"/>
          <w:lang w:eastAsia="zh-CN"/>
        </w:rPr>
        <w:t>约60万次</w:t>
      </w:r>
      <w:r w:rsidR="002A69C3" w:rsidRPr="00963821">
        <w:rPr>
          <w:rFonts w:ascii="SimSun" w:eastAsia="SimSun" w:hAnsi="SimSun" w:hint="eastAsia"/>
          <w:sz w:val="21"/>
          <w:szCs w:val="22"/>
          <w:lang w:eastAsia="zh-CN"/>
        </w:rPr>
        <w:t>的</w:t>
      </w:r>
      <w:r w:rsidR="00E00248" w:rsidRPr="00963821">
        <w:rPr>
          <w:rFonts w:ascii="SimSun" w:eastAsia="SimSun" w:hAnsi="SimSun" w:hint="eastAsia"/>
          <w:sz w:val="21"/>
          <w:szCs w:val="22"/>
          <w:lang w:eastAsia="zh-CN"/>
        </w:rPr>
        <w:t>查询</w:t>
      </w:r>
      <w:r w:rsidR="002A69C3" w:rsidRPr="00963821">
        <w:rPr>
          <w:rFonts w:ascii="SimSun" w:eastAsia="SimSun" w:hAnsi="SimSun" w:hint="eastAsia"/>
          <w:sz w:val="21"/>
          <w:szCs w:val="22"/>
          <w:lang w:eastAsia="zh-CN"/>
        </w:rPr>
        <w:t>作出了回应</w:t>
      </w:r>
      <w:r w:rsidR="00E00248" w:rsidRPr="00963821">
        <w:rPr>
          <w:rFonts w:ascii="SimSun" w:eastAsia="SimSun" w:hAnsi="SimSun" w:hint="eastAsia"/>
          <w:sz w:val="21"/>
          <w:szCs w:val="22"/>
          <w:lang w:eastAsia="zh-CN"/>
        </w:rPr>
        <w:t>。TISC的发展得到了专利检索和分析现场培训活动的支持，仅在2017年就在31个国家举办</w:t>
      </w:r>
      <w:r w:rsidR="002A69C3" w:rsidRPr="00963821">
        <w:rPr>
          <w:rFonts w:ascii="SimSun" w:eastAsia="SimSun" w:hAnsi="SimSun" w:hint="eastAsia"/>
          <w:sz w:val="21"/>
          <w:szCs w:val="22"/>
          <w:lang w:eastAsia="zh-CN"/>
        </w:rPr>
        <w:t>了培训</w:t>
      </w:r>
      <w:r w:rsidR="00E00248" w:rsidRPr="00963821">
        <w:rPr>
          <w:rFonts w:ascii="SimSun" w:eastAsia="SimSun" w:hAnsi="SimSun" w:hint="eastAsia"/>
          <w:sz w:val="21"/>
          <w:szCs w:val="22"/>
          <w:lang w:eastAsia="zh-CN"/>
        </w:rPr>
        <w:t>。通过2017年组织的区域会议</w:t>
      </w:r>
      <w:r w:rsidR="00E61444"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促进了</w:t>
      </w:r>
      <w:r w:rsidR="00E00248" w:rsidRPr="00B46485">
        <w:rPr>
          <w:rFonts w:ascii="SimSun" w:eastAsia="SimSun" w:hAnsi="SimSun" w:hint="eastAsia"/>
          <w:sz w:val="21"/>
          <w:lang w:eastAsia="zh-CN"/>
        </w:rPr>
        <w:t>TISC</w:t>
      </w:r>
      <w:r w:rsidR="00E00248" w:rsidRPr="00963821">
        <w:rPr>
          <w:rFonts w:ascii="SimSun" w:eastAsia="SimSun" w:hAnsi="SimSun" w:hint="eastAsia"/>
          <w:sz w:val="21"/>
          <w:szCs w:val="22"/>
          <w:lang w:eastAsia="zh-CN"/>
        </w:rPr>
        <w:t>之间的经验</w:t>
      </w:r>
      <w:r w:rsidR="00E61444" w:rsidRPr="00963821">
        <w:rPr>
          <w:rFonts w:ascii="SimSun" w:eastAsia="SimSun" w:hAnsi="SimSun" w:hint="eastAsia"/>
          <w:sz w:val="21"/>
          <w:szCs w:val="22"/>
          <w:lang w:eastAsia="zh-CN"/>
        </w:rPr>
        <w:t>和最佳做法</w:t>
      </w:r>
      <w:r w:rsidR="00E00248" w:rsidRPr="00963821">
        <w:rPr>
          <w:rFonts w:ascii="SimSun" w:eastAsia="SimSun" w:hAnsi="SimSun" w:hint="eastAsia"/>
          <w:sz w:val="21"/>
          <w:szCs w:val="22"/>
          <w:lang w:eastAsia="zh-CN"/>
        </w:rPr>
        <w:t>交流。截至2017年，已有2,000多名</w:t>
      </w:r>
      <w:r w:rsidR="00AB1C26" w:rsidRPr="00963821">
        <w:rPr>
          <w:rFonts w:ascii="SimSun" w:eastAsia="SimSun" w:hAnsi="SimSun" w:hint="eastAsia"/>
          <w:sz w:val="21"/>
          <w:szCs w:val="22"/>
          <w:lang w:eastAsia="zh-CN"/>
        </w:rPr>
        <w:t>成</w:t>
      </w:r>
      <w:r w:rsidR="00E00248" w:rsidRPr="00963821">
        <w:rPr>
          <w:rFonts w:ascii="SimSun" w:eastAsia="SimSun" w:hAnsi="SimSun" w:hint="eastAsia"/>
          <w:sz w:val="21"/>
          <w:szCs w:val="22"/>
          <w:lang w:eastAsia="zh-CN"/>
        </w:rPr>
        <w:t>员</w:t>
      </w:r>
      <w:r w:rsidR="00AB1C26" w:rsidRPr="00963821">
        <w:rPr>
          <w:rFonts w:ascii="SimSun" w:eastAsia="SimSun" w:hAnsi="SimSun" w:hint="eastAsia"/>
          <w:sz w:val="21"/>
          <w:szCs w:val="22"/>
          <w:lang w:eastAsia="zh-CN"/>
        </w:rPr>
        <w:t>在</w:t>
      </w:r>
      <w:r w:rsidR="00E00248" w:rsidRPr="00963821">
        <w:rPr>
          <w:rFonts w:ascii="SimSun" w:eastAsia="SimSun" w:hAnsi="SimSun" w:hint="eastAsia"/>
          <w:sz w:val="21"/>
          <w:szCs w:val="22"/>
          <w:lang w:eastAsia="zh-CN"/>
        </w:rPr>
        <w:t>平台</w:t>
      </w:r>
      <w:r w:rsidR="00AB1C26" w:rsidRPr="00963821">
        <w:rPr>
          <w:rFonts w:ascii="SimSun" w:eastAsia="SimSun" w:hAnsi="SimSun" w:hint="eastAsia"/>
          <w:sz w:val="21"/>
          <w:szCs w:val="22"/>
          <w:lang w:eastAsia="zh-CN"/>
        </w:rPr>
        <w:t>上进行了注册</w:t>
      </w:r>
      <w:r w:rsidR="00E00248" w:rsidRPr="00963821">
        <w:rPr>
          <w:rFonts w:ascii="SimSun" w:eastAsia="SimSun" w:hAnsi="SimSun" w:hint="eastAsia"/>
          <w:sz w:val="21"/>
          <w:szCs w:val="22"/>
          <w:lang w:eastAsia="zh-CN"/>
        </w:rPr>
        <w:t>，在线eTISC平台</w:t>
      </w:r>
      <w:r w:rsidR="00AB1C26" w:rsidRPr="00963821">
        <w:rPr>
          <w:rFonts w:ascii="SimSun" w:eastAsia="SimSun" w:hAnsi="SimSun" w:hint="eastAsia"/>
          <w:sz w:val="21"/>
          <w:szCs w:val="22"/>
          <w:lang w:eastAsia="zh-CN"/>
        </w:rPr>
        <w:t>的网页浏览量去年达</w:t>
      </w:r>
      <w:r w:rsidR="00E00248" w:rsidRPr="00963821">
        <w:rPr>
          <w:rFonts w:ascii="SimSun" w:eastAsia="SimSun" w:hAnsi="SimSun" w:hint="eastAsia"/>
          <w:sz w:val="21"/>
          <w:szCs w:val="22"/>
          <w:lang w:eastAsia="zh-CN"/>
        </w:rPr>
        <w:t>到了约22,000次。通过</w:t>
      </w:r>
      <w:r w:rsidR="00867213" w:rsidRPr="00963821">
        <w:rPr>
          <w:rFonts w:ascii="SimSun" w:eastAsia="SimSun" w:hAnsi="SimSun" w:hint="eastAsia"/>
          <w:sz w:val="21"/>
          <w:szCs w:val="22"/>
          <w:lang w:eastAsia="zh-CN"/>
        </w:rPr>
        <w:t>正</w:t>
      </w:r>
      <w:r w:rsidR="00E00248" w:rsidRPr="00963821">
        <w:rPr>
          <w:rFonts w:ascii="SimSun" w:eastAsia="SimSun" w:hAnsi="SimSun" w:hint="eastAsia"/>
          <w:sz w:val="21"/>
          <w:szCs w:val="22"/>
          <w:lang w:eastAsia="zh-CN"/>
        </w:rPr>
        <w:t>在八个试点国家</w:t>
      </w:r>
      <w:r w:rsidR="00867213" w:rsidRPr="00963821">
        <w:rPr>
          <w:rFonts w:ascii="SimSun" w:eastAsia="SimSun" w:hAnsi="SimSun" w:hint="eastAsia"/>
          <w:sz w:val="21"/>
          <w:szCs w:val="22"/>
          <w:lang w:eastAsia="zh-CN"/>
        </w:rPr>
        <w:t>的</w:t>
      </w:r>
      <w:r w:rsidR="00E00248" w:rsidRPr="00963821">
        <w:rPr>
          <w:rFonts w:ascii="SimSun" w:eastAsia="SimSun" w:hAnsi="SimSun" w:hint="eastAsia"/>
          <w:sz w:val="21"/>
          <w:szCs w:val="22"/>
          <w:lang w:eastAsia="zh-CN"/>
        </w:rPr>
        <w:t>TISC网络</w:t>
      </w:r>
      <w:r w:rsidR="00867213" w:rsidRPr="00963821">
        <w:rPr>
          <w:rFonts w:ascii="SimSun" w:eastAsia="SimSun" w:hAnsi="SimSun" w:hint="eastAsia"/>
          <w:sz w:val="21"/>
          <w:szCs w:val="22"/>
          <w:lang w:eastAsia="zh-CN"/>
        </w:rPr>
        <w:t>落实</w:t>
      </w:r>
      <w:r w:rsidR="00E00248" w:rsidRPr="00963821">
        <w:rPr>
          <w:rFonts w:ascii="SimSun" w:eastAsia="SimSun" w:hAnsi="SimSun" w:hint="eastAsia"/>
          <w:sz w:val="21"/>
          <w:szCs w:val="22"/>
          <w:lang w:eastAsia="zh-CN"/>
        </w:rPr>
        <w:t>的</w:t>
      </w:r>
      <w:r w:rsidR="00867213" w:rsidRPr="00963821">
        <w:rPr>
          <w:rFonts w:ascii="SimSun" w:eastAsia="SimSun" w:hAnsi="SimSun" w:hint="eastAsia"/>
          <w:sz w:val="21"/>
          <w:szCs w:val="22"/>
          <w:lang w:eastAsia="zh-CN"/>
        </w:rPr>
        <w:t>一个</w:t>
      </w:r>
      <w:r w:rsidR="00E00248" w:rsidRPr="00963821">
        <w:rPr>
          <w:rFonts w:ascii="SimSun" w:eastAsia="SimSun" w:hAnsi="SimSun" w:hint="eastAsia"/>
          <w:sz w:val="21"/>
          <w:szCs w:val="22"/>
          <w:lang w:eastAsia="zh-CN"/>
        </w:rPr>
        <w:t>相关</w:t>
      </w:r>
      <w:r w:rsidR="00E61444" w:rsidRPr="00963821">
        <w:rPr>
          <w:rFonts w:ascii="SimSun" w:eastAsia="SimSun" w:hAnsi="SimSun" w:hint="eastAsia"/>
          <w:sz w:val="21"/>
          <w:szCs w:val="22"/>
          <w:lang w:eastAsia="zh-CN"/>
        </w:rPr>
        <w:t>发展议程</w:t>
      </w:r>
      <w:r w:rsidR="00E00248" w:rsidRPr="00963821">
        <w:rPr>
          <w:rFonts w:ascii="SimSun" w:eastAsia="SimSun" w:hAnsi="SimSun" w:hint="eastAsia"/>
          <w:sz w:val="21"/>
          <w:szCs w:val="22"/>
          <w:lang w:eastAsia="zh-CN"/>
        </w:rPr>
        <w:t>项目</w:t>
      </w:r>
      <w:r w:rsidR="00E61444"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即将</w:t>
      </w:r>
      <w:r w:rsidR="00867213" w:rsidRPr="00963821">
        <w:rPr>
          <w:rFonts w:ascii="SimSun" w:eastAsia="SimSun" w:hAnsi="SimSun" w:hint="eastAsia"/>
          <w:sz w:val="21"/>
          <w:szCs w:val="22"/>
          <w:lang w:eastAsia="zh-CN"/>
        </w:rPr>
        <w:t>推出</w:t>
      </w:r>
      <w:r w:rsidR="00E00248" w:rsidRPr="00963821">
        <w:rPr>
          <w:rFonts w:ascii="SimSun" w:eastAsia="SimSun" w:hAnsi="SimSun" w:hint="eastAsia"/>
          <w:sz w:val="21"/>
          <w:szCs w:val="22"/>
          <w:lang w:eastAsia="zh-CN"/>
        </w:rPr>
        <w:t>与公有领域发明的识别和使用相关的新服务</w:t>
      </w:r>
      <w:r w:rsidR="00867213" w:rsidRPr="00963821">
        <w:rPr>
          <w:rFonts w:ascii="SimSun" w:eastAsia="SimSun" w:hAnsi="SimSun" w:hint="eastAsia"/>
          <w:sz w:val="21"/>
          <w:szCs w:val="22"/>
          <w:lang w:eastAsia="zh-CN"/>
        </w:rPr>
        <w:t>。</w:t>
      </w:r>
      <w:r w:rsidR="00E00248" w:rsidRPr="00963821">
        <w:rPr>
          <w:rFonts w:ascii="SimSun" w:eastAsia="SimSun" w:hAnsi="SimSun" w:hint="eastAsia"/>
          <w:sz w:val="21"/>
          <w:szCs w:val="22"/>
          <w:lang w:eastAsia="zh-CN"/>
        </w:rPr>
        <w:t>该</w:t>
      </w:r>
      <w:r w:rsidR="00867213" w:rsidRPr="00963821">
        <w:rPr>
          <w:rFonts w:ascii="SimSun" w:eastAsia="SimSun" w:hAnsi="SimSun" w:hint="eastAsia"/>
          <w:sz w:val="21"/>
          <w:szCs w:val="22"/>
          <w:lang w:eastAsia="zh-CN"/>
        </w:rPr>
        <w:t>相关发展议程项目</w:t>
      </w:r>
      <w:r w:rsidR="00E00248" w:rsidRPr="00963821">
        <w:rPr>
          <w:rFonts w:ascii="SimSun" w:eastAsia="SimSun" w:hAnsi="SimSun" w:hint="eastAsia"/>
          <w:sz w:val="21"/>
          <w:szCs w:val="22"/>
          <w:lang w:eastAsia="zh-CN"/>
        </w:rPr>
        <w:t>将于2018年完成</w:t>
      </w:r>
      <w:r w:rsidR="00E61444" w:rsidRPr="00963821">
        <w:rPr>
          <w:rFonts w:ascii="SimSun" w:eastAsia="SimSun" w:hAnsi="SimSun" w:hint="eastAsia"/>
          <w:sz w:val="21"/>
          <w:szCs w:val="22"/>
          <w:lang w:eastAsia="zh-CN"/>
        </w:rPr>
        <w:t>。</w:t>
      </w:r>
    </w:p>
    <w:p w:rsidR="0000669A" w:rsidRDefault="00940D9A"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(iv)</w:t>
      </w:r>
      <w:r w:rsidRPr="00963821">
        <w:rPr>
          <w:rFonts w:ascii="SimSun" w:eastAsia="SimSun" w:hAnsi="SimSun"/>
          <w:sz w:val="21"/>
          <w:szCs w:val="22"/>
          <w:lang w:eastAsia="zh-CN"/>
        </w:rPr>
        <w:tab/>
      </w:r>
      <w:r w:rsidR="00192509" w:rsidRPr="00963821">
        <w:rPr>
          <w:rFonts w:ascii="SimSun" w:eastAsia="SimSun" w:hAnsi="SimSun" w:hint="eastAsia"/>
          <w:sz w:val="21"/>
          <w:szCs w:val="22"/>
          <w:lang w:eastAsia="zh-CN"/>
        </w:rPr>
        <w:t>产权组织</w:t>
      </w:r>
      <w:r w:rsidR="00574FE2" w:rsidRPr="00963821">
        <w:rPr>
          <w:rFonts w:ascii="SimSun" w:eastAsia="SimSun" w:hAnsi="SimSun" w:hint="eastAsia"/>
          <w:sz w:val="21"/>
          <w:szCs w:val="22"/>
          <w:lang w:eastAsia="zh-CN"/>
        </w:rPr>
        <w:t>的“获得研究结果，促进发展创新项目”（ARDI）计划</w:t>
      </w:r>
      <w:r w:rsidR="00CA2BA0" w:rsidRPr="00963821">
        <w:rPr>
          <w:rFonts w:ascii="SimSun" w:eastAsia="SimSun" w:hAnsi="SimSun" w:hint="eastAsia"/>
          <w:sz w:val="21"/>
          <w:szCs w:val="22"/>
          <w:lang w:eastAsia="zh-CN"/>
        </w:rPr>
        <w:t>通过与全球部分最重要出版商之间的公私合作项目，向85个发展中国家和最不发达国家的</w:t>
      </w:r>
      <w:r w:rsidR="00CA2BA0" w:rsidRPr="00963821">
        <w:rPr>
          <w:rFonts w:ascii="SimSun" w:eastAsia="SimSun" w:hAnsi="SimSun"/>
          <w:sz w:val="21"/>
          <w:szCs w:val="22"/>
          <w:lang w:eastAsia="zh-CN"/>
        </w:rPr>
        <w:t>1,000</w:t>
      </w:r>
      <w:r w:rsidR="00CA2BA0" w:rsidRPr="00963821">
        <w:rPr>
          <w:rFonts w:ascii="SimSun" w:eastAsia="SimSun" w:hAnsi="SimSun" w:hint="eastAsia"/>
          <w:sz w:val="21"/>
          <w:szCs w:val="22"/>
          <w:lang w:eastAsia="zh-CN"/>
        </w:rPr>
        <w:t>多家注册机构提供机会，让它们可以</w:t>
      </w:r>
      <w:r w:rsidR="00623024" w:rsidRPr="00963821">
        <w:rPr>
          <w:rFonts w:ascii="SimSun" w:eastAsia="SimSun" w:hAnsi="SimSun" w:hint="eastAsia"/>
          <w:sz w:val="21"/>
          <w:szCs w:val="22"/>
          <w:lang w:eastAsia="zh-CN"/>
        </w:rPr>
        <w:t>继续免费或低价</w:t>
      </w:r>
      <w:r w:rsidR="00CA2BA0" w:rsidRPr="00B46485">
        <w:rPr>
          <w:rFonts w:ascii="SimSun" w:eastAsia="SimSun" w:hAnsi="SimSun" w:hint="eastAsia"/>
          <w:sz w:val="21"/>
          <w:lang w:eastAsia="zh-CN"/>
        </w:rPr>
        <w:t>查询</w:t>
      </w:r>
      <w:r w:rsidR="00CA2BA0" w:rsidRPr="00963821">
        <w:rPr>
          <w:rFonts w:ascii="SimSun" w:eastAsia="SimSun" w:hAnsi="SimSun" w:hint="eastAsia"/>
          <w:sz w:val="21"/>
          <w:szCs w:val="22"/>
          <w:lang w:eastAsia="zh-CN"/>
        </w:rPr>
        <w:t>到</w:t>
      </w:r>
      <w:r w:rsidR="00623024" w:rsidRPr="00963821">
        <w:rPr>
          <w:rFonts w:ascii="SimSun" w:eastAsia="SimSun" w:hAnsi="SimSun" w:hint="eastAsia"/>
          <w:sz w:val="21"/>
          <w:szCs w:val="22"/>
          <w:lang w:eastAsia="zh-CN"/>
        </w:rPr>
        <w:t>约</w:t>
      </w:r>
      <w:r w:rsidR="00623024" w:rsidRPr="00963821">
        <w:rPr>
          <w:rFonts w:ascii="SimSun" w:eastAsia="SimSun" w:hAnsi="SimSun"/>
          <w:sz w:val="21"/>
          <w:szCs w:val="22"/>
          <w:lang w:eastAsia="zh-CN"/>
        </w:rPr>
        <w:t>7,500</w:t>
      </w:r>
      <w:r w:rsidR="00623024" w:rsidRPr="00963821">
        <w:rPr>
          <w:rFonts w:ascii="SimSun" w:eastAsia="SimSun" w:hAnsi="SimSun" w:hint="eastAsia"/>
          <w:sz w:val="21"/>
          <w:szCs w:val="22"/>
          <w:lang w:eastAsia="zh-CN"/>
        </w:rPr>
        <w:t>份</w:t>
      </w:r>
      <w:r w:rsidR="00CA2BA0" w:rsidRPr="00963821">
        <w:rPr>
          <w:rFonts w:ascii="SimSun" w:eastAsia="SimSun" w:hAnsi="SimSun" w:hint="eastAsia"/>
          <w:sz w:val="21"/>
          <w:szCs w:val="22"/>
          <w:lang w:eastAsia="zh-CN"/>
        </w:rPr>
        <w:t>订阅</w:t>
      </w:r>
      <w:r w:rsidR="00D433A2" w:rsidRPr="00963821">
        <w:rPr>
          <w:rFonts w:ascii="SimSun" w:eastAsia="SimSun" w:hAnsi="SimSun" w:hint="eastAsia"/>
          <w:sz w:val="21"/>
          <w:szCs w:val="22"/>
          <w:lang w:eastAsia="zh-CN"/>
        </w:rPr>
        <w:t>型</w:t>
      </w:r>
      <w:r w:rsidR="00CA2BA0" w:rsidRPr="00963821">
        <w:rPr>
          <w:rFonts w:ascii="SimSun" w:eastAsia="SimSun" w:hAnsi="SimSun" w:hint="eastAsia"/>
          <w:sz w:val="21"/>
          <w:szCs w:val="22"/>
          <w:lang w:eastAsia="zh-CN"/>
        </w:rPr>
        <w:t>科技期刊及2</w:t>
      </w:r>
      <w:r w:rsidR="00623024" w:rsidRPr="00963821">
        <w:rPr>
          <w:rFonts w:ascii="SimSun" w:eastAsia="SimSun" w:hAnsi="SimSun" w:hint="eastAsia"/>
          <w:sz w:val="21"/>
          <w:szCs w:val="22"/>
          <w:lang w:eastAsia="zh-CN"/>
        </w:rPr>
        <w:t>2</w:t>
      </w:r>
      <w:r w:rsidR="00CA2BA0" w:rsidRPr="00963821">
        <w:rPr>
          <w:rFonts w:ascii="SimSun" w:eastAsia="SimSun" w:hAnsi="SimSun" w:hint="eastAsia"/>
          <w:sz w:val="21"/>
          <w:szCs w:val="22"/>
          <w:lang w:eastAsia="zh-CN"/>
        </w:rPr>
        <w:t>,000本电子图书和参考书。</w:t>
      </w:r>
      <w:r w:rsidR="00623024" w:rsidRPr="00963821">
        <w:rPr>
          <w:rFonts w:ascii="SimSun" w:eastAsia="SimSun" w:hAnsi="SimSun" w:hint="eastAsia"/>
          <w:sz w:val="21"/>
          <w:szCs w:val="22"/>
          <w:lang w:eastAsia="zh-CN"/>
        </w:rPr>
        <w:t>ARDI也是Research4Life（R4L）计划的合作伙伴</w:t>
      </w:r>
      <w:r w:rsidR="00B41801" w:rsidRPr="00963821">
        <w:rPr>
          <w:rFonts w:ascii="SimSun" w:eastAsia="SimSun" w:hAnsi="SimSun" w:hint="eastAsia"/>
          <w:sz w:val="21"/>
          <w:szCs w:val="22"/>
          <w:lang w:eastAsia="zh-CN"/>
        </w:rPr>
        <w:t>，</w:t>
      </w:r>
      <w:r w:rsidR="00D433A2" w:rsidRPr="00963821">
        <w:rPr>
          <w:rFonts w:ascii="SimSun" w:eastAsia="SimSun" w:hAnsi="SimSun" w:hint="eastAsia"/>
          <w:sz w:val="21"/>
          <w:szCs w:val="22"/>
          <w:lang w:eastAsia="zh-CN"/>
        </w:rPr>
        <w:t>与</w:t>
      </w:r>
      <w:r w:rsidR="00623024" w:rsidRPr="00963821">
        <w:rPr>
          <w:rFonts w:ascii="SimSun" w:eastAsia="SimSun" w:hAnsi="SimSun" w:hint="eastAsia"/>
          <w:sz w:val="21"/>
          <w:szCs w:val="22"/>
          <w:lang w:eastAsia="zh-CN"/>
        </w:rPr>
        <w:t>世界卫生组织（</w:t>
      </w:r>
      <w:r w:rsidR="00741BC5">
        <w:rPr>
          <w:rFonts w:ascii="SimSun" w:eastAsia="SimSun" w:hAnsi="SimSun" w:hint="eastAsia"/>
          <w:sz w:val="21"/>
          <w:szCs w:val="22"/>
          <w:lang w:eastAsia="zh-CN"/>
        </w:rPr>
        <w:t>世卫组织</w:t>
      </w:r>
      <w:r w:rsidR="00623024" w:rsidRPr="00963821">
        <w:rPr>
          <w:rFonts w:ascii="SimSun" w:eastAsia="SimSun" w:hAnsi="SimSun" w:hint="eastAsia"/>
          <w:sz w:val="21"/>
          <w:szCs w:val="22"/>
          <w:lang w:eastAsia="zh-CN"/>
        </w:rPr>
        <w:t>）、粮食及农业组织（</w:t>
      </w:r>
      <w:r w:rsidR="00741BC5">
        <w:rPr>
          <w:rFonts w:ascii="SimSun" w:eastAsia="SimSun" w:hAnsi="SimSun" w:hint="eastAsia"/>
          <w:sz w:val="21"/>
          <w:szCs w:val="22"/>
          <w:lang w:eastAsia="zh-CN"/>
        </w:rPr>
        <w:t>粮农组织</w:t>
      </w:r>
      <w:r w:rsidR="00623024" w:rsidRPr="00963821">
        <w:rPr>
          <w:rFonts w:ascii="SimSun" w:eastAsia="SimSun" w:hAnsi="SimSun" w:hint="eastAsia"/>
          <w:sz w:val="21"/>
          <w:szCs w:val="22"/>
          <w:lang w:eastAsia="zh-CN"/>
        </w:rPr>
        <w:t>）和联合国环境规划署（</w:t>
      </w:r>
      <w:r w:rsidR="00741BC5">
        <w:rPr>
          <w:rFonts w:ascii="SimSun" w:eastAsia="SimSun" w:hAnsi="SimSun" w:hint="eastAsia"/>
          <w:sz w:val="21"/>
          <w:szCs w:val="22"/>
          <w:lang w:eastAsia="zh-CN"/>
        </w:rPr>
        <w:t>环境署</w:t>
      </w:r>
      <w:r w:rsidR="00623024" w:rsidRPr="00963821">
        <w:rPr>
          <w:rFonts w:ascii="SimSun" w:eastAsia="SimSun" w:hAnsi="SimSun" w:hint="eastAsia"/>
          <w:sz w:val="21"/>
          <w:szCs w:val="22"/>
          <w:lang w:eastAsia="zh-CN"/>
        </w:rPr>
        <w:t>）</w:t>
      </w:r>
      <w:r w:rsidR="00D433A2" w:rsidRPr="00963821">
        <w:rPr>
          <w:rFonts w:ascii="SimSun" w:eastAsia="SimSun" w:hAnsi="SimSun" w:hint="eastAsia"/>
          <w:sz w:val="21"/>
          <w:szCs w:val="22"/>
          <w:lang w:eastAsia="zh-CN"/>
        </w:rPr>
        <w:t>所管理的各项计划类似，也是提供</w:t>
      </w:r>
      <w:r w:rsidR="00623024" w:rsidRPr="00963821">
        <w:rPr>
          <w:rFonts w:ascii="SimSun" w:eastAsia="SimSun" w:hAnsi="SimSun" w:hint="eastAsia"/>
          <w:sz w:val="21"/>
          <w:szCs w:val="22"/>
          <w:lang w:eastAsia="zh-CN"/>
        </w:rPr>
        <w:t>各自专业领域的内容</w:t>
      </w:r>
      <w:r w:rsidR="00B41801" w:rsidRPr="00963821">
        <w:rPr>
          <w:rFonts w:ascii="SimSun" w:eastAsia="SimSun" w:hAnsi="SimSun" w:hint="eastAsia"/>
          <w:sz w:val="21"/>
          <w:szCs w:val="22"/>
          <w:lang w:eastAsia="zh-CN"/>
        </w:rPr>
        <w:t>。与这些Research4Life合作伙伴一</w:t>
      </w:r>
      <w:r w:rsidR="00623024" w:rsidRPr="00963821">
        <w:rPr>
          <w:rFonts w:ascii="SimSun" w:eastAsia="SimSun" w:hAnsi="SimSun" w:hint="eastAsia"/>
          <w:sz w:val="21"/>
          <w:szCs w:val="22"/>
          <w:lang w:eastAsia="zh-CN"/>
        </w:rPr>
        <w:t>道</w:t>
      </w:r>
      <w:r w:rsidR="00B41801" w:rsidRPr="00963821">
        <w:rPr>
          <w:rFonts w:ascii="SimSun" w:eastAsia="SimSun" w:hAnsi="SimSun" w:hint="eastAsia"/>
          <w:sz w:val="21"/>
          <w:szCs w:val="22"/>
          <w:lang w:eastAsia="zh-CN"/>
        </w:rPr>
        <w:t>，ARDI为全球8,500</w:t>
      </w:r>
      <w:r w:rsidR="00D433A2" w:rsidRPr="00963821">
        <w:rPr>
          <w:rFonts w:ascii="SimSun" w:eastAsia="SimSun" w:hAnsi="SimSun" w:hint="eastAsia"/>
          <w:sz w:val="21"/>
          <w:szCs w:val="22"/>
          <w:lang w:eastAsia="zh-CN"/>
        </w:rPr>
        <w:t>多</w:t>
      </w:r>
      <w:r w:rsidR="00B41801" w:rsidRPr="00963821">
        <w:rPr>
          <w:rFonts w:ascii="SimSun" w:eastAsia="SimSun" w:hAnsi="SimSun" w:hint="eastAsia"/>
          <w:sz w:val="21"/>
          <w:szCs w:val="22"/>
          <w:lang w:eastAsia="zh-CN"/>
        </w:rPr>
        <w:t>家注册机构提供大约2万种期刊和63,000本图书和参考书</w:t>
      </w:r>
      <w:r w:rsidR="00623024" w:rsidRPr="00963821">
        <w:rPr>
          <w:rFonts w:ascii="SimSun" w:eastAsia="SimSun" w:hAnsi="SimSun" w:hint="eastAsia"/>
          <w:sz w:val="21"/>
          <w:szCs w:val="22"/>
          <w:lang w:eastAsia="zh-CN"/>
        </w:rPr>
        <w:t>的查询</w:t>
      </w:r>
      <w:r w:rsidR="00B41801"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62314C" w:rsidRPr="00963821">
        <w:rPr>
          <w:rFonts w:ascii="SimSun" w:eastAsia="SimSun" w:hAnsi="SimSun" w:hint="eastAsia"/>
          <w:sz w:val="21"/>
          <w:szCs w:val="22"/>
          <w:lang w:eastAsia="zh-CN"/>
        </w:rPr>
        <w:t>的“专</w:t>
      </w:r>
      <w:r w:rsidR="006A5EDC">
        <w:rPr>
          <w:rFonts w:ascii="SimSun" w:eastAsia="SimSun" w:hAnsi="SimSun" w:hint="eastAsia"/>
          <w:sz w:val="21"/>
          <w:szCs w:val="22"/>
          <w:lang w:eastAsia="zh-CN"/>
        </w:rPr>
        <w:t>业</w:t>
      </w:r>
      <w:r w:rsidR="0062314C" w:rsidRPr="00963821">
        <w:rPr>
          <w:rFonts w:ascii="SimSun" w:eastAsia="SimSun" w:hAnsi="SimSun" w:hint="eastAsia"/>
          <w:sz w:val="21"/>
          <w:szCs w:val="22"/>
          <w:lang w:eastAsia="zh-CN"/>
        </w:rPr>
        <w:t>专利信息</w:t>
      </w:r>
      <w:r w:rsidR="006A5EDC">
        <w:rPr>
          <w:rFonts w:ascii="SimSun" w:eastAsia="SimSun" w:hAnsi="SimSun" w:hint="eastAsia"/>
          <w:sz w:val="21"/>
          <w:szCs w:val="22"/>
          <w:lang w:eastAsia="zh-CN"/>
        </w:rPr>
        <w:t>获取</w:t>
      </w:r>
      <w:r w:rsidR="0062314C" w:rsidRPr="00963821">
        <w:rPr>
          <w:rFonts w:ascii="SimSun" w:eastAsia="SimSun" w:hAnsi="SimSun" w:hint="eastAsia"/>
          <w:sz w:val="21"/>
          <w:szCs w:val="22"/>
          <w:lang w:eastAsia="zh-CN"/>
        </w:rPr>
        <w:t>”（ASPI）计划通过与主要专利数据库提供商之间的公私合作，向30个发展中国家和最不发达国家的80多个注册机构</w:t>
      </w:r>
      <w:r w:rsidR="00C83439" w:rsidRPr="00963821">
        <w:rPr>
          <w:rFonts w:ascii="SimSun" w:eastAsia="SimSun" w:hAnsi="SimSun" w:hint="eastAsia"/>
          <w:sz w:val="21"/>
          <w:szCs w:val="22"/>
          <w:lang w:eastAsia="zh-CN"/>
        </w:rPr>
        <w:t>提供机会，让它们可以继续免费或低价查询到</w:t>
      </w:r>
      <w:r w:rsidR="0062314C" w:rsidRPr="00963821">
        <w:rPr>
          <w:rFonts w:ascii="SimSun" w:eastAsia="SimSun" w:hAnsi="SimSun" w:hint="eastAsia"/>
          <w:sz w:val="21"/>
          <w:szCs w:val="22"/>
          <w:lang w:eastAsia="zh-CN"/>
        </w:rPr>
        <w:t>商业专利检索和分析。</w:t>
      </w:r>
    </w:p>
    <w:p w:rsidR="0000669A" w:rsidRDefault="009C07A1"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(v)</w:t>
      </w:r>
      <w:r w:rsidRPr="00963821">
        <w:rPr>
          <w:rFonts w:ascii="SimSun" w:eastAsia="SimSun" w:hAnsi="SimSun"/>
          <w:sz w:val="21"/>
          <w:szCs w:val="22"/>
          <w:lang w:eastAsia="zh-CN"/>
        </w:rPr>
        <w:tab/>
      </w:r>
      <w:r w:rsidR="005D5C3F" w:rsidRPr="00963821">
        <w:rPr>
          <w:rFonts w:ascii="SimSun" w:eastAsia="SimSun" w:hAnsi="SimSun" w:hint="eastAsia"/>
          <w:sz w:val="21"/>
          <w:szCs w:val="22"/>
          <w:lang w:eastAsia="zh-CN"/>
        </w:rPr>
        <w:t>发展部门系统（DSS）</w:t>
      </w:r>
      <w:r w:rsidR="00972C11" w:rsidRPr="00963821">
        <w:rPr>
          <w:rFonts w:ascii="SimSun" w:eastAsia="SimSun" w:hAnsi="SimSun" w:hint="eastAsia"/>
          <w:sz w:val="21"/>
          <w:szCs w:val="22"/>
          <w:lang w:eastAsia="zh-CN"/>
        </w:rPr>
        <w:t>是一个一体化系统，</w:t>
      </w:r>
      <w:r w:rsidR="0056345A" w:rsidRPr="00963821">
        <w:rPr>
          <w:rFonts w:ascii="SimSun" w:eastAsia="SimSun" w:hAnsi="SimSun" w:hint="eastAsia"/>
          <w:sz w:val="21"/>
          <w:szCs w:val="22"/>
          <w:lang w:eastAsia="zh-CN"/>
        </w:rPr>
        <w:t>继续提供有关</w:t>
      </w:r>
      <w:r w:rsidR="00192509" w:rsidRPr="00963821">
        <w:rPr>
          <w:rFonts w:ascii="SimSun" w:eastAsia="SimSun" w:hAnsi="SimSun" w:hint="eastAsia"/>
          <w:sz w:val="21"/>
          <w:szCs w:val="22"/>
          <w:lang w:eastAsia="zh-CN"/>
        </w:rPr>
        <w:t>产权组织</w:t>
      </w:r>
      <w:r w:rsidR="0056345A" w:rsidRPr="00963821">
        <w:rPr>
          <w:rFonts w:ascii="SimSun" w:eastAsia="SimSun" w:hAnsi="SimSun" w:hint="eastAsia"/>
          <w:sz w:val="21"/>
          <w:szCs w:val="22"/>
          <w:lang w:eastAsia="zh-CN"/>
        </w:rPr>
        <w:t>在发展中国家、转型期国家和最不发达国家开展的所有技术援助活动的信息。DDS整合了有关通过知识产权技术援助数据库（IP-TAD）开展的活动的相关信息和有关专家、发言人（IP-ROC）以及由</w:t>
      </w:r>
      <w:r w:rsidR="00192509" w:rsidRPr="00963821">
        <w:rPr>
          <w:rFonts w:ascii="SimSun" w:eastAsia="SimSun" w:hAnsi="SimSun" w:hint="eastAsia"/>
          <w:sz w:val="21"/>
          <w:szCs w:val="22"/>
          <w:lang w:eastAsia="zh-CN"/>
        </w:rPr>
        <w:t>产权组织</w:t>
      </w:r>
      <w:r w:rsidR="0056345A" w:rsidRPr="00963821">
        <w:rPr>
          <w:rFonts w:ascii="SimSun" w:eastAsia="SimSun" w:hAnsi="SimSun" w:hint="eastAsia"/>
          <w:sz w:val="21"/>
          <w:szCs w:val="22"/>
          <w:lang w:eastAsia="zh-CN"/>
        </w:rPr>
        <w:t>资助参加这些活动的与会者的信息。目前，DSS正处于将其纳入WIPO ERP（企业资源规划）系统的过渡过程。除其他外，这一过渡的目标是以电子方式</w:t>
      </w:r>
      <w:r w:rsidR="00D37A95" w:rsidRPr="00963821">
        <w:rPr>
          <w:rFonts w:ascii="SimSun" w:eastAsia="SimSun" w:hAnsi="SimSun" w:hint="eastAsia"/>
          <w:sz w:val="21"/>
          <w:szCs w:val="22"/>
          <w:lang w:eastAsia="zh-CN"/>
        </w:rPr>
        <w:t>采集</w:t>
      </w:r>
      <w:r w:rsidR="0056345A" w:rsidRPr="00963821">
        <w:rPr>
          <w:rFonts w:ascii="SimSun" w:eastAsia="SimSun" w:hAnsi="SimSun" w:hint="eastAsia"/>
          <w:sz w:val="21"/>
          <w:szCs w:val="22"/>
          <w:lang w:eastAsia="zh-CN"/>
        </w:rPr>
        <w:t>和记录</w:t>
      </w:r>
      <w:r w:rsidR="00192509" w:rsidRPr="00963821">
        <w:rPr>
          <w:rFonts w:ascii="SimSun" w:eastAsia="SimSun" w:hAnsi="SimSun" w:hint="eastAsia"/>
          <w:sz w:val="21"/>
          <w:szCs w:val="22"/>
          <w:lang w:eastAsia="zh-CN"/>
        </w:rPr>
        <w:t>产权组织</w:t>
      </w:r>
      <w:r w:rsidR="0056345A" w:rsidRPr="00963821">
        <w:rPr>
          <w:rFonts w:ascii="SimSun" w:eastAsia="SimSun" w:hAnsi="SimSun" w:hint="eastAsia"/>
          <w:sz w:val="21"/>
          <w:szCs w:val="22"/>
          <w:lang w:eastAsia="zh-CN"/>
        </w:rPr>
        <w:t>聘请的技术援助活动和顾问/专家的信息。ERP过渡将帮助DSS直接通过商业智能（BI）平台上传数据。这些数据将从AIMS、EPM、FSCM、HCM等</w:t>
      </w:r>
      <w:r w:rsidR="00192509" w:rsidRPr="00963821">
        <w:rPr>
          <w:rFonts w:ascii="SimSun" w:eastAsia="SimSun" w:hAnsi="SimSun" w:hint="eastAsia"/>
          <w:sz w:val="21"/>
          <w:szCs w:val="22"/>
          <w:lang w:eastAsia="zh-CN"/>
        </w:rPr>
        <w:t>产权组织</w:t>
      </w:r>
      <w:r w:rsidR="0056345A" w:rsidRPr="00963821">
        <w:rPr>
          <w:rFonts w:ascii="SimSun" w:eastAsia="SimSun" w:hAnsi="SimSun" w:hint="eastAsia"/>
          <w:sz w:val="21"/>
          <w:szCs w:val="22"/>
          <w:lang w:eastAsia="zh-CN"/>
        </w:rPr>
        <w:t>其他平台收集，并存储在BI平台内。因此，数据将被重新组合并以电子方式上传到DSS。这将显著减少上传与聘请的顾问/专家有关的活动和信息的时间，并避免出现遗漏、拼写错误和数据不一致问题。它还将降低与当前手动处理数据相关的成本。DSS</w:t>
      </w:r>
      <w:r w:rsidR="00E56481" w:rsidRPr="00963821">
        <w:rPr>
          <w:rFonts w:ascii="SimSun" w:eastAsia="SimSun" w:hAnsi="SimSun" w:hint="eastAsia"/>
          <w:sz w:val="21"/>
          <w:szCs w:val="22"/>
          <w:lang w:eastAsia="zh-CN"/>
        </w:rPr>
        <w:t>作为</w:t>
      </w:r>
      <w:r w:rsidR="0056345A" w:rsidRPr="00963821">
        <w:rPr>
          <w:rFonts w:ascii="SimSun" w:eastAsia="SimSun" w:hAnsi="SimSun" w:hint="eastAsia"/>
          <w:sz w:val="21"/>
          <w:szCs w:val="22"/>
          <w:lang w:eastAsia="zh-CN"/>
        </w:rPr>
        <w:t>高级管理层和成员国的信息库，</w:t>
      </w:r>
      <w:r w:rsidR="00E56481" w:rsidRPr="00963821">
        <w:rPr>
          <w:rFonts w:ascii="SimSun" w:eastAsia="SimSun" w:hAnsi="SimSun" w:hint="eastAsia"/>
          <w:sz w:val="21"/>
          <w:szCs w:val="22"/>
          <w:lang w:eastAsia="zh-CN"/>
        </w:rPr>
        <w:t>可</w:t>
      </w:r>
      <w:r w:rsidR="00D42E73" w:rsidRPr="00963821">
        <w:rPr>
          <w:rFonts w:ascii="SimSun" w:eastAsia="SimSun" w:hAnsi="SimSun" w:hint="eastAsia"/>
          <w:sz w:val="21"/>
          <w:szCs w:val="22"/>
          <w:lang w:eastAsia="zh-CN"/>
        </w:rPr>
        <w:t>以</w:t>
      </w:r>
      <w:r w:rsidR="0056345A" w:rsidRPr="00963821">
        <w:rPr>
          <w:rFonts w:ascii="SimSun" w:eastAsia="SimSun" w:hAnsi="SimSun" w:hint="eastAsia"/>
          <w:sz w:val="21"/>
          <w:szCs w:val="22"/>
          <w:lang w:eastAsia="zh-CN"/>
        </w:rPr>
        <w:t>协助他们监测技术援助。此外，它还存储南南合作和三角合作活动的</w:t>
      </w:r>
      <w:r w:rsidR="00072557" w:rsidRPr="00963821">
        <w:rPr>
          <w:rFonts w:ascii="SimSun" w:eastAsia="SimSun" w:hAnsi="SimSun" w:hint="eastAsia"/>
          <w:sz w:val="21"/>
          <w:szCs w:val="22"/>
          <w:lang w:eastAsia="zh-CN"/>
        </w:rPr>
        <w:t>定期报告</w:t>
      </w:r>
      <w:r w:rsidR="0056345A" w:rsidRPr="00963821">
        <w:rPr>
          <w:rFonts w:ascii="SimSun" w:eastAsia="SimSun" w:hAnsi="SimSun" w:hint="eastAsia"/>
          <w:sz w:val="21"/>
          <w:szCs w:val="22"/>
          <w:lang w:eastAsia="zh-CN"/>
        </w:rPr>
        <w:t>数据。</w:t>
      </w:r>
    </w:p>
    <w:p w:rsidR="0000669A" w:rsidRDefault="00C402CA"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lastRenderedPageBreak/>
        <w:t>(vi)</w:t>
      </w:r>
      <w:r w:rsidRPr="00963821">
        <w:rPr>
          <w:rFonts w:ascii="SimSun" w:eastAsia="SimSun" w:hAnsi="SimSun"/>
          <w:sz w:val="21"/>
          <w:szCs w:val="22"/>
          <w:lang w:eastAsia="zh-CN"/>
        </w:rPr>
        <w:tab/>
      </w:r>
      <w:r w:rsidR="00312BA1" w:rsidRPr="00963821">
        <w:rPr>
          <w:rFonts w:ascii="SimSun" w:eastAsia="SimSun" w:hAnsi="SimSun" w:hint="eastAsia"/>
          <w:sz w:val="21"/>
          <w:szCs w:val="22"/>
          <w:lang w:eastAsia="zh-CN"/>
        </w:rPr>
        <w:t>对</w:t>
      </w:r>
      <w:r w:rsidR="007675FA" w:rsidRPr="00963821">
        <w:rPr>
          <w:rFonts w:ascii="SimSun" w:eastAsia="SimSun" w:hAnsi="SimSun" w:hint="eastAsia"/>
          <w:sz w:val="21"/>
          <w:szCs w:val="22"/>
          <w:lang w:eastAsia="zh-CN"/>
        </w:rPr>
        <w:t>“</w:t>
      </w:r>
      <w:r w:rsidR="007675FA" w:rsidRPr="00913087">
        <w:rPr>
          <w:rFonts w:ascii="KaiTi" w:eastAsia="KaiTi" w:hAnsi="KaiTi" w:hint="eastAsia"/>
          <w:sz w:val="21"/>
          <w:lang w:eastAsia="zh-CN"/>
        </w:rPr>
        <w:t>知识产权发展资源牵线搭桥数据库</w:t>
      </w:r>
      <w:r w:rsidR="007675FA" w:rsidRPr="00963821">
        <w:rPr>
          <w:rFonts w:ascii="SimSun" w:eastAsia="SimSun" w:hAnsi="SimSun" w:hint="eastAsia"/>
          <w:sz w:val="21"/>
          <w:szCs w:val="22"/>
          <w:lang w:eastAsia="zh-CN"/>
        </w:rPr>
        <w:t>（IP-DMD）”</w:t>
      </w:r>
      <w:r w:rsidR="009A3281" w:rsidRPr="00963821">
        <w:rPr>
          <w:rFonts w:ascii="SimSun" w:eastAsia="SimSun" w:hAnsi="SimSun" w:hint="eastAsia"/>
          <w:sz w:val="21"/>
          <w:szCs w:val="22"/>
          <w:lang w:eastAsia="zh-CN"/>
        </w:rPr>
        <w:t>进行了改版，并</w:t>
      </w:r>
      <w:r w:rsidR="00312BA1" w:rsidRPr="00963821">
        <w:rPr>
          <w:rFonts w:ascii="SimSun" w:eastAsia="SimSun" w:hAnsi="SimSun" w:hint="eastAsia"/>
          <w:sz w:val="21"/>
          <w:szCs w:val="22"/>
          <w:lang w:eastAsia="zh-CN"/>
        </w:rPr>
        <w:t>将其</w:t>
      </w:r>
      <w:r w:rsidR="009A3281" w:rsidRPr="00963821">
        <w:rPr>
          <w:rFonts w:ascii="SimSun" w:eastAsia="SimSun" w:hAnsi="SimSun" w:hint="eastAsia"/>
          <w:sz w:val="21"/>
          <w:szCs w:val="22"/>
          <w:lang w:eastAsia="zh-CN"/>
        </w:rPr>
        <w:t>更名为</w:t>
      </w:r>
      <w:r w:rsidR="007675FA" w:rsidRPr="00963821">
        <w:rPr>
          <w:rFonts w:ascii="SimSun" w:eastAsia="SimSun" w:hAnsi="SimSun" w:hint="eastAsia"/>
          <w:sz w:val="21"/>
          <w:szCs w:val="22"/>
          <w:lang w:eastAsia="zh-CN"/>
        </w:rPr>
        <w:t>“</w:t>
      </w:r>
      <w:r w:rsidR="00050379" w:rsidRPr="00963821">
        <w:rPr>
          <w:rFonts w:ascii="SimSun" w:eastAsia="SimSun" w:hAnsi="SimSun" w:hint="eastAsia"/>
          <w:sz w:val="21"/>
          <w:szCs w:val="22"/>
          <w:lang w:eastAsia="zh-CN"/>
        </w:rPr>
        <w:t>产权组织</w:t>
      </w:r>
      <w:r w:rsidR="007675FA" w:rsidRPr="00963821">
        <w:rPr>
          <w:rFonts w:ascii="SimSun" w:eastAsia="SimSun" w:hAnsi="SimSun" w:hint="eastAsia"/>
          <w:sz w:val="21"/>
          <w:szCs w:val="22"/>
          <w:lang w:eastAsia="zh-CN"/>
        </w:rPr>
        <w:t>牵线搭桥平台”</w:t>
      </w:r>
      <w:r w:rsidR="00C11C70">
        <w:rPr>
          <w:rFonts w:ascii="SimSun" w:eastAsia="SimSun" w:hAnsi="SimSun" w:hint="eastAsia"/>
          <w:sz w:val="21"/>
          <w:szCs w:val="22"/>
          <w:lang w:eastAsia="zh-CN"/>
        </w:rPr>
        <w:t>（</w:t>
      </w:r>
      <w:r w:rsidR="009A3281" w:rsidRPr="00963821">
        <w:rPr>
          <w:rFonts w:ascii="SimSun" w:eastAsia="SimSun" w:hAnsi="SimSun" w:hint="eastAsia"/>
          <w:sz w:val="21"/>
          <w:szCs w:val="22"/>
          <w:lang w:eastAsia="zh-CN"/>
        </w:rPr>
        <w:t>WIPO Match</w:t>
      </w:r>
      <w:r w:rsidR="00C11C70">
        <w:rPr>
          <w:rFonts w:ascii="SimSun" w:eastAsia="SimSun" w:hAnsi="SimSun" w:hint="eastAsia"/>
          <w:sz w:val="21"/>
          <w:szCs w:val="22"/>
          <w:lang w:eastAsia="zh-CN"/>
        </w:rPr>
        <w:t>）</w:t>
      </w:r>
      <w:r w:rsidR="009A3281" w:rsidRPr="00963821">
        <w:rPr>
          <w:rFonts w:ascii="SimSun" w:eastAsia="SimSun" w:hAnsi="SimSun" w:hint="eastAsia"/>
          <w:sz w:val="21"/>
          <w:szCs w:val="22"/>
          <w:lang w:eastAsia="zh-CN"/>
        </w:rPr>
        <w:t>。WIPO Match是一个在线工具，</w:t>
      </w:r>
      <w:r w:rsidR="007675FA" w:rsidRPr="00963821">
        <w:rPr>
          <w:rFonts w:ascii="SimSun" w:eastAsia="SimSun" w:hAnsi="SimSun" w:hint="eastAsia"/>
          <w:sz w:val="21"/>
          <w:szCs w:val="22"/>
          <w:lang w:eastAsia="zh-CN"/>
        </w:rPr>
        <w:t>可以</w:t>
      </w:r>
      <w:r w:rsidR="00505FBB" w:rsidRPr="00963821">
        <w:rPr>
          <w:rFonts w:ascii="SimSun" w:eastAsia="SimSun" w:hAnsi="SimSun" w:hint="eastAsia"/>
          <w:sz w:val="21"/>
          <w:szCs w:val="22"/>
          <w:lang w:eastAsia="zh-CN"/>
        </w:rPr>
        <w:t>对</w:t>
      </w:r>
      <w:r w:rsidR="007675FA" w:rsidRPr="00963821">
        <w:rPr>
          <w:rFonts w:ascii="SimSun" w:eastAsia="SimSun" w:hAnsi="SimSun" w:hint="eastAsia"/>
          <w:sz w:val="21"/>
          <w:szCs w:val="22"/>
          <w:lang w:eastAsia="zh-CN"/>
        </w:rPr>
        <w:t>有具体知识产权相关发展需求的需求方与具备资源的潜在提供方</w:t>
      </w:r>
      <w:r w:rsidR="00505FBB" w:rsidRPr="00963821">
        <w:rPr>
          <w:rFonts w:ascii="SimSun" w:eastAsia="SimSun" w:hAnsi="SimSun" w:hint="eastAsia"/>
          <w:sz w:val="21"/>
          <w:szCs w:val="22"/>
          <w:lang w:eastAsia="zh-CN"/>
        </w:rPr>
        <w:t>进行牵线搭桥</w:t>
      </w:r>
      <w:r w:rsidR="009A3281" w:rsidRPr="00963821">
        <w:rPr>
          <w:rFonts w:ascii="SimSun" w:eastAsia="SimSun" w:hAnsi="SimSun" w:hint="eastAsia"/>
          <w:sz w:val="21"/>
          <w:szCs w:val="22"/>
          <w:lang w:eastAsia="zh-CN"/>
        </w:rPr>
        <w:t>。该平台</w:t>
      </w:r>
      <w:r w:rsidR="007675FA" w:rsidRPr="00963821">
        <w:rPr>
          <w:rFonts w:ascii="SimSun" w:eastAsia="SimSun" w:hAnsi="SimSun" w:hint="eastAsia"/>
          <w:sz w:val="21"/>
          <w:szCs w:val="22"/>
          <w:lang w:eastAsia="zh-CN"/>
        </w:rPr>
        <w:t>增强了</w:t>
      </w:r>
      <w:r w:rsidR="00741BC5">
        <w:rPr>
          <w:rFonts w:ascii="SimSun" w:eastAsia="SimSun" w:hAnsi="SimSun" w:hint="eastAsia"/>
          <w:sz w:val="21"/>
          <w:szCs w:val="22"/>
          <w:lang w:eastAsia="zh-CN"/>
        </w:rPr>
        <w:t>产权组织</w:t>
      </w:r>
      <w:r w:rsidR="007675FA" w:rsidRPr="00963821">
        <w:rPr>
          <w:rFonts w:ascii="SimSun" w:eastAsia="SimSun" w:hAnsi="SimSun" w:hint="eastAsia"/>
          <w:sz w:val="21"/>
          <w:szCs w:val="22"/>
          <w:lang w:eastAsia="zh-CN"/>
        </w:rPr>
        <w:t>的资源，并扩大了现有的合作伙伴关系</w:t>
      </w:r>
      <w:r w:rsidR="009A3281" w:rsidRPr="00963821">
        <w:rPr>
          <w:rFonts w:ascii="SimSun" w:eastAsia="SimSun" w:hAnsi="SimSun" w:hint="eastAsia"/>
          <w:sz w:val="21"/>
          <w:szCs w:val="22"/>
          <w:lang w:eastAsia="zh-CN"/>
        </w:rPr>
        <w:t>（公</w:t>
      </w:r>
      <w:r w:rsidR="007675FA" w:rsidRPr="00963821">
        <w:rPr>
          <w:rFonts w:ascii="SimSun" w:eastAsia="SimSun" w:hAnsi="SimSun" w:hint="eastAsia"/>
          <w:sz w:val="21"/>
          <w:szCs w:val="22"/>
          <w:lang w:eastAsia="zh-CN"/>
        </w:rPr>
        <w:t>与</w:t>
      </w:r>
      <w:r w:rsidR="009A3281" w:rsidRPr="00963821">
        <w:rPr>
          <w:rFonts w:ascii="SimSun" w:eastAsia="SimSun" w:hAnsi="SimSun" w:hint="eastAsia"/>
          <w:sz w:val="21"/>
          <w:szCs w:val="22"/>
          <w:lang w:eastAsia="zh-CN"/>
        </w:rPr>
        <w:t>私</w:t>
      </w:r>
      <w:r w:rsidR="007675FA" w:rsidRPr="00963821">
        <w:rPr>
          <w:rFonts w:ascii="SimSun" w:eastAsia="SimSun" w:hAnsi="SimSun" w:hint="eastAsia"/>
          <w:sz w:val="21"/>
          <w:szCs w:val="22"/>
          <w:lang w:eastAsia="zh-CN"/>
        </w:rPr>
        <w:t>、</w:t>
      </w:r>
      <w:r w:rsidR="009A3281" w:rsidRPr="00963821">
        <w:rPr>
          <w:rFonts w:ascii="SimSun" w:eastAsia="SimSun" w:hAnsi="SimSun" w:hint="eastAsia"/>
          <w:sz w:val="21"/>
          <w:szCs w:val="22"/>
          <w:lang w:eastAsia="zh-CN"/>
        </w:rPr>
        <w:t>公</w:t>
      </w:r>
      <w:r w:rsidR="007675FA" w:rsidRPr="00963821">
        <w:rPr>
          <w:rFonts w:ascii="SimSun" w:eastAsia="SimSun" w:hAnsi="SimSun" w:hint="eastAsia"/>
          <w:sz w:val="21"/>
          <w:szCs w:val="22"/>
          <w:lang w:eastAsia="zh-CN"/>
        </w:rPr>
        <w:t>与公、</w:t>
      </w:r>
      <w:r w:rsidR="009A3281" w:rsidRPr="00963821">
        <w:rPr>
          <w:rFonts w:ascii="SimSun" w:eastAsia="SimSun" w:hAnsi="SimSun" w:hint="eastAsia"/>
          <w:sz w:val="21"/>
          <w:szCs w:val="22"/>
          <w:lang w:eastAsia="zh-CN"/>
        </w:rPr>
        <w:t>私</w:t>
      </w:r>
      <w:r w:rsidR="007675FA" w:rsidRPr="00963821">
        <w:rPr>
          <w:rFonts w:ascii="SimSun" w:eastAsia="SimSun" w:hAnsi="SimSun" w:hint="eastAsia"/>
          <w:sz w:val="21"/>
          <w:szCs w:val="22"/>
          <w:lang w:eastAsia="zh-CN"/>
        </w:rPr>
        <w:t>与私</w:t>
      </w:r>
      <w:r w:rsidR="009A3281" w:rsidRPr="00963821">
        <w:rPr>
          <w:rFonts w:ascii="SimSun" w:eastAsia="SimSun" w:hAnsi="SimSun" w:hint="eastAsia"/>
          <w:sz w:val="21"/>
          <w:szCs w:val="22"/>
          <w:lang w:eastAsia="zh-CN"/>
        </w:rPr>
        <w:t>）。这</w:t>
      </w:r>
      <w:r w:rsidR="008C1E62" w:rsidRPr="00963821">
        <w:rPr>
          <w:rFonts w:ascii="SimSun" w:eastAsia="SimSun" w:hAnsi="SimSun" w:hint="eastAsia"/>
          <w:sz w:val="21"/>
          <w:szCs w:val="22"/>
          <w:lang w:eastAsia="zh-CN"/>
        </w:rPr>
        <w:t>对</w:t>
      </w:r>
      <w:r w:rsidR="00192509" w:rsidRPr="00963821">
        <w:rPr>
          <w:rFonts w:ascii="SimSun" w:eastAsia="SimSun" w:hAnsi="SimSun" w:hint="eastAsia"/>
          <w:sz w:val="21"/>
          <w:szCs w:val="22"/>
          <w:lang w:eastAsia="zh-CN"/>
        </w:rPr>
        <w:t>产权组织</w:t>
      </w:r>
      <w:r w:rsidR="008C1E62" w:rsidRPr="00963821">
        <w:rPr>
          <w:rFonts w:ascii="SimSun" w:eastAsia="SimSun" w:hAnsi="SimSun" w:hint="eastAsia"/>
          <w:sz w:val="21"/>
          <w:szCs w:val="22"/>
          <w:lang w:eastAsia="zh-CN"/>
        </w:rPr>
        <w:t>的有限资源给予了补充，</w:t>
      </w:r>
      <w:r w:rsidR="00F06A4B" w:rsidRPr="00963821">
        <w:rPr>
          <w:rFonts w:ascii="SimSun" w:eastAsia="SimSun" w:hAnsi="SimSun" w:hint="eastAsia"/>
          <w:sz w:val="21"/>
          <w:szCs w:val="22"/>
          <w:lang w:eastAsia="zh-CN"/>
        </w:rPr>
        <w:t>可帮助落实</w:t>
      </w:r>
      <w:r w:rsidR="008C1E62" w:rsidRPr="00963821">
        <w:rPr>
          <w:rFonts w:ascii="SimSun" w:eastAsia="SimSun" w:hAnsi="SimSun" w:hint="eastAsia"/>
          <w:sz w:val="21"/>
          <w:szCs w:val="22"/>
          <w:lang w:eastAsia="zh-CN"/>
        </w:rPr>
        <w:t>经常性</w:t>
      </w:r>
      <w:r w:rsidR="007675FA" w:rsidRPr="00963821">
        <w:rPr>
          <w:rFonts w:ascii="SimSun" w:eastAsia="SimSun" w:hAnsi="SimSun" w:hint="eastAsia"/>
          <w:sz w:val="21"/>
          <w:szCs w:val="22"/>
          <w:lang w:eastAsia="zh-CN"/>
        </w:rPr>
        <w:t>预算</w:t>
      </w:r>
      <w:r w:rsidR="00F06A4B" w:rsidRPr="00963821">
        <w:rPr>
          <w:rFonts w:ascii="SimSun" w:eastAsia="SimSun" w:hAnsi="SimSun" w:hint="eastAsia"/>
          <w:sz w:val="21"/>
          <w:szCs w:val="22"/>
          <w:lang w:eastAsia="zh-CN"/>
        </w:rPr>
        <w:t>涉及不到</w:t>
      </w:r>
      <w:r w:rsidR="007675FA" w:rsidRPr="00963821">
        <w:rPr>
          <w:rFonts w:ascii="SimSun" w:eastAsia="SimSun" w:hAnsi="SimSun" w:hint="eastAsia"/>
          <w:sz w:val="21"/>
          <w:szCs w:val="22"/>
          <w:lang w:eastAsia="zh-CN"/>
        </w:rPr>
        <w:t>的知识产权技术援助活动，并通过</w:t>
      </w:r>
      <w:r w:rsidR="004F33BE" w:rsidRPr="00963821">
        <w:rPr>
          <w:rFonts w:ascii="SimSun" w:eastAsia="SimSun" w:hAnsi="SimSun" w:hint="eastAsia"/>
          <w:sz w:val="21"/>
          <w:szCs w:val="22"/>
          <w:lang w:eastAsia="zh-CN"/>
        </w:rPr>
        <w:t>落实</w:t>
      </w:r>
      <w:r w:rsidR="007675FA" w:rsidRPr="00963821">
        <w:rPr>
          <w:rFonts w:ascii="SimSun" w:eastAsia="SimSun" w:hAnsi="SimSun" w:hint="eastAsia"/>
          <w:sz w:val="21"/>
          <w:szCs w:val="22"/>
          <w:lang w:eastAsia="zh-CN"/>
        </w:rPr>
        <w:t>具体项目与活动</w:t>
      </w:r>
      <w:r w:rsidR="004F33BE" w:rsidRPr="00963821">
        <w:rPr>
          <w:rFonts w:ascii="SimSun" w:eastAsia="SimSun" w:hAnsi="SimSun" w:hint="eastAsia"/>
          <w:sz w:val="21"/>
          <w:szCs w:val="22"/>
          <w:lang w:eastAsia="zh-CN"/>
        </w:rPr>
        <w:t>，加强运用</w:t>
      </w:r>
      <w:r w:rsidR="007675FA" w:rsidRPr="00963821">
        <w:rPr>
          <w:rFonts w:ascii="SimSun" w:eastAsia="SimSun" w:hAnsi="SimSun" w:hint="eastAsia"/>
          <w:sz w:val="21"/>
          <w:szCs w:val="22"/>
          <w:lang w:eastAsia="zh-CN"/>
        </w:rPr>
        <w:t>知识产权</w:t>
      </w:r>
      <w:r w:rsidR="004F33BE" w:rsidRPr="00963821">
        <w:rPr>
          <w:rFonts w:ascii="SimSun" w:eastAsia="SimSun" w:hAnsi="SimSun" w:hint="eastAsia"/>
          <w:sz w:val="21"/>
          <w:szCs w:val="22"/>
          <w:lang w:eastAsia="zh-CN"/>
        </w:rPr>
        <w:t>，促进</w:t>
      </w:r>
      <w:r w:rsidR="007675FA" w:rsidRPr="00963821">
        <w:rPr>
          <w:rFonts w:ascii="SimSun" w:eastAsia="SimSun" w:hAnsi="SimSun" w:hint="eastAsia"/>
          <w:sz w:val="21"/>
          <w:szCs w:val="22"/>
          <w:lang w:eastAsia="zh-CN"/>
        </w:rPr>
        <w:t>发展</w:t>
      </w:r>
      <w:r w:rsidR="009A3281" w:rsidRPr="00963821">
        <w:rPr>
          <w:rFonts w:ascii="SimSun" w:eastAsia="SimSun" w:hAnsi="SimSun" w:hint="eastAsia"/>
          <w:sz w:val="21"/>
          <w:szCs w:val="22"/>
          <w:lang w:eastAsia="zh-CN"/>
        </w:rPr>
        <w:t>。来自发达国家的一些知识产权局和</w:t>
      </w:r>
      <w:r w:rsidR="00A37982" w:rsidRPr="00963821">
        <w:rPr>
          <w:rFonts w:ascii="SimSun" w:eastAsia="SimSun" w:hAnsi="SimSun" w:hint="eastAsia"/>
          <w:sz w:val="21"/>
          <w:szCs w:val="22"/>
          <w:lang w:eastAsia="zh-CN"/>
        </w:rPr>
        <w:t>利益攸关方</w:t>
      </w:r>
      <w:r w:rsidR="009A3281" w:rsidRPr="00963821">
        <w:rPr>
          <w:rFonts w:ascii="SimSun" w:eastAsia="SimSun" w:hAnsi="SimSun" w:hint="eastAsia"/>
          <w:sz w:val="21"/>
          <w:szCs w:val="22"/>
          <w:lang w:eastAsia="zh-CN"/>
        </w:rPr>
        <w:t>作为知识产权相关技术援助</w:t>
      </w:r>
      <w:r w:rsidR="00851CBE" w:rsidRPr="00963821">
        <w:rPr>
          <w:rFonts w:ascii="SimSun" w:eastAsia="SimSun" w:hAnsi="SimSun" w:hint="eastAsia"/>
          <w:sz w:val="21"/>
          <w:szCs w:val="22"/>
          <w:lang w:eastAsia="zh-CN"/>
        </w:rPr>
        <w:t>之</w:t>
      </w:r>
      <w:r w:rsidR="003F7A4D" w:rsidRPr="00963821">
        <w:rPr>
          <w:rFonts w:ascii="SimSun" w:eastAsia="SimSun" w:hAnsi="SimSun" w:hint="eastAsia"/>
          <w:sz w:val="21"/>
          <w:szCs w:val="22"/>
          <w:lang w:eastAsia="zh-CN"/>
        </w:rPr>
        <w:t>捐助</w:t>
      </w:r>
      <w:r w:rsidR="00851CBE" w:rsidRPr="00963821">
        <w:rPr>
          <w:rFonts w:ascii="SimSun" w:eastAsia="SimSun" w:hAnsi="SimSun" w:hint="eastAsia"/>
          <w:sz w:val="21"/>
          <w:szCs w:val="22"/>
          <w:lang w:eastAsia="zh-CN"/>
        </w:rPr>
        <w:t>方</w:t>
      </w:r>
      <w:r w:rsidR="009A3281" w:rsidRPr="00963821">
        <w:rPr>
          <w:rFonts w:ascii="SimSun" w:eastAsia="SimSun" w:hAnsi="SimSun" w:hint="eastAsia"/>
          <w:sz w:val="21"/>
          <w:szCs w:val="22"/>
          <w:lang w:eastAsia="zh-CN"/>
        </w:rPr>
        <w:t>/项目的“支持</w:t>
      </w:r>
      <w:r w:rsidR="003F7A4D" w:rsidRPr="00963821">
        <w:rPr>
          <w:rFonts w:ascii="SimSun" w:eastAsia="SimSun" w:hAnsi="SimSun" w:hint="eastAsia"/>
          <w:sz w:val="21"/>
          <w:szCs w:val="22"/>
          <w:lang w:eastAsia="zh-CN"/>
        </w:rPr>
        <w:t>方</w:t>
      </w:r>
      <w:r w:rsidR="009A3281" w:rsidRPr="00963821">
        <w:rPr>
          <w:rFonts w:ascii="SimSun" w:eastAsia="SimSun" w:hAnsi="SimSun" w:hint="eastAsia"/>
          <w:sz w:val="21"/>
          <w:szCs w:val="22"/>
          <w:lang w:eastAsia="zh-CN"/>
        </w:rPr>
        <w:t>”和“提供</w:t>
      </w:r>
      <w:r w:rsidR="003F7A4D" w:rsidRPr="00963821">
        <w:rPr>
          <w:rFonts w:ascii="SimSun" w:eastAsia="SimSun" w:hAnsi="SimSun" w:hint="eastAsia"/>
          <w:sz w:val="21"/>
          <w:szCs w:val="22"/>
          <w:lang w:eastAsia="zh-CN"/>
        </w:rPr>
        <w:t>方</w:t>
      </w:r>
      <w:r w:rsidR="009A3281" w:rsidRPr="00963821">
        <w:rPr>
          <w:rFonts w:ascii="SimSun" w:eastAsia="SimSun" w:hAnsi="SimSun" w:hint="eastAsia"/>
          <w:sz w:val="21"/>
          <w:szCs w:val="22"/>
          <w:lang w:eastAsia="zh-CN"/>
        </w:rPr>
        <w:t>”加入了WIPO</w:t>
      </w:r>
      <w:r w:rsidR="003F7A4D" w:rsidRPr="00963821">
        <w:rPr>
          <w:rFonts w:ascii="SimSun" w:eastAsia="SimSun" w:hAnsi="SimSun" w:hint="eastAsia"/>
          <w:sz w:val="21"/>
          <w:szCs w:val="22"/>
          <w:lang w:eastAsia="zh-CN"/>
        </w:rPr>
        <w:t xml:space="preserve"> Match</w:t>
      </w:r>
      <w:r w:rsidR="009A3281" w:rsidRPr="00963821">
        <w:rPr>
          <w:rFonts w:ascii="SimSun" w:eastAsia="SimSun" w:hAnsi="SimSun" w:hint="eastAsia"/>
          <w:sz w:val="21"/>
          <w:szCs w:val="22"/>
          <w:lang w:eastAsia="zh-CN"/>
        </w:rPr>
        <w:t>平台。另外，通过WIPO Match，在南南合作活动的框架内促进了南方国家之间知识产权相关活动</w:t>
      </w:r>
      <w:r w:rsidR="003F7A4D" w:rsidRPr="00963821">
        <w:rPr>
          <w:rFonts w:ascii="SimSun" w:eastAsia="SimSun" w:hAnsi="SimSun" w:hint="eastAsia"/>
          <w:sz w:val="21"/>
          <w:szCs w:val="22"/>
          <w:lang w:eastAsia="zh-CN"/>
        </w:rPr>
        <w:t>方面的潜在的“牵线搭桥”</w:t>
      </w:r>
      <w:r w:rsidR="009A3281" w:rsidRPr="00963821">
        <w:rPr>
          <w:rFonts w:ascii="SimSun" w:eastAsia="SimSun" w:hAnsi="SimSun" w:hint="eastAsia"/>
          <w:sz w:val="21"/>
          <w:szCs w:val="22"/>
          <w:lang w:eastAsia="zh-CN"/>
        </w:rPr>
        <w:t>。WIPO Match社区不断壮大，</w:t>
      </w:r>
      <w:r w:rsidR="003F7A4D" w:rsidRPr="00963821">
        <w:rPr>
          <w:rFonts w:ascii="SimSun" w:eastAsia="SimSun" w:hAnsi="SimSun" w:hint="eastAsia"/>
          <w:sz w:val="21"/>
          <w:szCs w:val="22"/>
          <w:lang w:eastAsia="zh-CN"/>
        </w:rPr>
        <w:t>吸引了</w:t>
      </w:r>
      <w:r w:rsidR="009A3281" w:rsidRPr="00963821">
        <w:rPr>
          <w:rFonts w:ascii="SimSun" w:eastAsia="SimSun" w:hAnsi="SimSun" w:hint="eastAsia"/>
          <w:sz w:val="21"/>
          <w:szCs w:val="22"/>
          <w:lang w:eastAsia="zh-CN"/>
        </w:rPr>
        <w:t>来自世界各地私营和公共部门的合作伙伴。2017年间，</w:t>
      </w:r>
      <w:r w:rsidR="003F7A4D" w:rsidRPr="00963821">
        <w:rPr>
          <w:rFonts w:ascii="SimSun" w:eastAsia="SimSun" w:hAnsi="SimSun" w:hint="eastAsia"/>
          <w:sz w:val="21"/>
          <w:szCs w:val="22"/>
          <w:lang w:eastAsia="zh-CN"/>
        </w:rPr>
        <w:t>有41个支持方加入了</w:t>
      </w:r>
      <w:r w:rsidR="009A3281" w:rsidRPr="00963821">
        <w:rPr>
          <w:rFonts w:ascii="SimSun" w:eastAsia="SimSun" w:hAnsi="SimSun" w:hint="eastAsia"/>
          <w:sz w:val="21"/>
          <w:szCs w:val="22"/>
          <w:lang w:eastAsia="zh-CN"/>
        </w:rPr>
        <w:t>WIPO Match，并收到</w:t>
      </w:r>
      <w:r w:rsidR="003F7A4D" w:rsidRPr="00963821">
        <w:rPr>
          <w:rFonts w:ascii="SimSun" w:eastAsia="SimSun" w:hAnsi="SimSun" w:hint="eastAsia"/>
          <w:sz w:val="21"/>
          <w:szCs w:val="22"/>
          <w:lang w:eastAsia="zh-CN"/>
        </w:rPr>
        <w:t>了</w:t>
      </w:r>
      <w:r w:rsidR="009A3281" w:rsidRPr="00963821">
        <w:rPr>
          <w:rFonts w:ascii="SimSun" w:eastAsia="SimSun" w:hAnsi="SimSun" w:hint="eastAsia"/>
          <w:sz w:val="21"/>
          <w:szCs w:val="22"/>
          <w:lang w:eastAsia="zh-CN"/>
        </w:rPr>
        <w:t>9份</w:t>
      </w:r>
      <w:r w:rsidR="003F7A4D" w:rsidRPr="00963821">
        <w:rPr>
          <w:rFonts w:ascii="SimSun" w:eastAsia="SimSun" w:hAnsi="SimSun" w:hint="eastAsia"/>
          <w:sz w:val="21"/>
          <w:szCs w:val="22"/>
          <w:lang w:eastAsia="zh-CN"/>
        </w:rPr>
        <w:t>捐助</w:t>
      </w:r>
      <w:r w:rsidR="009A3281" w:rsidRPr="00963821">
        <w:rPr>
          <w:rFonts w:ascii="SimSun" w:eastAsia="SimSun" w:hAnsi="SimSun" w:hint="eastAsia"/>
          <w:sz w:val="21"/>
          <w:szCs w:val="22"/>
          <w:lang w:eastAsia="zh-CN"/>
        </w:rPr>
        <w:t>和9项需求，其中两项</w:t>
      </w:r>
      <w:r w:rsidR="003F7A4D" w:rsidRPr="00963821">
        <w:rPr>
          <w:rFonts w:ascii="SimSun" w:eastAsia="SimSun" w:hAnsi="SimSun" w:hint="eastAsia"/>
          <w:sz w:val="21"/>
          <w:szCs w:val="22"/>
          <w:lang w:eastAsia="zh-CN"/>
        </w:rPr>
        <w:t>已经牵线搭桥</w:t>
      </w:r>
      <w:r w:rsidR="009A3281" w:rsidRPr="00963821">
        <w:rPr>
          <w:rFonts w:ascii="SimSun" w:eastAsia="SimSun" w:hAnsi="SimSun" w:hint="eastAsia"/>
          <w:sz w:val="21"/>
          <w:szCs w:val="22"/>
          <w:lang w:eastAsia="zh-CN"/>
        </w:rPr>
        <w:t>成功。</w:t>
      </w:r>
    </w:p>
    <w:p w:rsidR="0000669A" w:rsidRDefault="0057286F"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(vii)</w:t>
      </w:r>
      <w:r w:rsidRPr="00963821">
        <w:rPr>
          <w:rFonts w:ascii="SimSun" w:eastAsia="SimSun" w:hAnsi="SimSun"/>
          <w:sz w:val="21"/>
          <w:szCs w:val="22"/>
          <w:lang w:eastAsia="zh-CN"/>
        </w:rPr>
        <w:tab/>
      </w:r>
      <w:r w:rsidR="00F53F87" w:rsidRPr="00963821">
        <w:rPr>
          <w:rFonts w:ascii="SimSun" w:eastAsia="SimSun" w:hAnsi="SimSun" w:hint="eastAsia"/>
          <w:sz w:val="21"/>
          <w:szCs w:val="22"/>
          <w:lang w:eastAsia="zh-CN"/>
        </w:rPr>
        <w:t>在</w:t>
      </w:r>
      <w:r w:rsidR="00F53F87" w:rsidRPr="00913087">
        <w:rPr>
          <w:rFonts w:ascii="KaiTi" w:eastAsia="KaiTi" w:hAnsi="KaiTi" w:hint="eastAsia"/>
          <w:sz w:val="21"/>
          <w:lang w:eastAsia="zh-CN"/>
        </w:rPr>
        <w:t>南南合作</w:t>
      </w:r>
      <w:r w:rsidR="00F53F87" w:rsidRPr="00963821">
        <w:rPr>
          <w:rFonts w:ascii="SimSun" w:eastAsia="SimSun" w:hAnsi="SimSun" w:hint="eastAsia"/>
          <w:sz w:val="21"/>
          <w:szCs w:val="22"/>
          <w:lang w:eastAsia="zh-CN"/>
        </w:rPr>
        <w:t>领域，</w:t>
      </w:r>
      <w:r w:rsidR="00B954D8" w:rsidRPr="00963821">
        <w:rPr>
          <w:rFonts w:ascii="SimSun" w:eastAsia="SimSun" w:hAnsi="SimSun" w:hint="eastAsia"/>
          <w:sz w:val="21"/>
          <w:szCs w:val="22"/>
          <w:lang w:eastAsia="zh-CN"/>
        </w:rPr>
        <w:t>产权组织</w:t>
      </w:r>
      <w:r w:rsidR="00F53F87" w:rsidRPr="00963821">
        <w:rPr>
          <w:rFonts w:ascii="SimSun" w:eastAsia="SimSun" w:hAnsi="SimSun" w:hint="eastAsia"/>
          <w:sz w:val="21"/>
          <w:szCs w:val="22"/>
          <w:lang w:eastAsia="zh-CN"/>
        </w:rPr>
        <w:t>继续支持</w:t>
      </w:r>
      <w:r w:rsidR="00F56722" w:rsidRPr="00963821">
        <w:rPr>
          <w:rFonts w:ascii="SimSun" w:eastAsia="SimSun" w:hAnsi="SimSun" w:hint="eastAsia"/>
          <w:sz w:val="21"/>
          <w:szCs w:val="22"/>
          <w:lang w:eastAsia="zh-CN"/>
        </w:rPr>
        <w:t>成</w:t>
      </w:r>
      <w:r w:rsidR="004A6A54" w:rsidRPr="00963821">
        <w:rPr>
          <w:rFonts w:ascii="SimSun" w:eastAsia="SimSun" w:hAnsi="SimSun" w:hint="eastAsia"/>
          <w:sz w:val="21"/>
          <w:szCs w:val="22"/>
          <w:lang w:eastAsia="zh-CN"/>
        </w:rPr>
        <w:t>员国在发展议程建议涵盖的各个领域</w:t>
      </w:r>
      <w:r w:rsidR="00F53F87" w:rsidRPr="00963821">
        <w:rPr>
          <w:rFonts w:ascii="SimSun" w:eastAsia="SimSun" w:hAnsi="SimSun" w:hint="eastAsia"/>
          <w:sz w:val="21"/>
          <w:szCs w:val="22"/>
          <w:lang w:eastAsia="zh-CN"/>
        </w:rPr>
        <w:t>要求</w:t>
      </w:r>
      <w:r w:rsidR="00F56722" w:rsidRPr="00963821">
        <w:rPr>
          <w:rFonts w:ascii="SimSun" w:eastAsia="SimSun" w:hAnsi="SimSun" w:hint="eastAsia"/>
          <w:sz w:val="21"/>
          <w:szCs w:val="22"/>
          <w:lang w:eastAsia="zh-CN"/>
        </w:rPr>
        <w:t>开展</w:t>
      </w:r>
      <w:r w:rsidR="00F53F87" w:rsidRPr="00963821">
        <w:rPr>
          <w:rFonts w:ascii="SimSun" w:eastAsia="SimSun" w:hAnsi="SimSun" w:hint="eastAsia"/>
          <w:sz w:val="21"/>
          <w:szCs w:val="22"/>
          <w:lang w:eastAsia="zh-CN"/>
        </w:rPr>
        <w:t>的活动。</w:t>
      </w:r>
      <w:r w:rsidR="00420E5E" w:rsidRPr="00963821">
        <w:rPr>
          <w:rFonts w:ascii="SimSun" w:eastAsia="SimSun" w:hAnsi="SimSun" w:hint="eastAsia"/>
          <w:sz w:val="21"/>
          <w:szCs w:val="22"/>
          <w:lang w:eastAsia="zh-CN"/>
        </w:rPr>
        <w:t>根据联合国</w:t>
      </w:r>
      <w:r w:rsidR="004A6A54" w:rsidRPr="00963821">
        <w:rPr>
          <w:rFonts w:ascii="SimSun" w:eastAsia="SimSun" w:hAnsi="SimSun" w:hint="eastAsia"/>
          <w:sz w:val="21"/>
          <w:szCs w:val="22"/>
          <w:lang w:eastAsia="zh-CN"/>
        </w:rPr>
        <w:t>系统</w:t>
      </w:r>
      <w:r w:rsidR="00420E5E" w:rsidRPr="00963821">
        <w:rPr>
          <w:rFonts w:ascii="SimSun" w:eastAsia="SimSun" w:hAnsi="SimSun" w:hint="eastAsia"/>
          <w:sz w:val="21"/>
          <w:szCs w:val="22"/>
          <w:lang w:eastAsia="zh-CN"/>
        </w:rPr>
        <w:t>提供的南南合作的定义，并按照成员国在CDIP第十七届会议上提出的意见，秘书处</w:t>
      </w:r>
      <w:r w:rsidR="004A6A54" w:rsidRPr="00963821">
        <w:rPr>
          <w:rFonts w:ascii="SimSun" w:eastAsia="SimSun" w:hAnsi="SimSun" w:hint="eastAsia"/>
          <w:sz w:val="21"/>
          <w:szCs w:val="22"/>
          <w:lang w:eastAsia="zh-CN"/>
        </w:rPr>
        <w:t>对</w:t>
      </w:r>
      <w:r w:rsidR="00420E5E" w:rsidRPr="00963821">
        <w:rPr>
          <w:rFonts w:ascii="SimSun" w:eastAsia="SimSun" w:hAnsi="SimSun" w:hint="eastAsia"/>
          <w:sz w:val="21"/>
          <w:szCs w:val="22"/>
          <w:lang w:eastAsia="zh-CN"/>
        </w:rPr>
        <w:t>这些与发展相关的活动</w:t>
      </w:r>
      <w:r w:rsidR="008C1646" w:rsidRPr="00963821">
        <w:rPr>
          <w:rFonts w:ascii="SimSun" w:eastAsia="SimSun" w:hAnsi="SimSun" w:hint="eastAsia"/>
          <w:sz w:val="21"/>
          <w:szCs w:val="22"/>
          <w:lang w:eastAsia="zh-CN"/>
        </w:rPr>
        <w:t>给予了</w:t>
      </w:r>
      <w:r w:rsidR="004A6A54" w:rsidRPr="00963821">
        <w:rPr>
          <w:rFonts w:ascii="SimSun" w:eastAsia="SimSun" w:hAnsi="SimSun" w:hint="eastAsia"/>
          <w:sz w:val="21"/>
          <w:szCs w:val="22"/>
          <w:lang w:eastAsia="zh-CN"/>
        </w:rPr>
        <w:t>支持</w:t>
      </w:r>
      <w:r w:rsidR="00420E5E" w:rsidRPr="00963821">
        <w:rPr>
          <w:rFonts w:ascii="SimSun" w:eastAsia="SimSun" w:hAnsi="SimSun" w:hint="eastAsia"/>
          <w:sz w:val="21"/>
          <w:szCs w:val="22"/>
          <w:lang w:eastAsia="zh-CN"/>
        </w:rPr>
        <w:t>，这促进了发展中国家和最不发达国家</w:t>
      </w:r>
      <w:r w:rsidR="008C1646" w:rsidRPr="00963821">
        <w:rPr>
          <w:rFonts w:ascii="SimSun" w:eastAsia="SimSun" w:hAnsi="SimSun" w:hint="eastAsia"/>
          <w:sz w:val="21"/>
          <w:szCs w:val="22"/>
          <w:lang w:eastAsia="zh-CN"/>
        </w:rPr>
        <w:t>之间</w:t>
      </w:r>
      <w:r w:rsidR="00420E5E" w:rsidRPr="00963821">
        <w:rPr>
          <w:rFonts w:ascii="SimSun" w:eastAsia="SimSun" w:hAnsi="SimSun" w:hint="eastAsia"/>
          <w:sz w:val="21"/>
          <w:szCs w:val="22"/>
          <w:lang w:eastAsia="zh-CN"/>
        </w:rPr>
        <w:t>的知识和经验的互利交流，</w:t>
      </w:r>
      <w:r w:rsidR="00380257" w:rsidRPr="00963821">
        <w:rPr>
          <w:rFonts w:ascii="SimSun" w:eastAsia="SimSun" w:hAnsi="SimSun" w:hint="eastAsia"/>
          <w:sz w:val="21"/>
          <w:szCs w:val="22"/>
          <w:lang w:eastAsia="zh-CN"/>
        </w:rPr>
        <w:t>也</w:t>
      </w:r>
      <w:r w:rsidR="008C1646" w:rsidRPr="00963821">
        <w:rPr>
          <w:rFonts w:ascii="SimSun" w:eastAsia="SimSun" w:hAnsi="SimSun" w:hint="eastAsia"/>
          <w:sz w:val="21"/>
          <w:szCs w:val="22"/>
          <w:lang w:eastAsia="zh-CN"/>
        </w:rPr>
        <w:t>继续加强</w:t>
      </w:r>
      <w:r w:rsidR="00420E5E" w:rsidRPr="00963821">
        <w:rPr>
          <w:rFonts w:ascii="SimSun" w:eastAsia="SimSun" w:hAnsi="SimSun" w:hint="eastAsia"/>
          <w:sz w:val="21"/>
          <w:szCs w:val="22"/>
          <w:lang w:eastAsia="zh-CN"/>
        </w:rPr>
        <w:t>了</w:t>
      </w:r>
      <w:r w:rsidR="008C1646" w:rsidRPr="00963821">
        <w:rPr>
          <w:rFonts w:ascii="SimSun" w:eastAsia="SimSun" w:hAnsi="SimSun" w:hint="eastAsia"/>
          <w:sz w:val="21"/>
          <w:szCs w:val="22"/>
          <w:lang w:eastAsia="zh-CN"/>
        </w:rPr>
        <w:t>创新和创造力，加强了</w:t>
      </w:r>
      <w:r w:rsidR="00420E5E" w:rsidRPr="00963821">
        <w:rPr>
          <w:rFonts w:ascii="SimSun" w:eastAsia="SimSun" w:hAnsi="SimSun" w:hint="eastAsia"/>
          <w:sz w:val="21"/>
          <w:szCs w:val="22"/>
          <w:lang w:eastAsia="zh-CN"/>
        </w:rPr>
        <w:t>知识产权制度</w:t>
      </w:r>
      <w:r w:rsidR="008C1646" w:rsidRPr="00963821">
        <w:rPr>
          <w:rFonts w:ascii="SimSun" w:eastAsia="SimSun" w:hAnsi="SimSun" w:hint="eastAsia"/>
          <w:sz w:val="21"/>
          <w:szCs w:val="22"/>
          <w:lang w:eastAsia="zh-CN"/>
        </w:rPr>
        <w:t>的有效运用，由此促进了</w:t>
      </w:r>
      <w:r w:rsidR="00420E5E" w:rsidRPr="00963821">
        <w:rPr>
          <w:rFonts w:ascii="SimSun" w:eastAsia="SimSun" w:hAnsi="SimSun" w:hint="eastAsia"/>
          <w:sz w:val="21"/>
          <w:szCs w:val="22"/>
          <w:lang w:eastAsia="zh-CN"/>
        </w:rPr>
        <w:t>经济、技术、社会和文化</w:t>
      </w:r>
      <w:r w:rsidR="008C1646" w:rsidRPr="00963821">
        <w:rPr>
          <w:rFonts w:ascii="SimSun" w:eastAsia="SimSun" w:hAnsi="SimSun" w:hint="eastAsia"/>
          <w:sz w:val="21"/>
          <w:szCs w:val="22"/>
          <w:lang w:eastAsia="zh-CN"/>
        </w:rPr>
        <w:t>的</w:t>
      </w:r>
      <w:r w:rsidR="00420E5E" w:rsidRPr="00963821">
        <w:rPr>
          <w:rFonts w:ascii="SimSun" w:eastAsia="SimSun" w:hAnsi="SimSun" w:hint="eastAsia"/>
          <w:sz w:val="21"/>
          <w:szCs w:val="22"/>
          <w:lang w:eastAsia="zh-CN"/>
        </w:rPr>
        <w:t>发展。</w:t>
      </w:r>
      <w:r w:rsidR="00F53F87" w:rsidRPr="00963821">
        <w:rPr>
          <w:rFonts w:ascii="SimSun" w:eastAsia="SimSun" w:hAnsi="SimSun" w:hint="eastAsia"/>
          <w:sz w:val="21"/>
          <w:szCs w:val="22"/>
          <w:lang w:eastAsia="zh-CN"/>
        </w:rPr>
        <w:t>此外，在CDIP第十九届会议期间，秘书处提交了一份新报告，汇总了2014年至2016</w:t>
      </w:r>
      <w:r w:rsidR="004F6195" w:rsidRPr="00963821">
        <w:rPr>
          <w:rFonts w:ascii="SimSun" w:eastAsia="SimSun" w:hAnsi="SimSun" w:hint="eastAsia"/>
          <w:sz w:val="21"/>
          <w:szCs w:val="22"/>
          <w:lang w:eastAsia="zh-CN"/>
        </w:rPr>
        <w:t>年三年</w:t>
      </w:r>
      <w:r w:rsidR="00F53F87" w:rsidRPr="00963821">
        <w:rPr>
          <w:rFonts w:ascii="SimSun" w:eastAsia="SimSun" w:hAnsi="SimSun" w:hint="eastAsia"/>
          <w:sz w:val="21"/>
          <w:szCs w:val="22"/>
          <w:lang w:eastAsia="zh-CN"/>
        </w:rPr>
        <w:t>间所开展活动的所有信息。</w:t>
      </w:r>
      <w:r w:rsidR="00420E5E" w:rsidRPr="00963821">
        <w:rPr>
          <w:rFonts w:ascii="SimSun" w:eastAsia="SimSun" w:hAnsi="SimSun" w:hint="eastAsia"/>
          <w:sz w:val="21"/>
          <w:szCs w:val="22"/>
          <w:lang w:eastAsia="zh-CN"/>
        </w:rPr>
        <w:t>为</w:t>
      </w:r>
      <w:r w:rsidR="00380257" w:rsidRPr="00963821">
        <w:rPr>
          <w:rFonts w:ascii="SimSun" w:eastAsia="SimSun" w:hAnsi="SimSun" w:hint="eastAsia"/>
          <w:sz w:val="21"/>
          <w:szCs w:val="22"/>
          <w:lang w:eastAsia="zh-CN"/>
        </w:rPr>
        <w:t>进行摸底</w:t>
      </w:r>
      <w:r w:rsidR="00420E5E" w:rsidRPr="00963821">
        <w:rPr>
          <w:rFonts w:ascii="SimSun" w:eastAsia="SimSun" w:hAnsi="SimSun" w:hint="eastAsia"/>
          <w:sz w:val="21"/>
          <w:szCs w:val="22"/>
          <w:lang w:eastAsia="zh-CN"/>
        </w:rPr>
        <w:t>，</w:t>
      </w:r>
      <w:r w:rsidR="00380257" w:rsidRPr="00963821">
        <w:rPr>
          <w:rFonts w:ascii="SimSun" w:eastAsia="SimSun" w:hAnsi="SimSun" w:hint="eastAsia"/>
          <w:sz w:val="21"/>
          <w:szCs w:val="22"/>
          <w:lang w:eastAsia="zh-CN"/>
        </w:rPr>
        <w:t>将技术援助</w:t>
      </w:r>
      <w:r w:rsidR="00420E5E" w:rsidRPr="00963821">
        <w:rPr>
          <w:rFonts w:ascii="SimSun" w:eastAsia="SimSun" w:hAnsi="SimSun" w:hint="eastAsia"/>
          <w:sz w:val="21"/>
          <w:szCs w:val="22"/>
          <w:lang w:eastAsia="zh-CN"/>
        </w:rPr>
        <w:t>活动</w:t>
      </w:r>
      <w:r w:rsidR="00380257" w:rsidRPr="00963821">
        <w:rPr>
          <w:rFonts w:ascii="SimSun" w:eastAsia="SimSun" w:hAnsi="SimSun" w:hint="eastAsia"/>
          <w:sz w:val="21"/>
          <w:szCs w:val="22"/>
          <w:lang w:eastAsia="zh-CN"/>
        </w:rPr>
        <w:t>分成了</w:t>
      </w:r>
      <w:r w:rsidR="00420E5E" w:rsidRPr="00963821">
        <w:rPr>
          <w:rFonts w:ascii="SimSun" w:eastAsia="SimSun" w:hAnsi="SimSun" w:hint="eastAsia"/>
          <w:sz w:val="21"/>
          <w:szCs w:val="22"/>
          <w:lang w:eastAsia="zh-CN"/>
        </w:rPr>
        <w:t>九</w:t>
      </w:r>
      <w:r w:rsidR="00380257" w:rsidRPr="00963821">
        <w:rPr>
          <w:rFonts w:ascii="SimSun" w:eastAsia="SimSun" w:hAnsi="SimSun" w:hint="eastAsia"/>
          <w:sz w:val="21"/>
          <w:szCs w:val="22"/>
          <w:lang w:eastAsia="zh-CN"/>
        </w:rPr>
        <w:t>类</w:t>
      </w:r>
      <w:r w:rsidR="00420E5E" w:rsidRPr="00963821">
        <w:rPr>
          <w:rFonts w:ascii="SimSun" w:eastAsia="SimSun" w:hAnsi="SimSun" w:hint="eastAsia"/>
          <w:sz w:val="21"/>
          <w:szCs w:val="22"/>
          <w:lang w:eastAsia="zh-CN"/>
        </w:rPr>
        <w:t>，</w:t>
      </w:r>
      <w:r w:rsidR="00F53F87" w:rsidRPr="00963821">
        <w:rPr>
          <w:rFonts w:ascii="SimSun" w:eastAsia="SimSun" w:hAnsi="SimSun" w:hint="eastAsia"/>
          <w:sz w:val="21"/>
          <w:szCs w:val="22"/>
          <w:lang w:eastAsia="zh-CN"/>
        </w:rPr>
        <w:t>即：</w:t>
      </w:r>
      <w:r w:rsidR="00420E5E" w:rsidRPr="00963821">
        <w:rPr>
          <w:rFonts w:ascii="SimSun" w:eastAsia="SimSun" w:hAnsi="SimSun" w:hint="eastAsia"/>
          <w:sz w:val="21"/>
          <w:szCs w:val="22"/>
          <w:lang w:eastAsia="zh-CN"/>
        </w:rPr>
        <w:t>知识产权论坛——政策对话；国家知识产权战略和政策；法律知识产权框架的发展；知识产权管理的认识和培训；树立尊重知识产权的风尚；高等教育；知识产权管理培训；知识产权行政部门的自动化系统；某些经济/生产部门的知识产权政策和项目；全球注册系统。</w:t>
      </w:r>
      <w:r w:rsidR="00F53F87" w:rsidRPr="00963821">
        <w:rPr>
          <w:rFonts w:ascii="SimSun" w:eastAsia="SimSun" w:hAnsi="SimSun" w:hint="eastAsia"/>
          <w:sz w:val="21"/>
          <w:szCs w:val="22"/>
          <w:lang w:eastAsia="zh-CN"/>
        </w:rPr>
        <w:t>此外，秘书处出席了在土耳其安塔利亚举行的联合国全球博览会SSC论坛。</w:t>
      </w:r>
    </w:p>
    <w:p w:rsidR="0000669A" w:rsidRDefault="006B018E" w:rsidP="00B46485">
      <w:pPr>
        <w:pStyle w:val="ONUME"/>
        <w:numPr>
          <w:ilvl w:val="0"/>
          <w:numId w:val="0"/>
        </w:numPr>
        <w:overflowPunct w:val="0"/>
        <w:spacing w:afterLines="50" w:after="120" w:line="340" w:lineRule="atLeast"/>
        <w:ind w:left="567"/>
        <w:jc w:val="both"/>
        <w:rPr>
          <w:rFonts w:ascii="SimSun" w:eastAsia="SimSun" w:hAnsi="SimSun"/>
          <w:bCs/>
          <w:sz w:val="21"/>
          <w:szCs w:val="22"/>
          <w:lang w:eastAsia="zh-CN"/>
        </w:rPr>
      </w:pPr>
      <w:r w:rsidRPr="00963821">
        <w:rPr>
          <w:rFonts w:ascii="SimSun" w:eastAsia="SimSun" w:hAnsi="SimSun"/>
          <w:bCs/>
          <w:sz w:val="21"/>
          <w:szCs w:val="22"/>
          <w:lang w:eastAsia="zh-CN"/>
        </w:rPr>
        <w:t>(viii)</w:t>
      </w:r>
      <w:r w:rsidRPr="00963821">
        <w:rPr>
          <w:rFonts w:ascii="SimSun" w:eastAsia="SimSun" w:hAnsi="SimSun"/>
          <w:bCs/>
          <w:sz w:val="21"/>
          <w:szCs w:val="22"/>
          <w:lang w:eastAsia="zh-CN"/>
        </w:rPr>
        <w:tab/>
      </w:r>
      <w:r w:rsidR="00192509" w:rsidRPr="00963821">
        <w:rPr>
          <w:rFonts w:ascii="SimSun" w:eastAsia="SimSun" w:hAnsi="SimSun" w:hint="eastAsia"/>
          <w:bCs/>
          <w:sz w:val="21"/>
          <w:szCs w:val="22"/>
          <w:lang w:eastAsia="zh-CN"/>
        </w:rPr>
        <w:t>产权组织</w:t>
      </w:r>
      <w:r w:rsidR="00470B2B" w:rsidRPr="00963821">
        <w:rPr>
          <w:rFonts w:ascii="SimSun" w:eastAsia="SimSun" w:hAnsi="SimSun" w:hint="eastAsia"/>
          <w:bCs/>
          <w:sz w:val="21"/>
          <w:szCs w:val="22"/>
          <w:lang w:eastAsia="zh-CN"/>
        </w:rPr>
        <w:t>继续在其技术援助活动中提供在“</w:t>
      </w:r>
      <w:r w:rsidR="00470B2B" w:rsidRPr="00913087">
        <w:rPr>
          <w:rFonts w:ascii="KaiTi" w:eastAsia="KaiTi" w:hAnsi="KaiTi" w:hint="eastAsia"/>
          <w:sz w:val="21"/>
          <w:lang w:eastAsia="zh-CN"/>
        </w:rPr>
        <w:t>知识产权与公有领域</w:t>
      </w:r>
      <w:r w:rsidR="00470B2B" w:rsidRPr="00963821">
        <w:rPr>
          <w:rFonts w:ascii="SimSun" w:eastAsia="SimSun" w:hAnsi="SimSun" w:hint="eastAsia"/>
          <w:bCs/>
          <w:sz w:val="21"/>
          <w:szCs w:val="22"/>
          <w:lang w:eastAsia="zh-CN"/>
        </w:rPr>
        <w:t>项目”和</w:t>
      </w:r>
      <w:r w:rsidR="00470B2B" w:rsidRPr="00963821">
        <w:rPr>
          <w:rFonts w:ascii="SimSun" w:eastAsia="SimSun" w:hAnsi="SimSun"/>
          <w:bCs/>
          <w:sz w:val="21"/>
          <w:szCs w:val="22"/>
          <w:lang w:eastAsia="zh-CN"/>
        </w:rPr>
        <w:t>“</w:t>
      </w:r>
      <w:r w:rsidR="00470B2B" w:rsidRPr="00913087">
        <w:rPr>
          <w:rFonts w:ascii="KaiTi" w:eastAsia="KaiTi" w:hAnsi="KaiTi" w:hint="eastAsia"/>
          <w:sz w:val="21"/>
          <w:lang w:eastAsia="zh-CN"/>
        </w:rPr>
        <w:t>专利与公有领域</w:t>
      </w:r>
      <w:r w:rsidR="00470B2B" w:rsidRPr="00963821">
        <w:rPr>
          <w:rFonts w:ascii="SimSun" w:eastAsia="SimSun" w:hAnsi="SimSun" w:hint="eastAsia"/>
          <w:bCs/>
          <w:sz w:val="21"/>
          <w:szCs w:val="22"/>
          <w:lang w:eastAsia="zh-CN"/>
        </w:rPr>
        <w:t>项目</w:t>
      </w:r>
      <w:r w:rsidR="00470B2B" w:rsidRPr="00963821">
        <w:rPr>
          <w:rFonts w:ascii="SimSun" w:eastAsia="SimSun" w:hAnsi="SimSun"/>
          <w:bCs/>
          <w:sz w:val="21"/>
          <w:szCs w:val="22"/>
          <w:lang w:eastAsia="zh-CN"/>
        </w:rPr>
        <w:t>”</w:t>
      </w:r>
      <w:r w:rsidR="00470B2B" w:rsidRPr="00963821">
        <w:rPr>
          <w:rFonts w:ascii="SimSun" w:eastAsia="SimSun" w:hAnsi="SimSun" w:hint="eastAsia"/>
          <w:bCs/>
          <w:sz w:val="21"/>
          <w:szCs w:val="22"/>
          <w:lang w:eastAsia="zh-CN"/>
        </w:rPr>
        <w:t>下编制的研究报告与指导方针。</w:t>
      </w:r>
      <w:r w:rsidR="00380257" w:rsidRPr="00963821">
        <w:rPr>
          <w:rFonts w:ascii="SimSun" w:eastAsia="SimSun" w:hAnsi="SimSun" w:hint="eastAsia"/>
          <w:bCs/>
          <w:sz w:val="21"/>
          <w:szCs w:val="22"/>
          <w:lang w:eastAsia="zh-CN"/>
        </w:rPr>
        <w:t>产权组织</w:t>
      </w:r>
      <w:r w:rsidR="00470B2B" w:rsidRPr="00963821">
        <w:rPr>
          <w:rFonts w:ascii="SimSun" w:eastAsia="SimSun" w:hAnsi="SimSun" w:hint="eastAsia"/>
          <w:bCs/>
          <w:sz w:val="21"/>
          <w:szCs w:val="22"/>
          <w:lang w:eastAsia="zh-CN"/>
        </w:rPr>
        <w:t>还加强了对成员国的援助</w:t>
      </w:r>
      <w:r w:rsidR="00380257" w:rsidRPr="00963821">
        <w:rPr>
          <w:rFonts w:ascii="SimSun" w:eastAsia="SimSun" w:hAnsi="SimSun" w:hint="eastAsia"/>
          <w:bCs/>
          <w:sz w:val="21"/>
          <w:szCs w:val="22"/>
          <w:lang w:eastAsia="zh-CN"/>
        </w:rPr>
        <w:t>工作</w:t>
      </w:r>
      <w:r w:rsidR="00470B2B" w:rsidRPr="00963821">
        <w:rPr>
          <w:rFonts w:ascii="SimSun" w:eastAsia="SimSun" w:hAnsi="SimSun" w:hint="eastAsia"/>
          <w:bCs/>
          <w:sz w:val="21"/>
          <w:szCs w:val="22"/>
          <w:lang w:eastAsia="zh-CN"/>
        </w:rPr>
        <w:t>，以提高其查明落入公有领域的客体的能力。此外，</w:t>
      </w:r>
      <w:r w:rsidR="00192509" w:rsidRPr="00963821">
        <w:rPr>
          <w:rFonts w:ascii="SimSun" w:eastAsia="SimSun" w:hAnsi="SimSun" w:hint="eastAsia"/>
          <w:bCs/>
          <w:sz w:val="21"/>
          <w:szCs w:val="22"/>
          <w:lang w:eastAsia="zh-CN"/>
        </w:rPr>
        <w:t>产权组织</w:t>
      </w:r>
      <w:r w:rsidR="005A0A32" w:rsidRPr="00963821">
        <w:rPr>
          <w:rFonts w:ascii="SimSun" w:eastAsia="SimSun" w:hAnsi="SimSun" w:hint="eastAsia"/>
          <w:bCs/>
          <w:sz w:val="21"/>
          <w:szCs w:val="22"/>
          <w:lang w:eastAsia="zh-CN"/>
        </w:rPr>
        <w:t>还将</w:t>
      </w:r>
      <w:r w:rsidR="00470B2B" w:rsidRPr="00963821">
        <w:rPr>
          <w:rFonts w:ascii="SimSun" w:eastAsia="SimSun" w:hAnsi="SimSun" w:hint="eastAsia"/>
          <w:bCs/>
          <w:sz w:val="21"/>
          <w:szCs w:val="22"/>
          <w:lang w:eastAsia="zh-CN"/>
        </w:rPr>
        <w:t>援助</w:t>
      </w:r>
      <w:r w:rsidR="005A0A32" w:rsidRPr="00963821">
        <w:rPr>
          <w:rFonts w:ascii="SimSun" w:eastAsia="SimSun" w:hAnsi="SimSun" w:hint="eastAsia"/>
          <w:bCs/>
          <w:sz w:val="21"/>
          <w:szCs w:val="22"/>
          <w:lang w:eastAsia="zh-CN"/>
        </w:rPr>
        <w:t>工作的</w:t>
      </w:r>
      <w:r w:rsidR="00470B2B" w:rsidRPr="00963821">
        <w:rPr>
          <w:rFonts w:ascii="SimSun" w:eastAsia="SimSun" w:hAnsi="SimSun" w:hint="eastAsia"/>
          <w:bCs/>
          <w:sz w:val="21"/>
          <w:szCs w:val="22"/>
          <w:lang w:eastAsia="zh-CN"/>
        </w:rPr>
        <w:t>重点</w:t>
      </w:r>
      <w:r w:rsidR="005A0A32" w:rsidRPr="00963821">
        <w:rPr>
          <w:rFonts w:ascii="SimSun" w:eastAsia="SimSun" w:hAnsi="SimSun" w:hint="eastAsia"/>
          <w:bCs/>
          <w:sz w:val="21"/>
          <w:szCs w:val="22"/>
          <w:lang w:eastAsia="zh-CN"/>
        </w:rPr>
        <w:t>放在了</w:t>
      </w:r>
      <w:r w:rsidR="00470B2B" w:rsidRPr="00963821">
        <w:rPr>
          <w:rFonts w:ascii="SimSun" w:eastAsia="SimSun" w:hAnsi="SimSun" w:hint="eastAsia"/>
          <w:bCs/>
          <w:sz w:val="21"/>
          <w:szCs w:val="22"/>
          <w:lang w:eastAsia="zh-CN"/>
        </w:rPr>
        <w:t>加强对丰富和可获取的公有领域的</w:t>
      </w:r>
      <w:r w:rsidR="004F6195" w:rsidRPr="00963821">
        <w:rPr>
          <w:rFonts w:ascii="SimSun" w:eastAsia="SimSun" w:hAnsi="SimSun" w:hint="eastAsia"/>
          <w:bCs/>
          <w:sz w:val="21"/>
          <w:szCs w:val="22"/>
          <w:lang w:eastAsia="zh-CN"/>
        </w:rPr>
        <w:t>重要性以及某些企业</w:t>
      </w:r>
      <w:r w:rsidR="00470B2B" w:rsidRPr="00963821">
        <w:rPr>
          <w:rFonts w:ascii="SimSun" w:eastAsia="SimSun" w:hAnsi="SimSun" w:hint="eastAsia"/>
          <w:bCs/>
          <w:sz w:val="21"/>
          <w:szCs w:val="22"/>
          <w:lang w:eastAsia="zh-CN"/>
        </w:rPr>
        <w:t>专利做法</w:t>
      </w:r>
      <w:r w:rsidR="004F6195" w:rsidRPr="00963821">
        <w:rPr>
          <w:rFonts w:ascii="SimSun" w:eastAsia="SimSun" w:hAnsi="SimSun" w:hint="eastAsia"/>
          <w:bCs/>
          <w:sz w:val="21"/>
          <w:szCs w:val="22"/>
          <w:lang w:eastAsia="zh-CN"/>
        </w:rPr>
        <w:t>的</w:t>
      </w:r>
      <w:r w:rsidR="00470B2B" w:rsidRPr="00963821">
        <w:rPr>
          <w:rFonts w:ascii="SimSun" w:eastAsia="SimSun" w:hAnsi="SimSun" w:hint="eastAsia"/>
          <w:bCs/>
          <w:sz w:val="21"/>
          <w:szCs w:val="22"/>
          <w:lang w:eastAsia="zh-CN"/>
        </w:rPr>
        <w:t>影响的认识。</w:t>
      </w:r>
    </w:p>
    <w:p w:rsidR="0000669A" w:rsidRDefault="00C14927" w:rsidP="00B46485">
      <w:pPr>
        <w:pStyle w:val="ONUME"/>
        <w:numPr>
          <w:ilvl w:val="0"/>
          <w:numId w:val="0"/>
        </w:numPr>
        <w:overflowPunct w:val="0"/>
        <w:spacing w:afterLines="50" w:after="120" w:line="340" w:lineRule="atLeast"/>
        <w:ind w:left="567"/>
        <w:jc w:val="both"/>
        <w:rPr>
          <w:rFonts w:ascii="SimSun" w:eastAsia="SimSun" w:hAnsi="SimSun"/>
          <w:sz w:val="21"/>
          <w:szCs w:val="22"/>
          <w:lang w:val="en-GB" w:eastAsia="zh-CN"/>
        </w:rPr>
      </w:pPr>
      <w:r w:rsidRPr="00963821">
        <w:rPr>
          <w:rFonts w:ascii="SimSun" w:eastAsia="SimSun" w:hAnsi="SimSun"/>
          <w:sz w:val="21"/>
          <w:szCs w:val="22"/>
          <w:lang w:val="en-GB" w:eastAsia="zh-CN"/>
        </w:rPr>
        <w:t>(ix)</w:t>
      </w:r>
      <w:r w:rsidRPr="00963821">
        <w:rPr>
          <w:rFonts w:ascii="SimSun" w:eastAsia="SimSun" w:hAnsi="SimSun"/>
          <w:sz w:val="21"/>
          <w:szCs w:val="22"/>
          <w:lang w:val="en-GB" w:eastAsia="zh-CN"/>
        </w:rPr>
        <w:tab/>
      </w:r>
      <w:r w:rsidR="00192509" w:rsidRPr="00963821">
        <w:rPr>
          <w:rFonts w:ascii="SimSun" w:eastAsia="SimSun" w:hAnsi="SimSun" w:hint="eastAsia"/>
          <w:sz w:val="21"/>
          <w:szCs w:val="22"/>
          <w:lang w:val="en-GB" w:eastAsia="zh-CN"/>
        </w:rPr>
        <w:t>产权组织</w:t>
      </w:r>
      <w:r w:rsidR="006E492C" w:rsidRPr="00963821">
        <w:rPr>
          <w:rFonts w:ascii="SimSun" w:eastAsia="SimSun" w:hAnsi="SimSun" w:hint="eastAsia"/>
          <w:sz w:val="21"/>
          <w:szCs w:val="22"/>
          <w:lang w:val="en-GB" w:eastAsia="zh-CN"/>
        </w:rPr>
        <w:t>继续开展有关</w:t>
      </w:r>
      <w:r w:rsidR="006E492C" w:rsidRPr="00913087">
        <w:rPr>
          <w:rFonts w:ascii="KaiTi" w:eastAsia="KaiTi" w:hAnsi="KaiTi" w:hint="eastAsia"/>
          <w:sz w:val="21"/>
          <w:lang w:eastAsia="zh-CN"/>
        </w:rPr>
        <w:t>知识产权与竞争政策</w:t>
      </w:r>
      <w:r w:rsidR="006E492C" w:rsidRPr="00963821">
        <w:rPr>
          <w:rFonts w:ascii="SimSun" w:eastAsia="SimSun" w:hAnsi="SimSun" w:hint="eastAsia"/>
          <w:sz w:val="21"/>
          <w:szCs w:val="22"/>
          <w:lang w:val="en-GB" w:eastAsia="zh-CN"/>
        </w:rPr>
        <w:t>的工作，并加强了其在这一领域多边论坛中的</w:t>
      </w:r>
      <w:r w:rsidR="0048286A" w:rsidRPr="00963821">
        <w:rPr>
          <w:rFonts w:ascii="SimSun" w:eastAsia="SimSun" w:hAnsi="SimSun" w:hint="eastAsia"/>
          <w:sz w:val="21"/>
          <w:szCs w:val="22"/>
          <w:lang w:val="en-GB" w:eastAsia="zh-CN"/>
        </w:rPr>
        <w:t>作用</w:t>
      </w:r>
      <w:r w:rsidR="006E492C" w:rsidRPr="00963821">
        <w:rPr>
          <w:rFonts w:ascii="SimSun" w:eastAsia="SimSun" w:hAnsi="SimSun" w:hint="eastAsia"/>
          <w:sz w:val="21"/>
          <w:szCs w:val="22"/>
          <w:lang w:val="en-GB" w:eastAsia="zh-CN"/>
        </w:rPr>
        <w:t>。根据发展议程建议7、23和32，</w:t>
      </w:r>
      <w:r w:rsidR="00192509" w:rsidRPr="00963821">
        <w:rPr>
          <w:rFonts w:ascii="SimSun" w:eastAsia="SimSun" w:hAnsi="SimSun" w:hint="eastAsia"/>
          <w:sz w:val="21"/>
          <w:szCs w:val="22"/>
          <w:lang w:val="en-GB" w:eastAsia="zh-CN"/>
        </w:rPr>
        <w:t>产权组织</w:t>
      </w:r>
      <w:r w:rsidR="006E492C" w:rsidRPr="00963821">
        <w:rPr>
          <w:rFonts w:ascii="SimSun" w:eastAsia="SimSun" w:hAnsi="SimSun" w:hint="eastAsia"/>
          <w:sz w:val="21"/>
          <w:szCs w:val="22"/>
          <w:lang w:val="en-GB" w:eastAsia="zh-CN"/>
        </w:rPr>
        <w:t>在2017年的工作重点是监测发展中国家和新兴经济体的知识产权与竞争判例法。秘书处继续积极参与</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知识产权与竞争利益小组，与联合国贸发会议、世界贸易组织和经济</w:t>
      </w:r>
      <w:r w:rsidR="006E492C" w:rsidRPr="00B46485">
        <w:rPr>
          <w:rFonts w:ascii="SimSun" w:eastAsia="SimSun" w:hAnsi="SimSun" w:hint="eastAsia"/>
          <w:sz w:val="21"/>
          <w:lang w:eastAsia="zh-CN"/>
        </w:rPr>
        <w:t>合作</w:t>
      </w:r>
      <w:r w:rsidR="006E492C" w:rsidRPr="00963821">
        <w:rPr>
          <w:rFonts w:ascii="SimSun" w:eastAsia="SimSun" w:hAnsi="SimSun" w:hint="eastAsia"/>
          <w:sz w:val="21"/>
          <w:szCs w:val="22"/>
          <w:lang w:val="en-GB" w:eastAsia="zh-CN"/>
        </w:rPr>
        <w:t>与发展组织（</w:t>
      </w:r>
      <w:r w:rsidR="006A5EDC">
        <w:rPr>
          <w:rFonts w:ascii="SimSun" w:eastAsia="SimSun" w:hAnsi="SimSun" w:hint="eastAsia"/>
          <w:sz w:val="21"/>
          <w:szCs w:val="22"/>
          <w:lang w:val="en-GB" w:eastAsia="zh-CN"/>
        </w:rPr>
        <w:t>经合组织</w:t>
      </w:r>
      <w:r w:rsidR="006E492C" w:rsidRPr="00963821">
        <w:rPr>
          <w:rFonts w:ascii="SimSun" w:eastAsia="SimSun" w:hAnsi="SimSun" w:hint="eastAsia"/>
          <w:sz w:val="21"/>
          <w:szCs w:val="22"/>
          <w:lang w:val="en-GB" w:eastAsia="zh-CN"/>
        </w:rPr>
        <w:t>）讨论</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可能的合作，并交流</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意见与经验。</w:t>
      </w:r>
      <w:r w:rsidR="00192509" w:rsidRPr="00963821">
        <w:rPr>
          <w:rFonts w:ascii="SimSun" w:eastAsia="SimSun" w:hAnsi="SimSun" w:hint="eastAsia"/>
          <w:sz w:val="21"/>
          <w:szCs w:val="22"/>
          <w:lang w:val="en-GB" w:eastAsia="zh-CN"/>
        </w:rPr>
        <w:t>产权组织</w:t>
      </w:r>
      <w:r w:rsidR="006E492C" w:rsidRPr="00963821">
        <w:rPr>
          <w:rFonts w:ascii="SimSun" w:eastAsia="SimSun" w:hAnsi="SimSun" w:hint="eastAsia"/>
          <w:sz w:val="21"/>
          <w:szCs w:val="22"/>
          <w:lang w:val="en-GB" w:eastAsia="zh-CN"/>
        </w:rPr>
        <w:t>还加强参与</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国际竞争网络，特别是单边行为工作组，促进</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与知识产权相关的竞争问题的讨论，并将知识产权利于竞争的观点</w:t>
      </w:r>
      <w:r w:rsidR="00520084" w:rsidRPr="00963821">
        <w:rPr>
          <w:rFonts w:ascii="SimSun" w:eastAsia="SimSun" w:hAnsi="SimSun" w:hint="eastAsia"/>
          <w:sz w:val="21"/>
          <w:szCs w:val="22"/>
          <w:lang w:val="en-GB" w:eastAsia="zh-CN"/>
        </w:rPr>
        <w:t>带</w:t>
      </w:r>
      <w:r w:rsidR="006E492C" w:rsidRPr="00963821">
        <w:rPr>
          <w:rFonts w:ascii="SimSun" w:eastAsia="SimSun" w:hAnsi="SimSun" w:hint="eastAsia"/>
          <w:sz w:val="21"/>
          <w:szCs w:val="22"/>
          <w:lang w:val="en-GB" w:eastAsia="zh-CN"/>
        </w:rPr>
        <w:t>入</w:t>
      </w:r>
      <w:r w:rsidR="0048286A" w:rsidRPr="00963821">
        <w:rPr>
          <w:rFonts w:ascii="SimSun" w:eastAsia="SimSun" w:hAnsi="SimSun" w:hint="eastAsia"/>
          <w:sz w:val="21"/>
          <w:szCs w:val="22"/>
          <w:lang w:val="en-GB" w:eastAsia="zh-CN"/>
        </w:rPr>
        <w:t>了</w:t>
      </w:r>
      <w:r w:rsidR="006E492C" w:rsidRPr="00963821">
        <w:rPr>
          <w:rFonts w:ascii="SimSun" w:eastAsia="SimSun" w:hAnsi="SimSun" w:hint="eastAsia"/>
          <w:sz w:val="21"/>
          <w:szCs w:val="22"/>
          <w:lang w:val="en-GB" w:eastAsia="zh-CN"/>
        </w:rPr>
        <w:t>竞争机构团体。</w:t>
      </w:r>
    </w:p>
    <w:p w:rsidR="0000669A" w:rsidRDefault="005A5197" w:rsidP="00B46485">
      <w:pPr>
        <w:pStyle w:val="ONUME"/>
        <w:numPr>
          <w:ilvl w:val="0"/>
          <w:numId w:val="0"/>
        </w:numPr>
        <w:overflowPunct w:val="0"/>
        <w:spacing w:afterLines="50" w:after="120" w:line="340" w:lineRule="atLeast"/>
        <w:ind w:left="567"/>
        <w:jc w:val="both"/>
        <w:rPr>
          <w:rFonts w:ascii="SimSun" w:eastAsia="SimSun" w:hAnsi="SimSun"/>
          <w:color w:val="FF0000"/>
          <w:sz w:val="21"/>
          <w:szCs w:val="22"/>
          <w:lang w:eastAsia="zh-CN"/>
        </w:rPr>
      </w:pPr>
      <w:r w:rsidRPr="00963821">
        <w:rPr>
          <w:rFonts w:ascii="SimSun" w:eastAsia="SimSun" w:hAnsi="SimSun"/>
          <w:sz w:val="21"/>
          <w:lang w:eastAsia="zh-CN"/>
        </w:rPr>
        <w:t>(x)</w:t>
      </w:r>
      <w:r w:rsidRPr="00963821">
        <w:rPr>
          <w:rFonts w:ascii="SimSun" w:eastAsia="SimSun" w:hAnsi="SimSun"/>
          <w:sz w:val="21"/>
          <w:lang w:eastAsia="zh-CN"/>
        </w:rPr>
        <w:tab/>
      </w:r>
      <w:r w:rsidR="00DA3B4F" w:rsidRPr="00963821">
        <w:rPr>
          <w:rFonts w:ascii="SimSun" w:eastAsia="SimSun" w:hAnsi="SimSun" w:hint="eastAsia"/>
          <w:sz w:val="21"/>
          <w:lang w:eastAsia="zh-CN"/>
        </w:rPr>
        <w:t>2017年，</w:t>
      </w:r>
      <w:r w:rsidR="00B36279" w:rsidRPr="00963821">
        <w:rPr>
          <w:rFonts w:ascii="SimSun" w:eastAsia="SimSun" w:hAnsi="SimSun" w:hint="eastAsia"/>
          <w:sz w:val="21"/>
          <w:lang w:eastAsia="zh-CN"/>
        </w:rPr>
        <w:t>在“</w:t>
      </w:r>
      <w:r w:rsidR="00B36279" w:rsidRPr="00913087">
        <w:rPr>
          <w:rFonts w:ascii="KaiTi" w:eastAsia="KaiTi" w:hAnsi="KaiTi" w:hint="eastAsia"/>
          <w:sz w:val="21"/>
          <w:lang w:eastAsia="zh-CN"/>
        </w:rPr>
        <w:t>提升国家、次区域和区域知识产权机构与用户能力</w:t>
      </w:r>
      <w:r w:rsidR="00B36279" w:rsidRPr="00963821">
        <w:rPr>
          <w:rFonts w:ascii="SimSun" w:eastAsia="SimSun" w:hAnsi="SimSun" w:hint="eastAsia"/>
          <w:sz w:val="21"/>
          <w:lang w:eastAsia="zh-CN"/>
        </w:rPr>
        <w:t>”项目下</w:t>
      </w:r>
      <w:r w:rsidR="00DA3B4F" w:rsidRPr="00963821">
        <w:rPr>
          <w:rFonts w:ascii="SimSun" w:eastAsia="SimSun" w:hAnsi="SimSun" w:hint="eastAsia"/>
          <w:sz w:val="21"/>
          <w:lang w:eastAsia="zh-CN"/>
        </w:rPr>
        <w:t>制定的</w:t>
      </w:r>
      <w:r w:rsidR="00192509" w:rsidRPr="00963821">
        <w:rPr>
          <w:rFonts w:ascii="SimSun" w:eastAsia="SimSun" w:hAnsi="SimSun" w:hint="eastAsia"/>
          <w:sz w:val="21"/>
          <w:lang w:eastAsia="zh-CN"/>
        </w:rPr>
        <w:t>产权组织</w:t>
      </w:r>
      <w:r w:rsidR="00DA3B4F" w:rsidRPr="00963821">
        <w:rPr>
          <w:rFonts w:ascii="SimSun" w:eastAsia="SimSun" w:hAnsi="SimSun" w:hint="eastAsia"/>
          <w:sz w:val="21"/>
          <w:lang w:eastAsia="zh-CN"/>
        </w:rPr>
        <w:t>方法继续</w:t>
      </w:r>
      <w:r w:rsidR="00483FAA" w:rsidRPr="00963821">
        <w:rPr>
          <w:rFonts w:ascii="SimSun" w:eastAsia="SimSun" w:hAnsi="SimSun" w:hint="eastAsia"/>
          <w:sz w:val="21"/>
          <w:lang w:eastAsia="zh-CN"/>
        </w:rPr>
        <w:t>被</w:t>
      </w:r>
      <w:r w:rsidR="00DA3B4F" w:rsidRPr="00963821">
        <w:rPr>
          <w:rFonts w:ascii="SimSun" w:eastAsia="SimSun" w:hAnsi="SimSun" w:hint="eastAsia"/>
          <w:sz w:val="21"/>
          <w:lang w:eastAsia="zh-CN"/>
        </w:rPr>
        <w:t>完全纳入发展中国家和最不发达国家的技术援助计划的主流，并</w:t>
      </w:r>
      <w:r w:rsidR="00483FAA" w:rsidRPr="00963821">
        <w:rPr>
          <w:rFonts w:ascii="SimSun" w:eastAsia="SimSun" w:hAnsi="SimSun" w:hint="eastAsia"/>
          <w:sz w:val="21"/>
          <w:lang w:eastAsia="zh-CN"/>
        </w:rPr>
        <w:t>被各地区用作</w:t>
      </w:r>
      <w:r w:rsidR="00B36279" w:rsidRPr="00963821">
        <w:rPr>
          <w:rFonts w:ascii="SimSun" w:eastAsia="SimSun" w:hAnsi="SimSun" w:hint="eastAsia"/>
          <w:sz w:val="21"/>
          <w:lang w:eastAsia="zh-CN"/>
        </w:rPr>
        <w:t>制定</w:t>
      </w:r>
      <w:r w:rsidR="00DA3B4F" w:rsidRPr="00963821">
        <w:rPr>
          <w:rFonts w:ascii="SimSun" w:eastAsia="SimSun" w:hAnsi="SimSun" w:hint="eastAsia"/>
          <w:sz w:val="21"/>
          <w:lang w:eastAsia="zh-CN"/>
        </w:rPr>
        <w:t>国家知识产权战略</w:t>
      </w:r>
      <w:r w:rsidR="00B36279" w:rsidRPr="00963821">
        <w:rPr>
          <w:rFonts w:ascii="SimSun" w:eastAsia="SimSun" w:hAnsi="SimSun" w:hint="eastAsia"/>
          <w:sz w:val="21"/>
          <w:lang w:eastAsia="zh-CN"/>
        </w:rPr>
        <w:t>的依据</w:t>
      </w:r>
      <w:r w:rsidR="00DA3B4F" w:rsidRPr="00963821">
        <w:rPr>
          <w:rFonts w:ascii="SimSun" w:eastAsia="SimSun" w:hAnsi="SimSun" w:hint="eastAsia"/>
          <w:sz w:val="21"/>
          <w:lang w:eastAsia="zh-CN"/>
        </w:rPr>
        <w:t>。</w:t>
      </w:r>
    </w:p>
    <w:p w:rsidR="0000669A" w:rsidRDefault="00F90F40"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(xi)</w:t>
      </w:r>
      <w:r w:rsidRPr="00963821">
        <w:rPr>
          <w:rFonts w:ascii="SimSun" w:eastAsia="SimSun" w:hAnsi="SimSun"/>
          <w:sz w:val="21"/>
          <w:szCs w:val="22"/>
          <w:lang w:eastAsia="zh-CN"/>
        </w:rPr>
        <w:tab/>
      </w:r>
      <w:r w:rsidR="00B954D8" w:rsidRPr="00963821">
        <w:rPr>
          <w:rFonts w:ascii="SimSun" w:eastAsia="SimSun" w:hAnsi="SimSun" w:hint="eastAsia"/>
          <w:sz w:val="21"/>
          <w:szCs w:val="22"/>
          <w:lang w:eastAsia="zh-CN"/>
        </w:rPr>
        <w:t>产权组织</w:t>
      </w:r>
      <w:r w:rsidR="00DA3B4F" w:rsidRPr="00963821">
        <w:rPr>
          <w:rFonts w:ascii="SimSun" w:eastAsia="SimSun" w:hAnsi="SimSun" w:hint="eastAsia"/>
          <w:sz w:val="21"/>
          <w:szCs w:val="22"/>
          <w:lang w:eastAsia="zh-CN"/>
        </w:rPr>
        <w:t>继续使用“</w:t>
      </w:r>
      <w:r w:rsidR="00B36279" w:rsidRPr="00913087">
        <w:rPr>
          <w:rFonts w:ascii="KaiTi" w:eastAsia="KaiTi" w:hAnsi="KaiTi" w:hint="eastAsia"/>
          <w:sz w:val="21"/>
          <w:lang w:eastAsia="zh-CN"/>
        </w:rPr>
        <w:t>关于知识产权和产品品牌促进发展中国家和最不发达国家商业发展项目</w:t>
      </w:r>
      <w:r w:rsidR="00DA3B4F" w:rsidRPr="00963821">
        <w:rPr>
          <w:rFonts w:ascii="SimSun" w:eastAsia="SimSun" w:hAnsi="SimSun" w:hint="eastAsia"/>
          <w:sz w:val="21"/>
          <w:szCs w:val="22"/>
          <w:lang w:eastAsia="zh-CN"/>
        </w:rPr>
        <w:t>”的成果，特别是由</w:t>
      </w:r>
      <w:r w:rsidR="00483FAA" w:rsidRPr="00963821">
        <w:rPr>
          <w:rFonts w:ascii="SimSun" w:eastAsia="SimSun" w:hAnsi="SimSun" w:hint="eastAsia"/>
          <w:sz w:val="21"/>
          <w:szCs w:val="22"/>
          <w:lang w:eastAsia="zh-CN"/>
        </w:rPr>
        <w:t>各</w:t>
      </w:r>
      <w:r w:rsidR="00B36279" w:rsidRPr="00963821">
        <w:rPr>
          <w:rFonts w:ascii="SimSun" w:eastAsia="SimSun" w:hAnsi="SimSun" w:hint="eastAsia"/>
          <w:sz w:val="21"/>
          <w:szCs w:val="22"/>
          <w:lang w:eastAsia="zh-CN"/>
        </w:rPr>
        <w:t>地区</w:t>
      </w:r>
      <w:r w:rsidR="00DA3B4F" w:rsidRPr="00963821">
        <w:rPr>
          <w:rFonts w:ascii="SimSun" w:eastAsia="SimSun" w:hAnsi="SimSun" w:hint="eastAsia"/>
          <w:sz w:val="21"/>
          <w:szCs w:val="22"/>
          <w:lang w:eastAsia="zh-CN"/>
        </w:rPr>
        <w:t>局</w:t>
      </w:r>
      <w:r w:rsidR="00B36279" w:rsidRPr="00963821">
        <w:rPr>
          <w:rFonts w:ascii="SimSun" w:eastAsia="SimSun" w:hAnsi="SimSun" w:hint="eastAsia"/>
          <w:sz w:val="21"/>
          <w:szCs w:val="22"/>
          <w:lang w:eastAsia="zh-CN"/>
        </w:rPr>
        <w:t>在</w:t>
      </w:r>
      <w:r w:rsidR="00DA3B4F" w:rsidRPr="00963821">
        <w:rPr>
          <w:rFonts w:ascii="SimSun" w:eastAsia="SimSun" w:hAnsi="SimSun" w:hint="eastAsia"/>
          <w:sz w:val="21"/>
          <w:szCs w:val="22"/>
          <w:lang w:eastAsia="zh-CN"/>
        </w:rPr>
        <w:t>开展各种技术援助活动</w:t>
      </w:r>
      <w:r w:rsidR="00B36279" w:rsidRPr="00963821">
        <w:rPr>
          <w:rFonts w:ascii="SimSun" w:eastAsia="SimSun" w:hAnsi="SimSun" w:hint="eastAsia"/>
          <w:sz w:val="21"/>
          <w:szCs w:val="22"/>
          <w:lang w:eastAsia="zh-CN"/>
        </w:rPr>
        <w:t>时使用</w:t>
      </w:r>
      <w:r w:rsidR="00DA3B4F" w:rsidRPr="00963821">
        <w:rPr>
          <w:rFonts w:ascii="SimSun" w:eastAsia="SimSun" w:hAnsi="SimSun" w:hint="eastAsia"/>
          <w:sz w:val="21"/>
          <w:szCs w:val="22"/>
          <w:lang w:eastAsia="zh-CN"/>
        </w:rPr>
        <w:t>。</w:t>
      </w:r>
    </w:p>
    <w:p w:rsidR="0000669A" w:rsidRDefault="00DD5E39" w:rsidP="00B46485">
      <w:pPr>
        <w:pStyle w:val="ONUME"/>
        <w:numPr>
          <w:ilvl w:val="0"/>
          <w:numId w:val="0"/>
        </w:numPr>
        <w:overflowPunct w:val="0"/>
        <w:spacing w:afterLines="50" w:after="120" w:line="340" w:lineRule="atLeast"/>
        <w:ind w:left="567"/>
        <w:jc w:val="both"/>
        <w:rPr>
          <w:rFonts w:ascii="SimSun" w:eastAsia="SimSun" w:hAnsi="SimSun"/>
          <w:bCs/>
          <w:sz w:val="21"/>
          <w:szCs w:val="22"/>
          <w:lang w:eastAsia="zh-CN"/>
        </w:rPr>
      </w:pPr>
      <w:r w:rsidRPr="00963821">
        <w:rPr>
          <w:rFonts w:ascii="SimSun" w:eastAsia="SimSun" w:hAnsi="SimSun"/>
          <w:bCs/>
          <w:sz w:val="21"/>
          <w:szCs w:val="22"/>
          <w:lang w:eastAsia="zh-CN"/>
        </w:rPr>
        <w:t>(xii)</w:t>
      </w:r>
      <w:r w:rsidRPr="00963821">
        <w:rPr>
          <w:rFonts w:ascii="SimSun" w:eastAsia="SimSun" w:hAnsi="SimSun"/>
          <w:bCs/>
          <w:sz w:val="21"/>
          <w:szCs w:val="22"/>
          <w:lang w:eastAsia="zh-CN"/>
        </w:rPr>
        <w:tab/>
      </w:r>
      <w:r w:rsidR="00DA3B4F" w:rsidRPr="00963821">
        <w:rPr>
          <w:rFonts w:ascii="SimSun" w:eastAsia="SimSun" w:hAnsi="SimSun" w:hint="eastAsia"/>
          <w:bCs/>
          <w:sz w:val="21"/>
          <w:szCs w:val="22"/>
          <w:lang w:eastAsia="zh-CN"/>
        </w:rPr>
        <w:t>2017年，</w:t>
      </w:r>
      <w:r w:rsidR="00192509" w:rsidRPr="00963821">
        <w:rPr>
          <w:rFonts w:ascii="SimSun" w:eastAsia="SimSun" w:hAnsi="SimSun" w:hint="eastAsia"/>
          <w:bCs/>
          <w:sz w:val="21"/>
          <w:szCs w:val="22"/>
          <w:lang w:eastAsia="zh-CN"/>
        </w:rPr>
        <w:t>产权组织</w:t>
      </w:r>
      <w:r w:rsidR="00DA3B4F" w:rsidRPr="00963821">
        <w:rPr>
          <w:rFonts w:ascii="SimSun" w:eastAsia="SimSun" w:hAnsi="SimSun" w:hint="eastAsia"/>
          <w:bCs/>
          <w:sz w:val="21"/>
          <w:szCs w:val="22"/>
          <w:lang w:eastAsia="zh-CN"/>
        </w:rPr>
        <w:t>在专利分析领域取得了进展</w:t>
      </w:r>
      <w:r w:rsidR="00404D22" w:rsidRPr="00963821">
        <w:rPr>
          <w:rFonts w:ascii="SimSun" w:eastAsia="SimSun" w:hAnsi="SimSun" w:hint="eastAsia"/>
          <w:bCs/>
          <w:sz w:val="21"/>
          <w:szCs w:val="22"/>
          <w:lang w:eastAsia="zh-CN"/>
        </w:rPr>
        <w:t>，</w:t>
      </w:r>
      <w:r w:rsidR="00401522" w:rsidRPr="00963821">
        <w:rPr>
          <w:rFonts w:ascii="SimSun" w:eastAsia="SimSun" w:hAnsi="SimSun" w:hint="eastAsia"/>
          <w:bCs/>
          <w:sz w:val="21"/>
          <w:szCs w:val="22"/>
          <w:lang w:eastAsia="zh-CN"/>
        </w:rPr>
        <w:t>编制了一份</w:t>
      </w:r>
      <w:r w:rsidR="00DA3B4F" w:rsidRPr="00963821">
        <w:rPr>
          <w:rFonts w:ascii="SimSun" w:eastAsia="SimSun" w:hAnsi="SimSun" w:hint="eastAsia"/>
          <w:bCs/>
          <w:sz w:val="21"/>
          <w:szCs w:val="22"/>
          <w:lang w:eastAsia="zh-CN"/>
        </w:rPr>
        <w:t>关于</w:t>
      </w:r>
      <w:r w:rsidR="00401522" w:rsidRPr="00963821">
        <w:rPr>
          <w:rFonts w:ascii="SimSun" w:eastAsia="SimSun" w:hAnsi="SimSun" w:hint="eastAsia"/>
          <w:bCs/>
          <w:sz w:val="21"/>
          <w:szCs w:val="22"/>
          <w:lang w:eastAsia="zh-CN"/>
        </w:rPr>
        <w:t>东盟地区</w:t>
      </w:r>
      <w:r w:rsidR="00DA3B4F" w:rsidRPr="00963821">
        <w:rPr>
          <w:rFonts w:ascii="SimSun" w:eastAsia="SimSun" w:hAnsi="SimSun" w:hint="eastAsia"/>
          <w:bCs/>
          <w:sz w:val="21"/>
          <w:szCs w:val="22"/>
          <w:lang w:eastAsia="zh-CN"/>
        </w:rPr>
        <w:t>海洋遗传资源的专利态势报告（PLR），包括专利和非专利文献检索和分析，以说明和比较科学出版物和专利申请</w:t>
      </w:r>
      <w:r w:rsidR="00401522" w:rsidRPr="00963821">
        <w:rPr>
          <w:rFonts w:ascii="SimSun" w:eastAsia="SimSun" w:hAnsi="SimSun" w:hint="eastAsia"/>
          <w:bCs/>
          <w:sz w:val="21"/>
          <w:szCs w:val="22"/>
          <w:lang w:eastAsia="zh-CN"/>
        </w:rPr>
        <w:t>中</w:t>
      </w:r>
      <w:r w:rsidR="00E803CA" w:rsidRPr="00963821">
        <w:rPr>
          <w:rFonts w:ascii="SimSun" w:eastAsia="SimSun" w:hAnsi="SimSun" w:hint="eastAsia"/>
          <w:bCs/>
          <w:sz w:val="21"/>
          <w:szCs w:val="22"/>
          <w:lang w:eastAsia="zh-CN"/>
        </w:rPr>
        <w:t>所进行</w:t>
      </w:r>
      <w:r w:rsidR="000D77D2" w:rsidRPr="00963821">
        <w:rPr>
          <w:rFonts w:ascii="SimSun" w:eastAsia="SimSun" w:hAnsi="SimSun" w:hint="eastAsia"/>
          <w:bCs/>
          <w:sz w:val="21"/>
          <w:szCs w:val="22"/>
          <w:lang w:eastAsia="zh-CN"/>
        </w:rPr>
        <w:t>的</w:t>
      </w:r>
      <w:r w:rsidR="00E803CA" w:rsidRPr="00963821">
        <w:rPr>
          <w:rFonts w:ascii="SimSun" w:eastAsia="SimSun" w:hAnsi="SimSun" w:hint="eastAsia"/>
          <w:bCs/>
          <w:sz w:val="21"/>
          <w:szCs w:val="22"/>
          <w:lang w:eastAsia="zh-CN"/>
        </w:rPr>
        <w:t>并反映出</w:t>
      </w:r>
      <w:r w:rsidR="00401522" w:rsidRPr="00963821">
        <w:rPr>
          <w:rFonts w:ascii="SimSun" w:eastAsia="SimSun" w:hAnsi="SimSun" w:hint="eastAsia"/>
          <w:bCs/>
          <w:sz w:val="21"/>
          <w:szCs w:val="22"/>
          <w:lang w:eastAsia="zh-CN"/>
        </w:rPr>
        <w:t>的研究</w:t>
      </w:r>
      <w:r w:rsidR="00E803CA" w:rsidRPr="00963821">
        <w:rPr>
          <w:rFonts w:ascii="SimSun" w:eastAsia="SimSun" w:hAnsi="SimSun" w:hint="eastAsia"/>
          <w:bCs/>
          <w:sz w:val="21"/>
          <w:szCs w:val="22"/>
          <w:lang w:eastAsia="zh-CN"/>
        </w:rPr>
        <w:t>工作</w:t>
      </w:r>
      <w:r w:rsidR="00DA3B4F" w:rsidRPr="00963821">
        <w:rPr>
          <w:rFonts w:ascii="SimSun" w:eastAsia="SimSun" w:hAnsi="SimSun" w:hint="eastAsia"/>
          <w:bCs/>
          <w:sz w:val="21"/>
          <w:szCs w:val="22"/>
          <w:lang w:eastAsia="zh-CN"/>
        </w:rPr>
        <w:t>。这份报告的编写</w:t>
      </w:r>
      <w:r w:rsidR="005A60C2" w:rsidRPr="00963821">
        <w:rPr>
          <w:rFonts w:ascii="SimSun" w:eastAsia="SimSun" w:hAnsi="SimSun" w:hint="eastAsia"/>
          <w:bCs/>
          <w:sz w:val="21"/>
          <w:szCs w:val="22"/>
          <w:lang w:eastAsia="zh-CN"/>
        </w:rPr>
        <w:t>工作</w:t>
      </w:r>
      <w:r w:rsidR="00DA3B4F" w:rsidRPr="00963821">
        <w:rPr>
          <w:rFonts w:ascii="SimSun" w:eastAsia="SimSun" w:hAnsi="SimSun" w:hint="eastAsia"/>
          <w:bCs/>
          <w:sz w:val="21"/>
          <w:szCs w:val="22"/>
          <w:lang w:eastAsia="zh-CN"/>
        </w:rPr>
        <w:t>得到</w:t>
      </w:r>
      <w:r w:rsidR="00404D22" w:rsidRPr="00963821">
        <w:rPr>
          <w:rFonts w:ascii="SimSun" w:eastAsia="SimSun" w:hAnsi="SimSun" w:hint="eastAsia"/>
          <w:bCs/>
          <w:sz w:val="21"/>
          <w:szCs w:val="22"/>
          <w:lang w:eastAsia="zh-CN"/>
        </w:rPr>
        <w:t>了</w:t>
      </w:r>
      <w:r w:rsidR="00DA3B4F" w:rsidRPr="00963821">
        <w:rPr>
          <w:rFonts w:ascii="SimSun" w:eastAsia="SimSun" w:hAnsi="SimSun" w:hint="eastAsia"/>
          <w:bCs/>
          <w:sz w:val="21"/>
          <w:szCs w:val="22"/>
          <w:lang w:eastAsia="zh-CN"/>
        </w:rPr>
        <w:t>日本</w:t>
      </w:r>
      <w:r w:rsidR="00E803CA" w:rsidRPr="00963821">
        <w:rPr>
          <w:rFonts w:ascii="SimSun" w:eastAsia="SimSun" w:hAnsi="SimSun" w:hint="eastAsia"/>
          <w:bCs/>
          <w:sz w:val="21"/>
          <w:szCs w:val="22"/>
          <w:lang w:eastAsia="zh-CN"/>
        </w:rPr>
        <w:t>特许厅</w:t>
      </w:r>
      <w:r w:rsidR="00DA3B4F" w:rsidRPr="00963821">
        <w:rPr>
          <w:rFonts w:ascii="SimSun" w:eastAsia="SimSun" w:hAnsi="SimSun" w:hint="eastAsia"/>
          <w:bCs/>
          <w:sz w:val="21"/>
          <w:szCs w:val="22"/>
          <w:lang w:eastAsia="zh-CN"/>
        </w:rPr>
        <w:t>的资助。在2014</w:t>
      </w:r>
      <w:r w:rsidR="00DA3B4F" w:rsidRPr="00963821">
        <w:rPr>
          <w:rFonts w:ascii="SimSun" w:eastAsia="SimSun" w:hAnsi="SimSun" w:hint="eastAsia"/>
          <w:bCs/>
          <w:sz w:val="21"/>
          <w:szCs w:val="22"/>
          <w:lang w:eastAsia="zh-CN"/>
        </w:rPr>
        <w:lastRenderedPageBreak/>
        <w:t>年至2017年间，</w:t>
      </w:r>
      <w:r w:rsidR="00192509" w:rsidRPr="00963821">
        <w:rPr>
          <w:rFonts w:ascii="SimSun" w:eastAsia="SimSun" w:hAnsi="SimSun" w:hint="eastAsia"/>
          <w:bCs/>
          <w:sz w:val="21"/>
          <w:szCs w:val="22"/>
          <w:lang w:eastAsia="zh-CN"/>
        </w:rPr>
        <w:t>产权组织</w:t>
      </w:r>
      <w:r w:rsidR="00DA3B4F" w:rsidRPr="00963821">
        <w:rPr>
          <w:rFonts w:ascii="SimSun" w:eastAsia="SimSun" w:hAnsi="SimSun" w:hint="eastAsia"/>
          <w:bCs/>
          <w:sz w:val="21"/>
          <w:szCs w:val="22"/>
          <w:lang w:eastAsia="zh-CN"/>
        </w:rPr>
        <w:t>的</w:t>
      </w:r>
      <w:r w:rsidR="00E803CA" w:rsidRPr="00963821">
        <w:rPr>
          <w:rFonts w:ascii="SimSun" w:eastAsia="SimSun" w:hAnsi="SimSun" w:hint="eastAsia"/>
          <w:bCs/>
          <w:sz w:val="21"/>
          <w:szCs w:val="22"/>
          <w:lang w:eastAsia="zh-CN"/>
        </w:rPr>
        <w:t>专利态势报告PDF</w:t>
      </w:r>
      <w:r w:rsidR="00DA3B4F" w:rsidRPr="00963821">
        <w:rPr>
          <w:rFonts w:ascii="SimSun" w:eastAsia="SimSun" w:hAnsi="SimSun" w:hint="eastAsia"/>
          <w:bCs/>
          <w:sz w:val="21"/>
          <w:szCs w:val="22"/>
          <w:lang w:eastAsia="zh-CN"/>
        </w:rPr>
        <w:t>下载</w:t>
      </w:r>
      <w:r w:rsidR="00E803CA" w:rsidRPr="00963821">
        <w:rPr>
          <w:rFonts w:ascii="SimSun" w:eastAsia="SimSun" w:hAnsi="SimSun" w:hint="eastAsia"/>
          <w:bCs/>
          <w:sz w:val="21"/>
          <w:szCs w:val="22"/>
          <w:lang w:eastAsia="zh-CN"/>
        </w:rPr>
        <w:t>量达</w:t>
      </w:r>
      <w:r w:rsidR="00DA3B4F" w:rsidRPr="00963821">
        <w:rPr>
          <w:rFonts w:ascii="SimSun" w:eastAsia="SimSun" w:hAnsi="SimSun" w:hint="eastAsia"/>
          <w:bCs/>
          <w:sz w:val="21"/>
          <w:szCs w:val="22"/>
          <w:lang w:eastAsia="zh-CN"/>
        </w:rPr>
        <w:t>213,326份，其中2017年为59,629份。</w:t>
      </w:r>
      <w:r w:rsidR="00192509" w:rsidRPr="00963821">
        <w:rPr>
          <w:rFonts w:ascii="SimSun" w:eastAsia="SimSun" w:hAnsi="SimSun" w:hint="eastAsia"/>
          <w:bCs/>
          <w:sz w:val="21"/>
          <w:szCs w:val="22"/>
          <w:lang w:eastAsia="zh-CN"/>
        </w:rPr>
        <w:t>产权组织</w:t>
      </w:r>
      <w:r w:rsidR="00E803CA" w:rsidRPr="00963821">
        <w:rPr>
          <w:rFonts w:ascii="SimSun" w:eastAsia="SimSun" w:hAnsi="SimSun" w:hint="eastAsia"/>
          <w:bCs/>
          <w:sz w:val="21"/>
          <w:szCs w:val="22"/>
          <w:lang w:eastAsia="zh-CN"/>
        </w:rPr>
        <w:t>收集的由</w:t>
      </w:r>
      <w:r w:rsidR="00DA3B4F" w:rsidRPr="00963821">
        <w:rPr>
          <w:rFonts w:ascii="SimSun" w:eastAsia="SimSun" w:hAnsi="SimSun" w:hint="eastAsia"/>
          <w:bCs/>
          <w:sz w:val="21"/>
          <w:szCs w:val="22"/>
          <w:lang w:eastAsia="zh-CN"/>
        </w:rPr>
        <w:t>其他实体编写的</w:t>
      </w:r>
      <w:r w:rsidR="00E803CA" w:rsidRPr="00963821">
        <w:rPr>
          <w:rFonts w:ascii="SimSun" w:eastAsia="SimSun" w:hAnsi="SimSun" w:hint="eastAsia"/>
          <w:bCs/>
          <w:sz w:val="21"/>
          <w:szCs w:val="22"/>
          <w:lang w:eastAsia="zh-CN"/>
        </w:rPr>
        <w:t>专利态势报告也有所增加</w:t>
      </w:r>
      <w:r w:rsidR="00DA3B4F" w:rsidRPr="00963821">
        <w:rPr>
          <w:rFonts w:ascii="SimSun" w:eastAsia="SimSun" w:hAnsi="SimSun" w:hint="eastAsia"/>
          <w:bCs/>
          <w:sz w:val="21"/>
          <w:szCs w:val="22"/>
          <w:lang w:eastAsia="zh-CN"/>
        </w:rPr>
        <w:t>，2017年达到了200</w:t>
      </w:r>
      <w:r w:rsidR="00E803CA" w:rsidRPr="00963821">
        <w:rPr>
          <w:rFonts w:ascii="SimSun" w:eastAsia="SimSun" w:hAnsi="SimSun" w:hint="eastAsia"/>
          <w:bCs/>
          <w:sz w:val="21"/>
          <w:szCs w:val="22"/>
          <w:lang w:eastAsia="zh-CN"/>
        </w:rPr>
        <w:t>多</w:t>
      </w:r>
      <w:r w:rsidR="00DA3B4F" w:rsidRPr="00963821">
        <w:rPr>
          <w:rFonts w:ascii="SimSun" w:eastAsia="SimSun" w:hAnsi="SimSun" w:hint="eastAsia"/>
          <w:bCs/>
          <w:sz w:val="21"/>
          <w:szCs w:val="22"/>
          <w:lang w:eastAsia="zh-CN"/>
        </w:rPr>
        <w:t>份，涉及公共卫生</w:t>
      </w:r>
      <w:r w:rsidR="00E803CA" w:rsidRPr="00963821">
        <w:rPr>
          <w:rFonts w:ascii="SimSun" w:eastAsia="SimSun" w:hAnsi="SimSun" w:hint="eastAsia"/>
          <w:bCs/>
          <w:sz w:val="21"/>
          <w:szCs w:val="22"/>
          <w:lang w:eastAsia="zh-CN"/>
        </w:rPr>
        <w:t>、粮食</w:t>
      </w:r>
      <w:r w:rsidR="00DA3B4F" w:rsidRPr="00963821">
        <w:rPr>
          <w:rFonts w:ascii="SimSun" w:eastAsia="SimSun" w:hAnsi="SimSun" w:hint="eastAsia"/>
          <w:bCs/>
          <w:sz w:val="21"/>
          <w:szCs w:val="22"/>
          <w:lang w:eastAsia="zh-CN"/>
        </w:rPr>
        <w:t>及农业</w:t>
      </w:r>
      <w:r w:rsidR="00E803CA" w:rsidRPr="00963821">
        <w:rPr>
          <w:rFonts w:ascii="SimSun" w:eastAsia="SimSun" w:hAnsi="SimSun" w:hint="eastAsia"/>
          <w:bCs/>
          <w:sz w:val="21"/>
          <w:szCs w:val="22"/>
          <w:lang w:eastAsia="zh-CN"/>
        </w:rPr>
        <w:t>、</w:t>
      </w:r>
      <w:r w:rsidR="00DA3B4F" w:rsidRPr="00963821">
        <w:rPr>
          <w:rFonts w:ascii="SimSun" w:eastAsia="SimSun" w:hAnsi="SimSun" w:hint="eastAsia"/>
          <w:bCs/>
          <w:sz w:val="21"/>
          <w:szCs w:val="22"/>
          <w:lang w:eastAsia="zh-CN"/>
        </w:rPr>
        <w:t>环境和信息通信技术</w:t>
      </w:r>
      <w:r w:rsidR="000D77D2" w:rsidRPr="00963821">
        <w:rPr>
          <w:rFonts w:ascii="SimSun" w:eastAsia="SimSun" w:hAnsi="SimSun" w:hint="eastAsia"/>
          <w:bCs/>
          <w:sz w:val="21"/>
          <w:szCs w:val="22"/>
          <w:lang w:eastAsia="zh-CN"/>
        </w:rPr>
        <w:t>领域</w:t>
      </w:r>
      <w:r w:rsidR="00DA3B4F" w:rsidRPr="00963821">
        <w:rPr>
          <w:rFonts w:ascii="SimSun" w:eastAsia="SimSun" w:hAnsi="SimSun" w:hint="eastAsia"/>
          <w:bCs/>
          <w:sz w:val="21"/>
          <w:szCs w:val="22"/>
          <w:lang w:eastAsia="zh-CN"/>
        </w:rPr>
        <w:t>，同时</w:t>
      </w:r>
      <w:r w:rsidR="00E803CA" w:rsidRPr="00963821">
        <w:rPr>
          <w:rFonts w:ascii="SimSun" w:eastAsia="SimSun" w:hAnsi="SimSun" w:hint="eastAsia"/>
          <w:bCs/>
          <w:sz w:val="21"/>
          <w:szCs w:val="22"/>
          <w:lang w:eastAsia="zh-CN"/>
        </w:rPr>
        <w:t>还推出</w:t>
      </w:r>
      <w:r w:rsidR="00DA3B4F" w:rsidRPr="00963821">
        <w:rPr>
          <w:rFonts w:ascii="SimSun" w:eastAsia="SimSun" w:hAnsi="SimSun" w:hint="eastAsia"/>
          <w:bCs/>
          <w:sz w:val="21"/>
          <w:szCs w:val="22"/>
          <w:lang w:eastAsia="zh-CN"/>
        </w:rPr>
        <w:t>了一个可</w:t>
      </w:r>
      <w:r w:rsidR="00E803CA" w:rsidRPr="00963821">
        <w:rPr>
          <w:rFonts w:ascii="SimSun" w:eastAsia="SimSun" w:hAnsi="SimSun" w:hint="eastAsia"/>
          <w:bCs/>
          <w:sz w:val="21"/>
          <w:szCs w:val="22"/>
          <w:lang w:eastAsia="zh-CN"/>
        </w:rPr>
        <w:t>检索</w:t>
      </w:r>
      <w:r w:rsidR="00DA3B4F" w:rsidRPr="00963821">
        <w:rPr>
          <w:rFonts w:ascii="SimSun" w:eastAsia="SimSun" w:hAnsi="SimSun" w:hint="eastAsia"/>
          <w:bCs/>
          <w:sz w:val="21"/>
          <w:szCs w:val="22"/>
          <w:lang w:eastAsia="zh-CN"/>
        </w:rPr>
        <w:t>数据库，</w:t>
      </w:r>
      <w:r w:rsidR="000D77D2" w:rsidRPr="00963821">
        <w:rPr>
          <w:rFonts w:ascii="SimSun" w:eastAsia="SimSun" w:hAnsi="SimSun" w:hint="eastAsia"/>
          <w:bCs/>
          <w:sz w:val="21"/>
          <w:szCs w:val="22"/>
          <w:lang w:eastAsia="zh-CN"/>
        </w:rPr>
        <w:t>方</w:t>
      </w:r>
      <w:r w:rsidR="00DA3B4F" w:rsidRPr="00963821">
        <w:rPr>
          <w:rFonts w:ascii="SimSun" w:eastAsia="SimSun" w:hAnsi="SimSun" w:hint="eastAsia"/>
          <w:bCs/>
          <w:sz w:val="21"/>
          <w:szCs w:val="22"/>
          <w:lang w:eastAsia="zh-CN"/>
        </w:rPr>
        <w:t>便按技术领域</w:t>
      </w:r>
      <w:r w:rsidR="00E803CA" w:rsidRPr="00963821">
        <w:rPr>
          <w:rFonts w:ascii="SimSun" w:eastAsia="SimSun" w:hAnsi="SimSun" w:hint="eastAsia"/>
          <w:bCs/>
          <w:sz w:val="21"/>
          <w:szCs w:val="22"/>
          <w:lang w:eastAsia="zh-CN"/>
        </w:rPr>
        <w:t>、</w:t>
      </w:r>
      <w:r w:rsidR="00DA3B4F" w:rsidRPr="00963821">
        <w:rPr>
          <w:rFonts w:ascii="SimSun" w:eastAsia="SimSun" w:hAnsi="SimSun" w:hint="eastAsia"/>
          <w:bCs/>
          <w:sz w:val="21"/>
          <w:szCs w:val="22"/>
          <w:lang w:eastAsia="zh-CN"/>
        </w:rPr>
        <w:t>国家和语言进行</w:t>
      </w:r>
      <w:r w:rsidR="00E803CA" w:rsidRPr="00963821">
        <w:rPr>
          <w:rFonts w:ascii="SimSun" w:eastAsia="SimSun" w:hAnsi="SimSun" w:hint="eastAsia"/>
          <w:bCs/>
          <w:sz w:val="21"/>
          <w:szCs w:val="22"/>
          <w:lang w:eastAsia="zh-CN"/>
        </w:rPr>
        <w:t>检索</w:t>
      </w:r>
      <w:r w:rsidR="00DA3B4F" w:rsidRPr="00963821">
        <w:rPr>
          <w:rFonts w:ascii="SimSun" w:eastAsia="SimSun" w:hAnsi="SimSun" w:hint="eastAsia"/>
          <w:bCs/>
          <w:sz w:val="21"/>
          <w:szCs w:val="22"/>
          <w:lang w:eastAsia="zh-CN"/>
        </w:rPr>
        <w:t>。为了发展TISC在提供专利分析服务方面的能力，</w:t>
      </w:r>
      <w:r w:rsidR="007018EE" w:rsidRPr="00963821">
        <w:rPr>
          <w:rFonts w:ascii="SimSun" w:eastAsia="SimSun" w:hAnsi="SimSun" w:hint="eastAsia"/>
          <w:bCs/>
          <w:sz w:val="21"/>
          <w:szCs w:val="22"/>
          <w:lang w:eastAsia="zh-CN"/>
        </w:rPr>
        <w:t>现已开始就专利分析</w:t>
      </w:r>
      <w:r w:rsidR="00F8016D" w:rsidRPr="00963821">
        <w:rPr>
          <w:rFonts w:ascii="SimSun" w:eastAsia="SimSun" w:hAnsi="SimSun" w:hint="eastAsia"/>
          <w:bCs/>
          <w:sz w:val="21"/>
          <w:szCs w:val="22"/>
          <w:lang w:eastAsia="zh-CN"/>
        </w:rPr>
        <w:t>制定</w:t>
      </w:r>
      <w:r w:rsidR="007018EE" w:rsidRPr="00963821">
        <w:rPr>
          <w:rFonts w:ascii="SimSun" w:eastAsia="SimSun" w:hAnsi="SimSun" w:hint="eastAsia"/>
          <w:bCs/>
          <w:sz w:val="21"/>
          <w:szCs w:val="22"/>
          <w:lang w:eastAsia="zh-CN"/>
        </w:rPr>
        <w:t>了一项</w:t>
      </w:r>
      <w:r w:rsidR="00DA3B4F" w:rsidRPr="00963821">
        <w:rPr>
          <w:rFonts w:ascii="SimSun" w:eastAsia="SimSun" w:hAnsi="SimSun" w:hint="eastAsia"/>
          <w:bCs/>
          <w:sz w:val="21"/>
          <w:szCs w:val="22"/>
          <w:lang w:eastAsia="zh-CN"/>
        </w:rPr>
        <w:t>新的TISC培训计划。它是根据</w:t>
      </w:r>
      <w:r w:rsidR="00F8016D" w:rsidRPr="00963821">
        <w:rPr>
          <w:rFonts w:ascii="SimSun" w:eastAsia="SimSun" w:hAnsi="SimSun" w:hint="eastAsia"/>
          <w:bCs/>
          <w:sz w:val="21"/>
          <w:szCs w:val="22"/>
          <w:lang w:eastAsia="zh-CN"/>
        </w:rPr>
        <w:t>《</w:t>
      </w:r>
      <w:r w:rsidR="007018EE" w:rsidRPr="00963821">
        <w:rPr>
          <w:rFonts w:ascii="SimSun" w:eastAsia="SimSun" w:hAnsi="SimSun" w:hint="eastAsia"/>
          <w:bCs/>
          <w:sz w:val="21"/>
          <w:szCs w:val="22"/>
          <w:lang w:eastAsia="zh-CN"/>
        </w:rPr>
        <w:t>专利态势报告</w:t>
      </w:r>
      <w:r w:rsidR="00F8016D" w:rsidRPr="00963821">
        <w:rPr>
          <w:rFonts w:ascii="SimSun" w:eastAsia="SimSun" w:hAnsi="SimSun" w:hint="eastAsia"/>
          <w:bCs/>
          <w:sz w:val="21"/>
          <w:szCs w:val="22"/>
          <w:lang w:eastAsia="zh-CN"/>
        </w:rPr>
        <w:t>指南》</w:t>
      </w:r>
      <w:r w:rsidR="00DA3B4F" w:rsidRPr="00963821">
        <w:rPr>
          <w:rFonts w:ascii="SimSun" w:eastAsia="SimSun" w:hAnsi="SimSun" w:hint="eastAsia"/>
          <w:bCs/>
          <w:sz w:val="21"/>
          <w:szCs w:val="22"/>
          <w:lang w:eastAsia="zh-CN"/>
        </w:rPr>
        <w:t>（2015年）和</w:t>
      </w:r>
      <w:r w:rsidR="00F8016D" w:rsidRPr="00963821">
        <w:rPr>
          <w:rFonts w:ascii="SimSun" w:eastAsia="SimSun" w:hAnsi="SimSun" w:hint="eastAsia"/>
          <w:bCs/>
          <w:sz w:val="21"/>
          <w:szCs w:val="22"/>
          <w:lang w:eastAsia="zh-CN"/>
        </w:rPr>
        <w:t>《</w:t>
      </w:r>
      <w:r w:rsidR="00DA3B4F" w:rsidRPr="00963821">
        <w:rPr>
          <w:rFonts w:ascii="SimSun" w:eastAsia="SimSun" w:hAnsi="SimSun" w:hint="eastAsia"/>
          <w:bCs/>
          <w:sz w:val="21"/>
          <w:szCs w:val="22"/>
          <w:lang w:eastAsia="zh-CN"/>
        </w:rPr>
        <w:t>专利分析开源工具手册</w:t>
      </w:r>
      <w:r w:rsidR="00F8016D" w:rsidRPr="00963821">
        <w:rPr>
          <w:rFonts w:ascii="SimSun" w:eastAsia="SimSun" w:hAnsi="SimSun" w:hint="eastAsia"/>
          <w:bCs/>
          <w:sz w:val="21"/>
          <w:szCs w:val="22"/>
          <w:lang w:eastAsia="zh-CN"/>
        </w:rPr>
        <w:t>》</w:t>
      </w:r>
      <w:r w:rsidR="00DA3B4F" w:rsidRPr="00963821">
        <w:rPr>
          <w:rFonts w:ascii="SimSun" w:eastAsia="SimSun" w:hAnsi="SimSun" w:hint="eastAsia"/>
          <w:bCs/>
          <w:sz w:val="21"/>
          <w:szCs w:val="22"/>
          <w:lang w:eastAsia="zh-CN"/>
        </w:rPr>
        <w:t>（2016</w:t>
      </w:r>
      <w:r w:rsidR="007018EE" w:rsidRPr="00963821">
        <w:rPr>
          <w:rFonts w:ascii="SimSun" w:eastAsia="SimSun" w:hAnsi="SimSun" w:hint="eastAsia"/>
          <w:bCs/>
          <w:sz w:val="21"/>
          <w:szCs w:val="22"/>
          <w:lang w:eastAsia="zh-CN"/>
        </w:rPr>
        <w:t>年）制定的</w:t>
      </w:r>
      <w:r w:rsidR="002365B0" w:rsidRPr="00963821">
        <w:rPr>
          <w:rFonts w:ascii="SimSun" w:eastAsia="SimSun" w:hAnsi="SimSun" w:hint="eastAsia"/>
          <w:bCs/>
          <w:sz w:val="21"/>
          <w:szCs w:val="22"/>
          <w:lang w:eastAsia="zh-CN"/>
        </w:rPr>
        <w:t>。</w:t>
      </w:r>
      <w:r w:rsidR="00DA3B4F" w:rsidRPr="00963821">
        <w:rPr>
          <w:rFonts w:ascii="SimSun" w:eastAsia="SimSun" w:hAnsi="SimSun" w:hint="eastAsia"/>
          <w:bCs/>
          <w:sz w:val="21"/>
          <w:szCs w:val="22"/>
          <w:lang w:eastAsia="zh-CN"/>
        </w:rPr>
        <w:t>计划在2018年进一步开展</w:t>
      </w:r>
      <w:r w:rsidR="007018EE" w:rsidRPr="00963821">
        <w:rPr>
          <w:rFonts w:ascii="SimSun" w:eastAsia="SimSun" w:hAnsi="SimSun" w:hint="eastAsia"/>
          <w:bCs/>
          <w:sz w:val="21"/>
          <w:szCs w:val="22"/>
          <w:lang w:eastAsia="zh-CN"/>
        </w:rPr>
        <w:t>工作，编制</w:t>
      </w:r>
      <w:r w:rsidR="002365B0" w:rsidRPr="00963821">
        <w:rPr>
          <w:rFonts w:ascii="SimSun" w:eastAsia="SimSun" w:hAnsi="SimSun" w:hint="eastAsia"/>
          <w:bCs/>
          <w:sz w:val="21"/>
          <w:szCs w:val="22"/>
          <w:lang w:eastAsia="zh-CN"/>
        </w:rPr>
        <w:t>一份</w:t>
      </w:r>
      <w:r w:rsidR="00DA3B4F" w:rsidRPr="00963821">
        <w:rPr>
          <w:rFonts w:ascii="SimSun" w:eastAsia="SimSun" w:hAnsi="SimSun" w:hint="eastAsia"/>
          <w:bCs/>
          <w:sz w:val="21"/>
          <w:szCs w:val="22"/>
          <w:lang w:eastAsia="zh-CN"/>
        </w:rPr>
        <w:t>新的出版物和新的培训模块，目的是</w:t>
      </w:r>
      <w:r w:rsidR="00B3069E" w:rsidRPr="00963821">
        <w:rPr>
          <w:rFonts w:ascii="SimSun" w:eastAsia="SimSun" w:hAnsi="SimSun" w:hint="eastAsia"/>
          <w:bCs/>
          <w:sz w:val="21"/>
          <w:szCs w:val="22"/>
          <w:lang w:eastAsia="zh-CN"/>
        </w:rPr>
        <w:t>帮助</w:t>
      </w:r>
      <w:r w:rsidR="00DA3B4F" w:rsidRPr="00963821">
        <w:rPr>
          <w:rFonts w:ascii="SimSun" w:eastAsia="SimSun" w:hAnsi="SimSun" w:hint="eastAsia"/>
          <w:bCs/>
          <w:sz w:val="21"/>
          <w:szCs w:val="22"/>
          <w:lang w:eastAsia="zh-CN"/>
        </w:rPr>
        <w:t>发展中国家提高专利分析技能</w:t>
      </w:r>
      <w:r w:rsidR="00475246" w:rsidRPr="00963821">
        <w:rPr>
          <w:rFonts w:ascii="SimSun" w:eastAsia="SimSun" w:hAnsi="SimSun" w:hint="eastAsia"/>
          <w:bCs/>
          <w:sz w:val="21"/>
          <w:szCs w:val="22"/>
          <w:lang w:eastAsia="zh-CN"/>
        </w:rPr>
        <w:t>并</w:t>
      </w:r>
      <w:r w:rsidR="00DA3B4F" w:rsidRPr="00963821">
        <w:rPr>
          <w:rFonts w:ascii="SimSun" w:eastAsia="SimSun" w:hAnsi="SimSun" w:hint="eastAsia"/>
          <w:bCs/>
          <w:sz w:val="21"/>
          <w:szCs w:val="22"/>
          <w:lang w:eastAsia="zh-CN"/>
        </w:rPr>
        <w:t>提供增值服务。</w:t>
      </w:r>
    </w:p>
    <w:p w:rsidR="0000669A" w:rsidRDefault="00DD5E39"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(xiii)</w:t>
      </w:r>
      <w:r w:rsidRPr="00963821">
        <w:rPr>
          <w:rFonts w:ascii="SimSun" w:eastAsia="SimSun" w:hAnsi="SimSun"/>
          <w:sz w:val="21"/>
          <w:szCs w:val="22"/>
          <w:lang w:eastAsia="zh-CN"/>
        </w:rPr>
        <w:tab/>
      </w:r>
      <w:r w:rsidR="004764F9" w:rsidRPr="00963821">
        <w:rPr>
          <w:rFonts w:ascii="SimSun" w:eastAsia="SimSun" w:hAnsi="SimSun" w:hint="eastAsia"/>
          <w:sz w:val="21"/>
          <w:szCs w:val="22"/>
          <w:lang w:eastAsia="zh-CN"/>
        </w:rPr>
        <w:t>“</w:t>
      </w:r>
      <w:r w:rsidR="004764F9" w:rsidRPr="00913087">
        <w:rPr>
          <w:rFonts w:ascii="KaiTi" w:eastAsia="KaiTi" w:hAnsi="KaiTi" w:hint="eastAsia"/>
          <w:sz w:val="21"/>
          <w:lang w:eastAsia="zh-CN"/>
        </w:rPr>
        <w:t>加强</w:t>
      </w:r>
      <w:r w:rsidR="00192509" w:rsidRPr="00913087">
        <w:rPr>
          <w:rFonts w:ascii="KaiTi" w:eastAsia="KaiTi" w:hAnsi="KaiTi" w:hint="eastAsia"/>
          <w:sz w:val="21"/>
          <w:lang w:eastAsia="zh-CN"/>
        </w:rPr>
        <w:t>产权组织</w:t>
      </w:r>
      <w:r w:rsidR="004764F9" w:rsidRPr="00913087">
        <w:rPr>
          <w:rFonts w:ascii="KaiTi" w:eastAsia="KaiTi" w:hAnsi="KaiTi" w:hint="eastAsia"/>
          <w:sz w:val="21"/>
          <w:lang w:eastAsia="zh-CN"/>
        </w:rPr>
        <w:t>注重成果的管理</w:t>
      </w:r>
      <w:r w:rsidR="00C11C70" w:rsidRPr="00913087">
        <w:rPr>
          <w:rFonts w:ascii="KaiTi" w:eastAsia="KaiTi" w:hAnsi="KaiTi" w:hint="eastAsia"/>
          <w:sz w:val="21"/>
          <w:lang w:eastAsia="zh-CN"/>
        </w:rPr>
        <w:t>（</w:t>
      </w:r>
      <w:r w:rsidR="004764F9" w:rsidRPr="00913087">
        <w:rPr>
          <w:rFonts w:ascii="KaiTi" w:eastAsia="KaiTi" w:hAnsi="KaiTi" w:hint="eastAsia"/>
          <w:sz w:val="21"/>
          <w:lang w:eastAsia="zh-CN"/>
        </w:rPr>
        <w:t>RBM</w:t>
      </w:r>
      <w:r w:rsidR="00C11C70" w:rsidRPr="00913087">
        <w:rPr>
          <w:rFonts w:ascii="KaiTi" w:eastAsia="KaiTi" w:hAnsi="KaiTi" w:hint="eastAsia"/>
          <w:sz w:val="21"/>
          <w:lang w:eastAsia="zh-CN"/>
        </w:rPr>
        <w:t>）</w:t>
      </w:r>
      <w:r w:rsidR="004764F9" w:rsidRPr="00913087">
        <w:rPr>
          <w:rFonts w:ascii="KaiTi" w:eastAsia="KaiTi" w:hAnsi="KaiTi" w:hint="eastAsia"/>
          <w:sz w:val="21"/>
          <w:lang w:eastAsia="zh-CN"/>
        </w:rPr>
        <w:t>框架为监测和评价发展活动提供支持</w:t>
      </w:r>
      <w:r w:rsidR="004764F9" w:rsidRPr="00963821">
        <w:rPr>
          <w:rFonts w:ascii="SimSun" w:eastAsia="SimSun" w:hAnsi="SimSun" w:hint="eastAsia"/>
          <w:sz w:val="21"/>
          <w:szCs w:val="22"/>
          <w:lang w:eastAsia="zh-CN"/>
        </w:rPr>
        <w:t>”项目启动了关于</w:t>
      </w:r>
      <w:r w:rsidR="00192509" w:rsidRPr="00913087">
        <w:rPr>
          <w:rFonts w:ascii="KaiTi" w:eastAsia="KaiTi" w:hAnsi="KaiTi" w:hint="eastAsia"/>
          <w:sz w:val="21"/>
          <w:lang w:eastAsia="zh-CN"/>
        </w:rPr>
        <w:t>产权组织</w:t>
      </w:r>
      <w:r w:rsidR="00FB683C" w:rsidRPr="00913087">
        <w:rPr>
          <w:rFonts w:ascii="KaiTi" w:eastAsia="KaiTi" w:hAnsi="KaiTi" w:hint="eastAsia"/>
          <w:sz w:val="21"/>
          <w:lang w:eastAsia="zh-CN"/>
        </w:rPr>
        <w:t>在</w:t>
      </w:r>
      <w:r w:rsidR="004764F9" w:rsidRPr="00913087">
        <w:rPr>
          <w:rFonts w:ascii="KaiTi" w:eastAsia="KaiTi" w:hAnsi="KaiTi" w:hint="eastAsia"/>
          <w:sz w:val="21"/>
          <w:lang w:eastAsia="zh-CN"/>
        </w:rPr>
        <w:t>合作促进发展领域</w:t>
      </w:r>
      <w:r w:rsidR="00FB683C" w:rsidRPr="00913087">
        <w:rPr>
          <w:rFonts w:ascii="KaiTi" w:eastAsia="KaiTi" w:hAnsi="KaiTi" w:hint="eastAsia"/>
          <w:sz w:val="21"/>
          <w:lang w:eastAsia="zh-CN"/>
        </w:rPr>
        <w:t>的</w:t>
      </w:r>
      <w:r w:rsidR="004764F9" w:rsidRPr="00913087">
        <w:rPr>
          <w:rFonts w:ascii="KaiTi" w:eastAsia="KaiTi" w:hAnsi="KaiTi" w:hint="eastAsia"/>
          <w:sz w:val="21"/>
          <w:lang w:eastAsia="zh-CN"/>
        </w:rPr>
        <w:t>技术援助</w:t>
      </w:r>
      <w:r w:rsidR="004764F9" w:rsidRPr="00963821">
        <w:rPr>
          <w:rFonts w:ascii="SimSun" w:eastAsia="SimSun" w:hAnsi="SimSun" w:hint="eastAsia"/>
          <w:sz w:val="21"/>
          <w:szCs w:val="22"/>
          <w:lang w:eastAsia="zh-CN"/>
        </w:rPr>
        <w:t>的讨论，</w:t>
      </w:r>
      <w:r w:rsidR="005A60C2" w:rsidRPr="00963821">
        <w:rPr>
          <w:rFonts w:ascii="SimSun" w:eastAsia="SimSun" w:hAnsi="SimSun" w:hint="eastAsia"/>
          <w:sz w:val="21"/>
          <w:szCs w:val="22"/>
          <w:lang w:eastAsia="zh-CN"/>
        </w:rPr>
        <w:t>该讨论</w:t>
      </w:r>
      <w:r w:rsidR="004764F9" w:rsidRPr="00963821">
        <w:rPr>
          <w:rFonts w:ascii="SimSun" w:eastAsia="SimSun" w:hAnsi="SimSun" w:hint="eastAsia"/>
          <w:sz w:val="21"/>
          <w:szCs w:val="22"/>
          <w:lang w:eastAsia="zh-CN"/>
        </w:rPr>
        <w:t>已在CDIP</w:t>
      </w:r>
      <w:r w:rsidR="00FB683C" w:rsidRPr="00963821">
        <w:rPr>
          <w:rFonts w:ascii="SimSun" w:eastAsia="SimSun" w:hAnsi="SimSun" w:hint="eastAsia"/>
          <w:sz w:val="21"/>
          <w:szCs w:val="22"/>
          <w:lang w:eastAsia="zh-CN"/>
        </w:rPr>
        <w:t>若干届</w:t>
      </w:r>
      <w:r w:rsidR="004764F9" w:rsidRPr="00963821">
        <w:rPr>
          <w:rFonts w:ascii="SimSun" w:eastAsia="SimSun" w:hAnsi="SimSun" w:hint="eastAsia"/>
          <w:sz w:val="21"/>
          <w:szCs w:val="22"/>
          <w:lang w:eastAsia="zh-CN"/>
        </w:rPr>
        <w:t>会议中</w:t>
      </w:r>
      <w:r w:rsidR="00FB683C" w:rsidRPr="00963821">
        <w:rPr>
          <w:rFonts w:ascii="SimSun" w:eastAsia="SimSun" w:hAnsi="SimSun" w:hint="eastAsia"/>
          <w:sz w:val="21"/>
          <w:szCs w:val="22"/>
          <w:lang w:eastAsia="zh-CN"/>
        </w:rPr>
        <w:t>持续</w:t>
      </w:r>
      <w:r w:rsidR="004764F9" w:rsidRPr="00963821">
        <w:rPr>
          <w:rFonts w:ascii="SimSun" w:eastAsia="SimSun" w:hAnsi="SimSun" w:hint="eastAsia"/>
          <w:sz w:val="21"/>
          <w:szCs w:val="22"/>
          <w:lang w:eastAsia="zh-CN"/>
        </w:rPr>
        <w:t>进行。在</w:t>
      </w:r>
      <w:r w:rsidR="001220DA" w:rsidRPr="00963821">
        <w:rPr>
          <w:rFonts w:ascii="SimSun" w:eastAsia="SimSun" w:hAnsi="SimSun" w:hint="eastAsia"/>
          <w:sz w:val="21"/>
          <w:szCs w:val="22"/>
          <w:lang w:eastAsia="zh-CN"/>
        </w:rPr>
        <w:t>此</w:t>
      </w:r>
      <w:r w:rsidR="004764F9" w:rsidRPr="00963821">
        <w:rPr>
          <w:rFonts w:ascii="SimSun" w:eastAsia="SimSun" w:hAnsi="SimSun" w:hint="eastAsia"/>
          <w:sz w:val="21"/>
          <w:szCs w:val="22"/>
          <w:lang w:eastAsia="zh-CN"/>
        </w:rPr>
        <w:t>方面，CDIP第十八届会议通过了一项六点</w:t>
      </w:r>
      <w:r w:rsidR="00FB683C" w:rsidRPr="00963821">
        <w:rPr>
          <w:rFonts w:ascii="SimSun" w:eastAsia="SimSun" w:hAnsi="SimSun" w:hint="eastAsia"/>
          <w:sz w:val="21"/>
          <w:szCs w:val="22"/>
          <w:lang w:eastAsia="zh-CN"/>
        </w:rPr>
        <w:t>提案</w:t>
      </w:r>
      <w:r w:rsidR="009C28E9" w:rsidRPr="00963821">
        <w:rPr>
          <w:rFonts w:ascii="SimSun" w:eastAsia="SimSun" w:hAnsi="SimSun"/>
          <w:sz w:val="21"/>
          <w:szCs w:val="22"/>
          <w:vertAlign w:val="superscript"/>
          <w:lang w:eastAsia="zh-CN"/>
        </w:rPr>
        <w:footnoteReference w:id="19"/>
      </w:r>
      <w:r w:rsidR="004764F9" w:rsidRPr="00963821">
        <w:rPr>
          <w:rFonts w:ascii="SimSun" w:eastAsia="SimSun" w:hAnsi="SimSun" w:hint="eastAsia"/>
          <w:sz w:val="21"/>
          <w:szCs w:val="22"/>
          <w:lang w:eastAsia="zh-CN"/>
        </w:rPr>
        <w:t>。</w:t>
      </w:r>
      <w:r w:rsidR="00FB683C" w:rsidRPr="00963821">
        <w:rPr>
          <w:rFonts w:ascii="SimSun" w:eastAsia="SimSun" w:hAnsi="SimSun" w:hint="eastAsia"/>
          <w:sz w:val="21"/>
          <w:szCs w:val="22"/>
          <w:lang w:eastAsia="zh-CN"/>
        </w:rPr>
        <w:t>该提案提出了加强</w:t>
      </w:r>
      <w:r w:rsidR="00B954D8" w:rsidRPr="00963821">
        <w:rPr>
          <w:rFonts w:ascii="SimSun" w:eastAsia="SimSun" w:hAnsi="SimSun" w:hint="eastAsia"/>
          <w:sz w:val="21"/>
          <w:szCs w:val="22"/>
          <w:lang w:eastAsia="zh-CN"/>
        </w:rPr>
        <w:t>产权组织</w:t>
      </w:r>
      <w:r w:rsidR="00FB683C" w:rsidRPr="00963821">
        <w:rPr>
          <w:rFonts w:ascii="SimSun" w:eastAsia="SimSun" w:hAnsi="SimSun" w:hint="eastAsia"/>
          <w:sz w:val="21"/>
          <w:szCs w:val="22"/>
          <w:lang w:eastAsia="zh-CN"/>
        </w:rPr>
        <w:t>在合作促进发展领域提供技术援助可能采用的</w:t>
      </w:r>
      <w:r w:rsidR="00FB683C" w:rsidRPr="00B46485">
        <w:rPr>
          <w:rFonts w:ascii="SimSun" w:eastAsia="SimSun" w:hAnsi="SimSun" w:hint="eastAsia"/>
          <w:sz w:val="21"/>
          <w:lang w:eastAsia="zh-CN"/>
        </w:rPr>
        <w:t>方法</w:t>
      </w:r>
      <w:r w:rsidR="004764F9" w:rsidRPr="00963821">
        <w:rPr>
          <w:rFonts w:ascii="SimSun" w:eastAsia="SimSun" w:hAnsi="SimSun" w:hint="eastAsia"/>
          <w:sz w:val="21"/>
          <w:szCs w:val="22"/>
          <w:lang w:eastAsia="zh-CN"/>
        </w:rPr>
        <w:t>。</w:t>
      </w:r>
      <w:r w:rsidR="00FB683C" w:rsidRPr="00963821">
        <w:rPr>
          <w:rFonts w:ascii="SimSun" w:eastAsia="SimSun" w:hAnsi="SimSun" w:hint="eastAsia"/>
          <w:sz w:val="21"/>
          <w:szCs w:val="22"/>
          <w:lang w:eastAsia="zh-CN"/>
        </w:rPr>
        <w:t>关于这一提案，专门设立了一项题为“</w:t>
      </w:r>
      <w:r w:rsidR="00192509" w:rsidRPr="00963821">
        <w:rPr>
          <w:rFonts w:ascii="SimSun" w:eastAsia="SimSun" w:hAnsi="SimSun" w:hint="eastAsia"/>
          <w:sz w:val="21"/>
          <w:szCs w:val="22"/>
          <w:lang w:eastAsia="zh-CN"/>
        </w:rPr>
        <w:t>产权组织</w:t>
      </w:r>
      <w:r w:rsidR="00FB683C" w:rsidRPr="00963821">
        <w:rPr>
          <w:rFonts w:ascii="SimSun" w:eastAsia="SimSun" w:hAnsi="SimSun" w:hint="eastAsia"/>
          <w:sz w:val="21"/>
          <w:szCs w:val="22"/>
          <w:lang w:eastAsia="zh-CN"/>
        </w:rPr>
        <w:t>在合作促进发展领域的技术援助”的分议程项目</w:t>
      </w:r>
      <w:r w:rsidR="00536F00" w:rsidRPr="00963821">
        <w:rPr>
          <w:rFonts w:ascii="SimSun" w:eastAsia="SimSun" w:hAnsi="SimSun" w:hint="eastAsia"/>
          <w:sz w:val="21"/>
          <w:szCs w:val="22"/>
          <w:lang w:eastAsia="zh-CN"/>
        </w:rPr>
        <w:t>，用以</w:t>
      </w:r>
      <w:r w:rsidR="00FB683C" w:rsidRPr="00963821">
        <w:rPr>
          <w:rFonts w:ascii="SimSun" w:eastAsia="SimSun" w:hAnsi="SimSun" w:hint="eastAsia"/>
          <w:sz w:val="21"/>
          <w:szCs w:val="22"/>
          <w:lang w:eastAsia="zh-CN"/>
        </w:rPr>
        <w:t>讨论上述提案中所载的问题。</w:t>
      </w:r>
      <w:r w:rsidR="004764F9" w:rsidRPr="00963821">
        <w:rPr>
          <w:rFonts w:ascii="SimSun" w:eastAsia="SimSun" w:hAnsi="SimSun" w:hint="eastAsia"/>
          <w:sz w:val="21"/>
          <w:szCs w:val="22"/>
          <w:lang w:eastAsia="zh-CN"/>
        </w:rPr>
        <w:t>在第十九届和第二十届会议期间，委员会审议了</w:t>
      </w:r>
      <w:r w:rsidR="009479F9" w:rsidRPr="00963821">
        <w:rPr>
          <w:rFonts w:ascii="SimSun" w:eastAsia="SimSun" w:hAnsi="SimSun" w:hint="eastAsia"/>
          <w:sz w:val="21"/>
          <w:szCs w:val="22"/>
          <w:lang w:eastAsia="zh-CN"/>
        </w:rPr>
        <w:t>三</w:t>
      </w:r>
      <w:r w:rsidR="004764F9" w:rsidRPr="00963821">
        <w:rPr>
          <w:rFonts w:ascii="SimSun" w:eastAsia="SimSun" w:hAnsi="SimSun" w:hint="eastAsia"/>
          <w:sz w:val="21"/>
          <w:szCs w:val="22"/>
          <w:lang w:eastAsia="zh-CN"/>
        </w:rPr>
        <w:t>份文件</w:t>
      </w:r>
      <w:r w:rsidR="00FB683C" w:rsidRPr="00963821">
        <w:rPr>
          <w:rFonts w:ascii="SimSun" w:eastAsia="SimSun" w:hAnsi="SimSun"/>
          <w:sz w:val="21"/>
          <w:szCs w:val="22"/>
          <w:vertAlign w:val="superscript"/>
          <w:lang w:eastAsia="zh-CN"/>
        </w:rPr>
        <w:footnoteReference w:id="20"/>
      </w:r>
      <w:r w:rsidR="00FB683C" w:rsidRPr="00963821">
        <w:rPr>
          <w:rFonts w:ascii="SimSun" w:eastAsia="SimSun" w:hAnsi="SimSun" w:hint="eastAsia"/>
          <w:sz w:val="21"/>
          <w:szCs w:val="22"/>
          <w:lang w:eastAsia="zh-CN"/>
        </w:rPr>
        <w:t>，</w:t>
      </w:r>
      <w:r w:rsidR="004764F9" w:rsidRPr="00963821">
        <w:rPr>
          <w:rFonts w:ascii="SimSun" w:eastAsia="SimSun" w:hAnsi="SimSun" w:hint="eastAsia"/>
          <w:sz w:val="21"/>
          <w:szCs w:val="22"/>
          <w:lang w:eastAsia="zh-CN"/>
        </w:rPr>
        <w:t>以及首席经济学家在所述</w:t>
      </w:r>
      <w:r w:rsidR="00FB683C" w:rsidRPr="00963821">
        <w:rPr>
          <w:rFonts w:ascii="SimSun" w:eastAsia="SimSun" w:hAnsi="SimSun" w:hint="eastAsia"/>
          <w:sz w:val="21"/>
          <w:szCs w:val="22"/>
          <w:lang w:eastAsia="zh-CN"/>
        </w:rPr>
        <w:t>分议程项目</w:t>
      </w:r>
      <w:r w:rsidR="004764F9" w:rsidRPr="00963821">
        <w:rPr>
          <w:rFonts w:ascii="SimSun" w:eastAsia="SimSun" w:hAnsi="SimSun" w:hint="eastAsia"/>
          <w:sz w:val="21"/>
          <w:szCs w:val="22"/>
          <w:lang w:eastAsia="zh-CN"/>
        </w:rPr>
        <w:t>下提交的</w:t>
      </w:r>
      <w:r w:rsidR="009479F9" w:rsidRPr="00963821">
        <w:rPr>
          <w:rFonts w:ascii="SimSun" w:eastAsia="SimSun" w:hAnsi="SimSun" w:hint="eastAsia"/>
          <w:sz w:val="21"/>
          <w:szCs w:val="22"/>
          <w:lang w:eastAsia="zh-CN"/>
        </w:rPr>
        <w:t>一份</w:t>
      </w:r>
      <w:r w:rsidR="00FB683C"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4764F9" w:rsidRPr="00963821">
        <w:rPr>
          <w:rFonts w:ascii="SimSun" w:eastAsia="SimSun" w:hAnsi="SimSun" w:hint="eastAsia"/>
          <w:sz w:val="21"/>
          <w:szCs w:val="22"/>
          <w:lang w:eastAsia="zh-CN"/>
        </w:rPr>
        <w:t>外部同行审</w:t>
      </w:r>
      <w:r w:rsidR="00FB683C" w:rsidRPr="00963821">
        <w:rPr>
          <w:rFonts w:ascii="SimSun" w:eastAsia="SimSun" w:hAnsi="SimSun" w:hint="eastAsia"/>
          <w:sz w:val="21"/>
          <w:szCs w:val="22"/>
          <w:lang w:eastAsia="zh-CN"/>
        </w:rPr>
        <w:t>评</w:t>
      </w:r>
      <w:r w:rsidR="004764F9" w:rsidRPr="00963821">
        <w:rPr>
          <w:rFonts w:ascii="SimSun" w:eastAsia="SimSun" w:hAnsi="SimSun" w:hint="eastAsia"/>
          <w:sz w:val="21"/>
          <w:szCs w:val="22"/>
          <w:lang w:eastAsia="zh-CN"/>
        </w:rPr>
        <w:t>政策</w:t>
      </w:r>
      <w:r w:rsidR="00FB683C" w:rsidRPr="00963821">
        <w:rPr>
          <w:rFonts w:ascii="SimSun" w:eastAsia="SimSun" w:hAnsi="SimSun" w:hint="eastAsia"/>
          <w:sz w:val="21"/>
          <w:szCs w:val="22"/>
          <w:lang w:eastAsia="zh-CN"/>
        </w:rPr>
        <w:t>”</w:t>
      </w:r>
      <w:r w:rsidR="004764F9" w:rsidRPr="00963821">
        <w:rPr>
          <w:rFonts w:ascii="SimSun" w:eastAsia="SimSun" w:hAnsi="SimSun" w:hint="eastAsia"/>
          <w:sz w:val="21"/>
          <w:szCs w:val="22"/>
          <w:lang w:eastAsia="zh-CN"/>
        </w:rPr>
        <w:t>。</w:t>
      </w:r>
      <w:r w:rsidR="00FB683C" w:rsidRPr="00963821">
        <w:rPr>
          <w:rFonts w:ascii="SimSun" w:eastAsia="SimSun" w:hAnsi="SimSun" w:hint="eastAsia"/>
          <w:sz w:val="21"/>
          <w:szCs w:val="22"/>
          <w:lang w:eastAsia="zh-CN"/>
        </w:rPr>
        <w:t>这</w:t>
      </w:r>
      <w:r w:rsidR="009479F9" w:rsidRPr="00963821">
        <w:rPr>
          <w:rFonts w:ascii="SimSun" w:eastAsia="SimSun" w:hAnsi="SimSun" w:hint="eastAsia"/>
          <w:sz w:val="21"/>
          <w:szCs w:val="22"/>
          <w:lang w:eastAsia="zh-CN"/>
        </w:rPr>
        <w:t>些</w:t>
      </w:r>
      <w:r w:rsidR="00FB683C" w:rsidRPr="00963821">
        <w:rPr>
          <w:rFonts w:ascii="SimSun" w:eastAsia="SimSun" w:hAnsi="SimSun" w:hint="eastAsia"/>
          <w:sz w:val="21"/>
          <w:szCs w:val="22"/>
          <w:lang w:eastAsia="zh-CN"/>
        </w:rPr>
        <w:t>讨论将在CDIP的今后三届会议中持续进行。</w:t>
      </w:r>
      <w:r w:rsidR="009479F9" w:rsidRPr="00963821">
        <w:rPr>
          <w:rFonts w:ascii="SimSun" w:eastAsia="SimSun" w:hAnsi="SimSun" w:hint="eastAsia"/>
          <w:sz w:val="21"/>
          <w:szCs w:val="22"/>
          <w:lang w:eastAsia="zh-CN"/>
        </w:rPr>
        <w:t>最后</w:t>
      </w:r>
      <w:r w:rsidR="00FB683C" w:rsidRPr="00963821">
        <w:rPr>
          <w:rFonts w:ascii="SimSun" w:eastAsia="SimSun" w:hAnsi="SimSun" w:hint="eastAsia"/>
          <w:sz w:val="21"/>
          <w:szCs w:val="22"/>
          <w:lang w:eastAsia="zh-CN"/>
        </w:rPr>
        <w:t>，CDIP将讨论</w:t>
      </w:r>
      <w:r w:rsidR="009479F9" w:rsidRPr="00963821">
        <w:rPr>
          <w:rFonts w:ascii="SimSun" w:eastAsia="SimSun" w:hAnsi="SimSun" w:hint="eastAsia"/>
          <w:sz w:val="21"/>
          <w:szCs w:val="22"/>
          <w:lang w:eastAsia="zh-CN"/>
        </w:rPr>
        <w:t>该提案和</w:t>
      </w:r>
      <w:r w:rsidR="00FB683C" w:rsidRPr="00963821">
        <w:rPr>
          <w:rFonts w:ascii="SimSun" w:eastAsia="SimSun" w:hAnsi="SimSun" w:hint="eastAsia"/>
          <w:sz w:val="21"/>
          <w:szCs w:val="22"/>
          <w:lang w:eastAsia="zh-CN"/>
        </w:rPr>
        <w:t>“</w:t>
      </w:r>
      <w:r w:rsidR="00192509" w:rsidRPr="00913087">
        <w:rPr>
          <w:rFonts w:ascii="KaiTi" w:eastAsia="KaiTi" w:hAnsi="KaiTi" w:hint="eastAsia"/>
          <w:sz w:val="21"/>
          <w:lang w:eastAsia="zh-CN"/>
        </w:rPr>
        <w:t>产权组织</w:t>
      </w:r>
      <w:r w:rsidR="00FB683C" w:rsidRPr="00913087">
        <w:rPr>
          <w:rFonts w:ascii="KaiTi" w:eastAsia="KaiTi" w:hAnsi="KaiTi" w:hint="eastAsia"/>
          <w:sz w:val="21"/>
          <w:lang w:eastAsia="zh-CN"/>
        </w:rPr>
        <w:t>技术援助的外部审评</w:t>
      </w:r>
      <w:r w:rsidR="00FB683C" w:rsidRPr="00963821">
        <w:rPr>
          <w:rFonts w:ascii="SimSun" w:eastAsia="SimSun" w:hAnsi="SimSun" w:hint="eastAsia"/>
          <w:sz w:val="21"/>
          <w:szCs w:val="22"/>
          <w:lang w:eastAsia="zh-CN"/>
        </w:rPr>
        <w:t>”</w:t>
      </w:r>
      <w:r w:rsidR="00FB683C" w:rsidRPr="00963821">
        <w:rPr>
          <w:rFonts w:ascii="SimSun" w:eastAsia="SimSun" w:hAnsi="SimSun"/>
          <w:sz w:val="21"/>
          <w:szCs w:val="22"/>
          <w:vertAlign w:val="superscript"/>
          <w:lang w:eastAsia="zh-CN"/>
        </w:rPr>
        <w:footnoteReference w:id="21"/>
      </w:r>
      <w:r w:rsidR="00721B8D" w:rsidRPr="00963821">
        <w:rPr>
          <w:rFonts w:ascii="SimSun" w:eastAsia="SimSun" w:hAnsi="SimSun" w:hint="eastAsia"/>
          <w:sz w:val="21"/>
          <w:szCs w:val="22"/>
          <w:lang w:eastAsia="zh-CN"/>
        </w:rPr>
        <w:t>相关</w:t>
      </w:r>
      <w:r w:rsidR="00FB683C" w:rsidRPr="00963821">
        <w:rPr>
          <w:rFonts w:ascii="SimSun" w:eastAsia="SimSun" w:hAnsi="SimSun" w:hint="eastAsia"/>
          <w:sz w:val="21"/>
          <w:szCs w:val="22"/>
          <w:lang w:eastAsia="zh-CN"/>
        </w:rPr>
        <w:t>文件的最终落实情况</w:t>
      </w:r>
      <w:r w:rsidR="004764F9" w:rsidRPr="00963821">
        <w:rPr>
          <w:rFonts w:ascii="SimSun" w:eastAsia="SimSun" w:hAnsi="SimSun" w:hint="eastAsia"/>
          <w:sz w:val="21"/>
          <w:szCs w:val="22"/>
          <w:lang w:eastAsia="zh-CN"/>
        </w:rPr>
        <w:t>。本</w:t>
      </w:r>
      <w:r w:rsidR="00FB683C" w:rsidRPr="00963821">
        <w:rPr>
          <w:rFonts w:ascii="SimSun" w:eastAsia="SimSun" w:hAnsi="SimSun" w:hint="eastAsia"/>
          <w:sz w:val="21"/>
          <w:szCs w:val="22"/>
          <w:lang w:eastAsia="zh-CN"/>
        </w:rPr>
        <w:t>届</w:t>
      </w:r>
      <w:r w:rsidR="004764F9" w:rsidRPr="00963821">
        <w:rPr>
          <w:rFonts w:ascii="SimSun" w:eastAsia="SimSun" w:hAnsi="SimSun" w:hint="eastAsia"/>
          <w:sz w:val="21"/>
          <w:szCs w:val="22"/>
          <w:lang w:eastAsia="zh-CN"/>
        </w:rPr>
        <w:t>会议还将审议</w:t>
      </w:r>
      <w:r w:rsidR="00FB683C" w:rsidRPr="00963821">
        <w:rPr>
          <w:rFonts w:ascii="SimSun" w:eastAsia="SimSun" w:hAnsi="SimSun" w:hint="eastAsia"/>
          <w:sz w:val="21"/>
          <w:szCs w:val="22"/>
          <w:lang w:eastAsia="zh-CN"/>
        </w:rPr>
        <w:t>该分议程项目</w:t>
      </w:r>
      <w:r w:rsidR="004764F9" w:rsidRPr="00963821">
        <w:rPr>
          <w:rFonts w:ascii="SimSun" w:eastAsia="SimSun" w:hAnsi="SimSun" w:hint="eastAsia"/>
          <w:sz w:val="21"/>
          <w:szCs w:val="22"/>
          <w:lang w:eastAsia="zh-CN"/>
        </w:rPr>
        <w:t>下的文件。</w:t>
      </w:r>
    </w:p>
    <w:p w:rsidR="0000669A" w:rsidRDefault="006211AE"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bCs/>
          <w:sz w:val="21"/>
          <w:szCs w:val="22"/>
          <w:lang w:val="en" w:eastAsia="zh-CN"/>
        </w:rPr>
        <w:t>(xiv)</w:t>
      </w:r>
      <w:r w:rsidRPr="00963821">
        <w:rPr>
          <w:rFonts w:ascii="SimSun" w:eastAsia="SimSun" w:hAnsi="SimSun"/>
          <w:bCs/>
          <w:sz w:val="21"/>
          <w:szCs w:val="22"/>
          <w:lang w:val="en" w:eastAsia="zh-CN"/>
        </w:rPr>
        <w:tab/>
      </w:r>
      <w:r w:rsidR="007D7612" w:rsidRPr="00963821">
        <w:rPr>
          <w:rFonts w:ascii="SimSun" w:eastAsia="SimSun" w:hAnsi="SimSun" w:hint="eastAsia"/>
          <w:bCs/>
          <w:sz w:val="21"/>
          <w:szCs w:val="22"/>
          <w:lang w:val="en" w:eastAsia="zh-CN"/>
        </w:rPr>
        <w:t>作为关于</w:t>
      </w:r>
      <w:r w:rsidR="00F67C8C" w:rsidRPr="00963821">
        <w:rPr>
          <w:rFonts w:ascii="SimSun" w:eastAsia="SimSun" w:hAnsi="SimSun" w:hint="eastAsia"/>
          <w:bCs/>
          <w:sz w:val="21"/>
          <w:szCs w:val="22"/>
          <w:lang w:val="en" w:eastAsia="zh-CN"/>
        </w:rPr>
        <w:t>“</w:t>
      </w:r>
      <w:r w:rsidR="007D7612" w:rsidRPr="00913087">
        <w:rPr>
          <w:rFonts w:ascii="KaiTi" w:eastAsia="KaiTi" w:hAnsi="KaiTi" w:hint="eastAsia"/>
          <w:sz w:val="21"/>
          <w:lang w:eastAsia="zh-CN"/>
        </w:rPr>
        <w:t>知识产权与非正规经济</w:t>
      </w:r>
      <w:r w:rsidR="00F67C8C" w:rsidRPr="00913087">
        <w:rPr>
          <w:rFonts w:ascii="KaiTi" w:eastAsia="KaiTi" w:hAnsi="KaiTi" w:hint="eastAsia"/>
          <w:sz w:val="21"/>
          <w:lang w:eastAsia="zh-CN"/>
        </w:rPr>
        <w:t>项目</w:t>
      </w:r>
      <w:r w:rsidR="00F67C8C" w:rsidRPr="00963821">
        <w:rPr>
          <w:rFonts w:ascii="SimSun" w:eastAsia="SimSun" w:hAnsi="SimSun" w:hint="eastAsia"/>
          <w:bCs/>
          <w:sz w:val="21"/>
          <w:szCs w:val="22"/>
          <w:lang w:val="en" w:eastAsia="zh-CN"/>
        </w:rPr>
        <w:t>”和“</w:t>
      </w:r>
      <w:r w:rsidR="00F67C8C" w:rsidRPr="00913087">
        <w:rPr>
          <w:rFonts w:ascii="KaiTi" w:eastAsia="KaiTi" w:hAnsi="KaiTi" w:hint="eastAsia"/>
          <w:sz w:val="21"/>
          <w:lang w:eastAsia="zh-CN"/>
        </w:rPr>
        <w:t>知识产权与人才流失项目</w:t>
      </w:r>
      <w:r w:rsidR="00F67C8C" w:rsidRPr="00963821">
        <w:rPr>
          <w:rFonts w:ascii="SimSun" w:eastAsia="SimSun" w:hAnsi="SimSun" w:hint="eastAsia"/>
          <w:bCs/>
          <w:sz w:val="21"/>
          <w:szCs w:val="22"/>
          <w:lang w:val="en" w:eastAsia="zh-CN"/>
        </w:rPr>
        <w:t>”</w:t>
      </w:r>
      <w:r w:rsidR="007D7612" w:rsidRPr="00963821">
        <w:rPr>
          <w:rFonts w:ascii="SimSun" w:eastAsia="SimSun" w:hAnsi="SimSun" w:hint="eastAsia"/>
          <w:bCs/>
          <w:sz w:val="21"/>
          <w:szCs w:val="22"/>
          <w:lang w:val="en" w:eastAsia="zh-CN"/>
        </w:rPr>
        <w:t>的后续</w:t>
      </w:r>
      <w:r w:rsidR="004B3944" w:rsidRPr="00963821">
        <w:rPr>
          <w:rFonts w:ascii="SimSun" w:eastAsia="SimSun" w:hAnsi="SimSun" w:hint="eastAsia"/>
          <w:bCs/>
          <w:sz w:val="21"/>
          <w:szCs w:val="22"/>
          <w:lang w:val="en" w:eastAsia="zh-CN"/>
        </w:rPr>
        <w:t>工作</w:t>
      </w:r>
      <w:r w:rsidR="007D7612" w:rsidRPr="00963821">
        <w:rPr>
          <w:rFonts w:ascii="SimSun" w:eastAsia="SimSun" w:hAnsi="SimSun" w:hint="eastAsia"/>
          <w:bCs/>
          <w:sz w:val="21"/>
          <w:szCs w:val="22"/>
          <w:lang w:val="en" w:eastAsia="zh-CN"/>
        </w:rPr>
        <w:t>，</w:t>
      </w:r>
      <w:r w:rsidR="00192509" w:rsidRPr="00963821">
        <w:rPr>
          <w:rFonts w:ascii="SimSun" w:eastAsia="SimSun" w:hAnsi="SimSun" w:hint="eastAsia"/>
          <w:bCs/>
          <w:sz w:val="21"/>
          <w:szCs w:val="22"/>
          <w:lang w:val="en" w:eastAsia="zh-CN"/>
        </w:rPr>
        <w:t>产权组织</w:t>
      </w:r>
      <w:r w:rsidR="007D7612" w:rsidRPr="00963821">
        <w:rPr>
          <w:rFonts w:ascii="SimSun" w:eastAsia="SimSun" w:hAnsi="SimSun" w:hint="eastAsia"/>
          <w:bCs/>
          <w:sz w:val="21"/>
          <w:szCs w:val="22"/>
          <w:lang w:val="en" w:eastAsia="zh-CN"/>
        </w:rPr>
        <w:t>和剑桥</w:t>
      </w:r>
      <w:r w:rsidR="00611C93" w:rsidRPr="00963821">
        <w:rPr>
          <w:rFonts w:ascii="SimSun" w:eastAsia="SimSun" w:hAnsi="SimSun" w:hint="eastAsia"/>
          <w:bCs/>
          <w:sz w:val="21"/>
          <w:szCs w:val="22"/>
          <w:lang w:val="en" w:eastAsia="zh-CN"/>
        </w:rPr>
        <w:t>大学</w:t>
      </w:r>
      <w:r w:rsidR="007D7612" w:rsidRPr="00963821">
        <w:rPr>
          <w:rFonts w:ascii="SimSun" w:eastAsia="SimSun" w:hAnsi="SimSun" w:hint="eastAsia"/>
          <w:bCs/>
          <w:sz w:val="21"/>
          <w:szCs w:val="22"/>
          <w:lang w:val="en" w:eastAsia="zh-CN"/>
        </w:rPr>
        <w:t>出版社</w:t>
      </w:r>
      <w:r w:rsidR="00C11C70">
        <w:rPr>
          <w:rFonts w:ascii="SimSun" w:eastAsia="SimSun" w:hAnsi="SimSun"/>
          <w:bCs/>
          <w:sz w:val="21"/>
          <w:szCs w:val="22"/>
          <w:lang w:val="en" w:eastAsia="zh-CN"/>
        </w:rPr>
        <w:t>（</w:t>
      </w:r>
      <w:r w:rsidR="00F67C8C" w:rsidRPr="00963821">
        <w:rPr>
          <w:rFonts w:ascii="SimSun" w:eastAsia="SimSun" w:hAnsi="SimSun"/>
          <w:bCs/>
          <w:sz w:val="21"/>
          <w:szCs w:val="22"/>
          <w:lang w:val="en" w:eastAsia="zh-CN"/>
        </w:rPr>
        <w:t>CUP</w:t>
      </w:r>
      <w:r w:rsidR="00C11C70">
        <w:rPr>
          <w:rFonts w:ascii="SimSun" w:eastAsia="SimSun" w:hAnsi="SimSun"/>
          <w:bCs/>
          <w:sz w:val="21"/>
          <w:szCs w:val="22"/>
          <w:lang w:val="en" w:eastAsia="zh-CN"/>
        </w:rPr>
        <w:t>）</w:t>
      </w:r>
      <w:r w:rsidR="007D7612" w:rsidRPr="00963821">
        <w:rPr>
          <w:rFonts w:ascii="SimSun" w:eastAsia="SimSun" w:hAnsi="SimSun" w:hint="eastAsia"/>
          <w:bCs/>
          <w:sz w:val="21"/>
          <w:szCs w:val="22"/>
          <w:lang w:val="en" w:eastAsia="zh-CN"/>
        </w:rPr>
        <w:t>于2016年</w:t>
      </w:r>
      <w:r w:rsidR="00F67C8C" w:rsidRPr="00963821">
        <w:rPr>
          <w:rFonts w:ascii="SimSun" w:eastAsia="SimSun" w:hAnsi="SimSun" w:hint="eastAsia"/>
          <w:bCs/>
          <w:sz w:val="21"/>
          <w:szCs w:val="22"/>
          <w:lang w:val="en" w:eastAsia="zh-CN"/>
        </w:rPr>
        <w:t>共同出版了一本书，题为“发展中国家的非正规经济：隐形的创新引擎？”，并于2017年出版了</w:t>
      </w:r>
      <w:r w:rsidR="007D7612" w:rsidRPr="00963821">
        <w:rPr>
          <w:rFonts w:ascii="SimSun" w:eastAsia="SimSun" w:hAnsi="SimSun" w:hint="eastAsia"/>
          <w:bCs/>
          <w:sz w:val="21"/>
          <w:szCs w:val="22"/>
          <w:lang w:val="en" w:eastAsia="zh-CN"/>
        </w:rPr>
        <w:t>另外一本</w:t>
      </w:r>
      <w:r w:rsidR="00F67C8C" w:rsidRPr="00963821">
        <w:rPr>
          <w:rFonts w:ascii="SimSun" w:eastAsia="SimSun" w:hAnsi="SimSun" w:hint="eastAsia"/>
          <w:bCs/>
          <w:sz w:val="21"/>
          <w:szCs w:val="22"/>
          <w:lang w:val="en" w:eastAsia="zh-CN"/>
        </w:rPr>
        <w:t>书，题为“人才国际流动性与创新：新证据与政策影响”。它们属于</w:t>
      </w:r>
      <w:r w:rsidR="007D7612" w:rsidRPr="00963821">
        <w:rPr>
          <w:rFonts w:ascii="SimSun" w:eastAsia="SimSun" w:hAnsi="SimSun" w:hint="eastAsia"/>
          <w:bCs/>
          <w:sz w:val="21"/>
          <w:szCs w:val="22"/>
          <w:lang w:val="en" w:eastAsia="zh-CN"/>
        </w:rPr>
        <w:t>关于</w:t>
      </w:r>
      <w:r w:rsidR="007D7612" w:rsidRPr="00913087">
        <w:rPr>
          <w:rFonts w:ascii="KaiTi" w:eastAsia="KaiTi" w:hAnsi="KaiTi" w:hint="eastAsia"/>
          <w:sz w:val="21"/>
          <w:lang w:eastAsia="zh-CN"/>
        </w:rPr>
        <w:t>知识产权</w:t>
      </w:r>
      <w:r w:rsidR="00F67C8C" w:rsidRPr="00913087">
        <w:rPr>
          <w:rFonts w:ascii="KaiTi" w:eastAsia="KaiTi" w:hAnsi="KaiTi" w:hint="eastAsia"/>
          <w:sz w:val="21"/>
          <w:lang w:eastAsia="zh-CN"/>
        </w:rPr>
        <w:t>、</w:t>
      </w:r>
      <w:r w:rsidR="007D7612" w:rsidRPr="00913087">
        <w:rPr>
          <w:rFonts w:ascii="KaiTi" w:eastAsia="KaiTi" w:hAnsi="KaiTi" w:hint="eastAsia"/>
          <w:sz w:val="21"/>
          <w:lang w:eastAsia="zh-CN"/>
        </w:rPr>
        <w:t>创新和经济发展</w:t>
      </w:r>
      <w:r w:rsidR="00F67C8C" w:rsidRPr="00963821">
        <w:rPr>
          <w:rFonts w:ascii="SimSun" w:eastAsia="SimSun" w:hAnsi="SimSun" w:hint="eastAsia"/>
          <w:bCs/>
          <w:sz w:val="21"/>
          <w:szCs w:val="22"/>
          <w:lang w:val="en" w:eastAsia="zh-CN"/>
        </w:rPr>
        <w:t>的</w:t>
      </w:r>
      <w:r w:rsidR="007D7612" w:rsidRPr="00963821">
        <w:rPr>
          <w:rFonts w:ascii="SimSun" w:eastAsia="SimSun" w:hAnsi="SimSun" w:hint="eastAsia"/>
          <w:bCs/>
          <w:sz w:val="21"/>
          <w:szCs w:val="22"/>
          <w:lang w:val="en" w:eastAsia="zh-CN"/>
        </w:rPr>
        <w:t>WIPO-CUP</w:t>
      </w:r>
      <w:r w:rsidR="00F67C8C" w:rsidRPr="00963821">
        <w:rPr>
          <w:rFonts w:ascii="SimSun" w:eastAsia="SimSun" w:hAnsi="SimSun" w:hint="eastAsia"/>
          <w:bCs/>
          <w:sz w:val="21"/>
          <w:szCs w:val="22"/>
          <w:lang w:val="en" w:eastAsia="zh-CN"/>
        </w:rPr>
        <w:t>的</w:t>
      </w:r>
      <w:r w:rsidR="007D7612" w:rsidRPr="00963821">
        <w:rPr>
          <w:rFonts w:ascii="SimSun" w:eastAsia="SimSun" w:hAnsi="SimSun" w:hint="eastAsia"/>
          <w:bCs/>
          <w:sz w:val="21"/>
          <w:szCs w:val="22"/>
          <w:lang w:val="en" w:eastAsia="zh-CN"/>
        </w:rPr>
        <w:t>系列丛书，面向</w:t>
      </w:r>
      <w:r w:rsidR="00F67C8C" w:rsidRPr="00963821">
        <w:rPr>
          <w:rFonts w:ascii="SimSun" w:eastAsia="SimSun" w:hAnsi="SimSun" w:hint="eastAsia"/>
          <w:bCs/>
          <w:sz w:val="21"/>
          <w:szCs w:val="22"/>
          <w:lang w:val="en" w:eastAsia="zh-CN"/>
        </w:rPr>
        <w:t>的是</w:t>
      </w:r>
      <w:r w:rsidR="007D7612" w:rsidRPr="00963821">
        <w:rPr>
          <w:rFonts w:ascii="SimSun" w:eastAsia="SimSun" w:hAnsi="SimSun" w:hint="eastAsia"/>
          <w:bCs/>
          <w:sz w:val="21"/>
          <w:szCs w:val="22"/>
          <w:lang w:val="en" w:eastAsia="zh-CN"/>
        </w:rPr>
        <w:t>学术界和政策界。</w:t>
      </w:r>
    </w:p>
    <w:p w:rsidR="000523B4" w:rsidRPr="00963821" w:rsidRDefault="0074621B" w:rsidP="00B46485">
      <w:pPr>
        <w:pStyle w:val="ONUME"/>
        <w:numPr>
          <w:ilvl w:val="0"/>
          <w:numId w:val="0"/>
        </w:numPr>
        <w:overflowPunct w:val="0"/>
        <w:spacing w:afterLines="50" w:after="120" w:line="340" w:lineRule="atLeast"/>
        <w:ind w:left="567"/>
        <w:jc w:val="both"/>
        <w:rPr>
          <w:rFonts w:ascii="SimSun" w:eastAsia="SimSun" w:hAnsi="SimSun"/>
          <w:sz w:val="21"/>
          <w:szCs w:val="22"/>
          <w:lang w:eastAsia="zh-CN"/>
        </w:rPr>
      </w:pPr>
      <w:r w:rsidRPr="00963821">
        <w:rPr>
          <w:rFonts w:ascii="SimSun" w:eastAsia="SimSun" w:hAnsi="SimSun"/>
          <w:sz w:val="21"/>
          <w:szCs w:val="22"/>
          <w:lang w:eastAsia="zh-CN"/>
        </w:rPr>
        <w:t>(xv)</w:t>
      </w:r>
      <w:r w:rsidRPr="00963821">
        <w:rPr>
          <w:rFonts w:ascii="SimSun" w:eastAsia="SimSun" w:hAnsi="SimSun"/>
          <w:sz w:val="21"/>
          <w:szCs w:val="22"/>
          <w:lang w:eastAsia="zh-CN"/>
        </w:rPr>
        <w:tab/>
      </w:r>
      <w:r w:rsidR="004B3944" w:rsidRPr="00963821">
        <w:rPr>
          <w:rFonts w:ascii="SimSun" w:eastAsia="SimSun" w:hAnsi="SimSun" w:hint="eastAsia"/>
          <w:bCs/>
          <w:sz w:val="21"/>
          <w:szCs w:val="22"/>
          <w:lang w:val="en" w:eastAsia="zh-CN"/>
        </w:rPr>
        <w:t>作为</w:t>
      </w:r>
      <w:r w:rsidR="004B3944" w:rsidRPr="00963821">
        <w:rPr>
          <w:rFonts w:ascii="SimSun" w:eastAsia="SimSun" w:hAnsi="SimSun" w:hint="eastAsia"/>
          <w:sz w:val="21"/>
          <w:szCs w:val="22"/>
          <w:lang w:eastAsia="zh-CN"/>
        </w:rPr>
        <w:t>关于“</w:t>
      </w:r>
      <w:r w:rsidR="004B3944" w:rsidRPr="00913087">
        <w:rPr>
          <w:rFonts w:ascii="KaiTi" w:eastAsia="KaiTi" w:hAnsi="KaiTi" w:hint="eastAsia"/>
          <w:sz w:val="21"/>
          <w:lang w:eastAsia="zh-CN"/>
        </w:rPr>
        <w:t>知识产权和外观设计管理促进发展中国家和最不发达国家企业发展的试点项目</w:t>
      </w:r>
      <w:r w:rsidR="004B3944" w:rsidRPr="00963821">
        <w:rPr>
          <w:rFonts w:ascii="SimSun" w:eastAsia="SimSun" w:hAnsi="SimSun" w:hint="eastAsia"/>
          <w:sz w:val="21"/>
          <w:szCs w:val="22"/>
          <w:lang w:eastAsia="zh-CN"/>
        </w:rPr>
        <w:t>”</w:t>
      </w:r>
      <w:r w:rsidR="004B3944" w:rsidRPr="00963821">
        <w:rPr>
          <w:rFonts w:ascii="SimSun" w:eastAsia="SimSun" w:hAnsi="SimSun" w:hint="eastAsia"/>
          <w:bCs/>
          <w:sz w:val="21"/>
          <w:szCs w:val="22"/>
          <w:lang w:val="en" w:eastAsia="zh-CN"/>
        </w:rPr>
        <w:t>的后续工作，</w:t>
      </w:r>
      <w:r w:rsidR="004B3944" w:rsidRPr="00963821">
        <w:rPr>
          <w:rFonts w:ascii="SimSun" w:eastAsia="SimSun" w:hAnsi="SimSun" w:hint="eastAsia"/>
          <w:sz w:val="21"/>
          <w:szCs w:val="22"/>
          <w:lang w:eastAsia="zh-CN"/>
        </w:rPr>
        <w:t>CDIP在其第十九届会议上</w:t>
      </w:r>
      <w:r w:rsidR="004B3944" w:rsidRPr="00B46485">
        <w:rPr>
          <w:rFonts w:ascii="SimSun" w:eastAsia="SimSun" w:hAnsi="SimSun" w:hint="eastAsia"/>
          <w:sz w:val="21"/>
          <w:lang w:eastAsia="zh-CN"/>
        </w:rPr>
        <w:t>通过</w:t>
      </w:r>
      <w:r w:rsidR="004B3944" w:rsidRPr="00963821">
        <w:rPr>
          <w:rFonts w:ascii="SimSun" w:eastAsia="SimSun" w:hAnsi="SimSun" w:hint="eastAsia"/>
          <w:sz w:val="21"/>
          <w:szCs w:val="22"/>
          <w:lang w:eastAsia="zh-CN"/>
        </w:rPr>
        <w:t>了秘书处提出的方案，即：</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i</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根据专门为</w:t>
      </w:r>
      <w:r w:rsidR="00591EF0" w:rsidRPr="00963821">
        <w:rPr>
          <w:rFonts w:ascii="SimSun" w:eastAsia="SimSun" w:hAnsi="SimSun" w:hint="eastAsia"/>
          <w:sz w:val="21"/>
          <w:szCs w:val="22"/>
          <w:lang w:eastAsia="zh-CN"/>
        </w:rPr>
        <w:t>此目的</w:t>
      </w:r>
      <w:r w:rsidR="004B3944" w:rsidRPr="00963821">
        <w:rPr>
          <w:rFonts w:ascii="SimSun" w:eastAsia="SimSun" w:hAnsi="SimSun" w:hint="eastAsia"/>
          <w:sz w:val="21"/>
          <w:szCs w:val="22"/>
          <w:lang w:eastAsia="zh-CN"/>
        </w:rPr>
        <w:t>而设计的影响评估框架，监测该项目在两个受益国的长期影响；</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ii</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利用在该项目中获得的经验；以及</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iii</w:t>
      </w:r>
      <w:r w:rsidR="006A5EDC">
        <w:rPr>
          <w:rFonts w:ascii="SimSun" w:eastAsia="SimSun" w:hAnsi="SimSun" w:hint="eastAsia"/>
          <w:sz w:val="21"/>
          <w:szCs w:val="22"/>
          <w:lang w:eastAsia="zh-CN"/>
        </w:rPr>
        <w:t>)</w:t>
      </w:r>
      <w:r w:rsidR="004B3944" w:rsidRPr="00963821">
        <w:rPr>
          <w:rFonts w:ascii="SimSun" w:eastAsia="SimSun" w:hAnsi="SimSun" w:hint="eastAsia"/>
          <w:sz w:val="21"/>
          <w:szCs w:val="22"/>
          <w:lang w:eastAsia="zh-CN"/>
        </w:rPr>
        <w:t>将项目活动纳入</w:t>
      </w:r>
      <w:r w:rsidR="00192509" w:rsidRPr="00963821">
        <w:rPr>
          <w:rFonts w:ascii="SimSun" w:eastAsia="SimSun" w:hAnsi="SimSun" w:hint="eastAsia"/>
          <w:sz w:val="21"/>
          <w:szCs w:val="22"/>
          <w:lang w:eastAsia="zh-CN"/>
        </w:rPr>
        <w:t>产权组织</w:t>
      </w:r>
      <w:r w:rsidR="004B3944" w:rsidRPr="00963821">
        <w:rPr>
          <w:rFonts w:ascii="SimSun" w:eastAsia="SimSun" w:hAnsi="SimSun" w:hint="eastAsia"/>
          <w:sz w:val="21"/>
          <w:szCs w:val="22"/>
          <w:lang w:eastAsia="zh-CN"/>
        </w:rPr>
        <w:t>秘书处的定期提高认识和能力建设工作的主流</w:t>
      </w:r>
      <w:r w:rsidR="008141A6" w:rsidRPr="00963821">
        <w:rPr>
          <w:rFonts w:ascii="SimSun" w:eastAsia="SimSun" w:hAnsi="SimSun"/>
          <w:sz w:val="21"/>
          <w:szCs w:val="22"/>
          <w:vertAlign w:val="superscript"/>
          <w:lang w:eastAsia="zh-CN"/>
        </w:rPr>
        <w:footnoteReference w:id="22"/>
      </w:r>
      <w:r w:rsidR="006A5EDC">
        <w:rPr>
          <w:rFonts w:ascii="SimSun" w:eastAsia="SimSun" w:hAnsi="SimSun" w:hint="eastAsia"/>
          <w:sz w:val="21"/>
          <w:szCs w:val="22"/>
          <w:lang w:eastAsia="zh-CN"/>
        </w:rPr>
        <w:t>。</w:t>
      </w:r>
    </w:p>
    <w:p w:rsidR="0000669A" w:rsidRPr="0000669A" w:rsidRDefault="001339B9" w:rsidP="0000669A">
      <w:pPr>
        <w:keepNext/>
        <w:overflowPunct w:val="0"/>
        <w:spacing w:beforeLines="100" w:before="240" w:afterLines="50" w:after="120" w:line="340" w:lineRule="atLeast"/>
        <w:rPr>
          <w:rFonts w:ascii="SimHei" w:eastAsia="SimHei" w:hAnsi="SimHei"/>
          <w:bCs/>
          <w:sz w:val="21"/>
          <w:szCs w:val="22"/>
          <w:lang w:eastAsia="zh-CN"/>
        </w:rPr>
      </w:pPr>
      <w:r w:rsidRPr="0000669A">
        <w:rPr>
          <w:rFonts w:ascii="SimHei" w:eastAsia="SimHei" w:hAnsi="SimHei" w:hint="eastAsia"/>
          <w:bCs/>
          <w:sz w:val="21"/>
          <w:szCs w:val="22"/>
          <w:lang w:eastAsia="zh-CN"/>
        </w:rPr>
        <w:t>将发展议程纳入</w:t>
      </w:r>
      <w:r w:rsidR="00192509" w:rsidRPr="0000669A">
        <w:rPr>
          <w:rFonts w:ascii="SimHei" w:eastAsia="SimHei" w:hAnsi="SimHei" w:hint="eastAsia"/>
          <w:bCs/>
          <w:sz w:val="21"/>
          <w:szCs w:val="22"/>
          <w:lang w:eastAsia="zh-CN"/>
        </w:rPr>
        <w:t>产权组织</w:t>
      </w:r>
      <w:r w:rsidR="001B7703" w:rsidRPr="0000669A">
        <w:rPr>
          <w:rFonts w:ascii="SimHei" w:eastAsia="SimHei" w:hAnsi="SimHei" w:hint="eastAsia"/>
          <w:bCs/>
          <w:sz w:val="21"/>
          <w:szCs w:val="22"/>
          <w:lang w:eastAsia="zh-CN"/>
        </w:rPr>
        <w:t>其他</w:t>
      </w:r>
      <w:r w:rsidRPr="0000669A">
        <w:rPr>
          <w:rFonts w:ascii="SimHei" w:eastAsia="SimHei" w:hAnsi="SimHei" w:hint="eastAsia"/>
          <w:bCs/>
          <w:sz w:val="21"/>
          <w:szCs w:val="22"/>
          <w:lang w:eastAsia="zh-CN"/>
        </w:rPr>
        <w:t>机构的工作主流</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37.</w:t>
      </w:r>
      <w:r w:rsidR="008141A6" w:rsidRPr="00963821">
        <w:rPr>
          <w:rFonts w:ascii="SimSun" w:eastAsia="SimSun" w:hAnsi="SimSun"/>
          <w:sz w:val="21"/>
          <w:szCs w:val="22"/>
          <w:lang w:eastAsia="zh-CN"/>
        </w:rPr>
        <w:tab/>
      </w:r>
      <w:r w:rsidR="001339B9" w:rsidRPr="00963821">
        <w:rPr>
          <w:rFonts w:ascii="SimSun" w:eastAsia="SimSun" w:hAnsi="SimSun" w:hint="eastAsia"/>
          <w:sz w:val="21"/>
          <w:szCs w:val="22"/>
          <w:lang w:eastAsia="zh-CN"/>
        </w:rPr>
        <w:t>在</w:t>
      </w:r>
      <w:r w:rsidR="00192509" w:rsidRPr="00963821">
        <w:rPr>
          <w:rFonts w:ascii="SimSun" w:eastAsia="SimSun" w:hAnsi="SimSun" w:hint="eastAsia"/>
          <w:sz w:val="21"/>
          <w:szCs w:val="22"/>
          <w:lang w:eastAsia="zh-CN"/>
        </w:rPr>
        <w:t>产权组织</w:t>
      </w:r>
      <w:r w:rsidR="001339B9" w:rsidRPr="00963821">
        <w:rPr>
          <w:rFonts w:ascii="SimSun" w:eastAsia="SimSun" w:hAnsi="SimSun" w:hint="eastAsia"/>
          <w:sz w:val="21"/>
          <w:szCs w:val="22"/>
          <w:lang w:eastAsia="zh-CN"/>
        </w:rPr>
        <w:t>大会第三十九届会议上通过</w:t>
      </w:r>
      <w:r w:rsidR="004A14F5" w:rsidRPr="00963821">
        <w:rPr>
          <w:rFonts w:ascii="SimSun" w:eastAsia="SimSun" w:hAnsi="SimSun" w:hint="eastAsia"/>
          <w:sz w:val="21"/>
          <w:szCs w:val="22"/>
          <w:lang w:eastAsia="zh-CN"/>
        </w:rPr>
        <w:t>的、</w:t>
      </w:r>
      <w:r w:rsidR="001339B9" w:rsidRPr="00963821">
        <w:rPr>
          <w:rFonts w:ascii="SimSun" w:eastAsia="SimSun" w:hAnsi="SimSun" w:hint="eastAsia"/>
          <w:sz w:val="21"/>
          <w:szCs w:val="22"/>
          <w:lang w:eastAsia="zh-CN"/>
        </w:rPr>
        <w:t>并经CDIP第五届会议批准的“协调机制以及监测、评估和报告模式”（“协调机制”）责成“</w:t>
      </w:r>
      <w:r w:rsidR="00192509" w:rsidRPr="00963821">
        <w:rPr>
          <w:rFonts w:ascii="SimSun" w:eastAsia="SimSun" w:hAnsi="SimSun" w:hint="eastAsia"/>
          <w:sz w:val="21"/>
          <w:szCs w:val="22"/>
          <w:lang w:eastAsia="zh-CN"/>
        </w:rPr>
        <w:t>产权组织</w:t>
      </w:r>
      <w:r w:rsidR="001339B9" w:rsidRPr="00963821">
        <w:rPr>
          <w:rFonts w:ascii="SimSun" w:eastAsia="SimSun" w:hAnsi="SimSun" w:hint="eastAsia"/>
          <w:sz w:val="21"/>
          <w:szCs w:val="22"/>
          <w:lang w:eastAsia="zh-CN"/>
        </w:rPr>
        <w:t>相关机构查明将发展议程各项建议纳入其主流工作的方法”。一份提及这些意见的文件已由</w:t>
      </w:r>
      <w:r w:rsidR="00192509" w:rsidRPr="00963821">
        <w:rPr>
          <w:rFonts w:ascii="SimSun" w:eastAsia="SimSun" w:hAnsi="SimSun" w:hint="eastAsia"/>
          <w:sz w:val="21"/>
          <w:szCs w:val="22"/>
          <w:lang w:eastAsia="zh-CN"/>
        </w:rPr>
        <w:t>产权组织</w:t>
      </w:r>
      <w:r w:rsidR="001339B9" w:rsidRPr="00963821">
        <w:rPr>
          <w:rFonts w:ascii="SimSun" w:eastAsia="SimSun" w:hAnsi="SimSun" w:hint="eastAsia"/>
          <w:sz w:val="21"/>
          <w:szCs w:val="22"/>
          <w:lang w:eastAsia="zh-CN"/>
        </w:rPr>
        <w:t>大会在2017年第四十九届会议上讨论</w:t>
      </w:r>
      <w:r w:rsidR="008141A6" w:rsidRPr="00963821">
        <w:rPr>
          <w:rFonts w:ascii="SimSun" w:eastAsia="SimSun" w:hAnsi="SimSun"/>
          <w:sz w:val="21"/>
          <w:szCs w:val="22"/>
          <w:vertAlign w:val="superscript"/>
          <w:lang w:eastAsia="zh-CN"/>
        </w:rPr>
        <w:footnoteReference w:id="23"/>
      </w:r>
      <w:r w:rsidR="001339B9"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38.</w:t>
      </w:r>
      <w:r w:rsidR="008141A6" w:rsidRPr="00963821">
        <w:rPr>
          <w:rFonts w:ascii="SimSun" w:eastAsia="SimSun" w:hAnsi="SimSun"/>
          <w:sz w:val="21"/>
          <w:szCs w:val="22"/>
          <w:lang w:eastAsia="zh-CN"/>
        </w:rPr>
        <w:tab/>
      </w:r>
      <w:r w:rsidR="00BC7C85" w:rsidRPr="00963821">
        <w:rPr>
          <w:rFonts w:ascii="SimSun" w:eastAsia="SimSun" w:hAnsi="SimSun" w:hint="eastAsia"/>
          <w:sz w:val="21"/>
          <w:szCs w:val="22"/>
          <w:lang w:eastAsia="zh-CN"/>
        </w:rPr>
        <w:t>以下段落总结了</w:t>
      </w:r>
      <w:r w:rsidR="00192509" w:rsidRPr="00963821">
        <w:rPr>
          <w:rFonts w:ascii="SimSun" w:eastAsia="SimSun" w:hAnsi="SimSun" w:hint="eastAsia"/>
          <w:sz w:val="21"/>
          <w:szCs w:val="22"/>
          <w:lang w:eastAsia="zh-CN"/>
        </w:rPr>
        <w:t>产权组织</w:t>
      </w:r>
      <w:r w:rsidR="00BC7C85" w:rsidRPr="00963821">
        <w:rPr>
          <w:rFonts w:ascii="SimSun" w:eastAsia="SimSun" w:hAnsi="SimSun" w:hint="eastAsia"/>
          <w:sz w:val="21"/>
          <w:szCs w:val="22"/>
          <w:lang w:eastAsia="zh-CN"/>
        </w:rPr>
        <w:t>各相关机构在2017年取得的进展及其对相关发展议程建议落实工作的贡献：</w:t>
      </w:r>
    </w:p>
    <w:p w:rsidR="0000669A" w:rsidRPr="00B46485" w:rsidRDefault="00BC7C85"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lastRenderedPageBreak/>
        <w:t>知识产权与遗传资源、传统知识和民间文学艺术政府间委员会</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39.</w:t>
      </w:r>
      <w:r w:rsidR="008141A6" w:rsidRPr="00963821">
        <w:rPr>
          <w:rFonts w:ascii="SimSun" w:eastAsia="SimSun" w:hAnsi="SimSun"/>
          <w:sz w:val="21"/>
          <w:szCs w:val="22"/>
          <w:lang w:eastAsia="zh-CN"/>
        </w:rPr>
        <w:tab/>
      </w:r>
      <w:r w:rsidR="00BC7C85" w:rsidRPr="00963821">
        <w:rPr>
          <w:rFonts w:ascii="SimSun" w:eastAsia="SimSun" w:hAnsi="SimSun" w:hint="eastAsia"/>
          <w:sz w:val="21"/>
          <w:szCs w:val="22"/>
          <w:lang w:eastAsia="zh-CN"/>
        </w:rPr>
        <w:t>2015年10月，大会同意续展</w:t>
      </w:r>
      <w:r w:rsidR="00192509" w:rsidRPr="00963821">
        <w:rPr>
          <w:rFonts w:ascii="SimSun" w:eastAsia="SimSun" w:hAnsi="SimSun" w:hint="eastAsia"/>
          <w:sz w:val="21"/>
          <w:szCs w:val="22"/>
          <w:lang w:eastAsia="zh-CN"/>
        </w:rPr>
        <w:t>产权组织</w:t>
      </w:r>
      <w:r w:rsidR="00BC7C85" w:rsidRPr="00963821">
        <w:rPr>
          <w:rFonts w:ascii="SimSun" w:eastAsia="SimSun" w:hAnsi="SimSun" w:hint="eastAsia"/>
          <w:sz w:val="21"/>
          <w:szCs w:val="22"/>
          <w:lang w:eastAsia="zh-CN"/>
        </w:rPr>
        <w:t>知识产权与遗传资源、传统知识和民间文学艺术政府间委员会在2016</w:t>
      </w:r>
      <w:r w:rsidR="006A5EDC">
        <w:rPr>
          <w:rFonts w:ascii="SimSun" w:eastAsia="SimSun" w:hAnsi="SimSun" w:hint="eastAsia"/>
          <w:sz w:val="21"/>
          <w:szCs w:val="22"/>
          <w:lang w:eastAsia="zh-CN"/>
        </w:rPr>
        <w:t>–</w:t>
      </w:r>
      <w:r w:rsidR="00BC7C85" w:rsidRPr="00963821">
        <w:rPr>
          <w:rFonts w:ascii="SimSun" w:eastAsia="SimSun" w:hAnsi="SimSun" w:hint="eastAsia"/>
          <w:sz w:val="21"/>
          <w:szCs w:val="22"/>
          <w:lang w:eastAsia="zh-CN"/>
        </w:rPr>
        <w:t>17两年期的任务授权，以及</w:t>
      </w:r>
      <w:r w:rsidR="004A14F5" w:rsidRPr="00963821">
        <w:rPr>
          <w:rFonts w:ascii="SimSun" w:eastAsia="SimSun" w:hAnsi="SimSun" w:hint="eastAsia"/>
          <w:sz w:val="21"/>
          <w:szCs w:val="22"/>
          <w:lang w:eastAsia="zh-CN"/>
        </w:rPr>
        <w:t>政府间委员会</w:t>
      </w:r>
      <w:r w:rsidR="00BC7C85" w:rsidRPr="00963821">
        <w:rPr>
          <w:rFonts w:ascii="SimSun" w:eastAsia="SimSun" w:hAnsi="SimSun" w:hint="eastAsia"/>
          <w:sz w:val="21"/>
          <w:szCs w:val="22"/>
          <w:lang w:eastAsia="zh-CN"/>
        </w:rPr>
        <w:t>在该两年期内的工作计划。根据商定的任务授权，政府间委员会在201</w:t>
      </w:r>
      <w:r w:rsidR="00E77852" w:rsidRPr="00963821">
        <w:rPr>
          <w:rFonts w:ascii="SimSun" w:eastAsia="SimSun" w:hAnsi="SimSun" w:hint="eastAsia"/>
          <w:sz w:val="21"/>
          <w:szCs w:val="22"/>
          <w:lang w:eastAsia="zh-CN"/>
        </w:rPr>
        <w:t>7</w:t>
      </w:r>
      <w:r w:rsidR="00BC7C85" w:rsidRPr="00963821">
        <w:rPr>
          <w:rFonts w:ascii="SimSun" w:eastAsia="SimSun" w:hAnsi="SimSun" w:hint="eastAsia"/>
          <w:sz w:val="21"/>
          <w:szCs w:val="22"/>
          <w:lang w:eastAsia="zh-CN"/>
        </w:rPr>
        <w:t>年举行了</w:t>
      </w:r>
      <w:r w:rsidR="00E77852" w:rsidRPr="00963821">
        <w:rPr>
          <w:rFonts w:ascii="SimSun" w:eastAsia="SimSun" w:hAnsi="SimSun" w:hint="eastAsia"/>
          <w:sz w:val="21"/>
          <w:szCs w:val="22"/>
          <w:lang w:eastAsia="zh-CN"/>
        </w:rPr>
        <w:t>两次</w:t>
      </w:r>
      <w:r w:rsidR="00BC7C85" w:rsidRPr="00963821">
        <w:rPr>
          <w:rFonts w:ascii="SimSun" w:eastAsia="SimSun" w:hAnsi="SimSun" w:hint="eastAsia"/>
          <w:sz w:val="21"/>
          <w:szCs w:val="22"/>
          <w:lang w:eastAsia="zh-CN"/>
        </w:rPr>
        <w:t>会议（2</w:t>
      </w:r>
      <w:r w:rsidR="00E77852" w:rsidRPr="00963821">
        <w:rPr>
          <w:rFonts w:ascii="SimSun" w:eastAsia="SimSun" w:hAnsi="SimSun" w:hint="eastAsia"/>
          <w:sz w:val="21"/>
          <w:szCs w:val="22"/>
          <w:lang w:eastAsia="zh-CN"/>
        </w:rPr>
        <w:t>/3</w:t>
      </w:r>
      <w:r w:rsidR="00BC7C85" w:rsidRPr="00963821">
        <w:rPr>
          <w:rFonts w:ascii="SimSun" w:eastAsia="SimSun" w:hAnsi="SimSun" w:hint="eastAsia"/>
          <w:sz w:val="21"/>
          <w:szCs w:val="22"/>
          <w:lang w:eastAsia="zh-CN"/>
        </w:rPr>
        <w:t>月份</w:t>
      </w:r>
      <w:r w:rsidR="004A14F5" w:rsidRPr="00963821">
        <w:rPr>
          <w:rFonts w:ascii="SimSun" w:eastAsia="SimSun" w:hAnsi="SimSun" w:hint="eastAsia"/>
          <w:sz w:val="21"/>
          <w:szCs w:val="22"/>
          <w:lang w:eastAsia="zh-CN"/>
        </w:rPr>
        <w:t>政府间委员会</w:t>
      </w:r>
      <w:r w:rsidR="00BC7C85" w:rsidRPr="00963821">
        <w:rPr>
          <w:rFonts w:ascii="SimSun" w:eastAsia="SimSun" w:hAnsi="SimSun" w:hint="eastAsia"/>
          <w:sz w:val="21"/>
          <w:szCs w:val="22"/>
          <w:lang w:eastAsia="zh-CN"/>
        </w:rPr>
        <w:t>第</w:t>
      </w:r>
      <w:r w:rsidR="00E77852" w:rsidRPr="00963821">
        <w:rPr>
          <w:rFonts w:ascii="SimSun" w:eastAsia="SimSun" w:hAnsi="SimSun" w:hint="eastAsia"/>
          <w:sz w:val="21"/>
          <w:szCs w:val="22"/>
          <w:lang w:eastAsia="zh-CN"/>
        </w:rPr>
        <w:t>三十三</w:t>
      </w:r>
      <w:r w:rsidR="00BC7C85" w:rsidRPr="00963821">
        <w:rPr>
          <w:rFonts w:ascii="SimSun" w:eastAsia="SimSun" w:hAnsi="SimSun" w:hint="eastAsia"/>
          <w:sz w:val="21"/>
          <w:szCs w:val="22"/>
          <w:lang w:eastAsia="zh-CN"/>
        </w:rPr>
        <w:t>届</w:t>
      </w:r>
      <w:r w:rsidR="00611C93" w:rsidRPr="00963821">
        <w:rPr>
          <w:rFonts w:ascii="SimSun" w:eastAsia="SimSun" w:hAnsi="SimSun" w:hint="eastAsia"/>
          <w:sz w:val="21"/>
          <w:szCs w:val="22"/>
          <w:lang w:eastAsia="zh-CN"/>
        </w:rPr>
        <w:t>会议，内容涉及</w:t>
      </w:r>
      <w:r w:rsidR="00E77852" w:rsidRPr="00963821">
        <w:rPr>
          <w:rFonts w:ascii="SimSun" w:eastAsia="SimSun" w:hAnsi="SimSun" w:hint="eastAsia"/>
          <w:sz w:val="21"/>
          <w:szCs w:val="22"/>
          <w:lang w:eastAsia="zh-CN"/>
        </w:rPr>
        <w:t>传统文化表现形式</w:t>
      </w:r>
      <w:r w:rsidR="00611C93" w:rsidRPr="00963821">
        <w:rPr>
          <w:rFonts w:ascii="SimSun" w:eastAsia="SimSun" w:hAnsi="SimSun" w:hint="eastAsia"/>
          <w:sz w:val="21"/>
          <w:szCs w:val="22"/>
          <w:lang w:eastAsia="zh-CN"/>
        </w:rPr>
        <w:t>；</w:t>
      </w:r>
      <w:r w:rsidR="00BC7C85" w:rsidRPr="00963821">
        <w:rPr>
          <w:rFonts w:ascii="SimSun" w:eastAsia="SimSun" w:hAnsi="SimSun" w:hint="eastAsia"/>
          <w:sz w:val="21"/>
          <w:szCs w:val="22"/>
          <w:lang w:eastAsia="zh-CN"/>
        </w:rPr>
        <w:t>6月份第三十</w:t>
      </w:r>
      <w:r w:rsidR="00E77852" w:rsidRPr="00963821">
        <w:rPr>
          <w:rFonts w:ascii="SimSun" w:eastAsia="SimSun" w:hAnsi="SimSun" w:hint="eastAsia"/>
          <w:sz w:val="21"/>
          <w:szCs w:val="22"/>
          <w:lang w:eastAsia="zh-CN"/>
        </w:rPr>
        <w:t>四</w:t>
      </w:r>
      <w:r w:rsidR="00BC7C85" w:rsidRPr="00963821">
        <w:rPr>
          <w:rFonts w:ascii="SimSun" w:eastAsia="SimSun" w:hAnsi="SimSun" w:hint="eastAsia"/>
          <w:sz w:val="21"/>
          <w:szCs w:val="22"/>
          <w:lang w:eastAsia="zh-CN"/>
        </w:rPr>
        <w:t>届</w:t>
      </w:r>
      <w:r w:rsidR="00611C93" w:rsidRPr="00963821">
        <w:rPr>
          <w:rFonts w:ascii="SimSun" w:eastAsia="SimSun" w:hAnsi="SimSun" w:hint="eastAsia"/>
          <w:sz w:val="21"/>
          <w:szCs w:val="22"/>
          <w:lang w:eastAsia="zh-CN"/>
        </w:rPr>
        <w:t>会议，内容涉及</w:t>
      </w:r>
      <w:r w:rsidR="00E77852" w:rsidRPr="00963821">
        <w:rPr>
          <w:rFonts w:ascii="SimSun" w:eastAsia="SimSun" w:hAnsi="SimSun" w:hint="eastAsia"/>
          <w:sz w:val="21"/>
          <w:szCs w:val="22"/>
          <w:lang w:eastAsia="zh-CN"/>
        </w:rPr>
        <w:t>传统文化表现形式</w:t>
      </w:r>
      <w:r w:rsidR="00611C93" w:rsidRPr="00963821">
        <w:rPr>
          <w:rFonts w:ascii="SimSun" w:eastAsia="SimSun" w:hAnsi="SimSun" w:hint="eastAsia"/>
          <w:sz w:val="21"/>
          <w:szCs w:val="22"/>
          <w:lang w:eastAsia="zh-CN"/>
        </w:rPr>
        <w:t>、</w:t>
      </w:r>
      <w:r w:rsidR="006365E0" w:rsidRPr="00963821">
        <w:rPr>
          <w:rFonts w:ascii="SimSun" w:eastAsia="SimSun" w:hAnsi="SimSun" w:hint="eastAsia"/>
          <w:sz w:val="21"/>
          <w:szCs w:val="22"/>
          <w:lang w:eastAsia="zh-CN"/>
        </w:rPr>
        <w:t>回顾进展并提出建议</w:t>
      </w:r>
      <w:r w:rsidR="00BC7C85" w:rsidRPr="00963821">
        <w:rPr>
          <w:rFonts w:ascii="SimSun" w:eastAsia="SimSun" w:hAnsi="SimSun" w:hint="eastAsia"/>
          <w:sz w:val="21"/>
          <w:szCs w:val="22"/>
          <w:lang w:eastAsia="zh-CN"/>
        </w:rPr>
        <w:t>）。进一步</w:t>
      </w:r>
      <w:r w:rsidR="00721B36" w:rsidRPr="00963821">
        <w:rPr>
          <w:rFonts w:ascii="SimSun" w:eastAsia="SimSun" w:hAnsi="SimSun" w:hint="eastAsia"/>
          <w:sz w:val="21"/>
          <w:szCs w:val="22"/>
          <w:lang w:eastAsia="zh-CN"/>
        </w:rPr>
        <w:t>制定</w:t>
      </w:r>
      <w:r w:rsidR="00BC7C85" w:rsidRPr="00963821">
        <w:rPr>
          <w:rFonts w:ascii="SimSun" w:eastAsia="SimSun" w:hAnsi="SimSun" w:hint="eastAsia"/>
          <w:sz w:val="21"/>
          <w:szCs w:val="22"/>
          <w:lang w:eastAsia="zh-CN"/>
        </w:rPr>
        <w:t>了关于</w:t>
      </w:r>
      <w:r w:rsidR="00E77852" w:rsidRPr="00963821">
        <w:rPr>
          <w:rFonts w:ascii="SimSun" w:eastAsia="SimSun" w:hAnsi="SimSun" w:hint="eastAsia"/>
          <w:sz w:val="21"/>
          <w:szCs w:val="22"/>
          <w:lang w:eastAsia="zh-CN"/>
        </w:rPr>
        <w:t>传统文化表现形式</w:t>
      </w:r>
      <w:r w:rsidR="00BC7C85" w:rsidRPr="00963821">
        <w:rPr>
          <w:rFonts w:ascii="SimSun" w:eastAsia="SimSun" w:hAnsi="SimSun" w:hint="eastAsia"/>
          <w:sz w:val="21"/>
          <w:szCs w:val="22"/>
          <w:lang w:eastAsia="zh-CN"/>
        </w:rPr>
        <w:t>的谈判</w:t>
      </w:r>
      <w:r w:rsidR="00E77852" w:rsidRPr="00963821">
        <w:rPr>
          <w:rFonts w:ascii="SimSun" w:eastAsia="SimSun" w:hAnsi="SimSun" w:hint="eastAsia"/>
          <w:sz w:val="21"/>
          <w:szCs w:val="22"/>
          <w:lang w:eastAsia="zh-CN"/>
        </w:rPr>
        <w:t>案文</w:t>
      </w:r>
      <w:r w:rsidR="00BC7C85" w:rsidRPr="00963821">
        <w:rPr>
          <w:rFonts w:ascii="SimSun" w:eastAsia="SimSun" w:hAnsi="SimSun" w:hint="eastAsia"/>
          <w:sz w:val="21"/>
          <w:szCs w:val="22"/>
          <w:lang w:eastAsia="zh-CN"/>
        </w:rPr>
        <w:t>。</w:t>
      </w:r>
      <w:r w:rsidR="00721B36" w:rsidRPr="00963821">
        <w:rPr>
          <w:rFonts w:ascii="SimSun" w:eastAsia="SimSun" w:hAnsi="SimSun" w:hint="eastAsia"/>
          <w:sz w:val="21"/>
          <w:szCs w:val="22"/>
          <w:lang w:eastAsia="zh-CN"/>
        </w:rPr>
        <w:t>成员国建议2017年大会延长政府间委员会2018-2019两年期的任务授权。2017年6月</w:t>
      </w:r>
      <w:r w:rsidR="00BC7C85" w:rsidRPr="00963821">
        <w:rPr>
          <w:rFonts w:ascii="SimSun" w:eastAsia="SimSun" w:hAnsi="SimSun" w:hint="eastAsia"/>
          <w:sz w:val="21"/>
          <w:szCs w:val="22"/>
          <w:lang w:eastAsia="zh-CN"/>
        </w:rPr>
        <w:t>组织了一次知识产权与</w:t>
      </w:r>
      <w:r w:rsidR="00721B36" w:rsidRPr="00963821">
        <w:rPr>
          <w:rFonts w:ascii="SimSun" w:eastAsia="SimSun" w:hAnsi="SimSun" w:hint="eastAsia"/>
          <w:sz w:val="21"/>
          <w:szCs w:val="22"/>
          <w:lang w:eastAsia="zh-CN"/>
        </w:rPr>
        <w:t>传统文化表现形式</w:t>
      </w:r>
      <w:r w:rsidR="00BC7C85" w:rsidRPr="00963821">
        <w:rPr>
          <w:rFonts w:ascii="SimSun" w:eastAsia="SimSun" w:hAnsi="SimSun" w:hint="eastAsia"/>
          <w:sz w:val="21"/>
          <w:szCs w:val="22"/>
          <w:lang w:eastAsia="zh-CN"/>
        </w:rPr>
        <w:t>研讨会，以建立关于相关问题的</w:t>
      </w:r>
      <w:r w:rsidR="00721B36" w:rsidRPr="00963821">
        <w:rPr>
          <w:rFonts w:ascii="SimSun" w:eastAsia="SimSun" w:hAnsi="SimSun" w:hint="eastAsia"/>
          <w:sz w:val="21"/>
          <w:szCs w:val="22"/>
          <w:lang w:eastAsia="zh-CN"/>
        </w:rPr>
        <w:t>区域和</w:t>
      </w:r>
      <w:r w:rsidR="00893AB8" w:rsidRPr="00963821">
        <w:rPr>
          <w:rFonts w:ascii="SimSun" w:eastAsia="SimSun" w:hAnsi="SimSun" w:hint="eastAsia"/>
          <w:sz w:val="21"/>
          <w:szCs w:val="22"/>
          <w:lang w:eastAsia="zh-CN"/>
        </w:rPr>
        <w:t>跨区域知识和共识，重点关注未</w:t>
      </w:r>
      <w:r w:rsidR="00BC7C85" w:rsidRPr="00963821">
        <w:rPr>
          <w:rFonts w:ascii="SimSun" w:eastAsia="SimSun" w:hAnsi="SimSun" w:hint="eastAsia"/>
          <w:sz w:val="21"/>
          <w:szCs w:val="22"/>
          <w:lang w:eastAsia="zh-CN"/>
        </w:rPr>
        <w:t>决问题。</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40.</w:t>
      </w:r>
      <w:r w:rsidR="008141A6" w:rsidRPr="00963821">
        <w:rPr>
          <w:rFonts w:ascii="SimSun" w:eastAsia="SimSun" w:hAnsi="SimSun"/>
          <w:sz w:val="21"/>
          <w:szCs w:val="22"/>
          <w:lang w:eastAsia="zh-CN"/>
        </w:rPr>
        <w:tab/>
      </w:r>
      <w:r w:rsidR="00AF2A3C" w:rsidRPr="00963821">
        <w:rPr>
          <w:rFonts w:ascii="SimSun" w:eastAsia="SimSun" w:hAnsi="SimSun" w:hint="eastAsia"/>
          <w:sz w:val="21"/>
          <w:szCs w:val="22"/>
          <w:lang w:eastAsia="zh-CN"/>
        </w:rPr>
        <w:t>2017年10月，大会同意延长知识产权与遗传资源、传统知识和民间文学艺术政府间委员会在2018-2019两年期的任务授权，并就</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在该两年期内的工作计划达成共识。根据商定的任务授权，</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将继续加快工作，争取就一份（或多份）确保遗传资源、传统知识和传统文化表现形式得到兼顾各方利益和有效保护的知识产权相关国际法律文书达成一致意见，但不预判成果的性质。</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41.</w:t>
      </w:r>
      <w:r w:rsidR="008141A6" w:rsidRPr="00963821">
        <w:rPr>
          <w:rFonts w:ascii="SimSun" w:eastAsia="SimSun" w:hAnsi="SimSun"/>
          <w:sz w:val="21"/>
          <w:szCs w:val="22"/>
          <w:lang w:eastAsia="zh-CN"/>
        </w:rPr>
        <w:tab/>
      </w:r>
      <w:r w:rsidR="00AF2A3C" w:rsidRPr="00963821">
        <w:rPr>
          <w:rFonts w:ascii="SimSun" w:eastAsia="SimSun" w:hAnsi="SimSun" w:hint="eastAsia"/>
          <w:sz w:val="21"/>
          <w:szCs w:val="22"/>
          <w:lang w:eastAsia="zh-CN"/>
        </w:rPr>
        <w:t>结束</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的谈判是发展议程建议18的一项主题，其中促请委员会“在不妨碍任何成果</w:t>
      </w:r>
      <w:r w:rsidR="00591414" w:rsidRPr="00963821">
        <w:rPr>
          <w:rFonts w:ascii="SimSun" w:eastAsia="SimSun" w:hAnsi="SimSun" w:hint="eastAsia"/>
          <w:sz w:val="21"/>
          <w:szCs w:val="22"/>
          <w:lang w:eastAsia="zh-CN"/>
        </w:rPr>
        <w:t>的前提下</w:t>
      </w:r>
      <w:r w:rsidR="00AF2A3C" w:rsidRPr="00963821">
        <w:rPr>
          <w:rFonts w:ascii="SimSun" w:eastAsia="SimSun" w:hAnsi="SimSun" w:hint="eastAsia"/>
          <w:sz w:val="21"/>
          <w:szCs w:val="22"/>
          <w:lang w:eastAsia="zh-CN"/>
        </w:rPr>
        <w:t>，加快保护遗传资源、传统知识和民间文艺的进程</w:t>
      </w:r>
      <w:r w:rsidR="00591414" w:rsidRPr="00963821">
        <w:rPr>
          <w:rFonts w:ascii="SimSun" w:eastAsia="SimSun" w:hAnsi="SimSun" w:hint="eastAsia"/>
          <w:sz w:val="21"/>
          <w:szCs w:val="22"/>
          <w:lang w:eastAsia="zh-CN"/>
        </w:rPr>
        <w:t>，包括可能制定一份或多份国际文书”</w:t>
      </w:r>
      <w:r w:rsidR="00AF2A3C" w:rsidRPr="00963821">
        <w:rPr>
          <w:rFonts w:ascii="SimSun" w:eastAsia="SimSun" w:hAnsi="SimSun" w:hint="eastAsia"/>
          <w:sz w:val="21"/>
          <w:szCs w:val="22"/>
          <w:lang w:eastAsia="zh-CN"/>
        </w:rPr>
        <w:t>。有关</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工作的其他相关建议包括建议12、14、15、16、17、20、21、22、40和42。准则制定活动继续以成员国为驱动，并确保了一种参与性进程，其中顾及了所有成员国的利益和优先事项，以及其他利益攸关方的观点，</w:t>
      </w:r>
      <w:r w:rsidR="002322CD" w:rsidRPr="00963821">
        <w:rPr>
          <w:rFonts w:ascii="SimSun" w:eastAsia="SimSun" w:hAnsi="SimSun" w:hint="eastAsia"/>
          <w:sz w:val="21"/>
          <w:szCs w:val="22"/>
          <w:lang w:eastAsia="zh-CN"/>
        </w:rPr>
        <w:t>包括经认证的政府间组织、</w:t>
      </w:r>
      <w:r w:rsidR="00AF2A3C" w:rsidRPr="00963821">
        <w:rPr>
          <w:rFonts w:ascii="SimSun" w:eastAsia="SimSun" w:hAnsi="SimSun" w:hint="eastAsia"/>
          <w:sz w:val="21"/>
          <w:szCs w:val="22"/>
          <w:lang w:eastAsia="zh-CN"/>
        </w:rPr>
        <w:t>土著人民及当地社区</w:t>
      </w:r>
      <w:r w:rsidR="002322CD" w:rsidRPr="00963821">
        <w:rPr>
          <w:rFonts w:ascii="SimSun" w:eastAsia="SimSun" w:hAnsi="SimSun" w:hint="eastAsia"/>
          <w:sz w:val="21"/>
          <w:szCs w:val="22"/>
          <w:lang w:eastAsia="zh-CN"/>
        </w:rPr>
        <w:t>代表</w:t>
      </w:r>
      <w:r w:rsidR="00AF2A3C" w:rsidRPr="00963821">
        <w:rPr>
          <w:rFonts w:ascii="SimSun" w:eastAsia="SimSun" w:hAnsi="SimSun" w:hint="eastAsia"/>
          <w:sz w:val="21"/>
          <w:szCs w:val="22"/>
          <w:lang w:eastAsia="zh-CN"/>
        </w:rPr>
        <w:t>、非政府组织，及在其它论坛所开展的工作（根据发展议程建议15、40及42）。此外，</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的准则制定过程适当地考虑了公有领域的边界、作用和形态（根据发展议程建议16和20），并兼顾了国际知识产权协定中的灵活性（根据发展议程建议12、14和17）。</w:t>
      </w:r>
      <w:r w:rsidR="004A14F5" w:rsidRPr="00963821">
        <w:rPr>
          <w:rFonts w:ascii="SimSun" w:eastAsia="SimSun" w:hAnsi="SimSun" w:hint="eastAsia"/>
          <w:sz w:val="21"/>
          <w:szCs w:val="22"/>
          <w:lang w:eastAsia="zh-CN"/>
        </w:rPr>
        <w:t>政府间委员会</w:t>
      </w:r>
      <w:r w:rsidR="00AF2A3C" w:rsidRPr="00963821">
        <w:rPr>
          <w:rFonts w:ascii="SimSun" w:eastAsia="SimSun" w:hAnsi="SimSun" w:hint="eastAsia"/>
          <w:sz w:val="21"/>
          <w:szCs w:val="22"/>
          <w:lang w:eastAsia="zh-CN"/>
        </w:rPr>
        <w:t>的谈判以开放的、兼顾各方利益的磋商（根据发展议程建议21）为依据，并支持联合国的发展目标（根据发展议程建议22）。</w:t>
      </w:r>
    </w:p>
    <w:p w:rsidR="0000669A" w:rsidRPr="00B46485" w:rsidRDefault="005A6934"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t>专利法常设委员会</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42.</w:t>
      </w:r>
      <w:r w:rsidR="008141A6" w:rsidRPr="00963821">
        <w:rPr>
          <w:rFonts w:ascii="SimSun" w:eastAsia="SimSun" w:hAnsi="SimSun"/>
          <w:bCs/>
          <w:iCs/>
          <w:sz w:val="21"/>
          <w:szCs w:val="22"/>
          <w:lang w:eastAsia="zh-CN"/>
        </w:rPr>
        <w:tab/>
      </w:r>
      <w:r w:rsidR="005A6934" w:rsidRPr="00963821">
        <w:rPr>
          <w:rFonts w:ascii="SimSun" w:eastAsia="SimSun" w:hAnsi="SimSun" w:hint="eastAsia"/>
          <w:bCs/>
          <w:iCs/>
          <w:sz w:val="21"/>
          <w:szCs w:val="22"/>
          <w:lang w:eastAsia="zh-CN"/>
        </w:rPr>
        <w:t>专利法常设委员会（SCP）于2017年7月3日至6日和2017年12月11日至15日分别举行了第二十六届和第二十七届会议。SCP继续就以下五个议题进行了讨论：(i)专利权的例外与限制；(ii)专利质量，包括异议制度；(iii)专利与卫生；(iv)客户与专利顾问之间通信的保密性；</w:t>
      </w:r>
      <w:r w:rsidR="00771BF4" w:rsidRPr="00963821">
        <w:rPr>
          <w:rFonts w:ascii="SimSun" w:eastAsia="SimSun" w:hAnsi="SimSun" w:hint="eastAsia"/>
          <w:bCs/>
          <w:iCs/>
          <w:sz w:val="21"/>
          <w:szCs w:val="22"/>
          <w:lang w:eastAsia="zh-CN"/>
        </w:rPr>
        <w:t>以及</w:t>
      </w:r>
      <w:r w:rsidR="005A6934" w:rsidRPr="00963821">
        <w:rPr>
          <w:rFonts w:ascii="SimSun" w:eastAsia="SimSun" w:hAnsi="SimSun" w:hint="eastAsia"/>
          <w:bCs/>
          <w:iCs/>
          <w:sz w:val="21"/>
          <w:szCs w:val="22"/>
          <w:lang w:eastAsia="zh-CN"/>
        </w:rPr>
        <w:t>(v)技术转让。SCP的讨论尤其探讨了国际知识产权协定中的灵活性（发展议程建议17）</w:t>
      </w:r>
      <w:r w:rsidR="0039656B" w:rsidRPr="00963821">
        <w:rPr>
          <w:rFonts w:ascii="SimSun" w:eastAsia="SimSun" w:hAnsi="SimSun" w:hint="eastAsia"/>
          <w:bCs/>
          <w:iCs/>
          <w:sz w:val="21"/>
          <w:szCs w:val="22"/>
          <w:lang w:eastAsia="zh-CN"/>
        </w:rPr>
        <w:t>、成员国的可能的灵活性、</w:t>
      </w:r>
      <w:r w:rsidR="005A6934" w:rsidRPr="00963821">
        <w:rPr>
          <w:rFonts w:ascii="SimSun" w:eastAsia="SimSun" w:hAnsi="SimSun" w:hint="eastAsia"/>
          <w:bCs/>
          <w:iCs/>
          <w:sz w:val="21"/>
          <w:szCs w:val="22"/>
          <w:lang w:eastAsia="zh-CN"/>
        </w:rPr>
        <w:t>例外与限制（发展议程建议22），以及知识产权相关技术转让（发展议程建议19、22、25和29）。</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43</w:t>
      </w:r>
      <w:r w:rsidR="008141A6" w:rsidRPr="00963821">
        <w:rPr>
          <w:rFonts w:ascii="SimSun" w:eastAsia="SimSun" w:hAnsi="SimSun"/>
          <w:bCs/>
          <w:iCs/>
          <w:sz w:val="21"/>
          <w:szCs w:val="22"/>
          <w:lang w:eastAsia="zh-CN"/>
        </w:rPr>
        <w:tab/>
      </w:r>
      <w:r w:rsidR="008A6084" w:rsidRPr="00963821">
        <w:rPr>
          <w:rFonts w:ascii="SimSun" w:eastAsia="SimSun" w:hAnsi="SimSun" w:hint="eastAsia"/>
          <w:bCs/>
          <w:iCs/>
          <w:sz w:val="21"/>
          <w:szCs w:val="22"/>
          <w:lang w:eastAsia="zh-CN"/>
        </w:rPr>
        <w:t>SCP的活动继续是成员国驱动的并且具有包容性（发展议程建议15）</w:t>
      </w:r>
      <w:r w:rsidR="00C8074E" w:rsidRPr="00963821">
        <w:rPr>
          <w:rFonts w:ascii="SimSun" w:eastAsia="SimSun" w:hAnsi="SimSun" w:hint="eastAsia"/>
          <w:bCs/>
          <w:iCs/>
          <w:sz w:val="21"/>
          <w:szCs w:val="22"/>
          <w:lang w:eastAsia="zh-CN"/>
        </w:rPr>
        <w:t>，有助于</w:t>
      </w:r>
      <w:r w:rsidR="008A6084" w:rsidRPr="00963821">
        <w:rPr>
          <w:rFonts w:ascii="SimSun" w:eastAsia="SimSun" w:hAnsi="SimSun" w:hint="eastAsia"/>
          <w:bCs/>
          <w:iCs/>
          <w:sz w:val="21"/>
          <w:szCs w:val="22"/>
          <w:lang w:eastAsia="zh-CN"/>
        </w:rPr>
        <w:t>促进成员国之间开展对话，</w:t>
      </w:r>
      <w:r w:rsidR="00C8074E" w:rsidRPr="00963821">
        <w:rPr>
          <w:rFonts w:ascii="SimSun" w:eastAsia="SimSun" w:hAnsi="SimSun" w:hint="eastAsia"/>
          <w:bCs/>
          <w:iCs/>
          <w:sz w:val="21"/>
          <w:szCs w:val="22"/>
          <w:lang w:eastAsia="zh-CN"/>
        </w:rPr>
        <w:t>这些活动是</w:t>
      </w:r>
      <w:r w:rsidR="008A6084" w:rsidRPr="00963821">
        <w:rPr>
          <w:rFonts w:ascii="SimSun" w:eastAsia="SimSun" w:hAnsi="SimSun" w:hint="eastAsia"/>
          <w:bCs/>
          <w:iCs/>
          <w:sz w:val="21"/>
          <w:szCs w:val="22"/>
          <w:lang w:eastAsia="zh-CN"/>
        </w:rPr>
        <w:t>依据发展议程建议21在开放的、兼顾各方利益的磋商基础上进行</w:t>
      </w:r>
      <w:r w:rsidR="00C8074E" w:rsidRPr="00963821">
        <w:rPr>
          <w:rFonts w:ascii="SimSun" w:eastAsia="SimSun" w:hAnsi="SimSun" w:hint="eastAsia"/>
          <w:bCs/>
          <w:iCs/>
          <w:sz w:val="21"/>
          <w:szCs w:val="22"/>
          <w:lang w:eastAsia="zh-CN"/>
        </w:rPr>
        <w:t>的</w:t>
      </w:r>
      <w:r w:rsidR="008A6084" w:rsidRPr="00963821">
        <w:rPr>
          <w:rFonts w:ascii="SimSun" w:eastAsia="SimSun" w:hAnsi="SimSun" w:hint="eastAsia"/>
          <w:bCs/>
          <w:iCs/>
          <w:sz w:val="21"/>
          <w:szCs w:val="22"/>
          <w:lang w:eastAsia="zh-CN"/>
        </w:rPr>
        <w:t>。SCP根据</w:t>
      </w:r>
      <w:r w:rsidR="00192509" w:rsidRPr="00963821">
        <w:rPr>
          <w:rFonts w:ascii="SimSun" w:eastAsia="SimSun" w:hAnsi="SimSun" w:hint="eastAsia"/>
          <w:bCs/>
          <w:iCs/>
          <w:sz w:val="21"/>
          <w:szCs w:val="22"/>
          <w:lang w:eastAsia="zh-CN"/>
        </w:rPr>
        <w:t>产权组织</w:t>
      </w:r>
      <w:r w:rsidR="008A6084" w:rsidRPr="00963821">
        <w:rPr>
          <w:rFonts w:ascii="SimSun" w:eastAsia="SimSun" w:hAnsi="SimSun" w:hint="eastAsia"/>
          <w:bCs/>
          <w:iCs/>
          <w:sz w:val="21"/>
          <w:szCs w:val="22"/>
          <w:lang w:eastAsia="zh-CN"/>
        </w:rPr>
        <w:t>秘书处编拟的文件和</w:t>
      </w:r>
      <w:r w:rsidR="008A6084" w:rsidRPr="0000669A">
        <w:rPr>
          <w:rFonts w:ascii="SimSun" w:eastAsia="SimSun" w:hAnsi="SimSun" w:hint="eastAsia"/>
          <w:sz w:val="21"/>
          <w:szCs w:val="22"/>
          <w:lang w:eastAsia="zh-CN"/>
        </w:rPr>
        <w:t>成员国</w:t>
      </w:r>
      <w:r w:rsidR="008A6084" w:rsidRPr="00963821">
        <w:rPr>
          <w:rFonts w:ascii="SimSun" w:eastAsia="SimSun" w:hAnsi="SimSun" w:hint="eastAsia"/>
          <w:bCs/>
          <w:iCs/>
          <w:sz w:val="21"/>
          <w:szCs w:val="22"/>
          <w:lang w:eastAsia="zh-CN"/>
        </w:rPr>
        <w:t>提交的提案推进了讨论。此外，SCP于2017年分发了一份有关专利质量的问卷，该问卷是通过包容性和成员驱动的流程编制的，目的是从成员国收集复杂的法律/技术信息。</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44.</w:t>
      </w:r>
      <w:r w:rsidR="008141A6" w:rsidRPr="00963821">
        <w:rPr>
          <w:rFonts w:ascii="SimSun" w:eastAsia="SimSun" w:hAnsi="SimSun"/>
          <w:bCs/>
          <w:iCs/>
          <w:sz w:val="21"/>
          <w:szCs w:val="22"/>
          <w:lang w:eastAsia="zh-CN"/>
        </w:rPr>
        <w:tab/>
      </w:r>
      <w:r w:rsidR="00583271" w:rsidRPr="00963821">
        <w:rPr>
          <w:rFonts w:ascii="SimSun" w:eastAsia="SimSun" w:hAnsi="SimSun" w:hint="eastAsia"/>
          <w:bCs/>
          <w:iCs/>
          <w:sz w:val="21"/>
          <w:szCs w:val="22"/>
          <w:lang w:eastAsia="zh-CN"/>
        </w:rPr>
        <w:t>讨论还以分享会议和信息交流会议为指导</w:t>
      </w:r>
      <w:r w:rsidR="00764842" w:rsidRPr="00963821">
        <w:rPr>
          <w:rFonts w:ascii="SimSun" w:eastAsia="SimSun" w:hAnsi="SimSun" w:hint="eastAsia"/>
          <w:bCs/>
          <w:iCs/>
          <w:sz w:val="21"/>
          <w:szCs w:val="22"/>
          <w:lang w:eastAsia="zh-CN"/>
        </w:rPr>
        <w:t>，</w:t>
      </w:r>
      <w:r w:rsidR="00583271" w:rsidRPr="00963821">
        <w:rPr>
          <w:rFonts w:ascii="SimSun" w:eastAsia="SimSun" w:hAnsi="SimSun" w:hint="eastAsia"/>
          <w:bCs/>
          <w:iCs/>
          <w:sz w:val="21"/>
          <w:szCs w:val="22"/>
          <w:lang w:eastAsia="zh-CN"/>
        </w:rPr>
        <w:t>促进</w:t>
      </w:r>
      <w:r w:rsidR="00764842" w:rsidRPr="00963821">
        <w:rPr>
          <w:rFonts w:ascii="SimSun" w:eastAsia="SimSun" w:hAnsi="SimSun" w:hint="eastAsia"/>
          <w:bCs/>
          <w:iCs/>
          <w:sz w:val="21"/>
          <w:szCs w:val="22"/>
          <w:lang w:eastAsia="zh-CN"/>
        </w:rPr>
        <w:t>了</w:t>
      </w:r>
      <w:r w:rsidR="00756E33" w:rsidRPr="00963821">
        <w:rPr>
          <w:rFonts w:ascii="SimSun" w:eastAsia="SimSun" w:hAnsi="SimSun" w:hint="eastAsia"/>
          <w:bCs/>
          <w:iCs/>
          <w:sz w:val="21"/>
          <w:szCs w:val="22"/>
          <w:lang w:eastAsia="zh-CN"/>
        </w:rPr>
        <w:t>就</w:t>
      </w:r>
      <w:r w:rsidR="00764842" w:rsidRPr="00963821">
        <w:rPr>
          <w:rFonts w:ascii="SimSun" w:eastAsia="SimSun" w:hAnsi="SimSun" w:hint="eastAsia"/>
          <w:bCs/>
          <w:iCs/>
          <w:sz w:val="21"/>
          <w:szCs w:val="22"/>
          <w:lang w:eastAsia="zh-CN"/>
        </w:rPr>
        <w:t>成</w:t>
      </w:r>
      <w:r w:rsidR="00583271" w:rsidRPr="00963821">
        <w:rPr>
          <w:rFonts w:ascii="SimSun" w:eastAsia="SimSun" w:hAnsi="SimSun" w:hint="eastAsia"/>
          <w:bCs/>
          <w:iCs/>
          <w:sz w:val="21"/>
          <w:szCs w:val="22"/>
          <w:lang w:eastAsia="zh-CN"/>
        </w:rPr>
        <w:t>员国</w:t>
      </w:r>
      <w:r w:rsidR="00764842" w:rsidRPr="00963821">
        <w:rPr>
          <w:rFonts w:ascii="SimSun" w:eastAsia="SimSun" w:hAnsi="SimSun" w:hint="eastAsia"/>
          <w:bCs/>
          <w:iCs/>
          <w:sz w:val="21"/>
          <w:szCs w:val="22"/>
          <w:lang w:eastAsia="zh-CN"/>
        </w:rPr>
        <w:t>的法律、做法</w:t>
      </w:r>
      <w:r w:rsidR="00756E33" w:rsidRPr="00963821">
        <w:rPr>
          <w:rFonts w:ascii="SimSun" w:eastAsia="SimSun" w:hAnsi="SimSun" w:hint="eastAsia"/>
          <w:bCs/>
          <w:iCs/>
          <w:sz w:val="21"/>
          <w:szCs w:val="22"/>
          <w:lang w:eastAsia="zh-CN"/>
        </w:rPr>
        <w:t>以及</w:t>
      </w:r>
      <w:r w:rsidR="00583271" w:rsidRPr="00963821">
        <w:rPr>
          <w:rFonts w:ascii="SimSun" w:eastAsia="SimSun" w:hAnsi="SimSun" w:hint="eastAsia"/>
          <w:bCs/>
          <w:iCs/>
          <w:sz w:val="21"/>
          <w:szCs w:val="22"/>
          <w:lang w:eastAsia="zh-CN"/>
        </w:rPr>
        <w:t>国家和/或区域执行法律</w:t>
      </w:r>
      <w:r w:rsidR="006617F5" w:rsidRPr="00963821">
        <w:rPr>
          <w:rFonts w:ascii="SimSun" w:eastAsia="SimSun" w:hAnsi="SimSun" w:hint="eastAsia"/>
          <w:bCs/>
          <w:iCs/>
          <w:sz w:val="21"/>
          <w:szCs w:val="22"/>
          <w:lang w:eastAsia="zh-CN"/>
        </w:rPr>
        <w:t>所</w:t>
      </w:r>
      <w:r w:rsidR="00583271" w:rsidRPr="00963821">
        <w:rPr>
          <w:rFonts w:ascii="SimSun" w:eastAsia="SimSun" w:hAnsi="SimSun" w:hint="eastAsia"/>
          <w:bCs/>
          <w:iCs/>
          <w:sz w:val="21"/>
          <w:szCs w:val="22"/>
          <w:lang w:eastAsia="zh-CN"/>
        </w:rPr>
        <w:t>获得</w:t>
      </w:r>
      <w:r w:rsidR="00E67930" w:rsidRPr="00963821">
        <w:rPr>
          <w:rFonts w:ascii="SimSun" w:eastAsia="SimSun" w:hAnsi="SimSun" w:hint="eastAsia"/>
          <w:bCs/>
          <w:iCs/>
          <w:sz w:val="21"/>
          <w:szCs w:val="22"/>
          <w:lang w:eastAsia="zh-CN"/>
        </w:rPr>
        <w:t>的</w:t>
      </w:r>
      <w:r w:rsidR="00583271" w:rsidRPr="00963821">
        <w:rPr>
          <w:rFonts w:ascii="SimSun" w:eastAsia="SimSun" w:hAnsi="SimSun" w:hint="eastAsia"/>
          <w:bCs/>
          <w:iCs/>
          <w:sz w:val="21"/>
          <w:szCs w:val="22"/>
          <w:lang w:eastAsia="zh-CN"/>
        </w:rPr>
        <w:t>经验</w:t>
      </w:r>
      <w:r w:rsidR="00756E33" w:rsidRPr="00963821">
        <w:rPr>
          <w:rFonts w:ascii="SimSun" w:eastAsia="SimSun" w:hAnsi="SimSun" w:hint="eastAsia"/>
          <w:bCs/>
          <w:iCs/>
          <w:sz w:val="21"/>
          <w:szCs w:val="22"/>
          <w:lang w:eastAsia="zh-CN"/>
        </w:rPr>
        <w:t>进行</w:t>
      </w:r>
      <w:r w:rsidR="00583271" w:rsidRPr="00963821">
        <w:rPr>
          <w:rFonts w:ascii="SimSun" w:eastAsia="SimSun" w:hAnsi="SimSun" w:hint="eastAsia"/>
          <w:bCs/>
          <w:iCs/>
          <w:sz w:val="21"/>
          <w:szCs w:val="22"/>
          <w:lang w:eastAsia="zh-CN"/>
        </w:rPr>
        <w:t>信息</w:t>
      </w:r>
      <w:r w:rsidR="00764842" w:rsidRPr="00963821">
        <w:rPr>
          <w:rFonts w:ascii="SimSun" w:eastAsia="SimSun" w:hAnsi="SimSun" w:hint="eastAsia"/>
          <w:bCs/>
          <w:iCs/>
          <w:sz w:val="21"/>
          <w:szCs w:val="22"/>
          <w:lang w:eastAsia="zh-CN"/>
        </w:rPr>
        <w:t>交流</w:t>
      </w:r>
      <w:r w:rsidR="00583271" w:rsidRPr="00963821">
        <w:rPr>
          <w:rFonts w:ascii="SimSun" w:eastAsia="SimSun" w:hAnsi="SimSun" w:hint="eastAsia"/>
          <w:bCs/>
          <w:iCs/>
          <w:sz w:val="21"/>
          <w:szCs w:val="22"/>
          <w:lang w:eastAsia="zh-CN"/>
        </w:rPr>
        <w:t>。</w:t>
      </w:r>
      <w:r w:rsidR="00BD2EB2" w:rsidRPr="00963821">
        <w:rPr>
          <w:rFonts w:ascii="SimSun" w:eastAsia="SimSun" w:hAnsi="SimSun" w:hint="eastAsia"/>
          <w:bCs/>
          <w:iCs/>
          <w:sz w:val="21"/>
          <w:szCs w:val="22"/>
          <w:lang w:eastAsia="zh-CN"/>
        </w:rPr>
        <w:t>这些活动对一种参与性进程作出了贡献，其中顾及了所有成员国的利益和优先事项，以及其他</w:t>
      </w:r>
      <w:r w:rsidR="005C3E3F" w:rsidRPr="00963821">
        <w:rPr>
          <w:rFonts w:ascii="SimSun" w:eastAsia="SimSun" w:hAnsi="SimSun" w:hint="eastAsia"/>
          <w:bCs/>
          <w:iCs/>
          <w:sz w:val="21"/>
          <w:szCs w:val="22"/>
          <w:lang w:eastAsia="zh-CN"/>
        </w:rPr>
        <w:t>利益攸关方</w:t>
      </w:r>
      <w:r w:rsidR="00BD2EB2" w:rsidRPr="00963821">
        <w:rPr>
          <w:rFonts w:ascii="SimSun" w:eastAsia="SimSun" w:hAnsi="SimSun" w:hint="eastAsia"/>
          <w:bCs/>
          <w:iCs/>
          <w:sz w:val="21"/>
          <w:szCs w:val="22"/>
          <w:lang w:eastAsia="zh-CN"/>
        </w:rPr>
        <w:t>的观点，包括经认可的政府间组织和非政府组织的观点（发展议程建议15和42）。</w:t>
      </w:r>
      <w:r w:rsidR="00BD2EB2" w:rsidRPr="0000669A">
        <w:rPr>
          <w:rFonts w:ascii="SimSun" w:eastAsia="SimSun" w:hAnsi="SimSun" w:hint="eastAsia"/>
          <w:sz w:val="21"/>
          <w:szCs w:val="22"/>
          <w:lang w:eastAsia="zh-CN"/>
        </w:rPr>
        <w:t>2017</w:t>
      </w:r>
      <w:r w:rsidR="00BD2EB2" w:rsidRPr="00963821">
        <w:rPr>
          <w:rFonts w:ascii="SimSun" w:eastAsia="SimSun" w:hAnsi="SimSun" w:hint="eastAsia"/>
          <w:bCs/>
          <w:iCs/>
          <w:sz w:val="21"/>
          <w:szCs w:val="22"/>
          <w:lang w:eastAsia="zh-CN"/>
        </w:rPr>
        <w:t>年间召开的关于专题性问题的系列分享会议和信息交流会议继续加深了</w:t>
      </w:r>
      <w:r w:rsidR="00BD2EB2" w:rsidRPr="00963821">
        <w:rPr>
          <w:rFonts w:ascii="SimSun" w:eastAsia="SimSun" w:hAnsi="SimSun" w:hint="eastAsia"/>
          <w:bCs/>
          <w:iCs/>
          <w:sz w:val="21"/>
          <w:szCs w:val="22"/>
          <w:lang w:eastAsia="zh-CN"/>
        </w:rPr>
        <w:lastRenderedPageBreak/>
        <w:t>对代表们所讨论议题的理解，这些议题包括：(i)与创造性评价相关的更多实例和案件；(ii)专利局检索与审查合作；(iii)专利和药品获取其他相关议题；</w:t>
      </w:r>
      <w:r w:rsidR="00583271" w:rsidRPr="00963821">
        <w:rPr>
          <w:rFonts w:ascii="SimSun" w:eastAsia="SimSun" w:hAnsi="SimSun" w:hint="eastAsia"/>
          <w:bCs/>
          <w:iCs/>
          <w:sz w:val="21"/>
          <w:szCs w:val="22"/>
          <w:lang w:eastAsia="zh-CN"/>
        </w:rPr>
        <w:t>（i</w:t>
      </w:r>
      <w:r w:rsidR="00BD2EB2" w:rsidRPr="00963821">
        <w:rPr>
          <w:rFonts w:ascii="SimSun" w:eastAsia="SimSun" w:hAnsi="SimSun" w:hint="eastAsia"/>
          <w:bCs/>
          <w:iCs/>
          <w:sz w:val="21"/>
          <w:szCs w:val="22"/>
          <w:lang w:eastAsia="zh-CN"/>
        </w:rPr>
        <w:t>v</w:t>
      </w:r>
      <w:r w:rsidR="00583271" w:rsidRPr="00963821">
        <w:rPr>
          <w:rFonts w:ascii="SimSun" w:eastAsia="SimSun" w:hAnsi="SimSun" w:hint="eastAsia"/>
          <w:bCs/>
          <w:iCs/>
          <w:sz w:val="21"/>
          <w:szCs w:val="22"/>
          <w:lang w:eastAsia="zh-CN"/>
        </w:rPr>
        <w:t>）</w:t>
      </w:r>
      <w:r w:rsidR="009E5C28" w:rsidRPr="00963821">
        <w:rPr>
          <w:rFonts w:ascii="SimSun" w:eastAsia="SimSun" w:hAnsi="SimSun" w:hint="eastAsia"/>
          <w:bCs/>
          <w:iCs/>
          <w:sz w:val="21"/>
          <w:szCs w:val="22"/>
          <w:lang w:eastAsia="zh-CN"/>
        </w:rPr>
        <w:t>可让公众访问的有关药品和疫苗专利信息</w:t>
      </w:r>
      <w:r w:rsidR="00B61A43" w:rsidRPr="00963821">
        <w:rPr>
          <w:rFonts w:ascii="SimSun" w:eastAsia="SimSun" w:hAnsi="SimSun" w:hint="eastAsia"/>
          <w:bCs/>
          <w:iCs/>
          <w:sz w:val="21"/>
          <w:szCs w:val="22"/>
          <w:lang w:eastAsia="zh-CN"/>
        </w:rPr>
        <w:t>状态</w:t>
      </w:r>
      <w:r w:rsidR="009E5C28" w:rsidRPr="00963821">
        <w:rPr>
          <w:rFonts w:ascii="SimSun" w:eastAsia="SimSun" w:hAnsi="SimSun" w:hint="eastAsia"/>
          <w:bCs/>
          <w:iCs/>
          <w:sz w:val="21"/>
          <w:szCs w:val="22"/>
          <w:lang w:eastAsia="zh-CN"/>
        </w:rPr>
        <w:t>和数据的数据库；</w:t>
      </w:r>
      <w:r w:rsidR="00583271" w:rsidRPr="00963821">
        <w:rPr>
          <w:rFonts w:ascii="SimSun" w:eastAsia="SimSun" w:hAnsi="SimSun" w:hint="eastAsia"/>
          <w:bCs/>
          <w:iCs/>
          <w:sz w:val="21"/>
          <w:szCs w:val="22"/>
          <w:lang w:eastAsia="zh-CN"/>
        </w:rPr>
        <w:t>（v）</w:t>
      </w:r>
      <w:r w:rsidR="009E5C28" w:rsidRPr="00963821">
        <w:rPr>
          <w:rFonts w:ascii="SimSun" w:eastAsia="SimSun" w:hAnsi="SimSun" w:hint="eastAsia"/>
          <w:bCs/>
          <w:iCs/>
          <w:sz w:val="21"/>
          <w:szCs w:val="22"/>
          <w:lang w:eastAsia="zh-CN"/>
        </w:rPr>
        <w:t>在通过国家立法实施客户和专利顾问通信保密方面的经验，包括跨境议题；</w:t>
      </w:r>
      <w:r w:rsidR="00077D1F" w:rsidRPr="00963821">
        <w:rPr>
          <w:rFonts w:ascii="SimSun" w:eastAsia="SimSun" w:hAnsi="SimSun" w:hint="eastAsia"/>
          <w:bCs/>
          <w:iCs/>
          <w:sz w:val="21"/>
          <w:szCs w:val="22"/>
          <w:lang w:eastAsia="zh-CN"/>
        </w:rPr>
        <w:t>以及</w:t>
      </w:r>
      <w:r w:rsidR="00583271" w:rsidRPr="00963821">
        <w:rPr>
          <w:rFonts w:ascii="SimSun" w:eastAsia="SimSun" w:hAnsi="SimSun" w:hint="eastAsia"/>
          <w:bCs/>
          <w:iCs/>
          <w:sz w:val="21"/>
          <w:szCs w:val="22"/>
          <w:lang w:eastAsia="zh-CN"/>
        </w:rPr>
        <w:t>（vi）有助于有效转让技术的专利法条款。</w:t>
      </w:r>
    </w:p>
    <w:p w:rsidR="0000669A" w:rsidRPr="00B46485" w:rsidRDefault="009E5C28"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t>商标、工业品外观设计和地理标志法律常设委员会</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45.</w:t>
      </w:r>
      <w:r w:rsidR="008141A6" w:rsidRPr="00963821">
        <w:rPr>
          <w:rFonts w:ascii="SimSun" w:eastAsia="SimSun" w:hAnsi="SimSun"/>
          <w:bCs/>
          <w:iCs/>
          <w:sz w:val="21"/>
          <w:szCs w:val="22"/>
          <w:lang w:eastAsia="zh-CN"/>
        </w:rPr>
        <w:tab/>
      </w:r>
      <w:r w:rsidR="00813CA0" w:rsidRPr="00963821">
        <w:rPr>
          <w:rFonts w:ascii="SimSun" w:eastAsia="SimSun" w:hAnsi="SimSun" w:hint="eastAsia"/>
          <w:bCs/>
          <w:iCs/>
          <w:sz w:val="21"/>
          <w:szCs w:val="22"/>
          <w:lang w:eastAsia="zh-CN"/>
        </w:rPr>
        <w:t>商标、工业品外观设计和地理标志法律常设委员会（SCT）分别于2017年3月27日至30日和2017年10月30日至11月2日举行了第三十七届会议和第三十八届会议。SCT目前继续根据发展议程建议15开展关于工业品外观设计、保护国名防止作为商标注册和使用，以及地理标志的工作，并将发展议程纳入</w:t>
      </w:r>
      <w:r w:rsidR="00E315D1" w:rsidRPr="00963821">
        <w:rPr>
          <w:rFonts w:ascii="SimSun" w:eastAsia="SimSun" w:hAnsi="SimSun" w:hint="eastAsia"/>
          <w:bCs/>
          <w:iCs/>
          <w:sz w:val="21"/>
          <w:szCs w:val="22"/>
          <w:lang w:eastAsia="zh-CN"/>
        </w:rPr>
        <w:t>了</w:t>
      </w:r>
      <w:r w:rsidR="00813CA0" w:rsidRPr="00963821">
        <w:rPr>
          <w:rFonts w:ascii="SimSun" w:eastAsia="SimSun" w:hAnsi="SimSun" w:hint="eastAsia"/>
          <w:bCs/>
          <w:iCs/>
          <w:sz w:val="21"/>
          <w:szCs w:val="22"/>
          <w:lang w:eastAsia="zh-CN"/>
        </w:rPr>
        <w:t>工作主流。</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46.</w:t>
      </w:r>
      <w:r w:rsidR="008141A6" w:rsidRPr="00963821">
        <w:rPr>
          <w:rFonts w:ascii="SimSun" w:eastAsia="SimSun" w:hAnsi="SimSun"/>
          <w:bCs/>
          <w:iCs/>
          <w:sz w:val="21"/>
          <w:szCs w:val="22"/>
          <w:lang w:eastAsia="zh-CN"/>
        </w:rPr>
        <w:tab/>
      </w:r>
      <w:r w:rsidR="00813CA0" w:rsidRPr="00963821">
        <w:rPr>
          <w:rFonts w:ascii="SimSun" w:eastAsia="SimSun" w:hAnsi="SimSun" w:hint="eastAsia"/>
          <w:bCs/>
          <w:iCs/>
          <w:sz w:val="21"/>
          <w:szCs w:val="22"/>
          <w:lang w:eastAsia="zh-CN"/>
        </w:rPr>
        <w:t>《外观设计法条约》草案（文件SCT/35/2和3）方面的谈判继续以包容</w:t>
      </w:r>
      <w:r w:rsidR="00B82D1E" w:rsidRPr="00963821">
        <w:rPr>
          <w:rFonts w:ascii="SimSun" w:eastAsia="SimSun" w:hAnsi="SimSun" w:hint="eastAsia"/>
          <w:bCs/>
          <w:iCs/>
          <w:sz w:val="21"/>
          <w:szCs w:val="22"/>
          <w:lang w:eastAsia="zh-CN"/>
        </w:rPr>
        <w:t>性的</w:t>
      </w:r>
      <w:r w:rsidR="00813CA0" w:rsidRPr="00963821">
        <w:rPr>
          <w:rFonts w:ascii="SimSun" w:eastAsia="SimSun" w:hAnsi="SimSun" w:hint="eastAsia"/>
          <w:bCs/>
          <w:iCs/>
          <w:sz w:val="21"/>
          <w:szCs w:val="22"/>
          <w:lang w:eastAsia="zh-CN"/>
        </w:rPr>
        <w:t>、成员国驱动的方式进行。考虑到</w:t>
      </w:r>
      <w:r w:rsidR="00813CA0" w:rsidRPr="0000669A">
        <w:rPr>
          <w:rFonts w:ascii="SimSun" w:eastAsia="SimSun" w:hAnsi="SimSun" w:hint="eastAsia"/>
          <w:sz w:val="21"/>
          <w:szCs w:val="22"/>
          <w:lang w:eastAsia="zh-CN"/>
        </w:rPr>
        <w:t>发展议程</w:t>
      </w:r>
      <w:r w:rsidR="00813CA0" w:rsidRPr="00963821">
        <w:rPr>
          <w:rFonts w:ascii="SimSun" w:eastAsia="SimSun" w:hAnsi="SimSun" w:hint="eastAsia"/>
          <w:bCs/>
          <w:iCs/>
          <w:sz w:val="21"/>
          <w:szCs w:val="22"/>
          <w:lang w:eastAsia="zh-CN"/>
        </w:rPr>
        <w:t>建议10至12，也将继续讨论有关技术援助条款/决议的提案及有关将来源或</w:t>
      </w:r>
      <w:r w:rsidR="006A5EDC">
        <w:rPr>
          <w:rFonts w:ascii="SimSun" w:eastAsia="SimSun" w:hAnsi="SimSun" w:hint="eastAsia"/>
          <w:bCs/>
          <w:iCs/>
          <w:sz w:val="21"/>
          <w:szCs w:val="22"/>
          <w:lang w:eastAsia="zh-CN"/>
        </w:rPr>
        <w:t>来源公开</w:t>
      </w:r>
      <w:r w:rsidR="00813CA0" w:rsidRPr="00963821">
        <w:rPr>
          <w:rFonts w:ascii="SimSun" w:eastAsia="SimSun" w:hAnsi="SimSun" w:hint="eastAsia"/>
          <w:bCs/>
          <w:iCs/>
          <w:sz w:val="21"/>
          <w:szCs w:val="22"/>
          <w:lang w:eastAsia="zh-CN"/>
        </w:rPr>
        <w:t>条款纳入《外观设计法条约》草案的提案</w:t>
      </w:r>
      <w:r w:rsidR="00542F3A" w:rsidRPr="00963821">
        <w:rPr>
          <w:rFonts w:ascii="SimSun" w:eastAsia="SimSun" w:hAnsi="SimSun" w:hint="eastAsia"/>
          <w:bCs/>
          <w:iCs/>
          <w:sz w:val="21"/>
          <w:szCs w:val="22"/>
          <w:lang w:eastAsia="zh-CN"/>
        </w:rPr>
        <w:t>。</w:t>
      </w:r>
    </w:p>
    <w:p w:rsidR="008141A6" w:rsidRPr="00B46485" w:rsidRDefault="00542F3A"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t>版权及相关权常设委员会</w:t>
      </w:r>
    </w:p>
    <w:p w:rsidR="0000669A" w:rsidRDefault="0095183D" w:rsidP="0000669A">
      <w:pPr>
        <w:overflowPunct w:val="0"/>
        <w:spacing w:afterLines="50" w:after="120" w:line="340" w:lineRule="atLeast"/>
        <w:jc w:val="both"/>
        <w:rPr>
          <w:rFonts w:ascii="SimSun" w:eastAsia="SimSun" w:hAnsi="SimSun"/>
          <w:bCs/>
          <w:iCs/>
          <w:sz w:val="21"/>
          <w:szCs w:val="22"/>
          <w:lang w:eastAsia="zh-CN"/>
        </w:rPr>
      </w:pPr>
      <w:r w:rsidRPr="00963821">
        <w:rPr>
          <w:rFonts w:ascii="SimSun" w:eastAsia="SimSun" w:hAnsi="SimSun"/>
          <w:bCs/>
          <w:iCs/>
          <w:sz w:val="21"/>
          <w:szCs w:val="22"/>
          <w:lang w:eastAsia="zh-CN"/>
        </w:rPr>
        <w:t>47.</w:t>
      </w:r>
      <w:r w:rsidR="008141A6" w:rsidRPr="00963821">
        <w:rPr>
          <w:rFonts w:ascii="SimSun" w:eastAsia="SimSun" w:hAnsi="SimSun"/>
          <w:bCs/>
          <w:iCs/>
          <w:sz w:val="21"/>
          <w:szCs w:val="22"/>
          <w:lang w:eastAsia="zh-CN"/>
        </w:rPr>
        <w:tab/>
      </w:r>
      <w:r w:rsidR="00542F3A" w:rsidRPr="00963821">
        <w:rPr>
          <w:rFonts w:ascii="SimSun" w:eastAsia="SimSun" w:hAnsi="SimSun" w:hint="eastAsia"/>
          <w:bCs/>
          <w:iCs/>
          <w:sz w:val="21"/>
          <w:szCs w:val="22"/>
          <w:lang w:eastAsia="zh-CN"/>
        </w:rPr>
        <w:t>版权及相关权常设委员会（SCCR）于201</w:t>
      </w:r>
      <w:r w:rsidR="00453AE8" w:rsidRPr="00963821">
        <w:rPr>
          <w:rFonts w:ascii="SimSun" w:eastAsia="SimSun" w:hAnsi="SimSun" w:hint="eastAsia"/>
          <w:bCs/>
          <w:iCs/>
          <w:sz w:val="21"/>
          <w:szCs w:val="22"/>
          <w:lang w:eastAsia="zh-CN"/>
        </w:rPr>
        <w:t>7</w:t>
      </w:r>
      <w:r w:rsidR="00542F3A" w:rsidRPr="00963821">
        <w:rPr>
          <w:rFonts w:ascii="SimSun" w:eastAsia="SimSun" w:hAnsi="SimSun" w:hint="eastAsia"/>
          <w:bCs/>
          <w:iCs/>
          <w:sz w:val="21"/>
          <w:szCs w:val="22"/>
          <w:lang w:eastAsia="zh-CN"/>
        </w:rPr>
        <w:t>年举行了两次会议。第三十</w:t>
      </w:r>
      <w:r w:rsidR="00453AE8" w:rsidRPr="00963821">
        <w:rPr>
          <w:rFonts w:ascii="SimSun" w:eastAsia="SimSun" w:hAnsi="SimSun" w:hint="eastAsia"/>
          <w:bCs/>
          <w:iCs/>
          <w:sz w:val="21"/>
          <w:szCs w:val="22"/>
          <w:lang w:eastAsia="zh-CN"/>
        </w:rPr>
        <w:t>四</w:t>
      </w:r>
      <w:r w:rsidR="00542F3A" w:rsidRPr="00963821">
        <w:rPr>
          <w:rFonts w:ascii="SimSun" w:eastAsia="SimSun" w:hAnsi="SimSun" w:hint="eastAsia"/>
          <w:bCs/>
          <w:iCs/>
          <w:sz w:val="21"/>
          <w:szCs w:val="22"/>
          <w:lang w:eastAsia="zh-CN"/>
        </w:rPr>
        <w:t>届会议于</w:t>
      </w:r>
      <w:r w:rsidR="00453AE8" w:rsidRPr="00963821">
        <w:rPr>
          <w:rFonts w:ascii="SimSun" w:eastAsia="SimSun" w:hAnsi="SimSun" w:hint="eastAsia"/>
          <w:bCs/>
          <w:iCs/>
          <w:sz w:val="21"/>
          <w:szCs w:val="22"/>
          <w:lang w:eastAsia="zh-CN"/>
        </w:rPr>
        <w:t>2017年5月1日至5日</w:t>
      </w:r>
      <w:r w:rsidR="00542F3A" w:rsidRPr="00963821">
        <w:rPr>
          <w:rFonts w:ascii="SimSun" w:eastAsia="SimSun" w:hAnsi="SimSun" w:hint="eastAsia"/>
          <w:bCs/>
          <w:iCs/>
          <w:sz w:val="21"/>
          <w:szCs w:val="22"/>
          <w:lang w:eastAsia="zh-CN"/>
        </w:rPr>
        <w:t>举行，第三十</w:t>
      </w:r>
      <w:r w:rsidR="00453AE8" w:rsidRPr="00963821">
        <w:rPr>
          <w:rFonts w:ascii="SimSun" w:eastAsia="SimSun" w:hAnsi="SimSun" w:hint="eastAsia"/>
          <w:bCs/>
          <w:iCs/>
          <w:sz w:val="21"/>
          <w:szCs w:val="22"/>
          <w:lang w:eastAsia="zh-CN"/>
        </w:rPr>
        <w:t>五</w:t>
      </w:r>
      <w:r w:rsidR="00542F3A" w:rsidRPr="00963821">
        <w:rPr>
          <w:rFonts w:ascii="SimSun" w:eastAsia="SimSun" w:hAnsi="SimSun" w:hint="eastAsia"/>
          <w:bCs/>
          <w:iCs/>
          <w:sz w:val="21"/>
          <w:szCs w:val="22"/>
          <w:lang w:eastAsia="zh-CN"/>
        </w:rPr>
        <w:t>届会议于</w:t>
      </w:r>
      <w:r w:rsidR="00453AE8" w:rsidRPr="00963821">
        <w:rPr>
          <w:rFonts w:ascii="SimSun" w:eastAsia="SimSun" w:hAnsi="SimSun" w:hint="eastAsia"/>
          <w:bCs/>
          <w:iCs/>
          <w:sz w:val="21"/>
          <w:szCs w:val="22"/>
          <w:lang w:eastAsia="zh-CN"/>
        </w:rPr>
        <w:t>2017年11月13日至17日</w:t>
      </w:r>
      <w:r w:rsidR="00542F3A" w:rsidRPr="00963821">
        <w:rPr>
          <w:rFonts w:ascii="SimSun" w:eastAsia="SimSun" w:hAnsi="SimSun" w:hint="eastAsia"/>
          <w:bCs/>
          <w:iCs/>
          <w:sz w:val="21"/>
          <w:szCs w:val="22"/>
          <w:lang w:eastAsia="zh-CN"/>
        </w:rPr>
        <w:t>举行。委员会花了大量时间对图书馆和档案馆、教育和研究机构</w:t>
      </w:r>
      <w:r w:rsidR="00542F3A" w:rsidRPr="0000669A">
        <w:rPr>
          <w:rFonts w:ascii="SimSun" w:eastAsia="SimSun" w:hAnsi="SimSun" w:hint="eastAsia"/>
          <w:sz w:val="21"/>
          <w:szCs w:val="22"/>
          <w:lang w:eastAsia="zh-CN"/>
        </w:rPr>
        <w:t>以及</w:t>
      </w:r>
      <w:r w:rsidR="00542F3A" w:rsidRPr="00963821">
        <w:rPr>
          <w:rFonts w:ascii="SimSun" w:eastAsia="SimSun" w:hAnsi="SimSun" w:hint="eastAsia"/>
          <w:bCs/>
          <w:iCs/>
          <w:sz w:val="21"/>
          <w:szCs w:val="22"/>
          <w:lang w:eastAsia="zh-CN"/>
        </w:rPr>
        <w:t>其他障碍人士的限制与例外进行了讨论。委员会注意到</w:t>
      </w:r>
      <w:r w:rsidR="00857B4E" w:rsidRPr="00963821">
        <w:rPr>
          <w:rFonts w:ascii="SimSun" w:eastAsia="SimSun" w:hAnsi="SimSun" w:hint="eastAsia"/>
          <w:bCs/>
          <w:iCs/>
          <w:sz w:val="21"/>
          <w:szCs w:val="22"/>
          <w:lang w:eastAsia="zh-CN"/>
        </w:rPr>
        <w:t>了</w:t>
      </w:r>
      <w:r w:rsidR="00542F3A" w:rsidRPr="00963821">
        <w:rPr>
          <w:rFonts w:ascii="SimSun" w:eastAsia="SimSun" w:hAnsi="SimSun" w:hint="eastAsia"/>
          <w:bCs/>
          <w:iCs/>
          <w:sz w:val="21"/>
          <w:szCs w:val="22"/>
          <w:lang w:eastAsia="zh-CN"/>
        </w:rPr>
        <w:t>辛杰文教授关于</w:t>
      </w:r>
      <w:r w:rsidR="009D748A" w:rsidRPr="00963821">
        <w:rPr>
          <w:rFonts w:ascii="SimSun" w:eastAsia="SimSun" w:hAnsi="SimSun" w:hint="eastAsia"/>
          <w:bCs/>
          <w:iCs/>
          <w:sz w:val="21"/>
          <w:szCs w:val="22"/>
          <w:lang w:eastAsia="zh-CN"/>
        </w:rPr>
        <w:t>教育活动的版权限制与例外研究</w:t>
      </w:r>
      <w:r w:rsidR="00857B4E" w:rsidRPr="00963821">
        <w:rPr>
          <w:rFonts w:ascii="SimSun" w:eastAsia="SimSun" w:hAnsi="SimSun" w:hint="eastAsia"/>
          <w:bCs/>
          <w:iCs/>
          <w:sz w:val="21"/>
          <w:szCs w:val="22"/>
          <w:lang w:eastAsia="zh-CN"/>
        </w:rPr>
        <w:t>最新</w:t>
      </w:r>
      <w:r w:rsidR="00542F3A" w:rsidRPr="00963821">
        <w:rPr>
          <w:rFonts w:ascii="SimSun" w:eastAsia="SimSun" w:hAnsi="SimSun" w:hint="eastAsia"/>
          <w:bCs/>
          <w:iCs/>
          <w:sz w:val="21"/>
          <w:szCs w:val="22"/>
          <w:lang w:eastAsia="zh-CN"/>
        </w:rPr>
        <w:t>报告（文件</w:t>
      </w:r>
      <w:r w:rsidR="00857B4E" w:rsidRPr="00963821">
        <w:rPr>
          <w:rFonts w:ascii="SimSun" w:eastAsia="SimSun" w:hAnsi="SimSun"/>
          <w:bCs/>
          <w:iCs/>
          <w:sz w:val="21"/>
          <w:szCs w:val="22"/>
          <w:lang w:eastAsia="zh-CN"/>
        </w:rPr>
        <w:t>SCCR/35/5 Rev.</w:t>
      </w:r>
      <w:r w:rsidR="00542F3A" w:rsidRPr="00963821">
        <w:rPr>
          <w:rFonts w:ascii="SimSun" w:eastAsia="SimSun" w:hAnsi="SimSun" w:hint="eastAsia"/>
          <w:bCs/>
          <w:iCs/>
          <w:sz w:val="21"/>
          <w:szCs w:val="22"/>
          <w:lang w:eastAsia="zh-CN"/>
        </w:rPr>
        <w:t>）。这项研究涵盖了所有1</w:t>
      </w:r>
      <w:r w:rsidR="00857B4E" w:rsidRPr="00963821">
        <w:rPr>
          <w:rFonts w:ascii="SimSun" w:eastAsia="SimSun" w:hAnsi="SimSun" w:hint="eastAsia"/>
          <w:bCs/>
          <w:iCs/>
          <w:sz w:val="21"/>
          <w:szCs w:val="22"/>
          <w:lang w:eastAsia="zh-CN"/>
        </w:rPr>
        <w:t>91</w:t>
      </w:r>
      <w:r w:rsidR="00542F3A" w:rsidRPr="00963821">
        <w:rPr>
          <w:rFonts w:ascii="SimSun" w:eastAsia="SimSun" w:hAnsi="SimSun" w:hint="eastAsia"/>
          <w:bCs/>
          <w:iCs/>
          <w:sz w:val="21"/>
          <w:szCs w:val="22"/>
          <w:lang w:eastAsia="zh-CN"/>
        </w:rPr>
        <w:t>个</w:t>
      </w:r>
      <w:r w:rsidR="00192509" w:rsidRPr="00963821">
        <w:rPr>
          <w:rFonts w:ascii="SimSun" w:eastAsia="SimSun" w:hAnsi="SimSun" w:hint="eastAsia"/>
          <w:bCs/>
          <w:iCs/>
          <w:sz w:val="21"/>
          <w:szCs w:val="22"/>
          <w:lang w:eastAsia="zh-CN"/>
        </w:rPr>
        <w:t>产权组织</w:t>
      </w:r>
      <w:r w:rsidR="00542F3A" w:rsidRPr="00963821">
        <w:rPr>
          <w:rFonts w:ascii="SimSun" w:eastAsia="SimSun" w:hAnsi="SimSun" w:hint="eastAsia"/>
          <w:bCs/>
          <w:iCs/>
          <w:sz w:val="21"/>
          <w:szCs w:val="22"/>
          <w:lang w:eastAsia="zh-CN"/>
        </w:rPr>
        <w:t>成员国的国家立法。委员会还听取了关于其他障碍人士的版权限制与例外情况的范围界定研究报告</w:t>
      </w:r>
      <w:r w:rsidR="00C11C70">
        <w:rPr>
          <w:rFonts w:ascii="SimSun" w:eastAsia="SimSun" w:hAnsi="SimSun"/>
          <w:bCs/>
          <w:iCs/>
          <w:sz w:val="21"/>
          <w:szCs w:val="22"/>
          <w:lang w:eastAsia="zh-CN"/>
        </w:rPr>
        <w:t>（</w:t>
      </w:r>
      <w:r w:rsidR="00B6698C" w:rsidRPr="00963821">
        <w:rPr>
          <w:rFonts w:ascii="SimSun" w:eastAsia="SimSun" w:hAnsi="SimSun" w:hint="eastAsia"/>
          <w:bCs/>
          <w:iCs/>
          <w:sz w:val="21"/>
          <w:szCs w:val="22"/>
          <w:lang w:eastAsia="zh-CN"/>
        </w:rPr>
        <w:t>文件</w:t>
      </w:r>
      <w:r w:rsidR="00B6698C" w:rsidRPr="00963821">
        <w:rPr>
          <w:rFonts w:ascii="SimSun" w:eastAsia="SimSun" w:hAnsi="SimSun"/>
          <w:bCs/>
          <w:iCs/>
          <w:sz w:val="21"/>
          <w:szCs w:val="22"/>
          <w:lang w:eastAsia="zh-CN"/>
        </w:rPr>
        <w:t>SCCR/35/3</w:t>
      </w:r>
      <w:r w:rsidR="00C11C70">
        <w:rPr>
          <w:rFonts w:ascii="SimSun" w:eastAsia="SimSun" w:hAnsi="SimSun"/>
          <w:bCs/>
          <w:iCs/>
          <w:sz w:val="21"/>
          <w:szCs w:val="22"/>
          <w:lang w:eastAsia="zh-CN"/>
        </w:rPr>
        <w:t>）</w:t>
      </w:r>
      <w:r w:rsidR="00542F3A" w:rsidRPr="00963821">
        <w:rPr>
          <w:rFonts w:ascii="SimSun" w:eastAsia="SimSun" w:hAnsi="SimSun" w:hint="eastAsia"/>
          <w:bCs/>
          <w:iCs/>
          <w:sz w:val="21"/>
          <w:szCs w:val="22"/>
          <w:lang w:eastAsia="zh-CN"/>
        </w:rPr>
        <w:t>。这些研究为SCCR议程上就相关议题展开丰富和有益的辩论打下了坚实基础</w:t>
      </w:r>
      <w:r w:rsidR="00453AE8" w:rsidRPr="00963821">
        <w:rPr>
          <w:rFonts w:ascii="SimSun" w:eastAsia="SimSun" w:hAnsi="SimSun" w:hint="eastAsia"/>
          <w:bCs/>
          <w:iCs/>
          <w:sz w:val="21"/>
          <w:szCs w:val="22"/>
          <w:lang w:eastAsia="zh-CN"/>
        </w:rPr>
        <w:t>。</w:t>
      </w:r>
    </w:p>
    <w:p w:rsidR="0000669A" w:rsidRPr="00B46485" w:rsidRDefault="00A65B64"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t>执法咨询委员会</w:t>
      </w:r>
    </w:p>
    <w:p w:rsidR="0000669A" w:rsidRDefault="0095183D" w:rsidP="0000669A">
      <w:pPr>
        <w:overflowPunct w:val="0"/>
        <w:spacing w:afterLines="50" w:after="120" w:line="340" w:lineRule="atLeast"/>
        <w:jc w:val="both"/>
        <w:rPr>
          <w:rFonts w:ascii="SimSun" w:eastAsia="SimSun" w:hAnsi="SimSun"/>
          <w:bCs/>
          <w:sz w:val="21"/>
          <w:szCs w:val="22"/>
          <w:lang w:eastAsia="zh-CN"/>
        </w:rPr>
      </w:pPr>
      <w:r w:rsidRPr="00963821">
        <w:rPr>
          <w:rFonts w:ascii="SimSun" w:eastAsia="SimSun" w:hAnsi="SimSun"/>
          <w:iCs/>
          <w:sz w:val="21"/>
          <w:szCs w:val="22"/>
          <w:lang w:eastAsia="zh-CN"/>
        </w:rPr>
        <w:t>48.</w:t>
      </w:r>
      <w:r w:rsidR="008141A6" w:rsidRPr="00963821">
        <w:rPr>
          <w:rFonts w:ascii="SimSun" w:eastAsia="SimSun" w:hAnsi="SimSun"/>
          <w:iCs/>
          <w:sz w:val="21"/>
          <w:szCs w:val="22"/>
          <w:lang w:eastAsia="zh-CN"/>
        </w:rPr>
        <w:tab/>
      </w:r>
      <w:r w:rsidR="00A65B64" w:rsidRPr="00963821">
        <w:rPr>
          <w:rFonts w:ascii="SimSun" w:eastAsia="SimSun" w:hAnsi="SimSun" w:hint="eastAsia"/>
          <w:iCs/>
          <w:sz w:val="21"/>
          <w:szCs w:val="22"/>
          <w:lang w:eastAsia="zh-CN"/>
        </w:rPr>
        <w:t>执法咨询委员会（ACE）于</w:t>
      </w:r>
      <w:r w:rsidR="00DB78BB" w:rsidRPr="00963821">
        <w:rPr>
          <w:rFonts w:ascii="SimSun" w:eastAsia="SimSun" w:hAnsi="SimSun" w:hint="eastAsia"/>
          <w:iCs/>
          <w:sz w:val="21"/>
          <w:szCs w:val="22"/>
          <w:lang w:eastAsia="zh-CN"/>
        </w:rPr>
        <w:t>2017年9月4日至6日</w:t>
      </w:r>
      <w:r w:rsidR="00A65B64" w:rsidRPr="00963821">
        <w:rPr>
          <w:rFonts w:ascii="SimSun" w:eastAsia="SimSun" w:hAnsi="SimSun" w:hint="eastAsia"/>
          <w:iCs/>
          <w:sz w:val="21"/>
          <w:szCs w:val="22"/>
          <w:lang w:eastAsia="zh-CN"/>
        </w:rPr>
        <w:t>举行了第十</w:t>
      </w:r>
      <w:r w:rsidR="00DB78BB" w:rsidRPr="00963821">
        <w:rPr>
          <w:rFonts w:ascii="SimSun" w:eastAsia="SimSun" w:hAnsi="SimSun" w:hint="eastAsia"/>
          <w:iCs/>
          <w:sz w:val="21"/>
          <w:szCs w:val="22"/>
          <w:lang w:eastAsia="zh-CN"/>
        </w:rPr>
        <w:t>二</w:t>
      </w:r>
      <w:r w:rsidR="00A65B64" w:rsidRPr="00963821">
        <w:rPr>
          <w:rFonts w:ascii="SimSun" w:eastAsia="SimSun" w:hAnsi="SimSun" w:hint="eastAsia"/>
          <w:iCs/>
          <w:sz w:val="21"/>
          <w:szCs w:val="22"/>
          <w:lang w:eastAsia="zh-CN"/>
        </w:rPr>
        <w:t>届会议。ACE的工作重点是在执法和树立尊重知识产权的风尚方面与其他组织和私营部门建立技术援助和协调。根据发展议程建议45，委员会在考虑更广泛社会利益，特别是关注发展导向问题的背景下制定执法政策，ACE第十</w:t>
      </w:r>
      <w:r w:rsidR="00DB78BB" w:rsidRPr="00963821">
        <w:rPr>
          <w:rFonts w:ascii="SimSun" w:eastAsia="SimSun" w:hAnsi="SimSun" w:hint="eastAsia"/>
          <w:iCs/>
          <w:sz w:val="21"/>
          <w:szCs w:val="22"/>
          <w:lang w:eastAsia="zh-CN"/>
        </w:rPr>
        <w:t>二</w:t>
      </w:r>
      <w:r w:rsidR="00A65B64" w:rsidRPr="00963821">
        <w:rPr>
          <w:rFonts w:ascii="SimSun" w:eastAsia="SimSun" w:hAnsi="SimSun" w:hint="eastAsia"/>
          <w:iCs/>
          <w:sz w:val="21"/>
          <w:szCs w:val="22"/>
          <w:lang w:eastAsia="zh-CN"/>
        </w:rPr>
        <w:t>届会议的工作计划反映了这一点。第十</w:t>
      </w:r>
      <w:r w:rsidR="00DB78BB" w:rsidRPr="00963821">
        <w:rPr>
          <w:rFonts w:ascii="SimSun" w:eastAsia="SimSun" w:hAnsi="SimSun" w:hint="eastAsia"/>
          <w:iCs/>
          <w:sz w:val="21"/>
          <w:szCs w:val="22"/>
          <w:lang w:eastAsia="zh-CN"/>
        </w:rPr>
        <w:t>二</w:t>
      </w:r>
      <w:r w:rsidR="00A65B64" w:rsidRPr="00963821">
        <w:rPr>
          <w:rFonts w:ascii="SimSun" w:eastAsia="SimSun" w:hAnsi="SimSun" w:hint="eastAsia"/>
          <w:iCs/>
          <w:sz w:val="21"/>
          <w:szCs w:val="22"/>
          <w:lang w:eastAsia="zh-CN"/>
        </w:rPr>
        <w:t>届会议涉及到的议题包括：(i)</w:t>
      </w:r>
      <w:r w:rsidR="00DB78BB" w:rsidRPr="00963821">
        <w:rPr>
          <w:rFonts w:ascii="SimSun" w:eastAsia="SimSun" w:hAnsi="SimSun" w:hint="eastAsia"/>
          <w:iCs/>
          <w:sz w:val="21"/>
          <w:szCs w:val="22"/>
          <w:lang w:eastAsia="zh-CN"/>
        </w:rPr>
        <w:t>就</w:t>
      </w:r>
      <w:r w:rsidR="00A65B64" w:rsidRPr="00963821">
        <w:rPr>
          <w:rFonts w:ascii="SimSun" w:eastAsia="SimSun" w:hAnsi="SimSun" w:hint="eastAsia"/>
          <w:iCs/>
          <w:sz w:val="21"/>
          <w:szCs w:val="22"/>
          <w:lang w:eastAsia="zh-CN"/>
        </w:rPr>
        <w:t>关于树立意识活动和战略宣传活动的国家经验</w:t>
      </w:r>
      <w:r w:rsidR="00DB78BB" w:rsidRPr="00963821">
        <w:rPr>
          <w:rFonts w:ascii="SimSun" w:eastAsia="SimSun" w:hAnsi="SimSun" w:hint="eastAsia"/>
          <w:iCs/>
          <w:sz w:val="21"/>
          <w:szCs w:val="22"/>
          <w:lang w:eastAsia="zh-CN"/>
        </w:rPr>
        <w:t>进行信息交流</w:t>
      </w:r>
      <w:r w:rsidR="00A65B64" w:rsidRPr="00963821">
        <w:rPr>
          <w:rFonts w:ascii="SimSun" w:eastAsia="SimSun" w:hAnsi="SimSun" w:hint="eastAsia"/>
          <w:iCs/>
          <w:sz w:val="21"/>
          <w:szCs w:val="22"/>
          <w:lang w:eastAsia="zh-CN"/>
        </w:rPr>
        <w:t>，这些活动是成员国根据其教育优先事项或其他任何优先事项，在广大公众，特别是青年人中树立尊重知识产权风尚的方式；(ii)</w:t>
      </w:r>
      <w:r w:rsidR="00A528D2" w:rsidRPr="00963821">
        <w:rPr>
          <w:rFonts w:ascii="SimSun" w:eastAsia="SimSun" w:hAnsi="SimSun" w:hint="eastAsia"/>
          <w:iCs/>
          <w:sz w:val="21"/>
          <w:szCs w:val="22"/>
          <w:lang w:eastAsia="zh-CN"/>
        </w:rPr>
        <w:t>就</w:t>
      </w:r>
      <w:r w:rsidR="00A65B64" w:rsidRPr="00963821">
        <w:rPr>
          <w:rFonts w:ascii="SimSun" w:eastAsia="SimSun" w:hAnsi="SimSun" w:hint="eastAsia"/>
          <w:iCs/>
          <w:sz w:val="21"/>
          <w:szCs w:val="22"/>
          <w:lang w:eastAsia="zh-CN"/>
        </w:rPr>
        <w:t>关于知识产权执法政策和体制等方面的制度性安排的国家经验</w:t>
      </w:r>
      <w:r w:rsidR="00A528D2" w:rsidRPr="00963821">
        <w:rPr>
          <w:rFonts w:ascii="SimSun" w:eastAsia="SimSun" w:hAnsi="SimSun" w:hint="eastAsia"/>
          <w:iCs/>
          <w:sz w:val="21"/>
          <w:szCs w:val="22"/>
          <w:lang w:eastAsia="zh-CN"/>
        </w:rPr>
        <w:t>进行信息交流</w:t>
      </w:r>
      <w:r w:rsidR="00A65B64" w:rsidRPr="00963821">
        <w:rPr>
          <w:rFonts w:ascii="SimSun" w:eastAsia="SimSun" w:hAnsi="SimSun" w:hint="eastAsia"/>
          <w:iCs/>
          <w:sz w:val="21"/>
          <w:szCs w:val="22"/>
          <w:lang w:eastAsia="zh-CN"/>
        </w:rPr>
        <w:t>，其中包括以兼顾各方利益、全面而有效的方式解决知识产权争议的机制；(iii)</w:t>
      </w:r>
      <w:r w:rsidR="00A528D2" w:rsidRPr="00963821">
        <w:rPr>
          <w:rFonts w:ascii="SimSun" w:eastAsia="SimSun" w:hAnsi="SimSun" w:hint="eastAsia"/>
          <w:iCs/>
          <w:sz w:val="21"/>
          <w:szCs w:val="22"/>
          <w:lang w:eastAsia="zh-CN"/>
        </w:rPr>
        <w:t>就</w:t>
      </w:r>
      <w:r w:rsidR="00A65B64" w:rsidRPr="00963821">
        <w:rPr>
          <w:rFonts w:ascii="SimSun" w:eastAsia="SimSun" w:hAnsi="SimSun" w:hint="eastAsia"/>
          <w:iCs/>
          <w:sz w:val="21"/>
          <w:szCs w:val="22"/>
          <w:lang w:eastAsia="zh-CN"/>
        </w:rPr>
        <w:t>关于</w:t>
      </w:r>
      <w:r w:rsidR="00192509" w:rsidRPr="00963821">
        <w:rPr>
          <w:rFonts w:ascii="SimSun" w:eastAsia="SimSun" w:hAnsi="SimSun" w:hint="eastAsia"/>
          <w:iCs/>
          <w:sz w:val="21"/>
          <w:szCs w:val="22"/>
          <w:lang w:eastAsia="zh-CN"/>
        </w:rPr>
        <w:t>产权组织</w:t>
      </w:r>
      <w:r w:rsidR="00A65B64" w:rsidRPr="00963821">
        <w:rPr>
          <w:rFonts w:ascii="SimSun" w:eastAsia="SimSun" w:hAnsi="SimSun" w:hint="eastAsia"/>
          <w:iCs/>
          <w:sz w:val="21"/>
          <w:szCs w:val="22"/>
          <w:lang w:eastAsia="zh-CN"/>
        </w:rPr>
        <w:t>立法援助方面的国家经验</w:t>
      </w:r>
      <w:r w:rsidR="00A528D2" w:rsidRPr="00963821">
        <w:rPr>
          <w:rFonts w:ascii="SimSun" w:eastAsia="SimSun" w:hAnsi="SimSun" w:hint="eastAsia"/>
          <w:iCs/>
          <w:sz w:val="21"/>
          <w:szCs w:val="22"/>
          <w:lang w:eastAsia="zh-CN"/>
        </w:rPr>
        <w:t>进行信息交流</w:t>
      </w:r>
      <w:r w:rsidR="00A65B64" w:rsidRPr="00963821">
        <w:rPr>
          <w:rFonts w:ascii="SimSun" w:eastAsia="SimSun" w:hAnsi="SimSun" w:hint="eastAsia"/>
          <w:iCs/>
          <w:sz w:val="21"/>
          <w:szCs w:val="22"/>
          <w:lang w:eastAsia="zh-CN"/>
        </w:rPr>
        <w:t>，重点是起草执法方面的国内法，考虑到灵活性、发展水平、法律传统差异以及执法程序可能滥用等因素，同时牢记更大的社会利益，并符合成员国的优先事项；以及(iv)</w:t>
      </w:r>
      <w:r w:rsidR="00A528D2" w:rsidRPr="00963821">
        <w:rPr>
          <w:rFonts w:ascii="SimSun" w:eastAsia="SimSun" w:hAnsi="SimSun" w:hint="eastAsia"/>
          <w:iCs/>
          <w:sz w:val="21"/>
          <w:szCs w:val="22"/>
          <w:lang w:eastAsia="zh-CN"/>
        </w:rPr>
        <w:t>交流</w:t>
      </w:r>
      <w:r w:rsidR="00A65B64" w:rsidRPr="00963821">
        <w:rPr>
          <w:rFonts w:ascii="SimSun" w:eastAsia="SimSun" w:hAnsi="SimSun" w:hint="eastAsia"/>
          <w:iCs/>
          <w:sz w:val="21"/>
          <w:szCs w:val="22"/>
          <w:lang w:eastAsia="zh-CN"/>
        </w:rPr>
        <w:t>关于</w:t>
      </w:r>
      <w:r w:rsidR="00192509" w:rsidRPr="00963821">
        <w:rPr>
          <w:rFonts w:ascii="SimSun" w:eastAsia="SimSun" w:hAnsi="SimSun" w:hint="eastAsia"/>
          <w:iCs/>
          <w:sz w:val="21"/>
          <w:szCs w:val="22"/>
          <w:lang w:eastAsia="zh-CN"/>
        </w:rPr>
        <w:t>产权组织</w:t>
      </w:r>
      <w:r w:rsidR="00A65B64" w:rsidRPr="00963821">
        <w:rPr>
          <w:rFonts w:ascii="SimSun" w:eastAsia="SimSun" w:hAnsi="SimSun" w:hint="eastAsia"/>
          <w:iCs/>
          <w:sz w:val="21"/>
          <w:szCs w:val="22"/>
          <w:lang w:eastAsia="zh-CN"/>
        </w:rPr>
        <w:t>在能力建设和支持方面的成功案例，这样的能力建设和支持针对的是依据相关发展议程建议和ACE</w:t>
      </w:r>
      <w:r w:rsidR="00B82D1E" w:rsidRPr="00963821">
        <w:rPr>
          <w:rFonts w:ascii="SimSun" w:eastAsia="SimSun" w:hAnsi="SimSun" w:hint="eastAsia"/>
          <w:iCs/>
          <w:sz w:val="21"/>
          <w:szCs w:val="22"/>
          <w:lang w:eastAsia="zh-CN"/>
        </w:rPr>
        <w:t>的任务授权</w:t>
      </w:r>
      <w:r w:rsidR="00A65B64" w:rsidRPr="00963821">
        <w:rPr>
          <w:rFonts w:ascii="SimSun" w:eastAsia="SimSun" w:hAnsi="SimSun" w:hint="eastAsia"/>
          <w:iCs/>
          <w:sz w:val="21"/>
          <w:szCs w:val="22"/>
          <w:lang w:eastAsia="zh-CN"/>
        </w:rPr>
        <w:t>在国家和地区层面对各机构和本国官员提供的培训活动。</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bCs/>
          <w:sz w:val="21"/>
          <w:szCs w:val="22"/>
          <w:lang w:eastAsia="zh-CN"/>
        </w:rPr>
        <w:t>49.</w:t>
      </w:r>
      <w:r w:rsidR="00857771" w:rsidRPr="00963821">
        <w:rPr>
          <w:rFonts w:ascii="SimSun" w:eastAsia="SimSun" w:hAnsi="SimSun"/>
          <w:bCs/>
          <w:sz w:val="21"/>
          <w:szCs w:val="22"/>
          <w:lang w:eastAsia="zh-CN"/>
        </w:rPr>
        <w:tab/>
      </w:r>
      <w:r w:rsidR="007559F5" w:rsidRPr="00963821">
        <w:rPr>
          <w:rFonts w:ascii="SimSun" w:eastAsia="SimSun" w:hAnsi="SimSun" w:hint="eastAsia"/>
          <w:bCs/>
          <w:sz w:val="21"/>
          <w:szCs w:val="22"/>
          <w:lang w:eastAsia="zh-CN"/>
        </w:rPr>
        <w:t>根据上述工作计划，委员会听取了34份专家报告、一</w:t>
      </w:r>
      <w:r w:rsidR="00E70AA0" w:rsidRPr="00963821">
        <w:rPr>
          <w:rFonts w:ascii="SimSun" w:eastAsia="SimSun" w:hAnsi="SimSun" w:hint="eastAsia"/>
          <w:bCs/>
          <w:sz w:val="21"/>
          <w:szCs w:val="22"/>
          <w:lang w:eastAsia="zh-CN"/>
        </w:rPr>
        <w:t>份</w:t>
      </w:r>
      <w:r w:rsidR="007559F5" w:rsidRPr="00963821">
        <w:rPr>
          <w:rFonts w:ascii="SimSun" w:eastAsia="SimSun" w:hAnsi="SimSun" w:hint="eastAsia"/>
          <w:bCs/>
          <w:sz w:val="21"/>
          <w:szCs w:val="22"/>
          <w:lang w:eastAsia="zh-CN"/>
        </w:rPr>
        <w:t>秘书处演示报告和四次专家会的讨论</w:t>
      </w:r>
      <w:r w:rsidR="00717EB0" w:rsidRPr="00963821">
        <w:rPr>
          <w:rFonts w:ascii="SimSun" w:eastAsia="SimSun" w:hAnsi="SimSun" w:hint="eastAsia"/>
          <w:bCs/>
          <w:sz w:val="21"/>
          <w:szCs w:val="22"/>
          <w:lang w:eastAsia="zh-CN"/>
        </w:rPr>
        <w:t>。ACE会议同期</w:t>
      </w:r>
      <w:r w:rsidR="00E44BDC" w:rsidRPr="00963821">
        <w:rPr>
          <w:rFonts w:ascii="SimSun" w:eastAsia="SimSun" w:hAnsi="SimSun" w:hint="eastAsia"/>
          <w:bCs/>
          <w:sz w:val="21"/>
          <w:szCs w:val="22"/>
          <w:lang w:eastAsia="zh-CN"/>
        </w:rPr>
        <w:t>还</w:t>
      </w:r>
      <w:r w:rsidR="00717EB0" w:rsidRPr="00963821">
        <w:rPr>
          <w:rFonts w:ascii="SimSun" w:eastAsia="SimSun" w:hAnsi="SimSun" w:hint="eastAsia"/>
          <w:bCs/>
          <w:sz w:val="21"/>
          <w:szCs w:val="22"/>
          <w:lang w:eastAsia="zh-CN"/>
        </w:rPr>
        <w:t>举办了一个关于</w:t>
      </w:r>
      <w:r w:rsidR="00E44BDC" w:rsidRPr="00963821">
        <w:rPr>
          <w:rFonts w:ascii="SimSun" w:eastAsia="SimSun" w:hAnsi="SimSun" w:hint="eastAsia"/>
          <w:bCs/>
          <w:sz w:val="21"/>
          <w:szCs w:val="22"/>
          <w:lang w:eastAsia="zh-CN"/>
        </w:rPr>
        <w:t>促使</w:t>
      </w:r>
      <w:r w:rsidR="00717EB0" w:rsidRPr="00963821">
        <w:rPr>
          <w:rFonts w:ascii="SimSun" w:eastAsia="SimSun" w:hAnsi="SimSun" w:hint="eastAsia"/>
          <w:bCs/>
          <w:sz w:val="21"/>
          <w:szCs w:val="22"/>
          <w:lang w:eastAsia="zh-CN"/>
        </w:rPr>
        <w:t>观众</w:t>
      </w:r>
      <w:r w:rsidR="00E44BDC" w:rsidRPr="00963821">
        <w:rPr>
          <w:rFonts w:ascii="SimSun" w:eastAsia="SimSun" w:hAnsi="SimSun" w:hint="eastAsia"/>
          <w:bCs/>
          <w:sz w:val="21"/>
          <w:szCs w:val="22"/>
          <w:lang w:eastAsia="zh-CN"/>
        </w:rPr>
        <w:t>参与</w:t>
      </w:r>
      <w:r w:rsidR="00717EB0" w:rsidRPr="00963821">
        <w:rPr>
          <w:rFonts w:ascii="SimSun" w:eastAsia="SimSun" w:hAnsi="SimSun" w:hint="eastAsia"/>
          <w:bCs/>
          <w:sz w:val="21"/>
          <w:szCs w:val="22"/>
          <w:lang w:eastAsia="zh-CN"/>
        </w:rPr>
        <w:t>树立尊重知识产权的风尚的展览。</w:t>
      </w:r>
      <w:r w:rsidR="00C0393D" w:rsidRPr="00963821">
        <w:rPr>
          <w:rFonts w:ascii="SimSun" w:eastAsia="SimSun" w:hAnsi="SimSun" w:hint="eastAsia"/>
          <w:bCs/>
          <w:sz w:val="21"/>
          <w:szCs w:val="22"/>
          <w:lang w:eastAsia="zh-CN"/>
        </w:rPr>
        <w:t>ACE</w:t>
      </w:r>
      <w:r w:rsidR="00E70AA0" w:rsidRPr="00963821">
        <w:rPr>
          <w:rFonts w:ascii="SimSun" w:eastAsia="SimSun" w:hAnsi="SimSun" w:hint="eastAsia"/>
          <w:bCs/>
          <w:sz w:val="21"/>
          <w:szCs w:val="22"/>
          <w:lang w:eastAsia="zh-CN"/>
        </w:rPr>
        <w:t>的九个成</w:t>
      </w:r>
      <w:r w:rsidR="00C0393D" w:rsidRPr="00963821">
        <w:rPr>
          <w:rFonts w:ascii="SimSun" w:eastAsia="SimSun" w:hAnsi="SimSun" w:hint="eastAsia"/>
          <w:bCs/>
          <w:sz w:val="21"/>
          <w:szCs w:val="22"/>
          <w:lang w:eastAsia="zh-CN"/>
        </w:rPr>
        <w:t>员国和一个观察员组织介绍了旨在通过</w:t>
      </w:r>
      <w:r w:rsidR="00E44BDC" w:rsidRPr="00963821">
        <w:rPr>
          <w:rFonts w:ascii="SimSun" w:eastAsia="SimSun" w:hAnsi="SimSun" w:hint="eastAsia"/>
          <w:bCs/>
          <w:sz w:val="21"/>
          <w:szCs w:val="22"/>
          <w:lang w:eastAsia="zh-CN"/>
        </w:rPr>
        <w:t>促使观众参与其中</w:t>
      </w:r>
      <w:r w:rsidR="00C0393D" w:rsidRPr="00963821">
        <w:rPr>
          <w:rFonts w:ascii="SimSun" w:eastAsia="SimSun" w:hAnsi="SimSun" w:hint="eastAsia"/>
          <w:bCs/>
          <w:sz w:val="21"/>
          <w:szCs w:val="22"/>
          <w:lang w:eastAsia="zh-CN"/>
        </w:rPr>
        <w:t>来获得对其信息</w:t>
      </w:r>
      <w:r w:rsidR="00E70AA0" w:rsidRPr="00963821">
        <w:rPr>
          <w:rFonts w:ascii="SimSun" w:eastAsia="SimSun" w:hAnsi="SimSun" w:hint="eastAsia"/>
          <w:bCs/>
          <w:sz w:val="21"/>
          <w:szCs w:val="22"/>
          <w:lang w:eastAsia="zh-CN"/>
        </w:rPr>
        <w:t>的</w:t>
      </w:r>
      <w:r w:rsidR="00C0393D" w:rsidRPr="00963821">
        <w:rPr>
          <w:rFonts w:ascii="SimSun" w:eastAsia="SimSun" w:hAnsi="SimSun" w:hint="eastAsia"/>
          <w:bCs/>
          <w:sz w:val="21"/>
          <w:szCs w:val="22"/>
          <w:lang w:eastAsia="zh-CN"/>
        </w:rPr>
        <w:t>支持的活动。委员会决定，</w:t>
      </w:r>
      <w:r w:rsidR="00E70AA0" w:rsidRPr="00963821">
        <w:rPr>
          <w:rFonts w:ascii="SimSun" w:eastAsia="SimSun" w:hAnsi="SimSun" w:hint="eastAsia"/>
          <w:bCs/>
          <w:sz w:val="21"/>
          <w:szCs w:val="22"/>
          <w:lang w:eastAsia="zh-CN"/>
        </w:rPr>
        <w:t>将在</w:t>
      </w:r>
      <w:r w:rsidR="00C0393D" w:rsidRPr="00963821">
        <w:rPr>
          <w:rFonts w:ascii="SimSun" w:eastAsia="SimSun" w:hAnsi="SimSun" w:hint="eastAsia"/>
          <w:bCs/>
          <w:sz w:val="21"/>
          <w:szCs w:val="22"/>
          <w:lang w:eastAsia="zh-CN"/>
        </w:rPr>
        <w:t>定于2018年9月3日至5日举行的第十三届会议</w:t>
      </w:r>
      <w:r w:rsidR="00E70AA0" w:rsidRPr="00963821">
        <w:rPr>
          <w:rFonts w:ascii="SimSun" w:eastAsia="SimSun" w:hAnsi="SimSun" w:hint="eastAsia"/>
          <w:bCs/>
          <w:sz w:val="21"/>
          <w:szCs w:val="22"/>
          <w:lang w:eastAsia="zh-CN"/>
        </w:rPr>
        <w:t>上</w:t>
      </w:r>
      <w:r w:rsidR="00C0393D" w:rsidRPr="00963821">
        <w:rPr>
          <w:rFonts w:ascii="SimSun" w:eastAsia="SimSun" w:hAnsi="SimSun" w:hint="eastAsia"/>
          <w:bCs/>
          <w:sz w:val="21"/>
          <w:szCs w:val="22"/>
          <w:lang w:eastAsia="zh-CN"/>
        </w:rPr>
        <w:t>继续以上述四个主题为基础开展工作。</w:t>
      </w:r>
    </w:p>
    <w:p w:rsidR="0000669A" w:rsidRPr="00B46485" w:rsidRDefault="008029C5" w:rsidP="00B46485">
      <w:pPr>
        <w:keepNext/>
        <w:spacing w:beforeLines="100" w:before="240" w:afterLines="50" w:after="120" w:line="340" w:lineRule="atLeast"/>
        <w:rPr>
          <w:rFonts w:ascii="KaiTi" w:eastAsia="KaiTi" w:hAnsi="KaiTi"/>
          <w:sz w:val="21"/>
          <w:szCs w:val="22"/>
          <w:lang w:eastAsia="zh-CN"/>
        </w:rPr>
      </w:pPr>
      <w:r w:rsidRPr="00B46485">
        <w:rPr>
          <w:rFonts w:ascii="KaiTi" w:eastAsia="KaiTi" w:hAnsi="KaiTi" w:hint="eastAsia"/>
          <w:sz w:val="21"/>
          <w:szCs w:val="22"/>
          <w:lang w:eastAsia="zh-CN"/>
        </w:rPr>
        <w:lastRenderedPageBreak/>
        <w:t>专利合作条约工作组</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50.</w:t>
      </w:r>
      <w:r w:rsidR="008141A6" w:rsidRPr="00963821">
        <w:rPr>
          <w:rFonts w:ascii="SimSun" w:eastAsia="SimSun" w:hAnsi="SimSun"/>
          <w:sz w:val="21"/>
          <w:szCs w:val="22"/>
          <w:lang w:eastAsia="zh-CN"/>
        </w:rPr>
        <w:tab/>
      </w:r>
      <w:r w:rsidR="008029C5" w:rsidRPr="00963821">
        <w:rPr>
          <w:rFonts w:ascii="SimSun" w:eastAsia="SimSun" w:hAnsi="SimSun" w:hint="eastAsia"/>
          <w:sz w:val="21"/>
          <w:szCs w:val="22"/>
          <w:lang w:eastAsia="zh-CN"/>
        </w:rPr>
        <w:t>《专利合作条约》（PCT）工作组于</w:t>
      </w:r>
      <w:r w:rsidR="00812362" w:rsidRPr="00963821">
        <w:rPr>
          <w:rFonts w:ascii="SimSun" w:eastAsia="SimSun" w:hAnsi="SimSun" w:hint="eastAsia"/>
          <w:sz w:val="21"/>
          <w:szCs w:val="22"/>
          <w:lang w:eastAsia="zh-CN"/>
        </w:rPr>
        <w:t>2017年5月8日至12日</w:t>
      </w:r>
      <w:r w:rsidR="008029C5" w:rsidRPr="00963821">
        <w:rPr>
          <w:rFonts w:ascii="SimSun" w:eastAsia="SimSun" w:hAnsi="SimSun" w:hint="eastAsia"/>
          <w:sz w:val="21"/>
          <w:szCs w:val="22"/>
          <w:lang w:eastAsia="zh-CN"/>
        </w:rPr>
        <w:t>举行了第</w:t>
      </w:r>
      <w:r w:rsidR="00812362" w:rsidRPr="00963821">
        <w:rPr>
          <w:rFonts w:ascii="SimSun" w:eastAsia="SimSun" w:hAnsi="SimSun" w:hint="eastAsia"/>
          <w:sz w:val="21"/>
          <w:szCs w:val="22"/>
          <w:lang w:eastAsia="zh-CN"/>
        </w:rPr>
        <w:t>十</w:t>
      </w:r>
      <w:r w:rsidR="008029C5" w:rsidRPr="00963821">
        <w:rPr>
          <w:rFonts w:ascii="SimSun" w:eastAsia="SimSun" w:hAnsi="SimSun" w:hint="eastAsia"/>
          <w:sz w:val="21"/>
          <w:szCs w:val="22"/>
          <w:lang w:eastAsia="zh-CN"/>
        </w:rPr>
        <w:t>届会议。工作组继续讨论</w:t>
      </w:r>
      <w:r w:rsidR="00FF4695" w:rsidRPr="00963821">
        <w:rPr>
          <w:rFonts w:ascii="SimSun" w:eastAsia="SimSun" w:hAnsi="SimSun" w:hint="eastAsia"/>
          <w:sz w:val="21"/>
          <w:szCs w:val="22"/>
          <w:lang w:eastAsia="zh-CN"/>
        </w:rPr>
        <w:t>了</w:t>
      </w:r>
      <w:r w:rsidR="008029C5" w:rsidRPr="00963821">
        <w:rPr>
          <w:rFonts w:ascii="SimSun" w:eastAsia="SimSun" w:hAnsi="SimSun" w:hint="eastAsia"/>
          <w:sz w:val="21"/>
          <w:szCs w:val="22"/>
          <w:lang w:eastAsia="zh-CN"/>
        </w:rPr>
        <w:t>若干提案，依据工作组在第三届会议上批准的建议完善PCT体系的运行。工作组所批准的建议包括对PCT的未来发展可以怎样与发展议程</w:t>
      </w:r>
      <w:r w:rsidR="005202A7" w:rsidRPr="00963821">
        <w:rPr>
          <w:rFonts w:ascii="SimSun" w:eastAsia="SimSun" w:hAnsi="SimSun" w:hint="eastAsia"/>
          <w:sz w:val="21"/>
          <w:szCs w:val="22"/>
          <w:lang w:eastAsia="zh-CN"/>
        </w:rPr>
        <w:t>相关</w:t>
      </w:r>
      <w:r w:rsidR="008029C5" w:rsidRPr="00963821">
        <w:rPr>
          <w:rFonts w:ascii="SimSun" w:eastAsia="SimSun" w:hAnsi="SimSun" w:hint="eastAsia"/>
          <w:sz w:val="21"/>
          <w:szCs w:val="22"/>
          <w:lang w:eastAsia="zh-CN"/>
        </w:rPr>
        <w:t>建议</w:t>
      </w:r>
      <w:r w:rsidR="005202A7" w:rsidRPr="00963821">
        <w:rPr>
          <w:rFonts w:ascii="SimSun" w:eastAsia="SimSun" w:hAnsi="SimSun" w:hint="eastAsia"/>
          <w:sz w:val="21"/>
          <w:szCs w:val="22"/>
          <w:lang w:eastAsia="zh-CN"/>
        </w:rPr>
        <w:t>保持一致而提出的建议</w:t>
      </w:r>
      <w:r w:rsidR="008029C5" w:rsidRPr="00963821">
        <w:rPr>
          <w:rFonts w:ascii="SimSun" w:eastAsia="SimSun" w:hAnsi="SimSun" w:hint="eastAsia"/>
          <w:sz w:val="21"/>
          <w:szCs w:val="22"/>
          <w:lang w:eastAsia="zh-CN"/>
        </w:rPr>
        <w:t>，尤其是建议集A和C中的</w:t>
      </w:r>
      <w:r w:rsidR="00812362" w:rsidRPr="00963821">
        <w:rPr>
          <w:rFonts w:ascii="SimSun" w:eastAsia="SimSun" w:hAnsi="SimSun" w:hint="eastAsia"/>
          <w:sz w:val="21"/>
          <w:szCs w:val="22"/>
          <w:lang w:eastAsia="zh-CN"/>
        </w:rPr>
        <w:t>相关发展议程</w:t>
      </w:r>
      <w:r w:rsidR="008029C5" w:rsidRPr="00963821">
        <w:rPr>
          <w:rFonts w:ascii="SimSun" w:eastAsia="SimSun" w:hAnsi="SimSun" w:hint="eastAsia"/>
          <w:sz w:val="21"/>
          <w:szCs w:val="22"/>
          <w:lang w:eastAsia="zh-CN"/>
        </w:rPr>
        <w:t>建议</w:t>
      </w:r>
      <w:r w:rsidR="005202A7" w:rsidRPr="00963821">
        <w:rPr>
          <w:rFonts w:ascii="SimSun" w:eastAsia="SimSun" w:hAnsi="SimSun" w:hint="eastAsia"/>
          <w:sz w:val="21"/>
          <w:szCs w:val="22"/>
          <w:lang w:eastAsia="zh-CN"/>
        </w:rPr>
        <w:t>。</w:t>
      </w:r>
      <w:r w:rsidR="00192509" w:rsidRPr="00963821">
        <w:rPr>
          <w:rFonts w:ascii="SimSun" w:eastAsia="SimSun" w:hAnsi="SimSun" w:hint="eastAsia"/>
          <w:sz w:val="21"/>
          <w:szCs w:val="22"/>
          <w:lang w:eastAsia="zh-CN"/>
        </w:rPr>
        <w:t>产权组织</w:t>
      </w:r>
      <w:r w:rsidR="008029C5" w:rsidRPr="00963821">
        <w:rPr>
          <w:rFonts w:ascii="SimSun" w:eastAsia="SimSun" w:hAnsi="SimSun" w:hint="eastAsia"/>
          <w:sz w:val="21"/>
          <w:szCs w:val="22"/>
          <w:lang w:eastAsia="zh-CN"/>
        </w:rPr>
        <w:t>秘书处、申请人、</w:t>
      </w:r>
      <w:r w:rsidR="005202A7" w:rsidRPr="00963821">
        <w:rPr>
          <w:rFonts w:ascii="SimSun" w:eastAsia="SimSun" w:hAnsi="SimSun" w:hint="eastAsia"/>
          <w:sz w:val="21"/>
          <w:szCs w:val="22"/>
          <w:lang w:eastAsia="zh-CN"/>
        </w:rPr>
        <w:t>缔约</w:t>
      </w:r>
      <w:r w:rsidR="008029C5" w:rsidRPr="00963821">
        <w:rPr>
          <w:rFonts w:ascii="SimSun" w:eastAsia="SimSun" w:hAnsi="SimSun" w:hint="eastAsia"/>
          <w:sz w:val="21"/>
          <w:szCs w:val="22"/>
          <w:lang w:eastAsia="zh-CN"/>
        </w:rPr>
        <w:t>国和国家知识产权局（在国内和国际两方面）将做出这些改进，重点是提高PCT体系的效率，不管是</w:t>
      </w:r>
      <w:r w:rsidR="00B1411B" w:rsidRPr="00963821">
        <w:rPr>
          <w:rFonts w:ascii="SimSun" w:eastAsia="SimSun" w:hAnsi="SimSun" w:hint="eastAsia"/>
          <w:sz w:val="21"/>
          <w:szCs w:val="22"/>
          <w:lang w:eastAsia="zh-CN"/>
        </w:rPr>
        <w:t>针对</w:t>
      </w:r>
      <w:r w:rsidR="008029C5" w:rsidRPr="00963821">
        <w:rPr>
          <w:rFonts w:ascii="SimSun" w:eastAsia="SimSun" w:hAnsi="SimSun" w:hint="eastAsia"/>
          <w:sz w:val="21"/>
          <w:szCs w:val="22"/>
          <w:lang w:eastAsia="zh-CN"/>
        </w:rPr>
        <w:t>专利申请</w:t>
      </w:r>
      <w:r w:rsidR="00B1411B" w:rsidRPr="00963821">
        <w:rPr>
          <w:rFonts w:ascii="SimSun" w:eastAsia="SimSun" w:hAnsi="SimSun" w:hint="eastAsia"/>
          <w:sz w:val="21"/>
          <w:szCs w:val="22"/>
          <w:lang w:eastAsia="zh-CN"/>
        </w:rPr>
        <w:t>处理</w:t>
      </w:r>
      <w:r w:rsidR="008029C5" w:rsidRPr="00963821">
        <w:rPr>
          <w:rFonts w:ascii="SimSun" w:eastAsia="SimSun" w:hAnsi="SimSun" w:hint="eastAsia"/>
          <w:sz w:val="21"/>
          <w:szCs w:val="22"/>
          <w:lang w:eastAsia="zh-CN"/>
        </w:rPr>
        <w:t>，还是向发展中国家提供技术转让和技术援助，均如此。</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51.</w:t>
      </w:r>
      <w:r w:rsidR="008141A6" w:rsidRPr="00963821">
        <w:rPr>
          <w:rFonts w:ascii="SimSun" w:eastAsia="SimSun" w:hAnsi="SimSun"/>
          <w:sz w:val="21"/>
          <w:szCs w:val="22"/>
          <w:lang w:eastAsia="zh-CN"/>
        </w:rPr>
        <w:tab/>
      </w:r>
      <w:r w:rsidR="00665FC6" w:rsidRPr="00963821">
        <w:rPr>
          <w:rFonts w:ascii="SimSun" w:eastAsia="SimSun" w:hAnsi="SimSun" w:hint="eastAsia"/>
          <w:sz w:val="21"/>
          <w:szCs w:val="22"/>
          <w:lang w:eastAsia="zh-CN"/>
        </w:rPr>
        <w:t>工作组讨论了一项由巴西提交的关于“鼓励某些国家（特别是发展中和最不发达国家）高校和公共研究机构申请专利的PCT收费政策”提案（文件</w:t>
      </w:r>
      <w:r w:rsidR="005F1151" w:rsidRPr="00963821">
        <w:rPr>
          <w:rFonts w:ascii="SimSun" w:eastAsia="SimSun" w:hAnsi="SimSun"/>
          <w:sz w:val="21"/>
          <w:szCs w:val="22"/>
          <w:lang w:eastAsia="zh-CN"/>
        </w:rPr>
        <w:t>PCT/WG/10/18</w:t>
      </w:r>
      <w:r w:rsidR="00665FC6" w:rsidRPr="00963821">
        <w:rPr>
          <w:rFonts w:ascii="SimSun" w:eastAsia="SimSun" w:hAnsi="SimSun" w:hint="eastAsia"/>
          <w:sz w:val="21"/>
          <w:szCs w:val="22"/>
          <w:lang w:eastAsia="zh-CN"/>
        </w:rPr>
        <w:t>）。工作组</w:t>
      </w:r>
      <w:r w:rsidR="005F1151" w:rsidRPr="00963821">
        <w:rPr>
          <w:rFonts w:ascii="SimSun" w:eastAsia="SimSun" w:hAnsi="SimSun" w:hint="eastAsia"/>
          <w:sz w:val="21"/>
          <w:szCs w:val="22"/>
          <w:lang w:eastAsia="zh-CN"/>
        </w:rPr>
        <w:t>请国际局在2018年召开的工作组会议期间举办一次研讨会，并要求国际局发出通函，让有关方可以有机会提出</w:t>
      </w:r>
      <w:r w:rsidR="00C01D0A" w:rsidRPr="00963821">
        <w:rPr>
          <w:rFonts w:ascii="SimSun" w:eastAsia="SimSun" w:hAnsi="SimSun" w:hint="eastAsia"/>
          <w:sz w:val="21"/>
          <w:szCs w:val="22"/>
          <w:lang w:eastAsia="zh-CN"/>
        </w:rPr>
        <w:t>希望在</w:t>
      </w:r>
      <w:r w:rsidR="006A5EDC">
        <w:rPr>
          <w:rFonts w:ascii="SimSun" w:eastAsia="SimSun" w:hAnsi="SimSun" w:hint="eastAsia"/>
          <w:sz w:val="21"/>
          <w:szCs w:val="22"/>
          <w:lang w:eastAsia="zh-CN"/>
        </w:rPr>
        <w:t>本次研讨会期间讨论的问题。这些问题可能包括：(</w:t>
      </w:r>
      <w:r w:rsidR="005F1151" w:rsidRPr="00963821">
        <w:rPr>
          <w:rFonts w:ascii="SimSun" w:eastAsia="SimSun" w:hAnsi="SimSun" w:hint="eastAsia"/>
          <w:sz w:val="21"/>
          <w:szCs w:val="22"/>
          <w:lang w:eastAsia="zh-CN"/>
        </w:rPr>
        <w:t>i</w:t>
      </w:r>
      <w:r w:rsidR="006A5EDC">
        <w:rPr>
          <w:rFonts w:ascii="SimSun" w:eastAsia="SimSun" w:hAnsi="SimSun" w:hint="eastAsia"/>
          <w:sz w:val="21"/>
          <w:szCs w:val="22"/>
          <w:lang w:eastAsia="zh-CN"/>
        </w:rPr>
        <w:t>)</w:t>
      </w:r>
      <w:r w:rsidR="005F1151" w:rsidRPr="00963821">
        <w:rPr>
          <w:rFonts w:ascii="SimSun" w:eastAsia="SimSun" w:hAnsi="SimSun" w:hint="eastAsia"/>
          <w:sz w:val="21"/>
          <w:szCs w:val="22"/>
          <w:lang w:eastAsia="zh-CN"/>
        </w:rPr>
        <w:t>工作组第十届会议提</w:t>
      </w:r>
      <w:r w:rsidR="006A5EDC">
        <w:rPr>
          <w:rFonts w:ascii="SimSun" w:eastAsia="SimSun" w:hAnsi="SimSun" w:hint="eastAsia"/>
          <w:sz w:val="21"/>
          <w:szCs w:val="22"/>
          <w:lang w:eastAsia="zh-CN"/>
        </w:rPr>
        <w:t>出的问题，例如“高校”的定义、财务影响或与现有费用减免的关系；(</w:t>
      </w:r>
      <w:r w:rsidR="005F1151" w:rsidRPr="00963821">
        <w:rPr>
          <w:rFonts w:ascii="SimSun" w:eastAsia="SimSun" w:hAnsi="SimSun" w:hint="eastAsia"/>
          <w:sz w:val="21"/>
          <w:szCs w:val="22"/>
          <w:lang w:eastAsia="zh-CN"/>
        </w:rPr>
        <w:t>ii</w:t>
      </w:r>
      <w:r w:rsidR="006A5EDC">
        <w:rPr>
          <w:rFonts w:ascii="SimSun" w:eastAsia="SimSun" w:hAnsi="SimSun" w:hint="eastAsia"/>
          <w:sz w:val="21"/>
          <w:szCs w:val="22"/>
          <w:lang w:eastAsia="zh-CN"/>
        </w:rPr>
        <w:t>)</w:t>
      </w:r>
      <w:r w:rsidR="0099074A" w:rsidRPr="00963821">
        <w:rPr>
          <w:rFonts w:ascii="SimSun" w:eastAsia="SimSun" w:hAnsi="SimSun" w:hint="eastAsia"/>
          <w:sz w:val="21"/>
          <w:szCs w:val="22"/>
          <w:lang w:eastAsia="zh-CN"/>
        </w:rPr>
        <w:t>分享成员国的国家或地区费用减免计划；</w:t>
      </w:r>
      <w:r w:rsidR="006A5EDC">
        <w:rPr>
          <w:rFonts w:ascii="SimSun" w:eastAsia="SimSun" w:hAnsi="SimSun" w:hint="eastAsia"/>
          <w:sz w:val="21"/>
          <w:szCs w:val="22"/>
          <w:lang w:eastAsia="zh-CN"/>
        </w:rPr>
        <w:t>(</w:t>
      </w:r>
      <w:r w:rsidR="005F1151" w:rsidRPr="00963821">
        <w:rPr>
          <w:rFonts w:ascii="SimSun" w:eastAsia="SimSun" w:hAnsi="SimSun" w:hint="eastAsia"/>
          <w:sz w:val="21"/>
          <w:szCs w:val="22"/>
          <w:lang w:eastAsia="zh-CN"/>
        </w:rPr>
        <w:t>iii</w:t>
      </w:r>
      <w:r w:rsidR="006A5EDC">
        <w:rPr>
          <w:rFonts w:ascii="SimSun" w:eastAsia="SimSun" w:hAnsi="SimSun" w:hint="eastAsia"/>
          <w:sz w:val="21"/>
          <w:szCs w:val="22"/>
          <w:lang w:eastAsia="zh-CN"/>
        </w:rPr>
        <w:t>)</w:t>
      </w:r>
      <w:r w:rsidR="0099074A" w:rsidRPr="00963821">
        <w:rPr>
          <w:rFonts w:ascii="SimSun" w:eastAsia="SimSun" w:hAnsi="SimSun" w:hint="eastAsia"/>
          <w:sz w:val="21"/>
          <w:szCs w:val="22"/>
          <w:lang w:eastAsia="zh-CN"/>
        </w:rPr>
        <w:t>可能被认为属于费用减免的补充或替代方法</w:t>
      </w:r>
      <w:r w:rsidR="00BB4A26" w:rsidRPr="00963821">
        <w:rPr>
          <w:rFonts w:ascii="SimSun" w:eastAsia="SimSun" w:hAnsi="SimSun" w:hint="eastAsia"/>
          <w:sz w:val="21"/>
          <w:szCs w:val="22"/>
          <w:lang w:eastAsia="zh-CN"/>
        </w:rPr>
        <w:t>，作为鼓励</w:t>
      </w:r>
      <w:r w:rsidR="0099074A" w:rsidRPr="00963821">
        <w:rPr>
          <w:rFonts w:ascii="SimSun" w:eastAsia="SimSun" w:hAnsi="SimSun" w:hint="eastAsia"/>
          <w:sz w:val="21"/>
          <w:szCs w:val="22"/>
          <w:lang w:eastAsia="zh-CN"/>
        </w:rPr>
        <w:t>发展中国家和其他地方高校的创新的其他措施</w:t>
      </w:r>
      <w:r w:rsidR="005F1151" w:rsidRPr="00963821">
        <w:rPr>
          <w:rFonts w:ascii="SimSun" w:eastAsia="SimSun" w:hAnsi="SimSun" w:hint="eastAsia"/>
          <w:sz w:val="21"/>
          <w:szCs w:val="22"/>
          <w:lang w:eastAsia="zh-CN"/>
        </w:rPr>
        <w:t>。工作组还一致认为，</w:t>
      </w:r>
      <w:r w:rsidR="0099074A" w:rsidRPr="00963821">
        <w:rPr>
          <w:rFonts w:ascii="SimSun" w:eastAsia="SimSun" w:hAnsi="SimSun" w:hint="eastAsia"/>
          <w:sz w:val="21"/>
          <w:szCs w:val="22"/>
          <w:lang w:eastAsia="zh-CN"/>
        </w:rPr>
        <w:t>通函的答复应当公开提供，可作为</w:t>
      </w:r>
      <w:r w:rsidR="00DA399E" w:rsidRPr="00963821">
        <w:rPr>
          <w:rFonts w:ascii="SimSun" w:eastAsia="SimSun" w:hAnsi="SimSun" w:hint="eastAsia"/>
          <w:sz w:val="21"/>
          <w:szCs w:val="22"/>
          <w:lang w:eastAsia="zh-CN"/>
        </w:rPr>
        <w:t>研讨会</w:t>
      </w:r>
      <w:r w:rsidR="0099074A" w:rsidRPr="00963821">
        <w:rPr>
          <w:rFonts w:ascii="SimSun" w:eastAsia="SimSun" w:hAnsi="SimSun" w:hint="eastAsia"/>
          <w:sz w:val="21"/>
          <w:szCs w:val="22"/>
          <w:lang w:eastAsia="zh-CN"/>
        </w:rPr>
        <w:t>议程和成员国进一步提案的依据</w:t>
      </w:r>
      <w:r w:rsidR="005F1151" w:rsidRPr="00963821">
        <w:rPr>
          <w:rFonts w:ascii="SimSun" w:eastAsia="SimSun" w:hAnsi="SimSun" w:hint="eastAsia"/>
          <w:sz w:val="21"/>
          <w:szCs w:val="22"/>
          <w:lang w:eastAsia="zh-CN"/>
        </w:rPr>
        <w:t>。国际局于2017年8月2日发布了该通函（C.PCT 1515和C.PCT 1516）。</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52.</w:t>
      </w:r>
      <w:r w:rsidR="008141A6" w:rsidRPr="00963821">
        <w:rPr>
          <w:rFonts w:ascii="SimSun" w:eastAsia="SimSun" w:hAnsi="SimSun"/>
          <w:sz w:val="21"/>
          <w:szCs w:val="22"/>
          <w:lang w:eastAsia="zh-CN"/>
        </w:rPr>
        <w:tab/>
      </w:r>
      <w:r w:rsidR="008F35F5" w:rsidRPr="00963821">
        <w:rPr>
          <w:rFonts w:ascii="SimSun" w:eastAsia="SimSun" w:hAnsi="SimSun" w:hint="eastAsia"/>
          <w:sz w:val="21"/>
          <w:szCs w:val="22"/>
          <w:lang w:eastAsia="zh-CN"/>
        </w:rPr>
        <w:t>工作组讨论了一项提案，以澄清向来自某些国家（特别是发展中和最不发达国家）的某些申请人提供费用减免的资格（文件PCT/WG/10/8）。近年来，</w:t>
      </w:r>
      <w:r w:rsidR="00B00545" w:rsidRPr="00963821">
        <w:rPr>
          <w:rFonts w:ascii="SimSun" w:eastAsia="SimSun" w:hAnsi="SimSun" w:hint="eastAsia"/>
          <w:sz w:val="21"/>
          <w:szCs w:val="22"/>
          <w:lang w:eastAsia="zh-CN"/>
        </w:rPr>
        <w:t>作为自然人</w:t>
      </w:r>
      <w:r w:rsidR="008F35F5" w:rsidRPr="00963821">
        <w:rPr>
          <w:rFonts w:ascii="SimSun" w:eastAsia="SimSun" w:hAnsi="SimSun" w:hint="eastAsia"/>
          <w:sz w:val="21"/>
          <w:szCs w:val="22"/>
          <w:lang w:eastAsia="zh-CN"/>
        </w:rPr>
        <w:t>根据PCT费用表第5项</w:t>
      </w:r>
      <w:r w:rsidR="006A5EDC">
        <w:rPr>
          <w:rFonts w:ascii="SimSun" w:eastAsia="SimSun" w:hAnsi="SimSun" w:hint="eastAsia"/>
          <w:sz w:val="21"/>
          <w:szCs w:val="22"/>
          <w:lang w:eastAsia="zh-CN"/>
        </w:rPr>
        <w:t>(</w:t>
      </w:r>
      <w:r w:rsidR="008F35F5" w:rsidRPr="00963821">
        <w:rPr>
          <w:rFonts w:ascii="SimSun" w:eastAsia="SimSun" w:hAnsi="SimSun" w:hint="eastAsia"/>
          <w:sz w:val="21"/>
          <w:szCs w:val="22"/>
          <w:lang w:eastAsia="zh-CN"/>
        </w:rPr>
        <w:t>a</w:t>
      </w:r>
      <w:r w:rsidR="006A5EDC">
        <w:rPr>
          <w:rFonts w:ascii="SimSun" w:eastAsia="SimSun" w:hAnsi="SimSun" w:hint="eastAsia"/>
          <w:sz w:val="21"/>
          <w:szCs w:val="22"/>
          <w:lang w:eastAsia="zh-CN"/>
        </w:rPr>
        <w:t>)</w:t>
      </w:r>
      <w:r w:rsidR="00ED00F2" w:rsidRPr="00963821">
        <w:rPr>
          <w:rFonts w:ascii="SimSun" w:eastAsia="SimSun" w:hAnsi="SimSun" w:hint="eastAsia"/>
          <w:sz w:val="21"/>
          <w:szCs w:val="22"/>
          <w:lang w:eastAsia="zh-CN"/>
        </w:rPr>
        <w:t>款申请减免</w:t>
      </w:r>
      <w:r w:rsidR="00E36A74" w:rsidRPr="00963821">
        <w:rPr>
          <w:rFonts w:ascii="SimSun" w:eastAsia="SimSun" w:hAnsi="SimSun" w:hint="eastAsia"/>
          <w:sz w:val="21"/>
          <w:szCs w:val="22"/>
          <w:lang w:eastAsia="zh-CN"/>
        </w:rPr>
        <w:t>、</w:t>
      </w:r>
      <w:r w:rsidR="008F35F5" w:rsidRPr="00963821">
        <w:rPr>
          <w:rFonts w:ascii="SimSun" w:eastAsia="SimSun" w:hAnsi="SimSun" w:hint="eastAsia"/>
          <w:sz w:val="21"/>
          <w:szCs w:val="22"/>
          <w:lang w:eastAsia="zh-CN"/>
        </w:rPr>
        <w:t>但</w:t>
      </w:r>
      <w:r w:rsidR="00FC68E1" w:rsidRPr="00963821">
        <w:rPr>
          <w:rFonts w:ascii="SimSun" w:eastAsia="SimSun" w:hAnsi="SimSun" w:hint="eastAsia"/>
          <w:sz w:val="21"/>
          <w:szCs w:val="22"/>
          <w:lang w:eastAsia="zh-CN"/>
        </w:rPr>
        <w:t>所</w:t>
      </w:r>
      <w:r w:rsidR="008F35F5" w:rsidRPr="00963821">
        <w:rPr>
          <w:rFonts w:ascii="SimSun" w:eastAsia="SimSun" w:hAnsi="SimSun" w:hint="eastAsia"/>
          <w:sz w:val="21"/>
          <w:szCs w:val="22"/>
          <w:lang w:eastAsia="zh-CN"/>
        </w:rPr>
        <w:t>提交的国际申请数量远远超过了</w:t>
      </w:r>
      <w:r w:rsidR="00E36A74" w:rsidRPr="00963821">
        <w:rPr>
          <w:rFonts w:ascii="SimSun" w:eastAsia="SimSun" w:hAnsi="SimSun" w:hint="eastAsia"/>
          <w:sz w:val="21"/>
          <w:szCs w:val="22"/>
          <w:lang w:eastAsia="zh-CN"/>
        </w:rPr>
        <w:t>单个申请人若无</w:t>
      </w:r>
      <w:r w:rsidR="00B00545" w:rsidRPr="00963821">
        <w:rPr>
          <w:rFonts w:ascii="SimSun" w:eastAsia="SimSun" w:hAnsi="SimSun" w:hint="eastAsia"/>
          <w:sz w:val="21"/>
          <w:szCs w:val="22"/>
          <w:lang w:eastAsia="zh-CN"/>
        </w:rPr>
        <w:t>企业</w:t>
      </w:r>
      <w:r w:rsidR="00E36A74" w:rsidRPr="00963821">
        <w:rPr>
          <w:rFonts w:ascii="SimSun" w:eastAsia="SimSun" w:hAnsi="SimSun" w:hint="eastAsia"/>
          <w:sz w:val="21"/>
          <w:szCs w:val="22"/>
          <w:lang w:eastAsia="zh-CN"/>
        </w:rPr>
        <w:t>支持显然无法发明并说明这些申请的申请人</w:t>
      </w:r>
      <w:r w:rsidR="00FC68E1" w:rsidRPr="00963821">
        <w:rPr>
          <w:rFonts w:ascii="SimSun" w:eastAsia="SimSun" w:hAnsi="SimSun" w:hint="eastAsia"/>
          <w:sz w:val="21"/>
          <w:szCs w:val="22"/>
          <w:lang w:eastAsia="zh-CN"/>
        </w:rPr>
        <w:t>，已经得到</w:t>
      </w:r>
      <w:r w:rsidR="00E36A74" w:rsidRPr="00963821">
        <w:rPr>
          <w:rFonts w:ascii="SimSun" w:eastAsia="SimSun" w:hAnsi="SimSun" w:hint="eastAsia"/>
          <w:sz w:val="21"/>
          <w:szCs w:val="22"/>
          <w:lang w:eastAsia="zh-CN"/>
        </w:rPr>
        <w:t>了90</w:t>
      </w:r>
      <w:r w:rsidR="00C11C70">
        <w:rPr>
          <w:rFonts w:ascii="SimSun" w:eastAsia="SimSun" w:hAnsi="SimSun" w:hint="eastAsia"/>
          <w:sz w:val="21"/>
          <w:szCs w:val="22"/>
          <w:lang w:eastAsia="zh-CN"/>
        </w:rPr>
        <w:t>%</w:t>
      </w:r>
      <w:r w:rsidR="00E36A74" w:rsidRPr="00963821">
        <w:rPr>
          <w:rFonts w:ascii="SimSun" w:eastAsia="SimSun" w:hAnsi="SimSun" w:hint="eastAsia"/>
          <w:sz w:val="21"/>
          <w:szCs w:val="22"/>
          <w:lang w:eastAsia="zh-CN"/>
        </w:rPr>
        <w:t>的费用减免。</w:t>
      </w:r>
      <w:r w:rsidR="00E77CE6" w:rsidRPr="00963821">
        <w:rPr>
          <w:rFonts w:ascii="SimSun" w:eastAsia="SimSun" w:hAnsi="SimSun" w:hint="eastAsia"/>
          <w:sz w:val="21"/>
          <w:szCs w:val="22"/>
          <w:lang w:eastAsia="zh-CN"/>
        </w:rPr>
        <w:t>为减少不符合减费资格的申请人提出减费请求的数量，</w:t>
      </w:r>
      <w:r w:rsidR="008F35F5" w:rsidRPr="00963821">
        <w:rPr>
          <w:rFonts w:ascii="SimSun" w:eastAsia="SimSun" w:hAnsi="SimSun" w:hint="eastAsia"/>
          <w:sz w:val="21"/>
          <w:szCs w:val="22"/>
          <w:lang w:eastAsia="zh-CN"/>
        </w:rPr>
        <w:t>工作组同意对</w:t>
      </w:r>
      <w:r w:rsidR="002F38EE" w:rsidRPr="00963821">
        <w:rPr>
          <w:rFonts w:ascii="SimSun" w:eastAsia="SimSun" w:hAnsi="SimSun" w:hint="eastAsia"/>
          <w:sz w:val="21"/>
          <w:szCs w:val="22"/>
          <w:lang w:eastAsia="zh-CN"/>
        </w:rPr>
        <w:t>《</w:t>
      </w:r>
      <w:r w:rsidR="008F35F5" w:rsidRPr="00963821">
        <w:rPr>
          <w:rFonts w:ascii="SimSun" w:eastAsia="SimSun" w:hAnsi="SimSun" w:hint="eastAsia"/>
          <w:sz w:val="21"/>
          <w:szCs w:val="22"/>
          <w:lang w:eastAsia="zh-CN"/>
        </w:rPr>
        <w:t>PCT实施细则</w:t>
      </w:r>
      <w:r w:rsidR="002F38EE" w:rsidRPr="00963821">
        <w:rPr>
          <w:rFonts w:ascii="SimSun" w:eastAsia="SimSun" w:hAnsi="SimSun" w:hint="eastAsia"/>
          <w:sz w:val="21"/>
          <w:szCs w:val="22"/>
          <w:lang w:eastAsia="zh-CN"/>
        </w:rPr>
        <w:t>》</w:t>
      </w:r>
      <w:r w:rsidR="008F35F5" w:rsidRPr="00963821">
        <w:rPr>
          <w:rFonts w:ascii="SimSun" w:eastAsia="SimSun" w:hAnsi="SimSun" w:hint="eastAsia"/>
          <w:sz w:val="21"/>
          <w:szCs w:val="22"/>
          <w:lang w:eastAsia="zh-CN"/>
        </w:rPr>
        <w:t>中费用表第5项提出</w:t>
      </w:r>
      <w:r w:rsidR="00E77CE6" w:rsidRPr="00963821">
        <w:rPr>
          <w:rFonts w:ascii="SimSun" w:eastAsia="SimSun" w:hAnsi="SimSun" w:hint="eastAsia"/>
          <w:sz w:val="21"/>
          <w:szCs w:val="22"/>
          <w:lang w:eastAsia="zh-CN"/>
        </w:rPr>
        <w:t>一份</w:t>
      </w:r>
      <w:r w:rsidR="008F35F5" w:rsidRPr="00963821">
        <w:rPr>
          <w:rFonts w:ascii="SimSun" w:eastAsia="SimSun" w:hAnsi="SimSun" w:hint="eastAsia"/>
          <w:sz w:val="21"/>
          <w:szCs w:val="22"/>
          <w:lang w:eastAsia="zh-CN"/>
        </w:rPr>
        <w:t>修正案，以澄清</w:t>
      </w:r>
      <w:r w:rsidR="00B00545" w:rsidRPr="00963821">
        <w:rPr>
          <w:rFonts w:ascii="SimSun" w:eastAsia="SimSun" w:hAnsi="SimSun" w:hint="eastAsia"/>
          <w:sz w:val="21"/>
          <w:szCs w:val="22"/>
          <w:lang w:eastAsia="zh-CN"/>
        </w:rPr>
        <w:t>提供给</w:t>
      </w:r>
      <w:r w:rsidR="00E77CE6" w:rsidRPr="00963821">
        <w:rPr>
          <w:rFonts w:ascii="SimSun" w:eastAsia="SimSun" w:hAnsi="SimSun" w:hint="eastAsia"/>
          <w:sz w:val="21"/>
          <w:szCs w:val="22"/>
          <w:lang w:eastAsia="zh-CN"/>
        </w:rPr>
        <w:t>某些国家</w:t>
      </w:r>
      <w:r w:rsidR="00C11C70">
        <w:rPr>
          <w:rFonts w:ascii="SimSun" w:eastAsia="SimSun" w:hAnsi="SimSun" w:hint="eastAsia"/>
          <w:sz w:val="21"/>
          <w:szCs w:val="22"/>
          <w:lang w:eastAsia="zh-CN"/>
        </w:rPr>
        <w:t>（</w:t>
      </w:r>
      <w:r w:rsidR="00E77CE6" w:rsidRPr="00963821">
        <w:rPr>
          <w:rFonts w:ascii="SimSun" w:eastAsia="SimSun" w:hAnsi="SimSun" w:hint="eastAsia"/>
          <w:sz w:val="21"/>
          <w:szCs w:val="22"/>
          <w:lang w:eastAsia="zh-CN"/>
        </w:rPr>
        <w:t>特别是发展中和最不发达国家</w:t>
      </w:r>
      <w:r w:rsidR="00C11C70">
        <w:rPr>
          <w:rFonts w:ascii="SimSun" w:eastAsia="SimSun" w:hAnsi="SimSun" w:hint="eastAsia"/>
          <w:sz w:val="21"/>
          <w:szCs w:val="22"/>
          <w:lang w:eastAsia="zh-CN"/>
        </w:rPr>
        <w:t>）</w:t>
      </w:r>
      <w:r w:rsidR="00B00545" w:rsidRPr="00963821">
        <w:rPr>
          <w:rFonts w:ascii="SimSun" w:eastAsia="SimSun" w:hAnsi="SimSun" w:hint="eastAsia"/>
          <w:sz w:val="21"/>
          <w:szCs w:val="22"/>
          <w:lang w:eastAsia="zh-CN"/>
        </w:rPr>
        <w:t>的</w:t>
      </w:r>
      <w:r w:rsidR="002F38EE" w:rsidRPr="00963821">
        <w:rPr>
          <w:rFonts w:ascii="SimSun" w:eastAsia="SimSun" w:hAnsi="SimSun" w:hint="eastAsia"/>
          <w:sz w:val="21"/>
          <w:szCs w:val="22"/>
          <w:lang w:eastAsia="zh-CN"/>
        </w:rPr>
        <w:t>某些申请人</w:t>
      </w:r>
      <w:r w:rsidR="00E77CE6" w:rsidRPr="00963821">
        <w:rPr>
          <w:rFonts w:ascii="SimSun" w:eastAsia="SimSun" w:hAnsi="SimSun" w:hint="eastAsia"/>
          <w:sz w:val="21"/>
          <w:szCs w:val="22"/>
          <w:lang w:eastAsia="zh-CN"/>
        </w:rPr>
        <w:t>90</w:t>
      </w:r>
      <w:r w:rsidR="00C11C70">
        <w:rPr>
          <w:rFonts w:ascii="SimSun" w:eastAsia="SimSun" w:hAnsi="SimSun" w:hint="eastAsia"/>
          <w:sz w:val="21"/>
          <w:szCs w:val="22"/>
          <w:lang w:eastAsia="zh-CN"/>
        </w:rPr>
        <w:t>%</w:t>
      </w:r>
      <w:r w:rsidR="00E77CE6" w:rsidRPr="00963821">
        <w:rPr>
          <w:rFonts w:ascii="SimSun" w:eastAsia="SimSun" w:hAnsi="SimSun" w:hint="eastAsia"/>
          <w:sz w:val="21"/>
          <w:szCs w:val="22"/>
          <w:lang w:eastAsia="zh-CN"/>
        </w:rPr>
        <w:t>费用减免</w:t>
      </w:r>
      <w:r w:rsidR="002F38EE" w:rsidRPr="00963821">
        <w:rPr>
          <w:rFonts w:ascii="SimSun" w:eastAsia="SimSun" w:hAnsi="SimSun" w:hint="eastAsia"/>
          <w:sz w:val="21"/>
          <w:szCs w:val="22"/>
          <w:lang w:eastAsia="zh-CN"/>
        </w:rPr>
        <w:t>的</w:t>
      </w:r>
      <w:r w:rsidR="00E77CE6" w:rsidRPr="00963821">
        <w:rPr>
          <w:rFonts w:ascii="SimSun" w:eastAsia="SimSun" w:hAnsi="SimSun" w:hint="eastAsia"/>
          <w:sz w:val="21"/>
          <w:szCs w:val="22"/>
          <w:lang w:eastAsia="zh-CN"/>
        </w:rPr>
        <w:t>资格标准</w:t>
      </w:r>
      <w:r w:rsidR="008F35F5" w:rsidRPr="00963821">
        <w:rPr>
          <w:rFonts w:ascii="SimSun" w:eastAsia="SimSun" w:hAnsi="SimSun" w:hint="eastAsia"/>
          <w:sz w:val="21"/>
          <w:szCs w:val="22"/>
          <w:lang w:eastAsia="zh-CN"/>
        </w:rPr>
        <w:t>，只有在提交PCT国际申请时，</w:t>
      </w:r>
      <w:r w:rsidR="00E77CE6" w:rsidRPr="00963821">
        <w:rPr>
          <w:rFonts w:ascii="SimSun" w:eastAsia="SimSun" w:hAnsi="SimSun" w:hint="eastAsia"/>
          <w:sz w:val="21"/>
          <w:szCs w:val="22"/>
          <w:lang w:eastAsia="zh-CN"/>
        </w:rPr>
        <w:t>受益的国际申请所有人满足资格标准的情况下</w:t>
      </w:r>
      <w:r w:rsidR="008F35F5" w:rsidRPr="00963821">
        <w:rPr>
          <w:rFonts w:ascii="SimSun" w:eastAsia="SimSun" w:hAnsi="SimSun" w:hint="eastAsia"/>
          <w:sz w:val="21"/>
          <w:szCs w:val="22"/>
          <w:lang w:eastAsia="zh-CN"/>
        </w:rPr>
        <w:t>才适用。同时，工作组提议PCT大会</w:t>
      </w:r>
      <w:r w:rsidR="00744DB0" w:rsidRPr="00963821">
        <w:rPr>
          <w:rFonts w:ascii="SimSun" w:eastAsia="SimSun" w:hAnsi="SimSun" w:hint="eastAsia"/>
          <w:sz w:val="21"/>
          <w:szCs w:val="22"/>
          <w:lang w:eastAsia="zh-CN"/>
        </w:rPr>
        <w:t>通过一项谅解，即</w:t>
      </w:r>
      <w:r w:rsidR="0027253F" w:rsidRPr="00963821">
        <w:rPr>
          <w:rFonts w:ascii="SimSun" w:eastAsia="SimSun" w:hAnsi="SimSun" w:hint="eastAsia"/>
          <w:sz w:val="21"/>
          <w:szCs w:val="22"/>
          <w:lang w:eastAsia="zh-CN"/>
        </w:rPr>
        <w:t>：</w:t>
      </w:r>
      <w:r w:rsidR="00744DB0" w:rsidRPr="00963821">
        <w:rPr>
          <w:rFonts w:ascii="SimSun" w:eastAsia="SimSun" w:hAnsi="SimSun" w:hint="eastAsia"/>
          <w:sz w:val="21"/>
          <w:szCs w:val="22"/>
          <w:lang w:eastAsia="zh-CN"/>
        </w:rPr>
        <w:t>“费用表第5</w:t>
      </w:r>
      <w:r w:rsidR="00E97D32" w:rsidRPr="00963821">
        <w:rPr>
          <w:rFonts w:ascii="SimSun" w:eastAsia="SimSun" w:hAnsi="SimSun" w:hint="eastAsia"/>
          <w:sz w:val="21"/>
          <w:szCs w:val="22"/>
          <w:lang w:eastAsia="zh-CN"/>
        </w:rPr>
        <w:t>项</w:t>
      </w:r>
      <w:r w:rsidR="00744DB0" w:rsidRPr="00963821">
        <w:rPr>
          <w:rFonts w:ascii="SimSun" w:eastAsia="SimSun" w:hAnsi="SimSun" w:hint="eastAsia"/>
          <w:sz w:val="21"/>
          <w:szCs w:val="22"/>
          <w:lang w:eastAsia="zh-CN"/>
        </w:rPr>
        <w:t>中的减费仅适用于以下情形：减费请求书中指明的申请人是专利申请的唯一真实所有人，并且没有任何义务向不符合减费资格的另一方让与、转让、让渡或许可其发明中的各项权利”。PCT大会2017年10月第四十九届会议通过了工作组提交的PCT</w:t>
      </w:r>
      <w:r w:rsidR="003B410F" w:rsidRPr="00963821">
        <w:rPr>
          <w:rFonts w:ascii="SimSun" w:eastAsia="SimSun" w:hAnsi="SimSun" w:hint="eastAsia"/>
          <w:sz w:val="21"/>
          <w:szCs w:val="22"/>
          <w:lang w:eastAsia="zh-CN"/>
        </w:rPr>
        <w:t>费用表</w:t>
      </w:r>
      <w:r w:rsidR="00744DB0" w:rsidRPr="00963821">
        <w:rPr>
          <w:rFonts w:ascii="SimSun" w:eastAsia="SimSun" w:hAnsi="SimSun" w:hint="eastAsia"/>
          <w:sz w:val="21"/>
          <w:szCs w:val="22"/>
          <w:lang w:eastAsia="zh-CN"/>
        </w:rPr>
        <w:t>拟议修正案和谅解备忘录</w:t>
      </w:r>
      <w:r w:rsidR="008F35F5" w:rsidRPr="00963821">
        <w:rPr>
          <w:rFonts w:ascii="SimSun" w:eastAsia="SimSun" w:hAnsi="SimSun" w:hint="eastAsia"/>
          <w:sz w:val="21"/>
          <w:szCs w:val="22"/>
          <w:lang w:eastAsia="zh-CN"/>
        </w:rPr>
        <w:t>（见文件</w:t>
      </w:r>
      <w:r w:rsidR="00744DB0" w:rsidRPr="00963821">
        <w:rPr>
          <w:rFonts w:ascii="SimSun" w:eastAsia="SimSun" w:hAnsi="SimSun"/>
          <w:sz w:val="21"/>
          <w:szCs w:val="22"/>
          <w:lang w:eastAsia="zh-CN"/>
        </w:rPr>
        <w:t>A/57/11</w:t>
      </w:r>
      <w:r w:rsidR="008F35F5" w:rsidRPr="00963821">
        <w:rPr>
          <w:rFonts w:ascii="SimSun" w:eastAsia="SimSun" w:hAnsi="SimSun" w:hint="eastAsia"/>
          <w:sz w:val="21"/>
          <w:szCs w:val="22"/>
          <w:lang w:eastAsia="zh-CN"/>
        </w:rPr>
        <w:t>第51段）。</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53.</w:t>
      </w:r>
      <w:r w:rsidR="008141A6" w:rsidRPr="00963821">
        <w:rPr>
          <w:rFonts w:ascii="SimSun" w:eastAsia="SimSun" w:hAnsi="SimSun"/>
          <w:sz w:val="21"/>
          <w:szCs w:val="22"/>
          <w:lang w:eastAsia="zh-CN"/>
        </w:rPr>
        <w:tab/>
      </w:r>
      <w:r w:rsidR="00286798" w:rsidRPr="00963821">
        <w:rPr>
          <w:rFonts w:ascii="SimSun" w:eastAsia="SimSun" w:hAnsi="SimSun" w:hint="eastAsia"/>
          <w:sz w:val="21"/>
          <w:szCs w:val="22"/>
          <w:lang w:eastAsia="zh-CN"/>
        </w:rPr>
        <w:t>工作组注意到了</w:t>
      </w:r>
      <w:r w:rsidR="00C20BCE" w:rsidRPr="00963821">
        <w:rPr>
          <w:rFonts w:ascii="SimSun" w:eastAsia="SimSun" w:hAnsi="SimSun" w:hint="eastAsia"/>
          <w:sz w:val="21"/>
          <w:szCs w:val="22"/>
          <w:lang w:eastAsia="zh-CN"/>
        </w:rPr>
        <w:t>按照工作组</w:t>
      </w:r>
      <w:r w:rsidR="00EA7AB8" w:rsidRPr="00963821">
        <w:rPr>
          <w:rFonts w:ascii="SimSun" w:eastAsia="SimSun" w:hAnsi="SimSun" w:hint="eastAsia"/>
          <w:sz w:val="21"/>
          <w:szCs w:val="22"/>
          <w:lang w:eastAsia="zh-CN"/>
        </w:rPr>
        <w:t>在2014年6月</w:t>
      </w:r>
      <w:r w:rsidR="00C20BCE" w:rsidRPr="00963821">
        <w:rPr>
          <w:rFonts w:ascii="SimSun" w:eastAsia="SimSun" w:hAnsi="SimSun" w:hint="eastAsia"/>
          <w:sz w:val="21"/>
          <w:szCs w:val="22"/>
          <w:lang w:eastAsia="zh-CN"/>
        </w:rPr>
        <w:t>第七届会议</w:t>
      </w:r>
      <w:r w:rsidR="00EA7AB8" w:rsidRPr="00963821">
        <w:rPr>
          <w:rFonts w:ascii="SimSun" w:eastAsia="SimSun" w:hAnsi="SimSun" w:hint="eastAsia"/>
          <w:sz w:val="21"/>
          <w:szCs w:val="22"/>
          <w:lang w:eastAsia="zh-CN"/>
        </w:rPr>
        <w:t>上</w:t>
      </w:r>
      <w:r w:rsidR="00286798" w:rsidRPr="00963821">
        <w:rPr>
          <w:rFonts w:ascii="SimSun" w:eastAsia="SimSun" w:hAnsi="SimSun" w:hint="eastAsia"/>
          <w:sz w:val="21"/>
          <w:szCs w:val="22"/>
          <w:lang w:eastAsia="zh-CN"/>
        </w:rPr>
        <w:t>的要求</w:t>
      </w:r>
      <w:r w:rsidR="00EA7AB8" w:rsidRPr="00963821">
        <w:rPr>
          <w:rFonts w:ascii="SimSun" w:eastAsia="SimSun" w:hAnsi="SimSun" w:hint="eastAsia"/>
          <w:sz w:val="21"/>
          <w:szCs w:val="22"/>
          <w:lang w:eastAsia="zh-CN"/>
        </w:rPr>
        <w:t>提交的一份关于向国际局缴纳的某些费用的减费</w:t>
      </w:r>
      <w:r w:rsidR="00EF4214" w:rsidRPr="00963821">
        <w:rPr>
          <w:rFonts w:ascii="SimSun" w:eastAsia="SimSun" w:hAnsi="SimSun" w:hint="eastAsia"/>
          <w:sz w:val="21"/>
          <w:szCs w:val="22"/>
          <w:lang w:eastAsia="zh-CN"/>
        </w:rPr>
        <w:t>新资格标准</w:t>
      </w:r>
      <w:r w:rsidR="00EA7AB8" w:rsidRPr="00963821">
        <w:rPr>
          <w:rFonts w:ascii="SimSun" w:eastAsia="SimSun" w:hAnsi="SimSun" w:hint="eastAsia"/>
          <w:sz w:val="21"/>
          <w:szCs w:val="22"/>
          <w:lang w:eastAsia="zh-CN"/>
        </w:rPr>
        <w:t>落实进度报告，涉及资格</w:t>
      </w:r>
      <w:r w:rsidR="00C20BCE" w:rsidRPr="00963821">
        <w:rPr>
          <w:rFonts w:ascii="SimSun" w:eastAsia="SimSun" w:hAnsi="SimSun" w:hint="eastAsia"/>
          <w:sz w:val="21"/>
          <w:szCs w:val="22"/>
          <w:lang w:eastAsia="zh-CN"/>
        </w:rPr>
        <w:t>标准生效后两年</w:t>
      </w:r>
      <w:r w:rsidR="00EA7AB8" w:rsidRPr="00963821">
        <w:rPr>
          <w:rFonts w:ascii="SimSun" w:eastAsia="SimSun" w:hAnsi="SimSun" w:hint="eastAsia"/>
          <w:sz w:val="21"/>
          <w:szCs w:val="22"/>
          <w:lang w:eastAsia="zh-CN"/>
        </w:rPr>
        <w:t>的进展情况</w:t>
      </w:r>
      <w:r w:rsidR="00C20BCE" w:rsidRPr="00963821">
        <w:rPr>
          <w:rFonts w:ascii="SimSun" w:eastAsia="SimSun" w:hAnsi="SimSun" w:hint="eastAsia"/>
          <w:sz w:val="21"/>
          <w:szCs w:val="22"/>
          <w:lang w:eastAsia="zh-CN"/>
        </w:rPr>
        <w:t>（文件</w:t>
      </w:r>
      <w:r w:rsidR="00EA7AB8" w:rsidRPr="00963821">
        <w:rPr>
          <w:rFonts w:ascii="SimSun" w:eastAsia="SimSun" w:hAnsi="SimSun"/>
          <w:sz w:val="21"/>
          <w:szCs w:val="22"/>
          <w:lang w:eastAsia="zh-CN"/>
        </w:rPr>
        <w:t>PCT/WG/10/20</w:t>
      </w:r>
      <w:r w:rsidR="00C20BCE" w:rsidRPr="00963821">
        <w:rPr>
          <w:rFonts w:ascii="SimSun" w:eastAsia="SimSun" w:hAnsi="SimSun" w:hint="eastAsia"/>
          <w:sz w:val="21"/>
          <w:szCs w:val="22"/>
          <w:lang w:eastAsia="zh-CN"/>
        </w:rPr>
        <w:t>）。这些新标准于2015年7月1日生效，涉及到</w:t>
      </w:r>
      <w:r w:rsidR="006601AD" w:rsidRPr="00963821">
        <w:rPr>
          <w:rFonts w:ascii="SimSun" w:eastAsia="SimSun" w:hAnsi="SimSun" w:hint="eastAsia"/>
          <w:sz w:val="21"/>
          <w:szCs w:val="22"/>
          <w:lang w:eastAsia="zh-CN"/>
        </w:rPr>
        <w:t>其</w:t>
      </w:r>
      <w:r w:rsidR="00C20BCE" w:rsidRPr="00963821">
        <w:rPr>
          <w:rFonts w:ascii="SimSun" w:eastAsia="SimSun" w:hAnsi="SimSun" w:hint="eastAsia"/>
          <w:sz w:val="21"/>
          <w:szCs w:val="22"/>
          <w:lang w:eastAsia="zh-CN"/>
        </w:rPr>
        <w:t>国民和居民可</w:t>
      </w:r>
      <w:r w:rsidR="006601AD" w:rsidRPr="00963821">
        <w:rPr>
          <w:rFonts w:ascii="SimSun" w:eastAsia="SimSun" w:hAnsi="SimSun" w:hint="eastAsia"/>
          <w:sz w:val="21"/>
          <w:szCs w:val="22"/>
          <w:lang w:eastAsia="zh-CN"/>
        </w:rPr>
        <w:t>以</w:t>
      </w:r>
      <w:r w:rsidR="00C20BCE" w:rsidRPr="00963821">
        <w:rPr>
          <w:rFonts w:ascii="SimSun" w:eastAsia="SimSun" w:hAnsi="SimSun" w:hint="eastAsia"/>
          <w:sz w:val="21"/>
          <w:szCs w:val="22"/>
          <w:lang w:eastAsia="zh-CN"/>
        </w:rPr>
        <w:t>有资格</w:t>
      </w:r>
      <w:r w:rsidR="006601AD" w:rsidRPr="00963821">
        <w:rPr>
          <w:rFonts w:ascii="SimSun" w:eastAsia="SimSun" w:hAnsi="SimSun" w:hint="eastAsia"/>
          <w:sz w:val="21"/>
          <w:szCs w:val="22"/>
          <w:lang w:eastAsia="zh-CN"/>
        </w:rPr>
        <w:t>享有</w:t>
      </w:r>
      <w:r w:rsidR="00C20BCE" w:rsidRPr="00963821">
        <w:rPr>
          <w:rFonts w:ascii="SimSun" w:eastAsia="SimSun" w:hAnsi="SimSun" w:hint="eastAsia"/>
          <w:sz w:val="21"/>
          <w:szCs w:val="22"/>
          <w:lang w:eastAsia="zh-CN"/>
        </w:rPr>
        <w:t>国际申请费和某些其他应付国际局</w:t>
      </w:r>
      <w:r w:rsidR="00933195" w:rsidRPr="00963821">
        <w:rPr>
          <w:rFonts w:ascii="SimSun" w:eastAsia="SimSun" w:hAnsi="SimSun" w:hint="eastAsia"/>
          <w:sz w:val="21"/>
          <w:szCs w:val="22"/>
          <w:lang w:eastAsia="zh-CN"/>
        </w:rPr>
        <w:t>的</w:t>
      </w:r>
      <w:r w:rsidR="00C20BCE" w:rsidRPr="00963821">
        <w:rPr>
          <w:rFonts w:ascii="SimSun" w:eastAsia="SimSun" w:hAnsi="SimSun" w:hint="eastAsia"/>
          <w:sz w:val="21"/>
          <w:szCs w:val="22"/>
          <w:lang w:eastAsia="zh-CN"/>
        </w:rPr>
        <w:t>费用</w:t>
      </w:r>
      <w:r w:rsidR="00407A34" w:rsidRPr="00963821">
        <w:rPr>
          <w:rFonts w:ascii="SimSun" w:eastAsia="SimSun" w:hAnsi="SimSun" w:hint="eastAsia"/>
          <w:sz w:val="21"/>
          <w:szCs w:val="22"/>
          <w:lang w:eastAsia="zh-CN"/>
        </w:rPr>
        <w:t>减免</w:t>
      </w:r>
      <w:r w:rsidR="00C20BCE" w:rsidRPr="00963821">
        <w:rPr>
          <w:rFonts w:ascii="SimSun" w:eastAsia="SimSun" w:hAnsi="SimSun" w:hint="eastAsia"/>
          <w:sz w:val="21"/>
          <w:szCs w:val="22"/>
          <w:lang w:eastAsia="zh-CN"/>
        </w:rPr>
        <w:t>90</w:t>
      </w:r>
      <w:r w:rsidR="00C11C70">
        <w:rPr>
          <w:rFonts w:ascii="SimSun" w:eastAsia="SimSun" w:hAnsi="SimSun" w:hint="eastAsia"/>
          <w:sz w:val="21"/>
          <w:szCs w:val="22"/>
          <w:lang w:eastAsia="zh-CN"/>
        </w:rPr>
        <w:t>%</w:t>
      </w:r>
      <w:r w:rsidR="00C20BCE" w:rsidRPr="00963821">
        <w:rPr>
          <w:rFonts w:ascii="SimSun" w:eastAsia="SimSun" w:hAnsi="SimSun" w:hint="eastAsia"/>
          <w:sz w:val="21"/>
          <w:szCs w:val="22"/>
          <w:lang w:eastAsia="zh-CN"/>
        </w:rPr>
        <w:t>的国家。</w:t>
      </w:r>
      <w:r w:rsidR="007E14FC" w:rsidRPr="00963821">
        <w:rPr>
          <w:rFonts w:ascii="SimSun" w:eastAsia="SimSun" w:hAnsi="SimSun" w:hint="eastAsia"/>
          <w:sz w:val="21"/>
          <w:szCs w:val="22"/>
          <w:lang w:eastAsia="zh-CN"/>
        </w:rPr>
        <w:t>根据</w:t>
      </w:r>
      <w:r w:rsidR="00C20BCE" w:rsidRPr="00963821">
        <w:rPr>
          <w:rFonts w:ascii="SimSun" w:eastAsia="SimSun" w:hAnsi="SimSun" w:hint="eastAsia"/>
          <w:sz w:val="21"/>
          <w:szCs w:val="22"/>
          <w:lang w:eastAsia="zh-CN"/>
        </w:rPr>
        <w:t>这些新标准，</w:t>
      </w:r>
      <w:r w:rsidR="000663C6" w:rsidRPr="00963821">
        <w:rPr>
          <w:rFonts w:ascii="SimSun" w:eastAsia="SimSun" w:hAnsi="SimSun" w:hint="eastAsia"/>
          <w:sz w:val="21"/>
          <w:szCs w:val="22"/>
          <w:lang w:eastAsia="zh-CN"/>
        </w:rPr>
        <w:t>申请系由属于新增</w:t>
      </w:r>
      <w:r w:rsidR="006601AD" w:rsidRPr="00963821">
        <w:rPr>
          <w:rFonts w:ascii="SimSun" w:eastAsia="SimSun" w:hAnsi="SimSun" w:hint="eastAsia"/>
          <w:sz w:val="21"/>
          <w:szCs w:val="22"/>
          <w:lang w:eastAsia="zh-CN"/>
        </w:rPr>
        <w:t>十</w:t>
      </w:r>
      <w:r w:rsidR="00C20BCE" w:rsidRPr="00963821">
        <w:rPr>
          <w:rFonts w:ascii="SimSun" w:eastAsia="SimSun" w:hAnsi="SimSun" w:hint="eastAsia"/>
          <w:sz w:val="21"/>
          <w:szCs w:val="22"/>
          <w:lang w:eastAsia="zh-CN"/>
        </w:rPr>
        <w:t>个国家的国民和居民</w:t>
      </w:r>
      <w:r w:rsidR="00845CD3" w:rsidRPr="00963821">
        <w:rPr>
          <w:rFonts w:ascii="SimSun" w:eastAsia="SimSun" w:hAnsi="SimSun" w:hint="eastAsia"/>
          <w:sz w:val="21"/>
          <w:szCs w:val="22"/>
          <w:lang w:eastAsia="zh-CN"/>
        </w:rPr>
        <w:t>之自然人</w:t>
      </w:r>
      <w:r w:rsidR="00407A34" w:rsidRPr="00963821">
        <w:rPr>
          <w:rFonts w:ascii="SimSun" w:eastAsia="SimSun" w:hAnsi="SimSun" w:hint="eastAsia"/>
          <w:sz w:val="21"/>
          <w:szCs w:val="22"/>
          <w:lang w:eastAsia="zh-CN"/>
        </w:rPr>
        <w:t>提交的</w:t>
      </w:r>
      <w:r w:rsidR="000663C6" w:rsidRPr="00963821">
        <w:rPr>
          <w:rFonts w:ascii="SimSun" w:eastAsia="SimSun" w:hAnsi="SimSun" w:hint="eastAsia"/>
          <w:sz w:val="21"/>
          <w:szCs w:val="22"/>
          <w:lang w:eastAsia="zh-CN"/>
        </w:rPr>
        <w:t>，</w:t>
      </w:r>
      <w:r w:rsidR="00933195" w:rsidRPr="00963821">
        <w:rPr>
          <w:rFonts w:ascii="SimSun" w:eastAsia="SimSun" w:hAnsi="SimSun" w:hint="eastAsia"/>
          <w:sz w:val="21"/>
          <w:szCs w:val="22"/>
          <w:lang w:eastAsia="zh-CN"/>
        </w:rPr>
        <w:t>可以有资格</w:t>
      </w:r>
      <w:r w:rsidR="00C20BCE" w:rsidRPr="00963821">
        <w:rPr>
          <w:rFonts w:ascii="SimSun" w:eastAsia="SimSun" w:hAnsi="SimSun" w:hint="eastAsia"/>
          <w:sz w:val="21"/>
          <w:szCs w:val="22"/>
          <w:lang w:eastAsia="zh-CN"/>
        </w:rPr>
        <w:t>申请减费</w:t>
      </w:r>
      <w:r w:rsidR="000663C6" w:rsidRPr="00963821">
        <w:rPr>
          <w:rFonts w:ascii="SimSun" w:eastAsia="SimSun" w:hAnsi="SimSun" w:hint="eastAsia"/>
          <w:sz w:val="21"/>
          <w:szCs w:val="22"/>
          <w:lang w:eastAsia="zh-CN"/>
        </w:rPr>
        <w:t>；申请系由属于</w:t>
      </w:r>
      <w:r w:rsidR="00EF4214" w:rsidRPr="00963821">
        <w:rPr>
          <w:rFonts w:ascii="SimSun" w:eastAsia="SimSun" w:hAnsi="SimSun" w:hint="eastAsia"/>
          <w:sz w:val="21"/>
          <w:szCs w:val="22"/>
          <w:lang w:eastAsia="zh-CN"/>
        </w:rPr>
        <w:t>某</w:t>
      </w:r>
      <w:r w:rsidR="00C20BCE" w:rsidRPr="00963821">
        <w:rPr>
          <w:rFonts w:ascii="SimSun" w:eastAsia="SimSun" w:hAnsi="SimSun" w:hint="eastAsia"/>
          <w:sz w:val="21"/>
          <w:szCs w:val="22"/>
          <w:lang w:eastAsia="zh-CN"/>
        </w:rPr>
        <w:t>两个国家的国民和居民</w:t>
      </w:r>
      <w:r w:rsidR="00845CD3" w:rsidRPr="00963821">
        <w:rPr>
          <w:rFonts w:ascii="SimSun" w:eastAsia="SimSun" w:hAnsi="SimSun" w:hint="eastAsia"/>
          <w:sz w:val="21"/>
          <w:szCs w:val="22"/>
          <w:lang w:eastAsia="zh-CN"/>
        </w:rPr>
        <w:t>之申请人</w:t>
      </w:r>
      <w:r w:rsidR="000663C6" w:rsidRPr="00963821">
        <w:rPr>
          <w:rFonts w:ascii="SimSun" w:eastAsia="SimSun" w:hAnsi="SimSun" w:hint="eastAsia"/>
          <w:sz w:val="21"/>
          <w:szCs w:val="22"/>
          <w:lang w:eastAsia="zh-CN"/>
        </w:rPr>
        <w:t>提交</w:t>
      </w:r>
      <w:r w:rsidR="00C20BCE" w:rsidRPr="00963821">
        <w:rPr>
          <w:rFonts w:ascii="SimSun" w:eastAsia="SimSun" w:hAnsi="SimSun" w:hint="eastAsia"/>
          <w:sz w:val="21"/>
          <w:szCs w:val="22"/>
          <w:lang w:eastAsia="zh-CN"/>
        </w:rPr>
        <w:t>的</w:t>
      </w:r>
      <w:r w:rsidR="000663C6" w:rsidRPr="00963821">
        <w:rPr>
          <w:rFonts w:ascii="SimSun" w:eastAsia="SimSun" w:hAnsi="SimSun" w:hint="eastAsia"/>
          <w:sz w:val="21"/>
          <w:szCs w:val="22"/>
          <w:lang w:eastAsia="zh-CN"/>
        </w:rPr>
        <w:t>，则</w:t>
      </w:r>
      <w:r w:rsidR="00C20BCE" w:rsidRPr="00963821">
        <w:rPr>
          <w:rFonts w:ascii="SimSun" w:eastAsia="SimSun" w:hAnsi="SimSun" w:hint="eastAsia"/>
          <w:sz w:val="21"/>
          <w:szCs w:val="22"/>
          <w:lang w:eastAsia="zh-CN"/>
        </w:rPr>
        <w:t>不再符合条件。</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54.</w:t>
      </w:r>
      <w:r w:rsidR="008141A6" w:rsidRPr="00963821">
        <w:rPr>
          <w:rFonts w:ascii="SimSun" w:eastAsia="SimSun" w:hAnsi="SimSun"/>
          <w:sz w:val="21"/>
          <w:szCs w:val="22"/>
          <w:lang w:eastAsia="zh-CN"/>
        </w:rPr>
        <w:tab/>
      </w:r>
      <w:r w:rsidR="001D6E0C" w:rsidRPr="00963821">
        <w:rPr>
          <w:rFonts w:ascii="SimSun" w:eastAsia="SimSun" w:hAnsi="SimSun" w:hint="eastAsia"/>
          <w:sz w:val="21"/>
          <w:szCs w:val="22"/>
          <w:lang w:eastAsia="zh-CN"/>
        </w:rPr>
        <w:t>工作组继续讨论了国际局为工作组第八届会议编拟的一项提案（文件PCT/WG/8/7），以便更好地协调各国家主管局之间的专利审查员培训，同时</w:t>
      </w:r>
      <w:r w:rsidR="00463D49" w:rsidRPr="00963821">
        <w:rPr>
          <w:rFonts w:ascii="SimSun" w:eastAsia="SimSun" w:hAnsi="SimSun" w:hint="eastAsia"/>
          <w:sz w:val="21"/>
          <w:szCs w:val="22"/>
          <w:lang w:eastAsia="zh-CN"/>
        </w:rPr>
        <w:t>也</w:t>
      </w:r>
      <w:r w:rsidR="001D6E0C" w:rsidRPr="00963821">
        <w:rPr>
          <w:rFonts w:ascii="SimSun" w:eastAsia="SimSun" w:hAnsi="SimSun" w:hint="eastAsia"/>
          <w:sz w:val="21"/>
          <w:szCs w:val="22"/>
          <w:lang w:eastAsia="zh-CN"/>
        </w:rPr>
        <w:t>考虑到</w:t>
      </w:r>
      <w:r w:rsidR="00DF50A0" w:rsidRPr="00963821">
        <w:rPr>
          <w:rFonts w:ascii="SimSun" w:eastAsia="SimSun" w:hAnsi="SimSun" w:hint="eastAsia"/>
          <w:sz w:val="21"/>
          <w:szCs w:val="22"/>
          <w:lang w:eastAsia="zh-CN"/>
        </w:rPr>
        <w:t>了</w:t>
      </w:r>
      <w:r w:rsidR="001D6E0C" w:rsidRPr="00963821">
        <w:rPr>
          <w:rFonts w:ascii="SimSun" w:eastAsia="SimSun" w:hAnsi="SimSun" w:hint="eastAsia"/>
          <w:sz w:val="21"/>
          <w:szCs w:val="22"/>
          <w:lang w:eastAsia="zh-CN"/>
        </w:rPr>
        <w:t>有效的长期规划、</w:t>
      </w:r>
      <w:r w:rsidR="00DF50A0" w:rsidRPr="00963821">
        <w:rPr>
          <w:rFonts w:ascii="SimSun" w:eastAsia="SimSun" w:hAnsi="SimSun" w:hint="eastAsia"/>
          <w:sz w:val="21"/>
          <w:szCs w:val="22"/>
          <w:lang w:eastAsia="zh-CN"/>
        </w:rPr>
        <w:t>在</w:t>
      </w:r>
      <w:r w:rsidR="001D6E0C" w:rsidRPr="00963821">
        <w:rPr>
          <w:rFonts w:ascii="SimSun" w:eastAsia="SimSun" w:hAnsi="SimSun" w:hint="eastAsia"/>
          <w:sz w:val="21"/>
          <w:szCs w:val="22"/>
          <w:lang w:eastAsia="zh-CN"/>
        </w:rPr>
        <w:t>提供有效培训</w:t>
      </w:r>
      <w:r w:rsidR="00DF50A0" w:rsidRPr="00963821">
        <w:rPr>
          <w:rFonts w:ascii="SimSun" w:eastAsia="SimSun" w:hAnsi="SimSun" w:hint="eastAsia"/>
          <w:sz w:val="21"/>
          <w:szCs w:val="22"/>
          <w:lang w:eastAsia="zh-CN"/>
        </w:rPr>
        <w:t>方面</w:t>
      </w:r>
      <w:r w:rsidR="001D6E0C" w:rsidRPr="00963821">
        <w:rPr>
          <w:rFonts w:ascii="SimSun" w:eastAsia="SimSun" w:hAnsi="SimSun" w:hint="eastAsia"/>
          <w:sz w:val="21"/>
          <w:szCs w:val="22"/>
          <w:lang w:eastAsia="zh-CN"/>
        </w:rPr>
        <w:t>分享</w:t>
      </w:r>
      <w:r w:rsidR="00DF50A0" w:rsidRPr="00963821">
        <w:rPr>
          <w:rFonts w:ascii="SimSun" w:eastAsia="SimSun" w:hAnsi="SimSun" w:hint="eastAsia"/>
          <w:sz w:val="21"/>
          <w:szCs w:val="22"/>
          <w:lang w:eastAsia="zh-CN"/>
        </w:rPr>
        <w:t>经验</w:t>
      </w:r>
      <w:r w:rsidR="001D6E0C" w:rsidRPr="00963821">
        <w:rPr>
          <w:rFonts w:ascii="SimSun" w:eastAsia="SimSun" w:hAnsi="SimSun" w:hint="eastAsia"/>
          <w:sz w:val="21"/>
          <w:szCs w:val="22"/>
          <w:lang w:eastAsia="zh-CN"/>
        </w:rPr>
        <w:t>、以及把审查员培训需求与有能力提供相应培训的国家主管局匹配</w:t>
      </w:r>
      <w:r w:rsidR="00DF50A0" w:rsidRPr="00963821">
        <w:rPr>
          <w:rFonts w:ascii="SimSun" w:eastAsia="SimSun" w:hAnsi="SimSun" w:hint="eastAsia"/>
          <w:sz w:val="21"/>
          <w:szCs w:val="22"/>
          <w:lang w:eastAsia="zh-CN"/>
        </w:rPr>
        <w:t>起来</w:t>
      </w:r>
      <w:r w:rsidR="001D6E0C" w:rsidRPr="00963821">
        <w:rPr>
          <w:rFonts w:ascii="SimSun" w:eastAsia="SimSun" w:hAnsi="SimSun" w:hint="eastAsia"/>
          <w:sz w:val="21"/>
          <w:szCs w:val="22"/>
          <w:lang w:eastAsia="zh-CN"/>
        </w:rPr>
        <w:t>等问题。</w:t>
      </w:r>
      <w:r w:rsidR="00146358" w:rsidRPr="00963821">
        <w:rPr>
          <w:rFonts w:ascii="SimSun" w:eastAsia="SimSun" w:hAnsi="SimSun" w:hint="eastAsia"/>
          <w:sz w:val="21"/>
          <w:szCs w:val="22"/>
          <w:lang w:eastAsia="zh-CN"/>
        </w:rPr>
        <w:t>在此方面，</w:t>
      </w:r>
      <w:r w:rsidR="001D6E0C" w:rsidRPr="00963821">
        <w:rPr>
          <w:rFonts w:ascii="SimSun" w:eastAsia="SimSun" w:hAnsi="SimSun" w:hint="eastAsia"/>
          <w:sz w:val="21"/>
          <w:szCs w:val="22"/>
          <w:lang w:eastAsia="zh-CN"/>
        </w:rPr>
        <w:t>工作组注意到</w:t>
      </w:r>
      <w:r w:rsidR="006B7196" w:rsidRPr="00963821">
        <w:rPr>
          <w:rFonts w:ascii="SimSun" w:eastAsia="SimSun" w:hAnsi="SimSun" w:hint="eastAsia"/>
          <w:sz w:val="21"/>
          <w:szCs w:val="22"/>
          <w:lang w:eastAsia="zh-CN"/>
        </w:rPr>
        <w:t>了</w:t>
      </w:r>
      <w:r w:rsidR="001D6E0C" w:rsidRPr="00963821">
        <w:rPr>
          <w:rFonts w:ascii="SimSun" w:eastAsia="SimSun" w:hAnsi="SimSun" w:hint="eastAsia"/>
          <w:sz w:val="21"/>
          <w:szCs w:val="22"/>
          <w:lang w:eastAsia="zh-CN"/>
        </w:rPr>
        <w:t>国际局对一项实质性专利审查员培训调查进行的评估</w:t>
      </w:r>
      <w:r w:rsidR="00C11C70">
        <w:rPr>
          <w:rFonts w:ascii="SimSun" w:eastAsia="SimSun" w:hAnsi="SimSun"/>
          <w:sz w:val="21"/>
          <w:szCs w:val="22"/>
          <w:lang w:eastAsia="zh-CN"/>
        </w:rPr>
        <w:t>（</w:t>
      </w:r>
      <w:r w:rsidR="00232CCC" w:rsidRPr="00963821">
        <w:rPr>
          <w:rFonts w:ascii="SimSun" w:eastAsia="SimSun" w:hAnsi="SimSun" w:hint="eastAsia"/>
          <w:sz w:val="21"/>
          <w:szCs w:val="22"/>
          <w:lang w:eastAsia="zh-CN"/>
        </w:rPr>
        <w:t>文件</w:t>
      </w:r>
      <w:r w:rsidR="00232CCC" w:rsidRPr="00963821">
        <w:rPr>
          <w:rFonts w:ascii="SimSun" w:eastAsia="SimSun" w:hAnsi="SimSun"/>
          <w:sz w:val="21"/>
          <w:szCs w:val="22"/>
          <w:lang w:eastAsia="zh-CN"/>
        </w:rPr>
        <w:t>PCT/WG/10/7</w:t>
      </w:r>
      <w:r w:rsidR="00C11C70">
        <w:rPr>
          <w:rFonts w:ascii="SimSun" w:eastAsia="SimSun" w:hAnsi="SimSun"/>
          <w:sz w:val="21"/>
          <w:szCs w:val="22"/>
          <w:lang w:eastAsia="zh-CN"/>
        </w:rPr>
        <w:t>）</w:t>
      </w:r>
      <w:r w:rsidR="00823F0C" w:rsidRPr="00963821">
        <w:rPr>
          <w:rFonts w:ascii="SimSun" w:eastAsia="SimSun" w:hAnsi="SimSun" w:hint="eastAsia"/>
          <w:sz w:val="21"/>
          <w:szCs w:val="22"/>
          <w:lang w:eastAsia="zh-CN"/>
        </w:rPr>
        <w:t>。</w:t>
      </w:r>
      <w:r w:rsidR="00232CCC" w:rsidRPr="00963821">
        <w:rPr>
          <w:rFonts w:ascii="SimSun" w:eastAsia="SimSun" w:hAnsi="SimSun" w:hint="eastAsia"/>
          <w:sz w:val="21"/>
          <w:szCs w:val="22"/>
          <w:lang w:eastAsia="zh-CN"/>
        </w:rPr>
        <w:t>该调查是为了贯彻2016年</w:t>
      </w:r>
      <w:r w:rsidR="006B7196" w:rsidRPr="00963821">
        <w:rPr>
          <w:rFonts w:ascii="SimSun" w:eastAsia="SimSun" w:hAnsi="SimSun" w:hint="eastAsia"/>
          <w:sz w:val="21"/>
          <w:szCs w:val="22"/>
          <w:lang w:eastAsia="zh-CN"/>
        </w:rPr>
        <w:t>在</w:t>
      </w:r>
      <w:r w:rsidR="00232CCC" w:rsidRPr="00963821">
        <w:rPr>
          <w:rFonts w:ascii="SimSun" w:eastAsia="SimSun" w:hAnsi="SimSun" w:hint="eastAsia"/>
          <w:sz w:val="21"/>
          <w:szCs w:val="22"/>
          <w:lang w:eastAsia="zh-CN"/>
        </w:rPr>
        <w:t>工作组第九届会议上</w:t>
      </w:r>
      <w:r w:rsidR="006B7196" w:rsidRPr="00963821">
        <w:rPr>
          <w:rFonts w:ascii="SimSun" w:eastAsia="SimSun" w:hAnsi="SimSun" w:hint="eastAsia"/>
          <w:sz w:val="21"/>
          <w:szCs w:val="22"/>
          <w:lang w:eastAsia="zh-CN"/>
        </w:rPr>
        <w:t>达成</w:t>
      </w:r>
      <w:r w:rsidR="00232CCC" w:rsidRPr="00963821">
        <w:rPr>
          <w:rFonts w:ascii="SimSun" w:eastAsia="SimSun" w:hAnsi="SimSun" w:hint="eastAsia"/>
          <w:sz w:val="21"/>
          <w:szCs w:val="22"/>
          <w:lang w:eastAsia="zh-CN"/>
        </w:rPr>
        <w:t>的协定而开展的</w:t>
      </w:r>
      <w:r w:rsidR="00823F0C" w:rsidRPr="00963821">
        <w:rPr>
          <w:rFonts w:ascii="SimSun" w:eastAsia="SimSun" w:hAnsi="SimSun" w:hint="eastAsia"/>
          <w:sz w:val="21"/>
          <w:szCs w:val="22"/>
          <w:lang w:eastAsia="zh-CN"/>
        </w:rPr>
        <w:t>。协定指出，</w:t>
      </w:r>
      <w:r w:rsidR="0009125E" w:rsidRPr="00963821">
        <w:rPr>
          <w:rFonts w:ascii="SimSun" w:eastAsia="SimSun" w:hAnsi="SimSun" w:hint="eastAsia"/>
          <w:sz w:val="21"/>
          <w:szCs w:val="22"/>
          <w:lang w:eastAsia="zh-CN"/>
        </w:rPr>
        <w:t>国际局应</w:t>
      </w:r>
      <w:r w:rsidR="00232CCC" w:rsidRPr="00963821">
        <w:rPr>
          <w:rFonts w:ascii="SimSun" w:eastAsia="SimSun" w:hAnsi="SimSun" w:hint="eastAsia"/>
          <w:sz w:val="21"/>
          <w:szCs w:val="22"/>
          <w:lang w:eastAsia="zh-CN"/>
        </w:rPr>
        <w:t>请主管局，特别是捐助局，每年向国际局报告它们所开展或</w:t>
      </w:r>
      <w:r w:rsidR="0009125E" w:rsidRPr="00963821">
        <w:rPr>
          <w:rFonts w:ascii="SimSun" w:eastAsia="SimSun" w:hAnsi="SimSun" w:hint="eastAsia"/>
          <w:sz w:val="21"/>
          <w:szCs w:val="22"/>
          <w:lang w:eastAsia="zh-CN"/>
        </w:rPr>
        <w:t>所</w:t>
      </w:r>
      <w:r w:rsidR="00232CCC" w:rsidRPr="00963821">
        <w:rPr>
          <w:rFonts w:ascii="SimSun" w:eastAsia="SimSun" w:hAnsi="SimSun" w:hint="eastAsia"/>
          <w:sz w:val="21"/>
          <w:szCs w:val="22"/>
          <w:lang w:eastAsia="zh-CN"/>
        </w:rPr>
        <w:t>接受的培训活动。工作组还注意到了国际局在为实质性专利审查员制定能力框架和学习管理系统方面所取得的进展（文件</w:t>
      </w:r>
      <w:r w:rsidR="00232CCC" w:rsidRPr="00963821">
        <w:rPr>
          <w:rFonts w:ascii="SimSun" w:eastAsia="SimSun" w:hAnsi="SimSun"/>
          <w:sz w:val="21"/>
          <w:szCs w:val="22"/>
          <w:lang w:eastAsia="zh-CN"/>
        </w:rPr>
        <w:t>PCT/WG/10/9</w:t>
      </w:r>
      <w:r w:rsidR="00232CCC"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lastRenderedPageBreak/>
        <w:t>55.</w:t>
      </w:r>
      <w:r w:rsidR="008141A6" w:rsidRPr="00963821">
        <w:rPr>
          <w:rFonts w:ascii="SimSun" w:eastAsia="SimSun" w:hAnsi="SimSun"/>
          <w:sz w:val="21"/>
          <w:szCs w:val="22"/>
          <w:lang w:eastAsia="zh-CN"/>
        </w:rPr>
        <w:tab/>
      </w:r>
      <w:r w:rsidR="00F34583" w:rsidRPr="00963821">
        <w:rPr>
          <w:rFonts w:ascii="SimSun" w:eastAsia="SimSun" w:hAnsi="SimSun" w:hint="eastAsia"/>
          <w:sz w:val="21"/>
          <w:szCs w:val="22"/>
          <w:lang w:eastAsia="zh-CN"/>
        </w:rPr>
        <w:t>工作组注意到了国际局的一份更新报告，内容涉及CDIP第十八届会议对</w:t>
      </w:r>
      <w:r w:rsidR="00192509" w:rsidRPr="00963821">
        <w:rPr>
          <w:rFonts w:ascii="SimSun" w:eastAsia="SimSun" w:hAnsi="SimSun" w:hint="eastAsia"/>
          <w:sz w:val="21"/>
          <w:szCs w:val="22"/>
          <w:lang w:eastAsia="zh-CN"/>
        </w:rPr>
        <w:t>产权组织</w:t>
      </w:r>
      <w:r w:rsidR="00F34583" w:rsidRPr="00963821">
        <w:rPr>
          <w:rFonts w:ascii="SimSun" w:eastAsia="SimSun" w:hAnsi="SimSun" w:hint="eastAsia"/>
          <w:sz w:val="21"/>
          <w:szCs w:val="22"/>
          <w:lang w:eastAsia="zh-CN"/>
        </w:rPr>
        <w:t>合作促进发展领域技术援助的外部审查的讨论情况（文件</w:t>
      </w:r>
      <w:r w:rsidR="00F34583" w:rsidRPr="00963821">
        <w:rPr>
          <w:rFonts w:ascii="SimSun" w:eastAsia="SimSun" w:hAnsi="SimSun"/>
          <w:sz w:val="21"/>
          <w:szCs w:val="22"/>
          <w:lang w:eastAsia="zh-CN"/>
        </w:rPr>
        <w:t>PCT/WG/10/19</w:t>
      </w:r>
      <w:r w:rsidR="00F34583" w:rsidRPr="00963821">
        <w:rPr>
          <w:rFonts w:ascii="SimSun" w:eastAsia="SimSun" w:hAnsi="SimSun" w:hint="eastAsia"/>
          <w:sz w:val="21"/>
          <w:szCs w:val="22"/>
          <w:lang w:eastAsia="zh-CN"/>
        </w:rPr>
        <w:t>）。工作组注意到了CDIP决定结束分议程项目“产权组织合作促发展领域技术援助的外部审查”，</w:t>
      </w:r>
      <w:r w:rsidR="005A118B" w:rsidRPr="00963821">
        <w:rPr>
          <w:rFonts w:ascii="SimSun" w:eastAsia="SimSun" w:hAnsi="SimSun" w:hint="eastAsia"/>
          <w:sz w:val="21"/>
          <w:szCs w:val="22"/>
          <w:lang w:eastAsia="zh-CN"/>
        </w:rPr>
        <w:t>并决定在CDIP今后六届会议上，</w:t>
      </w:r>
      <w:r w:rsidR="00F34583" w:rsidRPr="00963821">
        <w:rPr>
          <w:rFonts w:ascii="SimSun" w:eastAsia="SimSun" w:hAnsi="SimSun" w:hint="eastAsia"/>
          <w:sz w:val="21"/>
          <w:szCs w:val="22"/>
          <w:lang w:eastAsia="zh-CN"/>
        </w:rPr>
        <w:t>根据载于CDIP第十七届会议主席总结附录一中的一个新</w:t>
      </w:r>
      <w:r w:rsidR="005A118B" w:rsidRPr="00963821">
        <w:rPr>
          <w:rFonts w:ascii="SimSun" w:eastAsia="SimSun" w:hAnsi="SimSun" w:hint="eastAsia"/>
          <w:sz w:val="21"/>
          <w:szCs w:val="22"/>
          <w:lang w:eastAsia="zh-CN"/>
        </w:rPr>
        <w:t>增</w:t>
      </w:r>
      <w:r w:rsidR="00F34583" w:rsidRPr="00963821">
        <w:rPr>
          <w:rFonts w:ascii="SimSun" w:eastAsia="SimSun" w:hAnsi="SimSun" w:hint="eastAsia"/>
          <w:sz w:val="21"/>
          <w:szCs w:val="22"/>
          <w:lang w:eastAsia="zh-CN"/>
        </w:rPr>
        <w:t>分议程项下的六点提案</w:t>
      </w:r>
      <w:r w:rsidR="005A118B" w:rsidRPr="00963821">
        <w:rPr>
          <w:rFonts w:ascii="SimSun" w:eastAsia="SimSun" w:hAnsi="SimSun" w:hint="eastAsia"/>
          <w:sz w:val="21"/>
          <w:szCs w:val="22"/>
          <w:lang w:eastAsia="zh-CN"/>
        </w:rPr>
        <w:t>，</w:t>
      </w:r>
      <w:r w:rsidR="00F34583" w:rsidRPr="00963821">
        <w:rPr>
          <w:rFonts w:ascii="SimSun" w:eastAsia="SimSun" w:hAnsi="SimSun" w:hint="eastAsia"/>
          <w:sz w:val="21"/>
          <w:szCs w:val="22"/>
          <w:lang w:eastAsia="zh-CN"/>
        </w:rPr>
        <w:t>开始讨论</w:t>
      </w:r>
      <w:r w:rsidR="00A37982" w:rsidRPr="00963821">
        <w:rPr>
          <w:rFonts w:ascii="SimSun" w:eastAsia="SimSun" w:hAnsi="SimSun" w:hint="eastAsia"/>
          <w:sz w:val="21"/>
          <w:szCs w:val="22"/>
          <w:lang w:eastAsia="zh-CN"/>
        </w:rPr>
        <w:t>产权组织</w:t>
      </w:r>
      <w:r w:rsidR="00F34583" w:rsidRPr="00963821">
        <w:rPr>
          <w:rFonts w:ascii="SimSun" w:eastAsia="SimSun" w:hAnsi="SimSun" w:hint="eastAsia"/>
          <w:sz w:val="21"/>
          <w:szCs w:val="22"/>
          <w:lang w:eastAsia="zh-CN"/>
        </w:rPr>
        <w:t>的技术援助</w:t>
      </w:r>
      <w:r w:rsidR="005A118B" w:rsidRPr="00963821">
        <w:rPr>
          <w:rFonts w:ascii="SimSun" w:eastAsia="SimSun" w:hAnsi="SimSun" w:hint="eastAsia"/>
          <w:sz w:val="21"/>
          <w:szCs w:val="22"/>
          <w:lang w:eastAsia="zh-CN"/>
        </w:rPr>
        <w:t>。</w:t>
      </w:r>
      <w:r w:rsidR="00F34583" w:rsidRPr="00963821">
        <w:rPr>
          <w:rFonts w:ascii="SimSun" w:eastAsia="SimSun" w:hAnsi="SimSun" w:hint="eastAsia"/>
          <w:sz w:val="21"/>
          <w:szCs w:val="22"/>
          <w:lang w:eastAsia="zh-CN"/>
        </w:rPr>
        <w:t>工作组还注意到，</w:t>
      </w:r>
      <w:r w:rsidR="00BD6C0A" w:rsidRPr="00963821">
        <w:rPr>
          <w:rFonts w:ascii="SimSun" w:eastAsia="SimSun" w:hAnsi="SimSun" w:hint="eastAsia"/>
          <w:sz w:val="21"/>
          <w:szCs w:val="22"/>
          <w:lang w:eastAsia="zh-CN"/>
        </w:rPr>
        <w:t>CDIP决定</w:t>
      </w:r>
      <w:r w:rsidR="005A118B" w:rsidRPr="00963821">
        <w:rPr>
          <w:rFonts w:ascii="SimSun" w:eastAsia="SimSun" w:hAnsi="SimSun" w:hint="eastAsia"/>
          <w:sz w:val="21"/>
          <w:szCs w:val="22"/>
          <w:lang w:eastAsia="zh-CN"/>
        </w:rPr>
        <w:t>在此期间结束时将讨论</w:t>
      </w:r>
      <w:r w:rsidR="00BF4E83" w:rsidRPr="00963821">
        <w:rPr>
          <w:rFonts w:ascii="SimSun" w:eastAsia="SimSun" w:hAnsi="SimSun" w:hint="eastAsia"/>
          <w:sz w:val="21"/>
          <w:szCs w:val="22"/>
          <w:lang w:eastAsia="zh-CN"/>
        </w:rPr>
        <w:t>六点提案及</w:t>
      </w:r>
      <w:r w:rsidR="00A37982" w:rsidRPr="00963821">
        <w:rPr>
          <w:rFonts w:ascii="SimSun" w:eastAsia="SimSun" w:hAnsi="SimSun" w:hint="eastAsia"/>
          <w:sz w:val="21"/>
          <w:szCs w:val="22"/>
          <w:lang w:eastAsia="zh-CN"/>
        </w:rPr>
        <w:t>产权组织</w:t>
      </w:r>
      <w:r w:rsidR="00BF4E83" w:rsidRPr="00963821">
        <w:rPr>
          <w:rFonts w:ascii="SimSun" w:eastAsia="SimSun" w:hAnsi="SimSun" w:hint="eastAsia"/>
          <w:sz w:val="21"/>
          <w:szCs w:val="22"/>
          <w:lang w:eastAsia="zh-CN"/>
        </w:rPr>
        <w:t>技术援助外部审评</w:t>
      </w:r>
      <w:r w:rsidR="00823F0C" w:rsidRPr="00963821">
        <w:rPr>
          <w:rFonts w:ascii="SimSun" w:eastAsia="SimSun" w:hAnsi="SimSun" w:hint="eastAsia"/>
          <w:sz w:val="21"/>
          <w:szCs w:val="22"/>
          <w:lang w:eastAsia="zh-CN"/>
        </w:rPr>
        <w:t>相关</w:t>
      </w:r>
      <w:r w:rsidR="005A118B" w:rsidRPr="00963821">
        <w:rPr>
          <w:rFonts w:ascii="SimSun" w:eastAsia="SimSun" w:hAnsi="SimSun" w:hint="eastAsia"/>
          <w:sz w:val="21"/>
          <w:szCs w:val="22"/>
          <w:lang w:eastAsia="zh-CN"/>
        </w:rPr>
        <w:t>文件的最终落实情况</w:t>
      </w:r>
      <w:r w:rsidR="00F34583"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56.</w:t>
      </w:r>
      <w:r w:rsidR="008141A6" w:rsidRPr="00963821">
        <w:rPr>
          <w:rFonts w:ascii="SimSun" w:eastAsia="SimSun" w:hAnsi="SimSun"/>
          <w:sz w:val="21"/>
          <w:szCs w:val="22"/>
          <w:lang w:eastAsia="zh-CN"/>
        </w:rPr>
        <w:tab/>
      </w:r>
      <w:r w:rsidR="00E96637" w:rsidRPr="00963821">
        <w:rPr>
          <w:rFonts w:ascii="SimSun" w:eastAsia="SimSun" w:hAnsi="SimSun" w:hint="eastAsia"/>
          <w:sz w:val="21"/>
          <w:szCs w:val="22"/>
          <w:lang w:eastAsia="zh-CN"/>
        </w:rPr>
        <w:t>最后，根据《专利合作条约》（PCT）工作组在2012年第五届会议上的决定，将国际局编拟的一份报告作为常规项目列入</w:t>
      </w:r>
      <w:r w:rsidR="000A3EE1" w:rsidRPr="00963821">
        <w:rPr>
          <w:rFonts w:ascii="SimSun" w:eastAsia="SimSun" w:hAnsi="SimSun" w:hint="eastAsia"/>
          <w:sz w:val="21"/>
          <w:szCs w:val="22"/>
          <w:lang w:eastAsia="zh-CN"/>
        </w:rPr>
        <w:t>了</w:t>
      </w:r>
      <w:r w:rsidR="00E96637" w:rsidRPr="00963821">
        <w:rPr>
          <w:rFonts w:ascii="SimSun" w:eastAsia="SimSun" w:hAnsi="SimSun" w:hint="eastAsia"/>
          <w:sz w:val="21"/>
          <w:szCs w:val="22"/>
          <w:lang w:eastAsia="zh-CN"/>
        </w:rPr>
        <w:t>PCT工作组每届会议的议程。该报告的内容涉及对发展中国家利用《专利合作条约》产生直接影响的技术援助和能力建设活动以及在</w:t>
      </w:r>
      <w:r w:rsidR="00A37982" w:rsidRPr="00963821">
        <w:rPr>
          <w:rFonts w:ascii="SimSun" w:eastAsia="SimSun" w:hAnsi="SimSun" w:hint="eastAsia"/>
          <w:sz w:val="21"/>
          <w:szCs w:val="22"/>
          <w:lang w:eastAsia="zh-CN"/>
        </w:rPr>
        <w:t>产权组织</w:t>
      </w:r>
      <w:r w:rsidR="00E96637" w:rsidRPr="00963821">
        <w:rPr>
          <w:rFonts w:ascii="SimSun" w:eastAsia="SimSun" w:hAnsi="SimSun" w:hint="eastAsia"/>
          <w:sz w:val="21"/>
          <w:szCs w:val="22"/>
          <w:lang w:eastAsia="zh-CN"/>
        </w:rPr>
        <w:t>其他机构（特别是发展与知识产权委员会（CDIP）、</w:t>
      </w:r>
      <w:r w:rsidR="00A37982" w:rsidRPr="00963821">
        <w:rPr>
          <w:rFonts w:ascii="SimSun" w:eastAsia="SimSun" w:hAnsi="SimSun" w:hint="eastAsia"/>
          <w:sz w:val="21"/>
          <w:szCs w:val="22"/>
          <w:lang w:eastAsia="zh-CN"/>
        </w:rPr>
        <w:t>产权组织</w:t>
      </w:r>
      <w:r w:rsidR="00E96637" w:rsidRPr="00963821">
        <w:rPr>
          <w:rFonts w:ascii="SimSun" w:eastAsia="SimSun" w:hAnsi="SimSun" w:hint="eastAsia"/>
          <w:sz w:val="21"/>
          <w:szCs w:val="22"/>
          <w:lang w:eastAsia="zh-CN"/>
        </w:rPr>
        <w:t>标准委员会（CWS）和</w:t>
      </w:r>
      <w:r w:rsidR="00A37982" w:rsidRPr="00963821">
        <w:rPr>
          <w:rFonts w:ascii="SimSun" w:eastAsia="SimSun" w:hAnsi="SimSun" w:hint="eastAsia"/>
          <w:sz w:val="21"/>
          <w:szCs w:val="22"/>
          <w:lang w:eastAsia="zh-CN"/>
        </w:rPr>
        <w:t>产权组织</w:t>
      </w:r>
      <w:r w:rsidR="00E96637" w:rsidRPr="00963821">
        <w:rPr>
          <w:rFonts w:ascii="SimSun" w:eastAsia="SimSun" w:hAnsi="SimSun" w:hint="eastAsia"/>
          <w:sz w:val="21"/>
          <w:szCs w:val="22"/>
          <w:lang w:eastAsia="zh-CN"/>
        </w:rPr>
        <w:t>大会）监督下</w:t>
      </w:r>
      <w:r w:rsidR="004A42DC" w:rsidRPr="00963821">
        <w:rPr>
          <w:rFonts w:ascii="SimSun" w:eastAsia="SimSun" w:hAnsi="SimSun" w:hint="eastAsia"/>
          <w:sz w:val="21"/>
          <w:szCs w:val="22"/>
          <w:lang w:eastAsia="zh-CN"/>
        </w:rPr>
        <w:t>开展</w:t>
      </w:r>
      <w:r w:rsidR="00E96637" w:rsidRPr="00963821">
        <w:rPr>
          <w:rFonts w:ascii="SimSun" w:eastAsia="SimSun" w:hAnsi="SimSun" w:hint="eastAsia"/>
          <w:sz w:val="21"/>
          <w:szCs w:val="22"/>
          <w:lang w:eastAsia="zh-CN"/>
        </w:rPr>
        <w:t>的PCT</w:t>
      </w:r>
      <w:r w:rsidR="00911413" w:rsidRPr="00963821">
        <w:rPr>
          <w:rFonts w:ascii="SimSun" w:eastAsia="SimSun" w:hAnsi="SimSun" w:hint="eastAsia"/>
          <w:sz w:val="21"/>
          <w:szCs w:val="22"/>
          <w:lang w:eastAsia="zh-CN"/>
        </w:rPr>
        <w:t>相关</w:t>
      </w:r>
      <w:r w:rsidR="00E96637" w:rsidRPr="00963821">
        <w:rPr>
          <w:rFonts w:ascii="SimSun" w:eastAsia="SimSun" w:hAnsi="SimSun" w:hint="eastAsia"/>
          <w:sz w:val="21"/>
          <w:szCs w:val="22"/>
          <w:lang w:eastAsia="zh-CN"/>
        </w:rPr>
        <w:t>技术援助活动。有关国际局在2016年和2017年前三个月进行的PCT技术援助活动的详细广泛</w:t>
      </w:r>
      <w:r w:rsidR="00EF7994" w:rsidRPr="00963821">
        <w:rPr>
          <w:rFonts w:ascii="SimSun" w:eastAsia="SimSun" w:hAnsi="SimSun" w:hint="eastAsia"/>
          <w:sz w:val="21"/>
          <w:szCs w:val="22"/>
          <w:lang w:eastAsia="zh-CN"/>
        </w:rPr>
        <w:t>的</w:t>
      </w:r>
      <w:r w:rsidR="00E96637" w:rsidRPr="00963821">
        <w:rPr>
          <w:rFonts w:ascii="SimSun" w:eastAsia="SimSun" w:hAnsi="SimSun" w:hint="eastAsia"/>
          <w:sz w:val="21"/>
          <w:szCs w:val="22"/>
          <w:lang w:eastAsia="zh-CN"/>
        </w:rPr>
        <w:t>信息</w:t>
      </w:r>
      <w:r w:rsidR="00EF7994" w:rsidRPr="00963821">
        <w:rPr>
          <w:rFonts w:ascii="SimSun" w:eastAsia="SimSun" w:hAnsi="SimSun" w:hint="eastAsia"/>
          <w:sz w:val="21"/>
          <w:szCs w:val="22"/>
          <w:lang w:eastAsia="zh-CN"/>
        </w:rPr>
        <w:t>的最新报告</w:t>
      </w:r>
      <w:r w:rsidR="00E96637" w:rsidRPr="00963821">
        <w:rPr>
          <w:rFonts w:ascii="SimSun" w:eastAsia="SimSun" w:hAnsi="SimSun" w:hint="eastAsia"/>
          <w:sz w:val="21"/>
          <w:szCs w:val="22"/>
          <w:lang w:eastAsia="zh-CN"/>
        </w:rPr>
        <w:t>，以及关于计划在2017年剩余月份开展这些活动的工作计划，</w:t>
      </w:r>
      <w:r w:rsidR="00EF7994" w:rsidRPr="00963821">
        <w:rPr>
          <w:rFonts w:ascii="SimSun" w:eastAsia="SimSun" w:hAnsi="SimSun" w:hint="eastAsia"/>
          <w:sz w:val="21"/>
          <w:szCs w:val="22"/>
          <w:lang w:eastAsia="zh-CN"/>
        </w:rPr>
        <w:t>均</w:t>
      </w:r>
      <w:r w:rsidR="00E96637" w:rsidRPr="00963821">
        <w:rPr>
          <w:rFonts w:ascii="SimSun" w:eastAsia="SimSun" w:hAnsi="SimSun" w:hint="eastAsia"/>
          <w:sz w:val="21"/>
          <w:szCs w:val="22"/>
          <w:lang w:eastAsia="zh-CN"/>
        </w:rPr>
        <w:t>载于文件PCT/WG/10/19，可在</w:t>
      </w:r>
      <w:r w:rsidR="00A37982" w:rsidRPr="00963821">
        <w:rPr>
          <w:rFonts w:ascii="SimSun" w:eastAsia="SimSun" w:hAnsi="SimSun" w:hint="eastAsia"/>
          <w:sz w:val="21"/>
          <w:szCs w:val="22"/>
          <w:lang w:eastAsia="zh-CN"/>
        </w:rPr>
        <w:t>产权组织</w:t>
      </w:r>
      <w:r w:rsidR="00E96637" w:rsidRPr="00963821">
        <w:rPr>
          <w:rFonts w:ascii="SimSun" w:eastAsia="SimSun" w:hAnsi="SimSun" w:hint="eastAsia"/>
          <w:sz w:val="21"/>
          <w:szCs w:val="22"/>
          <w:lang w:eastAsia="zh-CN"/>
        </w:rPr>
        <w:t>网站上查阅</w:t>
      </w:r>
      <w:r w:rsidR="002164EB" w:rsidRPr="00963821">
        <w:rPr>
          <w:rFonts w:ascii="SimSun" w:eastAsia="SimSun" w:hAnsi="SimSun"/>
          <w:sz w:val="21"/>
          <w:szCs w:val="22"/>
          <w:vertAlign w:val="superscript"/>
          <w:lang w:eastAsia="zh-CN"/>
        </w:rPr>
        <w:footnoteReference w:id="24"/>
      </w:r>
      <w:r w:rsidR="00E96637" w:rsidRPr="00963821">
        <w:rPr>
          <w:rFonts w:ascii="SimSun" w:eastAsia="SimSun" w:hAnsi="SimSun" w:hint="eastAsia"/>
          <w:sz w:val="21"/>
          <w:szCs w:val="22"/>
          <w:lang w:eastAsia="zh-CN"/>
        </w:rPr>
        <w:t>。</w:t>
      </w:r>
      <w:r w:rsidR="002164EB" w:rsidRPr="00963821">
        <w:rPr>
          <w:rFonts w:ascii="SimSun" w:eastAsia="SimSun" w:hAnsi="SimSun" w:hint="eastAsia"/>
          <w:sz w:val="21"/>
          <w:szCs w:val="22"/>
          <w:lang w:eastAsia="zh-CN"/>
        </w:rPr>
        <w:t>另一份</w:t>
      </w:r>
      <w:r w:rsidR="00E96637" w:rsidRPr="00963821">
        <w:rPr>
          <w:rFonts w:ascii="SimSun" w:eastAsia="SimSun" w:hAnsi="SimSun" w:hint="eastAsia"/>
          <w:sz w:val="21"/>
          <w:szCs w:val="22"/>
          <w:lang w:eastAsia="zh-CN"/>
        </w:rPr>
        <w:t>涵盖2017年和2018年此类活动的报告将提交给PCT工作组，供</w:t>
      </w:r>
      <w:r w:rsidR="002164EB" w:rsidRPr="00963821">
        <w:rPr>
          <w:rFonts w:ascii="SimSun" w:eastAsia="SimSun" w:hAnsi="SimSun" w:hint="eastAsia"/>
          <w:sz w:val="21"/>
          <w:szCs w:val="22"/>
          <w:lang w:eastAsia="zh-CN"/>
        </w:rPr>
        <w:t>其</w:t>
      </w:r>
      <w:r w:rsidR="00E96637" w:rsidRPr="00963821">
        <w:rPr>
          <w:rFonts w:ascii="SimSun" w:eastAsia="SimSun" w:hAnsi="SimSun" w:hint="eastAsia"/>
          <w:sz w:val="21"/>
          <w:szCs w:val="22"/>
          <w:lang w:eastAsia="zh-CN"/>
        </w:rPr>
        <w:t>在2018年6月会议上审议。</w:t>
      </w:r>
    </w:p>
    <w:p w:rsidR="0000669A" w:rsidRPr="0000669A" w:rsidRDefault="000E287C" w:rsidP="0000669A">
      <w:pPr>
        <w:keepNext/>
        <w:overflowPunct w:val="0"/>
        <w:spacing w:beforeLines="100" w:before="240" w:afterLines="50" w:after="120" w:line="340" w:lineRule="atLeast"/>
        <w:rPr>
          <w:rFonts w:ascii="SimHei" w:eastAsia="SimHei" w:hAnsi="SimHei"/>
          <w:bCs/>
          <w:sz w:val="21"/>
          <w:szCs w:val="22"/>
          <w:lang w:eastAsia="zh-CN"/>
        </w:rPr>
      </w:pPr>
      <w:r w:rsidRPr="0000669A">
        <w:rPr>
          <w:rFonts w:ascii="SimHei" w:eastAsia="SimHei" w:hAnsi="SimHei" w:hint="eastAsia"/>
          <w:bCs/>
          <w:sz w:val="21"/>
          <w:szCs w:val="22"/>
          <w:lang w:eastAsia="zh-CN"/>
        </w:rPr>
        <w:t>第二部分：发展议程项目</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w:t>
      </w:r>
      <w:r w:rsidR="0095183D" w:rsidRPr="00963821">
        <w:rPr>
          <w:rFonts w:ascii="SimSun" w:eastAsia="SimSun" w:hAnsi="SimSun"/>
          <w:sz w:val="21"/>
          <w:szCs w:val="22"/>
          <w:lang w:eastAsia="zh-CN"/>
        </w:rPr>
        <w:t>7</w:t>
      </w:r>
      <w:r w:rsidRPr="00963821">
        <w:rPr>
          <w:rFonts w:ascii="SimSun" w:eastAsia="SimSun" w:hAnsi="SimSun"/>
          <w:sz w:val="21"/>
          <w:szCs w:val="22"/>
          <w:lang w:eastAsia="zh-CN"/>
        </w:rPr>
        <w:t>.</w:t>
      </w:r>
      <w:r w:rsidRPr="00963821">
        <w:rPr>
          <w:rFonts w:ascii="SimSun" w:eastAsia="SimSun" w:hAnsi="SimSun"/>
          <w:sz w:val="21"/>
          <w:szCs w:val="22"/>
          <w:lang w:eastAsia="zh-CN"/>
        </w:rPr>
        <w:tab/>
      </w:r>
      <w:r w:rsidR="000E287C" w:rsidRPr="00963821">
        <w:rPr>
          <w:rFonts w:ascii="SimSun" w:eastAsia="SimSun" w:hAnsi="SimSun" w:hint="eastAsia"/>
          <w:sz w:val="21"/>
          <w:szCs w:val="22"/>
          <w:lang w:eastAsia="zh-CN"/>
        </w:rPr>
        <w:t>截至201</w:t>
      </w:r>
      <w:r w:rsidR="00AA0913" w:rsidRPr="00963821">
        <w:rPr>
          <w:rFonts w:ascii="SimSun" w:eastAsia="SimSun" w:hAnsi="SimSun" w:hint="eastAsia"/>
          <w:sz w:val="21"/>
          <w:szCs w:val="22"/>
          <w:lang w:eastAsia="zh-CN"/>
        </w:rPr>
        <w:t>7</w:t>
      </w:r>
      <w:r w:rsidR="000E287C" w:rsidRPr="00963821">
        <w:rPr>
          <w:rFonts w:ascii="SimSun" w:eastAsia="SimSun" w:hAnsi="SimSun" w:hint="eastAsia"/>
          <w:sz w:val="21"/>
          <w:szCs w:val="22"/>
          <w:lang w:eastAsia="zh-CN"/>
        </w:rPr>
        <w:t>年底，成员国批准了3</w:t>
      </w:r>
      <w:r w:rsidR="00AA0913" w:rsidRPr="00963821">
        <w:rPr>
          <w:rFonts w:ascii="SimSun" w:eastAsia="SimSun" w:hAnsi="SimSun" w:hint="eastAsia"/>
          <w:sz w:val="21"/>
          <w:szCs w:val="22"/>
          <w:lang w:eastAsia="zh-CN"/>
        </w:rPr>
        <w:t>5</w:t>
      </w:r>
      <w:r w:rsidR="000E287C" w:rsidRPr="00963821">
        <w:rPr>
          <w:rFonts w:ascii="SimSun" w:eastAsia="SimSun" w:hAnsi="SimSun" w:hint="eastAsia"/>
          <w:sz w:val="21"/>
          <w:szCs w:val="22"/>
          <w:lang w:eastAsia="zh-CN"/>
        </w:rPr>
        <w:t>个项目，落实了34项发展议程建议。为落实这些项目而批准的财务资源</w:t>
      </w:r>
      <w:r w:rsidR="007166C9" w:rsidRPr="00963821">
        <w:rPr>
          <w:rFonts w:ascii="SimSun" w:eastAsia="SimSun" w:hAnsi="SimSun" w:hint="eastAsia"/>
          <w:sz w:val="21"/>
          <w:szCs w:val="22"/>
          <w:lang w:eastAsia="zh-CN"/>
        </w:rPr>
        <w:t>总概算</w:t>
      </w:r>
      <w:r w:rsidR="000E287C" w:rsidRPr="00963821">
        <w:rPr>
          <w:rFonts w:ascii="SimSun" w:eastAsia="SimSun" w:hAnsi="SimSun" w:hint="eastAsia"/>
          <w:sz w:val="21"/>
          <w:szCs w:val="22"/>
          <w:lang w:eastAsia="zh-CN"/>
        </w:rPr>
        <w:t>为</w:t>
      </w:r>
      <w:r w:rsidR="00AA0913" w:rsidRPr="00963821">
        <w:rPr>
          <w:rFonts w:ascii="SimSun" w:eastAsia="SimSun" w:hAnsi="SimSun"/>
          <w:sz w:val="21"/>
          <w:szCs w:val="22"/>
          <w:lang w:eastAsia="zh-CN"/>
        </w:rPr>
        <w:t>30,692,792</w:t>
      </w:r>
      <w:r w:rsidR="000E287C" w:rsidRPr="00963821">
        <w:rPr>
          <w:rFonts w:ascii="SimSun" w:eastAsia="SimSun" w:hAnsi="SimSun" w:hint="eastAsia"/>
          <w:sz w:val="21"/>
          <w:szCs w:val="22"/>
          <w:lang w:eastAsia="zh-CN"/>
        </w:rPr>
        <w:t>瑞士法郎</w:t>
      </w:r>
      <w:r w:rsidR="00AA0913" w:rsidRPr="00963821">
        <w:rPr>
          <w:rFonts w:ascii="SimSun" w:eastAsia="SimSun" w:hAnsi="SimSun" w:hint="eastAsia"/>
          <w:sz w:val="21"/>
          <w:szCs w:val="22"/>
          <w:lang w:eastAsia="zh-CN"/>
        </w:rPr>
        <w:t>。</w:t>
      </w:r>
    </w:p>
    <w:p w:rsidR="0000669A" w:rsidRDefault="008141A6"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w:t>
      </w:r>
      <w:r w:rsidR="0095183D" w:rsidRPr="00963821">
        <w:rPr>
          <w:rFonts w:ascii="SimSun" w:eastAsia="SimSun" w:hAnsi="SimSun"/>
          <w:sz w:val="21"/>
          <w:szCs w:val="22"/>
          <w:lang w:eastAsia="zh-CN"/>
        </w:rPr>
        <w:t>8</w:t>
      </w:r>
      <w:r w:rsidRPr="00963821">
        <w:rPr>
          <w:rFonts w:ascii="SimSun" w:eastAsia="SimSun" w:hAnsi="SimSun"/>
          <w:sz w:val="21"/>
          <w:szCs w:val="22"/>
          <w:lang w:eastAsia="zh-CN"/>
        </w:rPr>
        <w:t>.</w:t>
      </w:r>
      <w:r w:rsidRPr="00963821">
        <w:rPr>
          <w:rFonts w:ascii="SimSun" w:eastAsia="SimSun" w:hAnsi="SimSun"/>
          <w:sz w:val="21"/>
          <w:szCs w:val="22"/>
          <w:lang w:eastAsia="zh-CN"/>
        </w:rPr>
        <w:tab/>
      </w:r>
      <w:r w:rsidR="00AA0913" w:rsidRPr="00963821">
        <w:rPr>
          <w:rFonts w:ascii="SimSun" w:eastAsia="SimSun" w:hAnsi="SimSun" w:hint="eastAsia"/>
          <w:sz w:val="21"/>
          <w:szCs w:val="22"/>
          <w:lang w:eastAsia="zh-CN"/>
        </w:rPr>
        <w:t>2017年核准了一项新的</w:t>
      </w:r>
      <w:r w:rsidR="00563BD9" w:rsidRPr="00963821">
        <w:rPr>
          <w:rFonts w:ascii="SimSun" w:eastAsia="SimSun" w:hAnsi="SimSun" w:hint="eastAsia"/>
          <w:sz w:val="21"/>
          <w:szCs w:val="22"/>
          <w:lang w:eastAsia="zh-CN"/>
        </w:rPr>
        <w:t>“知识产权管理与技术转让：促进发展中国家、最不发达国家和经济转型期国家有效利用知识产权——南非的提案”</w:t>
      </w:r>
      <w:r w:rsidR="00AA0913" w:rsidRPr="00963821">
        <w:rPr>
          <w:rFonts w:ascii="SimSun" w:eastAsia="SimSun" w:hAnsi="SimSun" w:hint="eastAsia"/>
          <w:sz w:val="21"/>
          <w:szCs w:val="22"/>
          <w:lang w:eastAsia="zh-CN"/>
        </w:rPr>
        <w:t>。该项目旨在落实建议1</w:t>
      </w:r>
      <w:r w:rsidR="00563BD9" w:rsidRPr="00963821">
        <w:rPr>
          <w:rFonts w:ascii="SimSun" w:eastAsia="SimSun" w:hAnsi="SimSun" w:hint="eastAsia"/>
          <w:sz w:val="21"/>
          <w:szCs w:val="22"/>
          <w:lang w:eastAsia="zh-CN"/>
        </w:rPr>
        <w:t>、</w:t>
      </w:r>
      <w:r w:rsidR="00AA0913" w:rsidRPr="00963821">
        <w:rPr>
          <w:rFonts w:ascii="SimSun" w:eastAsia="SimSun" w:hAnsi="SimSun" w:hint="eastAsia"/>
          <w:sz w:val="21"/>
          <w:szCs w:val="22"/>
          <w:lang w:eastAsia="zh-CN"/>
        </w:rPr>
        <w:t>10</w:t>
      </w:r>
      <w:r w:rsidR="00563BD9" w:rsidRPr="00963821">
        <w:rPr>
          <w:rFonts w:ascii="SimSun" w:eastAsia="SimSun" w:hAnsi="SimSun" w:hint="eastAsia"/>
          <w:sz w:val="21"/>
          <w:szCs w:val="22"/>
          <w:lang w:eastAsia="zh-CN"/>
        </w:rPr>
        <w:t>、</w:t>
      </w:r>
      <w:r w:rsidR="00AA0913" w:rsidRPr="00963821">
        <w:rPr>
          <w:rFonts w:ascii="SimSun" w:eastAsia="SimSun" w:hAnsi="SimSun" w:hint="eastAsia"/>
          <w:sz w:val="21"/>
          <w:szCs w:val="22"/>
          <w:lang w:eastAsia="zh-CN"/>
        </w:rPr>
        <w:t>12</w:t>
      </w:r>
      <w:r w:rsidR="00563BD9" w:rsidRPr="00963821">
        <w:rPr>
          <w:rFonts w:ascii="SimSun" w:eastAsia="SimSun" w:hAnsi="SimSun" w:hint="eastAsia"/>
          <w:sz w:val="21"/>
          <w:szCs w:val="22"/>
          <w:lang w:eastAsia="zh-CN"/>
        </w:rPr>
        <w:t>、</w:t>
      </w:r>
      <w:r w:rsidR="00AA0913" w:rsidRPr="00963821">
        <w:rPr>
          <w:rFonts w:ascii="SimSun" w:eastAsia="SimSun" w:hAnsi="SimSun" w:hint="eastAsia"/>
          <w:sz w:val="21"/>
          <w:szCs w:val="22"/>
          <w:lang w:eastAsia="zh-CN"/>
        </w:rPr>
        <w:t>23</w:t>
      </w:r>
      <w:r w:rsidR="00563BD9" w:rsidRPr="00963821">
        <w:rPr>
          <w:rFonts w:ascii="SimSun" w:eastAsia="SimSun" w:hAnsi="SimSun" w:hint="eastAsia"/>
          <w:sz w:val="21"/>
          <w:szCs w:val="22"/>
          <w:lang w:eastAsia="zh-CN"/>
        </w:rPr>
        <w:t>、</w:t>
      </w:r>
      <w:r w:rsidR="00AA0913" w:rsidRPr="00963821">
        <w:rPr>
          <w:rFonts w:ascii="SimSun" w:eastAsia="SimSun" w:hAnsi="SimSun" w:hint="eastAsia"/>
          <w:sz w:val="21"/>
          <w:szCs w:val="22"/>
          <w:lang w:eastAsia="zh-CN"/>
        </w:rPr>
        <w:t>25</w:t>
      </w:r>
      <w:r w:rsidR="00563BD9" w:rsidRPr="00963821">
        <w:rPr>
          <w:rFonts w:ascii="SimSun" w:eastAsia="SimSun" w:hAnsi="SimSun" w:hint="eastAsia"/>
          <w:sz w:val="21"/>
          <w:szCs w:val="22"/>
          <w:lang w:eastAsia="zh-CN"/>
        </w:rPr>
        <w:t>、</w:t>
      </w:r>
      <w:r w:rsidR="00AA0913" w:rsidRPr="00963821">
        <w:rPr>
          <w:rFonts w:ascii="SimSun" w:eastAsia="SimSun" w:hAnsi="SimSun" w:hint="eastAsia"/>
          <w:sz w:val="21"/>
          <w:szCs w:val="22"/>
          <w:lang w:eastAsia="zh-CN"/>
        </w:rPr>
        <w:t>31和40，并已于2018年初开始实施</w:t>
      </w:r>
      <w:r w:rsidR="00563BD9"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59.</w:t>
      </w:r>
      <w:r w:rsidR="008141A6" w:rsidRPr="00963821">
        <w:rPr>
          <w:rFonts w:ascii="SimSun" w:eastAsia="SimSun" w:hAnsi="SimSun"/>
          <w:sz w:val="21"/>
          <w:szCs w:val="22"/>
          <w:lang w:eastAsia="zh-CN"/>
        </w:rPr>
        <w:tab/>
      </w:r>
      <w:r w:rsidR="005C48CF" w:rsidRPr="00963821">
        <w:rPr>
          <w:rFonts w:ascii="SimSun" w:eastAsia="SimSun" w:hAnsi="SimSun" w:hint="eastAsia"/>
          <w:sz w:val="21"/>
          <w:szCs w:val="22"/>
          <w:lang w:eastAsia="zh-CN"/>
        </w:rPr>
        <w:t>发展议程已完成项目的独立审评报告仍是成员国对这些项目</w:t>
      </w:r>
      <w:r w:rsidR="007166C9" w:rsidRPr="00963821">
        <w:rPr>
          <w:rFonts w:ascii="SimSun" w:eastAsia="SimSun" w:hAnsi="SimSun" w:hint="eastAsia"/>
          <w:sz w:val="21"/>
          <w:szCs w:val="22"/>
          <w:lang w:eastAsia="zh-CN"/>
        </w:rPr>
        <w:t>的</w:t>
      </w:r>
      <w:r w:rsidR="005C48CF" w:rsidRPr="00963821">
        <w:rPr>
          <w:rFonts w:ascii="SimSun" w:eastAsia="SimSun" w:hAnsi="SimSun" w:hint="eastAsia"/>
          <w:sz w:val="21"/>
          <w:szCs w:val="22"/>
          <w:lang w:eastAsia="zh-CN"/>
        </w:rPr>
        <w:t>落实成效进行评估并对未来的发展相关活动和新发展议程项目提供指导意见的一个必不可少的工具。</w:t>
      </w:r>
      <w:r w:rsidR="00A37982" w:rsidRPr="00963821">
        <w:rPr>
          <w:rFonts w:ascii="SimSun" w:eastAsia="SimSun" w:hAnsi="SimSun" w:hint="eastAsia"/>
          <w:sz w:val="21"/>
          <w:szCs w:val="22"/>
          <w:lang w:eastAsia="zh-CN"/>
        </w:rPr>
        <w:t>产权组织</w:t>
      </w:r>
      <w:r w:rsidR="005C48CF" w:rsidRPr="00963821">
        <w:rPr>
          <w:rFonts w:ascii="SimSun" w:eastAsia="SimSun" w:hAnsi="SimSun" w:hint="eastAsia"/>
          <w:sz w:val="21"/>
          <w:szCs w:val="22"/>
          <w:lang w:eastAsia="zh-CN"/>
        </w:rPr>
        <w:t>秘书处</w:t>
      </w:r>
      <w:r w:rsidR="004A6997" w:rsidRPr="00963821">
        <w:rPr>
          <w:rFonts w:ascii="SimSun" w:eastAsia="SimSun" w:hAnsi="SimSun" w:hint="eastAsia"/>
          <w:sz w:val="21"/>
          <w:szCs w:val="22"/>
          <w:lang w:eastAsia="zh-CN"/>
        </w:rPr>
        <w:t>继续运用所</w:t>
      </w:r>
      <w:r w:rsidR="005C48CF" w:rsidRPr="00963821">
        <w:rPr>
          <w:rFonts w:ascii="SimSun" w:eastAsia="SimSun" w:hAnsi="SimSun" w:hint="eastAsia"/>
          <w:sz w:val="21"/>
          <w:szCs w:val="22"/>
          <w:lang w:eastAsia="zh-CN"/>
        </w:rPr>
        <w:t>制定</w:t>
      </w:r>
      <w:r w:rsidR="004A6997" w:rsidRPr="00963821">
        <w:rPr>
          <w:rFonts w:ascii="SimSun" w:eastAsia="SimSun" w:hAnsi="SimSun" w:hint="eastAsia"/>
          <w:sz w:val="21"/>
          <w:szCs w:val="22"/>
          <w:lang w:eastAsia="zh-CN"/>
        </w:rPr>
        <w:t>的</w:t>
      </w:r>
      <w:r w:rsidR="005C48CF" w:rsidRPr="00963821">
        <w:rPr>
          <w:rFonts w:ascii="SimSun" w:eastAsia="SimSun" w:hAnsi="SimSun" w:hint="eastAsia"/>
          <w:sz w:val="21"/>
          <w:szCs w:val="22"/>
          <w:lang w:eastAsia="zh-CN"/>
        </w:rPr>
        <w:t>一个</w:t>
      </w:r>
      <w:r w:rsidR="007166C9" w:rsidRPr="00963821">
        <w:rPr>
          <w:rFonts w:ascii="SimSun" w:eastAsia="SimSun" w:hAnsi="SimSun" w:hint="eastAsia"/>
          <w:sz w:val="21"/>
          <w:szCs w:val="22"/>
          <w:lang w:eastAsia="zh-CN"/>
        </w:rPr>
        <w:t>兼顾了</w:t>
      </w:r>
      <w:r w:rsidR="005C48CF" w:rsidRPr="00963821">
        <w:rPr>
          <w:rFonts w:ascii="SimSun" w:eastAsia="SimSun" w:hAnsi="SimSun" w:hint="eastAsia"/>
          <w:sz w:val="21"/>
          <w:szCs w:val="22"/>
          <w:lang w:eastAsia="zh-CN"/>
        </w:rPr>
        <w:t>审评</w:t>
      </w:r>
      <w:r w:rsidR="007166C9" w:rsidRPr="00963821">
        <w:rPr>
          <w:rFonts w:ascii="SimSun" w:eastAsia="SimSun" w:hAnsi="SimSun" w:hint="eastAsia"/>
          <w:sz w:val="21"/>
          <w:szCs w:val="22"/>
          <w:lang w:eastAsia="zh-CN"/>
        </w:rPr>
        <w:t>工作</w:t>
      </w:r>
      <w:r w:rsidR="005C48CF" w:rsidRPr="00963821">
        <w:rPr>
          <w:rFonts w:ascii="SimSun" w:eastAsia="SimSun" w:hAnsi="SimSun" w:hint="eastAsia"/>
          <w:sz w:val="21"/>
          <w:szCs w:val="22"/>
          <w:lang w:eastAsia="zh-CN"/>
        </w:rPr>
        <w:t>所提</w:t>
      </w:r>
      <w:r w:rsidR="004256AB" w:rsidRPr="00963821">
        <w:rPr>
          <w:rFonts w:ascii="SimSun" w:eastAsia="SimSun" w:hAnsi="SimSun" w:hint="eastAsia"/>
          <w:sz w:val="21"/>
          <w:szCs w:val="22"/>
          <w:lang w:eastAsia="zh-CN"/>
        </w:rPr>
        <w:t>建议的机制</w:t>
      </w:r>
      <w:r w:rsidR="007166C9" w:rsidRPr="00963821">
        <w:rPr>
          <w:rFonts w:ascii="SimSun" w:eastAsia="SimSun" w:hAnsi="SimSun" w:hint="eastAsia"/>
          <w:sz w:val="21"/>
          <w:szCs w:val="22"/>
          <w:lang w:eastAsia="zh-CN"/>
        </w:rPr>
        <w:t>来确保审评</w:t>
      </w:r>
      <w:r w:rsidR="005C48CF" w:rsidRPr="00963821">
        <w:rPr>
          <w:rFonts w:ascii="SimSun" w:eastAsia="SimSun" w:hAnsi="SimSun" w:hint="eastAsia"/>
          <w:sz w:val="21"/>
          <w:szCs w:val="22"/>
          <w:lang w:eastAsia="zh-CN"/>
        </w:rPr>
        <w:t>员议定的建议得到适当落实。</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60.</w:t>
      </w:r>
      <w:r w:rsidR="008141A6" w:rsidRPr="00963821">
        <w:rPr>
          <w:rFonts w:ascii="SimSun" w:eastAsia="SimSun" w:hAnsi="SimSun"/>
          <w:sz w:val="21"/>
          <w:szCs w:val="22"/>
          <w:lang w:eastAsia="zh-CN"/>
        </w:rPr>
        <w:tab/>
      </w:r>
      <w:r w:rsidR="0004623F" w:rsidRPr="00963821">
        <w:rPr>
          <w:rFonts w:ascii="SimSun" w:eastAsia="SimSun" w:hAnsi="SimSun" w:hint="eastAsia"/>
          <w:sz w:val="21"/>
          <w:szCs w:val="22"/>
          <w:lang w:eastAsia="zh-CN"/>
        </w:rPr>
        <w:t>关于知识产权和外观设计管理促进发展中国家和最不发达国家企业发展的发展议程</w:t>
      </w:r>
      <w:r w:rsidR="00C05519" w:rsidRPr="00963821">
        <w:rPr>
          <w:rFonts w:ascii="SimSun" w:eastAsia="SimSun" w:hAnsi="SimSun" w:hint="eastAsia"/>
          <w:sz w:val="21"/>
          <w:szCs w:val="22"/>
          <w:lang w:eastAsia="zh-CN"/>
        </w:rPr>
        <w:t>已完成</w:t>
      </w:r>
      <w:r w:rsidR="0004623F" w:rsidRPr="00963821">
        <w:rPr>
          <w:rFonts w:ascii="SimSun" w:eastAsia="SimSun" w:hAnsi="SimSun" w:hint="eastAsia"/>
          <w:sz w:val="21"/>
          <w:szCs w:val="22"/>
          <w:lang w:eastAsia="zh-CN"/>
        </w:rPr>
        <w:t>试点项目</w:t>
      </w:r>
      <w:r w:rsidR="004A6997" w:rsidRPr="00963821">
        <w:rPr>
          <w:rFonts w:ascii="SimSun" w:eastAsia="SimSun" w:hAnsi="SimSun" w:hint="eastAsia"/>
          <w:sz w:val="21"/>
          <w:szCs w:val="22"/>
          <w:lang w:eastAsia="zh-CN"/>
        </w:rPr>
        <w:t>（</w:t>
      </w:r>
      <w:r w:rsidR="0004623F" w:rsidRPr="00963821">
        <w:rPr>
          <w:rFonts w:ascii="SimSun" w:eastAsia="SimSun" w:hAnsi="SimSun" w:hint="eastAsia"/>
          <w:sz w:val="21"/>
          <w:szCs w:val="22"/>
          <w:lang w:eastAsia="zh-CN"/>
        </w:rPr>
        <w:t>落实</w:t>
      </w:r>
      <w:r w:rsidR="004A6997" w:rsidRPr="00963821">
        <w:rPr>
          <w:rFonts w:ascii="SimSun" w:eastAsia="SimSun" w:hAnsi="SimSun" w:hint="eastAsia"/>
          <w:sz w:val="21"/>
          <w:szCs w:val="22"/>
          <w:lang w:eastAsia="zh-CN"/>
        </w:rPr>
        <w:t>发展议程建议4和10）的最终独立</w:t>
      </w:r>
      <w:r w:rsidR="0004623F" w:rsidRPr="00963821">
        <w:rPr>
          <w:rFonts w:ascii="SimSun" w:eastAsia="SimSun" w:hAnsi="SimSun" w:hint="eastAsia"/>
          <w:sz w:val="21"/>
          <w:szCs w:val="22"/>
          <w:lang w:eastAsia="zh-CN"/>
        </w:rPr>
        <w:t>审评</w:t>
      </w:r>
      <w:r w:rsidR="004A6997" w:rsidRPr="00963821">
        <w:rPr>
          <w:rFonts w:ascii="SimSun" w:eastAsia="SimSun" w:hAnsi="SimSun" w:hint="eastAsia"/>
          <w:sz w:val="21"/>
          <w:szCs w:val="22"/>
          <w:lang w:eastAsia="zh-CN"/>
        </w:rPr>
        <w:t>报告已提交</w:t>
      </w:r>
      <w:r w:rsidR="0004623F" w:rsidRPr="00963821">
        <w:rPr>
          <w:rFonts w:ascii="SimSun" w:eastAsia="SimSun" w:hAnsi="SimSun" w:hint="eastAsia"/>
          <w:sz w:val="21"/>
          <w:szCs w:val="22"/>
          <w:lang w:eastAsia="zh-CN"/>
        </w:rPr>
        <w:t>2017年5月举行的委员会</w:t>
      </w:r>
      <w:r w:rsidR="004A6997" w:rsidRPr="00963821">
        <w:rPr>
          <w:rFonts w:ascii="SimSun" w:eastAsia="SimSun" w:hAnsi="SimSun" w:hint="eastAsia"/>
          <w:sz w:val="21"/>
          <w:szCs w:val="22"/>
          <w:lang w:eastAsia="zh-CN"/>
        </w:rPr>
        <w:t>第十九届会议审议</w:t>
      </w:r>
      <w:r w:rsidR="0004623F" w:rsidRPr="00963821">
        <w:rPr>
          <w:rFonts w:ascii="SimSun" w:eastAsia="SimSun" w:hAnsi="SimSun" w:hint="eastAsia"/>
          <w:sz w:val="21"/>
          <w:szCs w:val="22"/>
          <w:lang w:eastAsia="zh-CN"/>
        </w:rPr>
        <w:t>。</w:t>
      </w:r>
      <w:r w:rsidR="00C05519" w:rsidRPr="00963821">
        <w:rPr>
          <w:rFonts w:ascii="SimSun" w:eastAsia="SimSun" w:hAnsi="SimSun" w:hint="eastAsia"/>
          <w:sz w:val="21"/>
          <w:szCs w:val="22"/>
          <w:lang w:eastAsia="zh-CN"/>
        </w:rPr>
        <w:t>这项工作已</w:t>
      </w:r>
      <w:r w:rsidR="004A6997" w:rsidRPr="00963821">
        <w:rPr>
          <w:rFonts w:ascii="SimSun" w:eastAsia="SimSun" w:hAnsi="SimSun" w:hint="eastAsia"/>
          <w:sz w:val="21"/>
          <w:szCs w:val="22"/>
          <w:lang w:eastAsia="zh-CN"/>
        </w:rPr>
        <w:t>于</w:t>
      </w:r>
      <w:r w:rsidR="000A12B3" w:rsidRPr="00963821">
        <w:rPr>
          <w:rFonts w:ascii="SimSun" w:eastAsia="SimSun" w:hAnsi="SimSun" w:hint="eastAsia"/>
          <w:sz w:val="21"/>
          <w:szCs w:val="22"/>
          <w:lang w:eastAsia="zh-CN"/>
        </w:rPr>
        <w:t>2017年</w:t>
      </w:r>
      <w:r w:rsidR="004A6997" w:rsidRPr="00963821">
        <w:rPr>
          <w:rFonts w:ascii="SimSun" w:eastAsia="SimSun" w:hAnsi="SimSun" w:hint="eastAsia"/>
          <w:sz w:val="21"/>
          <w:szCs w:val="22"/>
          <w:lang w:eastAsia="zh-CN"/>
        </w:rPr>
        <w:t>结束，共有28个发展议程项目</w:t>
      </w:r>
      <w:r w:rsidR="000A12B3" w:rsidRPr="00963821">
        <w:rPr>
          <w:rFonts w:ascii="SimSun" w:eastAsia="SimSun" w:hAnsi="SimSun" w:hint="eastAsia"/>
          <w:sz w:val="21"/>
          <w:szCs w:val="22"/>
          <w:lang w:eastAsia="zh-CN"/>
        </w:rPr>
        <w:t>得到</w:t>
      </w:r>
      <w:r w:rsidR="004A6997" w:rsidRPr="00963821">
        <w:rPr>
          <w:rFonts w:ascii="SimSun" w:eastAsia="SimSun" w:hAnsi="SimSun" w:hint="eastAsia"/>
          <w:sz w:val="21"/>
          <w:szCs w:val="22"/>
          <w:lang w:eastAsia="zh-CN"/>
        </w:rPr>
        <w:t>了</w:t>
      </w:r>
      <w:r w:rsidR="000A12B3" w:rsidRPr="00963821">
        <w:rPr>
          <w:rFonts w:ascii="SimSun" w:eastAsia="SimSun" w:hAnsi="SimSun" w:hint="eastAsia"/>
          <w:sz w:val="21"/>
          <w:szCs w:val="22"/>
          <w:lang w:eastAsia="zh-CN"/>
        </w:rPr>
        <w:t>审评</w:t>
      </w:r>
      <w:r w:rsidR="004A6997" w:rsidRPr="00963821">
        <w:rPr>
          <w:rFonts w:ascii="SimSun" w:eastAsia="SimSun" w:hAnsi="SimSun" w:hint="eastAsia"/>
          <w:sz w:val="21"/>
          <w:szCs w:val="22"/>
          <w:lang w:eastAsia="zh-CN"/>
        </w:rPr>
        <w:t>，</w:t>
      </w:r>
      <w:r w:rsidR="00A23F85" w:rsidRPr="00963821">
        <w:rPr>
          <w:rFonts w:ascii="SimSun" w:eastAsia="SimSun" w:hAnsi="SimSun" w:hint="eastAsia"/>
          <w:sz w:val="21"/>
          <w:szCs w:val="22"/>
          <w:lang w:eastAsia="zh-CN"/>
        </w:rPr>
        <w:t>CDIP对</w:t>
      </w:r>
      <w:r w:rsidR="000A12B3" w:rsidRPr="00963821">
        <w:rPr>
          <w:rFonts w:ascii="SimSun" w:eastAsia="SimSun" w:hAnsi="SimSun" w:hint="eastAsia"/>
          <w:sz w:val="21"/>
          <w:szCs w:val="22"/>
          <w:lang w:eastAsia="zh-CN"/>
        </w:rPr>
        <w:t>审评</w:t>
      </w:r>
      <w:r w:rsidR="00A23F85" w:rsidRPr="00963821">
        <w:rPr>
          <w:rFonts w:ascii="SimSun" w:eastAsia="SimSun" w:hAnsi="SimSun" w:hint="eastAsia"/>
          <w:sz w:val="21"/>
          <w:szCs w:val="22"/>
          <w:lang w:eastAsia="zh-CN"/>
        </w:rPr>
        <w:t>报告</w:t>
      </w:r>
      <w:r w:rsidR="004A6997" w:rsidRPr="00963821">
        <w:rPr>
          <w:rFonts w:ascii="SimSun" w:eastAsia="SimSun" w:hAnsi="SimSun" w:hint="eastAsia"/>
          <w:sz w:val="21"/>
          <w:szCs w:val="22"/>
          <w:lang w:eastAsia="zh-CN"/>
        </w:rPr>
        <w:t>进行了讨论</w:t>
      </w:r>
      <w:r w:rsidR="000A12B3" w:rsidRPr="00963821">
        <w:rPr>
          <w:rFonts w:ascii="SimSun" w:eastAsia="SimSun" w:hAnsi="SimSun" w:hint="eastAsia"/>
          <w:sz w:val="21"/>
          <w:szCs w:val="22"/>
          <w:lang w:eastAsia="zh-CN"/>
        </w:rPr>
        <w:t>。</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61.</w:t>
      </w:r>
      <w:r w:rsidR="008141A6" w:rsidRPr="00963821">
        <w:rPr>
          <w:rFonts w:ascii="SimSun" w:eastAsia="SimSun" w:hAnsi="SimSun"/>
          <w:sz w:val="21"/>
          <w:szCs w:val="22"/>
          <w:lang w:eastAsia="zh-CN"/>
        </w:rPr>
        <w:tab/>
      </w:r>
      <w:r w:rsidR="000A12B3" w:rsidRPr="00963821">
        <w:rPr>
          <w:rFonts w:ascii="SimSun" w:eastAsia="SimSun" w:hAnsi="SimSun" w:hint="eastAsia"/>
          <w:sz w:val="21"/>
          <w:szCs w:val="22"/>
          <w:lang w:eastAsia="zh-CN"/>
        </w:rPr>
        <w:t>此外，将在委员会本届会议上审议</w:t>
      </w:r>
      <w:r w:rsidR="008047AF" w:rsidRPr="00963821">
        <w:rPr>
          <w:rFonts w:ascii="SimSun" w:eastAsia="SimSun" w:hAnsi="SimSun" w:hint="eastAsia"/>
          <w:sz w:val="21"/>
          <w:szCs w:val="22"/>
          <w:lang w:eastAsia="zh-CN"/>
        </w:rPr>
        <w:t>关于使用适用技术科技信息作为已确定的发展挑战之解决方案的能力建设项目——第二阶段</w:t>
      </w:r>
      <w:r w:rsidR="00D77D5B" w:rsidRPr="00963821">
        <w:rPr>
          <w:rFonts w:ascii="SimSun" w:eastAsia="SimSun" w:hAnsi="SimSun" w:hint="eastAsia"/>
          <w:sz w:val="21"/>
          <w:szCs w:val="22"/>
          <w:lang w:eastAsia="zh-CN"/>
        </w:rPr>
        <w:t>。</w:t>
      </w:r>
    </w:p>
    <w:p w:rsidR="008141A6" w:rsidRPr="00963821"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62.</w:t>
      </w:r>
      <w:r w:rsidR="008141A6" w:rsidRPr="00963821">
        <w:rPr>
          <w:rFonts w:ascii="SimSun" w:eastAsia="SimSun" w:hAnsi="SimSun"/>
          <w:sz w:val="21"/>
          <w:szCs w:val="22"/>
          <w:lang w:eastAsia="zh-CN"/>
        </w:rPr>
        <w:tab/>
      </w:r>
      <w:r w:rsidR="008047AF" w:rsidRPr="00963821">
        <w:rPr>
          <w:rFonts w:ascii="SimSun" w:eastAsia="SimSun" w:hAnsi="SimSun" w:hint="eastAsia"/>
          <w:sz w:val="21"/>
          <w:szCs w:val="22"/>
          <w:lang w:eastAsia="zh-CN"/>
        </w:rPr>
        <w:t>2017年继续</w:t>
      </w:r>
      <w:r w:rsidR="006F0F7A" w:rsidRPr="00963821">
        <w:rPr>
          <w:rFonts w:ascii="SimSun" w:eastAsia="SimSun" w:hAnsi="SimSun" w:hint="eastAsia"/>
          <w:sz w:val="21"/>
          <w:szCs w:val="22"/>
          <w:lang w:eastAsia="zh-CN"/>
        </w:rPr>
        <w:t>落实六</w:t>
      </w:r>
      <w:r w:rsidR="008047AF" w:rsidRPr="00963821">
        <w:rPr>
          <w:rFonts w:ascii="SimSun" w:eastAsia="SimSun" w:hAnsi="SimSun" w:hint="eastAsia"/>
          <w:sz w:val="21"/>
          <w:szCs w:val="22"/>
          <w:lang w:eastAsia="zh-CN"/>
        </w:rPr>
        <w:t>个正在进行中的发展议程项目。按照既定惯例，</w:t>
      </w:r>
      <w:r w:rsidR="006F0F7A" w:rsidRPr="00963821">
        <w:rPr>
          <w:rFonts w:ascii="SimSun" w:eastAsia="SimSun" w:hAnsi="SimSun" w:hint="eastAsia"/>
          <w:sz w:val="21"/>
          <w:szCs w:val="22"/>
          <w:lang w:eastAsia="zh-CN"/>
        </w:rPr>
        <w:t>已</w:t>
      </w:r>
      <w:r w:rsidR="008047AF" w:rsidRPr="00963821">
        <w:rPr>
          <w:rFonts w:ascii="SimSun" w:eastAsia="SimSun" w:hAnsi="SimSun" w:hint="eastAsia"/>
          <w:sz w:val="21"/>
          <w:szCs w:val="22"/>
          <w:lang w:eastAsia="zh-CN"/>
        </w:rPr>
        <w:t>向2017年11月27日至12月1日举行的CDIP第二十届会议提交了</w:t>
      </w:r>
      <w:r w:rsidR="006F0F7A" w:rsidRPr="00963821">
        <w:rPr>
          <w:rFonts w:ascii="SimSun" w:eastAsia="SimSun" w:hAnsi="SimSun" w:hint="eastAsia"/>
          <w:sz w:val="21"/>
          <w:szCs w:val="22"/>
          <w:lang w:eastAsia="zh-CN"/>
        </w:rPr>
        <w:t>落实工作</w:t>
      </w:r>
      <w:r w:rsidR="008047AF" w:rsidRPr="00963821">
        <w:rPr>
          <w:rFonts w:ascii="SimSun" w:eastAsia="SimSun" w:hAnsi="SimSun" w:hint="eastAsia"/>
          <w:sz w:val="21"/>
          <w:szCs w:val="22"/>
          <w:lang w:eastAsia="zh-CN"/>
        </w:rPr>
        <w:t>进度报告，</w:t>
      </w:r>
      <w:r w:rsidR="006F0F7A" w:rsidRPr="00963821">
        <w:rPr>
          <w:rFonts w:ascii="SimSun" w:eastAsia="SimSun" w:hAnsi="SimSun" w:hint="eastAsia"/>
          <w:sz w:val="21"/>
          <w:szCs w:val="22"/>
          <w:lang w:eastAsia="zh-CN"/>
        </w:rPr>
        <w:t>成</w:t>
      </w:r>
      <w:r w:rsidR="008047AF" w:rsidRPr="00963821">
        <w:rPr>
          <w:rFonts w:ascii="SimSun" w:eastAsia="SimSun" w:hAnsi="SimSun" w:hint="eastAsia"/>
          <w:sz w:val="21"/>
          <w:szCs w:val="22"/>
          <w:lang w:eastAsia="zh-CN"/>
        </w:rPr>
        <w:t>员国</w:t>
      </w:r>
      <w:r w:rsidR="006F0F7A" w:rsidRPr="00963821">
        <w:rPr>
          <w:rFonts w:ascii="SimSun" w:eastAsia="SimSun" w:hAnsi="SimSun" w:hint="eastAsia"/>
          <w:sz w:val="21"/>
          <w:szCs w:val="22"/>
          <w:lang w:eastAsia="zh-CN"/>
        </w:rPr>
        <w:t>也进行了</w:t>
      </w:r>
      <w:r w:rsidR="008047AF" w:rsidRPr="00963821">
        <w:rPr>
          <w:rFonts w:ascii="SimSun" w:eastAsia="SimSun" w:hAnsi="SimSun" w:hint="eastAsia"/>
          <w:sz w:val="21"/>
          <w:szCs w:val="22"/>
          <w:lang w:eastAsia="zh-CN"/>
        </w:rPr>
        <w:t>讨论。截至2017年底，六个项目仍在</w:t>
      </w:r>
      <w:r w:rsidR="006F0F7A" w:rsidRPr="00963821">
        <w:rPr>
          <w:rFonts w:ascii="SimSun" w:eastAsia="SimSun" w:hAnsi="SimSun" w:hint="eastAsia"/>
          <w:sz w:val="21"/>
          <w:szCs w:val="22"/>
          <w:lang w:eastAsia="zh-CN"/>
        </w:rPr>
        <w:t>落实</w:t>
      </w:r>
      <w:r w:rsidR="008047AF" w:rsidRPr="00963821">
        <w:rPr>
          <w:rFonts w:ascii="SimSun" w:eastAsia="SimSun" w:hAnsi="SimSun" w:hint="eastAsia"/>
          <w:sz w:val="21"/>
          <w:szCs w:val="22"/>
          <w:lang w:eastAsia="zh-CN"/>
        </w:rPr>
        <w:t>中，即：</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知识产权、旅游业与文化：在埃及和其他发展中国家支持发展目标、推广文化遗产；</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知识产权与社会经济发展项目——第二阶段；</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lastRenderedPageBreak/>
        <w:t>关于使用适用技术科技信息作为已确定的发展挑战之解决方案的能力建设项目——第二阶段；</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与发展中国家和最不发达国家司法培训机构在发展与知识产权教育和职业培训方面的合作；</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加强和发展布基纳法索和若干非洲国家音像部门的项目——第二阶段；以及</w:t>
      </w:r>
    </w:p>
    <w:p w:rsidR="0000669A" w:rsidRDefault="006F0F7A" w:rsidP="00741BC5">
      <w:pPr>
        <w:numPr>
          <w:ilvl w:val="0"/>
          <w:numId w:val="19"/>
        </w:numPr>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关于“利用公有领域信息促进经济发展项目”。</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63.</w:t>
      </w:r>
      <w:r w:rsidR="008141A6" w:rsidRPr="00963821">
        <w:rPr>
          <w:rFonts w:ascii="SimSun" w:eastAsia="SimSun" w:hAnsi="SimSun"/>
          <w:sz w:val="21"/>
          <w:szCs w:val="22"/>
          <w:lang w:eastAsia="zh-CN"/>
        </w:rPr>
        <w:tab/>
      </w:r>
      <w:r w:rsidR="00E053EF" w:rsidRPr="00963821">
        <w:rPr>
          <w:rFonts w:ascii="SimSun" w:eastAsia="SimSun" w:hAnsi="SimSun" w:hint="eastAsia"/>
          <w:sz w:val="21"/>
          <w:szCs w:val="22"/>
          <w:lang w:eastAsia="zh-CN"/>
        </w:rPr>
        <w:t>发展议程项目</w:t>
      </w:r>
      <w:r w:rsidR="00A2100F" w:rsidRPr="00963821">
        <w:rPr>
          <w:rFonts w:ascii="SimSun" w:eastAsia="SimSun" w:hAnsi="SimSun" w:hint="eastAsia"/>
          <w:sz w:val="21"/>
          <w:szCs w:val="22"/>
          <w:lang w:eastAsia="zh-CN"/>
        </w:rPr>
        <w:t>落实工作在报告期间取得的一些主要成果如下：</w:t>
      </w:r>
    </w:p>
    <w:p w:rsidR="0000669A" w:rsidRDefault="004474A9" w:rsidP="00741BC5">
      <w:pPr>
        <w:numPr>
          <w:ilvl w:val="0"/>
          <w:numId w:val="14"/>
        </w:numPr>
        <w:tabs>
          <w:tab w:val="clear" w:pos="567"/>
        </w:tabs>
        <w:overflowPunct w:val="0"/>
        <w:spacing w:afterLines="50" w:after="120" w:line="340" w:lineRule="atLeast"/>
        <w:ind w:left="567" w:firstLine="0"/>
        <w:jc w:val="both"/>
        <w:rPr>
          <w:rFonts w:ascii="SimSun" w:eastAsia="SimSun" w:hAnsi="SimSun"/>
          <w:sz w:val="21"/>
          <w:lang w:eastAsia="zh-CN" w:bidi="th-TH"/>
        </w:rPr>
      </w:pPr>
      <w:r w:rsidRPr="00963821">
        <w:rPr>
          <w:rFonts w:ascii="SimSun" w:eastAsia="SimSun" w:hAnsi="SimSun" w:hint="eastAsia"/>
          <w:bCs/>
          <w:sz w:val="21"/>
          <w:lang w:eastAsia="zh-CN" w:bidi="th-TH"/>
        </w:rPr>
        <w:t>在“</w:t>
      </w:r>
      <w:r w:rsidRPr="00913087">
        <w:rPr>
          <w:rFonts w:ascii="KaiTi" w:eastAsia="KaiTi" w:hAnsi="KaiTi" w:hint="eastAsia"/>
          <w:sz w:val="21"/>
          <w:lang w:eastAsia="zh-CN"/>
        </w:rPr>
        <w:t>知识产权、旅游与文化项目：在埃及和其他发展中国家支持发展目标和推广文化遗产</w:t>
      </w:r>
      <w:r w:rsidRPr="00963821">
        <w:rPr>
          <w:rFonts w:ascii="SimSun" w:eastAsia="SimSun" w:hAnsi="SimSun" w:hint="eastAsia"/>
          <w:bCs/>
          <w:sz w:val="21"/>
          <w:lang w:eastAsia="zh-CN" w:bidi="th-TH"/>
        </w:rPr>
        <w:t>”项目</w:t>
      </w:r>
      <w:r w:rsidR="00180416" w:rsidRPr="00963821">
        <w:rPr>
          <w:rFonts w:ascii="SimSun" w:eastAsia="SimSun" w:hAnsi="SimSun" w:hint="eastAsia"/>
          <w:bCs/>
          <w:sz w:val="21"/>
          <w:lang w:eastAsia="zh-CN" w:bidi="th-TH"/>
        </w:rPr>
        <w:t>方面</w:t>
      </w:r>
      <w:r w:rsidRPr="00963821">
        <w:rPr>
          <w:rFonts w:ascii="SimSun" w:eastAsia="SimSun" w:hAnsi="SimSun" w:hint="eastAsia"/>
          <w:bCs/>
          <w:sz w:val="21"/>
          <w:lang w:eastAsia="zh-CN" w:bidi="th-TH"/>
        </w:rPr>
        <w:t>，</w:t>
      </w:r>
      <w:r w:rsidR="00180416" w:rsidRPr="00963821">
        <w:rPr>
          <w:rFonts w:ascii="SimSun" w:eastAsia="SimSun" w:hAnsi="SimSun" w:hint="eastAsia"/>
          <w:bCs/>
          <w:sz w:val="21"/>
          <w:lang w:eastAsia="zh-CN" w:bidi="th-TH"/>
        </w:rPr>
        <w:t>继续努力在</w:t>
      </w:r>
      <w:r w:rsidRPr="00963821">
        <w:rPr>
          <w:rFonts w:ascii="SimSun" w:eastAsia="SimSun" w:hAnsi="SimSun" w:hint="eastAsia"/>
          <w:bCs/>
          <w:sz w:val="21"/>
          <w:lang w:eastAsia="zh-CN" w:bidi="th-TH"/>
        </w:rPr>
        <w:t>厄瓜多尔、埃及、纳米比亚和斯里兰卡</w:t>
      </w:r>
      <w:r w:rsidR="00180416" w:rsidRPr="00963821">
        <w:rPr>
          <w:rFonts w:ascii="SimSun" w:eastAsia="SimSun" w:hAnsi="SimSun" w:hint="eastAsia"/>
          <w:bCs/>
          <w:sz w:val="21"/>
          <w:lang w:eastAsia="zh-CN" w:bidi="th-TH"/>
        </w:rPr>
        <w:t>所有</w:t>
      </w:r>
      <w:r w:rsidRPr="00963821">
        <w:rPr>
          <w:rFonts w:ascii="SimSun" w:eastAsia="SimSun" w:hAnsi="SimSun" w:hint="eastAsia"/>
          <w:bCs/>
          <w:sz w:val="21"/>
          <w:lang w:eastAsia="zh-CN" w:bidi="th-TH"/>
        </w:rPr>
        <w:t>四个选定试点国家</w:t>
      </w:r>
      <w:r w:rsidR="00180416" w:rsidRPr="00963821">
        <w:rPr>
          <w:rFonts w:ascii="SimSun" w:eastAsia="SimSun" w:hAnsi="SimSun" w:hint="eastAsia"/>
          <w:bCs/>
          <w:sz w:val="21"/>
          <w:lang w:eastAsia="zh-CN" w:bidi="th-TH"/>
        </w:rPr>
        <w:t>的</w:t>
      </w:r>
      <w:r w:rsidRPr="00963821">
        <w:rPr>
          <w:rFonts w:ascii="SimSun" w:eastAsia="SimSun" w:hAnsi="SimSun" w:hint="eastAsia"/>
          <w:bCs/>
          <w:sz w:val="21"/>
          <w:lang w:eastAsia="zh-CN" w:bidi="th-TH"/>
        </w:rPr>
        <w:t>中央层面及产权组织主导的项目管理层面，通过分散化的现场实施</w:t>
      </w:r>
      <w:r w:rsidR="006C68AD" w:rsidRPr="00963821">
        <w:rPr>
          <w:rFonts w:ascii="SimSun" w:eastAsia="SimSun" w:hAnsi="SimSun" w:hint="eastAsia"/>
          <w:bCs/>
          <w:sz w:val="21"/>
          <w:lang w:eastAsia="zh-CN" w:bidi="th-TH"/>
        </w:rPr>
        <w:t>工作</w:t>
      </w:r>
      <w:r w:rsidR="00180416" w:rsidRPr="00963821">
        <w:rPr>
          <w:rFonts w:ascii="SimSun" w:eastAsia="SimSun" w:hAnsi="SimSun" w:hint="eastAsia"/>
          <w:bCs/>
          <w:sz w:val="21"/>
          <w:lang w:eastAsia="zh-CN" w:bidi="th-TH"/>
        </w:rPr>
        <w:t>，来</w:t>
      </w:r>
      <w:r w:rsidRPr="00963821">
        <w:rPr>
          <w:rFonts w:ascii="SimSun" w:eastAsia="SimSun" w:hAnsi="SimSun" w:hint="eastAsia"/>
          <w:bCs/>
          <w:sz w:val="21"/>
          <w:lang w:eastAsia="zh-CN" w:bidi="th-TH"/>
        </w:rPr>
        <w:t>实现项目目标。产权组织与这四个国家的牵头机构分别签订了国家层面项目</w:t>
      </w:r>
      <w:r w:rsidR="00180416" w:rsidRPr="00963821">
        <w:rPr>
          <w:rFonts w:ascii="SimSun" w:eastAsia="SimSun" w:hAnsi="SimSun" w:hint="eastAsia"/>
          <w:bCs/>
          <w:sz w:val="21"/>
          <w:lang w:eastAsia="zh-CN" w:bidi="th-TH"/>
        </w:rPr>
        <w:t>落实</w:t>
      </w:r>
      <w:r w:rsidRPr="00963821">
        <w:rPr>
          <w:rFonts w:ascii="SimSun" w:eastAsia="SimSun" w:hAnsi="SimSun" w:hint="eastAsia"/>
          <w:bCs/>
          <w:sz w:val="21"/>
          <w:lang w:eastAsia="zh-CN" w:bidi="th-TH"/>
        </w:rPr>
        <w:t>合作协议，</w:t>
      </w:r>
      <w:r w:rsidR="006C68AD" w:rsidRPr="00963821">
        <w:rPr>
          <w:rFonts w:ascii="SimSun" w:eastAsia="SimSun" w:hAnsi="SimSun" w:hint="eastAsia"/>
          <w:bCs/>
          <w:sz w:val="21"/>
          <w:lang w:eastAsia="zh-CN" w:bidi="th-TH"/>
        </w:rPr>
        <w:t>它们是：</w:t>
      </w:r>
      <w:r w:rsidRPr="00963821">
        <w:rPr>
          <w:rFonts w:ascii="SimSun" w:eastAsia="SimSun" w:hAnsi="SimSun" w:hint="eastAsia"/>
          <w:bCs/>
          <w:sz w:val="21"/>
          <w:lang w:eastAsia="zh-CN" w:bidi="th-TH"/>
        </w:rPr>
        <w:t>厄瓜多尔国家知识产权局、埃及外交部、纳米比亚国家知识产权局和斯里兰卡旅游发展局。成立了四个指导委员会（每个国家一个），并在项目</w:t>
      </w:r>
      <w:r w:rsidR="00180416" w:rsidRPr="00963821">
        <w:rPr>
          <w:rFonts w:ascii="SimSun" w:eastAsia="SimSun" w:hAnsi="SimSun" w:hint="eastAsia"/>
          <w:bCs/>
          <w:sz w:val="21"/>
          <w:lang w:eastAsia="zh-CN" w:bidi="th-TH"/>
        </w:rPr>
        <w:t>落实</w:t>
      </w:r>
      <w:r w:rsidRPr="00963821">
        <w:rPr>
          <w:rFonts w:ascii="SimSun" w:eastAsia="SimSun" w:hAnsi="SimSun" w:hint="eastAsia"/>
          <w:bCs/>
          <w:sz w:val="21"/>
          <w:lang w:eastAsia="zh-CN" w:bidi="th-TH"/>
        </w:rPr>
        <w:t>过程中定期举行</w:t>
      </w:r>
      <w:r w:rsidR="00180416" w:rsidRPr="00963821">
        <w:rPr>
          <w:rFonts w:ascii="SimSun" w:eastAsia="SimSun" w:hAnsi="SimSun" w:hint="eastAsia"/>
          <w:bCs/>
          <w:sz w:val="21"/>
          <w:lang w:eastAsia="zh-CN" w:bidi="th-TH"/>
        </w:rPr>
        <w:t>了</w:t>
      </w:r>
      <w:r w:rsidRPr="00963821">
        <w:rPr>
          <w:rFonts w:ascii="SimSun" w:eastAsia="SimSun" w:hAnsi="SimSun" w:hint="eastAsia"/>
          <w:bCs/>
          <w:sz w:val="21"/>
          <w:lang w:eastAsia="zh-CN" w:bidi="th-TH"/>
        </w:rPr>
        <w:t>会议，提高</w:t>
      </w:r>
      <w:r w:rsidR="00180416" w:rsidRPr="00963821">
        <w:rPr>
          <w:rFonts w:ascii="SimSun" w:eastAsia="SimSun" w:hAnsi="SimSun" w:hint="eastAsia"/>
          <w:bCs/>
          <w:sz w:val="21"/>
          <w:lang w:eastAsia="zh-CN" w:bidi="th-TH"/>
        </w:rPr>
        <w:t>了</w:t>
      </w:r>
      <w:r w:rsidRPr="00963821">
        <w:rPr>
          <w:rFonts w:ascii="SimSun" w:eastAsia="SimSun" w:hAnsi="SimSun" w:hint="eastAsia"/>
          <w:bCs/>
          <w:sz w:val="21"/>
          <w:lang w:eastAsia="zh-CN" w:bidi="th-TH"/>
        </w:rPr>
        <w:t>项目</w:t>
      </w:r>
      <w:r w:rsidR="00A37982" w:rsidRPr="00963821">
        <w:rPr>
          <w:rFonts w:ascii="SimSun" w:eastAsia="SimSun" w:hAnsi="SimSun" w:hint="eastAsia"/>
          <w:bCs/>
          <w:sz w:val="21"/>
          <w:lang w:eastAsia="zh-CN" w:bidi="th-TH"/>
        </w:rPr>
        <w:t>利益攸关方</w:t>
      </w:r>
      <w:r w:rsidRPr="00963821">
        <w:rPr>
          <w:rFonts w:ascii="SimSun" w:eastAsia="SimSun" w:hAnsi="SimSun" w:hint="eastAsia"/>
          <w:bCs/>
          <w:sz w:val="21"/>
          <w:lang w:eastAsia="zh-CN" w:bidi="th-TH"/>
        </w:rPr>
        <w:t>的意识和参与度。现已完成</w:t>
      </w:r>
      <w:r w:rsidR="00180416" w:rsidRPr="00963821">
        <w:rPr>
          <w:rFonts w:ascii="SimSun" w:eastAsia="SimSun" w:hAnsi="SimSun" w:hint="eastAsia"/>
          <w:bCs/>
          <w:sz w:val="21"/>
          <w:lang w:eastAsia="zh-CN" w:bidi="th-TH"/>
        </w:rPr>
        <w:t>了</w:t>
      </w:r>
      <w:r w:rsidRPr="00963821">
        <w:rPr>
          <w:rFonts w:ascii="SimSun" w:eastAsia="SimSun" w:hAnsi="SimSun" w:hint="eastAsia"/>
          <w:bCs/>
          <w:sz w:val="21"/>
          <w:lang w:eastAsia="zh-CN" w:bidi="th-TH"/>
        </w:rPr>
        <w:t>四项国家研究，一项</w:t>
      </w:r>
      <w:r w:rsidR="00180416" w:rsidRPr="00963821">
        <w:rPr>
          <w:rFonts w:ascii="SimSun" w:eastAsia="SimSun" w:hAnsi="SimSun" w:hint="eastAsia"/>
          <w:bCs/>
          <w:sz w:val="21"/>
          <w:lang w:eastAsia="zh-CN" w:bidi="th-TH"/>
        </w:rPr>
        <w:t>研究</w:t>
      </w:r>
      <w:r w:rsidRPr="00963821">
        <w:rPr>
          <w:rFonts w:ascii="SimSun" w:eastAsia="SimSun" w:hAnsi="SimSun" w:hint="eastAsia"/>
          <w:bCs/>
          <w:sz w:val="21"/>
          <w:lang w:eastAsia="zh-CN" w:bidi="th-TH"/>
        </w:rPr>
        <w:t>（斯里兰卡）已于2017年发布。四个试点国家的旅游</w:t>
      </w:r>
      <w:r w:rsidR="006B3BD4" w:rsidRPr="00963821">
        <w:rPr>
          <w:rFonts w:ascii="SimSun" w:eastAsia="SimSun" w:hAnsi="SimSun" w:hint="eastAsia"/>
          <w:bCs/>
          <w:sz w:val="21"/>
          <w:lang w:eastAsia="zh-CN" w:bidi="th-TH"/>
        </w:rPr>
        <w:t>业</w:t>
      </w:r>
      <w:r w:rsidRPr="00963821">
        <w:rPr>
          <w:rFonts w:ascii="SimSun" w:eastAsia="SimSun" w:hAnsi="SimSun" w:hint="eastAsia"/>
          <w:bCs/>
          <w:sz w:val="21"/>
          <w:lang w:eastAsia="zh-CN" w:bidi="th-TH"/>
        </w:rPr>
        <w:t>利益攸关方和决策者参加了实务研讨会，以确定通过有效利用知识产权工具促进国家/地方旅游业的具体行动。</w:t>
      </w:r>
    </w:p>
    <w:p w:rsidR="0000669A" w:rsidRDefault="00F33C5D" w:rsidP="00741BC5">
      <w:pPr>
        <w:numPr>
          <w:ilvl w:val="0"/>
          <w:numId w:val="14"/>
        </w:numPr>
        <w:tabs>
          <w:tab w:val="clear" w:pos="567"/>
        </w:tabs>
        <w:overflowPunct w:val="0"/>
        <w:spacing w:afterLines="50" w:after="120" w:line="340" w:lineRule="atLeast"/>
        <w:ind w:left="567" w:firstLine="0"/>
        <w:jc w:val="both"/>
        <w:rPr>
          <w:rFonts w:ascii="SimSun" w:eastAsia="SimSun" w:hAnsi="SimSun"/>
          <w:sz w:val="21"/>
          <w:lang w:eastAsia="zh-CN" w:bidi="th-TH"/>
        </w:rPr>
      </w:pPr>
      <w:r w:rsidRPr="00913087">
        <w:rPr>
          <w:rFonts w:ascii="KaiTi" w:eastAsia="KaiTi" w:hAnsi="KaiTi" w:hint="eastAsia"/>
          <w:sz w:val="21"/>
          <w:lang w:eastAsia="zh-CN"/>
        </w:rPr>
        <w:t>知识产权与社会经济发展项目</w:t>
      </w:r>
      <w:r w:rsidR="00180416" w:rsidRPr="00913087">
        <w:rPr>
          <w:rFonts w:ascii="KaiTi" w:eastAsia="KaiTi" w:hAnsi="KaiTi" w:hint="eastAsia"/>
          <w:sz w:val="21"/>
          <w:lang w:eastAsia="zh-CN"/>
        </w:rPr>
        <w:t>——</w:t>
      </w:r>
      <w:r w:rsidRPr="00913087">
        <w:rPr>
          <w:rFonts w:ascii="KaiTi" w:eastAsia="KaiTi" w:hAnsi="KaiTi" w:hint="eastAsia"/>
          <w:sz w:val="21"/>
          <w:lang w:eastAsia="zh-CN"/>
        </w:rPr>
        <w:t>第二阶段</w:t>
      </w:r>
      <w:r w:rsidRPr="00963821">
        <w:rPr>
          <w:rFonts w:ascii="SimSun" w:eastAsia="SimSun" w:hAnsi="SimSun" w:hint="eastAsia"/>
          <w:sz w:val="21"/>
          <w:lang w:eastAsia="zh-CN" w:bidi="th-TH"/>
        </w:rPr>
        <w:t>的</w:t>
      </w:r>
      <w:r w:rsidR="00180416" w:rsidRPr="00963821">
        <w:rPr>
          <w:rFonts w:ascii="SimSun" w:eastAsia="SimSun" w:hAnsi="SimSun" w:hint="eastAsia"/>
          <w:bCs/>
          <w:sz w:val="21"/>
          <w:lang w:eastAsia="zh-CN" w:bidi="th-TH"/>
        </w:rPr>
        <w:t>落实</w:t>
      </w:r>
      <w:r w:rsidRPr="00963821">
        <w:rPr>
          <w:rFonts w:ascii="SimSun" w:eastAsia="SimSun" w:hAnsi="SimSun" w:hint="eastAsia"/>
          <w:sz w:val="21"/>
          <w:lang w:eastAsia="zh-CN" w:bidi="th-TH"/>
        </w:rPr>
        <w:t>工作于2017年继续进行。现已启动了多项国家和区域研究</w:t>
      </w:r>
      <w:r w:rsidR="00180416" w:rsidRPr="00963821">
        <w:rPr>
          <w:rFonts w:ascii="SimSun" w:eastAsia="SimSun" w:hAnsi="SimSun" w:hint="eastAsia"/>
          <w:sz w:val="21"/>
          <w:lang w:eastAsia="zh-CN" w:bidi="th-TH"/>
        </w:rPr>
        <w:t>。</w:t>
      </w:r>
      <w:r w:rsidRPr="00963821">
        <w:rPr>
          <w:rFonts w:ascii="SimSun" w:eastAsia="SimSun" w:hAnsi="SimSun" w:hint="eastAsia"/>
          <w:sz w:val="21"/>
          <w:lang w:eastAsia="zh-CN" w:bidi="th-TH"/>
        </w:rPr>
        <w:t>有两项研究</w:t>
      </w:r>
      <w:r w:rsidR="00180416" w:rsidRPr="00963821">
        <w:rPr>
          <w:rFonts w:ascii="SimSun" w:eastAsia="SimSun" w:hAnsi="SimSun" w:hint="eastAsia"/>
          <w:sz w:val="21"/>
          <w:lang w:eastAsia="zh-CN" w:bidi="th-TH"/>
        </w:rPr>
        <w:t>报告</w:t>
      </w:r>
      <w:r w:rsidRPr="00963821">
        <w:rPr>
          <w:rFonts w:ascii="SimSun" w:eastAsia="SimSun" w:hAnsi="SimSun" w:hint="eastAsia"/>
          <w:sz w:val="21"/>
          <w:lang w:eastAsia="zh-CN" w:bidi="th-TH"/>
        </w:rPr>
        <w:t>已完成，即：哥伦比亚知识产权运用</w:t>
      </w:r>
      <w:r w:rsidRPr="00B46485">
        <w:rPr>
          <w:rFonts w:ascii="SimSun" w:eastAsia="SimSun" w:hAnsi="SimSun" w:hint="eastAsia"/>
          <w:bCs/>
          <w:sz w:val="21"/>
          <w:lang w:eastAsia="zh-CN" w:bidi="th-TH"/>
        </w:rPr>
        <w:t>情况</w:t>
      </w:r>
      <w:r w:rsidRPr="00963821">
        <w:rPr>
          <w:rFonts w:ascii="SimSun" w:eastAsia="SimSun" w:hAnsi="SimSun" w:hint="eastAsia"/>
          <w:sz w:val="21"/>
          <w:lang w:eastAsia="zh-CN" w:bidi="th-TH"/>
        </w:rPr>
        <w:t>研究</w:t>
      </w:r>
      <w:r w:rsidR="00180416" w:rsidRPr="00963821">
        <w:rPr>
          <w:rFonts w:ascii="SimSun" w:eastAsia="SimSun" w:hAnsi="SimSun" w:hint="eastAsia"/>
          <w:sz w:val="21"/>
          <w:lang w:eastAsia="zh-CN" w:bidi="th-TH"/>
        </w:rPr>
        <w:t>报告</w:t>
      </w:r>
      <w:r w:rsidRPr="00963821">
        <w:rPr>
          <w:rFonts w:ascii="SimSun" w:eastAsia="SimSun" w:hAnsi="SimSun" w:hint="eastAsia"/>
          <w:sz w:val="21"/>
          <w:lang w:eastAsia="zh-CN" w:bidi="th-TH"/>
        </w:rPr>
        <w:t>及中美洲和多米尼加共和国知识产权制度运用情况研究</w:t>
      </w:r>
      <w:r w:rsidR="00180416" w:rsidRPr="00963821">
        <w:rPr>
          <w:rFonts w:ascii="SimSun" w:eastAsia="SimSun" w:hAnsi="SimSun" w:hint="eastAsia"/>
          <w:sz w:val="21"/>
          <w:lang w:eastAsia="zh-CN" w:bidi="th-TH"/>
        </w:rPr>
        <w:t>报告</w:t>
      </w:r>
      <w:r w:rsidRPr="00963821">
        <w:rPr>
          <w:rFonts w:ascii="SimSun" w:eastAsia="SimSun" w:hAnsi="SimSun" w:hint="eastAsia"/>
          <w:sz w:val="21"/>
          <w:lang w:eastAsia="zh-CN" w:bidi="th-TH"/>
        </w:rPr>
        <w:t>。两份研究报告的摘要均提交给了CDIP第二十届会议。该项目继续产生成果，</w:t>
      </w:r>
      <w:r w:rsidR="00180416" w:rsidRPr="00963821">
        <w:rPr>
          <w:rFonts w:ascii="SimSun" w:eastAsia="SimSun" w:hAnsi="SimSun" w:hint="eastAsia"/>
          <w:sz w:val="21"/>
          <w:lang w:eastAsia="zh-CN" w:bidi="th-TH"/>
        </w:rPr>
        <w:t>相关</w:t>
      </w:r>
      <w:r w:rsidRPr="00963821">
        <w:rPr>
          <w:rFonts w:ascii="SimSun" w:eastAsia="SimSun" w:hAnsi="SimSun" w:hint="eastAsia"/>
          <w:sz w:val="21"/>
          <w:lang w:eastAsia="zh-CN" w:bidi="th-TH"/>
        </w:rPr>
        <w:t>摘要将在CDIP本届和下一届会议期间提交。</w:t>
      </w:r>
    </w:p>
    <w:p w:rsidR="0000669A" w:rsidRDefault="00F54164" w:rsidP="00741BC5">
      <w:pPr>
        <w:numPr>
          <w:ilvl w:val="0"/>
          <w:numId w:val="14"/>
        </w:numPr>
        <w:tabs>
          <w:tab w:val="clear" w:pos="567"/>
        </w:tabs>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sz w:val="21"/>
          <w:lang w:eastAsia="zh-CN"/>
        </w:rPr>
        <w:t>关于</w:t>
      </w:r>
      <w:r w:rsidRPr="00913087">
        <w:rPr>
          <w:rFonts w:ascii="KaiTi" w:eastAsia="KaiTi" w:hAnsi="KaiTi" w:hint="eastAsia"/>
          <w:sz w:val="21"/>
          <w:lang w:eastAsia="zh-CN"/>
        </w:rPr>
        <w:t>使用适用技术科技</w:t>
      </w:r>
      <w:r w:rsidR="000C1117" w:rsidRPr="00913087">
        <w:rPr>
          <w:rFonts w:ascii="KaiTi" w:eastAsia="KaiTi" w:hAnsi="KaiTi" w:hint="eastAsia"/>
          <w:sz w:val="21"/>
          <w:lang w:eastAsia="zh-CN"/>
        </w:rPr>
        <w:t>信息作为已确定的发展挑战之解决方案的能力建设项目——第二阶段</w:t>
      </w:r>
      <w:r w:rsidR="000C1117" w:rsidRPr="00963821">
        <w:rPr>
          <w:rFonts w:ascii="SimSun" w:eastAsia="SimSun" w:hAnsi="SimSun" w:hint="eastAsia"/>
          <w:sz w:val="21"/>
          <w:lang w:eastAsia="zh-CN"/>
        </w:rPr>
        <w:t>，</w:t>
      </w:r>
      <w:r w:rsidRPr="00963821">
        <w:rPr>
          <w:rFonts w:ascii="SimSun" w:eastAsia="SimSun" w:hAnsi="SimSun" w:hint="eastAsia"/>
          <w:sz w:val="21"/>
          <w:lang w:eastAsia="zh-CN"/>
        </w:rPr>
        <w:t>2017年间，该项目的大多数主要产出和活动</w:t>
      </w:r>
      <w:r w:rsidR="00C43604" w:rsidRPr="00963821">
        <w:rPr>
          <w:rFonts w:ascii="SimSun" w:eastAsia="SimSun" w:hAnsi="SimSun" w:hint="eastAsia"/>
          <w:sz w:val="21"/>
          <w:lang w:eastAsia="zh-CN"/>
        </w:rPr>
        <w:t>已</w:t>
      </w:r>
      <w:r w:rsidRPr="00963821">
        <w:rPr>
          <w:rFonts w:ascii="SimSun" w:eastAsia="SimSun" w:hAnsi="SimSun" w:hint="eastAsia"/>
          <w:sz w:val="21"/>
          <w:lang w:eastAsia="zh-CN"/>
        </w:rPr>
        <w:t>在</w:t>
      </w:r>
      <w:r w:rsidR="00C43604" w:rsidRPr="00963821">
        <w:rPr>
          <w:rFonts w:ascii="SimSun" w:eastAsia="SimSun" w:hAnsi="SimSun" w:hint="eastAsia"/>
          <w:sz w:val="21"/>
          <w:lang w:eastAsia="zh-CN"/>
        </w:rPr>
        <w:t>埃塞俄比亚、卢旺达和坦桑尼亚这</w:t>
      </w:r>
      <w:r w:rsidRPr="00963821">
        <w:rPr>
          <w:rFonts w:ascii="SimSun" w:eastAsia="SimSun" w:hAnsi="SimSun" w:hint="eastAsia"/>
          <w:sz w:val="21"/>
          <w:lang w:eastAsia="zh-CN"/>
        </w:rPr>
        <w:t>三个参与国的国家</w:t>
      </w:r>
      <w:r w:rsidR="006F112A" w:rsidRPr="00963821">
        <w:rPr>
          <w:rFonts w:ascii="SimSun" w:eastAsia="SimSun" w:hAnsi="SimSun" w:hint="eastAsia"/>
          <w:sz w:val="21"/>
          <w:lang w:eastAsia="zh-CN"/>
        </w:rPr>
        <w:t>层面</w:t>
      </w:r>
      <w:r w:rsidRPr="00963821">
        <w:rPr>
          <w:rFonts w:ascii="SimSun" w:eastAsia="SimSun" w:hAnsi="SimSun" w:hint="eastAsia"/>
          <w:sz w:val="21"/>
          <w:lang w:eastAsia="zh-CN"/>
        </w:rPr>
        <w:t>完成。根据提交的专利检索请求</w:t>
      </w:r>
      <w:r w:rsidR="00C43604" w:rsidRPr="00963821">
        <w:rPr>
          <w:rFonts w:ascii="SimSun" w:eastAsia="SimSun" w:hAnsi="SimSun" w:hint="eastAsia"/>
          <w:sz w:val="21"/>
          <w:lang w:eastAsia="zh-CN"/>
        </w:rPr>
        <w:t>，特别</w:t>
      </w:r>
      <w:r w:rsidRPr="00963821">
        <w:rPr>
          <w:rFonts w:ascii="SimSun" w:eastAsia="SimSun" w:hAnsi="SimSun" w:hint="eastAsia"/>
          <w:sz w:val="21"/>
          <w:lang w:eastAsia="zh-CN"/>
        </w:rPr>
        <w:t>为</w:t>
      </w:r>
      <w:r w:rsidR="00C43604" w:rsidRPr="00963821">
        <w:rPr>
          <w:rFonts w:ascii="SimSun" w:eastAsia="SimSun" w:hAnsi="SimSun" w:hint="eastAsia"/>
          <w:sz w:val="21"/>
          <w:lang w:eastAsia="zh-CN"/>
        </w:rPr>
        <w:t>所有参与国的</w:t>
      </w:r>
      <w:r w:rsidRPr="00963821">
        <w:rPr>
          <w:rFonts w:ascii="SimSun" w:eastAsia="SimSun" w:hAnsi="SimSun" w:hint="eastAsia"/>
          <w:sz w:val="21"/>
          <w:lang w:eastAsia="zh-CN"/>
        </w:rPr>
        <w:t>两个确定的发展需求领域中的每一个</w:t>
      </w:r>
      <w:r w:rsidR="00C43604" w:rsidRPr="00963821">
        <w:rPr>
          <w:rFonts w:ascii="SimSun" w:eastAsia="SimSun" w:hAnsi="SimSun" w:hint="eastAsia"/>
          <w:sz w:val="21"/>
          <w:lang w:eastAsia="zh-CN"/>
        </w:rPr>
        <w:t>都编制</w:t>
      </w:r>
      <w:r w:rsidRPr="00963821">
        <w:rPr>
          <w:rFonts w:ascii="SimSun" w:eastAsia="SimSun" w:hAnsi="SimSun" w:hint="eastAsia"/>
          <w:sz w:val="21"/>
          <w:lang w:eastAsia="zh-CN"/>
        </w:rPr>
        <w:t>了专利检索报告。</w:t>
      </w:r>
      <w:r w:rsidR="00F04B79" w:rsidRPr="00963821">
        <w:rPr>
          <w:rFonts w:ascii="SimSun" w:eastAsia="SimSun" w:hAnsi="SimSun" w:hint="eastAsia"/>
          <w:sz w:val="21"/>
          <w:lang w:eastAsia="zh-CN"/>
        </w:rPr>
        <w:t>国际专家与产权组织密切合作，利用专利检索报告中提供的信息</w:t>
      </w:r>
      <w:r w:rsidRPr="00963821">
        <w:rPr>
          <w:rFonts w:ascii="SimSun" w:eastAsia="SimSun" w:hAnsi="SimSun" w:hint="eastAsia"/>
          <w:sz w:val="21"/>
          <w:lang w:eastAsia="zh-CN"/>
        </w:rPr>
        <w:t>编写了技术态势报告，重点是为每个确定的需求确定最相关</w:t>
      </w:r>
      <w:r w:rsidR="00C43604" w:rsidRPr="00963821">
        <w:rPr>
          <w:rFonts w:ascii="SimSun" w:eastAsia="SimSun" w:hAnsi="SimSun" w:hint="eastAsia"/>
          <w:sz w:val="21"/>
          <w:lang w:eastAsia="zh-CN"/>
        </w:rPr>
        <w:t>、最合适</w:t>
      </w:r>
      <w:r w:rsidRPr="00963821">
        <w:rPr>
          <w:rFonts w:ascii="SimSun" w:eastAsia="SimSun" w:hAnsi="SimSun" w:hint="eastAsia"/>
          <w:sz w:val="21"/>
          <w:lang w:eastAsia="zh-CN"/>
        </w:rPr>
        <w:t>的</w:t>
      </w:r>
      <w:r w:rsidR="00C43604" w:rsidRPr="00963821">
        <w:rPr>
          <w:rFonts w:ascii="SimSun" w:eastAsia="SimSun" w:hAnsi="SimSun" w:hint="eastAsia"/>
          <w:sz w:val="21"/>
          <w:lang w:eastAsia="zh-CN"/>
        </w:rPr>
        <w:t>适用</w:t>
      </w:r>
      <w:r w:rsidRPr="00963821">
        <w:rPr>
          <w:rFonts w:ascii="SimSun" w:eastAsia="SimSun" w:hAnsi="SimSun" w:hint="eastAsia"/>
          <w:sz w:val="21"/>
          <w:lang w:eastAsia="zh-CN"/>
        </w:rPr>
        <w:t>技术。</w:t>
      </w:r>
      <w:r w:rsidR="00C43604" w:rsidRPr="00963821">
        <w:rPr>
          <w:rFonts w:ascii="SimSun" w:eastAsia="SimSun" w:hAnsi="SimSun" w:hint="eastAsia"/>
          <w:sz w:val="21"/>
          <w:lang w:eastAsia="zh-CN"/>
        </w:rPr>
        <w:t>在每个参与国都举行了国家</w:t>
      </w:r>
      <w:r w:rsidRPr="00963821">
        <w:rPr>
          <w:rFonts w:ascii="SimSun" w:eastAsia="SimSun" w:hAnsi="SimSun" w:hint="eastAsia"/>
          <w:sz w:val="21"/>
          <w:lang w:eastAsia="zh-CN"/>
        </w:rPr>
        <w:t>专家组会议</w:t>
      </w:r>
      <w:r w:rsidR="00C43604" w:rsidRPr="00963821">
        <w:rPr>
          <w:rFonts w:ascii="SimSun" w:eastAsia="SimSun" w:hAnsi="SimSun" w:hint="eastAsia"/>
          <w:sz w:val="21"/>
          <w:lang w:eastAsia="zh-CN"/>
        </w:rPr>
        <w:t>，</w:t>
      </w:r>
      <w:r w:rsidRPr="00963821">
        <w:rPr>
          <w:rFonts w:ascii="SimSun" w:eastAsia="SimSun" w:hAnsi="SimSun" w:hint="eastAsia"/>
          <w:sz w:val="21"/>
          <w:lang w:eastAsia="zh-CN"/>
        </w:rPr>
        <w:t>讨论了技术</w:t>
      </w:r>
      <w:r w:rsidR="00C43604" w:rsidRPr="00963821">
        <w:rPr>
          <w:rFonts w:ascii="SimSun" w:eastAsia="SimSun" w:hAnsi="SimSun" w:hint="eastAsia"/>
          <w:sz w:val="21"/>
          <w:lang w:eastAsia="zh-CN"/>
        </w:rPr>
        <w:t>态势</w:t>
      </w:r>
      <w:r w:rsidR="00F04B79" w:rsidRPr="00963821">
        <w:rPr>
          <w:rFonts w:ascii="SimSun" w:eastAsia="SimSun" w:hAnsi="SimSun" w:hint="eastAsia"/>
          <w:sz w:val="21"/>
          <w:lang w:eastAsia="zh-CN"/>
        </w:rPr>
        <w:t>报告中提出的技术</w:t>
      </w:r>
      <w:r w:rsidR="00C43604" w:rsidRPr="00963821">
        <w:rPr>
          <w:rFonts w:ascii="SimSun" w:eastAsia="SimSun" w:hAnsi="SimSun" w:hint="eastAsia"/>
          <w:sz w:val="21"/>
          <w:lang w:eastAsia="zh-CN"/>
        </w:rPr>
        <w:t>备选清单</w:t>
      </w:r>
      <w:r w:rsidRPr="00963821">
        <w:rPr>
          <w:rFonts w:ascii="SimSun" w:eastAsia="SimSun" w:hAnsi="SimSun" w:hint="eastAsia"/>
          <w:sz w:val="21"/>
          <w:lang w:eastAsia="zh-CN"/>
        </w:rPr>
        <w:t>，并为国家</w:t>
      </w:r>
      <w:r w:rsidR="00F04B79" w:rsidRPr="00963821">
        <w:rPr>
          <w:rFonts w:ascii="SimSun" w:eastAsia="SimSun" w:hAnsi="SimSun" w:hint="eastAsia"/>
          <w:sz w:val="21"/>
          <w:lang w:eastAsia="zh-CN"/>
        </w:rPr>
        <w:t>落</w:t>
      </w:r>
      <w:r w:rsidRPr="00963821">
        <w:rPr>
          <w:rFonts w:ascii="SimSun" w:eastAsia="SimSun" w:hAnsi="SimSun" w:hint="eastAsia"/>
          <w:sz w:val="21"/>
          <w:lang w:eastAsia="zh-CN"/>
        </w:rPr>
        <w:t>实</w:t>
      </w:r>
      <w:r w:rsidR="00C43604" w:rsidRPr="00963821">
        <w:rPr>
          <w:rFonts w:ascii="SimSun" w:eastAsia="SimSun" w:hAnsi="SimSun" w:hint="eastAsia"/>
          <w:sz w:val="21"/>
          <w:lang w:eastAsia="zh-CN"/>
        </w:rPr>
        <w:t>工作</w:t>
      </w:r>
      <w:r w:rsidRPr="00963821">
        <w:rPr>
          <w:rFonts w:ascii="SimSun" w:eastAsia="SimSun" w:hAnsi="SimSun" w:hint="eastAsia"/>
          <w:sz w:val="21"/>
          <w:lang w:eastAsia="zh-CN"/>
        </w:rPr>
        <w:t>选择了最</w:t>
      </w:r>
      <w:r w:rsidR="00C43604" w:rsidRPr="00963821">
        <w:rPr>
          <w:rFonts w:ascii="SimSun" w:eastAsia="SimSun" w:hAnsi="SimSun" w:hint="eastAsia"/>
          <w:sz w:val="21"/>
          <w:lang w:eastAsia="zh-CN"/>
        </w:rPr>
        <w:t>适用</w:t>
      </w:r>
      <w:r w:rsidRPr="00963821">
        <w:rPr>
          <w:rFonts w:ascii="SimSun" w:eastAsia="SimSun" w:hAnsi="SimSun" w:hint="eastAsia"/>
          <w:sz w:val="21"/>
          <w:lang w:eastAsia="zh-CN"/>
        </w:rPr>
        <w:t>和最合适的技术。编制了六份商业计划书，详细描述了在国家层面逐步实施选定技术</w:t>
      </w:r>
      <w:r w:rsidR="00C43604" w:rsidRPr="00963821">
        <w:rPr>
          <w:rFonts w:ascii="SimSun" w:eastAsia="SimSun" w:hAnsi="SimSun" w:hint="eastAsia"/>
          <w:sz w:val="21"/>
          <w:lang w:eastAsia="zh-CN"/>
        </w:rPr>
        <w:t>的工作</w:t>
      </w:r>
      <w:r w:rsidRPr="00963821">
        <w:rPr>
          <w:rFonts w:ascii="SimSun" w:eastAsia="SimSun" w:hAnsi="SimSun" w:hint="eastAsia"/>
          <w:sz w:val="21"/>
          <w:lang w:eastAsia="zh-CN"/>
        </w:rPr>
        <w:t>，包括对项目成本效益分析的评估。在</w:t>
      </w:r>
      <w:r w:rsidR="00C43604" w:rsidRPr="00963821">
        <w:rPr>
          <w:rFonts w:ascii="SimSun" w:eastAsia="SimSun" w:hAnsi="SimSun" w:hint="eastAsia"/>
          <w:sz w:val="21"/>
          <w:lang w:eastAsia="zh-CN"/>
        </w:rPr>
        <w:t>这一年</w:t>
      </w:r>
      <w:r w:rsidRPr="00963821">
        <w:rPr>
          <w:rFonts w:ascii="SimSun" w:eastAsia="SimSun" w:hAnsi="SimSun" w:hint="eastAsia"/>
          <w:sz w:val="21"/>
          <w:lang w:eastAsia="zh-CN"/>
        </w:rPr>
        <w:t>间，</w:t>
      </w:r>
      <w:r w:rsidR="003F3B92" w:rsidRPr="00963821">
        <w:rPr>
          <w:rFonts w:ascii="SimSun" w:eastAsia="SimSun" w:hAnsi="SimSun" w:hint="eastAsia"/>
          <w:sz w:val="21"/>
          <w:lang w:eastAsia="zh-CN"/>
        </w:rPr>
        <w:t>还为国家</w:t>
      </w:r>
      <w:r w:rsidRPr="00963821">
        <w:rPr>
          <w:rFonts w:ascii="SimSun" w:eastAsia="SimSun" w:hAnsi="SimSun" w:hint="eastAsia"/>
          <w:sz w:val="21"/>
          <w:lang w:eastAsia="zh-CN"/>
        </w:rPr>
        <w:t>专家组成员和来自参与国不同部委和教育机构的主要高级官员举办了技术能力建设培训</w:t>
      </w:r>
      <w:r w:rsidR="003F3B92" w:rsidRPr="00963821">
        <w:rPr>
          <w:rFonts w:ascii="SimSun" w:eastAsia="SimSun" w:hAnsi="SimSun" w:hint="eastAsia"/>
          <w:sz w:val="21"/>
          <w:lang w:eastAsia="zh-CN"/>
        </w:rPr>
        <w:t>课程</w:t>
      </w:r>
      <w:r w:rsidRPr="00963821">
        <w:rPr>
          <w:rFonts w:ascii="SimSun" w:eastAsia="SimSun" w:hAnsi="SimSun" w:hint="eastAsia"/>
          <w:sz w:val="21"/>
          <w:lang w:eastAsia="zh-CN"/>
        </w:rPr>
        <w:t>，重点是</w:t>
      </w:r>
      <w:r w:rsidR="00F04B79" w:rsidRPr="00963821">
        <w:rPr>
          <w:rFonts w:ascii="SimSun" w:eastAsia="SimSun" w:hAnsi="SimSun" w:hint="eastAsia"/>
          <w:sz w:val="21"/>
          <w:lang w:eastAsia="zh-CN"/>
        </w:rPr>
        <w:t>营建获取和运</w:t>
      </w:r>
      <w:r w:rsidRPr="00963821">
        <w:rPr>
          <w:rFonts w:ascii="SimSun" w:eastAsia="SimSun" w:hAnsi="SimSun" w:hint="eastAsia"/>
          <w:sz w:val="21"/>
          <w:lang w:eastAsia="zh-CN"/>
        </w:rPr>
        <w:t>用技术和科学信息的能力</w:t>
      </w:r>
      <w:r w:rsidR="003F3B92" w:rsidRPr="00963821">
        <w:rPr>
          <w:rFonts w:ascii="SimSun" w:eastAsia="SimSun" w:hAnsi="SimSun" w:hint="eastAsia"/>
          <w:sz w:val="21"/>
          <w:lang w:eastAsia="zh-CN"/>
        </w:rPr>
        <w:t>，以便</w:t>
      </w:r>
      <w:r w:rsidRPr="00963821">
        <w:rPr>
          <w:rFonts w:ascii="SimSun" w:eastAsia="SimSun" w:hAnsi="SimSun" w:hint="eastAsia"/>
          <w:sz w:val="21"/>
          <w:lang w:eastAsia="zh-CN"/>
        </w:rPr>
        <w:t>解决国家确定的发展需求。</w:t>
      </w:r>
    </w:p>
    <w:p w:rsidR="0000669A" w:rsidRDefault="00693AFF" w:rsidP="00741BC5">
      <w:pPr>
        <w:numPr>
          <w:ilvl w:val="0"/>
          <w:numId w:val="14"/>
        </w:numPr>
        <w:tabs>
          <w:tab w:val="clear" w:pos="567"/>
        </w:tabs>
        <w:overflowPunct w:val="0"/>
        <w:spacing w:afterLines="50" w:after="120" w:line="340" w:lineRule="atLeast"/>
        <w:ind w:left="567" w:firstLine="0"/>
        <w:jc w:val="both"/>
        <w:rPr>
          <w:rFonts w:ascii="SimSun" w:eastAsia="SimSun" w:hAnsi="SimSun"/>
          <w:bCs/>
          <w:sz w:val="21"/>
          <w:lang w:eastAsia="zh-CN"/>
        </w:rPr>
      </w:pPr>
      <w:r w:rsidRPr="00963821">
        <w:rPr>
          <w:rFonts w:ascii="SimSun" w:eastAsia="SimSun" w:hAnsi="SimSun" w:hint="eastAsia"/>
          <w:bCs/>
          <w:sz w:val="21"/>
          <w:lang w:eastAsia="zh-CN"/>
        </w:rPr>
        <w:t>“</w:t>
      </w:r>
      <w:r w:rsidRPr="00913087">
        <w:rPr>
          <w:rFonts w:ascii="KaiTi" w:eastAsia="KaiTi" w:hAnsi="KaiTi" w:hint="eastAsia"/>
          <w:sz w:val="21"/>
          <w:lang w:eastAsia="zh-CN"/>
        </w:rPr>
        <w:t>与发展中国家和最不发达国家司法培训机构在发展与知识产权教育和职业培训方面的合作</w:t>
      </w:r>
      <w:r w:rsidRPr="00963821">
        <w:rPr>
          <w:rFonts w:ascii="SimSun" w:eastAsia="SimSun" w:hAnsi="SimSun" w:hint="eastAsia"/>
          <w:bCs/>
          <w:sz w:val="21"/>
          <w:lang w:eastAsia="zh-CN"/>
        </w:rPr>
        <w:t>”项目</w:t>
      </w:r>
      <w:r w:rsidR="0053448F" w:rsidRPr="00963821">
        <w:rPr>
          <w:rFonts w:ascii="SimSun" w:eastAsia="SimSun" w:hAnsi="SimSun" w:hint="eastAsia"/>
          <w:bCs/>
          <w:sz w:val="21"/>
          <w:lang w:eastAsia="zh-CN"/>
        </w:rPr>
        <w:t>继续在</w:t>
      </w:r>
      <w:r w:rsidRPr="00963821">
        <w:rPr>
          <w:rFonts w:ascii="SimSun" w:eastAsia="SimSun" w:hAnsi="SimSun" w:hint="eastAsia"/>
          <w:bCs/>
          <w:sz w:val="21"/>
          <w:lang w:eastAsia="zh-CN"/>
        </w:rPr>
        <w:t>哥斯达黎加、黎巴嫩、尼泊尔和尼日利亚这</w:t>
      </w:r>
      <w:r w:rsidR="0053448F" w:rsidRPr="00963821">
        <w:rPr>
          <w:rFonts w:ascii="SimSun" w:eastAsia="SimSun" w:hAnsi="SimSun" w:hint="eastAsia"/>
          <w:bCs/>
          <w:sz w:val="21"/>
          <w:lang w:eastAsia="zh-CN"/>
        </w:rPr>
        <w:t>四个试点国家实施。</w:t>
      </w:r>
      <w:r w:rsidR="002E47E0" w:rsidRPr="00963821">
        <w:rPr>
          <w:rFonts w:ascii="SimSun" w:eastAsia="SimSun" w:hAnsi="SimSun" w:hint="eastAsia"/>
          <w:bCs/>
          <w:sz w:val="21"/>
          <w:lang w:eastAsia="zh-CN"/>
        </w:rPr>
        <w:t>现已进行了需求</w:t>
      </w:r>
      <w:r w:rsidR="0053448F" w:rsidRPr="00963821">
        <w:rPr>
          <w:rFonts w:ascii="SimSun" w:eastAsia="SimSun" w:hAnsi="SimSun" w:hint="eastAsia"/>
          <w:bCs/>
          <w:sz w:val="21"/>
          <w:lang w:eastAsia="zh-CN"/>
        </w:rPr>
        <w:t>评估考察，签署</w:t>
      </w:r>
      <w:r w:rsidR="002E47E0" w:rsidRPr="00963821">
        <w:rPr>
          <w:rFonts w:ascii="SimSun" w:eastAsia="SimSun" w:hAnsi="SimSun" w:hint="eastAsia"/>
          <w:bCs/>
          <w:sz w:val="21"/>
          <w:lang w:eastAsia="zh-CN"/>
        </w:rPr>
        <w:t>了</w:t>
      </w:r>
      <w:r w:rsidR="0053448F" w:rsidRPr="00963821">
        <w:rPr>
          <w:rFonts w:ascii="SimSun" w:eastAsia="SimSun" w:hAnsi="SimSun" w:hint="eastAsia"/>
          <w:bCs/>
          <w:sz w:val="21"/>
          <w:lang w:eastAsia="zh-CN"/>
        </w:rPr>
        <w:t>合作协议</w:t>
      </w:r>
      <w:r w:rsidR="002E47E0" w:rsidRPr="00963821">
        <w:rPr>
          <w:rFonts w:ascii="SimSun" w:eastAsia="SimSun" w:hAnsi="SimSun" w:hint="eastAsia"/>
          <w:bCs/>
          <w:sz w:val="21"/>
          <w:lang w:eastAsia="zh-CN"/>
        </w:rPr>
        <w:t>。2017年间受益国还指定了国家项目顾问。</w:t>
      </w:r>
      <w:r w:rsidR="00A37982" w:rsidRPr="00963821">
        <w:rPr>
          <w:rFonts w:ascii="SimSun" w:eastAsia="SimSun" w:hAnsi="SimSun" w:hint="eastAsia"/>
          <w:bCs/>
          <w:sz w:val="21"/>
          <w:lang w:eastAsia="zh-CN"/>
        </w:rPr>
        <w:t>产权组织</w:t>
      </w:r>
      <w:r w:rsidR="0053448F" w:rsidRPr="00963821">
        <w:rPr>
          <w:rFonts w:ascii="SimSun" w:eastAsia="SimSun" w:hAnsi="SimSun" w:hint="eastAsia"/>
          <w:bCs/>
          <w:sz w:val="21"/>
          <w:lang w:eastAsia="zh-CN"/>
        </w:rPr>
        <w:t>学院已</w:t>
      </w:r>
      <w:r w:rsidR="002E47E0" w:rsidRPr="00963821">
        <w:rPr>
          <w:rFonts w:ascii="SimSun" w:eastAsia="SimSun" w:hAnsi="SimSun" w:hint="eastAsia"/>
          <w:bCs/>
          <w:sz w:val="21"/>
          <w:lang w:eastAsia="zh-CN"/>
        </w:rPr>
        <w:t>最终确定了司法机构的</w:t>
      </w:r>
      <w:r w:rsidR="00170FE3" w:rsidRPr="00963821">
        <w:rPr>
          <w:rFonts w:ascii="SimSun" w:eastAsia="SimSun" w:hAnsi="SimSun" w:hint="eastAsia"/>
          <w:bCs/>
          <w:sz w:val="21"/>
          <w:lang w:eastAsia="zh-CN"/>
        </w:rPr>
        <w:t>一般</w:t>
      </w:r>
      <w:r w:rsidR="002E47E0" w:rsidRPr="00963821">
        <w:rPr>
          <w:rFonts w:ascii="SimSun" w:eastAsia="SimSun" w:hAnsi="SimSun" w:hint="eastAsia"/>
          <w:bCs/>
          <w:sz w:val="21"/>
          <w:lang w:eastAsia="zh-CN"/>
        </w:rPr>
        <w:t>远程学习课程</w:t>
      </w:r>
      <w:r w:rsidR="0053448F" w:rsidRPr="00963821">
        <w:rPr>
          <w:rFonts w:ascii="SimSun" w:eastAsia="SimSun" w:hAnsi="SimSun" w:hint="eastAsia"/>
          <w:bCs/>
          <w:sz w:val="21"/>
          <w:lang w:eastAsia="zh-CN"/>
        </w:rPr>
        <w:t>，该课程将</w:t>
      </w:r>
      <w:r w:rsidR="002E47E0" w:rsidRPr="00963821">
        <w:rPr>
          <w:rFonts w:ascii="SimSun" w:eastAsia="SimSun" w:hAnsi="SimSun" w:hint="eastAsia"/>
          <w:bCs/>
          <w:sz w:val="21"/>
          <w:lang w:eastAsia="zh-CN"/>
        </w:rPr>
        <w:t>由</w:t>
      </w:r>
      <w:r w:rsidR="0053448F" w:rsidRPr="00963821">
        <w:rPr>
          <w:rFonts w:ascii="SimSun" w:eastAsia="SimSun" w:hAnsi="SimSun" w:hint="eastAsia"/>
          <w:bCs/>
          <w:sz w:val="21"/>
          <w:lang w:eastAsia="zh-CN"/>
        </w:rPr>
        <w:t>国家项目顾问</w:t>
      </w:r>
      <w:r w:rsidR="002E47E0" w:rsidRPr="00963821">
        <w:rPr>
          <w:rFonts w:ascii="SimSun" w:eastAsia="SimSun" w:hAnsi="SimSun" w:hint="eastAsia"/>
          <w:bCs/>
          <w:sz w:val="21"/>
          <w:lang w:eastAsia="zh-CN"/>
        </w:rPr>
        <w:t>根据</w:t>
      </w:r>
      <w:r w:rsidR="0053448F" w:rsidRPr="00963821">
        <w:rPr>
          <w:rFonts w:ascii="SimSun" w:eastAsia="SimSun" w:hAnsi="SimSun" w:hint="eastAsia"/>
          <w:bCs/>
          <w:sz w:val="21"/>
          <w:lang w:eastAsia="zh-CN"/>
        </w:rPr>
        <w:t>每个试点国家的需求和优先事项，并与有关国家当局充分协调</w:t>
      </w:r>
      <w:r w:rsidR="002E47E0" w:rsidRPr="00963821">
        <w:rPr>
          <w:rFonts w:ascii="SimSun" w:eastAsia="SimSun" w:hAnsi="SimSun" w:hint="eastAsia"/>
          <w:bCs/>
          <w:sz w:val="21"/>
          <w:lang w:eastAsia="zh-CN"/>
        </w:rPr>
        <w:t>后</w:t>
      </w:r>
      <w:r w:rsidR="0067344E" w:rsidRPr="00963821">
        <w:rPr>
          <w:rFonts w:ascii="SimSun" w:eastAsia="SimSun" w:hAnsi="SimSun" w:hint="eastAsia"/>
          <w:bCs/>
          <w:sz w:val="21"/>
          <w:lang w:eastAsia="zh-CN"/>
        </w:rPr>
        <w:t>，</w:t>
      </w:r>
      <w:r w:rsidR="002E47E0" w:rsidRPr="00963821">
        <w:rPr>
          <w:rFonts w:ascii="SimSun" w:eastAsia="SimSun" w:hAnsi="SimSun" w:hint="eastAsia"/>
          <w:bCs/>
          <w:sz w:val="21"/>
          <w:lang w:eastAsia="zh-CN"/>
        </w:rPr>
        <w:t>进行改编</w:t>
      </w:r>
      <w:r w:rsidR="0053448F" w:rsidRPr="00963821">
        <w:rPr>
          <w:rFonts w:ascii="SimSun" w:eastAsia="SimSun" w:hAnsi="SimSun" w:hint="eastAsia"/>
          <w:bCs/>
          <w:sz w:val="21"/>
          <w:lang w:eastAsia="zh-CN"/>
        </w:rPr>
        <w:t>。</w:t>
      </w:r>
    </w:p>
    <w:p w:rsidR="0000669A" w:rsidRDefault="002E47E0" w:rsidP="00741BC5">
      <w:pPr>
        <w:numPr>
          <w:ilvl w:val="0"/>
          <w:numId w:val="14"/>
        </w:numPr>
        <w:tabs>
          <w:tab w:val="clear" w:pos="567"/>
        </w:tabs>
        <w:overflowPunct w:val="0"/>
        <w:spacing w:afterLines="50" w:after="120" w:line="340" w:lineRule="atLeast"/>
        <w:ind w:left="567" w:firstLine="0"/>
        <w:jc w:val="both"/>
        <w:rPr>
          <w:rFonts w:ascii="SimSun" w:eastAsia="SimSun" w:hAnsi="SimSun"/>
          <w:bCs/>
          <w:iCs/>
          <w:sz w:val="21"/>
          <w:szCs w:val="22"/>
          <w:lang w:eastAsia="zh-CN"/>
        </w:rPr>
      </w:pPr>
      <w:r w:rsidRPr="00963821">
        <w:rPr>
          <w:rFonts w:ascii="SimSun" w:eastAsia="SimSun" w:hAnsi="SimSun" w:hint="eastAsia"/>
          <w:bCs/>
          <w:iCs/>
          <w:sz w:val="21"/>
          <w:szCs w:val="22"/>
          <w:lang w:eastAsia="zh-CN"/>
        </w:rPr>
        <w:t>关于</w:t>
      </w:r>
      <w:r w:rsidRPr="00913087">
        <w:rPr>
          <w:rFonts w:ascii="KaiTi" w:eastAsia="KaiTi" w:hAnsi="KaiTi" w:hint="eastAsia"/>
          <w:sz w:val="21"/>
          <w:lang w:eastAsia="zh-CN"/>
        </w:rPr>
        <w:t>加强和发展布基纳法索和若干非洲国家音像部门的项目</w:t>
      </w:r>
      <w:r w:rsidR="00F64D27" w:rsidRPr="00913087">
        <w:rPr>
          <w:rFonts w:ascii="KaiTi" w:eastAsia="KaiTi" w:hAnsi="KaiTi" w:hint="eastAsia"/>
          <w:sz w:val="21"/>
          <w:lang w:eastAsia="zh-CN"/>
        </w:rPr>
        <w:t>——</w:t>
      </w:r>
      <w:r w:rsidRPr="00913087">
        <w:rPr>
          <w:rFonts w:ascii="KaiTi" w:eastAsia="KaiTi" w:hAnsi="KaiTi" w:hint="eastAsia"/>
          <w:sz w:val="21"/>
          <w:lang w:eastAsia="zh-CN"/>
        </w:rPr>
        <w:t>第二阶段</w:t>
      </w:r>
      <w:r w:rsidRPr="00963821">
        <w:rPr>
          <w:rFonts w:ascii="SimSun" w:eastAsia="SimSun" w:hAnsi="SimSun" w:hint="eastAsia"/>
          <w:bCs/>
          <w:iCs/>
          <w:sz w:val="21"/>
          <w:szCs w:val="22"/>
          <w:lang w:eastAsia="zh-CN"/>
        </w:rPr>
        <w:t>，布基纳法索于2017年7月加入了《视听表演北京条约》。</w:t>
      </w:r>
      <w:r w:rsidR="000A370C" w:rsidRPr="00963821">
        <w:rPr>
          <w:rFonts w:ascii="SimSun" w:eastAsia="SimSun" w:hAnsi="SimSun" w:hint="eastAsia"/>
          <w:bCs/>
          <w:iCs/>
          <w:sz w:val="21"/>
          <w:szCs w:val="22"/>
          <w:lang w:eastAsia="zh-CN"/>
        </w:rPr>
        <w:t>另外，</w:t>
      </w:r>
      <w:r w:rsidRPr="00963821">
        <w:rPr>
          <w:rFonts w:ascii="SimSun" w:eastAsia="SimSun" w:hAnsi="SimSun" w:hint="eastAsia"/>
          <w:bCs/>
          <w:iCs/>
          <w:sz w:val="21"/>
          <w:szCs w:val="22"/>
          <w:lang w:eastAsia="zh-CN"/>
        </w:rPr>
        <w:t>还向其他四个受益国提供了支持，使其可以加入该</w:t>
      </w:r>
      <w:r w:rsidR="000A370C" w:rsidRPr="00963821">
        <w:rPr>
          <w:rFonts w:ascii="SimSun" w:eastAsia="SimSun" w:hAnsi="SimSun" w:hint="eastAsia"/>
          <w:bCs/>
          <w:iCs/>
          <w:sz w:val="21"/>
          <w:szCs w:val="22"/>
          <w:lang w:eastAsia="zh-CN"/>
        </w:rPr>
        <w:t>条约。与塞内加尔和肯尼亚当局的合作已得到加强，</w:t>
      </w:r>
      <w:r w:rsidRPr="00963821">
        <w:rPr>
          <w:rFonts w:ascii="SimSun" w:eastAsia="SimSun" w:hAnsi="SimSun" w:hint="eastAsia"/>
          <w:bCs/>
          <w:iCs/>
          <w:sz w:val="21"/>
          <w:szCs w:val="22"/>
          <w:lang w:eastAsia="zh-CN"/>
        </w:rPr>
        <w:t>确保</w:t>
      </w:r>
      <w:r w:rsidR="000A370C" w:rsidRPr="00963821">
        <w:rPr>
          <w:rFonts w:ascii="SimSun" w:eastAsia="SimSun" w:hAnsi="SimSun" w:hint="eastAsia"/>
          <w:bCs/>
          <w:iCs/>
          <w:sz w:val="21"/>
          <w:szCs w:val="22"/>
          <w:lang w:eastAsia="zh-CN"/>
        </w:rPr>
        <w:t>了</w:t>
      </w:r>
      <w:r w:rsidRPr="00963821">
        <w:rPr>
          <w:rFonts w:ascii="SimSun" w:eastAsia="SimSun" w:hAnsi="SimSun" w:hint="eastAsia"/>
          <w:bCs/>
          <w:iCs/>
          <w:sz w:val="21"/>
          <w:szCs w:val="22"/>
          <w:lang w:eastAsia="zh-CN"/>
        </w:rPr>
        <w:t>视听部门的政策框架</w:t>
      </w:r>
      <w:r w:rsidR="000A370C" w:rsidRPr="00963821">
        <w:rPr>
          <w:rFonts w:ascii="SimSun" w:eastAsia="SimSun" w:hAnsi="SimSun" w:hint="eastAsia"/>
          <w:bCs/>
          <w:iCs/>
          <w:sz w:val="21"/>
          <w:szCs w:val="22"/>
          <w:lang w:eastAsia="zh-CN"/>
        </w:rPr>
        <w:t>符合</w:t>
      </w:r>
      <w:r w:rsidRPr="00963821">
        <w:rPr>
          <w:rFonts w:ascii="SimSun" w:eastAsia="SimSun" w:hAnsi="SimSun" w:hint="eastAsia"/>
          <w:bCs/>
          <w:iCs/>
          <w:sz w:val="21"/>
          <w:szCs w:val="22"/>
          <w:lang w:eastAsia="zh-CN"/>
        </w:rPr>
        <w:t>数</w:t>
      </w:r>
      <w:r w:rsidRPr="00963821">
        <w:rPr>
          <w:rFonts w:ascii="SimSun" w:eastAsia="SimSun" w:hAnsi="SimSun" w:hint="eastAsia"/>
          <w:bCs/>
          <w:iCs/>
          <w:sz w:val="21"/>
          <w:szCs w:val="22"/>
          <w:lang w:eastAsia="zh-CN"/>
        </w:rPr>
        <w:lastRenderedPageBreak/>
        <w:t>字时代的要求。根据版权国际标准和2008年版权法，为</w:t>
      </w:r>
      <w:r w:rsidR="000A370C" w:rsidRPr="00963821">
        <w:rPr>
          <w:rFonts w:ascii="SimSun" w:eastAsia="SimSun" w:hAnsi="SimSun" w:hint="eastAsia"/>
          <w:bCs/>
          <w:iCs/>
          <w:sz w:val="21"/>
          <w:szCs w:val="22"/>
          <w:lang w:eastAsia="zh-CN"/>
        </w:rPr>
        <w:t>《</w:t>
      </w:r>
      <w:r w:rsidRPr="00963821">
        <w:rPr>
          <w:rFonts w:ascii="SimSun" w:eastAsia="SimSun" w:hAnsi="SimSun" w:hint="eastAsia"/>
          <w:bCs/>
          <w:iCs/>
          <w:sz w:val="21"/>
          <w:szCs w:val="22"/>
          <w:lang w:eastAsia="zh-CN"/>
        </w:rPr>
        <w:t>塞内加尔视听通信法案</w:t>
      </w:r>
      <w:r w:rsidR="000A370C" w:rsidRPr="00963821">
        <w:rPr>
          <w:rFonts w:ascii="SimSun" w:eastAsia="SimSun" w:hAnsi="SimSun" w:hint="eastAsia"/>
          <w:bCs/>
          <w:iCs/>
          <w:sz w:val="21"/>
          <w:szCs w:val="22"/>
          <w:lang w:eastAsia="zh-CN"/>
        </w:rPr>
        <w:t>》</w:t>
      </w:r>
      <w:r w:rsidR="00953F3A" w:rsidRPr="00963821">
        <w:rPr>
          <w:rFonts w:ascii="SimSun" w:eastAsia="SimSun" w:hAnsi="SimSun" w:hint="eastAsia"/>
          <w:bCs/>
          <w:iCs/>
          <w:sz w:val="21"/>
          <w:szCs w:val="22"/>
          <w:lang w:eastAsia="zh-CN"/>
        </w:rPr>
        <w:t>2017年获得通过</w:t>
      </w:r>
      <w:r w:rsidRPr="00963821">
        <w:rPr>
          <w:rFonts w:ascii="SimSun" w:eastAsia="SimSun" w:hAnsi="SimSun" w:hint="eastAsia"/>
          <w:bCs/>
          <w:iCs/>
          <w:sz w:val="21"/>
          <w:szCs w:val="22"/>
          <w:lang w:eastAsia="zh-CN"/>
        </w:rPr>
        <w:t>提供了立法支持。在支持框架和权利管理领域，无论是在合同技能和实践</w:t>
      </w:r>
      <w:r w:rsidR="007D7771" w:rsidRPr="00963821">
        <w:rPr>
          <w:rFonts w:ascii="SimSun" w:eastAsia="SimSun" w:hAnsi="SimSun" w:hint="eastAsia"/>
          <w:bCs/>
          <w:iCs/>
          <w:sz w:val="21"/>
          <w:szCs w:val="22"/>
          <w:lang w:eastAsia="zh-CN"/>
        </w:rPr>
        <w:t>还是</w:t>
      </w:r>
      <w:r w:rsidRPr="00963821">
        <w:rPr>
          <w:rFonts w:ascii="SimSun" w:eastAsia="SimSun" w:hAnsi="SimSun" w:hint="eastAsia"/>
          <w:bCs/>
          <w:iCs/>
          <w:sz w:val="21"/>
          <w:szCs w:val="22"/>
          <w:lang w:eastAsia="zh-CN"/>
        </w:rPr>
        <w:t>音像权利的集体管理方面，所有</w:t>
      </w:r>
      <w:r w:rsidR="007D7771" w:rsidRPr="00963821">
        <w:rPr>
          <w:rFonts w:ascii="SimSun" w:eastAsia="SimSun" w:hAnsi="SimSun" w:hint="eastAsia"/>
          <w:bCs/>
          <w:iCs/>
          <w:sz w:val="21"/>
          <w:szCs w:val="22"/>
          <w:lang w:eastAsia="zh-CN"/>
        </w:rPr>
        <w:t>五</w:t>
      </w:r>
      <w:r w:rsidRPr="00963821">
        <w:rPr>
          <w:rFonts w:ascii="SimSun" w:eastAsia="SimSun" w:hAnsi="SimSun" w:hint="eastAsia"/>
          <w:bCs/>
          <w:iCs/>
          <w:sz w:val="21"/>
          <w:szCs w:val="22"/>
          <w:lang w:eastAsia="zh-CN"/>
        </w:rPr>
        <w:t>个受益国都取得了进展，包括在肯尼亚组建</w:t>
      </w:r>
      <w:r w:rsidR="007D7771" w:rsidRPr="00963821">
        <w:rPr>
          <w:rFonts w:ascii="SimSun" w:eastAsia="SimSun" w:hAnsi="SimSun" w:hint="eastAsia"/>
          <w:bCs/>
          <w:iCs/>
          <w:sz w:val="21"/>
          <w:szCs w:val="22"/>
          <w:lang w:eastAsia="zh-CN"/>
        </w:rPr>
        <w:t>了一个视听集体管理组织</w:t>
      </w:r>
      <w:r w:rsidRPr="00963821">
        <w:rPr>
          <w:rFonts w:ascii="SimSun" w:eastAsia="SimSun" w:hAnsi="SimSun" w:hint="eastAsia"/>
          <w:bCs/>
          <w:iCs/>
          <w:sz w:val="21"/>
          <w:szCs w:val="22"/>
          <w:lang w:eastAsia="zh-CN"/>
        </w:rPr>
        <w:t>。现有信息来源可行性研究</w:t>
      </w:r>
      <w:r w:rsidR="009E5C74" w:rsidRPr="00963821">
        <w:rPr>
          <w:rFonts w:ascii="SimSun" w:eastAsia="SimSun" w:hAnsi="SimSun" w:hint="eastAsia"/>
          <w:bCs/>
          <w:iCs/>
          <w:sz w:val="21"/>
          <w:szCs w:val="22"/>
          <w:lang w:eastAsia="zh-CN"/>
        </w:rPr>
        <w:t>及视听</w:t>
      </w:r>
      <w:r w:rsidRPr="00963821">
        <w:rPr>
          <w:rFonts w:ascii="SimSun" w:eastAsia="SimSun" w:hAnsi="SimSun" w:hint="eastAsia"/>
          <w:bCs/>
          <w:iCs/>
          <w:sz w:val="21"/>
          <w:szCs w:val="22"/>
          <w:lang w:eastAsia="zh-CN"/>
        </w:rPr>
        <w:t>业经济数据收集市场需求评估</w:t>
      </w:r>
      <w:r w:rsidR="009E5C74" w:rsidRPr="00963821">
        <w:rPr>
          <w:rFonts w:ascii="SimSun" w:eastAsia="SimSun" w:hAnsi="SimSun" w:hint="eastAsia"/>
          <w:bCs/>
          <w:iCs/>
          <w:sz w:val="21"/>
          <w:szCs w:val="22"/>
          <w:lang w:eastAsia="zh-CN"/>
        </w:rPr>
        <w:t>已</w:t>
      </w:r>
      <w:r w:rsidRPr="00963821">
        <w:rPr>
          <w:rFonts w:ascii="SimSun" w:eastAsia="SimSun" w:hAnsi="SimSun" w:hint="eastAsia"/>
          <w:bCs/>
          <w:iCs/>
          <w:sz w:val="21"/>
          <w:szCs w:val="22"/>
          <w:lang w:eastAsia="zh-CN"/>
        </w:rPr>
        <w:t>最终</w:t>
      </w:r>
      <w:r w:rsidR="009E5C74" w:rsidRPr="00963821">
        <w:rPr>
          <w:rFonts w:ascii="SimSun" w:eastAsia="SimSun" w:hAnsi="SimSun" w:hint="eastAsia"/>
          <w:bCs/>
          <w:iCs/>
          <w:sz w:val="21"/>
          <w:szCs w:val="22"/>
          <w:lang w:eastAsia="zh-CN"/>
        </w:rPr>
        <w:t>完成</w:t>
      </w:r>
      <w:r w:rsidRPr="00963821">
        <w:rPr>
          <w:rFonts w:ascii="SimSun" w:eastAsia="SimSun" w:hAnsi="SimSun" w:hint="eastAsia"/>
          <w:bCs/>
          <w:iCs/>
          <w:sz w:val="21"/>
          <w:szCs w:val="22"/>
          <w:lang w:eastAsia="zh-CN"/>
        </w:rPr>
        <w:t>。此外，与</w:t>
      </w:r>
      <w:r w:rsidR="00A37982" w:rsidRPr="00963821">
        <w:rPr>
          <w:rFonts w:ascii="SimSun" w:eastAsia="SimSun" w:hAnsi="SimSun" w:hint="eastAsia"/>
          <w:bCs/>
          <w:iCs/>
          <w:sz w:val="21"/>
          <w:szCs w:val="22"/>
          <w:lang w:eastAsia="zh-CN"/>
        </w:rPr>
        <w:t>产权组织</w:t>
      </w:r>
      <w:r w:rsidRPr="00963821">
        <w:rPr>
          <w:rFonts w:ascii="SimSun" w:eastAsia="SimSun" w:hAnsi="SimSun" w:hint="eastAsia"/>
          <w:bCs/>
          <w:iCs/>
          <w:sz w:val="21"/>
          <w:szCs w:val="22"/>
          <w:lang w:eastAsia="zh-CN"/>
        </w:rPr>
        <w:t>学院合作，2017年为非洲电影制作人开发了</w:t>
      </w:r>
      <w:r w:rsidR="009E5C74" w:rsidRPr="00963821">
        <w:rPr>
          <w:rFonts w:ascii="SimSun" w:eastAsia="SimSun" w:hAnsi="SimSun" w:hint="eastAsia"/>
          <w:bCs/>
          <w:iCs/>
          <w:sz w:val="21"/>
          <w:szCs w:val="22"/>
          <w:lang w:eastAsia="zh-CN"/>
        </w:rPr>
        <w:t>一门</w:t>
      </w:r>
      <w:r w:rsidRPr="00963821">
        <w:rPr>
          <w:rFonts w:ascii="SimSun" w:eastAsia="SimSun" w:hAnsi="SimSun" w:hint="eastAsia"/>
          <w:bCs/>
          <w:iCs/>
          <w:sz w:val="21"/>
          <w:szCs w:val="22"/>
          <w:lang w:eastAsia="zh-CN"/>
        </w:rPr>
        <w:t>版权课程。</w:t>
      </w:r>
    </w:p>
    <w:p w:rsidR="008141A6" w:rsidRPr="00963821" w:rsidRDefault="004E4CDC" w:rsidP="00741BC5">
      <w:pPr>
        <w:numPr>
          <w:ilvl w:val="0"/>
          <w:numId w:val="14"/>
        </w:numPr>
        <w:tabs>
          <w:tab w:val="clear" w:pos="567"/>
        </w:tabs>
        <w:overflowPunct w:val="0"/>
        <w:spacing w:afterLines="50" w:after="120" w:line="340" w:lineRule="atLeast"/>
        <w:ind w:left="567" w:firstLine="0"/>
        <w:jc w:val="both"/>
        <w:rPr>
          <w:rFonts w:ascii="SimSun" w:eastAsia="SimSun" w:hAnsi="SimSun"/>
          <w:sz w:val="21"/>
          <w:lang w:eastAsia="zh-CN"/>
        </w:rPr>
      </w:pPr>
      <w:r w:rsidRPr="00963821">
        <w:rPr>
          <w:rFonts w:ascii="SimSun" w:eastAsia="SimSun" w:hAnsi="SimSun" w:hint="eastAsia"/>
          <w:iCs/>
          <w:sz w:val="21"/>
          <w:szCs w:val="22"/>
          <w:lang w:eastAsia="zh-CN"/>
        </w:rPr>
        <w:t>关于</w:t>
      </w:r>
      <w:r w:rsidR="00150C93" w:rsidRPr="00913087">
        <w:rPr>
          <w:rFonts w:ascii="KaiTi" w:eastAsia="KaiTi" w:hAnsi="KaiTi" w:hint="eastAsia"/>
          <w:sz w:val="21"/>
          <w:lang w:eastAsia="zh-CN"/>
        </w:rPr>
        <w:t>利用公有领域信息促进经济发展</w:t>
      </w:r>
      <w:r w:rsidR="00150C93" w:rsidRPr="00963821">
        <w:rPr>
          <w:rFonts w:ascii="SimSun" w:eastAsia="SimSun" w:hAnsi="SimSun" w:hint="eastAsia"/>
          <w:iCs/>
          <w:sz w:val="21"/>
          <w:szCs w:val="22"/>
          <w:lang w:eastAsia="zh-CN"/>
        </w:rPr>
        <w:t>项目</w:t>
      </w:r>
      <w:r w:rsidR="003904EA" w:rsidRPr="00963821">
        <w:rPr>
          <w:rFonts w:ascii="SimSun" w:eastAsia="SimSun" w:hAnsi="SimSun" w:hint="eastAsia"/>
          <w:iCs/>
          <w:sz w:val="21"/>
          <w:szCs w:val="22"/>
          <w:lang w:eastAsia="zh-CN"/>
        </w:rPr>
        <w:t>，2017年完成了</w:t>
      </w:r>
      <w:r w:rsidR="00353E58" w:rsidRPr="00963821">
        <w:rPr>
          <w:rFonts w:ascii="SimSun" w:eastAsia="SimSun" w:hAnsi="SimSun" w:hint="eastAsia"/>
          <w:iCs/>
          <w:sz w:val="21"/>
          <w:szCs w:val="22"/>
          <w:lang w:eastAsia="zh-CN"/>
        </w:rPr>
        <w:t>“公有领域的发明识别和运用实务指南”</w:t>
      </w:r>
      <w:r w:rsidR="003904EA" w:rsidRPr="00963821">
        <w:rPr>
          <w:rFonts w:ascii="SimSun" w:eastAsia="SimSun" w:hAnsi="SimSun" w:hint="eastAsia"/>
          <w:iCs/>
          <w:sz w:val="21"/>
          <w:szCs w:val="22"/>
          <w:lang w:eastAsia="zh-CN"/>
        </w:rPr>
        <w:t>第一版。这些指南</w:t>
      </w:r>
      <w:r w:rsidR="00353E58" w:rsidRPr="00963821">
        <w:rPr>
          <w:rFonts w:ascii="SimSun" w:eastAsia="SimSun" w:hAnsi="SimSun" w:hint="eastAsia"/>
          <w:iCs/>
          <w:sz w:val="21"/>
          <w:szCs w:val="22"/>
          <w:lang w:eastAsia="zh-CN"/>
        </w:rPr>
        <w:t>由两名主题专家</w:t>
      </w:r>
      <w:r w:rsidR="003904EA" w:rsidRPr="00963821">
        <w:rPr>
          <w:rFonts w:ascii="SimSun" w:eastAsia="SimSun" w:hAnsi="SimSun" w:hint="eastAsia"/>
          <w:iCs/>
          <w:sz w:val="21"/>
          <w:szCs w:val="22"/>
          <w:lang w:eastAsia="zh-CN"/>
        </w:rPr>
        <w:t>起草，</w:t>
      </w:r>
      <w:r w:rsidR="00353E58" w:rsidRPr="00963821">
        <w:rPr>
          <w:rFonts w:ascii="SimSun" w:eastAsia="SimSun" w:hAnsi="SimSun" w:hint="eastAsia"/>
          <w:iCs/>
          <w:sz w:val="21"/>
          <w:szCs w:val="22"/>
          <w:lang w:eastAsia="zh-CN"/>
        </w:rPr>
        <w:t>五名合作主题专家</w:t>
      </w:r>
      <w:r w:rsidR="003904EA" w:rsidRPr="00963821">
        <w:rPr>
          <w:rFonts w:ascii="SimSun" w:eastAsia="SimSun" w:hAnsi="SimSun" w:hint="eastAsia"/>
          <w:iCs/>
          <w:sz w:val="21"/>
          <w:szCs w:val="22"/>
          <w:lang w:eastAsia="zh-CN"/>
        </w:rPr>
        <w:t>提供</w:t>
      </w:r>
      <w:r w:rsidR="00353E58" w:rsidRPr="00963821">
        <w:rPr>
          <w:rFonts w:ascii="SimSun" w:eastAsia="SimSun" w:hAnsi="SimSun" w:hint="eastAsia"/>
          <w:iCs/>
          <w:sz w:val="21"/>
          <w:szCs w:val="22"/>
          <w:lang w:eastAsia="zh-CN"/>
        </w:rPr>
        <w:t>具体内容，</w:t>
      </w:r>
      <w:r w:rsidRPr="00963821">
        <w:rPr>
          <w:rFonts w:ascii="SimSun" w:eastAsia="SimSun" w:hAnsi="SimSun" w:hint="eastAsia"/>
          <w:iCs/>
          <w:sz w:val="21"/>
          <w:szCs w:val="22"/>
          <w:lang w:eastAsia="zh-CN"/>
        </w:rPr>
        <w:t>现</w:t>
      </w:r>
      <w:r w:rsidR="003904EA" w:rsidRPr="00963821">
        <w:rPr>
          <w:rFonts w:ascii="SimSun" w:eastAsia="SimSun" w:hAnsi="SimSun" w:hint="eastAsia"/>
          <w:iCs/>
          <w:sz w:val="21"/>
          <w:szCs w:val="22"/>
          <w:lang w:eastAsia="zh-CN"/>
        </w:rPr>
        <w:t>已在</w:t>
      </w:r>
      <w:r w:rsidR="00353E58" w:rsidRPr="00963821">
        <w:rPr>
          <w:rFonts w:ascii="SimSun" w:eastAsia="SimSun" w:hAnsi="SimSun" w:hint="eastAsia"/>
          <w:iCs/>
          <w:sz w:val="21"/>
          <w:szCs w:val="22"/>
          <w:lang w:eastAsia="zh-CN"/>
        </w:rPr>
        <w:t>九</w:t>
      </w:r>
      <w:r w:rsidR="003904EA" w:rsidRPr="00963821">
        <w:rPr>
          <w:rFonts w:ascii="SimSun" w:eastAsia="SimSun" w:hAnsi="SimSun" w:hint="eastAsia"/>
          <w:iCs/>
          <w:sz w:val="21"/>
          <w:szCs w:val="22"/>
          <w:lang w:eastAsia="zh-CN"/>
        </w:rPr>
        <w:t>个试点国家的选定TISC进行了测试和验证。这些指南的最终版本将</w:t>
      </w:r>
      <w:r w:rsidR="00353E58" w:rsidRPr="00963821">
        <w:rPr>
          <w:rFonts w:ascii="SimSun" w:eastAsia="SimSun" w:hAnsi="SimSun" w:hint="eastAsia"/>
          <w:iCs/>
          <w:sz w:val="21"/>
          <w:szCs w:val="22"/>
          <w:lang w:eastAsia="zh-CN"/>
        </w:rPr>
        <w:t>纳入</w:t>
      </w:r>
      <w:r w:rsidR="003904EA" w:rsidRPr="00963821">
        <w:rPr>
          <w:rFonts w:ascii="SimSun" w:eastAsia="SimSun" w:hAnsi="SimSun" w:hint="eastAsia"/>
          <w:iCs/>
          <w:sz w:val="21"/>
          <w:szCs w:val="22"/>
          <w:lang w:eastAsia="zh-CN"/>
        </w:rPr>
        <w:t>关于在</w:t>
      </w:r>
      <w:r w:rsidR="00353E58" w:rsidRPr="00963821">
        <w:rPr>
          <w:rFonts w:ascii="SimSun" w:eastAsia="SimSun" w:hAnsi="SimSun" w:hint="eastAsia"/>
          <w:iCs/>
          <w:sz w:val="21"/>
          <w:szCs w:val="22"/>
          <w:lang w:eastAsia="zh-CN"/>
        </w:rPr>
        <w:t>国家选定</w:t>
      </w:r>
      <w:r w:rsidR="003904EA" w:rsidRPr="00963821">
        <w:rPr>
          <w:rFonts w:ascii="SimSun" w:eastAsia="SimSun" w:hAnsi="SimSun" w:hint="eastAsia"/>
          <w:iCs/>
          <w:sz w:val="21"/>
          <w:szCs w:val="22"/>
          <w:lang w:eastAsia="zh-CN"/>
        </w:rPr>
        <w:t>TISC网络中</w:t>
      </w:r>
      <w:r w:rsidR="00353E58" w:rsidRPr="00963821">
        <w:rPr>
          <w:rFonts w:ascii="SimSun" w:eastAsia="SimSun" w:hAnsi="SimSun" w:hint="eastAsia"/>
          <w:iCs/>
          <w:sz w:val="21"/>
          <w:szCs w:val="22"/>
          <w:lang w:eastAsia="zh-CN"/>
        </w:rPr>
        <w:t>的</w:t>
      </w:r>
      <w:r w:rsidR="003904EA" w:rsidRPr="00963821">
        <w:rPr>
          <w:rFonts w:ascii="SimSun" w:eastAsia="SimSun" w:hAnsi="SimSun" w:hint="eastAsia"/>
          <w:iCs/>
          <w:sz w:val="21"/>
          <w:szCs w:val="22"/>
          <w:lang w:eastAsia="zh-CN"/>
        </w:rPr>
        <w:t>TISC收集</w:t>
      </w:r>
      <w:r w:rsidR="00353E58" w:rsidRPr="00963821">
        <w:rPr>
          <w:rFonts w:ascii="SimSun" w:eastAsia="SimSun" w:hAnsi="SimSun" w:hint="eastAsia"/>
          <w:iCs/>
          <w:sz w:val="21"/>
          <w:szCs w:val="22"/>
          <w:lang w:eastAsia="zh-CN"/>
        </w:rPr>
        <w:t>到</w:t>
      </w:r>
      <w:r w:rsidR="003904EA" w:rsidRPr="00963821">
        <w:rPr>
          <w:rFonts w:ascii="SimSun" w:eastAsia="SimSun" w:hAnsi="SimSun" w:hint="eastAsia"/>
          <w:iCs/>
          <w:sz w:val="21"/>
          <w:szCs w:val="22"/>
          <w:lang w:eastAsia="zh-CN"/>
        </w:rPr>
        <w:t>的</w:t>
      </w:r>
      <w:r w:rsidR="00353E58" w:rsidRPr="00963821">
        <w:rPr>
          <w:rFonts w:ascii="SimSun" w:eastAsia="SimSun" w:hAnsi="SimSun" w:hint="eastAsia"/>
          <w:iCs/>
          <w:sz w:val="21"/>
          <w:szCs w:val="22"/>
          <w:lang w:eastAsia="zh-CN"/>
        </w:rPr>
        <w:t>公有领域的发明识别和运用</w:t>
      </w:r>
      <w:r w:rsidRPr="00963821">
        <w:rPr>
          <w:rFonts w:ascii="SimSun" w:eastAsia="SimSun" w:hAnsi="SimSun" w:hint="eastAsia"/>
          <w:iCs/>
          <w:sz w:val="21"/>
          <w:szCs w:val="22"/>
          <w:lang w:eastAsia="zh-CN"/>
        </w:rPr>
        <w:t>方面</w:t>
      </w:r>
      <w:r w:rsidR="003904EA" w:rsidRPr="00963821">
        <w:rPr>
          <w:rFonts w:ascii="SimSun" w:eastAsia="SimSun" w:hAnsi="SimSun" w:hint="eastAsia"/>
          <w:iCs/>
          <w:sz w:val="21"/>
          <w:szCs w:val="22"/>
          <w:lang w:eastAsia="zh-CN"/>
        </w:rPr>
        <w:t>的经验和案例研究。此外，2017年还</w:t>
      </w:r>
      <w:r w:rsidR="00353E58" w:rsidRPr="00963821">
        <w:rPr>
          <w:rFonts w:ascii="SimSun" w:eastAsia="SimSun" w:hAnsi="SimSun" w:hint="eastAsia"/>
          <w:iCs/>
          <w:sz w:val="21"/>
          <w:szCs w:val="22"/>
          <w:lang w:eastAsia="zh-CN"/>
        </w:rPr>
        <w:t>编制</w:t>
      </w:r>
      <w:r w:rsidR="003904EA" w:rsidRPr="00963821">
        <w:rPr>
          <w:rFonts w:ascii="SimSun" w:eastAsia="SimSun" w:hAnsi="SimSun" w:hint="eastAsia"/>
          <w:iCs/>
          <w:sz w:val="21"/>
          <w:szCs w:val="22"/>
          <w:lang w:eastAsia="zh-CN"/>
        </w:rPr>
        <w:t>了一份来自不同地理区域的专家名册，他们将</w:t>
      </w:r>
      <w:r w:rsidR="00AD1138" w:rsidRPr="00963821">
        <w:rPr>
          <w:rFonts w:ascii="SimSun" w:eastAsia="SimSun" w:hAnsi="SimSun" w:hint="eastAsia"/>
          <w:iCs/>
          <w:sz w:val="21"/>
          <w:szCs w:val="22"/>
          <w:lang w:eastAsia="zh-CN"/>
        </w:rPr>
        <w:t>有资格担任资源人，</w:t>
      </w:r>
      <w:r w:rsidR="00A97114" w:rsidRPr="00963821">
        <w:rPr>
          <w:rFonts w:ascii="SimSun" w:eastAsia="SimSun" w:hAnsi="SimSun" w:hint="eastAsia"/>
          <w:iCs/>
          <w:sz w:val="21"/>
          <w:szCs w:val="22"/>
          <w:lang w:eastAsia="zh-CN"/>
        </w:rPr>
        <w:t>对</w:t>
      </w:r>
      <w:r w:rsidR="003904EA" w:rsidRPr="00963821">
        <w:rPr>
          <w:rFonts w:ascii="SimSun" w:eastAsia="SimSun" w:hAnsi="SimSun" w:hint="eastAsia"/>
          <w:iCs/>
          <w:sz w:val="21"/>
          <w:szCs w:val="22"/>
          <w:lang w:eastAsia="zh-CN"/>
        </w:rPr>
        <w:t>国家TISC网络使用这两个指南</w:t>
      </w:r>
      <w:r w:rsidR="00A97114" w:rsidRPr="00963821">
        <w:rPr>
          <w:rFonts w:ascii="SimSun" w:eastAsia="SimSun" w:hAnsi="SimSun" w:hint="eastAsia"/>
          <w:iCs/>
          <w:sz w:val="21"/>
          <w:szCs w:val="22"/>
          <w:lang w:eastAsia="zh-CN"/>
        </w:rPr>
        <w:t>提供支持</w:t>
      </w:r>
      <w:r w:rsidR="003904EA" w:rsidRPr="00963821">
        <w:rPr>
          <w:rFonts w:ascii="SimSun" w:eastAsia="SimSun" w:hAnsi="SimSun" w:hint="eastAsia"/>
          <w:iCs/>
          <w:sz w:val="21"/>
          <w:szCs w:val="22"/>
          <w:lang w:eastAsia="zh-CN"/>
        </w:rPr>
        <w:t>。</w:t>
      </w:r>
    </w:p>
    <w:p w:rsidR="0000669A" w:rsidRPr="0000669A" w:rsidRDefault="003904EA" w:rsidP="0000669A">
      <w:pPr>
        <w:keepNext/>
        <w:overflowPunct w:val="0"/>
        <w:spacing w:beforeLines="100" w:before="240" w:afterLines="50" w:after="120" w:line="340" w:lineRule="atLeast"/>
        <w:rPr>
          <w:rFonts w:ascii="SimHei" w:eastAsia="SimHei" w:hAnsi="SimHei"/>
          <w:bCs/>
          <w:sz w:val="21"/>
          <w:szCs w:val="22"/>
          <w:lang w:eastAsia="zh-CN"/>
        </w:rPr>
      </w:pPr>
      <w:r w:rsidRPr="0000669A">
        <w:rPr>
          <w:rFonts w:ascii="SimHei" w:eastAsia="SimHei" w:hAnsi="SimHei" w:hint="eastAsia"/>
          <w:bCs/>
          <w:sz w:val="21"/>
          <w:szCs w:val="22"/>
          <w:lang w:eastAsia="zh-CN"/>
        </w:rPr>
        <w:t>结束语</w:t>
      </w:r>
    </w:p>
    <w:p w:rsidR="0000669A" w:rsidRDefault="0095183D" w:rsidP="0000669A">
      <w:pPr>
        <w:overflowPunct w:val="0"/>
        <w:spacing w:afterLines="50" w:after="120" w:line="340" w:lineRule="atLeast"/>
        <w:jc w:val="both"/>
        <w:rPr>
          <w:rFonts w:ascii="SimSun" w:eastAsia="SimSun" w:hAnsi="SimSun"/>
          <w:sz w:val="21"/>
          <w:szCs w:val="22"/>
          <w:lang w:eastAsia="zh-CN"/>
        </w:rPr>
      </w:pPr>
      <w:r w:rsidRPr="00963821">
        <w:rPr>
          <w:rFonts w:ascii="SimSun" w:eastAsia="SimSun" w:hAnsi="SimSun"/>
          <w:sz w:val="21"/>
          <w:szCs w:val="22"/>
          <w:lang w:eastAsia="zh-CN"/>
        </w:rPr>
        <w:t>64.</w:t>
      </w:r>
      <w:r w:rsidR="008141A6" w:rsidRPr="00963821">
        <w:rPr>
          <w:rFonts w:ascii="SimSun" w:eastAsia="SimSun" w:hAnsi="SimSun"/>
          <w:sz w:val="21"/>
          <w:szCs w:val="22"/>
          <w:lang w:eastAsia="zh-CN"/>
        </w:rPr>
        <w:tab/>
      </w:r>
      <w:r w:rsidR="003904EA" w:rsidRPr="00963821">
        <w:rPr>
          <w:rFonts w:ascii="SimSun" w:eastAsia="SimSun" w:hAnsi="SimSun" w:hint="eastAsia"/>
          <w:sz w:val="21"/>
          <w:szCs w:val="22"/>
          <w:lang w:eastAsia="zh-CN"/>
        </w:rPr>
        <w:t>2017年是</w:t>
      </w:r>
      <w:r w:rsidR="00A37982" w:rsidRPr="00963821">
        <w:rPr>
          <w:rFonts w:ascii="SimSun" w:eastAsia="SimSun" w:hAnsi="SimSun" w:hint="eastAsia"/>
          <w:sz w:val="21"/>
          <w:szCs w:val="22"/>
          <w:lang w:eastAsia="zh-CN"/>
        </w:rPr>
        <w:t>产权组织</w:t>
      </w:r>
      <w:r w:rsidR="003904EA" w:rsidRPr="00963821">
        <w:rPr>
          <w:rFonts w:ascii="SimSun" w:eastAsia="SimSun" w:hAnsi="SimSun" w:hint="eastAsia"/>
          <w:sz w:val="21"/>
          <w:szCs w:val="22"/>
          <w:lang w:eastAsia="zh-CN"/>
        </w:rPr>
        <w:t>发展议程</w:t>
      </w:r>
      <w:r w:rsidR="002D006A" w:rsidRPr="00963821">
        <w:rPr>
          <w:rFonts w:ascii="SimSun" w:eastAsia="SimSun" w:hAnsi="SimSun" w:hint="eastAsia"/>
          <w:sz w:val="21"/>
          <w:szCs w:val="22"/>
          <w:lang w:eastAsia="zh-CN"/>
        </w:rPr>
        <w:t>获得</w:t>
      </w:r>
      <w:r w:rsidR="003904EA" w:rsidRPr="00963821">
        <w:rPr>
          <w:rFonts w:ascii="SimSun" w:eastAsia="SimSun" w:hAnsi="SimSun" w:hint="eastAsia"/>
          <w:sz w:val="21"/>
          <w:szCs w:val="22"/>
          <w:lang w:eastAsia="zh-CN"/>
        </w:rPr>
        <w:t>通过的第十个年头。在此期间</w:t>
      </w:r>
      <w:r w:rsidR="002D006A" w:rsidRPr="00963821">
        <w:rPr>
          <w:rFonts w:ascii="SimSun" w:eastAsia="SimSun" w:hAnsi="SimSun" w:hint="eastAsia"/>
          <w:sz w:val="21"/>
          <w:szCs w:val="22"/>
          <w:lang w:eastAsia="zh-CN"/>
        </w:rPr>
        <w:t>，</w:t>
      </w:r>
      <w:r w:rsidR="003904EA" w:rsidRPr="00963821">
        <w:rPr>
          <w:rFonts w:ascii="SimSun" w:eastAsia="SimSun" w:hAnsi="SimSun" w:hint="eastAsia"/>
          <w:sz w:val="21"/>
          <w:szCs w:val="22"/>
          <w:lang w:eastAsia="zh-CN"/>
        </w:rPr>
        <w:t>CDIP</w:t>
      </w:r>
      <w:r w:rsidR="002D006A" w:rsidRPr="00963821">
        <w:rPr>
          <w:rFonts w:ascii="SimSun" w:eastAsia="SimSun" w:hAnsi="SimSun" w:hint="eastAsia"/>
          <w:sz w:val="21"/>
          <w:szCs w:val="22"/>
          <w:lang w:eastAsia="zh-CN"/>
        </w:rPr>
        <w:t>举行了</w:t>
      </w:r>
      <w:r w:rsidR="003904EA" w:rsidRPr="00963821">
        <w:rPr>
          <w:rFonts w:ascii="SimSun" w:eastAsia="SimSun" w:hAnsi="SimSun" w:hint="eastAsia"/>
          <w:sz w:val="21"/>
          <w:szCs w:val="22"/>
          <w:lang w:eastAsia="zh-CN"/>
        </w:rPr>
        <w:t>二十届会议，成员国对发展</w:t>
      </w:r>
      <w:r w:rsidR="002D006A" w:rsidRPr="00963821">
        <w:rPr>
          <w:rFonts w:ascii="SimSun" w:eastAsia="SimSun" w:hAnsi="SimSun" w:hint="eastAsia"/>
          <w:sz w:val="21"/>
          <w:szCs w:val="22"/>
          <w:lang w:eastAsia="zh-CN"/>
        </w:rPr>
        <w:t>与</w:t>
      </w:r>
      <w:r w:rsidR="004E4CDC" w:rsidRPr="00963821">
        <w:rPr>
          <w:rFonts w:ascii="SimSun" w:eastAsia="SimSun" w:hAnsi="SimSun" w:hint="eastAsia"/>
          <w:sz w:val="21"/>
          <w:szCs w:val="22"/>
          <w:lang w:eastAsia="zh-CN"/>
        </w:rPr>
        <w:t>知识产权问题表现出了</w:t>
      </w:r>
      <w:r w:rsidR="003904EA" w:rsidRPr="00963821">
        <w:rPr>
          <w:rFonts w:ascii="SimSun" w:eastAsia="SimSun" w:hAnsi="SimSun" w:hint="eastAsia"/>
          <w:sz w:val="21"/>
          <w:szCs w:val="22"/>
          <w:lang w:eastAsia="zh-CN"/>
        </w:rPr>
        <w:t>坚定</w:t>
      </w:r>
      <w:r w:rsidR="004E4CDC" w:rsidRPr="00963821">
        <w:rPr>
          <w:rFonts w:ascii="SimSun" w:eastAsia="SimSun" w:hAnsi="SimSun" w:hint="eastAsia"/>
          <w:sz w:val="21"/>
          <w:szCs w:val="22"/>
          <w:lang w:eastAsia="zh-CN"/>
        </w:rPr>
        <w:t>的</w:t>
      </w:r>
      <w:r w:rsidR="003904EA" w:rsidRPr="00963821">
        <w:rPr>
          <w:rFonts w:ascii="SimSun" w:eastAsia="SimSun" w:hAnsi="SimSun" w:hint="eastAsia"/>
          <w:sz w:val="21"/>
          <w:szCs w:val="22"/>
          <w:lang w:eastAsia="zh-CN"/>
        </w:rPr>
        <w:t>承诺，并积极参与推动知识产权的</w:t>
      </w:r>
      <w:r w:rsidR="002D006A" w:rsidRPr="00963821">
        <w:rPr>
          <w:rFonts w:ascii="SimSun" w:eastAsia="SimSun" w:hAnsi="SimSun" w:hint="eastAsia"/>
          <w:sz w:val="21"/>
          <w:szCs w:val="22"/>
          <w:lang w:eastAsia="zh-CN"/>
        </w:rPr>
        <w:t>运用</w:t>
      </w:r>
      <w:r w:rsidR="003904EA" w:rsidRPr="00963821">
        <w:rPr>
          <w:rFonts w:ascii="SimSun" w:eastAsia="SimSun" w:hAnsi="SimSun" w:hint="eastAsia"/>
          <w:sz w:val="21"/>
          <w:szCs w:val="22"/>
          <w:lang w:eastAsia="zh-CN"/>
        </w:rPr>
        <w:t>。这些年来，发展议程在</w:t>
      </w:r>
      <w:r w:rsidR="00A37982" w:rsidRPr="00963821">
        <w:rPr>
          <w:rFonts w:ascii="SimSun" w:eastAsia="SimSun" w:hAnsi="SimSun" w:hint="eastAsia"/>
          <w:sz w:val="21"/>
          <w:szCs w:val="22"/>
          <w:lang w:eastAsia="zh-CN"/>
        </w:rPr>
        <w:t>产权组织</w:t>
      </w:r>
      <w:r w:rsidR="003904EA" w:rsidRPr="00963821">
        <w:rPr>
          <w:rFonts w:ascii="SimSun" w:eastAsia="SimSun" w:hAnsi="SimSun" w:hint="eastAsia"/>
          <w:sz w:val="21"/>
          <w:szCs w:val="22"/>
          <w:lang w:eastAsia="zh-CN"/>
        </w:rPr>
        <w:t>内的</w:t>
      </w:r>
      <w:r w:rsidR="002D006A" w:rsidRPr="00963821">
        <w:rPr>
          <w:rFonts w:ascii="SimSun" w:eastAsia="SimSun" w:hAnsi="SimSun" w:hint="eastAsia"/>
          <w:sz w:val="21"/>
          <w:szCs w:val="22"/>
          <w:lang w:eastAsia="zh-CN"/>
        </w:rPr>
        <w:t>落实</w:t>
      </w:r>
      <w:r w:rsidR="003904EA" w:rsidRPr="00963821">
        <w:rPr>
          <w:rFonts w:ascii="SimSun" w:eastAsia="SimSun" w:hAnsi="SimSun" w:hint="eastAsia"/>
          <w:sz w:val="21"/>
          <w:szCs w:val="22"/>
          <w:lang w:eastAsia="zh-CN"/>
        </w:rPr>
        <w:t>和主流化工作也一直</w:t>
      </w:r>
      <w:r w:rsidR="002D006A" w:rsidRPr="00963821">
        <w:rPr>
          <w:rFonts w:ascii="SimSun" w:eastAsia="SimSun" w:hAnsi="SimSun" w:hint="eastAsia"/>
          <w:sz w:val="21"/>
          <w:szCs w:val="22"/>
          <w:lang w:eastAsia="zh-CN"/>
        </w:rPr>
        <w:t>在</w:t>
      </w:r>
      <w:r w:rsidR="003904EA" w:rsidRPr="00963821">
        <w:rPr>
          <w:rFonts w:ascii="SimSun" w:eastAsia="SimSun" w:hAnsi="SimSun" w:hint="eastAsia"/>
          <w:sz w:val="21"/>
          <w:szCs w:val="22"/>
          <w:lang w:eastAsia="zh-CN"/>
        </w:rPr>
        <w:t>取得进展。</w:t>
      </w:r>
      <w:r w:rsidR="002D006A" w:rsidRPr="00963821">
        <w:rPr>
          <w:rFonts w:ascii="SimSun" w:eastAsia="SimSun" w:hAnsi="SimSun" w:hint="eastAsia"/>
          <w:sz w:val="21"/>
          <w:szCs w:val="22"/>
          <w:lang w:eastAsia="zh-CN"/>
        </w:rPr>
        <w:t>为了把发展议程各项建议付诸实施，已制定并执行了35个项目</w:t>
      </w:r>
      <w:r w:rsidR="003904EA" w:rsidRPr="00963821">
        <w:rPr>
          <w:rFonts w:ascii="SimSun" w:eastAsia="SimSun" w:hAnsi="SimSun" w:hint="eastAsia"/>
          <w:sz w:val="21"/>
          <w:szCs w:val="22"/>
          <w:lang w:eastAsia="zh-CN"/>
        </w:rPr>
        <w:t>。</w:t>
      </w:r>
      <w:r w:rsidR="004E4CDC" w:rsidRPr="00963821">
        <w:rPr>
          <w:rFonts w:ascii="SimSun" w:eastAsia="SimSun" w:hAnsi="SimSun" w:hint="eastAsia"/>
          <w:sz w:val="21"/>
          <w:szCs w:val="22"/>
          <w:lang w:eastAsia="zh-CN"/>
        </w:rPr>
        <w:t>有</w:t>
      </w:r>
      <w:r w:rsidR="003904EA" w:rsidRPr="00963821">
        <w:rPr>
          <w:rFonts w:ascii="SimSun" w:eastAsia="SimSun" w:hAnsi="SimSun" w:hint="eastAsia"/>
          <w:sz w:val="21"/>
          <w:szCs w:val="22"/>
          <w:lang w:eastAsia="zh-CN"/>
        </w:rPr>
        <w:t>19个项目已</w:t>
      </w:r>
      <w:r w:rsidR="002D006A" w:rsidRPr="00963821">
        <w:rPr>
          <w:rFonts w:ascii="SimSun" w:eastAsia="SimSun" w:hAnsi="SimSun" w:hint="eastAsia"/>
          <w:sz w:val="21"/>
          <w:szCs w:val="22"/>
          <w:lang w:eastAsia="zh-CN"/>
        </w:rPr>
        <w:t>被纳入</w:t>
      </w:r>
      <w:r w:rsidR="00B954D8" w:rsidRPr="00963821">
        <w:rPr>
          <w:rFonts w:ascii="SimSun" w:eastAsia="SimSun" w:hAnsi="SimSun" w:hint="eastAsia"/>
          <w:sz w:val="21"/>
          <w:szCs w:val="22"/>
          <w:lang w:eastAsia="zh-CN"/>
        </w:rPr>
        <w:t>产权组织</w:t>
      </w:r>
      <w:r w:rsidR="003904EA" w:rsidRPr="00963821">
        <w:rPr>
          <w:rFonts w:ascii="SimSun" w:eastAsia="SimSun" w:hAnsi="SimSun" w:hint="eastAsia"/>
          <w:sz w:val="21"/>
          <w:szCs w:val="22"/>
          <w:lang w:eastAsia="zh-CN"/>
        </w:rPr>
        <w:t>工作的主流，有效确保了其可持续性。</w:t>
      </w:r>
      <w:r w:rsidR="004E4CDC" w:rsidRPr="00963821">
        <w:rPr>
          <w:rFonts w:ascii="SimSun" w:eastAsia="SimSun" w:hAnsi="SimSun" w:hint="eastAsia"/>
          <w:sz w:val="21"/>
          <w:szCs w:val="22"/>
          <w:lang w:eastAsia="zh-CN"/>
        </w:rPr>
        <w:t>有</w:t>
      </w:r>
      <w:r w:rsidR="003904EA" w:rsidRPr="00963821">
        <w:rPr>
          <w:rFonts w:ascii="SimSun" w:eastAsia="SimSun" w:hAnsi="SimSun" w:hint="eastAsia"/>
          <w:sz w:val="21"/>
          <w:szCs w:val="22"/>
          <w:lang w:eastAsia="zh-CN"/>
        </w:rPr>
        <w:t>47项专题研究是在项目</w:t>
      </w:r>
      <w:r w:rsidR="000B17E1" w:rsidRPr="00963821">
        <w:rPr>
          <w:rFonts w:ascii="SimSun" w:eastAsia="SimSun" w:hAnsi="SimSun" w:hint="eastAsia"/>
          <w:sz w:val="21"/>
          <w:szCs w:val="22"/>
          <w:lang w:eastAsia="zh-CN"/>
        </w:rPr>
        <w:t>背景下</w:t>
      </w:r>
      <w:r w:rsidR="003904EA" w:rsidRPr="00963821">
        <w:rPr>
          <w:rFonts w:ascii="SimSun" w:eastAsia="SimSun" w:hAnsi="SimSun" w:hint="eastAsia"/>
          <w:sz w:val="21"/>
          <w:szCs w:val="22"/>
          <w:lang w:eastAsia="zh-CN"/>
        </w:rPr>
        <w:t>进行的，并作为有</w:t>
      </w:r>
      <w:r w:rsidR="000B17E1" w:rsidRPr="00963821">
        <w:rPr>
          <w:rFonts w:ascii="SimSun" w:eastAsia="SimSun" w:hAnsi="SimSun" w:hint="eastAsia"/>
          <w:sz w:val="21"/>
          <w:szCs w:val="22"/>
          <w:lang w:eastAsia="zh-CN"/>
        </w:rPr>
        <w:t>用的</w:t>
      </w:r>
      <w:r w:rsidR="003904EA" w:rsidRPr="00963821">
        <w:rPr>
          <w:rFonts w:ascii="SimSun" w:eastAsia="SimSun" w:hAnsi="SimSun" w:hint="eastAsia"/>
          <w:sz w:val="21"/>
          <w:szCs w:val="22"/>
          <w:lang w:eastAsia="zh-CN"/>
        </w:rPr>
        <w:t>工具</w:t>
      </w:r>
      <w:r w:rsidR="002D006A" w:rsidRPr="00963821">
        <w:rPr>
          <w:rFonts w:ascii="SimSun" w:eastAsia="SimSun" w:hAnsi="SimSun" w:hint="eastAsia"/>
          <w:sz w:val="21"/>
          <w:szCs w:val="22"/>
          <w:lang w:eastAsia="zh-CN"/>
        </w:rPr>
        <w:t>公布在</w:t>
      </w:r>
      <w:r w:rsidR="00596394" w:rsidRPr="00963821">
        <w:rPr>
          <w:rFonts w:ascii="SimSun" w:eastAsia="SimSun" w:hAnsi="SimSun" w:hint="eastAsia"/>
          <w:sz w:val="21"/>
          <w:szCs w:val="22"/>
          <w:lang w:eastAsia="zh-CN"/>
        </w:rPr>
        <w:t>了</w:t>
      </w:r>
      <w:r w:rsidR="003904EA" w:rsidRPr="00963821">
        <w:rPr>
          <w:rFonts w:ascii="SimSun" w:eastAsia="SimSun" w:hAnsi="SimSun" w:hint="eastAsia"/>
          <w:sz w:val="21"/>
          <w:szCs w:val="22"/>
          <w:lang w:eastAsia="zh-CN"/>
        </w:rPr>
        <w:t>网络</w:t>
      </w:r>
      <w:r w:rsidR="002D006A" w:rsidRPr="00963821">
        <w:rPr>
          <w:rFonts w:ascii="SimSun" w:eastAsia="SimSun" w:hAnsi="SimSun" w:hint="eastAsia"/>
          <w:sz w:val="21"/>
          <w:szCs w:val="22"/>
          <w:lang w:eastAsia="zh-CN"/>
        </w:rPr>
        <w:t>上</w:t>
      </w:r>
      <w:r w:rsidR="003904EA" w:rsidRPr="00963821">
        <w:rPr>
          <w:rFonts w:ascii="SimSun" w:eastAsia="SimSun" w:hAnsi="SimSun" w:hint="eastAsia"/>
          <w:sz w:val="21"/>
          <w:szCs w:val="22"/>
          <w:lang w:eastAsia="zh-CN"/>
        </w:rPr>
        <w:t>，供所有利益攸关方使用。</w:t>
      </w:r>
      <w:r w:rsidR="004E4CDC" w:rsidRPr="00963821">
        <w:rPr>
          <w:rFonts w:ascii="SimSun" w:eastAsia="SimSun" w:hAnsi="SimSun" w:hint="eastAsia"/>
          <w:sz w:val="21"/>
          <w:szCs w:val="22"/>
          <w:lang w:eastAsia="zh-CN"/>
        </w:rPr>
        <w:t>此外，</w:t>
      </w:r>
      <w:r w:rsidR="003904EA" w:rsidRPr="00963821">
        <w:rPr>
          <w:rFonts w:ascii="SimSun" w:eastAsia="SimSun" w:hAnsi="SimSun" w:hint="eastAsia"/>
          <w:sz w:val="21"/>
          <w:szCs w:val="22"/>
          <w:lang w:eastAsia="zh-CN"/>
        </w:rPr>
        <w:t>还开展了大量其他活动，满足</w:t>
      </w:r>
      <w:r w:rsidR="00884350" w:rsidRPr="00963821">
        <w:rPr>
          <w:rFonts w:ascii="SimSun" w:eastAsia="SimSun" w:hAnsi="SimSun" w:hint="eastAsia"/>
          <w:sz w:val="21"/>
          <w:szCs w:val="22"/>
          <w:lang w:eastAsia="zh-CN"/>
        </w:rPr>
        <w:t>了</w:t>
      </w:r>
      <w:r w:rsidR="002D006A" w:rsidRPr="00963821">
        <w:rPr>
          <w:rFonts w:ascii="SimSun" w:eastAsia="SimSun" w:hAnsi="SimSun" w:hint="eastAsia"/>
          <w:sz w:val="21"/>
          <w:szCs w:val="22"/>
          <w:lang w:eastAsia="zh-CN"/>
        </w:rPr>
        <w:t>成</w:t>
      </w:r>
      <w:r w:rsidR="003904EA" w:rsidRPr="00963821">
        <w:rPr>
          <w:rFonts w:ascii="SimSun" w:eastAsia="SimSun" w:hAnsi="SimSun" w:hint="eastAsia"/>
          <w:sz w:val="21"/>
          <w:szCs w:val="22"/>
          <w:lang w:eastAsia="zh-CN"/>
        </w:rPr>
        <w:t>员国在特定领域的</w:t>
      </w:r>
      <w:r w:rsidR="002D006A" w:rsidRPr="00963821">
        <w:rPr>
          <w:rFonts w:ascii="SimSun" w:eastAsia="SimSun" w:hAnsi="SimSun" w:hint="eastAsia"/>
          <w:sz w:val="21"/>
          <w:szCs w:val="22"/>
          <w:lang w:eastAsia="zh-CN"/>
        </w:rPr>
        <w:t>需求</w:t>
      </w:r>
      <w:r w:rsidR="003904EA" w:rsidRPr="00963821">
        <w:rPr>
          <w:rFonts w:ascii="SimSun" w:eastAsia="SimSun" w:hAnsi="SimSun" w:hint="eastAsia"/>
          <w:sz w:val="21"/>
          <w:szCs w:val="22"/>
          <w:lang w:eastAsia="zh-CN"/>
        </w:rPr>
        <w:t>。</w:t>
      </w:r>
      <w:r w:rsidR="00B954D8" w:rsidRPr="00963821">
        <w:rPr>
          <w:rFonts w:ascii="SimSun" w:eastAsia="SimSun" w:hAnsi="SimSun" w:hint="eastAsia"/>
          <w:sz w:val="21"/>
          <w:szCs w:val="22"/>
          <w:lang w:eastAsia="zh-CN"/>
        </w:rPr>
        <w:t>产权组织</w:t>
      </w:r>
      <w:r w:rsidR="00596394" w:rsidRPr="00963821">
        <w:rPr>
          <w:rFonts w:ascii="SimSun" w:eastAsia="SimSun" w:hAnsi="SimSun" w:hint="eastAsia"/>
          <w:sz w:val="21"/>
          <w:szCs w:val="22"/>
          <w:lang w:eastAsia="zh-CN"/>
        </w:rPr>
        <w:t>本身</w:t>
      </w:r>
      <w:r w:rsidR="003904EA" w:rsidRPr="00963821">
        <w:rPr>
          <w:rFonts w:ascii="SimSun" w:eastAsia="SimSun" w:hAnsi="SimSun" w:hint="eastAsia"/>
          <w:sz w:val="21"/>
          <w:szCs w:val="22"/>
          <w:lang w:eastAsia="zh-CN"/>
        </w:rPr>
        <w:t>为取得这些重大成就提供了最充分的支持。</w:t>
      </w:r>
      <w:r w:rsidR="00A37982" w:rsidRPr="00963821">
        <w:rPr>
          <w:rFonts w:ascii="SimSun" w:eastAsia="SimSun" w:hAnsi="SimSun" w:hint="eastAsia"/>
          <w:sz w:val="21"/>
          <w:szCs w:val="22"/>
          <w:lang w:eastAsia="zh-CN"/>
        </w:rPr>
        <w:t>产权组织</w:t>
      </w:r>
      <w:r w:rsidR="002D006A" w:rsidRPr="00963821">
        <w:rPr>
          <w:rFonts w:ascii="SimSun" w:eastAsia="SimSun" w:hAnsi="SimSun" w:hint="eastAsia"/>
          <w:sz w:val="21"/>
          <w:szCs w:val="22"/>
          <w:lang w:eastAsia="zh-CN"/>
        </w:rPr>
        <w:t>依然</w:t>
      </w:r>
      <w:r w:rsidR="004E4CDC" w:rsidRPr="00963821">
        <w:rPr>
          <w:rFonts w:ascii="SimSun" w:eastAsia="SimSun" w:hAnsi="SimSun" w:hint="eastAsia"/>
          <w:sz w:val="21"/>
          <w:szCs w:val="22"/>
          <w:lang w:eastAsia="zh-CN"/>
        </w:rPr>
        <w:t>致力于继续</w:t>
      </w:r>
      <w:r w:rsidR="003904EA" w:rsidRPr="00963821">
        <w:rPr>
          <w:rFonts w:ascii="SimSun" w:eastAsia="SimSun" w:hAnsi="SimSun" w:hint="eastAsia"/>
          <w:sz w:val="21"/>
          <w:szCs w:val="22"/>
          <w:lang w:eastAsia="zh-CN"/>
        </w:rPr>
        <w:t>在</w:t>
      </w:r>
      <w:r w:rsidR="002D006A" w:rsidRPr="00963821">
        <w:rPr>
          <w:rFonts w:ascii="SimSun" w:eastAsia="SimSun" w:hAnsi="SimSun" w:hint="eastAsia"/>
          <w:sz w:val="21"/>
          <w:szCs w:val="22"/>
          <w:lang w:eastAsia="zh-CN"/>
        </w:rPr>
        <w:t>发展议程的未来落实工作</w:t>
      </w:r>
      <w:r w:rsidR="00596394" w:rsidRPr="00963821">
        <w:rPr>
          <w:rFonts w:ascii="SimSun" w:eastAsia="SimSun" w:hAnsi="SimSun" w:hint="eastAsia"/>
          <w:sz w:val="21"/>
          <w:szCs w:val="22"/>
          <w:lang w:eastAsia="zh-CN"/>
        </w:rPr>
        <w:t>上</w:t>
      </w:r>
      <w:r w:rsidR="003904EA" w:rsidRPr="00963821">
        <w:rPr>
          <w:rFonts w:ascii="SimSun" w:eastAsia="SimSun" w:hAnsi="SimSun" w:hint="eastAsia"/>
          <w:sz w:val="21"/>
          <w:szCs w:val="22"/>
          <w:lang w:eastAsia="zh-CN"/>
        </w:rPr>
        <w:t>发挥作用</w:t>
      </w:r>
      <w:r w:rsidR="002D006A" w:rsidRPr="00963821">
        <w:rPr>
          <w:rFonts w:ascii="SimSun" w:eastAsia="SimSun" w:hAnsi="SimSun" w:hint="eastAsia"/>
          <w:sz w:val="21"/>
          <w:lang w:eastAsia="zh-CN"/>
        </w:rPr>
        <w:t>。</w:t>
      </w:r>
    </w:p>
    <w:p w:rsidR="00B46485" w:rsidRDefault="00B46485" w:rsidP="00B46485">
      <w:pPr>
        <w:spacing w:afterLines="50" w:after="120" w:line="340" w:lineRule="atLeast"/>
        <w:ind w:left="5534"/>
        <w:rPr>
          <w:rFonts w:ascii="KaiTi" w:eastAsia="KaiTi" w:hAnsi="KaiTi"/>
          <w:sz w:val="21"/>
          <w:lang w:eastAsia="zh-CN"/>
        </w:rPr>
      </w:pPr>
    </w:p>
    <w:p w:rsidR="00BD1034" w:rsidRPr="00B46485" w:rsidRDefault="00BD1034" w:rsidP="00B46485">
      <w:pPr>
        <w:spacing w:afterLines="50" w:after="120" w:line="340" w:lineRule="atLeast"/>
        <w:ind w:left="5534"/>
        <w:rPr>
          <w:rFonts w:ascii="KaiTi" w:eastAsia="KaiTi" w:hAnsi="KaiTi"/>
          <w:sz w:val="21"/>
          <w:lang w:eastAsia="zh-CN"/>
        </w:rPr>
        <w:sectPr w:rsidR="00BD1034" w:rsidRPr="00B46485" w:rsidSect="00CE15AC">
          <w:headerReference w:type="default" r:id="rId15"/>
          <w:headerReference w:type="first" r:id="rId16"/>
          <w:pgSz w:w="11907" w:h="16840" w:code="9"/>
          <w:pgMar w:top="567" w:right="1134" w:bottom="1418" w:left="1418" w:header="510" w:footer="1021" w:gutter="0"/>
          <w:pgNumType w:start="1"/>
          <w:cols w:space="720"/>
          <w:titlePg/>
          <w:docGrid w:linePitch="299"/>
        </w:sectPr>
      </w:pPr>
      <w:r w:rsidRPr="00B46485">
        <w:rPr>
          <w:rFonts w:ascii="KaiTi" w:eastAsia="KaiTi" w:hAnsi="KaiTi"/>
          <w:sz w:val="21"/>
          <w:lang w:eastAsia="zh-CN"/>
        </w:rPr>
        <w:t>[</w:t>
      </w:r>
      <w:r w:rsidR="003904EA" w:rsidRPr="00B46485">
        <w:rPr>
          <w:rFonts w:ascii="KaiTi" w:eastAsia="KaiTi" w:hAnsi="KaiTi" w:hint="eastAsia"/>
          <w:sz w:val="21"/>
          <w:lang w:eastAsia="zh-CN"/>
        </w:rPr>
        <w:t>后接附件一</w:t>
      </w:r>
      <w:r w:rsidRPr="00B46485">
        <w:rPr>
          <w:rFonts w:ascii="KaiTi" w:eastAsia="KaiTi" w:hAnsi="KaiTi"/>
          <w:sz w:val="21"/>
          <w:lang w:eastAsia="zh-CN"/>
        </w:rPr>
        <w:t>]</w:t>
      </w:r>
    </w:p>
    <w:p w:rsidR="00963821" w:rsidRPr="00B72D40" w:rsidRDefault="00963821" w:rsidP="00963821">
      <w:pPr>
        <w:spacing w:afterLines="100" w:after="240" w:line="340" w:lineRule="atLeast"/>
        <w:jc w:val="center"/>
        <w:outlineLvl w:val="0"/>
        <w:rPr>
          <w:rFonts w:ascii="SimHei" w:eastAsia="SimHei" w:hAnsi="SimHei"/>
          <w:bCs/>
          <w:sz w:val="21"/>
          <w:szCs w:val="22"/>
          <w:lang w:eastAsia="zh-CN"/>
        </w:rPr>
      </w:pPr>
      <w:r w:rsidRPr="00B72D40">
        <w:rPr>
          <w:rFonts w:ascii="SimHei" w:eastAsia="SimHei" w:hAnsi="SimHei" w:hint="eastAsia"/>
          <w:bCs/>
          <w:sz w:val="21"/>
          <w:szCs w:val="22"/>
          <w:lang w:eastAsia="zh-CN"/>
        </w:rPr>
        <w:lastRenderedPageBreak/>
        <w:t>截至201</w:t>
      </w:r>
      <w:r>
        <w:rPr>
          <w:rFonts w:ascii="SimHei" w:eastAsia="SimHei" w:hAnsi="SimHei" w:hint="eastAsia"/>
          <w:bCs/>
          <w:sz w:val="21"/>
          <w:szCs w:val="22"/>
          <w:lang w:eastAsia="zh-CN"/>
        </w:rPr>
        <w:t>7</w:t>
      </w:r>
      <w:r w:rsidRPr="00B72D40">
        <w:rPr>
          <w:rFonts w:ascii="SimHei" w:eastAsia="SimHei" w:hAnsi="SimHei" w:hint="eastAsia"/>
          <w:bCs/>
          <w:sz w:val="21"/>
          <w:szCs w:val="22"/>
          <w:lang w:eastAsia="zh-CN"/>
        </w:rPr>
        <w:t>年12月底发展议程建议的落实情况</w:t>
      </w:r>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94"/>
        <w:gridCol w:w="2099"/>
        <w:gridCol w:w="6180"/>
        <w:gridCol w:w="1800"/>
        <w:gridCol w:w="1369"/>
      </w:tblGrid>
      <w:tr w:rsidR="00963821" w:rsidRPr="00963821" w:rsidTr="000F70BC">
        <w:trPr>
          <w:cantSplit/>
          <w:tblHeader/>
          <w:jc w:val="center"/>
        </w:trPr>
        <w:tc>
          <w:tcPr>
            <w:tcW w:w="675" w:type="dxa"/>
          </w:tcPr>
          <w:p w:rsidR="00963821" w:rsidRPr="00963821" w:rsidRDefault="00963821" w:rsidP="000F70BC">
            <w:pPr>
              <w:spacing w:afterLines="50" w:after="120" w:line="340" w:lineRule="atLeast"/>
              <w:rPr>
                <w:rFonts w:ascii="SimSun" w:hAnsi="SimSun"/>
                <w:b/>
                <w:sz w:val="21"/>
                <w:szCs w:val="22"/>
                <w:lang w:eastAsia="zh-CN"/>
              </w:rPr>
            </w:pPr>
          </w:p>
        </w:tc>
        <w:tc>
          <w:tcPr>
            <w:tcW w:w="2494" w:type="dxa"/>
            <w:vAlign w:val="center"/>
          </w:tcPr>
          <w:p w:rsidR="00963821" w:rsidRPr="00963821" w:rsidRDefault="00963821" w:rsidP="000F70BC">
            <w:pPr>
              <w:spacing w:beforeLines="50" w:before="120" w:afterLines="50" w:after="120" w:line="340" w:lineRule="atLeast"/>
              <w:rPr>
                <w:rFonts w:ascii="SimSun" w:hAnsi="SimSun"/>
                <w:b/>
                <w:bCs/>
                <w:sz w:val="21"/>
                <w:szCs w:val="22"/>
                <w:lang w:eastAsia="en-CA"/>
              </w:rPr>
            </w:pPr>
            <w:r w:rsidRPr="00963821">
              <w:rPr>
                <w:rFonts w:ascii="SimSun" w:hAnsi="SimSun" w:hint="eastAsia"/>
                <w:b/>
                <w:bCs/>
                <w:sz w:val="21"/>
                <w:szCs w:val="22"/>
                <w:lang w:eastAsia="en-CA"/>
              </w:rPr>
              <w:t>建</w:t>
            </w:r>
            <w:r w:rsidRPr="00963821">
              <w:rPr>
                <w:rFonts w:ascii="SimSun" w:hAnsi="SimSun" w:hint="eastAsia"/>
                <w:b/>
                <w:bCs/>
                <w:sz w:val="21"/>
                <w:szCs w:val="22"/>
              </w:rPr>
              <w:t xml:space="preserve">　</w:t>
            </w:r>
            <w:r w:rsidRPr="00963821">
              <w:rPr>
                <w:rFonts w:ascii="SimSun" w:hAnsi="SimSun" w:hint="eastAsia"/>
                <w:b/>
                <w:bCs/>
                <w:sz w:val="21"/>
                <w:szCs w:val="22"/>
                <w:lang w:eastAsia="en-CA"/>
              </w:rPr>
              <w:t>议</w:t>
            </w:r>
          </w:p>
        </w:tc>
        <w:tc>
          <w:tcPr>
            <w:tcW w:w="2099" w:type="dxa"/>
            <w:shd w:val="clear" w:color="auto" w:fill="auto"/>
            <w:vAlign w:val="center"/>
          </w:tcPr>
          <w:p w:rsidR="00963821" w:rsidRPr="00963821" w:rsidRDefault="00963821" w:rsidP="000F70BC">
            <w:pPr>
              <w:spacing w:beforeLines="50" w:before="120" w:afterLines="50" w:after="120" w:line="340" w:lineRule="atLeast"/>
              <w:rPr>
                <w:rFonts w:ascii="SimSun" w:hAnsi="SimSun"/>
                <w:b/>
                <w:bCs/>
                <w:sz w:val="21"/>
                <w:szCs w:val="22"/>
                <w:lang w:eastAsia="en-CA"/>
              </w:rPr>
            </w:pPr>
            <w:r w:rsidRPr="00963821">
              <w:rPr>
                <w:rFonts w:ascii="SimSun" w:hAnsi="SimSun" w:hint="eastAsia"/>
                <w:b/>
                <w:bCs/>
                <w:sz w:val="21"/>
                <w:szCs w:val="22"/>
                <w:lang w:eastAsia="en-CA"/>
              </w:rPr>
              <w:t>CDIP讨论情况</w:t>
            </w:r>
          </w:p>
        </w:tc>
        <w:tc>
          <w:tcPr>
            <w:tcW w:w="6180" w:type="dxa"/>
            <w:shd w:val="clear" w:color="auto" w:fill="auto"/>
            <w:vAlign w:val="center"/>
          </w:tcPr>
          <w:p w:rsidR="00963821" w:rsidRPr="00963821" w:rsidRDefault="00963821" w:rsidP="000F70BC">
            <w:pPr>
              <w:spacing w:beforeLines="50" w:before="120" w:afterLines="50" w:after="120" w:line="340" w:lineRule="atLeast"/>
              <w:rPr>
                <w:rFonts w:ascii="SimSun" w:hAnsi="SimSun"/>
                <w:b/>
                <w:bCs/>
                <w:sz w:val="21"/>
                <w:szCs w:val="22"/>
                <w:lang w:eastAsia="en-CA"/>
              </w:rPr>
            </w:pPr>
            <w:r w:rsidRPr="00963821">
              <w:rPr>
                <w:rFonts w:ascii="SimSun" w:hAnsi="SimSun" w:hint="eastAsia"/>
                <w:b/>
                <w:bCs/>
                <w:sz w:val="21"/>
                <w:szCs w:val="22"/>
                <w:lang w:eastAsia="en-CA"/>
              </w:rPr>
              <w:t>落实情况</w:t>
            </w:r>
          </w:p>
        </w:tc>
        <w:tc>
          <w:tcPr>
            <w:tcW w:w="1800" w:type="dxa"/>
            <w:shd w:val="clear" w:color="auto" w:fill="auto"/>
            <w:vAlign w:val="center"/>
          </w:tcPr>
          <w:p w:rsidR="00963821" w:rsidRPr="00963821" w:rsidRDefault="00963821" w:rsidP="000F70BC">
            <w:pPr>
              <w:spacing w:beforeLines="50" w:before="120" w:afterLines="50" w:after="120" w:line="340" w:lineRule="atLeast"/>
              <w:rPr>
                <w:rFonts w:ascii="SimSun" w:hAnsi="SimSun"/>
                <w:b/>
                <w:bCs/>
                <w:sz w:val="21"/>
                <w:szCs w:val="22"/>
                <w:lang w:val="fr-FR" w:eastAsia="en-CA"/>
              </w:rPr>
            </w:pPr>
            <w:r w:rsidRPr="00963821">
              <w:rPr>
                <w:rFonts w:ascii="SimSun" w:hAnsi="SimSun" w:hint="eastAsia"/>
                <w:b/>
                <w:bCs/>
                <w:sz w:val="21"/>
                <w:szCs w:val="22"/>
                <w:lang w:val="fr-FR" w:eastAsia="en-CA"/>
              </w:rPr>
              <w:t>背景文件</w:t>
            </w:r>
          </w:p>
        </w:tc>
        <w:tc>
          <w:tcPr>
            <w:tcW w:w="1369" w:type="dxa"/>
            <w:vAlign w:val="center"/>
          </w:tcPr>
          <w:p w:rsidR="00963821" w:rsidRPr="00963821" w:rsidRDefault="00963821" w:rsidP="000F70BC">
            <w:pPr>
              <w:spacing w:beforeLines="50" w:before="120" w:afterLines="50" w:after="120" w:line="340" w:lineRule="atLeast"/>
              <w:rPr>
                <w:rFonts w:ascii="SimSun" w:hAnsi="SimSun"/>
                <w:b/>
                <w:bCs/>
                <w:sz w:val="21"/>
                <w:szCs w:val="22"/>
                <w:lang w:val="fr-FR" w:eastAsia="en-CA"/>
              </w:rPr>
            </w:pPr>
            <w:r w:rsidRPr="00963821">
              <w:rPr>
                <w:rFonts w:ascii="SimSun" w:hAnsi="SimSun" w:hint="eastAsia"/>
                <w:b/>
                <w:bCs/>
                <w:sz w:val="21"/>
                <w:szCs w:val="22"/>
                <w:lang w:val="fr-FR" w:eastAsia="en-CA"/>
              </w:rPr>
              <w:t>报　告</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fr-FR"/>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产权组织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就活动达成了一致（CDIP/2/4）。</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此建议已通过以下项目落实：</w:t>
            </w:r>
          </w:p>
          <w:p w:rsidR="00963821" w:rsidRPr="00963821" w:rsidRDefault="00963821" w:rsidP="000F70BC">
            <w:pPr>
              <w:spacing w:afterLines="50" w:after="120" w:line="340" w:lineRule="atLeast"/>
              <w:jc w:val="both"/>
              <w:rPr>
                <w:rFonts w:ascii="SimSun" w:hAnsi="SimSun"/>
                <w:sz w:val="21"/>
                <w:lang w:eastAsia="zh-CN"/>
              </w:rPr>
            </w:pPr>
            <w:r w:rsidRPr="00963821">
              <w:rPr>
                <w:rFonts w:ascii="SimSun" w:hAnsi="SimSun" w:hint="eastAsia"/>
                <w:sz w:val="21"/>
                <w:lang w:eastAsia="zh-CN"/>
              </w:rPr>
              <w:t>1.加强发展中国家和最不发达国家之间知识产权与发展问题南南合作的项目（文件CDIP/7/6）。</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项目审评报告已提交CDIP第十三届会议，报告载于文件CDIP/13/4。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2.关于加强和发展布基纳法索和若干非洲国家音像部门的项目（文件CDIP/9/13）。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项目审评报告已提交CDIP第十七届会议审议（CDIP/17/3）。</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sz w:val="21"/>
                <w:szCs w:val="22"/>
                <w:lang w:eastAsia="zh-CN"/>
              </w:rPr>
              <w:t>（</w:t>
            </w:r>
            <w:r w:rsidRPr="00963821">
              <w:rPr>
                <w:rFonts w:ascii="SimSun" w:hAnsi="SimSun" w:hint="eastAsia"/>
                <w:sz w:val="21"/>
                <w:szCs w:val="22"/>
                <w:lang w:eastAsia="zh-CN"/>
              </w:rPr>
              <w:t>文件CDIP/19/5</w:t>
            </w:r>
            <w:r w:rsidR="00C11C70">
              <w:rPr>
                <w:rFonts w:ascii="SimSun" w:hAnsi="SimSun" w:hint="eastAsia"/>
                <w:sz w:val="21"/>
                <w:szCs w:val="22"/>
                <w:lang w:eastAsia="zh-CN"/>
              </w:rPr>
              <w:t>）</w:t>
            </w:r>
            <w:r w:rsidRPr="00963821">
              <w:rPr>
                <w:rFonts w:ascii="SimSun" w:hAnsi="SimSun" w:hint="eastAsia"/>
                <w:sz w:val="21"/>
                <w:szCs w:val="22"/>
                <w:lang w:eastAsia="zh-CN"/>
              </w:rPr>
              <w:t>，兼顾了成员国提出的意见，涵盖了产权组织在2014年至2016年间开展的南南合作活动。</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此外，此建议正在通过以下项目落实：</w:t>
            </w:r>
          </w:p>
          <w:p w:rsidR="00963821" w:rsidRPr="00963821" w:rsidRDefault="00963821" w:rsidP="005C34B6">
            <w:pPr>
              <w:spacing w:afterLines="50" w:after="120" w:line="340" w:lineRule="atLeast"/>
              <w:jc w:val="both"/>
              <w:rPr>
                <w:rFonts w:ascii="SimSun" w:hAnsi="SimSun"/>
                <w:bCs/>
                <w:sz w:val="21"/>
                <w:szCs w:val="22"/>
                <w:lang w:eastAsia="zh-CN"/>
              </w:rPr>
            </w:pPr>
            <w:r w:rsidRPr="00963821">
              <w:rPr>
                <w:rFonts w:ascii="SimSun" w:hAnsi="SimSun" w:cs="SimSun" w:hint="eastAsia"/>
                <w:bCs/>
                <w:sz w:val="21"/>
                <w:szCs w:val="22"/>
                <w:lang w:eastAsia="zh-CN"/>
              </w:rPr>
              <w:t>1.关于加强和发展布基纳法索和若干非洲国家音像部门的项目第二阶段</w:t>
            </w:r>
            <w:r w:rsidRPr="00963821">
              <w:rPr>
                <w:rFonts w:ascii="SimSun" w:hAnsi="SimSun"/>
                <w:bCs/>
                <w:sz w:val="21"/>
                <w:szCs w:val="22"/>
                <w:lang w:eastAsia="zh-CN"/>
              </w:rPr>
              <w:t>（</w:t>
            </w:r>
            <w:r w:rsidRPr="00963821">
              <w:rPr>
                <w:rFonts w:ascii="SimSun" w:hAnsi="SimSun" w:cs="SimSun" w:hint="eastAsia"/>
                <w:bCs/>
                <w:sz w:val="21"/>
                <w:szCs w:val="22"/>
                <w:lang w:eastAsia="zh-CN"/>
              </w:rPr>
              <w:t>文件</w:t>
            </w:r>
            <w:r w:rsidRPr="00963821">
              <w:rPr>
                <w:rFonts w:ascii="SimSun" w:hAnsi="SimSun"/>
                <w:bCs/>
                <w:sz w:val="21"/>
                <w:szCs w:val="22"/>
                <w:lang w:eastAsia="zh-CN"/>
              </w:rPr>
              <w:t>CDIP/17/7）</w:t>
            </w:r>
            <w:r w:rsidRPr="00963821">
              <w:rPr>
                <w:rFonts w:ascii="SimSun" w:hAnsi="SimSun" w:cs="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2.关于“知识产权、旅游业与文化：在埃及和其他发展中国家支持发展目标、推广文化遗产”的项目（文件CDIP/15/7 Rev.）；以及</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bCs/>
                <w:sz w:val="21"/>
                <w:szCs w:val="22"/>
                <w:lang w:val="en-CA" w:eastAsia="zh-CN"/>
              </w:rPr>
              <w:t>3.</w:t>
            </w:r>
            <w:r w:rsidRPr="00963821">
              <w:rPr>
                <w:rFonts w:ascii="SimSun" w:hAnsi="SimSun"/>
                <w:bCs/>
                <w:sz w:val="21"/>
                <w:szCs w:val="22"/>
                <w:lang w:val="en-CA" w:eastAsia="zh-CN"/>
              </w:rPr>
              <w:tab/>
              <w:t>“</w:t>
            </w:r>
            <w:r w:rsidRPr="00963821">
              <w:rPr>
                <w:rFonts w:ascii="SimSun" w:hAnsi="SimSun" w:hint="eastAsia"/>
                <w:bCs/>
                <w:sz w:val="21"/>
                <w:szCs w:val="22"/>
                <w:lang w:val="en-CA" w:eastAsia="zh-CN"/>
              </w:rPr>
              <w:t>知识产权管理与技术转让项目：促进发展中国家、最不发达国家和经济转型期国家有效利用知识产权</w:t>
            </w:r>
            <w:r w:rsidRPr="00963821">
              <w:rPr>
                <w:rFonts w:ascii="SimSun" w:hAnsi="SimSun"/>
                <w:bCs/>
                <w:sz w:val="21"/>
                <w:szCs w:val="22"/>
                <w:lang w:val="en-CA" w:eastAsia="zh-CN"/>
              </w:rPr>
              <w:t>”</w:t>
            </w:r>
            <w:r w:rsidR="00B46485">
              <w:rPr>
                <w:rFonts w:ascii="SimSun" w:hAnsi="SimSun"/>
                <w:bCs/>
                <w:sz w:val="21"/>
                <w:szCs w:val="22"/>
                <w:lang w:val="en-CA" w:eastAsia="zh-CN"/>
              </w:rPr>
              <w:t>，</w:t>
            </w:r>
            <w:r w:rsidRPr="00963821">
              <w:rPr>
                <w:rFonts w:ascii="SimSun" w:hAnsi="SimSun" w:hint="eastAsia"/>
                <w:bCs/>
                <w:sz w:val="21"/>
                <w:szCs w:val="22"/>
                <w:lang w:val="en-CA" w:eastAsia="zh-CN"/>
              </w:rPr>
              <w:t>已在CDIP第十九届会议上获得通过（文件</w:t>
            </w:r>
            <w:r w:rsidRPr="00963821">
              <w:rPr>
                <w:rFonts w:ascii="SimSun" w:hAnsi="SimSun"/>
                <w:bCs/>
                <w:sz w:val="21"/>
                <w:szCs w:val="22"/>
                <w:lang w:val="en-CA" w:eastAsia="zh-CN"/>
              </w:rPr>
              <w:t>CDIP/19/11 Rev.</w:t>
            </w:r>
            <w:r w:rsidRPr="00963821">
              <w:rPr>
                <w:rFonts w:ascii="SimSun" w:hAnsi="SimSun" w:hint="eastAsia"/>
                <w:bCs/>
                <w:sz w:val="21"/>
                <w:szCs w:val="22"/>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CDIP/2/2</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CDIP/11/2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w:t>
            </w:r>
            <w:r w:rsidRPr="00963821">
              <w:rPr>
                <w:rFonts w:ascii="SimSun" w:hAnsi="SimSun" w:hint="eastAsia"/>
                <w:bCs/>
                <w:sz w:val="21"/>
                <w:szCs w:val="22"/>
              </w:rPr>
              <w:t>7</w:t>
            </w:r>
            <w:r w:rsidRPr="00963821">
              <w:rPr>
                <w:rFonts w:ascii="SimSun" w:hAnsi="SimSun"/>
                <w:bCs/>
                <w:sz w:val="21"/>
                <w:szCs w:val="22"/>
                <w:lang w:val="en-CA" w:eastAsia="en-CA"/>
              </w:rPr>
              <w:t>/3</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通过捐助国提供资金，增加对产权组织的援助，在产权组织设立最不发达国家专项信托基金或其他自愿基金，同时继续高度重视通过预算内和预算外资源为在非洲开展活动提供资金，以促进这些国家在法律、商业、文化和经济等方面利用知识产权。</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已讨论。</w:t>
            </w:r>
          </w:p>
          <w:p w:rsidR="00963821" w:rsidRPr="00963821" w:rsidRDefault="00963821" w:rsidP="00910424">
            <w:pPr>
              <w:spacing w:afterLines="50" w:after="120" w:line="340" w:lineRule="atLeast"/>
              <w:jc w:val="both"/>
              <w:rPr>
                <w:rFonts w:ascii="SimSun" w:hAnsi="SimSun"/>
                <w:bCs/>
                <w:sz w:val="21"/>
                <w:szCs w:val="22"/>
                <w:lang w:eastAsia="en-CA"/>
              </w:rPr>
            </w:pPr>
            <w:r w:rsidRPr="00963821">
              <w:rPr>
                <w:rFonts w:ascii="SimSun" w:hAnsi="SimSun" w:hint="eastAsia"/>
                <w:bCs/>
                <w:sz w:val="21"/>
                <w:szCs w:val="22"/>
                <w:lang w:eastAsia="en-CA"/>
              </w:rPr>
              <w:t>就活动达成了一致（CDIP/2/4和CDIP/3/INF/2）。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自2009年初开始落实。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此建议已通过以下发展议程项目落实：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val="en-CA" w:eastAsia="zh-CN"/>
              </w:rPr>
              <w:t>1.</w:t>
            </w:r>
            <w:r w:rsidRPr="00963821">
              <w:rPr>
                <w:rFonts w:ascii="SimSun" w:hAnsi="SimSun" w:hint="eastAsia"/>
                <w:bCs/>
                <w:sz w:val="21"/>
                <w:szCs w:val="22"/>
                <w:lang w:eastAsia="zh-CN"/>
              </w:rPr>
              <w:t>调动资源促进发展会议（载于CDIP/3</w:t>
            </w:r>
            <w:r w:rsidR="00F477B3">
              <w:rPr>
                <w:rFonts w:ascii="SimSun" w:hAnsi="SimSun" w:hint="eastAsia"/>
                <w:bCs/>
                <w:sz w:val="21"/>
                <w:szCs w:val="22"/>
                <w:lang w:eastAsia="zh-CN"/>
              </w:rPr>
              <w:t>/</w:t>
            </w:r>
            <w:r w:rsidRPr="00963821">
              <w:rPr>
                <w:rFonts w:ascii="SimSun" w:hAnsi="SimSun" w:hint="eastAsia"/>
                <w:bCs/>
                <w:sz w:val="21"/>
                <w:szCs w:val="22"/>
                <w:lang w:eastAsia="zh-CN"/>
              </w:rPr>
              <w:t>INF/2）。此项目已于2010年11月结束。各种项目后续活动已被全面纳入2010/2011两年期和2012/2013两年期的计划和预算。</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项目审评报告已提交CDIP第九届会议审议（CDIP/9/3）。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2.关于加强和发展布基纳法索和若干非洲国家音像部门的项目（文件CDIP/9/13）；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项目审评报告已提交CDIP第九届会议审议（CDIP/17/3）。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此建议正在通过关于加强和发展布基纳法索和若干非洲国家音像部门的项目第二阶段（文件CDIP/17/7）落实。</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CDIP/2/INF/2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CDIP/2/2</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CDIP/9/3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w:t>
            </w:r>
            <w:r w:rsidRPr="00963821">
              <w:rPr>
                <w:rFonts w:ascii="SimSun" w:hAnsi="SimSun" w:hint="eastAsia"/>
                <w:bCs/>
                <w:sz w:val="21"/>
                <w:szCs w:val="22"/>
              </w:rPr>
              <w:t>7</w:t>
            </w:r>
            <w:r w:rsidRPr="00963821">
              <w:rPr>
                <w:rFonts w:ascii="SimSun" w:hAnsi="SimSun"/>
                <w:bCs/>
                <w:sz w:val="21"/>
                <w:szCs w:val="22"/>
                <w:lang w:val="en-CA" w:eastAsia="en-CA"/>
              </w:rPr>
              <w:t>/3</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增加用于产权组织技术援助计划的人力和财政拨款，以弘扬面向发展的知识产权文化，并重点争取在各级不同学术机构开展知识产权教育，提高公众对知识产权的认识。</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就活动达成了一致（CDIP/2/4）。</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2018/19年两年期的发展支出是根据成员国在2015年产权组织大会第五十五届会议上批准的经修订的“发展支出”定义确定的。根据上述修订后的定义，产权组织2018/19年两年期计划和预算中发展总份额为1.328亿瑞士法郎或占18.3</w:t>
            </w:r>
            <w:r w:rsidR="00C11C70">
              <w:rPr>
                <w:rFonts w:ascii="SimSun" w:hAnsi="SimSun" w:hint="eastAsia"/>
                <w:bCs/>
                <w:sz w:val="21"/>
                <w:szCs w:val="22"/>
                <w:lang w:eastAsia="zh-CN"/>
              </w:rPr>
              <w:t>%</w:t>
            </w:r>
            <w:r w:rsidRPr="00963821">
              <w:rPr>
                <w:rFonts w:ascii="SimSun" w:hAnsi="SimSun" w:hint="eastAsia"/>
                <w:bCs/>
                <w:sz w:val="21"/>
                <w:szCs w:val="22"/>
                <w:lang w:eastAsia="zh-CN"/>
              </w:rPr>
              <w:t>。此外，为2018/2019年两年期核准的用于发展议程项目落实工作的预算总额达135万瑞士法郎（见2018/2019年计划和预算表7）。</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至于在不同学术层次上引入知识产权，目前正在开展广泛的针对性计划活动，尤其是在产权组织学院。在此方面有两个重要的举措，一是建立“初创”知识产权学院（文件CDIP/3/INF/2和CDIP/9/10</w:t>
            </w:r>
            <w:r w:rsidR="005C34B6">
              <w:rPr>
                <w:rFonts w:ascii="SimSun" w:hAnsi="SimSun" w:hint="eastAsia"/>
                <w:bCs/>
                <w:sz w:val="21"/>
                <w:szCs w:val="22"/>
                <w:lang w:eastAsia="zh-CN"/>
              </w:rPr>
              <w:t xml:space="preserve"> </w:t>
            </w:r>
            <w:r w:rsidRPr="00963821">
              <w:rPr>
                <w:rFonts w:ascii="SimSun" w:hAnsi="SimSun" w:hint="eastAsia"/>
                <w:bCs/>
                <w:sz w:val="21"/>
                <w:szCs w:val="22"/>
                <w:lang w:eastAsia="zh-CN"/>
              </w:rPr>
              <w:t>Rev.1，这两个项目均以结束，开展了审评并纳入了产权组织计划和预算的主流）；二是将发展议程纳入一些学术机构正在使用的产权组织远程学习课程。</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此外，一个关于“与发展中国家和最不发达国家司法培训机构在知识产权教育和职业培训方面的合作”的项目（文件CDIP/16/7</w:t>
            </w:r>
            <w:r w:rsidRPr="00963821">
              <w:rPr>
                <w:rFonts w:ascii="SimSun" w:hAnsi="SimSun" w:hint="eastAsia"/>
                <w:bCs/>
                <w:sz w:val="21"/>
                <w:szCs w:val="22"/>
                <w:lang w:eastAsia="zh-CN"/>
              </w:rPr>
              <w:t xml:space="preserve"> Rev.</w:t>
            </w:r>
            <w:r w:rsidRPr="00963821">
              <w:rPr>
                <w:rFonts w:ascii="SimSun" w:hAnsi="SimSun" w:hint="eastAsia"/>
                <w:bCs/>
                <w:sz w:val="21"/>
                <w:szCs w:val="22"/>
                <w:lang w:val="en-CA" w:eastAsia="zh-CN"/>
              </w:rPr>
              <w:t>）正在</w:t>
            </w:r>
            <w:r w:rsidRPr="00963821">
              <w:rPr>
                <w:rFonts w:ascii="SimSun" w:hAnsi="SimSun" w:hint="eastAsia"/>
                <w:bCs/>
                <w:sz w:val="21"/>
                <w:szCs w:val="22"/>
                <w:lang w:eastAsia="zh-CN"/>
              </w:rPr>
              <w:t>落实中</w:t>
            </w:r>
            <w:r w:rsidRPr="00963821">
              <w:rPr>
                <w:rFonts w:ascii="SimSun" w:hAnsi="SimSun" w:hint="eastAsia"/>
                <w:bCs/>
                <w:sz w:val="21"/>
                <w:szCs w:val="22"/>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CDIP/9/6</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5B0EEC" w:rsidTr="000F70BC">
        <w:trPr>
          <w:jc w:val="center"/>
        </w:trPr>
        <w:tc>
          <w:tcPr>
            <w:tcW w:w="675" w:type="dxa"/>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rPr>
            </w:pPr>
          </w:p>
        </w:tc>
        <w:tc>
          <w:tcPr>
            <w:tcW w:w="2494" w:type="dxa"/>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尤其重视中小企业以及从事科研和文化产业工作的各机构的需求，并根据成员国的请求，帮助其制定知识产权领域的适当的国家战略。</w:t>
            </w:r>
          </w:p>
        </w:tc>
        <w:tc>
          <w:tcPr>
            <w:tcW w:w="2099" w:type="dxa"/>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已讨论。</w:t>
            </w:r>
          </w:p>
          <w:p w:rsidR="00963821" w:rsidRPr="005B0EEC" w:rsidRDefault="00963821" w:rsidP="00F477B3">
            <w:pPr>
              <w:spacing w:afterLines="50" w:after="120" w:line="340" w:lineRule="atLeast"/>
              <w:rPr>
                <w:rFonts w:ascii="SimSun" w:eastAsia="SimSun" w:hAnsi="SimSun"/>
                <w:bCs/>
                <w:sz w:val="21"/>
                <w:szCs w:val="22"/>
                <w:lang w:val="en-CA" w:eastAsia="zh-CN"/>
              </w:rPr>
            </w:pPr>
            <w:r w:rsidRPr="005B0EEC">
              <w:rPr>
                <w:rFonts w:ascii="SimSun" w:eastAsia="SimSun" w:hAnsi="SimSun" w:hint="eastAsia"/>
                <w:bCs/>
                <w:sz w:val="21"/>
                <w:szCs w:val="22"/>
                <w:lang w:val="en-CA" w:eastAsia="zh-CN"/>
              </w:rPr>
              <w:t>就活动达成了一致（CDIP/2/4和CDIP/5/5）。</w:t>
            </w:r>
          </w:p>
        </w:tc>
        <w:tc>
          <w:tcPr>
            <w:tcW w:w="6180" w:type="dxa"/>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发展议程自2007年10月通过后开始落实。</w:t>
            </w:r>
          </w:p>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此建议已通过以下发展议程项目落实：</w:t>
            </w:r>
          </w:p>
          <w:p w:rsidR="00963821" w:rsidRPr="005B0EEC" w:rsidRDefault="00963821" w:rsidP="000F70BC">
            <w:pPr>
              <w:spacing w:afterLines="50" w:after="120" w:line="340" w:lineRule="atLeast"/>
              <w:jc w:val="both"/>
              <w:rPr>
                <w:rFonts w:ascii="SimSun" w:eastAsia="SimSun" w:hAnsi="SimSun"/>
                <w:sz w:val="21"/>
                <w:szCs w:val="22"/>
                <w:lang w:eastAsia="zh-CN"/>
              </w:rPr>
            </w:pPr>
            <w:r w:rsidRPr="005B0EEC">
              <w:rPr>
                <w:rFonts w:ascii="SimSun" w:eastAsia="SimSun" w:hAnsi="SimSun" w:hint="eastAsia"/>
                <w:sz w:val="21"/>
                <w:szCs w:val="22"/>
                <w:lang w:eastAsia="zh-CN"/>
              </w:rPr>
              <w:t>1.提升国家、次区域和区域知识产权机构和用户的能力（</w:t>
            </w:r>
            <w:r w:rsidRPr="005B0EEC">
              <w:rPr>
                <w:rFonts w:ascii="SimSun" w:eastAsia="SimSun" w:hAnsi="SimSun" w:hint="eastAsia"/>
                <w:bCs/>
                <w:sz w:val="21"/>
                <w:szCs w:val="22"/>
                <w:lang w:val="en-CA" w:eastAsia="zh-CN"/>
              </w:rPr>
              <w:t>文件</w:t>
            </w:r>
            <w:r w:rsidRPr="005B0EEC">
              <w:rPr>
                <w:rFonts w:ascii="SimSun" w:eastAsia="SimSun" w:hAnsi="SimSun" w:hint="eastAsia"/>
                <w:sz w:val="21"/>
                <w:szCs w:val="22"/>
                <w:lang w:eastAsia="zh-CN"/>
              </w:rPr>
              <w:t>CDIP/3/2）；</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2.关于面向发展中国家和最不发达国家企业发展的知识产权与产品品牌建设的项目（文件CDIP/5/5）。</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3.关于加强和发展</w:t>
            </w:r>
            <w:r w:rsidRPr="005B0EEC">
              <w:rPr>
                <w:rFonts w:ascii="SimSun" w:eastAsia="SimSun" w:hAnsi="SimSun" w:hint="eastAsia"/>
                <w:bCs/>
                <w:sz w:val="21"/>
                <w:szCs w:val="22"/>
                <w:lang w:val="en-CA" w:eastAsia="zh-CN"/>
              </w:rPr>
              <w:t>布基纳法索</w:t>
            </w:r>
            <w:r w:rsidRPr="005B0EEC">
              <w:rPr>
                <w:rFonts w:ascii="SimSun" w:eastAsia="SimSun" w:hAnsi="SimSun" w:hint="eastAsia"/>
                <w:bCs/>
                <w:sz w:val="21"/>
                <w:szCs w:val="22"/>
                <w:lang w:eastAsia="zh-CN"/>
              </w:rPr>
              <w:t>和若干非洲国家音像部门的项目（文件CDIP/9/13）；</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4.</w:t>
            </w:r>
            <w:r w:rsidRPr="005B0EEC">
              <w:rPr>
                <w:rFonts w:ascii="SimSun" w:eastAsia="SimSun" w:hAnsi="SimSun" w:hint="eastAsia"/>
                <w:bCs/>
                <w:sz w:val="21"/>
                <w:szCs w:val="22"/>
                <w:lang w:eastAsia="zh-CN"/>
              </w:rPr>
              <w:t>“加强各国负责知识产权事务的政府机构和利益攸关方机构管理、监督和促进创意产业的能力，并提高版权集体管理组织的业绩和联网能力”</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CDIP/3/INF/2</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；和</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5.关于知识产权和外观设计管理促进发展中国家和最不发达国家企业发展的试点项目（文件CDIP/12/6）。</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前四个项目的审评报告已</w:t>
            </w:r>
            <w:r w:rsidRPr="005B0EEC">
              <w:rPr>
                <w:rFonts w:ascii="SimSun" w:eastAsia="SimSun" w:hAnsi="SimSun" w:hint="eastAsia"/>
                <w:bCs/>
                <w:sz w:val="21"/>
                <w:szCs w:val="22"/>
                <w:lang w:val="en-CA" w:eastAsia="zh-CN"/>
              </w:rPr>
              <w:t>相应</w:t>
            </w:r>
            <w:r w:rsidRPr="005B0EEC">
              <w:rPr>
                <w:rFonts w:ascii="SimSun" w:eastAsia="SimSun" w:hAnsi="SimSun" w:hint="eastAsia"/>
                <w:bCs/>
                <w:sz w:val="21"/>
                <w:szCs w:val="22"/>
                <w:lang w:eastAsia="zh-CN"/>
              </w:rPr>
              <w:t>提交给CDIP第十届会议、第十三届会议和第十七届会议（CDIP/10/7、CDIP/13/3和CDIP/17/3、</w:t>
            </w:r>
            <w:r w:rsidRPr="005B0EEC">
              <w:rPr>
                <w:rFonts w:ascii="SimSun" w:eastAsia="SimSun" w:hAnsi="SimSun"/>
                <w:bCs/>
                <w:sz w:val="21"/>
                <w:szCs w:val="22"/>
                <w:lang w:eastAsia="zh-CN"/>
              </w:rPr>
              <w:t>CDIP/15/4</w:t>
            </w:r>
            <w:r w:rsidRPr="005B0EEC">
              <w:rPr>
                <w:rFonts w:ascii="SimSun" w:eastAsia="SimSun" w:hAnsi="SimSun" w:hint="eastAsia"/>
                <w:bCs/>
                <w:sz w:val="21"/>
                <w:szCs w:val="22"/>
                <w:lang w:eastAsia="zh-CN"/>
              </w:rPr>
              <w:t>）。</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关于知识产权和外观设计管理促进发展中国家和最不发达国家企业发展的试点项目的审评报告已提交给CDIP第十九届会议</w:t>
            </w:r>
            <w:r w:rsidR="00C11C70" w:rsidRPr="005B0EEC">
              <w:rPr>
                <w:rFonts w:ascii="SimSun" w:eastAsia="SimSun" w:hAnsi="SimSun"/>
                <w:bCs/>
                <w:sz w:val="21"/>
                <w:szCs w:val="22"/>
                <w:lang w:eastAsia="zh-CN"/>
              </w:rPr>
              <w:t>（</w:t>
            </w:r>
            <w:r w:rsidRPr="005B0EEC">
              <w:rPr>
                <w:rFonts w:ascii="SimSun" w:eastAsia="SimSun" w:hAnsi="SimSun"/>
                <w:bCs/>
                <w:sz w:val="21"/>
                <w:szCs w:val="22"/>
                <w:lang w:eastAsia="zh-CN"/>
              </w:rPr>
              <w:t>CDIP/19/4</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委员会注意到了该报告，并建议开展该项目的第二阶段。另外，也给予了秘书处一些灵活性，使其可以评估落实各项活动的可行性，不管是作为项目第二阶段，还是作为产权组织经常性工作来落实。秘书处在CDIP第二十届会议上介绍了该项目的后续工作，委员会批准了文件</w:t>
            </w:r>
            <w:r w:rsidRPr="005B0EEC">
              <w:rPr>
                <w:rFonts w:ascii="SimSun" w:eastAsia="SimSun" w:hAnsi="SimSun"/>
                <w:bCs/>
                <w:sz w:val="21"/>
                <w:szCs w:val="22"/>
                <w:lang w:eastAsia="zh-CN"/>
              </w:rPr>
              <w:t>CDIP/20/4</w:t>
            </w:r>
            <w:r w:rsidRPr="005B0EEC">
              <w:rPr>
                <w:rFonts w:ascii="SimSun" w:eastAsia="SimSun" w:hAnsi="SimSun" w:hint="eastAsia"/>
                <w:bCs/>
                <w:sz w:val="21"/>
                <w:szCs w:val="22"/>
                <w:lang w:eastAsia="zh-CN"/>
              </w:rPr>
              <w:t>中提出的方法。</w:t>
            </w:r>
          </w:p>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eastAsia="zh-CN"/>
              </w:rPr>
              <w:t>此建议继续通过关于</w:t>
            </w:r>
            <w:r w:rsidRPr="005B0EEC">
              <w:rPr>
                <w:rFonts w:ascii="SimSun" w:eastAsia="SimSun" w:hAnsi="SimSun" w:hint="eastAsia"/>
                <w:bCs/>
                <w:sz w:val="21"/>
                <w:szCs w:val="22"/>
                <w:lang w:val="en-CA" w:eastAsia="zh-CN"/>
              </w:rPr>
              <w:t>加强</w:t>
            </w:r>
            <w:r w:rsidRPr="005B0EEC">
              <w:rPr>
                <w:rFonts w:ascii="SimSun" w:eastAsia="SimSun" w:hAnsi="SimSun" w:hint="eastAsia"/>
                <w:bCs/>
                <w:sz w:val="21"/>
                <w:szCs w:val="22"/>
                <w:lang w:eastAsia="zh-CN"/>
              </w:rPr>
              <w:t>和发展布基纳法索和若干非洲国家音像部门的项目第二阶段（文件CDIP/17/7）落实。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此外，产权组织的中小企业相关项目和活动也帮助加强了对当地创造、创新与发明的国家/</w:t>
            </w:r>
            <w:r w:rsidRPr="005B0EEC">
              <w:rPr>
                <w:rFonts w:ascii="SimSun" w:eastAsia="SimSun" w:hAnsi="SimSun" w:hint="eastAsia"/>
                <w:bCs/>
                <w:sz w:val="21"/>
                <w:szCs w:val="22"/>
                <w:lang w:val="en-CA" w:eastAsia="zh-CN"/>
              </w:rPr>
              <w:t>地区</w:t>
            </w:r>
            <w:r w:rsidRPr="005B0EEC">
              <w:rPr>
                <w:rFonts w:ascii="SimSun" w:eastAsia="SimSun" w:hAnsi="SimSun" w:hint="eastAsia"/>
                <w:bCs/>
                <w:sz w:val="21"/>
                <w:szCs w:val="22"/>
                <w:lang w:eastAsia="zh-CN"/>
              </w:rPr>
              <w:t>能力的保护。</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CDIP/1/3</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CDIP/2/3</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CDIP/5/5</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CDIP3/INF/2</w:t>
            </w:r>
          </w:p>
        </w:tc>
        <w:tc>
          <w:tcPr>
            <w:tcW w:w="1369" w:type="dxa"/>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CDIP/3/5</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CDIP/6/3</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CDIP/8/2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CDIP/10/2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CDIP/10/7</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CDIP/12/2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CDIP/14/2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CDIP/16/2</w:t>
            </w:r>
          </w:p>
          <w:p w:rsidR="00963821" w:rsidRPr="005B0EEC" w:rsidRDefault="00963821" w:rsidP="005C34B6">
            <w:pPr>
              <w:spacing w:afterLines="50" w:after="120" w:line="340" w:lineRule="atLeast"/>
              <w:contextualSpacing/>
              <w:jc w:val="both"/>
              <w:rPr>
                <w:rFonts w:ascii="SimSun" w:eastAsia="SimSun" w:hAnsi="SimSun"/>
                <w:bCs/>
                <w:sz w:val="21"/>
                <w:szCs w:val="22"/>
              </w:rPr>
            </w:pPr>
            <w:r w:rsidRPr="005B0EEC">
              <w:rPr>
                <w:rFonts w:ascii="SimSun" w:eastAsia="SimSun" w:hAnsi="SimSun"/>
                <w:bCs/>
                <w:sz w:val="21"/>
                <w:szCs w:val="22"/>
                <w:lang w:eastAsia="en-CA"/>
              </w:rPr>
              <w:t>CDIP/18/2</w:t>
            </w:r>
          </w:p>
          <w:p w:rsidR="00963821" w:rsidRPr="005B0EEC" w:rsidRDefault="00963821" w:rsidP="005C34B6">
            <w:pPr>
              <w:spacing w:afterLines="50" w:after="120" w:line="340" w:lineRule="atLeast"/>
              <w:contextualSpacing/>
              <w:jc w:val="both"/>
              <w:rPr>
                <w:rFonts w:ascii="SimSun" w:eastAsia="SimSun" w:hAnsi="SimSun"/>
                <w:bCs/>
                <w:sz w:val="21"/>
                <w:szCs w:val="22"/>
              </w:rPr>
            </w:pPr>
            <w:r w:rsidRPr="005B0EEC">
              <w:rPr>
                <w:rFonts w:ascii="SimSun" w:eastAsia="SimSun" w:hAnsi="SimSun"/>
                <w:bCs/>
                <w:sz w:val="21"/>
                <w:szCs w:val="22"/>
              </w:rPr>
              <w:t>CDIP/20/2</w:t>
            </w:r>
          </w:p>
        </w:tc>
      </w:tr>
      <w:tr w:rsidR="00963821" w:rsidRPr="005B0EEC" w:rsidTr="000F70BC">
        <w:trPr>
          <w:jc w:val="center"/>
        </w:trPr>
        <w:tc>
          <w:tcPr>
            <w:tcW w:w="675" w:type="dxa"/>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lang w:eastAsia="en-CA"/>
              </w:rPr>
            </w:pPr>
          </w:p>
        </w:tc>
        <w:tc>
          <w:tcPr>
            <w:tcW w:w="2494" w:type="dxa"/>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产权组织应在其网站上公布关于所有技术援助活动的一般信息，并根据成员国的请求，在得到有关活动所涉成员国及其他受援国同意的情况下，提供具体活动的详情。</w:t>
            </w:r>
          </w:p>
        </w:tc>
        <w:tc>
          <w:tcPr>
            <w:tcW w:w="2099" w:type="dxa"/>
            <w:shd w:val="clear" w:color="auto" w:fill="auto"/>
          </w:tcPr>
          <w:p w:rsidR="00963821" w:rsidRPr="005B0EEC" w:rsidRDefault="00963821" w:rsidP="000F70BC">
            <w:pPr>
              <w:spacing w:afterLines="50" w:after="120" w:line="340" w:lineRule="atLeast"/>
              <w:jc w:val="both"/>
              <w:rPr>
                <w:rFonts w:ascii="SimSun" w:eastAsia="SimSun" w:hAnsi="SimSun"/>
                <w:bCs/>
                <w:sz w:val="21"/>
                <w:szCs w:val="22"/>
              </w:rPr>
            </w:pPr>
            <w:r w:rsidRPr="005B0EEC">
              <w:rPr>
                <w:rFonts w:ascii="SimSun" w:eastAsia="SimSun" w:hAnsi="SimSun" w:hint="eastAsia"/>
                <w:bCs/>
                <w:sz w:val="21"/>
                <w:szCs w:val="22"/>
                <w:lang w:eastAsia="en-CA"/>
              </w:rPr>
              <w:t>已讨论。</w:t>
            </w:r>
          </w:p>
          <w:p w:rsidR="00963821" w:rsidRPr="005B0EEC" w:rsidRDefault="00963821" w:rsidP="000F70BC">
            <w:pPr>
              <w:spacing w:afterLines="50" w:after="120" w:line="340" w:lineRule="atLeast"/>
              <w:jc w:val="both"/>
              <w:rPr>
                <w:rFonts w:ascii="SimSun" w:eastAsia="SimSun" w:hAnsi="SimSun"/>
                <w:bCs/>
                <w:sz w:val="21"/>
                <w:szCs w:val="22"/>
                <w:lang w:eastAsia="en-CA"/>
              </w:rPr>
            </w:pPr>
            <w:r w:rsidRPr="005B0EEC">
              <w:rPr>
                <w:rFonts w:ascii="SimSun" w:eastAsia="SimSun" w:hAnsi="SimSun" w:hint="eastAsia"/>
                <w:bCs/>
                <w:sz w:val="21"/>
                <w:szCs w:val="22"/>
                <w:lang w:eastAsia="en-CA"/>
              </w:rPr>
              <w:t>就活动达成了一致（CDIP/2/4和CDIP</w:t>
            </w:r>
            <w:r w:rsidRPr="005B0EEC">
              <w:rPr>
                <w:rFonts w:ascii="MS Mincho" w:eastAsia="MS Mincho" w:hAnsi="MS Mincho" w:cs="MS Mincho" w:hint="eastAsia"/>
                <w:bCs/>
                <w:sz w:val="21"/>
                <w:szCs w:val="22"/>
              </w:rPr>
              <w:t>‌</w:t>
            </w:r>
            <w:r w:rsidRPr="005B0EEC">
              <w:rPr>
                <w:rFonts w:ascii="SimSun" w:eastAsia="SimSun" w:hAnsi="SimSun" w:hint="eastAsia"/>
                <w:bCs/>
                <w:sz w:val="21"/>
                <w:szCs w:val="22"/>
                <w:lang w:eastAsia="en-CA"/>
              </w:rPr>
              <w:t>/3/INF/2）。</w:t>
            </w:r>
          </w:p>
        </w:tc>
        <w:tc>
          <w:tcPr>
            <w:tcW w:w="6180" w:type="dxa"/>
            <w:shd w:val="clear" w:color="auto" w:fill="auto"/>
          </w:tcPr>
          <w:p w:rsidR="00963821" w:rsidRPr="005B0EEC" w:rsidRDefault="00963821" w:rsidP="000F70BC">
            <w:pPr>
              <w:widowControl w:val="0"/>
              <w:spacing w:afterLines="50" w:after="120" w:line="340" w:lineRule="atLeast"/>
              <w:jc w:val="both"/>
              <w:rPr>
                <w:rFonts w:ascii="SimSun" w:eastAsia="SimSun" w:hAnsi="SimSun"/>
                <w:bCs/>
                <w:sz w:val="21"/>
                <w:szCs w:val="22"/>
              </w:rPr>
            </w:pPr>
            <w:r w:rsidRPr="005B0EEC">
              <w:rPr>
                <w:rFonts w:ascii="SimSun" w:eastAsia="SimSun" w:hAnsi="SimSun" w:hint="eastAsia"/>
                <w:bCs/>
                <w:sz w:val="21"/>
                <w:szCs w:val="22"/>
              </w:rPr>
              <w:t>自2009年初开始落实。</w:t>
            </w:r>
          </w:p>
          <w:p w:rsidR="00963821" w:rsidRPr="005B0EEC" w:rsidRDefault="00963821" w:rsidP="000F70BC">
            <w:pPr>
              <w:widowControl w:val="0"/>
              <w:spacing w:afterLines="50" w:after="120" w:line="340" w:lineRule="atLeast"/>
              <w:jc w:val="both"/>
              <w:rPr>
                <w:rFonts w:ascii="SimSun" w:eastAsia="SimSun" w:hAnsi="SimSun"/>
                <w:bCs/>
                <w:sz w:val="21"/>
                <w:szCs w:val="22"/>
                <w:lang w:val="en-CA"/>
              </w:rPr>
            </w:pPr>
            <w:r w:rsidRPr="005B0EEC">
              <w:rPr>
                <w:rFonts w:ascii="SimSun" w:eastAsia="SimSun" w:hAnsi="SimSun" w:hint="eastAsia"/>
                <w:bCs/>
                <w:sz w:val="21"/>
                <w:szCs w:val="22"/>
                <w:lang w:val="en-CA"/>
              </w:rPr>
              <w:t>此建议已通过“知识产权技术援助数据库（IP-TAD）”发展议程项目落实（文件CDIP/3/INF/2，可在以下网址查阅：http://www.wipo.int/tad/en/。</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项目审评报告已提交CDIP第九届会议审议（CDIP/9/4）。</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CDIP第十八届会议期间，对技术援助数据库（IP-TAD）做了演示。</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CDIP/1/3</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val="en-CA" w:eastAsia="en-CA"/>
              </w:rPr>
              <w:t>CDIP/2/2</w:t>
            </w:r>
          </w:p>
        </w:tc>
        <w:tc>
          <w:tcPr>
            <w:tcW w:w="1369" w:type="dxa"/>
          </w:tcPr>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CDIP/4/2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CDIP/6/2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CDIP/8/2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val="en-CA" w:eastAsia="en-CA"/>
              </w:rPr>
              <w:t>CDIP/9/4</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产权组织负责技术援助的职员和顾问应继续保持中立、负责，尤其应注意遵守现有的《道德守则》，并避免任何利益冲突。产权组织应准备并向成员国提供产权组织掌握的技术援助顾问花名册。</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就活动达成了一致（CDIP/2/4）。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val="en-CA" w:eastAsia="zh-CN"/>
              </w:rPr>
              <w:t>落实部分此建议的文件</w:t>
            </w:r>
            <w:r w:rsidRPr="00963821">
              <w:rPr>
                <w:rFonts w:ascii="SimSun" w:hAnsi="SimSun" w:hint="eastAsia"/>
                <w:bCs/>
                <w:sz w:val="21"/>
                <w:szCs w:val="22"/>
                <w:lang w:eastAsia="zh-CN"/>
              </w:rPr>
              <w:t>CDIP/3/2（顾问花名册）。</w:t>
            </w:r>
          </w:p>
        </w:tc>
        <w:tc>
          <w:tcPr>
            <w:tcW w:w="6180" w:type="dxa"/>
            <w:shd w:val="clear" w:color="auto" w:fill="auto"/>
          </w:tcPr>
          <w:p w:rsidR="00963821" w:rsidRPr="00963821" w:rsidRDefault="00963821" w:rsidP="000F70BC">
            <w:pPr>
              <w:spacing w:afterLines="50" w:after="120" w:line="340" w:lineRule="atLeast"/>
              <w:jc w:val="both"/>
              <w:rPr>
                <w:rFonts w:ascii="SimSun" w:hAnsi="SimSun"/>
                <w:sz w:val="21"/>
                <w:szCs w:val="22"/>
                <w:lang w:val="en-CA" w:eastAsia="zh-CN"/>
              </w:rPr>
            </w:pPr>
            <w:r w:rsidRPr="00963821">
              <w:rPr>
                <w:rFonts w:ascii="SimSun" w:hAnsi="SimSun" w:hint="eastAsia"/>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继战略调整计划（SRP）结束之后，并继产权组织的《道德守则》通过之后，开展了大量的培训；产权组织的道德问题认知水平可以被视为很高。</w:t>
            </w:r>
          </w:p>
          <w:p w:rsidR="00963821" w:rsidRPr="00963821" w:rsidRDefault="00963821" w:rsidP="000F70BC">
            <w:pPr>
              <w:spacing w:afterLines="50" w:after="120" w:line="340" w:lineRule="atLeast"/>
              <w:jc w:val="both"/>
              <w:rPr>
                <w:rFonts w:ascii="SimSun" w:hAnsi="SimSun"/>
                <w:color w:val="FF0000"/>
                <w:sz w:val="21"/>
                <w:szCs w:val="22"/>
                <w:lang w:eastAsia="zh-CN"/>
              </w:rPr>
            </w:pPr>
            <w:r w:rsidRPr="00963821">
              <w:rPr>
                <w:rFonts w:ascii="SimSun" w:hAnsi="SimSun" w:hint="eastAsia"/>
                <w:sz w:val="21"/>
                <w:szCs w:val="22"/>
                <w:lang w:eastAsia="zh-CN"/>
              </w:rPr>
              <w:t>道德操守办公室继续制定标准，提高道德意识，并努力使产权组织各级人员更多了解他们作为国际公务员和产权组织工作人员而具有的道德义务。道德操守办公室对产权组织各级工作人员就产生道德困境的情况提供了面对面保密咨询和指导。</w:t>
            </w:r>
          </w:p>
          <w:p w:rsidR="00963821" w:rsidRPr="00963821" w:rsidRDefault="00963821" w:rsidP="000F70BC">
            <w:pPr>
              <w:spacing w:afterLines="50" w:after="120" w:line="340" w:lineRule="atLeast"/>
              <w:jc w:val="both"/>
              <w:rPr>
                <w:rFonts w:ascii="SimSun" w:hAnsi="SimSun"/>
                <w:sz w:val="21"/>
                <w:szCs w:val="22"/>
                <w:lang w:val="en-CA" w:eastAsia="zh-CN"/>
              </w:rPr>
            </w:pPr>
            <w:r w:rsidRPr="00963821">
              <w:rPr>
                <w:rFonts w:ascii="SimSun" w:hAnsi="SimSun" w:hint="eastAsia"/>
                <w:sz w:val="21"/>
                <w:szCs w:val="22"/>
                <w:lang w:val="en-CA" w:eastAsia="zh-CN"/>
              </w:rPr>
              <w:t>在CDIP第三届会议上提交的顾问花名册已更新，并入了“知识产权技术援助数据库（IP-TAD）项目”（项目DA-05-01）之中。花名册可在以下网址查询</w:t>
            </w:r>
            <w:hyperlink r:id="rId17" w:history="1">
              <w:r w:rsidRPr="00F477B3">
                <w:rPr>
                  <w:rStyle w:val="Hyperlink"/>
                  <w:rFonts w:ascii="SimSun" w:hAnsi="SimSun" w:hint="eastAsia"/>
                  <w:color w:val="auto"/>
                  <w:sz w:val="21"/>
                  <w:szCs w:val="22"/>
                  <w:u w:val="none"/>
                  <w:lang w:val="en-CA" w:eastAsia="zh-CN"/>
                </w:rPr>
                <w:t>http://www.wipo.int/roc/en/</w:t>
              </w:r>
            </w:hyperlink>
          </w:p>
          <w:p w:rsidR="00963821" w:rsidRPr="00963821" w:rsidRDefault="00963821" w:rsidP="000F70BC">
            <w:pPr>
              <w:spacing w:afterLines="50" w:after="120" w:line="340" w:lineRule="atLeast"/>
              <w:jc w:val="both"/>
              <w:rPr>
                <w:rFonts w:ascii="SimSun" w:hAnsi="SimSun"/>
                <w:sz w:val="21"/>
                <w:szCs w:val="22"/>
                <w:lang w:val="en-CA" w:eastAsia="zh-CN"/>
              </w:rPr>
            </w:pPr>
            <w:r w:rsidRPr="00963821">
              <w:rPr>
                <w:rFonts w:ascii="SimSun" w:hAnsi="SimSun" w:hint="eastAsia"/>
                <w:sz w:val="21"/>
                <w:szCs w:val="22"/>
                <w:lang w:val="en-CA" w:eastAsia="zh-CN"/>
              </w:rPr>
              <w:t>此外，根据CDIP第十七届会议主席总结附录一所载六点提案，要求秘书处定期更新和升级顾问花名册数据库（RoC）。在此方面，委员会审议了文件CDIP/20/6，其中说明了RoC使用状况以及未来的升级工作。完成后，将向委员会提交关于其向企业资源规划（ERP）系统迁移的演示报告。</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CDIP/20/6</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应发展中国家尤其是最不发达国家的请求，向其提供技术合作，推动各国采取措施，处理与知识产权有关的不正当竞争，以更好地了解知识产权与竞争政策之间的关系。</w:t>
            </w:r>
          </w:p>
        </w:tc>
        <w:tc>
          <w:tcPr>
            <w:tcW w:w="2099" w:type="dxa"/>
            <w:shd w:val="clear" w:color="auto" w:fill="auto"/>
          </w:tcPr>
          <w:p w:rsidR="00963821" w:rsidRPr="00963821" w:rsidRDefault="00963821" w:rsidP="000F70BC">
            <w:pPr>
              <w:keepNext/>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F477B3">
            <w:pPr>
              <w:keepNext/>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val="en-CA" w:eastAsia="zh-CN"/>
              </w:rPr>
              <w:t>就活动达成了一致（CDIP/2/4和CDIP/4/4）</w:t>
            </w:r>
          </w:p>
        </w:tc>
        <w:tc>
          <w:tcPr>
            <w:tcW w:w="6180" w:type="dxa"/>
            <w:shd w:val="clear" w:color="auto" w:fill="auto"/>
          </w:tcPr>
          <w:p w:rsidR="00963821" w:rsidRPr="00963821" w:rsidRDefault="00963821" w:rsidP="000F70BC">
            <w:pPr>
              <w:keepNext/>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keepNext/>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此建议已通过发展议程项目“知识产权与竞争政策”落实（文件CDIP/4/4 Rev.）。</w:t>
            </w:r>
          </w:p>
          <w:p w:rsidR="00963821" w:rsidRPr="00963821" w:rsidRDefault="00963821" w:rsidP="00F477B3">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项目审评报告已提交CDIP第九届会议审议（CDIP/9/8）。</w:t>
            </w:r>
          </w:p>
        </w:tc>
        <w:tc>
          <w:tcPr>
            <w:tcW w:w="1800" w:type="dxa"/>
            <w:shd w:val="clear" w:color="auto" w:fill="auto"/>
          </w:tcPr>
          <w:p w:rsidR="00963821" w:rsidRPr="00963821" w:rsidRDefault="00963821" w:rsidP="005C34B6">
            <w:pPr>
              <w:keepNext/>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keepNext/>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CDIP/2/3</w:t>
            </w:r>
          </w:p>
          <w:p w:rsidR="00963821" w:rsidRPr="00963821" w:rsidRDefault="00963821" w:rsidP="005C34B6">
            <w:pPr>
              <w:keepNext/>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CDIP/3/4</w:t>
            </w:r>
          </w:p>
        </w:tc>
        <w:tc>
          <w:tcPr>
            <w:tcW w:w="1369" w:type="dxa"/>
          </w:tcPr>
          <w:p w:rsidR="00963821" w:rsidRPr="00963821" w:rsidRDefault="00963821" w:rsidP="005C34B6">
            <w:pPr>
              <w:keepNext/>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keepNext/>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keepNext/>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keepNext/>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keepNext/>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CDIP/9/8</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CDIP/10/2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CDIP/12/2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CDIP/14/2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CDIP/16/2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CDIP/18/2</w:t>
            </w:r>
          </w:p>
          <w:p w:rsidR="00963821" w:rsidRPr="00963821" w:rsidRDefault="00963821" w:rsidP="005C34B6">
            <w:pPr>
              <w:keepNext/>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请产权组织与研究机构和私营企业订立协议，以方便发展中国家尤其是最不发达国家的国家局及其区域和次区域知识产权组织为专利检索的目的，查阅专业化数据库。</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已讨论。</w:t>
            </w:r>
          </w:p>
          <w:p w:rsidR="00963821" w:rsidRPr="00963821" w:rsidRDefault="00963821" w:rsidP="000F70BC">
            <w:pPr>
              <w:spacing w:afterLines="50" w:after="120" w:line="340" w:lineRule="atLeast"/>
              <w:jc w:val="both"/>
              <w:rPr>
                <w:rFonts w:ascii="SimSun" w:hAnsi="SimSun"/>
                <w:bCs/>
                <w:sz w:val="21"/>
                <w:szCs w:val="22"/>
                <w:lang w:eastAsia="en-CA"/>
              </w:rPr>
            </w:pPr>
            <w:r w:rsidRPr="00963821">
              <w:rPr>
                <w:rFonts w:ascii="SimSun" w:hAnsi="SimSun" w:hint="eastAsia"/>
                <w:bCs/>
                <w:sz w:val="21"/>
                <w:szCs w:val="22"/>
                <w:lang w:eastAsia="en-CA"/>
              </w:rPr>
              <w:t>就活动达成了一致（CDIP/2/4，CDIP/3/INF/2和CDIP/9/9）</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自2009年初开始落实。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此建议已通过“专业数据库接入和支持”项目第一阶段和第二阶段落实（分别载于文件CDIP/3/INF/2和CDIP/9/9）。</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项目第一阶段和第二阶段的审评报告已分别提交CDIP第九届和第十四届会议审议（文件CDIP/9/5和CDIP/14/5）。</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hint="eastAsia"/>
                <w:bCs/>
                <w:sz w:val="21"/>
                <w:szCs w:val="22"/>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CDIP/2/INF/3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CDIP/9/5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请产权组织与成员国协调，建立一个数据库，把具体的与知识产权有关的发展需求与可动用资源匹配起来，从而扩大其技术援助计划的范围，争取缩小数字鸿沟。</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已讨论。</w:t>
            </w:r>
          </w:p>
          <w:p w:rsidR="00963821" w:rsidRPr="00963821" w:rsidRDefault="00963821" w:rsidP="00F477B3">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eastAsia="en-CA"/>
              </w:rPr>
              <w:t>就活动达成了一致（CDIP/2/4和CDIP</w:t>
            </w:r>
            <w:r w:rsidRPr="00963821">
              <w:rPr>
                <w:rFonts w:ascii="MS Mincho" w:eastAsia="MS Mincho" w:hAnsi="MS Mincho" w:cs="MS Mincho" w:hint="eastAsia"/>
                <w:bCs/>
                <w:sz w:val="21"/>
                <w:szCs w:val="22"/>
              </w:rPr>
              <w:t>‌</w:t>
            </w:r>
            <w:r w:rsidRPr="00963821">
              <w:rPr>
                <w:rFonts w:ascii="SimSun" w:hAnsi="SimSun" w:hint="eastAsia"/>
                <w:bCs/>
                <w:sz w:val="21"/>
                <w:szCs w:val="22"/>
                <w:lang w:eastAsia="en-CA"/>
              </w:rPr>
              <w:t>/3/INF/2）。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自2009年初开始落实。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此建议已通过“知识产权发展资源牵线搭桥数据库（IP-DMD）”项目落实（文件CDIP/3/INF/2）。</w:t>
            </w:r>
          </w:p>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rPr>
              <w:t>IP-DMD网址为：http://www.wipo.int/dmd/en/</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项目审评报告已提交CDIP第十届会议审议（文件CDIP/10/3）。</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在CDIP第十八届会议期间对此作了演示。“知识产权发展资源牵线搭桥数据库（IP-DMD）”已被改名为“产权组织牵线搭桥平台”，可在以下网址查阅：</w:t>
            </w:r>
            <w:hyperlink r:id="rId18" w:history="1">
              <w:r w:rsidRPr="00F477B3">
                <w:rPr>
                  <w:rStyle w:val="Hyperlink"/>
                  <w:rFonts w:ascii="SimSun" w:hAnsi="SimSun" w:hint="eastAsia"/>
                  <w:bCs/>
                  <w:color w:val="auto"/>
                  <w:sz w:val="21"/>
                  <w:szCs w:val="22"/>
                  <w:u w:val="none"/>
                  <w:lang w:eastAsia="zh-CN"/>
                </w:rPr>
                <w:t>http://www.wipo.int/wipo-match/</w:t>
              </w:r>
              <w:r w:rsidRPr="00F477B3">
                <w:rPr>
                  <w:rStyle w:val="Hyperlink"/>
                  <w:rFonts w:ascii="MS Mincho" w:eastAsia="MS Mincho" w:hAnsi="MS Mincho" w:cs="MS Mincho" w:hint="eastAsia"/>
                  <w:bCs/>
                  <w:color w:val="auto"/>
                  <w:sz w:val="21"/>
                  <w:szCs w:val="22"/>
                  <w:u w:val="none"/>
                  <w:lang w:eastAsia="zh-CN"/>
                </w:rPr>
                <w:t>‌</w:t>
              </w:r>
              <w:r w:rsidRPr="00F477B3">
                <w:rPr>
                  <w:rStyle w:val="Hyperlink"/>
                  <w:rFonts w:ascii="SimSun" w:hAnsi="SimSun" w:hint="eastAsia"/>
                  <w:bCs/>
                  <w:color w:val="auto"/>
                  <w:sz w:val="21"/>
                  <w:szCs w:val="22"/>
                  <w:u w:val="none"/>
                  <w:lang w:eastAsia="zh-CN"/>
                </w:rPr>
                <w:t>en/</w:t>
              </w:r>
            </w:hyperlink>
            <w:r w:rsidRPr="00963821">
              <w:rPr>
                <w:rFonts w:ascii="SimSun" w:hAnsi="SimSun" w:hint="eastAsia"/>
                <w:bCs/>
                <w:sz w:val="21"/>
                <w:szCs w:val="22"/>
                <w:lang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CDIP/2/2</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CDIP/10/3</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帮助成员国通过进一步发展基础设施及其他设施，发展并提高国家知识产权机构的能力，争取提高国家知识产权机构的效率，并促进知识产权保护与公共利益之间的平衡，实现公平。此项技术援助亦应延及处理知识产权事务的次区域和区域组织。</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已讨论。</w:t>
            </w:r>
          </w:p>
          <w:p w:rsidR="00963821" w:rsidRPr="00963821" w:rsidRDefault="00963821" w:rsidP="000F70BC">
            <w:pPr>
              <w:spacing w:afterLines="50" w:after="120" w:line="340" w:lineRule="atLeast"/>
              <w:jc w:val="both"/>
              <w:rPr>
                <w:rFonts w:ascii="SimSun" w:hAnsi="SimSun"/>
                <w:bCs/>
                <w:sz w:val="21"/>
                <w:szCs w:val="22"/>
                <w:lang w:eastAsia="en-CA"/>
              </w:rPr>
            </w:pPr>
            <w:r w:rsidRPr="00963821">
              <w:rPr>
                <w:rFonts w:ascii="SimSun" w:hAnsi="SimSun" w:hint="eastAsia"/>
                <w:bCs/>
                <w:sz w:val="21"/>
                <w:szCs w:val="22"/>
                <w:lang w:eastAsia="en-CA"/>
              </w:rPr>
              <w:t>就活动达成了一致（CDIP/2/4和CDIP</w:t>
            </w:r>
            <w:r w:rsidRPr="00963821">
              <w:rPr>
                <w:rFonts w:ascii="MS Mincho" w:eastAsia="MS Mincho" w:hAnsi="MS Mincho" w:cs="MS Mincho" w:hint="eastAsia"/>
                <w:bCs/>
                <w:sz w:val="21"/>
                <w:szCs w:val="22"/>
              </w:rPr>
              <w:t>‌</w:t>
            </w:r>
            <w:r w:rsidRPr="00963821">
              <w:rPr>
                <w:rFonts w:ascii="SimSun" w:hAnsi="SimSun" w:hint="eastAsia"/>
                <w:bCs/>
                <w:sz w:val="21"/>
                <w:szCs w:val="22"/>
                <w:lang w:eastAsia="en-CA"/>
              </w:rPr>
              <w:t>/3/INF/2）。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自2009年初开始落实。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此建议已通过以下发展议程项目落实：</w:t>
            </w:r>
          </w:p>
          <w:p w:rsidR="00963821" w:rsidRPr="00963821" w:rsidRDefault="00963821" w:rsidP="000F70BC">
            <w:pPr>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1.建立“初创”国家知识产权学院试点项目第一阶段和第二阶段（文件CDIP/3/INF/2和CDIP/9/10 Rev.1）；</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2.创建智能知识产权机构项目：“实现国家和区域知识产权机构的知识产权基础设施现代化部署必要的组件和业务解决方案”（文件CDIP/3/INF/2）；</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3.为各国家机构建立创新和技术转让支持结构（文件CDIP/3/INF/2）；</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4.提升国家、次区域和区域知识产权机构和用户的能力（文件CDIP/3/INF/2）；</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5.面向发展中国家和最不发达国家企业发展的知识产权与产品品牌建设项目（文件CDIP/5/5）；</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6.加强发展中国家和最不发达国家之间知识产权与发展问题南南合作项目（文件CDIP/7/6）；</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7.加强各国负责知识产权事务的政府机构和利益攸关者机构管理、监督和促进创意产业的能力，并提高版权集体管理组织的业绩和联网能力（文件CDIP/3/INF/2）；</w:t>
            </w:r>
          </w:p>
          <w:p w:rsidR="00963821" w:rsidRPr="00963821" w:rsidRDefault="00963821" w:rsidP="000F70BC">
            <w:pPr>
              <w:keepLines/>
              <w:tabs>
                <w:tab w:val="left" w:pos="720"/>
              </w:tab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8.关于加强和发展布基纳法索和若干非洲国家音像部门的项目（文件CDIP/9/13）；和</w:t>
            </w:r>
          </w:p>
          <w:p w:rsidR="00963821" w:rsidRPr="00963821" w:rsidRDefault="00963821" w:rsidP="000F70BC">
            <w:pPr>
              <w:keepLines/>
              <w:spacing w:afterLines="50" w:after="120" w:line="340" w:lineRule="atLeast"/>
              <w:ind w:left="18"/>
              <w:jc w:val="both"/>
              <w:rPr>
                <w:rFonts w:ascii="SimSun" w:hAnsi="SimSun"/>
                <w:bCs/>
                <w:sz w:val="21"/>
                <w:szCs w:val="22"/>
                <w:lang w:eastAsia="zh-CN"/>
              </w:rPr>
            </w:pPr>
            <w:r w:rsidRPr="00963821">
              <w:rPr>
                <w:rFonts w:ascii="SimSun" w:hAnsi="SimSun" w:hint="eastAsia"/>
                <w:bCs/>
                <w:sz w:val="21"/>
                <w:szCs w:val="22"/>
                <w:lang w:eastAsia="zh-CN"/>
              </w:rPr>
              <w:t>9.关于知识产权和外观设计管理促进发展中国家和最不发达国家企业发展的试点项目（文件CDIP/12/6）。</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这些项目的审评报告已提交CDIP第九届、第十届、第十三届、第十四届、第十五届、第十七届和第十九届会议审议，并分别载于文件CDIP/9/6、CDIP/14/4、CDIP/10/4、CDIP/10/8、CDIP/10/7以及CDIP/13/3、CDIP/13/4、</w:t>
            </w:r>
            <w:r w:rsidRPr="00963821">
              <w:rPr>
                <w:rFonts w:ascii="SimSun" w:hAnsi="SimSun"/>
                <w:bCs/>
                <w:sz w:val="21"/>
                <w:szCs w:val="22"/>
                <w:lang w:eastAsia="zh-CN"/>
              </w:rPr>
              <w:t>CDIP/14/4</w:t>
            </w:r>
            <w:r w:rsidRPr="00963821">
              <w:rPr>
                <w:rFonts w:ascii="SimSun" w:hAnsi="SimSun" w:hint="eastAsia"/>
                <w:bCs/>
                <w:sz w:val="21"/>
                <w:szCs w:val="22"/>
                <w:lang w:eastAsia="zh-CN"/>
              </w:rPr>
              <w:t>、</w:t>
            </w:r>
            <w:r w:rsidRPr="00963821">
              <w:rPr>
                <w:rFonts w:ascii="SimSun" w:hAnsi="SimSun"/>
                <w:bCs/>
                <w:sz w:val="21"/>
                <w:szCs w:val="22"/>
                <w:lang w:eastAsia="zh-CN"/>
              </w:rPr>
              <w:t>CDIP/15/4</w:t>
            </w:r>
            <w:r w:rsidRPr="00963821">
              <w:rPr>
                <w:rFonts w:ascii="SimSun" w:hAnsi="SimSun" w:hint="eastAsia"/>
                <w:bCs/>
                <w:sz w:val="21"/>
                <w:szCs w:val="22"/>
                <w:lang w:eastAsia="zh-CN"/>
              </w:rPr>
              <w:t>、</w:t>
            </w:r>
            <w:r w:rsidRPr="00963821">
              <w:rPr>
                <w:rFonts w:ascii="SimSun" w:hAnsi="SimSun"/>
                <w:bCs/>
                <w:sz w:val="21"/>
                <w:szCs w:val="22"/>
                <w:lang w:eastAsia="zh-CN"/>
              </w:rPr>
              <w:t>CDIP/17/3</w:t>
            </w:r>
            <w:r w:rsidRPr="00963821">
              <w:rPr>
                <w:rFonts w:ascii="SimSun" w:hAnsi="SimSun" w:hint="eastAsia"/>
                <w:bCs/>
                <w:sz w:val="21"/>
                <w:szCs w:val="22"/>
                <w:lang w:eastAsia="zh-CN"/>
              </w:rPr>
              <w:t>和</w:t>
            </w:r>
            <w:r w:rsidRPr="00963821">
              <w:rPr>
                <w:rFonts w:ascii="SimSun" w:hAnsi="SimSun"/>
                <w:bCs/>
                <w:sz w:val="21"/>
                <w:szCs w:val="22"/>
                <w:lang w:eastAsia="zh-CN"/>
              </w:rPr>
              <w:t>CDIP/19/4</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bCs/>
                <w:sz w:val="21"/>
                <w:szCs w:val="22"/>
                <w:lang w:eastAsia="zh-CN"/>
              </w:rPr>
              <w:t>（</w:t>
            </w:r>
            <w:r w:rsidRPr="00963821">
              <w:rPr>
                <w:rFonts w:ascii="SimSun" w:hAnsi="SimSun" w:hint="eastAsia"/>
                <w:bCs/>
                <w:sz w:val="21"/>
                <w:szCs w:val="22"/>
                <w:lang w:eastAsia="zh-CN"/>
              </w:rPr>
              <w:t>文件CDIP/19/5</w:t>
            </w:r>
            <w:r w:rsidR="00C11C70">
              <w:rPr>
                <w:rFonts w:ascii="SimSun" w:hAnsi="SimSun" w:hint="eastAsia"/>
                <w:bCs/>
                <w:sz w:val="21"/>
                <w:szCs w:val="22"/>
                <w:lang w:eastAsia="zh-CN"/>
              </w:rPr>
              <w:t>）</w:t>
            </w:r>
            <w:r w:rsidRPr="00963821">
              <w:rPr>
                <w:rFonts w:ascii="SimSun" w:hAnsi="SimSun" w:hint="eastAsia"/>
                <w:bCs/>
                <w:sz w:val="21"/>
                <w:szCs w:val="22"/>
                <w:lang w:eastAsia="zh-CN"/>
              </w:rPr>
              <w:t>，兼顾了成员国提出的意见，涵盖了产权组织在2014年至2016年间开展的南南合作活动。</w:t>
            </w:r>
          </w:p>
          <w:p w:rsidR="00963821" w:rsidRPr="00963821" w:rsidRDefault="00963821" w:rsidP="000F70BC">
            <w:pPr>
              <w:tabs>
                <w:tab w:val="left" w:pos="34"/>
              </w:tabs>
              <w:spacing w:afterLines="50" w:after="120" w:line="340" w:lineRule="atLeast"/>
              <w:ind w:left="34"/>
              <w:jc w:val="both"/>
              <w:rPr>
                <w:rFonts w:ascii="SimSun" w:hAnsi="SimSun"/>
                <w:sz w:val="21"/>
                <w:szCs w:val="22"/>
                <w:lang w:eastAsia="zh-CN"/>
              </w:rPr>
            </w:pPr>
            <w:r w:rsidRPr="00963821">
              <w:rPr>
                <w:rFonts w:ascii="SimSun" w:hAnsi="SimSun" w:hint="eastAsia"/>
                <w:sz w:val="21"/>
                <w:szCs w:val="22"/>
                <w:lang w:eastAsia="zh-CN"/>
              </w:rPr>
              <w:t>此外，此建议还正在通过以下项目落实：</w:t>
            </w:r>
          </w:p>
          <w:p w:rsidR="00963821" w:rsidRPr="00F477B3" w:rsidRDefault="00963821" w:rsidP="000F70BC">
            <w:pPr>
              <w:keepLines/>
              <w:tabs>
                <w:tab w:val="left" w:pos="567"/>
              </w:tabs>
              <w:spacing w:afterLines="50" w:after="120" w:line="340" w:lineRule="atLeast"/>
              <w:jc w:val="both"/>
              <w:rPr>
                <w:rFonts w:ascii="SimSun" w:eastAsia="SimSun" w:hAnsi="SimSun"/>
                <w:bCs/>
                <w:sz w:val="21"/>
                <w:szCs w:val="22"/>
                <w:lang w:eastAsia="zh-CN"/>
              </w:rPr>
            </w:pPr>
            <w:r w:rsidRPr="00F477B3">
              <w:rPr>
                <w:rFonts w:ascii="SimSun" w:eastAsia="SimSun" w:hAnsi="SimSun"/>
                <w:bCs/>
                <w:sz w:val="21"/>
                <w:szCs w:val="22"/>
                <w:lang w:eastAsia="zh-CN"/>
              </w:rPr>
              <w:t>(i)</w:t>
            </w:r>
            <w:r w:rsidR="00F477B3">
              <w:rPr>
                <w:rFonts w:ascii="SimSun" w:eastAsia="SimSun" w:hAnsi="SimSun" w:hint="eastAsia"/>
                <w:bCs/>
                <w:sz w:val="21"/>
                <w:szCs w:val="22"/>
                <w:lang w:eastAsia="zh-CN"/>
              </w:rPr>
              <w:tab/>
            </w:r>
            <w:r w:rsidRPr="00F477B3">
              <w:rPr>
                <w:rFonts w:ascii="SimSun" w:eastAsia="SimSun" w:hAnsi="SimSun" w:hint="eastAsia"/>
                <w:bCs/>
                <w:sz w:val="21"/>
                <w:szCs w:val="22"/>
                <w:lang w:eastAsia="zh-CN"/>
              </w:rPr>
              <w:t>关于知识产权、旅游业与文化：在埃及和其他发展中国家支持发展目标、推广文化遗产的项目（文件CDIP/15/7 Rev.）；</w:t>
            </w:r>
          </w:p>
          <w:p w:rsidR="00963821" w:rsidRPr="00F477B3" w:rsidRDefault="00963821" w:rsidP="000F70BC">
            <w:pPr>
              <w:keepLines/>
              <w:tabs>
                <w:tab w:val="left" w:pos="567"/>
              </w:tabs>
              <w:spacing w:afterLines="50" w:after="120" w:line="340" w:lineRule="atLeast"/>
              <w:jc w:val="both"/>
              <w:rPr>
                <w:rFonts w:ascii="SimSun" w:eastAsia="SimSun" w:hAnsi="SimSun"/>
                <w:bCs/>
                <w:sz w:val="21"/>
                <w:szCs w:val="22"/>
                <w:lang w:eastAsia="zh-CN"/>
              </w:rPr>
            </w:pPr>
            <w:r w:rsidRPr="00F477B3">
              <w:rPr>
                <w:rFonts w:ascii="SimSun" w:eastAsia="SimSun" w:hAnsi="SimSun"/>
                <w:bCs/>
                <w:sz w:val="21"/>
                <w:szCs w:val="22"/>
                <w:lang w:eastAsia="zh-CN"/>
              </w:rPr>
              <w:t>(ii)</w:t>
            </w:r>
            <w:r w:rsidR="00F477B3">
              <w:rPr>
                <w:rFonts w:ascii="SimSun" w:eastAsia="SimSun" w:hAnsi="SimSun" w:hint="eastAsia"/>
                <w:bCs/>
                <w:sz w:val="21"/>
                <w:szCs w:val="22"/>
                <w:lang w:eastAsia="zh-CN"/>
              </w:rPr>
              <w:tab/>
            </w:r>
            <w:r w:rsidRPr="00F477B3">
              <w:rPr>
                <w:rFonts w:ascii="SimSun" w:eastAsia="SimSun" w:hAnsi="SimSun" w:hint="eastAsia"/>
                <w:bCs/>
                <w:sz w:val="21"/>
                <w:szCs w:val="22"/>
                <w:lang w:eastAsia="zh-CN"/>
              </w:rPr>
              <w:t>关于加强和发展布基纳法索和若干非洲国家音像部门的项目第二阶段（项目DA_1_2_4_10_11，载于文件CDIP/17/7）；</w:t>
            </w:r>
          </w:p>
          <w:p w:rsidR="00963821" w:rsidRPr="00F477B3" w:rsidRDefault="00963821" w:rsidP="000F70BC">
            <w:pPr>
              <w:keepLines/>
              <w:tabs>
                <w:tab w:val="left" w:pos="567"/>
              </w:tabs>
              <w:spacing w:afterLines="50" w:after="120" w:line="340" w:lineRule="atLeast"/>
              <w:jc w:val="both"/>
              <w:rPr>
                <w:rFonts w:ascii="SimSun" w:eastAsia="SimSun" w:hAnsi="SimSun"/>
                <w:bCs/>
                <w:sz w:val="21"/>
                <w:szCs w:val="22"/>
                <w:lang w:val="en-CA" w:eastAsia="zh-CN"/>
              </w:rPr>
            </w:pPr>
            <w:r w:rsidRPr="00F477B3">
              <w:rPr>
                <w:rFonts w:ascii="SimSun" w:eastAsia="SimSun" w:hAnsi="SimSun"/>
                <w:bCs/>
                <w:sz w:val="21"/>
                <w:szCs w:val="22"/>
                <w:lang w:eastAsia="zh-CN"/>
              </w:rPr>
              <w:t>(iii)</w:t>
            </w:r>
            <w:r w:rsidR="00F477B3">
              <w:rPr>
                <w:rFonts w:ascii="SimSun" w:eastAsia="SimSun" w:hAnsi="SimSun" w:hint="eastAsia"/>
                <w:bCs/>
                <w:sz w:val="21"/>
                <w:szCs w:val="22"/>
                <w:lang w:eastAsia="zh-CN"/>
              </w:rPr>
              <w:tab/>
            </w:r>
            <w:r w:rsidRPr="00F477B3">
              <w:rPr>
                <w:rFonts w:ascii="SimSun" w:eastAsia="SimSun" w:hAnsi="SimSun" w:hint="eastAsia"/>
                <w:bCs/>
                <w:sz w:val="21"/>
                <w:szCs w:val="22"/>
                <w:lang w:val="en-CA" w:eastAsia="zh-CN"/>
              </w:rPr>
              <w:t>关于与发展中国家和最不发达国家司法培训机构在知识产权教育和职业培训方面的合作项目（项目</w:t>
            </w:r>
            <w:r w:rsidRPr="00F477B3">
              <w:rPr>
                <w:rFonts w:ascii="SimSun" w:eastAsia="SimSun" w:hAnsi="SimSun" w:hint="eastAsia"/>
                <w:bCs/>
                <w:sz w:val="21"/>
                <w:szCs w:val="22"/>
                <w:lang w:eastAsia="zh-CN"/>
              </w:rPr>
              <w:t>DA_3_10_45_01，载于文件CDIP/16/7 Rev.）</w:t>
            </w:r>
            <w:r w:rsidRPr="00F477B3">
              <w:rPr>
                <w:rFonts w:ascii="SimSun" w:eastAsia="SimSun" w:hAnsi="SimSun" w:hint="eastAsia"/>
                <w:bCs/>
                <w:sz w:val="21"/>
                <w:szCs w:val="22"/>
                <w:lang w:val="en-CA" w:eastAsia="zh-CN"/>
              </w:rPr>
              <w:t>；</w:t>
            </w:r>
          </w:p>
          <w:p w:rsidR="00963821" w:rsidRPr="00963821" w:rsidRDefault="00963821" w:rsidP="000F70BC">
            <w:pPr>
              <w:keepLines/>
              <w:tabs>
                <w:tab w:val="left" w:pos="567"/>
              </w:tabs>
              <w:spacing w:afterLines="50" w:after="120" w:line="340" w:lineRule="atLeast"/>
              <w:jc w:val="both"/>
              <w:rPr>
                <w:rFonts w:ascii="SimSun" w:hAnsi="SimSun"/>
                <w:bCs/>
                <w:sz w:val="21"/>
                <w:szCs w:val="22"/>
                <w:lang w:val="en-CA" w:eastAsia="zh-CN"/>
              </w:rPr>
            </w:pPr>
            <w:r w:rsidRPr="00963821">
              <w:rPr>
                <w:rFonts w:ascii="SimSun" w:hAnsi="SimSun"/>
                <w:bCs/>
                <w:sz w:val="21"/>
                <w:szCs w:val="22"/>
                <w:lang w:val="en-CA" w:eastAsia="zh-CN"/>
              </w:rPr>
              <w:t>(iv)</w:t>
            </w:r>
            <w:r w:rsidR="00F477B3">
              <w:rPr>
                <w:rFonts w:ascii="SimSun" w:hAnsi="SimSun" w:hint="eastAsia"/>
                <w:bCs/>
                <w:sz w:val="21"/>
                <w:szCs w:val="22"/>
                <w:lang w:val="en-CA" w:eastAsia="zh-CN"/>
              </w:rPr>
              <w:tab/>
            </w:r>
            <w:r w:rsidRPr="00963821">
              <w:rPr>
                <w:rFonts w:ascii="SimSun" w:hAnsi="SimSun"/>
                <w:bCs/>
                <w:sz w:val="21"/>
                <w:szCs w:val="22"/>
                <w:lang w:val="en-CA" w:eastAsia="zh-CN"/>
              </w:rPr>
              <w:t>“</w:t>
            </w:r>
            <w:r w:rsidRPr="00963821">
              <w:rPr>
                <w:rFonts w:ascii="SimSun" w:hAnsi="SimSun" w:hint="eastAsia"/>
                <w:bCs/>
                <w:sz w:val="21"/>
                <w:szCs w:val="22"/>
                <w:lang w:val="en-CA" w:eastAsia="zh-CN"/>
              </w:rPr>
              <w:t>知识产权管理与技术转让项目：促进发展中国家、最不发达国家和经济转型期国家有效利用知识产权</w:t>
            </w:r>
            <w:r w:rsidRPr="00963821">
              <w:rPr>
                <w:rFonts w:ascii="SimSun" w:hAnsi="SimSun"/>
                <w:bCs/>
                <w:sz w:val="21"/>
                <w:szCs w:val="22"/>
                <w:lang w:val="en-CA" w:eastAsia="zh-CN"/>
              </w:rPr>
              <w:t>”</w:t>
            </w:r>
            <w:r w:rsidR="00B46485">
              <w:rPr>
                <w:rFonts w:ascii="SimSun" w:hAnsi="SimSun"/>
                <w:bCs/>
                <w:sz w:val="21"/>
                <w:szCs w:val="22"/>
                <w:lang w:val="en-CA" w:eastAsia="zh-CN"/>
              </w:rPr>
              <w:t>，</w:t>
            </w:r>
            <w:r w:rsidRPr="00963821">
              <w:rPr>
                <w:rFonts w:ascii="SimSun" w:hAnsi="SimSun" w:hint="eastAsia"/>
                <w:bCs/>
                <w:sz w:val="21"/>
                <w:szCs w:val="22"/>
                <w:lang w:val="en-CA" w:eastAsia="zh-CN"/>
              </w:rPr>
              <w:t>已在CDIP第十九届会议上通过（文件</w:t>
            </w:r>
            <w:r w:rsidRPr="00963821">
              <w:rPr>
                <w:rFonts w:ascii="SimSun" w:hAnsi="SimSun"/>
                <w:bCs/>
                <w:sz w:val="21"/>
                <w:szCs w:val="22"/>
                <w:lang w:val="en-CA" w:eastAsia="zh-CN"/>
              </w:rPr>
              <w:t>CDIP/19/11</w:t>
            </w:r>
            <w:r w:rsidR="005C34B6">
              <w:rPr>
                <w:rFonts w:ascii="SimSun" w:hAnsi="SimSun" w:hint="eastAsia"/>
                <w:bCs/>
                <w:sz w:val="21"/>
                <w:szCs w:val="22"/>
                <w:lang w:val="en-CA" w:eastAsia="zh-CN"/>
              </w:rPr>
              <w:t xml:space="preserve"> </w:t>
            </w:r>
            <w:r w:rsidRPr="00963821">
              <w:rPr>
                <w:rFonts w:ascii="SimSun" w:hAnsi="SimSun"/>
                <w:bCs/>
                <w:sz w:val="21"/>
                <w:szCs w:val="22"/>
                <w:lang w:val="en-CA" w:eastAsia="zh-CN"/>
              </w:rPr>
              <w:t>Rev.</w:t>
            </w:r>
            <w:r w:rsidRPr="00963821">
              <w:rPr>
                <w:rFonts w:ascii="SimSun" w:hAnsi="SimSun" w:hint="eastAsia"/>
                <w:bCs/>
                <w:sz w:val="21"/>
                <w:szCs w:val="22"/>
                <w:lang w:val="en-CA" w:eastAsia="zh-CN"/>
              </w:rPr>
              <w:t>）；和</w:t>
            </w:r>
          </w:p>
          <w:p w:rsidR="00963821" w:rsidRPr="00963821" w:rsidRDefault="00963821" w:rsidP="000F70BC">
            <w:pPr>
              <w:keepLines/>
              <w:tabs>
                <w:tab w:val="left" w:pos="567"/>
              </w:tabs>
              <w:spacing w:afterLines="50" w:after="120" w:line="340" w:lineRule="atLeast"/>
              <w:jc w:val="both"/>
              <w:rPr>
                <w:rFonts w:ascii="SimSun" w:hAnsi="SimSun"/>
                <w:bCs/>
                <w:sz w:val="21"/>
                <w:szCs w:val="22"/>
                <w:lang w:val="en-CA" w:eastAsia="zh-CN"/>
              </w:rPr>
            </w:pPr>
            <w:r w:rsidRPr="00963821">
              <w:rPr>
                <w:rFonts w:ascii="SimSun" w:hAnsi="SimSun"/>
                <w:bCs/>
                <w:sz w:val="21"/>
                <w:szCs w:val="22"/>
                <w:lang w:val="en-CA" w:eastAsia="zh-CN"/>
              </w:rPr>
              <w:t>(v)</w:t>
            </w:r>
            <w:r w:rsidR="00F477B3">
              <w:rPr>
                <w:rFonts w:ascii="SimSun" w:hAnsi="SimSun" w:hint="eastAsia"/>
                <w:bCs/>
                <w:sz w:val="21"/>
                <w:szCs w:val="22"/>
                <w:lang w:val="en-CA" w:eastAsia="zh-CN"/>
              </w:rPr>
              <w:tab/>
            </w:r>
            <w:r w:rsidRPr="00963821">
              <w:rPr>
                <w:rFonts w:ascii="SimSun" w:hAnsi="SimSun" w:hint="eastAsia"/>
                <w:bCs/>
                <w:sz w:val="21"/>
                <w:szCs w:val="22"/>
                <w:lang w:val="en-CA" w:eastAsia="zh-CN"/>
              </w:rPr>
              <w:t>关于将该项目纳入主流的后续提案，已提交给委员会第二十届会议，委员会批准了文件</w:t>
            </w:r>
            <w:r w:rsidRPr="00963821">
              <w:rPr>
                <w:rFonts w:ascii="SimSun" w:hAnsi="SimSun"/>
                <w:bCs/>
                <w:sz w:val="21"/>
                <w:szCs w:val="22"/>
                <w:lang w:val="en-CA" w:eastAsia="zh-CN"/>
              </w:rPr>
              <w:t>CDIP/20/4</w:t>
            </w:r>
            <w:r w:rsidRPr="00963821">
              <w:rPr>
                <w:rFonts w:ascii="SimSun" w:hAnsi="SimSun" w:hint="eastAsia"/>
                <w:bCs/>
                <w:sz w:val="21"/>
                <w:szCs w:val="22"/>
                <w:lang w:val="en-CA" w:eastAsia="zh-CN"/>
              </w:rPr>
              <w:t>中提出的方法。</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hint="eastAsia"/>
                <w:bCs/>
                <w:sz w:val="21"/>
                <w:szCs w:val="22"/>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CDIP/2/INF/1</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CDIP/4/12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CDIP/5/5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CDIP3/INF/2</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CDIP/9/6</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CDIP/10/7</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CDIP/10/8</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CDIP/13/3CDIP/13/4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CDIP/15/4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CDIP/17/3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CDIP/19/4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帮助成员国加强保护国内创造、创新与发明的能力，并酌情根据产权组织的职责为发展国家的科技基础设施提供支持。</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val="en-CA" w:eastAsia="zh-CN"/>
              </w:rPr>
              <w:t>就活动达成了一致（CDIP/2/4）。</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此建议正由数个产权组织计划落实，包括计划1、3、9、14、18和30，并间接通过建议8和10的一些发展议程项目落实。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此建议已通过以下发展议程项目落实：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1.关于加强和发展布基纳法索和若干非洲国家音像部门的项目第一阶段（文件CDIP/9/13）；和</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2.加强发展中国家和最不发达国家之间知识产权与发展问题南南合作项目（文件CDIP/7/6）。</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这两个项目的审评报告已提交CDIP第十三届和第十七届会议审议，分别载于文件CDIP/13/4和文件CDIP/17/3。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bCs/>
                <w:sz w:val="21"/>
                <w:szCs w:val="22"/>
                <w:lang w:eastAsia="zh-CN"/>
              </w:rPr>
              <w:t>（</w:t>
            </w:r>
            <w:r w:rsidRPr="00963821">
              <w:rPr>
                <w:rFonts w:ascii="SimSun" w:hAnsi="SimSun" w:hint="eastAsia"/>
                <w:bCs/>
                <w:sz w:val="21"/>
                <w:szCs w:val="22"/>
                <w:lang w:eastAsia="zh-CN"/>
              </w:rPr>
              <w:t>文件CDIP/19/5</w:t>
            </w:r>
            <w:r w:rsidR="00C11C70">
              <w:rPr>
                <w:rFonts w:ascii="SimSun" w:hAnsi="SimSun" w:hint="eastAsia"/>
                <w:bCs/>
                <w:sz w:val="21"/>
                <w:szCs w:val="22"/>
                <w:lang w:eastAsia="zh-CN"/>
              </w:rPr>
              <w:t>）</w:t>
            </w:r>
            <w:r w:rsidRPr="00963821">
              <w:rPr>
                <w:rFonts w:ascii="SimSun" w:hAnsi="SimSun" w:hint="eastAsia"/>
                <w:bCs/>
                <w:sz w:val="21"/>
                <w:szCs w:val="22"/>
                <w:lang w:eastAsia="zh-CN"/>
              </w:rPr>
              <w:t>，兼顾了成员国提出的意见，涵盖了产权组织在2014年至2016年间开展的南南合作活动。</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此外，此建议继续通过关于加强和发展布基纳法索和若干非洲国家音像部门的项目第二阶段（文件CDIP/17/7）落实。</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CDIP/19/5</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根据产权组织的职责，进一步将发展方面的考虑全面纳入产权组织各项实质性和技术援助活动和辩论中。</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已讨论。就各项活动达成了广泛一致（CDIP/3/3）</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keepNext/>
              <w:spacing w:afterLines="50" w:after="120" w:line="340" w:lineRule="atLeast"/>
              <w:jc w:val="both"/>
              <w:rPr>
                <w:rFonts w:ascii="SimSun" w:hAnsi="SimSun"/>
                <w:sz w:val="21"/>
                <w:szCs w:val="22"/>
                <w:lang w:val="en-CA" w:eastAsia="zh-CN"/>
              </w:rPr>
            </w:pPr>
            <w:r w:rsidRPr="00963821">
              <w:rPr>
                <w:rFonts w:ascii="SimSun" w:hAnsi="SimSun" w:hint="eastAsia"/>
                <w:sz w:val="21"/>
                <w:szCs w:val="22"/>
                <w:lang w:val="en-CA" w:eastAsia="zh-CN"/>
              </w:rPr>
              <w:t>发展议程建议已纳入2010年/11年、2012年/13年、2016年/17年和</w:t>
            </w:r>
            <w:r w:rsidRPr="00963821">
              <w:rPr>
                <w:rFonts w:ascii="SimSun" w:hAnsi="SimSun"/>
                <w:sz w:val="21"/>
                <w:szCs w:val="22"/>
                <w:lang w:val="en-CA" w:eastAsia="zh-CN"/>
              </w:rPr>
              <w:t>2018</w:t>
            </w:r>
            <w:r w:rsidRPr="00963821">
              <w:rPr>
                <w:rFonts w:ascii="SimSun" w:hAnsi="SimSun" w:hint="eastAsia"/>
                <w:sz w:val="21"/>
                <w:szCs w:val="22"/>
                <w:lang w:val="en-CA" w:eastAsia="zh-CN"/>
              </w:rPr>
              <w:t>年</w:t>
            </w:r>
            <w:r w:rsidRPr="00963821">
              <w:rPr>
                <w:rFonts w:ascii="SimSun" w:hAnsi="SimSun"/>
                <w:sz w:val="21"/>
                <w:szCs w:val="22"/>
                <w:lang w:val="en-CA" w:eastAsia="zh-CN"/>
              </w:rPr>
              <w:t>/2019</w:t>
            </w:r>
            <w:r w:rsidRPr="00963821">
              <w:rPr>
                <w:rFonts w:ascii="SimSun" w:hAnsi="SimSun" w:hint="eastAsia"/>
                <w:sz w:val="21"/>
                <w:szCs w:val="22"/>
                <w:lang w:val="en-CA" w:eastAsia="zh-CN"/>
              </w:rPr>
              <w:t>年计划和预算的主流之中。</w:t>
            </w:r>
          </w:p>
          <w:p w:rsidR="00963821" w:rsidRPr="00963821" w:rsidRDefault="00963821" w:rsidP="000F70BC">
            <w:pPr>
              <w:keepNext/>
              <w:spacing w:afterLines="50" w:after="120" w:line="340" w:lineRule="atLeast"/>
              <w:jc w:val="both"/>
              <w:rPr>
                <w:rFonts w:ascii="SimSun" w:hAnsi="SimSun"/>
                <w:bCs/>
                <w:sz w:val="21"/>
                <w:szCs w:val="22"/>
                <w:lang w:eastAsia="zh-CN"/>
              </w:rPr>
            </w:pPr>
            <w:r w:rsidRPr="00963821">
              <w:rPr>
                <w:rFonts w:ascii="SimSun" w:hAnsi="SimSun" w:hint="eastAsia"/>
                <w:sz w:val="21"/>
                <w:szCs w:val="22"/>
                <w:lang w:val="en-CA" w:eastAsia="zh-CN"/>
              </w:rPr>
              <w:t>有关加强产权组织成果管理</w:t>
            </w:r>
            <w:r w:rsidR="00F477B3">
              <w:rPr>
                <w:rFonts w:ascii="SimSun" w:hAnsi="SimSun" w:hint="eastAsia"/>
                <w:sz w:val="21"/>
                <w:szCs w:val="22"/>
                <w:lang w:val="en-CA" w:eastAsia="zh-CN"/>
              </w:rPr>
              <w:t>制</w:t>
            </w:r>
            <w:r w:rsidRPr="00963821">
              <w:rPr>
                <w:rFonts w:ascii="SimSun" w:hAnsi="SimSun" w:hint="eastAsia"/>
                <w:sz w:val="21"/>
                <w:szCs w:val="22"/>
                <w:lang w:val="en-CA" w:eastAsia="zh-CN"/>
              </w:rPr>
              <w:t>（RBM）框架为监测和评价发展活动提供支持的项目已完成（载于CDIP/4/8 Rev.）。项目审评报告已提交CDIP第十二届会议审议（载于CDIP/12/4）。</w:t>
            </w:r>
          </w:p>
          <w:p w:rsidR="00963821" w:rsidRPr="00963821" w:rsidRDefault="00963821" w:rsidP="000F70BC">
            <w:pPr>
              <w:keepNext/>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2014年第一次将发展议程落实情况的评估主流化，并因此纳入到每个计划的进展概况中，而不是在一个单独章节中阐述。</w:t>
            </w:r>
          </w:p>
          <w:p w:rsidR="00963821" w:rsidRPr="00963821" w:rsidRDefault="00963821" w:rsidP="000F70BC">
            <w:pPr>
              <w:keepNext/>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此外，此建议还正在通过以下项目落实：</w:t>
            </w:r>
          </w:p>
          <w:p w:rsidR="00963821" w:rsidRPr="00963821" w:rsidRDefault="00963821" w:rsidP="00F477B3">
            <w:pPr>
              <w:pStyle w:val="ListParagraph"/>
              <w:keepNext/>
              <w:numPr>
                <w:ilvl w:val="0"/>
                <w:numId w:val="22"/>
              </w:numPr>
              <w:spacing w:afterLines="50" w:after="120" w:line="340" w:lineRule="atLeast"/>
              <w:ind w:left="357" w:hanging="357"/>
              <w:jc w:val="both"/>
              <w:rPr>
                <w:rFonts w:ascii="SimSun" w:hAnsi="SimSun"/>
                <w:bCs/>
                <w:sz w:val="21"/>
                <w:lang w:eastAsia="zh-CN"/>
              </w:rPr>
            </w:pPr>
            <w:r w:rsidRPr="00963821">
              <w:rPr>
                <w:rFonts w:ascii="SimSun" w:eastAsia="SimSun" w:hAnsi="SimSun" w:cs="SimSun" w:hint="eastAsia"/>
                <w:bCs/>
                <w:sz w:val="21"/>
                <w:lang w:eastAsia="zh-CN"/>
              </w:rPr>
              <w:t>关于知识产权、旅游业与文化：在埃及和其他发展中国家支持发展目标、推广文化遗产的项目（文件</w:t>
            </w:r>
            <w:r w:rsidRPr="00963821">
              <w:rPr>
                <w:rFonts w:ascii="SimSun" w:hAnsi="SimSun" w:hint="eastAsia"/>
                <w:bCs/>
                <w:sz w:val="21"/>
                <w:lang w:eastAsia="zh-CN"/>
              </w:rPr>
              <w:t>CDIP/15/7 Rev.</w:t>
            </w:r>
            <w:r w:rsidRPr="00963821">
              <w:rPr>
                <w:rFonts w:ascii="SimSun" w:eastAsia="SimSun" w:hAnsi="SimSun" w:cs="SimSun" w:hint="eastAsia"/>
                <w:bCs/>
                <w:sz w:val="21"/>
                <w:lang w:eastAsia="zh-CN"/>
              </w:rPr>
              <w:t>）；和</w:t>
            </w:r>
          </w:p>
          <w:p w:rsidR="00963821" w:rsidRPr="00963821" w:rsidRDefault="00963821" w:rsidP="00F477B3">
            <w:pPr>
              <w:pStyle w:val="ListParagraph"/>
              <w:keepNext/>
              <w:numPr>
                <w:ilvl w:val="0"/>
                <w:numId w:val="22"/>
              </w:numPr>
              <w:spacing w:afterLines="50" w:after="120" w:line="340" w:lineRule="atLeast"/>
              <w:ind w:left="357" w:hanging="357"/>
              <w:jc w:val="both"/>
              <w:rPr>
                <w:rFonts w:ascii="SimSun" w:hAnsi="SimSun"/>
                <w:bCs/>
                <w:sz w:val="21"/>
                <w:lang w:val="en-CA" w:eastAsia="zh-CN"/>
              </w:rPr>
            </w:pPr>
            <w:r w:rsidRPr="00963821">
              <w:rPr>
                <w:rFonts w:ascii="SimSun" w:hAnsi="SimSun" w:hint="eastAsia"/>
                <w:bCs/>
                <w:sz w:val="21"/>
                <w:lang w:val="en-CA" w:eastAsia="zh-CN"/>
              </w:rPr>
              <w:t>“</w:t>
            </w:r>
            <w:r w:rsidRPr="00963821">
              <w:rPr>
                <w:rFonts w:ascii="SimSun" w:eastAsia="SimSun" w:hAnsi="SimSun" w:cs="SimSun" w:hint="eastAsia"/>
                <w:bCs/>
                <w:sz w:val="21"/>
                <w:lang w:val="en-CA" w:eastAsia="zh-CN"/>
              </w:rPr>
              <w:t>知识产权管理与技术转让项目：促进发展中国家、最不发达国家和</w:t>
            </w:r>
            <w:r w:rsidRPr="00F477B3">
              <w:rPr>
                <w:rFonts w:ascii="SimSun" w:eastAsia="SimSun" w:hAnsi="SimSun" w:cs="SimSun" w:hint="eastAsia"/>
                <w:bCs/>
                <w:sz w:val="21"/>
                <w:lang w:eastAsia="zh-CN"/>
              </w:rPr>
              <w:t>经济</w:t>
            </w:r>
            <w:r w:rsidRPr="00963821">
              <w:rPr>
                <w:rFonts w:ascii="SimSun" w:eastAsia="SimSun" w:hAnsi="SimSun" w:cs="SimSun" w:hint="eastAsia"/>
                <w:bCs/>
                <w:sz w:val="21"/>
                <w:lang w:val="en-CA" w:eastAsia="zh-CN"/>
              </w:rPr>
              <w:t>转型期国家有效利用知识产权</w:t>
            </w:r>
            <w:r w:rsidRPr="00910424">
              <w:rPr>
                <w:rFonts w:ascii="SimSun" w:eastAsia="SimSun" w:hAnsi="SimSun" w:cs="Calibri"/>
                <w:bCs/>
                <w:sz w:val="21"/>
                <w:lang w:val="en-CA" w:eastAsia="zh-CN"/>
              </w:rPr>
              <w:t>”</w:t>
            </w:r>
            <w:r w:rsidR="00B46485">
              <w:rPr>
                <w:rFonts w:ascii="SimSun" w:eastAsia="SimSun" w:hAnsi="SimSun" w:cs="SimSun" w:hint="eastAsia"/>
                <w:bCs/>
                <w:sz w:val="21"/>
                <w:lang w:val="en-CA" w:eastAsia="zh-CN"/>
              </w:rPr>
              <w:t>，</w:t>
            </w:r>
            <w:r w:rsidRPr="00963821">
              <w:rPr>
                <w:rFonts w:ascii="SimSun" w:eastAsia="SimSun" w:hAnsi="SimSun" w:cs="SimSun" w:hint="eastAsia"/>
                <w:bCs/>
                <w:sz w:val="21"/>
                <w:lang w:val="en-CA" w:eastAsia="zh-CN"/>
              </w:rPr>
              <w:t>已在</w:t>
            </w:r>
            <w:r w:rsidRPr="00963821">
              <w:rPr>
                <w:rFonts w:ascii="SimSun" w:hAnsi="SimSun" w:hint="eastAsia"/>
                <w:bCs/>
                <w:sz w:val="21"/>
                <w:lang w:val="en-CA" w:eastAsia="zh-CN"/>
              </w:rPr>
              <w:t>CDIP</w:t>
            </w:r>
            <w:r w:rsidRPr="00963821">
              <w:rPr>
                <w:rFonts w:ascii="SimSun" w:eastAsia="SimSun" w:hAnsi="SimSun" w:cs="SimSun" w:hint="eastAsia"/>
                <w:bCs/>
                <w:sz w:val="21"/>
                <w:lang w:val="en-CA" w:eastAsia="zh-CN"/>
              </w:rPr>
              <w:t>第十九届会议上通过（文件</w:t>
            </w:r>
            <w:r w:rsidRPr="00963821">
              <w:rPr>
                <w:rFonts w:ascii="SimSun" w:hAnsi="SimSun" w:hint="eastAsia"/>
                <w:bCs/>
                <w:sz w:val="21"/>
                <w:lang w:val="en-CA" w:eastAsia="zh-CN"/>
              </w:rPr>
              <w:t>CDIP/19/11</w:t>
            </w:r>
            <w:r w:rsidR="005C34B6">
              <w:rPr>
                <w:rFonts w:ascii="SimSun" w:eastAsiaTheme="minorEastAsia" w:hAnsi="SimSun" w:hint="eastAsia"/>
                <w:bCs/>
                <w:sz w:val="21"/>
                <w:lang w:val="en-CA" w:eastAsia="zh-CN"/>
              </w:rPr>
              <w:t xml:space="preserve"> </w:t>
            </w:r>
            <w:r w:rsidRPr="00963821">
              <w:rPr>
                <w:rFonts w:ascii="SimSun" w:hAnsi="SimSun" w:hint="eastAsia"/>
                <w:bCs/>
                <w:sz w:val="21"/>
                <w:lang w:val="en-CA" w:eastAsia="zh-CN"/>
              </w:rPr>
              <w:t>Rev.</w:t>
            </w:r>
            <w:r w:rsidRPr="00963821">
              <w:rPr>
                <w:rFonts w:ascii="SimSun" w:eastAsia="SimSun" w:hAnsi="SimSun" w:cs="SimSun" w:hint="eastAsia"/>
                <w:bCs/>
                <w:sz w:val="21"/>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CDIP/3/3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keepNext/>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产权组织的立法援助应尤其面向发展、按需求提供，并兼顾发展中国家尤其是最不发达国家的优先事项和特别需求以及各成员国不同的发展水平；对各项活动应规定完成期限。</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已随进展报告进行了讨论（文件CDIP/3/5、CDIP/6/</w:t>
            </w:r>
            <w:r w:rsidR="00910424">
              <w:rPr>
                <w:rFonts w:ascii="SimSun" w:hAnsi="SimSun"/>
                <w:bCs/>
                <w:sz w:val="21"/>
                <w:szCs w:val="22"/>
                <w:lang w:eastAsia="zh-CN"/>
              </w:rPr>
              <w:t>‌</w:t>
            </w:r>
            <w:r w:rsidRPr="00963821">
              <w:rPr>
                <w:rFonts w:ascii="SimSun" w:hAnsi="SimSun" w:hint="eastAsia"/>
                <w:bCs/>
                <w:sz w:val="21"/>
                <w:szCs w:val="22"/>
                <w:lang w:val="en-CA" w:eastAsia="zh-CN"/>
              </w:rPr>
              <w:t>3、CDIP/8/2和CDIP/10/2）</w:t>
            </w:r>
          </w:p>
          <w:p w:rsidR="00963821" w:rsidRPr="00963821" w:rsidRDefault="00963821" w:rsidP="00910424">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随下述文件进行更多讨论：CDIP/6/10、CDIP/</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lang w:eastAsia="en-CA"/>
              </w:rPr>
              <w:t>7/3、CDIP/8/5、CDIP/9/11、CDIP/</w:t>
            </w:r>
            <w:r w:rsidR="00910424">
              <w:rPr>
                <w:rFonts w:ascii="SimSun" w:hAnsi="SimSun"/>
                <w:bCs/>
                <w:sz w:val="21"/>
                <w:szCs w:val="22"/>
                <w:lang w:eastAsia="en-CA"/>
              </w:rPr>
              <w:t>‌</w:t>
            </w:r>
            <w:r w:rsidRPr="00963821">
              <w:rPr>
                <w:rFonts w:ascii="SimSun" w:hAnsi="SimSun" w:hint="eastAsia"/>
                <w:bCs/>
                <w:sz w:val="21"/>
                <w:szCs w:val="22"/>
                <w:lang w:eastAsia="en-CA"/>
              </w:rPr>
              <w:t>10/</w:t>
            </w:r>
            <w:r w:rsidRPr="00963821">
              <w:rPr>
                <w:rFonts w:ascii="SimSun" w:hAnsi="SimSun" w:hint="eastAsia"/>
                <w:bCs/>
                <w:sz w:val="21"/>
                <w:szCs w:val="22"/>
              </w:rPr>
              <w:t>10和CDIP/10/</w:t>
            </w:r>
            <w:r w:rsidR="00910424">
              <w:rPr>
                <w:rFonts w:ascii="SimSun" w:hAnsi="SimSun"/>
                <w:bCs/>
                <w:sz w:val="21"/>
                <w:szCs w:val="22"/>
                <w:lang w:eastAsia="en-CA"/>
              </w:rPr>
              <w:t>‌</w:t>
            </w:r>
            <w:r w:rsidRPr="00963821">
              <w:rPr>
                <w:rFonts w:ascii="SimSun" w:hAnsi="SimSun" w:hint="eastAsia"/>
                <w:bCs/>
                <w:sz w:val="21"/>
                <w:szCs w:val="22"/>
              </w:rPr>
              <w:t>11</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2017年，产权组织应成员国主管部门的要求继续提供了立法援助，向各国就其现有立法或立法草案提供了意见，各国也了解了实施立法方面的各种现有选项和政策选择。</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此外，此建议也在通过以下项目得到了落实，即加强发展中国家和最不发达国家之间知识产权与发展问题南南合作项目（文件CDIP/7/6）。项目审评报告已提交CDIP第十三届会议，现载于文件CDIP/13/4。</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文件CDIP/19/5</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，兼顾了成员国提出的意见，涵盖了产权组织在2014年至2016年间开展的南南合作活动。</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CDIP/17/4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CDIP/19/5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在产权组织与</w:t>
            </w:r>
            <w:r w:rsidR="00741BC5">
              <w:rPr>
                <w:rFonts w:ascii="SimSun" w:hAnsi="SimSun" w:hint="eastAsia"/>
                <w:bCs/>
                <w:sz w:val="21"/>
                <w:szCs w:val="22"/>
                <w:lang w:val="en-CA" w:eastAsia="zh-CN"/>
              </w:rPr>
              <w:t>世贸组织</w:t>
            </w:r>
            <w:r w:rsidRPr="00963821">
              <w:rPr>
                <w:rFonts w:ascii="SimSun" w:hAnsi="SimSun" w:hint="eastAsia"/>
                <w:bCs/>
                <w:sz w:val="21"/>
                <w:szCs w:val="22"/>
                <w:lang w:val="en-CA" w:eastAsia="zh-CN"/>
              </w:rPr>
              <w:t>之间签订的协定框架内，产权组织应就如何运用和落实TRIPS协定中的各项权利和义务、了解和利用其中所载灵活性，向发展中国家和最不发达国家提供建议。</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已随进展报告进行了讨论（文件CDIP/3/5、CDIP/6/</w:t>
            </w:r>
            <w:r w:rsidR="00910424">
              <w:rPr>
                <w:rFonts w:ascii="SimSun" w:hAnsi="SimSun"/>
                <w:bCs/>
                <w:sz w:val="21"/>
                <w:szCs w:val="22"/>
                <w:lang w:eastAsia="zh-CN"/>
              </w:rPr>
              <w:t>‌</w:t>
            </w:r>
            <w:r w:rsidRPr="00963821">
              <w:rPr>
                <w:rFonts w:ascii="SimSun" w:hAnsi="SimSun" w:hint="eastAsia"/>
                <w:bCs/>
                <w:sz w:val="21"/>
                <w:szCs w:val="22"/>
                <w:lang w:val="en-CA" w:eastAsia="zh-CN"/>
              </w:rPr>
              <w:t>3、CDIP/8/2和CDIP/10/2）</w:t>
            </w:r>
          </w:p>
          <w:p w:rsidR="00963821" w:rsidRPr="00963821" w:rsidRDefault="00963821" w:rsidP="00910424">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rPr>
              <w:t>随下述文件进行更多讨论：CDIP/5/</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lang w:val="en-CA"/>
              </w:rPr>
              <w:t>4、CDIP/6/10、CDIP/7/</w:t>
            </w:r>
            <w:r w:rsidRPr="00963821">
              <w:rPr>
                <w:rFonts w:ascii="SimSun" w:hAnsi="SimSun" w:hint="eastAsia"/>
                <w:bCs/>
                <w:sz w:val="21"/>
                <w:szCs w:val="22"/>
              </w:rPr>
              <w:t>3</w:t>
            </w:r>
            <w:r w:rsidRPr="00963821">
              <w:rPr>
                <w:rFonts w:ascii="SimSun" w:hAnsi="SimSun" w:hint="eastAsia"/>
                <w:bCs/>
                <w:sz w:val="21"/>
                <w:szCs w:val="22"/>
                <w:lang w:val="en-CA"/>
              </w:rPr>
              <w:t>、</w:t>
            </w:r>
            <w:r w:rsidRPr="00963821">
              <w:rPr>
                <w:rFonts w:ascii="SimSun" w:hAnsi="SimSun" w:hint="eastAsia"/>
                <w:bCs/>
                <w:sz w:val="21"/>
                <w:szCs w:val="22"/>
              </w:rPr>
              <w:t>CDIP/8/</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rPr>
              <w:t>5、CDIP/9/11、</w:t>
            </w:r>
            <w:r w:rsidRPr="00963821">
              <w:rPr>
                <w:rFonts w:ascii="SimSun" w:hAnsi="SimSun" w:hint="eastAsia"/>
                <w:bCs/>
                <w:sz w:val="21"/>
                <w:szCs w:val="22"/>
                <w:lang w:val="en-CA" w:eastAsia="en-CA"/>
              </w:rPr>
              <w:t>CDIP/10/10、CDIP</w:t>
            </w:r>
            <w:r w:rsidRPr="00963821">
              <w:rPr>
                <w:rFonts w:ascii="SimSun" w:hAnsi="SimSun" w:hint="eastAsia"/>
                <w:bCs/>
                <w:sz w:val="21"/>
                <w:szCs w:val="22"/>
              </w:rPr>
              <w:t>/</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rPr>
              <w:t>10/11、CDIP/13/</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rPr>
              <w:t>10、</w:t>
            </w:r>
            <w:r w:rsidRPr="00963821">
              <w:rPr>
                <w:rFonts w:ascii="SimSun" w:hAnsi="SimSun"/>
                <w:bCs/>
                <w:sz w:val="21"/>
                <w:szCs w:val="22"/>
                <w:lang w:val="en-CA" w:eastAsia="en-CA"/>
              </w:rPr>
              <w:t>CDIP/15/6</w:t>
            </w:r>
            <w:r w:rsidRPr="00963821">
              <w:rPr>
                <w:rFonts w:ascii="SimSun" w:hAnsi="SimSun" w:hint="eastAsia"/>
                <w:bCs/>
                <w:sz w:val="21"/>
                <w:szCs w:val="22"/>
                <w:lang w:val="en-CA"/>
              </w:rPr>
              <w:t>和</w:t>
            </w:r>
            <w:r w:rsidRPr="00963821">
              <w:rPr>
                <w:rFonts w:ascii="SimSun" w:hAnsi="SimSun"/>
                <w:bCs/>
                <w:sz w:val="21"/>
                <w:szCs w:val="22"/>
                <w:lang w:val="en-CA" w:eastAsia="en-CA"/>
              </w:rPr>
              <w:t>CDIP/16/5</w:t>
            </w:r>
          </w:p>
        </w:tc>
        <w:tc>
          <w:tcPr>
            <w:tcW w:w="6180"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产权组织定期向发展中国家和最不发达国家提供关于如何落实和运用TRIPS协定中的各项权利和义务以及了解和利用其中所载的灵活性方面的立法意见。文件“多边法律框架下的专利相关灵活性及其在国家和地区层面上的立法落实”已提交CDIP第五届会议。此文件的第二部分载有CDIP第六届会议批准的五个新灵活性，该部分内容已提交给委员会第七届会议。在第十三届会议上，CDIP讨论了载有两项新灵活性的文件的第三部分。载有两个灵活性的文件第四部分已提交给CDIP第十五届会议</w:t>
            </w:r>
            <w:r w:rsidR="00C11C70">
              <w:rPr>
                <w:rFonts w:ascii="SimSun" w:hAnsi="SimSun"/>
                <w:bCs/>
                <w:sz w:val="21"/>
                <w:szCs w:val="22"/>
                <w:lang w:val="en-CA" w:eastAsia="zh-CN"/>
              </w:rPr>
              <w:t>（</w:t>
            </w:r>
            <w:r w:rsidRPr="00963821">
              <w:rPr>
                <w:rFonts w:ascii="SimSun" w:hAnsi="SimSun" w:hint="eastAsia"/>
                <w:bCs/>
                <w:sz w:val="21"/>
                <w:szCs w:val="22"/>
                <w:lang w:val="en-CA" w:eastAsia="zh-CN"/>
              </w:rPr>
              <w:t>文件</w:t>
            </w:r>
            <w:r w:rsidRPr="00963821">
              <w:rPr>
                <w:rFonts w:ascii="SimSun" w:hAnsi="SimSun"/>
                <w:bCs/>
                <w:sz w:val="21"/>
                <w:szCs w:val="22"/>
                <w:lang w:val="en-CA" w:eastAsia="zh-CN"/>
              </w:rPr>
              <w:t>CDIP/15/6</w:t>
            </w:r>
            <w:r w:rsidR="00C11C70">
              <w:rPr>
                <w:rFonts w:ascii="SimSun" w:hAnsi="SimSun"/>
                <w:bCs/>
                <w:sz w:val="21"/>
                <w:szCs w:val="22"/>
                <w:lang w:val="en-CA" w:eastAsia="zh-CN"/>
              </w:rPr>
              <w:t>）</w:t>
            </w:r>
            <w:r w:rsidRPr="00963821">
              <w:rPr>
                <w:rFonts w:ascii="SimSun" w:hAnsi="SimSun" w:hint="eastAsia"/>
                <w:bCs/>
                <w:sz w:val="21"/>
                <w:szCs w:val="22"/>
                <w:lang w:val="en-CA" w:eastAsia="zh-CN"/>
              </w:rPr>
              <w:t>。</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产权组织还定期就有关TRIPS落实、灵活性和公共政策的问题，向</w:t>
            </w:r>
            <w:r w:rsidR="00741BC5">
              <w:rPr>
                <w:rFonts w:ascii="SimSun" w:hAnsi="SimSun" w:hint="eastAsia"/>
                <w:bCs/>
                <w:sz w:val="21"/>
                <w:szCs w:val="22"/>
                <w:lang w:eastAsia="zh-CN"/>
              </w:rPr>
              <w:t>世贸组织</w:t>
            </w:r>
            <w:r w:rsidRPr="00963821">
              <w:rPr>
                <w:rFonts w:ascii="SimSun" w:hAnsi="SimSun" w:hint="eastAsia"/>
                <w:bCs/>
                <w:sz w:val="21"/>
                <w:szCs w:val="22"/>
                <w:lang w:eastAsia="zh-CN"/>
              </w:rPr>
              <w:t>贸易政策课程和国家或次区域研习班提供意见，以支持成员国落实TRIPS。</w:t>
            </w:r>
          </w:p>
          <w:p w:rsidR="00963821" w:rsidRPr="00963821" w:rsidRDefault="00963821" w:rsidP="000F70BC">
            <w:pPr>
              <w:adjustRightInd w:val="0"/>
              <w:spacing w:afterLines="50" w:after="120" w:line="340" w:lineRule="atLeast"/>
              <w:jc w:val="both"/>
              <w:rPr>
                <w:rFonts w:ascii="SimSun" w:hAnsi="SimSun"/>
                <w:color w:val="000000"/>
                <w:sz w:val="21"/>
                <w:szCs w:val="22"/>
                <w:lang w:eastAsia="zh-CN"/>
              </w:rPr>
            </w:pPr>
            <w:r w:rsidRPr="00963821">
              <w:rPr>
                <w:rFonts w:ascii="SimSun" w:hAnsi="SimSun" w:cs="SimSun" w:hint="eastAsia"/>
                <w:bCs/>
                <w:color w:val="000000"/>
                <w:sz w:val="21"/>
                <w:szCs w:val="22"/>
                <w:lang w:val="en-CA" w:eastAsia="zh-CN"/>
              </w:rPr>
              <w:t>如成员国在</w:t>
            </w:r>
            <w:r w:rsidRPr="00963821">
              <w:rPr>
                <w:rFonts w:ascii="SimSun" w:hAnsi="SimSun"/>
                <w:bCs/>
                <w:color w:val="000000"/>
                <w:sz w:val="21"/>
                <w:szCs w:val="22"/>
                <w:lang w:val="en-CA" w:eastAsia="zh-CN"/>
              </w:rPr>
              <w:t>CDIP</w:t>
            </w:r>
            <w:r w:rsidRPr="00963821">
              <w:rPr>
                <w:rFonts w:ascii="SimSun" w:hAnsi="SimSun" w:cs="SimSun" w:hint="eastAsia"/>
                <w:bCs/>
                <w:color w:val="000000"/>
                <w:sz w:val="21"/>
                <w:szCs w:val="22"/>
                <w:lang w:val="en-CA" w:eastAsia="zh-CN"/>
              </w:rPr>
              <w:t>第六届会议上商定的那样，</w:t>
            </w:r>
            <w:r w:rsidRPr="00963821">
              <w:rPr>
                <w:rFonts w:ascii="SimSun" w:hAnsi="SimSun"/>
                <w:bCs/>
                <w:color w:val="000000"/>
                <w:sz w:val="21"/>
                <w:szCs w:val="22"/>
                <w:lang w:val="en-CA" w:eastAsia="zh-CN"/>
              </w:rPr>
              <w:t>产权组织</w:t>
            </w:r>
            <w:r w:rsidRPr="00963821">
              <w:rPr>
                <w:rFonts w:ascii="SimSun" w:hAnsi="SimSun" w:cs="SimSun" w:hint="eastAsia"/>
                <w:bCs/>
                <w:color w:val="000000"/>
                <w:sz w:val="21"/>
                <w:szCs w:val="22"/>
                <w:lang w:val="en-CA" w:eastAsia="zh-CN"/>
              </w:rPr>
              <w:t>推出了一个网页，专门提供与知识产权制度的使用和灵活性有关的信息，包括</w:t>
            </w:r>
            <w:r w:rsidRPr="00963821">
              <w:rPr>
                <w:rFonts w:ascii="SimSun" w:hAnsi="SimSun"/>
                <w:bCs/>
                <w:color w:val="000000"/>
                <w:sz w:val="21"/>
                <w:szCs w:val="22"/>
                <w:lang w:val="en-CA" w:eastAsia="zh-CN"/>
              </w:rPr>
              <w:t>产权组织</w:t>
            </w:r>
            <w:r w:rsidRPr="00963821">
              <w:rPr>
                <w:rFonts w:ascii="SimSun" w:hAnsi="SimSun" w:cs="SimSun" w:hint="eastAsia"/>
                <w:bCs/>
                <w:color w:val="000000"/>
                <w:sz w:val="21"/>
                <w:szCs w:val="22"/>
                <w:lang w:val="en-CA" w:eastAsia="zh-CN"/>
              </w:rPr>
              <w:t>与其他相关</w:t>
            </w:r>
            <w:r w:rsidRPr="00963821">
              <w:rPr>
                <w:rFonts w:ascii="SimSun" w:hAnsi="SimSun"/>
                <w:bCs/>
                <w:color w:val="000000"/>
                <w:sz w:val="21"/>
                <w:szCs w:val="22"/>
                <w:lang w:val="en-CA" w:eastAsia="zh-CN"/>
              </w:rPr>
              <w:t>IGO</w:t>
            </w:r>
            <w:r w:rsidRPr="00963821">
              <w:rPr>
                <w:rFonts w:ascii="SimSun" w:hAnsi="SimSun" w:cs="SimSun" w:hint="eastAsia"/>
                <w:bCs/>
                <w:color w:val="000000"/>
                <w:sz w:val="21"/>
                <w:szCs w:val="22"/>
                <w:lang w:val="en-CA" w:eastAsia="zh-CN"/>
              </w:rPr>
              <w:t>制作的关于灵活性的资料以及国家知识产权法中有关灵活性的条款的数据库。应</w:t>
            </w:r>
            <w:r w:rsidRPr="00963821">
              <w:rPr>
                <w:rFonts w:ascii="SimSun" w:hAnsi="SimSun"/>
                <w:bCs/>
                <w:color w:val="000000"/>
                <w:sz w:val="21"/>
                <w:szCs w:val="22"/>
                <w:lang w:val="en-CA" w:eastAsia="zh-CN"/>
              </w:rPr>
              <w:t>CDIP</w:t>
            </w:r>
            <w:r w:rsidRPr="00963821">
              <w:rPr>
                <w:rFonts w:ascii="SimSun" w:hAnsi="SimSun" w:cs="SimSun" w:hint="eastAsia"/>
                <w:bCs/>
                <w:color w:val="000000"/>
                <w:sz w:val="21"/>
                <w:szCs w:val="22"/>
                <w:lang w:val="en-CA" w:eastAsia="zh-CN"/>
              </w:rPr>
              <w:t>在第十五届会议上提出的要求，现已更新了灵活性数据库，目前该数据库包含有关来自</w:t>
            </w:r>
            <w:r w:rsidRPr="00963821">
              <w:rPr>
                <w:rFonts w:ascii="SimSun" w:hAnsi="SimSun"/>
                <w:bCs/>
                <w:color w:val="000000"/>
                <w:sz w:val="21"/>
                <w:szCs w:val="22"/>
                <w:lang w:val="en-CA" w:eastAsia="zh-CN"/>
              </w:rPr>
              <w:t>202</w:t>
            </w:r>
            <w:r w:rsidRPr="00963821">
              <w:rPr>
                <w:rFonts w:ascii="SimSun" w:hAnsi="SimSun" w:cs="SimSun" w:hint="eastAsia"/>
                <w:bCs/>
                <w:color w:val="000000"/>
                <w:sz w:val="21"/>
                <w:szCs w:val="22"/>
                <w:lang w:val="en-CA" w:eastAsia="zh-CN"/>
              </w:rPr>
              <w:t>个选定辖区的灵活性相关国家知识产权立法的</w:t>
            </w:r>
            <w:r w:rsidRPr="00963821">
              <w:rPr>
                <w:rFonts w:ascii="SimSun" w:hAnsi="SimSun"/>
                <w:bCs/>
                <w:color w:val="000000"/>
                <w:sz w:val="21"/>
                <w:szCs w:val="22"/>
                <w:lang w:val="en-CA" w:eastAsia="zh-CN"/>
              </w:rPr>
              <w:t>1,371</w:t>
            </w:r>
            <w:r w:rsidRPr="00963821">
              <w:rPr>
                <w:rFonts w:ascii="SimSun" w:hAnsi="SimSun" w:cs="SimSun" w:hint="eastAsia"/>
                <w:bCs/>
                <w:color w:val="000000"/>
                <w:sz w:val="21"/>
                <w:szCs w:val="22"/>
                <w:lang w:val="en-CA" w:eastAsia="zh-CN"/>
              </w:rPr>
              <w:t>条规定。</w:t>
            </w:r>
          </w:p>
          <w:p w:rsidR="00963821" w:rsidRPr="00963821" w:rsidRDefault="00963821" w:rsidP="000F70BC">
            <w:pPr>
              <w:adjustRightInd w:val="0"/>
              <w:spacing w:afterLines="50" w:after="120" w:line="340" w:lineRule="atLeast"/>
              <w:jc w:val="both"/>
              <w:rPr>
                <w:rFonts w:ascii="SimSun" w:hAnsi="SimSun"/>
                <w:color w:val="000000"/>
                <w:sz w:val="21"/>
                <w:szCs w:val="22"/>
                <w:lang w:eastAsia="zh-CN"/>
              </w:rPr>
            </w:pPr>
            <w:r w:rsidRPr="00963821">
              <w:rPr>
                <w:rFonts w:ascii="SimSun" w:hAnsi="SimSun" w:cs="SimSun" w:hint="eastAsia"/>
                <w:color w:val="000000"/>
                <w:sz w:val="21"/>
                <w:szCs w:val="22"/>
                <w:lang w:eastAsia="zh-CN"/>
              </w:rPr>
              <w:t>英文、法文和西班牙文的两个灵活性方面的网页和数据库之更新版本，已提交给委员会第十六届会议。</w:t>
            </w:r>
          </w:p>
          <w:p w:rsidR="00963821" w:rsidRPr="00963821" w:rsidRDefault="00963821" w:rsidP="000F70BC">
            <w:pPr>
              <w:adjustRightInd w:val="0"/>
              <w:spacing w:afterLines="50" w:after="120" w:line="340" w:lineRule="atLeast"/>
              <w:jc w:val="both"/>
              <w:rPr>
                <w:rFonts w:ascii="SimSun" w:hAnsi="SimSun" w:cs="SimSun"/>
                <w:color w:val="000000"/>
                <w:sz w:val="21"/>
                <w:szCs w:val="22"/>
                <w:lang w:eastAsia="zh-CN"/>
              </w:rPr>
            </w:pPr>
            <w:r w:rsidRPr="00963821">
              <w:rPr>
                <w:rFonts w:ascii="SimSun" w:hAnsi="SimSun" w:cs="SimSun" w:hint="eastAsia"/>
                <w:color w:val="000000"/>
                <w:sz w:val="21"/>
                <w:szCs w:val="22"/>
                <w:lang w:eastAsia="zh-CN"/>
              </w:rPr>
              <w:t>载于文件</w:t>
            </w:r>
            <w:r w:rsidRPr="00963821">
              <w:rPr>
                <w:rFonts w:ascii="SimSun" w:hAnsi="SimSun"/>
                <w:color w:val="000000"/>
                <w:sz w:val="21"/>
                <w:szCs w:val="22"/>
                <w:lang w:eastAsia="zh-CN"/>
              </w:rPr>
              <w:t>CDIP/16/5</w:t>
            </w:r>
            <w:r w:rsidRPr="00963821">
              <w:rPr>
                <w:rFonts w:ascii="SimSun" w:hAnsi="SimSun" w:cs="SimSun" w:hint="eastAsia"/>
                <w:color w:val="000000"/>
                <w:sz w:val="21"/>
                <w:szCs w:val="22"/>
                <w:lang w:eastAsia="zh-CN"/>
              </w:rPr>
              <w:t>中的灵活性数据库更新报告也已提交给</w:t>
            </w:r>
            <w:r w:rsidRPr="00963821">
              <w:rPr>
                <w:rFonts w:ascii="SimSun" w:hAnsi="SimSun"/>
                <w:color w:val="000000"/>
                <w:sz w:val="21"/>
                <w:szCs w:val="22"/>
                <w:lang w:eastAsia="zh-CN"/>
              </w:rPr>
              <w:t>CDIP</w:t>
            </w:r>
            <w:r w:rsidRPr="00963821">
              <w:rPr>
                <w:rFonts w:ascii="SimSun" w:hAnsi="SimSun" w:cs="SimSun" w:hint="eastAsia"/>
                <w:color w:val="000000"/>
                <w:sz w:val="21"/>
                <w:szCs w:val="22"/>
                <w:lang w:eastAsia="zh-CN"/>
              </w:rPr>
              <w:t>第十六届会议。</w:t>
            </w:r>
          </w:p>
          <w:p w:rsidR="00963821" w:rsidRPr="00963821" w:rsidRDefault="00963821" w:rsidP="000F70BC">
            <w:pPr>
              <w:adjustRightInd w:val="0"/>
              <w:spacing w:afterLines="50" w:after="120" w:line="340" w:lineRule="atLeast"/>
              <w:jc w:val="both"/>
              <w:rPr>
                <w:rFonts w:ascii="SimSun" w:hAnsi="SimSun"/>
                <w:color w:val="000000"/>
                <w:sz w:val="21"/>
                <w:szCs w:val="22"/>
                <w:lang w:eastAsia="zh-CN"/>
              </w:rPr>
            </w:pPr>
            <w:r w:rsidRPr="00963821">
              <w:rPr>
                <w:rFonts w:ascii="SimSun" w:hAnsi="SimSun" w:hint="eastAsia"/>
                <w:color w:val="000000"/>
                <w:sz w:val="21"/>
                <w:szCs w:val="22"/>
                <w:lang w:eastAsia="zh-CN"/>
              </w:rPr>
              <w:t>此外，更新灵活性数据库的机制已提交给CDIP第十七届会议，并且更新灵活性数据库的修正提案也已提交给CDIP第十八届会议（分别载于文件CDIP/17/5和文件CDIP/18/5）。委员会同意把文件中所载的其中一个备选方案作为定期更新“知识产权制度灵活性数据库”的机制。作为后续工作，秘书处提交了一份关于“为传播灵活性数据库所载信息采取的措施”的文件（文件</w:t>
            </w:r>
            <w:r w:rsidRPr="00963821">
              <w:rPr>
                <w:rFonts w:ascii="SimSun" w:hAnsi="SimSun"/>
                <w:color w:val="000000"/>
                <w:sz w:val="21"/>
                <w:szCs w:val="22"/>
                <w:lang w:eastAsia="zh-CN"/>
              </w:rPr>
              <w:t>CDIP/20/5</w:t>
            </w:r>
            <w:r w:rsidRPr="00963821">
              <w:rPr>
                <w:rFonts w:ascii="SimSun" w:hAnsi="SimSun" w:hint="eastAsia"/>
                <w:color w:val="000000"/>
                <w:sz w:val="21"/>
                <w:szCs w:val="22"/>
                <w:lang w:eastAsia="zh-CN"/>
              </w:rPr>
              <w:t>），委员会注意到了其中提供的信息。</w:t>
            </w:r>
          </w:p>
          <w:p w:rsidR="00963821" w:rsidRPr="00963821" w:rsidRDefault="00963821" w:rsidP="000F70BC">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eastAsia="en-CA"/>
              </w:rPr>
              <w:t>灵活性网页，见：http：//www.wipo.int/ip-development/en</w:t>
            </w:r>
            <w:r w:rsidRPr="00963821">
              <w:rPr>
                <w:rFonts w:ascii="MS Mincho" w:eastAsia="MS Mincho" w:hAnsi="MS Mincho" w:cs="MS Mincho" w:hint="eastAsia"/>
                <w:bCs/>
                <w:sz w:val="21"/>
                <w:szCs w:val="22"/>
              </w:rPr>
              <w:t>‌</w:t>
            </w:r>
            <w:r w:rsidRPr="00963821">
              <w:rPr>
                <w:rFonts w:ascii="SimSun" w:hAnsi="SimSun" w:hint="eastAsia"/>
                <w:bCs/>
                <w:sz w:val="21"/>
                <w:szCs w:val="22"/>
                <w:lang w:val="en-CA" w:eastAsia="en-CA"/>
              </w:rPr>
              <w:t>agenda/flexibilities/。</w:t>
            </w:r>
          </w:p>
          <w:p w:rsidR="00963821" w:rsidRPr="00963821" w:rsidRDefault="00963821" w:rsidP="000F70BC">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eastAsia="en-CA"/>
              </w:rPr>
              <w:t>灵活性数据库</w:t>
            </w:r>
            <w:r w:rsidRPr="00963821">
              <w:rPr>
                <w:rFonts w:ascii="SimSun" w:hAnsi="SimSun" w:hint="eastAsia"/>
                <w:bCs/>
                <w:sz w:val="21"/>
                <w:szCs w:val="22"/>
                <w:lang w:val="en-CA"/>
              </w:rPr>
              <w:t>网页</w:t>
            </w:r>
            <w:r w:rsidRPr="00963821">
              <w:rPr>
                <w:rFonts w:ascii="SimSun" w:hAnsi="SimSun" w:hint="eastAsia"/>
                <w:bCs/>
                <w:sz w:val="21"/>
                <w:szCs w:val="22"/>
                <w:lang w:val="en-CA" w:eastAsia="en-CA"/>
              </w:rPr>
              <w:t>，见：http：//www.wipo.int/ip-development/en/agenda/flexibilities/search.jsp。</w:t>
            </w:r>
          </w:p>
        </w:tc>
        <w:tc>
          <w:tcPr>
            <w:tcW w:w="1800"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eastAsia="en-CA"/>
              </w:rPr>
              <w:t>CDIP/1/3</w:t>
            </w:r>
          </w:p>
        </w:tc>
        <w:tc>
          <w:tcPr>
            <w:tcW w:w="1369"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CDIP/17/5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CDIP/20/5</w:t>
            </w:r>
          </w:p>
        </w:tc>
      </w:tr>
      <w:tr w:rsidR="00963821" w:rsidRPr="00963821" w:rsidTr="000F70BC">
        <w:trPr>
          <w:jc w:val="center"/>
        </w:trPr>
        <w:tc>
          <w:tcPr>
            <w:tcW w:w="675" w:type="dxa"/>
            <w:shd w:val="clear" w:color="auto" w:fill="auto"/>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eastAsia="en-CA"/>
              </w:rPr>
              <w:t>准则制定活动应：</w:t>
            </w:r>
          </w:p>
          <w:p w:rsidR="00963821" w:rsidRPr="00963821" w:rsidRDefault="00963821" w:rsidP="00741BC5">
            <w:pPr>
              <w:numPr>
                <w:ilvl w:val="0"/>
                <w:numId w:val="4"/>
              </w:numPr>
              <w:tabs>
                <w:tab w:val="left" w:pos="567"/>
                <w:tab w:val="left" w:pos="1440"/>
              </w:tabs>
              <w:spacing w:afterLines="50" w:after="120" w:line="340" w:lineRule="atLeast"/>
              <w:ind w:left="91" w:hanging="17"/>
              <w:jc w:val="both"/>
              <w:rPr>
                <w:rFonts w:ascii="SimSun" w:hAnsi="SimSun"/>
                <w:bCs/>
                <w:sz w:val="21"/>
                <w:szCs w:val="22"/>
                <w:lang w:eastAsia="zh-CN"/>
              </w:rPr>
            </w:pPr>
            <w:r w:rsidRPr="00963821">
              <w:rPr>
                <w:rFonts w:ascii="SimSun" w:hAnsi="SimSun" w:hint="eastAsia"/>
                <w:bCs/>
                <w:sz w:val="21"/>
                <w:szCs w:val="22"/>
                <w:lang w:eastAsia="zh-CN"/>
              </w:rPr>
              <w:t>具有包容性，并受成员国驱动；</w:t>
            </w:r>
          </w:p>
          <w:p w:rsidR="00963821" w:rsidRPr="00963821" w:rsidRDefault="00963821" w:rsidP="00741BC5">
            <w:pPr>
              <w:numPr>
                <w:ilvl w:val="0"/>
                <w:numId w:val="4"/>
              </w:numPr>
              <w:tabs>
                <w:tab w:val="left" w:pos="567"/>
                <w:tab w:val="left" w:pos="1440"/>
              </w:tabs>
              <w:spacing w:afterLines="50" w:after="120" w:line="340" w:lineRule="atLeast"/>
              <w:ind w:left="91" w:hanging="17"/>
              <w:jc w:val="both"/>
              <w:rPr>
                <w:rFonts w:ascii="SimSun" w:hAnsi="SimSun"/>
                <w:bCs/>
                <w:sz w:val="21"/>
                <w:szCs w:val="22"/>
                <w:lang w:eastAsia="zh-CN"/>
              </w:rPr>
            </w:pPr>
            <w:r w:rsidRPr="00963821">
              <w:rPr>
                <w:rFonts w:ascii="SimSun" w:hAnsi="SimSun" w:hint="eastAsia"/>
                <w:bCs/>
                <w:sz w:val="21"/>
                <w:szCs w:val="22"/>
                <w:lang w:eastAsia="zh-CN"/>
              </w:rPr>
              <w:t>考虑到不同的发展水平；</w:t>
            </w:r>
          </w:p>
          <w:p w:rsidR="00963821" w:rsidRPr="00963821" w:rsidRDefault="00963821" w:rsidP="00741BC5">
            <w:pPr>
              <w:numPr>
                <w:ilvl w:val="0"/>
                <w:numId w:val="4"/>
              </w:numPr>
              <w:tabs>
                <w:tab w:val="left" w:pos="567"/>
                <w:tab w:val="left" w:pos="1440"/>
              </w:tabs>
              <w:spacing w:afterLines="50" w:after="120" w:line="340" w:lineRule="atLeast"/>
              <w:ind w:left="91" w:hanging="17"/>
              <w:jc w:val="both"/>
              <w:rPr>
                <w:rFonts w:ascii="SimSun" w:hAnsi="SimSun"/>
                <w:bCs/>
                <w:sz w:val="21"/>
                <w:szCs w:val="22"/>
                <w:lang w:eastAsia="zh-CN"/>
              </w:rPr>
            </w:pPr>
            <w:r w:rsidRPr="00963821">
              <w:rPr>
                <w:rFonts w:ascii="SimSun" w:hAnsi="SimSun" w:hint="eastAsia"/>
                <w:bCs/>
                <w:sz w:val="21"/>
                <w:szCs w:val="22"/>
                <w:lang w:eastAsia="zh-CN"/>
              </w:rPr>
              <w:t>兼顾成本与利益之间的均衡；</w:t>
            </w:r>
          </w:p>
          <w:p w:rsidR="00963821" w:rsidRPr="00963821" w:rsidRDefault="00963821" w:rsidP="00741BC5">
            <w:pPr>
              <w:numPr>
                <w:ilvl w:val="0"/>
                <w:numId w:val="4"/>
              </w:numPr>
              <w:tabs>
                <w:tab w:val="left" w:pos="567"/>
                <w:tab w:val="left" w:pos="1440"/>
              </w:tabs>
              <w:spacing w:afterLines="50" w:after="120" w:line="340" w:lineRule="atLeast"/>
              <w:ind w:left="91" w:hanging="17"/>
              <w:jc w:val="both"/>
              <w:rPr>
                <w:rFonts w:ascii="SimSun" w:hAnsi="SimSun"/>
                <w:bCs/>
                <w:sz w:val="21"/>
                <w:szCs w:val="22"/>
                <w:lang w:val="en-CA" w:eastAsia="zh-CN"/>
              </w:rPr>
            </w:pPr>
            <w:r w:rsidRPr="00963821">
              <w:rPr>
                <w:rFonts w:ascii="SimSun" w:hAnsi="SimSun" w:hint="eastAsia"/>
                <w:bCs/>
                <w:sz w:val="21"/>
                <w:szCs w:val="22"/>
                <w:lang w:val="en-CA" w:eastAsia="zh-CN"/>
              </w:rPr>
              <w:t>成为一项参与性程序，兼顾产权组织所有成员国的利益和优先重点，并兼顾包括经认可的政府间组织和非政府组织在内的其他利益攸关者的观点；</w:t>
            </w:r>
          </w:p>
          <w:p w:rsidR="00963821" w:rsidRPr="00963821" w:rsidRDefault="00963821" w:rsidP="00741BC5">
            <w:pPr>
              <w:numPr>
                <w:ilvl w:val="0"/>
                <w:numId w:val="4"/>
              </w:numPr>
              <w:tabs>
                <w:tab w:val="left" w:pos="567"/>
                <w:tab w:val="left" w:pos="1440"/>
              </w:tabs>
              <w:spacing w:afterLines="50" w:after="120" w:line="340" w:lineRule="atLeast"/>
              <w:ind w:left="91" w:hanging="17"/>
              <w:jc w:val="both"/>
              <w:rPr>
                <w:rFonts w:ascii="SimSun" w:hAnsi="SimSun"/>
                <w:bCs/>
                <w:sz w:val="21"/>
                <w:szCs w:val="22"/>
                <w:lang w:val="en-CA" w:eastAsia="zh-CN"/>
              </w:rPr>
            </w:pPr>
            <w:r w:rsidRPr="00963821">
              <w:rPr>
                <w:rFonts w:ascii="SimSun" w:hAnsi="SimSun" w:hint="eastAsia"/>
                <w:bCs/>
                <w:sz w:val="21"/>
                <w:szCs w:val="22"/>
                <w:lang w:val="en-CA" w:eastAsia="zh-CN"/>
              </w:rPr>
              <w:t>符合产权组织秘书处保持中立的原则。</w:t>
            </w:r>
          </w:p>
        </w:tc>
        <w:tc>
          <w:tcPr>
            <w:tcW w:w="2099" w:type="dxa"/>
            <w:shd w:val="clear" w:color="auto" w:fill="auto"/>
          </w:tcPr>
          <w:p w:rsidR="00963821" w:rsidRPr="00963821" w:rsidRDefault="00963821" w:rsidP="00910424">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w:t>
            </w:r>
            <w:r w:rsidR="00910424">
              <w:rPr>
                <w:rFonts w:ascii="MS Mincho" w:eastAsia="MS Mincho" w:hAnsi="MS Mincho" w:cs="MS Mincho" w:hint="eastAsia"/>
                <w:bCs/>
                <w:sz w:val="21"/>
                <w:szCs w:val="22"/>
                <w:lang w:eastAsia="zh-CN"/>
              </w:rPr>
              <w:t>‌</w:t>
            </w:r>
            <w:r w:rsidRPr="00963821">
              <w:rPr>
                <w:rFonts w:ascii="SimSun" w:hAnsi="SimSun" w:hint="eastAsia"/>
                <w:bCs/>
                <w:sz w:val="21"/>
                <w:szCs w:val="22"/>
                <w:lang w:val="en-CA" w:eastAsia="zh-CN"/>
              </w:rPr>
              <w:t>3/5、CDIP/6/3、CDIP/8/2和CDIP/</w:t>
            </w:r>
            <w:r w:rsidR="00910424">
              <w:rPr>
                <w:rFonts w:ascii="SimSun" w:hAnsi="SimSun"/>
                <w:bCs/>
                <w:sz w:val="21"/>
                <w:szCs w:val="22"/>
                <w:lang w:eastAsia="zh-CN"/>
              </w:rPr>
              <w:t>‌</w:t>
            </w:r>
            <w:r w:rsidRPr="00963821">
              <w:rPr>
                <w:rFonts w:ascii="SimSun" w:hAnsi="SimSun" w:hint="eastAsia"/>
                <w:bCs/>
                <w:sz w:val="21"/>
                <w:szCs w:val="22"/>
                <w:lang w:val="en-CA" w:eastAsia="zh-CN"/>
              </w:rPr>
              <w:t>10/2）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2007年10月，大会要求所有产权组织机构，包括准则制定委员会，落实此项建议（以及其余需要立即落实的18项建议）。成员国通过参与委员会，对确保落实发挥了关键作用。</w:t>
            </w:r>
          </w:p>
          <w:p w:rsidR="00963821" w:rsidRPr="00963821" w:rsidRDefault="00963821" w:rsidP="000F70BC">
            <w:pPr>
              <w:spacing w:afterLines="50" w:after="120" w:line="340" w:lineRule="atLeast"/>
              <w:jc w:val="both"/>
              <w:rPr>
                <w:rFonts w:ascii="SimSun" w:hAnsi="SimSun"/>
                <w:sz w:val="21"/>
                <w:szCs w:val="22"/>
                <w:highlight w:val="yellow"/>
                <w:lang w:eastAsia="zh-CN"/>
              </w:rPr>
            </w:pPr>
            <w:r w:rsidRPr="00963821">
              <w:rPr>
                <w:rFonts w:ascii="SimSun" w:hAnsi="SimSun" w:hint="eastAsia"/>
                <w:sz w:val="21"/>
                <w:szCs w:val="22"/>
                <w:u w:val="single"/>
                <w:lang w:eastAsia="zh-CN"/>
              </w:rPr>
              <w:t>包容性以及政府间组织和非政府组织的观点</w:t>
            </w:r>
            <w:r w:rsidRPr="00963821">
              <w:rPr>
                <w:rFonts w:ascii="SimSun" w:hAnsi="SimSun" w:hint="eastAsia"/>
                <w:sz w:val="21"/>
                <w:szCs w:val="22"/>
                <w:lang w:eastAsia="zh-CN"/>
              </w:rPr>
              <w:t>：</w:t>
            </w:r>
            <w:r w:rsidRPr="00963821">
              <w:rPr>
                <w:rFonts w:ascii="SimSun" w:hAnsi="SimSun"/>
                <w:sz w:val="21"/>
                <w:szCs w:val="22"/>
                <w:lang w:eastAsia="zh-CN"/>
              </w:rPr>
              <w:t>201</w:t>
            </w:r>
            <w:r w:rsidRPr="00963821">
              <w:rPr>
                <w:rFonts w:ascii="SimSun" w:hAnsi="SimSun" w:hint="eastAsia"/>
                <w:sz w:val="21"/>
                <w:szCs w:val="22"/>
                <w:lang w:eastAsia="zh-CN"/>
              </w:rPr>
              <w:t>7年，一个政府间组织、一个国际非政府组织和四个国家非政府组织在上届产权组织大会期间经认可成为新的常驻观察员。目前，共有75个政府间组织、259个国际非政府组织和87个国家非政府组织拥有产权组织的常驻观察员资格。</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u w:val="single"/>
                <w:lang w:val="en-CA" w:eastAsia="zh-CN"/>
              </w:rPr>
              <w:t>成员国驱动</w:t>
            </w:r>
            <w:r w:rsidRPr="00963821">
              <w:rPr>
                <w:rFonts w:ascii="SimSun" w:hAnsi="SimSun" w:hint="eastAsia"/>
                <w:bCs/>
                <w:sz w:val="21"/>
                <w:szCs w:val="22"/>
                <w:lang w:val="en-CA" w:eastAsia="zh-CN"/>
              </w:rPr>
              <w:t>：议程以及即将在各委员会讨论的问题，均由成员国在各委员会的上次会议中确定或由产权组织大会确定。</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u w:val="single"/>
                <w:lang w:val="en-CA" w:eastAsia="zh-CN"/>
              </w:rPr>
              <w:t>不同发展水平</w:t>
            </w:r>
            <w:r w:rsidRPr="00963821">
              <w:rPr>
                <w:rFonts w:ascii="SimSun" w:hAnsi="SimSun" w:hint="eastAsia"/>
                <w:bCs/>
                <w:sz w:val="21"/>
                <w:szCs w:val="22"/>
                <w:lang w:val="en-CA" w:eastAsia="zh-CN"/>
              </w:rPr>
              <w:t>：委员会正在讨论的问题反映多种利益，它们是由发展水平迥异的不同国家提出的。</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u w:val="single"/>
                <w:lang w:val="en-CA" w:eastAsia="zh-CN"/>
              </w:rPr>
              <w:t>成本和利益的平衡</w:t>
            </w:r>
            <w:r w:rsidRPr="00963821">
              <w:rPr>
                <w:rFonts w:ascii="SimSun" w:hAnsi="SimSun" w:hint="eastAsia"/>
                <w:bCs/>
                <w:sz w:val="21"/>
                <w:szCs w:val="22"/>
                <w:lang w:val="en-CA" w:eastAsia="zh-CN"/>
              </w:rPr>
              <w:t>：在委员会的多次讨论中都提出了该问题。</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u w:val="single"/>
                <w:lang w:val="en-CA" w:eastAsia="zh-CN"/>
              </w:rPr>
              <w:t>中立原则</w:t>
            </w:r>
            <w:r w:rsidRPr="00963821">
              <w:rPr>
                <w:rFonts w:ascii="SimSun" w:hAnsi="SimSun" w:hint="eastAsia"/>
                <w:bCs/>
                <w:sz w:val="21"/>
                <w:szCs w:val="22"/>
                <w:lang w:val="en-CA" w:eastAsia="zh-CN"/>
              </w:rPr>
              <w:t>：对于整个秘书处以及作为国际公务员的职员来说，这是中心原则（见《国际公务员行为标准》的第</w:t>
            </w:r>
            <w:r w:rsidRPr="00963821">
              <w:rPr>
                <w:rFonts w:ascii="SimSun" w:hAnsi="SimSun" w:hint="eastAsia"/>
                <w:bCs/>
                <w:sz w:val="21"/>
                <w:szCs w:val="22"/>
                <w:lang w:eastAsia="zh-CN"/>
              </w:rPr>
              <w:t>9、33、38和42条）</w:t>
            </w:r>
            <w:r w:rsidRPr="00963821">
              <w:rPr>
                <w:rFonts w:ascii="SimSun" w:hAnsi="SimSun" w:hint="eastAsia"/>
                <w:bCs/>
                <w:sz w:val="21"/>
                <w:szCs w:val="22"/>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在产权组织的准则制定程序中，注意保护公有领域，加强分析维护内容丰富、使用方便的公有领域产生的影响和利益。</w:t>
            </w:r>
          </w:p>
        </w:tc>
        <w:tc>
          <w:tcPr>
            <w:tcW w:w="2099" w:type="dxa"/>
            <w:shd w:val="clear" w:color="auto" w:fill="auto"/>
          </w:tcPr>
          <w:p w:rsidR="00963821" w:rsidRPr="00963821" w:rsidRDefault="00963821" w:rsidP="000F70BC">
            <w:pPr>
              <w:spacing w:afterLines="50" w:after="120" w:line="340" w:lineRule="atLeast"/>
              <w:rPr>
                <w:rFonts w:ascii="SimSun" w:hAnsi="SimSun"/>
                <w:bCs/>
                <w:sz w:val="21"/>
                <w:szCs w:val="22"/>
                <w:lang w:val="en-CA" w:eastAsia="zh-CN"/>
              </w:rPr>
            </w:pPr>
            <w:r w:rsidRPr="00963821">
              <w:rPr>
                <w:rFonts w:ascii="SimSun" w:hAnsi="SimSun" w:hint="eastAsia"/>
                <w:bCs/>
                <w:sz w:val="21"/>
                <w:szCs w:val="22"/>
                <w:lang w:val="en-CA" w:eastAsia="zh-CN"/>
              </w:rPr>
              <w:t>就活动达成了一致（CDIP/</w:t>
            </w:r>
            <w:r w:rsidRPr="00963821">
              <w:rPr>
                <w:rFonts w:ascii="SimSun" w:hAnsi="SimSun" w:hint="eastAsia"/>
                <w:bCs/>
                <w:sz w:val="21"/>
                <w:szCs w:val="22"/>
                <w:lang w:eastAsia="zh-CN"/>
              </w:rPr>
              <w:t>4</w:t>
            </w:r>
            <w:r w:rsidRPr="00963821">
              <w:rPr>
                <w:rFonts w:ascii="SimSun" w:hAnsi="SimSun" w:hint="eastAsia"/>
                <w:bCs/>
                <w:sz w:val="21"/>
                <w:szCs w:val="22"/>
                <w:lang w:val="en-CA" w:eastAsia="zh-CN"/>
              </w:rPr>
              <w:t>/</w:t>
            </w:r>
            <w:r w:rsidRPr="00963821">
              <w:rPr>
                <w:rFonts w:ascii="SimSun" w:hAnsi="SimSun" w:hint="eastAsia"/>
                <w:bCs/>
                <w:sz w:val="21"/>
                <w:szCs w:val="22"/>
                <w:lang w:eastAsia="zh-CN"/>
              </w:rPr>
              <w:t>3</w:t>
            </w:r>
            <w:r w:rsidR="005C34B6">
              <w:rPr>
                <w:rFonts w:ascii="SimSun" w:hAnsi="SimSun" w:hint="eastAsia"/>
                <w:bCs/>
                <w:sz w:val="21"/>
                <w:szCs w:val="22"/>
                <w:lang w:eastAsia="zh-CN"/>
              </w:rPr>
              <w:t xml:space="preserve"> </w:t>
            </w:r>
            <w:r w:rsidRPr="00963821">
              <w:rPr>
                <w:rFonts w:ascii="SimSun" w:hAnsi="SimSun" w:hint="eastAsia"/>
                <w:bCs/>
                <w:sz w:val="21"/>
                <w:szCs w:val="22"/>
                <w:lang w:val="en-CA" w:eastAsia="zh-CN"/>
              </w:rPr>
              <w:t>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此建议已通过以下发展议程项目落实：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1.</w:t>
            </w:r>
            <w:r w:rsidRPr="00963821">
              <w:rPr>
                <w:rFonts w:ascii="SimSun" w:hAnsi="SimSun" w:hint="eastAsia"/>
                <w:bCs/>
                <w:sz w:val="21"/>
                <w:szCs w:val="22"/>
                <w:lang w:val="en-CA" w:eastAsia="zh-CN"/>
              </w:rPr>
              <w:t>“知识产权和公有领域”项目（文件CDIP/4/3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项目审评报告已提交CDIP第九届会议审议（文件CDIP/9/7）。</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2.专利与公有领域项目（文件CDIP/7/5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一项关于专利与公有领域（第二部分）的研究报告（文件CDIP/12/INF/2 Rev.）已在委员会第十二届会议期间讨论，网址为：http://www.wipo.int/meetings/en/doc_details.jsp?</w:t>
            </w:r>
            <w:r w:rsidR="00910424">
              <w:rPr>
                <w:rFonts w:ascii="SimSun" w:hAnsi="SimSun"/>
                <w:bCs/>
                <w:sz w:val="21"/>
                <w:szCs w:val="22"/>
                <w:lang w:eastAsia="zh-CN"/>
              </w:rPr>
              <w:t>‌</w:t>
            </w:r>
            <w:r w:rsidRPr="00963821">
              <w:rPr>
                <w:rFonts w:ascii="SimSun" w:hAnsi="SimSun" w:hint="eastAsia"/>
                <w:bCs/>
                <w:sz w:val="21"/>
                <w:szCs w:val="22"/>
                <w:lang w:eastAsia="zh-CN"/>
              </w:rPr>
              <w:t>doc_id=253106</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项目自评报告已提交CDIP第十三届会议审议（文件CDIP/13/7）。</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此外，该项目还正在通过CDIP第十七届会议批准的“运用公有领域信息促进经济发展”的项目（文件CDIP16/4 Rev.）落实。</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CDIP/9/7</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CDIP/13/7</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CDIP/16/4 Rev.</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产权组织在其包括准则制定在内的各项活动中，应当顾及国际知识产权协定中规定的灵活性，尤其是发展中国家和最不发达国家关心的灵活性。</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w:t>
            </w:r>
            <w:r w:rsidR="00910424">
              <w:rPr>
                <w:rFonts w:ascii="SimSun" w:hAnsi="SimSun"/>
                <w:bCs/>
                <w:sz w:val="21"/>
                <w:szCs w:val="22"/>
                <w:lang w:eastAsia="zh-CN"/>
              </w:rPr>
              <w:t>‌</w:t>
            </w:r>
            <w:r w:rsidRPr="00963821">
              <w:rPr>
                <w:rFonts w:ascii="SimSun" w:hAnsi="SimSun" w:hint="eastAsia"/>
                <w:bCs/>
                <w:sz w:val="21"/>
                <w:szCs w:val="22"/>
                <w:lang w:val="en-CA" w:eastAsia="zh-CN"/>
              </w:rPr>
              <w:t>3/5、CDIP/6/3、CDIP/8/2和CDIP/</w:t>
            </w:r>
            <w:r w:rsidR="00910424">
              <w:rPr>
                <w:rFonts w:ascii="SimSun" w:hAnsi="SimSun"/>
                <w:bCs/>
                <w:sz w:val="21"/>
                <w:szCs w:val="22"/>
                <w:lang w:eastAsia="zh-CN"/>
              </w:rPr>
              <w:t>‌</w:t>
            </w:r>
            <w:r w:rsidRPr="00963821">
              <w:rPr>
                <w:rFonts w:ascii="SimSun" w:hAnsi="SimSun" w:hint="eastAsia"/>
                <w:bCs/>
                <w:sz w:val="21"/>
                <w:szCs w:val="22"/>
                <w:lang w:val="en-CA" w:eastAsia="zh-CN"/>
              </w:rPr>
              <w:t>10/2）</w:t>
            </w:r>
          </w:p>
          <w:p w:rsidR="00963821" w:rsidRPr="00963821" w:rsidRDefault="00963821" w:rsidP="00910424">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rPr>
              <w:t>随下述文件进行更多讨论：CDIP/5/</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lang w:val="en-CA"/>
              </w:rPr>
              <w:t>4、CDIP/6/10、CDIP/7/</w:t>
            </w:r>
            <w:r w:rsidRPr="00963821">
              <w:rPr>
                <w:rFonts w:ascii="SimSun" w:hAnsi="SimSun" w:hint="eastAsia"/>
                <w:bCs/>
                <w:sz w:val="21"/>
                <w:szCs w:val="22"/>
                <w:lang w:val="en-CA" w:eastAsia="en-CA"/>
              </w:rPr>
              <w:t>3、CDIP/</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lang w:val="en-CA" w:eastAsia="en-CA"/>
              </w:rPr>
              <w:t>8/5、CDIP/9/</w:t>
            </w:r>
            <w:r w:rsidRPr="00963821">
              <w:rPr>
                <w:rFonts w:ascii="SimSun" w:hAnsi="SimSun" w:hint="eastAsia"/>
                <w:bCs/>
                <w:sz w:val="21"/>
                <w:szCs w:val="22"/>
              </w:rPr>
              <w:t>11、CDIP/10/10、CDIP/</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rPr>
              <w:t>10/11、</w:t>
            </w:r>
            <w:r w:rsidRPr="00963821">
              <w:rPr>
                <w:rFonts w:ascii="SimSun" w:hAnsi="SimSun"/>
                <w:bCs/>
                <w:sz w:val="21"/>
                <w:szCs w:val="22"/>
                <w:lang w:val="en-CA" w:eastAsia="en-CA"/>
              </w:rPr>
              <w:t>CDIP/13/</w:t>
            </w:r>
            <w:r w:rsidR="00910424">
              <w:rPr>
                <w:rFonts w:ascii="SimSun" w:hAnsi="SimSun"/>
                <w:bCs/>
                <w:sz w:val="21"/>
                <w:szCs w:val="22"/>
                <w:lang w:eastAsia="en-CA"/>
              </w:rPr>
              <w:t>‌</w:t>
            </w:r>
            <w:r w:rsidRPr="00963821">
              <w:rPr>
                <w:rFonts w:ascii="SimSun" w:hAnsi="SimSun"/>
                <w:bCs/>
                <w:sz w:val="21"/>
                <w:szCs w:val="22"/>
                <w:lang w:val="en-CA" w:eastAsia="en-CA"/>
              </w:rPr>
              <w:t>10</w:t>
            </w:r>
            <w:r w:rsidRPr="00963821">
              <w:rPr>
                <w:rFonts w:ascii="SimSun" w:hAnsi="SimSun" w:hint="eastAsia"/>
                <w:bCs/>
                <w:sz w:val="21"/>
                <w:szCs w:val="22"/>
                <w:lang w:val="en-CA"/>
              </w:rPr>
              <w:t>、</w:t>
            </w:r>
            <w:r w:rsidRPr="00963821">
              <w:rPr>
                <w:rFonts w:ascii="SimSun" w:hAnsi="SimSun"/>
                <w:bCs/>
                <w:sz w:val="21"/>
                <w:szCs w:val="22"/>
                <w:lang w:val="en-CA" w:eastAsia="en-CA"/>
              </w:rPr>
              <w:t>CDIP/15/6</w:t>
            </w:r>
            <w:r w:rsidRPr="00963821">
              <w:rPr>
                <w:rFonts w:ascii="SimSun" w:hAnsi="SimSun" w:hint="eastAsia"/>
                <w:bCs/>
                <w:sz w:val="21"/>
                <w:szCs w:val="22"/>
                <w:lang w:val="en-CA"/>
              </w:rPr>
              <w:t>和</w:t>
            </w:r>
            <w:r w:rsidRPr="00963821">
              <w:rPr>
                <w:rFonts w:ascii="SimSun" w:hAnsi="SimSun"/>
                <w:bCs/>
                <w:sz w:val="21"/>
                <w:szCs w:val="22"/>
                <w:lang w:val="en-CA" w:eastAsia="en-CA"/>
              </w:rPr>
              <w:t>CDIP/16/5</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请参见建议14的落实状况（附件一第12页）。</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促请政府间委员会（IGC）在不妨碍取得任何成果的前提下，加快保护遗传资源、传统知识和民间文艺的进程，包括制定一项或多项国际文书。</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已随进展报告进行了讨论（文件CDIP/3/5，CDIP/6/</w:t>
            </w:r>
            <w:r w:rsidRPr="00963821">
              <w:rPr>
                <w:rFonts w:ascii="MS Mincho" w:eastAsia="MS Mincho" w:hAnsi="MS Mincho" w:cs="MS Mincho" w:hint="eastAsia"/>
                <w:bCs/>
                <w:sz w:val="21"/>
                <w:szCs w:val="22"/>
                <w:lang w:eastAsia="zh-CN"/>
              </w:rPr>
              <w:t>‌</w:t>
            </w:r>
            <w:r w:rsidRPr="00963821">
              <w:rPr>
                <w:rFonts w:ascii="SimSun" w:hAnsi="SimSun" w:hint="eastAsia"/>
                <w:bCs/>
                <w:sz w:val="21"/>
                <w:szCs w:val="22"/>
                <w:lang w:val="en-CA" w:eastAsia="zh-CN"/>
              </w:rPr>
              <w:t>3和CDIP/8/2）。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bCs/>
                <w:sz w:val="21"/>
                <w:szCs w:val="22"/>
                <w:lang w:val="en-CA" w:eastAsia="zh-CN"/>
              </w:rPr>
              <w:t>根据</w:t>
            </w:r>
            <w:r w:rsidRPr="005B0EEC">
              <w:rPr>
                <w:rFonts w:ascii="SimSun" w:eastAsia="SimSun" w:hAnsi="SimSun" w:hint="eastAsia"/>
                <w:sz w:val="21"/>
                <w:szCs w:val="22"/>
                <w:lang w:eastAsia="zh-CN"/>
              </w:rPr>
              <w:t>2015年大会</w:t>
            </w:r>
            <w:r w:rsidRPr="00963821">
              <w:rPr>
                <w:rFonts w:ascii="SimSun" w:hAnsi="SimSun" w:hint="eastAsia"/>
                <w:bCs/>
                <w:sz w:val="21"/>
                <w:szCs w:val="22"/>
                <w:lang w:val="en-CA" w:eastAsia="zh-CN"/>
              </w:rPr>
              <w:t>商定的任务授权，政府间委员会在2017年举行了两次会议（2/3月份第三十三届关于传统文化表现形式的会议，6月份第三十四届关于传统文化表现形式的会议；进行了评估并提出建议）。进一步制定了关于传统文化表现形式的谈判案文。成员国建议2017年大会延长政府间委员会2018-2019两年期的任务授权。</w:t>
            </w:r>
            <w:r w:rsidRPr="00963821">
              <w:rPr>
                <w:rFonts w:ascii="SimSun" w:hAnsi="SimSun" w:hint="eastAsia"/>
                <w:sz w:val="21"/>
                <w:szCs w:val="22"/>
                <w:lang w:eastAsia="zh-CN"/>
              </w:rPr>
              <w:t>另外，还就政府间委员会2018年和2019年的工作计划达成了一致。</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开展讨论，探讨如何在产权组织的职责范围内，进一步提供便利，帮助发展中国家和最不发达国家获取知识和技术，以鼓励创造与创新，并加强产权组织在这方面的现有活动。</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910424">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就活动达成了一致（CDIP/4/5 Rev.、CDIP/4/6和CDIP/</w:t>
            </w:r>
            <w:r w:rsidR="00910424">
              <w:rPr>
                <w:rFonts w:ascii="MS Mincho" w:eastAsia="MS Mincho" w:hAnsi="MS Mincho" w:cs="MS Mincho" w:hint="eastAsia"/>
                <w:bCs/>
                <w:sz w:val="21"/>
                <w:szCs w:val="22"/>
                <w:lang w:eastAsia="zh-CN"/>
              </w:rPr>
              <w:t>‌</w:t>
            </w:r>
            <w:r w:rsidRPr="00963821">
              <w:rPr>
                <w:rFonts w:ascii="SimSun" w:hAnsi="SimSun" w:hint="eastAsia"/>
                <w:bCs/>
                <w:sz w:val="21"/>
                <w:szCs w:val="22"/>
                <w:lang w:val="en-CA" w:eastAsia="zh-CN"/>
              </w:rPr>
              <w:t>6/4）</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此建议已通过以下发展议程项目落实：</w:t>
            </w:r>
          </w:p>
          <w:p w:rsidR="00963821" w:rsidRPr="00963821" w:rsidRDefault="00963821" w:rsidP="000F70BC">
            <w:pPr>
              <w:tabs>
                <w:tab w:val="left" w:pos="538"/>
              </w:tabs>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1.知识产权、信息与通信技术、数字鸿沟和获取知识（文件CDIP/4/5 Rev.）；</w:t>
            </w:r>
          </w:p>
          <w:p w:rsidR="00963821" w:rsidRPr="00963821" w:rsidRDefault="00963821" w:rsidP="000F70BC">
            <w:pPr>
              <w:tabs>
                <w:tab w:val="left" w:pos="538"/>
              </w:tabs>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2.开发专利信息查询工具第一阶段和第二阶段（文件CDIP/4/6和CDIP/</w:t>
            </w:r>
            <w:r w:rsidRPr="00963821">
              <w:rPr>
                <w:rFonts w:ascii="SimSun" w:hAnsi="SimSun" w:hint="eastAsia"/>
                <w:bCs/>
                <w:sz w:val="21"/>
                <w:szCs w:val="22"/>
                <w:lang w:eastAsia="zh-CN"/>
              </w:rPr>
              <w:t>10</w:t>
            </w:r>
            <w:r w:rsidRPr="00963821">
              <w:rPr>
                <w:rFonts w:ascii="SimSun" w:hAnsi="SimSun" w:hint="eastAsia"/>
                <w:bCs/>
                <w:sz w:val="21"/>
                <w:szCs w:val="22"/>
                <w:lang w:val="en-CA" w:eastAsia="zh-CN"/>
              </w:rPr>
              <w:t>/</w:t>
            </w:r>
            <w:r w:rsidRPr="00963821">
              <w:rPr>
                <w:rFonts w:ascii="SimSun" w:hAnsi="SimSun" w:hint="eastAsia"/>
                <w:bCs/>
                <w:sz w:val="21"/>
                <w:szCs w:val="22"/>
                <w:lang w:eastAsia="zh-CN"/>
              </w:rPr>
              <w:t>13</w:t>
            </w:r>
            <w:r w:rsidRPr="00963821">
              <w:rPr>
                <w:rFonts w:ascii="SimSun" w:hAnsi="SimSun" w:hint="eastAsia"/>
                <w:bCs/>
                <w:sz w:val="21"/>
                <w:szCs w:val="22"/>
                <w:lang w:val="en-CA" w:eastAsia="zh-CN"/>
              </w:rPr>
              <w:t>）；</w:t>
            </w:r>
          </w:p>
          <w:p w:rsidR="00963821" w:rsidRPr="00963821" w:rsidRDefault="00963821" w:rsidP="000F70BC">
            <w:pPr>
              <w:tabs>
                <w:tab w:val="left" w:pos="538"/>
              </w:tabs>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3.进行使用适用技术特有科技信息方面的能力建设，作为应对已查明发展挑战的解决方案（文件CDIP/5/6 Rev.）；</w:t>
            </w:r>
          </w:p>
          <w:p w:rsidR="00963821" w:rsidRPr="00963821" w:rsidRDefault="00963821" w:rsidP="000F70BC">
            <w:pPr>
              <w:tabs>
                <w:tab w:val="left" w:pos="538"/>
              </w:tabs>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4.加强发展中国家和最不发达国家之间知识产权与发展问题南南合作项目（文件CDIP/7/6）；</w:t>
            </w:r>
          </w:p>
          <w:p w:rsidR="00963821" w:rsidRPr="00963821" w:rsidRDefault="00963821" w:rsidP="000F70BC">
            <w:pPr>
              <w:tabs>
                <w:tab w:val="left" w:pos="538"/>
              </w:tabs>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5.知识产权与技术转让：共同挑战–共同解决（文件CDIP/6/3）；和</w:t>
            </w:r>
          </w:p>
          <w:p w:rsidR="00963821" w:rsidRPr="00963821" w:rsidRDefault="00963821" w:rsidP="000F70BC">
            <w:pPr>
              <w:tabs>
                <w:tab w:val="left" w:pos="538"/>
              </w:tabs>
              <w:spacing w:afterLines="50" w:after="120" w:line="340" w:lineRule="atLeast"/>
              <w:jc w:val="both"/>
              <w:rPr>
                <w:rFonts w:ascii="SimSun" w:hAnsi="SimSun"/>
                <w:bCs/>
                <w:sz w:val="21"/>
                <w:szCs w:val="22"/>
                <w:lang w:val="en-CA" w:eastAsia="zh-CN"/>
              </w:rPr>
            </w:pPr>
            <w:r w:rsidRPr="00963821">
              <w:rPr>
                <w:rFonts w:ascii="SimSun" w:hAnsi="SimSun"/>
                <w:bCs/>
                <w:sz w:val="21"/>
                <w:szCs w:val="22"/>
                <w:lang w:val="en-CA" w:eastAsia="zh-CN"/>
              </w:rPr>
              <w:t>6.</w:t>
            </w:r>
            <w:r w:rsidRPr="00963821">
              <w:rPr>
                <w:rFonts w:ascii="SimSun" w:hAnsi="SimSun" w:hint="eastAsia"/>
                <w:bCs/>
                <w:sz w:val="21"/>
                <w:szCs w:val="22"/>
                <w:lang w:val="en-CA" w:eastAsia="zh-CN"/>
              </w:rPr>
              <w:t>关于使用适用技术科技信息作为已确定的发展挑战之解决方案的能力建设项目——第二阶段</w:t>
            </w:r>
            <w:r w:rsidR="00C11C70">
              <w:rPr>
                <w:rFonts w:ascii="SimSun" w:hAnsi="SimSun"/>
                <w:bCs/>
                <w:sz w:val="21"/>
                <w:szCs w:val="22"/>
                <w:lang w:val="en-CA" w:eastAsia="zh-CN"/>
              </w:rPr>
              <w:t>（</w:t>
            </w:r>
            <w:r w:rsidRPr="00963821">
              <w:rPr>
                <w:rFonts w:ascii="SimSun" w:hAnsi="SimSun" w:hint="eastAsia"/>
                <w:bCs/>
                <w:sz w:val="21"/>
                <w:szCs w:val="22"/>
                <w:lang w:val="en-CA" w:eastAsia="zh-CN"/>
              </w:rPr>
              <w:t>文件</w:t>
            </w:r>
            <w:r w:rsidRPr="00963821">
              <w:rPr>
                <w:rFonts w:ascii="SimSun" w:hAnsi="SimSun"/>
                <w:bCs/>
                <w:sz w:val="21"/>
                <w:szCs w:val="22"/>
                <w:lang w:val="en-CA" w:eastAsia="zh-CN"/>
              </w:rPr>
              <w:t>CDIP/13/9</w:t>
            </w:r>
            <w:r w:rsidR="00C11C70">
              <w:rPr>
                <w:rFonts w:ascii="SimSun" w:hAnsi="SimSun"/>
                <w:bCs/>
                <w:sz w:val="21"/>
                <w:szCs w:val="22"/>
                <w:lang w:val="en-CA" w:eastAsia="zh-CN"/>
              </w:rPr>
              <w:t>）</w:t>
            </w:r>
            <w:r w:rsidRPr="00963821">
              <w:rPr>
                <w:rFonts w:ascii="SimSun" w:hAnsi="SimSun" w:hint="eastAsia"/>
                <w:bCs/>
                <w:sz w:val="21"/>
                <w:szCs w:val="22"/>
                <w:lang w:val="en-CA"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这些项目的审评报告已提交CDIP第十届、第十二届、第十四届、第十六届和第十八届会议审议，分别载于文件CDIP/10/5、CDIP/10/6、CDIP/12/3、CDIP/13/4、CDIP/14/6、CDIP/16/3和</w:t>
            </w:r>
            <w:r w:rsidRPr="00963821">
              <w:rPr>
                <w:rFonts w:ascii="SimSun" w:hAnsi="SimSun"/>
                <w:bCs/>
                <w:sz w:val="21"/>
                <w:szCs w:val="22"/>
                <w:lang w:eastAsia="zh-CN"/>
              </w:rPr>
              <w:t>CDIP/18/2</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bCs/>
                <w:sz w:val="21"/>
                <w:szCs w:val="22"/>
                <w:lang w:eastAsia="zh-CN"/>
              </w:rPr>
              <w:t>（</w:t>
            </w:r>
            <w:r w:rsidRPr="00963821">
              <w:rPr>
                <w:rFonts w:ascii="SimSun" w:hAnsi="SimSun" w:hint="eastAsia"/>
                <w:bCs/>
                <w:sz w:val="21"/>
                <w:szCs w:val="22"/>
                <w:lang w:eastAsia="zh-CN"/>
              </w:rPr>
              <w:t>文件CDIP/19/5</w:t>
            </w:r>
            <w:r w:rsidR="00C11C70">
              <w:rPr>
                <w:rFonts w:ascii="SimSun" w:hAnsi="SimSun" w:hint="eastAsia"/>
                <w:bCs/>
                <w:sz w:val="21"/>
                <w:szCs w:val="22"/>
                <w:lang w:eastAsia="zh-CN"/>
              </w:rPr>
              <w:t>）</w:t>
            </w:r>
            <w:r w:rsidRPr="00963821">
              <w:rPr>
                <w:rFonts w:ascii="SimSun" w:hAnsi="SimSun" w:hint="eastAsia"/>
                <w:bCs/>
                <w:sz w:val="21"/>
                <w:szCs w:val="22"/>
                <w:lang w:eastAsia="zh-CN"/>
              </w:rPr>
              <w:t>，兼顾了成员国提出的意见，涵盖了产权组织在2014年至2016年间开展的南南合作活动。</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此外，“使用适用技术特有科技信息方面的能力建设，作为应对已查明发展挑战的解决方案项目——第二阶段”项目审评报告将提交给CDIP本届会议。</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 Add.</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CDIP/10/6</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CDIP/14/6</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CDIP/17/4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CDIP/19/5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促进开展有助于在产权组织成员国建立有活力的公有领域的知识产权准则制定活动，包括考虑编拟指南，帮助感兴趣的成员国查明在其各自的管辖范围内已流入公有领域的事项。</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rPr>
                <w:rFonts w:ascii="SimSun" w:hAnsi="SimSun"/>
                <w:bCs/>
                <w:sz w:val="21"/>
                <w:szCs w:val="22"/>
                <w:lang w:val="en-CA" w:eastAsia="zh-CN"/>
              </w:rPr>
            </w:pPr>
            <w:r w:rsidRPr="00963821">
              <w:rPr>
                <w:rFonts w:ascii="SimSun" w:hAnsi="SimSun" w:hint="eastAsia"/>
                <w:bCs/>
                <w:sz w:val="21"/>
                <w:szCs w:val="22"/>
                <w:lang w:val="en-CA" w:eastAsia="zh-CN"/>
              </w:rPr>
              <w:t>就活动达成了一致（CDIP/4/3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此建议正在通过以下项目落实：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1.</w:t>
            </w:r>
            <w:r w:rsidRPr="00963821">
              <w:rPr>
                <w:rFonts w:ascii="SimSun" w:hAnsi="SimSun" w:hint="eastAsia"/>
                <w:bCs/>
                <w:sz w:val="21"/>
                <w:szCs w:val="22"/>
                <w:lang w:val="en-CA" w:eastAsia="zh-CN"/>
              </w:rPr>
              <w:t>知识产权和公有领域项目（文件CDIP/4/3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2.专利与公有领域项目（文件CDIP/7/5 Rev.）；和</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3.</w:t>
            </w:r>
            <w:r w:rsidRPr="00963821">
              <w:rPr>
                <w:rFonts w:ascii="SimSun" w:hAnsi="SimSun" w:hint="eastAsia"/>
                <w:bCs/>
                <w:sz w:val="21"/>
                <w:szCs w:val="22"/>
                <w:lang w:eastAsia="zh-CN"/>
              </w:rPr>
              <w:t>关于运用公有领域信息促进经济发展的项目</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CDIP/16/4 Rev.</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委员会第九届和第十三届会议分别审议了前两个项目的审评报告（文件CDIP/9/7和CDIP/13/7）。</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CDIP/9/7</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CDIP/16/4</w:t>
            </w:r>
            <w:r w:rsidRPr="00963821">
              <w:rPr>
                <w:rFonts w:ascii="SimSun" w:hAnsi="SimSun" w:hint="eastAsia"/>
                <w:bCs/>
                <w:sz w:val="21"/>
                <w:szCs w:val="22"/>
                <w:lang w:val="en-CA"/>
              </w:rPr>
              <w:t xml:space="preserve"> </w:t>
            </w:r>
            <w:r w:rsidRPr="00963821">
              <w:rPr>
                <w:rFonts w:ascii="SimSun" w:hAnsi="SimSun"/>
                <w:bCs/>
                <w:sz w:val="21"/>
                <w:szCs w:val="22"/>
                <w:lang w:val="en-CA" w:eastAsia="en-CA"/>
              </w:rPr>
              <w:t>R</w:t>
            </w:r>
            <w:r w:rsidRPr="00963821">
              <w:rPr>
                <w:rFonts w:ascii="SimSun" w:hAnsi="SimSun" w:hint="eastAsia"/>
                <w:bCs/>
                <w:sz w:val="21"/>
                <w:szCs w:val="22"/>
                <w:lang w:val="en-CA"/>
              </w:rPr>
              <w:t>ev</w:t>
            </w:r>
            <w:r w:rsidRPr="00963821">
              <w:rPr>
                <w:rFonts w:ascii="SimSun" w:hAnsi="SimSun"/>
                <w:bCs/>
                <w:sz w:val="21"/>
                <w:szCs w:val="22"/>
                <w:lang w:val="en-CA" w:eastAsia="en-CA"/>
              </w:rPr>
              <w:t>.</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在开展任何新的准则制定活动之前，产权组织应通过成员驱动的程序，酌情开展非正式、公开和兼顾各方利益的磋商，并鼓励成员国尤其是发展中国家和最不发达国家的专家参与磋商。</w:t>
            </w:r>
          </w:p>
        </w:tc>
        <w:tc>
          <w:tcPr>
            <w:tcW w:w="2099" w:type="dxa"/>
            <w:shd w:val="clear" w:color="auto" w:fill="auto"/>
          </w:tcPr>
          <w:p w:rsidR="00963821" w:rsidRPr="00963821" w:rsidRDefault="00963821" w:rsidP="005B0EE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w:t>
            </w:r>
            <w:r w:rsidR="00910424">
              <w:rPr>
                <w:rFonts w:ascii="SimSun" w:hAnsi="SimSun"/>
                <w:bCs/>
                <w:sz w:val="21"/>
                <w:szCs w:val="22"/>
                <w:lang w:eastAsia="zh-CN"/>
              </w:rPr>
              <w:t>‌</w:t>
            </w:r>
            <w:r w:rsidRPr="00963821">
              <w:rPr>
                <w:rFonts w:ascii="SimSun" w:hAnsi="SimSun" w:hint="eastAsia"/>
                <w:bCs/>
                <w:sz w:val="21"/>
                <w:szCs w:val="22"/>
                <w:lang w:val="en-CA" w:eastAsia="zh-CN"/>
              </w:rPr>
              <w:t>3/5，CDIP/6/3和CDIP/8/2）。</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产权组织的各项准则制定活动应当有助于实现联合国系统议定的各项发展目标，包括《千年宣言》中所载的目标。</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在不妨碍成员国进行的审议取得任何成果的前提下，产权组织秘书处应酌情并在成员国的指示下，在其准则制定活动的工作文件中处理以下方面的一些问题：</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(a)为国家执行知识产权规则提供保障；</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(b)知识产权与竞争之间的关联；</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(c)与知识产权相关的技术转让；</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(d)可能适用于成员国的灵活性、例外和限制，以及</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(e)为发展中国家和最不发达国家增加特别规定的可能性。</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就各项活动达成了广泛一致（CDIP/3/</w:t>
            </w:r>
            <w:r w:rsidRPr="00963821">
              <w:rPr>
                <w:rFonts w:ascii="MS Mincho" w:eastAsia="MS Mincho" w:hAnsi="MS Mincho" w:cs="MS Mincho" w:hint="eastAsia"/>
                <w:bCs/>
                <w:sz w:val="21"/>
                <w:szCs w:val="22"/>
                <w:lang w:eastAsia="zh-CN"/>
              </w:rPr>
              <w:t>‌</w:t>
            </w:r>
            <w:r w:rsidRPr="00963821">
              <w:rPr>
                <w:rFonts w:ascii="SimSun" w:hAnsi="SimSun" w:hint="eastAsia"/>
                <w:bCs/>
                <w:sz w:val="21"/>
                <w:szCs w:val="22"/>
                <w:lang w:val="en-CA" w:eastAsia="zh-CN"/>
              </w:rPr>
              <w:t>3）</w:t>
            </w:r>
          </w:p>
          <w:p w:rsidR="00963821" w:rsidRPr="00963821" w:rsidRDefault="00963821" w:rsidP="00910424">
            <w:pPr>
              <w:spacing w:afterLines="50" w:after="120" w:line="340" w:lineRule="atLeast"/>
              <w:jc w:val="both"/>
              <w:rPr>
                <w:rFonts w:ascii="SimSun" w:hAnsi="SimSun"/>
                <w:bCs/>
                <w:sz w:val="21"/>
                <w:szCs w:val="22"/>
                <w:lang w:val="en-CA" w:eastAsia="en-CA"/>
              </w:rPr>
            </w:pPr>
            <w:r w:rsidRPr="00963821">
              <w:rPr>
                <w:rFonts w:ascii="SimSun" w:hAnsi="SimSun" w:hint="eastAsia"/>
                <w:bCs/>
                <w:sz w:val="21"/>
                <w:szCs w:val="22"/>
                <w:lang w:val="en-CA"/>
              </w:rPr>
              <w:t>随下述文件进行更多讨论：CDIP/5/3、CDIP/</w:t>
            </w:r>
            <w:r w:rsidRPr="00963821">
              <w:rPr>
                <w:rFonts w:ascii="MS Mincho" w:eastAsia="MS Mincho" w:hAnsi="MS Mincho" w:cs="MS Mincho" w:hint="eastAsia"/>
                <w:bCs/>
                <w:sz w:val="21"/>
                <w:szCs w:val="22"/>
                <w:lang w:val="en-CA"/>
              </w:rPr>
              <w:t>‌</w:t>
            </w:r>
            <w:r w:rsidRPr="00963821">
              <w:rPr>
                <w:rFonts w:ascii="SimSun" w:hAnsi="SimSun" w:hint="eastAsia"/>
                <w:bCs/>
                <w:sz w:val="21"/>
                <w:szCs w:val="22"/>
                <w:lang w:val="en-CA"/>
              </w:rPr>
              <w:t>6/</w:t>
            </w:r>
            <w:r w:rsidR="00910424">
              <w:rPr>
                <w:rFonts w:ascii="MS Mincho" w:eastAsia="MS Mincho" w:hAnsi="MS Mincho" w:cs="MS Mincho" w:hint="eastAsia"/>
                <w:bCs/>
                <w:sz w:val="21"/>
                <w:szCs w:val="22"/>
                <w:lang w:eastAsia="en-CA"/>
              </w:rPr>
              <w:t>‌</w:t>
            </w:r>
            <w:r w:rsidRPr="00963821">
              <w:rPr>
                <w:rFonts w:ascii="SimSun" w:hAnsi="SimSun" w:hint="eastAsia"/>
                <w:bCs/>
                <w:sz w:val="21"/>
                <w:szCs w:val="22"/>
                <w:lang w:val="en-CA"/>
              </w:rPr>
              <w:t>10、CDIP/8/4、CDIP/10/9、CDIP/</w:t>
            </w:r>
            <w:r w:rsidRPr="00963821">
              <w:rPr>
                <w:rFonts w:ascii="MS Mincho" w:eastAsia="MS Mincho" w:hAnsi="MS Mincho" w:cs="MS Mincho" w:hint="eastAsia"/>
                <w:bCs/>
                <w:sz w:val="21"/>
                <w:szCs w:val="22"/>
                <w:lang w:val="en-CA"/>
              </w:rPr>
              <w:t>‌</w:t>
            </w:r>
            <w:r w:rsidRPr="00963821">
              <w:rPr>
                <w:rFonts w:ascii="SimSun" w:hAnsi="SimSun" w:hint="eastAsia"/>
                <w:bCs/>
                <w:sz w:val="21"/>
                <w:szCs w:val="22"/>
              </w:rPr>
              <w:t>11/3、CDIP/12/8和CDIP/14/12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在CDIP第五届会议上讨论了《产权组织对千年发展目标（MDG）的贡献的报告》（文件CDIP/5/3）。创建了有关千年发展目标与</w:t>
            </w:r>
            <w:r w:rsidRPr="00963821">
              <w:rPr>
                <w:rFonts w:ascii="SimSun" w:hAnsi="SimSun" w:hint="eastAsia"/>
                <w:bCs/>
                <w:sz w:val="21"/>
                <w:szCs w:val="22"/>
                <w:lang w:eastAsia="zh-CN"/>
              </w:rPr>
              <w:t>产权组织的网页（http://www.wipo.int/ip-development/en/</w:t>
            </w:r>
            <w:r w:rsidRPr="00963821">
              <w:rPr>
                <w:rFonts w:ascii="MS Mincho" w:eastAsia="MS Mincho" w:hAnsi="MS Mincho" w:cs="MS Mincho" w:hint="eastAsia"/>
                <w:bCs/>
                <w:sz w:val="21"/>
                <w:szCs w:val="22"/>
                <w:lang w:eastAsia="zh-CN"/>
              </w:rPr>
              <w:t>‌</w:t>
            </w:r>
            <w:r w:rsidRPr="00963821">
              <w:rPr>
                <w:rFonts w:ascii="SimSun" w:hAnsi="SimSun" w:hint="eastAsia"/>
                <w:bCs/>
                <w:sz w:val="21"/>
                <w:szCs w:val="22"/>
                <w:lang w:eastAsia="zh-CN"/>
              </w:rPr>
              <w:t>agenda/millennium_goals/）。</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在委员会第八届会议上讨论了文件《评估产权组织为实现千年发展目标（MDG）所作贡献》的修订版（文件CDIP/8/4）。对该文件进行了修订，以纳入成员国的意见（文件CDIP/10/9）。修订后的文件在委员会第十届会议上得到了讨论。</w:t>
            </w:r>
          </w:p>
          <w:p w:rsidR="00963821" w:rsidRPr="00963821" w:rsidRDefault="00963821" w:rsidP="000F70BC">
            <w:pPr>
              <w:adjustRightInd w:val="0"/>
              <w:spacing w:afterLines="50" w:after="120" w:line="340" w:lineRule="atLeast"/>
              <w:jc w:val="both"/>
              <w:rPr>
                <w:rFonts w:ascii="SimSun" w:hAnsi="SimSun"/>
                <w:color w:val="000000"/>
                <w:sz w:val="21"/>
                <w:szCs w:val="22"/>
                <w:lang w:eastAsia="zh-CN"/>
              </w:rPr>
            </w:pPr>
            <w:r w:rsidRPr="00963821">
              <w:rPr>
                <w:rFonts w:ascii="SimSun" w:hAnsi="SimSun" w:hint="eastAsia"/>
                <w:sz w:val="21"/>
                <w:szCs w:val="22"/>
                <w:lang w:eastAsia="zh-CN"/>
              </w:rPr>
              <w:t>此外，关于将千年发展目标相关需求/成果纳入产权组织两年期成果框架（文件CDIP/11/3）的可行性研究报告在委员会第十一届会议上得到了讨论。一份关于联合国其他机构对实现千年发展目标的贡献以及产权组织对千年发展目标的贡献的文件（文件CDIP/12/8）也由委员会在第十二届会议上进行了讨论，一份有关这一问题的经修订的文件（文件CDIP/14/12 Rev.）在委员会第十四届会议上得到了讨论，内容涵盖了更多的联合国组织和计划，也扩大了文件CDIP/12/8中所进行的调查范围。</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hint="eastAsia"/>
                <w:bCs/>
                <w:sz w:val="21"/>
                <w:szCs w:val="22"/>
                <w:lang w:val="en-CA" w:eastAsia="en-CA"/>
              </w:rPr>
              <w:t>无</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考虑如何更好地推动有利于竞争的知识产权许可做法，以鼓励创造、创新以及向有关国家尤其是发展中国家和最不发达国家转让和传播技术。</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就活动达成了一致（CDIP/4/4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自2010年1月起开始落实。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此建议已通过发展议程项目“知识产权与竞争政策”落实（项目DA_7_23_32_01，载于文件CDIP/4/4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项目审评报告已提交CDIP第九届会议审议（文件CDIP/9/8）。</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此外，此建议继续通过以下项目关于落实：</w:t>
            </w:r>
          </w:p>
          <w:p w:rsidR="00963821" w:rsidRPr="00963821" w:rsidRDefault="00963821" w:rsidP="00910424">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“知识产权管理与技术转让项目：促进发展中国家、最不发达国家和经济转型期国家有效利用知识产权”在CDIP第十九届会议上得到了批准，并于2018年开始落实</w:t>
            </w:r>
            <w:r w:rsidR="00C11C70">
              <w:rPr>
                <w:rFonts w:ascii="SimSun" w:hAnsi="SimSun"/>
                <w:bCs/>
                <w:sz w:val="21"/>
                <w:szCs w:val="22"/>
                <w:lang w:val="en-CA" w:eastAsia="zh-CN"/>
              </w:rPr>
              <w:t>（</w:t>
            </w:r>
            <w:r w:rsidRPr="00963821">
              <w:rPr>
                <w:rFonts w:ascii="SimSun" w:hAnsi="SimSun" w:hint="eastAsia"/>
                <w:bCs/>
                <w:sz w:val="21"/>
                <w:szCs w:val="22"/>
                <w:lang w:val="en-CA" w:eastAsia="zh-CN"/>
              </w:rPr>
              <w:t>文件</w:t>
            </w:r>
            <w:r w:rsidRPr="00963821">
              <w:rPr>
                <w:rFonts w:ascii="SimSun" w:hAnsi="SimSun"/>
                <w:bCs/>
                <w:sz w:val="21"/>
                <w:szCs w:val="22"/>
                <w:lang w:val="en-CA" w:eastAsia="zh-CN"/>
              </w:rPr>
              <w:t>CDIP/19/11</w:t>
            </w:r>
            <w:r w:rsidR="00910424">
              <w:rPr>
                <w:rFonts w:ascii="SimSun" w:hAnsi="SimSun" w:hint="eastAsia"/>
                <w:bCs/>
                <w:sz w:val="21"/>
                <w:szCs w:val="22"/>
                <w:lang w:val="en-CA" w:eastAsia="zh-CN"/>
              </w:rPr>
              <w:t xml:space="preserve"> </w:t>
            </w:r>
            <w:r w:rsidRPr="00963821">
              <w:rPr>
                <w:rFonts w:ascii="SimSun" w:hAnsi="SimSun"/>
                <w:bCs/>
                <w:sz w:val="21"/>
                <w:szCs w:val="22"/>
                <w:lang w:val="en-CA" w:eastAsia="zh-CN"/>
              </w:rPr>
              <w:t>Rev.</w:t>
            </w:r>
            <w:r w:rsidR="00C11C70">
              <w:rPr>
                <w:rFonts w:ascii="SimSun" w:hAnsi="SimSun"/>
                <w:bCs/>
                <w:sz w:val="21"/>
                <w:szCs w:val="22"/>
                <w:lang w:val="en-CA" w:eastAsia="zh-CN"/>
              </w:rPr>
              <w:t>）</w:t>
            </w:r>
            <w:r w:rsidRPr="00963821">
              <w:rPr>
                <w:rFonts w:ascii="SimSun" w:hAnsi="SimSun" w:hint="eastAsia"/>
                <w:bCs/>
                <w:sz w:val="21"/>
                <w:szCs w:val="22"/>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CDIP/9/8</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请产权组织在不超出其权限的情况下，扩大活动范围，争取根据信息社会世界峰会（WSIS）的成果，并考虑数字团结基金（DSF）的重要意义，缩小数字鸿沟。</w:t>
            </w:r>
          </w:p>
        </w:tc>
        <w:tc>
          <w:tcPr>
            <w:tcW w:w="2099" w:type="dxa"/>
          </w:tcPr>
          <w:p w:rsidR="00963821" w:rsidRPr="00963821" w:rsidRDefault="00963821" w:rsidP="000F70BC">
            <w:pPr>
              <w:spacing w:afterLines="50" w:after="120" w:line="340" w:lineRule="atLeast"/>
              <w:rPr>
                <w:rFonts w:ascii="SimSun" w:hAnsi="SimSun"/>
                <w:bCs/>
                <w:sz w:val="21"/>
                <w:szCs w:val="22"/>
                <w:lang w:val="en-CA" w:eastAsia="zh-CN"/>
              </w:rPr>
            </w:pPr>
            <w:r w:rsidRPr="00963821">
              <w:rPr>
                <w:rFonts w:ascii="SimSun" w:hAnsi="SimSun" w:hint="eastAsia"/>
                <w:bCs/>
                <w:sz w:val="21"/>
                <w:szCs w:val="22"/>
                <w:lang w:val="en-CA" w:eastAsia="zh-CN"/>
              </w:rPr>
              <w:t>就活动达成了一致（CDIP/</w:t>
            </w:r>
            <w:r w:rsidRPr="00963821">
              <w:rPr>
                <w:rFonts w:ascii="SimSun" w:hAnsi="SimSun" w:hint="eastAsia"/>
                <w:bCs/>
                <w:sz w:val="21"/>
                <w:szCs w:val="22"/>
                <w:lang w:eastAsia="zh-CN"/>
              </w:rPr>
              <w:t>4</w:t>
            </w:r>
            <w:r w:rsidRPr="00963821">
              <w:rPr>
                <w:rFonts w:ascii="SimSun" w:hAnsi="SimSun" w:hint="eastAsia"/>
                <w:bCs/>
                <w:sz w:val="21"/>
                <w:szCs w:val="22"/>
                <w:lang w:val="en-CA" w:eastAsia="zh-CN"/>
              </w:rPr>
              <w:t>/</w:t>
            </w:r>
            <w:r w:rsidRPr="00963821">
              <w:rPr>
                <w:rFonts w:ascii="SimSun" w:hAnsi="SimSun" w:hint="eastAsia"/>
                <w:bCs/>
                <w:sz w:val="21"/>
                <w:szCs w:val="22"/>
                <w:lang w:eastAsia="zh-CN"/>
              </w:rPr>
              <w:t xml:space="preserve">5 </w:t>
            </w:r>
            <w:r w:rsidRPr="00963821">
              <w:rPr>
                <w:rFonts w:ascii="SimSun" w:hAnsi="SimSun" w:hint="eastAsia"/>
                <w:bCs/>
                <w:sz w:val="21"/>
                <w:szCs w:val="22"/>
                <w:lang w:val="en-CA" w:eastAsia="zh-CN"/>
              </w:rPr>
              <w:t>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自2010年1月起开始落实。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此建议已通过发展议程项目“知识产权、信息与通信技术、数字鸿沟和获取知识”落实（文件CDIP/4/5 Rev.）。</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项目审评报告已提交CDIP第十届会议审议（文件CDIP/10/5）。</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CDIP/10/5</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就活动达成了一致（CDIP/6/4）。</w:t>
            </w:r>
          </w:p>
          <w:p w:rsidR="00963821" w:rsidRPr="00963821" w:rsidRDefault="00963821" w:rsidP="005B0EEC">
            <w:pPr>
              <w:spacing w:afterLines="50" w:after="120" w:line="340" w:lineRule="atLeast"/>
              <w:jc w:val="both"/>
              <w:rPr>
                <w:rFonts w:ascii="SimSun" w:hAnsi="SimSun"/>
                <w:bCs/>
                <w:sz w:val="21"/>
                <w:szCs w:val="22"/>
                <w:lang w:eastAsia="en-CA"/>
              </w:rPr>
            </w:pPr>
            <w:r w:rsidRPr="00963821">
              <w:rPr>
                <w:rFonts w:ascii="SimSun" w:hAnsi="SimSun" w:hint="eastAsia"/>
                <w:bCs/>
                <w:sz w:val="21"/>
                <w:szCs w:val="22"/>
                <w:lang w:val="en-CA" w:eastAsia="en-CA"/>
              </w:rPr>
              <w:t>随下述文件进行更多讨论：CDIP/6/</w:t>
            </w:r>
            <w:r w:rsidR="00910424">
              <w:rPr>
                <w:rFonts w:ascii="SimSun" w:hAnsi="SimSun"/>
                <w:bCs/>
                <w:sz w:val="21"/>
                <w:szCs w:val="22"/>
                <w:lang w:eastAsia="en-CA"/>
              </w:rPr>
              <w:t>‌</w:t>
            </w:r>
            <w:r w:rsidRPr="00963821">
              <w:rPr>
                <w:rFonts w:ascii="SimSun" w:hAnsi="SimSun" w:hint="eastAsia"/>
                <w:bCs/>
                <w:sz w:val="21"/>
                <w:szCs w:val="22"/>
                <w:lang w:val="en-CA" w:eastAsia="en-CA"/>
              </w:rPr>
              <w:t>10、CDIP/7/3、CDIP/8/5、CDIP/9/</w:t>
            </w:r>
            <w:r w:rsidR="00910424">
              <w:rPr>
                <w:rFonts w:ascii="SimSun" w:hAnsi="SimSun"/>
                <w:bCs/>
                <w:sz w:val="21"/>
                <w:szCs w:val="22"/>
                <w:lang w:eastAsia="en-CA"/>
              </w:rPr>
              <w:t>‌</w:t>
            </w:r>
            <w:r w:rsidRPr="00963821">
              <w:rPr>
                <w:rFonts w:ascii="SimSun" w:hAnsi="SimSun" w:hint="eastAsia"/>
                <w:bCs/>
                <w:sz w:val="21"/>
                <w:szCs w:val="22"/>
                <w:lang w:val="en-CA" w:eastAsia="en-CA"/>
              </w:rPr>
              <w:t>11、CDIP/10/</w:t>
            </w:r>
            <w:r w:rsidRPr="00963821">
              <w:rPr>
                <w:rFonts w:ascii="SimSun" w:hAnsi="SimSun" w:hint="eastAsia"/>
                <w:bCs/>
                <w:sz w:val="21"/>
                <w:szCs w:val="22"/>
              </w:rPr>
              <w:t>10和CDIP/10/11</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自2010年12月开始落实。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此建议已通过以下发展议程项目落实：</w:t>
            </w:r>
          </w:p>
          <w:p w:rsidR="00963821" w:rsidRPr="00963821" w:rsidRDefault="00963821" w:rsidP="000F70BC">
            <w:pPr>
              <w:spacing w:afterLines="50" w:after="120" w:line="340" w:lineRule="atLeast"/>
              <w:ind w:left="18"/>
              <w:jc w:val="both"/>
              <w:rPr>
                <w:rFonts w:ascii="SimSun" w:hAnsi="SimSun"/>
                <w:bCs/>
                <w:sz w:val="21"/>
                <w:szCs w:val="22"/>
                <w:lang w:val="en-CA" w:eastAsia="zh-CN"/>
              </w:rPr>
            </w:pPr>
            <w:r w:rsidRPr="00963821">
              <w:rPr>
                <w:rFonts w:ascii="SimSun" w:hAnsi="SimSun" w:hint="eastAsia"/>
                <w:bCs/>
                <w:sz w:val="21"/>
                <w:szCs w:val="22"/>
                <w:lang w:val="en-CA" w:eastAsia="zh-CN"/>
              </w:rPr>
              <w:t>1.加强发展中国家和最不发达国家之间知识产权与发展问题南南合作项目（文件CDIP/7/6）；以及</w:t>
            </w:r>
          </w:p>
          <w:p w:rsidR="00963821" w:rsidRPr="00963821" w:rsidRDefault="00963821" w:rsidP="000F70BC">
            <w:pPr>
              <w:spacing w:afterLines="50" w:after="120" w:line="340" w:lineRule="atLeast"/>
              <w:ind w:left="18"/>
              <w:jc w:val="both"/>
              <w:rPr>
                <w:rFonts w:ascii="SimSun" w:hAnsi="SimSun"/>
                <w:bCs/>
                <w:sz w:val="21"/>
                <w:szCs w:val="22"/>
                <w:lang w:val="en-CA" w:eastAsia="zh-CN"/>
              </w:rPr>
            </w:pPr>
            <w:r w:rsidRPr="00963821">
              <w:rPr>
                <w:rFonts w:ascii="SimSun" w:hAnsi="SimSun" w:hint="eastAsia"/>
                <w:bCs/>
                <w:sz w:val="21"/>
                <w:szCs w:val="22"/>
                <w:lang w:val="en-CA" w:eastAsia="zh-CN"/>
              </w:rPr>
              <w:t>2.知识产权与技术转让：共同挑战—共同解决（文件CDIP/6/4）。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这些项目的审评报告已提交第十三届和第十六届会议审议，现分别载于CDIP/13/4和CDIP/16/3。</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“世界知识产权组织内南南合作活动摸底调查”（文件CDIP/17/4）首次在CDIP第十七届会议期间提交。作为一项后续工作，向CDIP第十九届会议又提交了一份此类文件</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文件CDIP/19/5</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，兼顾了成员国提出的意见，涵盖了产权组织在2014年至2016年间开展的南南合作活动。</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此外，此建议继续通过以下项目关于落实：</w:t>
            </w:r>
          </w:p>
          <w:p w:rsidR="00963821" w:rsidRPr="00963821" w:rsidRDefault="00963821" w:rsidP="00F477B3">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“知识产权管理与技术转让项目：促进发展中国家、最不发达国家和经济转型期国家有效利用知识产权”在CDIP第十九届会议上得到了批准，并于2018年开始落实</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文件CDIP/19/11</w:t>
            </w:r>
            <w:r w:rsidR="00F477B3">
              <w:rPr>
                <w:rFonts w:ascii="SimSun" w:hAnsi="SimSun" w:hint="eastAsia"/>
                <w:bCs/>
                <w:sz w:val="21"/>
                <w:szCs w:val="22"/>
                <w:lang w:val="en-CA" w:eastAsia="zh-CN"/>
              </w:rPr>
              <w:t xml:space="preserve"> </w:t>
            </w:r>
            <w:r w:rsidRPr="00963821">
              <w:rPr>
                <w:rFonts w:ascii="SimSun" w:hAnsi="SimSun" w:hint="eastAsia"/>
                <w:bCs/>
                <w:sz w:val="21"/>
                <w:szCs w:val="22"/>
                <w:lang w:val="en-CA" w:eastAsia="zh-CN"/>
              </w:rPr>
              <w:t>Rev.</w:t>
            </w:r>
            <w:r w:rsidR="00C11C70">
              <w:rPr>
                <w:rFonts w:ascii="SimSun" w:hAnsi="SimSun" w:hint="eastAsia"/>
                <w:bCs/>
                <w:sz w:val="21"/>
                <w:szCs w:val="22"/>
                <w:lang w:val="en-CA" w:eastAsia="zh-CN"/>
              </w:rPr>
              <w:t>）</w:t>
            </w:r>
            <w:r w:rsidRPr="00963821">
              <w:rPr>
                <w:rFonts w:ascii="SimSun" w:hAnsi="SimSun" w:hint="eastAsia"/>
                <w:bCs/>
                <w:sz w:val="21"/>
                <w:szCs w:val="22"/>
                <w:lang w:val="en-CA"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 Add.</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CDIP/17/4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CDIP/19/5</w:t>
            </w:r>
          </w:p>
        </w:tc>
      </w:tr>
      <w:tr w:rsidR="00963821" w:rsidRPr="00963821" w:rsidTr="000F70BC">
        <w:trPr>
          <w:cantSplit/>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鼓励成员国尤其是发达国家敦促其研究和科技机构加强与发展中国家尤其是最不发达国家的研究与开发机构之间的合作与交流。</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就活动达成了一致（CDIP/6/4）。</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自2010年12月开始落实。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此建议通过“知识产权与技术转让：共同挑战—共同解决”项目（文件CDIP/6/4）落实。</w:t>
            </w:r>
          </w:p>
          <w:p w:rsidR="00963821" w:rsidRPr="00963821" w:rsidRDefault="00963821" w:rsidP="00F477B3">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此项目的审评报告已提交CDIP第十六届会议审议，现载于文件CDIP/16/3。</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CDIP/3/4 Add.</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rPr>
            </w:pPr>
            <w:r w:rsidRPr="00963821">
              <w:rPr>
                <w:rFonts w:ascii="SimSun" w:hAnsi="SimSun"/>
                <w:bCs/>
                <w:sz w:val="21"/>
                <w:szCs w:val="22"/>
                <w:lang w:val="en-CA"/>
              </w:rPr>
              <w:t>CDIP/16/3</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用战略，利用信通技术促进经济、社会和文化发展。</w:t>
            </w:r>
          </w:p>
        </w:tc>
        <w:tc>
          <w:tcPr>
            <w:tcW w:w="2099"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就活动达成了一致（CDIP/4/5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自2010年1月起开始落实。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此建议已通过“知识产权、信息与通信技术、数字鸿沟和获取知识”项目落实（CDIP/4/5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项目审评报告已提交CDIP第十届会议审议（CDIP/10/5）。</w:t>
            </w:r>
          </w:p>
          <w:p w:rsidR="00963821" w:rsidRPr="00963821" w:rsidRDefault="00963821" w:rsidP="000F70BC">
            <w:pPr>
              <w:spacing w:afterLines="50" w:after="120" w:line="340" w:lineRule="atLeast"/>
              <w:jc w:val="both"/>
              <w:rPr>
                <w:rFonts w:ascii="SimSun" w:hAnsi="SimSun"/>
                <w:bCs/>
                <w:sz w:val="21"/>
                <w:szCs w:val="22"/>
              </w:rPr>
            </w:pPr>
            <w:r w:rsidRPr="00963821">
              <w:rPr>
                <w:rFonts w:ascii="SimSun" w:hAnsi="SimSun" w:hint="eastAsia"/>
                <w:bCs/>
                <w:sz w:val="21"/>
                <w:szCs w:val="22"/>
                <w:lang w:eastAsia="zh-CN"/>
              </w:rPr>
              <w:t>此外，在CDIP第十九届会议上提交了关于在利用版权促进对信息和创意内容的获取方面产权组织各项新活动的进展报告（文件CDIP/19/8）。</w:t>
            </w:r>
            <w:r w:rsidRPr="00963821">
              <w:rPr>
                <w:rFonts w:ascii="SimSun" w:hAnsi="SimSun" w:hint="eastAsia"/>
                <w:bCs/>
                <w:sz w:val="21"/>
                <w:szCs w:val="22"/>
              </w:rPr>
              <w:t>委员会随后批准了其中提出的前进方向。</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CDIP/3/4</w:t>
            </w:r>
          </w:p>
        </w:tc>
        <w:tc>
          <w:tcPr>
            <w:tcW w:w="1369" w:type="dxa"/>
            <w:tcBorders>
              <w:bottom w:val="single" w:sz="4" w:space="0" w:color="auto"/>
            </w:tcBorders>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CDIP/10/5</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CDIP/19/8</w:t>
            </w:r>
          </w:p>
        </w:tc>
      </w:tr>
      <w:tr w:rsidR="00963821" w:rsidRPr="005B0EEC" w:rsidTr="000F70BC">
        <w:trPr>
          <w:jc w:val="center"/>
        </w:trPr>
        <w:tc>
          <w:tcPr>
            <w:tcW w:w="675" w:type="dxa"/>
            <w:tcBorders>
              <w:bottom w:val="single" w:sz="4" w:space="0" w:color="auto"/>
            </w:tcBorders>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lang w:eastAsia="en-CA"/>
              </w:rPr>
            </w:pPr>
          </w:p>
        </w:tc>
        <w:tc>
          <w:tcPr>
            <w:tcW w:w="2494" w:type="dxa"/>
            <w:tcBorders>
              <w:bottom w:val="single" w:sz="4" w:space="0" w:color="auto"/>
            </w:tcBorders>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探讨成员国尤其是发达国家为促进向发展中国家转让和推广技术可以采取哪些与知识产权有关的扶持性政策和措施。</w:t>
            </w:r>
          </w:p>
        </w:tc>
        <w:tc>
          <w:tcPr>
            <w:tcW w:w="2099" w:type="dxa"/>
            <w:tcBorders>
              <w:bottom w:val="single" w:sz="4" w:space="0" w:color="auto"/>
            </w:tcBorders>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已讨论。</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就活动达成了一致（CDIP/6/4）。</w:t>
            </w:r>
          </w:p>
          <w:p w:rsidR="00963821" w:rsidRPr="005B0EEC" w:rsidRDefault="00963821" w:rsidP="00910424">
            <w:pPr>
              <w:spacing w:afterLines="50" w:after="120" w:line="340" w:lineRule="atLeast"/>
              <w:jc w:val="both"/>
              <w:rPr>
                <w:rFonts w:ascii="SimSun" w:eastAsia="SimSun" w:hAnsi="SimSun"/>
                <w:bCs/>
                <w:sz w:val="21"/>
                <w:szCs w:val="22"/>
              </w:rPr>
            </w:pPr>
            <w:r w:rsidRPr="005B0EEC">
              <w:rPr>
                <w:rFonts w:ascii="SimSun" w:eastAsia="SimSun" w:hAnsi="SimSun" w:hint="eastAsia"/>
                <w:bCs/>
                <w:sz w:val="21"/>
                <w:szCs w:val="22"/>
              </w:rPr>
              <w:t>随下述文件进行更多讨论：</w:t>
            </w:r>
            <w:r w:rsidR="00C11C70" w:rsidRPr="005B0EEC">
              <w:rPr>
                <w:rFonts w:ascii="SimSun" w:eastAsia="SimSun" w:hAnsi="SimSun"/>
                <w:bCs/>
                <w:sz w:val="21"/>
                <w:szCs w:val="22"/>
              </w:rPr>
              <w:t>（</w:t>
            </w:r>
            <w:r w:rsidRPr="005B0EEC">
              <w:rPr>
                <w:rFonts w:ascii="SimSun" w:eastAsia="SimSun" w:hAnsi="SimSun"/>
                <w:bCs/>
                <w:sz w:val="21"/>
                <w:szCs w:val="22"/>
              </w:rPr>
              <w:t>CDIP/</w:t>
            </w:r>
            <w:r w:rsidR="00910424">
              <w:rPr>
                <w:rFonts w:ascii="MS Mincho" w:eastAsia="MS Mincho" w:hAnsi="MS Mincho" w:cs="MS Mincho" w:hint="eastAsia"/>
                <w:bCs/>
                <w:sz w:val="21"/>
                <w:szCs w:val="22"/>
                <w:lang w:eastAsia="en-CA"/>
              </w:rPr>
              <w:t>‌</w:t>
            </w:r>
            <w:r w:rsidRPr="005B0EEC">
              <w:rPr>
                <w:rFonts w:ascii="SimSun" w:eastAsia="SimSun" w:hAnsi="SimSun"/>
                <w:bCs/>
                <w:sz w:val="21"/>
                <w:szCs w:val="22"/>
              </w:rPr>
              <w:t>17/9</w:t>
            </w:r>
            <w:r w:rsidRPr="005B0EEC">
              <w:rPr>
                <w:rFonts w:ascii="SimSun" w:eastAsia="SimSun" w:hAnsi="SimSun" w:hint="eastAsia"/>
                <w:bCs/>
                <w:sz w:val="21"/>
                <w:szCs w:val="22"/>
              </w:rPr>
              <w:t>、</w:t>
            </w:r>
            <w:r w:rsidRPr="005B0EEC">
              <w:rPr>
                <w:rFonts w:ascii="SimSun" w:eastAsia="SimSun" w:hAnsi="SimSun"/>
                <w:bCs/>
                <w:sz w:val="21"/>
                <w:szCs w:val="22"/>
              </w:rPr>
              <w:t>CDIP/18/6 Rev</w:t>
            </w:r>
            <w:r w:rsidR="00F477B3" w:rsidRPr="005B0EEC">
              <w:rPr>
                <w:rFonts w:ascii="SimSun" w:eastAsia="SimSun" w:hAnsi="SimSun" w:hint="eastAsia"/>
                <w:bCs/>
                <w:sz w:val="21"/>
                <w:szCs w:val="22"/>
                <w:lang w:eastAsia="zh-CN"/>
              </w:rPr>
              <w:t>.</w:t>
            </w:r>
            <w:r w:rsidRPr="005B0EEC">
              <w:rPr>
                <w:rFonts w:ascii="SimSun" w:eastAsia="SimSun" w:hAnsi="SimSun" w:hint="eastAsia"/>
                <w:bCs/>
                <w:sz w:val="21"/>
                <w:szCs w:val="22"/>
              </w:rPr>
              <w:t>、</w:t>
            </w:r>
            <w:r w:rsidRPr="005B0EEC">
              <w:rPr>
                <w:rFonts w:ascii="SimSun" w:eastAsia="SimSun" w:hAnsi="SimSun"/>
                <w:bCs/>
                <w:sz w:val="21"/>
                <w:szCs w:val="22"/>
              </w:rPr>
              <w:t>CDIP/20/7</w:t>
            </w:r>
            <w:r w:rsidRPr="005B0EEC">
              <w:rPr>
                <w:rFonts w:ascii="SimSun" w:eastAsia="SimSun" w:hAnsi="SimSun" w:hint="eastAsia"/>
                <w:bCs/>
                <w:sz w:val="21"/>
                <w:szCs w:val="22"/>
              </w:rPr>
              <w:t>、</w:t>
            </w:r>
            <w:r w:rsidRPr="005B0EEC">
              <w:rPr>
                <w:rFonts w:ascii="SimSun" w:eastAsia="SimSun" w:hAnsi="SimSun"/>
                <w:bCs/>
                <w:sz w:val="21"/>
                <w:szCs w:val="22"/>
              </w:rPr>
              <w:t>CDIP/20/10</w:t>
            </w:r>
            <w:r w:rsidRPr="005B0EEC">
              <w:rPr>
                <w:rFonts w:ascii="SimSun" w:eastAsia="SimSun" w:hAnsi="SimSun" w:hint="eastAsia"/>
                <w:bCs/>
                <w:sz w:val="21"/>
                <w:szCs w:val="22"/>
              </w:rPr>
              <w:t>、</w:t>
            </w:r>
            <w:r w:rsidRPr="005B0EEC">
              <w:rPr>
                <w:rFonts w:ascii="SimSun" w:eastAsia="SimSun" w:hAnsi="SimSun"/>
                <w:bCs/>
                <w:sz w:val="21"/>
                <w:szCs w:val="22"/>
              </w:rPr>
              <w:t>CDIP/</w:t>
            </w:r>
            <w:r w:rsidR="00910424">
              <w:rPr>
                <w:rFonts w:ascii="SimSun" w:hAnsi="SimSun"/>
                <w:bCs/>
                <w:sz w:val="21"/>
                <w:szCs w:val="22"/>
                <w:lang w:eastAsia="en-CA"/>
              </w:rPr>
              <w:t>‌</w:t>
            </w:r>
            <w:r w:rsidRPr="005B0EEC">
              <w:rPr>
                <w:rFonts w:ascii="SimSun" w:eastAsia="SimSun" w:hAnsi="SimSun"/>
                <w:bCs/>
                <w:sz w:val="21"/>
                <w:szCs w:val="22"/>
              </w:rPr>
              <w:t>20/11</w:t>
            </w:r>
            <w:r w:rsidRPr="005B0EEC">
              <w:rPr>
                <w:rFonts w:ascii="SimSun" w:eastAsia="SimSun" w:hAnsi="SimSun" w:hint="eastAsia"/>
                <w:bCs/>
                <w:sz w:val="21"/>
                <w:szCs w:val="22"/>
              </w:rPr>
              <w:t>、</w:t>
            </w:r>
            <w:r w:rsidRPr="005B0EEC">
              <w:rPr>
                <w:rFonts w:ascii="SimSun" w:eastAsia="SimSun" w:hAnsi="SimSun"/>
                <w:bCs/>
                <w:sz w:val="21"/>
                <w:szCs w:val="22"/>
              </w:rPr>
              <w:t>CDIP/20/</w:t>
            </w:r>
            <w:r w:rsidR="00910424">
              <w:rPr>
                <w:rFonts w:ascii="SimSun" w:hAnsi="SimSun"/>
                <w:bCs/>
                <w:sz w:val="21"/>
                <w:szCs w:val="22"/>
                <w:lang w:eastAsia="en-CA"/>
              </w:rPr>
              <w:t>‌</w:t>
            </w:r>
            <w:r w:rsidRPr="005B0EEC">
              <w:rPr>
                <w:rFonts w:ascii="SimSun" w:eastAsia="SimSun" w:hAnsi="SimSun"/>
                <w:bCs/>
                <w:sz w:val="21"/>
                <w:szCs w:val="22"/>
              </w:rPr>
              <w:t>12</w:t>
            </w:r>
            <w:r w:rsidR="00C11C70" w:rsidRPr="005B0EEC">
              <w:rPr>
                <w:rFonts w:ascii="SimSun" w:eastAsia="SimSun" w:hAnsi="SimSun"/>
                <w:bCs/>
                <w:sz w:val="21"/>
                <w:szCs w:val="22"/>
              </w:rPr>
              <w:t>）</w:t>
            </w:r>
            <w:r w:rsidRPr="005B0EEC">
              <w:rPr>
                <w:rFonts w:ascii="SimSun" w:eastAsia="SimSun" w:hAnsi="SimSun" w:hint="eastAsia"/>
                <w:bCs/>
                <w:sz w:val="21"/>
                <w:szCs w:val="22"/>
              </w:rPr>
              <w:t>。</w:t>
            </w:r>
          </w:p>
        </w:tc>
        <w:tc>
          <w:tcPr>
            <w:tcW w:w="6180" w:type="dxa"/>
            <w:tcBorders>
              <w:bottom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自2010年12月开始落实。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此建议已通过“知识产权与技术转让：共同挑战—共同解决”项目（文件CDIP/6/4）落实。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此项目的审评报告已提交CDIP第十六届会议审议，现载于文件CDIP/16/3。</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在“知识产权与技术转让：共同挑战-共同解决”项目（文件</w:t>
            </w:r>
            <w:r w:rsidRPr="005B0EEC">
              <w:rPr>
                <w:rFonts w:ascii="SimSun" w:eastAsia="SimSun" w:hAnsi="SimSun"/>
                <w:bCs/>
                <w:sz w:val="21"/>
                <w:szCs w:val="22"/>
                <w:lang w:eastAsia="zh-CN"/>
              </w:rPr>
              <w:t>CDIP/6/4 R</w:t>
            </w:r>
            <w:r w:rsidR="00F477B3" w:rsidRPr="005B0EEC">
              <w:rPr>
                <w:rFonts w:ascii="SimSun" w:eastAsia="SimSun" w:hAnsi="SimSun" w:hint="eastAsia"/>
                <w:bCs/>
                <w:sz w:val="21"/>
                <w:szCs w:val="22"/>
                <w:lang w:eastAsia="zh-CN"/>
              </w:rPr>
              <w:t>ev</w:t>
            </w:r>
            <w:r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）完成审评之后，技术转让相关问题继续在CDIP讨论。在这方面，委员会讨论了以下文件：</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1.“</w:t>
            </w:r>
            <w:r w:rsidRPr="005B0EEC">
              <w:rPr>
                <w:rFonts w:ascii="SimSun" w:eastAsia="SimSun" w:hAnsi="SimSun" w:hint="eastAsia"/>
                <w:bCs/>
                <w:sz w:val="21"/>
                <w:szCs w:val="22"/>
                <w:lang w:eastAsia="zh-CN"/>
              </w:rPr>
              <w:t>技术转让相关活动摸底调查</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CDIP/17/9</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w:t>
            </w:r>
          </w:p>
          <w:p w:rsidR="0000669A"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2.“</w:t>
            </w:r>
            <w:r w:rsidRPr="005B0EEC">
              <w:rPr>
                <w:rFonts w:ascii="SimSun" w:eastAsia="SimSun" w:hAnsi="SimSun" w:hint="eastAsia"/>
                <w:bCs/>
                <w:sz w:val="21"/>
                <w:szCs w:val="22"/>
                <w:lang w:eastAsia="zh-CN"/>
              </w:rPr>
              <w:t>成员国关于技术转让相关活动的意见汇总</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CDIP/18/6 Rev</w:t>
            </w:r>
            <w:r w:rsidR="00F477B3" w:rsidRPr="005B0EEC">
              <w:rPr>
                <w:rFonts w:ascii="SimSun" w:eastAsia="SimSun" w:hAnsi="SimSun" w:hint="eastAsia"/>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3.“</w:t>
            </w:r>
            <w:r w:rsidRPr="005B0EEC">
              <w:rPr>
                <w:rFonts w:ascii="SimSun" w:eastAsia="SimSun" w:hAnsi="SimSun" w:hint="eastAsia"/>
                <w:bCs/>
                <w:sz w:val="21"/>
                <w:szCs w:val="22"/>
                <w:lang w:eastAsia="zh-CN"/>
              </w:rPr>
              <w:t>推广使用在“知识产权与技术转让：共同挑战——共同解决项目”项下所建立网页论坛的路线图</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CDIP/20/7</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4.“</w:t>
            </w:r>
            <w:r w:rsidRPr="005B0EEC">
              <w:rPr>
                <w:rFonts w:ascii="SimSun" w:eastAsia="SimSun" w:hAnsi="SimSun" w:hint="eastAsia"/>
                <w:bCs/>
                <w:sz w:val="21"/>
                <w:szCs w:val="22"/>
                <w:lang w:eastAsia="zh-CN"/>
              </w:rPr>
              <w:t>技术交流和技术许可平台汇编</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CDIP/20/10 Rev</w:t>
            </w:r>
            <w:r w:rsidR="00F477B3" w:rsidRPr="005B0EEC">
              <w:rPr>
                <w:rFonts w:ascii="SimSun" w:eastAsia="SimSun" w:hAnsi="SimSun" w:hint="eastAsia"/>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5.“</w:t>
            </w:r>
            <w:r w:rsidRPr="005B0EEC">
              <w:rPr>
                <w:rFonts w:ascii="SimSun" w:eastAsia="SimSun" w:hAnsi="SimSun" w:hint="eastAsia"/>
                <w:bCs/>
                <w:sz w:val="21"/>
                <w:szCs w:val="22"/>
                <w:lang w:eastAsia="zh-CN"/>
              </w:rPr>
              <w:t>推广产权组织与技术转让有关的活动和资源</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CDIP/20/11</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；和</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6.“</w:t>
            </w:r>
            <w:r w:rsidRPr="005B0EEC">
              <w:rPr>
                <w:rFonts w:ascii="SimSun" w:eastAsia="SimSun" w:hAnsi="SimSun" w:hint="eastAsia"/>
                <w:bCs/>
                <w:sz w:val="21"/>
                <w:szCs w:val="22"/>
                <w:lang w:eastAsia="zh-CN"/>
              </w:rPr>
              <w:t>有技术转让倡议和活动的国际论坛和会议摸底调查</w:t>
            </w:r>
            <w:r w:rsidRPr="005B0EEC">
              <w:rPr>
                <w:rFonts w:ascii="SimSun" w:eastAsia="SimSun" w:hAnsi="SimSun"/>
                <w:bCs/>
                <w:sz w:val="21"/>
                <w:szCs w:val="22"/>
                <w:lang w:eastAsia="zh-CN"/>
              </w:rPr>
              <w:t>”</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文件</w:t>
            </w:r>
            <w:r w:rsidRPr="005B0EEC">
              <w:rPr>
                <w:rFonts w:ascii="SimSun" w:eastAsia="SimSun" w:hAnsi="SimSun"/>
                <w:bCs/>
                <w:sz w:val="21"/>
                <w:szCs w:val="22"/>
                <w:lang w:eastAsia="zh-CN"/>
              </w:rPr>
              <w:t>CDIP/20/12</w:t>
            </w:r>
            <w:r w:rsidR="00C11C70" w:rsidRPr="005B0EEC">
              <w:rPr>
                <w:rFonts w:ascii="SimSun" w:eastAsia="SimSun" w:hAnsi="SimSun"/>
                <w:bCs/>
                <w:sz w:val="21"/>
                <w:szCs w:val="22"/>
                <w:lang w:eastAsia="zh-CN"/>
              </w:rPr>
              <w:t>）</w:t>
            </w:r>
            <w:r w:rsidRPr="005B0EEC">
              <w:rPr>
                <w:rFonts w:ascii="SimSun" w:eastAsia="SimSun" w:hAnsi="SimSun" w:hint="eastAsia"/>
                <w:bCs/>
                <w:sz w:val="21"/>
                <w:szCs w:val="22"/>
                <w:lang w:eastAsia="zh-CN"/>
              </w:rPr>
              <w:t>。</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CDIP关于这个问题的讨论将在本届会议上继续进行。委员会将考虑对产权组织发展议程“建议集C”建议中的现有技术转让的相关服务和活动进行差距分析。</w:t>
            </w:r>
          </w:p>
        </w:tc>
        <w:tc>
          <w:tcPr>
            <w:tcW w:w="1800" w:type="dxa"/>
            <w:tcBorders>
              <w:bottom w:val="single" w:sz="4" w:space="0" w:color="auto"/>
            </w:tcBorders>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CDIP/1/3</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CDIP/3/4 Add.</w:t>
            </w:r>
          </w:p>
        </w:tc>
        <w:tc>
          <w:tcPr>
            <w:tcW w:w="1369" w:type="dxa"/>
            <w:tcBorders>
              <w:bottom w:val="single" w:sz="4" w:space="0" w:color="auto"/>
            </w:tcBorders>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CDIP/8/2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CDIP/10/2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CDIP/12/2</w:t>
            </w:r>
          </w:p>
          <w:p w:rsidR="00963821" w:rsidRPr="005B0EEC" w:rsidRDefault="00963821" w:rsidP="005C34B6">
            <w:pPr>
              <w:spacing w:afterLines="50" w:after="120" w:line="340" w:lineRule="atLeast"/>
              <w:contextualSpacing/>
              <w:jc w:val="both"/>
              <w:rPr>
                <w:rFonts w:ascii="SimSun" w:eastAsia="SimSun" w:hAnsi="SimSun"/>
                <w:bCs/>
                <w:sz w:val="21"/>
                <w:szCs w:val="22"/>
              </w:rPr>
            </w:pPr>
            <w:r w:rsidRPr="005B0EEC">
              <w:rPr>
                <w:rFonts w:ascii="SimSun" w:eastAsia="SimSun" w:hAnsi="SimSun"/>
                <w:bCs/>
                <w:sz w:val="21"/>
                <w:szCs w:val="22"/>
                <w:lang w:eastAsia="en-CA"/>
              </w:rPr>
              <w:t>CDIP/14/2</w:t>
            </w:r>
          </w:p>
          <w:p w:rsidR="00963821" w:rsidRPr="005B0EEC" w:rsidRDefault="00963821" w:rsidP="005C34B6">
            <w:pPr>
              <w:spacing w:afterLines="50" w:after="120" w:line="340" w:lineRule="atLeast"/>
              <w:contextualSpacing/>
              <w:jc w:val="both"/>
              <w:rPr>
                <w:rFonts w:ascii="SimSun" w:eastAsia="SimSun" w:hAnsi="SimSun"/>
                <w:bCs/>
                <w:sz w:val="21"/>
                <w:szCs w:val="22"/>
              </w:rPr>
            </w:pPr>
            <w:r w:rsidRPr="005B0EEC">
              <w:rPr>
                <w:rFonts w:ascii="SimSun" w:eastAsia="SimSun" w:hAnsi="SimSun"/>
                <w:bCs/>
                <w:sz w:val="21"/>
                <w:szCs w:val="22"/>
              </w:rPr>
              <w:t>CDIP/16/3</w:t>
            </w:r>
          </w:p>
        </w:tc>
      </w:tr>
      <w:tr w:rsidR="00963821" w:rsidRPr="00963821" w:rsidTr="000F70BC">
        <w:trPr>
          <w:jc w:val="center"/>
        </w:trPr>
        <w:tc>
          <w:tcPr>
            <w:tcW w:w="675" w:type="dxa"/>
            <w:shd w:val="clear" w:color="auto" w:fill="auto"/>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将与知识产权相关的技术转让问题的讨论纳入产权组织适当机构的职权范围。</w:t>
            </w:r>
          </w:p>
        </w:tc>
        <w:tc>
          <w:tcPr>
            <w:tcW w:w="2099" w:type="dxa"/>
            <w:shd w:val="clear" w:color="auto" w:fill="auto"/>
          </w:tcPr>
          <w:p w:rsidR="00963821" w:rsidRPr="00963821" w:rsidRDefault="00963821" w:rsidP="00910424">
            <w:pPr>
              <w:spacing w:afterLines="50" w:after="120" w:line="340" w:lineRule="atLeast"/>
              <w:jc w:val="both"/>
              <w:rPr>
                <w:rFonts w:ascii="SimSun" w:hAnsi="SimSun"/>
                <w:bCs/>
                <w:sz w:val="21"/>
                <w:szCs w:val="22"/>
              </w:rPr>
            </w:pPr>
            <w:r w:rsidRPr="00963821">
              <w:rPr>
                <w:rFonts w:ascii="SimSun" w:hAnsi="SimSun" w:hint="eastAsia"/>
                <w:bCs/>
                <w:sz w:val="21"/>
                <w:szCs w:val="22"/>
                <w:lang w:eastAsia="en-CA"/>
              </w:rPr>
              <w:t>随下述文件进行讨论：</w:t>
            </w:r>
            <w:r w:rsidR="00C11C70">
              <w:rPr>
                <w:rFonts w:ascii="SimSun" w:hAnsi="SimSun"/>
                <w:bCs/>
                <w:sz w:val="21"/>
                <w:szCs w:val="22"/>
                <w:lang w:eastAsia="en-CA"/>
              </w:rPr>
              <w:t>（</w:t>
            </w:r>
            <w:r w:rsidRPr="00963821">
              <w:rPr>
                <w:rFonts w:ascii="SimSun" w:hAnsi="SimSun"/>
                <w:bCs/>
                <w:sz w:val="21"/>
                <w:szCs w:val="22"/>
                <w:lang w:eastAsia="en-CA"/>
              </w:rPr>
              <w:t>CDIP/17/9</w:t>
            </w:r>
            <w:r w:rsidRPr="00963821">
              <w:rPr>
                <w:rFonts w:ascii="SimSun" w:hAnsi="SimSun" w:hint="eastAsia"/>
                <w:bCs/>
                <w:sz w:val="21"/>
                <w:szCs w:val="22"/>
              </w:rPr>
              <w:t>、</w:t>
            </w:r>
            <w:r w:rsidRPr="00963821">
              <w:rPr>
                <w:rFonts w:ascii="SimSun" w:hAnsi="SimSun"/>
                <w:bCs/>
                <w:sz w:val="21"/>
                <w:szCs w:val="22"/>
                <w:lang w:eastAsia="en-CA"/>
              </w:rPr>
              <w:t>CDIP/18/6 Rev</w:t>
            </w:r>
            <w:r w:rsidR="00F477B3">
              <w:rPr>
                <w:rFonts w:ascii="SimSun" w:hAnsi="SimSun" w:hint="eastAsia"/>
                <w:bCs/>
                <w:sz w:val="21"/>
                <w:szCs w:val="22"/>
                <w:lang w:eastAsia="zh-CN"/>
              </w:rPr>
              <w:t>.</w:t>
            </w:r>
            <w:r w:rsidRPr="00963821">
              <w:rPr>
                <w:rFonts w:ascii="SimSun" w:hAnsi="SimSun" w:hint="eastAsia"/>
                <w:bCs/>
                <w:sz w:val="21"/>
                <w:szCs w:val="22"/>
              </w:rPr>
              <w:t>、</w:t>
            </w:r>
            <w:r w:rsidRPr="00963821">
              <w:rPr>
                <w:rFonts w:ascii="SimSun" w:hAnsi="SimSun"/>
                <w:bCs/>
                <w:sz w:val="21"/>
                <w:szCs w:val="22"/>
                <w:lang w:eastAsia="en-CA"/>
              </w:rPr>
              <w:t>CDIP/20/7</w:t>
            </w:r>
            <w:r w:rsidRPr="00963821">
              <w:rPr>
                <w:rFonts w:ascii="SimSun" w:hAnsi="SimSun" w:hint="eastAsia"/>
                <w:bCs/>
                <w:sz w:val="21"/>
                <w:szCs w:val="22"/>
              </w:rPr>
              <w:t>、</w:t>
            </w:r>
            <w:r w:rsidRPr="00963821">
              <w:rPr>
                <w:rFonts w:ascii="SimSun" w:hAnsi="SimSun"/>
                <w:bCs/>
                <w:sz w:val="21"/>
                <w:szCs w:val="22"/>
                <w:lang w:eastAsia="en-CA"/>
              </w:rPr>
              <w:t>CDIP/</w:t>
            </w:r>
            <w:r w:rsidR="00910424">
              <w:rPr>
                <w:rFonts w:ascii="MS Mincho" w:eastAsia="MS Mincho" w:hAnsi="MS Mincho" w:cs="MS Mincho" w:hint="eastAsia"/>
                <w:bCs/>
                <w:sz w:val="21"/>
                <w:szCs w:val="22"/>
                <w:lang w:eastAsia="en-CA"/>
              </w:rPr>
              <w:t>‌</w:t>
            </w:r>
            <w:r w:rsidRPr="00963821">
              <w:rPr>
                <w:rFonts w:ascii="SimSun" w:hAnsi="SimSun"/>
                <w:bCs/>
                <w:sz w:val="21"/>
                <w:szCs w:val="22"/>
                <w:lang w:eastAsia="en-CA"/>
              </w:rPr>
              <w:t>20/10</w:t>
            </w:r>
            <w:r w:rsidRPr="00963821">
              <w:rPr>
                <w:rFonts w:ascii="SimSun" w:hAnsi="SimSun" w:hint="eastAsia"/>
                <w:bCs/>
                <w:sz w:val="21"/>
                <w:szCs w:val="22"/>
              </w:rPr>
              <w:t>、</w:t>
            </w:r>
            <w:r w:rsidRPr="00963821">
              <w:rPr>
                <w:rFonts w:ascii="SimSun" w:hAnsi="SimSun"/>
                <w:bCs/>
                <w:sz w:val="21"/>
                <w:szCs w:val="22"/>
                <w:lang w:eastAsia="en-CA"/>
              </w:rPr>
              <w:t>CDIP/20/</w:t>
            </w:r>
            <w:r w:rsidR="00910424">
              <w:rPr>
                <w:rFonts w:ascii="SimSun" w:hAnsi="SimSun"/>
                <w:bCs/>
                <w:sz w:val="21"/>
                <w:szCs w:val="22"/>
                <w:lang w:eastAsia="en-CA"/>
              </w:rPr>
              <w:t>‌</w:t>
            </w:r>
            <w:r w:rsidRPr="00963821">
              <w:rPr>
                <w:rFonts w:ascii="SimSun" w:hAnsi="SimSun"/>
                <w:bCs/>
                <w:sz w:val="21"/>
                <w:szCs w:val="22"/>
                <w:lang w:eastAsia="en-CA"/>
              </w:rPr>
              <w:t>11</w:t>
            </w:r>
            <w:r w:rsidRPr="00963821">
              <w:rPr>
                <w:rFonts w:ascii="SimSun" w:hAnsi="SimSun" w:hint="eastAsia"/>
                <w:bCs/>
                <w:sz w:val="21"/>
                <w:szCs w:val="22"/>
              </w:rPr>
              <w:t>、</w:t>
            </w:r>
            <w:r w:rsidRPr="00963821">
              <w:rPr>
                <w:rFonts w:ascii="SimSun" w:hAnsi="SimSun"/>
                <w:bCs/>
                <w:sz w:val="21"/>
                <w:szCs w:val="22"/>
                <w:lang w:eastAsia="en-CA"/>
              </w:rPr>
              <w:t>CDIP/20/</w:t>
            </w:r>
            <w:r w:rsidR="00910424">
              <w:rPr>
                <w:rFonts w:ascii="SimSun" w:hAnsi="SimSun"/>
                <w:bCs/>
                <w:sz w:val="21"/>
                <w:szCs w:val="22"/>
                <w:lang w:eastAsia="en-CA"/>
              </w:rPr>
              <w:t>‌</w:t>
            </w:r>
            <w:r w:rsidRPr="00963821">
              <w:rPr>
                <w:rFonts w:ascii="SimSun" w:hAnsi="SimSun"/>
                <w:bCs/>
                <w:sz w:val="21"/>
                <w:szCs w:val="22"/>
                <w:lang w:eastAsia="en-CA"/>
              </w:rPr>
              <w:t>12</w:t>
            </w:r>
            <w:r w:rsidR="00C11C70">
              <w:rPr>
                <w:rFonts w:ascii="SimSun" w:hAnsi="SimSun"/>
                <w:bCs/>
                <w:sz w:val="21"/>
                <w:szCs w:val="22"/>
                <w:lang w:eastAsia="en-CA"/>
              </w:rPr>
              <w:t>）</w:t>
            </w:r>
            <w:r w:rsidRPr="00963821">
              <w:rPr>
                <w:rFonts w:ascii="SimSun" w:hAnsi="SimSun" w:hint="eastAsia"/>
                <w:bCs/>
                <w:sz w:val="21"/>
                <w:szCs w:val="22"/>
              </w:rPr>
              <w:t>。</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相关产权组织机构正在开展有关技术转让的讨论。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在“知识产权与技术转让：共同挑战-共同解决”项目（文件</w:t>
            </w:r>
            <w:r w:rsidRPr="00963821">
              <w:rPr>
                <w:rFonts w:ascii="SimSun" w:hAnsi="SimSun"/>
                <w:bCs/>
                <w:sz w:val="21"/>
                <w:szCs w:val="22"/>
                <w:lang w:eastAsia="zh-CN"/>
              </w:rPr>
              <w:t>CDIP/6/4 R</w:t>
            </w:r>
            <w:r w:rsidR="00F477B3">
              <w:rPr>
                <w:rFonts w:ascii="SimSun" w:hAnsi="SimSun" w:hint="eastAsia"/>
                <w:bCs/>
                <w:sz w:val="21"/>
                <w:szCs w:val="22"/>
                <w:lang w:eastAsia="zh-CN"/>
              </w:rPr>
              <w:t>ev</w:t>
            </w:r>
            <w:r w:rsidRPr="00963821">
              <w:rPr>
                <w:rFonts w:ascii="SimSun" w:hAnsi="SimSun"/>
                <w:bCs/>
                <w:sz w:val="21"/>
                <w:szCs w:val="22"/>
                <w:lang w:eastAsia="zh-CN"/>
              </w:rPr>
              <w:t>.</w:t>
            </w:r>
            <w:r w:rsidRPr="00963821">
              <w:rPr>
                <w:rFonts w:ascii="SimSun" w:hAnsi="SimSun" w:hint="eastAsia"/>
                <w:bCs/>
                <w:sz w:val="21"/>
                <w:szCs w:val="22"/>
                <w:lang w:eastAsia="zh-CN"/>
              </w:rPr>
              <w:t>）完成审评之后，技术转让相关问题继续在CDIP讨论。在这方面，委员会讨论了以下文件：</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1.“</w:t>
            </w:r>
            <w:r w:rsidRPr="00963821">
              <w:rPr>
                <w:rFonts w:ascii="SimSun" w:hAnsi="SimSun" w:hint="eastAsia"/>
                <w:bCs/>
                <w:sz w:val="21"/>
                <w:szCs w:val="22"/>
                <w:lang w:eastAsia="zh-CN"/>
              </w:rPr>
              <w:t>技术转让相关活动摸底调查</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CDIP/17/9</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2.“</w:t>
            </w:r>
            <w:r w:rsidRPr="00963821">
              <w:rPr>
                <w:rFonts w:ascii="SimSun" w:hAnsi="SimSun" w:hint="eastAsia"/>
                <w:bCs/>
                <w:sz w:val="21"/>
                <w:szCs w:val="22"/>
                <w:lang w:eastAsia="zh-CN"/>
              </w:rPr>
              <w:t>成员国关于技术转让相关活动的意见汇总</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CDIP/18/6 Rev</w:t>
            </w:r>
            <w:r w:rsidR="00F477B3">
              <w:rPr>
                <w:rFonts w:ascii="SimSun" w:hAnsi="SimSun" w:hint="eastAsia"/>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3.“</w:t>
            </w:r>
            <w:r w:rsidRPr="00963821">
              <w:rPr>
                <w:rFonts w:ascii="SimSun" w:hAnsi="SimSun" w:hint="eastAsia"/>
                <w:bCs/>
                <w:sz w:val="21"/>
                <w:szCs w:val="22"/>
                <w:lang w:eastAsia="zh-CN"/>
              </w:rPr>
              <w:t>推广使用在“知识产权与技术转让：共同挑战——共同解决项目”项下所建立网页论坛的路线图</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CDIP/20/7</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4.“</w:t>
            </w:r>
            <w:r w:rsidRPr="00963821">
              <w:rPr>
                <w:rFonts w:ascii="SimSun" w:hAnsi="SimSun" w:hint="eastAsia"/>
                <w:bCs/>
                <w:sz w:val="21"/>
                <w:szCs w:val="22"/>
                <w:lang w:eastAsia="zh-CN"/>
              </w:rPr>
              <w:t>技术交流和技术许可平台汇编</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CDIP/20/10 Rev</w:t>
            </w:r>
            <w:r w:rsidR="00F477B3">
              <w:rPr>
                <w:rFonts w:ascii="SimSun" w:hAnsi="SimSun" w:hint="eastAsia"/>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5.“</w:t>
            </w:r>
            <w:r w:rsidRPr="00963821">
              <w:rPr>
                <w:rFonts w:ascii="SimSun" w:hAnsi="SimSun" w:hint="eastAsia"/>
                <w:bCs/>
                <w:sz w:val="21"/>
                <w:szCs w:val="22"/>
                <w:lang w:eastAsia="zh-CN"/>
              </w:rPr>
              <w:t>推广产权组织与技术转让有关的活动和资源</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CDIP/20/11</w:t>
            </w:r>
            <w:r w:rsidR="00C11C70">
              <w:rPr>
                <w:rFonts w:ascii="SimSun" w:hAnsi="SimSun"/>
                <w:bCs/>
                <w:sz w:val="21"/>
                <w:szCs w:val="22"/>
                <w:lang w:eastAsia="zh-CN"/>
              </w:rPr>
              <w:t>）</w:t>
            </w:r>
            <w:r w:rsidRPr="00963821">
              <w:rPr>
                <w:rFonts w:ascii="SimSun" w:hAnsi="SimSun" w:hint="eastAsia"/>
                <w:bCs/>
                <w:sz w:val="21"/>
                <w:szCs w:val="22"/>
                <w:lang w:eastAsia="zh-CN"/>
              </w:rPr>
              <w:t>；和</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6.“</w:t>
            </w:r>
            <w:r w:rsidRPr="00963821">
              <w:rPr>
                <w:rFonts w:ascii="SimSun" w:hAnsi="SimSun" w:hint="eastAsia"/>
                <w:bCs/>
                <w:sz w:val="21"/>
                <w:szCs w:val="22"/>
                <w:lang w:eastAsia="zh-CN"/>
              </w:rPr>
              <w:t>有技术转让倡议和活动的国际论坛和会议摸底调查</w:t>
            </w:r>
            <w:r w:rsidRPr="00963821">
              <w:rPr>
                <w:rFonts w:ascii="SimSun" w:hAnsi="SimSun"/>
                <w:bCs/>
                <w:sz w:val="21"/>
                <w:szCs w:val="22"/>
                <w:lang w:eastAsia="zh-CN"/>
              </w:rPr>
              <w:t>”</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CDIP/20/12</w:t>
            </w:r>
            <w:r w:rsidR="00C11C70">
              <w:rPr>
                <w:rFonts w:ascii="SimSun" w:hAnsi="SimSun"/>
                <w:bCs/>
                <w:sz w:val="21"/>
                <w:szCs w:val="22"/>
                <w:lang w:eastAsia="zh-CN"/>
              </w:rPr>
              <w:t>）</w:t>
            </w:r>
            <w:r w:rsidRPr="00963821">
              <w:rPr>
                <w:rFonts w:ascii="SimSun" w:hAnsi="SimSun" w:hint="eastAsia"/>
                <w:bCs/>
                <w:sz w:val="21"/>
                <w:szCs w:val="22"/>
                <w:lang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tc>
        <w:tc>
          <w:tcPr>
            <w:tcW w:w="1369"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hint="eastAsia"/>
                <w:bCs/>
                <w:sz w:val="21"/>
                <w:szCs w:val="22"/>
                <w:lang w:eastAsia="en-CA"/>
              </w:rPr>
              <w:t>无</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产权组织应与其他政府间组织合作，根据请求向发展中国家，包括最不发达国家，提供关于如何获取和利用与知识产权相关的技术信息，尤其是请求方所特别关心的领域中的这些信息。</w:t>
            </w:r>
          </w:p>
        </w:tc>
        <w:tc>
          <w:tcPr>
            <w:tcW w:w="2099"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rPr>
                <w:rFonts w:ascii="SimSun" w:hAnsi="SimSun"/>
                <w:bCs/>
                <w:sz w:val="21"/>
                <w:szCs w:val="22"/>
                <w:lang w:eastAsia="zh-CN"/>
              </w:rPr>
            </w:pPr>
            <w:r w:rsidRPr="00963821">
              <w:rPr>
                <w:rFonts w:ascii="SimSun" w:hAnsi="SimSun" w:hint="eastAsia"/>
                <w:bCs/>
                <w:sz w:val="21"/>
                <w:szCs w:val="22"/>
                <w:lang w:eastAsia="zh-CN"/>
              </w:rPr>
              <w:t>就活动达成了一致（CDIP/4/6和CDIP/5/6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自2010年1月开始落实。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此建议已通过以下项目落实：</w:t>
            </w:r>
          </w:p>
          <w:p w:rsidR="00963821" w:rsidRPr="00963821" w:rsidRDefault="00963821" w:rsidP="000F70BC">
            <w:pPr>
              <w:tabs>
                <w:tab w:val="left" w:pos="538"/>
              </w:tabs>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1.开发专利信息查询工具（文件CDIP/4/6和CDIP/10/13）。</w:t>
            </w:r>
          </w:p>
          <w:p w:rsidR="00963821" w:rsidRPr="00963821" w:rsidRDefault="00963821" w:rsidP="000F70BC">
            <w:pPr>
              <w:tabs>
                <w:tab w:val="left" w:pos="538"/>
              </w:tabs>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2.使用适用技术特有科技信息方面的能力建设，作为应对已查明发展挑战的解决方案（文件CDIP/5/6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这些项目的审评报告已提交CDIP第十届、第十二届和第十四届会议审议（CDIP/10/6、CDIP/12/3和CDIP/14/6）。</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此外，此建议还通过以下项目落实：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使用适用技术特有科技信息方面的能力建设，作为应对已查明发展挑战的解决方案项目——第二阶段（文件CDIP/13/9 Rev.）。</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hint="eastAsia"/>
                <w:bCs/>
                <w:sz w:val="21"/>
                <w:szCs w:val="22"/>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eastAsia="en-CA"/>
              </w:rPr>
              <w:t>CDIP/3/4</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CDIP/10/6</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CDIP/14/6</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CDIP/20/2</w:t>
            </w:r>
          </w:p>
        </w:tc>
      </w:tr>
      <w:tr w:rsidR="00963821" w:rsidRPr="005B0EEC" w:rsidTr="000F70BC">
        <w:trPr>
          <w:jc w:val="center"/>
        </w:trPr>
        <w:tc>
          <w:tcPr>
            <w:tcW w:w="675" w:type="dxa"/>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lang w:eastAsia="en-CA"/>
              </w:rPr>
            </w:pPr>
          </w:p>
        </w:tc>
        <w:tc>
          <w:tcPr>
            <w:tcW w:w="2494" w:type="dxa"/>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执行成员国议定的、有助于向发展中国家转让技术的各项倡议，例如请产权组织提供便利措施，方便成员国更好地获取公开的专利信息。</w:t>
            </w:r>
          </w:p>
        </w:tc>
        <w:tc>
          <w:tcPr>
            <w:tcW w:w="2099" w:type="dxa"/>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已讨论。</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就活动达成了一致（CDIP/4/6和CDIP/5/6 Rev.）</w:t>
            </w:r>
          </w:p>
        </w:tc>
        <w:tc>
          <w:tcPr>
            <w:tcW w:w="6180" w:type="dxa"/>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自2010年1月起开始落实。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此建议已通过以下项目落实：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1.开发专利信息查询工具——第一阶段和第二阶段（文件CDIP/4/6和CDIP/10/13）。</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2.使用适用技术特有科技信息方面的能力建设，作为应对已查明发展挑战的解决方案（文件CDIP/5/6 Rev.）。</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这些项目的审评报告已提交CDIP第十届、第十二届和第十四届会议审议（CDIP/10/6、CDIP/12/3和CDIP/14/6）。</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此外，此建议还通过以下项目落实：</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1、“使用适用技术特有科技信息方面的能力建设，作为应对已查明发展挑战的解决方案项目”第二阶段落实（文件CDIP/13/9 Rev.）；和</w:t>
            </w:r>
          </w:p>
          <w:p w:rsidR="00963821" w:rsidRPr="005B0EEC" w:rsidRDefault="00963821" w:rsidP="005B0EEC">
            <w:pPr>
              <w:spacing w:afterLines="50" w:after="120" w:line="340" w:lineRule="atLeast"/>
              <w:jc w:val="both"/>
              <w:rPr>
                <w:rFonts w:ascii="SimSun" w:eastAsia="SimSun" w:hAnsi="SimSun"/>
                <w:bCs/>
                <w:sz w:val="21"/>
                <w:szCs w:val="22"/>
                <w:lang w:eastAsia="zh-CN"/>
              </w:rPr>
            </w:pPr>
            <w:r w:rsidRPr="005B0EEC">
              <w:rPr>
                <w:rFonts w:ascii="SimSun" w:eastAsia="SimSun" w:hAnsi="SimSun"/>
                <w:bCs/>
                <w:sz w:val="21"/>
                <w:szCs w:val="22"/>
                <w:lang w:eastAsia="zh-CN"/>
              </w:rPr>
              <w:t>2.</w:t>
            </w:r>
            <w:r w:rsidRPr="005B0EEC">
              <w:rPr>
                <w:rFonts w:ascii="SimSun" w:eastAsia="SimSun" w:hAnsi="SimSun" w:hint="eastAsia"/>
                <w:bCs/>
                <w:sz w:val="21"/>
                <w:szCs w:val="22"/>
                <w:lang w:eastAsia="zh-CN"/>
              </w:rPr>
              <w:t>“知识产权管理与技术转让项目：促进发展中国家、最不发达国家和经济转型期国家有效利用知识产权”在CDIP第十九届会议上得到了批准，并于2018年开始落实</w:t>
            </w:r>
            <w:r w:rsidR="00C11C70" w:rsidRPr="005B0EEC">
              <w:rPr>
                <w:rFonts w:ascii="SimSun" w:eastAsia="SimSun" w:hAnsi="SimSun" w:hint="eastAsia"/>
                <w:bCs/>
                <w:sz w:val="21"/>
                <w:szCs w:val="22"/>
                <w:lang w:eastAsia="zh-CN"/>
              </w:rPr>
              <w:t>（</w:t>
            </w:r>
            <w:r w:rsidRPr="005B0EEC">
              <w:rPr>
                <w:rFonts w:ascii="SimSun" w:eastAsia="SimSun" w:hAnsi="SimSun" w:hint="eastAsia"/>
                <w:bCs/>
                <w:sz w:val="21"/>
                <w:szCs w:val="22"/>
                <w:lang w:eastAsia="zh-CN"/>
              </w:rPr>
              <w:t>文件CDIP/19/11</w:t>
            </w:r>
            <w:r w:rsidR="005B0EEC">
              <w:rPr>
                <w:rFonts w:ascii="SimSun" w:eastAsia="SimSun" w:hAnsi="SimSun" w:hint="eastAsia"/>
                <w:bCs/>
                <w:sz w:val="21"/>
                <w:szCs w:val="22"/>
                <w:lang w:eastAsia="zh-CN"/>
              </w:rPr>
              <w:t xml:space="preserve"> </w:t>
            </w:r>
            <w:r w:rsidRPr="005B0EEC">
              <w:rPr>
                <w:rFonts w:ascii="SimSun" w:eastAsia="SimSun" w:hAnsi="SimSun" w:hint="eastAsia"/>
                <w:bCs/>
                <w:sz w:val="21"/>
                <w:szCs w:val="22"/>
                <w:lang w:eastAsia="zh-CN"/>
              </w:rPr>
              <w:t>Rev.</w:t>
            </w:r>
            <w:r w:rsidR="00C11C70" w:rsidRPr="005B0EEC">
              <w:rPr>
                <w:rFonts w:ascii="SimSun" w:eastAsia="SimSun" w:hAnsi="SimSun" w:hint="eastAsia"/>
                <w:bCs/>
                <w:sz w:val="21"/>
                <w:szCs w:val="22"/>
                <w:lang w:eastAsia="zh-CN"/>
              </w:rPr>
              <w:t>）</w:t>
            </w:r>
            <w:r w:rsidRPr="005B0EEC">
              <w:rPr>
                <w:rFonts w:ascii="SimSun" w:eastAsia="SimSun" w:hAnsi="SimSun" w:hint="eastAsia"/>
                <w:bCs/>
                <w:sz w:val="21"/>
                <w:szCs w:val="22"/>
                <w:lang w:eastAsia="zh-CN"/>
              </w:rPr>
              <w:t>。</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rPr>
            </w:pPr>
            <w:r w:rsidRPr="005B0EEC">
              <w:rPr>
                <w:rFonts w:ascii="SimSun" w:eastAsia="SimSun" w:hAnsi="SimSun" w:hint="eastAsia"/>
                <w:bCs/>
                <w:sz w:val="21"/>
                <w:szCs w:val="22"/>
              </w:rPr>
              <w:t>CDIP/1/3</w:t>
            </w:r>
          </w:p>
          <w:p w:rsidR="00963821" w:rsidRPr="005B0EEC" w:rsidRDefault="00963821" w:rsidP="005C34B6">
            <w:pPr>
              <w:spacing w:afterLines="50" w:after="120" w:line="340" w:lineRule="atLeast"/>
              <w:contextualSpacing/>
              <w:jc w:val="both"/>
              <w:rPr>
                <w:rFonts w:ascii="SimSun" w:eastAsia="SimSun" w:hAnsi="SimSun"/>
                <w:bCs/>
                <w:sz w:val="21"/>
                <w:szCs w:val="22"/>
                <w:lang w:val="en-CA"/>
              </w:rPr>
            </w:pPr>
            <w:r w:rsidRPr="005B0EEC">
              <w:rPr>
                <w:rFonts w:ascii="SimSun" w:eastAsia="SimSun" w:hAnsi="SimSun"/>
                <w:bCs/>
                <w:sz w:val="21"/>
                <w:szCs w:val="22"/>
                <w:lang w:eastAsia="en-CA"/>
              </w:rPr>
              <w:t>CDIP/3/4</w:t>
            </w:r>
          </w:p>
        </w:tc>
        <w:tc>
          <w:tcPr>
            <w:tcW w:w="1369" w:type="dxa"/>
          </w:tcPr>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CDIP/6/2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CDIP/8/2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CDIP/10/2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CDIP/10/6</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CDIP/12/2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CDIP/12/3</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CDIP/14/2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CDIP/14/6</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CDIP/16/2</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CDIP/18/2</w:t>
            </w:r>
          </w:p>
          <w:p w:rsidR="00963821" w:rsidRPr="005B0EEC" w:rsidRDefault="00F477B3"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CDIP/19/11</w:t>
            </w:r>
            <w:r w:rsidRPr="005B0EEC">
              <w:rPr>
                <w:rFonts w:ascii="SimSun" w:eastAsia="SimSun" w:hAnsi="SimSun" w:hint="eastAsia"/>
                <w:bCs/>
                <w:sz w:val="21"/>
                <w:szCs w:val="22"/>
                <w:lang w:eastAsia="zh-CN"/>
              </w:rPr>
              <w:t xml:space="preserve"> </w:t>
            </w:r>
            <w:r w:rsidR="00963821" w:rsidRPr="005B0EEC">
              <w:rPr>
                <w:rFonts w:ascii="SimSun" w:eastAsia="SimSun" w:hAnsi="SimSun"/>
                <w:bCs/>
                <w:sz w:val="21"/>
                <w:szCs w:val="22"/>
                <w:lang w:eastAsia="en-CA"/>
              </w:rPr>
              <w:t>Rev.</w:t>
            </w:r>
            <w:r w:rsidR="00C11C70" w:rsidRPr="005B0EEC">
              <w:rPr>
                <w:rFonts w:ascii="SimSun" w:eastAsia="SimSun" w:hAnsi="SimSun"/>
                <w:bCs/>
                <w:sz w:val="21"/>
                <w:szCs w:val="22"/>
                <w:lang w:eastAsia="en-CA"/>
              </w:rPr>
              <w:t>）</w:t>
            </w:r>
          </w:p>
          <w:p w:rsidR="00963821" w:rsidRPr="005B0EEC" w:rsidRDefault="00963821" w:rsidP="005C34B6">
            <w:pPr>
              <w:spacing w:afterLines="50" w:after="120" w:line="340" w:lineRule="atLeast"/>
              <w:contextualSpacing/>
              <w:jc w:val="both"/>
              <w:rPr>
                <w:rFonts w:ascii="SimSun" w:eastAsia="SimSun" w:hAnsi="SimSun"/>
                <w:bCs/>
                <w:sz w:val="21"/>
                <w:szCs w:val="22"/>
                <w:lang w:eastAsia="en-CA"/>
              </w:rPr>
            </w:pPr>
            <w:r w:rsidRPr="005B0EEC">
              <w:rPr>
                <w:rFonts w:ascii="SimSun" w:eastAsia="SimSun" w:hAnsi="SimSun"/>
                <w:bCs/>
                <w:sz w:val="21"/>
                <w:szCs w:val="22"/>
                <w:lang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在产权组织创造机会，交流有关知识产权与竞争政策之间联系方面的国家和区域经验与信息。</w:t>
            </w:r>
          </w:p>
        </w:tc>
        <w:tc>
          <w:tcPr>
            <w:tcW w:w="2099"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就活动达成了一致（CDIP/4/4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自2010年1月开始落实。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此建议已通过以下项目落实：</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1.“知识产权与竞争政策”项目（文件CDIP/4/4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2.加强发展中国家和最不发达国家之间知识产权与发展问题南南合作项目（文件CDIP/7/6）。</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这些项目的审评报告已提交CDIP第九届和第十三届会议审议，分别载于文件CDIP/9/8和CDIP/13/4。</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sz w:val="21"/>
                <w:szCs w:val="22"/>
                <w:lang w:eastAsia="zh-CN"/>
              </w:rPr>
              <w:t>（</w:t>
            </w:r>
            <w:r w:rsidRPr="00963821">
              <w:rPr>
                <w:rFonts w:ascii="SimSun" w:hAnsi="SimSun" w:hint="eastAsia"/>
                <w:sz w:val="21"/>
                <w:szCs w:val="22"/>
                <w:lang w:eastAsia="zh-CN"/>
              </w:rPr>
              <w:t>文件CDIP/19/5</w:t>
            </w:r>
            <w:r w:rsidR="00C11C70">
              <w:rPr>
                <w:rFonts w:ascii="SimSun" w:hAnsi="SimSun" w:hint="eastAsia"/>
                <w:sz w:val="21"/>
                <w:szCs w:val="22"/>
                <w:lang w:eastAsia="zh-CN"/>
              </w:rPr>
              <w:t>）</w:t>
            </w:r>
            <w:r w:rsidRPr="00963821">
              <w:rPr>
                <w:rFonts w:ascii="SimSun" w:hAnsi="SimSun" w:hint="eastAsia"/>
                <w:sz w:val="21"/>
                <w:szCs w:val="22"/>
                <w:lang w:eastAsia="zh-CN"/>
              </w:rPr>
              <w:t>，兼顾了成员国提出的意见，涵盖了产权组织在2014年至2016年间开展的南南合作活动。</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hint="eastAsia"/>
                <w:bCs/>
                <w:sz w:val="21"/>
                <w:szCs w:val="22"/>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eastAsia="en-CA"/>
              </w:rPr>
              <w:t>CDIP/3/4</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CDIP/9/8</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CDIP/17/4</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CDIP/19/5</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请产权组织建立一个有效的年度审查与评价机制，以评估其面向发展的所有活动，其中包括与技术援助有关的各项活动，并为此目的酌情制定具体的指标与基准。</w:t>
            </w:r>
          </w:p>
        </w:tc>
        <w:tc>
          <w:tcPr>
            <w:tcW w:w="2099"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就活动达成了一致（CDIP/4/8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自2010年1月开始落实。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此建议已通过“加强产权组织注重成果的管理（RBM）框架为监测和评价发展活动提供支持”项目落实（文件CDIP/4/8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项目审评报告已提交CDIP第十二届会议审议（文件CDIP/12/4）。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在关于这个项目的后续讨论中，委员会第十八届会议通过了载于第十七届会议主席总结附录一中的六点提案。在这方面，在CDIP议程中新增了一个关于“产权组织合作促进发展领域的技术援助”的分议程项目。以下是本分项目下讨论的文件：</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1.</w:t>
            </w:r>
            <w:r w:rsidRPr="00963821">
              <w:rPr>
                <w:rFonts w:ascii="SimSun" w:hAnsi="SimSun" w:hint="eastAsia"/>
                <w:bCs/>
                <w:sz w:val="21"/>
                <w:szCs w:val="22"/>
                <w:lang w:eastAsia="zh-CN"/>
              </w:rPr>
              <w:t>产权组织技术援助网页的可能改进</w:t>
            </w:r>
            <w:r w:rsidR="00C11C70">
              <w:rPr>
                <w:rFonts w:ascii="SimSun" w:hAnsi="SimSun"/>
                <w:bCs/>
                <w:sz w:val="21"/>
                <w:szCs w:val="22"/>
                <w:lang w:eastAsia="zh-CN"/>
              </w:rPr>
              <w:t>（</w:t>
            </w:r>
            <w:r w:rsidRPr="00963821">
              <w:rPr>
                <w:rFonts w:ascii="SimSun" w:hAnsi="SimSun"/>
                <w:bCs/>
                <w:sz w:val="21"/>
                <w:szCs w:val="22"/>
                <w:lang w:eastAsia="zh-CN"/>
              </w:rPr>
              <w:t>CDIP/19/10</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2.</w:t>
            </w:r>
            <w:r w:rsidRPr="00963821">
              <w:rPr>
                <w:rFonts w:ascii="SimSun" w:hAnsi="SimSun" w:hint="eastAsia"/>
                <w:bCs/>
                <w:sz w:val="21"/>
                <w:szCs w:val="22"/>
                <w:lang w:eastAsia="zh-CN"/>
              </w:rPr>
              <w:t>关于技术援助和能力建设圆桌会议的报告：分享经验、工具和方法</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CDIP/20/3</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3.</w:t>
            </w:r>
            <w:r w:rsidRPr="00963821">
              <w:rPr>
                <w:rFonts w:ascii="SimSun" w:hAnsi="SimSun" w:hint="eastAsia"/>
                <w:bCs/>
                <w:sz w:val="21"/>
                <w:szCs w:val="22"/>
                <w:lang w:eastAsia="zh-CN"/>
              </w:rPr>
              <w:t>关于产权组织顾问花名册数据库的报告</w:t>
            </w:r>
            <w:r w:rsidR="00C11C70">
              <w:rPr>
                <w:rFonts w:ascii="SimSun" w:hAnsi="SimSun"/>
                <w:bCs/>
                <w:sz w:val="21"/>
                <w:szCs w:val="22"/>
                <w:lang w:eastAsia="zh-CN"/>
              </w:rPr>
              <w:t>（</w:t>
            </w:r>
            <w:r w:rsidRPr="00963821">
              <w:rPr>
                <w:rFonts w:ascii="SimSun" w:hAnsi="SimSun" w:hint="eastAsia"/>
                <w:bCs/>
                <w:sz w:val="21"/>
                <w:szCs w:val="22"/>
                <w:lang w:eastAsia="zh-CN"/>
              </w:rPr>
              <w:t>文件</w:t>
            </w:r>
            <w:r w:rsidRPr="00963821">
              <w:rPr>
                <w:rFonts w:ascii="SimSun" w:hAnsi="SimSun"/>
                <w:bCs/>
                <w:sz w:val="21"/>
                <w:szCs w:val="22"/>
                <w:lang w:eastAsia="zh-CN"/>
              </w:rPr>
              <w:t>CDIP/20/6</w:t>
            </w:r>
            <w:r w:rsidR="00C11C70">
              <w:rPr>
                <w:rFonts w:ascii="SimSun" w:hAnsi="SimSun"/>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此外，首席经济学家在CDIP第十九届会议上做了关于产权组织外部同行评审政策的介绍。</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本分议程项目下的讨论将在另外三届CDIP会议上继续进行。在这段时间结束时，委员会将审议最终报告。</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lang w:eastAsia="en-CA"/>
              </w:rPr>
              <w:t>CDIP/12/4</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CDIP/20/3</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CDIP/20/6</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为帮助成员国制定重大的国家计划，请产权组织开展研究，了解在非正规经济部门进行知识产权保护存在哪些障碍，包括了解进行知识产权保护尤其在创造就业机会方面涉及的有形成本和利益。</w:t>
            </w:r>
          </w:p>
        </w:tc>
        <w:tc>
          <w:tcPr>
            <w:tcW w:w="2099" w:type="dxa"/>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已随下述文件进行了讨论（CDIP/6/9和CDIP/8/3）</w:t>
            </w:r>
          </w:p>
        </w:tc>
        <w:tc>
          <w:tcPr>
            <w:tcW w:w="6180" w:type="dxa"/>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自2011年11月开始落实。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此建议正在通过“知识产权与非正规经济”项目落实（项目DA_34_01，载于文件CDIP/8/3 Rev.）。</w:t>
            </w:r>
          </w:p>
          <w:p w:rsidR="00963821" w:rsidRPr="00963821" w:rsidRDefault="00963821" w:rsidP="005B0EE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项目审评报告已提交给CDIP第十三届会议审议（载于CDIP/13/5）。</w:t>
            </w:r>
          </w:p>
        </w:tc>
        <w:tc>
          <w:tcPr>
            <w:tcW w:w="1800" w:type="dxa"/>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CDIP/6/9</w:t>
            </w:r>
          </w:p>
        </w:tc>
        <w:tc>
          <w:tcPr>
            <w:tcW w:w="1369"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eastAsia="en-CA"/>
              </w:rPr>
              <w:t>CDIP/13/5</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请产权组织根据成员国的请求，开展新的研究，评估在这些国家中采用知识产权制度会产生哪些经济、社会和文化影响。</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已随进展报告进行了讨论（文件CDIP/3/5、CDIP/6/</w:t>
            </w:r>
            <w:r w:rsidRPr="00963821">
              <w:rPr>
                <w:rFonts w:ascii="MS Mincho" w:eastAsia="MS Mincho" w:hAnsi="MS Mincho" w:cs="MS Mincho" w:hint="eastAsia"/>
                <w:bCs/>
                <w:sz w:val="21"/>
                <w:szCs w:val="22"/>
                <w:lang w:eastAsia="zh-CN"/>
              </w:rPr>
              <w:t>‌</w:t>
            </w:r>
            <w:r w:rsidRPr="00963821">
              <w:rPr>
                <w:rFonts w:ascii="SimSun" w:hAnsi="SimSun" w:hint="eastAsia"/>
                <w:bCs/>
                <w:sz w:val="21"/>
                <w:szCs w:val="22"/>
                <w:lang w:val="en-CA" w:eastAsia="zh-CN"/>
              </w:rPr>
              <w:t>3和CDIP/8/2）</w:t>
            </w:r>
          </w:p>
          <w:p w:rsidR="00963821" w:rsidRPr="00963821" w:rsidRDefault="00963821" w:rsidP="000F70BC">
            <w:pPr>
              <w:spacing w:afterLines="50" w:after="120" w:line="340" w:lineRule="atLeast"/>
              <w:rPr>
                <w:rFonts w:ascii="SimSun" w:hAnsi="SimSun"/>
                <w:bCs/>
                <w:sz w:val="21"/>
                <w:szCs w:val="22"/>
                <w:lang w:val="en-CA" w:eastAsia="zh-CN"/>
              </w:rPr>
            </w:pPr>
            <w:r w:rsidRPr="00963821">
              <w:rPr>
                <w:rFonts w:ascii="SimSun" w:hAnsi="SimSun" w:hint="eastAsia"/>
                <w:bCs/>
                <w:sz w:val="21"/>
                <w:szCs w:val="22"/>
                <w:lang w:val="en-CA" w:eastAsia="zh-CN"/>
              </w:rPr>
              <w:t>就活动达成了一致（CDIP/5/7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发展议程自2007年10月通过后开始落实。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此建议通过“知识产权与社会经济发展”项目落实（项目DA_35_37_01，载于文件CDIP/5/7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项目审评报告已提交给CDIP第十四届会议审议（载于CDIP/14/3）。</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此外，此项目第二阶段已获委员会第十四届会议批准（载于文件CDIP/</w:t>
            </w:r>
            <w:r w:rsidRPr="00963821">
              <w:rPr>
                <w:rFonts w:ascii="MS Mincho" w:eastAsia="MS Mincho" w:hAnsi="MS Mincho" w:cs="MS Mincho" w:hint="eastAsia"/>
                <w:bCs/>
                <w:sz w:val="21"/>
                <w:szCs w:val="22"/>
                <w:lang w:eastAsia="zh-CN"/>
              </w:rPr>
              <w:t>‌</w:t>
            </w:r>
            <w:r w:rsidRPr="00963821">
              <w:rPr>
                <w:rFonts w:ascii="SimSun" w:hAnsi="SimSun" w:hint="eastAsia"/>
                <w:bCs/>
                <w:sz w:val="21"/>
                <w:szCs w:val="22"/>
                <w:lang w:eastAsia="zh-CN"/>
              </w:rPr>
              <w:t>15/3），2015年1月1日以来开始落实。</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交流关于人体基因组项目等开放式合作项目以及关于知识产权模式方面的经验。</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就活动达成了一致（CDIP/6/6）。</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自2010年12月开始落实。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此建议正在通过“开放式合作与基于知识产权的模式”项目落实（文件CDIP/6</w:t>
            </w:r>
            <w:r w:rsidRPr="00963821">
              <w:rPr>
                <w:rFonts w:ascii="SimSun" w:hAnsi="SimSun" w:hint="eastAsia"/>
                <w:bCs/>
                <w:sz w:val="21"/>
                <w:szCs w:val="22"/>
                <w:lang w:eastAsia="zh-CN"/>
              </w:rPr>
              <w:t>/6</w:t>
            </w:r>
            <w:r w:rsidRPr="00963821">
              <w:rPr>
                <w:rFonts w:ascii="SimSun" w:hAnsi="SimSun" w:hint="eastAsia"/>
                <w:bCs/>
                <w:sz w:val="21"/>
                <w:szCs w:val="22"/>
                <w:lang w:val="en-CA" w:eastAsia="zh-CN"/>
              </w:rPr>
              <w:t>）。</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eastAsia="zh-CN"/>
              </w:rPr>
              <w:t>此项目的审评报告已提交CDIP第十五届会议审议（载于文件CDIP/15/3）。</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tc>
      </w:tr>
      <w:tr w:rsidR="00963821" w:rsidRPr="005B0EEC" w:rsidTr="000F70BC">
        <w:trPr>
          <w:jc w:val="center"/>
        </w:trPr>
        <w:tc>
          <w:tcPr>
            <w:tcW w:w="675" w:type="dxa"/>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lang w:val="en-CA" w:eastAsia="en-CA"/>
              </w:rPr>
            </w:pPr>
          </w:p>
        </w:tc>
        <w:tc>
          <w:tcPr>
            <w:tcW w:w="2494" w:type="dxa"/>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根据请求并在成员国的指示下，产权组织可以开展关于知识产权保护方面的研究，以了解知识产权与发展之间的可能联系和影响。</w:t>
            </w:r>
          </w:p>
        </w:tc>
        <w:tc>
          <w:tcPr>
            <w:tcW w:w="2099" w:type="dxa"/>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已随进展报告进行了讨论（文件CDIP/</w:t>
            </w:r>
            <w:r w:rsidR="00910424">
              <w:rPr>
                <w:rFonts w:ascii="SimSun" w:hAnsi="SimSun"/>
                <w:bCs/>
                <w:sz w:val="21"/>
                <w:szCs w:val="22"/>
                <w:lang w:eastAsia="zh-CN"/>
              </w:rPr>
              <w:t>‌</w:t>
            </w:r>
            <w:r w:rsidRPr="005B0EEC">
              <w:rPr>
                <w:rFonts w:ascii="SimSun" w:eastAsia="SimSun" w:hAnsi="SimSun" w:hint="eastAsia"/>
                <w:bCs/>
                <w:sz w:val="21"/>
                <w:szCs w:val="22"/>
                <w:lang w:val="en-CA" w:eastAsia="zh-CN"/>
              </w:rPr>
              <w:t>3/5，CDIP/6/3和CDIP/8/2）。</w:t>
            </w:r>
          </w:p>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已讨论。</w:t>
            </w:r>
          </w:p>
          <w:p w:rsidR="00963821" w:rsidRPr="005B0EEC" w:rsidRDefault="00963821" w:rsidP="000F70BC">
            <w:pPr>
              <w:spacing w:afterLines="50" w:after="120" w:line="340" w:lineRule="atLeast"/>
              <w:rPr>
                <w:rFonts w:ascii="SimSun" w:eastAsia="SimSun" w:hAnsi="SimSun"/>
                <w:bCs/>
                <w:sz w:val="21"/>
                <w:szCs w:val="22"/>
                <w:lang w:val="en-CA" w:eastAsia="zh-CN"/>
              </w:rPr>
            </w:pPr>
            <w:r w:rsidRPr="005B0EEC">
              <w:rPr>
                <w:rFonts w:ascii="SimSun" w:eastAsia="SimSun" w:hAnsi="SimSun" w:hint="eastAsia"/>
                <w:bCs/>
                <w:sz w:val="21"/>
                <w:szCs w:val="22"/>
                <w:lang w:val="en-CA" w:eastAsia="zh-CN"/>
              </w:rPr>
              <w:t>就活动达成了一致（CDIP/5/7 Rev.）。</w:t>
            </w:r>
          </w:p>
        </w:tc>
        <w:tc>
          <w:tcPr>
            <w:tcW w:w="6180" w:type="dxa"/>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发展议程自2007年10月通过后开始落实。</w:t>
            </w:r>
          </w:p>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此建议已通过“知识产权与社会经济发展”项目落实（项目DA_35_37_01，载于文件CDIP/5/7 Rev.）。</w:t>
            </w:r>
          </w:p>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项目审评报告已提交给CDIP第十四届会议审议（载于CDIP/14/3）。</w:t>
            </w:r>
          </w:p>
          <w:p w:rsidR="00963821" w:rsidRPr="005B0EEC" w:rsidRDefault="00963821" w:rsidP="000F70BC">
            <w:pPr>
              <w:spacing w:afterLines="50" w:after="120" w:line="340" w:lineRule="atLeast"/>
              <w:jc w:val="both"/>
              <w:rPr>
                <w:rFonts w:ascii="SimSun" w:eastAsia="SimSun" w:hAnsi="SimSun"/>
                <w:bCs/>
                <w:sz w:val="21"/>
                <w:szCs w:val="22"/>
                <w:lang w:val="en-CA"/>
              </w:rPr>
            </w:pPr>
            <w:r w:rsidRPr="005B0EEC">
              <w:rPr>
                <w:rFonts w:ascii="SimSun" w:eastAsia="SimSun" w:hAnsi="SimSun" w:hint="eastAsia"/>
                <w:bCs/>
                <w:sz w:val="21"/>
                <w:szCs w:val="22"/>
                <w:lang w:eastAsia="zh-CN"/>
              </w:rPr>
              <w:t>此外，此项目第二阶段已获委员会第十四届会议批准，2015年1月1日以来开始落实。另外，还启动了一些新的研究，详细内容载于该项目的进展报告（文件CDIP/</w:t>
            </w:r>
            <w:r w:rsidRPr="005B0EEC">
              <w:rPr>
                <w:rFonts w:ascii="SimSun" w:eastAsia="SimSun" w:hAnsi="SimSun"/>
                <w:bCs/>
                <w:sz w:val="21"/>
                <w:szCs w:val="22"/>
                <w:lang w:eastAsia="zh-CN"/>
              </w:rPr>
              <w:t>20</w:t>
            </w:r>
            <w:r w:rsidRPr="005B0EEC">
              <w:rPr>
                <w:rFonts w:ascii="SimSun" w:eastAsia="SimSun" w:hAnsi="SimSun" w:hint="eastAsia"/>
                <w:bCs/>
                <w:sz w:val="21"/>
                <w:szCs w:val="22"/>
                <w:lang w:eastAsia="zh-CN"/>
              </w:rPr>
              <w:t>/2，附件二）。</w:t>
            </w:r>
            <w:r w:rsidRPr="005B0EEC">
              <w:rPr>
                <w:rFonts w:ascii="SimSun" w:eastAsia="SimSun" w:hAnsi="SimSun" w:hint="eastAsia"/>
                <w:bCs/>
                <w:sz w:val="21"/>
                <w:szCs w:val="22"/>
              </w:rPr>
              <w:t>其中两项研究已提交给CDIP第二十届会议（文件CDIP/20/INF/2和</w:t>
            </w:r>
            <w:r w:rsidRPr="005B0EEC">
              <w:rPr>
                <w:rFonts w:ascii="SimSun" w:eastAsia="SimSun" w:hAnsi="SimSun"/>
                <w:bCs/>
                <w:sz w:val="21"/>
                <w:szCs w:val="22"/>
              </w:rPr>
              <w:t>CDIP/20/INF/3</w:t>
            </w:r>
            <w:r w:rsidRPr="005B0EEC">
              <w:rPr>
                <w:rFonts w:ascii="SimSun" w:eastAsia="SimSun" w:hAnsi="SimSun" w:hint="eastAsia"/>
                <w:bCs/>
                <w:sz w:val="21"/>
                <w:szCs w:val="22"/>
              </w:rPr>
              <w:t>）。</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CDIP/1/3</w:t>
            </w:r>
          </w:p>
        </w:tc>
        <w:tc>
          <w:tcPr>
            <w:tcW w:w="1369" w:type="dxa"/>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CDIP/3/5</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CDIP/6/3</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CDIP/8/2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CDIP/10/2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CDIP/12/2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CDIP/14/2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CDIP/14/3</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CDIP/16/2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CDIP/18/2</w:t>
            </w:r>
          </w:p>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加强产权组织客观评估产权组织各项活动对发展产生的影响方面的能力。</w:t>
            </w:r>
          </w:p>
        </w:tc>
        <w:tc>
          <w:tcPr>
            <w:tcW w:w="2099" w:type="dxa"/>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已讨论。</w:t>
            </w:r>
          </w:p>
          <w:p w:rsidR="00963821" w:rsidRPr="00963821" w:rsidRDefault="00963821" w:rsidP="000F70BC">
            <w:pPr>
              <w:spacing w:afterLines="50" w:after="120" w:line="340" w:lineRule="atLeast"/>
              <w:rPr>
                <w:rFonts w:ascii="SimSun" w:hAnsi="SimSun"/>
                <w:bCs/>
                <w:sz w:val="21"/>
                <w:szCs w:val="22"/>
                <w:lang w:val="en-CA" w:eastAsia="zh-CN"/>
              </w:rPr>
            </w:pPr>
            <w:r w:rsidRPr="00963821">
              <w:rPr>
                <w:rFonts w:ascii="SimSun" w:hAnsi="SimSun" w:hint="eastAsia"/>
                <w:bCs/>
                <w:sz w:val="21"/>
                <w:szCs w:val="22"/>
                <w:lang w:val="en-CA" w:eastAsia="zh-CN"/>
              </w:rPr>
              <w:t>就活动达成了一致（CDIP/4/8 Rev.）。</w:t>
            </w:r>
          </w:p>
        </w:tc>
        <w:tc>
          <w:tcPr>
            <w:tcW w:w="6180" w:type="dxa"/>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自2010年1月起开始落实。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此建议已通过“加强产权组织注重成果的管理（RBM）框架为监测和评价发展活动提供支持”项目落实（文件CDIP/4/8 Rev.）。</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项目审评报告已提交CDIP第十二届会议审议（载于CDIP/12/4）。</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CDIP/12/4</w:t>
            </w:r>
          </w:p>
        </w:tc>
      </w:tr>
      <w:tr w:rsidR="00963821" w:rsidRPr="00963821" w:rsidTr="000F70BC">
        <w:trPr>
          <w:jc w:val="center"/>
        </w:trPr>
        <w:tc>
          <w:tcPr>
            <w:tcW w:w="675" w:type="dxa"/>
            <w:tcBorders>
              <w:bottom w:val="single" w:sz="4" w:space="0" w:color="auto"/>
            </w:tcBorders>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Borders>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请产权组织在其核心能力和任务范围内，与相关国际组织合作，协助发展中国家尤其是非洲国家开展有关人才流失问题的研究，并提出相应的建议。</w:t>
            </w:r>
          </w:p>
        </w:tc>
        <w:tc>
          <w:tcPr>
            <w:tcW w:w="2099" w:type="dxa"/>
            <w:tcBorders>
              <w:left w:val="single" w:sz="4" w:space="0" w:color="auto"/>
              <w:bottom w:val="single" w:sz="4" w:space="0" w:color="auto"/>
              <w:right w:val="single" w:sz="4" w:space="0" w:color="auto"/>
            </w:tcBorders>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已随下述文件进行了讨论：CDIP/6/8和CDIP/7/4。</w:t>
            </w:r>
          </w:p>
        </w:tc>
        <w:tc>
          <w:tcPr>
            <w:tcW w:w="6180" w:type="dxa"/>
            <w:tcBorders>
              <w:left w:val="single" w:sz="4" w:space="0" w:color="auto"/>
              <w:bottom w:val="single" w:sz="4" w:space="0" w:color="auto"/>
              <w:right w:val="single" w:sz="4" w:space="0" w:color="auto"/>
            </w:tcBorders>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自2014年3月开始落实。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此建议已通过“知识产权与人才流失”项目落实（文件CDIP/7/4）。</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项目审评报告已提交给CDIP第十三届会议审议（载于CDIP/13/6）。</w:t>
            </w:r>
          </w:p>
        </w:tc>
        <w:tc>
          <w:tcPr>
            <w:tcW w:w="1800" w:type="dxa"/>
            <w:tcBorders>
              <w:bottom w:val="single" w:sz="4" w:space="0" w:color="auto"/>
            </w:tcBorders>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CDIP/6/8</w:t>
            </w:r>
          </w:p>
        </w:tc>
        <w:tc>
          <w:tcPr>
            <w:tcW w:w="1369" w:type="dxa"/>
            <w:tcBorders>
              <w:bottom w:val="single" w:sz="4" w:space="0" w:color="auto"/>
            </w:tcBorders>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CDIP/13/6</w:t>
            </w:r>
          </w:p>
        </w:tc>
      </w:tr>
      <w:tr w:rsidR="00963821" w:rsidRPr="00963821" w:rsidTr="000F70BC">
        <w:trPr>
          <w:jc w:val="center"/>
        </w:trPr>
        <w:tc>
          <w:tcPr>
            <w:tcW w:w="675" w:type="dxa"/>
            <w:shd w:val="clear" w:color="auto" w:fill="auto"/>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Borders>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请产权组织根据成员国确定的方向，加强与联合国各机构、尤其是贸发会议（UNCTAD）、环境署（</w:t>
            </w:r>
            <w:r w:rsidR="00741BC5">
              <w:rPr>
                <w:rFonts w:ascii="SimSun" w:hAnsi="SimSun" w:hint="eastAsia"/>
                <w:bCs/>
                <w:sz w:val="21"/>
                <w:szCs w:val="22"/>
                <w:lang w:val="en-CA" w:eastAsia="zh-CN"/>
              </w:rPr>
              <w:t>环境署</w:t>
            </w:r>
            <w:r w:rsidRPr="00963821">
              <w:rPr>
                <w:rFonts w:ascii="SimSun" w:hAnsi="SimSun" w:hint="eastAsia"/>
                <w:bCs/>
                <w:sz w:val="21"/>
                <w:szCs w:val="22"/>
                <w:lang w:val="en-CA" w:eastAsia="zh-CN"/>
              </w:rPr>
              <w:t>）、卫生组织（</w:t>
            </w:r>
            <w:r w:rsidR="00741BC5">
              <w:rPr>
                <w:rFonts w:ascii="SimSun" w:hAnsi="SimSun" w:hint="eastAsia"/>
                <w:bCs/>
                <w:sz w:val="21"/>
                <w:szCs w:val="22"/>
                <w:lang w:val="en-CA" w:eastAsia="zh-CN"/>
              </w:rPr>
              <w:t>世卫组织</w:t>
            </w:r>
            <w:r w:rsidRPr="00963821">
              <w:rPr>
                <w:rFonts w:ascii="SimSun" w:hAnsi="SimSun" w:hint="eastAsia"/>
                <w:bCs/>
                <w:sz w:val="21"/>
                <w:szCs w:val="22"/>
                <w:lang w:val="en-CA" w:eastAsia="zh-CN"/>
              </w:rPr>
              <w:t>）、工发组织（UNIDO）、教科文组织（UNESCO）及其他相关国际组织，尤其是世贸组织（</w:t>
            </w:r>
            <w:r w:rsidR="00741BC5">
              <w:rPr>
                <w:rFonts w:ascii="SimSun" w:hAnsi="SimSun" w:hint="eastAsia"/>
                <w:bCs/>
                <w:sz w:val="21"/>
                <w:szCs w:val="22"/>
                <w:lang w:val="en-CA" w:eastAsia="zh-CN"/>
              </w:rPr>
              <w:t>世贸组织</w:t>
            </w:r>
            <w:r w:rsidRPr="00963821">
              <w:rPr>
                <w:rFonts w:ascii="SimSun" w:hAnsi="SimSun" w:hint="eastAsia"/>
                <w:bCs/>
                <w:sz w:val="21"/>
                <w:szCs w:val="22"/>
                <w:lang w:val="en-CA" w:eastAsia="zh-CN"/>
              </w:rPr>
              <w:t>）之间在知识产权问题上的合作，以加强协调，争取最大限度地提高执行发展计划的效率。</w:t>
            </w:r>
          </w:p>
        </w:tc>
        <w:tc>
          <w:tcPr>
            <w:tcW w:w="2099" w:type="dxa"/>
            <w:tcBorders>
              <w:left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已经委员会部分讨论。</w:t>
            </w:r>
          </w:p>
        </w:tc>
        <w:tc>
          <w:tcPr>
            <w:tcW w:w="6180" w:type="dxa"/>
            <w:tcBorders>
              <w:left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此建议特别是在以下项目背景下落实：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1.加强发展中国家和最不发达国家之间知识产权与发展问题南南合作项目（文件CDIP/7/6）；以及</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2.知识产权与人才流失（文件CDIP/7/4）。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这些项目的审评报告已提交CDIP第十三届会议审议，分别载于文件CDIP/13/4和CDIP/13/5。</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“世界知识产权组织内南南合作活动摸底调查”（文件CDIP/17/4）在CDIP第十七届会议期间首次提交。作为一项后续工作，在CDIP第十九届会议上又提交了一份此类文件</w:t>
            </w:r>
            <w:r w:rsidR="00C11C70">
              <w:rPr>
                <w:rFonts w:ascii="SimSun" w:hAnsi="SimSun" w:hint="eastAsia"/>
                <w:bCs/>
                <w:sz w:val="21"/>
                <w:szCs w:val="22"/>
                <w:lang w:eastAsia="zh-CN"/>
              </w:rPr>
              <w:t>（</w:t>
            </w:r>
            <w:r w:rsidRPr="00963821">
              <w:rPr>
                <w:rFonts w:ascii="SimSun" w:hAnsi="SimSun" w:hint="eastAsia"/>
                <w:bCs/>
                <w:sz w:val="21"/>
                <w:szCs w:val="22"/>
                <w:lang w:eastAsia="zh-CN"/>
              </w:rPr>
              <w:t>文件CDIP/19/5</w:t>
            </w:r>
            <w:r w:rsidR="00C11C70">
              <w:rPr>
                <w:rFonts w:ascii="SimSun" w:hAnsi="SimSun" w:hint="eastAsia"/>
                <w:bCs/>
                <w:sz w:val="21"/>
                <w:szCs w:val="22"/>
                <w:lang w:eastAsia="zh-CN"/>
              </w:rPr>
              <w:t>）</w:t>
            </w:r>
            <w:r w:rsidRPr="00963821">
              <w:rPr>
                <w:rFonts w:ascii="SimSun" w:hAnsi="SimSun" w:hint="eastAsia"/>
                <w:bCs/>
                <w:sz w:val="21"/>
                <w:szCs w:val="22"/>
                <w:lang w:eastAsia="zh-CN"/>
              </w:rPr>
              <w:t>，兼顾了成员国提出的意见，涵盖了产权组织在2014年至2016年间开展的南南合作活动。</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此外，该建议还正在通过以下项目落实：</w:t>
            </w:r>
          </w:p>
          <w:p w:rsidR="00963821" w:rsidRPr="00963821" w:rsidRDefault="00963821" w:rsidP="005B0EEC">
            <w:pPr>
              <w:pStyle w:val="ListParagraph"/>
              <w:numPr>
                <w:ilvl w:val="0"/>
                <w:numId w:val="23"/>
              </w:numPr>
              <w:spacing w:afterLines="50" w:after="120" w:line="340" w:lineRule="atLeast"/>
              <w:ind w:left="357" w:hanging="357"/>
              <w:jc w:val="both"/>
              <w:rPr>
                <w:rFonts w:ascii="SimSun" w:hAnsi="SimSun"/>
                <w:bCs/>
                <w:sz w:val="21"/>
                <w:lang w:eastAsia="zh-CN"/>
              </w:rPr>
            </w:pPr>
            <w:r w:rsidRPr="00963821">
              <w:rPr>
                <w:rFonts w:ascii="SimSun" w:eastAsia="SimSun" w:hAnsi="SimSun" w:cs="SimSun" w:hint="eastAsia"/>
                <w:bCs/>
                <w:sz w:val="21"/>
                <w:lang w:eastAsia="zh-CN"/>
              </w:rPr>
              <w:t>关于知识产权、旅游业与文化：在埃及和其他发展中国家支持发展目标、推广文化遗产的项目（文件</w:t>
            </w:r>
            <w:r w:rsidRPr="00963821">
              <w:rPr>
                <w:rFonts w:ascii="SimSun" w:hAnsi="SimSun" w:hint="eastAsia"/>
                <w:bCs/>
                <w:sz w:val="21"/>
                <w:lang w:eastAsia="zh-CN"/>
              </w:rPr>
              <w:t>CDIP/15/7 Rev.</w:t>
            </w:r>
            <w:r w:rsidRPr="00963821">
              <w:rPr>
                <w:rFonts w:ascii="SimSun" w:eastAsia="SimSun" w:hAnsi="SimSun" w:cs="SimSun" w:hint="eastAsia"/>
                <w:bCs/>
                <w:sz w:val="21"/>
                <w:lang w:eastAsia="zh-CN"/>
              </w:rPr>
              <w:t>）落实；</w:t>
            </w:r>
          </w:p>
          <w:p w:rsidR="00963821" w:rsidRPr="00963821" w:rsidRDefault="00963821" w:rsidP="005B0EEC">
            <w:pPr>
              <w:pStyle w:val="ListParagraph"/>
              <w:numPr>
                <w:ilvl w:val="0"/>
                <w:numId w:val="23"/>
              </w:numPr>
              <w:spacing w:afterLines="50" w:after="120" w:line="340" w:lineRule="atLeast"/>
              <w:ind w:left="357" w:hanging="357"/>
              <w:jc w:val="both"/>
              <w:rPr>
                <w:rFonts w:ascii="SimSun" w:hAnsi="SimSun"/>
                <w:bCs/>
                <w:sz w:val="21"/>
                <w:lang w:eastAsia="zh-CN"/>
              </w:rPr>
            </w:pPr>
            <w:r w:rsidRPr="00963821">
              <w:rPr>
                <w:rFonts w:ascii="SimSun" w:hAnsi="SimSun" w:hint="eastAsia"/>
                <w:bCs/>
                <w:sz w:val="21"/>
                <w:lang w:eastAsia="zh-CN"/>
              </w:rPr>
              <w:t>“</w:t>
            </w:r>
            <w:r w:rsidRPr="00963821">
              <w:rPr>
                <w:rFonts w:ascii="SimSun" w:eastAsia="SimSun" w:hAnsi="SimSun" w:cs="SimSun" w:hint="eastAsia"/>
                <w:bCs/>
                <w:sz w:val="21"/>
                <w:lang w:eastAsia="zh-CN"/>
              </w:rPr>
              <w:t>知识产权管理与技术转让项目：促进发展中国家、最不发达国家和经济转型期国家有效利用知识产权</w:t>
            </w:r>
            <w:r w:rsidRPr="00910424">
              <w:rPr>
                <w:rFonts w:ascii="SimSun" w:eastAsia="SimSun" w:hAnsi="SimSun" w:cs="Calibri"/>
                <w:bCs/>
                <w:sz w:val="21"/>
                <w:lang w:eastAsia="zh-CN"/>
              </w:rPr>
              <w:t>”</w:t>
            </w:r>
            <w:r w:rsidRPr="00963821">
              <w:rPr>
                <w:rFonts w:ascii="SimSun" w:eastAsia="SimSun" w:hAnsi="SimSun" w:cs="SimSun" w:hint="eastAsia"/>
                <w:bCs/>
                <w:sz w:val="21"/>
                <w:lang w:eastAsia="zh-CN"/>
              </w:rPr>
              <w:t>在</w:t>
            </w:r>
            <w:r w:rsidRPr="00963821">
              <w:rPr>
                <w:rFonts w:ascii="SimSun" w:hAnsi="SimSun" w:hint="eastAsia"/>
                <w:bCs/>
                <w:sz w:val="21"/>
                <w:lang w:eastAsia="zh-CN"/>
              </w:rPr>
              <w:t>CDIP</w:t>
            </w:r>
            <w:r w:rsidRPr="00963821">
              <w:rPr>
                <w:rFonts w:ascii="SimSun" w:eastAsia="SimSun" w:hAnsi="SimSun" w:cs="SimSun" w:hint="eastAsia"/>
                <w:bCs/>
                <w:sz w:val="21"/>
                <w:lang w:eastAsia="zh-CN"/>
              </w:rPr>
              <w:t>第十九届会议上得到了批准，并于</w:t>
            </w:r>
            <w:r w:rsidRPr="00963821">
              <w:rPr>
                <w:rFonts w:ascii="SimSun" w:hAnsi="SimSun" w:hint="eastAsia"/>
                <w:bCs/>
                <w:sz w:val="21"/>
                <w:lang w:eastAsia="zh-CN"/>
              </w:rPr>
              <w:t>2018</w:t>
            </w:r>
            <w:r w:rsidRPr="00963821">
              <w:rPr>
                <w:rFonts w:ascii="SimSun" w:eastAsia="SimSun" w:hAnsi="SimSun" w:cs="SimSun" w:hint="eastAsia"/>
                <w:bCs/>
                <w:sz w:val="21"/>
                <w:lang w:eastAsia="zh-CN"/>
              </w:rPr>
              <w:t>年开始落实</w:t>
            </w:r>
            <w:r w:rsidR="00C11C70">
              <w:rPr>
                <w:rFonts w:ascii="SimSun" w:eastAsia="SimSun" w:hAnsi="SimSun" w:cs="SimSun" w:hint="eastAsia"/>
                <w:bCs/>
                <w:sz w:val="21"/>
                <w:lang w:eastAsia="zh-CN"/>
              </w:rPr>
              <w:t>（</w:t>
            </w:r>
            <w:r w:rsidRPr="00963821">
              <w:rPr>
                <w:rFonts w:ascii="SimSun" w:eastAsia="SimSun" w:hAnsi="SimSun" w:cs="SimSun" w:hint="eastAsia"/>
                <w:bCs/>
                <w:sz w:val="21"/>
                <w:lang w:eastAsia="zh-CN"/>
              </w:rPr>
              <w:t>文件</w:t>
            </w:r>
            <w:r w:rsidRPr="00963821">
              <w:rPr>
                <w:rFonts w:ascii="SimSun" w:hAnsi="SimSun" w:hint="eastAsia"/>
                <w:bCs/>
                <w:sz w:val="21"/>
                <w:lang w:eastAsia="zh-CN"/>
              </w:rPr>
              <w:t>CDIP/19/11</w:t>
            </w:r>
            <w:r w:rsidR="005B0EEC">
              <w:rPr>
                <w:rFonts w:ascii="SimSun" w:eastAsiaTheme="minorEastAsia" w:hAnsi="SimSun" w:hint="eastAsia"/>
                <w:bCs/>
                <w:sz w:val="21"/>
                <w:lang w:eastAsia="zh-CN"/>
              </w:rPr>
              <w:t xml:space="preserve"> </w:t>
            </w:r>
            <w:r w:rsidRPr="00963821">
              <w:rPr>
                <w:rFonts w:ascii="SimSun" w:hAnsi="SimSun" w:hint="eastAsia"/>
                <w:bCs/>
                <w:sz w:val="21"/>
                <w:lang w:eastAsia="zh-CN"/>
              </w:rPr>
              <w:t>Rev.</w:t>
            </w:r>
            <w:r w:rsidR="00C11C70">
              <w:rPr>
                <w:rFonts w:ascii="SimSun" w:eastAsia="SimSun" w:hAnsi="SimSun" w:cs="SimSun" w:hint="eastAsia"/>
                <w:bCs/>
                <w:sz w:val="21"/>
                <w:lang w:eastAsia="zh-CN"/>
              </w:rPr>
              <w:t>）</w:t>
            </w:r>
            <w:r w:rsidRPr="00963821">
              <w:rPr>
                <w:rFonts w:ascii="SimSun" w:eastAsia="SimSun" w:hAnsi="SimSun" w:cs="SimSun" w:hint="eastAsia"/>
                <w:bCs/>
                <w:sz w:val="21"/>
                <w:lang w:eastAsia="zh-CN"/>
              </w:rPr>
              <w:t>。</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CDIP/13/6</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CDIP/20/2</w:t>
            </w:r>
          </w:p>
        </w:tc>
      </w:tr>
      <w:tr w:rsidR="00963821" w:rsidRPr="00963821" w:rsidTr="000F70BC">
        <w:trPr>
          <w:jc w:val="center"/>
        </w:trPr>
        <w:tc>
          <w:tcPr>
            <w:tcW w:w="675" w:type="dxa"/>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Borders>
              <w:right w:val="single" w:sz="4" w:space="0" w:color="auto"/>
            </w:tcBorders>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对产权组织目前在合作与发展领域开展的技术援助活动进行审查。</w:t>
            </w:r>
          </w:p>
        </w:tc>
        <w:tc>
          <w:tcPr>
            <w:tcW w:w="2099" w:type="dxa"/>
            <w:tcBorders>
              <w:left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已讨论。</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就活动达成了一致（CDIP/4/8）。</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随文件</w:t>
            </w:r>
            <w:r w:rsidRPr="00963821">
              <w:rPr>
                <w:rFonts w:ascii="SimSun" w:hAnsi="SimSun"/>
                <w:bCs/>
                <w:sz w:val="21"/>
                <w:szCs w:val="22"/>
                <w:lang w:eastAsia="zh-CN"/>
              </w:rPr>
              <w:t>CDIP/8/INF/</w:t>
            </w:r>
            <w:r w:rsidR="00910424">
              <w:rPr>
                <w:rFonts w:ascii="SimSun" w:hAnsi="SimSun"/>
                <w:bCs/>
                <w:sz w:val="21"/>
                <w:szCs w:val="22"/>
                <w:lang w:eastAsia="zh-CN"/>
              </w:rPr>
              <w:t>‌</w:t>
            </w:r>
            <w:r w:rsidRPr="00963821">
              <w:rPr>
                <w:rFonts w:ascii="SimSun" w:hAnsi="SimSun"/>
                <w:bCs/>
                <w:sz w:val="21"/>
                <w:szCs w:val="22"/>
                <w:lang w:eastAsia="zh-CN"/>
              </w:rPr>
              <w:t>1</w:t>
            </w:r>
            <w:r w:rsidRPr="00963821">
              <w:rPr>
                <w:rFonts w:ascii="SimSun" w:hAnsi="SimSun" w:hint="eastAsia"/>
                <w:bCs/>
                <w:sz w:val="21"/>
                <w:szCs w:val="22"/>
                <w:lang w:eastAsia="zh-CN"/>
              </w:rPr>
              <w:t>和CDIP第十七届会议主席总结附录一进行了进一步讨论。</w:t>
            </w:r>
          </w:p>
        </w:tc>
        <w:tc>
          <w:tcPr>
            <w:tcW w:w="6180" w:type="dxa"/>
            <w:tcBorders>
              <w:left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自2010年1月开始落实。</w:t>
            </w:r>
          </w:p>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此建议已通过“加强产权组织注重成果的管理（RBM）框架为监测和评价发展活动提供支持”项目落实（文件CDIP/4/8 Rev.）。</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项目审评报告已提交CDIP第十二届会议审议（载于CDIP/12/4）。</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在关于这个项目的后续讨论中，委员会第十八届会议通过了载于第十七届会议主席总结附录一中的六点提案。在这方面，在CDIP议程中新增了一个关于“产权组织合作促进发展领域的技术援助”的分议程项目。以下是本分项目下讨论的文件：</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1.产权组织技术援助网页的可能改进</w:t>
            </w:r>
            <w:r w:rsidR="00C11C70">
              <w:rPr>
                <w:rFonts w:ascii="SimSun" w:hAnsi="SimSun" w:hint="eastAsia"/>
                <w:bCs/>
                <w:sz w:val="21"/>
                <w:szCs w:val="22"/>
                <w:lang w:eastAsia="zh-CN"/>
              </w:rPr>
              <w:t>（</w:t>
            </w:r>
            <w:r w:rsidRPr="00963821">
              <w:rPr>
                <w:rFonts w:ascii="SimSun" w:hAnsi="SimSun" w:hint="eastAsia"/>
                <w:bCs/>
                <w:sz w:val="21"/>
                <w:szCs w:val="22"/>
                <w:lang w:eastAsia="zh-CN"/>
              </w:rPr>
              <w:t>CDIP/19/10</w:t>
            </w:r>
            <w:r w:rsidR="00C11C70">
              <w:rPr>
                <w:rFonts w:ascii="SimSun" w:hAnsi="SimSun" w:hint="eastAsia"/>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2.关于技术援助和能力建设圆桌会议的报告：分享经验、工具和方法</w:t>
            </w:r>
            <w:r w:rsidR="00C11C70">
              <w:rPr>
                <w:rFonts w:ascii="SimSun" w:hAnsi="SimSun" w:hint="eastAsia"/>
                <w:bCs/>
                <w:sz w:val="21"/>
                <w:szCs w:val="22"/>
                <w:lang w:eastAsia="zh-CN"/>
              </w:rPr>
              <w:t>（</w:t>
            </w:r>
            <w:r w:rsidRPr="00963821">
              <w:rPr>
                <w:rFonts w:ascii="SimSun" w:hAnsi="SimSun" w:hint="eastAsia"/>
                <w:bCs/>
                <w:sz w:val="21"/>
                <w:szCs w:val="22"/>
                <w:lang w:eastAsia="zh-CN"/>
              </w:rPr>
              <w:t>文件CDIP/20/3</w:t>
            </w:r>
            <w:r w:rsidR="00C11C70">
              <w:rPr>
                <w:rFonts w:ascii="SimSun" w:hAnsi="SimSun" w:hint="eastAsia"/>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3.关于产权组织顾问花名册数据库的报告</w:t>
            </w:r>
            <w:r w:rsidR="00C11C70">
              <w:rPr>
                <w:rFonts w:ascii="SimSun" w:hAnsi="SimSun" w:hint="eastAsia"/>
                <w:bCs/>
                <w:sz w:val="21"/>
                <w:szCs w:val="22"/>
                <w:lang w:eastAsia="zh-CN"/>
              </w:rPr>
              <w:t>（</w:t>
            </w:r>
            <w:r w:rsidRPr="00963821">
              <w:rPr>
                <w:rFonts w:ascii="SimSun" w:hAnsi="SimSun" w:hint="eastAsia"/>
                <w:bCs/>
                <w:sz w:val="21"/>
                <w:szCs w:val="22"/>
                <w:lang w:eastAsia="zh-CN"/>
              </w:rPr>
              <w:t>文件CDIP/20/6</w:t>
            </w:r>
            <w:r w:rsidR="00C11C70">
              <w:rPr>
                <w:rFonts w:ascii="SimSun" w:hAnsi="SimSun" w:hint="eastAsia"/>
                <w:bCs/>
                <w:sz w:val="21"/>
                <w:szCs w:val="22"/>
                <w:lang w:eastAsia="zh-CN"/>
              </w:rPr>
              <w:t>）</w:t>
            </w:r>
            <w:r w:rsidRPr="00963821">
              <w:rPr>
                <w:rFonts w:ascii="SimSun" w:hAnsi="SimSun" w:hint="eastAsia"/>
                <w:bCs/>
                <w:sz w:val="21"/>
                <w:szCs w:val="22"/>
                <w:lang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此外，首席经济学家在CDIP第十九届会议上做了关于产权组织外部同行评审政策的介绍。</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本分议程项目下的讨论将在另外三届CDIP会议继续进行。在这段时间结束时，委员会将审议最终报告。</w:t>
            </w:r>
          </w:p>
        </w:tc>
        <w:tc>
          <w:tcPr>
            <w:tcW w:w="1800" w:type="dxa"/>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eastAsia="en-CA"/>
              </w:rPr>
            </w:pPr>
            <w:r w:rsidRPr="00963821">
              <w:rPr>
                <w:rFonts w:ascii="SimSun" w:hAnsi="SimSun"/>
                <w:bCs/>
                <w:sz w:val="21"/>
                <w:szCs w:val="22"/>
                <w:lang w:val="en-CA" w:eastAsia="en-CA"/>
              </w:rPr>
              <w:t>CDIP/1/3</w:t>
            </w:r>
          </w:p>
        </w:tc>
        <w:tc>
          <w:tcPr>
            <w:tcW w:w="1369" w:type="dxa"/>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CDIP/12/4</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CDIP/20/6</w:t>
            </w:r>
          </w:p>
        </w:tc>
      </w:tr>
      <w:tr w:rsidR="00963821" w:rsidRPr="00963821" w:rsidTr="000F70BC">
        <w:trPr>
          <w:jc w:val="center"/>
        </w:trPr>
        <w:tc>
          <w:tcPr>
            <w:tcW w:w="675" w:type="dxa"/>
            <w:tcBorders>
              <w:bottom w:val="single" w:sz="4" w:space="0" w:color="auto"/>
            </w:tcBorders>
            <w:shd w:val="clear" w:color="auto" w:fill="auto"/>
          </w:tcPr>
          <w:p w:rsidR="00963821" w:rsidRPr="00963821" w:rsidRDefault="00963821" w:rsidP="00741BC5">
            <w:pPr>
              <w:numPr>
                <w:ilvl w:val="0"/>
                <w:numId w:val="5"/>
              </w:numPr>
              <w:tabs>
                <w:tab w:val="left" w:pos="360"/>
              </w:tabs>
              <w:spacing w:after="50" w:line="340" w:lineRule="atLeast"/>
              <w:rPr>
                <w:rFonts w:ascii="SimSun" w:hAnsi="SimSun"/>
                <w:bCs/>
                <w:sz w:val="21"/>
                <w:szCs w:val="22"/>
                <w:lang w:eastAsia="en-CA"/>
              </w:rPr>
            </w:pPr>
          </w:p>
        </w:tc>
        <w:tc>
          <w:tcPr>
            <w:tcW w:w="2494" w:type="dxa"/>
            <w:tcBorders>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加强各项措施，根据产权组织关于接纳和认证非政府组织的标准，确保广大民间社会广泛地参与产权组织的活动，并对这一问题进行不断审查。</w:t>
            </w:r>
          </w:p>
        </w:tc>
        <w:tc>
          <w:tcPr>
            <w:tcW w:w="2099" w:type="dxa"/>
            <w:tcBorders>
              <w:left w:val="single" w:sz="4" w:space="0" w:color="auto"/>
              <w:bottom w:val="single" w:sz="4" w:space="0" w:color="auto"/>
              <w:right w:val="single" w:sz="4" w:space="0" w:color="auto"/>
            </w:tcBorders>
            <w:shd w:val="clear" w:color="auto" w:fill="auto"/>
          </w:tcPr>
          <w:p w:rsidR="00963821" w:rsidRPr="00963821" w:rsidRDefault="00963821" w:rsidP="005B0EE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已随进展报告进行了讨论（文件CDIP/</w:t>
            </w:r>
            <w:r w:rsidR="00910424">
              <w:rPr>
                <w:rFonts w:ascii="SimSun" w:hAnsi="SimSun"/>
                <w:bCs/>
                <w:sz w:val="21"/>
                <w:szCs w:val="22"/>
                <w:lang w:eastAsia="zh-CN"/>
              </w:rPr>
              <w:t>‌</w:t>
            </w:r>
            <w:r w:rsidRPr="00963821">
              <w:rPr>
                <w:rFonts w:ascii="SimSun" w:hAnsi="SimSun" w:hint="eastAsia"/>
                <w:bCs/>
                <w:sz w:val="21"/>
                <w:szCs w:val="22"/>
                <w:lang w:val="en-CA" w:eastAsia="zh-CN"/>
              </w:rPr>
              <w:t>3/5、CDIP/6/3和CDIP/8/2）</w:t>
            </w:r>
          </w:p>
        </w:tc>
        <w:tc>
          <w:tcPr>
            <w:tcW w:w="6180" w:type="dxa"/>
            <w:tcBorders>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val="en-CA" w:eastAsia="zh-CN"/>
              </w:rPr>
            </w:pPr>
            <w:r w:rsidRPr="00963821">
              <w:rPr>
                <w:rFonts w:ascii="SimSun" w:hAnsi="SimSun" w:hint="eastAsia"/>
                <w:bCs/>
                <w:sz w:val="21"/>
                <w:szCs w:val="22"/>
                <w:lang w:val="en-CA" w:eastAsia="zh-CN"/>
              </w:rPr>
              <w:t>虽然落实活动尚未由委员会讨论，但实际上，此建议已经开始落实。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sz w:val="21"/>
                <w:szCs w:val="22"/>
                <w:lang w:eastAsia="zh-CN"/>
              </w:rPr>
              <w:t>201</w:t>
            </w:r>
            <w:r w:rsidRPr="00963821">
              <w:rPr>
                <w:rFonts w:ascii="SimSun" w:hAnsi="SimSun" w:hint="eastAsia"/>
                <w:sz w:val="21"/>
                <w:szCs w:val="22"/>
                <w:lang w:eastAsia="zh-CN"/>
              </w:rPr>
              <w:t>7年，有一个政府间组织、三个国际非政府组织和两个国家非政府组织在上届产权组织大会期间经认可成为新的常驻观察员，把拥有产权组织常驻观察员资格的政府间组织、国际非政府组织和国家非政府组织的数量分别提高到75、259和87</w:t>
            </w:r>
            <w:r w:rsidRPr="00963821">
              <w:rPr>
                <w:rFonts w:ascii="SimSun" w:hAnsi="SimSun" w:hint="eastAsia"/>
                <w:bCs/>
                <w:sz w:val="21"/>
                <w:szCs w:val="22"/>
                <w:lang w:val="en-CA" w:eastAsia="zh-CN"/>
              </w:rPr>
              <w:t>。</w:t>
            </w:r>
          </w:p>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sz w:val="21"/>
                <w:szCs w:val="22"/>
                <w:lang w:eastAsia="zh-CN"/>
              </w:rPr>
              <w:t>产权组织也采取措施使非政府组织参与了一些产权组织主办的活动。产权组织继续邀请民间社会参加各种会议，例如年度论坛，并为一系列非政府组织利益攸关方举办了活动。</w:t>
            </w:r>
          </w:p>
        </w:tc>
        <w:tc>
          <w:tcPr>
            <w:tcW w:w="1800" w:type="dxa"/>
            <w:tcBorders>
              <w:bottom w:val="single" w:sz="4" w:space="0" w:color="auto"/>
            </w:tcBorders>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CDIP/1/3</w:t>
            </w:r>
          </w:p>
        </w:tc>
        <w:tc>
          <w:tcPr>
            <w:tcW w:w="1369" w:type="dxa"/>
            <w:tcBorders>
              <w:bottom w:val="single" w:sz="4" w:space="0" w:color="auto"/>
            </w:tcBorders>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CDIP/3/5</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CDIP/6/3</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CDIP/10/2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CDIP/12/2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CDIP/14/2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CDIP/16/2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CDIP/18/2</w:t>
            </w:r>
          </w:p>
          <w:p w:rsidR="00963821" w:rsidRPr="00963821" w:rsidRDefault="00963821" w:rsidP="005C34B6">
            <w:pPr>
              <w:spacing w:afterLines="50" w:after="120" w:line="340" w:lineRule="atLeast"/>
              <w:contextualSpacing/>
              <w:jc w:val="both"/>
              <w:rPr>
                <w:rFonts w:ascii="SimSun" w:hAnsi="SimSun"/>
                <w:bCs/>
                <w:sz w:val="21"/>
                <w:szCs w:val="22"/>
                <w:lang w:val="en-CA" w:eastAsia="en-CA"/>
              </w:rPr>
            </w:pPr>
            <w:r w:rsidRPr="00963821">
              <w:rPr>
                <w:rFonts w:ascii="SimSun" w:hAnsi="SimSun"/>
                <w:bCs/>
                <w:sz w:val="21"/>
                <w:szCs w:val="22"/>
                <w:lang w:val="en-CA" w:eastAsia="en-CA"/>
              </w:rPr>
              <w:t>CDIP/20/2</w:t>
            </w:r>
          </w:p>
        </w:tc>
      </w:tr>
      <w:tr w:rsidR="00963821" w:rsidRPr="005B0EEC" w:rsidTr="000F70BC">
        <w:trPr>
          <w:jc w:val="center"/>
        </w:trPr>
        <w:tc>
          <w:tcPr>
            <w:tcW w:w="675" w:type="dxa"/>
            <w:shd w:val="clear" w:color="auto" w:fill="auto"/>
          </w:tcPr>
          <w:p w:rsidR="00963821" w:rsidRPr="005B0EEC" w:rsidRDefault="00963821" w:rsidP="00741BC5">
            <w:pPr>
              <w:numPr>
                <w:ilvl w:val="0"/>
                <w:numId w:val="5"/>
              </w:numPr>
              <w:tabs>
                <w:tab w:val="left" w:pos="360"/>
              </w:tabs>
              <w:spacing w:after="50" w:line="340" w:lineRule="atLeast"/>
              <w:rPr>
                <w:rFonts w:ascii="SimSun" w:eastAsia="SimSun" w:hAnsi="SimSun"/>
                <w:bCs/>
                <w:sz w:val="21"/>
                <w:szCs w:val="22"/>
                <w:lang w:val="en-CA" w:eastAsia="en-CA"/>
              </w:rPr>
            </w:pPr>
          </w:p>
        </w:tc>
        <w:tc>
          <w:tcPr>
            <w:tcW w:w="2494" w:type="dxa"/>
            <w:tcBorders>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考虑如何让产权组织发挥更大作用，以便寻找伙伴，本着透明和成员驱动的原则，并在不损害产权组织正在进行的各项活动的前提下，资助和实施与知识产权相关的援助项目。</w:t>
            </w:r>
          </w:p>
        </w:tc>
        <w:tc>
          <w:tcPr>
            <w:tcW w:w="2099" w:type="dxa"/>
            <w:tcBorders>
              <w:left w:val="single" w:sz="4" w:space="0" w:color="auto"/>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en-CA"/>
              </w:rPr>
            </w:pPr>
            <w:r w:rsidRPr="005B0EEC">
              <w:rPr>
                <w:rFonts w:ascii="SimSun" w:eastAsia="SimSun" w:hAnsi="SimSun" w:hint="eastAsia"/>
                <w:bCs/>
                <w:sz w:val="21"/>
                <w:szCs w:val="22"/>
                <w:lang w:val="en-CA" w:eastAsia="en-CA"/>
              </w:rPr>
              <w:t>尚未经委员会讨论。</w:t>
            </w:r>
          </w:p>
        </w:tc>
        <w:tc>
          <w:tcPr>
            <w:tcW w:w="6180" w:type="dxa"/>
            <w:tcBorders>
              <w:left w:val="single" w:sz="4" w:space="0" w:color="auto"/>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val="en-CA" w:eastAsia="zh-CN"/>
              </w:rPr>
              <w:t>一旦就活动达成一致，便可启动落实工作。</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bCs/>
                <w:sz w:val="21"/>
                <w:szCs w:val="22"/>
                <w:lang w:val="en-CA" w:eastAsia="en-CA"/>
              </w:rPr>
              <w:t>CDIP/1/3</w:t>
            </w:r>
          </w:p>
        </w:tc>
        <w:tc>
          <w:tcPr>
            <w:tcW w:w="1369"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val="en-CA" w:eastAsia="en-CA"/>
              </w:rPr>
            </w:pPr>
            <w:r w:rsidRPr="005B0EEC">
              <w:rPr>
                <w:rFonts w:ascii="SimSun" w:eastAsia="SimSun" w:hAnsi="SimSun" w:hint="eastAsia"/>
                <w:bCs/>
                <w:sz w:val="21"/>
                <w:szCs w:val="22"/>
                <w:lang w:val="en-CA" w:eastAsia="en-CA"/>
              </w:rPr>
              <w:t>无</w:t>
            </w:r>
          </w:p>
        </w:tc>
      </w:tr>
      <w:tr w:rsidR="00963821" w:rsidRPr="00963821" w:rsidTr="000F70BC">
        <w:trPr>
          <w:jc w:val="center"/>
        </w:trPr>
        <w:tc>
          <w:tcPr>
            <w:tcW w:w="675" w:type="dxa"/>
            <w:tcBorders>
              <w:bottom w:val="single" w:sz="4" w:space="0" w:color="auto"/>
            </w:tcBorders>
          </w:tcPr>
          <w:p w:rsidR="00963821" w:rsidRPr="00963821" w:rsidRDefault="00963821" w:rsidP="00741BC5">
            <w:pPr>
              <w:numPr>
                <w:ilvl w:val="0"/>
                <w:numId w:val="5"/>
              </w:numPr>
              <w:tabs>
                <w:tab w:val="left" w:pos="360"/>
              </w:tabs>
              <w:spacing w:after="50" w:line="340" w:lineRule="atLeast"/>
              <w:rPr>
                <w:rFonts w:ascii="SimSun" w:hAnsi="SimSun"/>
                <w:bCs/>
                <w:sz w:val="21"/>
                <w:szCs w:val="22"/>
                <w:lang w:val="en-CA" w:eastAsia="en-CA"/>
              </w:rPr>
            </w:pPr>
          </w:p>
        </w:tc>
        <w:tc>
          <w:tcPr>
            <w:tcW w:w="2494" w:type="dxa"/>
            <w:tcBorders>
              <w:bottom w:val="single" w:sz="4" w:space="0" w:color="auto"/>
              <w:right w:val="single" w:sz="4" w:space="0" w:color="auto"/>
            </w:tcBorders>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2099" w:type="dxa"/>
            <w:tcBorders>
              <w:left w:val="single" w:sz="4" w:space="0" w:color="auto"/>
              <w:bottom w:val="single" w:sz="4" w:space="0" w:color="auto"/>
              <w:right w:val="single" w:sz="4" w:space="0" w:color="auto"/>
            </w:tcBorders>
            <w:shd w:val="clear" w:color="auto" w:fill="auto"/>
          </w:tcPr>
          <w:p w:rsidR="00963821" w:rsidRPr="00963821" w:rsidRDefault="00963821" w:rsidP="00910424">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已随进展报告进行了讨论（文件CDIP/</w:t>
            </w:r>
            <w:r w:rsidR="00910424">
              <w:rPr>
                <w:rFonts w:ascii="MS Mincho" w:eastAsia="MS Mincho" w:hAnsi="MS Mincho" w:cs="MS Mincho" w:hint="eastAsia"/>
                <w:bCs/>
                <w:sz w:val="21"/>
                <w:szCs w:val="22"/>
                <w:lang w:eastAsia="zh-CN"/>
              </w:rPr>
              <w:t>‌</w:t>
            </w:r>
            <w:r w:rsidRPr="00963821">
              <w:rPr>
                <w:rFonts w:ascii="SimSun" w:hAnsi="SimSun" w:hint="eastAsia"/>
                <w:bCs/>
                <w:sz w:val="21"/>
                <w:szCs w:val="22"/>
                <w:lang w:eastAsia="zh-CN"/>
              </w:rPr>
              <w:t>3/5、CDIP/6/3和CDIP/8/2）</w:t>
            </w:r>
          </w:p>
        </w:tc>
        <w:tc>
          <w:tcPr>
            <w:tcW w:w="6180" w:type="dxa"/>
            <w:tcBorders>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hint="eastAsia"/>
                <w:bCs/>
                <w:sz w:val="21"/>
                <w:szCs w:val="22"/>
                <w:lang w:eastAsia="zh-CN"/>
              </w:rPr>
              <w:t>与此建议相关的一项</w:t>
            </w:r>
            <w:r w:rsidR="00741BC5">
              <w:rPr>
                <w:rFonts w:ascii="SimSun" w:hAnsi="SimSun" w:hint="eastAsia"/>
                <w:bCs/>
                <w:sz w:val="21"/>
                <w:szCs w:val="22"/>
                <w:lang w:eastAsia="zh-CN"/>
              </w:rPr>
              <w:t>绩效</w:t>
            </w:r>
            <w:r w:rsidRPr="00963821">
              <w:rPr>
                <w:rFonts w:ascii="SimSun" w:hAnsi="SimSun" w:hint="eastAsia"/>
                <w:bCs/>
                <w:sz w:val="21"/>
                <w:szCs w:val="22"/>
                <w:lang w:eastAsia="zh-CN"/>
              </w:rPr>
              <w:t>指标现已纳入计划21。</w:t>
            </w:r>
          </w:p>
        </w:tc>
        <w:tc>
          <w:tcPr>
            <w:tcW w:w="1800" w:type="dxa"/>
            <w:tcBorders>
              <w:bottom w:val="single" w:sz="4" w:space="0" w:color="auto"/>
            </w:tcBorders>
            <w:shd w:val="clear" w:color="auto" w:fill="auto"/>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CDIP/1/3</w:t>
            </w:r>
          </w:p>
        </w:tc>
        <w:tc>
          <w:tcPr>
            <w:tcW w:w="1369" w:type="dxa"/>
            <w:tcBorders>
              <w:bottom w:val="single" w:sz="4" w:space="0" w:color="auto"/>
            </w:tcBorders>
          </w:tcPr>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CDIP/3/5</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CDIP/6/3</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CDIP/10/2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CDIP/12/2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CDIP/14/2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CDIP/16/2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CDIP/18/2</w:t>
            </w:r>
          </w:p>
          <w:p w:rsidR="00963821" w:rsidRPr="00963821" w:rsidRDefault="00963821" w:rsidP="005C34B6">
            <w:pPr>
              <w:spacing w:afterLines="50" w:after="120" w:line="340" w:lineRule="atLeast"/>
              <w:contextualSpacing/>
              <w:jc w:val="both"/>
              <w:rPr>
                <w:rFonts w:ascii="SimSun" w:hAnsi="SimSun"/>
                <w:bCs/>
                <w:sz w:val="21"/>
                <w:szCs w:val="22"/>
              </w:rPr>
            </w:pPr>
            <w:r w:rsidRPr="00963821">
              <w:rPr>
                <w:rFonts w:ascii="SimSun" w:hAnsi="SimSun"/>
                <w:bCs/>
                <w:sz w:val="21"/>
                <w:szCs w:val="22"/>
              </w:rPr>
              <w:t>CDIP/20/2</w:t>
            </w:r>
          </w:p>
        </w:tc>
      </w:tr>
      <w:tr w:rsidR="00963821" w:rsidRPr="005B0EEC" w:rsidTr="000F70BC">
        <w:trPr>
          <w:jc w:val="center"/>
        </w:trPr>
        <w:tc>
          <w:tcPr>
            <w:tcW w:w="675" w:type="dxa"/>
            <w:shd w:val="clear" w:color="auto" w:fill="auto"/>
          </w:tcPr>
          <w:p w:rsidR="00963821" w:rsidRPr="005B0EEC" w:rsidRDefault="00963821" w:rsidP="00741BC5">
            <w:pPr>
              <w:numPr>
                <w:ilvl w:val="0"/>
                <w:numId w:val="5"/>
              </w:numPr>
              <w:tabs>
                <w:tab w:val="left" w:pos="360"/>
              </w:tabs>
              <w:spacing w:after="50" w:line="340" w:lineRule="atLeast"/>
              <w:rPr>
                <w:rFonts w:ascii="SimSun" w:eastAsia="SimSun" w:hAnsi="SimSun"/>
                <w:sz w:val="21"/>
                <w:szCs w:val="22"/>
              </w:rPr>
            </w:pPr>
          </w:p>
        </w:tc>
        <w:tc>
          <w:tcPr>
            <w:tcW w:w="2494" w:type="dxa"/>
            <w:tcBorders>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sz w:val="21"/>
                <w:szCs w:val="22"/>
                <w:lang w:eastAsia="zh-CN"/>
              </w:rPr>
            </w:pPr>
            <w:r w:rsidRPr="005B0EEC">
              <w:rPr>
                <w:rFonts w:ascii="SimSun" w:eastAsia="SimSun" w:hAnsi="SimSun" w:hint="eastAsia"/>
                <w:sz w:val="21"/>
                <w:szCs w:val="22"/>
                <w:lang w:eastAsia="zh-CN"/>
              </w:rPr>
              <w:t>根据TRIPS协定第7条的规定，从更广泛的社会利益以及与发展有关的问题入手，处理知识产权执法问题，从而使“知识产权的保护和执法有助于促进技术创新和技术的转让与推广，使技术知识的生产者和使用者共同受益，有利于社会和经济福利，并有助于权利和义务的平衡。</w:t>
            </w:r>
          </w:p>
        </w:tc>
        <w:tc>
          <w:tcPr>
            <w:tcW w:w="2099" w:type="dxa"/>
            <w:tcBorders>
              <w:left w:val="single" w:sz="4" w:space="0" w:color="auto"/>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eastAsia="zh-CN"/>
              </w:rPr>
            </w:pPr>
            <w:r w:rsidRPr="005B0EEC">
              <w:rPr>
                <w:rFonts w:ascii="SimSun" w:eastAsia="SimSun" w:hAnsi="SimSun" w:hint="eastAsia"/>
                <w:bCs/>
                <w:sz w:val="21"/>
                <w:szCs w:val="22"/>
                <w:lang w:eastAsia="zh-CN"/>
              </w:rPr>
              <w:t>已经委员会部分讨论。</w:t>
            </w:r>
          </w:p>
        </w:tc>
        <w:tc>
          <w:tcPr>
            <w:tcW w:w="6180" w:type="dxa"/>
            <w:tcBorders>
              <w:left w:val="single" w:sz="4" w:space="0" w:color="auto"/>
              <w:right w:val="single" w:sz="4" w:space="0" w:color="auto"/>
            </w:tcBorders>
            <w:shd w:val="clear" w:color="auto" w:fill="auto"/>
          </w:tcPr>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此建议在</w:t>
            </w:r>
            <w:r w:rsidRPr="005B0EEC">
              <w:rPr>
                <w:rFonts w:ascii="SimSun" w:eastAsia="SimSun" w:hAnsi="SimSun" w:hint="eastAsia"/>
                <w:bCs/>
                <w:sz w:val="21"/>
                <w:szCs w:val="22"/>
                <w:lang w:eastAsia="zh-CN"/>
              </w:rPr>
              <w:t>执法咨询委员会现已得到落实。</w:t>
            </w:r>
          </w:p>
          <w:p w:rsidR="00963821" w:rsidRPr="005B0EEC" w:rsidRDefault="00963821" w:rsidP="000F70BC">
            <w:pPr>
              <w:spacing w:afterLines="50" w:after="120" w:line="340" w:lineRule="atLeast"/>
              <w:jc w:val="both"/>
              <w:rPr>
                <w:rFonts w:ascii="SimSun" w:eastAsia="SimSun" w:hAnsi="SimSun"/>
                <w:bCs/>
                <w:sz w:val="21"/>
                <w:szCs w:val="22"/>
                <w:lang w:val="en-CA" w:eastAsia="zh-CN"/>
              </w:rPr>
            </w:pPr>
            <w:r w:rsidRPr="005B0EEC">
              <w:rPr>
                <w:rFonts w:ascii="SimSun" w:eastAsia="SimSun" w:hAnsi="SimSun" w:hint="eastAsia"/>
                <w:bCs/>
                <w:sz w:val="21"/>
                <w:szCs w:val="22"/>
                <w:lang w:val="en-CA" w:eastAsia="zh-CN"/>
              </w:rPr>
              <w:t>执法咨询委员会的讨论已在建议45的框架内进行。产权组织在计划17下的树立尊重知识产权的风尚领域的工作也以该建议为指导。</w:t>
            </w:r>
          </w:p>
          <w:p w:rsidR="00963821" w:rsidRPr="005B0EEC" w:rsidRDefault="00963821" w:rsidP="000F70BC">
            <w:pPr>
              <w:spacing w:afterLines="50" w:after="120" w:line="340" w:lineRule="atLeast"/>
              <w:jc w:val="both"/>
              <w:rPr>
                <w:rFonts w:ascii="SimSun" w:eastAsia="SimSun" w:hAnsi="SimSun"/>
                <w:bCs/>
                <w:sz w:val="21"/>
                <w:szCs w:val="22"/>
                <w:lang w:val="en-CA"/>
              </w:rPr>
            </w:pPr>
            <w:r w:rsidRPr="005B0EEC">
              <w:rPr>
                <w:rFonts w:ascii="SimSun" w:eastAsia="SimSun" w:hAnsi="SimSun" w:hint="eastAsia"/>
                <w:bCs/>
                <w:sz w:val="21"/>
                <w:szCs w:val="22"/>
                <w:lang w:val="en-CA" w:eastAsia="zh-CN"/>
              </w:rPr>
              <w:t>此外，落实该建议的“与发展中国家和最不发达国家司法培训机构在知识产权教育和职业培训方面的合作”项目（文件CDIP/16/7）已获</w:t>
            </w:r>
            <w:r w:rsidRPr="005B0EEC">
              <w:rPr>
                <w:rFonts w:ascii="SimSun" w:eastAsia="SimSun" w:hAnsi="SimSun" w:hint="eastAsia"/>
                <w:bCs/>
                <w:sz w:val="21"/>
                <w:szCs w:val="22"/>
                <w:lang w:eastAsia="zh-CN"/>
              </w:rPr>
              <w:t>CDIP第十七届会议批准</w:t>
            </w:r>
            <w:r w:rsidRPr="005B0EEC">
              <w:rPr>
                <w:rFonts w:ascii="SimSun" w:eastAsia="SimSun" w:hAnsi="SimSun" w:hint="eastAsia"/>
                <w:bCs/>
                <w:sz w:val="21"/>
                <w:szCs w:val="22"/>
                <w:lang w:val="en-CA" w:eastAsia="zh-CN"/>
              </w:rPr>
              <w:t>。</w:t>
            </w:r>
            <w:r w:rsidRPr="005B0EEC">
              <w:rPr>
                <w:rFonts w:ascii="SimSun" w:eastAsia="SimSun" w:hAnsi="SimSun" w:hint="eastAsia"/>
                <w:bCs/>
                <w:sz w:val="21"/>
                <w:szCs w:val="22"/>
                <w:lang w:val="en-CA"/>
              </w:rPr>
              <w:t>该项目自</w:t>
            </w:r>
            <w:r w:rsidRPr="005B0EEC">
              <w:rPr>
                <w:rFonts w:ascii="SimSun" w:eastAsia="SimSun" w:hAnsi="SimSun" w:hint="eastAsia"/>
                <w:bCs/>
                <w:sz w:val="21"/>
                <w:szCs w:val="22"/>
              </w:rPr>
              <w:t>2016年7月开始落实。</w:t>
            </w:r>
          </w:p>
        </w:tc>
        <w:tc>
          <w:tcPr>
            <w:tcW w:w="1800" w:type="dxa"/>
            <w:shd w:val="clear" w:color="auto" w:fill="auto"/>
          </w:tcPr>
          <w:p w:rsidR="00963821" w:rsidRPr="005B0EEC" w:rsidRDefault="00963821" w:rsidP="005C34B6">
            <w:pPr>
              <w:spacing w:afterLines="50" w:after="120" w:line="340" w:lineRule="atLeast"/>
              <w:contextualSpacing/>
              <w:jc w:val="both"/>
              <w:rPr>
                <w:rFonts w:ascii="SimSun" w:eastAsia="SimSun" w:hAnsi="SimSun"/>
                <w:b/>
                <w:sz w:val="21"/>
                <w:szCs w:val="22"/>
              </w:rPr>
            </w:pPr>
            <w:r w:rsidRPr="005B0EEC">
              <w:rPr>
                <w:rFonts w:ascii="SimSun" w:eastAsia="SimSun" w:hAnsi="SimSun"/>
                <w:bCs/>
                <w:sz w:val="21"/>
                <w:szCs w:val="22"/>
                <w:lang w:val="en-CA" w:eastAsia="en-CA"/>
              </w:rPr>
              <w:t>CDIP/1/3</w:t>
            </w:r>
          </w:p>
        </w:tc>
        <w:tc>
          <w:tcPr>
            <w:tcW w:w="1369" w:type="dxa"/>
            <w:shd w:val="clear" w:color="auto" w:fill="auto"/>
          </w:tcPr>
          <w:p w:rsidR="00963821" w:rsidRPr="005B0EEC" w:rsidRDefault="00963821" w:rsidP="005C34B6">
            <w:pPr>
              <w:spacing w:afterLines="50" w:after="120" w:line="340" w:lineRule="atLeast"/>
              <w:contextualSpacing/>
              <w:jc w:val="both"/>
              <w:rPr>
                <w:rFonts w:ascii="SimSun" w:eastAsia="SimSun" w:hAnsi="SimSun"/>
                <w:bCs/>
                <w:sz w:val="21"/>
                <w:szCs w:val="22"/>
                <w:lang w:val="en-CA"/>
              </w:rPr>
            </w:pPr>
            <w:r w:rsidRPr="005B0EEC">
              <w:rPr>
                <w:rFonts w:ascii="SimSun" w:eastAsia="SimSun" w:hAnsi="SimSun"/>
                <w:bCs/>
                <w:sz w:val="21"/>
                <w:szCs w:val="22"/>
                <w:lang w:val="en-CA" w:eastAsia="en-CA"/>
              </w:rPr>
              <w:t>CDIP/18/2</w:t>
            </w:r>
          </w:p>
          <w:p w:rsidR="00963821" w:rsidRPr="005B0EEC" w:rsidRDefault="00963821" w:rsidP="005C34B6">
            <w:pPr>
              <w:spacing w:afterLines="50" w:after="120" w:line="340" w:lineRule="atLeast"/>
              <w:contextualSpacing/>
              <w:jc w:val="both"/>
              <w:rPr>
                <w:rFonts w:ascii="SimSun" w:eastAsia="SimSun" w:hAnsi="SimSun"/>
                <w:bCs/>
                <w:sz w:val="21"/>
                <w:szCs w:val="22"/>
                <w:lang w:val="en-CA"/>
              </w:rPr>
            </w:pPr>
            <w:r w:rsidRPr="005B0EEC">
              <w:rPr>
                <w:rFonts w:ascii="SimSun" w:eastAsia="SimSun" w:hAnsi="SimSun"/>
                <w:bCs/>
                <w:sz w:val="21"/>
                <w:szCs w:val="22"/>
                <w:lang w:val="en-CA"/>
              </w:rPr>
              <w:t>CDIP/20/2</w:t>
            </w:r>
          </w:p>
        </w:tc>
      </w:tr>
    </w:tbl>
    <w:p w:rsidR="00963821" w:rsidRPr="000561F8" w:rsidRDefault="00963821" w:rsidP="00963821">
      <w:pPr>
        <w:spacing w:afterLines="50" w:after="120" w:line="340" w:lineRule="atLeast"/>
        <w:ind w:left="5103" w:firstLine="5670"/>
        <w:rPr>
          <w:rFonts w:ascii="KaiTi" w:eastAsia="KaiTi" w:hAnsi="KaiTi"/>
          <w:sz w:val="21"/>
          <w:szCs w:val="22"/>
        </w:rPr>
      </w:pPr>
    </w:p>
    <w:p w:rsidR="00963821" w:rsidRPr="000561F8" w:rsidRDefault="00963821" w:rsidP="00963821">
      <w:pPr>
        <w:spacing w:afterLines="50" w:after="120" w:line="340" w:lineRule="atLeast"/>
        <w:ind w:left="5103" w:firstLine="5670"/>
        <w:rPr>
          <w:rFonts w:ascii="KaiTi" w:eastAsia="KaiTi" w:hAnsi="KaiTi"/>
          <w:sz w:val="21"/>
          <w:szCs w:val="22"/>
        </w:rPr>
      </w:pPr>
      <w:r w:rsidRPr="000561F8">
        <w:rPr>
          <w:rFonts w:ascii="KaiTi" w:eastAsia="KaiTi" w:hAnsi="KaiTi" w:hint="eastAsia"/>
          <w:sz w:val="21"/>
          <w:szCs w:val="22"/>
        </w:rPr>
        <w:t>［后接附件二］</w:t>
      </w:r>
    </w:p>
    <w:p w:rsidR="00963821" w:rsidRPr="00F45735" w:rsidRDefault="00963821" w:rsidP="00963821">
      <w:pPr>
        <w:ind w:left="142" w:hanging="142"/>
        <w:outlineLvl w:val="0"/>
        <w:rPr>
          <w:rFonts w:ascii="SimSun" w:hAnsi="SimSun"/>
          <w:b/>
          <w:sz w:val="21"/>
          <w:szCs w:val="22"/>
          <w:lang w:val="en-SG"/>
        </w:rPr>
        <w:sectPr w:rsidR="00963821" w:rsidRPr="00F45735" w:rsidSect="001F75B3">
          <w:headerReference w:type="default" r:id="rId19"/>
          <w:footerReference w:type="default" r:id="rId20"/>
          <w:headerReference w:type="first" r:id="rId21"/>
          <w:pgSz w:w="16840" w:h="11907" w:orient="landscape" w:code="9"/>
          <w:pgMar w:top="567" w:right="1134" w:bottom="1418" w:left="1418" w:header="510" w:footer="1021" w:gutter="0"/>
          <w:pgNumType w:start="1"/>
          <w:cols w:space="720"/>
          <w:titlePg/>
          <w:docGrid w:linePitch="299"/>
        </w:sectPr>
      </w:pPr>
    </w:p>
    <w:p w:rsidR="00963821" w:rsidRPr="00B72D40" w:rsidRDefault="00963821" w:rsidP="00913087">
      <w:pPr>
        <w:spacing w:afterLines="100" w:after="240" w:line="340" w:lineRule="atLeast"/>
        <w:outlineLvl w:val="0"/>
        <w:rPr>
          <w:rFonts w:ascii="SimHei" w:eastAsia="SimHei" w:hAnsi="SimHei"/>
          <w:bCs/>
          <w:sz w:val="21"/>
          <w:szCs w:val="22"/>
          <w:lang w:eastAsia="zh-CN"/>
        </w:rPr>
      </w:pPr>
      <w:r w:rsidRPr="006A5EDC">
        <w:rPr>
          <w:rFonts w:ascii="SimHei" w:eastAsia="SimHei" w:hAnsi="SimHei"/>
          <w:bCs/>
          <w:sz w:val="21"/>
          <w:szCs w:val="22"/>
          <w:lang w:eastAsia="zh-CN"/>
        </w:rPr>
        <w:t>201</w:t>
      </w:r>
      <w:r w:rsidRPr="006A5EDC">
        <w:rPr>
          <w:rFonts w:ascii="SimHei" w:eastAsia="SimHei" w:hAnsi="SimHei" w:hint="eastAsia"/>
          <w:bCs/>
          <w:sz w:val="21"/>
          <w:szCs w:val="22"/>
          <w:lang w:eastAsia="zh-CN"/>
        </w:rPr>
        <w:t>7年落实中的项目</w:t>
      </w:r>
    </w:p>
    <w:p w:rsidR="00963821" w:rsidRDefault="00963821" w:rsidP="00963821">
      <w:pPr>
        <w:keepNext/>
        <w:spacing w:beforeLines="50" w:before="120" w:afterLines="50" w:after="120" w:line="340" w:lineRule="atLeast"/>
        <w:outlineLvl w:val="0"/>
        <w:rPr>
          <w:rFonts w:ascii="SimSun" w:hAnsi="SimSun"/>
          <w:bCs/>
          <w:sz w:val="21"/>
          <w:szCs w:val="22"/>
          <w:u w:val="single"/>
        </w:rPr>
      </w:pPr>
      <w:r w:rsidRPr="00F45735">
        <w:rPr>
          <w:rFonts w:ascii="SimSun" w:hAnsi="SimSun" w:hint="eastAsia"/>
          <w:bCs/>
          <w:sz w:val="21"/>
          <w:szCs w:val="22"/>
          <w:u w:val="single"/>
        </w:rPr>
        <w:t>落实中的项目</w:t>
      </w:r>
    </w:p>
    <w:p w:rsidR="00963821" w:rsidRPr="00F45735" w:rsidRDefault="005B0EEC" w:rsidP="00963821">
      <w:pPr>
        <w:keepNext/>
        <w:spacing w:beforeLines="50" w:before="120" w:line="340" w:lineRule="atLeast"/>
        <w:rPr>
          <w:rFonts w:ascii="SimSun" w:hAnsi="SimSun"/>
          <w:sz w:val="21"/>
          <w:szCs w:val="22"/>
          <w:lang w:eastAsia="zh-CN"/>
        </w:rPr>
      </w:pPr>
      <w:r>
        <w:rPr>
          <w:rFonts w:ascii="SimSun" w:hAnsi="SimSun" w:hint="eastAsia"/>
          <w:sz w:val="21"/>
          <w:szCs w:val="22"/>
          <w:lang w:eastAsia="zh-CN"/>
        </w:rPr>
        <w:t>(</w:t>
      </w:r>
      <w:r w:rsidR="00963821" w:rsidRPr="00F45735">
        <w:rPr>
          <w:rFonts w:ascii="SimSun" w:hAnsi="SimSun" w:hint="eastAsia"/>
          <w:sz w:val="21"/>
          <w:szCs w:val="22"/>
          <w:lang w:eastAsia="zh-CN"/>
        </w:rPr>
        <w:t>i)“关于使用适用技术科技信息作为应对已查明发展挑战的能力建设”项目——第二阶段。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DA_19_30_31_03——建议19、30、31</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212"/>
      </w:tblGrid>
      <w:tr w:rsidR="00963821" w:rsidRPr="00963821" w:rsidTr="00432FBF">
        <w:trPr>
          <w:cantSplit/>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b/>
                <w:sz w:val="21"/>
                <w:szCs w:val="22"/>
              </w:rPr>
            </w:pPr>
            <w:r w:rsidRPr="00963821">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b/>
                <w:sz w:val="21"/>
                <w:szCs w:val="22"/>
              </w:rPr>
            </w:pPr>
            <w:r w:rsidRPr="00963821">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eastAsia="Malgun Gothic"/>
                <w:b/>
                <w:kern w:val="2"/>
                <w:sz w:val="21"/>
                <w:szCs w:val="22"/>
                <w:lang w:eastAsia="ko-KR"/>
              </w:rPr>
            </w:pPr>
            <w:r w:rsidRPr="00963821">
              <w:rPr>
                <w:rFonts w:ascii="SimSun" w:hAnsi="SimSun" w:cs="SimSun" w:hint="eastAsia"/>
                <w:b/>
                <w:kern w:val="2"/>
                <w:sz w:val="21"/>
                <w:szCs w:val="22"/>
                <w:lang w:eastAsia="ko-KR"/>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b/>
                <w:sz w:val="21"/>
                <w:szCs w:val="22"/>
              </w:rPr>
            </w:pPr>
            <w:r w:rsidRPr="00963821">
              <w:rPr>
                <w:rFonts w:ascii="SimSun" w:hAnsi="SimSun" w:hint="eastAsia"/>
                <w:b/>
                <w:sz w:val="21"/>
                <w:szCs w:val="22"/>
              </w:rPr>
              <w:t>主要成就</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b/>
                <w:sz w:val="21"/>
                <w:szCs w:val="22"/>
              </w:rPr>
            </w:pPr>
            <w:r w:rsidRPr="00963821">
              <w:rPr>
                <w:rFonts w:ascii="SimSun" w:hAnsi="SimSun" w:hint="eastAsia"/>
                <w:b/>
                <w:sz w:val="21"/>
                <w:szCs w:val="22"/>
              </w:rPr>
              <w:t>最后成果</w:t>
            </w:r>
          </w:p>
        </w:tc>
      </w:tr>
      <w:tr w:rsidR="00963821" w:rsidRPr="00963821"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本项目在查明需求领域的基础上依据国家发展计划解决最不发达国家的发展问题。本项目旨在为提高最不发达国家管理、实施和利用科技信息的国家能力作出贡献，以期在考虑这种技术的使用所产生的社会、文化和性别影响的前提下，与国家专家组和重点机构互动协作，建设其适当的技术基础，实现国家增长与发展的各项目标。项目的设想是，为某一国家的具体部门的特定需求领域实现一项适宜成果，乃是帮助各国政府和国家发展机构、社区以及个人使用科学和相关技术信息促进发展工作的行之有效的方法。</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自2014年7月开始落实。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将于2017年7月完成。</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kern w:val="2"/>
                <w:sz w:val="21"/>
                <w:szCs w:val="22"/>
                <w:lang w:eastAsia="zh-CN"/>
              </w:rPr>
            </w:pPr>
            <w:r w:rsidRPr="00963821">
              <w:rPr>
                <w:rFonts w:ascii="SimSun" w:hAnsi="SimSun"/>
                <w:kern w:val="2"/>
                <w:sz w:val="21"/>
                <w:szCs w:val="22"/>
                <w:lang w:eastAsia="zh-CN"/>
              </w:rPr>
              <w:t>(i)</w:t>
            </w:r>
            <w:r w:rsidRPr="00963821">
              <w:rPr>
                <w:rFonts w:ascii="SimSun" w:hAnsi="SimSun" w:cs="SimSun" w:hint="eastAsia"/>
                <w:kern w:val="2"/>
                <w:sz w:val="21"/>
                <w:szCs w:val="22"/>
                <w:lang w:eastAsia="zh-CN"/>
              </w:rPr>
              <w:t>为在更大程度上使用科技信息以解决国家查明的发展目标需求提供便利</w:t>
            </w:r>
            <w:r w:rsidRPr="00963821">
              <w:rPr>
                <w:rFonts w:ascii="SimSun" w:hAnsi="SimSun" w:cs="Malgun Gothic" w:hint="eastAsia"/>
                <w:kern w:val="2"/>
                <w:sz w:val="21"/>
                <w:szCs w:val="22"/>
                <w:lang w:eastAsia="zh-CN"/>
              </w:rPr>
              <w:t>；</w:t>
            </w:r>
          </w:p>
          <w:p w:rsidR="00963821" w:rsidRPr="00963821" w:rsidRDefault="00963821" w:rsidP="000F70BC">
            <w:pPr>
              <w:spacing w:afterLines="50" w:after="120" w:line="340" w:lineRule="atLeast"/>
              <w:jc w:val="both"/>
              <w:rPr>
                <w:rFonts w:ascii="SimSun" w:hAnsi="SimSun"/>
                <w:kern w:val="2"/>
                <w:sz w:val="21"/>
                <w:szCs w:val="22"/>
                <w:lang w:eastAsia="zh-CN"/>
              </w:rPr>
            </w:pPr>
            <w:r w:rsidRPr="00963821">
              <w:rPr>
                <w:rFonts w:ascii="SimSun" w:hAnsi="SimSun"/>
                <w:kern w:val="2"/>
                <w:sz w:val="21"/>
                <w:szCs w:val="22"/>
                <w:lang w:eastAsia="zh-CN"/>
              </w:rPr>
              <w:t>(ii)</w:t>
            </w:r>
            <w:r w:rsidRPr="00963821">
              <w:rPr>
                <w:rFonts w:ascii="SimSun" w:hAnsi="SimSun" w:cs="SimSun" w:hint="eastAsia"/>
                <w:kern w:val="2"/>
                <w:sz w:val="21"/>
                <w:szCs w:val="22"/>
                <w:lang w:eastAsia="zh-CN"/>
              </w:rPr>
              <w:t>在为解决已查明的需求而使用科技信息方面进行国家机构的能力建设</w:t>
            </w:r>
            <w:r w:rsidRPr="00963821">
              <w:rPr>
                <w:rFonts w:ascii="SimSun" w:hAnsi="SimSun" w:cs="Malgun Gothic" w:hint="eastAsia"/>
                <w:kern w:val="2"/>
                <w:sz w:val="21"/>
                <w:szCs w:val="22"/>
                <w:lang w:eastAsia="zh-CN"/>
              </w:rPr>
              <w:t>；</w:t>
            </w:r>
            <w:r w:rsidRPr="00963821">
              <w:rPr>
                <w:rFonts w:ascii="SimSun" w:hAnsi="SimSun" w:cs="SimSun" w:hint="eastAsia"/>
                <w:kern w:val="2"/>
                <w:sz w:val="21"/>
                <w:szCs w:val="22"/>
                <w:lang w:eastAsia="zh-CN"/>
              </w:rPr>
              <w:t>以及</w:t>
            </w:r>
          </w:p>
          <w:p w:rsidR="00963821" w:rsidRPr="00963821" w:rsidRDefault="00963821" w:rsidP="000F70BC">
            <w:pPr>
              <w:spacing w:afterLines="50" w:after="120" w:line="340" w:lineRule="atLeast"/>
              <w:jc w:val="both"/>
              <w:rPr>
                <w:rFonts w:ascii="SimSun" w:hAnsi="SimSun"/>
                <w:kern w:val="2"/>
                <w:sz w:val="21"/>
                <w:szCs w:val="22"/>
                <w:u w:val="single"/>
                <w:lang w:eastAsia="zh-CN"/>
              </w:rPr>
            </w:pPr>
            <w:r w:rsidRPr="00963821">
              <w:rPr>
                <w:rFonts w:ascii="SimSun" w:hAnsi="SimSun"/>
                <w:kern w:val="2"/>
                <w:sz w:val="21"/>
                <w:szCs w:val="22"/>
                <w:lang w:eastAsia="zh-CN"/>
              </w:rPr>
              <w:t>(iii)</w:t>
            </w:r>
            <w:r w:rsidRPr="00963821">
              <w:rPr>
                <w:rFonts w:ascii="SimSun" w:hAnsi="SimSun" w:cs="SimSun" w:hint="eastAsia"/>
                <w:kern w:val="2"/>
                <w:sz w:val="21"/>
                <w:szCs w:val="22"/>
                <w:lang w:eastAsia="zh-CN"/>
              </w:rPr>
              <w:t>协调适用技术与科学信息的检索工作</w:t>
            </w:r>
            <w:r w:rsidRPr="00963821">
              <w:rPr>
                <w:rFonts w:ascii="SimSun" w:hAnsi="SimSun" w:cs="Malgun Gothic" w:hint="eastAsia"/>
                <w:kern w:val="2"/>
                <w:sz w:val="21"/>
                <w:szCs w:val="22"/>
                <w:lang w:eastAsia="zh-CN"/>
              </w:rPr>
              <w:t>，</w:t>
            </w:r>
            <w:r w:rsidRPr="00963821">
              <w:rPr>
                <w:rFonts w:ascii="SimSun" w:hAnsi="SimSun" w:cs="SimSun" w:hint="eastAsia"/>
                <w:kern w:val="2"/>
                <w:sz w:val="21"/>
                <w:szCs w:val="22"/>
                <w:lang w:eastAsia="zh-CN"/>
              </w:rPr>
              <w:t>并提供这一技术领域适宜的技术诀窍以采取实用有效的方式实施这项技术</w:t>
            </w:r>
            <w:r w:rsidRPr="00963821">
              <w:rPr>
                <w:rFonts w:ascii="SimSun" w:hAnsi="SimSun" w:cs="Malgun Gothic" w:hint="eastAsia"/>
                <w:kern w:val="2"/>
                <w:sz w:val="21"/>
                <w:szCs w:val="22"/>
                <w:lang w:eastAsia="zh-CN"/>
              </w:rPr>
              <w:t>。</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埃塞俄比亚、卢旺达和坦桑尼亚这三个项目国家是通过运用综合遴选标准和指导方针来选定的，目的是确保项目的需求驱动性和可持续性。</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产权组织与三个参与国签署了谅解备忘录，以确保项目成功落实，得到更好的协调。</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为每个参与国确定并征聘了一名国家专家和国际专家。</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设立了国家专家组（NEG），牵头在每个参与国的国家层面落实该项目，由来自各国不同发展机构和部委的专家组成。</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与产权组织合作在参与国共举行了八次国家专家组（NEG）会议，讨论了具体产出情况，并指导了项目的落实工作。国内和国际专家也参与了这些会议。</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2017年3月20日至24日在马来西亚吉隆坡召开了一次技术能力建设会议，重点探讨如何采用适当的技术解决方案来解决国家发展挑战问题，并学习东道国的经验。</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根据国家专家组的磋商结果和国家发展计划，确定了六个国家发展需求领域（每个参与国两个）。</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编制了六项专利检索请求，以确定相关技术，处理所确定的发展需求领域的问题。</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为每个确定的发展需求领域编制了六份专利检索报告。</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利用专利检索报告中提供的信息编制了六份技术态势报告，以处理专利检索请求，侧重于为每项确定的需求找出最相关且最先进的合适的适用技术。</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编制了六份业务计划，详细介绍了在国家层面逐步实施所选技术的情况，包括对项目成本效益分析的评估。</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13087" w:rsidRDefault="00963821" w:rsidP="005B0EEC">
            <w:pPr>
              <w:spacing w:afterLines="50" w:after="120" w:line="340" w:lineRule="atLeast"/>
              <w:jc w:val="both"/>
              <w:rPr>
                <w:rFonts w:ascii="SimSun" w:hAnsi="SimSun"/>
                <w:sz w:val="21"/>
                <w:szCs w:val="22"/>
                <w:u w:val="single"/>
                <w:lang w:eastAsia="zh-CN"/>
              </w:rPr>
            </w:pPr>
            <w:r w:rsidRPr="00913087">
              <w:rPr>
                <w:rFonts w:ascii="SimSun" w:hAnsi="SimSun" w:hint="eastAsia"/>
                <w:sz w:val="21"/>
                <w:szCs w:val="22"/>
                <w:u w:val="single"/>
                <w:lang w:eastAsia="zh-CN"/>
              </w:rPr>
              <w:t>国家专家组（NEG）</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建立了三个国家专家组，每个国家一个：埃塞俄比亚、卢旺达、坦桑尼亚。</w:t>
            </w:r>
          </w:p>
          <w:p w:rsidR="00963821" w:rsidRPr="00913087" w:rsidRDefault="00963821" w:rsidP="005B0EEC">
            <w:pPr>
              <w:spacing w:afterLines="50" w:after="120" w:line="340" w:lineRule="atLeast"/>
              <w:jc w:val="both"/>
              <w:rPr>
                <w:rFonts w:ascii="SimSun" w:hAnsi="SimSun"/>
                <w:sz w:val="21"/>
                <w:szCs w:val="22"/>
                <w:u w:val="single"/>
                <w:lang w:eastAsia="zh-CN"/>
              </w:rPr>
            </w:pPr>
            <w:r w:rsidRPr="00913087">
              <w:rPr>
                <w:rFonts w:ascii="SimSun" w:hAnsi="SimSun" w:hint="eastAsia"/>
                <w:sz w:val="21"/>
                <w:szCs w:val="22"/>
                <w:u w:val="single"/>
                <w:lang w:eastAsia="zh-CN"/>
              </w:rPr>
              <w:t>国内专家的确定和征聘</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征聘了三名国家专家（每个国家一名）：埃塞俄比亚、卢旺达、坦桑尼亚。</w:t>
            </w:r>
          </w:p>
          <w:p w:rsidR="00963821" w:rsidRPr="00913087" w:rsidRDefault="00963821" w:rsidP="005B0EEC">
            <w:pPr>
              <w:spacing w:afterLines="50" w:after="120" w:line="340" w:lineRule="atLeast"/>
              <w:jc w:val="both"/>
              <w:rPr>
                <w:rFonts w:ascii="SimSun" w:hAnsi="SimSun"/>
                <w:sz w:val="21"/>
                <w:szCs w:val="22"/>
                <w:u w:val="single"/>
                <w:lang w:eastAsia="zh-CN"/>
              </w:rPr>
            </w:pPr>
            <w:r w:rsidRPr="00913087">
              <w:rPr>
                <w:rFonts w:ascii="SimSun" w:hAnsi="SimSun" w:hint="eastAsia"/>
                <w:sz w:val="21"/>
                <w:szCs w:val="22"/>
                <w:u w:val="single"/>
                <w:lang w:eastAsia="zh-CN"/>
              </w:rPr>
              <w:t>国际专家的确定和征聘</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征聘了三名国际专家（每个国家一名）：埃塞俄比亚、卢旺达、坦桑尼亚。</w:t>
            </w:r>
          </w:p>
          <w:p w:rsidR="00963821" w:rsidRPr="00913087" w:rsidRDefault="00963821" w:rsidP="005B0EEC">
            <w:pPr>
              <w:spacing w:afterLines="50" w:after="120" w:line="340" w:lineRule="atLeast"/>
              <w:jc w:val="both"/>
              <w:rPr>
                <w:rFonts w:ascii="SimSun" w:hAnsi="SimSun"/>
                <w:sz w:val="21"/>
                <w:szCs w:val="22"/>
                <w:u w:val="single"/>
                <w:lang w:eastAsia="zh-CN"/>
              </w:rPr>
            </w:pPr>
            <w:r w:rsidRPr="00913087">
              <w:rPr>
                <w:rFonts w:ascii="SimSun" w:hAnsi="SimSun" w:hint="eastAsia"/>
                <w:sz w:val="21"/>
                <w:szCs w:val="22"/>
                <w:u w:val="single"/>
                <w:lang w:eastAsia="zh-CN"/>
              </w:rPr>
              <w:t>技术态势报告</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埃塞俄比亚</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技术态势报告：太阳能咖啡烘干机；</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技术态势报告：水产养殖。</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卢旺达</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技术态势报告：太阳能水蒸馏；</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技术态势报告：水产养殖。</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坦桑尼亚</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技术态势报告：加工海藻提取角叉菜胶；</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技术态势报告：水产养殖。</w:t>
            </w:r>
          </w:p>
          <w:p w:rsidR="00963821" w:rsidRPr="00913087" w:rsidRDefault="00963821" w:rsidP="005B0EEC">
            <w:pPr>
              <w:spacing w:afterLines="50" w:after="120" w:line="340" w:lineRule="atLeast"/>
              <w:jc w:val="both"/>
              <w:rPr>
                <w:rFonts w:ascii="SimSun" w:hAnsi="SimSun"/>
                <w:sz w:val="21"/>
                <w:szCs w:val="22"/>
                <w:u w:val="single"/>
                <w:lang w:eastAsia="zh-CN"/>
              </w:rPr>
            </w:pPr>
            <w:r w:rsidRPr="00913087">
              <w:rPr>
                <w:rFonts w:ascii="SimSun" w:hAnsi="SimSun" w:hint="eastAsia"/>
                <w:sz w:val="21"/>
                <w:szCs w:val="22"/>
                <w:u w:val="single"/>
                <w:lang w:eastAsia="zh-CN"/>
              </w:rPr>
              <w:t>业务计划</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埃塞俄比亚</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业务计划：太阳能咖啡烘干机；</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业务计划：水产养殖。</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卢旺达</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业务计划：太阳能水蒸馏；</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业务计划：水产养殖。</w:t>
            </w:r>
          </w:p>
          <w:p w:rsidR="00963821" w:rsidRPr="00963821" w:rsidRDefault="00963821" w:rsidP="005B0EEC">
            <w:pPr>
              <w:spacing w:afterLines="50" w:after="120" w:line="340" w:lineRule="atLeast"/>
              <w:jc w:val="both"/>
              <w:rPr>
                <w:rFonts w:ascii="SimSun" w:hAnsi="SimSun"/>
                <w:sz w:val="21"/>
                <w:szCs w:val="22"/>
                <w:lang w:eastAsia="zh-CN"/>
              </w:rPr>
            </w:pPr>
            <w:r w:rsidRPr="00913087">
              <w:rPr>
                <w:rFonts w:ascii="KaiTi" w:eastAsia="KaiTi" w:hAnsi="KaiTi" w:hint="eastAsia"/>
                <w:sz w:val="21"/>
                <w:szCs w:val="22"/>
                <w:lang w:eastAsia="zh-CN"/>
              </w:rPr>
              <w:t>坦桑尼亚</w:t>
            </w:r>
            <w:r w:rsidRPr="00963821">
              <w:rPr>
                <w:rFonts w:ascii="SimSun" w:hAnsi="SimSun" w:hint="eastAsia"/>
                <w:sz w:val="21"/>
                <w:szCs w:val="22"/>
                <w:lang w:eastAsia="zh-CN"/>
              </w:rPr>
              <w:t>：</w:t>
            </w:r>
          </w:p>
          <w:p w:rsidR="00963821" w:rsidRPr="00963821" w:rsidRDefault="00A5721A" w:rsidP="005B0EE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w:t>
            </w:r>
            <w:r>
              <w:rPr>
                <w:rFonts w:ascii="SimSun" w:hAnsi="SimSun" w:hint="eastAsia"/>
                <w:sz w:val="21"/>
                <w:szCs w:val="22"/>
                <w:lang w:eastAsia="zh-CN"/>
              </w:rPr>
              <w:t>)</w:t>
            </w:r>
            <w:r w:rsidR="00963821" w:rsidRPr="00963821">
              <w:rPr>
                <w:rFonts w:ascii="SimSun" w:hAnsi="SimSun" w:hint="eastAsia"/>
                <w:sz w:val="21"/>
                <w:szCs w:val="22"/>
                <w:lang w:eastAsia="zh-CN"/>
              </w:rPr>
              <w:t>业务计划：海藻加工提取角叉菜胶；</w:t>
            </w:r>
          </w:p>
          <w:p w:rsidR="00963821" w:rsidRPr="00963821" w:rsidRDefault="00A5721A" w:rsidP="00A5721A">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00963821" w:rsidRPr="00963821">
              <w:rPr>
                <w:rFonts w:ascii="SimSun" w:hAnsi="SimSun" w:hint="eastAsia"/>
                <w:sz w:val="21"/>
                <w:szCs w:val="22"/>
                <w:lang w:eastAsia="zh-CN"/>
              </w:rPr>
              <w:t>ii</w:t>
            </w:r>
            <w:r>
              <w:rPr>
                <w:rFonts w:ascii="SimSun" w:hAnsi="SimSun" w:hint="eastAsia"/>
                <w:sz w:val="21"/>
                <w:szCs w:val="22"/>
                <w:lang w:eastAsia="zh-CN"/>
              </w:rPr>
              <w:t>)</w:t>
            </w:r>
            <w:r w:rsidR="00963821" w:rsidRPr="00963821">
              <w:rPr>
                <w:rFonts w:ascii="SimSun" w:hAnsi="SimSun" w:hint="eastAsia"/>
                <w:sz w:val="21"/>
                <w:szCs w:val="22"/>
                <w:lang w:eastAsia="zh-CN"/>
              </w:rPr>
              <w:t>业务计划：水产养殖。</w:t>
            </w:r>
          </w:p>
        </w:tc>
      </w:tr>
    </w:tbl>
    <w:p w:rsidR="00963821" w:rsidRPr="00F45735" w:rsidRDefault="00963821" w:rsidP="00963821">
      <w:pPr>
        <w:keepNext/>
        <w:spacing w:beforeLines="50" w:before="120" w:line="340" w:lineRule="atLeast"/>
        <w:rPr>
          <w:rFonts w:ascii="SimSun" w:hAnsi="SimSun"/>
          <w:sz w:val="21"/>
          <w:szCs w:val="22"/>
          <w:lang w:eastAsia="zh-CN"/>
        </w:rPr>
      </w:pPr>
      <w:r w:rsidRPr="00F45735">
        <w:rPr>
          <w:rFonts w:ascii="SimSun" w:hAnsi="SimSun" w:hint="eastAsia"/>
          <w:sz w:val="21"/>
          <w:szCs w:val="22"/>
          <w:lang w:eastAsia="zh-CN"/>
        </w:rPr>
        <w:t>(ii)知识产权与社会经济发展——第二阶段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DA_35_37_02——建议35、37</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268"/>
        <w:gridCol w:w="3544"/>
        <w:gridCol w:w="3969"/>
        <w:gridCol w:w="2126"/>
      </w:tblGrid>
      <w:tr w:rsidR="00963821" w:rsidRPr="00963821" w:rsidTr="00432FBF">
        <w:tc>
          <w:tcPr>
            <w:tcW w:w="2505"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项目简述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落实状况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项目目标</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主要成就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最后成果</w:t>
            </w:r>
          </w:p>
        </w:tc>
      </w:tr>
      <w:tr w:rsidR="00963821" w:rsidRPr="00963821" w:rsidTr="00432FBF">
        <w:tc>
          <w:tcPr>
            <w:tcW w:w="2505"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F477B3">
            <w:pPr>
              <w:spacing w:afterLines="50" w:after="120" w:line="340" w:lineRule="atLeast"/>
              <w:jc w:val="both"/>
              <w:rPr>
                <w:rFonts w:ascii="SimSun" w:hAnsi="SimSun"/>
                <w:kern w:val="2"/>
                <w:sz w:val="21"/>
                <w:szCs w:val="22"/>
                <w:lang w:eastAsia="zh-CN"/>
              </w:rPr>
            </w:pPr>
            <w:r w:rsidRPr="00963821">
              <w:rPr>
                <w:rFonts w:ascii="SimSun" w:hAnsi="SimSun" w:hint="eastAsia"/>
                <w:iCs/>
                <w:sz w:val="21"/>
                <w:szCs w:val="22"/>
                <w:lang w:eastAsia="zh-CN"/>
              </w:rPr>
              <w:t xml:space="preserve">本项目是已于2013年底完成的“知识产权与社会经济发展”项目（CDIP/5/7 </w:t>
            </w:r>
            <w:r w:rsidR="00F477B3">
              <w:rPr>
                <w:rFonts w:ascii="SimSun" w:hAnsi="SimSun" w:hint="eastAsia"/>
                <w:iCs/>
                <w:sz w:val="21"/>
                <w:szCs w:val="22"/>
                <w:lang w:eastAsia="zh-CN"/>
              </w:rPr>
              <w:t>R</w:t>
            </w:r>
            <w:r w:rsidRPr="00963821">
              <w:rPr>
                <w:rFonts w:ascii="SimSun" w:hAnsi="SimSun" w:hint="eastAsia"/>
                <w:iCs/>
                <w:sz w:val="21"/>
                <w:szCs w:val="22"/>
                <w:lang w:eastAsia="zh-CN"/>
              </w:rPr>
              <w:t>ev.1）的后续项目，仍属于国家和地区研究的总项目。这些研究力求缩小决策者在制定和实施促进发展的知识产权制度时所面临的知识鸿沟。</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rPr>
            </w:pPr>
            <w:r w:rsidRPr="00963821">
              <w:rPr>
                <w:rFonts w:ascii="SimSun" w:hAnsi="SimSun" w:hint="eastAsia"/>
                <w:sz w:val="21"/>
                <w:szCs w:val="22"/>
              </w:rPr>
              <w:t>自2015年1月开始落实。</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bCs/>
                <w:sz w:val="21"/>
                <w:szCs w:val="22"/>
                <w:lang w:eastAsia="zh-CN"/>
              </w:rPr>
            </w:pPr>
            <w:r w:rsidRPr="00963821">
              <w:rPr>
                <w:rFonts w:ascii="SimSun" w:hAnsi="SimSun"/>
                <w:bCs/>
                <w:sz w:val="21"/>
                <w:szCs w:val="22"/>
                <w:lang w:eastAsia="zh-CN"/>
              </w:rPr>
              <w:t>(i</w:t>
            </w:r>
            <w:proofErr w:type="gramStart"/>
            <w:r w:rsidRPr="00963821">
              <w:rPr>
                <w:rFonts w:ascii="SimSun" w:hAnsi="SimSun"/>
                <w:bCs/>
                <w:sz w:val="21"/>
                <w:szCs w:val="22"/>
                <w:lang w:eastAsia="zh-CN"/>
              </w:rPr>
              <w:t>)</w:t>
            </w:r>
            <w:r w:rsidRPr="00963821">
              <w:rPr>
                <w:rFonts w:ascii="SimSun" w:hAnsi="SimSun" w:hint="eastAsia"/>
                <w:bCs/>
                <w:sz w:val="21"/>
                <w:szCs w:val="22"/>
                <w:lang w:eastAsia="zh-CN"/>
              </w:rPr>
              <w:t>加强了解知识产权政策的经济影响</w:t>
            </w:r>
            <w:proofErr w:type="gramEnd"/>
            <w:r w:rsidRPr="00963821">
              <w:rPr>
                <w:rFonts w:ascii="SimSun" w:hAnsi="SimSun" w:hint="eastAsia"/>
                <w:bCs/>
                <w:sz w:val="21"/>
                <w:szCs w:val="22"/>
                <w:lang w:eastAsia="zh-CN"/>
              </w:rPr>
              <w:t>，作出更知情的决策。</w:t>
            </w:r>
          </w:p>
          <w:p w:rsidR="00963821" w:rsidRPr="00963821" w:rsidRDefault="00963821" w:rsidP="000F70BC">
            <w:pPr>
              <w:spacing w:afterLines="50" w:after="120" w:line="340" w:lineRule="atLeast"/>
              <w:jc w:val="both"/>
              <w:rPr>
                <w:rFonts w:ascii="SimSun" w:hAnsi="SimSun"/>
                <w:kern w:val="2"/>
                <w:sz w:val="21"/>
                <w:szCs w:val="22"/>
                <w:lang w:eastAsia="zh-CN"/>
              </w:rPr>
            </w:pPr>
            <w:r w:rsidRPr="00963821">
              <w:rPr>
                <w:rFonts w:ascii="SimSun" w:hAnsi="SimSun" w:cs="SimSun"/>
                <w:kern w:val="2"/>
                <w:sz w:val="21"/>
                <w:szCs w:val="22"/>
                <w:lang w:eastAsia="zh-CN"/>
              </w:rPr>
              <w:t>(ii)</w:t>
            </w:r>
            <w:r w:rsidRPr="00963821">
              <w:rPr>
                <w:rFonts w:ascii="SimSun" w:hAnsi="SimSun" w:cs="SimSun" w:hint="eastAsia"/>
                <w:kern w:val="2"/>
                <w:sz w:val="21"/>
                <w:szCs w:val="22"/>
                <w:lang w:eastAsia="zh-CN"/>
              </w:rPr>
              <w:t>一个附带目标是要在迄今为止几乎没有进行有关知识产权的经济研究工作的国家创建并维持分析能力</w:t>
            </w:r>
            <w:r w:rsidRPr="00963821">
              <w:rPr>
                <w:rFonts w:ascii="SimSun" w:hAnsi="SimSun" w:cs="Malgun Gothic" w:hint="eastAsia"/>
                <w:kern w:val="2"/>
                <w:sz w:val="21"/>
                <w:szCs w:val="22"/>
                <w:lang w:eastAsia="zh-CN"/>
              </w:rPr>
              <w:t>。</w:t>
            </w:r>
          </w:p>
          <w:p w:rsidR="00963821" w:rsidRPr="00963821" w:rsidRDefault="00963821" w:rsidP="000F70BC">
            <w:pPr>
              <w:spacing w:afterLines="50" w:after="120" w:line="340" w:lineRule="atLeast"/>
              <w:jc w:val="both"/>
              <w:rPr>
                <w:rFonts w:ascii="SimSun" w:hAnsi="SimSun"/>
                <w:kern w:val="2"/>
                <w:sz w:val="21"/>
                <w:szCs w:val="22"/>
                <w:u w:val="single"/>
                <w:lang w:eastAsia="zh-CN"/>
              </w:rPr>
            </w:pPr>
            <w:r w:rsidRPr="00963821">
              <w:rPr>
                <w:rFonts w:ascii="SimSun" w:hAnsi="SimSun" w:cs="SimSun"/>
                <w:kern w:val="2"/>
                <w:sz w:val="21"/>
                <w:szCs w:val="22"/>
                <w:lang w:eastAsia="zh-CN"/>
              </w:rPr>
              <w:t>(iii)</w:t>
            </w:r>
            <w:r w:rsidRPr="00963821">
              <w:rPr>
                <w:rFonts w:ascii="SimSun" w:hAnsi="SimSun" w:cs="SimSun" w:hint="eastAsia"/>
                <w:kern w:val="2"/>
                <w:sz w:val="21"/>
                <w:szCs w:val="22"/>
                <w:lang w:eastAsia="zh-CN"/>
              </w:rPr>
              <w:t>尽管本项目中的其他受益方包括非政府组织</w:t>
            </w:r>
            <w:r w:rsidRPr="00963821">
              <w:rPr>
                <w:rFonts w:ascii="SimSun" w:hAnsi="SimSun" w:cs="Malgun Gothic" w:hint="eastAsia"/>
                <w:kern w:val="2"/>
                <w:sz w:val="21"/>
                <w:szCs w:val="22"/>
                <w:lang w:eastAsia="zh-CN"/>
              </w:rPr>
              <w:t>、</w:t>
            </w:r>
            <w:r w:rsidRPr="00963821">
              <w:rPr>
                <w:rFonts w:ascii="SimSun" w:hAnsi="SimSun" w:cs="SimSun" w:hint="eastAsia"/>
                <w:kern w:val="2"/>
                <w:sz w:val="21"/>
                <w:szCs w:val="22"/>
                <w:lang w:eastAsia="zh-CN"/>
              </w:rPr>
              <w:t>学术界经济学家和整体大众</w:t>
            </w:r>
            <w:r w:rsidRPr="00963821">
              <w:rPr>
                <w:rFonts w:ascii="SimSun" w:hAnsi="SimSun" w:cs="Malgun Gothic" w:hint="eastAsia"/>
                <w:kern w:val="2"/>
                <w:sz w:val="21"/>
                <w:szCs w:val="22"/>
                <w:lang w:eastAsia="zh-CN"/>
              </w:rPr>
              <w:t>，</w:t>
            </w:r>
            <w:r w:rsidRPr="00963821">
              <w:rPr>
                <w:rFonts w:ascii="SimSun" w:hAnsi="SimSun" w:cs="SimSun" w:hint="eastAsia"/>
                <w:kern w:val="2"/>
                <w:sz w:val="21"/>
                <w:szCs w:val="22"/>
                <w:lang w:eastAsia="zh-CN"/>
              </w:rPr>
              <w:t>但它主要针对的是决策者及其顾问</w:t>
            </w:r>
            <w:r w:rsidRPr="00963821">
              <w:rPr>
                <w:rFonts w:ascii="SimSun" w:hAnsi="SimSun" w:cs="Malgun Gothic" w:hint="eastAsia"/>
                <w:kern w:val="2"/>
                <w:sz w:val="21"/>
                <w:szCs w:val="22"/>
                <w:lang w:eastAsia="zh-CN"/>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spacing w:afterLines="50" w:after="120" w:line="340" w:lineRule="atLeast"/>
              <w:jc w:val="both"/>
              <w:rPr>
                <w:rFonts w:ascii="SimSun" w:eastAsia="SimSun" w:hAnsi="SimSun" w:cs="SimSun"/>
                <w:sz w:val="21"/>
                <w:szCs w:val="22"/>
                <w:lang w:eastAsia="zh-CN"/>
              </w:rPr>
            </w:pPr>
            <w:r w:rsidRPr="00963821">
              <w:rPr>
                <w:rFonts w:ascii="SimSun" w:eastAsia="SimSun" w:hAnsi="SimSun" w:cs="SimSun" w:hint="eastAsia"/>
                <w:sz w:val="21"/>
                <w:szCs w:val="22"/>
                <w:lang w:eastAsia="zh-CN"/>
              </w:rPr>
              <w:t>完成了两个研究项目（哥伦比亚和中美洲），已提交给了CDIP第二十届会议。</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cs="SimSun" w:hint="eastAsia"/>
                <w:sz w:val="21"/>
                <w:szCs w:val="22"/>
                <w:lang w:eastAsia="zh-CN"/>
              </w:rPr>
              <w:t>如文件CDIP/20/2中详述的那样，已经大大推进了五个研究项目的落实工作，这些研究项目将于2018年最终完成（知识产权在乌干达、智利、东盟、波兰矿业部门的作用），并将提交至CDIP于2018年举行的第二十一届和第二十二届会议。</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在产权组织发展研究网站上发布了两项研究报告：哥伦比亚和中美洲。</w:t>
            </w:r>
          </w:p>
        </w:tc>
      </w:tr>
    </w:tbl>
    <w:p w:rsidR="00963821" w:rsidRPr="00F45735" w:rsidRDefault="00963821" w:rsidP="00963821">
      <w:pPr>
        <w:keepNext/>
        <w:spacing w:beforeLines="50" w:before="120" w:line="340" w:lineRule="atLeast"/>
        <w:rPr>
          <w:rFonts w:ascii="SimSun" w:hAnsi="SimSun"/>
          <w:sz w:val="21"/>
          <w:szCs w:val="22"/>
          <w:lang w:eastAsia="zh-CN"/>
        </w:rPr>
      </w:pPr>
      <w:r w:rsidRPr="00F45735">
        <w:rPr>
          <w:rFonts w:ascii="SimSun" w:hAnsi="SimSun" w:hint="eastAsia"/>
          <w:sz w:val="21"/>
          <w:szCs w:val="22"/>
          <w:lang w:eastAsia="zh-CN"/>
        </w:rPr>
        <w:t>(iii)</w:t>
      </w:r>
      <w:r w:rsidRPr="00B72D40">
        <w:rPr>
          <w:rFonts w:ascii="SimSun" w:hAnsi="SimSun" w:hint="eastAsia"/>
          <w:sz w:val="21"/>
          <w:szCs w:val="22"/>
          <w:lang w:eastAsia="zh-CN"/>
        </w:rPr>
        <w:t>知识产权</w:t>
      </w:r>
      <w:r w:rsidRPr="00F45735">
        <w:rPr>
          <w:rFonts w:ascii="SimSun" w:hAnsi="SimSun" w:cs="SimSun" w:hint="eastAsia"/>
          <w:sz w:val="21"/>
          <w:szCs w:val="22"/>
          <w:lang w:eastAsia="zh-CN"/>
        </w:rPr>
        <w:t>、旅游业与文化：在埃及和其他发展中国家支持发展目标、推广文化遗产</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DA_1_10_12_40_01——建议1、10</w:t>
      </w:r>
      <w:r w:rsidR="005B0EEC">
        <w:rPr>
          <w:rFonts w:ascii="SimSun" w:hAnsi="SimSun" w:hint="eastAsia"/>
          <w:sz w:val="21"/>
          <w:szCs w:val="22"/>
          <w:lang w:eastAsia="zh-CN"/>
        </w:rPr>
        <w:t>、</w:t>
      </w:r>
      <w:r w:rsidRPr="00F45735">
        <w:rPr>
          <w:rFonts w:ascii="SimSun" w:hAnsi="SimSun" w:hint="eastAsia"/>
          <w:sz w:val="21"/>
          <w:szCs w:val="22"/>
        </w:rPr>
        <w:t>12、40</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459"/>
        <w:gridCol w:w="2613"/>
      </w:tblGrid>
      <w:tr w:rsidR="00963821" w:rsidRPr="00963821" w:rsidTr="00432FBF">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落实状况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项目目标</w:t>
            </w:r>
          </w:p>
        </w:tc>
        <w:tc>
          <w:tcPr>
            <w:tcW w:w="3459"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主要成就</w:t>
            </w: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最后成果</w:t>
            </w:r>
          </w:p>
        </w:tc>
      </w:tr>
      <w:tr w:rsidR="00963821" w:rsidRPr="00963821"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本项目旨在分析、支持和提高对知识产权制度在旅游业相关经济活动（包括与国家和/或当地知识、传统及文化的推广相关的活动）中的作用的认识。</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本项目将在埃及等四个试点国家落实，目的是在经济增长和发展的政策框架内营建关键利益攸关方的能力，提升其对知识产权与旅游业之间关系的认识。</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自2016年1月起开始落实。</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iCs/>
                <w:sz w:val="21"/>
                <w:szCs w:val="22"/>
                <w:lang w:eastAsia="zh-CN"/>
              </w:rPr>
              <w:t>至2016年12月：在四个试点国家启动试点项目；产权组织指南编写完成。</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项目涉及发展议程建议1、10、12和40，旨在实现下列总体目标和具体目标：</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u w:val="single"/>
                <w:lang w:eastAsia="zh-CN"/>
              </w:rPr>
              <w:t>总体目标</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在国家经济增长和发展目标背景下，分析、支持和增进对知识产权制度和工具对促进旅游业、国家和/或当地知识、传统与文化之作用的认识。</w:t>
            </w:r>
          </w:p>
          <w:p w:rsidR="00963821" w:rsidRPr="00963821" w:rsidRDefault="00963821" w:rsidP="000F70BC">
            <w:pPr>
              <w:spacing w:afterLines="50" w:after="120" w:line="340" w:lineRule="atLeast"/>
              <w:jc w:val="both"/>
              <w:rPr>
                <w:rFonts w:ascii="SimSun" w:hAnsi="SimSun"/>
                <w:sz w:val="21"/>
                <w:szCs w:val="22"/>
                <w:u w:val="single"/>
                <w:lang w:eastAsia="zh-CN"/>
              </w:rPr>
            </w:pPr>
            <w:r w:rsidRPr="00963821">
              <w:rPr>
                <w:rFonts w:ascii="SimSun" w:hAnsi="SimSun" w:hint="eastAsia"/>
                <w:sz w:val="21"/>
                <w:szCs w:val="22"/>
                <w:u w:val="single"/>
                <w:lang w:eastAsia="zh-CN"/>
              </w:rPr>
              <w:t>具体目标</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i)营建旅游业的关键利益攸关者和知识产权局等国家主管部门的能力，具体体现在如何利用知识产权工具和战略提升价值，让旅游业相关经济活动，包括推广国家和/或当地知识、传统与文化的有关活动实现多样化；以及</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(ii)在当地经济增长和发展政策框架内，提高学术界对知识产权与旅游业之间关系的认识，并编制教材，促使将专业课程列入旅游业管理学校和国家知识产权学院的教学大纲之中。</w:t>
            </w:r>
          </w:p>
        </w:tc>
        <w:tc>
          <w:tcPr>
            <w:tcW w:w="3459"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为编写指南开展了原创性研究，分析了知识产权工具与促进旅游业之间可能的相互作用，以期能使旅游业利益攸关方参与具体项目。</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在项目落实过程中，成立了四个指导委员会（每个国家一个），并定期召开了会议，提高了项目利益攸关方的意识和参与度。</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通过举办一系列讲习班、提高认识活动和实地考察，在所有四个国家动员了200多名预期的利益攸关方对利用知识产权促进旅游业进行思考。</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四个国家为决策者和其他利益攸关方提供了原始文件证据和切实可行的建议，内容涉及当前和/或潜在利用知识产权制度促进有关国家特定情况下的旅游业。</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确定了国家专家并讨论了课程大纲。</w:t>
            </w: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确定了当前和潜在利用知识产权促进旅游业的最佳做法和战略。</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这四个国家建立了初步国家机制，表明各合作伙伴愿意利用知识产权制度促进旅游业和文化遗产。</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国家利益攸关方起草了初步行动计划。</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利益攸关方在研究阶段进行磋商之后，发布并正式启动了一项国家研究（斯里兰卡），提高了人们对知识产权在旅游业和文化中的使用和作用的认识。</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研究结束后，通过新闻报道增加了公众意识。</w:t>
            </w:r>
          </w:p>
        </w:tc>
      </w:tr>
    </w:tbl>
    <w:p w:rsidR="00963821" w:rsidRPr="00F45735" w:rsidRDefault="00963821" w:rsidP="00963821">
      <w:pPr>
        <w:keepNext/>
        <w:spacing w:beforeLines="50" w:before="120" w:line="340" w:lineRule="atLeast"/>
        <w:rPr>
          <w:rFonts w:ascii="SimSun" w:hAnsi="SimSun"/>
          <w:iCs/>
          <w:sz w:val="21"/>
          <w:szCs w:val="22"/>
          <w:lang w:eastAsia="zh-CN"/>
        </w:rPr>
      </w:pPr>
      <w:r w:rsidRPr="00F45735">
        <w:rPr>
          <w:rFonts w:ascii="SimSun" w:hAnsi="SimSun" w:cs="SimSun" w:hint="eastAsia"/>
          <w:iCs/>
          <w:sz w:val="21"/>
          <w:szCs w:val="22"/>
          <w:lang w:eastAsia="zh-CN"/>
        </w:rPr>
        <w:t>(iv)与</w:t>
      </w:r>
      <w:r w:rsidRPr="00B72D40">
        <w:rPr>
          <w:rFonts w:ascii="SimSun" w:hAnsi="SimSun" w:hint="eastAsia"/>
          <w:sz w:val="21"/>
          <w:szCs w:val="22"/>
          <w:lang w:eastAsia="zh-CN"/>
        </w:rPr>
        <w:t>发展中国家</w:t>
      </w:r>
      <w:r w:rsidRPr="00F45735">
        <w:rPr>
          <w:rFonts w:ascii="SimSun" w:hAnsi="SimSun" w:cs="SimSun" w:hint="eastAsia"/>
          <w:iCs/>
          <w:sz w:val="21"/>
          <w:szCs w:val="22"/>
          <w:lang w:eastAsia="zh-CN"/>
        </w:rPr>
        <w:t>和最不发达国家司法培训机构在发展与知识产权教育和职业培训方面的合作</w:t>
      </w:r>
    </w:p>
    <w:p w:rsidR="00963821" w:rsidRPr="00F45735" w:rsidRDefault="00963821" w:rsidP="00963821">
      <w:pPr>
        <w:keepNext/>
        <w:spacing w:afterLines="50" w:after="120" w:line="340" w:lineRule="atLeast"/>
        <w:rPr>
          <w:rFonts w:ascii="SimSun" w:hAnsi="SimSun"/>
          <w:iCs/>
          <w:sz w:val="21"/>
          <w:szCs w:val="22"/>
        </w:rPr>
      </w:pPr>
      <w:r w:rsidRPr="00F45735">
        <w:rPr>
          <w:rFonts w:ascii="SimSun" w:hAnsi="SimSun"/>
          <w:iCs/>
          <w:sz w:val="21"/>
          <w:szCs w:val="22"/>
        </w:rPr>
        <w:t>DA_</w:t>
      </w:r>
      <w:r w:rsidRPr="00F45735">
        <w:rPr>
          <w:rFonts w:ascii="SimSun" w:hAnsi="SimSun" w:hint="eastAsia"/>
          <w:iCs/>
          <w:sz w:val="21"/>
          <w:szCs w:val="22"/>
        </w:rPr>
        <w:t>3</w:t>
      </w:r>
      <w:r w:rsidRPr="00F45735">
        <w:rPr>
          <w:rFonts w:ascii="SimSun" w:hAnsi="SimSun"/>
          <w:iCs/>
          <w:sz w:val="21"/>
          <w:szCs w:val="22"/>
        </w:rPr>
        <w:t>_</w:t>
      </w:r>
      <w:r w:rsidRPr="00F45735">
        <w:rPr>
          <w:rFonts w:ascii="SimSun" w:hAnsi="SimSun" w:hint="eastAsia"/>
          <w:iCs/>
          <w:sz w:val="21"/>
          <w:szCs w:val="22"/>
        </w:rPr>
        <w:t>10</w:t>
      </w:r>
      <w:r w:rsidRPr="00F45735">
        <w:rPr>
          <w:rFonts w:ascii="SimSun" w:hAnsi="SimSun"/>
          <w:iCs/>
          <w:sz w:val="21"/>
          <w:szCs w:val="22"/>
        </w:rPr>
        <w:t>_4</w:t>
      </w:r>
      <w:r w:rsidRPr="00F45735">
        <w:rPr>
          <w:rFonts w:ascii="SimSun" w:hAnsi="SimSun" w:hint="eastAsia"/>
          <w:iCs/>
          <w:sz w:val="21"/>
          <w:szCs w:val="22"/>
        </w:rPr>
        <w:t>5</w:t>
      </w:r>
      <w:r w:rsidRPr="00F45735">
        <w:rPr>
          <w:rFonts w:ascii="SimSun" w:hAnsi="SimSun"/>
          <w:iCs/>
          <w:sz w:val="21"/>
          <w:szCs w:val="22"/>
        </w:rPr>
        <w:t>_0</w:t>
      </w:r>
      <w:r w:rsidRPr="00F45735">
        <w:rPr>
          <w:rFonts w:ascii="SimSun" w:hAnsi="SimSun" w:hint="eastAsia"/>
          <w:iCs/>
          <w:sz w:val="21"/>
          <w:szCs w:val="22"/>
        </w:rPr>
        <w:t>1</w:t>
      </w:r>
      <w:r w:rsidRPr="00F45735">
        <w:rPr>
          <w:rFonts w:ascii="SimSun" w:hAnsi="SimSun"/>
          <w:iCs/>
          <w:sz w:val="21"/>
          <w:szCs w:val="22"/>
        </w:rPr>
        <w:t>——</w:t>
      </w:r>
      <w:r w:rsidRPr="00F45735">
        <w:rPr>
          <w:rFonts w:ascii="SimSun" w:hAnsi="SimSun" w:hint="eastAsia"/>
          <w:iCs/>
          <w:sz w:val="21"/>
          <w:szCs w:val="22"/>
        </w:rPr>
        <w:t>建议3、10和45</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212"/>
      </w:tblGrid>
      <w:tr w:rsidR="00963821" w:rsidRPr="00963821" w:rsidTr="00432FBF">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主要成就</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最后成果</w:t>
            </w:r>
          </w:p>
        </w:tc>
      </w:tr>
      <w:tr w:rsidR="00963821" w:rsidRPr="00963821"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考虑到国家知识产权政策和战略，并顾及公共利益，项目的主要目标是建立高效和有效制定国家法官知识产权教育和培训计划的能力，包括创建</w:t>
            </w:r>
            <w:r w:rsidRPr="00963821">
              <w:rPr>
                <w:rFonts w:ascii="SimSun" w:eastAsia="SimSun" w:hAnsi="SimSun" w:cs="Calibri"/>
                <w:sz w:val="21"/>
                <w:szCs w:val="22"/>
                <w:lang w:eastAsia="zh-CN"/>
              </w:rPr>
              <w:t>“</w:t>
            </w:r>
            <w:r w:rsidRPr="00963821">
              <w:rPr>
                <w:rFonts w:ascii="SimSun" w:eastAsia="SimSun" w:hAnsi="SimSun" w:cs="SimSun" w:hint="eastAsia"/>
                <w:sz w:val="21"/>
                <w:szCs w:val="22"/>
                <w:lang w:eastAsia="zh-CN"/>
              </w:rPr>
              <w:t>法官知识产权工具包</w:t>
            </w:r>
            <w:r w:rsidRPr="00963821">
              <w:rPr>
                <w:rFonts w:ascii="SimSun" w:eastAsia="SimSun" w:hAnsi="SimSun" w:cs="Calibri"/>
                <w:sz w:val="21"/>
                <w:szCs w:val="22"/>
                <w:lang w:eastAsia="zh-CN"/>
              </w:rPr>
              <w:t>”</w:t>
            </w:r>
            <w:r w:rsidRPr="00963821">
              <w:rPr>
                <w:rFonts w:ascii="SimSun" w:eastAsia="SimSun" w:hAnsi="SimSun" w:cs="SimSun" w:hint="eastAsia"/>
                <w:sz w:val="21"/>
                <w:szCs w:val="22"/>
                <w:lang w:eastAsia="zh-CN"/>
              </w:rPr>
              <w:t>自学</w:t>
            </w:r>
            <w:r w:rsidRPr="00963821">
              <w:rPr>
                <w:rFonts w:ascii="SimSun" w:eastAsia="SimSun" w:hAnsi="SimSun"/>
                <w:sz w:val="21"/>
                <w:szCs w:val="22"/>
                <w:lang w:eastAsia="zh-CN"/>
              </w:rPr>
              <w:t>/</w:t>
            </w:r>
            <w:r w:rsidRPr="00963821">
              <w:rPr>
                <w:rFonts w:ascii="SimSun" w:eastAsia="SimSun" w:hAnsi="SimSun" w:cs="SimSun" w:hint="eastAsia"/>
                <w:sz w:val="21"/>
                <w:szCs w:val="22"/>
                <w:lang w:eastAsia="zh-CN"/>
              </w:rPr>
              <w:t>参考材料的能力。</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更具体地说，项目旨在通过开发连贯一致的逻辑思维和批判分析能力，加强法官对知识产权实质性法律和这种知识产权知识的理解，从而在知识产权法庭和仲裁庭上就知识产权争议作出公平、高效、有充分信息和理由支持的论证和裁决。</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将挑选</w:t>
            </w:r>
            <w:r w:rsidRPr="00963821">
              <w:rPr>
                <w:rFonts w:ascii="SimSun" w:eastAsia="SimSun" w:hAnsi="SimSun"/>
                <w:sz w:val="21"/>
                <w:szCs w:val="22"/>
                <w:lang w:eastAsia="zh-CN"/>
              </w:rPr>
              <w:t>4</w:t>
            </w:r>
            <w:r w:rsidRPr="00963821">
              <w:rPr>
                <w:rFonts w:ascii="SimSun" w:eastAsia="SimSun" w:hAnsi="SimSun" w:cs="SimSun" w:hint="eastAsia"/>
                <w:sz w:val="21"/>
                <w:szCs w:val="22"/>
                <w:lang w:eastAsia="zh-CN"/>
              </w:rPr>
              <w:t>个司法培训试点机构，最好每个地区（非洲、亚洲、拉丁美洲和加勒比地区以及阿拉伯地区）一个，其中包括一个最不发达国家，并体现出不同的司法传统和背景。</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将通过现有的国家司法培训机构实施项目。</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在可行的情况下，项目将酌情使用有当地背景或根据当地背景改编/翻译的产权组织或成员国促进机构现有的知识产权教育、培训和学习内容，纸质或电子形式的内容皆可。</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rPr>
            </w:pPr>
            <w:r w:rsidRPr="00963821">
              <w:rPr>
                <w:rFonts w:ascii="SimSun" w:hAnsi="SimSun" w:hint="eastAsia"/>
                <w:sz w:val="21"/>
                <w:szCs w:val="22"/>
              </w:rPr>
              <w:t>自2016年7月开始落实。</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sz w:val="21"/>
                <w:szCs w:val="22"/>
                <w:lang w:eastAsia="zh-CN"/>
              </w:rPr>
              <w:t>(i)</w:t>
            </w:r>
            <w:r w:rsidRPr="00963821">
              <w:rPr>
                <w:rFonts w:ascii="SimSun" w:eastAsia="SimSun" w:hAnsi="SimSun" w:cs="SimSun" w:hint="eastAsia"/>
                <w:sz w:val="21"/>
                <w:szCs w:val="22"/>
                <w:lang w:eastAsia="zh-CN"/>
              </w:rPr>
              <w:t>向司法培训机构提供技术和专业援助，以便加强发展中国家和最不发达国家地区法官、法官和检察官等司法人员的能力和技能，使之能高效有效地裁决知识产权争议，从而确保与有关国家已确认的发展需求和优先重点相一致。</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sz w:val="21"/>
                <w:szCs w:val="22"/>
                <w:lang w:eastAsia="zh-CN"/>
              </w:rPr>
              <w:t>(ii)</w:t>
            </w:r>
            <w:r w:rsidRPr="00963821">
              <w:rPr>
                <w:rFonts w:ascii="SimSun" w:eastAsia="SimSun" w:hAnsi="SimSun" w:cs="SimSun" w:hint="eastAsia"/>
                <w:sz w:val="21"/>
                <w:szCs w:val="22"/>
                <w:lang w:eastAsia="zh-CN"/>
              </w:rPr>
              <w:t>因此，按照发展议程</w:t>
            </w:r>
            <w:r w:rsidRPr="00963821">
              <w:rPr>
                <w:rFonts w:ascii="KaiTi" w:eastAsia="KaiTi" w:hAnsi="KaiTi" w:cs="SimSun" w:hint="eastAsia"/>
                <w:sz w:val="21"/>
                <w:szCs w:val="22"/>
                <w:lang w:eastAsia="zh-CN"/>
              </w:rPr>
              <w:t>建议</w:t>
            </w:r>
            <w:r w:rsidRPr="00963821">
              <w:rPr>
                <w:rFonts w:ascii="KaiTi" w:eastAsia="KaiTi" w:hAnsi="KaiTi"/>
                <w:sz w:val="21"/>
                <w:szCs w:val="22"/>
                <w:lang w:eastAsia="zh-CN"/>
              </w:rPr>
              <w:t>3</w:t>
            </w:r>
            <w:r w:rsidRPr="00963821">
              <w:rPr>
                <w:rFonts w:ascii="SimSun" w:eastAsia="SimSun" w:hAnsi="SimSun" w:cs="SimSun" w:hint="eastAsia"/>
                <w:sz w:val="21"/>
                <w:szCs w:val="22"/>
                <w:lang w:eastAsia="zh-CN"/>
              </w:rPr>
              <w:t>，项目力图在司法系统创建面向发展的知识产权文化，鼓励本地创新和创意，并改善国际合作、技术转让和投资的环境。</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sz w:val="21"/>
                <w:szCs w:val="22"/>
                <w:lang w:eastAsia="zh-CN"/>
              </w:rPr>
              <w:t>(iii)</w:t>
            </w:r>
            <w:r w:rsidRPr="00963821">
              <w:rPr>
                <w:rFonts w:ascii="SimSun" w:eastAsia="SimSun" w:hAnsi="SimSun" w:cs="SimSun" w:hint="eastAsia"/>
                <w:sz w:val="21"/>
                <w:szCs w:val="22"/>
                <w:lang w:eastAsia="zh-CN"/>
              </w:rPr>
              <w:t>按照发展议程</w:t>
            </w:r>
            <w:r w:rsidRPr="00963821">
              <w:rPr>
                <w:rFonts w:ascii="KaiTi" w:eastAsia="KaiTi" w:hAnsi="KaiTi" w:cs="SimSun" w:hint="eastAsia"/>
                <w:sz w:val="21"/>
                <w:szCs w:val="22"/>
                <w:lang w:eastAsia="zh-CN"/>
              </w:rPr>
              <w:t>建议</w:t>
            </w:r>
            <w:r w:rsidRPr="00963821">
              <w:rPr>
                <w:rFonts w:ascii="KaiTi" w:eastAsia="KaiTi" w:hAnsi="KaiTi"/>
                <w:sz w:val="21"/>
                <w:szCs w:val="22"/>
                <w:lang w:eastAsia="zh-CN"/>
              </w:rPr>
              <w:t>10</w:t>
            </w:r>
            <w:r w:rsidRPr="00963821">
              <w:rPr>
                <w:rFonts w:ascii="SimSun" w:eastAsia="SimSun" w:hAnsi="SimSun" w:cs="SimSun" w:hint="eastAsia"/>
                <w:sz w:val="21"/>
                <w:szCs w:val="22"/>
                <w:lang w:eastAsia="zh-CN"/>
              </w:rPr>
              <w:t>，项目力图提高国家知识产权争议解决机构的效率，并促进知识产权保护与公共利益之间实行公平的平衡。</w:t>
            </w:r>
          </w:p>
          <w:p w:rsidR="00963821" w:rsidRPr="00963821" w:rsidRDefault="00963821" w:rsidP="000F70BC">
            <w:pPr>
              <w:pStyle w:val="Default"/>
              <w:autoSpaceDE/>
              <w:autoSpaceDN/>
              <w:adjustRightInd/>
              <w:spacing w:afterLines="50" w:after="120" w:line="340" w:lineRule="atLeast"/>
              <w:jc w:val="both"/>
              <w:rPr>
                <w:rFonts w:ascii="SimSun" w:hAnsi="SimSun"/>
                <w:kern w:val="2"/>
                <w:sz w:val="21"/>
                <w:szCs w:val="22"/>
                <w:u w:val="single"/>
                <w:lang w:eastAsia="zh-CN"/>
              </w:rPr>
            </w:pPr>
            <w:r w:rsidRPr="00963821">
              <w:rPr>
                <w:rFonts w:ascii="SimSun" w:eastAsia="SimSun" w:hAnsi="SimSun" w:cs="SimSun"/>
                <w:sz w:val="21"/>
                <w:szCs w:val="22"/>
                <w:lang w:eastAsia="zh-CN"/>
              </w:rPr>
              <w:t>(iv)</w:t>
            </w:r>
            <w:r w:rsidRPr="00963821">
              <w:rPr>
                <w:rFonts w:ascii="SimSun" w:eastAsia="SimSun" w:hAnsi="SimSun" w:cs="SimSun" w:hint="eastAsia"/>
                <w:sz w:val="21"/>
                <w:szCs w:val="22"/>
                <w:lang w:eastAsia="zh-CN"/>
              </w:rPr>
              <w:t>按照发展议程</w:t>
            </w:r>
            <w:r w:rsidRPr="00963821">
              <w:rPr>
                <w:rFonts w:ascii="KaiTi" w:eastAsia="KaiTi" w:hAnsi="KaiTi" w:cs="SimSun" w:hint="eastAsia"/>
                <w:sz w:val="21"/>
                <w:szCs w:val="22"/>
                <w:lang w:eastAsia="zh-CN"/>
              </w:rPr>
              <w:t>建议</w:t>
            </w:r>
            <w:r w:rsidRPr="00963821">
              <w:rPr>
                <w:rFonts w:ascii="KaiTi" w:eastAsia="KaiTi" w:hAnsi="KaiTi"/>
                <w:sz w:val="21"/>
                <w:szCs w:val="22"/>
                <w:lang w:eastAsia="zh-CN"/>
              </w:rPr>
              <w:t>45</w:t>
            </w:r>
            <w:r w:rsidRPr="00963821">
              <w:rPr>
                <w:rFonts w:ascii="SimSun" w:eastAsia="SimSun" w:hAnsi="SimSun" w:cs="SimSun" w:hint="eastAsia"/>
                <w:sz w:val="21"/>
                <w:szCs w:val="22"/>
                <w:lang w:eastAsia="zh-CN"/>
              </w:rPr>
              <w:t>，项目力图建立司法系统的技术能力，并对其态度和行为产生影响，以培养发展导向，创建平衡、高效和有效的知识产权争议解决制度，支持本地的人才、创新和创造力，同时以平等、公平和平衡的方式激励、奖励和保护所有知识产权权利人、知识产权用户的权利和利益以及公共利益。</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spacing w:afterLines="50" w:after="120" w:line="340" w:lineRule="atLeast"/>
              <w:jc w:val="both"/>
              <w:rPr>
                <w:rFonts w:ascii="SimSun" w:eastAsia="SimSun" w:hAnsi="SimSun"/>
                <w:sz w:val="21"/>
                <w:szCs w:val="22"/>
                <w:lang w:eastAsia="zh-CN"/>
              </w:rPr>
            </w:pPr>
            <w:r w:rsidRPr="00963821">
              <w:rPr>
                <w:rFonts w:ascii="SimSun" w:eastAsia="SimSun" w:hAnsi="SimSun" w:hint="eastAsia"/>
                <w:sz w:val="21"/>
                <w:szCs w:val="22"/>
                <w:lang w:eastAsia="zh-CN"/>
              </w:rPr>
              <w:t>通用远程学习模块已经完成，定制阶段即将在与四个试点国家的有关国家主管部门及其指定的国家项目顾问的充分协调下启动。</w:t>
            </w:r>
          </w:p>
          <w:p w:rsidR="00963821" w:rsidRPr="00963821" w:rsidRDefault="00963821" w:rsidP="000F70BC">
            <w:pPr>
              <w:pStyle w:val="Default"/>
              <w:spacing w:afterLines="50" w:after="120" w:line="340" w:lineRule="atLeast"/>
              <w:jc w:val="both"/>
              <w:rPr>
                <w:rFonts w:ascii="SimSun" w:eastAsia="SimSun" w:hAnsi="SimSun"/>
                <w:sz w:val="21"/>
                <w:szCs w:val="22"/>
                <w:lang w:eastAsia="zh-CN"/>
              </w:rPr>
            </w:pPr>
            <w:r w:rsidRPr="00963821">
              <w:rPr>
                <w:rFonts w:ascii="SimSun" w:eastAsia="SimSun" w:hAnsi="SimSun" w:hint="eastAsia"/>
                <w:sz w:val="21"/>
                <w:szCs w:val="22"/>
                <w:lang w:eastAsia="zh-CN"/>
              </w:rPr>
              <w:t>试点国家已开始选择培训师。培训定于2018年第一季度和第二季度举办。</w:t>
            </w:r>
          </w:p>
          <w:p w:rsidR="00963821" w:rsidRPr="00963821" w:rsidRDefault="00963821" w:rsidP="000F70BC">
            <w:pPr>
              <w:pStyle w:val="Default"/>
              <w:spacing w:afterLines="50" w:after="120" w:line="340" w:lineRule="atLeast"/>
              <w:jc w:val="both"/>
              <w:rPr>
                <w:rFonts w:ascii="SimSun" w:eastAsia="SimSun" w:hAnsi="SimSun"/>
                <w:sz w:val="21"/>
                <w:szCs w:val="22"/>
                <w:lang w:eastAsia="zh-CN"/>
              </w:rPr>
            </w:pPr>
            <w:r w:rsidRPr="00963821">
              <w:rPr>
                <w:rFonts w:ascii="SimSun" w:eastAsia="SimSun" w:hAnsi="SimSun" w:hint="eastAsia"/>
                <w:sz w:val="21"/>
                <w:szCs w:val="22"/>
                <w:lang w:eastAsia="zh-CN"/>
              </w:rPr>
              <w:t>针对全球现有司法机构的知识产权教育和培训工作调查已经编制完成，将于2月初以所有联合国语言分发。</w:t>
            </w:r>
          </w:p>
          <w:p w:rsidR="00963821" w:rsidRPr="00963821" w:rsidRDefault="00963821" w:rsidP="000F70BC">
            <w:pPr>
              <w:pStyle w:val="Default"/>
              <w:spacing w:afterLines="50" w:after="120" w:line="340" w:lineRule="atLeast"/>
              <w:jc w:val="both"/>
              <w:rPr>
                <w:rFonts w:ascii="SimSun" w:eastAsia="SimSun" w:hAnsi="SimSun"/>
                <w:sz w:val="21"/>
                <w:szCs w:val="22"/>
                <w:lang w:eastAsia="zh-CN"/>
              </w:rPr>
            </w:pPr>
            <w:r w:rsidRPr="00963821">
              <w:rPr>
                <w:rFonts w:ascii="SimSun" w:eastAsia="SimSun" w:hAnsi="SimSun" w:hint="eastAsia"/>
                <w:sz w:val="21"/>
                <w:szCs w:val="22"/>
                <w:lang w:eastAsia="zh-CN"/>
              </w:rPr>
              <w:t>正在开展筹备工作，以建立（i）一个连接试点国家司法培训机构的国际网络，和（ii）一个促使每个试点国家的司法机构之间信息交流和同行学习的国家网络。</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hint="eastAsia"/>
                <w:sz w:val="21"/>
                <w:szCs w:val="22"/>
                <w:lang w:eastAsia="zh-CN"/>
              </w:rPr>
              <w:t>为了方便司法人员的学习，还将通过其个人移动设备提供网络、远程学习和信息共享。</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针对每个所制定的试点项目，为法官和地方行政官量身定制了知识产权培训模块。</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根据所开发的模块对包括潜在的培训师在内的一组法官进行了培训。</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最终完成了全球现有司法机构的知识产权培训及其它培训倡议摸底调查。</w:t>
            </w:r>
          </w:p>
          <w:p w:rsidR="00963821" w:rsidRPr="00963821" w:rsidRDefault="00963821" w:rsidP="005B0EE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建立了一个连接各司法培训机构的网络。</w:t>
            </w:r>
          </w:p>
        </w:tc>
      </w:tr>
    </w:tbl>
    <w:p w:rsidR="00963821" w:rsidRPr="00F45735" w:rsidRDefault="00963821" w:rsidP="00963821">
      <w:pPr>
        <w:keepNext/>
        <w:spacing w:beforeLines="50" w:before="120" w:line="340" w:lineRule="atLeast"/>
        <w:rPr>
          <w:rFonts w:ascii="SimSun" w:hAnsi="SimSun"/>
          <w:sz w:val="21"/>
          <w:szCs w:val="22"/>
          <w:lang w:eastAsia="zh-CN"/>
        </w:rPr>
      </w:pPr>
      <w:r w:rsidRPr="00F45735">
        <w:rPr>
          <w:rFonts w:ascii="SimSun" w:hAnsi="SimSun" w:hint="eastAsia"/>
          <w:sz w:val="21"/>
          <w:szCs w:val="22"/>
          <w:lang w:eastAsia="zh-CN"/>
        </w:rPr>
        <w:t>(v)运用公有领域的信息促进经济发展</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sz w:val="21"/>
          <w:szCs w:val="22"/>
        </w:rPr>
        <w:t>DA_1</w:t>
      </w:r>
      <w:r w:rsidRPr="00F45735">
        <w:rPr>
          <w:rFonts w:ascii="SimSun" w:hAnsi="SimSun" w:hint="eastAsia"/>
          <w:sz w:val="21"/>
          <w:szCs w:val="22"/>
        </w:rPr>
        <w:t>6</w:t>
      </w:r>
      <w:r w:rsidRPr="00F45735">
        <w:rPr>
          <w:rFonts w:ascii="SimSun" w:hAnsi="SimSun"/>
          <w:sz w:val="21"/>
          <w:szCs w:val="22"/>
        </w:rPr>
        <w:t>_</w:t>
      </w:r>
      <w:r w:rsidRPr="00F45735">
        <w:rPr>
          <w:rFonts w:ascii="SimSun" w:hAnsi="SimSun" w:hint="eastAsia"/>
          <w:sz w:val="21"/>
          <w:szCs w:val="22"/>
        </w:rPr>
        <w:t>2</w:t>
      </w:r>
      <w:r w:rsidRPr="00F45735">
        <w:rPr>
          <w:rFonts w:ascii="SimSun" w:hAnsi="SimSun"/>
          <w:sz w:val="21"/>
          <w:szCs w:val="22"/>
        </w:rPr>
        <w:t>0_0</w:t>
      </w:r>
      <w:r w:rsidRPr="00F45735">
        <w:rPr>
          <w:rFonts w:ascii="SimSun" w:hAnsi="SimSun" w:hint="eastAsia"/>
          <w:sz w:val="21"/>
          <w:szCs w:val="22"/>
        </w:rPr>
        <w:t>3</w:t>
      </w:r>
      <w:r>
        <w:rPr>
          <w:rFonts w:ascii="SimSun" w:hAnsi="SimSun" w:hint="eastAsia"/>
          <w:sz w:val="21"/>
          <w:szCs w:val="22"/>
        </w:rPr>
        <w:t>——</w:t>
      </w:r>
      <w:r w:rsidRPr="00F45735">
        <w:rPr>
          <w:rFonts w:ascii="SimSun" w:hAnsi="SimSun" w:hint="eastAsia"/>
          <w:sz w:val="21"/>
          <w:szCs w:val="22"/>
        </w:rPr>
        <w:t>建议16、20</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287"/>
        <w:gridCol w:w="3567"/>
        <w:gridCol w:w="3860"/>
        <w:gridCol w:w="2212"/>
      </w:tblGrid>
      <w:tr w:rsidR="00963821" w:rsidRPr="00963821"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项目简述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落实情况</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主要成就</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最后成果</w:t>
            </w:r>
          </w:p>
        </w:tc>
      </w:tr>
      <w:tr w:rsidR="00963821" w:rsidRPr="00963821"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拟议项目依据了正在进行的建立和发展技术与创新支持中心</w:t>
            </w:r>
            <w:r w:rsidRPr="00963821">
              <w:rPr>
                <w:rFonts w:ascii="SimSun" w:eastAsia="SimSun" w:hAnsi="SimSun"/>
                <w:sz w:val="21"/>
                <w:szCs w:val="22"/>
                <w:lang w:eastAsia="zh-CN"/>
              </w:rPr>
              <w:t>（TISC）</w:t>
            </w:r>
            <w:r w:rsidRPr="00963821">
              <w:rPr>
                <w:rFonts w:ascii="SimSun" w:eastAsia="SimSun" w:hAnsi="SimSun" w:cs="SimSun" w:hint="eastAsia"/>
                <w:sz w:val="21"/>
                <w:szCs w:val="22"/>
                <w:lang w:eastAsia="zh-CN"/>
              </w:rPr>
              <w:t>的计划活动和先前取得的研究成果，内容涉及知识产权与公有领域</w:t>
            </w:r>
            <w:r w:rsidRPr="00963821">
              <w:rPr>
                <w:rFonts w:ascii="SimSun" w:eastAsia="SimSun" w:hAnsi="SimSun"/>
                <w:sz w:val="21"/>
                <w:szCs w:val="22"/>
                <w:lang w:eastAsia="zh-CN"/>
              </w:rPr>
              <w:t>（</w:t>
            </w:r>
            <w:r w:rsidRPr="00963821">
              <w:rPr>
                <w:rFonts w:ascii="SimSun" w:eastAsia="SimSun" w:hAnsi="SimSun" w:cs="SimSun" w:hint="eastAsia"/>
                <w:sz w:val="21"/>
                <w:szCs w:val="22"/>
                <w:lang w:eastAsia="zh-CN"/>
              </w:rPr>
              <w:t>专利部分</w:t>
            </w:r>
            <w:r w:rsidRPr="00963821">
              <w:rPr>
                <w:rFonts w:ascii="SimSun" w:eastAsia="SimSun" w:hAnsi="SimSun"/>
                <w:sz w:val="21"/>
                <w:szCs w:val="22"/>
                <w:lang w:eastAsia="zh-CN"/>
              </w:rPr>
              <w:t>）</w:t>
            </w:r>
            <w:r w:rsidRPr="00963821">
              <w:rPr>
                <w:rFonts w:ascii="SimSun" w:eastAsia="SimSun" w:hAnsi="SimSun" w:cs="SimSun" w:hint="eastAsia"/>
                <w:sz w:val="21"/>
                <w:szCs w:val="22"/>
                <w:lang w:eastAsia="zh-CN"/>
              </w:rPr>
              <w:t>、专利与公有领域，以及在最终确定的发展议程专利法律状态数据项目框架内开发的现有法律状态门户网站。</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更具体地讲，该项目旨在补充现有TISC服务，向目前提供的服务增加新的服务与工具，这些服务和工具尤其能为发展中国家和最不发达国家（LDC）的个体创新者和企业带来现实和实际利益，使他们不仅能识别公有领域的发明，也能支持发明人、研究人员和企业家运用这种信息来实现新的研究成果和产品，从而有助于更有效地利用和运用公有领域的发明，作为形成当地知识、实现创新的来源，并有助于加强发展中国家和最不发达国家适应和同化各种技术方面的吸收能力。</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rPr>
            </w:pPr>
            <w:r w:rsidRPr="00963821">
              <w:rPr>
                <w:rFonts w:ascii="SimSun" w:hAnsi="SimSun" w:hint="eastAsia"/>
                <w:sz w:val="21"/>
                <w:szCs w:val="22"/>
              </w:rPr>
              <w:t>自2016年4月开始落实。</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拟议项目旨在促进发展中国家和最不发达国家获取知识和技术，帮助感兴趣的成员国识别并利用属于或已流入其管辖范围内的公有领域的主体，加强并提供：</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(i)经过增强的技术与创新支持中心</w:t>
            </w:r>
            <w:r w:rsidRPr="00963821">
              <w:rPr>
                <w:rFonts w:ascii="SimSun" w:eastAsia="SimSun" w:hAnsi="SimSun"/>
                <w:sz w:val="21"/>
                <w:szCs w:val="22"/>
                <w:lang w:eastAsia="zh-CN"/>
              </w:rPr>
              <w:t>（TISC）</w:t>
            </w:r>
            <w:r w:rsidRPr="00963821">
              <w:rPr>
                <w:rFonts w:ascii="SimSun" w:eastAsia="SimSun" w:hAnsi="SimSun" w:cs="SimSun" w:hint="eastAsia"/>
                <w:sz w:val="21"/>
                <w:szCs w:val="22"/>
                <w:lang w:eastAsia="zh-CN"/>
              </w:rPr>
              <w:t>服务，用于识别公有领域的发明；</w:t>
            </w:r>
          </w:p>
          <w:p w:rsidR="00963821" w:rsidRP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963821">
              <w:rPr>
                <w:rFonts w:ascii="SimSun" w:eastAsia="SimSun" w:hAnsi="SimSun" w:cs="SimSun" w:hint="eastAsia"/>
                <w:sz w:val="21"/>
                <w:szCs w:val="22"/>
                <w:lang w:eastAsia="zh-CN"/>
              </w:rPr>
              <w:t>(ii)经过增强的</w:t>
            </w:r>
            <w:r w:rsidRPr="00963821">
              <w:rPr>
                <w:rFonts w:ascii="SimSun" w:eastAsia="SimSun" w:hAnsi="SimSun"/>
                <w:sz w:val="21"/>
                <w:szCs w:val="22"/>
                <w:lang w:eastAsia="zh-CN"/>
              </w:rPr>
              <w:t>TISC</w:t>
            </w:r>
            <w:r w:rsidRPr="00963821">
              <w:rPr>
                <w:rFonts w:ascii="SimSun" w:eastAsia="SimSun" w:hAnsi="SimSun" w:cs="SimSun" w:hint="eastAsia"/>
                <w:sz w:val="21"/>
                <w:szCs w:val="22"/>
                <w:lang w:eastAsia="zh-CN"/>
              </w:rPr>
              <w:t>服务，用来支持运用公有领域的发明，作为开发新的研究成果和新产品的基础；并给予进一步管理和商业化；以及</w:t>
            </w:r>
          </w:p>
          <w:p w:rsidR="00963821" w:rsidRPr="00963821" w:rsidRDefault="00963821" w:rsidP="000F70BC">
            <w:pPr>
              <w:pStyle w:val="Default"/>
              <w:autoSpaceDE/>
              <w:autoSpaceDN/>
              <w:adjustRightInd/>
              <w:spacing w:afterLines="50" w:after="120" w:line="340" w:lineRule="atLeast"/>
              <w:jc w:val="both"/>
              <w:rPr>
                <w:rFonts w:ascii="SimSun" w:hAnsi="SimSun"/>
                <w:sz w:val="21"/>
                <w:szCs w:val="22"/>
                <w:u w:val="single"/>
                <w:lang w:eastAsia="zh-CN"/>
              </w:rPr>
            </w:pPr>
            <w:r w:rsidRPr="00963821">
              <w:rPr>
                <w:rFonts w:ascii="SimSun" w:eastAsia="SimSun" w:hAnsi="SimSun" w:cs="SimSun" w:hint="eastAsia"/>
                <w:sz w:val="21"/>
                <w:szCs w:val="22"/>
                <w:lang w:eastAsia="zh-CN"/>
              </w:rPr>
              <w:t>(iii)经过完善法律状态门户网站，该网站将更加面向用户、内容更加扩展，将涵盖如何获得不同司法管辖区的法律状态方面的信息。</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关于公有领域发明的识别和使用的实用指南第一版已于2017年完成。这些指南由两名牵头主题专家撰写，五名合作主题专家提供了意见。这些指南已在九个试点国家选定的TISC进行了测试和验证。试点工作已于2017年12月完成。考虑到试点阶段收集到的反馈意见，指南最终修订版将于2018年年中完成并分发。</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从选定的国家TISC网络中的TISC收集了有关公有领域发明识别和使用的经验和案例研究，并将其纳入两个指南的最终版本之中。</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已经编制了一个汇集不同地理区域的专家的名册，他们将能够作为资源人在国家TISC网络使用这两个指南方面给予支持。名册最初包括了负责起草指南的牵头专家和合作专家，以及被选定试行指南的国家专家。新的TISC正在接受培训，支持识别和使用公有领域发明的技能也在得到发展，据此将对名册进行扩编。</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法律状态门户网站改进版旨在使其更便于使用，并提供有关专利登记和法律状态相关信息的新增信息、更新信息和链接，将于2018年中期完成。该门户网站将为170多个司法管辖区和专利信息库提供新的界面和交互式地图、更新内容和新增内容，以及帮助页面。</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完成了关于公有领域发明的识别和使用的实用指南草案。</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完成了来自各国TISC网络中选定的TISC的关于识别和使用公有领域发明之经验的文件。</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制定一份专家名册，他们将能够作为资源人在国家TISC网络使用有关公有领域发明识别和使用的指南以及开发该领域的新服务方面给予支持。</w:t>
            </w:r>
          </w:p>
          <w:p w:rsidR="00963821" w:rsidRPr="00963821" w:rsidRDefault="00963821" w:rsidP="000F70BC">
            <w:pPr>
              <w:spacing w:afterLines="50" w:after="120" w:line="340" w:lineRule="atLeast"/>
              <w:jc w:val="both"/>
              <w:rPr>
                <w:rFonts w:ascii="SimSun" w:hAnsi="SimSun"/>
                <w:sz w:val="21"/>
                <w:szCs w:val="22"/>
                <w:lang w:eastAsia="zh-CN"/>
              </w:rPr>
            </w:pPr>
            <w:r w:rsidRPr="00963821">
              <w:rPr>
                <w:rFonts w:ascii="SimSun" w:hAnsi="SimSun" w:hint="eastAsia"/>
                <w:sz w:val="21"/>
                <w:szCs w:val="22"/>
                <w:lang w:eastAsia="zh-CN"/>
              </w:rPr>
              <w:t>编制法律状态门户的改进版本，包括更方便用户的界面以及更新的和新增内容和功能。该门户网站预计将于2018年年中完成，并开始启动。</w:t>
            </w:r>
          </w:p>
        </w:tc>
      </w:tr>
    </w:tbl>
    <w:p w:rsidR="00963821" w:rsidRPr="00F45735" w:rsidRDefault="00963821" w:rsidP="00963821">
      <w:pPr>
        <w:keepNext/>
        <w:spacing w:beforeLines="50" w:before="120" w:line="340" w:lineRule="atLeast"/>
        <w:rPr>
          <w:rFonts w:ascii="SimSun" w:hAnsi="SimSun"/>
          <w:sz w:val="21"/>
          <w:szCs w:val="22"/>
          <w:lang w:eastAsia="zh-CN"/>
        </w:rPr>
      </w:pPr>
      <w:r w:rsidRPr="00F45735">
        <w:rPr>
          <w:rFonts w:ascii="SimSun" w:hAnsi="SimSun" w:hint="eastAsia"/>
          <w:sz w:val="21"/>
          <w:szCs w:val="22"/>
          <w:lang w:eastAsia="zh-CN"/>
        </w:rPr>
        <w:t>(vi)关于加强和发展布基纳法索和若干非洲国家音像部门的项目</w:t>
      </w:r>
      <w:r>
        <w:rPr>
          <w:rFonts w:ascii="SimSun" w:hAnsi="SimSun" w:hint="eastAsia"/>
          <w:sz w:val="21"/>
          <w:szCs w:val="22"/>
          <w:lang w:eastAsia="zh-CN"/>
        </w:rPr>
        <w:t>——</w:t>
      </w:r>
      <w:r w:rsidRPr="00F45735">
        <w:rPr>
          <w:rFonts w:ascii="SimSun" w:hAnsi="SimSun" w:hint="eastAsia"/>
          <w:sz w:val="21"/>
          <w:szCs w:val="22"/>
          <w:lang w:eastAsia="zh-CN"/>
        </w:rPr>
        <w:t>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sz w:val="21"/>
          <w:szCs w:val="22"/>
        </w:rPr>
        <w:t>DA_1_2_4_10_11</w:t>
      </w:r>
      <w:r>
        <w:rPr>
          <w:rFonts w:ascii="SimSun" w:hAnsi="SimSun" w:hint="eastAsia"/>
          <w:sz w:val="21"/>
          <w:szCs w:val="22"/>
        </w:rPr>
        <w:t>——</w:t>
      </w:r>
      <w:r w:rsidRPr="00F45735">
        <w:rPr>
          <w:rFonts w:ascii="SimSun" w:hAnsi="SimSun" w:hint="eastAsia"/>
          <w:sz w:val="21"/>
          <w:szCs w:val="22"/>
        </w:rPr>
        <w:t>建议</w:t>
      </w:r>
      <w:r w:rsidRPr="00F45735">
        <w:rPr>
          <w:rFonts w:ascii="SimSun" w:hAnsi="SimSun"/>
          <w:sz w:val="21"/>
          <w:szCs w:val="22"/>
        </w:rPr>
        <w:t>1</w:t>
      </w:r>
      <w:r w:rsidRPr="00F45735">
        <w:rPr>
          <w:rFonts w:ascii="SimSun" w:hAnsi="SimSun" w:hint="eastAsia"/>
          <w:sz w:val="21"/>
          <w:szCs w:val="22"/>
        </w:rPr>
        <w:t>、</w:t>
      </w:r>
      <w:r w:rsidRPr="00F45735">
        <w:rPr>
          <w:rFonts w:ascii="SimSun" w:hAnsi="SimSun"/>
          <w:sz w:val="21"/>
          <w:szCs w:val="22"/>
        </w:rPr>
        <w:t>2</w:t>
      </w:r>
      <w:r w:rsidRPr="00F45735">
        <w:rPr>
          <w:rFonts w:ascii="SimSun" w:hAnsi="SimSun" w:hint="eastAsia"/>
          <w:sz w:val="21"/>
          <w:szCs w:val="22"/>
        </w:rPr>
        <w:t>、</w:t>
      </w:r>
      <w:r w:rsidRPr="00F45735">
        <w:rPr>
          <w:rFonts w:ascii="SimSun" w:hAnsi="SimSun"/>
          <w:sz w:val="21"/>
          <w:szCs w:val="22"/>
        </w:rPr>
        <w:t>4</w:t>
      </w:r>
      <w:r w:rsidRPr="00F45735">
        <w:rPr>
          <w:rFonts w:ascii="SimSun" w:hAnsi="SimSun" w:hint="eastAsia"/>
          <w:sz w:val="21"/>
          <w:szCs w:val="22"/>
        </w:rPr>
        <w:t>、</w:t>
      </w:r>
      <w:r w:rsidRPr="00F45735">
        <w:rPr>
          <w:rFonts w:ascii="SimSun" w:hAnsi="SimSun"/>
          <w:sz w:val="21"/>
          <w:szCs w:val="22"/>
        </w:rPr>
        <w:t>10</w:t>
      </w:r>
      <w:r w:rsidRPr="00F45735">
        <w:rPr>
          <w:rFonts w:ascii="SimSun" w:hAnsi="SimSun" w:hint="eastAsia"/>
          <w:sz w:val="21"/>
          <w:szCs w:val="22"/>
        </w:rPr>
        <w:t>、</w:t>
      </w:r>
      <w:r w:rsidRPr="00F45735">
        <w:rPr>
          <w:rFonts w:ascii="SimSun" w:hAnsi="SimSun"/>
          <w:sz w:val="21"/>
          <w:szCs w:val="22"/>
        </w:rPr>
        <w:t>11</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2128"/>
        <w:gridCol w:w="3726"/>
        <w:gridCol w:w="3860"/>
        <w:gridCol w:w="2212"/>
      </w:tblGrid>
      <w:tr w:rsidR="00963821" w:rsidRPr="00963821" w:rsidTr="00432FBF">
        <w:trPr>
          <w:tblHeader/>
        </w:trPr>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项目简述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落实情况</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项目目标</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主要成就</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963821" w:rsidRDefault="00963821" w:rsidP="000F70BC">
            <w:pPr>
              <w:spacing w:beforeLines="50" w:before="120" w:afterLines="50" w:after="120" w:line="340" w:lineRule="atLeast"/>
              <w:rPr>
                <w:rFonts w:ascii="SimSun" w:hAnsi="SimSun"/>
                <w:b/>
                <w:sz w:val="21"/>
                <w:szCs w:val="22"/>
              </w:rPr>
            </w:pPr>
            <w:r w:rsidRPr="00963821">
              <w:rPr>
                <w:rFonts w:ascii="SimSun" w:hAnsi="SimSun" w:hint="eastAsia"/>
                <w:b/>
                <w:sz w:val="21"/>
                <w:szCs w:val="22"/>
              </w:rPr>
              <w:t>最后成果</w:t>
            </w:r>
          </w:p>
        </w:tc>
      </w:tr>
      <w:tr w:rsidR="00963821" w:rsidRPr="00F45735" w:rsidTr="00432FBF">
        <w:tc>
          <w:tcPr>
            <w:tcW w:w="2486"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pStyle w:val="Default"/>
              <w:autoSpaceDE/>
              <w:autoSpaceDN/>
              <w:adjustRightInd/>
              <w:spacing w:afterLines="50" w:after="120" w:line="340" w:lineRule="atLeast"/>
              <w:jc w:val="both"/>
              <w:rPr>
                <w:rFonts w:ascii="SimSun" w:hAnsi="SimSun"/>
                <w:sz w:val="21"/>
                <w:szCs w:val="22"/>
                <w:lang w:eastAsia="zh-CN"/>
              </w:rPr>
            </w:pPr>
            <w:r w:rsidRPr="00F45735">
              <w:rPr>
                <w:rFonts w:ascii="SimSun" w:eastAsia="SimSun" w:hAnsi="SimSun" w:cs="SimSun" w:hint="eastAsia"/>
                <w:sz w:val="21"/>
                <w:szCs w:val="22"/>
                <w:lang w:eastAsia="zh-CN"/>
              </w:rPr>
              <w:t>该项目旨在为电影从业者提供实用工具来更好地利用版权框架增进融资，同时通过改进合同签订实践、增强权利管理来确保收入来源，并通过发展合法价值链来保障发行和收入来源。该项目的第二阶段为巩固项目的可持续性和效果提供了一个新动力。第二阶段将利用第一阶段，第一阶段的工作为提升音像领域利用知识产权的意识和知识、为从业者持续提供支持首先奠定了基础，这项工作对于专业实践中实现切实可见的成果依旧至关重要。</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自2016年6月开始落实。</w:t>
            </w:r>
          </w:p>
        </w:tc>
        <w:tc>
          <w:tcPr>
            <w:tcW w:w="3726"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第二阶段旨在实现以下目标：</w:t>
            </w:r>
          </w:p>
          <w:p w:rsid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(i)通过专业化和深化创作者和艺术家对知识产权制度在该领域的相互作用的理解，使之能够在电影制作流程的关键阶段，在制定</w:t>
            </w:r>
            <w:r>
              <w:rPr>
                <w:rFonts w:ascii="SimSun" w:eastAsia="SimSun" w:hAnsi="SimSun" w:cs="SimSun" w:hint="eastAsia"/>
                <w:sz w:val="21"/>
                <w:szCs w:val="22"/>
                <w:lang w:eastAsia="zh-CN"/>
              </w:rPr>
              <w:t>业务计划</w:t>
            </w:r>
            <w:r w:rsidRPr="00F45735">
              <w:rPr>
                <w:rFonts w:ascii="SimSun" w:eastAsia="SimSun" w:hAnsi="SimSun"/>
                <w:sz w:val="21"/>
                <w:szCs w:val="22"/>
                <w:lang w:eastAsia="zh-CN"/>
              </w:rPr>
              <w:t>/</w:t>
            </w:r>
            <w:r w:rsidRPr="00F45735">
              <w:rPr>
                <w:rFonts w:ascii="SimSun" w:eastAsia="SimSun" w:hAnsi="SimSun" w:cs="SimSun" w:hint="eastAsia"/>
                <w:sz w:val="21"/>
                <w:szCs w:val="22"/>
                <w:lang w:eastAsia="zh-CN"/>
              </w:rPr>
              <w:t>战略中有效管理知识产权资产，从而推进受益国音像领域的发展；</w:t>
            </w:r>
          </w:p>
          <w:p w:rsid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(ii)通过增强技能，使中小企业能够在当地市场和国际市场中确保收入来源，从而对当地内容的发展和发行提供支持；</w:t>
            </w:r>
          </w:p>
          <w:p w:rsidR="00963821" w:rsidRDefault="00963821" w:rsidP="000F70BC">
            <w:pPr>
              <w:pStyle w:val="Default"/>
              <w:autoSpaceDE/>
              <w:autoSpaceDN/>
              <w:adjustRightInd/>
              <w:spacing w:afterLines="50" w:after="120" w:line="340" w:lineRule="atLeast"/>
              <w:jc w:val="both"/>
              <w:rPr>
                <w:rFonts w:ascii="SimSun" w:eastAsia="SimSun" w:hAnsi="SimSun"/>
                <w:sz w:val="21"/>
                <w:szCs w:val="22"/>
                <w:lang w:eastAsia="zh-CN"/>
              </w:rPr>
            </w:pPr>
            <w:r w:rsidRPr="00F45735">
              <w:rPr>
                <w:rFonts w:ascii="SimSun" w:eastAsia="SimSun" w:hAnsi="SimSun" w:cs="SimSun" w:hint="eastAsia"/>
                <w:sz w:val="21"/>
                <w:szCs w:val="22"/>
                <w:lang w:eastAsia="zh-CN"/>
              </w:rPr>
              <w:t>(iii)通过改善知识产权资产的管理技能、法律框架，并特别通过基础设施发展来改进制度能力，从而增强版权交易的盈利能力；以及</w:t>
            </w:r>
          </w:p>
          <w:p w:rsidR="00963821" w:rsidRPr="00F45735" w:rsidRDefault="00963821" w:rsidP="00A5721A">
            <w:pPr>
              <w:pStyle w:val="Default"/>
              <w:autoSpaceDE/>
              <w:autoSpaceDN/>
              <w:adjustRightInd/>
              <w:spacing w:afterLines="50" w:after="120" w:line="340" w:lineRule="atLeast"/>
              <w:jc w:val="both"/>
              <w:rPr>
                <w:rFonts w:ascii="SimSun" w:hAnsi="SimSun"/>
                <w:sz w:val="21"/>
                <w:szCs w:val="22"/>
                <w:u w:val="single"/>
                <w:lang w:eastAsia="zh-CN"/>
              </w:rPr>
            </w:pPr>
            <w:r w:rsidRPr="00F45735">
              <w:rPr>
                <w:rFonts w:ascii="SimSun" w:eastAsia="SimSun" w:hAnsi="SimSun" w:cs="SimSun" w:hint="eastAsia"/>
                <w:sz w:val="21"/>
                <w:szCs w:val="22"/>
                <w:lang w:eastAsia="zh-CN"/>
              </w:rPr>
              <w:t>(</w:t>
            </w:r>
            <w:r>
              <w:rPr>
                <w:rFonts w:ascii="SimSun" w:eastAsia="SimSun" w:hAnsi="SimSun" w:cs="SimSun" w:hint="eastAsia"/>
                <w:sz w:val="21"/>
                <w:szCs w:val="22"/>
                <w:lang w:eastAsia="zh-CN"/>
              </w:rPr>
              <w:t>iv</w:t>
            </w:r>
            <w:r w:rsidRPr="00F45735">
              <w:rPr>
                <w:rFonts w:ascii="SimSun" w:eastAsia="SimSun" w:hAnsi="SimSun" w:cs="SimSun" w:hint="eastAsia"/>
                <w:sz w:val="21"/>
                <w:szCs w:val="22"/>
                <w:lang w:eastAsia="zh-CN"/>
              </w:rPr>
              <w:t>)树立尊重版权的风尚。</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2017年对</w:t>
            </w:r>
            <w:r>
              <w:rPr>
                <w:rFonts w:ascii="SimSun" w:hAnsi="SimSun" w:hint="eastAsia"/>
                <w:sz w:val="21"/>
                <w:szCs w:val="22"/>
                <w:lang w:eastAsia="zh-CN"/>
              </w:rPr>
              <w:t>音像</w:t>
            </w:r>
            <w:r w:rsidRPr="00267F9E">
              <w:rPr>
                <w:rFonts w:ascii="SimSun" w:hAnsi="SimSun" w:hint="eastAsia"/>
                <w:sz w:val="21"/>
                <w:szCs w:val="22"/>
                <w:lang w:eastAsia="zh-CN"/>
              </w:rPr>
              <w:t>业经济数据收集</w:t>
            </w:r>
            <w:r>
              <w:rPr>
                <w:rFonts w:ascii="SimSun" w:hAnsi="SimSun" w:hint="eastAsia"/>
                <w:sz w:val="21"/>
                <w:szCs w:val="22"/>
                <w:lang w:eastAsia="zh-CN"/>
              </w:rPr>
              <w:t>方面的</w:t>
            </w:r>
            <w:r w:rsidRPr="00267F9E">
              <w:rPr>
                <w:rFonts w:ascii="SimSun" w:hAnsi="SimSun" w:hint="eastAsia"/>
                <w:sz w:val="21"/>
                <w:szCs w:val="22"/>
                <w:lang w:eastAsia="zh-CN"/>
              </w:rPr>
              <w:t>现有信息来源</w:t>
            </w:r>
            <w:r>
              <w:rPr>
                <w:rFonts w:ascii="SimSun" w:hAnsi="SimSun" w:hint="eastAsia"/>
                <w:sz w:val="21"/>
                <w:szCs w:val="22"/>
                <w:lang w:eastAsia="zh-CN"/>
              </w:rPr>
              <w:t>和</w:t>
            </w:r>
            <w:r w:rsidRPr="00267F9E">
              <w:rPr>
                <w:rFonts w:ascii="SimSun" w:hAnsi="SimSun" w:hint="eastAsia"/>
                <w:sz w:val="21"/>
                <w:szCs w:val="22"/>
                <w:lang w:eastAsia="zh-CN"/>
              </w:rPr>
              <w:t>市场需求评估进行</w:t>
            </w:r>
            <w:r>
              <w:rPr>
                <w:rFonts w:ascii="SimSun" w:hAnsi="SimSun" w:hint="eastAsia"/>
                <w:sz w:val="21"/>
                <w:szCs w:val="22"/>
                <w:lang w:eastAsia="zh-CN"/>
              </w:rPr>
              <w:t>了</w:t>
            </w:r>
            <w:r w:rsidRPr="00267F9E">
              <w:rPr>
                <w:rFonts w:ascii="SimSun" w:hAnsi="SimSun" w:hint="eastAsia"/>
                <w:sz w:val="21"/>
                <w:szCs w:val="22"/>
                <w:lang w:eastAsia="zh-CN"/>
              </w:rPr>
              <w:t>可行性研究。</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针对</w:t>
            </w:r>
            <w:r>
              <w:rPr>
                <w:rFonts w:ascii="SimSun" w:hAnsi="SimSun" w:hint="eastAsia"/>
                <w:sz w:val="21"/>
                <w:szCs w:val="22"/>
                <w:lang w:eastAsia="zh-CN"/>
              </w:rPr>
              <w:t>以下领域开展了</w:t>
            </w:r>
            <w:r w:rsidRPr="00267F9E">
              <w:rPr>
                <w:rFonts w:ascii="SimSun" w:hAnsi="SimSun" w:hint="eastAsia"/>
                <w:sz w:val="21"/>
                <w:szCs w:val="22"/>
                <w:lang w:eastAsia="zh-CN"/>
              </w:rPr>
              <w:t>培训和能力建设活动：</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-广播监管机构</w:t>
            </w:r>
            <w:r>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-金融部门</w:t>
            </w:r>
            <w:r>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-电影专业人员。</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电影制片人版权培训</w:t>
            </w:r>
            <w:r>
              <w:rPr>
                <w:rFonts w:ascii="SimSun" w:hAnsi="SimSun" w:hint="eastAsia"/>
                <w:sz w:val="21"/>
                <w:szCs w:val="22"/>
                <w:lang w:eastAsia="zh-CN"/>
              </w:rPr>
              <w:t>工作</w:t>
            </w:r>
            <w:r w:rsidRPr="00267F9E">
              <w:rPr>
                <w:rFonts w:ascii="SimSun" w:hAnsi="SimSun" w:hint="eastAsia"/>
                <w:sz w:val="21"/>
                <w:szCs w:val="22"/>
                <w:lang w:eastAsia="zh-CN"/>
              </w:rPr>
              <w:t>已完成。</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还提供了立法咨询和支持，</w:t>
            </w:r>
            <w:r>
              <w:rPr>
                <w:rFonts w:ascii="SimSun" w:hAnsi="SimSun" w:hint="eastAsia"/>
                <w:sz w:val="21"/>
                <w:szCs w:val="22"/>
                <w:lang w:eastAsia="zh-CN"/>
              </w:rPr>
              <w:t>以</w:t>
            </w:r>
            <w:r w:rsidRPr="00267F9E">
              <w:rPr>
                <w:rFonts w:ascii="SimSun" w:hAnsi="SimSun" w:hint="eastAsia"/>
                <w:sz w:val="21"/>
                <w:szCs w:val="22"/>
                <w:lang w:eastAsia="zh-CN"/>
              </w:rPr>
              <w:t>加强</w:t>
            </w:r>
            <w:r>
              <w:rPr>
                <w:rFonts w:ascii="SimSun" w:hAnsi="SimSun" w:hint="eastAsia"/>
                <w:sz w:val="21"/>
                <w:szCs w:val="22"/>
                <w:lang w:eastAsia="zh-CN"/>
              </w:rPr>
              <w:t>音像</w:t>
            </w:r>
            <w:r w:rsidRPr="00267F9E">
              <w:rPr>
                <w:rFonts w:ascii="SimSun" w:hAnsi="SimSun" w:hint="eastAsia"/>
                <w:sz w:val="21"/>
                <w:szCs w:val="22"/>
                <w:lang w:eastAsia="zh-CN"/>
              </w:rPr>
              <w:t>业管理框架。</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制定和加强</w:t>
            </w:r>
            <w:r>
              <w:rPr>
                <w:rFonts w:ascii="SimSun" w:hAnsi="SimSun" w:hint="eastAsia"/>
                <w:sz w:val="21"/>
                <w:szCs w:val="22"/>
                <w:lang w:eastAsia="zh-CN"/>
              </w:rPr>
              <w:t>音像</w:t>
            </w:r>
            <w:r w:rsidRPr="00267F9E">
              <w:rPr>
                <w:rFonts w:ascii="SimSun" w:hAnsi="SimSun" w:hint="eastAsia"/>
                <w:sz w:val="21"/>
                <w:szCs w:val="22"/>
                <w:lang w:eastAsia="zh-CN"/>
              </w:rPr>
              <w:t>权利的许可/管理，包括集体管理。</w:t>
            </w:r>
          </w:p>
          <w:p w:rsidR="00963821" w:rsidRPr="00F45735"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完成了针对司法部门和律师的</w:t>
            </w:r>
            <w:r>
              <w:rPr>
                <w:rFonts w:ascii="SimSun" w:hAnsi="SimSun" w:hint="eastAsia"/>
                <w:sz w:val="21"/>
                <w:szCs w:val="22"/>
                <w:lang w:eastAsia="zh-CN"/>
              </w:rPr>
              <w:t>音像领域法律</w:t>
            </w:r>
            <w:r w:rsidRPr="00267F9E">
              <w:rPr>
                <w:rFonts w:ascii="SimSun" w:hAnsi="SimSun" w:hint="eastAsia"/>
                <w:sz w:val="21"/>
                <w:szCs w:val="22"/>
                <w:lang w:eastAsia="zh-CN"/>
              </w:rPr>
              <w:t>培训。</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963821" w:rsidRPr="00267F9E" w:rsidRDefault="00963821" w:rsidP="000F70BC">
            <w:pPr>
              <w:spacing w:afterLines="50" w:after="120" w:line="340" w:lineRule="atLeast"/>
              <w:jc w:val="both"/>
              <w:rPr>
                <w:rFonts w:ascii="SimSun" w:hAnsi="SimSun"/>
                <w:sz w:val="21"/>
                <w:szCs w:val="22"/>
                <w:lang w:eastAsia="zh-CN"/>
              </w:rPr>
            </w:pPr>
            <w:r>
              <w:rPr>
                <w:rFonts w:ascii="SimSun" w:hAnsi="SimSun" w:hint="eastAsia"/>
                <w:sz w:val="21"/>
                <w:szCs w:val="22"/>
                <w:lang w:eastAsia="zh-CN"/>
              </w:rPr>
              <w:t>编制了</w:t>
            </w:r>
            <w:r w:rsidRPr="00267F9E">
              <w:rPr>
                <w:rFonts w:ascii="SimSun" w:hAnsi="SimSun" w:hint="eastAsia"/>
                <w:sz w:val="21"/>
                <w:szCs w:val="22"/>
                <w:lang w:eastAsia="zh-CN"/>
              </w:rPr>
              <w:t>研究和建议。</w:t>
            </w:r>
          </w:p>
          <w:p w:rsidR="00963821" w:rsidRPr="00267F9E" w:rsidRDefault="00963821" w:rsidP="000F70BC">
            <w:pPr>
              <w:spacing w:afterLines="50" w:after="120" w:line="340" w:lineRule="atLeast"/>
              <w:jc w:val="both"/>
              <w:rPr>
                <w:rFonts w:ascii="SimSun" w:hAnsi="SimSun"/>
                <w:sz w:val="21"/>
                <w:szCs w:val="22"/>
                <w:lang w:eastAsia="zh-CN"/>
              </w:rPr>
            </w:pPr>
            <w:r w:rsidRPr="00253344">
              <w:rPr>
                <w:rFonts w:ascii="SimSun" w:hAnsi="SimSun" w:hint="eastAsia"/>
                <w:sz w:val="21"/>
                <w:szCs w:val="22"/>
                <w:lang w:eastAsia="zh-CN"/>
              </w:rPr>
              <w:t>加强了知识产权在合同中的使用，改善了版权的文件归档</w:t>
            </w:r>
            <w:r w:rsidRPr="00267F9E">
              <w:rPr>
                <w:rFonts w:ascii="SimSun" w:hAnsi="SimSun" w:hint="eastAsia"/>
                <w:sz w:val="21"/>
                <w:szCs w:val="22"/>
                <w:lang w:eastAsia="zh-CN"/>
              </w:rPr>
              <w:t>，</w:t>
            </w:r>
            <w:r>
              <w:rPr>
                <w:rFonts w:ascii="SimSun" w:hAnsi="SimSun" w:hint="eastAsia"/>
                <w:sz w:val="21"/>
                <w:szCs w:val="22"/>
                <w:lang w:eastAsia="zh-CN"/>
              </w:rPr>
              <w:t>使</w:t>
            </w:r>
            <w:r w:rsidRPr="00253344">
              <w:rPr>
                <w:rFonts w:ascii="SimSun" w:hAnsi="SimSun" w:hint="eastAsia"/>
                <w:sz w:val="21"/>
                <w:szCs w:val="22"/>
                <w:lang w:eastAsia="zh-CN"/>
              </w:rPr>
              <w:t>参与者将习得的技能更好地用于音像作品的融资、制作和发行</w:t>
            </w:r>
            <w:r w:rsidRPr="00267F9E">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布基纳法索批准了</w:t>
            </w:r>
            <w:r>
              <w:rPr>
                <w:rFonts w:ascii="SimSun" w:hAnsi="SimSun" w:hint="eastAsia"/>
                <w:sz w:val="21"/>
                <w:szCs w:val="22"/>
                <w:lang w:eastAsia="zh-CN"/>
              </w:rPr>
              <w:t>《</w:t>
            </w:r>
            <w:r w:rsidRPr="00267F9E">
              <w:rPr>
                <w:rFonts w:ascii="SimSun" w:hAnsi="SimSun" w:hint="eastAsia"/>
                <w:sz w:val="21"/>
                <w:szCs w:val="22"/>
                <w:lang w:eastAsia="zh-CN"/>
              </w:rPr>
              <w:t>北京条约</w:t>
            </w:r>
            <w:r>
              <w:rPr>
                <w:rFonts w:ascii="SimSun" w:hAnsi="SimSun" w:hint="eastAsia"/>
                <w:sz w:val="21"/>
                <w:szCs w:val="22"/>
                <w:lang w:eastAsia="zh-CN"/>
              </w:rPr>
              <w:t>》</w:t>
            </w:r>
            <w:r w:rsidRPr="00267F9E">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塞内加尔通过</w:t>
            </w:r>
            <w:r>
              <w:rPr>
                <w:rFonts w:ascii="SimSun" w:hAnsi="SimSun" w:hint="eastAsia"/>
                <w:sz w:val="21"/>
                <w:szCs w:val="22"/>
                <w:lang w:eastAsia="zh-CN"/>
              </w:rPr>
              <w:t>《</w:t>
            </w:r>
            <w:r w:rsidRPr="00267F9E">
              <w:rPr>
                <w:rFonts w:ascii="SimSun" w:hAnsi="SimSun" w:hint="eastAsia"/>
                <w:sz w:val="21"/>
                <w:szCs w:val="22"/>
                <w:lang w:eastAsia="zh-CN"/>
              </w:rPr>
              <w:t>音像交流法案</w:t>
            </w:r>
            <w:r>
              <w:rPr>
                <w:rFonts w:ascii="SimSun" w:hAnsi="SimSun" w:hint="eastAsia"/>
                <w:sz w:val="21"/>
                <w:szCs w:val="22"/>
                <w:lang w:eastAsia="zh-CN"/>
              </w:rPr>
              <w:t>》</w:t>
            </w:r>
            <w:r w:rsidRPr="00267F9E">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开发</w:t>
            </w:r>
            <w:r>
              <w:rPr>
                <w:rFonts w:ascii="SimSun" w:hAnsi="SimSun" w:hint="eastAsia"/>
                <w:sz w:val="21"/>
                <w:szCs w:val="22"/>
                <w:lang w:eastAsia="zh-CN"/>
              </w:rPr>
              <w:t>了音像</w:t>
            </w:r>
            <w:r w:rsidRPr="00267F9E">
              <w:rPr>
                <w:rFonts w:ascii="SimSun" w:hAnsi="SimSun" w:hint="eastAsia"/>
                <w:sz w:val="21"/>
                <w:szCs w:val="22"/>
                <w:lang w:eastAsia="zh-CN"/>
              </w:rPr>
              <w:t>权集体管理基础设施。</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通过合同进行</w:t>
            </w:r>
            <w:r>
              <w:rPr>
                <w:rFonts w:ascii="SimSun" w:hAnsi="SimSun" w:hint="eastAsia"/>
                <w:sz w:val="21"/>
                <w:szCs w:val="22"/>
                <w:lang w:eastAsia="zh-CN"/>
              </w:rPr>
              <w:t>了</w:t>
            </w:r>
            <w:r w:rsidRPr="00267F9E">
              <w:rPr>
                <w:rFonts w:ascii="SimSun" w:hAnsi="SimSun" w:hint="eastAsia"/>
                <w:sz w:val="21"/>
                <w:szCs w:val="22"/>
                <w:lang w:eastAsia="zh-CN"/>
              </w:rPr>
              <w:t>许可</w:t>
            </w:r>
            <w:r>
              <w:rPr>
                <w:rFonts w:ascii="SimSun" w:hAnsi="SimSun" w:hint="eastAsia"/>
                <w:sz w:val="21"/>
                <w:szCs w:val="22"/>
                <w:lang w:eastAsia="zh-CN"/>
              </w:rPr>
              <w:t>实践</w:t>
            </w:r>
            <w:r w:rsidRPr="00267F9E">
              <w:rPr>
                <w:rFonts w:ascii="SimSun" w:hAnsi="SimSun" w:hint="eastAsia"/>
                <w:sz w:val="21"/>
                <w:szCs w:val="22"/>
                <w:lang w:eastAsia="zh-CN"/>
              </w:rPr>
              <w:t>。</w:t>
            </w:r>
          </w:p>
          <w:p w:rsidR="00963821" w:rsidRPr="00267F9E" w:rsidRDefault="00963821" w:rsidP="000F70BC">
            <w:pPr>
              <w:spacing w:afterLines="50" w:after="120" w:line="340" w:lineRule="atLeast"/>
              <w:jc w:val="both"/>
              <w:rPr>
                <w:rFonts w:ascii="SimSun" w:hAnsi="SimSun"/>
                <w:sz w:val="21"/>
                <w:szCs w:val="22"/>
                <w:lang w:eastAsia="zh-CN"/>
              </w:rPr>
            </w:pPr>
            <w:r>
              <w:rPr>
                <w:rFonts w:ascii="SimSun" w:hAnsi="SimSun" w:hint="eastAsia"/>
                <w:sz w:val="21"/>
                <w:szCs w:val="22"/>
                <w:lang w:eastAsia="zh-CN"/>
              </w:rPr>
              <w:t>落实了</w:t>
            </w:r>
            <w:r w:rsidRPr="00267F9E">
              <w:rPr>
                <w:rFonts w:ascii="SimSun" w:hAnsi="SimSun" w:hint="eastAsia"/>
                <w:sz w:val="21"/>
                <w:szCs w:val="22"/>
                <w:lang w:eastAsia="zh-CN"/>
              </w:rPr>
              <w:t>广播监管机构的版权要求。</w:t>
            </w:r>
          </w:p>
          <w:p w:rsidR="00963821" w:rsidRPr="00267F9E"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正在开发远程学习项目。</w:t>
            </w:r>
          </w:p>
          <w:p w:rsidR="00963821" w:rsidRPr="00F45735" w:rsidRDefault="00963821" w:rsidP="000F70BC">
            <w:pPr>
              <w:spacing w:afterLines="50" w:after="120" w:line="340" w:lineRule="atLeast"/>
              <w:jc w:val="both"/>
              <w:rPr>
                <w:rFonts w:ascii="SimSun" w:hAnsi="SimSun"/>
                <w:sz w:val="21"/>
                <w:szCs w:val="22"/>
                <w:lang w:eastAsia="zh-CN"/>
              </w:rPr>
            </w:pPr>
            <w:r w:rsidRPr="00267F9E">
              <w:rPr>
                <w:rFonts w:ascii="SimSun" w:hAnsi="SimSun" w:hint="eastAsia"/>
                <w:sz w:val="21"/>
                <w:szCs w:val="22"/>
                <w:lang w:eastAsia="zh-CN"/>
              </w:rPr>
              <w:t>随着</w:t>
            </w:r>
            <w:r>
              <w:rPr>
                <w:rFonts w:ascii="SimSun" w:hAnsi="SimSun" w:hint="eastAsia"/>
                <w:sz w:val="21"/>
                <w:szCs w:val="22"/>
                <w:lang w:eastAsia="zh-CN"/>
              </w:rPr>
              <w:t>音像</w:t>
            </w:r>
            <w:r w:rsidRPr="00267F9E">
              <w:rPr>
                <w:rFonts w:ascii="SimSun" w:hAnsi="SimSun" w:hint="eastAsia"/>
                <w:sz w:val="21"/>
                <w:szCs w:val="22"/>
                <w:lang w:eastAsia="zh-CN"/>
              </w:rPr>
              <w:t>案例法的</w:t>
            </w:r>
            <w:r>
              <w:rPr>
                <w:rFonts w:ascii="SimSun" w:hAnsi="SimSun" w:hint="eastAsia"/>
                <w:sz w:val="21"/>
                <w:szCs w:val="22"/>
                <w:lang w:eastAsia="zh-CN"/>
              </w:rPr>
              <w:t>扩充</w:t>
            </w:r>
            <w:r w:rsidRPr="00267F9E">
              <w:rPr>
                <w:rFonts w:ascii="SimSun" w:hAnsi="SimSun" w:hint="eastAsia"/>
                <w:sz w:val="21"/>
                <w:szCs w:val="22"/>
                <w:lang w:eastAsia="zh-CN"/>
              </w:rPr>
              <w:t>，司法部门的版权技能得到了提高。</w:t>
            </w:r>
          </w:p>
        </w:tc>
      </w:tr>
    </w:tbl>
    <w:p w:rsidR="00963821" w:rsidRPr="000561F8" w:rsidRDefault="00963821" w:rsidP="00963821">
      <w:pPr>
        <w:spacing w:afterLines="50" w:after="120" w:line="340" w:lineRule="atLeast"/>
        <w:ind w:left="5103" w:firstLine="5670"/>
        <w:rPr>
          <w:rFonts w:ascii="KaiTi" w:eastAsia="KaiTi" w:hAnsi="KaiTi"/>
          <w:sz w:val="21"/>
          <w:szCs w:val="22"/>
          <w:lang w:eastAsia="zh-CN"/>
        </w:rPr>
        <w:sectPr w:rsidR="00963821" w:rsidRPr="000561F8" w:rsidSect="001F75B3">
          <w:headerReference w:type="default" r:id="rId22"/>
          <w:footerReference w:type="default" r:id="rId23"/>
          <w:headerReference w:type="first" r:id="rId24"/>
          <w:footerReference w:type="first" r:id="rId25"/>
          <w:pgSz w:w="16840" w:h="11907" w:orient="landscape" w:code="9"/>
          <w:pgMar w:top="567" w:right="1134" w:bottom="1418" w:left="1418" w:header="510" w:footer="1021" w:gutter="0"/>
          <w:pgNumType w:start="1"/>
          <w:cols w:space="720"/>
          <w:titlePg/>
          <w:docGrid w:linePitch="299"/>
        </w:sectPr>
      </w:pPr>
      <w:r w:rsidRPr="000561F8">
        <w:rPr>
          <w:rFonts w:ascii="KaiTi" w:eastAsia="KaiTi" w:hAnsi="KaiTi" w:hint="eastAsia"/>
          <w:sz w:val="21"/>
          <w:szCs w:val="22"/>
          <w:lang w:eastAsia="zh-CN"/>
        </w:rPr>
        <w:t>［后接附件三］</w:t>
      </w:r>
    </w:p>
    <w:p w:rsidR="00963821" w:rsidRPr="006A5EDC" w:rsidRDefault="00963821" w:rsidP="00F25CCE">
      <w:pPr>
        <w:spacing w:afterLines="100" w:after="240" w:line="340" w:lineRule="atLeast"/>
        <w:outlineLvl w:val="0"/>
        <w:rPr>
          <w:rFonts w:ascii="SimHei" w:eastAsia="SimHei" w:hAnsi="SimHei"/>
          <w:bCs/>
          <w:sz w:val="21"/>
          <w:szCs w:val="22"/>
          <w:lang w:eastAsia="zh-CN"/>
        </w:rPr>
      </w:pPr>
      <w:r w:rsidRPr="006A5EDC">
        <w:rPr>
          <w:rFonts w:ascii="SimHei" w:eastAsia="SimHei" w:hAnsi="SimHei" w:hint="eastAsia"/>
          <w:bCs/>
          <w:sz w:val="21"/>
          <w:szCs w:val="22"/>
          <w:lang w:eastAsia="zh-CN"/>
        </w:rPr>
        <w:t>CDIP下已完成且已审评完毕的项目概览</w:t>
      </w:r>
    </w:p>
    <w:p w:rsidR="00963821" w:rsidRDefault="00963821" w:rsidP="00963821">
      <w:pPr>
        <w:keepNext/>
        <w:spacing w:beforeLines="50" w:before="120" w:afterLines="50" w:after="120" w:line="340" w:lineRule="atLeast"/>
        <w:outlineLvl w:val="0"/>
        <w:rPr>
          <w:rFonts w:ascii="SimSun" w:hAnsi="SimSun"/>
          <w:bCs/>
          <w:sz w:val="21"/>
          <w:szCs w:val="22"/>
          <w:u w:val="single"/>
          <w:lang w:eastAsia="zh-CN"/>
        </w:rPr>
      </w:pPr>
      <w:r w:rsidRPr="00F45735">
        <w:rPr>
          <w:rFonts w:ascii="SimSun" w:hAnsi="SimSun" w:hint="eastAsia"/>
          <w:bCs/>
          <w:sz w:val="21"/>
          <w:szCs w:val="22"/>
          <w:u w:val="single"/>
          <w:lang w:eastAsia="zh-CN"/>
        </w:rPr>
        <w:t>已完成且已审评完毕的项目</w:t>
      </w:r>
    </w:p>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rPr>
      </w:pPr>
      <w:r w:rsidRPr="00F45735">
        <w:rPr>
          <w:rFonts w:ascii="SimSun" w:eastAsia="SimSun" w:hAnsi="SimSun" w:cs="SimSun" w:hint="eastAsia"/>
          <w:sz w:val="21"/>
        </w:rPr>
        <w:t>调动资源促进发展会议</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DA_02_01——建议2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本项目的目的是，召集会议，为</w:t>
            </w:r>
            <w:r>
              <w:rPr>
                <w:rFonts w:ascii="SimSun" w:hAnsi="SimSun" w:hint="eastAsia"/>
                <w:sz w:val="21"/>
                <w:szCs w:val="22"/>
                <w:lang w:eastAsia="zh-CN"/>
              </w:rPr>
              <w:t>产权组织</w:t>
            </w:r>
            <w:r w:rsidRPr="00F45735">
              <w:rPr>
                <w:rFonts w:ascii="SimSun" w:hAnsi="SimSun" w:hint="eastAsia"/>
                <w:sz w:val="21"/>
                <w:szCs w:val="22"/>
                <w:lang w:eastAsia="zh-CN"/>
              </w:rPr>
              <w:t>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在与捐助者磋商过程中，学习到了很多知识，深入理解了其工作方式以及获得资源的最佳方法。</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会议详情链接：</w:t>
            </w:r>
          </w:p>
          <w:p w:rsidR="00963821" w:rsidRPr="000561F8" w:rsidRDefault="00963821" w:rsidP="000F70BC">
            <w:pPr>
              <w:spacing w:afterLines="50" w:after="120" w:line="340" w:lineRule="atLeast"/>
              <w:jc w:val="both"/>
              <w:rPr>
                <w:rFonts w:ascii="SimSun" w:hAnsi="SimSun"/>
                <w:iCs/>
                <w:sz w:val="21"/>
                <w:szCs w:val="22"/>
              </w:rPr>
            </w:pPr>
            <w:r w:rsidRPr="000561F8">
              <w:rPr>
                <w:iCs/>
                <w:sz w:val="21"/>
                <w:szCs w:val="22"/>
              </w:rPr>
              <w:fldChar w:fldCharType="begin"/>
            </w:r>
            <w:r w:rsidRPr="000561F8">
              <w:rPr>
                <w:iCs/>
                <w:sz w:val="21"/>
                <w:szCs w:val="22"/>
              </w:rPr>
              <w:instrText xml:space="preserve"> hyperlink "http://www.wipo.int/meetings/en/details.jsp?meeting_id=19405" </w:instrText>
            </w:r>
            <w:r w:rsidRPr="000561F8">
              <w:rPr>
                <w:iCs/>
                <w:sz w:val="21"/>
                <w:szCs w:val="22"/>
              </w:rPr>
              <w:fldChar w:fldCharType="separate"/>
            </w:r>
            <w:r w:rsidRPr="000561F8">
              <w:rPr>
                <w:rFonts w:ascii="SimSun" w:hAnsi="SimSun"/>
                <w:iCs/>
                <w:sz w:val="21"/>
                <w:szCs w:val="22"/>
              </w:rPr>
              <w:t>http://www.wipo.int/meetings/en/details.jsp?meeting_id=19405</w:t>
            </w:r>
          </w:p>
          <w:p w:rsidR="00963821" w:rsidRPr="00F45735" w:rsidRDefault="00963821" w:rsidP="000F70BC">
            <w:pPr>
              <w:spacing w:afterLines="50" w:after="120" w:line="340" w:lineRule="atLeast"/>
              <w:jc w:val="both"/>
              <w:rPr>
                <w:sz w:val="21"/>
                <w:szCs w:val="22"/>
              </w:rPr>
            </w:pPr>
            <w:r w:rsidRPr="000561F8">
              <w:rPr>
                <w:iCs/>
                <w:sz w:val="21"/>
                <w:szCs w:val="22"/>
              </w:rPr>
              <w:fldChar w:fldCharType="end"/>
            </w:r>
            <w:r w:rsidRPr="00F45735">
              <w:rPr>
                <w:rFonts w:ascii="SimSun" w:hAnsi="SimSun" w:hint="eastAsia"/>
                <w:sz w:val="21"/>
                <w:szCs w:val="22"/>
              </w:rPr>
              <w:t>审评报告已呈交给委员会第九届会议</w:t>
            </w:r>
            <w:r>
              <w:rPr>
                <w:rFonts w:ascii="SimSun" w:hAnsi="SimSun" w:hint="eastAsia"/>
                <w:sz w:val="21"/>
                <w:szCs w:val="22"/>
              </w:rPr>
              <w:t>（</w:t>
            </w:r>
            <w:r w:rsidRPr="00F45735">
              <w:rPr>
                <w:rFonts w:ascii="SimSun" w:hAnsi="SimSun" w:hint="eastAsia"/>
                <w:sz w:val="21"/>
                <w:szCs w:val="22"/>
              </w:rPr>
              <w:t>CDIP/9/3</w:t>
            </w:r>
            <w:r>
              <w:rPr>
                <w:rFonts w:ascii="SimSun" w:hAnsi="SimSun" w:hint="eastAsia"/>
                <w:sz w:val="21"/>
                <w:szCs w:val="22"/>
              </w:rPr>
              <w:t>）</w:t>
            </w:r>
            <w:r w:rsidRPr="00F45735">
              <w:rPr>
                <w:rFonts w:ascii="SimSun" w:hAnsi="SimSun" w:hint="eastAsia"/>
                <w:sz w:val="21"/>
                <w:szCs w:val="22"/>
              </w:rPr>
              <w:t>，见：http://www.wipo.int/meetings/en/doc_details.jsp?doc_id=202623</w:t>
            </w:r>
          </w:p>
        </w:tc>
        <w:tc>
          <w:tcPr>
            <w:tcW w:w="532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(i)了解并对一项多管齐下的资源调动战略予以支持。该战略表明，需要耗时至少四年的时间才能产生具体成果。</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(ii)继续监督通过计划20开展资源调动工作所取得的进展。</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(iii)考虑在一个四年期结束后，对效率和效果进行一次更为深入的审查。</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(iv)对为最不发达国家单独设立一项多边捐助信托基金是否恰当予以重新考虑。</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sz w:val="21"/>
                <w:szCs w:val="22"/>
                <w:lang w:eastAsia="zh-CN"/>
              </w:rPr>
              <w:t>(v)</w:t>
            </w:r>
            <w:r w:rsidRPr="00F45735">
              <w:rPr>
                <w:rFonts w:ascii="SimSun" w:hAnsi="SimSun" w:hint="eastAsia"/>
                <w:sz w:val="21"/>
                <w:szCs w:val="22"/>
                <w:lang w:eastAsia="zh-CN"/>
              </w:rPr>
              <w:t>审议对最不发达国家提供支持的替代做法，如加强与多边伙伴的合作，以及利用现有信托基金，加大对最不发达国家的支持力</w:t>
            </w:r>
            <w:r w:rsidRPr="00F45735">
              <w:rPr>
                <w:rFonts w:ascii="SimSun" w:hAnsi="SimSun" w:cs="SimSun" w:hint="eastAsia"/>
                <w:sz w:val="21"/>
                <w:szCs w:val="22"/>
                <w:lang w:eastAsia="zh-CN"/>
              </w:rPr>
              <w:t>度。</w:t>
            </w:r>
          </w:p>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(vi)鼓励</w:t>
            </w:r>
            <w:r>
              <w:rPr>
                <w:rFonts w:ascii="SimSun" w:hAnsi="SimSun" w:hint="eastAsia"/>
                <w:sz w:val="21"/>
                <w:szCs w:val="22"/>
                <w:lang w:eastAsia="zh-CN"/>
              </w:rPr>
              <w:t>产权组织</w:t>
            </w:r>
            <w:r w:rsidRPr="00F45735">
              <w:rPr>
                <w:rFonts w:ascii="SimSun" w:hAnsi="SimSun" w:hint="eastAsia"/>
                <w:sz w:val="21"/>
                <w:szCs w:val="22"/>
                <w:lang w:eastAsia="zh-CN"/>
              </w:rPr>
              <w:t>提供更多支持，提高其编制项目提案的能力，以便支持并推动资源调动工作，同时加强对所需时间和资源的了解。</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知识产权技术援助数据库</w:t>
      </w:r>
      <w:r>
        <w:rPr>
          <w:rFonts w:ascii="SimSun" w:eastAsia="SimSun" w:hAnsi="SimSun" w:cs="Arial"/>
          <w:sz w:val="21"/>
          <w:lang w:eastAsia="zh-CN"/>
        </w:rPr>
        <w:t>（</w:t>
      </w:r>
      <w:r w:rsidRPr="00F45735">
        <w:rPr>
          <w:rFonts w:ascii="SimSun" w:eastAsia="SimSun" w:hAnsi="SimSun" w:cs="Arial"/>
          <w:sz w:val="21"/>
          <w:lang w:eastAsia="zh-CN"/>
        </w:rPr>
        <w:t>IP-TAD</w:t>
      </w:r>
      <w:r>
        <w:rPr>
          <w:rFonts w:ascii="SimSun" w:eastAsia="SimSun" w:hAnsi="SimSun" w:cs="Arial"/>
          <w:sz w:val="21"/>
          <w:lang w:eastAsia="zh-CN"/>
        </w:rPr>
        <w:t>）</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DA_05_01——建议5</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323"/>
      </w:tblGrid>
      <w:tr w:rsidR="00963821" w:rsidRPr="00B72D40" w:rsidTr="00432FBF">
        <w:tc>
          <w:tcPr>
            <w:tcW w:w="3197"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7" w:type="dxa"/>
            <w:shd w:val="clear" w:color="auto" w:fill="auto"/>
          </w:tcPr>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设计和开发一个带有配套软件的综合数据库，以用于所有技术援助活动，并且定期对其进行更新。</w:t>
            </w:r>
          </w:p>
        </w:tc>
        <w:tc>
          <w:tcPr>
            <w:tcW w:w="590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2010年9月开始启动名为“发展部门系统</w:t>
            </w:r>
            <w:r>
              <w:rPr>
                <w:rFonts w:ascii="SimSun" w:hAnsi="SimSun" w:hint="eastAsia"/>
                <w:sz w:val="21"/>
                <w:szCs w:val="22"/>
                <w:lang w:eastAsia="zh-CN"/>
              </w:rPr>
              <w:t>（</w:t>
            </w:r>
            <w:r w:rsidRPr="00F45735">
              <w:rPr>
                <w:rFonts w:ascii="SimSun" w:hAnsi="SimSun" w:hint="eastAsia"/>
                <w:sz w:val="21"/>
                <w:szCs w:val="22"/>
                <w:lang w:eastAsia="zh-CN"/>
              </w:rPr>
              <w:t>DSS</w:t>
            </w:r>
            <w:r>
              <w:rPr>
                <w:rFonts w:ascii="SimSun" w:hAnsi="SimSun" w:hint="eastAsia"/>
                <w:sz w:val="21"/>
                <w:szCs w:val="22"/>
                <w:lang w:eastAsia="zh-CN"/>
              </w:rPr>
              <w:t>）</w:t>
            </w:r>
            <w:r w:rsidRPr="00F45735">
              <w:rPr>
                <w:rFonts w:ascii="SimSun" w:hAnsi="SimSun" w:hint="eastAsia"/>
                <w:sz w:val="21"/>
                <w:szCs w:val="22"/>
                <w:lang w:eastAsia="zh-CN"/>
              </w:rPr>
              <w:t>”的新计算机系统。这是一个完全集成化的系统，由以下两项内容组成：</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(a)知识产权发展活动系统</w:t>
            </w:r>
            <w:r>
              <w:rPr>
                <w:rFonts w:ascii="SimSun" w:hAnsi="SimSun" w:hint="eastAsia"/>
                <w:sz w:val="21"/>
                <w:szCs w:val="22"/>
                <w:lang w:eastAsia="zh-CN"/>
              </w:rPr>
              <w:t>（</w:t>
            </w:r>
            <w:r w:rsidRPr="00F45735">
              <w:rPr>
                <w:rFonts w:ascii="SimSun" w:hAnsi="SimSun" w:hint="eastAsia"/>
                <w:sz w:val="21"/>
                <w:szCs w:val="22"/>
                <w:lang w:eastAsia="zh-CN"/>
              </w:rPr>
              <w:t>IP-TAD</w:t>
            </w:r>
            <w:r>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(b)</w:t>
            </w:r>
            <w:r>
              <w:rPr>
                <w:rFonts w:ascii="SimSun" w:hAnsi="SimSun" w:hint="eastAsia"/>
                <w:sz w:val="21"/>
                <w:szCs w:val="22"/>
                <w:lang w:eastAsia="zh-CN"/>
              </w:rPr>
              <w:t>产权组织</w:t>
            </w:r>
            <w:r w:rsidRPr="00F45735">
              <w:rPr>
                <w:rFonts w:ascii="SimSun" w:hAnsi="SimSun" w:hint="eastAsia"/>
                <w:sz w:val="21"/>
                <w:szCs w:val="22"/>
                <w:lang w:eastAsia="zh-CN"/>
              </w:rPr>
              <w:t>顾问花名册</w:t>
            </w:r>
            <w:r>
              <w:rPr>
                <w:rFonts w:ascii="SimSun" w:hAnsi="SimSun" w:hint="eastAsia"/>
                <w:sz w:val="21"/>
                <w:szCs w:val="22"/>
                <w:lang w:eastAsia="zh-CN"/>
              </w:rPr>
              <w:t>（</w:t>
            </w:r>
            <w:r w:rsidRPr="00F45735">
              <w:rPr>
                <w:rFonts w:ascii="SimSun" w:hAnsi="SimSun" w:hint="eastAsia"/>
                <w:sz w:val="21"/>
                <w:szCs w:val="22"/>
                <w:lang w:eastAsia="zh-CN"/>
              </w:rPr>
              <w:t>IP-ROC</w:t>
            </w:r>
            <w:r>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可分别在以下网址访问DSS：http://www.wipo.int/tad和http://www.wipo.int/roc</w:t>
            </w:r>
          </w:p>
          <w:p w:rsidR="00963821" w:rsidRPr="00F45735" w:rsidRDefault="00963821" w:rsidP="000F70BC">
            <w:pPr>
              <w:spacing w:afterLines="50" w:after="120" w:line="340" w:lineRule="atLeast"/>
              <w:jc w:val="both"/>
              <w:rPr>
                <w:sz w:val="21"/>
                <w:szCs w:val="22"/>
              </w:rPr>
            </w:pPr>
            <w:r w:rsidRPr="00F45735">
              <w:rPr>
                <w:rFonts w:ascii="SimSun" w:hAnsi="SimSun" w:hint="eastAsia"/>
                <w:sz w:val="21"/>
                <w:szCs w:val="22"/>
              </w:rPr>
              <w:t>审评报告已呈交给委员会第九届会议</w:t>
            </w:r>
            <w:r>
              <w:rPr>
                <w:rFonts w:ascii="SimSun" w:hAnsi="SimSun" w:hint="eastAsia"/>
                <w:sz w:val="21"/>
                <w:szCs w:val="22"/>
              </w:rPr>
              <w:t>（</w:t>
            </w:r>
            <w:r w:rsidRPr="00F45735">
              <w:rPr>
                <w:rFonts w:ascii="SimSun" w:hAnsi="SimSun" w:hint="eastAsia"/>
                <w:sz w:val="21"/>
                <w:szCs w:val="22"/>
              </w:rPr>
              <w:t>CDIP/9/4</w:t>
            </w:r>
            <w:r>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http://www.wipo.int/meetings/en/doc_details.jsp?doc_id=203283</w:t>
            </w:r>
          </w:p>
        </w:tc>
        <w:tc>
          <w:tcPr>
            <w:tcW w:w="5323" w:type="dxa"/>
            <w:shd w:val="clear" w:color="auto" w:fill="auto"/>
          </w:tcPr>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(i)应当制定一份选项文件形式的IP-TAD路线图过渡计划，其中说明实现IP-TAD与ERP同步以及/或者整合的各种选项。该文件应当在2012年年内编写完毕，提交给</w:t>
            </w:r>
            <w:r>
              <w:rPr>
                <w:rFonts w:ascii="SimSun" w:hAnsi="SimSun" w:hint="eastAsia"/>
                <w:bCs/>
                <w:sz w:val="21"/>
                <w:szCs w:val="22"/>
                <w:lang w:eastAsia="zh-CN"/>
              </w:rPr>
              <w:t>产权组织</w:t>
            </w:r>
            <w:r w:rsidRPr="00F45735">
              <w:rPr>
                <w:rFonts w:ascii="SimSun" w:hAnsi="SimSun" w:hint="eastAsia"/>
                <w:bCs/>
                <w:sz w:val="21"/>
                <w:szCs w:val="22"/>
                <w:lang w:eastAsia="zh-CN"/>
              </w:rPr>
              <w:t>高级管理团队，由团队决定是否、何时以及怎样把IP-TAD数据库与ERP进行合并，或者作为往年数据档案加以留存。</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(ii)满足用户要求：技术性解决办法将必然需要考虑本次审评中涉及项目落实的审评结果以及内外部用户的信息需求。</w:t>
            </w:r>
          </w:p>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(iii)IP-TAD，或者其作为ERP组成部分的替代物，还必须让更多的人知晓，以提高其相关性和使用率。长期目标：</w:t>
            </w:r>
            <w:r>
              <w:rPr>
                <w:rFonts w:ascii="SimSun" w:hAnsi="SimSun" w:hint="eastAsia"/>
                <w:sz w:val="21"/>
                <w:szCs w:val="22"/>
                <w:lang w:eastAsia="zh-CN"/>
              </w:rPr>
              <w:t>产权组织</w:t>
            </w:r>
            <w:r w:rsidRPr="00F45735">
              <w:rPr>
                <w:rFonts w:ascii="SimSun" w:hAnsi="SimSun" w:hint="eastAsia"/>
                <w:sz w:val="21"/>
                <w:szCs w:val="22"/>
                <w:lang w:eastAsia="zh-CN"/>
              </w:rPr>
              <w:t>对IP-TAD进行范围更大的推广工作，例如将其作为一项年度统计产品，与技术援助活动一并推广。因为一些外部利益攸关者发现很难找到该数据库，所以这方面可以设定的一项短期目标是提高IP-TAD在</w:t>
            </w:r>
            <w:r>
              <w:rPr>
                <w:rFonts w:ascii="SimSun" w:hAnsi="SimSun" w:hint="eastAsia"/>
                <w:sz w:val="21"/>
                <w:szCs w:val="22"/>
                <w:lang w:eastAsia="zh-CN"/>
              </w:rPr>
              <w:t>产权组织</w:t>
            </w:r>
            <w:r w:rsidRPr="00F45735">
              <w:rPr>
                <w:rFonts w:ascii="SimSun" w:hAnsi="SimSun" w:hint="eastAsia"/>
                <w:sz w:val="21"/>
                <w:szCs w:val="22"/>
                <w:lang w:eastAsia="zh-CN"/>
              </w:rPr>
              <w:t>网站上的可见度。</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Arial" w:hint="eastAsia"/>
          <w:sz w:val="21"/>
          <w:lang w:eastAsia="zh-CN"/>
        </w:rPr>
        <w:t>专业数据库</w:t>
      </w:r>
      <w:r w:rsidRPr="00B72D40">
        <w:rPr>
          <w:rFonts w:ascii="SimSun" w:eastAsia="SimSun" w:hAnsi="SimSun" w:cs="SimSun" w:hint="eastAsia"/>
          <w:sz w:val="21"/>
          <w:lang w:eastAsia="zh-CN"/>
        </w:rPr>
        <w:t>接入</w:t>
      </w:r>
      <w:r w:rsidRPr="00F45735">
        <w:rPr>
          <w:rFonts w:ascii="SimSun" w:eastAsia="SimSun" w:hAnsi="SimSun" w:cs="Arial" w:hint="eastAsia"/>
          <w:sz w:val="21"/>
          <w:lang w:eastAsia="zh-CN"/>
        </w:rPr>
        <w:t>和支持——第一阶段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sz w:val="21"/>
        </w:rPr>
        <w:t>DA_08_01——</w:t>
      </w:r>
      <w:r w:rsidRPr="00F45735">
        <w:rPr>
          <w:rFonts w:ascii="SimSun" w:hAnsi="SimSun" w:cs="SimSun" w:hint="eastAsia"/>
          <w:sz w:val="21"/>
        </w:rPr>
        <w:t>建议</w:t>
      </w:r>
      <w:r w:rsidRPr="00F45735">
        <w:rPr>
          <w:rFonts w:ascii="SimSun" w:hAnsi="SimSun"/>
          <w:sz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c>
          <w:tcPr>
            <w:tcW w:w="319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使发展中国家和最不发达国家用户，尤其是专利局能够接触到专业化专利数据库和科技期刊等技术知识，使其更有效地进行专利检索。2009年7月启动的aRDi项目是本项目的一部分。aRDi项目的侧重点是帮助国家设立技术与创新支持中心</w:t>
            </w:r>
            <w:r>
              <w:rPr>
                <w:rFonts w:ascii="SimSun" w:hAnsi="SimSun" w:hint="eastAsia"/>
                <w:sz w:val="21"/>
                <w:szCs w:val="22"/>
                <w:lang w:eastAsia="zh-CN"/>
              </w:rPr>
              <w:t>（</w:t>
            </w:r>
            <w:r w:rsidRPr="00F45735">
              <w:rPr>
                <w:rFonts w:ascii="SimSun" w:hAnsi="SimSun" w:hint="eastAsia"/>
                <w:sz w:val="21"/>
                <w:szCs w:val="22"/>
                <w:lang w:eastAsia="zh-CN"/>
              </w:rPr>
              <w:t>TISC</w:t>
            </w:r>
            <w:r>
              <w:rPr>
                <w:rFonts w:ascii="SimSun" w:hAnsi="SimSun" w:hint="eastAsia"/>
                <w:sz w:val="21"/>
                <w:szCs w:val="22"/>
                <w:lang w:eastAsia="zh-CN"/>
              </w:rPr>
              <w:t>）</w:t>
            </w:r>
            <w:r w:rsidRPr="00F45735">
              <w:rPr>
                <w:rFonts w:ascii="SimSun" w:hAnsi="SimSun" w:hint="eastAsia"/>
                <w:sz w:val="21"/>
                <w:szCs w:val="22"/>
                <w:lang w:eastAsia="zh-CN"/>
              </w:rPr>
              <w:t>及相应网络。</w:t>
            </w:r>
          </w:p>
        </w:tc>
        <w:tc>
          <w:tcPr>
            <w:tcW w:w="590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获得研究结果，促进发展创新项目”</w:t>
            </w:r>
            <w:r>
              <w:rPr>
                <w:rFonts w:ascii="SimSun" w:hAnsi="SimSun" w:hint="eastAsia"/>
                <w:sz w:val="21"/>
                <w:szCs w:val="22"/>
                <w:lang w:eastAsia="zh-CN"/>
              </w:rPr>
              <w:t>（</w:t>
            </w:r>
            <w:r w:rsidRPr="00F45735">
              <w:rPr>
                <w:rFonts w:ascii="SimSun" w:hAnsi="SimSun" w:hint="eastAsia"/>
                <w:sz w:val="21"/>
                <w:szCs w:val="22"/>
                <w:lang w:eastAsia="zh-CN"/>
              </w:rPr>
              <w:t>ARDI</w:t>
            </w:r>
            <w:r>
              <w:rPr>
                <w:rFonts w:ascii="SimSun" w:hAnsi="SimSun" w:hint="eastAsia"/>
                <w:sz w:val="21"/>
                <w:szCs w:val="22"/>
                <w:lang w:eastAsia="zh-CN"/>
              </w:rPr>
              <w:t>）</w:t>
            </w:r>
            <w:r w:rsidRPr="00F45735">
              <w:rPr>
                <w:rFonts w:ascii="SimSun" w:hAnsi="SimSun" w:hint="eastAsia"/>
                <w:sz w:val="21"/>
                <w:szCs w:val="22"/>
                <w:lang w:eastAsia="zh-CN"/>
              </w:rPr>
              <w:t>计划的内容大幅增加，达到10，000多种期刊和图书，与此同时，机构用户也在迅速增加。</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专业化专利信息查询项目”</w:t>
            </w:r>
            <w:r>
              <w:rPr>
                <w:rFonts w:ascii="SimSun" w:hAnsi="SimSun" w:hint="eastAsia"/>
                <w:sz w:val="21"/>
                <w:szCs w:val="22"/>
                <w:lang w:eastAsia="zh-CN"/>
              </w:rPr>
              <w:t>（</w:t>
            </w:r>
            <w:r w:rsidRPr="00F45735">
              <w:rPr>
                <w:rFonts w:ascii="SimSun" w:hAnsi="SimSun" w:hint="eastAsia"/>
                <w:sz w:val="21"/>
                <w:szCs w:val="22"/>
                <w:lang w:eastAsia="zh-CN"/>
              </w:rPr>
              <w:t>ASPI</w:t>
            </w:r>
            <w:r>
              <w:rPr>
                <w:rFonts w:ascii="SimSun" w:hAnsi="SimSun" w:hint="eastAsia"/>
                <w:sz w:val="21"/>
                <w:szCs w:val="22"/>
                <w:lang w:eastAsia="zh-CN"/>
              </w:rPr>
              <w:t>）</w:t>
            </w:r>
            <w:r w:rsidRPr="00F45735">
              <w:rPr>
                <w:rFonts w:ascii="SimSun" w:hAnsi="SimSun" w:hint="eastAsia"/>
                <w:sz w:val="21"/>
                <w:szCs w:val="22"/>
                <w:lang w:eastAsia="zh-CN"/>
              </w:rPr>
              <w:t>计划的机构用户持续增长。</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确立了35个服务水平协议</w:t>
            </w:r>
            <w:r>
              <w:rPr>
                <w:rFonts w:ascii="SimSun" w:hAnsi="SimSun" w:hint="eastAsia"/>
                <w:sz w:val="21"/>
                <w:szCs w:val="22"/>
                <w:lang w:eastAsia="zh-CN"/>
              </w:rPr>
              <w:t>（</w:t>
            </w:r>
            <w:r w:rsidRPr="00F45735">
              <w:rPr>
                <w:rFonts w:ascii="SimSun" w:hAnsi="SimSun" w:hint="eastAsia"/>
                <w:sz w:val="21"/>
                <w:szCs w:val="22"/>
                <w:lang w:eastAsia="zh-CN"/>
              </w:rPr>
              <w:t>SLA</w:t>
            </w:r>
            <w:r>
              <w:rPr>
                <w:rFonts w:ascii="SimSun" w:hAnsi="SimSun" w:hint="eastAsia"/>
                <w:sz w:val="21"/>
                <w:szCs w:val="22"/>
                <w:lang w:eastAsia="zh-CN"/>
              </w:rPr>
              <w:t>）</w:t>
            </w:r>
            <w:r w:rsidRPr="00F45735">
              <w:rPr>
                <w:rFonts w:ascii="SimSun" w:hAnsi="SimSun" w:hint="eastAsia"/>
                <w:sz w:val="21"/>
                <w:szCs w:val="22"/>
                <w:lang w:eastAsia="zh-CN"/>
              </w:rPr>
              <w:t>和技术与创新支持中心</w:t>
            </w:r>
            <w:r>
              <w:rPr>
                <w:rFonts w:ascii="SimSun" w:hAnsi="SimSun" w:hint="eastAsia"/>
                <w:sz w:val="21"/>
                <w:szCs w:val="22"/>
                <w:lang w:eastAsia="zh-CN"/>
              </w:rPr>
              <w:t>（</w:t>
            </w:r>
            <w:r w:rsidRPr="00F45735">
              <w:rPr>
                <w:rFonts w:ascii="SimSun" w:hAnsi="SimSun" w:hint="eastAsia"/>
                <w:sz w:val="21"/>
                <w:szCs w:val="22"/>
                <w:lang w:eastAsia="zh-CN"/>
              </w:rPr>
              <w:t>TISC</w:t>
            </w:r>
            <w:r>
              <w:rPr>
                <w:rFonts w:ascii="SimSun" w:hAnsi="SimSun" w:hint="eastAsia"/>
                <w:sz w:val="21"/>
                <w:szCs w:val="22"/>
                <w:lang w:eastAsia="zh-CN"/>
              </w:rPr>
              <w:t>）</w:t>
            </w:r>
            <w:r w:rsidRPr="00F45735">
              <w:rPr>
                <w:rFonts w:ascii="SimSun" w:hAnsi="SimSun" w:hint="eastAsia"/>
                <w:sz w:val="21"/>
                <w:szCs w:val="22"/>
                <w:lang w:eastAsia="zh-CN"/>
              </w:rPr>
              <w:t>国家网络。</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推出了“eTISC”知识管理平台</w:t>
            </w:r>
            <w:r>
              <w:rPr>
                <w:rFonts w:ascii="SimSun" w:hAnsi="SimSun" w:hint="eastAsia"/>
                <w:sz w:val="21"/>
                <w:szCs w:val="22"/>
              </w:rPr>
              <w:t>（</w:t>
            </w:r>
            <w:r w:rsidRPr="00F45735">
              <w:rPr>
                <w:rFonts w:ascii="SimSun" w:hAnsi="SimSun" w:hint="eastAsia"/>
                <w:sz w:val="21"/>
                <w:szCs w:val="22"/>
              </w:rPr>
              <w:t>http://etisc.wipo.org</w:t>
            </w:r>
            <w:r>
              <w:rPr>
                <w:rFonts w:ascii="SimSun" w:hAnsi="SimSun" w:hint="eastAsia"/>
                <w:sz w:val="21"/>
                <w:szCs w:val="22"/>
              </w:rPr>
              <w:t>）</w:t>
            </w:r>
            <w:r w:rsidRPr="00F45735">
              <w:rPr>
                <w:rFonts w:ascii="SimSun" w:hAnsi="SimSun" w:hint="eastAsia"/>
                <w:sz w:val="21"/>
                <w:szCs w:val="22"/>
              </w:rPr>
              <w:t>且TISC网站得到彻底更新。</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审评报告已呈交给委员会第九届会议</w:t>
            </w:r>
            <w:r>
              <w:rPr>
                <w:rFonts w:ascii="SimSun" w:hAnsi="SimSun" w:hint="eastAsia"/>
                <w:sz w:val="21"/>
                <w:szCs w:val="22"/>
              </w:rPr>
              <w:t>（</w:t>
            </w:r>
            <w:r w:rsidRPr="00F45735">
              <w:rPr>
                <w:rFonts w:ascii="SimSun" w:hAnsi="SimSun" w:hint="eastAsia"/>
                <w:sz w:val="21"/>
                <w:szCs w:val="22"/>
              </w:rPr>
              <w:t>CDIP/9/5</w:t>
            </w:r>
            <w:r>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http://www.wipo.int/meetings/en/doc_details.jsp?doc_id=203099</w:t>
            </w:r>
          </w:p>
        </w:tc>
        <w:tc>
          <w:tcPr>
            <w:tcW w:w="532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关于项目文件，第二阶段要采取以下行动：</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(i)确保监测和自我审评模板有助于管理和决策制定。</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(ii)利用具体、可衡量、可实现、相关和及时</w:t>
            </w:r>
            <w:r>
              <w:rPr>
                <w:rFonts w:ascii="SimSun" w:hAnsi="SimSun" w:hint="eastAsia"/>
                <w:sz w:val="21"/>
                <w:szCs w:val="22"/>
                <w:lang w:eastAsia="zh-CN"/>
              </w:rPr>
              <w:t>（</w:t>
            </w:r>
            <w:r w:rsidRPr="00F45735">
              <w:rPr>
                <w:rFonts w:ascii="SimSun" w:hAnsi="SimSun" w:hint="eastAsia"/>
                <w:sz w:val="21"/>
                <w:szCs w:val="22"/>
                <w:lang w:eastAsia="zh-CN"/>
              </w:rPr>
              <w:t>SMART</w:t>
            </w:r>
            <w:r>
              <w:rPr>
                <w:rFonts w:ascii="SimSun" w:hAnsi="SimSun" w:hint="eastAsia"/>
                <w:sz w:val="21"/>
                <w:szCs w:val="22"/>
                <w:lang w:eastAsia="zh-CN"/>
              </w:rPr>
              <w:t>）</w:t>
            </w:r>
            <w:r w:rsidRPr="00F45735">
              <w:rPr>
                <w:rFonts w:ascii="SimSun" w:hAnsi="SimSun" w:hint="eastAsia"/>
                <w:sz w:val="21"/>
                <w:szCs w:val="22"/>
                <w:lang w:eastAsia="zh-CN"/>
              </w:rPr>
              <w:t>的绩效和成果指标，衡量项目成效，包括在受援国层面的成效。</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(iii)制定和落实项目管理的综合框架</w:t>
            </w:r>
            <w:r>
              <w:rPr>
                <w:rFonts w:ascii="SimSun" w:hAnsi="SimSun" w:hint="eastAsia"/>
                <w:sz w:val="21"/>
                <w:szCs w:val="22"/>
                <w:lang w:eastAsia="zh-CN"/>
              </w:rPr>
              <w:t>（</w:t>
            </w:r>
            <w:r w:rsidRPr="00F45735">
              <w:rPr>
                <w:rFonts w:ascii="SimSun" w:hAnsi="SimSun" w:hint="eastAsia"/>
                <w:sz w:val="21"/>
                <w:szCs w:val="22"/>
                <w:lang w:eastAsia="zh-CN"/>
              </w:rPr>
              <w:t>例如，采用逻辑框架做法</w:t>
            </w:r>
            <w:r>
              <w:rPr>
                <w:rFonts w:ascii="SimSun" w:hAnsi="SimSun" w:hint="eastAsia"/>
                <w:sz w:val="21"/>
                <w:szCs w:val="22"/>
                <w:lang w:eastAsia="zh-CN"/>
              </w:rPr>
              <w:t>）</w:t>
            </w:r>
            <w:r w:rsidRPr="00F45735">
              <w:rPr>
                <w:rFonts w:ascii="SimSun" w:hAnsi="SimSun" w:hint="eastAsia"/>
                <w:sz w:val="21"/>
                <w:szCs w:val="22"/>
                <w:lang w:eastAsia="zh-CN"/>
              </w:rPr>
              <w:t>，以连接项目的成果、产出、活动和资源，并纳入风险和假设。</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(iv)规划并开展监测和</w:t>
            </w:r>
            <w:r>
              <w:rPr>
                <w:rFonts w:ascii="SimSun" w:hAnsi="SimSun" w:hint="eastAsia"/>
                <w:sz w:val="21"/>
                <w:szCs w:val="22"/>
                <w:lang w:eastAsia="zh-CN"/>
              </w:rPr>
              <w:t>（</w:t>
            </w:r>
            <w:r w:rsidRPr="00F45735">
              <w:rPr>
                <w:rFonts w:ascii="SimSun" w:hAnsi="SimSun" w:hint="eastAsia"/>
                <w:sz w:val="21"/>
                <w:szCs w:val="22"/>
                <w:lang w:eastAsia="zh-CN"/>
              </w:rPr>
              <w:t>自我</w:t>
            </w:r>
            <w:r>
              <w:rPr>
                <w:rFonts w:ascii="SimSun" w:hAnsi="SimSun" w:hint="eastAsia"/>
                <w:sz w:val="21"/>
                <w:szCs w:val="22"/>
                <w:lang w:eastAsia="zh-CN"/>
              </w:rPr>
              <w:t>）</w:t>
            </w:r>
            <w:r w:rsidRPr="00F45735">
              <w:rPr>
                <w:rFonts w:ascii="SimSun" w:hAnsi="SimSun" w:hint="eastAsia"/>
                <w:sz w:val="21"/>
                <w:szCs w:val="22"/>
                <w:lang w:eastAsia="zh-CN"/>
              </w:rPr>
              <w:t>审评，以追踪项目在各国的影响和较长时期的可持续性。</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Arial" w:hint="eastAsia"/>
          <w:sz w:val="21"/>
          <w:lang w:eastAsia="zh-CN"/>
        </w:rPr>
        <w:t>专业数据库接入和支持——第二阶段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sz w:val="21"/>
        </w:rPr>
        <w:t>DA_08_02</w:t>
      </w:r>
      <w:r w:rsidRPr="00B72D40">
        <w:rPr>
          <w:rFonts w:ascii="SimSun" w:hAnsi="SimSun"/>
          <w:sz w:val="21"/>
          <w:szCs w:val="22"/>
        </w:rPr>
        <w:t>——</w:t>
      </w:r>
      <w:r w:rsidRPr="00F45735">
        <w:rPr>
          <w:rFonts w:ascii="SimSun" w:hAnsi="SimSun" w:cs="SimSun" w:hint="eastAsia"/>
          <w:sz w:val="21"/>
        </w:rPr>
        <w:t>建议</w:t>
      </w:r>
      <w:r w:rsidRPr="00F45735">
        <w:rPr>
          <w:rFonts w:ascii="SimSun" w:hAnsi="SimSun"/>
          <w:sz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963821" w:rsidRPr="00B72D40" w:rsidTr="00432FBF">
        <w:trPr>
          <w:tblHeader/>
        </w:trPr>
        <w:tc>
          <w:tcPr>
            <w:tcW w:w="3228"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88"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09"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8"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使发展中国家和最不发达国家用户，尤其是专利局能够接触到专业化专利数据库和科技期刊等技术知识，使其更有效地进行专利检索。</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项目将在第二阶段继续向参与项目第一阶段的国家提供支持，并将加强这种支持。</w:t>
            </w:r>
          </w:p>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此外，还通过以下方式将项目扩展至那些没有参与项目第一阶段的国家：(i)支持建立新的TISC，维持并完善其培训计划；(ii)进一步开展“专业化专利信息查询项目”</w:t>
            </w:r>
            <w:r>
              <w:rPr>
                <w:rFonts w:ascii="SimSun" w:hAnsi="SimSun" w:hint="eastAsia"/>
                <w:sz w:val="21"/>
                <w:szCs w:val="22"/>
                <w:lang w:eastAsia="zh-CN"/>
              </w:rPr>
              <w:t>（</w:t>
            </w:r>
            <w:r w:rsidRPr="00F45735">
              <w:rPr>
                <w:rFonts w:ascii="SimSun" w:hAnsi="SimSun" w:hint="eastAsia"/>
                <w:sz w:val="21"/>
                <w:szCs w:val="22"/>
                <w:lang w:eastAsia="zh-CN"/>
              </w:rPr>
              <w:t>ASPI</w:t>
            </w:r>
            <w:r>
              <w:rPr>
                <w:rFonts w:ascii="SimSun" w:hAnsi="SimSun" w:hint="eastAsia"/>
                <w:sz w:val="21"/>
                <w:szCs w:val="22"/>
                <w:lang w:eastAsia="zh-CN"/>
              </w:rPr>
              <w:t>）</w:t>
            </w:r>
            <w:r w:rsidRPr="00F45735">
              <w:rPr>
                <w:rFonts w:ascii="SimSun" w:hAnsi="SimSun" w:hint="eastAsia"/>
                <w:sz w:val="21"/>
                <w:szCs w:val="22"/>
                <w:lang w:eastAsia="zh-CN"/>
              </w:rPr>
              <w:t>和“获得研究结果，促进发展创新项目”</w:t>
            </w:r>
            <w:r>
              <w:rPr>
                <w:rFonts w:ascii="SimSun" w:hAnsi="SimSun" w:hint="eastAsia"/>
                <w:sz w:val="21"/>
                <w:szCs w:val="22"/>
                <w:lang w:eastAsia="zh-CN"/>
              </w:rPr>
              <w:t>（</w:t>
            </w:r>
            <w:r w:rsidRPr="00F45735">
              <w:rPr>
                <w:rFonts w:ascii="SimSun" w:hAnsi="SimSun" w:hint="eastAsia"/>
                <w:sz w:val="21"/>
                <w:szCs w:val="22"/>
                <w:lang w:eastAsia="zh-CN"/>
              </w:rPr>
              <w:t>ARDI</w:t>
            </w:r>
            <w:r>
              <w:rPr>
                <w:rFonts w:ascii="SimSun" w:hAnsi="SimSun" w:hint="eastAsia"/>
                <w:sz w:val="21"/>
                <w:szCs w:val="22"/>
                <w:lang w:eastAsia="zh-CN"/>
              </w:rPr>
              <w:t>）</w:t>
            </w:r>
            <w:r w:rsidRPr="00F45735">
              <w:rPr>
                <w:rFonts w:ascii="SimSun" w:hAnsi="SimSun" w:hint="eastAsia"/>
                <w:sz w:val="21"/>
                <w:szCs w:val="22"/>
                <w:lang w:eastAsia="zh-CN"/>
              </w:rPr>
              <w:t>；以及(iii)建立一个TISC知识管理新平台，为TISC之间相互交流提供便利。</w:t>
            </w:r>
          </w:p>
        </w:tc>
        <w:tc>
          <w:tcPr>
            <w:tcW w:w="5888"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积极参与ARDI的机构数量增加600%以上</w:t>
            </w:r>
            <w:r>
              <w:rPr>
                <w:rFonts w:ascii="SimSun" w:hAnsi="SimSun" w:hint="eastAsia"/>
                <w:sz w:val="21"/>
                <w:szCs w:val="22"/>
                <w:lang w:eastAsia="zh-CN"/>
              </w:rPr>
              <w:t>（</w:t>
            </w:r>
            <w:r w:rsidRPr="00F45735">
              <w:rPr>
                <w:rFonts w:ascii="SimSun" w:hAnsi="SimSun" w:hint="eastAsia"/>
                <w:sz w:val="21"/>
                <w:szCs w:val="22"/>
                <w:lang w:eastAsia="zh-CN"/>
              </w:rPr>
              <w:t>从约30个增加至200个以上</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积极参与ASPI的机构数量增加300%以上</w:t>
            </w:r>
            <w:r>
              <w:rPr>
                <w:rFonts w:ascii="SimSun" w:hAnsi="SimSun" w:hint="eastAsia"/>
                <w:sz w:val="21"/>
                <w:szCs w:val="22"/>
                <w:lang w:eastAsia="zh-CN"/>
              </w:rPr>
              <w:t>（</w:t>
            </w:r>
            <w:r w:rsidRPr="00F45735">
              <w:rPr>
                <w:rFonts w:ascii="SimSun" w:hAnsi="SimSun" w:hint="eastAsia"/>
                <w:sz w:val="21"/>
                <w:szCs w:val="22"/>
                <w:lang w:eastAsia="zh-CN"/>
              </w:rPr>
              <w:t>从6个增加至20个</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最佳做法交流工作得到增加，截至2013年底，有650个用户在“eTISC”知识管理平台上进行了注册，贡献了520次交流内容。</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有七个在线培训研讨会被添加到了TISC网站上</w:t>
            </w:r>
            <w:r>
              <w:rPr>
                <w:rFonts w:ascii="SimSun" w:hAnsi="SimSun" w:hint="eastAsia"/>
                <w:sz w:val="21"/>
                <w:szCs w:val="22"/>
                <w:lang w:eastAsia="zh-CN"/>
              </w:rPr>
              <w:t>（</w:t>
            </w:r>
            <w:r w:rsidRPr="00F45735">
              <w:rPr>
                <w:rFonts w:ascii="SimSun" w:hAnsi="SimSun" w:hint="eastAsia"/>
                <w:sz w:val="21"/>
                <w:szCs w:val="22"/>
                <w:lang w:eastAsia="zh-CN"/>
              </w:rPr>
              <w:t>六个用英文，一个用法文</w:t>
            </w:r>
            <w:r>
              <w:rPr>
                <w:rFonts w:ascii="SimSun" w:hAnsi="SimSun" w:hint="eastAsia"/>
                <w:sz w:val="21"/>
                <w:szCs w:val="22"/>
                <w:lang w:eastAsia="zh-CN"/>
              </w:rPr>
              <w:t>）</w:t>
            </w:r>
            <w:r w:rsidRPr="00F45735">
              <w:rPr>
                <w:rFonts w:ascii="SimSun" w:hAnsi="SimSun" w:hint="eastAsia"/>
                <w:sz w:val="21"/>
                <w:szCs w:val="22"/>
                <w:lang w:eastAsia="zh-CN"/>
              </w:rPr>
              <w:t>，并计划用五种语言定期添加更多在线培训研讨会。现已分发了2000多张电子教程光盘。</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2013年年底前，有39家TISC签署了服务等级协议</w:t>
            </w:r>
            <w:r>
              <w:rPr>
                <w:rFonts w:ascii="SimSun" w:hAnsi="SimSun" w:hint="eastAsia"/>
                <w:sz w:val="21"/>
                <w:szCs w:val="22"/>
                <w:lang w:eastAsia="zh-CN"/>
              </w:rPr>
              <w:t>（</w:t>
            </w:r>
            <w:r w:rsidRPr="00F45735">
              <w:rPr>
                <w:rFonts w:ascii="SimSun" w:hAnsi="SimSun" w:hint="eastAsia"/>
                <w:sz w:val="21"/>
                <w:szCs w:val="22"/>
                <w:lang w:eastAsia="zh-CN"/>
              </w:rPr>
              <w:t>SLA</w:t>
            </w:r>
            <w:r>
              <w:rPr>
                <w:rFonts w:ascii="SimSun" w:hAnsi="SimSun" w:hint="eastAsia"/>
                <w:sz w:val="21"/>
                <w:szCs w:val="22"/>
                <w:lang w:eastAsia="zh-CN"/>
              </w:rPr>
              <w:t>）</w:t>
            </w:r>
            <w:r w:rsidRPr="00F45735">
              <w:rPr>
                <w:rFonts w:ascii="SimSun" w:hAnsi="SimSun" w:hint="eastAsia"/>
                <w:sz w:val="21"/>
                <w:szCs w:val="22"/>
                <w:lang w:eastAsia="zh-CN"/>
              </w:rPr>
              <w:t>，参加了第一批培训讲习班。</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现已举办了56个国家培训讲习班和8个区域研讨会。</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“eTISC”知识管理平台见：http://etisc.wipo.org</w:t>
            </w:r>
          </w:p>
          <w:p w:rsidR="00963821" w:rsidRPr="00F45735" w:rsidRDefault="00963821" w:rsidP="000F70BC">
            <w:pPr>
              <w:spacing w:afterLines="50" w:after="120" w:line="340" w:lineRule="atLeast"/>
              <w:jc w:val="both"/>
              <w:rPr>
                <w:sz w:val="21"/>
                <w:szCs w:val="22"/>
              </w:rPr>
            </w:pPr>
            <w:r w:rsidRPr="00F45735">
              <w:rPr>
                <w:rFonts w:ascii="SimSun" w:hAnsi="SimSun" w:hint="eastAsia"/>
                <w:sz w:val="21"/>
                <w:szCs w:val="22"/>
              </w:rPr>
              <w:t>关于使用和利用专利信息的电子教程的新组件以光盘提供，并可在线查阅：</w:t>
            </w:r>
            <w:r w:rsidRPr="00110CF4">
              <w:rPr>
                <w:rFonts w:ascii="SimSun" w:hAnsi="SimSun" w:hint="eastAsia"/>
                <w:sz w:val="21"/>
                <w:szCs w:val="22"/>
              </w:rPr>
              <w:t>http://www.wipo.int/tisc/en/etutorial.html</w:t>
            </w:r>
          </w:p>
        </w:tc>
        <w:tc>
          <w:tcPr>
            <w:tcW w:w="5309"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w:t>
            </w:r>
            <w:proofErr w:type="gramStart"/>
            <w:r w:rsidRPr="00F45735">
              <w:rPr>
                <w:rFonts w:ascii="SimSun" w:hAnsi="SimSun" w:hint="eastAsia"/>
                <w:sz w:val="21"/>
                <w:szCs w:val="22"/>
                <w:lang w:eastAsia="zh-CN"/>
              </w:rPr>
              <w:t>)把本项目作为全球基础设施部门的主流化活动继续予以支持</w:t>
            </w:r>
            <w:proofErr w:type="gramEnd"/>
            <w:r w:rsidRPr="00F45735">
              <w:rPr>
                <w:rFonts w:ascii="SimSun" w:hAnsi="SimSun" w:hint="eastAsia"/>
                <w:sz w:val="21"/>
                <w:szCs w:val="22"/>
                <w:lang w:eastAsia="zh-CN"/>
              </w:rPr>
              <w:t>，并审查现有的预算安排，即约60%的预算来自该部门以外的渠道，是否是管理该项目预算的最高效方式。</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(ii)目前正在创建或计划创建TISC网络的成员国及其国家知识产权局提供必要的支持，以鼓励TISC网络的长期可持续性。</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w:t>
            </w:r>
            <w:r>
              <w:rPr>
                <w:rFonts w:ascii="SimSun" w:hAnsi="SimSun" w:hint="eastAsia"/>
                <w:sz w:val="21"/>
                <w:szCs w:val="22"/>
                <w:lang w:eastAsia="zh-CN"/>
              </w:rPr>
              <w:t>产权组织</w:t>
            </w:r>
            <w:r w:rsidRPr="00F45735">
              <w:rPr>
                <w:rFonts w:ascii="SimSun" w:hAnsi="SimSun" w:hint="eastAsia"/>
                <w:sz w:val="21"/>
                <w:szCs w:val="22"/>
                <w:lang w:eastAsia="zh-CN"/>
              </w:rPr>
              <w:t>秘书处的创新和技术支持部门考虑如何调整其活动，以支持TISC的长期可持续性。</w:t>
            </w:r>
          </w:p>
          <w:p w:rsidR="00963821" w:rsidRPr="00F45735" w:rsidRDefault="00963821" w:rsidP="000F70BC">
            <w:pPr>
              <w:spacing w:afterLines="50" w:after="120" w:line="340" w:lineRule="atLeast"/>
              <w:jc w:val="both"/>
              <w:rPr>
                <w:sz w:val="21"/>
                <w:szCs w:val="22"/>
                <w:lang w:eastAsia="zh-CN"/>
              </w:rPr>
            </w:pPr>
            <w:r w:rsidRPr="00F45735">
              <w:rPr>
                <w:rFonts w:ascii="SimSun" w:hAnsi="SimSun" w:hint="eastAsia"/>
                <w:sz w:val="21"/>
                <w:szCs w:val="22"/>
                <w:lang w:eastAsia="zh-CN"/>
              </w:rPr>
              <w:t>(iv)项目所有的利益攸关方</w:t>
            </w:r>
            <w:r>
              <w:rPr>
                <w:rFonts w:ascii="SimSun" w:hAnsi="SimSun" w:hint="eastAsia"/>
                <w:sz w:val="21"/>
                <w:szCs w:val="22"/>
                <w:lang w:eastAsia="zh-CN"/>
              </w:rPr>
              <w:t>（产权组织</w:t>
            </w:r>
            <w:r w:rsidRPr="00F45735">
              <w:rPr>
                <w:rFonts w:ascii="SimSun" w:hAnsi="SimSun" w:hint="eastAsia"/>
                <w:sz w:val="21"/>
                <w:szCs w:val="22"/>
                <w:lang w:eastAsia="zh-CN"/>
              </w:rPr>
              <w:t>秘书处、成员国、国家知识产权局和主办机构</w:t>
            </w:r>
            <w:r>
              <w:rPr>
                <w:rFonts w:ascii="SimSun" w:hAnsi="SimSun" w:hint="eastAsia"/>
                <w:sz w:val="21"/>
                <w:szCs w:val="22"/>
                <w:lang w:eastAsia="zh-CN"/>
              </w:rPr>
              <w:t>）</w:t>
            </w:r>
            <w:r w:rsidRPr="00F45735">
              <w:rPr>
                <w:rFonts w:ascii="SimSun" w:hAnsi="SimSun" w:hint="eastAsia"/>
                <w:sz w:val="21"/>
                <w:szCs w:val="22"/>
                <w:lang w:eastAsia="zh-CN"/>
              </w:rPr>
              <w:t>考虑如何进一步把TISC纳入到更广泛的技术和创新举措之中。</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知识产权发展资源牵线搭桥数据库</w:t>
      </w:r>
      <w:r>
        <w:rPr>
          <w:rFonts w:ascii="SimSun" w:eastAsia="SimSun" w:hAnsi="SimSun" w:cs="Arial"/>
          <w:sz w:val="21"/>
          <w:lang w:eastAsia="zh-CN"/>
        </w:rPr>
        <w:t>（</w:t>
      </w:r>
      <w:r w:rsidRPr="00F45735">
        <w:rPr>
          <w:rFonts w:ascii="SimSun" w:eastAsia="SimSun" w:hAnsi="SimSun" w:cs="Arial"/>
          <w:sz w:val="21"/>
          <w:lang w:eastAsia="zh-CN"/>
        </w:rPr>
        <w:t>IP-DMD</w:t>
      </w:r>
      <w:r>
        <w:rPr>
          <w:rFonts w:ascii="SimSun" w:eastAsia="SimSun" w:hAnsi="SimSun" w:cs="Arial"/>
          <w:sz w:val="21"/>
          <w:lang w:eastAsia="zh-CN"/>
        </w:rPr>
        <w:t>）</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DA_09_01——建议9</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c>
          <w:tcPr>
            <w:tcW w:w="319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开发数据库和软件，以建立起一套流程，有效地在成员国有关知识产权的发展需求与捐助者之间搭建桥梁。</w:t>
            </w:r>
          </w:p>
        </w:tc>
        <w:tc>
          <w:tcPr>
            <w:tcW w:w="590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IP-DMD于2011年8月正式启动，现在已能够将成员国的需求与潜在提议进行“牵线搭桥”。</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可在以下网址访问DSS：http://www.wipo.int/dmd。</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审评报告已呈交给委员会第十届会议</w:t>
            </w:r>
            <w:r>
              <w:rPr>
                <w:rFonts w:ascii="SimSun" w:hAnsi="SimSun" w:hint="eastAsia"/>
                <w:sz w:val="21"/>
                <w:szCs w:val="22"/>
                <w:lang w:eastAsia="zh-CN"/>
              </w:rPr>
              <w:t>（</w:t>
            </w:r>
            <w:r w:rsidRPr="00F45735">
              <w:rPr>
                <w:rFonts w:ascii="SimSun" w:hAnsi="SimSun" w:hint="eastAsia"/>
                <w:sz w:val="21"/>
                <w:szCs w:val="22"/>
                <w:lang w:eastAsia="zh-CN"/>
              </w:rPr>
              <w:t>CDIP/10/3</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ttp://www.wipo.int/meetings/en/doc_details.jsp?doc_id=217446</w:t>
            </w:r>
          </w:p>
        </w:tc>
        <w:tc>
          <w:tcPr>
            <w:tcW w:w="5326"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(i)责任脉络和工作流程需要立即澄清，包括明确以下部门的职责：</w:t>
            </w:r>
          </w:p>
          <w:p w:rsidR="00963821" w:rsidRPr="00F45735" w:rsidRDefault="00963821" w:rsidP="00741BC5">
            <w:pPr>
              <w:numPr>
                <w:ilvl w:val="0"/>
                <w:numId w:val="6"/>
              </w:numPr>
              <w:spacing w:afterLines="50" w:after="120" w:line="340" w:lineRule="atLeast"/>
              <w:jc w:val="both"/>
              <w:rPr>
                <w:rFonts w:ascii="SimSun" w:hAnsi="SimSun"/>
                <w:sz w:val="21"/>
                <w:szCs w:val="22"/>
              </w:rPr>
            </w:pPr>
            <w:r w:rsidRPr="00F45735">
              <w:rPr>
                <w:rFonts w:ascii="SimSun" w:hAnsi="SimSun" w:cs="SimSun" w:hint="eastAsia"/>
                <w:sz w:val="21"/>
                <w:szCs w:val="22"/>
              </w:rPr>
              <w:t>互联网服务司；</w:t>
            </w:r>
          </w:p>
          <w:p w:rsidR="00963821" w:rsidRPr="00F45735" w:rsidRDefault="00963821" w:rsidP="00741BC5">
            <w:pPr>
              <w:numPr>
                <w:ilvl w:val="0"/>
                <w:numId w:val="6"/>
              </w:numPr>
              <w:spacing w:afterLines="50" w:after="120" w:line="340" w:lineRule="atLeast"/>
              <w:jc w:val="both"/>
              <w:rPr>
                <w:rFonts w:ascii="SimSun" w:hAnsi="SimSun"/>
                <w:sz w:val="21"/>
                <w:szCs w:val="22"/>
              </w:rPr>
            </w:pPr>
            <w:r w:rsidRPr="00F45735">
              <w:rPr>
                <w:rFonts w:ascii="SimSun" w:hAnsi="SimSun" w:cs="SimSun" w:hint="eastAsia"/>
                <w:sz w:val="21"/>
                <w:szCs w:val="22"/>
              </w:rPr>
              <w:t>全球问题部门；</w:t>
            </w:r>
          </w:p>
          <w:p w:rsidR="00963821" w:rsidRPr="00F45735" w:rsidRDefault="00963821" w:rsidP="00741BC5">
            <w:pPr>
              <w:numPr>
                <w:ilvl w:val="0"/>
                <w:numId w:val="6"/>
              </w:numPr>
              <w:spacing w:afterLines="50" w:after="120" w:line="340" w:lineRule="atLeast"/>
              <w:jc w:val="both"/>
              <w:rPr>
                <w:rFonts w:ascii="SimSun" w:hAnsi="SimSun"/>
                <w:sz w:val="21"/>
                <w:szCs w:val="22"/>
              </w:rPr>
            </w:pPr>
            <w:r w:rsidRPr="00F45735">
              <w:rPr>
                <w:rFonts w:ascii="SimSun" w:hAnsi="SimSun" w:cs="SimSun" w:hint="eastAsia"/>
                <w:sz w:val="21"/>
                <w:szCs w:val="22"/>
              </w:rPr>
              <w:t>区域局；和</w:t>
            </w:r>
          </w:p>
          <w:p w:rsidR="00963821" w:rsidRDefault="00963821" w:rsidP="00741BC5">
            <w:pPr>
              <w:numPr>
                <w:ilvl w:val="0"/>
                <w:numId w:val="6"/>
              </w:numPr>
              <w:spacing w:afterLines="50" w:after="120" w:line="340" w:lineRule="atLeast"/>
              <w:jc w:val="both"/>
              <w:rPr>
                <w:rFonts w:ascii="SimSun" w:hAnsi="SimSun"/>
                <w:sz w:val="21"/>
                <w:szCs w:val="22"/>
              </w:rPr>
            </w:pPr>
            <w:r w:rsidRPr="00F45735">
              <w:rPr>
                <w:rFonts w:ascii="SimSun" w:hAnsi="SimSun" w:cs="SimSun" w:hint="eastAsia"/>
                <w:sz w:val="21"/>
                <w:szCs w:val="22"/>
              </w:rPr>
              <w:t>特殊项目团队。</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(ii)应当与参加区域会议的项目团队一并尽快启动推广工作，无论是在内部还是外部，让其他有关各方了解工具的存在。</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w:t>
            </w:r>
            <w:r>
              <w:rPr>
                <w:rFonts w:ascii="SimSun" w:hAnsi="SimSun" w:hint="eastAsia"/>
                <w:sz w:val="21"/>
                <w:szCs w:val="22"/>
                <w:lang w:eastAsia="zh-CN"/>
              </w:rPr>
              <w:t>产权组织</w:t>
            </w:r>
            <w:r w:rsidRPr="00F45735">
              <w:rPr>
                <w:rFonts w:ascii="SimSun" w:hAnsi="SimSun" w:hint="eastAsia"/>
                <w:sz w:val="21"/>
                <w:szCs w:val="22"/>
                <w:lang w:eastAsia="zh-CN"/>
              </w:rPr>
              <w:t>应当与捐助者的联系，对数据库的项目请求寻求支持。</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(iv)之后，应当确定国家重点工作，设计合适的项目，上传至数据库。</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(v)数据库应当更加牢固地与</w:t>
            </w:r>
            <w:r>
              <w:rPr>
                <w:rFonts w:ascii="SimSun" w:hAnsi="SimSun" w:hint="eastAsia"/>
                <w:sz w:val="21"/>
                <w:szCs w:val="22"/>
                <w:lang w:eastAsia="zh-CN"/>
              </w:rPr>
              <w:t>产权组织</w:t>
            </w:r>
            <w:r w:rsidRPr="00F45735">
              <w:rPr>
                <w:rFonts w:ascii="SimSun" w:hAnsi="SimSun" w:hint="eastAsia"/>
                <w:sz w:val="21"/>
                <w:szCs w:val="22"/>
                <w:lang w:eastAsia="zh-CN"/>
              </w:rPr>
              <w:t>的成果框架、经常预算和战略目标绑定，确保通过数据库流入的任何资金作为已实现的成果明显可见。</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(vi)应当在捐助者的数量和类型以及预期请求和创建的伙伴关系的数量上对数据库方面的目标达成一致。</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建立</w:t>
      </w:r>
      <w:r>
        <w:rPr>
          <w:rFonts w:ascii="SimSun" w:eastAsia="SimSun" w:hAnsi="SimSun" w:cs="SimSun" w:hint="eastAsia"/>
          <w:sz w:val="21"/>
          <w:lang w:eastAsia="zh-CN"/>
        </w:rPr>
        <w:t>“</w:t>
      </w:r>
      <w:r w:rsidRPr="00F45735">
        <w:rPr>
          <w:rFonts w:ascii="SimSun" w:eastAsia="SimSun" w:hAnsi="SimSun" w:cs="SimSun" w:hint="eastAsia"/>
          <w:sz w:val="21"/>
          <w:lang w:eastAsia="zh-CN"/>
        </w:rPr>
        <w:t>初创</w:t>
      </w:r>
      <w:r>
        <w:rPr>
          <w:rFonts w:ascii="SimSun" w:eastAsia="SimSun" w:hAnsi="SimSun" w:cs="SimSun" w:hint="eastAsia"/>
          <w:sz w:val="21"/>
          <w:lang w:eastAsia="zh-CN"/>
        </w:rPr>
        <w:t>”</w:t>
      </w:r>
      <w:r w:rsidRPr="00F45735">
        <w:rPr>
          <w:rFonts w:ascii="SimSun" w:eastAsia="SimSun" w:hAnsi="SimSun" w:cs="SimSun" w:hint="eastAsia"/>
          <w:sz w:val="21"/>
          <w:lang w:eastAsia="zh-CN"/>
        </w:rPr>
        <w:t>国家知识产权学院试点项目</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DA_10_01——建议10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c>
          <w:tcPr>
            <w:tcW w:w="319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主要成就与成果审评</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Pr="00F45735" w:rsidRDefault="00963821" w:rsidP="000F70BC">
            <w:pPr>
              <w:spacing w:afterLines="50" w:after="120" w:line="340" w:lineRule="atLeast"/>
              <w:rPr>
                <w:rFonts w:ascii="SimSun" w:hAnsi="SimSun"/>
                <w:sz w:val="21"/>
                <w:szCs w:val="22"/>
                <w:lang w:eastAsia="zh-CN"/>
              </w:rPr>
            </w:pPr>
            <w:r>
              <w:rPr>
                <w:rFonts w:ascii="SimSun" w:hAnsi="SimSun" w:hint="eastAsia"/>
                <w:sz w:val="21"/>
                <w:szCs w:val="22"/>
                <w:lang w:eastAsia="zh-CN"/>
              </w:rPr>
              <w:t>“</w:t>
            </w:r>
            <w:r w:rsidRPr="00F45735">
              <w:rPr>
                <w:rFonts w:ascii="SimSun" w:hAnsi="SimSun" w:hint="eastAsia"/>
                <w:sz w:val="21"/>
                <w:szCs w:val="22"/>
                <w:lang w:eastAsia="zh-CN"/>
              </w:rPr>
              <w:t>初创”国家知识产权学院试点项目帮助发展中国家和最不发达国家以最小的投入建立知识产权培训机构，以满足这些国家对知识产权专家、专业人士、政府官员及其他</w:t>
            </w:r>
            <w:r>
              <w:rPr>
                <w:rFonts w:ascii="SimSun" w:hAnsi="SimSun" w:hint="eastAsia"/>
                <w:sz w:val="21"/>
                <w:szCs w:val="22"/>
                <w:lang w:eastAsia="zh-CN"/>
              </w:rPr>
              <w:t>利益攸关方</w:t>
            </w:r>
            <w:r w:rsidRPr="00F45735">
              <w:rPr>
                <w:rFonts w:ascii="SimSun" w:hAnsi="SimSun" w:hint="eastAsia"/>
                <w:sz w:val="21"/>
                <w:szCs w:val="22"/>
                <w:lang w:eastAsia="zh-CN"/>
              </w:rPr>
              <w:t>不断增长的需求</w:t>
            </w:r>
            <w:r>
              <w:rPr>
                <w:rFonts w:ascii="SimSun" w:hAnsi="SimSun" w:hint="eastAsia"/>
                <w:sz w:val="21"/>
                <w:szCs w:val="22"/>
                <w:lang w:eastAsia="zh-CN"/>
              </w:rPr>
              <w:t>。</w:t>
            </w:r>
          </w:p>
        </w:tc>
        <w:tc>
          <w:tcPr>
            <w:tcW w:w="5905" w:type="dxa"/>
            <w:shd w:val="clear" w:color="auto" w:fill="auto"/>
          </w:tcPr>
          <w:p w:rsidR="00963821" w:rsidRDefault="00963821" w:rsidP="000F70BC">
            <w:pPr>
              <w:spacing w:afterLines="50" w:after="120" w:line="340" w:lineRule="atLeast"/>
              <w:rPr>
                <w:rFonts w:ascii="SimSun" w:hAnsi="SimSun"/>
                <w:bCs/>
                <w:sz w:val="21"/>
                <w:szCs w:val="22"/>
                <w:lang w:eastAsia="zh-CN"/>
              </w:rPr>
            </w:pPr>
            <w:r w:rsidRPr="00F45735">
              <w:rPr>
                <w:rFonts w:ascii="SimSun" w:hAnsi="SimSun" w:hint="eastAsia"/>
                <w:bCs/>
                <w:sz w:val="21"/>
                <w:szCs w:val="22"/>
                <w:lang w:eastAsia="zh-CN"/>
              </w:rPr>
              <w:t>在本项目的框架下启动了六个“初创”国家知识产权学院。</w:t>
            </w:r>
          </w:p>
          <w:p w:rsidR="00963821" w:rsidRDefault="00963821" w:rsidP="000F70BC">
            <w:pPr>
              <w:spacing w:afterLines="50" w:after="120" w:line="340" w:lineRule="atLeast"/>
              <w:rPr>
                <w:rFonts w:ascii="SimSun" w:hAnsi="SimSun"/>
                <w:bCs/>
                <w:sz w:val="21"/>
                <w:szCs w:val="22"/>
              </w:rPr>
            </w:pPr>
            <w:r w:rsidRPr="00F45735">
              <w:rPr>
                <w:rFonts w:ascii="SimSun" w:hAnsi="SimSun" w:hint="eastAsia"/>
                <w:bCs/>
                <w:sz w:val="21"/>
                <w:szCs w:val="22"/>
              </w:rPr>
              <w:t>为希望建立自己的“初创”学院的国家准备了成套参考工具和培训材料，见：http://www.wipo.int/academy/en/about/startup_academies/</w:t>
            </w:r>
          </w:p>
          <w:p w:rsidR="00963821" w:rsidRPr="00F45735" w:rsidRDefault="00963821" w:rsidP="000F70BC">
            <w:pPr>
              <w:spacing w:afterLines="50" w:after="120" w:line="340" w:lineRule="atLeast"/>
              <w:rPr>
                <w:rFonts w:ascii="SimSun" w:hAnsi="SimSun"/>
                <w:sz w:val="21"/>
                <w:szCs w:val="22"/>
              </w:rPr>
            </w:pPr>
            <w:r w:rsidRPr="00F45735">
              <w:rPr>
                <w:rFonts w:ascii="SimSun" w:hAnsi="SimSun" w:hint="eastAsia"/>
                <w:sz w:val="21"/>
                <w:szCs w:val="22"/>
              </w:rPr>
              <w:t>项目审评报告已提交委员会第九届会议</w:t>
            </w:r>
            <w:r>
              <w:rPr>
                <w:rFonts w:ascii="SimSun" w:hAnsi="SimSun" w:hint="eastAsia"/>
                <w:sz w:val="21"/>
                <w:szCs w:val="22"/>
              </w:rPr>
              <w:t>（</w:t>
            </w:r>
            <w:r w:rsidRPr="00F45735">
              <w:rPr>
                <w:rFonts w:ascii="SimSun" w:hAnsi="SimSun" w:hint="eastAsia"/>
                <w:sz w:val="21"/>
                <w:szCs w:val="22"/>
              </w:rPr>
              <w:t>CDIP/9/6</w:t>
            </w:r>
            <w:r>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http://www.wipo.int/meetings/en/doc_details.jsp?doc_id=202199</w:t>
            </w:r>
          </w:p>
        </w:tc>
        <w:tc>
          <w:tcPr>
            <w:tcW w:w="5326" w:type="dxa"/>
            <w:shd w:val="clear" w:color="auto" w:fill="auto"/>
          </w:tcPr>
          <w:p w:rsidR="00963821" w:rsidRDefault="00963821" w:rsidP="000F70BC">
            <w:pPr>
              <w:spacing w:afterLines="50" w:after="120" w:line="340" w:lineRule="atLeast"/>
              <w:rPr>
                <w:rFonts w:ascii="SimSun" w:hAnsi="SimSun"/>
                <w:bCs/>
                <w:sz w:val="21"/>
                <w:szCs w:val="22"/>
                <w:lang w:eastAsia="zh-CN"/>
              </w:rPr>
            </w:pPr>
            <w:r w:rsidRPr="00F45735">
              <w:rPr>
                <w:rFonts w:ascii="SimSun" w:hAnsi="SimSun" w:hint="eastAsia"/>
                <w:bCs/>
                <w:sz w:val="21"/>
                <w:szCs w:val="22"/>
                <w:lang w:eastAsia="zh-CN"/>
              </w:rPr>
              <w:t>(i)试点过程：</w:t>
            </w:r>
          </w:p>
          <w:p w:rsidR="00963821" w:rsidRDefault="00963821" w:rsidP="000F70BC">
            <w:pPr>
              <w:spacing w:afterLines="50" w:after="120" w:line="340" w:lineRule="atLeast"/>
              <w:ind w:left="532"/>
              <w:contextualSpacing/>
              <w:rPr>
                <w:rFonts w:ascii="SimSun" w:hAnsi="SimSun" w:cs="SimSun"/>
                <w:bCs/>
                <w:sz w:val="21"/>
                <w:szCs w:val="22"/>
                <w:lang w:eastAsia="zh-CN"/>
              </w:rPr>
            </w:pPr>
            <w:r>
              <w:rPr>
                <w:rFonts w:ascii="SimSun" w:hAnsi="SimSun" w:cs="SimSun" w:hint="eastAsia"/>
                <w:bCs/>
                <w:sz w:val="21"/>
                <w:szCs w:val="22"/>
                <w:lang w:eastAsia="zh-CN"/>
              </w:rPr>
              <w:t>–</w:t>
            </w:r>
            <w:r w:rsidRPr="00F45735">
              <w:rPr>
                <w:rFonts w:ascii="SimSun" w:hAnsi="SimSun" w:cs="SimSun" w:hint="eastAsia"/>
                <w:bCs/>
                <w:sz w:val="21"/>
                <w:szCs w:val="22"/>
                <w:lang w:eastAsia="zh-CN"/>
              </w:rPr>
              <w:t>将试点过程延长两年；和</w:t>
            </w:r>
          </w:p>
          <w:p w:rsidR="00963821" w:rsidRDefault="00963821" w:rsidP="00A5721A">
            <w:pPr>
              <w:spacing w:afterLines="50" w:after="120" w:line="340" w:lineRule="atLeast"/>
              <w:ind w:left="533"/>
              <w:rPr>
                <w:rFonts w:ascii="SimSun" w:hAnsi="SimSun"/>
                <w:bCs/>
                <w:sz w:val="21"/>
                <w:szCs w:val="22"/>
                <w:lang w:eastAsia="zh-CN"/>
              </w:rPr>
            </w:pPr>
            <w:r>
              <w:rPr>
                <w:rFonts w:ascii="SimSun" w:hAnsi="SimSun" w:cs="SimSun" w:hint="eastAsia"/>
                <w:bCs/>
                <w:sz w:val="21"/>
                <w:szCs w:val="22"/>
                <w:lang w:eastAsia="zh-CN"/>
              </w:rPr>
              <w:t>–</w:t>
            </w:r>
            <w:r w:rsidRPr="00F45735">
              <w:rPr>
                <w:rFonts w:ascii="SimSun" w:hAnsi="SimSun" w:cs="SimSun" w:hint="eastAsia"/>
                <w:bCs/>
                <w:sz w:val="21"/>
                <w:szCs w:val="22"/>
                <w:lang w:eastAsia="zh-CN"/>
              </w:rPr>
              <w:t>扩大项目规模，以便总结出最佳做法，供后期使用。</w:t>
            </w:r>
          </w:p>
          <w:p w:rsidR="00963821" w:rsidRDefault="00963821" w:rsidP="000F70BC">
            <w:pPr>
              <w:spacing w:afterLines="50" w:after="120" w:line="340" w:lineRule="atLeast"/>
              <w:rPr>
                <w:rFonts w:ascii="SimSun" w:hAnsi="SimSun"/>
                <w:bCs/>
                <w:sz w:val="21"/>
                <w:szCs w:val="22"/>
                <w:lang w:eastAsia="zh-CN"/>
              </w:rPr>
            </w:pPr>
            <w:r w:rsidRPr="00F45735">
              <w:rPr>
                <w:rFonts w:ascii="SimSun" w:hAnsi="SimSun" w:hint="eastAsia"/>
                <w:bCs/>
                <w:sz w:val="21"/>
                <w:szCs w:val="22"/>
                <w:lang w:eastAsia="zh-CN"/>
              </w:rPr>
              <w:t>(ii)项目文件：</w:t>
            </w:r>
          </w:p>
          <w:p w:rsidR="00963821" w:rsidRPr="00F45735" w:rsidRDefault="00963821" w:rsidP="000F70BC">
            <w:pPr>
              <w:spacing w:afterLines="50" w:after="120" w:line="340" w:lineRule="atLeast"/>
              <w:ind w:left="532"/>
              <w:contextualSpacing/>
              <w:rPr>
                <w:rFonts w:ascii="SimSun" w:hAnsi="SimSun" w:cs="SimSun"/>
                <w:bCs/>
                <w:sz w:val="21"/>
                <w:szCs w:val="22"/>
                <w:lang w:eastAsia="zh-CN"/>
              </w:rPr>
            </w:pPr>
            <w:r>
              <w:rPr>
                <w:rFonts w:ascii="SimSun" w:hAnsi="SimSun" w:hint="eastAsia"/>
                <w:bCs/>
                <w:sz w:val="21"/>
                <w:szCs w:val="22"/>
                <w:lang w:eastAsia="zh-CN"/>
              </w:rPr>
              <w:t>–</w:t>
            </w:r>
            <w:r w:rsidRPr="00F45735">
              <w:rPr>
                <w:rFonts w:ascii="SimSun" w:hAnsi="SimSun" w:cs="SimSun" w:hint="eastAsia"/>
                <w:bCs/>
                <w:sz w:val="21"/>
                <w:szCs w:val="22"/>
                <w:lang w:eastAsia="zh-CN"/>
              </w:rPr>
              <w:t>修改项目文件，使交付战略更加清晰；</w:t>
            </w:r>
          </w:p>
          <w:p w:rsidR="00963821" w:rsidRPr="00F45735" w:rsidRDefault="00963821" w:rsidP="00A5721A">
            <w:pPr>
              <w:spacing w:afterLines="50" w:after="120" w:line="340" w:lineRule="atLeast"/>
              <w:ind w:left="533"/>
              <w:rPr>
                <w:rFonts w:ascii="SimSun" w:hAnsi="SimSun"/>
                <w:bCs/>
                <w:sz w:val="21"/>
                <w:szCs w:val="22"/>
                <w:lang w:eastAsia="zh-CN"/>
              </w:rPr>
            </w:pPr>
            <w:r>
              <w:rPr>
                <w:rFonts w:ascii="SimSun" w:hAnsi="SimSun" w:hint="eastAsia"/>
                <w:bCs/>
                <w:sz w:val="21"/>
                <w:szCs w:val="22"/>
                <w:lang w:eastAsia="zh-CN"/>
              </w:rPr>
              <w:t>–</w:t>
            </w:r>
            <w:r w:rsidRPr="00F45735">
              <w:rPr>
                <w:rFonts w:ascii="SimSun" w:hAnsi="SimSun" w:hint="eastAsia"/>
                <w:bCs/>
                <w:sz w:val="21"/>
                <w:szCs w:val="22"/>
                <w:lang w:eastAsia="zh-CN"/>
              </w:rPr>
              <w:t>使其更加高效、灵活且由</w:t>
            </w:r>
            <w:r w:rsidRPr="00B94055">
              <w:rPr>
                <w:rFonts w:ascii="SimSun" w:hAnsi="SimSun" w:cs="SimSun" w:hint="eastAsia"/>
                <w:bCs/>
                <w:sz w:val="21"/>
                <w:szCs w:val="22"/>
                <w:lang w:eastAsia="zh-CN"/>
              </w:rPr>
              <w:t>需求驱动</w:t>
            </w:r>
          </w:p>
          <w:p w:rsidR="00963821" w:rsidRDefault="00963821" w:rsidP="000F70BC">
            <w:pPr>
              <w:spacing w:afterLines="50" w:after="120" w:line="340" w:lineRule="atLeast"/>
              <w:rPr>
                <w:rFonts w:ascii="SimSun" w:hAnsi="SimSun"/>
                <w:bCs/>
                <w:sz w:val="21"/>
                <w:szCs w:val="22"/>
                <w:lang w:eastAsia="zh-CN"/>
              </w:rPr>
            </w:pPr>
            <w:r w:rsidRPr="00F45735">
              <w:rPr>
                <w:rFonts w:ascii="SimSun" w:hAnsi="SimSun" w:hint="eastAsia"/>
                <w:bCs/>
                <w:sz w:val="21"/>
                <w:szCs w:val="22"/>
                <w:lang w:eastAsia="zh-CN"/>
              </w:rPr>
              <w:t>(iii)相关性和效果：开发一套工具和方法，供成员国使用，就第二阶段结束后项目的未来走向给予引导。</w:t>
            </w:r>
          </w:p>
          <w:p w:rsidR="00963821" w:rsidRDefault="00963821" w:rsidP="000F70BC">
            <w:pPr>
              <w:spacing w:afterLines="50" w:after="120" w:line="340" w:lineRule="atLeast"/>
              <w:rPr>
                <w:rFonts w:ascii="SimSun" w:hAnsi="SimSun"/>
                <w:bCs/>
                <w:sz w:val="21"/>
                <w:szCs w:val="22"/>
                <w:lang w:eastAsia="zh-CN"/>
              </w:rPr>
            </w:pPr>
            <w:r w:rsidRPr="00F45735">
              <w:rPr>
                <w:rFonts w:ascii="SimSun" w:hAnsi="SimSun" w:hint="eastAsia"/>
                <w:bCs/>
                <w:sz w:val="21"/>
                <w:szCs w:val="22"/>
                <w:lang w:eastAsia="zh-CN"/>
              </w:rPr>
              <w:t>(iv)协同作用和可持续性：在第二阶段：</w:t>
            </w:r>
          </w:p>
          <w:p w:rsidR="00963821" w:rsidRPr="00F45735" w:rsidRDefault="00963821" w:rsidP="000F70BC">
            <w:pPr>
              <w:spacing w:afterLines="50" w:after="120" w:line="340" w:lineRule="atLeast"/>
              <w:ind w:left="532"/>
              <w:contextualSpacing/>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应着重加强</w:t>
            </w:r>
            <w:r>
              <w:rPr>
                <w:rFonts w:ascii="SimSun" w:hAnsi="SimSun"/>
                <w:sz w:val="21"/>
                <w:szCs w:val="22"/>
                <w:lang w:eastAsia="zh-CN"/>
              </w:rPr>
              <w:t>产权组织</w:t>
            </w:r>
            <w:r w:rsidRPr="00F45735">
              <w:rPr>
                <w:rFonts w:ascii="SimSun" w:hAnsi="SimSun" w:cs="SimSun" w:hint="eastAsia"/>
                <w:sz w:val="21"/>
                <w:szCs w:val="22"/>
                <w:lang w:eastAsia="zh-CN"/>
              </w:rPr>
              <w:t>内部和外部利益攸关者的协同作用。</w:t>
            </w:r>
          </w:p>
          <w:p w:rsidR="00963821" w:rsidRPr="00F45735" w:rsidRDefault="00963821" w:rsidP="00A5721A">
            <w:pPr>
              <w:spacing w:afterLines="50" w:after="120" w:line="340" w:lineRule="atLeast"/>
              <w:ind w:left="533"/>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应更加注意项目的可持续性。</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建立</w:t>
      </w:r>
      <w:r>
        <w:rPr>
          <w:rFonts w:ascii="SimSun" w:eastAsia="SimSun" w:hAnsi="SimSun" w:cs="SimSun" w:hint="eastAsia"/>
          <w:sz w:val="21"/>
          <w:lang w:eastAsia="zh-CN"/>
        </w:rPr>
        <w:t>“</w:t>
      </w:r>
      <w:r w:rsidRPr="00F45735">
        <w:rPr>
          <w:rFonts w:ascii="SimSun" w:eastAsia="SimSun" w:hAnsi="SimSun" w:cs="SimSun" w:hint="eastAsia"/>
          <w:sz w:val="21"/>
          <w:lang w:eastAsia="zh-CN"/>
        </w:rPr>
        <w:t>初创</w:t>
      </w:r>
      <w:r>
        <w:rPr>
          <w:rFonts w:ascii="SimSun" w:eastAsia="SimSun" w:hAnsi="SimSun" w:cs="SimSun" w:hint="eastAsia"/>
          <w:sz w:val="21"/>
          <w:lang w:eastAsia="zh-CN"/>
        </w:rPr>
        <w:t>”</w:t>
      </w:r>
      <w:r w:rsidRPr="00F45735">
        <w:rPr>
          <w:rFonts w:ascii="SimSun" w:eastAsia="SimSun" w:hAnsi="SimSun" w:cs="SimSun" w:hint="eastAsia"/>
          <w:sz w:val="21"/>
          <w:lang w:eastAsia="zh-CN"/>
        </w:rPr>
        <w:t>国家知识产权学院试点项目</w:t>
      </w:r>
      <w:r>
        <w:rPr>
          <w:rFonts w:ascii="SimSun" w:eastAsia="SimSun" w:hAnsi="SimSun" w:cs="SimSun" w:hint="eastAsia"/>
          <w:sz w:val="21"/>
          <w:lang w:eastAsia="zh-CN"/>
        </w:rPr>
        <w:t>——</w:t>
      </w:r>
      <w:r w:rsidRPr="00F45735">
        <w:rPr>
          <w:rFonts w:ascii="SimSun" w:eastAsia="SimSun" w:hAnsi="SimSun" w:cs="SimSun" w:hint="eastAsia"/>
          <w:sz w:val="21"/>
          <w:lang w:eastAsia="zh-CN"/>
        </w:rPr>
        <w:t>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338"/>
      </w:tblGrid>
      <w:tr w:rsidR="00963821" w:rsidRPr="00B72D40" w:rsidTr="00432FBF">
        <w:tc>
          <w:tcPr>
            <w:tcW w:w="356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562"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hint="eastAsia"/>
                <w:sz w:val="21"/>
                <w:szCs w:val="22"/>
                <w:lang w:eastAsia="zh-CN"/>
              </w:rPr>
              <w:t>初创”国家知识产权学院试点项目帮助发展中国家和最不发达国家以最小的投入建立知识产权培训机构，以满足这些国家对知识产权专家、专业人士、政府官员及其他</w:t>
            </w:r>
            <w:r>
              <w:rPr>
                <w:rFonts w:ascii="SimSun" w:hAnsi="SimSun" w:hint="eastAsia"/>
                <w:sz w:val="21"/>
                <w:szCs w:val="22"/>
                <w:lang w:eastAsia="zh-CN"/>
              </w:rPr>
              <w:t>利益攸关方</w:t>
            </w:r>
            <w:r w:rsidRPr="00F45735">
              <w:rPr>
                <w:rFonts w:ascii="SimSun" w:hAnsi="SimSun" w:hint="eastAsia"/>
                <w:sz w:val="21"/>
                <w:szCs w:val="22"/>
                <w:lang w:eastAsia="zh-CN"/>
              </w:rPr>
              <w:t>不断增长的需求。</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第二阶段旨在通过以下方式巩固该项目：(i)制定专门的实施战略，培训建立当地培训中心所需的内部人力资源</w:t>
            </w:r>
            <w:r>
              <w:rPr>
                <w:rFonts w:ascii="SimSun" w:hAnsi="SimSun" w:hint="eastAsia"/>
                <w:sz w:val="21"/>
                <w:szCs w:val="22"/>
                <w:lang w:eastAsia="zh-CN"/>
              </w:rPr>
              <w:t>（</w:t>
            </w:r>
            <w:r w:rsidRPr="00F45735">
              <w:rPr>
                <w:rFonts w:ascii="SimSun" w:hAnsi="SimSun" w:hint="eastAsia"/>
                <w:sz w:val="21"/>
                <w:szCs w:val="22"/>
                <w:lang w:eastAsia="zh-CN"/>
              </w:rPr>
              <w:t>培训培训人员</w:t>
            </w:r>
            <w:r>
              <w:rPr>
                <w:rFonts w:ascii="SimSun" w:hAnsi="SimSun" w:hint="eastAsia"/>
                <w:sz w:val="21"/>
                <w:szCs w:val="22"/>
                <w:lang w:eastAsia="zh-CN"/>
              </w:rPr>
              <w:t>）</w:t>
            </w:r>
            <w:r w:rsidRPr="00F45735">
              <w:rPr>
                <w:rFonts w:ascii="SimSun" w:hAnsi="SimSun" w:hint="eastAsia"/>
                <w:sz w:val="21"/>
                <w:szCs w:val="22"/>
                <w:lang w:eastAsia="zh-CN"/>
              </w:rPr>
              <w:t>；(ii)举办满足当地特别需求的培训班；(iii)帮助获取培训材料，为制定培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在哥伦比亚、多米尼加共和国、埃及、秘鲁和突尼斯的五个国家知识产权培训中心目前为外部学员提供培训课程。</w:t>
            </w:r>
          </w:p>
          <w:p w:rsidR="00963821" w:rsidRDefault="00963821" w:rsidP="000F70BC">
            <w:pPr>
              <w:spacing w:afterLines="50" w:after="120" w:line="340" w:lineRule="atLeast"/>
              <w:jc w:val="both"/>
              <w:rPr>
                <w:rFonts w:ascii="SimSun" w:hAnsi="SimSun"/>
                <w:bCs/>
                <w:iCs/>
                <w:sz w:val="21"/>
                <w:szCs w:val="22"/>
                <w:lang w:eastAsia="zh-CN" w:bidi="th-TH"/>
              </w:rPr>
            </w:pPr>
            <w:r w:rsidRPr="00F45735">
              <w:rPr>
                <w:rFonts w:ascii="SimSun" w:hAnsi="SimSun" w:hint="eastAsia"/>
                <w:bCs/>
                <w:iCs/>
                <w:sz w:val="21"/>
                <w:szCs w:val="22"/>
                <w:lang w:eastAsia="zh-CN" w:bidi="th-TH"/>
              </w:rPr>
              <w:t>86名培训师已获得教学方法及知识产权实质内容的认证，包括如何促进知识产权保护与公众利益之间的公允平衡。五个国家中确定的培训师已接受了量身定制的培训，强化其教学能力</w:t>
            </w:r>
            <w:r>
              <w:rPr>
                <w:rFonts w:ascii="SimSun" w:hAnsi="SimSun" w:hint="eastAsia"/>
                <w:bCs/>
                <w:iCs/>
                <w:sz w:val="21"/>
                <w:szCs w:val="22"/>
                <w:lang w:eastAsia="zh-CN" w:bidi="th-TH"/>
              </w:rPr>
              <w:t>（</w:t>
            </w:r>
            <w:r w:rsidRPr="00F45735">
              <w:rPr>
                <w:rFonts w:ascii="SimSun" w:hAnsi="SimSun" w:hint="eastAsia"/>
                <w:bCs/>
                <w:iCs/>
                <w:sz w:val="21"/>
                <w:szCs w:val="22"/>
                <w:lang w:eastAsia="zh-CN" w:bidi="th-TH"/>
              </w:rPr>
              <w:t>五个国家中总培训时数为800个小时</w:t>
            </w:r>
            <w:r>
              <w:rPr>
                <w:rFonts w:ascii="SimSun" w:hAnsi="SimSun" w:hint="eastAsia"/>
                <w:bCs/>
                <w:iCs/>
                <w:sz w:val="21"/>
                <w:szCs w:val="22"/>
                <w:lang w:eastAsia="zh-CN" w:bidi="th-TH"/>
              </w:rPr>
              <w:t>）</w:t>
            </w:r>
            <w:r w:rsidRPr="00F45735">
              <w:rPr>
                <w:rFonts w:ascii="SimSun" w:hAnsi="SimSun" w:hint="eastAsia"/>
                <w:bCs/>
                <w:iCs/>
                <w:sz w:val="21"/>
                <w:szCs w:val="22"/>
                <w:lang w:eastAsia="zh-CN" w:bidi="th-TH"/>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设计了三个区域模块，并已交付给学术协调员。</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18名关键培训师被授予了国际知识产权硕士课程全额奖学金。</w:t>
            </w:r>
          </w:p>
          <w:p w:rsidR="00963821" w:rsidRDefault="00963821" w:rsidP="000F70BC">
            <w:pPr>
              <w:spacing w:afterLines="50" w:after="120" w:line="340" w:lineRule="atLeast"/>
              <w:jc w:val="both"/>
              <w:rPr>
                <w:rFonts w:ascii="SimSun" w:hAnsi="SimSun"/>
                <w:bCs/>
                <w:iCs/>
                <w:sz w:val="21"/>
                <w:szCs w:val="22"/>
                <w:lang w:eastAsia="zh-CN" w:bidi="th-TH"/>
              </w:rPr>
            </w:pPr>
            <w:r w:rsidRPr="00F45735">
              <w:rPr>
                <w:rFonts w:ascii="SimSun" w:hAnsi="SimSun" w:hint="eastAsia"/>
                <w:bCs/>
                <w:iCs/>
                <w:sz w:val="21"/>
                <w:szCs w:val="22"/>
                <w:lang w:eastAsia="zh-CN" w:bidi="th-TH"/>
              </w:rPr>
              <w:t>五个试点国家有超过8,480人已接受了由试点国家知识产权培训机构提供的培训。</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所有六个国家知识产权培训中心均为全球知识产权学院网络</w:t>
            </w:r>
            <w:r>
              <w:rPr>
                <w:rFonts w:ascii="SimSun" w:hAnsi="SimSun" w:hint="eastAsia"/>
                <w:sz w:val="21"/>
                <w:szCs w:val="22"/>
                <w:lang w:eastAsia="zh-CN"/>
              </w:rPr>
              <w:t>（</w:t>
            </w:r>
            <w:r w:rsidRPr="00F45735">
              <w:rPr>
                <w:rFonts w:ascii="SimSun" w:hAnsi="SimSun" w:hint="eastAsia"/>
                <w:sz w:val="21"/>
                <w:szCs w:val="22"/>
                <w:lang w:eastAsia="zh-CN"/>
              </w:rPr>
              <w:t>GNIPA</w:t>
            </w:r>
            <w:r>
              <w:rPr>
                <w:rFonts w:ascii="SimSun" w:hAnsi="SimSun" w:hint="eastAsia"/>
                <w:sz w:val="21"/>
                <w:szCs w:val="22"/>
                <w:lang w:eastAsia="zh-CN"/>
              </w:rPr>
              <w:t>）</w:t>
            </w:r>
            <w:r w:rsidRPr="00F45735">
              <w:rPr>
                <w:rFonts w:ascii="SimSun" w:hAnsi="SimSun" w:hint="eastAsia"/>
                <w:sz w:val="21"/>
                <w:szCs w:val="22"/>
                <w:lang w:eastAsia="zh-CN"/>
              </w:rPr>
              <w:t>的成员。</w:t>
            </w:r>
          </w:p>
          <w:p w:rsidR="00963821" w:rsidRPr="00F45735" w:rsidRDefault="00963821" w:rsidP="00A5721A">
            <w:pPr>
              <w:spacing w:afterLines="50" w:after="120" w:line="340" w:lineRule="atLeast"/>
              <w:jc w:val="both"/>
              <w:rPr>
                <w:rFonts w:ascii="SimSun" w:hAnsi="SimSun"/>
                <w:sz w:val="21"/>
                <w:szCs w:val="22"/>
              </w:rPr>
            </w:pPr>
            <w:r w:rsidRPr="00F45735">
              <w:rPr>
                <w:rFonts w:ascii="SimSun" w:hAnsi="SimSun" w:hint="eastAsia"/>
                <w:sz w:val="21"/>
                <w:szCs w:val="22"/>
              </w:rPr>
              <w:t>为希望建立自己的“初创”学院的国家准备了成套参考工具和培训材料，见：http://www.</w:t>
            </w:r>
            <w:r w:rsidR="00A5721A">
              <w:rPr>
                <w:rFonts w:ascii="MS Mincho" w:eastAsia="MS Mincho" w:hAnsi="MS Mincho" w:cs="MS Mincho" w:hint="eastAsia"/>
                <w:bCs/>
                <w:sz w:val="21"/>
                <w:szCs w:val="22"/>
                <w:lang w:eastAsia="en-CA"/>
              </w:rPr>
              <w:t>‌</w:t>
            </w:r>
            <w:r w:rsidRPr="00F45735">
              <w:rPr>
                <w:rFonts w:ascii="SimSun" w:hAnsi="SimSun" w:hint="eastAsia"/>
                <w:sz w:val="21"/>
                <w:szCs w:val="22"/>
              </w:rPr>
              <w:t>wipo.int/academy/en/about/startup_academies/</w:t>
            </w:r>
          </w:p>
        </w:tc>
        <w:tc>
          <w:tcPr>
            <w:tcW w:w="6338"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w:t>
            </w:r>
            <w:proofErr w:type="gramStart"/>
            <w:r w:rsidRPr="00F45735">
              <w:rPr>
                <w:rFonts w:ascii="SimSun" w:hAnsi="SimSun" w:hint="eastAsia"/>
                <w:sz w:val="21"/>
                <w:szCs w:val="22"/>
                <w:lang w:eastAsia="zh-CN"/>
              </w:rPr>
              <w:t>)继项目审评后</w:t>
            </w:r>
            <w:proofErr w:type="gramEnd"/>
            <w:r w:rsidRPr="00F45735">
              <w:rPr>
                <w:rFonts w:ascii="SimSun" w:hAnsi="SimSun" w:hint="eastAsia"/>
                <w:sz w:val="21"/>
                <w:szCs w:val="22"/>
                <w:lang w:eastAsia="zh-CN"/>
              </w:rPr>
              <w:t>，</w:t>
            </w:r>
            <w:r>
              <w:rPr>
                <w:rFonts w:ascii="SimSun" w:hAnsi="SimSun" w:hint="eastAsia"/>
                <w:sz w:val="21"/>
                <w:szCs w:val="22"/>
                <w:lang w:eastAsia="zh-CN"/>
              </w:rPr>
              <w:t>产权组织</w:t>
            </w:r>
            <w:r w:rsidRPr="00F45735">
              <w:rPr>
                <w:rFonts w:ascii="SimSun" w:hAnsi="SimSun" w:hint="eastAsia"/>
                <w:sz w:val="21"/>
                <w:szCs w:val="22"/>
                <w:lang w:eastAsia="zh-CN"/>
              </w:rPr>
              <w:t>应当根据每项审评建议，考虑制定行动计划或管理计划。</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(ii)在今后类似的项目中，无论是作为特别项目或通过</w:t>
            </w:r>
            <w:r>
              <w:rPr>
                <w:rFonts w:ascii="SimSun" w:hAnsi="SimSun" w:hint="eastAsia"/>
                <w:sz w:val="21"/>
                <w:szCs w:val="22"/>
                <w:lang w:eastAsia="zh-CN"/>
              </w:rPr>
              <w:t>产权组织</w:t>
            </w:r>
            <w:r w:rsidRPr="00F45735">
              <w:rPr>
                <w:rFonts w:ascii="SimSun" w:hAnsi="SimSun" w:hint="eastAsia"/>
                <w:sz w:val="21"/>
                <w:szCs w:val="22"/>
                <w:lang w:eastAsia="zh-CN"/>
              </w:rPr>
              <w:t>经常预算供资，地区局的作用应当在项目期间加强。</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w:t>
            </w:r>
            <w:r>
              <w:rPr>
                <w:rFonts w:ascii="SimSun" w:hAnsi="SimSun" w:hint="eastAsia"/>
                <w:sz w:val="21"/>
                <w:szCs w:val="22"/>
                <w:lang w:eastAsia="zh-CN"/>
              </w:rPr>
              <w:t>产权组织</w:t>
            </w:r>
            <w:r w:rsidRPr="00F45735">
              <w:rPr>
                <w:rFonts w:ascii="SimSun" w:hAnsi="SimSun" w:hint="eastAsia"/>
                <w:sz w:val="21"/>
                <w:szCs w:val="22"/>
                <w:lang w:eastAsia="zh-CN"/>
              </w:rPr>
              <w:t>学院和地区局应当彼此协调，制定衡量是否已创建可自我持续的培训中心的指标。考虑到这一活动业已纳入</w:t>
            </w:r>
            <w:r>
              <w:rPr>
                <w:rFonts w:ascii="SimSun" w:hAnsi="SimSun" w:hint="eastAsia"/>
                <w:sz w:val="21"/>
                <w:szCs w:val="22"/>
                <w:lang w:eastAsia="zh-CN"/>
              </w:rPr>
              <w:t>产权组织</w:t>
            </w:r>
            <w:r w:rsidRPr="00F45735">
              <w:rPr>
                <w:rFonts w:ascii="SimSun" w:hAnsi="SimSun" w:hint="eastAsia"/>
                <w:sz w:val="21"/>
                <w:szCs w:val="22"/>
                <w:lang w:eastAsia="zh-CN"/>
              </w:rPr>
              <w:t>的经常预算，这样做尤有必要。</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(iv)为支持新成立的培训中心，</w:t>
            </w:r>
            <w:r>
              <w:rPr>
                <w:rFonts w:ascii="SimSun" w:hAnsi="SimSun" w:hint="eastAsia"/>
                <w:sz w:val="21"/>
                <w:szCs w:val="22"/>
                <w:lang w:eastAsia="zh-CN"/>
              </w:rPr>
              <w:t>产权组织</w:t>
            </w:r>
            <w:r w:rsidRPr="00F45735">
              <w:rPr>
                <w:rFonts w:ascii="SimSun" w:hAnsi="SimSun" w:hint="eastAsia"/>
                <w:sz w:val="21"/>
                <w:szCs w:val="22"/>
                <w:lang w:eastAsia="zh-CN"/>
              </w:rPr>
              <w:t>学院应当与相关地区局协调制定评价受过培训的培训师是否有足够的技能和能力开展后续培训的评估格式，与各中心共享，供其调整使用。</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w:t>
            </w:r>
            <w:proofErr w:type="gramStart"/>
            <w:r w:rsidRPr="00F45735">
              <w:rPr>
                <w:rFonts w:ascii="SimSun" w:hAnsi="SimSun" w:hint="eastAsia"/>
                <w:sz w:val="21"/>
                <w:szCs w:val="22"/>
                <w:lang w:eastAsia="zh-CN"/>
              </w:rPr>
              <w:t>)维基空间项目应当由</w:t>
            </w:r>
            <w:r>
              <w:rPr>
                <w:rFonts w:ascii="SimSun" w:hAnsi="SimSun" w:hint="eastAsia"/>
                <w:sz w:val="21"/>
                <w:szCs w:val="22"/>
                <w:lang w:eastAsia="zh-CN"/>
              </w:rPr>
              <w:t>产权组织</w:t>
            </w:r>
            <w:r w:rsidRPr="00F45735">
              <w:rPr>
                <w:rFonts w:ascii="SimSun" w:hAnsi="SimSun" w:hint="eastAsia"/>
                <w:sz w:val="21"/>
                <w:szCs w:val="22"/>
                <w:lang w:eastAsia="zh-CN"/>
              </w:rPr>
              <w:t>正式启用</w:t>
            </w:r>
            <w:proofErr w:type="gramEnd"/>
            <w:r w:rsidRPr="00F45735">
              <w:rPr>
                <w:rFonts w:ascii="SimSun" w:hAnsi="SimSun" w:hint="eastAsia"/>
                <w:sz w:val="21"/>
                <w:szCs w:val="22"/>
                <w:lang w:eastAsia="zh-CN"/>
              </w:rPr>
              <w:t>，并向成员国推广。</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应当指定维基空间的主持人，以便促进并监测关于创建知识产权培训机构及其开展培训的讨论和意见.</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(vi)项目团队应当与地区局密切配合，迅速定稿就创建可自我持续的知识产权培训中心所需过程正在制定的一套指南。</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创建智能知识产权机构项目</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为知识产权局部署量身定制的自动化解决方案。分为四个部分：</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(1)为非洲知识产权组织</w:t>
            </w:r>
            <w:r>
              <w:rPr>
                <w:rFonts w:ascii="SimSun" w:hAnsi="SimSun" w:hint="eastAsia"/>
                <w:sz w:val="21"/>
                <w:szCs w:val="22"/>
                <w:lang w:eastAsia="zh-CN"/>
              </w:rPr>
              <w:t>（</w:t>
            </w:r>
            <w:r w:rsidRPr="00F45735">
              <w:rPr>
                <w:rFonts w:ascii="SimSun" w:hAnsi="SimSun" w:hint="eastAsia"/>
                <w:sz w:val="21"/>
                <w:szCs w:val="22"/>
                <w:lang w:eastAsia="zh-CN"/>
              </w:rPr>
              <w:t>OAPI</w:t>
            </w:r>
            <w:r>
              <w:rPr>
                <w:rFonts w:ascii="SimSun" w:hAnsi="SimSun" w:hint="eastAsia"/>
                <w:sz w:val="21"/>
                <w:szCs w:val="22"/>
                <w:lang w:eastAsia="zh-CN"/>
              </w:rPr>
              <w:t>）</w:t>
            </w:r>
            <w:r w:rsidRPr="00F45735">
              <w:rPr>
                <w:rFonts w:ascii="SimSun" w:hAnsi="SimSun" w:hint="eastAsia"/>
                <w:sz w:val="21"/>
                <w:szCs w:val="22"/>
                <w:lang w:eastAsia="zh-CN"/>
              </w:rPr>
              <w:t>部署ICT基础设施和定制的电子通信系统；</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(2)为非洲地区知识产权组织</w:t>
            </w:r>
            <w:r>
              <w:rPr>
                <w:rFonts w:ascii="SimSun" w:hAnsi="SimSun" w:hint="eastAsia"/>
                <w:sz w:val="21"/>
                <w:szCs w:val="22"/>
                <w:lang w:eastAsia="zh-CN"/>
              </w:rPr>
              <w:t>（</w:t>
            </w:r>
            <w:r w:rsidRPr="00F45735">
              <w:rPr>
                <w:rFonts w:ascii="SimSun" w:hAnsi="SimSun" w:hint="eastAsia"/>
                <w:sz w:val="21"/>
                <w:szCs w:val="22"/>
                <w:lang w:eastAsia="zh-CN"/>
              </w:rPr>
              <w:t>ARIPO</w:t>
            </w:r>
            <w:r>
              <w:rPr>
                <w:rFonts w:ascii="SimSun" w:hAnsi="SimSun" w:hint="eastAsia"/>
                <w:sz w:val="21"/>
                <w:szCs w:val="22"/>
                <w:lang w:eastAsia="zh-CN"/>
              </w:rPr>
              <w:t>）</w:t>
            </w:r>
            <w:r w:rsidRPr="00F45735">
              <w:rPr>
                <w:rFonts w:ascii="SimSun" w:hAnsi="SimSun" w:hint="eastAsia"/>
                <w:sz w:val="21"/>
                <w:szCs w:val="22"/>
                <w:lang w:eastAsia="zh-CN"/>
              </w:rPr>
              <w:t>部署ICT基础设施和定制的电子通信系统；</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(3)为不同地区三个最不发达国家的知识产权机构部署定制的自动化解决方案；</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(4)举办自动化讲习班，分享交流各国经验。</w:t>
            </w:r>
          </w:p>
        </w:tc>
        <w:tc>
          <w:tcPr>
            <w:tcW w:w="5905" w:type="dxa"/>
            <w:shd w:val="clear" w:color="auto" w:fill="auto"/>
          </w:tcPr>
          <w:p w:rsidR="00963821" w:rsidRDefault="00963821" w:rsidP="000F70BC">
            <w:pPr>
              <w:spacing w:afterLines="50" w:after="120" w:line="340" w:lineRule="atLeast"/>
              <w:jc w:val="both"/>
              <w:rPr>
                <w:rFonts w:ascii="SimSun" w:hAnsi="SimSun"/>
                <w:bCs/>
                <w:sz w:val="21"/>
                <w:szCs w:val="22"/>
                <w:u w:val="single"/>
                <w:lang w:eastAsia="zh-CN"/>
              </w:rPr>
            </w:pPr>
            <w:r w:rsidRPr="00F45735">
              <w:rPr>
                <w:rFonts w:ascii="SimSun" w:hAnsi="SimSun" w:hint="eastAsia"/>
                <w:bCs/>
                <w:sz w:val="21"/>
                <w:szCs w:val="22"/>
                <w:u w:val="single"/>
                <w:lang w:eastAsia="zh-CN"/>
              </w:rPr>
              <w:t>OAPI项目</w:t>
            </w:r>
            <w:r w:rsidRPr="00363EA1">
              <w:rPr>
                <w:rFonts w:ascii="SimSun" w:hAnsi="SimSun" w:hint="eastAsia"/>
                <w:bCs/>
                <w:sz w:val="21"/>
                <w:szCs w:val="22"/>
                <w:lang w:eastAsia="zh-CN"/>
              </w:rPr>
              <w:t>：</w:t>
            </w:r>
          </w:p>
          <w:p w:rsidR="00963821" w:rsidRPr="00110CF4"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sz w:val="21"/>
                <w:szCs w:val="22"/>
                <w:lang w:eastAsia="zh-CN"/>
              </w:rPr>
              <w:t>就工业产权自动化系统</w:t>
            </w:r>
            <w:r>
              <w:rPr>
                <w:rFonts w:ascii="SimSun" w:hAnsi="SimSun" w:hint="eastAsia"/>
                <w:sz w:val="21"/>
                <w:szCs w:val="22"/>
                <w:lang w:eastAsia="zh-CN"/>
              </w:rPr>
              <w:t>（</w:t>
            </w:r>
            <w:r w:rsidRPr="00F45735">
              <w:rPr>
                <w:rFonts w:ascii="SimSun" w:hAnsi="SimSun" w:hint="eastAsia"/>
                <w:sz w:val="21"/>
                <w:szCs w:val="22"/>
                <w:lang w:eastAsia="zh-CN"/>
              </w:rPr>
              <w:t>IPAS</w:t>
            </w:r>
            <w:r>
              <w:rPr>
                <w:rFonts w:ascii="SimSun" w:hAnsi="SimSun" w:hint="eastAsia"/>
                <w:sz w:val="21"/>
                <w:szCs w:val="22"/>
                <w:lang w:eastAsia="zh-CN"/>
              </w:rPr>
              <w:t>）</w:t>
            </w:r>
            <w:r w:rsidRPr="00F45735">
              <w:rPr>
                <w:rFonts w:ascii="SimSun" w:hAnsi="SimSun" w:hint="eastAsia"/>
                <w:sz w:val="21"/>
                <w:szCs w:val="22"/>
                <w:lang w:eastAsia="zh-CN"/>
              </w:rPr>
              <w:t>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rsidR="00963821" w:rsidRPr="00110CF4"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u w:val="single"/>
                <w:lang w:eastAsia="zh-CN"/>
              </w:rPr>
              <w:t>ARIPO项目</w:t>
            </w:r>
            <w:r w:rsidRPr="00363EA1">
              <w:rPr>
                <w:rFonts w:ascii="SimSun" w:hAnsi="SimSun" w:hint="eastAsia"/>
                <w:bCs/>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在ARIPO及其五个成员国主管局</w:t>
            </w:r>
            <w:r>
              <w:rPr>
                <w:rFonts w:ascii="SimSun" w:hAnsi="SimSun" w:hint="eastAsia"/>
                <w:sz w:val="21"/>
                <w:szCs w:val="22"/>
                <w:lang w:eastAsia="zh-CN"/>
              </w:rPr>
              <w:t>（</w:t>
            </w:r>
            <w:r w:rsidRPr="00F45735">
              <w:rPr>
                <w:rFonts w:ascii="SimSun" w:hAnsi="SimSun" w:hint="eastAsia"/>
                <w:sz w:val="21"/>
                <w:szCs w:val="22"/>
                <w:lang w:eastAsia="zh-CN"/>
              </w:rPr>
              <w:t>博茨瓦纳、加纳、肯尼亚、纳米比亚和乌干达</w:t>
            </w:r>
            <w:r>
              <w:rPr>
                <w:rFonts w:ascii="SimSun" w:hAnsi="SimSun" w:hint="eastAsia"/>
                <w:sz w:val="21"/>
                <w:szCs w:val="22"/>
                <w:lang w:eastAsia="zh-CN"/>
              </w:rPr>
              <w:t>）</w:t>
            </w:r>
            <w:r w:rsidRPr="00F45735">
              <w:rPr>
                <w:rFonts w:ascii="SimSun" w:hAnsi="SimSun" w:hint="eastAsia"/>
                <w:sz w:val="21"/>
                <w:szCs w:val="22"/>
                <w:lang w:eastAsia="zh-CN"/>
              </w:rPr>
              <w:t>之间成功安装了通知书电子数据交换系统。另有三个成员国要求安装此系统。此系统使ARIPO与成员国之间不用再发送书面通知书。</w:t>
            </w:r>
          </w:p>
          <w:p w:rsidR="00963821" w:rsidRPr="00F45735" w:rsidRDefault="00963821" w:rsidP="00432FBF">
            <w:pPr>
              <w:spacing w:afterLines="50" w:after="120" w:line="340" w:lineRule="atLeast"/>
              <w:jc w:val="both"/>
              <w:rPr>
                <w:rFonts w:ascii="SimSun" w:hAnsi="SimSun"/>
                <w:sz w:val="21"/>
                <w:szCs w:val="22"/>
              </w:rPr>
            </w:pPr>
            <w:r w:rsidRPr="00F45735">
              <w:rPr>
                <w:rFonts w:ascii="SimSun" w:hAnsi="SimSun" w:hint="eastAsia"/>
                <w:sz w:val="21"/>
                <w:szCs w:val="22"/>
                <w:lang w:eastAsia="zh-CN"/>
              </w:rPr>
              <w:t>审评报告已呈交给委员会第十届会议</w:t>
            </w:r>
            <w:r>
              <w:rPr>
                <w:rFonts w:ascii="SimSun" w:hAnsi="SimSun" w:hint="eastAsia"/>
                <w:sz w:val="21"/>
                <w:szCs w:val="22"/>
                <w:lang w:eastAsia="zh-CN"/>
              </w:rPr>
              <w:t>（</w:t>
            </w:r>
            <w:r w:rsidRPr="00F45735">
              <w:rPr>
                <w:rFonts w:ascii="SimSun" w:hAnsi="SimSun" w:hint="eastAsia"/>
                <w:sz w:val="21"/>
                <w:szCs w:val="22"/>
                <w:lang w:eastAsia="zh-CN"/>
              </w:rPr>
              <w:t>CDIP/10/4</w:t>
            </w:r>
            <w:r>
              <w:rPr>
                <w:rFonts w:ascii="SimSun" w:hAnsi="SimSun" w:hint="eastAsia"/>
                <w:sz w:val="21"/>
                <w:szCs w:val="22"/>
                <w:lang w:eastAsia="zh-CN"/>
              </w:rPr>
              <w:t>）</w:t>
            </w:r>
            <w:r w:rsidRPr="00F45735">
              <w:rPr>
                <w:rFonts w:ascii="SimSun" w:hAnsi="SimSun" w:hint="eastAsia"/>
                <w:sz w:val="21"/>
                <w:szCs w:val="22"/>
                <w:lang w:eastAsia="zh-CN"/>
              </w:rPr>
              <w:t>，见：</w:t>
            </w:r>
            <w:r w:rsidRPr="00F45735">
              <w:rPr>
                <w:rFonts w:ascii="SimSun" w:hAnsi="SimSun"/>
                <w:sz w:val="21"/>
                <w:szCs w:val="22"/>
              </w:rPr>
              <w:t>h</w:t>
            </w:r>
            <w:r w:rsidRPr="00110CF4">
              <w:rPr>
                <w:rFonts w:ascii="SimSun" w:hAnsi="SimSun"/>
                <w:sz w:val="21"/>
                <w:szCs w:val="22"/>
              </w:rPr>
              <w:t>ttp://www.wipo.int/meetings/en/doc_details.jsp?doc_id=217428</w:t>
            </w:r>
          </w:p>
        </w:tc>
        <w:tc>
          <w:tcPr>
            <w:tcW w:w="5326"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w:t>
            </w:r>
            <w:r>
              <w:rPr>
                <w:rFonts w:ascii="SimSun" w:hAnsi="SimSun" w:hint="eastAsia"/>
                <w:sz w:val="21"/>
                <w:szCs w:val="22"/>
                <w:lang w:eastAsia="zh-CN"/>
              </w:rPr>
              <w:t>产权组织</w:t>
            </w:r>
            <w:r w:rsidRPr="00F45735">
              <w:rPr>
                <w:rFonts w:ascii="SimSun" w:hAnsi="SimSun" w:hint="eastAsia"/>
                <w:sz w:val="21"/>
                <w:szCs w:val="22"/>
                <w:lang w:eastAsia="zh-CN"/>
              </w:rPr>
              <w:t>秘书处应当修改此种性质的项目的项目文件，以：</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纳入可以协助受益人监测所取得的进展以及衡量项目影响的工具。</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让受益人必须报告进展情况。</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使该项目与</w:t>
            </w:r>
            <w:r>
              <w:rPr>
                <w:rFonts w:ascii="SimSun" w:hAnsi="SimSun"/>
                <w:sz w:val="21"/>
                <w:szCs w:val="22"/>
                <w:lang w:eastAsia="zh-CN"/>
              </w:rPr>
              <w:t>产权组织</w:t>
            </w:r>
            <w:r w:rsidRPr="00F45735">
              <w:rPr>
                <w:rFonts w:ascii="SimSun" w:hAnsi="SimSun" w:cs="SimSun" w:hint="eastAsia"/>
                <w:sz w:val="21"/>
                <w:szCs w:val="22"/>
                <w:lang w:eastAsia="zh-CN"/>
              </w:rPr>
              <w:t>秘书处的经常性技术支持活动分别开来。</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在质量和售后服务方面，完善与</w:t>
            </w:r>
            <w:r w:rsidRPr="00F45735">
              <w:rPr>
                <w:rFonts w:ascii="SimSun" w:hAnsi="SimSun"/>
                <w:sz w:val="21"/>
                <w:szCs w:val="22"/>
                <w:lang w:eastAsia="zh-CN"/>
              </w:rPr>
              <w:t>ICT</w:t>
            </w:r>
            <w:r w:rsidRPr="00F45735">
              <w:rPr>
                <w:rFonts w:ascii="SimSun" w:hAnsi="SimSun" w:cs="SimSun" w:hint="eastAsia"/>
                <w:sz w:val="21"/>
                <w:szCs w:val="22"/>
                <w:lang w:eastAsia="zh-CN"/>
              </w:rPr>
              <w:t>设备当地供应商的合同协议。</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w:t>
            </w:r>
            <w:r>
              <w:rPr>
                <w:rFonts w:ascii="SimSun" w:hAnsi="SimSun" w:hint="eastAsia"/>
                <w:sz w:val="21"/>
                <w:szCs w:val="22"/>
                <w:lang w:eastAsia="zh-CN"/>
              </w:rPr>
              <w:t>产权组织</w:t>
            </w:r>
            <w:r w:rsidRPr="00F45735">
              <w:rPr>
                <w:rFonts w:ascii="SimSun" w:hAnsi="SimSun" w:hint="eastAsia"/>
                <w:sz w:val="21"/>
                <w:szCs w:val="22"/>
                <w:lang w:eastAsia="zh-CN"/>
              </w:rPr>
              <w:t>秘书处应当把各项活动纳入经常预算的主流，按照项目文件所述完成项目交付。具体来说：</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要在五个国家加强</w:t>
            </w:r>
            <w:r w:rsidRPr="00F45735">
              <w:rPr>
                <w:rFonts w:ascii="SimSun" w:hAnsi="SimSun"/>
                <w:sz w:val="21"/>
                <w:szCs w:val="22"/>
                <w:lang w:eastAsia="zh-CN"/>
              </w:rPr>
              <w:t>ARIPO</w:t>
            </w:r>
            <w:r w:rsidRPr="00F45735">
              <w:rPr>
                <w:rFonts w:ascii="SimSun" w:hAnsi="SimSun" w:cs="SimSun" w:hint="eastAsia"/>
                <w:sz w:val="21"/>
                <w:szCs w:val="22"/>
                <w:lang w:eastAsia="zh-CN"/>
              </w:rPr>
              <w:t>项目并扩展到其他的成员国。</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找到资源并完成</w:t>
            </w:r>
            <w:r w:rsidRPr="00F45735">
              <w:rPr>
                <w:rFonts w:ascii="SimSun" w:hAnsi="SimSun"/>
                <w:sz w:val="21"/>
                <w:szCs w:val="22"/>
                <w:lang w:eastAsia="zh-CN"/>
              </w:rPr>
              <w:t>OAPI</w:t>
            </w:r>
            <w:r w:rsidRPr="00F45735">
              <w:rPr>
                <w:rFonts w:ascii="SimSun" w:hAnsi="SimSun" w:cs="SimSun" w:hint="eastAsia"/>
                <w:sz w:val="21"/>
                <w:szCs w:val="22"/>
                <w:lang w:eastAsia="zh-CN"/>
              </w:rPr>
              <w:t>中的</w:t>
            </w:r>
            <w:r w:rsidRPr="00F45735">
              <w:rPr>
                <w:rFonts w:ascii="SimSun" w:hAnsi="SimSun"/>
                <w:sz w:val="21"/>
                <w:szCs w:val="22"/>
                <w:lang w:eastAsia="zh-CN"/>
              </w:rPr>
              <w:t>ICT</w:t>
            </w:r>
            <w:r w:rsidRPr="00F45735">
              <w:rPr>
                <w:rFonts w:ascii="SimSun" w:hAnsi="SimSun" w:cs="SimSun" w:hint="eastAsia"/>
                <w:sz w:val="21"/>
                <w:szCs w:val="22"/>
                <w:lang w:eastAsia="zh-CN"/>
              </w:rPr>
              <w:t>系统部署过程，以实现和两个成员国</w:t>
            </w:r>
            <w:r>
              <w:rPr>
                <w:rFonts w:ascii="SimSun" w:hAnsi="SimSun"/>
                <w:sz w:val="21"/>
                <w:szCs w:val="22"/>
                <w:lang w:eastAsia="zh-CN"/>
              </w:rPr>
              <w:t>（</w:t>
            </w:r>
            <w:r w:rsidRPr="00F45735">
              <w:rPr>
                <w:rFonts w:ascii="SimSun" w:hAnsi="SimSun" w:cs="SimSun" w:hint="eastAsia"/>
                <w:sz w:val="21"/>
                <w:szCs w:val="22"/>
                <w:lang w:eastAsia="zh-CN"/>
              </w:rPr>
              <w:t>加蓬和塞内加尔</w:t>
            </w:r>
            <w:r>
              <w:rPr>
                <w:rFonts w:ascii="SimSun" w:hAnsi="SimSun"/>
                <w:sz w:val="21"/>
                <w:szCs w:val="22"/>
                <w:lang w:eastAsia="zh-CN"/>
              </w:rPr>
              <w:t>）</w:t>
            </w:r>
            <w:r w:rsidRPr="00F45735">
              <w:rPr>
                <w:rFonts w:ascii="SimSun" w:hAnsi="SimSun" w:cs="SimSun" w:hint="eastAsia"/>
                <w:sz w:val="21"/>
                <w:szCs w:val="22"/>
                <w:lang w:eastAsia="zh-CN"/>
              </w:rPr>
              <w:t>的数据交换。</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考虑把共享经验教训的培训讲习班变成本地区一项年度活动。</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w:t>
            </w:r>
            <w:r>
              <w:rPr>
                <w:rFonts w:ascii="SimSun" w:hAnsi="SimSun" w:hint="eastAsia"/>
                <w:sz w:val="21"/>
                <w:szCs w:val="22"/>
                <w:lang w:eastAsia="zh-CN"/>
              </w:rPr>
              <w:t>产权组织</w:t>
            </w:r>
            <w:r w:rsidRPr="00F45735">
              <w:rPr>
                <w:rFonts w:ascii="SimSun" w:hAnsi="SimSun" w:hint="eastAsia"/>
                <w:sz w:val="21"/>
                <w:szCs w:val="22"/>
                <w:lang w:eastAsia="zh-CN"/>
              </w:rPr>
              <w:t>秘书处应当在今后的项目落实和交付战略中营建成本分摊的理念。</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w:t>
            </w:r>
            <w:r>
              <w:rPr>
                <w:rFonts w:ascii="SimSun" w:hAnsi="SimSun" w:hint="eastAsia"/>
                <w:sz w:val="21"/>
                <w:szCs w:val="22"/>
                <w:lang w:eastAsia="zh-CN"/>
              </w:rPr>
              <w:t>产权组织</w:t>
            </w:r>
            <w:r w:rsidRPr="00F45735">
              <w:rPr>
                <w:rFonts w:ascii="SimSun" w:hAnsi="SimSun" w:hint="eastAsia"/>
                <w:sz w:val="21"/>
                <w:szCs w:val="22"/>
                <w:lang w:eastAsia="zh-CN"/>
              </w:rPr>
              <w:t>秘书处和各知识产权局为项目完成和连续性提供必备的资源以确保项目的可持续性。</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国家机构创新与技术转让支助结构</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DA_10_03——建议10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4"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创建或更新/改进与学术和研究机构知识产权管理有关的一系列模块和资料，包括在公共研究组织建立和运营技术转让办公室、探索技术转让机制</w:t>
            </w:r>
            <w:r>
              <w:rPr>
                <w:rFonts w:ascii="SimSun" w:hAnsi="SimSun" w:hint="eastAsia"/>
                <w:sz w:val="21"/>
                <w:szCs w:val="22"/>
                <w:lang w:eastAsia="zh-CN"/>
              </w:rPr>
              <w:t>（</w:t>
            </w:r>
            <w:r w:rsidRPr="00F45735">
              <w:rPr>
                <w:rFonts w:ascii="SimSun" w:hAnsi="SimSun" w:hint="eastAsia"/>
                <w:sz w:val="21"/>
                <w:szCs w:val="22"/>
                <w:lang w:eastAsia="zh-CN"/>
              </w:rPr>
              <w:t>特别是使用许可协议</w:t>
            </w:r>
            <w:r>
              <w:rPr>
                <w:rFonts w:ascii="SimSun" w:hAnsi="SimSun" w:hint="eastAsia"/>
                <w:sz w:val="21"/>
                <w:szCs w:val="22"/>
                <w:lang w:eastAsia="zh-CN"/>
              </w:rPr>
              <w:t>）</w:t>
            </w:r>
            <w:r w:rsidRPr="00F45735">
              <w:rPr>
                <w:rFonts w:ascii="SimSun" w:hAnsi="SimSun" w:hint="eastAsia"/>
                <w:sz w:val="21"/>
                <w:szCs w:val="22"/>
                <w:lang w:eastAsia="zh-CN"/>
              </w:rPr>
              <w:t>以及提高专利文件撰写能力。</w:t>
            </w:r>
          </w:p>
        </w:tc>
        <w:tc>
          <w:tcPr>
            <w:tcW w:w="5905"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完成编订七份技术转让指南/手册，在不同国家对这些手册进行实地测试，以便帮助成员国制定并提高本国的知识产权机构的能力。这些指南/手册包括：</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(i)专利起草练习册；</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(ii)无形资产估值实务指南；</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(iii)面向学术机构的知识产权估值培训包；</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(iv)面向大学和官办研究组织的知识产权合同模型培训包；</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(v)商标许可指南；</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(vi)创新型开放网络战略管理指南；</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(vii)知识产权商业化指南。</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ITTS门户网站，见：</w:t>
            </w:r>
            <w:hyperlink r:id="rId26" w:history="1">
              <w:r w:rsidRPr="00432FBF">
                <w:rPr>
                  <w:rStyle w:val="Hyperlink"/>
                  <w:rFonts w:ascii="SimSun" w:hAnsi="SimSun"/>
                  <w:color w:val="auto"/>
                  <w:sz w:val="21"/>
                  <w:szCs w:val="22"/>
                  <w:u w:val="none"/>
                </w:rPr>
                <w:t>http://www.wipo.int/innovation/</w:t>
              </w:r>
              <w:r w:rsidRPr="00432FBF">
                <w:rPr>
                  <w:rStyle w:val="Hyperlink"/>
                  <w:rFonts w:ascii="MS Mincho" w:eastAsia="MS Mincho" w:hAnsi="MS Mincho" w:cs="MS Mincho"/>
                  <w:bCs/>
                  <w:color w:val="auto"/>
                  <w:sz w:val="21"/>
                  <w:szCs w:val="22"/>
                  <w:u w:val="none"/>
                </w:rPr>
                <w:t>‌</w:t>
              </w:r>
              <w:r w:rsidRPr="00432FBF">
                <w:rPr>
                  <w:rStyle w:val="Hyperlink"/>
                  <w:rFonts w:ascii="SimSun" w:hAnsi="SimSun"/>
                  <w:color w:val="auto"/>
                  <w:sz w:val="21"/>
                  <w:szCs w:val="22"/>
                  <w:u w:val="none"/>
                </w:rPr>
                <w:t>en/index.html</w:t>
              </w:r>
            </w:hyperlink>
          </w:p>
          <w:p w:rsidR="00963821" w:rsidRPr="00F45735" w:rsidRDefault="00963821" w:rsidP="000F70BC">
            <w:pPr>
              <w:spacing w:afterLines="50" w:after="120" w:line="340" w:lineRule="atLeast"/>
              <w:jc w:val="both"/>
              <w:rPr>
                <w:rFonts w:ascii="SimSun" w:hAnsi="SimSun"/>
                <w:sz w:val="21"/>
                <w:szCs w:val="22"/>
                <w:u w:val="single"/>
              </w:rPr>
            </w:pPr>
            <w:r w:rsidRPr="00F45735">
              <w:rPr>
                <w:rFonts w:ascii="SimSun" w:hAnsi="SimSun" w:hint="eastAsia"/>
                <w:sz w:val="21"/>
                <w:szCs w:val="22"/>
              </w:rPr>
              <w:t>审评报告已呈交给委员会第十届会议</w:t>
            </w:r>
            <w:r>
              <w:rPr>
                <w:rFonts w:ascii="SimSun" w:hAnsi="SimSun" w:hint="eastAsia"/>
                <w:sz w:val="21"/>
                <w:szCs w:val="22"/>
              </w:rPr>
              <w:t>（</w:t>
            </w:r>
            <w:r w:rsidRPr="00F45735">
              <w:rPr>
                <w:rFonts w:ascii="SimSun" w:hAnsi="SimSun" w:hint="eastAsia"/>
                <w:sz w:val="21"/>
                <w:szCs w:val="22"/>
              </w:rPr>
              <w:t>CDIP/10/8</w:t>
            </w:r>
            <w:r>
              <w:rPr>
                <w:rFonts w:ascii="SimSun" w:hAnsi="SimSun" w:hint="eastAsia"/>
                <w:sz w:val="21"/>
                <w:szCs w:val="22"/>
              </w:rPr>
              <w:t>）</w:t>
            </w:r>
            <w:r w:rsidRPr="00F45735">
              <w:rPr>
                <w:rFonts w:ascii="SimSun" w:hAnsi="SimSun" w:hint="eastAsia"/>
                <w:sz w:val="21"/>
                <w:szCs w:val="22"/>
              </w:rPr>
              <w:t>，见：</w:t>
            </w:r>
            <w:r w:rsidRPr="00F45735">
              <w:rPr>
                <w:rFonts w:ascii="SimSun" w:hAnsi="SimSun"/>
                <w:sz w:val="21"/>
                <w:szCs w:val="22"/>
              </w:rPr>
              <w:t>h</w:t>
            </w:r>
            <w:r w:rsidRPr="00110CF4">
              <w:rPr>
                <w:rFonts w:ascii="SimSun" w:hAnsi="SimSun"/>
                <w:sz w:val="21"/>
                <w:szCs w:val="22"/>
              </w:rPr>
              <w:t>ttp://www.wipo.int/meetings/en/doc_details.jsp?doc_id=219464</w:t>
            </w:r>
          </w:p>
        </w:tc>
        <w:tc>
          <w:tcPr>
            <w:tcW w:w="532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(i)考虑如何以最好的方式查明并支持更新现有材料和创建新内容的持续需求，以在创新和技术转让领域支持国家机构。</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(ii)进一步调查提供持续的在线免费渠道公开获取与创新和技术转让相关的资料和资源的各种备选方案的可行性，并报告各备选方案可行性调查结果。</w:t>
            </w:r>
          </w:p>
          <w:p w:rsidR="00963821" w:rsidRPr="00F45735" w:rsidRDefault="00963821" w:rsidP="000F70BC">
            <w:pPr>
              <w:spacing w:afterLines="50" w:after="120" w:line="340" w:lineRule="atLeast"/>
              <w:jc w:val="both"/>
              <w:rPr>
                <w:rFonts w:ascii="SimSun" w:hAnsi="SimSun"/>
                <w:sz w:val="21"/>
                <w:szCs w:val="22"/>
                <w:highlight w:val="yellow"/>
                <w:lang w:eastAsia="zh-CN"/>
              </w:rPr>
            </w:pPr>
            <w:r w:rsidRPr="00F45735">
              <w:rPr>
                <w:rFonts w:ascii="SimSun" w:hAnsi="SimSun" w:hint="eastAsia"/>
                <w:sz w:val="21"/>
                <w:szCs w:val="22"/>
                <w:lang w:eastAsia="zh-CN"/>
              </w:rPr>
              <w:t>(iii)为了提高所编制的创新和技术转让方面的目前和未来材料的效果、效率和相关性，</w:t>
            </w:r>
            <w:r>
              <w:rPr>
                <w:rFonts w:ascii="SimSun" w:hAnsi="SimSun" w:hint="eastAsia"/>
                <w:sz w:val="21"/>
                <w:szCs w:val="22"/>
                <w:lang w:eastAsia="zh-CN"/>
              </w:rPr>
              <w:t>产权组织</w:t>
            </w:r>
            <w:r w:rsidRPr="00F45735">
              <w:rPr>
                <w:rFonts w:ascii="SimSun" w:hAnsi="SimSun" w:hint="eastAsia"/>
                <w:sz w:val="21"/>
                <w:szCs w:val="22"/>
                <w:lang w:eastAsia="zh-CN"/>
              </w:rPr>
              <w:t>各地区局和驻外办事处应当营建伙伴关系，使各国利益攸关者关注现有网上材料，并为秘书处和成员国提供用户体验反馈。</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提升国家、次区域和区域知识产权机构和用户的能力</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DA_10_05——建议10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385"/>
      </w:tblGrid>
      <w:tr w:rsidR="00963821" w:rsidRPr="00B72D40" w:rsidTr="00432FBF">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9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本项目旨在</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(a)通过综合方法和标准的方式，制定符合国家发展的需求和重点的国家知识产权战略，从而加强国家知识产权机构的能力；</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(b)帮助建立次区域合作机制，强化区域/次区域知识产权机构；</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(c)开发一系列工具，举办各种培训活动，提高知识产权和中小企业支持机构的能力。</w:t>
            </w:r>
          </w:p>
        </w:tc>
        <w:tc>
          <w:tcPr>
            <w:tcW w:w="584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所有六个试点国家均利用所建议的</w:t>
            </w:r>
            <w:r>
              <w:rPr>
                <w:rFonts w:ascii="SimSun" w:hAnsi="SimSun" w:hint="eastAsia"/>
                <w:sz w:val="21"/>
                <w:szCs w:val="22"/>
                <w:lang w:eastAsia="zh-CN"/>
              </w:rPr>
              <w:t>产权组织</w:t>
            </w:r>
            <w:r w:rsidRPr="00F45735">
              <w:rPr>
                <w:rFonts w:ascii="SimSun" w:hAnsi="SimSun" w:hint="eastAsia"/>
                <w:sz w:val="21"/>
                <w:szCs w:val="22"/>
                <w:lang w:eastAsia="zh-CN"/>
              </w:rPr>
              <w:t>方法完成了国家知识产权战略草案和行动计划的制定，并将战略文件提交给各自政府，以获得批准。</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建立了一个由经验丰富的国内和国际专家组成的专家库，为帮助其他可能对此关注的国家制定知识产权战略提供宝贵资源。</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审评报告已呈交给委员会第十届会议</w:t>
            </w:r>
            <w:r>
              <w:rPr>
                <w:rFonts w:ascii="SimSun" w:hAnsi="SimSun" w:hint="eastAsia"/>
                <w:sz w:val="21"/>
                <w:szCs w:val="22"/>
                <w:lang w:eastAsia="zh-CN"/>
              </w:rPr>
              <w:t>（</w:t>
            </w:r>
            <w:r w:rsidRPr="00F45735">
              <w:rPr>
                <w:rFonts w:ascii="SimSun" w:hAnsi="SimSun" w:hint="eastAsia"/>
                <w:sz w:val="21"/>
                <w:szCs w:val="22"/>
                <w:lang w:eastAsia="zh-CN"/>
              </w:rPr>
              <w:t>CDIP/10/7</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ttp://www.wipo.int/meetings/en/doc_details.jsp?doc_id=219342</w:t>
            </w:r>
          </w:p>
        </w:tc>
        <w:tc>
          <w:tcPr>
            <w:tcW w:w="5385" w:type="dxa"/>
            <w:shd w:val="clear" w:color="auto" w:fill="auto"/>
          </w:tcPr>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(i)对于DACD和PMPS：</w:t>
            </w:r>
          </w:p>
          <w:p w:rsidR="00963821" w:rsidRDefault="00963821" w:rsidP="000F70BC">
            <w:pPr>
              <w:spacing w:afterLines="50" w:after="120" w:line="340" w:lineRule="atLeast"/>
              <w:ind w:left="610"/>
              <w:jc w:val="both"/>
              <w:rPr>
                <w:rFonts w:ascii="SimSun" w:hAnsi="SimSun"/>
                <w:bCs/>
                <w:sz w:val="21"/>
                <w:szCs w:val="22"/>
                <w:lang w:eastAsia="zh-CN"/>
              </w:rPr>
            </w:pPr>
            <w:r>
              <w:rPr>
                <w:rFonts w:ascii="SimSun" w:hAnsi="SimSun" w:hint="eastAsia"/>
                <w:bCs/>
                <w:sz w:val="21"/>
                <w:szCs w:val="22"/>
                <w:lang w:eastAsia="zh-CN"/>
              </w:rPr>
              <w:t>–</w:t>
            </w:r>
            <w:r w:rsidRPr="00F45735">
              <w:rPr>
                <w:rFonts w:ascii="SimSun" w:hAnsi="SimSun" w:cs="SimSun" w:hint="eastAsia"/>
                <w:bCs/>
                <w:sz w:val="21"/>
                <w:szCs w:val="22"/>
                <w:lang w:eastAsia="zh-CN"/>
              </w:rPr>
              <w:t>应实行更为严格的项目设计和管理。</w:t>
            </w:r>
          </w:p>
          <w:p w:rsidR="00963821" w:rsidRDefault="00963821" w:rsidP="000F70BC">
            <w:pPr>
              <w:spacing w:afterLines="50" w:after="120" w:line="340" w:lineRule="atLeast"/>
              <w:ind w:left="610"/>
              <w:jc w:val="both"/>
              <w:rPr>
                <w:rFonts w:ascii="SimSun" w:hAnsi="SimSun"/>
                <w:bCs/>
                <w:sz w:val="21"/>
                <w:szCs w:val="22"/>
                <w:lang w:eastAsia="zh-CN"/>
              </w:rPr>
            </w:pPr>
            <w:r>
              <w:rPr>
                <w:rFonts w:ascii="SimSun" w:hAnsi="SimSun" w:hint="eastAsia"/>
                <w:bCs/>
                <w:sz w:val="21"/>
                <w:szCs w:val="22"/>
                <w:lang w:eastAsia="zh-CN"/>
              </w:rPr>
              <w:t>–</w:t>
            </w:r>
            <w:r w:rsidRPr="00F45735">
              <w:rPr>
                <w:rFonts w:ascii="SimSun" w:hAnsi="SimSun" w:cs="SimSun" w:hint="eastAsia"/>
                <w:bCs/>
                <w:sz w:val="21"/>
                <w:szCs w:val="22"/>
                <w:lang w:eastAsia="zh-CN"/>
              </w:rPr>
              <w:t>项目应当设立一个整体目标，制定明确的假设、风险和风险缓解战略、沟通战略和移交计划。</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(ii)关于结果：</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应当在产出和成果之间建立起清晰合理的关联，并应在此考虑采用逻辑框架</w:t>
            </w:r>
            <w:r>
              <w:rPr>
                <w:rFonts w:ascii="SimSun" w:hAnsi="SimSun" w:hint="eastAsia"/>
                <w:bCs/>
                <w:sz w:val="21"/>
                <w:szCs w:val="22"/>
                <w:lang w:eastAsia="zh-CN"/>
              </w:rPr>
              <w:t>（</w:t>
            </w:r>
            <w:r w:rsidRPr="00F45735">
              <w:rPr>
                <w:rFonts w:ascii="SimSun" w:hAnsi="SimSun" w:hint="eastAsia"/>
                <w:bCs/>
                <w:sz w:val="21"/>
                <w:szCs w:val="22"/>
                <w:lang w:eastAsia="zh-CN"/>
              </w:rPr>
              <w:t>log框架</w:t>
            </w:r>
            <w:r>
              <w:rPr>
                <w:rFonts w:ascii="SimSun" w:hAnsi="SimSun" w:hint="eastAsia"/>
                <w:bCs/>
                <w:sz w:val="21"/>
                <w:szCs w:val="22"/>
                <w:lang w:eastAsia="zh-CN"/>
              </w:rPr>
              <w:t>）</w:t>
            </w:r>
            <w:r w:rsidRPr="00F45735">
              <w:rPr>
                <w:rFonts w:ascii="SimSun" w:hAnsi="SimSun" w:hint="eastAsia"/>
                <w:bCs/>
                <w:sz w:val="21"/>
                <w:szCs w:val="22"/>
                <w:lang w:eastAsia="zh-CN"/>
              </w:rPr>
              <w:t>。这包括说明所选择的交付战略将如何确保产出达到预期成果和影响。</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(iii</w:t>
            </w:r>
            <w:proofErr w:type="gramStart"/>
            <w:r w:rsidRPr="00F45735">
              <w:rPr>
                <w:rFonts w:ascii="SimSun" w:hAnsi="SimSun" w:hint="eastAsia"/>
                <w:bCs/>
                <w:sz w:val="21"/>
                <w:szCs w:val="22"/>
                <w:lang w:eastAsia="zh-CN"/>
              </w:rPr>
              <w:t>)为了能够对项目的成本效益作出正确的评价</w:t>
            </w:r>
            <w:proofErr w:type="gramEnd"/>
            <w:r w:rsidRPr="00F45735">
              <w:rPr>
                <w:rFonts w:ascii="SimSun" w:hAnsi="SimSun" w:hint="eastAsia"/>
                <w:bCs/>
                <w:sz w:val="21"/>
                <w:szCs w:val="22"/>
                <w:lang w:eastAsia="zh-CN"/>
              </w:rPr>
              <w:t>，应落实对具体的</w:t>
            </w:r>
            <w:r>
              <w:rPr>
                <w:rFonts w:ascii="SimSun" w:hAnsi="SimSun" w:hint="eastAsia"/>
                <w:bCs/>
                <w:sz w:val="21"/>
                <w:szCs w:val="22"/>
                <w:lang w:eastAsia="zh-CN"/>
              </w:rPr>
              <w:t>产权组织</w:t>
            </w:r>
            <w:r w:rsidRPr="00F45735">
              <w:rPr>
                <w:rFonts w:ascii="SimSun" w:hAnsi="SimSun" w:hint="eastAsia"/>
                <w:bCs/>
                <w:sz w:val="21"/>
                <w:szCs w:val="22"/>
                <w:lang w:eastAsia="zh-CN"/>
              </w:rPr>
              <w:t>发展议程项目活动进行监测和报告的制度。</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作为项目监测的一部分，项目管理者还应当依据被批准项目的费用类别和活动努力对支出进行跟踪。</w:t>
            </w:r>
          </w:p>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(iv)长效的可持续性：</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hint="eastAsia"/>
                <w:sz w:val="21"/>
                <w:szCs w:val="22"/>
                <w:lang w:eastAsia="zh-CN"/>
              </w:rPr>
              <w:t>–</w:t>
            </w:r>
            <w:r w:rsidRPr="00F45735">
              <w:rPr>
                <w:rFonts w:ascii="SimSun" w:hAnsi="SimSun" w:cs="SimSun" w:hint="eastAsia"/>
                <w:sz w:val="21"/>
                <w:szCs w:val="22"/>
                <w:lang w:eastAsia="zh-CN"/>
              </w:rPr>
              <w:t>应当制定移交计划，使项目倡议被纳入日常的计划和预算，或把活动</w:t>
            </w:r>
            <w:r w:rsidRPr="00F45735">
              <w:rPr>
                <w:rFonts w:ascii="SimSun" w:hAnsi="SimSun"/>
                <w:sz w:val="21"/>
                <w:szCs w:val="22"/>
                <w:lang w:eastAsia="zh-CN"/>
              </w:rPr>
              <w:t>/</w:t>
            </w:r>
            <w:r w:rsidRPr="00F45735">
              <w:rPr>
                <w:rFonts w:ascii="SimSun" w:hAnsi="SimSun" w:cs="SimSun" w:hint="eastAsia"/>
                <w:sz w:val="21"/>
                <w:szCs w:val="22"/>
                <w:lang w:eastAsia="zh-CN"/>
              </w:rPr>
              <w:t>后续跟进的责任移交给受援国。</w:t>
            </w:r>
          </w:p>
          <w:p w:rsidR="00963821" w:rsidRDefault="00963821" w:rsidP="000F70BC">
            <w:pPr>
              <w:spacing w:afterLines="50" w:after="120" w:line="340" w:lineRule="atLeast"/>
              <w:ind w:left="610"/>
              <w:jc w:val="both"/>
              <w:rPr>
                <w:rFonts w:ascii="SimSun" w:hAnsi="SimSun"/>
                <w:sz w:val="21"/>
                <w:szCs w:val="22"/>
                <w:lang w:eastAsia="zh-CN"/>
              </w:rPr>
            </w:pPr>
            <w:r>
              <w:rPr>
                <w:rFonts w:ascii="SimSun" w:hAnsi="SimSun" w:cs="SimSun" w:hint="eastAsia"/>
                <w:sz w:val="21"/>
                <w:szCs w:val="22"/>
                <w:lang w:eastAsia="zh-CN"/>
              </w:rPr>
              <w:t>–</w:t>
            </w:r>
            <w:r w:rsidRPr="00F45735">
              <w:rPr>
                <w:rFonts w:ascii="SimSun" w:hAnsi="SimSun" w:cs="SimSun" w:hint="eastAsia"/>
                <w:sz w:val="21"/>
                <w:szCs w:val="22"/>
                <w:lang w:eastAsia="zh-CN"/>
              </w:rPr>
              <w:t>应当将项目纳入各地方局、创新司中小企业科和</w:t>
            </w:r>
            <w:r>
              <w:rPr>
                <w:rFonts w:ascii="SimSun" w:hAnsi="SimSun"/>
                <w:sz w:val="21"/>
                <w:szCs w:val="22"/>
                <w:lang w:eastAsia="zh-CN"/>
              </w:rPr>
              <w:t>产权组织</w:t>
            </w:r>
            <w:r w:rsidRPr="00F45735">
              <w:rPr>
                <w:rFonts w:ascii="SimSun" w:hAnsi="SimSun" w:cs="SimSun" w:hint="eastAsia"/>
                <w:sz w:val="21"/>
                <w:szCs w:val="22"/>
                <w:lang w:eastAsia="zh-CN"/>
              </w:rPr>
              <w:t>日常规划的活动以及</w:t>
            </w:r>
            <w:r w:rsidRPr="00F45735">
              <w:rPr>
                <w:rFonts w:ascii="SimSun" w:hAnsi="SimSun"/>
                <w:sz w:val="21"/>
                <w:szCs w:val="22"/>
                <w:lang w:eastAsia="zh-CN"/>
              </w:rPr>
              <w:t>/</w:t>
            </w:r>
            <w:r w:rsidRPr="00F45735">
              <w:rPr>
                <w:rFonts w:ascii="SimSun" w:hAnsi="SimSun" w:cs="SimSun" w:hint="eastAsia"/>
                <w:sz w:val="21"/>
                <w:szCs w:val="22"/>
                <w:lang w:eastAsia="zh-CN"/>
              </w:rPr>
              <w:t>或者纳入受援国的管理。</w:t>
            </w:r>
          </w:p>
          <w:p w:rsidR="00963821" w:rsidRPr="00F45735" w:rsidRDefault="00963821" w:rsidP="000F70BC">
            <w:pPr>
              <w:spacing w:afterLines="50" w:after="120" w:line="340" w:lineRule="atLeast"/>
              <w:ind w:left="610"/>
              <w:jc w:val="both"/>
              <w:rPr>
                <w:rFonts w:ascii="SimSun" w:hAnsi="SimSun"/>
                <w:sz w:val="21"/>
                <w:szCs w:val="22"/>
                <w:lang w:eastAsia="zh-CN"/>
              </w:rPr>
            </w:pPr>
            <w:r>
              <w:rPr>
                <w:rFonts w:ascii="SimSun" w:hAnsi="SimSun" w:cs="SimSun" w:hint="eastAsia"/>
                <w:sz w:val="21"/>
                <w:szCs w:val="22"/>
                <w:lang w:eastAsia="zh-CN"/>
              </w:rPr>
              <w:t>–</w:t>
            </w:r>
            <w:r w:rsidRPr="00F45735">
              <w:rPr>
                <w:rFonts w:ascii="SimSun" w:hAnsi="SimSun" w:cs="SimSun" w:hint="eastAsia"/>
                <w:sz w:val="21"/>
                <w:szCs w:val="22"/>
                <w:lang w:eastAsia="zh-CN"/>
              </w:rPr>
              <w:t>应当帮助没有受益于试行阶段的其它成员国采用和</w:t>
            </w:r>
            <w:r w:rsidRPr="00F45735">
              <w:rPr>
                <w:rFonts w:ascii="SimSun" w:hAnsi="SimSun"/>
                <w:sz w:val="21"/>
                <w:szCs w:val="22"/>
                <w:lang w:eastAsia="zh-CN"/>
              </w:rPr>
              <w:t>/</w:t>
            </w:r>
            <w:r w:rsidRPr="00F45735">
              <w:rPr>
                <w:rFonts w:ascii="SimSun" w:hAnsi="SimSun" w:cs="SimSun" w:hint="eastAsia"/>
                <w:sz w:val="21"/>
                <w:szCs w:val="22"/>
                <w:lang w:eastAsia="zh-CN"/>
              </w:rPr>
              <w:t>或适应在此项目下所开发出的方法和工具。</w:t>
            </w:r>
          </w:p>
        </w:tc>
      </w:tr>
    </w:tbl>
    <w:p w:rsidR="00963821" w:rsidRPr="00363EA1" w:rsidRDefault="00963821" w:rsidP="00963821">
      <w:pPr>
        <w:keepNext/>
        <w:spacing w:beforeLines="50" w:before="120" w:afterLines="50" w:after="120" w:line="340" w:lineRule="atLeast"/>
        <w:outlineLvl w:val="0"/>
        <w:rPr>
          <w:rFonts w:ascii="SimSun" w:hAnsi="SimSun"/>
          <w:bCs/>
          <w:sz w:val="21"/>
          <w:szCs w:val="22"/>
          <w:u w:val="single"/>
        </w:rPr>
      </w:pPr>
      <w:r w:rsidRPr="00363EA1">
        <w:rPr>
          <w:rFonts w:ascii="SimSun" w:hAnsi="SimSun" w:hint="eastAsia"/>
          <w:bCs/>
          <w:sz w:val="21"/>
          <w:szCs w:val="22"/>
          <w:u w:val="single"/>
        </w:rPr>
        <w:t>专题项目</w:t>
      </w:r>
    </w:p>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rPr>
      </w:pPr>
      <w:r w:rsidRPr="00F45735">
        <w:rPr>
          <w:rFonts w:ascii="SimSun" w:eastAsia="SimSun" w:hAnsi="SimSun" w:cs="SimSun" w:hint="eastAsia"/>
          <w:sz w:val="21"/>
          <w:lang w:eastAsia="zh-CN"/>
        </w:rPr>
        <w:t>知识产权与公有领域</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DA_16_20_01——建议16、20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963821" w:rsidRPr="00B72D40" w:rsidTr="00432FBF">
        <w:trPr>
          <w:tblHeader/>
        </w:trPr>
        <w:tc>
          <w:tcPr>
            <w:tcW w:w="3132"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39"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5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32"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rsidR="00963821" w:rsidRDefault="00963821" w:rsidP="000F70BC">
            <w:pPr>
              <w:spacing w:afterLines="50" w:after="120" w:line="340" w:lineRule="atLeast"/>
              <w:jc w:val="both"/>
              <w:rPr>
                <w:rFonts w:ascii="SimSun" w:hAnsi="SimSun"/>
                <w:sz w:val="21"/>
                <w:szCs w:val="22"/>
                <w:u w:val="single"/>
                <w:lang w:eastAsia="zh-CN"/>
              </w:rPr>
            </w:pPr>
            <w:r w:rsidRPr="00F45735">
              <w:rPr>
                <w:rFonts w:ascii="SimSun" w:hAnsi="SimSun" w:hint="eastAsia"/>
                <w:sz w:val="21"/>
                <w:szCs w:val="22"/>
                <w:u w:val="single"/>
                <w:lang w:eastAsia="zh-CN"/>
              </w:rPr>
              <w:t>版权</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《关于版权及相关权与公有领域范围界定的研究报告》</w:t>
            </w:r>
            <w:r>
              <w:rPr>
                <w:rFonts w:ascii="SimSun" w:hAnsi="SimSun" w:hint="eastAsia"/>
                <w:sz w:val="21"/>
                <w:szCs w:val="22"/>
                <w:lang w:eastAsia="zh-CN"/>
              </w:rPr>
              <w:t>（</w:t>
            </w:r>
            <w:r w:rsidRPr="00F45735">
              <w:rPr>
                <w:rFonts w:ascii="SimSun" w:hAnsi="SimSun" w:hint="eastAsia"/>
                <w:sz w:val="21"/>
                <w:szCs w:val="22"/>
                <w:lang w:eastAsia="zh-CN"/>
              </w:rPr>
              <w:t>CDIP/7/INF/2</w:t>
            </w:r>
            <w:r>
              <w:rPr>
                <w:rFonts w:ascii="SimSun" w:hAnsi="SimSun" w:hint="eastAsia"/>
                <w:sz w:val="21"/>
                <w:szCs w:val="22"/>
                <w:lang w:eastAsia="zh-CN"/>
              </w:rPr>
              <w:t>）</w:t>
            </w:r>
            <w:r w:rsidRPr="00F45735">
              <w:rPr>
                <w:rFonts w:ascii="SimSun" w:hAnsi="SimSun" w:hint="eastAsia"/>
                <w:sz w:val="21"/>
                <w:szCs w:val="22"/>
                <w:lang w:eastAsia="zh-CN"/>
              </w:rPr>
              <w:t>，见：</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http://www.wipo.int/meetings/en/doc_details.jsp?doc_id=161162</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第二次有关自愿注册和保存制度的调查，见：http://</w:t>
            </w:r>
            <w:r w:rsidR="00A5721A">
              <w:rPr>
                <w:rFonts w:ascii="SimSun" w:hAnsi="SimSun"/>
                <w:bCs/>
                <w:sz w:val="21"/>
                <w:szCs w:val="22"/>
                <w:lang w:eastAsia="en-CA"/>
              </w:rPr>
              <w:t>‌</w:t>
            </w:r>
            <w:r w:rsidRPr="00F45735">
              <w:rPr>
                <w:rFonts w:ascii="SimSun" w:hAnsi="SimSun" w:hint="eastAsia"/>
                <w:sz w:val="21"/>
                <w:szCs w:val="22"/>
              </w:rPr>
              <w:t>www.wipo.int/copyright/en/registration/registration_and_deposit_system_03_10.html</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私人版权文献系统和实践调查，见：http://www.wipo.int/</w:t>
            </w:r>
            <w:r w:rsidR="00A5721A">
              <w:rPr>
                <w:rFonts w:ascii="SimSun" w:hAnsi="SimSun"/>
                <w:bCs/>
                <w:sz w:val="21"/>
                <w:szCs w:val="22"/>
                <w:lang w:eastAsia="en-CA"/>
              </w:rPr>
              <w:t>‌</w:t>
            </w:r>
            <w:r w:rsidRPr="00F45735">
              <w:rPr>
                <w:rFonts w:ascii="SimSun" w:hAnsi="SimSun" w:hint="eastAsia"/>
                <w:sz w:val="21"/>
                <w:szCs w:val="22"/>
              </w:rPr>
              <w:t>export/sites/www/meetings/en/2011/wipo_cr_doc_ge_11/pdf/survey_private_crdocystems.pdf。</w:t>
            </w:r>
          </w:p>
          <w:p w:rsidR="00963821" w:rsidRDefault="00963821" w:rsidP="000F70BC">
            <w:pPr>
              <w:spacing w:afterLines="50" w:after="120" w:line="340" w:lineRule="atLeast"/>
              <w:jc w:val="both"/>
              <w:rPr>
                <w:rFonts w:ascii="SimSun" w:hAnsi="SimSun"/>
                <w:sz w:val="21"/>
                <w:szCs w:val="22"/>
                <w:u w:val="single"/>
              </w:rPr>
            </w:pPr>
            <w:r w:rsidRPr="00F45735">
              <w:rPr>
                <w:rFonts w:ascii="SimSun" w:hAnsi="SimSun" w:hint="eastAsia"/>
                <w:sz w:val="21"/>
                <w:szCs w:val="22"/>
                <w:u w:val="single"/>
              </w:rPr>
              <w:t>商标</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《标志盗用问题研究报告》，见：http://www.wipo.int/</w:t>
            </w:r>
            <w:r w:rsidR="00A5721A">
              <w:rPr>
                <w:rFonts w:ascii="SimSun" w:hAnsi="SimSun"/>
                <w:bCs/>
                <w:sz w:val="21"/>
                <w:szCs w:val="22"/>
                <w:lang w:eastAsia="en-CA"/>
              </w:rPr>
              <w:t>‌</w:t>
            </w:r>
            <w:r w:rsidRPr="00F45735">
              <w:rPr>
                <w:rFonts w:ascii="SimSun" w:hAnsi="SimSun"/>
                <w:sz w:val="21"/>
                <w:szCs w:val="22"/>
              </w:rPr>
              <w:t>meetings/en/doc_details.jsp?doc_id=200622</w:t>
            </w:r>
          </w:p>
          <w:p w:rsidR="00963821" w:rsidRDefault="00963821" w:rsidP="000F70BC">
            <w:pPr>
              <w:spacing w:afterLines="50" w:after="120" w:line="340" w:lineRule="atLeast"/>
              <w:jc w:val="both"/>
              <w:rPr>
                <w:rFonts w:ascii="SimSun" w:hAnsi="SimSun"/>
                <w:sz w:val="21"/>
                <w:szCs w:val="22"/>
                <w:u w:val="single"/>
                <w:lang w:eastAsia="zh-CN"/>
              </w:rPr>
            </w:pPr>
            <w:r w:rsidRPr="00F45735">
              <w:rPr>
                <w:rFonts w:ascii="SimSun" w:hAnsi="SimSun" w:hint="eastAsia"/>
                <w:sz w:val="21"/>
                <w:szCs w:val="22"/>
                <w:u w:val="single"/>
                <w:lang w:eastAsia="zh-CN"/>
              </w:rPr>
              <w:t>专利</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在委员会第八届会议上讨论了关于建立国家专利登记簿数据库的可行性研究，以及专利与公有领域方面的研究</w:t>
            </w:r>
            <w:r>
              <w:rPr>
                <w:rFonts w:ascii="SimSun" w:hAnsi="SimSun" w:hint="eastAsia"/>
                <w:sz w:val="21"/>
                <w:szCs w:val="22"/>
                <w:lang w:eastAsia="zh-CN"/>
              </w:rPr>
              <w:t>（</w:t>
            </w:r>
            <w:r w:rsidRPr="00F45735">
              <w:rPr>
                <w:rFonts w:ascii="SimSun" w:hAnsi="SimSun" w:hint="eastAsia"/>
                <w:sz w:val="21"/>
                <w:szCs w:val="22"/>
                <w:lang w:eastAsia="zh-CN"/>
              </w:rPr>
              <w:t>CDIP/8/INF/2和3</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http://www.wipo.int/meetings/en/doc_details.jsp?doc_id=182861</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和</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http://www.wipo.int/meetings/en/doc_details.jsp?doc_id=182822</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项目审评报告已提交委员会第九届会议</w:t>
            </w:r>
            <w:r>
              <w:rPr>
                <w:rFonts w:ascii="SimSun" w:hAnsi="SimSun" w:hint="eastAsia"/>
                <w:sz w:val="21"/>
                <w:szCs w:val="22"/>
              </w:rPr>
              <w:t>（</w:t>
            </w:r>
            <w:r w:rsidRPr="00F45735">
              <w:rPr>
                <w:rFonts w:ascii="SimSun" w:hAnsi="SimSun" w:hint="eastAsia"/>
                <w:sz w:val="21"/>
                <w:szCs w:val="22"/>
              </w:rPr>
              <w:t>CDIP/9/7</w:t>
            </w:r>
            <w:r>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http://www.wipo.int/meetings/en/doc_details.jsp?doc_id=200703</w:t>
            </w:r>
          </w:p>
        </w:tc>
        <w:tc>
          <w:tcPr>
            <w:tcW w:w="5354" w:type="dxa"/>
            <w:shd w:val="clear" w:color="auto" w:fill="auto"/>
          </w:tcPr>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在项目未来工作方向或范围方面没有建议。提出了以下结论：</w:t>
            </w:r>
          </w:p>
          <w:p w:rsidR="00963821" w:rsidRPr="00F45735" w:rsidRDefault="00963821" w:rsidP="000F70BC">
            <w:pPr>
              <w:spacing w:afterLines="50" w:after="120" w:line="340" w:lineRule="atLeast"/>
              <w:jc w:val="both"/>
              <w:rPr>
                <w:rFonts w:ascii="SimSun" w:hAnsi="SimSun"/>
                <w:sz w:val="21"/>
                <w:szCs w:val="22"/>
                <w:u w:val="single"/>
                <w:lang w:val="en-GB" w:eastAsia="zh-CN"/>
              </w:rPr>
            </w:pPr>
            <w:r w:rsidRPr="00F45735">
              <w:rPr>
                <w:rFonts w:ascii="SimSun" w:hAnsi="SimSun" w:hint="eastAsia"/>
                <w:sz w:val="21"/>
                <w:szCs w:val="22"/>
                <w:u w:val="single"/>
                <w:lang w:val="en-GB" w:eastAsia="zh-CN"/>
              </w:rPr>
              <w:t>项目管理</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(i)项目应当有一个范围重点更加明确、内容更为清晰的职责范围。</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(ii)研究报告应当加强对行动的指导，以协助成员国对未来的具体行动做出决定。</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(iii)可能更为可行的做法是，把项目的不同组分</w:t>
            </w:r>
            <w:r>
              <w:rPr>
                <w:rFonts w:ascii="SimSun" w:hAnsi="SimSun" w:hint="eastAsia"/>
                <w:sz w:val="21"/>
                <w:szCs w:val="22"/>
                <w:lang w:val="en-GB" w:eastAsia="zh-CN"/>
              </w:rPr>
              <w:t>（</w:t>
            </w:r>
            <w:r w:rsidRPr="00F45735">
              <w:rPr>
                <w:rFonts w:ascii="SimSun" w:hAnsi="SimSun" w:hint="eastAsia"/>
                <w:sz w:val="21"/>
                <w:szCs w:val="22"/>
                <w:lang w:val="en-GB" w:eastAsia="zh-CN"/>
              </w:rPr>
              <w:t>专利、版权和商标</w:t>
            </w:r>
            <w:r>
              <w:rPr>
                <w:rFonts w:ascii="SimSun" w:hAnsi="SimSun" w:hint="eastAsia"/>
                <w:sz w:val="21"/>
                <w:szCs w:val="22"/>
                <w:lang w:val="en-GB" w:eastAsia="zh-CN"/>
              </w:rPr>
              <w:t>）</w:t>
            </w:r>
            <w:r w:rsidRPr="00F45735">
              <w:rPr>
                <w:rFonts w:ascii="SimSun" w:hAnsi="SimSun" w:hint="eastAsia"/>
                <w:sz w:val="21"/>
                <w:szCs w:val="22"/>
                <w:lang w:val="en-GB" w:eastAsia="zh-CN"/>
              </w:rPr>
              <w:t>分别开来，由秘书处相关部门独立管理，因为这些领域的问题彼此相异。这可能会提高效果，增进分析的深度。</w:t>
            </w:r>
          </w:p>
          <w:p w:rsidR="00963821" w:rsidRPr="00110CF4"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(iv)自我审评工作是定性的，超出了只是说明项目落实情况的范围。</w:t>
            </w:r>
          </w:p>
          <w:p w:rsidR="00963821" w:rsidRDefault="00963821" w:rsidP="000F70BC">
            <w:pPr>
              <w:spacing w:afterLines="50" w:after="120" w:line="340" w:lineRule="atLeast"/>
              <w:jc w:val="both"/>
              <w:rPr>
                <w:rFonts w:ascii="SimSun" w:hAnsi="SimSun"/>
                <w:sz w:val="21"/>
                <w:szCs w:val="22"/>
                <w:u w:val="single"/>
                <w:lang w:val="en-GB" w:eastAsia="zh-CN"/>
              </w:rPr>
            </w:pPr>
            <w:r w:rsidRPr="00F45735">
              <w:rPr>
                <w:rFonts w:ascii="SimSun" w:hAnsi="SimSun" w:hint="eastAsia"/>
                <w:sz w:val="21"/>
                <w:szCs w:val="22"/>
                <w:u w:val="single"/>
                <w:lang w:val="en-GB" w:eastAsia="zh-CN"/>
              </w:rPr>
              <w:t>新的工具和准则</w:t>
            </w:r>
          </w:p>
          <w:p w:rsidR="00963821" w:rsidRPr="00F45735"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该项目下，没有为增加获取进入公有领域的客体，或保护公有领域的知识开发新的实用工具或制定指导方针。主次不分以及时间不够似乎是导致这一结果的主要原因。</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sz w:val="21"/>
        </w:rPr>
      </w:pPr>
      <w:r w:rsidRPr="00F45735">
        <w:rPr>
          <w:rFonts w:ascii="SimSun" w:eastAsia="SimSun" w:hAnsi="SimSun" w:cs="SimSun" w:hint="eastAsia"/>
          <w:sz w:val="21"/>
          <w:lang w:eastAsia="zh-CN"/>
        </w:rPr>
        <w:t>知识产权与竞争政策</w:t>
      </w:r>
    </w:p>
    <w:p w:rsidR="00963821" w:rsidRPr="005B0EEC" w:rsidRDefault="00963821" w:rsidP="00963821">
      <w:pPr>
        <w:keepNext/>
        <w:spacing w:afterLines="50" w:after="120" w:line="340" w:lineRule="atLeast"/>
        <w:rPr>
          <w:rFonts w:ascii="SimSun" w:eastAsia="SimSun" w:hAnsi="SimSun"/>
          <w:sz w:val="21"/>
        </w:rPr>
      </w:pPr>
      <w:r w:rsidRPr="00F45735">
        <w:rPr>
          <w:rFonts w:ascii="SimSun" w:hAnsi="SimSun" w:cs="SimSun" w:hint="eastAsia"/>
          <w:sz w:val="21"/>
        </w:rPr>
        <w:t>DA_7_23_32_</w:t>
      </w:r>
      <w:r w:rsidRPr="00B72D40">
        <w:rPr>
          <w:rFonts w:ascii="SimSun" w:hAnsi="SimSun" w:hint="eastAsia"/>
          <w:sz w:val="21"/>
          <w:szCs w:val="22"/>
        </w:rPr>
        <w:t>01</w:t>
      </w:r>
      <w:r>
        <w:rPr>
          <w:rFonts w:ascii="SimSun" w:hAnsi="SimSun" w:hint="eastAsia"/>
          <w:sz w:val="21"/>
          <w:szCs w:val="22"/>
        </w:rPr>
        <w:t>——</w:t>
      </w:r>
      <w:r w:rsidRPr="00F45735">
        <w:rPr>
          <w:rFonts w:ascii="SimSun" w:hAnsi="SimSun" w:cs="SimSun" w:hint="eastAsia"/>
          <w:sz w:val="21"/>
        </w:rPr>
        <w:t>建议7、23、32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963821" w:rsidRPr="00B72D40" w:rsidTr="00432FBF">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5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32"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为了让人们更好地认识知识产权与竞争政策之间的关系，特别是这两者在发展中国家、最不发达国家和经济转型期国家的关系，</w:t>
            </w:r>
            <w:r>
              <w:rPr>
                <w:rFonts w:ascii="SimSun" w:hAnsi="SimSun" w:hint="eastAsia"/>
                <w:sz w:val="21"/>
                <w:szCs w:val="22"/>
                <w:lang w:eastAsia="zh-CN"/>
              </w:rPr>
              <w:t>产权组织</w:t>
            </w:r>
            <w:r w:rsidRPr="00F45735">
              <w:rPr>
                <w:rFonts w:ascii="SimSun" w:hAnsi="SimSun" w:hint="eastAsia"/>
                <w:sz w:val="21"/>
                <w:szCs w:val="22"/>
                <w:lang w:eastAsia="zh-CN"/>
              </w:rPr>
              <w:t>将开展一系列活动，收集并分析选定国家和地区的近期做法、法律发展、案例和现有的法律救济。</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活动将包括研究和调查</w:t>
            </w:r>
            <w:r>
              <w:rPr>
                <w:rFonts w:ascii="SimSun" w:hAnsi="SimSun" w:hint="eastAsia"/>
                <w:sz w:val="21"/>
                <w:szCs w:val="22"/>
                <w:lang w:eastAsia="zh-CN"/>
              </w:rPr>
              <w:t>（</w:t>
            </w:r>
            <w:r w:rsidRPr="00F45735">
              <w:rPr>
                <w:rFonts w:ascii="SimSun" w:hAnsi="SimSun" w:hint="eastAsia"/>
                <w:sz w:val="21"/>
                <w:szCs w:val="22"/>
                <w:lang w:eastAsia="zh-CN"/>
              </w:rPr>
              <w:t>包括使用强制许可压制反竞争做法的调查</w:t>
            </w:r>
            <w:r>
              <w:rPr>
                <w:rFonts w:ascii="SimSun" w:hAnsi="SimSun" w:hint="eastAsia"/>
                <w:sz w:val="21"/>
                <w:szCs w:val="22"/>
                <w:lang w:eastAsia="zh-CN"/>
              </w:rPr>
              <w:t>）</w:t>
            </w:r>
            <w:r w:rsidRPr="00F45735">
              <w:rPr>
                <w:rFonts w:ascii="SimSun" w:hAnsi="SimSun" w:hint="eastAsia"/>
                <w:sz w:val="21"/>
                <w:szCs w:val="22"/>
                <w:lang w:eastAsia="zh-CN"/>
              </w:rPr>
              <w:t>。此外将举办一系列次区域研讨会，并在日内瓦举行专题讨论会，作为交换这方面经验的论坛。</w:t>
            </w:r>
            <w:r>
              <w:rPr>
                <w:rFonts w:ascii="SimSun" w:hAnsi="SimSun" w:hint="eastAsia"/>
                <w:sz w:val="21"/>
                <w:szCs w:val="22"/>
                <w:lang w:eastAsia="zh-CN"/>
              </w:rPr>
              <w:t>产权组织</w:t>
            </w:r>
            <w:r w:rsidRPr="00F45735">
              <w:rPr>
                <w:rFonts w:ascii="SimSun" w:hAnsi="SimSun" w:hint="eastAsia"/>
                <w:sz w:val="21"/>
                <w:szCs w:val="22"/>
                <w:lang w:eastAsia="zh-CN"/>
              </w:rPr>
              <w:t>的许可培训计划将包括一个利用许可促进竞争和利用许可限制竞争的组件，并将举办一次关于版权许可新模式的全球会议。</w:t>
            </w:r>
          </w:p>
        </w:tc>
        <w:tc>
          <w:tcPr>
            <w:tcW w:w="5939"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完成了以下研究并在CDIP会议上进行了讨论：</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1)负责知识产权与竞争法的各机构的交流</w:t>
            </w:r>
            <w:r>
              <w:rPr>
                <w:rFonts w:ascii="SimSun" w:hAnsi="SimSun" w:hint="eastAsia"/>
                <w:sz w:val="21"/>
                <w:szCs w:val="22"/>
                <w:lang w:eastAsia="zh-CN"/>
              </w:rPr>
              <w:t>（</w:t>
            </w:r>
            <w:r w:rsidRPr="00F45735">
              <w:rPr>
                <w:rFonts w:ascii="SimSun" w:hAnsi="SimSun" w:hint="eastAsia"/>
                <w:sz w:val="21"/>
                <w:szCs w:val="22"/>
                <w:lang w:eastAsia="zh-CN"/>
              </w:rPr>
              <w:t>CDIP/8/INF/4</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2)知识产权穷竭与竞争法之间的关系</w:t>
            </w:r>
            <w:r>
              <w:rPr>
                <w:rFonts w:ascii="SimSun" w:hAnsi="SimSun" w:hint="eastAsia"/>
                <w:sz w:val="21"/>
                <w:szCs w:val="22"/>
                <w:lang w:eastAsia="zh-CN"/>
              </w:rPr>
              <w:t>（</w:t>
            </w:r>
            <w:r w:rsidRPr="00F45735">
              <w:rPr>
                <w:rFonts w:ascii="SimSun" w:hAnsi="SimSun" w:hint="eastAsia"/>
                <w:sz w:val="21"/>
                <w:szCs w:val="22"/>
                <w:lang w:eastAsia="zh-CN"/>
              </w:rPr>
              <w:t>CDIP/8/INF/5</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3.知识产权作为准入壁垒所造成影响方面的经济/法律文献分析</w:t>
            </w:r>
            <w:r>
              <w:rPr>
                <w:rFonts w:ascii="SimSun" w:hAnsi="SimSun" w:hint="eastAsia"/>
                <w:sz w:val="21"/>
                <w:szCs w:val="22"/>
                <w:lang w:eastAsia="zh-CN"/>
              </w:rPr>
              <w:t>（</w:t>
            </w:r>
            <w:r w:rsidRPr="00F45735">
              <w:rPr>
                <w:rFonts w:ascii="SimSun" w:hAnsi="SimSun" w:hint="eastAsia"/>
                <w:sz w:val="21"/>
                <w:szCs w:val="22"/>
                <w:lang w:eastAsia="zh-CN"/>
              </w:rPr>
              <w:t>CDIP/8/INF/6</w:t>
            </w:r>
            <w:r>
              <w:rPr>
                <w:rFonts w:ascii="SimSun" w:hAnsi="SimSun" w:hint="eastAsia"/>
                <w:sz w:val="21"/>
                <w:szCs w:val="22"/>
                <w:lang w:eastAsia="zh-CN"/>
              </w:rPr>
              <w:t xml:space="preserve"> </w:t>
            </w:r>
            <w:r w:rsidRPr="00F45735">
              <w:rPr>
                <w:rFonts w:ascii="SimSun" w:hAnsi="SimSun" w:hint="eastAsia"/>
                <w:sz w:val="21"/>
                <w:szCs w:val="22"/>
                <w:lang w:eastAsia="zh-CN"/>
              </w:rPr>
              <w:t>Corr.</w:t>
            </w:r>
            <w:r>
              <w:rPr>
                <w:rFonts w:ascii="SimSun" w:hAnsi="SimSun" w:hint="eastAsia"/>
                <w:sz w:val="21"/>
                <w:szCs w:val="22"/>
                <w:lang w:eastAsia="zh-CN"/>
              </w:rPr>
              <w:t>）</w:t>
            </w:r>
            <w:r w:rsidRPr="00F45735">
              <w:rPr>
                <w:rFonts w:ascii="SimSun" w:hAnsi="SimSun" w:hint="eastAsia"/>
                <w:sz w:val="21"/>
                <w:szCs w:val="22"/>
                <w:lang w:eastAsia="zh-CN"/>
              </w:rPr>
              <w:t>；和</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4.知识产权的反竞争执法研究：虚假诉讼</w:t>
            </w:r>
            <w:r>
              <w:rPr>
                <w:rFonts w:ascii="SimSun" w:hAnsi="SimSun" w:hint="eastAsia"/>
                <w:sz w:val="21"/>
                <w:szCs w:val="22"/>
                <w:lang w:eastAsia="zh-CN"/>
              </w:rPr>
              <w:t>（</w:t>
            </w:r>
            <w:r w:rsidRPr="00F45735">
              <w:rPr>
                <w:rFonts w:ascii="SimSun" w:hAnsi="SimSun" w:hint="eastAsia"/>
                <w:sz w:val="21"/>
                <w:szCs w:val="22"/>
                <w:lang w:eastAsia="zh-CN"/>
              </w:rPr>
              <w:t>文件CDIP/9/INF/6</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lang w:eastAsia="zh-CN"/>
              </w:rPr>
              <w:t>关于知识产权和竞争政策的三项研究，见：</w:t>
            </w:r>
            <w:r w:rsidRPr="00F45735">
              <w:rPr>
                <w:rFonts w:ascii="SimSun" w:hAnsi="SimSun"/>
                <w:sz w:val="21"/>
                <w:szCs w:val="22"/>
              </w:rPr>
              <w:t>http://www.</w:t>
            </w:r>
            <w:r w:rsidR="00A5721A">
              <w:rPr>
                <w:rFonts w:ascii="SimSun" w:hAnsi="SimSun"/>
                <w:bCs/>
                <w:sz w:val="21"/>
                <w:szCs w:val="22"/>
                <w:lang w:eastAsia="en-CA"/>
              </w:rPr>
              <w:t>‌</w:t>
            </w:r>
            <w:r w:rsidRPr="00F45735">
              <w:rPr>
                <w:rFonts w:ascii="SimSun" w:hAnsi="SimSun"/>
                <w:sz w:val="21"/>
                <w:szCs w:val="22"/>
              </w:rPr>
              <w:t>wipo.int/meetings/en/doc_details.jsp?doc_id=182864</w:t>
            </w:r>
          </w:p>
          <w:p w:rsidR="00963821" w:rsidRPr="00432FBF" w:rsidRDefault="00E92F28" w:rsidP="000F70BC">
            <w:pPr>
              <w:spacing w:afterLines="50" w:after="120" w:line="340" w:lineRule="atLeast"/>
              <w:jc w:val="both"/>
              <w:rPr>
                <w:rFonts w:ascii="SimSun" w:hAnsi="SimSun"/>
                <w:sz w:val="21"/>
                <w:szCs w:val="22"/>
              </w:rPr>
            </w:pPr>
            <w:hyperlink r:id="rId27" w:history="1">
              <w:r w:rsidR="00963821" w:rsidRPr="00432FBF">
                <w:rPr>
                  <w:rStyle w:val="Hyperlink"/>
                  <w:rFonts w:ascii="SimSun" w:hAnsi="SimSun" w:hint="eastAsia"/>
                  <w:color w:val="auto"/>
                  <w:sz w:val="21"/>
                  <w:szCs w:val="22"/>
                  <w:u w:val="none"/>
                </w:rPr>
                <w:t>http://www.wipo.int/meetings/en/details.jsp?meeting_id=182864</w:t>
              </w:r>
            </w:hyperlink>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http://www.wipo.int/meetings/en/details.jsp?meeting_id=194637。</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和</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http://www.wipo.int/meetings/en/doc_details.jsp?doc_id=199801</w:t>
            </w:r>
          </w:p>
          <w:p w:rsidR="00963821" w:rsidRPr="00432FBF" w:rsidRDefault="00963821" w:rsidP="00432FBF">
            <w:pPr>
              <w:spacing w:afterLines="50" w:after="120" w:line="340" w:lineRule="atLeast"/>
              <w:jc w:val="both"/>
              <w:rPr>
                <w:rFonts w:ascii="SimSun" w:hAnsi="SimSun"/>
                <w:sz w:val="21"/>
                <w:szCs w:val="22"/>
              </w:rPr>
            </w:pPr>
            <w:r w:rsidRPr="00F45735">
              <w:rPr>
                <w:rFonts w:ascii="SimSun" w:hAnsi="SimSun" w:hint="eastAsia"/>
                <w:sz w:val="21"/>
                <w:szCs w:val="22"/>
                <w:lang w:val="fr-FR" w:eastAsia="zh-CN"/>
              </w:rPr>
              <w:t>项目审评报告已呈交给委员会第九届会议</w:t>
            </w:r>
            <w:r w:rsidRPr="00432FBF">
              <w:rPr>
                <w:rFonts w:ascii="SimSun" w:hAnsi="SimSun" w:hint="eastAsia"/>
                <w:sz w:val="21"/>
                <w:szCs w:val="22"/>
                <w:lang w:eastAsia="zh-CN"/>
              </w:rPr>
              <w:t>（CDIP/9/8），</w:t>
            </w:r>
            <w:r w:rsidRPr="00F45735">
              <w:rPr>
                <w:rFonts w:ascii="SimSun" w:hAnsi="SimSun" w:hint="eastAsia"/>
                <w:sz w:val="21"/>
                <w:szCs w:val="22"/>
                <w:lang w:val="fr-FR" w:eastAsia="zh-CN"/>
              </w:rPr>
              <w:t>见</w:t>
            </w:r>
            <w:r w:rsidRPr="00432FBF">
              <w:rPr>
                <w:rFonts w:ascii="SimSun" w:hAnsi="SimSun" w:hint="eastAsia"/>
                <w:sz w:val="21"/>
                <w:szCs w:val="22"/>
                <w:lang w:eastAsia="zh-CN"/>
              </w:rPr>
              <w:t>：</w:t>
            </w:r>
            <w:r w:rsidRPr="00432FBF">
              <w:rPr>
                <w:rFonts w:ascii="SimSun" w:hAnsi="SimSun" w:hint="eastAsia"/>
                <w:sz w:val="21"/>
                <w:szCs w:val="22"/>
              </w:rPr>
              <w:t>http://www.wipo.int/meetings/en/doc_details.jsp?doc_id=200739</w:t>
            </w:r>
          </w:p>
        </w:tc>
        <w:tc>
          <w:tcPr>
            <w:tcW w:w="5354" w:type="dxa"/>
            <w:shd w:val="clear" w:color="auto" w:fill="auto"/>
          </w:tcPr>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val="en-GB" w:eastAsia="zh-CN"/>
              </w:rPr>
              <w:t>在项目未来工作方向或范围方面没有建议。提出了以下结论：</w:t>
            </w:r>
          </w:p>
          <w:p w:rsidR="00963821" w:rsidRDefault="00963821" w:rsidP="000F70BC">
            <w:pPr>
              <w:spacing w:afterLines="50" w:after="120" w:line="340" w:lineRule="atLeast"/>
              <w:jc w:val="both"/>
              <w:rPr>
                <w:rFonts w:ascii="SimSun" w:hAnsi="SimSun"/>
                <w:sz w:val="21"/>
                <w:szCs w:val="22"/>
                <w:u w:val="single"/>
                <w:lang w:val="en-GB" w:eastAsia="zh-CN"/>
              </w:rPr>
            </w:pPr>
            <w:r w:rsidRPr="00F45735">
              <w:rPr>
                <w:rFonts w:ascii="SimSun" w:hAnsi="SimSun" w:hint="eastAsia"/>
                <w:sz w:val="21"/>
                <w:szCs w:val="22"/>
                <w:u w:val="single"/>
                <w:lang w:val="en-GB" w:eastAsia="zh-CN"/>
              </w:rPr>
              <w:t>项目设计</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落实期限应当延长</w:t>
            </w:r>
            <w:r>
              <w:rPr>
                <w:rFonts w:ascii="SimSun" w:hAnsi="SimSun" w:hint="eastAsia"/>
                <w:sz w:val="21"/>
                <w:szCs w:val="22"/>
                <w:lang w:eastAsia="zh-CN"/>
              </w:rPr>
              <w:t>（</w:t>
            </w:r>
            <w:r w:rsidRPr="00F45735">
              <w:rPr>
                <w:rFonts w:ascii="SimSun" w:hAnsi="SimSun" w:hint="eastAsia"/>
                <w:sz w:val="21"/>
                <w:szCs w:val="22"/>
                <w:lang w:eastAsia="zh-CN"/>
              </w:rPr>
              <w:t>大概3年</w:t>
            </w:r>
            <w:r>
              <w:rPr>
                <w:rFonts w:ascii="SimSun" w:hAnsi="SimSun" w:hint="eastAsia"/>
                <w:sz w:val="21"/>
                <w:szCs w:val="22"/>
                <w:lang w:eastAsia="zh-CN"/>
              </w:rPr>
              <w:t>）</w:t>
            </w:r>
            <w:r w:rsidRPr="00F45735">
              <w:rPr>
                <w:rFonts w:ascii="SimSun" w:hAnsi="SimSun" w:hint="eastAsia"/>
                <w:sz w:val="21"/>
                <w:szCs w:val="22"/>
                <w:lang w:eastAsia="zh-CN"/>
              </w:rPr>
              <w:t>。此外，项目的目标之一，即“推广有利于竞争的许可做法”可能要求过高，最重要的是，不易衡量。</w:t>
            </w:r>
          </w:p>
          <w:p w:rsidR="00963821" w:rsidRDefault="00963821" w:rsidP="000F70BC">
            <w:pPr>
              <w:spacing w:afterLines="50" w:after="120" w:line="340" w:lineRule="atLeast"/>
              <w:jc w:val="both"/>
              <w:rPr>
                <w:rFonts w:ascii="SimSun" w:hAnsi="SimSun"/>
                <w:sz w:val="21"/>
                <w:szCs w:val="22"/>
                <w:u w:val="single"/>
                <w:lang w:val="en-GB" w:eastAsia="zh-CN"/>
              </w:rPr>
            </w:pPr>
            <w:r w:rsidRPr="00F45735">
              <w:rPr>
                <w:rFonts w:ascii="SimSun" w:hAnsi="SimSun" w:hint="eastAsia"/>
                <w:sz w:val="21"/>
                <w:szCs w:val="22"/>
                <w:u w:val="single"/>
                <w:lang w:val="en-GB" w:eastAsia="zh-CN"/>
              </w:rPr>
              <w:t>项目管理</w:t>
            </w:r>
          </w:p>
          <w:p w:rsidR="00963821" w:rsidRPr="00F45735"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扩大外部协调范围，可能会确保与其他有关国际组织，包括贸发会议，世贸组织和经合组织的密切合作。</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知识产权、信息与通信技术（</w:t>
      </w:r>
      <w:r w:rsidRPr="00F45735">
        <w:rPr>
          <w:rFonts w:ascii="SimSun" w:eastAsia="SimSun" w:hAnsi="SimSun" w:cs="Arial"/>
          <w:sz w:val="21"/>
          <w:lang w:eastAsia="zh-CN"/>
        </w:rPr>
        <w:t>ICT</w:t>
      </w:r>
      <w:r w:rsidRPr="00F45735">
        <w:rPr>
          <w:rFonts w:ascii="SimSun" w:eastAsia="SimSun" w:hAnsi="SimSun" w:cs="SimSun" w:hint="eastAsia"/>
          <w:sz w:val="21"/>
          <w:lang w:eastAsia="zh-CN"/>
        </w:rPr>
        <w:t>）、数字鸿沟和获取知识</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DA_19_24_27_01——建议19、24、27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385"/>
      </w:tblGrid>
      <w:tr w:rsidR="00963821" w:rsidRPr="00B72D40" w:rsidTr="00432FBF">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32"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该项目的第一个组成部分涉及版权问题，旨在就信息和创造性内容传播新模式带来的机遇，向成员国提供相关和均衡的信息，侧重于教育与研究、软件开发和电子信息服务领域</w:t>
            </w:r>
            <w:r>
              <w:rPr>
                <w:rFonts w:ascii="SimSun" w:hAnsi="SimSun" w:hint="eastAsia"/>
                <w:sz w:val="21"/>
                <w:szCs w:val="22"/>
                <w:lang w:eastAsia="zh-CN"/>
              </w:rPr>
              <w:t>（</w:t>
            </w:r>
            <w:r w:rsidRPr="00F45735">
              <w:rPr>
                <w:rFonts w:ascii="SimSun" w:hAnsi="SimSun" w:hint="eastAsia"/>
                <w:sz w:val="21"/>
                <w:szCs w:val="22"/>
                <w:lang w:eastAsia="zh-CN"/>
              </w:rPr>
              <w:t>例如电子杂志和公共部门信息</w:t>
            </w:r>
            <w:r>
              <w:rPr>
                <w:rFonts w:ascii="SimSun" w:hAnsi="SimSun" w:hint="eastAsia"/>
                <w:sz w:val="21"/>
                <w:szCs w:val="22"/>
                <w:lang w:eastAsia="zh-CN"/>
              </w:rPr>
              <w:t>）</w:t>
            </w:r>
            <w:r w:rsidRPr="00F45735">
              <w:rPr>
                <w:rFonts w:ascii="SimSun" w:hAnsi="SimSun" w:hint="eastAsia"/>
                <w:sz w:val="21"/>
                <w:szCs w:val="22"/>
                <w:lang w:eastAsia="zh-CN"/>
              </w:rPr>
              <w:t>。</w:t>
            </w:r>
          </w:p>
          <w:p w:rsidR="00963821" w:rsidRPr="00F45735"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adjustRightInd w:val="0"/>
              <w:spacing w:afterLines="50" w:after="120" w:line="340" w:lineRule="atLeast"/>
              <w:jc w:val="both"/>
              <w:rPr>
                <w:rFonts w:ascii="SimSun" w:hAnsi="SimSun"/>
                <w:sz w:val="21"/>
                <w:szCs w:val="22"/>
                <w:u w:val="single"/>
                <w:lang w:eastAsia="zh-CN"/>
              </w:rPr>
            </w:pPr>
            <w:r w:rsidRPr="00F45735">
              <w:rPr>
                <w:rFonts w:ascii="SimSun" w:hAnsi="SimSun" w:hint="eastAsia"/>
                <w:sz w:val="21"/>
                <w:szCs w:val="22"/>
                <w:u w:val="single"/>
                <w:lang w:eastAsia="zh-CN"/>
              </w:rPr>
              <w:t>版权</w:t>
            </w:r>
          </w:p>
          <w:p w:rsidR="00963821"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对有关“使用版权强化获取信息和创造性内容”的研究已提交给CDIP第九届会议。</w:t>
            </w:r>
          </w:p>
          <w:p w:rsidR="00963821" w:rsidRPr="00F45735" w:rsidRDefault="00963821" w:rsidP="000F70BC">
            <w:pPr>
              <w:keepNext/>
              <w:adjustRightInd w:val="0"/>
              <w:spacing w:afterLines="50" w:after="120" w:line="340" w:lineRule="atLeast"/>
              <w:jc w:val="both"/>
              <w:rPr>
                <w:rFonts w:ascii="SimSun" w:hAnsi="SimSun"/>
                <w:sz w:val="21"/>
                <w:szCs w:val="22"/>
                <w:u w:val="single"/>
                <w:lang w:eastAsia="zh-CN"/>
              </w:rPr>
            </w:pPr>
            <w:r w:rsidRPr="00F45735">
              <w:rPr>
                <w:rFonts w:ascii="SimSun" w:hAnsi="SimSun" w:hint="eastAsia"/>
                <w:sz w:val="21"/>
                <w:szCs w:val="22"/>
                <w:u w:val="single"/>
                <w:lang w:eastAsia="zh-CN"/>
              </w:rPr>
              <w:t>国家工业产权文献数字化</w:t>
            </w:r>
          </w:p>
          <w:p w:rsidR="00963821" w:rsidRPr="00F45735"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cs="SimSun" w:hint="eastAsia"/>
                <w:color w:val="000000"/>
                <w:sz w:val="21"/>
                <w:szCs w:val="22"/>
                <w:lang w:eastAsia="zh-CN"/>
              </w:rPr>
              <w:t>数字化项目部分：该部分在</w:t>
            </w:r>
            <w:r w:rsidRPr="00F45735">
              <w:rPr>
                <w:rFonts w:ascii="SimSun" w:hAnsi="SimSun"/>
                <w:color w:val="000000"/>
                <w:sz w:val="21"/>
                <w:szCs w:val="22"/>
                <w:lang w:eastAsia="zh-CN"/>
              </w:rPr>
              <w:t>17</w:t>
            </w:r>
            <w:r w:rsidRPr="00F45735">
              <w:rPr>
                <w:rFonts w:ascii="SimSun" w:hAnsi="SimSun" w:cs="SimSun" w:hint="eastAsia"/>
                <w:color w:val="000000"/>
                <w:sz w:val="21"/>
                <w:szCs w:val="22"/>
                <w:lang w:eastAsia="zh-CN"/>
              </w:rPr>
              <w:t>个国家知识产权局</w:t>
            </w:r>
            <w:r>
              <w:rPr>
                <w:rFonts w:ascii="SimSun" w:hAnsi="SimSun"/>
                <w:color w:val="000000"/>
                <w:sz w:val="21"/>
                <w:szCs w:val="22"/>
                <w:lang w:eastAsia="zh-CN"/>
              </w:rPr>
              <w:t>（</w:t>
            </w:r>
            <w:r w:rsidRPr="00F45735">
              <w:rPr>
                <w:rFonts w:ascii="SimSun" w:hAnsi="SimSun" w:cs="SimSun" w:hint="eastAsia"/>
                <w:color w:val="000000"/>
                <w:sz w:val="21"/>
                <w:szCs w:val="22"/>
                <w:lang w:eastAsia="zh-CN"/>
              </w:rPr>
              <w:t>包括非洲区域性版权组织</w:t>
            </w:r>
            <w:r w:rsidRPr="00F45735">
              <w:rPr>
                <w:rFonts w:ascii="SimSun" w:hAnsi="SimSun"/>
                <w:color w:val="000000"/>
                <w:sz w:val="21"/>
                <w:szCs w:val="22"/>
                <w:lang w:eastAsia="zh-CN"/>
              </w:rPr>
              <w:t>ARIPO</w:t>
            </w:r>
            <w:r>
              <w:rPr>
                <w:rFonts w:ascii="SimSun" w:hAnsi="SimSun"/>
                <w:color w:val="000000"/>
                <w:sz w:val="21"/>
                <w:szCs w:val="22"/>
                <w:lang w:eastAsia="zh-CN"/>
              </w:rPr>
              <w:t>）</w:t>
            </w:r>
            <w:r w:rsidRPr="00F45735">
              <w:rPr>
                <w:rFonts w:ascii="SimSun" w:hAnsi="SimSun" w:cs="SimSun" w:hint="eastAsia"/>
                <w:color w:val="000000"/>
                <w:sz w:val="21"/>
                <w:szCs w:val="22"/>
                <w:lang w:eastAsia="zh-CN"/>
              </w:rPr>
              <w:t>得到不同程度的落实。大部分国家知识产权局在对其专利记录的数字化方面都取得了进展，</w:t>
            </w:r>
            <w:r w:rsidRPr="00F45735">
              <w:rPr>
                <w:rFonts w:ascii="SimSun" w:hAnsi="SimSun"/>
                <w:color w:val="000000"/>
                <w:sz w:val="21"/>
                <w:szCs w:val="22"/>
                <w:lang w:eastAsia="zh-CN"/>
              </w:rPr>
              <w:t>6</w:t>
            </w:r>
            <w:r w:rsidRPr="00F45735">
              <w:rPr>
                <w:rFonts w:ascii="SimSun" w:hAnsi="SimSun" w:cs="SimSun" w:hint="eastAsia"/>
                <w:color w:val="000000"/>
                <w:sz w:val="21"/>
                <w:szCs w:val="22"/>
                <w:lang w:eastAsia="zh-CN"/>
              </w:rPr>
              <w:t>个国家知识产权局和</w:t>
            </w:r>
            <w:r w:rsidRPr="00F45735">
              <w:rPr>
                <w:rFonts w:ascii="SimSun" w:hAnsi="SimSun"/>
                <w:color w:val="000000"/>
                <w:sz w:val="21"/>
                <w:szCs w:val="22"/>
                <w:lang w:eastAsia="zh-CN"/>
              </w:rPr>
              <w:t>ARIPO</w:t>
            </w:r>
            <w:r w:rsidRPr="00F45735">
              <w:rPr>
                <w:rFonts w:ascii="SimSun" w:hAnsi="SimSun" w:cs="SimSun" w:hint="eastAsia"/>
                <w:color w:val="000000"/>
                <w:sz w:val="21"/>
                <w:szCs w:val="22"/>
                <w:lang w:eastAsia="zh-CN"/>
              </w:rPr>
              <w:t>全部完成了该项目。</w:t>
            </w:r>
          </w:p>
          <w:p w:rsidR="00963821" w:rsidRDefault="00963821" w:rsidP="000F70BC">
            <w:pPr>
              <w:adjustRightInd w:val="0"/>
              <w:spacing w:afterLines="50" w:after="120" w:line="340" w:lineRule="atLeast"/>
              <w:jc w:val="both"/>
              <w:rPr>
                <w:rFonts w:ascii="SimSun" w:hAnsi="SimSun"/>
                <w:sz w:val="21"/>
                <w:szCs w:val="22"/>
              </w:rPr>
            </w:pPr>
            <w:r w:rsidRPr="00F45735">
              <w:rPr>
                <w:rFonts w:ascii="SimSun" w:hAnsi="SimSun" w:hint="eastAsia"/>
                <w:sz w:val="21"/>
                <w:szCs w:val="22"/>
              </w:rPr>
              <w:t>版权研究，见：http://www.wipo.int/</w:t>
            </w:r>
          </w:p>
          <w:p w:rsidR="00963821" w:rsidRPr="00F45735"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审评报告已呈交给委员会第十届会议</w:t>
            </w:r>
            <w:r>
              <w:rPr>
                <w:rFonts w:ascii="SimSun" w:hAnsi="SimSun" w:hint="eastAsia"/>
                <w:sz w:val="21"/>
                <w:szCs w:val="22"/>
                <w:lang w:eastAsia="zh-CN"/>
              </w:rPr>
              <w:t>（</w:t>
            </w:r>
            <w:r w:rsidRPr="00F45735">
              <w:rPr>
                <w:rFonts w:ascii="SimSun" w:hAnsi="SimSun" w:hint="eastAsia"/>
                <w:sz w:val="21"/>
                <w:szCs w:val="22"/>
                <w:lang w:eastAsia="zh-CN"/>
              </w:rPr>
              <w:t>CDIP/10/5</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adjustRightInd w:val="0"/>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ttp://www.wipo.int/meetings/en/doc_details.jsp?doc_id=217825</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w:t>
            </w:r>
            <w:r>
              <w:rPr>
                <w:rFonts w:ascii="SimSun" w:hAnsi="SimSun" w:hint="eastAsia"/>
                <w:sz w:val="21"/>
                <w:szCs w:val="22"/>
                <w:lang w:eastAsia="zh-CN"/>
              </w:rPr>
              <w:t>产权组织</w:t>
            </w:r>
            <w:r w:rsidRPr="00F45735">
              <w:rPr>
                <w:rFonts w:ascii="SimSun" w:hAnsi="SimSun" w:hint="eastAsia"/>
                <w:sz w:val="21"/>
                <w:szCs w:val="22"/>
                <w:lang w:eastAsia="zh-CN"/>
              </w:rPr>
              <w:t>秘书处应当修改项目文件如下，供今后落实类似发展项目时使用：</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纳入有关知识产权局</w:t>
            </w:r>
            <w:r>
              <w:rPr>
                <w:rFonts w:ascii="SimSun" w:hAnsi="SimSun"/>
                <w:sz w:val="21"/>
                <w:szCs w:val="22"/>
                <w:lang w:eastAsia="zh-CN"/>
              </w:rPr>
              <w:t>（</w:t>
            </w:r>
            <w:r w:rsidRPr="00F45735">
              <w:rPr>
                <w:rFonts w:ascii="SimSun" w:hAnsi="SimSun"/>
                <w:sz w:val="21"/>
                <w:szCs w:val="22"/>
                <w:lang w:eastAsia="zh-CN"/>
              </w:rPr>
              <w:t>IPO</w:t>
            </w:r>
            <w:r>
              <w:rPr>
                <w:rFonts w:ascii="SimSun" w:hAnsi="SimSun"/>
                <w:sz w:val="21"/>
                <w:szCs w:val="22"/>
                <w:lang w:eastAsia="zh-CN"/>
              </w:rPr>
              <w:t>）</w:t>
            </w:r>
            <w:r w:rsidRPr="00F45735">
              <w:rPr>
                <w:rFonts w:ascii="SimSun" w:hAnsi="SimSun" w:cs="SimSun" w:hint="eastAsia"/>
                <w:sz w:val="21"/>
                <w:szCs w:val="22"/>
                <w:lang w:eastAsia="zh-CN"/>
              </w:rPr>
              <w:t>参与的标准评估条件，其中报告发展问题。</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纳入可以协助</w:t>
            </w:r>
            <w:r w:rsidRPr="00F45735">
              <w:rPr>
                <w:rFonts w:ascii="SimSun" w:hAnsi="SimSun"/>
                <w:sz w:val="21"/>
                <w:szCs w:val="22"/>
                <w:lang w:eastAsia="zh-CN"/>
              </w:rPr>
              <w:t>IPO</w:t>
            </w:r>
            <w:r w:rsidRPr="00F45735">
              <w:rPr>
                <w:rFonts w:ascii="SimSun" w:hAnsi="SimSun" w:cs="SimSun" w:hint="eastAsia"/>
                <w:sz w:val="21"/>
                <w:szCs w:val="22"/>
                <w:lang w:eastAsia="zh-CN"/>
              </w:rPr>
              <w:t>监测所取得的进展以及衡量项目影响的工具。</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让</w:t>
            </w:r>
            <w:r w:rsidRPr="00F45735">
              <w:rPr>
                <w:rFonts w:ascii="SimSun" w:hAnsi="SimSun"/>
                <w:sz w:val="21"/>
                <w:szCs w:val="22"/>
                <w:lang w:eastAsia="zh-CN"/>
              </w:rPr>
              <w:t>IPO</w:t>
            </w:r>
            <w:r w:rsidRPr="00F45735">
              <w:rPr>
                <w:rFonts w:ascii="SimSun" w:hAnsi="SimSun" w:cs="SimSun" w:hint="eastAsia"/>
                <w:sz w:val="21"/>
                <w:szCs w:val="22"/>
                <w:lang w:eastAsia="zh-CN"/>
              </w:rPr>
              <w:t>必须报告进展情况。</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使该项目与</w:t>
            </w:r>
            <w:r w:rsidRPr="00F45735">
              <w:rPr>
                <w:rFonts w:ascii="SimSun" w:hAnsi="SimSun"/>
                <w:sz w:val="21"/>
                <w:szCs w:val="22"/>
                <w:lang w:eastAsia="zh-CN"/>
              </w:rPr>
              <w:t>IMD</w:t>
            </w:r>
            <w:r w:rsidRPr="00F45735">
              <w:rPr>
                <w:rFonts w:ascii="SimSun" w:hAnsi="SimSun" w:cs="SimSun" w:hint="eastAsia"/>
                <w:sz w:val="21"/>
                <w:szCs w:val="22"/>
                <w:lang w:eastAsia="zh-CN"/>
              </w:rPr>
              <w:t>的经常性技术支持活动分别开来。</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简化针对外部供应商的采购程序。</w:t>
            </w:r>
          </w:p>
          <w:p w:rsidR="00963821"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(ii)要考虑的一个重要要素是，评估</w:t>
            </w:r>
            <w:r>
              <w:rPr>
                <w:rFonts w:ascii="SimSun" w:hAnsi="SimSun" w:hint="eastAsia"/>
                <w:sz w:val="21"/>
                <w:szCs w:val="22"/>
                <w:lang w:eastAsia="zh-CN"/>
              </w:rPr>
              <w:t>产权组织</w:t>
            </w:r>
            <w:r w:rsidRPr="00F45735">
              <w:rPr>
                <w:rFonts w:ascii="SimSun" w:hAnsi="SimSun" w:hint="eastAsia"/>
                <w:sz w:val="21"/>
                <w:szCs w:val="22"/>
                <w:lang w:eastAsia="zh-CN"/>
              </w:rPr>
              <w:t>可能开展的新活动，需要通过可行性评估来确定。因此，</w:t>
            </w:r>
            <w:r>
              <w:rPr>
                <w:rFonts w:ascii="SimSun" w:hAnsi="SimSun" w:hint="eastAsia"/>
                <w:sz w:val="21"/>
                <w:szCs w:val="22"/>
                <w:lang w:eastAsia="zh-CN"/>
              </w:rPr>
              <w:t>产权组织</w:t>
            </w:r>
            <w:r w:rsidRPr="00F45735">
              <w:rPr>
                <w:rFonts w:ascii="SimSun" w:hAnsi="SimSun" w:hint="eastAsia"/>
                <w:sz w:val="21"/>
                <w:szCs w:val="22"/>
                <w:lang w:eastAsia="zh-CN"/>
              </w:rPr>
              <w:t>应当考虑如何支持版权法司开展该评估，如何为其提供资金开展新活动，包括外展服务和宣传活动。</w:t>
            </w:r>
          </w:p>
          <w:p w:rsidR="00963821" w:rsidRDefault="00963821" w:rsidP="000F70BC">
            <w:pPr>
              <w:adjustRightInd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(iii)为实现数字部分的可持续性，建议</w:t>
            </w:r>
            <w:r>
              <w:rPr>
                <w:rFonts w:ascii="SimSun" w:hAnsi="SimSun" w:hint="eastAsia"/>
                <w:sz w:val="21"/>
                <w:szCs w:val="22"/>
                <w:lang w:eastAsia="zh-CN"/>
              </w:rPr>
              <w:t>产权组织</w:t>
            </w:r>
            <w:r w:rsidRPr="00F45735">
              <w:rPr>
                <w:rFonts w:ascii="SimSun" w:hAnsi="SimSun" w:hint="eastAsia"/>
                <w:sz w:val="21"/>
                <w:szCs w:val="22"/>
                <w:lang w:eastAsia="zh-CN"/>
              </w:rPr>
              <w:t>秘书处完成该项目的交付，具体如下：</w:t>
            </w:r>
          </w:p>
          <w:p w:rsidR="00963821"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找出资源，完成针对所有</w:t>
            </w:r>
            <w:r w:rsidRPr="00F45735">
              <w:rPr>
                <w:rFonts w:ascii="SimSun" w:hAnsi="SimSun"/>
                <w:sz w:val="21"/>
                <w:szCs w:val="22"/>
                <w:lang w:eastAsia="zh-CN"/>
              </w:rPr>
              <w:t>16</w:t>
            </w:r>
            <w:r w:rsidRPr="00F45735">
              <w:rPr>
                <w:rFonts w:ascii="SimSun" w:hAnsi="SimSun" w:cs="SimSun" w:hint="eastAsia"/>
                <w:sz w:val="21"/>
                <w:szCs w:val="22"/>
                <w:lang w:eastAsia="zh-CN"/>
              </w:rPr>
              <w:t>个参与</w:t>
            </w:r>
            <w:r w:rsidRPr="00F45735">
              <w:rPr>
                <w:rFonts w:ascii="SimSun" w:hAnsi="SimSun"/>
                <w:sz w:val="21"/>
                <w:szCs w:val="22"/>
                <w:lang w:eastAsia="zh-CN"/>
              </w:rPr>
              <w:t>IPO</w:t>
            </w:r>
            <w:r w:rsidRPr="00F45735">
              <w:rPr>
                <w:rFonts w:ascii="SimSun" w:hAnsi="SimSun" w:cs="SimSun" w:hint="eastAsia"/>
                <w:sz w:val="21"/>
                <w:szCs w:val="22"/>
                <w:lang w:eastAsia="zh-CN"/>
              </w:rPr>
              <w:t>的数字化工作。</w:t>
            </w:r>
          </w:p>
          <w:p w:rsidR="00963821" w:rsidRPr="00F45735" w:rsidRDefault="00963821" w:rsidP="000F70BC">
            <w:pPr>
              <w:adjustRightInd w:val="0"/>
              <w:spacing w:afterLines="50" w:after="120" w:line="340" w:lineRule="atLeast"/>
              <w:jc w:val="both"/>
              <w:rPr>
                <w:rFonts w:ascii="SimSun" w:hAnsi="SimSun"/>
                <w:sz w:val="21"/>
                <w:szCs w:val="22"/>
                <w:lang w:eastAsia="zh-CN"/>
              </w:rPr>
            </w:pPr>
            <w:r>
              <w:rPr>
                <w:rFonts w:ascii="SimSun" w:hAnsi="SimSun"/>
                <w:sz w:val="21"/>
                <w:szCs w:val="22"/>
                <w:lang w:eastAsia="zh-CN"/>
              </w:rPr>
              <w:t>–</w:t>
            </w:r>
            <w:r w:rsidRPr="00F45735">
              <w:rPr>
                <w:rFonts w:ascii="SimSun" w:hAnsi="SimSun" w:cs="SimSun" w:hint="eastAsia"/>
                <w:sz w:val="21"/>
                <w:szCs w:val="22"/>
                <w:lang w:eastAsia="zh-CN"/>
              </w:rPr>
              <w:t>考虑可如何提供支持，确保对参与</w:t>
            </w:r>
            <w:r w:rsidRPr="00F45735">
              <w:rPr>
                <w:rFonts w:ascii="SimSun" w:hAnsi="SimSun"/>
                <w:sz w:val="21"/>
                <w:szCs w:val="22"/>
                <w:lang w:eastAsia="zh-CN"/>
              </w:rPr>
              <w:t>IPO</w:t>
            </w:r>
            <w:r w:rsidRPr="00F45735">
              <w:rPr>
                <w:rFonts w:ascii="SimSun" w:hAnsi="SimSun" w:cs="SimSun" w:hint="eastAsia"/>
                <w:sz w:val="21"/>
                <w:szCs w:val="22"/>
                <w:lang w:eastAsia="zh-CN"/>
              </w:rPr>
              <w:t>的所有新专利申请进行数字化，鼓励对商标注册和申请采取一种类似程序。</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开发专利信息查询工具</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DA_19_30_31_01——建议19、30、31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385"/>
      </w:tblGrid>
      <w:tr w:rsidR="00963821" w:rsidRPr="00B72D40" w:rsidTr="00432FBF">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9"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旨在应要求向发展中国家和最不发达国家提供便于其使用特定技术的专利信息服务，以推进这些国家与其他政府间组织合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已完成10份专利态势报告</w:t>
            </w:r>
            <w:r>
              <w:rPr>
                <w:rFonts w:ascii="SimSun" w:hAnsi="SimSun" w:hint="eastAsia"/>
                <w:sz w:val="21"/>
                <w:szCs w:val="22"/>
                <w:lang w:eastAsia="zh-CN"/>
              </w:rPr>
              <w:t>（</w:t>
            </w:r>
            <w:r w:rsidRPr="00F45735">
              <w:rPr>
                <w:rFonts w:ascii="SimSun" w:hAnsi="SimSun" w:hint="eastAsia"/>
                <w:sz w:val="21"/>
                <w:szCs w:val="22"/>
                <w:lang w:eastAsia="zh-CN"/>
              </w:rPr>
              <w:t>PLR</w:t>
            </w:r>
            <w:r>
              <w:rPr>
                <w:rFonts w:ascii="SimSun" w:hAnsi="SimSun" w:hint="eastAsia"/>
                <w:sz w:val="21"/>
                <w:szCs w:val="22"/>
                <w:lang w:eastAsia="zh-CN"/>
              </w:rPr>
              <w:t>）</w:t>
            </w:r>
            <w:r w:rsidRPr="00F45735">
              <w:rPr>
                <w:rFonts w:ascii="SimSun" w:hAnsi="SimSun" w:hint="eastAsia"/>
                <w:sz w:val="21"/>
                <w:szCs w:val="22"/>
                <w:lang w:eastAsia="zh-CN"/>
              </w:rPr>
              <w:t>，分别涉及疫苗、阿扎那韦、利托那韦、太阳能炊具、太阳能制冷、海水淡化、水质净化、被忽视疾病和耐盐性领域。</w:t>
            </w:r>
          </w:p>
          <w:p w:rsidR="00963821" w:rsidRDefault="00963821" w:rsidP="00A5721A">
            <w:pPr>
              <w:keepNext/>
              <w:spacing w:afterLines="50" w:after="120" w:line="340" w:lineRule="atLeast"/>
              <w:jc w:val="both"/>
              <w:rPr>
                <w:rFonts w:ascii="SimSun" w:hAnsi="SimSun"/>
                <w:sz w:val="21"/>
                <w:szCs w:val="22"/>
                <w:u w:val="single"/>
                <w:lang w:eastAsia="zh-CN"/>
              </w:rPr>
            </w:pPr>
            <w:r w:rsidRPr="00F45735">
              <w:rPr>
                <w:rFonts w:ascii="SimSun" w:hAnsi="SimSun" w:hint="eastAsia"/>
                <w:sz w:val="21"/>
                <w:szCs w:val="22"/>
                <w:u w:val="single"/>
                <w:lang w:eastAsia="zh-CN"/>
              </w:rPr>
              <w:t>电子教程</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有关使用和利用专利信息的互动式电子教程于2012年11月正式投入使用。</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专利态势报告，见：</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http://www.wipo.int/patentscope/en/programs/patent_landscapes/index.html</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lang w:val="fr-CH"/>
              </w:rPr>
              <w:t>电子教程</w:t>
            </w:r>
            <w:r w:rsidRPr="00F45735">
              <w:rPr>
                <w:rFonts w:ascii="SimSun" w:hAnsi="SimSun" w:hint="eastAsia"/>
                <w:sz w:val="21"/>
                <w:szCs w:val="22"/>
              </w:rPr>
              <w:t>，</w:t>
            </w:r>
            <w:r w:rsidRPr="00F45735">
              <w:rPr>
                <w:rFonts w:ascii="SimSun" w:hAnsi="SimSun" w:hint="eastAsia"/>
                <w:sz w:val="21"/>
                <w:szCs w:val="22"/>
                <w:lang w:val="fr-CH"/>
              </w:rPr>
              <w:t>见</w:t>
            </w:r>
            <w:r w:rsidRPr="00F45735">
              <w:rPr>
                <w:rFonts w:ascii="SimSun" w:hAnsi="SimSun" w:hint="eastAsia"/>
                <w:sz w:val="21"/>
                <w:szCs w:val="22"/>
              </w:rPr>
              <w:t>：</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http://www.wipo.int/tisc/en/etutorial.html</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审评报告已呈交给委员会第十届会议</w:t>
            </w:r>
            <w:r>
              <w:rPr>
                <w:rFonts w:ascii="SimSun" w:hAnsi="SimSun" w:hint="eastAsia"/>
                <w:sz w:val="21"/>
                <w:szCs w:val="22"/>
                <w:lang w:eastAsia="zh-CN"/>
              </w:rPr>
              <w:t>（</w:t>
            </w:r>
            <w:r w:rsidRPr="00F45735">
              <w:rPr>
                <w:rFonts w:ascii="SimSun" w:hAnsi="SimSun" w:hint="eastAsia"/>
                <w:sz w:val="21"/>
                <w:szCs w:val="22"/>
                <w:lang w:eastAsia="zh-CN"/>
              </w:rPr>
              <w:t>CDIP/10/6</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ttp://www.wipo.int/meetings/en/doc_details.jsp?doc_id=217682</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(i)</w:t>
            </w:r>
            <w:r w:rsidRPr="00F45735">
              <w:rPr>
                <w:rFonts w:ascii="SimSun" w:hAnsi="SimSun" w:hint="eastAsia"/>
                <w:sz w:val="21"/>
                <w:szCs w:val="22"/>
                <w:lang w:val="en-GB" w:eastAsia="zh-CN"/>
              </w:rPr>
              <w:t>项目期限应根据所需时间的合理估计来确定。</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(ii)</w:t>
            </w:r>
            <w:r w:rsidRPr="00F45735">
              <w:rPr>
                <w:rFonts w:ascii="SimSun" w:hAnsi="SimSun" w:hint="eastAsia"/>
                <w:sz w:val="21"/>
                <w:szCs w:val="22"/>
                <w:lang w:val="en-GB" w:eastAsia="zh-CN"/>
              </w:rPr>
              <w:t>根据长远的变化，调整项目可客观验证的指标。</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(iii)</w:t>
            </w:r>
            <w:r w:rsidRPr="00F45735">
              <w:rPr>
                <w:rFonts w:ascii="SimSun" w:hAnsi="SimSun" w:hint="eastAsia"/>
                <w:sz w:val="21"/>
                <w:szCs w:val="22"/>
                <w:lang w:val="en-GB" w:eastAsia="zh-CN"/>
              </w:rPr>
              <w:t>将监测和/或自我评估项目结果纳入预算。</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(iv)</w:t>
            </w:r>
            <w:r w:rsidRPr="00F45735">
              <w:rPr>
                <w:rFonts w:ascii="SimSun" w:hAnsi="SimSun" w:hint="eastAsia"/>
                <w:sz w:val="21"/>
                <w:szCs w:val="22"/>
                <w:lang w:val="en-GB" w:eastAsia="zh-CN"/>
              </w:rPr>
              <w:t>在项目文件中纳入以结果为导向的预算，按每项预期成果的预算基准以及项目管理成本分配费用。</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(v)</w:t>
            </w:r>
            <w:r w:rsidRPr="00F45735">
              <w:rPr>
                <w:rFonts w:ascii="SimSun" w:hAnsi="SimSun" w:hint="eastAsia"/>
                <w:sz w:val="21"/>
                <w:szCs w:val="22"/>
                <w:lang w:val="en-GB" w:eastAsia="zh-CN"/>
              </w:rPr>
              <w:t>应当根据潜在负面影响程度对风险进行评级。</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(vi)</w:t>
            </w:r>
            <w:r w:rsidRPr="00F45735">
              <w:rPr>
                <w:rFonts w:ascii="SimSun" w:hAnsi="SimSun" w:hint="eastAsia"/>
                <w:sz w:val="21"/>
                <w:szCs w:val="22"/>
                <w:lang w:val="en-GB" w:eastAsia="zh-CN"/>
              </w:rPr>
              <w:t>项目文件应包括假设</w:t>
            </w:r>
            <w:r>
              <w:rPr>
                <w:rFonts w:ascii="SimSun" w:hAnsi="SimSun" w:hint="eastAsia"/>
                <w:sz w:val="21"/>
                <w:szCs w:val="22"/>
                <w:lang w:val="en-GB" w:eastAsia="zh-CN"/>
              </w:rPr>
              <w:t>（</w:t>
            </w:r>
            <w:r w:rsidRPr="00F45735">
              <w:rPr>
                <w:rFonts w:ascii="SimSun" w:hAnsi="SimSun" w:hint="eastAsia"/>
                <w:sz w:val="21"/>
                <w:szCs w:val="22"/>
                <w:lang w:val="en-GB" w:eastAsia="zh-CN"/>
              </w:rPr>
              <w:t>实现目标所需具备的外部条件</w:t>
            </w:r>
            <w:r>
              <w:rPr>
                <w:rFonts w:ascii="SimSun" w:hAnsi="SimSun" w:hint="eastAsia"/>
                <w:sz w:val="21"/>
                <w:szCs w:val="22"/>
                <w:lang w:val="en-GB" w:eastAsia="zh-CN"/>
              </w:rPr>
              <w:t>）</w:t>
            </w:r>
            <w:r w:rsidRPr="00F45735">
              <w:rPr>
                <w:rFonts w:ascii="SimSun" w:hAnsi="SimSun" w:hint="eastAsia"/>
                <w:sz w:val="21"/>
                <w:szCs w:val="22"/>
                <w:lang w:val="en-GB" w:eastAsia="zh-CN"/>
              </w:rPr>
              <w:t>。</w:t>
            </w:r>
          </w:p>
          <w:p w:rsidR="00963821" w:rsidRPr="00F45735"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(vii)</w:t>
            </w:r>
            <w:r w:rsidRPr="00F45735">
              <w:rPr>
                <w:rFonts w:ascii="SimSun" w:hAnsi="SimSun" w:hint="eastAsia"/>
                <w:sz w:val="21"/>
                <w:szCs w:val="22"/>
                <w:lang w:val="en-GB" w:eastAsia="zh-CN"/>
              </w:rPr>
              <w:t>应明确在</w:t>
            </w:r>
            <w:r>
              <w:rPr>
                <w:rFonts w:ascii="SimSun" w:hAnsi="SimSun" w:hint="eastAsia"/>
                <w:sz w:val="21"/>
                <w:szCs w:val="22"/>
                <w:lang w:val="en-GB" w:eastAsia="zh-CN"/>
              </w:rPr>
              <w:t>产权组织</w:t>
            </w:r>
            <w:r w:rsidRPr="00F45735">
              <w:rPr>
                <w:rFonts w:ascii="SimSun" w:hAnsi="SimSun" w:hint="eastAsia"/>
                <w:sz w:val="21"/>
                <w:szCs w:val="22"/>
                <w:lang w:val="en-GB" w:eastAsia="zh-CN"/>
              </w:rPr>
              <w:t>和其他的组织内进行的协调</w:t>
            </w:r>
            <w:r>
              <w:rPr>
                <w:rFonts w:ascii="SimSun" w:hAnsi="SimSun" w:hint="eastAsia"/>
                <w:sz w:val="21"/>
                <w:szCs w:val="22"/>
                <w:lang w:val="en-GB" w:eastAsia="zh-CN"/>
              </w:rPr>
              <w:t>（</w:t>
            </w:r>
            <w:r w:rsidRPr="00F45735">
              <w:rPr>
                <w:rFonts w:ascii="SimSun" w:hAnsi="SimSun" w:hint="eastAsia"/>
                <w:sz w:val="21"/>
                <w:szCs w:val="22"/>
                <w:lang w:val="en-GB" w:eastAsia="zh-CN"/>
              </w:rPr>
              <w:t>解释要采取哪些具体的联合行动以及谁来负责</w:t>
            </w:r>
            <w:r>
              <w:rPr>
                <w:rFonts w:ascii="SimSun" w:hAnsi="SimSun" w:hint="eastAsia"/>
                <w:sz w:val="21"/>
                <w:szCs w:val="22"/>
                <w:lang w:val="en-GB" w:eastAsia="zh-CN"/>
              </w:rPr>
              <w:t>）</w:t>
            </w:r>
            <w:r w:rsidRPr="00F45735">
              <w:rPr>
                <w:rFonts w:ascii="SimSun" w:hAnsi="SimSun" w:hint="eastAsia"/>
                <w:sz w:val="21"/>
                <w:szCs w:val="22"/>
                <w:lang w:val="en-GB" w:eastAsia="zh-CN"/>
              </w:rPr>
              <w:t>。</w:t>
            </w:r>
          </w:p>
          <w:p w:rsidR="00963821" w:rsidRDefault="00963821" w:rsidP="000F70BC">
            <w:pPr>
              <w:spacing w:afterLines="50" w:after="120" w:line="340" w:lineRule="atLeast"/>
              <w:jc w:val="both"/>
              <w:rPr>
                <w:rFonts w:ascii="SimSun" w:hAnsi="SimSun"/>
                <w:sz w:val="21"/>
                <w:szCs w:val="22"/>
                <w:lang w:val="en-GB" w:eastAsia="zh-CN"/>
              </w:rPr>
            </w:pPr>
            <w:r w:rsidRPr="00F45735">
              <w:rPr>
                <w:rFonts w:ascii="SimSun" w:hAnsi="SimSun" w:hint="eastAsia"/>
                <w:sz w:val="21"/>
                <w:szCs w:val="22"/>
                <w:lang w:eastAsia="zh-CN"/>
              </w:rPr>
              <w:t>(viii)</w:t>
            </w:r>
            <w:r w:rsidRPr="00F45735">
              <w:rPr>
                <w:rFonts w:ascii="SimSun" w:hAnsi="SimSun" w:hint="eastAsia"/>
                <w:sz w:val="21"/>
                <w:szCs w:val="22"/>
                <w:lang w:val="en-GB" w:eastAsia="zh-CN"/>
              </w:rPr>
              <w:t>对项目进展中的相关性、效率以及可持续性的可能性定期自我评估。</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(ix</w:t>
            </w:r>
            <w:proofErr w:type="gramStart"/>
            <w:r w:rsidRPr="00F45735">
              <w:rPr>
                <w:rFonts w:ascii="SimSun" w:hAnsi="SimSun" w:hint="eastAsia"/>
                <w:sz w:val="21"/>
                <w:szCs w:val="22"/>
                <w:lang w:eastAsia="zh-CN"/>
              </w:rPr>
              <w:t>)</w:t>
            </w:r>
            <w:r w:rsidRPr="00F45735">
              <w:rPr>
                <w:rFonts w:ascii="SimSun" w:hAnsi="SimSun" w:hint="eastAsia"/>
                <w:sz w:val="21"/>
                <w:szCs w:val="22"/>
                <w:lang w:val="en-GB" w:eastAsia="zh-CN"/>
              </w:rPr>
              <w:t>财务报告应把各项开支和预算项目挂钩</w:t>
            </w:r>
            <w:proofErr w:type="gramEnd"/>
            <w:r w:rsidRPr="00F45735">
              <w:rPr>
                <w:rFonts w:ascii="SimSun" w:hAnsi="SimSun" w:hint="eastAsia"/>
                <w:sz w:val="21"/>
                <w:szCs w:val="22"/>
                <w:lang w:val="en-GB" w:eastAsia="zh-CN"/>
              </w:rPr>
              <w:t>，并按各项目成果及项目管理成本进行分配。</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开发专利信息查询工具</w:t>
      </w:r>
      <w:r w:rsidRPr="00363EA1">
        <w:rPr>
          <w:rFonts w:ascii="SimSun" w:eastAsia="SimSun" w:hAnsi="SimSun" w:cs="Calibri"/>
          <w:sz w:val="21"/>
          <w:lang w:eastAsia="zh-CN"/>
        </w:rPr>
        <w:t>——</w:t>
      </w:r>
      <w:r w:rsidRPr="00F45735">
        <w:rPr>
          <w:rFonts w:ascii="SimSun" w:eastAsia="SimSun" w:hAnsi="SimSun" w:cs="SimSun" w:hint="eastAsia"/>
          <w:sz w:val="21"/>
          <w:lang w:eastAsia="zh-CN"/>
        </w:rPr>
        <w:t>第二阶段</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542"/>
      </w:tblGrid>
      <w:tr w:rsidR="00963821" w:rsidRPr="00B72D40" w:rsidTr="00432FBF">
        <w:tc>
          <w:tcPr>
            <w:tcW w:w="322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8"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本项目旨在应要求向发展中国家和最不发达国家提供便于其使用特定技术的专利信息服务，以推进这些国家与其他政府间组织合作开展自主创新和研发。</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完成了六份新的专利态势报告，并与三个新合作伙伴开展了合作。在网站上增加了51份新的外部专利态势报告。</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去年，在巴西里约热内卢和菲律宾马尼拉举办了两次专利分析区域讲习班。</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专利态势报告编写方法指南由外部专家编拟，</w:t>
            </w:r>
            <w:r>
              <w:rPr>
                <w:rFonts w:ascii="SimSun" w:hAnsi="SimSun" w:hint="eastAsia"/>
                <w:sz w:val="21"/>
                <w:szCs w:val="22"/>
                <w:lang w:eastAsia="zh-CN"/>
              </w:rPr>
              <w:t>产权组织</w:t>
            </w:r>
            <w:r w:rsidRPr="00F45735">
              <w:rPr>
                <w:rFonts w:ascii="SimSun" w:hAnsi="SimSun" w:hint="eastAsia"/>
                <w:sz w:val="21"/>
                <w:szCs w:val="22"/>
                <w:lang w:eastAsia="zh-CN"/>
              </w:rPr>
              <w:t>进行审查并提出意见，同时考虑了在两次地区讲习班上知识产权局和参与者提出的反馈意见。</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专利态势报告，见：</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http://www.wipo.int/patentscope/en/programs/patent_landscapes/index.html</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lang w:val="fr-CH"/>
              </w:rPr>
              <w:t>电子教程</w:t>
            </w:r>
            <w:r w:rsidRPr="00F45735">
              <w:rPr>
                <w:rFonts w:ascii="SimSun" w:hAnsi="SimSun" w:hint="eastAsia"/>
                <w:sz w:val="21"/>
                <w:szCs w:val="22"/>
              </w:rPr>
              <w:t>，</w:t>
            </w:r>
            <w:r w:rsidRPr="00F45735">
              <w:rPr>
                <w:rFonts w:ascii="SimSun" w:hAnsi="SimSun" w:hint="eastAsia"/>
                <w:sz w:val="21"/>
                <w:szCs w:val="22"/>
                <w:lang w:val="fr-CH"/>
              </w:rPr>
              <w:t>见</w:t>
            </w:r>
            <w:r w:rsidRPr="00F45735">
              <w:rPr>
                <w:rFonts w:ascii="SimSun" w:hAnsi="SimSun" w:hint="eastAsia"/>
                <w:sz w:val="21"/>
                <w:szCs w:val="22"/>
              </w:rPr>
              <w:t>：</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http://www.wipo.int/tisc/en/etutorial.html</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关于里约专利分析区域讲习班，文件见：http://www.wipo.int/meetings/en/details.jsp?meeting_id=30167</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关于马尼拉专利分析区域讲习班，文件见：http://www.wipo.int/meetings/en/details.jsp?meeting_id=31543</w:t>
            </w:r>
          </w:p>
        </w:tc>
        <w:tc>
          <w:tcPr>
            <w:tcW w:w="5542" w:type="dxa"/>
            <w:shd w:val="clear" w:color="auto" w:fill="auto"/>
          </w:tcPr>
          <w:p w:rsidR="00963821" w:rsidRPr="00F45735" w:rsidRDefault="00963821" w:rsidP="000F70BC">
            <w:pPr>
              <w:spacing w:afterLines="50" w:after="120" w:line="340" w:lineRule="atLeast"/>
              <w:jc w:val="both"/>
              <w:rPr>
                <w:rFonts w:ascii="SimSun" w:hAnsi="SimSun"/>
                <w:sz w:val="21"/>
                <w:szCs w:val="22"/>
                <w:lang w:val="en-AU" w:eastAsia="zh-CN"/>
              </w:rPr>
            </w:pPr>
            <w:r w:rsidRPr="00F45735">
              <w:rPr>
                <w:rFonts w:ascii="SimSun" w:hAnsi="SimSun" w:hint="eastAsia"/>
                <w:sz w:val="21"/>
                <w:szCs w:val="22"/>
                <w:lang w:eastAsia="zh-CN"/>
              </w:rPr>
              <w:t>(i)</w:t>
            </w:r>
            <w:r w:rsidRPr="00F45735">
              <w:rPr>
                <w:rFonts w:ascii="SimSun" w:hAnsi="SimSun" w:hint="eastAsia"/>
                <w:sz w:val="21"/>
                <w:szCs w:val="22"/>
                <w:lang w:val="en-AU" w:eastAsia="zh-CN"/>
              </w:rPr>
              <w:t>针对</w:t>
            </w:r>
            <w:r>
              <w:rPr>
                <w:rFonts w:ascii="SimSun" w:hAnsi="SimSun" w:hint="eastAsia"/>
                <w:sz w:val="21"/>
                <w:szCs w:val="22"/>
                <w:lang w:val="en-AU" w:eastAsia="zh-CN"/>
              </w:rPr>
              <w:t>产权组织</w:t>
            </w:r>
            <w:r w:rsidRPr="00F45735">
              <w:rPr>
                <w:rFonts w:ascii="SimSun" w:hAnsi="SimSun" w:hint="eastAsia"/>
                <w:sz w:val="21"/>
                <w:szCs w:val="22"/>
                <w:lang w:val="en-AU" w:eastAsia="zh-CN"/>
              </w:rPr>
              <w:t>秘书处：项目审评的时间安排应当确保项目实施部门在项目建议书起草阶段并按要求将项目建议书提交CDIP审批之前，了解到与后续项目阶段设计相关的审评建议。</w:t>
            </w:r>
          </w:p>
          <w:p w:rsidR="00963821" w:rsidRPr="00F45735" w:rsidRDefault="00963821" w:rsidP="000F70BC">
            <w:pPr>
              <w:spacing w:afterLines="50" w:after="120" w:line="340" w:lineRule="atLeast"/>
              <w:jc w:val="both"/>
              <w:rPr>
                <w:rFonts w:ascii="SimSun" w:hAnsi="SimSun"/>
                <w:sz w:val="21"/>
                <w:szCs w:val="22"/>
                <w:lang w:val="en-AU" w:eastAsia="zh-CN"/>
              </w:rPr>
            </w:pPr>
            <w:r w:rsidRPr="00F45735">
              <w:rPr>
                <w:rFonts w:ascii="SimSun" w:hAnsi="SimSun" w:hint="eastAsia"/>
                <w:sz w:val="21"/>
                <w:szCs w:val="22"/>
                <w:lang w:val="en-AU" w:eastAsia="zh-CN"/>
              </w:rPr>
              <w:t>(ii)应当根据各产出的情况考虑翻译支持项目目标、效率和成效的程度。项目建议书要纳入足够的翻译预算。</w:t>
            </w:r>
          </w:p>
          <w:p w:rsidR="00963821" w:rsidRPr="00F45735" w:rsidRDefault="00963821" w:rsidP="000F70BC">
            <w:pPr>
              <w:spacing w:afterLines="50" w:after="120" w:line="340" w:lineRule="atLeast"/>
              <w:jc w:val="both"/>
              <w:rPr>
                <w:rFonts w:ascii="SimSun" w:hAnsi="SimSun"/>
                <w:sz w:val="21"/>
                <w:szCs w:val="22"/>
                <w:lang w:val="en-AU" w:eastAsia="zh-CN"/>
              </w:rPr>
            </w:pPr>
            <w:r w:rsidRPr="00F45735">
              <w:rPr>
                <w:rFonts w:ascii="SimSun" w:hAnsi="SimSun" w:hint="eastAsia"/>
                <w:sz w:val="21"/>
                <w:szCs w:val="22"/>
                <w:lang w:val="en-AU" w:eastAsia="zh-CN"/>
              </w:rPr>
              <w:t>(iii)传播项目产出对于项目的相关性和成效至关重要，所以要相应拨付预算。</w:t>
            </w:r>
          </w:p>
          <w:p w:rsidR="00963821" w:rsidRPr="00F45735" w:rsidRDefault="00963821" w:rsidP="000F70BC">
            <w:pPr>
              <w:spacing w:afterLines="50" w:after="120" w:line="340" w:lineRule="atLeast"/>
              <w:jc w:val="both"/>
              <w:rPr>
                <w:rFonts w:ascii="SimSun" w:hAnsi="SimSun"/>
                <w:sz w:val="21"/>
                <w:szCs w:val="22"/>
                <w:lang w:val="en-AU" w:eastAsia="zh-CN"/>
              </w:rPr>
            </w:pPr>
            <w:r w:rsidRPr="00F45735">
              <w:rPr>
                <w:rFonts w:ascii="SimSun" w:hAnsi="SimSun" w:hint="eastAsia"/>
                <w:sz w:val="21"/>
                <w:szCs w:val="22"/>
                <w:lang w:val="en-AU" w:eastAsia="zh-CN"/>
              </w:rPr>
              <w:t>(iv</w:t>
            </w:r>
            <w:proofErr w:type="gramStart"/>
            <w:r w:rsidRPr="00F45735">
              <w:rPr>
                <w:rFonts w:ascii="SimSun" w:hAnsi="SimSun" w:hint="eastAsia"/>
                <w:sz w:val="21"/>
                <w:szCs w:val="22"/>
                <w:lang w:val="en-AU" w:eastAsia="zh-CN"/>
              </w:rPr>
              <w:t>)应进一步考量和评估所有追踪用户体验的方法</w:t>
            </w:r>
            <w:proofErr w:type="gramEnd"/>
            <w:r w:rsidRPr="00F45735">
              <w:rPr>
                <w:rFonts w:ascii="SimSun" w:hAnsi="SimSun" w:hint="eastAsia"/>
                <w:sz w:val="21"/>
                <w:szCs w:val="22"/>
                <w:lang w:val="en-AU" w:eastAsia="zh-CN"/>
              </w:rPr>
              <w:t>，以及通过各种活动加强项目直接参与者对项目成果的了解。</w:t>
            </w:r>
          </w:p>
          <w:p w:rsidR="00963821" w:rsidRPr="00F45735" w:rsidRDefault="00963821" w:rsidP="000F70BC">
            <w:pPr>
              <w:spacing w:afterLines="50" w:after="120" w:line="340" w:lineRule="atLeast"/>
              <w:jc w:val="both"/>
              <w:rPr>
                <w:rFonts w:ascii="SimSun" w:hAnsi="SimSun"/>
                <w:bCs/>
                <w:sz w:val="21"/>
                <w:szCs w:val="22"/>
                <w:lang w:val="en-GB" w:eastAsia="zh-CN"/>
              </w:rPr>
            </w:pPr>
            <w:r w:rsidRPr="00F45735">
              <w:rPr>
                <w:rFonts w:ascii="SimSun" w:hAnsi="SimSun" w:hint="eastAsia"/>
                <w:bCs/>
                <w:sz w:val="21"/>
                <w:szCs w:val="22"/>
                <w:lang w:val="en-GB" w:eastAsia="zh-CN"/>
              </w:rPr>
              <w:t>(v)在纳入主流方面，该项目仍然被视为提供服务的项目，需要专业的技术、经验和专门知识，并要相应进行组织和配备人员。</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(vi)</w:t>
            </w:r>
            <w:r>
              <w:rPr>
                <w:rFonts w:ascii="SimSun" w:hAnsi="SimSun" w:hint="eastAsia"/>
                <w:sz w:val="21"/>
                <w:szCs w:val="22"/>
                <w:lang w:eastAsia="zh-CN"/>
              </w:rPr>
              <w:t>产权组织</w:t>
            </w:r>
            <w:r w:rsidRPr="00F45735">
              <w:rPr>
                <w:rFonts w:ascii="SimSun" w:hAnsi="SimSun" w:hint="eastAsia"/>
                <w:sz w:val="21"/>
                <w:szCs w:val="22"/>
                <w:lang w:eastAsia="zh-CN"/>
              </w:rPr>
              <w:t>及其成员国可考虑今后在文件CDIP/14/6建议6所提及的这一领域开展活动。</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加强</w:t>
      </w:r>
      <w:r>
        <w:rPr>
          <w:rFonts w:ascii="SimSun" w:eastAsia="SimSun" w:hAnsi="SimSun" w:cs="Arial"/>
          <w:sz w:val="21"/>
          <w:lang w:eastAsia="zh-CN"/>
        </w:rPr>
        <w:t>产权组织</w:t>
      </w:r>
      <w:r w:rsidRPr="00F45735">
        <w:rPr>
          <w:rFonts w:ascii="SimSun" w:eastAsia="SimSun" w:hAnsi="SimSun" w:cs="SimSun" w:hint="eastAsia"/>
          <w:sz w:val="21"/>
          <w:lang w:eastAsia="zh-CN"/>
        </w:rPr>
        <w:t>注重成果的管理（</w:t>
      </w:r>
      <w:r w:rsidRPr="00F45735">
        <w:rPr>
          <w:rFonts w:ascii="SimSun" w:eastAsia="SimSun" w:hAnsi="SimSun" w:cs="Arial"/>
          <w:sz w:val="21"/>
          <w:lang w:eastAsia="zh-CN"/>
        </w:rPr>
        <w:t>RBM</w:t>
      </w:r>
      <w:r w:rsidRPr="00F45735">
        <w:rPr>
          <w:rFonts w:ascii="SimSun" w:eastAsia="SimSun" w:hAnsi="SimSun" w:cs="SimSun" w:hint="eastAsia"/>
          <w:sz w:val="21"/>
          <w:lang w:eastAsia="zh-CN"/>
        </w:rPr>
        <w:t>）框架为监测和评价</w:t>
      </w:r>
      <w:r>
        <w:rPr>
          <w:rFonts w:ascii="SimSun" w:eastAsia="SimSun" w:hAnsi="SimSun" w:cs="SimSun" w:hint="eastAsia"/>
          <w:sz w:val="21"/>
          <w:lang w:eastAsia="zh-CN"/>
        </w:rPr>
        <w:t>产权组织</w:t>
      </w:r>
      <w:r w:rsidRPr="00F45735">
        <w:rPr>
          <w:rFonts w:ascii="SimSun" w:eastAsia="SimSun" w:hAnsi="SimSun" w:cs="SimSun" w:hint="eastAsia"/>
          <w:sz w:val="21"/>
          <w:lang w:eastAsia="zh-CN"/>
        </w:rPr>
        <w:t>活动对发展产生的影响提供支持项目</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DA_33_38_41_01——建议33、38、41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963821" w:rsidRPr="00B72D40" w:rsidTr="00432FBF">
        <w:tc>
          <w:tcPr>
            <w:tcW w:w="322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8"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(i)设计、开发并建立一个可持续的、逻辑连贯的注重成果的框架，主要用于监测与评价</w:t>
            </w:r>
            <w:r>
              <w:rPr>
                <w:rFonts w:ascii="SimSun" w:hAnsi="SimSun" w:hint="eastAsia"/>
                <w:sz w:val="21"/>
                <w:szCs w:val="22"/>
                <w:lang w:eastAsia="zh-CN"/>
              </w:rPr>
              <w:t>产权组织</w:t>
            </w:r>
            <w:r w:rsidRPr="00F45735">
              <w:rPr>
                <w:rFonts w:ascii="SimSun" w:hAnsi="SimSun" w:hint="eastAsia"/>
                <w:sz w:val="21"/>
                <w:szCs w:val="22"/>
                <w:lang w:eastAsia="zh-CN"/>
              </w:rPr>
              <w:t>与发展有关的活动和发展议程建议的落实</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(ii)努力加强对</w:t>
            </w:r>
            <w:r>
              <w:rPr>
                <w:rFonts w:ascii="SimSun" w:hAnsi="SimSun" w:hint="eastAsia"/>
                <w:sz w:val="21"/>
                <w:szCs w:val="22"/>
                <w:lang w:eastAsia="zh-CN"/>
              </w:rPr>
              <w:t>产权组织</w:t>
            </w:r>
            <w:r w:rsidRPr="00F45735">
              <w:rPr>
                <w:rFonts w:ascii="SimSun" w:hAnsi="SimSun" w:hint="eastAsia"/>
                <w:sz w:val="21"/>
                <w:szCs w:val="22"/>
                <w:lang w:eastAsia="zh-CN"/>
              </w:rPr>
              <w:t>各项活动对发展的影响进行客观评估的能力；</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(iii)对</w:t>
            </w:r>
            <w:r>
              <w:rPr>
                <w:rFonts w:ascii="SimSun" w:hAnsi="SimSun" w:hint="eastAsia"/>
                <w:sz w:val="21"/>
                <w:szCs w:val="22"/>
                <w:lang w:eastAsia="zh-CN"/>
              </w:rPr>
              <w:t>产权组织</w:t>
            </w:r>
            <w:r w:rsidRPr="00F45735">
              <w:rPr>
                <w:rFonts w:ascii="SimSun" w:hAnsi="SimSun" w:hint="eastAsia"/>
                <w:sz w:val="21"/>
                <w:szCs w:val="22"/>
                <w:lang w:eastAsia="zh-CN"/>
              </w:rPr>
              <w:t>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(i)提供了首个注重成果的预算，包括按成果开列的发展份额估计数；</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(ii)强化了衡量框架</w:t>
            </w:r>
            <w:r>
              <w:rPr>
                <w:rFonts w:ascii="SimSun" w:hAnsi="SimSun" w:hint="eastAsia"/>
                <w:sz w:val="21"/>
                <w:szCs w:val="22"/>
                <w:lang w:eastAsia="zh-CN"/>
              </w:rPr>
              <w:t>（</w:t>
            </w:r>
            <w:r w:rsidRPr="00F45735">
              <w:rPr>
                <w:rFonts w:ascii="SimSun" w:hAnsi="SimSun" w:hint="eastAsia"/>
                <w:sz w:val="21"/>
                <w:szCs w:val="22"/>
                <w:lang w:eastAsia="zh-CN"/>
              </w:rPr>
              <w:t>指标、基准、目标</w:t>
            </w:r>
            <w:r>
              <w:rPr>
                <w:rFonts w:ascii="SimSun" w:hAnsi="SimSun" w:hint="eastAsia"/>
                <w:sz w:val="21"/>
                <w:szCs w:val="22"/>
                <w:lang w:eastAsia="zh-CN"/>
              </w:rPr>
              <w:t>）</w:t>
            </w:r>
            <w:r w:rsidRPr="00F45735">
              <w:rPr>
                <w:rFonts w:ascii="SimSun" w:hAnsi="SimSun" w:hint="eastAsia"/>
                <w:sz w:val="21"/>
                <w:szCs w:val="22"/>
                <w:lang w:eastAsia="zh-CN"/>
              </w:rPr>
              <w:t>；</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(iii)完成了CDIP对</w:t>
            </w:r>
            <w:r>
              <w:rPr>
                <w:rFonts w:ascii="SimSun" w:hAnsi="SimSun" w:hint="eastAsia"/>
                <w:sz w:val="21"/>
                <w:szCs w:val="22"/>
                <w:lang w:eastAsia="zh-CN"/>
              </w:rPr>
              <w:t>产权组织</w:t>
            </w:r>
            <w:r w:rsidRPr="00F45735">
              <w:rPr>
                <w:rFonts w:ascii="SimSun" w:hAnsi="SimSun" w:hint="eastAsia"/>
                <w:sz w:val="21"/>
                <w:szCs w:val="22"/>
                <w:lang w:eastAsia="zh-CN"/>
              </w:rPr>
              <w:t>技术援助的外部审查；</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(iv)发展被纳入所有实质性战略目标的主流；及</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(v)增强了管理者基于成果进行规划的能力，包括为以发展为导向的活动进行规划。</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2014/15年计划和预算，见：</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http://www.wipo.int/about-wipo/en/budget/</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对</w:t>
            </w:r>
            <w:r>
              <w:rPr>
                <w:rFonts w:ascii="SimSun" w:hAnsi="SimSun" w:hint="eastAsia"/>
                <w:sz w:val="21"/>
                <w:szCs w:val="22"/>
                <w:lang w:eastAsia="zh-CN"/>
              </w:rPr>
              <w:t>产权组织</w:t>
            </w:r>
            <w:r w:rsidRPr="00F45735">
              <w:rPr>
                <w:rFonts w:ascii="SimSun" w:hAnsi="SimSun" w:hint="eastAsia"/>
                <w:sz w:val="21"/>
                <w:szCs w:val="22"/>
                <w:lang w:eastAsia="zh-CN"/>
              </w:rPr>
              <w:t>合作促进发展领域技术援助的外部审查的链接：</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http://www.wipo.int/meetings/en/doc_details.jsp?doc_id=182842</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项目审评报告已呈交给委员会第十二届会议</w:t>
            </w:r>
            <w:r>
              <w:rPr>
                <w:rFonts w:ascii="SimSun" w:hAnsi="SimSun" w:hint="eastAsia"/>
                <w:sz w:val="21"/>
                <w:szCs w:val="22"/>
                <w:lang w:eastAsia="zh-CN"/>
              </w:rPr>
              <w:t>（</w:t>
            </w:r>
            <w:r w:rsidRPr="00F45735">
              <w:rPr>
                <w:rFonts w:ascii="SimSun" w:hAnsi="SimSun" w:hint="eastAsia"/>
                <w:sz w:val="21"/>
                <w:szCs w:val="22"/>
                <w:lang w:eastAsia="zh-CN"/>
              </w:rPr>
              <w:t>CDIP/12/4</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spacing w:afterLines="50" w:after="120" w:line="340" w:lineRule="atLeast"/>
              <w:jc w:val="both"/>
              <w:rPr>
                <w:rFonts w:ascii="SimSun" w:hAnsi="SimSun"/>
                <w:sz w:val="21"/>
                <w:szCs w:val="22"/>
                <w:u w:val="single"/>
              </w:rPr>
            </w:pPr>
            <w:r w:rsidRPr="00F45735">
              <w:rPr>
                <w:rFonts w:ascii="SimSun" w:hAnsi="SimSun"/>
                <w:sz w:val="21"/>
                <w:szCs w:val="22"/>
              </w:rPr>
              <w:t>h</w:t>
            </w:r>
            <w:r w:rsidRPr="00110CF4">
              <w:rPr>
                <w:rFonts w:ascii="SimSun" w:hAnsi="SimSun"/>
                <w:sz w:val="21"/>
                <w:szCs w:val="22"/>
              </w:rPr>
              <w:t>ttp://www.wipo.int/meetings/en/doc_details.jsp?doc_id=250693</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(i)在项目文件中就计划安排的活动及与其他举措的联系提供进一步说明。</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(ii)计划管理和</w:t>
            </w:r>
            <w:r w:rsidR="00741BC5">
              <w:rPr>
                <w:rFonts w:ascii="SimSun" w:hAnsi="SimSun" w:hint="eastAsia"/>
                <w:sz w:val="21"/>
                <w:szCs w:val="22"/>
                <w:lang w:eastAsia="zh-CN"/>
              </w:rPr>
              <w:t>绩效</w:t>
            </w:r>
            <w:r w:rsidRPr="00F45735">
              <w:rPr>
                <w:rFonts w:ascii="SimSun" w:hAnsi="SimSun" w:hint="eastAsia"/>
                <w:sz w:val="21"/>
                <w:szCs w:val="22"/>
                <w:lang w:eastAsia="zh-CN"/>
              </w:rPr>
              <w:t>科</w:t>
            </w:r>
            <w:r>
              <w:rPr>
                <w:rFonts w:ascii="SimSun" w:hAnsi="SimSun" w:hint="eastAsia"/>
                <w:sz w:val="21"/>
                <w:szCs w:val="22"/>
                <w:lang w:eastAsia="zh-CN"/>
              </w:rPr>
              <w:t>（</w:t>
            </w:r>
            <w:r w:rsidRPr="00F45735">
              <w:rPr>
                <w:rFonts w:ascii="SimSun" w:hAnsi="SimSun" w:hint="eastAsia"/>
                <w:sz w:val="21"/>
                <w:szCs w:val="22"/>
                <w:lang w:eastAsia="zh-CN"/>
              </w:rPr>
              <w:t>PMPS</w:t>
            </w:r>
            <w:r>
              <w:rPr>
                <w:rFonts w:ascii="SimSun" w:hAnsi="SimSun" w:hint="eastAsia"/>
                <w:sz w:val="21"/>
                <w:szCs w:val="22"/>
                <w:lang w:eastAsia="zh-CN"/>
              </w:rPr>
              <w:t>）</w:t>
            </w:r>
            <w:r w:rsidRPr="00F45735">
              <w:rPr>
                <w:rFonts w:ascii="SimSun" w:hAnsi="SimSun" w:hint="eastAsia"/>
                <w:sz w:val="21"/>
                <w:szCs w:val="22"/>
                <w:lang w:eastAsia="zh-CN"/>
              </w:rPr>
              <w:t>应当加强基于成果的管理框架及其发展重点，并举办一系列新的基于成果的管理研习班；鼓励国家知识产权局和其他利益攸关方与</w:t>
            </w:r>
            <w:r>
              <w:rPr>
                <w:rFonts w:ascii="SimSun" w:hAnsi="SimSun" w:hint="eastAsia"/>
                <w:sz w:val="21"/>
                <w:szCs w:val="22"/>
                <w:lang w:eastAsia="zh-CN"/>
              </w:rPr>
              <w:t>产权组织</w:t>
            </w:r>
            <w:r w:rsidRPr="00F45735">
              <w:rPr>
                <w:rFonts w:ascii="SimSun" w:hAnsi="SimSun" w:hint="eastAsia"/>
                <w:sz w:val="21"/>
                <w:szCs w:val="22"/>
                <w:lang w:eastAsia="zh-CN"/>
              </w:rPr>
              <w:t>成为合作伙伴，以在与国家知识产权计划有关的国家计划背景下收集必要的监测数据。</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(iii)加速落实纳入了国家层面发展评估框架的</w:t>
            </w:r>
            <w:r>
              <w:rPr>
                <w:rFonts w:ascii="SimSun" w:hAnsi="SimSun" w:hint="eastAsia"/>
                <w:sz w:val="21"/>
                <w:szCs w:val="22"/>
                <w:lang w:eastAsia="zh-CN"/>
              </w:rPr>
              <w:t>产权组织</w:t>
            </w:r>
            <w:r w:rsidRPr="00F45735">
              <w:rPr>
                <w:rFonts w:ascii="SimSun" w:hAnsi="SimSun" w:hint="eastAsia"/>
                <w:sz w:val="21"/>
                <w:szCs w:val="22"/>
                <w:lang w:eastAsia="zh-CN"/>
              </w:rPr>
              <w:t>国家计划。</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w:t>
            </w:r>
            <w:proofErr w:type="gramStart"/>
            <w:r w:rsidRPr="00F45735">
              <w:rPr>
                <w:rFonts w:ascii="SimSun" w:hAnsi="SimSun" w:hint="eastAsia"/>
                <w:sz w:val="21"/>
                <w:szCs w:val="22"/>
                <w:lang w:eastAsia="zh-CN"/>
              </w:rPr>
              <w:t>)由发展议程协调司</w:t>
            </w:r>
            <w:proofErr w:type="gramEnd"/>
            <w:r>
              <w:rPr>
                <w:rFonts w:ascii="SimSun" w:hAnsi="SimSun" w:hint="eastAsia"/>
                <w:sz w:val="21"/>
                <w:szCs w:val="22"/>
                <w:lang w:eastAsia="zh-CN"/>
              </w:rPr>
              <w:t>（</w:t>
            </w:r>
            <w:r w:rsidRPr="00F45735">
              <w:rPr>
                <w:rFonts w:ascii="SimSun" w:hAnsi="SimSun" w:hint="eastAsia"/>
                <w:sz w:val="21"/>
                <w:szCs w:val="22"/>
                <w:lang w:eastAsia="zh-CN"/>
              </w:rPr>
              <w:t>DACD</w:t>
            </w:r>
            <w:r>
              <w:rPr>
                <w:rFonts w:ascii="SimSun" w:hAnsi="SimSun" w:hint="eastAsia"/>
                <w:sz w:val="21"/>
                <w:szCs w:val="22"/>
                <w:lang w:eastAsia="zh-CN"/>
              </w:rPr>
              <w:t>）</w:t>
            </w:r>
            <w:r w:rsidRPr="00F45735">
              <w:rPr>
                <w:rFonts w:ascii="SimSun" w:hAnsi="SimSun" w:hint="eastAsia"/>
                <w:sz w:val="21"/>
                <w:szCs w:val="22"/>
                <w:lang w:eastAsia="zh-CN"/>
              </w:rPr>
              <w:t>对迄今已开展的发展议程项目审评进行初步评价</w:t>
            </w:r>
            <w:r>
              <w:rPr>
                <w:rFonts w:ascii="SimSun" w:hAnsi="SimSun" w:hint="eastAsia"/>
                <w:sz w:val="21"/>
                <w:szCs w:val="22"/>
                <w:lang w:eastAsia="zh-CN"/>
              </w:rPr>
              <w:t>（</w:t>
            </w:r>
            <w:r w:rsidRPr="00F45735">
              <w:rPr>
                <w:rFonts w:ascii="SimSun" w:hAnsi="SimSun" w:hint="eastAsia"/>
                <w:sz w:val="21"/>
                <w:szCs w:val="22"/>
                <w:lang w:eastAsia="zh-CN"/>
              </w:rPr>
              <w:t>针对使用的方法论和方法、结果的有效性、建议的清晰度</w:t>
            </w:r>
            <w:r>
              <w:rPr>
                <w:rFonts w:ascii="SimSun" w:hAnsi="SimSun" w:hint="eastAsia"/>
                <w:sz w:val="21"/>
                <w:szCs w:val="22"/>
                <w:lang w:eastAsia="zh-CN"/>
              </w:rPr>
              <w:t>）</w:t>
            </w:r>
            <w:r w:rsidRPr="00F45735">
              <w:rPr>
                <w:rFonts w:ascii="SimSun" w:hAnsi="SimSun" w:hint="eastAsia"/>
                <w:sz w:val="21"/>
                <w:szCs w:val="22"/>
                <w:lang w:eastAsia="zh-CN"/>
              </w:rPr>
              <w:t>；并且，发展议程协调司针对这些审评结果和建议的后果及落实情况建立透明的跟踪。</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进行使用特定技术的适当的信息方面的能力建设，以应对已查明的发展挑战</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12"/>
        <w:gridCol w:w="5386"/>
      </w:tblGrid>
      <w:tr w:rsidR="00963821" w:rsidRPr="00B72D40" w:rsidTr="00432FBF">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7"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本项目旨在帮助在国家层面上提高使用特定技术的适当信息的能力，以应对已查明的最不发达国家</w:t>
            </w:r>
            <w:r>
              <w:rPr>
                <w:rFonts w:ascii="SimSun" w:hAnsi="SimSun" w:hint="eastAsia"/>
                <w:sz w:val="21"/>
                <w:szCs w:val="22"/>
                <w:lang w:eastAsia="zh-CN"/>
              </w:rPr>
              <w:t>（</w:t>
            </w:r>
            <w:r w:rsidRPr="00F45735">
              <w:rPr>
                <w:rFonts w:ascii="SimSun" w:hAnsi="SimSun" w:hint="eastAsia"/>
                <w:sz w:val="21"/>
                <w:szCs w:val="22"/>
                <w:lang w:eastAsia="zh-CN"/>
              </w:rPr>
              <w:t>LDC</w:t>
            </w:r>
            <w:r>
              <w:rPr>
                <w:rFonts w:ascii="SimSun" w:hAnsi="SimSun" w:hint="eastAsia"/>
                <w:sz w:val="21"/>
                <w:szCs w:val="22"/>
                <w:lang w:eastAsia="zh-CN"/>
              </w:rPr>
              <w:t>）</w:t>
            </w:r>
            <w:r w:rsidRPr="00F45735">
              <w:rPr>
                <w:rFonts w:ascii="SimSun" w:hAnsi="SimSun" w:hint="eastAsia"/>
                <w:sz w:val="21"/>
                <w:szCs w:val="22"/>
                <w:lang w:eastAsia="zh-CN"/>
              </w:rPr>
              <w:t>所面临的发展挑战。特别是，通过与最不发达国家政府与政府及非政府</w:t>
            </w:r>
            <w:r>
              <w:rPr>
                <w:rFonts w:ascii="SimSun" w:hAnsi="SimSun" w:hint="eastAsia"/>
                <w:sz w:val="21"/>
                <w:szCs w:val="22"/>
                <w:lang w:eastAsia="zh-CN"/>
              </w:rPr>
              <w:t>利益攸关方</w:t>
            </w:r>
            <w:r w:rsidRPr="00F45735">
              <w:rPr>
                <w:rFonts w:ascii="SimSun" w:hAnsi="SimSun" w:hint="eastAsia"/>
                <w:sz w:val="21"/>
                <w:szCs w:val="22"/>
                <w:lang w:eastAsia="zh-CN"/>
              </w:rPr>
              <w:t>协作，探讨在比较实际的切入点上提供适用技术的可能性。</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在三个最不发达国家</w:t>
            </w:r>
            <w:r>
              <w:rPr>
                <w:rFonts w:ascii="SimSun" w:hAnsi="SimSun" w:hint="eastAsia"/>
                <w:sz w:val="21"/>
                <w:szCs w:val="22"/>
                <w:lang w:eastAsia="zh-CN"/>
              </w:rPr>
              <w:t>（</w:t>
            </w:r>
            <w:r w:rsidRPr="00F45735">
              <w:rPr>
                <w:rFonts w:ascii="SimSun" w:hAnsi="SimSun" w:hint="eastAsia"/>
                <w:sz w:val="21"/>
                <w:szCs w:val="22"/>
                <w:lang w:eastAsia="zh-CN"/>
              </w:rPr>
              <w:t>孟加拉国、尼泊尔和赞比亚</w:t>
            </w:r>
            <w:r>
              <w:rPr>
                <w:rFonts w:ascii="SimSun" w:hAnsi="SimSun" w:hint="eastAsia"/>
                <w:sz w:val="21"/>
                <w:szCs w:val="22"/>
                <w:lang w:eastAsia="zh-CN"/>
              </w:rPr>
              <w:t>）</w:t>
            </w:r>
            <w:r w:rsidRPr="00F45735">
              <w:rPr>
                <w:rFonts w:ascii="SimSun" w:hAnsi="SimSun" w:hint="eastAsia"/>
                <w:sz w:val="21"/>
                <w:szCs w:val="22"/>
                <w:lang w:eastAsia="zh-CN"/>
              </w:rPr>
              <w:t>落实的项目已经完成。这些国家中每个国家的国内专家组均确定了本国的优先需求。</w:t>
            </w:r>
          </w:p>
          <w:p w:rsidR="00963821" w:rsidRPr="00F45735"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项目审评报告已呈交给委员会第十二届会议</w:t>
            </w:r>
            <w:r>
              <w:rPr>
                <w:rFonts w:ascii="SimSun" w:hAnsi="SimSun" w:hint="eastAsia"/>
                <w:sz w:val="21"/>
                <w:szCs w:val="22"/>
                <w:lang w:eastAsia="zh-CN"/>
              </w:rPr>
              <w:t>（</w:t>
            </w:r>
            <w:r w:rsidRPr="00F45735">
              <w:rPr>
                <w:rFonts w:ascii="SimSun" w:hAnsi="SimSun" w:hint="eastAsia"/>
                <w:sz w:val="21"/>
                <w:szCs w:val="22"/>
                <w:lang w:eastAsia="zh-CN"/>
              </w:rPr>
              <w:t>CDIP/12/3</w:t>
            </w:r>
            <w:r>
              <w:rPr>
                <w:rFonts w:ascii="SimSun" w:hAnsi="SimSun" w:hint="eastAsia"/>
                <w:sz w:val="21"/>
                <w:szCs w:val="22"/>
                <w:lang w:eastAsia="zh-CN"/>
              </w:rPr>
              <w:t>）</w:t>
            </w:r>
            <w:r w:rsidRPr="00F45735">
              <w:rPr>
                <w:rFonts w:ascii="SimSun" w:hAnsi="SimSun" w:hint="eastAsia"/>
                <w:sz w:val="21"/>
                <w:szCs w:val="22"/>
                <w:lang w:eastAsia="zh-CN"/>
              </w:rPr>
              <w:t>，见：</w:t>
            </w:r>
          </w:p>
          <w:p w:rsidR="00963821" w:rsidRPr="00F45735" w:rsidRDefault="00963821" w:rsidP="000F70BC">
            <w:pPr>
              <w:overflowPunct w:val="0"/>
              <w:spacing w:afterLines="50" w:after="120" w:line="340" w:lineRule="atLeast"/>
              <w:jc w:val="both"/>
              <w:rPr>
                <w:rFonts w:ascii="SimSun" w:hAnsi="SimSun"/>
                <w:sz w:val="21"/>
                <w:szCs w:val="22"/>
              </w:rPr>
            </w:pPr>
            <w:r w:rsidRPr="00F45735">
              <w:rPr>
                <w:rFonts w:ascii="SimSun" w:hAnsi="SimSun"/>
                <w:sz w:val="21"/>
                <w:szCs w:val="22"/>
              </w:rPr>
              <w:t>h</w:t>
            </w:r>
            <w:r w:rsidRPr="00110CF4">
              <w:rPr>
                <w:rFonts w:ascii="SimSun" w:hAnsi="SimSun"/>
                <w:sz w:val="21"/>
                <w:szCs w:val="22"/>
              </w:rPr>
              <w:t>ttp://www.wipo.int/meetings/en/doc_details.jsp?doc_id=250694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(i)应当批准项目第二阶段。因此，CDIP应当审议以下事项：</w:t>
            </w:r>
          </w:p>
          <w:p w:rsidR="00963821" w:rsidRDefault="00963821" w:rsidP="000F70BC">
            <w:pPr>
              <w:overflowPunct w:val="0"/>
              <w:spacing w:afterLines="50" w:after="120" w:line="340" w:lineRule="atLeast"/>
              <w:ind w:left="601"/>
              <w:jc w:val="both"/>
              <w:rPr>
                <w:rFonts w:ascii="SimSun" w:hAnsi="SimSun"/>
                <w:sz w:val="21"/>
                <w:lang w:eastAsia="zh-CN"/>
              </w:rPr>
            </w:pPr>
            <w:r>
              <w:rPr>
                <w:rFonts w:ascii="SimSun" w:hAnsi="SimSun" w:hint="eastAsia"/>
                <w:sz w:val="21"/>
                <w:lang w:eastAsia="zh-CN"/>
              </w:rPr>
              <w:t>–</w:t>
            </w:r>
            <w:r w:rsidRPr="00F45735">
              <w:rPr>
                <w:rFonts w:ascii="SimSun" w:hAnsi="SimSun" w:hint="eastAsia"/>
                <w:sz w:val="21"/>
                <w:lang w:eastAsia="zh-CN"/>
              </w:rPr>
              <w:t>支持三个试点国家落实他们的业务计划，</w:t>
            </w:r>
          </w:p>
          <w:p w:rsidR="00963821" w:rsidRDefault="00963821" w:rsidP="000F70BC">
            <w:pPr>
              <w:overflowPunct w:val="0"/>
              <w:spacing w:afterLines="50" w:after="120" w:line="340" w:lineRule="atLeast"/>
              <w:ind w:left="601"/>
              <w:jc w:val="both"/>
              <w:rPr>
                <w:rFonts w:ascii="SimSun" w:hAnsi="SimSun"/>
                <w:sz w:val="21"/>
                <w:lang w:eastAsia="zh-CN"/>
              </w:rPr>
            </w:pPr>
            <w:r>
              <w:rPr>
                <w:rFonts w:ascii="SimSun" w:hAnsi="SimSun" w:hint="eastAsia"/>
                <w:sz w:val="21"/>
                <w:lang w:eastAsia="zh-CN"/>
              </w:rPr>
              <w:t>–</w:t>
            </w:r>
            <w:r w:rsidRPr="00F45735">
              <w:rPr>
                <w:rFonts w:ascii="SimSun" w:hAnsi="SimSun" w:hint="eastAsia"/>
                <w:sz w:val="21"/>
                <w:lang w:eastAsia="zh-CN"/>
              </w:rPr>
              <w:t>将该项目扩大至最不发达国家的新参与国，以及</w:t>
            </w:r>
          </w:p>
          <w:p w:rsidR="00963821" w:rsidRDefault="00963821" w:rsidP="000F70BC">
            <w:pPr>
              <w:overflowPunct w:val="0"/>
              <w:spacing w:afterLines="50" w:after="120" w:line="340" w:lineRule="atLeast"/>
              <w:ind w:left="601"/>
              <w:jc w:val="both"/>
              <w:rPr>
                <w:rFonts w:ascii="SimSun" w:hAnsi="SimSun"/>
                <w:sz w:val="21"/>
                <w:lang w:eastAsia="zh-CN"/>
              </w:rPr>
            </w:pPr>
            <w:r>
              <w:rPr>
                <w:rFonts w:ascii="SimSun" w:hAnsi="SimSun" w:hint="eastAsia"/>
                <w:sz w:val="21"/>
                <w:lang w:eastAsia="zh-CN"/>
              </w:rPr>
              <w:t>–</w:t>
            </w:r>
            <w:r w:rsidRPr="00F45735">
              <w:rPr>
                <w:rFonts w:ascii="SimSun" w:hAnsi="SimSun" w:hint="eastAsia"/>
                <w:sz w:val="21"/>
                <w:lang w:eastAsia="zh-CN"/>
              </w:rPr>
              <w:t>让既定的发展中国家试行参与项目。</w:t>
            </w:r>
          </w:p>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(ii)应当修改项目文件，解决以下问题：</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提供明确和综合的参与国遴选标准，使该项目更加以需求为驱动、更相关和更持续。</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采用伙伴关系协定或谅解备忘录，澄清参与国和</w:t>
            </w:r>
            <w:r>
              <w:rPr>
                <w:rFonts w:ascii="SimSun" w:hAnsi="SimSun" w:hint="eastAsia"/>
                <w:sz w:val="21"/>
                <w:szCs w:val="22"/>
                <w:lang w:eastAsia="zh-CN"/>
              </w:rPr>
              <w:t>产权组织</w:t>
            </w:r>
            <w:r w:rsidRPr="00F45735">
              <w:rPr>
                <w:rFonts w:ascii="SimSun" w:hAnsi="SimSun" w:hint="eastAsia"/>
                <w:sz w:val="21"/>
                <w:szCs w:val="22"/>
                <w:lang w:eastAsia="zh-CN"/>
              </w:rPr>
              <w:t>的作用和责任。</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编拟关于如何确定需求领域的指导意见</w:t>
            </w:r>
            <w:r>
              <w:rPr>
                <w:rFonts w:ascii="SimSun" w:hAnsi="SimSun" w:hint="eastAsia"/>
                <w:sz w:val="21"/>
                <w:szCs w:val="22"/>
                <w:lang w:eastAsia="zh-CN"/>
              </w:rPr>
              <w:t>（</w:t>
            </w:r>
            <w:r w:rsidRPr="00F45735">
              <w:rPr>
                <w:rFonts w:ascii="SimSun" w:hAnsi="SimSun" w:hint="eastAsia"/>
                <w:sz w:val="21"/>
                <w:szCs w:val="22"/>
                <w:lang w:eastAsia="zh-CN"/>
              </w:rPr>
              <w:t>磋商、优先级、所有权和过程的正确记录</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国家专家组：准备指导意见概要；遴选标准、组成、职责范围、主席、津贴和奖励、协调和法律状态。</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业务计划的落实应当作为该项目的强制部分，并且必须在伙伴关系协定中磋商。</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项目规定的两年时间应当被保持，但提高利用效率。</w:t>
            </w:r>
          </w:p>
          <w:p w:rsidR="00963821" w:rsidRDefault="00963821" w:rsidP="00741BC5">
            <w:pPr>
              <w:numPr>
                <w:ilvl w:val="0"/>
                <w:numId w:val="15"/>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由</w:t>
            </w:r>
            <w:r>
              <w:rPr>
                <w:rFonts w:ascii="SimSun" w:hAnsi="SimSun" w:hint="eastAsia"/>
                <w:sz w:val="21"/>
                <w:szCs w:val="22"/>
                <w:lang w:eastAsia="zh-CN"/>
              </w:rPr>
              <w:t>产权组织</w:t>
            </w:r>
            <w:r w:rsidRPr="00F45735">
              <w:rPr>
                <w:rFonts w:ascii="SimSun" w:hAnsi="SimSun" w:hint="eastAsia"/>
                <w:sz w:val="21"/>
                <w:szCs w:val="22"/>
                <w:lang w:eastAsia="zh-CN"/>
              </w:rPr>
              <w:t>确定的项目重点领域</w:t>
            </w:r>
            <w:r>
              <w:rPr>
                <w:rFonts w:ascii="SimSun" w:hAnsi="SimSun" w:hint="eastAsia"/>
                <w:sz w:val="21"/>
                <w:szCs w:val="22"/>
                <w:lang w:eastAsia="zh-CN"/>
              </w:rPr>
              <w:t>（</w:t>
            </w:r>
            <w:r w:rsidRPr="00F45735">
              <w:rPr>
                <w:rFonts w:ascii="SimSun" w:hAnsi="SimSun" w:hint="eastAsia"/>
                <w:sz w:val="21"/>
                <w:szCs w:val="22"/>
                <w:lang w:eastAsia="zh-CN"/>
              </w:rPr>
              <w:t>环境、农业、能源和工业</w:t>
            </w:r>
            <w:r>
              <w:rPr>
                <w:rFonts w:ascii="SimSun" w:hAnsi="SimSun" w:hint="eastAsia"/>
                <w:sz w:val="21"/>
                <w:szCs w:val="22"/>
                <w:lang w:eastAsia="zh-CN"/>
              </w:rPr>
              <w:t>）</w:t>
            </w:r>
            <w:r w:rsidRPr="00F45735">
              <w:rPr>
                <w:rFonts w:ascii="SimSun" w:hAnsi="SimSun" w:hint="eastAsia"/>
                <w:sz w:val="21"/>
                <w:szCs w:val="22"/>
                <w:lang w:eastAsia="zh-CN"/>
              </w:rPr>
              <w:t>应当扩大。</w:t>
            </w:r>
          </w:p>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w:t>
            </w:r>
            <w:r>
              <w:rPr>
                <w:rFonts w:ascii="SimSun" w:hAnsi="SimSun" w:hint="eastAsia"/>
                <w:sz w:val="21"/>
                <w:szCs w:val="22"/>
                <w:lang w:eastAsia="zh-CN"/>
              </w:rPr>
              <w:t>产权组织</w:t>
            </w:r>
            <w:r w:rsidRPr="00F45735">
              <w:rPr>
                <w:rFonts w:ascii="SimSun" w:hAnsi="SimSun" w:hint="eastAsia"/>
                <w:sz w:val="21"/>
                <w:szCs w:val="22"/>
                <w:lang w:eastAsia="zh-CN"/>
              </w:rPr>
              <w:t>秘书处应按照以下内容审查检索安排和态势报告的编写情况：</w:t>
            </w:r>
          </w:p>
          <w:p w:rsidR="00963821" w:rsidRDefault="00963821" w:rsidP="00741BC5">
            <w:pPr>
              <w:numPr>
                <w:ilvl w:val="0"/>
                <w:numId w:val="16"/>
              </w:numPr>
              <w:overflowPunct w:val="0"/>
              <w:spacing w:afterLines="50" w:after="120" w:line="340" w:lineRule="atLeast"/>
              <w:ind w:left="581" w:firstLine="0"/>
              <w:jc w:val="both"/>
              <w:rPr>
                <w:rFonts w:ascii="SimSun" w:hAnsi="SimSun"/>
                <w:sz w:val="21"/>
                <w:szCs w:val="22"/>
                <w:lang w:eastAsia="zh-CN"/>
              </w:rPr>
            </w:pPr>
            <w:r w:rsidRPr="00F45735">
              <w:rPr>
                <w:rFonts w:ascii="SimSun" w:hAnsi="SimSun" w:hint="eastAsia"/>
                <w:sz w:val="21"/>
                <w:szCs w:val="22"/>
                <w:lang w:eastAsia="zh-CN"/>
              </w:rPr>
              <w:t>在</w:t>
            </w:r>
            <w:r>
              <w:rPr>
                <w:rFonts w:ascii="SimSun" w:hAnsi="SimSun" w:hint="eastAsia"/>
                <w:sz w:val="21"/>
                <w:szCs w:val="22"/>
                <w:lang w:eastAsia="zh-CN"/>
              </w:rPr>
              <w:t>产权组织</w:t>
            </w:r>
            <w:r w:rsidRPr="00F45735">
              <w:rPr>
                <w:rFonts w:ascii="SimSun" w:hAnsi="SimSun" w:hint="eastAsia"/>
                <w:sz w:val="21"/>
                <w:szCs w:val="22"/>
                <w:lang w:eastAsia="zh-CN"/>
              </w:rPr>
              <w:t>进行检索，并允许国家专家参与专利检索以获取必要的技能。</w:t>
            </w:r>
          </w:p>
          <w:p w:rsidR="00963821" w:rsidRDefault="00963821" w:rsidP="00741BC5">
            <w:pPr>
              <w:numPr>
                <w:ilvl w:val="0"/>
                <w:numId w:val="16"/>
              </w:numPr>
              <w:overflowPunct w:val="0"/>
              <w:spacing w:afterLines="50" w:after="120" w:line="340" w:lineRule="atLeast"/>
              <w:ind w:left="581" w:firstLine="0"/>
              <w:jc w:val="both"/>
              <w:rPr>
                <w:rFonts w:ascii="SimSun" w:hAnsi="SimSun"/>
                <w:sz w:val="21"/>
                <w:szCs w:val="22"/>
                <w:lang w:eastAsia="zh-CN"/>
              </w:rPr>
            </w:pPr>
            <w:r w:rsidRPr="00F45735">
              <w:rPr>
                <w:rFonts w:ascii="SimSun" w:hAnsi="SimSun" w:hint="eastAsia"/>
                <w:sz w:val="21"/>
                <w:szCs w:val="22"/>
                <w:lang w:eastAsia="zh-CN"/>
              </w:rPr>
              <w:t>在编写态势报告期间，为国家专家、国际顾问和</w:t>
            </w:r>
            <w:r>
              <w:rPr>
                <w:rFonts w:ascii="SimSun" w:hAnsi="SimSun" w:hint="eastAsia"/>
                <w:sz w:val="21"/>
                <w:szCs w:val="22"/>
                <w:lang w:eastAsia="zh-CN"/>
              </w:rPr>
              <w:t>产权组织</w:t>
            </w:r>
            <w:r w:rsidRPr="00F45735">
              <w:rPr>
                <w:rFonts w:ascii="SimSun" w:hAnsi="SimSun" w:hint="eastAsia"/>
                <w:sz w:val="21"/>
                <w:szCs w:val="22"/>
                <w:lang w:eastAsia="zh-CN"/>
              </w:rPr>
              <w:t>专家提供彼此之间面对面互动的机会。</w:t>
            </w:r>
          </w:p>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(iv)为了提升可持续性，</w:t>
            </w:r>
            <w:r>
              <w:rPr>
                <w:rFonts w:ascii="SimSun" w:hAnsi="SimSun" w:hint="eastAsia"/>
                <w:sz w:val="21"/>
                <w:szCs w:val="22"/>
                <w:lang w:eastAsia="zh-CN"/>
              </w:rPr>
              <w:t>产权组织</w:t>
            </w:r>
            <w:r w:rsidRPr="00F45735">
              <w:rPr>
                <w:rFonts w:ascii="SimSun" w:hAnsi="SimSun" w:hint="eastAsia"/>
                <w:sz w:val="21"/>
                <w:szCs w:val="22"/>
                <w:lang w:eastAsia="zh-CN"/>
              </w:rPr>
              <w:t>秘书处应当确保以下工作：</w:t>
            </w:r>
          </w:p>
          <w:p w:rsidR="00963821" w:rsidRDefault="00963821" w:rsidP="00741BC5">
            <w:pPr>
              <w:numPr>
                <w:ilvl w:val="0"/>
                <w:numId w:val="17"/>
              </w:numPr>
              <w:overflowPunct w:val="0"/>
              <w:spacing w:afterLines="50" w:after="120" w:line="340" w:lineRule="atLeast"/>
              <w:ind w:left="567" w:firstLine="0"/>
              <w:jc w:val="both"/>
              <w:rPr>
                <w:rFonts w:ascii="SimSun" w:hAnsi="SimSun"/>
                <w:sz w:val="21"/>
                <w:szCs w:val="22"/>
                <w:lang w:eastAsia="zh-CN"/>
              </w:rPr>
            </w:pPr>
            <w:r>
              <w:rPr>
                <w:rFonts w:ascii="SimSun" w:hAnsi="SimSun" w:hint="eastAsia"/>
                <w:sz w:val="21"/>
                <w:szCs w:val="22"/>
                <w:lang w:eastAsia="zh-CN"/>
              </w:rPr>
              <w:t>产权组织</w:t>
            </w:r>
            <w:r w:rsidRPr="00F45735">
              <w:rPr>
                <w:rFonts w:ascii="SimSun" w:hAnsi="SimSun" w:hint="eastAsia"/>
                <w:sz w:val="21"/>
                <w:szCs w:val="22"/>
                <w:lang w:eastAsia="zh-CN"/>
              </w:rPr>
              <w:t>最不发达国家司和支持能力建设司应当对项目的行政管理投入更多资源。</w:t>
            </w:r>
          </w:p>
          <w:p w:rsidR="00963821" w:rsidRPr="00F45735" w:rsidRDefault="00963821" w:rsidP="00741BC5">
            <w:pPr>
              <w:numPr>
                <w:ilvl w:val="0"/>
                <w:numId w:val="17"/>
              </w:numPr>
              <w:overflowPunct w:val="0"/>
              <w:spacing w:afterLines="50" w:after="120" w:line="340" w:lineRule="atLeast"/>
              <w:ind w:left="567" w:firstLine="0"/>
              <w:jc w:val="both"/>
              <w:rPr>
                <w:rFonts w:ascii="SimSun" w:hAnsi="SimSun"/>
                <w:sz w:val="21"/>
                <w:szCs w:val="22"/>
                <w:lang w:eastAsia="zh-CN"/>
              </w:rPr>
            </w:pPr>
            <w:r w:rsidRPr="00F45735">
              <w:rPr>
                <w:rFonts w:ascii="SimSun" w:hAnsi="SimSun" w:hint="eastAsia"/>
                <w:sz w:val="21"/>
                <w:szCs w:val="22"/>
                <w:lang w:eastAsia="zh-CN"/>
              </w:rPr>
              <w:t>使用适用的技术应当被纳入参与国的国家知识产权战略主流之中。</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面向发展中国家和最不发达国家企业发展的知识产权与产品品牌建设</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DA_4_10_01——建议4、10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208"/>
      </w:tblGrid>
      <w:tr w:rsidR="00963821" w:rsidRPr="00B72D40" w:rsidTr="00432FBF">
        <w:tc>
          <w:tcPr>
            <w:tcW w:w="322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20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8"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本项目旨在支持巴拿马、泰国和乌干达这三个既定国家的当地社区制订并落实合理利用知识产权，尤其是地理标识和商标，打造产品品牌的战略。</w:t>
            </w:r>
          </w:p>
        </w:tc>
        <w:tc>
          <w:tcPr>
            <w:tcW w:w="4989"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制定了质量控制和认证方面的指导方针和程序。</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在巴拿马、泰国和乌干达开展了15项能力建设活动。</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一次关于“知识产权与品牌建设促进企业和当地社区发展”的专家会议于2013年4月在首尔举行。</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新注册了下列知识产权：三个集体商标、一个商标、一个认证、一个原产地名称和一个地理标志。</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color w:val="3B3B3B"/>
                <w:sz w:val="21"/>
                <w:szCs w:val="22"/>
                <w:lang w:val="en"/>
              </w:rPr>
              <w:t>关于“知识产权与品牌建设促进企业和当地社区发展”的会议于2013年4月24日至26日在首尔举行</w:t>
            </w:r>
            <w:r>
              <w:rPr>
                <w:rFonts w:ascii="SimSun" w:hAnsi="SimSun" w:hint="eastAsia"/>
                <w:color w:val="3B3B3B"/>
                <w:sz w:val="21"/>
                <w:szCs w:val="22"/>
                <w:lang w:val="en"/>
              </w:rPr>
              <w:t>（</w:t>
            </w:r>
            <w:r w:rsidRPr="00F45735">
              <w:rPr>
                <w:rFonts w:ascii="SimSun" w:hAnsi="SimSun" w:hint="eastAsia"/>
                <w:color w:val="3B3B3B"/>
                <w:sz w:val="21"/>
                <w:szCs w:val="22"/>
                <w:lang w:val="en"/>
              </w:rPr>
              <w:t>http：//www.wipo.int/meetings/en/details.</w:t>
            </w:r>
            <w:r>
              <w:rPr>
                <w:rFonts w:ascii="MS Mincho" w:eastAsia="MS Mincho" w:hAnsi="MS Mincho" w:cs="MS Mincho" w:hint="eastAsia"/>
                <w:bCs/>
                <w:sz w:val="21"/>
                <w:szCs w:val="22"/>
              </w:rPr>
              <w:t>‌</w:t>
            </w:r>
            <w:r w:rsidRPr="00F45735">
              <w:rPr>
                <w:rFonts w:ascii="SimSun" w:hAnsi="SimSun" w:hint="eastAsia"/>
                <w:color w:val="3B3B3B"/>
                <w:sz w:val="21"/>
                <w:szCs w:val="22"/>
                <w:lang w:val="en"/>
              </w:rPr>
              <w:t>jsp?meeting_id=29188</w:t>
            </w:r>
            <w:r>
              <w:rPr>
                <w:rFonts w:ascii="SimSun" w:hAnsi="SimSun" w:hint="eastAsia"/>
                <w:color w:val="3B3B3B"/>
                <w:sz w:val="21"/>
                <w:szCs w:val="22"/>
                <w:lang w:val="en"/>
              </w:rPr>
              <w:t>）</w:t>
            </w:r>
          </w:p>
        </w:tc>
        <w:tc>
          <w:tcPr>
            <w:tcW w:w="6208"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(i)建议将来对于这种性质的项目，</w:t>
            </w:r>
            <w:r>
              <w:rPr>
                <w:rFonts w:ascii="SimSun" w:hAnsi="SimSun" w:hint="eastAsia"/>
                <w:sz w:val="21"/>
                <w:szCs w:val="22"/>
                <w:lang w:eastAsia="zh-CN"/>
              </w:rPr>
              <w:t>产权组织</w:t>
            </w:r>
            <w:r w:rsidRPr="00F45735">
              <w:rPr>
                <w:rFonts w:ascii="SimSun" w:hAnsi="SimSun" w:hint="eastAsia"/>
                <w:sz w:val="21"/>
                <w:szCs w:val="22"/>
                <w:lang w:eastAsia="zh-CN"/>
              </w:rPr>
              <w:t>秘书处应当考虑其是否最适合管理这些项目，如果是的话，可以利用替代项目管理方法。</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(ii)建议将来对于这种性质的项目，</w:t>
            </w:r>
            <w:r>
              <w:rPr>
                <w:rFonts w:ascii="SimSun" w:hAnsi="SimSun" w:hint="eastAsia"/>
                <w:sz w:val="21"/>
                <w:szCs w:val="22"/>
                <w:lang w:eastAsia="zh-CN"/>
              </w:rPr>
              <w:t>产权组织</w:t>
            </w:r>
            <w:r w:rsidRPr="00F45735">
              <w:rPr>
                <w:rFonts w:ascii="SimSun" w:hAnsi="SimSun" w:hint="eastAsia"/>
                <w:sz w:val="21"/>
                <w:szCs w:val="22"/>
                <w:lang w:eastAsia="zh-CN"/>
              </w:rPr>
              <w:t>秘书处应当进一步明确其在落实阶段的参与和支持程度。</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(iii)建议有兴趣在社区一级发展知识产权和品牌项目的成员国，着手发展其国家知识产权局支持这种项目的能力，让他们在国家知识产权战略上发挥适当的作用。</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(iv)建议</w:t>
            </w:r>
            <w:r>
              <w:rPr>
                <w:rFonts w:ascii="SimSun" w:hAnsi="SimSun" w:hint="eastAsia"/>
                <w:sz w:val="21"/>
                <w:szCs w:val="22"/>
                <w:lang w:eastAsia="zh-CN"/>
              </w:rPr>
              <w:t>产权组织</w:t>
            </w:r>
            <w:r w:rsidRPr="00F45735">
              <w:rPr>
                <w:rFonts w:ascii="SimSun" w:hAnsi="SimSun" w:hint="eastAsia"/>
                <w:sz w:val="21"/>
                <w:szCs w:val="22"/>
                <w:lang w:eastAsia="zh-CN"/>
              </w:rPr>
              <w:t>秘书处和成员国支持并促进知识产权和品牌框架，以提高对框架的认识，加强对框架的使用。</w:t>
            </w:r>
          </w:p>
          <w:p w:rsidR="00963821" w:rsidRPr="00F45735" w:rsidRDefault="00963821" w:rsidP="000F70BC">
            <w:pPr>
              <w:spacing w:afterLines="50" w:after="120" w:line="340" w:lineRule="atLeast"/>
              <w:jc w:val="both"/>
              <w:rPr>
                <w:rFonts w:ascii="SimSun" w:hAnsi="SimSun"/>
                <w:b/>
                <w:sz w:val="21"/>
                <w:szCs w:val="22"/>
                <w:lang w:eastAsia="zh-CN"/>
              </w:rPr>
            </w:pPr>
            <w:r w:rsidRPr="00F45735">
              <w:rPr>
                <w:rFonts w:ascii="SimSun" w:hAnsi="SimSun" w:hint="eastAsia"/>
                <w:sz w:val="21"/>
                <w:szCs w:val="22"/>
                <w:lang w:eastAsia="zh-CN"/>
              </w:rPr>
              <w:t>(v)建议</w:t>
            </w:r>
            <w:r>
              <w:rPr>
                <w:rFonts w:ascii="SimSun" w:hAnsi="SimSun" w:hint="eastAsia"/>
                <w:sz w:val="21"/>
                <w:szCs w:val="22"/>
                <w:lang w:eastAsia="zh-CN"/>
              </w:rPr>
              <w:t>产权组织</w:t>
            </w:r>
            <w:r w:rsidRPr="00F45735">
              <w:rPr>
                <w:rFonts w:ascii="SimSun" w:hAnsi="SimSun" w:hint="eastAsia"/>
                <w:sz w:val="21"/>
                <w:szCs w:val="22"/>
                <w:lang w:eastAsia="zh-CN"/>
              </w:rPr>
              <w:t>秘书处在2014年继续支持九个分项目的落实工作，可以通过有针对性的支持和</w:t>
            </w:r>
            <w:r>
              <w:rPr>
                <w:rFonts w:ascii="SimSun" w:hAnsi="SimSun" w:hint="eastAsia"/>
                <w:sz w:val="21"/>
                <w:szCs w:val="22"/>
                <w:lang w:eastAsia="zh-CN"/>
              </w:rPr>
              <w:t>（产权组织</w:t>
            </w:r>
            <w:r w:rsidRPr="00F45735">
              <w:rPr>
                <w:rFonts w:ascii="SimSun" w:hAnsi="SimSun" w:hint="eastAsia"/>
                <w:sz w:val="21"/>
                <w:szCs w:val="22"/>
                <w:lang w:eastAsia="zh-CN"/>
              </w:rPr>
              <w:t>工作人员或外部专家的</w:t>
            </w:r>
            <w:r>
              <w:rPr>
                <w:rFonts w:ascii="SimSun" w:hAnsi="SimSun" w:hint="eastAsia"/>
                <w:sz w:val="21"/>
                <w:szCs w:val="22"/>
                <w:lang w:eastAsia="zh-CN"/>
              </w:rPr>
              <w:t>）</w:t>
            </w:r>
            <w:r w:rsidRPr="00F45735">
              <w:rPr>
                <w:rFonts w:ascii="SimSun" w:hAnsi="SimSun" w:hint="eastAsia"/>
                <w:sz w:val="21"/>
                <w:szCs w:val="22"/>
                <w:lang w:eastAsia="zh-CN"/>
              </w:rPr>
              <w:t>跟踪随访来进行，但应把支持限制在制定一个退出策略</w:t>
            </w:r>
            <w:r>
              <w:rPr>
                <w:rFonts w:ascii="SimSun" w:hAnsi="SimSun" w:hint="eastAsia"/>
                <w:sz w:val="21"/>
                <w:szCs w:val="22"/>
                <w:lang w:eastAsia="zh-CN"/>
              </w:rPr>
              <w:t>（</w:t>
            </w:r>
            <w:r w:rsidRPr="00F45735">
              <w:rPr>
                <w:rFonts w:ascii="SimSun" w:hAnsi="SimSun" w:hint="eastAsia"/>
                <w:sz w:val="21"/>
                <w:szCs w:val="22"/>
                <w:lang w:eastAsia="zh-CN"/>
              </w:rPr>
              <w:t>详见最终报告</w:t>
            </w:r>
            <w:r>
              <w:rPr>
                <w:rFonts w:ascii="SimSun" w:hAnsi="SimSun" w:hint="eastAsia"/>
                <w:sz w:val="21"/>
                <w:szCs w:val="22"/>
                <w:lang w:eastAsia="zh-CN"/>
              </w:rPr>
              <w:t>）</w:t>
            </w:r>
            <w:r w:rsidRPr="00F45735">
              <w:rPr>
                <w:rFonts w:ascii="SimSun" w:hAnsi="SimSun" w:hint="eastAsia"/>
                <w:sz w:val="21"/>
                <w:szCs w:val="22"/>
                <w:lang w:eastAsia="zh-CN"/>
              </w:rPr>
              <w:t>上，并交由成员国。</w:t>
            </w:r>
            <w:r>
              <w:rPr>
                <w:rFonts w:ascii="SimSun" w:hAnsi="SimSun" w:hint="eastAsia"/>
                <w:sz w:val="21"/>
                <w:szCs w:val="22"/>
                <w:lang w:eastAsia="zh-CN"/>
              </w:rPr>
              <w:t>产权组织</w:t>
            </w:r>
            <w:r w:rsidRPr="00F45735">
              <w:rPr>
                <w:rFonts w:ascii="SimSun" w:hAnsi="SimSun" w:hint="eastAsia"/>
                <w:sz w:val="21"/>
                <w:szCs w:val="22"/>
                <w:lang w:eastAsia="zh-CN"/>
              </w:rPr>
              <w:t>审议对项目影响进行的更深入的研究</w:t>
            </w:r>
            <w:r>
              <w:rPr>
                <w:rFonts w:ascii="SimSun" w:hAnsi="SimSun" w:hint="eastAsia"/>
                <w:sz w:val="21"/>
                <w:szCs w:val="22"/>
                <w:lang w:eastAsia="zh-CN"/>
              </w:rPr>
              <w:t>（</w:t>
            </w:r>
            <w:r w:rsidRPr="00F45735">
              <w:rPr>
                <w:rFonts w:ascii="SimSun" w:hAnsi="SimSun" w:hint="eastAsia"/>
                <w:sz w:val="21"/>
                <w:szCs w:val="22"/>
                <w:lang w:eastAsia="zh-CN"/>
              </w:rPr>
              <w:t>可由第三方研究/学术机构进行</w:t>
            </w:r>
            <w:r>
              <w:rPr>
                <w:rFonts w:ascii="SimSun" w:hAnsi="SimSun" w:hint="eastAsia"/>
                <w:sz w:val="21"/>
                <w:szCs w:val="22"/>
                <w:lang w:eastAsia="zh-CN"/>
              </w:rPr>
              <w:t>）</w:t>
            </w:r>
            <w:r w:rsidRPr="00F45735">
              <w:rPr>
                <w:rFonts w:ascii="SimSun" w:hAnsi="SimSun" w:hint="eastAsia"/>
                <w:sz w:val="21"/>
                <w:szCs w:val="22"/>
                <w:lang w:eastAsia="zh-CN"/>
              </w:rPr>
              <w:t>；以及，知识产权和品牌跨组织工作组考虑本报告的结果及结论。</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sz w:val="21"/>
          <w:lang w:eastAsia="zh-CN"/>
        </w:rPr>
      </w:pPr>
      <w:r w:rsidRPr="00F45735">
        <w:rPr>
          <w:rFonts w:hint="eastAsia"/>
          <w:sz w:val="21"/>
          <w:lang w:eastAsia="zh-CN"/>
        </w:rPr>
        <w:t>“</w:t>
      </w:r>
      <w:r w:rsidRPr="00F45735">
        <w:rPr>
          <w:rFonts w:ascii="SimSun" w:eastAsia="SimSun" w:hAnsi="SimSun" w:cs="SimSun" w:hint="eastAsia"/>
          <w:sz w:val="21"/>
          <w:lang w:eastAsia="zh-CN"/>
        </w:rPr>
        <w:t>知识产权与经济和社会发展</w:t>
      </w:r>
      <w:r w:rsidRPr="00363EA1">
        <w:rPr>
          <w:rFonts w:ascii="SimSun" w:eastAsia="SimSun" w:hAnsi="SimSun" w:cs="Calibri"/>
          <w:sz w:val="21"/>
          <w:lang w:eastAsia="zh-CN"/>
        </w:rPr>
        <w:t>”</w:t>
      </w:r>
      <w:r w:rsidRPr="00F45735">
        <w:rPr>
          <w:rFonts w:ascii="SimSun" w:eastAsia="SimSun" w:hAnsi="SimSun" w:cs="SimSun" w:hint="eastAsia"/>
          <w:sz w:val="21"/>
          <w:lang w:eastAsia="zh-CN"/>
        </w:rPr>
        <w:t>项目</w:t>
      </w:r>
    </w:p>
    <w:p w:rsidR="00963821" w:rsidRDefault="00963821" w:rsidP="00963821">
      <w:pPr>
        <w:keepNext/>
        <w:spacing w:afterLines="50" w:after="120" w:line="340" w:lineRule="atLeast"/>
        <w:rPr>
          <w:rFonts w:ascii="SimSun" w:hAnsi="SimSun"/>
          <w:sz w:val="21"/>
          <w:szCs w:val="22"/>
        </w:rPr>
      </w:pPr>
      <w:r w:rsidRPr="00F45735">
        <w:rPr>
          <w:rFonts w:ascii="SimSun" w:hAnsi="SimSun"/>
          <w:sz w:val="21"/>
        </w:rPr>
        <w:t>DA_35_37_</w:t>
      </w:r>
      <w:r w:rsidRPr="00B72D40">
        <w:rPr>
          <w:rFonts w:ascii="SimSun" w:hAnsi="SimSun"/>
          <w:sz w:val="21"/>
          <w:szCs w:val="22"/>
        </w:rPr>
        <w:t>01</w:t>
      </w:r>
      <w:r w:rsidRPr="00F45735">
        <w:rPr>
          <w:rFonts w:ascii="SimSun" w:hAnsi="SimSun" w:hint="eastAsia"/>
          <w:sz w:val="21"/>
          <w:szCs w:val="22"/>
        </w:rPr>
        <w:t>——建议35、37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743"/>
      </w:tblGrid>
      <w:tr w:rsidR="00963821" w:rsidRPr="00B72D40" w:rsidTr="00432FBF">
        <w:tc>
          <w:tcPr>
            <w:tcW w:w="2895"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2895"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本项目包括一系列有关发展中国家知识产权保护与经济</w:t>
            </w:r>
            <w:r w:rsidR="00741BC5">
              <w:rPr>
                <w:rFonts w:ascii="SimSun" w:hAnsi="SimSun" w:hint="eastAsia"/>
                <w:sz w:val="21"/>
                <w:szCs w:val="22"/>
                <w:lang w:eastAsia="zh-CN"/>
              </w:rPr>
              <w:t>绩效</w:t>
            </w:r>
            <w:r w:rsidRPr="00F45735">
              <w:rPr>
                <w:rFonts w:ascii="SimSun" w:hAnsi="SimSun" w:hint="eastAsia"/>
                <w:sz w:val="21"/>
                <w:szCs w:val="22"/>
                <w:lang w:eastAsia="zh-CN"/>
              </w:rPr>
              <w:t>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w:t>
            </w:r>
            <w:r>
              <w:rPr>
                <w:rFonts w:ascii="SimSun" w:hAnsi="SimSun" w:hint="eastAsia"/>
                <w:sz w:val="21"/>
                <w:szCs w:val="22"/>
                <w:lang w:eastAsia="zh-CN"/>
              </w:rPr>
              <w:t>产权组织</w:t>
            </w:r>
            <w:r w:rsidRPr="00F45735">
              <w:rPr>
                <w:rFonts w:ascii="SimSun" w:hAnsi="SimSun" w:hint="eastAsia"/>
                <w:sz w:val="21"/>
                <w:szCs w:val="22"/>
                <w:lang w:eastAsia="zh-CN"/>
              </w:rPr>
              <w:t>办公室。</w:t>
            </w:r>
          </w:p>
        </w:tc>
        <w:tc>
          <w:tcPr>
            <w:tcW w:w="6787" w:type="dxa"/>
            <w:shd w:val="clear" w:color="auto" w:fill="auto"/>
          </w:tcPr>
          <w:p w:rsidR="00963821" w:rsidRDefault="00963821" w:rsidP="000F70BC">
            <w:pPr>
              <w:keepNext/>
              <w:keepLines/>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巴西、智利、中国、埃及、泰国和乌拉圭的国别研究完成了必要的知识产权数据能力的创建，研究小组利用该数据调查了知识产权在微观层面的使用模式。</w:t>
            </w:r>
          </w:p>
          <w:p w:rsidR="00963821" w:rsidRDefault="00963821" w:rsidP="000F70BC">
            <w:pPr>
              <w:keepNext/>
              <w:keepLines/>
              <w:spacing w:afterLines="50" w:after="120" w:line="340" w:lineRule="atLeast"/>
              <w:jc w:val="both"/>
              <w:rPr>
                <w:rFonts w:ascii="SimSun" w:hAnsi="SimSun"/>
                <w:bCs/>
                <w:iCs/>
                <w:sz w:val="21"/>
                <w:szCs w:val="22"/>
                <w:lang w:bidi="th-TH"/>
              </w:rPr>
            </w:pPr>
            <w:r w:rsidRPr="00F45735">
              <w:rPr>
                <w:rFonts w:ascii="SimSun" w:hAnsi="SimSun" w:hint="eastAsia"/>
                <w:bCs/>
                <w:iCs/>
                <w:sz w:val="21"/>
                <w:szCs w:val="22"/>
                <w:lang w:bidi="th-TH"/>
              </w:rPr>
              <w:t>主要项目成果如下：</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sz w:val="21"/>
                <w:szCs w:val="22"/>
                <w:lang w:eastAsia="zh-CN"/>
              </w:rPr>
            </w:pPr>
            <w:r w:rsidRPr="00F45735">
              <w:rPr>
                <w:rFonts w:ascii="SimSun" w:hAnsi="SimSun" w:hint="eastAsia"/>
                <w:sz w:val="21"/>
                <w:szCs w:val="22"/>
                <w:lang w:eastAsia="zh-CN"/>
              </w:rPr>
              <w:t>巴西：以企业层面的调查数据为依据的关于知识产权利用的研究报告；巴西知识产权局的知识产权单元记录数据库；基于这些数据的关于巴西利用知识产权的研究报告；以及知识产权利用与出口</w:t>
            </w:r>
            <w:r w:rsidR="00741BC5">
              <w:rPr>
                <w:rFonts w:ascii="SimSun" w:hAnsi="SimSun" w:hint="eastAsia"/>
                <w:sz w:val="21"/>
                <w:szCs w:val="22"/>
                <w:lang w:eastAsia="zh-CN"/>
              </w:rPr>
              <w:t>绩效</w:t>
            </w:r>
            <w:r w:rsidRPr="00F45735">
              <w:rPr>
                <w:rFonts w:ascii="SimSun" w:hAnsi="SimSun" w:hint="eastAsia"/>
                <w:sz w:val="21"/>
                <w:szCs w:val="22"/>
                <w:lang w:eastAsia="zh-CN"/>
              </w:rPr>
              <w:t>研究报告。</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sz w:val="21"/>
                <w:szCs w:val="22"/>
                <w:lang w:eastAsia="zh-CN"/>
              </w:rPr>
            </w:pPr>
            <w:r w:rsidRPr="00F45735">
              <w:rPr>
                <w:rFonts w:ascii="SimSun" w:hAnsi="SimSun" w:hint="eastAsia"/>
                <w:sz w:val="21"/>
                <w:szCs w:val="22"/>
                <w:lang w:eastAsia="zh-CN"/>
              </w:rPr>
              <w:t>智利：智利知识产权局的知识产权单元记录数据库；关于巴西利用知识产权的研究报告；关于智利商标抢注的研究报告；以及关于智利外国药品专利的研究报告。</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sz w:val="21"/>
                <w:szCs w:val="22"/>
                <w:lang w:eastAsia="zh-CN"/>
              </w:rPr>
            </w:pPr>
            <w:r w:rsidRPr="00F45735">
              <w:rPr>
                <w:rFonts w:ascii="SimSun" w:hAnsi="SimSun" w:hint="eastAsia"/>
                <w:sz w:val="21"/>
                <w:szCs w:val="22"/>
                <w:lang w:eastAsia="zh-CN"/>
              </w:rPr>
              <w:t>乌拉圭：关于林业部门的知识产权的研究报告；以及关于制药行业的专利和市场结构的研究报告，包括制药知识产权申请和产品微观数据库。</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sz w:val="21"/>
                <w:szCs w:val="22"/>
                <w:lang w:eastAsia="zh-CN"/>
              </w:rPr>
            </w:pPr>
            <w:r w:rsidRPr="00F45735">
              <w:rPr>
                <w:rFonts w:ascii="SimSun" w:hAnsi="SimSun" w:hint="eastAsia"/>
                <w:sz w:val="21"/>
                <w:szCs w:val="22"/>
                <w:lang w:eastAsia="zh-CN"/>
              </w:rPr>
              <w:t>埃及：关于知识产权对信息与通信技术</w:t>
            </w:r>
            <w:r>
              <w:rPr>
                <w:rFonts w:ascii="SimSun" w:hAnsi="SimSun" w:hint="eastAsia"/>
                <w:sz w:val="21"/>
                <w:szCs w:val="22"/>
                <w:lang w:eastAsia="zh-CN"/>
              </w:rPr>
              <w:t>（</w:t>
            </w:r>
            <w:r w:rsidRPr="00F45735">
              <w:rPr>
                <w:rFonts w:ascii="SimSun" w:hAnsi="SimSun" w:hint="eastAsia"/>
                <w:sz w:val="21"/>
                <w:szCs w:val="22"/>
                <w:lang w:eastAsia="zh-CN"/>
              </w:rPr>
              <w:t>ICT</w:t>
            </w:r>
            <w:r>
              <w:rPr>
                <w:rFonts w:ascii="SimSun" w:hAnsi="SimSun" w:hint="eastAsia"/>
                <w:sz w:val="21"/>
                <w:szCs w:val="22"/>
                <w:lang w:eastAsia="zh-CN"/>
              </w:rPr>
              <w:t>）</w:t>
            </w:r>
            <w:r w:rsidRPr="00F45735">
              <w:rPr>
                <w:rFonts w:ascii="SimSun" w:hAnsi="SimSun" w:hint="eastAsia"/>
                <w:sz w:val="21"/>
                <w:szCs w:val="22"/>
                <w:lang w:eastAsia="zh-CN"/>
              </w:rPr>
              <w:t>行业的作用的研究报告。</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sz w:val="21"/>
                <w:szCs w:val="22"/>
                <w:lang w:eastAsia="zh-CN"/>
              </w:rPr>
            </w:pPr>
            <w:r w:rsidRPr="00F45735">
              <w:rPr>
                <w:rFonts w:ascii="SimSun" w:hAnsi="SimSun" w:hint="eastAsia"/>
                <w:sz w:val="21"/>
                <w:szCs w:val="22"/>
                <w:lang w:eastAsia="zh-CN"/>
              </w:rPr>
              <w:t>中国：关于中国申请人在外国申请专利行为的研究报告以及关于中国企业专利战略的研究报告。</w:t>
            </w:r>
          </w:p>
          <w:p w:rsidR="00963821" w:rsidRPr="00F45735" w:rsidRDefault="00963821" w:rsidP="00741BC5">
            <w:pPr>
              <w:keepNext/>
              <w:keepLines/>
              <w:numPr>
                <w:ilvl w:val="1"/>
                <w:numId w:val="20"/>
              </w:numPr>
              <w:tabs>
                <w:tab w:val="clear" w:pos="1117"/>
              </w:tabs>
              <w:spacing w:afterLines="50" w:after="120" w:line="340" w:lineRule="atLeast"/>
              <w:ind w:left="176" w:firstLine="0"/>
              <w:jc w:val="both"/>
              <w:rPr>
                <w:rFonts w:ascii="SimSun" w:hAnsi="SimSun"/>
                <w:bCs/>
                <w:iCs/>
                <w:sz w:val="21"/>
                <w:szCs w:val="22"/>
                <w:lang w:eastAsia="zh-CN" w:bidi="th-TH"/>
              </w:rPr>
            </w:pPr>
            <w:r w:rsidRPr="00F45735">
              <w:rPr>
                <w:rFonts w:ascii="SimSun" w:hAnsi="SimSun" w:hint="eastAsia"/>
                <w:bCs/>
                <w:iCs/>
                <w:sz w:val="21"/>
                <w:szCs w:val="22"/>
                <w:lang w:eastAsia="zh-CN" w:bidi="th-TH"/>
              </w:rPr>
              <w:t>泰国：泰国的实用新型注册单元数据库；关于泰国利用实用新型的研究报告；以及关于泰国公司利用实用新型与</w:t>
            </w:r>
            <w:r w:rsidR="00741BC5">
              <w:rPr>
                <w:rFonts w:ascii="SimSun" w:hAnsi="SimSun" w:hint="eastAsia"/>
                <w:bCs/>
                <w:iCs/>
                <w:sz w:val="21"/>
                <w:szCs w:val="22"/>
                <w:lang w:eastAsia="zh-CN" w:bidi="th-TH"/>
              </w:rPr>
              <w:t>绩效</w:t>
            </w:r>
            <w:r w:rsidRPr="00F45735">
              <w:rPr>
                <w:rFonts w:ascii="SimSun" w:hAnsi="SimSun" w:hint="eastAsia"/>
                <w:bCs/>
                <w:iCs/>
                <w:sz w:val="21"/>
                <w:szCs w:val="22"/>
                <w:lang w:eastAsia="zh-CN" w:bidi="th-TH"/>
              </w:rPr>
              <w:t>之间关系的研究报告。</w:t>
            </w:r>
          </w:p>
          <w:p w:rsidR="00963821" w:rsidRPr="00F45735" w:rsidRDefault="00963821" w:rsidP="000F70BC">
            <w:pPr>
              <w:keepNext/>
              <w:keepLines/>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此外，还在所有国家举办了讲习班，并于2013年12月举行了一次关于知识产权与社会经济发展的专家会议。</w:t>
            </w:r>
          </w:p>
        </w:tc>
        <w:tc>
          <w:tcPr>
            <w:tcW w:w="4743" w:type="dxa"/>
            <w:shd w:val="clear" w:color="auto" w:fill="auto"/>
          </w:tcPr>
          <w:p w:rsidR="00963821" w:rsidRDefault="00963821" w:rsidP="000F70BC">
            <w:pPr>
              <w:keepNext/>
              <w:keepLines/>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(i)根据载于审评报告</w:t>
            </w:r>
            <w:r>
              <w:rPr>
                <w:rFonts w:ascii="SimSun" w:hAnsi="SimSun" w:hint="eastAsia"/>
                <w:sz w:val="21"/>
                <w:szCs w:val="22"/>
                <w:lang w:eastAsia="zh-CN"/>
              </w:rPr>
              <w:t>（</w:t>
            </w:r>
            <w:hyperlink r:id="rId28" w:history="1">
              <w:r w:rsidRPr="00432FBF">
                <w:rPr>
                  <w:rStyle w:val="Hyperlink"/>
                  <w:rFonts w:ascii="SimSun" w:hAnsi="SimSun" w:hint="eastAsia"/>
                  <w:color w:val="auto"/>
                  <w:sz w:val="21"/>
                  <w:szCs w:val="22"/>
                  <w:u w:val="none"/>
                  <w:lang w:eastAsia="zh-CN"/>
                </w:rPr>
                <w:t>CDIP/14/3</w:t>
              </w:r>
            </w:hyperlink>
            <w:r>
              <w:rPr>
                <w:rFonts w:ascii="SimSun" w:hAnsi="SimSun" w:hint="eastAsia"/>
                <w:sz w:val="21"/>
                <w:szCs w:val="22"/>
                <w:lang w:eastAsia="zh-CN"/>
              </w:rPr>
              <w:t>）</w:t>
            </w:r>
            <w:r w:rsidRPr="00F45735">
              <w:rPr>
                <w:rFonts w:ascii="SimSun" w:hAnsi="SimSun" w:hint="eastAsia"/>
                <w:sz w:val="21"/>
                <w:szCs w:val="22"/>
                <w:lang w:eastAsia="zh-CN"/>
              </w:rPr>
              <w:t>建议1中的建议，制定一个后续项目，以扩大并巩固现有成果。</w:t>
            </w:r>
          </w:p>
          <w:p w:rsidR="00963821" w:rsidRDefault="00963821" w:rsidP="000F70BC">
            <w:pPr>
              <w:keepNext/>
              <w:keepLines/>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(ii)批准后续项目，使成员国建立并利用知识产权统计数据库，从而按照审评报告建议1提到的思路为决策提供参考。</w:t>
            </w:r>
          </w:p>
          <w:p w:rsidR="00963821" w:rsidRDefault="00963821" w:rsidP="000F70BC">
            <w:pPr>
              <w:keepNext/>
              <w:keepLines/>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(iii)加强应用规划和监测工具：应加强在设计阶段的项目质量控制；以及，引入逻辑框架作为项目周期管理的基础。</w:t>
            </w:r>
          </w:p>
          <w:p w:rsidR="00963821" w:rsidRPr="00F45735" w:rsidRDefault="00963821" w:rsidP="000F70BC">
            <w:pPr>
              <w:keepNext/>
              <w:keepLines/>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(iv)成员国的知识产权局应当适当关注继续培训新的专门人才，以保持并传播知识；以及，数据组的构建过程应当明确记载，以确保持续协调的更新。</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专利与公有领域</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DA_16_20_02——建议16、20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338"/>
      </w:tblGrid>
      <w:tr w:rsidR="00963821" w:rsidRPr="00B72D40" w:rsidTr="00432FBF">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rPr>
          <w:cantSplit/>
        </w:trPr>
        <w:tc>
          <w:tcPr>
            <w:tcW w:w="3229" w:type="dxa"/>
            <w:shd w:val="clear" w:color="auto" w:fill="auto"/>
          </w:tcPr>
          <w:p w:rsidR="00963821" w:rsidRPr="00F45735"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本项目对以下问题进行研究和探讨：(i)内容丰富、易于获取的公有领域的重要作用；以及(ii)专利领域的某些企业做法对公有领域的影响。</w:t>
            </w:r>
          </w:p>
        </w:tc>
        <w:tc>
          <w:tcPr>
            <w:tcW w:w="4858" w:type="dxa"/>
            <w:shd w:val="clear" w:color="auto" w:fill="auto"/>
          </w:tcPr>
          <w:p w:rsidR="00963821" w:rsidRDefault="00963821" w:rsidP="000F70BC">
            <w:pPr>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关于专利与公有领域</w:t>
            </w:r>
            <w:r>
              <w:rPr>
                <w:rFonts w:ascii="SimSun" w:hAnsi="SimSun" w:hint="eastAsia"/>
                <w:sz w:val="21"/>
                <w:szCs w:val="22"/>
                <w:lang w:eastAsia="zh-CN"/>
              </w:rPr>
              <w:t>（</w:t>
            </w:r>
            <w:r w:rsidRPr="00F45735">
              <w:rPr>
                <w:rFonts w:ascii="SimSun" w:hAnsi="SimSun" w:hint="eastAsia"/>
                <w:sz w:val="21"/>
                <w:szCs w:val="22"/>
                <w:lang w:eastAsia="zh-CN"/>
              </w:rPr>
              <w:t>第二部分</w:t>
            </w:r>
            <w:r>
              <w:rPr>
                <w:rFonts w:ascii="SimSun" w:hAnsi="SimSun" w:hint="eastAsia"/>
                <w:sz w:val="21"/>
                <w:szCs w:val="22"/>
                <w:lang w:eastAsia="zh-CN"/>
              </w:rPr>
              <w:t>）</w:t>
            </w:r>
            <w:r w:rsidRPr="00F45735">
              <w:rPr>
                <w:rFonts w:ascii="SimSun" w:hAnsi="SimSun" w:hint="eastAsia"/>
                <w:sz w:val="21"/>
                <w:szCs w:val="22"/>
                <w:lang w:eastAsia="zh-CN"/>
              </w:rPr>
              <w:t>的研究报告</w:t>
            </w:r>
            <w:r>
              <w:rPr>
                <w:rFonts w:ascii="SimSun" w:hAnsi="SimSun" w:hint="eastAsia"/>
                <w:sz w:val="21"/>
                <w:szCs w:val="22"/>
                <w:lang w:eastAsia="zh-CN"/>
              </w:rPr>
              <w:t>（</w:t>
            </w:r>
            <w:r w:rsidRPr="00F45735">
              <w:rPr>
                <w:rFonts w:ascii="SimSun" w:hAnsi="SimSun" w:hint="eastAsia"/>
                <w:sz w:val="21"/>
                <w:szCs w:val="22"/>
                <w:lang w:eastAsia="zh-CN"/>
              </w:rPr>
              <w:t>CDIP/12/INF/2</w:t>
            </w:r>
            <w:r>
              <w:rPr>
                <w:rFonts w:ascii="SimSun" w:hAnsi="SimSun" w:hint="eastAsia"/>
                <w:sz w:val="21"/>
                <w:szCs w:val="22"/>
                <w:lang w:eastAsia="zh-CN"/>
              </w:rPr>
              <w:t xml:space="preserve"> </w:t>
            </w:r>
            <w:r w:rsidRPr="00F45735">
              <w:rPr>
                <w:rFonts w:ascii="SimSun" w:hAnsi="SimSun" w:hint="eastAsia"/>
                <w:sz w:val="21"/>
                <w:szCs w:val="22"/>
                <w:lang w:eastAsia="zh-CN"/>
              </w:rPr>
              <w:t>Rev.</w:t>
            </w:r>
            <w:r>
              <w:rPr>
                <w:rFonts w:ascii="SimSun" w:hAnsi="SimSun" w:hint="eastAsia"/>
                <w:sz w:val="21"/>
                <w:szCs w:val="22"/>
                <w:lang w:eastAsia="zh-CN"/>
              </w:rPr>
              <w:t>）</w:t>
            </w:r>
            <w:r w:rsidRPr="00F45735">
              <w:rPr>
                <w:rFonts w:ascii="SimSun" w:hAnsi="SimSun" w:hint="eastAsia"/>
                <w:sz w:val="21"/>
                <w:szCs w:val="22"/>
                <w:lang w:eastAsia="zh-CN"/>
              </w:rPr>
              <w:t>已成功完成，并已呈交给委员会第十二届会议。</w:t>
            </w:r>
          </w:p>
          <w:p w:rsidR="00963821" w:rsidRPr="00F45735" w:rsidRDefault="00963821" w:rsidP="000F70BC">
            <w:pPr>
              <w:overflowPunct w:val="0"/>
              <w:spacing w:afterLines="50" w:after="120" w:line="340" w:lineRule="atLeast"/>
              <w:jc w:val="both"/>
              <w:rPr>
                <w:rFonts w:ascii="SimSun" w:hAnsi="SimSun"/>
                <w:sz w:val="21"/>
                <w:szCs w:val="22"/>
              </w:rPr>
            </w:pPr>
            <w:r w:rsidRPr="00F45735">
              <w:rPr>
                <w:rFonts w:ascii="SimSun" w:hAnsi="SimSun" w:hint="eastAsia"/>
                <w:sz w:val="21"/>
                <w:szCs w:val="22"/>
              </w:rPr>
              <w:t>版权研究，见：</w:t>
            </w:r>
          </w:p>
          <w:p w:rsidR="00963821" w:rsidRPr="00F45735" w:rsidRDefault="00963821" w:rsidP="000F70BC">
            <w:pPr>
              <w:keepNext/>
              <w:overflowPunct w:val="0"/>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http://www.wipo.int/meetings/en/doc_details.jsp?doc_id=253106</w:t>
            </w:r>
          </w:p>
        </w:tc>
        <w:tc>
          <w:tcPr>
            <w:tcW w:w="6338" w:type="dxa"/>
            <w:shd w:val="clear" w:color="auto" w:fill="auto"/>
          </w:tcPr>
          <w:p w:rsidR="00963821" w:rsidRDefault="00963821" w:rsidP="000F70BC">
            <w:pPr>
              <w:keepNext/>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已对该项目编制了自我审评报告，其主要结论如下：</w:t>
            </w:r>
          </w:p>
          <w:p w:rsidR="00963821" w:rsidRDefault="00963821" w:rsidP="000F70BC">
            <w:pPr>
              <w:keepNext/>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(i)CDIP第十二届会议会外活动以及全会讨论期间收到的对研究报告的反馈意见基本积极可取。</w:t>
            </w:r>
          </w:p>
          <w:p w:rsidR="00963821" w:rsidRPr="00F45735" w:rsidRDefault="00963821" w:rsidP="000F70BC">
            <w:pPr>
              <w:keepNext/>
              <w:overflowPunct w:val="0"/>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(ii)有一个成员国尤其赞同这项研究的结论，即专利、创新和丰富的、免费使用的公有领域之间的全面关系既复杂又微妙，并相信，这项研究对理解各参与者和各种因素如何影响了公有领域颇有帮助。</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知识产权与人才流失</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DA_39_40_01——建议39、40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940"/>
      </w:tblGrid>
      <w:tr w:rsidR="00963821" w:rsidRPr="00B72D40" w:rsidTr="00432FBF">
        <w:tc>
          <w:tcPr>
            <w:tcW w:w="322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9"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color w:val="000000"/>
                <w:sz w:val="21"/>
                <w:szCs w:val="22"/>
                <w:lang w:eastAsia="zh-CN"/>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525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关于知识产权与人才流失测绘工作的研究报告已呈交给委员会第十二届会议</w:t>
            </w:r>
            <w:r>
              <w:rPr>
                <w:rFonts w:ascii="SimSun" w:hAnsi="SimSun" w:hint="eastAsia"/>
                <w:sz w:val="21"/>
                <w:szCs w:val="22"/>
                <w:lang w:eastAsia="zh-CN"/>
              </w:rPr>
              <w:t>（</w:t>
            </w:r>
            <w:r w:rsidRPr="00F45735">
              <w:rPr>
                <w:rFonts w:ascii="SimSun" w:hAnsi="SimSun" w:hint="eastAsia"/>
                <w:sz w:val="21"/>
                <w:szCs w:val="22"/>
                <w:lang w:eastAsia="zh-CN"/>
              </w:rPr>
              <w:t>CDIP/12/INF/4</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一次关于知识产权、知识工作者的国际流动和人才流失的专家讲习班于2013年4月举办。一份关于这次讲习班的收到了各国代表团的宝贵反馈意见</w:t>
            </w:r>
            <w:r>
              <w:rPr>
                <w:rFonts w:ascii="SimSun" w:hAnsi="SimSun" w:hint="eastAsia"/>
                <w:sz w:val="21"/>
                <w:szCs w:val="22"/>
                <w:lang w:eastAsia="zh-CN"/>
              </w:rPr>
              <w:t>（</w:t>
            </w:r>
            <w:r w:rsidRPr="00F45735">
              <w:rPr>
                <w:rFonts w:ascii="SimSun" w:hAnsi="SimSun" w:hint="eastAsia"/>
                <w:sz w:val="21"/>
                <w:szCs w:val="22"/>
                <w:lang w:eastAsia="zh-CN"/>
              </w:rPr>
              <w:t>CDIP/12/INF/5</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关于知识产权与人才流失测绘工作的研究报告，见：http://www.wipo.int/meetings/en/doc_details.jsp?doc_id=252189</w:t>
            </w:r>
          </w:p>
          <w:p w:rsidR="00963821" w:rsidRPr="00F45735" w:rsidRDefault="00963821" w:rsidP="00A5721A">
            <w:pPr>
              <w:spacing w:afterLines="50" w:after="120" w:line="340" w:lineRule="atLeast"/>
              <w:jc w:val="both"/>
              <w:rPr>
                <w:rFonts w:ascii="SimSun" w:hAnsi="SimSun"/>
                <w:sz w:val="21"/>
                <w:szCs w:val="22"/>
              </w:rPr>
            </w:pPr>
            <w:r w:rsidRPr="00F45735">
              <w:rPr>
                <w:rFonts w:ascii="SimSun" w:hAnsi="SimSun" w:hint="eastAsia"/>
                <w:sz w:val="21"/>
                <w:szCs w:val="22"/>
              </w:rPr>
              <w:t>关于知识产权、知识工作者的国际流动和人才流失的专家讲习班总结，见：</w:t>
            </w:r>
            <w:r w:rsidRPr="00110CF4">
              <w:rPr>
                <w:rFonts w:ascii="SimSun" w:hAnsi="SimSun" w:hint="eastAsia"/>
                <w:sz w:val="21"/>
                <w:szCs w:val="22"/>
              </w:rPr>
              <w:t>http://www.wipo.int/meetings/</w:t>
            </w:r>
            <w:r w:rsidR="00A5721A">
              <w:rPr>
                <w:rFonts w:ascii="MS Mincho" w:eastAsia="MS Mincho" w:hAnsi="MS Mincho" w:cs="MS Mincho" w:hint="eastAsia"/>
                <w:bCs/>
                <w:sz w:val="21"/>
                <w:szCs w:val="22"/>
                <w:lang w:eastAsia="en-CA"/>
              </w:rPr>
              <w:t>‌</w:t>
            </w:r>
            <w:r w:rsidRPr="00110CF4">
              <w:rPr>
                <w:rFonts w:ascii="SimSun" w:hAnsi="SimSun" w:hint="eastAsia"/>
                <w:sz w:val="21"/>
                <w:szCs w:val="22"/>
              </w:rPr>
              <w:t>en/doc_details.jsp?doc_id=252266</w:t>
            </w:r>
          </w:p>
        </w:tc>
        <w:tc>
          <w:tcPr>
            <w:tcW w:w="5940"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(i)支持继续就知识产权与人才流失开展研究，特别是在以下主题方面：(a)技术移民的原因和结果；(b)使用名字和姓氏，体现发明人及其移居背景；(c)发明人调查；以及(d)关于高技能移民返乡的调查。</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w:t>
            </w:r>
            <w:r>
              <w:rPr>
                <w:rFonts w:ascii="SimSun" w:hAnsi="SimSun" w:hint="eastAsia"/>
                <w:sz w:val="21"/>
                <w:szCs w:val="22"/>
                <w:lang w:eastAsia="zh-CN"/>
              </w:rPr>
              <w:t>产权组织</w:t>
            </w:r>
            <w:r w:rsidRPr="00F45735">
              <w:rPr>
                <w:rFonts w:ascii="SimSun" w:hAnsi="SimSun" w:hint="eastAsia"/>
                <w:sz w:val="21"/>
                <w:szCs w:val="22"/>
                <w:lang w:eastAsia="zh-CN"/>
              </w:rPr>
              <w:t>秘书处支持非洲国家开展可以促使实现以下目标的研究：(a)落实政策，使包括发明人在内的移民能够返乡；以及，(b)加强诸多非洲国家对其侨民的了解和认识。</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为了增强知识产权与人才流失研究工作的可持续性，秘书处应当：(a)支持就这一问题继续开展研究活动；(b)通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知识产权与非正规经济</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DA_34_01——建议34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806"/>
      </w:tblGrid>
      <w:tr w:rsidR="00963821" w:rsidRPr="00B72D40" w:rsidTr="00432FBF">
        <w:tc>
          <w:tcPr>
            <w:tcW w:w="322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229"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关于创新、知识产权与非正规经济的概念性研究已呈交给委员会第十一届会议</w:t>
            </w:r>
            <w:r>
              <w:rPr>
                <w:rFonts w:ascii="SimSun" w:hAnsi="SimSun" w:hint="eastAsia"/>
                <w:sz w:val="21"/>
                <w:szCs w:val="22"/>
              </w:rPr>
              <w:t>（</w:t>
            </w:r>
            <w:r w:rsidRPr="00F45735">
              <w:rPr>
                <w:rFonts w:ascii="SimSun" w:hAnsi="SimSun" w:hint="eastAsia"/>
                <w:sz w:val="21"/>
                <w:szCs w:val="22"/>
              </w:rPr>
              <w:t>CDIP/11/INF/5</w:t>
            </w:r>
            <w:r>
              <w:rPr>
                <w:rFonts w:ascii="SimSun" w:hAnsi="SimSun" w:hint="eastAsia"/>
                <w:sz w:val="21"/>
                <w:szCs w:val="22"/>
              </w:rPr>
              <w:t>）</w:t>
            </w:r>
            <w:r w:rsidRPr="00F45735">
              <w:rPr>
                <w:rFonts w:ascii="SimSun" w:hAnsi="SimSun" w:hint="eastAsia"/>
                <w:sz w:val="21"/>
                <w:szCs w:val="22"/>
              </w:rPr>
              <w:t>，见：</w:t>
            </w:r>
            <w:r w:rsidRPr="00110CF4">
              <w:rPr>
                <w:rFonts w:ascii="SimSun" w:hAnsi="SimSun" w:hint="eastAsia"/>
                <w:sz w:val="21"/>
                <w:szCs w:val="22"/>
              </w:rPr>
              <w:t>http://www.wipo.int/meetings/en/doc_details.jsp?doc_id=232525</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三项计划中的国别研究已呈交给委员会第十三届会议。</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国别研究见：</w:t>
            </w:r>
          </w:p>
          <w:p w:rsidR="00963821"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http://www.wipo.int/meetings/en/doc_details.jsp?doc_id=267526</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http//www.wipo.int/meetings/en/doc_details.jsp?doc_id=267443；以及</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sz w:val="21"/>
                <w:szCs w:val="22"/>
              </w:rPr>
              <w:t>http://www.wipo.int/meetings/en/doc_details.jsp?doc_id=268545</w:t>
            </w:r>
          </w:p>
        </w:tc>
        <w:tc>
          <w:tcPr>
            <w:tcW w:w="580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w:t>
            </w:r>
            <w:r>
              <w:rPr>
                <w:rFonts w:ascii="SimSun" w:hAnsi="SimSun" w:hint="eastAsia"/>
                <w:sz w:val="21"/>
                <w:szCs w:val="22"/>
                <w:lang w:eastAsia="zh-CN"/>
              </w:rPr>
              <w:t>产权组织</w:t>
            </w:r>
            <w:r w:rsidRPr="00F45735">
              <w:rPr>
                <w:rFonts w:ascii="SimSun" w:hAnsi="SimSun" w:hint="eastAsia"/>
                <w:sz w:val="21"/>
                <w:szCs w:val="22"/>
                <w:lang w:eastAsia="zh-CN"/>
              </w:rPr>
              <w:t>秘书处应当进行内部讨论，并与成员国开展讨论，阐明可如何进一步参与工作，促进项目产出，支持其他成员国的进一步类似工作。</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w:t>
            </w:r>
            <w:r>
              <w:rPr>
                <w:rFonts w:ascii="SimSun" w:hAnsi="SimSun" w:hint="eastAsia"/>
                <w:sz w:val="21"/>
                <w:szCs w:val="22"/>
                <w:lang w:eastAsia="zh-CN"/>
              </w:rPr>
              <w:t>产权组织</w:t>
            </w:r>
            <w:r w:rsidRPr="00F45735">
              <w:rPr>
                <w:rFonts w:ascii="SimSun" w:hAnsi="SimSun" w:hint="eastAsia"/>
                <w:sz w:val="21"/>
                <w:szCs w:val="22"/>
                <w:lang w:eastAsia="zh-CN"/>
              </w:rPr>
              <w:t>秘书处应当与相关机构和组织一并寻求方法，确保进行这种影响监测和衡量，并反馈给成员国。</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(iii)为了进一步确保可持续性，这些进行了国别案例研究的成员国应当在其各自国家内尽可能广泛地分发研究报告，并建议在这一领域继续开展进一步的工作。</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(iv</w:t>
            </w:r>
            <w:proofErr w:type="gramStart"/>
            <w:r w:rsidRPr="00F45735">
              <w:rPr>
                <w:rFonts w:ascii="SimSun" w:hAnsi="SimSun" w:hint="eastAsia"/>
                <w:sz w:val="21"/>
                <w:szCs w:val="22"/>
                <w:lang w:eastAsia="zh-CN"/>
              </w:rPr>
              <w:t>)未来项目应当确保预算充足</w:t>
            </w:r>
            <w:proofErr w:type="gramEnd"/>
            <w:r w:rsidRPr="00F45735">
              <w:rPr>
                <w:rFonts w:ascii="SimSun" w:hAnsi="SimSun" w:hint="eastAsia"/>
                <w:sz w:val="21"/>
                <w:szCs w:val="22"/>
                <w:lang w:eastAsia="zh-CN"/>
              </w:rPr>
              <w:t>，以成功实现所有项目产出，供最终项目研讨会使用。</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(v)CDIP应当确保措辞不清的发展议程各项建议以一种可以给予秘书处适当的指导，使其有效地进行项目设计和落实的方式得到委员会的解释。</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加强各国负责知识产权事务的政府机构和利益有关者机构管理、监督和促进创意产业的能力，并提高版权集体管理组织的业绩和联网能力</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DA_10_04——建议10</w:t>
      </w:r>
    </w:p>
    <w:tbl>
      <w:tblPr>
        <w:tblW w:w="144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576"/>
      </w:tblGrid>
      <w:tr w:rsidR="00963821" w:rsidRPr="00B72D40" w:rsidTr="00432FBF">
        <w:trPr>
          <w:tblHeader/>
        </w:trPr>
        <w:tc>
          <w:tcPr>
            <w:tcW w:w="3152"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69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576"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52"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帮助完善和加强各国主抓创意产业和代表创意产业的机构与</w:t>
            </w:r>
            <w:r>
              <w:rPr>
                <w:rFonts w:ascii="SimSun" w:hAnsi="SimSun" w:hint="eastAsia"/>
                <w:sz w:val="21"/>
                <w:szCs w:val="22"/>
                <w:lang w:eastAsia="zh-CN"/>
              </w:rPr>
              <w:t>利益攸关方</w:t>
            </w:r>
            <w:r w:rsidRPr="00F45735">
              <w:rPr>
                <w:rFonts w:ascii="SimSun" w:hAnsi="SimSun" w:hint="eastAsia"/>
                <w:sz w:val="21"/>
                <w:szCs w:val="22"/>
                <w:lang w:eastAsia="zh-CN"/>
              </w:rPr>
              <w:t>，提高它们对知识产权对创意产业有效管理和发展所发挥的作用的认识，并为建立版权及邻接权集体管理区域或次区域网络提供便利。</w:t>
            </w:r>
          </w:p>
        </w:tc>
        <w:tc>
          <w:tcPr>
            <w:tcW w:w="5694"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-项目第一部分，内容涉及创意产业，已于2012年圆满完成</w:t>
            </w:r>
            <w:r>
              <w:rPr>
                <w:rFonts w:ascii="SimSun" w:hAnsi="SimSun" w:hint="eastAsia"/>
                <w:sz w:val="21"/>
                <w:szCs w:val="22"/>
                <w:lang w:eastAsia="zh-CN"/>
              </w:rPr>
              <w:t>（</w:t>
            </w:r>
            <w:r w:rsidRPr="00F45735">
              <w:rPr>
                <w:rFonts w:ascii="SimSun" w:hAnsi="SimSun" w:hint="eastAsia"/>
                <w:sz w:val="21"/>
                <w:szCs w:val="22"/>
                <w:lang w:eastAsia="zh-CN"/>
              </w:rPr>
              <w:t>见</w:t>
            </w:r>
            <w:hyperlink r:id="rId29" w:history="1">
              <w:r w:rsidRPr="00432FBF">
                <w:rPr>
                  <w:rStyle w:val="Hyperlink"/>
                  <w:rFonts w:ascii="SimSun" w:hAnsi="SimSun" w:hint="eastAsia"/>
                  <w:color w:val="auto"/>
                  <w:sz w:val="21"/>
                  <w:szCs w:val="22"/>
                  <w:u w:val="none"/>
                  <w:lang w:eastAsia="zh-CN"/>
                </w:rPr>
                <w:t>CDIP/6/2</w:t>
              </w:r>
            </w:hyperlink>
            <w:r w:rsidRPr="00F45735">
              <w:rPr>
                <w:rFonts w:ascii="SimSun" w:hAnsi="SimSun" w:hint="eastAsia"/>
                <w:sz w:val="21"/>
                <w:szCs w:val="22"/>
                <w:lang w:eastAsia="zh-CN"/>
              </w:rPr>
              <w:t>附件八</w:t>
            </w:r>
            <w:r>
              <w:rPr>
                <w:rFonts w:ascii="SimSun" w:hAnsi="SimSun" w:hint="eastAsia"/>
                <w:sz w:val="21"/>
                <w:szCs w:val="22"/>
                <w:lang w:eastAsia="zh-CN"/>
              </w:rPr>
              <w:t>）</w:t>
            </w:r>
            <w:r w:rsidRPr="00F45735">
              <w:rPr>
                <w:rFonts w:ascii="SimSun" w:hAnsi="SimSun" w:hint="eastAsia"/>
                <w:sz w:val="21"/>
                <w:szCs w:val="22"/>
                <w:lang w:eastAsia="zh-CN"/>
              </w:rPr>
              <w:t>。</w:t>
            </w:r>
          </w:p>
          <w:p w:rsidR="00963821" w:rsidRPr="00110CF4"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u w:val="single"/>
                <w:lang w:eastAsia="zh-CN"/>
              </w:rPr>
              <w:t>-集体管理组织</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一个关于</w:t>
            </w:r>
            <w:r>
              <w:rPr>
                <w:rFonts w:ascii="SimSun" w:hAnsi="SimSun" w:hint="eastAsia"/>
                <w:sz w:val="21"/>
                <w:szCs w:val="22"/>
                <w:lang w:eastAsia="zh-CN"/>
              </w:rPr>
              <w:t>产权组织</w:t>
            </w:r>
            <w:r w:rsidRPr="00F45735">
              <w:rPr>
                <w:rFonts w:ascii="SimSun" w:hAnsi="SimSun" w:hint="eastAsia"/>
                <w:sz w:val="21"/>
                <w:szCs w:val="22"/>
                <w:lang w:eastAsia="zh-CN"/>
              </w:rPr>
              <w:t>新的版权系统的高层次业务需求文件已完成。</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在日内瓦举行了一次讲习班，参加对象为集体管理组织的代表，他们将是新系统的潜在用户。讲习班旨在审查高级别商业要求并创建专家组，在系统开发过程中为项目团队提出意见。</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2014年初启动了提案征集过程，以确定开发系统的合作伙伴。</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另外还征聘一名了技术项目管理人，担任项目开发和试点阶段的负责人。</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cs="SimSun" w:hint="eastAsia"/>
                <w:color w:val="000000"/>
                <w:sz w:val="21"/>
                <w:szCs w:val="22"/>
                <w:lang w:eastAsia="zh-CN"/>
              </w:rPr>
              <w:t>创建了</w:t>
            </w:r>
            <w:r w:rsidRPr="00F45735">
              <w:rPr>
                <w:rFonts w:ascii="SimSun" w:hAnsi="SimSun"/>
                <w:color w:val="000000"/>
                <w:sz w:val="21"/>
                <w:szCs w:val="22"/>
                <w:lang w:eastAsia="zh-CN"/>
              </w:rPr>
              <w:t>IT</w:t>
            </w:r>
            <w:r w:rsidRPr="00F45735">
              <w:rPr>
                <w:rFonts w:ascii="SimSun" w:hAnsi="SimSun" w:cs="SimSun" w:hint="eastAsia"/>
                <w:color w:val="000000"/>
                <w:sz w:val="21"/>
                <w:szCs w:val="22"/>
                <w:lang w:eastAsia="zh-CN"/>
              </w:rPr>
              <w:t>平台，建立了数据中心。</w:t>
            </w:r>
          </w:p>
        </w:tc>
        <w:tc>
          <w:tcPr>
            <w:tcW w:w="557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(i)当要实施复杂项目时，纳入对项目管理人在项目管理和实施方法方面的指导，将有益于项目文件记录。</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(ii)将来可采取的实际做法是进行报告和后续工作，确保单个和独立的项目有单独的项目文件记录。</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iii)组织讲习班和研讨会可能涉及复杂的后勤安排和对当地伙伴的依赖。在开展这些活动前，应对实际的伙伴进行细致评估，确保所选的伙伴可靠，能帮助进行充分、详细的活动规划，避免现场出现实用性和后勤方面的</w:t>
            </w:r>
            <w:r>
              <w:rPr>
                <w:rFonts w:ascii="SimSun" w:hAnsi="SimSun" w:hint="eastAsia"/>
                <w:sz w:val="21"/>
                <w:szCs w:val="22"/>
                <w:lang w:eastAsia="zh-CN"/>
              </w:rPr>
              <w:t>困难</w:t>
            </w:r>
            <w:r w:rsidRPr="00F45735">
              <w:rPr>
                <w:rFonts w:ascii="SimSun" w:hAnsi="SimSun" w:hint="eastAsia"/>
                <w:sz w:val="21"/>
                <w:szCs w:val="22"/>
                <w:lang w:eastAsia="zh-CN"/>
              </w:rPr>
              <w:t>。</w:t>
            </w:r>
          </w:p>
          <w:p w:rsidR="00963821" w:rsidRPr="00F45735" w:rsidRDefault="00963821" w:rsidP="000F70BC">
            <w:pPr>
              <w:spacing w:afterLines="50" w:after="120" w:line="340" w:lineRule="atLeast"/>
              <w:jc w:val="both"/>
              <w:rPr>
                <w:rFonts w:ascii="SimSun" w:hAnsi="SimSun"/>
                <w:sz w:val="21"/>
                <w:szCs w:val="22"/>
                <w:highlight w:val="yellow"/>
                <w:lang w:eastAsia="zh-CN"/>
              </w:rPr>
            </w:pPr>
            <w:r w:rsidRPr="00F45735">
              <w:rPr>
                <w:rFonts w:ascii="SimSun" w:hAnsi="SimSun" w:hint="eastAsia"/>
                <w:sz w:val="21"/>
                <w:szCs w:val="22"/>
                <w:lang w:eastAsia="zh-CN"/>
              </w:rPr>
              <w:t>(iv)应在活动后，间隔数周、数月或数年对活动的参与人员进行监督，这项监督应列入未来的项目设计，以便于</w:t>
            </w:r>
            <w:r>
              <w:rPr>
                <w:rFonts w:ascii="SimSun" w:hAnsi="SimSun" w:hint="eastAsia"/>
                <w:sz w:val="21"/>
                <w:szCs w:val="22"/>
                <w:lang w:eastAsia="zh-CN"/>
              </w:rPr>
              <w:t>产权组织</w:t>
            </w:r>
            <w:r w:rsidRPr="00F45735">
              <w:rPr>
                <w:rFonts w:ascii="SimSun" w:hAnsi="SimSun" w:hint="eastAsia"/>
                <w:sz w:val="21"/>
                <w:szCs w:val="22"/>
                <w:lang w:eastAsia="zh-CN"/>
              </w:rPr>
              <w:t>更好地了解活动的成效和影响，帮助确保以最有效的方式设计活动及其内容。</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开放式合作项目和知识产权模式</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DA_36_1——建议36</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5540"/>
      </w:tblGrid>
      <w:tr w:rsidR="00963821" w:rsidRPr="00B72D40" w:rsidTr="00432FBF">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540"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52" w:type="dxa"/>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本项目将开展和研究一系列活动，在发达国家和发展中国家交流关于开放式创新环境</w:t>
            </w:r>
            <w:r>
              <w:rPr>
                <w:rFonts w:ascii="SimSun" w:hAnsi="SimSun" w:hint="eastAsia"/>
                <w:sz w:val="21"/>
                <w:szCs w:val="22"/>
                <w:lang w:eastAsia="zh-CN"/>
              </w:rPr>
              <w:t>（</w:t>
            </w:r>
            <w:r w:rsidRPr="00F45735">
              <w:rPr>
                <w:rFonts w:ascii="SimSun" w:hAnsi="SimSun" w:hint="eastAsia"/>
                <w:sz w:val="21"/>
                <w:szCs w:val="22"/>
                <w:lang w:eastAsia="zh-CN"/>
              </w:rPr>
              <w:t>包括以用户为中心的环境，在这种环境中用户通过开放式合作协议参与创新活动</w:t>
            </w:r>
            <w:r>
              <w:rPr>
                <w:rFonts w:ascii="SimSun" w:hAnsi="SimSun" w:hint="eastAsia"/>
                <w:sz w:val="21"/>
                <w:szCs w:val="22"/>
                <w:lang w:eastAsia="zh-CN"/>
              </w:rPr>
              <w:t>）</w:t>
            </w:r>
            <w:r w:rsidRPr="00F45735">
              <w:rPr>
                <w:rFonts w:ascii="SimSun" w:hAnsi="SimSun" w:hint="eastAsia"/>
                <w:sz w:val="21"/>
                <w:szCs w:val="22"/>
                <w:lang w:eastAsia="zh-CN"/>
              </w:rPr>
              <w:t>和知识产权模式的经验。</w:t>
            </w:r>
          </w:p>
        </w:tc>
        <w:tc>
          <w:tcPr>
            <w:tcW w:w="5720"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2014年1月22日至23日在</w:t>
            </w:r>
            <w:r>
              <w:rPr>
                <w:rFonts w:ascii="SimSun" w:hAnsi="SimSun" w:hint="eastAsia"/>
                <w:sz w:val="21"/>
                <w:szCs w:val="22"/>
                <w:lang w:eastAsia="zh-CN"/>
              </w:rPr>
              <w:t>产权组织</w:t>
            </w:r>
            <w:r w:rsidRPr="00F45735">
              <w:rPr>
                <w:rFonts w:ascii="SimSun" w:hAnsi="SimSun" w:hint="eastAsia"/>
                <w:sz w:val="21"/>
                <w:szCs w:val="22"/>
                <w:lang w:eastAsia="zh-CN"/>
              </w:rPr>
              <w:t>总部举行了一次专家会议——开放式创新：合作项目与知识的未来</w:t>
            </w:r>
            <w:r>
              <w:rPr>
                <w:rFonts w:ascii="SimSun" w:hAnsi="SimSun" w:hint="eastAsia"/>
                <w:sz w:val="21"/>
                <w:szCs w:val="22"/>
                <w:lang w:eastAsia="zh-CN"/>
              </w:rPr>
              <w:t>产权组织</w:t>
            </w:r>
            <w:r w:rsidRPr="00F45735">
              <w:rPr>
                <w:rFonts w:ascii="SimSun" w:hAnsi="SimSun" w:hint="eastAsia"/>
                <w:sz w:val="21"/>
                <w:szCs w:val="22"/>
                <w:lang w:eastAsia="zh-CN"/>
              </w:rPr>
              <w:t>会议。</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cs="SimSun" w:hint="eastAsia"/>
                <w:sz w:val="21"/>
                <w:szCs w:val="22"/>
                <w:lang w:eastAsia="zh-CN"/>
              </w:rPr>
              <w:t>一份深入审评研究和一份</w:t>
            </w:r>
            <w:r w:rsidRPr="00F45735">
              <w:rPr>
                <w:rFonts w:ascii="SimSun" w:hAnsi="SimSun"/>
                <w:sz w:val="21"/>
                <w:szCs w:val="22"/>
                <w:lang w:eastAsia="zh-CN"/>
              </w:rPr>
              <w:t>“</w:t>
            </w:r>
            <w:r w:rsidRPr="00F45735">
              <w:rPr>
                <w:rFonts w:ascii="SimSun" w:hAnsi="SimSun" w:cs="SimSun" w:hint="eastAsia"/>
                <w:sz w:val="21"/>
                <w:szCs w:val="22"/>
                <w:lang w:eastAsia="zh-CN"/>
              </w:rPr>
              <w:t>全球知识流</w:t>
            </w:r>
            <w:r w:rsidRPr="00F45735">
              <w:rPr>
                <w:rFonts w:ascii="SimSun" w:hAnsi="SimSun"/>
                <w:sz w:val="21"/>
                <w:szCs w:val="22"/>
                <w:lang w:eastAsia="zh-CN"/>
              </w:rPr>
              <w:t>”</w:t>
            </w:r>
            <w:r w:rsidRPr="00F45735">
              <w:rPr>
                <w:rFonts w:ascii="SimSun" w:hAnsi="SimSun" w:cs="SimSun" w:hint="eastAsia"/>
                <w:sz w:val="21"/>
                <w:szCs w:val="22"/>
                <w:lang w:eastAsia="zh-CN"/>
              </w:rPr>
              <w:t>研究报告已提交给</w:t>
            </w:r>
            <w:r w:rsidRPr="00F45735">
              <w:rPr>
                <w:rFonts w:ascii="SimSun" w:hAnsi="SimSun"/>
                <w:sz w:val="21"/>
                <w:szCs w:val="22"/>
                <w:lang w:eastAsia="zh-CN"/>
              </w:rPr>
              <w:t>CDIP</w:t>
            </w:r>
            <w:r w:rsidRPr="00F45735">
              <w:rPr>
                <w:rFonts w:ascii="SimSun" w:hAnsi="SimSun" w:cs="SimSun" w:hint="eastAsia"/>
                <w:sz w:val="21"/>
                <w:szCs w:val="22"/>
                <w:lang w:eastAsia="zh-CN"/>
              </w:rPr>
              <w:t>第十四届会议。</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color w:val="000000"/>
                <w:sz w:val="21"/>
                <w:szCs w:val="22"/>
                <w:lang w:eastAsia="zh-CN"/>
              </w:rPr>
              <w:t>开放式合作项目和知识产权模式项目的分类分析研究的链接：</w:t>
            </w:r>
          </w:p>
          <w:p w:rsidR="00963821"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http://www.wipo.int/meetings/en/doc_details.jsp?doc_id=188513</w:t>
            </w:r>
          </w:p>
          <w:p w:rsidR="00963821" w:rsidRPr="00F45735" w:rsidRDefault="00963821" w:rsidP="000F70BC">
            <w:pPr>
              <w:spacing w:afterLines="50" w:after="120" w:line="340" w:lineRule="atLeast"/>
              <w:jc w:val="both"/>
              <w:rPr>
                <w:rFonts w:ascii="SimSun" w:hAnsi="SimSun"/>
                <w:sz w:val="21"/>
                <w:szCs w:val="22"/>
              </w:rPr>
            </w:pPr>
            <w:r w:rsidRPr="00F45735">
              <w:rPr>
                <w:rFonts w:ascii="SimSun" w:hAnsi="SimSun" w:hint="eastAsia"/>
                <w:sz w:val="21"/>
                <w:szCs w:val="22"/>
              </w:rPr>
              <w:t>开放式创新：合作项目与未来知识</w:t>
            </w:r>
            <w:r>
              <w:rPr>
                <w:rFonts w:ascii="SimSun" w:hAnsi="SimSun" w:hint="eastAsia"/>
                <w:sz w:val="21"/>
                <w:szCs w:val="22"/>
              </w:rPr>
              <w:t>产权组织</w:t>
            </w:r>
            <w:r w:rsidRPr="00F45735">
              <w:rPr>
                <w:rFonts w:ascii="SimSun" w:hAnsi="SimSun" w:hint="eastAsia"/>
                <w:sz w:val="21"/>
                <w:szCs w:val="22"/>
              </w:rPr>
              <w:t>会议，见：http://www.wipo.int/meetings/en/details.jsp?meeting_id=317</w:t>
            </w:r>
          </w:p>
          <w:p w:rsidR="00A5721A" w:rsidRDefault="00963821" w:rsidP="000F70BC">
            <w:pPr>
              <w:spacing w:afterLines="50" w:after="120" w:line="340" w:lineRule="atLeast"/>
              <w:jc w:val="both"/>
              <w:rPr>
                <w:rFonts w:ascii="SimSun" w:hAnsi="SimSun" w:cs="SimSun"/>
                <w:sz w:val="21"/>
                <w:szCs w:val="22"/>
                <w:lang w:eastAsia="zh-CN"/>
              </w:rPr>
            </w:pPr>
            <w:r w:rsidRPr="00F45735">
              <w:rPr>
                <w:rFonts w:ascii="SimSun" w:hAnsi="SimSun" w:cs="SimSun" w:hint="eastAsia"/>
                <w:sz w:val="21"/>
                <w:szCs w:val="22"/>
              </w:rPr>
              <w:t>深入审评研究和</w:t>
            </w:r>
            <w:r w:rsidRPr="00F45735">
              <w:rPr>
                <w:rFonts w:ascii="SimSun" w:hAnsi="SimSun"/>
                <w:sz w:val="21"/>
                <w:szCs w:val="22"/>
              </w:rPr>
              <w:t>“</w:t>
            </w:r>
            <w:r w:rsidRPr="00F45735">
              <w:rPr>
                <w:rFonts w:ascii="SimSun" w:hAnsi="SimSun" w:cs="SimSun" w:hint="eastAsia"/>
                <w:sz w:val="21"/>
                <w:szCs w:val="22"/>
              </w:rPr>
              <w:t>全球知识流</w:t>
            </w:r>
            <w:r w:rsidRPr="00F45735">
              <w:rPr>
                <w:rFonts w:ascii="SimSun" w:hAnsi="SimSun"/>
                <w:sz w:val="21"/>
                <w:szCs w:val="22"/>
              </w:rPr>
              <w:t>”</w:t>
            </w:r>
            <w:r w:rsidRPr="00F45735">
              <w:rPr>
                <w:rFonts w:ascii="SimSun" w:hAnsi="SimSun" w:cs="SimSun" w:hint="eastAsia"/>
                <w:sz w:val="21"/>
                <w:szCs w:val="22"/>
              </w:rPr>
              <w:t>研究报告分别见：</w:t>
            </w:r>
            <w:hyperlink r:id="rId30" w:history="1">
              <w:r w:rsidR="00A5721A" w:rsidRPr="00A5721A">
                <w:rPr>
                  <w:rStyle w:val="Hyperlink"/>
                  <w:rFonts w:ascii="SimSun" w:hAnsi="SimSun"/>
                  <w:color w:val="auto"/>
                  <w:sz w:val="21"/>
                  <w:szCs w:val="22"/>
                  <w:u w:val="none"/>
                </w:rPr>
                <w:t>http://www.wipo.int/meetings/en/doc_details.jsp?doc_id=287169</w:t>
              </w:r>
              <w:r w:rsidR="00A5721A" w:rsidRPr="00A5721A">
                <w:rPr>
                  <w:rStyle w:val="Hyperlink"/>
                  <w:rFonts w:ascii="SimSun" w:hAnsi="SimSun" w:cs="SimSun" w:hint="eastAsia"/>
                  <w:color w:val="auto"/>
                  <w:sz w:val="21"/>
                  <w:szCs w:val="22"/>
                  <w:u w:val="none"/>
                </w:rPr>
                <w:t>和</w:t>
              </w:r>
            </w:hyperlink>
          </w:p>
          <w:p w:rsidR="00963821" w:rsidRPr="00F45735" w:rsidRDefault="00963821" w:rsidP="000F70BC">
            <w:pPr>
              <w:spacing w:afterLines="50" w:after="120" w:line="340" w:lineRule="atLeast"/>
              <w:jc w:val="both"/>
              <w:rPr>
                <w:rFonts w:ascii="SimSun" w:hAnsi="SimSun"/>
                <w:color w:val="000000"/>
                <w:sz w:val="21"/>
                <w:szCs w:val="22"/>
              </w:rPr>
            </w:pPr>
            <w:r w:rsidRPr="00F45735">
              <w:rPr>
                <w:rFonts w:ascii="SimSun" w:hAnsi="SimSun"/>
                <w:sz w:val="21"/>
                <w:szCs w:val="22"/>
              </w:rPr>
              <w:t>http://www.wipo.int/meetings/en/doc_details.jsp?doc_id=287416</w:t>
            </w:r>
          </w:p>
          <w:p w:rsidR="00A5721A" w:rsidRDefault="00963821" w:rsidP="000F70BC">
            <w:pPr>
              <w:spacing w:afterLines="50" w:after="120" w:line="340" w:lineRule="atLeast"/>
              <w:jc w:val="both"/>
              <w:rPr>
                <w:rFonts w:ascii="SimSun" w:hAnsi="SimSun" w:cs="SimSun"/>
                <w:color w:val="000000"/>
                <w:sz w:val="21"/>
                <w:szCs w:val="22"/>
                <w:lang w:eastAsia="zh-CN"/>
              </w:rPr>
            </w:pPr>
            <w:r w:rsidRPr="00F45735">
              <w:rPr>
                <w:rFonts w:ascii="SimSun" w:hAnsi="SimSun" w:cs="SimSun"/>
                <w:color w:val="000000"/>
                <w:sz w:val="21"/>
                <w:szCs w:val="22"/>
              </w:rPr>
              <w:t>“</w:t>
            </w:r>
            <w:r w:rsidRPr="00F45735">
              <w:rPr>
                <w:rFonts w:ascii="SimSun" w:hAnsi="SimSun" w:cs="SimSun" w:hint="eastAsia"/>
                <w:color w:val="000000"/>
                <w:sz w:val="21"/>
                <w:szCs w:val="22"/>
              </w:rPr>
              <w:t>全球知识流动</w:t>
            </w:r>
            <w:r w:rsidRPr="00F45735">
              <w:rPr>
                <w:rFonts w:ascii="SimSun" w:hAnsi="SimSun" w:cs="SimSun"/>
                <w:color w:val="000000"/>
                <w:sz w:val="21"/>
                <w:szCs w:val="22"/>
              </w:rPr>
              <w:t>”</w:t>
            </w:r>
            <w:r w:rsidRPr="00F45735">
              <w:rPr>
                <w:rFonts w:ascii="SimSun" w:hAnsi="SimSun" w:cs="SimSun" w:hint="eastAsia"/>
                <w:color w:val="000000"/>
                <w:sz w:val="21"/>
                <w:szCs w:val="22"/>
              </w:rPr>
              <w:t>报告</w:t>
            </w:r>
            <w:r>
              <w:rPr>
                <w:rFonts w:ascii="SimSun" w:hAnsi="SimSun"/>
                <w:color w:val="000000"/>
                <w:sz w:val="21"/>
                <w:szCs w:val="22"/>
              </w:rPr>
              <w:t>（</w:t>
            </w:r>
            <w:r w:rsidRPr="00F45735">
              <w:rPr>
                <w:rFonts w:ascii="SimSun" w:hAnsi="SimSun"/>
                <w:color w:val="000000"/>
                <w:sz w:val="21"/>
                <w:szCs w:val="22"/>
              </w:rPr>
              <w:t>CDIP/14/INF/13</w:t>
            </w:r>
            <w:r>
              <w:rPr>
                <w:rFonts w:ascii="SimSun" w:hAnsi="SimSun"/>
                <w:color w:val="000000"/>
                <w:sz w:val="21"/>
                <w:szCs w:val="22"/>
              </w:rPr>
              <w:t>）</w:t>
            </w:r>
            <w:r w:rsidRPr="00F45735">
              <w:rPr>
                <w:rFonts w:ascii="SimSun" w:hAnsi="SimSun" w:cs="SimSun" w:hint="eastAsia"/>
                <w:color w:val="000000"/>
                <w:sz w:val="21"/>
                <w:szCs w:val="22"/>
              </w:rPr>
              <w:t>：</w:t>
            </w:r>
          </w:p>
          <w:p w:rsidR="00963821" w:rsidRDefault="00963821" w:rsidP="000F70BC">
            <w:pPr>
              <w:spacing w:afterLines="50" w:after="120" w:line="340" w:lineRule="atLeast"/>
              <w:jc w:val="both"/>
              <w:rPr>
                <w:rFonts w:ascii="SimSun" w:hAnsi="SimSun"/>
                <w:color w:val="000000"/>
                <w:sz w:val="21"/>
                <w:szCs w:val="22"/>
              </w:rPr>
            </w:pPr>
            <w:r w:rsidRPr="00F45735">
              <w:rPr>
                <w:rFonts w:ascii="SimSun" w:hAnsi="SimSun"/>
                <w:color w:val="000000"/>
                <w:sz w:val="21"/>
                <w:szCs w:val="22"/>
              </w:rPr>
              <w:t>http://www.wipo.int/edocs/mdocs/mdocs/en/cdip_14/cdip_14_inf_13.pdf</w:t>
            </w:r>
          </w:p>
          <w:p w:rsidR="00A5721A" w:rsidRDefault="00963821" w:rsidP="000F70BC">
            <w:pPr>
              <w:spacing w:afterLines="50" w:after="120" w:line="340" w:lineRule="atLeast"/>
              <w:jc w:val="both"/>
              <w:rPr>
                <w:rFonts w:ascii="SimSun" w:hAnsi="SimSun" w:cs="SimSun"/>
                <w:color w:val="000000"/>
                <w:sz w:val="21"/>
                <w:szCs w:val="22"/>
                <w:lang w:eastAsia="zh-CN"/>
              </w:rPr>
            </w:pPr>
            <w:r w:rsidRPr="00F45735">
              <w:rPr>
                <w:rFonts w:ascii="SimSun" w:hAnsi="SimSun" w:cs="SimSun" w:hint="eastAsia"/>
                <w:color w:val="000000"/>
                <w:sz w:val="21"/>
                <w:szCs w:val="22"/>
                <w:lang w:eastAsia="zh-CN"/>
              </w:rPr>
              <w:t>互动平台草案版本</w:t>
            </w:r>
            <w:r>
              <w:rPr>
                <w:rFonts w:ascii="SimSun" w:hAnsi="SimSun"/>
                <w:color w:val="000000"/>
                <w:sz w:val="21"/>
                <w:szCs w:val="22"/>
                <w:lang w:eastAsia="zh-CN"/>
              </w:rPr>
              <w:t>（</w:t>
            </w:r>
            <w:r w:rsidRPr="00F45735">
              <w:rPr>
                <w:rFonts w:ascii="SimSun" w:hAnsi="SimSun" w:cs="SimSun" w:hint="eastAsia"/>
                <w:color w:val="000000"/>
                <w:sz w:val="21"/>
                <w:szCs w:val="22"/>
                <w:lang w:eastAsia="zh-CN"/>
              </w:rPr>
              <w:t>屏幕截图</w:t>
            </w:r>
            <w:r>
              <w:rPr>
                <w:rFonts w:ascii="SimSun" w:hAnsi="SimSun"/>
                <w:color w:val="000000"/>
                <w:sz w:val="21"/>
                <w:szCs w:val="22"/>
                <w:lang w:eastAsia="zh-CN"/>
              </w:rPr>
              <w:t>）</w:t>
            </w:r>
            <w:r w:rsidRPr="00F45735">
              <w:rPr>
                <w:rFonts w:ascii="SimSun" w:hAnsi="SimSun" w:cs="SimSun" w:hint="eastAsia"/>
                <w:color w:val="000000"/>
                <w:sz w:val="21"/>
                <w:szCs w:val="22"/>
                <w:lang w:eastAsia="zh-CN"/>
              </w:rPr>
              <w:t>：</w:t>
            </w:r>
          </w:p>
          <w:p w:rsidR="00963821" w:rsidRPr="00F45735" w:rsidRDefault="00963821" w:rsidP="000F70BC">
            <w:pPr>
              <w:spacing w:afterLines="50" w:after="120" w:line="340" w:lineRule="atLeast"/>
              <w:jc w:val="both"/>
              <w:rPr>
                <w:rFonts w:ascii="SimSun" w:hAnsi="SimSun"/>
                <w:sz w:val="21"/>
                <w:szCs w:val="22"/>
              </w:rPr>
            </w:pPr>
            <w:r w:rsidRPr="00AE21EF">
              <w:rPr>
                <w:rFonts w:ascii="SimSun" w:hAnsi="SimSun" w:cs="SimSun"/>
                <w:color w:val="000000"/>
                <w:sz w:val="21"/>
                <w:szCs w:val="22"/>
              </w:rPr>
              <w:t>http://w</w:t>
            </w:r>
            <w:r>
              <w:rPr>
                <w:rFonts w:ascii="SimSun" w:hAnsi="SimSun" w:cs="SimSun"/>
                <w:color w:val="000000"/>
                <w:sz w:val="21"/>
                <w:szCs w:val="22"/>
              </w:rPr>
              <w:t>ww-ocmstest.wipo.int/innovation</w:t>
            </w:r>
          </w:p>
        </w:tc>
        <w:tc>
          <w:tcPr>
            <w:tcW w:w="5540" w:type="dxa"/>
            <w:shd w:val="clear" w:color="auto" w:fill="auto"/>
          </w:tcPr>
          <w:p w:rsidR="00963821" w:rsidRPr="00F45735" w:rsidRDefault="00963821" w:rsidP="000F70BC">
            <w:pPr>
              <w:spacing w:afterLines="50" w:after="120" w:line="340" w:lineRule="atLeast"/>
              <w:jc w:val="both"/>
              <w:rPr>
                <w:rFonts w:ascii="SimSun" w:hAnsi="SimSun"/>
                <w:color w:val="000000"/>
                <w:sz w:val="21"/>
                <w:szCs w:val="22"/>
                <w:lang w:eastAsia="zh-CN"/>
              </w:rPr>
            </w:pPr>
            <w:r w:rsidRPr="00F45735">
              <w:rPr>
                <w:rFonts w:ascii="SimSun" w:hAnsi="SimSun" w:cs="SimSun" w:hint="eastAsia"/>
                <w:color w:val="000000"/>
                <w:sz w:val="21"/>
                <w:szCs w:val="22"/>
                <w:lang w:eastAsia="zh-CN"/>
              </w:rPr>
              <w:t>(i)建议对象为</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秘书处，涉及交互式平台的最终完成：</w:t>
            </w:r>
          </w:p>
          <w:p w:rsidR="00963821" w:rsidRPr="00F45735" w:rsidRDefault="00963821" w:rsidP="00741BC5">
            <w:pPr>
              <w:numPr>
                <w:ilvl w:val="0"/>
                <w:numId w:val="9"/>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完成交互式平台的试用版；</w:t>
            </w:r>
          </w:p>
          <w:p w:rsidR="00963821" w:rsidRPr="00F45735" w:rsidRDefault="00963821" w:rsidP="00741BC5">
            <w:pPr>
              <w:numPr>
                <w:ilvl w:val="0"/>
                <w:numId w:val="9"/>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测试运行交互式平台，收集用户反馈意见；</w:t>
            </w:r>
          </w:p>
          <w:p w:rsidR="00963821" w:rsidRPr="00F45735" w:rsidRDefault="00963821" w:rsidP="00741BC5">
            <w:pPr>
              <w:numPr>
                <w:ilvl w:val="0"/>
                <w:numId w:val="9"/>
              </w:numPr>
              <w:tabs>
                <w:tab w:val="left" w:pos="1167"/>
              </w:tabs>
              <w:spacing w:afterLines="50" w:after="120" w:line="340" w:lineRule="atLeast"/>
              <w:ind w:left="600" w:firstLine="0"/>
              <w:jc w:val="both"/>
              <w:rPr>
                <w:rFonts w:ascii="SimSun" w:hAnsi="SimSun"/>
                <w:color w:val="000000"/>
                <w:sz w:val="21"/>
                <w:szCs w:val="22"/>
              </w:rPr>
            </w:pPr>
            <w:r w:rsidRPr="00F45735">
              <w:rPr>
                <w:rFonts w:ascii="SimSun" w:hAnsi="SimSun" w:cs="SimSun" w:hint="eastAsia"/>
                <w:color w:val="000000"/>
                <w:sz w:val="21"/>
                <w:szCs w:val="22"/>
              </w:rPr>
              <w:t>吸纳用户反馈意见；</w:t>
            </w:r>
          </w:p>
          <w:p w:rsidR="00963821" w:rsidRPr="00F45735" w:rsidRDefault="00963821" w:rsidP="00741BC5">
            <w:pPr>
              <w:numPr>
                <w:ilvl w:val="0"/>
                <w:numId w:val="9"/>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在</w:t>
            </w:r>
            <w:r w:rsidRPr="00F45735">
              <w:rPr>
                <w:rFonts w:ascii="SimSun" w:hAnsi="SimSun"/>
                <w:color w:val="000000"/>
                <w:sz w:val="21"/>
                <w:szCs w:val="22"/>
                <w:lang w:eastAsia="zh-CN"/>
              </w:rPr>
              <w:t>2015</w:t>
            </w:r>
            <w:r w:rsidRPr="00F45735">
              <w:rPr>
                <w:rFonts w:ascii="SimSun" w:hAnsi="SimSun" w:cs="SimSun" w:hint="eastAsia"/>
                <w:color w:val="000000"/>
                <w:sz w:val="21"/>
                <w:szCs w:val="22"/>
                <w:lang w:eastAsia="zh-CN"/>
              </w:rPr>
              <w:t>年</w:t>
            </w:r>
            <w:r w:rsidRPr="00F45735">
              <w:rPr>
                <w:rFonts w:ascii="SimSun" w:hAnsi="SimSun"/>
                <w:color w:val="000000"/>
                <w:sz w:val="21"/>
                <w:szCs w:val="22"/>
                <w:lang w:eastAsia="zh-CN"/>
              </w:rPr>
              <w:t>11</w:t>
            </w:r>
            <w:r w:rsidRPr="00F45735">
              <w:rPr>
                <w:rFonts w:ascii="SimSun" w:hAnsi="SimSun" w:cs="SimSun" w:hint="eastAsia"/>
                <w:color w:val="000000"/>
                <w:sz w:val="21"/>
                <w:szCs w:val="22"/>
                <w:lang w:eastAsia="zh-CN"/>
              </w:rPr>
              <w:t>月向</w:t>
            </w:r>
            <w:r w:rsidRPr="00F45735">
              <w:rPr>
                <w:rFonts w:ascii="SimSun" w:hAnsi="SimSun"/>
                <w:color w:val="000000"/>
                <w:sz w:val="21"/>
                <w:szCs w:val="22"/>
                <w:lang w:eastAsia="zh-CN"/>
              </w:rPr>
              <w:t>CDIP</w:t>
            </w:r>
            <w:r w:rsidRPr="00F45735">
              <w:rPr>
                <w:rFonts w:ascii="SimSun" w:hAnsi="SimSun" w:cs="SimSun" w:hint="eastAsia"/>
                <w:color w:val="000000"/>
                <w:sz w:val="21"/>
                <w:szCs w:val="22"/>
                <w:lang w:eastAsia="zh-CN"/>
              </w:rPr>
              <w:t>第十七届会议提交平台的最终版；以及</w:t>
            </w:r>
          </w:p>
          <w:p w:rsidR="00963821" w:rsidRDefault="00963821" w:rsidP="00741BC5">
            <w:pPr>
              <w:numPr>
                <w:ilvl w:val="0"/>
                <w:numId w:val="9"/>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明确责任分派，分配资源对平台进行定期维护和更新。</w:t>
            </w:r>
          </w:p>
          <w:p w:rsidR="00963821" w:rsidRPr="00F45735" w:rsidRDefault="00963821" w:rsidP="000F70BC">
            <w:pPr>
              <w:spacing w:afterLines="50" w:after="120" w:line="340" w:lineRule="atLeast"/>
              <w:jc w:val="both"/>
              <w:rPr>
                <w:rFonts w:ascii="SimSun" w:hAnsi="SimSun"/>
                <w:bCs/>
                <w:color w:val="000000"/>
                <w:sz w:val="21"/>
                <w:szCs w:val="22"/>
                <w:lang w:eastAsia="zh-CN"/>
              </w:rPr>
            </w:pPr>
            <w:r w:rsidRPr="00F45735">
              <w:rPr>
                <w:rFonts w:ascii="SimSun" w:hAnsi="SimSun"/>
                <w:bCs/>
                <w:color w:val="000000"/>
                <w:sz w:val="21"/>
                <w:szCs w:val="22"/>
                <w:lang w:eastAsia="zh-CN"/>
              </w:rPr>
              <w:t>(ii)</w:t>
            </w:r>
            <w:r w:rsidRPr="00F45735">
              <w:rPr>
                <w:rFonts w:ascii="SimSun" w:hAnsi="SimSun" w:cs="SimSun" w:hint="eastAsia"/>
                <w:bCs/>
                <w:color w:val="000000"/>
                <w:sz w:val="21"/>
                <w:szCs w:val="22"/>
                <w:lang w:eastAsia="zh-CN"/>
              </w:rPr>
              <w:t>建议对象为</w:t>
            </w:r>
            <w:r>
              <w:rPr>
                <w:rFonts w:ascii="SimSun" w:hAnsi="SimSun"/>
                <w:bCs/>
                <w:color w:val="000000"/>
                <w:sz w:val="21"/>
                <w:szCs w:val="22"/>
                <w:lang w:eastAsia="zh-CN"/>
              </w:rPr>
              <w:t>产权组织</w:t>
            </w:r>
            <w:r w:rsidRPr="00F45735">
              <w:rPr>
                <w:rFonts w:ascii="SimSun" w:hAnsi="SimSun" w:cs="SimSun" w:hint="eastAsia"/>
                <w:bCs/>
                <w:color w:val="000000"/>
                <w:sz w:val="21"/>
                <w:szCs w:val="22"/>
                <w:lang w:eastAsia="zh-CN"/>
              </w:rPr>
              <w:t>秘书处，涉及就如何通过</w:t>
            </w:r>
            <w:r>
              <w:rPr>
                <w:rFonts w:ascii="SimSun" w:hAnsi="SimSun"/>
                <w:bCs/>
                <w:color w:val="000000"/>
                <w:sz w:val="21"/>
                <w:szCs w:val="22"/>
                <w:lang w:eastAsia="zh-CN"/>
              </w:rPr>
              <w:t>产权组织</w:t>
            </w:r>
            <w:r w:rsidRPr="00F45735">
              <w:rPr>
                <w:rFonts w:ascii="SimSun" w:hAnsi="SimSun" w:cs="SimSun" w:hint="eastAsia"/>
                <w:bCs/>
                <w:color w:val="000000"/>
                <w:sz w:val="21"/>
                <w:szCs w:val="22"/>
                <w:lang w:eastAsia="zh-CN"/>
              </w:rPr>
              <w:t>现有计划促进开放式创新编拟提交</w:t>
            </w:r>
            <w:r w:rsidRPr="00F45735">
              <w:rPr>
                <w:rFonts w:ascii="SimSun" w:hAnsi="SimSun"/>
                <w:bCs/>
                <w:color w:val="000000"/>
                <w:sz w:val="21"/>
                <w:szCs w:val="22"/>
                <w:lang w:eastAsia="zh-CN"/>
              </w:rPr>
              <w:t>CDIP</w:t>
            </w:r>
            <w:r w:rsidRPr="00F45735">
              <w:rPr>
                <w:rFonts w:ascii="SimSun" w:hAnsi="SimSun" w:cs="SimSun" w:hint="eastAsia"/>
                <w:bCs/>
                <w:color w:val="000000"/>
                <w:sz w:val="21"/>
                <w:szCs w:val="22"/>
                <w:lang w:eastAsia="zh-CN"/>
              </w:rPr>
              <w:t>的提案：</w:t>
            </w:r>
          </w:p>
          <w:p w:rsidR="00963821" w:rsidRPr="00F45735" w:rsidRDefault="00963821" w:rsidP="00741BC5">
            <w:pPr>
              <w:numPr>
                <w:ilvl w:val="0"/>
                <w:numId w:val="11"/>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继续确认、收集和分享开放式合作项目</w:t>
            </w:r>
            <w:r>
              <w:rPr>
                <w:rFonts w:ascii="SimSun" w:hAnsi="SimSun"/>
                <w:color w:val="000000"/>
                <w:sz w:val="21"/>
                <w:szCs w:val="22"/>
                <w:lang w:eastAsia="zh-CN"/>
              </w:rPr>
              <w:t>（</w:t>
            </w:r>
            <w:r w:rsidRPr="00F45735">
              <w:rPr>
                <w:rFonts w:ascii="SimSun" w:hAnsi="SimSun" w:cs="SimSun" w:hint="eastAsia"/>
                <w:color w:val="000000"/>
                <w:sz w:val="21"/>
                <w:szCs w:val="22"/>
                <w:lang w:eastAsia="zh-CN"/>
              </w:rPr>
              <w:t>研究</w:t>
            </w:r>
            <w:r>
              <w:rPr>
                <w:rFonts w:ascii="SimSun" w:hAnsi="SimSun"/>
                <w:color w:val="000000"/>
                <w:sz w:val="21"/>
                <w:szCs w:val="22"/>
                <w:lang w:eastAsia="zh-CN"/>
              </w:rPr>
              <w:t>）</w:t>
            </w:r>
            <w:r w:rsidRPr="00F45735">
              <w:rPr>
                <w:rFonts w:ascii="SimSun" w:hAnsi="SimSun" w:cs="SimSun" w:hint="eastAsia"/>
                <w:color w:val="000000"/>
                <w:sz w:val="21"/>
                <w:szCs w:val="22"/>
                <w:lang w:eastAsia="zh-CN"/>
              </w:rPr>
              <w:t>领域的最佳做法；</w:t>
            </w:r>
          </w:p>
          <w:p w:rsidR="00963821" w:rsidRPr="00F45735" w:rsidRDefault="00963821" w:rsidP="00741BC5">
            <w:pPr>
              <w:numPr>
                <w:ilvl w:val="0"/>
                <w:numId w:val="11"/>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针对具体的目标用户提供实用的能力建设服务</w:t>
            </w:r>
            <w:r>
              <w:rPr>
                <w:rFonts w:ascii="SimSun" w:hAnsi="SimSun"/>
                <w:color w:val="000000"/>
                <w:sz w:val="21"/>
                <w:szCs w:val="22"/>
                <w:lang w:eastAsia="zh-CN"/>
              </w:rPr>
              <w:t>（</w:t>
            </w:r>
            <w:r w:rsidRPr="00F45735">
              <w:rPr>
                <w:rFonts w:ascii="SimSun" w:hAnsi="SimSun" w:cs="SimSun" w:hint="eastAsia"/>
                <w:color w:val="000000"/>
                <w:sz w:val="21"/>
                <w:szCs w:val="22"/>
                <w:lang w:eastAsia="zh-CN"/>
              </w:rPr>
              <w:t>包括工具包</w:t>
            </w:r>
            <w:r>
              <w:rPr>
                <w:rFonts w:ascii="SimSun" w:hAnsi="SimSun"/>
                <w:color w:val="000000"/>
                <w:sz w:val="21"/>
                <w:szCs w:val="22"/>
                <w:lang w:eastAsia="zh-CN"/>
              </w:rPr>
              <w:t>）</w:t>
            </w:r>
            <w:r w:rsidRPr="00F45735">
              <w:rPr>
                <w:rFonts w:ascii="SimSun" w:hAnsi="SimSun" w:cs="SimSun" w:hint="eastAsia"/>
                <w:color w:val="000000"/>
                <w:sz w:val="21"/>
                <w:szCs w:val="22"/>
                <w:lang w:eastAsia="zh-CN"/>
              </w:rPr>
              <w:t>；</w:t>
            </w:r>
          </w:p>
          <w:p w:rsidR="00963821" w:rsidRPr="00F45735" w:rsidRDefault="00963821" w:rsidP="00741BC5">
            <w:pPr>
              <w:numPr>
                <w:ilvl w:val="0"/>
                <w:numId w:val="11"/>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为发展中国家的知识产权和</w:t>
            </w:r>
            <w:r w:rsidRPr="00F45735">
              <w:rPr>
                <w:rFonts w:ascii="SimSun" w:hAnsi="SimSun"/>
                <w:color w:val="000000"/>
                <w:sz w:val="21"/>
                <w:szCs w:val="22"/>
                <w:lang w:eastAsia="zh-CN"/>
              </w:rPr>
              <w:t>/</w:t>
            </w:r>
            <w:r w:rsidRPr="00F45735">
              <w:rPr>
                <w:rFonts w:ascii="SimSun" w:hAnsi="SimSun" w:cs="SimSun" w:hint="eastAsia"/>
                <w:color w:val="000000"/>
                <w:sz w:val="21"/>
                <w:szCs w:val="22"/>
                <w:lang w:eastAsia="zh-CN"/>
              </w:rPr>
              <w:t>或创新服务部门</w:t>
            </w:r>
            <w:r>
              <w:rPr>
                <w:rFonts w:ascii="SimSun" w:hAnsi="SimSun"/>
                <w:color w:val="000000"/>
                <w:sz w:val="21"/>
                <w:szCs w:val="22"/>
                <w:lang w:eastAsia="zh-CN"/>
              </w:rPr>
              <w:t>（</w:t>
            </w:r>
            <w:r w:rsidRPr="00F45735">
              <w:rPr>
                <w:rFonts w:ascii="SimSun" w:hAnsi="SimSun" w:cs="SimSun" w:hint="eastAsia"/>
                <w:color w:val="000000"/>
                <w:sz w:val="21"/>
                <w:szCs w:val="22"/>
                <w:lang w:eastAsia="zh-CN"/>
              </w:rPr>
              <w:t>如知识产权局、技术转让中心等</w:t>
            </w:r>
            <w:r>
              <w:rPr>
                <w:rFonts w:ascii="SimSun" w:hAnsi="SimSun"/>
                <w:color w:val="000000"/>
                <w:sz w:val="21"/>
                <w:szCs w:val="22"/>
                <w:lang w:eastAsia="zh-CN"/>
              </w:rPr>
              <w:t>）</w:t>
            </w:r>
            <w:r w:rsidRPr="00F45735">
              <w:rPr>
                <w:rFonts w:ascii="SimSun" w:hAnsi="SimSun" w:cs="SimSun" w:hint="eastAsia"/>
                <w:color w:val="000000"/>
                <w:sz w:val="21"/>
                <w:szCs w:val="22"/>
                <w:lang w:eastAsia="zh-CN"/>
              </w:rPr>
              <w:t>提供能力建设服务；</w:t>
            </w:r>
          </w:p>
          <w:p w:rsidR="00963821" w:rsidRPr="00F45735" w:rsidRDefault="00963821" w:rsidP="00741BC5">
            <w:pPr>
              <w:numPr>
                <w:ilvl w:val="0"/>
                <w:numId w:val="11"/>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为发展中国家的开放式合作试点项目提供具体支持；以及</w:t>
            </w:r>
          </w:p>
          <w:p w:rsidR="00963821" w:rsidRDefault="00963821" w:rsidP="00741BC5">
            <w:pPr>
              <w:numPr>
                <w:ilvl w:val="0"/>
                <w:numId w:val="11"/>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就如何在知识产权政策中为开放式合作创造有利环境，向成员国建言献策。</w:t>
            </w:r>
          </w:p>
          <w:p w:rsidR="00963821" w:rsidRDefault="00963821" w:rsidP="000F70BC">
            <w:pPr>
              <w:spacing w:afterLines="50" w:after="120" w:line="340" w:lineRule="atLeast"/>
              <w:jc w:val="both"/>
              <w:rPr>
                <w:rFonts w:ascii="SimSun" w:hAnsi="SimSun"/>
                <w:color w:val="000000"/>
                <w:sz w:val="21"/>
                <w:szCs w:val="22"/>
                <w:lang w:eastAsia="zh-CN"/>
              </w:rPr>
            </w:pPr>
            <w:r w:rsidRPr="00F45735">
              <w:rPr>
                <w:rFonts w:ascii="SimSun" w:hAnsi="SimSun"/>
                <w:color w:val="000000"/>
                <w:sz w:val="21"/>
                <w:szCs w:val="22"/>
                <w:lang w:eastAsia="zh-CN"/>
              </w:rPr>
              <w:t>(iii)</w:t>
            </w:r>
            <w:r w:rsidRPr="00F45735">
              <w:rPr>
                <w:rFonts w:ascii="SimSun" w:hAnsi="SimSun" w:cs="SimSun" w:hint="eastAsia"/>
                <w:color w:val="000000"/>
                <w:sz w:val="21"/>
                <w:szCs w:val="22"/>
                <w:lang w:eastAsia="zh-CN"/>
              </w:rPr>
              <w:t>建议对象为</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秘书处，涉及加强</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在各种开放式合作会议和论坛的知名度使</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经常出席开放式创新方面的国际会议</w:t>
            </w:r>
            <w:r>
              <w:rPr>
                <w:rFonts w:ascii="SimSun" w:hAnsi="SimSun"/>
                <w:color w:val="000000"/>
                <w:sz w:val="21"/>
                <w:szCs w:val="22"/>
                <w:lang w:eastAsia="zh-CN"/>
              </w:rPr>
              <w:t>（</w:t>
            </w:r>
            <w:r w:rsidRPr="00F45735">
              <w:rPr>
                <w:rFonts w:ascii="SimSun" w:hAnsi="SimSun" w:cs="SimSun" w:hint="eastAsia"/>
                <w:color w:val="000000"/>
                <w:sz w:val="21"/>
                <w:szCs w:val="22"/>
                <w:lang w:eastAsia="zh-CN"/>
              </w:rPr>
              <w:t>包括但不限于其它联合国机构组织的活动</w:t>
            </w:r>
            <w:r>
              <w:rPr>
                <w:rFonts w:ascii="SimSun" w:hAnsi="SimSun"/>
                <w:color w:val="000000"/>
                <w:sz w:val="21"/>
                <w:szCs w:val="22"/>
                <w:lang w:eastAsia="zh-CN"/>
              </w:rPr>
              <w:t>）</w:t>
            </w:r>
            <w:r w:rsidRPr="00F45735">
              <w:rPr>
                <w:rFonts w:ascii="SimSun" w:hAnsi="SimSun" w:cs="SimSun" w:hint="eastAsia"/>
                <w:color w:val="000000"/>
                <w:sz w:val="21"/>
                <w:szCs w:val="22"/>
                <w:lang w:eastAsia="zh-CN"/>
              </w:rPr>
              <w:t>，显示其存在，可以帮助</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在开放式合作项目领域确立</w:t>
            </w:r>
            <w:r w:rsidRPr="00F45735">
              <w:rPr>
                <w:rFonts w:ascii="SimSun" w:hAnsi="SimSun"/>
                <w:color w:val="000000"/>
                <w:sz w:val="21"/>
                <w:szCs w:val="22"/>
                <w:lang w:eastAsia="zh-CN"/>
              </w:rPr>
              <w:t>“</w:t>
            </w:r>
            <w:r w:rsidRPr="00F45735">
              <w:rPr>
                <w:rFonts w:ascii="SimSun" w:hAnsi="SimSun" w:cs="SimSun" w:hint="eastAsia"/>
                <w:color w:val="000000"/>
                <w:sz w:val="21"/>
                <w:szCs w:val="22"/>
                <w:lang w:eastAsia="zh-CN"/>
              </w:rPr>
              <w:t>能力中心</w:t>
            </w:r>
            <w:r w:rsidRPr="00F45735">
              <w:rPr>
                <w:rFonts w:ascii="SimSun" w:hAnsi="SimSun"/>
                <w:color w:val="000000"/>
                <w:sz w:val="21"/>
                <w:szCs w:val="22"/>
                <w:lang w:eastAsia="zh-CN"/>
              </w:rPr>
              <w:t>”</w:t>
            </w:r>
            <w:r w:rsidRPr="00F45735">
              <w:rPr>
                <w:rFonts w:ascii="SimSun" w:hAnsi="SimSun" w:cs="SimSun" w:hint="eastAsia"/>
                <w:color w:val="000000"/>
                <w:sz w:val="21"/>
                <w:szCs w:val="22"/>
                <w:lang w:eastAsia="zh-CN"/>
              </w:rPr>
              <w:t>的地位，帮助其建立知名度，并受益于更多来自广泛与会者的经验。</w:t>
            </w:r>
          </w:p>
          <w:p w:rsidR="00963821" w:rsidRDefault="00963821" w:rsidP="000F70BC">
            <w:pPr>
              <w:spacing w:afterLines="50" w:after="120" w:line="340" w:lineRule="atLeast"/>
              <w:jc w:val="both"/>
              <w:rPr>
                <w:rFonts w:ascii="SimSun" w:hAnsi="SimSun"/>
                <w:b/>
                <w:bCs/>
                <w:color w:val="000000"/>
                <w:sz w:val="21"/>
                <w:szCs w:val="22"/>
                <w:lang w:eastAsia="zh-CN"/>
              </w:rPr>
            </w:pPr>
            <w:r w:rsidRPr="00F45735">
              <w:rPr>
                <w:rFonts w:ascii="SimSun" w:hAnsi="SimSun"/>
                <w:bCs/>
                <w:color w:val="000000"/>
                <w:sz w:val="21"/>
                <w:szCs w:val="22"/>
                <w:lang w:eastAsia="zh-CN"/>
              </w:rPr>
              <w:t>(iv)</w:t>
            </w:r>
            <w:r w:rsidRPr="00F45735">
              <w:rPr>
                <w:rFonts w:ascii="SimSun" w:hAnsi="SimSun" w:cs="SimSun" w:hint="eastAsia"/>
                <w:bCs/>
                <w:color w:val="000000"/>
                <w:sz w:val="21"/>
                <w:szCs w:val="22"/>
                <w:lang w:eastAsia="zh-CN"/>
              </w:rPr>
              <w:t>建议对象为</w:t>
            </w:r>
            <w:r>
              <w:rPr>
                <w:rFonts w:ascii="SimSun" w:hAnsi="SimSun"/>
                <w:bCs/>
                <w:color w:val="000000"/>
                <w:sz w:val="21"/>
                <w:szCs w:val="22"/>
                <w:lang w:eastAsia="zh-CN"/>
              </w:rPr>
              <w:t>产权组织</w:t>
            </w:r>
            <w:r w:rsidRPr="00F45735">
              <w:rPr>
                <w:rFonts w:ascii="SimSun" w:hAnsi="SimSun" w:cs="SimSun" w:hint="eastAsia"/>
                <w:bCs/>
                <w:color w:val="000000"/>
                <w:sz w:val="21"/>
                <w:szCs w:val="22"/>
                <w:lang w:eastAsia="zh-CN"/>
              </w:rPr>
              <w:t>秘书处，涉及确保应用计划和监测工具进行项目周期管理：</w:t>
            </w:r>
          </w:p>
          <w:p w:rsidR="00963821" w:rsidRPr="00F45735" w:rsidRDefault="00963821" w:rsidP="00741BC5">
            <w:pPr>
              <w:numPr>
                <w:ilvl w:val="1"/>
                <w:numId w:val="7"/>
              </w:numPr>
              <w:tabs>
                <w:tab w:val="left" w:pos="1167"/>
              </w:tabs>
              <w:spacing w:afterLines="50" w:after="120" w:line="340" w:lineRule="atLeast"/>
              <w:ind w:left="586"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对提交</w:t>
            </w:r>
            <w:r w:rsidRPr="00F45735">
              <w:rPr>
                <w:rFonts w:ascii="SimSun" w:hAnsi="SimSun"/>
                <w:color w:val="000000"/>
                <w:sz w:val="21"/>
                <w:szCs w:val="22"/>
                <w:lang w:eastAsia="zh-CN"/>
              </w:rPr>
              <w:t>CDIP</w:t>
            </w:r>
            <w:r w:rsidRPr="00F45735">
              <w:rPr>
                <w:rFonts w:ascii="SimSun" w:hAnsi="SimSun" w:cs="SimSun" w:hint="eastAsia"/>
                <w:color w:val="000000"/>
                <w:sz w:val="21"/>
                <w:szCs w:val="22"/>
                <w:lang w:eastAsia="zh-CN"/>
              </w:rPr>
              <w:t>的新项目加强质量控制，妥善应用</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现有的项目周期管理工具；</w:t>
            </w:r>
          </w:p>
          <w:p w:rsidR="00963821" w:rsidRPr="00F45735" w:rsidRDefault="00963821" w:rsidP="00741BC5">
            <w:pPr>
              <w:numPr>
                <w:ilvl w:val="1"/>
                <w:numId w:val="7"/>
              </w:numPr>
              <w:tabs>
                <w:tab w:val="left" w:pos="1167"/>
              </w:tabs>
              <w:spacing w:afterLines="50" w:after="120" w:line="340" w:lineRule="atLeast"/>
              <w:ind w:left="586"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对提交</w:t>
            </w:r>
            <w:r w:rsidRPr="00F45735">
              <w:rPr>
                <w:rFonts w:ascii="SimSun" w:hAnsi="SimSun"/>
                <w:color w:val="000000"/>
                <w:sz w:val="21"/>
                <w:szCs w:val="22"/>
                <w:lang w:eastAsia="zh-CN"/>
              </w:rPr>
              <w:t>CDIP</w:t>
            </w:r>
            <w:r w:rsidRPr="00F45735">
              <w:rPr>
                <w:rFonts w:ascii="SimSun" w:hAnsi="SimSun" w:cs="SimSun" w:hint="eastAsia"/>
                <w:color w:val="000000"/>
                <w:sz w:val="21"/>
                <w:szCs w:val="22"/>
                <w:lang w:eastAsia="zh-CN"/>
              </w:rPr>
              <w:t>的进展报告加强质量控制，确保</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现有的项目周期管理工具得到妥善应用；</w:t>
            </w:r>
          </w:p>
          <w:p w:rsidR="00963821" w:rsidRPr="00F45735" w:rsidRDefault="00963821" w:rsidP="00741BC5">
            <w:pPr>
              <w:numPr>
                <w:ilvl w:val="1"/>
                <w:numId w:val="7"/>
              </w:numPr>
              <w:tabs>
                <w:tab w:val="left" w:pos="1167"/>
              </w:tabs>
              <w:spacing w:afterLines="50" w:after="120" w:line="340" w:lineRule="atLeast"/>
              <w:ind w:left="586"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考虑推出逻辑框架，以之作为项目周期管理的基础；</w:t>
            </w:r>
          </w:p>
          <w:p w:rsidR="00963821" w:rsidRPr="00F45735" w:rsidRDefault="00963821" w:rsidP="00741BC5">
            <w:pPr>
              <w:numPr>
                <w:ilvl w:val="1"/>
                <w:numId w:val="7"/>
              </w:numPr>
              <w:tabs>
                <w:tab w:val="left" w:pos="1167"/>
              </w:tabs>
              <w:spacing w:afterLines="50" w:after="120" w:line="340" w:lineRule="atLeast"/>
              <w:ind w:left="586"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考虑推出强制性的项目周期管理课程，让未来的项目管理人参加；以及</w:t>
            </w:r>
          </w:p>
          <w:p w:rsidR="00963821" w:rsidRPr="00F45735" w:rsidRDefault="00963821" w:rsidP="00741BC5">
            <w:pPr>
              <w:numPr>
                <w:ilvl w:val="1"/>
                <w:numId w:val="7"/>
              </w:numPr>
              <w:tabs>
                <w:tab w:val="left" w:pos="1167"/>
              </w:tabs>
              <w:spacing w:afterLines="50" w:after="120" w:line="340" w:lineRule="atLeast"/>
              <w:ind w:left="586"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确保根据需要让项目管理人定期参加培训。</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关于加强发展中国家和最不发达国家之间知识产权与发展问题南南合作的项目</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sz w:val="21"/>
          <w:szCs w:val="22"/>
        </w:rPr>
        <w:t>DA_1_10_11_13_19_25_32_01——</w:t>
      </w:r>
      <w:r w:rsidRPr="00F45735">
        <w:rPr>
          <w:rFonts w:ascii="SimSun" w:hAnsi="SimSun" w:cs="SimSun" w:hint="eastAsia"/>
          <w:sz w:val="21"/>
          <w:szCs w:val="22"/>
        </w:rPr>
        <w:t>建议</w:t>
      </w:r>
      <w:r w:rsidRPr="00F45735">
        <w:rPr>
          <w:rFonts w:ascii="SimSun" w:hAnsi="SimSun"/>
          <w:sz w:val="21"/>
          <w:szCs w:val="22"/>
        </w:rPr>
        <w:t>1</w:t>
      </w:r>
      <w:r w:rsidRPr="00F45735">
        <w:rPr>
          <w:rFonts w:ascii="SimSun" w:hAnsi="SimSun" w:cs="SimSun" w:hint="eastAsia"/>
          <w:sz w:val="21"/>
          <w:szCs w:val="22"/>
        </w:rPr>
        <w:t>、</w:t>
      </w:r>
      <w:r w:rsidRPr="00F45735">
        <w:rPr>
          <w:rFonts w:ascii="SimSun" w:hAnsi="SimSun"/>
          <w:sz w:val="21"/>
          <w:szCs w:val="22"/>
        </w:rPr>
        <w:t>10</w:t>
      </w:r>
      <w:r w:rsidRPr="00F45735">
        <w:rPr>
          <w:rFonts w:ascii="SimSun" w:hAnsi="SimSun" w:cs="SimSun" w:hint="eastAsia"/>
          <w:sz w:val="21"/>
          <w:szCs w:val="22"/>
        </w:rPr>
        <w:t>、</w:t>
      </w:r>
      <w:r w:rsidRPr="00F45735">
        <w:rPr>
          <w:rFonts w:ascii="SimSun" w:hAnsi="SimSun"/>
          <w:sz w:val="21"/>
          <w:szCs w:val="22"/>
        </w:rPr>
        <w:t>11</w:t>
      </w:r>
      <w:r w:rsidRPr="00F45735">
        <w:rPr>
          <w:rFonts w:ascii="SimSun" w:hAnsi="SimSun" w:cs="SimSun" w:hint="eastAsia"/>
          <w:sz w:val="21"/>
          <w:szCs w:val="22"/>
        </w:rPr>
        <w:t>、</w:t>
      </w:r>
      <w:r w:rsidRPr="00F45735">
        <w:rPr>
          <w:rFonts w:ascii="SimSun" w:hAnsi="SimSun"/>
          <w:sz w:val="21"/>
          <w:szCs w:val="22"/>
        </w:rPr>
        <w:t>13</w:t>
      </w:r>
      <w:r w:rsidRPr="00F45735">
        <w:rPr>
          <w:rFonts w:ascii="SimSun" w:hAnsi="SimSun" w:cs="SimSun" w:hint="eastAsia"/>
          <w:sz w:val="21"/>
          <w:szCs w:val="22"/>
        </w:rPr>
        <w:t>、</w:t>
      </w:r>
      <w:r w:rsidRPr="00F45735">
        <w:rPr>
          <w:rFonts w:ascii="SimSun" w:hAnsi="SimSun"/>
          <w:sz w:val="21"/>
          <w:szCs w:val="22"/>
        </w:rPr>
        <w:t>19</w:t>
      </w:r>
      <w:r w:rsidRPr="00F45735">
        <w:rPr>
          <w:rFonts w:ascii="SimSun" w:hAnsi="SimSun" w:cs="SimSun" w:hint="eastAsia"/>
          <w:sz w:val="21"/>
          <w:szCs w:val="22"/>
        </w:rPr>
        <w:t>、</w:t>
      </w:r>
      <w:r w:rsidRPr="00F45735">
        <w:rPr>
          <w:rFonts w:ascii="SimSun" w:hAnsi="SimSun"/>
          <w:sz w:val="21"/>
          <w:szCs w:val="22"/>
        </w:rPr>
        <w:t>25</w:t>
      </w:r>
      <w:r w:rsidRPr="00F45735">
        <w:rPr>
          <w:rFonts w:ascii="SimSun" w:hAnsi="SimSun" w:cs="SimSun" w:hint="eastAsia"/>
          <w:sz w:val="21"/>
          <w:szCs w:val="22"/>
        </w:rPr>
        <w:t>、</w:t>
      </w:r>
      <w:r w:rsidRPr="00F45735">
        <w:rPr>
          <w:rFonts w:ascii="SimSun" w:hAnsi="SimSun"/>
          <w:sz w:val="21"/>
          <w:szCs w:val="22"/>
        </w:rPr>
        <w:t>32</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5539"/>
      </w:tblGrid>
      <w:tr w:rsidR="00963821" w:rsidRPr="00B72D40" w:rsidTr="00432FBF">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F45735" w:rsidTr="00432FBF">
        <w:tc>
          <w:tcPr>
            <w:tcW w:w="3151" w:type="dxa"/>
            <w:tcBorders>
              <w:top w:val="single" w:sz="4" w:space="0" w:color="auto"/>
              <w:left w:val="single" w:sz="4" w:space="0" w:color="auto"/>
              <w:bottom w:val="single" w:sz="4" w:space="0" w:color="auto"/>
              <w:right w:val="single" w:sz="4" w:space="0" w:color="auto"/>
            </w:tcBorders>
            <w:shd w:val="clear" w:color="auto" w:fill="auto"/>
          </w:tcPr>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cs="SimSun" w:hint="eastAsia"/>
                <w:sz w:val="21"/>
                <w:szCs w:val="22"/>
                <w:lang w:eastAsia="zh-CN"/>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A5721A"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w:t>
            </w:r>
            <w:r>
              <w:rPr>
                <w:rFonts w:ascii="SimSun" w:hAnsi="SimSun" w:hint="eastAsia"/>
                <w:sz w:val="21"/>
                <w:szCs w:val="22"/>
                <w:lang w:eastAsia="zh-CN"/>
              </w:rPr>
              <w:t>产权组织</w:t>
            </w:r>
            <w:r w:rsidRPr="00F45735">
              <w:rPr>
                <w:rFonts w:ascii="SimSun" w:hAnsi="SimSun" w:hint="eastAsia"/>
                <w:sz w:val="21"/>
                <w:szCs w:val="22"/>
                <w:lang w:eastAsia="zh-CN"/>
              </w:rPr>
              <w:t>第二届专利、商标、地理标志、工业品外观设计和执法问题南南合作区域间会议”于2013年5月在开罗举行。有关信息见：</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http://www.wipo.int/meetings/en/details.jsp?meeting_id=28982。</w:t>
            </w:r>
          </w:p>
          <w:p w:rsidR="00A5721A" w:rsidRDefault="00963821" w:rsidP="000F70BC">
            <w:pPr>
              <w:spacing w:afterLines="50" w:after="120" w:line="340" w:lineRule="atLeast"/>
              <w:jc w:val="both"/>
              <w:rPr>
                <w:rFonts w:ascii="SimSun" w:hAnsi="SimSun"/>
                <w:sz w:val="21"/>
                <w:szCs w:val="22"/>
                <w:lang w:eastAsia="zh-CN"/>
              </w:rPr>
            </w:pPr>
            <w:r>
              <w:rPr>
                <w:rFonts w:ascii="SimSun" w:hAnsi="SimSun" w:hint="eastAsia"/>
                <w:sz w:val="21"/>
                <w:szCs w:val="22"/>
                <w:lang w:eastAsia="zh-CN"/>
              </w:rPr>
              <w:t>产权组织</w:t>
            </w:r>
            <w:r w:rsidRPr="00F45735">
              <w:rPr>
                <w:rFonts w:ascii="SimSun" w:hAnsi="SimSun" w:hint="eastAsia"/>
                <w:sz w:val="21"/>
                <w:szCs w:val="22"/>
                <w:lang w:eastAsia="zh-CN"/>
              </w:rPr>
              <w:t>第二届知识产权与发展年度会议于2013年11月在日内瓦举行。有关信息见：</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http://www.wipo.int/meetings/en/d</w:t>
            </w:r>
            <w:r w:rsidRPr="00F45735">
              <w:rPr>
                <w:rFonts w:ascii="SimSun" w:hAnsi="SimSun"/>
                <w:sz w:val="21"/>
                <w:szCs w:val="22"/>
                <w:lang w:eastAsia="zh-CN"/>
              </w:rPr>
              <w:t>etails.jsp?meeting_id=30462</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南南网页于2013年底完成并于2014年5月21日在CDIP第十三届会议期间的一次分会上正式启动。通过以下网址可进入平台：</w:t>
            </w:r>
            <w:r>
              <w:rPr>
                <w:rFonts w:ascii="SimSun" w:hAnsi="SimSun" w:hint="eastAsia"/>
                <w:sz w:val="21"/>
                <w:szCs w:val="22"/>
                <w:lang w:eastAsia="zh-CN"/>
              </w:rPr>
              <w:t>（</w:t>
            </w:r>
            <w:r w:rsidRPr="00F45735">
              <w:rPr>
                <w:rFonts w:ascii="SimSun" w:hAnsi="SimSun" w:hint="eastAsia"/>
                <w:sz w:val="21"/>
                <w:szCs w:val="22"/>
                <w:lang w:eastAsia="zh-CN"/>
              </w:rPr>
              <w:t>http://www.wipo.int/cooperation/en/</w:t>
            </w:r>
            <w:r w:rsidR="00A5721A">
              <w:rPr>
                <w:rFonts w:ascii="SimSun" w:hAnsi="SimSun"/>
                <w:bCs/>
                <w:sz w:val="21"/>
                <w:szCs w:val="22"/>
                <w:lang w:eastAsia="zh-CN"/>
              </w:rPr>
              <w:t>‌</w:t>
            </w:r>
            <w:r w:rsidRPr="00F45735">
              <w:rPr>
                <w:rFonts w:ascii="SimSun" w:hAnsi="SimSun" w:hint="eastAsia"/>
                <w:sz w:val="21"/>
                <w:szCs w:val="22"/>
                <w:lang w:eastAsia="zh-CN"/>
              </w:rPr>
              <w:t>south_south/</w:t>
            </w:r>
            <w:r>
              <w:rPr>
                <w:rFonts w:ascii="SimSun" w:hAnsi="SimSun" w:hint="eastAsia"/>
                <w:sz w:val="21"/>
                <w:szCs w:val="22"/>
                <w:lang w:eastAsia="zh-CN"/>
              </w:rPr>
              <w:t>）</w:t>
            </w:r>
            <w:r w:rsidRPr="00F45735">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由于该项目时间的紧迫性，项目管理人被指定为南南合作的既定联络人。</w:t>
            </w:r>
          </w:p>
          <w:p w:rsidR="00963821" w:rsidRDefault="00963821" w:rsidP="000F70BC">
            <w:pPr>
              <w:spacing w:afterLines="50" w:after="120" w:line="340" w:lineRule="atLeast"/>
              <w:jc w:val="both"/>
              <w:rPr>
                <w:rFonts w:ascii="SimSun" w:hAnsi="SimSun"/>
                <w:sz w:val="21"/>
                <w:szCs w:val="22"/>
                <w:lang w:eastAsia="zh-CN"/>
              </w:rPr>
            </w:pPr>
            <w:r>
              <w:rPr>
                <w:rFonts w:ascii="SimSun" w:hAnsi="SimSun"/>
                <w:sz w:val="21"/>
                <w:szCs w:val="22"/>
                <w:lang w:eastAsia="zh-CN"/>
              </w:rPr>
              <w:t>产权组织</w:t>
            </w:r>
            <w:r w:rsidRPr="00F45735">
              <w:rPr>
                <w:rFonts w:ascii="SimSun" w:hAnsi="SimSun" w:cs="SimSun" w:hint="eastAsia"/>
                <w:sz w:val="21"/>
                <w:szCs w:val="22"/>
                <w:lang w:eastAsia="zh-CN"/>
              </w:rPr>
              <w:t>知识产权技术援助数据库</w:t>
            </w:r>
            <w:r>
              <w:rPr>
                <w:rFonts w:ascii="SimSun" w:hAnsi="SimSun"/>
                <w:sz w:val="21"/>
                <w:szCs w:val="22"/>
                <w:lang w:eastAsia="zh-CN"/>
              </w:rPr>
              <w:t>（</w:t>
            </w:r>
            <w:r w:rsidRPr="00F45735">
              <w:rPr>
                <w:rFonts w:ascii="SimSun" w:hAnsi="SimSun"/>
                <w:sz w:val="21"/>
                <w:szCs w:val="22"/>
                <w:lang w:eastAsia="zh-CN"/>
              </w:rPr>
              <w:t>IP-TAD</w:t>
            </w:r>
            <w:r>
              <w:rPr>
                <w:rFonts w:ascii="SimSun" w:hAnsi="SimSun"/>
                <w:sz w:val="21"/>
                <w:szCs w:val="22"/>
                <w:lang w:eastAsia="zh-CN"/>
              </w:rPr>
              <w:t>）</w:t>
            </w:r>
            <w:r w:rsidRPr="00F45735">
              <w:rPr>
                <w:rFonts w:ascii="SimSun" w:hAnsi="SimSun" w:cs="SimSun" w:hint="eastAsia"/>
                <w:sz w:val="21"/>
                <w:szCs w:val="22"/>
                <w:lang w:eastAsia="zh-CN"/>
              </w:rPr>
              <w:t>和知识产权发展资源牵线搭桥数据库</w:t>
            </w:r>
            <w:r>
              <w:rPr>
                <w:rFonts w:ascii="SimSun" w:hAnsi="SimSun"/>
                <w:sz w:val="21"/>
                <w:szCs w:val="22"/>
                <w:lang w:eastAsia="zh-CN"/>
              </w:rPr>
              <w:t>（</w:t>
            </w:r>
            <w:r w:rsidRPr="00F45735">
              <w:rPr>
                <w:rFonts w:ascii="SimSun" w:hAnsi="SimSun"/>
                <w:sz w:val="21"/>
                <w:szCs w:val="22"/>
                <w:lang w:eastAsia="zh-CN"/>
              </w:rPr>
              <w:t>IP-DMD</w:t>
            </w:r>
            <w:r>
              <w:rPr>
                <w:rFonts w:ascii="SimSun" w:hAnsi="SimSun"/>
                <w:sz w:val="21"/>
                <w:szCs w:val="22"/>
                <w:lang w:eastAsia="zh-CN"/>
              </w:rPr>
              <w:t>）</w:t>
            </w:r>
            <w:r w:rsidRPr="00F45735">
              <w:rPr>
                <w:rFonts w:ascii="SimSun" w:hAnsi="SimSun" w:cs="SimSun" w:hint="eastAsia"/>
                <w:sz w:val="21"/>
                <w:szCs w:val="22"/>
                <w:lang w:eastAsia="zh-CN"/>
              </w:rPr>
              <w:t>中增加新功能。</w:t>
            </w:r>
          </w:p>
          <w:p w:rsidR="00963821" w:rsidRDefault="00963821" w:rsidP="000F70BC">
            <w:pPr>
              <w:spacing w:afterLines="50" w:after="120" w:line="340" w:lineRule="atLeast"/>
              <w:jc w:val="both"/>
              <w:rPr>
                <w:rFonts w:ascii="SimSun" w:hAnsi="SimSun"/>
                <w:bCs/>
                <w:iCs/>
                <w:sz w:val="21"/>
                <w:szCs w:val="22"/>
                <w:lang w:eastAsia="zh-CN" w:bidi="th-TH"/>
              </w:rPr>
            </w:pPr>
            <w:r w:rsidRPr="00F45735">
              <w:rPr>
                <w:rFonts w:ascii="SimSun" w:hAnsi="SimSun" w:hint="eastAsia"/>
                <w:bCs/>
                <w:iCs/>
                <w:sz w:val="21"/>
                <w:szCs w:val="22"/>
                <w:lang w:eastAsia="zh-CN" w:bidi="th-TH"/>
              </w:rPr>
              <w:t>开展了一些活动，目的是向潜在用户宣传网页，并为南南数据库收集更多信息，包括经由相关社交媒体工具宣传新的网络平台。</w:t>
            </w:r>
          </w:p>
          <w:p w:rsidR="00963821" w:rsidRPr="00F45735" w:rsidRDefault="00963821" w:rsidP="000F70BC">
            <w:pPr>
              <w:spacing w:afterLines="50" w:after="120" w:line="340" w:lineRule="atLeast"/>
              <w:jc w:val="both"/>
              <w:rPr>
                <w:rFonts w:ascii="SimSun" w:hAnsi="SimSun"/>
                <w:sz w:val="21"/>
                <w:szCs w:val="22"/>
                <w:lang w:eastAsia="zh-CN"/>
              </w:rPr>
            </w:pPr>
            <w:r w:rsidRPr="00F45735">
              <w:rPr>
                <w:rFonts w:ascii="SimSun" w:hAnsi="SimSun" w:hint="eastAsia"/>
                <w:sz w:val="21"/>
                <w:szCs w:val="22"/>
                <w:lang w:eastAsia="zh-CN"/>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963821"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(i)建议对象为成员国和</w:t>
            </w:r>
            <w:r>
              <w:rPr>
                <w:rFonts w:ascii="SimSun" w:hAnsi="SimSun" w:hint="eastAsia"/>
                <w:bCs/>
                <w:sz w:val="21"/>
                <w:szCs w:val="22"/>
                <w:lang w:eastAsia="zh-CN"/>
              </w:rPr>
              <w:t>产权组织</w:t>
            </w:r>
            <w:r w:rsidRPr="00F45735">
              <w:rPr>
                <w:rFonts w:ascii="SimSun" w:hAnsi="SimSun" w:hint="eastAsia"/>
                <w:bCs/>
                <w:sz w:val="21"/>
                <w:szCs w:val="22"/>
                <w:lang w:eastAsia="zh-CN"/>
              </w:rPr>
              <w:t>秘书处，涉及把南南合作纳入主流作为</w:t>
            </w:r>
            <w:r>
              <w:rPr>
                <w:rFonts w:ascii="SimSun" w:hAnsi="SimSun" w:hint="eastAsia"/>
                <w:bCs/>
                <w:sz w:val="21"/>
                <w:szCs w:val="22"/>
                <w:lang w:eastAsia="zh-CN"/>
              </w:rPr>
              <w:t>产权组织</w:t>
            </w:r>
            <w:r w:rsidRPr="00F45735">
              <w:rPr>
                <w:rFonts w:ascii="SimSun" w:hAnsi="SimSun" w:hint="eastAsia"/>
                <w:bCs/>
                <w:sz w:val="21"/>
                <w:szCs w:val="22"/>
                <w:lang w:eastAsia="zh-CN"/>
              </w:rPr>
              <w:t>活动的一项常规工作：</w:t>
            </w:r>
          </w:p>
          <w:p w:rsidR="00963821" w:rsidRPr="00F45735" w:rsidRDefault="00963821" w:rsidP="00741BC5">
            <w:pPr>
              <w:numPr>
                <w:ilvl w:val="0"/>
                <w:numId w:val="8"/>
              </w:numPr>
              <w:tabs>
                <w:tab w:val="left" w:pos="1167"/>
              </w:tabs>
              <w:spacing w:afterLines="50" w:after="120" w:line="340" w:lineRule="atLeast"/>
              <w:ind w:left="600"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建议秘书处编拟一份将南南合作纳入主流的路线图，作为一项交付战略，对现有做法给予补充，供成员国审议；和</w:t>
            </w:r>
          </w:p>
          <w:p w:rsidR="00963821" w:rsidRDefault="00963821" w:rsidP="00741BC5">
            <w:pPr>
              <w:numPr>
                <w:ilvl w:val="0"/>
                <w:numId w:val="8"/>
              </w:numPr>
              <w:tabs>
                <w:tab w:val="left" w:pos="1167"/>
              </w:tabs>
              <w:spacing w:afterLines="50" w:after="120" w:line="340" w:lineRule="atLeast"/>
              <w:ind w:left="601"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考虑建立一个专门的协调部门，与联合国系统内外的其他组织进行协调，并把与</w:t>
            </w:r>
            <w:r w:rsidRPr="00F45735">
              <w:rPr>
                <w:rFonts w:ascii="SimSun" w:hAnsi="SimSun"/>
                <w:color w:val="000000"/>
                <w:sz w:val="21"/>
                <w:szCs w:val="22"/>
                <w:lang w:eastAsia="zh-CN"/>
              </w:rPr>
              <w:t>UNOSSC</w:t>
            </w:r>
            <w:r w:rsidRPr="00F45735">
              <w:rPr>
                <w:rFonts w:ascii="SimSun" w:hAnsi="SimSun" w:cs="SimSun" w:hint="eastAsia"/>
                <w:color w:val="000000"/>
                <w:sz w:val="21"/>
                <w:szCs w:val="22"/>
                <w:lang w:eastAsia="zh-CN"/>
              </w:rPr>
              <w:t>的合作正规化。</w:t>
            </w:r>
          </w:p>
          <w:p w:rsidR="00963821" w:rsidRPr="00F45735" w:rsidRDefault="00963821" w:rsidP="000F70BC">
            <w:pPr>
              <w:spacing w:afterLines="50" w:after="120" w:line="340" w:lineRule="atLeast"/>
              <w:jc w:val="both"/>
              <w:rPr>
                <w:rFonts w:ascii="SimSun" w:hAnsi="SimSun"/>
                <w:bCs/>
                <w:sz w:val="21"/>
                <w:szCs w:val="22"/>
                <w:lang w:eastAsia="zh-CN"/>
              </w:rPr>
            </w:pPr>
            <w:r w:rsidRPr="00F45735">
              <w:rPr>
                <w:rFonts w:ascii="SimSun" w:hAnsi="SimSun" w:hint="eastAsia"/>
                <w:bCs/>
                <w:sz w:val="21"/>
                <w:szCs w:val="22"/>
                <w:lang w:eastAsia="zh-CN"/>
              </w:rPr>
              <w:t>(ii)建议对象为CDIP，涉及项目延长：</w:t>
            </w:r>
          </w:p>
          <w:p w:rsidR="00963821" w:rsidRPr="00F45735" w:rsidRDefault="00963821" w:rsidP="00741BC5">
            <w:pPr>
              <w:numPr>
                <w:ilvl w:val="0"/>
                <w:numId w:val="18"/>
              </w:numPr>
              <w:tabs>
                <w:tab w:val="left" w:pos="1167"/>
              </w:tabs>
              <w:spacing w:afterLines="50" w:after="120" w:line="340" w:lineRule="atLeast"/>
              <w:ind w:left="689" w:hanging="42"/>
              <w:jc w:val="both"/>
              <w:rPr>
                <w:rFonts w:ascii="SimSun" w:hAnsi="SimSun"/>
                <w:color w:val="000000"/>
                <w:sz w:val="21"/>
                <w:szCs w:val="22"/>
                <w:lang w:eastAsia="zh-CN"/>
              </w:rPr>
            </w:pPr>
            <w:r w:rsidRPr="00F45735">
              <w:rPr>
                <w:rFonts w:ascii="SimSun" w:hAnsi="SimSun" w:cs="SimSun" w:hint="eastAsia"/>
                <w:color w:val="000000"/>
                <w:sz w:val="21"/>
                <w:szCs w:val="22"/>
                <w:lang w:eastAsia="zh-CN"/>
              </w:rPr>
              <w:t>批准项目延长一年，目的是</w:t>
            </w:r>
            <w:r>
              <w:rPr>
                <w:rFonts w:ascii="SimSun" w:hAnsi="SimSun" w:cs="SimSun" w:hint="eastAsia"/>
                <w:color w:val="000000"/>
                <w:sz w:val="21"/>
                <w:szCs w:val="22"/>
                <w:lang w:eastAsia="zh-CN"/>
              </w:rPr>
              <w:t>：</w:t>
            </w:r>
          </w:p>
          <w:p w:rsidR="00963821" w:rsidRDefault="00963821" w:rsidP="00741BC5">
            <w:pPr>
              <w:numPr>
                <w:ilvl w:val="0"/>
                <w:numId w:val="10"/>
              </w:numPr>
              <w:spacing w:afterLines="50" w:after="120" w:line="340" w:lineRule="atLeast"/>
              <w:ind w:left="1134"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根据用户的反馈意见调整所有网络工具，在潜在用户中推广使用，并给予维护</w:t>
            </w:r>
            <w:r>
              <w:rPr>
                <w:rFonts w:ascii="SimSun" w:hAnsi="SimSun"/>
                <w:color w:val="000000"/>
                <w:sz w:val="21"/>
                <w:szCs w:val="22"/>
                <w:lang w:eastAsia="zh-CN"/>
              </w:rPr>
              <w:t>（</w:t>
            </w:r>
            <w:r w:rsidRPr="00F45735">
              <w:rPr>
                <w:rFonts w:ascii="SimSun" w:hAnsi="SimSun" w:cs="SimSun" w:hint="eastAsia"/>
                <w:color w:val="000000"/>
                <w:sz w:val="21"/>
                <w:szCs w:val="22"/>
                <w:lang w:eastAsia="zh-CN"/>
              </w:rPr>
              <w:t>包括为数据库采集信息</w:t>
            </w:r>
            <w:r>
              <w:rPr>
                <w:rFonts w:ascii="SimSun" w:hAnsi="SimSun"/>
                <w:color w:val="000000"/>
                <w:sz w:val="21"/>
                <w:szCs w:val="22"/>
                <w:lang w:eastAsia="zh-CN"/>
              </w:rPr>
              <w:t>）</w:t>
            </w:r>
            <w:r w:rsidRPr="00F45735">
              <w:rPr>
                <w:rFonts w:ascii="SimSun" w:hAnsi="SimSun" w:cs="SimSun" w:hint="eastAsia"/>
                <w:color w:val="000000"/>
                <w:sz w:val="21"/>
                <w:szCs w:val="22"/>
                <w:lang w:eastAsia="zh-CN"/>
              </w:rPr>
              <w:t>；</w:t>
            </w:r>
          </w:p>
          <w:p w:rsidR="00963821" w:rsidRPr="00F45735" w:rsidRDefault="00963821" w:rsidP="00741BC5">
            <w:pPr>
              <w:numPr>
                <w:ilvl w:val="0"/>
                <w:numId w:val="10"/>
              </w:numPr>
              <w:spacing w:afterLines="50" w:after="120" w:line="340" w:lineRule="atLeast"/>
              <w:ind w:left="1134"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了解</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内部目前的南南活动，研究联合国其他组织的良好做法；</w:t>
            </w:r>
          </w:p>
          <w:p w:rsidR="00963821" w:rsidRPr="00F45735" w:rsidRDefault="00963821" w:rsidP="00741BC5">
            <w:pPr>
              <w:numPr>
                <w:ilvl w:val="0"/>
                <w:numId w:val="10"/>
              </w:numPr>
              <w:spacing w:afterLines="50" w:after="120" w:line="340" w:lineRule="atLeast"/>
              <w:ind w:left="1134" w:firstLine="0"/>
              <w:jc w:val="both"/>
              <w:rPr>
                <w:rFonts w:ascii="SimSun" w:hAnsi="SimSun"/>
                <w:color w:val="000000"/>
                <w:sz w:val="21"/>
                <w:szCs w:val="22"/>
                <w:lang w:eastAsia="zh-CN"/>
              </w:rPr>
            </w:pPr>
            <w:r w:rsidRPr="00F45735">
              <w:rPr>
                <w:rFonts w:ascii="SimSun" w:hAnsi="SimSun" w:cs="SimSun" w:hint="eastAsia"/>
                <w:color w:val="000000"/>
                <w:sz w:val="21"/>
                <w:szCs w:val="22"/>
                <w:lang w:eastAsia="zh-CN"/>
              </w:rPr>
              <w:t>继续积极参与有关南南合作和三角合作的联合国不同行动倡议；</w:t>
            </w:r>
          </w:p>
          <w:p w:rsidR="00963821" w:rsidRDefault="00963821" w:rsidP="00741BC5">
            <w:pPr>
              <w:numPr>
                <w:ilvl w:val="0"/>
                <w:numId w:val="18"/>
              </w:numPr>
              <w:tabs>
                <w:tab w:val="left" w:pos="1167"/>
              </w:tabs>
              <w:spacing w:afterLines="50" w:after="120" w:line="340" w:lineRule="atLeast"/>
              <w:ind w:left="601" w:hanging="1"/>
              <w:jc w:val="both"/>
              <w:rPr>
                <w:rFonts w:ascii="SimSun" w:hAnsi="SimSun"/>
                <w:color w:val="000000"/>
                <w:sz w:val="21"/>
                <w:szCs w:val="22"/>
                <w:lang w:eastAsia="zh-CN"/>
              </w:rPr>
            </w:pPr>
            <w:r w:rsidRPr="00F45735">
              <w:rPr>
                <w:rFonts w:ascii="SimSun" w:hAnsi="SimSun" w:cs="SimSun" w:hint="eastAsia"/>
                <w:color w:val="000000"/>
                <w:sz w:val="21"/>
                <w:szCs w:val="22"/>
                <w:lang w:eastAsia="zh-CN"/>
              </w:rPr>
              <w:t>批准使用剩余的项目资金</w:t>
            </w:r>
            <w:r>
              <w:rPr>
                <w:rFonts w:ascii="SimSun" w:hAnsi="SimSun"/>
                <w:color w:val="000000"/>
                <w:sz w:val="21"/>
                <w:szCs w:val="22"/>
                <w:lang w:eastAsia="zh-CN"/>
              </w:rPr>
              <w:t>（</w:t>
            </w:r>
            <w:r w:rsidRPr="00F45735">
              <w:rPr>
                <w:rFonts w:ascii="SimSun" w:hAnsi="SimSun" w:cs="SimSun" w:hint="eastAsia"/>
                <w:color w:val="000000"/>
                <w:sz w:val="21"/>
                <w:szCs w:val="22"/>
                <w:lang w:eastAsia="zh-CN"/>
              </w:rPr>
              <w:t>若有的话</w:t>
            </w:r>
            <w:r>
              <w:rPr>
                <w:rFonts w:ascii="SimSun" w:hAnsi="SimSun"/>
                <w:color w:val="000000"/>
                <w:sz w:val="21"/>
                <w:szCs w:val="22"/>
                <w:lang w:eastAsia="zh-CN"/>
              </w:rPr>
              <w:t>）</w:t>
            </w:r>
            <w:r w:rsidRPr="00F45735">
              <w:rPr>
                <w:rFonts w:ascii="SimSun" w:hAnsi="SimSun" w:cs="SimSun" w:hint="eastAsia"/>
                <w:color w:val="000000"/>
                <w:sz w:val="21"/>
                <w:szCs w:val="22"/>
                <w:lang w:eastAsia="zh-CN"/>
              </w:rPr>
              <w:t>，并为延长期提供额外资助，维持现有的人事资源。</w:t>
            </w:r>
          </w:p>
          <w:p w:rsidR="00963821" w:rsidRPr="00F45735" w:rsidRDefault="00963821" w:rsidP="000F70BC">
            <w:pPr>
              <w:spacing w:afterLines="50" w:after="120" w:line="340" w:lineRule="atLeast"/>
              <w:jc w:val="both"/>
              <w:rPr>
                <w:rFonts w:ascii="SimSun" w:hAnsi="SimSun"/>
                <w:color w:val="000000"/>
                <w:sz w:val="21"/>
                <w:szCs w:val="22"/>
                <w:lang w:eastAsia="zh-CN"/>
              </w:rPr>
            </w:pPr>
            <w:r w:rsidRPr="00F45735">
              <w:rPr>
                <w:rFonts w:ascii="SimSun" w:hAnsi="SimSun"/>
                <w:bCs/>
                <w:color w:val="000000"/>
                <w:sz w:val="21"/>
                <w:szCs w:val="22"/>
                <w:lang w:eastAsia="zh-CN"/>
              </w:rPr>
              <w:t>(iii)</w:t>
            </w:r>
            <w:r w:rsidRPr="00F45735">
              <w:rPr>
                <w:rFonts w:ascii="SimSun" w:hAnsi="SimSun" w:cs="SimSun" w:hint="eastAsia"/>
                <w:bCs/>
                <w:color w:val="000000"/>
                <w:sz w:val="21"/>
                <w:szCs w:val="22"/>
                <w:lang w:eastAsia="zh-CN"/>
              </w:rPr>
              <w:t>建议对象为</w:t>
            </w:r>
            <w:r w:rsidRPr="00F45735">
              <w:rPr>
                <w:rFonts w:ascii="SimSun" w:hAnsi="SimSun"/>
                <w:bCs/>
                <w:color w:val="000000"/>
                <w:sz w:val="21"/>
                <w:szCs w:val="22"/>
                <w:lang w:eastAsia="zh-CN"/>
              </w:rPr>
              <w:t>CDIP</w:t>
            </w:r>
            <w:r w:rsidRPr="00F45735">
              <w:rPr>
                <w:rFonts w:ascii="SimSun" w:hAnsi="SimSun" w:cs="SimSun" w:hint="eastAsia"/>
                <w:bCs/>
                <w:color w:val="000000"/>
                <w:sz w:val="21"/>
                <w:szCs w:val="22"/>
                <w:lang w:eastAsia="zh-CN"/>
              </w:rPr>
              <w:t>、项目管理人员、</w:t>
            </w:r>
            <w:r w:rsidRPr="00F45735">
              <w:rPr>
                <w:rFonts w:ascii="SimSun" w:hAnsi="SimSun"/>
                <w:bCs/>
                <w:color w:val="000000"/>
                <w:sz w:val="21"/>
                <w:szCs w:val="22"/>
                <w:lang w:eastAsia="zh-CN"/>
              </w:rPr>
              <w:t>DACD</w:t>
            </w:r>
            <w:r w:rsidRPr="00F45735">
              <w:rPr>
                <w:rFonts w:ascii="SimSun" w:hAnsi="SimSun" w:cs="SimSun" w:hint="eastAsia"/>
                <w:bCs/>
                <w:color w:val="000000"/>
                <w:sz w:val="21"/>
                <w:szCs w:val="22"/>
                <w:lang w:eastAsia="zh-CN"/>
              </w:rPr>
              <w:t>和参与技术能力建设的部门，涉及举办会议：</w:t>
            </w:r>
          </w:p>
          <w:p w:rsidR="00963821" w:rsidRPr="00F45735" w:rsidRDefault="00963821" w:rsidP="000F70BC">
            <w:pPr>
              <w:tabs>
                <w:tab w:val="left" w:pos="1103"/>
              </w:tabs>
              <w:spacing w:afterLines="50" w:after="120" w:line="340" w:lineRule="atLeast"/>
              <w:ind w:left="600"/>
              <w:jc w:val="both"/>
              <w:rPr>
                <w:rFonts w:ascii="SimSun" w:hAnsi="SimSun"/>
                <w:sz w:val="21"/>
                <w:szCs w:val="22"/>
                <w:lang w:eastAsia="zh-CN"/>
              </w:rPr>
            </w:pPr>
            <w:r w:rsidRPr="00F45735">
              <w:rPr>
                <w:rFonts w:ascii="SimSun" w:hAnsi="SimSun"/>
                <w:sz w:val="21"/>
                <w:szCs w:val="22"/>
                <w:lang w:eastAsia="zh-CN"/>
              </w:rPr>
              <w:t>(a)</w:t>
            </w:r>
            <w:r w:rsidRPr="00F45735">
              <w:rPr>
                <w:rFonts w:ascii="SimSun" w:hAnsi="SimSun" w:cs="SimSun" w:hint="eastAsia"/>
                <w:sz w:val="21"/>
                <w:szCs w:val="22"/>
                <w:lang w:eastAsia="zh-CN"/>
              </w:rPr>
              <w:t>为了迎合具有与知识产权相关的特定领域专业知识的与会人员的需要，会议应当把重点放在与彼此密切关联的有限议题上</w:t>
            </w:r>
            <w:r>
              <w:rPr>
                <w:rFonts w:ascii="SimSun" w:hAnsi="SimSun"/>
                <w:sz w:val="21"/>
                <w:szCs w:val="22"/>
                <w:lang w:eastAsia="zh-CN"/>
              </w:rPr>
              <w:t>（</w:t>
            </w:r>
            <w:r w:rsidRPr="00F45735">
              <w:rPr>
                <w:rFonts w:ascii="SimSun" w:hAnsi="SimSun" w:cs="SimSun" w:hint="eastAsia"/>
                <w:sz w:val="21"/>
                <w:szCs w:val="22"/>
                <w:lang w:eastAsia="zh-CN"/>
              </w:rPr>
              <w:t>如地理标志与商标相结合</w:t>
            </w:r>
            <w:r>
              <w:rPr>
                <w:rFonts w:ascii="SimSun" w:hAnsi="SimSun"/>
                <w:sz w:val="21"/>
                <w:szCs w:val="22"/>
                <w:lang w:eastAsia="zh-CN"/>
              </w:rPr>
              <w:t>）</w:t>
            </w:r>
            <w:r w:rsidRPr="00F45735">
              <w:rPr>
                <w:rFonts w:ascii="SimSun" w:hAnsi="SimSun" w:cs="SimSun" w:hint="eastAsia"/>
                <w:sz w:val="21"/>
                <w:szCs w:val="22"/>
                <w:lang w:eastAsia="zh-CN"/>
              </w:rPr>
              <w:t>。</w:t>
            </w:r>
          </w:p>
          <w:p w:rsidR="00963821" w:rsidRDefault="00963821" w:rsidP="000F70BC">
            <w:pPr>
              <w:tabs>
                <w:tab w:val="left" w:pos="1103"/>
              </w:tabs>
              <w:spacing w:afterLines="50" w:after="120" w:line="340" w:lineRule="atLeast"/>
              <w:ind w:left="600"/>
              <w:jc w:val="both"/>
              <w:rPr>
                <w:rFonts w:ascii="SimSun" w:hAnsi="SimSun"/>
                <w:sz w:val="21"/>
                <w:szCs w:val="22"/>
                <w:lang w:eastAsia="zh-CN"/>
              </w:rPr>
            </w:pPr>
            <w:r w:rsidRPr="00F45735">
              <w:rPr>
                <w:rFonts w:ascii="SimSun" w:hAnsi="SimSun"/>
                <w:sz w:val="21"/>
                <w:szCs w:val="22"/>
                <w:lang w:eastAsia="zh-CN"/>
              </w:rPr>
              <w:t>(b)</w:t>
            </w:r>
            <w:r w:rsidRPr="00F45735">
              <w:rPr>
                <w:rFonts w:ascii="SimSun" w:hAnsi="SimSun" w:cs="SimSun" w:hint="eastAsia"/>
                <w:sz w:val="21"/>
                <w:szCs w:val="22"/>
                <w:lang w:eastAsia="zh-CN"/>
              </w:rPr>
              <w:t>在成员国大会或</w:t>
            </w:r>
            <w:r w:rsidRPr="00F45735">
              <w:rPr>
                <w:rFonts w:ascii="SimSun" w:hAnsi="SimSun"/>
                <w:sz w:val="21"/>
                <w:szCs w:val="22"/>
                <w:lang w:eastAsia="zh-CN"/>
              </w:rPr>
              <w:t>CDIP</w:t>
            </w:r>
            <w:r w:rsidRPr="00F45735">
              <w:rPr>
                <w:rFonts w:ascii="SimSun" w:hAnsi="SimSun" w:cs="SimSun" w:hint="eastAsia"/>
                <w:sz w:val="21"/>
                <w:szCs w:val="22"/>
                <w:lang w:eastAsia="zh-CN"/>
              </w:rPr>
              <w:t>会议之后马上继续举办会议时，应当审慎权衡有关节约费用的优势以及有关未触及到合适的与会人员的劣势。</w:t>
            </w:r>
          </w:p>
          <w:p w:rsidR="00963821" w:rsidRPr="00F45735" w:rsidRDefault="00963821" w:rsidP="000F70BC">
            <w:pPr>
              <w:spacing w:afterLines="50" w:after="120" w:line="340" w:lineRule="atLeast"/>
              <w:jc w:val="both"/>
              <w:rPr>
                <w:rFonts w:ascii="SimSun" w:hAnsi="SimSun"/>
                <w:color w:val="000000"/>
                <w:sz w:val="21"/>
                <w:szCs w:val="22"/>
                <w:lang w:eastAsia="zh-CN"/>
              </w:rPr>
            </w:pPr>
            <w:r w:rsidRPr="00F45735">
              <w:rPr>
                <w:rFonts w:ascii="SimSun" w:hAnsi="SimSun"/>
                <w:bCs/>
                <w:color w:val="000000"/>
                <w:sz w:val="21"/>
                <w:szCs w:val="22"/>
                <w:lang w:eastAsia="zh-CN"/>
              </w:rPr>
              <w:t>(iv)</w:t>
            </w:r>
            <w:r w:rsidRPr="00F45735">
              <w:rPr>
                <w:rFonts w:ascii="SimSun" w:hAnsi="SimSun" w:cs="SimSun" w:hint="eastAsia"/>
                <w:bCs/>
                <w:color w:val="000000"/>
                <w:sz w:val="21"/>
                <w:szCs w:val="22"/>
                <w:lang w:eastAsia="zh-CN"/>
              </w:rPr>
              <w:t>建议对象为</w:t>
            </w:r>
            <w:r w:rsidRPr="00F45735">
              <w:rPr>
                <w:rFonts w:ascii="SimSun" w:hAnsi="SimSun"/>
                <w:bCs/>
                <w:color w:val="000000"/>
                <w:sz w:val="21"/>
                <w:szCs w:val="22"/>
                <w:lang w:eastAsia="zh-CN"/>
              </w:rPr>
              <w:t>CDIP</w:t>
            </w:r>
            <w:r w:rsidRPr="00F45735">
              <w:rPr>
                <w:rFonts w:ascii="SimSun" w:hAnsi="SimSun" w:cs="SimSun" w:hint="eastAsia"/>
                <w:bCs/>
                <w:color w:val="000000"/>
                <w:sz w:val="21"/>
                <w:szCs w:val="22"/>
                <w:lang w:eastAsia="zh-CN"/>
              </w:rPr>
              <w:t>和项目管理人员以及</w:t>
            </w:r>
            <w:r w:rsidRPr="00F45735">
              <w:rPr>
                <w:rFonts w:ascii="SimSun" w:hAnsi="SimSun"/>
                <w:bCs/>
                <w:color w:val="000000"/>
                <w:sz w:val="21"/>
                <w:szCs w:val="22"/>
                <w:lang w:eastAsia="zh-CN"/>
              </w:rPr>
              <w:t>DACD</w:t>
            </w:r>
            <w:r w:rsidRPr="00F45735">
              <w:rPr>
                <w:rFonts w:ascii="SimSun" w:hAnsi="SimSun" w:cs="SimSun" w:hint="eastAsia"/>
                <w:bCs/>
                <w:color w:val="000000"/>
                <w:sz w:val="21"/>
                <w:szCs w:val="22"/>
                <w:lang w:eastAsia="zh-CN"/>
              </w:rPr>
              <w:t>，涉及顾问花名册：</w:t>
            </w:r>
          </w:p>
          <w:p w:rsidR="00963821" w:rsidRPr="00F45735" w:rsidRDefault="00963821" w:rsidP="000F70BC">
            <w:pPr>
              <w:spacing w:afterLines="50" w:after="120" w:line="340" w:lineRule="atLeast"/>
              <w:ind w:left="600"/>
              <w:jc w:val="both"/>
              <w:rPr>
                <w:rFonts w:ascii="SimSun" w:hAnsi="SimSun"/>
                <w:color w:val="000000"/>
                <w:sz w:val="21"/>
                <w:szCs w:val="22"/>
                <w:lang w:eastAsia="zh-CN"/>
              </w:rPr>
            </w:pPr>
            <w:r w:rsidRPr="00F45735">
              <w:rPr>
                <w:rFonts w:ascii="SimSun" w:hAnsi="SimSun"/>
                <w:color w:val="000000"/>
                <w:sz w:val="21"/>
                <w:szCs w:val="22"/>
                <w:lang w:eastAsia="zh-CN"/>
              </w:rPr>
              <w:t>(a)</w:t>
            </w:r>
            <w:r w:rsidRPr="00F45735">
              <w:rPr>
                <w:rFonts w:ascii="SimSun" w:hAnsi="SimSun" w:cs="SimSun" w:hint="eastAsia"/>
                <w:color w:val="000000"/>
                <w:sz w:val="21"/>
                <w:szCs w:val="22"/>
                <w:lang w:eastAsia="zh-CN"/>
              </w:rPr>
              <w:t>考虑将之前未曾为</w:t>
            </w:r>
            <w:r>
              <w:rPr>
                <w:rFonts w:ascii="SimSun" w:hAnsi="SimSun"/>
                <w:color w:val="000000"/>
                <w:sz w:val="21"/>
                <w:szCs w:val="22"/>
                <w:lang w:eastAsia="zh-CN"/>
              </w:rPr>
              <w:t>产权组织</w:t>
            </w:r>
            <w:r w:rsidRPr="00F45735">
              <w:rPr>
                <w:rFonts w:ascii="SimSun" w:hAnsi="SimSun" w:cs="SimSun" w:hint="eastAsia"/>
                <w:color w:val="000000"/>
                <w:sz w:val="21"/>
                <w:szCs w:val="22"/>
                <w:lang w:eastAsia="zh-CN"/>
              </w:rPr>
              <w:t>工作过但具有所需专业知识的专家纳入顾问花名册之中；</w:t>
            </w:r>
          </w:p>
          <w:p w:rsidR="00963821" w:rsidRPr="00F45735" w:rsidRDefault="00963821" w:rsidP="000F70BC">
            <w:pPr>
              <w:spacing w:afterLines="50" w:after="120" w:line="340" w:lineRule="atLeast"/>
              <w:ind w:left="600"/>
              <w:jc w:val="both"/>
              <w:rPr>
                <w:rFonts w:ascii="SimSun" w:hAnsi="SimSun"/>
                <w:sz w:val="21"/>
                <w:szCs w:val="22"/>
                <w:lang w:eastAsia="zh-CN"/>
              </w:rPr>
            </w:pPr>
            <w:r w:rsidRPr="00F45735">
              <w:rPr>
                <w:rFonts w:ascii="SimSun" w:hAnsi="SimSun"/>
                <w:color w:val="000000"/>
                <w:sz w:val="21"/>
                <w:szCs w:val="22"/>
                <w:lang w:eastAsia="zh-CN"/>
              </w:rPr>
              <w:t>(b)</w:t>
            </w:r>
            <w:r w:rsidRPr="00F45735">
              <w:rPr>
                <w:rFonts w:ascii="SimSun" w:hAnsi="SimSun" w:cs="SimSun" w:hint="eastAsia"/>
                <w:color w:val="000000"/>
                <w:sz w:val="21"/>
                <w:szCs w:val="22"/>
                <w:lang w:eastAsia="zh-CN"/>
              </w:rPr>
              <w:t>系统地评价外部顾问的工作表现，并向所有工作人员提供相关信息。</w:t>
            </w:r>
          </w:p>
        </w:tc>
      </w:tr>
    </w:tbl>
    <w:p w:rsidR="00963821" w:rsidRPr="00F45735"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F45735">
        <w:rPr>
          <w:rFonts w:ascii="SimSun" w:eastAsia="SimSun" w:hAnsi="SimSun" w:cs="SimSun" w:hint="eastAsia"/>
          <w:sz w:val="21"/>
          <w:lang w:eastAsia="zh-CN"/>
        </w:rPr>
        <w:t>关于知识产权与技术转让：共同挑战</w:t>
      </w:r>
      <w:r w:rsidRPr="00363EA1">
        <w:rPr>
          <w:rFonts w:ascii="SimSun" w:eastAsia="SimSun" w:hAnsi="SimSun" w:cs="Calibri"/>
          <w:sz w:val="21"/>
          <w:lang w:eastAsia="zh-CN"/>
        </w:rPr>
        <w:t>——</w:t>
      </w:r>
      <w:r w:rsidRPr="00F45735">
        <w:rPr>
          <w:rFonts w:ascii="SimSun" w:eastAsia="SimSun" w:hAnsi="SimSun" w:cs="SimSun" w:hint="eastAsia"/>
          <w:sz w:val="21"/>
          <w:lang w:eastAsia="zh-CN"/>
        </w:rPr>
        <w:t>共同解决</w:t>
      </w:r>
      <w:r w:rsidRPr="00363EA1">
        <w:rPr>
          <w:rFonts w:ascii="SimSun" w:eastAsia="SimSun" w:hAnsi="SimSun" w:cs="Calibri"/>
          <w:sz w:val="21"/>
          <w:lang w:eastAsia="zh-CN"/>
        </w:rPr>
        <w:t>”</w:t>
      </w:r>
    </w:p>
    <w:p w:rsidR="00963821" w:rsidRPr="00F45735" w:rsidRDefault="00963821" w:rsidP="00963821">
      <w:pPr>
        <w:keepNext/>
        <w:spacing w:afterLines="50" w:after="120" w:line="340" w:lineRule="atLeast"/>
        <w:rPr>
          <w:rFonts w:ascii="SimSun" w:hAnsi="SimSun"/>
          <w:sz w:val="21"/>
          <w:szCs w:val="22"/>
        </w:rPr>
      </w:pPr>
      <w:r w:rsidRPr="00F45735">
        <w:rPr>
          <w:rFonts w:ascii="SimSun" w:hAnsi="SimSun" w:hint="eastAsia"/>
          <w:sz w:val="21"/>
          <w:szCs w:val="22"/>
        </w:rPr>
        <w:t>DA_19_25_26_28_01——建议19、25、26、28</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5539"/>
      </w:tblGrid>
      <w:tr w:rsidR="00963821" w:rsidRPr="00B72D40" w:rsidTr="00432FBF">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keepNext/>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26599E" w:rsidTr="00432FBF">
        <w:tc>
          <w:tcPr>
            <w:tcW w:w="3929" w:type="dxa"/>
            <w:shd w:val="clear" w:color="auto" w:fill="auto"/>
          </w:tcPr>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本项目包含一系列的活动，这些活动旨在尝试可行的措施和与知识产权有关的政策，促进国际技术转让、特别是对发展中国家的技术转让。</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本项目将由五个依次进行的阶段组成，目标是采纳一系列促进技术转让的提议、建议和可能的措施。</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本项目包括以下活动：</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(i)举行五次技术转让区域磋商会议，成员国决定其组成标准和职责范围；</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(ii)进行若干同行审评分析研究，其中包括关于国际技术转让的经济研究和案例研究，为高级别专家论坛提供资料；</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ii)举行一次关于“技术转让与知识产权：共同挑战-共同解决”的高级别国际专家论坛，对技术转让领域的需求进行分析，为上述一些促进技术转让的提议、建议和可能的措施提出提案。成员国将决定高级别论坛的组成标准和职责范围；</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(iv)建立“技术转让与知识产权：共同挑战—共同解决”的网上论坛；以及</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(v)经过CDIP的审议和委员会向大会提建议，把因上述活动而获通过的任何成果纳入</w:t>
            </w:r>
            <w:r>
              <w:rPr>
                <w:rFonts w:ascii="SimSun" w:hAnsi="SimSun" w:hint="eastAsia"/>
                <w:sz w:val="21"/>
                <w:szCs w:val="22"/>
                <w:lang w:eastAsia="zh-CN"/>
              </w:rPr>
              <w:t>产权组织</w:t>
            </w:r>
            <w:r w:rsidRPr="0026599E">
              <w:rPr>
                <w:rFonts w:ascii="SimSun" w:hAnsi="SimSun" w:hint="eastAsia"/>
                <w:sz w:val="21"/>
                <w:szCs w:val="22"/>
                <w:lang w:eastAsia="zh-CN"/>
              </w:rPr>
              <w:t>计划。</w:t>
            </w:r>
          </w:p>
        </w:tc>
        <w:tc>
          <w:tcPr>
            <w:tcW w:w="4944" w:type="dxa"/>
            <w:shd w:val="clear" w:color="auto" w:fill="auto"/>
          </w:tcPr>
          <w:p w:rsidR="00963821" w:rsidRDefault="00963821" w:rsidP="000F70BC">
            <w:pPr>
              <w:tabs>
                <w:tab w:val="left" w:pos="0"/>
                <w:tab w:val="left" w:pos="720"/>
              </w:tabs>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项目活动(i)和(ii)已开展。</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所有计划中的技术转让区域磋商会议均已在五个地区</w:t>
            </w:r>
            <w:r>
              <w:rPr>
                <w:rFonts w:ascii="SimSun" w:hAnsi="SimSun" w:hint="eastAsia"/>
                <w:sz w:val="21"/>
                <w:szCs w:val="22"/>
                <w:lang w:eastAsia="zh-CN"/>
              </w:rPr>
              <w:t>（</w:t>
            </w:r>
            <w:r w:rsidRPr="0026599E">
              <w:rPr>
                <w:rFonts w:ascii="SimSun" w:hAnsi="SimSun" w:hint="eastAsia"/>
                <w:sz w:val="21"/>
                <w:szCs w:val="22"/>
                <w:lang w:eastAsia="zh-CN"/>
              </w:rPr>
              <w:t>亚洲、非洲和阿拉伯世界、转型区、发达国家地区、拉丁美洲和加勒比地区</w:t>
            </w:r>
            <w:r>
              <w:rPr>
                <w:rFonts w:ascii="SimSun" w:hAnsi="SimSun" w:hint="eastAsia"/>
                <w:sz w:val="21"/>
                <w:szCs w:val="22"/>
                <w:lang w:eastAsia="zh-CN"/>
              </w:rPr>
              <w:t>）</w:t>
            </w:r>
            <w:r w:rsidRPr="0026599E">
              <w:rPr>
                <w:rFonts w:ascii="SimSun" w:hAnsi="SimSun" w:hint="eastAsia"/>
                <w:sz w:val="21"/>
                <w:szCs w:val="22"/>
                <w:lang w:eastAsia="zh-CN"/>
              </w:rPr>
              <w:t>结束。关于这些区域磋商会议的信息见：</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http://www.wipo.int/meetings/en/details.jsp?meeting_id=28643；</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http://www.wipo.int/meetings/en/details.jsp?meeting_id=31263；</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http://www.wipo.int/meetings/en/details.jsp?meeting_id=30703；</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w:t>
            </w:r>
            <w:r w:rsidR="00A5721A">
              <w:rPr>
                <w:rFonts w:ascii="SimSun" w:hAnsi="SimSun"/>
                <w:bCs/>
                <w:sz w:val="21"/>
                <w:szCs w:val="22"/>
                <w:lang w:eastAsia="en-CA"/>
              </w:rPr>
              <w:t>‌</w:t>
            </w:r>
            <w:r w:rsidRPr="0026599E">
              <w:rPr>
                <w:rFonts w:ascii="SimSun" w:hAnsi="SimSun" w:hint="eastAsia"/>
                <w:sz w:val="21"/>
                <w:szCs w:val="22"/>
              </w:rPr>
              <w:t>meeting_id=31242；和</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http：//www.wipo.int/meetings/en/details.jsp?</w:t>
            </w:r>
            <w:r w:rsidR="00A5721A">
              <w:rPr>
                <w:rFonts w:ascii="SimSun" w:hAnsi="SimSun"/>
                <w:bCs/>
                <w:sz w:val="21"/>
                <w:szCs w:val="22"/>
                <w:lang w:eastAsia="en-CA"/>
              </w:rPr>
              <w:t>‌</w:t>
            </w:r>
            <w:r w:rsidRPr="0026599E">
              <w:rPr>
                <w:rFonts w:ascii="SimSun" w:hAnsi="SimSun" w:hint="eastAsia"/>
                <w:sz w:val="21"/>
                <w:szCs w:val="22"/>
              </w:rPr>
              <w:t>meeting_id=31243</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此外，六份经同行评议的分析研究报告已呈交给委员会第十四届会议。六份分析研究报告见：</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http://www.wipo.int/meetings/en/doc_details.jsp?doc_id=287167；</w:t>
            </w:r>
          </w:p>
          <w:p w:rsidR="00963821"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jsp?doc_id=287217；</w:t>
            </w:r>
          </w:p>
          <w:p w:rsidR="00963821"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jsp?doc_id=287221；</w:t>
            </w:r>
          </w:p>
          <w:p w:rsidR="00963821"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jsp?doc_id=287221；</w:t>
            </w:r>
          </w:p>
          <w:p w:rsidR="00963821"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jsp?doc_id=287164；</w:t>
            </w:r>
          </w:p>
          <w:p w:rsidR="00963821"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w:t>
            </w:r>
            <w:r w:rsidRPr="0026599E">
              <w:rPr>
                <w:rFonts w:ascii="SimSun" w:hAnsi="SimSun" w:hint="eastAsia"/>
                <w:sz w:val="21"/>
                <w:szCs w:val="22"/>
              </w:rPr>
              <w:t>jsp?doc_id=287165；和</w:t>
            </w:r>
          </w:p>
          <w:p w:rsidR="00963821" w:rsidRDefault="00963821" w:rsidP="000F70BC">
            <w:pPr>
              <w:spacing w:afterLines="50" w:after="120" w:line="340" w:lineRule="atLeast"/>
              <w:jc w:val="both"/>
              <w:rPr>
                <w:rFonts w:ascii="SimSun" w:hAnsi="SimSun"/>
                <w:sz w:val="21"/>
                <w:szCs w:val="22"/>
              </w:rPr>
            </w:pPr>
            <w:r w:rsidRPr="0026599E">
              <w:rPr>
                <w:rFonts w:ascii="SimSun" w:hAnsi="SimSun" w:hint="eastAsia"/>
                <w:sz w:val="21"/>
                <w:szCs w:val="22"/>
              </w:rPr>
              <w:t>http://www.wipo.int/meetings/en/doc_details.</w:t>
            </w:r>
            <w:r w:rsidRPr="0026599E">
              <w:rPr>
                <w:rFonts w:ascii="SimSun" w:hAnsi="SimSun"/>
                <w:sz w:val="21"/>
                <w:szCs w:val="22"/>
              </w:rPr>
              <w:t>jsp?doc_id=287218</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一份作为高级别专家论坛讨论依据的概念性文件也已在委员会第十四届会议上获得批准。</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2015年2月在日内瓦举行了“</w:t>
            </w:r>
            <w:r w:rsidRPr="00913087">
              <w:rPr>
                <w:rFonts w:ascii="KaiTi" w:eastAsia="KaiTi" w:hAnsi="KaiTi" w:hint="eastAsia"/>
                <w:sz w:val="21"/>
                <w:szCs w:val="22"/>
                <w:lang w:eastAsia="zh-CN"/>
              </w:rPr>
              <w:t>知识产权与技术转让：共同挑战——共同解决</w:t>
            </w:r>
            <w:r w:rsidRPr="0026599E">
              <w:rPr>
                <w:rFonts w:ascii="SimSun" w:hAnsi="SimSun" w:hint="eastAsia"/>
                <w:sz w:val="21"/>
                <w:szCs w:val="22"/>
                <w:lang w:eastAsia="zh-CN"/>
              </w:rPr>
              <w:t>”国际专家论坛。这次国际论坛汇集了依据该项目开展了六项研究工作的专家，以及四名相应的同行评审专家。来自发达国家和发展中国家的八名国际专家就技术转让还进行了六轮适当的小组讨论。有关</w:t>
            </w:r>
            <w:r>
              <w:rPr>
                <w:rFonts w:ascii="SimSun" w:hAnsi="SimSun" w:hint="eastAsia"/>
                <w:sz w:val="21"/>
                <w:szCs w:val="22"/>
                <w:lang w:eastAsia="zh-CN"/>
              </w:rPr>
              <w:t>产权组织</w:t>
            </w:r>
            <w:r w:rsidRPr="0026599E">
              <w:rPr>
                <w:rFonts w:ascii="SimSun" w:hAnsi="SimSun" w:hint="eastAsia"/>
                <w:sz w:val="21"/>
                <w:szCs w:val="22"/>
                <w:lang w:eastAsia="zh-CN"/>
              </w:rPr>
              <w:t>论坛的信息见：http：//www.wipo.int/meetings/en/</w:t>
            </w:r>
            <w:r w:rsidR="00A5721A">
              <w:rPr>
                <w:rFonts w:ascii="SimSun" w:hAnsi="SimSun"/>
                <w:bCs/>
                <w:sz w:val="21"/>
                <w:szCs w:val="22"/>
                <w:lang w:eastAsia="zh-CN"/>
              </w:rPr>
              <w:t>‌</w:t>
            </w:r>
            <w:r w:rsidRPr="0026599E">
              <w:rPr>
                <w:rFonts w:ascii="SimSun" w:hAnsi="SimSun" w:hint="eastAsia"/>
                <w:sz w:val="21"/>
                <w:szCs w:val="22"/>
                <w:lang w:eastAsia="zh-CN"/>
              </w:rPr>
              <w:t>details.jsp?meeting_id=35562</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此外，一份关于</w:t>
            </w:r>
            <w:r>
              <w:rPr>
                <w:rFonts w:ascii="SimSun" w:hAnsi="SimSun" w:hint="eastAsia"/>
                <w:sz w:val="21"/>
                <w:szCs w:val="22"/>
                <w:lang w:eastAsia="zh-CN"/>
              </w:rPr>
              <w:t>产权组织</w:t>
            </w:r>
            <w:r w:rsidRPr="0026599E">
              <w:rPr>
                <w:rFonts w:ascii="SimSun" w:hAnsi="SimSun" w:hint="eastAsia"/>
                <w:sz w:val="21"/>
                <w:szCs w:val="22"/>
                <w:lang w:eastAsia="zh-CN"/>
              </w:rPr>
              <w:t>国际技术转让专家论坛的报告</w:t>
            </w:r>
            <w:r>
              <w:rPr>
                <w:rFonts w:ascii="SimSun" w:hAnsi="SimSun" w:hint="eastAsia"/>
                <w:sz w:val="21"/>
                <w:szCs w:val="22"/>
                <w:lang w:eastAsia="zh-CN"/>
              </w:rPr>
              <w:t>（</w:t>
            </w:r>
            <w:r w:rsidRPr="0026599E">
              <w:rPr>
                <w:rFonts w:ascii="SimSun" w:hAnsi="SimSun" w:hint="eastAsia"/>
                <w:sz w:val="21"/>
                <w:szCs w:val="22"/>
                <w:lang w:eastAsia="zh-CN"/>
              </w:rPr>
              <w:t>文件CDIP/15/5</w:t>
            </w:r>
            <w:r>
              <w:rPr>
                <w:rFonts w:ascii="SimSun" w:hAnsi="SimSun" w:hint="eastAsia"/>
                <w:sz w:val="21"/>
                <w:szCs w:val="22"/>
                <w:lang w:eastAsia="zh-CN"/>
              </w:rPr>
              <w:t>）</w:t>
            </w:r>
            <w:r w:rsidRPr="0026599E">
              <w:rPr>
                <w:rFonts w:ascii="SimSun" w:hAnsi="SimSun" w:hint="eastAsia"/>
                <w:sz w:val="21"/>
                <w:szCs w:val="22"/>
                <w:lang w:eastAsia="zh-CN"/>
              </w:rPr>
              <w:t>已提交给CDIP第十五届会议。</w:t>
            </w:r>
          </w:p>
        </w:tc>
        <w:tc>
          <w:tcPr>
            <w:tcW w:w="5539" w:type="dxa"/>
            <w:shd w:val="clear" w:color="auto" w:fill="auto"/>
          </w:tcPr>
          <w:p w:rsidR="00963821" w:rsidRPr="0026599E" w:rsidRDefault="00963821" w:rsidP="000F70BC">
            <w:p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(i)建议对象为成员国和</w:t>
            </w:r>
            <w:r>
              <w:rPr>
                <w:rFonts w:ascii="SimSun" w:hAnsi="SimSun" w:hint="eastAsia"/>
                <w:bCs/>
                <w:sz w:val="21"/>
                <w:szCs w:val="22"/>
                <w:lang w:eastAsia="zh-CN"/>
              </w:rPr>
              <w:t>产权组织</w:t>
            </w:r>
            <w:r w:rsidRPr="0026599E">
              <w:rPr>
                <w:rFonts w:ascii="SimSun" w:hAnsi="SimSun" w:hint="eastAsia"/>
                <w:bCs/>
                <w:sz w:val="21"/>
                <w:szCs w:val="22"/>
                <w:lang w:eastAsia="zh-CN"/>
              </w:rPr>
              <w:t>秘书处，涉及制定</w:t>
            </w:r>
            <w:r>
              <w:rPr>
                <w:rFonts w:ascii="SimSun" w:hAnsi="SimSun" w:hint="eastAsia"/>
                <w:bCs/>
                <w:sz w:val="21"/>
                <w:szCs w:val="22"/>
                <w:lang w:eastAsia="zh-CN"/>
              </w:rPr>
              <w:t>产权组织</w:t>
            </w:r>
            <w:r w:rsidRPr="0026599E">
              <w:rPr>
                <w:rFonts w:ascii="SimSun" w:hAnsi="SimSun" w:hint="eastAsia"/>
                <w:bCs/>
                <w:sz w:val="21"/>
                <w:szCs w:val="22"/>
                <w:lang w:eastAsia="zh-CN"/>
              </w:rPr>
              <w:t>如何能进一步为促进技术转让做出贡献的提案。成员国应当考虑要求秘书处全面调查</w:t>
            </w:r>
            <w:r>
              <w:rPr>
                <w:rFonts w:ascii="SimSun" w:hAnsi="SimSun" w:hint="eastAsia"/>
                <w:bCs/>
                <w:sz w:val="21"/>
                <w:szCs w:val="22"/>
                <w:lang w:eastAsia="zh-CN"/>
              </w:rPr>
              <w:t>产权组织</w:t>
            </w:r>
            <w:r w:rsidRPr="0026599E">
              <w:rPr>
                <w:rFonts w:ascii="SimSun" w:hAnsi="SimSun" w:hint="eastAsia"/>
                <w:bCs/>
                <w:sz w:val="21"/>
                <w:szCs w:val="22"/>
                <w:lang w:eastAsia="zh-CN"/>
              </w:rPr>
              <w:t>在技术转让领域的现有服务，并在顾及项目所得结论的基础上考虑如何进行补充和完善。</w:t>
            </w:r>
          </w:p>
          <w:p w:rsidR="00963821" w:rsidRPr="0026599E" w:rsidRDefault="00963821" w:rsidP="000F70BC">
            <w:p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(ii)建议秘书处可考虑在以下进行干预的领域提供支持：</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(a)通过更多的案例研究继续确认、收集和分享技术转让领域的最佳做法并记录发展中国家和发达国家之间协作的成功案例。尤其要关注的是找出近期发展迅速的国家的发展模式。</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(b)针对具体的目标用户</w:t>
            </w:r>
            <w:r>
              <w:rPr>
                <w:rFonts w:ascii="SimSun" w:hAnsi="SimSun" w:hint="eastAsia"/>
                <w:bCs/>
                <w:sz w:val="21"/>
                <w:szCs w:val="22"/>
                <w:lang w:eastAsia="zh-CN"/>
              </w:rPr>
              <w:t>（</w:t>
            </w:r>
            <w:r w:rsidRPr="0026599E">
              <w:rPr>
                <w:rFonts w:ascii="SimSun" w:hAnsi="SimSun" w:hint="eastAsia"/>
                <w:bCs/>
                <w:sz w:val="21"/>
                <w:szCs w:val="22"/>
                <w:lang w:eastAsia="zh-CN"/>
              </w:rPr>
              <w:t>侧重于最不发达国家</w:t>
            </w:r>
            <w:r>
              <w:rPr>
                <w:rFonts w:ascii="SimSun" w:hAnsi="SimSun" w:hint="eastAsia"/>
                <w:bCs/>
                <w:sz w:val="21"/>
                <w:szCs w:val="22"/>
                <w:lang w:eastAsia="zh-CN"/>
              </w:rPr>
              <w:t>）</w:t>
            </w:r>
            <w:r w:rsidRPr="0026599E">
              <w:rPr>
                <w:rFonts w:ascii="SimSun" w:hAnsi="SimSun" w:hint="eastAsia"/>
                <w:bCs/>
                <w:sz w:val="21"/>
                <w:szCs w:val="22"/>
                <w:lang w:eastAsia="zh-CN"/>
              </w:rPr>
              <w:t>继续提供实用的能力建设服务</w:t>
            </w:r>
            <w:r>
              <w:rPr>
                <w:rFonts w:ascii="SimSun" w:hAnsi="SimSun" w:hint="eastAsia"/>
                <w:bCs/>
                <w:sz w:val="21"/>
                <w:szCs w:val="22"/>
                <w:lang w:eastAsia="zh-CN"/>
              </w:rPr>
              <w:t>（</w:t>
            </w:r>
            <w:r w:rsidRPr="0026599E">
              <w:rPr>
                <w:rFonts w:ascii="SimSun" w:hAnsi="SimSun" w:hint="eastAsia"/>
                <w:bCs/>
                <w:sz w:val="21"/>
                <w:szCs w:val="22"/>
                <w:lang w:eastAsia="zh-CN"/>
              </w:rPr>
              <w:t>包括工具包</w:t>
            </w:r>
            <w:r>
              <w:rPr>
                <w:rFonts w:ascii="SimSun" w:hAnsi="SimSun" w:hint="eastAsia"/>
                <w:bCs/>
                <w:sz w:val="21"/>
                <w:szCs w:val="22"/>
                <w:lang w:eastAsia="zh-CN"/>
              </w:rPr>
              <w:t>）</w:t>
            </w:r>
            <w:r w:rsidRPr="0026599E">
              <w:rPr>
                <w:rFonts w:ascii="SimSun" w:hAnsi="SimSun" w:hint="eastAsia"/>
                <w:bCs/>
                <w:sz w:val="21"/>
                <w:szCs w:val="22"/>
                <w:lang w:eastAsia="zh-CN"/>
              </w:rPr>
              <w:t>；</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(c)为发展中国家的知识产权和/或创新服务部门</w:t>
            </w:r>
            <w:r>
              <w:rPr>
                <w:rFonts w:ascii="SimSun" w:hAnsi="SimSun" w:hint="eastAsia"/>
                <w:bCs/>
                <w:sz w:val="21"/>
                <w:szCs w:val="22"/>
                <w:lang w:eastAsia="zh-CN"/>
              </w:rPr>
              <w:t>（</w:t>
            </w:r>
            <w:r w:rsidRPr="0026599E">
              <w:rPr>
                <w:rFonts w:ascii="SimSun" w:hAnsi="SimSun" w:hint="eastAsia"/>
                <w:bCs/>
                <w:sz w:val="21"/>
                <w:szCs w:val="22"/>
                <w:lang w:eastAsia="zh-CN"/>
              </w:rPr>
              <w:t>如知识产权局、技术转让中心等</w:t>
            </w:r>
            <w:r>
              <w:rPr>
                <w:rFonts w:ascii="SimSun" w:hAnsi="SimSun" w:hint="eastAsia"/>
                <w:bCs/>
                <w:sz w:val="21"/>
                <w:szCs w:val="22"/>
                <w:lang w:eastAsia="zh-CN"/>
              </w:rPr>
              <w:t>）</w:t>
            </w:r>
            <w:r w:rsidRPr="0026599E">
              <w:rPr>
                <w:rFonts w:ascii="SimSun" w:hAnsi="SimSun" w:hint="eastAsia"/>
                <w:bCs/>
                <w:sz w:val="21"/>
                <w:szCs w:val="22"/>
                <w:lang w:eastAsia="zh-CN"/>
              </w:rPr>
              <w:t>继续提供能力建设服务；</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(d)支持和记录面向发展中国家的技术转让具体试点活动，以供示范使用；</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(e)为成员国</w:t>
            </w:r>
            <w:r>
              <w:rPr>
                <w:rFonts w:ascii="SimSun" w:hAnsi="SimSun" w:hint="eastAsia"/>
                <w:bCs/>
                <w:sz w:val="21"/>
                <w:szCs w:val="22"/>
                <w:lang w:eastAsia="zh-CN"/>
              </w:rPr>
              <w:t>（</w:t>
            </w:r>
            <w:r w:rsidRPr="0026599E">
              <w:rPr>
                <w:rFonts w:ascii="SimSun" w:hAnsi="SimSun" w:hint="eastAsia"/>
                <w:bCs/>
                <w:sz w:val="21"/>
                <w:szCs w:val="22"/>
                <w:lang w:eastAsia="zh-CN"/>
              </w:rPr>
              <w:t>尤其是发展中国家和最不发达国家</w:t>
            </w:r>
            <w:r>
              <w:rPr>
                <w:rFonts w:ascii="SimSun" w:hAnsi="SimSun" w:hint="eastAsia"/>
                <w:bCs/>
                <w:sz w:val="21"/>
                <w:szCs w:val="22"/>
                <w:lang w:eastAsia="zh-CN"/>
              </w:rPr>
              <w:t>）</w:t>
            </w:r>
            <w:r w:rsidRPr="0026599E">
              <w:rPr>
                <w:rFonts w:ascii="SimSun" w:hAnsi="SimSun" w:hint="eastAsia"/>
                <w:bCs/>
                <w:sz w:val="21"/>
                <w:szCs w:val="22"/>
                <w:lang w:eastAsia="zh-CN"/>
              </w:rPr>
              <w:t>就创建有利于技术转让的扶持性法律框架提供有针对性的具体政策建议。这可能包括提供利用国际协定所涉灵活性的建议。</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(f)提高Patentscope数据库的分析功能，以加强专利数据对各国</w:t>
            </w:r>
            <w:r>
              <w:rPr>
                <w:rFonts w:ascii="SimSun" w:hAnsi="SimSun" w:hint="eastAsia"/>
                <w:bCs/>
                <w:sz w:val="21"/>
                <w:szCs w:val="22"/>
                <w:lang w:eastAsia="zh-CN"/>
              </w:rPr>
              <w:t>（</w:t>
            </w:r>
            <w:r w:rsidRPr="0026599E">
              <w:rPr>
                <w:rFonts w:ascii="SimSun" w:hAnsi="SimSun" w:hint="eastAsia"/>
                <w:bCs/>
                <w:sz w:val="21"/>
                <w:szCs w:val="22"/>
                <w:lang w:eastAsia="zh-CN"/>
              </w:rPr>
              <w:t>包括最不发达国家</w:t>
            </w:r>
            <w:r>
              <w:rPr>
                <w:rFonts w:ascii="SimSun" w:hAnsi="SimSun" w:hint="eastAsia"/>
                <w:bCs/>
                <w:sz w:val="21"/>
                <w:szCs w:val="22"/>
                <w:lang w:eastAsia="zh-CN"/>
              </w:rPr>
              <w:t>）</w:t>
            </w:r>
            <w:r w:rsidRPr="0026599E">
              <w:rPr>
                <w:rFonts w:ascii="SimSun" w:hAnsi="SimSun" w:hint="eastAsia"/>
                <w:bCs/>
                <w:sz w:val="21"/>
                <w:szCs w:val="22"/>
                <w:lang w:eastAsia="zh-CN"/>
              </w:rPr>
              <w:t>一般用户的用处。考虑提供“数据挖掘和可视化知识产权数据和证据统计”的机制。</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(g)在网站上呈现</w:t>
            </w:r>
            <w:r>
              <w:rPr>
                <w:rFonts w:ascii="SimSun" w:hAnsi="SimSun" w:hint="eastAsia"/>
                <w:bCs/>
                <w:sz w:val="21"/>
                <w:szCs w:val="22"/>
                <w:lang w:eastAsia="zh-CN"/>
              </w:rPr>
              <w:t>产权组织</w:t>
            </w:r>
            <w:r w:rsidRPr="0026599E">
              <w:rPr>
                <w:rFonts w:ascii="SimSun" w:hAnsi="SimSun" w:hint="eastAsia"/>
                <w:bCs/>
                <w:sz w:val="21"/>
                <w:szCs w:val="22"/>
                <w:lang w:eastAsia="zh-CN"/>
              </w:rPr>
              <w:t>的所有活动以及</w:t>
            </w:r>
            <w:r>
              <w:rPr>
                <w:rFonts w:ascii="SimSun" w:hAnsi="SimSun" w:hint="eastAsia"/>
                <w:bCs/>
                <w:sz w:val="21"/>
                <w:szCs w:val="22"/>
                <w:lang w:eastAsia="zh-CN"/>
              </w:rPr>
              <w:t>产权组织</w:t>
            </w:r>
            <w:r w:rsidRPr="0026599E">
              <w:rPr>
                <w:rFonts w:ascii="SimSun" w:hAnsi="SimSun" w:hint="eastAsia"/>
                <w:bCs/>
                <w:sz w:val="21"/>
                <w:szCs w:val="22"/>
                <w:lang w:eastAsia="zh-CN"/>
              </w:rPr>
              <w:t>的资源和各国机构，以加强网站在技术转让方面的用处。</w:t>
            </w:r>
          </w:p>
          <w:p w:rsidR="00963821" w:rsidRPr="0026599E" w:rsidRDefault="00963821" w:rsidP="000F70BC">
            <w:pPr>
              <w:spacing w:afterLines="50" w:after="120" w:line="340" w:lineRule="atLeast"/>
              <w:ind w:firstLine="244"/>
              <w:jc w:val="both"/>
              <w:rPr>
                <w:rFonts w:ascii="SimSun" w:hAnsi="SimSun"/>
                <w:bCs/>
                <w:sz w:val="21"/>
                <w:szCs w:val="22"/>
                <w:lang w:eastAsia="zh-CN"/>
              </w:rPr>
            </w:pPr>
            <w:r w:rsidRPr="0026599E">
              <w:rPr>
                <w:rFonts w:ascii="SimSun" w:hAnsi="SimSun" w:hint="eastAsia"/>
                <w:bCs/>
                <w:sz w:val="21"/>
                <w:szCs w:val="22"/>
                <w:lang w:eastAsia="zh-CN"/>
              </w:rPr>
              <w:t>(h)就开发高效创新基础设施和网络最佳实践为成员国提供咨询。</w:t>
            </w:r>
          </w:p>
          <w:p w:rsidR="00963821" w:rsidRPr="0026599E" w:rsidRDefault="00963821" w:rsidP="000F70BC">
            <w:p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(iii)建议对象为</w:t>
            </w:r>
            <w:r>
              <w:rPr>
                <w:rFonts w:ascii="SimSun" w:hAnsi="SimSun" w:hint="eastAsia"/>
                <w:bCs/>
                <w:sz w:val="21"/>
                <w:szCs w:val="22"/>
                <w:lang w:eastAsia="zh-CN"/>
              </w:rPr>
              <w:t>产权组织</w:t>
            </w:r>
            <w:r w:rsidRPr="0026599E">
              <w:rPr>
                <w:rFonts w:ascii="SimSun" w:hAnsi="SimSun" w:hint="eastAsia"/>
                <w:bCs/>
                <w:sz w:val="21"/>
                <w:szCs w:val="22"/>
                <w:lang w:eastAsia="zh-CN"/>
              </w:rPr>
              <w:t>秘书处，涉及利用</w:t>
            </w:r>
            <w:r>
              <w:rPr>
                <w:rFonts w:ascii="SimSun" w:hAnsi="SimSun" w:hint="eastAsia"/>
                <w:bCs/>
                <w:sz w:val="21"/>
                <w:szCs w:val="22"/>
                <w:lang w:eastAsia="zh-CN"/>
              </w:rPr>
              <w:t>产权组织</w:t>
            </w:r>
            <w:r w:rsidRPr="0026599E">
              <w:rPr>
                <w:rFonts w:ascii="SimSun" w:hAnsi="SimSun" w:hint="eastAsia"/>
                <w:bCs/>
                <w:sz w:val="21"/>
                <w:szCs w:val="22"/>
                <w:lang w:eastAsia="zh-CN"/>
              </w:rPr>
              <w:t>出席的与技术转让相关的会议和论坛。秘书处应当更加积极地出席与技术转让相关的国际论坛和会议，目标是扩大影响、贡献专门知识并从广泛的参会者提供的其他经验中受益。</w:t>
            </w:r>
          </w:p>
          <w:p w:rsidR="00963821" w:rsidRPr="0026599E" w:rsidRDefault="00963821" w:rsidP="000F70BC">
            <w:p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(iv)建议对象为</w:t>
            </w:r>
            <w:r>
              <w:rPr>
                <w:rFonts w:ascii="SimSun" w:hAnsi="SimSun" w:hint="eastAsia"/>
                <w:bCs/>
                <w:sz w:val="21"/>
                <w:szCs w:val="22"/>
                <w:lang w:eastAsia="zh-CN"/>
              </w:rPr>
              <w:t>产权组织</w:t>
            </w:r>
            <w:r w:rsidRPr="0026599E">
              <w:rPr>
                <w:rFonts w:ascii="SimSun" w:hAnsi="SimSun" w:hint="eastAsia"/>
                <w:bCs/>
                <w:sz w:val="21"/>
                <w:szCs w:val="22"/>
                <w:lang w:eastAsia="zh-CN"/>
              </w:rPr>
              <w:t>秘书处，涉及加强其项目管理能力和对发展议程项目的质量控制：</w:t>
            </w:r>
          </w:p>
          <w:p w:rsidR="00963821" w:rsidRDefault="00963821" w:rsidP="00741BC5">
            <w:pPr>
              <w:numPr>
                <w:ilvl w:val="0"/>
                <w:numId w:val="21"/>
              </w:num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把逻辑框架工具用于规划、监测和评价。</w:t>
            </w:r>
          </w:p>
          <w:p w:rsidR="00963821" w:rsidRPr="0026599E" w:rsidRDefault="00963821" w:rsidP="00741BC5">
            <w:pPr>
              <w:numPr>
                <w:ilvl w:val="0"/>
                <w:numId w:val="21"/>
              </w:num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考虑引入项目管理人员必修的项目管理课程。</w:t>
            </w:r>
          </w:p>
          <w:p w:rsidR="00963821" w:rsidRPr="0026599E" w:rsidRDefault="00963821" w:rsidP="000F70BC">
            <w:pPr>
              <w:spacing w:afterLines="50" w:after="120" w:line="340" w:lineRule="atLeast"/>
              <w:jc w:val="both"/>
              <w:rPr>
                <w:rFonts w:ascii="SimSun" w:hAnsi="SimSun"/>
                <w:bCs/>
                <w:sz w:val="21"/>
                <w:szCs w:val="22"/>
                <w:lang w:eastAsia="zh-CN"/>
              </w:rPr>
            </w:pPr>
            <w:r w:rsidRPr="0026599E">
              <w:rPr>
                <w:rFonts w:ascii="SimSun" w:hAnsi="SimSun" w:hint="eastAsia"/>
                <w:bCs/>
                <w:sz w:val="21"/>
                <w:szCs w:val="22"/>
                <w:lang w:eastAsia="zh-CN"/>
              </w:rPr>
              <w:t>(c)考虑引入一项机制，从而使与发展议程项目有关的所有重大管理决定都要请求发展议程协调司批准。</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bCs/>
                <w:sz w:val="21"/>
                <w:szCs w:val="22"/>
                <w:lang w:eastAsia="zh-CN"/>
              </w:rPr>
              <w:t>(d)安排与发展议程项目的管理人员举行例行的进度会议。</w:t>
            </w:r>
          </w:p>
        </w:tc>
      </w:tr>
    </w:tbl>
    <w:p w:rsidR="00963821" w:rsidRPr="0026599E"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26599E">
        <w:rPr>
          <w:rFonts w:ascii="SimSun" w:eastAsia="SimSun" w:hAnsi="SimSun" w:cs="SimSun" w:hint="eastAsia"/>
          <w:sz w:val="21"/>
          <w:lang w:eastAsia="zh-CN"/>
        </w:rPr>
        <w:t>关于加强和发展布基纳法索和若干非洲国家音像部门的项目</w:t>
      </w:r>
    </w:p>
    <w:p w:rsidR="00963821" w:rsidRPr="0026599E" w:rsidRDefault="00963821" w:rsidP="00963821">
      <w:pPr>
        <w:keepNext/>
        <w:spacing w:afterLines="50" w:after="120" w:line="340" w:lineRule="atLeast"/>
        <w:rPr>
          <w:rFonts w:ascii="SimSun" w:hAnsi="SimSun"/>
          <w:bCs/>
          <w:sz w:val="21"/>
          <w:szCs w:val="22"/>
        </w:rPr>
      </w:pPr>
      <w:r w:rsidRPr="0026599E">
        <w:rPr>
          <w:rFonts w:ascii="SimSun" w:hAnsi="SimSun" w:hint="eastAsia"/>
          <w:sz w:val="21"/>
          <w:szCs w:val="22"/>
        </w:rPr>
        <w:t>DA_1_2_4_10_11_1——建议1、2、4、10、11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26599E" w:rsidTr="00432FBF">
        <w:tc>
          <w:tcPr>
            <w:tcW w:w="3194"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项目旨在根据改善的专业结构、市场和监管环境为三个试点国家</w:t>
            </w:r>
            <w:r>
              <w:rPr>
                <w:rFonts w:ascii="SimSun" w:hAnsi="SimSun" w:hint="eastAsia"/>
                <w:sz w:val="21"/>
                <w:szCs w:val="22"/>
                <w:lang w:eastAsia="zh-CN"/>
              </w:rPr>
              <w:t>（</w:t>
            </w:r>
            <w:r w:rsidRPr="0026599E">
              <w:rPr>
                <w:rFonts w:ascii="SimSun" w:hAnsi="SimSun" w:hint="eastAsia"/>
                <w:sz w:val="21"/>
                <w:szCs w:val="22"/>
                <w:lang w:eastAsia="zh-CN"/>
              </w:rPr>
              <w:t>布基纳法索、肯尼亚和塞内加尔</w:t>
            </w:r>
            <w:r>
              <w:rPr>
                <w:rFonts w:ascii="SimSun" w:hAnsi="SimSun" w:hint="eastAsia"/>
                <w:sz w:val="21"/>
                <w:szCs w:val="22"/>
                <w:lang w:eastAsia="zh-CN"/>
              </w:rPr>
              <w:t>）</w:t>
            </w:r>
            <w:r w:rsidRPr="0026599E">
              <w:rPr>
                <w:rFonts w:ascii="SimSun" w:hAnsi="SimSun" w:hint="eastAsia"/>
                <w:sz w:val="21"/>
                <w:szCs w:val="22"/>
                <w:lang w:eastAsia="zh-CN"/>
              </w:rPr>
              <w:t>的音像领域制定可持续框架，目的是增强对知识产权这一支持非洲音像领域发展的关键工具的认识和战略性使用。项目活动将侧重于专业发展和培训，并加强相关机构能力和基础设施。</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［备选方案2]</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项目旨在通过技术援助和能力建设提高对于版权制度的理解和利用，推动非洲音像领域发展。项目依据的是布基纳法索CDIP代表团的提案，提案得到</w:t>
            </w:r>
            <w:r>
              <w:rPr>
                <w:rFonts w:ascii="SimSun" w:hAnsi="SimSun" w:hint="eastAsia"/>
                <w:sz w:val="21"/>
                <w:szCs w:val="22"/>
                <w:lang w:eastAsia="zh-CN"/>
              </w:rPr>
              <w:t>产权组织</w:t>
            </w:r>
            <w:r w:rsidRPr="0026599E">
              <w:rPr>
                <w:rFonts w:ascii="SimSun" w:hAnsi="SimSun" w:hint="eastAsia"/>
                <w:sz w:val="21"/>
                <w:szCs w:val="22"/>
                <w:lang w:eastAsia="zh-CN"/>
              </w:rPr>
              <w:t>秘书处的进一步完善，并经CDIP批准在以下三个国家进行试点：布基纳法索、肯尼亚和塞内加尔。</w:t>
            </w:r>
          </w:p>
        </w:tc>
        <w:tc>
          <w:tcPr>
            <w:tcW w:w="5905"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每个受援国均指派了联络人，负责为项目规划和落实提供便利。</w:t>
            </w:r>
          </w:p>
          <w:p w:rsidR="00963821" w:rsidRDefault="00963821" w:rsidP="000F70BC">
            <w:pPr>
              <w:keepNext/>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培训讲习班：</w:t>
            </w:r>
          </w:p>
          <w:p w:rsidR="00963821" w:rsidRDefault="00963821" w:rsidP="000F70BC">
            <w:pPr>
              <w:keepNext/>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2014年4月和2015年4月在肯尼亚为电影专业人士举行了两次培训讲习班。</w:t>
            </w:r>
          </w:p>
          <w:p w:rsidR="00963821" w:rsidRDefault="00963821" w:rsidP="000F70BC">
            <w:pPr>
              <w:spacing w:afterLines="50" w:after="120" w:line="340" w:lineRule="atLeast"/>
              <w:jc w:val="both"/>
              <w:rPr>
                <w:rFonts w:ascii="SimSun" w:hAnsi="SimSun"/>
                <w:color w:val="000000"/>
                <w:sz w:val="21"/>
                <w:szCs w:val="22"/>
                <w:lang w:eastAsia="zh-CN"/>
              </w:rPr>
            </w:pPr>
            <w:r w:rsidRPr="0026599E">
              <w:rPr>
                <w:rFonts w:ascii="SimSun" w:hAnsi="SimSun"/>
                <w:color w:val="000000"/>
                <w:sz w:val="21"/>
                <w:szCs w:val="22"/>
                <w:lang w:eastAsia="zh-CN"/>
              </w:rPr>
              <w:t>2014</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7</w:t>
            </w:r>
            <w:r w:rsidRPr="0026599E">
              <w:rPr>
                <w:rFonts w:ascii="SimSun" w:hAnsi="SimSun" w:cs="SimSun" w:hint="eastAsia"/>
                <w:color w:val="000000"/>
                <w:sz w:val="21"/>
                <w:szCs w:val="22"/>
                <w:lang w:eastAsia="zh-CN"/>
              </w:rPr>
              <w:t>月和</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9</w:t>
            </w:r>
            <w:r w:rsidRPr="0026599E">
              <w:rPr>
                <w:rFonts w:ascii="SimSun" w:hAnsi="SimSun" w:cs="SimSun" w:hint="eastAsia"/>
                <w:color w:val="000000"/>
                <w:sz w:val="21"/>
                <w:szCs w:val="22"/>
                <w:lang w:eastAsia="zh-CN"/>
              </w:rPr>
              <w:t>月在布基纳法索为电影专业人士举行了两次国家讲习班。</w:t>
            </w:r>
            <w:r>
              <w:rPr>
                <w:rFonts w:ascii="SimSun" w:hAnsi="SimSun"/>
                <w:color w:val="000000"/>
                <w:sz w:val="21"/>
                <w:szCs w:val="22"/>
                <w:lang w:eastAsia="zh-CN"/>
              </w:rPr>
              <w:t>产权组织</w:t>
            </w:r>
            <w:r w:rsidRPr="0026599E">
              <w:rPr>
                <w:rFonts w:ascii="SimSun" w:hAnsi="SimSun" w:cs="SimSun" w:hint="eastAsia"/>
                <w:color w:val="000000"/>
                <w:sz w:val="21"/>
                <w:szCs w:val="22"/>
                <w:lang w:eastAsia="zh-CN"/>
              </w:rPr>
              <w:t>还参加了一个关于</w:t>
            </w:r>
            <w:r w:rsidRPr="0026599E">
              <w:rPr>
                <w:rFonts w:ascii="SimSun" w:hAnsi="SimSun" w:cs="Calibri"/>
                <w:color w:val="000000"/>
                <w:sz w:val="21"/>
                <w:szCs w:val="22"/>
                <w:lang w:eastAsia="zh-CN"/>
              </w:rPr>
              <w:t>“</w:t>
            </w:r>
            <w:r w:rsidRPr="0026599E">
              <w:rPr>
                <w:rFonts w:ascii="SimSun" w:hAnsi="SimSun" w:cs="SimSun" w:hint="eastAsia"/>
                <w:color w:val="000000"/>
                <w:sz w:val="21"/>
                <w:szCs w:val="22"/>
                <w:lang w:eastAsia="zh-CN"/>
              </w:rPr>
              <w:t>数字时代的合同与制片、发行</w:t>
            </w:r>
            <w:r w:rsidRPr="0026599E">
              <w:rPr>
                <w:rFonts w:ascii="SimSun" w:hAnsi="SimSun" w:cs="Calibri"/>
                <w:color w:val="000000"/>
                <w:sz w:val="21"/>
                <w:szCs w:val="22"/>
                <w:lang w:eastAsia="zh-CN"/>
              </w:rPr>
              <w:t>”</w:t>
            </w:r>
            <w:r w:rsidRPr="0026599E">
              <w:rPr>
                <w:rFonts w:ascii="SimSun" w:hAnsi="SimSun" w:cs="SimSun" w:hint="eastAsia"/>
                <w:color w:val="000000"/>
                <w:sz w:val="21"/>
                <w:szCs w:val="22"/>
                <w:lang w:eastAsia="zh-CN"/>
              </w:rPr>
              <w:t>的培训计划，这是</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3</w:t>
            </w:r>
            <w:r w:rsidRPr="0026599E">
              <w:rPr>
                <w:rFonts w:ascii="SimSun" w:hAnsi="SimSun" w:cs="SimSun" w:hint="eastAsia"/>
                <w:color w:val="000000"/>
                <w:sz w:val="21"/>
                <w:szCs w:val="22"/>
                <w:lang w:eastAsia="zh-CN"/>
              </w:rPr>
              <w:t>月举办的第二十四届泛非电影和电视节</w:t>
            </w:r>
            <w:r>
              <w:rPr>
                <w:rFonts w:ascii="SimSun" w:hAnsi="SimSun"/>
                <w:color w:val="000000"/>
                <w:sz w:val="21"/>
                <w:szCs w:val="22"/>
                <w:lang w:eastAsia="zh-CN"/>
              </w:rPr>
              <w:t>（</w:t>
            </w:r>
            <w:r w:rsidRPr="0026599E">
              <w:rPr>
                <w:rFonts w:ascii="SimSun" w:hAnsi="SimSun"/>
                <w:color w:val="000000"/>
                <w:sz w:val="21"/>
                <w:szCs w:val="22"/>
                <w:lang w:eastAsia="zh-CN"/>
              </w:rPr>
              <w:t>FESPACO</w:t>
            </w:r>
            <w:r>
              <w:rPr>
                <w:rFonts w:ascii="SimSun" w:hAnsi="SimSun"/>
                <w:color w:val="000000"/>
                <w:sz w:val="21"/>
                <w:szCs w:val="22"/>
                <w:lang w:eastAsia="zh-CN"/>
              </w:rPr>
              <w:t>）</w:t>
            </w:r>
            <w:r w:rsidRPr="0026599E">
              <w:rPr>
                <w:rFonts w:ascii="SimSun" w:hAnsi="SimSun" w:cs="SimSun" w:hint="eastAsia"/>
                <w:color w:val="000000"/>
                <w:sz w:val="21"/>
                <w:szCs w:val="22"/>
                <w:lang w:eastAsia="zh-CN"/>
              </w:rPr>
              <w:t>的官方活动之一。</w:t>
            </w:r>
          </w:p>
          <w:p w:rsidR="00963821" w:rsidRDefault="00963821" w:rsidP="000F70BC">
            <w:pPr>
              <w:spacing w:afterLines="50" w:after="120" w:line="340" w:lineRule="atLeast"/>
              <w:jc w:val="both"/>
              <w:rPr>
                <w:rFonts w:ascii="SimSun" w:hAnsi="SimSun"/>
                <w:color w:val="000000"/>
                <w:sz w:val="21"/>
                <w:szCs w:val="22"/>
                <w:lang w:eastAsia="zh-CN"/>
              </w:rPr>
            </w:pPr>
            <w:r w:rsidRPr="0026599E">
              <w:rPr>
                <w:rFonts w:ascii="SimSun" w:hAnsi="SimSun"/>
                <w:color w:val="000000"/>
                <w:sz w:val="21"/>
                <w:szCs w:val="22"/>
                <w:lang w:eastAsia="zh-CN"/>
              </w:rPr>
              <w:t>2014</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9</w:t>
            </w:r>
            <w:r w:rsidRPr="0026599E">
              <w:rPr>
                <w:rFonts w:ascii="SimSun" w:hAnsi="SimSun" w:cs="SimSun" w:hint="eastAsia"/>
                <w:color w:val="000000"/>
                <w:sz w:val="21"/>
                <w:szCs w:val="22"/>
                <w:lang w:eastAsia="zh-CN"/>
              </w:rPr>
              <w:t>月和</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6</w:t>
            </w:r>
            <w:r w:rsidRPr="0026599E">
              <w:rPr>
                <w:rFonts w:ascii="SimSun" w:hAnsi="SimSun" w:cs="SimSun" w:hint="eastAsia"/>
                <w:color w:val="000000"/>
                <w:sz w:val="21"/>
                <w:szCs w:val="22"/>
                <w:lang w:eastAsia="zh-CN"/>
              </w:rPr>
              <w:t>月在塞内加尔为电影专业人士举办了两次研讨会。应政府和律师协会的请求，</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3</w:t>
            </w:r>
            <w:r w:rsidRPr="0026599E">
              <w:rPr>
                <w:rFonts w:ascii="SimSun" w:hAnsi="SimSun" w:cs="SimSun" w:hint="eastAsia"/>
                <w:color w:val="000000"/>
                <w:sz w:val="21"/>
                <w:szCs w:val="22"/>
                <w:lang w:eastAsia="zh-CN"/>
              </w:rPr>
              <w:t>月和</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6</w:t>
            </w:r>
            <w:r w:rsidRPr="0026599E">
              <w:rPr>
                <w:rFonts w:ascii="SimSun" w:hAnsi="SimSun" w:cs="SimSun" w:hint="eastAsia"/>
                <w:color w:val="000000"/>
                <w:sz w:val="21"/>
                <w:szCs w:val="22"/>
                <w:lang w:eastAsia="zh-CN"/>
              </w:rPr>
              <w:t>月为律师们举办了两次音像领域版权与合同实务研讨会。布基纳法索的律师应邀参加了培训班。</w:t>
            </w:r>
          </w:p>
          <w:p w:rsidR="00963821" w:rsidRDefault="00963821" w:rsidP="000F70BC">
            <w:pPr>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机构和技能发展。现场培训许可：</w:t>
            </w:r>
          </w:p>
          <w:p w:rsidR="00963821" w:rsidRDefault="00963821" w:rsidP="000F70BC">
            <w:pPr>
              <w:spacing w:afterLines="50" w:after="120" w:line="340" w:lineRule="atLeast"/>
              <w:jc w:val="both"/>
              <w:rPr>
                <w:rFonts w:ascii="SimSun" w:hAnsi="SimSun"/>
                <w:color w:val="000000"/>
                <w:sz w:val="21"/>
                <w:szCs w:val="22"/>
                <w:lang w:eastAsia="zh-CN"/>
              </w:rPr>
            </w:pP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6</w:t>
            </w:r>
            <w:r w:rsidRPr="0026599E">
              <w:rPr>
                <w:rFonts w:ascii="SimSun" w:hAnsi="SimSun" w:cs="SimSun" w:hint="eastAsia"/>
                <w:color w:val="000000"/>
                <w:sz w:val="21"/>
                <w:szCs w:val="22"/>
                <w:lang w:eastAsia="zh-CN"/>
              </w:rPr>
              <w:t>月，与阿尔及利亚国家版权及相关权局</w:t>
            </w:r>
            <w:r>
              <w:rPr>
                <w:rFonts w:ascii="SimSun" w:hAnsi="SimSun"/>
                <w:color w:val="000000"/>
                <w:sz w:val="21"/>
                <w:szCs w:val="22"/>
                <w:lang w:eastAsia="zh-CN"/>
              </w:rPr>
              <w:t>（</w:t>
            </w:r>
            <w:r w:rsidRPr="0026599E">
              <w:rPr>
                <w:rFonts w:ascii="SimSun" w:hAnsi="SimSun"/>
                <w:color w:val="000000"/>
                <w:sz w:val="21"/>
                <w:szCs w:val="22"/>
                <w:lang w:eastAsia="zh-CN"/>
              </w:rPr>
              <w:t>ONDA</w:t>
            </w:r>
            <w:r>
              <w:rPr>
                <w:rFonts w:ascii="SimSun" w:hAnsi="SimSun"/>
                <w:color w:val="000000"/>
                <w:sz w:val="21"/>
                <w:szCs w:val="22"/>
                <w:lang w:eastAsia="zh-CN"/>
              </w:rPr>
              <w:t>）</w:t>
            </w:r>
            <w:r w:rsidRPr="0026599E">
              <w:rPr>
                <w:rFonts w:ascii="SimSun" w:hAnsi="SimSun" w:cs="SimSun" w:hint="eastAsia"/>
                <w:color w:val="000000"/>
                <w:sz w:val="21"/>
                <w:szCs w:val="22"/>
                <w:lang w:eastAsia="zh-CN"/>
              </w:rPr>
              <w:t>合作举办并落实了面向布基纳法索版权局</w:t>
            </w:r>
            <w:r>
              <w:rPr>
                <w:rFonts w:ascii="SimSun" w:hAnsi="SimSun"/>
                <w:color w:val="000000"/>
                <w:sz w:val="21"/>
                <w:szCs w:val="22"/>
                <w:lang w:eastAsia="zh-CN"/>
              </w:rPr>
              <w:t>（</w:t>
            </w:r>
            <w:r w:rsidRPr="0026599E">
              <w:rPr>
                <w:rFonts w:ascii="SimSun" w:hAnsi="SimSun"/>
                <w:color w:val="000000"/>
                <w:sz w:val="21"/>
                <w:szCs w:val="22"/>
                <w:lang w:eastAsia="zh-CN"/>
              </w:rPr>
              <w:t>BBDA</w:t>
            </w:r>
            <w:r>
              <w:rPr>
                <w:rFonts w:ascii="SimSun" w:hAnsi="SimSun"/>
                <w:color w:val="000000"/>
                <w:sz w:val="21"/>
                <w:szCs w:val="22"/>
                <w:lang w:eastAsia="zh-CN"/>
              </w:rPr>
              <w:t>）</w:t>
            </w:r>
            <w:r w:rsidRPr="0026599E">
              <w:rPr>
                <w:rFonts w:ascii="SimSun" w:hAnsi="SimSun" w:cs="SimSun" w:hint="eastAsia"/>
                <w:color w:val="000000"/>
                <w:sz w:val="21"/>
                <w:szCs w:val="22"/>
                <w:lang w:eastAsia="zh-CN"/>
              </w:rPr>
              <w:t>局长的高级别培训和技能建设课程。</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创建了一个由制片商、发行商、电影委员会</w:t>
            </w:r>
            <w:r>
              <w:rPr>
                <w:rFonts w:ascii="SimSun" w:hAnsi="SimSun" w:hint="eastAsia"/>
                <w:sz w:val="21"/>
                <w:szCs w:val="22"/>
                <w:lang w:eastAsia="zh-CN"/>
              </w:rPr>
              <w:t>（</w:t>
            </w:r>
            <w:r w:rsidRPr="0026599E">
              <w:rPr>
                <w:rFonts w:ascii="SimSun" w:hAnsi="SimSun" w:hint="eastAsia"/>
                <w:sz w:val="21"/>
                <w:szCs w:val="22"/>
                <w:lang w:eastAsia="zh-CN"/>
              </w:rPr>
              <w:t>KFC</w:t>
            </w:r>
            <w:r>
              <w:rPr>
                <w:rFonts w:ascii="SimSun" w:hAnsi="SimSun" w:hint="eastAsia"/>
                <w:sz w:val="21"/>
                <w:szCs w:val="22"/>
                <w:lang w:eastAsia="zh-CN"/>
              </w:rPr>
              <w:t>）</w:t>
            </w:r>
            <w:r w:rsidRPr="0026599E">
              <w:rPr>
                <w:rFonts w:ascii="SimSun" w:hAnsi="SimSun" w:hint="eastAsia"/>
                <w:sz w:val="21"/>
                <w:szCs w:val="22"/>
                <w:lang w:eastAsia="zh-CN"/>
              </w:rPr>
              <w:t>和肯尼亚版权委员会</w:t>
            </w:r>
            <w:r>
              <w:rPr>
                <w:rFonts w:ascii="SimSun" w:hAnsi="SimSun" w:hint="eastAsia"/>
                <w:sz w:val="21"/>
                <w:szCs w:val="22"/>
                <w:lang w:eastAsia="zh-CN"/>
              </w:rPr>
              <w:t>（</w:t>
            </w:r>
            <w:r w:rsidRPr="0026599E">
              <w:rPr>
                <w:rFonts w:ascii="SimSun" w:hAnsi="SimSun" w:hint="eastAsia"/>
                <w:sz w:val="21"/>
                <w:szCs w:val="22"/>
                <w:lang w:eastAsia="zh-CN"/>
              </w:rPr>
              <w:t>KECOBO</w:t>
            </w:r>
            <w:r>
              <w:rPr>
                <w:rFonts w:ascii="SimSun" w:hAnsi="SimSun" w:hint="eastAsia"/>
                <w:sz w:val="21"/>
                <w:szCs w:val="22"/>
                <w:lang w:eastAsia="zh-CN"/>
              </w:rPr>
              <w:t>）</w:t>
            </w:r>
            <w:r w:rsidRPr="0026599E">
              <w:rPr>
                <w:rFonts w:ascii="SimSun" w:hAnsi="SimSun" w:hint="eastAsia"/>
                <w:sz w:val="21"/>
                <w:szCs w:val="22"/>
                <w:lang w:eastAsia="zh-CN"/>
              </w:rPr>
              <w:t>组成的工作组，为成立</w:t>
            </w:r>
            <w:r>
              <w:rPr>
                <w:rFonts w:ascii="SimSun" w:hAnsi="SimSun" w:hint="eastAsia"/>
                <w:sz w:val="21"/>
                <w:szCs w:val="22"/>
                <w:lang w:eastAsia="zh-CN"/>
              </w:rPr>
              <w:t>音像</w:t>
            </w:r>
            <w:r w:rsidRPr="0026599E">
              <w:rPr>
                <w:rFonts w:ascii="SimSun" w:hAnsi="SimSun" w:hint="eastAsia"/>
                <w:sz w:val="21"/>
                <w:szCs w:val="22"/>
                <w:lang w:eastAsia="zh-CN"/>
              </w:rPr>
              <w:t>集体管理组织制定了一个路线图。</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关于加强和发展布基纳法索和若干非洲国家音像领域的范围界定研究</w:t>
            </w:r>
            <w:r>
              <w:rPr>
                <w:rFonts w:ascii="SimSun" w:hAnsi="SimSun" w:hint="eastAsia"/>
                <w:sz w:val="21"/>
                <w:szCs w:val="22"/>
                <w:lang w:eastAsia="zh-CN"/>
              </w:rPr>
              <w:t>（</w:t>
            </w:r>
            <w:r w:rsidRPr="0026599E">
              <w:rPr>
                <w:rFonts w:ascii="SimSun" w:hAnsi="SimSun" w:hint="eastAsia"/>
                <w:sz w:val="21"/>
                <w:szCs w:val="22"/>
                <w:lang w:eastAsia="zh-CN"/>
              </w:rPr>
              <w:t>CDIP/12/INF/3</w:t>
            </w:r>
            <w:r>
              <w:rPr>
                <w:rFonts w:ascii="SimSun" w:hAnsi="SimSun" w:hint="eastAsia"/>
                <w:sz w:val="21"/>
                <w:szCs w:val="22"/>
                <w:lang w:eastAsia="zh-CN"/>
              </w:rPr>
              <w:t>）</w:t>
            </w:r>
            <w:r w:rsidRPr="0026599E">
              <w:rPr>
                <w:rFonts w:ascii="SimSun" w:hAnsi="SimSun" w:hint="eastAsia"/>
                <w:sz w:val="21"/>
                <w:szCs w:val="22"/>
                <w:lang w:eastAsia="zh-CN"/>
              </w:rPr>
              <w:t>，见：</w:t>
            </w:r>
          </w:p>
          <w:p w:rsidR="00963821" w:rsidRDefault="00963821" w:rsidP="000F70BC">
            <w:pPr>
              <w:keepNext/>
              <w:spacing w:afterLines="50" w:after="120" w:line="340" w:lineRule="atLeast"/>
              <w:jc w:val="both"/>
              <w:rPr>
                <w:rFonts w:ascii="SimSun" w:hAnsi="SimSun"/>
                <w:sz w:val="21"/>
                <w:szCs w:val="22"/>
              </w:rPr>
            </w:pPr>
            <w:r w:rsidRPr="0026599E">
              <w:rPr>
                <w:rFonts w:ascii="SimSun" w:hAnsi="SimSun"/>
                <w:sz w:val="21"/>
                <w:szCs w:val="22"/>
              </w:rPr>
              <w:t>http://www.wipo.int/meetings/en/doc_details.jsp?doc_id=250851</w:t>
            </w:r>
          </w:p>
          <w:p w:rsidR="00963821" w:rsidRDefault="00963821" w:rsidP="000F70BC">
            <w:pPr>
              <w:keepNext/>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音像领域权利集体谈判和权利集体管理研究报告</w:t>
            </w:r>
            <w:r>
              <w:rPr>
                <w:rFonts w:ascii="SimSun" w:hAnsi="SimSun" w:hint="eastAsia"/>
                <w:sz w:val="21"/>
                <w:szCs w:val="22"/>
                <w:lang w:eastAsia="zh-CN"/>
              </w:rPr>
              <w:t>（</w:t>
            </w:r>
            <w:r w:rsidRPr="0026599E">
              <w:rPr>
                <w:rFonts w:ascii="SimSun" w:hAnsi="SimSun" w:hint="eastAsia"/>
                <w:sz w:val="21"/>
                <w:szCs w:val="22"/>
                <w:lang w:eastAsia="zh-CN"/>
              </w:rPr>
              <w:t>CDIP/14/INF/2</w:t>
            </w:r>
            <w:r>
              <w:rPr>
                <w:rFonts w:ascii="SimSun" w:hAnsi="SimSun" w:hint="eastAsia"/>
                <w:sz w:val="21"/>
                <w:szCs w:val="22"/>
                <w:lang w:eastAsia="zh-CN"/>
              </w:rPr>
              <w:t>）</w:t>
            </w:r>
            <w:r w:rsidRPr="0026599E">
              <w:rPr>
                <w:rFonts w:ascii="SimSun" w:hAnsi="SimSun" w:hint="eastAsia"/>
                <w:sz w:val="21"/>
                <w:szCs w:val="22"/>
                <w:lang w:eastAsia="zh-CN"/>
              </w:rPr>
              <w:t>见：</w:t>
            </w:r>
          </w:p>
          <w:p w:rsidR="00963821" w:rsidRPr="0026599E" w:rsidRDefault="00963821" w:rsidP="000F70BC">
            <w:pPr>
              <w:spacing w:afterLines="50" w:after="120" w:line="340" w:lineRule="atLeast"/>
              <w:jc w:val="both"/>
              <w:rPr>
                <w:rFonts w:ascii="SimSun" w:hAnsi="SimSun"/>
                <w:sz w:val="21"/>
                <w:szCs w:val="22"/>
              </w:rPr>
            </w:pPr>
            <w:r w:rsidRPr="0026599E">
              <w:rPr>
                <w:rFonts w:ascii="SimSun" w:hAnsi="SimSun"/>
                <w:sz w:val="21"/>
                <w:szCs w:val="22"/>
              </w:rPr>
              <w:t>http://www.wipo.int/meetings/en/doc_details.jsp?doc_id=283200</w:t>
            </w:r>
          </w:p>
        </w:tc>
        <w:tc>
          <w:tcPr>
            <w:tcW w:w="532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(i)建议CDIP支持项目开展第二阶段工作，</w:t>
            </w:r>
            <w:r>
              <w:rPr>
                <w:rFonts w:ascii="SimSun" w:hAnsi="SimSun" w:hint="eastAsia"/>
                <w:sz w:val="21"/>
                <w:szCs w:val="22"/>
                <w:lang w:eastAsia="zh-CN"/>
              </w:rPr>
              <w:t>产权组织</w:t>
            </w:r>
            <w:r w:rsidRPr="0026599E">
              <w:rPr>
                <w:rFonts w:ascii="SimSun" w:hAnsi="SimSun" w:hint="eastAsia"/>
                <w:sz w:val="21"/>
                <w:szCs w:val="22"/>
                <w:lang w:eastAsia="zh-CN"/>
              </w:rPr>
              <w:t>秘书处应具备必要的资源，以促使项目有效落实。</w:t>
            </w:r>
          </w:p>
          <w:p w:rsidR="00963821"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(ii)建议</w:t>
            </w:r>
            <w:r>
              <w:rPr>
                <w:rFonts w:ascii="SimSun" w:hAnsi="SimSun" w:hint="eastAsia"/>
                <w:sz w:val="21"/>
                <w:szCs w:val="22"/>
                <w:lang w:eastAsia="zh-CN"/>
              </w:rPr>
              <w:t>产权组织</w:t>
            </w:r>
            <w:r w:rsidRPr="0026599E">
              <w:rPr>
                <w:rFonts w:ascii="SimSun" w:hAnsi="SimSun" w:hint="eastAsia"/>
                <w:sz w:val="21"/>
                <w:szCs w:val="22"/>
                <w:lang w:eastAsia="zh-CN"/>
              </w:rPr>
              <w:t>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rsidR="00963821" w:rsidRPr="0026599E" w:rsidRDefault="00963821" w:rsidP="000F70BC">
            <w:pPr>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(iii)参与国中所有相关的国内利益攸关方</w:t>
            </w:r>
            <w:r>
              <w:rPr>
                <w:rFonts w:ascii="SimSun" w:hAnsi="SimSun" w:hint="eastAsia"/>
                <w:sz w:val="21"/>
                <w:szCs w:val="22"/>
                <w:lang w:eastAsia="zh-CN"/>
              </w:rPr>
              <w:t>（</w:t>
            </w:r>
            <w:r w:rsidRPr="0026599E">
              <w:rPr>
                <w:rFonts w:ascii="SimSun" w:hAnsi="SimSun" w:hint="eastAsia"/>
                <w:sz w:val="21"/>
                <w:szCs w:val="22"/>
                <w:lang w:eastAsia="zh-CN"/>
              </w:rPr>
              <w:t>版权局、文化部、电影局及其他机构</w:t>
            </w:r>
            <w:r>
              <w:rPr>
                <w:rFonts w:ascii="SimSun" w:hAnsi="SimSun" w:hint="eastAsia"/>
                <w:sz w:val="21"/>
                <w:szCs w:val="22"/>
                <w:lang w:eastAsia="zh-CN"/>
              </w:rPr>
              <w:t>）</w:t>
            </w:r>
            <w:r w:rsidRPr="0026599E">
              <w:rPr>
                <w:rFonts w:ascii="SimSun" w:hAnsi="SimSun" w:hint="eastAsia"/>
                <w:sz w:val="21"/>
                <w:szCs w:val="22"/>
                <w:lang w:eastAsia="zh-CN"/>
              </w:rPr>
              <w:t>重申其对该项目的支持和承诺，并确保那些关键角色——如当地联络点——得到支助和维持。</w:t>
            </w:r>
          </w:p>
        </w:tc>
      </w:tr>
    </w:tbl>
    <w:p w:rsidR="00963821" w:rsidRPr="0026599E"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26599E">
        <w:rPr>
          <w:rFonts w:ascii="SimSun" w:eastAsia="SimSun" w:hAnsi="SimSun" w:cs="SimSun" w:hint="eastAsia"/>
          <w:sz w:val="21"/>
          <w:lang w:eastAsia="zh-CN"/>
        </w:rPr>
        <w:t>知识产权和外观设计管理促进发展中国家和最不发达国家</w:t>
      </w:r>
      <w:r>
        <w:rPr>
          <w:rFonts w:ascii="SimSun" w:eastAsia="SimSun" w:hAnsi="SimSun" w:cs="Arial"/>
          <w:sz w:val="21"/>
          <w:lang w:eastAsia="zh-CN"/>
        </w:rPr>
        <w:t>（</w:t>
      </w:r>
      <w:r w:rsidRPr="0026599E">
        <w:rPr>
          <w:rFonts w:ascii="SimSun" w:eastAsia="SimSun" w:hAnsi="SimSun" w:cs="Arial"/>
          <w:sz w:val="21"/>
          <w:lang w:eastAsia="zh-CN"/>
        </w:rPr>
        <w:t>LDC</w:t>
      </w:r>
      <w:r>
        <w:rPr>
          <w:rFonts w:ascii="SimSun" w:eastAsia="SimSun" w:hAnsi="SimSun" w:cs="Arial"/>
          <w:sz w:val="21"/>
          <w:lang w:eastAsia="zh-CN"/>
        </w:rPr>
        <w:t>）</w:t>
      </w:r>
      <w:r w:rsidRPr="0026599E">
        <w:rPr>
          <w:rFonts w:ascii="SimSun" w:eastAsia="SimSun" w:hAnsi="SimSun" w:cs="SimSun" w:hint="eastAsia"/>
          <w:sz w:val="21"/>
          <w:lang w:eastAsia="zh-CN"/>
        </w:rPr>
        <w:t>企业发展试点项目</w:t>
      </w:r>
    </w:p>
    <w:p w:rsidR="00963821" w:rsidRPr="0026599E" w:rsidRDefault="00963821" w:rsidP="00963821">
      <w:pPr>
        <w:keepNext/>
        <w:spacing w:afterLines="50" w:after="120" w:line="340" w:lineRule="atLeast"/>
        <w:rPr>
          <w:rFonts w:ascii="SimSun" w:hAnsi="SimSun"/>
          <w:bCs/>
          <w:sz w:val="21"/>
          <w:szCs w:val="22"/>
        </w:rPr>
      </w:pPr>
      <w:r w:rsidRPr="0026599E">
        <w:rPr>
          <w:rFonts w:ascii="SimSun" w:hAnsi="SimSun" w:hint="eastAsia"/>
          <w:sz w:val="21"/>
          <w:szCs w:val="22"/>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26599E" w:rsidTr="00432FBF">
        <w:tc>
          <w:tcPr>
            <w:tcW w:w="3194" w:type="dxa"/>
            <w:shd w:val="clear" w:color="auto" w:fill="auto"/>
          </w:tcPr>
          <w:p w:rsidR="00963821" w:rsidRDefault="00963821" w:rsidP="000F70BC">
            <w:pPr>
              <w:spacing w:afterLines="50" w:after="120" w:line="340" w:lineRule="atLeast"/>
              <w:jc w:val="both"/>
              <w:rPr>
                <w:rFonts w:ascii="SimSun" w:hAnsi="SimSun"/>
                <w:kern w:val="2"/>
                <w:sz w:val="21"/>
                <w:szCs w:val="22"/>
                <w:lang w:eastAsia="zh-CN"/>
              </w:rPr>
            </w:pPr>
            <w:r w:rsidRPr="0026599E">
              <w:rPr>
                <w:rFonts w:ascii="SimSun" w:hAnsi="SimSun" w:cs="SimSun" w:hint="eastAsia"/>
                <w:kern w:val="2"/>
                <w:sz w:val="21"/>
                <w:szCs w:val="22"/>
                <w:lang w:eastAsia="zh-CN"/>
              </w:rPr>
              <w:t>本项目旨在支持中小企业</w:t>
            </w:r>
            <w:r>
              <w:rPr>
                <w:rFonts w:ascii="SimSun" w:hAnsi="SimSun"/>
                <w:kern w:val="2"/>
                <w:sz w:val="21"/>
                <w:szCs w:val="22"/>
                <w:lang w:eastAsia="zh-CN"/>
              </w:rPr>
              <w:t>（</w:t>
            </w:r>
            <w:r w:rsidRPr="0026599E">
              <w:rPr>
                <w:rFonts w:ascii="SimSun" w:hAnsi="SimSun"/>
                <w:kern w:val="2"/>
                <w:sz w:val="21"/>
                <w:szCs w:val="22"/>
                <w:lang w:eastAsia="zh-CN"/>
              </w:rPr>
              <w:t>SME</w:t>
            </w:r>
            <w:r>
              <w:rPr>
                <w:rFonts w:ascii="SimSun" w:hAnsi="SimSun"/>
                <w:kern w:val="2"/>
                <w:sz w:val="21"/>
                <w:szCs w:val="22"/>
                <w:lang w:eastAsia="zh-CN"/>
              </w:rPr>
              <w:t>）</w:t>
            </w:r>
            <w:r w:rsidRPr="0026599E">
              <w:rPr>
                <w:rFonts w:ascii="SimSun" w:hAnsi="SimSun" w:cs="SimSun" w:hint="eastAsia"/>
                <w:kern w:val="2"/>
                <w:sz w:val="21"/>
                <w:szCs w:val="22"/>
                <w:lang w:eastAsia="zh-CN"/>
              </w:rPr>
              <w:t>积极进行外观设计的创造与商业化</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支持它们积极应用知识产权制度并制订战略鼓励进行外观设计投资</w:t>
            </w:r>
            <w:r w:rsidRPr="0026599E">
              <w:rPr>
                <w:rFonts w:ascii="SimSun" w:hAnsi="SimSun" w:cs="Malgun Gothic" w:hint="eastAsia"/>
                <w:kern w:val="2"/>
                <w:sz w:val="21"/>
                <w:szCs w:val="22"/>
                <w:lang w:eastAsia="zh-CN"/>
              </w:rPr>
              <w:t>。</w:t>
            </w:r>
          </w:p>
          <w:p w:rsidR="00963821" w:rsidRPr="0026599E" w:rsidRDefault="00963821" w:rsidP="000F70BC">
            <w:pPr>
              <w:keepNext/>
              <w:spacing w:afterLines="50" w:after="120" w:line="340" w:lineRule="atLeast"/>
              <w:jc w:val="both"/>
              <w:rPr>
                <w:rFonts w:ascii="SimSun" w:hAnsi="SimSun"/>
                <w:sz w:val="21"/>
                <w:szCs w:val="22"/>
                <w:lang w:eastAsia="zh-CN"/>
              </w:rPr>
            </w:pPr>
            <w:r w:rsidRPr="0026599E">
              <w:rPr>
                <w:rFonts w:ascii="SimSun" w:hAnsi="SimSun" w:cs="SimSun" w:hint="eastAsia"/>
                <w:kern w:val="2"/>
                <w:sz w:val="21"/>
                <w:szCs w:val="22"/>
                <w:lang w:eastAsia="zh-CN"/>
              </w:rPr>
              <w:t>本项目通过与参与国牵头机构密切合作</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将促进这些国家中小企业对知识产权</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尤其是工业品外观设计权的战略性应用</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从而鼓励在国内和出口市场上以积极主动的方式进行外观设计保护</w:t>
            </w:r>
            <w:r w:rsidRPr="0026599E">
              <w:rPr>
                <w:rFonts w:ascii="SimSun" w:hAnsi="SimSun" w:cs="Malgun Gothic" w:hint="eastAsia"/>
                <w:kern w:val="2"/>
                <w:sz w:val="21"/>
                <w:szCs w:val="22"/>
                <w:lang w:eastAsia="zh-CN"/>
              </w:rPr>
              <w:t>。</w:t>
            </w:r>
          </w:p>
        </w:tc>
        <w:tc>
          <w:tcPr>
            <w:tcW w:w="5905" w:type="dxa"/>
            <w:shd w:val="clear" w:color="auto" w:fill="auto"/>
          </w:tcPr>
          <w:p w:rsidR="00963821" w:rsidRDefault="00963821" w:rsidP="000F70BC">
            <w:pPr>
              <w:keepNext/>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根据既定的遴选标准，选定了两个参与国，即阿根廷和摩洛哥。</w:t>
            </w:r>
          </w:p>
          <w:p w:rsidR="00963821"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在这两个国家进行了可行性研究。</w:t>
            </w:r>
          </w:p>
          <w:p w:rsidR="00963821"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分别于</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4</w:t>
            </w:r>
            <w:r w:rsidRPr="0026599E">
              <w:rPr>
                <w:rFonts w:ascii="SimSun" w:hAnsi="SimSun" w:cs="SimSun" w:hint="eastAsia"/>
                <w:color w:val="000000"/>
                <w:sz w:val="21"/>
                <w:szCs w:val="22"/>
                <w:lang w:eastAsia="zh-CN"/>
              </w:rPr>
              <w:t>月在阿根廷布宜诺斯艾利斯、</w:t>
            </w:r>
            <w:r w:rsidRPr="0026599E">
              <w:rPr>
                <w:rFonts w:ascii="SimSun" w:hAnsi="SimSun"/>
                <w:color w:val="000000"/>
                <w:sz w:val="21"/>
                <w:szCs w:val="22"/>
                <w:lang w:eastAsia="zh-CN"/>
              </w:rPr>
              <w:t>3</w:t>
            </w:r>
            <w:r w:rsidRPr="0026599E">
              <w:rPr>
                <w:rFonts w:ascii="SimSun" w:hAnsi="SimSun" w:cs="SimSun" w:hint="eastAsia"/>
                <w:color w:val="000000"/>
                <w:sz w:val="21"/>
                <w:szCs w:val="22"/>
                <w:lang w:eastAsia="zh-CN"/>
              </w:rPr>
              <w:t>月在摩洛哥卡萨布兰卡对项目进行了介绍。在这两个国家</w:t>
            </w:r>
            <w:r>
              <w:rPr>
                <w:rFonts w:ascii="SimSun" w:hAnsi="SimSun"/>
                <w:color w:val="000000"/>
                <w:sz w:val="21"/>
                <w:szCs w:val="22"/>
                <w:lang w:eastAsia="zh-CN"/>
              </w:rPr>
              <w:t>（</w:t>
            </w:r>
            <w:r w:rsidRPr="0026599E">
              <w:rPr>
                <w:rFonts w:ascii="SimSun" w:hAnsi="SimSun" w:cs="SimSun" w:hint="eastAsia"/>
                <w:color w:val="000000"/>
                <w:sz w:val="21"/>
                <w:szCs w:val="22"/>
                <w:lang w:eastAsia="zh-CN"/>
              </w:rPr>
              <w:t>阿根廷和摩洛哥</w:t>
            </w:r>
            <w:r>
              <w:rPr>
                <w:rFonts w:ascii="SimSun" w:hAnsi="SimSun"/>
                <w:color w:val="000000"/>
                <w:sz w:val="21"/>
                <w:szCs w:val="22"/>
                <w:lang w:eastAsia="zh-CN"/>
              </w:rPr>
              <w:t>）</w:t>
            </w:r>
            <w:r w:rsidRPr="0026599E">
              <w:rPr>
                <w:rFonts w:ascii="SimSun" w:hAnsi="SimSun" w:cs="SimSun" w:hint="eastAsia"/>
                <w:color w:val="000000"/>
                <w:sz w:val="21"/>
                <w:szCs w:val="22"/>
                <w:lang w:eastAsia="zh-CN"/>
              </w:rPr>
              <w:t>举办了一次国家专家能力建设研讨会。</w:t>
            </w:r>
          </w:p>
          <w:p w:rsidR="00963821" w:rsidRPr="0026599E"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选出了</w:t>
            </w:r>
            <w:r w:rsidRPr="0026599E">
              <w:rPr>
                <w:rFonts w:ascii="SimSun" w:hAnsi="SimSun"/>
                <w:color w:val="000000"/>
                <w:sz w:val="21"/>
                <w:szCs w:val="22"/>
                <w:lang w:eastAsia="zh-CN"/>
              </w:rPr>
              <w:t>68</w:t>
            </w:r>
            <w:r w:rsidRPr="0026599E">
              <w:rPr>
                <w:rFonts w:ascii="SimSun" w:hAnsi="SimSun" w:cs="SimSun" w:hint="eastAsia"/>
                <w:color w:val="000000"/>
                <w:sz w:val="21"/>
                <w:szCs w:val="22"/>
                <w:lang w:eastAsia="zh-CN"/>
              </w:rPr>
              <w:t>家受益中小企业。</w:t>
            </w:r>
          </w:p>
        </w:tc>
        <w:tc>
          <w:tcPr>
            <w:tcW w:w="5326" w:type="dxa"/>
            <w:shd w:val="clear" w:color="auto" w:fill="auto"/>
          </w:tcPr>
          <w:p w:rsidR="00963821" w:rsidRPr="0026599E" w:rsidRDefault="00963821" w:rsidP="000F70BC">
            <w:pPr>
              <w:spacing w:afterLines="50" w:after="120" w:line="340" w:lineRule="atLeast"/>
              <w:jc w:val="both"/>
              <w:rPr>
                <w:rFonts w:ascii="SimSun" w:hAnsi="SimSun"/>
                <w:sz w:val="21"/>
                <w:szCs w:val="22"/>
                <w:lang w:eastAsia="zh-CN"/>
              </w:rPr>
            </w:pPr>
          </w:p>
        </w:tc>
      </w:tr>
    </w:tbl>
    <w:p w:rsidR="00963821" w:rsidRDefault="00963821" w:rsidP="00963821">
      <w:pPr>
        <w:spacing w:afterLines="50" w:after="120" w:line="340" w:lineRule="atLeast"/>
        <w:ind w:left="5103" w:firstLine="5670"/>
        <w:rPr>
          <w:rFonts w:ascii="KaiTi" w:eastAsia="KaiTi" w:hAnsi="KaiTi"/>
          <w:sz w:val="21"/>
          <w:szCs w:val="22"/>
          <w:lang w:eastAsia="zh-CN"/>
        </w:rPr>
      </w:pPr>
    </w:p>
    <w:p w:rsidR="00963821" w:rsidRPr="0026599E" w:rsidRDefault="00963821" w:rsidP="00741BC5">
      <w:pPr>
        <w:pStyle w:val="1"/>
        <w:keepNext/>
        <w:numPr>
          <w:ilvl w:val="0"/>
          <w:numId w:val="13"/>
        </w:numPr>
        <w:spacing w:beforeLines="50" w:before="120" w:after="0" w:line="340" w:lineRule="atLeast"/>
        <w:ind w:left="0" w:firstLine="0"/>
        <w:contextualSpacing w:val="0"/>
        <w:outlineLvl w:val="0"/>
        <w:rPr>
          <w:rFonts w:ascii="SimSun" w:eastAsia="SimSun" w:hAnsi="SimSun" w:cs="Arial"/>
          <w:sz w:val="21"/>
          <w:lang w:eastAsia="zh-CN"/>
        </w:rPr>
      </w:pPr>
      <w:r w:rsidRPr="0026599E">
        <w:rPr>
          <w:rFonts w:ascii="SimSun" w:eastAsia="SimSun" w:hAnsi="SimSun" w:cs="SimSun" w:hint="eastAsia"/>
          <w:sz w:val="21"/>
          <w:lang w:eastAsia="zh-CN"/>
        </w:rPr>
        <w:t>知识产权和外观设计管理促进发展中国家和最不发达国家</w:t>
      </w:r>
      <w:r>
        <w:rPr>
          <w:rFonts w:ascii="SimSun" w:eastAsia="SimSun" w:hAnsi="SimSun" w:cs="Arial"/>
          <w:sz w:val="21"/>
          <w:lang w:eastAsia="zh-CN"/>
        </w:rPr>
        <w:t>（</w:t>
      </w:r>
      <w:r w:rsidRPr="0026599E">
        <w:rPr>
          <w:rFonts w:ascii="SimSun" w:eastAsia="SimSun" w:hAnsi="SimSun" w:cs="Arial"/>
          <w:sz w:val="21"/>
          <w:lang w:eastAsia="zh-CN"/>
        </w:rPr>
        <w:t>LDC</w:t>
      </w:r>
      <w:r>
        <w:rPr>
          <w:rFonts w:ascii="SimSun" w:eastAsia="SimSun" w:hAnsi="SimSun" w:cs="Arial"/>
          <w:sz w:val="21"/>
          <w:lang w:eastAsia="zh-CN"/>
        </w:rPr>
        <w:t>）</w:t>
      </w:r>
      <w:r w:rsidRPr="0026599E">
        <w:rPr>
          <w:rFonts w:ascii="SimSun" w:eastAsia="SimSun" w:hAnsi="SimSun" w:cs="SimSun" w:hint="eastAsia"/>
          <w:sz w:val="21"/>
          <w:lang w:eastAsia="zh-CN"/>
        </w:rPr>
        <w:t>企业发展试点项目</w:t>
      </w:r>
    </w:p>
    <w:p w:rsidR="00963821" w:rsidRDefault="00963821" w:rsidP="00963821">
      <w:pPr>
        <w:keepNext/>
        <w:spacing w:afterLines="50" w:after="120" w:line="340" w:lineRule="atLeast"/>
        <w:rPr>
          <w:rFonts w:ascii="SimSun" w:hAnsi="SimSun"/>
          <w:sz w:val="21"/>
          <w:szCs w:val="22"/>
        </w:rPr>
      </w:pPr>
      <w:r w:rsidRPr="0026599E">
        <w:rPr>
          <w:rFonts w:ascii="SimSun" w:hAnsi="SimSun" w:hint="eastAsia"/>
          <w:sz w:val="21"/>
          <w:szCs w:val="22"/>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963821" w:rsidRPr="00B72D40" w:rsidTr="00432FBF">
        <w:trPr>
          <w:tblHeader/>
        </w:trPr>
        <w:tc>
          <w:tcPr>
            <w:tcW w:w="3194"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项目简述</w:t>
            </w:r>
          </w:p>
        </w:tc>
        <w:tc>
          <w:tcPr>
            <w:tcW w:w="5905"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主要成就与成果</w:t>
            </w:r>
          </w:p>
        </w:tc>
        <w:tc>
          <w:tcPr>
            <w:tcW w:w="5326" w:type="dxa"/>
            <w:shd w:val="clear" w:color="auto" w:fill="auto"/>
          </w:tcPr>
          <w:p w:rsidR="00963821" w:rsidRPr="00B72D40" w:rsidRDefault="00963821" w:rsidP="000F70BC">
            <w:pPr>
              <w:spacing w:beforeLines="50" w:before="120" w:afterLines="50" w:after="120" w:line="340" w:lineRule="atLeast"/>
              <w:rPr>
                <w:rFonts w:ascii="SimSun" w:hAnsi="SimSun"/>
                <w:b/>
                <w:sz w:val="21"/>
                <w:szCs w:val="22"/>
              </w:rPr>
            </w:pPr>
            <w:r w:rsidRPr="00B72D40">
              <w:rPr>
                <w:rFonts w:ascii="SimSun" w:hAnsi="SimSun" w:hint="eastAsia"/>
                <w:b/>
                <w:sz w:val="21"/>
                <w:szCs w:val="22"/>
              </w:rPr>
              <w:t>审评人的主要建议</w:t>
            </w:r>
          </w:p>
        </w:tc>
      </w:tr>
      <w:tr w:rsidR="00963821" w:rsidRPr="0026599E" w:rsidTr="00432FBF">
        <w:tc>
          <w:tcPr>
            <w:tcW w:w="3194" w:type="dxa"/>
            <w:shd w:val="clear" w:color="auto" w:fill="auto"/>
          </w:tcPr>
          <w:p w:rsidR="00963821" w:rsidRDefault="00963821" w:rsidP="000F70BC">
            <w:pPr>
              <w:spacing w:afterLines="50" w:after="120" w:line="340" w:lineRule="atLeast"/>
              <w:jc w:val="both"/>
              <w:rPr>
                <w:rFonts w:ascii="SimSun" w:hAnsi="SimSun"/>
                <w:kern w:val="2"/>
                <w:sz w:val="21"/>
                <w:szCs w:val="22"/>
                <w:lang w:eastAsia="zh-CN"/>
              </w:rPr>
            </w:pPr>
            <w:r w:rsidRPr="0026599E">
              <w:rPr>
                <w:rFonts w:ascii="SimSun" w:hAnsi="SimSun" w:cs="SimSun" w:hint="eastAsia"/>
                <w:kern w:val="2"/>
                <w:sz w:val="21"/>
                <w:szCs w:val="22"/>
                <w:lang w:eastAsia="zh-CN"/>
              </w:rPr>
              <w:t>本项目旨在支持中小企业</w:t>
            </w:r>
            <w:r>
              <w:rPr>
                <w:rFonts w:ascii="SimSun" w:hAnsi="SimSun"/>
                <w:kern w:val="2"/>
                <w:sz w:val="21"/>
                <w:szCs w:val="22"/>
                <w:lang w:eastAsia="zh-CN"/>
              </w:rPr>
              <w:t>（</w:t>
            </w:r>
            <w:r w:rsidRPr="0026599E">
              <w:rPr>
                <w:rFonts w:ascii="SimSun" w:hAnsi="SimSun"/>
                <w:kern w:val="2"/>
                <w:sz w:val="21"/>
                <w:szCs w:val="22"/>
                <w:lang w:eastAsia="zh-CN"/>
              </w:rPr>
              <w:t>SME</w:t>
            </w:r>
            <w:r>
              <w:rPr>
                <w:rFonts w:ascii="SimSun" w:hAnsi="SimSun"/>
                <w:kern w:val="2"/>
                <w:sz w:val="21"/>
                <w:szCs w:val="22"/>
                <w:lang w:eastAsia="zh-CN"/>
              </w:rPr>
              <w:t>）</w:t>
            </w:r>
            <w:r w:rsidRPr="0026599E">
              <w:rPr>
                <w:rFonts w:ascii="SimSun" w:hAnsi="SimSun" w:cs="SimSun" w:hint="eastAsia"/>
                <w:kern w:val="2"/>
                <w:sz w:val="21"/>
                <w:szCs w:val="22"/>
                <w:lang w:eastAsia="zh-CN"/>
              </w:rPr>
              <w:t>积极进行外观设计的创造与商业化</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支持它们积极应用知识产权制度并制订战略鼓励进行外观设计投资</w:t>
            </w:r>
            <w:r w:rsidRPr="0026599E">
              <w:rPr>
                <w:rFonts w:ascii="SimSun" w:hAnsi="SimSun" w:cs="Malgun Gothic" w:hint="eastAsia"/>
                <w:kern w:val="2"/>
                <w:sz w:val="21"/>
                <w:szCs w:val="22"/>
                <w:lang w:eastAsia="zh-CN"/>
              </w:rPr>
              <w:t>。</w:t>
            </w:r>
          </w:p>
          <w:p w:rsidR="00963821" w:rsidRPr="0026599E" w:rsidRDefault="00963821" w:rsidP="000F70BC">
            <w:pPr>
              <w:keepNext/>
              <w:spacing w:afterLines="50" w:after="120" w:line="340" w:lineRule="atLeast"/>
              <w:jc w:val="both"/>
              <w:rPr>
                <w:rFonts w:ascii="SimSun" w:hAnsi="SimSun"/>
                <w:sz w:val="21"/>
                <w:szCs w:val="22"/>
                <w:lang w:eastAsia="zh-CN"/>
              </w:rPr>
            </w:pPr>
            <w:r w:rsidRPr="0026599E">
              <w:rPr>
                <w:rFonts w:ascii="SimSun" w:hAnsi="SimSun" w:cs="SimSun" w:hint="eastAsia"/>
                <w:kern w:val="2"/>
                <w:sz w:val="21"/>
                <w:szCs w:val="22"/>
                <w:lang w:eastAsia="zh-CN"/>
              </w:rPr>
              <w:t>本项目通过与参与国牵头机构密切合作</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将促进这些国家中小企业对知识产权</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尤其是工业品外观设计权的战略性应用</w:t>
            </w:r>
            <w:r w:rsidRPr="0026599E">
              <w:rPr>
                <w:rFonts w:ascii="SimSun" w:hAnsi="SimSun" w:cs="Malgun Gothic" w:hint="eastAsia"/>
                <w:kern w:val="2"/>
                <w:sz w:val="21"/>
                <w:szCs w:val="22"/>
                <w:lang w:eastAsia="zh-CN"/>
              </w:rPr>
              <w:t>，</w:t>
            </w:r>
            <w:r w:rsidRPr="0026599E">
              <w:rPr>
                <w:rFonts w:ascii="SimSun" w:hAnsi="SimSun" w:cs="SimSun" w:hint="eastAsia"/>
                <w:kern w:val="2"/>
                <w:sz w:val="21"/>
                <w:szCs w:val="22"/>
                <w:lang w:eastAsia="zh-CN"/>
              </w:rPr>
              <w:t>从而鼓励在国内和出口市场上以积极主动的方式进行外观设计保护</w:t>
            </w:r>
            <w:r w:rsidRPr="0026599E">
              <w:rPr>
                <w:rFonts w:ascii="SimSun" w:hAnsi="SimSun" w:cs="Malgun Gothic" w:hint="eastAsia"/>
                <w:kern w:val="2"/>
                <w:sz w:val="21"/>
                <w:szCs w:val="22"/>
                <w:lang w:eastAsia="zh-CN"/>
              </w:rPr>
              <w:t>。</w:t>
            </w:r>
          </w:p>
        </w:tc>
        <w:tc>
          <w:tcPr>
            <w:tcW w:w="5905" w:type="dxa"/>
            <w:shd w:val="clear" w:color="auto" w:fill="auto"/>
          </w:tcPr>
          <w:p w:rsidR="00963821" w:rsidRDefault="00963821" w:rsidP="000F70BC">
            <w:pPr>
              <w:keepNext/>
              <w:spacing w:afterLines="50" w:after="120" w:line="340" w:lineRule="atLeast"/>
              <w:jc w:val="both"/>
              <w:rPr>
                <w:rFonts w:ascii="SimSun" w:hAnsi="SimSun"/>
                <w:sz w:val="21"/>
                <w:szCs w:val="22"/>
                <w:lang w:eastAsia="zh-CN"/>
              </w:rPr>
            </w:pPr>
            <w:r w:rsidRPr="0026599E">
              <w:rPr>
                <w:rFonts w:ascii="SimSun" w:hAnsi="SimSun" w:hint="eastAsia"/>
                <w:sz w:val="21"/>
                <w:szCs w:val="22"/>
                <w:lang w:eastAsia="zh-CN"/>
              </w:rPr>
              <w:t>根据既定的遴选标准，选定了两个参与国，即阿根廷和摩洛哥。</w:t>
            </w:r>
          </w:p>
          <w:p w:rsidR="00963821"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在这两个国家进行了可行性研究。</w:t>
            </w:r>
          </w:p>
          <w:p w:rsidR="00963821"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分别于</w:t>
            </w:r>
            <w:r w:rsidRPr="0026599E">
              <w:rPr>
                <w:rFonts w:ascii="SimSun" w:hAnsi="SimSun"/>
                <w:color w:val="000000"/>
                <w:sz w:val="21"/>
                <w:szCs w:val="22"/>
                <w:lang w:eastAsia="zh-CN"/>
              </w:rPr>
              <w:t>2015</w:t>
            </w:r>
            <w:r w:rsidRPr="0026599E">
              <w:rPr>
                <w:rFonts w:ascii="SimSun" w:hAnsi="SimSun" w:cs="SimSun" w:hint="eastAsia"/>
                <w:color w:val="000000"/>
                <w:sz w:val="21"/>
                <w:szCs w:val="22"/>
                <w:lang w:eastAsia="zh-CN"/>
              </w:rPr>
              <w:t>年</w:t>
            </w:r>
            <w:r w:rsidRPr="0026599E">
              <w:rPr>
                <w:rFonts w:ascii="SimSun" w:hAnsi="SimSun"/>
                <w:color w:val="000000"/>
                <w:sz w:val="21"/>
                <w:szCs w:val="22"/>
                <w:lang w:eastAsia="zh-CN"/>
              </w:rPr>
              <w:t>4</w:t>
            </w:r>
            <w:r w:rsidRPr="0026599E">
              <w:rPr>
                <w:rFonts w:ascii="SimSun" w:hAnsi="SimSun" w:cs="SimSun" w:hint="eastAsia"/>
                <w:color w:val="000000"/>
                <w:sz w:val="21"/>
                <w:szCs w:val="22"/>
                <w:lang w:eastAsia="zh-CN"/>
              </w:rPr>
              <w:t>月在阿根廷布宜诺斯艾利斯、</w:t>
            </w:r>
            <w:r w:rsidRPr="0026599E">
              <w:rPr>
                <w:rFonts w:ascii="SimSun" w:hAnsi="SimSun"/>
                <w:color w:val="000000"/>
                <w:sz w:val="21"/>
                <w:szCs w:val="22"/>
                <w:lang w:eastAsia="zh-CN"/>
              </w:rPr>
              <w:t>3</w:t>
            </w:r>
            <w:r w:rsidRPr="0026599E">
              <w:rPr>
                <w:rFonts w:ascii="SimSun" w:hAnsi="SimSun" w:cs="SimSun" w:hint="eastAsia"/>
                <w:color w:val="000000"/>
                <w:sz w:val="21"/>
                <w:szCs w:val="22"/>
                <w:lang w:eastAsia="zh-CN"/>
              </w:rPr>
              <w:t>月在摩洛哥卡萨布兰卡对项目进行了介绍。在这两个国家</w:t>
            </w:r>
            <w:r>
              <w:rPr>
                <w:rFonts w:ascii="SimSun" w:hAnsi="SimSun"/>
                <w:color w:val="000000"/>
                <w:sz w:val="21"/>
                <w:szCs w:val="22"/>
                <w:lang w:eastAsia="zh-CN"/>
              </w:rPr>
              <w:t>（</w:t>
            </w:r>
            <w:r w:rsidRPr="0026599E">
              <w:rPr>
                <w:rFonts w:ascii="SimSun" w:hAnsi="SimSun" w:cs="SimSun" w:hint="eastAsia"/>
                <w:color w:val="000000"/>
                <w:sz w:val="21"/>
                <w:szCs w:val="22"/>
                <w:lang w:eastAsia="zh-CN"/>
              </w:rPr>
              <w:t>阿根廷和摩洛哥</w:t>
            </w:r>
            <w:r>
              <w:rPr>
                <w:rFonts w:ascii="SimSun" w:hAnsi="SimSun"/>
                <w:color w:val="000000"/>
                <w:sz w:val="21"/>
                <w:szCs w:val="22"/>
                <w:lang w:eastAsia="zh-CN"/>
              </w:rPr>
              <w:t>）</w:t>
            </w:r>
            <w:r w:rsidRPr="0026599E">
              <w:rPr>
                <w:rFonts w:ascii="SimSun" w:hAnsi="SimSun" w:cs="SimSun" w:hint="eastAsia"/>
                <w:color w:val="000000"/>
                <w:sz w:val="21"/>
                <w:szCs w:val="22"/>
                <w:lang w:eastAsia="zh-CN"/>
              </w:rPr>
              <w:t>举办了一次国家专家能力建设研讨会。</w:t>
            </w:r>
          </w:p>
          <w:p w:rsidR="00963821" w:rsidRPr="0026599E" w:rsidRDefault="00963821" w:rsidP="000F70BC">
            <w:pPr>
              <w:keepNext/>
              <w:adjustRightInd w:val="0"/>
              <w:spacing w:afterLines="50" w:after="120" w:line="340" w:lineRule="atLeast"/>
              <w:jc w:val="both"/>
              <w:rPr>
                <w:rFonts w:ascii="SimSun" w:hAnsi="SimSun"/>
                <w:color w:val="000000"/>
                <w:sz w:val="21"/>
                <w:szCs w:val="22"/>
                <w:lang w:eastAsia="zh-CN"/>
              </w:rPr>
            </w:pPr>
            <w:r w:rsidRPr="0026599E">
              <w:rPr>
                <w:rFonts w:ascii="SimSun" w:hAnsi="SimSun" w:cs="SimSun" w:hint="eastAsia"/>
                <w:color w:val="000000"/>
                <w:sz w:val="21"/>
                <w:szCs w:val="22"/>
                <w:lang w:eastAsia="zh-CN"/>
              </w:rPr>
              <w:t>选出了</w:t>
            </w:r>
            <w:r w:rsidRPr="0026599E">
              <w:rPr>
                <w:rFonts w:ascii="SimSun" w:hAnsi="SimSun"/>
                <w:color w:val="000000"/>
                <w:sz w:val="21"/>
                <w:szCs w:val="22"/>
                <w:lang w:eastAsia="zh-CN"/>
              </w:rPr>
              <w:t>68</w:t>
            </w:r>
            <w:r w:rsidRPr="0026599E">
              <w:rPr>
                <w:rFonts w:ascii="SimSun" w:hAnsi="SimSun" w:cs="SimSun" w:hint="eastAsia"/>
                <w:color w:val="000000"/>
                <w:sz w:val="21"/>
                <w:szCs w:val="22"/>
                <w:lang w:eastAsia="zh-CN"/>
              </w:rPr>
              <w:t>家受益中小企业。</w:t>
            </w:r>
          </w:p>
        </w:tc>
        <w:tc>
          <w:tcPr>
            <w:tcW w:w="5326" w:type="dxa"/>
            <w:shd w:val="clear" w:color="auto" w:fill="auto"/>
          </w:tcPr>
          <w:p w:rsidR="00963821" w:rsidRDefault="00963821" w:rsidP="000F70BC">
            <w:pPr>
              <w:spacing w:afterLines="50" w:after="120" w:line="340" w:lineRule="atLeast"/>
              <w:jc w:val="both"/>
              <w:rPr>
                <w:rFonts w:ascii="SimSun" w:hAnsi="SimSun"/>
                <w:sz w:val="21"/>
                <w:szCs w:val="22"/>
                <w:lang w:eastAsia="zh-CN"/>
              </w:rPr>
            </w:pPr>
            <w:r w:rsidRPr="00536E35">
              <w:rPr>
                <w:rFonts w:ascii="SimSun" w:hAnsi="SimSun"/>
                <w:sz w:val="21"/>
                <w:szCs w:val="22"/>
                <w:lang w:eastAsia="zh-CN"/>
              </w:rPr>
              <w:t>(i</w:t>
            </w:r>
            <w:proofErr w:type="gramStart"/>
            <w:r w:rsidRPr="00536E35">
              <w:rPr>
                <w:rFonts w:ascii="SimSun" w:hAnsi="SimSun"/>
                <w:sz w:val="21"/>
                <w:szCs w:val="22"/>
                <w:lang w:eastAsia="zh-CN"/>
              </w:rPr>
              <w:t>)</w:t>
            </w:r>
            <w:r w:rsidRPr="00536E35">
              <w:rPr>
                <w:rFonts w:ascii="SimSun" w:hAnsi="SimSun" w:hint="eastAsia"/>
                <w:sz w:val="21"/>
                <w:szCs w:val="22"/>
                <w:lang w:eastAsia="zh-CN"/>
              </w:rPr>
              <w:t>建议</w:t>
            </w:r>
            <w:r>
              <w:rPr>
                <w:rFonts w:ascii="SimSun" w:hAnsi="SimSun" w:hint="eastAsia"/>
                <w:sz w:val="21"/>
                <w:szCs w:val="22"/>
                <w:lang w:eastAsia="zh-CN"/>
              </w:rPr>
              <w:t>产权组织</w:t>
            </w:r>
            <w:r w:rsidRPr="00536E35">
              <w:rPr>
                <w:rFonts w:ascii="SimSun" w:hAnsi="SimSun" w:hint="eastAsia"/>
                <w:sz w:val="21"/>
                <w:szCs w:val="22"/>
                <w:lang w:eastAsia="zh-CN"/>
              </w:rPr>
              <w:t>秘书处向CDIP提议开展项目二期</w:t>
            </w:r>
            <w:proofErr w:type="gramEnd"/>
            <w:r w:rsidRPr="00536E35">
              <w:rPr>
                <w:rFonts w:ascii="SimSun" w:hAnsi="SimSun" w:hint="eastAsia"/>
                <w:sz w:val="21"/>
                <w:szCs w:val="22"/>
                <w:lang w:eastAsia="zh-CN"/>
              </w:rPr>
              <w:t>，以获得更多经验，若各国兴致更为广泛，可以准备扩大规模并仿效实施此做法</w:t>
            </w:r>
            <w:r>
              <w:rPr>
                <w:rFonts w:ascii="SimSun" w:hAnsi="SimSun" w:hint="eastAsia"/>
                <w:sz w:val="21"/>
                <w:szCs w:val="22"/>
                <w:lang w:eastAsia="zh-CN"/>
              </w:rPr>
              <w:t>。</w:t>
            </w:r>
          </w:p>
          <w:p w:rsidR="00963821" w:rsidRDefault="00963821" w:rsidP="000F70BC">
            <w:pPr>
              <w:spacing w:afterLines="50" w:after="120" w:line="340" w:lineRule="atLeast"/>
              <w:jc w:val="both"/>
              <w:rPr>
                <w:rFonts w:ascii="SimSun" w:hAnsi="SimSun"/>
                <w:sz w:val="21"/>
                <w:szCs w:val="22"/>
                <w:lang w:eastAsia="zh-CN"/>
              </w:rPr>
            </w:pPr>
            <w:r w:rsidRPr="00536E35">
              <w:rPr>
                <w:rFonts w:ascii="SimSun" w:hAnsi="SimSun"/>
                <w:sz w:val="21"/>
                <w:szCs w:val="22"/>
                <w:lang w:eastAsia="zh-CN"/>
              </w:rPr>
              <w:t>(ii)</w:t>
            </w:r>
            <w:r w:rsidRPr="00536E35">
              <w:rPr>
                <w:rFonts w:ascii="SimSun" w:hAnsi="SimSun" w:hint="eastAsia"/>
                <w:sz w:val="21"/>
                <w:szCs w:val="22"/>
                <w:lang w:eastAsia="zh-CN"/>
              </w:rPr>
              <w:t>建议</w:t>
            </w:r>
            <w:r>
              <w:rPr>
                <w:rFonts w:ascii="SimSun" w:hAnsi="SimSun" w:hint="eastAsia"/>
                <w:sz w:val="21"/>
                <w:szCs w:val="22"/>
                <w:lang w:eastAsia="zh-CN"/>
              </w:rPr>
              <w:t>产权组织</w:t>
            </w:r>
            <w:r w:rsidRPr="00536E35">
              <w:rPr>
                <w:rFonts w:ascii="SimSun" w:hAnsi="SimSun" w:hint="eastAsia"/>
                <w:sz w:val="21"/>
                <w:szCs w:val="22"/>
                <w:lang w:eastAsia="zh-CN"/>
              </w:rPr>
              <w:t>秘书处系统地评估新发展议程项目所需的管理投入，并酌情确保对项目的日常落实工作予以支持</w:t>
            </w:r>
            <w:r>
              <w:rPr>
                <w:rFonts w:ascii="SimSun" w:hAnsi="SimSun" w:hint="eastAsia"/>
                <w:sz w:val="21"/>
                <w:szCs w:val="22"/>
                <w:lang w:eastAsia="zh-CN"/>
              </w:rPr>
              <w:t>。</w:t>
            </w:r>
          </w:p>
          <w:p w:rsidR="00963821" w:rsidRPr="00536E35" w:rsidRDefault="00963821" w:rsidP="000F70BC">
            <w:pPr>
              <w:spacing w:afterLines="50" w:after="120" w:line="340" w:lineRule="atLeast"/>
              <w:jc w:val="both"/>
              <w:rPr>
                <w:rFonts w:ascii="SimSun" w:hAnsi="SimSun"/>
                <w:sz w:val="21"/>
                <w:szCs w:val="22"/>
                <w:lang w:eastAsia="zh-CN"/>
              </w:rPr>
            </w:pPr>
            <w:r w:rsidRPr="00536E35">
              <w:rPr>
                <w:rFonts w:ascii="SimSun" w:hAnsi="SimSun"/>
                <w:sz w:val="21"/>
                <w:szCs w:val="22"/>
                <w:lang w:eastAsia="zh-CN"/>
              </w:rPr>
              <w:t>(iii)</w:t>
            </w:r>
            <w:r w:rsidRPr="00536E35">
              <w:rPr>
                <w:rFonts w:ascii="SimSun" w:hAnsi="SimSun" w:hint="eastAsia"/>
                <w:sz w:val="21"/>
                <w:szCs w:val="22"/>
                <w:lang w:eastAsia="zh-CN"/>
              </w:rPr>
              <w:t>建议</w:t>
            </w:r>
            <w:r>
              <w:rPr>
                <w:rFonts w:ascii="SimSun" w:hAnsi="SimSun" w:hint="eastAsia"/>
                <w:sz w:val="21"/>
                <w:szCs w:val="22"/>
                <w:lang w:eastAsia="zh-CN"/>
              </w:rPr>
              <w:t>产权组织</w:t>
            </w:r>
            <w:r w:rsidRPr="00536E35">
              <w:rPr>
                <w:rFonts w:ascii="SimSun" w:hAnsi="SimSun" w:hint="eastAsia"/>
                <w:sz w:val="21"/>
                <w:szCs w:val="22"/>
                <w:lang w:eastAsia="zh-CN"/>
              </w:rPr>
              <w:t>秘书处向CDIP提议一个发展议程项目，目的是为发展议程项目的规划和落实工作，包括性别问题主流化，开发具体工具。</w:t>
            </w:r>
          </w:p>
        </w:tc>
      </w:tr>
    </w:tbl>
    <w:p w:rsidR="00BD1034" w:rsidRPr="00963821" w:rsidRDefault="00963821" w:rsidP="00432FBF">
      <w:pPr>
        <w:spacing w:afterLines="50" w:after="120" w:line="340" w:lineRule="atLeast"/>
        <w:ind w:left="5103" w:firstLine="5670"/>
        <w:rPr>
          <w:rFonts w:ascii="SimSun" w:eastAsia="SimSun" w:hAnsi="SimSun"/>
          <w:szCs w:val="22"/>
          <w:lang w:eastAsia="zh-CN"/>
        </w:rPr>
      </w:pPr>
      <w:r w:rsidRPr="000561F8">
        <w:rPr>
          <w:rFonts w:ascii="KaiTi" w:eastAsia="KaiTi" w:hAnsi="KaiTi" w:hint="eastAsia"/>
          <w:sz w:val="21"/>
          <w:szCs w:val="22"/>
        </w:rPr>
        <w:t>[附件三和文件完]</w:t>
      </w:r>
    </w:p>
    <w:sectPr w:rsidR="00BD1034" w:rsidRPr="00963821" w:rsidSect="001F75B3">
      <w:headerReference w:type="default" r:id="rId31"/>
      <w:headerReference w:type="first" r:id="rId32"/>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86" w:rsidRDefault="003E1386" w:rsidP="008141A6">
      <w:r>
        <w:separator/>
      </w:r>
    </w:p>
  </w:endnote>
  <w:endnote w:type="continuationSeparator" w:id="0">
    <w:p w:rsidR="003E1386" w:rsidRDefault="003E1386" w:rsidP="0081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Footer"/>
      <w:ind w:right="360"/>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Footer"/>
      <w:ind w:right="360"/>
      <w:rPr>
        <w:rFonts w:ascii="SimSun" w:hAnsi="SimSu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963821" w:rsidRDefault="003E1386">
    <w:pPr>
      <w:pStyle w:val="Footer"/>
      <w:rPr>
        <w:rFonts w:ascii="SimSun" w:eastAsia="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86" w:rsidRDefault="003E1386" w:rsidP="008141A6">
      <w:r>
        <w:separator/>
      </w:r>
    </w:p>
  </w:footnote>
  <w:footnote w:type="continuationSeparator" w:id="0">
    <w:p w:rsidR="003E1386" w:rsidRDefault="003E1386" w:rsidP="008141A6">
      <w:r>
        <w:continuationSeparator/>
      </w:r>
    </w:p>
  </w:footnote>
  <w:footnote w:id="1">
    <w:p w:rsidR="003E1386" w:rsidRPr="00DE3FEF" w:rsidRDefault="003E1386" w:rsidP="00E32763">
      <w:pPr>
        <w:pStyle w:val="FootnoteText"/>
        <w:overflowPunct w:val="0"/>
        <w:jc w:val="both"/>
        <w:rPr>
          <w:rFonts w:ascii="SimSun" w:hAnsi="SimSun"/>
          <w:szCs w:val="18"/>
          <w:lang w:eastAsia="zh-CN"/>
        </w:rPr>
      </w:pPr>
      <w:r w:rsidRPr="00DE3FEF">
        <w:rPr>
          <w:rStyle w:val="FootnoteReference"/>
          <w:rFonts w:ascii="SimSun" w:hAnsi="SimSun"/>
          <w:szCs w:val="18"/>
        </w:rPr>
        <w:footnoteRef/>
      </w:r>
      <w:r w:rsidRPr="00DE3FEF">
        <w:rPr>
          <w:rFonts w:ascii="SimSun" w:hAnsi="SimSun"/>
          <w:szCs w:val="18"/>
          <w:lang w:eastAsia="zh-CN"/>
        </w:rPr>
        <w:t xml:space="preserve"> </w:t>
      </w:r>
      <w:r>
        <w:rPr>
          <w:rFonts w:ascii="SimSun" w:hAnsi="SimSun" w:hint="eastAsia"/>
          <w:szCs w:val="18"/>
          <w:lang w:eastAsia="zh-CN"/>
        </w:rPr>
        <w:tab/>
      </w:r>
      <w:r w:rsidRPr="00DE3FEF">
        <w:rPr>
          <w:rFonts w:ascii="SimSun" w:hAnsi="SimSun" w:hint="eastAsia"/>
          <w:szCs w:val="18"/>
          <w:lang w:eastAsia="zh-CN"/>
        </w:rPr>
        <w:t>按照委员会惯例，将以《进展报告》的形式在委员会第二十</w:t>
      </w:r>
      <w:r>
        <w:rPr>
          <w:rFonts w:ascii="SimSun" w:hAnsi="SimSun" w:hint="eastAsia"/>
          <w:szCs w:val="18"/>
          <w:lang w:eastAsia="zh-CN"/>
        </w:rPr>
        <w:t>二</w:t>
      </w:r>
      <w:r w:rsidRPr="00DE3FEF">
        <w:rPr>
          <w:rFonts w:ascii="SimSun" w:hAnsi="SimSun" w:hint="eastAsia"/>
          <w:szCs w:val="18"/>
          <w:lang w:eastAsia="zh-CN"/>
        </w:rPr>
        <w:t>届会议上对发展议程项目落实方面所取得的进展</w:t>
      </w:r>
      <w:r>
        <w:rPr>
          <w:rFonts w:ascii="SimSun" w:hAnsi="SimSun" w:hint="eastAsia"/>
          <w:szCs w:val="18"/>
          <w:lang w:eastAsia="zh-CN"/>
        </w:rPr>
        <w:t>（</w:t>
      </w:r>
      <w:r w:rsidRPr="00DE3FEF">
        <w:rPr>
          <w:rFonts w:ascii="SimSun" w:hAnsi="SimSun" w:hint="eastAsia"/>
          <w:szCs w:val="18"/>
          <w:lang w:eastAsia="zh-CN"/>
        </w:rPr>
        <w:t>包括预算支出和相关成果方面的信息）进行全面综述。</w:t>
      </w:r>
    </w:p>
  </w:footnote>
  <w:footnote w:id="2">
    <w:p w:rsidR="003E1386" w:rsidRPr="00963821" w:rsidRDefault="003E1386" w:rsidP="007440C8">
      <w:pPr>
        <w:pStyle w:val="FootnoteText"/>
        <w:rPr>
          <w:rFonts w:ascii="SimSun" w:eastAsia="SimSun" w:hAnsi="SimSun"/>
          <w:lang w:eastAsia="zh-CN"/>
        </w:rPr>
      </w:pPr>
      <w:r w:rsidRPr="00963821">
        <w:rPr>
          <w:rStyle w:val="FootnoteReference"/>
          <w:rFonts w:ascii="SimSun" w:eastAsia="SimSun" w:hAnsi="SimSun"/>
        </w:rPr>
        <w:footnoteRef/>
      </w:r>
      <w:r w:rsidRPr="00963821">
        <w:rPr>
          <w:rFonts w:ascii="SimSun" w:eastAsia="SimSun" w:hAnsi="SimSun"/>
          <w:lang w:eastAsia="zh-CN"/>
        </w:rPr>
        <w:t xml:space="preserve"> </w:t>
      </w:r>
      <w:r w:rsidR="006437AC">
        <w:rPr>
          <w:rFonts w:ascii="SimSun" w:eastAsia="SimSun" w:hAnsi="SimSun" w:hint="eastAsia"/>
          <w:lang w:eastAsia="zh-CN"/>
        </w:rPr>
        <w:tab/>
      </w:r>
      <w:r w:rsidRPr="00963821">
        <w:rPr>
          <w:rFonts w:ascii="SimSun" w:eastAsia="SimSun" w:hAnsi="SimSun" w:hint="eastAsia"/>
          <w:lang w:eastAsia="zh-CN"/>
        </w:rPr>
        <w:t>文件</w:t>
      </w:r>
      <w:r w:rsidRPr="00963821">
        <w:rPr>
          <w:rFonts w:ascii="SimSun" w:eastAsia="SimSun" w:hAnsi="SimSun"/>
          <w:lang w:eastAsia="zh-CN"/>
        </w:rPr>
        <w:t>CDIP/19/6</w:t>
      </w:r>
      <w:r w:rsidRPr="00963821">
        <w:rPr>
          <w:rFonts w:ascii="SimSun" w:eastAsia="SimSun" w:hAnsi="SimSun" w:hint="eastAsia"/>
          <w:lang w:eastAsia="zh-CN"/>
        </w:rPr>
        <w:t>。</w:t>
      </w:r>
    </w:p>
  </w:footnote>
  <w:footnote w:id="3">
    <w:p w:rsidR="003E1386" w:rsidRPr="00963821" w:rsidRDefault="003E1386">
      <w:pPr>
        <w:pStyle w:val="FootnoteText"/>
        <w:rPr>
          <w:rFonts w:ascii="SimSun" w:eastAsia="SimSun" w:hAnsi="SimSun"/>
          <w:lang w:eastAsia="zh-CN"/>
        </w:rPr>
      </w:pPr>
      <w:r w:rsidRPr="00963821">
        <w:rPr>
          <w:rStyle w:val="FootnoteReference"/>
          <w:rFonts w:ascii="SimSun" w:eastAsia="SimSun" w:hAnsi="SimSun"/>
        </w:rPr>
        <w:footnoteRef/>
      </w:r>
      <w:r w:rsidRPr="00963821">
        <w:rPr>
          <w:rFonts w:ascii="SimSun" w:eastAsia="SimSun" w:hAnsi="SimSun"/>
          <w:lang w:eastAsia="zh-CN"/>
        </w:rPr>
        <w:t xml:space="preserve"> </w:t>
      </w:r>
      <w:r w:rsidR="006437AC">
        <w:rPr>
          <w:rFonts w:ascii="SimSun" w:eastAsia="SimSun" w:hAnsi="SimSun" w:hint="eastAsia"/>
          <w:lang w:eastAsia="zh-CN"/>
        </w:rPr>
        <w:tab/>
      </w:r>
      <w:r w:rsidRPr="00963821">
        <w:rPr>
          <w:rFonts w:ascii="SimSun" w:eastAsia="SimSun" w:hAnsi="SimSun" w:hint="eastAsia"/>
          <w:lang w:eastAsia="zh-CN"/>
        </w:rPr>
        <w:t>关于</w:t>
      </w:r>
      <w:r w:rsidRPr="00963821">
        <w:rPr>
          <w:rFonts w:ascii="SimSun" w:eastAsia="SimSun" w:hAnsi="SimSun"/>
          <w:lang w:eastAsia="zh-CN"/>
        </w:rPr>
        <w:t>IAP</w:t>
      </w:r>
      <w:r w:rsidRPr="00963821">
        <w:rPr>
          <w:rFonts w:ascii="SimSun" w:eastAsia="SimSun" w:hAnsi="SimSun" w:hint="eastAsia"/>
          <w:lang w:eastAsia="zh-CN"/>
        </w:rPr>
        <w:t>的更多信息，见：</w:t>
      </w:r>
      <w:hyperlink r:id="rId1" w:history="1">
        <w:r w:rsidRPr="006437AC">
          <w:rPr>
            <w:rStyle w:val="Hyperlink"/>
            <w:rFonts w:ascii="SimSun" w:eastAsia="SimSun" w:hAnsi="SimSun"/>
            <w:color w:val="auto"/>
            <w:u w:val="none"/>
            <w:lang w:eastAsia="zh-CN"/>
          </w:rPr>
          <w:t>http://www.wipo.int/iap/en/</w:t>
        </w:r>
      </w:hyperlink>
      <w:r w:rsidRPr="00963821">
        <w:rPr>
          <w:rFonts w:ascii="SimSun" w:eastAsia="SimSun" w:hAnsi="SimSun" w:hint="eastAsia"/>
          <w:lang w:eastAsia="zh-CN"/>
        </w:rPr>
        <w:t>。</w:t>
      </w:r>
    </w:p>
  </w:footnote>
  <w:footnote w:id="4">
    <w:p w:rsidR="003E1386" w:rsidRPr="00963821" w:rsidRDefault="003E1386" w:rsidP="00F41714">
      <w:pPr>
        <w:pStyle w:val="FootnoteText"/>
        <w:rPr>
          <w:rFonts w:ascii="SimSun" w:eastAsia="SimSun" w:hAnsi="SimSun"/>
          <w:szCs w:val="18"/>
          <w:lang w:eastAsia="zh-CN"/>
        </w:rPr>
      </w:pPr>
      <w:r w:rsidRPr="00963821">
        <w:rPr>
          <w:rStyle w:val="FootnoteReference"/>
          <w:rFonts w:ascii="SimSun" w:eastAsia="SimSun" w:hAnsi="SimSun"/>
          <w:szCs w:val="18"/>
        </w:rPr>
        <w:footnoteRef/>
      </w:r>
      <w:r w:rsidRPr="00963821">
        <w:rPr>
          <w:rFonts w:ascii="SimSun" w:eastAsia="SimSun" w:hAnsi="SimSun"/>
          <w:szCs w:val="18"/>
          <w:lang w:eastAsia="zh-CN"/>
        </w:rPr>
        <w:t xml:space="preserve"> </w:t>
      </w:r>
      <w:r w:rsidRPr="00963821">
        <w:rPr>
          <w:rFonts w:ascii="SimSun" w:eastAsia="SimSun" w:hAnsi="SimSun"/>
          <w:szCs w:val="18"/>
          <w:lang w:eastAsia="zh-CN"/>
        </w:rPr>
        <w:tab/>
      </w:r>
      <w:r w:rsidRPr="00963821">
        <w:rPr>
          <w:rFonts w:ascii="SimSun" w:eastAsia="SimSun" w:hAnsi="SimSun" w:hint="eastAsia"/>
          <w:szCs w:val="18"/>
          <w:lang w:eastAsia="zh-CN"/>
        </w:rPr>
        <w:t>了解</w:t>
      </w:r>
      <w:r w:rsidRPr="00963821">
        <w:rPr>
          <w:rFonts w:ascii="SimSun" w:eastAsia="SimSun" w:hAnsi="SimSun" w:hint="eastAsia"/>
          <w:lang w:eastAsia="zh-CN"/>
        </w:rPr>
        <w:t>更多</w:t>
      </w:r>
      <w:r w:rsidRPr="00963821">
        <w:rPr>
          <w:rFonts w:ascii="SimSun" w:eastAsia="SimSun" w:hAnsi="SimSun" w:hint="eastAsia"/>
          <w:szCs w:val="18"/>
          <w:lang w:eastAsia="zh-CN"/>
        </w:rPr>
        <w:t>信息，请参阅文件WIPO/ACE/</w:t>
      </w:r>
      <w:r w:rsidRPr="00963821">
        <w:rPr>
          <w:rFonts w:ascii="SimSun" w:eastAsia="SimSun" w:hAnsi="SimSun"/>
          <w:szCs w:val="18"/>
          <w:lang w:eastAsia="zh-CN"/>
        </w:rPr>
        <w:t>12/14</w:t>
      </w:r>
      <w:r w:rsidRPr="00963821">
        <w:rPr>
          <w:rFonts w:ascii="SimSun" w:eastAsia="SimSun" w:hAnsi="SimSun" w:hint="eastAsia"/>
          <w:szCs w:val="18"/>
          <w:lang w:eastAsia="zh-CN"/>
        </w:rPr>
        <w:t>，见：</w:t>
      </w:r>
      <w:hyperlink r:id="rId2" w:history="1">
        <w:r w:rsidRPr="006437AC">
          <w:rPr>
            <w:rStyle w:val="Hyperlink"/>
            <w:rFonts w:ascii="SimSun" w:eastAsia="SimSun" w:hAnsi="SimSun"/>
            <w:color w:val="auto"/>
            <w:szCs w:val="18"/>
            <w:u w:val="none"/>
            <w:lang w:eastAsia="zh-CN"/>
          </w:rPr>
          <w:t>http://www.wipo.int/edocs/mdocs/enforcement/en/wipo_ace_12/wipo_ace_12_14.pdf</w:t>
        </w:r>
      </w:hyperlink>
      <w:r w:rsidRPr="00963821">
        <w:rPr>
          <w:rFonts w:ascii="SimSun" w:eastAsia="SimSun" w:hAnsi="SimSun" w:hint="eastAsia"/>
          <w:szCs w:val="18"/>
          <w:lang w:eastAsia="zh-CN"/>
        </w:rPr>
        <w:t>。</w:t>
      </w:r>
    </w:p>
  </w:footnote>
  <w:footnote w:id="5">
    <w:p w:rsidR="003E1386" w:rsidRPr="006437AC" w:rsidRDefault="003E1386" w:rsidP="00F41714">
      <w:pPr>
        <w:pStyle w:val="FootnoteText"/>
        <w:rPr>
          <w:rFonts w:ascii="SimSun" w:eastAsia="SimSun" w:hAnsi="SimSun"/>
          <w:szCs w:val="18"/>
          <w:lang w:eastAsia="zh-CN"/>
        </w:rPr>
      </w:pPr>
      <w:r w:rsidRPr="00963821">
        <w:rPr>
          <w:rStyle w:val="FootnoteReference"/>
          <w:rFonts w:ascii="SimSun" w:eastAsia="SimSun" w:hAnsi="SimSun"/>
          <w:szCs w:val="18"/>
        </w:rPr>
        <w:footnoteRef/>
      </w:r>
      <w:r w:rsidRPr="00963821">
        <w:rPr>
          <w:rFonts w:ascii="SimSun" w:eastAsia="SimSun" w:hAnsi="SimSun"/>
          <w:szCs w:val="18"/>
          <w:lang w:eastAsia="zh-CN"/>
        </w:rPr>
        <w:t xml:space="preserve"> </w:t>
      </w:r>
      <w:r w:rsidRPr="00963821">
        <w:rPr>
          <w:rFonts w:ascii="SimSun" w:eastAsia="SimSun" w:hAnsi="SimSun"/>
          <w:szCs w:val="18"/>
          <w:lang w:eastAsia="zh-CN"/>
        </w:rPr>
        <w:tab/>
      </w:r>
      <w:r w:rsidRPr="00963821">
        <w:rPr>
          <w:rFonts w:ascii="SimSun" w:eastAsia="SimSun" w:hAnsi="SimSun" w:hint="eastAsia"/>
          <w:szCs w:val="18"/>
          <w:lang w:eastAsia="zh-CN"/>
        </w:rPr>
        <w:t>了解</w:t>
      </w:r>
      <w:r w:rsidRPr="00963821">
        <w:rPr>
          <w:rFonts w:ascii="SimSun" w:eastAsia="SimSun" w:hAnsi="SimSun" w:hint="eastAsia"/>
          <w:lang w:eastAsia="zh-CN"/>
        </w:rPr>
        <w:t>更多</w:t>
      </w:r>
      <w:r w:rsidRPr="00963821">
        <w:rPr>
          <w:rFonts w:ascii="SimSun" w:eastAsia="SimSun" w:hAnsi="SimSun" w:hint="eastAsia"/>
          <w:szCs w:val="18"/>
          <w:lang w:eastAsia="zh-CN"/>
        </w:rPr>
        <w:t>信息，请参阅文件WIPO/ACE/12/</w:t>
      </w:r>
      <w:r w:rsidRPr="00963821">
        <w:rPr>
          <w:rFonts w:ascii="SimSun" w:eastAsia="SimSun" w:hAnsi="SimSun"/>
          <w:szCs w:val="18"/>
          <w:lang w:eastAsia="zh-CN"/>
        </w:rPr>
        <w:t>10</w:t>
      </w:r>
      <w:r w:rsidRPr="00963821">
        <w:rPr>
          <w:rFonts w:ascii="SimSun" w:eastAsia="SimSun" w:hAnsi="SimSun" w:hint="eastAsia"/>
          <w:szCs w:val="18"/>
          <w:lang w:eastAsia="zh-CN"/>
        </w:rPr>
        <w:t>，见：</w:t>
      </w:r>
      <w:hyperlink r:id="rId3" w:history="1">
        <w:r w:rsidRPr="006437AC">
          <w:rPr>
            <w:rStyle w:val="Hyperlink"/>
            <w:rFonts w:ascii="SimSun" w:eastAsia="SimSun" w:hAnsi="SimSun"/>
            <w:color w:val="auto"/>
            <w:szCs w:val="18"/>
            <w:u w:val="none"/>
            <w:lang w:eastAsia="zh-CN"/>
          </w:rPr>
          <w:t>http://www.wipo.int/meetings/en/doc_details.jsp?doc_id=340916</w:t>
        </w:r>
      </w:hyperlink>
      <w:r w:rsidRPr="006437AC">
        <w:rPr>
          <w:rFonts w:ascii="SimSun" w:eastAsia="SimSun" w:hAnsi="SimSun" w:hint="eastAsia"/>
          <w:szCs w:val="18"/>
          <w:lang w:eastAsia="zh-CN"/>
        </w:rPr>
        <w:t>。</w:t>
      </w:r>
    </w:p>
  </w:footnote>
  <w:footnote w:id="6">
    <w:p w:rsidR="003E1386" w:rsidRPr="006437AC" w:rsidRDefault="003E1386" w:rsidP="00DE3363">
      <w:pPr>
        <w:pStyle w:val="FootnoteText"/>
        <w:rPr>
          <w:rFonts w:ascii="SimSun" w:eastAsia="SimSun" w:hAnsi="SimSun"/>
          <w:szCs w:val="18"/>
        </w:rPr>
      </w:pPr>
      <w:r w:rsidRPr="006437AC">
        <w:rPr>
          <w:rStyle w:val="FootnoteReference"/>
          <w:rFonts w:ascii="SimSun" w:eastAsia="SimSun" w:hAnsi="SimSun"/>
          <w:szCs w:val="18"/>
        </w:rPr>
        <w:footnoteRef/>
      </w:r>
      <w:r w:rsidRPr="006437AC">
        <w:rPr>
          <w:rFonts w:ascii="SimSun" w:eastAsia="SimSun" w:hAnsi="SimSun"/>
          <w:szCs w:val="18"/>
        </w:rPr>
        <w:t xml:space="preserve"> </w:t>
      </w:r>
      <w:r w:rsidRPr="006437AC">
        <w:rPr>
          <w:rFonts w:ascii="SimSun" w:eastAsia="SimSun" w:hAnsi="SimSun"/>
          <w:szCs w:val="18"/>
        </w:rPr>
        <w:tab/>
      </w:r>
      <w:hyperlink r:id="rId4" w:history="1">
        <w:r w:rsidRPr="006437AC">
          <w:rPr>
            <w:rStyle w:val="Hyperlink"/>
            <w:rFonts w:ascii="SimSun" w:eastAsia="SimSun" w:hAnsi="SimSun"/>
            <w:color w:val="auto"/>
            <w:szCs w:val="18"/>
            <w:u w:val="none"/>
          </w:rPr>
          <w:t>http://www.wipo.int/meetings/en/doc_details.jsp?doc_id=382036</w:t>
        </w:r>
      </w:hyperlink>
      <w:r w:rsidRPr="006437AC">
        <w:rPr>
          <w:rFonts w:ascii="SimSun" w:eastAsia="SimSun" w:hAnsi="SimSun" w:hint="eastAsia"/>
          <w:szCs w:val="18"/>
          <w:lang w:eastAsia="zh-CN"/>
        </w:rPr>
        <w:t>。</w:t>
      </w:r>
    </w:p>
  </w:footnote>
  <w:footnote w:id="7">
    <w:p w:rsidR="003E1386" w:rsidRPr="006437AC" w:rsidRDefault="003E1386" w:rsidP="0096545C">
      <w:pPr>
        <w:pStyle w:val="FootnoteText"/>
        <w:rPr>
          <w:rFonts w:ascii="SimSun" w:eastAsia="SimSun" w:hAnsi="SimSun"/>
          <w:szCs w:val="18"/>
          <w:lang w:eastAsia="zh-CN"/>
        </w:rPr>
      </w:pPr>
      <w:r w:rsidRPr="006437AC">
        <w:rPr>
          <w:rStyle w:val="FootnoteReference"/>
          <w:rFonts w:ascii="SimSun" w:eastAsia="SimSun" w:hAnsi="SimSun"/>
          <w:szCs w:val="18"/>
        </w:rPr>
        <w:footnoteRef/>
      </w:r>
      <w:r w:rsidRPr="006437AC">
        <w:rPr>
          <w:rFonts w:ascii="SimSun" w:eastAsia="SimSun" w:hAnsi="SimSun"/>
          <w:szCs w:val="18"/>
        </w:rPr>
        <w:t xml:space="preserve"> </w:t>
      </w:r>
      <w:r w:rsidRPr="006437AC">
        <w:rPr>
          <w:rFonts w:ascii="SimSun" w:eastAsia="SimSun" w:hAnsi="SimSun"/>
          <w:szCs w:val="18"/>
        </w:rPr>
        <w:tab/>
      </w:r>
      <w:r w:rsidRPr="006437AC">
        <w:rPr>
          <w:rFonts w:ascii="SimSun" w:eastAsia="SimSun" w:hAnsi="SimSun" w:hint="eastAsia"/>
          <w:szCs w:val="18"/>
        </w:rPr>
        <w:t>该资源是在日本</w:t>
      </w:r>
      <w:r w:rsidRPr="006437AC">
        <w:rPr>
          <w:rFonts w:ascii="SimSun" w:eastAsia="SimSun" w:hAnsi="SimSun" w:hint="eastAsia"/>
          <w:szCs w:val="18"/>
          <w:lang w:eastAsia="zh-CN"/>
        </w:rPr>
        <w:t>特许厅</w:t>
      </w:r>
      <w:r w:rsidRPr="006437AC">
        <w:rPr>
          <w:rFonts w:ascii="SimSun" w:eastAsia="SimSun" w:hAnsi="SimSun" w:hint="eastAsia"/>
          <w:szCs w:val="18"/>
        </w:rPr>
        <w:t>提供的信托基金</w:t>
      </w:r>
      <w:r w:rsidRPr="006437AC">
        <w:rPr>
          <w:rFonts w:ascii="SimSun" w:eastAsia="SimSun" w:hAnsi="SimSun" w:hint="eastAsia"/>
          <w:szCs w:val="18"/>
          <w:lang w:eastAsia="zh-CN"/>
        </w:rPr>
        <w:t>的</w:t>
      </w:r>
      <w:r w:rsidRPr="006437AC">
        <w:rPr>
          <w:rFonts w:ascii="SimSun" w:eastAsia="SimSun" w:hAnsi="SimSun" w:hint="eastAsia"/>
          <w:szCs w:val="18"/>
        </w:rPr>
        <w:t>协助下开发的，</w:t>
      </w:r>
      <w:r w:rsidRPr="006437AC">
        <w:rPr>
          <w:rFonts w:ascii="SimSun" w:eastAsia="SimSun" w:hAnsi="SimSun" w:hint="eastAsia"/>
          <w:szCs w:val="18"/>
          <w:lang w:eastAsia="zh-CN"/>
        </w:rPr>
        <w:t>见：</w:t>
      </w:r>
      <w:hyperlink r:id="rId5" w:history="1">
        <w:r w:rsidRPr="006437AC">
          <w:rPr>
            <w:rStyle w:val="Hyperlink"/>
            <w:rFonts w:ascii="SimSun" w:eastAsia="SimSun" w:hAnsi="SimSun"/>
            <w:color w:val="auto"/>
            <w:szCs w:val="18"/>
            <w:u w:val="none"/>
          </w:rPr>
          <w:t>http://respectfortrademarks.org/</w:t>
        </w:r>
      </w:hyperlink>
      <w:r w:rsidRPr="006437AC">
        <w:rPr>
          <w:rFonts w:ascii="SimSun" w:eastAsia="SimSun" w:hAnsi="SimSun" w:hint="eastAsia"/>
          <w:szCs w:val="18"/>
          <w:lang w:eastAsia="zh-CN"/>
        </w:rPr>
        <w:t>。它补充了已经存在的有关版权的现有教育材料，见：</w:t>
      </w:r>
      <w:hyperlink r:id="rId6" w:history="1">
        <w:r w:rsidRPr="006437AC">
          <w:rPr>
            <w:rStyle w:val="Hyperlink"/>
            <w:rFonts w:ascii="SimSun" w:eastAsia="SimSun" w:hAnsi="SimSun"/>
            <w:color w:val="auto"/>
            <w:szCs w:val="18"/>
            <w:u w:val="none"/>
            <w:lang w:eastAsia="zh-CN"/>
          </w:rPr>
          <w:t>http://respectforcopyright.org/</w:t>
        </w:r>
      </w:hyperlink>
      <w:r w:rsidRPr="006437AC">
        <w:rPr>
          <w:rFonts w:ascii="SimSun" w:eastAsia="SimSun" w:hAnsi="SimSun" w:hint="eastAsia"/>
          <w:szCs w:val="18"/>
          <w:lang w:eastAsia="zh-CN"/>
        </w:rPr>
        <w:t>。</w:t>
      </w:r>
    </w:p>
  </w:footnote>
  <w:footnote w:id="8">
    <w:p w:rsidR="003E1386" w:rsidRPr="006437AC" w:rsidRDefault="003E1386" w:rsidP="0096545C">
      <w:pPr>
        <w:pStyle w:val="FootnoteText"/>
        <w:rPr>
          <w:rFonts w:ascii="SimSun" w:eastAsia="SimSun" w:hAnsi="SimSun"/>
          <w:szCs w:val="18"/>
          <w:lang w:eastAsia="zh-CN"/>
        </w:rPr>
      </w:pPr>
      <w:r w:rsidRPr="006437AC">
        <w:rPr>
          <w:rStyle w:val="FootnoteReference"/>
          <w:rFonts w:ascii="SimSun" w:eastAsia="SimSun" w:hAnsi="SimSun"/>
          <w:szCs w:val="18"/>
        </w:rPr>
        <w:footnoteRef/>
      </w:r>
      <w:r w:rsidRPr="006437AC">
        <w:rPr>
          <w:rFonts w:ascii="SimSun" w:eastAsia="SimSun" w:hAnsi="SimSun"/>
          <w:szCs w:val="18"/>
          <w:lang w:eastAsia="zh-CN"/>
        </w:rPr>
        <w:t xml:space="preserve"> </w:t>
      </w:r>
      <w:r w:rsidRPr="006437AC">
        <w:rPr>
          <w:rFonts w:ascii="SimSun" w:eastAsia="SimSun" w:hAnsi="SimSun"/>
          <w:szCs w:val="18"/>
          <w:lang w:eastAsia="zh-CN"/>
        </w:rPr>
        <w:tab/>
      </w:r>
      <w:r w:rsidRPr="006437AC">
        <w:rPr>
          <w:rFonts w:ascii="SimSun" w:eastAsia="SimSun" w:hAnsi="SimSun" w:hint="eastAsia"/>
          <w:szCs w:val="18"/>
          <w:lang w:eastAsia="zh-CN"/>
        </w:rPr>
        <w:t>在韩国特许厅提供的信托基金的协助下。</w:t>
      </w:r>
    </w:p>
  </w:footnote>
  <w:footnote w:id="9">
    <w:p w:rsidR="003E1386" w:rsidRPr="006437AC" w:rsidRDefault="003E1386" w:rsidP="0096545C">
      <w:pPr>
        <w:pStyle w:val="FootnoteText"/>
        <w:rPr>
          <w:rFonts w:ascii="SimSun" w:eastAsia="SimSun" w:hAnsi="SimSun"/>
          <w:szCs w:val="18"/>
          <w:lang w:eastAsia="zh-CN"/>
        </w:rPr>
      </w:pPr>
      <w:r w:rsidRPr="006437AC">
        <w:rPr>
          <w:rStyle w:val="FootnoteReference"/>
          <w:rFonts w:ascii="SimSun" w:eastAsia="SimSun" w:hAnsi="SimSun"/>
          <w:szCs w:val="18"/>
        </w:rPr>
        <w:footnoteRef/>
      </w:r>
      <w:r w:rsidRPr="006437AC">
        <w:rPr>
          <w:rFonts w:ascii="SimSun" w:eastAsia="SimSun" w:hAnsi="SimSun"/>
          <w:szCs w:val="18"/>
          <w:lang w:eastAsia="zh-CN"/>
        </w:rPr>
        <w:t xml:space="preserve"> </w:t>
      </w:r>
      <w:r w:rsidRPr="006437AC">
        <w:rPr>
          <w:rFonts w:ascii="SimSun" w:eastAsia="SimSun" w:hAnsi="SimSun"/>
          <w:szCs w:val="18"/>
          <w:lang w:eastAsia="zh-CN"/>
        </w:rPr>
        <w:tab/>
      </w:r>
      <w:r w:rsidRPr="006437AC">
        <w:rPr>
          <w:rFonts w:ascii="SimSun" w:eastAsia="SimSun" w:hAnsi="SimSun" w:hint="eastAsia"/>
          <w:szCs w:val="18"/>
          <w:lang w:eastAsia="zh-CN"/>
        </w:rPr>
        <w:t>WIPO消费者调查工具包是在大韩民国文化体育观光部提供的信托基金的帮助下开发的。</w:t>
      </w:r>
    </w:p>
  </w:footnote>
  <w:footnote w:id="10">
    <w:p w:rsidR="003E1386" w:rsidRPr="006437AC" w:rsidRDefault="003E1386" w:rsidP="0096545C">
      <w:pPr>
        <w:pStyle w:val="FootnoteText"/>
        <w:rPr>
          <w:rFonts w:ascii="SimSun" w:eastAsia="SimSun" w:hAnsi="SimSun"/>
          <w:szCs w:val="18"/>
          <w:lang w:eastAsia="zh-CN"/>
        </w:rPr>
      </w:pPr>
      <w:r w:rsidRPr="006437AC">
        <w:rPr>
          <w:rStyle w:val="FootnoteReference"/>
          <w:rFonts w:ascii="SimSun" w:eastAsia="SimSun" w:hAnsi="SimSun"/>
          <w:szCs w:val="18"/>
        </w:rPr>
        <w:footnoteRef/>
      </w:r>
      <w:r w:rsidRPr="006437AC">
        <w:rPr>
          <w:rFonts w:ascii="SimSun" w:eastAsia="SimSun" w:hAnsi="SimSun"/>
          <w:szCs w:val="18"/>
        </w:rPr>
        <w:t xml:space="preserve"> </w:t>
      </w:r>
      <w:r w:rsidRPr="006437AC">
        <w:rPr>
          <w:rFonts w:ascii="SimSun" w:eastAsia="SimSun" w:hAnsi="SimSun"/>
          <w:szCs w:val="18"/>
        </w:rPr>
        <w:tab/>
      </w:r>
      <w:hyperlink r:id="rId7" w:history="1">
        <w:r w:rsidRPr="006437AC">
          <w:rPr>
            <w:rStyle w:val="Hyperlink"/>
            <w:rFonts w:ascii="SimSun" w:eastAsia="SimSun" w:hAnsi="SimSun"/>
            <w:color w:val="auto"/>
            <w:szCs w:val="18"/>
            <w:u w:val="none"/>
          </w:rPr>
          <w:t>http://www.wipo.int/enforcement/en/activities/current.html</w:t>
        </w:r>
      </w:hyperlink>
      <w:r w:rsidRPr="006437AC">
        <w:rPr>
          <w:rFonts w:ascii="SimSun" w:eastAsia="SimSun" w:hAnsi="SimSun" w:hint="eastAsia"/>
          <w:szCs w:val="18"/>
          <w:lang w:eastAsia="zh-CN"/>
        </w:rPr>
        <w:t>。</w:t>
      </w:r>
    </w:p>
  </w:footnote>
  <w:footnote w:id="11">
    <w:p w:rsidR="003E1386" w:rsidRPr="006437AC" w:rsidRDefault="003E1386" w:rsidP="00AB1C94">
      <w:pPr>
        <w:pStyle w:val="FootnoteText"/>
        <w:rPr>
          <w:rFonts w:ascii="SimSun" w:eastAsia="SimSun" w:hAnsi="SimSun"/>
          <w:lang w:eastAsia="zh-CN"/>
        </w:rPr>
      </w:pPr>
      <w:r w:rsidRPr="006437AC">
        <w:rPr>
          <w:rStyle w:val="FootnoteReference"/>
          <w:rFonts w:ascii="SimSun" w:eastAsia="SimSun" w:hAnsi="SimSun"/>
        </w:rPr>
        <w:footnoteRef/>
      </w:r>
      <w:r w:rsidRPr="006437AC">
        <w:rPr>
          <w:rFonts w:ascii="SimSun" w:eastAsia="SimSun" w:hAnsi="SimSun"/>
          <w:lang w:eastAsia="zh-CN"/>
        </w:rPr>
        <w:t xml:space="preserve"> </w:t>
      </w:r>
      <w:r w:rsidR="006437AC" w:rsidRPr="006437AC">
        <w:rPr>
          <w:rFonts w:ascii="SimSun" w:eastAsia="SimSun" w:hAnsi="SimSun" w:hint="eastAsia"/>
          <w:lang w:eastAsia="zh-CN"/>
        </w:rPr>
        <w:tab/>
      </w:r>
      <w:r w:rsidRPr="006437AC">
        <w:rPr>
          <w:rFonts w:ascii="SimSun" w:eastAsia="SimSun" w:hAnsi="SimSun" w:hint="eastAsia"/>
          <w:lang w:eastAsia="zh-CN"/>
        </w:rPr>
        <w:t>了解更多信息，请参阅文件</w:t>
      </w:r>
      <w:r w:rsidRPr="006437AC">
        <w:rPr>
          <w:rFonts w:ascii="SimSun" w:eastAsia="SimSun" w:hAnsi="SimSun"/>
          <w:lang w:eastAsia="zh-CN"/>
        </w:rPr>
        <w:t>CDIP/20/5</w:t>
      </w:r>
      <w:r w:rsidRPr="006437AC">
        <w:rPr>
          <w:rFonts w:ascii="SimSun" w:eastAsia="SimSun" w:hAnsi="SimSun" w:hint="eastAsia"/>
          <w:lang w:eastAsia="zh-CN"/>
        </w:rPr>
        <w:t>。</w:t>
      </w:r>
    </w:p>
  </w:footnote>
  <w:footnote w:id="12">
    <w:p w:rsidR="003E1386" w:rsidRPr="006437AC" w:rsidRDefault="003E1386" w:rsidP="00AB1C94">
      <w:pPr>
        <w:pStyle w:val="FootnoteText"/>
        <w:rPr>
          <w:rFonts w:ascii="SimSun" w:eastAsia="SimSun" w:hAnsi="SimSun"/>
          <w:lang w:eastAsia="zh-CN"/>
        </w:rPr>
      </w:pPr>
      <w:r w:rsidRPr="006437AC">
        <w:rPr>
          <w:rStyle w:val="FootnoteReference"/>
          <w:rFonts w:ascii="SimSun" w:eastAsia="SimSun" w:hAnsi="SimSun"/>
        </w:rPr>
        <w:footnoteRef/>
      </w:r>
      <w:r w:rsidR="006437AC" w:rsidRPr="006437AC">
        <w:rPr>
          <w:rFonts w:ascii="SimSun" w:eastAsia="SimSun" w:hAnsi="SimSun" w:hint="eastAsia"/>
          <w:lang w:eastAsia="zh-CN"/>
        </w:rPr>
        <w:tab/>
      </w:r>
      <w:r w:rsidRPr="006437AC">
        <w:rPr>
          <w:rFonts w:ascii="SimSun" w:eastAsia="SimSun" w:hAnsi="SimSun" w:hint="eastAsia"/>
          <w:lang w:eastAsia="zh-CN"/>
        </w:rPr>
        <w:t>根据委员会第六届会议商定的结果，2013年6月创建了知识产权制度灵活性数据库（下称“数据库”）：</w:t>
      </w:r>
      <w:hyperlink r:id="rId8" w:history="1">
        <w:r w:rsidRPr="006437AC">
          <w:rPr>
            <w:rStyle w:val="Hyperlink"/>
            <w:rFonts w:ascii="SimSun" w:eastAsia="SimSun" w:hAnsi="SimSun"/>
            <w:color w:val="auto"/>
            <w:u w:val="none"/>
            <w:lang w:eastAsia="zh-CN"/>
          </w:rPr>
          <w:t>http://www.wipo.int/ip-development/en/agenda/flexibilities/database.html</w:t>
        </w:r>
      </w:hyperlink>
      <w:r w:rsidRPr="006437AC">
        <w:rPr>
          <w:rFonts w:ascii="SimSun" w:eastAsia="SimSun" w:hAnsi="SimSun" w:hint="eastAsia"/>
          <w:lang w:eastAsia="zh-CN"/>
        </w:rPr>
        <w:t>。</w:t>
      </w:r>
    </w:p>
  </w:footnote>
  <w:footnote w:id="13">
    <w:p w:rsidR="003E1386" w:rsidRPr="006437AC" w:rsidRDefault="003E1386" w:rsidP="008141A6">
      <w:pPr>
        <w:pStyle w:val="FootnoteText"/>
        <w:rPr>
          <w:rFonts w:ascii="SimSun" w:eastAsia="SimSun" w:hAnsi="SimSun"/>
          <w:szCs w:val="18"/>
          <w:lang w:eastAsia="zh-CN"/>
        </w:rPr>
      </w:pPr>
      <w:r w:rsidRPr="006437AC">
        <w:rPr>
          <w:rStyle w:val="FootnoteReference"/>
          <w:rFonts w:ascii="SimSun" w:eastAsia="SimSun" w:hAnsi="SimSun"/>
          <w:szCs w:val="18"/>
        </w:rPr>
        <w:footnoteRef/>
      </w:r>
      <w:r w:rsidRPr="006437AC">
        <w:rPr>
          <w:rFonts w:ascii="SimSun" w:eastAsia="SimSun" w:hAnsi="SimSun"/>
          <w:szCs w:val="18"/>
          <w:lang w:eastAsia="zh-CN"/>
        </w:rPr>
        <w:t xml:space="preserve"> </w:t>
      </w:r>
      <w:r w:rsidR="006437AC" w:rsidRPr="006437AC">
        <w:rPr>
          <w:rFonts w:ascii="SimSun" w:eastAsia="SimSun" w:hAnsi="SimSun" w:hint="eastAsia"/>
          <w:szCs w:val="18"/>
          <w:lang w:eastAsia="zh-CN"/>
        </w:rPr>
        <w:tab/>
      </w:r>
      <w:r w:rsidRPr="006437AC">
        <w:rPr>
          <w:rFonts w:ascii="SimSun" w:eastAsia="SimSun" w:hAnsi="SimSun" w:hint="eastAsia"/>
          <w:szCs w:val="18"/>
          <w:lang w:eastAsia="zh-CN"/>
        </w:rPr>
        <w:t>文件</w:t>
      </w:r>
      <w:r w:rsidRPr="006437AC">
        <w:rPr>
          <w:rFonts w:ascii="SimSun" w:eastAsia="SimSun" w:hAnsi="SimSun"/>
          <w:szCs w:val="18"/>
          <w:lang w:eastAsia="zh-CN"/>
        </w:rPr>
        <w:t>CDIP/20/5</w:t>
      </w:r>
      <w:r w:rsidRPr="006437AC">
        <w:rPr>
          <w:rFonts w:ascii="SimSun" w:eastAsia="SimSun" w:hAnsi="SimSun" w:hint="eastAsia"/>
          <w:szCs w:val="18"/>
          <w:lang w:eastAsia="zh-CN"/>
        </w:rPr>
        <w:t>中详细介绍了反映这种增长的统计数字。</w:t>
      </w:r>
    </w:p>
  </w:footnote>
  <w:footnote w:id="14">
    <w:p w:rsidR="003E1386" w:rsidRPr="006437AC" w:rsidRDefault="003E1386" w:rsidP="007C4660">
      <w:pPr>
        <w:pStyle w:val="FootnoteText"/>
        <w:rPr>
          <w:rFonts w:ascii="SimSun" w:eastAsia="SimSun" w:hAnsi="SimSun"/>
          <w:szCs w:val="18"/>
          <w:lang w:eastAsia="zh-CN"/>
        </w:rPr>
      </w:pPr>
      <w:r w:rsidRPr="006437AC">
        <w:rPr>
          <w:rStyle w:val="FootnoteReference"/>
          <w:rFonts w:ascii="SimSun" w:eastAsia="SimSun" w:hAnsi="SimSun"/>
        </w:rPr>
        <w:footnoteRef/>
      </w:r>
      <w:r w:rsidR="006437AC" w:rsidRPr="006437AC">
        <w:rPr>
          <w:rFonts w:ascii="SimSun" w:eastAsia="SimSun" w:hAnsi="SimSun" w:hint="eastAsia"/>
          <w:lang w:eastAsia="zh-CN"/>
        </w:rPr>
        <w:tab/>
      </w:r>
      <w:r w:rsidRPr="006437AC">
        <w:rPr>
          <w:rFonts w:ascii="SimSun" w:eastAsia="SimSun" w:hAnsi="SimSun" w:hint="eastAsia"/>
          <w:lang w:eastAsia="zh-CN"/>
        </w:rPr>
        <w:t>成员国关于技术转让相关活动的意见汇总，文件</w:t>
      </w:r>
      <w:r w:rsidRPr="006437AC">
        <w:rPr>
          <w:rFonts w:ascii="SimSun" w:eastAsia="SimSun" w:hAnsi="SimSun"/>
          <w:lang w:eastAsia="zh-CN"/>
        </w:rPr>
        <w:t>CDIP/18/6 Rev.</w:t>
      </w:r>
    </w:p>
    <w:p w:rsidR="003E1386" w:rsidRPr="006437AC" w:rsidRDefault="00E92F28" w:rsidP="007C4660">
      <w:pPr>
        <w:pStyle w:val="FootnoteText"/>
        <w:rPr>
          <w:rFonts w:ascii="SimSun" w:eastAsia="SimSun" w:hAnsi="SimSun"/>
        </w:rPr>
      </w:pPr>
      <w:hyperlink r:id="rId9" w:history="1">
        <w:r w:rsidR="003E1386" w:rsidRPr="006437AC">
          <w:rPr>
            <w:rStyle w:val="Hyperlink"/>
            <w:rFonts w:ascii="SimSun" w:eastAsia="SimSun" w:hAnsi="SimSun"/>
            <w:color w:val="auto"/>
            <w:u w:val="none"/>
          </w:rPr>
          <w:t>http://www.wipo.int/meetings/en/doc_details.jsp?doc_id=350336</w:t>
        </w:r>
      </w:hyperlink>
      <w:r w:rsidR="003E1386" w:rsidRPr="006437AC">
        <w:rPr>
          <w:rFonts w:ascii="SimSun" w:eastAsia="SimSun" w:hAnsi="SimSun" w:hint="eastAsia"/>
          <w:lang w:eastAsia="zh-CN"/>
        </w:rPr>
        <w:t>。</w:t>
      </w:r>
    </w:p>
  </w:footnote>
  <w:footnote w:id="15">
    <w:p w:rsidR="003E1386" w:rsidRPr="006437AC" w:rsidRDefault="003E1386" w:rsidP="003A625B">
      <w:pPr>
        <w:pStyle w:val="FootnoteText"/>
        <w:rPr>
          <w:rFonts w:ascii="SimSun" w:eastAsia="SimSun" w:hAnsi="SimSun"/>
          <w:lang w:eastAsia="zh-CN"/>
        </w:rPr>
      </w:pPr>
      <w:r w:rsidRPr="006437AC">
        <w:rPr>
          <w:rStyle w:val="FootnoteReference"/>
          <w:rFonts w:ascii="SimSun" w:eastAsia="SimSun" w:hAnsi="SimSun"/>
        </w:rPr>
        <w:footnoteRef/>
      </w:r>
      <w:r w:rsidRPr="006437AC">
        <w:rPr>
          <w:rFonts w:ascii="SimSun" w:eastAsia="SimSun" w:hAnsi="SimSun"/>
          <w:lang w:eastAsia="zh-CN"/>
        </w:rPr>
        <w:t xml:space="preserve"> </w:t>
      </w:r>
      <w:r w:rsidR="006437AC" w:rsidRPr="006437AC">
        <w:rPr>
          <w:rFonts w:ascii="SimSun" w:eastAsia="SimSun" w:hAnsi="SimSun" w:hint="eastAsia"/>
          <w:lang w:eastAsia="zh-CN"/>
        </w:rPr>
        <w:tab/>
      </w:r>
      <w:r w:rsidRPr="006437AC">
        <w:rPr>
          <w:rFonts w:ascii="SimSun" w:eastAsia="SimSun" w:hAnsi="SimSun" w:hint="eastAsia"/>
          <w:lang w:eastAsia="zh-CN"/>
        </w:rPr>
        <w:t>产权组织大会第三十九届会议批准的“</w:t>
      </w:r>
      <w:hyperlink r:id="rId10" w:history="1">
        <w:r w:rsidRPr="006437AC">
          <w:rPr>
            <w:rStyle w:val="Hyperlink"/>
            <w:rFonts w:ascii="SimSun" w:eastAsia="SimSun" w:hAnsi="SimSun" w:hint="eastAsia"/>
            <w:color w:val="auto"/>
            <w:u w:val="none"/>
            <w:lang w:eastAsia="zh-CN"/>
          </w:rPr>
          <w:t>协调机制以及监测、评估和报告模式</w:t>
        </w:r>
      </w:hyperlink>
      <w:r w:rsidRPr="006437AC">
        <w:rPr>
          <w:rFonts w:ascii="SimSun" w:eastAsia="SimSun" w:hAnsi="SimSun" w:hint="eastAsia"/>
          <w:lang w:eastAsia="zh-CN"/>
        </w:rPr>
        <w:t>”中预见了独立审查。</w:t>
      </w:r>
    </w:p>
  </w:footnote>
  <w:footnote w:id="16">
    <w:p w:rsidR="003E1386" w:rsidRPr="006437AC" w:rsidRDefault="003E1386" w:rsidP="003A625B">
      <w:pPr>
        <w:pStyle w:val="FootnoteText"/>
        <w:rPr>
          <w:rFonts w:ascii="SimSun" w:eastAsia="SimSun" w:hAnsi="SimSun"/>
          <w:lang w:eastAsia="zh-CN"/>
        </w:rPr>
      </w:pPr>
      <w:r w:rsidRPr="006437AC">
        <w:rPr>
          <w:rStyle w:val="FootnoteReference"/>
          <w:rFonts w:ascii="SimSun" w:eastAsia="SimSun" w:hAnsi="SimSun"/>
        </w:rPr>
        <w:footnoteRef/>
      </w:r>
      <w:r w:rsidR="006437AC" w:rsidRPr="006437AC">
        <w:rPr>
          <w:rFonts w:ascii="SimSun" w:eastAsia="SimSun" w:hAnsi="SimSun" w:cs="SimSun" w:hint="eastAsia"/>
          <w:lang w:eastAsia="zh-CN"/>
        </w:rPr>
        <w:tab/>
      </w:r>
      <w:r w:rsidRPr="006437AC">
        <w:rPr>
          <w:rFonts w:ascii="SimSun" w:eastAsia="SimSun" w:hAnsi="SimSun" w:cs="SimSun" w:hint="eastAsia"/>
        </w:rPr>
        <w:t>文件</w:t>
      </w:r>
      <w:r w:rsidRPr="006437AC">
        <w:rPr>
          <w:rFonts w:ascii="SimSun" w:eastAsia="SimSun" w:hAnsi="SimSun"/>
        </w:rPr>
        <w:t>CDIP/18/7</w:t>
      </w:r>
      <w:r w:rsidRPr="006437AC">
        <w:rPr>
          <w:rFonts w:ascii="SimSun" w:eastAsia="SimSun" w:hAnsi="SimSun" w:hint="eastAsia"/>
          <w:lang w:eastAsia="zh-CN"/>
        </w:rPr>
        <w:t>。</w:t>
      </w:r>
    </w:p>
  </w:footnote>
  <w:footnote w:id="17">
    <w:p w:rsidR="003E1386" w:rsidRPr="006437AC" w:rsidRDefault="003E1386" w:rsidP="001C116A">
      <w:pPr>
        <w:pStyle w:val="FootnoteText"/>
        <w:rPr>
          <w:rFonts w:ascii="SimSun" w:eastAsia="SimSun" w:hAnsi="SimSun"/>
          <w:lang w:eastAsia="zh-CN"/>
        </w:rPr>
      </w:pPr>
      <w:r w:rsidRPr="006437AC">
        <w:rPr>
          <w:rStyle w:val="FootnoteReference"/>
          <w:rFonts w:ascii="SimSun" w:eastAsia="SimSun" w:hAnsi="SimSun"/>
        </w:rPr>
        <w:footnoteRef/>
      </w:r>
      <w:r w:rsidR="006437AC" w:rsidRPr="006437AC">
        <w:rPr>
          <w:rFonts w:ascii="SimSun" w:eastAsia="SimSun" w:hAnsi="SimSun" w:cs="SimSun" w:hint="eastAsia"/>
          <w:lang w:eastAsia="zh-CN"/>
        </w:rPr>
        <w:tab/>
      </w:r>
      <w:r w:rsidRPr="006437AC">
        <w:rPr>
          <w:rFonts w:ascii="SimSun" w:eastAsia="SimSun" w:hAnsi="SimSun" w:cs="SimSun" w:hint="eastAsia"/>
        </w:rPr>
        <w:t>六点提案</w:t>
      </w:r>
      <w:r w:rsidRPr="006437AC">
        <w:rPr>
          <w:rFonts w:ascii="SimSun" w:eastAsia="SimSun" w:hAnsi="SimSun" w:cs="SimSun" w:hint="eastAsia"/>
          <w:lang w:eastAsia="zh-CN"/>
        </w:rPr>
        <w:t>，见：</w:t>
      </w:r>
      <w:hyperlink r:id="rId11" w:history="1">
        <w:r w:rsidRPr="006437AC">
          <w:rPr>
            <w:rStyle w:val="Hyperlink"/>
            <w:rFonts w:ascii="SimSun" w:eastAsia="SimSun" w:hAnsi="SimSun"/>
            <w:color w:val="auto"/>
            <w:u w:val="none"/>
          </w:rPr>
          <w:t>http://www.wipo.int/edocs/mdocs/mdocs/en/cdip_17/cdip_17_summary-appendixi.pdf</w:t>
        </w:r>
      </w:hyperlink>
      <w:r w:rsidRPr="006437AC">
        <w:rPr>
          <w:rFonts w:ascii="SimSun" w:eastAsia="SimSun" w:hAnsi="SimSun" w:hint="eastAsia"/>
          <w:lang w:eastAsia="zh-CN"/>
        </w:rPr>
        <w:t>。</w:t>
      </w:r>
    </w:p>
  </w:footnote>
  <w:footnote w:id="18">
    <w:p w:rsidR="003E1386" w:rsidRPr="006437AC" w:rsidRDefault="003E1386" w:rsidP="008141A6">
      <w:pPr>
        <w:pStyle w:val="FootnoteText"/>
        <w:rPr>
          <w:rFonts w:ascii="SimSun" w:eastAsia="SimSun" w:hAnsi="SimSun"/>
          <w:lang w:eastAsia="zh-CN"/>
        </w:rPr>
      </w:pPr>
      <w:r w:rsidRPr="006437AC">
        <w:rPr>
          <w:rStyle w:val="FootnoteReference"/>
          <w:rFonts w:ascii="SimSun" w:eastAsia="SimSun" w:hAnsi="SimSun"/>
        </w:rPr>
        <w:footnoteRef/>
      </w:r>
      <w:r w:rsidRPr="006437AC">
        <w:rPr>
          <w:rFonts w:ascii="SimSun" w:eastAsia="SimSun" w:hAnsi="SimSun"/>
        </w:rPr>
        <w:t xml:space="preserve"> </w:t>
      </w:r>
      <w:r w:rsidR="006437AC" w:rsidRPr="006437AC">
        <w:rPr>
          <w:rFonts w:ascii="SimSun" w:eastAsia="SimSun" w:hAnsi="SimSun" w:hint="eastAsia"/>
          <w:lang w:eastAsia="zh-CN"/>
        </w:rPr>
        <w:tab/>
      </w:r>
      <w:hyperlink r:id="rId12" w:history="1">
        <w:r w:rsidRPr="006437AC">
          <w:rPr>
            <w:rStyle w:val="Hyperlink"/>
            <w:rFonts w:ascii="SimSun" w:eastAsia="SimSun" w:hAnsi="SimSun"/>
            <w:color w:val="auto"/>
            <w:u w:val="none"/>
          </w:rPr>
          <w:t>http://www.wipo.int/webcasting/en/index.jsp</w:t>
        </w:r>
      </w:hyperlink>
      <w:r w:rsidRPr="006437AC">
        <w:rPr>
          <w:rFonts w:ascii="SimSun" w:eastAsia="SimSun" w:hAnsi="SimSun" w:hint="eastAsia"/>
          <w:lang w:eastAsia="zh-CN"/>
        </w:rPr>
        <w:t>。</w:t>
      </w:r>
    </w:p>
  </w:footnote>
  <w:footnote w:id="19">
    <w:p w:rsidR="003E1386" w:rsidRPr="006437AC" w:rsidRDefault="003E1386" w:rsidP="009C28E9">
      <w:pPr>
        <w:pStyle w:val="FootnoteText"/>
        <w:rPr>
          <w:rFonts w:ascii="SimSun" w:eastAsia="SimSun" w:hAnsi="SimSun"/>
        </w:rPr>
      </w:pPr>
      <w:r w:rsidRPr="006437AC">
        <w:rPr>
          <w:rStyle w:val="FootnoteReference"/>
          <w:rFonts w:ascii="SimSun" w:eastAsia="SimSun" w:hAnsi="SimSun"/>
        </w:rPr>
        <w:footnoteRef/>
      </w:r>
      <w:r w:rsidR="006437AC" w:rsidRPr="006437AC">
        <w:rPr>
          <w:rFonts w:ascii="SimSun" w:eastAsia="SimSun" w:hAnsi="SimSun" w:hint="eastAsia"/>
          <w:lang w:eastAsia="zh-CN"/>
        </w:rPr>
        <w:tab/>
      </w:r>
      <w:r w:rsidRPr="006437AC">
        <w:rPr>
          <w:rFonts w:ascii="SimSun" w:eastAsia="SimSun" w:hAnsi="SimSun" w:hint="eastAsia"/>
        </w:rPr>
        <w:t>该提案载于第十七届会议主席总结附录一</w:t>
      </w:r>
      <w:r w:rsidRPr="006437AC">
        <w:rPr>
          <w:rFonts w:ascii="SimSun" w:eastAsia="SimSun" w:hAnsi="SimSun" w:hint="eastAsia"/>
          <w:lang w:eastAsia="zh-CN"/>
        </w:rPr>
        <w:t>，见：</w:t>
      </w:r>
      <w:r w:rsidRPr="006437AC">
        <w:rPr>
          <w:rFonts w:ascii="SimSun" w:eastAsia="SimSun" w:hAnsi="SimSun"/>
        </w:rPr>
        <w:t>http://www.wipo.int/edocs/mdocs/mdocs/en/cdip_17/cdip_17_summary-appendixi.pdf</w:t>
      </w:r>
    </w:p>
  </w:footnote>
  <w:footnote w:id="20">
    <w:p w:rsidR="003E1386" w:rsidRPr="006437AC" w:rsidRDefault="003E1386" w:rsidP="00FB683C">
      <w:pPr>
        <w:pStyle w:val="FootnoteText"/>
        <w:rPr>
          <w:rFonts w:ascii="SimSun" w:eastAsia="SimSun" w:hAnsi="SimSun"/>
        </w:rPr>
      </w:pPr>
      <w:r w:rsidRPr="006437AC">
        <w:rPr>
          <w:rStyle w:val="FootnoteReference"/>
          <w:rFonts w:ascii="SimSun" w:eastAsia="SimSun" w:hAnsi="SimSun"/>
        </w:rPr>
        <w:footnoteRef/>
      </w:r>
      <w:r w:rsidR="006437AC" w:rsidRPr="006437AC">
        <w:rPr>
          <w:rFonts w:ascii="SimSun" w:eastAsia="SimSun" w:hAnsi="SimSun" w:cs="SimSun" w:hint="eastAsia"/>
          <w:lang w:eastAsia="zh-CN"/>
        </w:rPr>
        <w:tab/>
      </w:r>
      <w:r w:rsidRPr="006437AC">
        <w:rPr>
          <w:rFonts w:ascii="SimSun" w:eastAsia="SimSun" w:hAnsi="SimSun" w:cs="SimSun" w:hint="eastAsia"/>
        </w:rPr>
        <w:t>文件</w:t>
      </w:r>
      <w:r w:rsidRPr="006437AC">
        <w:rPr>
          <w:rFonts w:ascii="SimSun" w:eastAsia="SimSun" w:hAnsi="SimSun"/>
        </w:rPr>
        <w:t>CDIP/19/10</w:t>
      </w:r>
      <w:r w:rsidRPr="006437AC">
        <w:rPr>
          <w:rFonts w:ascii="SimSun" w:eastAsia="SimSun" w:hAnsi="SimSun" w:hint="eastAsia"/>
          <w:lang w:eastAsia="zh-CN"/>
        </w:rPr>
        <w:t>、</w:t>
      </w:r>
      <w:r w:rsidRPr="006437AC">
        <w:rPr>
          <w:rFonts w:ascii="SimSun" w:eastAsia="SimSun" w:hAnsi="SimSun"/>
        </w:rPr>
        <w:t>CDIP/20/3</w:t>
      </w:r>
      <w:r w:rsidRPr="006437AC">
        <w:rPr>
          <w:rFonts w:ascii="SimSun" w:eastAsia="SimSun" w:hAnsi="SimSun" w:hint="eastAsia"/>
          <w:lang w:eastAsia="zh-CN"/>
        </w:rPr>
        <w:t>和</w:t>
      </w:r>
      <w:r w:rsidRPr="006437AC">
        <w:rPr>
          <w:rFonts w:ascii="SimSun" w:eastAsia="SimSun" w:hAnsi="SimSun"/>
        </w:rPr>
        <w:t>CDIP/20/6</w:t>
      </w:r>
      <w:r w:rsidRPr="006437AC">
        <w:rPr>
          <w:rFonts w:ascii="SimSun" w:eastAsia="SimSun" w:hAnsi="SimSun" w:hint="eastAsia"/>
          <w:lang w:eastAsia="zh-CN"/>
        </w:rPr>
        <w:t>，见：</w:t>
      </w:r>
    </w:p>
    <w:p w:rsidR="003E1386" w:rsidRPr="006437AC" w:rsidRDefault="00E92F28" w:rsidP="00FB683C">
      <w:pPr>
        <w:pStyle w:val="FootnoteText"/>
        <w:rPr>
          <w:rFonts w:ascii="SimSun" w:eastAsia="SimSun" w:hAnsi="SimSun"/>
        </w:rPr>
      </w:pPr>
      <w:hyperlink r:id="rId13" w:history="1">
        <w:r w:rsidR="003E1386" w:rsidRPr="006437AC">
          <w:rPr>
            <w:rStyle w:val="Hyperlink"/>
            <w:rFonts w:ascii="SimSun" w:eastAsia="SimSun" w:hAnsi="SimSun"/>
            <w:color w:val="auto"/>
            <w:u w:val="none"/>
          </w:rPr>
          <w:t>http://www.wipo.int/meetings/en/doc_details.jsp?doc_id=369256</w:t>
        </w:r>
      </w:hyperlink>
    </w:p>
    <w:p w:rsidR="003E1386" w:rsidRPr="006437AC" w:rsidRDefault="00E92F28" w:rsidP="00FB683C">
      <w:pPr>
        <w:pStyle w:val="FootnoteText"/>
        <w:rPr>
          <w:rFonts w:ascii="SimSun" w:eastAsia="SimSun" w:hAnsi="SimSun"/>
        </w:rPr>
      </w:pPr>
      <w:hyperlink r:id="rId14" w:history="1">
        <w:r w:rsidR="003E1386" w:rsidRPr="006437AC">
          <w:rPr>
            <w:rStyle w:val="Hyperlink"/>
            <w:rFonts w:ascii="SimSun" w:eastAsia="SimSun" w:hAnsi="SimSun"/>
            <w:color w:val="auto"/>
            <w:u w:val="none"/>
          </w:rPr>
          <w:t>http://www.wipo.int/meetings/en/doc_details.jsp?doc_id=386497</w:t>
        </w:r>
      </w:hyperlink>
    </w:p>
    <w:p w:rsidR="003E1386" w:rsidRPr="006437AC" w:rsidRDefault="00E92F28" w:rsidP="00FB683C">
      <w:pPr>
        <w:pStyle w:val="FootnoteText"/>
        <w:rPr>
          <w:rFonts w:ascii="SimSun" w:eastAsia="SimSun" w:hAnsi="SimSun"/>
        </w:rPr>
      </w:pPr>
      <w:hyperlink r:id="rId15" w:history="1">
        <w:r w:rsidR="003E1386" w:rsidRPr="006437AC">
          <w:rPr>
            <w:rStyle w:val="Hyperlink"/>
            <w:rFonts w:ascii="SimSun" w:eastAsia="SimSun" w:hAnsi="SimSun"/>
            <w:color w:val="auto"/>
            <w:u w:val="none"/>
          </w:rPr>
          <w:t>http://www.wipo.int/meetings/en/doc_details.jsp?doc_id=388016</w:t>
        </w:r>
      </w:hyperlink>
    </w:p>
  </w:footnote>
  <w:footnote w:id="21">
    <w:p w:rsidR="003E1386" w:rsidRPr="006437AC" w:rsidRDefault="003E1386" w:rsidP="00FB683C">
      <w:pPr>
        <w:pStyle w:val="FootnoteText"/>
        <w:rPr>
          <w:rFonts w:ascii="SimSun" w:eastAsia="SimSun" w:hAnsi="SimSun"/>
          <w:lang w:eastAsia="zh-CN"/>
        </w:rPr>
      </w:pPr>
      <w:r w:rsidRPr="006437AC">
        <w:rPr>
          <w:rStyle w:val="FootnoteReference"/>
          <w:rFonts w:ascii="SimSun" w:eastAsia="SimSun" w:hAnsi="SimSun"/>
        </w:rPr>
        <w:footnoteRef/>
      </w:r>
      <w:r w:rsidR="006437AC" w:rsidRPr="006437AC">
        <w:rPr>
          <w:rFonts w:ascii="SimSun" w:eastAsia="SimSun" w:hAnsi="SimSun" w:hint="eastAsia"/>
          <w:lang w:eastAsia="zh-CN"/>
        </w:rPr>
        <w:tab/>
      </w:r>
      <w:r w:rsidRPr="006437AC">
        <w:rPr>
          <w:rFonts w:ascii="SimSun" w:eastAsia="SimSun" w:hAnsi="SimSun" w:hint="eastAsia"/>
          <w:lang w:eastAsia="zh-CN"/>
        </w:rPr>
        <w:t>载于第十八届会议主席总结的决定涉及了文件</w:t>
      </w:r>
      <w:r w:rsidRPr="006437AC">
        <w:rPr>
          <w:rFonts w:ascii="SimSun" w:eastAsia="SimSun" w:hAnsi="SimSun"/>
          <w:lang w:eastAsia="zh-CN"/>
        </w:rPr>
        <w:t>CDIP/8/INF/1</w:t>
      </w:r>
      <w:r w:rsidRPr="006437AC">
        <w:rPr>
          <w:rFonts w:ascii="SimSun" w:eastAsia="SimSun" w:hAnsi="SimSun" w:hint="eastAsia"/>
          <w:lang w:eastAsia="zh-CN"/>
        </w:rPr>
        <w:t>、</w:t>
      </w:r>
      <w:r w:rsidRPr="006437AC">
        <w:rPr>
          <w:rFonts w:ascii="SimSun" w:eastAsia="SimSun" w:hAnsi="SimSun"/>
          <w:lang w:eastAsia="zh-CN"/>
        </w:rPr>
        <w:t>CDIP/9/15</w:t>
      </w:r>
      <w:r w:rsidRPr="006437AC">
        <w:rPr>
          <w:rFonts w:ascii="SimSun" w:eastAsia="SimSun" w:hAnsi="SimSun" w:hint="eastAsia"/>
          <w:lang w:eastAsia="zh-CN"/>
        </w:rPr>
        <w:t>、</w:t>
      </w:r>
      <w:r w:rsidRPr="006437AC">
        <w:rPr>
          <w:rFonts w:ascii="SimSun" w:eastAsia="SimSun" w:hAnsi="SimSun"/>
          <w:lang w:eastAsia="zh-CN"/>
        </w:rPr>
        <w:t>CDIP/9/16</w:t>
      </w:r>
      <w:r w:rsidRPr="006437AC">
        <w:rPr>
          <w:rFonts w:ascii="SimSun" w:eastAsia="SimSun" w:hAnsi="SimSun" w:hint="eastAsia"/>
          <w:lang w:eastAsia="zh-CN"/>
        </w:rPr>
        <w:t>和</w:t>
      </w:r>
      <w:r w:rsidRPr="006437AC">
        <w:rPr>
          <w:rFonts w:ascii="SimSun" w:eastAsia="SimSun" w:hAnsi="SimSun"/>
          <w:lang w:eastAsia="zh-CN"/>
        </w:rPr>
        <w:t>CDIP/16/6</w:t>
      </w:r>
      <w:r w:rsidRPr="006437AC">
        <w:rPr>
          <w:rFonts w:ascii="SimSun" w:eastAsia="SimSun" w:hAnsi="SimSun" w:hint="eastAsia"/>
          <w:lang w:eastAsia="zh-CN"/>
        </w:rPr>
        <w:t>。</w:t>
      </w:r>
    </w:p>
  </w:footnote>
  <w:footnote w:id="22">
    <w:p w:rsidR="003E1386" w:rsidRPr="006437AC" w:rsidRDefault="003E1386" w:rsidP="008141A6">
      <w:pPr>
        <w:pStyle w:val="FootnoteText"/>
        <w:rPr>
          <w:rFonts w:ascii="SimSun" w:eastAsia="SimSun" w:hAnsi="SimSun"/>
          <w:lang w:eastAsia="zh-CN"/>
        </w:rPr>
      </w:pPr>
      <w:r w:rsidRPr="006437AC">
        <w:rPr>
          <w:rStyle w:val="FootnoteReference"/>
          <w:rFonts w:ascii="SimSun" w:eastAsia="SimSun" w:hAnsi="SimSun"/>
        </w:rPr>
        <w:footnoteRef/>
      </w:r>
      <w:r w:rsidR="006437AC" w:rsidRPr="006437AC">
        <w:rPr>
          <w:rFonts w:ascii="SimSun" w:eastAsia="SimSun" w:hAnsi="SimSun" w:hint="eastAsia"/>
          <w:lang w:eastAsia="zh-CN"/>
        </w:rPr>
        <w:tab/>
      </w:r>
      <w:r w:rsidRPr="006437AC">
        <w:rPr>
          <w:rFonts w:ascii="SimSun" w:eastAsia="SimSun" w:hAnsi="SimSun" w:hint="eastAsia"/>
          <w:lang w:eastAsia="zh-CN"/>
        </w:rPr>
        <w:t>这方面的内容载于文件</w:t>
      </w:r>
      <w:r w:rsidRPr="006437AC">
        <w:rPr>
          <w:rFonts w:ascii="SimSun" w:eastAsia="SimSun" w:hAnsi="SimSun"/>
          <w:lang w:eastAsia="zh-CN"/>
        </w:rPr>
        <w:t>CDIP/20/4</w:t>
      </w:r>
      <w:r w:rsidRPr="006437AC">
        <w:rPr>
          <w:rFonts w:ascii="SimSun" w:eastAsia="SimSun" w:hAnsi="SimSun" w:hint="eastAsia"/>
          <w:lang w:eastAsia="zh-CN"/>
        </w:rPr>
        <w:t>，见：</w:t>
      </w:r>
      <w:hyperlink r:id="rId16" w:history="1">
        <w:r w:rsidRPr="006437AC">
          <w:rPr>
            <w:rStyle w:val="Hyperlink"/>
            <w:rFonts w:ascii="SimSun" w:eastAsia="SimSun" w:hAnsi="SimSun"/>
            <w:color w:val="auto"/>
            <w:u w:val="none"/>
            <w:lang w:eastAsia="zh-CN"/>
          </w:rPr>
          <w:t>http://www.wipo.int/meetings/en/doc_details.jsp?doc_id=386496</w:t>
        </w:r>
      </w:hyperlink>
    </w:p>
  </w:footnote>
  <w:footnote w:id="23">
    <w:p w:rsidR="003E1386" w:rsidRPr="006437AC" w:rsidRDefault="003E1386" w:rsidP="008141A6">
      <w:pPr>
        <w:pStyle w:val="FootnoteText"/>
        <w:rPr>
          <w:rFonts w:ascii="SimSun" w:eastAsia="SimSun" w:hAnsi="SimSun"/>
        </w:rPr>
      </w:pPr>
      <w:r w:rsidRPr="006437AC">
        <w:rPr>
          <w:rStyle w:val="FootnoteReference"/>
          <w:rFonts w:ascii="SimSun" w:eastAsia="SimSun" w:hAnsi="SimSun"/>
        </w:rPr>
        <w:footnoteRef/>
      </w:r>
      <w:r w:rsidR="006437AC" w:rsidRPr="006437AC">
        <w:rPr>
          <w:rFonts w:ascii="SimSun" w:eastAsia="SimSun" w:hAnsi="SimSun" w:cs="SimSun" w:hint="eastAsia"/>
          <w:lang w:eastAsia="zh-CN"/>
        </w:rPr>
        <w:tab/>
      </w:r>
      <w:r w:rsidRPr="006437AC">
        <w:rPr>
          <w:rFonts w:ascii="SimSun" w:eastAsia="SimSun" w:hAnsi="SimSun" w:cs="SimSun" w:hint="eastAsia"/>
        </w:rPr>
        <w:t>文件</w:t>
      </w:r>
      <w:r w:rsidRPr="006437AC">
        <w:rPr>
          <w:rFonts w:ascii="SimSun" w:eastAsia="SimSun" w:hAnsi="SimSun"/>
        </w:rPr>
        <w:t>WO/GA/49/16</w:t>
      </w:r>
      <w:r w:rsidRPr="006437AC">
        <w:rPr>
          <w:rFonts w:ascii="SimSun" w:eastAsia="SimSun" w:hAnsi="SimSun" w:hint="eastAsia"/>
          <w:lang w:eastAsia="zh-CN"/>
        </w:rPr>
        <w:t>，见：</w:t>
      </w:r>
      <w:hyperlink r:id="rId17" w:history="1">
        <w:r w:rsidRPr="006437AC">
          <w:rPr>
            <w:rStyle w:val="Hyperlink"/>
            <w:rFonts w:ascii="SimSun" w:eastAsia="SimSun" w:hAnsi="SimSun"/>
            <w:color w:val="auto"/>
            <w:u w:val="none"/>
          </w:rPr>
          <w:t>http://www.wipo.int/meetings/en/doc_details.jsp?doc_id=378716</w:t>
        </w:r>
      </w:hyperlink>
    </w:p>
  </w:footnote>
  <w:footnote w:id="24">
    <w:p w:rsidR="003E1386" w:rsidRPr="00963821" w:rsidRDefault="003E1386" w:rsidP="002164EB">
      <w:pPr>
        <w:pStyle w:val="FootnoteText"/>
        <w:rPr>
          <w:rFonts w:ascii="SimSun" w:eastAsia="SimSun" w:hAnsi="SimSun"/>
        </w:rPr>
      </w:pPr>
      <w:r w:rsidRPr="00963821">
        <w:rPr>
          <w:rStyle w:val="FootnoteReference"/>
          <w:rFonts w:ascii="SimSun" w:eastAsia="SimSun" w:hAnsi="SimSun"/>
        </w:rPr>
        <w:footnoteRef/>
      </w:r>
      <w:r w:rsidRPr="00963821">
        <w:rPr>
          <w:rFonts w:ascii="SimSun" w:eastAsia="SimSun" w:hAnsi="SimSun"/>
        </w:rPr>
        <w:t xml:space="preserve"> </w:t>
      </w:r>
      <w:r w:rsidRPr="00963821">
        <w:rPr>
          <w:rFonts w:ascii="SimSun" w:eastAsia="SimSun" w:hAnsi="SimSun"/>
        </w:rPr>
        <w:tab/>
        <w:t>http://www.wipo.int/meetings/en/doc_details.jsp?doc_id=370516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048268"/>
      <w:docPartObj>
        <w:docPartGallery w:val="Page Numbers (Top of Page)"/>
        <w:docPartUnique/>
      </w:docPartObj>
    </w:sdtPr>
    <w:sdtEndPr>
      <w:rPr>
        <w:rFonts w:ascii="SimSun" w:eastAsia="SimSun" w:hAnsi="SimSun"/>
        <w:noProof/>
        <w:sz w:val="21"/>
      </w:rPr>
    </w:sdtEndPr>
    <w:sdtContent>
      <w:p w:rsidR="003E1386" w:rsidRPr="000F70BC" w:rsidRDefault="003E1386">
        <w:pPr>
          <w:pStyle w:val="Header"/>
          <w:jc w:val="right"/>
          <w:rPr>
            <w:rFonts w:ascii="SimSun" w:eastAsia="SimSun" w:hAnsi="SimSun"/>
            <w:sz w:val="21"/>
          </w:rPr>
        </w:pPr>
        <w:r w:rsidRPr="000F70BC">
          <w:rPr>
            <w:rFonts w:ascii="SimSun" w:eastAsia="SimSun" w:hAnsi="SimSun"/>
            <w:sz w:val="21"/>
          </w:rPr>
          <w:t>CDIP/21/2</w:t>
        </w:r>
      </w:p>
      <w:p w:rsidR="003E1386" w:rsidRPr="000F70BC" w:rsidRDefault="003E1386">
        <w:pPr>
          <w:pStyle w:val="Header"/>
          <w:jc w:val="right"/>
          <w:rPr>
            <w:rFonts w:ascii="SimSun" w:eastAsia="SimSun" w:hAnsi="SimSun"/>
            <w:noProof/>
            <w:sz w:val="21"/>
            <w:lang w:eastAsia="zh-CN"/>
          </w:rPr>
        </w:pPr>
        <w:r w:rsidRPr="000F70BC">
          <w:rPr>
            <w:rFonts w:ascii="SimSun" w:eastAsia="SimSun" w:hAnsi="SimSun" w:hint="eastAsia"/>
            <w:sz w:val="21"/>
            <w:lang w:eastAsia="zh-CN"/>
          </w:rPr>
          <w:t>第</w:t>
        </w:r>
        <w:r w:rsidRPr="000F70BC">
          <w:rPr>
            <w:rFonts w:ascii="SimSun" w:eastAsia="SimSun" w:hAnsi="SimSun"/>
            <w:sz w:val="21"/>
          </w:rPr>
          <w:fldChar w:fldCharType="begin"/>
        </w:r>
        <w:r w:rsidRPr="000F70BC">
          <w:rPr>
            <w:rFonts w:ascii="SimSun" w:eastAsia="SimSun" w:hAnsi="SimSun"/>
            <w:sz w:val="21"/>
          </w:rPr>
          <w:instrText xml:space="preserve"> PAGE   \* MERGEFORMAT </w:instrText>
        </w:r>
        <w:r w:rsidRPr="000F70BC">
          <w:rPr>
            <w:rFonts w:ascii="SimSun" w:eastAsia="SimSun" w:hAnsi="SimSun"/>
            <w:sz w:val="21"/>
          </w:rPr>
          <w:fldChar w:fldCharType="separate"/>
        </w:r>
        <w:r w:rsidR="00CE15AC">
          <w:rPr>
            <w:rFonts w:ascii="SimSun" w:eastAsia="SimSun" w:hAnsi="SimSun"/>
            <w:noProof/>
            <w:sz w:val="21"/>
          </w:rPr>
          <w:t>4</w:t>
        </w:r>
        <w:r w:rsidRPr="000F70BC">
          <w:rPr>
            <w:rFonts w:ascii="SimSun" w:eastAsia="SimSun" w:hAnsi="SimSun"/>
            <w:noProof/>
            <w:sz w:val="21"/>
          </w:rPr>
          <w:fldChar w:fldCharType="end"/>
        </w:r>
        <w:r w:rsidRPr="000F70BC">
          <w:rPr>
            <w:rFonts w:ascii="SimSun" w:eastAsia="SimSun" w:hAnsi="SimSun" w:hint="eastAsia"/>
            <w:noProof/>
            <w:sz w:val="21"/>
            <w:lang w:eastAsia="zh-CN"/>
          </w:rPr>
          <w:t>页</w:t>
        </w:r>
      </w:p>
    </w:sdtContent>
  </w:sdt>
  <w:p w:rsidR="003E1386" w:rsidRPr="000F70BC" w:rsidRDefault="003E1386">
    <w:pPr>
      <w:pStyle w:val="Header"/>
      <w:jc w:val="right"/>
      <w:rPr>
        <w:rFonts w:ascii="SimSun" w:eastAsia="SimSun" w:hAnsi="SimSun"/>
        <w:sz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Header"/>
      <w:jc w:val="right"/>
      <w:rPr>
        <w:rFonts w:ascii="SimSun" w:hAnsi="SimSun"/>
        <w:sz w:val="21"/>
      </w:rPr>
    </w:pPr>
    <w:r w:rsidRPr="0026599E">
      <w:rPr>
        <w:rFonts w:ascii="SimSun" w:hAnsi="SimSun"/>
        <w:sz w:val="21"/>
      </w:rPr>
      <w:t>CDIP/</w:t>
    </w:r>
    <w:r>
      <w:rPr>
        <w:rFonts w:ascii="SimSun" w:hAnsi="SimSun" w:hint="eastAsia"/>
        <w:sz w:val="21"/>
      </w:rPr>
      <w:t>21</w:t>
    </w:r>
    <w:r w:rsidRPr="0026599E">
      <w:rPr>
        <w:rFonts w:ascii="SimSun" w:hAnsi="SimSun"/>
        <w:sz w:val="21"/>
      </w:rPr>
      <w:t>/2</w:t>
    </w:r>
  </w:p>
  <w:p w:rsidR="003E1386" w:rsidRDefault="003E1386" w:rsidP="000F70BC">
    <w:pPr>
      <w:pStyle w:val="Header"/>
      <w:jc w:val="right"/>
      <w:rPr>
        <w:rFonts w:ascii="SimSun" w:hAnsi="SimSun"/>
        <w:sz w:val="21"/>
      </w:rPr>
    </w:pPr>
    <w:r w:rsidRPr="0026599E">
      <w:rPr>
        <w:rFonts w:ascii="SimSun" w:hAnsi="SimSun" w:hint="eastAsia"/>
        <w:sz w:val="21"/>
      </w:rPr>
      <w:t>附件</w:t>
    </w:r>
    <w:r>
      <w:rPr>
        <w:rFonts w:ascii="SimSun" w:hAnsi="SimSun" w:hint="eastAsia"/>
        <w:sz w:val="21"/>
      </w:rPr>
      <w:t>二</w:t>
    </w:r>
    <w:r w:rsidRPr="0026599E">
      <w:rPr>
        <w:rFonts w:ascii="SimSun" w:hAnsi="SimSun" w:hint="eastAsia"/>
        <w:sz w:val="21"/>
      </w:rPr>
      <w:t>第</w:t>
    </w:r>
    <w:r w:rsidRPr="00845EDA">
      <w:rPr>
        <w:rFonts w:ascii="SimSun" w:hAnsi="SimSun"/>
        <w:sz w:val="21"/>
      </w:rPr>
      <w:fldChar w:fldCharType="begin"/>
    </w:r>
    <w:r w:rsidRPr="00845EDA">
      <w:rPr>
        <w:rFonts w:ascii="SimSun" w:hAnsi="SimSun"/>
        <w:sz w:val="21"/>
      </w:rPr>
      <w:instrText>PAGE   \* MERGEFORMAT</w:instrText>
    </w:r>
    <w:r w:rsidRPr="00845EDA">
      <w:rPr>
        <w:rFonts w:ascii="SimSun" w:hAnsi="SimSun"/>
        <w:sz w:val="21"/>
      </w:rPr>
      <w:fldChar w:fldCharType="separate"/>
    </w:r>
    <w:r w:rsidR="006437AC" w:rsidRPr="006437AC">
      <w:rPr>
        <w:rFonts w:ascii="SimSun" w:hAnsi="SimSun"/>
        <w:noProof/>
        <w:sz w:val="21"/>
        <w:lang w:val="zh-CN"/>
      </w:rPr>
      <w:t>9</w:t>
    </w:r>
    <w:r w:rsidRPr="00845EDA">
      <w:rPr>
        <w:rFonts w:ascii="SimSun" w:hAnsi="SimSun"/>
        <w:sz w:val="21"/>
      </w:rPr>
      <w:fldChar w:fldCharType="end"/>
    </w:r>
    <w:r w:rsidRPr="0026599E">
      <w:rPr>
        <w:rFonts w:ascii="SimSun" w:hAnsi="SimSun" w:hint="eastAsia"/>
        <w:sz w:val="21"/>
      </w:rPr>
      <w:t>页</w:t>
    </w:r>
  </w:p>
  <w:p w:rsidR="003E1386" w:rsidRPr="00963821" w:rsidRDefault="003E1386" w:rsidP="000F70BC">
    <w:pPr>
      <w:pStyle w:val="Header"/>
      <w:jc w:val="right"/>
      <w:rPr>
        <w:rFonts w:ascii="SimSun" w:eastAsia="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Default="003E1386" w:rsidP="000F70BC">
    <w:pPr>
      <w:pStyle w:val="Header"/>
      <w:tabs>
        <w:tab w:val="left" w:pos="1740"/>
        <w:tab w:val="right" w:pos="12962"/>
      </w:tabs>
      <w:jc w:val="right"/>
      <w:rPr>
        <w:rFonts w:ascii="SimSun" w:hAnsi="SimSun"/>
        <w:sz w:val="21"/>
        <w:lang w:eastAsia="zh-CN"/>
      </w:rPr>
    </w:pPr>
    <w:r>
      <w:rPr>
        <w:rFonts w:ascii="SimSun" w:hAnsi="SimSun" w:hint="eastAsia"/>
        <w:sz w:val="21"/>
        <w:lang w:eastAsia="zh-CN"/>
      </w:rPr>
      <w:t>CDIP/21/2</w:t>
    </w:r>
  </w:p>
  <w:p w:rsidR="003E1386" w:rsidRDefault="003E1386" w:rsidP="000F70BC">
    <w:pPr>
      <w:pStyle w:val="Header"/>
      <w:tabs>
        <w:tab w:val="left" w:pos="1740"/>
        <w:tab w:val="right" w:pos="12962"/>
      </w:tabs>
      <w:jc w:val="right"/>
      <w:rPr>
        <w:rFonts w:ascii="SimSun" w:hAnsi="SimSun"/>
        <w:sz w:val="21"/>
        <w:lang w:eastAsia="zh-CN"/>
      </w:rPr>
    </w:pPr>
    <w:r w:rsidRPr="009E087F">
      <w:rPr>
        <w:rFonts w:ascii="SimSun" w:hAnsi="SimSun" w:hint="eastAsia"/>
        <w:sz w:val="21"/>
      </w:rPr>
      <w:t>附件二</w:t>
    </w:r>
  </w:p>
  <w:p w:rsidR="003E1386" w:rsidRPr="009E087F" w:rsidRDefault="003E1386" w:rsidP="000F70BC">
    <w:pPr>
      <w:pStyle w:val="Header"/>
      <w:tabs>
        <w:tab w:val="left" w:pos="1740"/>
        <w:tab w:val="right" w:pos="12962"/>
      </w:tabs>
      <w:jc w:val="right"/>
      <w:rPr>
        <w:rFonts w:ascii="SimSun" w:hAnsi="SimSun"/>
        <w:sz w:val="21"/>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Header"/>
      <w:jc w:val="right"/>
      <w:rPr>
        <w:rFonts w:ascii="SimSun" w:hAnsi="SimSun"/>
        <w:sz w:val="21"/>
      </w:rPr>
    </w:pPr>
    <w:r w:rsidRPr="0026599E">
      <w:rPr>
        <w:rFonts w:ascii="SimSun" w:hAnsi="SimSun"/>
        <w:sz w:val="21"/>
      </w:rPr>
      <w:t>CDIP/</w:t>
    </w:r>
    <w:r>
      <w:rPr>
        <w:rFonts w:ascii="SimSun" w:hAnsi="SimSun" w:hint="eastAsia"/>
        <w:sz w:val="21"/>
      </w:rPr>
      <w:t>21</w:t>
    </w:r>
    <w:r w:rsidRPr="0026599E">
      <w:rPr>
        <w:rFonts w:ascii="SimSun" w:hAnsi="SimSun"/>
        <w:sz w:val="21"/>
      </w:rPr>
      <w:t>/2</w:t>
    </w:r>
  </w:p>
  <w:p w:rsidR="003E1386" w:rsidRDefault="003E1386" w:rsidP="000F70BC">
    <w:pPr>
      <w:pStyle w:val="Header"/>
      <w:jc w:val="right"/>
      <w:rPr>
        <w:rFonts w:ascii="SimSun" w:hAnsi="SimSun"/>
        <w:sz w:val="21"/>
      </w:rPr>
    </w:pPr>
    <w:r w:rsidRPr="0026599E">
      <w:rPr>
        <w:rFonts w:ascii="SimSun" w:hAnsi="SimSun" w:hint="eastAsia"/>
        <w:sz w:val="21"/>
      </w:rPr>
      <w:t>附件</w:t>
    </w:r>
    <w:r>
      <w:rPr>
        <w:rFonts w:ascii="SimSun" w:hAnsi="SimSun" w:hint="eastAsia"/>
        <w:sz w:val="21"/>
      </w:rPr>
      <w:t>三</w:t>
    </w:r>
    <w:r w:rsidRPr="0026599E">
      <w:rPr>
        <w:rFonts w:ascii="SimSun" w:hAnsi="SimSun" w:hint="eastAsia"/>
        <w:sz w:val="21"/>
      </w:rPr>
      <w:t>第</w:t>
    </w:r>
    <w:r w:rsidRPr="00845EDA">
      <w:rPr>
        <w:rFonts w:ascii="SimSun" w:hAnsi="SimSun"/>
        <w:sz w:val="21"/>
      </w:rPr>
      <w:fldChar w:fldCharType="begin"/>
    </w:r>
    <w:r w:rsidRPr="00845EDA">
      <w:rPr>
        <w:rFonts w:ascii="SimSun" w:hAnsi="SimSun"/>
        <w:sz w:val="21"/>
      </w:rPr>
      <w:instrText>PAGE   \* MERGEFORMAT</w:instrText>
    </w:r>
    <w:r w:rsidRPr="00845EDA">
      <w:rPr>
        <w:rFonts w:ascii="SimSun" w:hAnsi="SimSun"/>
        <w:sz w:val="21"/>
      </w:rPr>
      <w:fldChar w:fldCharType="separate"/>
    </w:r>
    <w:r w:rsidR="006437AC" w:rsidRPr="006437AC">
      <w:rPr>
        <w:rFonts w:ascii="SimSun" w:hAnsi="SimSun"/>
        <w:noProof/>
        <w:sz w:val="21"/>
        <w:lang w:val="zh-CN"/>
      </w:rPr>
      <w:t>32</w:t>
    </w:r>
    <w:r w:rsidRPr="00845EDA">
      <w:rPr>
        <w:rFonts w:ascii="SimSun" w:hAnsi="SimSun"/>
        <w:sz w:val="21"/>
      </w:rPr>
      <w:fldChar w:fldCharType="end"/>
    </w:r>
    <w:r w:rsidRPr="0026599E">
      <w:rPr>
        <w:rFonts w:ascii="SimSun" w:hAnsi="SimSun" w:hint="eastAsia"/>
        <w:sz w:val="21"/>
      </w:rPr>
      <w:t>页</w:t>
    </w:r>
  </w:p>
  <w:p w:rsidR="003E1386" w:rsidRPr="00963821" w:rsidRDefault="003E1386" w:rsidP="000F70BC">
    <w:pPr>
      <w:pStyle w:val="Header"/>
      <w:jc w:val="right"/>
      <w:rPr>
        <w:rFonts w:ascii="SimSun" w:eastAsia="SimSun" w:hAnsi="SimSun"/>
        <w:sz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9E087F" w:rsidRDefault="003E1386">
    <w:pPr>
      <w:pStyle w:val="Header"/>
      <w:tabs>
        <w:tab w:val="left" w:pos="1740"/>
        <w:tab w:val="right" w:pos="12962"/>
      </w:tabs>
      <w:jc w:val="right"/>
      <w:rPr>
        <w:rFonts w:ascii="SimSun" w:hAnsi="SimSun"/>
        <w:sz w:val="21"/>
      </w:rPr>
    </w:pPr>
    <w:r w:rsidRPr="009E087F">
      <w:rPr>
        <w:rFonts w:ascii="SimSun" w:hAnsi="SimSun"/>
        <w:sz w:val="21"/>
      </w:rPr>
      <w:t>CDIP/</w:t>
    </w:r>
    <w:r>
      <w:rPr>
        <w:rFonts w:ascii="SimSun" w:hAnsi="SimSun" w:hint="eastAsia"/>
        <w:sz w:val="21"/>
      </w:rPr>
      <w:t>21</w:t>
    </w:r>
    <w:r w:rsidRPr="009E087F">
      <w:rPr>
        <w:rFonts w:ascii="SimSun" w:hAnsi="SimSun"/>
        <w:sz w:val="21"/>
      </w:rPr>
      <w:t>/2</w:t>
    </w:r>
  </w:p>
  <w:p w:rsidR="003E1386" w:rsidRDefault="003E1386" w:rsidP="000F70BC">
    <w:pPr>
      <w:pStyle w:val="Header"/>
      <w:jc w:val="right"/>
      <w:rPr>
        <w:rFonts w:ascii="SimSun" w:hAnsi="SimSun"/>
        <w:sz w:val="21"/>
      </w:rPr>
    </w:pPr>
    <w:r w:rsidRPr="009E087F">
      <w:rPr>
        <w:rFonts w:ascii="SimSun" w:hAnsi="SimSun" w:hint="eastAsia"/>
        <w:sz w:val="21"/>
      </w:rPr>
      <w:t>附件</w:t>
    </w:r>
    <w:r>
      <w:rPr>
        <w:rFonts w:ascii="SimSun" w:hAnsi="SimSun" w:hint="eastAsia"/>
        <w:sz w:val="21"/>
      </w:rPr>
      <w:t>三</w:t>
    </w:r>
  </w:p>
  <w:p w:rsidR="003E1386" w:rsidRPr="009E087F" w:rsidRDefault="003E1386" w:rsidP="000F70BC">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35549"/>
      <w:docPartObj>
        <w:docPartGallery w:val="Page Numbers (Top of Page)"/>
        <w:docPartUnique/>
      </w:docPartObj>
    </w:sdtPr>
    <w:sdtEndPr>
      <w:rPr>
        <w:rFonts w:ascii="SimSun" w:eastAsia="SimSun" w:hAnsi="SimSun"/>
        <w:noProof/>
        <w:sz w:val="21"/>
      </w:rPr>
    </w:sdtEndPr>
    <w:sdtContent>
      <w:p w:rsidR="00CE15AC" w:rsidRDefault="00CE15AC">
        <w:pPr>
          <w:pStyle w:val="Header"/>
          <w:jc w:val="right"/>
          <w:rPr>
            <w:lang w:eastAsia="zh-CN"/>
          </w:rPr>
        </w:pPr>
      </w:p>
      <w:p w:rsidR="00CE15AC" w:rsidRPr="000F70BC" w:rsidRDefault="00CE15AC">
        <w:pPr>
          <w:pStyle w:val="Header"/>
          <w:jc w:val="right"/>
          <w:rPr>
            <w:rFonts w:ascii="SimSun" w:eastAsia="SimSun" w:hAnsi="SimSun"/>
            <w:noProof/>
            <w:sz w:val="21"/>
            <w:lang w:eastAsia="zh-CN"/>
          </w:rPr>
        </w:pPr>
        <w:r w:rsidRPr="000F70BC">
          <w:rPr>
            <w:rFonts w:ascii="SimSun" w:eastAsia="SimSun" w:hAnsi="SimSun" w:hint="eastAsia"/>
            <w:sz w:val="21"/>
            <w:lang w:eastAsia="zh-CN"/>
          </w:rPr>
          <w:t>第</w:t>
        </w:r>
        <w:r w:rsidRPr="000F70BC">
          <w:rPr>
            <w:rFonts w:ascii="SimSun" w:eastAsia="SimSun" w:hAnsi="SimSun"/>
            <w:sz w:val="21"/>
          </w:rPr>
          <w:fldChar w:fldCharType="begin"/>
        </w:r>
        <w:r w:rsidRPr="000F70BC">
          <w:rPr>
            <w:rFonts w:ascii="SimSun" w:eastAsia="SimSun" w:hAnsi="SimSun"/>
            <w:sz w:val="21"/>
          </w:rPr>
          <w:instrText xml:space="preserve"> PAGE   \* MERGEFORMAT </w:instrText>
        </w:r>
        <w:r w:rsidRPr="000F70BC">
          <w:rPr>
            <w:rFonts w:ascii="SimSun" w:eastAsia="SimSun" w:hAnsi="SimSun"/>
            <w:sz w:val="21"/>
          </w:rPr>
          <w:fldChar w:fldCharType="separate"/>
        </w:r>
        <w:r w:rsidR="00E92F28">
          <w:rPr>
            <w:rFonts w:ascii="SimSun" w:eastAsia="SimSun" w:hAnsi="SimSun"/>
            <w:noProof/>
            <w:sz w:val="21"/>
          </w:rPr>
          <w:t>3</w:t>
        </w:r>
        <w:r w:rsidRPr="000F70BC">
          <w:rPr>
            <w:rFonts w:ascii="SimSun" w:eastAsia="SimSun" w:hAnsi="SimSun"/>
            <w:noProof/>
            <w:sz w:val="21"/>
          </w:rPr>
          <w:fldChar w:fldCharType="end"/>
        </w:r>
        <w:r w:rsidRPr="000F70BC">
          <w:rPr>
            <w:rFonts w:ascii="SimSun" w:eastAsia="SimSun" w:hAnsi="SimSun" w:hint="eastAsia"/>
            <w:noProof/>
            <w:sz w:val="21"/>
            <w:lang w:eastAsia="zh-CN"/>
          </w:rPr>
          <w:t>页</w:t>
        </w:r>
      </w:p>
    </w:sdtContent>
  </w:sdt>
  <w:p w:rsidR="00CE15AC" w:rsidRPr="000F70BC" w:rsidRDefault="00CE15AC">
    <w:pPr>
      <w:pStyle w:val="Header"/>
      <w:jc w:val="right"/>
      <w:rPr>
        <w:rFonts w:ascii="SimSun" w:eastAsia="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AC" w:rsidRPr="00CE15AC" w:rsidRDefault="00CE15AC">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300857"/>
      <w:docPartObj>
        <w:docPartGallery w:val="Page Numbers (Top of Page)"/>
        <w:docPartUnique/>
      </w:docPartObj>
    </w:sdtPr>
    <w:sdtEndPr>
      <w:rPr>
        <w:rFonts w:ascii="SimSun" w:eastAsia="SimSun" w:hAnsi="SimSun"/>
        <w:noProof/>
        <w:sz w:val="21"/>
      </w:rPr>
    </w:sdtEndPr>
    <w:sdtContent>
      <w:p w:rsidR="00CE15AC" w:rsidRDefault="00CE15AC">
        <w:pPr>
          <w:pStyle w:val="Header"/>
          <w:jc w:val="right"/>
          <w:rPr>
            <w:lang w:eastAsia="zh-CN"/>
          </w:rPr>
        </w:pPr>
      </w:p>
      <w:p w:rsidR="00CE15AC" w:rsidRPr="000F70BC" w:rsidRDefault="00CE15AC">
        <w:pPr>
          <w:pStyle w:val="Header"/>
          <w:jc w:val="right"/>
          <w:rPr>
            <w:rFonts w:ascii="SimSun" w:eastAsia="SimSun" w:hAnsi="SimSun"/>
            <w:noProof/>
            <w:sz w:val="21"/>
            <w:lang w:eastAsia="zh-CN"/>
          </w:rPr>
        </w:pPr>
        <w:r w:rsidRPr="000F70BC">
          <w:rPr>
            <w:rFonts w:ascii="SimSun" w:eastAsia="SimSun" w:hAnsi="SimSun" w:hint="eastAsia"/>
            <w:sz w:val="21"/>
            <w:lang w:eastAsia="zh-CN"/>
          </w:rPr>
          <w:t>第</w:t>
        </w:r>
        <w:r w:rsidRPr="000F70BC">
          <w:rPr>
            <w:rFonts w:ascii="SimSun" w:eastAsia="SimSun" w:hAnsi="SimSun"/>
            <w:sz w:val="21"/>
          </w:rPr>
          <w:fldChar w:fldCharType="begin"/>
        </w:r>
        <w:r w:rsidRPr="000F70BC">
          <w:rPr>
            <w:rFonts w:ascii="SimSun" w:eastAsia="SimSun" w:hAnsi="SimSun"/>
            <w:sz w:val="21"/>
          </w:rPr>
          <w:instrText xml:space="preserve"> PAGE   \* MERGEFORMAT </w:instrText>
        </w:r>
        <w:r w:rsidRPr="000F70BC">
          <w:rPr>
            <w:rFonts w:ascii="SimSun" w:eastAsia="SimSun" w:hAnsi="SimSun"/>
            <w:sz w:val="21"/>
          </w:rPr>
          <w:fldChar w:fldCharType="separate"/>
        </w:r>
        <w:r w:rsidR="00E92F28">
          <w:rPr>
            <w:rFonts w:ascii="SimSun" w:eastAsia="SimSun" w:hAnsi="SimSun"/>
            <w:noProof/>
            <w:sz w:val="21"/>
          </w:rPr>
          <w:t>4</w:t>
        </w:r>
        <w:r w:rsidRPr="000F70BC">
          <w:rPr>
            <w:rFonts w:ascii="SimSun" w:eastAsia="SimSun" w:hAnsi="SimSun"/>
            <w:noProof/>
            <w:sz w:val="21"/>
          </w:rPr>
          <w:fldChar w:fldCharType="end"/>
        </w:r>
        <w:r w:rsidRPr="000F70BC">
          <w:rPr>
            <w:rFonts w:ascii="SimSun" w:eastAsia="SimSun" w:hAnsi="SimSun" w:hint="eastAsia"/>
            <w:noProof/>
            <w:sz w:val="21"/>
            <w:lang w:eastAsia="zh-CN"/>
          </w:rPr>
          <w:t>页</w:t>
        </w:r>
      </w:p>
    </w:sdtContent>
  </w:sdt>
  <w:p w:rsidR="00CE15AC" w:rsidRPr="000F70BC" w:rsidRDefault="00CE15AC">
    <w:pPr>
      <w:pStyle w:val="Header"/>
      <w:jc w:val="right"/>
      <w:rPr>
        <w:rFonts w:ascii="SimSun" w:eastAsia="SimSun" w:hAnsi="SimSun"/>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AC" w:rsidRPr="00CE15AC" w:rsidRDefault="00CE15AC">
    <w:pPr>
      <w:pStyle w:val="Header"/>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01005"/>
      <w:docPartObj>
        <w:docPartGallery w:val="Page Numbers (Top of Page)"/>
        <w:docPartUnique/>
      </w:docPartObj>
    </w:sdtPr>
    <w:sdtEndPr>
      <w:rPr>
        <w:rFonts w:ascii="SimSun" w:eastAsia="SimSun" w:hAnsi="SimSun"/>
        <w:noProof/>
        <w:sz w:val="21"/>
      </w:rPr>
    </w:sdtEndPr>
    <w:sdtContent>
      <w:p w:rsidR="00CE15AC" w:rsidRPr="000F70BC" w:rsidRDefault="00CE15AC">
        <w:pPr>
          <w:pStyle w:val="Header"/>
          <w:jc w:val="right"/>
          <w:rPr>
            <w:rFonts w:ascii="SimSun" w:eastAsia="SimSun" w:hAnsi="SimSun"/>
            <w:sz w:val="21"/>
          </w:rPr>
        </w:pPr>
        <w:r w:rsidRPr="000F70BC">
          <w:rPr>
            <w:rFonts w:ascii="SimSun" w:eastAsia="SimSun" w:hAnsi="SimSun"/>
            <w:sz w:val="21"/>
          </w:rPr>
          <w:t>CDIP/21/2</w:t>
        </w:r>
      </w:p>
      <w:p w:rsidR="00CE15AC" w:rsidRPr="000F70BC" w:rsidRDefault="00CE15AC">
        <w:pPr>
          <w:pStyle w:val="Header"/>
          <w:jc w:val="right"/>
          <w:rPr>
            <w:rFonts w:ascii="SimSun" w:eastAsia="SimSun" w:hAnsi="SimSun"/>
            <w:noProof/>
            <w:sz w:val="21"/>
            <w:lang w:eastAsia="zh-CN"/>
          </w:rPr>
        </w:pPr>
        <w:r w:rsidRPr="000F70BC">
          <w:rPr>
            <w:rFonts w:ascii="SimSun" w:eastAsia="SimSun" w:hAnsi="SimSun" w:hint="eastAsia"/>
            <w:sz w:val="21"/>
            <w:lang w:eastAsia="zh-CN"/>
          </w:rPr>
          <w:t>第</w:t>
        </w:r>
        <w:r w:rsidRPr="000F70BC">
          <w:rPr>
            <w:rFonts w:ascii="SimSun" w:eastAsia="SimSun" w:hAnsi="SimSun"/>
            <w:sz w:val="21"/>
          </w:rPr>
          <w:fldChar w:fldCharType="begin"/>
        </w:r>
        <w:r w:rsidRPr="000F70BC">
          <w:rPr>
            <w:rFonts w:ascii="SimSun" w:eastAsia="SimSun" w:hAnsi="SimSun"/>
            <w:sz w:val="21"/>
          </w:rPr>
          <w:instrText xml:space="preserve"> PAGE   \* MERGEFORMAT </w:instrText>
        </w:r>
        <w:r w:rsidRPr="000F70BC">
          <w:rPr>
            <w:rFonts w:ascii="SimSun" w:eastAsia="SimSun" w:hAnsi="SimSun"/>
            <w:sz w:val="21"/>
          </w:rPr>
          <w:fldChar w:fldCharType="separate"/>
        </w:r>
        <w:r w:rsidR="00E92F28">
          <w:rPr>
            <w:rFonts w:ascii="SimSun" w:eastAsia="SimSun" w:hAnsi="SimSun"/>
            <w:noProof/>
            <w:sz w:val="21"/>
          </w:rPr>
          <w:t>17</w:t>
        </w:r>
        <w:r w:rsidRPr="000F70BC">
          <w:rPr>
            <w:rFonts w:ascii="SimSun" w:eastAsia="SimSun" w:hAnsi="SimSun"/>
            <w:noProof/>
            <w:sz w:val="21"/>
          </w:rPr>
          <w:fldChar w:fldCharType="end"/>
        </w:r>
        <w:r w:rsidRPr="000F70BC">
          <w:rPr>
            <w:rFonts w:ascii="SimSun" w:eastAsia="SimSun" w:hAnsi="SimSun" w:hint="eastAsia"/>
            <w:noProof/>
            <w:sz w:val="21"/>
            <w:lang w:eastAsia="zh-CN"/>
          </w:rPr>
          <w:t>页</w:t>
        </w:r>
      </w:p>
    </w:sdtContent>
  </w:sdt>
  <w:p w:rsidR="00CE15AC" w:rsidRPr="000F70BC" w:rsidRDefault="00CE15AC">
    <w:pPr>
      <w:pStyle w:val="Header"/>
      <w:jc w:val="right"/>
      <w:rPr>
        <w:rFonts w:ascii="SimSun" w:eastAsia="SimSun" w:hAnsi="SimSun"/>
        <w:sz w:val="21"/>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AC" w:rsidRPr="00CE15AC" w:rsidRDefault="00CE15AC">
    <w:pPr>
      <w:pStyle w:val="Heade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Header"/>
      <w:jc w:val="right"/>
      <w:rPr>
        <w:rFonts w:ascii="SimSun" w:hAnsi="SimSun"/>
        <w:sz w:val="21"/>
      </w:rPr>
    </w:pPr>
    <w:r w:rsidRPr="0026599E">
      <w:rPr>
        <w:rFonts w:ascii="SimSun" w:hAnsi="SimSun"/>
        <w:sz w:val="21"/>
      </w:rPr>
      <w:t>CDIP/</w:t>
    </w:r>
    <w:r>
      <w:rPr>
        <w:rFonts w:ascii="SimSun" w:hAnsi="SimSun" w:hint="eastAsia"/>
        <w:sz w:val="21"/>
      </w:rPr>
      <w:t>21</w:t>
    </w:r>
    <w:r w:rsidRPr="0026599E">
      <w:rPr>
        <w:rFonts w:ascii="SimSun" w:hAnsi="SimSun"/>
        <w:sz w:val="21"/>
      </w:rPr>
      <w:t>/2</w:t>
    </w:r>
  </w:p>
  <w:p w:rsidR="003E1386" w:rsidRDefault="003E1386" w:rsidP="000F70BC">
    <w:pPr>
      <w:pStyle w:val="Header"/>
      <w:jc w:val="right"/>
      <w:rPr>
        <w:rFonts w:ascii="SimSun" w:hAnsi="SimSun"/>
        <w:sz w:val="21"/>
      </w:rPr>
    </w:pPr>
    <w:r>
      <w:rPr>
        <w:rFonts w:ascii="SimSun" w:hAnsi="SimSun" w:hint="eastAsia"/>
        <w:sz w:val="21"/>
      </w:rPr>
      <w:t>附件一</w:t>
    </w:r>
    <w:r w:rsidRPr="0026599E">
      <w:rPr>
        <w:rFonts w:ascii="SimSun" w:hAnsi="SimSun" w:hint="eastAsia"/>
        <w:sz w:val="21"/>
      </w:rPr>
      <w:t>第</w:t>
    </w:r>
    <w:r w:rsidRPr="0026599E">
      <w:rPr>
        <w:rStyle w:val="PageNumber"/>
        <w:rFonts w:ascii="SimSun" w:hAnsi="SimSun"/>
        <w:sz w:val="21"/>
      </w:rPr>
      <w:fldChar w:fldCharType="begin"/>
    </w:r>
    <w:r w:rsidRPr="0026599E">
      <w:rPr>
        <w:rStyle w:val="PageNumber"/>
        <w:rFonts w:ascii="SimSun" w:hAnsi="SimSun"/>
        <w:sz w:val="21"/>
      </w:rPr>
      <w:instrText xml:space="preserve"> PAGE </w:instrText>
    </w:r>
    <w:r w:rsidRPr="0026599E">
      <w:rPr>
        <w:rStyle w:val="PageNumber"/>
        <w:rFonts w:ascii="SimSun" w:hAnsi="SimSun"/>
        <w:sz w:val="21"/>
      </w:rPr>
      <w:fldChar w:fldCharType="separate"/>
    </w:r>
    <w:r w:rsidR="006437AC">
      <w:rPr>
        <w:rStyle w:val="PageNumber"/>
        <w:rFonts w:ascii="SimSun" w:hAnsi="SimSun"/>
        <w:noProof/>
        <w:sz w:val="21"/>
      </w:rPr>
      <w:t>31</w:t>
    </w:r>
    <w:r w:rsidRPr="0026599E">
      <w:rPr>
        <w:rStyle w:val="PageNumber"/>
        <w:rFonts w:ascii="SimSun" w:hAnsi="SimSun"/>
        <w:sz w:val="21"/>
      </w:rPr>
      <w:fldChar w:fldCharType="end"/>
    </w:r>
    <w:r w:rsidRPr="0026599E">
      <w:rPr>
        <w:rFonts w:ascii="SimSun" w:hAnsi="SimSun" w:hint="eastAsia"/>
        <w:sz w:val="21"/>
      </w:rPr>
      <w:t>页</w:t>
    </w:r>
  </w:p>
  <w:p w:rsidR="003E1386" w:rsidRPr="00963821" w:rsidRDefault="003E1386" w:rsidP="000F70BC">
    <w:pPr>
      <w:pStyle w:val="Header"/>
      <w:jc w:val="right"/>
      <w:rPr>
        <w:rFonts w:ascii="SimSun" w:eastAsia="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86" w:rsidRPr="0026599E" w:rsidRDefault="003E1386">
    <w:pPr>
      <w:pStyle w:val="Header"/>
      <w:tabs>
        <w:tab w:val="left" w:pos="1740"/>
        <w:tab w:val="right" w:pos="12962"/>
      </w:tabs>
      <w:jc w:val="right"/>
      <w:rPr>
        <w:rFonts w:ascii="SimSun" w:hAnsi="SimSun"/>
        <w:sz w:val="21"/>
      </w:rPr>
    </w:pPr>
    <w:r w:rsidRPr="0026599E">
      <w:rPr>
        <w:rFonts w:ascii="SimSun" w:hAnsi="SimSun"/>
        <w:sz w:val="21"/>
      </w:rPr>
      <w:t>CDIP/</w:t>
    </w:r>
    <w:r>
      <w:rPr>
        <w:rFonts w:ascii="SimSun" w:hAnsi="SimSun" w:hint="eastAsia"/>
        <w:sz w:val="21"/>
      </w:rPr>
      <w:t>21</w:t>
    </w:r>
    <w:r w:rsidRPr="0026599E">
      <w:rPr>
        <w:rFonts w:ascii="SimSun" w:hAnsi="SimSun"/>
        <w:sz w:val="21"/>
      </w:rPr>
      <w:t>/2</w:t>
    </w:r>
  </w:p>
  <w:p w:rsidR="003E1386" w:rsidRDefault="003E1386" w:rsidP="000F70BC">
    <w:pPr>
      <w:pStyle w:val="Header"/>
      <w:jc w:val="right"/>
      <w:rPr>
        <w:rFonts w:ascii="SimSun" w:hAnsi="SimSun"/>
        <w:sz w:val="21"/>
      </w:rPr>
    </w:pPr>
    <w:r>
      <w:rPr>
        <w:rFonts w:ascii="SimSun" w:hAnsi="SimSun" w:hint="eastAsia"/>
        <w:sz w:val="21"/>
      </w:rPr>
      <w:t>附件一</w:t>
    </w:r>
  </w:p>
  <w:p w:rsidR="003E1386" w:rsidRPr="0026599E" w:rsidRDefault="003E1386" w:rsidP="000F70BC">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9C44602A"/>
    <w:lvl w:ilvl="0">
      <w:start w:val="1"/>
      <w:numFmt w:val="lowerRoman"/>
      <w:lvlRestart w:val="0"/>
      <w:lvlText w:val="(%1)"/>
      <w:lvlJc w:val="left"/>
      <w:pPr>
        <w:tabs>
          <w:tab w:val="num" w:pos="567"/>
        </w:tabs>
        <w:ind w:left="0" w:firstLine="567"/>
      </w:pPr>
      <w:rPr>
        <w:rFonts w:ascii="SimSun" w:eastAsia="SimSun" w:hAnsi="SimSun" w:cs="Arial"/>
        <w:b w:val="0"/>
        <w:bCs/>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67A58B6"/>
    <w:multiLevelType w:val="hybridMultilevel"/>
    <w:tmpl w:val="D61C67F6"/>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8">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nsid w:val="4CB6379D"/>
    <w:multiLevelType w:val="hybridMultilevel"/>
    <w:tmpl w:val="E19223E8"/>
    <w:lvl w:ilvl="0" w:tplc="0F4ACF0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B271C"/>
    <w:multiLevelType w:val="singleLevel"/>
    <w:tmpl w:val="58DB271C"/>
    <w:lvl w:ilvl="0">
      <w:start w:val="1"/>
      <w:numFmt w:val="lowerLetter"/>
      <w:suff w:val="space"/>
      <w:lvlText w:val="(%1)"/>
      <w:lvlJc w:val="left"/>
    </w:lvl>
  </w:abstractNum>
  <w:abstractNum w:abstractNumId="15">
    <w:nsid w:val="5A301D5B"/>
    <w:multiLevelType w:val="hybridMultilevel"/>
    <w:tmpl w:val="2AC89A2C"/>
    <w:lvl w:ilvl="0" w:tplc="90E07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6B305EB6"/>
    <w:multiLevelType w:val="singleLevel"/>
    <w:tmpl w:val="C14E4920"/>
    <w:lvl w:ilvl="0">
      <w:start w:val="1"/>
      <w:numFmt w:val="decimal"/>
      <w:lvlText w:val="%1."/>
      <w:lvlJc w:val="left"/>
      <w:pPr>
        <w:tabs>
          <w:tab w:val="num" w:pos="360"/>
        </w:tabs>
        <w:ind w:left="0" w:firstLine="0"/>
      </w:pPr>
    </w:lvl>
  </w:abstractNum>
  <w:abstractNum w:abstractNumId="2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1">
    <w:nsid w:val="75D11C28"/>
    <w:multiLevelType w:val="multilevel"/>
    <w:tmpl w:val="84E6DB64"/>
    <w:lvl w:ilvl="0">
      <w:start w:val="1"/>
      <w:numFmt w:val="decimal"/>
      <w:lvlRestart w:val="0"/>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2">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3B7FCA"/>
    <w:multiLevelType w:val="hybridMultilevel"/>
    <w:tmpl w:val="E50EF592"/>
    <w:lvl w:ilvl="0" w:tplc="D03E5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18"/>
  </w:num>
  <w:num w:numId="3">
    <w:abstractNumId w:val="16"/>
  </w:num>
  <w:num w:numId="4">
    <w:abstractNumId w:val="2"/>
  </w:num>
  <w:num w:numId="5">
    <w:abstractNumId w:val="19"/>
  </w:num>
  <w:num w:numId="6">
    <w:abstractNumId w:val="17"/>
  </w:num>
  <w:num w:numId="7">
    <w:abstractNumId w:val="9"/>
  </w:num>
  <w:num w:numId="8">
    <w:abstractNumId w:val="1"/>
  </w:num>
  <w:num w:numId="9">
    <w:abstractNumId w:val="3"/>
  </w:num>
  <w:num w:numId="10">
    <w:abstractNumId w:val="10"/>
  </w:num>
  <w:num w:numId="11">
    <w:abstractNumId w:val="8"/>
  </w:num>
  <w:num w:numId="12">
    <w:abstractNumId w:val="6"/>
  </w:num>
  <w:num w:numId="13">
    <w:abstractNumId w:val="2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22"/>
  </w:num>
  <w:num w:numId="18">
    <w:abstractNumId w:val="13"/>
  </w:num>
  <w:num w:numId="19">
    <w:abstractNumId w:val="5"/>
  </w:num>
  <w:num w:numId="20">
    <w:abstractNumId w:val="7"/>
    <w:lvlOverride w:ilvl="0">
      <w:startOverride w:val="1"/>
    </w:lvlOverride>
    <w:lvlOverride w:ilvl="1">
      <w:startOverride w:val="1"/>
    </w:lvlOverride>
    <w:lvlOverride w:ilvl="2">
      <w:startOverride w:val="1"/>
    </w:lvlOverride>
  </w:num>
  <w:num w:numId="21">
    <w:abstractNumId w:val="14"/>
  </w:num>
  <w:num w:numId="22">
    <w:abstractNumId w:val="23"/>
  </w:num>
  <w:num w:numId="23">
    <w:abstractNumId w:val="15"/>
  </w:num>
  <w:num w:numId="24">
    <w:abstractNumId w:val="11"/>
  </w:num>
  <w:num w:numId="25">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A6"/>
    <w:rsid w:val="00002CB3"/>
    <w:rsid w:val="00003144"/>
    <w:rsid w:val="0000669A"/>
    <w:rsid w:val="0002158E"/>
    <w:rsid w:val="00026661"/>
    <w:rsid w:val="0002737B"/>
    <w:rsid w:val="0003003D"/>
    <w:rsid w:val="0003213C"/>
    <w:rsid w:val="00033618"/>
    <w:rsid w:val="00042F5D"/>
    <w:rsid w:val="0004623F"/>
    <w:rsid w:val="0004642C"/>
    <w:rsid w:val="00047A23"/>
    <w:rsid w:val="00047DB3"/>
    <w:rsid w:val="00050379"/>
    <w:rsid w:val="00050579"/>
    <w:rsid w:val="000508F9"/>
    <w:rsid w:val="000523B4"/>
    <w:rsid w:val="0005557C"/>
    <w:rsid w:val="00055ACA"/>
    <w:rsid w:val="0006005D"/>
    <w:rsid w:val="00061A45"/>
    <w:rsid w:val="000620EB"/>
    <w:rsid w:val="000663C6"/>
    <w:rsid w:val="0007125B"/>
    <w:rsid w:val="00071585"/>
    <w:rsid w:val="00071A4E"/>
    <w:rsid w:val="00072557"/>
    <w:rsid w:val="00073E0F"/>
    <w:rsid w:val="00074A62"/>
    <w:rsid w:val="00076792"/>
    <w:rsid w:val="00077305"/>
    <w:rsid w:val="00077D1F"/>
    <w:rsid w:val="000860D1"/>
    <w:rsid w:val="0009125E"/>
    <w:rsid w:val="00091BE5"/>
    <w:rsid w:val="00093D8E"/>
    <w:rsid w:val="00093F09"/>
    <w:rsid w:val="00097262"/>
    <w:rsid w:val="00097F5A"/>
    <w:rsid w:val="000A0773"/>
    <w:rsid w:val="000A0FD7"/>
    <w:rsid w:val="000A12B3"/>
    <w:rsid w:val="000A370C"/>
    <w:rsid w:val="000A3EE1"/>
    <w:rsid w:val="000B17E1"/>
    <w:rsid w:val="000B687D"/>
    <w:rsid w:val="000B7F64"/>
    <w:rsid w:val="000C1117"/>
    <w:rsid w:val="000C707B"/>
    <w:rsid w:val="000D0650"/>
    <w:rsid w:val="000D7303"/>
    <w:rsid w:val="000D77D2"/>
    <w:rsid w:val="000E1564"/>
    <w:rsid w:val="000E2840"/>
    <w:rsid w:val="000E287C"/>
    <w:rsid w:val="000E5DE6"/>
    <w:rsid w:val="000F0D35"/>
    <w:rsid w:val="000F3560"/>
    <w:rsid w:val="000F5E56"/>
    <w:rsid w:val="000F70BC"/>
    <w:rsid w:val="000F79E8"/>
    <w:rsid w:val="00100C7F"/>
    <w:rsid w:val="001017FC"/>
    <w:rsid w:val="0010656D"/>
    <w:rsid w:val="001072EC"/>
    <w:rsid w:val="00110825"/>
    <w:rsid w:val="001114CC"/>
    <w:rsid w:val="001220DA"/>
    <w:rsid w:val="0012367E"/>
    <w:rsid w:val="001264A2"/>
    <w:rsid w:val="00132912"/>
    <w:rsid w:val="00132D5E"/>
    <w:rsid w:val="001332C7"/>
    <w:rsid w:val="00133677"/>
    <w:rsid w:val="001339B9"/>
    <w:rsid w:val="00134B0F"/>
    <w:rsid w:val="00135E1D"/>
    <w:rsid w:val="00136E6D"/>
    <w:rsid w:val="00146358"/>
    <w:rsid w:val="00147738"/>
    <w:rsid w:val="00150C93"/>
    <w:rsid w:val="00153104"/>
    <w:rsid w:val="00154CAE"/>
    <w:rsid w:val="0016119E"/>
    <w:rsid w:val="00164E5F"/>
    <w:rsid w:val="0016756D"/>
    <w:rsid w:val="00170FE3"/>
    <w:rsid w:val="00171137"/>
    <w:rsid w:val="00176B6F"/>
    <w:rsid w:val="00180416"/>
    <w:rsid w:val="00186F5E"/>
    <w:rsid w:val="00190589"/>
    <w:rsid w:val="00192199"/>
    <w:rsid w:val="00192509"/>
    <w:rsid w:val="00192D9E"/>
    <w:rsid w:val="00193805"/>
    <w:rsid w:val="00195D49"/>
    <w:rsid w:val="00196562"/>
    <w:rsid w:val="001A0DEE"/>
    <w:rsid w:val="001B00D7"/>
    <w:rsid w:val="001B0FBE"/>
    <w:rsid w:val="001B4133"/>
    <w:rsid w:val="001B7703"/>
    <w:rsid w:val="001C0477"/>
    <w:rsid w:val="001C116A"/>
    <w:rsid w:val="001C12C5"/>
    <w:rsid w:val="001C38E0"/>
    <w:rsid w:val="001C6269"/>
    <w:rsid w:val="001C6593"/>
    <w:rsid w:val="001C6D9E"/>
    <w:rsid w:val="001C6E58"/>
    <w:rsid w:val="001D3DED"/>
    <w:rsid w:val="001D4B6B"/>
    <w:rsid w:val="001D6E0C"/>
    <w:rsid w:val="001D7128"/>
    <w:rsid w:val="001E59AF"/>
    <w:rsid w:val="001E6B75"/>
    <w:rsid w:val="001E7A5D"/>
    <w:rsid w:val="001F5371"/>
    <w:rsid w:val="001F6581"/>
    <w:rsid w:val="001F6F1D"/>
    <w:rsid w:val="001F75B3"/>
    <w:rsid w:val="00200934"/>
    <w:rsid w:val="00200F71"/>
    <w:rsid w:val="0020154D"/>
    <w:rsid w:val="00203F54"/>
    <w:rsid w:val="00204043"/>
    <w:rsid w:val="002041AC"/>
    <w:rsid w:val="00212925"/>
    <w:rsid w:val="00214A2B"/>
    <w:rsid w:val="002164EB"/>
    <w:rsid w:val="00217B6F"/>
    <w:rsid w:val="00217E7F"/>
    <w:rsid w:val="002215FD"/>
    <w:rsid w:val="00224F73"/>
    <w:rsid w:val="00227772"/>
    <w:rsid w:val="002322CD"/>
    <w:rsid w:val="00232CCC"/>
    <w:rsid w:val="002341FC"/>
    <w:rsid w:val="002365B0"/>
    <w:rsid w:val="002439CD"/>
    <w:rsid w:val="00254562"/>
    <w:rsid w:val="00254C6E"/>
    <w:rsid w:val="002606A1"/>
    <w:rsid w:val="0027253F"/>
    <w:rsid w:val="00286798"/>
    <w:rsid w:val="002875F4"/>
    <w:rsid w:val="00292962"/>
    <w:rsid w:val="00293F13"/>
    <w:rsid w:val="0029547C"/>
    <w:rsid w:val="002A14AE"/>
    <w:rsid w:val="002A249D"/>
    <w:rsid w:val="002A4061"/>
    <w:rsid w:val="002A455D"/>
    <w:rsid w:val="002A5259"/>
    <w:rsid w:val="002A69C3"/>
    <w:rsid w:val="002A6C4D"/>
    <w:rsid w:val="002B049D"/>
    <w:rsid w:val="002C08E0"/>
    <w:rsid w:val="002C7427"/>
    <w:rsid w:val="002D006A"/>
    <w:rsid w:val="002D61B8"/>
    <w:rsid w:val="002D795B"/>
    <w:rsid w:val="002E0FB9"/>
    <w:rsid w:val="002E1B8F"/>
    <w:rsid w:val="002E1CA5"/>
    <w:rsid w:val="002E47E0"/>
    <w:rsid w:val="002E6BD2"/>
    <w:rsid w:val="002F38EE"/>
    <w:rsid w:val="002F7993"/>
    <w:rsid w:val="003001FD"/>
    <w:rsid w:val="003035BB"/>
    <w:rsid w:val="00307309"/>
    <w:rsid w:val="0030770C"/>
    <w:rsid w:val="00312719"/>
    <w:rsid w:val="00312BA1"/>
    <w:rsid w:val="003154AE"/>
    <w:rsid w:val="003157BC"/>
    <w:rsid w:val="00320E0F"/>
    <w:rsid w:val="00324918"/>
    <w:rsid w:val="0033030C"/>
    <w:rsid w:val="0033129E"/>
    <w:rsid w:val="00334472"/>
    <w:rsid w:val="00336858"/>
    <w:rsid w:val="003439FE"/>
    <w:rsid w:val="0034498C"/>
    <w:rsid w:val="00345491"/>
    <w:rsid w:val="00346B8D"/>
    <w:rsid w:val="00350CBB"/>
    <w:rsid w:val="00351238"/>
    <w:rsid w:val="00353E3C"/>
    <w:rsid w:val="00353E58"/>
    <w:rsid w:val="00360AED"/>
    <w:rsid w:val="00360DCE"/>
    <w:rsid w:val="00377D71"/>
    <w:rsid w:val="00380257"/>
    <w:rsid w:val="003904EA"/>
    <w:rsid w:val="00394B49"/>
    <w:rsid w:val="0039656B"/>
    <w:rsid w:val="00396634"/>
    <w:rsid w:val="003A20A3"/>
    <w:rsid w:val="003A4471"/>
    <w:rsid w:val="003A4CF0"/>
    <w:rsid w:val="003A625B"/>
    <w:rsid w:val="003A6A9B"/>
    <w:rsid w:val="003A74A5"/>
    <w:rsid w:val="003B3DE1"/>
    <w:rsid w:val="003B410F"/>
    <w:rsid w:val="003B5994"/>
    <w:rsid w:val="003C6F2C"/>
    <w:rsid w:val="003D0E57"/>
    <w:rsid w:val="003D1403"/>
    <w:rsid w:val="003E1386"/>
    <w:rsid w:val="003E268A"/>
    <w:rsid w:val="003E4452"/>
    <w:rsid w:val="003E5AFC"/>
    <w:rsid w:val="003E7256"/>
    <w:rsid w:val="003F0460"/>
    <w:rsid w:val="003F112C"/>
    <w:rsid w:val="003F1866"/>
    <w:rsid w:val="003F3B92"/>
    <w:rsid w:val="003F7A4D"/>
    <w:rsid w:val="00401522"/>
    <w:rsid w:val="0040167C"/>
    <w:rsid w:val="00404D22"/>
    <w:rsid w:val="00404D6D"/>
    <w:rsid w:val="00405BED"/>
    <w:rsid w:val="00407A34"/>
    <w:rsid w:val="00416940"/>
    <w:rsid w:val="00420C46"/>
    <w:rsid w:val="00420E5E"/>
    <w:rsid w:val="00422349"/>
    <w:rsid w:val="004256AB"/>
    <w:rsid w:val="00431118"/>
    <w:rsid w:val="004311F9"/>
    <w:rsid w:val="004315B0"/>
    <w:rsid w:val="00431B18"/>
    <w:rsid w:val="00432FBF"/>
    <w:rsid w:val="00440BE3"/>
    <w:rsid w:val="004474A9"/>
    <w:rsid w:val="00453AE8"/>
    <w:rsid w:val="00454CAD"/>
    <w:rsid w:val="00455460"/>
    <w:rsid w:val="00463C48"/>
    <w:rsid w:val="00463D49"/>
    <w:rsid w:val="00467960"/>
    <w:rsid w:val="00470B2B"/>
    <w:rsid w:val="0047461F"/>
    <w:rsid w:val="004747EB"/>
    <w:rsid w:val="00475072"/>
    <w:rsid w:val="00475246"/>
    <w:rsid w:val="004764F9"/>
    <w:rsid w:val="00481973"/>
    <w:rsid w:val="0048286A"/>
    <w:rsid w:val="0048301D"/>
    <w:rsid w:val="00483FAA"/>
    <w:rsid w:val="00486D27"/>
    <w:rsid w:val="0049196F"/>
    <w:rsid w:val="004948CC"/>
    <w:rsid w:val="0049695C"/>
    <w:rsid w:val="004A0ED2"/>
    <w:rsid w:val="004A14F5"/>
    <w:rsid w:val="004A1F5F"/>
    <w:rsid w:val="004A2138"/>
    <w:rsid w:val="004A2807"/>
    <w:rsid w:val="004A28D1"/>
    <w:rsid w:val="004A3043"/>
    <w:rsid w:val="004A42DC"/>
    <w:rsid w:val="004A518A"/>
    <w:rsid w:val="004A6828"/>
    <w:rsid w:val="004A6997"/>
    <w:rsid w:val="004A6A54"/>
    <w:rsid w:val="004B05BF"/>
    <w:rsid w:val="004B0ED5"/>
    <w:rsid w:val="004B16BE"/>
    <w:rsid w:val="004B3944"/>
    <w:rsid w:val="004C3C11"/>
    <w:rsid w:val="004C478E"/>
    <w:rsid w:val="004C5A47"/>
    <w:rsid w:val="004D03E9"/>
    <w:rsid w:val="004D69F2"/>
    <w:rsid w:val="004E0633"/>
    <w:rsid w:val="004E2B8E"/>
    <w:rsid w:val="004E4CDC"/>
    <w:rsid w:val="004E7E75"/>
    <w:rsid w:val="004F33BE"/>
    <w:rsid w:val="004F3DC8"/>
    <w:rsid w:val="004F591A"/>
    <w:rsid w:val="004F6195"/>
    <w:rsid w:val="004F669E"/>
    <w:rsid w:val="0050247C"/>
    <w:rsid w:val="005053F7"/>
    <w:rsid w:val="00505FBB"/>
    <w:rsid w:val="00507F36"/>
    <w:rsid w:val="005141B5"/>
    <w:rsid w:val="00517FB7"/>
    <w:rsid w:val="00520084"/>
    <w:rsid w:val="005202A7"/>
    <w:rsid w:val="00531A74"/>
    <w:rsid w:val="0053448F"/>
    <w:rsid w:val="00534EE2"/>
    <w:rsid w:val="005359AE"/>
    <w:rsid w:val="00536F00"/>
    <w:rsid w:val="00540DFA"/>
    <w:rsid w:val="005423FC"/>
    <w:rsid w:val="00542F3A"/>
    <w:rsid w:val="005468E7"/>
    <w:rsid w:val="00546B2E"/>
    <w:rsid w:val="00551A2C"/>
    <w:rsid w:val="0056092E"/>
    <w:rsid w:val="00561E9E"/>
    <w:rsid w:val="0056345A"/>
    <w:rsid w:val="00563BD9"/>
    <w:rsid w:val="00567719"/>
    <w:rsid w:val="00570CDD"/>
    <w:rsid w:val="0057286F"/>
    <w:rsid w:val="005749EE"/>
    <w:rsid w:val="00574FE2"/>
    <w:rsid w:val="00580ABB"/>
    <w:rsid w:val="005821B6"/>
    <w:rsid w:val="00583271"/>
    <w:rsid w:val="005843C3"/>
    <w:rsid w:val="0058746B"/>
    <w:rsid w:val="00591414"/>
    <w:rsid w:val="00591EF0"/>
    <w:rsid w:val="00594A6F"/>
    <w:rsid w:val="00596394"/>
    <w:rsid w:val="0059642C"/>
    <w:rsid w:val="00597E1E"/>
    <w:rsid w:val="005A0A32"/>
    <w:rsid w:val="005A118B"/>
    <w:rsid w:val="005A3281"/>
    <w:rsid w:val="005A33BB"/>
    <w:rsid w:val="005A3AA1"/>
    <w:rsid w:val="005A4B57"/>
    <w:rsid w:val="005A5197"/>
    <w:rsid w:val="005A60C2"/>
    <w:rsid w:val="005A6934"/>
    <w:rsid w:val="005B0EEC"/>
    <w:rsid w:val="005B5029"/>
    <w:rsid w:val="005C191C"/>
    <w:rsid w:val="005C34B6"/>
    <w:rsid w:val="005C3E3F"/>
    <w:rsid w:val="005C48CF"/>
    <w:rsid w:val="005C4FFC"/>
    <w:rsid w:val="005C5859"/>
    <w:rsid w:val="005C6460"/>
    <w:rsid w:val="005C774C"/>
    <w:rsid w:val="005D4F0C"/>
    <w:rsid w:val="005D5C3F"/>
    <w:rsid w:val="005D604D"/>
    <w:rsid w:val="005D695D"/>
    <w:rsid w:val="005E4C66"/>
    <w:rsid w:val="005F1151"/>
    <w:rsid w:val="005F3B1B"/>
    <w:rsid w:val="00603949"/>
    <w:rsid w:val="00603BFD"/>
    <w:rsid w:val="00607927"/>
    <w:rsid w:val="00611C93"/>
    <w:rsid w:val="006211AE"/>
    <w:rsid w:val="00622378"/>
    <w:rsid w:val="006229BE"/>
    <w:rsid w:val="00623024"/>
    <w:rsid w:val="0062314C"/>
    <w:rsid w:val="006239DB"/>
    <w:rsid w:val="00630923"/>
    <w:rsid w:val="00632449"/>
    <w:rsid w:val="006365E0"/>
    <w:rsid w:val="0064032B"/>
    <w:rsid w:val="006407E6"/>
    <w:rsid w:val="006437AC"/>
    <w:rsid w:val="00645B6A"/>
    <w:rsid w:val="0064726E"/>
    <w:rsid w:val="006516DC"/>
    <w:rsid w:val="00657BA8"/>
    <w:rsid w:val="006601AD"/>
    <w:rsid w:val="006617F5"/>
    <w:rsid w:val="00663452"/>
    <w:rsid w:val="00665FC6"/>
    <w:rsid w:val="00666A0A"/>
    <w:rsid w:val="00670499"/>
    <w:rsid w:val="0067344E"/>
    <w:rsid w:val="0067633D"/>
    <w:rsid w:val="00683FFD"/>
    <w:rsid w:val="00693AFF"/>
    <w:rsid w:val="00696D3B"/>
    <w:rsid w:val="006A03FB"/>
    <w:rsid w:val="006A0776"/>
    <w:rsid w:val="006A3CD6"/>
    <w:rsid w:val="006A5EDC"/>
    <w:rsid w:val="006A684E"/>
    <w:rsid w:val="006B018E"/>
    <w:rsid w:val="006B263B"/>
    <w:rsid w:val="006B3BD4"/>
    <w:rsid w:val="006B5822"/>
    <w:rsid w:val="006B7196"/>
    <w:rsid w:val="006B7663"/>
    <w:rsid w:val="006B7774"/>
    <w:rsid w:val="006C4665"/>
    <w:rsid w:val="006C5A6C"/>
    <w:rsid w:val="006C68AD"/>
    <w:rsid w:val="006C6B8E"/>
    <w:rsid w:val="006D23DE"/>
    <w:rsid w:val="006D40F1"/>
    <w:rsid w:val="006D4540"/>
    <w:rsid w:val="006E492C"/>
    <w:rsid w:val="006E702A"/>
    <w:rsid w:val="006F0F7A"/>
    <w:rsid w:val="006F112A"/>
    <w:rsid w:val="006F1187"/>
    <w:rsid w:val="006F14E1"/>
    <w:rsid w:val="006F299E"/>
    <w:rsid w:val="006F426D"/>
    <w:rsid w:val="007018EE"/>
    <w:rsid w:val="00701972"/>
    <w:rsid w:val="007040B7"/>
    <w:rsid w:val="0070487E"/>
    <w:rsid w:val="0071249D"/>
    <w:rsid w:val="007134A8"/>
    <w:rsid w:val="00714422"/>
    <w:rsid w:val="00715D1A"/>
    <w:rsid w:val="00715E61"/>
    <w:rsid w:val="00716474"/>
    <w:rsid w:val="007166C9"/>
    <w:rsid w:val="00716C53"/>
    <w:rsid w:val="00717EB0"/>
    <w:rsid w:val="00721B36"/>
    <w:rsid w:val="00721B8D"/>
    <w:rsid w:val="00724FC4"/>
    <w:rsid w:val="007347C7"/>
    <w:rsid w:val="00735D21"/>
    <w:rsid w:val="007403CE"/>
    <w:rsid w:val="00741BC5"/>
    <w:rsid w:val="007428A9"/>
    <w:rsid w:val="00743489"/>
    <w:rsid w:val="007440C8"/>
    <w:rsid w:val="00744DB0"/>
    <w:rsid w:val="0074621B"/>
    <w:rsid w:val="00747113"/>
    <w:rsid w:val="00747684"/>
    <w:rsid w:val="00753691"/>
    <w:rsid w:val="00754AE1"/>
    <w:rsid w:val="007559F5"/>
    <w:rsid w:val="00756E33"/>
    <w:rsid w:val="007609AF"/>
    <w:rsid w:val="00760A27"/>
    <w:rsid w:val="0076309A"/>
    <w:rsid w:val="007647FC"/>
    <w:rsid w:val="00764842"/>
    <w:rsid w:val="007675FA"/>
    <w:rsid w:val="00771BF4"/>
    <w:rsid w:val="00773865"/>
    <w:rsid w:val="00776BEE"/>
    <w:rsid w:val="00777684"/>
    <w:rsid w:val="00777E33"/>
    <w:rsid w:val="007826FB"/>
    <w:rsid w:val="00782EE5"/>
    <w:rsid w:val="00794140"/>
    <w:rsid w:val="007A1F79"/>
    <w:rsid w:val="007A4204"/>
    <w:rsid w:val="007B0951"/>
    <w:rsid w:val="007B1786"/>
    <w:rsid w:val="007B240C"/>
    <w:rsid w:val="007B44BB"/>
    <w:rsid w:val="007B51FB"/>
    <w:rsid w:val="007B788C"/>
    <w:rsid w:val="007B7E9B"/>
    <w:rsid w:val="007C276B"/>
    <w:rsid w:val="007C4660"/>
    <w:rsid w:val="007D32D4"/>
    <w:rsid w:val="007D5158"/>
    <w:rsid w:val="007D53C7"/>
    <w:rsid w:val="007D7612"/>
    <w:rsid w:val="007D7771"/>
    <w:rsid w:val="007E08C7"/>
    <w:rsid w:val="007E14FC"/>
    <w:rsid w:val="007E3290"/>
    <w:rsid w:val="007E5D87"/>
    <w:rsid w:val="007E641B"/>
    <w:rsid w:val="007E7728"/>
    <w:rsid w:val="007E7B9B"/>
    <w:rsid w:val="007F6763"/>
    <w:rsid w:val="007F6A1C"/>
    <w:rsid w:val="008029C5"/>
    <w:rsid w:val="008047AF"/>
    <w:rsid w:val="00804DB7"/>
    <w:rsid w:val="00807413"/>
    <w:rsid w:val="00807DCF"/>
    <w:rsid w:val="00807F3F"/>
    <w:rsid w:val="00811F93"/>
    <w:rsid w:val="00812362"/>
    <w:rsid w:val="00813CA0"/>
    <w:rsid w:val="008141A6"/>
    <w:rsid w:val="00815B9B"/>
    <w:rsid w:val="00821A75"/>
    <w:rsid w:val="0082223F"/>
    <w:rsid w:val="008222E7"/>
    <w:rsid w:val="00823F0C"/>
    <w:rsid w:val="00827293"/>
    <w:rsid w:val="00831510"/>
    <w:rsid w:val="008339C9"/>
    <w:rsid w:val="00833D9C"/>
    <w:rsid w:val="00836237"/>
    <w:rsid w:val="00845CD3"/>
    <w:rsid w:val="00847770"/>
    <w:rsid w:val="008506D9"/>
    <w:rsid w:val="00851CBE"/>
    <w:rsid w:val="008533AC"/>
    <w:rsid w:val="00855A52"/>
    <w:rsid w:val="00857771"/>
    <w:rsid w:val="00857B4E"/>
    <w:rsid w:val="00866F13"/>
    <w:rsid w:val="00867213"/>
    <w:rsid w:val="00870F70"/>
    <w:rsid w:val="008728CA"/>
    <w:rsid w:val="00873408"/>
    <w:rsid w:val="00874B8B"/>
    <w:rsid w:val="00877C7E"/>
    <w:rsid w:val="00880BFD"/>
    <w:rsid w:val="008818F2"/>
    <w:rsid w:val="00881F79"/>
    <w:rsid w:val="00884350"/>
    <w:rsid w:val="00884EA7"/>
    <w:rsid w:val="00886A57"/>
    <w:rsid w:val="00890838"/>
    <w:rsid w:val="00891956"/>
    <w:rsid w:val="008920C9"/>
    <w:rsid w:val="0089345E"/>
    <w:rsid w:val="0089391D"/>
    <w:rsid w:val="00893AB8"/>
    <w:rsid w:val="00895E25"/>
    <w:rsid w:val="008974EB"/>
    <w:rsid w:val="008A4123"/>
    <w:rsid w:val="008A51EC"/>
    <w:rsid w:val="008A6084"/>
    <w:rsid w:val="008A6FDE"/>
    <w:rsid w:val="008B0C85"/>
    <w:rsid w:val="008B1D41"/>
    <w:rsid w:val="008B7ADE"/>
    <w:rsid w:val="008C1646"/>
    <w:rsid w:val="008C1E62"/>
    <w:rsid w:val="008C4D34"/>
    <w:rsid w:val="008D4C01"/>
    <w:rsid w:val="008D6B92"/>
    <w:rsid w:val="008E59C4"/>
    <w:rsid w:val="008E6EB2"/>
    <w:rsid w:val="008F35F5"/>
    <w:rsid w:val="008F54D8"/>
    <w:rsid w:val="008F5E4D"/>
    <w:rsid w:val="008F60B4"/>
    <w:rsid w:val="00901B0E"/>
    <w:rsid w:val="00902331"/>
    <w:rsid w:val="009057D5"/>
    <w:rsid w:val="0090617C"/>
    <w:rsid w:val="00910424"/>
    <w:rsid w:val="00911413"/>
    <w:rsid w:val="00911552"/>
    <w:rsid w:val="00913087"/>
    <w:rsid w:val="00915F2D"/>
    <w:rsid w:val="0091717A"/>
    <w:rsid w:val="00920F8F"/>
    <w:rsid w:val="00923791"/>
    <w:rsid w:val="009247E3"/>
    <w:rsid w:val="00931E67"/>
    <w:rsid w:val="00933195"/>
    <w:rsid w:val="00937401"/>
    <w:rsid w:val="00940D9A"/>
    <w:rsid w:val="00943FE8"/>
    <w:rsid w:val="0094689D"/>
    <w:rsid w:val="009477DB"/>
    <w:rsid w:val="009479F9"/>
    <w:rsid w:val="0095183D"/>
    <w:rsid w:val="00951EF1"/>
    <w:rsid w:val="00953565"/>
    <w:rsid w:val="00953F3A"/>
    <w:rsid w:val="00961299"/>
    <w:rsid w:val="009617D1"/>
    <w:rsid w:val="00962D46"/>
    <w:rsid w:val="00963821"/>
    <w:rsid w:val="009640CB"/>
    <w:rsid w:val="0096545C"/>
    <w:rsid w:val="00967C10"/>
    <w:rsid w:val="00972C11"/>
    <w:rsid w:val="0097306A"/>
    <w:rsid w:val="00974023"/>
    <w:rsid w:val="009764D5"/>
    <w:rsid w:val="00976DC0"/>
    <w:rsid w:val="0098391B"/>
    <w:rsid w:val="00983B06"/>
    <w:rsid w:val="00983D77"/>
    <w:rsid w:val="00987F1B"/>
    <w:rsid w:val="00990253"/>
    <w:rsid w:val="0099074A"/>
    <w:rsid w:val="00990D08"/>
    <w:rsid w:val="00991857"/>
    <w:rsid w:val="00997E57"/>
    <w:rsid w:val="009A017D"/>
    <w:rsid w:val="009A3281"/>
    <w:rsid w:val="009A7D51"/>
    <w:rsid w:val="009B04C9"/>
    <w:rsid w:val="009B098A"/>
    <w:rsid w:val="009B12D1"/>
    <w:rsid w:val="009B1C26"/>
    <w:rsid w:val="009B49F6"/>
    <w:rsid w:val="009B669F"/>
    <w:rsid w:val="009B7B9F"/>
    <w:rsid w:val="009C07A1"/>
    <w:rsid w:val="009C28E9"/>
    <w:rsid w:val="009C61C9"/>
    <w:rsid w:val="009C6320"/>
    <w:rsid w:val="009C64CC"/>
    <w:rsid w:val="009C74D7"/>
    <w:rsid w:val="009C78BA"/>
    <w:rsid w:val="009D29C0"/>
    <w:rsid w:val="009D35DD"/>
    <w:rsid w:val="009D3E4E"/>
    <w:rsid w:val="009D748A"/>
    <w:rsid w:val="009D7AC7"/>
    <w:rsid w:val="009E32E3"/>
    <w:rsid w:val="009E5B6D"/>
    <w:rsid w:val="009E5C28"/>
    <w:rsid w:val="009E5C74"/>
    <w:rsid w:val="009E720C"/>
    <w:rsid w:val="009F2A7D"/>
    <w:rsid w:val="009F3327"/>
    <w:rsid w:val="009F61AE"/>
    <w:rsid w:val="009F6A8F"/>
    <w:rsid w:val="00A037D1"/>
    <w:rsid w:val="00A0743A"/>
    <w:rsid w:val="00A12801"/>
    <w:rsid w:val="00A12AA0"/>
    <w:rsid w:val="00A13FB1"/>
    <w:rsid w:val="00A1469B"/>
    <w:rsid w:val="00A16702"/>
    <w:rsid w:val="00A1684D"/>
    <w:rsid w:val="00A16AD6"/>
    <w:rsid w:val="00A20AC4"/>
    <w:rsid w:val="00A2100F"/>
    <w:rsid w:val="00A22959"/>
    <w:rsid w:val="00A2296F"/>
    <w:rsid w:val="00A22E99"/>
    <w:rsid w:val="00A23F85"/>
    <w:rsid w:val="00A302D0"/>
    <w:rsid w:val="00A31A03"/>
    <w:rsid w:val="00A31BBB"/>
    <w:rsid w:val="00A32188"/>
    <w:rsid w:val="00A37982"/>
    <w:rsid w:val="00A528D2"/>
    <w:rsid w:val="00A53492"/>
    <w:rsid w:val="00A562DD"/>
    <w:rsid w:val="00A5721A"/>
    <w:rsid w:val="00A57A01"/>
    <w:rsid w:val="00A60217"/>
    <w:rsid w:val="00A63429"/>
    <w:rsid w:val="00A65772"/>
    <w:rsid w:val="00A65B64"/>
    <w:rsid w:val="00A70DAA"/>
    <w:rsid w:val="00A747F4"/>
    <w:rsid w:val="00A805E0"/>
    <w:rsid w:val="00A8359F"/>
    <w:rsid w:val="00A83806"/>
    <w:rsid w:val="00A8419D"/>
    <w:rsid w:val="00A8443F"/>
    <w:rsid w:val="00A8576A"/>
    <w:rsid w:val="00A90305"/>
    <w:rsid w:val="00A9683D"/>
    <w:rsid w:val="00A97114"/>
    <w:rsid w:val="00A979B9"/>
    <w:rsid w:val="00AA0913"/>
    <w:rsid w:val="00AA2EC3"/>
    <w:rsid w:val="00AA45FB"/>
    <w:rsid w:val="00AB1C26"/>
    <w:rsid w:val="00AB1C94"/>
    <w:rsid w:val="00AB6A5F"/>
    <w:rsid w:val="00AC0266"/>
    <w:rsid w:val="00AC4103"/>
    <w:rsid w:val="00AC52DB"/>
    <w:rsid w:val="00AC55B0"/>
    <w:rsid w:val="00AC5E15"/>
    <w:rsid w:val="00AC7034"/>
    <w:rsid w:val="00AD1138"/>
    <w:rsid w:val="00AD1D6B"/>
    <w:rsid w:val="00AD499A"/>
    <w:rsid w:val="00AE4878"/>
    <w:rsid w:val="00AE4E04"/>
    <w:rsid w:val="00AE6389"/>
    <w:rsid w:val="00AE67B0"/>
    <w:rsid w:val="00AE6F1F"/>
    <w:rsid w:val="00AE70CA"/>
    <w:rsid w:val="00AE760A"/>
    <w:rsid w:val="00AF1C55"/>
    <w:rsid w:val="00AF1D1A"/>
    <w:rsid w:val="00AF2A3C"/>
    <w:rsid w:val="00AF4DAB"/>
    <w:rsid w:val="00B00545"/>
    <w:rsid w:val="00B00A41"/>
    <w:rsid w:val="00B023D3"/>
    <w:rsid w:val="00B03AC9"/>
    <w:rsid w:val="00B04562"/>
    <w:rsid w:val="00B0608E"/>
    <w:rsid w:val="00B1411B"/>
    <w:rsid w:val="00B20C1A"/>
    <w:rsid w:val="00B217DA"/>
    <w:rsid w:val="00B220F2"/>
    <w:rsid w:val="00B22D3E"/>
    <w:rsid w:val="00B255BF"/>
    <w:rsid w:val="00B268A3"/>
    <w:rsid w:val="00B26D9B"/>
    <w:rsid w:val="00B27811"/>
    <w:rsid w:val="00B3069E"/>
    <w:rsid w:val="00B36279"/>
    <w:rsid w:val="00B41801"/>
    <w:rsid w:val="00B43964"/>
    <w:rsid w:val="00B46485"/>
    <w:rsid w:val="00B545FC"/>
    <w:rsid w:val="00B56E72"/>
    <w:rsid w:val="00B56FC3"/>
    <w:rsid w:val="00B57A60"/>
    <w:rsid w:val="00B618D4"/>
    <w:rsid w:val="00B61A43"/>
    <w:rsid w:val="00B61B73"/>
    <w:rsid w:val="00B6698C"/>
    <w:rsid w:val="00B6722F"/>
    <w:rsid w:val="00B748CA"/>
    <w:rsid w:val="00B74FDB"/>
    <w:rsid w:val="00B77BD2"/>
    <w:rsid w:val="00B82221"/>
    <w:rsid w:val="00B829AF"/>
    <w:rsid w:val="00B82D1E"/>
    <w:rsid w:val="00B83091"/>
    <w:rsid w:val="00B838C3"/>
    <w:rsid w:val="00B879B5"/>
    <w:rsid w:val="00B87B15"/>
    <w:rsid w:val="00B91372"/>
    <w:rsid w:val="00B916A1"/>
    <w:rsid w:val="00B94654"/>
    <w:rsid w:val="00B952CF"/>
    <w:rsid w:val="00B954D8"/>
    <w:rsid w:val="00B97371"/>
    <w:rsid w:val="00BA0CC7"/>
    <w:rsid w:val="00BA26BB"/>
    <w:rsid w:val="00BA4DDC"/>
    <w:rsid w:val="00BA5E15"/>
    <w:rsid w:val="00BA68A5"/>
    <w:rsid w:val="00BB0EB8"/>
    <w:rsid w:val="00BB4A26"/>
    <w:rsid w:val="00BB6AD6"/>
    <w:rsid w:val="00BB7505"/>
    <w:rsid w:val="00BB78C0"/>
    <w:rsid w:val="00BB7D15"/>
    <w:rsid w:val="00BC0A61"/>
    <w:rsid w:val="00BC0AD9"/>
    <w:rsid w:val="00BC1BF7"/>
    <w:rsid w:val="00BC7420"/>
    <w:rsid w:val="00BC7C85"/>
    <w:rsid w:val="00BD1034"/>
    <w:rsid w:val="00BD2EB2"/>
    <w:rsid w:val="00BD6C0A"/>
    <w:rsid w:val="00BF19F1"/>
    <w:rsid w:val="00BF2E71"/>
    <w:rsid w:val="00BF4E83"/>
    <w:rsid w:val="00C01D0A"/>
    <w:rsid w:val="00C0393D"/>
    <w:rsid w:val="00C05519"/>
    <w:rsid w:val="00C05AD8"/>
    <w:rsid w:val="00C1037E"/>
    <w:rsid w:val="00C11C70"/>
    <w:rsid w:val="00C14927"/>
    <w:rsid w:val="00C15A25"/>
    <w:rsid w:val="00C16517"/>
    <w:rsid w:val="00C17E7A"/>
    <w:rsid w:val="00C20BCE"/>
    <w:rsid w:val="00C20E80"/>
    <w:rsid w:val="00C22179"/>
    <w:rsid w:val="00C257CB"/>
    <w:rsid w:val="00C301A0"/>
    <w:rsid w:val="00C31B25"/>
    <w:rsid w:val="00C35793"/>
    <w:rsid w:val="00C402CA"/>
    <w:rsid w:val="00C43604"/>
    <w:rsid w:val="00C44F66"/>
    <w:rsid w:val="00C50BA8"/>
    <w:rsid w:val="00C526DE"/>
    <w:rsid w:val="00C52A50"/>
    <w:rsid w:val="00C5355B"/>
    <w:rsid w:val="00C554EC"/>
    <w:rsid w:val="00C56739"/>
    <w:rsid w:val="00C56A00"/>
    <w:rsid w:val="00C56E11"/>
    <w:rsid w:val="00C61C1D"/>
    <w:rsid w:val="00C75C3F"/>
    <w:rsid w:val="00C77AC4"/>
    <w:rsid w:val="00C8074E"/>
    <w:rsid w:val="00C825AC"/>
    <w:rsid w:val="00C83439"/>
    <w:rsid w:val="00C85A4B"/>
    <w:rsid w:val="00C937E3"/>
    <w:rsid w:val="00C93883"/>
    <w:rsid w:val="00CA2A67"/>
    <w:rsid w:val="00CA2BA0"/>
    <w:rsid w:val="00CA420A"/>
    <w:rsid w:val="00CB0992"/>
    <w:rsid w:val="00CB175B"/>
    <w:rsid w:val="00CB330E"/>
    <w:rsid w:val="00CB5D32"/>
    <w:rsid w:val="00CB630D"/>
    <w:rsid w:val="00CB6A11"/>
    <w:rsid w:val="00CD4443"/>
    <w:rsid w:val="00CD492E"/>
    <w:rsid w:val="00CD7CDE"/>
    <w:rsid w:val="00CE15AC"/>
    <w:rsid w:val="00CE32BC"/>
    <w:rsid w:val="00CE3E70"/>
    <w:rsid w:val="00CE517A"/>
    <w:rsid w:val="00CE77E4"/>
    <w:rsid w:val="00CF0F3B"/>
    <w:rsid w:val="00CF16FD"/>
    <w:rsid w:val="00CF4192"/>
    <w:rsid w:val="00CF5100"/>
    <w:rsid w:val="00CF5142"/>
    <w:rsid w:val="00CF69A0"/>
    <w:rsid w:val="00D0188B"/>
    <w:rsid w:val="00D0461E"/>
    <w:rsid w:val="00D171D2"/>
    <w:rsid w:val="00D21126"/>
    <w:rsid w:val="00D21279"/>
    <w:rsid w:val="00D25442"/>
    <w:rsid w:val="00D36D18"/>
    <w:rsid w:val="00D36EDB"/>
    <w:rsid w:val="00D37A95"/>
    <w:rsid w:val="00D4159B"/>
    <w:rsid w:val="00D42E73"/>
    <w:rsid w:val="00D433A2"/>
    <w:rsid w:val="00D4371C"/>
    <w:rsid w:val="00D45C68"/>
    <w:rsid w:val="00D47A6F"/>
    <w:rsid w:val="00D47C8B"/>
    <w:rsid w:val="00D518AE"/>
    <w:rsid w:val="00D5566D"/>
    <w:rsid w:val="00D617B6"/>
    <w:rsid w:val="00D61E97"/>
    <w:rsid w:val="00D63E23"/>
    <w:rsid w:val="00D65D2F"/>
    <w:rsid w:val="00D66EB6"/>
    <w:rsid w:val="00D671CB"/>
    <w:rsid w:val="00D74150"/>
    <w:rsid w:val="00D7743F"/>
    <w:rsid w:val="00D77D5B"/>
    <w:rsid w:val="00D802F1"/>
    <w:rsid w:val="00D860A7"/>
    <w:rsid w:val="00D87CE0"/>
    <w:rsid w:val="00D907F6"/>
    <w:rsid w:val="00D92521"/>
    <w:rsid w:val="00D96337"/>
    <w:rsid w:val="00D97B6A"/>
    <w:rsid w:val="00DA18E1"/>
    <w:rsid w:val="00DA1B06"/>
    <w:rsid w:val="00DA3637"/>
    <w:rsid w:val="00DA399E"/>
    <w:rsid w:val="00DA3B4F"/>
    <w:rsid w:val="00DA3C3B"/>
    <w:rsid w:val="00DA4C78"/>
    <w:rsid w:val="00DA6360"/>
    <w:rsid w:val="00DA7AAE"/>
    <w:rsid w:val="00DB53AB"/>
    <w:rsid w:val="00DB5AB3"/>
    <w:rsid w:val="00DB7672"/>
    <w:rsid w:val="00DB78BB"/>
    <w:rsid w:val="00DC03FB"/>
    <w:rsid w:val="00DC1F9E"/>
    <w:rsid w:val="00DC248D"/>
    <w:rsid w:val="00DC2B69"/>
    <w:rsid w:val="00DC7430"/>
    <w:rsid w:val="00DD04AB"/>
    <w:rsid w:val="00DD5E39"/>
    <w:rsid w:val="00DE1E6B"/>
    <w:rsid w:val="00DE3267"/>
    <w:rsid w:val="00DE3363"/>
    <w:rsid w:val="00DE41CF"/>
    <w:rsid w:val="00DE476E"/>
    <w:rsid w:val="00DE47E4"/>
    <w:rsid w:val="00DF50A0"/>
    <w:rsid w:val="00DF5FD5"/>
    <w:rsid w:val="00E00248"/>
    <w:rsid w:val="00E02C82"/>
    <w:rsid w:val="00E045F5"/>
    <w:rsid w:val="00E053EF"/>
    <w:rsid w:val="00E16694"/>
    <w:rsid w:val="00E17DED"/>
    <w:rsid w:val="00E205A6"/>
    <w:rsid w:val="00E2386B"/>
    <w:rsid w:val="00E27C2E"/>
    <w:rsid w:val="00E31221"/>
    <w:rsid w:val="00E315D1"/>
    <w:rsid w:val="00E32763"/>
    <w:rsid w:val="00E36A74"/>
    <w:rsid w:val="00E37B30"/>
    <w:rsid w:val="00E44B12"/>
    <w:rsid w:val="00E44BDC"/>
    <w:rsid w:val="00E453C8"/>
    <w:rsid w:val="00E45B6C"/>
    <w:rsid w:val="00E47CBA"/>
    <w:rsid w:val="00E47ED2"/>
    <w:rsid w:val="00E5082C"/>
    <w:rsid w:val="00E50B74"/>
    <w:rsid w:val="00E521DB"/>
    <w:rsid w:val="00E56481"/>
    <w:rsid w:val="00E56C27"/>
    <w:rsid w:val="00E60288"/>
    <w:rsid w:val="00E613B9"/>
    <w:rsid w:val="00E61444"/>
    <w:rsid w:val="00E62A4F"/>
    <w:rsid w:val="00E62C2E"/>
    <w:rsid w:val="00E65CD6"/>
    <w:rsid w:val="00E67930"/>
    <w:rsid w:val="00E70AA0"/>
    <w:rsid w:val="00E733DC"/>
    <w:rsid w:val="00E77852"/>
    <w:rsid w:val="00E77CE6"/>
    <w:rsid w:val="00E803CA"/>
    <w:rsid w:val="00E87996"/>
    <w:rsid w:val="00E908E5"/>
    <w:rsid w:val="00E92F28"/>
    <w:rsid w:val="00E96637"/>
    <w:rsid w:val="00E97D32"/>
    <w:rsid w:val="00EA024A"/>
    <w:rsid w:val="00EA12C6"/>
    <w:rsid w:val="00EA1C4E"/>
    <w:rsid w:val="00EA5B4B"/>
    <w:rsid w:val="00EA7AB8"/>
    <w:rsid w:val="00EB255F"/>
    <w:rsid w:val="00EC056C"/>
    <w:rsid w:val="00EC598E"/>
    <w:rsid w:val="00ED00F2"/>
    <w:rsid w:val="00ED5C49"/>
    <w:rsid w:val="00ED5DC0"/>
    <w:rsid w:val="00ED65A5"/>
    <w:rsid w:val="00EE0100"/>
    <w:rsid w:val="00EE21E0"/>
    <w:rsid w:val="00EF2B38"/>
    <w:rsid w:val="00EF4214"/>
    <w:rsid w:val="00EF4A36"/>
    <w:rsid w:val="00EF737D"/>
    <w:rsid w:val="00EF7994"/>
    <w:rsid w:val="00F00F0E"/>
    <w:rsid w:val="00F01682"/>
    <w:rsid w:val="00F02ECE"/>
    <w:rsid w:val="00F04B79"/>
    <w:rsid w:val="00F060D4"/>
    <w:rsid w:val="00F06A4B"/>
    <w:rsid w:val="00F10C00"/>
    <w:rsid w:val="00F117AF"/>
    <w:rsid w:val="00F12472"/>
    <w:rsid w:val="00F15312"/>
    <w:rsid w:val="00F20B8A"/>
    <w:rsid w:val="00F2173C"/>
    <w:rsid w:val="00F25CCE"/>
    <w:rsid w:val="00F27EFC"/>
    <w:rsid w:val="00F31F58"/>
    <w:rsid w:val="00F324AF"/>
    <w:rsid w:val="00F33C5D"/>
    <w:rsid w:val="00F34583"/>
    <w:rsid w:val="00F354BE"/>
    <w:rsid w:val="00F35F8E"/>
    <w:rsid w:val="00F3748C"/>
    <w:rsid w:val="00F37E83"/>
    <w:rsid w:val="00F41714"/>
    <w:rsid w:val="00F41D04"/>
    <w:rsid w:val="00F477B3"/>
    <w:rsid w:val="00F532B1"/>
    <w:rsid w:val="00F532C7"/>
    <w:rsid w:val="00F53F87"/>
    <w:rsid w:val="00F54164"/>
    <w:rsid w:val="00F55E0E"/>
    <w:rsid w:val="00F56722"/>
    <w:rsid w:val="00F56ABC"/>
    <w:rsid w:val="00F60817"/>
    <w:rsid w:val="00F63FAD"/>
    <w:rsid w:val="00F64A2D"/>
    <w:rsid w:val="00F64CE8"/>
    <w:rsid w:val="00F64D27"/>
    <w:rsid w:val="00F65207"/>
    <w:rsid w:val="00F6642B"/>
    <w:rsid w:val="00F67C8C"/>
    <w:rsid w:val="00F71060"/>
    <w:rsid w:val="00F72577"/>
    <w:rsid w:val="00F762C1"/>
    <w:rsid w:val="00F8016D"/>
    <w:rsid w:val="00F81FF0"/>
    <w:rsid w:val="00F8318E"/>
    <w:rsid w:val="00F837F8"/>
    <w:rsid w:val="00F83BE7"/>
    <w:rsid w:val="00F84894"/>
    <w:rsid w:val="00F876C7"/>
    <w:rsid w:val="00F90276"/>
    <w:rsid w:val="00F90F40"/>
    <w:rsid w:val="00FA0D04"/>
    <w:rsid w:val="00FA2518"/>
    <w:rsid w:val="00FA29B3"/>
    <w:rsid w:val="00FA3B02"/>
    <w:rsid w:val="00FA77D1"/>
    <w:rsid w:val="00FA7D0F"/>
    <w:rsid w:val="00FB16AF"/>
    <w:rsid w:val="00FB5A4E"/>
    <w:rsid w:val="00FB683C"/>
    <w:rsid w:val="00FB705A"/>
    <w:rsid w:val="00FC4144"/>
    <w:rsid w:val="00FC68E1"/>
    <w:rsid w:val="00FC7864"/>
    <w:rsid w:val="00FC7AF6"/>
    <w:rsid w:val="00FC7B8C"/>
    <w:rsid w:val="00FD1B0B"/>
    <w:rsid w:val="00FD2E3C"/>
    <w:rsid w:val="00FD7C09"/>
    <w:rsid w:val="00FE3E6B"/>
    <w:rsid w:val="00FF0946"/>
    <w:rsid w:val="00FF46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uiPriority="99" w:qFormat="1"/>
    <w:lsdException w:name="caption" w:qFormat="1"/>
    <w:lsdException w:name="footnote reference" w:uiPriority="99" w:qFormat="1"/>
    <w:lsdException w:name="annotation reference" w:qFormat="1"/>
    <w:lsdException w:name="page number" w:qFormat="1"/>
    <w:lsdException w:name="endnote text" w:qFormat="1"/>
    <w:lsdException w:name="List Number" w:qFormat="1"/>
    <w:lsdException w:name="Title" w:qFormat="1"/>
    <w:lsdException w:name="Signature" w:qFormat="1"/>
    <w:lsdException w:name="Body Text" w:qFormat="1"/>
    <w:lsdException w:name="Subtitle" w:qFormat="1"/>
    <w:lsdException w:name="Salutation" w:qFormat="1"/>
    <w:lsdException w:name="Hyperlink" w:uiPriority="99" w:qFormat="1"/>
    <w:lsdException w:name="FollowedHyperlink" w:uiPriority="99" w:qFormat="1"/>
    <w:lsdException w:name="Strong" w:uiPriority="22" w:qFormat="1"/>
    <w:lsdException w:name="Emphasis" w:uiPriority="20" w:qFormat="1"/>
    <w:lsdException w:name="Plain Text" w:uiPriority="99" w:qFormat="1"/>
    <w:lsdException w:name="Normal (Web)" w:uiPriority="99" w:qFormat="1"/>
    <w:lsdException w:name="annotation subject"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536"/>
        <w:tab w:val="right" w:pos="9072"/>
      </w:tabs>
    </w:pPr>
  </w:style>
  <w:style w:type="paragraph" w:styleId="Footer">
    <w:name w:val="footer"/>
    <w:basedOn w:val="Normal"/>
    <w:link w:val="FooterChar"/>
    <w:uiPriority w:val="99"/>
    <w:qFormat/>
    <w:rsid w:val="00804DB7"/>
    <w:pPr>
      <w:tabs>
        <w:tab w:val="center" w:pos="4320"/>
        <w:tab w:val="right" w:pos="8640"/>
      </w:tabs>
    </w:pPr>
  </w:style>
  <w:style w:type="paragraph" w:styleId="Salutation">
    <w:name w:val="Salutation"/>
    <w:basedOn w:val="Normal"/>
    <w:next w:val="Normal"/>
    <w:link w:val="SalutationChar"/>
    <w:semiHidden/>
    <w:qFormat/>
    <w:rsid w:val="00804DB7"/>
  </w:style>
  <w:style w:type="paragraph" w:styleId="Signature">
    <w:name w:val="Signature"/>
    <w:basedOn w:val="Normal"/>
    <w:link w:val="SignatureChar"/>
    <w:semiHidden/>
    <w:qFormat/>
    <w:rsid w:val="00804DB7"/>
    <w:pPr>
      <w:ind w:left="5250"/>
    </w:pPr>
  </w:style>
  <w:style w:type="paragraph" w:styleId="FootnoteText">
    <w:name w:val="footnote text"/>
    <w:aliases w:val="Footnote"/>
    <w:basedOn w:val="Normal"/>
    <w:link w:val="FootnoteTextChar"/>
    <w:uiPriority w:val="99"/>
    <w:semiHidden/>
    <w:qFormat/>
    <w:rsid w:val="00804DB7"/>
    <w:rPr>
      <w:sz w:val="18"/>
    </w:rPr>
  </w:style>
  <w:style w:type="paragraph" w:styleId="EndnoteText">
    <w:name w:val="endnote text"/>
    <w:basedOn w:val="Normal"/>
    <w:link w:val="EndnoteTextChar"/>
    <w:semiHidden/>
    <w:qFormat/>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qFormat/>
    <w:rsid w:val="00804DB7"/>
    <w:rPr>
      <w:sz w:val="18"/>
    </w:rPr>
  </w:style>
  <w:style w:type="paragraph" w:styleId="BodyText">
    <w:name w:val="Body Text"/>
    <w:basedOn w:val="Normal"/>
    <w:link w:val="BodyTextChar"/>
    <w:qFormat/>
    <w:rsid w:val="00804DB7"/>
    <w:pPr>
      <w:spacing w:after="220"/>
    </w:pPr>
  </w:style>
  <w:style w:type="paragraph" w:customStyle="1" w:styleId="ONUMFS">
    <w:name w:val="ONUM FS"/>
    <w:basedOn w:val="BodyText"/>
    <w:qFormat/>
    <w:rsid w:val="00804DB7"/>
    <w:pPr>
      <w:numPr>
        <w:numId w:val="2"/>
      </w:numPr>
    </w:pPr>
  </w:style>
  <w:style w:type="paragraph" w:customStyle="1" w:styleId="ONUME">
    <w:name w:val="ONUM E"/>
    <w:basedOn w:val="BodyText"/>
    <w:link w:val="ONUMEChar"/>
    <w:qFormat/>
    <w:rsid w:val="00804DB7"/>
    <w:pPr>
      <w:numPr>
        <w:numId w:val="1"/>
      </w:numPr>
    </w:pPr>
  </w:style>
  <w:style w:type="paragraph" w:styleId="ListNumber">
    <w:name w:val="List Number"/>
    <w:basedOn w:val="Normal"/>
    <w:semiHidden/>
    <w:qFormat/>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qFormat/>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link w:val="Endofdocument-AnnexChar"/>
    <w:qFormat/>
    <w:rsid w:val="008141A6"/>
    <w:pPr>
      <w:ind w:left="5534"/>
    </w:pPr>
    <w:rPr>
      <w:rFonts w:eastAsia="SimSun"/>
      <w:lang w:eastAsia="zh-CN"/>
    </w:rPr>
  </w:style>
  <w:style w:type="character" w:customStyle="1" w:styleId="BodyTextChar">
    <w:name w:val="Body Text Char"/>
    <w:basedOn w:val="DefaultParagraphFont"/>
    <w:link w:val="BodyText"/>
    <w:qFormat/>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hAnsi="Arial" w:cs="Arial"/>
      <w:sz w:val="18"/>
    </w:rPr>
  </w:style>
  <w:style w:type="character" w:customStyle="1" w:styleId="FooterChar">
    <w:name w:val="Footer Char"/>
    <w:basedOn w:val="DefaultParagraphFont"/>
    <w:link w:val="Footer"/>
    <w:uiPriority w:val="99"/>
    <w:qFormat/>
    <w:rsid w:val="008141A6"/>
    <w:rPr>
      <w:rFonts w:ascii="Arial" w:hAnsi="Arial" w:cs="Arial"/>
      <w:sz w:val="22"/>
    </w:rPr>
  </w:style>
  <w:style w:type="paragraph" w:styleId="BalloonText">
    <w:name w:val="Balloon Text"/>
    <w:basedOn w:val="Normal"/>
    <w:link w:val="BalloonTextChar"/>
    <w:uiPriority w:val="99"/>
    <w:qFormat/>
    <w:rsid w:val="008141A6"/>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qFormat/>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uiPriority w:val="99"/>
    <w:qFormat/>
    <w:rsid w:val="008141A6"/>
    <w:rPr>
      <w:rFonts w:ascii="Arial" w:hAnsi="Arial" w:cs="Arial"/>
      <w:sz w:val="18"/>
    </w:rPr>
  </w:style>
  <w:style w:type="character" w:customStyle="1" w:styleId="HeaderChar">
    <w:name w:val="Header Char"/>
    <w:basedOn w:val="DefaultParagraphFont"/>
    <w:link w:val="Header"/>
    <w:qFormat/>
    <w:rsid w:val="008141A6"/>
    <w:rPr>
      <w:rFonts w:ascii="Arial" w:hAnsi="Arial" w:cs="Arial"/>
      <w:sz w:val="22"/>
    </w:rPr>
  </w:style>
  <w:style w:type="character" w:customStyle="1" w:styleId="SalutationChar">
    <w:name w:val="Salutation Char"/>
    <w:basedOn w:val="DefaultParagraphFont"/>
    <w:link w:val="Salutation"/>
    <w:semiHidden/>
    <w:rsid w:val="008141A6"/>
    <w:rPr>
      <w:rFonts w:ascii="Arial" w:hAnsi="Arial" w:cs="Arial"/>
      <w:sz w:val="22"/>
    </w:rPr>
  </w:style>
  <w:style w:type="character" w:customStyle="1" w:styleId="SignatureChar">
    <w:name w:val="Signature Char"/>
    <w:basedOn w:val="DefaultParagraphFont"/>
    <w:link w:val="Signature"/>
    <w:semiHidden/>
    <w:rsid w:val="008141A6"/>
    <w:rPr>
      <w:rFonts w:ascii="Arial" w:hAnsi="Arial" w:cs="Arial"/>
      <w:sz w:val="22"/>
    </w:rPr>
  </w:style>
  <w:style w:type="character" w:styleId="FootnoteReference">
    <w:name w:val="footnote reference"/>
    <w:aliases w:val="callout"/>
    <w:uiPriority w:val="99"/>
    <w:qFormat/>
    <w:rsid w:val="008141A6"/>
    <w:rPr>
      <w:vertAlign w:val="superscript"/>
    </w:rPr>
  </w:style>
  <w:style w:type="character" w:styleId="Hyperlink">
    <w:name w:val="Hyperlink"/>
    <w:basedOn w:val="DefaultParagraphFont"/>
    <w:uiPriority w:val="99"/>
    <w:unhideWhenUsed/>
    <w:qFormat/>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qFormat/>
    <w:rsid w:val="008141A6"/>
  </w:style>
  <w:style w:type="paragraph" w:customStyle="1" w:styleId="Default">
    <w:name w:val="Default"/>
    <w:qForma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qFormat/>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qFormat/>
    <w:rsid w:val="008141A6"/>
    <w:pPr>
      <w:autoSpaceDE w:val="0"/>
      <w:autoSpaceDN w:val="0"/>
    </w:pPr>
    <w:rPr>
      <w:color w:val="000000"/>
      <w:sz w:val="24"/>
      <w:szCs w:val="24"/>
    </w:rPr>
  </w:style>
  <w:style w:type="character" w:customStyle="1" w:styleId="HeaderChar1">
    <w:name w:val="Header Char1"/>
    <w:basedOn w:val="DefaultParagraphFont"/>
    <w:uiPriority w:val="99"/>
    <w:semiHidden/>
    <w:qFormat/>
    <w:rsid w:val="008141A6"/>
    <w:rPr>
      <w:rFonts w:ascii="Arial" w:eastAsia="SimSun" w:hAnsi="Arial" w:cs="Arial"/>
      <w:szCs w:val="20"/>
      <w:lang w:eastAsia="zh-CN"/>
    </w:rPr>
  </w:style>
  <w:style w:type="character" w:styleId="CommentReference">
    <w:name w:val="annotation reference"/>
    <w:basedOn w:val="DefaultParagraphFont"/>
    <w:qFormat/>
    <w:rsid w:val="008141A6"/>
    <w:rPr>
      <w:sz w:val="16"/>
      <w:szCs w:val="16"/>
    </w:rPr>
  </w:style>
  <w:style w:type="paragraph" w:styleId="CommentSubject">
    <w:name w:val="annotation subject"/>
    <w:basedOn w:val="CommentText"/>
    <w:next w:val="CommentText"/>
    <w:link w:val="CommentSubjectChar"/>
    <w:qFormat/>
    <w:rsid w:val="008141A6"/>
    <w:rPr>
      <w:rFonts w:eastAsia="SimSun"/>
      <w:b/>
      <w:bCs/>
      <w:sz w:val="20"/>
      <w:lang w:eastAsia="zh-CN"/>
    </w:rPr>
  </w:style>
  <w:style w:type="character" w:customStyle="1" w:styleId="CommentTextChar1">
    <w:name w:val="Comment Text Char1"/>
    <w:basedOn w:val="DefaultParagraphFont"/>
    <w:link w:val="CommentText"/>
    <w:semiHidden/>
    <w:qFormat/>
    <w:rsid w:val="008141A6"/>
    <w:rPr>
      <w:rFonts w:ascii="Arial" w:hAnsi="Arial" w:cs="Arial"/>
      <w:sz w:val="18"/>
    </w:rPr>
  </w:style>
  <w:style w:type="character" w:customStyle="1" w:styleId="CommentSubjectChar">
    <w:name w:val="Comment Subject Char"/>
    <w:basedOn w:val="CommentTextChar1"/>
    <w:link w:val="CommentSubject"/>
    <w:qFormat/>
    <w:rsid w:val="008141A6"/>
    <w:rPr>
      <w:rFonts w:ascii="Arial" w:eastAsia="SimSun" w:hAnsi="Arial" w:cs="Arial"/>
      <w:b/>
      <w:bCs/>
      <w:sz w:val="18"/>
      <w:lang w:eastAsia="zh-CN"/>
    </w:rPr>
  </w:style>
  <w:style w:type="character" w:customStyle="1" w:styleId="ONUMEChar">
    <w:name w:val="ONUM E Char"/>
    <w:link w:val="ONUME"/>
    <w:qFormat/>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qFormat/>
    <w:rsid w:val="008141A6"/>
  </w:style>
  <w:style w:type="paragraph" w:styleId="PlainText">
    <w:name w:val="Plain Text"/>
    <w:basedOn w:val="Normal"/>
    <w:link w:val="PlainTextChar"/>
    <w:uiPriority w:val="99"/>
    <w:unhideWhenUsed/>
    <w:qFormat/>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qFormat/>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qFormat/>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1">
    <w:name w:val="列出段落1"/>
    <w:basedOn w:val="Normal"/>
    <w:uiPriority w:val="34"/>
    <w:qFormat/>
    <w:rsid w:val="00963821"/>
    <w:pPr>
      <w:spacing w:after="200" w:line="276" w:lineRule="auto"/>
      <w:ind w:left="720"/>
      <w:contextualSpacing/>
    </w:pPr>
    <w:rPr>
      <w:rFonts w:asciiTheme="minorHAnsi" w:eastAsiaTheme="minorHAnsi" w:hAnsiTheme="minorHAnsi" w:cstheme="minorBidi"/>
      <w:szCs w:val="22"/>
    </w:rPr>
  </w:style>
  <w:style w:type="paragraph" w:customStyle="1" w:styleId="10">
    <w:name w:val="修订1"/>
    <w:hidden/>
    <w:uiPriority w:val="99"/>
    <w:semiHidden/>
    <w:qFormat/>
    <w:rsid w:val="00963821"/>
    <w:rPr>
      <w:rFonts w:ascii="Arial" w:eastAsia="SimSun" w:hAnsi="Arial" w:cs="Arial"/>
      <w:sz w:val="22"/>
      <w:lang w:eastAsia="zh-CN"/>
    </w:rPr>
  </w:style>
  <w:style w:type="character" w:customStyle="1" w:styleId="Endofdocument-AnnexChar">
    <w:name w:val="[End of document - Annex] Char"/>
    <w:link w:val="Endofdocument-Annex"/>
    <w:rsid w:val="003E138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uiPriority="99" w:qFormat="1"/>
    <w:lsdException w:name="caption" w:qFormat="1"/>
    <w:lsdException w:name="footnote reference" w:uiPriority="99" w:qFormat="1"/>
    <w:lsdException w:name="annotation reference" w:qFormat="1"/>
    <w:lsdException w:name="page number" w:qFormat="1"/>
    <w:lsdException w:name="endnote text" w:qFormat="1"/>
    <w:lsdException w:name="List Number" w:qFormat="1"/>
    <w:lsdException w:name="Title" w:qFormat="1"/>
    <w:lsdException w:name="Signature" w:qFormat="1"/>
    <w:lsdException w:name="Body Text" w:qFormat="1"/>
    <w:lsdException w:name="Subtitle" w:qFormat="1"/>
    <w:lsdException w:name="Salutation" w:qFormat="1"/>
    <w:lsdException w:name="Hyperlink" w:uiPriority="99" w:qFormat="1"/>
    <w:lsdException w:name="FollowedHyperlink" w:uiPriority="99" w:qFormat="1"/>
    <w:lsdException w:name="Strong" w:uiPriority="22" w:qFormat="1"/>
    <w:lsdException w:name="Emphasis" w:uiPriority="20" w:qFormat="1"/>
    <w:lsdException w:name="Plain Text" w:uiPriority="99" w:qFormat="1"/>
    <w:lsdException w:name="Normal (Web)" w:uiPriority="99" w:qFormat="1"/>
    <w:lsdException w:name="annotation subject"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536"/>
        <w:tab w:val="right" w:pos="9072"/>
      </w:tabs>
    </w:pPr>
  </w:style>
  <w:style w:type="paragraph" w:styleId="Footer">
    <w:name w:val="footer"/>
    <w:basedOn w:val="Normal"/>
    <w:link w:val="FooterChar"/>
    <w:uiPriority w:val="99"/>
    <w:qFormat/>
    <w:rsid w:val="00804DB7"/>
    <w:pPr>
      <w:tabs>
        <w:tab w:val="center" w:pos="4320"/>
        <w:tab w:val="right" w:pos="8640"/>
      </w:tabs>
    </w:pPr>
  </w:style>
  <w:style w:type="paragraph" w:styleId="Salutation">
    <w:name w:val="Salutation"/>
    <w:basedOn w:val="Normal"/>
    <w:next w:val="Normal"/>
    <w:link w:val="SalutationChar"/>
    <w:semiHidden/>
    <w:qFormat/>
    <w:rsid w:val="00804DB7"/>
  </w:style>
  <w:style w:type="paragraph" w:styleId="Signature">
    <w:name w:val="Signature"/>
    <w:basedOn w:val="Normal"/>
    <w:link w:val="SignatureChar"/>
    <w:semiHidden/>
    <w:qFormat/>
    <w:rsid w:val="00804DB7"/>
    <w:pPr>
      <w:ind w:left="5250"/>
    </w:pPr>
  </w:style>
  <w:style w:type="paragraph" w:styleId="FootnoteText">
    <w:name w:val="footnote text"/>
    <w:aliases w:val="Footnote"/>
    <w:basedOn w:val="Normal"/>
    <w:link w:val="FootnoteTextChar"/>
    <w:uiPriority w:val="99"/>
    <w:semiHidden/>
    <w:qFormat/>
    <w:rsid w:val="00804DB7"/>
    <w:rPr>
      <w:sz w:val="18"/>
    </w:rPr>
  </w:style>
  <w:style w:type="paragraph" w:styleId="EndnoteText">
    <w:name w:val="endnote text"/>
    <w:basedOn w:val="Normal"/>
    <w:link w:val="EndnoteTextChar"/>
    <w:semiHidden/>
    <w:qFormat/>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qFormat/>
    <w:rsid w:val="00804DB7"/>
    <w:rPr>
      <w:sz w:val="18"/>
    </w:rPr>
  </w:style>
  <w:style w:type="paragraph" w:styleId="BodyText">
    <w:name w:val="Body Text"/>
    <w:basedOn w:val="Normal"/>
    <w:link w:val="BodyTextChar"/>
    <w:qFormat/>
    <w:rsid w:val="00804DB7"/>
    <w:pPr>
      <w:spacing w:after="220"/>
    </w:pPr>
  </w:style>
  <w:style w:type="paragraph" w:customStyle="1" w:styleId="ONUMFS">
    <w:name w:val="ONUM FS"/>
    <w:basedOn w:val="BodyText"/>
    <w:qFormat/>
    <w:rsid w:val="00804DB7"/>
    <w:pPr>
      <w:numPr>
        <w:numId w:val="2"/>
      </w:numPr>
    </w:pPr>
  </w:style>
  <w:style w:type="paragraph" w:customStyle="1" w:styleId="ONUME">
    <w:name w:val="ONUM E"/>
    <w:basedOn w:val="BodyText"/>
    <w:link w:val="ONUMEChar"/>
    <w:qFormat/>
    <w:rsid w:val="00804DB7"/>
    <w:pPr>
      <w:numPr>
        <w:numId w:val="1"/>
      </w:numPr>
    </w:pPr>
  </w:style>
  <w:style w:type="paragraph" w:styleId="ListNumber">
    <w:name w:val="List Number"/>
    <w:basedOn w:val="Normal"/>
    <w:semiHidden/>
    <w:qFormat/>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qFormat/>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link w:val="Endofdocument-AnnexChar"/>
    <w:qFormat/>
    <w:rsid w:val="008141A6"/>
    <w:pPr>
      <w:ind w:left="5534"/>
    </w:pPr>
    <w:rPr>
      <w:rFonts w:eastAsia="SimSun"/>
      <w:lang w:eastAsia="zh-CN"/>
    </w:rPr>
  </w:style>
  <w:style w:type="character" w:customStyle="1" w:styleId="BodyTextChar">
    <w:name w:val="Body Text Char"/>
    <w:basedOn w:val="DefaultParagraphFont"/>
    <w:link w:val="BodyText"/>
    <w:qFormat/>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hAnsi="Arial" w:cs="Arial"/>
      <w:sz w:val="18"/>
    </w:rPr>
  </w:style>
  <w:style w:type="character" w:customStyle="1" w:styleId="FooterChar">
    <w:name w:val="Footer Char"/>
    <w:basedOn w:val="DefaultParagraphFont"/>
    <w:link w:val="Footer"/>
    <w:uiPriority w:val="99"/>
    <w:qFormat/>
    <w:rsid w:val="008141A6"/>
    <w:rPr>
      <w:rFonts w:ascii="Arial" w:hAnsi="Arial" w:cs="Arial"/>
      <w:sz w:val="22"/>
    </w:rPr>
  </w:style>
  <w:style w:type="paragraph" w:styleId="BalloonText">
    <w:name w:val="Balloon Text"/>
    <w:basedOn w:val="Normal"/>
    <w:link w:val="BalloonTextChar"/>
    <w:uiPriority w:val="99"/>
    <w:qFormat/>
    <w:rsid w:val="008141A6"/>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qFormat/>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uiPriority w:val="99"/>
    <w:qFormat/>
    <w:rsid w:val="008141A6"/>
    <w:rPr>
      <w:rFonts w:ascii="Arial" w:hAnsi="Arial" w:cs="Arial"/>
      <w:sz w:val="18"/>
    </w:rPr>
  </w:style>
  <w:style w:type="character" w:customStyle="1" w:styleId="HeaderChar">
    <w:name w:val="Header Char"/>
    <w:basedOn w:val="DefaultParagraphFont"/>
    <w:link w:val="Header"/>
    <w:qFormat/>
    <w:rsid w:val="008141A6"/>
    <w:rPr>
      <w:rFonts w:ascii="Arial" w:hAnsi="Arial" w:cs="Arial"/>
      <w:sz w:val="22"/>
    </w:rPr>
  </w:style>
  <w:style w:type="character" w:customStyle="1" w:styleId="SalutationChar">
    <w:name w:val="Salutation Char"/>
    <w:basedOn w:val="DefaultParagraphFont"/>
    <w:link w:val="Salutation"/>
    <w:semiHidden/>
    <w:rsid w:val="008141A6"/>
    <w:rPr>
      <w:rFonts w:ascii="Arial" w:hAnsi="Arial" w:cs="Arial"/>
      <w:sz w:val="22"/>
    </w:rPr>
  </w:style>
  <w:style w:type="character" w:customStyle="1" w:styleId="SignatureChar">
    <w:name w:val="Signature Char"/>
    <w:basedOn w:val="DefaultParagraphFont"/>
    <w:link w:val="Signature"/>
    <w:semiHidden/>
    <w:rsid w:val="008141A6"/>
    <w:rPr>
      <w:rFonts w:ascii="Arial" w:hAnsi="Arial" w:cs="Arial"/>
      <w:sz w:val="22"/>
    </w:rPr>
  </w:style>
  <w:style w:type="character" w:styleId="FootnoteReference">
    <w:name w:val="footnote reference"/>
    <w:aliases w:val="callout"/>
    <w:uiPriority w:val="99"/>
    <w:qFormat/>
    <w:rsid w:val="008141A6"/>
    <w:rPr>
      <w:vertAlign w:val="superscript"/>
    </w:rPr>
  </w:style>
  <w:style w:type="character" w:styleId="Hyperlink">
    <w:name w:val="Hyperlink"/>
    <w:basedOn w:val="DefaultParagraphFont"/>
    <w:uiPriority w:val="99"/>
    <w:unhideWhenUsed/>
    <w:qFormat/>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qFormat/>
    <w:rsid w:val="008141A6"/>
  </w:style>
  <w:style w:type="paragraph" w:customStyle="1" w:styleId="Default">
    <w:name w:val="Default"/>
    <w:qForma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qFormat/>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qFormat/>
    <w:rsid w:val="008141A6"/>
    <w:pPr>
      <w:autoSpaceDE w:val="0"/>
      <w:autoSpaceDN w:val="0"/>
    </w:pPr>
    <w:rPr>
      <w:color w:val="000000"/>
      <w:sz w:val="24"/>
      <w:szCs w:val="24"/>
    </w:rPr>
  </w:style>
  <w:style w:type="character" w:customStyle="1" w:styleId="HeaderChar1">
    <w:name w:val="Header Char1"/>
    <w:basedOn w:val="DefaultParagraphFont"/>
    <w:uiPriority w:val="99"/>
    <w:semiHidden/>
    <w:qFormat/>
    <w:rsid w:val="008141A6"/>
    <w:rPr>
      <w:rFonts w:ascii="Arial" w:eastAsia="SimSun" w:hAnsi="Arial" w:cs="Arial"/>
      <w:szCs w:val="20"/>
      <w:lang w:eastAsia="zh-CN"/>
    </w:rPr>
  </w:style>
  <w:style w:type="character" w:styleId="CommentReference">
    <w:name w:val="annotation reference"/>
    <w:basedOn w:val="DefaultParagraphFont"/>
    <w:qFormat/>
    <w:rsid w:val="008141A6"/>
    <w:rPr>
      <w:sz w:val="16"/>
      <w:szCs w:val="16"/>
    </w:rPr>
  </w:style>
  <w:style w:type="paragraph" w:styleId="CommentSubject">
    <w:name w:val="annotation subject"/>
    <w:basedOn w:val="CommentText"/>
    <w:next w:val="CommentText"/>
    <w:link w:val="CommentSubjectChar"/>
    <w:qFormat/>
    <w:rsid w:val="008141A6"/>
    <w:rPr>
      <w:rFonts w:eastAsia="SimSun"/>
      <w:b/>
      <w:bCs/>
      <w:sz w:val="20"/>
      <w:lang w:eastAsia="zh-CN"/>
    </w:rPr>
  </w:style>
  <w:style w:type="character" w:customStyle="1" w:styleId="CommentTextChar1">
    <w:name w:val="Comment Text Char1"/>
    <w:basedOn w:val="DefaultParagraphFont"/>
    <w:link w:val="CommentText"/>
    <w:semiHidden/>
    <w:qFormat/>
    <w:rsid w:val="008141A6"/>
    <w:rPr>
      <w:rFonts w:ascii="Arial" w:hAnsi="Arial" w:cs="Arial"/>
      <w:sz w:val="18"/>
    </w:rPr>
  </w:style>
  <w:style w:type="character" w:customStyle="1" w:styleId="CommentSubjectChar">
    <w:name w:val="Comment Subject Char"/>
    <w:basedOn w:val="CommentTextChar1"/>
    <w:link w:val="CommentSubject"/>
    <w:qFormat/>
    <w:rsid w:val="008141A6"/>
    <w:rPr>
      <w:rFonts w:ascii="Arial" w:eastAsia="SimSun" w:hAnsi="Arial" w:cs="Arial"/>
      <w:b/>
      <w:bCs/>
      <w:sz w:val="18"/>
      <w:lang w:eastAsia="zh-CN"/>
    </w:rPr>
  </w:style>
  <w:style w:type="character" w:customStyle="1" w:styleId="ONUMEChar">
    <w:name w:val="ONUM E Char"/>
    <w:link w:val="ONUME"/>
    <w:qFormat/>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qFormat/>
    <w:rsid w:val="008141A6"/>
  </w:style>
  <w:style w:type="paragraph" w:styleId="PlainText">
    <w:name w:val="Plain Text"/>
    <w:basedOn w:val="Normal"/>
    <w:link w:val="PlainTextChar"/>
    <w:uiPriority w:val="99"/>
    <w:unhideWhenUsed/>
    <w:qFormat/>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qFormat/>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qFormat/>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1">
    <w:name w:val="列出段落1"/>
    <w:basedOn w:val="Normal"/>
    <w:uiPriority w:val="34"/>
    <w:qFormat/>
    <w:rsid w:val="00963821"/>
    <w:pPr>
      <w:spacing w:after="200" w:line="276" w:lineRule="auto"/>
      <w:ind w:left="720"/>
      <w:contextualSpacing/>
    </w:pPr>
    <w:rPr>
      <w:rFonts w:asciiTheme="minorHAnsi" w:eastAsiaTheme="minorHAnsi" w:hAnsiTheme="minorHAnsi" w:cstheme="minorBidi"/>
      <w:szCs w:val="22"/>
    </w:rPr>
  </w:style>
  <w:style w:type="paragraph" w:customStyle="1" w:styleId="10">
    <w:name w:val="修订1"/>
    <w:hidden/>
    <w:uiPriority w:val="99"/>
    <w:semiHidden/>
    <w:qFormat/>
    <w:rsid w:val="00963821"/>
    <w:rPr>
      <w:rFonts w:ascii="Arial" w:eastAsia="SimSun" w:hAnsi="Arial" w:cs="Arial"/>
      <w:sz w:val="22"/>
      <w:lang w:eastAsia="zh-CN"/>
    </w:rPr>
  </w:style>
  <w:style w:type="character" w:customStyle="1" w:styleId="Endofdocument-AnnexChar">
    <w:name w:val="[End of document - Annex] Char"/>
    <w:link w:val="Endofdocument-Annex"/>
    <w:rsid w:val="003E138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wipo.int/wipo-match/&#8204;en/" TargetMode="External"/><Relationship Id="rId26" Type="http://schemas.openxmlformats.org/officeDocument/2006/relationships/hyperlink" Target="http://www.wipo.int/innovation/&#8204;en/index.html"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wipo.int/roc/en/"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29" Type="http://schemas.openxmlformats.org/officeDocument/2006/relationships/hyperlink" Target="http://www.wipo.int/meetings/en/doc_details.jsp?doc_id=1443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oter" Target="footer2.xml"/><Relationship Id="rId28" Type="http://schemas.openxmlformats.org/officeDocument/2006/relationships/hyperlink" Target="http://www.wipo.int/meetings/en/doc_details.jsp?doc_id=284776"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www.wipo.int/meetings/en/details.jsp?meeting_id=182864" TargetMode="External"/><Relationship Id="rId30" Type="http://schemas.openxmlformats.org/officeDocument/2006/relationships/hyperlink" Target="http://www.wipo.int/meetings/en/doc_details.jsp?doc_id=287169&#2164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en/agenda/flexibilities/database.html" TargetMode="External"/><Relationship Id="rId13" Type="http://schemas.openxmlformats.org/officeDocument/2006/relationships/hyperlink" Target="http://www.wipo.int/meetings/en/doc_details.jsp?doc_id=36925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webcasting/en/index.jsp" TargetMode="External"/><Relationship Id="rId17" Type="http://schemas.openxmlformats.org/officeDocument/2006/relationships/hyperlink" Target="http://www.wipo.int/meetings/en/doc_details.jsp?doc_id=378716" TargetMode="External"/><Relationship Id="rId2" Type="http://schemas.openxmlformats.org/officeDocument/2006/relationships/hyperlink" Target="http://www.wipo.int/edocs/mdocs/enforcement/en/wipo_ace_12/wipo_ace_12_14.pdf" TargetMode="External"/><Relationship Id="rId16" Type="http://schemas.openxmlformats.org/officeDocument/2006/relationships/hyperlink" Target="http://www.wipo.int/meetings/en/doc_details.jsp?doc_id=386496"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en/doc_details.jsp?doc_id=388016" TargetMode="External"/><Relationship Id="rId10" Type="http://schemas.openxmlformats.org/officeDocument/2006/relationships/hyperlink" Target="http://www.wipo.int/ip-development/en/agenda/coordination_mechanisms.html"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meetings/en/doc_details.jsp?doc_id=350336" TargetMode="External"/><Relationship Id="rId14" Type="http://schemas.openxmlformats.org/officeDocument/2006/relationships/hyperlink" Target="http://www.wipo.int/meetings/en/doc_details.jsp?doc_id=38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4385EB-169C-464B-A21B-926F3BBD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13131</Words>
  <Characters>74847</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WO/GA/50/7</vt:lpstr>
    </vt:vector>
  </TitlesOfParts>
  <LinksUpToDate>false</LinksUpToDate>
  <CharactersWithSpaces>87803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WO/GA/50/7</dc:title>
  <dc:subject>关于发展与知识产权委员会（CDIP）的报告和审查发展议程各项建议的落实情况</dc:subject>
  <dc:creator/>
  <cp:lastModifiedBy/>
  <cp:revision>1</cp:revision>
  <dcterms:created xsi:type="dcterms:W3CDTF">2018-06-07T13:48:00Z</dcterms:created>
  <dcterms:modified xsi:type="dcterms:W3CDTF">2018-06-07T13:48:00Z</dcterms:modified>
</cp:coreProperties>
</file>