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6D0C" w14:textId="77777777" w:rsidR="007A51E8" w:rsidRPr="007A51E8" w:rsidRDefault="007A51E8" w:rsidP="007A51E8">
      <w:pPr>
        <w:widowControl/>
        <w:autoSpaceDE/>
        <w:autoSpaceDN/>
        <w:jc w:val="right"/>
        <w:rPr>
          <w:rFonts w:ascii="Arial Black" w:eastAsia="SimSun" w:hAnsi="Arial Black"/>
          <w:caps/>
          <w:sz w:val="15"/>
          <w:szCs w:val="24"/>
          <w:lang w:val="fr-CH" w:eastAsia="zh-CN"/>
        </w:rPr>
      </w:pPr>
      <w:bookmarkStart w:id="0" w:name="_Hlk163049939"/>
      <w:bookmarkEnd w:id="0"/>
      <w:r w:rsidRPr="007A51E8">
        <w:rPr>
          <w:rFonts w:ascii="Arial" w:eastAsia="SimSun" w:hAnsi="Arial" w:hint="eastAsia"/>
          <w:noProof/>
          <w:szCs w:val="20"/>
          <w:lang w:val="fr-CH" w:eastAsia="zh-CN"/>
        </w:rPr>
        <w:drawing>
          <wp:inline distT="0" distB="0" distL="0" distR="0" wp14:anchorId="14C8DE76" wp14:editId="790B159A">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66A4E68" w14:textId="10A7B4FB" w:rsidR="007A51E8" w:rsidRPr="007A51E8" w:rsidRDefault="007A51E8" w:rsidP="007A51E8">
      <w:pPr>
        <w:widowControl/>
        <w:pBdr>
          <w:top w:val="single" w:sz="4" w:space="10" w:color="auto"/>
        </w:pBdr>
        <w:wordWrap w:val="0"/>
        <w:autoSpaceDE/>
        <w:autoSpaceDN/>
        <w:spacing w:before="120"/>
        <w:jc w:val="right"/>
        <w:rPr>
          <w:rFonts w:ascii="Arial Black" w:eastAsia="SimSun" w:hAnsi="Arial Black"/>
          <w:b/>
          <w:caps/>
          <w:sz w:val="15"/>
          <w:szCs w:val="24"/>
          <w:lang w:val="fr-CH" w:eastAsia="zh-CN"/>
        </w:rPr>
      </w:pPr>
      <w:r w:rsidRPr="007A51E8">
        <w:rPr>
          <w:rFonts w:ascii="Arial Black" w:eastAsia="SimSun" w:hAnsi="Arial Black" w:hint="eastAsia"/>
          <w:b/>
          <w:caps/>
          <w:sz w:val="15"/>
          <w:szCs w:val="24"/>
          <w:lang w:val="fr-CH" w:eastAsia="zh-CN"/>
        </w:rPr>
        <w:t>WO/CC/8</w:t>
      </w:r>
      <w:r w:rsidR="00116936">
        <w:rPr>
          <w:rFonts w:ascii="Arial Black" w:eastAsia="SimSun" w:hAnsi="Arial Black" w:hint="eastAsia"/>
          <w:b/>
          <w:caps/>
          <w:sz w:val="15"/>
          <w:szCs w:val="24"/>
          <w:lang w:val="fr-CH" w:eastAsia="zh-CN"/>
        </w:rPr>
        <w:t>5</w:t>
      </w:r>
      <w:r w:rsidRPr="007A51E8">
        <w:rPr>
          <w:rFonts w:ascii="Arial Black" w:eastAsia="SimSun" w:hAnsi="Arial Black" w:hint="eastAsia"/>
          <w:b/>
          <w:caps/>
          <w:sz w:val="15"/>
          <w:szCs w:val="24"/>
          <w:lang w:val="fr-CH" w:eastAsia="zh-CN"/>
        </w:rPr>
        <w:t>/</w:t>
      </w:r>
      <w:bookmarkStart w:id="1" w:name="Code"/>
      <w:r w:rsidRPr="007A51E8">
        <w:rPr>
          <w:rFonts w:ascii="Arial Black" w:eastAsia="SimSun" w:hAnsi="Arial Black" w:hint="eastAsia"/>
          <w:b/>
          <w:caps/>
          <w:sz w:val="15"/>
          <w:szCs w:val="24"/>
          <w:lang w:val="fr-CH" w:eastAsia="zh-CN"/>
        </w:rPr>
        <w:t>2</w:t>
      </w:r>
    </w:p>
    <w:bookmarkEnd w:id="1"/>
    <w:p w14:paraId="674EDF18" w14:textId="77777777" w:rsidR="007A51E8" w:rsidRPr="007A51E8" w:rsidRDefault="007A51E8" w:rsidP="007A51E8">
      <w:pPr>
        <w:widowControl/>
        <w:autoSpaceDE/>
        <w:autoSpaceDN/>
        <w:jc w:val="right"/>
        <w:rPr>
          <w:rFonts w:ascii="Arial Black" w:eastAsia="SimSun" w:hAnsi="Arial Black"/>
          <w:b/>
          <w:caps/>
          <w:sz w:val="15"/>
          <w:szCs w:val="15"/>
          <w:lang w:val="fr-CH" w:eastAsia="zh-CN"/>
        </w:rPr>
      </w:pPr>
      <w:r w:rsidRPr="007A51E8">
        <w:rPr>
          <w:rFonts w:ascii="Arial" w:eastAsia="SimHei" w:hAnsi="Arial" w:hint="eastAsia"/>
          <w:b/>
          <w:sz w:val="15"/>
          <w:szCs w:val="15"/>
          <w:lang w:val="fr-CH" w:eastAsia="zh-CN"/>
        </w:rPr>
        <w:t>原文</w:t>
      </w:r>
      <w:r w:rsidRPr="007A51E8">
        <w:rPr>
          <w:rFonts w:ascii="Arial" w:eastAsia="SimHei" w:hAnsi="Arial" w:hint="eastAsia"/>
          <w:b/>
          <w:sz w:val="15"/>
          <w:szCs w:val="15"/>
          <w:lang w:val="pt-BR" w:eastAsia="zh-CN"/>
        </w:rPr>
        <w:t>：</w:t>
      </w:r>
      <w:bookmarkStart w:id="2" w:name="Original"/>
      <w:r w:rsidRPr="007A51E8">
        <w:rPr>
          <w:rFonts w:ascii="Arial" w:eastAsia="SimHei" w:hAnsi="Arial" w:hint="eastAsia"/>
          <w:b/>
          <w:sz w:val="15"/>
          <w:szCs w:val="15"/>
          <w:lang w:val="pt-BR" w:eastAsia="zh-CN"/>
        </w:rPr>
        <w:t>英</w:t>
      </w:r>
      <w:r w:rsidRPr="007A51E8">
        <w:rPr>
          <w:rFonts w:ascii="Arial" w:eastAsia="SimHei" w:hAnsi="Arial" w:hint="eastAsia"/>
          <w:b/>
          <w:sz w:val="15"/>
          <w:szCs w:val="15"/>
          <w:lang w:val="fr-CH" w:eastAsia="zh-CN"/>
        </w:rPr>
        <w:t>文</w:t>
      </w:r>
      <w:bookmarkEnd w:id="2"/>
    </w:p>
    <w:p w14:paraId="57D18A89" w14:textId="468EA31D" w:rsidR="007A51E8" w:rsidRPr="007A51E8" w:rsidRDefault="007A51E8" w:rsidP="007A51E8">
      <w:pPr>
        <w:widowControl/>
        <w:autoSpaceDE/>
        <w:autoSpaceDN/>
        <w:spacing w:line="1680" w:lineRule="auto"/>
        <w:jc w:val="right"/>
        <w:rPr>
          <w:rFonts w:ascii="SimHei" w:eastAsia="SimHei" w:hAnsi="Arial Black"/>
          <w:b/>
          <w:caps/>
          <w:sz w:val="15"/>
          <w:szCs w:val="15"/>
          <w:lang w:val="fr-CH" w:eastAsia="zh-CN"/>
        </w:rPr>
      </w:pPr>
      <w:r w:rsidRPr="007A51E8">
        <w:rPr>
          <w:rFonts w:ascii="SimHei" w:eastAsia="SimHei" w:hAnsi="Arial" w:hint="eastAsia"/>
          <w:b/>
          <w:sz w:val="15"/>
          <w:szCs w:val="15"/>
          <w:lang w:val="fr-CH" w:eastAsia="zh-CN"/>
        </w:rPr>
        <w:t>日期</w:t>
      </w:r>
      <w:r w:rsidRPr="007A51E8">
        <w:rPr>
          <w:rFonts w:ascii="SimHei" w:eastAsia="SimHei" w:hAnsi="SimSun" w:hint="eastAsia"/>
          <w:b/>
          <w:sz w:val="15"/>
          <w:szCs w:val="15"/>
          <w:lang w:val="pt-BR" w:eastAsia="zh-CN"/>
        </w:rPr>
        <w:t>：</w:t>
      </w:r>
      <w:bookmarkStart w:id="3" w:name="Date"/>
      <w:r w:rsidRPr="007A51E8">
        <w:rPr>
          <w:rFonts w:ascii="Arial Black" w:eastAsia="SimHei" w:hAnsi="Arial Black" w:hint="eastAsia"/>
          <w:b/>
          <w:sz w:val="15"/>
          <w:szCs w:val="15"/>
          <w:lang w:val="pt-BR" w:eastAsia="zh-CN"/>
        </w:rPr>
        <w:t>2025</w:t>
      </w:r>
      <w:r w:rsidRPr="007A51E8">
        <w:rPr>
          <w:rFonts w:ascii="SimHei" w:eastAsia="SimHei" w:hint="eastAsia"/>
          <w:b/>
          <w:sz w:val="15"/>
          <w:szCs w:val="15"/>
          <w:lang w:val="fr-CH" w:eastAsia="zh-CN"/>
        </w:rPr>
        <w:t>年</w:t>
      </w:r>
      <w:r w:rsidR="00116936">
        <w:rPr>
          <w:rFonts w:ascii="Arial Black" w:eastAsia="SimHei" w:hAnsi="Arial Black" w:hint="eastAsia"/>
          <w:b/>
          <w:sz w:val="15"/>
          <w:szCs w:val="15"/>
          <w:lang w:val="pt-BR" w:eastAsia="zh-CN"/>
        </w:rPr>
        <w:t>10</w:t>
      </w:r>
      <w:r w:rsidRPr="007A51E8">
        <w:rPr>
          <w:rFonts w:ascii="SimHei" w:eastAsia="SimHei" w:hint="eastAsia"/>
          <w:b/>
          <w:sz w:val="15"/>
          <w:szCs w:val="15"/>
          <w:lang w:val="fr-CH" w:eastAsia="zh-CN"/>
        </w:rPr>
        <w:t>月</w:t>
      </w:r>
      <w:r w:rsidRPr="007A51E8">
        <w:rPr>
          <w:rFonts w:ascii="Arial Black" w:eastAsia="SimHei" w:hAnsi="Arial Black" w:hint="eastAsia"/>
          <w:b/>
          <w:sz w:val="15"/>
          <w:szCs w:val="15"/>
          <w:lang w:val="pt-BR" w:eastAsia="zh-CN"/>
        </w:rPr>
        <w:t>2</w:t>
      </w:r>
      <w:r w:rsidR="00116936">
        <w:rPr>
          <w:rFonts w:ascii="Arial Black" w:eastAsia="SimHei" w:hAnsi="Arial Black" w:hint="eastAsia"/>
          <w:b/>
          <w:sz w:val="15"/>
          <w:szCs w:val="15"/>
          <w:lang w:val="pt-BR" w:eastAsia="zh-CN"/>
        </w:rPr>
        <w:t>7</w:t>
      </w:r>
      <w:r w:rsidRPr="007A51E8">
        <w:rPr>
          <w:rFonts w:ascii="SimHei" w:eastAsia="SimHei" w:hint="eastAsia"/>
          <w:b/>
          <w:sz w:val="15"/>
          <w:szCs w:val="15"/>
          <w:lang w:val="fr-CH" w:eastAsia="zh-CN"/>
        </w:rPr>
        <w:t>日</w:t>
      </w:r>
    </w:p>
    <w:bookmarkEnd w:id="3"/>
    <w:p w14:paraId="1CBC9C6A" w14:textId="77777777" w:rsidR="007A51E8" w:rsidRPr="007A51E8" w:rsidRDefault="007A51E8" w:rsidP="007A51E8">
      <w:pPr>
        <w:widowControl/>
        <w:autoSpaceDE/>
        <w:autoSpaceDN/>
        <w:spacing w:after="600"/>
        <w:rPr>
          <w:rFonts w:ascii="SimHei" w:eastAsia="SimHei" w:hAnsi="SimHei"/>
          <w:sz w:val="28"/>
          <w:lang w:val="fr-CH" w:eastAsia="zh-CN"/>
        </w:rPr>
      </w:pPr>
      <w:r w:rsidRPr="007A51E8">
        <w:rPr>
          <w:rFonts w:ascii="SimHei" w:eastAsia="SimHei" w:hAnsi="SimHei" w:hint="eastAsia"/>
          <w:sz w:val="28"/>
          <w:lang w:val="fr-CH" w:eastAsia="zh-CN"/>
        </w:rPr>
        <w:t>产权组织协调委员会</w:t>
      </w:r>
    </w:p>
    <w:p w14:paraId="0AC93E8A" w14:textId="7717EA84" w:rsidR="007A51E8" w:rsidRPr="007A51E8" w:rsidRDefault="007A51E8" w:rsidP="007A51E8">
      <w:pPr>
        <w:widowControl/>
        <w:autoSpaceDE/>
        <w:autoSpaceDN/>
        <w:spacing w:after="720"/>
        <w:rPr>
          <w:rFonts w:ascii="KaiTi" w:eastAsia="KaiTi" w:hAnsi="KaiTi"/>
          <w:b/>
          <w:sz w:val="24"/>
          <w:lang w:val="fr-CH" w:eastAsia="zh-CN"/>
        </w:rPr>
      </w:pPr>
      <w:r w:rsidRPr="007A51E8">
        <w:rPr>
          <w:rFonts w:ascii="KaiTi" w:eastAsia="KaiTi" w:hAnsi="KaiTi" w:hint="eastAsia"/>
          <w:b/>
          <w:sz w:val="24"/>
          <w:lang w:val="fr-CH" w:eastAsia="zh-CN"/>
        </w:rPr>
        <w:t>第八十</w:t>
      </w:r>
      <w:r w:rsidR="00842EBB">
        <w:rPr>
          <w:rFonts w:ascii="KaiTi" w:eastAsia="KaiTi" w:hAnsi="KaiTi" w:hint="eastAsia"/>
          <w:b/>
          <w:sz w:val="24"/>
          <w:lang w:val="fr-CH" w:eastAsia="zh-CN"/>
        </w:rPr>
        <w:t>五</w:t>
      </w:r>
      <w:r w:rsidRPr="007A51E8">
        <w:rPr>
          <w:rFonts w:ascii="KaiTi" w:eastAsia="KaiTi" w:hAnsi="KaiTi" w:hint="eastAsia"/>
          <w:b/>
          <w:sz w:val="24"/>
          <w:lang w:val="fr-CH" w:eastAsia="zh-CN"/>
        </w:rPr>
        <w:t>届会议（第</w:t>
      </w:r>
      <w:r w:rsidR="00842EBB">
        <w:rPr>
          <w:rFonts w:ascii="KaiTi" w:eastAsia="KaiTi" w:hAnsi="KaiTi" w:hint="eastAsia"/>
          <w:sz w:val="24"/>
          <w:lang w:val="fr-CH" w:eastAsia="zh-CN"/>
        </w:rPr>
        <w:t>29</w:t>
      </w:r>
      <w:r w:rsidRPr="007A51E8">
        <w:rPr>
          <w:rFonts w:ascii="KaiTi" w:eastAsia="KaiTi" w:hAnsi="KaiTi" w:hint="eastAsia"/>
          <w:b/>
          <w:sz w:val="24"/>
          <w:lang w:val="fr-CH" w:eastAsia="zh-CN"/>
        </w:rPr>
        <w:t>次</w:t>
      </w:r>
      <w:r w:rsidR="00842EBB">
        <w:rPr>
          <w:rFonts w:ascii="KaiTi" w:eastAsia="KaiTi" w:hAnsi="KaiTi" w:hint="eastAsia"/>
          <w:b/>
          <w:sz w:val="24"/>
          <w:lang w:val="fr-CH" w:eastAsia="zh-CN"/>
        </w:rPr>
        <w:t>特别会议</w:t>
      </w:r>
      <w:r w:rsidRPr="007A51E8">
        <w:rPr>
          <w:rFonts w:ascii="KaiTi" w:eastAsia="KaiTi" w:hAnsi="KaiTi" w:hint="eastAsia"/>
          <w:b/>
          <w:sz w:val="24"/>
          <w:lang w:val="fr-CH" w:eastAsia="zh-CN"/>
        </w:rPr>
        <w:t>）</w:t>
      </w:r>
      <w:r w:rsidRPr="007A51E8">
        <w:rPr>
          <w:rFonts w:ascii="KaiTi" w:eastAsia="KaiTi" w:hAnsi="KaiTi" w:hint="eastAsia"/>
          <w:b/>
          <w:sz w:val="24"/>
          <w:lang w:val="fr-CH" w:eastAsia="zh-CN"/>
        </w:rPr>
        <w:br/>
      </w:r>
      <w:r w:rsidRPr="007A51E8">
        <w:rPr>
          <w:rFonts w:ascii="KaiTi" w:eastAsia="KaiTi" w:hAnsi="KaiTi" w:hint="eastAsia"/>
          <w:sz w:val="24"/>
          <w:lang w:val="fr-CH" w:eastAsia="zh-CN"/>
        </w:rPr>
        <w:t>202</w:t>
      </w:r>
      <w:r w:rsidR="00842EBB">
        <w:rPr>
          <w:rFonts w:ascii="KaiTi" w:eastAsia="KaiTi" w:hAnsi="KaiTi" w:hint="eastAsia"/>
          <w:sz w:val="24"/>
          <w:lang w:val="fr-CH" w:eastAsia="zh-CN"/>
        </w:rPr>
        <w:t>6</w:t>
      </w:r>
      <w:r w:rsidRPr="007A51E8">
        <w:rPr>
          <w:rFonts w:ascii="KaiTi" w:eastAsia="KaiTi" w:hAnsi="KaiTi" w:hint="eastAsia"/>
          <w:b/>
          <w:sz w:val="24"/>
          <w:lang w:val="fr-CH" w:eastAsia="zh-CN"/>
        </w:rPr>
        <w:t>年</w:t>
      </w:r>
      <w:r w:rsidR="00842EBB">
        <w:rPr>
          <w:rFonts w:ascii="KaiTi" w:eastAsia="KaiTi" w:hAnsi="KaiTi" w:hint="eastAsia"/>
          <w:sz w:val="24"/>
          <w:lang w:val="fr-CH" w:eastAsia="zh-CN"/>
        </w:rPr>
        <w:t>2</w:t>
      </w:r>
      <w:r w:rsidRPr="007A51E8">
        <w:rPr>
          <w:rFonts w:ascii="KaiTi" w:eastAsia="KaiTi" w:hAnsi="KaiTi" w:hint="eastAsia"/>
          <w:b/>
          <w:sz w:val="24"/>
          <w:lang w:val="fr-CH" w:eastAsia="zh-CN"/>
        </w:rPr>
        <w:t>月</w:t>
      </w:r>
      <w:r w:rsidR="00842EBB">
        <w:rPr>
          <w:rFonts w:ascii="KaiTi" w:eastAsia="KaiTi" w:hAnsi="KaiTi" w:hint="eastAsia"/>
          <w:sz w:val="24"/>
          <w:lang w:val="fr-CH" w:eastAsia="zh-CN"/>
        </w:rPr>
        <w:t>12</w:t>
      </w:r>
      <w:r w:rsidRPr="007A51E8">
        <w:rPr>
          <w:rFonts w:ascii="KaiTi" w:eastAsia="KaiTi" w:hAnsi="KaiTi" w:hint="eastAsia"/>
          <w:b/>
          <w:sz w:val="24"/>
          <w:lang w:val="fr-CH" w:eastAsia="zh-CN"/>
        </w:rPr>
        <w:t>日</w:t>
      </w:r>
      <w:r w:rsidR="00842EBB">
        <w:rPr>
          <w:rFonts w:ascii="KaiTi" w:eastAsia="KaiTi" w:hAnsi="KaiTi" w:hint="eastAsia"/>
          <w:b/>
          <w:sz w:val="24"/>
          <w:lang w:val="fr-CH" w:eastAsia="zh-CN"/>
        </w:rPr>
        <w:t>和</w:t>
      </w:r>
      <w:r w:rsidRPr="007A51E8">
        <w:rPr>
          <w:rFonts w:ascii="KaiTi" w:eastAsia="KaiTi" w:hAnsi="KaiTi" w:hint="eastAsia"/>
          <w:sz w:val="24"/>
          <w:lang w:val="fr-CH" w:eastAsia="zh-CN"/>
        </w:rPr>
        <w:t>1</w:t>
      </w:r>
      <w:r w:rsidR="00842EBB">
        <w:rPr>
          <w:rFonts w:ascii="KaiTi" w:eastAsia="KaiTi" w:hAnsi="KaiTi" w:hint="eastAsia"/>
          <w:sz w:val="24"/>
          <w:lang w:val="fr-CH" w:eastAsia="zh-CN"/>
        </w:rPr>
        <w:t>3</w:t>
      </w:r>
      <w:r w:rsidRPr="007A51E8">
        <w:rPr>
          <w:rFonts w:ascii="KaiTi" w:eastAsia="KaiTi" w:hAnsi="KaiTi" w:hint="eastAsia"/>
          <w:b/>
          <w:sz w:val="24"/>
          <w:lang w:val="fr-CH" w:eastAsia="zh-CN"/>
        </w:rPr>
        <w:t>日，日内瓦</w:t>
      </w:r>
    </w:p>
    <w:p w14:paraId="6570F82A" w14:textId="21F66046" w:rsidR="007A51E8" w:rsidRPr="007A51E8" w:rsidRDefault="00116936" w:rsidP="007A51E8">
      <w:pPr>
        <w:widowControl/>
        <w:autoSpaceDE/>
        <w:autoSpaceDN/>
        <w:spacing w:after="360"/>
        <w:rPr>
          <w:rFonts w:ascii="KaiTi" w:eastAsia="KaiTi" w:hAnsi="Arial"/>
          <w:bCs/>
          <w:color w:val="000000"/>
          <w:sz w:val="24"/>
          <w:szCs w:val="24"/>
          <w:lang w:val="fr-CH" w:eastAsia="zh-CN"/>
        </w:rPr>
      </w:pPr>
      <w:bookmarkStart w:id="4" w:name="TitleOfDoc"/>
      <w:r w:rsidRPr="00116936">
        <w:rPr>
          <w:rFonts w:ascii="KaiTi" w:eastAsia="KaiTi" w:hAnsi="Arial" w:hint="eastAsia"/>
          <w:bCs/>
          <w:color w:val="000000"/>
          <w:sz w:val="24"/>
          <w:szCs w:val="24"/>
          <w:lang w:val="fr-CH" w:eastAsia="zh-CN"/>
        </w:rPr>
        <w:t>产权组织总干事职位提名推荐候选人</w:t>
      </w:r>
    </w:p>
    <w:p w14:paraId="39ED60C3" w14:textId="41A1B76E" w:rsidR="007A51E8" w:rsidRPr="007A51E8" w:rsidRDefault="00116936" w:rsidP="007A51E8">
      <w:pPr>
        <w:widowControl/>
        <w:autoSpaceDE/>
        <w:autoSpaceDN/>
        <w:spacing w:after="960"/>
        <w:jc w:val="both"/>
        <w:rPr>
          <w:rFonts w:ascii="KaiTi" w:eastAsia="KaiTi" w:hAnsi="STKaiti"/>
          <w:szCs w:val="21"/>
          <w:lang w:val="fr-CH" w:eastAsia="zh-CN"/>
        </w:rPr>
      </w:pPr>
      <w:bookmarkStart w:id="5" w:name="Prepared"/>
      <w:bookmarkEnd w:id="4"/>
      <w:r w:rsidRPr="00116936">
        <w:rPr>
          <w:rFonts w:ascii="KaiTi" w:eastAsia="KaiTi" w:hAnsi="STKaiti" w:hint="eastAsia"/>
          <w:szCs w:val="21"/>
          <w:lang w:val="fr-CH" w:eastAsia="zh-CN"/>
        </w:rPr>
        <w:t>协调委员会主席备忘录</w:t>
      </w:r>
    </w:p>
    <w:bookmarkEnd w:id="5"/>
    <w:p w14:paraId="41B5A987" w14:textId="0EEE3355" w:rsidR="007A51E8" w:rsidRPr="007A51E8" w:rsidRDefault="007A51E8" w:rsidP="000B4941">
      <w:pPr>
        <w:widowControl/>
        <w:overflowPunct w:val="0"/>
        <w:autoSpaceDE/>
        <w:autoSpaceDN/>
        <w:spacing w:afterLines="50" w:after="120" w:line="340" w:lineRule="atLeast"/>
        <w:jc w:val="both"/>
        <w:rPr>
          <w:rFonts w:ascii="SimSun" w:eastAsia="SimSun" w:hAnsi="SimSun" w:cs="Arial"/>
          <w:lang w:eastAsia="zh-CN"/>
        </w:rPr>
      </w:pPr>
      <w:r w:rsidRPr="007A51E8">
        <w:rPr>
          <w:rFonts w:ascii="SimSun" w:eastAsia="SimSun" w:hAnsi="SimSun" w:cs="Arial"/>
          <w:lang w:eastAsia="zh-CN"/>
        </w:rPr>
        <w:fldChar w:fldCharType="begin"/>
      </w:r>
      <w:r w:rsidRPr="007A51E8">
        <w:rPr>
          <w:rFonts w:ascii="SimSun" w:eastAsia="SimSun" w:hAnsi="SimSun" w:cs="Arial"/>
          <w:lang w:eastAsia="zh-CN"/>
        </w:rPr>
        <w:instrText xml:space="preserve"> AUTONUM  </w:instrText>
      </w:r>
      <w:r w:rsidRPr="007A51E8">
        <w:rPr>
          <w:rFonts w:ascii="SimSun" w:eastAsia="SimSun" w:hAnsi="SimSun" w:cs="Arial"/>
          <w:lang w:eastAsia="zh-CN"/>
        </w:rPr>
        <w:fldChar w:fldCharType="end"/>
      </w:r>
      <w:r w:rsidRPr="007A51E8">
        <w:rPr>
          <w:rFonts w:ascii="SimSun" w:eastAsia="SimSun" w:hAnsi="SimSun" w:cs="Arial"/>
          <w:lang w:eastAsia="zh-CN"/>
        </w:rPr>
        <w:tab/>
      </w:r>
      <w:r w:rsidRPr="007A51E8">
        <w:rPr>
          <w:rFonts w:ascii="SimSun" w:eastAsia="SimSun" w:hAnsi="SimSun" w:cs="Arial" w:hint="eastAsia"/>
          <w:lang w:eastAsia="zh-CN"/>
        </w:rPr>
        <w:t>协调委员会主席于20</w:t>
      </w:r>
      <w:r w:rsidR="00116936" w:rsidRPr="000B4941">
        <w:rPr>
          <w:rFonts w:ascii="SimSun" w:eastAsia="SimSun" w:hAnsi="SimSun" w:cs="Arial" w:hint="eastAsia"/>
          <w:lang w:eastAsia="zh-CN"/>
        </w:rPr>
        <w:t>25</w:t>
      </w:r>
      <w:r w:rsidRPr="007A51E8">
        <w:rPr>
          <w:rFonts w:ascii="SimSun" w:eastAsia="SimSun" w:hAnsi="SimSun" w:cs="Arial" w:hint="eastAsia"/>
          <w:lang w:eastAsia="zh-CN"/>
        </w:rPr>
        <w:t>年</w:t>
      </w:r>
      <w:r w:rsidR="00116936" w:rsidRPr="000B4941">
        <w:rPr>
          <w:rFonts w:ascii="SimSun" w:eastAsia="SimSun" w:hAnsi="SimSun" w:cs="Arial" w:hint="eastAsia"/>
          <w:lang w:eastAsia="zh-CN"/>
        </w:rPr>
        <w:t>7</w:t>
      </w:r>
      <w:r w:rsidRPr="007A51E8">
        <w:rPr>
          <w:rFonts w:ascii="SimSun" w:eastAsia="SimSun" w:hAnsi="SimSun" w:cs="Arial" w:hint="eastAsia"/>
          <w:lang w:eastAsia="zh-CN"/>
        </w:rPr>
        <w:t>月</w:t>
      </w:r>
      <w:r w:rsidR="00116936" w:rsidRPr="000B4941">
        <w:rPr>
          <w:rFonts w:ascii="SimSun" w:eastAsia="SimSun" w:hAnsi="SimSun" w:cs="Arial" w:hint="eastAsia"/>
          <w:lang w:eastAsia="zh-CN"/>
        </w:rPr>
        <w:t>24</w:t>
      </w:r>
      <w:r w:rsidRPr="007A51E8">
        <w:rPr>
          <w:rFonts w:ascii="SimSun" w:eastAsia="SimSun" w:hAnsi="SimSun" w:cs="Arial" w:hint="eastAsia"/>
          <w:lang w:eastAsia="zh-CN"/>
        </w:rPr>
        <w:t>日向产权组织所有成员国发出第</w:t>
      </w:r>
      <w:r w:rsidRPr="007A51E8">
        <w:rPr>
          <w:rFonts w:ascii="SimSun" w:eastAsia="SimSun" w:hAnsi="SimSun" w:cs="Arial"/>
          <w:lang w:eastAsia="zh-CN"/>
        </w:rPr>
        <w:t>C.N </w:t>
      </w:r>
      <w:r w:rsidR="00116936" w:rsidRPr="000B4941">
        <w:rPr>
          <w:rFonts w:ascii="SimSun" w:eastAsia="SimSun" w:hAnsi="SimSun" w:cs="Arial" w:hint="eastAsia"/>
          <w:lang w:eastAsia="zh-CN"/>
        </w:rPr>
        <w:t>4222</w:t>
      </w:r>
      <w:r w:rsidRPr="007A51E8">
        <w:rPr>
          <w:rFonts w:ascii="SimSun" w:eastAsia="SimSun" w:hAnsi="SimSun" w:cs="Arial" w:hint="eastAsia"/>
          <w:lang w:eastAsia="zh-CN"/>
        </w:rPr>
        <w:t>号</w:t>
      </w:r>
      <w:r w:rsidR="00116936" w:rsidRPr="000B4941">
        <w:rPr>
          <w:rFonts w:ascii="SimSun" w:eastAsia="SimSun" w:hAnsi="SimSun" w:cs="Arial" w:hint="eastAsia"/>
          <w:lang w:eastAsia="zh-CN"/>
        </w:rPr>
        <w:t>通函</w:t>
      </w:r>
      <w:r w:rsidRPr="007A51E8">
        <w:rPr>
          <w:rFonts w:ascii="SimSun" w:eastAsia="SimSun" w:hAnsi="SimSun" w:cs="Arial" w:hint="eastAsia"/>
          <w:lang w:eastAsia="zh-CN"/>
        </w:rPr>
        <w:t>，请成员国提出一名本国国民作为产权组织总干事职位的候选人。</w:t>
      </w:r>
    </w:p>
    <w:p w14:paraId="71356C2B" w14:textId="6333FC39" w:rsidR="007A51E8" w:rsidRPr="007A51E8" w:rsidRDefault="007A51E8" w:rsidP="007A51E8">
      <w:pPr>
        <w:widowControl/>
        <w:overflowPunct w:val="0"/>
        <w:autoSpaceDE/>
        <w:autoSpaceDN/>
        <w:spacing w:afterLines="50" w:after="120" w:line="340" w:lineRule="atLeast"/>
        <w:jc w:val="both"/>
        <w:rPr>
          <w:rFonts w:ascii="SimSun" w:eastAsia="SimSun" w:hAnsi="SimSun" w:cs="Arial"/>
          <w:lang w:eastAsia="zh-CN"/>
        </w:rPr>
      </w:pPr>
      <w:r w:rsidRPr="007A51E8">
        <w:rPr>
          <w:rFonts w:ascii="SimSun" w:eastAsia="SimSun" w:hAnsi="SimSun" w:cs="Arial"/>
          <w:lang w:eastAsia="zh-CN"/>
        </w:rPr>
        <w:fldChar w:fldCharType="begin"/>
      </w:r>
      <w:r w:rsidRPr="007A51E8">
        <w:rPr>
          <w:rFonts w:ascii="SimSun" w:eastAsia="SimSun" w:hAnsi="SimSun" w:cs="Arial"/>
          <w:lang w:eastAsia="zh-CN"/>
        </w:rPr>
        <w:instrText xml:space="preserve"> AUTONUM  </w:instrText>
      </w:r>
      <w:r w:rsidRPr="007A51E8">
        <w:rPr>
          <w:rFonts w:ascii="SimSun" w:eastAsia="SimSun" w:hAnsi="SimSun" w:cs="Arial"/>
          <w:lang w:eastAsia="zh-CN"/>
        </w:rPr>
        <w:fldChar w:fldCharType="end"/>
      </w:r>
      <w:r w:rsidRPr="007A51E8">
        <w:rPr>
          <w:rFonts w:ascii="SimSun" w:eastAsia="SimSun" w:hAnsi="SimSun" w:cs="Arial"/>
          <w:lang w:eastAsia="zh-CN"/>
        </w:rPr>
        <w:tab/>
      </w:r>
      <w:r w:rsidRPr="007A51E8">
        <w:rPr>
          <w:rFonts w:ascii="SimSun" w:eastAsia="SimSun" w:hAnsi="SimSun" w:cs="Arial" w:hint="eastAsia"/>
          <w:lang w:eastAsia="zh-CN"/>
        </w:rPr>
        <w:t>协调委员会主席收到了下列人选的推荐提名（按姓氏</w:t>
      </w:r>
      <w:r w:rsidR="00116936" w:rsidRPr="000B4941">
        <w:rPr>
          <w:rFonts w:ascii="SimSun" w:eastAsia="SimSun" w:hAnsi="SimSun" w:cs="Arial" w:hint="eastAsia"/>
          <w:lang w:eastAsia="zh-CN"/>
        </w:rPr>
        <w:t>英文</w:t>
      </w:r>
      <w:r w:rsidRPr="007A51E8">
        <w:rPr>
          <w:rFonts w:ascii="SimSun" w:eastAsia="SimSun" w:hAnsi="SimSun" w:cs="Arial" w:hint="eastAsia"/>
          <w:lang w:eastAsia="zh-CN"/>
        </w:rPr>
        <w:t>字母排序），每项提名收到后均转给了产权组织成员国：</w:t>
      </w:r>
    </w:p>
    <w:p w14:paraId="672190FF" w14:textId="3CE700D4" w:rsidR="007A51E8" w:rsidRPr="007A51E8" w:rsidRDefault="00116936" w:rsidP="007A51E8">
      <w:pPr>
        <w:widowControl/>
        <w:autoSpaceDE/>
        <w:autoSpaceDN/>
        <w:spacing w:afterLines="50" w:after="120" w:line="340" w:lineRule="atLeast"/>
        <w:ind w:left="2835"/>
        <w:rPr>
          <w:rFonts w:ascii="SimSun" w:eastAsia="SimSun" w:hAnsi="SimSun" w:cs="Arial"/>
          <w:lang w:val="es-ES_tradnl" w:eastAsia="zh-CN"/>
        </w:rPr>
      </w:pPr>
      <w:r w:rsidRPr="000B4941">
        <w:rPr>
          <w:rFonts w:ascii="SimSun" w:eastAsia="SimSun" w:hAnsi="SimSun" w:cs="Arial" w:hint="eastAsia"/>
          <w:lang w:val="es-ES_tradnl" w:eastAsia="zh-CN"/>
        </w:rPr>
        <w:t>约翰尼·斯坦利·约瑟夫</w:t>
      </w:r>
      <w:r w:rsidR="007A51E8" w:rsidRPr="007A51E8">
        <w:rPr>
          <w:rFonts w:ascii="SimSun" w:eastAsia="SimSun" w:hAnsi="SimSun" w:cs="Arial" w:hint="eastAsia"/>
          <w:lang w:val="es-ES_tradnl" w:eastAsia="zh-CN"/>
        </w:rPr>
        <w:t>先生（</w:t>
      </w:r>
      <w:r w:rsidRPr="000B4941">
        <w:rPr>
          <w:rFonts w:ascii="SimSun" w:eastAsia="SimSun" w:hAnsi="SimSun" w:cs="Arial" w:hint="eastAsia"/>
          <w:lang w:val="es-ES_tradnl" w:eastAsia="zh-CN"/>
        </w:rPr>
        <w:t>海地</w:t>
      </w:r>
      <w:r w:rsidR="007A51E8" w:rsidRPr="007A51E8">
        <w:rPr>
          <w:rFonts w:ascii="SimSun" w:eastAsia="SimSun" w:hAnsi="SimSun" w:cs="Arial" w:hint="eastAsia"/>
          <w:lang w:val="es-ES_tradnl" w:eastAsia="zh-CN"/>
        </w:rPr>
        <w:t>）</w:t>
      </w:r>
    </w:p>
    <w:p w14:paraId="0DC47695" w14:textId="77777777" w:rsidR="007A51E8" w:rsidRPr="007A51E8" w:rsidRDefault="007A51E8" w:rsidP="007A51E8">
      <w:pPr>
        <w:widowControl/>
        <w:autoSpaceDE/>
        <w:autoSpaceDN/>
        <w:spacing w:afterLines="50" w:after="120" w:line="340" w:lineRule="atLeast"/>
        <w:ind w:left="2835"/>
        <w:rPr>
          <w:rFonts w:ascii="SimSun" w:eastAsia="SimSun" w:hAnsi="SimSun" w:cs="Arial"/>
          <w:lang w:val="es-ES_tradnl" w:eastAsia="zh-CN"/>
        </w:rPr>
      </w:pPr>
      <w:r w:rsidRPr="007A51E8">
        <w:rPr>
          <w:rFonts w:ascii="SimSun" w:eastAsia="SimSun" w:hAnsi="SimSun" w:cs="Arial" w:hint="eastAsia"/>
          <w:lang w:val="es-ES_tradnl" w:eastAsia="zh-CN"/>
        </w:rPr>
        <w:t>邓鸿森先生（新加坡）</w:t>
      </w:r>
    </w:p>
    <w:p w14:paraId="0FE0D9CD" w14:textId="5C600753" w:rsidR="007A51E8" w:rsidRPr="007A51E8" w:rsidRDefault="007A51E8" w:rsidP="007A51E8">
      <w:pPr>
        <w:widowControl/>
        <w:overflowPunct w:val="0"/>
        <w:autoSpaceDE/>
        <w:autoSpaceDN/>
        <w:spacing w:afterLines="50" w:after="120" w:line="340" w:lineRule="atLeast"/>
        <w:jc w:val="both"/>
        <w:rPr>
          <w:rFonts w:ascii="SimSun" w:eastAsia="SimSun" w:hAnsi="SimSun" w:cs="Arial"/>
          <w:lang w:val="es-ES_tradnl" w:eastAsia="zh-CN"/>
        </w:rPr>
      </w:pPr>
      <w:r w:rsidRPr="007A51E8">
        <w:rPr>
          <w:rFonts w:ascii="SimSun" w:eastAsia="SimSun" w:hAnsi="SimSun" w:cs="Arial"/>
          <w:lang w:eastAsia="zh-CN"/>
        </w:rPr>
        <w:fldChar w:fldCharType="begin"/>
      </w:r>
      <w:r w:rsidRPr="007A51E8">
        <w:rPr>
          <w:rFonts w:ascii="SimSun" w:eastAsia="SimSun" w:hAnsi="SimSun" w:cs="Arial"/>
          <w:lang w:val="es-ES_tradnl" w:eastAsia="zh-CN"/>
        </w:rPr>
        <w:instrText xml:space="preserve"> AUTONUM </w:instrText>
      </w:r>
      <w:r w:rsidRPr="007A51E8">
        <w:rPr>
          <w:rFonts w:ascii="SimSun" w:eastAsia="SimSun" w:hAnsi="SimSun" w:cs="Arial"/>
          <w:lang w:eastAsia="zh-CN"/>
        </w:rPr>
        <w:fldChar w:fldCharType="end"/>
      </w:r>
      <w:r w:rsidRPr="007A51E8">
        <w:rPr>
          <w:rFonts w:ascii="SimSun" w:eastAsia="SimSun" w:hAnsi="SimSun" w:cs="Arial"/>
          <w:lang w:val="es-ES_tradnl" w:eastAsia="zh-CN"/>
        </w:rPr>
        <w:tab/>
      </w:r>
      <w:r w:rsidRPr="007A51E8">
        <w:rPr>
          <w:rFonts w:ascii="SimSun" w:eastAsia="SimSun" w:hAnsi="SimSun" w:cs="Arial" w:hint="eastAsia"/>
          <w:lang w:eastAsia="zh-CN"/>
        </w:rPr>
        <w:t>本文件的附件中载有上述每项候选人提名的送文函案文以及相应候选人的简历。</w:t>
      </w:r>
    </w:p>
    <w:p w14:paraId="40105627" w14:textId="77777777" w:rsidR="007A51E8" w:rsidRPr="007A51E8" w:rsidRDefault="007A51E8" w:rsidP="007A51E8">
      <w:pPr>
        <w:widowControl/>
        <w:autoSpaceDE/>
        <w:autoSpaceDN/>
        <w:spacing w:before="720" w:afterLines="50" w:after="120" w:line="340" w:lineRule="atLeast"/>
        <w:ind w:left="5534"/>
        <w:rPr>
          <w:rFonts w:ascii="KaiTi" w:eastAsia="KaiTi" w:hAnsi="KaiTi" w:cs="Arial"/>
          <w:sz w:val="20"/>
          <w:szCs w:val="20"/>
          <w:lang w:eastAsia="zh-CN"/>
        </w:rPr>
      </w:pPr>
      <w:r w:rsidRPr="007A51E8">
        <w:rPr>
          <w:rFonts w:ascii="KaiTi" w:eastAsia="KaiTi" w:hAnsi="KaiTi" w:cs="Arial"/>
          <w:szCs w:val="20"/>
          <w:lang w:eastAsia="zh-CN"/>
        </w:rPr>
        <w:t>[</w:t>
      </w:r>
      <w:r w:rsidRPr="007A51E8">
        <w:rPr>
          <w:rFonts w:ascii="KaiTi" w:eastAsia="KaiTi" w:hAnsi="KaiTi" w:cs="Arial" w:hint="eastAsia"/>
          <w:szCs w:val="20"/>
          <w:lang w:eastAsia="zh-CN"/>
        </w:rPr>
        <w:t>后接附件</w:t>
      </w:r>
      <w:r w:rsidRPr="007A51E8">
        <w:rPr>
          <w:rFonts w:ascii="KaiTi" w:eastAsia="KaiTi" w:hAnsi="KaiTi" w:cs="Arial"/>
          <w:szCs w:val="20"/>
          <w:lang w:eastAsia="zh-CN"/>
        </w:rPr>
        <w:t>]</w:t>
      </w:r>
    </w:p>
    <w:p w14:paraId="62A5FC31" w14:textId="1CBC00DD" w:rsidR="007A51E8" w:rsidRPr="007A51E8" w:rsidRDefault="007A51E8" w:rsidP="007A51E8">
      <w:pPr>
        <w:widowControl/>
        <w:tabs>
          <w:tab w:val="num" w:pos="567"/>
        </w:tabs>
        <w:overflowPunct w:val="0"/>
        <w:autoSpaceDE/>
        <w:autoSpaceDN/>
        <w:spacing w:afterLines="50" w:after="120" w:line="340" w:lineRule="atLeast"/>
        <w:jc w:val="both"/>
        <w:rPr>
          <w:rFonts w:ascii="SimSun" w:eastAsia="SimSun" w:hAnsi="SimSun" w:cs="Arial"/>
          <w:szCs w:val="20"/>
          <w:lang w:eastAsia="zh-CN"/>
        </w:rPr>
      </w:pPr>
    </w:p>
    <w:p w14:paraId="6787DD8B" w14:textId="77777777" w:rsidR="007A51E8" w:rsidRPr="007A51E8" w:rsidRDefault="007A51E8" w:rsidP="007A51E8">
      <w:pPr>
        <w:widowControl/>
        <w:autoSpaceDE/>
        <w:autoSpaceDN/>
        <w:spacing w:before="180" w:after="240"/>
        <w:jc w:val="center"/>
        <w:rPr>
          <w:rFonts w:ascii="SimSun" w:eastAsia="SimSun" w:hAnsi="SimSun" w:cs="Noto Sans Display"/>
          <w:kern w:val="2"/>
          <w:lang w:eastAsia="zh-CN"/>
          <w14:ligatures w14:val="standardContextual"/>
        </w:rPr>
        <w:sectPr w:rsidR="007A51E8" w:rsidRPr="007A51E8" w:rsidSect="007F7B36">
          <w:headerReference w:type="default" r:id="rId9"/>
          <w:footerReference w:type="default" r:id="rId10"/>
          <w:pgSz w:w="11910" w:h="16840" w:code="9"/>
          <w:pgMar w:top="567" w:right="1134" w:bottom="1418" w:left="1418" w:header="510" w:footer="1021" w:gutter="0"/>
          <w:cols w:space="720"/>
          <w:titlePg/>
          <w:docGrid w:linePitch="299"/>
        </w:sectPr>
      </w:pPr>
    </w:p>
    <w:p w14:paraId="39BEE62E" w14:textId="77777777" w:rsidR="007A51E8" w:rsidRPr="007A51E8" w:rsidRDefault="007A51E8" w:rsidP="00083EB9">
      <w:pPr>
        <w:widowControl/>
        <w:autoSpaceDE/>
        <w:autoSpaceDN/>
        <w:spacing w:beforeLines="100" w:before="240" w:afterLines="100" w:after="240" w:line="340" w:lineRule="atLeast"/>
        <w:jc w:val="center"/>
        <w:rPr>
          <w:rFonts w:ascii="SimSun" w:eastAsia="SimSun" w:hAnsi="SimSun" w:cs="Noto Sans Display"/>
          <w:kern w:val="2"/>
          <w:lang w:val="fr-FR" w:eastAsia="zh-CN"/>
          <w14:ligatures w14:val="standardContextual"/>
        </w:rPr>
      </w:pPr>
      <w:r w:rsidRPr="007A51E8">
        <w:rPr>
          <w:rFonts w:ascii="SimSun" w:eastAsia="SimSun" w:hAnsi="SimSun" w:cs="Arial"/>
          <w:kern w:val="2"/>
          <w:lang w:val="fr-FR" w:eastAsia="zh-CN"/>
          <w14:ligatures w14:val="standardContextual"/>
        </w:rPr>
        <w:lastRenderedPageBreak/>
        <w:t>海地常驻联合国日内瓦办事处及其他国际组织代表团</w:t>
      </w:r>
    </w:p>
    <w:p w14:paraId="6B914C19" w14:textId="461271C6" w:rsidR="007A51E8" w:rsidRPr="007A51E8" w:rsidRDefault="000B4941" w:rsidP="00083EB9">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8D077E">
        <w:rPr>
          <w:rFonts w:ascii="SimSun" w:eastAsia="SimSun" w:hAnsi="SimSun" w:cs="Noto Sans Display" w:hint="eastAsia"/>
          <w:kern w:val="2"/>
          <w:lang w:val="fr-FR" w:eastAsia="zh-CN"/>
          <w14:ligatures w14:val="standardContextual"/>
        </w:rPr>
        <w:t>文号：</w:t>
      </w:r>
      <w:r w:rsidR="007A51E8" w:rsidRPr="007A51E8">
        <w:rPr>
          <w:rFonts w:ascii="SimSun" w:eastAsia="SimSun" w:hAnsi="SimSun" w:cs="Noto Sans Display"/>
          <w:kern w:val="2"/>
          <w:lang w:val="fr-FR" w:eastAsia="zh-CN"/>
          <w14:ligatures w14:val="standardContextual"/>
        </w:rPr>
        <w:t>MPH-ONUG/KJ/0</w:t>
      </w:r>
      <w:r w:rsidR="007A51E8" w:rsidRPr="007A51E8">
        <w:rPr>
          <w:rFonts w:ascii="SimSun" w:eastAsia="SimSun" w:hAnsi="SimSun" w:cs="Noto Sans Display" w:hint="eastAsia"/>
          <w:kern w:val="2"/>
          <w:lang w:val="fr-FR" w:eastAsia="zh-CN"/>
          <w14:ligatures w14:val="standardContextual"/>
        </w:rPr>
        <w:t>716</w:t>
      </w:r>
      <w:r w:rsidR="007A51E8" w:rsidRPr="007A51E8">
        <w:rPr>
          <w:rFonts w:ascii="SimSun" w:eastAsia="SimSun" w:hAnsi="SimSun" w:cs="Noto Sans Display"/>
          <w:kern w:val="2"/>
          <w:lang w:val="fr-FR" w:eastAsia="zh-CN"/>
          <w14:ligatures w14:val="standardContextual"/>
        </w:rPr>
        <w:t>-2025</w:t>
      </w:r>
    </w:p>
    <w:p w14:paraId="40214FAC" w14:textId="77777777" w:rsidR="007A51E8" w:rsidRPr="007A51E8" w:rsidRDefault="007A51E8" w:rsidP="00083EB9">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海地常驻联合国日内瓦办事处及其他国际组织代表团谨</w:t>
      </w:r>
      <w:r w:rsidRPr="007A51E8">
        <w:rPr>
          <w:rFonts w:ascii="SimSun" w:eastAsia="SimSun" w:hAnsi="SimSun" w:cs="Noto Sans Display" w:hint="eastAsia"/>
          <w:kern w:val="2"/>
          <w:lang w:val="fr-FR" w:eastAsia="zh-CN"/>
          <w14:ligatures w14:val="standardContextual"/>
        </w:rPr>
        <w:t>向</w:t>
      </w:r>
      <w:r w:rsidRPr="007A51E8">
        <w:rPr>
          <w:rFonts w:ascii="SimSun" w:eastAsia="SimSun" w:hAnsi="SimSun" w:cs="Noto Sans Display"/>
          <w:kern w:val="2"/>
          <w:lang w:val="fr-FR" w:eastAsia="zh-CN"/>
          <w14:ligatures w14:val="standardContextual"/>
        </w:rPr>
        <w:t>世界知识产权组织</w:t>
      </w:r>
      <w:r w:rsidRPr="007A51E8">
        <w:rPr>
          <w:rFonts w:ascii="SimSun" w:eastAsia="SimSun" w:hAnsi="SimSun" w:cs="Noto Sans Display" w:hint="eastAsia"/>
          <w:kern w:val="2"/>
          <w:lang w:val="fr-FR" w:eastAsia="zh-CN"/>
          <w14:ligatures w14:val="standardContextual"/>
        </w:rPr>
        <w:t>（产权组织）致意，并谨随本照会转送</w:t>
      </w:r>
      <w:r w:rsidRPr="007A51E8">
        <w:rPr>
          <w:rFonts w:ascii="SimSun" w:eastAsia="SimSun" w:hAnsi="SimSun" w:cs="Noto Sans Display" w:hint="eastAsia"/>
          <w:kern w:val="2"/>
          <w:lang w:eastAsia="zh-CN"/>
          <w14:ligatures w14:val="standardContextual"/>
        </w:rPr>
        <w:t>海地共和国外交和宗教部长让</w:t>
      </w:r>
      <w:r w:rsidRPr="00681E0F">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hint="eastAsia"/>
          <w:kern w:val="2"/>
          <w:lang w:eastAsia="zh-CN"/>
          <w14:ligatures w14:val="standardContextual"/>
        </w:rPr>
        <w:t>维克托</w:t>
      </w:r>
      <w:r w:rsidRPr="00681E0F">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hint="eastAsia"/>
          <w:kern w:val="2"/>
          <w:lang w:eastAsia="zh-CN"/>
          <w14:ligatures w14:val="standardContextual"/>
        </w:rPr>
        <w:t>让</w:t>
      </w:r>
      <w:r w:rsidRPr="00681E0F">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hint="eastAsia"/>
          <w:kern w:val="2"/>
          <w:lang w:eastAsia="zh-CN"/>
          <w14:ligatures w14:val="standardContextual"/>
        </w:rPr>
        <w:t>巴蒂斯特阁下致世界知识产权组织</w:t>
      </w:r>
      <w:r w:rsidRPr="00681E0F">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hint="eastAsia"/>
          <w:kern w:val="2"/>
          <w:lang w:eastAsia="zh-CN"/>
          <w14:ligatures w14:val="standardContextual"/>
        </w:rPr>
        <w:t>产权组织</w:t>
      </w:r>
      <w:r w:rsidRPr="00681E0F">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hint="eastAsia"/>
          <w:kern w:val="2"/>
          <w:lang w:eastAsia="zh-CN"/>
          <w14:ligatures w14:val="standardContextual"/>
        </w:rPr>
        <w:t>协调委员会主席詹姆斯</w:t>
      </w:r>
      <w:r w:rsidRPr="00681E0F">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hint="eastAsia"/>
          <w:kern w:val="2"/>
          <w:lang w:eastAsia="zh-CN"/>
          <w14:ligatures w14:val="standardContextual"/>
        </w:rPr>
        <w:t>巴克斯特先生的信函</w:t>
      </w:r>
      <w:r w:rsidRPr="00681E0F">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hint="eastAsia"/>
          <w:kern w:val="2"/>
          <w:lang w:eastAsia="zh-CN"/>
          <w14:ligatures w14:val="standardContextual"/>
        </w:rPr>
        <w:t>让</w:t>
      </w:r>
      <w:r w:rsidRPr="00681E0F">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hint="eastAsia"/>
          <w:kern w:val="2"/>
          <w:lang w:eastAsia="zh-CN"/>
          <w14:ligatures w14:val="standardContextual"/>
        </w:rPr>
        <w:t>巴蒂斯特阁下在函中</w:t>
      </w:r>
      <w:r w:rsidRPr="007A51E8">
        <w:rPr>
          <w:rFonts w:ascii="SimSun" w:eastAsia="SimSun" w:hAnsi="SimSun" w:cs="Noto Sans Display" w:hint="eastAsia"/>
          <w:kern w:val="2"/>
          <w:lang w:val="fr-FR" w:eastAsia="zh-CN"/>
          <w14:ligatures w14:val="standardContextual"/>
        </w:rPr>
        <w:t>根据2025年7月24日第C.N.4222号通函，就</w:t>
      </w:r>
      <w:r w:rsidRPr="007A51E8">
        <w:rPr>
          <w:rFonts w:ascii="SimSun" w:eastAsia="SimSun" w:hAnsi="SimSun" w:cs="Noto Sans Display" w:hint="eastAsia"/>
          <w:b/>
          <w:bCs/>
          <w:kern w:val="2"/>
          <w:lang w:val="fr-FR" w:eastAsia="zh-CN"/>
          <w14:ligatures w14:val="standardContextual"/>
        </w:rPr>
        <w:t>产权组织总干事职位提出</w:t>
      </w:r>
      <w:r w:rsidRPr="007A51E8">
        <w:rPr>
          <w:rFonts w:ascii="SimSun" w:eastAsia="SimSun" w:hAnsi="SimSun" w:cs="Noto Sans Display"/>
          <w:b/>
          <w:bCs/>
          <w:kern w:val="2"/>
          <w:lang w:val="fr-FR" w:eastAsia="zh-CN"/>
          <w14:ligatures w14:val="standardContextual"/>
        </w:rPr>
        <w:t>约翰尼·斯坦利·约瑟夫先生</w:t>
      </w:r>
      <w:r w:rsidRPr="007A51E8">
        <w:rPr>
          <w:rFonts w:ascii="SimSun" w:eastAsia="SimSun" w:hAnsi="SimSun" w:cs="Noto Sans Display" w:hint="eastAsia"/>
          <w:b/>
          <w:bCs/>
          <w:kern w:val="2"/>
          <w:lang w:val="fr-FR" w:eastAsia="zh-CN"/>
          <w14:ligatures w14:val="standardContextual"/>
        </w:rPr>
        <w:t>本人作为海地的正式候选人</w:t>
      </w:r>
      <w:r w:rsidRPr="007A51E8">
        <w:rPr>
          <w:rFonts w:ascii="SimSun" w:eastAsia="SimSun" w:hAnsi="SimSun" w:cs="Noto Sans Display" w:hint="eastAsia"/>
          <w:kern w:val="2"/>
          <w:lang w:val="fr-FR" w:eastAsia="zh-CN"/>
          <w14:ligatures w14:val="standardContextual"/>
        </w:rPr>
        <w:t>，参加</w:t>
      </w:r>
      <w:r w:rsidRPr="007A51E8">
        <w:rPr>
          <w:rFonts w:ascii="SimSun" w:eastAsia="SimSun" w:hAnsi="SimSun" w:cs="Noto Sans Display"/>
          <w:kern w:val="2"/>
          <w:lang w:val="fr-FR" w:eastAsia="zh-CN"/>
          <w14:ligatures w14:val="standardContextual"/>
        </w:rPr>
        <w:t>将</w:t>
      </w:r>
      <w:r w:rsidRPr="007A51E8">
        <w:rPr>
          <w:rFonts w:ascii="SimSun" w:eastAsia="SimSun" w:hAnsi="SimSun" w:cs="Noto Sans Display" w:hint="eastAsia"/>
          <w:kern w:val="2"/>
          <w:lang w:val="fr-FR" w:eastAsia="zh-CN"/>
          <w14:ligatures w14:val="standardContextual"/>
        </w:rPr>
        <w:t>在</w:t>
      </w:r>
      <w:r w:rsidRPr="007A51E8">
        <w:rPr>
          <w:rFonts w:ascii="SimSun" w:eastAsia="SimSun" w:hAnsi="SimSun" w:cs="Noto Sans Display"/>
          <w:kern w:val="2"/>
          <w:lang w:val="fr-FR" w:eastAsia="zh-CN"/>
          <w14:ligatures w14:val="standardContextual"/>
        </w:rPr>
        <w:t>2026年4月21日举行的产权组织特别会议上的</w:t>
      </w:r>
      <w:r w:rsidRPr="007A51E8">
        <w:rPr>
          <w:rFonts w:ascii="SimSun" w:eastAsia="SimSun" w:hAnsi="SimSun" w:cs="Noto Sans Display" w:hint="eastAsia"/>
          <w:kern w:val="2"/>
          <w:lang w:val="fr-FR" w:eastAsia="zh-CN"/>
          <w14:ligatures w14:val="standardContextual"/>
        </w:rPr>
        <w:t>选举</w:t>
      </w:r>
      <w:r w:rsidRPr="007A51E8">
        <w:rPr>
          <w:rFonts w:ascii="SimSun" w:eastAsia="SimSun" w:hAnsi="SimSun" w:cs="Noto Sans Display"/>
          <w:kern w:val="2"/>
          <w:lang w:val="fr-FR" w:eastAsia="zh-CN"/>
          <w14:ligatures w14:val="standardContextual"/>
        </w:rPr>
        <w:t>。</w:t>
      </w:r>
    </w:p>
    <w:p w14:paraId="58FA453C" w14:textId="77777777" w:rsidR="007A51E8" w:rsidRPr="007A51E8" w:rsidRDefault="007A51E8" w:rsidP="00083EB9">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海地常驻代表团</w:t>
      </w:r>
      <w:r w:rsidRPr="007A51E8">
        <w:rPr>
          <w:rFonts w:ascii="SimSun" w:eastAsia="SimSun" w:hAnsi="SimSun" w:cs="Noto Sans Display" w:hint="eastAsia"/>
          <w:kern w:val="2"/>
          <w:lang w:val="fr-FR" w:eastAsia="zh-CN"/>
          <w14:ligatures w14:val="standardContextual"/>
        </w:rPr>
        <w:t>提请产权组织注意</w:t>
      </w:r>
      <w:r w:rsidRPr="007A51E8">
        <w:rPr>
          <w:rFonts w:ascii="SimSun" w:eastAsia="SimSun" w:hAnsi="SimSun" w:cs="Noto Sans Display"/>
          <w:kern w:val="2"/>
          <w:lang w:val="fr-FR" w:eastAsia="zh-CN"/>
          <w14:ligatures w14:val="standardContextual"/>
        </w:rPr>
        <w:t>，</w:t>
      </w:r>
      <w:r w:rsidRPr="007A51E8">
        <w:rPr>
          <w:rFonts w:ascii="SimSun" w:eastAsia="SimSun" w:hAnsi="SimSun" w:cs="Noto Sans Display"/>
          <w:b/>
          <w:bCs/>
          <w:kern w:val="2"/>
          <w:lang w:val="fr-FR" w:eastAsia="zh-CN"/>
          <w14:ligatures w14:val="standardContextual"/>
        </w:rPr>
        <w:t>约瑟夫先生</w:t>
      </w:r>
      <w:r w:rsidRPr="007A51E8">
        <w:rPr>
          <w:rFonts w:ascii="SimSun" w:eastAsia="SimSun" w:hAnsi="SimSun" w:cs="Noto Sans Display"/>
          <w:kern w:val="2"/>
          <w:lang w:val="fr-FR" w:eastAsia="zh-CN"/>
          <w14:ligatures w14:val="standardContextual"/>
        </w:rPr>
        <w:t>拥有私法博士学位，</w:t>
      </w:r>
      <w:r w:rsidRPr="007A51E8">
        <w:rPr>
          <w:rFonts w:ascii="SimSun" w:eastAsia="SimSun" w:hAnsi="SimSun" w:cs="Noto Sans Display" w:hint="eastAsia"/>
          <w:kern w:val="2"/>
          <w:lang w:val="fr-FR" w:eastAsia="zh-CN"/>
          <w14:ligatures w14:val="standardContextual"/>
        </w:rPr>
        <w:t>专修</w:t>
      </w:r>
      <w:r w:rsidRPr="007A51E8">
        <w:rPr>
          <w:rFonts w:ascii="SimSun" w:eastAsia="SimSun" w:hAnsi="SimSun" w:cs="Noto Sans Display"/>
          <w:kern w:val="2"/>
          <w:lang w:val="fr-FR" w:eastAsia="zh-CN"/>
          <w14:ligatures w14:val="standardContextual"/>
        </w:rPr>
        <w:t>知识产权</w:t>
      </w:r>
      <w:r w:rsidRPr="007A51E8">
        <w:rPr>
          <w:rFonts w:ascii="SimSun" w:eastAsia="SimSun" w:hAnsi="SimSun" w:cs="Noto Sans Display" w:hint="eastAsia"/>
          <w:kern w:val="2"/>
          <w:lang w:val="fr-FR" w:eastAsia="zh-CN"/>
          <w14:ligatures w14:val="standardContextual"/>
        </w:rPr>
        <w:t>专业</w:t>
      </w:r>
      <w:r w:rsidRPr="007A51E8">
        <w:rPr>
          <w:rFonts w:ascii="SimSun" w:eastAsia="SimSun" w:hAnsi="SimSun" w:cs="Noto Sans Display"/>
          <w:kern w:val="2"/>
          <w:lang w:val="fr-FR" w:eastAsia="zh-CN"/>
          <w14:ligatures w14:val="standardContextual"/>
        </w:rPr>
        <w:t>，并辅修地理标志/原产地名称</w:t>
      </w:r>
      <w:r w:rsidRPr="007A51E8">
        <w:rPr>
          <w:rFonts w:ascii="SimSun" w:eastAsia="SimSun" w:hAnsi="SimSun" w:cs="Noto Sans Display" w:hint="eastAsia"/>
          <w:kern w:val="2"/>
          <w:lang w:val="fr-FR" w:eastAsia="zh-CN"/>
          <w14:ligatures w14:val="standardContextual"/>
        </w:rPr>
        <w:t>专业</w:t>
      </w:r>
      <w:r w:rsidRPr="007A51E8">
        <w:rPr>
          <w:rFonts w:ascii="SimSun" w:eastAsia="SimSun" w:hAnsi="SimSun" w:cs="Noto Sans Display"/>
          <w:kern w:val="2"/>
          <w:lang w:val="fr-FR" w:eastAsia="zh-CN"/>
          <w14:ligatures w14:val="standardContextual"/>
        </w:rPr>
        <w:t>。此外，他在商法和可持续经济发展领域</w:t>
      </w:r>
      <w:r w:rsidRPr="007A51E8">
        <w:rPr>
          <w:rFonts w:ascii="SimSun" w:eastAsia="SimSun" w:hAnsi="SimSun" w:cs="Noto Sans Display" w:hint="eastAsia"/>
          <w:kern w:val="2"/>
          <w:lang w:val="fr-FR" w:eastAsia="zh-CN"/>
          <w14:ligatures w14:val="standardContextual"/>
        </w:rPr>
        <w:t>，特别是在海地公共行政部门</w:t>
      </w:r>
      <w:r w:rsidRPr="007A51E8">
        <w:rPr>
          <w:rFonts w:ascii="SimSun" w:eastAsia="SimSun" w:hAnsi="SimSun" w:cs="Noto Sans Display"/>
          <w:kern w:val="2"/>
          <w:lang w:val="fr-FR" w:eastAsia="zh-CN"/>
          <w14:ligatures w14:val="standardContextual"/>
        </w:rPr>
        <w:t>拥有丰富经验。</w:t>
      </w:r>
    </w:p>
    <w:p w14:paraId="143F0124" w14:textId="77777777" w:rsidR="007A51E8" w:rsidRPr="007A51E8" w:rsidRDefault="007A51E8" w:rsidP="00083EB9">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随函附上</w:t>
      </w:r>
      <w:r w:rsidRPr="007A51E8">
        <w:rPr>
          <w:rFonts w:ascii="SimSun" w:eastAsia="SimSun" w:hAnsi="SimSun" w:cs="Noto Sans Display"/>
          <w:b/>
          <w:bCs/>
          <w:kern w:val="2"/>
          <w:lang w:val="fr-FR" w:eastAsia="zh-CN"/>
          <w14:ligatures w14:val="standardContextual"/>
        </w:rPr>
        <w:t>约瑟夫先生</w:t>
      </w:r>
      <w:r w:rsidRPr="007A51E8">
        <w:rPr>
          <w:rFonts w:ascii="SimSun" w:eastAsia="SimSun" w:hAnsi="SimSun" w:cs="Noto Sans Display" w:hint="eastAsia"/>
          <w:kern w:val="2"/>
          <w:lang w:val="fr-FR" w:eastAsia="zh-CN"/>
          <w14:ligatures w14:val="standardContextual"/>
        </w:rPr>
        <w:t>的</w:t>
      </w:r>
      <w:r w:rsidRPr="007A51E8">
        <w:rPr>
          <w:rFonts w:ascii="SimSun" w:eastAsia="SimSun" w:hAnsi="SimSun" w:cs="Noto Sans Display"/>
          <w:kern w:val="2"/>
          <w:lang w:val="fr-FR" w:eastAsia="zh-CN"/>
          <w14:ligatures w14:val="standardContextual"/>
        </w:rPr>
        <w:t>简历。</w:t>
      </w:r>
    </w:p>
    <w:p w14:paraId="501B7C99" w14:textId="77777777" w:rsidR="007A51E8" w:rsidRPr="007A51E8" w:rsidRDefault="007A51E8" w:rsidP="00083EB9">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海地常驻联合国日内瓦办事处及其他国际组织代表团借此机会向世界知识产权组织（</w:t>
      </w:r>
      <w:r w:rsidRPr="007A51E8">
        <w:rPr>
          <w:rFonts w:ascii="SimSun" w:eastAsia="SimSun" w:hAnsi="SimSun" w:cs="Noto Sans Display" w:hint="eastAsia"/>
          <w:kern w:val="2"/>
          <w:lang w:val="fr-FR" w:eastAsia="zh-CN"/>
          <w14:ligatures w14:val="standardContextual"/>
        </w:rPr>
        <w:t>产权组织</w:t>
      </w:r>
      <w:r w:rsidRPr="007A51E8">
        <w:rPr>
          <w:rFonts w:ascii="SimSun" w:eastAsia="SimSun" w:hAnsi="SimSun" w:cs="Noto Sans Display"/>
          <w:kern w:val="2"/>
          <w:lang w:val="fr-FR" w:eastAsia="zh-CN"/>
          <w14:ligatures w14:val="standardContextual"/>
        </w:rPr>
        <w:t>）致以崇高的敬意。</w:t>
      </w:r>
    </w:p>
    <w:p w14:paraId="4987CE1A" w14:textId="77777777" w:rsidR="007A51E8" w:rsidRPr="007A51E8" w:rsidRDefault="007A51E8" w:rsidP="008D077E">
      <w:pPr>
        <w:widowControl/>
        <w:autoSpaceDE/>
        <w:autoSpaceDN/>
        <w:spacing w:afterLines="50" w:after="120" w:line="340" w:lineRule="atLeast"/>
        <w:jc w:val="right"/>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2025年</w:t>
      </w:r>
      <w:r w:rsidRPr="007A51E8">
        <w:rPr>
          <w:rFonts w:ascii="SimSun" w:eastAsia="SimSun" w:hAnsi="SimSun" w:cs="Noto Sans Display" w:hint="eastAsia"/>
          <w:kern w:val="2"/>
          <w:lang w:val="fr-FR" w:eastAsia="zh-CN"/>
          <w14:ligatures w14:val="standardContextual"/>
        </w:rPr>
        <w:t>10</w:t>
      </w:r>
      <w:r w:rsidRPr="007A51E8">
        <w:rPr>
          <w:rFonts w:ascii="SimSun" w:eastAsia="SimSun" w:hAnsi="SimSun" w:cs="Noto Sans Display"/>
          <w:kern w:val="2"/>
          <w:lang w:val="fr-FR" w:eastAsia="zh-CN"/>
          <w14:ligatures w14:val="standardContextual"/>
        </w:rPr>
        <w:t>月</w:t>
      </w:r>
      <w:r w:rsidRPr="007A51E8">
        <w:rPr>
          <w:rFonts w:ascii="SimSun" w:eastAsia="SimSun" w:hAnsi="SimSun" w:cs="Noto Sans Display" w:hint="eastAsia"/>
          <w:kern w:val="2"/>
          <w:lang w:val="fr-FR" w:eastAsia="zh-CN"/>
          <w14:ligatures w14:val="standardContextual"/>
        </w:rPr>
        <w:t>16</w:t>
      </w:r>
      <w:r w:rsidRPr="007A51E8">
        <w:rPr>
          <w:rFonts w:ascii="SimSun" w:eastAsia="SimSun" w:hAnsi="SimSun" w:cs="Noto Sans Display"/>
          <w:kern w:val="2"/>
          <w:lang w:val="fr-FR" w:eastAsia="zh-CN"/>
          <w14:ligatures w14:val="standardContextual"/>
        </w:rPr>
        <w:t>日</w:t>
      </w:r>
      <w:r w:rsidRPr="007A51E8">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kern w:val="2"/>
          <w:lang w:val="fr-FR" w:eastAsia="zh-CN"/>
          <w14:ligatures w14:val="standardContextual"/>
        </w:rPr>
        <w:t>日内瓦</w:t>
      </w:r>
    </w:p>
    <w:p w14:paraId="79FA9116" w14:textId="4CA3891A" w:rsidR="007A51E8" w:rsidRPr="007A51E8" w:rsidRDefault="007A51E8" w:rsidP="00083EB9">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世界知识产权组织</w:t>
      </w:r>
      <w:r w:rsidRPr="007A51E8">
        <w:rPr>
          <w:rFonts w:ascii="SimSun" w:eastAsia="SimSun" w:hAnsi="SimSun" w:cs="Noto Sans Display" w:hint="eastAsia"/>
          <w:kern w:val="2"/>
          <w:lang w:val="fr-FR" w:eastAsia="zh-CN"/>
          <w14:ligatures w14:val="standardContextual"/>
        </w:rPr>
        <w:t>（产权组织）</w:t>
      </w:r>
    </w:p>
    <w:p w14:paraId="1C9CEA70" w14:textId="77777777" w:rsidR="007A51E8" w:rsidRPr="007A51E8" w:rsidRDefault="007A51E8" w:rsidP="007A51E8">
      <w:pPr>
        <w:widowControl/>
        <w:autoSpaceDE/>
        <w:autoSpaceDN/>
        <w:spacing w:before="180" w:after="240"/>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br w:type="page"/>
      </w:r>
    </w:p>
    <w:p w14:paraId="3B32626A" w14:textId="77777777" w:rsidR="007A51E8" w:rsidRPr="007A51E8" w:rsidRDefault="007A51E8" w:rsidP="00783566">
      <w:pPr>
        <w:widowControl/>
        <w:autoSpaceDE/>
        <w:autoSpaceDN/>
        <w:spacing w:beforeLines="100" w:before="240" w:afterLines="100" w:after="240" w:line="340" w:lineRule="atLeast"/>
        <w:jc w:val="center"/>
        <w:rPr>
          <w:rFonts w:ascii="SimSun" w:eastAsia="SimSun" w:hAnsi="SimSun" w:cs="Noto Sans Display"/>
          <w:kern w:val="2"/>
          <w:lang w:val="fr-FR" w:eastAsia="zh-CN"/>
          <w14:ligatures w14:val="standardContextual"/>
        </w:rPr>
      </w:pPr>
      <w:r w:rsidRPr="007A51E8">
        <w:rPr>
          <w:rFonts w:ascii="SimSun" w:eastAsia="SimSun" w:hAnsi="SimSun" w:cs="Arial"/>
          <w:kern w:val="2"/>
          <w:lang w:val="fr-FR" w:eastAsia="zh-CN"/>
          <w14:ligatures w14:val="standardContextual"/>
        </w:rPr>
        <w:lastRenderedPageBreak/>
        <w:t>外交</w:t>
      </w:r>
      <w:r w:rsidRPr="007A51E8">
        <w:rPr>
          <w:rFonts w:ascii="SimSun" w:eastAsia="SimSun" w:hAnsi="SimSun" w:cs="Arial" w:hint="eastAsia"/>
          <w:kern w:val="2"/>
          <w:lang w:val="fr-FR" w:eastAsia="zh-CN"/>
          <w14:ligatures w14:val="standardContextual"/>
        </w:rPr>
        <w:t>和宗教</w:t>
      </w:r>
      <w:r w:rsidRPr="007A51E8">
        <w:rPr>
          <w:rFonts w:ascii="SimSun" w:eastAsia="SimSun" w:hAnsi="SimSun" w:cs="Arial"/>
          <w:kern w:val="2"/>
          <w:lang w:val="fr-FR" w:eastAsia="zh-CN"/>
          <w14:ligatures w14:val="standardContextual"/>
        </w:rPr>
        <w:t>部</w:t>
      </w:r>
    </w:p>
    <w:p w14:paraId="16F6456A" w14:textId="4723A2D8" w:rsidR="007A51E8" w:rsidRPr="007A51E8" w:rsidRDefault="000B4941" w:rsidP="008D077E">
      <w:pPr>
        <w:widowControl/>
        <w:autoSpaceDE/>
        <w:autoSpaceDN/>
        <w:spacing w:afterLines="50" w:after="120" w:line="340" w:lineRule="atLeast"/>
        <w:jc w:val="right"/>
        <w:rPr>
          <w:rFonts w:ascii="SimSun" w:eastAsia="SimSun" w:hAnsi="SimSun" w:cs="Noto Sans Display"/>
          <w:b/>
          <w:bCs/>
          <w:kern w:val="2"/>
          <w:lang w:val="fr-FR" w:eastAsia="zh-CN"/>
          <w14:ligatures w14:val="standardContextual"/>
        </w:rPr>
      </w:pPr>
      <w:r>
        <w:rPr>
          <w:rFonts w:ascii="SimSun" w:eastAsia="SimSun" w:hAnsi="SimSun" w:cs="Noto Sans Display" w:hint="eastAsia"/>
          <w:b/>
          <w:bCs/>
          <w:kern w:val="2"/>
          <w:lang w:val="fr-FR" w:eastAsia="zh-CN"/>
          <w14:ligatures w14:val="standardContextual"/>
        </w:rPr>
        <w:t>文号：</w:t>
      </w:r>
      <w:r w:rsidR="007A51E8" w:rsidRPr="007A51E8">
        <w:rPr>
          <w:rFonts w:ascii="SimSun" w:eastAsia="SimSun" w:hAnsi="SimSun" w:cs="Noto Sans Display"/>
          <w:b/>
          <w:bCs/>
          <w:kern w:val="2"/>
          <w:lang w:val="fr-FR" w:eastAsia="zh-CN"/>
          <w14:ligatures w14:val="standardContextual"/>
        </w:rPr>
        <w:t>IIC/15</w:t>
      </w:r>
      <w:r w:rsidR="007A51E8" w:rsidRPr="007A51E8">
        <w:rPr>
          <w:rFonts w:ascii="SimSun" w:eastAsia="SimSun" w:hAnsi="SimSun" w:cs="Noto Sans Display" w:hint="eastAsia"/>
          <w:b/>
          <w:bCs/>
          <w:kern w:val="2"/>
          <w:lang w:val="fr-FR" w:eastAsia="zh-CN"/>
          <w14:ligatures w14:val="standardContextual"/>
        </w:rPr>
        <w:t>90</w:t>
      </w:r>
    </w:p>
    <w:p w14:paraId="00D1C33C" w14:textId="77777777" w:rsidR="007A51E8" w:rsidRPr="007A51E8" w:rsidRDefault="007A51E8" w:rsidP="00783566">
      <w:pPr>
        <w:widowControl/>
        <w:autoSpaceDE/>
        <w:autoSpaceDN/>
        <w:spacing w:afterLines="50" w:after="120" w:line="340" w:lineRule="atLeast"/>
        <w:jc w:val="right"/>
        <w:rPr>
          <w:rFonts w:ascii="SimSun" w:eastAsia="SimSun" w:hAnsi="SimSun" w:cs="Noto Sans Display"/>
          <w:b/>
          <w:bCs/>
          <w:kern w:val="2"/>
          <w:lang w:val="fr-FR" w:eastAsia="zh-CN"/>
          <w14:ligatures w14:val="standardContextual"/>
        </w:rPr>
      </w:pPr>
      <w:r w:rsidRPr="007A51E8">
        <w:rPr>
          <w:rFonts w:ascii="SimSun" w:eastAsia="SimSun" w:hAnsi="SimSun" w:cs="Noto Sans Display"/>
          <w:b/>
          <w:bCs/>
          <w:kern w:val="2"/>
          <w:lang w:val="fr-FR" w:eastAsia="zh-CN"/>
          <w14:ligatures w14:val="standardContextual"/>
        </w:rPr>
        <w:t>2025年</w:t>
      </w:r>
      <w:r w:rsidRPr="007A51E8">
        <w:rPr>
          <w:rFonts w:ascii="SimSun" w:eastAsia="SimSun" w:hAnsi="SimSun" w:cs="Noto Sans Display" w:hint="eastAsia"/>
          <w:b/>
          <w:bCs/>
          <w:kern w:val="2"/>
          <w:lang w:val="fr-FR" w:eastAsia="zh-CN"/>
          <w14:ligatures w14:val="standardContextual"/>
        </w:rPr>
        <w:t>10</w:t>
      </w:r>
      <w:r w:rsidRPr="007A51E8">
        <w:rPr>
          <w:rFonts w:ascii="SimSun" w:eastAsia="SimSun" w:hAnsi="SimSun" w:cs="Noto Sans Display"/>
          <w:b/>
          <w:bCs/>
          <w:kern w:val="2"/>
          <w:lang w:val="fr-FR" w:eastAsia="zh-CN"/>
          <w14:ligatures w14:val="standardContextual"/>
        </w:rPr>
        <w:t>月</w:t>
      </w:r>
      <w:r w:rsidRPr="007A51E8">
        <w:rPr>
          <w:rFonts w:ascii="SimSun" w:eastAsia="SimSun" w:hAnsi="SimSun" w:cs="Noto Sans Display" w:hint="eastAsia"/>
          <w:b/>
          <w:bCs/>
          <w:kern w:val="2"/>
          <w:lang w:val="fr-FR" w:eastAsia="zh-CN"/>
          <w14:ligatures w14:val="standardContextual"/>
        </w:rPr>
        <w:t>1</w:t>
      </w:r>
      <w:r w:rsidRPr="007A51E8">
        <w:rPr>
          <w:rFonts w:ascii="SimSun" w:eastAsia="SimSun" w:hAnsi="SimSun" w:cs="Noto Sans Display"/>
          <w:b/>
          <w:bCs/>
          <w:kern w:val="2"/>
          <w:lang w:val="fr-FR" w:eastAsia="zh-CN"/>
          <w14:ligatures w14:val="standardContextual"/>
        </w:rPr>
        <w:t>4日</w:t>
      </w:r>
      <w:r w:rsidRPr="007A51E8">
        <w:rPr>
          <w:rFonts w:ascii="SimSun" w:eastAsia="SimSun" w:hAnsi="SimSun" w:cs="Noto Sans Display" w:hint="eastAsia"/>
          <w:b/>
          <w:bCs/>
          <w:kern w:val="2"/>
          <w:lang w:val="fr-FR" w:eastAsia="zh-CN"/>
          <w14:ligatures w14:val="standardContextual"/>
        </w:rPr>
        <w:t>，</w:t>
      </w:r>
      <w:r w:rsidRPr="007A51E8">
        <w:rPr>
          <w:rFonts w:ascii="SimSun" w:eastAsia="SimSun" w:hAnsi="SimSun" w:cs="Noto Sans Display"/>
          <w:b/>
          <w:bCs/>
          <w:kern w:val="2"/>
          <w:lang w:val="fr-FR" w:eastAsia="zh-CN"/>
          <w14:ligatures w14:val="standardContextual"/>
        </w:rPr>
        <w:t>太子港</w:t>
      </w:r>
    </w:p>
    <w:p w14:paraId="0A3B9277" w14:textId="77777777" w:rsidR="007A51E8" w:rsidRPr="007A51E8" w:rsidRDefault="007A51E8" w:rsidP="00783566">
      <w:pPr>
        <w:widowControl/>
        <w:autoSpaceDE/>
        <w:autoSpaceDN/>
        <w:spacing w:afterLines="50" w:after="120" w:line="340" w:lineRule="atLeast"/>
        <w:jc w:val="both"/>
        <w:rPr>
          <w:rFonts w:ascii="SimSun" w:eastAsia="SimSun" w:hAnsi="SimSun" w:cs="Noto Sans Display"/>
          <w:b/>
          <w:bCs/>
          <w:kern w:val="2"/>
          <w:lang w:val="fr-FR" w:eastAsia="zh-CN"/>
          <w14:ligatures w14:val="standardContextual"/>
        </w:rPr>
      </w:pPr>
      <w:r w:rsidRPr="007A51E8">
        <w:rPr>
          <w:rFonts w:ascii="SimSun" w:eastAsia="SimSun" w:hAnsi="SimSun" w:cs="Noto Sans Display" w:hint="eastAsia"/>
          <w:b/>
          <w:bCs/>
          <w:kern w:val="2"/>
          <w:lang w:val="fr-FR" w:eastAsia="zh-CN"/>
          <w14:ligatures w14:val="standardContextual"/>
        </w:rPr>
        <w:t>主席先生：</w:t>
      </w:r>
    </w:p>
    <w:p w14:paraId="2A6EA584" w14:textId="77777777" w:rsidR="007A51E8" w:rsidRPr="007A51E8" w:rsidRDefault="007A51E8" w:rsidP="00783566">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hint="eastAsia"/>
          <w:kern w:val="2"/>
          <w:lang w:val="fr-FR" w:eastAsia="zh-CN"/>
          <w14:ligatures w14:val="standardContextual"/>
        </w:rPr>
        <w:t>根据2025年7月24日第C.N 4222号通函，本人兹提名约翰尼·斯坦利·约瑟夫博士作为世界知识产权组织（产权组织）总干事职位的候选人。该职位将由产权组织协调委员会于2026年2月12日至13日召开的特别会议上提名，并由产权组织大会在2026年4月21日召开的特别会议上任命。</w:t>
      </w:r>
    </w:p>
    <w:p w14:paraId="71D08677" w14:textId="77777777" w:rsidR="007A51E8" w:rsidRPr="007A51E8" w:rsidRDefault="007A51E8" w:rsidP="00783566">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hint="eastAsia"/>
          <w:kern w:val="2"/>
          <w:lang w:val="fr-FR" w:eastAsia="zh-CN"/>
          <w14:ligatures w14:val="standardContextual"/>
        </w:rPr>
        <w:t>约瑟夫先生系海地籍律师，拥有私法博士学位，专修知识产权专业。他的职业生涯以扎实的技术专长为标志，这些专长源自多年的工作经验，尤其是在海地公共行政部门任职期间。</w:t>
      </w:r>
    </w:p>
    <w:p w14:paraId="67C36CB1" w14:textId="77777777" w:rsidR="007A51E8" w:rsidRPr="007A51E8" w:rsidRDefault="007A51E8" w:rsidP="00783566">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hint="eastAsia"/>
          <w:kern w:val="2"/>
          <w:lang w:val="fr-FR" w:eastAsia="zh-CN"/>
          <w14:ligatures w14:val="standardContextual"/>
        </w:rPr>
        <w:t>我国提名该候选人的同时，始终坚信知识产权作为可持续发展基本驱动力所蕴含的变革潜力，并期待为知识产权的全球治理作出重要贡献。</w:t>
      </w:r>
    </w:p>
    <w:p w14:paraId="4F2DA249" w14:textId="77777777" w:rsidR="007A51E8" w:rsidRPr="007A51E8" w:rsidRDefault="007A51E8" w:rsidP="00783566">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hint="eastAsia"/>
          <w:kern w:val="2"/>
          <w:lang w:val="fr-FR" w:eastAsia="zh-CN"/>
          <w14:ligatures w14:val="standardContextual"/>
        </w:rPr>
        <w:t>随函附上约瑟夫先生的履历。</w:t>
      </w:r>
    </w:p>
    <w:p w14:paraId="24B79826" w14:textId="77777777" w:rsidR="007A51E8" w:rsidRPr="007A51E8" w:rsidRDefault="007A51E8" w:rsidP="00783566">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hint="eastAsia"/>
          <w:kern w:val="2"/>
          <w:lang w:val="fr-FR" w:eastAsia="zh-CN"/>
          <w14:ligatures w14:val="standardContextual"/>
        </w:rPr>
        <w:t>本人</w:t>
      </w:r>
      <w:r w:rsidRPr="007A51E8">
        <w:rPr>
          <w:rFonts w:ascii="SimSun" w:eastAsia="SimSun" w:hAnsi="SimSun" w:cs="Noto Sans Display"/>
          <w:kern w:val="2"/>
          <w:lang w:val="fr-FR" w:eastAsia="zh-CN"/>
          <w14:ligatures w14:val="standardContextual"/>
        </w:rPr>
        <w:t>借此机会向</w:t>
      </w:r>
      <w:r w:rsidRPr="007A51E8">
        <w:rPr>
          <w:rFonts w:ascii="SimSun" w:eastAsia="SimSun" w:hAnsi="SimSun" w:cs="Noto Sans Display" w:hint="eastAsia"/>
          <w:kern w:val="2"/>
          <w:lang w:val="fr-FR" w:eastAsia="zh-CN"/>
          <w14:ligatures w14:val="standardContextual"/>
        </w:rPr>
        <w:t>主席先生</w:t>
      </w:r>
      <w:r w:rsidRPr="007A51E8">
        <w:rPr>
          <w:rFonts w:ascii="SimSun" w:eastAsia="SimSun" w:hAnsi="SimSun" w:cs="Noto Sans Display"/>
          <w:kern w:val="2"/>
          <w:lang w:val="fr-FR" w:eastAsia="zh-CN"/>
          <w14:ligatures w14:val="standardContextual"/>
        </w:rPr>
        <w:t>致以崇高敬意。</w:t>
      </w:r>
    </w:p>
    <w:p w14:paraId="3254A42D" w14:textId="77777777" w:rsidR="007A51E8" w:rsidRPr="007A51E8" w:rsidRDefault="007A51E8" w:rsidP="00783566">
      <w:pPr>
        <w:widowControl/>
        <w:autoSpaceDE/>
        <w:autoSpaceDN/>
        <w:spacing w:afterLines="50" w:after="120" w:line="340" w:lineRule="atLeast"/>
        <w:jc w:val="right"/>
        <w:rPr>
          <w:rFonts w:ascii="SimSun" w:eastAsia="SimSun" w:hAnsi="SimSun" w:cs="Noto Sans Display"/>
          <w:b/>
          <w:bCs/>
          <w:kern w:val="2"/>
          <w:lang w:val="fr-FR" w:eastAsia="zh-CN"/>
          <w14:ligatures w14:val="standardContextual"/>
        </w:rPr>
      </w:pPr>
    </w:p>
    <w:p w14:paraId="54697D22" w14:textId="77777777" w:rsidR="008D077E" w:rsidRPr="008D077E" w:rsidRDefault="008D077E" w:rsidP="00783566">
      <w:pPr>
        <w:widowControl/>
        <w:autoSpaceDE/>
        <w:autoSpaceDN/>
        <w:spacing w:afterLines="50" w:after="120" w:line="340" w:lineRule="atLeast"/>
        <w:ind w:right="4799"/>
        <w:rPr>
          <w:rFonts w:ascii="SimSun" w:eastAsia="SimSun" w:hAnsi="SimSun" w:cs="Noto Sans Display"/>
          <w:kern w:val="2"/>
          <w:lang w:eastAsia="zh-CN"/>
          <w14:ligatures w14:val="standardContextual"/>
        </w:rPr>
      </w:pPr>
      <w:r w:rsidRPr="008D077E">
        <w:rPr>
          <w:rFonts w:ascii="SimSun" w:eastAsia="SimSun" w:hAnsi="SimSun" w:cs="Noto Sans Display" w:hint="eastAsia"/>
          <w:kern w:val="2"/>
          <w:lang w:eastAsia="zh-CN"/>
          <w14:ligatures w14:val="standardContextual"/>
        </w:rPr>
        <w:t>[签名]</w:t>
      </w:r>
    </w:p>
    <w:p w14:paraId="742B18ED" w14:textId="6903DE06" w:rsidR="007A51E8" w:rsidRPr="007A51E8" w:rsidRDefault="007A51E8" w:rsidP="00783566">
      <w:pPr>
        <w:widowControl/>
        <w:autoSpaceDE/>
        <w:autoSpaceDN/>
        <w:spacing w:afterLines="50" w:after="120" w:line="340" w:lineRule="atLeast"/>
        <w:ind w:right="4799"/>
        <w:rPr>
          <w:rFonts w:ascii="SimSun" w:eastAsia="SimSun" w:hAnsi="SimSun" w:cs="Noto Sans Display"/>
          <w:b/>
          <w:bCs/>
          <w:kern w:val="2"/>
          <w:lang w:eastAsia="zh-CN"/>
          <w14:ligatures w14:val="standardContextual"/>
        </w:rPr>
      </w:pPr>
      <w:r w:rsidRPr="007A51E8">
        <w:rPr>
          <w:rFonts w:ascii="SimSun" w:eastAsia="SimSun" w:hAnsi="SimSun" w:cs="Noto Sans Display" w:hint="eastAsia"/>
          <w:kern w:val="2"/>
          <w:lang w:eastAsia="zh-CN"/>
          <w14:ligatures w14:val="standardContextual"/>
        </w:rPr>
        <w:t>让–维克托·阿韦尔·</w:t>
      </w:r>
      <w:r w:rsidRPr="007A51E8">
        <w:rPr>
          <w:rFonts w:ascii="SimSun" w:eastAsia="SimSun" w:hAnsi="SimSun" w:cs="Noto Sans Display" w:hint="eastAsia"/>
          <w:b/>
          <w:bCs/>
          <w:kern w:val="2"/>
          <w:lang w:eastAsia="zh-CN"/>
          <w14:ligatures w14:val="standardContextual"/>
        </w:rPr>
        <w:t>让–巴蒂斯特</w:t>
      </w:r>
      <w:r w:rsidRPr="007A51E8">
        <w:rPr>
          <w:rFonts w:ascii="SimSun" w:eastAsia="SimSun" w:hAnsi="SimSun" w:cs="Noto Sans Display"/>
          <w:b/>
          <w:bCs/>
          <w:kern w:val="2"/>
          <w:lang w:eastAsia="zh-CN"/>
          <w14:ligatures w14:val="standardContextual"/>
        </w:rPr>
        <w:br/>
      </w:r>
      <w:r w:rsidRPr="007A51E8">
        <w:rPr>
          <w:rFonts w:ascii="SimSun" w:eastAsia="SimSun" w:hAnsi="SimSun" w:cs="Noto Sans Display" w:hint="eastAsia"/>
          <w:kern w:val="2"/>
          <w:lang w:val="fr-FR" w:eastAsia="zh-CN"/>
          <w14:ligatures w14:val="standardContextual"/>
        </w:rPr>
        <w:t>部长</w:t>
      </w:r>
    </w:p>
    <w:p w14:paraId="34684059" w14:textId="77777777" w:rsidR="007A51E8" w:rsidRPr="007A51E8" w:rsidRDefault="007A51E8" w:rsidP="00783566">
      <w:pPr>
        <w:widowControl/>
        <w:autoSpaceDE/>
        <w:autoSpaceDN/>
        <w:spacing w:afterLines="50" w:after="120" w:line="340" w:lineRule="atLeast"/>
        <w:ind w:right="144"/>
        <w:rPr>
          <w:rFonts w:ascii="SimSun" w:eastAsia="SimSun" w:hAnsi="SimSun" w:cs="Noto Sans Display"/>
          <w:kern w:val="2"/>
          <w:lang w:val="fr-FR" w:eastAsia="zh-CN"/>
          <w14:ligatures w14:val="standardContextual"/>
        </w:rPr>
      </w:pPr>
      <w:r w:rsidRPr="007A51E8">
        <w:rPr>
          <w:rFonts w:ascii="SimSun" w:eastAsia="SimSun" w:hAnsi="SimSun" w:cs="Noto Sans Display" w:hint="eastAsia"/>
          <w:b/>
          <w:bCs/>
          <w:kern w:val="2"/>
          <w:lang w:eastAsia="zh-CN"/>
          <w14:ligatures w14:val="standardContextual"/>
        </w:rPr>
        <w:t>詹姆斯·巴克斯特先生阁下</w:t>
      </w:r>
      <w:r w:rsidRPr="007A51E8">
        <w:rPr>
          <w:rFonts w:ascii="SimSun" w:eastAsia="SimSun" w:hAnsi="SimSun" w:cs="Noto Sans Display"/>
          <w:b/>
          <w:bCs/>
          <w:kern w:val="2"/>
          <w:lang w:eastAsia="zh-CN"/>
          <w14:ligatures w14:val="standardContextual"/>
        </w:rPr>
        <w:br/>
      </w:r>
      <w:r w:rsidRPr="007A51E8">
        <w:rPr>
          <w:rFonts w:ascii="SimSun" w:eastAsia="SimSun" w:hAnsi="SimSun" w:cs="Noto Sans Display" w:hint="eastAsia"/>
          <w:kern w:val="2"/>
          <w:lang w:eastAsia="zh-CN"/>
          <w14:ligatures w14:val="standardContextual"/>
        </w:rPr>
        <w:t>世界知识产权组织（产权组织）协调委员会主席</w:t>
      </w:r>
    </w:p>
    <w:p w14:paraId="1E7960BD" w14:textId="77777777" w:rsidR="007A51E8" w:rsidRPr="007A51E8" w:rsidRDefault="007A51E8" w:rsidP="007A51E8">
      <w:pPr>
        <w:widowControl/>
        <w:autoSpaceDE/>
        <w:autoSpaceDN/>
        <w:spacing w:before="180" w:after="240"/>
        <w:rPr>
          <w:rFonts w:ascii="SimSun" w:eastAsia="SimSun" w:hAnsi="SimSun" w:cs="Noto Sans Display"/>
          <w:kern w:val="2"/>
          <w:lang w:eastAsia="zh-CN"/>
          <w14:ligatures w14:val="standardContextual"/>
        </w:rPr>
      </w:pPr>
      <w:r w:rsidRPr="007A51E8">
        <w:rPr>
          <w:rFonts w:ascii="SimSun" w:eastAsia="SimSun" w:hAnsi="SimSun" w:cs="Noto Sans Display"/>
          <w:kern w:val="2"/>
          <w:lang w:eastAsia="zh-CN"/>
          <w14:ligatures w14:val="standardContextual"/>
        </w:rPr>
        <w:br w:type="page"/>
      </w:r>
    </w:p>
    <w:p w14:paraId="3180F44C" w14:textId="77777777" w:rsidR="007A51E8" w:rsidRPr="007A51E8" w:rsidRDefault="007A51E8" w:rsidP="00695825">
      <w:pPr>
        <w:widowControl/>
        <w:autoSpaceDE/>
        <w:autoSpaceDN/>
        <w:spacing w:afterLines="50" w:after="120" w:line="340" w:lineRule="atLeast"/>
        <w:rPr>
          <w:rFonts w:ascii="SimSun" w:eastAsia="SimSun" w:hAnsi="SimSun" w:cs="Noto Sans Display"/>
          <w:kern w:val="2"/>
          <w:lang w:eastAsia="zh-CN"/>
          <w14:ligatures w14:val="standardContextual"/>
        </w:rPr>
      </w:pPr>
      <w:r w:rsidRPr="007A51E8">
        <w:rPr>
          <w:rFonts w:ascii="SimSun" w:eastAsia="SimSun" w:hAnsi="SimSun" w:cs="Noto Sans Display"/>
          <w:noProof/>
          <w:kern w:val="2"/>
          <w14:ligatures w14:val="standardContextual"/>
        </w:rPr>
        <w:lastRenderedPageBreak/>
        <w:drawing>
          <wp:anchor distT="0" distB="0" distL="114300" distR="114300" simplePos="0" relativeHeight="251661312" behindDoc="0" locked="0" layoutInCell="1" allowOverlap="1" wp14:anchorId="4E760A14" wp14:editId="139CF254">
            <wp:simplePos x="0" y="0"/>
            <wp:positionH relativeFrom="column">
              <wp:posOffset>4767580</wp:posOffset>
            </wp:positionH>
            <wp:positionV relativeFrom="paragraph">
              <wp:posOffset>0</wp:posOffset>
            </wp:positionV>
            <wp:extent cx="1186815" cy="1226820"/>
            <wp:effectExtent l="0" t="0" r="0" b="0"/>
            <wp:wrapThrough wrapText="bothSides">
              <wp:wrapPolygon edited="0">
                <wp:start x="0" y="0"/>
                <wp:lineTo x="0" y="21130"/>
                <wp:lineTo x="21149" y="21130"/>
                <wp:lineTo x="21149" y="0"/>
                <wp:lineTo x="0" y="0"/>
              </wp:wrapPolygon>
            </wp:wrapThrough>
            <wp:docPr id="1758798858"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98858" name="Picture 1" descr="A person in a suit and ti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815" cy="1226820"/>
                    </a:xfrm>
                    <a:prstGeom prst="rect">
                      <a:avLst/>
                    </a:prstGeom>
                  </pic:spPr>
                </pic:pic>
              </a:graphicData>
            </a:graphic>
            <wp14:sizeRelH relativeFrom="page">
              <wp14:pctWidth>0</wp14:pctWidth>
            </wp14:sizeRelH>
            <wp14:sizeRelV relativeFrom="page">
              <wp14:pctHeight>0</wp14:pctHeight>
            </wp14:sizeRelV>
          </wp:anchor>
        </w:drawing>
      </w:r>
      <w:r w:rsidRPr="007A51E8">
        <w:rPr>
          <w:rFonts w:ascii="SimSun" w:eastAsia="SimSun" w:hAnsi="SimSun" w:cs="Noto Sans Display"/>
          <w:kern w:val="2"/>
          <w:lang w:eastAsia="zh-CN"/>
          <w14:ligatures w14:val="standardContextual"/>
        </w:rPr>
        <w:t>约翰尼·斯坦利·约瑟夫博士</w:t>
      </w:r>
    </w:p>
    <w:p w14:paraId="3B28E5F2" w14:textId="77777777" w:rsidR="007A51E8" w:rsidRPr="007A51E8" w:rsidRDefault="007A51E8" w:rsidP="00695825">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出生年份：1987</w:t>
      </w:r>
      <w:r w:rsidRPr="007A51E8">
        <w:rPr>
          <w:rFonts w:ascii="SimSun" w:eastAsia="SimSun" w:hAnsi="SimSun" w:cs="Noto Sans Display" w:hint="eastAsia"/>
          <w:kern w:val="2"/>
          <w:lang w:val="fr-FR" w:eastAsia="zh-CN"/>
          <w14:ligatures w14:val="standardContextual"/>
        </w:rPr>
        <w:t>年</w:t>
      </w:r>
    </w:p>
    <w:p w14:paraId="2B0A42B1" w14:textId="77777777" w:rsidR="007A51E8" w:rsidRPr="007A51E8" w:rsidRDefault="007A51E8" w:rsidP="00695825">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国籍：海地</w:t>
      </w:r>
    </w:p>
    <w:p w14:paraId="43AD489B" w14:textId="77777777" w:rsidR="007A51E8" w:rsidRPr="007A51E8" w:rsidRDefault="007A51E8" w:rsidP="00695825">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电话：(509) 3173-7861</w:t>
      </w:r>
    </w:p>
    <w:p w14:paraId="69C74703" w14:textId="77777777" w:rsidR="007A51E8" w:rsidRPr="007A51E8" w:rsidRDefault="007A51E8" w:rsidP="00695825">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eastAsia="zh-CN"/>
          <w14:ligatures w14:val="standardContextual"/>
        </w:rPr>
        <w:t>电子邮件</w:t>
      </w:r>
      <w:r w:rsidRPr="007A51E8">
        <w:rPr>
          <w:rFonts w:ascii="SimSun" w:eastAsia="SimSun" w:hAnsi="SimSun" w:cs="Noto Sans Display"/>
          <w:kern w:val="2"/>
          <w:lang w:val="fr-FR" w:eastAsia="zh-CN"/>
          <w14:ligatures w14:val="standardContextual"/>
        </w:rPr>
        <w:t>：</w:t>
      </w:r>
      <w:hyperlink r:id="rId12" w:history="1">
        <w:r w:rsidRPr="007A51E8">
          <w:rPr>
            <w:rFonts w:ascii="SimSun" w:eastAsia="SimSun" w:hAnsi="SimSun" w:cs="Noto Sans Display"/>
            <w:color w:val="467886"/>
            <w:kern w:val="2"/>
            <w:u w:val="single"/>
            <w:lang w:val="fr-FR" w:eastAsia="zh-CN"/>
            <w14:ligatures w14:val="standardContextual"/>
          </w:rPr>
          <w:t>johannystanleyl987@gmail.com</w:t>
        </w:r>
      </w:hyperlink>
      <w:r w:rsidRPr="007A51E8">
        <w:rPr>
          <w:rFonts w:ascii="SimSun" w:eastAsia="SimSun" w:hAnsi="SimSun" w:cs="Noto Sans Display"/>
          <w:kern w:val="2"/>
          <w:lang w:val="fr-FR" w:eastAsia="zh-CN"/>
          <w14:ligatures w14:val="standardContextual"/>
        </w:rPr>
        <w:t xml:space="preserve"> </w:t>
      </w:r>
      <w:hyperlink r:id="rId13" w:history="1">
        <w:r w:rsidRPr="007A51E8">
          <w:rPr>
            <w:rFonts w:ascii="SimSun" w:eastAsia="SimSun" w:hAnsi="SimSun" w:cs="Noto Sans Display"/>
            <w:color w:val="467886"/>
            <w:kern w:val="2"/>
            <w:u w:val="single"/>
            <w:lang w:val="fr-FR" w:eastAsia="zh-CN"/>
            <w14:ligatures w14:val="standardContextual"/>
          </w:rPr>
          <w:t>jsjoseph@cabinetsales.com</w:t>
        </w:r>
      </w:hyperlink>
      <w:r w:rsidRPr="007A51E8">
        <w:rPr>
          <w:rFonts w:ascii="SimSun" w:eastAsia="SimSun" w:hAnsi="SimSun" w:cs="Noto Sans Display"/>
          <w:noProof/>
          <w:kern w:val="2"/>
          <w:lang w:val="fr-FR" w:eastAsia="zh-CN"/>
          <w14:ligatures w14:val="standardContextual"/>
        </w:rPr>
        <w:t xml:space="preserve"> </w:t>
      </w:r>
    </w:p>
    <w:p w14:paraId="1CFC1CBA" w14:textId="77777777" w:rsidR="007A51E8" w:rsidRPr="007A51E8" w:rsidRDefault="007A51E8" w:rsidP="007E7D0E">
      <w:pPr>
        <w:keepNext/>
        <w:widowControl/>
        <w:autoSpaceDE/>
        <w:autoSpaceDN/>
        <w:spacing w:beforeLines="100" w:before="240" w:afterLines="100" w:after="240" w:line="340" w:lineRule="atLeast"/>
        <w:jc w:val="center"/>
        <w:rPr>
          <w:rFonts w:ascii="SimSun" w:eastAsia="SimSun" w:hAnsi="SimSun" w:cs="Noto Sans Display"/>
          <w:color w:val="4C94D8"/>
          <w:kern w:val="2"/>
          <w:lang w:val="fr-FR" w:eastAsia="zh-CN"/>
          <w14:ligatures w14:val="standardContextual"/>
        </w:rPr>
      </w:pPr>
      <w:r w:rsidRPr="007A51E8">
        <w:rPr>
          <w:rFonts w:ascii="SimSun" w:eastAsia="SimSun" w:hAnsi="SimSun" w:cs="Noto Sans Display"/>
          <w:color w:val="4C94D8"/>
          <w:kern w:val="2"/>
          <w:lang w:val="fr-FR" w:eastAsia="zh-CN"/>
          <w14:ligatures w14:val="standardContextual"/>
        </w:rPr>
        <w:t>职业简介</w:t>
      </w:r>
    </w:p>
    <w:p w14:paraId="0EE6CEDC" w14:textId="77777777" w:rsidR="007A51E8" w:rsidRPr="007A51E8" w:rsidRDefault="007A51E8" w:rsidP="00EB36F0">
      <w:pPr>
        <w:widowControl/>
        <w:autoSpaceDE/>
        <w:autoSpaceDN/>
        <w:spacing w:afterLines="50" w:after="120" w:line="340" w:lineRule="atLeast"/>
        <w:ind w:firstLineChars="200" w:firstLine="440"/>
        <w:jc w:val="both"/>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私法博士，专</w:t>
      </w:r>
      <w:r w:rsidRPr="007A51E8">
        <w:rPr>
          <w:rFonts w:ascii="SimSun" w:eastAsia="SimSun" w:hAnsi="SimSun" w:cs="Noto Sans Display" w:hint="eastAsia"/>
          <w:kern w:val="2"/>
          <w:lang w:val="fr-FR" w:eastAsia="zh-CN"/>
          <w14:ligatures w14:val="standardContextual"/>
        </w:rPr>
        <w:t>修</w:t>
      </w:r>
      <w:r w:rsidRPr="007A51E8">
        <w:rPr>
          <w:rFonts w:ascii="SimSun" w:eastAsia="SimSun" w:hAnsi="SimSun" w:cs="Noto Sans Display"/>
          <w:kern w:val="2"/>
          <w:lang w:val="fr-FR" w:eastAsia="zh-CN"/>
          <w14:ligatures w14:val="standardContextual"/>
        </w:rPr>
        <w:t>知识产权，</w:t>
      </w:r>
      <w:r w:rsidRPr="007A51E8">
        <w:rPr>
          <w:rFonts w:ascii="SimSun" w:eastAsia="SimSun" w:hAnsi="SimSun" w:cs="Noto Sans Display" w:hint="eastAsia"/>
          <w:kern w:val="2"/>
          <w:lang w:val="fr-FR" w:eastAsia="zh-CN"/>
          <w14:ligatures w14:val="standardContextual"/>
        </w:rPr>
        <w:t>辅修</w:t>
      </w:r>
      <w:r w:rsidRPr="007A51E8">
        <w:rPr>
          <w:rFonts w:ascii="SimSun" w:eastAsia="SimSun" w:hAnsi="SimSun" w:cs="Noto Sans Display"/>
          <w:kern w:val="2"/>
          <w:lang w:val="fr-FR" w:eastAsia="zh-CN"/>
          <w14:ligatures w14:val="standardContextual"/>
        </w:rPr>
        <w:t>地理标志/原产地名称。凭借跨学科研究的专业知识，</w:t>
      </w:r>
      <w:r w:rsidRPr="007A51E8">
        <w:rPr>
          <w:rFonts w:ascii="SimSun" w:eastAsia="SimSun" w:hAnsi="SimSun" w:cs="Noto Sans Display" w:hint="eastAsia"/>
          <w:kern w:val="2"/>
          <w:lang w:val="fr-FR" w:eastAsia="zh-CN"/>
          <w14:ligatures w14:val="standardContextual"/>
        </w:rPr>
        <w:t>本人兼具</w:t>
      </w:r>
      <w:r w:rsidRPr="007A51E8">
        <w:rPr>
          <w:rFonts w:ascii="SimSun" w:eastAsia="SimSun" w:hAnsi="SimSun" w:cs="Noto Sans Display"/>
          <w:kern w:val="2"/>
          <w:lang w:val="fr-FR" w:eastAsia="zh-CN"/>
          <w14:ligatures w14:val="standardContextual"/>
        </w:rPr>
        <w:t>对法律</w:t>
      </w:r>
      <w:r w:rsidRPr="007A51E8">
        <w:rPr>
          <w:rFonts w:ascii="SimSun" w:eastAsia="SimSun" w:hAnsi="SimSun" w:cs="Noto Sans Display" w:hint="eastAsia"/>
          <w:kern w:val="2"/>
          <w:lang w:val="fr-FR" w:eastAsia="zh-CN"/>
          <w14:ligatures w14:val="standardContextual"/>
        </w:rPr>
        <w:t>与</w:t>
      </w:r>
      <w:r w:rsidRPr="007A51E8">
        <w:rPr>
          <w:rFonts w:ascii="SimSun" w:eastAsia="SimSun" w:hAnsi="SimSun" w:cs="Noto Sans Display"/>
          <w:kern w:val="2"/>
          <w:lang w:val="fr-FR" w:eastAsia="zh-CN"/>
          <w14:ligatures w14:val="standardContextual"/>
        </w:rPr>
        <w:t>经济框架的深刻理解</w:t>
      </w:r>
      <w:r w:rsidRPr="007A51E8">
        <w:rPr>
          <w:rFonts w:ascii="SimSun" w:eastAsia="SimSun" w:hAnsi="SimSun" w:cs="Noto Sans Display" w:hint="eastAsia"/>
          <w:kern w:val="2"/>
          <w:lang w:val="fr-FR" w:eastAsia="zh-CN"/>
          <w14:ligatures w14:val="standardContextual"/>
        </w:rPr>
        <w:t>和</w:t>
      </w:r>
      <w:r w:rsidRPr="007A51E8">
        <w:rPr>
          <w:rFonts w:ascii="SimSun" w:eastAsia="SimSun" w:hAnsi="SimSun" w:cs="Noto Sans Display"/>
          <w:kern w:val="2"/>
          <w:lang w:val="fr-FR" w:eastAsia="zh-CN"/>
          <w14:ligatures w14:val="standardContextual"/>
        </w:rPr>
        <w:t>面向可持续经济发展的战略分析能力。</w:t>
      </w:r>
    </w:p>
    <w:p w14:paraId="479A85BE" w14:textId="77777777" w:rsidR="007A51E8" w:rsidRPr="007A51E8" w:rsidRDefault="007A51E8" w:rsidP="007E7D0E">
      <w:pPr>
        <w:keepNext/>
        <w:widowControl/>
        <w:autoSpaceDE/>
        <w:autoSpaceDN/>
        <w:spacing w:beforeLines="100" w:before="240" w:afterLines="100" w:after="240" w:line="340" w:lineRule="atLeast"/>
        <w:jc w:val="center"/>
        <w:rPr>
          <w:rFonts w:ascii="SimSun" w:eastAsia="SimSun" w:hAnsi="SimSun" w:cs="Noto Sans Display"/>
          <w:color w:val="4C94D8"/>
          <w:kern w:val="2"/>
          <w:lang w:val="fr-FR" w:eastAsia="zh-CN"/>
          <w14:ligatures w14:val="standardContextual"/>
        </w:rPr>
      </w:pPr>
      <w:r w:rsidRPr="007A51E8">
        <w:rPr>
          <w:rFonts w:ascii="SimSun" w:eastAsia="SimSun" w:hAnsi="SimSun" w:cs="Noto Sans Display"/>
          <w:color w:val="4C94D8"/>
          <w:kern w:val="2"/>
          <w:lang w:val="fr-FR" w:eastAsia="zh-CN"/>
          <w14:ligatures w14:val="standardContextual"/>
        </w:rPr>
        <w:t>职业经历</w:t>
      </w:r>
    </w:p>
    <w:p w14:paraId="0E09B03B"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2025</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律师，</w:t>
      </w:r>
      <w:proofErr w:type="spellStart"/>
      <w:r w:rsidRPr="007A51E8">
        <w:rPr>
          <w:rFonts w:ascii="SimSun" w:eastAsia="SimSun" w:hAnsi="SimSun" w:cs="Noto Sans Display"/>
          <w:b/>
          <w:bCs/>
          <w:kern w:val="2"/>
          <w:lang w:eastAsia="zh-CN"/>
          <w14:ligatures w14:val="standardContextual"/>
        </w:rPr>
        <w:t>Salès</w:t>
      </w:r>
      <w:proofErr w:type="spellEnd"/>
      <w:r w:rsidRPr="007A51E8">
        <w:rPr>
          <w:rFonts w:ascii="SimSun" w:eastAsia="SimSun" w:hAnsi="SimSun" w:cs="Noto Sans Display"/>
          <w:b/>
          <w:bCs/>
          <w:kern w:val="2"/>
          <w:lang w:val="fr-FR" w:eastAsia="zh-CN"/>
          <w14:ligatures w14:val="standardContextual"/>
        </w:rPr>
        <w:t>律师事务所，海地</w:t>
      </w:r>
    </w:p>
    <w:p w14:paraId="24BA719F" w14:textId="77777777" w:rsidR="007A51E8" w:rsidRPr="007A51E8" w:rsidRDefault="007A51E8" w:rsidP="00E07E0F">
      <w:pPr>
        <w:widowControl/>
        <w:numPr>
          <w:ilvl w:val="0"/>
          <w:numId w:val="2"/>
        </w:numPr>
        <w:autoSpaceDE/>
        <w:autoSpaceDN/>
        <w:spacing w:afterLines="50" w:after="120" w:line="340" w:lineRule="atLeast"/>
        <w:ind w:left="924" w:hanging="357"/>
        <w:rPr>
          <w:rFonts w:ascii="SimSun" w:eastAsia="SimSun" w:hAnsi="SimSun" w:cs="Noto Sans Display"/>
          <w:kern w:val="2"/>
          <w:lang w:val="fr-FR"/>
          <w14:ligatures w14:val="standardContextual"/>
        </w:rPr>
      </w:pPr>
      <w:proofErr w:type="spellStart"/>
      <w:r w:rsidRPr="007A51E8">
        <w:rPr>
          <w:rFonts w:ascii="SimSun" w:eastAsia="SimSun" w:hAnsi="SimSun" w:cs="Noto Sans Display"/>
          <w:kern w:val="2"/>
          <w:lang w:val="fr-FR"/>
          <w14:ligatures w14:val="standardContextual"/>
        </w:rPr>
        <w:t>领域：商法</w:t>
      </w:r>
      <w:proofErr w:type="spellEnd"/>
    </w:p>
    <w:p w14:paraId="1FA59E5B"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14:ligatures w14:val="standardContextual"/>
        </w:rPr>
      </w:pPr>
      <w:r w:rsidRPr="007A51E8">
        <w:rPr>
          <w:rFonts w:ascii="SimSun" w:eastAsia="SimSun" w:hAnsi="SimSun" w:cs="Noto Sans Display"/>
          <w:kern w:val="2"/>
          <w:u w:val="single"/>
          <w14:ligatures w14:val="standardContextual"/>
        </w:rPr>
        <w:t>2025</w:t>
      </w:r>
      <w:r w:rsidRPr="007A51E8">
        <w:rPr>
          <w:rFonts w:ascii="SimSun" w:eastAsia="SimSun" w:hAnsi="SimSun" w:cs="Noto Sans Display"/>
          <w:kern w:val="2"/>
          <w14:ligatures w14:val="standardContextual"/>
        </w:rPr>
        <w:tab/>
      </w:r>
      <w:r w:rsidRPr="007A51E8">
        <w:rPr>
          <w:rFonts w:ascii="SimSun" w:eastAsia="SimSun" w:hAnsi="SimSun" w:cs="Noto Sans Display" w:hint="eastAsia"/>
          <w:b/>
          <w:bCs/>
          <w:kern w:val="2"/>
          <w:lang w:eastAsia="zh-CN"/>
          <w14:ligatures w14:val="standardContextual"/>
        </w:rPr>
        <w:t>主编</w:t>
      </w:r>
      <w:r w:rsidRPr="007A51E8">
        <w:rPr>
          <w:rFonts w:ascii="SimSun" w:eastAsia="SimSun" w:hAnsi="SimSun" w:cs="Noto Sans Display"/>
          <w:b/>
          <w:bCs/>
          <w:kern w:val="2"/>
          <w14:ligatures w14:val="standardContextual"/>
        </w:rPr>
        <w:t>，</w:t>
      </w:r>
      <w:r w:rsidRPr="007A51E8">
        <w:rPr>
          <w:rFonts w:ascii="SimSun" w:eastAsia="SimSun" w:hAnsi="SimSun" w:cs="Noto Sans Display" w:hint="eastAsia"/>
          <w:b/>
          <w:bCs/>
          <w:kern w:val="2"/>
          <w:lang w:eastAsia="zh-CN"/>
          <w14:ligatures w14:val="standardContextual"/>
        </w:rPr>
        <w:t>《开放经济法（评论）》（</w:t>
      </w:r>
      <w:r w:rsidRPr="007A51E8">
        <w:rPr>
          <w:rFonts w:ascii="SimSun" w:eastAsia="SimSun" w:hAnsi="SimSun" w:cs="Noto Sans Display"/>
          <w:b/>
          <w:bCs/>
          <w:kern w:val="2"/>
          <w14:ligatures w14:val="standardContextual"/>
        </w:rPr>
        <w:t>OPEN ECONOMIC LAW (REVIEW)</w:t>
      </w:r>
      <w:r w:rsidRPr="007A51E8">
        <w:rPr>
          <w:rFonts w:ascii="SimSun" w:eastAsia="SimSun" w:hAnsi="SimSun" w:cs="Noto Sans Display" w:hint="eastAsia"/>
          <w:b/>
          <w:bCs/>
          <w:kern w:val="2"/>
          <w:lang w:eastAsia="zh-CN"/>
          <w14:ligatures w14:val="standardContextual"/>
        </w:rPr>
        <w:t>）</w:t>
      </w:r>
      <w:r w:rsidRPr="007A51E8">
        <w:rPr>
          <w:rFonts w:ascii="SimSun" w:eastAsia="SimSun" w:hAnsi="SimSun" w:cs="Noto Sans Display"/>
          <w:b/>
          <w:bCs/>
          <w:kern w:val="2"/>
          <w14:ligatures w14:val="standardContextual"/>
        </w:rPr>
        <w:t>，</w:t>
      </w:r>
      <w:proofErr w:type="spellStart"/>
      <w:r w:rsidRPr="007A51E8">
        <w:rPr>
          <w:rFonts w:ascii="SimSun" w:eastAsia="SimSun" w:hAnsi="SimSun" w:cs="Noto Sans Display"/>
          <w:b/>
          <w:bCs/>
          <w:kern w:val="2"/>
          <w14:ligatures w14:val="standardContextual"/>
        </w:rPr>
        <w:t>海地</w:t>
      </w:r>
      <w:proofErr w:type="spellEnd"/>
    </w:p>
    <w:p w14:paraId="2FB8C860" w14:textId="77777777" w:rsidR="007A51E8" w:rsidRPr="007A51E8" w:rsidRDefault="007A51E8" w:rsidP="00E07E0F">
      <w:pPr>
        <w:widowControl/>
        <w:numPr>
          <w:ilvl w:val="0"/>
          <w:numId w:val="2"/>
        </w:numPr>
        <w:autoSpaceDE/>
        <w:autoSpaceDN/>
        <w:spacing w:afterLines="50" w:after="120" w:line="340" w:lineRule="atLeast"/>
        <w:ind w:left="924" w:hanging="357"/>
        <w:rPr>
          <w:rFonts w:ascii="SimSun" w:eastAsia="SimSun" w:hAnsi="SimSun" w:cs="Noto Sans Display"/>
          <w:kern w:val="2"/>
          <w:lang w:val="fr-FR"/>
          <w14:ligatures w14:val="standardContextual"/>
        </w:rPr>
      </w:pPr>
      <w:proofErr w:type="spellStart"/>
      <w:r w:rsidRPr="007A51E8">
        <w:rPr>
          <w:rFonts w:ascii="SimSun" w:eastAsia="SimSun" w:hAnsi="SimSun" w:cs="Noto Sans Display"/>
          <w:kern w:val="2"/>
          <w:lang w:val="fr-FR"/>
          <w14:ligatures w14:val="standardContextual"/>
        </w:rPr>
        <w:t>领域：经济法学术期刊</w:t>
      </w:r>
      <w:proofErr w:type="spellEnd"/>
    </w:p>
    <w:p w14:paraId="5EEBD102"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2020</w:t>
      </w:r>
      <w:r w:rsidRPr="007A51E8">
        <w:rPr>
          <w:rFonts w:ascii="SimSun" w:eastAsia="SimSun" w:hAnsi="SimSun" w:cs="Noto Sans Display" w:hint="eastAsia"/>
          <w:kern w:val="2"/>
          <w:u w:val="single"/>
          <w:lang w:val="fr-FR" w:eastAsia="zh-CN"/>
          <w14:ligatures w14:val="standardContextual"/>
        </w:rPr>
        <w:t>–</w:t>
      </w:r>
      <w:r w:rsidRPr="007A51E8">
        <w:rPr>
          <w:rFonts w:ascii="SimSun" w:eastAsia="SimSun" w:hAnsi="SimSun" w:cs="Noto Sans Display"/>
          <w:kern w:val="2"/>
          <w:u w:val="single"/>
          <w:lang w:val="fr-FR" w:eastAsia="zh-CN"/>
          <w14:ligatures w14:val="standardContextual"/>
        </w:rPr>
        <w:t>2022</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工业产权与法律事务</w:t>
      </w:r>
      <w:r w:rsidRPr="007A51E8">
        <w:rPr>
          <w:rFonts w:ascii="SimSun" w:eastAsia="SimSun" w:hAnsi="SimSun" w:cs="Noto Sans Display" w:hint="eastAsia"/>
          <w:b/>
          <w:bCs/>
          <w:kern w:val="2"/>
          <w:lang w:val="fr-FR" w:eastAsia="zh-CN"/>
          <w14:ligatures w14:val="standardContextual"/>
        </w:rPr>
        <w:t>司司长</w:t>
      </w:r>
      <w:r w:rsidRPr="007A51E8">
        <w:rPr>
          <w:rFonts w:ascii="SimSun" w:eastAsia="SimSun" w:hAnsi="SimSun" w:cs="Noto Sans Display"/>
          <w:b/>
          <w:bCs/>
          <w:kern w:val="2"/>
          <w:lang w:val="fr-FR" w:eastAsia="zh-CN"/>
          <w14:ligatures w14:val="standardContextual"/>
        </w:rPr>
        <w:t>，商业工业部（MCI）</w:t>
      </w:r>
      <w:r w:rsidRPr="007A51E8">
        <w:rPr>
          <w:rFonts w:ascii="SimSun" w:eastAsia="SimSun" w:hAnsi="SimSun" w:cs="Noto Sans Display" w:hint="eastAsia"/>
          <w:b/>
          <w:bCs/>
          <w:kern w:val="2"/>
          <w:lang w:val="fr-FR" w:eastAsia="zh-CN"/>
          <w14:ligatures w14:val="standardContextual"/>
        </w:rPr>
        <w:t>，</w:t>
      </w:r>
      <w:r w:rsidRPr="007A51E8">
        <w:rPr>
          <w:rFonts w:ascii="SimSun" w:eastAsia="SimSun" w:hAnsi="SimSun" w:cs="Noto Sans Display"/>
          <w:b/>
          <w:bCs/>
          <w:kern w:val="2"/>
          <w:lang w:val="fr-FR" w:eastAsia="zh-CN"/>
          <w14:ligatures w14:val="standardContextual"/>
        </w:rPr>
        <w:t>海地太子港</w:t>
      </w:r>
    </w:p>
    <w:p w14:paraId="17BE142B" w14:textId="0A5804BB" w:rsidR="007A51E8" w:rsidRPr="007A51E8" w:rsidRDefault="007A51E8" w:rsidP="00885D76">
      <w:pPr>
        <w:widowControl/>
        <w:numPr>
          <w:ilvl w:val="0"/>
          <w:numId w:val="2"/>
        </w:numPr>
        <w:autoSpaceDE/>
        <w:autoSpaceDN/>
        <w:spacing w:afterLines="50" w:after="120" w:line="340" w:lineRule="atLeast"/>
        <w:ind w:left="924" w:hanging="357"/>
        <w:contextualSpacing/>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领域：工业产权法（商标、专利、商号、异议和无效程序）、商业公司法（股份有限公司、股份有限合伙公司、</w:t>
      </w:r>
      <w:r w:rsidRPr="007A51E8">
        <w:rPr>
          <w:rFonts w:ascii="SimSun" w:eastAsia="SimSun" w:hAnsi="SimSun" w:cs="Noto Sans Display" w:hint="eastAsia"/>
          <w:kern w:val="2"/>
          <w:lang w:val="fr-FR" w:eastAsia="zh-CN"/>
          <w14:ligatures w14:val="standardContextual"/>
        </w:rPr>
        <w:t>普通合伙公司</w:t>
      </w:r>
      <w:r w:rsidRPr="007A51E8">
        <w:rPr>
          <w:rFonts w:ascii="SimSun" w:eastAsia="SimSun" w:hAnsi="SimSun" w:cs="Noto Sans Display"/>
          <w:kern w:val="2"/>
          <w:lang w:val="fr-FR" w:eastAsia="zh-CN"/>
          <w14:ligatures w14:val="standardContextual"/>
        </w:rPr>
        <w:t>和</w:t>
      </w:r>
      <w:r w:rsidRPr="007A51E8">
        <w:rPr>
          <w:rFonts w:ascii="SimSun" w:eastAsia="SimSun" w:hAnsi="SimSun" w:cs="Noto Sans Display" w:hint="eastAsia"/>
          <w:kern w:val="2"/>
          <w:lang w:val="fr-FR" w:eastAsia="zh-CN"/>
          <w14:ligatures w14:val="standardContextual"/>
        </w:rPr>
        <w:t>有限</w:t>
      </w:r>
      <w:r w:rsidRPr="007A51E8">
        <w:rPr>
          <w:rFonts w:ascii="SimSun" w:eastAsia="SimSun" w:hAnsi="SimSun" w:cs="Noto Sans Display"/>
          <w:kern w:val="2"/>
          <w:lang w:val="fr-FR" w:eastAsia="zh-CN"/>
          <w14:ligatures w14:val="standardContextual"/>
        </w:rPr>
        <w:t>合伙公司）</w:t>
      </w:r>
    </w:p>
    <w:p w14:paraId="7218724F" w14:textId="77777777" w:rsidR="007A51E8" w:rsidRPr="007A51E8" w:rsidRDefault="007A51E8" w:rsidP="007E7D0E">
      <w:pPr>
        <w:widowControl/>
        <w:numPr>
          <w:ilvl w:val="0"/>
          <w:numId w:val="2"/>
        </w:numPr>
        <w:autoSpaceDE/>
        <w:autoSpaceDN/>
        <w:spacing w:afterLines="50" w:after="120" w:line="340" w:lineRule="atLeast"/>
        <w:ind w:left="924" w:hanging="357"/>
        <w:contextualSpacing/>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领域：商标法中的行政冲突管理：异议</w:t>
      </w:r>
    </w:p>
    <w:p w14:paraId="2EE645D9" w14:textId="77777777" w:rsidR="007A51E8" w:rsidRPr="007A51E8" w:rsidRDefault="007A51E8" w:rsidP="007E7D0E">
      <w:pPr>
        <w:widowControl/>
        <w:numPr>
          <w:ilvl w:val="0"/>
          <w:numId w:val="2"/>
        </w:numPr>
        <w:autoSpaceDE/>
        <w:autoSpaceDN/>
        <w:spacing w:afterLines="50" w:after="120" w:line="340" w:lineRule="atLeast"/>
        <w:ind w:left="924" w:hanging="357"/>
        <w:contextualSpacing/>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领域：国际公约与协定的研究</w:t>
      </w:r>
      <w:r w:rsidRPr="007A51E8">
        <w:rPr>
          <w:rFonts w:ascii="SimSun" w:eastAsia="SimSun" w:hAnsi="SimSun" w:cs="Noto Sans Display" w:hint="eastAsia"/>
          <w:kern w:val="2"/>
          <w:lang w:val="fr-FR" w:eastAsia="zh-CN"/>
          <w14:ligatures w14:val="standardContextual"/>
        </w:rPr>
        <w:t>和</w:t>
      </w:r>
      <w:r w:rsidRPr="007A51E8">
        <w:rPr>
          <w:rFonts w:ascii="SimSun" w:eastAsia="SimSun" w:hAnsi="SimSun" w:cs="Noto Sans Display"/>
          <w:kern w:val="2"/>
          <w:lang w:val="fr-FR" w:eastAsia="zh-CN"/>
          <w14:ligatures w14:val="standardContextual"/>
        </w:rPr>
        <w:t>分析</w:t>
      </w:r>
    </w:p>
    <w:p w14:paraId="53126721"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领域：合同与</w:t>
      </w:r>
      <w:r w:rsidRPr="007A51E8">
        <w:rPr>
          <w:rFonts w:ascii="SimSun" w:eastAsia="SimSun" w:hAnsi="SimSun" w:cs="Noto Sans Display" w:hint="eastAsia"/>
          <w:kern w:val="2"/>
          <w:lang w:val="fr-FR" w:eastAsia="zh-CN"/>
          <w14:ligatures w14:val="standardContextual"/>
        </w:rPr>
        <w:t>协议的</w:t>
      </w:r>
      <w:r w:rsidRPr="007A51E8">
        <w:rPr>
          <w:rFonts w:ascii="SimSun" w:eastAsia="SimSun" w:hAnsi="SimSun" w:cs="Noto Sans Display"/>
          <w:kern w:val="2"/>
          <w:lang w:val="fr-FR" w:eastAsia="zh-CN"/>
          <w14:ligatures w14:val="standardContextual"/>
        </w:rPr>
        <w:t>研究与分析</w:t>
      </w:r>
    </w:p>
    <w:p w14:paraId="040B39E7"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2021 - 2022</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部长特别顾问，商业工业部，海地太子港</w:t>
      </w:r>
    </w:p>
    <w:p w14:paraId="3DB90F63" w14:textId="77777777" w:rsidR="007A51E8" w:rsidRPr="007A51E8" w:rsidRDefault="007A51E8" w:rsidP="007E7D0E">
      <w:pPr>
        <w:widowControl/>
        <w:numPr>
          <w:ilvl w:val="0"/>
          <w:numId w:val="2"/>
        </w:numPr>
        <w:autoSpaceDE/>
        <w:autoSpaceDN/>
        <w:spacing w:afterLines="50" w:after="120" w:line="340" w:lineRule="atLeast"/>
        <w:ind w:left="924" w:hanging="357"/>
        <w:contextualSpacing/>
        <w:rPr>
          <w:rFonts w:ascii="SimSun" w:eastAsia="SimSun" w:hAnsi="SimSun" w:cs="Noto Sans Display"/>
          <w:kern w:val="2"/>
          <w:lang w:val="fr-FR" w:eastAsia="zh-CN"/>
          <w14:ligatures w14:val="standardContextual"/>
        </w:rPr>
      </w:pPr>
      <w:r w:rsidRPr="007A51E8">
        <w:rPr>
          <w:rFonts w:ascii="SimSun" w:eastAsia="SimSun" w:hAnsi="SimSun" w:cs="Noto Sans Display" w:hint="eastAsia"/>
          <w:kern w:val="2"/>
          <w:lang w:val="fr-FR" w:eastAsia="zh-CN"/>
          <w14:ligatures w14:val="standardContextual"/>
        </w:rPr>
        <w:t>顾问</w:t>
      </w:r>
      <w:r w:rsidRPr="007A51E8">
        <w:rPr>
          <w:rFonts w:ascii="SimSun" w:eastAsia="SimSun" w:hAnsi="SimSun" w:cs="Noto Sans Display"/>
          <w:kern w:val="2"/>
          <w:lang w:val="fr-FR" w:eastAsia="zh-CN"/>
          <w14:ligatures w14:val="standardContextual"/>
        </w:rPr>
        <w:t>：工业产权管理</w:t>
      </w:r>
    </w:p>
    <w:p w14:paraId="7F9012D7"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14:ligatures w14:val="standardContextual"/>
        </w:rPr>
      </w:pPr>
      <w:r w:rsidRPr="007A51E8">
        <w:rPr>
          <w:rFonts w:ascii="SimSun" w:eastAsia="SimSun" w:hAnsi="SimSun" w:cs="Noto Sans Display" w:hint="eastAsia"/>
          <w:kern w:val="2"/>
          <w:lang w:val="fr-FR" w:eastAsia="zh-CN"/>
          <w14:ligatures w14:val="standardContextual"/>
        </w:rPr>
        <w:t>顾问</w:t>
      </w:r>
      <w:r w:rsidRPr="007A51E8">
        <w:rPr>
          <w:rFonts w:ascii="SimSun" w:eastAsia="SimSun" w:hAnsi="SimSun" w:cs="Noto Sans Display"/>
          <w:kern w:val="2"/>
          <w:lang w:val="fr-FR"/>
          <w14:ligatures w14:val="standardContextual"/>
        </w:rPr>
        <w:t>：</w:t>
      </w:r>
      <w:proofErr w:type="spellStart"/>
      <w:r w:rsidRPr="007A51E8">
        <w:rPr>
          <w:rFonts w:ascii="SimSun" w:eastAsia="SimSun" w:hAnsi="SimSun" w:cs="Noto Sans Display"/>
          <w:kern w:val="2"/>
          <w:lang w:val="fr-FR"/>
          <w14:ligatures w14:val="standardContextual"/>
        </w:rPr>
        <w:t>行政指令</w:t>
      </w:r>
      <w:proofErr w:type="spellEnd"/>
      <w:r w:rsidRPr="007A51E8">
        <w:rPr>
          <w:rFonts w:ascii="SimSun" w:eastAsia="SimSun" w:hAnsi="SimSun" w:cs="Noto Sans Display" w:hint="eastAsia"/>
          <w:kern w:val="2"/>
          <w:lang w:val="fr-FR" w:eastAsia="zh-CN"/>
          <w14:ligatures w14:val="standardContextual"/>
        </w:rPr>
        <w:t>制定</w:t>
      </w:r>
    </w:p>
    <w:p w14:paraId="552FC60E"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2020 - 2021</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商业法律框架现代化项目协调员，商业工业部，海地太子港</w:t>
      </w:r>
    </w:p>
    <w:p w14:paraId="24CDDBFB"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领域：项目管理、立法日程制定、工业产权普及宣传</w:t>
      </w:r>
      <w:r w:rsidRPr="007A51E8">
        <w:rPr>
          <w:rFonts w:ascii="SimSun" w:eastAsia="SimSun" w:hAnsi="SimSun" w:cs="Noto Sans Display" w:hint="eastAsia"/>
          <w:kern w:val="2"/>
          <w:lang w:val="fr-FR" w:eastAsia="zh-CN"/>
          <w14:ligatures w14:val="standardContextual"/>
        </w:rPr>
        <w:t>和</w:t>
      </w:r>
      <w:r w:rsidRPr="007A51E8">
        <w:rPr>
          <w:rFonts w:ascii="SimSun" w:eastAsia="SimSun" w:hAnsi="SimSun" w:cs="Noto Sans Display"/>
          <w:kern w:val="2"/>
          <w:lang w:val="fr-FR" w:eastAsia="zh-CN"/>
          <w14:ligatures w14:val="standardContextual"/>
        </w:rPr>
        <w:t>企业正规化</w:t>
      </w:r>
    </w:p>
    <w:p w14:paraId="087CFE4F"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2017 - 2020</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工业产权与法律事务</w:t>
      </w:r>
      <w:r w:rsidRPr="007A51E8">
        <w:rPr>
          <w:rFonts w:ascii="SimSun" w:eastAsia="SimSun" w:hAnsi="SimSun" w:cs="Noto Sans Display" w:hint="eastAsia"/>
          <w:b/>
          <w:bCs/>
          <w:kern w:val="2"/>
          <w:lang w:val="fr-FR" w:eastAsia="zh-CN"/>
          <w14:ligatures w14:val="standardContextual"/>
        </w:rPr>
        <w:t>司</w:t>
      </w:r>
      <w:r w:rsidRPr="007A51E8">
        <w:rPr>
          <w:rFonts w:ascii="SimSun" w:eastAsia="SimSun" w:hAnsi="SimSun" w:cs="Noto Sans Display"/>
          <w:b/>
          <w:bCs/>
          <w:kern w:val="2"/>
          <w:lang w:val="fr-FR" w:eastAsia="zh-CN"/>
          <w14:ligatures w14:val="standardContextual"/>
        </w:rPr>
        <w:t>副司长，商业工业部，海地太子港</w:t>
      </w:r>
    </w:p>
    <w:p w14:paraId="3E34D32C" w14:textId="6DBA3ABE"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领域：工业产权法（商标、专利、商号、异议和无效程序）、商业公司法 （股份有限公司、股份有限合伙公司、</w:t>
      </w:r>
      <w:r w:rsidRPr="007A51E8">
        <w:rPr>
          <w:rFonts w:ascii="SimSun" w:eastAsia="SimSun" w:hAnsi="SimSun" w:cs="Noto Sans Display" w:hint="eastAsia"/>
          <w:kern w:val="2"/>
          <w:lang w:val="fr-FR" w:eastAsia="zh-CN"/>
          <w14:ligatures w14:val="standardContextual"/>
        </w:rPr>
        <w:t>普通合伙公司</w:t>
      </w:r>
      <w:r w:rsidRPr="007A51E8">
        <w:rPr>
          <w:rFonts w:ascii="SimSun" w:eastAsia="SimSun" w:hAnsi="SimSun" w:cs="Noto Sans Display"/>
          <w:kern w:val="2"/>
          <w:lang w:val="fr-FR" w:eastAsia="zh-CN"/>
          <w14:ligatures w14:val="standardContextual"/>
        </w:rPr>
        <w:t>和</w:t>
      </w:r>
      <w:r w:rsidRPr="007A51E8">
        <w:rPr>
          <w:rFonts w:ascii="SimSun" w:eastAsia="SimSun" w:hAnsi="SimSun" w:cs="Noto Sans Display" w:hint="eastAsia"/>
          <w:kern w:val="2"/>
          <w:lang w:val="fr-FR" w:eastAsia="zh-CN"/>
          <w14:ligatures w14:val="standardContextual"/>
        </w:rPr>
        <w:t>有限</w:t>
      </w:r>
      <w:r w:rsidRPr="007A51E8">
        <w:rPr>
          <w:rFonts w:ascii="SimSun" w:eastAsia="SimSun" w:hAnsi="SimSun" w:cs="Noto Sans Display"/>
          <w:kern w:val="2"/>
          <w:lang w:val="fr-FR" w:eastAsia="zh-CN"/>
          <w14:ligatures w14:val="standardContextual"/>
        </w:rPr>
        <w:t>合伙公司）</w:t>
      </w:r>
    </w:p>
    <w:p w14:paraId="0B961ADA"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2012</w:t>
      </w:r>
      <w:r w:rsidRPr="007A51E8">
        <w:rPr>
          <w:rFonts w:ascii="SimSun" w:eastAsia="SimSun" w:hAnsi="SimSun" w:cs="Noto Sans Display" w:hint="eastAsia"/>
          <w:kern w:val="2"/>
          <w:u w:val="single"/>
          <w:lang w:val="fr-FR" w:eastAsia="zh-CN"/>
          <w14:ligatures w14:val="standardContextual"/>
        </w:rPr>
        <w:t>–</w:t>
      </w:r>
      <w:r w:rsidRPr="007A51E8">
        <w:rPr>
          <w:rFonts w:ascii="SimSun" w:eastAsia="SimSun" w:hAnsi="SimSun" w:cs="Noto Sans Display"/>
          <w:kern w:val="2"/>
          <w:u w:val="single"/>
          <w:lang w:val="fr-FR" w:eastAsia="zh-CN"/>
          <w14:ligatures w14:val="standardContextual"/>
        </w:rPr>
        <w:t>2017</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商业公司</w:t>
      </w:r>
      <w:r w:rsidRPr="007A51E8">
        <w:rPr>
          <w:rFonts w:ascii="SimSun" w:eastAsia="SimSun" w:hAnsi="SimSun" w:cs="Noto Sans Display" w:hint="eastAsia"/>
          <w:b/>
          <w:bCs/>
          <w:kern w:val="2"/>
          <w:lang w:val="fr-FR" w:eastAsia="zh-CN"/>
          <w14:ligatures w14:val="standardContextual"/>
        </w:rPr>
        <w:t>科科长</w:t>
      </w:r>
      <w:r w:rsidRPr="007A51E8">
        <w:rPr>
          <w:rFonts w:ascii="SimSun" w:eastAsia="SimSun" w:hAnsi="SimSun" w:cs="Noto Sans Display"/>
          <w:b/>
          <w:bCs/>
          <w:kern w:val="2"/>
          <w:lang w:val="fr-FR" w:eastAsia="zh-CN"/>
          <w14:ligatures w14:val="standardContextual"/>
        </w:rPr>
        <w:t>，工业产权与法律事务司，商业工业部</w:t>
      </w:r>
      <w:r w:rsidRPr="007A51E8">
        <w:rPr>
          <w:rFonts w:ascii="SimSun" w:eastAsia="SimSun" w:hAnsi="SimSun" w:cs="Noto Sans Display" w:hint="eastAsia"/>
          <w:b/>
          <w:bCs/>
          <w:kern w:val="2"/>
          <w:lang w:val="fr-FR" w:eastAsia="zh-CN"/>
          <w14:ligatures w14:val="standardContextual"/>
        </w:rPr>
        <w:t>，</w:t>
      </w:r>
      <w:r w:rsidRPr="007A51E8">
        <w:rPr>
          <w:rFonts w:ascii="SimSun" w:eastAsia="SimSun" w:hAnsi="SimSun" w:cs="Noto Sans Display"/>
          <w:b/>
          <w:bCs/>
          <w:kern w:val="2"/>
          <w:lang w:val="fr-FR" w:eastAsia="zh-CN"/>
          <w14:ligatures w14:val="standardContextual"/>
        </w:rPr>
        <w:t>海地太子港</w:t>
      </w:r>
    </w:p>
    <w:p w14:paraId="1890C4D6" w14:textId="1C6C8FCD"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领域：商业公司法（股份有限公司、股份有限合伙公司、</w:t>
      </w:r>
      <w:r w:rsidRPr="007A51E8">
        <w:rPr>
          <w:rFonts w:ascii="SimSun" w:eastAsia="SimSun" w:hAnsi="SimSun" w:cs="Noto Sans Display" w:hint="eastAsia"/>
          <w:kern w:val="2"/>
          <w:lang w:val="fr-FR" w:eastAsia="zh-CN"/>
          <w14:ligatures w14:val="standardContextual"/>
        </w:rPr>
        <w:t>普通合伙公司</w:t>
      </w:r>
      <w:r w:rsidRPr="007A51E8">
        <w:rPr>
          <w:rFonts w:ascii="SimSun" w:eastAsia="SimSun" w:hAnsi="SimSun" w:cs="Noto Sans Display"/>
          <w:kern w:val="2"/>
          <w:lang w:val="fr-FR" w:eastAsia="zh-CN"/>
          <w14:ligatures w14:val="standardContextual"/>
        </w:rPr>
        <w:t>和</w:t>
      </w:r>
      <w:r w:rsidRPr="007A51E8">
        <w:rPr>
          <w:rFonts w:ascii="SimSun" w:eastAsia="SimSun" w:hAnsi="SimSun" w:cs="Noto Sans Display" w:hint="eastAsia"/>
          <w:kern w:val="2"/>
          <w:lang w:val="fr-FR" w:eastAsia="zh-CN"/>
          <w14:ligatures w14:val="standardContextual"/>
        </w:rPr>
        <w:t>有限</w:t>
      </w:r>
      <w:r w:rsidRPr="007A51E8">
        <w:rPr>
          <w:rFonts w:ascii="SimSun" w:eastAsia="SimSun" w:hAnsi="SimSun" w:cs="Noto Sans Display"/>
          <w:kern w:val="2"/>
          <w:lang w:val="fr-FR" w:eastAsia="zh-CN"/>
          <w14:ligatures w14:val="standardContextual"/>
        </w:rPr>
        <w:t>合伙公司）</w:t>
      </w:r>
    </w:p>
    <w:p w14:paraId="04DBFC98" w14:textId="77777777" w:rsidR="007A51E8" w:rsidRPr="007A51E8" w:rsidRDefault="007A51E8" w:rsidP="00DF7A53">
      <w:pPr>
        <w:keepNext/>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lastRenderedPageBreak/>
        <w:t>2012年6月至9月</w:t>
      </w:r>
      <w:r w:rsidRPr="007A51E8">
        <w:rPr>
          <w:rFonts w:ascii="SimSun" w:eastAsia="SimSun" w:hAnsi="SimSun" w:cs="Noto Sans Display"/>
          <w:b/>
          <w:bCs/>
          <w:kern w:val="2"/>
          <w:lang w:val="fr-FR" w:eastAsia="zh-CN"/>
          <w14:ligatures w14:val="standardContextual"/>
        </w:rPr>
        <w:tab/>
        <w:t>实习生，工业产权</w:t>
      </w:r>
      <w:r w:rsidRPr="007A51E8">
        <w:rPr>
          <w:rFonts w:ascii="SimSun" w:eastAsia="SimSun" w:hAnsi="SimSun" w:cs="Noto Sans Display" w:hint="eastAsia"/>
          <w:b/>
          <w:bCs/>
          <w:kern w:val="2"/>
          <w:lang w:val="fr-FR" w:eastAsia="zh-CN"/>
          <w14:ligatures w14:val="standardContextual"/>
        </w:rPr>
        <w:t>与</w:t>
      </w:r>
      <w:r w:rsidRPr="007A51E8">
        <w:rPr>
          <w:rFonts w:ascii="SimSun" w:eastAsia="SimSun" w:hAnsi="SimSun" w:cs="Noto Sans Display"/>
          <w:b/>
          <w:bCs/>
          <w:kern w:val="2"/>
          <w:lang w:val="fr-FR" w:eastAsia="zh-CN"/>
          <w14:ligatures w14:val="standardContextual"/>
        </w:rPr>
        <w:t>法律事务司，商业工业部，海地太子港</w:t>
      </w:r>
    </w:p>
    <w:p w14:paraId="06760533"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领域：商业公司法（股份有限公司、股份有限合伙公司、</w:t>
      </w:r>
      <w:r w:rsidRPr="007A51E8">
        <w:rPr>
          <w:rFonts w:ascii="SimSun" w:eastAsia="SimSun" w:hAnsi="SimSun" w:cs="Noto Sans Display" w:hint="eastAsia"/>
          <w:kern w:val="2"/>
          <w:lang w:val="fr-FR" w:eastAsia="zh-CN"/>
          <w14:ligatures w14:val="standardContextual"/>
        </w:rPr>
        <w:t>普通合伙公司</w:t>
      </w:r>
      <w:r w:rsidRPr="007A51E8">
        <w:rPr>
          <w:rFonts w:ascii="SimSun" w:eastAsia="SimSun" w:hAnsi="SimSun" w:cs="Noto Sans Display"/>
          <w:kern w:val="2"/>
          <w:lang w:val="fr-FR" w:eastAsia="zh-CN"/>
          <w14:ligatures w14:val="standardContextual"/>
        </w:rPr>
        <w:t>和</w:t>
      </w:r>
      <w:r w:rsidRPr="007A51E8">
        <w:rPr>
          <w:rFonts w:ascii="SimSun" w:eastAsia="SimSun" w:hAnsi="SimSun" w:cs="Noto Sans Display" w:hint="eastAsia"/>
          <w:kern w:val="2"/>
          <w:lang w:val="fr-FR" w:eastAsia="zh-CN"/>
          <w14:ligatures w14:val="standardContextual"/>
        </w:rPr>
        <w:t>有限</w:t>
      </w:r>
      <w:r w:rsidRPr="007A51E8">
        <w:rPr>
          <w:rFonts w:ascii="SimSun" w:eastAsia="SimSun" w:hAnsi="SimSun" w:cs="Noto Sans Display"/>
          <w:kern w:val="2"/>
          <w:lang w:val="fr-FR" w:eastAsia="zh-CN"/>
          <w14:ligatures w14:val="standardContextual"/>
        </w:rPr>
        <w:t>合伙公司）。</w:t>
      </w:r>
    </w:p>
    <w:p w14:paraId="78B22EEB" w14:textId="77777777" w:rsidR="007A51E8" w:rsidRPr="007A51E8" w:rsidRDefault="007A51E8" w:rsidP="007E7D0E">
      <w:pPr>
        <w:keepNext/>
        <w:widowControl/>
        <w:autoSpaceDE/>
        <w:autoSpaceDN/>
        <w:spacing w:beforeLines="100" w:before="240" w:afterLines="100" w:after="240" w:line="340" w:lineRule="atLeast"/>
        <w:jc w:val="center"/>
        <w:rPr>
          <w:rFonts w:ascii="SimSun" w:eastAsia="SimSun" w:hAnsi="SimSun" w:cs="Noto Sans Display"/>
          <w:color w:val="4C94D8"/>
          <w:kern w:val="2"/>
          <w:lang w:val="fr-FR" w:eastAsia="zh-CN"/>
          <w14:ligatures w14:val="standardContextual"/>
        </w:rPr>
      </w:pPr>
      <w:r w:rsidRPr="007A51E8">
        <w:rPr>
          <w:rFonts w:ascii="SimSun" w:eastAsia="SimSun" w:hAnsi="SimSun" w:cs="Noto Sans Display"/>
          <w:color w:val="4C94D8"/>
          <w:kern w:val="2"/>
          <w:lang w:val="fr-FR" w:eastAsia="zh-CN"/>
          <w14:ligatures w14:val="standardContextual"/>
        </w:rPr>
        <w:t>教学活动</w:t>
      </w:r>
    </w:p>
    <w:p w14:paraId="66BEF2D1"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2025</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教授</w:t>
      </w:r>
      <w:r w:rsidRPr="007A51E8">
        <w:rPr>
          <w:rFonts w:ascii="SimSun" w:eastAsia="SimSun" w:hAnsi="SimSun" w:cs="Noto Sans Display" w:hint="eastAsia"/>
          <w:b/>
          <w:bCs/>
          <w:kern w:val="2"/>
          <w:lang w:val="fr-FR" w:eastAsia="zh-CN"/>
          <w14:ligatures w14:val="standardContextual"/>
        </w:rPr>
        <w:t>，</w:t>
      </w:r>
      <w:r w:rsidRPr="007A51E8">
        <w:rPr>
          <w:rFonts w:ascii="SimSun" w:eastAsia="SimSun" w:hAnsi="SimSun" w:cs="Noto Sans Display"/>
          <w:b/>
          <w:bCs/>
          <w:kern w:val="2"/>
          <w:lang w:val="fr-FR" w:eastAsia="zh-CN"/>
          <w14:ligatures w14:val="standardContextual"/>
        </w:rPr>
        <w:t>海地国立大学商法硕士课程</w:t>
      </w:r>
    </w:p>
    <w:p w14:paraId="46762919" w14:textId="0BD559DB"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14:ligatures w14:val="standardContextual"/>
        </w:rPr>
      </w:pPr>
      <w:proofErr w:type="spellStart"/>
      <w:r w:rsidRPr="007A51E8">
        <w:rPr>
          <w:rFonts w:ascii="SimSun" w:eastAsia="SimSun" w:hAnsi="SimSun" w:cs="Noto Sans Display"/>
          <w:kern w:val="2"/>
          <w:lang w:val="fr-FR"/>
          <w14:ligatures w14:val="standardContextual"/>
        </w:rPr>
        <w:t>领域：知识产权法</w:t>
      </w:r>
      <w:proofErr w:type="spellEnd"/>
    </w:p>
    <w:p w14:paraId="3E137082"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2022</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培训师，太子港律师学院（ECB）</w:t>
      </w:r>
    </w:p>
    <w:p w14:paraId="0AD00F8F" w14:textId="12E4EABF"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w:t>
      </w:r>
      <w:r w:rsidRPr="007A51E8">
        <w:rPr>
          <w:rFonts w:ascii="SimSun" w:eastAsia="SimSun" w:hAnsi="SimSun" w:cs="Noto Sans Display"/>
          <w:kern w:val="2"/>
          <w:lang w:val="fr-FR" w:eastAsia="zh-CN"/>
          <w14:ligatures w14:val="standardContextual"/>
        </w:rPr>
        <w:tab/>
        <w:t>工业产权法（商标、专利、商号、异议与无效程序）</w:t>
      </w:r>
    </w:p>
    <w:p w14:paraId="6AF19CBD" w14:textId="77777777" w:rsidR="007A51E8" w:rsidRPr="007A51E8" w:rsidRDefault="007A51E8" w:rsidP="007E7D0E">
      <w:pPr>
        <w:keepNext/>
        <w:widowControl/>
        <w:autoSpaceDE/>
        <w:autoSpaceDN/>
        <w:spacing w:beforeLines="100" w:before="240" w:afterLines="100" w:after="240" w:line="340" w:lineRule="atLeast"/>
        <w:jc w:val="center"/>
        <w:rPr>
          <w:rFonts w:ascii="SimSun" w:eastAsia="SimSun" w:hAnsi="SimSun" w:cs="Noto Sans Display"/>
          <w:color w:val="4C94D8"/>
          <w:kern w:val="2"/>
          <w:lang w:val="fr-FR" w:eastAsia="zh-CN"/>
          <w14:ligatures w14:val="standardContextual"/>
        </w:rPr>
      </w:pPr>
      <w:r w:rsidRPr="007A51E8">
        <w:rPr>
          <w:rFonts w:ascii="SimSun" w:eastAsia="SimSun" w:hAnsi="SimSun" w:cs="Noto Sans Display"/>
          <w:color w:val="4C94D8"/>
          <w:kern w:val="2"/>
          <w:lang w:val="fr-FR" w:eastAsia="zh-CN"/>
          <w14:ligatures w14:val="standardContextual"/>
        </w:rPr>
        <w:t>所属机构</w:t>
      </w:r>
    </w:p>
    <w:p w14:paraId="5216FCEA"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2025</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仲裁员</w:t>
      </w:r>
      <w:r w:rsidRPr="007A51E8">
        <w:rPr>
          <w:rFonts w:ascii="SimSun" w:eastAsia="SimSun" w:hAnsi="SimSun" w:cs="Noto Sans Display" w:hint="eastAsia"/>
          <w:b/>
          <w:bCs/>
          <w:kern w:val="2"/>
          <w:lang w:val="fr-FR" w:eastAsia="zh-CN"/>
          <w14:ligatures w14:val="standardContextual"/>
        </w:rPr>
        <w:t>，</w:t>
      </w:r>
      <w:r w:rsidRPr="007A51E8">
        <w:rPr>
          <w:rFonts w:ascii="SimSun" w:eastAsia="SimSun" w:hAnsi="SimSun" w:cs="Noto Sans Display"/>
          <w:b/>
          <w:bCs/>
          <w:kern w:val="2"/>
          <w:lang w:val="fr-FR" w:eastAsia="zh-CN"/>
          <w14:ligatures w14:val="standardContextual"/>
        </w:rPr>
        <w:t>海地调解仲裁院（CCAH）</w:t>
      </w:r>
    </w:p>
    <w:p w14:paraId="56F17965"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2017</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律师</w:t>
      </w:r>
      <w:r w:rsidRPr="007A51E8">
        <w:rPr>
          <w:rFonts w:ascii="SimSun" w:eastAsia="SimSun" w:hAnsi="SimSun" w:cs="Noto Sans Display" w:hint="eastAsia"/>
          <w:b/>
          <w:bCs/>
          <w:kern w:val="2"/>
          <w:lang w:val="fr-FR" w:eastAsia="zh-CN"/>
          <w14:ligatures w14:val="standardContextual"/>
        </w:rPr>
        <w:t>，</w:t>
      </w:r>
      <w:r w:rsidRPr="007A51E8">
        <w:rPr>
          <w:rFonts w:ascii="SimSun" w:eastAsia="SimSun" w:hAnsi="SimSun" w:cs="Noto Sans Display"/>
          <w:b/>
          <w:bCs/>
          <w:kern w:val="2"/>
          <w:lang w:val="fr-FR" w:eastAsia="zh-CN"/>
          <w14:ligatures w14:val="standardContextual"/>
        </w:rPr>
        <w:t>太子港律师协会</w:t>
      </w:r>
    </w:p>
    <w:p w14:paraId="08CAF01C" w14:textId="77777777" w:rsidR="007A51E8" w:rsidRPr="007A51E8" w:rsidRDefault="007A51E8" w:rsidP="007E7D0E">
      <w:pPr>
        <w:keepNext/>
        <w:widowControl/>
        <w:autoSpaceDE/>
        <w:autoSpaceDN/>
        <w:spacing w:beforeLines="100" w:before="240" w:afterLines="100" w:after="240" w:line="340" w:lineRule="atLeast"/>
        <w:jc w:val="center"/>
        <w:rPr>
          <w:rFonts w:ascii="SimSun" w:eastAsia="SimSun" w:hAnsi="SimSun" w:cs="Noto Sans Display"/>
          <w:color w:val="4C94D8"/>
          <w:kern w:val="2"/>
          <w:lang w:val="fr-FR" w:eastAsia="zh-CN"/>
          <w14:ligatures w14:val="standardContextual"/>
        </w:rPr>
      </w:pPr>
      <w:r w:rsidRPr="007A51E8">
        <w:rPr>
          <w:rFonts w:ascii="SimSun" w:eastAsia="SimSun" w:hAnsi="SimSun" w:cs="Noto Sans Display"/>
          <w:color w:val="4C94D8"/>
          <w:kern w:val="2"/>
          <w:lang w:val="fr-FR" w:eastAsia="zh-CN"/>
          <w14:ligatures w14:val="standardContextual"/>
        </w:rPr>
        <w:t>学术背景</w:t>
      </w:r>
    </w:p>
    <w:p w14:paraId="6C6A2288"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2022</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hint="eastAsia"/>
          <w:kern w:val="2"/>
          <w:lang w:val="fr-FR" w:eastAsia="zh-CN"/>
          <w14:ligatures w14:val="standardContextual"/>
        </w:rPr>
        <w:t>私法博士，</w:t>
      </w:r>
      <w:r w:rsidRPr="007A51E8">
        <w:rPr>
          <w:rFonts w:ascii="SimSun" w:eastAsia="SimSun" w:hAnsi="SimSun" w:cs="Noto Sans Display"/>
          <w:b/>
          <w:bCs/>
          <w:kern w:val="2"/>
          <w:lang w:val="fr-FR" w:eastAsia="zh-CN"/>
          <w14:ligatures w14:val="standardContextual"/>
        </w:rPr>
        <w:t>波尔多大学（法国）</w:t>
      </w:r>
    </w:p>
    <w:p w14:paraId="3EBBBCBC" w14:textId="77777777" w:rsidR="007A51E8" w:rsidRPr="007A51E8" w:rsidRDefault="007A51E8" w:rsidP="007E7D0E">
      <w:pPr>
        <w:widowControl/>
        <w:numPr>
          <w:ilvl w:val="0"/>
          <w:numId w:val="2"/>
        </w:numPr>
        <w:autoSpaceDE/>
        <w:autoSpaceDN/>
        <w:spacing w:afterLines="50" w:after="120" w:line="340" w:lineRule="atLeast"/>
        <w:ind w:left="924" w:hanging="357"/>
        <w:contextualSpacing/>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w:t>
      </w:r>
      <w:r w:rsidRPr="007A51E8">
        <w:rPr>
          <w:rFonts w:ascii="SimSun" w:eastAsia="SimSun" w:hAnsi="SimSun" w:cs="Noto Sans Display"/>
          <w:kern w:val="2"/>
          <w:lang w:val="fr-FR" w:eastAsia="zh-CN"/>
          <w14:ligatures w14:val="standardContextual"/>
        </w:rPr>
        <w:tab/>
        <w:t>私法/知识产权法</w:t>
      </w:r>
    </w:p>
    <w:p w14:paraId="43443F8E" w14:textId="730E6019"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论文：</w:t>
      </w:r>
      <w:r w:rsidRPr="007A51E8">
        <w:rPr>
          <w:rFonts w:ascii="SimSun" w:eastAsia="SimSun" w:hAnsi="SimSun" w:cs="Noto Sans Display"/>
          <w:kern w:val="2"/>
          <w:lang w:val="fr-FR" w:eastAsia="zh-CN"/>
          <w14:ligatures w14:val="standardContextual"/>
        </w:rPr>
        <w:tab/>
        <w:t>地理标志的法律保护及其对海地发展的益处</w:t>
      </w:r>
    </w:p>
    <w:p w14:paraId="2C46FA76"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2024年8月 - 2025年1月</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专利法与公共卫生专业，哈佛大学</w:t>
      </w:r>
    </w:p>
    <w:p w14:paraId="3A034C78"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14:ligatures w14:val="standardContextual"/>
        </w:rPr>
      </w:pPr>
      <w:proofErr w:type="spellStart"/>
      <w:r w:rsidRPr="007A51E8">
        <w:rPr>
          <w:rFonts w:ascii="SimSun" w:eastAsia="SimSun" w:hAnsi="SimSun" w:cs="Noto Sans Display"/>
          <w:kern w:val="2"/>
          <w:lang w:val="fr-FR"/>
          <w14:ligatures w14:val="standardContextual"/>
        </w:rPr>
        <w:t>领域</w:t>
      </w:r>
      <w:proofErr w:type="spellEnd"/>
      <w:r w:rsidRPr="007A51E8">
        <w:rPr>
          <w:rFonts w:ascii="SimSun" w:eastAsia="SimSun" w:hAnsi="SimSun" w:cs="Noto Sans Display"/>
          <w:kern w:val="2"/>
          <w:lang w:val="fr-FR"/>
          <w14:ligatures w14:val="standardContextual"/>
        </w:rPr>
        <w:t>：</w:t>
      </w:r>
      <w:r w:rsidRPr="007A51E8">
        <w:rPr>
          <w:rFonts w:ascii="SimSun" w:eastAsia="SimSun" w:hAnsi="SimSun" w:cs="Noto Sans Display"/>
          <w:kern w:val="2"/>
          <w:lang w:val="fr-FR"/>
          <w14:ligatures w14:val="standardContextual"/>
        </w:rPr>
        <w:tab/>
      </w:r>
      <w:proofErr w:type="spellStart"/>
      <w:r w:rsidRPr="007A51E8">
        <w:rPr>
          <w:rFonts w:ascii="SimSun" w:eastAsia="SimSun" w:hAnsi="SimSun" w:cs="Noto Sans Display"/>
          <w:kern w:val="2"/>
          <w:lang w:val="fr-FR"/>
          <w14:ligatures w14:val="standardContextual"/>
        </w:rPr>
        <w:t>知识产权法</w:t>
      </w:r>
      <w:proofErr w:type="spellEnd"/>
    </w:p>
    <w:p w14:paraId="2B997C00" w14:textId="77777777" w:rsidR="007A51E8" w:rsidRPr="007A51E8" w:rsidRDefault="007A51E8" w:rsidP="00EB36F0">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2019</w:t>
      </w:r>
      <w:r w:rsidRPr="007A51E8">
        <w:rPr>
          <w:rFonts w:ascii="SimSun" w:eastAsia="SimSun" w:hAnsi="SimSun" w:cs="Noto Sans Display" w:hint="eastAsia"/>
          <w:kern w:val="2"/>
          <w:u w:val="single"/>
          <w:lang w:val="fr-FR" w:eastAsia="zh-CN"/>
          <w14:ligatures w14:val="standardContextual"/>
        </w:rPr>
        <w:t>–</w:t>
      </w:r>
      <w:r w:rsidRPr="007A51E8">
        <w:rPr>
          <w:rFonts w:ascii="SimSun" w:eastAsia="SimSun" w:hAnsi="SimSun" w:cs="Noto Sans Display"/>
          <w:kern w:val="2"/>
          <w:u w:val="single"/>
          <w:lang w:val="fr-FR" w:eastAsia="zh-CN"/>
          <w14:ligatures w14:val="standardContextual"/>
        </w:rPr>
        <w:t>2020</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知识产权</w:t>
      </w:r>
      <w:r w:rsidRPr="007A51E8">
        <w:rPr>
          <w:rFonts w:ascii="SimSun" w:eastAsia="SimSun" w:hAnsi="SimSun" w:cs="Noto Sans Display" w:hint="eastAsia"/>
          <w:b/>
          <w:bCs/>
          <w:kern w:val="2"/>
          <w:lang w:val="fr-FR" w:eastAsia="zh-CN"/>
          <w14:ligatures w14:val="standardContextual"/>
        </w:rPr>
        <w:t>法</w:t>
      </w:r>
      <w:r w:rsidRPr="007A51E8">
        <w:rPr>
          <w:rFonts w:ascii="SimSun" w:eastAsia="SimSun" w:hAnsi="SimSun" w:cs="Noto Sans Display"/>
          <w:b/>
          <w:bCs/>
          <w:kern w:val="2"/>
          <w:lang w:val="fr-FR" w:eastAsia="zh-CN"/>
          <w14:ligatures w14:val="standardContextual"/>
        </w:rPr>
        <w:t>与新技术硕士，雅温得第二大学SOA校</w:t>
      </w:r>
      <w:r w:rsidRPr="007A51E8">
        <w:rPr>
          <w:rFonts w:ascii="SimSun" w:eastAsia="SimSun" w:hAnsi="SimSun" w:cs="Noto Sans Display" w:hint="eastAsia"/>
          <w:b/>
          <w:bCs/>
          <w:kern w:val="2"/>
          <w:lang w:val="fr-FR" w:eastAsia="zh-CN"/>
          <w14:ligatures w14:val="standardContextual"/>
        </w:rPr>
        <w:t>区</w:t>
      </w:r>
      <w:r w:rsidRPr="007A51E8">
        <w:rPr>
          <w:rFonts w:ascii="SimSun" w:eastAsia="SimSun" w:hAnsi="SimSun" w:cs="Noto Sans Display"/>
          <w:b/>
          <w:bCs/>
          <w:kern w:val="2"/>
          <w:lang w:val="fr-FR" w:eastAsia="zh-CN"/>
          <w14:ligatures w14:val="standardContextual"/>
        </w:rPr>
        <w:t>（喀麦隆）</w:t>
      </w:r>
    </w:p>
    <w:p w14:paraId="3A36CEC3" w14:textId="0989A090" w:rsidR="007A51E8" w:rsidRPr="007A51E8" w:rsidRDefault="007A51E8" w:rsidP="007E7D0E">
      <w:pPr>
        <w:widowControl/>
        <w:numPr>
          <w:ilvl w:val="0"/>
          <w:numId w:val="2"/>
        </w:numPr>
        <w:autoSpaceDE/>
        <w:autoSpaceDN/>
        <w:spacing w:afterLines="50" w:after="120" w:line="340" w:lineRule="atLeast"/>
        <w:ind w:left="924" w:hanging="357"/>
        <w:contextualSpacing/>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领域：知识产权法（</w:t>
      </w:r>
      <w:r w:rsidRPr="007A51E8">
        <w:rPr>
          <w:rFonts w:ascii="SimSun" w:eastAsia="SimSun" w:hAnsi="SimSun" w:cs="Noto Sans Display" w:hint="eastAsia"/>
          <w:kern w:val="2"/>
          <w:lang w:val="fr-FR" w:eastAsia="zh-CN"/>
          <w14:ligatures w14:val="standardContextual"/>
        </w:rPr>
        <w:t>版权</w:t>
      </w:r>
      <w:r w:rsidRPr="007A51E8">
        <w:rPr>
          <w:rFonts w:ascii="SimSun" w:eastAsia="SimSun" w:hAnsi="SimSun" w:cs="Noto Sans Display"/>
          <w:kern w:val="2"/>
          <w:lang w:val="fr-FR" w:eastAsia="zh-CN"/>
          <w14:ligatures w14:val="standardContextual"/>
        </w:rPr>
        <w:t>及</w:t>
      </w:r>
      <w:r w:rsidRPr="007A51E8">
        <w:rPr>
          <w:rFonts w:ascii="SimSun" w:eastAsia="SimSun" w:hAnsi="SimSun" w:cs="Noto Sans Display" w:hint="eastAsia"/>
          <w:kern w:val="2"/>
          <w:lang w:val="fr-FR" w:eastAsia="zh-CN"/>
          <w14:ligatures w14:val="standardContextual"/>
        </w:rPr>
        <w:t>相关</w:t>
      </w:r>
      <w:r w:rsidRPr="007A51E8">
        <w:rPr>
          <w:rFonts w:ascii="SimSun" w:eastAsia="SimSun" w:hAnsi="SimSun" w:cs="Noto Sans Display"/>
          <w:kern w:val="2"/>
          <w:lang w:val="fr-FR" w:eastAsia="zh-CN"/>
          <w14:ligatures w14:val="standardContextual"/>
        </w:rPr>
        <w:t>权、集体管理</w:t>
      </w:r>
      <w:r w:rsidRPr="007A51E8">
        <w:rPr>
          <w:rFonts w:ascii="SimSun" w:eastAsia="SimSun" w:hAnsi="SimSun" w:cs="Noto Sans Display" w:hint="eastAsia"/>
          <w:kern w:val="2"/>
          <w:lang w:val="fr-FR" w:eastAsia="zh-CN"/>
          <w14:ligatures w14:val="standardContextual"/>
        </w:rPr>
        <w:t>组织</w:t>
      </w:r>
      <w:r w:rsidRPr="007A51E8">
        <w:rPr>
          <w:rFonts w:ascii="SimSun" w:eastAsia="SimSun" w:hAnsi="SimSun" w:cs="Noto Sans Display"/>
          <w:kern w:val="2"/>
          <w:lang w:val="fr-FR" w:eastAsia="zh-CN"/>
          <w14:ligatures w14:val="standardContextual"/>
        </w:rPr>
        <w:t>、商标、商号、工业品外观设计、地理标志与原产地名称、专利与实用新型、域名、竞争、法律与技术监测及知识产权诉讼）</w:t>
      </w:r>
    </w:p>
    <w:p w14:paraId="63A6E29C" w14:textId="7FE162FD"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主题：</w:t>
      </w:r>
      <w:r w:rsidRPr="007A51E8">
        <w:rPr>
          <w:rFonts w:ascii="SimSun" w:eastAsia="SimSun" w:hAnsi="SimSun" w:cs="Noto Sans Display"/>
          <w:kern w:val="2"/>
          <w:lang w:val="fr-FR" w:eastAsia="zh-CN"/>
          <w14:ligatures w14:val="standardContextual"/>
        </w:rPr>
        <w:tab/>
        <w:t>海地法律中的知识产权诉讼</w:t>
      </w:r>
    </w:p>
    <w:p w14:paraId="1450575C" w14:textId="77777777" w:rsidR="007A51E8" w:rsidRPr="007A51E8" w:rsidRDefault="007A51E8" w:rsidP="00EB36F0">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2008</w:t>
      </w:r>
      <w:r w:rsidRPr="007A51E8">
        <w:rPr>
          <w:rFonts w:ascii="SimSun" w:eastAsia="SimSun" w:hAnsi="SimSun" w:cs="Noto Sans Display" w:hint="eastAsia"/>
          <w:kern w:val="2"/>
          <w:u w:val="single"/>
          <w:lang w:val="fr-FR" w:eastAsia="zh-CN"/>
          <w14:ligatures w14:val="standardContextual"/>
        </w:rPr>
        <w:t>–</w:t>
      </w:r>
      <w:r w:rsidRPr="007A51E8">
        <w:rPr>
          <w:rFonts w:ascii="SimSun" w:eastAsia="SimSun" w:hAnsi="SimSun" w:cs="Noto Sans Display"/>
          <w:kern w:val="2"/>
          <w:u w:val="single"/>
          <w:lang w:val="fr-FR" w:eastAsia="zh-CN"/>
          <w14:ligatures w14:val="standardContextual"/>
        </w:rPr>
        <w:t>2012</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hint="eastAsia"/>
          <w:b/>
          <w:bCs/>
          <w:kern w:val="2"/>
          <w:lang w:val="fr-FR" w:eastAsia="zh-CN"/>
          <w14:ligatures w14:val="standardContextual"/>
        </w:rPr>
        <w:t>法学</w:t>
      </w:r>
      <w:r w:rsidRPr="007A51E8">
        <w:rPr>
          <w:rFonts w:ascii="SimSun" w:eastAsia="SimSun" w:hAnsi="SimSun" w:cs="Noto Sans Display"/>
          <w:b/>
          <w:bCs/>
          <w:kern w:val="2"/>
          <w:lang w:val="fr-FR" w:eastAsia="zh-CN"/>
          <w14:ligatures w14:val="standardContextual"/>
        </w:rPr>
        <w:t>学士学位，基斯</w:t>
      </w:r>
      <w:r w:rsidRPr="007A51E8">
        <w:rPr>
          <w:rFonts w:ascii="SimSun" w:eastAsia="SimSun" w:hAnsi="SimSun" w:cs="Noto Sans Display" w:hint="eastAsia"/>
          <w:b/>
          <w:bCs/>
          <w:kern w:val="2"/>
          <w:lang w:val="fr-FR" w:eastAsia="zh-CN"/>
          <w14:ligatures w14:val="standardContextual"/>
        </w:rPr>
        <w:t>凯</w:t>
      </w:r>
      <w:r w:rsidRPr="007A51E8">
        <w:rPr>
          <w:rFonts w:ascii="SimSun" w:eastAsia="SimSun" w:hAnsi="SimSun" w:cs="Noto Sans Display"/>
          <w:b/>
          <w:bCs/>
          <w:kern w:val="2"/>
          <w:lang w:val="fr-FR" w:eastAsia="zh-CN"/>
          <w14:ligatures w14:val="standardContextual"/>
        </w:rPr>
        <w:t>亚大学（海地）</w:t>
      </w:r>
    </w:p>
    <w:p w14:paraId="69343258" w14:textId="77777777" w:rsidR="007A51E8" w:rsidRPr="007A51E8" w:rsidRDefault="007A51E8" w:rsidP="007E7D0E">
      <w:pPr>
        <w:widowControl/>
        <w:numPr>
          <w:ilvl w:val="0"/>
          <w:numId w:val="2"/>
        </w:numPr>
        <w:autoSpaceDE/>
        <w:autoSpaceDN/>
        <w:spacing w:afterLines="50" w:after="120" w:line="340" w:lineRule="atLeast"/>
        <w:ind w:left="924" w:hanging="357"/>
        <w:contextualSpacing/>
        <w:rPr>
          <w:rFonts w:ascii="SimSun" w:eastAsia="SimSun" w:hAnsi="SimSun" w:cs="Noto Sans Display"/>
          <w:kern w:val="2"/>
          <w:lang w:val="fr-FR"/>
          <w14:ligatures w14:val="standardContextual"/>
        </w:rPr>
      </w:pPr>
      <w:proofErr w:type="spellStart"/>
      <w:r w:rsidRPr="007A51E8">
        <w:rPr>
          <w:rFonts w:ascii="SimSun" w:eastAsia="SimSun" w:hAnsi="SimSun" w:cs="Noto Sans Display"/>
          <w:kern w:val="2"/>
          <w:lang w:val="fr-FR"/>
          <w14:ligatures w14:val="standardContextual"/>
        </w:rPr>
        <w:t>领域</w:t>
      </w:r>
      <w:proofErr w:type="spellEnd"/>
      <w:r w:rsidRPr="007A51E8">
        <w:rPr>
          <w:rFonts w:ascii="SimSun" w:eastAsia="SimSun" w:hAnsi="SimSun" w:cs="Noto Sans Display"/>
          <w:kern w:val="2"/>
          <w:lang w:val="fr-FR"/>
          <w14:ligatures w14:val="standardContextual"/>
        </w:rPr>
        <w:t>：</w:t>
      </w:r>
      <w:r w:rsidRPr="007A51E8">
        <w:rPr>
          <w:rFonts w:ascii="SimSun" w:eastAsia="SimSun" w:hAnsi="SimSun" w:cs="Noto Sans Display"/>
          <w:kern w:val="2"/>
          <w:lang w:val="fr-FR"/>
          <w14:ligatures w14:val="standardContextual"/>
        </w:rPr>
        <w:tab/>
      </w:r>
      <w:proofErr w:type="spellStart"/>
      <w:r w:rsidRPr="007A51E8">
        <w:rPr>
          <w:rFonts w:ascii="SimSun" w:eastAsia="SimSun" w:hAnsi="SimSun" w:cs="Noto Sans Display"/>
          <w:kern w:val="2"/>
          <w:lang w:val="fr-FR"/>
          <w14:ligatures w14:val="standardContextual"/>
        </w:rPr>
        <w:t>法律</w:t>
      </w:r>
      <w:proofErr w:type="spellEnd"/>
    </w:p>
    <w:p w14:paraId="127C5694"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主题：</w:t>
      </w:r>
      <w:r w:rsidRPr="007A51E8">
        <w:rPr>
          <w:rFonts w:ascii="SimSun" w:eastAsia="SimSun" w:hAnsi="SimSun" w:cs="Noto Sans Display"/>
          <w:kern w:val="2"/>
          <w:lang w:val="fr-FR" w:eastAsia="zh-CN"/>
          <w14:ligatures w14:val="standardContextual"/>
        </w:rPr>
        <w:tab/>
        <w:t>海地商标法中的异议程序</w:t>
      </w:r>
    </w:p>
    <w:p w14:paraId="471221DD" w14:textId="77777777" w:rsidR="007A51E8" w:rsidRPr="007A51E8" w:rsidRDefault="007A51E8" w:rsidP="007E7D0E">
      <w:pPr>
        <w:keepNext/>
        <w:widowControl/>
        <w:autoSpaceDE/>
        <w:autoSpaceDN/>
        <w:spacing w:beforeLines="100" w:before="240" w:afterLines="100" w:after="240" w:line="340" w:lineRule="atLeast"/>
        <w:jc w:val="center"/>
        <w:rPr>
          <w:rFonts w:ascii="SimSun" w:eastAsia="SimSun" w:hAnsi="SimSun" w:cs="Noto Sans Display"/>
          <w:color w:val="4C94D8"/>
          <w:kern w:val="2"/>
          <w:lang w:val="fr-FR" w:eastAsia="zh-CN"/>
          <w14:ligatures w14:val="standardContextual"/>
        </w:rPr>
      </w:pPr>
      <w:r w:rsidRPr="007A51E8">
        <w:rPr>
          <w:rFonts w:ascii="SimSun" w:eastAsia="SimSun" w:hAnsi="SimSun" w:cs="Noto Sans Display"/>
          <w:color w:val="4C94D8"/>
          <w:kern w:val="2"/>
          <w:lang w:val="fr-FR" w:eastAsia="zh-CN"/>
          <w14:ligatures w14:val="standardContextual"/>
        </w:rPr>
        <w:t>其他培训</w:t>
      </w:r>
    </w:p>
    <w:p w14:paraId="1DA9FAAC" w14:textId="77777777" w:rsidR="007A51E8" w:rsidRPr="007A51E8" w:rsidRDefault="007A51E8" w:rsidP="00EB36F0">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2025年4月至7月</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hint="eastAsia"/>
          <w:b/>
          <w:bCs/>
          <w:kern w:val="2"/>
          <w:lang w:val="fr-FR" w:eastAsia="zh-CN"/>
          <w14:ligatures w14:val="standardContextual"/>
        </w:rPr>
        <w:t>WIPO</w:t>
      </w:r>
      <w:r w:rsidRPr="007A51E8">
        <w:rPr>
          <w:rFonts w:ascii="SimSun" w:eastAsia="SimSun" w:hAnsi="SimSun" w:cs="Noto Sans Display"/>
          <w:b/>
          <w:bCs/>
          <w:kern w:val="2"/>
          <w:lang w:val="fr-FR" w:eastAsia="zh-CN"/>
          <w14:ligatures w14:val="standardContextual"/>
        </w:rPr>
        <w:t>学院</w:t>
      </w:r>
    </w:p>
    <w:p w14:paraId="1D0254BB" w14:textId="049F8A56"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w:t>
      </w:r>
      <w:r w:rsidRPr="007A51E8">
        <w:rPr>
          <w:rFonts w:ascii="SimSun" w:eastAsia="SimSun" w:hAnsi="SimSun" w:cs="Noto Sans Display"/>
          <w:kern w:val="2"/>
          <w:lang w:val="fr-FR" w:eastAsia="zh-CN"/>
          <w14:ligatures w14:val="standardContextual"/>
        </w:rPr>
        <w:tab/>
        <w:t>根据产权组织</w:t>
      </w:r>
      <w:r w:rsidRPr="007A51E8">
        <w:rPr>
          <w:rFonts w:ascii="SimSun" w:eastAsia="SimSun" w:hAnsi="SimSun" w:cs="Noto Sans Display" w:hint="eastAsia"/>
          <w:kern w:val="2"/>
          <w:lang w:val="fr-FR" w:eastAsia="zh-CN"/>
          <w14:ligatures w14:val="standardContextual"/>
        </w:rPr>
        <w:t>各项规则</w:t>
      </w:r>
      <w:r w:rsidRPr="007A51E8">
        <w:rPr>
          <w:rFonts w:ascii="SimSun" w:eastAsia="SimSun" w:hAnsi="SimSun" w:cs="Noto Sans Display"/>
          <w:kern w:val="2"/>
          <w:lang w:val="fr-FR" w:eastAsia="zh-CN"/>
          <w14:ligatures w14:val="standardContextual"/>
        </w:rPr>
        <w:t>进行的仲裁和调解程序</w:t>
      </w:r>
    </w:p>
    <w:p w14:paraId="7D793EE8" w14:textId="77777777" w:rsidR="007A51E8" w:rsidRPr="007A51E8" w:rsidRDefault="007A51E8" w:rsidP="00EB36F0">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2020年4月至7月</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hint="eastAsia"/>
          <w:b/>
          <w:bCs/>
          <w:kern w:val="2"/>
          <w:lang w:val="fr-FR" w:eastAsia="zh-CN"/>
          <w14:ligatures w14:val="standardContextual"/>
        </w:rPr>
        <w:t>WIPO</w:t>
      </w:r>
      <w:r w:rsidRPr="007A51E8">
        <w:rPr>
          <w:rFonts w:ascii="SimSun" w:eastAsia="SimSun" w:hAnsi="SimSun" w:cs="Noto Sans Display"/>
          <w:b/>
          <w:bCs/>
          <w:kern w:val="2"/>
          <w:lang w:val="fr-FR" w:eastAsia="zh-CN"/>
          <w14:ligatures w14:val="standardContextual"/>
        </w:rPr>
        <w:t>学院</w:t>
      </w:r>
    </w:p>
    <w:p w14:paraId="2F6F343B" w14:textId="778AB39F"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w:t>
      </w:r>
      <w:r w:rsidRPr="007A51E8">
        <w:rPr>
          <w:rFonts w:ascii="SimSun" w:eastAsia="SimSun" w:hAnsi="SimSun" w:cs="Noto Sans Display"/>
          <w:kern w:val="2"/>
          <w:lang w:val="fr-FR" w:eastAsia="zh-CN"/>
          <w14:ligatures w14:val="standardContextual"/>
        </w:rPr>
        <w:tab/>
        <w:t>面向集体管理组织的版权及相关权集体管理高级课程</w:t>
      </w:r>
    </w:p>
    <w:p w14:paraId="58338F47" w14:textId="77777777" w:rsidR="007A51E8" w:rsidRPr="007A51E8" w:rsidRDefault="007A51E8" w:rsidP="005F646F">
      <w:pPr>
        <w:keepNext/>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lastRenderedPageBreak/>
        <w:t>2020年3月至5月</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WIPO学院</w:t>
      </w:r>
    </w:p>
    <w:p w14:paraId="4D0C7A72" w14:textId="1F19C550"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w:t>
      </w:r>
      <w:r w:rsidRPr="007A51E8">
        <w:rPr>
          <w:rFonts w:ascii="SimSun" w:eastAsia="SimSun" w:hAnsi="SimSun" w:cs="Noto Sans Display"/>
          <w:kern w:val="2"/>
          <w:lang w:val="fr-FR" w:eastAsia="zh-CN"/>
          <w14:ligatures w14:val="standardContextual"/>
        </w:rPr>
        <w:tab/>
        <w:t>《UPOV公约》</w:t>
      </w:r>
      <w:r w:rsidRPr="007A51E8">
        <w:rPr>
          <w:rFonts w:ascii="SimSun" w:eastAsia="SimSun" w:hAnsi="SimSun" w:cs="Noto Sans Display" w:hint="eastAsia"/>
          <w:kern w:val="2"/>
          <w:lang w:val="fr-FR" w:eastAsia="zh-CN"/>
          <w14:ligatures w14:val="standardContextual"/>
        </w:rPr>
        <w:t>下</w:t>
      </w:r>
      <w:r w:rsidRPr="007A51E8">
        <w:rPr>
          <w:rFonts w:ascii="SimSun" w:eastAsia="SimSun" w:hAnsi="SimSun" w:cs="Noto Sans Display"/>
          <w:kern w:val="2"/>
          <w:lang w:val="fr-FR" w:eastAsia="zh-CN"/>
          <w14:ligatures w14:val="standardContextual"/>
        </w:rPr>
        <w:t>的UPOV植物品种保护体系入门课程</w:t>
      </w:r>
    </w:p>
    <w:p w14:paraId="72C25794"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2019年8月至9月</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WIPO学院</w:t>
      </w:r>
    </w:p>
    <w:p w14:paraId="24A6C5BF"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kern w:val="2"/>
          <w:lang w:val="fr-FR" w:eastAsia="zh-CN"/>
          <w14:ligatures w14:val="standardContextual"/>
        </w:rPr>
        <w:t>专利合作条约</w:t>
      </w:r>
      <w:r w:rsidRPr="007A51E8">
        <w:rPr>
          <w:rFonts w:ascii="SimSun" w:eastAsia="SimSun" w:hAnsi="SimSun" w:cs="Noto Sans Display" w:hint="eastAsia"/>
          <w:kern w:val="2"/>
          <w:lang w:val="fr-FR" w:eastAsia="zh-CN"/>
          <w14:ligatures w14:val="standardContextual"/>
        </w:rPr>
        <w:t>》入门</w:t>
      </w:r>
      <w:r w:rsidRPr="007A51E8">
        <w:rPr>
          <w:rFonts w:ascii="SimSun" w:eastAsia="SimSun" w:hAnsi="SimSun" w:cs="Noto Sans Display"/>
          <w:kern w:val="2"/>
          <w:lang w:val="fr-FR" w:eastAsia="zh-CN"/>
          <w14:ligatures w14:val="standardContextual"/>
        </w:rPr>
        <w:t>课程</w:t>
      </w:r>
    </w:p>
    <w:p w14:paraId="2CFD0954"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2018年12月至2019年1月</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WIPO学院</w:t>
      </w:r>
    </w:p>
    <w:p w14:paraId="025BA64C"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w:t>
      </w:r>
      <w:r w:rsidRPr="007A51E8">
        <w:rPr>
          <w:rFonts w:ascii="SimSun" w:eastAsia="SimSun" w:hAnsi="SimSun" w:cs="Noto Sans Display"/>
          <w:kern w:val="2"/>
          <w:lang w:val="fr-FR" w:eastAsia="zh-CN"/>
          <w14:ligatures w14:val="standardContextual"/>
        </w:rPr>
        <w:tab/>
        <w:t>知识产权管理课程</w:t>
      </w:r>
    </w:p>
    <w:p w14:paraId="11076FBA" w14:textId="77777777" w:rsidR="007A51E8" w:rsidRPr="007A51E8" w:rsidRDefault="007A51E8" w:rsidP="00EB36F0">
      <w:pPr>
        <w:widowControl/>
        <w:autoSpaceDE/>
        <w:autoSpaceDN/>
        <w:spacing w:afterLines="50" w:after="120" w:line="340" w:lineRule="atLeast"/>
        <w:rPr>
          <w:rFonts w:ascii="SimSun" w:eastAsia="SimSun" w:hAnsi="SimSun" w:cs="Noto Sans Display"/>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2018年6月至7月</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摩洛哥工业和商业产权局（OMPIC）（摩洛哥）</w:t>
      </w:r>
    </w:p>
    <w:p w14:paraId="6555FC4D"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w:t>
      </w:r>
      <w:r w:rsidRPr="007A51E8">
        <w:rPr>
          <w:rFonts w:ascii="SimSun" w:eastAsia="SimSun" w:hAnsi="SimSun" w:cs="Noto Sans Display"/>
          <w:kern w:val="2"/>
          <w:lang w:val="fr-FR" w:eastAsia="zh-CN"/>
          <w14:ligatures w14:val="standardContextual"/>
        </w:rPr>
        <w:tab/>
        <w:t>商标与工业品外观设计课程</w:t>
      </w:r>
    </w:p>
    <w:p w14:paraId="2EBCFCA0" w14:textId="77777777" w:rsidR="007A51E8" w:rsidRPr="007A51E8" w:rsidRDefault="007A51E8" w:rsidP="00EB36F0">
      <w:pPr>
        <w:widowControl/>
        <w:autoSpaceDE/>
        <w:autoSpaceDN/>
        <w:spacing w:afterLines="50" w:after="120" w:line="340" w:lineRule="atLeast"/>
        <w:rPr>
          <w:rFonts w:ascii="SimSun" w:eastAsia="SimSun" w:hAnsi="SimSun" w:cs="Noto Sans Display"/>
          <w:b/>
          <w:bCs/>
          <w:kern w:val="2"/>
          <w:lang w:val="fr-FR" w:eastAsia="zh-CN"/>
          <w14:ligatures w14:val="standardContextual"/>
        </w:rPr>
      </w:pPr>
      <w:r w:rsidRPr="007A51E8">
        <w:rPr>
          <w:rFonts w:ascii="SimSun" w:eastAsia="SimSun" w:hAnsi="SimSun" w:cs="Noto Sans Display"/>
          <w:kern w:val="2"/>
          <w:u w:val="single"/>
          <w:lang w:val="fr-FR" w:eastAsia="zh-CN"/>
          <w14:ligatures w14:val="standardContextual"/>
        </w:rPr>
        <w:t>2016年8月至12月</w:t>
      </w:r>
      <w:r w:rsidRPr="007A51E8">
        <w:rPr>
          <w:rFonts w:ascii="SimSun" w:eastAsia="SimSun" w:hAnsi="SimSun" w:cs="Noto Sans Display"/>
          <w:kern w:val="2"/>
          <w:lang w:val="fr-FR" w:eastAsia="zh-CN"/>
          <w14:ligatures w14:val="standardContextual"/>
        </w:rPr>
        <w:tab/>
      </w:r>
      <w:r w:rsidRPr="007A51E8">
        <w:rPr>
          <w:rFonts w:ascii="SimSun" w:eastAsia="SimSun" w:hAnsi="SimSun" w:cs="Noto Sans Display"/>
          <w:b/>
          <w:bCs/>
          <w:kern w:val="2"/>
          <w:lang w:val="fr-FR" w:eastAsia="zh-CN"/>
          <w14:ligatures w14:val="standardContextual"/>
        </w:rPr>
        <w:t>WIPO学院</w:t>
      </w:r>
    </w:p>
    <w:p w14:paraId="23345A1F"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领域：</w:t>
      </w:r>
      <w:r w:rsidRPr="007A51E8">
        <w:rPr>
          <w:rFonts w:ascii="SimSun" w:eastAsia="SimSun" w:hAnsi="SimSun" w:cs="Noto Sans Display"/>
          <w:kern w:val="2"/>
          <w:lang w:val="fr-FR" w:eastAsia="zh-CN"/>
          <w14:ligatures w14:val="standardContextual"/>
        </w:rPr>
        <w:tab/>
        <w:t>知识产权</w:t>
      </w:r>
      <w:r w:rsidRPr="007A51E8">
        <w:rPr>
          <w:rFonts w:ascii="SimSun" w:eastAsia="SimSun" w:hAnsi="SimSun" w:cs="Noto Sans Display" w:hint="eastAsia"/>
          <w:kern w:val="2"/>
          <w:lang w:val="fr-FR" w:eastAsia="zh-CN"/>
          <w14:ligatures w14:val="standardContextual"/>
        </w:rPr>
        <w:t>通识</w:t>
      </w:r>
      <w:r w:rsidRPr="007A51E8">
        <w:rPr>
          <w:rFonts w:ascii="SimSun" w:eastAsia="SimSun" w:hAnsi="SimSun" w:cs="Noto Sans Display"/>
          <w:kern w:val="2"/>
          <w:lang w:val="fr-FR" w:eastAsia="zh-CN"/>
          <w14:ligatures w14:val="standardContextual"/>
        </w:rPr>
        <w:t>课程</w:t>
      </w:r>
    </w:p>
    <w:p w14:paraId="2A72227E" w14:textId="77777777" w:rsidR="007A51E8" w:rsidRPr="007A51E8" w:rsidRDefault="007A51E8" w:rsidP="007E7D0E">
      <w:pPr>
        <w:keepNext/>
        <w:widowControl/>
        <w:autoSpaceDE/>
        <w:autoSpaceDN/>
        <w:spacing w:beforeLines="100" w:before="240" w:afterLines="100" w:after="240" w:line="340" w:lineRule="atLeast"/>
        <w:jc w:val="center"/>
        <w:rPr>
          <w:rFonts w:ascii="SimSun" w:eastAsia="SimSun" w:hAnsi="SimSun" w:cs="Noto Sans Display"/>
          <w:color w:val="4C94D8"/>
          <w:kern w:val="2"/>
          <w:lang w:val="fr-FR"/>
          <w14:ligatures w14:val="standardContextual"/>
        </w:rPr>
      </w:pPr>
      <w:proofErr w:type="spellStart"/>
      <w:r w:rsidRPr="007A51E8">
        <w:rPr>
          <w:rFonts w:ascii="SimSun" w:eastAsia="SimSun" w:hAnsi="SimSun" w:cs="Noto Sans Display"/>
          <w:color w:val="4C94D8"/>
          <w:kern w:val="2"/>
          <w:lang w:val="fr-FR"/>
          <w14:ligatures w14:val="standardContextual"/>
        </w:rPr>
        <w:t>出版物</w:t>
      </w:r>
      <w:proofErr w:type="spellEnd"/>
    </w:p>
    <w:p w14:paraId="77A1FD55" w14:textId="3AB34CEE" w:rsidR="007A51E8" w:rsidRPr="007A51E8" w:rsidRDefault="007A51E8" w:rsidP="008D077E">
      <w:pPr>
        <w:widowControl/>
        <w:numPr>
          <w:ilvl w:val="0"/>
          <w:numId w:val="2"/>
        </w:numPr>
        <w:autoSpaceDE/>
        <w:autoSpaceDN/>
        <w:spacing w:afterLines="50" w:after="120" w:line="340" w:lineRule="atLeast"/>
        <w:ind w:left="924" w:hanging="357"/>
        <w:jc w:val="both"/>
        <w:rPr>
          <w:rFonts w:ascii="SimSun" w:eastAsia="SimSun" w:hAnsi="SimSun" w:cs="Noto Sans Display"/>
          <w:kern w:val="2"/>
          <w:lang w:val="fr-FR"/>
          <w14:ligatures w14:val="standardContextual"/>
        </w:rPr>
      </w:pPr>
      <w:proofErr w:type="spellStart"/>
      <w:r w:rsidRPr="007A51E8">
        <w:rPr>
          <w:rFonts w:ascii="SimSun" w:eastAsia="SimSun" w:hAnsi="SimSun" w:cs="Noto Sans Display"/>
          <w:kern w:val="2"/>
          <w:lang w:val="fr-FR"/>
          <w14:ligatures w14:val="standardContextual"/>
        </w:rPr>
        <w:t>海地十大</w:t>
      </w:r>
      <w:proofErr w:type="spellEnd"/>
      <w:r w:rsidRPr="007A51E8">
        <w:rPr>
          <w:rFonts w:ascii="SimSun" w:eastAsia="SimSun" w:hAnsi="SimSun" w:cs="Noto Sans Display" w:hint="eastAsia"/>
          <w:kern w:val="2"/>
          <w:lang w:val="fr-FR" w:eastAsia="zh-CN"/>
          <w14:ligatures w14:val="standardContextual"/>
        </w:rPr>
        <w:t>强势正面</w:t>
      </w:r>
      <w:proofErr w:type="spellStart"/>
      <w:r w:rsidRPr="007A51E8">
        <w:rPr>
          <w:rFonts w:ascii="SimSun" w:eastAsia="SimSun" w:hAnsi="SimSun" w:cs="Noto Sans Display"/>
          <w:kern w:val="2"/>
          <w:lang w:val="fr-FR"/>
          <w14:ligatures w14:val="standardContextual"/>
        </w:rPr>
        <w:t>品牌形象</w:t>
      </w:r>
      <w:proofErr w:type="spellEnd"/>
      <w:r w:rsidRPr="007A51E8">
        <w:rPr>
          <w:rFonts w:ascii="SimSun" w:eastAsia="SimSun" w:hAnsi="SimSun" w:cs="Noto Sans Display"/>
          <w:kern w:val="2"/>
          <w:lang w:val="fr-FR"/>
          <w14:ligatures w14:val="standardContextual"/>
        </w:rPr>
        <w:t xml:space="preserve">，《The Light Magazine》，AD </w:t>
      </w:r>
      <w:proofErr w:type="spellStart"/>
      <w:r w:rsidRPr="007A51E8">
        <w:rPr>
          <w:rFonts w:ascii="SimSun" w:eastAsia="SimSun" w:hAnsi="SimSun" w:cs="Noto Sans Display"/>
          <w:kern w:val="2"/>
          <w:lang w:val="fr-FR"/>
          <w14:ligatures w14:val="standardContextual"/>
        </w:rPr>
        <w:t>Justitiam</w:t>
      </w:r>
      <w:proofErr w:type="spellEnd"/>
      <w:r w:rsidRPr="007A51E8">
        <w:rPr>
          <w:rFonts w:ascii="SimSun" w:eastAsia="SimSun" w:hAnsi="SimSun" w:cs="Noto Sans Display"/>
          <w:kern w:val="2"/>
          <w:lang w:val="fr-FR"/>
          <w14:ligatures w14:val="standardContextual"/>
        </w:rPr>
        <w:t xml:space="preserve"> </w:t>
      </w:r>
      <w:proofErr w:type="spellStart"/>
      <w:r w:rsidRPr="007A51E8">
        <w:rPr>
          <w:rFonts w:ascii="SimSun" w:eastAsia="SimSun" w:hAnsi="SimSun" w:cs="Noto Sans Display"/>
          <w:kern w:val="2"/>
          <w:lang w:val="fr-FR"/>
          <w14:ligatures w14:val="standardContextual"/>
        </w:rPr>
        <w:t>Intellectual</w:t>
      </w:r>
      <w:proofErr w:type="spellEnd"/>
      <w:r w:rsidRPr="007A51E8">
        <w:rPr>
          <w:rFonts w:ascii="SimSun" w:eastAsia="SimSun" w:hAnsi="SimSun" w:cs="Noto Sans Display"/>
          <w:kern w:val="2"/>
          <w:lang w:val="fr-FR"/>
          <w14:ligatures w14:val="standardContextual"/>
        </w:rPr>
        <w:t xml:space="preserve"> </w:t>
      </w:r>
      <w:proofErr w:type="spellStart"/>
      <w:r w:rsidRPr="007A51E8">
        <w:rPr>
          <w:rFonts w:ascii="SimSun" w:eastAsia="SimSun" w:hAnsi="SimSun" w:cs="Noto Sans Display"/>
          <w:kern w:val="2"/>
          <w:lang w:val="fr-FR"/>
          <w14:ligatures w14:val="standardContextual"/>
        </w:rPr>
        <w:t>Property</w:t>
      </w:r>
      <w:proofErr w:type="spellEnd"/>
      <w:r w:rsidRPr="007A51E8">
        <w:rPr>
          <w:rFonts w:ascii="SimSun" w:eastAsia="SimSun" w:hAnsi="SimSun" w:cs="Noto Sans Display"/>
          <w:kern w:val="2"/>
          <w:lang w:val="fr-FR"/>
          <w14:ligatures w14:val="standardContextual"/>
        </w:rPr>
        <w:t>，2022年4月26日</w:t>
      </w:r>
    </w:p>
    <w:p w14:paraId="1C80A39C" w14:textId="0B9B0927" w:rsidR="007A51E8" w:rsidRPr="007A51E8" w:rsidRDefault="007A51E8" w:rsidP="008D077E">
      <w:pPr>
        <w:widowControl/>
        <w:numPr>
          <w:ilvl w:val="0"/>
          <w:numId w:val="2"/>
        </w:numPr>
        <w:autoSpaceDE/>
        <w:autoSpaceDN/>
        <w:spacing w:afterLines="50" w:after="120" w:line="340" w:lineRule="atLeast"/>
        <w:ind w:left="924" w:hanging="357"/>
        <w:jc w:val="both"/>
        <w:rPr>
          <w:rFonts w:ascii="SimSun" w:eastAsia="SimSun" w:hAnsi="SimSun" w:cs="Noto Sans Display"/>
          <w:kern w:val="2"/>
          <w:lang w:val="fr-FR" w:eastAsia="zh-CN"/>
          <w14:ligatures w14:val="standardContextual"/>
        </w:rPr>
      </w:pPr>
      <w:r w:rsidRPr="007A51E8">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kern w:val="2"/>
          <w:lang w:val="fr-FR" w:eastAsia="zh-CN"/>
          <w14:ligatures w14:val="standardContextual"/>
        </w:rPr>
        <w:t>合法</w:t>
      </w:r>
      <w:r w:rsidRPr="007A51E8">
        <w:rPr>
          <w:rFonts w:ascii="SimSun" w:eastAsia="SimSun" w:hAnsi="SimSun" w:cs="Noto Sans Display" w:hint="eastAsia"/>
          <w:kern w:val="2"/>
          <w:lang w:val="fr-FR" w:eastAsia="zh-CN"/>
          <w14:ligatures w14:val="standardContextual"/>
        </w:rPr>
        <w:t>”</w:t>
      </w:r>
      <w:r w:rsidRPr="007A51E8">
        <w:rPr>
          <w:rFonts w:ascii="SimSun" w:eastAsia="SimSun" w:hAnsi="SimSun" w:cs="Noto Sans Display"/>
          <w:kern w:val="2"/>
          <w:lang w:val="fr-FR" w:eastAsia="zh-CN"/>
          <w14:ligatures w14:val="standardContextual"/>
        </w:rPr>
        <w:t>私人复制：海地数字时代的</w:t>
      </w:r>
      <w:r w:rsidRPr="007A51E8">
        <w:rPr>
          <w:rFonts w:ascii="SimSun" w:eastAsia="SimSun" w:hAnsi="SimSun" w:cs="Noto Sans Display" w:hint="eastAsia"/>
          <w:kern w:val="2"/>
          <w:lang w:val="fr-FR" w:eastAsia="zh-CN"/>
          <w14:ligatures w14:val="standardContextual"/>
        </w:rPr>
        <w:t>三步检验法</w:t>
      </w:r>
      <w:r w:rsidRPr="007A51E8">
        <w:rPr>
          <w:rFonts w:ascii="SimSun" w:eastAsia="SimSun" w:hAnsi="SimSun" w:cs="Noto Sans Display"/>
          <w:kern w:val="2"/>
          <w:lang w:val="fr-FR" w:eastAsia="zh-CN"/>
          <w14:ligatures w14:val="standardContextual"/>
        </w:rPr>
        <w:t>或三重标准，</w:t>
      </w:r>
      <w:r w:rsidRPr="007A51E8">
        <w:rPr>
          <w:rFonts w:ascii="SimSun" w:eastAsia="SimSun" w:hAnsi="SimSun" w:cs="Noto Sans Display"/>
          <w:kern w:val="2"/>
          <w:lang w:val="fr-FR"/>
          <w14:ligatures w14:val="standardContextual"/>
        </w:rPr>
        <w:t>Le Nouvelliste</w:t>
      </w:r>
      <w:r w:rsidRPr="007A51E8">
        <w:rPr>
          <w:rFonts w:ascii="SimSun" w:eastAsia="SimSun" w:hAnsi="SimSun" w:cs="Noto Sans Display"/>
          <w:kern w:val="2"/>
          <w:lang w:val="fr-FR" w:eastAsia="zh-CN"/>
          <w14:ligatures w14:val="standardContextual"/>
        </w:rPr>
        <w:t>，2023年4月26日</w:t>
      </w:r>
    </w:p>
    <w:p w14:paraId="0E1169B9" w14:textId="55BAC39B" w:rsidR="007A51E8" w:rsidRPr="007A51E8" w:rsidRDefault="007A51E8" w:rsidP="008D077E">
      <w:pPr>
        <w:widowControl/>
        <w:numPr>
          <w:ilvl w:val="0"/>
          <w:numId w:val="2"/>
        </w:numPr>
        <w:autoSpaceDE/>
        <w:autoSpaceDN/>
        <w:spacing w:afterLines="50" w:after="120" w:line="340" w:lineRule="atLeast"/>
        <w:ind w:left="924" w:hanging="357"/>
        <w:jc w:val="both"/>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海地朗姆酒作为地理标志的保护潜力，《开放经济法》，2025年10月2日，即将</w:t>
      </w:r>
      <w:r w:rsidRPr="007A51E8">
        <w:rPr>
          <w:rFonts w:ascii="SimSun" w:eastAsia="SimSun" w:hAnsi="SimSun" w:cs="Noto Sans Display" w:hint="eastAsia"/>
          <w:kern w:val="2"/>
          <w:lang w:val="fr-FR" w:eastAsia="zh-CN"/>
          <w14:ligatures w14:val="standardContextual"/>
        </w:rPr>
        <w:t>发表</w:t>
      </w:r>
    </w:p>
    <w:p w14:paraId="4D118DB6" w14:textId="78EEF21D" w:rsidR="007A51E8" w:rsidRPr="007A51E8" w:rsidRDefault="007A51E8" w:rsidP="008D077E">
      <w:pPr>
        <w:widowControl/>
        <w:numPr>
          <w:ilvl w:val="0"/>
          <w:numId w:val="2"/>
        </w:numPr>
        <w:autoSpaceDE/>
        <w:autoSpaceDN/>
        <w:spacing w:afterLines="50" w:after="120" w:line="340" w:lineRule="atLeast"/>
        <w:ind w:left="924" w:hanging="357"/>
        <w:jc w:val="both"/>
        <w:rPr>
          <w:rFonts w:ascii="SimSun" w:eastAsia="SimSun" w:hAnsi="SimSun" w:cs="Noto Sans Display"/>
          <w:kern w:val="2"/>
          <w:lang w:val="fr-FR" w:eastAsia="zh-CN"/>
          <w14:ligatures w14:val="standardContextual"/>
        </w:rPr>
      </w:pPr>
      <w:r w:rsidRPr="007A51E8">
        <w:rPr>
          <w:rFonts w:ascii="SimSun" w:eastAsia="SimSun" w:hAnsi="SimSun" w:cs="Noto Sans Display" w:hint="eastAsia"/>
          <w:kern w:val="2"/>
          <w:lang w:val="fr-FR" w:eastAsia="zh-CN"/>
          <w14:ligatures w14:val="standardContextual"/>
        </w:rPr>
        <w:t>莱凯香根草</w:t>
      </w:r>
      <w:r w:rsidRPr="007A51E8">
        <w:rPr>
          <w:rFonts w:ascii="SimSun" w:eastAsia="SimSun" w:hAnsi="SimSun" w:cs="Noto Sans Display"/>
          <w:kern w:val="2"/>
          <w:lang w:val="fr-FR" w:eastAsia="zh-CN"/>
          <w14:ligatures w14:val="standardContextual"/>
        </w:rPr>
        <w:t>作为原产地名称</w:t>
      </w:r>
      <w:r w:rsidRPr="007A51E8">
        <w:rPr>
          <w:rFonts w:ascii="SimSun" w:eastAsia="SimSun" w:hAnsi="SimSun" w:cs="Noto Sans Display" w:hint="eastAsia"/>
          <w:kern w:val="2"/>
          <w:lang w:val="fr-FR" w:eastAsia="zh-CN"/>
          <w14:ligatures w14:val="standardContextual"/>
        </w:rPr>
        <w:t>获得</w:t>
      </w:r>
      <w:r w:rsidRPr="007A51E8">
        <w:rPr>
          <w:rFonts w:ascii="SimSun" w:eastAsia="SimSun" w:hAnsi="SimSun" w:cs="Noto Sans Display"/>
          <w:kern w:val="2"/>
          <w:lang w:val="fr-FR" w:eastAsia="zh-CN"/>
          <w14:ligatures w14:val="standardContextual"/>
        </w:rPr>
        <w:t>法律保护的经济意义，《开放经济法》，2025年10月2日，即将</w:t>
      </w:r>
      <w:r w:rsidRPr="007A51E8">
        <w:rPr>
          <w:rFonts w:ascii="SimSun" w:eastAsia="SimSun" w:hAnsi="SimSun" w:cs="Noto Sans Display" w:hint="eastAsia"/>
          <w:kern w:val="2"/>
          <w:lang w:val="fr-FR" w:eastAsia="zh-CN"/>
          <w14:ligatures w14:val="standardContextual"/>
        </w:rPr>
        <w:t>发表</w:t>
      </w:r>
    </w:p>
    <w:p w14:paraId="35765F1A" w14:textId="01CB3674" w:rsidR="007A51E8" w:rsidRPr="007A51E8" w:rsidRDefault="007A51E8" w:rsidP="008D077E">
      <w:pPr>
        <w:widowControl/>
        <w:numPr>
          <w:ilvl w:val="0"/>
          <w:numId w:val="2"/>
        </w:numPr>
        <w:autoSpaceDE/>
        <w:autoSpaceDN/>
        <w:spacing w:afterLines="50" w:after="120" w:line="340" w:lineRule="atLeast"/>
        <w:ind w:left="924" w:hanging="357"/>
        <w:jc w:val="both"/>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人工智能、伦理与知识产权法交叉领域的挑战，《开放经济法》，2025年10月2日，即将</w:t>
      </w:r>
      <w:r w:rsidRPr="007A51E8">
        <w:rPr>
          <w:rFonts w:ascii="SimSun" w:eastAsia="SimSun" w:hAnsi="SimSun" w:cs="Noto Sans Display" w:hint="eastAsia"/>
          <w:kern w:val="2"/>
          <w:lang w:val="fr-FR" w:eastAsia="zh-CN"/>
          <w14:ligatures w14:val="standardContextual"/>
        </w:rPr>
        <w:t>发表</w:t>
      </w:r>
    </w:p>
    <w:p w14:paraId="192B3613" w14:textId="77777777" w:rsidR="007A51E8" w:rsidRPr="007A51E8" w:rsidRDefault="007A51E8" w:rsidP="007E7D0E">
      <w:pPr>
        <w:keepNext/>
        <w:widowControl/>
        <w:autoSpaceDE/>
        <w:autoSpaceDN/>
        <w:spacing w:beforeLines="100" w:before="240" w:afterLines="100" w:after="240" w:line="340" w:lineRule="atLeast"/>
        <w:jc w:val="center"/>
        <w:rPr>
          <w:rFonts w:ascii="SimSun" w:eastAsia="SimSun" w:hAnsi="SimSun" w:cs="Noto Sans Display"/>
          <w:color w:val="4C94D8"/>
          <w:kern w:val="2"/>
          <w:lang w:val="fr-FR"/>
          <w14:ligatures w14:val="standardContextual"/>
        </w:rPr>
      </w:pPr>
      <w:r w:rsidRPr="007A51E8">
        <w:rPr>
          <w:rFonts w:ascii="SimSun" w:eastAsia="SimSun" w:hAnsi="SimSun" w:cs="Noto Sans Display" w:hint="eastAsia"/>
          <w:color w:val="4C94D8"/>
          <w:kern w:val="2"/>
          <w:lang w:val="fr-FR" w:eastAsia="zh-CN"/>
          <w14:ligatures w14:val="standardContextual"/>
        </w:rPr>
        <w:t>技能</w:t>
      </w:r>
    </w:p>
    <w:p w14:paraId="29C63146" w14:textId="6BF4B39D"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地理标志/原产地名称方面的专业知识：制定公共政策和战略以</w:t>
      </w:r>
      <w:r w:rsidRPr="007A51E8">
        <w:rPr>
          <w:rFonts w:ascii="SimSun" w:eastAsia="SimSun" w:hAnsi="SimSun" w:cs="Noto Sans Display" w:hint="eastAsia"/>
          <w:kern w:val="2"/>
          <w:lang w:val="fr-FR" w:eastAsia="zh-CN"/>
          <w14:ligatures w14:val="standardContextual"/>
        </w:rPr>
        <w:t>推广</w:t>
      </w:r>
      <w:r w:rsidRPr="007A51E8">
        <w:rPr>
          <w:rFonts w:ascii="SimSun" w:eastAsia="SimSun" w:hAnsi="SimSun" w:cs="Noto Sans Display"/>
          <w:kern w:val="2"/>
          <w:lang w:val="fr-FR" w:eastAsia="zh-CN"/>
          <w14:ligatures w14:val="standardContextual"/>
        </w:rPr>
        <w:t>当地产品</w:t>
      </w:r>
    </w:p>
    <w:p w14:paraId="335D1103" w14:textId="259B8613"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战略研究与分析：分析法律和经济框架以进行深入研究的能力</w:t>
      </w:r>
    </w:p>
    <w:p w14:paraId="14627DFA" w14:textId="5A735101"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语言：法语（流利），英语（专业水平）</w:t>
      </w:r>
    </w:p>
    <w:p w14:paraId="2187AA27" w14:textId="77777777" w:rsidR="007A51E8" w:rsidRPr="007A51E8" w:rsidRDefault="007A51E8" w:rsidP="007E7D0E">
      <w:pPr>
        <w:keepNext/>
        <w:widowControl/>
        <w:autoSpaceDE/>
        <w:autoSpaceDN/>
        <w:spacing w:beforeLines="100" w:before="240" w:afterLines="100" w:after="240" w:line="340" w:lineRule="atLeast"/>
        <w:jc w:val="center"/>
        <w:rPr>
          <w:rFonts w:ascii="SimSun" w:eastAsia="SimSun" w:hAnsi="SimSun" w:cs="Noto Sans Display"/>
          <w:color w:val="4C94D8"/>
          <w:kern w:val="2"/>
          <w:lang w:val="fr-FR"/>
          <w14:ligatures w14:val="standardContextual"/>
        </w:rPr>
      </w:pPr>
      <w:proofErr w:type="spellStart"/>
      <w:r w:rsidRPr="007A51E8">
        <w:rPr>
          <w:rFonts w:ascii="SimSun" w:eastAsia="SimSun" w:hAnsi="SimSun" w:cs="Noto Sans Display"/>
          <w:color w:val="4C94D8"/>
          <w:kern w:val="2"/>
          <w:lang w:val="fr-FR"/>
          <w14:ligatures w14:val="standardContextual"/>
        </w:rPr>
        <w:t>关注领域</w:t>
      </w:r>
      <w:proofErr w:type="spellEnd"/>
    </w:p>
    <w:p w14:paraId="6C9754D6" w14:textId="77777777"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通过知识产权工具</w:t>
      </w:r>
      <w:r w:rsidRPr="007A51E8">
        <w:rPr>
          <w:rFonts w:ascii="SimSun" w:eastAsia="SimSun" w:hAnsi="SimSun" w:cs="Noto Sans Display" w:hint="eastAsia"/>
          <w:kern w:val="2"/>
          <w:lang w:val="fr-FR" w:eastAsia="zh-CN"/>
          <w14:ligatures w14:val="standardContextual"/>
        </w:rPr>
        <w:t>提升</w:t>
      </w:r>
      <w:r w:rsidRPr="007A51E8">
        <w:rPr>
          <w:rFonts w:ascii="SimSun" w:eastAsia="SimSun" w:hAnsi="SimSun" w:cs="Noto Sans Display"/>
          <w:kern w:val="2"/>
          <w:lang w:val="fr-FR" w:eastAsia="zh-CN"/>
          <w14:ligatures w14:val="standardContextual"/>
        </w:rPr>
        <w:t>本地资源</w:t>
      </w:r>
      <w:r w:rsidRPr="007A51E8">
        <w:rPr>
          <w:rFonts w:ascii="SimSun" w:eastAsia="SimSun" w:hAnsi="SimSun" w:cs="Noto Sans Display" w:hint="eastAsia"/>
          <w:kern w:val="2"/>
          <w:lang w:val="fr-FR" w:eastAsia="zh-CN"/>
          <w14:ligatures w14:val="standardContextual"/>
        </w:rPr>
        <w:t>的价值</w:t>
      </w:r>
    </w:p>
    <w:p w14:paraId="049E7834" w14:textId="14F785DB" w:rsidR="007A51E8" w:rsidRPr="007A51E8" w:rsidRDefault="007A51E8" w:rsidP="007E7D0E">
      <w:pPr>
        <w:widowControl/>
        <w:numPr>
          <w:ilvl w:val="0"/>
          <w:numId w:val="2"/>
        </w:numPr>
        <w:autoSpaceDE/>
        <w:autoSpaceDN/>
        <w:spacing w:afterLines="50" w:after="120" w:line="340" w:lineRule="atLeast"/>
        <w:ind w:left="924" w:hanging="357"/>
        <w:rPr>
          <w:rFonts w:ascii="SimSun" w:eastAsia="SimSun" w:hAnsi="SimSun" w:cs="Noto Sans Display"/>
          <w:kern w:val="2"/>
          <w:lang w:val="fr-FR" w:eastAsia="zh-CN"/>
          <w14:ligatures w14:val="standardContextual"/>
        </w:rPr>
      </w:pPr>
      <w:r w:rsidRPr="007A51E8">
        <w:rPr>
          <w:rFonts w:ascii="SimSun" w:eastAsia="SimSun" w:hAnsi="SimSun" w:cs="Noto Sans Display"/>
          <w:kern w:val="2"/>
          <w:lang w:val="fr-FR" w:eastAsia="zh-CN"/>
          <w14:ligatures w14:val="standardContextual"/>
        </w:rPr>
        <w:t>研究法律、经济与金融的交叉领域</w:t>
      </w:r>
    </w:p>
    <w:p w14:paraId="67B4562B" w14:textId="77777777" w:rsidR="007A51E8" w:rsidRPr="00723285" w:rsidRDefault="007A51E8" w:rsidP="004C3756">
      <w:pPr>
        <w:pStyle w:val="BodyText"/>
        <w:autoSpaceDE/>
        <w:autoSpaceDN/>
        <w:spacing w:line="380" w:lineRule="atLeast"/>
        <w:rPr>
          <w:rFonts w:ascii="SimSun" w:eastAsia="SimSun" w:hAnsi="SimSun"/>
          <w:bCs/>
          <w:sz w:val="22"/>
          <w:lang w:val="fr-FR" w:eastAsia="zh-CN"/>
        </w:rPr>
        <w:sectPr w:rsidR="007A51E8" w:rsidRPr="00723285" w:rsidSect="00C60781">
          <w:headerReference w:type="default" r:id="rId14"/>
          <w:headerReference w:type="first" r:id="rId15"/>
          <w:pgSz w:w="11910" w:h="16840" w:code="9"/>
          <w:pgMar w:top="567" w:right="1134" w:bottom="1418" w:left="1418" w:header="510" w:footer="1021" w:gutter="0"/>
          <w:pgNumType w:start="1"/>
          <w:cols w:space="720"/>
          <w:titlePg/>
          <w:docGrid w:linePitch="299"/>
        </w:sectPr>
      </w:pPr>
    </w:p>
    <w:p w14:paraId="2896FCE3" w14:textId="3FE75A1B" w:rsidR="000B4941" w:rsidRPr="000B4941" w:rsidRDefault="000B4941" w:rsidP="00914AFB">
      <w:pPr>
        <w:widowControl/>
        <w:autoSpaceDE/>
        <w:autoSpaceDN/>
        <w:spacing w:beforeLines="100" w:before="240" w:afterLines="100" w:after="240" w:line="340" w:lineRule="atLeast"/>
        <w:jc w:val="both"/>
        <w:rPr>
          <w:rFonts w:ascii="SimSun" w:eastAsia="SimSun" w:hAnsi="SimSun" w:cs="Arial"/>
          <w:szCs w:val="20"/>
          <w:lang w:eastAsia="zh-CN"/>
        </w:rPr>
      </w:pPr>
      <w:r w:rsidRPr="00914AFB">
        <w:rPr>
          <w:rFonts w:ascii="SimSun" w:eastAsia="SimSun" w:hAnsi="SimSun" w:cs="Arial" w:hint="eastAsia"/>
          <w:szCs w:val="20"/>
          <w:lang w:eastAsia="zh-CN"/>
        </w:rPr>
        <w:lastRenderedPageBreak/>
        <w:t>第</w:t>
      </w:r>
      <w:r w:rsidRPr="000B4941">
        <w:rPr>
          <w:rFonts w:ascii="SimSun" w:eastAsia="SimSun" w:hAnsi="SimSun" w:cs="Arial"/>
          <w:szCs w:val="20"/>
          <w:lang w:eastAsia="zh-CN"/>
        </w:rPr>
        <w:t>086/25</w:t>
      </w:r>
      <w:r w:rsidRPr="00914AFB">
        <w:rPr>
          <w:rFonts w:ascii="SimSun" w:eastAsia="SimSun" w:hAnsi="SimSun" w:cs="Arial" w:hint="eastAsia"/>
          <w:szCs w:val="20"/>
          <w:lang w:eastAsia="zh-CN"/>
        </w:rPr>
        <w:t>号照会</w:t>
      </w:r>
    </w:p>
    <w:p w14:paraId="43704A03" w14:textId="269AB727" w:rsidR="000B4941" w:rsidRPr="000B4941" w:rsidRDefault="000B4941" w:rsidP="00914AFB">
      <w:pPr>
        <w:widowControl/>
        <w:autoSpaceDE/>
        <w:autoSpaceDN/>
        <w:spacing w:afterLines="50" w:after="120" w:line="340" w:lineRule="atLeast"/>
        <w:ind w:firstLineChars="200" w:firstLine="440"/>
        <w:jc w:val="both"/>
        <w:rPr>
          <w:rFonts w:ascii="SimSun" w:eastAsia="SimSun" w:hAnsi="SimSun" w:cs="Arial"/>
          <w:szCs w:val="20"/>
          <w:lang w:eastAsia="zh-CN"/>
        </w:rPr>
      </w:pPr>
      <w:r w:rsidRPr="00914AFB">
        <w:rPr>
          <w:rFonts w:ascii="SimSun" w:eastAsia="SimSun" w:hAnsi="SimSun" w:cs="Arial" w:hint="eastAsia"/>
          <w:szCs w:val="20"/>
          <w:lang w:eastAsia="zh-CN"/>
        </w:rPr>
        <w:t>新加坡共和国常驻世界贸易组织</w:t>
      </w:r>
      <w:r w:rsidR="00787D6C" w:rsidRPr="00914AFB">
        <w:rPr>
          <w:rFonts w:ascii="SimSun" w:eastAsia="SimSun" w:hAnsi="SimSun" w:cs="Arial" w:hint="eastAsia"/>
          <w:szCs w:val="20"/>
          <w:lang w:eastAsia="zh-CN"/>
        </w:rPr>
        <w:t>（世贸组织）</w:t>
      </w:r>
      <w:r w:rsidRPr="00914AFB">
        <w:rPr>
          <w:rFonts w:ascii="SimSun" w:eastAsia="SimSun" w:hAnsi="SimSun" w:cs="Arial" w:hint="eastAsia"/>
          <w:szCs w:val="20"/>
          <w:lang w:eastAsia="zh-CN"/>
        </w:rPr>
        <w:t>和世界知识产权组织</w:t>
      </w:r>
      <w:r w:rsidR="00787D6C" w:rsidRPr="00914AFB">
        <w:rPr>
          <w:rFonts w:ascii="SimSun" w:eastAsia="SimSun" w:hAnsi="SimSun" w:cs="Arial" w:hint="eastAsia"/>
          <w:szCs w:val="20"/>
          <w:lang w:eastAsia="zh-CN"/>
        </w:rPr>
        <w:t>（产权组织）</w:t>
      </w:r>
      <w:r w:rsidRPr="00914AFB">
        <w:rPr>
          <w:rFonts w:ascii="SimSun" w:eastAsia="SimSun" w:hAnsi="SimSun" w:cs="Arial" w:hint="eastAsia"/>
          <w:szCs w:val="20"/>
          <w:lang w:eastAsia="zh-CN"/>
        </w:rPr>
        <w:t>代表团向</w:t>
      </w:r>
      <w:r w:rsidR="00787D6C" w:rsidRPr="00914AFB">
        <w:rPr>
          <w:rFonts w:ascii="SimSun" w:eastAsia="SimSun" w:hAnsi="SimSun" w:cs="Arial" w:hint="eastAsia"/>
          <w:szCs w:val="20"/>
          <w:lang w:eastAsia="zh-CN"/>
        </w:rPr>
        <w:t>产权组织</w:t>
      </w:r>
      <w:r w:rsidRPr="00914AFB">
        <w:rPr>
          <w:rFonts w:ascii="SimSun" w:eastAsia="SimSun" w:hAnsi="SimSun" w:cs="Arial" w:hint="eastAsia"/>
          <w:szCs w:val="20"/>
          <w:lang w:eastAsia="zh-CN"/>
        </w:rPr>
        <w:t>致意，并谨就</w:t>
      </w:r>
      <w:r w:rsidR="00787D6C" w:rsidRPr="00914AFB">
        <w:rPr>
          <w:rFonts w:ascii="SimSun" w:eastAsia="SimSun" w:hAnsi="SimSun" w:cs="Arial" w:hint="eastAsia"/>
          <w:szCs w:val="20"/>
          <w:lang w:eastAsia="zh-CN"/>
        </w:rPr>
        <w:t>产权组织</w:t>
      </w:r>
      <w:r w:rsidRPr="00914AFB">
        <w:rPr>
          <w:rFonts w:ascii="SimSun" w:eastAsia="SimSun" w:hAnsi="SimSun" w:cs="Arial"/>
          <w:szCs w:val="20"/>
          <w:lang w:eastAsia="zh-CN"/>
        </w:rPr>
        <w:t>2025</w:t>
      </w:r>
      <w:r w:rsidRPr="00914AFB">
        <w:rPr>
          <w:rFonts w:ascii="SimSun" w:eastAsia="SimSun" w:hAnsi="SimSun" w:cs="Arial" w:hint="eastAsia"/>
          <w:szCs w:val="20"/>
          <w:lang w:eastAsia="zh-CN"/>
        </w:rPr>
        <w:t>年</w:t>
      </w:r>
      <w:r w:rsidRPr="00914AFB">
        <w:rPr>
          <w:rFonts w:ascii="SimSun" w:eastAsia="SimSun" w:hAnsi="SimSun" w:cs="Arial"/>
          <w:szCs w:val="20"/>
          <w:lang w:eastAsia="zh-CN"/>
        </w:rPr>
        <w:t>7</w:t>
      </w:r>
      <w:r w:rsidRPr="00914AFB">
        <w:rPr>
          <w:rFonts w:ascii="SimSun" w:eastAsia="SimSun" w:hAnsi="SimSun" w:cs="Arial" w:hint="eastAsia"/>
          <w:szCs w:val="20"/>
          <w:lang w:eastAsia="zh-CN"/>
        </w:rPr>
        <w:t>月</w:t>
      </w:r>
      <w:r w:rsidRPr="00914AFB">
        <w:rPr>
          <w:rFonts w:ascii="SimSun" w:eastAsia="SimSun" w:hAnsi="SimSun" w:cs="Arial"/>
          <w:szCs w:val="20"/>
          <w:lang w:eastAsia="zh-CN"/>
        </w:rPr>
        <w:t>24</w:t>
      </w:r>
      <w:r w:rsidRPr="00914AFB">
        <w:rPr>
          <w:rFonts w:ascii="SimSun" w:eastAsia="SimSun" w:hAnsi="SimSun" w:cs="Arial" w:hint="eastAsia"/>
          <w:szCs w:val="20"/>
          <w:lang w:eastAsia="zh-CN"/>
        </w:rPr>
        <w:t>日的</w:t>
      </w:r>
      <w:r w:rsidR="00D84D5C" w:rsidRPr="00914AFB">
        <w:rPr>
          <w:rFonts w:ascii="SimSun" w:eastAsia="SimSun" w:hAnsi="SimSun" w:cs="Arial"/>
          <w:szCs w:val="20"/>
          <w:lang w:eastAsia="zh-CN"/>
        </w:rPr>
        <w:t>C.N 4222</w:t>
      </w:r>
      <w:r w:rsidR="00D84D5C" w:rsidRPr="00914AFB">
        <w:rPr>
          <w:rFonts w:ascii="SimSun" w:eastAsia="SimSun" w:hAnsi="SimSun" w:cs="Arial" w:hint="eastAsia"/>
          <w:szCs w:val="20"/>
          <w:lang w:eastAsia="zh-CN"/>
        </w:rPr>
        <w:t>号照会</w:t>
      </w:r>
      <w:r w:rsidRPr="00914AFB">
        <w:rPr>
          <w:rFonts w:ascii="SimSun" w:eastAsia="SimSun" w:hAnsi="SimSun" w:cs="Arial" w:hint="eastAsia"/>
          <w:szCs w:val="20"/>
          <w:lang w:eastAsia="zh-CN"/>
        </w:rPr>
        <w:t>随函附上新加坡共和国外交部长</w:t>
      </w:r>
      <w:r w:rsidR="00D84D5C" w:rsidRPr="00914AFB">
        <w:rPr>
          <w:rFonts w:ascii="SimSun" w:eastAsia="SimSun" w:hAnsi="SimSun" w:cs="Arial" w:hint="eastAsia"/>
          <w:szCs w:val="20"/>
          <w:lang w:eastAsia="zh-CN"/>
        </w:rPr>
        <w:t>维文医生</w:t>
      </w:r>
      <w:r w:rsidRPr="00914AFB">
        <w:rPr>
          <w:rFonts w:ascii="SimSun" w:eastAsia="SimSun" w:hAnsi="SimSun" w:cs="Arial" w:hint="eastAsia"/>
          <w:szCs w:val="20"/>
          <w:lang w:eastAsia="zh-CN"/>
        </w:rPr>
        <w:t>致</w:t>
      </w:r>
      <w:r w:rsidR="00787D6C" w:rsidRPr="00914AFB">
        <w:rPr>
          <w:rFonts w:ascii="SimSun" w:eastAsia="SimSun" w:hAnsi="SimSun" w:cs="Arial" w:hint="eastAsia"/>
          <w:szCs w:val="20"/>
          <w:lang w:eastAsia="zh-CN"/>
        </w:rPr>
        <w:t>产权组织</w:t>
      </w:r>
      <w:r w:rsidRPr="00914AFB">
        <w:rPr>
          <w:rFonts w:ascii="SimSun" w:eastAsia="SimSun" w:hAnsi="SimSun" w:cs="Arial" w:hint="eastAsia"/>
          <w:szCs w:val="20"/>
          <w:lang w:eastAsia="zh-CN"/>
        </w:rPr>
        <w:t>协调委员会主席詹姆斯</w:t>
      </w:r>
      <w:r w:rsidR="00D84D5C" w:rsidRPr="00914AFB">
        <w:rPr>
          <w:rFonts w:ascii="SimSun" w:eastAsia="SimSun" w:hAnsi="SimSun" w:cs="Arial" w:hint="eastAsia"/>
          <w:szCs w:val="20"/>
          <w:lang w:eastAsia="zh-CN"/>
        </w:rPr>
        <w:t>·</w:t>
      </w:r>
      <w:r w:rsidRPr="00914AFB">
        <w:rPr>
          <w:rFonts w:ascii="SimSun" w:eastAsia="SimSun" w:hAnsi="SimSun" w:cs="Arial" w:hint="eastAsia"/>
          <w:szCs w:val="20"/>
          <w:lang w:eastAsia="zh-CN"/>
        </w:rPr>
        <w:t>巴克斯特大使阁下的信，</w:t>
      </w:r>
      <w:r w:rsidR="000B43F5">
        <w:rPr>
          <w:rFonts w:ascii="SimSun" w:eastAsia="SimSun" w:hAnsi="SimSun" w:cs="Arial" w:hint="eastAsia"/>
          <w:szCs w:val="20"/>
          <w:lang w:eastAsia="zh-CN"/>
        </w:rPr>
        <w:t>其中</w:t>
      </w:r>
      <w:r w:rsidRPr="00914AFB">
        <w:rPr>
          <w:rFonts w:ascii="SimSun" w:eastAsia="SimSun" w:hAnsi="SimSun" w:cs="Arial" w:hint="eastAsia"/>
          <w:szCs w:val="20"/>
          <w:lang w:eastAsia="zh-CN"/>
        </w:rPr>
        <w:t>新加坡政府提名</w:t>
      </w:r>
      <w:r w:rsidR="00D84D5C" w:rsidRPr="00914AFB">
        <w:rPr>
          <w:rFonts w:ascii="SimSun" w:eastAsia="SimSun" w:hAnsi="SimSun" w:cs="Arial" w:hint="eastAsia"/>
          <w:szCs w:val="20"/>
          <w:lang w:eastAsia="zh-CN"/>
        </w:rPr>
        <w:t>邓鸿森</w:t>
      </w:r>
      <w:r w:rsidR="000B43F5">
        <w:rPr>
          <w:rFonts w:ascii="SimSun" w:eastAsia="SimSun" w:hAnsi="SimSun" w:cs="Arial" w:hint="eastAsia"/>
          <w:szCs w:val="20"/>
          <w:lang w:eastAsia="zh-CN"/>
        </w:rPr>
        <w:t>先生</w:t>
      </w:r>
      <w:r w:rsidRPr="00914AFB">
        <w:rPr>
          <w:rFonts w:ascii="SimSun" w:eastAsia="SimSun" w:hAnsi="SimSun" w:cs="Arial" w:hint="eastAsia"/>
          <w:szCs w:val="20"/>
          <w:lang w:eastAsia="zh-CN"/>
        </w:rPr>
        <w:t>在</w:t>
      </w:r>
      <w:r w:rsidRPr="00914AFB">
        <w:rPr>
          <w:rFonts w:ascii="SimSun" w:eastAsia="SimSun" w:hAnsi="SimSun" w:cs="Arial"/>
          <w:szCs w:val="20"/>
          <w:lang w:eastAsia="zh-CN"/>
        </w:rPr>
        <w:t>2026</w:t>
      </w:r>
      <w:r w:rsidRPr="00914AFB">
        <w:rPr>
          <w:rFonts w:ascii="SimSun" w:eastAsia="SimSun" w:hAnsi="SimSun" w:cs="Arial" w:hint="eastAsia"/>
          <w:szCs w:val="20"/>
          <w:lang w:eastAsia="zh-CN"/>
        </w:rPr>
        <w:t>年</w:t>
      </w:r>
      <w:r w:rsidRPr="00914AFB">
        <w:rPr>
          <w:rFonts w:ascii="SimSun" w:eastAsia="SimSun" w:hAnsi="SimSun" w:cs="Arial"/>
          <w:szCs w:val="20"/>
          <w:lang w:eastAsia="zh-CN"/>
        </w:rPr>
        <w:t>2</w:t>
      </w:r>
      <w:r w:rsidRPr="00914AFB">
        <w:rPr>
          <w:rFonts w:ascii="SimSun" w:eastAsia="SimSun" w:hAnsi="SimSun" w:cs="Arial" w:hint="eastAsia"/>
          <w:szCs w:val="20"/>
          <w:lang w:eastAsia="zh-CN"/>
        </w:rPr>
        <w:t>月举行的选举中担任</w:t>
      </w:r>
      <w:r w:rsidR="00787D6C" w:rsidRPr="00914AFB">
        <w:rPr>
          <w:rFonts w:ascii="SimSun" w:eastAsia="SimSun" w:hAnsi="SimSun" w:cs="Arial" w:hint="eastAsia"/>
          <w:szCs w:val="20"/>
          <w:lang w:eastAsia="zh-CN"/>
        </w:rPr>
        <w:t>产权组织</w:t>
      </w:r>
      <w:r w:rsidRPr="00914AFB">
        <w:rPr>
          <w:rFonts w:ascii="SimSun" w:eastAsia="SimSun" w:hAnsi="SimSun" w:cs="Arial" w:hint="eastAsia"/>
          <w:szCs w:val="20"/>
          <w:lang w:eastAsia="zh-CN"/>
        </w:rPr>
        <w:t>总干事。</w:t>
      </w:r>
    </w:p>
    <w:p w14:paraId="45D41BBF" w14:textId="1207E2FD" w:rsidR="000B4941" w:rsidRPr="000B4941" w:rsidRDefault="000B4941" w:rsidP="00914AFB">
      <w:pPr>
        <w:widowControl/>
        <w:autoSpaceDE/>
        <w:autoSpaceDN/>
        <w:spacing w:afterLines="50" w:after="120" w:line="340" w:lineRule="atLeast"/>
        <w:ind w:firstLineChars="200" w:firstLine="440"/>
        <w:jc w:val="both"/>
        <w:rPr>
          <w:rFonts w:ascii="SimSun" w:eastAsia="SimSun" w:hAnsi="SimSun" w:cs="Arial"/>
          <w:szCs w:val="20"/>
          <w:lang w:eastAsia="zh-CN"/>
        </w:rPr>
      </w:pPr>
      <w:r w:rsidRPr="00914AFB">
        <w:rPr>
          <w:rFonts w:ascii="SimSun" w:eastAsia="SimSun" w:hAnsi="SimSun" w:cs="Arial" w:hint="eastAsia"/>
          <w:szCs w:val="20"/>
          <w:lang w:eastAsia="zh-CN"/>
        </w:rPr>
        <w:t>新加坡共和国常驻</w:t>
      </w:r>
      <w:r w:rsidR="00787D6C" w:rsidRPr="00914AFB">
        <w:rPr>
          <w:rFonts w:ascii="SimSun" w:eastAsia="SimSun" w:hAnsi="SimSun" w:cs="Arial" w:hint="eastAsia"/>
          <w:szCs w:val="20"/>
          <w:lang w:eastAsia="zh-CN"/>
        </w:rPr>
        <w:t>世贸组织</w:t>
      </w:r>
      <w:r w:rsidRPr="00914AFB">
        <w:rPr>
          <w:rFonts w:ascii="SimSun" w:eastAsia="SimSun" w:hAnsi="SimSun" w:cs="Arial" w:hint="eastAsia"/>
          <w:szCs w:val="20"/>
          <w:lang w:eastAsia="zh-CN"/>
        </w:rPr>
        <w:t>和</w:t>
      </w:r>
      <w:r w:rsidR="00787D6C" w:rsidRPr="00914AFB">
        <w:rPr>
          <w:rFonts w:ascii="SimSun" w:eastAsia="SimSun" w:hAnsi="SimSun" w:cs="Arial" w:hint="eastAsia"/>
          <w:szCs w:val="20"/>
          <w:lang w:eastAsia="zh-CN"/>
        </w:rPr>
        <w:t>产权组织</w:t>
      </w:r>
      <w:r w:rsidRPr="00914AFB">
        <w:rPr>
          <w:rFonts w:ascii="SimSun" w:eastAsia="SimSun" w:hAnsi="SimSun" w:cs="Arial" w:hint="eastAsia"/>
          <w:szCs w:val="20"/>
          <w:lang w:eastAsia="zh-CN"/>
        </w:rPr>
        <w:t>代表团借此机会再次向</w:t>
      </w:r>
      <w:r w:rsidR="00787D6C" w:rsidRPr="00914AFB">
        <w:rPr>
          <w:rFonts w:ascii="SimSun" w:eastAsia="SimSun" w:hAnsi="SimSun" w:cs="Arial" w:hint="eastAsia"/>
          <w:szCs w:val="20"/>
          <w:lang w:eastAsia="zh-CN"/>
        </w:rPr>
        <w:t>产权组织</w:t>
      </w:r>
      <w:r w:rsidRPr="00914AFB">
        <w:rPr>
          <w:rFonts w:ascii="SimSun" w:eastAsia="SimSun" w:hAnsi="SimSun" w:cs="Arial" w:hint="eastAsia"/>
          <w:szCs w:val="20"/>
          <w:lang w:eastAsia="zh-CN"/>
        </w:rPr>
        <w:t>致以最崇高的敬意</w:t>
      </w:r>
      <w:r w:rsidR="00787D6C" w:rsidRPr="00914AFB">
        <w:rPr>
          <w:rFonts w:ascii="SimSun" w:eastAsia="SimSun" w:hAnsi="SimSun" w:cs="Arial" w:hint="eastAsia"/>
          <w:szCs w:val="20"/>
          <w:lang w:eastAsia="zh-CN"/>
        </w:rPr>
        <w:t>。</w:t>
      </w:r>
    </w:p>
    <w:p w14:paraId="7539533D" w14:textId="38A634B7" w:rsidR="000B4941" w:rsidRPr="000B4941" w:rsidRDefault="000B4941" w:rsidP="00914AFB">
      <w:pPr>
        <w:widowControl/>
        <w:autoSpaceDE/>
        <w:autoSpaceDN/>
        <w:spacing w:afterLines="50" w:after="120" w:line="340" w:lineRule="atLeast"/>
        <w:jc w:val="both"/>
        <w:rPr>
          <w:rFonts w:ascii="SimSun" w:eastAsia="SimSun" w:hAnsi="SimSun" w:cs="Arial"/>
          <w:szCs w:val="20"/>
          <w:lang w:eastAsia="zh-CN"/>
        </w:rPr>
      </w:pPr>
      <w:r w:rsidRPr="00914AFB">
        <w:rPr>
          <w:rFonts w:ascii="SimSun" w:eastAsia="SimSun" w:hAnsi="SimSun" w:cs="Arial" w:hint="eastAsia"/>
          <w:szCs w:val="20"/>
          <w:lang w:eastAsia="zh-CN"/>
        </w:rPr>
        <w:t>日内瓦</w:t>
      </w:r>
    </w:p>
    <w:p w14:paraId="333B37BB" w14:textId="29789B8C" w:rsidR="000B4941" w:rsidRPr="000B4941" w:rsidRDefault="000B4941" w:rsidP="00914AFB">
      <w:pPr>
        <w:widowControl/>
        <w:autoSpaceDE/>
        <w:autoSpaceDN/>
        <w:spacing w:afterLines="50" w:after="120" w:line="340" w:lineRule="atLeast"/>
        <w:jc w:val="both"/>
        <w:rPr>
          <w:rFonts w:ascii="SimSun" w:eastAsia="SimSun" w:hAnsi="SimSun" w:cs="Arial"/>
          <w:szCs w:val="20"/>
          <w:lang w:eastAsia="zh-CN"/>
        </w:rPr>
      </w:pPr>
      <w:r w:rsidRPr="000B4941">
        <w:rPr>
          <w:rFonts w:ascii="SimSun" w:eastAsia="SimSun" w:hAnsi="SimSun" w:cs="Arial"/>
          <w:szCs w:val="20"/>
          <w:lang w:eastAsia="zh-CN"/>
        </w:rPr>
        <w:t>2025</w:t>
      </w:r>
      <w:r w:rsidRPr="00914AFB">
        <w:rPr>
          <w:rFonts w:ascii="SimSun" w:eastAsia="SimSun" w:hAnsi="SimSun" w:cs="Arial" w:hint="eastAsia"/>
          <w:szCs w:val="20"/>
          <w:lang w:eastAsia="zh-CN"/>
        </w:rPr>
        <w:t>年7月24日</w:t>
      </w:r>
    </w:p>
    <w:p w14:paraId="01D5E26B" w14:textId="539BC1E0" w:rsidR="000B4941" w:rsidRPr="000B4941" w:rsidRDefault="000B4941" w:rsidP="00914AFB">
      <w:pPr>
        <w:widowControl/>
        <w:autoSpaceDE/>
        <w:autoSpaceDN/>
        <w:spacing w:afterLines="50" w:after="120" w:line="340" w:lineRule="atLeast"/>
        <w:jc w:val="both"/>
        <w:rPr>
          <w:rFonts w:ascii="SimSun" w:eastAsia="SimSun" w:hAnsi="SimSun" w:cs="Arial"/>
          <w:szCs w:val="20"/>
          <w:lang w:eastAsia="zh-CN"/>
        </w:rPr>
      </w:pPr>
      <w:r w:rsidRPr="00914AFB">
        <w:rPr>
          <w:rFonts w:ascii="SimSun" w:eastAsia="SimSun" w:hAnsi="SimSun" w:cs="Arial" w:hint="eastAsia"/>
          <w:szCs w:val="20"/>
          <w:lang w:eastAsia="zh-CN"/>
        </w:rPr>
        <w:t>世界知识产权组织</w:t>
      </w:r>
    </w:p>
    <w:p w14:paraId="055BE26A" w14:textId="7E41D47C" w:rsidR="000B4941" w:rsidRPr="000B4941" w:rsidRDefault="000B4941" w:rsidP="00914AFB">
      <w:pPr>
        <w:widowControl/>
        <w:autoSpaceDE/>
        <w:autoSpaceDN/>
        <w:spacing w:afterLines="50" w:after="120" w:line="340" w:lineRule="atLeast"/>
        <w:jc w:val="both"/>
        <w:rPr>
          <w:rFonts w:ascii="SimSun" w:eastAsia="SimSun" w:hAnsi="SimSun" w:cs="Arial"/>
          <w:lang w:eastAsia="zh-CN"/>
        </w:rPr>
      </w:pPr>
      <w:r w:rsidRPr="00914AFB">
        <w:rPr>
          <w:rFonts w:ascii="SimSun" w:eastAsia="SimSun" w:hAnsi="SimSun" w:cs="Arial" w:hint="eastAsia"/>
          <w:szCs w:val="20"/>
          <w:lang w:eastAsia="zh-CN"/>
        </w:rPr>
        <w:t>附件</w:t>
      </w:r>
    </w:p>
    <w:p w14:paraId="1ACC27BA" w14:textId="4DE4FDE5" w:rsidR="000B4941" w:rsidRPr="00723285" w:rsidRDefault="000B4941">
      <w:pPr>
        <w:rPr>
          <w:rFonts w:ascii="SimSun" w:eastAsia="SimSun" w:hAnsi="SimSun"/>
          <w:bCs/>
          <w:szCs w:val="24"/>
          <w:lang w:eastAsia="zh-CN"/>
        </w:rPr>
      </w:pPr>
      <w:r w:rsidRPr="00FD2624">
        <w:rPr>
          <w:rFonts w:ascii="SimSun" w:eastAsia="SimSun" w:hAnsi="SimSun"/>
          <w:bCs/>
          <w:lang w:eastAsia="zh-CN"/>
        </w:rPr>
        <w:br w:type="page"/>
      </w:r>
    </w:p>
    <w:p w14:paraId="75E8412B" w14:textId="77777777" w:rsidR="0045377F" w:rsidRPr="00723285" w:rsidRDefault="0045377F" w:rsidP="00265ED5">
      <w:pPr>
        <w:spacing w:beforeLines="100" w:before="240" w:afterLines="100" w:after="240" w:line="340" w:lineRule="atLeast"/>
        <w:jc w:val="center"/>
        <w:rPr>
          <w:szCs w:val="24"/>
          <w:lang w:eastAsia="zh-CN"/>
        </w:rPr>
      </w:pPr>
      <w:r w:rsidRPr="00723285">
        <w:rPr>
          <w:rFonts w:ascii="SimSun" w:eastAsia="SimSun" w:hAnsi="SimSun" w:cs="SimSun" w:hint="eastAsia"/>
          <w:szCs w:val="24"/>
          <w:lang w:eastAsia="zh-CN"/>
        </w:rPr>
        <w:lastRenderedPageBreak/>
        <w:t>新加坡外交部</w:t>
      </w:r>
    </w:p>
    <w:p w14:paraId="5BBCC49B" w14:textId="77777777" w:rsidR="0045377F" w:rsidRPr="00723285" w:rsidRDefault="0045377F" w:rsidP="00265ED5">
      <w:pPr>
        <w:spacing w:beforeLines="100" w:before="240" w:afterLines="100" w:after="240" w:line="340" w:lineRule="atLeast"/>
        <w:jc w:val="right"/>
        <w:rPr>
          <w:szCs w:val="24"/>
          <w:lang w:eastAsia="zh-CN"/>
        </w:rPr>
      </w:pPr>
      <w:r w:rsidRPr="00723285">
        <w:rPr>
          <w:rFonts w:ascii="SimSun" w:eastAsia="SimSun" w:hAnsi="SimSun" w:cs="SimSun" w:hint="eastAsia"/>
          <w:szCs w:val="24"/>
          <w:lang w:eastAsia="zh-CN"/>
        </w:rPr>
        <w:t>部长</w:t>
      </w:r>
    </w:p>
    <w:p w14:paraId="0F78AFD7" w14:textId="082F5492" w:rsidR="007D5A40" w:rsidRPr="00723285" w:rsidRDefault="007D5A40" w:rsidP="00265ED5">
      <w:pPr>
        <w:pStyle w:val="BodyText"/>
        <w:autoSpaceDE/>
        <w:autoSpaceDN/>
        <w:spacing w:afterLines="50" w:after="120" w:line="340" w:lineRule="atLeast"/>
        <w:contextualSpacing/>
        <w:jc w:val="both"/>
        <w:rPr>
          <w:rFonts w:ascii="SimSun" w:eastAsia="SimSun" w:hAnsi="SimSun"/>
          <w:bCs/>
          <w:sz w:val="22"/>
          <w:lang w:eastAsia="zh-CN"/>
        </w:rPr>
      </w:pPr>
      <w:r w:rsidRPr="00723285">
        <w:rPr>
          <w:rFonts w:ascii="SimSun" w:eastAsia="SimSun" w:hAnsi="SimSun" w:hint="eastAsia"/>
          <w:bCs/>
          <w:sz w:val="22"/>
          <w:lang w:eastAsia="zh-CN"/>
        </w:rPr>
        <w:t>2025年</w:t>
      </w:r>
      <w:r w:rsidRPr="00723285">
        <w:rPr>
          <w:rFonts w:ascii="SimSun" w:eastAsia="SimSun" w:hAnsi="SimSun"/>
          <w:bCs/>
          <w:sz w:val="22"/>
          <w:lang w:eastAsia="zh-CN"/>
        </w:rPr>
        <w:t>7</w:t>
      </w:r>
      <w:r w:rsidRPr="00723285">
        <w:rPr>
          <w:rFonts w:ascii="SimSun" w:eastAsia="SimSun" w:hAnsi="SimSun" w:hint="eastAsia"/>
          <w:bCs/>
          <w:sz w:val="22"/>
          <w:lang w:eastAsia="zh-CN"/>
        </w:rPr>
        <w:t>月</w:t>
      </w:r>
      <w:r w:rsidRPr="00723285">
        <w:rPr>
          <w:rFonts w:ascii="SimSun" w:eastAsia="SimSun" w:hAnsi="SimSun"/>
          <w:bCs/>
          <w:sz w:val="22"/>
          <w:lang w:eastAsia="zh-CN"/>
        </w:rPr>
        <w:t>24</w:t>
      </w:r>
      <w:r w:rsidRPr="00723285">
        <w:rPr>
          <w:rFonts w:ascii="SimSun" w:eastAsia="SimSun" w:hAnsi="SimSun" w:hint="eastAsia"/>
          <w:bCs/>
          <w:sz w:val="22"/>
          <w:lang w:eastAsia="zh-CN"/>
        </w:rPr>
        <w:t>日</w:t>
      </w:r>
    </w:p>
    <w:p w14:paraId="23FE7F7B" w14:textId="77777777" w:rsidR="007D5A40" w:rsidRPr="00723285" w:rsidRDefault="007D5A40" w:rsidP="00265ED5">
      <w:pPr>
        <w:pStyle w:val="BodyText"/>
        <w:autoSpaceDE/>
        <w:autoSpaceDN/>
        <w:spacing w:afterLines="50" w:after="120" w:line="340" w:lineRule="atLeast"/>
        <w:contextualSpacing/>
        <w:jc w:val="both"/>
        <w:rPr>
          <w:rFonts w:ascii="SimSun" w:eastAsia="SimSun" w:hAnsi="SimSun"/>
          <w:bCs/>
          <w:sz w:val="22"/>
          <w:lang w:eastAsia="zh-CN"/>
        </w:rPr>
      </w:pPr>
      <w:r w:rsidRPr="00723285">
        <w:rPr>
          <w:rFonts w:ascii="SimSun" w:eastAsia="SimSun" w:hAnsi="SimSun" w:hint="eastAsia"/>
          <w:bCs/>
          <w:sz w:val="22"/>
          <w:lang w:eastAsia="zh-CN"/>
        </w:rPr>
        <w:t>产权组织协调委员会主席</w:t>
      </w:r>
    </w:p>
    <w:p w14:paraId="756D6A3F" w14:textId="77777777" w:rsidR="007D5A40" w:rsidRPr="00723285" w:rsidRDefault="007D5A40" w:rsidP="00265ED5">
      <w:pPr>
        <w:pStyle w:val="BodyText"/>
        <w:autoSpaceDE/>
        <w:autoSpaceDN/>
        <w:spacing w:afterLines="50" w:after="120" w:line="340" w:lineRule="atLeast"/>
        <w:contextualSpacing/>
        <w:jc w:val="both"/>
        <w:rPr>
          <w:rFonts w:ascii="SimSun" w:eastAsia="SimSun" w:hAnsi="SimSun"/>
          <w:bCs/>
          <w:sz w:val="22"/>
          <w:lang w:eastAsia="zh-CN"/>
        </w:rPr>
      </w:pPr>
      <w:r w:rsidRPr="00723285">
        <w:rPr>
          <w:rFonts w:ascii="SimSun" w:eastAsia="SimSun" w:hAnsi="SimSun" w:hint="eastAsia"/>
          <w:bCs/>
          <w:sz w:val="22"/>
          <w:lang w:eastAsia="zh-CN"/>
        </w:rPr>
        <w:t>詹姆斯·巴克斯特先生阁下</w:t>
      </w:r>
    </w:p>
    <w:p w14:paraId="0191E78E" w14:textId="77777777" w:rsidR="007D5A40" w:rsidRPr="00723285" w:rsidRDefault="007D5A40" w:rsidP="00265ED5">
      <w:pPr>
        <w:pStyle w:val="BodyText"/>
        <w:autoSpaceDE/>
        <w:autoSpaceDN/>
        <w:spacing w:afterLines="50" w:after="120" w:line="340" w:lineRule="atLeast"/>
        <w:contextualSpacing/>
        <w:jc w:val="both"/>
        <w:rPr>
          <w:rFonts w:ascii="SimSun" w:eastAsia="SimSun" w:hAnsi="SimSun"/>
          <w:bCs/>
          <w:sz w:val="22"/>
          <w:lang w:eastAsia="zh-CN"/>
        </w:rPr>
      </w:pPr>
      <w:r w:rsidRPr="00723285">
        <w:rPr>
          <w:rFonts w:ascii="SimSun" w:eastAsia="SimSun" w:hAnsi="SimSun"/>
          <w:bCs/>
          <w:sz w:val="22"/>
          <w:lang w:eastAsia="zh-CN"/>
        </w:rPr>
        <w:t xml:space="preserve">34 Chemin des </w:t>
      </w:r>
      <w:proofErr w:type="spellStart"/>
      <w:r w:rsidRPr="00723285">
        <w:rPr>
          <w:rFonts w:ascii="SimSun" w:eastAsia="SimSun" w:hAnsi="SimSun"/>
          <w:bCs/>
          <w:sz w:val="22"/>
          <w:lang w:eastAsia="zh-CN"/>
        </w:rPr>
        <w:t>Colombettes</w:t>
      </w:r>
      <w:proofErr w:type="spellEnd"/>
    </w:p>
    <w:p w14:paraId="50A3C866" w14:textId="77777777" w:rsidR="00512317" w:rsidRPr="00723285" w:rsidRDefault="007D5A40" w:rsidP="00265ED5">
      <w:pPr>
        <w:pStyle w:val="BodyText"/>
        <w:autoSpaceDE/>
        <w:autoSpaceDN/>
        <w:spacing w:afterLines="50" w:after="120" w:line="340" w:lineRule="atLeast"/>
        <w:contextualSpacing/>
        <w:jc w:val="both"/>
        <w:rPr>
          <w:rFonts w:ascii="SimSun" w:eastAsia="SimSun" w:hAnsi="SimSun"/>
          <w:bCs/>
          <w:sz w:val="22"/>
          <w:lang w:eastAsia="zh-CN"/>
        </w:rPr>
      </w:pPr>
      <w:r w:rsidRPr="00723285">
        <w:rPr>
          <w:rFonts w:ascii="SimSun" w:eastAsia="SimSun" w:hAnsi="SimSun"/>
          <w:bCs/>
          <w:sz w:val="22"/>
          <w:lang w:eastAsia="zh-CN"/>
        </w:rPr>
        <w:t xml:space="preserve">CH 1211 Geneva 20 </w:t>
      </w:r>
    </w:p>
    <w:p w14:paraId="556CDF04" w14:textId="73AD0B9F" w:rsidR="007D5A40" w:rsidRPr="00723285" w:rsidRDefault="007D5A40" w:rsidP="00265ED5">
      <w:pPr>
        <w:pStyle w:val="BodyText"/>
        <w:autoSpaceDE/>
        <w:autoSpaceDN/>
        <w:spacing w:afterLines="50" w:after="120" w:line="340" w:lineRule="atLeast"/>
        <w:contextualSpacing/>
        <w:jc w:val="both"/>
        <w:rPr>
          <w:rFonts w:ascii="SimSun" w:eastAsia="SimSun" w:hAnsi="SimSun"/>
          <w:bCs/>
          <w:sz w:val="22"/>
          <w:lang w:eastAsia="zh-CN"/>
        </w:rPr>
      </w:pPr>
      <w:r w:rsidRPr="00723285">
        <w:rPr>
          <w:rFonts w:ascii="SimSun" w:eastAsia="SimSun" w:hAnsi="SimSun"/>
          <w:bCs/>
          <w:sz w:val="22"/>
          <w:lang w:eastAsia="zh-CN"/>
        </w:rPr>
        <w:t>SWITZERLAND</w:t>
      </w:r>
      <w:r w:rsidRPr="00723285">
        <w:rPr>
          <w:rFonts w:ascii="SimSun" w:eastAsia="SimSun" w:hAnsi="SimSun" w:hint="eastAsia"/>
          <w:bCs/>
          <w:sz w:val="22"/>
          <w:lang w:eastAsia="zh-CN"/>
        </w:rPr>
        <w:t>瑞士</w:t>
      </w:r>
    </w:p>
    <w:p w14:paraId="23B50C7E" w14:textId="77777777" w:rsidR="00512317" w:rsidRPr="00723285" w:rsidRDefault="00512317" w:rsidP="00265ED5">
      <w:pPr>
        <w:pStyle w:val="BodyText"/>
        <w:autoSpaceDE/>
        <w:autoSpaceDN/>
        <w:spacing w:after="50" w:line="340" w:lineRule="atLeast"/>
        <w:jc w:val="both"/>
        <w:rPr>
          <w:rFonts w:ascii="SimSun" w:eastAsia="SimSun" w:hAnsi="SimSun"/>
          <w:bCs/>
          <w:sz w:val="22"/>
          <w:lang w:eastAsia="zh-CN"/>
        </w:rPr>
      </w:pPr>
    </w:p>
    <w:p w14:paraId="4CB491A4" w14:textId="77777777" w:rsidR="007D5A40" w:rsidRPr="00723285" w:rsidRDefault="007D5A40" w:rsidP="00265ED5">
      <w:pPr>
        <w:pStyle w:val="BodyText"/>
        <w:autoSpaceDE/>
        <w:autoSpaceDN/>
        <w:spacing w:afterLines="50" w:after="120" w:line="340" w:lineRule="atLeast"/>
        <w:jc w:val="both"/>
        <w:rPr>
          <w:rFonts w:ascii="SimSun" w:eastAsia="SimSun" w:hAnsi="SimSun"/>
          <w:bCs/>
          <w:sz w:val="22"/>
          <w:lang w:eastAsia="zh-CN"/>
        </w:rPr>
      </w:pPr>
      <w:r w:rsidRPr="00723285">
        <w:rPr>
          <w:rFonts w:ascii="SimSun" w:eastAsia="SimSun" w:hAnsi="SimSun" w:hint="eastAsia"/>
          <w:bCs/>
          <w:sz w:val="22"/>
          <w:lang w:eastAsia="zh-CN"/>
        </w:rPr>
        <w:t>阁下：</w:t>
      </w:r>
    </w:p>
    <w:p w14:paraId="4644292E" w14:textId="77777777" w:rsidR="007D5A40" w:rsidRPr="00723285" w:rsidRDefault="007D5A40" w:rsidP="00265ED5">
      <w:pPr>
        <w:pStyle w:val="BodyText"/>
        <w:autoSpaceDE/>
        <w:autoSpaceDN/>
        <w:spacing w:afterLines="50" w:after="120" w:line="340" w:lineRule="atLeast"/>
        <w:ind w:firstLineChars="200" w:firstLine="440"/>
        <w:jc w:val="both"/>
        <w:rPr>
          <w:rFonts w:ascii="SimSun" w:eastAsia="SimSun" w:hAnsi="SimSun"/>
          <w:bCs/>
          <w:sz w:val="22"/>
          <w:lang w:eastAsia="zh-CN"/>
        </w:rPr>
      </w:pPr>
      <w:r w:rsidRPr="00723285">
        <w:rPr>
          <w:rFonts w:ascii="SimSun" w:eastAsia="SimSun" w:hAnsi="SimSun" w:hint="eastAsia"/>
          <w:bCs/>
          <w:sz w:val="22"/>
          <w:lang w:eastAsia="zh-CN"/>
        </w:rPr>
        <w:t>我谨此正式提名邓鸿森先生为新加坡候选人，竞选世界知识产权组织（产权组织）总干事一职，该选举将于</w:t>
      </w:r>
      <w:r w:rsidRPr="00723285">
        <w:rPr>
          <w:rFonts w:ascii="SimSun" w:eastAsia="SimSun" w:hAnsi="SimSun"/>
          <w:bCs/>
          <w:sz w:val="22"/>
          <w:lang w:eastAsia="zh-CN"/>
        </w:rPr>
        <w:t>2026</w:t>
      </w:r>
      <w:r w:rsidRPr="00723285">
        <w:rPr>
          <w:rFonts w:ascii="SimSun" w:eastAsia="SimSun" w:hAnsi="SimSun" w:hint="eastAsia"/>
          <w:bCs/>
          <w:sz w:val="22"/>
          <w:lang w:eastAsia="zh-CN"/>
        </w:rPr>
        <w:t>年</w:t>
      </w:r>
      <w:r w:rsidRPr="00723285">
        <w:rPr>
          <w:rFonts w:ascii="SimSun" w:eastAsia="SimSun" w:hAnsi="SimSun"/>
          <w:bCs/>
          <w:sz w:val="22"/>
          <w:lang w:eastAsia="zh-CN"/>
        </w:rPr>
        <w:t>2</w:t>
      </w:r>
      <w:r w:rsidRPr="00723285">
        <w:rPr>
          <w:rFonts w:ascii="SimSun" w:eastAsia="SimSun" w:hAnsi="SimSun" w:hint="eastAsia"/>
          <w:bCs/>
          <w:sz w:val="22"/>
          <w:lang w:eastAsia="zh-CN"/>
        </w:rPr>
        <w:t>月举行。</w:t>
      </w:r>
    </w:p>
    <w:p w14:paraId="3FEC9311" w14:textId="77777777" w:rsidR="007D5A40" w:rsidRPr="00723285" w:rsidRDefault="007D5A40" w:rsidP="00265ED5">
      <w:pPr>
        <w:pStyle w:val="BodyText"/>
        <w:autoSpaceDE/>
        <w:autoSpaceDN/>
        <w:spacing w:afterLines="50" w:after="120" w:line="340" w:lineRule="atLeast"/>
        <w:ind w:firstLineChars="200" w:firstLine="440"/>
        <w:jc w:val="both"/>
        <w:rPr>
          <w:rFonts w:ascii="SimSun" w:eastAsia="SimSun" w:hAnsi="SimSun"/>
          <w:bCs/>
          <w:sz w:val="22"/>
          <w:lang w:eastAsia="zh-CN"/>
        </w:rPr>
      </w:pPr>
      <w:r w:rsidRPr="00723285">
        <w:rPr>
          <w:rFonts w:ascii="SimSun" w:eastAsia="SimSun" w:hAnsi="SimSun" w:hint="eastAsia"/>
          <w:bCs/>
          <w:sz w:val="22"/>
          <w:lang w:eastAsia="zh-CN"/>
        </w:rPr>
        <w:t>新加坡政府全力支持邓先生连任（</w:t>
      </w:r>
      <w:r w:rsidRPr="00723285">
        <w:rPr>
          <w:rFonts w:ascii="SimSun" w:eastAsia="SimSun" w:hAnsi="SimSun"/>
          <w:bCs/>
          <w:sz w:val="22"/>
          <w:lang w:eastAsia="zh-CN"/>
        </w:rPr>
        <w:t>2026-2032</w:t>
      </w:r>
      <w:r w:rsidRPr="00723285">
        <w:rPr>
          <w:rFonts w:ascii="SimSun" w:eastAsia="SimSun" w:hAnsi="SimSun" w:hint="eastAsia"/>
          <w:bCs/>
          <w:sz w:val="22"/>
          <w:lang w:eastAsia="zh-CN"/>
        </w:rPr>
        <w:t>年）。自</w:t>
      </w:r>
      <w:r w:rsidRPr="00723285">
        <w:rPr>
          <w:rFonts w:ascii="SimSun" w:eastAsia="SimSun" w:hAnsi="SimSun"/>
          <w:bCs/>
          <w:sz w:val="22"/>
          <w:lang w:eastAsia="zh-CN"/>
        </w:rPr>
        <w:t>2020</w:t>
      </w:r>
      <w:r w:rsidRPr="00723285">
        <w:rPr>
          <w:rFonts w:ascii="SimSun" w:eastAsia="SimSun" w:hAnsi="SimSun" w:hint="eastAsia"/>
          <w:bCs/>
          <w:sz w:val="22"/>
          <w:lang w:eastAsia="zh-CN"/>
        </w:rPr>
        <w:t>年就任产权组织总干事以来，邓先生通过将知识产权作为创新、创造、经济增长和社会发展的催化剂，让产权组织实现转型，强化了全球知识产权生态系统，惠及所有成员国。</w:t>
      </w:r>
    </w:p>
    <w:p w14:paraId="71D2C658" w14:textId="77777777" w:rsidR="007D5A40" w:rsidRPr="00723285" w:rsidRDefault="007D5A40" w:rsidP="00265ED5">
      <w:pPr>
        <w:pStyle w:val="BodyText"/>
        <w:autoSpaceDE/>
        <w:autoSpaceDN/>
        <w:spacing w:afterLines="50" w:after="120" w:line="340" w:lineRule="atLeast"/>
        <w:ind w:firstLineChars="200" w:firstLine="440"/>
        <w:jc w:val="both"/>
        <w:rPr>
          <w:rFonts w:ascii="SimSun" w:eastAsia="SimSun" w:hAnsi="SimSun"/>
          <w:bCs/>
          <w:sz w:val="22"/>
          <w:lang w:eastAsia="zh-CN"/>
        </w:rPr>
      </w:pPr>
      <w:r w:rsidRPr="00723285">
        <w:rPr>
          <w:rFonts w:ascii="SimSun" w:eastAsia="SimSun" w:hAnsi="SimSun" w:hint="eastAsia"/>
          <w:bCs/>
          <w:sz w:val="22"/>
          <w:lang w:eastAsia="zh-CN"/>
        </w:rPr>
        <w:t>在他的领导下，产权组织于</w:t>
      </w:r>
      <w:r w:rsidRPr="00723285">
        <w:rPr>
          <w:rFonts w:ascii="SimSun" w:eastAsia="SimSun" w:hAnsi="SimSun"/>
          <w:bCs/>
          <w:sz w:val="22"/>
          <w:lang w:eastAsia="zh-CN"/>
        </w:rPr>
        <w:t>2024</w:t>
      </w:r>
      <w:r w:rsidRPr="00723285">
        <w:rPr>
          <w:rFonts w:ascii="SimSun" w:eastAsia="SimSun" w:hAnsi="SimSun" w:hint="eastAsia"/>
          <w:bCs/>
          <w:sz w:val="22"/>
          <w:lang w:eastAsia="zh-CN"/>
        </w:rPr>
        <w:t>年成功举办了两场外交会议，分别通过了《产权组织知识产权、遗传资源和相关传统知识条约》和《利雅得外观设计法条约》。这是产权组织十多年来首次成功缔结多边条约，是前所未有的成就。</w:t>
      </w:r>
    </w:p>
    <w:p w14:paraId="3E100FA3" w14:textId="77777777" w:rsidR="007D5A40" w:rsidRPr="00723285" w:rsidRDefault="007D5A40" w:rsidP="00265ED5">
      <w:pPr>
        <w:pStyle w:val="BodyText"/>
        <w:autoSpaceDE/>
        <w:autoSpaceDN/>
        <w:spacing w:afterLines="50" w:after="120" w:line="340" w:lineRule="atLeast"/>
        <w:ind w:firstLineChars="200" w:firstLine="440"/>
        <w:jc w:val="both"/>
        <w:rPr>
          <w:rFonts w:ascii="SimSun" w:eastAsia="SimSun" w:hAnsi="SimSun"/>
          <w:bCs/>
          <w:sz w:val="22"/>
          <w:lang w:eastAsia="zh-CN"/>
        </w:rPr>
      </w:pPr>
      <w:r w:rsidRPr="00723285">
        <w:rPr>
          <w:rFonts w:ascii="SimSun" w:eastAsia="SimSun" w:hAnsi="SimSun" w:hint="eastAsia"/>
          <w:bCs/>
          <w:sz w:val="22"/>
          <w:lang w:eastAsia="zh-CN"/>
        </w:rPr>
        <w:t>新加坡相信，如果邓先生再次被任命为产权组织总干事，他将继续推进其变革议程。</w:t>
      </w:r>
    </w:p>
    <w:p w14:paraId="0934A8D3" w14:textId="4BA61164" w:rsidR="007D5A40" w:rsidRPr="00723285" w:rsidRDefault="007D5A40" w:rsidP="00265ED5">
      <w:pPr>
        <w:pStyle w:val="BodyText"/>
        <w:autoSpaceDE/>
        <w:autoSpaceDN/>
        <w:spacing w:afterLines="50" w:after="120" w:line="340" w:lineRule="atLeast"/>
        <w:ind w:firstLineChars="200" w:firstLine="440"/>
        <w:jc w:val="both"/>
        <w:rPr>
          <w:rFonts w:ascii="SimSun" w:eastAsia="SimSun" w:hAnsi="SimSun"/>
          <w:bCs/>
          <w:sz w:val="22"/>
          <w:lang w:eastAsia="zh-CN"/>
        </w:rPr>
      </w:pPr>
      <w:r w:rsidRPr="00723285">
        <w:rPr>
          <w:rFonts w:ascii="SimSun" w:eastAsia="SimSun" w:hAnsi="SimSun" w:hint="eastAsia"/>
          <w:bCs/>
          <w:sz w:val="22"/>
          <w:lang w:eastAsia="zh-CN"/>
        </w:rPr>
        <w:t>根据产权组织</w:t>
      </w:r>
      <w:r w:rsidRPr="00723285">
        <w:rPr>
          <w:rFonts w:ascii="SimSun" w:eastAsia="SimSun" w:hAnsi="SimSun"/>
          <w:bCs/>
          <w:sz w:val="22"/>
          <w:lang w:eastAsia="zh-CN"/>
        </w:rPr>
        <w:t>2025</w:t>
      </w:r>
      <w:r w:rsidRPr="00723285">
        <w:rPr>
          <w:rFonts w:ascii="SimSun" w:eastAsia="SimSun" w:hAnsi="SimSun" w:hint="eastAsia"/>
          <w:bCs/>
          <w:sz w:val="22"/>
          <w:lang w:eastAsia="zh-CN"/>
        </w:rPr>
        <w:t>年</w:t>
      </w:r>
      <w:r w:rsidRPr="00723285">
        <w:rPr>
          <w:rFonts w:ascii="SimSun" w:eastAsia="SimSun" w:hAnsi="SimSun"/>
          <w:bCs/>
          <w:sz w:val="22"/>
          <w:lang w:eastAsia="zh-CN"/>
        </w:rPr>
        <w:t>7</w:t>
      </w:r>
      <w:r w:rsidRPr="00723285">
        <w:rPr>
          <w:rFonts w:ascii="SimSun" w:eastAsia="SimSun" w:hAnsi="SimSun" w:hint="eastAsia"/>
          <w:bCs/>
          <w:sz w:val="22"/>
          <w:lang w:eastAsia="zh-CN"/>
        </w:rPr>
        <w:t>月</w:t>
      </w:r>
      <w:r w:rsidRPr="00723285">
        <w:rPr>
          <w:rFonts w:ascii="SimSun" w:eastAsia="SimSun" w:hAnsi="SimSun"/>
          <w:bCs/>
          <w:sz w:val="22"/>
          <w:lang w:eastAsia="zh-CN"/>
        </w:rPr>
        <w:t>24</w:t>
      </w:r>
      <w:r w:rsidRPr="00723285">
        <w:rPr>
          <w:rFonts w:ascii="SimSun" w:eastAsia="SimSun" w:hAnsi="SimSun" w:hint="eastAsia"/>
          <w:bCs/>
          <w:sz w:val="22"/>
          <w:lang w:eastAsia="zh-CN"/>
        </w:rPr>
        <w:t>日</w:t>
      </w:r>
      <w:r w:rsidRPr="00723285">
        <w:rPr>
          <w:rFonts w:ascii="SimSun" w:eastAsia="SimSun" w:hAnsi="SimSun"/>
          <w:bCs/>
          <w:sz w:val="22"/>
          <w:lang w:eastAsia="zh-CN"/>
        </w:rPr>
        <w:t>C. N 4222</w:t>
      </w:r>
      <w:r w:rsidRPr="00723285">
        <w:rPr>
          <w:rFonts w:ascii="SimSun" w:eastAsia="SimSun" w:hAnsi="SimSun" w:hint="eastAsia"/>
          <w:bCs/>
          <w:sz w:val="22"/>
          <w:lang w:eastAsia="zh-CN"/>
        </w:rPr>
        <w:t>号通函，我们随函附上邓先生的简历。</w:t>
      </w:r>
      <w:r w:rsidR="00ED3A23" w:rsidRPr="00723285">
        <w:rPr>
          <w:rFonts w:ascii="SimSun" w:eastAsia="SimSun" w:hAnsi="SimSun" w:hint="eastAsia"/>
          <w:bCs/>
          <w:sz w:val="22"/>
          <w:lang w:eastAsia="zh-CN"/>
        </w:rPr>
        <w:t>我</w:t>
      </w:r>
      <w:r w:rsidRPr="00723285">
        <w:rPr>
          <w:rFonts w:ascii="SimSun" w:eastAsia="SimSun" w:hAnsi="SimSun" w:hint="eastAsia"/>
          <w:bCs/>
          <w:sz w:val="22"/>
          <w:lang w:eastAsia="zh-CN"/>
        </w:rPr>
        <w:t>代表新加坡政府，谨向所有产权组织成员国推荐邓先生的候选资格。</w:t>
      </w:r>
    </w:p>
    <w:p w14:paraId="4F709A2C" w14:textId="77777777" w:rsidR="0045377F" w:rsidRPr="00723285" w:rsidRDefault="0045377F" w:rsidP="00265ED5">
      <w:pPr>
        <w:pStyle w:val="BodyText"/>
        <w:autoSpaceDE/>
        <w:autoSpaceDN/>
        <w:spacing w:afterLines="50" w:after="120" w:line="340" w:lineRule="atLeast"/>
        <w:ind w:firstLineChars="200" w:firstLine="440"/>
        <w:jc w:val="both"/>
        <w:rPr>
          <w:rFonts w:ascii="SimSun" w:eastAsia="SimSun" w:hAnsi="SimSun"/>
          <w:bCs/>
          <w:sz w:val="22"/>
          <w:lang w:eastAsia="zh-CN"/>
        </w:rPr>
      </w:pPr>
      <w:r w:rsidRPr="00723285">
        <w:rPr>
          <w:rFonts w:ascii="SimSun" w:eastAsia="SimSun" w:hAnsi="SimSun" w:hint="eastAsia"/>
          <w:bCs/>
          <w:sz w:val="22"/>
          <w:lang w:eastAsia="zh-CN"/>
        </w:rPr>
        <w:t>您诚挚的，</w:t>
      </w:r>
    </w:p>
    <w:p w14:paraId="3398036C" w14:textId="74FC9665" w:rsidR="0045377F" w:rsidRPr="00723285" w:rsidRDefault="009A6BCF" w:rsidP="00265ED5">
      <w:pPr>
        <w:pStyle w:val="BodyText"/>
        <w:autoSpaceDE/>
        <w:autoSpaceDN/>
        <w:spacing w:afterLines="50" w:after="120" w:line="340" w:lineRule="atLeast"/>
        <w:ind w:firstLineChars="200" w:firstLine="440"/>
        <w:jc w:val="both"/>
        <w:rPr>
          <w:rFonts w:ascii="SimSun" w:eastAsia="SimSun" w:hAnsi="SimSun"/>
          <w:bCs/>
          <w:sz w:val="22"/>
          <w:lang w:eastAsia="zh-CN"/>
        </w:rPr>
      </w:pPr>
      <w:r w:rsidRPr="00723285">
        <w:rPr>
          <w:rFonts w:ascii="SimSun" w:eastAsia="SimSun" w:hAnsi="SimSun" w:hint="eastAsia"/>
          <w:bCs/>
          <w:sz w:val="22"/>
          <w:lang w:eastAsia="zh-CN"/>
        </w:rPr>
        <w:t>［</w:t>
      </w:r>
      <w:r w:rsidR="0045377F" w:rsidRPr="00723285">
        <w:rPr>
          <w:rFonts w:ascii="SimSun" w:eastAsia="SimSun" w:hAnsi="SimSun" w:hint="eastAsia"/>
          <w:bCs/>
          <w:sz w:val="22"/>
          <w:lang w:eastAsia="zh-CN"/>
        </w:rPr>
        <w:t>签名</w:t>
      </w:r>
      <w:r w:rsidRPr="00723285">
        <w:rPr>
          <w:rFonts w:ascii="SimSun" w:eastAsia="SimSun" w:hAnsi="SimSun" w:hint="eastAsia"/>
          <w:bCs/>
          <w:sz w:val="22"/>
          <w:lang w:eastAsia="zh-CN"/>
        </w:rPr>
        <w:t>］</w:t>
      </w:r>
    </w:p>
    <w:p w14:paraId="4089BF3D" w14:textId="77777777" w:rsidR="007D5A40" w:rsidRPr="00723285" w:rsidRDefault="007D5A40" w:rsidP="00265ED5">
      <w:pPr>
        <w:pStyle w:val="BodyText"/>
        <w:autoSpaceDE/>
        <w:autoSpaceDN/>
        <w:spacing w:afterLines="50" w:after="120" w:line="340" w:lineRule="atLeast"/>
        <w:ind w:firstLineChars="200" w:firstLine="440"/>
        <w:jc w:val="both"/>
        <w:rPr>
          <w:rFonts w:ascii="SimSun" w:eastAsia="SimSun" w:hAnsi="SimSun"/>
          <w:bCs/>
          <w:sz w:val="22"/>
          <w:lang w:eastAsia="zh-CN"/>
        </w:rPr>
      </w:pPr>
      <w:r w:rsidRPr="00723285">
        <w:rPr>
          <w:rFonts w:ascii="SimSun" w:eastAsia="SimSun" w:hAnsi="SimSun" w:hint="eastAsia"/>
          <w:bCs/>
          <w:sz w:val="22"/>
          <w:lang w:eastAsia="zh-CN"/>
        </w:rPr>
        <w:t>维文医生</w:t>
      </w:r>
    </w:p>
    <w:p w14:paraId="106611CC" w14:textId="77777777" w:rsidR="0045377F" w:rsidRPr="00723285" w:rsidRDefault="0045377F" w:rsidP="00265ED5">
      <w:pPr>
        <w:pStyle w:val="BodyText"/>
        <w:autoSpaceDE/>
        <w:autoSpaceDN/>
        <w:spacing w:afterLines="50" w:after="120" w:line="340" w:lineRule="atLeast"/>
        <w:jc w:val="both"/>
        <w:rPr>
          <w:rFonts w:ascii="SimSun" w:eastAsia="SimSun" w:hAnsi="SimSun"/>
          <w:bCs/>
          <w:sz w:val="22"/>
          <w:lang w:eastAsia="zh-CN"/>
        </w:rPr>
      </w:pPr>
    </w:p>
    <w:p w14:paraId="3FEBB289" w14:textId="53EB9954" w:rsidR="007D5A40" w:rsidRPr="00723285" w:rsidRDefault="007D5A40" w:rsidP="00265ED5">
      <w:pPr>
        <w:pStyle w:val="BodyText"/>
        <w:autoSpaceDE/>
        <w:autoSpaceDN/>
        <w:spacing w:afterLines="50" w:after="120" w:line="340" w:lineRule="atLeast"/>
        <w:jc w:val="both"/>
        <w:rPr>
          <w:rFonts w:ascii="SimSun" w:eastAsia="SimSun" w:hAnsi="SimSun"/>
          <w:bCs/>
          <w:sz w:val="22"/>
          <w:lang w:eastAsia="zh-CN"/>
        </w:rPr>
        <w:sectPr w:rsidR="007D5A40" w:rsidRPr="00723285" w:rsidSect="00C60781">
          <w:headerReference w:type="default" r:id="rId16"/>
          <w:headerReference w:type="first" r:id="rId17"/>
          <w:pgSz w:w="11910" w:h="16840" w:code="9"/>
          <w:pgMar w:top="567" w:right="1134" w:bottom="1418" w:left="1418" w:header="510" w:footer="1021" w:gutter="0"/>
          <w:cols w:space="720"/>
          <w:titlePg/>
          <w:docGrid w:linePitch="299"/>
        </w:sectPr>
      </w:pPr>
      <w:r w:rsidRPr="00723285">
        <w:rPr>
          <w:rFonts w:ascii="SimSun" w:eastAsia="SimSun" w:hAnsi="SimSun" w:hint="eastAsia"/>
          <w:bCs/>
          <w:sz w:val="22"/>
          <w:lang w:eastAsia="zh-CN"/>
        </w:rPr>
        <w:t>附件</w:t>
      </w:r>
    </w:p>
    <w:p w14:paraId="688983C8" w14:textId="77777777" w:rsidR="00883E1A" w:rsidRPr="00723285" w:rsidRDefault="00C25A0B" w:rsidP="00D85DFB">
      <w:pPr>
        <w:pStyle w:val="BodyText"/>
        <w:autoSpaceDE/>
        <w:autoSpaceDN/>
        <w:spacing w:afterLines="50" w:after="120" w:line="340" w:lineRule="atLeast"/>
        <w:jc w:val="center"/>
        <w:rPr>
          <w:rFonts w:ascii="SimSun" w:eastAsia="SimSun" w:hAnsi="SimSun"/>
          <w:b/>
          <w:sz w:val="22"/>
          <w:lang w:eastAsia="zh-CN"/>
        </w:rPr>
      </w:pPr>
      <w:r w:rsidRPr="00723285">
        <w:rPr>
          <w:rFonts w:ascii="SimSun" w:eastAsia="SimSun" w:hAnsi="SimSun" w:hint="eastAsia"/>
          <w:b/>
          <w:sz w:val="22"/>
          <w:lang w:eastAsia="zh-CN"/>
        </w:rPr>
        <w:lastRenderedPageBreak/>
        <w:t>邓鸿森先生简历</w:t>
      </w:r>
    </w:p>
    <w:p w14:paraId="7E91848A" w14:textId="0987B629" w:rsidR="00883E1A" w:rsidRPr="00723285" w:rsidRDefault="00DF06EE" w:rsidP="00D85DFB">
      <w:pPr>
        <w:pStyle w:val="BodyText"/>
        <w:autoSpaceDE/>
        <w:autoSpaceDN/>
        <w:spacing w:afterLines="50" w:after="120" w:line="340" w:lineRule="atLeast"/>
        <w:jc w:val="center"/>
        <w:rPr>
          <w:rFonts w:ascii="KaiTi" w:eastAsia="KaiTi" w:hAnsi="KaiTi"/>
          <w:b/>
          <w:sz w:val="22"/>
          <w:lang w:eastAsia="zh-CN"/>
        </w:rPr>
      </w:pPr>
      <w:r w:rsidRPr="00723285">
        <w:rPr>
          <w:rFonts w:ascii="KaiTi" w:eastAsia="KaiTi" w:hAnsi="KaiTi" w:hint="eastAsia"/>
          <w:b/>
          <w:sz w:val="22"/>
          <w:lang w:eastAsia="zh-CN"/>
        </w:rPr>
        <w:t>世界知识产权组织总干事</w:t>
      </w:r>
    </w:p>
    <w:p w14:paraId="42EF7731" w14:textId="77777777" w:rsidR="00986F21" w:rsidRPr="00723285" w:rsidRDefault="00986F21" w:rsidP="00D85DFB">
      <w:pPr>
        <w:pStyle w:val="BodyText"/>
        <w:tabs>
          <w:tab w:val="left" w:pos="1540"/>
        </w:tabs>
        <w:autoSpaceDE/>
        <w:autoSpaceDN/>
        <w:spacing w:line="340" w:lineRule="atLeast"/>
        <w:rPr>
          <w:rFonts w:ascii="SimSun" w:eastAsia="SimSun" w:hAnsi="SimSun"/>
          <w:sz w:val="22"/>
          <w:lang w:eastAsia="zh-CN"/>
        </w:rPr>
      </w:pPr>
    </w:p>
    <w:p w14:paraId="77BC7C26" w14:textId="77777777" w:rsidR="00883E1A" w:rsidRPr="00723285" w:rsidRDefault="002F1CB1" w:rsidP="0016203F">
      <w:pPr>
        <w:pStyle w:val="BodyText"/>
        <w:tabs>
          <w:tab w:val="left" w:pos="1540"/>
        </w:tabs>
        <w:autoSpaceDE/>
        <w:autoSpaceDN/>
        <w:spacing w:afterLines="50" w:after="120" w:line="340" w:lineRule="atLeast"/>
        <w:rPr>
          <w:rFonts w:ascii="SimSun" w:eastAsia="SimSun" w:hAnsi="SimSun"/>
          <w:sz w:val="22"/>
          <w:lang w:eastAsia="zh-CN"/>
        </w:rPr>
      </w:pPr>
      <w:r>
        <w:rPr>
          <w:noProof/>
          <w:lang w:eastAsia="zh-CN"/>
        </w:rPr>
        <w:drawing>
          <wp:anchor distT="0" distB="0" distL="0" distR="0" simplePos="0" relativeHeight="251659264" behindDoc="0" locked="0" layoutInCell="1" allowOverlap="1" wp14:anchorId="0D399A4C" wp14:editId="75E0FC32">
            <wp:simplePos x="0" y="0"/>
            <wp:positionH relativeFrom="page">
              <wp:posOffset>5111646</wp:posOffset>
            </wp:positionH>
            <wp:positionV relativeFrom="paragraph">
              <wp:posOffset>52465</wp:posOffset>
            </wp:positionV>
            <wp:extent cx="1466087" cy="1958339"/>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1466087" cy="1958339"/>
                    </a:xfrm>
                    <a:prstGeom prst="rect">
                      <a:avLst/>
                    </a:prstGeom>
                  </pic:spPr>
                </pic:pic>
              </a:graphicData>
            </a:graphic>
          </wp:anchor>
        </w:drawing>
      </w:r>
      <w:r w:rsidR="00C25A0B" w:rsidRPr="00723285">
        <w:rPr>
          <w:rFonts w:ascii="SimSun" w:eastAsia="SimSun" w:hAnsi="SimSun" w:hint="eastAsia"/>
          <w:sz w:val="22"/>
          <w:lang w:eastAsia="zh-CN"/>
        </w:rPr>
        <w:t>出生年份：</w:t>
      </w:r>
      <w:r w:rsidR="00986F21" w:rsidRPr="00723285">
        <w:rPr>
          <w:rFonts w:ascii="SimSun" w:eastAsia="SimSun" w:hAnsi="SimSun"/>
          <w:sz w:val="22"/>
          <w:lang w:eastAsia="zh-CN"/>
        </w:rPr>
        <w:tab/>
      </w:r>
      <w:r w:rsidR="00C25A0B" w:rsidRPr="00723285">
        <w:rPr>
          <w:rFonts w:ascii="SimSun" w:eastAsia="SimSun" w:hAnsi="SimSun" w:hint="eastAsia"/>
          <w:sz w:val="22"/>
          <w:lang w:eastAsia="zh-CN"/>
        </w:rPr>
        <w:t>1972年</w:t>
      </w:r>
    </w:p>
    <w:p w14:paraId="14F3A67C" w14:textId="77777777" w:rsidR="00C25A0B" w:rsidRPr="00723285" w:rsidRDefault="00C25A0B" w:rsidP="0016203F">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hint="eastAsia"/>
          <w:sz w:val="22"/>
          <w:lang w:eastAsia="zh-CN"/>
        </w:rPr>
        <w:t>国籍：</w:t>
      </w:r>
      <w:r w:rsidR="00986F21" w:rsidRPr="00723285">
        <w:rPr>
          <w:rFonts w:ascii="SimSun" w:eastAsia="SimSun" w:hAnsi="SimSun"/>
          <w:sz w:val="22"/>
          <w:lang w:eastAsia="zh-CN"/>
        </w:rPr>
        <w:tab/>
      </w:r>
      <w:r w:rsidRPr="00723285">
        <w:rPr>
          <w:rFonts w:ascii="SimSun" w:eastAsia="SimSun" w:hAnsi="SimSun" w:hint="eastAsia"/>
          <w:sz w:val="22"/>
          <w:lang w:eastAsia="zh-CN"/>
        </w:rPr>
        <w:t>新加坡</w:t>
      </w:r>
    </w:p>
    <w:p w14:paraId="41B38BDD" w14:textId="77777777" w:rsidR="00883E1A" w:rsidRPr="0016203F" w:rsidRDefault="00C25A0B" w:rsidP="0016203F">
      <w:pPr>
        <w:pStyle w:val="BodyText"/>
        <w:tabs>
          <w:tab w:val="left" w:pos="1540"/>
        </w:tabs>
        <w:autoSpaceDE/>
        <w:autoSpaceDN/>
        <w:spacing w:beforeLines="200" w:before="480" w:afterLines="50" w:after="120" w:line="340" w:lineRule="atLeast"/>
        <w:rPr>
          <w:rFonts w:ascii="SimHei" w:eastAsia="SimHei" w:hAnsi="SimHei"/>
          <w:sz w:val="22"/>
          <w:u w:val="single"/>
          <w:lang w:eastAsia="zh-CN"/>
        </w:rPr>
      </w:pPr>
      <w:r w:rsidRPr="0016203F">
        <w:rPr>
          <w:rFonts w:ascii="SimHei" w:eastAsia="SimHei" w:hAnsi="SimHei" w:hint="eastAsia"/>
          <w:sz w:val="22"/>
          <w:u w:val="single"/>
          <w:lang w:eastAsia="zh-CN"/>
        </w:rPr>
        <w:t>学历</w:t>
      </w:r>
    </w:p>
    <w:p w14:paraId="231B1B9B" w14:textId="77777777" w:rsidR="005C0D45" w:rsidRPr="00723285" w:rsidRDefault="00745300" w:rsidP="00BF3B2A">
      <w:pPr>
        <w:pStyle w:val="BodyText"/>
        <w:tabs>
          <w:tab w:val="left" w:pos="1539"/>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2013</w:t>
      </w:r>
      <w:r w:rsidR="00C25A0B" w:rsidRPr="00723285">
        <w:rPr>
          <w:rFonts w:ascii="SimSun" w:eastAsia="SimSun" w:hAnsi="SimSun" w:hint="eastAsia"/>
          <w:b/>
          <w:sz w:val="22"/>
          <w:lang w:eastAsia="zh-CN"/>
        </w:rPr>
        <w:t>年</w:t>
      </w:r>
      <w:r w:rsidRPr="00723285">
        <w:rPr>
          <w:rFonts w:ascii="SimSun" w:eastAsia="SimSun" w:hAnsi="SimSun"/>
          <w:b/>
          <w:sz w:val="22"/>
          <w:lang w:eastAsia="zh-CN"/>
        </w:rPr>
        <w:tab/>
      </w:r>
      <w:r w:rsidR="00C25A0B" w:rsidRPr="00723285">
        <w:rPr>
          <w:rFonts w:ascii="SimSun" w:eastAsia="SimSun" w:hAnsi="SimSun" w:hint="eastAsia"/>
          <w:b/>
          <w:sz w:val="22"/>
          <w:lang w:eastAsia="zh-CN"/>
        </w:rPr>
        <w:t>高级管理课程</w:t>
      </w:r>
    </w:p>
    <w:p w14:paraId="61FEC8D9" w14:textId="77777777" w:rsidR="00883E1A" w:rsidRPr="00723285" w:rsidRDefault="00986F21" w:rsidP="003B1B2E">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ab/>
      </w:r>
      <w:r w:rsidR="008F631B" w:rsidRPr="00723285">
        <w:rPr>
          <w:rFonts w:ascii="SimSun" w:eastAsia="SimSun" w:hAnsi="SimSun" w:hint="eastAsia"/>
          <w:sz w:val="22"/>
          <w:lang w:eastAsia="zh-CN"/>
        </w:rPr>
        <w:t>美国</w:t>
      </w:r>
      <w:r w:rsidR="005C0D45" w:rsidRPr="00723285">
        <w:rPr>
          <w:rFonts w:ascii="SimSun" w:eastAsia="SimSun" w:hAnsi="SimSun" w:hint="eastAsia"/>
          <w:sz w:val="22"/>
          <w:lang w:eastAsia="zh-CN"/>
        </w:rPr>
        <w:t>哈佛商学院</w:t>
      </w:r>
    </w:p>
    <w:p w14:paraId="7976C415" w14:textId="77777777" w:rsidR="00C25A0B" w:rsidRPr="00723285" w:rsidRDefault="00745300" w:rsidP="00BF3B2A">
      <w:pPr>
        <w:pStyle w:val="BodyText"/>
        <w:tabs>
          <w:tab w:val="left" w:pos="1539"/>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2006</w:t>
      </w:r>
      <w:r w:rsidR="00C25A0B" w:rsidRPr="00723285">
        <w:rPr>
          <w:rFonts w:ascii="SimSun" w:eastAsia="SimSun" w:hAnsi="SimSun" w:hint="eastAsia"/>
          <w:b/>
          <w:sz w:val="22"/>
          <w:lang w:eastAsia="zh-CN"/>
        </w:rPr>
        <w:t>年</w:t>
      </w:r>
      <w:r w:rsidRPr="00723285">
        <w:rPr>
          <w:rFonts w:ascii="SimSun" w:eastAsia="SimSun" w:hAnsi="SimSun"/>
          <w:b/>
          <w:sz w:val="22"/>
          <w:lang w:eastAsia="zh-CN"/>
        </w:rPr>
        <w:tab/>
      </w:r>
      <w:r w:rsidR="00C25A0B" w:rsidRPr="00723285">
        <w:rPr>
          <w:rFonts w:ascii="SimSun" w:eastAsia="SimSun" w:hAnsi="SimSun" w:hint="eastAsia"/>
          <w:b/>
          <w:sz w:val="22"/>
          <w:lang w:eastAsia="zh-CN"/>
        </w:rPr>
        <w:t>法学硕士</w:t>
      </w:r>
      <w:r w:rsidR="000507CE" w:rsidRPr="00723285">
        <w:rPr>
          <w:rFonts w:ascii="SimSun" w:eastAsia="SimSun" w:hAnsi="SimSun" w:hint="eastAsia"/>
          <w:b/>
          <w:sz w:val="22"/>
          <w:lang w:eastAsia="zh-CN"/>
        </w:rPr>
        <w:t>（优异毕业生）</w:t>
      </w:r>
    </w:p>
    <w:p w14:paraId="5C4D642B" w14:textId="77777777" w:rsidR="00C25A0B" w:rsidRPr="00723285" w:rsidRDefault="00C25A0B" w:rsidP="003B1B2E">
      <w:pPr>
        <w:pStyle w:val="BodyText"/>
        <w:tabs>
          <w:tab w:val="left" w:pos="1539"/>
        </w:tabs>
        <w:autoSpaceDE/>
        <w:autoSpaceDN/>
        <w:spacing w:afterLines="50" w:after="120" w:line="340" w:lineRule="atLeast"/>
        <w:contextualSpacing/>
        <w:rPr>
          <w:rFonts w:ascii="SimSun" w:eastAsia="SimSun" w:hAnsi="SimSun"/>
          <w:sz w:val="22"/>
          <w:lang w:eastAsia="zh-CN"/>
        </w:rPr>
      </w:pPr>
      <w:r w:rsidRPr="00723285">
        <w:rPr>
          <w:rFonts w:ascii="SimSun" w:eastAsia="SimSun" w:hAnsi="SimSun"/>
          <w:sz w:val="22"/>
          <w:lang w:eastAsia="zh-CN"/>
        </w:rPr>
        <w:tab/>
      </w:r>
      <w:r w:rsidR="008F631B" w:rsidRPr="00723285">
        <w:rPr>
          <w:rFonts w:ascii="SimSun" w:eastAsia="SimSun" w:hAnsi="SimSun" w:hint="eastAsia"/>
          <w:sz w:val="22"/>
          <w:lang w:eastAsia="zh-CN"/>
        </w:rPr>
        <w:t>美国乔治城大学法律中心</w:t>
      </w:r>
    </w:p>
    <w:p w14:paraId="2008C048" w14:textId="77777777" w:rsidR="00C25A0B" w:rsidRPr="00723285" w:rsidRDefault="00C25A0B" w:rsidP="003B1B2E">
      <w:pPr>
        <w:pStyle w:val="BodyText"/>
        <w:tabs>
          <w:tab w:val="left" w:pos="1539"/>
        </w:tabs>
        <w:autoSpaceDE/>
        <w:autoSpaceDN/>
        <w:spacing w:afterLines="50" w:after="120" w:line="340" w:lineRule="atLeast"/>
        <w:rPr>
          <w:rFonts w:ascii="KaiTi" w:eastAsia="KaiTi" w:hAnsi="KaiTi"/>
          <w:sz w:val="22"/>
          <w:lang w:eastAsia="zh-CN"/>
        </w:rPr>
      </w:pPr>
      <w:r w:rsidRPr="00723285">
        <w:rPr>
          <w:rFonts w:ascii="KaiTi" w:eastAsia="KaiTi" w:hAnsi="KaiTi"/>
          <w:sz w:val="22"/>
          <w:lang w:eastAsia="zh-CN"/>
        </w:rPr>
        <w:tab/>
      </w:r>
      <w:r w:rsidRPr="00723285">
        <w:rPr>
          <w:rFonts w:ascii="KaiTi" w:eastAsia="KaiTi" w:hAnsi="KaiTi" w:hint="eastAsia"/>
          <w:sz w:val="22"/>
          <w:lang w:eastAsia="zh-CN"/>
        </w:rPr>
        <w:t>研究员，国际经济法</w:t>
      </w:r>
      <w:r w:rsidR="000507CE" w:rsidRPr="00723285">
        <w:rPr>
          <w:rFonts w:ascii="KaiTi" w:eastAsia="KaiTi" w:hAnsi="KaiTi" w:hint="eastAsia"/>
          <w:sz w:val="22"/>
          <w:lang w:eastAsia="zh-CN"/>
        </w:rPr>
        <w:t>研究所</w:t>
      </w:r>
    </w:p>
    <w:p w14:paraId="4DD70AA2" w14:textId="77777777" w:rsidR="000507CE" w:rsidRPr="00723285" w:rsidRDefault="00745300" w:rsidP="00BF3B2A">
      <w:pPr>
        <w:pStyle w:val="BodyText"/>
        <w:tabs>
          <w:tab w:val="left" w:pos="1539"/>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1997</w:t>
      </w:r>
      <w:r w:rsidR="000507CE" w:rsidRPr="00723285">
        <w:rPr>
          <w:rFonts w:ascii="SimSun" w:eastAsia="SimSun" w:hAnsi="SimSun" w:hint="eastAsia"/>
          <w:b/>
          <w:sz w:val="22"/>
          <w:lang w:eastAsia="zh-CN"/>
        </w:rPr>
        <w:t>年</w:t>
      </w:r>
      <w:r w:rsidRPr="00723285">
        <w:rPr>
          <w:rFonts w:ascii="SimSun" w:eastAsia="SimSun" w:hAnsi="SimSun"/>
          <w:b/>
          <w:sz w:val="22"/>
          <w:lang w:eastAsia="zh-CN"/>
        </w:rPr>
        <w:tab/>
      </w:r>
      <w:r w:rsidR="000507CE" w:rsidRPr="00723285">
        <w:rPr>
          <w:rFonts w:ascii="SimSun" w:eastAsia="SimSun" w:hAnsi="SimSun" w:hint="eastAsia"/>
          <w:b/>
          <w:sz w:val="22"/>
          <w:lang w:eastAsia="zh-CN"/>
        </w:rPr>
        <w:t>法学士（荣誉毕业生）</w:t>
      </w:r>
    </w:p>
    <w:p w14:paraId="4DBFC1B7" w14:textId="77777777" w:rsidR="000507CE" w:rsidRPr="00723285" w:rsidRDefault="00986F21" w:rsidP="003B1B2E">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ab/>
      </w:r>
      <w:r w:rsidR="000507CE" w:rsidRPr="00723285">
        <w:rPr>
          <w:rFonts w:ascii="SimSun" w:eastAsia="SimSun" w:hAnsi="SimSun" w:hint="eastAsia"/>
          <w:sz w:val="22"/>
          <w:lang w:eastAsia="zh-CN"/>
        </w:rPr>
        <w:t>新加坡国立大学</w:t>
      </w:r>
    </w:p>
    <w:p w14:paraId="44093E6C" w14:textId="77777777" w:rsidR="00883E1A" w:rsidRPr="0016203F" w:rsidRDefault="000507CE" w:rsidP="0016203F">
      <w:pPr>
        <w:pStyle w:val="BodyText"/>
        <w:tabs>
          <w:tab w:val="left" w:pos="1540"/>
        </w:tabs>
        <w:autoSpaceDE/>
        <w:autoSpaceDN/>
        <w:spacing w:beforeLines="200" w:before="480" w:afterLines="50" w:after="120" w:line="340" w:lineRule="atLeast"/>
        <w:rPr>
          <w:rFonts w:ascii="SimHei" w:eastAsia="SimHei" w:hAnsi="SimHei"/>
          <w:sz w:val="22"/>
          <w:u w:val="single"/>
          <w:lang w:eastAsia="zh-CN"/>
        </w:rPr>
      </w:pPr>
      <w:r w:rsidRPr="0016203F">
        <w:rPr>
          <w:rFonts w:ascii="SimHei" w:eastAsia="SimHei" w:hAnsi="SimHei" w:hint="eastAsia"/>
          <w:sz w:val="22"/>
          <w:u w:val="single"/>
          <w:lang w:eastAsia="zh-CN"/>
        </w:rPr>
        <w:t>职业经历</w:t>
      </w:r>
    </w:p>
    <w:p w14:paraId="799507C4" w14:textId="49F0E940" w:rsidR="00DF06EE" w:rsidRPr="00723285" w:rsidRDefault="00DF06EE"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2020年至今</w:t>
      </w:r>
      <w:r w:rsidRPr="00723285">
        <w:rPr>
          <w:rFonts w:ascii="SimSun" w:eastAsia="SimSun" w:hAnsi="SimSun"/>
          <w:b/>
          <w:sz w:val="22"/>
          <w:lang w:eastAsia="zh-CN"/>
        </w:rPr>
        <w:tab/>
      </w:r>
      <w:r w:rsidRPr="00723285">
        <w:rPr>
          <w:rFonts w:ascii="SimSun" w:eastAsia="SimSun" w:hAnsi="SimSun" w:hint="eastAsia"/>
          <w:b/>
          <w:sz w:val="22"/>
          <w:lang w:eastAsia="zh-CN"/>
        </w:rPr>
        <w:t>总干事</w:t>
      </w:r>
    </w:p>
    <w:p w14:paraId="6557F56B" w14:textId="4BCF2C8E" w:rsidR="00DF06EE" w:rsidRPr="00723285" w:rsidRDefault="00DF06EE" w:rsidP="003B1B2E">
      <w:pPr>
        <w:pStyle w:val="BodyText"/>
        <w:tabs>
          <w:tab w:val="left" w:pos="1539"/>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ab/>
      </w:r>
      <w:r w:rsidRPr="00723285">
        <w:rPr>
          <w:rFonts w:ascii="SimSun" w:eastAsia="SimSun" w:hAnsi="SimSun" w:hint="eastAsia"/>
          <w:sz w:val="22"/>
          <w:lang w:eastAsia="zh-CN"/>
        </w:rPr>
        <w:t>世界知识产权组织（产权组织）</w:t>
      </w:r>
    </w:p>
    <w:p w14:paraId="538EDBC7" w14:textId="46C59219" w:rsidR="00DF06EE" w:rsidRPr="00723285" w:rsidRDefault="00DF06EE" w:rsidP="00D85DFB">
      <w:pPr>
        <w:pStyle w:val="BodyText"/>
        <w:tabs>
          <w:tab w:val="left" w:pos="1540"/>
        </w:tabs>
        <w:autoSpaceDE/>
        <w:autoSpaceDN/>
        <w:spacing w:line="340" w:lineRule="atLeast"/>
        <w:rPr>
          <w:rFonts w:ascii="SimSun" w:eastAsia="SimSun" w:hAnsi="SimSun"/>
          <w:b/>
          <w:sz w:val="22"/>
          <w:lang w:eastAsia="zh-CN"/>
        </w:rPr>
      </w:pPr>
      <w:r w:rsidRPr="00723285">
        <w:rPr>
          <w:rFonts w:ascii="SimSun" w:eastAsia="SimSun" w:hAnsi="SimSun"/>
          <w:b/>
          <w:sz w:val="22"/>
          <w:lang w:eastAsia="zh-CN"/>
        </w:rPr>
        <w:tab/>
      </w:r>
      <w:r w:rsidRPr="00723285">
        <w:rPr>
          <w:rFonts w:ascii="SimSun" w:eastAsia="SimSun" w:hAnsi="SimSun" w:hint="eastAsia"/>
          <w:b/>
          <w:sz w:val="22"/>
          <w:lang w:eastAsia="zh-CN"/>
        </w:rPr>
        <w:t>秘书长</w:t>
      </w:r>
    </w:p>
    <w:p w14:paraId="431884C0" w14:textId="230FD71B" w:rsidR="00DF06EE" w:rsidRPr="00723285" w:rsidRDefault="00DF06EE" w:rsidP="003B1B2E">
      <w:pPr>
        <w:pStyle w:val="BodyText"/>
        <w:tabs>
          <w:tab w:val="left" w:pos="1540"/>
        </w:tabs>
        <w:autoSpaceDE/>
        <w:autoSpaceDN/>
        <w:spacing w:afterLines="50" w:after="120" w:line="340" w:lineRule="atLeast"/>
        <w:rPr>
          <w:rFonts w:ascii="SimSun" w:eastAsia="SimSun" w:hAnsi="SimSun"/>
          <w:bCs/>
          <w:sz w:val="22"/>
          <w:lang w:eastAsia="zh-CN"/>
        </w:rPr>
      </w:pPr>
      <w:r w:rsidRPr="00723285">
        <w:rPr>
          <w:rFonts w:ascii="SimSun" w:eastAsia="SimSun" w:hAnsi="SimSun"/>
          <w:bCs/>
          <w:sz w:val="22"/>
          <w:lang w:eastAsia="zh-CN"/>
        </w:rPr>
        <w:tab/>
      </w:r>
      <w:r w:rsidRPr="00723285">
        <w:rPr>
          <w:rFonts w:ascii="SimSun" w:eastAsia="SimSun" w:hAnsi="SimSun" w:hint="eastAsia"/>
          <w:bCs/>
          <w:sz w:val="22"/>
          <w:lang w:eastAsia="zh-CN"/>
        </w:rPr>
        <w:t>国际植物新品种保护联盟（UPOV）</w:t>
      </w:r>
    </w:p>
    <w:p w14:paraId="0FF3E5B6" w14:textId="4E4317B5" w:rsidR="00DF06EE" w:rsidRPr="00723285" w:rsidRDefault="00DF06EE" w:rsidP="00D85DFB">
      <w:pPr>
        <w:pStyle w:val="BodyText"/>
        <w:tabs>
          <w:tab w:val="left" w:pos="1540"/>
        </w:tabs>
        <w:autoSpaceDE/>
        <w:autoSpaceDN/>
        <w:spacing w:line="340" w:lineRule="atLeast"/>
        <w:rPr>
          <w:rFonts w:ascii="SimSun" w:eastAsia="SimSun" w:hAnsi="SimSun"/>
          <w:b/>
          <w:sz w:val="22"/>
          <w:lang w:eastAsia="zh-CN"/>
        </w:rPr>
      </w:pPr>
      <w:r w:rsidRPr="00723285">
        <w:rPr>
          <w:rFonts w:ascii="SimSun" w:eastAsia="SimSun" w:hAnsi="SimSun"/>
          <w:b/>
          <w:sz w:val="22"/>
          <w:lang w:eastAsia="zh-CN"/>
        </w:rPr>
        <w:tab/>
      </w:r>
      <w:r w:rsidRPr="00723285">
        <w:rPr>
          <w:rFonts w:ascii="SimSun" w:eastAsia="SimSun" w:hAnsi="SimSun" w:hint="eastAsia"/>
          <w:b/>
          <w:sz w:val="22"/>
          <w:lang w:eastAsia="zh-CN"/>
        </w:rPr>
        <w:t>理事会成员</w:t>
      </w:r>
    </w:p>
    <w:p w14:paraId="1317039A" w14:textId="0FD8F33C" w:rsidR="00DF06EE" w:rsidRPr="00723285" w:rsidRDefault="00DF06EE" w:rsidP="003B1B2E">
      <w:pPr>
        <w:pStyle w:val="BodyText"/>
        <w:tabs>
          <w:tab w:val="left" w:pos="1540"/>
        </w:tabs>
        <w:autoSpaceDE/>
        <w:autoSpaceDN/>
        <w:spacing w:afterLines="50" w:after="120" w:line="340" w:lineRule="atLeast"/>
        <w:rPr>
          <w:rFonts w:ascii="SimSun" w:eastAsia="SimSun" w:hAnsi="SimSun"/>
          <w:bCs/>
          <w:sz w:val="22"/>
          <w:lang w:eastAsia="zh-CN"/>
        </w:rPr>
      </w:pPr>
      <w:r w:rsidRPr="00723285">
        <w:rPr>
          <w:rFonts w:ascii="SimSun" w:eastAsia="SimSun" w:hAnsi="SimSun"/>
          <w:bCs/>
          <w:sz w:val="22"/>
          <w:lang w:eastAsia="zh-CN"/>
        </w:rPr>
        <w:tab/>
      </w:r>
      <w:r w:rsidRPr="00723285">
        <w:rPr>
          <w:rFonts w:ascii="SimSun" w:eastAsia="SimSun" w:hAnsi="SimSun" w:hint="eastAsia"/>
          <w:bCs/>
          <w:sz w:val="22"/>
          <w:lang w:eastAsia="zh-CN"/>
        </w:rPr>
        <w:t>联合国系统行政首长协调理事会</w:t>
      </w:r>
    </w:p>
    <w:p w14:paraId="42F9C916" w14:textId="036004AF" w:rsidR="00883E1A" w:rsidRPr="00723285" w:rsidRDefault="002C5843"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2015</w:t>
      </w:r>
      <w:r w:rsidR="008C3DD6" w:rsidRPr="00723285">
        <w:rPr>
          <w:rFonts w:ascii="SimSun" w:eastAsia="SimSun" w:hAnsi="SimSun" w:hint="eastAsia"/>
          <w:b/>
          <w:sz w:val="22"/>
          <w:lang w:eastAsia="zh-CN"/>
        </w:rPr>
        <w:t>–</w:t>
      </w:r>
      <w:r w:rsidR="00DF06EE" w:rsidRPr="00723285">
        <w:rPr>
          <w:rFonts w:ascii="SimSun" w:eastAsia="SimSun" w:hAnsi="SimSun" w:hint="eastAsia"/>
          <w:b/>
          <w:sz w:val="22"/>
          <w:lang w:eastAsia="zh-CN"/>
        </w:rPr>
        <w:t>2020</w:t>
      </w:r>
      <w:r w:rsidR="00745300" w:rsidRPr="00723285">
        <w:rPr>
          <w:rFonts w:ascii="SimSun" w:eastAsia="SimSun" w:hAnsi="SimSun"/>
          <w:b/>
          <w:sz w:val="22"/>
          <w:lang w:eastAsia="zh-CN"/>
        </w:rPr>
        <w:tab/>
      </w:r>
      <w:r w:rsidR="000507CE" w:rsidRPr="00723285">
        <w:rPr>
          <w:rFonts w:ascii="SimSun" w:eastAsia="SimSun" w:hAnsi="SimSun" w:hint="eastAsia"/>
          <w:b/>
          <w:sz w:val="22"/>
          <w:lang w:eastAsia="zh-CN"/>
        </w:rPr>
        <w:t>局长</w:t>
      </w:r>
    </w:p>
    <w:p w14:paraId="03A41987" w14:textId="77777777" w:rsidR="00D23FE6" w:rsidRPr="00723285" w:rsidRDefault="00745300" w:rsidP="003B1B2E">
      <w:pPr>
        <w:pStyle w:val="BodyText"/>
        <w:tabs>
          <w:tab w:val="left" w:pos="1539"/>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ab/>
      </w:r>
      <w:r w:rsidR="00BE639F" w:rsidRPr="00723285">
        <w:rPr>
          <w:rFonts w:ascii="SimSun" w:eastAsia="SimSun" w:hAnsi="SimSun" w:hint="eastAsia"/>
          <w:sz w:val="22"/>
          <w:lang w:eastAsia="zh-CN"/>
        </w:rPr>
        <w:t>新加坡律政部</w:t>
      </w:r>
      <w:r w:rsidR="00D23FE6" w:rsidRPr="00723285">
        <w:rPr>
          <w:rFonts w:ascii="SimSun" w:eastAsia="SimSun" w:hAnsi="SimSun" w:hint="eastAsia"/>
          <w:sz w:val="22"/>
          <w:lang w:eastAsia="zh-CN"/>
        </w:rPr>
        <w:t>新加坡知识产权局</w:t>
      </w:r>
      <w:r w:rsidR="002C5843" w:rsidRPr="00723285">
        <w:rPr>
          <w:rFonts w:ascii="SimSun" w:eastAsia="SimSun" w:hAnsi="SimSun" w:hint="eastAsia"/>
          <w:sz w:val="22"/>
          <w:lang w:eastAsia="zh-CN"/>
        </w:rPr>
        <w:t>（I</w:t>
      </w:r>
      <w:r w:rsidR="002C5843" w:rsidRPr="00723285">
        <w:rPr>
          <w:rFonts w:ascii="SimSun" w:eastAsia="SimSun" w:hAnsi="SimSun"/>
          <w:sz w:val="22"/>
          <w:lang w:eastAsia="zh-CN"/>
        </w:rPr>
        <w:t>POS</w:t>
      </w:r>
      <w:r w:rsidR="002C5843" w:rsidRPr="00723285">
        <w:rPr>
          <w:rFonts w:ascii="SimSun" w:eastAsia="SimSun" w:hAnsi="SimSun" w:hint="eastAsia"/>
          <w:sz w:val="22"/>
          <w:lang w:eastAsia="zh-CN"/>
        </w:rPr>
        <w:t>）</w:t>
      </w:r>
    </w:p>
    <w:p w14:paraId="2FBADE2C" w14:textId="77777777" w:rsidR="00883E1A" w:rsidRPr="00723285" w:rsidRDefault="00745300"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2012</w:t>
      </w:r>
      <w:r w:rsidR="00337297" w:rsidRPr="00723285">
        <w:rPr>
          <w:rFonts w:ascii="SimSun" w:eastAsia="SimSun" w:hAnsi="SimSun" w:hint="eastAsia"/>
          <w:b/>
          <w:sz w:val="22"/>
          <w:lang w:eastAsia="zh-CN"/>
        </w:rPr>
        <w:t>–</w:t>
      </w:r>
      <w:r w:rsidRPr="00723285">
        <w:rPr>
          <w:rFonts w:ascii="SimSun" w:eastAsia="SimSun" w:hAnsi="SimSun"/>
          <w:b/>
          <w:sz w:val="22"/>
          <w:lang w:eastAsia="zh-CN"/>
        </w:rPr>
        <w:t>2015</w:t>
      </w:r>
      <w:r w:rsidR="0017791F" w:rsidRPr="00723285">
        <w:rPr>
          <w:rFonts w:ascii="SimSun" w:eastAsia="SimSun" w:hAnsi="SimSun"/>
          <w:b/>
          <w:sz w:val="22"/>
          <w:lang w:eastAsia="zh-CN"/>
        </w:rPr>
        <w:tab/>
      </w:r>
      <w:r w:rsidR="00526382" w:rsidRPr="00723285">
        <w:rPr>
          <w:rFonts w:ascii="SimSun" w:eastAsia="SimSun" w:hAnsi="SimSun" w:hint="eastAsia"/>
          <w:b/>
          <w:sz w:val="22"/>
          <w:lang w:eastAsia="zh-CN"/>
        </w:rPr>
        <w:t>副局长兼首席法律顾问</w:t>
      </w:r>
    </w:p>
    <w:p w14:paraId="2EE9F8A8" w14:textId="77777777" w:rsidR="00883E1A" w:rsidRPr="00723285" w:rsidRDefault="00EF4988" w:rsidP="003B1B2E">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ab/>
      </w:r>
      <w:r w:rsidR="00BE639F" w:rsidRPr="00723285">
        <w:rPr>
          <w:rFonts w:ascii="SimSun" w:eastAsia="SimSun" w:hAnsi="SimSun" w:hint="eastAsia"/>
          <w:sz w:val="22"/>
          <w:lang w:eastAsia="zh-CN"/>
        </w:rPr>
        <w:t>新加坡律政部</w:t>
      </w:r>
      <w:r w:rsidR="00526382" w:rsidRPr="00723285">
        <w:rPr>
          <w:rFonts w:ascii="SimSun" w:eastAsia="SimSun" w:hAnsi="SimSun" w:hint="eastAsia"/>
          <w:sz w:val="22"/>
          <w:lang w:eastAsia="zh-CN"/>
        </w:rPr>
        <w:t>新加坡知识产权局</w:t>
      </w:r>
    </w:p>
    <w:p w14:paraId="7B83E446" w14:textId="43CD0963" w:rsidR="00883E1A" w:rsidRPr="00723285" w:rsidRDefault="00745300"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2003</w:t>
      </w:r>
      <w:r w:rsidR="001E2CA1" w:rsidRPr="00723285">
        <w:rPr>
          <w:rFonts w:ascii="SimSun" w:eastAsia="SimSun" w:hAnsi="SimSun" w:hint="eastAsia"/>
          <w:b/>
          <w:sz w:val="22"/>
          <w:lang w:eastAsia="zh-CN"/>
        </w:rPr>
        <w:t>–</w:t>
      </w:r>
      <w:r w:rsidRPr="00723285">
        <w:rPr>
          <w:rFonts w:ascii="SimSun" w:eastAsia="SimSun" w:hAnsi="SimSun"/>
          <w:b/>
          <w:sz w:val="22"/>
          <w:lang w:eastAsia="zh-CN"/>
        </w:rPr>
        <w:t>2012</w:t>
      </w:r>
      <w:r w:rsidR="008A7FBE" w:rsidRPr="00723285">
        <w:rPr>
          <w:rFonts w:ascii="SimSun" w:eastAsia="SimSun" w:hAnsi="SimSun"/>
          <w:b/>
          <w:sz w:val="22"/>
          <w:lang w:eastAsia="zh-CN"/>
        </w:rPr>
        <w:tab/>
      </w:r>
      <w:r w:rsidR="008A7FBE" w:rsidRPr="00723285">
        <w:rPr>
          <w:rFonts w:ascii="SimSun" w:eastAsia="SimSun" w:hAnsi="SimSun" w:hint="eastAsia"/>
          <w:b/>
          <w:sz w:val="22"/>
          <w:lang w:eastAsia="zh-CN"/>
        </w:rPr>
        <w:t>高级政府律师</w:t>
      </w:r>
    </w:p>
    <w:p w14:paraId="0DD93B02" w14:textId="77777777" w:rsidR="00883E1A" w:rsidRPr="00723285" w:rsidRDefault="00EF4988" w:rsidP="003B1B2E">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ab/>
      </w:r>
      <w:r w:rsidR="00723930" w:rsidRPr="00723285">
        <w:rPr>
          <w:rFonts w:ascii="SimSun" w:eastAsia="SimSun" w:hAnsi="SimSun" w:hint="eastAsia"/>
          <w:sz w:val="22"/>
          <w:lang w:eastAsia="zh-CN"/>
        </w:rPr>
        <w:t>新加坡总检察署</w:t>
      </w:r>
      <w:r w:rsidR="002C5843" w:rsidRPr="00723285">
        <w:rPr>
          <w:rFonts w:ascii="SimSun" w:eastAsia="SimSun" w:hAnsi="SimSun" w:hint="eastAsia"/>
          <w:sz w:val="22"/>
          <w:lang w:eastAsia="zh-CN"/>
        </w:rPr>
        <w:t>国际事务司</w:t>
      </w:r>
    </w:p>
    <w:p w14:paraId="456660B9" w14:textId="2BEDF99A" w:rsidR="00883E1A" w:rsidRPr="00723285" w:rsidRDefault="00745300"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2001</w:t>
      </w:r>
      <w:r w:rsidR="001E2CA1" w:rsidRPr="00723285">
        <w:rPr>
          <w:rFonts w:ascii="SimSun" w:eastAsia="SimSun" w:hAnsi="SimSun" w:hint="eastAsia"/>
          <w:b/>
          <w:sz w:val="22"/>
          <w:lang w:eastAsia="zh-CN"/>
        </w:rPr>
        <w:t>–</w:t>
      </w:r>
      <w:r w:rsidRPr="00723285">
        <w:rPr>
          <w:rFonts w:ascii="SimSun" w:eastAsia="SimSun" w:hAnsi="SimSun"/>
          <w:b/>
          <w:sz w:val="22"/>
          <w:lang w:eastAsia="zh-CN"/>
        </w:rPr>
        <w:t>2003</w:t>
      </w:r>
      <w:r w:rsidR="001B6B06" w:rsidRPr="00723285">
        <w:rPr>
          <w:rFonts w:ascii="SimSun" w:eastAsia="SimSun" w:hAnsi="SimSun"/>
          <w:b/>
          <w:sz w:val="22"/>
          <w:lang w:eastAsia="zh-CN"/>
        </w:rPr>
        <w:tab/>
      </w:r>
      <w:r w:rsidR="008A7FBE" w:rsidRPr="00723285">
        <w:rPr>
          <w:rFonts w:ascii="SimSun" w:eastAsia="SimSun" w:hAnsi="SimSun" w:hint="eastAsia"/>
          <w:b/>
          <w:sz w:val="22"/>
          <w:lang w:eastAsia="zh-CN"/>
        </w:rPr>
        <w:t>法律顾问</w:t>
      </w:r>
    </w:p>
    <w:p w14:paraId="0399699C" w14:textId="77777777" w:rsidR="00883E1A" w:rsidRPr="00723285" w:rsidRDefault="001B6B06" w:rsidP="003B1B2E">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ab/>
      </w:r>
      <w:r w:rsidR="008A7FBE" w:rsidRPr="00723285">
        <w:rPr>
          <w:rFonts w:ascii="SimSun" w:eastAsia="SimSun" w:hAnsi="SimSun" w:hint="eastAsia"/>
          <w:sz w:val="22"/>
          <w:lang w:eastAsia="zh-CN"/>
        </w:rPr>
        <w:t>新加坡贸易与工业部</w:t>
      </w:r>
    </w:p>
    <w:p w14:paraId="123B0F01" w14:textId="638D4C3B" w:rsidR="00883E1A" w:rsidRPr="00723285" w:rsidRDefault="00745300"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1997</w:t>
      </w:r>
      <w:r w:rsidR="001E2CA1" w:rsidRPr="00723285">
        <w:rPr>
          <w:rFonts w:ascii="SimSun" w:eastAsia="SimSun" w:hAnsi="SimSun" w:hint="eastAsia"/>
          <w:b/>
          <w:sz w:val="22"/>
          <w:lang w:eastAsia="zh-CN"/>
        </w:rPr>
        <w:t>–</w:t>
      </w:r>
      <w:r w:rsidRPr="00723285">
        <w:rPr>
          <w:rFonts w:ascii="SimSun" w:eastAsia="SimSun" w:hAnsi="SimSun"/>
          <w:b/>
          <w:sz w:val="22"/>
          <w:lang w:eastAsia="zh-CN"/>
        </w:rPr>
        <w:t>2001</w:t>
      </w:r>
      <w:r w:rsidR="001B6B06" w:rsidRPr="00723285">
        <w:rPr>
          <w:rFonts w:ascii="SimSun" w:eastAsia="SimSun" w:hAnsi="SimSun"/>
          <w:b/>
          <w:sz w:val="22"/>
          <w:lang w:eastAsia="zh-CN"/>
        </w:rPr>
        <w:tab/>
      </w:r>
      <w:r w:rsidR="00893767" w:rsidRPr="00723285">
        <w:rPr>
          <w:rFonts w:ascii="SimSun" w:eastAsia="SimSun" w:hAnsi="SimSun" w:hint="eastAsia"/>
          <w:b/>
          <w:sz w:val="22"/>
          <w:lang w:eastAsia="zh-CN"/>
        </w:rPr>
        <w:t>政府律师</w:t>
      </w:r>
      <w:r w:rsidR="00893767" w:rsidRPr="00723285">
        <w:rPr>
          <w:rFonts w:ascii="SimSun" w:eastAsia="SimSun" w:hAnsi="SimSun"/>
          <w:b/>
          <w:sz w:val="22"/>
          <w:lang w:eastAsia="zh-CN"/>
        </w:rPr>
        <w:t>/</w:t>
      </w:r>
      <w:r w:rsidR="00893767" w:rsidRPr="00723285">
        <w:rPr>
          <w:rFonts w:ascii="SimSun" w:eastAsia="SimSun" w:hAnsi="SimSun" w:hint="eastAsia"/>
          <w:b/>
          <w:sz w:val="22"/>
          <w:lang w:eastAsia="zh-CN"/>
        </w:rPr>
        <w:t>副检察官</w:t>
      </w:r>
    </w:p>
    <w:p w14:paraId="3AF94766" w14:textId="4F48911F" w:rsidR="00883E1A" w:rsidRPr="0016203F" w:rsidRDefault="00DF06EE" w:rsidP="0016203F">
      <w:pPr>
        <w:pStyle w:val="BodyText"/>
        <w:tabs>
          <w:tab w:val="left" w:pos="1540"/>
        </w:tabs>
        <w:autoSpaceDE/>
        <w:autoSpaceDN/>
        <w:spacing w:beforeLines="200" w:before="480" w:afterLines="50" w:after="120" w:line="340" w:lineRule="atLeast"/>
        <w:rPr>
          <w:rFonts w:ascii="SimHei" w:eastAsia="SimHei" w:hAnsi="SimHei"/>
          <w:sz w:val="22"/>
          <w:u w:val="single"/>
          <w:lang w:eastAsia="zh-CN"/>
        </w:rPr>
      </w:pPr>
      <w:r w:rsidRPr="0016203F">
        <w:rPr>
          <w:rFonts w:ascii="SimHei" w:eastAsia="SimHei" w:hAnsi="SimHei" w:hint="eastAsia"/>
          <w:sz w:val="22"/>
          <w:u w:val="single"/>
          <w:lang w:eastAsia="zh-CN"/>
        </w:rPr>
        <w:lastRenderedPageBreak/>
        <w:t>过去</w:t>
      </w:r>
      <w:r w:rsidR="005C1E6A" w:rsidRPr="0016203F">
        <w:rPr>
          <w:rFonts w:ascii="SimHei" w:eastAsia="SimHei" w:hAnsi="SimHei" w:hint="eastAsia"/>
          <w:sz w:val="22"/>
          <w:u w:val="single"/>
          <w:lang w:eastAsia="zh-CN"/>
        </w:rPr>
        <w:t>任命</w:t>
      </w:r>
    </w:p>
    <w:p w14:paraId="6E6120D9" w14:textId="1EE30339" w:rsidR="00883E1A" w:rsidRPr="00723285" w:rsidRDefault="005A51C7"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产权组织版权及相关权常设委员会（S</w:t>
      </w:r>
      <w:r w:rsidRPr="00723285">
        <w:rPr>
          <w:rFonts w:ascii="SimSun" w:eastAsia="SimSun" w:hAnsi="SimSun"/>
          <w:b/>
          <w:sz w:val="22"/>
          <w:lang w:eastAsia="zh-CN"/>
        </w:rPr>
        <w:t>CCR</w:t>
      </w:r>
      <w:r w:rsidRPr="00723285">
        <w:rPr>
          <w:rFonts w:ascii="SimSun" w:eastAsia="SimSun" w:hAnsi="SimSun" w:hint="eastAsia"/>
          <w:b/>
          <w:sz w:val="22"/>
          <w:lang w:eastAsia="zh-CN"/>
        </w:rPr>
        <w:t>）主席</w:t>
      </w:r>
      <w:r w:rsidR="00DF06EE" w:rsidRPr="00723285">
        <w:rPr>
          <w:rFonts w:ascii="SimSun" w:eastAsia="SimSun" w:hAnsi="SimSun" w:hint="eastAsia"/>
          <w:b/>
          <w:sz w:val="22"/>
          <w:lang w:eastAsia="zh-CN"/>
        </w:rPr>
        <w:t>，2017-2020年</w:t>
      </w:r>
    </w:p>
    <w:p w14:paraId="37BE08CF" w14:textId="77777777" w:rsidR="00883E1A" w:rsidRPr="00723285" w:rsidRDefault="00C83874"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新加坡</w:t>
      </w:r>
      <w:r w:rsidR="008C48E5" w:rsidRPr="00723285">
        <w:rPr>
          <w:rFonts w:ascii="SimSun" w:eastAsia="SimSun" w:hAnsi="SimSun" w:hint="eastAsia"/>
          <w:b/>
          <w:sz w:val="22"/>
          <w:lang w:eastAsia="zh-CN"/>
        </w:rPr>
        <w:t>–</w:t>
      </w:r>
      <w:r w:rsidRPr="00723285">
        <w:rPr>
          <w:rFonts w:ascii="SimSun" w:eastAsia="SimSun" w:hAnsi="SimSun" w:hint="eastAsia"/>
          <w:b/>
          <w:sz w:val="22"/>
          <w:lang w:eastAsia="zh-CN"/>
        </w:rPr>
        <w:t>广东合作理事会（S</w:t>
      </w:r>
      <w:r w:rsidRPr="00723285">
        <w:rPr>
          <w:rFonts w:ascii="SimSun" w:eastAsia="SimSun" w:hAnsi="SimSun"/>
          <w:b/>
          <w:sz w:val="22"/>
          <w:lang w:eastAsia="zh-CN"/>
        </w:rPr>
        <w:t>GCC</w:t>
      </w:r>
      <w:r w:rsidRPr="00723285">
        <w:rPr>
          <w:rFonts w:ascii="SimSun" w:eastAsia="SimSun" w:hAnsi="SimSun" w:hint="eastAsia"/>
          <w:b/>
          <w:sz w:val="22"/>
          <w:lang w:eastAsia="zh-CN"/>
        </w:rPr>
        <w:t>）成员</w:t>
      </w:r>
    </w:p>
    <w:p w14:paraId="46E0C294" w14:textId="77777777" w:rsidR="00883E1A" w:rsidRPr="00723285" w:rsidRDefault="004143CE"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新加坡未来经济理事会制造小组委员会成员</w:t>
      </w:r>
    </w:p>
    <w:p w14:paraId="7BA016BE" w14:textId="77777777" w:rsidR="00883E1A" w:rsidRPr="00723285" w:rsidRDefault="004143CE"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新加坡未来经济理事会现代化服务小组委员会成员</w:t>
      </w:r>
    </w:p>
    <w:p w14:paraId="4A14B460" w14:textId="77777777" w:rsidR="00883E1A" w:rsidRPr="00723285" w:rsidRDefault="004143CE"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新加坡总理公署研究、创新与企业战略委员会（R</w:t>
      </w:r>
      <w:r w:rsidRPr="00723285">
        <w:rPr>
          <w:rFonts w:ascii="SimSun" w:eastAsia="SimSun" w:hAnsi="SimSun"/>
          <w:b/>
          <w:sz w:val="22"/>
          <w:lang w:eastAsia="zh-CN"/>
        </w:rPr>
        <w:t>IE SC</w:t>
      </w:r>
      <w:r w:rsidRPr="00723285">
        <w:rPr>
          <w:rFonts w:ascii="SimSun" w:eastAsia="SimSun" w:hAnsi="SimSun" w:hint="eastAsia"/>
          <w:b/>
          <w:sz w:val="22"/>
          <w:lang w:eastAsia="zh-CN"/>
        </w:rPr>
        <w:t>）成员</w:t>
      </w:r>
    </w:p>
    <w:p w14:paraId="3CE10C40" w14:textId="77777777" w:rsidR="00883E1A" w:rsidRPr="00723285" w:rsidRDefault="004143CE"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新加坡总理公署研究、创新与企业执行委员会（R</w:t>
      </w:r>
      <w:r w:rsidRPr="00723285">
        <w:rPr>
          <w:rFonts w:ascii="SimSun" w:eastAsia="SimSun" w:hAnsi="SimSun"/>
          <w:b/>
          <w:sz w:val="22"/>
          <w:lang w:eastAsia="zh-CN"/>
        </w:rPr>
        <w:t>IE Exco</w:t>
      </w:r>
      <w:r w:rsidRPr="00723285">
        <w:rPr>
          <w:rFonts w:ascii="SimSun" w:eastAsia="SimSun" w:hAnsi="SimSun" w:hint="eastAsia"/>
          <w:b/>
          <w:sz w:val="22"/>
          <w:lang w:eastAsia="zh-CN"/>
        </w:rPr>
        <w:t>）成员</w:t>
      </w:r>
    </w:p>
    <w:p w14:paraId="2BCE3113" w14:textId="77777777" w:rsidR="00883E1A" w:rsidRPr="00723285" w:rsidRDefault="004143CE"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新加坡总理公署国家知识产权工作组联合主席</w:t>
      </w:r>
    </w:p>
    <w:p w14:paraId="7046A59E" w14:textId="77777777" w:rsidR="00883E1A" w:rsidRPr="00723285" w:rsidRDefault="004143CE"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沙特知识产权局（S</w:t>
      </w:r>
      <w:r w:rsidRPr="00723285">
        <w:rPr>
          <w:rFonts w:ascii="SimSun" w:eastAsia="SimSun" w:hAnsi="SimSun"/>
          <w:b/>
          <w:sz w:val="22"/>
          <w:lang w:eastAsia="zh-CN"/>
        </w:rPr>
        <w:t>AIP</w:t>
      </w:r>
      <w:r w:rsidRPr="00723285">
        <w:rPr>
          <w:rFonts w:ascii="SimSun" w:eastAsia="SimSun" w:hAnsi="SimSun" w:hint="eastAsia"/>
          <w:b/>
          <w:sz w:val="22"/>
          <w:lang w:eastAsia="zh-CN"/>
        </w:rPr>
        <w:t>）顾问委员会成员</w:t>
      </w:r>
    </w:p>
    <w:p w14:paraId="52A134CC" w14:textId="77777777" w:rsidR="00883E1A" w:rsidRPr="00723285" w:rsidRDefault="00977AE9" w:rsidP="00D85DFB">
      <w:pPr>
        <w:pStyle w:val="BodyText"/>
        <w:tabs>
          <w:tab w:val="left" w:pos="1540"/>
        </w:tabs>
        <w:autoSpaceDE/>
        <w:autoSpaceDN/>
        <w:spacing w:line="340" w:lineRule="atLeast"/>
        <w:rPr>
          <w:rFonts w:ascii="SimSun" w:eastAsia="SimSun" w:hAnsi="SimSun"/>
          <w:b/>
          <w:sz w:val="22"/>
          <w:lang w:eastAsia="zh-CN"/>
        </w:rPr>
      </w:pPr>
      <w:r w:rsidRPr="00723285">
        <w:rPr>
          <w:rFonts w:ascii="SimSun" w:eastAsia="SimSun" w:hAnsi="SimSun" w:hint="eastAsia"/>
          <w:b/>
          <w:sz w:val="22"/>
          <w:lang w:eastAsia="zh-CN"/>
        </w:rPr>
        <w:t>国际商标协会（I</w:t>
      </w:r>
      <w:r w:rsidRPr="00723285">
        <w:rPr>
          <w:rFonts w:ascii="SimSun" w:eastAsia="SimSun" w:hAnsi="SimSun"/>
          <w:b/>
          <w:sz w:val="22"/>
          <w:lang w:eastAsia="zh-CN"/>
        </w:rPr>
        <w:t>NTA</w:t>
      </w:r>
      <w:r w:rsidRPr="00723285">
        <w:rPr>
          <w:rFonts w:ascii="SimSun" w:eastAsia="SimSun" w:hAnsi="SimSun" w:hint="eastAsia"/>
          <w:b/>
          <w:sz w:val="22"/>
          <w:lang w:eastAsia="zh-CN"/>
        </w:rPr>
        <w:t>）未来项目知识产权局专家组成员</w:t>
      </w:r>
    </w:p>
    <w:p w14:paraId="1F586637" w14:textId="77777777" w:rsidR="00883E1A" w:rsidRPr="00723285" w:rsidRDefault="00745300"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IPOS International</w:t>
      </w:r>
      <w:r w:rsidR="004B7A7C" w:rsidRPr="00723285">
        <w:rPr>
          <w:rFonts w:ascii="SimSun" w:eastAsia="SimSun" w:hAnsi="SimSun" w:hint="eastAsia"/>
          <w:b/>
          <w:sz w:val="22"/>
          <w:lang w:eastAsia="zh-CN"/>
        </w:rPr>
        <w:t>董事会</w:t>
      </w:r>
      <w:r w:rsidR="004013AC" w:rsidRPr="00723285">
        <w:rPr>
          <w:rFonts w:ascii="SimSun" w:eastAsia="SimSun" w:hAnsi="SimSun" w:hint="eastAsia"/>
          <w:b/>
          <w:sz w:val="22"/>
          <w:lang w:eastAsia="zh-CN"/>
        </w:rPr>
        <w:t>主席</w:t>
      </w:r>
    </w:p>
    <w:p w14:paraId="08135339" w14:textId="77777777" w:rsidR="00883E1A" w:rsidRPr="00723285" w:rsidRDefault="00BE0E14"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新加坡国立大学E</w:t>
      </w:r>
      <w:r w:rsidRPr="00723285">
        <w:rPr>
          <w:rFonts w:ascii="SimSun" w:eastAsia="SimSun" w:hAnsi="SimSun"/>
          <w:b/>
          <w:sz w:val="22"/>
          <w:lang w:eastAsia="zh-CN"/>
        </w:rPr>
        <w:t>W</w:t>
      </w:r>
      <w:r w:rsidRPr="00723285">
        <w:rPr>
          <w:rFonts w:ascii="SimSun" w:eastAsia="SimSun" w:hAnsi="SimSun" w:hint="eastAsia"/>
          <w:b/>
          <w:sz w:val="22"/>
          <w:lang w:eastAsia="zh-CN"/>
        </w:rPr>
        <w:t>巴克法律与商务中心董事会成员</w:t>
      </w:r>
    </w:p>
    <w:p w14:paraId="1FD1C080" w14:textId="77777777" w:rsidR="00BE0E14" w:rsidRPr="00723285" w:rsidRDefault="00BE0E14"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弗劳恩霍夫新加坡研究所董事</w:t>
      </w:r>
    </w:p>
    <w:p w14:paraId="4ADB801E" w14:textId="77777777" w:rsidR="00BE0E14" w:rsidRPr="00723285" w:rsidRDefault="00BE0E14" w:rsidP="00BF3B2A">
      <w:pPr>
        <w:pStyle w:val="BodyText"/>
        <w:tabs>
          <w:tab w:val="left" w:pos="1540"/>
        </w:tabs>
        <w:autoSpaceDE/>
        <w:autoSpaceDN/>
        <w:spacing w:afterLines="50" w:after="120" w:line="340" w:lineRule="atLeast"/>
        <w:rPr>
          <w:rFonts w:ascii="SimSun" w:eastAsia="SimSun" w:hAnsi="SimSun"/>
          <w:b/>
          <w:sz w:val="22"/>
          <w:lang w:eastAsia="zh-CN"/>
        </w:rPr>
      </w:pPr>
      <w:r w:rsidRPr="00723285">
        <w:rPr>
          <w:rFonts w:ascii="SimSun" w:eastAsia="SimSun" w:hAnsi="SimSun" w:hint="eastAsia"/>
          <w:b/>
          <w:sz w:val="22"/>
          <w:lang w:eastAsia="zh-CN"/>
        </w:rPr>
        <w:t>由新加坡法律教育学院举办的新加坡律师资格考试知识产权法课程协调员兼首席</w:t>
      </w:r>
      <w:r w:rsidR="00655CAC" w:rsidRPr="00723285">
        <w:rPr>
          <w:rFonts w:ascii="SimSun" w:eastAsia="SimSun" w:hAnsi="SimSun" w:hint="eastAsia"/>
          <w:b/>
          <w:sz w:val="22"/>
          <w:lang w:eastAsia="zh-CN"/>
        </w:rPr>
        <w:t>考官</w:t>
      </w:r>
    </w:p>
    <w:p w14:paraId="3F494371" w14:textId="77777777" w:rsidR="00883E1A" w:rsidRPr="0016203F" w:rsidRDefault="00BE0E14" w:rsidP="0016203F">
      <w:pPr>
        <w:pStyle w:val="BodyText"/>
        <w:tabs>
          <w:tab w:val="left" w:pos="1540"/>
        </w:tabs>
        <w:autoSpaceDE/>
        <w:autoSpaceDN/>
        <w:spacing w:beforeLines="200" w:before="480" w:afterLines="50" w:after="120" w:line="340" w:lineRule="atLeast"/>
        <w:rPr>
          <w:rFonts w:ascii="SimHei" w:eastAsia="SimHei" w:hAnsi="SimHei"/>
          <w:sz w:val="22"/>
          <w:u w:val="single"/>
          <w:lang w:eastAsia="zh-CN"/>
        </w:rPr>
      </w:pPr>
      <w:r w:rsidRPr="0016203F">
        <w:rPr>
          <w:rFonts w:ascii="SimHei" w:eastAsia="SimHei" w:hAnsi="SimHei" w:hint="eastAsia"/>
          <w:sz w:val="22"/>
          <w:u w:val="single"/>
          <w:lang w:eastAsia="zh-CN"/>
        </w:rPr>
        <w:t>荣誉</w:t>
      </w:r>
    </w:p>
    <w:p w14:paraId="214EE64D" w14:textId="77777777" w:rsidR="00883E1A" w:rsidRPr="00723285" w:rsidRDefault="00745300" w:rsidP="00BF3B2A">
      <w:pPr>
        <w:pStyle w:val="BodyText"/>
        <w:tabs>
          <w:tab w:val="left" w:pos="1539"/>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2016</w:t>
      </w:r>
      <w:r w:rsidR="00BE0E14" w:rsidRPr="00723285">
        <w:rPr>
          <w:rFonts w:ascii="SimSun" w:eastAsia="SimSun" w:hAnsi="SimSun" w:hint="eastAsia"/>
          <w:b/>
          <w:sz w:val="22"/>
          <w:lang w:eastAsia="zh-CN"/>
        </w:rPr>
        <w:t>年</w:t>
      </w:r>
      <w:r w:rsidRPr="00723285">
        <w:rPr>
          <w:rFonts w:ascii="SimSun" w:eastAsia="SimSun" w:hAnsi="SimSun"/>
          <w:b/>
          <w:sz w:val="22"/>
          <w:lang w:eastAsia="zh-CN"/>
        </w:rPr>
        <w:tab/>
      </w:r>
      <w:r w:rsidR="00BE0E14" w:rsidRPr="00723285">
        <w:rPr>
          <w:rFonts w:ascii="SimSun" w:eastAsia="SimSun" w:hAnsi="SimSun" w:hint="eastAsia"/>
          <w:b/>
          <w:sz w:val="22"/>
          <w:lang w:eastAsia="zh-CN"/>
        </w:rPr>
        <w:t>公共管理奖章（银奖）</w:t>
      </w:r>
    </w:p>
    <w:p w14:paraId="6AE5D3D7" w14:textId="77777777" w:rsidR="00883E1A" w:rsidRPr="00723285" w:rsidRDefault="001B6B06" w:rsidP="003B1B2E">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ab/>
      </w:r>
      <w:r w:rsidR="00BE0E14" w:rsidRPr="00723285">
        <w:rPr>
          <w:rFonts w:ascii="SimSun" w:eastAsia="SimSun" w:hAnsi="SimSun" w:hint="eastAsia"/>
          <w:sz w:val="22"/>
          <w:lang w:eastAsia="zh-CN"/>
        </w:rPr>
        <w:t>新加坡总理公署</w:t>
      </w:r>
    </w:p>
    <w:p w14:paraId="34108512" w14:textId="77777777" w:rsidR="00883E1A" w:rsidRPr="00723285" w:rsidRDefault="00745300" w:rsidP="00BF3B2A">
      <w:pPr>
        <w:pStyle w:val="BodyText"/>
        <w:tabs>
          <w:tab w:val="left" w:pos="1539"/>
        </w:tabs>
        <w:autoSpaceDE/>
        <w:autoSpaceDN/>
        <w:spacing w:afterLines="50" w:after="120" w:line="340" w:lineRule="atLeast"/>
        <w:rPr>
          <w:rFonts w:ascii="SimSun" w:eastAsia="SimSun" w:hAnsi="SimSun"/>
          <w:b/>
          <w:sz w:val="22"/>
          <w:lang w:eastAsia="zh-CN"/>
        </w:rPr>
      </w:pPr>
      <w:r w:rsidRPr="00723285">
        <w:rPr>
          <w:rFonts w:ascii="SimSun" w:eastAsia="SimSun" w:hAnsi="SimSun"/>
          <w:b/>
          <w:sz w:val="22"/>
          <w:lang w:eastAsia="zh-CN"/>
        </w:rPr>
        <w:t>2006</w:t>
      </w:r>
      <w:r w:rsidR="006B215C" w:rsidRPr="00723285">
        <w:rPr>
          <w:rFonts w:ascii="SimSun" w:eastAsia="SimSun" w:hAnsi="SimSun" w:hint="eastAsia"/>
          <w:b/>
          <w:sz w:val="22"/>
          <w:lang w:eastAsia="zh-CN"/>
        </w:rPr>
        <w:t>年</w:t>
      </w:r>
      <w:r w:rsidRPr="00723285">
        <w:rPr>
          <w:rFonts w:ascii="SimSun" w:eastAsia="SimSun" w:hAnsi="SimSun"/>
          <w:b/>
          <w:sz w:val="22"/>
          <w:lang w:eastAsia="zh-CN"/>
        </w:rPr>
        <w:tab/>
      </w:r>
      <w:r w:rsidR="006B215C" w:rsidRPr="00723285">
        <w:rPr>
          <w:rFonts w:ascii="SimSun" w:eastAsia="SimSun" w:hAnsi="SimSun" w:hint="eastAsia"/>
          <w:b/>
          <w:sz w:val="22"/>
          <w:lang w:eastAsia="zh-CN"/>
        </w:rPr>
        <w:t>研究员</w:t>
      </w:r>
    </w:p>
    <w:p w14:paraId="78CDE34B" w14:textId="77777777" w:rsidR="00883E1A" w:rsidRPr="00723285" w:rsidRDefault="001B6B06" w:rsidP="003B1B2E">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ab/>
      </w:r>
      <w:r w:rsidR="006B215C" w:rsidRPr="00723285">
        <w:rPr>
          <w:rFonts w:ascii="SimSun" w:eastAsia="SimSun" w:hAnsi="SimSun" w:hint="eastAsia"/>
          <w:sz w:val="22"/>
          <w:lang w:eastAsia="zh-CN"/>
        </w:rPr>
        <w:t>美国</w:t>
      </w:r>
      <w:r w:rsidR="00626E6E" w:rsidRPr="00723285">
        <w:rPr>
          <w:rFonts w:ascii="SimSun" w:eastAsia="SimSun" w:hAnsi="SimSun" w:hint="eastAsia"/>
          <w:sz w:val="22"/>
          <w:lang w:eastAsia="zh-CN"/>
        </w:rPr>
        <w:t>乔治城大学</w:t>
      </w:r>
      <w:r w:rsidR="006B215C" w:rsidRPr="00723285">
        <w:rPr>
          <w:rFonts w:ascii="SimSun" w:eastAsia="SimSun" w:hAnsi="SimSun" w:hint="eastAsia"/>
          <w:sz w:val="22"/>
          <w:lang w:eastAsia="zh-CN"/>
        </w:rPr>
        <w:t>国际经济法研究所</w:t>
      </w:r>
    </w:p>
    <w:p w14:paraId="0EA8F663" w14:textId="77777777" w:rsidR="00883E1A" w:rsidRPr="0016203F" w:rsidRDefault="006B215C" w:rsidP="0016203F">
      <w:pPr>
        <w:pStyle w:val="BodyText"/>
        <w:tabs>
          <w:tab w:val="left" w:pos="1540"/>
        </w:tabs>
        <w:autoSpaceDE/>
        <w:autoSpaceDN/>
        <w:spacing w:beforeLines="200" w:before="480" w:afterLines="50" w:after="120" w:line="340" w:lineRule="atLeast"/>
        <w:rPr>
          <w:rFonts w:ascii="SimHei" w:eastAsia="SimHei" w:hAnsi="SimHei"/>
          <w:sz w:val="22"/>
          <w:u w:val="single"/>
          <w:lang w:eastAsia="zh-CN"/>
        </w:rPr>
      </w:pPr>
      <w:r w:rsidRPr="0016203F">
        <w:rPr>
          <w:rFonts w:ascii="SimHei" w:eastAsia="SimHei" w:hAnsi="SimHei" w:hint="eastAsia"/>
          <w:sz w:val="22"/>
          <w:u w:val="single"/>
          <w:lang w:eastAsia="zh-CN"/>
        </w:rPr>
        <w:t>语言</w:t>
      </w:r>
    </w:p>
    <w:p w14:paraId="564E199E" w14:textId="0183E250" w:rsidR="00883E1A" w:rsidRPr="00723285" w:rsidRDefault="006B215C" w:rsidP="00BF3B2A">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hint="eastAsia"/>
          <w:sz w:val="22"/>
          <w:lang w:eastAsia="zh-CN"/>
        </w:rPr>
        <w:t>英文、</w:t>
      </w:r>
      <w:r w:rsidR="00DF06EE" w:rsidRPr="00723285">
        <w:rPr>
          <w:rFonts w:ascii="SimSun" w:eastAsia="SimSun" w:hAnsi="SimSun" w:hint="eastAsia"/>
          <w:sz w:val="22"/>
          <w:lang w:eastAsia="zh-CN"/>
        </w:rPr>
        <w:t>中文普通话，</w:t>
      </w:r>
      <w:r w:rsidR="0039088F" w:rsidRPr="00723285">
        <w:rPr>
          <w:rFonts w:ascii="SimSun" w:eastAsia="SimSun" w:hAnsi="SimSun" w:hint="eastAsia"/>
          <w:sz w:val="22"/>
          <w:lang w:eastAsia="zh-CN"/>
        </w:rPr>
        <w:t>理解法文</w:t>
      </w:r>
      <w:r w:rsidR="00DF06EE" w:rsidRPr="00723285">
        <w:rPr>
          <w:rFonts w:ascii="SimSun" w:eastAsia="SimSun" w:hAnsi="SimSun" w:hint="eastAsia"/>
          <w:sz w:val="22"/>
          <w:lang w:eastAsia="zh-CN"/>
        </w:rPr>
        <w:t>和粤语</w:t>
      </w:r>
    </w:p>
    <w:p w14:paraId="2F2CD533" w14:textId="1D39F3B5" w:rsidR="00DF06EE" w:rsidRPr="0016203F" w:rsidRDefault="00DF06EE" w:rsidP="0016203F">
      <w:pPr>
        <w:pStyle w:val="BodyText"/>
        <w:tabs>
          <w:tab w:val="left" w:pos="1540"/>
        </w:tabs>
        <w:autoSpaceDE/>
        <w:autoSpaceDN/>
        <w:spacing w:beforeLines="200" w:before="480" w:afterLines="50" w:after="120" w:line="340" w:lineRule="atLeast"/>
        <w:rPr>
          <w:rFonts w:ascii="SimHei" w:eastAsia="SimHei" w:hAnsi="SimHei"/>
          <w:sz w:val="22"/>
          <w:u w:val="single"/>
          <w:lang w:eastAsia="zh-CN"/>
        </w:rPr>
      </w:pPr>
      <w:r w:rsidRPr="0016203F">
        <w:rPr>
          <w:rFonts w:ascii="SimHei" w:eastAsia="SimHei" w:hAnsi="SimHei" w:hint="eastAsia"/>
          <w:sz w:val="22"/>
          <w:u w:val="single"/>
          <w:lang w:eastAsia="zh-CN"/>
        </w:rPr>
        <w:t>出版物</w:t>
      </w:r>
    </w:p>
    <w:p w14:paraId="4111F358" w14:textId="1CFE4221" w:rsidR="00DF06EE" w:rsidRPr="00723285" w:rsidRDefault="000726E0" w:rsidP="00BF3B2A">
      <w:pPr>
        <w:pStyle w:val="BodyText"/>
        <w:tabs>
          <w:tab w:val="left" w:pos="1540"/>
        </w:tabs>
        <w:autoSpaceDE/>
        <w:autoSpaceDN/>
        <w:spacing w:afterLines="50" w:after="120" w:line="340" w:lineRule="atLeast"/>
        <w:rPr>
          <w:rFonts w:ascii="SimSun" w:eastAsia="SimSun" w:hAnsi="SimSun"/>
          <w:sz w:val="22"/>
          <w:lang w:eastAsia="zh-CN"/>
        </w:rPr>
      </w:pPr>
      <w:r w:rsidRPr="00723285">
        <w:rPr>
          <w:rFonts w:ascii="SimSun" w:eastAsia="SimSun" w:hAnsi="SimSun"/>
          <w:sz w:val="22"/>
          <w:lang w:eastAsia="zh-CN"/>
        </w:rPr>
        <w:t>The Tea Bone Zen Mind Manual of Tea</w:t>
      </w:r>
      <w:r w:rsidR="00512317" w:rsidRPr="00723285">
        <w:rPr>
          <w:rFonts w:ascii="SimSun" w:eastAsia="SimSun" w:hAnsi="SimSun" w:hint="eastAsia"/>
          <w:sz w:val="22"/>
          <w:lang w:eastAsia="zh-CN"/>
        </w:rPr>
        <w:t>（《茶骨禅心茶手册》）</w:t>
      </w:r>
    </w:p>
    <w:p w14:paraId="50D5625F" w14:textId="7CB7E715" w:rsidR="00E800E3" w:rsidRPr="00E800E3" w:rsidRDefault="00E800E3" w:rsidP="00E800E3">
      <w:pPr>
        <w:pStyle w:val="BodyText"/>
        <w:tabs>
          <w:tab w:val="left" w:pos="1540"/>
        </w:tabs>
        <w:autoSpaceDE/>
        <w:autoSpaceDN/>
        <w:spacing w:before="720" w:afterLines="50" w:after="120" w:line="340" w:lineRule="atLeast"/>
        <w:ind w:left="5534"/>
        <w:rPr>
          <w:rFonts w:ascii="KaiTi" w:eastAsia="KaiTi" w:hAnsi="KaiTi"/>
          <w:sz w:val="22"/>
          <w:szCs w:val="22"/>
          <w:lang w:eastAsia="zh-CN"/>
        </w:rPr>
      </w:pPr>
      <w:r w:rsidRPr="00E800E3">
        <w:rPr>
          <w:rFonts w:ascii="KaiTi" w:eastAsia="KaiTi" w:hAnsi="KaiTi" w:hint="eastAsia"/>
          <w:sz w:val="22"/>
          <w:szCs w:val="22"/>
          <w:lang w:eastAsia="zh-CN"/>
        </w:rPr>
        <w:t>[附件和文件完]</w:t>
      </w:r>
    </w:p>
    <w:sectPr w:rsidR="00E800E3" w:rsidRPr="00E800E3" w:rsidSect="00C60781">
      <w:footerReference w:type="default" r:id="rId19"/>
      <w:pgSz w:w="11910"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5F91" w14:textId="77777777" w:rsidR="00B72989" w:rsidRDefault="00745300">
      <w:r>
        <w:separator/>
      </w:r>
    </w:p>
  </w:endnote>
  <w:endnote w:type="continuationSeparator" w:id="0">
    <w:p w14:paraId="5AA12657" w14:textId="77777777" w:rsidR="00B72989" w:rsidRDefault="0074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Noto Sans Display">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E566" w14:textId="54232243" w:rsidR="00883E1A" w:rsidRDefault="00883E1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7F21" w14:textId="6D463939" w:rsidR="00E4433B" w:rsidRPr="00D85DFB" w:rsidRDefault="00E4433B" w:rsidP="00D85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C81B" w14:textId="77777777" w:rsidR="00B72989" w:rsidRDefault="00745300">
      <w:r>
        <w:separator/>
      </w:r>
    </w:p>
  </w:footnote>
  <w:footnote w:type="continuationSeparator" w:id="0">
    <w:p w14:paraId="0DF0B3FA" w14:textId="77777777" w:rsidR="00B72989" w:rsidRDefault="0074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BEF7" w14:textId="77777777" w:rsidR="007F7B36" w:rsidRDefault="007F7B36" w:rsidP="007F7B36">
    <w:pPr>
      <w:pStyle w:val="Header"/>
      <w:jc w:val="right"/>
    </w:pPr>
    <w:r>
      <w:t>WO/CC/85/2</w:t>
    </w:r>
  </w:p>
  <w:p w14:paraId="71F25791" w14:textId="39B761B8" w:rsidR="007F7B36" w:rsidRDefault="007F7B36">
    <w:pPr>
      <w:pStyle w:val="Header"/>
    </w:pPr>
    <w:r>
      <w:rPr>
        <w:rFonts w:ascii="SimSun" w:eastAsia="SimSun" w:hAnsi="SimSun" w:cs="SimSun" w:hint="eastAsia"/>
        <w:lang w:eastAsia="zh-CN"/>
      </w:rPr>
      <w:t>附件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B2E4" w14:textId="77777777" w:rsidR="007F7B36" w:rsidRPr="00C60781" w:rsidRDefault="007F7B36" w:rsidP="00C60781">
    <w:pPr>
      <w:pStyle w:val="Header"/>
      <w:pBdr>
        <w:bottom w:val="none" w:sz="0" w:space="0" w:color="auto"/>
      </w:pBdr>
      <w:jc w:val="right"/>
      <w:rPr>
        <w:rFonts w:ascii="SimSun" w:eastAsia="SimSun" w:hAnsi="SimSun"/>
        <w:sz w:val="22"/>
        <w:szCs w:val="22"/>
      </w:rPr>
    </w:pPr>
    <w:r w:rsidRPr="00C60781">
      <w:rPr>
        <w:rFonts w:ascii="SimSun" w:eastAsia="SimSun" w:hAnsi="SimSun"/>
        <w:sz w:val="22"/>
        <w:szCs w:val="22"/>
      </w:rPr>
      <w:t>WO/CC/85/2</w:t>
    </w:r>
  </w:p>
  <w:p w14:paraId="2DF1CC31" w14:textId="60715392" w:rsidR="007F7B36" w:rsidRPr="00C60781" w:rsidRDefault="007F7B36" w:rsidP="00C60781">
    <w:pPr>
      <w:pStyle w:val="Header"/>
      <w:pBdr>
        <w:bottom w:val="none" w:sz="0" w:space="0" w:color="auto"/>
      </w:pBdr>
      <w:spacing w:afterLines="100" w:after="240"/>
      <w:jc w:val="right"/>
      <w:rPr>
        <w:rFonts w:ascii="SimSun" w:eastAsia="SimSun" w:hAnsi="SimSun"/>
        <w:sz w:val="22"/>
        <w:szCs w:val="22"/>
      </w:rPr>
    </w:pPr>
    <w:r w:rsidRPr="00C60781">
      <w:rPr>
        <w:rFonts w:ascii="SimSun" w:eastAsia="SimSun" w:hAnsi="SimSun" w:cs="SimSun" w:hint="eastAsia"/>
        <w:sz w:val="22"/>
        <w:szCs w:val="22"/>
        <w:lang w:eastAsia="zh-CN"/>
      </w:rPr>
      <w:t>附件</w:t>
    </w:r>
    <w:r w:rsidR="00C60781" w:rsidRPr="00C60781">
      <w:rPr>
        <w:rFonts w:ascii="SimSun" w:eastAsia="SimSun" w:hAnsi="SimSun" w:cs="SimSun" w:hint="eastAsia"/>
        <w:sz w:val="22"/>
        <w:szCs w:val="22"/>
        <w:lang w:eastAsia="zh-CN"/>
      </w:rPr>
      <w:t>第</w:t>
    </w:r>
    <w:r w:rsidR="00C60781" w:rsidRPr="00C60781">
      <w:rPr>
        <w:rFonts w:ascii="SimSun" w:eastAsia="SimSun" w:hAnsi="SimSun" w:cs="SimSun"/>
        <w:sz w:val="22"/>
        <w:szCs w:val="22"/>
        <w:lang w:eastAsia="zh-CN"/>
      </w:rPr>
      <w:fldChar w:fldCharType="begin"/>
    </w:r>
    <w:r w:rsidR="00C60781" w:rsidRPr="00C60781">
      <w:rPr>
        <w:rFonts w:ascii="SimSun" w:eastAsia="SimSun" w:hAnsi="SimSun" w:cs="SimSun"/>
        <w:sz w:val="22"/>
        <w:szCs w:val="22"/>
        <w:lang w:eastAsia="zh-CN"/>
      </w:rPr>
      <w:instrText xml:space="preserve"> PAGE   \* MERGEFORMAT </w:instrText>
    </w:r>
    <w:r w:rsidR="00C60781" w:rsidRPr="00C60781">
      <w:rPr>
        <w:rFonts w:ascii="SimSun" w:eastAsia="SimSun" w:hAnsi="SimSun" w:cs="SimSun"/>
        <w:sz w:val="22"/>
        <w:szCs w:val="22"/>
        <w:lang w:eastAsia="zh-CN"/>
      </w:rPr>
      <w:fldChar w:fldCharType="separate"/>
    </w:r>
    <w:r w:rsidR="00C60781" w:rsidRPr="00C60781">
      <w:rPr>
        <w:rFonts w:ascii="SimSun" w:eastAsia="SimSun" w:hAnsi="SimSun" w:cs="SimSun"/>
        <w:noProof/>
        <w:sz w:val="22"/>
        <w:szCs w:val="22"/>
        <w:lang w:eastAsia="zh-CN"/>
      </w:rPr>
      <w:t>1</w:t>
    </w:r>
    <w:r w:rsidR="00C60781" w:rsidRPr="00C60781">
      <w:rPr>
        <w:rFonts w:ascii="SimSun" w:eastAsia="SimSun" w:hAnsi="SimSun" w:cs="SimSun"/>
        <w:noProof/>
        <w:sz w:val="22"/>
        <w:szCs w:val="22"/>
        <w:lang w:eastAsia="zh-CN"/>
      </w:rPr>
      <w:fldChar w:fldCharType="end"/>
    </w:r>
    <w:r w:rsidR="00C60781" w:rsidRPr="00C60781">
      <w:rPr>
        <w:rFonts w:ascii="SimSun" w:eastAsia="SimSun" w:hAnsi="SimSun" w:cs="SimSun"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0399" w14:textId="77777777" w:rsidR="00C60781" w:rsidRPr="00C60781" w:rsidRDefault="00C60781" w:rsidP="00C60781">
    <w:pPr>
      <w:pStyle w:val="Header"/>
      <w:pBdr>
        <w:bottom w:val="none" w:sz="0" w:space="0" w:color="auto"/>
      </w:pBdr>
      <w:jc w:val="right"/>
      <w:rPr>
        <w:rFonts w:ascii="SimSun" w:eastAsia="SimSun" w:hAnsi="SimSun"/>
        <w:sz w:val="22"/>
        <w:szCs w:val="22"/>
      </w:rPr>
    </w:pPr>
    <w:r w:rsidRPr="00C60781">
      <w:rPr>
        <w:rFonts w:ascii="SimSun" w:eastAsia="SimSun" w:hAnsi="SimSun"/>
        <w:sz w:val="22"/>
        <w:szCs w:val="22"/>
      </w:rPr>
      <w:t>WO/CC/85/2</w:t>
    </w:r>
  </w:p>
  <w:p w14:paraId="06E7C1E1" w14:textId="77777777" w:rsidR="00C60781" w:rsidRPr="00C60781" w:rsidRDefault="00C60781" w:rsidP="00C60781">
    <w:pPr>
      <w:pStyle w:val="Header"/>
      <w:pBdr>
        <w:bottom w:val="none" w:sz="0" w:space="0" w:color="auto"/>
      </w:pBdr>
      <w:spacing w:afterLines="100" w:after="240"/>
      <w:jc w:val="right"/>
      <w:rPr>
        <w:rFonts w:ascii="SimSun" w:eastAsia="SimSun" w:hAnsi="SimSun"/>
        <w:sz w:val="22"/>
        <w:szCs w:val="22"/>
      </w:rPr>
    </w:pPr>
    <w:r w:rsidRPr="00C60781">
      <w:rPr>
        <w:rFonts w:ascii="SimSun" w:eastAsia="SimSun" w:hAnsi="SimSun" w:cs="SimSun" w:hint="eastAsia"/>
        <w:sz w:val="22"/>
        <w:szCs w:val="22"/>
        <w:lang w:eastAsia="zh-CN"/>
      </w:rPr>
      <w:t>附　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06B5" w14:textId="77777777" w:rsidR="007F7B36" w:rsidRPr="00C60781" w:rsidRDefault="007F7B36" w:rsidP="00C60781">
    <w:pPr>
      <w:pStyle w:val="Header"/>
      <w:pBdr>
        <w:bottom w:val="none" w:sz="0" w:space="0" w:color="auto"/>
      </w:pBdr>
      <w:snapToGrid/>
      <w:jc w:val="right"/>
      <w:rPr>
        <w:rFonts w:ascii="SimSun" w:eastAsia="SimSun" w:hAnsi="SimSun"/>
        <w:sz w:val="22"/>
        <w:szCs w:val="22"/>
      </w:rPr>
    </w:pPr>
    <w:r w:rsidRPr="00C60781">
      <w:rPr>
        <w:rFonts w:ascii="SimSun" w:eastAsia="SimSun" w:hAnsi="SimSun"/>
        <w:sz w:val="22"/>
        <w:szCs w:val="22"/>
      </w:rPr>
      <w:t>WO/CC/85/2</w:t>
    </w:r>
  </w:p>
  <w:p w14:paraId="6D5F2A4A" w14:textId="0F06BAA8" w:rsidR="007F7B36" w:rsidRPr="00C60781" w:rsidRDefault="007F7B36" w:rsidP="00C60781">
    <w:pPr>
      <w:pStyle w:val="Header"/>
      <w:pBdr>
        <w:bottom w:val="none" w:sz="0" w:space="0" w:color="auto"/>
      </w:pBdr>
      <w:snapToGrid/>
      <w:spacing w:afterLines="100" w:after="240"/>
      <w:jc w:val="right"/>
      <w:rPr>
        <w:rFonts w:ascii="SimSun" w:eastAsia="SimSun" w:hAnsi="SimSun"/>
        <w:sz w:val="22"/>
        <w:szCs w:val="22"/>
      </w:rPr>
    </w:pPr>
    <w:r w:rsidRPr="00C60781">
      <w:rPr>
        <w:rFonts w:ascii="SimSun" w:eastAsia="SimSun" w:hAnsi="SimSun" w:cs="SimSun" w:hint="eastAsia"/>
        <w:sz w:val="22"/>
        <w:szCs w:val="22"/>
        <w:lang w:eastAsia="zh-CN"/>
      </w:rPr>
      <w:t>附件第</w:t>
    </w:r>
    <w:r w:rsidRPr="00C60781">
      <w:rPr>
        <w:rFonts w:ascii="SimSun" w:eastAsia="SimSun" w:hAnsi="SimSun" w:cs="SimSun"/>
        <w:sz w:val="22"/>
        <w:szCs w:val="22"/>
        <w:lang w:eastAsia="zh-CN"/>
      </w:rPr>
      <w:fldChar w:fldCharType="begin"/>
    </w:r>
    <w:r w:rsidRPr="00C60781">
      <w:rPr>
        <w:rFonts w:ascii="SimSun" w:eastAsia="SimSun" w:hAnsi="SimSun" w:cs="SimSun"/>
        <w:sz w:val="22"/>
        <w:szCs w:val="22"/>
        <w:lang w:eastAsia="zh-CN"/>
      </w:rPr>
      <w:instrText xml:space="preserve"> PAGE   \* MERGEFORMAT </w:instrText>
    </w:r>
    <w:r w:rsidRPr="00C60781">
      <w:rPr>
        <w:rFonts w:ascii="SimSun" w:eastAsia="SimSun" w:hAnsi="SimSun" w:cs="SimSun"/>
        <w:sz w:val="22"/>
        <w:szCs w:val="22"/>
        <w:lang w:eastAsia="zh-CN"/>
      </w:rPr>
      <w:fldChar w:fldCharType="separate"/>
    </w:r>
    <w:r w:rsidRPr="00C60781">
      <w:rPr>
        <w:rFonts w:ascii="SimSun" w:eastAsia="SimSun" w:hAnsi="SimSun" w:cs="SimSun"/>
        <w:noProof/>
        <w:sz w:val="22"/>
        <w:szCs w:val="22"/>
        <w:lang w:eastAsia="zh-CN"/>
      </w:rPr>
      <w:t>1</w:t>
    </w:r>
    <w:r w:rsidRPr="00C60781">
      <w:rPr>
        <w:rFonts w:ascii="SimSun" w:eastAsia="SimSun" w:hAnsi="SimSun" w:cs="SimSun"/>
        <w:noProof/>
        <w:sz w:val="22"/>
        <w:szCs w:val="22"/>
        <w:lang w:eastAsia="zh-CN"/>
      </w:rPr>
      <w:fldChar w:fldCharType="end"/>
    </w:r>
    <w:r w:rsidRPr="00C60781">
      <w:rPr>
        <w:rFonts w:ascii="SimSun" w:eastAsia="SimSun" w:hAnsi="SimSun" w:cs="SimSun" w:hint="eastAsia"/>
        <w:sz w:val="22"/>
        <w:szCs w:val="22"/>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AB3D" w14:textId="77777777" w:rsidR="00C60781" w:rsidRPr="00C60781" w:rsidRDefault="00C60781" w:rsidP="00C60781">
    <w:pPr>
      <w:pStyle w:val="Header"/>
      <w:pBdr>
        <w:bottom w:val="none" w:sz="0" w:space="0" w:color="auto"/>
      </w:pBdr>
      <w:jc w:val="right"/>
      <w:rPr>
        <w:rFonts w:ascii="SimSun" w:eastAsia="SimSun" w:hAnsi="SimSun"/>
        <w:sz w:val="22"/>
        <w:szCs w:val="22"/>
      </w:rPr>
    </w:pPr>
    <w:r w:rsidRPr="00C60781">
      <w:rPr>
        <w:rFonts w:ascii="SimSun" w:eastAsia="SimSun" w:hAnsi="SimSun"/>
        <w:sz w:val="22"/>
        <w:szCs w:val="22"/>
      </w:rPr>
      <w:t>WO/CC/85/2</w:t>
    </w:r>
  </w:p>
  <w:p w14:paraId="494B26E4" w14:textId="0B8CC9C1" w:rsidR="00C60781" w:rsidRPr="00C60781" w:rsidRDefault="00C60781" w:rsidP="00C60781">
    <w:pPr>
      <w:pStyle w:val="Header"/>
      <w:pBdr>
        <w:bottom w:val="none" w:sz="0" w:space="0" w:color="auto"/>
      </w:pBdr>
      <w:spacing w:afterLines="100" w:after="240"/>
      <w:jc w:val="right"/>
      <w:rPr>
        <w:rFonts w:ascii="SimSun" w:eastAsia="SimSun" w:hAnsi="SimSun"/>
        <w:sz w:val="22"/>
        <w:szCs w:val="22"/>
      </w:rPr>
    </w:pPr>
    <w:r w:rsidRPr="00C60781">
      <w:rPr>
        <w:rFonts w:ascii="SimSun" w:eastAsia="SimSun" w:hAnsi="SimSun" w:cs="SimSun" w:hint="eastAsia"/>
        <w:sz w:val="22"/>
        <w:szCs w:val="22"/>
        <w:lang w:eastAsia="zh-CN"/>
      </w:rPr>
      <w:t>附件</w:t>
    </w:r>
    <w:r>
      <w:rPr>
        <w:rFonts w:ascii="SimSun" w:eastAsia="SimSun" w:hAnsi="SimSun" w:cs="SimSun" w:hint="eastAsia"/>
        <w:sz w:val="22"/>
        <w:szCs w:val="22"/>
        <w:lang w:eastAsia="zh-CN"/>
      </w:rPr>
      <w:t>第</w:t>
    </w:r>
    <w:r w:rsidRPr="00C60781">
      <w:rPr>
        <w:rFonts w:ascii="SimSun" w:eastAsia="SimSun" w:hAnsi="SimSun" w:cs="SimSun"/>
        <w:sz w:val="22"/>
        <w:szCs w:val="22"/>
        <w:lang w:eastAsia="zh-CN"/>
      </w:rPr>
      <w:fldChar w:fldCharType="begin"/>
    </w:r>
    <w:r w:rsidRPr="00C60781">
      <w:rPr>
        <w:rFonts w:ascii="SimSun" w:eastAsia="SimSun" w:hAnsi="SimSun" w:cs="SimSun"/>
        <w:sz w:val="22"/>
        <w:szCs w:val="22"/>
        <w:lang w:eastAsia="zh-CN"/>
      </w:rPr>
      <w:instrText xml:space="preserve"> PAGE   \* MERGEFORMAT </w:instrText>
    </w:r>
    <w:r w:rsidRPr="00C60781">
      <w:rPr>
        <w:rFonts w:ascii="SimSun" w:eastAsia="SimSun" w:hAnsi="SimSun" w:cs="SimSun"/>
        <w:sz w:val="22"/>
        <w:szCs w:val="22"/>
        <w:lang w:eastAsia="zh-CN"/>
      </w:rPr>
      <w:fldChar w:fldCharType="separate"/>
    </w:r>
    <w:r w:rsidRPr="00C60781">
      <w:rPr>
        <w:rFonts w:ascii="SimSun" w:eastAsia="SimSun" w:hAnsi="SimSun" w:cs="SimSun"/>
        <w:noProof/>
        <w:sz w:val="22"/>
        <w:szCs w:val="22"/>
        <w:lang w:eastAsia="zh-CN"/>
      </w:rPr>
      <w:t>1</w:t>
    </w:r>
    <w:r w:rsidRPr="00C60781">
      <w:rPr>
        <w:rFonts w:ascii="SimSun" w:eastAsia="SimSun" w:hAnsi="SimSun" w:cs="SimSun"/>
        <w:noProof/>
        <w:sz w:val="22"/>
        <w:szCs w:val="22"/>
        <w:lang w:eastAsia="zh-CN"/>
      </w:rPr>
      <w:fldChar w:fldCharType="end"/>
    </w:r>
    <w:r>
      <w:rPr>
        <w:rFonts w:ascii="SimSun" w:eastAsia="SimSun" w:hAnsi="SimSun" w:cs="SimSun"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01CF"/>
    <w:multiLevelType w:val="hybridMultilevel"/>
    <w:tmpl w:val="525283D6"/>
    <w:lvl w:ilvl="0" w:tplc="CBB8E3F6">
      <w:numFmt w:val="bullet"/>
      <w:lvlText w:val="•"/>
      <w:lvlJc w:val="left"/>
      <w:pPr>
        <w:ind w:left="2260" w:hanging="360"/>
      </w:pPr>
      <w:rPr>
        <w:rFonts w:hint="default"/>
        <w:w w:val="75"/>
        <w:sz w:val="24"/>
        <w:szCs w:val="24"/>
      </w:rPr>
    </w:lvl>
    <w:lvl w:ilvl="1" w:tplc="CBB8E3F6">
      <w:numFmt w:val="bullet"/>
      <w:lvlText w:val="•"/>
      <w:lvlJc w:val="left"/>
      <w:pPr>
        <w:ind w:left="2978" w:hanging="360"/>
      </w:pPr>
      <w:rPr>
        <w:rFonts w:hint="default"/>
      </w:rPr>
    </w:lvl>
    <w:lvl w:ilvl="2" w:tplc="FD24EE74">
      <w:numFmt w:val="bullet"/>
      <w:lvlText w:val="•"/>
      <w:lvlJc w:val="left"/>
      <w:pPr>
        <w:ind w:left="3697" w:hanging="360"/>
      </w:pPr>
      <w:rPr>
        <w:rFonts w:hint="default"/>
      </w:rPr>
    </w:lvl>
    <w:lvl w:ilvl="3" w:tplc="72FA80FE">
      <w:numFmt w:val="bullet"/>
      <w:lvlText w:val="•"/>
      <w:lvlJc w:val="left"/>
      <w:pPr>
        <w:ind w:left="4415" w:hanging="360"/>
      </w:pPr>
      <w:rPr>
        <w:rFonts w:hint="default"/>
      </w:rPr>
    </w:lvl>
    <w:lvl w:ilvl="4" w:tplc="38F0CDF4">
      <w:numFmt w:val="bullet"/>
      <w:lvlText w:val="•"/>
      <w:lvlJc w:val="left"/>
      <w:pPr>
        <w:ind w:left="5134" w:hanging="360"/>
      </w:pPr>
      <w:rPr>
        <w:rFonts w:hint="default"/>
      </w:rPr>
    </w:lvl>
    <w:lvl w:ilvl="5" w:tplc="A7E80820">
      <w:numFmt w:val="bullet"/>
      <w:lvlText w:val="•"/>
      <w:lvlJc w:val="left"/>
      <w:pPr>
        <w:ind w:left="5853" w:hanging="360"/>
      </w:pPr>
      <w:rPr>
        <w:rFonts w:hint="default"/>
      </w:rPr>
    </w:lvl>
    <w:lvl w:ilvl="6" w:tplc="28B63192">
      <w:numFmt w:val="bullet"/>
      <w:lvlText w:val="•"/>
      <w:lvlJc w:val="left"/>
      <w:pPr>
        <w:ind w:left="6571" w:hanging="360"/>
      </w:pPr>
      <w:rPr>
        <w:rFonts w:hint="default"/>
      </w:rPr>
    </w:lvl>
    <w:lvl w:ilvl="7" w:tplc="09FEA6E0">
      <w:numFmt w:val="bullet"/>
      <w:lvlText w:val="•"/>
      <w:lvlJc w:val="left"/>
      <w:pPr>
        <w:ind w:left="7290" w:hanging="360"/>
      </w:pPr>
      <w:rPr>
        <w:rFonts w:hint="default"/>
      </w:rPr>
    </w:lvl>
    <w:lvl w:ilvl="8" w:tplc="6F602C30">
      <w:numFmt w:val="bullet"/>
      <w:lvlText w:val="•"/>
      <w:lvlJc w:val="left"/>
      <w:pPr>
        <w:ind w:left="8009" w:hanging="360"/>
      </w:pPr>
      <w:rPr>
        <w:rFonts w:hint="default"/>
      </w:rPr>
    </w:lvl>
  </w:abstractNum>
  <w:abstractNum w:abstractNumId="1" w15:restartNumberingAfterBreak="0">
    <w:nsid w:val="18F06CC6"/>
    <w:multiLevelType w:val="hybridMultilevel"/>
    <w:tmpl w:val="5F0A8B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51E91"/>
    <w:multiLevelType w:val="hybridMultilevel"/>
    <w:tmpl w:val="8C204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765BE"/>
    <w:multiLevelType w:val="hybridMultilevel"/>
    <w:tmpl w:val="7D5460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57CD3"/>
    <w:multiLevelType w:val="hybridMultilevel"/>
    <w:tmpl w:val="C0BC9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96B16"/>
    <w:multiLevelType w:val="hybridMultilevel"/>
    <w:tmpl w:val="11D21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33350"/>
    <w:multiLevelType w:val="hybridMultilevel"/>
    <w:tmpl w:val="05A6F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B2B0F"/>
    <w:multiLevelType w:val="hybridMultilevel"/>
    <w:tmpl w:val="9F366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E0E07"/>
    <w:multiLevelType w:val="hybridMultilevel"/>
    <w:tmpl w:val="2112F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652910">
    <w:abstractNumId w:val="0"/>
  </w:num>
  <w:num w:numId="2" w16cid:durableId="1189176067">
    <w:abstractNumId w:val="3"/>
  </w:num>
  <w:num w:numId="3" w16cid:durableId="369110314">
    <w:abstractNumId w:val="5"/>
  </w:num>
  <w:num w:numId="4" w16cid:durableId="578171575">
    <w:abstractNumId w:val="6"/>
  </w:num>
  <w:num w:numId="5" w16cid:durableId="1825469440">
    <w:abstractNumId w:val="8"/>
  </w:num>
  <w:num w:numId="6" w16cid:durableId="519441122">
    <w:abstractNumId w:val="2"/>
  </w:num>
  <w:num w:numId="7" w16cid:durableId="928931457">
    <w:abstractNumId w:val="4"/>
  </w:num>
  <w:num w:numId="8" w16cid:durableId="2041852239">
    <w:abstractNumId w:val="7"/>
  </w:num>
  <w:num w:numId="9" w16cid:durableId="84832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1A"/>
    <w:rsid w:val="000507CE"/>
    <w:rsid w:val="000726E0"/>
    <w:rsid w:val="00083EB9"/>
    <w:rsid w:val="000A3881"/>
    <w:rsid w:val="000A3C0C"/>
    <w:rsid w:val="000B43F5"/>
    <w:rsid w:val="000B4941"/>
    <w:rsid w:val="000D7299"/>
    <w:rsid w:val="000E7274"/>
    <w:rsid w:val="00100971"/>
    <w:rsid w:val="00102B22"/>
    <w:rsid w:val="00102CB8"/>
    <w:rsid w:val="00116936"/>
    <w:rsid w:val="0016203F"/>
    <w:rsid w:val="00162EE1"/>
    <w:rsid w:val="0017791F"/>
    <w:rsid w:val="00184A5D"/>
    <w:rsid w:val="001B6B06"/>
    <w:rsid w:val="001C0F6C"/>
    <w:rsid w:val="001E1503"/>
    <w:rsid w:val="001E2CA1"/>
    <w:rsid w:val="00202878"/>
    <w:rsid w:val="0024139F"/>
    <w:rsid w:val="002446E8"/>
    <w:rsid w:val="00265ED5"/>
    <w:rsid w:val="002C5843"/>
    <w:rsid w:val="002F1CB1"/>
    <w:rsid w:val="00311E2C"/>
    <w:rsid w:val="003161D1"/>
    <w:rsid w:val="00337297"/>
    <w:rsid w:val="00340D38"/>
    <w:rsid w:val="00360DA6"/>
    <w:rsid w:val="0039088F"/>
    <w:rsid w:val="00394B2E"/>
    <w:rsid w:val="003B1B2E"/>
    <w:rsid w:val="003D1811"/>
    <w:rsid w:val="00400429"/>
    <w:rsid w:val="004013AC"/>
    <w:rsid w:val="004143CE"/>
    <w:rsid w:val="00424A4A"/>
    <w:rsid w:val="00426D0C"/>
    <w:rsid w:val="00437ED9"/>
    <w:rsid w:val="0045377F"/>
    <w:rsid w:val="00455EA0"/>
    <w:rsid w:val="00456907"/>
    <w:rsid w:val="00486A25"/>
    <w:rsid w:val="004A07BC"/>
    <w:rsid w:val="004A5B24"/>
    <w:rsid w:val="004B77BD"/>
    <w:rsid w:val="004B7A7C"/>
    <w:rsid w:val="004C3756"/>
    <w:rsid w:val="004D180F"/>
    <w:rsid w:val="00512317"/>
    <w:rsid w:val="00526382"/>
    <w:rsid w:val="00535DB7"/>
    <w:rsid w:val="00544060"/>
    <w:rsid w:val="005454E3"/>
    <w:rsid w:val="00574288"/>
    <w:rsid w:val="005A51C7"/>
    <w:rsid w:val="005C0D45"/>
    <w:rsid w:val="005C1E6A"/>
    <w:rsid w:val="005E132D"/>
    <w:rsid w:val="005E7D1F"/>
    <w:rsid w:val="005F55D4"/>
    <w:rsid w:val="005F646F"/>
    <w:rsid w:val="00603579"/>
    <w:rsid w:val="00603C54"/>
    <w:rsid w:val="00626E6E"/>
    <w:rsid w:val="00655CAC"/>
    <w:rsid w:val="00662BBA"/>
    <w:rsid w:val="0067313D"/>
    <w:rsid w:val="00681E0F"/>
    <w:rsid w:val="00695825"/>
    <w:rsid w:val="006B215C"/>
    <w:rsid w:val="006C2EB3"/>
    <w:rsid w:val="006D3B67"/>
    <w:rsid w:val="00723285"/>
    <w:rsid w:val="00723930"/>
    <w:rsid w:val="00745300"/>
    <w:rsid w:val="00762782"/>
    <w:rsid w:val="007642D9"/>
    <w:rsid w:val="007645FD"/>
    <w:rsid w:val="00775486"/>
    <w:rsid w:val="0078032A"/>
    <w:rsid w:val="00781D89"/>
    <w:rsid w:val="00783566"/>
    <w:rsid w:val="00787D6C"/>
    <w:rsid w:val="007A51E8"/>
    <w:rsid w:val="007B66C7"/>
    <w:rsid w:val="007D5A40"/>
    <w:rsid w:val="007E7D0E"/>
    <w:rsid w:val="007F7B36"/>
    <w:rsid w:val="008037E2"/>
    <w:rsid w:val="00814A68"/>
    <w:rsid w:val="00814D62"/>
    <w:rsid w:val="00842EBB"/>
    <w:rsid w:val="008577C6"/>
    <w:rsid w:val="0086437A"/>
    <w:rsid w:val="00883E1A"/>
    <w:rsid w:val="00884D4B"/>
    <w:rsid w:val="00885D76"/>
    <w:rsid w:val="00893767"/>
    <w:rsid w:val="008A7FBE"/>
    <w:rsid w:val="008C2A26"/>
    <w:rsid w:val="008C3DD6"/>
    <w:rsid w:val="008C48E5"/>
    <w:rsid w:val="008D077E"/>
    <w:rsid w:val="008F631B"/>
    <w:rsid w:val="00907D65"/>
    <w:rsid w:val="00914AFB"/>
    <w:rsid w:val="009311A5"/>
    <w:rsid w:val="00977AE9"/>
    <w:rsid w:val="00986F21"/>
    <w:rsid w:val="00993348"/>
    <w:rsid w:val="009A6BCF"/>
    <w:rsid w:val="009F028A"/>
    <w:rsid w:val="00A40D5B"/>
    <w:rsid w:val="00A77EA9"/>
    <w:rsid w:val="00A87946"/>
    <w:rsid w:val="00A903EE"/>
    <w:rsid w:val="00B23DF3"/>
    <w:rsid w:val="00B3421D"/>
    <w:rsid w:val="00B501DC"/>
    <w:rsid w:val="00B72989"/>
    <w:rsid w:val="00BD27F0"/>
    <w:rsid w:val="00BE0E14"/>
    <w:rsid w:val="00BE639F"/>
    <w:rsid w:val="00BF3B2A"/>
    <w:rsid w:val="00BF5318"/>
    <w:rsid w:val="00C02161"/>
    <w:rsid w:val="00C02FC0"/>
    <w:rsid w:val="00C25A0B"/>
    <w:rsid w:val="00C60781"/>
    <w:rsid w:val="00C83874"/>
    <w:rsid w:val="00C87598"/>
    <w:rsid w:val="00CC67A3"/>
    <w:rsid w:val="00CF4435"/>
    <w:rsid w:val="00D167E6"/>
    <w:rsid w:val="00D22A1B"/>
    <w:rsid w:val="00D23FE6"/>
    <w:rsid w:val="00D74344"/>
    <w:rsid w:val="00D76788"/>
    <w:rsid w:val="00D84D5C"/>
    <w:rsid w:val="00D85DFB"/>
    <w:rsid w:val="00DD5C52"/>
    <w:rsid w:val="00DF06EE"/>
    <w:rsid w:val="00DF5B56"/>
    <w:rsid w:val="00DF7A53"/>
    <w:rsid w:val="00E02D66"/>
    <w:rsid w:val="00E07E0F"/>
    <w:rsid w:val="00E365BF"/>
    <w:rsid w:val="00E4433B"/>
    <w:rsid w:val="00E54A90"/>
    <w:rsid w:val="00E565DE"/>
    <w:rsid w:val="00E57685"/>
    <w:rsid w:val="00E800E3"/>
    <w:rsid w:val="00E947A7"/>
    <w:rsid w:val="00EB36F0"/>
    <w:rsid w:val="00ED3A23"/>
    <w:rsid w:val="00EF4988"/>
    <w:rsid w:val="00F26FEF"/>
    <w:rsid w:val="00F55F5D"/>
    <w:rsid w:val="00F7694A"/>
    <w:rsid w:val="00FD2624"/>
    <w:rsid w:val="00FE2B08"/>
    <w:rsid w:val="00FE4B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8B19C"/>
  <w15:docId w15:val="{C684BAD2-F23F-45B2-9F40-27F56F58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260" w:right="31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631B"/>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8F631B"/>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8F631B"/>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8F631B"/>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0E7274"/>
    <w:rPr>
      <w:sz w:val="18"/>
      <w:szCs w:val="18"/>
    </w:rPr>
  </w:style>
  <w:style w:type="character" w:customStyle="1" w:styleId="BalloonTextChar">
    <w:name w:val="Balloon Text Char"/>
    <w:basedOn w:val="DefaultParagraphFont"/>
    <w:link w:val="BalloonText"/>
    <w:uiPriority w:val="99"/>
    <w:semiHidden/>
    <w:rsid w:val="000E7274"/>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DF06EE"/>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unhideWhenUsed/>
    <w:rsid w:val="0045377F"/>
    <w:rPr>
      <w:rFonts w:ascii="Arial" w:eastAsia="SimSun" w:hAnsi="Arial"/>
      <w:bCs/>
      <w:sz w:val="24"/>
      <w:szCs w:val="24"/>
      <w:lang w:eastAsia="zh-CN"/>
    </w:rPr>
  </w:style>
  <w:style w:type="character" w:customStyle="1" w:styleId="SalutationChar">
    <w:name w:val="Salutation Char"/>
    <w:basedOn w:val="DefaultParagraphFont"/>
    <w:link w:val="Salutation"/>
    <w:uiPriority w:val="99"/>
    <w:rsid w:val="0045377F"/>
    <w:rPr>
      <w:rFonts w:ascii="Arial" w:eastAsia="SimSun" w:hAnsi="Arial" w:cs="Times New Roman"/>
      <w:bCs/>
      <w:sz w:val="24"/>
      <w:szCs w:val="24"/>
      <w:lang w:eastAsia="zh-CN"/>
    </w:rPr>
  </w:style>
  <w:style w:type="paragraph" w:styleId="Closing">
    <w:name w:val="Closing"/>
    <w:basedOn w:val="Normal"/>
    <w:link w:val="ClosingChar"/>
    <w:uiPriority w:val="99"/>
    <w:unhideWhenUsed/>
    <w:rsid w:val="0045377F"/>
    <w:pPr>
      <w:ind w:leftChars="2100" w:left="100"/>
    </w:pPr>
    <w:rPr>
      <w:rFonts w:ascii="Arial" w:eastAsia="SimSun" w:hAnsi="Arial"/>
      <w:bCs/>
      <w:sz w:val="24"/>
      <w:szCs w:val="24"/>
      <w:lang w:eastAsia="zh-CN"/>
    </w:rPr>
  </w:style>
  <w:style w:type="character" w:customStyle="1" w:styleId="ClosingChar">
    <w:name w:val="Closing Char"/>
    <w:basedOn w:val="DefaultParagraphFont"/>
    <w:link w:val="Closing"/>
    <w:uiPriority w:val="99"/>
    <w:rsid w:val="0045377F"/>
    <w:rPr>
      <w:rFonts w:ascii="Arial" w:eastAsia="SimSun" w:hAnsi="Arial" w:cs="Times New Roman"/>
      <w:bCs/>
      <w:sz w:val="24"/>
      <w:szCs w:val="24"/>
      <w:lang w:eastAsia="zh-CN"/>
    </w:rPr>
  </w:style>
  <w:style w:type="character" w:styleId="Hyperlink">
    <w:name w:val="Hyperlink"/>
    <w:basedOn w:val="DefaultParagraphFont"/>
    <w:uiPriority w:val="99"/>
    <w:unhideWhenUsed/>
    <w:rsid w:val="007A51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81446">
      <w:bodyDiv w:val="1"/>
      <w:marLeft w:val="0"/>
      <w:marRight w:val="0"/>
      <w:marTop w:val="0"/>
      <w:marBottom w:val="0"/>
      <w:divBdr>
        <w:top w:val="none" w:sz="0" w:space="0" w:color="auto"/>
        <w:left w:val="none" w:sz="0" w:space="0" w:color="auto"/>
        <w:bottom w:val="none" w:sz="0" w:space="0" w:color="auto"/>
        <w:right w:val="none" w:sz="0" w:space="0" w:color="auto"/>
      </w:divBdr>
      <w:divsChild>
        <w:div w:id="539316513">
          <w:marLeft w:val="0"/>
          <w:marRight w:val="0"/>
          <w:marTop w:val="0"/>
          <w:marBottom w:val="0"/>
          <w:divBdr>
            <w:top w:val="none" w:sz="0" w:space="0" w:color="auto"/>
            <w:left w:val="none" w:sz="0" w:space="0" w:color="auto"/>
            <w:bottom w:val="none" w:sz="0" w:space="0" w:color="auto"/>
            <w:right w:val="none" w:sz="0" w:space="0" w:color="auto"/>
          </w:divBdr>
          <w:divsChild>
            <w:div w:id="1601062491">
              <w:marLeft w:val="0"/>
              <w:marRight w:val="0"/>
              <w:marTop w:val="0"/>
              <w:marBottom w:val="0"/>
              <w:divBdr>
                <w:top w:val="none" w:sz="0" w:space="0" w:color="auto"/>
                <w:left w:val="none" w:sz="0" w:space="0" w:color="auto"/>
                <w:bottom w:val="none" w:sz="0" w:space="0" w:color="auto"/>
                <w:right w:val="none" w:sz="0" w:space="0" w:color="auto"/>
              </w:divBdr>
              <w:divsChild>
                <w:div w:id="311831224">
                  <w:marLeft w:val="0"/>
                  <w:marRight w:val="0"/>
                  <w:marTop w:val="0"/>
                  <w:marBottom w:val="0"/>
                  <w:divBdr>
                    <w:top w:val="none" w:sz="0" w:space="0" w:color="auto"/>
                    <w:left w:val="none" w:sz="0" w:space="0" w:color="auto"/>
                    <w:bottom w:val="none" w:sz="0" w:space="0" w:color="auto"/>
                    <w:right w:val="none" w:sz="0" w:space="0" w:color="auto"/>
                  </w:divBdr>
                  <w:divsChild>
                    <w:div w:id="1980110500">
                      <w:marLeft w:val="0"/>
                      <w:marRight w:val="0"/>
                      <w:marTop w:val="0"/>
                      <w:marBottom w:val="0"/>
                      <w:divBdr>
                        <w:top w:val="none" w:sz="0" w:space="0" w:color="auto"/>
                        <w:left w:val="none" w:sz="0" w:space="0" w:color="auto"/>
                        <w:bottom w:val="none" w:sz="0" w:space="0" w:color="auto"/>
                        <w:right w:val="none" w:sz="0" w:space="0" w:color="auto"/>
                      </w:divBdr>
                      <w:divsChild>
                        <w:div w:id="1628849927">
                          <w:marLeft w:val="0"/>
                          <w:marRight w:val="0"/>
                          <w:marTop w:val="0"/>
                          <w:marBottom w:val="0"/>
                          <w:divBdr>
                            <w:top w:val="none" w:sz="0" w:space="0" w:color="auto"/>
                            <w:left w:val="none" w:sz="0" w:space="0" w:color="auto"/>
                            <w:bottom w:val="none" w:sz="0" w:space="0" w:color="auto"/>
                            <w:right w:val="none" w:sz="0" w:space="0" w:color="auto"/>
                          </w:divBdr>
                          <w:divsChild>
                            <w:div w:id="1325544938">
                              <w:marLeft w:val="0"/>
                              <w:marRight w:val="0"/>
                              <w:marTop w:val="0"/>
                              <w:marBottom w:val="0"/>
                              <w:divBdr>
                                <w:top w:val="none" w:sz="0" w:space="0" w:color="auto"/>
                                <w:left w:val="none" w:sz="0" w:space="0" w:color="auto"/>
                                <w:bottom w:val="none" w:sz="0" w:space="0" w:color="auto"/>
                                <w:right w:val="none" w:sz="0" w:space="0" w:color="auto"/>
                              </w:divBdr>
                              <w:divsChild>
                                <w:div w:id="465783602">
                                  <w:marLeft w:val="0"/>
                                  <w:marRight w:val="0"/>
                                  <w:marTop w:val="0"/>
                                  <w:marBottom w:val="0"/>
                                  <w:divBdr>
                                    <w:top w:val="none" w:sz="0" w:space="0" w:color="auto"/>
                                    <w:left w:val="none" w:sz="0" w:space="0" w:color="auto"/>
                                    <w:bottom w:val="none" w:sz="0" w:space="0" w:color="auto"/>
                                    <w:right w:val="none" w:sz="0" w:space="0" w:color="auto"/>
                                  </w:divBdr>
                                  <w:divsChild>
                                    <w:div w:id="911965767">
                                      <w:marLeft w:val="0"/>
                                      <w:marRight w:val="0"/>
                                      <w:marTop w:val="0"/>
                                      <w:marBottom w:val="0"/>
                                      <w:divBdr>
                                        <w:top w:val="none" w:sz="0" w:space="0" w:color="auto"/>
                                        <w:left w:val="none" w:sz="0" w:space="0" w:color="auto"/>
                                        <w:bottom w:val="none" w:sz="0" w:space="0" w:color="auto"/>
                                        <w:right w:val="none" w:sz="0" w:space="0" w:color="auto"/>
                                      </w:divBdr>
                                      <w:divsChild>
                                        <w:div w:id="1035498816">
                                          <w:marLeft w:val="0"/>
                                          <w:marRight w:val="0"/>
                                          <w:marTop w:val="0"/>
                                          <w:marBottom w:val="495"/>
                                          <w:divBdr>
                                            <w:top w:val="none" w:sz="0" w:space="0" w:color="auto"/>
                                            <w:left w:val="none" w:sz="0" w:space="0" w:color="auto"/>
                                            <w:bottom w:val="none" w:sz="0" w:space="0" w:color="auto"/>
                                            <w:right w:val="none" w:sz="0" w:space="0" w:color="auto"/>
                                          </w:divBdr>
                                          <w:divsChild>
                                            <w:div w:id="6403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228430">
      <w:bodyDiv w:val="1"/>
      <w:marLeft w:val="0"/>
      <w:marRight w:val="0"/>
      <w:marTop w:val="0"/>
      <w:marBottom w:val="0"/>
      <w:divBdr>
        <w:top w:val="none" w:sz="0" w:space="0" w:color="auto"/>
        <w:left w:val="none" w:sz="0" w:space="0" w:color="auto"/>
        <w:bottom w:val="none" w:sz="0" w:space="0" w:color="auto"/>
        <w:right w:val="none" w:sz="0" w:space="0" w:color="auto"/>
      </w:divBdr>
      <w:divsChild>
        <w:div w:id="1049232955">
          <w:marLeft w:val="0"/>
          <w:marRight w:val="0"/>
          <w:marTop w:val="0"/>
          <w:marBottom w:val="0"/>
          <w:divBdr>
            <w:top w:val="none" w:sz="0" w:space="0" w:color="auto"/>
            <w:left w:val="none" w:sz="0" w:space="0" w:color="auto"/>
            <w:bottom w:val="none" w:sz="0" w:space="0" w:color="auto"/>
            <w:right w:val="none" w:sz="0" w:space="0" w:color="auto"/>
          </w:divBdr>
          <w:divsChild>
            <w:div w:id="834682189">
              <w:marLeft w:val="0"/>
              <w:marRight w:val="0"/>
              <w:marTop w:val="0"/>
              <w:marBottom w:val="0"/>
              <w:divBdr>
                <w:top w:val="none" w:sz="0" w:space="0" w:color="auto"/>
                <w:left w:val="none" w:sz="0" w:space="0" w:color="auto"/>
                <w:bottom w:val="none" w:sz="0" w:space="0" w:color="auto"/>
                <w:right w:val="none" w:sz="0" w:space="0" w:color="auto"/>
              </w:divBdr>
              <w:divsChild>
                <w:div w:id="1083842046">
                  <w:marLeft w:val="0"/>
                  <w:marRight w:val="0"/>
                  <w:marTop w:val="0"/>
                  <w:marBottom w:val="0"/>
                  <w:divBdr>
                    <w:top w:val="none" w:sz="0" w:space="0" w:color="auto"/>
                    <w:left w:val="none" w:sz="0" w:space="0" w:color="auto"/>
                    <w:bottom w:val="none" w:sz="0" w:space="0" w:color="auto"/>
                    <w:right w:val="none" w:sz="0" w:space="0" w:color="auto"/>
                  </w:divBdr>
                  <w:divsChild>
                    <w:div w:id="922952054">
                      <w:marLeft w:val="0"/>
                      <w:marRight w:val="0"/>
                      <w:marTop w:val="0"/>
                      <w:marBottom w:val="0"/>
                      <w:divBdr>
                        <w:top w:val="none" w:sz="0" w:space="0" w:color="auto"/>
                        <w:left w:val="none" w:sz="0" w:space="0" w:color="auto"/>
                        <w:bottom w:val="none" w:sz="0" w:space="0" w:color="auto"/>
                        <w:right w:val="none" w:sz="0" w:space="0" w:color="auto"/>
                      </w:divBdr>
                      <w:divsChild>
                        <w:div w:id="1610232977">
                          <w:marLeft w:val="0"/>
                          <w:marRight w:val="0"/>
                          <w:marTop w:val="0"/>
                          <w:marBottom w:val="0"/>
                          <w:divBdr>
                            <w:top w:val="none" w:sz="0" w:space="0" w:color="auto"/>
                            <w:left w:val="none" w:sz="0" w:space="0" w:color="auto"/>
                            <w:bottom w:val="none" w:sz="0" w:space="0" w:color="auto"/>
                            <w:right w:val="none" w:sz="0" w:space="0" w:color="auto"/>
                          </w:divBdr>
                          <w:divsChild>
                            <w:div w:id="1919896440">
                              <w:marLeft w:val="0"/>
                              <w:marRight w:val="0"/>
                              <w:marTop w:val="0"/>
                              <w:marBottom w:val="0"/>
                              <w:divBdr>
                                <w:top w:val="none" w:sz="0" w:space="0" w:color="auto"/>
                                <w:left w:val="none" w:sz="0" w:space="0" w:color="auto"/>
                                <w:bottom w:val="none" w:sz="0" w:space="0" w:color="auto"/>
                                <w:right w:val="none" w:sz="0" w:space="0" w:color="auto"/>
                              </w:divBdr>
                              <w:divsChild>
                                <w:div w:id="172963306">
                                  <w:marLeft w:val="0"/>
                                  <w:marRight w:val="0"/>
                                  <w:marTop w:val="0"/>
                                  <w:marBottom w:val="0"/>
                                  <w:divBdr>
                                    <w:top w:val="none" w:sz="0" w:space="0" w:color="auto"/>
                                    <w:left w:val="none" w:sz="0" w:space="0" w:color="auto"/>
                                    <w:bottom w:val="none" w:sz="0" w:space="0" w:color="auto"/>
                                    <w:right w:val="none" w:sz="0" w:space="0" w:color="auto"/>
                                  </w:divBdr>
                                  <w:divsChild>
                                    <w:div w:id="2030906421">
                                      <w:marLeft w:val="0"/>
                                      <w:marRight w:val="0"/>
                                      <w:marTop w:val="0"/>
                                      <w:marBottom w:val="0"/>
                                      <w:divBdr>
                                        <w:top w:val="none" w:sz="0" w:space="0" w:color="auto"/>
                                        <w:left w:val="none" w:sz="0" w:space="0" w:color="auto"/>
                                        <w:bottom w:val="none" w:sz="0" w:space="0" w:color="auto"/>
                                        <w:right w:val="none" w:sz="0" w:space="0" w:color="auto"/>
                                      </w:divBdr>
                                      <w:divsChild>
                                        <w:div w:id="320239511">
                                          <w:marLeft w:val="0"/>
                                          <w:marRight w:val="0"/>
                                          <w:marTop w:val="0"/>
                                          <w:marBottom w:val="495"/>
                                          <w:divBdr>
                                            <w:top w:val="none" w:sz="0" w:space="0" w:color="auto"/>
                                            <w:left w:val="none" w:sz="0" w:space="0" w:color="auto"/>
                                            <w:bottom w:val="none" w:sz="0" w:space="0" w:color="auto"/>
                                            <w:right w:val="none" w:sz="0" w:space="0" w:color="auto"/>
                                          </w:divBdr>
                                          <w:divsChild>
                                            <w:div w:id="744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766221">
      <w:bodyDiv w:val="1"/>
      <w:marLeft w:val="0"/>
      <w:marRight w:val="0"/>
      <w:marTop w:val="0"/>
      <w:marBottom w:val="0"/>
      <w:divBdr>
        <w:top w:val="none" w:sz="0" w:space="0" w:color="auto"/>
        <w:left w:val="none" w:sz="0" w:space="0" w:color="auto"/>
        <w:bottom w:val="none" w:sz="0" w:space="0" w:color="auto"/>
        <w:right w:val="none" w:sz="0" w:space="0" w:color="auto"/>
      </w:divBdr>
      <w:divsChild>
        <w:div w:id="1628580508">
          <w:marLeft w:val="0"/>
          <w:marRight w:val="0"/>
          <w:marTop w:val="0"/>
          <w:marBottom w:val="0"/>
          <w:divBdr>
            <w:top w:val="none" w:sz="0" w:space="0" w:color="auto"/>
            <w:left w:val="none" w:sz="0" w:space="0" w:color="auto"/>
            <w:bottom w:val="none" w:sz="0" w:space="0" w:color="auto"/>
            <w:right w:val="none" w:sz="0" w:space="0" w:color="auto"/>
          </w:divBdr>
          <w:divsChild>
            <w:div w:id="1637641523">
              <w:marLeft w:val="0"/>
              <w:marRight w:val="0"/>
              <w:marTop w:val="0"/>
              <w:marBottom w:val="0"/>
              <w:divBdr>
                <w:top w:val="none" w:sz="0" w:space="0" w:color="auto"/>
                <w:left w:val="none" w:sz="0" w:space="0" w:color="auto"/>
                <w:bottom w:val="none" w:sz="0" w:space="0" w:color="auto"/>
                <w:right w:val="none" w:sz="0" w:space="0" w:color="auto"/>
              </w:divBdr>
              <w:divsChild>
                <w:div w:id="1472596445">
                  <w:marLeft w:val="0"/>
                  <w:marRight w:val="0"/>
                  <w:marTop w:val="0"/>
                  <w:marBottom w:val="0"/>
                  <w:divBdr>
                    <w:top w:val="none" w:sz="0" w:space="0" w:color="auto"/>
                    <w:left w:val="none" w:sz="0" w:space="0" w:color="auto"/>
                    <w:bottom w:val="none" w:sz="0" w:space="0" w:color="auto"/>
                    <w:right w:val="none" w:sz="0" w:space="0" w:color="auto"/>
                  </w:divBdr>
                  <w:divsChild>
                    <w:div w:id="652829011">
                      <w:marLeft w:val="0"/>
                      <w:marRight w:val="0"/>
                      <w:marTop w:val="0"/>
                      <w:marBottom w:val="0"/>
                      <w:divBdr>
                        <w:top w:val="none" w:sz="0" w:space="0" w:color="auto"/>
                        <w:left w:val="none" w:sz="0" w:space="0" w:color="auto"/>
                        <w:bottom w:val="none" w:sz="0" w:space="0" w:color="auto"/>
                        <w:right w:val="none" w:sz="0" w:space="0" w:color="auto"/>
                      </w:divBdr>
                      <w:divsChild>
                        <w:div w:id="783770065">
                          <w:marLeft w:val="0"/>
                          <w:marRight w:val="0"/>
                          <w:marTop w:val="0"/>
                          <w:marBottom w:val="0"/>
                          <w:divBdr>
                            <w:top w:val="none" w:sz="0" w:space="0" w:color="auto"/>
                            <w:left w:val="none" w:sz="0" w:space="0" w:color="auto"/>
                            <w:bottom w:val="none" w:sz="0" w:space="0" w:color="auto"/>
                            <w:right w:val="none" w:sz="0" w:space="0" w:color="auto"/>
                          </w:divBdr>
                          <w:divsChild>
                            <w:div w:id="126243603">
                              <w:marLeft w:val="0"/>
                              <w:marRight w:val="0"/>
                              <w:marTop w:val="0"/>
                              <w:marBottom w:val="0"/>
                              <w:divBdr>
                                <w:top w:val="none" w:sz="0" w:space="0" w:color="auto"/>
                                <w:left w:val="none" w:sz="0" w:space="0" w:color="auto"/>
                                <w:bottom w:val="none" w:sz="0" w:space="0" w:color="auto"/>
                                <w:right w:val="none" w:sz="0" w:space="0" w:color="auto"/>
                              </w:divBdr>
                              <w:divsChild>
                                <w:div w:id="1826235885">
                                  <w:marLeft w:val="0"/>
                                  <w:marRight w:val="0"/>
                                  <w:marTop w:val="0"/>
                                  <w:marBottom w:val="0"/>
                                  <w:divBdr>
                                    <w:top w:val="none" w:sz="0" w:space="0" w:color="auto"/>
                                    <w:left w:val="none" w:sz="0" w:space="0" w:color="auto"/>
                                    <w:bottom w:val="none" w:sz="0" w:space="0" w:color="auto"/>
                                    <w:right w:val="none" w:sz="0" w:space="0" w:color="auto"/>
                                  </w:divBdr>
                                  <w:divsChild>
                                    <w:div w:id="380177191">
                                      <w:marLeft w:val="0"/>
                                      <w:marRight w:val="0"/>
                                      <w:marTop w:val="0"/>
                                      <w:marBottom w:val="0"/>
                                      <w:divBdr>
                                        <w:top w:val="none" w:sz="0" w:space="0" w:color="auto"/>
                                        <w:left w:val="none" w:sz="0" w:space="0" w:color="auto"/>
                                        <w:bottom w:val="none" w:sz="0" w:space="0" w:color="auto"/>
                                        <w:right w:val="none" w:sz="0" w:space="0" w:color="auto"/>
                                      </w:divBdr>
                                      <w:divsChild>
                                        <w:div w:id="299460706">
                                          <w:marLeft w:val="0"/>
                                          <w:marRight w:val="0"/>
                                          <w:marTop w:val="0"/>
                                          <w:marBottom w:val="495"/>
                                          <w:divBdr>
                                            <w:top w:val="none" w:sz="0" w:space="0" w:color="auto"/>
                                            <w:left w:val="none" w:sz="0" w:space="0" w:color="auto"/>
                                            <w:bottom w:val="none" w:sz="0" w:space="0" w:color="auto"/>
                                            <w:right w:val="none" w:sz="0" w:space="0" w:color="auto"/>
                                          </w:divBdr>
                                          <w:divsChild>
                                            <w:div w:id="6070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730588">
      <w:bodyDiv w:val="1"/>
      <w:marLeft w:val="0"/>
      <w:marRight w:val="0"/>
      <w:marTop w:val="0"/>
      <w:marBottom w:val="0"/>
      <w:divBdr>
        <w:top w:val="none" w:sz="0" w:space="0" w:color="auto"/>
        <w:left w:val="none" w:sz="0" w:space="0" w:color="auto"/>
        <w:bottom w:val="none" w:sz="0" w:space="0" w:color="auto"/>
        <w:right w:val="none" w:sz="0" w:space="0" w:color="auto"/>
      </w:divBdr>
      <w:divsChild>
        <w:div w:id="811481293">
          <w:marLeft w:val="0"/>
          <w:marRight w:val="0"/>
          <w:marTop w:val="0"/>
          <w:marBottom w:val="0"/>
          <w:divBdr>
            <w:top w:val="none" w:sz="0" w:space="0" w:color="auto"/>
            <w:left w:val="none" w:sz="0" w:space="0" w:color="auto"/>
            <w:bottom w:val="none" w:sz="0" w:space="0" w:color="auto"/>
            <w:right w:val="none" w:sz="0" w:space="0" w:color="auto"/>
          </w:divBdr>
          <w:divsChild>
            <w:div w:id="1835992396">
              <w:marLeft w:val="0"/>
              <w:marRight w:val="0"/>
              <w:marTop w:val="0"/>
              <w:marBottom w:val="0"/>
              <w:divBdr>
                <w:top w:val="none" w:sz="0" w:space="0" w:color="auto"/>
                <w:left w:val="none" w:sz="0" w:space="0" w:color="auto"/>
                <w:bottom w:val="none" w:sz="0" w:space="0" w:color="auto"/>
                <w:right w:val="none" w:sz="0" w:space="0" w:color="auto"/>
              </w:divBdr>
              <w:divsChild>
                <w:div w:id="754477320">
                  <w:marLeft w:val="0"/>
                  <w:marRight w:val="0"/>
                  <w:marTop w:val="0"/>
                  <w:marBottom w:val="0"/>
                  <w:divBdr>
                    <w:top w:val="none" w:sz="0" w:space="0" w:color="auto"/>
                    <w:left w:val="none" w:sz="0" w:space="0" w:color="auto"/>
                    <w:bottom w:val="none" w:sz="0" w:space="0" w:color="auto"/>
                    <w:right w:val="none" w:sz="0" w:space="0" w:color="auto"/>
                  </w:divBdr>
                  <w:divsChild>
                    <w:div w:id="1606498169">
                      <w:marLeft w:val="0"/>
                      <w:marRight w:val="0"/>
                      <w:marTop w:val="0"/>
                      <w:marBottom w:val="0"/>
                      <w:divBdr>
                        <w:top w:val="none" w:sz="0" w:space="0" w:color="auto"/>
                        <w:left w:val="none" w:sz="0" w:space="0" w:color="auto"/>
                        <w:bottom w:val="none" w:sz="0" w:space="0" w:color="auto"/>
                        <w:right w:val="none" w:sz="0" w:space="0" w:color="auto"/>
                      </w:divBdr>
                      <w:divsChild>
                        <w:div w:id="457140971">
                          <w:marLeft w:val="0"/>
                          <w:marRight w:val="0"/>
                          <w:marTop w:val="0"/>
                          <w:marBottom w:val="0"/>
                          <w:divBdr>
                            <w:top w:val="none" w:sz="0" w:space="0" w:color="auto"/>
                            <w:left w:val="none" w:sz="0" w:space="0" w:color="auto"/>
                            <w:bottom w:val="none" w:sz="0" w:space="0" w:color="auto"/>
                            <w:right w:val="none" w:sz="0" w:space="0" w:color="auto"/>
                          </w:divBdr>
                          <w:divsChild>
                            <w:div w:id="1087775260">
                              <w:marLeft w:val="0"/>
                              <w:marRight w:val="0"/>
                              <w:marTop w:val="0"/>
                              <w:marBottom w:val="0"/>
                              <w:divBdr>
                                <w:top w:val="none" w:sz="0" w:space="0" w:color="auto"/>
                                <w:left w:val="none" w:sz="0" w:space="0" w:color="auto"/>
                                <w:bottom w:val="none" w:sz="0" w:space="0" w:color="auto"/>
                                <w:right w:val="none" w:sz="0" w:space="0" w:color="auto"/>
                              </w:divBdr>
                              <w:divsChild>
                                <w:div w:id="1450658830">
                                  <w:marLeft w:val="0"/>
                                  <w:marRight w:val="0"/>
                                  <w:marTop w:val="0"/>
                                  <w:marBottom w:val="0"/>
                                  <w:divBdr>
                                    <w:top w:val="none" w:sz="0" w:space="0" w:color="auto"/>
                                    <w:left w:val="none" w:sz="0" w:space="0" w:color="auto"/>
                                    <w:bottom w:val="none" w:sz="0" w:space="0" w:color="auto"/>
                                    <w:right w:val="none" w:sz="0" w:space="0" w:color="auto"/>
                                  </w:divBdr>
                                  <w:divsChild>
                                    <w:div w:id="2069767486">
                                      <w:marLeft w:val="0"/>
                                      <w:marRight w:val="0"/>
                                      <w:marTop w:val="0"/>
                                      <w:marBottom w:val="0"/>
                                      <w:divBdr>
                                        <w:top w:val="none" w:sz="0" w:space="0" w:color="auto"/>
                                        <w:left w:val="none" w:sz="0" w:space="0" w:color="auto"/>
                                        <w:bottom w:val="none" w:sz="0" w:space="0" w:color="auto"/>
                                        <w:right w:val="none" w:sz="0" w:space="0" w:color="auto"/>
                                      </w:divBdr>
                                      <w:divsChild>
                                        <w:div w:id="360324868">
                                          <w:marLeft w:val="0"/>
                                          <w:marRight w:val="0"/>
                                          <w:marTop w:val="0"/>
                                          <w:marBottom w:val="495"/>
                                          <w:divBdr>
                                            <w:top w:val="none" w:sz="0" w:space="0" w:color="auto"/>
                                            <w:left w:val="none" w:sz="0" w:space="0" w:color="auto"/>
                                            <w:bottom w:val="none" w:sz="0" w:space="0" w:color="auto"/>
                                            <w:right w:val="none" w:sz="0" w:space="0" w:color="auto"/>
                                          </w:divBdr>
                                          <w:divsChild>
                                            <w:div w:id="17217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324849">
      <w:bodyDiv w:val="1"/>
      <w:marLeft w:val="0"/>
      <w:marRight w:val="0"/>
      <w:marTop w:val="0"/>
      <w:marBottom w:val="0"/>
      <w:divBdr>
        <w:top w:val="none" w:sz="0" w:space="0" w:color="auto"/>
        <w:left w:val="none" w:sz="0" w:space="0" w:color="auto"/>
        <w:bottom w:val="none" w:sz="0" w:space="0" w:color="auto"/>
        <w:right w:val="none" w:sz="0" w:space="0" w:color="auto"/>
      </w:divBdr>
      <w:divsChild>
        <w:div w:id="248082712">
          <w:marLeft w:val="0"/>
          <w:marRight w:val="0"/>
          <w:marTop w:val="0"/>
          <w:marBottom w:val="0"/>
          <w:divBdr>
            <w:top w:val="none" w:sz="0" w:space="0" w:color="auto"/>
            <w:left w:val="none" w:sz="0" w:space="0" w:color="auto"/>
            <w:bottom w:val="none" w:sz="0" w:space="0" w:color="auto"/>
            <w:right w:val="none" w:sz="0" w:space="0" w:color="auto"/>
          </w:divBdr>
          <w:divsChild>
            <w:div w:id="1813137643">
              <w:marLeft w:val="0"/>
              <w:marRight w:val="0"/>
              <w:marTop w:val="0"/>
              <w:marBottom w:val="0"/>
              <w:divBdr>
                <w:top w:val="none" w:sz="0" w:space="0" w:color="auto"/>
                <w:left w:val="none" w:sz="0" w:space="0" w:color="auto"/>
                <w:bottom w:val="none" w:sz="0" w:space="0" w:color="auto"/>
                <w:right w:val="none" w:sz="0" w:space="0" w:color="auto"/>
              </w:divBdr>
              <w:divsChild>
                <w:div w:id="1500151503">
                  <w:marLeft w:val="0"/>
                  <w:marRight w:val="0"/>
                  <w:marTop w:val="0"/>
                  <w:marBottom w:val="0"/>
                  <w:divBdr>
                    <w:top w:val="none" w:sz="0" w:space="0" w:color="auto"/>
                    <w:left w:val="none" w:sz="0" w:space="0" w:color="auto"/>
                    <w:bottom w:val="none" w:sz="0" w:space="0" w:color="auto"/>
                    <w:right w:val="none" w:sz="0" w:space="0" w:color="auto"/>
                  </w:divBdr>
                  <w:divsChild>
                    <w:div w:id="833376991">
                      <w:marLeft w:val="0"/>
                      <w:marRight w:val="0"/>
                      <w:marTop w:val="0"/>
                      <w:marBottom w:val="0"/>
                      <w:divBdr>
                        <w:top w:val="none" w:sz="0" w:space="0" w:color="auto"/>
                        <w:left w:val="none" w:sz="0" w:space="0" w:color="auto"/>
                        <w:bottom w:val="none" w:sz="0" w:space="0" w:color="auto"/>
                        <w:right w:val="none" w:sz="0" w:space="0" w:color="auto"/>
                      </w:divBdr>
                      <w:divsChild>
                        <w:div w:id="533463178">
                          <w:marLeft w:val="0"/>
                          <w:marRight w:val="0"/>
                          <w:marTop w:val="0"/>
                          <w:marBottom w:val="0"/>
                          <w:divBdr>
                            <w:top w:val="none" w:sz="0" w:space="0" w:color="auto"/>
                            <w:left w:val="none" w:sz="0" w:space="0" w:color="auto"/>
                            <w:bottom w:val="none" w:sz="0" w:space="0" w:color="auto"/>
                            <w:right w:val="none" w:sz="0" w:space="0" w:color="auto"/>
                          </w:divBdr>
                          <w:divsChild>
                            <w:div w:id="1573849650">
                              <w:marLeft w:val="0"/>
                              <w:marRight w:val="0"/>
                              <w:marTop w:val="0"/>
                              <w:marBottom w:val="0"/>
                              <w:divBdr>
                                <w:top w:val="none" w:sz="0" w:space="0" w:color="auto"/>
                                <w:left w:val="none" w:sz="0" w:space="0" w:color="auto"/>
                                <w:bottom w:val="none" w:sz="0" w:space="0" w:color="auto"/>
                                <w:right w:val="none" w:sz="0" w:space="0" w:color="auto"/>
                              </w:divBdr>
                              <w:divsChild>
                                <w:div w:id="2093504777">
                                  <w:marLeft w:val="0"/>
                                  <w:marRight w:val="0"/>
                                  <w:marTop w:val="0"/>
                                  <w:marBottom w:val="0"/>
                                  <w:divBdr>
                                    <w:top w:val="none" w:sz="0" w:space="0" w:color="auto"/>
                                    <w:left w:val="none" w:sz="0" w:space="0" w:color="auto"/>
                                    <w:bottom w:val="none" w:sz="0" w:space="0" w:color="auto"/>
                                    <w:right w:val="none" w:sz="0" w:space="0" w:color="auto"/>
                                  </w:divBdr>
                                  <w:divsChild>
                                    <w:div w:id="1740976682">
                                      <w:marLeft w:val="0"/>
                                      <w:marRight w:val="0"/>
                                      <w:marTop w:val="0"/>
                                      <w:marBottom w:val="0"/>
                                      <w:divBdr>
                                        <w:top w:val="none" w:sz="0" w:space="0" w:color="auto"/>
                                        <w:left w:val="none" w:sz="0" w:space="0" w:color="auto"/>
                                        <w:bottom w:val="none" w:sz="0" w:space="0" w:color="auto"/>
                                        <w:right w:val="none" w:sz="0" w:space="0" w:color="auto"/>
                                      </w:divBdr>
                                      <w:divsChild>
                                        <w:div w:id="516116715">
                                          <w:marLeft w:val="0"/>
                                          <w:marRight w:val="0"/>
                                          <w:marTop w:val="0"/>
                                          <w:marBottom w:val="495"/>
                                          <w:divBdr>
                                            <w:top w:val="none" w:sz="0" w:space="0" w:color="auto"/>
                                            <w:left w:val="none" w:sz="0" w:space="0" w:color="auto"/>
                                            <w:bottom w:val="none" w:sz="0" w:space="0" w:color="auto"/>
                                            <w:right w:val="none" w:sz="0" w:space="0" w:color="auto"/>
                                          </w:divBdr>
                                          <w:divsChild>
                                            <w:div w:id="20003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640613">
      <w:bodyDiv w:val="1"/>
      <w:marLeft w:val="0"/>
      <w:marRight w:val="0"/>
      <w:marTop w:val="0"/>
      <w:marBottom w:val="0"/>
      <w:divBdr>
        <w:top w:val="none" w:sz="0" w:space="0" w:color="auto"/>
        <w:left w:val="none" w:sz="0" w:space="0" w:color="auto"/>
        <w:bottom w:val="none" w:sz="0" w:space="0" w:color="auto"/>
        <w:right w:val="none" w:sz="0" w:space="0" w:color="auto"/>
      </w:divBdr>
      <w:divsChild>
        <w:div w:id="2012827008">
          <w:marLeft w:val="0"/>
          <w:marRight w:val="0"/>
          <w:marTop w:val="0"/>
          <w:marBottom w:val="0"/>
          <w:divBdr>
            <w:top w:val="none" w:sz="0" w:space="0" w:color="auto"/>
            <w:left w:val="none" w:sz="0" w:space="0" w:color="auto"/>
            <w:bottom w:val="none" w:sz="0" w:space="0" w:color="auto"/>
            <w:right w:val="none" w:sz="0" w:space="0" w:color="auto"/>
          </w:divBdr>
          <w:divsChild>
            <w:div w:id="1343431399">
              <w:marLeft w:val="0"/>
              <w:marRight w:val="0"/>
              <w:marTop w:val="0"/>
              <w:marBottom w:val="0"/>
              <w:divBdr>
                <w:top w:val="none" w:sz="0" w:space="0" w:color="auto"/>
                <w:left w:val="none" w:sz="0" w:space="0" w:color="auto"/>
                <w:bottom w:val="none" w:sz="0" w:space="0" w:color="auto"/>
                <w:right w:val="none" w:sz="0" w:space="0" w:color="auto"/>
              </w:divBdr>
              <w:divsChild>
                <w:div w:id="796221128">
                  <w:marLeft w:val="0"/>
                  <w:marRight w:val="0"/>
                  <w:marTop w:val="0"/>
                  <w:marBottom w:val="0"/>
                  <w:divBdr>
                    <w:top w:val="none" w:sz="0" w:space="0" w:color="auto"/>
                    <w:left w:val="none" w:sz="0" w:space="0" w:color="auto"/>
                    <w:bottom w:val="none" w:sz="0" w:space="0" w:color="auto"/>
                    <w:right w:val="none" w:sz="0" w:space="0" w:color="auto"/>
                  </w:divBdr>
                  <w:divsChild>
                    <w:div w:id="1702395133">
                      <w:marLeft w:val="0"/>
                      <w:marRight w:val="0"/>
                      <w:marTop w:val="0"/>
                      <w:marBottom w:val="0"/>
                      <w:divBdr>
                        <w:top w:val="none" w:sz="0" w:space="0" w:color="auto"/>
                        <w:left w:val="none" w:sz="0" w:space="0" w:color="auto"/>
                        <w:bottom w:val="none" w:sz="0" w:space="0" w:color="auto"/>
                        <w:right w:val="none" w:sz="0" w:space="0" w:color="auto"/>
                      </w:divBdr>
                      <w:divsChild>
                        <w:div w:id="1519151127">
                          <w:marLeft w:val="0"/>
                          <w:marRight w:val="0"/>
                          <w:marTop w:val="0"/>
                          <w:marBottom w:val="0"/>
                          <w:divBdr>
                            <w:top w:val="none" w:sz="0" w:space="0" w:color="auto"/>
                            <w:left w:val="none" w:sz="0" w:space="0" w:color="auto"/>
                            <w:bottom w:val="none" w:sz="0" w:space="0" w:color="auto"/>
                            <w:right w:val="none" w:sz="0" w:space="0" w:color="auto"/>
                          </w:divBdr>
                          <w:divsChild>
                            <w:div w:id="1117678622">
                              <w:marLeft w:val="0"/>
                              <w:marRight w:val="0"/>
                              <w:marTop w:val="0"/>
                              <w:marBottom w:val="0"/>
                              <w:divBdr>
                                <w:top w:val="none" w:sz="0" w:space="0" w:color="auto"/>
                                <w:left w:val="none" w:sz="0" w:space="0" w:color="auto"/>
                                <w:bottom w:val="none" w:sz="0" w:space="0" w:color="auto"/>
                                <w:right w:val="none" w:sz="0" w:space="0" w:color="auto"/>
                              </w:divBdr>
                              <w:divsChild>
                                <w:div w:id="1287472188">
                                  <w:marLeft w:val="0"/>
                                  <w:marRight w:val="0"/>
                                  <w:marTop w:val="0"/>
                                  <w:marBottom w:val="0"/>
                                  <w:divBdr>
                                    <w:top w:val="none" w:sz="0" w:space="0" w:color="auto"/>
                                    <w:left w:val="none" w:sz="0" w:space="0" w:color="auto"/>
                                    <w:bottom w:val="none" w:sz="0" w:space="0" w:color="auto"/>
                                    <w:right w:val="none" w:sz="0" w:space="0" w:color="auto"/>
                                  </w:divBdr>
                                  <w:divsChild>
                                    <w:div w:id="1241986073">
                                      <w:marLeft w:val="0"/>
                                      <w:marRight w:val="0"/>
                                      <w:marTop w:val="0"/>
                                      <w:marBottom w:val="0"/>
                                      <w:divBdr>
                                        <w:top w:val="none" w:sz="0" w:space="0" w:color="auto"/>
                                        <w:left w:val="none" w:sz="0" w:space="0" w:color="auto"/>
                                        <w:bottom w:val="none" w:sz="0" w:space="0" w:color="auto"/>
                                        <w:right w:val="none" w:sz="0" w:space="0" w:color="auto"/>
                                      </w:divBdr>
                                      <w:divsChild>
                                        <w:div w:id="1985159526">
                                          <w:marLeft w:val="0"/>
                                          <w:marRight w:val="0"/>
                                          <w:marTop w:val="0"/>
                                          <w:marBottom w:val="495"/>
                                          <w:divBdr>
                                            <w:top w:val="none" w:sz="0" w:space="0" w:color="auto"/>
                                            <w:left w:val="none" w:sz="0" w:space="0" w:color="auto"/>
                                            <w:bottom w:val="none" w:sz="0" w:space="0" w:color="auto"/>
                                            <w:right w:val="none" w:sz="0" w:space="0" w:color="auto"/>
                                          </w:divBdr>
                                          <w:divsChild>
                                            <w:div w:id="18884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036528">
      <w:bodyDiv w:val="1"/>
      <w:marLeft w:val="0"/>
      <w:marRight w:val="0"/>
      <w:marTop w:val="0"/>
      <w:marBottom w:val="0"/>
      <w:divBdr>
        <w:top w:val="none" w:sz="0" w:space="0" w:color="auto"/>
        <w:left w:val="none" w:sz="0" w:space="0" w:color="auto"/>
        <w:bottom w:val="none" w:sz="0" w:space="0" w:color="auto"/>
        <w:right w:val="none" w:sz="0" w:space="0" w:color="auto"/>
      </w:divBdr>
      <w:divsChild>
        <w:div w:id="2072117590">
          <w:marLeft w:val="0"/>
          <w:marRight w:val="0"/>
          <w:marTop w:val="0"/>
          <w:marBottom w:val="0"/>
          <w:divBdr>
            <w:top w:val="none" w:sz="0" w:space="0" w:color="auto"/>
            <w:left w:val="none" w:sz="0" w:space="0" w:color="auto"/>
            <w:bottom w:val="none" w:sz="0" w:space="0" w:color="auto"/>
            <w:right w:val="none" w:sz="0" w:space="0" w:color="auto"/>
          </w:divBdr>
          <w:divsChild>
            <w:div w:id="1757169532">
              <w:marLeft w:val="0"/>
              <w:marRight w:val="0"/>
              <w:marTop w:val="0"/>
              <w:marBottom w:val="0"/>
              <w:divBdr>
                <w:top w:val="none" w:sz="0" w:space="0" w:color="auto"/>
                <w:left w:val="none" w:sz="0" w:space="0" w:color="auto"/>
                <w:bottom w:val="none" w:sz="0" w:space="0" w:color="auto"/>
                <w:right w:val="none" w:sz="0" w:space="0" w:color="auto"/>
              </w:divBdr>
              <w:divsChild>
                <w:div w:id="331643311">
                  <w:marLeft w:val="0"/>
                  <w:marRight w:val="0"/>
                  <w:marTop w:val="0"/>
                  <w:marBottom w:val="0"/>
                  <w:divBdr>
                    <w:top w:val="none" w:sz="0" w:space="0" w:color="auto"/>
                    <w:left w:val="none" w:sz="0" w:space="0" w:color="auto"/>
                    <w:bottom w:val="none" w:sz="0" w:space="0" w:color="auto"/>
                    <w:right w:val="none" w:sz="0" w:space="0" w:color="auto"/>
                  </w:divBdr>
                  <w:divsChild>
                    <w:div w:id="1914393439">
                      <w:marLeft w:val="0"/>
                      <w:marRight w:val="0"/>
                      <w:marTop w:val="0"/>
                      <w:marBottom w:val="0"/>
                      <w:divBdr>
                        <w:top w:val="none" w:sz="0" w:space="0" w:color="auto"/>
                        <w:left w:val="none" w:sz="0" w:space="0" w:color="auto"/>
                        <w:bottom w:val="none" w:sz="0" w:space="0" w:color="auto"/>
                        <w:right w:val="none" w:sz="0" w:space="0" w:color="auto"/>
                      </w:divBdr>
                      <w:divsChild>
                        <w:div w:id="760107650">
                          <w:marLeft w:val="0"/>
                          <w:marRight w:val="0"/>
                          <w:marTop w:val="0"/>
                          <w:marBottom w:val="0"/>
                          <w:divBdr>
                            <w:top w:val="none" w:sz="0" w:space="0" w:color="auto"/>
                            <w:left w:val="none" w:sz="0" w:space="0" w:color="auto"/>
                            <w:bottom w:val="none" w:sz="0" w:space="0" w:color="auto"/>
                            <w:right w:val="none" w:sz="0" w:space="0" w:color="auto"/>
                          </w:divBdr>
                          <w:divsChild>
                            <w:div w:id="65341535">
                              <w:marLeft w:val="0"/>
                              <w:marRight w:val="0"/>
                              <w:marTop w:val="0"/>
                              <w:marBottom w:val="0"/>
                              <w:divBdr>
                                <w:top w:val="none" w:sz="0" w:space="0" w:color="auto"/>
                                <w:left w:val="none" w:sz="0" w:space="0" w:color="auto"/>
                                <w:bottom w:val="none" w:sz="0" w:space="0" w:color="auto"/>
                                <w:right w:val="none" w:sz="0" w:space="0" w:color="auto"/>
                              </w:divBdr>
                              <w:divsChild>
                                <w:div w:id="157622084">
                                  <w:marLeft w:val="0"/>
                                  <w:marRight w:val="0"/>
                                  <w:marTop w:val="0"/>
                                  <w:marBottom w:val="0"/>
                                  <w:divBdr>
                                    <w:top w:val="none" w:sz="0" w:space="0" w:color="auto"/>
                                    <w:left w:val="none" w:sz="0" w:space="0" w:color="auto"/>
                                    <w:bottom w:val="none" w:sz="0" w:space="0" w:color="auto"/>
                                    <w:right w:val="none" w:sz="0" w:space="0" w:color="auto"/>
                                  </w:divBdr>
                                  <w:divsChild>
                                    <w:div w:id="295185044">
                                      <w:marLeft w:val="0"/>
                                      <w:marRight w:val="0"/>
                                      <w:marTop w:val="0"/>
                                      <w:marBottom w:val="0"/>
                                      <w:divBdr>
                                        <w:top w:val="none" w:sz="0" w:space="0" w:color="auto"/>
                                        <w:left w:val="none" w:sz="0" w:space="0" w:color="auto"/>
                                        <w:bottom w:val="none" w:sz="0" w:space="0" w:color="auto"/>
                                        <w:right w:val="none" w:sz="0" w:space="0" w:color="auto"/>
                                      </w:divBdr>
                                      <w:divsChild>
                                        <w:div w:id="89816417">
                                          <w:marLeft w:val="0"/>
                                          <w:marRight w:val="0"/>
                                          <w:marTop w:val="0"/>
                                          <w:marBottom w:val="495"/>
                                          <w:divBdr>
                                            <w:top w:val="none" w:sz="0" w:space="0" w:color="auto"/>
                                            <w:left w:val="none" w:sz="0" w:space="0" w:color="auto"/>
                                            <w:bottom w:val="none" w:sz="0" w:space="0" w:color="auto"/>
                                            <w:right w:val="none" w:sz="0" w:space="0" w:color="auto"/>
                                          </w:divBdr>
                                          <w:divsChild>
                                            <w:div w:id="20935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9213441">
      <w:bodyDiv w:val="1"/>
      <w:marLeft w:val="0"/>
      <w:marRight w:val="0"/>
      <w:marTop w:val="0"/>
      <w:marBottom w:val="0"/>
      <w:divBdr>
        <w:top w:val="none" w:sz="0" w:space="0" w:color="auto"/>
        <w:left w:val="none" w:sz="0" w:space="0" w:color="auto"/>
        <w:bottom w:val="none" w:sz="0" w:space="0" w:color="auto"/>
        <w:right w:val="none" w:sz="0" w:space="0" w:color="auto"/>
      </w:divBdr>
      <w:divsChild>
        <w:div w:id="627862264">
          <w:marLeft w:val="0"/>
          <w:marRight w:val="0"/>
          <w:marTop w:val="0"/>
          <w:marBottom w:val="0"/>
          <w:divBdr>
            <w:top w:val="none" w:sz="0" w:space="0" w:color="auto"/>
            <w:left w:val="none" w:sz="0" w:space="0" w:color="auto"/>
            <w:bottom w:val="none" w:sz="0" w:space="0" w:color="auto"/>
            <w:right w:val="none" w:sz="0" w:space="0" w:color="auto"/>
          </w:divBdr>
          <w:divsChild>
            <w:div w:id="1070077200">
              <w:marLeft w:val="0"/>
              <w:marRight w:val="0"/>
              <w:marTop w:val="0"/>
              <w:marBottom w:val="0"/>
              <w:divBdr>
                <w:top w:val="none" w:sz="0" w:space="0" w:color="auto"/>
                <w:left w:val="none" w:sz="0" w:space="0" w:color="auto"/>
                <w:bottom w:val="none" w:sz="0" w:space="0" w:color="auto"/>
                <w:right w:val="none" w:sz="0" w:space="0" w:color="auto"/>
              </w:divBdr>
              <w:divsChild>
                <w:div w:id="691682753">
                  <w:marLeft w:val="0"/>
                  <w:marRight w:val="0"/>
                  <w:marTop w:val="0"/>
                  <w:marBottom w:val="0"/>
                  <w:divBdr>
                    <w:top w:val="none" w:sz="0" w:space="0" w:color="auto"/>
                    <w:left w:val="none" w:sz="0" w:space="0" w:color="auto"/>
                    <w:bottom w:val="none" w:sz="0" w:space="0" w:color="auto"/>
                    <w:right w:val="none" w:sz="0" w:space="0" w:color="auto"/>
                  </w:divBdr>
                  <w:divsChild>
                    <w:div w:id="1238638495">
                      <w:marLeft w:val="0"/>
                      <w:marRight w:val="0"/>
                      <w:marTop w:val="0"/>
                      <w:marBottom w:val="0"/>
                      <w:divBdr>
                        <w:top w:val="none" w:sz="0" w:space="0" w:color="auto"/>
                        <w:left w:val="none" w:sz="0" w:space="0" w:color="auto"/>
                        <w:bottom w:val="none" w:sz="0" w:space="0" w:color="auto"/>
                        <w:right w:val="none" w:sz="0" w:space="0" w:color="auto"/>
                      </w:divBdr>
                      <w:divsChild>
                        <w:div w:id="1393851069">
                          <w:marLeft w:val="0"/>
                          <w:marRight w:val="0"/>
                          <w:marTop w:val="0"/>
                          <w:marBottom w:val="0"/>
                          <w:divBdr>
                            <w:top w:val="none" w:sz="0" w:space="0" w:color="auto"/>
                            <w:left w:val="none" w:sz="0" w:space="0" w:color="auto"/>
                            <w:bottom w:val="none" w:sz="0" w:space="0" w:color="auto"/>
                            <w:right w:val="none" w:sz="0" w:space="0" w:color="auto"/>
                          </w:divBdr>
                          <w:divsChild>
                            <w:div w:id="837501088">
                              <w:marLeft w:val="0"/>
                              <w:marRight w:val="0"/>
                              <w:marTop w:val="0"/>
                              <w:marBottom w:val="0"/>
                              <w:divBdr>
                                <w:top w:val="none" w:sz="0" w:space="0" w:color="auto"/>
                                <w:left w:val="none" w:sz="0" w:space="0" w:color="auto"/>
                                <w:bottom w:val="none" w:sz="0" w:space="0" w:color="auto"/>
                                <w:right w:val="none" w:sz="0" w:space="0" w:color="auto"/>
                              </w:divBdr>
                              <w:divsChild>
                                <w:div w:id="22246052">
                                  <w:marLeft w:val="0"/>
                                  <w:marRight w:val="0"/>
                                  <w:marTop w:val="0"/>
                                  <w:marBottom w:val="0"/>
                                  <w:divBdr>
                                    <w:top w:val="none" w:sz="0" w:space="0" w:color="auto"/>
                                    <w:left w:val="none" w:sz="0" w:space="0" w:color="auto"/>
                                    <w:bottom w:val="none" w:sz="0" w:space="0" w:color="auto"/>
                                    <w:right w:val="none" w:sz="0" w:space="0" w:color="auto"/>
                                  </w:divBdr>
                                  <w:divsChild>
                                    <w:div w:id="569004511">
                                      <w:marLeft w:val="0"/>
                                      <w:marRight w:val="0"/>
                                      <w:marTop w:val="0"/>
                                      <w:marBottom w:val="0"/>
                                      <w:divBdr>
                                        <w:top w:val="none" w:sz="0" w:space="0" w:color="auto"/>
                                        <w:left w:val="none" w:sz="0" w:space="0" w:color="auto"/>
                                        <w:bottom w:val="none" w:sz="0" w:space="0" w:color="auto"/>
                                        <w:right w:val="none" w:sz="0" w:space="0" w:color="auto"/>
                                      </w:divBdr>
                                      <w:divsChild>
                                        <w:div w:id="1773476500">
                                          <w:marLeft w:val="0"/>
                                          <w:marRight w:val="0"/>
                                          <w:marTop w:val="0"/>
                                          <w:marBottom w:val="495"/>
                                          <w:divBdr>
                                            <w:top w:val="none" w:sz="0" w:space="0" w:color="auto"/>
                                            <w:left w:val="none" w:sz="0" w:space="0" w:color="auto"/>
                                            <w:bottom w:val="none" w:sz="0" w:space="0" w:color="auto"/>
                                            <w:right w:val="none" w:sz="0" w:space="0" w:color="auto"/>
                                          </w:divBdr>
                                          <w:divsChild>
                                            <w:div w:id="836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5105876">
      <w:bodyDiv w:val="1"/>
      <w:marLeft w:val="0"/>
      <w:marRight w:val="0"/>
      <w:marTop w:val="0"/>
      <w:marBottom w:val="0"/>
      <w:divBdr>
        <w:top w:val="none" w:sz="0" w:space="0" w:color="auto"/>
        <w:left w:val="none" w:sz="0" w:space="0" w:color="auto"/>
        <w:bottom w:val="none" w:sz="0" w:space="0" w:color="auto"/>
        <w:right w:val="none" w:sz="0" w:space="0" w:color="auto"/>
      </w:divBdr>
      <w:divsChild>
        <w:div w:id="963584381">
          <w:marLeft w:val="0"/>
          <w:marRight w:val="0"/>
          <w:marTop w:val="0"/>
          <w:marBottom w:val="0"/>
          <w:divBdr>
            <w:top w:val="none" w:sz="0" w:space="0" w:color="auto"/>
            <w:left w:val="none" w:sz="0" w:space="0" w:color="auto"/>
            <w:bottom w:val="none" w:sz="0" w:space="0" w:color="auto"/>
            <w:right w:val="none" w:sz="0" w:space="0" w:color="auto"/>
          </w:divBdr>
          <w:divsChild>
            <w:div w:id="501317175">
              <w:marLeft w:val="0"/>
              <w:marRight w:val="0"/>
              <w:marTop w:val="0"/>
              <w:marBottom w:val="0"/>
              <w:divBdr>
                <w:top w:val="none" w:sz="0" w:space="0" w:color="auto"/>
                <w:left w:val="none" w:sz="0" w:space="0" w:color="auto"/>
                <w:bottom w:val="none" w:sz="0" w:space="0" w:color="auto"/>
                <w:right w:val="none" w:sz="0" w:space="0" w:color="auto"/>
              </w:divBdr>
              <w:divsChild>
                <w:div w:id="524633611">
                  <w:marLeft w:val="0"/>
                  <w:marRight w:val="0"/>
                  <w:marTop w:val="0"/>
                  <w:marBottom w:val="0"/>
                  <w:divBdr>
                    <w:top w:val="none" w:sz="0" w:space="0" w:color="auto"/>
                    <w:left w:val="none" w:sz="0" w:space="0" w:color="auto"/>
                    <w:bottom w:val="none" w:sz="0" w:space="0" w:color="auto"/>
                    <w:right w:val="none" w:sz="0" w:space="0" w:color="auto"/>
                  </w:divBdr>
                  <w:divsChild>
                    <w:div w:id="1588227958">
                      <w:marLeft w:val="0"/>
                      <w:marRight w:val="0"/>
                      <w:marTop w:val="0"/>
                      <w:marBottom w:val="0"/>
                      <w:divBdr>
                        <w:top w:val="none" w:sz="0" w:space="0" w:color="auto"/>
                        <w:left w:val="none" w:sz="0" w:space="0" w:color="auto"/>
                        <w:bottom w:val="none" w:sz="0" w:space="0" w:color="auto"/>
                        <w:right w:val="none" w:sz="0" w:space="0" w:color="auto"/>
                      </w:divBdr>
                      <w:divsChild>
                        <w:div w:id="1882859882">
                          <w:marLeft w:val="0"/>
                          <w:marRight w:val="0"/>
                          <w:marTop w:val="0"/>
                          <w:marBottom w:val="0"/>
                          <w:divBdr>
                            <w:top w:val="none" w:sz="0" w:space="0" w:color="auto"/>
                            <w:left w:val="none" w:sz="0" w:space="0" w:color="auto"/>
                            <w:bottom w:val="none" w:sz="0" w:space="0" w:color="auto"/>
                            <w:right w:val="none" w:sz="0" w:space="0" w:color="auto"/>
                          </w:divBdr>
                          <w:divsChild>
                            <w:div w:id="767655461">
                              <w:marLeft w:val="0"/>
                              <w:marRight w:val="0"/>
                              <w:marTop w:val="0"/>
                              <w:marBottom w:val="0"/>
                              <w:divBdr>
                                <w:top w:val="none" w:sz="0" w:space="0" w:color="auto"/>
                                <w:left w:val="none" w:sz="0" w:space="0" w:color="auto"/>
                                <w:bottom w:val="none" w:sz="0" w:space="0" w:color="auto"/>
                                <w:right w:val="none" w:sz="0" w:space="0" w:color="auto"/>
                              </w:divBdr>
                              <w:divsChild>
                                <w:div w:id="146362001">
                                  <w:marLeft w:val="0"/>
                                  <w:marRight w:val="0"/>
                                  <w:marTop w:val="0"/>
                                  <w:marBottom w:val="0"/>
                                  <w:divBdr>
                                    <w:top w:val="none" w:sz="0" w:space="0" w:color="auto"/>
                                    <w:left w:val="none" w:sz="0" w:space="0" w:color="auto"/>
                                    <w:bottom w:val="none" w:sz="0" w:space="0" w:color="auto"/>
                                    <w:right w:val="none" w:sz="0" w:space="0" w:color="auto"/>
                                  </w:divBdr>
                                  <w:divsChild>
                                    <w:div w:id="825783611">
                                      <w:marLeft w:val="0"/>
                                      <w:marRight w:val="0"/>
                                      <w:marTop w:val="0"/>
                                      <w:marBottom w:val="0"/>
                                      <w:divBdr>
                                        <w:top w:val="none" w:sz="0" w:space="0" w:color="auto"/>
                                        <w:left w:val="none" w:sz="0" w:space="0" w:color="auto"/>
                                        <w:bottom w:val="none" w:sz="0" w:space="0" w:color="auto"/>
                                        <w:right w:val="none" w:sz="0" w:space="0" w:color="auto"/>
                                      </w:divBdr>
                                      <w:divsChild>
                                        <w:div w:id="64568712">
                                          <w:marLeft w:val="0"/>
                                          <w:marRight w:val="0"/>
                                          <w:marTop w:val="0"/>
                                          <w:marBottom w:val="495"/>
                                          <w:divBdr>
                                            <w:top w:val="none" w:sz="0" w:space="0" w:color="auto"/>
                                            <w:left w:val="none" w:sz="0" w:space="0" w:color="auto"/>
                                            <w:bottom w:val="none" w:sz="0" w:space="0" w:color="auto"/>
                                            <w:right w:val="none" w:sz="0" w:space="0" w:color="auto"/>
                                          </w:divBdr>
                                          <w:divsChild>
                                            <w:div w:id="8667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441678">
      <w:bodyDiv w:val="1"/>
      <w:marLeft w:val="0"/>
      <w:marRight w:val="0"/>
      <w:marTop w:val="0"/>
      <w:marBottom w:val="0"/>
      <w:divBdr>
        <w:top w:val="none" w:sz="0" w:space="0" w:color="auto"/>
        <w:left w:val="none" w:sz="0" w:space="0" w:color="auto"/>
        <w:bottom w:val="none" w:sz="0" w:space="0" w:color="auto"/>
        <w:right w:val="none" w:sz="0" w:space="0" w:color="auto"/>
      </w:divBdr>
      <w:divsChild>
        <w:div w:id="2107336807">
          <w:marLeft w:val="0"/>
          <w:marRight w:val="0"/>
          <w:marTop w:val="0"/>
          <w:marBottom w:val="0"/>
          <w:divBdr>
            <w:top w:val="none" w:sz="0" w:space="0" w:color="auto"/>
            <w:left w:val="none" w:sz="0" w:space="0" w:color="auto"/>
            <w:bottom w:val="none" w:sz="0" w:space="0" w:color="auto"/>
            <w:right w:val="none" w:sz="0" w:space="0" w:color="auto"/>
          </w:divBdr>
          <w:divsChild>
            <w:div w:id="31656630">
              <w:marLeft w:val="0"/>
              <w:marRight w:val="0"/>
              <w:marTop w:val="0"/>
              <w:marBottom w:val="0"/>
              <w:divBdr>
                <w:top w:val="none" w:sz="0" w:space="0" w:color="auto"/>
                <w:left w:val="none" w:sz="0" w:space="0" w:color="auto"/>
                <w:bottom w:val="none" w:sz="0" w:space="0" w:color="auto"/>
                <w:right w:val="none" w:sz="0" w:space="0" w:color="auto"/>
              </w:divBdr>
              <w:divsChild>
                <w:div w:id="516191547">
                  <w:marLeft w:val="0"/>
                  <w:marRight w:val="0"/>
                  <w:marTop w:val="0"/>
                  <w:marBottom w:val="0"/>
                  <w:divBdr>
                    <w:top w:val="none" w:sz="0" w:space="0" w:color="auto"/>
                    <w:left w:val="none" w:sz="0" w:space="0" w:color="auto"/>
                    <w:bottom w:val="none" w:sz="0" w:space="0" w:color="auto"/>
                    <w:right w:val="none" w:sz="0" w:space="0" w:color="auto"/>
                  </w:divBdr>
                  <w:divsChild>
                    <w:div w:id="1229412883">
                      <w:marLeft w:val="0"/>
                      <w:marRight w:val="0"/>
                      <w:marTop w:val="0"/>
                      <w:marBottom w:val="0"/>
                      <w:divBdr>
                        <w:top w:val="none" w:sz="0" w:space="0" w:color="auto"/>
                        <w:left w:val="none" w:sz="0" w:space="0" w:color="auto"/>
                        <w:bottom w:val="none" w:sz="0" w:space="0" w:color="auto"/>
                        <w:right w:val="none" w:sz="0" w:space="0" w:color="auto"/>
                      </w:divBdr>
                      <w:divsChild>
                        <w:div w:id="1180780381">
                          <w:marLeft w:val="0"/>
                          <w:marRight w:val="0"/>
                          <w:marTop w:val="0"/>
                          <w:marBottom w:val="0"/>
                          <w:divBdr>
                            <w:top w:val="none" w:sz="0" w:space="0" w:color="auto"/>
                            <w:left w:val="none" w:sz="0" w:space="0" w:color="auto"/>
                            <w:bottom w:val="none" w:sz="0" w:space="0" w:color="auto"/>
                            <w:right w:val="none" w:sz="0" w:space="0" w:color="auto"/>
                          </w:divBdr>
                          <w:divsChild>
                            <w:div w:id="1702126864">
                              <w:marLeft w:val="0"/>
                              <w:marRight w:val="0"/>
                              <w:marTop w:val="0"/>
                              <w:marBottom w:val="0"/>
                              <w:divBdr>
                                <w:top w:val="none" w:sz="0" w:space="0" w:color="auto"/>
                                <w:left w:val="none" w:sz="0" w:space="0" w:color="auto"/>
                                <w:bottom w:val="none" w:sz="0" w:space="0" w:color="auto"/>
                                <w:right w:val="none" w:sz="0" w:space="0" w:color="auto"/>
                              </w:divBdr>
                              <w:divsChild>
                                <w:div w:id="144513822">
                                  <w:marLeft w:val="0"/>
                                  <w:marRight w:val="0"/>
                                  <w:marTop w:val="0"/>
                                  <w:marBottom w:val="0"/>
                                  <w:divBdr>
                                    <w:top w:val="none" w:sz="0" w:space="0" w:color="auto"/>
                                    <w:left w:val="none" w:sz="0" w:space="0" w:color="auto"/>
                                    <w:bottom w:val="none" w:sz="0" w:space="0" w:color="auto"/>
                                    <w:right w:val="none" w:sz="0" w:space="0" w:color="auto"/>
                                  </w:divBdr>
                                  <w:divsChild>
                                    <w:div w:id="1282685599">
                                      <w:marLeft w:val="0"/>
                                      <w:marRight w:val="0"/>
                                      <w:marTop w:val="0"/>
                                      <w:marBottom w:val="0"/>
                                      <w:divBdr>
                                        <w:top w:val="none" w:sz="0" w:space="0" w:color="auto"/>
                                        <w:left w:val="none" w:sz="0" w:space="0" w:color="auto"/>
                                        <w:bottom w:val="none" w:sz="0" w:space="0" w:color="auto"/>
                                        <w:right w:val="none" w:sz="0" w:space="0" w:color="auto"/>
                                      </w:divBdr>
                                      <w:divsChild>
                                        <w:div w:id="1067921890">
                                          <w:marLeft w:val="0"/>
                                          <w:marRight w:val="0"/>
                                          <w:marTop w:val="0"/>
                                          <w:marBottom w:val="495"/>
                                          <w:divBdr>
                                            <w:top w:val="none" w:sz="0" w:space="0" w:color="auto"/>
                                            <w:left w:val="none" w:sz="0" w:space="0" w:color="auto"/>
                                            <w:bottom w:val="none" w:sz="0" w:space="0" w:color="auto"/>
                                            <w:right w:val="none" w:sz="0" w:space="0" w:color="auto"/>
                                          </w:divBdr>
                                          <w:divsChild>
                                            <w:div w:id="13462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1595934">
      <w:bodyDiv w:val="1"/>
      <w:marLeft w:val="0"/>
      <w:marRight w:val="0"/>
      <w:marTop w:val="0"/>
      <w:marBottom w:val="0"/>
      <w:divBdr>
        <w:top w:val="none" w:sz="0" w:space="0" w:color="auto"/>
        <w:left w:val="none" w:sz="0" w:space="0" w:color="auto"/>
        <w:bottom w:val="none" w:sz="0" w:space="0" w:color="auto"/>
        <w:right w:val="none" w:sz="0" w:space="0" w:color="auto"/>
      </w:divBdr>
      <w:divsChild>
        <w:div w:id="911892243">
          <w:marLeft w:val="0"/>
          <w:marRight w:val="0"/>
          <w:marTop w:val="0"/>
          <w:marBottom w:val="0"/>
          <w:divBdr>
            <w:top w:val="none" w:sz="0" w:space="0" w:color="auto"/>
            <w:left w:val="none" w:sz="0" w:space="0" w:color="auto"/>
            <w:bottom w:val="none" w:sz="0" w:space="0" w:color="auto"/>
            <w:right w:val="none" w:sz="0" w:space="0" w:color="auto"/>
          </w:divBdr>
          <w:divsChild>
            <w:div w:id="1109198773">
              <w:marLeft w:val="0"/>
              <w:marRight w:val="0"/>
              <w:marTop w:val="0"/>
              <w:marBottom w:val="0"/>
              <w:divBdr>
                <w:top w:val="none" w:sz="0" w:space="0" w:color="auto"/>
                <w:left w:val="none" w:sz="0" w:space="0" w:color="auto"/>
                <w:bottom w:val="none" w:sz="0" w:space="0" w:color="auto"/>
                <w:right w:val="none" w:sz="0" w:space="0" w:color="auto"/>
              </w:divBdr>
              <w:divsChild>
                <w:div w:id="1494104864">
                  <w:marLeft w:val="0"/>
                  <w:marRight w:val="0"/>
                  <w:marTop w:val="0"/>
                  <w:marBottom w:val="0"/>
                  <w:divBdr>
                    <w:top w:val="none" w:sz="0" w:space="0" w:color="auto"/>
                    <w:left w:val="none" w:sz="0" w:space="0" w:color="auto"/>
                    <w:bottom w:val="none" w:sz="0" w:space="0" w:color="auto"/>
                    <w:right w:val="none" w:sz="0" w:space="0" w:color="auto"/>
                  </w:divBdr>
                  <w:divsChild>
                    <w:div w:id="2128767836">
                      <w:marLeft w:val="0"/>
                      <w:marRight w:val="0"/>
                      <w:marTop w:val="0"/>
                      <w:marBottom w:val="0"/>
                      <w:divBdr>
                        <w:top w:val="none" w:sz="0" w:space="0" w:color="auto"/>
                        <w:left w:val="none" w:sz="0" w:space="0" w:color="auto"/>
                        <w:bottom w:val="none" w:sz="0" w:space="0" w:color="auto"/>
                        <w:right w:val="none" w:sz="0" w:space="0" w:color="auto"/>
                      </w:divBdr>
                      <w:divsChild>
                        <w:div w:id="738940927">
                          <w:marLeft w:val="0"/>
                          <w:marRight w:val="0"/>
                          <w:marTop w:val="0"/>
                          <w:marBottom w:val="0"/>
                          <w:divBdr>
                            <w:top w:val="none" w:sz="0" w:space="0" w:color="auto"/>
                            <w:left w:val="none" w:sz="0" w:space="0" w:color="auto"/>
                            <w:bottom w:val="none" w:sz="0" w:space="0" w:color="auto"/>
                            <w:right w:val="none" w:sz="0" w:space="0" w:color="auto"/>
                          </w:divBdr>
                          <w:divsChild>
                            <w:div w:id="1450278308">
                              <w:marLeft w:val="0"/>
                              <w:marRight w:val="0"/>
                              <w:marTop w:val="0"/>
                              <w:marBottom w:val="0"/>
                              <w:divBdr>
                                <w:top w:val="none" w:sz="0" w:space="0" w:color="auto"/>
                                <w:left w:val="none" w:sz="0" w:space="0" w:color="auto"/>
                                <w:bottom w:val="none" w:sz="0" w:space="0" w:color="auto"/>
                                <w:right w:val="none" w:sz="0" w:space="0" w:color="auto"/>
                              </w:divBdr>
                              <w:divsChild>
                                <w:div w:id="250552268">
                                  <w:marLeft w:val="0"/>
                                  <w:marRight w:val="0"/>
                                  <w:marTop w:val="0"/>
                                  <w:marBottom w:val="0"/>
                                  <w:divBdr>
                                    <w:top w:val="none" w:sz="0" w:space="0" w:color="auto"/>
                                    <w:left w:val="none" w:sz="0" w:space="0" w:color="auto"/>
                                    <w:bottom w:val="none" w:sz="0" w:space="0" w:color="auto"/>
                                    <w:right w:val="none" w:sz="0" w:space="0" w:color="auto"/>
                                  </w:divBdr>
                                  <w:divsChild>
                                    <w:div w:id="165559194">
                                      <w:marLeft w:val="0"/>
                                      <w:marRight w:val="0"/>
                                      <w:marTop w:val="0"/>
                                      <w:marBottom w:val="0"/>
                                      <w:divBdr>
                                        <w:top w:val="none" w:sz="0" w:space="0" w:color="auto"/>
                                        <w:left w:val="none" w:sz="0" w:space="0" w:color="auto"/>
                                        <w:bottom w:val="none" w:sz="0" w:space="0" w:color="auto"/>
                                        <w:right w:val="none" w:sz="0" w:space="0" w:color="auto"/>
                                      </w:divBdr>
                                      <w:divsChild>
                                        <w:div w:id="1577938111">
                                          <w:marLeft w:val="0"/>
                                          <w:marRight w:val="0"/>
                                          <w:marTop w:val="0"/>
                                          <w:marBottom w:val="495"/>
                                          <w:divBdr>
                                            <w:top w:val="none" w:sz="0" w:space="0" w:color="auto"/>
                                            <w:left w:val="none" w:sz="0" w:space="0" w:color="auto"/>
                                            <w:bottom w:val="none" w:sz="0" w:space="0" w:color="auto"/>
                                            <w:right w:val="none" w:sz="0" w:space="0" w:color="auto"/>
                                          </w:divBdr>
                                          <w:divsChild>
                                            <w:div w:id="1452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131183">
      <w:bodyDiv w:val="1"/>
      <w:marLeft w:val="0"/>
      <w:marRight w:val="0"/>
      <w:marTop w:val="0"/>
      <w:marBottom w:val="0"/>
      <w:divBdr>
        <w:top w:val="none" w:sz="0" w:space="0" w:color="auto"/>
        <w:left w:val="none" w:sz="0" w:space="0" w:color="auto"/>
        <w:bottom w:val="none" w:sz="0" w:space="0" w:color="auto"/>
        <w:right w:val="none" w:sz="0" w:space="0" w:color="auto"/>
      </w:divBdr>
      <w:divsChild>
        <w:div w:id="1127240102">
          <w:marLeft w:val="0"/>
          <w:marRight w:val="0"/>
          <w:marTop w:val="0"/>
          <w:marBottom w:val="0"/>
          <w:divBdr>
            <w:top w:val="none" w:sz="0" w:space="0" w:color="auto"/>
            <w:left w:val="none" w:sz="0" w:space="0" w:color="auto"/>
            <w:bottom w:val="none" w:sz="0" w:space="0" w:color="auto"/>
            <w:right w:val="none" w:sz="0" w:space="0" w:color="auto"/>
          </w:divBdr>
          <w:divsChild>
            <w:div w:id="1369914097">
              <w:marLeft w:val="0"/>
              <w:marRight w:val="0"/>
              <w:marTop w:val="0"/>
              <w:marBottom w:val="0"/>
              <w:divBdr>
                <w:top w:val="none" w:sz="0" w:space="0" w:color="auto"/>
                <w:left w:val="none" w:sz="0" w:space="0" w:color="auto"/>
                <w:bottom w:val="none" w:sz="0" w:space="0" w:color="auto"/>
                <w:right w:val="none" w:sz="0" w:space="0" w:color="auto"/>
              </w:divBdr>
              <w:divsChild>
                <w:div w:id="1273174900">
                  <w:marLeft w:val="0"/>
                  <w:marRight w:val="0"/>
                  <w:marTop w:val="0"/>
                  <w:marBottom w:val="0"/>
                  <w:divBdr>
                    <w:top w:val="none" w:sz="0" w:space="0" w:color="auto"/>
                    <w:left w:val="none" w:sz="0" w:space="0" w:color="auto"/>
                    <w:bottom w:val="none" w:sz="0" w:space="0" w:color="auto"/>
                    <w:right w:val="none" w:sz="0" w:space="0" w:color="auto"/>
                  </w:divBdr>
                  <w:divsChild>
                    <w:div w:id="116527451">
                      <w:marLeft w:val="0"/>
                      <w:marRight w:val="0"/>
                      <w:marTop w:val="0"/>
                      <w:marBottom w:val="0"/>
                      <w:divBdr>
                        <w:top w:val="none" w:sz="0" w:space="0" w:color="auto"/>
                        <w:left w:val="none" w:sz="0" w:space="0" w:color="auto"/>
                        <w:bottom w:val="none" w:sz="0" w:space="0" w:color="auto"/>
                        <w:right w:val="none" w:sz="0" w:space="0" w:color="auto"/>
                      </w:divBdr>
                      <w:divsChild>
                        <w:div w:id="753861045">
                          <w:marLeft w:val="0"/>
                          <w:marRight w:val="0"/>
                          <w:marTop w:val="0"/>
                          <w:marBottom w:val="0"/>
                          <w:divBdr>
                            <w:top w:val="none" w:sz="0" w:space="0" w:color="auto"/>
                            <w:left w:val="none" w:sz="0" w:space="0" w:color="auto"/>
                            <w:bottom w:val="none" w:sz="0" w:space="0" w:color="auto"/>
                            <w:right w:val="none" w:sz="0" w:space="0" w:color="auto"/>
                          </w:divBdr>
                          <w:divsChild>
                            <w:div w:id="1044402173">
                              <w:marLeft w:val="0"/>
                              <w:marRight w:val="0"/>
                              <w:marTop w:val="0"/>
                              <w:marBottom w:val="0"/>
                              <w:divBdr>
                                <w:top w:val="none" w:sz="0" w:space="0" w:color="auto"/>
                                <w:left w:val="none" w:sz="0" w:space="0" w:color="auto"/>
                                <w:bottom w:val="none" w:sz="0" w:space="0" w:color="auto"/>
                                <w:right w:val="none" w:sz="0" w:space="0" w:color="auto"/>
                              </w:divBdr>
                              <w:divsChild>
                                <w:div w:id="214658157">
                                  <w:marLeft w:val="0"/>
                                  <w:marRight w:val="0"/>
                                  <w:marTop w:val="0"/>
                                  <w:marBottom w:val="0"/>
                                  <w:divBdr>
                                    <w:top w:val="none" w:sz="0" w:space="0" w:color="auto"/>
                                    <w:left w:val="none" w:sz="0" w:space="0" w:color="auto"/>
                                    <w:bottom w:val="none" w:sz="0" w:space="0" w:color="auto"/>
                                    <w:right w:val="none" w:sz="0" w:space="0" w:color="auto"/>
                                  </w:divBdr>
                                  <w:divsChild>
                                    <w:div w:id="926696493">
                                      <w:marLeft w:val="0"/>
                                      <w:marRight w:val="0"/>
                                      <w:marTop w:val="0"/>
                                      <w:marBottom w:val="0"/>
                                      <w:divBdr>
                                        <w:top w:val="none" w:sz="0" w:space="0" w:color="auto"/>
                                        <w:left w:val="none" w:sz="0" w:space="0" w:color="auto"/>
                                        <w:bottom w:val="none" w:sz="0" w:space="0" w:color="auto"/>
                                        <w:right w:val="none" w:sz="0" w:space="0" w:color="auto"/>
                                      </w:divBdr>
                                      <w:divsChild>
                                        <w:div w:id="258299941">
                                          <w:marLeft w:val="0"/>
                                          <w:marRight w:val="0"/>
                                          <w:marTop w:val="0"/>
                                          <w:marBottom w:val="495"/>
                                          <w:divBdr>
                                            <w:top w:val="none" w:sz="0" w:space="0" w:color="auto"/>
                                            <w:left w:val="none" w:sz="0" w:space="0" w:color="auto"/>
                                            <w:bottom w:val="none" w:sz="0" w:space="0" w:color="auto"/>
                                            <w:right w:val="none" w:sz="0" w:space="0" w:color="auto"/>
                                          </w:divBdr>
                                          <w:divsChild>
                                            <w:div w:id="21333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332156">
      <w:bodyDiv w:val="1"/>
      <w:marLeft w:val="0"/>
      <w:marRight w:val="0"/>
      <w:marTop w:val="0"/>
      <w:marBottom w:val="0"/>
      <w:divBdr>
        <w:top w:val="none" w:sz="0" w:space="0" w:color="auto"/>
        <w:left w:val="none" w:sz="0" w:space="0" w:color="auto"/>
        <w:bottom w:val="none" w:sz="0" w:space="0" w:color="auto"/>
        <w:right w:val="none" w:sz="0" w:space="0" w:color="auto"/>
      </w:divBdr>
      <w:divsChild>
        <w:div w:id="166600109">
          <w:marLeft w:val="0"/>
          <w:marRight w:val="0"/>
          <w:marTop w:val="0"/>
          <w:marBottom w:val="0"/>
          <w:divBdr>
            <w:top w:val="none" w:sz="0" w:space="0" w:color="auto"/>
            <w:left w:val="none" w:sz="0" w:space="0" w:color="auto"/>
            <w:bottom w:val="none" w:sz="0" w:space="0" w:color="auto"/>
            <w:right w:val="none" w:sz="0" w:space="0" w:color="auto"/>
          </w:divBdr>
          <w:divsChild>
            <w:div w:id="1963002017">
              <w:marLeft w:val="0"/>
              <w:marRight w:val="0"/>
              <w:marTop w:val="0"/>
              <w:marBottom w:val="0"/>
              <w:divBdr>
                <w:top w:val="none" w:sz="0" w:space="0" w:color="auto"/>
                <w:left w:val="none" w:sz="0" w:space="0" w:color="auto"/>
                <w:bottom w:val="none" w:sz="0" w:space="0" w:color="auto"/>
                <w:right w:val="none" w:sz="0" w:space="0" w:color="auto"/>
              </w:divBdr>
              <w:divsChild>
                <w:div w:id="722172099">
                  <w:marLeft w:val="0"/>
                  <w:marRight w:val="0"/>
                  <w:marTop w:val="0"/>
                  <w:marBottom w:val="0"/>
                  <w:divBdr>
                    <w:top w:val="none" w:sz="0" w:space="0" w:color="auto"/>
                    <w:left w:val="none" w:sz="0" w:space="0" w:color="auto"/>
                    <w:bottom w:val="none" w:sz="0" w:space="0" w:color="auto"/>
                    <w:right w:val="none" w:sz="0" w:space="0" w:color="auto"/>
                  </w:divBdr>
                  <w:divsChild>
                    <w:div w:id="649017649">
                      <w:marLeft w:val="0"/>
                      <w:marRight w:val="0"/>
                      <w:marTop w:val="0"/>
                      <w:marBottom w:val="0"/>
                      <w:divBdr>
                        <w:top w:val="none" w:sz="0" w:space="0" w:color="auto"/>
                        <w:left w:val="none" w:sz="0" w:space="0" w:color="auto"/>
                        <w:bottom w:val="none" w:sz="0" w:space="0" w:color="auto"/>
                        <w:right w:val="none" w:sz="0" w:space="0" w:color="auto"/>
                      </w:divBdr>
                      <w:divsChild>
                        <w:div w:id="182793698">
                          <w:marLeft w:val="0"/>
                          <w:marRight w:val="0"/>
                          <w:marTop w:val="0"/>
                          <w:marBottom w:val="0"/>
                          <w:divBdr>
                            <w:top w:val="none" w:sz="0" w:space="0" w:color="auto"/>
                            <w:left w:val="none" w:sz="0" w:space="0" w:color="auto"/>
                            <w:bottom w:val="none" w:sz="0" w:space="0" w:color="auto"/>
                            <w:right w:val="none" w:sz="0" w:space="0" w:color="auto"/>
                          </w:divBdr>
                          <w:divsChild>
                            <w:div w:id="629289087">
                              <w:marLeft w:val="0"/>
                              <w:marRight w:val="0"/>
                              <w:marTop w:val="0"/>
                              <w:marBottom w:val="0"/>
                              <w:divBdr>
                                <w:top w:val="none" w:sz="0" w:space="0" w:color="auto"/>
                                <w:left w:val="none" w:sz="0" w:space="0" w:color="auto"/>
                                <w:bottom w:val="none" w:sz="0" w:space="0" w:color="auto"/>
                                <w:right w:val="none" w:sz="0" w:space="0" w:color="auto"/>
                              </w:divBdr>
                              <w:divsChild>
                                <w:div w:id="958075406">
                                  <w:marLeft w:val="0"/>
                                  <w:marRight w:val="0"/>
                                  <w:marTop w:val="0"/>
                                  <w:marBottom w:val="0"/>
                                  <w:divBdr>
                                    <w:top w:val="none" w:sz="0" w:space="0" w:color="auto"/>
                                    <w:left w:val="none" w:sz="0" w:space="0" w:color="auto"/>
                                    <w:bottom w:val="none" w:sz="0" w:space="0" w:color="auto"/>
                                    <w:right w:val="none" w:sz="0" w:space="0" w:color="auto"/>
                                  </w:divBdr>
                                  <w:divsChild>
                                    <w:div w:id="15079998">
                                      <w:marLeft w:val="0"/>
                                      <w:marRight w:val="0"/>
                                      <w:marTop w:val="0"/>
                                      <w:marBottom w:val="0"/>
                                      <w:divBdr>
                                        <w:top w:val="none" w:sz="0" w:space="0" w:color="auto"/>
                                        <w:left w:val="none" w:sz="0" w:space="0" w:color="auto"/>
                                        <w:bottom w:val="none" w:sz="0" w:space="0" w:color="auto"/>
                                        <w:right w:val="none" w:sz="0" w:space="0" w:color="auto"/>
                                      </w:divBdr>
                                      <w:divsChild>
                                        <w:div w:id="230965736">
                                          <w:marLeft w:val="0"/>
                                          <w:marRight w:val="0"/>
                                          <w:marTop w:val="0"/>
                                          <w:marBottom w:val="495"/>
                                          <w:divBdr>
                                            <w:top w:val="none" w:sz="0" w:space="0" w:color="auto"/>
                                            <w:left w:val="none" w:sz="0" w:space="0" w:color="auto"/>
                                            <w:bottom w:val="none" w:sz="0" w:space="0" w:color="auto"/>
                                            <w:right w:val="none" w:sz="0" w:space="0" w:color="auto"/>
                                          </w:divBdr>
                                          <w:divsChild>
                                            <w:div w:id="13798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sjoseph@cabinetsales.co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hannystanleyl987@gmail.com"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91C0D-A0C9-482F-833A-BE5DCF8D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CV_Final_20191105_1935H.docx</vt:lpstr>
    </vt:vector>
  </TitlesOfParts>
  <Company>World Intellectual Property Organization</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WO/CC/85/2 (Chinese)</dc:title>
  <dc:subject>产权组织总干事职位提名推荐候选人</dc:subject>
  <dc:creator>MLAWJCYL</dc:creator>
  <cp:lastModifiedBy>OLC</cp:lastModifiedBy>
  <cp:revision>2</cp:revision>
  <cp:lastPrinted>2019-11-07T15:18:00Z</cp:lastPrinted>
  <dcterms:created xsi:type="dcterms:W3CDTF">2025-10-28T16:07:00Z</dcterms:created>
  <dcterms:modified xsi:type="dcterms:W3CDTF">2025-10-28T16:07:00Z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LastSaved">
    <vt:filetime>2019-11-06T00:00:00Z</vt:filetime>
  </property>
  <property fmtid="{D5CDD505-2E9C-101B-9397-08002B2CF9AE}" pid="4" name="TitusGUID">
    <vt:lpwstr>119f0cbe-d009-4eec-83aa-8b443d0368a4</vt:lpwstr>
  </property>
  <property fmtid="{D5CDD505-2E9C-101B-9397-08002B2CF9AE}" pid="5" name="MSIP_Label_bfc084f7-b690-4c43-8ee6-d475b6d3461d_Enabled">
    <vt:lpwstr>true</vt:lpwstr>
  </property>
  <property fmtid="{D5CDD505-2E9C-101B-9397-08002B2CF9AE}" pid="6" name="MSIP_Label_bfc084f7-b690-4c43-8ee6-d475b6d3461d_SetDate">
    <vt:lpwstr>2025-07-25T13:11:19Z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9b7fe287-f394-4020-92f1-77990650b713</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