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F31872" w:rsidRPr="005B6E38" w:rsidTr="00F31872">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F31872" w:rsidRPr="005B6E38" w:rsidRDefault="00F31872" w:rsidP="009B55CE">
            <w:pPr>
              <w:widowControl w:val="0"/>
              <w:jc w:val="both"/>
              <w:rPr>
                <w:kern w:val="2"/>
                <w:sz w:val="21"/>
                <w:szCs w:val="22"/>
              </w:rPr>
            </w:pPr>
            <w:r w:rsidRPr="005B6E38">
              <w:rPr>
                <w:noProof/>
                <w:kern w:val="2"/>
                <w:sz w:val="21"/>
                <w:szCs w:val="22"/>
              </w:rPr>
              <w:drawing>
                <wp:anchor distT="0" distB="0" distL="114300" distR="114300" simplePos="0" relativeHeight="251659264" behindDoc="1" locked="0" layoutInCell="0" allowOverlap="1" wp14:anchorId="3B8987BE" wp14:editId="26296A14">
                  <wp:simplePos x="0" y="0"/>
                  <wp:positionH relativeFrom="page">
                    <wp:posOffset>3834130</wp:posOffset>
                  </wp:positionH>
                  <wp:positionV relativeFrom="margin">
                    <wp:posOffset>0</wp:posOffset>
                  </wp:positionV>
                  <wp:extent cx="866775" cy="1323975"/>
                  <wp:effectExtent l="0" t="0" r="9525" b="9525"/>
                  <wp:wrapNone/>
                  <wp:docPr id="6" name="图片 6"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F31872" w:rsidRPr="005B6E38" w:rsidRDefault="00F31872" w:rsidP="009B55CE"/>
        </w:tc>
        <w:tc>
          <w:tcPr>
            <w:tcW w:w="425" w:type="dxa"/>
            <w:tcBorders>
              <w:top w:val="nil"/>
              <w:left w:val="nil"/>
              <w:bottom w:val="single" w:sz="4" w:space="0" w:color="auto"/>
              <w:right w:val="nil"/>
            </w:tcBorders>
            <w:tcMar>
              <w:top w:w="0" w:type="dxa"/>
              <w:left w:w="0" w:type="dxa"/>
              <w:bottom w:w="0" w:type="dxa"/>
              <w:right w:w="0" w:type="dxa"/>
            </w:tcMar>
            <w:hideMark/>
          </w:tcPr>
          <w:p w:rsidR="00F31872" w:rsidRPr="005B6E38" w:rsidRDefault="00F31872" w:rsidP="009B55CE">
            <w:pPr>
              <w:jc w:val="right"/>
            </w:pPr>
            <w:r w:rsidRPr="005B6E38">
              <w:rPr>
                <w:b/>
                <w:sz w:val="40"/>
                <w:szCs w:val="40"/>
              </w:rPr>
              <w:t>C</w:t>
            </w:r>
          </w:p>
        </w:tc>
      </w:tr>
      <w:tr w:rsidR="008B2CC1" w:rsidRPr="001832A6" w:rsidTr="00F31872">
        <w:trPr>
          <w:trHeight w:hRule="exact" w:val="340"/>
        </w:trPr>
        <w:tc>
          <w:tcPr>
            <w:tcW w:w="9360" w:type="dxa"/>
            <w:gridSpan w:val="3"/>
            <w:tcBorders>
              <w:top w:val="single" w:sz="4" w:space="0" w:color="auto"/>
            </w:tcBorders>
            <w:tcMar>
              <w:top w:w="170" w:type="dxa"/>
              <w:left w:w="0" w:type="dxa"/>
              <w:right w:w="0" w:type="dxa"/>
            </w:tcMar>
            <w:vAlign w:val="bottom"/>
          </w:tcPr>
          <w:p w:rsidR="008B2CC1" w:rsidRPr="0090731E" w:rsidRDefault="00454884" w:rsidP="004A39C5">
            <w:pPr>
              <w:jc w:val="right"/>
              <w:rPr>
                <w:rFonts w:ascii="Arial Black" w:hAnsi="Arial Black"/>
                <w:caps/>
                <w:sz w:val="15"/>
              </w:rPr>
            </w:pPr>
            <w:r w:rsidRPr="00454884">
              <w:rPr>
                <w:rFonts w:ascii="Arial Black" w:hAnsi="Arial Black"/>
                <w:caps/>
                <w:sz w:val="15"/>
              </w:rPr>
              <w:t>WO/CC/7</w:t>
            </w:r>
            <w:r w:rsidR="004A39C5">
              <w:rPr>
                <w:rFonts w:ascii="Arial Black" w:hAnsi="Arial Black"/>
                <w:caps/>
                <w:sz w:val="15"/>
              </w:rPr>
              <w:t>3</w:t>
            </w:r>
            <w:r>
              <w:rPr>
                <w:rFonts w:ascii="Arial Black" w:hAnsi="Arial Black"/>
                <w:caps/>
                <w:sz w:val="15"/>
              </w:rPr>
              <w:t>/</w:t>
            </w:r>
            <w:bookmarkStart w:id="0" w:name="Code"/>
            <w:bookmarkEnd w:id="0"/>
            <w:r w:rsidR="004A39C5">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p>
        </w:tc>
      </w:tr>
      <w:tr w:rsidR="00F31872" w:rsidRPr="007A6ECE" w:rsidTr="00F31872">
        <w:trPr>
          <w:trHeight w:hRule="exact" w:val="170"/>
        </w:trPr>
        <w:tc>
          <w:tcPr>
            <w:tcW w:w="9360" w:type="dxa"/>
            <w:gridSpan w:val="3"/>
            <w:noWrap/>
            <w:tcMar>
              <w:left w:w="0" w:type="dxa"/>
              <w:right w:w="0" w:type="dxa"/>
            </w:tcMar>
            <w:vAlign w:val="bottom"/>
          </w:tcPr>
          <w:p w:rsidR="00F31872" w:rsidRPr="007A6ECE" w:rsidRDefault="00F31872" w:rsidP="009B55CE">
            <w:pPr>
              <w:jc w:val="right"/>
              <w:rPr>
                <w:rFonts w:ascii="SimHei"/>
                <w:b/>
                <w:caps/>
                <w:sz w:val="15"/>
                <w:szCs w:val="15"/>
              </w:rPr>
            </w:pPr>
            <w:r w:rsidRPr="007A6ECE">
              <w:rPr>
                <w:rFonts w:ascii="SimHei" w:eastAsia="SimHei" w:hint="eastAsia"/>
                <w:b/>
                <w:sz w:val="15"/>
                <w:szCs w:val="15"/>
              </w:rPr>
              <w:t>原</w:t>
            </w:r>
            <w:r w:rsidRPr="007A6ECE">
              <w:rPr>
                <w:rFonts w:ascii="SimHei" w:eastAsia="SimHei"/>
                <w:b/>
                <w:sz w:val="15"/>
                <w:szCs w:val="15"/>
                <w:lang w:val="pt-BR"/>
              </w:rPr>
              <w:t xml:space="preserve"> </w:t>
            </w:r>
            <w:r w:rsidRPr="007A6ECE">
              <w:rPr>
                <w:rFonts w:ascii="SimHei" w:eastAsia="SimHei" w:hint="eastAsia"/>
                <w:b/>
                <w:sz w:val="15"/>
                <w:szCs w:val="15"/>
              </w:rPr>
              <w:t>文</w:t>
            </w:r>
            <w:r w:rsidRPr="007A6ECE">
              <w:rPr>
                <w:rFonts w:ascii="SimHei" w:eastAsia="SimHei" w:hint="eastAsia"/>
                <w:b/>
                <w:sz w:val="15"/>
                <w:szCs w:val="15"/>
                <w:lang w:val="pt-BR"/>
              </w:rPr>
              <w:t>：</w:t>
            </w:r>
            <w:bookmarkStart w:id="1" w:name="Original"/>
            <w:bookmarkEnd w:id="1"/>
            <w:r w:rsidRPr="007A6ECE">
              <w:rPr>
                <w:rFonts w:ascii="SimHei" w:eastAsia="SimHei" w:hint="eastAsia"/>
                <w:b/>
                <w:sz w:val="15"/>
                <w:szCs w:val="15"/>
              </w:rPr>
              <w:t>英文</w:t>
            </w:r>
          </w:p>
        </w:tc>
      </w:tr>
      <w:tr w:rsidR="00F31872" w:rsidRPr="001832A6" w:rsidTr="00F31872">
        <w:trPr>
          <w:trHeight w:hRule="exact" w:val="198"/>
        </w:trPr>
        <w:tc>
          <w:tcPr>
            <w:tcW w:w="9360" w:type="dxa"/>
            <w:gridSpan w:val="3"/>
            <w:tcMar>
              <w:left w:w="0" w:type="dxa"/>
              <w:right w:w="0" w:type="dxa"/>
            </w:tcMar>
            <w:vAlign w:val="bottom"/>
          </w:tcPr>
          <w:p w:rsidR="00F31872" w:rsidRPr="005B6E38" w:rsidRDefault="00F31872" w:rsidP="00F31872">
            <w:pPr>
              <w:jc w:val="right"/>
              <w:rPr>
                <w:rFonts w:eastAsia="SimHei"/>
                <w:b/>
                <w:caps/>
                <w:sz w:val="15"/>
                <w:szCs w:val="15"/>
              </w:rPr>
            </w:pPr>
            <w:r w:rsidRPr="007A6ECE">
              <w:rPr>
                <w:rFonts w:ascii="SimHei" w:eastAsia="SimHei" w:hint="eastAsia"/>
                <w:b/>
                <w:sz w:val="15"/>
                <w:szCs w:val="15"/>
              </w:rPr>
              <w:t>日</w:t>
            </w:r>
            <w:r w:rsidRPr="007A6ECE">
              <w:rPr>
                <w:rFonts w:ascii="SimHei" w:eastAsia="SimHei" w:hint="eastAsia"/>
                <w:b/>
                <w:sz w:val="15"/>
                <w:szCs w:val="15"/>
                <w:lang w:val="pt-BR"/>
              </w:rPr>
              <w:t xml:space="preserve"> </w:t>
            </w:r>
            <w:r w:rsidRPr="007A6ECE">
              <w:rPr>
                <w:rFonts w:ascii="SimHei" w:eastAsia="SimHei" w:hint="eastAsia"/>
                <w:b/>
                <w:sz w:val="15"/>
                <w:szCs w:val="15"/>
              </w:rPr>
              <w:t>期</w:t>
            </w:r>
            <w:r w:rsidRPr="007A6ECE">
              <w:rPr>
                <w:rFonts w:ascii="SimHei" w:eastAsia="SimHei" w:hint="eastAsia"/>
                <w:b/>
                <w:sz w:val="15"/>
                <w:szCs w:val="15"/>
                <w:lang w:val="pt-BR"/>
              </w:rPr>
              <w:t>：</w:t>
            </w:r>
            <w:bookmarkStart w:id="2" w:name="Date"/>
            <w:bookmarkEnd w:id="2"/>
            <w:r>
              <w:rPr>
                <w:rFonts w:ascii="Arial Black" w:eastAsia="SimHei" w:hAnsi="Arial Black"/>
                <w:sz w:val="15"/>
                <w:szCs w:val="15"/>
                <w:lang w:val="pt-BR"/>
              </w:rPr>
              <w:t>2016</w:t>
            </w:r>
            <w:r w:rsidRPr="007A6ECE">
              <w:rPr>
                <w:rFonts w:ascii="SimHei" w:eastAsia="SimHei" w:hint="eastAsia"/>
                <w:b/>
                <w:sz w:val="15"/>
                <w:szCs w:val="15"/>
              </w:rPr>
              <w:t>年</w:t>
            </w:r>
            <w:r>
              <w:rPr>
                <w:rFonts w:ascii="Arial Black" w:eastAsia="SimHei" w:hAnsi="Arial Black" w:hint="eastAsia"/>
                <w:sz w:val="15"/>
                <w:szCs w:val="15"/>
                <w:lang w:val="pt-BR"/>
              </w:rPr>
              <w:t>8</w:t>
            </w:r>
            <w:r w:rsidRPr="007A6ECE">
              <w:rPr>
                <w:rFonts w:ascii="SimHei" w:eastAsia="SimHei" w:hint="eastAsia"/>
                <w:b/>
                <w:sz w:val="15"/>
                <w:szCs w:val="15"/>
              </w:rPr>
              <w:t>月</w:t>
            </w:r>
            <w:r w:rsidRPr="003401FA">
              <w:rPr>
                <w:rFonts w:ascii="Arial Black" w:eastAsia="SimHei" w:hAnsi="Arial Black"/>
                <w:sz w:val="15"/>
                <w:szCs w:val="15"/>
                <w:lang w:val="pt-BR"/>
              </w:rPr>
              <w:t>2</w:t>
            </w:r>
            <w:r w:rsidRPr="007A6ECE">
              <w:rPr>
                <w:rFonts w:ascii="SimHei" w:eastAsia="SimHei" w:hint="eastAsia"/>
                <w:b/>
                <w:sz w:val="15"/>
                <w:szCs w:val="15"/>
              </w:rPr>
              <w:t>日</w:t>
            </w:r>
            <w:r w:rsidRPr="005B6E38">
              <w:rPr>
                <w:rFonts w:eastAsia="SimHei" w:hint="eastAsia"/>
                <w:b/>
                <w:caps/>
                <w:sz w:val="15"/>
                <w:szCs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F30AF9" w:rsidRDefault="00D46E11" w:rsidP="008B2CC1">
      <w:pPr>
        <w:rPr>
          <w:rFonts w:ascii="SimHei" w:eastAsia="SimHei"/>
          <w:sz w:val="28"/>
          <w:szCs w:val="28"/>
        </w:rPr>
      </w:pPr>
      <w:r w:rsidRPr="005B6E38">
        <w:rPr>
          <w:rFonts w:ascii="SimHei" w:eastAsia="SimHei" w:hAnsi="SimHei" w:cs="Times New Roman" w:hint="eastAsia"/>
          <w:sz w:val="28"/>
          <w:szCs w:val="22"/>
        </w:rPr>
        <w:t>世界知识产权组织</w:t>
      </w:r>
      <w:r>
        <w:rPr>
          <w:rFonts w:ascii="SimHei" w:eastAsia="SimHei" w:hAnsi="SimHei" w:cs="Times New Roman" w:hint="eastAsia"/>
          <w:sz w:val="28"/>
          <w:szCs w:val="22"/>
        </w:rPr>
        <w:t>协调委员会</w:t>
      </w:r>
    </w:p>
    <w:p w:rsidR="003845C1" w:rsidRDefault="003845C1" w:rsidP="003845C1"/>
    <w:p w:rsidR="003845C1" w:rsidRDefault="003845C1" w:rsidP="003845C1"/>
    <w:p w:rsidR="008B2CC1" w:rsidRPr="00A7341A" w:rsidRDefault="00D46E11" w:rsidP="008B2CC1">
      <w:pPr>
        <w:rPr>
          <w:rFonts w:ascii="KaiTi" w:eastAsia="KaiTi" w:hAnsi="KaiTi"/>
          <w:b/>
          <w:sz w:val="24"/>
          <w:szCs w:val="24"/>
        </w:rPr>
      </w:pPr>
      <w:r w:rsidRPr="005B6E38">
        <w:rPr>
          <w:rFonts w:ascii="KaiTi" w:eastAsia="KaiTi" w:hAnsi="KaiTi" w:cs="Times New Roman" w:hint="eastAsia"/>
          <w:b/>
          <w:sz w:val="24"/>
          <w:szCs w:val="22"/>
        </w:rPr>
        <w:t>第七</w:t>
      </w:r>
      <w:r>
        <w:rPr>
          <w:rFonts w:ascii="KaiTi" w:eastAsia="KaiTi" w:hAnsi="KaiTi" w:cs="Times New Roman" w:hint="eastAsia"/>
          <w:b/>
          <w:sz w:val="24"/>
          <w:szCs w:val="22"/>
        </w:rPr>
        <w:t>十三</w:t>
      </w:r>
      <w:r w:rsidRPr="005B6E38">
        <w:rPr>
          <w:rFonts w:ascii="KaiTi" w:eastAsia="KaiTi" w:hAnsi="KaiTi" w:cs="Times New Roman" w:hint="eastAsia"/>
          <w:b/>
          <w:sz w:val="24"/>
          <w:szCs w:val="22"/>
        </w:rPr>
        <w:t>届会议</w:t>
      </w:r>
      <w:r w:rsidR="00AF7CCC">
        <w:rPr>
          <w:rFonts w:ascii="KaiTi" w:eastAsia="KaiTi" w:hAnsi="KaiTi" w:cs="Times New Roman" w:hint="eastAsia"/>
          <w:b/>
          <w:sz w:val="24"/>
          <w:szCs w:val="22"/>
        </w:rPr>
        <w:t>（</w:t>
      </w:r>
      <w:r w:rsidRPr="005B6E38">
        <w:rPr>
          <w:rFonts w:ascii="KaiTi" w:eastAsia="KaiTi" w:hAnsi="KaiTi" w:cs="Times New Roman" w:hint="eastAsia"/>
          <w:b/>
          <w:sz w:val="24"/>
          <w:szCs w:val="22"/>
        </w:rPr>
        <w:t>第</w:t>
      </w:r>
      <w:r>
        <w:rPr>
          <w:rFonts w:ascii="KaiTi" w:eastAsia="KaiTi" w:hAnsi="KaiTi" w:cs="Times New Roman" w:hint="eastAsia"/>
          <w:sz w:val="24"/>
          <w:szCs w:val="22"/>
        </w:rPr>
        <w:t>47</w:t>
      </w:r>
      <w:r w:rsidRPr="005B6E38">
        <w:rPr>
          <w:rFonts w:ascii="KaiTi" w:eastAsia="KaiTi" w:hAnsi="KaiTi" w:cs="Times New Roman" w:hint="eastAsia"/>
          <w:b/>
          <w:sz w:val="24"/>
          <w:szCs w:val="22"/>
        </w:rPr>
        <w:t>次例会</w:t>
      </w:r>
      <w:r w:rsidR="00AF7CCC">
        <w:rPr>
          <w:rFonts w:ascii="KaiTi" w:eastAsia="KaiTi" w:hAnsi="KaiTi" w:cs="Times New Roman" w:hint="eastAsia"/>
          <w:b/>
          <w:sz w:val="24"/>
          <w:szCs w:val="22"/>
        </w:rPr>
        <w:t>）</w:t>
      </w:r>
    </w:p>
    <w:p w:rsidR="008B2CC1" w:rsidRPr="00D46E11" w:rsidRDefault="00D46E11" w:rsidP="008B2CC1">
      <w:pPr>
        <w:rPr>
          <w:rFonts w:ascii="KaiTi" w:eastAsia="KaiTi" w:hAnsi="KaiTi" w:cs="Times New Roman"/>
          <w:b/>
          <w:sz w:val="24"/>
          <w:szCs w:val="22"/>
        </w:rPr>
      </w:pPr>
      <w:r w:rsidRPr="00B33D70">
        <w:rPr>
          <w:rFonts w:ascii="KaiTi" w:eastAsia="KaiTi" w:hAnsi="KaiTi" w:cs="Times New Roman" w:hint="eastAsia"/>
          <w:sz w:val="24"/>
          <w:szCs w:val="22"/>
        </w:rPr>
        <w:t>2016</w:t>
      </w:r>
      <w:r w:rsidRPr="00D46E11">
        <w:rPr>
          <w:rFonts w:ascii="KaiTi" w:eastAsia="KaiTi" w:hAnsi="KaiTi" w:cs="Times New Roman" w:hint="eastAsia"/>
          <w:b/>
          <w:sz w:val="24"/>
          <w:szCs w:val="22"/>
        </w:rPr>
        <w:t>年</w:t>
      </w:r>
      <w:r w:rsidRPr="00B33D70">
        <w:rPr>
          <w:rFonts w:ascii="KaiTi" w:eastAsia="KaiTi" w:hAnsi="KaiTi" w:cs="Times New Roman" w:hint="eastAsia"/>
          <w:sz w:val="24"/>
          <w:szCs w:val="22"/>
        </w:rPr>
        <w:t>10</w:t>
      </w:r>
      <w:r w:rsidRPr="00D46E11">
        <w:rPr>
          <w:rFonts w:ascii="KaiTi" w:eastAsia="KaiTi" w:hAnsi="KaiTi" w:cs="Times New Roman" w:hint="eastAsia"/>
          <w:b/>
          <w:sz w:val="24"/>
          <w:szCs w:val="22"/>
        </w:rPr>
        <w:t>月</w:t>
      </w:r>
      <w:r w:rsidRPr="00B33D70">
        <w:rPr>
          <w:rFonts w:ascii="KaiTi" w:eastAsia="KaiTi" w:hAnsi="KaiTi" w:cs="Times New Roman" w:hint="eastAsia"/>
          <w:sz w:val="24"/>
          <w:szCs w:val="22"/>
        </w:rPr>
        <w:t>3</w:t>
      </w:r>
      <w:r w:rsidRPr="00D46E11">
        <w:rPr>
          <w:rFonts w:ascii="KaiTi" w:eastAsia="KaiTi" w:hAnsi="KaiTi" w:cs="Times New Roman" w:hint="eastAsia"/>
          <w:b/>
          <w:sz w:val="24"/>
          <w:szCs w:val="22"/>
        </w:rPr>
        <w:t>日至</w:t>
      </w:r>
      <w:r w:rsidRPr="00B33D70">
        <w:rPr>
          <w:rFonts w:ascii="KaiTi" w:eastAsia="KaiTi" w:hAnsi="KaiTi" w:cs="Times New Roman" w:hint="eastAsia"/>
          <w:sz w:val="24"/>
          <w:szCs w:val="22"/>
        </w:rPr>
        <w:t>11</w:t>
      </w:r>
      <w:r w:rsidRPr="00D46E11">
        <w:rPr>
          <w:rFonts w:ascii="KaiTi" w:eastAsia="KaiTi" w:hAnsi="KaiTi" w:cs="Times New Roman" w:hint="eastAsia"/>
          <w:b/>
          <w:sz w:val="24"/>
          <w:szCs w:val="22"/>
        </w:rPr>
        <w:t>日，日内瓦</w:t>
      </w:r>
    </w:p>
    <w:p w:rsidR="008B2CC1" w:rsidRPr="008B2CC1" w:rsidRDefault="008B2CC1" w:rsidP="008B2CC1"/>
    <w:p w:rsidR="008B2CC1" w:rsidRPr="008B2CC1" w:rsidRDefault="008B2CC1" w:rsidP="008B2CC1"/>
    <w:p w:rsidR="008B2CC1" w:rsidRPr="008B2CC1" w:rsidRDefault="008B2CC1" w:rsidP="008B2CC1"/>
    <w:p w:rsidR="00D46E11" w:rsidRPr="0019562B" w:rsidRDefault="00D46E11" w:rsidP="00D46E11">
      <w:pPr>
        <w:rPr>
          <w:rFonts w:ascii="KaiTi" w:eastAsia="KaiTi" w:hAnsi="KaiTi" w:cs="Times New Roman"/>
          <w:sz w:val="24"/>
          <w:szCs w:val="22"/>
        </w:rPr>
      </w:pPr>
      <w:bookmarkStart w:id="3" w:name="TitleOfDoc"/>
      <w:bookmarkEnd w:id="3"/>
      <w:r w:rsidRPr="002610DB">
        <w:rPr>
          <w:rFonts w:ascii="KaiTi" w:eastAsia="KaiTi" w:hAnsi="KaiTi" w:cs="Times New Roman" w:hint="eastAsia"/>
          <w:sz w:val="24"/>
          <w:szCs w:val="22"/>
        </w:rPr>
        <w:t>道德操守办公室年度报告</w:t>
      </w:r>
    </w:p>
    <w:p w:rsidR="00D46E11" w:rsidRPr="005B6E38" w:rsidRDefault="00D46E11" w:rsidP="00D46E11">
      <w:pPr>
        <w:rPr>
          <w:rFonts w:cs="Times New Roman"/>
          <w:szCs w:val="22"/>
        </w:rPr>
      </w:pPr>
    </w:p>
    <w:p w:rsidR="00D46E11" w:rsidRPr="00A7341A" w:rsidRDefault="00D46E11" w:rsidP="00D46E11">
      <w:pPr>
        <w:rPr>
          <w:rFonts w:ascii="KaiTi" w:eastAsia="KaiTi"/>
          <w:sz w:val="21"/>
        </w:rPr>
      </w:pPr>
      <w:bookmarkStart w:id="4" w:name="Prepared"/>
      <w:bookmarkEnd w:id="4"/>
      <w:r w:rsidRPr="007A6ECE">
        <w:rPr>
          <w:rFonts w:ascii="KaiTi" w:eastAsia="KaiTi" w:hAnsi="KaiTi" w:cs="Times New Roman" w:hint="eastAsia"/>
          <w:sz w:val="21"/>
          <w:szCs w:val="22"/>
        </w:rPr>
        <w:t>秘书处编拟</w:t>
      </w:r>
    </w:p>
    <w:p w:rsidR="00AC205C" w:rsidRDefault="00AC205C"/>
    <w:p w:rsidR="000F5E56" w:rsidRDefault="000F5E56"/>
    <w:p w:rsidR="002928D3" w:rsidRDefault="002928D3"/>
    <w:p w:rsidR="002928D3" w:rsidRDefault="002928D3" w:rsidP="0053057A"/>
    <w:p w:rsidR="004A39C5" w:rsidRDefault="004A39C5" w:rsidP="00C17AF4">
      <w:pPr>
        <w:pStyle w:val="ad"/>
        <w:overflowPunct w:val="0"/>
        <w:spacing w:afterLines="50" w:after="120" w:line="340" w:lineRule="atLeast"/>
        <w:jc w:val="both"/>
        <w:rPr>
          <w:rFonts w:ascii="SimSun" w:eastAsia="SimSun" w:hAnsi="SimSun"/>
          <w:sz w:val="21"/>
          <w:szCs w:val="21"/>
          <w:lang w:eastAsia="zh-CN"/>
        </w:rPr>
      </w:pPr>
      <w:r w:rsidRPr="007462C6">
        <w:rPr>
          <w:rFonts w:ascii="SimSun" w:eastAsia="SimSun" w:hAnsi="SimSun"/>
          <w:sz w:val="21"/>
          <w:szCs w:val="21"/>
        </w:rPr>
        <w:fldChar w:fldCharType="begin"/>
      </w:r>
      <w:r w:rsidRPr="007462C6">
        <w:rPr>
          <w:rFonts w:ascii="SimSun" w:eastAsia="SimSun" w:hAnsi="SimSun"/>
          <w:sz w:val="21"/>
          <w:szCs w:val="21"/>
          <w:lang w:eastAsia="zh-CN"/>
        </w:rPr>
        <w:instrText xml:space="preserve"> AUTONUM  </w:instrText>
      </w:r>
      <w:r w:rsidRPr="007462C6">
        <w:rPr>
          <w:rFonts w:ascii="SimSun" w:eastAsia="SimSun" w:hAnsi="SimSun"/>
          <w:sz w:val="21"/>
          <w:szCs w:val="21"/>
        </w:rPr>
        <w:fldChar w:fldCharType="end"/>
      </w:r>
      <w:r w:rsidR="000F30F8">
        <w:rPr>
          <w:rFonts w:ascii="SimSun" w:eastAsia="SimSun" w:hAnsi="SimSun"/>
          <w:sz w:val="21"/>
          <w:szCs w:val="21"/>
          <w:lang w:eastAsia="zh-CN"/>
        </w:rPr>
        <w:t>.</w:t>
      </w:r>
      <w:r w:rsidR="000F30F8">
        <w:rPr>
          <w:rFonts w:ascii="SimSun" w:eastAsia="SimSun" w:hAnsi="SimSun"/>
          <w:sz w:val="21"/>
          <w:szCs w:val="21"/>
          <w:lang w:eastAsia="zh-CN"/>
        </w:rPr>
        <w:tab/>
      </w:r>
      <w:r w:rsidR="00D46E11" w:rsidRPr="007462C6">
        <w:rPr>
          <w:rFonts w:ascii="SimSun" w:eastAsia="SimSun" w:hAnsi="SimSun" w:hint="eastAsia"/>
          <w:sz w:val="21"/>
          <w:szCs w:val="21"/>
          <w:lang w:eastAsia="zh-CN"/>
        </w:rPr>
        <w:t>以下内容是</w:t>
      </w:r>
      <w:r w:rsidR="00D46E11" w:rsidRPr="007462C6">
        <w:rPr>
          <w:rFonts w:ascii="SimSun" w:eastAsia="SimSun" w:hAnsi="SimSun"/>
          <w:sz w:val="21"/>
          <w:szCs w:val="21"/>
          <w:lang w:eastAsia="zh-CN"/>
        </w:rPr>
        <w:t>WIPO</w:t>
      </w:r>
      <w:r w:rsidR="00D46E11" w:rsidRPr="007462C6">
        <w:rPr>
          <w:rFonts w:ascii="SimSun" w:eastAsia="SimSun" w:hAnsi="SimSun" w:hint="eastAsia"/>
          <w:sz w:val="21"/>
          <w:szCs w:val="21"/>
          <w:lang w:eastAsia="zh-CN"/>
        </w:rPr>
        <w:t>道德操守办公室的2015年活动报告。自2010年6</w:t>
      </w:r>
      <w:r w:rsidR="007462C6" w:rsidRPr="007462C6">
        <w:rPr>
          <w:rFonts w:ascii="SimSun" w:eastAsia="SimSun" w:hAnsi="SimSun" w:hint="eastAsia"/>
          <w:sz w:val="21"/>
          <w:szCs w:val="21"/>
          <w:lang w:eastAsia="zh-CN"/>
        </w:rPr>
        <w:t>月设立</w:t>
      </w:r>
      <w:r w:rsidR="00D46E11" w:rsidRPr="007462C6">
        <w:rPr>
          <w:rFonts w:ascii="SimSun" w:eastAsia="SimSun" w:hAnsi="SimSun" w:hint="eastAsia"/>
          <w:sz w:val="21"/>
          <w:szCs w:val="21"/>
          <w:lang w:eastAsia="zh-CN"/>
        </w:rPr>
        <w:t>以来，道德操守办公室即向成员国报告其活动。本报告是</w:t>
      </w:r>
      <w:r w:rsidR="0020463F">
        <w:rPr>
          <w:rFonts w:ascii="SimSun" w:eastAsia="SimSun" w:hAnsi="SimSun" w:hint="eastAsia"/>
          <w:sz w:val="21"/>
          <w:szCs w:val="21"/>
          <w:lang w:eastAsia="zh-CN"/>
        </w:rPr>
        <w:t>提交成员国</w:t>
      </w:r>
      <w:r w:rsidR="00D46E11" w:rsidRPr="007462C6">
        <w:rPr>
          <w:rFonts w:ascii="SimSun" w:eastAsia="SimSun" w:hAnsi="SimSun" w:hint="eastAsia"/>
          <w:sz w:val="21"/>
          <w:szCs w:val="21"/>
          <w:lang w:eastAsia="zh-CN"/>
        </w:rPr>
        <w:t>大会的第五份报告。</w:t>
      </w:r>
    </w:p>
    <w:tbl>
      <w:tblPr>
        <w:tblStyle w:val="af1"/>
        <w:tblW w:w="0" w:type="auto"/>
        <w:jc w:val="center"/>
        <w:tblLook w:val="04A0" w:firstRow="1" w:lastRow="0" w:firstColumn="1" w:lastColumn="0" w:noHBand="0" w:noVBand="1"/>
      </w:tblPr>
      <w:tblGrid>
        <w:gridCol w:w="8505"/>
      </w:tblGrid>
      <w:tr w:rsidR="00C7011C" w:rsidTr="0020463F">
        <w:trPr>
          <w:jc w:val="center"/>
        </w:trPr>
        <w:tc>
          <w:tcPr>
            <w:tcW w:w="8505" w:type="dxa"/>
          </w:tcPr>
          <w:p w:rsidR="00C7011C" w:rsidRPr="00B33D70" w:rsidRDefault="00C7011C" w:rsidP="00B33D70">
            <w:pPr>
              <w:pStyle w:val="ad"/>
              <w:spacing w:afterLines="50" w:after="120" w:line="280" w:lineRule="atLeast"/>
              <w:ind w:left="284" w:right="284"/>
              <w:jc w:val="center"/>
              <w:rPr>
                <w:rFonts w:ascii="SimHei" w:eastAsia="SimHei" w:hAnsi="SimHei"/>
                <w:sz w:val="20"/>
                <w:szCs w:val="21"/>
                <w:lang w:eastAsia="zh-CN"/>
              </w:rPr>
            </w:pPr>
            <w:r w:rsidRPr="00B33D70">
              <w:rPr>
                <w:rFonts w:ascii="SimHei" w:eastAsia="SimHei" w:hAnsi="SimHei"/>
                <w:sz w:val="20"/>
                <w:szCs w:val="21"/>
                <w:u w:val="single"/>
                <w:lang w:eastAsia="zh-CN"/>
              </w:rPr>
              <w:t>2012</w:t>
            </w:r>
            <w:r w:rsidRPr="00B33D70">
              <w:rPr>
                <w:rFonts w:ascii="SimHei" w:eastAsia="SimHei" w:hAnsi="SimHei" w:hint="eastAsia"/>
                <w:sz w:val="20"/>
                <w:szCs w:val="21"/>
                <w:u w:val="single"/>
                <w:lang w:eastAsia="zh-CN"/>
              </w:rPr>
              <w:t>－</w:t>
            </w:r>
            <w:r w:rsidRPr="00B33D70">
              <w:rPr>
                <w:rFonts w:ascii="SimHei" w:eastAsia="SimHei" w:hAnsi="SimHei"/>
                <w:sz w:val="20"/>
                <w:szCs w:val="21"/>
                <w:u w:val="single"/>
                <w:lang w:eastAsia="zh-CN"/>
              </w:rPr>
              <w:t>2016</w:t>
            </w:r>
            <w:r w:rsidR="00D73638" w:rsidRPr="00B33D70">
              <w:rPr>
                <w:rFonts w:ascii="SimHei" w:eastAsia="SimHei" w:hAnsi="SimHei" w:hint="eastAsia"/>
                <w:sz w:val="20"/>
                <w:szCs w:val="21"/>
                <w:u w:val="single"/>
                <w:lang w:eastAsia="zh-CN"/>
              </w:rPr>
              <w:t>年</w:t>
            </w:r>
            <w:r w:rsidRPr="00B33D70">
              <w:rPr>
                <w:rFonts w:ascii="SimHei" w:eastAsia="SimHei" w:hAnsi="SimHei" w:hint="eastAsia"/>
                <w:sz w:val="20"/>
                <w:szCs w:val="21"/>
                <w:u w:val="single"/>
                <w:lang w:eastAsia="zh-CN"/>
              </w:rPr>
              <w:t>：</w:t>
            </w:r>
            <w:r w:rsidRPr="00B33D70">
              <w:rPr>
                <w:rFonts w:ascii="SimHei" w:eastAsia="SimHei" w:hAnsi="SimHei"/>
                <w:sz w:val="20"/>
                <w:szCs w:val="21"/>
                <w:u w:val="single"/>
                <w:lang w:eastAsia="zh-CN"/>
              </w:rPr>
              <w:br/>
            </w:r>
            <w:r w:rsidRPr="00B33D70">
              <w:rPr>
                <w:rFonts w:ascii="SimHei" w:eastAsia="SimHei" w:hAnsi="SimHei" w:hint="eastAsia"/>
                <w:sz w:val="20"/>
                <w:szCs w:val="21"/>
                <w:u w:val="single"/>
                <w:lang w:eastAsia="zh-CN"/>
              </w:rPr>
              <w:t>报告WIPO道德操守办公室活动及影响的五年</w:t>
            </w:r>
          </w:p>
          <w:p w:rsidR="00C7011C" w:rsidRPr="00B33D70" w:rsidRDefault="00C7011C" w:rsidP="00B33D70">
            <w:pPr>
              <w:pStyle w:val="ad"/>
              <w:spacing w:afterLines="40" w:after="96" w:line="280" w:lineRule="atLeast"/>
              <w:ind w:left="284" w:right="284" w:firstLineChars="200" w:firstLine="400"/>
              <w:jc w:val="both"/>
              <w:rPr>
                <w:rFonts w:ascii="SimSun" w:eastAsia="SimSun" w:hAnsi="SimSun"/>
                <w:sz w:val="20"/>
                <w:szCs w:val="21"/>
                <w:lang w:eastAsia="zh-CN" w:bidi="he-IL"/>
              </w:rPr>
            </w:pPr>
            <w:r w:rsidRPr="00B33D70">
              <w:rPr>
                <w:rFonts w:ascii="SimSun" w:eastAsia="SimSun" w:hAnsi="SimSun" w:hint="eastAsia"/>
                <w:sz w:val="20"/>
                <w:szCs w:val="21"/>
                <w:lang w:eastAsia="zh-CN" w:bidi="he-IL"/>
              </w:rPr>
              <w:t>根据WIPO战略调整计划（SRP）“对环境、社会和善政负责”的核心价值，2010年6月设立了道德操守办公室。</w:t>
            </w:r>
          </w:p>
          <w:p w:rsidR="00C7011C" w:rsidRPr="00B33D70" w:rsidRDefault="00C7011C" w:rsidP="00B33D70">
            <w:pPr>
              <w:pStyle w:val="ad"/>
              <w:spacing w:afterLines="40" w:after="96" w:line="280" w:lineRule="atLeast"/>
              <w:ind w:left="284" w:right="284" w:firstLineChars="200" w:firstLine="400"/>
              <w:jc w:val="both"/>
              <w:rPr>
                <w:rFonts w:ascii="SimSun" w:eastAsia="SimSun" w:hAnsi="SimSun"/>
                <w:sz w:val="20"/>
                <w:szCs w:val="21"/>
                <w:lang w:eastAsia="zh-CN" w:bidi="he-IL"/>
              </w:rPr>
            </w:pPr>
            <w:r w:rsidRPr="00B33D70">
              <w:rPr>
                <w:rFonts w:ascii="SimSun" w:eastAsia="SimSun" w:hAnsi="SimSun" w:hint="eastAsia"/>
                <w:sz w:val="20"/>
                <w:szCs w:val="21"/>
                <w:lang w:eastAsia="zh-CN" w:bidi="he-IL"/>
              </w:rPr>
              <w:t>在其运行的首个完整历年年底，道德操守办公室开始了每年报告其活动的周期。在2012年人力资源年度报告中，道德操守</w:t>
            </w:r>
            <w:r w:rsidRPr="00B33D70">
              <w:rPr>
                <w:rFonts w:ascii="SimSun" w:eastAsia="SimSun" w:hAnsi="SimSun" w:hint="eastAsia"/>
                <w:color w:val="000000" w:themeColor="text1"/>
                <w:sz w:val="20"/>
                <w:szCs w:val="21"/>
                <w:lang w:eastAsia="zh-CN" w:bidi="he-IL"/>
              </w:rPr>
              <w:t>办公室提供了</w:t>
            </w:r>
            <w:r w:rsidRPr="00B33D70">
              <w:rPr>
                <w:rFonts w:ascii="SimSun" w:eastAsia="SimSun" w:hAnsi="SimSun" w:hint="eastAsia"/>
                <w:sz w:val="20"/>
                <w:szCs w:val="21"/>
                <w:lang w:eastAsia="zh-CN" w:bidi="he-IL"/>
              </w:rPr>
              <w:t>其在</w:t>
            </w:r>
            <w:r w:rsidRPr="00B33D70">
              <w:rPr>
                <w:rFonts w:ascii="SimSun" w:eastAsia="SimSun" w:hAnsi="SimSun"/>
                <w:sz w:val="20"/>
                <w:szCs w:val="21"/>
                <w:lang w:eastAsia="zh-CN" w:bidi="he-IL"/>
              </w:rPr>
              <w:t>2010/2011</w:t>
            </w:r>
            <w:r w:rsidRPr="00B33D70">
              <w:rPr>
                <w:rFonts w:ascii="SimSun" w:eastAsia="SimSun" w:hAnsi="SimSun" w:hint="eastAsia"/>
                <w:sz w:val="20"/>
                <w:szCs w:val="21"/>
                <w:lang w:eastAsia="zh-CN" w:bidi="he-IL"/>
              </w:rPr>
              <w:t>两年期活动和影响的报告</w:t>
            </w:r>
            <w:r w:rsidRPr="00B33D70">
              <w:rPr>
                <w:rStyle w:val="ae"/>
                <w:rFonts w:ascii="SimSun" w:eastAsia="SimSun" w:hAnsi="SimSun"/>
                <w:sz w:val="20"/>
                <w:szCs w:val="21"/>
                <w:lang w:bidi="he-IL"/>
              </w:rPr>
              <w:footnoteReference w:id="2"/>
            </w:r>
            <w:r w:rsidRPr="00B33D70">
              <w:rPr>
                <w:rFonts w:ascii="SimSun" w:eastAsia="SimSun" w:hAnsi="SimSun" w:hint="eastAsia"/>
                <w:sz w:val="20"/>
                <w:szCs w:val="21"/>
                <w:lang w:eastAsia="zh-CN" w:bidi="he-IL"/>
              </w:rPr>
              <w:t>。</w:t>
            </w:r>
          </w:p>
          <w:p w:rsidR="00C7011C" w:rsidRPr="00B33D70" w:rsidRDefault="00C7011C" w:rsidP="00B33D70">
            <w:pPr>
              <w:pStyle w:val="ad"/>
              <w:spacing w:afterLines="40" w:after="96" w:line="280" w:lineRule="atLeast"/>
              <w:ind w:left="284" w:right="284" w:firstLineChars="200" w:firstLine="400"/>
              <w:jc w:val="both"/>
              <w:rPr>
                <w:rFonts w:ascii="SimSun" w:eastAsia="SimSun" w:hAnsi="SimSun"/>
                <w:sz w:val="20"/>
                <w:szCs w:val="21"/>
                <w:lang w:eastAsia="zh-CN" w:bidi="he-IL"/>
              </w:rPr>
            </w:pPr>
            <w:r w:rsidRPr="00B33D70">
              <w:rPr>
                <w:rFonts w:ascii="SimSun" w:eastAsia="SimSun" w:hAnsi="SimSun" w:hint="eastAsia"/>
                <w:sz w:val="20"/>
                <w:szCs w:val="21"/>
                <w:lang w:eastAsia="zh-CN" w:bidi="he-IL"/>
              </w:rPr>
              <w:t>2013年和2014年，道德操守办公室分别报告2012年和2013年活动的第二份和第三份报告，作为人力资源年度报告的专门附件提供</w:t>
            </w:r>
            <w:r w:rsidRPr="00B33D70">
              <w:rPr>
                <w:rStyle w:val="ae"/>
                <w:rFonts w:ascii="SimSun" w:eastAsia="SimSun" w:hAnsi="SimSun"/>
                <w:sz w:val="20"/>
                <w:szCs w:val="21"/>
                <w:lang w:bidi="he-IL"/>
              </w:rPr>
              <w:footnoteReference w:id="3"/>
            </w:r>
            <w:r w:rsidRPr="00B33D70">
              <w:rPr>
                <w:rFonts w:ascii="SimSun" w:eastAsia="SimSun" w:hAnsi="SimSun" w:hint="eastAsia"/>
                <w:sz w:val="20"/>
                <w:szCs w:val="21"/>
                <w:lang w:eastAsia="zh-CN" w:bidi="he-IL"/>
              </w:rPr>
              <w:t>。</w:t>
            </w:r>
          </w:p>
          <w:p w:rsidR="00C7011C" w:rsidRPr="00B33D70" w:rsidRDefault="00C7011C" w:rsidP="00B33D70">
            <w:pPr>
              <w:pStyle w:val="ad"/>
              <w:spacing w:afterLines="40" w:after="96" w:line="280" w:lineRule="atLeast"/>
              <w:ind w:left="284" w:right="284" w:firstLineChars="200" w:firstLine="400"/>
              <w:jc w:val="both"/>
              <w:rPr>
                <w:rFonts w:ascii="SimSun" w:eastAsia="SimSun" w:hAnsi="SimSun"/>
                <w:sz w:val="20"/>
                <w:szCs w:val="21"/>
                <w:lang w:eastAsia="zh-CN"/>
              </w:rPr>
            </w:pPr>
            <w:r w:rsidRPr="00B33D70">
              <w:rPr>
                <w:rFonts w:ascii="SimSun" w:eastAsia="SimSun" w:hAnsi="SimSun" w:hint="eastAsia"/>
                <w:sz w:val="20"/>
                <w:szCs w:val="21"/>
                <w:lang w:eastAsia="zh-CN"/>
              </w:rPr>
              <w:t>2015年，道德操守办公室</w:t>
            </w:r>
            <w:r w:rsidRPr="00B33D70">
              <w:rPr>
                <w:rFonts w:ascii="SimSun" w:eastAsia="SimSun" w:hAnsi="SimSun" w:hint="eastAsia"/>
                <w:sz w:val="20"/>
                <w:szCs w:val="21"/>
                <w:lang w:eastAsia="zh-CN" w:bidi="he-IL"/>
              </w:rPr>
              <w:t>关于</w:t>
            </w:r>
            <w:r w:rsidRPr="00B33D70">
              <w:rPr>
                <w:rFonts w:ascii="SimSun" w:eastAsia="SimSun" w:hAnsi="SimSun" w:hint="eastAsia"/>
                <w:sz w:val="20"/>
                <w:szCs w:val="21"/>
                <w:lang w:eastAsia="zh-CN"/>
              </w:rPr>
              <w:t>2014年的第四份报告，作为单独的《道德操守办公室年度报告》提交给WIPO协调委员会</w:t>
            </w:r>
            <w:r w:rsidRPr="00B33D70">
              <w:rPr>
                <w:rStyle w:val="ae"/>
                <w:rFonts w:ascii="SimSun" w:eastAsia="SimSun" w:hAnsi="SimSun"/>
                <w:sz w:val="20"/>
                <w:szCs w:val="21"/>
              </w:rPr>
              <w:footnoteReference w:id="4"/>
            </w:r>
            <w:r w:rsidRPr="00B33D70">
              <w:rPr>
                <w:rFonts w:ascii="SimSun" w:eastAsia="SimSun" w:hAnsi="SimSun" w:hint="eastAsia"/>
                <w:sz w:val="20"/>
                <w:szCs w:val="21"/>
                <w:lang w:eastAsia="zh-CN"/>
              </w:rPr>
              <w:t>。</w:t>
            </w:r>
          </w:p>
          <w:p w:rsidR="00C7011C" w:rsidRDefault="00C7011C" w:rsidP="00B33D70">
            <w:pPr>
              <w:pStyle w:val="ad"/>
              <w:spacing w:afterLines="40" w:after="96" w:line="280" w:lineRule="atLeast"/>
              <w:ind w:left="284" w:right="284" w:firstLineChars="200" w:firstLine="400"/>
              <w:jc w:val="both"/>
              <w:rPr>
                <w:rFonts w:ascii="SimSun" w:eastAsia="SimSun" w:hAnsi="SimSun"/>
                <w:sz w:val="21"/>
                <w:szCs w:val="21"/>
                <w:lang w:eastAsia="zh-CN"/>
              </w:rPr>
            </w:pPr>
            <w:r w:rsidRPr="00B33D70">
              <w:rPr>
                <w:rFonts w:ascii="SimSun" w:eastAsia="SimSun" w:hAnsi="SimSun" w:hint="eastAsia"/>
                <w:sz w:val="20"/>
                <w:szCs w:val="21"/>
                <w:lang w:eastAsia="zh-CN"/>
              </w:rPr>
              <w:t>关于2015年活动和影响的2016年报告是道德操守办公室的第五份报告，延用了这一形式。</w:t>
            </w:r>
          </w:p>
        </w:tc>
      </w:tr>
    </w:tbl>
    <w:p w:rsidR="004A39C5" w:rsidRPr="00035B7A" w:rsidRDefault="00204400" w:rsidP="0020463F">
      <w:pPr>
        <w:pStyle w:val="ad"/>
        <w:keepNext/>
        <w:numPr>
          <w:ilvl w:val="0"/>
          <w:numId w:val="21"/>
        </w:numPr>
        <w:spacing w:beforeLines="100" w:before="240" w:afterLines="50" w:after="120" w:line="340" w:lineRule="atLeast"/>
        <w:ind w:left="0" w:firstLine="0"/>
        <w:rPr>
          <w:rFonts w:ascii="SimHei" w:eastAsia="SimHei" w:hAnsi="SimHei"/>
          <w:sz w:val="21"/>
          <w:szCs w:val="21"/>
        </w:rPr>
      </w:pPr>
      <w:r w:rsidRPr="00035B7A">
        <w:rPr>
          <w:rFonts w:ascii="SimHei" w:eastAsia="SimHei" w:hAnsi="SimHei" w:hint="eastAsia"/>
          <w:sz w:val="21"/>
          <w:szCs w:val="21"/>
          <w:lang w:eastAsia="zh-CN"/>
        </w:rPr>
        <w:lastRenderedPageBreak/>
        <w:t>背　景</w:t>
      </w:r>
    </w:p>
    <w:p w:rsidR="004A39C5" w:rsidRPr="00035B7A" w:rsidRDefault="004A39C5" w:rsidP="00C17AF4">
      <w:pPr>
        <w:pStyle w:val="ad"/>
        <w:overflowPunct w:val="0"/>
        <w:spacing w:afterLines="50" w:after="120" w:line="340" w:lineRule="atLeast"/>
        <w:jc w:val="both"/>
        <w:rPr>
          <w:rFonts w:ascii="SimSun" w:eastAsia="SimSun" w:hAnsi="SimSun"/>
          <w:sz w:val="21"/>
          <w:szCs w:val="21"/>
          <w:lang w:eastAsia="zh-CN"/>
        </w:rPr>
      </w:pPr>
      <w:r w:rsidRPr="00035B7A">
        <w:rPr>
          <w:rFonts w:ascii="SimSun" w:eastAsia="SimSun" w:hAnsi="SimSun"/>
          <w:sz w:val="21"/>
          <w:szCs w:val="21"/>
        </w:rPr>
        <w:fldChar w:fldCharType="begin"/>
      </w:r>
      <w:r w:rsidRPr="00035B7A">
        <w:rPr>
          <w:rFonts w:ascii="SimSun" w:eastAsia="SimSun" w:hAnsi="SimSun"/>
          <w:sz w:val="21"/>
          <w:szCs w:val="21"/>
          <w:lang w:eastAsia="zh-CN"/>
        </w:rPr>
        <w:instrText xml:space="preserve"> AUTONUM  </w:instrText>
      </w:r>
      <w:r w:rsidRPr="00035B7A">
        <w:rPr>
          <w:rFonts w:ascii="SimSun" w:eastAsia="SimSun" w:hAnsi="SimSun"/>
          <w:sz w:val="21"/>
          <w:szCs w:val="21"/>
        </w:rPr>
        <w:fldChar w:fldCharType="end"/>
      </w:r>
      <w:r w:rsidR="000F30F8">
        <w:rPr>
          <w:rFonts w:ascii="SimSun" w:eastAsia="SimSun" w:hAnsi="SimSun"/>
          <w:sz w:val="21"/>
          <w:szCs w:val="21"/>
          <w:lang w:eastAsia="zh-CN"/>
        </w:rPr>
        <w:t>.</w:t>
      </w:r>
      <w:r w:rsidR="000F30F8">
        <w:rPr>
          <w:rFonts w:ascii="SimSun" w:eastAsia="SimSun" w:hAnsi="SimSun"/>
          <w:sz w:val="21"/>
          <w:szCs w:val="21"/>
          <w:lang w:eastAsia="zh-CN"/>
        </w:rPr>
        <w:tab/>
      </w:r>
      <w:r w:rsidR="005C7EB3" w:rsidRPr="00035B7A">
        <w:rPr>
          <w:rFonts w:ascii="SimSun" w:eastAsia="SimSun" w:hAnsi="SimSun" w:hint="eastAsia"/>
          <w:sz w:val="21"/>
          <w:szCs w:val="21"/>
          <w:lang w:eastAsia="zh-CN"/>
        </w:rPr>
        <w:t>《建立世界知识产权组织公约》提及确保最高标准的效率、能力和诚信对本组织的重要性。在</w:t>
      </w:r>
      <w:r w:rsidR="005C7EB3" w:rsidRPr="00035B7A">
        <w:rPr>
          <w:rFonts w:ascii="SimSun" w:eastAsia="SimSun" w:hAnsi="SimSun"/>
          <w:sz w:val="21"/>
          <w:szCs w:val="21"/>
          <w:lang w:eastAsia="zh-CN"/>
        </w:rPr>
        <w:t>WIPO</w:t>
      </w:r>
      <w:r w:rsidR="005C7EB3" w:rsidRPr="00035B7A">
        <w:rPr>
          <w:rFonts w:ascii="SimSun" w:eastAsia="SimSun" w:hAnsi="SimSun" w:hint="eastAsia"/>
          <w:sz w:val="21"/>
          <w:szCs w:val="21"/>
          <w:lang w:eastAsia="zh-CN"/>
        </w:rPr>
        <w:t>建立全面的道德操守和诚信制度是战略调整计划</w:t>
      </w:r>
      <w:r w:rsidR="00AF7CCC">
        <w:rPr>
          <w:rFonts w:ascii="SimSun" w:eastAsia="SimSun" w:hAnsi="SimSun"/>
          <w:sz w:val="21"/>
          <w:szCs w:val="21"/>
          <w:lang w:eastAsia="zh-CN"/>
        </w:rPr>
        <w:t>（</w:t>
      </w:r>
      <w:r w:rsidR="005C7EB3" w:rsidRPr="00035B7A">
        <w:rPr>
          <w:rFonts w:ascii="SimSun" w:eastAsia="SimSun" w:hAnsi="SimSun"/>
          <w:sz w:val="21"/>
          <w:szCs w:val="21"/>
          <w:lang w:eastAsia="zh-CN"/>
        </w:rPr>
        <w:t>SRP</w:t>
      </w:r>
      <w:r w:rsidR="00AF7CCC">
        <w:rPr>
          <w:rFonts w:ascii="SimSun" w:eastAsia="SimSun" w:hAnsi="SimSun"/>
          <w:sz w:val="21"/>
          <w:szCs w:val="21"/>
          <w:lang w:eastAsia="zh-CN"/>
        </w:rPr>
        <w:t>）</w:t>
      </w:r>
      <w:r w:rsidR="005C7EB3" w:rsidRPr="00035B7A">
        <w:rPr>
          <w:rFonts w:ascii="SimSun" w:eastAsia="SimSun" w:hAnsi="SimSun" w:hint="eastAsia"/>
          <w:sz w:val="21"/>
          <w:szCs w:val="21"/>
          <w:lang w:eastAsia="zh-CN"/>
        </w:rPr>
        <w:t>的一项举措，在2013年</w:t>
      </w:r>
      <w:r w:rsidR="00892870">
        <w:rPr>
          <w:rFonts w:ascii="SimSun" w:eastAsia="SimSun" w:hAnsi="SimSun" w:hint="eastAsia"/>
          <w:sz w:val="21"/>
          <w:szCs w:val="21"/>
          <w:lang w:eastAsia="zh-CN"/>
        </w:rPr>
        <w:t>年</w:t>
      </w:r>
      <w:r w:rsidR="005C7EB3" w:rsidRPr="00035B7A">
        <w:rPr>
          <w:rFonts w:ascii="SimSun" w:eastAsia="SimSun" w:hAnsi="SimSun" w:hint="eastAsia"/>
          <w:sz w:val="21"/>
          <w:szCs w:val="21"/>
          <w:lang w:eastAsia="zh-CN"/>
        </w:rPr>
        <w:t>初完成</w:t>
      </w:r>
      <w:r w:rsidR="005C7EB3" w:rsidRPr="00035B7A">
        <w:rPr>
          <w:rFonts w:ascii="SimSun" w:eastAsia="SimSun" w:hAnsi="SimSun"/>
          <w:sz w:val="21"/>
          <w:szCs w:val="21"/>
          <w:lang w:eastAsia="zh-CN"/>
        </w:rPr>
        <w:t>SRP</w:t>
      </w:r>
      <w:r w:rsidR="005C7EB3" w:rsidRPr="00035B7A">
        <w:rPr>
          <w:rFonts w:ascii="SimSun" w:eastAsia="SimSun" w:hAnsi="SimSun" w:hint="eastAsia"/>
          <w:sz w:val="21"/>
          <w:szCs w:val="21"/>
          <w:lang w:eastAsia="zh-CN"/>
        </w:rPr>
        <w:t>之后，已将这项工作纳入</w:t>
      </w:r>
      <w:r w:rsidR="005C7EB3" w:rsidRPr="00035B7A">
        <w:rPr>
          <w:rFonts w:ascii="SimSun" w:eastAsia="SimSun" w:hAnsi="SimSun"/>
          <w:sz w:val="21"/>
          <w:szCs w:val="21"/>
          <w:lang w:eastAsia="zh-CN"/>
        </w:rPr>
        <w:t>WIPO</w:t>
      </w:r>
      <w:r w:rsidR="005C7EB3" w:rsidRPr="00035B7A">
        <w:rPr>
          <w:rFonts w:ascii="SimSun" w:eastAsia="SimSun" w:hAnsi="SimSun" w:hint="eastAsia"/>
          <w:sz w:val="21"/>
          <w:szCs w:val="21"/>
          <w:lang w:eastAsia="zh-CN"/>
        </w:rPr>
        <w:t>活动的主流。</w:t>
      </w:r>
    </w:p>
    <w:p w:rsidR="004A39C5" w:rsidRPr="00035B7A" w:rsidRDefault="00204400" w:rsidP="0020463F">
      <w:pPr>
        <w:pStyle w:val="ad"/>
        <w:keepNext/>
        <w:numPr>
          <w:ilvl w:val="0"/>
          <w:numId w:val="21"/>
        </w:numPr>
        <w:spacing w:beforeLines="100" w:before="240" w:afterLines="50" w:after="120" w:line="340" w:lineRule="atLeast"/>
        <w:ind w:left="0" w:firstLine="0"/>
        <w:rPr>
          <w:rFonts w:ascii="SimHei" w:eastAsia="SimHei" w:hAnsi="SimHei"/>
          <w:sz w:val="21"/>
          <w:szCs w:val="21"/>
          <w:lang w:eastAsia="zh-CN"/>
        </w:rPr>
      </w:pPr>
      <w:r w:rsidRPr="00035B7A">
        <w:rPr>
          <w:rFonts w:ascii="SimHei" w:eastAsia="SimHei" w:hAnsi="SimHei" w:hint="eastAsia"/>
          <w:sz w:val="21"/>
          <w:szCs w:val="21"/>
          <w:lang w:eastAsia="zh-CN"/>
        </w:rPr>
        <w:t>结　构</w:t>
      </w:r>
    </w:p>
    <w:p w:rsidR="004A39C5" w:rsidRPr="00035B7A" w:rsidRDefault="004A39C5" w:rsidP="00C17AF4">
      <w:pPr>
        <w:pStyle w:val="ad"/>
        <w:overflowPunct w:val="0"/>
        <w:spacing w:afterLines="50" w:after="120" w:line="340" w:lineRule="atLeast"/>
        <w:jc w:val="both"/>
        <w:rPr>
          <w:rFonts w:ascii="SimSun" w:eastAsia="SimSun" w:hAnsi="SimSun"/>
          <w:sz w:val="21"/>
          <w:szCs w:val="21"/>
          <w:lang w:eastAsia="zh-CN"/>
        </w:rPr>
      </w:pPr>
      <w:r w:rsidRPr="00035B7A">
        <w:rPr>
          <w:rFonts w:ascii="SimSun" w:eastAsia="SimSun" w:hAnsi="SimSun"/>
          <w:sz w:val="21"/>
          <w:szCs w:val="21"/>
          <w:lang w:eastAsia="zh-CN"/>
        </w:rPr>
        <w:fldChar w:fldCharType="begin"/>
      </w:r>
      <w:r w:rsidRPr="00035B7A">
        <w:rPr>
          <w:rFonts w:ascii="SimSun" w:eastAsia="SimSun" w:hAnsi="SimSun"/>
          <w:sz w:val="21"/>
          <w:szCs w:val="21"/>
          <w:lang w:eastAsia="zh-CN"/>
        </w:rPr>
        <w:instrText xml:space="preserve"> AUTONUM  </w:instrText>
      </w:r>
      <w:r w:rsidRPr="00035B7A">
        <w:rPr>
          <w:rFonts w:ascii="SimSun" w:eastAsia="SimSun" w:hAnsi="SimSun"/>
          <w:sz w:val="21"/>
          <w:szCs w:val="21"/>
          <w:lang w:eastAsia="zh-CN"/>
        </w:rPr>
        <w:fldChar w:fldCharType="end"/>
      </w:r>
      <w:r w:rsidR="000F30F8">
        <w:rPr>
          <w:rFonts w:ascii="SimSun" w:eastAsia="SimSun" w:hAnsi="SimSun"/>
          <w:sz w:val="21"/>
          <w:szCs w:val="21"/>
          <w:lang w:eastAsia="zh-CN"/>
        </w:rPr>
        <w:t>.</w:t>
      </w:r>
      <w:r w:rsidR="000F30F8">
        <w:rPr>
          <w:rFonts w:ascii="SimSun" w:eastAsia="SimSun" w:hAnsi="SimSun"/>
          <w:sz w:val="21"/>
          <w:szCs w:val="21"/>
          <w:lang w:eastAsia="zh-CN"/>
        </w:rPr>
        <w:tab/>
      </w:r>
      <w:r w:rsidR="005C7EB3" w:rsidRPr="00035B7A">
        <w:rPr>
          <w:rFonts w:ascii="SimSun" w:eastAsia="SimSun" w:hAnsi="SimSun" w:hint="eastAsia"/>
          <w:sz w:val="21"/>
          <w:szCs w:val="21"/>
          <w:lang w:eastAsia="zh-CN"/>
        </w:rPr>
        <w:t>道德操守办公室成立于2010年6月。道德操守办公室由首席道德</w:t>
      </w:r>
      <w:r w:rsidR="0020463F">
        <w:rPr>
          <w:rFonts w:ascii="SimSun" w:eastAsia="SimSun" w:hAnsi="SimSun" w:hint="eastAsia"/>
          <w:sz w:val="21"/>
          <w:szCs w:val="21"/>
          <w:lang w:eastAsia="zh-CN"/>
        </w:rPr>
        <w:t>操守</w:t>
      </w:r>
      <w:r w:rsidR="005C7EB3" w:rsidRPr="00035B7A">
        <w:rPr>
          <w:rFonts w:ascii="SimSun" w:eastAsia="SimSun" w:hAnsi="SimSun" w:hint="eastAsia"/>
          <w:sz w:val="21"/>
          <w:szCs w:val="21"/>
          <w:lang w:eastAsia="zh-CN"/>
        </w:rPr>
        <w:t>官领导，向总干事报告</w:t>
      </w:r>
      <w:r w:rsidR="0020463F">
        <w:rPr>
          <w:rFonts w:ascii="SimSun" w:eastAsia="SimSun" w:hAnsi="SimSun" w:hint="eastAsia"/>
          <w:sz w:val="21"/>
          <w:szCs w:val="21"/>
          <w:lang w:eastAsia="zh-CN"/>
        </w:rPr>
        <w:t>工作</w:t>
      </w:r>
      <w:r w:rsidR="005C7EB3" w:rsidRPr="00035B7A">
        <w:rPr>
          <w:rFonts w:ascii="SimSun" w:eastAsia="SimSun" w:hAnsi="SimSun" w:hint="eastAsia"/>
          <w:sz w:val="21"/>
          <w:szCs w:val="21"/>
          <w:lang w:eastAsia="zh-CN"/>
        </w:rPr>
        <w:t>。</w:t>
      </w:r>
      <w:r w:rsidR="0020463F">
        <w:rPr>
          <w:rFonts w:ascii="SimSun" w:eastAsia="SimSun" w:hAnsi="SimSun" w:hint="eastAsia"/>
          <w:sz w:val="21"/>
          <w:szCs w:val="21"/>
          <w:lang w:eastAsia="zh-CN"/>
        </w:rPr>
        <w:t>办公室的</w:t>
      </w:r>
      <w:r w:rsidR="005C7EB3" w:rsidRPr="00035B7A">
        <w:rPr>
          <w:rFonts w:ascii="SimSun" w:eastAsia="SimSun" w:hAnsi="SimSun" w:hint="eastAsia"/>
          <w:sz w:val="21"/>
          <w:szCs w:val="21"/>
          <w:lang w:eastAsia="zh-CN"/>
        </w:rPr>
        <w:t>活动分为以下四个主要领域：</w:t>
      </w:r>
    </w:p>
    <w:p w:rsidR="004A39C5" w:rsidRPr="00035B7A" w:rsidRDefault="00C81FF2" w:rsidP="0020463F">
      <w:pPr>
        <w:pStyle w:val="ad"/>
        <w:numPr>
          <w:ilvl w:val="0"/>
          <w:numId w:val="8"/>
        </w:numPr>
        <w:overflowPunct w:val="0"/>
        <w:spacing w:afterLines="50" w:after="120" w:line="340" w:lineRule="atLeast"/>
        <w:ind w:left="567" w:firstLine="0"/>
        <w:contextualSpacing/>
        <w:rPr>
          <w:rFonts w:ascii="SimSun" w:eastAsia="SimSun" w:hAnsi="SimSun"/>
          <w:sz w:val="21"/>
          <w:szCs w:val="21"/>
        </w:rPr>
      </w:pPr>
      <w:r w:rsidRPr="00035B7A">
        <w:rPr>
          <w:rFonts w:ascii="SimSun" w:eastAsia="SimSun" w:hAnsi="SimSun" w:hint="eastAsia"/>
          <w:sz w:val="21"/>
          <w:szCs w:val="21"/>
          <w:lang w:eastAsia="zh-CN"/>
        </w:rPr>
        <w:t>宣传活动；</w:t>
      </w:r>
    </w:p>
    <w:p w:rsidR="004A39C5" w:rsidRPr="00035B7A" w:rsidRDefault="00C81FF2" w:rsidP="0020463F">
      <w:pPr>
        <w:pStyle w:val="ad"/>
        <w:numPr>
          <w:ilvl w:val="0"/>
          <w:numId w:val="8"/>
        </w:numPr>
        <w:overflowPunct w:val="0"/>
        <w:spacing w:afterLines="50" w:after="120" w:line="340" w:lineRule="atLeast"/>
        <w:ind w:left="567" w:firstLine="0"/>
        <w:contextualSpacing/>
        <w:rPr>
          <w:rFonts w:ascii="SimSun" w:eastAsia="SimSun" w:hAnsi="SimSun"/>
          <w:sz w:val="21"/>
          <w:szCs w:val="21"/>
          <w:lang w:eastAsia="zh-CN"/>
        </w:rPr>
      </w:pPr>
      <w:r w:rsidRPr="00035B7A">
        <w:rPr>
          <w:rFonts w:ascii="SimSun" w:eastAsia="SimSun" w:hAnsi="SimSun" w:hint="eastAsia"/>
          <w:sz w:val="21"/>
          <w:szCs w:val="21"/>
          <w:lang w:eastAsia="zh-CN"/>
        </w:rPr>
        <w:t>向高</w:t>
      </w:r>
      <w:r w:rsidR="0020463F">
        <w:rPr>
          <w:rFonts w:ascii="SimSun" w:eastAsia="SimSun" w:hAnsi="SimSun" w:hint="eastAsia"/>
          <w:sz w:val="21"/>
          <w:szCs w:val="21"/>
          <w:lang w:eastAsia="zh-CN"/>
        </w:rPr>
        <w:t>级</w:t>
      </w:r>
      <w:r w:rsidRPr="00035B7A">
        <w:rPr>
          <w:rFonts w:ascii="SimSun" w:eastAsia="SimSun" w:hAnsi="SimSun" w:hint="eastAsia"/>
          <w:sz w:val="21"/>
          <w:szCs w:val="21"/>
          <w:lang w:eastAsia="zh-CN"/>
        </w:rPr>
        <w:t>管理</w:t>
      </w:r>
      <w:r w:rsidR="0020463F">
        <w:rPr>
          <w:rFonts w:ascii="SimSun" w:eastAsia="SimSun" w:hAnsi="SimSun" w:hint="eastAsia"/>
          <w:sz w:val="21"/>
          <w:szCs w:val="21"/>
          <w:lang w:eastAsia="zh-CN"/>
        </w:rPr>
        <w:t>层</w:t>
      </w:r>
      <w:r w:rsidRPr="00035B7A">
        <w:rPr>
          <w:rFonts w:ascii="SimSun" w:eastAsia="SimSun" w:hAnsi="SimSun" w:hint="eastAsia"/>
          <w:sz w:val="21"/>
          <w:szCs w:val="21"/>
          <w:lang w:eastAsia="zh-CN"/>
        </w:rPr>
        <w:t>、管理</w:t>
      </w:r>
      <w:r w:rsidR="0020463F">
        <w:rPr>
          <w:rFonts w:ascii="SimSun" w:eastAsia="SimSun" w:hAnsi="SimSun" w:hint="eastAsia"/>
          <w:sz w:val="21"/>
          <w:szCs w:val="21"/>
          <w:lang w:eastAsia="zh-CN"/>
        </w:rPr>
        <w:t>人</w:t>
      </w:r>
      <w:r w:rsidRPr="00035B7A">
        <w:rPr>
          <w:rFonts w:ascii="SimSun" w:eastAsia="SimSun" w:hAnsi="SimSun" w:hint="eastAsia"/>
          <w:sz w:val="21"/>
          <w:szCs w:val="21"/>
          <w:lang w:eastAsia="zh-CN"/>
        </w:rPr>
        <w:t>和所有工作人员提供保密咨询意见；</w:t>
      </w:r>
    </w:p>
    <w:p w:rsidR="004A39C5" w:rsidRPr="00035B7A" w:rsidRDefault="00C81FF2" w:rsidP="0020463F">
      <w:pPr>
        <w:pStyle w:val="ad"/>
        <w:numPr>
          <w:ilvl w:val="0"/>
          <w:numId w:val="8"/>
        </w:numPr>
        <w:overflowPunct w:val="0"/>
        <w:spacing w:afterLines="50" w:after="120" w:line="340" w:lineRule="atLeast"/>
        <w:ind w:left="567" w:firstLine="0"/>
        <w:contextualSpacing/>
        <w:rPr>
          <w:rFonts w:ascii="SimSun" w:eastAsia="SimSun" w:hAnsi="SimSun"/>
          <w:sz w:val="21"/>
          <w:szCs w:val="21"/>
          <w:lang w:eastAsia="zh-CN"/>
        </w:rPr>
      </w:pPr>
      <w:r w:rsidRPr="00035B7A">
        <w:rPr>
          <w:rFonts w:ascii="SimSun" w:eastAsia="SimSun" w:hAnsi="SimSun" w:hint="eastAsia"/>
          <w:sz w:val="21"/>
          <w:szCs w:val="21"/>
          <w:lang w:eastAsia="zh-CN"/>
        </w:rPr>
        <w:t>准则制定和政策发展；以及</w:t>
      </w:r>
    </w:p>
    <w:p w:rsidR="004A39C5" w:rsidRPr="00035B7A" w:rsidRDefault="00C81FF2" w:rsidP="0020463F">
      <w:pPr>
        <w:pStyle w:val="ad"/>
        <w:numPr>
          <w:ilvl w:val="0"/>
          <w:numId w:val="8"/>
        </w:numPr>
        <w:overflowPunct w:val="0"/>
        <w:spacing w:afterLines="50" w:after="120" w:line="340" w:lineRule="atLeast"/>
        <w:ind w:left="567" w:firstLine="0"/>
        <w:rPr>
          <w:rFonts w:ascii="SimSun" w:eastAsia="SimSun" w:hAnsi="SimSun"/>
          <w:sz w:val="21"/>
          <w:szCs w:val="21"/>
          <w:lang w:eastAsia="zh-CN"/>
        </w:rPr>
      </w:pPr>
      <w:r w:rsidRPr="00035B7A">
        <w:rPr>
          <w:rFonts w:ascii="SimSun" w:eastAsia="SimSun" w:hAnsi="SimSun" w:hint="eastAsia"/>
          <w:sz w:val="21"/>
          <w:szCs w:val="21"/>
          <w:lang w:eastAsia="zh-CN"/>
        </w:rPr>
        <w:t>落实指派由道德操守办公室负责的各项政策。</w:t>
      </w:r>
    </w:p>
    <w:p w:rsidR="004A39C5" w:rsidRPr="00035B7A" w:rsidRDefault="004A39C5" w:rsidP="00C17AF4">
      <w:pPr>
        <w:pStyle w:val="ad"/>
        <w:overflowPunct w:val="0"/>
        <w:spacing w:afterLines="50" w:after="120" w:line="340" w:lineRule="atLeast"/>
        <w:jc w:val="both"/>
        <w:rPr>
          <w:rFonts w:ascii="SimSun" w:eastAsia="SimSun" w:hAnsi="SimSun"/>
          <w:sz w:val="21"/>
          <w:szCs w:val="21"/>
          <w:lang w:eastAsia="zh-CN"/>
        </w:rPr>
      </w:pPr>
      <w:r w:rsidRPr="00035B7A">
        <w:rPr>
          <w:rFonts w:ascii="SimSun" w:eastAsia="SimSun" w:hAnsi="SimSun"/>
          <w:sz w:val="21"/>
          <w:szCs w:val="21"/>
          <w:lang w:eastAsia="zh-CN"/>
        </w:rPr>
        <w:fldChar w:fldCharType="begin"/>
      </w:r>
      <w:r w:rsidRPr="00035B7A">
        <w:rPr>
          <w:rFonts w:ascii="SimSun" w:eastAsia="SimSun" w:hAnsi="SimSun"/>
          <w:sz w:val="21"/>
          <w:szCs w:val="21"/>
          <w:lang w:eastAsia="zh-CN"/>
        </w:rPr>
        <w:instrText xml:space="preserve"> AUTONUM  </w:instrText>
      </w:r>
      <w:r w:rsidRPr="00035B7A">
        <w:rPr>
          <w:rFonts w:ascii="SimSun" w:eastAsia="SimSun" w:hAnsi="SimSun"/>
          <w:sz w:val="21"/>
          <w:szCs w:val="21"/>
          <w:lang w:eastAsia="zh-CN"/>
        </w:rPr>
        <w:fldChar w:fldCharType="end"/>
      </w:r>
      <w:r w:rsidR="000F30F8">
        <w:rPr>
          <w:rFonts w:ascii="SimSun" w:eastAsia="SimSun" w:hAnsi="SimSun"/>
          <w:sz w:val="21"/>
          <w:szCs w:val="21"/>
          <w:lang w:eastAsia="zh-CN"/>
        </w:rPr>
        <w:t>.</w:t>
      </w:r>
      <w:r w:rsidR="000F30F8">
        <w:rPr>
          <w:rFonts w:ascii="SimSun" w:eastAsia="SimSun" w:hAnsi="SimSun"/>
          <w:sz w:val="21"/>
          <w:szCs w:val="21"/>
          <w:lang w:eastAsia="zh-CN"/>
        </w:rPr>
        <w:tab/>
      </w:r>
      <w:r w:rsidR="00FB769F" w:rsidRPr="00035B7A">
        <w:rPr>
          <w:rFonts w:ascii="SimSun" w:eastAsia="SimSun" w:hAnsi="SimSun" w:hint="eastAsia"/>
          <w:sz w:val="21"/>
          <w:szCs w:val="21"/>
          <w:lang w:eastAsia="zh-CN"/>
        </w:rPr>
        <w:t>该办公室独立于WIPO的其他事务。</w:t>
      </w:r>
    </w:p>
    <w:p w:rsidR="004A39C5" w:rsidRPr="00035B7A" w:rsidRDefault="00204400" w:rsidP="0020463F">
      <w:pPr>
        <w:pStyle w:val="ad"/>
        <w:keepNext/>
        <w:numPr>
          <w:ilvl w:val="0"/>
          <w:numId w:val="21"/>
        </w:numPr>
        <w:spacing w:beforeLines="100" w:before="240" w:afterLines="50" w:after="120" w:line="340" w:lineRule="atLeast"/>
        <w:ind w:left="0" w:firstLine="0"/>
        <w:rPr>
          <w:rFonts w:ascii="SimHei" w:eastAsia="SimHei" w:hAnsi="SimHei"/>
          <w:sz w:val="21"/>
          <w:szCs w:val="21"/>
          <w:lang w:eastAsia="zh-CN"/>
        </w:rPr>
      </w:pPr>
      <w:r w:rsidRPr="00035B7A">
        <w:rPr>
          <w:rFonts w:ascii="SimHei" w:eastAsia="SimHei" w:hAnsi="SimHei" w:hint="eastAsia"/>
          <w:sz w:val="21"/>
          <w:szCs w:val="21"/>
          <w:lang w:eastAsia="zh-CN"/>
        </w:rPr>
        <w:t>宣传活动</w:t>
      </w:r>
    </w:p>
    <w:p w:rsidR="004A39C5" w:rsidRPr="006B061A" w:rsidRDefault="00FB769F" w:rsidP="00233576">
      <w:pPr>
        <w:pStyle w:val="ad"/>
        <w:keepNext/>
        <w:tabs>
          <w:tab w:val="left" w:pos="1134"/>
        </w:tabs>
        <w:spacing w:beforeLines="100" w:before="240" w:afterLines="50" w:after="120"/>
        <w:ind w:left="567"/>
        <w:rPr>
          <w:rFonts w:ascii="SimSun" w:eastAsia="SimSun" w:hAnsi="SimSun"/>
          <w:sz w:val="21"/>
          <w:szCs w:val="21"/>
          <w:lang w:eastAsia="zh-CN"/>
        </w:rPr>
      </w:pPr>
      <w:r w:rsidRPr="006B061A">
        <w:rPr>
          <w:rFonts w:ascii="SimSun" w:eastAsia="SimSun" w:hAnsi="SimSun" w:hint="eastAsia"/>
          <w:sz w:val="21"/>
          <w:szCs w:val="21"/>
          <w:u w:val="single"/>
          <w:lang w:eastAsia="zh-CN"/>
        </w:rPr>
        <w:t>道德操守与诚信培训</w:t>
      </w:r>
    </w:p>
    <w:p w:rsidR="00035B7A" w:rsidRPr="00035B7A" w:rsidRDefault="004A39C5" w:rsidP="00C17AF4">
      <w:pPr>
        <w:pStyle w:val="ad"/>
        <w:overflowPunct w:val="0"/>
        <w:spacing w:afterLines="50" w:after="120" w:line="340" w:lineRule="atLeast"/>
        <w:jc w:val="both"/>
        <w:rPr>
          <w:rFonts w:ascii="SimSun" w:eastAsia="SimSun" w:hAnsi="SimSun"/>
          <w:sz w:val="21"/>
          <w:szCs w:val="21"/>
          <w:lang w:eastAsia="zh-CN"/>
        </w:rPr>
      </w:pPr>
      <w:r w:rsidRPr="00035B7A">
        <w:rPr>
          <w:rFonts w:ascii="SimSun" w:eastAsia="SimSun" w:hAnsi="SimSun"/>
          <w:sz w:val="21"/>
          <w:szCs w:val="21"/>
          <w:lang w:eastAsia="zh-CN"/>
        </w:rPr>
        <w:fldChar w:fldCharType="begin"/>
      </w:r>
      <w:r w:rsidRPr="00035B7A">
        <w:rPr>
          <w:rFonts w:ascii="SimSun" w:eastAsia="SimSun" w:hAnsi="SimSun"/>
          <w:sz w:val="21"/>
          <w:szCs w:val="21"/>
          <w:lang w:eastAsia="zh-CN"/>
        </w:rPr>
        <w:instrText xml:space="preserve"> AUTONUM  </w:instrText>
      </w:r>
      <w:r w:rsidRPr="00035B7A">
        <w:rPr>
          <w:rFonts w:ascii="SimSun" w:eastAsia="SimSun" w:hAnsi="SimSun"/>
          <w:sz w:val="21"/>
          <w:szCs w:val="21"/>
          <w:lang w:eastAsia="zh-CN"/>
        </w:rPr>
        <w:fldChar w:fldCharType="end"/>
      </w:r>
      <w:r w:rsidR="000F30F8">
        <w:rPr>
          <w:rFonts w:ascii="SimSun" w:eastAsia="SimSun" w:hAnsi="SimSun"/>
          <w:sz w:val="21"/>
          <w:szCs w:val="21"/>
          <w:lang w:eastAsia="zh-CN"/>
        </w:rPr>
        <w:t>.</w:t>
      </w:r>
      <w:r w:rsidR="000F30F8">
        <w:rPr>
          <w:rFonts w:ascii="SimSun" w:eastAsia="SimSun" w:hAnsi="SimSun"/>
          <w:sz w:val="21"/>
          <w:szCs w:val="21"/>
          <w:lang w:eastAsia="zh-CN"/>
        </w:rPr>
        <w:tab/>
      </w:r>
      <w:r w:rsidR="00D35345" w:rsidRPr="00035B7A">
        <w:rPr>
          <w:rFonts w:ascii="SimSun" w:eastAsia="SimSun" w:hAnsi="SimSun" w:hint="eastAsia"/>
          <w:sz w:val="21"/>
          <w:szCs w:val="21"/>
          <w:lang w:eastAsia="zh-CN"/>
        </w:rPr>
        <w:t>自2012年</w:t>
      </w:r>
      <w:r w:rsidR="00892870">
        <w:rPr>
          <w:rFonts w:ascii="SimSun" w:eastAsia="SimSun" w:hAnsi="SimSun" w:hint="eastAsia"/>
          <w:sz w:val="21"/>
          <w:szCs w:val="21"/>
          <w:lang w:eastAsia="zh-CN"/>
        </w:rPr>
        <w:t>颁布</w:t>
      </w:r>
      <w:r w:rsidR="00892870" w:rsidRPr="00035B7A">
        <w:rPr>
          <w:rFonts w:ascii="SimSun" w:eastAsia="SimSun" w:hAnsi="SimSun" w:hint="eastAsia"/>
          <w:sz w:val="21"/>
          <w:szCs w:val="21"/>
          <w:lang w:eastAsia="zh-CN"/>
        </w:rPr>
        <w:t>WIPO</w:t>
      </w:r>
      <w:r w:rsidR="00D35345" w:rsidRPr="00035B7A">
        <w:rPr>
          <w:rFonts w:ascii="SimSun" w:eastAsia="SimSun" w:hAnsi="SimSun" w:hint="eastAsia"/>
          <w:sz w:val="21"/>
          <w:szCs w:val="21"/>
          <w:lang w:eastAsia="zh-CN"/>
        </w:rPr>
        <w:t>道德操守与诚信政策之后，对本组织每一级别的所有工作人员</w:t>
      </w:r>
      <w:r w:rsidR="00892870">
        <w:rPr>
          <w:rFonts w:ascii="SimSun" w:eastAsia="SimSun" w:hAnsi="SimSun" w:hint="eastAsia"/>
          <w:sz w:val="21"/>
          <w:szCs w:val="21"/>
          <w:lang w:eastAsia="zh-CN"/>
        </w:rPr>
        <w:t>均</w:t>
      </w:r>
      <w:r w:rsidR="00D35345" w:rsidRPr="00035B7A">
        <w:rPr>
          <w:rFonts w:ascii="SimSun" w:eastAsia="SimSun" w:hAnsi="SimSun" w:hint="eastAsia"/>
          <w:sz w:val="21"/>
          <w:szCs w:val="21"/>
          <w:lang w:eastAsia="zh-CN"/>
        </w:rPr>
        <w:t>进行了</w:t>
      </w:r>
      <w:r w:rsidR="0020463F">
        <w:rPr>
          <w:rFonts w:ascii="SimSun" w:eastAsia="SimSun" w:hAnsi="SimSun" w:hint="eastAsia"/>
          <w:sz w:val="21"/>
          <w:szCs w:val="21"/>
          <w:lang w:eastAsia="zh-CN"/>
        </w:rPr>
        <w:t>强制</w:t>
      </w:r>
      <w:r w:rsidR="00D35345" w:rsidRPr="00035B7A">
        <w:rPr>
          <w:rFonts w:ascii="SimSun" w:eastAsia="SimSun" w:hAnsi="SimSun" w:hint="eastAsia"/>
          <w:sz w:val="21"/>
          <w:szCs w:val="21"/>
          <w:lang w:eastAsia="zh-CN"/>
        </w:rPr>
        <w:t>性培训。道德操守办公室与人力资源管理部</w:t>
      </w:r>
      <w:r w:rsidR="00AF7CCC">
        <w:rPr>
          <w:rFonts w:ascii="SimSun" w:eastAsia="SimSun" w:hAnsi="SimSun" w:hint="eastAsia"/>
          <w:sz w:val="21"/>
          <w:szCs w:val="21"/>
          <w:lang w:eastAsia="zh-CN"/>
        </w:rPr>
        <w:t>（</w:t>
      </w:r>
      <w:r w:rsidR="00D35345" w:rsidRPr="00035B7A">
        <w:rPr>
          <w:rFonts w:ascii="SimSun" w:eastAsia="SimSun" w:hAnsi="SimSun" w:hint="eastAsia"/>
          <w:sz w:val="21"/>
          <w:szCs w:val="21"/>
          <w:lang w:eastAsia="zh-CN"/>
        </w:rPr>
        <w:t>HRMD</w:t>
      </w:r>
      <w:r w:rsidR="00AF7CCC">
        <w:rPr>
          <w:rFonts w:ascii="SimSun" w:eastAsia="SimSun" w:hAnsi="SimSun" w:hint="eastAsia"/>
          <w:sz w:val="21"/>
          <w:szCs w:val="21"/>
          <w:lang w:eastAsia="zh-CN"/>
        </w:rPr>
        <w:t>）</w:t>
      </w:r>
      <w:r w:rsidR="00D35345" w:rsidRPr="00035B7A">
        <w:rPr>
          <w:rFonts w:ascii="SimSun" w:eastAsia="SimSun" w:hAnsi="SimSun" w:hint="eastAsia"/>
          <w:sz w:val="21"/>
          <w:szCs w:val="21"/>
          <w:lang w:eastAsia="zh-CN"/>
        </w:rPr>
        <w:t>和SRP项目管理办公室密切合作管理这一培训计划，并由外部培训人员提供培训工作。</w:t>
      </w:r>
    </w:p>
    <w:p w:rsidR="004A39C5" w:rsidRPr="0020463F" w:rsidRDefault="00D35345" w:rsidP="0020463F">
      <w:pPr>
        <w:pStyle w:val="ad"/>
        <w:keepNext/>
        <w:spacing w:afterLines="50" w:after="120" w:line="340" w:lineRule="atLeast"/>
        <w:rPr>
          <w:rFonts w:ascii="KaiTi" w:eastAsia="KaiTi" w:hAnsi="KaiTi"/>
          <w:sz w:val="21"/>
          <w:szCs w:val="21"/>
          <w:lang w:eastAsia="zh-CN"/>
        </w:rPr>
      </w:pPr>
      <w:r w:rsidRPr="0020463F">
        <w:rPr>
          <w:rFonts w:ascii="KaiTi" w:eastAsia="KaiTi" w:hAnsi="KaiTi" w:hint="eastAsia"/>
          <w:sz w:val="21"/>
          <w:szCs w:val="21"/>
          <w:lang w:eastAsia="zh-CN"/>
        </w:rPr>
        <w:t>目</w:t>
      </w:r>
      <w:r w:rsidR="0020463F">
        <w:rPr>
          <w:rFonts w:ascii="KaiTi" w:eastAsia="KaiTi" w:hAnsi="KaiTi" w:hint="eastAsia"/>
          <w:sz w:val="21"/>
          <w:szCs w:val="21"/>
          <w:lang w:eastAsia="zh-CN"/>
        </w:rPr>
        <w:t xml:space="preserve">　</w:t>
      </w:r>
      <w:r w:rsidRPr="0020463F">
        <w:rPr>
          <w:rFonts w:ascii="KaiTi" w:eastAsia="KaiTi" w:hAnsi="KaiTi" w:hint="eastAsia"/>
          <w:sz w:val="21"/>
          <w:szCs w:val="21"/>
          <w:lang w:eastAsia="zh-CN"/>
        </w:rPr>
        <w:t>的</w:t>
      </w:r>
    </w:p>
    <w:p w:rsidR="004A39C5" w:rsidRPr="00035B7A" w:rsidRDefault="004A39C5" w:rsidP="00C17AF4">
      <w:pPr>
        <w:pStyle w:val="ad"/>
        <w:overflowPunct w:val="0"/>
        <w:spacing w:afterLines="50" w:after="120" w:line="340" w:lineRule="atLeast"/>
        <w:jc w:val="both"/>
        <w:rPr>
          <w:rFonts w:ascii="SimSun" w:eastAsia="SimSun" w:hAnsi="SimSun"/>
          <w:sz w:val="21"/>
          <w:szCs w:val="21"/>
          <w:lang w:eastAsia="zh-CN"/>
        </w:rPr>
      </w:pPr>
      <w:r w:rsidRPr="00035B7A">
        <w:rPr>
          <w:rFonts w:ascii="SimSun" w:eastAsia="SimSun" w:hAnsi="SimSun"/>
          <w:sz w:val="21"/>
          <w:szCs w:val="21"/>
          <w:lang w:eastAsia="zh-CN"/>
        </w:rPr>
        <w:fldChar w:fldCharType="begin"/>
      </w:r>
      <w:r w:rsidRPr="00035B7A">
        <w:rPr>
          <w:rFonts w:ascii="SimSun" w:eastAsia="SimSun" w:hAnsi="SimSun"/>
          <w:sz w:val="21"/>
          <w:szCs w:val="21"/>
          <w:lang w:eastAsia="zh-CN"/>
        </w:rPr>
        <w:instrText xml:space="preserve"> AUTONUM  </w:instrText>
      </w:r>
      <w:r w:rsidRPr="00035B7A">
        <w:rPr>
          <w:rFonts w:ascii="SimSun" w:eastAsia="SimSun" w:hAnsi="SimSun"/>
          <w:sz w:val="21"/>
          <w:szCs w:val="21"/>
          <w:lang w:eastAsia="zh-CN"/>
        </w:rPr>
        <w:fldChar w:fldCharType="end"/>
      </w:r>
      <w:r w:rsidR="000F30F8">
        <w:rPr>
          <w:rFonts w:ascii="SimSun" w:eastAsia="SimSun" w:hAnsi="SimSun"/>
          <w:sz w:val="21"/>
          <w:szCs w:val="21"/>
          <w:lang w:eastAsia="zh-CN"/>
        </w:rPr>
        <w:t>.</w:t>
      </w:r>
      <w:r w:rsidR="000F30F8">
        <w:rPr>
          <w:rFonts w:ascii="SimSun" w:eastAsia="SimSun" w:hAnsi="SimSun"/>
          <w:sz w:val="21"/>
          <w:szCs w:val="21"/>
          <w:lang w:eastAsia="zh-CN"/>
        </w:rPr>
        <w:tab/>
      </w:r>
      <w:r w:rsidR="00D35345" w:rsidRPr="00035B7A">
        <w:rPr>
          <w:rFonts w:ascii="SimSun" w:eastAsia="SimSun" w:hAnsi="SimSun" w:hint="eastAsia"/>
          <w:sz w:val="21"/>
          <w:szCs w:val="21"/>
          <w:lang w:eastAsia="zh-CN"/>
        </w:rPr>
        <w:t>该项培训是根据本组织的价值观及其有关道德行为的政策，并按照良好的培训做法和公认的道德操守准则定制的。</w:t>
      </w:r>
    </w:p>
    <w:p w:rsidR="004A39C5" w:rsidRPr="00035B7A" w:rsidRDefault="00D35345" w:rsidP="00FA04E9">
      <w:pPr>
        <w:adjustRightInd w:val="0"/>
        <w:spacing w:afterLines="50" w:after="120" w:line="340" w:lineRule="atLeast"/>
        <w:ind w:left="567"/>
        <w:rPr>
          <w:rFonts w:ascii="SimSun" w:hAnsi="SimSun"/>
          <w:sz w:val="21"/>
          <w:szCs w:val="21"/>
        </w:rPr>
      </w:pPr>
      <w:r w:rsidRPr="00035B7A">
        <w:rPr>
          <w:rFonts w:ascii="SimSun" w:hAnsi="SimSun" w:hint="eastAsia"/>
          <w:sz w:val="21"/>
          <w:szCs w:val="21"/>
        </w:rPr>
        <w:t>具体而言，其目的旨在：</w:t>
      </w:r>
    </w:p>
    <w:p w:rsidR="004A39C5" w:rsidRPr="00035B7A" w:rsidRDefault="00D35345" w:rsidP="00FA04E9">
      <w:pPr>
        <w:pStyle w:val="ad"/>
        <w:numPr>
          <w:ilvl w:val="0"/>
          <w:numId w:val="15"/>
        </w:numPr>
        <w:spacing w:afterLines="50" w:after="120" w:line="340" w:lineRule="atLeast"/>
        <w:ind w:left="567" w:firstLine="0"/>
        <w:contextualSpacing/>
        <w:rPr>
          <w:rFonts w:ascii="SimSun" w:eastAsia="SimSun" w:hAnsi="SimSun"/>
          <w:sz w:val="21"/>
          <w:szCs w:val="21"/>
        </w:rPr>
      </w:pPr>
      <w:r w:rsidRPr="00035B7A">
        <w:rPr>
          <w:rFonts w:ascii="SimSun" w:eastAsia="SimSun" w:hAnsi="SimSun" w:hint="eastAsia"/>
          <w:sz w:val="21"/>
          <w:szCs w:val="21"/>
        </w:rPr>
        <w:t>提升道德操守文化</w:t>
      </w:r>
      <w:r w:rsidR="007E1DE4" w:rsidRPr="00035B7A">
        <w:rPr>
          <w:rFonts w:ascii="SimSun" w:eastAsia="SimSun" w:hAnsi="SimSun" w:hint="eastAsia"/>
          <w:sz w:val="21"/>
          <w:szCs w:val="21"/>
          <w:lang w:eastAsia="zh-CN"/>
        </w:rPr>
        <w:t>；</w:t>
      </w:r>
    </w:p>
    <w:p w:rsidR="004A39C5" w:rsidRPr="00035B7A" w:rsidRDefault="00D35345" w:rsidP="00FA04E9">
      <w:pPr>
        <w:pStyle w:val="ad"/>
        <w:numPr>
          <w:ilvl w:val="0"/>
          <w:numId w:val="15"/>
        </w:numPr>
        <w:spacing w:afterLines="50" w:after="120" w:line="340" w:lineRule="atLeast"/>
        <w:ind w:left="567" w:firstLine="0"/>
        <w:contextualSpacing/>
        <w:rPr>
          <w:rFonts w:ascii="SimSun" w:eastAsia="SimSun" w:hAnsi="SimSun"/>
          <w:sz w:val="21"/>
          <w:szCs w:val="21"/>
          <w:lang w:eastAsia="zh-CN"/>
        </w:rPr>
      </w:pPr>
      <w:r w:rsidRPr="00035B7A">
        <w:rPr>
          <w:rFonts w:ascii="SimSun" w:eastAsia="SimSun" w:hAnsi="SimSun" w:hint="eastAsia"/>
          <w:sz w:val="21"/>
          <w:szCs w:val="21"/>
          <w:lang w:eastAsia="zh-CN"/>
        </w:rPr>
        <w:t>提高本组织</w:t>
      </w:r>
      <w:r w:rsidR="00892870">
        <w:rPr>
          <w:rFonts w:ascii="SimSun" w:eastAsia="SimSun" w:hAnsi="SimSun" w:hint="eastAsia"/>
          <w:sz w:val="21"/>
          <w:szCs w:val="21"/>
          <w:lang w:eastAsia="zh-CN"/>
        </w:rPr>
        <w:t>上上下下</w:t>
      </w:r>
      <w:r w:rsidRPr="00035B7A">
        <w:rPr>
          <w:rFonts w:ascii="SimSun" w:eastAsia="SimSun" w:hAnsi="SimSun" w:hint="eastAsia"/>
          <w:sz w:val="21"/>
          <w:szCs w:val="21"/>
          <w:lang w:eastAsia="zh-CN"/>
        </w:rPr>
        <w:t>对WIPO道德行为相关准则、政策、工具和</w:t>
      </w:r>
      <w:proofErr w:type="gramStart"/>
      <w:r w:rsidRPr="00035B7A">
        <w:rPr>
          <w:rFonts w:ascii="SimSun" w:eastAsia="SimSun" w:hAnsi="SimSun" w:hint="eastAsia"/>
          <w:sz w:val="21"/>
          <w:szCs w:val="21"/>
          <w:lang w:eastAsia="zh-CN"/>
        </w:rPr>
        <w:t>考量</w:t>
      </w:r>
      <w:proofErr w:type="gramEnd"/>
      <w:r w:rsidRPr="00035B7A">
        <w:rPr>
          <w:rFonts w:ascii="SimSun" w:eastAsia="SimSun" w:hAnsi="SimSun" w:hint="eastAsia"/>
          <w:sz w:val="21"/>
          <w:szCs w:val="21"/>
          <w:lang w:eastAsia="zh-CN"/>
        </w:rPr>
        <w:t>的认识；</w:t>
      </w:r>
    </w:p>
    <w:p w:rsidR="004A39C5" w:rsidRPr="00035B7A" w:rsidRDefault="00D35345" w:rsidP="00FA04E9">
      <w:pPr>
        <w:pStyle w:val="ad"/>
        <w:numPr>
          <w:ilvl w:val="0"/>
          <w:numId w:val="15"/>
        </w:numPr>
        <w:spacing w:afterLines="50" w:after="120" w:line="340" w:lineRule="atLeast"/>
        <w:ind w:left="567" w:firstLine="0"/>
        <w:contextualSpacing/>
        <w:rPr>
          <w:rFonts w:ascii="SimSun" w:eastAsia="SimSun" w:hAnsi="SimSun"/>
          <w:sz w:val="21"/>
          <w:szCs w:val="21"/>
          <w:lang w:eastAsia="zh-CN"/>
        </w:rPr>
      </w:pPr>
      <w:r w:rsidRPr="00035B7A">
        <w:rPr>
          <w:rFonts w:ascii="SimSun" w:eastAsia="SimSun" w:hAnsi="SimSun" w:hint="eastAsia"/>
          <w:sz w:val="21"/>
          <w:szCs w:val="21"/>
          <w:lang w:eastAsia="zh-CN"/>
        </w:rPr>
        <w:t>增加同事与管理人之间的信任度及其对本组织的信任度；</w:t>
      </w:r>
    </w:p>
    <w:p w:rsidR="004A39C5" w:rsidRPr="00035B7A" w:rsidRDefault="00D35345" w:rsidP="00FA04E9">
      <w:pPr>
        <w:pStyle w:val="ad"/>
        <w:numPr>
          <w:ilvl w:val="0"/>
          <w:numId w:val="15"/>
        </w:numPr>
        <w:spacing w:afterLines="50" w:after="120" w:line="340" w:lineRule="atLeast"/>
        <w:ind w:left="567" w:firstLine="0"/>
        <w:contextualSpacing/>
        <w:rPr>
          <w:rFonts w:ascii="SimSun" w:eastAsia="SimSun" w:hAnsi="SimSun"/>
          <w:sz w:val="21"/>
          <w:szCs w:val="21"/>
          <w:lang w:eastAsia="zh-CN"/>
        </w:rPr>
      </w:pPr>
      <w:r w:rsidRPr="00035B7A">
        <w:rPr>
          <w:rFonts w:ascii="SimSun" w:eastAsia="SimSun" w:hAnsi="SimSun" w:hint="eastAsia"/>
          <w:sz w:val="21"/>
          <w:szCs w:val="21"/>
          <w:lang w:eastAsia="zh-CN"/>
        </w:rPr>
        <w:t>在决策中推进问责制；以及</w:t>
      </w:r>
    </w:p>
    <w:p w:rsidR="004A39C5" w:rsidRPr="006B061A" w:rsidRDefault="00D35345" w:rsidP="00FA04E9">
      <w:pPr>
        <w:pStyle w:val="ad"/>
        <w:numPr>
          <w:ilvl w:val="0"/>
          <w:numId w:val="15"/>
        </w:numPr>
        <w:spacing w:afterLines="50" w:after="120" w:line="340" w:lineRule="atLeast"/>
        <w:ind w:left="567" w:firstLine="0"/>
        <w:rPr>
          <w:rFonts w:ascii="SimSun" w:eastAsia="SimSun" w:hAnsi="SimSun"/>
          <w:sz w:val="21"/>
          <w:szCs w:val="21"/>
          <w:lang w:eastAsia="zh-CN"/>
        </w:rPr>
      </w:pPr>
      <w:r w:rsidRPr="006B061A">
        <w:rPr>
          <w:rFonts w:ascii="SimSun" w:eastAsia="SimSun" w:hAnsi="SimSun" w:hint="eastAsia"/>
          <w:sz w:val="21"/>
          <w:szCs w:val="21"/>
          <w:lang w:eastAsia="zh-CN"/>
        </w:rPr>
        <w:t>强化道德领导力——“高层基调”。</w:t>
      </w:r>
    </w:p>
    <w:p w:rsidR="00035B7A" w:rsidRPr="0020463F" w:rsidRDefault="007F634E" w:rsidP="0020463F">
      <w:pPr>
        <w:pStyle w:val="ad"/>
        <w:keepNext/>
        <w:spacing w:afterLines="50" w:after="120" w:line="340" w:lineRule="atLeast"/>
        <w:rPr>
          <w:rFonts w:ascii="KaiTi" w:eastAsia="KaiTi" w:hAnsi="KaiTi"/>
          <w:sz w:val="21"/>
          <w:szCs w:val="21"/>
          <w:lang w:eastAsia="zh-CN"/>
        </w:rPr>
      </w:pPr>
      <w:r w:rsidRPr="0020463F">
        <w:rPr>
          <w:rFonts w:ascii="KaiTi" w:eastAsia="KaiTi" w:hAnsi="KaiTi" w:hint="eastAsia"/>
          <w:sz w:val="21"/>
          <w:szCs w:val="21"/>
          <w:lang w:eastAsia="zh-CN"/>
        </w:rPr>
        <w:t>成</w:t>
      </w:r>
      <w:r w:rsidR="00FA04E9">
        <w:rPr>
          <w:rFonts w:ascii="KaiTi" w:eastAsia="KaiTi" w:hAnsi="KaiTi" w:hint="eastAsia"/>
          <w:sz w:val="21"/>
          <w:szCs w:val="21"/>
          <w:lang w:eastAsia="zh-CN"/>
        </w:rPr>
        <w:t xml:space="preserve">　</w:t>
      </w:r>
      <w:r w:rsidRPr="0020463F">
        <w:rPr>
          <w:rFonts w:ascii="KaiTi" w:eastAsia="KaiTi" w:hAnsi="KaiTi" w:hint="eastAsia"/>
          <w:sz w:val="21"/>
          <w:szCs w:val="21"/>
          <w:lang w:eastAsia="zh-CN"/>
        </w:rPr>
        <w:t>果</w:t>
      </w:r>
    </w:p>
    <w:p w:rsidR="004A39C5" w:rsidRPr="00035B7A" w:rsidRDefault="004A39C5" w:rsidP="00C17AF4">
      <w:pPr>
        <w:pStyle w:val="ad"/>
        <w:overflowPunct w:val="0"/>
        <w:spacing w:afterLines="50" w:after="120" w:line="340" w:lineRule="atLeast"/>
        <w:jc w:val="both"/>
        <w:rPr>
          <w:rFonts w:ascii="SimSun" w:eastAsia="SimSun" w:hAnsi="SimSun"/>
          <w:sz w:val="21"/>
          <w:szCs w:val="21"/>
          <w:lang w:eastAsia="zh-CN"/>
        </w:rPr>
      </w:pPr>
      <w:r w:rsidRPr="00035B7A">
        <w:rPr>
          <w:rFonts w:ascii="SimSun" w:eastAsia="SimSun" w:hAnsi="SimSun"/>
          <w:sz w:val="21"/>
          <w:szCs w:val="21"/>
          <w:lang w:eastAsia="zh-CN"/>
        </w:rPr>
        <w:fldChar w:fldCharType="begin"/>
      </w:r>
      <w:r w:rsidRPr="00035B7A">
        <w:rPr>
          <w:rFonts w:ascii="SimSun" w:eastAsia="SimSun" w:hAnsi="SimSun"/>
          <w:sz w:val="21"/>
          <w:szCs w:val="21"/>
          <w:lang w:eastAsia="zh-CN"/>
        </w:rPr>
        <w:instrText xml:space="preserve"> AUTONUM  </w:instrText>
      </w:r>
      <w:r w:rsidRPr="00035B7A">
        <w:rPr>
          <w:rFonts w:ascii="SimSun" w:eastAsia="SimSun" w:hAnsi="SimSun"/>
          <w:sz w:val="21"/>
          <w:szCs w:val="21"/>
          <w:lang w:eastAsia="zh-CN"/>
        </w:rPr>
        <w:fldChar w:fldCharType="end"/>
      </w:r>
      <w:r w:rsidR="000F30F8">
        <w:rPr>
          <w:rFonts w:ascii="SimSun" w:eastAsia="SimSun" w:hAnsi="SimSun"/>
          <w:sz w:val="21"/>
          <w:szCs w:val="21"/>
          <w:lang w:eastAsia="zh-CN"/>
        </w:rPr>
        <w:t>.</w:t>
      </w:r>
      <w:r w:rsidR="000F30F8">
        <w:rPr>
          <w:rFonts w:ascii="SimSun" w:eastAsia="SimSun" w:hAnsi="SimSun"/>
          <w:sz w:val="21"/>
          <w:szCs w:val="21"/>
          <w:lang w:eastAsia="zh-CN"/>
        </w:rPr>
        <w:tab/>
      </w:r>
      <w:r w:rsidR="007F634E" w:rsidRPr="00035B7A">
        <w:rPr>
          <w:rFonts w:ascii="SimSun" w:eastAsia="SimSun" w:hAnsi="SimSun" w:hint="eastAsia"/>
          <w:sz w:val="21"/>
          <w:szCs w:val="21"/>
          <w:lang w:eastAsia="zh-CN"/>
        </w:rPr>
        <w:t>预期成果旨在：</w:t>
      </w:r>
    </w:p>
    <w:p w:rsidR="007F634E" w:rsidRPr="00035B7A" w:rsidRDefault="007F634E" w:rsidP="00FA04E9">
      <w:pPr>
        <w:pStyle w:val="ad"/>
        <w:numPr>
          <w:ilvl w:val="0"/>
          <w:numId w:val="15"/>
        </w:numPr>
        <w:spacing w:afterLines="50" w:after="120" w:line="340" w:lineRule="atLeast"/>
        <w:ind w:left="567" w:firstLine="0"/>
        <w:contextualSpacing/>
        <w:rPr>
          <w:rFonts w:ascii="SimSun" w:eastAsia="SimSun" w:hAnsi="SimSun"/>
          <w:sz w:val="21"/>
          <w:szCs w:val="21"/>
          <w:lang w:eastAsia="zh-CN"/>
        </w:rPr>
      </w:pPr>
      <w:r w:rsidRPr="00035B7A">
        <w:rPr>
          <w:rFonts w:ascii="SimSun" w:eastAsia="SimSun" w:hAnsi="SimSun" w:hint="eastAsia"/>
          <w:sz w:val="21"/>
          <w:szCs w:val="21"/>
          <w:lang w:eastAsia="zh-CN"/>
        </w:rPr>
        <w:t>确保</w:t>
      </w:r>
      <w:r w:rsidR="00FA04E9">
        <w:rPr>
          <w:rFonts w:ascii="SimSun" w:eastAsia="SimSun" w:hAnsi="SimSun" w:hint="eastAsia"/>
          <w:sz w:val="21"/>
          <w:szCs w:val="21"/>
          <w:lang w:eastAsia="zh-CN"/>
        </w:rPr>
        <w:t>对</w:t>
      </w:r>
      <w:r w:rsidRPr="00035B7A">
        <w:rPr>
          <w:rFonts w:ascii="SimSun" w:eastAsia="SimSun" w:hAnsi="SimSun" w:hint="eastAsia"/>
          <w:sz w:val="21"/>
          <w:szCs w:val="21"/>
          <w:lang w:eastAsia="zh-CN"/>
        </w:rPr>
        <w:t>“道德操守与诚信”</w:t>
      </w:r>
      <w:proofErr w:type="gramStart"/>
      <w:r w:rsidRPr="00035B7A">
        <w:rPr>
          <w:rFonts w:ascii="SimSun" w:eastAsia="SimSun" w:hAnsi="SimSun" w:hint="eastAsia"/>
          <w:sz w:val="21"/>
          <w:szCs w:val="21"/>
          <w:lang w:eastAsia="zh-CN"/>
        </w:rPr>
        <w:t>在职场</w:t>
      </w:r>
      <w:proofErr w:type="gramEnd"/>
      <w:r w:rsidRPr="00035B7A">
        <w:rPr>
          <w:rFonts w:ascii="SimSun" w:eastAsia="SimSun" w:hAnsi="SimSun" w:hint="eastAsia"/>
          <w:sz w:val="21"/>
          <w:szCs w:val="21"/>
          <w:lang w:eastAsia="zh-CN"/>
        </w:rPr>
        <w:t>环境中的含义</w:t>
      </w:r>
      <w:r w:rsidR="00FA04E9">
        <w:rPr>
          <w:rFonts w:ascii="SimSun" w:eastAsia="SimSun" w:hAnsi="SimSun" w:hint="eastAsia"/>
          <w:sz w:val="21"/>
          <w:szCs w:val="21"/>
          <w:lang w:eastAsia="zh-CN"/>
        </w:rPr>
        <w:t>有共同认识</w:t>
      </w:r>
      <w:r w:rsidRPr="00035B7A">
        <w:rPr>
          <w:rFonts w:ascii="SimSun" w:eastAsia="SimSun" w:hAnsi="SimSun" w:hint="eastAsia"/>
          <w:sz w:val="21"/>
          <w:szCs w:val="21"/>
          <w:lang w:eastAsia="zh-CN"/>
        </w:rPr>
        <w:t>，</w:t>
      </w:r>
      <w:r w:rsidR="00FA04E9">
        <w:rPr>
          <w:rFonts w:ascii="SimSun" w:eastAsia="SimSun" w:hAnsi="SimSun" w:hint="eastAsia"/>
          <w:sz w:val="21"/>
          <w:szCs w:val="21"/>
          <w:lang w:eastAsia="zh-CN"/>
        </w:rPr>
        <w:t>对</w:t>
      </w:r>
      <w:r w:rsidRPr="00035B7A">
        <w:rPr>
          <w:rFonts w:ascii="SimSun" w:eastAsia="SimSun" w:hAnsi="SimSun" w:hint="eastAsia"/>
          <w:sz w:val="21"/>
          <w:szCs w:val="21"/>
          <w:lang w:eastAsia="zh-CN"/>
        </w:rPr>
        <w:t>道德行为对本组织声誉的重要性</w:t>
      </w:r>
      <w:r w:rsidR="00FA04E9">
        <w:rPr>
          <w:rFonts w:ascii="SimSun" w:eastAsia="SimSun" w:hAnsi="SimSun" w:hint="eastAsia"/>
          <w:sz w:val="21"/>
          <w:szCs w:val="21"/>
          <w:lang w:eastAsia="zh-CN"/>
        </w:rPr>
        <w:t>有共同认识</w:t>
      </w:r>
      <w:r w:rsidRPr="00035B7A">
        <w:rPr>
          <w:rFonts w:ascii="SimSun" w:eastAsia="SimSun" w:hAnsi="SimSun" w:hint="eastAsia"/>
          <w:sz w:val="21"/>
          <w:szCs w:val="21"/>
          <w:lang w:eastAsia="zh-CN"/>
        </w:rPr>
        <w:t>；</w:t>
      </w:r>
    </w:p>
    <w:p w:rsidR="007F634E" w:rsidRPr="00035B7A" w:rsidRDefault="007F634E" w:rsidP="00FA04E9">
      <w:pPr>
        <w:pStyle w:val="ad"/>
        <w:numPr>
          <w:ilvl w:val="0"/>
          <w:numId w:val="15"/>
        </w:numPr>
        <w:spacing w:afterLines="50" w:after="120" w:line="340" w:lineRule="atLeast"/>
        <w:ind w:left="567" w:firstLine="0"/>
        <w:contextualSpacing/>
        <w:rPr>
          <w:rFonts w:ascii="SimSun" w:eastAsia="SimSun" w:hAnsi="SimSun"/>
          <w:sz w:val="21"/>
          <w:szCs w:val="21"/>
          <w:lang w:eastAsia="zh-CN"/>
        </w:rPr>
      </w:pPr>
      <w:r w:rsidRPr="00035B7A">
        <w:rPr>
          <w:rFonts w:ascii="SimSun" w:eastAsia="SimSun" w:hAnsi="SimSun" w:hint="eastAsia"/>
          <w:sz w:val="21"/>
          <w:szCs w:val="21"/>
          <w:lang w:eastAsia="zh-CN"/>
        </w:rPr>
        <w:t>确保所有工作人员接受核心道德准则方面的培训；</w:t>
      </w:r>
    </w:p>
    <w:p w:rsidR="007F634E" w:rsidRPr="00035B7A" w:rsidRDefault="007F634E" w:rsidP="00FA04E9">
      <w:pPr>
        <w:pStyle w:val="ad"/>
        <w:numPr>
          <w:ilvl w:val="0"/>
          <w:numId w:val="15"/>
        </w:numPr>
        <w:spacing w:afterLines="50" w:after="120" w:line="340" w:lineRule="atLeast"/>
        <w:ind w:left="567" w:firstLine="0"/>
        <w:contextualSpacing/>
        <w:rPr>
          <w:rFonts w:ascii="SimSun" w:eastAsia="SimSun" w:hAnsi="SimSun"/>
          <w:sz w:val="21"/>
          <w:szCs w:val="21"/>
          <w:lang w:eastAsia="zh-CN"/>
        </w:rPr>
      </w:pPr>
      <w:r w:rsidRPr="00035B7A">
        <w:rPr>
          <w:rFonts w:ascii="SimSun" w:eastAsia="SimSun" w:hAnsi="SimSun" w:hint="eastAsia"/>
          <w:sz w:val="21"/>
          <w:szCs w:val="21"/>
          <w:lang w:eastAsia="zh-CN"/>
        </w:rPr>
        <w:t>在WIPO宣传有关道德操守和预期行为标准的一致信息；以及</w:t>
      </w:r>
    </w:p>
    <w:p w:rsidR="00035B7A" w:rsidRPr="00FA04E9" w:rsidRDefault="007F634E" w:rsidP="004A39C5">
      <w:pPr>
        <w:pStyle w:val="ad"/>
        <w:numPr>
          <w:ilvl w:val="0"/>
          <w:numId w:val="15"/>
        </w:numPr>
        <w:spacing w:afterLines="50" w:after="120" w:line="340" w:lineRule="atLeast"/>
        <w:ind w:left="567" w:firstLine="0"/>
        <w:rPr>
          <w:rFonts w:ascii="KaiTi" w:eastAsia="KaiTi" w:hAnsi="KaiTi"/>
          <w:sz w:val="21"/>
          <w:szCs w:val="21"/>
          <w:lang w:eastAsia="zh-CN"/>
        </w:rPr>
      </w:pPr>
      <w:r w:rsidRPr="00FA04E9">
        <w:rPr>
          <w:rFonts w:ascii="SimSun" w:eastAsia="SimSun" w:hAnsi="SimSun" w:hint="eastAsia"/>
          <w:sz w:val="21"/>
          <w:szCs w:val="21"/>
          <w:lang w:eastAsia="zh-CN"/>
        </w:rPr>
        <w:t>提高对所制定的为工作人员提供支助的机制的认识。</w:t>
      </w:r>
    </w:p>
    <w:p w:rsidR="004A39C5" w:rsidRPr="0020463F" w:rsidRDefault="005B1857" w:rsidP="0020463F">
      <w:pPr>
        <w:pStyle w:val="ad"/>
        <w:keepNext/>
        <w:spacing w:afterLines="50" w:after="120" w:line="340" w:lineRule="atLeast"/>
        <w:rPr>
          <w:rFonts w:ascii="KaiTi" w:eastAsia="KaiTi" w:hAnsi="KaiTi"/>
          <w:sz w:val="21"/>
          <w:szCs w:val="21"/>
          <w:lang w:eastAsia="zh-CN"/>
        </w:rPr>
      </w:pPr>
      <w:r w:rsidRPr="0020463F">
        <w:rPr>
          <w:rFonts w:ascii="KaiTi" w:eastAsia="KaiTi" w:hAnsi="KaiTi" w:hint="eastAsia"/>
          <w:sz w:val="21"/>
          <w:szCs w:val="21"/>
          <w:lang w:eastAsia="zh-CN"/>
        </w:rPr>
        <w:lastRenderedPageBreak/>
        <w:t>培训性质</w:t>
      </w:r>
    </w:p>
    <w:p w:rsidR="004A39C5" w:rsidRPr="00035B7A" w:rsidRDefault="004A39C5" w:rsidP="00C17AF4">
      <w:pPr>
        <w:pStyle w:val="ad"/>
        <w:overflowPunct w:val="0"/>
        <w:spacing w:afterLines="50" w:after="120" w:line="340" w:lineRule="atLeast"/>
        <w:jc w:val="both"/>
        <w:rPr>
          <w:rFonts w:ascii="SimSun" w:eastAsia="SimSun" w:hAnsi="SimSun"/>
          <w:sz w:val="21"/>
          <w:szCs w:val="21"/>
          <w:lang w:eastAsia="zh-CN"/>
        </w:rPr>
      </w:pPr>
      <w:r w:rsidRPr="00035B7A">
        <w:rPr>
          <w:rFonts w:ascii="SimSun" w:eastAsia="SimSun" w:hAnsi="SimSun"/>
          <w:sz w:val="21"/>
          <w:szCs w:val="21"/>
          <w:lang w:eastAsia="zh-CN"/>
        </w:rPr>
        <w:fldChar w:fldCharType="begin"/>
      </w:r>
      <w:r w:rsidRPr="00035B7A">
        <w:rPr>
          <w:rFonts w:ascii="SimSun" w:eastAsia="SimSun" w:hAnsi="SimSun"/>
          <w:sz w:val="21"/>
          <w:szCs w:val="21"/>
          <w:lang w:eastAsia="zh-CN"/>
        </w:rPr>
        <w:instrText xml:space="preserve"> AUTONUM  </w:instrText>
      </w:r>
      <w:r w:rsidRPr="00035B7A">
        <w:rPr>
          <w:rFonts w:ascii="SimSun" w:eastAsia="SimSun" w:hAnsi="SimSun"/>
          <w:sz w:val="21"/>
          <w:szCs w:val="21"/>
          <w:lang w:eastAsia="zh-CN"/>
        </w:rPr>
        <w:fldChar w:fldCharType="end"/>
      </w:r>
      <w:r w:rsidR="000F30F8">
        <w:rPr>
          <w:rFonts w:ascii="SimSun" w:eastAsia="SimSun" w:hAnsi="SimSun"/>
          <w:sz w:val="21"/>
          <w:szCs w:val="21"/>
          <w:lang w:eastAsia="zh-CN"/>
        </w:rPr>
        <w:t>.</w:t>
      </w:r>
      <w:r w:rsidR="000F30F8">
        <w:rPr>
          <w:rFonts w:ascii="SimSun" w:eastAsia="SimSun" w:hAnsi="SimSun"/>
          <w:sz w:val="21"/>
          <w:szCs w:val="21"/>
          <w:lang w:eastAsia="zh-CN"/>
        </w:rPr>
        <w:tab/>
      </w:r>
      <w:r w:rsidR="008A5A3E" w:rsidRPr="00035B7A">
        <w:rPr>
          <w:rFonts w:ascii="SimSun" w:eastAsia="SimSun" w:hAnsi="SimSun" w:hint="eastAsia"/>
          <w:sz w:val="21"/>
          <w:szCs w:val="21"/>
          <w:lang w:eastAsia="zh-CN"/>
        </w:rPr>
        <w:t>培训工作包括对在</w:t>
      </w:r>
      <w:r w:rsidR="008A5A3E" w:rsidRPr="00035B7A">
        <w:rPr>
          <w:rFonts w:ascii="SimSun" w:eastAsia="SimSun" w:hAnsi="SimSun"/>
          <w:sz w:val="21"/>
          <w:szCs w:val="21"/>
          <w:lang w:eastAsia="zh-CN"/>
        </w:rPr>
        <w:t>WIPO</w:t>
      </w:r>
      <w:r w:rsidR="008A5A3E" w:rsidRPr="00035B7A">
        <w:rPr>
          <w:rFonts w:ascii="SimSun" w:eastAsia="SimSun" w:hAnsi="SimSun" w:hint="eastAsia"/>
          <w:sz w:val="21"/>
          <w:szCs w:val="21"/>
          <w:lang w:eastAsia="zh-CN"/>
        </w:rPr>
        <w:t>实行的道德操守准则和价值观的</w:t>
      </w:r>
      <w:r w:rsidR="00FA04E9">
        <w:rPr>
          <w:rFonts w:ascii="SimSun" w:eastAsia="SimSun" w:hAnsi="SimSun" w:hint="eastAsia"/>
          <w:sz w:val="21"/>
          <w:szCs w:val="21"/>
          <w:lang w:eastAsia="zh-CN"/>
        </w:rPr>
        <w:t>回顾</w:t>
      </w:r>
      <w:r w:rsidR="008A5A3E" w:rsidRPr="00035B7A">
        <w:rPr>
          <w:rFonts w:ascii="SimSun" w:eastAsia="SimSun" w:hAnsi="SimSun" w:hint="eastAsia"/>
          <w:sz w:val="21"/>
          <w:szCs w:val="21"/>
          <w:lang w:eastAsia="zh-CN"/>
        </w:rPr>
        <w:t>；开展</w:t>
      </w:r>
      <w:r w:rsidR="00FA04E9">
        <w:rPr>
          <w:rFonts w:ascii="SimSun" w:eastAsia="SimSun" w:hAnsi="SimSun" w:hint="eastAsia"/>
          <w:sz w:val="21"/>
          <w:szCs w:val="21"/>
          <w:lang w:eastAsia="zh-CN"/>
        </w:rPr>
        <w:t>活动</w:t>
      </w:r>
      <w:r w:rsidR="008A5A3E" w:rsidRPr="00035B7A">
        <w:rPr>
          <w:rFonts w:ascii="SimSun" w:eastAsia="SimSun" w:hAnsi="SimSun" w:hint="eastAsia"/>
          <w:sz w:val="21"/>
          <w:szCs w:val="21"/>
          <w:lang w:eastAsia="zh-CN"/>
        </w:rPr>
        <w:t>向</w:t>
      </w:r>
      <w:r w:rsidR="00FA04E9">
        <w:rPr>
          <w:rFonts w:ascii="SimSun" w:eastAsia="SimSun" w:hAnsi="SimSun" w:hint="eastAsia"/>
          <w:sz w:val="21"/>
          <w:szCs w:val="21"/>
          <w:lang w:eastAsia="zh-CN"/>
        </w:rPr>
        <w:t>受训</w:t>
      </w:r>
      <w:r w:rsidR="008A5A3E" w:rsidRPr="00035B7A">
        <w:rPr>
          <w:rFonts w:ascii="SimSun" w:eastAsia="SimSun" w:hAnsi="SimSun" w:hint="eastAsia"/>
          <w:sz w:val="21"/>
          <w:szCs w:val="21"/>
          <w:lang w:eastAsia="zh-CN"/>
        </w:rPr>
        <w:t>人员介绍一系列案例研究</w:t>
      </w:r>
      <w:r w:rsidR="00FA04E9">
        <w:rPr>
          <w:rFonts w:ascii="SimSun" w:eastAsia="SimSun" w:hAnsi="SimSun" w:hint="eastAsia"/>
          <w:sz w:val="21"/>
          <w:szCs w:val="21"/>
          <w:lang w:eastAsia="zh-CN"/>
        </w:rPr>
        <w:t>，要求找出</w:t>
      </w:r>
      <w:r w:rsidR="008A5A3E" w:rsidRPr="00035B7A">
        <w:rPr>
          <w:rFonts w:ascii="SimSun" w:eastAsia="SimSun" w:hAnsi="SimSun" w:hint="eastAsia"/>
          <w:sz w:val="21"/>
          <w:szCs w:val="21"/>
          <w:lang w:eastAsia="zh-CN"/>
        </w:rPr>
        <w:t>道德方面存在的问题</w:t>
      </w:r>
      <w:r w:rsidR="00FA04E9">
        <w:rPr>
          <w:rFonts w:ascii="SimSun" w:eastAsia="SimSun" w:hAnsi="SimSun" w:hint="eastAsia"/>
          <w:sz w:val="21"/>
          <w:szCs w:val="21"/>
          <w:lang w:eastAsia="zh-CN"/>
        </w:rPr>
        <w:t>，</w:t>
      </w:r>
      <w:r w:rsidR="008A5A3E" w:rsidRPr="00035B7A">
        <w:rPr>
          <w:rFonts w:ascii="SimSun" w:eastAsia="SimSun" w:hAnsi="SimSun" w:hint="eastAsia"/>
          <w:sz w:val="21"/>
          <w:szCs w:val="21"/>
          <w:lang w:eastAsia="zh-CN"/>
        </w:rPr>
        <w:t>并通过运用决策模</w:t>
      </w:r>
      <w:r w:rsidR="00892870">
        <w:rPr>
          <w:rFonts w:ascii="SimSun" w:eastAsia="SimSun" w:hAnsi="SimSun" w:hint="eastAsia"/>
          <w:sz w:val="21"/>
          <w:szCs w:val="21"/>
          <w:lang w:eastAsia="zh-CN"/>
        </w:rPr>
        <w:t>型</w:t>
      </w:r>
      <w:r w:rsidR="008A5A3E" w:rsidRPr="00035B7A">
        <w:rPr>
          <w:rFonts w:ascii="SimSun" w:eastAsia="SimSun" w:hAnsi="SimSun" w:hint="eastAsia"/>
          <w:sz w:val="21"/>
          <w:szCs w:val="21"/>
          <w:lang w:eastAsia="zh-CN"/>
        </w:rPr>
        <w:t>解决这些问题；介绍道德操守办公室、所开展的活动及其向工作人员提供的服务；讨论有关道德行为方面的</w:t>
      </w:r>
      <w:r w:rsidR="00FA04E9">
        <w:rPr>
          <w:rFonts w:ascii="SimSun" w:eastAsia="SimSun" w:hAnsi="SimSun" w:hint="eastAsia"/>
          <w:sz w:val="21"/>
          <w:szCs w:val="21"/>
          <w:lang w:eastAsia="zh-CN"/>
        </w:rPr>
        <w:t>常见</w:t>
      </w:r>
      <w:r w:rsidR="008A5A3E" w:rsidRPr="00035B7A">
        <w:rPr>
          <w:rFonts w:ascii="SimSun" w:eastAsia="SimSun" w:hAnsi="SimSun" w:hint="eastAsia"/>
          <w:sz w:val="21"/>
          <w:szCs w:val="21"/>
          <w:lang w:eastAsia="zh-CN"/>
        </w:rPr>
        <w:t>障碍，以及如何克服这些障碍。培训活动包括半日的现场授课，由在联合国共同制度</w:t>
      </w:r>
      <w:r w:rsidR="00FA04E9">
        <w:rPr>
          <w:rFonts w:ascii="SimSun" w:eastAsia="SimSun" w:hAnsi="SimSun" w:hint="eastAsia"/>
          <w:sz w:val="21"/>
          <w:szCs w:val="21"/>
          <w:lang w:eastAsia="zh-CN"/>
        </w:rPr>
        <w:t>中提供</w:t>
      </w:r>
      <w:r w:rsidR="008A5A3E" w:rsidRPr="00035B7A">
        <w:rPr>
          <w:rFonts w:ascii="SimSun" w:eastAsia="SimSun" w:hAnsi="SimSun" w:hint="eastAsia"/>
          <w:sz w:val="21"/>
          <w:szCs w:val="21"/>
          <w:lang w:eastAsia="zh-CN"/>
        </w:rPr>
        <w:t>道德操守培训</w:t>
      </w:r>
      <w:r w:rsidR="00FA04E9">
        <w:rPr>
          <w:rFonts w:ascii="SimSun" w:eastAsia="SimSun" w:hAnsi="SimSun" w:hint="eastAsia"/>
          <w:sz w:val="21"/>
          <w:szCs w:val="21"/>
          <w:lang w:eastAsia="zh-CN"/>
        </w:rPr>
        <w:t>方面</w:t>
      </w:r>
      <w:r w:rsidR="008A5A3E" w:rsidRPr="00035B7A">
        <w:rPr>
          <w:rFonts w:ascii="SimSun" w:eastAsia="SimSun" w:hAnsi="SimSun" w:hint="eastAsia"/>
          <w:sz w:val="21"/>
          <w:szCs w:val="21"/>
          <w:lang w:eastAsia="zh-CN"/>
        </w:rPr>
        <w:t>具有丰富经验的外部培训人员组织。</w:t>
      </w:r>
      <w:r w:rsidR="00FA04E9">
        <w:rPr>
          <w:rFonts w:ascii="SimSun" w:eastAsia="SimSun" w:hAnsi="SimSun" w:hint="eastAsia"/>
          <w:sz w:val="21"/>
          <w:szCs w:val="21"/>
          <w:lang w:eastAsia="zh-CN"/>
        </w:rPr>
        <w:t>挑选</w:t>
      </w:r>
      <w:r w:rsidR="00FA04E9" w:rsidRPr="00035B7A">
        <w:rPr>
          <w:rFonts w:ascii="SimSun" w:eastAsia="SimSun" w:hAnsi="SimSun" w:hint="eastAsia"/>
          <w:sz w:val="21"/>
          <w:szCs w:val="21"/>
          <w:lang w:eastAsia="zh-CN"/>
        </w:rPr>
        <w:t>培训提供</w:t>
      </w:r>
      <w:r w:rsidR="00FA04E9">
        <w:rPr>
          <w:rFonts w:ascii="SimSun" w:eastAsia="SimSun" w:hAnsi="SimSun" w:hint="eastAsia"/>
          <w:sz w:val="21"/>
          <w:szCs w:val="21"/>
          <w:lang w:eastAsia="zh-CN"/>
        </w:rPr>
        <w:t>方时，采用了</w:t>
      </w:r>
      <w:r w:rsidR="008A5A3E" w:rsidRPr="00035B7A">
        <w:rPr>
          <w:rFonts w:ascii="SimSun" w:eastAsia="SimSun" w:hAnsi="SimSun" w:hint="eastAsia"/>
          <w:sz w:val="21"/>
          <w:szCs w:val="21"/>
          <w:lang w:eastAsia="zh-CN"/>
        </w:rPr>
        <w:t>竞争程序。</w:t>
      </w:r>
    </w:p>
    <w:p w:rsidR="004A39C5" w:rsidRPr="0020463F" w:rsidRDefault="008A5A3E" w:rsidP="0020463F">
      <w:pPr>
        <w:pStyle w:val="ad"/>
        <w:keepNext/>
        <w:spacing w:afterLines="50" w:after="120" w:line="340" w:lineRule="atLeast"/>
        <w:rPr>
          <w:rFonts w:ascii="KaiTi" w:eastAsia="KaiTi" w:hAnsi="KaiTi"/>
          <w:sz w:val="21"/>
          <w:szCs w:val="21"/>
          <w:lang w:eastAsia="zh-CN"/>
        </w:rPr>
      </w:pPr>
      <w:r w:rsidRPr="0020463F">
        <w:rPr>
          <w:rFonts w:ascii="KaiTi" w:eastAsia="KaiTi" w:hAnsi="KaiTi" w:hint="eastAsia"/>
          <w:sz w:val="21"/>
          <w:szCs w:val="21"/>
          <w:lang w:eastAsia="zh-CN"/>
        </w:rPr>
        <w:t>以《</w:t>
      </w:r>
      <w:r w:rsidRPr="0020463F">
        <w:rPr>
          <w:rFonts w:ascii="KaiTi" w:eastAsia="KaiTi" w:hAnsi="KaiTi"/>
          <w:sz w:val="21"/>
          <w:szCs w:val="21"/>
          <w:lang w:eastAsia="zh-CN"/>
        </w:rPr>
        <w:t>WIPO</w:t>
      </w:r>
      <w:r w:rsidRPr="0020463F">
        <w:rPr>
          <w:rFonts w:ascii="KaiTi" w:eastAsia="KaiTi" w:hAnsi="KaiTi" w:hint="eastAsia"/>
          <w:sz w:val="21"/>
          <w:szCs w:val="21"/>
          <w:lang w:eastAsia="zh-CN"/>
        </w:rPr>
        <w:t>道德守则》作为学习参考资料</w:t>
      </w:r>
    </w:p>
    <w:p w:rsidR="004A39C5" w:rsidRPr="00035B7A" w:rsidRDefault="004A39C5" w:rsidP="00C17AF4">
      <w:pPr>
        <w:pStyle w:val="ad"/>
        <w:overflowPunct w:val="0"/>
        <w:spacing w:afterLines="50" w:after="120" w:line="340" w:lineRule="atLeast"/>
        <w:jc w:val="both"/>
        <w:rPr>
          <w:rFonts w:ascii="SimSun" w:eastAsia="SimSun" w:hAnsi="SimSun"/>
          <w:sz w:val="21"/>
          <w:szCs w:val="21"/>
          <w:lang w:eastAsia="zh-CN"/>
        </w:rPr>
      </w:pPr>
      <w:r w:rsidRPr="00035B7A">
        <w:rPr>
          <w:rFonts w:ascii="SimSun" w:eastAsia="SimSun" w:hAnsi="SimSun"/>
          <w:sz w:val="21"/>
          <w:szCs w:val="21"/>
          <w:lang w:eastAsia="zh-CN"/>
        </w:rPr>
        <w:fldChar w:fldCharType="begin"/>
      </w:r>
      <w:r w:rsidRPr="00035B7A">
        <w:rPr>
          <w:rFonts w:ascii="SimSun" w:eastAsia="SimSun" w:hAnsi="SimSun"/>
          <w:sz w:val="21"/>
          <w:szCs w:val="21"/>
          <w:lang w:eastAsia="zh-CN"/>
        </w:rPr>
        <w:instrText xml:space="preserve"> AUTONUM  </w:instrText>
      </w:r>
      <w:r w:rsidRPr="00035B7A">
        <w:rPr>
          <w:rFonts w:ascii="SimSun" w:eastAsia="SimSun" w:hAnsi="SimSun"/>
          <w:sz w:val="21"/>
          <w:szCs w:val="21"/>
          <w:lang w:eastAsia="zh-CN"/>
        </w:rPr>
        <w:fldChar w:fldCharType="end"/>
      </w:r>
      <w:r w:rsidR="000F30F8">
        <w:rPr>
          <w:rFonts w:ascii="SimSun" w:eastAsia="SimSun" w:hAnsi="SimSun"/>
          <w:sz w:val="21"/>
          <w:szCs w:val="21"/>
          <w:lang w:eastAsia="zh-CN"/>
        </w:rPr>
        <w:t>.</w:t>
      </w:r>
      <w:r w:rsidR="000F30F8">
        <w:rPr>
          <w:rFonts w:ascii="SimSun" w:eastAsia="SimSun" w:hAnsi="SimSun"/>
          <w:sz w:val="21"/>
          <w:szCs w:val="21"/>
          <w:lang w:eastAsia="zh-CN"/>
        </w:rPr>
        <w:tab/>
      </w:r>
      <w:r w:rsidR="008A5A3E" w:rsidRPr="00035B7A">
        <w:rPr>
          <w:rFonts w:ascii="SimSun" w:eastAsia="SimSun" w:hAnsi="SimSun" w:hint="eastAsia"/>
          <w:sz w:val="21"/>
          <w:szCs w:val="21"/>
          <w:lang w:eastAsia="zh-CN"/>
        </w:rPr>
        <w:t>外部提供</w:t>
      </w:r>
      <w:r w:rsidR="00FA04E9">
        <w:rPr>
          <w:rFonts w:ascii="SimSun" w:eastAsia="SimSun" w:hAnsi="SimSun" w:hint="eastAsia"/>
          <w:sz w:val="21"/>
          <w:szCs w:val="21"/>
          <w:lang w:eastAsia="zh-CN"/>
        </w:rPr>
        <w:t>方</w:t>
      </w:r>
      <w:r w:rsidR="008A5A3E" w:rsidRPr="00035B7A">
        <w:rPr>
          <w:rFonts w:ascii="SimSun" w:eastAsia="SimSun" w:hAnsi="SimSun" w:hint="eastAsia"/>
          <w:sz w:val="21"/>
          <w:szCs w:val="21"/>
          <w:lang w:eastAsia="zh-CN"/>
        </w:rPr>
        <w:t>和道德操守办公室制定了一份详细的《培训参与人员指南》，在培训会上每个工作人员都收到了一份《指南》的</w:t>
      </w:r>
      <w:r w:rsidR="00FA04E9">
        <w:rPr>
          <w:rFonts w:ascii="SimSun" w:eastAsia="SimSun" w:hAnsi="SimSun" w:hint="eastAsia"/>
          <w:sz w:val="21"/>
          <w:szCs w:val="21"/>
          <w:lang w:eastAsia="zh-CN"/>
        </w:rPr>
        <w:t>印刷本</w:t>
      </w:r>
      <w:r w:rsidR="008A5A3E" w:rsidRPr="00035B7A">
        <w:rPr>
          <w:rFonts w:ascii="SimSun" w:eastAsia="SimSun" w:hAnsi="SimSun" w:hint="eastAsia"/>
          <w:sz w:val="21"/>
          <w:szCs w:val="21"/>
          <w:lang w:eastAsia="zh-CN"/>
        </w:rPr>
        <w:t>。《指南》的前半部分是参训人员在培训过程中使用的工作簿，其中包括</w:t>
      </w:r>
      <w:r w:rsidR="00FA04E9">
        <w:rPr>
          <w:rFonts w:ascii="SimSun" w:eastAsia="SimSun" w:hAnsi="SimSun" w:hint="eastAsia"/>
          <w:sz w:val="21"/>
          <w:szCs w:val="21"/>
          <w:lang w:eastAsia="zh-CN"/>
        </w:rPr>
        <w:t>重要</w:t>
      </w:r>
      <w:r w:rsidR="008A5A3E" w:rsidRPr="00035B7A">
        <w:rPr>
          <w:rFonts w:ascii="SimSun" w:eastAsia="SimSun" w:hAnsi="SimSun" w:hint="eastAsia"/>
          <w:sz w:val="21"/>
          <w:szCs w:val="21"/>
          <w:lang w:eastAsia="zh-CN"/>
        </w:rPr>
        <w:t>学习点和有关案例的说明。第二部分复制了</w:t>
      </w:r>
      <w:r w:rsidR="00FA04E9" w:rsidRPr="00035B7A">
        <w:rPr>
          <w:rFonts w:ascii="SimSun" w:eastAsia="SimSun" w:hAnsi="SimSun" w:hint="eastAsia"/>
          <w:sz w:val="21"/>
          <w:szCs w:val="21"/>
          <w:lang w:eastAsia="zh-CN"/>
        </w:rPr>
        <w:t>道德操守办公室编</w:t>
      </w:r>
      <w:r w:rsidR="00FA04E9">
        <w:rPr>
          <w:rFonts w:ascii="SimSun" w:eastAsia="SimSun" w:hAnsi="SimSun" w:hint="eastAsia"/>
          <w:sz w:val="21"/>
          <w:szCs w:val="21"/>
          <w:lang w:eastAsia="zh-CN"/>
        </w:rPr>
        <w:t>写的</w:t>
      </w:r>
      <w:r w:rsidR="008A5A3E" w:rsidRPr="00035B7A">
        <w:rPr>
          <w:rFonts w:ascii="SimSun" w:eastAsia="SimSun" w:hAnsi="SimSun" w:hint="eastAsia"/>
          <w:sz w:val="21"/>
          <w:szCs w:val="21"/>
          <w:lang w:eastAsia="zh-CN"/>
        </w:rPr>
        <w:t>《</w:t>
      </w:r>
      <w:r w:rsidR="008A5A3E" w:rsidRPr="00035B7A">
        <w:rPr>
          <w:rFonts w:ascii="SimSun" w:eastAsia="SimSun" w:hAnsi="SimSun"/>
          <w:sz w:val="21"/>
          <w:szCs w:val="21"/>
          <w:lang w:eastAsia="zh-CN"/>
        </w:rPr>
        <w:t>WIPO</w:t>
      </w:r>
      <w:r w:rsidR="008A5A3E" w:rsidRPr="00035B7A">
        <w:rPr>
          <w:rFonts w:ascii="SimSun" w:eastAsia="SimSun" w:hAnsi="SimSun" w:hint="eastAsia"/>
          <w:sz w:val="21"/>
          <w:szCs w:val="21"/>
          <w:lang w:eastAsia="zh-CN"/>
        </w:rPr>
        <w:t>道德操守指南》的全部内容，可以</w:t>
      </w:r>
      <w:r w:rsidR="00FA04E9">
        <w:rPr>
          <w:rFonts w:ascii="SimSun" w:eastAsia="SimSun" w:hAnsi="SimSun" w:hint="eastAsia"/>
          <w:sz w:val="21"/>
          <w:szCs w:val="21"/>
          <w:lang w:eastAsia="zh-CN"/>
        </w:rPr>
        <w:t>在课后带走，作为</w:t>
      </w:r>
      <w:r w:rsidR="008A5A3E" w:rsidRPr="00035B7A">
        <w:rPr>
          <w:rFonts w:ascii="SimSun" w:eastAsia="SimSun" w:hAnsi="SimSun" w:hint="eastAsia"/>
          <w:sz w:val="21"/>
          <w:szCs w:val="21"/>
          <w:lang w:eastAsia="zh-CN"/>
        </w:rPr>
        <w:t>日常工作中</w:t>
      </w:r>
      <w:r w:rsidR="00FA04E9">
        <w:rPr>
          <w:rFonts w:ascii="SimSun" w:eastAsia="SimSun" w:hAnsi="SimSun" w:hint="eastAsia"/>
          <w:sz w:val="21"/>
          <w:szCs w:val="21"/>
          <w:lang w:eastAsia="zh-CN"/>
        </w:rPr>
        <w:t>的</w:t>
      </w:r>
      <w:r w:rsidR="008A5A3E" w:rsidRPr="00035B7A">
        <w:rPr>
          <w:rFonts w:ascii="SimSun" w:eastAsia="SimSun" w:hAnsi="SimSun" w:hint="eastAsia"/>
          <w:sz w:val="21"/>
          <w:szCs w:val="21"/>
          <w:lang w:eastAsia="zh-CN"/>
        </w:rPr>
        <w:t>参考。培训方式确保了机构信息的最佳传递。</w:t>
      </w:r>
    </w:p>
    <w:p w:rsidR="004A39C5" w:rsidRDefault="007104F5" w:rsidP="00C17AF4">
      <w:pPr>
        <w:pStyle w:val="ad"/>
        <w:overflowPunct w:val="0"/>
        <w:spacing w:afterLines="50" w:after="120" w:line="340" w:lineRule="atLeast"/>
        <w:jc w:val="both"/>
        <w:rPr>
          <w:rFonts w:ascii="SimSun" w:eastAsia="SimSun" w:hAnsi="SimSun"/>
          <w:sz w:val="21"/>
          <w:szCs w:val="21"/>
          <w:lang w:eastAsia="zh-CN"/>
        </w:rPr>
      </w:pPr>
      <w:r w:rsidRPr="00035B7A">
        <w:rPr>
          <w:rFonts w:ascii="SimSun" w:eastAsia="SimSun" w:hAnsi="SimSun"/>
          <w:sz w:val="21"/>
          <w:szCs w:val="21"/>
          <w:lang w:eastAsia="zh-CN"/>
        </w:rPr>
        <w:fldChar w:fldCharType="begin"/>
      </w:r>
      <w:r w:rsidRPr="00035B7A">
        <w:rPr>
          <w:rFonts w:ascii="SimSun" w:eastAsia="SimSun" w:hAnsi="SimSun"/>
          <w:sz w:val="21"/>
          <w:szCs w:val="21"/>
          <w:lang w:eastAsia="zh-CN"/>
        </w:rPr>
        <w:instrText xml:space="preserve"> AUTONUM  </w:instrText>
      </w:r>
      <w:r w:rsidRPr="00035B7A">
        <w:rPr>
          <w:rFonts w:ascii="SimSun" w:eastAsia="SimSun" w:hAnsi="SimSun"/>
          <w:sz w:val="21"/>
          <w:szCs w:val="21"/>
          <w:lang w:eastAsia="zh-CN"/>
        </w:rPr>
        <w:fldChar w:fldCharType="end"/>
      </w:r>
      <w:r w:rsidR="000F30F8">
        <w:rPr>
          <w:rFonts w:ascii="SimSun" w:eastAsia="SimSun" w:hAnsi="SimSun"/>
          <w:sz w:val="21"/>
          <w:szCs w:val="21"/>
          <w:lang w:eastAsia="zh-CN"/>
        </w:rPr>
        <w:t>.</w:t>
      </w:r>
      <w:r w:rsidR="000F30F8">
        <w:rPr>
          <w:rFonts w:ascii="SimSun" w:eastAsia="SimSun" w:hAnsi="SimSun"/>
          <w:sz w:val="21"/>
          <w:szCs w:val="21"/>
          <w:lang w:eastAsia="zh-CN"/>
        </w:rPr>
        <w:tab/>
      </w:r>
      <w:r w:rsidR="005A30D1" w:rsidRPr="00035B7A">
        <w:rPr>
          <w:rFonts w:ascii="SimSun" w:eastAsia="SimSun" w:hAnsi="SimSun" w:hint="eastAsia"/>
          <w:sz w:val="21"/>
          <w:szCs w:val="21"/>
          <w:lang w:eastAsia="zh-CN"/>
        </w:rPr>
        <w:t>工作人员还收到了《</w:t>
      </w:r>
      <w:r w:rsidR="005A30D1" w:rsidRPr="00035B7A">
        <w:rPr>
          <w:rFonts w:ascii="SimSun" w:eastAsia="SimSun" w:hAnsi="SimSun"/>
          <w:sz w:val="21"/>
          <w:szCs w:val="21"/>
          <w:lang w:eastAsia="zh-CN"/>
        </w:rPr>
        <w:t>WIPO</w:t>
      </w:r>
      <w:r w:rsidR="005A30D1" w:rsidRPr="00035B7A">
        <w:rPr>
          <w:rFonts w:ascii="SimSun" w:eastAsia="SimSun" w:hAnsi="SimSun" w:hint="eastAsia"/>
          <w:sz w:val="21"/>
          <w:szCs w:val="21"/>
          <w:lang w:eastAsia="zh-CN"/>
        </w:rPr>
        <w:t>道德操守指南》的</w:t>
      </w:r>
      <w:r w:rsidR="00D73638">
        <w:rPr>
          <w:rFonts w:ascii="SimSun" w:eastAsia="SimSun" w:hAnsi="SimSun" w:hint="eastAsia"/>
          <w:sz w:val="21"/>
          <w:szCs w:val="21"/>
          <w:lang w:eastAsia="zh-CN"/>
        </w:rPr>
        <w:t>印刷本</w:t>
      </w:r>
      <w:r w:rsidR="005A30D1" w:rsidRPr="00035B7A">
        <w:rPr>
          <w:rFonts w:ascii="SimSun" w:eastAsia="SimSun" w:hAnsi="SimSun" w:hint="eastAsia"/>
          <w:sz w:val="21"/>
          <w:szCs w:val="21"/>
          <w:lang w:eastAsia="zh-CN"/>
        </w:rPr>
        <w:t>。《</w:t>
      </w:r>
      <w:r w:rsidR="005A30D1" w:rsidRPr="00035B7A">
        <w:rPr>
          <w:rFonts w:ascii="SimSun" w:eastAsia="SimSun" w:hAnsi="SimSun"/>
          <w:sz w:val="21"/>
          <w:szCs w:val="21"/>
          <w:lang w:eastAsia="zh-CN"/>
        </w:rPr>
        <w:t>WIPO</w:t>
      </w:r>
      <w:r w:rsidR="005A30D1" w:rsidRPr="00035B7A">
        <w:rPr>
          <w:rFonts w:ascii="SimSun" w:eastAsia="SimSun" w:hAnsi="SimSun" w:hint="eastAsia"/>
          <w:sz w:val="21"/>
          <w:szCs w:val="21"/>
          <w:lang w:eastAsia="zh-CN"/>
        </w:rPr>
        <w:t>道德守则》和《</w:t>
      </w:r>
      <w:r w:rsidR="005A30D1" w:rsidRPr="00035B7A">
        <w:rPr>
          <w:rFonts w:ascii="SimSun" w:eastAsia="SimSun" w:hAnsi="SimSun"/>
          <w:sz w:val="21"/>
          <w:szCs w:val="21"/>
          <w:lang w:eastAsia="zh-CN"/>
        </w:rPr>
        <w:t>WIPO</w:t>
      </w:r>
      <w:r w:rsidR="005A30D1" w:rsidRPr="00035B7A">
        <w:rPr>
          <w:rFonts w:ascii="SimSun" w:eastAsia="SimSun" w:hAnsi="SimSun" w:hint="eastAsia"/>
          <w:sz w:val="21"/>
          <w:szCs w:val="21"/>
          <w:lang w:eastAsia="zh-CN"/>
        </w:rPr>
        <w:t>道德操守指南》是在培训计划开始时</w:t>
      </w:r>
      <w:r w:rsidR="00892870">
        <w:rPr>
          <w:rFonts w:ascii="SimSun" w:eastAsia="SimSun" w:hAnsi="SimSun" w:hint="eastAsia"/>
          <w:sz w:val="21"/>
          <w:szCs w:val="21"/>
          <w:lang w:eastAsia="zh-CN"/>
        </w:rPr>
        <w:t>颁布</w:t>
      </w:r>
      <w:r w:rsidR="005A30D1" w:rsidRPr="00035B7A">
        <w:rPr>
          <w:rFonts w:ascii="SimSun" w:eastAsia="SimSun" w:hAnsi="SimSun" w:hint="eastAsia"/>
          <w:sz w:val="21"/>
          <w:szCs w:val="21"/>
          <w:lang w:eastAsia="zh-CN"/>
        </w:rPr>
        <w:t>的。</w:t>
      </w:r>
    </w:p>
    <w:tbl>
      <w:tblPr>
        <w:tblStyle w:val="af1"/>
        <w:tblW w:w="0" w:type="auto"/>
        <w:tblBorders>
          <w:insideH w:val="none" w:sz="0" w:space="0" w:color="auto"/>
          <w:insideV w:val="none" w:sz="0" w:space="0" w:color="auto"/>
        </w:tblBorders>
        <w:tblLook w:val="04A0" w:firstRow="1" w:lastRow="0" w:firstColumn="1" w:lastColumn="0" w:noHBand="0" w:noVBand="1"/>
      </w:tblPr>
      <w:tblGrid>
        <w:gridCol w:w="9571"/>
      </w:tblGrid>
      <w:tr w:rsidR="00D73638" w:rsidTr="00B33D70">
        <w:tc>
          <w:tcPr>
            <w:tcW w:w="9571" w:type="dxa"/>
          </w:tcPr>
          <w:p w:rsidR="00D73638" w:rsidRPr="006F7CD6" w:rsidRDefault="00D73638" w:rsidP="00D73638">
            <w:pPr>
              <w:adjustRightInd w:val="0"/>
              <w:spacing w:beforeLines="100" w:before="240" w:afterLines="50" w:after="120" w:line="340" w:lineRule="atLeast"/>
              <w:jc w:val="center"/>
              <w:rPr>
                <w:rFonts w:ascii="SimHei" w:eastAsia="SimHei" w:hAnsi="SimHei"/>
                <w:bCs/>
                <w:sz w:val="21"/>
                <w:szCs w:val="21"/>
              </w:rPr>
            </w:pPr>
            <w:r w:rsidRPr="006F7CD6">
              <w:rPr>
                <w:rFonts w:ascii="SimHei" w:eastAsia="SimHei" w:hAnsi="SimHei"/>
                <w:bCs/>
                <w:sz w:val="21"/>
                <w:szCs w:val="21"/>
              </w:rPr>
              <w:t>WIP</w:t>
            </w:r>
            <w:r w:rsidRPr="006F7CD6">
              <w:rPr>
                <w:rFonts w:ascii="SimHei" w:eastAsia="SimHei" w:hAnsi="SimHei" w:hint="eastAsia"/>
                <w:bCs/>
                <w:sz w:val="21"/>
                <w:szCs w:val="21"/>
              </w:rPr>
              <w:t>O道德守则：价值观和准则</w:t>
            </w:r>
          </w:p>
          <w:p w:rsidR="00D73638" w:rsidRPr="00E033B7" w:rsidRDefault="00D73638" w:rsidP="00D73638">
            <w:pPr>
              <w:adjustRightInd w:val="0"/>
              <w:spacing w:afterLines="50" w:after="120" w:line="340" w:lineRule="atLeast"/>
              <w:ind w:left="567"/>
              <w:rPr>
                <w:rFonts w:ascii="SimSun" w:hAnsi="SimSun"/>
                <w:sz w:val="21"/>
                <w:szCs w:val="21"/>
              </w:rPr>
            </w:pPr>
            <w:r w:rsidRPr="00E033B7">
              <w:rPr>
                <w:rFonts w:ascii="SimSun" w:hAnsi="SimSun" w:hint="eastAsia"/>
                <w:sz w:val="21"/>
                <w:szCs w:val="21"/>
              </w:rPr>
              <w:t>《道德守则》列出的六项价值观是：</w:t>
            </w:r>
          </w:p>
          <w:p w:rsidR="00D73638" w:rsidRPr="00E033B7" w:rsidRDefault="00D73638" w:rsidP="00D73638">
            <w:pPr>
              <w:pStyle w:val="af"/>
              <w:numPr>
                <w:ilvl w:val="0"/>
                <w:numId w:val="12"/>
              </w:numPr>
              <w:adjustRightInd w:val="0"/>
              <w:spacing w:afterLines="50" w:after="120" w:line="340" w:lineRule="atLeast"/>
              <w:ind w:left="567" w:firstLine="0"/>
              <w:rPr>
                <w:rFonts w:ascii="SimSun" w:hAnsi="SimSun"/>
                <w:sz w:val="21"/>
                <w:szCs w:val="21"/>
              </w:rPr>
            </w:pPr>
            <w:r w:rsidRPr="00E033B7">
              <w:rPr>
                <w:rFonts w:ascii="SimSun" w:hAnsi="SimSun" w:hint="eastAsia"/>
                <w:sz w:val="21"/>
                <w:szCs w:val="21"/>
              </w:rPr>
              <w:t>独立；</w:t>
            </w:r>
          </w:p>
          <w:p w:rsidR="00D73638" w:rsidRPr="00E033B7" w:rsidRDefault="00D73638" w:rsidP="00D73638">
            <w:pPr>
              <w:pStyle w:val="af"/>
              <w:numPr>
                <w:ilvl w:val="0"/>
                <w:numId w:val="12"/>
              </w:numPr>
              <w:adjustRightInd w:val="0"/>
              <w:spacing w:afterLines="50" w:after="120" w:line="340" w:lineRule="atLeast"/>
              <w:ind w:left="567" w:firstLine="0"/>
              <w:rPr>
                <w:rFonts w:ascii="SimSun" w:hAnsi="SimSun"/>
                <w:sz w:val="21"/>
                <w:szCs w:val="21"/>
              </w:rPr>
            </w:pPr>
            <w:r w:rsidRPr="00E033B7">
              <w:rPr>
                <w:rFonts w:ascii="SimSun" w:hAnsi="SimSun" w:hint="eastAsia"/>
                <w:sz w:val="21"/>
                <w:szCs w:val="21"/>
              </w:rPr>
              <w:t>忠诚；</w:t>
            </w:r>
          </w:p>
          <w:p w:rsidR="00D73638" w:rsidRPr="00E033B7" w:rsidRDefault="00D73638" w:rsidP="00D73638">
            <w:pPr>
              <w:pStyle w:val="af"/>
              <w:numPr>
                <w:ilvl w:val="0"/>
                <w:numId w:val="12"/>
              </w:numPr>
              <w:adjustRightInd w:val="0"/>
              <w:spacing w:afterLines="50" w:after="120" w:line="340" w:lineRule="atLeast"/>
              <w:ind w:left="567" w:firstLine="0"/>
              <w:rPr>
                <w:rFonts w:ascii="SimSun" w:hAnsi="SimSun"/>
                <w:sz w:val="21"/>
                <w:szCs w:val="21"/>
              </w:rPr>
            </w:pPr>
            <w:r w:rsidRPr="00E033B7">
              <w:rPr>
                <w:rFonts w:ascii="SimSun" w:hAnsi="SimSun" w:hint="eastAsia"/>
                <w:sz w:val="21"/>
                <w:szCs w:val="21"/>
              </w:rPr>
              <w:t>公正；</w:t>
            </w:r>
          </w:p>
          <w:p w:rsidR="00D73638" w:rsidRPr="00E033B7" w:rsidRDefault="00D73638" w:rsidP="00D73638">
            <w:pPr>
              <w:pStyle w:val="af"/>
              <w:numPr>
                <w:ilvl w:val="0"/>
                <w:numId w:val="12"/>
              </w:numPr>
              <w:adjustRightInd w:val="0"/>
              <w:spacing w:afterLines="50" w:after="120" w:line="340" w:lineRule="atLeast"/>
              <w:ind w:left="567" w:firstLine="0"/>
              <w:rPr>
                <w:rFonts w:ascii="SimSun" w:hAnsi="SimSun"/>
                <w:sz w:val="21"/>
                <w:szCs w:val="21"/>
              </w:rPr>
            </w:pPr>
            <w:r>
              <w:rPr>
                <w:rFonts w:ascii="SimSun" w:hAnsi="SimSun" w:hint="eastAsia"/>
                <w:sz w:val="21"/>
                <w:szCs w:val="21"/>
              </w:rPr>
              <w:t>廉洁</w:t>
            </w:r>
            <w:r w:rsidRPr="00E033B7">
              <w:rPr>
                <w:rFonts w:ascii="SimSun" w:hAnsi="SimSun" w:hint="eastAsia"/>
                <w:sz w:val="21"/>
                <w:szCs w:val="21"/>
              </w:rPr>
              <w:t>；</w:t>
            </w:r>
          </w:p>
          <w:p w:rsidR="00D73638" w:rsidRPr="00E033B7" w:rsidRDefault="00D73638" w:rsidP="00D73638">
            <w:pPr>
              <w:pStyle w:val="af"/>
              <w:numPr>
                <w:ilvl w:val="0"/>
                <w:numId w:val="12"/>
              </w:numPr>
              <w:adjustRightInd w:val="0"/>
              <w:spacing w:afterLines="50" w:after="120" w:line="340" w:lineRule="atLeast"/>
              <w:ind w:left="567" w:firstLine="0"/>
              <w:rPr>
                <w:rFonts w:ascii="SimSun" w:hAnsi="SimSun"/>
                <w:sz w:val="21"/>
                <w:szCs w:val="21"/>
              </w:rPr>
            </w:pPr>
            <w:r w:rsidRPr="00E033B7">
              <w:rPr>
                <w:rFonts w:ascii="SimSun" w:hAnsi="SimSun" w:hint="eastAsia"/>
                <w:sz w:val="21"/>
                <w:szCs w:val="21"/>
              </w:rPr>
              <w:t>问责；和</w:t>
            </w:r>
          </w:p>
          <w:p w:rsidR="00D73638" w:rsidRPr="00E033B7" w:rsidRDefault="00D73638" w:rsidP="00D73638">
            <w:pPr>
              <w:pStyle w:val="af"/>
              <w:numPr>
                <w:ilvl w:val="0"/>
                <w:numId w:val="12"/>
              </w:numPr>
              <w:adjustRightInd w:val="0"/>
              <w:spacing w:afterLines="50" w:after="120" w:line="340" w:lineRule="atLeast"/>
              <w:ind w:left="567" w:firstLine="0"/>
              <w:rPr>
                <w:rFonts w:ascii="SimSun" w:hAnsi="SimSun"/>
                <w:sz w:val="21"/>
                <w:szCs w:val="21"/>
              </w:rPr>
            </w:pPr>
            <w:r w:rsidRPr="00E033B7">
              <w:rPr>
                <w:rFonts w:ascii="SimSun" w:hAnsi="SimSun" w:hint="eastAsia"/>
                <w:sz w:val="21"/>
                <w:szCs w:val="21"/>
              </w:rPr>
              <w:t>尊重人权。</w:t>
            </w:r>
          </w:p>
          <w:p w:rsidR="00D73638" w:rsidRPr="00E033B7" w:rsidRDefault="00D73638" w:rsidP="00D73638">
            <w:pPr>
              <w:adjustRightInd w:val="0"/>
              <w:spacing w:afterLines="50" w:after="120" w:line="340" w:lineRule="atLeast"/>
              <w:ind w:left="567"/>
              <w:rPr>
                <w:rFonts w:ascii="SimSun" w:hAnsi="SimSun"/>
                <w:sz w:val="21"/>
                <w:szCs w:val="21"/>
              </w:rPr>
            </w:pPr>
            <w:r w:rsidRPr="00E033B7">
              <w:rPr>
                <w:rFonts w:ascii="SimSun" w:hAnsi="SimSun" w:hint="eastAsia"/>
                <w:sz w:val="21"/>
                <w:szCs w:val="21"/>
              </w:rPr>
              <w:t>《道德守则》列出的七项准则</w:t>
            </w:r>
            <w:r>
              <w:rPr>
                <w:rFonts w:ascii="SimSun" w:hAnsi="SimSun" w:hint="eastAsia"/>
                <w:sz w:val="21"/>
                <w:szCs w:val="21"/>
              </w:rPr>
              <w:t>涉及到</w:t>
            </w:r>
            <w:r w:rsidRPr="00E033B7">
              <w:rPr>
                <w:rFonts w:ascii="SimSun" w:hAnsi="SimSun" w:hint="eastAsia"/>
                <w:sz w:val="21"/>
                <w:szCs w:val="21"/>
              </w:rPr>
              <w:t>：</w:t>
            </w:r>
          </w:p>
          <w:p w:rsidR="00D73638" w:rsidRPr="00E033B7" w:rsidRDefault="00D73638" w:rsidP="00D73638">
            <w:pPr>
              <w:pStyle w:val="af"/>
              <w:numPr>
                <w:ilvl w:val="0"/>
                <w:numId w:val="12"/>
              </w:numPr>
              <w:adjustRightInd w:val="0"/>
              <w:spacing w:afterLines="50" w:after="120" w:line="340" w:lineRule="atLeast"/>
              <w:ind w:left="567" w:firstLine="0"/>
              <w:rPr>
                <w:rFonts w:ascii="SimSun" w:hAnsi="SimSun"/>
                <w:sz w:val="21"/>
                <w:szCs w:val="21"/>
              </w:rPr>
            </w:pPr>
            <w:r w:rsidRPr="00E033B7">
              <w:rPr>
                <w:rFonts w:ascii="SimSun" w:hAnsi="SimSun" w:hint="eastAsia"/>
                <w:sz w:val="21"/>
                <w:szCs w:val="21"/>
              </w:rPr>
              <w:t>利益冲突；</w:t>
            </w:r>
          </w:p>
          <w:p w:rsidR="00D73638" w:rsidRPr="00E033B7" w:rsidRDefault="00D73638" w:rsidP="00D73638">
            <w:pPr>
              <w:pStyle w:val="af"/>
              <w:numPr>
                <w:ilvl w:val="0"/>
                <w:numId w:val="12"/>
              </w:numPr>
              <w:adjustRightInd w:val="0"/>
              <w:spacing w:afterLines="50" w:after="120" w:line="340" w:lineRule="atLeast"/>
              <w:ind w:left="567" w:firstLine="0"/>
              <w:rPr>
                <w:rFonts w:ascii="SimSun" w:hAnsi="SimSun"/>
                <w:sz w:val="21"/>
                <w:szCs w:val="21"/>
              </w:rPr>
            </w:pPr>
            <w:r w:rsidRPr="00E033B7">
              <w:rPr>
                <w:rFonts w:ascii="SimSun" w:hAnsi="SimSun" w:hint="eastAsia"/>
                <w:sz w:val="21"/>
                <w:szCs w:val="21"/>
              </w:rPr>
              <w:t>滥用职权；</w:t>
            </w:r>
          </w:p>
          <w:p w:rsidR="00D73638" w:rsidRPr="00E033B7" w:rsidRDefault="00D73638" w:rsidP="00D73638">
            <w:pPr>
              <w:pStyle w:val="af"/>
              <w:numPr>
                <w:ilvl w:val="0"/>
                <w:numId w:val="12"/>
              </w:numPr>
              <w:adjustRightInd w:val="0"/>
              <w:spacing w:afterLines="50" w:after="120" w:line="340" w:lineRule="atLeast"/>
              <w:ind w:left="567" w:firstLine="0"/>
              <w:rPr>
                <w:rFonts w:ascii="SimSun" w:hAnsi="SimSun"/>
                <w:sz w:val="21"/>
                <w:szCs w:val="21"/>
              </w:rPr>
            </w:pPr>
            <w:r>
              <w:rPr>
                <w:rFonts w:ascii="SimSun" w:hAnsi="SimSun" w:hint="eastAsia"/>
                <w:sz w:val="21"/>
                <w:szCs w:val="21"/>
              </w:rPr>
              <w:t>致力于</w:t>
            </w:r>
            <w:r w:rsidRPr="00E033B7">
              <w:rPr>
                <w:rFonts w:ascii="SimSun" w:hAnsi="SimSun" w:hint="eastAsia"/>
                <w:sz w:val="21"/>
                <w:szCs w:val="21"/>
              </w:rPr>
              <w:t>互相尊重的工作环境；</w:t>
            </w:r>
          </w:p>
          <w:p w:rsidR="00D73638" w:rsidRPr="00E033B7" w:rsidRDefault="00D73638" w:rsidP="00D73638">
            <w:pPr>
              <w:pStyle w:val="af"/>
              <w:numPr>
                <w:ilvl w:val="0"/>
                <w:numId w:val="12"/>
              </w:numPr>
              <w:adjustRightInd w:val="0"/>
              <w:spacing w:afterLines="50" w:after="120" w:line="340" w:lineRule="atLeast"/>
              <w:ind w:left="567" w:firstLine="0"/>
              <w:rPr>
                <w:rFonts w:ascii="SimSun" w:hAnsi="SimSun"/>
                <w:sz w:val="21"/>
                <w:szCs w:val="21"/>
              </w:rPr>
            </w:pPr>
            <w:r w:rsidRPr="00E033B7">
              <w:rPr>
                <w:rFonts w:ascii="SimSun" w:hAnsi="SimSun" w:hint="eastAsia"/>
                <w:sz w:val="21"/>
                <w:szCs w:val="21"/>
              </w:rPr>
              <w:t>礼</w:t>
            </w:r>
            <w:r>
              <w:rPr>
                <w:rFonts w:ascii="SimSun" w:hAnsi="SimSun" w:hint="eastAsia"/>
                <w:sz w:val="21"/>
                <w:szCs w:val="21"/>
              </w:rPr>
              <w:t>品</w:t>
            </w:r>
            <w:r w:rsidRPr="00E033B7">
              <w:rPr>
                <w:rFonts w:ascii="SimSun" w:hAnsi="SimSun" w:hint="eastAsia"/>
                <w:sz w:val="21"/>
                <w:szCs w:val="21"/>
              </w:rPr>
              <w:t>、</w:t>
            </w:r>
            <w:r>
              <w:rPr>
                <w:rFonts w:ascii="SimSun" w:hAnsi="SimSun" w:hint="eastAsia"/>
                <w:sz w:val="21"/>
                <w:szCs w:val="21"/>
              </w:rPr>
              <w:t>奖项</w:t>
            </w:r>
            <w:r w:rsidRPr="00E033B7">
              <w:rPr>
                <w:rFonts w:ascii="SimSun" w:hAnsi="SimSun" w:hint="eastAsia"/>
                <w:sz w:val="21"/>
                <w:szCs w:val="21"/>
              </w:rPr>
              <w:t>、</w:t>
            </w:r>
            <w:r>
              <w:rPr>
                <w:rFonts w:ascii="SimSun" w:hAnsi="SimSun" w:hint="eastAsia"/>
                <w:sz w:val="21"/>
                <w:szCs w:val="21"/>
              </w:rPr>
              <w:t>好处</w:t>
            </w:r>
            <w:r w:rsidRPr="00E033B7">
              <w:rPr>
                <w:rFonts w:ascii="SimSun" w:hAnsi="SimSun" w:hint="eastAsia"/>
                <w:sz w:val="21"/>
                <w:szCs w:val="21"/>
              </w:rPr>
              <w:t>或其他利益；</w:t>
            </w:r>
          </w:p>
          <w:p w:rsidR="00D73638" w:rsidRPr="00E033B7" w:rsidRDefault="00D73638" w:rsidP="00D73638">
            <w:pPr>
              <w:pStyle w:val="af"/>
              <w:numPr>
                <w:ilvl w:val="0"/>
                <w:numId w:val="12"/>
              </w:numPr>
              <w:adjustRightInd w:val="0"/>
              <w:spacing w:afterLines="50" w:after="120" w:line="340" w:lineRule="atLeast"/>
              <w:ind w:left="567" w:firstLine="0"/>
              <w:rPr>
                <w:rFonts w:ascii="SimSun" w:hAnsi="SimSun"/>
                <w:sz w:val="21"/>
                <w:szCs w:val="21"/>
              </w:rPr>
            </w:pPr>
            <w:r w:rsidRPr="00E033B7">
              <w:rPr>
                <w:rFonts w:ascii="SimSun" w:hAnsi="SimSun" w:hint="eastAsia"/>
                <w:sz w:val="21"/>
                <w:szCs w:val="21"/>
              </w:rPr>
              <w:t>本组织的资源；</w:t>
            </w:r>
          </w:p>
          <w:p w:rsidR="00D73638" w:rsidRPr="00E033B7" w:rsidRDefault="00D73638" w:rsidP="00D73638">
            <w:pPr>
              <w:pStyle w:val="af"/>
              <w:numPr>
                <w:ilvl w:val="0"/>
                <w:numId w:val="12"/>
              </w:numPr>
              <w:adjustRightInd w:val="0"/>
              <w:spacing w:afterLines="50" w:after="120" w:line="340" w:lineRule="atLeast"/>
              <w:ind w:left="567" w:firstLine="0"/>
              <w:rPr>
                <w:rFonts w:ascii="SimSun" w:hAnsi="SimSun"/>
                <w:sz w:val="21"/>
                <w:szCs w:val="21"/>
              </w:rPr>
            </w:pPr>
            <w:r w:rsidRPr="00E033B7">
              <w:rPr>
                <w:rFonts w:ascii="SimSun" w:hAnsi="SimSun" w:hint="eastAsia"/>
                <w:sz w:val="21"/>
                <w:szCs w:val="21"/>
              </w:rPr>
              <w:t>信息的保密；</w:t>
            </w:r>
          </w:p>
          <w:p w:rsidR="00D73638" w:rsidRDefault="00D73638" w:rsidP="00D73638">
            <w:pPr>
              <w:pStyle w:val="af"/>
              <w:numPr>
                <w:ilvl w:val="0"/>
                <w:numId w:val="12"/>
              </w:numPr>
              <w:adjustRightInd w:val="0"/>
              <w:spacing w:afterLines="50" w:after="120" w:line="340" w:lineRule="atLeast"/>
              <w:ind w:left="567" w:firstLine="0"/>
              <w:rPr>
                <w:rFonts w:ascii="SimSun" w:hAnsi="SimSun"/>
                <w:sz w:val="21"/>
                <w:szCs w:val="21"/>
              </w:rPr>
            </w:pPr>
            <w:r w:rsidRPr="00560700">
              <w:rPr>
                <w:rFonts w:ascii="SimSun" w:hAnsi="SimSun" w:hint="eastAsia"/>
                <w:sz w:val="21"/>
                <w:szCs w:val="21"/>
              </w:rPr>
              <w:t>离职</w:t>
            </w:r>
            <w:r>
              <w:rPr>
                <w:rFonts w:ascii="SimSun" w:hAnsi="SimSun" w:hint="eastAsia"/>
                <w:sz w:val="21"/>
                <w:szCs w:val="21"/>
              </w:rPr>
              <w:t>后</w:t>
            </w:r>
            <w:r w:rsidRPr="00560700">
              <w:rPr>
                <w:rFonts w:ascii="SimSun" w:hAnsi="SimSun" w:hint="eastAsia"/>
                <w:sz w:val="21"/>
                <w:szCs w:val="21"/>
              </w:rPr>
              <w:t>。</w:t>
            </w:r>
          </w:p>
        </w:tc>
      </w:tr>
    </w:tbl>
    <w:p w:rsidR="004A39C5" w:rsidRPr="00D73638" w:rsidRDefault="009821DF" w:rsidP="00D73638">
      <w:pPr>
        <w:pStyle w:val="ad"/>
        <w:keepNext/>
        <w:spacing w:beforeLines="100" w:before="240" w:afterLines="50" w:after="120" w:line="340" w:lineRule="atLeast"/>
        <w:ind w:leftChars="50" w:left="110"/>
        <w:rPr>
          <w:rFonts w:ascii="SimHei" w:eastAsia="SimHei" w:hAnsi="SimHei"/>
          <w:bCs/>
          <w:sz w:val="21"/>
          <w:szCs w:val="21"/>
          <w:lang w:eastAsia="zh-CN"/>
        </w:rPr>
      </w:pPr>
      <w:r w:rsidRPr="00D73638">
        <w:rPr>
          <w:rFonts w:ascii="SimHei" w:eastAsia="SimHei" w:hAnsi="SimHei"/>
          <w:bCs/>
          <w:sz w:val="21"/>
          <w:szCs w:val="21"/>
          <w:lang w:eastAsia="zh-CN"/>
        </w:rPr>
        <w:t>2012</w:t>
      </w:r>
      <w:r w:rsidR="006F7CD6" w:rsidRPr="00D73638">
        <w:rPr>
          <w:rFonts w:ascii="SimHei" w:eastAsia="SimHei" w:hAnsi="SimHei" w:hint="eastAsia"/>
          <w:bCs/>
          <w:sz w:val="21"/>
          <w:szCs w:val="21"/>
          <w:lang w:eastAsia="zh-CN"/>
        </w:rPr>
        <w:t>年</w:t>
      </w:r>
      <w:r w:rsidR="00DA5007" w:rsidRPr="00D73638">
        <w:rPr>
          <w:rFonts w:ascii="SimHei" w:eastAsia="SimHei" w:hAnsi="SimHei" w:hint="eastAsia"/>
          <w:bCs/>
          <w:sz w:val="21"/>
          <w:szCs w:val="21"/>
          <w:lang w:eastAsia="zh-CN"/>
        </w:rPr>
        <w:t>－</w:t>
      </w:r>
      <w:r w:rsidR="004A39C5" w:rsidRPr="00D73638">
        <w:rPr>
          <w:rFonts w:ascii="SimHei" w:eastAsia="SimHei" w:hAnsi="SimHei"/>
          <w:bCs/>
          <w:sz w:val="21"/>
          <w:szCs w:val="21"/>
          <w:lang w:eastAsia="zh-CN"/>
        </w:rPr>
        <w:t>2015</w:t>
      </w:r>
      <w:r w:rsidR="006F7CD6" w:rsidRPr="00D73638">
        <w:rPr>
          <w:rFonts w:ascii="SimHei" w:eastAsia="SimHei" w:hAnsi="SimHei" w:hint="eastAsia"/>
          <w:bCs/>
          <w:sz w:val="21"/>
          <w:szCs w:val="21"/>
          <w:lang w:eastAsia="zh-CN"/>
        </w:rPr>
        <w:t>年</w:t>
      </w:r>
      <w:r w:rsidR="006F7CD6" w:rsidRPr="00D73638">
        <w:rPr>
          <w:rFonts w:ascii="SimHei" w:eastAsia="SimHei" w:hAnsi="SimHei"/>
          <w:bCs/>
          <w:sz w:val="21"/>
          <w:szCs w:val="21"/>
          <w:lang w:eastAsia="zh-CN"/>
        </w:rPr>
        <w:t>WIPO</w:t>
      </w:r>
      <w:r w:rsidR="006F7CD6" w:rsidRPr="00D73638">
        <w:rPr>
          <w:rFonts w:ascii="SimHei" w:eastAsia="SimHei" w:hAnsi="SimHei" w:hint="eastAsia"/>
          <w:bCs/>
          <w:sz w:val="21"/>
          <w:szCs w:val="21"/>
          <w:lang w:eastAsia="zh-CN"/>
        </w:rPr>
        <w:t>道德操守培训</w:t>
      </w:r>
    </w:p>
    <w:p w:rsidR="004A39C5" w:rsidRPr="00132D20" w:rsidRDefault="00DA5007" w:rsidP="00D73638">
      <w:pPr>
        <w:pStyle w:val="ad"/>
        <w:spacing w:afterLines="50" w:after="120" w:line="340" w:lineRule="atLeast"/>
        <w:rPr>
          <w:rFonts w:ascii="SimSun" w:eastAsia="SimSun" w:hAnsi="SimSun"/>
          <w:sz w:val="21"/>
          <w:szCs w:val="21"/>
          <w:lang w:eastAsia="zh-CN"/>
        </w:rPr>
      </w:pPr>
      <w:r w:rsidRPr="00132D20">
        <w:rPr>
          <w:rFonts w:ascii="SimSun" w:eastAsia="SimSun" w:hAnsi="SimSun" w:hint="eastAsia"/>
          <w:b/>
          <w:bCs/>
          <w:sz w:val="21"/>
          <w:szCs w:val="21"/>
          <w:lang w:eastAsia="zh-CN"/>
        </w:rPr>
        <w:t>参加者总数：</w:t>
      </w:r>
      <w:r w:rsidR="004A39C5" w:rsidRPr="00132D20">
        <w:rPr>
          <w:rFonts w:ascii="SimSun" w:eastAsia="SimSun" w:hAnsi="SimSun"/>
          <w:b/>
          <w:sz w:val="21"/>
          <w:szCs w:val="21"/>
          <w:lang w:eastAsia="zh-CN"/>
        </w:rPr>
        <w:t>1</w:t>
      </w:r>
      <w:r w:rsidR="00892870">
        <w:rPr>
          <w:rFonts w:ascii="SimSun" w:eastAsia="SimSun" w:hAnsi="SimSun" w:hint="eastAsia"/>
          <w:b/>
          <w:sz w:val="21"/>
          <w:szCs w:val="21"/>
          <w:lang w:eastAsia="zh-CN"/>
        </w:rPr>
        <w:t>,</w:t>
      </w:r>
      <w:r w:rsidR="004A39C5" w:rsidRPr="00132D20">
        <w:rPr>
          <w:rFonts w:ascii="SimSun" w:eastAsia="SimSun" w:hAnsi="SimSun"/>
          <w:b/>
          <w:sz w:val="21"/>
          <w:szCs w:val="21"/>
          <w:lang w:eastAsia="zh-CN"/>
        </w:rPr>
        <w:t>618</w:t>
      </w:r>
      <w:r w:rsidR="00892870">
        <w:rPr>
          <w:rFonts w:ascii="SimSun" w:eastAsia="SimSun" w:hAnsi="SimSun" w:hint="eastAsia"/>
          <w:b/>
          <w:sz w:val="21"/>
          <w:szCs w:val="21"/>
          <w:lang w:eastAsia="zh-CN"/>
        </w:rPr>
        <w:t>人次</w:t>
      </w:r>
    </w:p>
    <w:p w:rsidR="004A39C5" w:rsidRPr="00132D20" w:rsidRDefault="00DA5007" w:rsidP="00132D20">
      <w:pPr>
        <w:pStyle w:val="ad"/>
        <w:spacing w:line="340" w:lineRule="atLeast"/>
        <w:rPr>
          <w:rFonts w:ascii="SimSun" w:eastAsia="SimSun" w:hAnsi="SimSun"/>
          <w:sz w:val="21"/>
          <w:szCs w:val="21"/>
        </w:rPr>
      </w:pPr>
      <w:r w:rsidRPr="00132D20">
        <w:rPr>
          <w:rFonts w:ascii="SimSun" w:eastAsia="SimSun" w:hAnsi="SimSun" w:hint="eastAsia"/>
          <w:sz w:val="21"/>
          <w:szCs w:val="21"/>
          <w:lang w:eastAsia="zh-CN"/>
        </w:rPr>
        <w:t>培训类型：</w:t>
      </w:r>
    </w:p>
    <w:p w:rsidR="004A39C5" w:rsidRPr="00132D20" w:rsidRDefault="00DA5007" w:rsidP="00132D20">
      <w:pPr>
        <w:pStyle w:val="ad"/>
        <w:numPr>
          <w:ilvl w:val="0"/>
          <w:numId w:val="10"/>
        </w:numPr>
        <w:spacing w:afterLines="50" w:after="120" w:line="340" w:lineRule="atLeast"/>
        <w:ind w:left="2419"/>
        <w:contextualSpacing/>
        <w:rPr>
          <w:rFonts w:ascii="SimSun" w:eastAsia="SimSun" w:hAnsi="SimSun"/>
          <w:sz w:val="21"/>
          <w:szCs w:val="21"/>
        </w:rPr>
      </w:pPr>
      <w:r w:rsidRPr="00132D20">
        <w:rPr>
          <w:rFonts w:ascii="SimSun" w:eastAsia="SimSun" w:hAnsi="SimSun" w:hint="eastAsia"/>
          <w:sz w:val="21"/>
          <w:szCs w:val="21"/>
          <w:lang w:eastAsia="zh-CN"/>
        </w:rPr>
        <w:t>在入</w:t>
      </w:r>
      <w:r w:rsidR="00D73638">
        <w:rPr>
          <w:rFonts w:ascii="SimSun" w:eastAsia="SimSun" w:hAnsi="SimSun" w:hint="eastAsia"/>
          <w:sz w:val="21"/>
          <w:szCs w:val="21"/>
          <w:lang w:eastAsia="zh-CN"/>
        </w:rPr>
        <w:t>职</w:t>
      </w:r>
      <w:r w:rsidRPr="00132D20">
        <w:rPr>
          <w:rFonts w:ascii="SimSun" w:eastAsia="SimSun" w:hAnsi="SimSun" w:hint="eastAsia"/>
          <w:sz w:val="21"/>
          <w:szCs w:val="21"/>
          <w:lang w:eastAsia="zh-CN"/>
        </w:rPr>
        <w:t>课</w:t>
      </w:r>
      <w:r w:rsidR="00892870">
        <w:rPr>
          <w:rFonts w:ascii="SimSun" w:eastAsia="SimSun" w:hAnsi="SimSun" w:hint="eastAsia"/>
          <w:sz w:val="21"/>
          <w:szCs w:val="21"/>
          <w:lang w:eastAsia="zh-CN"/>
        </w:rPr>
        <w:t>程</w:t>
      </w:r>
      <w:r w:rsidRPr="00132D20">
        <w:rPr>
          <w:rFonts w:ascii="SimSun" w:eastAsia="SimSun" w:hAnsi="SimSun" w:hint="eastAsia"/>
          <w:sz w:val="21"/>
          <w:szCs w:val="21"/>
          <w:lang w:eastAsia="zh-CN"/>
        </w:rPr>
        <w:t>上的培训</w:t>
      </w:r>
    </w:p>
    <w:p w:rsidR="004A39C5" w:rsidRPr="0020463F" w:rsidRDefault="00DA5007" w:rsidP="00132D20">
      <w:pPr>
        <w:pStyle w:val="ad"/>
        <w:numPr>
          <w:ilvl w:val="0"/>
          <w:numId w:val="10"/>
        </w:numPr>
        <w:spacing w:afterLines="50" w:after="120" w:line="340" w:lineRule="atLeast"/>
        <w:ind w:left="2419"/>
        <w:rPr>
          <w:rFonts w:ascii="KaiTi" w:eastAsia="KaiTi" w:hAnsi="KaiTi"/>
          <w:sz w:val="21"/>
          <w:szCs w:val="21"/>
        </w:rPr>
      </w:pPr>
      <w:r w:rsidRPr="00132D20">
        <w:rPr>
          <w:rFonts w:ascii="SimSun" w:eastAsia="SimSun" w:hAnsi="SimSun" w:hint="eastAsia"/>
          <w:sz w:val="21"/>
          <w:szCs w:val="21"/>
          <w:lang w:eastAsia="zh-CN"/>
        </w:rPr>
        <w:t>常规道德操守培训课程</w:t>
      </w:r>
    </w:p>
    <w:p w:rsidR="005D5AD0" w:rsidRPr="0060761D" w:rsidRDefault="00D73638" w:rsidP="00D73638">
      <w:pPr>
        <w:pStyle w:val="ad"/>
        <w:spacing w:afterLines="50" w:after="120" w:line="340" w:lineRule="atLeast"/>
        <w:jc w:val="center"/>
        <w:rPr>
          <w:rFonts w:ascii="SimSun" w:eastAsia="SimSun" w:hAnsi="SimSun"/>
          <w:sz w:val="21"/>
          <w:szCs w:val="21"/>
          <w:u w:val="single"/>
          <w:lang w:eastAsia="zh-CN"/>
        </w:rPr>
      </w:pPr>
      <w:r w:rsidRPr="00D73638">
        <w:rPr>
          <w:noProof/>
          <w:lang w:eastAsia="zh-CN"/>
        </w:rPr>
        <w:lastRenderedPageBreak/>
        <w:drawing>
          <wp:inline distT="0" distB="0" distL="0" distR="0">
            <wp:extent cx="4578985" cy="2743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8985" cy="2743200"/>
                    </a:xfrm>
                    <a:prstGeom prst="rect">
                      <a:avLst/>
                    </a:prstGeom>
                    <a:noFill/>
                    <a:ln>
                      <a:noFill/>
                    </a:ln>
                  </pic:spPr>
                </pic:pic>
              </a:graphicData>
            </a:graphic>
          </wp:inline>
        </w:drawing>
      </w:r>
    </w:p>
    <w:p w:rsidR="004A39C5" w:rsidRPr="006C0680" w:rsidRDefault="004A39C5" w:rsidP="00C17AF4">
      <w:pPr>
        <w:pStyle w:val="ad"/>
        <w:overflowPunct w:val="0"/>
        <w:spacing w:afterLines="50" w:after="120" w:line="340" w:lineRule="atLeast"/>
        <w:jc w:val="both"/>
        <w:rPr>
          <w:rFonts w:ascii="SimSun" w:eastAsia="SimSun" w:hAnsi="SimSun"/>
          <w:sz w:val="21"/>
          <w:szCs w:val="21"/>
          <w:lang w:eastAsia="zh-CN"/>
        </w:rPr>
      </w:pPr>
      <w:r w:rsidRPr="006C0680">
        <w:rPr>
          <w:rFonts w:ascii="SimSun" w:eastAsia="SimSun" w:hAnsi="SimSun"/>
          <w:sz w:val="21"/>
          <w:szCs w:val="21"/>
          <w:lang w:eastAsia="zh-CN"/>
        </w:rPr>
        <w:fldChar w:fldCharType="begin"/>
      </w:r>
      <w:r w:rsidRPr="006C0680">
        <w:rPr>
          <w:rFonts w:ascii="SimSun" w:eastAsia="SimSun" w:hAnsi="SimSun"/>
          <w:sz w:val="21"/>
          <w:szCs w:val="21"/>
          <w:lang w:eastAsia="zh-CN"/>
        </w:rPr>
        <w:instrText xml:space="preserve"> AUTONUM  </w:instrText>
      </w:r>
      <w:r w:rsidRPr="006C0680">
        <w:rPr>
          <w:rFonts w:ascii="SimSun" w:eastAsia="SimSun" w:hAnsi="SimSun"/>
          <w:sz w:val="21"/>
          <w:szCs w:val="21"/>
          <w:lang w:eastAsia="zh-CN"/>
        </w:rPr>
        <w:fldChar w:fldCharType="end"/>
      </w:r>
      <w:r w:rsidR="000F30F8">
        <w:rPr>
          <w:rFonts w:ascii="SimSun" w:eastAsia="SimSun" w:hAnsi="SimSun"/>
          <w:sz w:val="21"/>
          <w:szCs w:val="21"/>
          <w:lang w:eastAsia="zh-CN"/>
        </w:rPr>
        <w:t>.</w:t>
      </w:r>
      <w:r w:rsidR="000F30F8">
        <w:rPr>
          <w:rFonts w:ascii="SimSun" w:eastAsia="SimSun" w:hAnsi="SimSun"/>
          <w:sz w:val="21"/>
          <w:szCs w:val="21"/>
          <w:lang w:eastAsia="zh-CN"/>
        </w:rPr>
        <w:tab/>
      </w:r>
      <w:r w:rsidR="00834E86" w:rsidRPr="00035B7A">
        <w:rPr>
          <w:rFonts w:ascii="SimSun" w:eastAsia="SimSun" w:hAnsi="SimSun" w:hint="eastAsia"/>
          <w:sz w:val="21"/>
          <w:szCs w:val="21"/>
          <w:lang w:eastAsia="zh-CN"/>
        </w:rPr>
        <w:t>包括新聘用人员的所有工作人员</w:t>
      </w:r>
      <w:r w:rsidR="00AF7CCC">
        <w:rPr>
          <w:rFonts w:ascii="SimSun" w:eastAsia="SimSun" w:hAnsi="SimSun"/>
          <w:sz w:val="21"/>
          <w:szCs w:val="21"/>
          <w:lang w:eastAsia="zh-CN"/>
        </w:rPr>
        <w:t>（</w:t>
      </w:r>
      <w:r w:rsidR="00834E86" w:rsidRPr="00035B7A">
        <w:rPr>
          <w:rFonts w:ascii="SimSun" w:eastAsia="SimSun" w:hAnsi="SimSun" w:hint="eastAsia"/>
          <w:sz w:val="21"/>
          <w:szCs w:val="21"/>
          <w:lang w:eastAsia="zh-CN"/>
        </w:rPr>
        <w:t>雇员总数为</w:t>
      </w:r>
      <w:r w:rsidR="00834E86" w:rsidRPr="00035B7A">
        <w:rPr>
          <w:rFonts w:ascii="SimSun" w:eastAsia="SimSun" w:hAnsi="SimSun"/>
          <w:sz w:val="21"/>
          <w:szCs w:val="21"/>
          <w:lang w:eastAsia="zh-CN"/>
        </w:rPr>
        <w:t>1,</w:t>
      </w:r>
      <w:r w:rsidR="00834E86" w:rsidRPr="00035B7A">
        <w:rPr>
          <w:rFonts w:ascii="SimSun" w:eastAsia="SimSun" w:hAnsi="SimSun" w:hint="eastAsia"/>
          <w:sz w:val="21"/>
          <w:szCs w:val="21"/>
          <w:lang w:eastAsia="zh-CN"/>
        </w:rPr>
        <w:t>618人</w:t>
      </w:r>
      <w:r w:rsidR="00AF7CCC">
        <w:rPr>
          <w:rFonts w:ascii="SimSun" w:eastAsia="SimSun" w:hAnsi="SimSun"/>
          <w:sz w:val="21"/>
          <w:szCs w:val="21"/>
          <w:lang w:eastAsia="zh-CN"/>
        </w:rPr>
        <w:t>）</w:t>
      </w:r>
      <w:r w:rsidR="00892870">
        <w:rPr>
          <w:rFonts w:ascii="SimSun" w:eastAsia="SimSun" w:hAnsi="SimSun" w:hint="eastAsia"/>
          <w:sz w:val="21"/>
          <w:szCs w:val="21"/>
          <w:lang w:eastAsia="zh-CN"/>
        </w:rPr>
        <w:t>，</w:t>
      </w:r>
      <w:r w:rsidR="00834E86" w:rsidRPr="00035B7A">
        <w:rPr>
          <w:rFonts w:ascii="SimSun" w:eastAsia="SimSun" w:hAnsi="SimSun" w:hint="eastAsia"/>
          <w:sz w:val="21"/>
          <w:szCs w:val="21"/>
          <w:lang w:eastAsia="zh-CN"/>
        </w:rPr>
        <w:t>自</w:t>
      </w:r>
      <w:r w:rsidR="00834E86" w:rsidRPr="00035B7A">
        <w:rPr>
          <w:rFonts w:ascii="SimSun" w:eastAsia="SimSun" w:hAnsi="SimSun"/>
          <w:sz w:val="21"/>
          <w:szCs w:val="21"/>
          <w:lang w:eastAsia="zh-CN"/>
        </w:rPr>
        <w:t>WIPO</w:t>
      </w:r>
      <w:r w:rsidR="00834E86" w:rsidRPr="00035B7A">
        <w:rPr>
          <w:rFonts w:ascii="SimSun" w:eastAsia="SimSun" w:hAnsi="SimSun" w:hint="eastAsia"/>
          <w:sz w:val="21"/>
          <w:szCs w:val="21"/>
          <w:lang w:eastAsia="zh-CN"/>
        </w:rPr>
        <w:t>道德操守与诚信政策</w:t>
      </w:r>
      <w:r w:rsidR="004A6962">
        <w:rPr>
          <w:rFonts w:ascii="SimSun" w:eastAsia="SimSun" w:hAnsi="SimSun" w:hint="eastAsia"/>
          <w:sz w:val="21"/>
          <w:szCs w:val="21"/>
          <w:lang w:eastAsia="zh-CN"/>
        </w:rPr>
        <w:t>颁布</w:t>
      </w:r>
      <w:r w:rsidR="00834E86" w:rsidRPr="00035B7A">
        <w:rPr>
          <w:rFonts w:ascii="SimSun" w:eastAsia="SimSun" w:hAnsi="SimSun" w:hint="eastAsia"/>
          <w:sz w:val="21"/>
          <w:szCs w:val="21"/>
          <w:lang w:eastAsia="zh-CN"/>
        </w:rPr>
        <w:t>以来均接受了培训。加入本组织的工作人员都必须参加入</w:t>
      </w:r>
      <w:r w:rsidR="004A6962">
        <w:rPr>
          <w:rFonts w:ascii="SimSun" w:eastAsia="SimSun" w:hAnsi="SimSun" w:hint="eastAsia"/>
          <w:sz w:val="21"/>
          <w:szCs w:val="21"/>
          <w:lang w:eastAsia="zh-CN"/>
        </w:rPr>
        <w:t>职</w:t>
      </w:r>
      <w:r w:rsidR="00834E86" w:rsidRPr="00035B7A">
        <w:rPr>
          <w:rFonts w:ascii="SimSun" w:eastAsia="SimSun" w:hAnsi="SimSun" w:hint="eastAsia"/>
          <w:sz w:val="21"/>
          <w:szCs w:val="21"/>
          <w:lang w:eastAsia="zh-CN"/>
        </w:rPr>
        <w:t>课程和</w:t>
      </w:r>
      <w:r w:rsidR="006C0680" w:rsidRPr="00035B7A">
        <w:rPr>
          <w:rFonts w:ascii="SimSun" w:eastAsia="SimSun" w:hAnsi="SimSun" w:hint="eastAsia"/>
          <w:sz w:val="21"/>
          <w:szCs w:val="21"/>
          <w:lang w:eastAsia="zh-CN"/>
        </w:rPr>
        <w:t>道</w:t>
      </w:r>
      <w:r w:rsidR="00834E86" w:rsidRPr="00035B7A">
        <w:rPr>
          <w:rFonts w:ascii="SimSun" w:eastAsia="SimSun" w:hAnsi="SimSun" w:hint="eastAsia"/>
          <w:sz w:val="21"/>
          <w:szCs w:val="21"/>
          <w:lang w:eastAsia="zh-CN"/>
        </w:rPr>
        <w:t>德操守培训课程。所有</w:t>
      </w:r>
      <w:r w:rsidR="004A6962">
        <w:rPr>
          <w:rFonts w:ascii="SimSun" w:eastAsia="SimSun" w:hAnsi="SimSun" w:hint="eastAsia"/>
          <w:sz w:val="21"/>
          <w:szCs w:val="21"/>
          <w:lang w:eastAsia="zh-CN"/>
        </w:rPr>
        <w:t>入职</w:t>
      </w:r>
      <w:r w:rsidR="00834E86" w:rsidRPr="00035B7A">
        <w:rPr>
          <w:rFonts w:ascii="SimSun" w:eastAsia="SimSun" w:hAnsi="SimSun" w:hint="eastAsia"/>
          <w:sz w:val="21"/>
          <w:szCs w:val="21"/>
          <w:lang w:eastAsia="zh-CN"/>
        </w:rPr>
        <w:t>课程都包括一次关于道德操守的课程。图中所示信息是关于2012年启动道德操守和诚信培训以来，为工作人员提供培训的情况。</w:t>
      </w:r>
    </w:p>
    <w:p w:rsidR="00735F32" w:rsidRPr="0020463F" w:rsidRDefault="00D43B0D" w:rsidP="0020463F">
      <w:pPr>
        <w:pStyle w:val="ad"/>
        <w:keepNext/>
        <w:spacing w:afterLines="50" w:after="120" w:line="340" w:lineRule="atLeast"/>
        <w:rPr>
          <w:rFonts w:ascii="KaiTi" w:eastAsia="KaiTi" w:hAnsi="KaiTi"/>
          <w:sz w:val="21"/>
          <w:szCs w:val="21"/>
          <w:lang w:eastAsia="zh-CN"/>
        </w:rPr>
      </w:pPr>
      <w:r w:rsidRPr="0020463F">
        <w:rPr>
          <w:rFonts w:ascii="KaiTi" w:eastAsia="KaiTi" w:hAnsi="KaiTi" w:hint="eastAsia"/>
          <w:sz w:val="21"/>
          <w:szCs w:val="21"/>
          <w:lang w:eastAsia="zh-CN"/>
        </w:rPr>
        <w:t>通过培训后调查所评估的影响</w:t>
      </w:r>
    </w:p>
    <w:p w:rsidR="004A39C5" w:rsidRPr="006C0680" w:rsidRDefault="004A39C5" w:rsidP="00C17AF4">
      <w:pPr>
        <w:pStyle w:val="ad"/>
        <w:overflowPunct w:val="0"/>
        <w:spacing w:afterLines="50" w:after="120" w:line="340" w:lineRule="atLeast"/>
        <w:jc w:val="both"/>
        <w:rPr>
          <w:rFonts w:ascii="SimSun" w:eastAsia="SimSun" w:hAnsi="SimSun"/>
          <w:sz w:val="21"/>
          <w:szCs w:val="21"/>
          <w:lang w:eastAsia="zh-CN"/>
        </w:rPr>
      </w:pPr>
      <w:r w:rsidRPr="006C0680">
        <w:rPr>
          <w:rFonts w:ascii="SimSun" w:eastAsia="SimSun" w:hAnsi="SimSun"/>
          <w:sz w:val="21"/>
          <w:szCs w:val="21"/>
          <w:lang w:eastAsia="zh-CN"/>
        </w:rPr>
        <w:fldChar w:fldCharType="begin"/>
      </w:r>
      <w:r w:rsidRPr="006C0680">
        <w:rPr>
          <w:rFonts w:ascii="SimSun" w:eastAsia="SimSun" w:hAnsi="SimSun"/>
          <w:sz w:val="21"/>
          <w:szCs w:val="21"/>
          <w:lang w:eastAsia="zh-CN"/>
        </w:rPr>
        <w:instrText xml:space="preserve"> AUTONUM  </w:instrText>
      </w:r>
      <w:r w:rsidRPr="006C0680">
        <w:rPr>
          <w:rFonts w:ascii="SimSun" w:eastAsia="SimSun" w:hAnsi="SimSun"/>
          <w:sz w:val="21"/>
          <w:szCs w:val="21"/>
          <w:lang w:eastAsia="zh-CN"/>
        </w:rPr>
        <w:fldChar w:fldCharType="end"/>
      </w:r>
      <w:r w:rsidR="000F30F8">
        <w:rPr>
          <w:rFonts w:ascii="SimSun" w:eastAsia="SimSun" w:hAnsi="SimSun"/>
          <w:sz w:val="21"/>
          <w:szCs w:val="21"/>
          <w:lang w:eastAsia="zh-CN"/>
        </w:rPr>
        <w:t>.</w:t>
      </w:r>
      <w:r w:rsidR="000F30F8">
        <w:rPr>
          <w:rFonts w:ascii="SimSun" w:eastAsia="SimSun" w:hAnsi="SimSun"/>
          <w:sz w:val="21"/>
          <w:szCs w:val="21"/>
          <w:lang w:eastAsia="zh-CN"/>
        </w:rPr>
        <w:tab/>
      </w:r>
      <w:r w:rsidR="00A02560" w:rsidRPr="00035B7A">
        <w:rPr>
          <w:rFonts w:ascii="SimSun" w:eastAsia="SimSun" w:hAnsi="SimSun" w:hint="eastAsia"/>
          <w:sz w:val="21"/>
          <w:szCs w:val="21"/>
          <w:lang w:eastAsia="zh-CN"/>
        </w:rPr>
        <w:t>向参加了2015年培训课程的人员发</w:t>
      </w:r>
      <w:r w:rsidR="004A6962">
        <w:rPr>
          <w:rFonts w:ascii="SimSun" w:eastAsia="SimSun" w:hAnsi="SimSun" w:hint="eastAsia"/>
          <w:sz w:val="21"/>
          <w:szCs w:val="21"/>
          <w:lang w:eastAsia="zh-CN"/>
        </w:rPr>
        <w:t>放</w:t>
      </w:r>
      <w:r w:rsidR="00A02560" w:rsidRPr="00035B7A">
        <w:rPr>
          <w:rFonts w:ascii="SimSun" w:eastAsia="SimSun" w:hAnsi="SimSun" w:hint="eastAsia"/>
          <w:sz w:val="21"/>
          <w:szCs w:val="21"/>
          <w:lang w:eastAsia="zh-CN"/>
        </w:rPr>
        <w:t>了</w:t>
      </w:r>
      <w:r w:rsidR="00D43B0D" w:rsidRPr="00035B7A">
        <w:rPr>
          <w:rFonts w:ascii="SimSun" w:eastAsia="SimSun" w:hAnsi="SimSun" w:hint="eastAsia"/>
          <w:sz w:val="21"/>
          <w:szCs w:val="21"/>
          <w:lang w:eastAsia="zh-CN"/>
        </w:rPr>
        <w:t>一份在线调查表。</w:t>
      </w:r>
      <w:r w:rsidR="00A02560" w:rsidRPr="00035B7A">
        <w:rPr>
          <w:rFonts w:ascii="SimSun" w:eastAsia="SimSun" w:hAnsi="SimSun" w:hint="eastAsia"/>
          <w:sz w:val="21"/>
          <w:szCs w:val="21"/>
          <w:lang w:eastAsia="zh-CN"/>
        </w:rPr>
        <w:t>44</w:t>
      </w:r>
      <w:r w:rsidR="00D43B0D" w:rsidRPr="00035B7A">
        <w:rPr>
          <w:rFonts w:ascii="SimSun" w:eastAsia="SimSun" w:hAnsi="SimSun" w:hint="eastAsia"/>
          <w:sz w:val="21"/>
          <w:szCs w:val="21"/>
          <w:lang w:eastAsia="zh-CN"/>
        </w:rPr>
        <w:t>名</w:t>
      </w:r>
      <w:r w:rsidR="00007C91">
        <w:rPr>
          <w:rFonts w:ascii="SimSun" w:eastAsia="SimSun" w:hAnsi="SimSun" w:hint="eastAsia"/>
          <w:sz w:val="21"/>
          <w:szCs w:val="21"/>
          <w:lang w:eastAsia="zh-CN"/>
        </w:rPr>
        <w:t>参加者作</w:t>
      </w:r>
      <w:r w:rsidR="00D43B0D" w:rsidRPr="00035B7A">
        <w:rPr>
          <w:rFonts w:ascii="SimSun" w:eastAsia="SimSun" w:hAnsi="SimSun" w:hint="eastAsia"/>
          <w:sz w:val="21"/>
          <w:szCs w:val="21"/>
          <w:lang w:eastAsia="zh-CN"/>
        </w:rPr>
        <w:t>了回复，</w:t>
      </w:r>
      <w:r w:rsidR="004A6962">
        <w:rPr>
          <w:rFonts w:ascii="SimSun" w:eastAsia="SimSun" w:hAnsi="SimSun" w:hint="eastAsia"/>
          <w:sz w:val="21"/>
          <w:szCs w:val="21"/>
          <w:lang w:eastAsia="zh-CN"/>
        </w:rPr>
        <w:t>可以作为</w:t>
      </w:r>
      <w:r w:rsidR="00A02560" w:rsidRPr="00035B7A">
        <w:rPr>
          <w:rFonts w:ascii="SimSun" w:eastAsia="SimSun" w:hAnsi="SimSun" w:hint="eastAsia"/>
          <w:sz w:val="21"/>
          <w:szCs w:val="21"/>
          <w:lang w:eastAsia="zh-CN"/>
        </w:rPr>
        <w:t>代表性样本。</w:t>
      </w:r>
    </w:p>
    <w:p w:rsidR="004A39C5" w:rsidRPr="006C0680" w:rsidRDefault="00894820" w:rsidP="00C17AF4">
      <w:pPr>
        <w:pStyle w:val="ad"/>
        <w:overflowPunct w:val="0"/>
        <w:spacing w:afterLines="50" w:after="120" w:line="340" w:lineRule="atLeast"/>
        <w:jc w:val="both"/>
        <w:rPr>
          <w:rFonts w:ascii="SimSun" w:eastAsia="SimSun" w:hAnsi="SimSun"/>
          <w:sz w:val="21"/>
          <w:szCs w:val="21"/>
          <w:lang w:eastAsia="zh-CN"/>
        </w:rPr>
      </w:pPr>
      <w:r w:rsidRPr="006C0680">
        <w:rPr>
          <w:rFonts w:ascii="SimSun" w:eastAsia="SimSun" w:hAnsi="SimSun"/>
          <w:sz w:val="21"/>
          <w:szCs w:val="21"/>
          <w:lang w:eastAsia="zh-CN"/>
        </w:rPr>
        <w:fldChar w:fldCharType="begin"/>
      </w:r>
      <w:r w:rsidRPr="006C0680">
        <w:rPr>
          <w:rFonts w:ascii="SimSun" w:eastAsia="SimSun" w:hAnsi="SimSun"/>
          <w:sz w:val="21"/>
          <w:szCs w:val="21"/>
          <w:lang w:eastAsia="zh-CN"/>
        </w:rPr>
        <w:instrText xml:space="preserve"> AUTONUM  </w:instrText>
      </w:r>
      <w:r w:rsidRPr="006C0680">
        <w:rPr>
          <w:rFonts w:ascii="SimSun" w:eastAsia="SimSun" w:hAnsi="SimSun"/>
          <w:sz w:val="21"/>
          <w:szCs w:val="21"/>
          <w:lang w:eastAsia="zh-CN"/>
        </w:rPr>
        <w:fldChar w:fldCharType="end"/>
      </w:r>
      <w:r w:rsidR="000F30F8">
        <w:rPr>
          <w:rFonts w:ascii="SimSun" w:eastAsia="SimSun" w:hAnsi="SimSun"/>
          <w:sz w:val="21"/>
          <w:szCs w:val="21"/>
          <w:lang w:eastAsia="zh-CN"/>
        </w:rPr>
        <w:t>.</w:t>
      </w:r>
      <w:r w:rsidR="000F30F8">
        <w:rPr>
          <w:rFonts w:ascii="SimSun" w:eastAsia="SimSun" w:hAnsi="SimSun"/>
          <w:sz w:val="21"/>
          <w:szCs w:val="21"/>
          <w:lang w:eastAsia="zh-CN"/>
        </w:rPr>
        <w:tab/>
      </w:r>
      <w:r w:rsidR="00D43B0D" w:rsidRPr="00035B7A">
        <w:rPr>
          <w:rFonts w:ascii="SimSun" w:eastAsia="SimSun" w:hAnsi="SimSun" w:hint="eastAsia"/>
          <w:sz w:val="21"/>
          <w:szCs w:val="21"/>
          <w:lang w:eastAsia="zh-CN"/>
        </w:rPr>
        <w:t>这份调查确认培训工作情况良好，</w:t>
      </w:r>
      <w:r w:rsidR="009B55CE" w:rsidRPr="00035B7A">
        <w:rPr>
          <w:rFonts w:ascii="SimSun" w:eastAsia="SimSun" w:hAnsi="SimSun" w:hint="eastAsia"/>
          <w:sz w:val="21"/>
          <w:szCs w:val="21"/>
          <w:lang w:eastAsia="zh-CN"/>
        </w:rPr>
        <w:t>43</w:t>
      </w:r>
      <w:r w:rsidR="00D43B0D" w:rsidRPr="00035B7A">
        <w:rPr>
          <w:rFonts w:ascii="SimSun" w:eastAsia="SimSun" w:hAnsi="SimSun" w:hint="eastAsia"/>
          <w:sz w:val="21"/>
          <w:szCs w:val="21"/>
          <w:lang w:eastAsia="zh-CN"/>
        </w:rPr>
        <w:t>%的</w:t>
      </w:r>
      <w:r w:rsidR="009B55CE" w:rsidRPr="00035B7A">
        <w:rPr>
          <w:rFonts w:ascii="SimSun" w:eastAsia="SimSun" w:hAnsi="SimSun" w:hint="eastAsia"/>
          <w:sz w:val="21"/>
          <w:szCs w:val="21"/>
          <w:lang w:eastAsia="zh-CN"/>
        </w:rPr>
        <w:t>回复者认为课程“非常好”，41%的人认为“好”</w:t>
      </w:r>
      <w:r w:rsidR="00D43B0D" w:rsidRPr="00035B7A">
        <w:rPr>
          <w:rFonts w:ascii="SimSun" w:eastAsia="SimSun" w:hAnsi="SimSun" w:hint="eastAsia"/>
          <w:sz w:val="21"/>
          <w:szCs w:val="21"/>
          <w:lang w:eastAsia="zh-CN"/>
        </w:rPr>
        <w:t>。</w:t>
      </w:r>
    </w:p>
    <w:p w:rsidR="004A39C5" w:rsidRPr="006C0680" w:rsidRDefault="00894820" w:rsidP="00C17AF4">
      <w:pPr>
        <w:pStyle w:val="ad"/>
        <w:overflowPunct w:val="0"/>
        <w:spacing w:afterLines="50" w:after="120" w:line="340" w:lineRule="atLeast"/>
        <w:jc w:val="both"/>
        <w:rPr>
          <w:rFonts w:ascii="SimSun" w:eastAsia="SimSun" w:hAnsi="SimSun"/>
          <w:sz w:val="21"/>
          <w:szCs w:val="21"/>
          <w:lang w:eastAsia="zh-CN"/>
        </w:rPr>
      </w:pPr>
      <w:r w:rsidRPr="006C0680">
        <w:rPr>
          <w:rFonts w:ascii="SimSun" w:eastAsia="SimSun" w:hAnsi="SimSun"/>
          <w:sz w:val="21"/>
          <w:szCs w:val="21"/>
          <w:lang w:eastAsia="zh-CN"/>
        </w:rPr>
        <w:fldChar w:fldCharType="begin"/>
      </w:r>
      <w:r w:rsidRPr="006C0680">
        <w:rPr>
          <w:rFonts w:ascii="SimSun" w:eastAsia="SimSun" w:hAnsi="SimSun"/>
          <w:sz w:val="21"/>
          <w:szCs w:val="21"/>
          <w:lang w:eastAsia="zh-CN"/>
        </w:rPr>
        <w:instrText xml:space="preserve"> AUTONUM  </w:instrText>
      </w:r>
      <w:r w:rsidRPr="006C0680">
        <w:rPr>
          <w:rFonts w:ascii="SimSun" w:eastAsia="SimSun" w:hAnsi="SimSun"/>
          <w:sz w:val="21"/>
          <w:szCs w:val="21"/>
          <w:lang w:eastAsia="zh-CN"/>
        </w:rPr>
        <w:fldChar w:fldCharType="end"/>
      </w:r>
      <w:r w:rsidR="000F30F8">
        <w:rPr>
          <w:rFonts w:ascii="SimSun" w:eastAsia="SimSun" w:hAnsi="SimSun"/>
          <w:sz w:val="21"/>
          <w:szCs w:val="21"/>
          <w:lang w:eastAsia="zh-CN"/>
        </w:rPr>
        <w:t>.</w:t>
      </w:r>
      <w:r w:rsidR="000F30F8">
        <w:rPr>
          <w:rFonts w:ascii="SimSun" w:eastAsia="SimSun" w:hAnsi="SimSun"/>
          <w:sz w:val="21"/>
          <w:szCs w:val="21"/>
          <w:lang w:eastAsia="zh-CN"/>
        </w:rPr>
        <w:tab/>
      </w:r>
      <w:r w:rsidR="0065009B">
        <w:rPr>
          <w:rFonts w:ascii="SimSun" w:eastAsia="SimSun" w:hAnsi="SimSun" w:hint="eastAsia"/>
          <w:sz w:val="21"/>
          <w:szCs w:val="21"/>
          <w:lang w:eastAsia="zh-CN"/>
        </w:rPr>
        <w:t>虽然</w:t>
      </w:r>
      <w:r w:rsidR="009B55CE" w:rsidRPr="006C0680">
        <w:rPr>
          <w:rFonts w:ascii="SimSun" w:eastAsia="SimSun" w:hAnsi="SimSun" w:hint="eastAsia"/>
          <w:sz w:val="21"/>
          <w:szCs w:val="21"/>
          <w:lang w:eastAsia="zh-CN"/>
        </w:rPr>
        <w:t>参加者</w:t>
      </w:r>
      <w:r w:rsidR="0065009B">
        <w:rPr>
          <w:rFonts w:ascii="SimSun" w:eastAsia="SimSun" w:hAnsi="SimSun" w:hint="eastAsia"/>
          <w:sz w:val="21"/>
          <w:szCs w:val="21"/>
          <w:lang w:eastAsia="zh-CN"/>
        </w:rPr>
        <w:t>总体上</w:t>
      </w:r>
      <w:r w:rsidR="009B55CE" w:rsidRPr="006C0680">
        <w:rPr>
          <w:rFonts w:ascii="SimSun" w:eastAsia="SimSun" w:hAnsi="SimSun" w:hint="eastAsia"/>
          <w:sz w:val="21"/>
          <w:szCs w:val="21"/>
          <w:lang w:eastAsia="zh-CN"/>
        </w:rPr>
        <w:t>认为培训内容和方法很好，但有一些回复者指出，给予的时间不容许对案件进行深入分析。参加者还认为，外部活动和利益冲突等主题需要扩展。在设计2016年树立道德操守意识活动时，道德操守办公室注意到了这些意见。</w:t>
      </w:r>
    </w:p>
    <w:p w:rsidR="004A39C5" w:rsidRPr="006C0680" w:rsidRDefault="00894820" w:rsidP="00C17AF4">
      <w:pPr>
        <w:pStyle w:val="ad"/>
        <w:overflowPunct w:val="0"/>
        <w:spacing w:afterLines="50" w:after="120" w:line="340" w:lineRule="atLeast"/>
        <w:jc w:val="both"/>
        <w:rPr>
          <w:rFonts w:ascii="SimSun" w:eastAsia="SimSun" w:hAnsi="SimSun"/>
          <w:sz w:val="21"/>
          <w:szCs w:val="21"/>
          <w:lang w:eastAsia="zh-CN"/>
        </w:rPr>
      </w:pPr>
      <w:r w:rsidRPr="006C0680">
        <w:rPr>
          <w:rFonts w:ascii="SimSun" w:eastAsia="SimSun" w:hAnsi="SimSun"/>
          <w:sz w:val="21"/>
          <w:szCs w:val="21"/>
          <w:lang w:eastAsia="zh-CN"/>
        </w:rPr>
        <w:fldChar w:fldCharType="begin"/>
      </w:r>
      <w:r w:rsidRPr="006C0680">
        <w:rPr>
          <w:rFonts w:ascii="SimSun" w:eastAsia="SimSun" w:hAnsi="SimSun"/>
          <w:sz w:val="21"/>
          <w:szCs w:val="21"/>
          <w:lang w:eastAsia="zh-CN"/>
        </w:rPr>
        <w:instrText xml:space="preserve"> AUTONUM  </w:instrText>
      </w:r>
      <w:r w:rsidRPr="006C0680">
        <w:rPr>
          <w:rFonts w:ascii="SimSun" w:eastAsia="SimSun" w:hAnsi="SimSun"/>
          <w:sz w:val="21"/>
          <w:szCs w:val="21"/>
          <w:lang w:eastAsia="zh-CN"/>
        </w:rPr>
        <w:fldChar w:fldCharType="end"/>
      </w:r>
      <w:r w:rsidR="000F30F8">
        <w:rPr>
          <w:rFonts w:ascii="SimSun" w:eastAsia="SimSun" w:hAnsi="SimSun"/>
          <w:sz w:val="21"/>
          <w:szCs w:val="21"/>
          <w:lang w:eastAsia="zh-CN"/>
        </w:rPr>
        <w:t>.</w:t>
      </w:r>
      <w:r w:rsidR="000F30F8">
        <w:rPr>
          <w:rFonts w:ascii="SimSun" w:eastAsia="SimSun" w:hAnsi="SimSun"/>
          <w:sz w:val="21"/>
          <w:szCs w:val="21"/>
          <w:lang w:eastAsia="zh-CN"/>
        </w:rPr>
        <w:tab/>
      </w:r>
      <w:r w:rsidR="0083040C">
        <w:rPr>
          <w:rFonts w:ascii="SimSun" w:eastAsia="SimSun" w:hAnsi="SimSun" w:hint="eastAsia"/>
          <w:sz w:val="21"/>
          <w:szCs w:val="21"/>
          <w:lang w:eastAsia="zh-CN"/>
        </w:rPr>
        <w:t>作出</w:t>
      </w:r>
      <w:r w:rsidR="009B55CE" w:rsidRPr="006C0680">
        <w:rPr>
          <w:rFonts w:ascii="SimSun" w:eastAsia="SimSun" w:hAnsi="SimSun" w:hint="eastAsia"/>
          <w:sz w:val="21"/>
          <w:szCs w:val="21"/>
          <w:lang w:eastAsia="zh-CN"/>
        </w:rPr>
        <w:t>的其他反馈包括：</w:t>
      </w:r>
    </w:p>
    <w:p w:rsidR="004A39C5" w:rsidRPr="00990B7D" w:rsidRDefault="00892870" w:rsidP="004A6962">
      <w:pPr>
        <w:pStyle w:val="ad"/>
        <w:numPr>
          <w:ilvl w:val="0"/>
          <w:numId w:val="15"/>
        </w:numPr>
        <w:spacing w:afterLines="50" w:after="120" w:line="340" w:lineRule="atLeast"/>
        <w:ind w:left="567" w:firstLine="0"/>
        <w:contextualSpacing/>
        <w:jc w:val="both"/>
        <w:rPr>
          <w:rFonts w:ascii="SimSun" w:eastAsia="SimSun" w:hAnsi="SimSun"/>
          <w:sz w:val="21"/>
          <w:szCs w:val="21"/>
          <w:lang w:eastAsia="zh-CN"/>
        </w:rPr>
      </w:pPr>
      <w:r>
        <w:rPr>
          <w:rFonts w:ascii="SimSun" w:eastAsia="SimSun" w:hAnsi="SimSun" w:hint="eastAsia"/>
          <w:sz w:val="21"/>
          <w:szCs w:val="21"/>
          <w:lang w:eastAsia="zh-CN"/>
        </w:rPr>
        <w:t>赞赏</w:t>
      </w:r>
      <w:r w:rsidR="009B55CE" w:rsidRPr="00990B7D">
        <w:rPr>
          <w:rFonts w:ascii="SimSun" w:eastAsia="SimSun" w:hAnsi="SimSun" w:hint="eastAsia"/>
          <w:sz w:val="21"/>
          <w:szCs w:val="21"/>
          <w:lang w:eastAsia="zh-CN"/>
        </w:rPr>
        <w:t>开放式讨论，这使培训具有</w:t>
      </w:r>
      <w:r w:rsidR="004E5EF6" w:rsidRPr="00990B7D">
        <w:rPr>
          <w:rFonts w:ascii="SimSun" w:eastAsia="SimSun" w:hAnsi="SimSun" w:hint="eastAsia"/>
          <w:sz w:val="21"/>
          <w:szCs w:val="21"/>
          <w:lang w:eastAsia="zh-CN"/>
        </w:rPr>
        <w:t>互动性，</w:t>
      </w:r>
      <w:r w:rsidR="009B55CE" w:rsidRPr="00990B7D">
        <w:rPr>
          <w:rFonts w:ascii="SimSun" w:eastAsia="SimSun" w:hAnsi="SimSun" w:hint="eastAsia"/>
          <w:sz w:val="21"/>
          <w:szCs w:val="21"/>
          <w:lang w:eastAsia="zh-CN"/>
        </w:rPr>
        <w:t>几乎所有</w:t>
      </w:r>
      <w:r w:rsidR="008319C0">
        <w:rPr>
          <w:rFonts w:ascii="SimSun" w:eastAsia="SimSun" w:hAnsi="SimSun" w:hint="eastAsia"/>
          <w:sz w:val="21"/>
          <w:szCs w:val="21"/>
          <w:lang w:eastAsia="zh-CN"/>
        </w:rPr>
        <w:t>参加</w:t>
      </w:r>
      <w:r w:rsidR="009B55CE" w:rsidRPr="00990B7D">
        <w:rPr>
          <w:rFonts w:ascii="SimSun" w:eastAsia="SimSun" w:hAnsi="SimSun" w:hint="eastAsia"/>
          <w:sz w:val="21"/>
          <w:szCs w:val="21"/>
          <w:lang w:eastAsia="zh-CN"/>
        </w:rPr>
        <w:t>者</w:t>
      </w:r>
      <w:r w:rsidR="004E5EF6" w:rsidRPr="00990B7D">
        <w:rPr>
          <w:rFonts w:ascii="SimSun" w:eastAsia="SimSun" w:hAnsi="SimSun" w:hint="eastAsia"/>
          <w:sz w:val="21"/>
          <w:szCs w:val="21"/>
          <w:lang w:eastAsia="zh-CN"/>
        </w:rPr>
        <w:t>都</w:t>
      </w:r>
      <w:r w:rsidR="009B55CE" w:rsidRPr="00990B7D">
        <w:rPr>
          <w:rFonts w:ascii="SimSun" w:eastAsia="SimSun" w:hAnsi="SimSun" w:hint="eastAsia"/>
          <w:sz w:val="21"/>
          <w:szCs w:val="21"/>
          <w:lang w:eastAsia="zh-CN"/>
        </w:rPr>
        <w:t>有机会表达他们的意见，</w:t>
      </w:r>
      <w:r w:rsidR="004E5EF6" w:rsidRPr="00990B7D">
        <w:rPr>
          <w:rFonts w:ascii="SimSun" w:eastAsia="SimSun" w:hAnsi="SimSun" w:hint="eastAsia"/>
          <w:sz w:val="21"/>
          <w:szCs w:val="21"/>
          <w:lang w:eastAsia="zh-CN"/>
        </w:rPr>
        <w:t>并使他们关注的</w:t>
      </w:r>
      <w:r w:rsidR="009B55CE" w:rsidRPr="00990B7D">
        <w:rPr>
          <w:rFonts w:ascii="SimSun" w:eastAsia="SimSun" w:hAnsi="SimSun" w:hint="eastAsia"/>
          <w:sz w:val="21"/>
          <w:szCs w:val="21"/>
          <w:lang w:eastAsia="zh-CN"/>
        </w:rPr>
        <w:t>具体问题</w:t>
      </w:r>
      <w:r w:rsidR="004E5EF6" w:rsidRPr="00990B7D">
        <w:rPr>
          <w:rFonts w:ascii="SimSun" w:eastAsia="SimSun" w:hAnsi="SimSun" w:hint="eastAsia"/>
          <w:sz w:val="21"/>
          <w:szCs w:val="21"/>
          <w:lang w:eastAsia="zh-CN"/>
        </w:rPr>
        <w:t>得到解决；</w:t>
      </w:r>
    </w:p>
    <w:p w:rsidR="004A39C5" w:rsidRPr="00990B7D" w:rsidRDefault="004E5EF6" w:rsidP="004A6962">
      <w:pPr>
        <w:pStyle w:val="ad"/>
        <w:numPr>
          <w:ilvl w:val="0"/>
          <w:numId w:val="15"/>
        </w:numPr>
        <w:spacing w:afterLines="50" w:after="120" w:line="340" w:lineRule="atLeast"/>
        <w:ind w:left="567" w:firstLine="0"/>
        <w:contextualSpacing/>
        <w:jc w:val="both"/>
        <w:rPr>
          <w:rFonts w:ascii="SimSun" w:eastAsia="SimSun" w:hAnsi="SimSun"/>
          <w:sz w:val="21"/>
          <w:szCs w:val="21"/>
          <w:lang w:eastAsia="zh-CN"/>
        </w:rPr>
      </w:pPr>
      <w:r w:rsidRPr="00990B7D">
        <w:rPr>
          <w:rFonts w:ascii="SimSun" w:eastAsia="SimSun" w:hAnsi="SimSun" w:hint="eastAsia"/>
          <w:sz w:val="21"/>
          <w:szCs w:val="21"/>
          <w:lang w:eastAsia="zh-CN"/>
        </w:rPr>
        <w:t>认为信任问题在工作环境中非常重要。对情况的误解可能导致冲突；</w:t>
      </w:r>
    </w:p>
    <w:p w:rsidR="004A39C5" w:rsidRPr="00990B7D" w:rsidRDefault="004E5EF6" w:rsidP="004A6962">
      <w:pPr>
        <w:pStyle w:val="ad"/>
        <w:numPr>
          <w:ilvl w:val="0"/>
          <w:numId w:val="15"/>
        </w:numPr>
        <w:spacing w:afterLines="50" w:after="120" w:line="340" w:lineRule="atLeast"/>
        <w:ind w:left="567" w:firstLine="0"/>
        <w:contextualSpacing/>
        <w:jc w:val="both"/>
        <w:rPr>
          <w:rFonts w:ascii="SimSun" w:eastAsia="SimSun" w:hAnsi="SimSun"/>
          <w:sz w:val="21"/>
          <w:szCs w:val="21"/>
          <w:lang w:eastAsia="zh-CN"/>
        </w:rPr>
      </w:pPr>
      <w:r w:rsidRPr="00990B7D">
        <w:rPr>
          <w:rFonts w:ascii="SimSun" w:eastAsia="SimSun" w:hAnsi="SimSun" w:hint="eastAsia"/>
          <w:sz w:val="21"/>
          <w:szCs w:val="21"/>
          <w:lang w:eastAsia="zh-CN"/>
        </w:rPr>
        <w:t>认为案例研究对</w:t>
      </w:r>
      <w:r w:rsidR="004A6962">
        <w:rPr>
          <w:rFonts w:ascii="SimSun" w:eastAsia="SimSun" w:hAnsi="SimSun" w:hint="eastAsia"/>
          <w:sz w:val="21"/>
          <w:szCs w:val="21"/>
          <w:lang w:eastAsia="zh-CN"/>
        </w:rPr>
        <w:t>区分</w:t>
      </w:r>
      <w:r w:rsidRPr="00990B7D">
        <w:rPr>
          <w:rFonts w:ascii="SimSun" w:eastAsia="SimSun" w:hAnsi="SimSun" w:hint="eastAsia"/>
          <w:sz w:val="21"/>
          <w:szCs w:val="21"/>
          <w:lang w:eastAsia="zh-CN"/>
        </w:rPr>
        <w:t>事实和意见/看法很有用。还认为</w:t>
      </w:r>
      <w:r w:rsidR="008319C0">
        <w:rPr>
          <w:rFonts w:ascii="SimSun" w:eastAsia="SimSun" w:hAnsi="SimSun" w:hint="eastAsia"/>
          <w:sz w:val="21"/>
          <w:szCs w:val="21"/>
          <w:lang w:eastAsia="zh-CN"/>
        </w:rPr>
        <w:t>学习关于</w:t>
      </w:r>
      <w:r w:rsidRPr="00990B7D">
        <w:rPr>
          <w:rFonts w:ascii="SimSun" w:eastAsia="SimSun" w:hAnsi="SimSun" w:hint="eastAsia"/>
          <w:sz w:val="21"/>
          <w:szCs w:val="21"/>
          <w:lang w:eastAsia="zh-CN"/>
        </w:rPr>
        <w:t>代表本组织时的利益冲突</w:t>
      </w:r>
      <w:r w:rsidR="00AF7CCC">
        <w:rPr>
          <w:rFonts w:ascii="SimSun" w:eastAsia="SimSun" w:hAnsi="SimSun" w:hint="eastAsia"/>
          <w:sz w:val="21"/>
          <w:szCs w:val="21"/>
          <w:lang w:eastAsia="zh-CN"/>
        </w:rPr>
        <w:t>（</w:t>
      </w:r>
      <w:r w:rsidR="008319C0" w:rsidRPr="00990B7D">
        <w:rPr>
          <w:rFonts w:ascii="SimSun" w:eastAsia="SimSun" w:hAnsi="SimSun" w:hint="eastAsia"/>
          <w:sz w:val="21"/>
          <w:szCs w:val="21"/>
          <w:lang w:eastAsia="zh-CN"/>
        </w:rPr>
        <w:t>如</w:t>
      </w:r>
      <w:r w:rsidR="004A6962">
        <w:rPr>
          <w:rFonts w:ascii="SimSun" w:eastAsia="SimSun" w:hAnsi="SimSun" w:hint="eastAsia"/>
          <w:sz w:val="21"/>
          <w:szCs w:val="21"/>
          <w:lang w:eastAsia="zh-CN"/>
        </w:rPr>
        <w:t>向</w:t>
      </w:r>
      <w:r w:rsidR="008319C0" w:rsidRPr="00990B7D">
        <w:rPr>
          <w:rFonts w:ascii="SimSun" w:eastAsia="SimSun" w:hAnsi="SimSun" w:hint="eastAsia"/>
          <w:sz w:val="21"/>
          <w:szCs w:val="21"/>
          <w:lang w:eastAsia="zh-CN"/>
        </w:rPr>
        <w:t>成员国赠送礼品或接受成员国的礼品</w:t>
      </w:r>
      <w:r w:rsidR="00AF7CCC">
        <w:rPr>
          <w:rFonts w:ascii="SimSun" w:eastAsia="SimSun" w:hAnsi="SimSun" w:hint="eastAsia"/>
          <w:sz w:val="21"/>
          <w:szCs w:val="21"/>
          <w:lang w:eastAsia="zh-CN"/>
        </w:rPr>
        <w:t>）</w:t>
      </w:r>
      <w:r w:rsidRPr="00990B7D">
        <w:rPr>
          <w:rFonts w:ascii="SimSun" w:eastAsia="SimSun" w:hAnsi="SimSun" w:hint="eastAsia"/>
          <w:sz w:val="21"/>
          <w:szCs w:val="21"/>
          <w:lang w:eastAsia="zh-CN"/>
        </w:rPr>
        <w:t>很有意思；</w:t>
      </w:r>
    </w:p>
    <w:p w:rsidR="004A39C5" w:rsidRPr="00990B7D" w:rsidRDefault="00546D25" w:rsidP="004A6962">
      <w:pPr>
        <w:pStyle w:val="ad"/>
        <w:numPr>
          <w:ilvl w:val="0"/>
          <w:numId w:val="15"/>
        </w:numPr>
        <w:spacing w:afterLines="50" w:after="120" w:line="340" w:lineRule="atLeast"/>
        <w:ind w:left="567" w:firstLine="0"/>
        <w:contextualSpacing/>
        <w:jc w:val="both"/>
        <w:rPr>
          <w:rFonts w:ascii="SimSun" w:eastAsia="SimSun" w:hAnsi="SimSun"/>
          <w:sz w:val="21"/>
          <w:szCs w:val="21"/>
          <w:lang w:eastAsia="zh-CN"/>
        </w:rPr>
      </w:pPr>
      <w:r w:rsidRPr="00990B7D">
        <w:rPr>
          <w:rFonts w:ascii="SimSun" w:eastAsia="SimSun" w:hAnsi="SimSun" w:hint="eastAsia"/>
          <w:sz w:val="21"/>
          <w:szCs w:val="21"/>
          <w:lang w:eastAsia="zh-CN"/>
        </w:rPr>
        <w:t>关于工作环境的案例分析使得对《WIPO道德守则》有了更好的了解；</w:t>
      </w:r>
    </w:p>
    <w:p w:rsidR="004A39C5" w:rsidRPr="00990B7D" w:rsidRDefault="00546D25" w:rsidP="004A6962">
      <w:pPr>
        <w:pStyle w:val="ad"/>
        <w:numPr>
          <w:ilvl w:val="0"/>
          <w:numId w:val="15"/>
        </w:numPr>
        <w:spacing w:afterLines="50" w:after="120" w:line="340" w:lineRule="atLeast"/>
        <w:ind w:left="567" w:firstLine="0"/>
        <w:contextualSpacing/>
        <w:jc w:val="both"/>
        <w:rPr>
          <w:rFonts w:ascii="SimSun" w:eastAsia="SimSun" w:hAnsi="SimSun"/>
          <w:sz w:val="21"/>
          <w:szCs w:val="21"/>
          <w:lang w:eastAsia="zh-CN"/>
        </w:rPr>
      </w:pPr>
      <w:r w:rsidRPr="00990B7D">
        <w:rPr>
          <w:rFonts w:ascii="SimSun" w:eastAsia="SimSun" w:hAnsi="SimSun" w:hint="eastAsia"/>
          <w:sz w:val="21"/>
          <w:szCs w:val="21"/>
          <w:lang w:eastAsia="zh-CN"/>
        </w:rPr>
        <w:t>认为工作簿很好；</w:t>
      </w:r>
    </w:p>
    <w:p w:rsidR="004A39C5" w:rsidRPr="00990B7D" w:rsidRDefault="00546D25" w:rsidP="004A6962">
      <w:pPr>
        <w:pStyle w:val="ad"/>
        <w:numPr>
          <w:ilvl w:val="0"/>
          <w:numId w:val="15"/>
        </w:numPr>
        <w:spacing w:afterLines="50" w:after="120" w:line="340" w:lineRule="atLeast"/>
        <w:ind w:left="567" w:firstLine="0"/>
        <w:jc w:val="both"/>
        <w:rPr>
          <w:rFonts w:ascii="SimSun" w:eastAsia="SimSun" w:hAnsi="SimSun"/>
          <w:sz w:val="21"/>
          <w:szCs w:val="21"/>
          <w:lang w:eastAsia="zh-CN"/>
        </w:rPr>
      </w:pPr>
      <w:r w:rsidRPr="00990B7D">
        <w:rPr>
          <w:rFonts w:ascii="SimSun" w:eastAsia="SimSun" w:hAnsi="SimSun" w:hint="eastAsia"/>
          <w:sz w:val="21"/>
          <w:szCs w:val="21"/>
          <w:lang w:eastAsia="zh-CN"/>
        </w:rPr>
        <w:t>道德操守可以适用于现实生活情</w:t>
      </w:r>
      <w:r w:rsidRPr="0060761D">
        <w:rPr>
          <w:rFonts w:ascii="SimSun" w:eastAsia="SimSun" w:hAnsi="SimSun" w:hint="eastAsia"/>
          <w:sz w:val="21"/>
          <w:szCs w:val="21"/>
          <w:lang w:eastAsia="zh-CN"/>
        </w:rPr>
        <w:t>况。</w:t>
      </w:r>
    </w:p>
    <w:p w:rsidR="00A548F5" w:rsidRPr="0020463F" w:rsidRDefault="00D43B0D" w:rsidP="0020463F">
      <w:pPr>
        <w:pStyle w:val="ad"/>
        <w:keepNext/>
        <w:spacing w:afterLines="50" w:after="120" w:line="340" w:lineRule="atLeast"/>
        <w:rPr>
          <w:rFonts w:ascii="KaiTi" w:eastAsia="KaiTi" w:hAnsi="KaiTi"/>
          <w:sz w:val="21"/>
          <w:szCs w:val="21"/>
          <w:lang w:eastAsia="zh-CN"/>
        </w:rPr>
      </w:pPr>
      <w:r w:rsidRPr="0020463F">
        <w:rPr>
          <w:rFonts w:ascii="KaiTi" w:eastAsia="KaiTi" w:hAnsi="KaiTi" w:hint="eastAsia"/>
          <w:sz w:val="21"/>
          <w:szCs w:val="21"/>
          <w:lang w:eastAsia="zh-CN"/>
        </w:rPr>
        <w:t>内部网站</w:t>
      </w:r>
    </w:p>
    <w:p w:rsidR="00D01E90" w:rsidRPr="00035B7A" w:rsidRDefault="004A39C5" w:rsidP="00C17AF4">
      <w:pPr>
        <w:pStyle w:val="ad"/>
        <w:overflowPunct w:val="0"/>
        <w:spacing w:afterLines="50" w:after="120" w:line="340" w:lineRule="atLeast"/>
        <w:jc w:val="both"/>
        <w:rPr>
          <w:rFonts w:ascii="SimSun" w:eastAsia="SimSun" w:hAnsi="SimSun"/>
          <w:sz w:val="21"/>
          <w:szCs w:val="21"/>
          <w:lang w:eastAsia="zh-CN"/>
        </w:rPr>
      </w:pPr>
      <w:r w:rsidRPr="00990B7D">
        <w:rPr>
          <w:rFonts w:ascii="SimSun" w:eastAsia="SimSun" w:hAnsi="SimSun"/>
          <w:sz w:val="21"/>
          <w:szCs w:val="21"/>
          <w:lang w:eastAsia="zh-CN"/>
        </w:rPr>
        <w:fldChar w:fldCharType="begin"/>
      </w:r>
      <w:r w:rsidRPr="00990B7D">
        <w:rPr>
          <w:rFonts w:ascii="SimSun" w:eastAsia="SimSun" w:hAnsi="SimSun"/>
          <w:sz w:val="21"/>
          <w:szCs w:val="21"/>
          <w:lang w:eastAsia="zh-CN"/>
        </w:rPr>
        <w:instrText xml:space="preserve"> AUTONUM  </w:instrText>
      </w:r>
      <w:r w:rsidRPr="00990B7D">
        <w:rPr>
          <w:rFonts w:ascii="SimSun" w:eastAsia="SimSun" w:hAnsi="SimSun"/>
          <w:sz w:val="21"/>
          <w:szCs w:val="21"/>
          <w:lang w:eastAsia="zh-CN"/>
        </w:rPr>
        <w:fldChar w:fldCharType="end"/>
      </w:r>
      <w:r w:rsidR="000F30F8">
        <w:rPr>
          <w:rFonts w:ascii="SimSun" w:eastAsia="SimSun" w:hAnsi="SimSun"/>
          <w:sz w:val="21"/>
          <w:szCs w:val="21"/>
          <w:lang w:eastAsia="zh-CN"/>
        </w:rPr>
        <w:t>.</w:t>
      </w:r>
      <w:r w:rsidR="000F30F8">
        <w:rPr>
          <w:rFonts w:ascii="SimSun" w:eastAsia="SimSun" w:hAnsi="SimSun"/>
          <w:sz w:val="21"/>
          <w:szCs w:val="21"/>
          <w:lang w:eastAsia="zh-CN"/>
        </w:rPr>
        <w:tab/>
      </w:r>
      <w:r w:rsidR="00EE2936" w:rsidRPr="00990B7D">
        <w:rPr>
          <w:rFonts w:ascii="SimSun" w:eastAsia="SimSun" w:hAnsi="SimSun" w:hint="eastAsia"/>
          <w:sz w:val="21"/>
          <w:szCs w:val="21"/>
          <w:lang w:eastAsia="zh-CN"/>
        </w:rPr>
        <w:t>已定于2016年对</w:t>
      </w:r>
      <w:r w:rsidR="00D01E90" w:rsidRPr="00035B7A">
        <w:rPr>
          <w:rFonts w:ascii="SimSun" w:eastAsia="SimSun" w:hAnsi="SimSun" w:hint="eastAsia"/>
          <w:sz w:val="21"/>
          <w:szCs w:val="21"/>
          <w:lang w:eastAsia="zh-CN"/>
        </w:rPr>
        <w:t>始建于2012年</w:t>
      </w:r>
      <w:r w:rsidR="00EE2936" w:rsidRPr="00035B7A">
        <w:rPr>
          <w:rFonts w:ascii="SimSun" w:eastAsia="SimSun" w:hAnsi="SimSun" w:hint="eastAsia"/>
          <w:sz w:val="21"/>
          <w:szCs w:val="21"/>
          <w:lang w:eastAsia="zh-CN"/>
        </w:rPr>
        <w:t>的WIPO道德操守</w:t>
      </w:r>
      <w:r w:rsidR="005623D0" w:rsidRPr="00035B7A">
        <w:rPr>
          <w:rFonts w:ascii="SimSun" w:eastAsia="SimSun" w:hAnsi="SimSun" w:hint="eastAsia"/>
          <w:sz w:val="21"/>
          <w:szCs w:val="21"/>
          <w:lang w:eastAsia="zh-CN"/>
        </w:rPr>
        <w:t>专门</w:t>
      </w:r>
      <w:r w:rsidR="00EE2936" w:rsidRPr="00035B7A">
        <w:rPr>
          <w:rFonts w:ascii="SimSun" w:eastAsia="SimSun" w:hAnsi="SimSun" w:hint="eastAsia"/>
          <w:sz w:val="21"/>
          <w:szCs w:val="21"/>
          <w:lang w:eastAsia="zh-CN"/>
        </w:rPr>
        <w:t>内部网站进行全面检查和更新</w:t>
      </w:r>
      <w:r w:rsidR="00D01E90" w:rsidRPr="00035B7A">
        <w:rPr>
          <w:rFonts w:ascii="SimSun" w:eastAsia="SimSun" w:hAnsi="SimSun" w:hint="eastAsia"/>
          <w:sz w:val="21"/>
          <w:szCs w:val="21"/>
          <w:lang w:eastAsia="zh-CN"/>
        </w:rPr>
        <w:t>。该网站</w:t>
      </w:r>
      <w:r w:rsidR="005623D0">
        <w:rPr>
          <w:rFonts w:ascii="SimSun" w:eastAsia="SimSun" w:hAnsi="SimSun" w:hint="eastAsia"/>
          <w:sz w:val="21"/>
          <w:szCs w:val="21"/>
          <w:lang w:eastAsia="zh-CN"/>
        </w:rPr>
        <w:t>上</w:t>
      </w:r>
      <w:r w:rsidR="004A6962">
        <w:rPr>
          <w:rFonts w:ascii="SimSun" w:eastAsia="SimSun" w:hAnsi="SimSun" w:hint="eastAsia"/>
          <w:sz w:val="21"/>
          <w:szCs w:val="21"/>
          <w:lang w:eastAsia="zh-CN"/>
        </w:rPr>
        <w:t>发</w:t>
      </w:r>
      <w:r w:rsidR="00EE2936" w:rsidRPr="00035B7A">
        <w:rPr>
          <w:rFonts w:ascii="SimSun" w:eastAsia="SimSun" w:hAnsi="SimSun" w:hint="eastAsia"/>
          <w:sz w:val="21"/>
          <w:szCs w:val="21"/>
          <w:lang w:eastAsia="zh-CN"/>
        </w:rPr>
        <w:t>布了</w:t>
      </w:r>
      <w:r w:rsidR="00D01E90" w:rsidRPr="00035B7A">
        <w:rPr>
          <w:rFonts w:ascii="SimSun" w:eastAsia="SimSun" w:hAnsi="SimSun" w:hint="eastAsia"/>
          <w:sz w:val="21"/>
          <w:szCs w:val="21"/>
          <w:lang w:eastAsia="zh-CN"/>
        </w:rPr>
        <w:t>《</w:t>
      </w:r>
      <w:r w:rsidR="00D01E90" w:rsidRPr="00035B7A">
        <w:rPr>
          <w:rFonts w:ascii="SimSun" w:eastAsia="SimSun" w:hAnsi="SimSun"/>
          <w:sz w:val="21"/>
          <w:szCs w:val="21"/>
          <w:lang w:eastAsia="zh-CN"/>
        </w:rPr>
        <w:t>WIPO</w:t>
      </w:r>
      <w:r w:rsidR="00D01E90" w:rsidRPr="00035B7A">
        <w:rPr>
          <w:rFonts w:ascii="SimSun" w:eastAsia="SimSun" w:hAnsi="SimSun" w:hint="eastAsia"/>
          <w:sz w:val="21"/>
          <w:szCs w:val="21"/>
          <w:lang w:eastAsia="zh-CN"/>
        </w:rPr>
        <w:t>道德守则》、《</w:t>
      </w:r>
      <w:r w:rsidR="00D01E90" w:rsidRPr="00035B7A">
        <w:rPr>
          <w:rFonts w:ascii="SimSun" w:eastAsia="SimSun" w:hAnsi="SimSun"/>
          <w:sz w:val="21"/>
          <w:szCs w:val="21"/>
          <w:lang w:eastAsia="zh-CN"/>
        </w:rPr>
        <w:t>WIPO</w:t>
      </w:r>
      <w:r w:rsidR="00D01E90" w:rsidRPr="00035B7A">
        <w:rPr>
          <w:rFonts w:ascii="SimSun" w:eastAsia="SimSun" w:hAnsi="SimSun" w:hint="eastAsia"/>
          <w:sz w:val="21"/>
          <w:szCs w:val="21"/>
          <w:lang w:eastAsia="zh-CN"/>
        </w:rPr>
        <w:t>道德操守指南》</w:t>
      </w:r>
      <w:r w:rsidR="00AF7CCC">
        <w:rPr>
          <w:rFonts w:ascii="SimSun" w:eastAsia="SimSun" w:hAnsi="SimSun"/>
          <w:sz w:val="21"/>
          <w:szCs w:val="21"/>
          <w:lang w:eastAsia="zh-CN"/>
        </w:rPr>
        <w:t>（</w:t>
      </w:r>
      <w:r w:rsidR="00D01E90" w:rsidRPr="00035B7A">
        <w:rPr>
          <w:rFonts w:ascii="SimSun" w:eastAsia="SimSun" w:hAnsi="SimSun" w:hint="eastAsia"/>
          <w:sz w:val="21"/>
          <w:szCs w:val="21"/>
          <w:lang w:eastAsia="zh-CN"/>
        </w:rPr>
        <w:t>《指南》包括附有明确说明的相关</w:t>
      </w:r>
      <w:r w:rsidR="00D01E90" w:rsidRPr="00035B7A">
        <w:rPr>
          <w:rFonts w:ascii="SimSun" w:eastAsia="SimSun" w:hAnsi="SimSun"/>
          <w:sz w:val="21"/>
          <w:szCs w:val="21"/>
          <w:lang w:eastAsia="zh-CN"/>
        </w:rPr>
        <w:t>WIPO</w:t>
      </w:r>
      <w:r w:rsidR="00D01E90" w:rsidRPr="00035B7A">
        <w:rPr>
          <w:rFonts w:ascii="SimSun" w:eastAsia="SimSun" w:hAnsi="SimSun" w:hint="eastAsia"/>
          <w:sz w:val="21"/>
          <w:szCs w:val="21"/>
          <w:lang w:eastAsia="zh-CN"/>
        </w:rPr>
        <w:t>政策和准则汇编</w:t>
      </w:r>
      <w:r w:rsidR="00AF7CCC">
        <w:rPr>
          <w:rFonts w:ascii="SimSun" w:eastAsia="SimSun" w:hAnsi="SimSun"/>
          <w:sz w:val="21"/>
          <w:szCs w:val="21"/>
          <w:lang w:eastAsia="zh-CN"/>
        </w:rPr>
        <w:t>）</w:t>
      </w:r>
      <w:r w:rsidR="00D01E90" w:rsidRPr="00035B7A">
        <w:rPr>
          <w:rFonts w:ascii="SimSun" w:eastAsia="SimSun" w:hAnsi="SimSun" w:hint="eastAsia"/>
          <w:sz w:val="21"/>
          <w:szCs w:val="21"/>
          <w:lang w:eastAsia="zh-CN"/>
        </w:rPr>
        <w:t>，以及相应资源和背景信息的链接。</w:t>
      </w:r>
    </w:p>
    <w:p w:rsidR="004A39C5" w:rsidRPr="00035B7A" w:rsidRDefault="00D01E90" w:rsidP="0020463F">
      <w:pPr>
        <w:pStyle w:val="ad"/>
        <w:keepNext/>
        <w:numPr>
          <w:ilvl w:val="0"/>
          <w:numId w:val="21"/>
        </w:numPr>
        <w:spacing w:beforeLines="100" w:before="240" w:afterLines="50" w:after="120" w:line="340" w:lineRule="atLeast"/>
        <w:ind w:left="0" w:firstLine="0"/>
        <w:rPr>
          <w:rFonts w:ascii="SimHei" w:eastAsia="SimHei" w:hAnsi="SimHei"/>
          <w:sz w:val="21"/>
          <w:szCs w:val="21"/>
          <w:lang w:eastAsia="zh-CN"/>
        </w:rPr>
      </w:pPr>
      <w:r w:rsidRPr="00035B7A">
        <w:rPr>
          <w:rFonts w:ascii="SimHei" w:eastAsia="SimHei" w:hAnsi="SimHei" w:hint="eastAsia"/>
          <w:sz w:val="21"/>
          <w:szCs w:val="21"/>
          <w:lang w:eastAsia="zh-CN"/>
        </w:rPr>
        <w:lastRenderedPageBreak/>
        <w:t>向高</w:t>
      </w:r>
      <w:r w:rsidR="00892870">
        <w:rPr>
          <w:rFonts w:ascii="SimHei" w:eastAsia="SimHei" w:hAnsi="SimHei" w:hint="eastAsia"/>
          <w:sz w:val="21"/>
          <w:szCs w:val="21"/>
          <w:lang w:eastAsia="zh-CN"/>
        </w:rPr>
        <w:t>级</w:t>
      </w:r>
      <w:r w:rsidRPr="00035B7A">
        <w:rPr>
          <w:rFonts w:ascii="SimHei" w:eastAsia="SimHei" w:hAnsi="SimHei" w:hint="eastAsia"/>
          <w:sz w:val="21"/>
          <w:szCs w:val="21"/>
          <w:lang w:eastAsia="zh-CN"/>
        </w:rPr>
        <w:t>管理</w:t>
      </w:r>
      <w:r w:rsidR="00892870">
        <w:rPr>
          <w:rFonts w:ascii="SimHei" w:eastAsia="SimHei" w:hAnsi="SimHei" w:hint="eastAsia"/>
          <w:sz w:val="21"/>
          <w:szCs w:val="21"/>
          <w:lang w:eastAsia="zh-CN"/>
        </w:rPr>
        <w:t>层</w:t>
      </w:r>
      <w:r w:rsidRPr="00035B7A">
        <w:rPr>
          <w:rFonts w:ascii="SimHei" w:eastAsia="SimHei" w:hAnsi="SimHei" w:hint="eastAsia"/>
          <w:sz w:val="21"/>
          <w:szCs w:val="21"/>
          <w:lang w:eastAsia="zh-CN"/>
        </w:rPr>
        <w:t>、管理</w:t>
      </w:r>
      <w:r w:rsidR="004A6962">
        <w:rPr>
          <w:rFonts w:ascii="SimHei" w:eastAsia="SimHei" w:hAnsi="SimHei" w:hint="eastAsia"/>
          <w:sz w:val="21"/>
          <w:szCs w:val="21"/>
          <w:lang w:eastAsia="zh-CN"/>
        </w:rPr>
        <w:t>人</w:t>
      </w:r>
      <w:r w:rsidRPr="00035B7A">
        <w:rPr>
          <w:rFonts w:ascii="SimHei" w:eastAsia="SimHei" w:hAnsi="SimHei" w:hint="eastAsia"/>
          <w:sz w:val="21"/>
          <w:szCs w:val="21"/>
          <w:lang w:eastAsia="zh-CN"/>
        </w:rPr>
        <w:t>和所有</w:t>
      </w:r>
      <w:r w:rsidR="00892870">
        <w:rPr>
          <w:rFonts w:ascii="SimHei" w:eastAsia="SimHei" w:hAnsi="SimHei" w:hint="eastAsia"/>
          <w:sz w:val="21"/>
          <w:szCs w:val="21"/>
          <w:lang w:eastAsia="zh-CN"/>
        </w:rPr>
        <w:t>工作人员</w:t>
      </w:r>
      <w:r w:rsidRPr="00035B7A">
        <w:rPr>
          <w:rFonts w:ascii="SimHei" w:eastAsia="SimHei" w:hAnsi="SimHei" w:hint="eastAsia"/>
          <w:sz w:val="21"/>
          <w:szCs w:val="21"/>
          <w:lang w:eastAsia="zh-CN"/>
        </w:rPr>
        <w:t>提供保密咨询意见</w:t>
      </w:r>
    </w:p>
    <w:p w:rsidR="004A39C5" w:rsidRPr="00990B7D" w:rsidRDefault="004A39C5" w:rsidP="00C17AF4">
      <w:pPr>
        <w:pStyle w:val="ad"/>
        <w:overflowPunct w:val="0"/>
        <w:spacing w:afterLines="50" w:after="120" w:line="340" w:lineRule="atLeast"/>
        <w:jc w:val="both"/>
        <w:rPr>
          <w:rFonts w:ascii="SimSun" w:eastAsia="SimSun" w:hAnsi="SimSun"/>
          <w:sz w:val="21"/>
          <w:szCs w:val="21"/>
          <w:lang w:eastAsia="zh-CN"/>
        </w:rPr>
      </w:pPr>
      <w:r w:rsidRPr="00990B7D">
        <w:rPr>
          <w:rFonts w:ascii="SimSun" w:eastAsia="SimSun" w:hAnsi="SimSun"/>
          <w:sz w:val="21"/>
          <w:szCs w:val="21"/>
          <w:lang w:eastAsia="zh-CN"/>
        </w:rPr>
        <w:fldChar w:fldCharType="begin"/>
      </w:r>
      <w:r w:rsidRPr="00990B7D">
        <w:rPr>
          <w:rFonts w:ascii="SimSun" w:eastAsia="SimSun" w:hAnsi="SimSun"/>
          <w:sz w:val="21"/>
          <w:szCs w:val="21"/>
          <w:lang w:eastAsia="zh-CN"/>
        </w:rPr>
        <w:instrText xml:space="preserve"> AUTONUM  </w:instrText>
      </w:r>
      <w:r w:rsidRPr="00990B7D">
        <w:rPr>
          <w:rFonts w:ascii="SimSun" w:eastAsia="SimSun" w:hAnsi="SimSun"/>
          <w:sz w:val="21"/>
          <w:szCs w:val="21"/>
          <w:lang w:eastAsia="zh-CN"/>
        </w:rPr>
        <w:fldChar w:fldCharType="end"/>
      </w:r>
      <w:r w:rsidR="000F30F8">
        <w:rPr>
          <w:rFonts w:ascii="SimSun" w:eastAsia="SimSun" w:hAnsi="SimSun"/>
          <w:sz w:val="21"/>
          <w:szCs w:val="21"/>
          <w:lang w:eastAsia="zh-CN"/>
        </w:rPr>
        <w:t>.</w:t>
      </w:r>
      <w:r w:rsidR="000F30F8">
        <w:rPr>
          <w:rFonts w:ascii="SimSun" w:eastAsia="SimSun" w:hAnsi="SimSun"/>
          <w:sz w:val="21"/>
          <w:szCs w:val="21"/>
          <w:lang w:eastAsia="zh-CN"/>
        </w:rPr>
        <w:tab/>
      </w:r>
      <w:r w:rsidR="000429C3" w:rsidRPr="00990B7D">
        <w:rPr>
          <w:rFonts w:ascii="SimSun" w:eastAsia="SimSun" w:hAnsi="SimSun" w:hint="eastAsia"/>
          <w:sz w:val="21"/>
          <w:szCs w:val="21"/>
          <w:lang w:eastAsia="zh-CN"/>
        </w:rPr>
        <w:t>2015年9月15日任命了一名首席道德</w:t>
      </w:r>
      <w:r w:rsidR="005F5DE9" w:rsidRPr="00990B7D">
        <w:rPr>
          <w:rFonts w:ascii="SimSun" w:eastAsia="SimSun" w:hAnsi="SimSun" w:hint="eastAsia"/>
          <w:sz w:val="21"/>
          <w:szCs w:val="21"/>
          <w:lang w:eastAsia="zh-CN"/>
        </w:rPr>
        <w:t>操守</w:t>
      </w:r>
      <w:r w:rsidR="000429C3" w:rsidRPr="00990B7D">
        <w:rPr>
          <w:rFonts w:ascii="SimSun" w:eastAsia="SimSun" w:hAnsi="SimSun" w:hint="eastAsia"/>
          <w:sz w:val="21"/>
          <w:szCs w:val="21"/>
          <w:lang w:eastAsia="zh-CN"/>
        </w:rPr>
        <w:t>官</w:t>
      </w:r>
      <w:r w:rsidR="000429C3" w:rsidRPr="000A05D8">
        <w:rPr>
          <w:rFonts w:ascii="SimSun" w:eastAsia="SimSun" w:hAnsi="SimSun"/>
          <w:sz w:val="21"/>
          <w:vertAlign w:val="superscript"/>
          <w:lang w:eastAsia="zh-CN"/>
        </w:rPr>
        <w:footnoteReference w:id="5"/>
      </w:r>
      <w:r w:rsidR="00190321">
        <w:rPr>
          <w:rFonts w:ascii="SimSun" w:eastAsia="SimSun" w:hAnsi="SimSun" w:hint="eastAsia"/>
          <w:sz w:val="21"/>
          <w:szCs w:val="21"/>
          <w:lang w:eastAsia="zh-CN"/>
        </w:rPr>
        <w:t>。</w:t>
      </w:r>
      <w:r w:rsidR="000429C3" w:rsidRPr="00990B7D">
        <w:rPr>
          <w:rFonts w:ascii="SimSun" w:eastAsia="SimSun" w:hAnsi="SimSun" w:hint="eastAsia"/>
          <w:sz w:val="21"/>
          <w:szCs w:val="21"/>
          <w:lang w:eastAsia="zh-CN"/>
        </w:rPr>
        <w:t>在此之前，自2014年8月起，一名首席道德</w:t>
      </w:r>
      <w:r w:rsidR="005F5DE9" w:rsidRPr="00990B7D">
        <w:rPr>
          <w:rFonts w:ascii="SimSun" w:eastAsia="SimSun" w:hAnsi="SimSun" w:hint="eastAsia"/>
          <w:sz w:val="21"/>
          <w:szCs w:val="21"/>
          <w:lang w:eastAsia="zh-CN"/>
        </w:rPr>
        <w:t>操守</w:t>
      </w:r>
      <w:r w:rsidR="000429C3" w:rsidRPr="00990B7D">
        <w:rPr>
          <w:rFonts w:ascii="SimSun" w:eastAsia="SimSun" w:hAnsi="SimSun" w:hint="eastAsia"/>
          <w:sz w:val="21"/>
          <w:szCs w:val="21"/>
          <w:lang w:eastAsia="zh-CN"/>
        </w:rPr>
        <w:t>官</w:t>
      </w:r>
      <w:r w:rsidR="00190321">
        <w:rPr>
          <w:rFonts w:ascii="SimSun" w:eastAsia="SimSun" w:hAnsi="SimSun" w:hint="eastAsia"/>
          <w:sz w:val="21"/>
          <w:szCs w:val="21"/>
          <w:lang w:eastAsia="zh-CN"/>
        </w:rPr>
        <w:t>暂时</w:t>
      </w:r>
      <w:r w:rsidR="000429C3" w:rsidRPr="00990B7D">
        <w:rPr>
          <w:rFonts w:ascii="SimSun" w:eastAsia="SimSun" w:hAnsi="SimSun" w:hint="eastAsia"/>
          <w:sz w:val="21"/>
          <w:szCs w:val="21"/>
          <w:lang w:eastAsia="zh-CN"/>
        </w:rPr>
        <w:t>负责道德操守办公室。</w:t>
      </w:r>
    </w:p>
    <w:p w:rsidR="004A39C5" w:rsidRPr="00242228" w:rsidRDefault="004A39C5" w:rsidP="00C17AF4">
      <w:pPr>
        <w:pStyle w:val="ad"/>
        <w:overflowPunct w:val="0"/>
        <w:spacing w:afterLines="50" w:after="120" w:line="340" w:lineRule="atLeast"/>
        <w:jc w:val="both"/>
        <w:rPr>
          <w:rFonts w:ascii="SimSun" w:eastAsia="SimSun" w:hAnsi="SimSun"/>
          <w:sz w:val="21"/>
          <w:szCs w:val="21"/>
          <w:lang w:eastAsia="zh-CN"/>
        </w:rPr>
      </w:pPr>
      <w:r w:rsidRPr="00242228">
        <w:rPr>
          <w:rFonts w:ascii="SimSun" w:eastAsia="SimSun" w:hAnsi="SimSun"/>
          <w:sz w:val="21"/>
          <w:szCs w:val="21"/>
          <w:lang w:eastAsia="zh-CN"/>
        </w:rPr>
        <w:fldChar w:fldCharType="begin"/>
      </w:r>
      <w:r w:rsidRPr="00242228">
        <w:rPr>
          <w:rFonts w:ascii="SimSun" w:eastAsia="SimSun" w:hAnsi="SimSun"/>
          <w:sz w:val="21"/>
          <w:szCs w:val="21"/>
          <w:lang w:eastAsia="zh-CN"/>
        </w:rPr>
        <w:instrText xml:space="preserve"> AUTONUM  </w:instrText>
      </w:r>
      <w:r w:rsidRPr="00242228">
        <w:rPr>
          <w:rFonts w:ascii="SimSun" w:eastAsia="SimSun" w:hAnsi="SimSun"/>
          <w:sz w:val="21"/>
          <w:szCs w:val="21"/>
          <w:lang w:eastAsia="zh-CN"/>
        </w:rPr>
        <w:fldChar w:fldCharType="end"/>
      </w:r>
      <w:r w:rsidR="000F30F8">
        <w:rPr>
          <w:rFonts w:ascii="SimSun" w:eastAsia="SimSun" w:hAnsi="SimSun"/>
          <w:sz w:val="21"/>
          <w:szCs w:val="21"/>
          <w:lang w:eastAsia="zh-CN"/>
        </w:rPr>
        <w:t>.</w:t>
      </w:r>
      <w:r w:rsidR="000F30F8">
        <w:rPr>
          <w:rFonts w:ascii="SimSun" w:eastAsia="SimSun" w:hAnsi="SimSun"/>
          <w:sz w:val="21"/>
          <w:szCs w:val="21"/>
          <w:lang w:eastAsia="zh-CN"/>
        </w:rPr>
        <w:tab/>
      </w:r>
      <w:r w:rsidR="005F5DE9">
        <w:rPr>
          <w:rFonts w:ascii="SimSun" w:eastAsia="SimSun" w:hAnsi="SimSun"/>
          <w:sz w:val="21"/>
          <w:szCs w:val="21"/>
          <w:lang w:eastAsia="zh-CN"/>
        </w:rPr>
        <w:t>2015</w:t>
      </w:r>
      <w:r w:rsidR="005F5DE9">
        <w:rPr>
          <w:rFonts w:ascii="SimSun" w:eastAsia="SimSun" w:hAnsi="SimSun" w:hint="eastAsia"/>
          <w:sz w:val="21"/>
          <w:szCs w:val="21"/>
          <w:lang w:eastAsia="zh-CN"/>
        </w:rPr>
        <w:t>年，道德操守办公室</w:t>
      </w:r>
      <w:r w:rsidR="00892870">
        <w:rPr>
          <w:rFonts w:ascii="SimSun" w:eastAsia="SimSun" w:hAnsi="SimSun" w:hint="eastAsia"/>
          <w:sz w:val="21"/>
          <w:szCs w:val="21"/>
          <w:lang w:eastAsia="zh-CN"/>
        </w:rPr>
        <w:t>收到</w:t>
      </w:r>
      <w:r w:rsidR="005F5DE9">
        <w:rPr>
          <w:rFonts w:ascii="SimSun" w:eastAsia="SimSun" w:hAnsi="SimSun" w:hint="eastAsia"/>
          <w:sz w:val="21"/>
          <w:szCs w:val="21"/>
          <w:lang w:eastAsia="zh-CN"/>
        </w:rPr>
        <w:t>了下述咨询请求：</w:t>
      </w:r>
    </w:p>
    <w:p w:rsidR="004A39C5" w:rsidRPr="000A05D8" w:rsidRDefault="005F5DE9" w:rsidP="00190321">
      <w:pPr>
        <w:pStyle w:val="ad"/>
        <w:numPr>
          <w:ilvl w:val="0"/>
          <w:numId w:val="15"/>
        </w:numPr>
        <w:spacing w:afterLines="50" w:after="120" w:line="340" w:lineRule="atLeast"/>
        <w:ind w:left="567" w:firstLine="0"/>
        <w:contextualSpacing/>
        <w:jc w:val="both"/>
        <w:rPr>
          <w:rFonts w:ascii="SimSun" w:eastAsia="SimSun" w:hAnsi="SimSun"/>
          <w:sz w:val="21"/>
        </w:rPr>
      </w:pPr>
      <w:r>
        <w:rPr>
          <w:rFonts w:ascii="SimSun" w:eastAsia="SimSun" w:hAnsi="SimSun" w:hint="eastAsia"/>
          <w:sz w:val="21"/>
          <w:szCs w:val="21"/>
          <w:lang w:eastAsia="zh-CN"/>
        </w:rPr>
        <w:t>四项有关外部活动；</w:t>
      </w:r>
    </w:p>
    <w:p w:rsidR="005F5DE9" w:rsidRPr="000A05D8" w:rsidRDefault="005F5DE9" w:rsidP="00190321">
      <w:pPr>
        <w:pStyle w:val="ad"/>
        <w:numPr>
          <w:ilvl w:val="0"/>
          <w:numId w:val="15"/>
        </w:numPr>
        <w:spacing w:afterLines="50" w:after="120" w:line="340" w:lineRule="atLeast"/>
        <w:ind w:left="567" w:firstLine="0"/>
        <w:contextualSpacing/>
        <w:jc w:val="both"/>
        <w:rPr>
          <w:rFonts w:ascii="SimSun" w:eastAsia="SimSun" w:hAnsi="SimSun"/>
          <w:sz w:val="21"/>
          <w:lang w:eastAsia="zh-CN"/>
        </w:rPr>
      </w:pPr>
      <w:r>
        <w:rPr>
          <w:rFonts w:ascii="SimSun" w:eastAsia="SimSun" w:hAnsi="SimSun" w:hint="eastAsia"/>
          <w:sz w:val="21"/>
          <w:szCs w:val="21"/>
          <w:lang w:eastAsia="zh-CN"/>
        </w:rPr>
        <w:t>一项关于礼品和/或接待工作；</w:t>
      </w:r>
    </w:p>
    <w:p w:rsidR="004A39C5" w:rsidRPr="000A05D8" w:rsidRDefault="005F5DE9" w:rsidP="00190321">
      <w:pPr>
        <w:pStyle w:val="ad"/>
        <w:numPr>
          <w:ilvl w:val="0"/>
          <w:numId w:val="15"/>
        </w:numPr>
        <w:spacing w:afterLines="50" w:after="120" w:line="340" w:lineRule="atLeast"/>
        <w:ind w:left="567" w:firstLine="0"/>
        <w:contextualSpacing/>
        <w:jc w:val="both"/>
        <w:rPr>
          <w:rFonts w:ascii="SimSun" w:eastAsia="SimSun" w:hAnsi="SimSun"/>
          <w:sz w:val="21"/>
          <w:lang w:eastAsia="zh-CN"/>
        </w:rPr>
      </w:pPr>
      <w:r>
        <w:rPr>
          <w:rFonts w:ascii="SimSun" w:eastAsia="SimSun" w:hAnsi="SimSun" w:hint="eastAsia"/>
          <w:sz w:val="21"/>
          <w:szCs w:val="21"/>
          <w:lang w:eastAsia="zh-CN"/>
        </w:rPr>
        <w:t>三项涉及</w:t>
      </w:r>
      <w:r w:rsidR="00190321">
        <w:rPr>
          <w:rFonts w:ascii="SimSun" w:eastAsia="SimSun" w:hAnsi="SimSun" w:hint="eastAsia"/>
          <w:sz w:val="21"/>
          <w:szCs w:val="21"/>
          <w:lang w:eastAsia="zh-CN"/>
        </w:rPr>
        <w:t>雇佣</w:t>
      </w:r>
      <w:r>
        <w:rPr>
          <w:rFonts w:ascii="SimSun" w:eastAsia="SimSun" w:hAnsi="SimSun" w:hint="eastAsia"/>
          <w:sz w:val="21"/>
          <w:szCs w:val="21"/>
          <w:lang w:eastAsia="zh-CN"/>
        </w:rPr>
        <w:t>的相关事宜；</w:t>
      </w:r>
    </w:p>
    <w:p w:rsidR="004A39C5" w:rsidRPr="000A05D8" w:rsidRDefault="005F5DE9" w:rsidP="00190321">
      <w:pPr>
        <w:pStyle w:val="ad"/>
        <w:numPr>
          <w:ilvl w:val="0"/>
          <w:numId w:val="15"/>
        </w:numPr>
        <w:spacing w:afterLines="50" w:after="120" w:line="340" w:lineRule="atLeast"/>
        <w:ind w:left="567" w:firstLine="0"/>
        <w:contextualSpacing/>
        <w:jc w:val="both"/>
        <w:rPr>
          <w:rFonts w:ascii="SimSun" w:eastAsia="SimSun" w:hAnsi="SimSun"/>
          <w:sz w:val="21"/>
          <w:lang w:eastAsia="zh-CN"/>
        </w:rPr>
      </w:pPr>
      <w:r>
        <w:rPr>
          <w:rFonts w:ascii="SimSun" w:eastAsia="SimSun" w:hAnsi="SimSun" w:hint="eastAsia"/>
          <w:sz w:val="21"/>
          <w:szCs w:val="21"/>
          <w:lang w:eastAsia="zh-CN"/>
        </w:rPr>
        <w:t>四项关于利益/投资申报；</w:t>
      </w:r>
    </w:p>
    <w:p w:rsidR="004A39C5" w:rsidRPr="000A05D8" w:rsidRDefault="005F5DE9" w:rsidP="00190321">
      <w:pPr>
        <w:pStyle w:val="ad"/>
        <w:numPr>
          <w:ilvl w:val="0"/>
          <w:numId w:val="15"/>
        </w:numPr>
        <w:spacing w:afterLines="50" w:after="120" w:line="340" w:lineRule="atLeast"/>
        <w:ind w:left="567" w:firstLine="0"/>
        <w:contextualSpacing/>
        <w:jc w:val="both"/>
        <w:rPr>
          <w:rFonts w:ascii="SimSun" w:eastAsia="SimSun" w:hAnsi="SimSun"/>
          <w:sz w:val="21"/>
        </w:rPr>
      </w:pPr>
      <w:r>
        <w:rPr>
          <w:rFonts w:ascii="SimSun" w:eastAsia="SimSun" w:hAnsi="SimSun" w:hint="eastAsia"/>
          <w:sz w:val="21"/>
          <w:szCs w:val="21"/>
          <w:lang w:eastAsia="zh-CN"/>
        </w:rPr>
        <w:t>三项有关利益冲突；</w:t>
      </w:r>
    </w:p>
    <w:p w:rsidR="004A39C5" w:rsidRPr="000A05D8" w:rsidRDefault="005F5DE9" w:rsidP="00190321">
      <w:pPr>
        <w:pStyle w:val="ad"/>
        <w:numPr>
          <w:ilvl w:val="0"/>
          <w:numId w:val="15"/>
        </w:numPr>
        <w:spacing w:afterLines="50" w:after="120" w:line="340" w:lineRule="atLeast"/>
        <w:ind w:left="567" w:firstLine="0"/>
        <w:jc w:val="both"/>
        <w:rPr>
          <w:rFonts w:ascii="SimSun" w:eastAsia="SimSun" w:hAnsi="SimSun"/>
          <w:sz w:val="21"/>
          <w:lang w:eastAsia="zh-CN"/>
        </w:rPr>
      </w:pPr>
      <w:r>
        <w:rPr>
          <w:rFonts w:ascii="SimSun" w:eastAsia="SimSun" w:hAnsi="SimSun" w:hint="eastAsia"/>
          <w:sz w:val="21"/>
          <w:szCs w:val="21"/>
          <w:lang w:eastAsia="zh-CN"/>
        </w:rPr>
        <w:t>一项</w:t>
      </w:r>
      <w:r w:rsidR="00190321">
        <w:rPr>
          <w:rFonts w:ascii="SimSun" w:eastAsia="SimSun" w:hAnsi="SimSun" w:hint="eastAsia"/>
          <w:sz w:val="21"/>
          <w:szCs w:val="21"/>
          <w:lang w:eastAsia="zh-CN"/>
        </w:rPr>
        <w:t>关于防止报复</w:t>
      </w:r>
      <w:r>
        <w:rPr>
          <w:rFonts w:ascii="SimSun" w:eastAsia="SimSun" w:hAnsi="SimSun" w:hint="eastAsia"/>
          <w:sz w:val="21"/>
          <w:szCs w:val="21"/>
          <w:lang w:eastAsia="zh-CN"/>
        </w:rPr>
        <w:t>。</w:t>
      </w:r>
    </w:p>
    <w:p w:rsidR="004A39C5" w:rsidRPr="000A05D8" w:rsidRDefault="00216A86" w:rsidP="00190321">
      <w:pPr>
        <w:pStyle w:val="ad"/>
        <w:spacing w:afterLines="50" w:after="120" w:line="340" w:lineRule="atLeast"/>
        <w:jc w:val="both"/>
        <w:rPr>
          <w:rFonts w:ascii="SimSun" w:eastAsia="SimSun" w:hAnsi="SimSun"/>
          <w:sz w:val="21"/>
          <w:lang w:eastAsia="zh-CN"/>
        </w:rPr>
      </w:pPr>
      <w:r>
        <w:rPr>
          <w:rFonts w:ascii="SimSun" w:eastAsia="SimSun" w:hAnsi="SimSun" w:hint="eastAsia"/>
          <w:sz w:val="21"/>
          <w:szCs w:val="21"/>
          <w:lang w:eastAsia="zh-CN"/>
        </w:rPr>
        <w:t>还有四项提供咨询意见的请求超出了道德操守办公室的职</w:t>
      </w:r>
      <w:r w:rsidR="00892870">
        <w:rPr>
          <w:rFonts w:ascii="SimSun" w:eastAsia="SimSun" w:hAnsi="SimSun" w:hint="eastAsia"/>
          <w:sz w:val="21"/>
          <w:szCs w:val="21"/>
          <w:lang w:eastAsia="zh-CN"/>
        </w:rPr>
        <w:t>责</w:t>
      </w:r>
      <w:r>
        <w:rPr>
          <w:rFonts w:ascii="SimSun" w:eastAsia="SimSun" w:hAnsi="SimSun" w:hint="eastAsia"/>
          <w:sz w:val="21"/>
          <w:szCs w:val="21"/>
          <w:lang w:eastAsia="zh-CN"/>
        </w:rPr>
        <w:t>范围。在可能的情况下，将其他</w:t>
      </w:r>
      <w:r w:rsidR="006437B8">
        <w:rPr>
          <w:rFonts w:ascii="SimSun" w:eastAsia="SimSun" w:hAnsi="SimSun" w:hint="eastAsia"/>
          <w:sz w:val="21"/>
          <w:szCs w:val="21"/>
          <w:lang w:eastAsia="zh-CN"/>
        </w:rPr>
        <w:t>可用</w:t>
      </w:r>
      <w:r>
        <w:rPr>
          <w:rFonts w:ascii="SimSun" w:eastAsia="SimSun" w:hAnsi="SimSun" w:hint="eastAsia"/>
          <w:sz w:val="21"/>
          <w:szCs w:val="21"/>
          <w:lang w:eastAsia="zh-CN"/>
        </w:rPr>
        <w:t>选择告知工作人员，或将请求移交给</w:t>
      </w:r>
      <w:r w:rsidRPr="00CC69C6">
        <w:rPr>
          <w:rFonts w:ascii="SimSun" w:eastAsia="SimSun" w:hAnsi="SimSun"/>
          <w:sz w:val="21"/>
          <w:szCs w:val="21"/>
          <w:lang w:eastAsia="zh-CN"/>
        </w:rPr>
        <w:t>WIPO</w:t>
      </w:r>
      <w:r>
        <w:rPr>
          <w:rFonts w:ascii="SimSun" w:eastAsia="SimSun" w:hAnsi="SimSun" w:hint="eastAsia"/>
          <w:sz w:val="21"/>
          <w:szCs w:val="21"/>
          <w:lang w:eastAsia="zh-CN"/>
        </w:rPr>
        <w:t>的其他单位。</w:t>
      </w:r>
    </w:p>
    <w:p w:rsidR="004A39C5" w:rsidRPr="00253300" w:rsidRDefault="00BE0234" w:rsidP="0020463F">
      <w:pPr>
        <w:pStyle w:val="ad"/>
        <w:keepNext/>
        <w:numPr>
          <w:ilvl w:val="0"/>
          <w:numId w:val="21"/>
        </w:numPr>
        <w:spacing w:beforeLines="100" w:before="240" w:afterLines="50" w:after="120" w:line="340" w:lineRule="atLeast"/>
        <w:ind w:left="0" w:firstLine="0"/>
        <w:rPr>
          <w:rFonts w:ascii="SimHei" w:eastAsia="SimHei" w:hAnsi="SimHei"/>
          <w:sz w:val="21"/>
          <w:szCs w:val="21"/>
          <w:lang w:eastAsia="zh-CN"/>
        </w:rPr>
      </w:pPr>
      <w:r>
        <w:rPr>
          <w:rFonts w:ascii="SimHei" w:eastAsia="SimHei" w:hAnsi="SimHei" w:hint="eastAsia"/>
          <w:sz w:val="21"/>
          <w:szCs w:val="21"/>
          <w:lang w:eastAsia="zh-CN"/>
        </w:rPr>
        <w:t>准则制定和政策发展</w:t>
      </w:r>
    </w:p>
    <w:p w:rsidR="004A39C5" w:rsidRPr="00F230C3" w:rsidRDefault="006437B8" w:rsidP="00233576">
      <w:pPr>
        <w:pStyle w:val="ad"/>
        <w:keepNext/>
        <w:tabs>
          <w:tab w:val="left" w:pos="1134"/>
        </w:tabs>
        <w:spacing w:beforeLines="100" w:before="240" w:afterLines="50" w:after="120"/>
        <w:ind w:left="567"/>
        <w:rPr>
          <w:rFonts w:ascii="SimSun" w:hAnsi="SimSun"/>
          <w:sz w:val="21"/>
          <w:szCs w:val="21"/>
          <w:u w:val="single"/>
        </w:rPr>
      </w:pPr>
      <w:r w:rsidRPr="0020463F">
        <w:rPr>
          <w:rFonts w:ascii="SimSun" w:eastAsia="SimSun" w:hAnsi="SimSun" w:hint="eastAsia"/>
          <w:sz w:val="21"/>
          <w:szCs w:val="21"/>
          <w:u w:val="single"/>
          <w:lang w:eastAsia="zh-CN"/>
        </w:rPr>
        <w:t>财务申报</w:t>
      </w:r>
      <w:r w:rsidRPr="00233576">
        <w:rPr>
          <w:rFonts w:ascii="SimSun" w:hAnsi="SimSun" w:hint="eastAsia"/>
          <w:sz w:val="21"/>
          <w:szCs w:val="21"/>
          <w:u w:val="single"/>
        </w:rPr>
        <w:t>政策</w:t>
      </w:r>
    </w:p>
    <w:p w:rsidR="004A39C5" w:rsidRPr="00242228" w:rsidRDefault="004A39C5" w:rsidP="00C17AF4">
      <w:pPr>
        <w:pStyle w:val="ad"/>
        <w:overflowPunct w:val="0"/>
        <w:spacing w:afterLines="50" w:after="120" w:line="340" w:lineRule="atLeast"/>
        <w:jc w:val="both"/>
        <w:rPr>
          <w:rFonts w:ascii="SimSun" w:eastAsia="SimSun" w:hAnsi="SimSun"/>
          <w:sz w:val="21"/>
          <w:szCs w:val="21"/>
          <w:lang w:eastAsia="zh-CN"/>
        </w:rPr>
      </w:pPr>
      <w:r w:rsidRPr="00242228">
        <w:rPr>
          <w:rFonts w:ascii="SimSun" w:eastAsia="SimSun" w:hAnsi="SimSun"/>
          <w:sz w:val="21"/>
          <w:szCs w:val="21"/>
          <w:lang w:eastAsia="zh-CN"/>
        </w:rPr>
        <w:fldChar w:fldCharType="begin"/>
      </w:r>
      <w:r w:rsidRPr="00242228">
        <w:rPr>
          <w:rFonts w:ascii="SimSun" w:eastAsia="SimSun" w:hAnsi="SimSun"/>
          <w:sz w:val="21"/>
          <w:szCs w:val="21"/>
          <w:lang w:eastAsia="zh-CN"/>
        </w:rPr>
        <w:instrText xml:space="preserve"> AUTONUM  </w:instrText>
      </w:r>
      <w:r w:rsidRPr="00242228">
        <w:rPr>
          <w:rFonts w:ascii="SimSun" w:eastAsia="SimSun" w:hAnsi="SimSun"/>
          <w:sz w:val="21"/>
          <w:szCs w:val="21"/>
          <w:lang w:eastAsia="zh-CN"/>
        </w:rPr>
        <w:fldChar w:fldCharType="end"/>
      </w:r>
      <w:r w:rsidR="000F30F8">
        <w:rPr>
          <w:rFonts w:ascii="SimSun" w:eastAsia="SimSun" w:hAnsi="SimSun"/>
          <w:sz w:val="21"/>
          <w:szCs w:val="21"/>
          <w:lang w:eastAsia="zh-CN"/>
        </w:rPr>
        <w:t>.</w:t>
      </w:r>
      <w:r w:rsidR="000F30F8">
        <w:rPr>
          <w:rFonts w:ascii="SimSun" w:eastAsia="SimSun" w:hAnsi="SimSun"/>
          <w:sz w:val="21"/>
          <w:szCs w:val="21"/>
          <w:lang w:eastAsia="zh-CN"/>
        </w:rPr>
        <w:tab/>
      </w:r>
      <w:r w:rsidR="006437B8">
        <w:rPr>
          <w:rFonts w:ascii="SimSun" w:eastAsia="SimSun" w:hAnsi="SimSun" w:hint="eastAsia"/>
          <w:sz w:val="21"/>
          <w:szCs w:val="21"/>
          <w:lang w:eastAsia="zh-CN"/>
        </w:rPr>
        <w:t>在2013年执行《</w:t>
      </w:r>
      <w:r w:rsidR="006437B8" w:rsidRPr="00CC69C6">
        <w:rPr>
          <w:rFonts w:ascii="SimSun" w:eastAsia="SimSun" w:hAnsi="SimSun"/>
          <w:sz w:val="21"/>
          <w:szCs w:val="21"/>
          <w:lang w:eastAsia="zh-CN"/>
        </w:rPr>
        <w:t>WIPO</w:t>
      </w:r>
      <w:r w:rsidR="006437B8">
        <w:rPr>
          <w:rFonts w:ascii="SimSun" w:eastAsia="SimSun" w:hAnsi="SimSun" w:hint="eastAsia"/>
          <w:sz w:val="21"/>
          <w:szCs w:val="21"/>
          <w:lang w:eastAsia="zh-CN"/>
        </w:rPr>
        <w:t>利益申报政策》以及根据《国际公共部门会计标准》</w:t>
      </w:r>
      <w:r w:rsidR="00AF7CCC">
        <w:rPr>
          <w:rFonts w:ascii="SimSun" w:eastAsia="SimSun" w:hAnsi="SimSun"/>
          <w:sz w:val="21"/>
          <w:szCs w:val="21"/>
          <w:lang w:eastAsia="zh-CN"/>
        </w:rPr>
        <w:t>（</w:t>
      </w:r>
      <w:r w:rsidR="006437B8" w:rsidRPr="00CC69C6">
        <w:rPr>
          <w:rFonts w:ascii="SimSun" w:eastAsia="SimSun" w:hAnsi="SimSun"/>
          <w:sz w:val="21"/>
          <w:szCs w:val="21"/>
          <w:lang w:eastAsia="zh-CN"/>
        </w:rPr>
        <w:t>IPSAS</w:t>
      </w:r>
      <w:r w:rsidR="00AF7CCC">
        <w:rPr>
          <w:rFonts w:ascii="SimSun" w:eastAsia="SimSun" w:hAnsi="SimSun"/>
          <w:sz w:val="21"/>
          <w:szCs w:val="21"/>
          <w:lang w:eastAsia="zh-CN"/>
        </w:rPr>
        <w:t>）</w:t>
      </w:r>
      <w:r w:rsidR="006437B8">
        <w:rPr>
          <w:rFonts w:ascii="SimSun" w:eastAsia="SimSun" w:hAnsi="SimSun" w:hint="eastAsia"/>
          <w:sz w:val="21"/>
          <w:szCs w:val="21"/>
          <w:lang w:eastAsia="zh-CN"/>
        </w:rPr>
        <w:t>申报财务利益之后，开展了内部工作以便制定一项针对高层工作人员和其他指定</w:t>
      </w:r>
      <w:r w:rsidR="00892870">
        <w:rPr>
          <w:rFonts w:ascii="SimSun" w:eastAsia="SimSun" w:hAnsi="SimSun" w:hint="eastAsia"/>
          <w:sz w:val="21"/>
          <w:szCs w:val="21"/>
          <w:lang w:eastAsia="zh-CN"/>
        </w:rPr>
        <w:t>工作人员</w:t>
      </w:r>
      <w:r w:rsidR="006437B8">
        <w:rPr>
          <w:rFonts w:ascii="SimSun" w:eastAsia="SimSun" w:hAnsi="SimSun" w:hint="eastAsia"/>
          <w:sz w:val="21"/>
          <w:szCs w:val="21"/>
          <w:lang w:eastAsia="zh-CN"/>
        </w:rPr>
        <w:t>的新财务申报政策。由于首席道德操守</w:t>
      </w:r>
      <w:proofErr w:type="gramStart"/>
      <w:r w:rsidR="006437B8">
        <w:rPr>
          <w:rFonts w:ascii="SimSun" w:eastAsia="SimSun" w:hAnsi="SimSun" w:hint="eastAsia"/>
          <w:sz w:val="21"/>
          <w:szCs w:val="21"/>
          <w:lang w:eastAsia="zh-CN"/>
        </w:rPr>
        <w:t>官令人</w:t>
      </w:r>
      <w:proofErr w:type="gramEnd"/>
      <w:r w:rsidR="006437B8">
        <w:rPr>
          <w:rFonts w:ascii="SimSun" w:eastAsia="SimSun" w:hAnsi="SimSun" w:hint="eastAsia"/>
          <w:sz w:val="21"/>
          <w:szCs w:val="21"/>
          <w:lang w:eastAsia="zh-CN"/>
        </w:rPr>
        <w:t>遗憾的缺席</w:t>
      </w:r>
      <w:r w:rsidR="00190321">
        <w:rPr>
          <w:rFonts w:ascii="SimSun" w:eastAsia="SimSun" w:hAnsi="SimSun" w:hint="eastAsia"/>
          <w:sz w:val="21"/>
          <w:szCs w:val="21"/>
          <w:lang w:eastAsia="zh-CN"/>
        </w:rPr>
        <w:t>，</w:t>
      </w:r>
      <w:r w:rsidR="006437B8">
        <w:rPr>
          <w:rFonts w:ascii="SimSun" w:eastAsia="SimSun" w:hAnsi="SimSun" w:hint="eastAsia"/>
          <w:sz w:val="21"/>
          <w:szCs w:val="21"/>
          <w:lang w:eastAsia="zh-CN"/>
        </w:rPr>
        <w:t>这项工作在2014年暂时中断，2016年得到恢复。本组织计划在信息需求与工作</w:t>
      </w:r>
      <w:r w:rsidR="00233576">
        <w:rPr>
          <w:rFonts w:ascii="SimSun" w:eastAsia="SimSun" w:hAnsi="SimSun" w:hint="eastAsia"/>
          <w:sz w:val="21"/>
          <w:szCs w:val="21"/>
          <w:lang w:eastAsia="zh-CN"/>
        </w:rPr>
        <w:t>人</w:t>
      </w:r>
      <w:r w:rsidR="006437B8">
        <w:rPr>
          <w:rFonts w:ascii="SimSun" w:eastAsia="SimSun" w:hAnsi="SimSun" w:hint="eastAsia"/>
          <w:sz w:val="21"/>
          <w:szCs w:val="21"/>
          <w:lang w:eastAsia="zh-CN"/>
        </w:rPr>
        <w:t>员的隐私权之间实现适宜的平衡。该政策还将寻求考虑风险管理框架和秘书处目前正在实施的内部控</w:t>
      </w:r>
      <w:r w:rsidR="00233576">
        <w:rPr>
          <w:rFonts w:ascii="SimSun" w:eastAsia="SimSun" w:hAnsi="SimSun" w:hint="eastAsia"/>
          <w:sz w:val="21"/>
          <w:szCs w:val="21"/>
          <w:lang w:eastAsia="zh-CN"/>
        </w:rPr>
        <w:t>制</w:t>
      </w:r>
      <w:r w:rsidR="006437B8">
        <w:rPr>
          <w:rFonts w:ascii="SimSun" w:eastAsia="SimSun" w:hAnsi="SimSun" w:hint="eastAsia"/>
          <w:sz w:val="21"/>
          <w:szCs w:val="21"/>
          <w:lang w:eastAsia="zh-CN"/>
        </w:rPr>
        <w:t>制度。预期这项工作将在2016年年底结束。</w:t>
      </w:r>
    </w:p>
    <w:p w:rsidR="004A39C5" w:rsidRPr="00253300" w:rsidRDefault="006437B8" w:rsidP="0020463F">
      <w:pPr>
        <w:pStyle w:val="ad"/>
        <w:keepNext/>
        <w:numPr>
          <w:ilvl w:val="0"/>
          <w:numId w:val="21"/>
        </w:numPr>
        <w:spacing w:beforeLines="100" w:before="240" w:afterLines="50" w:after="120" w:line="340" w:lineRule="atLeast"/>
        <w:ind w:left="0" w:firstLine="0"/>
        <w:rPr>
          <w:rFonts w:ascii="SimHei" w:eastAsia="SimHei" w:hAnsi="SimHei"/>
          <w:sz w:val="21"/>
          <w:szCs w:val="21"/>
          <w:lang w:eastAsia="zh-CN"/>
        </w:rPr>
      </w:pPr>
      <w:r>
        <w:rPr>
          <w:rFonts w:ascii="SimHei" w:eastAsia="SimHei" w:hAnsi="SimHei" w:hint="eastAsia"/>
          <w:sz w:val="21"/>
          <w:szCs w:val="21"/>
          <w:lang w:eastAsia="zh-CN"/>
        </w:rPr>
        <w:t>落实指派由道德操守办公室负责的各项政策</w:t>
      </w:r>
    </w:p>
    <w:p w:rsidR="004A39C5" w:rsidRPr="00F230C3" w:rsidRDefault="00962144" w:rsidP="00233576">
      <w:pPr>
        <w:pStyle w:val="ad"/>
        <w:keepNext/>
        <w:tabs>
          <w:tab w:val="left" w:pos="1134"/>
        </w:tabs>
        <w:spacing w:beforeLines="100" w:before="240" w:afterLines="50" w:after="120"/>
        <w:ind w:left="567"/>
        <w:rPr>
          <w:rFonts w:ascii="SimSun" w:hAnsi="SimSun"/>
          <w:sz w:val="21"/>
          <w:szCs w:val="21"/>
          <w:u w:val="single"/>
          <w:lang w:eastAsia="zh-CN"/>
        </w:rPr>
      </w:pPr>
      <w:r w:rsidRPr="0020463F">
        <w:rPr>
          <w:rFonts w:ascii="SimSun" w:eastAsia="SimSun" w:hAnsi="SimSun" w:hint="eastAsia"/>
          <w:sz w:val="21"/>
          <w:szCs w:val="21"/>
          <w:u w:val="single"/>
          <w:lang w:eastAsia="zh-CN"/>
        </w:rPr>
        <w:t>防止因参与</w:t>
      </w:r>
      <w:r w:rsidR="003A26F1" w:rsidRPr="0020463F">
        <w:rPr>
          <w:rFonts w:ascii="SimSun" w:eastAsia="SimSun" w:hAnsi="SimSun" w:hint="eastAsia"/>
          <w:sz w:val="21"/>
          <w:szCs w:val="21"/>
          <w:u w:val="single"/>
          <w:lang w:eastAsia="zh-CN"/>
        </w:rPr>
        <w:t>监督</w:t>
      </w:r>
      <w:r w:rsidR="003A26F1" w:rsidRPr="00233576">
        <w:rPr>
          <w:rFonts w:ascii="SimSun" w:hAnsi="SimSun" w:hint="eastAsia"/>
          <w:sz w:val="21"/>
          <w:szCs w:val="21"/>
          <w:u w:val="single"/>
          <w:lang w:eastAsia="zh-CN"/>
        </w:rPr>
        <w:t>活动</w:t>
      </w:r>
      <w:r w:rsidR="003A26F1" w:rsidRPr="0020463F">
        <w:rPr>
          <w:rFonts w:ascii="SimSun" w:eastAsia="SimSun" w:hAnsi="SimSun" w:hint="eastAsia"/>
          <w:sz w:val="21"/>
          <w:szCs w:val="21"/>
          <w:u w:val="single"/>
          <w:lang w:eastAsia="zh-CN"/>
        </w:rPr>
        <w:t>或</w:t>
      </w:r>
      <w:r w:rsidRPr="0020463F">
        <w:rPr>
          <w:rFonts w:ascii="SimSun" w:eastAsia="SimSun" w:hAnsi="SimSun" w:hint="eastAsia"/>
          <w:sz w:val="21"/>
          <w:szCs w:val="21"/>
          <w:u w:val="single"/>
          <w:lang w:eastAsia="zh-CN"/>
        </w:rPr>
        <w:t>举报</w:t>
      </w:r>
      <w:r w:rsidR="003A26F1" w:rsidRPr="0020463F">
        <w:rPr>
          <w:rFonts w:ascii="SimSun" w:eastAsia="SimSun" w:hAnsi="SimSun" w:hint="eastAsia"/>
          <w:sz w:val="21"/>
          <w:szCs w:val="21"/>
          <w:u w:val="single"/>
          <w:lang w:eastAsia="zh-CN"/>
        </w:rPr>
        <w:t>不当行为或其他错误行为</w:t>
      </w:r>
      <w:r w:rsidRPr="0020463F">
        <w:rPr>
          <w:rFonts w:ascii="SimSun" w:eastAsia="SimSun" w:hAnsi="SimSun" w:hint="eastAsia"/>
          <w:sz w:val="21"/>
          <w:szCs w:val="21"/>
          <w:u w:val="single"/>
          <w:lang w:eastAsia="zh-CN"/>
        </w:rPr>
        <w:t>而受到打击报复的保护政策</w:t>
      </w:r>
    </w:p>
    <w:p w:rsidR="004A39C5" w:rsidRPr="00EA6C83" w:rsidRDefault="00FE1D7B" w:rsidP="00C17AF4">
      <w:pPr>
        <w:pStyle w:val="ad"/>
        <w:overflowPunct w:val="0"/>
        <w:spacing w:afterLines="50" w:after="120" w:line="340" w:lineRule="atLeast"/>
        <w:jc w:val="both"/>
        <w:rPr>
          <w:rFonts w:ascii="SimSun" w:eastAsia="SimSun" w:hAnsi="SimSun"/>
          <w:sz w:val="21"/>
          <w:szCs w:val="21"/>
          <w:lang w:eastAsia="zh-CN"/>
        </w:rPr>
      </w:pPr>
      <w:r w:rsidRPr="00EA6C83">
        <w:rPr>
          <w:rFonts w:ascii="SimSun" w:eastAsia="SimSun" w:hAnsi="SimSun"/>
          <w:sz w:val="21"/>
          <w:szCs w:val="21"/>
          <w:lang w:eastAsia="zh-CN"/>
        </w:rPr>
        <w:fldChar w:fldCharType="begin"/>
      </w:r>
      <w:r w:rsidRPr="00EA6C83">
        <w:rPr>
          <w:rFonts w:ascii="SimSun" w:eastAsia="SimSun" w:hAnsi="SimSun"/>
          <w:sz w:val="21"/>
          <w:szCs w:val="21"/>
          <w:lang w:eastAsia="zh-CN"/>
        </w:rPr>
        <w:instrText xml:space="preserve"> AUTONUM  </w:instrText>
      </w:r>
      <w:r w:rsidRPr="00EA6C83">
        <w:rPr>
          <w:rFonts w:ascii="SimSun" w:eastAsia="SimSun" w:hAnsi="SimSun"/>
          <w:sz w:val="21"/>
          <w:szCs w:val="21"/>
          <w:lang w:eastAsia="zh-CN"/>
        </w:rPr>
        <w:fldChar w:fldCharType="end"/>
      </w:r>
      <w:r w:rsidR="000F30F8">
        <w:rPr>
          <w:rFonts w:ascii="SimSun" w:eastAsia="SimSun" w:hAnsi="SimSun"/>
          <w:sz w:val="21"/>
          <w:szCs w:val="21"/>
          <w:lang w:eastAsia="zh-CN"/>
        </w:rPr>
        <w:t>.</w:t>
      </w:r>
      <w:r w:rsidR="000F30F8">
        <w:rPr>
          <w:rFonts w:ascii="SimSun" w:eastAsia="SimSun" w:hAnsi="SimSun"/>
          <w:sz w:val="21"/>
          <w:szCs w:val="21"/>
          <w:lang w:eastAsia="zh-CN"/>
        </w:rPr>
        <w:tab/>
      </w:r>
      <w:r w:rsidR="00962144" w:rsidRPr="00EA6C83">
        <w:rPr>
          <w:rFonts w:ascii="SimSun" w:eastAsia="SimSun" w:hAnsi="SimSun" w:hint="eastAsia"/>
          <w:sz w:val="21"/>
          <w:szCs w:val="21"/>
          <w:lang w:eastAsia="zh-CN"/>
        </w:rPr>
        <w:t>防止因参与监督活动或举报不当行为或其他错误行为而受到打击报复的保护政策</w:t>
      </w:r>
      <w:r w:rsidR="00AF7CCC">
        <w:rPr>
          <w:rFonts w:ascii="SimSun" w:eastAsia="SimSun" w:hAnsi="SimSun"/>
          <w:sz w:val="21"/>
          <w:szCs w:val="21"/>
          <w:lang w:eastAsia="zh-CN"/>
        </w:rPr>
        <w:t>（</w:t>
      </w:r>
      <w:proofErr w:type="spellStart"/>
      <w:r w:rsidR="00962144" w:rsidRPr="00EA6C83">
        <w:rPr>
          <w:rFonts w:ascii="SimSun" w:eastAsia="SimSun" w:hAnsi="SimSun"/>
          <w:sz w:val="21"/>
          <w:szCs w:val="21"/>
          <w:lang w:eastAsia="zh-CN"/>
        </w:rPr>
        <w:t>PaR</w:t>
      </w:r>
      <w:proofErr w:type="spellEnd"/>
      <w:r w:rsidR="00AF7CCC">
        <w:rPr>
          <w:rFonts w:ascii="SimSun" w:eastAsia="SimSun" w:hAnsi="SimSun"/>
          <w:sz w:val="21"/>
          <w:szCs w:val="21"/>
          <w:lang w:eastAsia="zh-CN"/>
        </w:rPr>
        <w:t>）</w:t>
      </w:r>
      <w:r w:rsidR="00AF7CCC">
        <w:rPr>
          <w:rFonts w:ascii="SimSun" w:eastAsia="SimSun" w:hAnsi="SimSun" w:hint="eastAsia"/>
          <w:sz w:val="21"/>
          <w:szCs w:val="21"/>
          <w:lang w:eastAsia="zh-CN"/>
        </w:rPr>
        <w:t>（</w:t>
      </w:r>
      <w:r w:rsidR="00233576">
        <w:rPr>
          <w:rFonts w:ascii="SimSun" w:eastAsia="SimSun" w:hAnsi="SimSun" w:hint="eastAsia"/>
          <w:sz w:val="21"/>
          <w:szCs w:val="21"/>
          <w:lang w:eastAsia="zh-CN"/>
        </w:rPr>
        <w:t>“</w:t>
      </w:r>
      <w:r w:rsidR="00962144" w:rsidRPr="00EA6C83">
        <w:rPr>
          <w:rFonts w:ascii="SimSun" w:eastAsia="SimSun" w:hAnsi="SimSun" w:hint="eastAsia"/>
          <w:sz w:val="21"/>
          <w:szCs w:val="21"/>
          <w:lang w:eastAsia="zh-CN"/>
        </w:rPr>
        <w:t>举报人保护政策</w:t>
      </w:r>
      <w:r w:rsidR="00233576">
        <w:rPr>
          <w:rFonts w:ascii="SimSun" w:eastAsia="SimSun" w:hAnsi="SimSun" w:hint="eastAsia"/>
          <w:sz w:val="21"/>
          <w:szCs w:val="21"/>
          <w:lang w:eastAsia="zh-CN"/>
        </w:rPr>
        <w:t>”</w:t>
      </w:r>
      <w:r w:rsidR="00AF7CCC">
        <w:rPr>
          <w:rFonts w:ascii="SimSun" w:eastAsia="SimSun" w:hAnsi="SimSun" w:hint="eastAsia"/>
          <w:sz w:val="21"/>
          <w:szCs w:val="21"/>
          <w:lang w:eastAsia="zh-CN"/>
        </w:rPr>
        <w:t>）</w:t>
      </w:r>
      <w:r w:rsidR="00962144" w:rsidRPr="00EA6C83">
        <w:rPr>
          <w:rFonts w:ascii="SimSun" w:eastAsia="SimSun" w:hAnsi="SimSun" w:hint="eastAsia"/>
          <w:sz w:val="21"/>
          <w:szCs w:val="21"/>
          <w:lang w:eastAsia="zh-CN"/>
        </w:rPr>
        <w:t>自2012年起在WIPO生效，并构成了保护所有人员不因参与该政策中规定的监督活动或</w:t>
      </w:r>
      <w:r w:rsidR="0036357D" w:rsidRPr="00EA6C83">
        <w:rPr>
          <w:rFonts w:ascii="SimSun" w:eastAsia="SimSun" w:hAnsi="SimSun" w:hint="eastAsia"/>
          <w:sz w:val="21"/>
          <w:szCs w:val="21"/>
          <w:lang w:eastAsia="zh-CN"/>
        </w:rPr>
        <w:t>进行举报而受到打击报复的总体框架。</w:t>
      </w:r>
    </w:p>
    <w:p w:rsidR="004A39C5" w:rsidRPr="00AF4162" w:rsidRDefault="00FE1D7B" w:rsidP="00C17AF4">
      <w:pPr>
        <w:pStyle w:val="ad"/>
        <w:overflowPunct w:val="0"/>
        <w:spacing w:afterLines="50" w:after="120" w:line="340" w:lineRule="atLeast"/>
        <w:jc w:val="both"/>
        <w:rPr>
          <w:rFonts w:ascii="SimSun" w:eastAsia="SimSun" w:hAnsi="SimSun"/>
          <w:sz w:val="21"/>
          <w:szCs w:val="21"/>
          <w:lang w:eastAsia="zh-CN"/>
        </w:rPr>
      </w:pPr>
      <w:r w:rsidRPr="00AF4162">
        <w:rPr>
          <w:rFonts w:ascii="SimSun" w:eastAsia="SimSun" w:hAnsi="SimSun"/>
          <w:sz w:val="21"/>
          <w:szCs w:val="21"/>
          <w:lang w:eastAsia="zh-CN"/>
        </w:rPr>
        <w:fldChar w:fldCharType="begin"/>
      </w:r>
      <w:r w:rsidRPr="00AF4162">
        <w:rPr>
          <w:rFonts w:ascii="SimSun" w:eastAsia="SimSun" w:hAnsi="SimSun"/>
          <w:sz w:val="21"/>
          <w:szCs w:val="21"/>
          <w:lang w:eastAsia="zh-CN"/>
        </w:rPr>
        <w:instrText xml:space="preserve"> AUTONUM  </w:instrText>
      </w:r>
      <w:r w:rsidRPr="00AF4162">
        <w:rPr>
          <w:rFonts w:ascii="SimSun" w:eastAsia="SimSun" w:hAnsi="SimSun"/>
          <w:sz w:val="21"/>
          <w:szCs w:val="21"/>
          <w:lang w:eastAsia="zh-CN"/>
        </w:rPr>
        <w:fldChar w:fldCharType="end"/>
      </w:r>
      <w:r w:rsidR="000F30F8">
        <w:rPr>
          <w:rFonts w:ascii="SimSun" w:eastAsia="SimSun" w:hAnsi="SimSun"/>
          <w:sz w:val="21"/>
          <w:szCs w:val="21"/>
          <w:lang w:eastAsia="zh-CN"/>
        </w:rPr>
        <w:t>.</w:t>
      </w:r>
      <w:r w:rsidR="000F30F8">
        <w:rPr>
          <w:rFonts w:ascii="SimSun" w:eastAsia="SimSun" w:hAnsi="SimSun"/>
          <w:sz w:val="21"/>
          <w:szCs w:val="21"/>
          <w:lang w:eastAsia="zh-CN"/>
        </w:rPr>
        <w:tab/>
      </w:r>
      <w:r w:rsidR="00EE3301" w:rsidRPr="00AF4162">
        <w:rPr>
          <w:rFonts w:ascii="SimSun" w:eastAsia="SimSun" w:hAnsi="SimSun" w:hint="eastAsia"/>
          <w:sz w:val="21"/>
          <w:szCs w:val="21"/>
          <w:lang w:eastAsia="zh-CN"/>
        </w:rPr>
        <w:t>根据</w:t>
      </w:r>
      <w:r w:rsidR="001D7B6C" w:rsidRPr="00AF4162">
        <w:rPr>
          <w:rFonts w:ascii="SimSun" w:eastAsia="SimSun" w:hAnsi="SimSun" w:hint="eastAsia"/>
          <w:sz w:val="21"/>
          <w:szCs w:val="21"/>
          <w:lang w:eastAsia="zh-CN"/>
        </w:rPr>
        <w:t>防止打击报复</w:t>
      </w:r>
      <w:r w:rsidR="00EE3301" w:rsidRPr="00AF4162">
        <w:rPr>
          <w:rFonts w:ascii="SimSun" w:eastAsia="SimSun" w:hAnsi="SimSun" w:hint="eastAsia"/>
          <w:sz w:val="21"/>
          <w:szCs w:val="21"/>
          <w:lang w:eastAsia="zh-CN"/>
        </w:rPr>
        <w:t>保护政策，</w:t>
      </w:r>
      <w:r w:rsidR="001D7B6C" w:rsidRPr="00AF4162">
        <w:rPr>
          <w:rFonts w:ascii="SimSun" w:eastAsia="SimSun" w:hAnsi="SimSun" w:hint="eastAsia"/>
          <w:sz w:val="21"/>
          <w:szCs w:val="21"/>
          <w:lang w:eastAsia="zh-CN"/>
        </w:rPr>
        <w:t>道德操守办公室</w:t>
      </w:r>
      <w:r w:rsidR="0082467A" w:rsidRPr="00AF4162">
        <w:rPr>
          <w:rFonts w:ascii="SimSun" w:eastAsia="SimSun" w:hAnsi="SimSun" w:hint="eastAsia"/>
          <w:sz w:val="21"/>
          <w:szCs w:val="21"/>
          <w:lang w:eastAsia="zh-CN"/>
        </w:rPr>
        <w:t>受理</w:t>
      </w:r>
      <w:r w:rsidR="001D7B6C" w:rsidRPr="00AF4162">
        <w:rPr>
          <w:rFonts w:ascii="SimSun" w:eastAsia="SimSun" w:hAnsi="SimSun" w:hint="eastAsia"/>
          <w:sz w:val="21"/>
          <w:szCs w:val="21"/>
          <w:lang w:eastAsia="zh-CN"/>
        </w:rPr>
        <w:t>关于受到打击报复的</w:t>
      </w:r>
      <w:r w:rsidR="0082467A" w:rsidRPr="00AF4162">
        <w:rPr>
          <w:rFonts w:ascii="SimSun" w:eastAsia="SimSun" w:hAnsi="SimSun" w:hint="eastAsia"/>
          <w:sz w:val="21"/>
          <w:szCs w:val="21"/>
          <w:lang w:eastAsia="zh-CN"/>
        </w:rPr>
        <w:t>申诉</w:t>
      </w:r>
      <w:r w:rsidR="001D7B6C" w:rsidRPr="00AF4162">
        <w:rPr>
          <w:rFonts w:ascii="SimSun" w:eastAsia="SimSun" w:hAnsi="SimSun" w:hint="eastAsia"/>
          <w:sz w:val="21"/>
          <w:szCs w:val="21"/>
          <w:lang w:eastAsia="zh-CN"/>
        </w:rPr>
        <w:t>，进行初步审查，以确定</w:t>
      </w:r>
      <w:r w:rsidR="0082467A" w:rsidRPr="00AF4162">
        <w:rPr>
          <w:rFonts w:ascii="SimSun" w:eastAsia="SimSun" w:hAnsi="SimSun" w:hint="eastAsia"/>
          <w:sz w:val="21"/>
          <w:szCs w:val="21"/>
          <w:lang w:eastAsia="zh-CN"/>
        </w:rPr>
        <w:t>申诉</w:t>
      </w:r>
      <w:r w:rsidR="001D7B6C" w:rsidRPr="00AF4162">
        <w:rPr>
          <w:rFonts w:ascii="SimSun" w:eastAsia="SimSun" w:hAnsi="SimSun" w:hint="eastAsia"/>
          <w:sz w:val="21"/>
          <w:szCs w:val="21"/>
          <w:lang w:eastAsia="zh-CN"/>
        </w:rPr>
        <w:t>人是否参与了受保护的活动。基于其对</w:t>
      </w:r>
      <w:r w:rsidR="0082467A" w:rsidRPr="00AF4162">
        <w:rPr>
          <w:rFonts w:ascii="SimSun" w:eastAsia="SimSun" w:hAnsi="SimSun" w:hint="eastAsia"/>
          <w:sz w:val="21"/>
          <w:szCs w:val="21"/>
          <w:lang w:eastAsia="zh-CN"/>
        </w:rPr>
        <w:t>申诉</w:t>
      </w:r>
      <w:r w:rsidR="001D7B6C" w:rsidRPr="00AF4162">
        <w:rPr>
          <w:rFonts w:ascii="SimSun" w:eastAsia="SimSun" w:hAnsi="SimSun" w:hint="eastAsia"/>
          <w:sz w:val="21"/>
          <w:szCs w:val="21"/>
          <w:lang w:eastAsia="zh-CN"/>
        </w:rPr>
        <w:t>的初步审查，道德操守办公室确定是否初步存在打击报复</w:t>
      </w:r>
      <w:r w:rsidR="00892870">
        <w:rPr>
          <w:rFonts w:ascii="SimSun" w:eastAsia="SimSun" w:hAnsi="SimSun" w:hint="eastAsia"/>
          <w:sz w:val="21"/>
          <w:szCs w:val="21"/>
          <w:lang w:eastAsia="zh-CN"/>
        </w:rPr>
        <w:t>的</w:t>
      </w:r>
      <w:r w:rsidR="001D7B6C" w:rsidRPr="00AF4162">
        <w:rPr>
          <w:rFonts w:ascii="SimSun" w:eastAsia="SimSun" w:hAnsi="SimSun" w:hint="eastAsia"/>
          <w:sz w:val="21"/>
          <w:szCs w:val="21"/>
          <w:lang w:eastAsia="zh-CN"/>
        </w:rPr>
        <w:t>情形</w:t>
      </w:r>
      <w:r w:rsidR="00892870">
        <w:rPr>
          <w:rFonts w:ascii="SimSun" w:eastAsia="SimSun" w:hAnsi="SimSun" w:hint="eastAsia"/>
          <w:sz w:val="21"/>
          <w:szCs w:val="21"/>
          <w:lang w:eastAsia="zh-CN"/>
        </w:rPr>
        <w:t>，</w:t>
      </w:r>
      <w:r w:rsidR="006F7CD6">
        <w:rPr>
          <w:rFonts w:ascii="SimSun" w:eastAsia="SimSun" w:hAnsi="SimSun" w:hint="eastAsia"/>
          <w:sz w:val="21"/>
          <w:szCs w:val="21"/>
          <w:lang w:eastAsia="zh-CN"/>
        </w:rPr>
        <w:t>以及是否</w:t>
      </w:r>
      <w:r w:rsidR="00892870">
        <w:rPr>
          <w:rFonts w:ascii="SimSun" w:eastAsia="SimSun" w:hAnsi="SimSun" w:hint="eastAsia"/>
          <w:sz w:val="21"/>
          <w:szCs w:val="21"/>
          <w:lang w:eastAsia="zh-CN"/>
        </w:rPr>
        <w:t>要</w:t>
      </w:r>
      <w:r w:rsidR="002B6957">
        <w:rPr>
          <w:rFonts w:ascii="SimSun" w:eastAsia="SimSun" w:hAnsi="SimSun" w:hint="eastAsia"/>
          <w:sz w:val="21"/>
          <w:szCs w:val="21"/>
          <w:lang w:eastAsia="zh-CN"/>
        </w:rPr>
        <w:t>为所涉工作人员提供适当保护。</w:t>
      </w:r>
    </w:p>
    <w:p w:rsidR="004A39C5" w:rsidRPr="00AF4162" w:rsidRDefault="00705AEC" w:rsidP="00C17AF4">
      <w:pPr>
        <w:pStyle w:val="ad"/>
        <w:overflowPunct w:val="0"/>
        <w:spacing w:afterLines="50" w:after="120" w:line="340" w:lineRule="atLeast"/>
        <w:jc w:val="both"/>
        <w:rPr>
          <w:rFonts w:ascii="SimSun" w:eastAsia="SimSun" w:hAnsi="SimSun"/>
          <w:sz w:val="21"/>
          <w:szCs w:val="21"/>
          <w:lang w:eastAsia="zh-CN"/>
        </w:rPr>
      </w:pPr>
      <w:r w:rsidRPr="00AF4162">
        <w:rPr>
          <w:rFonts w:ascii="SimSun" w:eastAsia="SimSun" w:hAnsi="SimSun"/>
          <w:sz w:val="21"/>
          <w:szCs w:val="21"/>
          <w:lang w:eastAsia="zh-CN"/>
        </w:rPr>
        <w:fldChar w:fldCharType="begin"/>
      </w:r>
      <w:r w:rsidRPr="00AF4162">
        <w:rPr>
          <w:rFonts w:ascii="SimSun" w:eastAsia="SimSun" w:hAnsi="SimSun"/>
          <w:sz w:val="21"/>
          <w:szCs w:val="21"/>
          <w:lang w:eastAsia="zh-CN"/>
        </w:rPr>
        <w:instrText xml:space="preserve"> AUTONUM  </w:instrText>
      </w:r>
      <w:r w:rsidRPr="00AF4162">
        <w:rPr>
          <w:rFonts w:ascii="SimSun" w:eastAsia="SimSun" w:hAnsi="SimSun"/>
          <w:sz w:val="21"/>
          <w:szCs w:val="21"/>
          <w:lang w:eastAsia="zh-CN"/>
        </w:rPr>
        <w:fldChar w:fldCharType="end"/>
      </w:r>
      <w:r w:rsidR="000F30F8">
        <w:rPr>
          <w:rFonts w:ascii="SimSun" w:eastAsia="SimSun" w:hAnsi="SimSun"/>
          <w:sz w:val="21"/>
          <w:szCs w:val="21"/>
          <w:lang w:eastAsia="zh-CN"/>
        </w:rPr>
        <w:t>.</w:t>
      </w:r>
      <w:r w:rsidR="000F30F8">
        <w:rPr>
          <w:rFonts w:ascii="SimSun" w:eastAsia="SimSun" w:hAnsi="SimSun"/>
          <w:sz w:val="21"/>
          <w:szCs w:val="21"/>
          <w:lang w:eastAsia="zh-CN"/>
        </w:rPr>
        <w:tab/>
      </w:r>
      <w:r w:rsidR="0082467A" w:rsidRPr="00AF4162">
        <w:rPr>
          <w:rFonts w:ascii="SimSun" w:eastAsia="SimSun" w:hAnsi="SimSun" w:hint="eastAsia"/>
          <w:sz w:val="21"/>
          <w:szCs w:val="21"/>
          <w:lang w:eastAsia="zh-CN"/>
        </w:rPr>
        <w:t>2015年，道德操守办公室完成了在上一个报告所涉期间结束时</w:t>
      </w:r>
      <w:r w:rsidR="00233576">
        <w:rPr>
          <w:rFonts w:ascii="SimSun" w:eastAsia="SimSun" w:hAnsi="SimSun" w:hint="eastAsia"/>
          <w:sz w:val="21"/>
          <w:szCs w:val="21"/>
          <w:lang w:eastAsia="zh-CN"/>
        </w:rPr>
        <w:t>正</w:t>
      </w:r>
      <w:r w:rsidR="0082467A" w:rsidRPr="00AF4162">
        <w:rPr>
          <w:rFonts w:ascii="SimSun" w:eastAsia="SimSun" w:hAnsi="SimSun" w:hint="eastAsia"/>
          <w:sz w:val="21"/>
          <w:szCs w:val="21"/>
          <w:lang w:eastAsia="zh-CN"/>
        </w:rPr>
        <w:t>在进行的两起初步审查，</w:t>
      </w:r>
      <w:proofErr w:type="gramStart"/>
      <w:r w:rsidR="0082467A" w:rsidRPr="00AF4162">
        <w:rPr>
          <w:rFonts w:ascii="SimSun" w:eastAsia="SimSun" w:hAnsi="SimSun" w:hint="eastAsia"/>
          <w:sz w:val="21"/>
          <w:szCs w:val="21"/>
          <w:lang w:eastAsia="zh-CN"/>
        </w:rPr>
        <w:t>还启动</w:t>
      </w:r>
      <w:proofErr w:type="gramEnd"/>
      <w:r w:rsidR="0082467A" w:rsidRPr="00AF4162">
        <w:rPr>
          <w:rFonts w:ascii="SimSun" w:eastAsia="SimSun" w:hAnsi="SimSun" w:hint="eastAsia"/>
          <w:sz w:val="21"/>
          <w:szCs w:val="21"/>
          <w:lang w:eastAsia="zh-CN"/>
        </w:rPr>
        <w:t>并完成了</w:t>
      </w:r>
      <w:r w:rsidR="00DC0FAC">
        <w:rPr>
          <w:rFonts w:ascii="SimSun" w:eastAsia="SimSun" w:hAnsi="SimSun" w:hint="eastAsia"/>
          <w:sz w:val="21"/>
          <w:szCs w:val="21"/>
          <w:lang w:eastAsia="zh-CN"/>
        </w:rPr>
        <w:t>另一起</w:t>
      </w:r>
      <w:r w:rsidR="0082467A" w:rsidRPr="00AF4162">
        <w:rPr>
          <w:rFonts w:ascii="SimSun" w:eastAsia="SimSun" w:hAnsi="SimSun" w:hint="eastAsia"/>
          <w:sz w:val="21"/>
          <w:szCs w:val="21"/>
          <w:lang w:eastAsia="zh-CN"/>
        </w:rPr>
        <w:t>审查。由于申诉被确定为超出了防止打击报复保护政策的范畴，因此无需道德操守办公室采取进一步行动。比较显示，WIPO的</w:t>
      </w:r>
      <w:r w:rsidR="00233576">
        <w:rPr>
          <w:rFonts w:ascii="SimSun" w:eastAsia="SimSun" w:hAnsi="SimSun" w:hint="eastAsia"/>
          <w:sz w:val="21"/>
          <w:szCs w:val="21"/>
          <w:lang w:eastAsia="zh-CN"/>
        </w:rPr>
        <w:t>问询</w:t>
      </w:r>
      <w:r w:rsidR="0082467A" w:rsidRPr="00AF4162">
        <w:rPr>
          <w:rFonts w:ascii="SimSun" w:eastAsia="SimSun" w:hAnsi="SimSun" w:hint="eastAsia"/>
          <w:sz w:val="21"/>
          <w:szCs w:val="21"/>
          <w:lang w:eastAsia="zh-CN"/>
        </w:rPr>
        <w:t>数量与其他联合国机构的</w:t>
      </w:r>
      <w:r w:rsidR="00892870">
        <w:rPr>
          <w:rFonts w:ascii="SimSun" w:eastAsia="SimSun" w:hAnsi="SimSun" w:hint="eastAsia"/>
          <w:sz w:val="21"/>
          <w:szCs w:val="21"/>
          <w:lang w:eastAsia="zh-CN"/>
        </w:rPr>
        <w:t>问询</w:t>
      </w:r>
      <w:r w:rsidR="0082467A" w:rsidRPr="00AF4162">
        <w:rPr>
          <w:rFonts w:ascii="SimSun" w:eastAsia="SimSun" w:hAnsi="SimSun" w:hint="eastAsia"/>
          <w:sz w:val="21"/>
          <w:szCs w:val="21"/>
          <w:lang w:eastAsia="zh-CN"/>
        </w:rPr>
        <w:t>数量是相当的。</w:t>
      </w:r>
    </w:p>
    <w:p w:rsidR="004A39C5" w:rsidRPr="00F230C3" w:rsidRDefault="00B92BC6" w:rsidP="00233576">
      <w:pPr>
        <w:pStyle w:val="ad"/>
        <w:keepNext/>
        <w:tabs>
          <w:tab w:val="left" w:pos="1134"/>
        </w:tabs>
        <w:spacing w:beforeLines="100" w:before="240" w:afterLines="50" w:after="120"/>
        <w:ind w:left="567"/>
        <w:rPr>
          <w:rFonts w:ascii="SimSun" w:hAnsi="SimSun"/>
          <w:sz w:val="21"/>
          <w:szCs w:val="21"/>
          <w:u w:val="single"/>
          <w:lang w:eastAsia="zh-CN"/>
        </w:rPr>
      </w:pPr>
      <w:r w:rsidRPr="00F230C3">
        <w:rPr>
          <w:rFonts w:ascii="SimSun" w:hAnsi="SimSun" w:hint="eastAsia"/>
          <w:sz w:val="21"/>
          <w:szCs w:val="21"/>
          <w:u w:val="single"/>
          <w:lang w:eastAsia="zh-CN"/>
        </w:rPr>
        <w:lastRenderedPageBreak/>
        <w:t>利益申报和</w:t>
      </w:r>
      <w:r w:rsidRPr="00F230C3">
        <w:rPr>
          <w:rFonts w:ascii="SimSun" w:hAnsi="SimSun"/>
          <w:sz w:val="21"/>
          <w:szCs w:val="21"/>
          <w:u w:val="single"/>
          <w:lang w:eastAsia="zh-CN"/>
        </w:rPr>
        <w:t>IPSAS</w:t>
      </w:r>
      <w:r w:rsidRPr="00F230C3">
        <w:rPr>
          <w:rFonts w:ascii="SimSun" w:hAnsi="SimSun" w:hint="eastAsia"/>
          <w:sz w:val="21"/>
          <w:szCs w:val="21"/>
          <w:u w:val="single"/>
          <w:lang w:eastAsia="zh-CN"/>
        </w:rPr>
        <w:t>规定的</w:t>
      </w:r>
      <w:r w:rsidR="002079F6">
        <w:rPr>
          <w:rFonts w:ascii="SimSun" w:hAnsi="SimSun" w:hint="eastAsia"/>
          <w:sz w:val="21"/>
          <w:szCs w:val="21"/>
          <w:u w:val="single"/>
          <w:lang w:eastAsia="zh-CN"/>
        </w:rPr>
        <w:t>关联方</w:t>
      </w:r>
      <w:r w:rsidRPr="00F230C3">
        <w:rPr>
          <w:rFonts w:ascii="SimSun" w:hAnsi="SimSun" w:hint="eastAsia"/>
          <w:sz w:val="21"/>
          <w:szCs w:val="21"/>
          <w:u w:val="single"/>
          <w:lang w:eastAsia="zh-CN"/>
        </w:rPr>
        <w:t>交易的公开</w:t>
      </w:r>
    </w:p>
    <w:p w:rsidR="004A39C5" w:rsidRPr="00AF4162" w:rsidRDefault="004A39C5" w:rsidP="00C17AF4">
      <w:pPr>
        <w:pStyle w:val="ad"/>
        <w:overflowPunct w:val="0"/>
        <w:spacing w:afterLines="50" w:after="120" w:line="340" w:lineRule="atLeast"/>
        <w:jc w:val="both"/>
        <w:rPr>
          <w:rFonts w:ascii="SimSun" w:eastAsia="SimSun" w:hAnsi="SimSun"/>
          <w:sz w:val="21"/>
          <w:szCs w:val="21"/>
          <w:lang w:eastAsia="zh-CN"/>
        </w:rPr>
      </w:pPr>
      <w:r w:rsidRPr="00AF4162">
        <w:rPr>
          <w:rFonts w:ascii="SimSun" w:eastAsia="SimSun" w:hAnsi="SimSun"/>
          <w:sz w:val="21"/>
          <w:szCs w:val="21"/>
          <w:lang w:eastAsia="zh-CN"/>
        </w:rPr>
        <w:t>2</w:t>
      </w:r>
      <w:r w:rsidR="00AF4162" w:rsidRPr="00AF4162">
        <w:rPr>
          <w:rFonts w:ascii="SimSun" w:eastAsia="SimSun" w:hAnsi="SimSun" w:hint="eastAsia"/>
          <w:sz w:val="21"/>
          <w:szCs w:val="21"/>
          <w:lang w:eastAsia="zh-CN"/>
        </w:rPr>
        <w:t>3</w:t>
      </w:r>
      <w:r w:rsidRPr="00AF4162">
        <w:rPr>
          <w:rFonts w:ascii="SimSun" w:eastAsia="SimSun" w:hAnsi="SimSun"/>
          <w:sz w:val="21"/>
          <w:szCs w:val="21"/>
          <w:lang w:eastAsia="zh-CN"/>
        </w:rPr>
        <w:t>.</w:t>
      </w:r>
      <w:r w:rsidRPr="00AF4162">
        <w:rPr>
          <w:rFonts w:ascii="SimSun" w:eastAsia="SimSun" w:hAnsi="SimSun"/>
          <w:sz w:val="21"/>
          <w:szCs w:val="21"/>
          <w:lang w:eastAsia="zh-CN"/>
        </w:rPr>
        <w:tab/>
      </w:r>
      <w:r w:rsidR="00506407" w:rsidRPr="00CC69C6">
        <w:rPr>
          <w:rFonts w:ascii="SimSun" w:eastAsia="SimSun" w:hAnsi="SimSun"/>
          <w:sz w:val="21"/>
          <w:szCs w:val="21"/>
          <w:lang w:eastAsia="zh-CN"/>
        </w:rPr>
        <w:t>WIPO</w:t>
      </w:r>
      <w:r w:rsidR="00506407">
        <w:rPr>
          <w:rFonts w:ascii="SimSun" w:eastAsia="SimSun" w:hAnsi="SimSun" w:hint="eastAsia"/>
          <w:sz w:val="21"/>
          <w:szCs w:val="21"/>
          <w:lang w:eastAsia="zh-CN"/>
        </w:rPr>
        <w:t>道德操守办公室负责实施针对</w:t>
      </w:r>
      <w:r w:rsidR="00506407" w:rsidRPr="00CC69C6">
        <w:rPr>
          <w:rFonts w:ascii="SimSun" w:eastAsia="SimSun" w:hAnsi="SimSun"/>
          <w:sz w:val="21"/>
          <w:szCs w:val="21"/>
          <w:lang w:eastAsia="zh-CN"/>
        </w:rPr>
        <w:t>D1</w:t>
      </w:r>
      <w:r w:rsidR="00506407">
        <w:rPr>
          <w:rFonts w:ascii="SimSun" w:eastAsia="SimSun" w:hAnsi="SimSun" w:hint="eastAsia"/>
          <w:sz w:val="21"/>
          <w:szCs w:val="21"/>
          <w:lang w:eastAsia="zh-CN"/>
        </w:rPr>
        <w:t>及以上级别</w:t>
      </w:r>
      <w:r w:rsidR="00233576" w:rsidRPr="00CC69C6">
        <w:rPr>
          <w:rFonts w:ascii="SimSun" w:eastAsia="SimSun" w:hAnsi="SimSun"/>
          <w:sz w:val="21"/>
          <w:szCs w:val="21"/>
          <w:lang w:eastAsia="zh-CN"/>
        </w:rPr>
        <w:t>WIPO</w:t>
      </w:r>
      <w:r w:rsidR="00506407">
        <w:rPr>
          <w:rFonts w:ascii="SimSun" w:eastAsia="SimSun" w:hAnsi="SimSun" w:hint="eastAsia"/>
          <w:sz w:val="21"/>
          <w:szCs w:val="21"/>
          <w:lang w:eastAsia="zh-CN"/>
        </w:rPr>
        <w:t>工作人员</w:t>
      </w:r>
      <w:r w:rsidR="00D05482">
        <w:rPr>
          <w:rFonts w:ascii="SimSun" w:eastAsia="SimSun" w:hAnsi="SimSun" w:hint="eastAsia"/>
          <w:sz w:val="21"/>
          <w:szCs w:val="21"/>
          <w:lang w:eastAsia="zh-CN"/>
        </w:rPr>
        <w:t>和</w:t>
      </w:r>
      <w:r w:rsidR="00506407">
        <w:rPr>
          <w:rFonts w:ascii="SimSun" w:eastAsia="SimSun" w:hAnsi="SimSun" w:hint="eastAsia"/>
          <w:sz w:val="21"/>
          <w:szCs w:val="21"/>
          <w:lang w:eastAsia="zh-CN"/>
        </w:rPr>
        <w:t>少数其他高风险类</w:t>
      </w:r>
      <w:r w:rsidR="00233576">
        <w:rPr>
          <w:rFonts w:ascii="SimSun" w:eastAsia="SimSun" w:hAnsi="SimSun" w:hint="eastAsia"/>
          <w:sz w:val="21"/>
          <w:szCs w:val="21"/>
          <w:lang w:eastAsia="zh-CN"/>
        </w:rPr>
        <w:t>工作人员</w:t>
      </w:r>
      <w:r w:rsidR="00506407">
        <w:rPr>
          <w:rFonts w:ascii="SimSun" w:eastAsia="SimSun" w:hAnsi="SimSun" w:hint="eastAsia"/>
          <w:sz w:val="21"/>
          <w:szCs w:val="21"/>
          <w:lang w:eastAsia="zh-CN"/>
        </w:rPr>
        <w:t>的利益申报计划。遵守</w:t>
      </w:r>
      <w:r w:rsidR="00506407" w:rsidRPr="00CC69C6">
        <w:rPr>
          <w:rFonts w:ascii="SimSun" w:eastAsia="SimSun" w:hAnsi="SimSun"/>
          <w:sz w:val="21"/>
          <w:szCs w:val="21"/>
          <w:lang w:eastAsia="zh-CN"/>
        </w:rPr>
        <w:t>IPSAS</w:t>
      </w:r>
      <w:r w:rsidR="00506407">
        <w:rPr>
          <w:rFonts w:ascii="SimSun" w:eastAsia="SimSun" w:hAnsi="SimSun" w:hint="eastAsia"/>
          <w:sz w:val="21"/>
          <w:szCs w:val="21"/>
          <w:lang w:eastAsia="zh-CN"/>
        </w:rPr>
        <w:t>的规定</w:t>
      </w:r>
      <w:r w:rsidR="00233576">
        <w:rPr>
          <w:rFonts w:ascii="SimSun" w:eastAsia="SimSun" w:hAnsi="SimSun" w:hint="eastAsia"/>
          <w:sz w:val="21"/>
          <w:szCs w:val="21"/>
          <w:lang w:eastAsia="zh-CN"/>
        </w:rPr>
        <w:t>，</w:t>
      </w:r>
      <w:r w:rsidR="00506407">
        <w:rPr>
          <w:rFonts w:ascii="SimSun" w:eastAsia="SimSun" w:hAnsi="SimSun" w:hint="eastAsia"/>
          <w:sz w:val="21"/>
          <w:szCs w:val="21"/>
          <w:lang w:eastAsia="zh-CN"/>
        </w:rPr>
        <w:t>对</w:t>
      </w:r>
      <w:r w:rsidR="00506407" w:rsidRPr="00CC69C6">
        <w:rPr>
          <w:rFonts w:ascii="SimSun" w:eastAsia="SimSun" w:hAnsi="SimSun"/>
          <w:sz w:val="21"/>
          <w:szCs w:val="21"/>
          <w:lang w:eastAsia="zh-CN"/>
        </w:rPr>
        <w:t>D2</w:t>
      </w:r>
      <w:r w:rsidR="00506407">
        <w:rPr>
          <w:rFonts w:ascii="SimSun" w:eastAsia="SimSun" w:hAnsi="SimSun" w:hint="eastAsia"/>
          <w:sz w:val="21"/>
          <w:szCs w:val="21"/>
          <w:lang w:eastAsia="zh-CN"/>
        </w:rPr>
        <w:t>及以上级别的工作人员</w:t>
      </w:r>
      <w:r w:rsidR="00D05482">
        <w:rPr>
          <w:rFonts w:ascii="SimSun" w:eastAsia="SimSun" w:hAnsi="SimSun" w:hint="eastAsia"/>
          <w:sz w:val="21"/>
          <w:szCs w:val="21"/>
          <w:lang w:eastAsia="zh-CN"/>
        </w:rPr>
        <w:t>有额外的</w:t>
      </w:r>
      <w:r w:rsidR="00506407">
        <w:rPr>
          <w:rFonts w:ascii="SimSun" w:eastAsia="SimSun" w:hAnsi="SimSun" w:hint="eastAsia"/>
          <w:sz w:val="21"/>
          <w:szCs w:val="21"/>
          <w:lang w:eastAsia="zh-CN"/>
        </w:rPr>
        <w:t>公开要求。在2015年报告所涉期间，在涉及</w:t>
      </w:r>
      <w:r w:rsidR="002079F6">
        <w:rPr>
          <w:rFonts w:ascii="SimSun" w:eastAsia="SimSun" w:hAnsi="SimSun" w:hint="eastAsia"/>
          <w:sz w:val="21"/>
          <w:szCs w:val="21"/>
          <w:lang w:eastAsia="zh-CN"/>
        </w:rPr>
        <w:t>关联方</w:t>
      </w:r>
      <w:r w:rsidR="00506407">
        <w:rPr>
          <w:rFonts w:ascii="SimSun" w:eastAsia="SimSun" w:hAnsi="SimSun" w:hint="eastAsia"/>
          <w:sz w:val="21"/>
          <w:szCs w:val="21"/>
          <w:lang w:eastAsia="zh-CN"/>
        </w:rPr>
        <w:t>交易方面，实现了</w:t>
      </w:r>
      <w:r w:rsidR="00506407" w:rsidRPr="00CC69C6">
        <w:rPr>
          <w:rFonts w:ascii="SimSun" w:eastAsia="SimSun" w:hAnsi="SimSun"/>
          <w:sz w:val="21"/>
          <w:szCs w:val="21"/>
          <w:lang w:eastAsia="zh-CN"/>
        </w:rPr>
        <w:t>100</w:t>
      </w:r>
      <w:r w:rsidR="00506407">
        <w:rPr>
          <w:rFonts w:ascii="SimSun" w:eastAsia="SimSun" w:hAnsi="SimSun" w:hint="eastAsia"/>
          <w:sz w:val="21"/>
          <w:szCs w:val="21"/>
          <w:lang w:eastAsia="zh-CN"/>
        </w:rPr>
        <w:t>%符合</w:t>
      </w:r>
      <w:r w:rsidR="00506407" w:rsidRPr="00CC69C6">
        <w:rPr>
          <w:rFonts w:ascii="SimSun" w:eastAsia="SimSun" w:hAnsi="SimSun"/>
          <w:sz w:val="21"/>
          <w:szCs w:val="21"/>
          <w:lang w:eastAsia="zh-CN"/>
        </w:rPr>
        <w:t>IPSAS</w:t>
      </w:r>
      <w:r w:rsidR="00506407">
        <w:rPr>
          <w:rFonts w:ascii="SimSun" w:eastAsia="SimSun" w:hAnsi="SimSun" w:hint="eastAsia"/>
          <w:sz w:val="21"/>
          <w:szCs w:val="21"/>
          <w:lang w:eastAsia="zh-CN"/>
        </w:rPr>
        <w:t>规定的公开要求。</w:t>
      </w:r>
    </w:p>
    <w:p w:rsidR="004A39C5" w:rsidRPr="00253300" w:rsidRDefault="00B92BC6" w:rsidP="0020463F">
      <w:pPr>
        <w:pStyle w:val="ad"/>
        <w:keepNext/>
        <w:numPr>
          <w:ilvl w:val="0"/>
          <w:numId w:val="21"/>
        </w:numPr>
        <w:spacing w:beforeLines="100" w:before="240" w:afterLines="50" w:after="120" w:line="340" w:lineRule="atLeast"/>
        <w:ind w:left="0" w:firstLine="0"/>
        <w:rPr>
          <w:rFonts w:ascii="SimHei" w:eastAsia="SimHei" w:hAnsi="SimHei"/>
          <w:sz w:val="21"/>
          <w:szCs w:val="21"/>
          <w:lang w:eastAsia="zh-CN"/>
        </w:rPr>
      </w:pPr>
      <w:r>
        <w:rPr>
          <w:rFonts w:ascii="SimHei" w:eastAsia="SimHei" w:hAnsi="SimHei" w:hint="eastAsia"/>
          <w:sz w:val="21"/>
          <w:szCs w:val="21"/>
          <w:lang w:eastAsia="zh-CN"/>
        </w:rPr>
        <w:t>与联合国共同制度最佳实践的协调一致</w:t>
      </w:r>
    </w:p>
    <w:p w:rsidR="004A39C5" w:rsidRPr="00AF4162" w:rsidRDefault="00657B75" w:rsidP="00C17AF4">
      <w:pPr>
        <w:pStyle w:val="ad"/>
        <w:overflowPunct w:val="0"/>
        <w:spacing w:afterLines="50" w:after="120" w:line="340" w:lineRule="atLeast"/>
        <w:jc w:val="both"/>
        <w:rPr>
          <w:rFonts w:ascii="SimSun" w:eastAsia="SimSun" w:hAnsi="SimSun"/>
          <w:sz w:val="21"/>
          <w:szCs w:val="21"/>
          <w:lang w:eastAsia="zh-CN"/>
        </w:rPr>
      </w:pPr>
      <w:r>
        <w:rPr>
          <w:rFonts w:ascii="SimSun" w:eastAsia="SimSun" w:hAnsi="SimSun" w:hint="eastAsia"/>
          <w:sz w:val="21"/>
          <w:szCs w:val="21"/>
          <w:lang w:eastAsia="zh-CN"/>
        </w:rPr>
        <w:t>24.</w:t>
      </w:r>
      <w:r w:rsidR="001D2F53" w:rsidRPr="00AF4162">
        <w:rPr>
          <w:rFonts w:ascii="SimSun" w:eastAsia="SimSun" w:hAnsi="SimSun"/>
          <w:sz w:val="21"/>
          <w:szCs w:val="21"/>
          <w:lang w:eastAsia="zh-CN"/>
        </w:rPr>
        <w:tab/>
      </w:r>
      <w:r w:rsidR="00735BDF" w:rsidRPr="00AF4162">
        <w:rPr>
          <w:rFonts w:ascii="SimSun" w:eastAsia="SimSun" w:hAnsi="SimSun" w:hint="eastAsia"/>
          <w:sz w:val="21"/>
          <w:szCs w:val="21"/>
          <w:lang w:eastAsia="zh-CN"/>
        </w:rPr>
        <w:t>2015年，WIPO道德操守办公室积极接触多边组织道德操守网络</w:t>
      </w:r>
      <w:r w:rsidR="00AF7CCC">
        <w:rPr>
          <w:rFonts w:ascii="SimSun" w:eastAsia="SimSun" w:hAnsi="SimSun"/>
          <w:sz w:val="21"/>
          <w:szCs w:val="21"/>
          <w:lang w:eastAsia="zh-CN"/>
        </w:rPr>
        <w:t>（</w:t>
      </w:r>
      <w:r w:rsidR="00735BDF" w:rsidRPr="00AF4162">
        <w:rPr>
          <w:rFonts w:ascii="SimSun" w:eastAsia="SimSun" w:hAnsi="SimSun"/>
          <w:sz w:val="21"/>
          <w:szCs w:val="21"/>
          <w:lang w:eastAsia="zh-CN"/>
        </w:rPr>
        <w:t>ENMO</w:t>
      </w:r>
      <w:r w:rsidR="00AF7CCC">
        <w:rPr>
          <w:rFonts w:ascii="SimSun" w:eastAsia="SimSun" w:hAnsi="SimSun"/>
          <w:sz w:val="21"/>
          <w:szCs w:val="21"/>
          <w:lang w:eastAsia="zh-CN"/>
        </w:rPr>
        <w:t>）</w:t>
      </w:r>
      <w:r w:rsidR="00735BDF" w:rsidRPr="00AF4162">
        <w:rPr>
          <w:rFonts w:ascii="SimSun" w:eastAsia="SimSun" w:hAnsi="SimSun" w:hint="eastAsia"/>
          <w:sz w:val="21"/>
          <w:szCs w:val="21"/>
          <w:lang w:eastAsia="zh-CN"/>
        </w:rPr>
        <w:t>，该网络旨在促进</w:t>
      </w:r>
      <w:r w:rsidR="00FD7548">
        <w:rPr>
          <w:rFonts w:ascii="SimSun" w:eastAsia="SimSun" w:hAnsi="SimSun" w:hint="eastAsia"/>
          <w:sz w:val="21"/>
          <w:szCs w:val="21"/>
          <w:lang w:eastAsia="zh-CN"/>
        </w:rPr>
        <w:t>联合国</w:t>
      </w:r>
      <w:r w:rsidR="00735BDF" w:rsidRPr="00AF4162">
        <w:rPr>
          <w:rFonts w:ascii="SimSun" w:eastAsia="SimSun" w:hAnsi="SimSun" w:hint="eastAsia"/>
          <w:sz w:val="21"/>
          <w:szCs w:val="21"/>
          <w:lang w:eastAsia="zh-CN"/>
        </w:rPr>
        <w:t>系统内有关道德操守问题的全系统协作。</w:t>
      </w:r>
      <w:r w:rsidR="00FD7548">
        <w:rPr>
          <w:rFonts w:ascii="SimSun" w:eastAsia="SimSun" w:hAnsi="SimSun"/>
          <w:sz w:val="21"/>
          <w:szCs w:val="21"/>
          <w:lang w:eastAsia="zh-CN"/>
        </w:rPr>
        <w:t>ENM</w:t>
      </w:r>
      <w:r w:rsidR="00FD7548">
        <w:rPr>
          <w:rFonts w:ascii="SimSun" w:eastAsia="SimSun" w:hAnsi="SimSun" w:hint="eastAsia"/>
          <w:sz w:val="21"/>
          <w:szCs w:val="21"/>
          <w:lang w:eastAsia="zh-CN"/>
        </w:rPr>
        <w:t>O作为</w:t>
      </w:r>
      <w:r w:rsidR="00735BDF" w:rsidRPr="00AF4162">
        <w:rPr>
          <w:rFonts w:ascii="SimSun" w:eastAsia="SimSun" w:hAnsi="SimSun" w:hint="eastAsia"/>
          <w:sz w:val="21"/>
          <w:szCs w:val="21"/>
          <w:lang w:eastAsia="zh-CN"/>
        </w:rPr>
        <w:t>联合国系统</w:t>
      </w:r>
      <w:r w:rsidR="00D05482">
        <w:rPr>
          <w:rFonts w:ascii="SimSun" w:eastAsia="SimSun" w:hAnsi="SimSun" w:hint="eastAsia"/>
          <w:sz w:val="21"/>
          <w:szCs w:val="21"/>
          <w:lang w:eastAsia="zh-CN"/>
        </w:rPr>
        <w:t>各</w:t>
      </w:r>
      <w:r w:rsidR="00735BDF" w:rsidRPr="00AF4162">
        <w:rPr>
          <w:rFonts w:ascii="SimSun" w:eastAsia="SimSun" w:hAnsi="SimSun" w:hint="eastAsia"/>
          <w:sz w:val="21"/>
          <w:szCs w:val="21"/>
          <w:lang w:eastAsia="zh-CN"/>
        </w:rPr>
        <w:t>实体、下属国际组织和国际金融机构道德操守职能的广泛论坛，</w:t>
      </w:r>
      <w:r w:rsidR="005A28E5" w:rsidRPr="00AF4162">
        <w:rPr>
          <w:rFonts w:ascii="SimSun" w:eastAsia="SimSun" w:hAnsi="SimSun" w:hint="eastAsia"/>
          <w:sz w:val="21"/>
          <w:szCs w:val="21"/>
          <w:lang w:eastAsia="zh-CN"/>
        </w:rPr>
        <w:t>支持</w:t>
      </w:r>
      <w:r w:rsidR="00451E6C" w:rsidRPr="00AF4162">
        <w:rPr>
          <w:rFonts w:ascii="SimSun" w:eastAsia="SimSun" w:hAnsi="SimSun" w:hint="eastAsia"/>
          <w:sz w:val="21"/>
          <w:szCs w:val="21"/>
          <w:lang w:eastAsia="zh-CN"/>
        </w:rPr>
        <w:t>关于道德操守政策和实践的交流。</w:t>
      </w:r>
    </w:p>
    <w:p w:rsidR="004A39C5" w:rsidRPr="0020463F" w:rsidRDefault="00886597" w:rsidP="00233576">
      <w:pPr>
        <w:pStyle w:val="ad"/>
        <w:overflowPunct w:val="0"/>
        <w:spacing w:afterLines="50" w:after="120" w:line="340" w:lineRule="atLeast"/>
        <w:ind w:left="5534"/>
        <w:jc w:val="both"/>
        <w:rPr>
          <w:rFonts w:ascii="KaiTi" w:eastAsia="KaiTi" w:hAnsi="KaiTi"/>
          <w:sz w:val="21"/>
          <w:lang w:eastAsia="zh-CN"/>
        </w:rPr>
      </w:pPr>
      <w:r>
        <w:rPr>
          <w:rFonts w:ascii="KaiTi" w:eastAsia="KaiTi" w:hAnsi="KaiTi" w:hint="eastAsia"/>
          <w:sz w:val="21"/>
          <w:lang w:eastAsia="zh-CN"/>
        </w:rPr>
        <w:t>25</w:t>
      </w:r>
      <w:bookmarkStart w:id="5" w:name="_GoBack"/>
      <w:bookmarkEnd w:id="5"/>
      <w:r w:rsidR="000F30F8" w:rsidRPr="0020463F">
        <w:rPr>
          <w:rFonts w:ascii="KaiTi" w:eastAsia="KaiTi" w:hAnsi="KaiTi"/>
          <w:sz w:val="21"/>
          <w:lang w:eastAsia="zh-CN"/>
        </w:rPr>
        <w:t>.</w:t>
      </w:r>
      <w:r w:rsidR="000F30F8" w:rsidRPr="0020463F">
        <w:rPr>
          <w:rFonts w:ascii="KaiTi" w:eastAsia="KaiTi" w:hAnsi="KaiTi"/>
          <w:sz w:val="21"/>
          <w:lang w:eastAsia="zh-CN"/>
        </w:rPr>
        <w:tab/>
      </w:r>
      <w:r w:rsidR="00AC1814" w:rsidRPr="0020463F">
        <w:rPr>
          <w:rFonts w:ascii="KaiTi" w:eastAsia="KaiTi" w:hAnsi="KaiTi" w:hint="eastAsia"/>
          <w:sz w:val="21"/>
          <w:lang w:eastAsia="zh-CN"/>
        </w:rPr>
        <w:t>请WIPO协调委员会注意“道德操守办公室年度报告”</w:t>
      </w:r>
      <w:r w:rsidR="00AF7CCC" w:rsidRPr="0020463F">
        <w:rPr>
          <w:rFonts w:ascii="KaiTi" w:eastAsia="KaiTi" w:hAnsi="KaiTi"/>
          <w:sz w:val="21"/>
          <w:lang w:eastAsia="zh-CN"/>
        </w:rPr>
        <w:t>（</w:t>
      </w:r>
      <w:r w:rsidR="00AC1814" w:rsidRPr="0020463F">
        <w:rPr>
          <w:rFonts w:ascii="KaiTi" w:eastAsia="KaiTi" w:hAnsi="KaiTi" w:hint="eastAsia"/>
          <w:sz w:val="21"/>
          <w:lang w:eastAsia="zh-CN"/>
        </w:rPr>
        <w:t>文件</w:t>
      </w:r>
      <w:r w:rsidR="00AC1814" w:rsidRPr="0020463F">
        <w:rPr>
          <w:rFonts w:ascii="KaiTi" w:eastAsia="KaiTi" w:hAnsi="KaiTi"/>
          <w:sz w:val="21"/>
          <w:lang w:eastAsia="zh-CN"/>
        </w:rPr>
        <w:t>WO/CC</w:t>
      </w:r>
      <w:r w:rsidR="001D2F53" w:rsidRPr="0020463F">
        <w:rPr>
          <w:rFonts w:ascii="KaiTi" w:eastAsia="KaiTi" w:hAnsi="KaiTi"/>
          <w:sz w:val="21"/>
          <w:lang w:eastAsia="zh-CN"/>
        </w:rPr>
        <w:t>/73/</w:t>
      </w:r>
      <w:r w:rsidR="00233576">
        <w:rPr>
          <w:rFonts w:ascii="KaiTi" w:eastAsia="KaiTi" w:hAnsi="KaiTi" w:hint="eastAsia"/>
          <w:sz w:val="21"/>
          <w:lang w:eastAsia="zh-CN"/>
        </w:rPr>
        <w:br/>
      </w:r>
      <w:r w:rsidR="001D2F53" w:rsidRPr="0020463F">
        <w:rPr>
          <w:rFonts w:ascii="KaiTi" w:eastAsia="KaiTi" w:hAnsi="KaiTi"/>
          <w:sz w:val="21"/>
          <w:lang w:eastAsia="zh-CN"/>
        </w:rPr>
        <w:t>2</w:t>
      </w:r>
      <w:r w:rsidR="00AF7CCC" w:rsidRPr="0020463F">
        <w:rPr>
          <w:rFonts w:ascii="KaiTi" w:eastAsia="KaiTi" w:hAnsi="KaiTi"/>
          <w:sz w:val="21"/>
          <w:lang w:eastAsia="zh-CN"/>
        </w:rPr>
        <w:t>）</w:t>
      </w:r>
      <w:r w:rsidR="00AC1814" w:rsidRPr="0020463F">
        <w:rPr>
          <w:rFonts w:ascii="KaiTi" w:eastAsia="KaiTi" w:hAnsi="KaiTi" w:hint="eastAsia"/>
          <w:sz w:val="21"/>
          <w:lang w:eastAsia="zh-CN"/>
        </w:rPr>
        <w:t>。</w:t>
      </w:r>
    </w:p>
    <w:p w:rsidR="00233576" w:rsidRDefault="00233576" w:rsidP="00233576">
      <w:pPr>
        <w:spacing w:afterLines="50" w:after="120" w:line="340" w:lineRule="atLeast"/>
        <w:ind w:left="5534"/>
        <w:rPr>
          <w:rFonts w:ascii="KaiTi" w:eastAsia="KaiTi" w:hAnsi="KaiTi"/>
          <w:sz w:val="21"/>
        </w:rPr>
      </w:pPr>
    </w:p>
    <w:p w:rsidR="002928D3" w:rsidRPr="00A7341A" w:rsidRDefault="004A39C5" w:rsidP="00233576">
      <w:pPr>
        <w:spacing w:afterLines="50" w:after="120" w:line="340" w:lineRule="atLeast"/>
        <w:ind w:left="5534"/>
        <w:rPr>
          <w:rFonts w:ascii="SimSun" w:hAnsi="SimSun"/>
        </w:rPr>
      </w:pPr>
      <w:r w:rsidRPr="000A05D8">
        <w:rPr>
          <w:rFonts w:ascii="KaiTi" w:eastAsia="KaiTi" w:hAnsi="KaiTi"/>
          <w:sz w:val="21"/>
        </w:rPr>
        <w:t>[</w:t>
      </w:r>
      <w:r w:rsidR="005C7EB3" w:rsidRPr="000A05D8">
        <w:rPr>
          <w:rFonts w:ascii="KaiTi" w:eastAsia="KaiTi" w:hAnsi="KaiTi" w:hint="eastAsia"/>
          <w:sz w:val="21"/>
        </w:rPr>
        <w:t>文件完</w:t>
      </w:r>
      <w:r w:rsidRPr="000A05D8">
        <w:rPr>
          <w:rFonts w:ascii="KaiTi" w:eastAsia="KaiTi" w:hAnsi="KaiTi"/>
          <w:sz w:val="21"/>
        </w:rPr>
        <w:t>]</w:t>
      </w:r>
    </w:p>
    <w:sectPr w:rsidR="002928D3" w:rsidRPr="00A7341A" w:rsidSect="004A39C5">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5CE" w:rsidRDefault="009B55CE">
      <w:r>
        <w:separator/>
      </w:r>
    </w:p>
  </w:endnote>
  <w:endnote w:type="continuationSeparator" w:id="0">
    <w:p w:rsidR="009B55CE" w:rsidRDefault="009B55CE" w:rsidP="003B38C1">
      <w:r>
        <w:separator/>
      </w:r>
    </w:p>
    <w:p w:rsidR="009B55CE" w:rsidRPr="003B38C1" w:rsidRDefault="009B55CE" w:rsidP="003B38C1">
      <w:pPr>
        <w:spacing w:after="60"/>
        <w:rPr>
          <w:sz w:val="17"/>
        </w:rPr>
      </w:pPr>
      <w:r>
        <w:rPr>
          <w:sz w:val="17"/>
        </w:rPr>
        <w:t>[Endnote continued from previous page]</w:t>
      </w:r>
    </w:p>
  </w:endnote>
  <w:endnote w:type="continuationNotice" w:id="1">
    <w:p w:rsidR="009B55CE" w:rsidRPr="003B38C1" w:rsidRDefault="009B55C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5CE" w:rsidRDefault="009B55CE">
      <w:r>
        <w:separator/>
      </w:r>
    </w:p>
  </w:footnote>
  <w:footnote w:type="continuationSeparator" w:id="0">
    <w:p w:rsidR="009B55CE" w:rsidRDefault="009B55CE" w:rsidP="008B60B2">
      <w:r>
        <w:separator/>
      </w:r>
    </w:p>
    <w:p w:rsidR="009B55CE" w:rsidRPr="00ED77FB" w:rsidRDefault="009B55CE" w:rsidP="008B60B2">
      <w:pPr>
        <w:spacing w:after="60"/>
        <w:rPr>
          <w:sz w:val="17"/>
          <w:szCs w:val="17"/>
        </w:rPr>
      </w:pPr>
      <w:r w:rsidRPr="00ED77FB">
        <w:rPr>
          <w:sz w:val="17"/>
          <w:szCs w:val="17"/>
        </w:rPr>
        <w:t>[Footnote continued from previous page]</w:t>
      </w:r>
    </w:p>
  </w:footnote>
  <w:footnote w:type="continuationNotice" w:id="1">
    <w:p w:rsidR="009B55CE" w:rsidRPr="00ED77FB" w:rsidRDefault="009B55CE" w:rsidP="008B60B2">
      <w:pPr>
        <w:spacing w:before="60"/>
        <w:jc w:val="right"/>
        <w:rPr>
          <w:sz w:val="17"/>
          <w:szCs w:val="17"/>
        </w:rPr>
      </w:pPr>
      <w:r w:rsidRPr="00ED77FB">
        <w:rPr>
          <w:sz w:val="17"/>
          <w:szCs w:val="17"/>
        </w:rPr>
        <w:t>[Footnote continued on next page]</w:t>
      </w:r>
    </w:p>
  </w:footnote>
  <w:footnote w:id="2">
    <w:p w:rsidR="00C7011C" w:rsidRPr="00A7341A" w:rsidRDefault="00C7011C" w:rsidP="00C7011C">
      <w:pPr>
        <w:pStyle w:val="Style"/>
        <w:shd w:val="clear" w:color="auto" w:fill="FEFFFE"/>
        <w:overflowPunct w:val="0"/>
        <w:autoSpaceDE/>
        <w:autoSpaceDN/>
        <w:jc w:val="both"/>
        <w:rPr>
          <w:rFonts w:ascii="SimSun" w:eastAsia="SimSun" w:hAnsi="SimSun"/>
          <w:szCs w:val="18"/>
          <w:lang w:eastAsia="zh-CN"/>
        </w:rPr>
      </w:pPr>
      <w:r w:rsidRPr="00820E58">
        <w:rPr>
          <w:rStyle w:val="ae"/>
          <w:rFonts w:ascii="SimSun" w:eastAsia="SimSun" w:hAnsi="SimSun"/>
          <w:sz w:val="18"/>
          <w:szCs w:val="18"/>
        </w:rPr>
        <w:footnoteRef/>
      </w:r>
      <w:r w:rsidRPr="00820E58">
        <w:rPr>
          <w:rFonts w:ascii="SimSun" w:eastAsia="SimSun" w:hAnsi="SimSun"/>
          <w:sz w:val="18"/>
          <w:szCs w:val="18"/>
          <w:lang w:eastAsia="zh-CN"/>
        </w:rPr>
        <w:t xml:space="preserve"> </w:t>
      </w:r>
      <w:r>
        <w:rPr>
          <w:rFonts w:ascii="SimSun" w:eastAsia="SimSun" w:hAnsi="SimSun" w:hint="eastAsia"/>
          <w:sz w:val="18"/>
          <w:szCs w:val="18"/>
          <w:lang w:eastAsia="zh-CN"/>
        </w:rPr>
        <w:tab/>
      </w:r>
      <w:r w:rsidRPr="00820E58">
        <w:rPr>
          <w:rFonts w:ascii="SimSun" w:eastAsia="SimSun" w:hAnsi="SimSun"/>
          <w:bCs/>
          <w:sz w:val="18"/>
          <w:szCs w:val="18"/>
          <w:lang w:eastAsia="zh-CN"/>
        </w:rPr>
        <w:t>WO/CC/66/1</w:t>
      </w:r>
      <w:r w:rsidRPr="00820E58">
        <w:rPr>
          <w:rFonts w:ascii="SimSun" w:eastAsia="SimSun" w:hAnsi="SimSun" w:hint="eastAsia"/>
          <w:bCs/>
          <w:sz w:val="18"/>
          <w:szCs w:val="18"/>
          <w:lang w:eastAsia="zh-CN"/>
        </w:rPr>
        <w:t>，</w:t>
      </w:r>
      <w:r w:rsidRPr="00820E58">
        <w:rPr>
          <w:rFonts w:ascii="SimSun" w:eastAsia="SimSun" w:hAnsi="SimSun"/>
          <w:bCs/>
          <w:sz w:val="18"/>
          <w:szCs w:val="18"/>
          <w:lang w:eastAsia="zh-CN"/>
        </w:rPr>
        <w:t>WIPO</w:t>
      </w:r>
      <w:r w:rsidRPr="00820E58">
        <w:rPr>
          <w:rFonts w:ascii="SimSun" w:eastAsia="SimSun" w:hAnsi="SimSun" w:hint="eastAsia"/>
          <w:bCs/>
          <w:sz w:val="18"/>
          <w:szCs w:val="18"/>
          <w:lang w:eastAsia="zh-CN"/>
        </w:rPr>
        <w:t>协调委员会第六十六届会议</w:t>
      </w:r>
      <w:r>
        <w:rPr>
          <w:rFonts w:ascii="SimSun" w:eastAsia="SimSun" w:hAnsi="SimSun"/>
          <w:bCs/>
          <w:sz w:val="18"/>
          <w:szCs w:val="18"/>
          <w:lang w:eastAsia="zh-CN"/>
        </w:rPr>
        <w:t>（</w:t>
      </w:r>
      <w:r w:rsidRPr="00820E58">
        <w:rPr>
          <w:rFonts w:ascii="SimSun" w:eastAsia="SimSun" w:hAnsi="SimSun" w:hint="eastAsia"/>
          <w:bCs/>
          <w:sz w:val="18"/>
          <w:szCs w:val="18"/>
          <w:lang w:eastAsia="zh-CN"/>
        </w:rPr>
        <w:t>第</w:t>
      </w:r>
      <w:r w:rsidRPr="00820E58">
        <w:rPr>
          <w:rFonts w:ascii="SimSun" w:eastAsia="SimSun" w:hAnsi="SimSun"/>
          <w:bCs/>
          <w:sz w:val="18"/>
          <w:szCs w:val="18"/>
          <w:lang w:eastAsia="zh-CN"/>
        </w:rPr>
        <w:t>43</w:t>
      </w:r>
      <w:r w:rsidRPr="00820E58">
        <w:rPr>
          <w:rFonts w:ascii="SimSun" w:eastAsia="SimSun" w:hAnsi="SimSun" w:hint="eastAsia"/>
          <w:bCs/>
          <w:sz w:val="18"/>
          <w:szCs w:val="18"/>
          <w:lang w:eastAsia="zh-CN"/>
        </w:rPr>
        <w:t>次例会</w:t>
      </w:r>
      <w:r>
        <w:rPr>
          <w:rFonts w:ascii="SimSun" w:eastAsia="SimSun" w:hAnsi="SimSun"/>
          <w:bCs/>
          <w:sz w:val="18"/>
          <w:szCs w:val="18"/>
          <w:lang w:eastAsia="zh-CN"/>
        </w:rPr>
        <w:t>）</w:t>
      </w:r>
      <w:r w:rsidRPr="00820E58">
        <w:rPr>
          <w:rFonts w:ascii="SimSun" w:eastAsia="SimSun" w:hAnsi="SimSun" w:hint="eastAsia"/>
          <w:bCs/>
          <w:sz w:val="18"/>
          <w:szCs w:val="18"/>
          <w:lang w:eastAsia="zh-CN"/>
        </w:rPr>
        <w:t>，2012年10月</w:t>
      </w:r>
      <w:r w:rsidRPr="00820E58">
        <w:rPr>
          <w:rFonts w:ascii="SimSun" w:eastAsia="SimSun" w:hAnsi="SimSun"/>
          <w:bCs/>
          <w:sz w:val="18"/>
          <w:szCs w:val="18"/>
          <w:lang w:eastAsia="zh-CN"/>
        </w:rPr>
        <w:t>1</w:t>
      </w:r>
      <w:r w:rsidRPr="00820E58">
        <w:rPr>
          <w:rFonts w:ascii="SimSun" w:eastAsia="SimSun" w:hAnsi="SimSun" w:hint="eastAsia"/>
          <w:bCs/>
          <w:sz w:val="18"/>
          <w:szCs w:val="18"/>
          <w:lang w:eastAsia="zh-CN"/>
        </w:rPr>
        <w:t>日至</w:t>
      </w:r>
      <w:r w:rsidRPr="00820E58">
        <w:rPr>
          <w:rFonts w:ascii="SimSun" w:eastAsia="SimSun" w:hAnsi="SimSun"/>
          <w:bCs/>
          <w:sz w:val="18"/>
          <w:szCs w:val="18"/>
          <w:lang w:eastAsia="zh-CN"/>
        </w:rPr>
        <w:t>9</w:t>
      </w:r>
      <w:r w:rsidRPr="00820E58">
        <w:rPr>
          <w:rFonts w:ascii="SimSun" w:eastAsia="SimSun" w:hAnsi="SimSun" w:hint="eastAsia"/>
          <w:bCs/>
          <w:sz w:val="18"/>
          <w:szCs w:val="18"/>
          <w:lang w:eastAsia="zh-CN"/>
        </w:rPr>
        <w:t>日。</w:t>
      </w:r>
    </w:p>
  </w:footnote>
  <w:footnote w:id="3">
    <w:p w:rsidR="00C7011C" w:rsidRPr="00D85FD2" w:rsidRDefault="00C7011C" w:rsidP="00C7011C">
      <w:pPr>
        <w:pStyle w:val="Default"/>
        <w:overflowPunct w:val="0"/>
        <w:autoSpaceDE/>
        <w:autoSpaceDN/>
        <w:jc w:val="both"/>
        <w:rPr>
          <w:rFonts w:ascii="SimSun" w:eastAsia="SimSun" w:hAnsi="SimSun"/>
          <w:color w:val="auto"/>
          <w:sz w:val="18"/>
          <w:szCs w:val="18"/>
          <w:lang w:val="en-GB" w:eastAsia="zh-CN"/>
        </w:rPr>
      </w:pPr>
      <w:r w:rsidRPr="00D85FD2">
        <w:rPr>
          <w:rStyle w:val="ae"/>
          <w:rFonts w:ascii="SimSun" w:eastAsia="SimSun" w:hAnsi="SimSun"/>
          <w:color w:val="auto"/>
          <w:sz w:val="18"/>
          <w:szCs w:val="18"/>
        </w:rPr>
        <w:footnoteRef/>
      </w:r>
      <w:r w:rsidRPr="00D85FD2">
        <w:rPr>
          <w:rFonts w:ascii="SimSun" w:eastAsia="SimSun" w:hAnsi="SimSun"/>
          <w:color w:val="auto"/>
          <w:sz w:val="18"/>
          <w:szCs w:val="18"/>
          <w:lang w:eastAsia="zh-CN"/>
        </w:rPr>
        <w:t xml:space="preserve"> </w:t>
      </w:r>
      <w:r>
        <w:rPr>
          <w:rFonts w:ascii="SimSun" w:eastAsia="SimSun" w:hAnsi="SimSun" w:hint="eastAsia"/>
          <w:color w:val="auto"/>
          <w:sz w:val="18"/>
          <w:szCs w:val="18"/>
          <w:lang w:eastAsia="zh-CN"/>
        </w:rPr>
        <w:tab/>
      </w:r>
      <w:r w:rsidRPr="00D85FD2">
        <w:rPr>
          <w:rFonts w:ascii="SimSun" w:eastAsia="SimSun" w:hAnsi="SimSun"/>
          <w:bCs/>
          <w:color w:val="auto"/>
          <w:sz w:val="18"/>
          <w:szCs w:val="18"/>
          <w:lang w:val="en-GB" w:eastAsia="zh-CN"/>
        </w:rPr>
        <w:t>WO/CC/67/2</w:t>
      </w:r>
      <w:r w:rsidRPr="00D85FD2">
        <w:rPr>
          <w:rFonts w:ascii="SimSun" w:eastAsia="SimSun" w:hAnsi="SimSun" w:hint="eastAsia"/>
          <w:bCs/>
          <w:color w:val="auto"/>
          <w:sz w:val="18"/>
          <w:szCs w:val="18"/>
          <w:lang w:val="en-GB" w:eastAsia="zh-CN"/>
        </w:rPr>
        <w:t>，</w:t>
      </w:r>
      <w:r w:rsidRPr="00D85FD2">
        <w:rPr>
          <w:rFonts w:ascii="SimSun" w:eastAsia="SimSun" w:hAnsi="SimSun"/>
          <w:bCs/>
          <w:sz w:val="18"/>
          <w:szCs w:val="18"/>
          <w:lang w:eastAsia="zh-CN"/>
        </w:rPr>
        <w:t>WIPO</w:t>
      </w:r>
      <w:r w:rsidRPr="00D85FD2">
        <w:rPr>
          <w:rFonts w:ascii="SimSun" w:eastAsia="SimSun" w:hAnsi="SimSun" w:hint="eastAsia"/>
          <w:bCs/>
          <w:sz w:val="18"/>
          <w:szCs w:val="18"/>
          <w:lang w:eastAsia="zh-CN"/>
        </w:rPr>
        <w:t>协调委员会第六十七届会议</w:t>
      </w:r>
      <w:r>
        <w:rPr>
          <w:rFonts w:ascii="SimSun" w:eastAsia="SimSun" w:hAnsi="SimSun"/>
          <w:bCs/>
          <w:sz w:val="18"/>
          <w:szCs w:val="18"/>
          <w:lang w:eastAsia="zh-CN"/>
        </w:rPr>
        <w:t>（</w:t>
      </w:r>
      <w:r w:rsidRPr="00D85FD2">
        <w:rPr>
          <w:rFonts w:ascii="SimSun" w:eastAsia="SimSun" w:hAnsi="SimSun" w:hint="eastAsia"/>
          <w:bCs/>
          <w:sz w:val="18"/>
          <w:szCs w:val="18"/>
          <w:lang w:eastAsia="zh-CN"/>
        </w:rPr>
        <w:t>第</w:t>
      </w:r>
      <w:r w:rsidRPr="00D85FD2">
        <w:rPr>
          <w:rFonts w:ascii="SimSun" w:eastAsia="SimSun" w:hAnsi="SimSun"/>
          <w:bCs/>
          <w:sz w:val="18"/>
          <w:szCs w:val="18"/>
          <w:lang w:eastAsia="zh-CN"/>
        </w:rPr>
        <w:t>4</w:t>
      </w:r>
      <w:r w:rsidRPr="00D85FD2">
        <w:rPr>
          <w:rFonts w:ascii="SimSun" w:eastAsia="SimSun" w:hAnsi="SimSun" w:hint="eastAsia"/>
          <w:bCs/>
          <w:sz w:val="18"/>
          <w:szCs w:val="18"/>
          <w:lang w:eastAsia="zh-CN"/>
        </w:rPr>
        <w:t>4次例会</w:t>
      </w:r>
      <w:r>
        <w:rPr>
          <w:rFonts w:ascii="SimSun" w:eastAsia="SimSun" w:hAnsi="SimSun"/>
          <w:bCs/>
          <w:sz w:val="18"/>
          <w:szCs w:val="18"/>
          <w:lang w:eastAsia="zh-CN"/>
        </w:rPr>
        <w:t>）</w:t>
      </w:r>
      <w:r w:rsidRPr="00D85FD2">
        <w:rPr>
          <w:rFonts w:ascii="SimSun" w:eastAsia="SimSun" w:hAnsi="SimSun" w:hint="eastAsia"/>
          <w:bCs/>
          <w:color w:val="auto"/>
          <w:sz w:val="18"/>
          <w:szCs w:val="18"/>
          <w:lang w:val="en-GB" w:eastAsia="zh-CN"/>
        </w:rPr>
        <w:t>，2013年9月23日至10月2日，及</w:t>
      </w:r>
      <w:r w:rsidRPr="00D85FD2">
        <w:rPr>
          <w:rFonts w:ascii="SimSun" w:eastAsia="SimSun" w:hAnsi="SimSun"/>
          <w:bCs/>
          <w:sz w:val="18"/>
          <w:szCs w:val="18"/>
          <w:lang w:val="en-GB" w:eastAsia="zh-CN"/>
        </w:rPr>
        <w:t>WO/CC/70/1</w:t>
      </w:r>
      <w:r w:rsidRPr="00D85FD2">
        <w:rPr>
          <w:rFonts w:ascii="SimSun" w:eastAsia="SimSun" w:hAnsi="SimSun" w:hint="eastAsia"/>
          <w:bCs/>
          <w:sz w:val="18"/>
          <w:szCs w:val="18"/>
          <w:lang w:eastAsia="zh-CN"/>
        </w:rPr>
        <w:t>，</w:t>
      </w:r>
      <w:r w:rsidRPr="00D85FD2">
        <w:rPr>
          <w:rFonts w:ascii="SimSun" w:eastAsia="SimSun" w:hAnsi="SimSun"/>
          <w:bCs/>
          <w:sz w:val="18"/>
          <w:szCs w:val="18"/>
          <w:lang w:eastAsia="zh-CN"/>
        </w:rPr>
        <w:t>WIPO</w:t>
      </w:r>
      <w:r w:rsidRPr="00D85FD2">
        <w:rPr>
          <w:rFonts w:ascii="SimSun" w:eastAsia="SimSun" w:hAnsi="SimSun" w:hint="eastAsia"/>
          <w:bCs/>
          <w:sz w:val="18"/>
          <w:szCs w:val="18"/>
          <w:lang w:eastAsia="zh-CN"/>
        </w:rPr>
        <w:t>协调委员会第七十届会议</w:t>
      </w:r>
      <w:r>
        <w:rPr>
          <w:rFonts w:ascii="SimSun" w:eastAsia="SimSun" w:hAnsi="SimSun"/>
          <w:bCs/>
          <w:sz w:val="18"/>
          <w:szCs w:val="18"/>
          <w:lang w:eastAsia="zh-CN"/>
        </w:rPr>
        <w:t>（</w:t>
      </w:r>
      <w:r w:rsidRPr="00D85FD2">
        <w:rPr>
          <w:rFonts w:ascii="SimSun" w:eastAsia="SimSun" w:hAnsi="SimSun" w:hint="eastAsia"/>
          <w:bCs/>
          <w:sz w:val="18"/>
          <w:szCs w:val="18"/>
          <w:lang w:eastAsia="zh-CN"/>
        </w:rPr>
        <w:t>第</w:t>
      </w:r>
      <w:r w:rsidRPr="00D85FD2">
        <w:rPr>
          <w:rFonts w:ascii="SimSun" w:eastAsia="SimSun" w:hAnsi="SimSun"/>
          <w:bCs/>
          <w:sz w:val="18"/>
          <w:szCs w:val="18"/>
          <w:lang w:eastAsia="zh-CN"/>
        </w:rPr>
        <w:t>4</w:t>
      </w:r>
      <w:r w:rsidRPr="00D85FD2">
        <w:rPr>
          <w:rFonts w:ascii="SimSun" w:eastAsia="SimSun" w:hAnsi="SimSun" w:hint="eastAsia"/>
          <w:bCs/>
          <w:sz w:val="18"/>
          <w:szCs w:val="18"/>
          <w:lang w:eastAsia="zh-CN"/>
        </w:rPr>
        <w:t>5次例会</w:t>
      </w:r>
      <w:r>
        <w:rPr>
          <w:rFonts w:ascii="SimSun" w:eastAsia="SimSun" w:hAnsi="SimSun"/>
          <w:bCs/>
          <w:sz w:val="18"/>
          <w:szCs w:val="18"/>
          <w:lang w:eastAsia="zh-CN"/>
        </w:rPr>
        <w:t>）</w:t>
      </w:r>
      <w:r w:rsidRPr="00D85FD2">
        <w:rPr>
          <w:rFonts w:ascii="SimSun" w:eastAsia="SimSun" w:hAnsi="SimSun" w:hint="eastAsia"/>
          <w:bCs/>
          <w:sz w:val="18"/>
          <w:szCs w:val="18"/>
          <w:lang w:eastAsia="zh-CN"/>
        </w:rPr>
        <w:t>，2014年9月</w:t>
      </w:r>
      <w:r w:rsidRPr="00D85FD2">
        <w:rPr>
          <w:rFonts w:ascii="SimSun" w:eastAsia="SimSun" w:hAnsi="SimSun"/>
          <w:bCs/>
          <w:sz w:val="18"/>
          <w:szCs w:val="18"/>
          <w:lang w:val="en-GB" w:eastAsia="zh-CN"/>
        </w:rPr>
        <w:t>22</w:t>
      </w:r>
      <w:r w:rsidRPr="00D85FD2">
        <w:rPr>
          <w:rFonts w:ascii="SimSun" w:eastAsia="SimSun" w:hAnsi="SimSun" w:hint="eastAsia"/>
          <w:bCs/>
          <w:sz w:val="18"/>
          <w:szCs w:val="18"/>
          <w:lang w:val="en-GB" w:eastAsia="zh-CN"/>
        </w:rPr>
        <w:t>日至</w:t>
      </w:r>
      <w:r w:rsidRPr="00D85FD2">
        <w:rPr>
          <w:rFonts w:ascii="SimSun" w:eastAsia="SimSun" w:hAnsi="SimSun"/>
          <w:bCs/>
          <w:sz w:val="18"/>
          <w:szCs w:val="18"/>
          <w:lang w:val="en-GB" w:eastAsia="zh-CN"/>
        </w:rPr>
        <w:t>30</w:t>
      </w:r>
      <w:r w:rsidRPr="00D85FD2">
        <w:rPr>
          <w:rFonts w:ascii="SimSun" w:eastAsia="SimSun" w:hAnsi="SimSun" w:hint="eastAsia"/>
          <w:bCs/>
          <w:sz w:val="18"/>
          <w:szCs w:val="18"/>
          <w:lang w:val="en-GB" w:eastAsia="zh-CN"/>
        </w:rPr>
        <w:t>日。</w:t>
      </w:r>
    </w:p>
  </w:footnote>
  <w:footnote w:id="4">
    <w:p w:rsidR="00C7011C" w:rsidRPr="00A7341A" w:rsidRDefault="00C7011C" w:rsidP="00C7011C">
      <w:pPr>
        <w:overflowPunct w:val="0"/>
        <w:jc w:val="both"/>
        <w:rPr>
          <w:rFonts w:ascii="SimSun" w:hAnsi="SimSun"/>
          <w:sz w:val="18"/>
          <w:szCs w:val="18"/>
        </w:rPr>
      </w:pPr>
      <w:r w:rsidRPr="00D85FD2">
        <w:rPr>
          <w:rStyle w:val="ae"/>
          <w:rFonts w:ascii="SimSun" w:hAnsi="SimSun"/>
          <w:sz w:val="18"/>
          <w:szCs w:val="18"/>
        </w:rPr>
        <w:footnoteRef/>
      </w:r>
      <w:r w:rsidRPr="00D85FD2">
        <w:rPr>
          <w:rFonts w:ascii="SimSun" w:hAnsi="SimSun"/>
          <w:sz w:val="18"/>
          <w:szCs w:val="18"/>
        </w:rPr>
        <w:t xml:space="preserve"> </w:t>
      </w:r>
      <w:r>
        <w:rPr>
          <w:rFonts w:ascii="SimSun" w:hAnsi="SimSun" w:hint="eastAsia"/>
          <w:sz w:val="18"/>
          <w:szCs w:val="18"/>
        </w:rPr>
        <w:tab/>
      </w:r>
      <w:r w:rsidRPr="00D85FD2">
        <w:rPr>
          <w:rFonts w:ascii="SimSun" w:hAnsi="SimSun"/>
          <w:caps/>
          <w:sz w:val="18"/>
          <w:szCs w:val="18"/>
        </w:rPr>
        <w:t>WO/CC/71/3 R</w:t>
      </w:r>
      <w:r w:rsidRPr="00D85FD2">
        <w:rPr>
          <w:rFonts w:ascii="SimSun" w:hAnsi="SimSun"/>
          <w:sz w:val="18"/>
          <w:szCs w:val="18"/>
        </w:rPr>
        <w:t>ev</w:t>
      </w:r>
      <w:r w:rsidRPr="00D85FD2">
        <w:rPr>
          <w:rFonts w:ascii="SimSun" w:hAnsi="SimSun"/>
          <w:caps/>
          <w:sz w:val="18"/>
          <w:szCs w:val="18"/>
        </w:rPr>
        <w:t>.</w:t>
      </w:r>
      <w:r w:rsidRPr="00D85FD2">
        <w:rPr>
          <w:rFonts w:ascii="SimSun" w:hAnsi="SimSun" w:hint="eastAsia"/>
          <w:caps/>
          <w:sz w:val="18"/>
          <w:szCs w:val="18"/>
        </w:rPr>
        <w:t>，</w:t>
      </w:r>
      <w:r w:rsidRPr="00D85FD2">
        <w:rPr>
          <w:rFonts w:ascii="SimSun" w:hAnsi="SimSun"/>
          <w:bCs/>
          <w:sz w:val="18"/>
          <w:szCs w:val="18"/>
        </w:rPr>
        <w:t>WIPO</w:t>
      </w:r>
      <w:r w:rsidRPr="00D85FD2">
        <w:rPr>
          <w:rFonts w:ascii="SimSun" w:hAnsi="SimSun" w:hint="eastAsia"/>
          <w:bCs/>
          <w:sz w:val="18"/>
          <w:szCs w:val="18"/>
        </w:rPr>
        <w:t>协调委员会第七十一届会议</w:t>
      </w:r>
      <w:r>
        <w:rPr>
          <w:rFonts w:ascii="SimSun" w:hAnsi="SimSun"/>
          <w:bCs/>
          <w:sz w:val="18"/>
          <w:szCs w:val="18"/>
        </w:rPr>
        <w:t>（</w:t>
      </w:r>
      <w:r w:rsidRPr="00D85FD2">
        <w:rPr>
          <w:rFonts w:ascii="SimSun" w:hAnsi="SimSun" w:hint="eastAsia"/>
          <w:bCs/>
          <w:sz w:val="18"/>
          <w:szCs w:val="18"/>
        </w:rPr>
        <w:t>第</w:t>
      </w:r>
      <w:r w:rsidRPr="00D85FD2">
        <w:rPr>
          <w:rFonts w:ascii="SimSun" w:hAnsi="SimSun"/>
          <w:bCs/>
          <w:sz w:val="18"/>
          <w:szCs w:val="18"/>
        </w:rPr>
        <w:t>4</w:t>
      </w:r>
      <w:r w:rsidRPr="00D85FD2">
        <w:rPr>
          <w:rFonts w:ascii="SimSun" w:hAnsi="SimSun" w:hint="eastAsia"/>
          <w:bCs/>
          <w:sz w:val="18"/>
          <w:szCs w:val="18"/>
        </w:rPr>
        <w:t>6次例会</w:t>
      </w:r>
      <w:r>
        <w:rPr>
          <w:rFonts w:ascii="SimSun" w:hAnsi="SimSun"/>
          <w:bCs/>
          <w:sz w:val="18"/>
          <w:szCs w:val="18"/>
        </w:rPr>
        <w:t>）</w:t>
      </w:r>
      <w:r>
        <w:rPr>
          <w:rFonts w:ascii="SimSun" w:hAnsi="SimSun" w:hint="eastAsia"/>
          <w:bCs/>
          <w:sz w:val="18"/>
          <w:szCs w:val="18"/>
        </w:rPr>
        <w:t>，</w:t>
      </w:r>
      <w:r w:rsidRPr="00D85FD2">
        <w:rPr>
          <w:rFonts w:ascii="SimSun" w:hAnsi="SimSun" w:hint="eastAsia"/>
          <w:bCs/>
          <w:sz w:val="18"/>
          <w:szCs w:val="18"/>
          <w:lang w:val="en-GB"/>
        </w:rPr>
        <w:t>2015年10月</w:t>
      </w:r>
      <w:r w:rsidRPr="00D85FD2">
        <w:rPr>
          <w:rFonts w:ascii="SimSun" w:hAnsi="SimSun"/>
          <w:bCs/>
          <w:sz w:val="18"/>
          <w:szCs w:val="18"/>
          <w:lang w:val="en-GB"/>
        </w:rPr>
        <w:t>5</w:t>
      </w:r>
      <w:r w:rsidRPr="00D85FD2">
        <w:rPr>
          <w:rFonts w:ascii="SimSun" w:hAnsi="SimSun" w:hint="eastAsia"/>
          <w:bCs/>
          <w:sz w:val="18"/>
          <w:szCs w:val="18"/>
          <w:lang w:val="en-GB"/>
        </w:rPr>
        <w:t>日至14日。</w:t>
      </w:r>
    </w:p>
  </w:footnote>
  <w:footnote w:id="5">
    <w:p w:rsidR="000429C3" w:rsidRPr="00A5216F" w:rsidRDefault="000429C3" w:rsidP="00233576">
      <w:pPr>
        <w:adjustRightInd w:val="0"/>
        <w:jc w:val="both"/>
        <w:rPr>
          <w:rFonts w:ascii="SimSun" w:hAnsi="SimSun"/>
          <w:sz w:val="20"/>
        </w:rPr>
      </w:pPr>
      <w:r w:rsidRPr="00F230C3">
        <w:rPr>
          <w:rStyle w:val="ae"/>
          <w:rFonts w:ascii="SimSun" w:hAnsi="SimSun"/>
          <w:sz w:val="18"/>
          <w:szCs w:val="18"/>
        </w:rPr>
        <w:footnoteRef/>
      </w:r>
      <w:r w:rsidRPr="00F230C3">
        <w:rPr>
          <w:rFonts w:ascii="SimSun" w:hAnsi="SimSun"/>
          <w:sz w:val="18"/>
          <w:szCs w:val="18"/>
        </w:rPr>
        <w:t xml:space="preserve"> </w:t>
      </w:r>
      <w:r w:rsidR="00233576">
        <w:rPr>
          <w:rFonts w:ascii="SimSun" w:hAnsi="SimSun" w:hint="eastAsia"/>
          <w:sz w:val="18"/>
          <w:szCs w:val="18"/>
        </w:rPr>
        <w:tab/>
      </w:r>
      <w:r w:rsidRPr="00F230C3">
        <w:rPr>
          <w:rFonts w:ascii="SimSun" w:hAnsi="SimSun" w:hint="eastAsia"/>
          <w:sz w:val="18"/>
          <w:szCs w:val="18"/>
          <w:lang w:val="en-GB"/>
        </w:rPr>
        <w:t>经</w:t>
      </w:r>
      <w:r w:rsidR="00233576">
        <w:rPr>
          <w:rFonts w:ascii="SimSun" w:hAnsi="SimSun" w:hint="eastAsia"/>
          <w:sz w:val="18"/>
          <w:szCs w:val="18"/>
          <w:lang w:val="en-GB"/>
        </w:rPr>
        <w:t>过</w:t>
      </w:r>
      <w:r w:rsidRPr="00F230C3">
        <w:rPr>
          <w:rFonts w:ascii="SimSun" w:hAnsi="SimSun" w:hint="eastAsia"/>
          <w:sz w:val="18"/>
          <w:szCs w:val="18"/>
          <w:lang w:val="en-GB"/>
        </w:rPr>
        <w:t>竞争，</w:t>
      </w:r>
      <w:r w:rsidR="004600CB" w:rsidRPr="00F230C3">
        <w:rPr>
          <w:rFonts w:ascii="SimSun" w:hAnsi="SimSun" w:hint="eastAsia"/>
          <w:sz w:val="18"/>
          <w:szCs w:val="18"/>
          <w:lang w:val="en-GB"/>
        </w:rPr>
        <w:t>苏里南国民</w:t>
      </w:r>
      <w:r w:rsidR="00190321" w:rsidRPr="00190321">
        <w:rPr>
          <w:rFonts w:ascii="SimSun" w:hAnsi="SimSun" w:hint="eastAsia"/>
          <w:sz w:val="18"/>
          <w:szCs w:val="18"/>
          <w:lang w:val="en-GB"/>
        </w:rPr>
        <w:t>奇特拉</w:t>
      </w:r>
      <w:r w:rsidR="00190321">
        <w:rPr>
          <w:rFonts w:ascii="SimSun" w:hAnsi="SimSun" w:hint="eastAsia"/>
          <w:sz w:val="18"/>
          <w:szCs w:val="18"/>
          <w:lang w:val="en-GB"/>
        </w:rPr>
        <w:t>·</w:t>
      </w:r>
      <w:r w:rsidR="004A6962" w:rsidRPr="004A6962">
        <w:rPr>
          <w:rFonts w:ascii="SimSun" w:hAnsi="SimSun" w:hint="eastAsia"/>
          <w:sz w:val="18"/>
          <w:szCs w:val="18"/>
          <w:lang w:val="en-GB"/>
        </w:rPr>
        <w:t>拉达基顺女士</w:t>
      </w:r>
      <w:r w:rsidR="004600CB" w:rsidRPr="00F230C3">
        <w:rPr>
          <w:rFonts w:ascii="SimSun" w:hAnsi="SimSun" w:hint="eastAsia"/>
          <w:sz w:val="18"/>
          <w:szCs w:val="18"/>
          <w:lang w:val="en-GB"/>
        </w:rPr>
        <w:t>被任命为总干事办公室WIPO道德操守办公室首席道德</w:t>
      </w:r>
      <w:r w:rsidR="00942BC0" w:rsidRPr="00F230C3">
        <w:rPr>
          <w:rFonts w:ascii="SimSun" w:hAnsi="SimSun" w:hint="eastAsia"/>
          <w:sz w:val="18"/>
          <w:szCs w:val="18"/>
          <w:lang w:val="en-GB"/>
        </w:rPr>
        <w:t>操守</w:t>
      </w:r>
      <w:r w:rsidR="004600CB" w:rsidRPr="00F230C3">
        <w:rPr>
          <w:rFonts w:ascii="SimSun" w:hAnsi="SimSun" w:hint="eastAsia"/>
          <w:sz w:val="18"/>
          <w:szCs w:val="18"/>
          <w:lang w:val="en-GB"/>
        </w:rPr>
        <w:t>官。</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AF9" w:rsidRPr="00D46E11" w:rsidRDefault="00F30AF9" w:rsidP="00477D6B">
    <w:pPr>
      <w:jc w:val="right"/>
      <w:rPr>
        <w:rFonts w:asciiTheme="majorEastAsia" w:eastAsiaTheme="majorEastAsia" w:hAnsiTheme="majorEastAsia"/>
        <w:sz w:val="21"/>
        <w:szCs w:val="21"/>
      </w:rPr>
    </w:pPr>
    <w:r w:rsidRPr="00D46E11">
      <w:rPr>
        <w:rFonts w:asciiTheme="majorEastAsia" w:eastAsiaTheme="majorEastAsia" w:hAnsiTheme="majorEastAsia"/>
        <w:sz w:val="21"/>
        <w:szCs w:val="21"/>
      </w:rPr>
      <w:t>WO/CC/73/2</w:t>
    </w:r>
  </w:p>
  <w:p w:rsidR="00F30AF9" w:rsidRPr="00D46E11" w:rsidRDefault="00F30AF9" w:rsidP="00477D6B">
    <w:pPr>
      <w:jc w:val="right"/>
      <w:rPr>
        <w:rFonts w:asciiTheme="majorEastAsia" w:eastAsiaTheme="majorEastAsia" w:hAnsiTheme="majorEastAsia"/>
        <w:sz w:val="21"/>
        <w:szCs w:val="21"/>
      </w:rPr>
    </w:pPr>
    <w:r>
      <w:rPr>
        <w:rFonts w:asciiTheme="majorEastAsia" w:eastAsiaTheme="majorEastAsia" w:hAnsiTheme="majorEastAsia" w:hint="eastAsia"/>
        <w:sz w:val="21"/>
        <w:szCs w:val="21"/>
      </w:rPr>
      <w:t>第</w:t>
    </w:r>
    <w:r w:rsidRPr="00D46E11">
      <w:rPr>
        <w:rFonts w:asciiTheme="majorEastAsia" w:eastAsiaTheme="majorEastAsia" w:hAnsiTheme="majorEastAsia"/>
        <w:sz w:val="21"/>
        <w:szCs w:val="21"/>
      </w:rPr>
      <w:fldChar w:fldCharType="begin"/>
    </w:r>
    <w:r w:rsidRPr="00D46E11">
      <w:rPr>
        <w:rFonts w:asciiTheme="majorEastAsia" w:eastAsiaTheme="majorEastAsia" w:hAnsiTheme="majorEastAsia"/>
        <w:sz w:val="21"/>
        <w:szCs w:val="21"/>
      </w:rPr>
      <w:instrText xml:space="preserve"> PAGE  \* MERGEFORMAT </w:instrText>
    </w:r>
    <w:r w:rsidRPr="00D46E11">
      <w:rPr>
        <w:rFonts w:asciiTheme="majorEastAsia" w:eastAsiaTheme="majorEastAsia" w:hAnsiTheme="majorEastAsia"/>
        <w:sz w:val="21"/>
        <w:szCs w:val="21"/>
      </w:rPr>
      <w:fldChar w:fldCharType="separate"/>
    </w:r>
    <w:r w:rsidR="00886597">
      <w:rPr>
        <w:rFonts w:asciiTheme="majorEastAsia" w:eastAsiaTheme="majorEastAsia" w:hAnsiTheme="majorEastAsia"/>
        <w:noProof/>
        <w:sz w:val="21"/>
        <w:szCs w:val="21"/>
      </w:rPr>
      <w:t>6</w:t>
    </w:r>
    <w:r w:rsidRPr="00D46E11">
      <w:rPr>
        <w:rFonts w:asciiTheme="majorEastAsia" w:eastAsiaTheme="majorEastAsia" w:hAnsiTheme="majorEastAsia"/>
        <w:sz w:val="21"/>
        <w:szCs w:val="21"/>
      </w:rPr>
      <w:fldChar w:fldCharType="end"/>
    </w:r>
    <w:r>
      <w:rPr>
        <w:rFonts w:asciiTheme="majorEastAsia" w:eastAsiaTheme="majorEastAsia" w:hAnsiTheme="majorEastAsia" w:hint="eastAsia"/>
        <w:sz w:val="21"/>
        <w:szCs w:val="21"/>
      </w:rPr>
      <w:t>页</w:t>
    </w:r>
  </w:p>
  <w:p w:rsidR="00F30AF9" w:rsidRPr="00F30AF9" w:rsidRDefault="00F30AF9"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61A15FB"/>
    <w:multiLevelType w:val="hybridMultilevel"/>
    <w:tmpl w:val="F5D0E250"/>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D7FF1"/>
    <w:multiLevelType w:val="hybridMultilevel"/>
    <w:tmpl w:val="0AB631B2"/>
    <w:lvl w:ilvl="0" w:tplc="22662466">
      <w:start w:val="1"/>
      <w:numFmt w:val="bullet"/>
      <w:lvlText w:val=""/>
      <w:lvlJc w:val="left"/>
      <w:pPr>
        <w:ind w:left="720" w:hanging="360"/>
      </w:pPr>
      <w:rPr>
        <w:rFonts w:ascii="Symbol" w:hAnsi="Symbol" w:hint="default"/>
      </w:rPr>
    </w:lvl>
    <w:lvl w:ilvl="1" w:tplc="2266246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9980178"/>
    <w:multiLevelType w:val="hybridMultilevel"/>
    <w:tmpl w:val="FAEE2D1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1BD5C47"/>
    <w:multiLevelType w:val="hybridMultilevel"/>
    <w:tmpl w:val="D67C0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176089"/>
    <w:multiLevelType w:val="hybridMultilevel"/>
    <w:tmpl w:val="65606EFA"/>
    <w:lvl w:ilvl="0" w:tplc="0409000B">
      <w:start w:val="1"/>
      <w:numFmt w:val="bullet"/>
      <w:lvlText w:val=""/>
      <w:lvlJc w:val="left"/>
      <w:pPr>
        <w:ind w:left="2421" w:hanging="360"/>
      </w:pPr>
      <w:rPr>
        <w:rFonts w:ascii="Wingdings" w:hAnsi="Wingdings"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9">
    <w:nsid w:val="3BE45086"/>
    <w:multiLevelType w:val="hybridMultilevel"/>
    <w:tmpl w:val="EF2C1C4A"/>
    <w:lvl w:ilvl="0" w:tplc="22662466">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264034"/>
    <w:multiLevelType w:val="hybridMultilevel"/>
    <w:tmpl w:val="8410CD5C"/>
    <w:lvl w:ilvl="0" w:tplc="226624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933283"/>
    <w:multiLevelType w:val="hybridMultilevel"/>
    <w:tmpl w:val="6B3E81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7E82087"/>
    <w:multiLevelType w:val="hybridMultilevel"/>
    <w:tmpl w:val="0F6E44BC"/>
    <w:lvl w:ilvl="0" w:tplc="2D1C022E">
      <w:start w:val="1"/>
      <w:numFmt w:val="chineseCountingThousan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161043"/>
    <w:multiLevelType w:val="hybridMultilevel"/>
    <w:tmpl w:val="3CCCB8C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D611B76"/>
    <w:multiLevelType w:val="hybridMultilevel"/>
    <w:tmpl w:val="3884A4B8"/>
    <w:lvl w:ilvl="0" w:tplc="936E7698">
      <w:start w:val="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2C85E2B"/>
    <w:multiLevelType w:val="hybridMultilevel"/>
    <w:tmpl w:val="CDB060F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4473D6C"/>
    <w:multiLevelType w:val="hybridMultilevel"/>
    <w:tmpl w:val="2FD45934"/>
    <w:lvl w:ilvl="0" w:tplc="84366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DBC1985"/>
    <w:multiLevelType w:val="hybridMultilevel"/>
    <w:tmpl w:val="8E8C2082"/>
    <w:lvl w:ilvl="0" w:tplc="2266246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D806B4"/>
    <w:multiLevelType w:val="hybridMultilevel"/>
    <w:tmpl w:val="6256DE64"/>
    <w:lvl w:ilvl="0" w:tplc="FAC03360">
      <w:start w:val="3"/>
      <w:numFmt w:val="chineseCountingThousand"/>
      <w:lvlText w:val="一、%1"/>
      <w:lvlJc w:val="left"/>
      <w:pPr>
        <w:ind w:left="720" w:hanging="360"/>
      </w:pPr>
      <w:rPr>
        <w:rFonts w:eastAsia="SimSun" w:hint="eastAsia"/>
        <w:sz w:val="21"/>
        <w14:stylisticSet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0"/>
  </w:num>
  <w:num w:numId="4">
    <w:abstractNumId w:val="12"/>
  </w:num>
  <w:num w:numId="5">
    <w:abstractNumId w:val="1"/>
  </w:num>
  <w:num w:numId="6">
    <w:abstractNumId w:val="6"/>
  </w:num>
  <w:num w:numId="7">
    <w:abstractNumId w:val="20"/>
  </w:num>
  <w:num w:numId="8">
    <w:abstractNumId w:val="18"/>
  </w:num>
  <w:num w:numId="9">
    <w:abstractNumId w:val="7"/>
  </w:num>
  <w:num w:numId="10">
    <w:abstractNumId w:val="8"/>
  </w:num>
  <w:num w:numId="11">
    <w:abstractNumId w:val="13"/>
  </w:num>
  <w:num w:numId="12">
    <w:abstractNumId w:val="17"/>
  </w:num>
  <w:num w:numId="13">
    <w:abstractNumId w:val="15"/>
  </w:num>
  <w:num w:numId="14">
    <w:abstractNumId w:val="16"/>
  </w:num>
  <w:num w:numId="15">
    <w:abstractNumId w:val="5"/>
  </w:num>
  <w:num w:numId="16">
    <w:abstractNumId w:val="2"/>
  </w:num>
  <w:num w:numId="17">
    <w:abstractNumId w:val="19"/>
  </w:num>
  <w:num w:numId="18">
    <w:abstractNumId w:val="9"/>
  </w:num>
  <w:num w:numId="19">
    <w:abstractNumId w:val="3"/>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9C5"/>
    <w:rsid w:val="00007C91"/>
    <w:rsid w:val="00012F67"/>
    <w:rsid w:val="00020D3D"/>
    <w:rsid w:val="00032130"/>
    <w:rsid w:val="0003407E"/>
    <w:rsid w:val="00035B7A"/>
    <w:rsid w:val="000429C3"/>
    <w:rsid w:val="00043CAA"/>
    <w:rsid w:val="00057811"/>
    <w:rsid w:val="00075432"/>
    <w:rsid w:val="00091EA3"/>
    <w:rsid w:val="000968ED"/>
    <w:rsid w:val="000A05D8"/>
    <w:rsid w:val="000B1721"/>
    <w:rsid w:val="000F30F8"/>
    <w:rsid w:val="000F5E56"/>
    <w:rsid w:val="00132D20"/>
    <w:rsid w:val="001362EE"/>
    <w:rsid w:val="00142EF5"/>
    <w:rsid w:val="001832A6"/>
    <w:rsid w:val="00190321"/>
    <w:rsid w:val="001B70D2"/>
    <w:rsid w:val="001D2F53"/>
    <w:rsid w:val="001D7B6C"/>
    <w:rsid w:val="00204400"/>
    <w:rsid w:val="0020463F"/>
    <w:rsid w:val="002056D1"/>
    <w:rsid w:val="002079F6"/>
    <w:rsid w:val="00216A86"/>
    <w:rsid w:val="00233576"/>
    <w:rsid w:val="00237BFE"/>
    <w:rsid w:val="00242228"/>
    <w:rsid w:val="002439BE"/>
    <w:rsid w:val="00253300"/>
    <w:rsid w:val="002634C4"/>
    <w:rsid w:val="0027525B"/>
    <w:rsid w:val="002928D3"/>
    <w:rsid w:val="002B1C77"/>
    <w:rsid w:val="002B6957"/>
    <w:rsid w:val="002B782D"/>
    <w:rsid w:val="002F0767"/>
    <w:rsid w:val="002F0E0A"/>
    <w:rsid w:val="002F1563"/>
    <w:rsid w:val="002F1FE6"/>
    <w:rsid w:val="002F4E68"/>
    <w:rsid w:val="00312F7F"/>
    <w:rsid w:val="00323882"/>
    <w:rsid w:val="003401FA"/>
    <w:rsid w:val="00361450"/>
    <w:rsid w:val="0036357D"/>
    <w:rsid w:val="0036672F"/>
    <w:rsid w:val="003673CF"/>
    <w:rsid w:val="003845C1"/>
    <w:rsid w:val="003A26F1"/>
    <w:rsid w:val="003A6F89"/>
    <w:rsid w:val="003B38C1"/>
    <w:rsid w:val="003D38B5"/>
    <w:rsid w:val="00423E3E"/>
    <w:rsid w:val="00427AF4"/>
    <w:rsid w:val="00451E6C"/>
    <w:rsid w:val="00454884"/>
    <w:rsid w:val="004600CB"/>
    <w:rsid w:val="004647DA"/>
    <w:rsid w:val="00474062"/>
    <w:rsid w:val="00477D6B"/>
    <w:rsid w:val="0049679B"/>
    <w:rsid w:val="004A39C5"/>
    <w:rsid w:val="004A6962"/>
    <w:rsid w:val="004E5EF6"/>
    <w:rsid w:val="004F50E5"/>
    <w:rsid w:val="004F743D"/>
    <w:rsid w:val="005019FF"/>
    <w:rsid w:val="00506407"/>
    <w:rsid w:val="00516497"/>
    <w:rsid w:val="0053057A"/>
    <w:rsid w:val="0054276D"/>
    <w:rsid w:val="00546D25"/>
    <w:rsid w:val="00560700"/>
    <w:rsid w:val="00560A29"/>
    <w:rsid w:val="005623D0"/>
    <w:rsid w:val="00571406"/>
    <w:rsid w:val="00583E20"/>
    <w:rsid w:val="005A28E5"/>
    <w:rsid w:val="005A30D1"/>
    <w:rsid w:val="005B1857"/>
    <w:rsid w:val="005C6649"/>
    <w:rsid w:val="005C7EB3"/>
    <w:rsid w:val="005D5AD0"/>
    <w:rsid w:val="005F5DE9"/>
    <w:rsid w:val="00605827"/>
    <w:rsid w:val="0060761D"/>
    <w:rsid w:val="0062746A"/>
    <w:rsid w:val="006437B8"/>
    <w:rsid w:val="006445DB"/>
    <w:rsid w:val="00645595"/>
    <w:rsid w:val="00646050"/>
    <w:rsid w:val="0065009B"/>
    <w:rsid w:val="00657B75"/>
    <w:rsid w:val="006713CA"/>
    <w:rsid w:val="00676C5C"/>
    <w:rsid w:val="00680E39"/>
    <w:rsid w:val="00681CCC"/>
    <w:rsid w:val="006B061A"/>
    <w:rsid w:val="006C0680"/>
    <w:rsid w:val="006D5846"/>
    <w:rsid w:val="006F7CD6"/>
    <w:rsid w:val="00705AEC"/>
    <w:rsid w:val="007104F5"/>
    <w:rsid w:val="00714EF7"/>
    <w:rsid w:val="00721F82"/>
    <w:rsid w:val="00735BDF"/>
    <w:rsid w:val="00735F32"/>
    <w:rsid w:val="007462C6"/>
    <w:rsid w:val="00760AE4"/>
    <w:rsid w:val="007A6ECE"/>
    <w:rsid w:val="007C08BC"/>
    <w:rsid w:val="007C0DA1"/>
    <w:rsid w:val="007D1613"/>
    <w:rsid w:val="007E1DE4"/>
    <w:rsid w:val="007F634E"/>
    <w:rsid w:val="00806D74"/>
    <w:rsid w:val="00807D1A"/>
    <w:rsid w:val="00820E58"/>
    <w:rsid w:val="0082467A"/>
    <w:rsid w:val="00826C7E"/>
    <w:rsid w:val="0083040C"/>
    <w:rsid w:val="008319C0"/>
    <w:rsid w:val="00834E86"/>
    <w:rsid w:val="00863C7C"/>
    <w:rsid w:val="00886597"/>
    <w:rsid w:val="00892870"/>
    <w:rsid w:val="00894820"/>
    <w:rsid w:val="008A5A3E"/>
    <w:rsid w:val="008B2CC1"/>
    <w:rsid w:val="008B60B2"/>
    <w:rsid w:val="008B6CA0"/>
    <w:rsid w:val="0090731E"/>
    <w:rsid w:val="00916EE2"/>
    <w:rsid w:val="00942BC0"/>
    <w:rsid w:val="00954F05"/>
    <w:rsid w:val="00961C26"/>
    <w:rsid w:val="00962144"/>
    <w:rsid w:val="00966A22"/>
    <w:rsid w:val="0096722F"/>
    <w:rsid w:val="00980843"/>
    <w:rsid w:val="009811E5"/>
    <w:rsid w:val="009821DF"/>
    <w:rsid w:val="00990B7D"/>
    <w:rsid w:val="009B55CE"/>
    <w:rsid w:val="009E2791"/>
    <w:rsid w:val="009E3F6F"/>
    <w:rsid w:val="009F499F"/>
    <w:rsid w:val="00A02560"/>
    <w:rsid w:val="00A42DAF"/>
    <w:rsid w:val="00A45BD8"/>
    <w:rsid w:val="00A5216F"/>
    <w:rsid w:val="00A548F5"/>
    <w:rsid w:val="00A5740A"/>
    <w:rsid w:val="00A7341A"/>
    <w:rsid w:val="00A869B7"/>
    <w:rsid w:val="00A93BFF"/>
    <w:rsid w:val="00AC1814"/>
    <w:rsid w:val="00AC205C"/>
    <w:rsid w:val="00AF0A6B"/>
    <w:rsid w:val="00AF4162"/>
    <w:rsid w:val="00AF7CCC"/>
    <w:rsid w:val="00B05A69"/>
    <w:rsid w:val="00B14260"/>
    <w:rsid w:val="00B24872"/>
    <w:rsid w:val="00B33D70"/>
    <w:rsid w:val="00B72E56"/>
    <w:rsid w:val="00B92BC6"/>
    <w:rsid w:val="00B9734B"/>
    <w:rsid w:val="00BA30E2"/>
    <w:rsid w:val="00BB4B92"/>
    <w:rsid w:val="00BE0234"/>
    <w:rsid w:val="00BE3582"/>
    <w:rsid w:val="00C00AE8"/>
    <w:rsid w:val="00C11BFE"/>
    <w:rsid w:val="00C17AF4"/>
    <w:rsid w:val="00C4191E"/>
    <w:rsid w:val="00C7011C"/>
    <w:rsid w:val="00C70AE0"/>
    <w:rsid w:val="00C801B7"/>
    <w:rsid w:val="00C81FF2"/>
    <w:rsid w:val="00C90E92"/>
    <w:rsid w:val="00C92E51"/>
    <w:rsid w:val="00CD04F1"/>
    <w:rsid w:val="00CE68B2"/>
    <w:rsid w:val="00D01E90"/>
    <w:rsid w:val="00D05482"/>
    <w:rsid w:val="00D2277E"/>
    <w:rsid w:val="00D35345"/>
    <w:rsid w:val="00D43B0D"/>
    <w:rsid w:val="00D45252"/>
    <w:rsid w:val="00D46E11"/>
    <w:rsid w:val="00D71B4D"/>
    <w:rsid w:val="00D73638"/>
    <w:rsid w:val="00D85FD2"/>
    <w:rsid w:val="00D93D55"/>
    <w:rsid w:val="00DA5007"/>
    <w:rsid w:val="00DC0FAC"/>
    <w:rsid w:val="00DF12D5"/>
    <w:rsid w:val="00E033B7"/>
    <w:rsid w:val="00E20066"/>
    <w:rsid w:val="00E25161"/>
    <w:rsid w:val="00E335FE"/>
    <w:rsid w:val="00E77DE9"/>
    <w:rsid w:val="00E93A02"/>
    <w:rsid w:val="00EA6C83"/>
    <w:rsid w:val="00EC4E49"/>
    <w:rsid w:val="00ED77FB"/>
    <w:rsid w:val="00EE2936"/>
    <w:rsid w:val="00EE3301"/>
    <w:rsid w:val="00EE45FA"/>
    <w:rsid w:val="00F207B1"/>
    <w:rsid w:val="00F230C3"/>
    <w:rsid w:val="00F30AF9"/>
    <w:rsid w:val="00F31872"/>
    <w:rsid w:val="00F47882"/>
    <w:rsid w:val="00F66152"/>
    <w:rsid w:val="00F91287"/>
    <w:rsid w:val="00FA04E9"/>
    <w:rsid w:val="00FB769F"/>
    <w:rsid w:val="00FC2820"/>
    <w:rsid w:val="00FD7548"/>
    <w:rsid w:val="00FE1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customStyle="1" w:styleId="Char">
    <w:name w:val="脚注文本 Char"/>
    <w:link w:val="a9"/>
    <w:semiHidden/>
    <w:rsid w:val="004A39C5"/>
    <w:rPr>
      <w:rFonts w:ascii="Arial" w:eastAsia="SimSun" w:hAnsi="Arial" w:cs="Arial"/>
      <w:sz w:val="18"/>
      <w:lang w:eastAsia="zh-CN"/>
    </w:rPr>
  </w:style>
  <w:style w:type="paragraph" w:styleId="a9">
    <w:name w:val="footnote text"/>
    <w:basedOn w:val="a0"/>
    <w:link w:val="Char"/>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No Spacing"/>
    <w:uiPriority w:val="1"/>
    <w:qFormat/>
    <w:rsid w:val="004A39C5"/>
    <w:rPr>
      <w:rFonts w:ascii="Arial" w:hAnsi="Arial" w:cs="Arial"/>
      <w:sz w:val="22"/>
    </w:rPr>
  </w:style>
  <w:style w:type="paragraph" w:customStyle="1" w:styleId="Default">
    <w:name w:val="Default"/>
    <w:rsid w:val="004A39C5"/>
    <w:pPr>
      <w:autoSpaceDE w:val="0"/>
      <w:autoSpaceDN w:val="0"/>
      <w:adjustRightInd w:val="0"/>
    </w:pPr>
    <w:rPr>
      <w:rFonts w:ascii="Arial" w:eastAsia="Calibri" w:hAnsi="Arial" w:cs="Arial"/>
      <w:color w:val="000000"/>
      <w:sz w:val="24"/>
      <w:szCs w:val="24"/>
    </w:rPr>
  </w:style>
  <w:style w:type="character" w:styleId="ae">
    <w:name w:val="footnote reference"/>
    <w:rsid w:val="004A39C5"/>
    <w:rPr>
      <w:vertAlign w:val="superscript"/>
    </w:rPr>
  </w:style>
  <w:style w:type="paragraph" w:styleId="af">
    <w:name w:val="List Paragraph"/>
    <w:basedOn w:val="a0"/>
    <w:uiPriority w:val="34"/>
    <w:qFormat/>
    <w:rsid w:val="004A39C5"/>
    <w:pPr>
      <w:ind w:left="720"/>
      <w:contextualSpacing/>
    </w:pPr>
  </w:style>
  <w:style w:type="paragraph" w:customStyle="1" w:styleId="Style">
    <w:name w:val="Style"/>
    <w:rsid w:val="004A39C5"/>
    <w:pPr>
      <w:widowControl w:val="0"/>
      <w:autoSpaceDE w:val="0"/>
      <w:autoSpaceDN w:val="0"/>
      <w:adjustRightInd w:val="0"/>
    </w:pPr>
    <w:rPr>
      <w:rFonts w:ascii="Arial" w:hAnsi="Arial" w:cs="Arial"/>
      <w:sz w:val="24"/>
      <w:szCs w:val="24"/>
      <w:lang w:val="en-GB" w:eastAsia="en-GB"/>
    </w:rPr>
  </w:style>
  <w:style w:type="paragraph" w:styleId="af0">
    <w:name w:val="Balloon Text"/>
    <w:basedOn w:val="a0"/>
    <w:link w:val="Char0"/>
    <w:rsid w:val="00A93BFF"/>
    <w:rPr>
      <w:rFonts w:ascii="Tahoma" w:hAnsi="Tahoma" w:cs="Tahoma"/>
      <w:sz w:val="16"/>
      <w:szCs w:val="16"/>
    </w:rPr>
  </w:style>
  <w:style w:type="character" w:customStyle="1" w:styleId="Char0">
    <w:name w:val="批注框文本 Char"/>
    <w:basedOn w:val="a1"/>
    <w:link w:val="af0"/>
    <w:rsid w:val="00A93BFF"/>
    <w:rPr>
      <w:rFonts w:ascii="Tahoma" w:eastAsia="SimSun" w:hAnsi="Tahoma" w:cs="Tahoma"/>
      <w:sz w:val="16"/>
      <w:szCs w:val="16"/>
      <w:lang w:eastAsia="zh-CN"/>
    </w:rPr>
  </w:style>
  <w:style w:type="table" w:styleId="af1">
    <w:name w:val="Table Grid"/>
    <w:basedOn w:val="a2"/>
    <w:rsid w:val="00C7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customStyle="1" w:styleId="Char">
    <w:name w:val="脚注文本 Char"/>
    <w:link w:val="a9"/>
    <w:semiHidden/>
    <w:rsid w:val="004A39C5"/>
    <w:rPr>
      <w:rFonts w:ascii="Arial" w:eastAsia="SimSun" w:hAnsi="Arial" w:cs="Arial"/>
      <w:sz w:val="18"/>
      <w:lang w:eastAsia="zh-CN"/>
    </w:rPr>
  </w:style>
  <w:style w:type="paragraph" w:styleId="a9">
    <w:name w:val="footnote text"/>
    <w:basedOn w:val="a0"/>
    <w:link w:val="Char"/>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No Spacing"/>
    <w:uiPriority w:val="1"/>
    <w:qFormat/>
    <w:rsid w:val="004A39C5"/>
    <w:rPr>
      <w:rFonts w:ascii="Arial" w:hAnsi="Arial" w:cs="Arial"/>
      <w:sz w:val="22"/>
    </w:rPr>
  </w:style>
  <w:style w:type="paragraph" w:customStyle="1" w:styleId="Default">
    <w:name w:val="Default"/>
    <w:rsid w:val="004A39C5"/>
    <w:pPr>
      <w:autoSpaceDE w:val="0"/>
      <w:autoSpaceDN w:val="0"/>
      <w:adjustRightInd w:val="0"/>
    </w:pPr>
    <w:rPr>
      <w:rFonts w:ascii="Arial" w:eastAsia="Calibri" w:hAnsi="Arial" w:cs="Arial"/>
      <w:color w:val="000000"/>
      <w:sz w:val="24"/>
      <w:szCs w:val="24"/>
    </w:rPr>
  </w:style>
  <w:style w:type="character" w:styleId="ae">
    <w:name w:val="footnote reference"/>
    <w:rsid w:val="004A39C5"/>
    <w:rPr>
      <w:vertAlign w:val="superscript"/>
    </w:rPr>
  </w:style>
  <w:style w:type="paragraph" w:styleId="af">
    <w:name w:val="List Paragraph"/>
    <w:basedOn w:val="a0"/>
    <w:uiPriority w:val="34"/>
    <w:qFormat/>
    <w:rsid w:val="004A39C5"/>
    <w:pPr>
      <w:ind w:left="720"/>
      <w:contextualSpacing/>
    </w:pPr>
  </w:style>
  <w:style w:type="paragraph" w:customStyle="1" w:styleId="Style">
    <w:name w:val="Style"/>
    <w:rsid w:val="004A39C5"/>
    <w:pPr>
      <w:widowControl w:val="0"/>
      <w:autoSpaceDE w:val="0"/>
      <w:autoSpaceDN w:val="0"/>
      <w:adjustRightInd w:val="0"/>
    </w:pPr>
    <w:rPr>
      <w:rFonts w:ascii="Arial" w:hAnsi="Arial" w:cs="Arial"/>
      <w:sz w:val="24"/>
      <w:szCs w:val="24"/>
      <w:lang w:val="en-GB" w:eastAsia="en-GB"/>
    </w:rPr>
  </w:style>
  <w:style w:type="paragraph" w:styleId="af0">
    <w:name w:val="Balloon Text"/>
    <w:basedOn w:val="a0"/>
    <w:link w:val="Char0"/>
    <w:rsid w:val="00A93BFF"/>
    <w:rPr>
      <w:rFonts w:ascii="Tahoma" w:hAnsi="Tahoma" w:cs="Tahoma"/>
      <w:sz w:val="16"/>
      <w:szCs w:val="16"/>
    </w:rPr>
  </w:style>
  <w:style w:type="character" w:customStyle="1" w:styleId="Char0">
    <w:name w:val="批注框文本 Char"/>
    <w:basedOn w:val="a1"/>
    <w:link w:val="af0"/>
    <w:rsid w:val="00A93BFF"/>
    <w:rPr>
      <w:rFonts w:ascii="Tahoma" w:eastAsia="SimSun" w:hAnsi="Tahoma" w:cs="Tahoma"/>
      <w:sz w:val="16"/>
      <w:szCs w:val="16"/>
      <w:lang w:eastAsia="zh-CN"/>
    </w:rPr>
  </w:style>
  <w:style w:type="table" w:styleId="af1">
    <w:name w:val="Table Grid"/>
    <w:basedOn w:val="a2"/>
    <w:rsid w:val="00C7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35441-438A-462E-8AD0-BC85EF96B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6</Pages>
  <Words>3487</Words>
  <Characters>696</Characters>
  <Application>Microsoft Office Word</Application>
  <DocSecurity>0</DocSecurity>
  <Lines>5</Lines>
  <Paragraphs>8</Paragraphs>
  <ScaleCrop>false</ScaleCrop>
  <HeadingPairs>
    <vt:vector size="2" baseType="variant">
      <vt:variant>
        <vt:lpstr>Title</vt:lpstr>
      </vt:variant>
      <vt:variant>
        <vt:i4>1</vt:i4>
      </vt:variant>
    </vt:vector>
  </HeadingPairs>
  <TitlesOfParts>
    <vt:vector size="1" baseType="lpstr">
      <vt:lpstr>WO/CC/72/</vt:lpstr>
    </vt:vector>
  </TitlesOfParts>
  <Company>WIPO</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WO/CC/73/2</dc:title>
  <dc:subject>道德操守办公室年度报告</dc:subject>
  <dc:creator/>
  <cp:lastModifiedBy>MA Weihai</cp:lastModifiedBy>
  <cp:revision>107</cp:revision>
  <cp:lastPrinted>2016-07-29T15:15:00Z</cp:lastPrinted>
  <dcterms:created xsi:type="dcterms:W3CDTF">2016-07-25T15:07:00Z</dcterms:created>
  <dcterms:modified xsi:type="dcterms:W3CDTF">2016-08-01T09:12:00Z</dcterms:modified>
</cp:coreProperties>
</file>