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7B852" w14:textId="77777777" w:rsidR="004E48A9" w:rsidRDefault="004E48A9" w:rsidP="004E48A9">
      <w:pPr>
        <w:jc w:val="right"/>
        <w:rPr>
          <w:rFonts w:ascii="Arial Black" w:hAnsi="Arial Black"/>
          <w:caps/>
          <w:sz w:val="15"/>
        </w:rPr>
      </w:pPr>
      <w:bookmarkStart w:id="0" w:name="_GoBack"/>
      <w:bookmarkEnd w:id="0"/>
      <w:r w:rsidRPr="00154B35">
        <w:rPr>
          <w:rFonts w:eastAsiaTheme="minorEastAsia" w:cs="Times New Roman"/>
          <w:noProof/>
          <w:lang w:eastAsia="en-US"/>
        </w:rPr>
        <w:drawing>
          <wp:inline distT="0" distB="0" distL="0" distR="0" wp14:anchorId="15F5F9C2" wp14:editId="187B3616">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0BD6F543" w14:textId="2CB00D6D" w:rsidR="004E48A9" w:rsidRPr="006E4F5F" w:rsidRDefault="004E48A9" w:rsidP="004E48A9">
      <w:pPr>
        <w:pBdr>
          <w:top w:val="single" w:sz="4" w:space="10" w:color="auto"/>
        </w:pBdr>
        <w:spacing w:before="120"/>
        <w:jc w:val="right"/>
        <w:rPr>
          <w:rFonts w:ascii="Arial Black" w:hAnsi="Arial Black"/>
          <w:b/>
          <w:caps/>
          <w:sz w:val="15"/>
        </w:rPr>
      </w:pPr>
      <w:r>
        <w:rPr>
          <w:rFonts w:ascii="Arial Black" w:hAnsi="Arial Black" w:hint="eastAsia"/>
          <w:b/>
          <w:caps/>
          <w:sz w:val="15"/>
        </w:rPr>
        <w:t>PCT/A/5</w:t>
      </w:r>
      <w:r>
        <w:rPr>
          <w:rFonts w:ascii="Arial Black" w:hAnsi="Arial Black"/>
          <w:b/>
          <w:caps/>
          <w:sz w:val="15"/>
        </w:rPr>
        <w:t>3</w:t>
      </w:r>
      <w:r>
        <w:rPr>
          <w:rFonts w:ascii="Arial Black" w:hAnsi="Arial Black" w:hint="eastAsia"/>
          <w:b/>
          <w:caps/>
          <w:sz w:val="15"/>
        </w:rPr>
        <w:t>/</w:t>
      </w:r>
      <w:bookmarkStart w:id="1" w:name="Code"/>
      <w:r w:rsidR="00060145">
        <w:rPr>
          <w:rFonts w:ascii="Arial Black" w:hAnsi="Arial Black"/>
          <w:b/>
          <w:caps/>
          <w:sz w:val="15"/>
        </w:rPr>
        <w:t>3</w:t>
      </w:r>
      <w:bookmarkEnd w:id="1"/>
    </w:p>
    <w:p w14:paraId="508BCC27" w14:textId="77777777" w:rsidR="004E48A9" w:rsidRPr="00E62C24" w:rsidRDefault="004E48A9" w:rsidP="004E48A9">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r w:rsidRPr="00E62C24">
        <w:rPr>
          <w:rFonts w:eastAsia="SimHei" w:hint="eastAsia"/>
          <w:b/>
          <w:sz w:val="15"/>
          <w:szCs w:val="15"/>
          <w:lang w:val="pt-BR"/>
        </w:rPr>
        <w:t>英</w:t>
      </w:r>
      <w:r w:rsidRPr="00E62C24">
        <w:rPr>
          <w:rFonts w:eastAsia="SimHei" w:hint="eastAsia"/>
          <w:b/>
          <w:sz w:val="15"/>
          <w:szCs w:val="15"/>
        </w:rPr>
        <w:t>文</w:t>
      </w:r>
      <w:bookmarkEnd w:id="2"/>
    </w:p>
    <w:p w14:paraId="1E23D294" w14:textId="300DA663" w:rsidR="004E48A9" w:rsidRPr="00E62C24" w:rsidRDefault="004E48A9" w:rsidP="004E48A9">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r w:rsidRPr="00E62C24">
        <w:rPr>
          <w:rFonts w:ascii="Arial Black" w:eastAsia="SimHei" w:hAnsi="Arial Black"/>
          <w:b/>
          <w:sz w:val="15"/>
          <w:szCs w:val="15"/>
          <w:lang w:val="pt-BR"/>
        </w:rPr>
        <w:t>20</w:t>
      </w:r>
      <w:r>
        <w:rPr>
          <w:rFonts w:ascii="Arial Black" w:eastAsia="SimHei" w:hAnsi="Arial Black"/>
          <w:b/>
          <w:sz w:val="15"/>
          <w:szCs w:val="15"/>
          <w:lang w:val="pt-BR"/>
        </w:rPr>
        <w:t>21</w:t>
      </w:r>
      <w:r w:rsidRPr="00E62C24">
        <w:rPr>
          <w:rFonts w:ascii="SimHei" w:eastAsia="SimHei" w:hAnsi="Times New Roman" w:hint="eastAsia"/>
          <w:b/>
          <w:sz w:val="15"/>
          <w:szCs w:val="15"/>
        </w:rPr>
        <w:t>年</w:t>
      </w:r>
      <w:r w:rsidR="00060145">
        <w:rPr>
          <w:rFonts w:ascii="Arial Black" w:eastAsia="SimHei" w:hAnsi="Arial Black"/>
          <w:b/>
          <w:sz w:val="15"/>
          <w:szCs w:val="15"/>
          <w:lang w:val="pt-BR"/>
        </w:rPr>
        <w:t>8</w:t>
      </w:r>
      <w:r w:rsidRPr="00E62C24">
        <w:rPr>
          <w:rFonts w:ascii="SimHei" w:eastAsia="SimHei" w:hAnsi="Times New Roman" w:hint="eastAsia"/>
          <w:b/>
          <w:sz w:val="15"/>
          <w:szCs w:val="15"/>
        </w:rPr>
        <w:t>月</w:t>
      </w:r>
      <w:r w:rsidR="00060145">
        <w:rPr>
          <w:rFonts w:ascii="Arial Black" w:eastAsia="SimHei" w:hAnsi="Arial Black"/>
          <w:b/>
          <w:sz w:val="15"/>
          <w:szCs w:val="15"/>
          <w:lang w:val="pt-BR"/>
        </w:rPr>
        <w:t>3</w:t>
      </w:r>
      <w:r w:rsidRPr="00E62C24">
        <w:rPr>
          <w:rFonts w:ascii="SimHei" w:eastAsia="SimHei" w:hAnsi="Times New Roman" w:hint="eastAsia"/>
          <w:b/>
          <w:sz w:val="15"/>
          <w:szCs w:val="15"/>
        </w:rPr>
        <w:t>日</w:t>
      </w:r>
      <w:bookmarkEnd w:id="3"/>
    </w:p>
    <w:p w14:paraId="5F524C82" w14:textId="77777777" w:rsidR="004E48A9" w:rsidRDefault="004E48A9" w:rsidP="004E48A9">
      <w:pPr>
        <w:spacing w:after="600"/>
        <w:rPr>
          <w:rFonts w:ascii="SimHei" w:eastAsia="SimHei"/>
          <w:sz w:val="28"/>
          <w:szCs w:val="28"/>
        </w:rPr>
      </w:pPr>
      <w:r w:rsidRPr="00C23019">
        <w:rPr>
          <w:rFonts w:ascii="SimHei" w:eastAsia="SimHei"/>
          <w:sz w:val="28"/>
          <w:szCs w:val="28"/>
        </w:rPr>
        <w:t>国际专利合作联盟</w:t>
      </w:r>
      <w:r>
        <w:rPr>
          <w:rFonts w:ascii="SimHei" w:eastAsia="SimHei"/>
          <w:sz w:val="28"/>
          <w:szCs w:val="28"/>
        </w:rPr>
        <w:t>（</w:t>
      </w:r>
      <w:r w:rsidRPr="00C23019">
        <w:rPr>
          <w:rFonts w:ascii="SimHei" w:eastAsia="SimHei"/>
          <w:sz w:val="28"/>
          <w:szCs w:val="28"/>
        </w:rPr>
        <w:t>PCT联盟</w:t>
      </w:r>
      <w:r>
        <w:rPr>
          <w:rFonts w:ascii="SimHei" w:eastAsia="SimHei"/>
          <w:sz w:val="28"/>
          <w:szCs w:val="28"/>
        </w:rPr>
        <w:t>）</w:t>
      </w:r>
    </w:p>
    <w:p w14:paraId="734E01C6" w14:textId="77777777" w:rsidR="004E48A9" w:rsidRPr="006817EC" w:rsidRDefault="004E48A9" w:rsidP="004E48A9">
      <w:pPr>
        <w:spacing w:after="600"/>
        <w:rPr>
          <w:rFonts w:ascii="SimHei" w:eastAsia="SimHei"/>
          <w:sz w:val="28"/>
          <w:szCs w:val="28"/>
        </w:rPr>
      </w:pPr>
      <w:r w:rsidRPr="002C3C65">
        <w:rPr>
          <w:rFonts w:ascii="SimHei" w:eastAsia="SimHei" w:hint="eastAsia"/>
          <w:sz w:val="28"/>
          <w:szCs w:val="28"/>
        </w:rPr>
        <w:t>大　会</w:t>
      </w:r>
    </w:p>
    <w:p w14:paraId="12A6EE03" w14:textId="77777777" w:rsidR="004E48A9" w:rsidRPr="00C23019" w:rsidRDefault="004E48A9" w:rsidP="004E48A9">
      <w:pPr>
        <w:spacing w:after="720"/>
        <w:textAlignment w:val="bottom"/>
        <w:rPr>
          <w:rFonts w:ascii="KaiTi" w:eastAsia="KaiTi" w:hAnsi="KaiTi"/>
          <w:sz w:val="24"/>
          <w:szCs w:val="24"/>
        </w:rPr>
      </w:pPr>
      <w:r>
        <w:rPr>
          <w:rFonts w:ascii="KaiTi" w:eastAsia="KaiTi" w:hint="eastAsia"/>
          <w:b/>
          <w:sz w:val="24"/>
          <w:szCs w:val="24"/>
          <w:lang w:eastAsia="ja-JP"/>
        </w:rPr>
        <w:t>第</w:t>
      </w:r>
      <w:r>
        <w:rPr>
          <w:rFonts w:ascii="KaiTi" w:eastAsia="KaiTi" w:hint="eastAsia"/>
          <w:b/>
          <w:sz w:val="24"/>
          <w:szCs w:val="24"/>
        </w:rPr>
        <w:t>五</w:t>
      </w:r>
      <w:r w:rsidRPr="002C3C65">
        <w:rPr>
          <w:rFonts w:ascii="KaiTi" w:eastAsia="KaiTi" w:hint="eastAsia"/>
          <w:b/>
          <w:sz w:val="24"/>
          <w:szCs w:val="24"/>
          <w:lang w:eastAsia="ja-JP"/>
        </w:rPr>
        <w:t>十</w:t>
      </w:r>
      <w:r>
        <w:rPr>
          <w:rFonts w:ascii="KaiTi" w:eastAsia="KaiTi" w:hint="eastAsia"/>
          <w:b/>
          <w:sz w:val="24"/>
          <w:szCs w:val="24"/>
        </w:rPr>
        <w:t>三</w:t>
      </w:r>
      <w:r w:rsidRPr="002C3C65">
        <w:rPr>
          <w:rFonts w:ascii="KaiTi" w:eastAsia="KaiTi" w:hint="eastAsia"/>
          <w:b/>
          <w:sz w:val="24"/>
          <w:szCs w:val="24"/>
          <w:lang w:eastAsia="ja-JP"/>
        </w:rPr>
        <w:t>届会议</w:t>
      </w:r>
      <w:r>
        <w:rPr>
          <w:rFonts w:ascii="KaiTi" w:eastAsia="KaiTi" w:hint="eastAsia"/>
          <w:b/>
          <w:sz w:val="24"/>
          <w:szCs w:val="24"/>
          <w:lang w:eastAsia="ja-JP"/>
        </w:rPr>
        <w:t>（</w:t>
      </w:r>
      <w:r w:rsidRPr="002C3C65">
        <w:rPr>
          <w:rFonts w:ascii="KaiTi" w:eastAsia="KaiTi" w:hint="eastAsia"/>
          <w:b/>
          <w:sz w:val="24"/>
          <w:szCs w:val="24"/>
          <w:lang w:eastAsia="ja-JP"/>
        </w:rPr>
        <w:t>第</w:t>
      </w:r>
      <w:r w:rsidRPr="002C3C65">
        <w:rPr>
          <w:rFonts w:ascii="KaiTi" w:eastAsia="KaiTi" w:hint="eastAsia"/>
          <w:sz w:val="24"/>
          <w:szCs w:val="24"/>
        </w:rPr>
        <w:t>2</w:t>
      </w:r>
      <w:r>
        <w:rPr>
          <w:rFonts w:ascii="KaiTi" w:eastAsia="KaiTi" w:hint="eastAsia"/>
          <w:sz w:val="24"/>
          <w:szCs w:val="24"/>
        </w:rPr>
        <w:t>3</w:t>
      </w:r>
      <w:r w:rsidRPr="002C3C65">
        <w:rPr>
          <w:rFonts w:ascii="KaiTi" w:eastAsia="KaiTi" w:hint="eastAsia"/>
          <w:b/>
          <w:sz w:val="24"/>
          <w:szCs w:val="24"/>
          <w:lang w:eastAsia="ja-JP"/>
        </w:rPr>
        <w:t>次</w:t>
      </w:r>
      <w:r>
        <w:rPr>
          <w:rFonts w:ascii="KaiTi" w:eastAsia="KaiTi" w:hint="eastAsia"/>
          <w:b/>
          <w:sz w:val="24"/>
          <w:szCs w:val="24"/>
        </w:rPr>
        <w:t>例会</w:t>
      </w:r>
      <w:r>
        <w:rPr>
          <w:rFonts w:ascii="KaiTi" w:eastAsia="KaiTi" w:hint="eastAsia"/>
          <w:b/>
          <w:sz w:val="24"/>
          <w:szCs w:val="24"/>
          <w:lang w:eastAsia="ja-JP"/>
        </w:rPr>
        <w:t>）</w:t>
      </w:r>
      <w:r>
        <w:rPr>
          <w:rFonts w:ascii="KaiTi" w:eastAsia="KaiTi"/>
          <w:b/>
          <w:sz w:val="24"/>
          <w:szCs w:val="24"/>
        </w:rPr>
        <w:br/>
      </w:r>
      <w:r w:rsidRPr="002C3C65">
        <w:rPr>
          <w:rFonts w:ascii="KaiTi" w:eastAsia="KaiTi" w:hAnsi="KaiTi" w:cs="Times New Roman"/>
          <w:sz w:val="24"/>
          <w:szCs w:val="24"/>
          <w:lang w:val="fr-FR" w:eastAsia="ja-JP"/>
        </w:rPr>
        <w:t>20</w:t>
      </w:r>
      <w:r>
        <w:rPr>
          <w:rFonts w:ascii="KaiTi" w:eastAsia="KaiTi" w:hAnsi="KaiTi" w:cs="Times New Roman" w:hint="eastAsia"/>
          <w:sz w:val="24"/>
          <w:szCs w:val="24"/>
          <w:lang w:val="fr-FR"/>
        </w:rPr>
        <w:t>21</w:t>
      </w:r>
      <w:r w:rsidRPr="002C3C65">
        <w:rPr>
          <w:rFonts w:ascii="KaiTi" w:eastAsia="KaiTi" w:hAnsi="KaiTi" w:hint="eastAsia"/>
          <w:b/>
          <w:sz w:val="24"/>
          <w:szCs w:val="24"/>
          <w:lang w:val="fr-FR" w:eastAsia="ja-JP"/>
        </w:rPr>
        <w:t>年</w:t>
      </w:r>
      <w:r>
        <w:rPr>
          <w:rFonts w:ascii="KaiTi" w:eastAsia="KaiTi" w:hAnsi="KaiTi" w:hint="eastAsia"/>
          <w:sz w:val="24"/>
          <w:szCs w:val="24"/>
          <w:lang w:val="fr-FR"/>
        </w:rPr>
        <w:t>10</w:t>
      </w:r>
      <w:r w:rsidRPr="002C3C65">
        <w:rPr>
          <w:rFonts w:ascii="KaiTi" w:eastAsia="KaiTi" w:hAnsi="KaiTi" w:hint="eastAsia"/>
          <w:b/>
          <w:sz w:val="24"/>
          <w:szCs w:val="24"/>
          <w:lang w:val="fr-FR" w:eastAsia="ja-JP"/>
        </w:rPr>
        <w:t>月</w:t>
      </w:r>
      <w:r>
        <w:rPr>
          <w:rFonts w:ascii="KaiTi" w:eastAsia="KaiTi" w:hAnsi="KaiTi" w:cs="Times New Roman" w:hint="eastAsia"/>
          <w:sz w:val="24"/>
          <w:szCs w:val="24"/>
          <w:lang w:val="fr-FR"/>
        </w:rPr>
        <w:t>4</w:t>
      </w:r>
      <w:r w:rsidRPr="002C3C65">
        <w:rPr>
          <w:rFonts w:ascii="KaiTi" w:eastAsia="KaiTi" w:hAnsi="KaiTi" w:hint="eastAsia"/>
          <w:b/>
          <w:sz w:val="24"/>
          <w:szCs w:val="24"/>
          <w:lang w:val="fr-FR" w:eastAsia="ja-JP"/>
        </w:rPr>
        <w:t>日至</w:t>
      </w:r>
      <w:r>
        <w:rPr>
          <w:rFonts w:ascii="KaiTi" w:eastAsia="KaiTi" w:hAnsi="KaiTi" w:cs="Times New Roman" w:hint="eastAsia"/>
          <w:sz w:val="24"/>
          <w:szCs w:val="24"/>
          <w:lang w:val="fr-FR"/>
        </w:rPr>
        <w:t>8</w:t>
      </w:r>
      <w:r w:rsidRPr="002C3C65">
        <w:rPr>
          <w:rFonts w:ascii="KaiTi" w:eastAsia="KaiTi" w:hAnsi="KaiTi" w:hint="eastAsia"/>
          <w:b/>
          <w:sz w:val="24"/>
          <w:szCs w:val="24"/>
          <w:lang w:val="fr-FR" w:eastAsia="ja-JP"/>
        </w:rPr>
        <w:t>日，日内瓦</w:t>
      </w:r>
    </w:p>
    <w:p w14:paraId="29059DEB" w14:textId="072BB31D" w:rsidR="004E48A9" w:rsidRPr="00C23019" w:rsidRDefault="004E48A9" w:rsidP="004E48A9">
      <w:pPr>
        <w:spacing w:after="360"/>
        <w:rPr>
          <w:rFonts w:ascii="KaiTi" w:eastAsia="KaiTi" w:hAnsi="KaiTi" w:cs="Times New Roman"/>
          <w:kern w:val="2"/>
          <w:sz w:val="24"/>
          <w:szCs w:val="32"/>
        </w:rPr>
      </w:pPr>
      <w:bookmarkStart w:id="4" w:name="TitleOfDoc"/>
      <w:r w:rsidRPr="004E48A9">
        <w:rPr>
          <w:rFonts w:ascii="KaiTi" w:eastAsia="KaiTi" w:hAnsi="KaiTi" w:cs="Times New Roman" w:hint="eastAsia"/>
          <w:kern w:val="2"/>
          <w:sz w:val="24"/>
          <w:szCs w:val="32"/>
        </w:rPr>
        <w:t>《PCT实施细则》拟议修正案</w:t>
      </w:r>
    </w:p>
    <w:p w14:paraId="5787F605" w14:textId="77777777" w:rsidR="004E48A9" w:rsidRPr="00C20CD1" w:rsidRDefault="004E48A9" w:rsidP="004E48A9">
      <w:pPr>
        <w:overflowPunct w:val="0"/>
        <w:spacing w:after="960"/>
        <w:rPr>
          <w:rFonts w:ascii="SimSun" w:hAnsi="SimSun" w:cs="Times New Roman"/>
          <w:noProof/>
          <w:kern w:val="2"/>
          <w:sz w:val="21"/>
          <w:szCs w:val="21"/>
        </w:rPr>
      </w:pPr>
      <w:bookmarkStart w:id="5" w:name="Prepared"/>
      <w:bookmarkEnd w:id="4"/>
      <w:r>
        <w:rPr>
          <w:rFonts w:ascii="KaiTi" w:eastAsia="KaiTi" w:hAnsi="KaiTi" w:hint="eastAsia"/>
          <w:sz w:val="21"/>
          <w:szCs w:val="21"/>
        </w:rPr>
        <w:t>国际局编拟的文件</w:t>
      </w:r>
    </w:p>
    <w:bookmarkEnd w:id="5"/>
    <w:p w14:paraId="293ADCA6" w14:textId="363C388D" w:rsidR="00820039" w:rsidRPr="001F4472" w:rsidRDefault="00743A63" w:rsidP="001F4472">
      <w:pPr>
        <w:pStyle w:val="Heading1"/>
        <w:overflowPunct w:val="0"/>
        <w:spacing w:beforeLines="100" w:afterLines="50" w:after="120" w:line="340" w:lineRule="atLeast"/>
        <w:rPr>
          <w:rFonts w:ascii="SimHei" w:eastAsia="SimHei" w:hAnsi="SimHei"/>
          <w:b w:val="0"/>
          <w:sz w:val="21"/>
        </w:rPr>
      </w:pPr>
      <w:r w:rsidRPr="001F4472">
        <w:rPr>
          <w:rFonts w:ascii="SimHei" w:eastAsia="SimHei" w:hAnsi="SimHei" w:hint="eastAsia"/>
          <w:b w:val="0"/>
          <w:sz w:val="21"/>
        </w:rPr>
        <w:t>概</w:t>
      </w:r>
      <w:r w:rsidR="00AC6574">
        <w:rPr>
          <w:rFonts w:ascii="SimHei" w:eastAsia="SimHei" w:hAnsi="SimHei" w:hint="eastAsia"/>
          <w:b w:val="0"/>
          <w:sz w:val="21"/>
        </w:rPr>
        <w:t xml:space="preserve">　</w:t>
      </w:r>
      <w:r w:rsidRPr="001F4472">
        <w:rPr>
          <w:rFonts w:ascii="SimHei" w:eastAsia="SimHei" w:hAnsi="SimHei" w:hint="eastAsia"/>
          <w:b w:val="0"/>
          <w:sz w:val="21"/>
        </w:rPr>
        <w:t>述</w:t>
      </w:r>
    </w:p>
    <w:p w14:paraId="522F92BD" w14:textId="35208351" w:rsidR="00820039" w:rsidRPr="001F4472" w:rsidRDefault="00743A63" w:rsidP="00145F7F">
      <w:pPr>
        <w:pStyle w:val="ONUME"/>
        <w:numPr>
          <w:ilvl w:val="0"/>
          <w:numId w:val="15"/>
        </w:numPr>
        <w:overflowPunct w:val="0"/>
        <w:spacing w:afterLines="50" w:after="120" w:line="340" w:lineRule="atLeast"/>
        <w:ind w:left="0" w:firstLine="0"/>
        <w:jc w:val="both"/>
        <w:rPr>
          <w:rFonts w:ascii="SimSun" w:hAnsi="SimSun"/>
          <w:sz w:val="21"/>
        </w:rPr>
      </w:pPr>
      <w:r w:rsidRPr="001F4472">
        <w:rPr>
          <w:rFonts w:ascii="SimSun" w:hAnsi="SimSun" w:hint="eastAsia"/>
          <w:sz w:val="21"/>
        </w:rPr>
        <w:t>本文件载有</w:t>
      </w:r>
      <w:r w:rsidR="00223FC8" w:rsidRPr="001F4472">
        <w:rPr>
          <w:rFonts w:ascii="SimSun" w:hAnsi="SimSun" w:hint="eastAsia"/>
          <w:sz w:val="21"/>
        </w:rPr>
        <w:t>依据</w:t>
      </w:r>
      <w:r w:rsidRPr="001F4472">
        <w:rPr>
          <w:rFonts w:ascii="SimSun" w:hAnsi="SimSun" w:hint="eastAsia"/>
          <w:sz w:val="21"/>
        </w:rPr>
        <w:t>P</w:t>
      </w:r>
      <w:r w:rsidRPr="001F4472">
        <w:rPr>
          <w:rFonts w:ascii="SimSun" w:hAnsi="SimSun"/>
          <w:sz w:val="21"/>
        </w:rPr>
        <w:t>CT</w:t>
      </w:r>
      <w:r w:rsidRPr="001F4472">
        <w:rPr>
          <w:rFonts w:ascii="SimSun" w:hAnsi="SimSun" w:hint="eastAsia"/>
          <w:sz w:val="21"/>
        </w:rPr>
        <w:t>工作组（工作组）提交大会本届会议的建议作出的《专利合作条约（P</w:t>
      </w:r>
      <w:r w:rsidRPr="001F4472">
        <w:rPr>
          <w:rFonts w:ascii="SimSun" w:hAnsi="SimSun"/>
          <w:sz w:val="21"/>
        </w:rPr>
        <w:t>CT</w:t>
      </w:r>
      <w:r w:rsidRPr="001F4472">
        <w:rPr>
          <w:rFonts w:ascii="SimSun" w:hAnsi="SimSun" w:hint="eastAsia"/>
          <w:sz w:val="21"/>
        </w:rPr>
        <w:t>）实施细则》（</w:t>
      </w:r>
      <w:r w:rsidR="001324A8" w:rsidRPr="001F4472">
        <w:rPr>
          <w:rFonts w:ascii="SimSun" w:hAnsi="SimSun" w:hint="eastAsia"/>
          <w:sz w:val="21"/>
        </w:rPr>
        <w:t>《</w:t>
      </w:r>
      <w:r w:rsidRPr="001F4472">
        <w:rPr>
          <w:rFonts w:ascii="SimSun" w:hAnsi="SimSun" w:hint="eastAsia"/>
          <w:sz w:val="21"/>
        </w:rPr>
        <w:t>实施细则</w:t>
      </w:r>
      <w:r w:rsidR="001324A8" w:rsidRPr="001F4472">
        <w:rPr>
          <w:rFonts w:ascii="SimSun" w:hAnsi="SimSun" w:hint="eastAsia"/>
          <w:sz w:val="21"/>
        </w:rPr>
        <w:t>》</w:t>
      </w:r>
      <w:r w:rsidRPr="001F4472">
        <w:rPr>
          <w:rFonts w:ascii="SimSun" w:hAnsi="SimSun" w:hint="eastAsia"/>
          <w:sz w:val="21"/>
        </w:rPr>
        <w:t>）</w:t>
      </w:r>
      <w:r w:rsidRPr="001F4472">
        <w:rPr>
          <w:rStyle w:val="FootnoteReference"/>
          <w:rFonts w:ascii="SimSun" w:hAnsi="SimSun"/>
          <w:sz w:val="21"/>
        </w:rPr>
        <w:footnoteReference w:id="2"/>
      </w:r>
      <w:r w:rsidRPr="001F4472">
        <w:rPr>
          <w:rFonts w:ascii="SimSun" w:hAnsi="SimSun" w:hint="eastAsia"/>
          <w:sz w:val="21"/>
        </w:rPr>
        <w:t>的拟议修正案。</w:t>
      </w:r>
    </w:p>
    <w:p w14:paraId="061D2C9D" w14:textId="77777777" w:rsidR="00223FC8" w:rsidRPr="001F4472" w:rsidRDefault="00223FC8" w:rsidP="001F4472">
      <w:pPr>
        <w:pStyle w:val="Heading1"/>
        <w:overflowPunct w:val="0"/>
        <w:spacing w:beforeLines="100" w:afterLines="50" w:after="120" w:line="340" w:lineRule="atLeast"/>
        <w:rPr>
          <w:rFonts w:ascii="SimHei" w:eastAsia="SimHei" w:hAnsi="SimHei"/>
          <w:b w:val="0"/>
          <w:sz w:val="21"/>
        </w:rPr>
      </w:pPr>
      <w:r w:rsidRPr="001F4472">
        <w:rPr>
          <w:rFonts w:ascii="SimHei" w:eastAsia="SimHei" w:hAnsi="SimHei" w:hint="eastAsia"/>
          <w:b w:val="0"/>
          <w:sz w:val="21"/>
        </w:rPr>
        <w:t>拟议修正案</w:t>
      </w:r>
    </w:p>
    <w:p w14:paraId="28452F3F" w14:textId="77777777" w:rsidR="00820039" w:rsidRPr="001F4472" w:rsidRDefault="00223FC8" w:rsidP="00145F7F">
      <w:pPr>
        <w:pStyle w:val="ONUME"/>
        <w:numPr>
          <w:ilvl w:val="0"/>
          <w:numId w:val="15"/>
        </w:numPr>
        <w:overflowPunct w:val="0"/>
        <w:spacing w:afterLines="50" w:after="120" w:line="340" w:lineRule="atLeast"/>
        <w:ind w:left="0" w:firstLine="0"/>
        <w:jc w:val="both"/>
        <w:rPr>
          <w:rFonts w:ascii="SimSun" w:hAnsi="SimSun"/>
          <w:sz w:val="21"/>
        </w:rPr>
      </w:pPr>
      <w:r w:rsidRPr="001F4472">
        <w:rPr>
          <w:rFonts w:ascii="SimSun" w:hAnsi="SimSun" w:hint="eastAsia"/>
          <w:sz w:val="21"/>
        </w:rPr>
        <w:t>附件一载有工作组在2020年10月5日至8日举行的第十三届会议上建议的《实施细则》拟议修正案。这些修正案涉及在P</w:t>
      </w:r>
      <w:r w:rsidRPr="001F4472">
        <w:rPr>
          <w:rFonts w:ascii="SimSun" w:hAnsi="SimSun"/>
          <w:sz w:val="21"/>
        </w:rPr>
        <w:t>CT</w:t>
      </w:r>
      <w:r w:rsidRPr="001F4472">
        <w:rPr>
          <w:rFonts w:ascii="SimSun" w:hAnsi="SimSun" w:hint="eastAsia"/>
          <w:sz w:val="21"/>
        </w:rPr>
        <w:t>中实施产权组织标准ST</w:t>
      </w:r>
      <w:r w:rsidRPr="001F4472">
        <w:rPr>
          <w:rFonts w:ascii="SimSun" w:hAnsi="SimSun"/>
          <w:sz w:val="21"/>
        </w:rPr>
        <w:t>.26</w:t>
      </w:r>
      <w:r w:rsidRPr="001F4472">
        <w:rPr>
          <w:rFonts w:ascii="SimSun" w:hAnsi="SimSun" w:hint="eastAsia"/>
          <w:sz w:val="21"/>
        </w:rPr>
        <w:t>“关于用XML（可扩展标记语言）表示核苷酸和氨基酸序列表的推荐标准”（见文件P</w:t>
      </w:r>
      <w:r w:rsidRPr="001F4472">
        <w:rPr>
          <w:rFonts w:ascii="SimSun" w:hAnsi="SimSun"/>
          <w:sz w:val="21"/>
        </w:rPr>
        <w:t>CT/WG/13/8</w:t>
      </w:r>
      <w:r w:rsidRPr="001F4472">
        <w:rPr>
          <w:rFonts w:ascii="SimSun" w:hAnsi="SimSun" w:hint="eastAsia"/>
          <w:sz w:val="21"/>
        </w:rPr>
        <w:t>以及文件P</w:t>
      </w:r>
      <w:r w:rsidRPr="001F4472">
        <w:rPr>
          <w:rFonts w:ascii="SimSun" w:hAnsi="SimSun"/>
          <w:sz w:val="21"/>
        </w:rPr>
        <w:t>CT/WG/13/14</w:t>
      </w:r>
      <w:r w:rsidRPr="001F4472">
        <w:rPr>
          <w:rFonts w:ascii="SimSun" w:hAnsi="SimSun" w:hint="eastAsia"/>
          <w:sz w:val="21"/>
        </w:rPr>
        <w:t>的第4段和第5段）。</w:t>
      </w:r>
    </w:p>
    <w:p w14:paraId="01323DCF" w14:textId="08DEFE21" w:rsidR="00820039" w:rsidRPr="001F4472" w:rsidRDefault="00223FC8" w:rsidP="00145F7F">
      <w:pPr>
        <w:pStyle w:val="ONUME"/>
        <w:numPr>
          <w:ilvl w:val="0"/>
          <w:numId w:val="15"/>
        </w:numPr>
        <w:overflowPunct w:val="0"/>
        <w:spacing w:afterLines="50" w:after="120" w:line="340" w:lineRule="atLeast"/>
        <w:ind w:left="0" w:firstLine="0"/>
        <w:jc w:val="both"/>
        <w:rPr>
          <w:rFonts w:ascii="SimSun" w:hAnsi="SimSun"/>
          <w:sz w:val="21"/>
        </w:rPr>
      </w:pPr>
      <w:r w:rsidRPr="001F4472">
        <w:rPr>
          <w:rFonts w:ascii="SimSun" w:hAnsi="SimSun" w:hint="eastAsia"/>
          <w:sz w:val="21"/>
        </w:rPr>
        <w:lastRenderedPageBreak/>
        <w:t>附件二载有</w:t>
      </w:r>
      <w:r w:rsidR="00F1651A" w:rsidRPr="001F4472">
        <w:rPr>
          <w:rFonts w:ascii="SimSun" w:hAnsi="SimSun" w:hint="eastAsia"/>
          <w:sz w:val="21"/>
        </w:rPr>
        <w:t>工作组在2021年6月14日至17日举行的第十四届会议上建议的《实施细则》拟议修正案。这些修正案涉及</w:t>
      </w:r>
      <w:r w:rsidR="001324A8" w:rsidRPr="001F4472">
        <w:rPr>
          <w:rFonts w:ascii="SimSun" w:hAnsi="SimSun" w:hint="eastAsia"/>
          <w:sz w:val="21"/>
        </w:rPr>
        <w:t>出现影响遵守</w:t>
      </w:r>
      <w:r w:rsidR="00D048E6" w:rsidRPr="001F4472">
        <w:rPr>
          <w:rFonts w:ascii="SimSun" w:hAnsi="SimSun" w:hint="eastAsia"/>
          <w:sz w:val="21"/>
        </w:rPr>
        <w:t>《实施细则》</w:t>
      </w:r>
      <w:r w:rsidR="001324A8" w:rsidRPr="001F4472">
        <w:rPr>
          <w:rFonts w:ascii="SimSun" w:hAnsi="SimSun" w:hint="eastAsia"/>
          <w:sz w:val="21"/>
        </w:rPr>
        <w:t>规定</w:t>
      </w:r>
      <w:r w:rsidR="00196CCC" w:rsidRPr="001F4472">
        <w:rPr>
          <w:rFonts w:ascii="SimSun" w:hAnsi="SimSun" w:hint="eastAsia"/>
          <w:sz w:val="21"/>
        </w:rPr>
        <w:t>期</w:t>
      </w:r>
      <w:r w:rsidR="00D048E6" w:rsidRPr="001F4472">
        <w:rPr>
          <w:rFonts w:ascii="SimSun" w:hAnsi="SimSun" w:hint="eastAsia"/>
          <w:sz w:val="21"/>
        </w:rPr>
        <w:t>限的业务普遍中断时</w:t>
      </w:r>
      <w:r w:rsidR="001324A8" w:rsidRPr="001F4472">
        <w:rPr>
          <w:rFonts w:ascii="SimSun" w:hAnsi="SimSun" w:hint="eastAsia"/>
          <w:sz w:val="21"/>
        </w:rPr>
        <w:t>，加强</w:t>
      </w:r>
      <w:r w:rsidR="00D048E6" w:rsidRPr="001F4472">
        <w:rPr>
          <w:rFonts w:ascii="SimSun" w:hAnsi="SimSun" w:hint="eastAsia"/>
          <w:sz w:val="21"/>
        </w:rPr>
        <w:t>对申请人和第三方的保障措施（见文件P</w:t>
      </w:r>
      <w:r w:rsidR="00D048E6" w:rsidRPr="001F4472">
        <w:rPr>
          <w:rFonts w:ascii="SimSun" w:hAnsi="SimSun"/>
          <w:sz w:val="21"/>
        </w:rPr>
        <w:t>CT/WG/14/11</w:t>
      </w:r>
      <w:r w:rsidR="00D048E6" w:rsidRPr="001F4472">
        <w:rPr>
          <w:rFonts w:ascii="SimSun" w:hAnsi="SimSun" w:hint="eastAsia"/>
          <w:sz w:val="21"/>
        </w:rPr>
        <w:t>以及文件P</w:t>
      </w:r>
      <w:r w:rsidR="00D048E6" w:rsidRPr="001F4472">
        <w:rPr>
          <w:rFonts w:ascii="SimSun" w:hAnsi="SimSun"/>
          <w:sz w:val="21"/>
        </w:rPr>
        <w:t>CT/WG/14/18</w:t>
      </w:r>
      <w:r w:rsidR="00D048E6" w:rsidRPr="001F4472">
        <w:rPr>
          <w:rFonts w:ascii="SimSun" w:hAnsi="SimSun" w:hint="eastAsia"/>
          <w:sz w:val="21"/>
        </w:rPr>
        <w:t>的第8至14段）。</w:t>
      </w:r>
    </w:p>
    <w:p w14:paraId="7F79F155" w14:textId="77777777" w:rsidR="009B726F" w:rsidRPr="001F4472" w:rsidRDefault="00D048E6" w:rsidP="00145F7F">
      <w:pPr>
        <w:pStyle w:val="ONUME"/>
        <w:numPr>
          <w:ilvl w:val="0"/>
          <w:numId w:val="15"/>
        </w:numPr>
        <w:overflowPunct w:val="0"/>
        <w:spacing w:afterLines="50" w:after="120" w:line="340" w:lineRule="atLeast"/>
        <w:ind w:left="0" w:firstLine="0"/>
        <w:jc w:val="both"/>
        <w:rPr>
          <w:rFonts w:ascii="SimSun" w:hAnsi="SimSun"/>
          <w:sz w:val="21"/>
        </w:rPr>
      </w:pPr>
      <w:r w:rsidRPr="001F4472">
        <w:rPr>
          <w:rFonts w:ascii="SimSun" w:hAnsi="SimSun" w:hint="eastAsia"/>
          <w:sz w:val="21"/>
        </w:rPr>
        <w:t>附件三载有</w:t>
      </w:r>
      <w:r w:rsidR="005D339D" w:rsidRPr="001F4472">
        <w:rPr>
          <w:rFonts w:ascii="SimSun" w:hAnsi="SimSun" w:hint="eastAsia"/>
          <w:sz w:val="21"/>
        </w:rPr>
        <w:t>相关细则经修正后的“誊清”文本。</w:t>
      </w:r>
    </w:p>
    <w:p w14:paraId="042C407F" w14:textId="77777777" w:rsidR="009B726F" w:rsidRPr="001F4472" w:rsidRDefault="005D339D" w:rsidP="001F4472">
      <w:pPr>
        <w:pStyle w:val="Heading1"/>
        <w:overflowPunct w:val="0"/>
        <w:spacing w:beforeLines="100" w:afterLines="50" w:after="120" w:line="340" w:lineRule="atLeast"/>
        <w:rPr>
          <w:rFonts w:ascii="SimHei" w:eastAsia="SimHei" w:hAnsi="SimHei"/>
          <w:b w:val="0"/>
          <w:sz w:val="21"/>
        </w:rPr>
      </w:pPr>
      <w:r w:rsidRPr="001F4472">
        <w:rPr>
          <w:rFonts w:ascii="SimHei" w:eastAsia="SimHei" w:hAnsi="SimHei" w:hint="eastAsia"/>
          <w:b w:val="0"/>
          <w:sz w:val="21"/>
        </w:rPr>
        <w:t>生效和过渡性安排</w:t>
      </w:r>
    </w:p>
    <w:p w14:paraId="30B2F578" w14:textId="19F9EE9D" w:rsidR="00921AA3" w:rsidRPr="001F4472" w:rsidRDefault="00057AC2" w:rsidP="00145F7F">
      <w:pPr>
        <w:pStyle w:val="ONUME"/>
        <w:numPr>
          <w:ilvl w:val="0"/>
          <w:numId w:val="15"/>
        </w:numPr>
        <w:overflowPunct w:val="0"/>
        <w:spacing w:afterLines="50" w:after="120" w:line="340" w:lineRule="atLeast"/>
        <w:ind w:left="0" w:firstLine="0"/>
        <w:jc w:val="both"/>
        <w:rPr>
          <w:rFonts w:ascii="SimSun" w:hAnsi="SimSun"/>
          <w:sz w:val="21"/>
        </w:rPr>
      </w:pPr>
      <w:r w:rsidRPr="001F4472">
        <w:rPr>
          <w:rFonts w:ascii="SimSun" w:hAnsi="SimSun" w:hint="eastAsia"/>
          <w:sz w:val="21"/>
        </w:rPr>
        <w:t>建议大会通过与载于附件一和</w:t>
      </w:r>
      <w:r w:rsidR="005D339D" w:rsidRPr="001F4472">
        <w:rPr>
          <w:rFonts w:ascii="SimSun" w:hAnsi="SimSun" w:hint="eastAsia"/>
          <w:sz w:val="21"/>
        </w:rPr>
        <w:t>二的拟议修正案的生效和过渡性安排有关的</w:t>
      </w:r>
      <w:r w:rsidRPr="001F4472">
        <w:rPr>
          <w:rFonts w:ascii="SimSun" w:hAnsi="SimSun" w:hint="eastAsia"/>
          <w:sz w:val="21"/>
        </w:rPr>
        <w:t>以下</w:t>
      </w:r>
      <w:r w:rsidR="005D339D" w:rsidRPr="001F4472">
        <w:rPr>
          <w:rFonts w:ascii="SimSun" w:hAnsi="SimSun" w:hint="eastAsia"/>
          <w:sz w:val="21"/>
        </w:rPr>
        <w:t>决定：</w:t>
      </w:r>
    </w:p>
    <w:p w14:paraId="5C7FD24F" w14:textId="77777777" w:rsidR="009B726F" w:rsidRPr="001F4472" w:rsidRDefault="00E05E35" w:rsidP="001F4472">
      <w:pPr>
        <w:pStyle w:val="ONUME"/>
        <w:numPr>
          <w:ilvl w:val="1"/>
          <w:numId w:val="5"/>
        </w:numPr>
        <w:tabs>
          <w:tab w:val="clear" w:pos="1134"/>
        </w:tabs>
        <w:overflowPunct w:val="0"/>
        <w:spacing w:afterLines="50" w:after="120" w:line="340" w:lineRule="atLeast"/>
        <w:jc w:val="both"/>
        <w:rPr>
          <w:rFonts w:ascii="SimSun" w:hAnsi="SimSun"/>
          <w:sz w:val="21"/>
        </w:rPr>
      </w:pPr>
      <w:r w:rsidRPr="001F4472">
        <w:rPr>
          <w:rFonts w:ascii="SimSun" w:hAnsi="SimSun" w:hint="eastAsia"/>
          <w:sz w:val="21"/>
        </w:rPr>
        <w:t>载于附件一的细则5、12、13之三、19和49的修正案应于</w:t>
      </w:r>
      <w:r w:rsidR="00302EE4" w:rsidRPr="001F4472">
        <w:rPr>
          <w:rFonts w:ascii="SimSun" w:hAnsi="SimSun" w:hint="eastAsia"/>
          <w:sz w:val="21"/>
        </w:rPr>
        <w:t>2021年10月4日至8日举行的产权组织大会第五十四届会议（第25次例会）决定的从产权组织标准S</w:t>
      </w:r>
      <w:r w:rsidR="00302EE4" w:rsidRPr="001F4472">
        <w:rPr>
          <w:rFonts w:ascii="SimSun" w:hAnsi="SimSun"/>
          <w:sz w:val="21"/>
        </w:rPr>
        <w:t>T.25</w:t>
      </w:r>
      <w:r w:rsidR="00302EE4" w:rsidRPr="001F4472">
        <w:rPr>
          <w:rFonts w:ascii="SimSun" w:hAnsi="SimSun" w:hint="eastAsia"/>
          <w:sz w:val="21"/>
        </w:rPr>
        <w:t>向产权组织标准S</w:t>
      </w:r>
      <w:r w:rsidR="00302EE4" w:rsidRPr="001F4472">
        <w:rPr>
          <w:rFonts w:ascii="SimSun" w:hAnsi="SimSun"/>
          <w:sz w:val="21"/>
        </w:rPr>
        <w:t>T.26</w:t>
      </w:r>
      <w:r w:rsidR="00302EE4" w:rsidRPr="001F4472">
        <w:rPr>
          <w:rFonts w:ascii="SimSun" w:hAnsi="SimSun" w:hint="eastAsia"/>
          <w:sz w:val="21"/>
        </w:rPr>
        <w:t>过渡之日生效（见文件W</w:t>
      </w:r>
      <w:r w:rsidR="00302EE4" w:rsidRPr="001F4472">
        <w:rPr>
          <w:rFonts w:ascii="SimSun" w:hAnsi="SimSun"/>
          <w:sz w:val="21"/>
        </w:rPr>
        <w:t>O/GA/54/14</w:t>
      </w:r>
      <w:r w:rsidR="00302EE4" w:rsidRPr="001F4472">
        <w:rPr>
          <w:rFonts w:ascii="SimSun" w:hAnsi="SimSun" w:hint="eastAsia"/>
          <w:sz w:val="21"/>
        </w:rPr>
        <w:t>）</w:t>
      </w:r>
      <w:r w:rsidR="00302EE4" w:rsidRPr="001F4472">
        <w:rPr>
          <w:rStyle w:val="FootnoteReference"/>
          <w:rFonts w:ascii="SimSun" w:hAnsi="SimSun"/>
          <w:sz w:val="21"/>
        </w:rPr>
        <w:footnoteReference w:id="3"/>
      </w:r>
      <w:r w:rsidR="00302EE4" w:rsidRPr="001F4472">
        <w:rPr>
          <w:rFonts w:ascii="SimSun" w:hAnsi="SimSun" w:hint="eastAsia"/>
          <w:sz w:val="21"/>
        </w:rPr>
        <w:t>，并应适用于国际申请日期为该日或该日之后的任何国际申请。</w:t>
      </w:r>
    </w:p>
    <w:p w14:paraId="2EB4191C" w14:textId="6C559C27" w:rsidR="005B58D2" w:rsidRPr="001F4472" w:rsidRDefault="00302EE4" w:rsidP="001F4472">
      <w:pPr>
        <w:pStyle w:val="ONUME"/>
        <w:numPr>
          <w:ilvl w:val="1"/>
          <w:numId w:val="5"/>
        </w:numPr>
        <w:tabs>
          <w:tab w:val="clear" w:pos="1134"/>
        </w:tabs>
        <w:overflowPunct w:val="0"/>
        <w:spacing w:afterLines="50" w:after="120" w:line="340" w:lineRule="atLeast"/>
        <w:jc w:val="both"/>
        <w:rPr>
          <w:rFonts w:ascii="SimSun" w:hAnsi="SimSun"/>
          <w:sz w:val="21"/>
        </w:rPr>
      </w:pPr>
      <w:r w:rsidRPr="001F4472">
        <w:rPr>
          <w:rFonts w:ascii="SimSun" w:hAnsi="SimSun" w:hint="eastAsia"/>
          <w:sz w:val="21"/>
        </w:rPr>
        <w:t>载于附件二的细则82之四的修正案应于2022年7月1</w:t>
      </w:r>
      <w:r w:rsidR="00FE396A" w:rsidRPr="001F4472">
        <w:rPr>
          <w:rFonts w:ascii="SimSun" w:hAnsi="SimSun" w:hint="eastAsia"/>
          <w:sz w:val="21"/>
        </w:rPr>
        <w:t>日生效，并应适用于《实施细则》规定的在该日或该日之后届满的任何期</w:t>
      </w:r>
      <w:r w:rsidRPr="001F4472">
        <w:rPr>
          <w:rFonts w:ascii="SimSun" w:hAnsi="SimSun" w:hint="eastAsia"/>
          <w:sz w:val="21"/>
        </w:rPr>
        <w:t>限。</w:t>
      </w:r>
    </w:p>
    <w:p w14:paraId="4E341D0A" w14:textId="27631389" w:rsidR="00DF1CBA" w:rsidRPr="001F4472" w:rsidRDefault="00302EE4" w:rsidP="00145F7F">
      <w:pPr>
        <w:pStyle w:val="ONUME"/>
        <w:numPr>
          <w:ilvl w:val="0"/>
          <w:numId w:val="15"/>
        </w:numPr>
        <w:overflowPunct w:val="0"/>
        <w:spacing w:afterLines="50" w:after="120" w:line="340" w:lineRule="atLeast"/>
        <w:ind w:left="5534" w:firstLine="0"/>
        <w:jc w:val="both"/>
        <w:rPr>
          <w:rFonts w:ascii="KaiTi" w:eastAsia="KaiTi" w:hAnsi="KaiTi"/>
          <w:sz w:val="21"/>
        </w:rPr>
      </w:pPr>
      <w:r w:rsidRPr="001F4472">
        <w:rPr>
          <w:rFonts w:ascii="KaiTi" w:eastAsia="KaiTi" w:hAnsi="KaiTi" w:hint="eastAsia"/>
          <w:sz w:val="21"/>
        </w:rPr>
        <w:t>请P</w:t>
      </w:r>
      <w:r w:rsidRPr="001F4472">
        <w:rPr>
          <w:rFonts w:ascii="KaiTi" w:eastAsia="KaiTi" w:hAnsi="KaiTi"/>
          <w:sz w:val="21"/>
        </w:rPr>
        <w:t>CT</w:t>
      </w:r>
      <w:r w:rsidRPr="001F4472">
        <w:rPr>
          <w:rFonts w:ascii="KaiTi" w:eastAsia="KaiTi" w:hAnsi="KaiTi" w:hint="eastAsia"/>
          <w:sz w:val="21"/>
        </w:rPr>
        <w:t>联盟大会通过</w:t>
      </w:r>
      <w:r w:rsidR="001002E3" w:rsidRPr="001F4472">
        <w:rPr>
          <w:rFonts w:ascii="KaiTi" w:eastAsia="KaiTi" w:hAnsi="KaiTi" w:hint="eastAsia"/>
          <w:sz w:val="21"/>
        </w:rPr>
        <w:t>载于</w:t>
      </w:r>
      <w:r w:rsidRPr="001F4472">
        <w:rPr>
          <w:rFonts w:ascii="KaiTi" w:eastAsia="KaiTi" w:hAnsi="KaiTi" w:hint="eastAsia"/>
          <w:sz w:val="21"/>
        </w:rPr>
        <w:t>文件P</w:t>
      </w:r>
      <w:r w:rsidRPr="001F4472">
        <w:rPr>
          <w:rFonts w:ascii="KaiTi" w:eastAsia="KaiTi" w:hAnsi="KaiTi"/>
          <w:sz w:val="21"/>
        </w:rPr>
        <w:t>CT/A/53/3</w:t>
      </w:r>
      <w:r w:rsidRPr="001F4472">
        <w:rPr>
          <w:rFonts w:ascii="KaiTi" w:eastAsia="KaiTi" w:hAnsi="KaiTi" w:hint="eastAsia"/>
          <w:sz w:val="21"/>
        </w:rPr>
        <w:t>附件一和二中的《</w:t>
      </w:r>
      <w:r w:rsidRPr="001F4472">
        <w:rPr>
          <w:rFonts w:ascii="KaiTi" w:eastAsia="KaiTi" w:hAnsi="KaiTi"/>
          <w:sz w:val="21"/>
        </w:rPr>
        <w:t>PCT</w:t>
      </w:r>
      <w:r w:rsidR="00057AC2" w:rsidRPr="001F4472">
        <w:rPr>
          <w:rFonts w:ascii="KaiTi" w:eastAsia="KaiTi" w:hAnsi="KaiTi" w:hint="eastAsia"/>
          <w:sz w:val="21"/>
        </w:rPr>
        <w:t>实施细则》</w:t>
      </w:r>
      <w:r w:rsidRPr="001F4472">
        <w:rPr>
          <w:rFonts w:ascii="KaiTi" w:eastAsia="KaiTi" w:hAnsi="KaiTi" w:hint="eastAsia"/>
          <w:sz w:val="21"/>
        </w:rPr>
        <w:t>拟议修正案，以及</w:t>
      </w:r>
      <w:r w:rsidR="001002E3" w:rsidRPr="001F4472">
        <w:rPr>
          <w:rFonts w:ascii="KaiTi" w:eastAsia="KaiTi" w:hAnsi="KaiTi" w:hint="eastAsia"/>
          <w:sz w:val="21"/>
        </w:rPr>
        <w:t>载于</w:t>
      </w:r>
      <w:r w:rsidRPr="001F4472">
        <w:rPr>
          <w:rFonts w:ascii="KaiTi" w:eastAsia="KaiTi" w:hAnsi="KaiTi" w:hint="eastAsia"/>
          <w:sz w:val="21"/>
        </w:rPr>
        <w:t>同一文件第5段的生效和过渡性安排。</w:t>
      </w:r>
    </w:p>
    <w:p w14:paraId="14CAC307" w14:textId="2989FB36" w:rsidR="00290462" w:rsidRPr="001F4472" w:rsidRDefault="00820039" w:rsidP="001F4472">
      <w:pPr>
        <w:pStyle w:val="Endofdocument-Annex"/>
        <w:spacing w:before="720" w:afterLines="50" w:after="120" w:line="340" w:lineRule="atLeast"/>
        <w:rPr>
          <w:rFonts w:ascii="KaiTi" w:eastAsia="KaiTi" w:hAnsi="KaiTi"/>
          <w:sz w:val="21"/>
        </w:rPr>
      </w:pPr>
      <w:r w:rsidRPr="001F4472">
        <w:rPr>
          <w:rFonts w:ascii="KaiTi" w:eastAsia="KaiTi" w:hAnsi="KaiTi"/>
          <w:sz w:val="21"/>
        </w:rPr>
        <w:t>[</w:t>
      </w:r>
      <w:r w:rsidR="005D339D" w:rsidRPr="001F4472">
        <w:rPr>
          <w:rFonts w:ascii="KaiTi" w:eastAsia="KaiTi" w:hAnsi="KaiTi" w:hint="eastAsia"/>
          <w:sz w:val="21"/>
        </w:rPr>
        <w:t>后接附件</w:t>
      </w:r>
      <w:r w:rsidRPr="001F4472">
        <w:rPr>
          <w:rFonts w:ascii="KaiTi" w:eastAsia="KaiTi" w:hAnsi="KaiTi"/>
          <w:sz w:val="21"/>
        </w:rPr>
        <w:t>]</w:t>
      </w:r>
    </w:p>
    <w:p w14:paraId="2D76FE71" w14:textId="77777777" w:rsidR="001F4472" w:rsidRPr="001F4472" w:rsidRDefault="001F4472" w:rsidP="00290462">
      <w:pPr>
        <w:pStyle w:val="Endofdocument-Annex"/>
        <w:rPr>
          <w:rFonts w:ascii="SimSun" w:hAnsi="SimSun"/>
          <w:sz w:val="21"/>
        </w:rPr>
        <w:sectPr w:rsidR="001F4472" w:rsidRPr="001F4472" w:rsidSect="00060145">
          <w:headerReference w:type="default" r:id="rId9"/>
          <w:endnotePr>
            <w:numFmt w:val="decimal"/>
          </w:endnotePr>
          <w:pgSz w:w="11907" w:h="16840" w:code="9"/>
          <w:pgMar w:top="567" w:right="1134" w:bottom="1418" w:left="1418" w:header="510" w:footer="1021" w:gutter="0"/>
          <w:cols w:space="720"/>
          <w:titlePg/>
          <w:docGrid w:linePitch="299"/>
        </w:sectPr>
      </w:pPr>
    </w:p>
    <w:p w14:paraId="7CBEE096" w14:textId="77777777" w:rsidR="00C81A28" w:rsidRPr="00EC3EF3" w:rsidRDefault="00C81A28" w:rsidP="00154B35">
      <w:pPr>
        <w:pStyle w:val="ONUME"/>
        <w:spacing w:beforeLines="100" w:before="240" w:afterLines="100" w:after="240" w:line="340" w:lineRule="atLeast"/>
        <w:jc w:val="center"/>
        <w:rPr>
          <w:rFonts w:ascii="SimSun" w:hAnsi="SimSun"/>
          <w:noProof/>
          <w:sz w:val="21"/>
          <w:szCs w:val="21"/>
        </w:rPr>
      </w:pPr>
      <w:r w:rsidRPr="00C77462">
        <w:rPr>
          <w:rFonts w:ascii="SimHei" w:eastAsia="SimHei" w:hAnsi="SimHei" w:hint="eastAsia"/>
          <w:noProof/>
          <w:sz w:val="21"/>
          <w:szCs w:val="21"/>
        </w:rPr>
        <w:lastRenderedPageBreak/>
        <w:t>《PCT实施细则》拟议修正案草案</w:t>
      </w:r>
      <w:r w:rsidRPr="00C77462">
        <w:rPr>
          <w:rStyle w:val="FootnoteReference"/>
          <w:rFonts w:ascii="SimHei" w:eastAsia="SimHei" w:hAnsi="SimHei"/>
          <w:noProof/>
          <w:sz w:val="21"/>
          <w:szCs w:val="21"/>
        </w:rPr>
        <w:footnoteReference w:id="4"/>
      </w:r>
    </w:p>
    <w:p w14:paraId="4CAAE299" w14:textId="77777777" w:rsidR="00C81A28" w:rsidRPr="001F4472" w:rsidRDefault="00C81A28" w:rsidP="00154B35">
      <w:pPr>
        <w:spacing w:beforeLines="100" w:before="240" w:afterLines="100" w:after="240" w:line="340" w:lineRule="atLeast"/>
        <w:jc w:val="center"/>
        <w:rPr>
          <w:rFonts w:ascii="SimSun" w:hAnsi="SimSun"/>
          <w:noProof/>
          <w:sz w:val="21"/>
          <w:szCs w:val="21"/>
        </w:rPr>
      </w:pPr>
      <w:r w:rsidRPr="00C77462">
        <w:rPr>
          <w:rFonts w:ascii="SimHei" w:eastAsia="SimHei" w:hAnsi="SimHei"/>
          <w:caps/>
          <w:sz w:val="21"/>
          <w:szCs w:val="21"/>
        </w:rPr>
        <w:t>目　录</w:t>
      </w:r>
    </w:p>
    <w:p w14:paraId="40583626" w14:textId="5CBD4F33" w:rsidR="00C81A28" w:rsidRPr="00154B35" w:rsidRDefault="00C81A28" w:rsidP="00C81A28">
      <w:pPr>
        <w:pStyle w:val="TOC1"/>
        <w:tabs>
          <w:tab w:val="right" w:leader="dot" w:pos="9345"/>
        </w:tabs>
        <w:rPr>
          <w:rFonts w:asciiTheme="minorHAnsi" w:eastAsiaTheme="minorEastAsia" w:hAnsiTheme="minorHAnsi" w:cstheme="minorBidi"/>
          <w:noProof/>
          <w:kern w:val="2"/>
          <w:sz w:val="21"/>
          <w:szCs w:val="22"/>
        </w:rPr>
      </w:pPr>
      <w:r w:rsidRPr="00C77462">
        <w:rPr>
          <w:noProof/>
          <w:sz w:val="21"/>
          <w:szCs w:val="21"/>
        </w:rPr>
        <w:fldChar w:fldCharType="begin"/>
      </w:r>
      <w:r w:rsidRPr="00C77462">
        <w:rPr>
          <w:noProof/>
          <w:sz w:val="21"/>
          <w:szCs w:val="21"/>
        </w:rPr>
        <w:instrText xml:space="preserve"> TOC \h \z \t "Leg # Title,1,Leg SubRule #,2" </w:instrText>
      </w:r>
      <w:r w:rsidRPr="00C77462">
        <w:rPr>
          <w:noProof/>
          <w:sz w:val="21"/>
          <w:szCs w:val="21"/>
        </w:rPr>
        <w:fldChar w:fldCharType="separate"/>
      </w:r>
      <w:hyperlink w:anchor="_Toc77617342" w:history="1">
        <w:r w:rsidRPr="00154B35">
          <w:rPr>
            <w:rStyle w:val="Hyperlink"/>
            <w:rFonts w:asciiTheme="minorEastAsia" w:hAnsiTheme="minorEastAsia" w:cs="SimSun"/>
            <w:noProof/>
            <w:sz w:val="21"/>
          </w:rPr>
          <w:t>第5条</w:t>
        </w:r>
        <w:r w:rsidRPr="00B56F1C">
          <w:rPr>
            <w:rStyle w:val="Hyperlink"/>
            <w:noProof/>
            <w:sz w:val="21"/>
          </w:rPr>
          <w:t xml:space="preserve">  </w:t>
        </w:r>
        <w:r w:rsidRPr="00154B35">
          <w:rPr>
            <w:rStyle w:val="Hyperlink"/>
            <w:rFonts w:asciiTheme="minorEastAsia" w:hAnsiTheme="minorEastAsia" w:cs="SimSun"/>
            <w:noProof/>
            <w:sz w:val="21"/>
          </w:rPr>
          <w:t>说明书</w:t>
        </w:r>
        <w:r w:rsidRPr="001F4472">
          <w:rPr>
            <w:rFonts w:ascii="SimSun" w:hAnsi="SimSun"/>
            <w:noProof/>
            <w:webHidden/>
            <w:sz w:val="21"/>
          </w:rPr>
          <w:tab/>
        </w:r>
        <w:r w:rsidRPr="001F4472">
          <w:rPr>
            <w:rFonts w:ascii="SimSun" w:hAnsi="SimSun"/>
            <w:noProof/>
            <w:webHidden/>
            <w:sz w:val="21"/>
          </w:rPr>
          <w:fldChar w:fldCharType="begin"/>
        </w:r>
        <w:r w:rsidRPr="001F4472">
          <w:rPr>
            <w:rFonts w:ascii="SimSun" w:hAnsi="SimSun"/>
            <w:noProof/>
            <w:webHidden/>
            <w:sz w:val="21"/>
          </w:rPr>
          <w:instrText xml:space="preserve"> PAGEREF _Toc77617342 \h </w:instrText>
        </w:r>
        <w:r w:rsidRPr="001F4472">
          <w:rPr>
            <w:rFonts w:ascii="SimSun" w:hAnsi="SimSun"/>
            <w:noProof/>
            <w:webHidden/>
            <w:sz w:val="21"/>
          </w:rPr>
        </w:r>
        <w:r w:rsidRPr="001F4472">
          <w:rPr>
            <w:rFonts w:ascii="SimSun" w:hAnsi="SimSun"/>
            <w:noProof/>
            <w:webHidden/>
            <w:sz w:val="21"/>
          </w:rPr>
          <w:fldChar w:fldCharType="separate"/>
        </w:r>
        <w:r w:rsidR="00AD5FDE">
          <w:rPr>
            <w:rFonts w:ascii="SimSun" w:hAnsi="SimSun"/>
            <w:noProof/>
            <w:webHidden/>
            <w:sz w:val="21"/>
          </w:rPr>
          <w:t>2</w:t>
        </w:r>
        <w:r w:rsidRPr="001F4472">
          <w:rPr>
            <w:rFonts w:ascii="SimSun" w:hAnsi="SimSun"/>
            <w:noProof/>
            <w:webHidden/>
            <w:sz w:val="21"/>
          </w:rPr>
          <w:fldChar w:fldCharType="end"/>
        </w:r>
      </w:hyperlink>
    </w:p>
    <w:p w14:paraId="1322181D" w14:textId="289E9767" w:rsidR="00C81A28" w:rsidRPr="00154B35" w:rsidRDefault="00AD5FDE" w:rsidP="00C81A28">
      <w:pPr>
        <w:pStyle w:val="TOC2"/>
        <w:tabs>
          <w:tab w:val="right" w:leader="dot" w:pos="9345"/>
        </w:tabs>
        <w:rPr>
          <w:rFonts w:asciiTheme="minorHAnsi" w:eastAsiaTheme="minorEastAsia" w:hAnsiTheme="minorHAnsi" w:cstheme="minorBidi"/>
          <w:noProof/>
          <w:kern w:val="2"/>
          <w:sz w:val="21"/>
          <w:szCs w:val="22"/>
        </w:rPr>
      </w:pPr>
      <w:hyperlink w:anchor="_Toc77617343" w:history="1">
        <w:r w:rsidR="00C81A28" w:rsidRPr="001F4472">
          <w:rPr>
            <w:rStyle w:val="Hyperlink"/>
            <w:rFonts w:ascii="SimSun" w:hAnsi="SimSun"/>
            <w:noProof/>
            <w:sz w:val="21"/>
          </w:rPr>
          <w:t>5.1</w:t>
        </w:r>
        <w:r w:rsidR="00C81A28" w:rsidRPr="00B56F1C">
          <w:rPr>
            <w:rStyle w:val="Hyperlink"/>
            <w:noProof/>
            <w:sz w:val="21"/>
          </w:rPr>
          <w:t>   </w:t>
        </w:r>
        <w:r w:rsidR="00C81A28" w:rsidRPr="001F4472">
          <w:rPr>
            <w:rStyle w:val="Hyperlink"/>
            <w:rFonts w:ascii="KaiTi" w:eastAsia="KaiTi" w:hAnsi="KaiTi"/>
            <w:noProof/>
            <w:sz w:val="21"/>
          </w:rPr>
          <w:t>[</w:t>
        </w:r>
        <w:r w:rsidR="00C81A28" w:rsidRPr="001F4472">
          <w:rPr>
            <w:rStyle w:val="Hyperlink"/>
            <w:rFonts w:ascii="KaiTi" w:eastAsia="KaiTi" w:hAnsi="KaiTi" w:cs="SimSun"/>
            <w:noProof/>
            <w:sz w:val="21"/>
          </w:rPr>
          <w:t>无变化</w:t>
        </w:r>
        <w:r w:rsidR="00C81A28" w:rsidRPr="001F4472">
          <w:rPr>
            <w:rStyle w:val="Hyperlink"/>
            <w:rFonts w:ascii="KaiTi" w:eastAsia="KaiTi" w:hAnsi="KaiTi"/>
            <w:noProof/>
            <w:sz w:val="21"/>
          </w:rPr>
          <w:t>]</w:t>
        </w:r>
        <w:r w:rsidR="00C81A28" w:rsidRPr="001F4472">
          <w:rPr>
            <w:rFonts w:ascii="SimSun" w:hAnsi="SimSun"/>
            <w:noProof/>
            <w:webHidden/>
            <w:sz w:val="21"/>
          </w:rPr>
          <w:tab/>
        </w:r>
        <w:r w:rsidR="00C81A28" w:rsidRPr="001F4472">
          <w:rPr>
            <w:rFonts w:ascii="SimSun" w:hAnsi="SimSun"/>
            <w:noProof/>
            <w:webHidden/>
            <w:sz w:val="21"/>
          </w:rPr>
          <w:fldChar w:fldCharType="begin"/>
        </w:r>
        <w:r w:rsidR="00C81A28" w:rsidRPr="001F4472">
          <w:rPr>
            <w:rFonts w:ascii="SimSun" w:hAnsi="SimSun"/>
            <w:noProof/>
            <w:webHidden/>
            <w:sz w:val="21"/>
          </w:rPr>
          <w:instrText xml:space="preserve"> PAGEREF _Toc77617343 \h </w:instrText>
        </w:r>
        <w:r w:rsidR="00C81A28" w:rsidRPr="001F4472">
          <w:rPr>
            <w:rFonts w:ascii="SimSun" w:hAnsi="SimSun"/>
            <w:noProof/>
            <w:webHidden/>
            <w:sz w:val="21"/>
          </w:rPr>
        </w:r>
        <w:r w:rsidR="00C81A28" w:rsidRPr="001F4472">
          <w:rPr>
            <w:rFonts w:ascii="SimSun" w:hAnsi="SimSun"/>
            <w:noProof/>
            <w:webHidden/>
            <w:sz w:val="21"/>
          </w:rPr>
          <w:fldChar w:fldCharType="separate"/>
        </w:r>
        <w:r>
          <w:rPr>
            <w:rFonts w:ascii="SimSun" w:hAnsi="SimSun"/>
            <w:noProof/>
            <w:webHidden/>
            <w:sz w:val="21"/>
          </w:rPr>
          <w:t>2</w:t>
        </w:r>
        <w:r w:rsidR="00C81A28" w:rsidRPr="001F4472">
          <w:rPr>
            <w:rFonts w:ascii="SimSun" w:hAnsi="SimSun"/>
            <w:noProof/>
            <w:webHidden/>
            <w:sz w:val="21"/>
          </w:rPr>
          <w:fldChar w:fldCharType="end"/>
        </w:r>
      </w:hyperlink>
    </w:p>
    <w:p w14:paraId="1E03CEE1" w14:textId="40B1BA88" w:rsidR="00C81A28" w:rsidRPr="00154B35" w:rsidRDefault="00AD5FDE" w:rsidP="00C81A28">
      <w:pPr>
        <w:pStyle w:val="TOC2"/>
        <w:tabs>
          <w:tab w:val="right" w:leader="dot" w:pos="9345"/>
        </w:tabs>
        <w:rPr>
          <w:rFonts w:asciiTheme="minorHAnsi" w:eastAsiaTheme="minorEastAsia" w:hAnsiTheme="minorHAnsi" w:cstheme="minorBidi"/>
          <w:noProof/>
          <w:kern w:val="2"/>
          <w:sz w:val="21"/>
          <w:szCs w:val="22"/>
        </w:rPr>
      </w:pPr>
      <w:hyperlink w:anchor="_Toc77617344" w:history="1">
        <w:r w:rsidR="00C81A28" w:rsidRPr="001F4472">
          <w:rPr>
            <w:rStyle w:val="Hyperlink"/>
            <w:rFonts w:ascii="SimSun" w:hAnsi="SimSun"/>
            <w:noProof/>
            <w:sz w:val="21"/>
          </w:rPr>
          <w:t>5.2</w:t>
        </w:r>
        <w:r w:rsidR="00C81A28" w:rsidRPr="00B56F1C">
          <w:rPr>
            <w:rStyle w:val="Hyperlink"/>
            <w:noProof/>
            <w:sz w:val="21"/>
          </w:rPr>
          <w:t>   </w:t>
        </w:r>
        <w:r w:rsidR="00C81A28" w:rsidRPr="001F4472">
          <w:rPr>
            <w:rStyle w:val="Hyperlink"/>
            <w:rFonts w:ascii="KaiTi" w:eastAsia="KaiTi" w:hAnsi="KaiTi" w:cs="SimSun"/>
            <w:noProof/>
            <w:spacing w:val="10"/>
            <w:sz w:val="21"/>
            <w:lang w:val="zh-CN"/>
          </w:rPr>
          <w:t>核苷酸和</w:t>
        </w:r>
        <w:r w:rsidR="00C81A28" w:rsidRPr="001F4472">
          <w:rPr>
            <w:rStyle w:val="Hyperlink"/>
            <w:rFonts w:ascii="KaiTi" w:eastAsia="KaiTi" w:hAnsi="KaiTi" w:cs="SimSun"/>
            <w:noProof/>
            <w:spacing w:val="10"/>
            <w:sz w:val="21"/>
          </w:rPr>
          <w:t>/</w:t>
        </w:r>
        <w:r w:rsidR="00C81A28" w:rsidRPr="001F4472">
          <w:rPr>
            <w:rStyle w:val="Hyperlink"/>
            <w:rFonts w:ascii="KaiTi" w:eastAsia="KaiTi" w:hAnsi="KaiTi" w:cs="SimSun"/>
            <w:noProof/>
            <w:spacing w:val="10"/>
            <w:sz w:val="21"/>
            <w:lang w:val="zh-CN"/>
          </w:rPr>
          <w:t>或者氨基酸序列的公开</w:t>
        </w:r>
        <w:r w:rsidR="00C81A28" w:rsidRPr="001F4472">
          <w:rPr>
            <w:rFonts w:ascii="SimSun" w:hAnsi="SimSun"/>
            <w:noProof/>
            <w:webHidden/>
            <w:sz w:val="21"/>
          </w:rPr>
          <w:tab/>
        </w:r>
        <w:r w:rsidR="00C81A28" w:rsidRPr="001F4472">
          <w:rPr>
            <w:rFonts w:ascii="SimSun" w:hAnsi="SimSun"/>
            <w:noProof/>
            <w:webHidden/>
            <w:sz w:val="21"/>
          </w:rPr>
          <w:fldChar w:fldCharType="begin"/>
        </w:r>
        <w:r w:rsidR="00C81A28" w:rsidRPr="001F4472">
          <w:rPr>
            <w:rFonts w:ascii="SimSun" w:hAnsi="SimSun"/>
            <w:noProof/>
            <w:webHidden/>
            <w:sz w:val="21"/>
          </w:rPr>
          <w:instrText xml:space="preserve"> PAGEREF _Toc77617344 \h </w:instrText>
        </w:r>
        <w:r w:rsidR="00C81A28" w:rsidRPr="001F4472">
          <w:rPr>
            <w:rFonts w:ascii="SimSun" w:hAnsi="SimSun"/>
            <w:noProof/>
            <w:webHidden/>
            <w:sz w:val="21"/>
          </w:rPr>
        </w:r>
        <w:r w:rsidR="00C81A28" w:rsidRPr="001F4472">
          <w:rPr>
            <w:rFonts w:ascii="SimSun" w:hAnsi="SimSun"/>
            <w:noProof/>
            <w:webHidden/>
            <w:sz w:val="21"/>
          </w:rPr>
          <w:fldChar w:fldCharType="separate"/>
        </w:r>
        <w:r>
          <w:rPr>
            <w:rFonts w:ascii="SimSun" w:hAnsi="SimSun"/>
            <w:noProof/>
            <w:webHidden/>
            <w:sz w:val="21"/>
          </w:rPr>
          <w:t>2</w:t>
        </w:r>
        <w:r w:rsidR="00C81A28" w:rsidRPr="001F4472">
          <w:rPr>
            <w:rFonts w:ascii="SimSun" w:hAnsi="SimSun"/>
            <w:noProof/>
            <w:webHidden/>
            <w:sz w:val="21"/>
          </w:rPr>
          <w:fldChar w:fldCharType="end"/>
        </w:r>
      </w:hyperlink>
    </w:p>
    <w:p w14:paraId="13244603" w14:textId="4A91C7E5" w:rsidR="00C81A28" w:rsidRPr="00154B35" w:rsidRDefault="00AD5FDE" w:rsidP="00C81A28">
      <w:pPr>
        <w:pStyle w:val="TOC1"/>
        <w:tabs>
          <w:tab w:val="right" w:leader="dot" w:pos="9345"/>
        </w:tabs>
        <w:rPr>
          <w:rFonts w:asciiTheme="minorHAnsi" w:eastAsiaTheme="minorEastAsia" w:hAnsiTheme="minorHAnsi" w:cstheme="minorBidi"/>
          <w:noProof/>
          <w:kern w:val="2"/>
          <w:sz w:val="21"/>
          <w:szCs w:val="22"/>
        </w:rPr>
      </w:pPr>
      <w:hyperlink w:anchor="_Toc77617345" w:history="1">
        <w:r w:rsidR="00C81A28" w:rsidRPr="001F4472">
          <w:rPr>
            <w:rStyle w:val="Hyperlink"/>
            <w:rFonts w:ascii="SimSun" w:hAnsi="SimSun" w:cs="SimSun"/>
            <w:noProof/>
            <w:sz w:val="21"/>
          </w:rPr>
          <w:t>第12条</w:t>
        </w:r>
        <w:r w:rsidR="00C81A28" w:rsidRPr="00B56F1C">
          <w:rPr>
            <w:rStyle w:val="Hyperlink"/>
            <w:noProof/>
            <w:sz w:val="21"/>
          </w:rPr>
          <w:t xml:space="preserve"> </w:t>
        </w:r>
        <w:r w:rsidR="009D75D9">
          <w:rPr>
            <w:rStyle w:val="Hyperlink"/>
            <w:noProof/>
            <w:sz w:val="21"/>
          </w:rPr>
          <w:t xml:space="preserve"> </w:t>
        </w:r>
        <w:r w:rsidR="00C81A28" w:rsidRPr="001F4472">
          <w:rPr>
            <w:rStyle w:val="Hyperlink"/>
            <w:rFonts w:ascii="SimSun" w:hAnsi="SimSun" w:cs="SimSun"/>
            <w:noProof/>
            <w:sz w:val="21"/>
          </w:rPr>
          <w:t>国际申请的语言和为国际检索和国际公布目的的译</w:t>
        </w:r>
        <w:r w:rsidR="00C81A28" w:rsidRPr="001F4472">
          <w:rPr>
            <w:rStyle w:val="Hyperlink"/>
            <w:rFonts w:ascii="SimSun" w:hAnsi="SimSun"/>
            <w:noProof/>
            <w:sz w:val="21"/>
          </w:rPr>
          <w:t>文</w:t>
        </w:r>
        <w:r w:rsidR="00C81A28" w:rsidRPr="001F4472">
          <w:rPr>
            <w:rFonts w:ascii="SimSun" w:hAnsi="SimSun"/>
            <w:noProof/>
            <w:webHidden/>
            <w:sz w:val="21"/>
          </w:rPr>
          <w:tab/>
        </w:r>
        <w:r w:rsidR="00C81A28" w:rsidRPr="001F4472">
          <w:rPr>
            <w:rFonts w:ascii="SimSun" w:hAnsi="SimSun"/>
            <w:noProof/>
            <w:webHidden/>
            <w:sz w:val="21"/>
          </w:rPr>
          <w:fldChar w:fldCharType="begin"/>
        </w:r>
        <w:r w:rsidR="00C81A28" w:rsidRPr="001F4472">
          <w:rPr>
            <w:rFonts w:ascii="SimSun" w:hAnsi="SimSun"/>
            <w:noProof/>
            <w:webHidden/>
            <w:sz w:val="21"/>
          </w:rPr>
          <w:instrText xml:space="preserve"> PAGEREF _Toc77617345 \h </w:instrText>
        </w:r>
        <w:r w:rsidR="00C81A28" w:rsidRPr="001F4472">
          <w:rPr>
            <w:rFonts w:ascii="SimSun" w:hAnsi="SimSun"/>
            <w:noProof/>
            <w:webHidden/>
            <w:sz w:val="21"/>
          </w:rPr>
        </w:r>
        <w:r w:rsidR="00C81A28" w:rsidRPr="001F4472">
          <w:rPr>
            <w:rFonts w:ascii="SimSun" w:hAnsi="SimSun"/>
            <w:noProof/>
            <w:webHidden/>
            <w:sz w:val="21"/>
          </w:rPr>
          <w:fldChar w:fldCharType="separate"/>
        </w:r>
        <w:r>
          <w:rPr>
            <w:rFonts w:ascii="SimSun" w:hAnsi="SimSun"/>
            <w:noProof/>
            <w:webHidden/>
            <w:sz w:val="21"/>
          </w:rPr>
          <w:t>3</w:t>
        </w:r>
        <w:r w:rsidR="00C81A28" w:rsidRPr="001F4472">
          <w:rPr>
            <w:rFonts w:ascii="SimSun" w:hAnsi="SimSun"/>
            <w:noProof/>
            <w:webHidden/>
            <w:sz w:val="21"/>
          </w:rPr>
          <w:fldChar w:fldCharType="end"/>
        </w:r>
      </w:hyperlink>
    </w:p>
    <w:p w14:paraId="719EA45F" w14:textId="524A1B5B" w:rsidR="00C81A28" w:rsidRPr="00154B35" w:rsidRDefault="00AD5FDE" w:rsidP="00C81A28">
      <w:pPr>
        <w:pStyle w:val="TOC2"/>
        <w:tabs>
          <w:tab w:val="right" w:leader="dot" w:pos="9345"/>
        </w:tabs>
        <w:rPr>
          <w:rFonts w:asciiTheme="minorHAnsi" w:eastAsiaTheme="minorEastAsia" w:hAnsiTheme="minorHAnsi" w:cstheme="minorBidi"/>
          <w:noProof/>
          <w:kern w:val="2"/>
          <w:sz w:val="21"/>
          <w:szCs w:val="22"/>
        </w:rPr>
      </w:pPr>
      <w:hyperlink w:anchor="_Toc77617346" w:history="1">
        <w:r w:rsidR="00C81A28" w:rsidRPr="001F4472">
          <w:rPr>
            <w:rStyle w:val="Hyperlink"/>
            <w:rFonts w:ascii="SimSun" w:hAnsi="SimSun"/>
            <w:noProof/>
            <w:sz w:val="21"/>
          </w:rPr>
          <w:t>12.1</w:t>
        </w:r>
        <w:r w:rsidR="00C81A28" w:rsidRPr="00B56F1C">
          <w:rPr>
            <w:rStyle w:val="Hyperlink"/>
            <w:noProof/>
            <w:sz w:val="21"/>
          </w:rPr>
          <w:t>  </w:t>
        </w:r>
        <w:r w:rsidR="009D75D9">
          <w:rPr>
            <w:rStyle w:val="Hyperlink"/>
            <w:noProof/>
            <w:sz w:val="21"/>
          </w:rPr>
          <w:t> </w:t>
        </w:r>
        <w:r w:rsidR="00C81A28" w:rsidRPr="001F4472">
          <w:rPr>
            <w:rStyle w:val="Hyperlink"/>
            <w:rFonts w:ascii="KaiTi" w:eastAsia="KaiTi" w:hAnsi="KaiTi" w:cs="Microsoft YaHei"/>
            <w:noProof/>
            <w:sz w:val="21"/>
          </w:rPr>
          <w:t>所接受的国际申请的语</w:t>
        </w:r>
        <w:r w:rsidR="00C81A28" w:rsidRPr="001F4472">
          <w:rPr>
            <w:rStyle w:val="Hyperlink"/>
            <w:rFonts w:ascii="KaiTi" w:eastAsia="KaiTi" w:hAnsi="KaiTi" w:cs="SimSun"/>
            <w:noProof/>
            <w:sz w:val="21"/>
          </w:rPr>
          <w:t>言</w:t>
        </w:r>
        <w:r w:rsidR="00C81A28" w:rsidRPr="001F4472">
          <w:rPr>
            <w:rFonts w:ascii="SimSun" w:hAnsi="SimSun"/>
            <w:noProof/>
            <w:webHidden/>
            <w:sz w:val="21"/>
          </w:rPr>
          <w:tab/>
        </w:r>
        <w:r w:rsidR="00C81A28" w:rsidRPr="001F4472">
          <w:rPr>
            <w:rFonts w:ascii="SimSun" w:hAnsi="SimSun"/>
            <w:noProof/>
            <w:webHidden/>
            <w:sz w:val="21"/>
          </w:rPr>
          <w:fldChar w:fldCharType="begin"/>
        </w:r>
        <w:r w:rsidR="00C81A28" w:rsidRPr="001F4472">
          <w:rPr>
            <w:rFonts w:ascii="SimSun" w:hAnsi="SimSun"/>
            <w:noProof/>
            <w:webHidden/>
            <w:sz w:val="21"/>
          </w:rPr>
          <w:instrText xml:space="preserve"> PAGEREF _Toc77617346 \h </w:instrText>
        </w:r>
        <w:r w:rsidR="00C81A28" w:rsidRPr="001F4472">
          <w:rPr>
            <w:rFonts w:ascii="SimSun" w:hAnsi="SimSun"/>
            <w:noProof/>
            <w:webHidden/>
            <w:sz w:val="21"/>
          </w:rPr>
        </w:r>
        <w:r w:rsidR="00C81A28" w:rsidRPr="001F4472">
          <w:rPr>
            <w:rFonts w:ascii="SimSun" w:hAnsi="SimSun"/>
            <w:noProof/>
            <w:webHidden/>
            <w:sz w:val="21"/>
          </w:rPr>
          <w:fldChar w:fldCharType="separate"/>
        </w:r>
        <w:r>
          <w:rPr>
            <w:rFonts w:ascii="SimSun" w:hAnsi="SimSun"/>
            <w:noProof/>
            <w:webHidden/>
            <w:sz w:val="21"/>
          </w:rPr>
          <w:t>3</w:t>
        </w:r>
        <w:r w:rsidR="00C81A28" w:rsidRPr="001F4472">
          <w:rPr>
            <w:rFonts w:ascii="SimSun" w:hAnsi="SimSun"/>
            <w:noProof/>
            <w:webHidden/>
            <w:sz w:val="21"/>
          </w:rPr>
          <w:fldChar w:fldCharType="end"/>
        </w:r>
      </w:hyperlink>
    </w:p>
    <w:p w14:paraId="6E14D50F" w14:textId="5A07806E" w:rsidR="00C81A28" w:rsidRPr="00154B35" w:rsidRDefault="00AD5FDE" w:rsidP="00C81A28">
      <w:pPr>
        <w:pStyle w:val="TOC2"/>
        <w:tabs>
          <w:tab w:val="right" w:leader="dot" w:pos="9345"/>
        </w:tabs>
        <w:rPr>
          <w:rFonts w:asciiTheme="minorHAnsi" w:eastAsiaTheme="minorEastAsia" w:hAnsiTheme="minorHAnsi" w:cstheme="minorBidi"/>
          <w:noProof/>
          <w:kern w:val="2"/>
          <w:sz w:val="21"/>
          <w:szCs w:val="22"/>
        </w:rPr>
      </w:pPr>
      <w:hyperlink w:anchor="_Toc77617347" w:history="1">
        <w:r w:rsidR="00C81A28" w:rsidRPr="001F4472">
          <w:rPr>
            <w:rStyle w:val="Hyperlink"/>
            <w:rFonts w:ascii="SimSun" w:hAnsi="SimSun"/>
            <w:noProof/>
            <w:sz w:val="21"/>
          </w:rPr>
          <w:t>12.1</w:t>
        </w:r>
        <w:r w:rsidR="00C81A28" w:rsidRPr="00154B35">
          <w:rPr>
            <w:rStyle w:val="Hyperlink"/>
            <w:rFonts w:asciiTheme="minorEastAsia" w:hAnsiTheme="minorEastAsia"/>
            <w:noProof/>
            <w:sz w:val="21"/>
          </w:rPr>
          <w:t>之二至</w:t>
        </w:r>
        <w:r w:rsidR="00C81A28" w:rsidRPr="001F4472">
          <w:rPr>
            <w:rStyle w:val="Hyperlink"/>
            <w:rFonts w:ascii="SimSun" w:hAnsi="SimSun"/>
            <w:noProof/>
            <w:sz w:val="21"/>
          </w:rPr>
          <w:t>12.2</w:t>
        </w:r>
        <w:r w:rsidR="00C81A28" w:rsidRPr="00B56F1C">
          <w:rPr>
            <w:rStyle w:val="Hyperlink"/>
            <w:noProof/>
            <w:sz w:val="21"/>
          </w:rPr>
          <w:t xml:space="preserve">   </w:t>
        </w:r>
        <w:r w:rsidR="00C81A28" w:rsidRPr="001F4472">
          <w:rPr>
            <w:rStyle w:val="Hyperlink"/>
            <w:rFonts w:ascii="KaiTi" w:eastAsia="KaiTi" w:hAnsi="KaiTi"/>
            <w:noProof/>
            <w:sz w:val="21"/>
          </w:rPr>
          <w:t>[无变化]</w:t>
        </w:r>
        <w:r w:rsidR="00C81A28" w:rsidRPr="001F4472">
          <w:rPr>
            <w:rFonts w:ascii="SimSun" w:hAnsi="SimSun"/>
            <w:noProof/>
            <w:webHidden/>
            <w:sz w:val="21"/>
          </w:rPr>
          <w:tab/>
        </w:r>
        <w:r w:rsidR="00C81A28" w:rsidRPr="001F4472">
          <w:rPr>
            <w:rFonts w:ascii="SimSun" w:hAnsi="SimSun"/>
            <w:noProof/>
            <w:webHidden/>
            <w:sz w:val="21"/>
          </w:rPr>
          <w:fldChar w:fldCharType="begin"/>
        </w:r>
        <w:r w:rsidR="00C81A28" w:rsidRPr="001F4472">
          <w:rPr>
            <w:rFonts w:ascii="SimSun" w:hAnsi="SimSun"/>
            <w:noProof/>
            <w:webHidden/>
            <w:sz w:val="21"/>
          </w:rPr>
          <w:instrText xml:space="preserve"> PAGEREF _Toc77617347 \h </w:instrText>
        </w:r>
        <w:r w:rsidR="00C81A28" w:rsidRPr="001F4472">
          <w:rPr>
            <w:rFonts w:ascii="SimSun" w:hAnsi="SimSun"/>
            <w:noProof/>
            <w:webHidden/>
            <w:sz w:val="21"/>
          </w:rPr>
        </w:r>
        <w:r w:rsidR="00C81A28" w:rsidRPr="001F4472">
          <w:rPr>
            <w:rFonts w:ascii="SimSun" w:hAnsi="SimSun"/>
            <w:noProof/>
            <w:webHidden/>
            <w:sz w:val="21"/>
          </w:rPr>
          <w:fldChar w:fldCharType="separate"/>
        </w:r>
        <w:r>
          <w:rPr>
            <w:rFonts w:ascii="SimSun" w:hAnsi="SimSun"/>
            <w:noProof/>
            <w:webHidden/>
            <w:sz w:val="21"/>
          </w:rPr>
          <w:t>3</w:t>
        </w:r>
        <w:r w:rsidR="00C81A28" w:rsidRPr="001F4472">
          <w:rPr>
            <w:rFonts w:ascii="SimSun" w:hAnsi="SimSun"/>
            <w:noProof/>
            <w:webHidden/>
            <w:sz w:val="21"/>
          </w:rPr>
          <w:fldChar w:fldCharType="end"/>
        </w:r>
      </w:hyperlink>
    </w:p>
    <w:p w14:paraId="303E86BA" w14:textId="47F9B4CB" w:rsidR="00C81A28" w:rsidRPr="00154B35" w:rsidRDefault="00AD5FDE" w:rsidP="00C81A28">
      <w:pPr>
        <w:pStyle w:val="TOC2"/>
        <w:tabs>
          <w:tab w:val="right" w:leader="dot" w:pos="9345"/>
        </w:tabs>
        <w:rPr>
          <w:rFonts w:asciiTheme="minorHAnsi" w:eastAsiaTheme="minorEastAsia" w:hAnsiTheme="minorHAnsi" w:cstheme="minorBidi"/>
          <w:noProof/>
          <w:kern w:val="2"/>
          <w:sz w:val="21"/>
          <w:szCs w:val="22"/>
        </w:rPr>
      </w:pPr>
      <w:hyperlink w:anchor="_Toc77617348" w:history="1">
        <w:r w:rsidR="00C81A28" w:rsidRPr="001F4472">
          <w:rPr>
            <w:rStyle w:val="Hyperlink"/>
            <w:rFonts w:ascii="SimSun" w:hAnsi="SimSun"/>
            <w:noProof/>
            <w:sz w:val="21"/>
          </w:rPr>
          <w:t>12.3</w:t>
        </w:r>
        <w:r w:rsidR="00C81A28" w:rsidRPr="00B56F1C">
          <w:rPr>
            <w:rStyle w:val="Hyperlink"/>
            <w:noProof/>
            <w:sz w:val="21"/>
          </w:rPr>
          <w:t> </w:t>
        </w:r>
        <w:r w:rsidR="009D75D9">
          <w:rPr>
            <w:rStyle w:val="Hyperlink"/>
            <w:noProof/>
            <w:sz w:val="21"/>
          </w:rPr>
          <w:t> </w:t>
        </w:r>
        <w:r w:rsidR="00C81A28" w:rsidRPr="00B56F1C">
          <w:rPr>
            <w:rStyle w:val="Hyperlink"/>
            <w:noProof/>
            <w:sz w:val="21"/>
          </w:rPr>
          <w:t> </w:t>
        </w:r>
        <w:r w:rsidR="00C81A28" w:rsidRPr="001F4472">
          <w:rPr>
            <w:rStyle w:val="Hyperlink"/>
            <w:rFonts w:ascii="KaiTi" w:eastAsia="KaiTi" w:hAnsi="KaiTi" w:cs="Microsoft YaHei"/>
            <w:noProof/>
            <w:sz w:val="21"/>
          </w:rPr>
          <w:t>为国际检索目的的译</w:t>
        </w:r>
        <w:r w:rsidR="00C81A28" w:rsidRPr="001F4472">
          <w:rPr>
            <w:rStyle w:val="Hyperlink"/>
            <w:rFonts w:ascii="KaiTi" w:eastAsia="KaiTi" w:hAnsi="KaiTi" w:cs="SimSun"/>
            <w:noProof/>
            <w:sz w:val="21"/>
          </w:rPr>
          <w:t>文</w:t>
        </w:r>
        <w:r w:rsidR="00C81A28" w:rsidRPr="001F4472">
          <w:rPr>
            <w:rFonts w:ascii="SimSun" w:hAnsi="SimSun"/>
            <w:noProof/>
            <w:webHidden/>
            <w:sz w:val="21"/>
          </w:rPr>
          <w:tab/>
        </w:r>
        <w:r w:rsidR="00C81A28" w:rsidRPr="001F4472">
          <w:rPr>
            <w:rFonts w:ascii="SimSun" w:hAnsi="SimSun"/>
            <w:noProof/>
            <w:webHidden/>
            <w:sz w:val="21"/>
          </w:rPr>
          <w:fldChar w:fldCharType="begin"/>
        </w:r>
        <w:r w:rsidR="00C81A28" w:rsidRPr="001F4472">
          <w:rPr>
            <w:rFonts w:ascii="SimSun" w:hAnsi="SimSun"/>
            <w:noProof/>
            <w:webHidden/>
            <w:sz w:val="21"/>
          </w:rPr>
          <w:instrText xml:space="preserve"> PAGEREF _Toc77617348 \h </w:instrText>
        </w:r>
        <w:r w:rsidR="00C81A28" w:rsidRPr="001F4472">
          <w:rPr>
            <w:rFonts w:ascii="SimSun" w:hAnsi="SimSun"/>
            <w:noProof/>
            <w:webHidden/>
            <w:sz w:val="21"/>
          </w:rPr>
        </w:r>
        <w:r w:rsidR="00C81A28" w:rsidRPr="001F4472">
          <w:rPr>
            <w:rFonts w:ascii="SimSun" w:hAnsi="SimSun"/>
            <w:noProof/>
            <w:webHidden/>
            <w:sz w:val="21"/>
          </w:rPr>
          <w:fldChar w:fldCharType="separate"/>
        </w:r>
        <w:r>
          <w:rPr>
            <w:rFonts w:ascii="SimSun" w:hAnsi="SimSun"/>
            <w:noProof/>
            <w:webHidden/>
            <w:sz w:val="21"/>
          </w:rPr>
          <w:t>3</w:t>
        </w:r>
        <w:r w:rsidR="00C81A28" w:rsidRPr="001F4472">
          <w:rPr>
            <w:rFonts w:ascii="SimSun" w:hAnsi="SimSun"/>
            <w:noProof/>
            <w:webHidden/>
            <w:sz w:val="21"/>
          </w:rPr>
          <w:fldChar w:fldCharType="end"/>
        </w:r>
      </w:hyperlink>
    </w:p>
    <w:p w14:paraId="69C36529" w14:textId="75BA48E2" w:rsidR="00C81A28" w:rsidRPr="00154B35" w:rsidRDefault="00AD5FDE" w:rsidP="00C81A28">
      <w:pPr>
        <w:pStyle w:val="TOC2"/>
        <w:tabs>
          <w:tab w:val="right" w:leader="dot" w:pos="9345"/>
        </w:tabs>
        <w:rPr>
          <w:rFonts w:asciiTheme="minorHAnsi" w:eastAsiaTheme="minorEastAsia" w:hAnsiTheme="minorHAnsi" w:cstheme="minorBidi"/>
          <w:noProof/>
          <w:kern w:val="2"/>
          <w:sz w:val="21"/>
          <w:szCs w:val="22"/>
        </w:rPr>
      </w:pPr>
      <w:hyperlink w:anchor="_Toc77617349" w:history="1">
        <w:r w:rsidR="00C81A28" w:rsidRPr="001F4472">
          <w:rPr>
            <w:rStyle w:val="Hyperlink"/>
            <w:rFonts w:ascii="SimSun" w:hAnsi="SimSun"/>
            <w:noProof/>
            <w:sz w:val="21"/>
          </w:rPr>
          <w:t>12.4</w:t>
        </w:r>
        <w:r w:rsidR="00C81A28" w:rsidRPr="00B56F1C">
          <w:rPr>
            <w:rStyle w:val="Hyperlink"/>
            <w:noProof/>
            <w:sz w:val="21"/>
          </w:rPr>
          <w:t>  </w:t>
        </w:r>
        <w:r w:rsidR="009D75D9">
          <w:rPr>
            <w:rStyle w:val="Hyperlink"/>
            <w:noProof/>
            <w:sz w:val="21"/>
          </w:rPr>
          <w:t> </w:t>
        </w:r>
        <w:r w:rsidR="00C81A28" w:rsidRPr="001F4472">
          <w:rPr>
            <w:rStyle w:val="Hyperlink"/>
            <w:rFonts w:ascii="KaiTi" w:eastAsia="KaiTi" w:hAnsi="KaiTi" w:cs="Microsoft YaHei"/>
            <w:noProof/>
            <w:sz w:val="21"/>
          </w:rPr>
          <w:t>为国际公布目的的译</w:t>
        </w:r>
        <w:r w:rsidR="00C81A28" w:rsidRPr="001F4472">
          <w:rPr>
            <w:rStyle w:val="Hyperlink"/>
            <w:rFonts w:ascii="KaiTi" w:eastAsia="KaiTi" w:hAnsi="KaiTi" w:cs="SimSun"/>
            <w:noProof/>
            <w:sz w:val="21"/>
          </w:rPr>
          <w:t>文</w:t>
        </w:r>
        <w:r w:rsidR="00C81A28" w:rsidRPr="001F4472">
          <w:rPr>
            <w:rFonts w:ascii="SimSun" w:hAnsi="SimSun"/>
            <w:noProof/>
            <w:webHidden/>
            <w:sz w:val="21"/>
          </w:rPr>
          <w:tab/>
        </w:r>
        <w:r w:rsidR="00C81A28" w:rsidRPr="001F4472">
          <w:rPr>
            <w:rFonts w:ascii="SimSun" w:hAnsi="SimSun"/>
            <w:noProof/>
            <w:webHidden/>
            <w:sz w:val="21"/>
          </w:rPr>
          <w:fldChar w:fldCharType="begin"/>
        </w:r>
        <w:r w:rsidR="00C81A28" w:rsidRPr="001F4472">
          <w:rPr>
            <w:rFonts w:ascii="SimSun" w:hAnsi="SimSun"/>
            <w:noProof/>
            <w:webHidden/>
            <w:sz w:val="21"/>
          </w:rPr>
          <w:instrText xml:space="preserve"> PAGEREF _Toc77617349 \h </w:instrText>
        </w:r>
        <w:r w:rsidR="00C81A28" w:rsidRPr="001F4472">
          <w:rPr>
            <w:rFonts w:ascii="SimSun" w:hAnsi="SimSun"/>
            <w:noProof/>
            <w:webHidden/>
            <w:sz w:val="21"/>
          </w:rPr>
        </w:r>
        <w:r w:rsidR="00C81A28" w:rsidRPr="001F4472">
          <w:rPr>
            <w:rFonts w:ascii="SimSun" w:hAnsi="SimSun"/>
            <w:noProof/>
            <w:webHidden/>
            <w:sz w:val="21"/>
          </w:rPr>
          <w:fldChar w:fldCharType="separate"/>
        </w:r>
        <w:r>
          <w:rPr>
            <w:rFonts w:ascii="SimSun" w:hAnsi="SimSun"/>
            <w:noProof/>
            <w:webHidden/>
            <w:sz w:val="21"/>
          </w:rPr>
          <w:t>4</w:t>
        </w:r>
        <w:r w:rsidR="00C81A28" w:rsidRPr="001F4472">
          <w:rPr>
            <w:rFonts w:ascii="SimSun" w:hAnsi="SimSun"/>
            <w:noProof/>
            <w:webHidden/>
            <w:sz w:val="21"/>
          </w:rPr>
          <w:fldChar w:fldCharType="end"/>
        </w:r>
      </w:hyperlink>
    </w:p>
    <w:p w14:paraId="080CBCB3" w14:textId="490C451D" w:rsidR="00C81A28" w:rsidRPr="00154B35" w:rsidRDefault="00AD5FDE" w:rsidP="00C81A28">
      <w:pPr>
        <w:pStyle w:val="TOC1"/>
        <w:tabs>
          <w:tab w:val="right" w:leader="dot" w:pos="9345"/>
        </w:tabs>
        <w:rPr>
          <w:rFonts w:asciiTheme="minorHAnsi" w:eastAsiaTheme="minorEastAsia" w:hAnsiTheme="minorHAnsi" w:cstheme="minorBidi"/>
          <w:noProof/>
          <w:kern w:val="2"/>
          <w:sz w:val="21"/>
          <w:szCs w:val="22"/>
        </w:rPr>
      </w:pPr>
      <w:hyperlink w:anchor="_Toc77617350" w:history="1">
        <w:r w:rsidR="00C81A28" w:rsidRPr="001F4472">
          <w:rPr>
            <w:rStyle w:val="Hyperlink"/>
            <w:rFonts w:ascii="SimSun" w:hAnsi="SimSun" w:cs="SimSun"/>
            <w:noProof/>
            <w:sz w:val="21"/>
          </w:rPr>
          <w:t>第13条之三</w:t>
        </w:r>
        <w:r w:rsidR="00C81A28" w:rsidRPr="00B56F1C">
          <w:rPr>
            <w:rStyle w:val="Hyperlink"/>
            <w:noProof/>
            <w:sz w:val="21"/>
          </w:rPr>
          <w:t xml:space="preserve"> </w:t>
        </w:r>
        <w:r w:rsidR="009D75D9">
          <w:rPr>
            <w:rStyle w:val="Hyperlink"/>
            <w:noProof/>
            <w:sz w:val="21"/>
          </w:rPr>
          <w:t xml:space="preserve"> </w:t>
        </w:r>
        <w:r w:rsidR="00C81A28" w:rsidRPr="001F4472">
          <w:rPr>
            <w:rStyle w:val="Hyperlink"/>
            <w:rFonts w:ascii="SimSun" w:hAnsi="SimSun" w:cs="Microsoft YaHei"/>
            <w:noProof/>
            <w:sz w:val="21"/>
          </w:rPr>
          <w:t>核苷酸和</w:t>
        </w:r>
        <w:r w:rsidR="00C81A28" w:rsidRPr="001F4472">
          <w:rPr>
            <w:rStyle w:val="Hyperlink"/>
            <w:rFonts w:ascii="SimSun" w:hAnsi="SimSun"/>
            <w:noProof/>
            <w:sz w:val="21"/>
          </w:rPr>
          <w:t>/</w:t>
        </w:r>
        <w:r w:rsidR="00C81A28" w:rsidRPr="001F4472">
          <w:rPr>
            <w:rStyle w:val="Hyperlink"/>
            <w:rFonts w:ascii="SimSun" w:hAnsi="SimSun" w:cs="Microsoft YaHei"/>
            <w:noProof/>
            <w:sz w:val="21"/>
          </w:rPr>
          <w:t>或者氨基酸序列</w:t>
        </w:r>
        <w:r w:rsidR="00C81A28" w:rsidRPr="001F4472">
          <w:rPr>
            <w:rStyle w:val="Hyperlink"/>
            <w:rFonts w:ascii="SimSun" w:hAnsi="SimSun" w:cs="SimSun"/>
            <w:noProof/>
            <w:sz w:val="21"/>
          </w:rPr>
          <w:t>表</w:t>
        </w:r>
        <w:r w:rsidR="00C81A28" w:rsidRPr="001F4472">
          <w:rPr>
            <w:rFonts w:ascii="SimSun" w:hAnsi="SimSun"/>
            <w:noProof/>
            <w:webHidden/>
            <w:sz w:val="21"/>
          </w:rPr>
          <w:tab/>
        </w:r>
        <w:r w:rsidR="00C81A28" w:rsidRPr="001F4472">
          <w:rPr>
            <w:rFonts w:ascii="SimSun" w:hAnsi="SimSun"/>
            <w:noProof/>
            <w:webHidden/>
            <w:sz w:val="21"/>
          </w:rPr>
          <w:fldChar w:fldCharType="begin"/>
        </w:r>
        <w:r w:rsidR="00C81A28" w:rsidRPr="001F4472">
          <w:rPr>
            <w:rFonts w:ascii="SimSun" w:hAnsi="SimSun"/>
            <w:noProof/>
            <w:webHidden/>
            <w:sz w:val="21"/>
          </w:rPr>
          <w:instrText xml:space="preserve"> PAGEREF _Toc77617350 \h </w:instrText>
        </w:r>
        <w:r w:rsidR="00C81A28" w:rsidRPr="001F4472">
          <w:rPr>
            <w:rFonts w:ascii="SimSun" w:hAnsi="SimSun"/>
            <w:noProof/>
            <w:webHidden/>
            <w:sz w:val="21"/>
          </w:rPr>
        </w:r>
        <w:r w:rsidR="00C81A28" w:rsidRPr="001F4472">
          <w:rPr>
            <w:rFonts w:ascii="SimSun" w:hAnsi="SimSun"/>
            <w:noProof/>
            <w:webHidden/>
            <w:sz w:val="21"/>
          </w:rPr>
          <w:fldChar w:fldCharType="separate"/>
        </w:r>
        <w:r>
          <w:rPr>
            <w:rFonts w:ascii="SimSun" w:hAnsi="SimSun"/>
            <w:noProof/>
            <w:webHidden/>
            <w:sz w:val="21"/>
          </w:rPr>
          <w:t>5</w:t>
        </w:r>
        <w:r w:rsidR="00C81A28" w:rsidRPr="001F4472">
          <w:rPr>
            <w:rFonts w:ascii="SimSun" w:hAnsi="SimSun"/>
            <w:noProof/>
            <w:webHidden/>
            <w:sz w:val="21"/>
          </w:rPr>
          <w:fldChar w:fldCharType="end"/>
        </w:r>
      </w:hyperlink>
    </w:p>
    <w:p w14:paraId="6BAFDA98" w14:textId="658901D6" w:rsidR="00C81A28" w:rsidRPr="00154B35" w:rsidRDefault="00AD5FDE" w:rsidP="00C81A28">
      <w:pPr>
        <w:pStyle w:val="TOC2"/>
        <w:tabs>
          <w:tab w:val="right" w:leader="dot" w:pos="9345"/>
        </w:tabs>
        <w:rPr>
          <w:rFonts w:asciiTheme="minorHAnsi" w:eastAsiaTheme="minorEastAsia" w:hAnsiTheme="minorHAnsi" w:cstheme="minorBidi"/>
          <w:noProof/>
          <w:kern w:val="2"/>
          <w:sz w:val="21"/>
          <w:szCs w:val="22"/>
        </w:rPr>
      </w:pPr>
      <w:hyperlink w:anchor="_Toc77617351" w:history="1">
        <w:r w:rsidR="00C81A28" w:rsidRPr="001F4472">
          <w:rPr>
            <w:rStyle w:val="Hyperlink"/>
            <w:rFonts w:ascii="SimSun" w:hAnsi="SimSun"/>
            <w:noProof/>
            <w:sz w:val="21"/>
          </w:rPr>
          <w:t>13</w:t>
        </w:r>
        <w:r w:rsidR="00C81A28" w:rsidRPr="00154B35">
          <w:rPr>
            <w:rStyle w:val="Hyperlink"/>
            <w:rFonts w:asciiTheme="minorEastAsia" w:eastAsiaTheme="minorEastAsia" w:hAnsiTheme="minorEastAsia"/>
            <w:noProof/>
            <w:sz w:val="21"/>
          </w:rPr>
          <w:t>之三</w:t>
        </w:r>
        <w:r w:rsidR="00C81A28" w:rsidRPr="001F4472">
          <w:rPr>
            <w:rStyle w:val="Hyperlink"/>
            <w:rFonts w:ascii="SimSun" w:hAnsi="SimSun"/>
            <w:noProof/>
            <w:sz w:val="21"/>
          </w:rPr>
          <w:t>.1</w:t>
        </w:r>
        <w:r w:rsidR="00C81A28" w:rsidRPr="00B56F1C">
          <w:rPr>
            <w:rStyle w:val="Hyperlink"/>
            <w:noProof/>
            <w:sz w:val="21"/>
          </w:rPr>
          <w:t>   </w:t>
        </w:r>
        <w:r w:rsidR="00C81A28" w:rsidRPr="001F4472">
          <w:rPr>
            <w:rStyle w:val="Hyperlink"/>
            <w:rFonts w:ascii="KaiTi" w:eastAsia="KaiTi" w:hAnsi="KaiTi" w:cs="Microsoft YaHei"/>
            <w:noProof/>
            <w:sz w:val="21"/>
          </w:rPr>
          <w:t>国际检索单位的程</w:t>
        </w:r>
        <w:r w:rsidR="00C81A28" w:rsidRPr="001F4472">
          <w:rPr>
            <w:rStyle w:val="Hyperlink"/>
            <w:rFonts w:ascii="KaiTi" w:eastAsia="KaiTi" w:hAnsi="KaiTi" w:cs="SimSun"/>
            <w:noProof/>
            <w:sz w:val="21"/>
          </w:rPr>
          <w:t>序</w:t>
        </w:r>
        <w:r w:rsidR="00C81A28" w:rsidRPr="001F4472">
          <w:rPr>
            <w:rFonts w:ascii="SimSun" w:hAnsi="SimSun"/>
            <w:noProof/>
            <w:webHidden/>
            <w:sz w:val="21"/>
          </w:rPr>
          <w:tab/>
        </w:r>
        <w:r w:rsidR="00C81A28" w:rsidRPr="001F4472">
          <w:rPr>
            <w:rFonts w:ascii="SimSun" w:hAnsi="SimSun"/>
            <w:noProof/>
            <w:webHidden/>
            <w:sz w:val="21"/>
          </w:rPr>
          <w:fldChar w:fldCharType="begin"/>
        </w:r>
        <w:r w:rsidR="00C81A28" w:rsidRPr="001F4472">
          <w:rPr>
            <w:rFonts w:ascii="SimSun" w:hAnsi="SimSun"/>
            <w:noProof/>
            <w:webHidden/>
            <w:sz w:val="21"/>
          </w:rPr>
          <w:instrText xml:space="preserve"> PAGEREF _Toc77617351 \h </w:instrText>
        </w:r>
        <w:r w:rsidR="00C81A28" w:rsidRPr="001F4472">
          <w:rPr>
            <w:rFonts w:ascii="SimSun" w:hAnsi="SimSun"/>
            <w:noProof/>
            <w:webHidden/>
            <w:sz w:val="21"/>
          </w:rPr>
        </w:r>
        <w:r w:rsidR="00C81A28" w:rsidRPr="001F4472">
          <w:rPr>
            <w:rFonts w:ascii="SimSun" w:hAnsi="SimSun"/>
            <w:noProof/>
            <w:webHidden/>
            <w:sz w:val="21"/>
          </w:rPr>
          <w:fldChar w:fldCharType="separate"/>
        </w:r>
        <w:r>
          <w:rPr>
            <w:rFonts w:ascii="SimSun" w:hAnsi="SimSun"/>
            <w:noProof/>
            <w:webHidden/>
            <w:sz w:val="21"/>
          </w:rPr>
          <w:t>5</w:t>
        </w:r>
        <w:r w:rsidR="00C81A28" w:rsidRPr="001F4472">
          <w:rPr>
            <w:rFonts w:ascii="SimSun" w:hAnsi="SimSun"/>
            <w:noProof/>
            <w:webHidden/>
            <w:sz w:val="21"/>
          </w:rPr>
          <w:fldChar w:fldCharType="end"/>
        </w:r>
      </w:hyperlink>
    </w:p>
    <w:p w14:paraId="5461E291" w14:textId="09E066CA" w:rsidR="00C81A28" w:rsidRPr="00154B35" w:rsidRDefault="00AD5FDE" w:rsidP="00C81A28">
      <w:pPr>
        <w:pStyle w:val="TOC2"/>
        <w:tabs>
          <w:tab w:val="right" w:leader="dot" w:pos="9345"/>
        </w:tabs>
        <w:rPr>
          <w:rFonts w:asciiTheme="minorHAnsi" w:eastAsiaTheme="minorEastAsia" w:hAnsiTheme="minorHAnsi" w:cstheme="minorBidi"/>
          <w:noProof/>
          <w:kern w:val="2"/>
          <w:sz w:val="21"/>
          <w:szCs w:val="22"/>
        </w:rPr>
      </w:pPr>
      <w:hyperlink w:anchor="_Toc77617352" w:history="1">
        <w:r w:rsidR="00C81A28" w:rsidRPr="001F4472">
          <w:rPr>
            <w:rStyle w:val="Hyperlink"/>
            <w:rFonts w:ascii="SimSun" w:hAnsi="SimSun"/>
            <w:iCs/>
            <w:noProof/>
            <w:sz w:val="21"/>
          </w:rPr>
          <w:t>13之三.2和13之三.3</w:t>
        </w:r>
        <w:r w:rsidR="00C81A28" w:rsidRPr="00B56F1C">
          <w:rPr>
            <w:rStyle w:val="Hyperlink"/>
            <w:rFonts w:cs="SimSun"/>
            <w:iCs/>
            <w:noProof/>
            <w:sz w:val="21"/>
          </w:rPr>
          <w:t xml:space="preserve"> </w:t>
        </w:r>
        <w:r w:rsidR="00C81A28" w:rsidRPr="00B56F1C">
          <w:rPr>
            <w:rStyle w:val="Hyperlink"/>
            <w:rFonts w:eastAsia="KaiTi" w:cs="SimSun"/>
            <w:iCs/>
            <w:noProof/>
            <w:sz w:val="21"/>
          </w:rPr>
          <w:t xml:space="preserve"> </w:t>
        </w:r>
        <w:r w:rsidR="00C81A28" w:rsidRPr="00154B35">
          <w:rPr>
            <w:rStyle w:val="Hyperlink"/>
            <w:rFonts w:ascii="KaiTi" w:eastAsia="KaiTi" w:hAnsi="KaiTi" w:cs="SimSun"/>
            <w:iCs/>
            <w:noProof/>
            <w:sz w:val="21"/>
          </w:rPr>
          <w:t>[无变化]</w:t>
        </w:r>
        <w:r w:rsidR="00C81A28" w:rsidRPr="001F4472">
          <w:rPr>
            <w:rFonts w:ascii="SimSun" w:hAnsi="SimSun"/>
            <w:noProof/>
            <w:webHidden/>
            <w:sz w:val="21"/>
          </w:rPr>
          <w:tab/>
        </w:r>
        <w:r w:rsidR="00C81A28" w:rsidRPr="001F4472">
          <w:rPr>
            <w:rFonts w:ascii="SimSun" w:hAnsi="SimSun"/>
            <w:noProof/>
            <w:webHidden/>
            <w:sz w:val="21"/>
          </w:rPr>
          <w:fldChar w:fldCharType="begin"/>
        </w:r>
        <w:r w:rsidR="00C81A28" w:rsidRPr="001F4472">
          <w:rPr>
            <w:rFonts w:ascii="SimSun" w:hAnsi="SimSun"/>
            <w:noProof/>
            <w:webHidden/>
            <w:sz w:val="21"/>
          </w:rPr>
          <w:instrText xml:space="preserve"> PAGEREF _Toc77617352 \h </w:instrText>
        </w:r>
        <w:r w:rsidR="00C81A28" w:rsidRPr="001F4472">
          <w:rPr>
            <w:rFonts w:ascii="SimSun" w:hAnsi="SimSun"/>
            <w:noProof/>
            <w:webHidden/>
            <w:sz w:val="21"/>
          </w:rPr>
        </w:r>
        <w:r w:rsidR="00C81A28" w:rsidRPr="001F4472">
          <w:rPr>
            <w:rFonts w:ascii="SimSun" w:hAnsi="SimSun"/>
            <w:noProof/>
            <w:webHidden/>
            <w:sz w:val="21"/>
          </w:rPr>
          <w:fldChar w:fldCharType="separate"/>
        </w:r>
        <w:r>
          <w:rPr>
            <w:rFonts w:ascii="SimSun" w:hAnsi="SimSun"/>
            <w:noProof/>
            <w:webHidden/>
            <w:sz w:val="21"/>
          </w:rPr>
          <w:t>5</w:t>
        </w:r>
        <w:r w:rsidR="00C81A28" w:rsidRPr="001F4472">
          <w:rPr>
            <w:rFonts w:ascii="SimSun" w:hAnsi="SimSun"/>
            <w:noProof/>
            <w:webHidden/>
            <w:sz w:val="21"/>
          </w:rPr>
          <w:fldChar w:fldCharType="end"/>
        </w:r>
      </w:hyperlink>
    </w:p>
    <w:p w14:paraId="4A3DBD80" w14:textId="17018A2C" w:rsidR="00C81A28" w:rsidRPr="00154B35" w:rsidRDefault="00AD5FDE" w:rsidP="00C81A28">
      <w:pPr>
        <w:pStyle w:val="TOC1"/>
        <w:tabs>
          <w:tab w:val="left" w:pos="1050"/>
          <w:tab w:val="right" w:leader="dot" w:pos="9345"/>
        </w:tabs>
        <w:rPr>
          <w:rFonts w:asciiTheme="minorHAnsi" w:eastAsiaTheme="minorEastAsia" w:hAnsiTheme="minorHAnsi" w:cstheme="minorBidi"/>
          <w:noProof/>
          <w:kern w:val="2"/>
          <w:sz w:val="21"/>
          <w:szCs w:val="22"/>
        </w:rPr>
      </w:pPr>
      <w:hyperlink w:anchor="_Toc77617353" w:history="1">
        <w:r w:rsidR="00C81A28" w:rsidRPr="001F4472">
          <w:rPr>
            <w:rStyle w:val="Hyperlink"/>
            <w:rFonts w:ascii="SimSun" w:hAnsi="SimSun" w:cs="SimSun"/>
            <w:noProof/>
            <w:sz w:val="21"/>
          </w:rPr>
          <w:t>第19条</w:t>
        </w:r>
        <w:r w:rsidR="009D75D9">
          <w:rPr>
            <w:rStyle w:val="Hyperlink"/>
            <w:rFonts w:ascii="SimSun" w:hAnsi="SimSun" w:cs="SimSun" w:hint="eastAsia"/>
            <w:noProof/>
            <w:sz w:val="21"/>
          </w:rPr>
          <w:t xml:space="preserve"> </w:t>
        </w:r>
        <w:r w:rsidR="009D75D9">
          <w:rPr>
            <w:rStyle w:val="Hyperlink"/>
            <w:rFonts w:ascii="SimSun" w:hAnsi="SimSun" w:cs="SimSun"/>
            <w:noProof/>
            <w:sz w:val="21"/>
          </w:rPr>
          <w:t xml:space="preserve"> </w:t>
        </w:r>
        <w:r w:rsidR="00C81A28" w:rsidRPr="001F4472">
          <w:rPr>
            <w:rStyle w:val="Hyperlink"/>
            <w:rFonts w:ascii="SimSun" w:hAnsi="SimSun" w:cs="SimSun"/>
            <w:noProof/>
            <w:sz w:val="21"/>
          </w:rPr>
          <w:t>主管受理局</w:t>
        </w:r>
        <w:r w:rsidR="00C81A28" w:rsidRPr="001F4472">
          <w:rPr>
            <w:rFonts w:ascii="SimSun" w:hAnsi="SimSun"/>
            <w:noProof/>
            <w:webHidden/>
            <w:sz w:val="21"/>
          </w:rPr>
          <w:tab/>
        </w:r>
        <w:r w:rsidR="00C81A28" w:rsidRPr="001F4472">
          <w:rPr>
            <w:rFonts w:ascii="SimSun" w:hAnsi="SimSun"/>
            <w:noProof/>
            <w:webHidden/>
            <w:sz w:val="21"/>
          </w:rPr>
          <w:fldChar w:fldCharType="begin"/>
        </w:r>
        <w:r w:rsidR="00C81A28" w:rsidRPr="001F4472">
          <w:rPr>
            <w:rFonts w:ascii="SimSun" w:hAnsi="SimSun"/>
            <w:noProof/>
            <w:webHidden/>
            <w:sz w:val="21"/>
          </w:rPr>
          <w:instrText xml:space="preserve"> PAGEREF _Toc77617353 \h </w:instrText>
        </w:r>
        <w:r w:rsidR="00C81A28" w:rsidRPr="001F4472">
          <w:rPr>
            <w:rFonts w:ascii="SimSun" w:hAnsi="SimSun"/>
            <w:noProof/>
            <w:webHidden/>
            <w:sz w:val="21"/>
          </w:rPr>
        </w:r>
        <w:r w:rsidR="00C81A28" w:rsidRPr="001F4472">
          <w:rPr>
            <w:rFonts w:ascii="SimSun" w:hAnsi="SimSun"/>
            <w:noProof/>
            <w:webHidden/>
            <w:sz w:val="21"/>
          </w:rPr>
          <w:fldChar w:fldCharType="separate"/>
        </w:r>
        <w:r>
          <w:rPr>
            <w:rFonts w:ascii="SimSun" w:hAnsi="SimSun"/>
            <w:noProof/>
            <w:webHidden/>
            <w:sz w:val="21"/>
          </w:rPr>
          <w:t>6</w:t>
        </w:r>
        <w:r w:rsidR="00C81A28" w:rsidRPr="001F4472">
          <w:rPr>
            <w:rFonts w:ascii="SimSun" w:hAnsi="SimSun"/>
            <w:noProof/>
            <w:webHidden/>
            <w:sz w:val="21"/>
          </w:rPr>
          <w:fldChar w:fldCharType="end"/>
        </w:r>
      </w:hyperlink>
    </w:p>
    <w:p w14:paraId="3D9BB5C3" w14:textId="4C557990" w:rsidR="00C81A28" w:rsidRPr="00154B35" w:rsidRDefault="00AD5FDE" w:rsidP="00C81A28">
      <w:pPr>
        <w:pStyle w:val="TOC2"/>
        <w:tabs>
          <w:tab w:val="right" w:leader="dot" w:pos="9345"/>
        </w:tabs>
        <w:rPr>
          <w:rFonts w:asciiTheme="minorHAnsi" w:eastAsiaTheme="minorEastAsia" w:hAnsiTheme="minorHAnsi" w:cstheme="minorBidi"/>
          <w:noProof/>
          <w:kern w:val="2"/>
          <w:sz w:val="21"/>
          <w:szCs w:val="22"/>
        </w:rPr>
      </w:pPr>
      <w:hyperlink w:anchor="_Toc77617354" w:history="1">
        <w:r w:rsidR="00C81A28" w:rsidRPr="001F4472">
          <w:rPr>
            <w:rStyle w:val="Hyperlink"/>
            <w:rFonts w:ascii="SimSun" w:hAnsi="SimSun"/>
            <w:noProof/>
            <w:sz w:val="21"/>
          </w:rPr>
          <w:t>19.1</w:t>
        </w:r>
        <w:r w:rsidR="00C81A28" w:rsidRPr="001F4472">
          <w:rPr>
            <w:rStyle w:val="Hyperlink"/>
            <w:rFonts w:ascii="SimSun" w:hAnsi="SimSun" w:cs="SimSun"/>
            <w:noProof/>
            <w:sz w:val="21"/>
          </w:rPr>
          <w:t>至</w:t>
        </w:r>
        <w:r w:rsidR="00C81A28" w:rsidRPr="001F4472">
          <w:rPr>
            <w:rStyle w:val="Hyperlink"/>
            <w:rFonts w:ascii="SimSun" w:hAnsi="SimSun"/>
            <w:noProof/>
            <w:sz w:val="21"/>
          </w:rPr>
          <w:t>19.3</w:t>
        </w:r>
        <w:r w:rsidR="00C81A28" w:rsidRPr="00B56F1C">
          <w:rPr>
            <w:rStyle w:val="Hyperlink"/>
            <w:noProof/>
            <w:sz w:val="21"/>
          </w:rPr>
          <w:t xml:space="preserve"> </w:t>
        </w:r>
        <w:r w:rsidR="00C81A28" w:rsidRPr="00154B35">
          <w:rPr>
            <w:rStyle w:val="Hyperlink"/>
            <w:rFonts w:ascii="KaiTi" w:eastAsia="KaiTi" w:hAnsi="KaiTi" w:cs="SimSun"/>
            <w:iCs/>
            <w:noProof/>
            <w:sz w:val="21"/>
          </w:rPr>
          <w:t>[无变化]</w:t>
        </w:r>
        <w:r w:rsidR="00C81A28" w:rsidRPr="001F4472">
          <w:rPr>
            <w:rFonts w:ascii="SimSun" w:hAnsi="SimSun"/>
            <w:noProof/>
            <w:webHidden/>
            <w:sz w:val="21"/>
          </w:rPr>
          <w:tab/>
        </w:r>
        <w:r w:rsidR="00C81A28" w:rsidRPr="001F4472">
          <w:rPr>
            <w:rFonts w:ascii="SimSun" w:hAnsi="SimSun"/>
            <w:noProof/>
            <w:webHidden/>
            <w:sz w:val="21"/>
          </w:rPr>
          <w:fldChar w:fldCharType="begin"/>
        </w:r>
        <w:r w:rsidR="00C81A28" w:rsidRPr="001F4472">
          <w:rPr>
            <w:rFonts w:ascii="SimSun" w:hAnsi="SimSun"/>
            <w:noProof/>
            <w:webHidden/>
            <w:sz w:val="21"/>
          </w:rPr>
          <w:instrText xml:space="preserve"> PAGEREF _Toc77617354 \h </w:instrText>
        </w:r>
        <w:r w:rsidR="00C81A28" w:rsidRPr="001F4472">
          <w:rPr>
            <w:rFonts w:ascii="SimSun" w:hAnsi="SimSun"/>
            <w:noProof/>
            <w:webHidden/>
            <w:sz w:val="21"/>
          </w:rPr>
        </w:r>
        <w:r w:rsidR="00C81A28" w:rsidRPr="001F4472">
          <w:rPr>
            <w:rFonts w:ascii="SimSun" w:hAnsi="SimSun"/>
            <w:noProof/>
            <w:webHidden/>
            <w:sz w:val="21"/>
          </w:rPr>
          <w:fldChar w:fldCharType="separate"/>
        </w:r>
        <w:r>
          <w:rPr>
            <w:rFonts w:ascii="SimSun" w:hAnsi="SimSun"/>
            <w:noProof/>
            <w:webHidden/>
            <w:sz w:val="21"/>
          </w:rPr>
          <w:t>6</w:t>
        </w:r>
        <w:r w:rsidR="00C81A28" w:rsidRPr="001F4472">
          <w:rPr>
            <w:rFonts w:ascii="SimSun" w:hAnsi="SimSun"/>
            <w:noProof/>
            <w:webHidden/>
            <w:sz w:val="21"/>
          </w:rPr>
          <w:fldChar w:fldCharType="end"/>
        </w:r>
      </w:hyperlink>
    </w:p>
    <w:p w14:paraId="1998C0A6" w14:textId="5D473F7D" w:rsidR="00C81A28" w:rsidRPr="00154B35" w:rsidRDefault="00AD5FDE" w:rsidP="00C81A28">
      <w:pPr>
        <w:pStyle w:val="TOC2"/>
        <w:tabs>
          <w:tab w:val="right" w:leader="dot" w:pos="9345"/>
        </w:tabs>
        <w:rPr>
          <w:rFonts w:asciiTheme="minorHAnsi" w:eastAsiaTheme="minorEastAsia" w:hAnsiTheme="minorHAnsi" w:cstheme="minorBidi"/>
          <w:noProof/>
          <w:kern w:val="2"/>
          <w:sz w:val="21"/>
          <w:szCs w:val="22"/>
        </w:rPr>
      </w:pPr>
      <w:hyperlink w:anchor="_Toc77617355" w:history="1">
        <w:r w:rsidR="00C81A28" w:rsidRPr="001F4472">
          <w:rPr>
            <w:rStyle w:val="Hyperlink"/>
            <w:rFonts w:ascii="SimSun" w:hAnsi="SimSun"/>
            <w:noProof/>
            <w:sz w:val="21"/>
          </w:rPr>
          <w:t>19.4</w:t>
        </w:r>
        <w:r w:rsidR="00C81A28" w:rsidRPr="00B56F1C">
          <w:rPr>
            <w:rStyle w:val="Hyperlink"/>
            <w:noProof/>
            <w:sz w:val="21"/>
          </w:rPr>
          <w:t>  </w:t>
        </w:r>
        <w:r w:rsidR="00C81A28" w:rsidRPr="00154B35">
          <w:rPr>
            <w:rStyle w:val="Hyperlink"/>
            <w:rFonts w:ascii="KaiTi" w:eastAsia="KaiTi" w:hAnsi="KaiTi" w:cs="SimSun"/>
            <w:iCs/>
            <w:noProof/>
            <w:sz w:val="21"/>
          </w:rPr>
          <w:t>向作为受理局的国际局传送</w:t>
        </w:r>
        <w:r w:rsidR="00C81A28" w:rsidRPr="001F4472">
          <w:rPr>
            <w:rFonts w:ascii="SimSun" w:hAnsi="SimSun"/>
            <w:noProof/>
            <w:webHidden/>
            <w:sz w:val="21"/>
          </w:rPr>
          <w:tab/>
        </w:r>
        <w:r w:rsidR="00C81A28" w:rsidRPr="001F4472">
          <w:rPr>
            <w:rFonts w:ascii="SimSun" w:hAnsi="SimSun"/>
            <w:noProof/>
            <w:webHidden/>
            <w:sz w:val="21"/>
          </w:rPr>
          <w:fldChar w:fldCharType="begin"/>
        </w:r>
        <w:r w:rsidR="00C81A28" w:rsidRPr="001F4472">
          <w:rPr>
            <w:rFonts w:ascii="SimSun" w:hAnsi="SimSun"/>
            <w:noProof/>
            <w:webHidden/>
            <w:sz w:val="21"/>
          </w:rPr>
          <w:instrText xml:space="preserve"> PAGEREF _Toc77617355 \h </w:instrText>
        </w:r>
        <w:r w:rsidR="00C81A28" w:rsidRPr="001F4472">
          <w:rPr>
            <w:rFonts w:ascii="SimSun" w:hAnsi="SimSun"/>
            <w:noProof/>
            <w:webHidden/>
            <w:sz w:val="21"/>
          </w:rPr>
        </w:r>
        <w:r w:rsidR="00C81A28" w:rsidRPr="001F4472">
          <w:rPr>
            <w:rFonts w:ascii="SimSun" w:hAnsi="SimSun"/>
            <w:noProof/>
            <w:webHidden/>
            <w:sz w:val="21"/>
          </w:rPr>
          <w:fldChar w:fldCharType="separate"/>
        </w:r>
        <w:r>
          <w:rPr>
            <w:rFonts w:ascii="SimSun" w:hAnsi="SimSun"/>
            <w:noProof/>
            <w:webHidden/>
            <w:sz w:val="21"/>
          </w:rPr>
          <w:t>6</w:t>
        </w:r>
        <w:r w:rsidR="00C81A28" w:rsidRPr="001F4472">
          <w:rPr>
            <w:rFonts w:ascii="SimSun" w:hAnsi="SimSun"/>
            <w:noProof/>
            <w:webHidden/>
            <w:sz w:val="21"/>
          </w:rPr>
          <w:fldChar w:fldCharType="end"/>
        </w:r>
      </w:hyperlink>
    </w:p>
    <w:p w14:paraId="14236CBC" w14:textId="1B29F017" w:rsidR="00C81A28" w:rsidRPr="00154B35" w:rsidRDefault="00AD5FDE" w:rsidP="00C81A28">
      <w:pPr>
        <w:pStyle w:val="TOC1"/>
        <w:tabs>
          <w:tab w:val="right" w:leader="dot" w:pos="9345"/>
        </w:tabs>
        <w:rPr>
          <w:rFonts w:asciiTheme="minorHAnsi" w:eastAsiaTheme="minorEastAsia" w:hAnsiTheme="minorHAnsi" w:cstheme="minorBidi"/>
          <w:noProof/>
          <w:kern w:val="2"/>
          <w:sz w:val="21"/>
          <w:szCs w:val="22"/>
        </w:rPr>
      </w:pPr>
      <w:hyperlink w:anchor="_Toc77617356" w:history="1">
        <w:r w:rsidR="00C81A28" w:rsidRPr="00154B35">
          <w:rPr>
            <w:rStyle w:val="Hyperlink"/>
            <w:rFonts w:asciiTheme="majorEastAsia" w:eastAsiaTheme="majorEastAsia" w:hAnsiTheme="majorEastAsia"/>
            <w:noProof/>
            <w:sz w:val="21"/>
          </w:rPr>
          <w:t>第49条</w:t>
        </w:r>
        <w:r w:rsidR="009D75D9">
          <w:rPr>
            <w:rStyle w:val="Hyperlink"/>
            <w:rFonts w:asciiTheme="majorEastAsia" w:eastAsiaTheme="majorEastAsia" w:hAnsiTheme="majorEastAsia" w:hint="eastAsia"/>
            <w:noProof/>
            <w:sz w:val="21"/>
          </w:rPr>
          <w:t xml:space="preserve"> </w:t>
        </w:r>
        <w:r w:rsidR="00C81A28" w:rsidRPr="00B56F1C">
          <w:rPr>
            <w:rStyle w:val="Hyperlink"/>
            <w:noProof/>
            <w:sz w:val="21"/>
          </w:rPr>
          <w:t xml:space="preserve"> </w:t>
        </w:r>
        <w:r w:rsidR="00C81A28" w:rsidRPr="00154B35">
          <w:rPr>
            <w:rStyle w:val="Hyperlink"/>
            <w:rFonts w:asciiTheme="majorEastAsia" w:eastAsiaTheme="majorEastAsia" w:hAnsiTheme="majorEastAsia" w:cs="Microsoft YaHei"/>
            <w:noProof/>
            <w:sz w:val="21"/>
          </w:rPr>
          <w:t>根据条约第</w:t>
        </w:r>
        <w:r w:rsidR="00C81A28" w:rsidRPr="00154B35">
          <w:rPr>
            <w:rStyle w:val="Hyperlink"/>
            <w:rFonts w:asciiTheme="majorEastAsia" w:eastAsiaTheme="majorEastAsia" w:hAnsiTheme="majorEastAsia"/>
            <w:noProof/>
            <w:sz w:val="21"/>
          </w:rPr>
          <w:t>22</w:t>
        </w:r>
        <w:r w:rsidR="00C81A28" w:rsidRPr="00154B35">
          <w:rPr>
            <w:rStyle w:val="Hyperlink"/>
            <w:rFonts w:asciiTheme="majorEastAsia" w:eastAsiaTheme="majorEastAsia" w:hAnsiTheme="majorEastAsia" w:cs="Microsoft YaHei"/>
            <w:noProof/>
            <w:sz w:val="21"/>
          </w:rPr>
          <w:t>条的副本、译文和费</w:t>
        </w:r>
        <w:r w:rsidR="00C81A28" w:rsidRPr="00154B35">
          <w:rPr>
            <w:rStyle w:val="Hyperlink"/>
            <w:rFonts w:asciiTheme="majorEastAsia" w:eastAsiaTheme="majorEastAsia" w:hAnsiTheme="majorEastAsia" w:cs="SimSun"/>
            <w:noProof/>
            <w:sz w:val="21"/>
          </w:rPr>
          <w:t>用</w:t>
        </w:r>
        <w:r w:rsidR="00C81A28" w:rsidRPr="001F4472">
          <w:rPr>
            <w:rFonts w:ascii="SimSun" w:hAnsi="SimSun"/>
            <w:noProof/>
            <w:webHidden/>
            <w:sz w:val="21"/>
          </w:rPr>
          <w:tab/>
        </w:r>
        <w:r w:rsidR="00C81A28" w:rsidRPr="001F4472">
          <w:rPr>
            <w:rFonts w:ascii="SimSun" w:hAnsi="SimSun"/>
            <w:noProof/>
            <w:webHidden/>
            <w:sz w:val="21"/>
          </w:rPr>
          <w:fldChar w:fldCharType="begin"/>
        </w:r>
        <w:r w:rsidR="00C81A28" w:rsidRPr="001F4472">
          <w:rPr>
            <w:rFonts w:ascii="SimSun" w:hAnsi="SimSun"/>
            <w:noProof/>
            <w:webHidden/>
            <w:sz w:val="21"/>
          </w:rPr>
          <w:instrText xml:space="preserve"> PAGEREF _Toc77617356 \h </w:instrText>
        </w:r>
        <w:r w:rsidR="00C81A28" w:rsidRPr="001F4472">
          <w:rPr>
            <w:rFonts w:ascii="SimSun" w:hAnsi="SimSun"/>
            <w:noProof/>
            <w:webHidden/>
            <w:sz w:val="21"/>
          </w:rPr>
        </w:r>
        <w:r w:rsidR="00C81A28" w:rsidRPr="001F4472">
          <w:rPr>
            <w:rFonts w:ascii="SimSun" w:hAnsi="SimSun"/>
            <w:noProof/>
            <w:webHidden/>
            <w:sz w:val="21"/>
          </w:rPr>
          <w:fldChar w:fldCharType="separate"/>
        </w:r>
        <w:r>
          <w:rPr>
            <w:rFonts w:ascii="SimSun" w:hAnsi="SimSun"/>
            <w:noProof/>
            <w:webHidden/>
            <w:sz w:val="21"/>
          </w:rPr>
          <w:t>7</w:t>
        </w:r>
        <w:r w:rsidR="00C81A28" w:rsidRPr="001F4472">
          <w:rPr>
            <w:rFonts w:ascii="SimSun" w:hAnsi="SimSun"/>
            <w:noProof/>
            <w:webHidden/>
            <w:sz w:val="21"/>
          </w:rPr>
          <w:fldChar w:fldCharType="end"/>
        </w:r>
      </w:hyperlink>
    </w:p>
    <w:p w14:paraId="2E0F2644" w14:textId="36DFF59D" w:rsidR="00C81A28" w:rsidRPr="00154B35" w:rsidRDefault="00AD5FDE" w:rsidP="00C81A28">
      <w:pPr>
        <w:pStyle w:val="TOC2"/>
        <w:tabs>
          <w:tab w:val="right" w:leader="dot" w:pos="9345"/>
        </w:tabs>
        <w:rPr>
          <w:rFonts w:asciiTheme="minorHAnsi" w:eastAsiaTheme="minorEastAsia" w:hAnsiTheme="minorHAnsi" w:cstheme="minorBidi"/>
          <w:noProof/>
          <w:kern w:val="2"/>
          <w:sz w:val="21"/>
          <w:szCs w:val="22"/>
        </w:rPr>
      </w:pPr>
      <w:hyperlink w:anchor="_Toc77617357" w:history="1">
        <w:r w:rsidR="00C81A28" w:rsidRPr="001F4472">
          <w:rPr>
            <w:rStyle w:val="Hyperlink"/>
            <w:rFonts w:ascii="SimSun" w:hAnsi="SimSun"/>
            <w:noProof/>
            <w:sz w:val="21"/>
          </w:rPr>
          <w:t>49.1</w:t>
        </w:r>
        <w:r w:rsidR="00C81A28" w:rsidRPr="001F4472">
          <w:rPr>
            <w:rStyle w:val="Hyperlink"/>
            <w:rFonts w:ascii="SimSun" w:hAnsi="SimSun" w:cs="SimSun"/>
            <w:noProof/>
            <w:sz w:val="21"/>
          </w:rPr>
          <w:t>至</w:t>
        </w:r>
        <w:r w:rsidR="00C81A28" w:rsidRPr="001F4472">
          <w:rPr>
            <w:rStyle w:val="Hyperlink"/>
            <w:rFonts w:ascii="SimSun" w:hAnsi="SimSun"/>
            <w:noProof/>
            <w:sz w:val="21"/>
          </w:rPr>
          <w:t>49.4</w:t>
        </w:r>
        <w:r w:rsidR="00C81A28" w:rsidRPr="00B56F1C">
          <w:rPr>
            <w:rStyle w:val="Hyperlink"/>
            <w:noProof/>
            <w:sz w:val="21"/>
          </w:rPr>
          <w:t xml:space="preserve">  </w:t>
        </w:r>
        <w:r w:rsidR="00C81A28" w:rsidRPr="009D75D9">
          <w:rPr>
            <w:rStyle w:val="Hyperlink"/>
            <w:rFonts w:ascii="KaiTi" w:eastAsia="KaiTi" w:hAnsi="KaiTi"/>
            <w:noProof/>
            <w:sz w:val="21"/>
          </w:rPr>
          <w:t>[无变化]</w:t>
        </w:r>
        <w:r w:rsidR="00C81A28" w:rsidRPr="001F4472">
          <w:rPr>
            <w:rFonts w:ascii="SimSun" w:hAnsi="SimSun"/>
            <w:noProof/>
            <w:webHidden/>
            <w:sz w:val="21"/>
          </w:rPr>
          <w:tab/>
        </w:r>
        <w:r w:rsidR="00C81A28" w:rsidRPr="001F4472">
          <w:rPr>
            <w:rFonts w:ascii="SimSun" w:hAnsi="SimSun"/>
            <w:noProof/>
            <w:webHidden/>
            <w:sz w:val="21"/>
          </w:rPr>
          <w:fldChar w:fldCharType="begin"/>
        </w:r>
        <w:r w:rsidR="00C81A28" w:rsidRPr="001F4472">
          <w:rPr>
            <w:rFonts w:ascii="SimSun" w:hAnsi="SimSun"/>
            <w:noProof/>
            <w:webHidden/>
            <w:sz w:val="21"/>
          </w:rPr>
          <w:instrText xml:space="preserve"> PAGEREF _Toc77617357 \h </w:instrText>
        </w:r>
        <w:r w:rsidR="00C81A28" w:rsidRPr="001F4472">
          <w:rPr>
            <w:rFonts w:ascii="SimSun" w:hAnsi="SimSun"/>
            <w:noProof/>
            <w:webHidden/>
            <w:sz w:val="21"/>
          </w:rPr>
        </w:r>
        <w:r w:rsidR="00C81A28" w:rsidRPr="001F4472">
          <w:rPr>
            <w:rFonts w:ascii="SimSun" w:hAnsi="SimSun"/>
            <w:noProof/>
            <w:webHidden/>
            <w:sz w:val="21"/>
          </w:rPr>
          <w:fldChar w:fldCharType="separate"/>
        </w:r>
        <w:r>
          <w:rPr>
            <w:rFonts w:ascii="SimSun" w:hAnsi="SimSun"/>
            <w:noProof/>
            <w:webHidden/>
            <w:sz w:val="21"/>
          </w:rPr>
          <w:t>7</w:t>
        </w:r>
        <w:r w:rsidR="00C81A28" w:rsidRPr="001F4472">
          <w:rPr>
            <w:rFonts w:ascii="SimSun" w:hAnsi="SimSun"/>
            <w:noProof/>
            <w:webHidden/>
            <w:sz w:val="21"/>
          </w:rPr>
          <w:fldChar w:fldCharType="end"/>
        </w:r>
      </w:hyperlink>
    </w:p>
    <w:p w14:paraId="163BBA80" w14:textId="702D7A30" w:rsidR="00C81A28" w:rsidRPr="00154B35" w:rsidRDefault="00AD5FDE" w:rsidP="00C81A28">
      <w:pPr>
        <w:pStyle w:val="TOC2"/>
        <w:tabs>
          <w:tab w:val="right" w:leader="dot" w:pos="9345"/>
        </w:tabs>
        <w:rPr>
          <w:rFonts w:asciiTheme="minorHAnsi" w:eastAsiaTheme="minorEastAsia" w:hAnsiTheme="minorHAnsi" w:cstheme="minorBidi"/>
          <w:noProof/>
          <w:kern w:val="2"/>
          <w:sz w:val="21"/>
          <w:szCs w:val="22"/>
        </w:rPr>
      </w:pPr>
      <w:hyperlink w:anchor="_Toc77617358" w:history="1">
        <w:r w:rsidR="00C81A28" w:rsidRPr="001F4472">
          <w:rPr>
            <w:rStyle w:val="Hyperlink"/>
            <w:rFonts w:ascii="SimSun" w:hAnsi="SimSun"/>
            <w:noProof/>
            <w:sz w:val="21"/>
          </w:rPr>
          <w:t>49.5</w:t>
        </w:r>
        <w:r w:rsidR="00C81A28" w:rsidRPr="00B56F1C">
          <w:rPr>
            <w:rStyle w:val="Hyperlink"/>
            <w:noProof/>
            <w:sz w:val="21"/>
          </w:rPr>
          <w:t>   </w:t>
        </w:r>
        <w:r w:rsidR="00C81A28" w:rsidRPr="001F4472">
          <w:rPr>
            <w:rStyle w:val="Hyperlink"/>
            <w:rFonts w:ascii="KaiTi" w:eastAsia="KaiTi" w:hAnsi="KaiTi" w:cs="Microsoft YaHei"/>
            <w:noProof/>
            <w:sz w:val="21"/>
          </w:rPr>
          <w:t>译文的内容和形式要</w:t>
        </w:r>
        <w:r w:rsidR="00C81A28" w:rsidRPr="001F4472">
          <w:rPr>
            <w:rStyle w:val="Hyperlink"/>
            <w:rFonts w:ascii="KaiTi" w:eastAsia="KaiTi" w:hAnsi="KaiTi" w:cs="SimSun"/>
            <w:noProof/>
            <w:sz w:val="21"/>
          </w:rPr>
          <w:t>求</w:t>
        </w:r>
        <w:r w:rsidR="00C81A28" w:rsidRPr="001F4472">
          <w:rPr>
            <w:rFonts w:ascii="SimSun" w:hAnsi="SimSun"/>
            <w:noProof/>
            <w:webHidden/>
            <w:sz w:val="21"/>
          </w:rPr>
          <w:tab/>
        </w:r>
        <w:r w:rsidR="00C81A28" w:rsidRPr="001F4472">
          <w:rPr>
            <w:rFonts w:ascii="SimSun" w:hAnsi="SimSun"/>
            <w:noProof/>
            <w:webHidden/>
            <w:sz w:val="21"/>
          </w:rPr>
          <w:fldChar w:fldCharType="begin"/>
        </w:r>
        <w:r w:rsidR="00C81A28" w:rsidRPr="001F4472">
          <w:rPr>
            <w:rFonts w:ascii="SimSun" w:hAnsi="SimSun"/>
            <w:noProof/>
            <w:webHidden/>
            <w:sz w:val="21"/>
          </w:rPr>
          <w:instrText xml:space="preserve"> PAGEREF _Toc77617358 \h </w:instrText>
        </w:r>
        <w:r w:rsidR="00C81A28" w:rsidRPr="001F4472">
          <w:rPr>
            <w:rFonts w:ascii="SimSun" w:hAnsi="SimSun"/>
            <w:noProof/>
            <w:webHidden/>
            <w:sz w:val="21"/>
          </w:rPr>
        </w:r>
        <w:r w:rsidR="00C81A28" w:rsidRPr="001F4472">
          <w:rPr>
            <w:rFonts w:ascii="SimSun" w:hAnsi="SimSun"/>
            <w:noProof/>
            <w:webHidden/>
            <w:sz w:val="21"/>
          </w:rPr>
          <w:fldChar w:fldCharType="separate"/>
        </w:r>
        <w:r>
          <w:rPr>
            <w:rFonts w:ascii="SimSun" w:hAnsi="SimSun"/>
            <w:noProof/>
            <w:webHidden/>
            <w:sz w:val="21"/>
          </w:rPr>
          <w:t>7</w:t>
        </w:r>
        <w:r w:rsidR="00C81A28" w:rsidRPr="001F4472">
          <w:rPr>
            <w:rFonts w:ascii="SimSun" w:hAnsi="SimSun"/>
            <w:noProof/>
            <w:webHidden/>
            <w:sz w:val="21"/>
          </w:rPr>
          <w:fldChar w:fldCharType="end"/>
        </w:r>
      </w:hyperlink>
    </w:p>
    <w:p w14:paraId="0C6E7208" w14:textId="738B9DB8" w:rsidR="00C81A28" w:rsidRPr="00154B35" w:rsidRDefault="00AD5FDE" w:rsidP="00C81A28">
      <w:pPr>
        <w:pStyle w:val="TOC2"/>
        <w:tabs>
          <w:tab w:val="right" w:leader="dot" w:pos="9345"/>
        </w:tabs>
        <w:rPr>
          <w:rFonts w:asciiTheme="minorHAnsi" w:eastAsiaTheme="minorEastAsia" w:hAnsiTheme="minorHAnsi" w:cstheme="minorBidi"/>
          <w:noProof/>
          <w:kern w:val="2"/>
          <w:sz w:val="21"/>
          <w:szCs w:val="22"/>
        </w:rPr>
      </w:pPr>
      <w:hyperlink w:anchor="_Toc77617359" w:history="1">
        <w:r w:rsidR="00C81A28" w:rsidRPr="001F4472">
          <w:rPr>
            <w:rStyle w:val="Hyperlink"/>
            <w:rFonts w:ascii="SimSun" w:hAnsi="SimSun"/>
            <w:noProof/>
            <w:sz w:val="21"/>
          </w:rPr>
          <w:t>49.6</w:t>
        </w:r>
        <w:r w:rsidR="00C81A28" w:rsidRPr="00B56F1C">
          <w:rPr>
            <w:rStyle w:val="Hyperlink"/>
            <w:noProof/>
            <w:sz w:val="21"/>
          </w:rPr>
          <w:t>  </w:t>
        </w:r>
        <w:r w:rsidR="00C81A28" w:rsidRPr="00B56F1C">
          <w:rPr>
            <w:rStyle w:val="Hyperlink"/>
            <w:rFonts w:eastAsia="KaiTi" w:cs="Calibri"/>
            <w:iCs/>
            <w:noProof/>
            <w:sz w:val="21"/>
          </w:rPr>
          <w:t> </w:t>
        </w:r>
        <w:r w:rsidR="00C81A28" w:rsidRPr="00154B35">
          <w:rPr>
            <w:rStyle w:val="Hyperlink"/>
            <w:rFonts w:ascii="KaiTi" w:eastAsia="KaiTi" w:hAnsi="KaiTi"/>
            <w:iCs/>
            <w:noProof/>
            <w:sz w:val="21"/>
          </w:rPr>
          <w:t>[</w:t>
        </w:r>
        <w:r w:rsidR="00C81A28" w:rsidRPr="00154B35">
          <w:rPr>
            <w:rStyle w:val="Hyperlink"/>
            <w:rFonts w:ascii="KaiTi" w:eastAsia="KaiTi" w:hAnsi="KaiTi" w:cs="SimSun"/>
            <w:iCs/>
            <w:noProof/>
            <w:sz w:val="21"/>
          </w:rPr>
          <w:t>无变化</w:t>
        </w:r>
        <w:r w:rsidR="00C81A28" w:rsidRPr="00154B35">
          <w:rPr>
            <w:rStyle w:val="Hyperlink"/>
            <w:rFonts w:ascii="KaiTi" w:eastAsia="KaiTi" w:hAnsi="KaiTi"/>
            <w:iCs/>
            <w:noProof/>
            <w:sz w:val="21"/>
          </w:rPr>
          <w:t>]</w:t>
        </w:r>
        <w:r w:rsidR="00C81A28" w:rsidRPr="001F4472">
          <w:rPr>
            <w:rFonts w:ascii="SimSun" w:hAnsi="SimSun"/>
            <w:noProof/>
            <w:webHidden/>
            <w:sz w:val="21"/>
          </w:rPr>
          <w:tab/>
        </w:r>
        <w:r w:rsidR="00C81A28" w:rsidRPr="001F4472">
          <w:rPr>
            <w:rFonts w:ascii="SimSun" w:hAnsi="SimSun"/>
            <w:noProof/>
            <w:webHidden/>
            <w:sz w:val="21"/>
          </w:rPr>
          <w:fldChar w:fldCharType="begin"/>
        </w:r>
        <w:r w:rsidR="00C81A28" w:rsidRPr="001F4472">
          <w:rPr>
            <w:rFonts w:ascii="SimSun" w:hAnsi="SimSun"/>
            <w:noProof/>
            <w:webHidden/>
            <w:sz w:val="21"/>
          </w:rPr>
          <w:instrText xml:space="preserve"> PAGEREF _Toc77617359 \h </w:instrText>
        </w:r>
        <w:r w:rsidR="00C81A28" w:rsidRPr="001F4472">
          <w:rPr>
            <w:rFonts w:ascii="SimSun" w:hAnsi="SimSun"/>
            <w:noProof/>
            <w:webHidden/>
            <w:sz w:val="21"/>
          </w:rPr>
        </w:r>
        <w:r w:rsidR="00C81A28" w:rsidRPr="001F4472">
          <w:rPr>
            <w:rFonts w:ascii="SimSun" w:hAnsi="SimSun"/>
            <w:noProof/>
            <w:webHidden/>
            <w:sz w:val="21"/>
          </w:rPr>
          <w:fldChar w:fldCharType="separate"/>
        </w:r>
        <w:r>
          <w:rPr>
            <w:rFonts w:ascii="SimSun" w:hAnsi="SimSun"/>
            <w:noProof/>
            <w:webHidden/>
            <w:sz w:val="21"/>
          </w:rPr>
          <w:t>7</w:t>
        </w:r>
        <w:r w:rsidR="00C81A28" w:rsidRPr="001F4472">
          <w:rPr>
            <w:rFonts w:ascii="SimSun" w:hAnsi="SimSun"/>
            <w:noProof/>
            <w:webHidden/>
            <w:sz w:val="21"/>
          </w:rPr>
          <w:fldChar w:fldCharType="end"/>
        </w:r>
      </w:hyperlink>
    </w:p>
    <w:p w14:paraId="041952DC" w14:textId="77777777" w:rsidR="00C81A28" w:rsidRPr="001F4472" w:rsidRDefault="00C81A28" w:rsidP="00C81A28">
      <w:pPr>
        <w:spacing w:after="220"/>
        <w:rPr>
          <w:rFonts w:ascii="SimSun" w:hAnsi="SimSun"/>
          <w:noProof/>
          <w:sz w:val="21"/>
          <w:szCs w:val="21"/>
        </w:rPr>
      </w:pPr>
      <w:r w:rsidRPr="00C77462">
        <w:rPr>
          <w:noProof/>
          <w:sz w:val="21"/>
          <w:szCs w:val="21"/>
        </w:rPr>
        <w:fldChar w:fldCharType="end"/>
      </w:r>
    </w:p>
    <w:p w14:paraId="5A8C6D01" w14:textId="77777777" w:rsidR="00C81A28" w:rsidRPr="00154B35" w:rsidRDefault="00C81A28" w:rsidP="00C81A28">
      <w:pPr>
        <w:pStyle w:val="LegTitle"/>
        <w:rPr>
          <w:rFonts w:asciiTheme="minorEastAsia" w:eastAsiaTheme="minorEastAsia" w:hAnsiTheme="minorEastAsia"/>
          <w:sz w:val="21"/>
          <w:szCs w:val="21"/>
          <w:lang w:eastAsia="zh-CN"/>
        </w:rPr>
      </w:pPr>
      <w:bookmarkStart w:id="7" w:name="_Toc77617342"/>
      <w:bookmarkStart w:id="8" w:name="_Toc77623049"/>
      <w:r w:rsidRPr="00154B35">
        <w:rPr>
          <w:rFonts w:asciiTheme="minorEastAsia" w:eastAsiaTheme="minorEastAsia" w:hAnsiTheme="minorEastAsia" w:cs="SimSun" w:hint="eastAsia"/>
          <w:sz w:val="21"/>
          <w:szCs w:val="21"/>
          <w:lang w:eastAsia="zh-CN"/>
        </w:rPr>
        <w:lastRenderedPageBreak/>
        <w:t>第5条</w:t>
      </w:r>
      <w:r w:rsidRPr="00B56F1C">
        <w:rPr>
          <w:rFonts w:eastAsiaTheme="minorEastAsia"/>
          <w:sz w:val="21"/>
          <w:szCs w:val="21"/>
          <w:lang w:eastAsia="zh-CN"/>
        </w:rPr>
        <w:t xml:space="preserve"> </w:t>
      </w:r>
      <w:r w:rsidRPr="00154B35">
        <w:rPr>
          <w:rFonts w:asciiTheme="minorEastAsia" w:eastAsiaTheme="minorEastAsia" w:hAnsiTheme="minorEastAsia"/>
          <w:vanish/>
          <w:sz w:val="21"/>
          <w:szCs w:val="21"/>
          <w:lang w:eastAsia="zh-CN"/>
        </w:rPr>
        <w:t>-</w:t>
      </w:r>
      <w:r w:rsidRPr="00B56F1C">
        <w:rPr>
          <w:rFonts w:eastAsiaTheme="minorEastAsia"/>
          <w:vanish/>
          <w:sz w:val="21"/>
          <w:szCs w:val="21"/>
          <w:lang w:eastAsia="zh-CN"/>
        </w:rPr>
        <w:t xml:space="preserve"> </w:t>
      </w:r>
      <w:r w:rsidRPr="00154B35">
        <w:rPr>
          <w:rFonts w:asciiTheme="minorEastAsia" w:eastAsiaTheme="minorEastAsia" w:hAnsiTheme="minorEastAsia"/>
          <w:sz w:val="21"/>
          <w:szCs w:val="21"/>
          <w:lang w:eastAsia="zh-CN"/>
        </w:rPr>
        <w:br/>
      </w:r>
      <w:r w:rsidRPr="00154B35">
        <w:rPr>
          <w:rFonts w:asciiTheme="minorEastAsia" w:eastAsiaTheme="minorEastAsia" w:hAnsiTheme="minorEastAsia" w:cs="SimSun" w:hint="eastAsia"/>
          <w:sz w:val="21"/>
          <w:szCs w:val="21"/>
          <w:lang w:eastAsia="zh-CN"/>
        </w:rPr>
        <w:t>说明书</w:t>
      </w:r>
      <w:bookmarkEnd w:id="7"/>
      <w:bookmarkEnd w:id="8"/>
    </w:p>
    <w:p w14:paraId="583EAA36" w14:textId="77777777" w:rsidR="00C81A28" w:rsidRPr="001F4472" w:rsidRDefault="00C81A28" w:rsidP="00C81A28">
      <w:pPr>
        <w:pStyle w:val="LegSubRule"/>
        <w:keepLines w:val="0"/>
        <w:outlineLvl w:val="0"/>
        <w:rPr>
          <w:rFonts w:ascii="SimSun" w:eastAsia="SimSun" w:hAnsi="SimSun"/>
          <w:sz w:val="21"/>
          <w:szCs w:val="21"/>
          <w:lang w:eastAsia="zh-CN"/>
        </w:rPr>
      </w:pPr>
      <w:bookmarkStart w:id="9" w:name="_Toc77617343"/>
      <w:bookmarkStart w:id="10" w:name="_Toc77623050"/>
      <w:r w:rsidRPr="001F4472">
        <w:rPr>
          <w:rFonts w:ascii="SimSun" w:eastAsia="SimSun" w:hAnsi="SimSun"/>
          <w:sz w:val="21"/>
          <w:szCs w:val="21"/>
          <w:lang w:eastAsia="zh-CN"/>
        </w:rPr>
        <w:t>5.1</w:t>
      </w:r>
      <w:r w:rsidRPr="00B56F1C">
        <w:rPr>
          <w:rFonts w:eastAsia="SimSun"/>
          <w:sz w:val="21"/>
          <w:szCs w:val="21"/>
          <w:lang w:eastAsia="zh-CN"/>
        </w:rPr>
        <w:t>  </w:t>
      </w:r>
      <w:r w:rsidRPr="00B56F1C">
        <w:rPr>
          <w:rFonts w:eastAsia="KaiTi"/>
          <w:sz w:val="21"/>
          <w:szCs w:val="21"/>
          <w:lang w:eastAsia="zh-CN"/>
        </w:rPr>
        <w:t> </w:t>
      </w:r>
      <w:r w:rsidRPr="00861E04">
        <w:rPr>
          <w:rFonts w:ascii="KaiTi" w:eastAsia="KaiTi" w:hAnsi="KaiTi"/>
          <w:sz w:val="21"/>
          <w:szCs w:val="21"/>
          <w:lang w:eastAsia="zh-CN"/>
        </w:rPr>
        <w:t>[</w:t>
      </w:r>
      <w:r w:rsidRPr="00861E04">
        <w:rPr>
          <w:rFonts w:ascii="KaiTi" w:eastAsia="KaiTi" w:hAnsi="KaiTi" w:cs="SimSun" w:hint="eastAsia"/>
          <w:sz w:val="21"/>
          <w:szCs w:val="21"/>
          <w:lang w:eastAsia="zh-CN"/>
        </w:rPr>
        <w:t>无变化</w:t>
      </w:r>
      <w:r w:rsidRPr="00861E04">
        <w:rPr>
          <w:rFonts w:ascii="KaiTi" w:eastAsia="KaiTi" w:hAnsi="KaiTi"/>
          <w:sz w:val="21"/>
          <w:szCs w:val="21"/>
          <w:lang w:eastAsia="zh-CN"/>
        </w:rPr>
        <w:t>]</w:t>
      </w:r>
      <w:bookmarkEnd w:id="9"/>
      <w:bookmarkEnd w:id="10"/>
    </w:p>
    <w:p w14:paraId="7714B434" w14:textId="77777777" w:rsidR="00C81A28" w:rsidRPr="001F4472" w:rsidRDefault="00C81A28" w:rsidP="00C81A28">
      <w:pPr>
        <w:pStyle w:val="LegSubRule"/>
        <w:outlineLvl w:val="0"/>
        <w:rPr>
          <w:rFonts w:ascii="SimSun" w:eastAsia="SimSun" w:hAnsi="SimSun"/>
          <w:sz w:val="21"/>
          <w:szCs w:val="21"/>
          <w:lang w:eastAsia="zh-CN"/>
        </w:rPr>
      </w:pPr>
      <w:bookmarkStart w:id="11" w:name="_Toc77617344"/>
      <w:bookmarkStart w:id="12" w:name="_Toc77623051"/>
      <w:r w:rsidRPr="001F4472">
        <w:rPr>
          <w:rFonts w:ascii="SimSun" w:eastAsia="SimSun" w:hAnsi="SimSun"/>
          <w:sz w:val="21"/>
          <w:szCs w:val="21"/>
          <w:lang w:eastAsia="zh-CN"/>
        </w:rPr>
        <w:t>5.2</w:t>
      </w:r>
      <w:r w:rsidRPr="00B56F1C">
        <w:rPr>
          <w:rFonts w:eastAsia="SimSun"/>
          <w:sz w:val="21"/>
          <w:szCs w:val="21"/>
          <w:lang w:eastAsia="zh-CN"/>
        </w:rPr>
        <w:t>   </w:t>
      </w:r>
      <w:r w:rsidRPr="00C77462">
        <w:rPr>
          <w:rStyle w:val="FontStyle186"/>
          <w:rFonts w:ascii="KaiTi" w:eastAsia="KaiTi" w:hAnsi="KaiTi"/>
          <w:sz w:val="21"/>
          <w:szCs w:val="21"/>
          <w:lang w:val="zh-CN" w:eastAsia="zh-CN"/>
        </w:rPr>
        <w:t>核苷酸和</w:t>
      </w:r>
      <w:r w:rsidRPr="00C77462">
        <w:rPr>
          <w:rStyle w:val="FontStyle186"/>
          <w:rFonts w:ascii="KaiTi" w:eastAsia="KaiTi" w:hAnsi="KaiTi"/>
          <w:sz w:val="21"/>
          <w:szCs w:val="21"/>
          <w:lang w:eastAsia="zh-CN"/>
        </w:rPr>
        <w:t>/</w:t>
      </w:r>
      <w:r w:rsidRPr="00C77462">
        <w:rPr>
          <w:rStyle w:val="FontStyle186"/>
          <w:rFonts w:ascii="KaiTi" w:eastAsia="KaiTi" w:hAnsi="KaiTi"/>
          <w:sz w:val="21"/>
          <w:szCs w:val="21"/>
          <w:lang w:val="zh-CN" w:eastAsia="zh-CN"/>
        </w:rPr>
        <w:t>或者氨基酸序列的公开</w:t>
      </w:r>
      <w:bookmarkEnd w:id="11"/>
      <w:bookmarkEnd w:id="12"/>
    </w:p>
    <w:p w14:paraId="70521FE1" w14:textId="4C55A1D6" w:rsidR="00C81A28" w:rsidRPr="00154B35" w:rsidRDefault="00C81A28" w:rsidP="00AC6574">
      <w:pPr>
        <w:pStyle w:val="Lega"/>
        <w:jc w:val="both"/>
        <w:rPr>
          <w:rFonts w:asciiTheme="minorEastAsia" w:eastAsiaTheme="minorEastAsia" w:hAnsiTheme="minorEastAsia"/>
          <w:sz w:val="21"/>
          <w:szCs w:val="21"/>
          <w:lang w:eastAsia="zh-CN"/>
        </w:rPr>
      </w:pPr>
      <w:r w:rsidRPr="001F4472">
        <w:rPr>
          <w:rFonts w:ascii="SimSun" w:eastAsia="SimSun" w:hAnsi="SimSun"/>
          <w:sz w:val="21"/>
          <w:szCs w:val="21"/>
          <w:lang w:eastAsia="zh-CN"/>
        </w:rPr>
        <w:tab/>
        <w:t>(a)</w:t>
      </w:r>
      <w:r w:rsidRPr="00B56F1C">
        <w:rPr>
          <w:rFonts w:eastAsia="SimSun"/>
          <w:sz w:val="21"/>
          <w:szCs w:val="21"/>
          <w:lang w:eastAsia="zh-CN"/>
        </w:rPr>
        <w:t> </w:t>
      </w:r>
      <w:r w:rsidR="009D75D9">
        <w:rPr>
          <w:rFonts w:eastAsia="SimSun"/>
          <w:sz w:val="21"/>
          <w:szCs w:val="21"/>
          <w:lang w:eastAsia="zh-CN"/>
        </w:rPr>
        <w:t> </w:t>
      </w:r>
      <w:r w:rsidRPr="00154B35">
        <w:rPr>
          <w:rFonts w:asciiTheme="minorEastAsia" w:eastAsiaTheme="minorEastAsia" w:hAnsiTheme="minorEastAsia" w:cs="SimSun" w:hint="eastAsia"/>
          <w:sz w:val="21"/>
          <w:szCs w:val="21"/>
          <w:lang w:eastAsia="zh-CN"/>
        </w:rPr>
        <w:t>如果国际申请包含</w:t>
      </w:r>
      <w:r w:rsidRPr="00AC6574">
        <w:rPr>
          <w:rStyle w:val="Deletedtext"/>
          <w:rFonts w:asciiTheme="minorEastAsia" w:eastAsiaTheme="minorEastAsia" w:hAnsiTheme="minorEastAsia" w:cs="SimSun" w:hint="eastAsia"/>
          <w:sz w:val="21"/>
          <w:szCs w:val="21"/>
          <w:lang w:eastAsia="zh-CN"/>
        </w:rPr>
        <w:t>一个或多个</w:t>
      </w:r>
      <w:r w:rsidRPr="00AC6574">
        <w:rPr>
          <w:rStyle w:val="Insertedtext"/>
          <w:rFonts w:asciiTheme="minorEastAsia" w:eastAsiaTheme="minorEastAsia" w:hAnsiTheme="minorEastAsia" w:cs="SimSun" w:hint="eastAsia"/>
          <w:color w:val="0000FF"/>
          <w:sz w:val="21"/>
          <w:szCs w:val="21"/>
          <w:lang w:eastAsia="zh-CN"/>
        </w:rPr>
        <w:t>根据行政规程的规定应包括在序列表中的</w:t>
      </w:r>
      <w:r w:rsidRPr="00154B35">
        <w:rPr>
          <w:rFonts w:asciiTheme="minorEastAsia" w:eastAsiaTheme="minorEastAsia" w:hAnsiTheme="minorEastAsia" w:cs="SimSun" w:hint="eastAsia"/>
          <w:sz w:val="21"/>
          <w:szCs w:val="21"/>
          <w:lang w:eastAsia="zh-CN"/>
        </w:rPr>
        <w:t>核苷酸和</w:t>
      </w:r>
      <w:r w:rsidRPr="00154B35">
        <w:rPr>
          <w:rFonts w:asciiTheme="minorEastAsia" w:eastAsiaTheme="minorEastAsia" w:hAnsiTheme="minorEastAsia" w:hint="eastAsia"/>
          <w:sz w:val="21"/>
          <w:szCs w:val="21"/>
          <w:lang w:eastAsia="zh-CN"/>
        </w:rPr>
        <w:t>/</w:t>
      </w:r>
      <w:r w:rsidRPr="00154B35">
        <w:rPr>
          <w:rFonts w:asciiTheme="minorEastAsia" w:eastAsiaTheme="minorEastAsia" w:hAnsiTheme="minorEastAsia" w:cs="SimSun" w:hint="eastAsia"/>
          <w:sz w:val="21"/>
          <w:szCs w:val="21"/>
          <w:lang w:eastAsia="zh-CN"/>
        </w:rPr>
        <w:t>或者氨基酸序列的公开，说明书应包括符合行政规程规定的标准的</w:t>
      </w:r>
      <w:r w:rsidRPr="00AC6574">
        <w:rPr>
          <w:rStyle w:val="Deletedtext"/>
          <w:rFonts w:asciiTheme="minorEastAsia" w:eastAsiaTheme="minorEastAsia" w:hAnsiTheme="minorEastAsia" w:cs="SimSun" w:hint="eastAsia"/>
          <w:sz w:val="21"/>
          <w:szCs w:val="21"/>
          <w:lang w:eastAsia="zh-CN"/>
        </w:rPr>
        <w:t>序列表</w:t>
      </w:r>
      <w:r w:rsidRPr="00AC6574">
        <w:rPr>
          <w:rStyle w:val="Insertedtext"/>
          <w:rFonts w:asciiTheme="minorEastAsia" w:eastAsiaTheme="minorEastAsia" w:hAnsiTheme="minorEastAsia" w:cs="SimSun" w:hint="eastAsia"/>
          <w:color w:val="0000FF"/>
          <w:sz w:val="21"/>
          <w:szCs w:val="21"/>
          <w:lang w:eastAsia="zh-CN"/>
        </w:rPr>
        <w:t>说明书序列表部分</w:t>
      </w:r>
      <w:r w:rsidRPr="00AC6574">
        <w:rPr>
          <w:rStyle w:val="Deletedtext"/>
          <w:rFonts w:asciiTheme="minorEastAsia" w:eastAsiaTheme="minorEastAsia" w:hAnsiTheme="minorEastAsia" w:cs="SimSun" w:hint="eastAsia"/>
          <w:sz w:val="21"/>
          <w:szCs w:val="21"/>
          <w:lang w:eastAsia="zh-CN"/>
        </w:rPr>
        <w:t>，并根据该标准将其作为说明书的单独部分提交</w:t>
      </w:r>
      <w:r w:rsidRPr="00154B35">
        <w:rPr>
          <w:rFonts w:asciiTheme="minorEastAsia" w:eastAsiaTheme="minorEastAsia" w:hAnsiTheme="minorEastAsia" w:cs="SimSun" w:hint="eastAsia"/>
          <w:sz w:val="21"/>
          <w:szCs w:val="21"/>
          <w:lang w:eastAsia="zh-CN"/>
        </w:rPr>
        <w:t>。</w:t>
      </w:r>
    </w:p>
    <w:p w14:paraId="199DF7A5" w14:textId="77777777" w:rsidR="00C81A28" w:rsidRPr="00AC6574" w:rsidRDefault="00C81A28" w:rsidP="00AC6574">
      <w:pPr>
        <w:pStyle w:val="Lega"/>
        <w:jc w:val="both"/>
        <w:rPr>
          <w:rStyle w:val="Insertedtext"/>
          <w:rFonts w:asciiTheme="minorEastAsia" w:eastAsiaTheme="minorEastAsia" w:hAnsiTheme="minorEastAsia"/>
          <w:color w:val="0000FF"/>
          <w:sz w:val="21"/>
          <w:szCs w:val="21"/>
          <w:lang w:eastAsia="zh-CN"/>
        </w:rPr>
      </w:pPr>
      <w:r w:rsidRPr="001F4472">
        <w:rPr>
          <w:rFonts w:ascii="SimSun" w:eastAsia="SimSun" w:hAnsi="SimSun"/>
          <w:sz w:val="21"/>
          <w:szCs w:val="21"/>
          <w:lang w:eastAsia="zh-CN"/>
        </w:rPr>
        <w:tab/>
        <w:t>(b)</w:t>
      </w:r>
      <w:r w:rsidRPr="00B56F1C">
        <w:rPr>
          <w:rFonts w:eastAsia="SimSun"/>
          <w:sz w:val="21"/>
          <w:szCs w:val="21"/>
          <w:lang w:eastAsia="zh-CN"/>
        </w:rPr>
        <w:t>  </w:t>
      </w:r>
      <w:r w:rsidRPr="00AC6574">
        <w:rPr>
          <w:rStyle w:val="Deletedtext"/>
          <w:rFonts w:asciiTheme="minorEastAsia" w:eastAsiaTheme="minorEastAsia" w:hAnsiTheme="minorEastAsia" w:cs="SimSun" w:hint="eastAsia"/>
          <w:sz w:val="21"/>
          <w:szCs w:val="21"/>
          <w:lang w:eastAsia="zh-CN"/>
        </w:rPr>
        <w:t>如果说明书序列表部分含有行政规程规定的标准定义的自由内容，则该自由内容也应用撰写说明书所用的语言写入说明书的主要部分内。</w:t>
      </w:r>
      <w:r w:rsidRPr="00AC6574">
        <w:rPr>
          <w:rStyle w:val="Insertedtext"/>
          <w:rFonts w:asciiTheme="minorEastAsia" w:eastAsiaTheme="minorEastAsia" w:hAnsiTheme="minorEastAsia" w:cs="SimSun" w:hint="eastAsia"/>
          <w:color w:val="0000FF"/>
          <w:sz w:val="21"/>
          <w:szCs w:val="21"/>
          <w:lang w:eastAsia="zh-CN"/>
        </w:rPr>
        <w:t>不应要求说明书序列表部分所包括的语种相关自由内容写入说明书正文。</w:t>
      </w:r>
    </w:p>
    <w:p w14:paraId="0FDA2DC8" w14:textId="77777777" w:rsidR="00C81A28" w:rsidRPr="001F4472" w:rsidRDefault="00C81A28" w:rsidP="00C81A28">
      <w:pPr>
        <w:pStyle w:val="LegTitle"/>
        <w:rPr>
          <w:rFonts w:ascii="SimSun" w:eastAsia="SimSun" w:hAnsi="SimSun"/>
          <w:sz w:val="21"/>
          <w:szCs w:val="21"/>
          <w:lang w:eastAsia="zh-CN"/>
        </w:rPr>
      </w:pPr>
      <w:bookmarkStart w:id="13" w:name="_Toc77617345"/>
      <w:bookmarkStart w:id="14" w:name="_Toc77623052"/>
      <w:r w:rsidRPr="001F4472">
        <w:rPr>
          <w:rFonts w:ascii="SimSun" w:eastAsia="SimSun" w:hAnsi="SimSun" w:cs="SimSun" w:hint="eastAsia"/>
          <w:sz w:val="21"/>
          <w:szCs w:val="21"/>
          <w:lang w:eastAsia="zh-CN"/>
        </w:rPr>
        <w:lastRenderedPageBreak/>
        <w:t>第1</w:t>
      </w:r>
      <w:r w:rsidRPr="001F4472">
        <w:rPr>
          <w:rFonts w:ascii="SimSun" w:eastAsia="SimSun" w:hAnsi="SimSun" w:cs="SimSun"/>
          <w:sz w:val="21"/>
          <w:szCs w:val="21"/>
          <w:lang w:eastAsia="zh-CN"/>
        </w:rPr>
        <w:t>2</w:t>
      </w:r>
      <w:r w:rsidRPr="001F4472">
        <w:rPr>
          <w:rFonts w:ascii="SimSun" w:eastAsia="SimSun" w:hAnsi="SimSun" w:cs="SimSun" w:hint="eastAsia"/>
          <w:sz w:val="21"/>
          <w:szCs w:val="21"/>
          <w:lang w:eastAsia="zh-CN"/>
        </w:rPr>
        <w:t>条</w:t>
      </w:r>
      <w:r w:rsidRPr="001F4472">
        <w:rPr>
          <w:rFonts w:ascii="SimSun" w:eastAsia="SimSun" w:hAnsi="SimSun"/>
          <w:sz w:val="21"/>
          <w:szCs w:val="21"/>
          <w:lang w:eastAsia="zh-CN"/>
        </w:rPr>
        <w:br/>
      </w:r>
      <w:r w:rsidRPr="001F4472">
        <w:rPr>
          <w:rFonts w:ascii="SimSun" w:eastAsia="SimSun" w:hAnsi="SimSun" w:cs="SimSun" w:hint="eastAsia"/>
          <w:sz w:val="21"/>
          <w:szCs w:val="21"/>
          <w:lang w:eastAsia="zh-CN"/>
        </w:rPr>
        <w:t>国际申请的语言和为国际检索和国际公布目的的译</w:t>
      </w:r>
      <w:r w:rsidRPr="001F4472">
        <w:rPr>
          <w:rFonts w:ascii="SimSun" w:eastAsia="SimSun" w:hAnsi="SimSun" w:hint="eastAsia"/>
          <w:sz w:val="21"/>
          <w:szCs w:val="21"/>
          <w:lang w:eastAsia="zh-CN"/>
        </w:rPr>
        <w:t>文</w:t>
      </w:r>
      <w:bookmarkEnd w:id="13"/>
      <w:bookmarkEnd w:id="14"/>
    </w:p>
    <w:p w14:paraId="401B0B47" w14:textId="77777777" w:rsidR="00C81A28" w:rsidRPr="001F4472" w:rsidRDefault="00C81A28" w:rsidP="00C81A28">
      <w:pPr>
        <w:pStyle w:val="LegSubRule"/>
        <w:keepLines w:val="0"/>
        <w:outlineLvl w:val="0"/>
        <w:rPr>
          <w:rFonts w:ascii="SimSun" w:eastAsia="SimSun" w:hAnsi="SimSun"/>
          <w:sz w:val="21"/>
          <w:szCs w:val="21"/>
          <w:lang w:eastAsia="zh-CN"/>
        </w:rPr>
      </w:pPr>
      <w:bookmarkStart w:id="15" w:name="_Toc77617346"/>
      <w:bookmarkStart w:id="16" w:name="_Toc77623053"/>
      <w:r w:rsidRPr="001F4472">
        <w:rPr>
          <w:rFonts w:ascii="SimSun" w:eastAsia="SimSun" w:hAnsi="SimSun"/>
          <w:sz w:val="21"/>
          <w:szCs w:val="21"/>
          <w:lang w:eastAsia="zh-CN"/>
        </w:rPr>
        <w:t>12.1</w:t>
      </w:r>
      <w:r w:rsidRPr="00B56F1C">
        <w:rPr>
          <w:rFonts w:eastAsia="SimSun"/>
          <w:sz w:val="21"/>
          <w:szCs w:val="21"/>
          <w:lang w:eastAsia="zh-CN"/>
        </w:rPr>
        <w:t>  </w:t>
      </w:r>
      <w:r w:rsidRPr="00C77462">
        <w:rPr>
          <w:rFonts w:ascii="KaiTi" w:eastAsia="KaiTi" w:hAnsi="KaiTi" w:cs="Microsoft YaHei" w:hint="eastAsia"/>
          <w:sz w:val="21"/>
          <w:szCs w:val="21"/>
          <w:lang w:eastAsia="zh-CN"/>
        </w:rPr>
        <w:t>所接受的国际申请的语</w:t>
      </w:r>
      <w:r w:rsidRPr="00C77462">
        <w:rPr>
          <w:rFonts w:ascii="KaiTi" w:eastAsia="KaiTi" w:hAnsi="KaiTi" w:cs="SimSun" w:hint="eastAsia"/>
          <w:sz w:val="21"/>
          <w:szCs w:val="21"/>
          <w:lang w:eastAsia="zh-CN"/>
        </w:rPr>
        <w:t>言</w:t>
      </w:r>
      <w:bookmarkEnd w:id="15"/>
      <w:bookmarkEnd w:id="16"/>
    </w:p>
    <w:p w14:paraId="688C706B" w14:textId="77777777" w:rsidR="00C81A28" w:rsidRPr="00154B35" w:rsidRDefault="00C81A28" w:rsidP="00AC6574">
      <w:pPr>
        <w:pStyle w:val="Lega"/>
        <w:jc w:val="both"/>
        <w:rPr>
          <w:rFonts w:asciiTheme="minorEastAsia" w:eastAsiaTheme="minorEastAsia" w:hAnsiTheme="minorEastAsia"/>
          <w:sz w:val="21"/>
          <w:szCs w:val="21"/>
          <w:lang w:eastAsia="zh-CN"/>
        </w:rPr>
      </w:pPr>
      <w:r w:rsidRPr="001F4472">
        <w:rPr>
          <w:rFonts w:ascii="SimSun" w:eastAsia="SimSun" w:hAnsi="SimSun"/>
          <w:sz w:val="21"/>
          <w:szCs w:val="21"/>
          <w:lang w:eastAsia="zh-CN"/>
        </w:rPr>
        <w:tab/>
      </w:r>
      <w:r w:rsidRPr="00154B35">
        <w:rPr>
          <w:rFonts w:asciiTheme="minorEastAsia" w:eastAsiaTheme="minorEastAsia" w:hAnsiTheme="minorEastAsia"/>
          <w:sz w:val="21"/>
          <w:szCs w:val="21"/>
          <w:lang w:eastAsia="zh-CN"/>
        </w:rPr>
        <w:t>(a)</w:t>
      </w:r>
      <w:r w:rsidRPr="00B56F1C">
        <w:rPr>
          <w:rFonts w:eastAsia="SimSun"/>
          <w:sz w:val="21"/>
          <w:szCs w:val="21"/>
          <w:lang w:eastAsia="zh-CN"/>
        </w:rPr>
        <w:t>  </w:t>
      </w:r>
      <w:r w:rsidRPr="00140886">
        <w:rPr>
          <w:rFonts w:ascii="KaiTi" w:eastAsia="KaiTi" w:hAnsi="KaiTi"/>
          <w:sz w:val="21"/>
          <w:szCs w:val="21"/>
          <w:lang w:eastAsia="zh-CN"/>
        </w:rPr>
        <w:t>[无变化]</w:t>
      </w:r>
      <w:r w:rsidRPr="00B56F1C">
        <w:rPr>
          <w:rFonts w:eastAsia="KaiTi"/>
          <w:sz w:val="21"/>
          <w:szCs w:val="21"/>
          <w:lang w:eastAsia="zh-CN"/>
        </w:rPr>
        <w:t> </w:t>
      </w:r>
      <w:r w:rsidRPr="00B56F1C">
        <w:rPr>
          <w:rFonts w:eastAsia="SimSun"/>
          <w:sz w:val="21"/>
          <w:szCs w:val="21"/>
          <w:lang w:eastAsia="zh-CN"/>
        </w:rPr>
        <w:t> </w:t>
      </w:r>
      <w:r w:rsidRPr="00154B35">
        <w:rPr>
          <w:rFonts w:asciiTheme="minorEastAsia" w:eastAsiaTheme="minorEastAsia" w:hAnsiTheme="minorEastAsia"/>
          <w:sz w:val="21"/>
          <w:szCs w:val="21"/>
          <w:lang w:eastAsia="zh-CN"/>
        </w:rPr>
        <w:t>提出国际申请应使用受理局为此目的所接受的任何一种语言</w:t>
      </w:r>
      <w:r w:rsidRPr="00154B35">
        <w:rPr>
          <w:rFonts w:asciiTheme="minorEastAsia" w:eastAsiaTheme="minorEastAsia" w:hAnsiTheme="minorEastAsia" w:cs="SimSun" w:hint="eastAsia"/>
          <w:sz w:val="21"/>
          <w:szCs w:val="21"/>
          <w:lang w:eastAsia="zh-CN"/>
        </w:rPr>
        <w:t>。</w:t>
      </w:r>
    </w:p>
    <w:p w14:paraId="6EC1999A" w14:textId="77777777" w:rsidR="00C81A28" w:rsidRPr="00154B35" w:rsidRDefault="00C81A28" w:rsidP="00AC6574">
      <w:pPr>
        <w:pStyle w:val="Lega"/>
        <w:jc w:val="both"/>
        <w:rPr>
          <w:rFonts w:asciiTheme="minorEastAsia" w:eastAsiaTheme="minorEastAsia" w:hAnsiTheme="minorEastAsia"/>
          <w:sz w:val="21"/>
          <w:szCs w:val="21"/>
          <w:lang w:eastAsia="zh-CN"/>
        </w:rPr>
      </w:pPr>
      <w:r w:rsidRPr="00154B35">
        <w:rPr>
          <w:rFonts w:asciiTheme="minorEastAsia" w:eastAsiaTheme="minorEastAsia" w:hAnsiTheme="minorEastAsia"/>
          <w:sz w:val="21"/>
          <w:szCs w:val="21"/>
          <w:lang w:eastAsia="zh-CN"/>
        </w:rPr>
        <w:tab/>
        <w:t>(b)</w:t>
      </w:r>
      <w:r w:rsidRPr="00B56F1C">
        <w:rPr>
          <w:rFonts w:eastAsia="SimSun" w:cs="Arial"/>
          <w:sz w:val="21"/>
          <w:szCs w:val="21"/>
          <w:lang w:eastAsia="zh-CN"/>
        </w:rPr>
        <w:t> </w:t>
      </w:r>
      <w:r w:rsidRPr="00B56F1C">
        <w:rPr>
          <w:rFonts w:eastAsia="KaiTi" w:cs="Arial"/>
          <w:sz w:val="21"/>
          <w:szCs w:val="21"/>
          <w:lang w:eastAsia="zh-CN"/>
        </w:rPr>
        <w:t> </w:t>
      </w:r>
      <w:r w:rsidRPr="00140886">
        <w:rPr>
          <w:rFonts w:ascii="KaiTi" w:eastAsia="KaiTi" w:hAnsi="KaiTi"/>
          <w:sz w:val="21"/>
          <w:szCs w:val="21"/>
          <w:lang w:eastAsia="zh-CN"/>
        </w:rPr>
        <w:t>[无变化]</w:t>
      </w:r>
      <w:r w:rsidRPr="00B56F1C">
        <w:rPr>
          <w:rFonts w:eastAsia="SimSun" w:cs="Arial"/>
          <w:sz w:val="21"/>
          <w:szCs w:val="21"/>
          <w:lang w:eastAsia="zh-CN"/>
        </w:rPr>
        <w:t>  </w:t>
      </w:r>
      <w:r w:rsidRPr="00154B35">
        <w:rPr>
          <w:rFonts w:asciiTheme="minorEastAsia" w:eastAsiaTheme="minorEastAsia" w:hAnsiTheme="minorEastAsia"/>
          <w:sz w:val="21"/>
          <w:szCs w:val="21"/>
          <w:lang w:eastAsia="zh-CN"/>
        </w:rPr>
        <w:t>每一个受理局对国际申请的提出应至少接受一种符合以下两条件的语言</w:t>
      </w:r>
      <w:r w:rsidRPr="00154B35">
        <w:rPr>
          <w:rFonts w:asciiTheme="minorEastAsia" w:eastAsiaTheme="minorEastAsia" w:hAnsiTheme="minorEastAsia" w:cs="SimSun" w:hint="eastAsia"/>
          <w:sz w:val="21"/>
          <w:szCs w:val="21"/>
          <w:lang w:eastAsia="zh-CN"/>
        </w:rPr>
        <w:t>：</w:t>
      </w:r>
    </w:p>
    <w:p w14:paraId="142E95E5" w14:textId="14860452" w:rsidR="00C81A28" w:rsidRPr="00154B35" w:rsidRDefault="001D754F" w:rsidP="00AC6574">
      <w:pPr>
        <w:pStyle w:val="Legi"/>
        <w:jc w:val="both"/>
        <w:rPr>
          <w:rFonts w:asciiTheme="minorEastAsia" w:eastAsiaTheme="minorEastAsia" w:hAnsiTheme="minorEastAsia"/>
          <w:sz w:val="21"/>
          <w:szCs w:val="21"/>
          <w:lang w:eastAsia="zh-CN"/>
        </w:rPr>
      </w:pPr>
      <w:r w:rsidRPr="00154B35">
        <w:rPr>
          <w:rFonts w:asciiTheme="minorEastAsia" w:eastAsiaTheme="minorEastAsia" w:hAnsiTheme="minorEastAsia"/>
          <w:sz w:val="21"/>
          <w:szCs w:val="21"/>
          <w:lang w:eastAsia="zh-CN"/>
        </w:rPr>
        <w:tab/>
        <w:t>(i)</w:t>
      </w:r>
      <w:r w:rsidRPr="00154B35">
        <w:rPr>
          <w:rFonts w:asciiTheme="minorEastAsia" w:eastAsiaTheme="minorEastAsia" w:hAnsiTheme="minorEastAsia"/>
          <w:sz w:val="21"/>
          <w:szCs w:val="21"/>
          <w:lang w:eastAsia="zh-CN"/>
        </w:rPr>
        <w:tab/>
      </w:r>
      <w:r w:rsidR="00C81A28" w:rsidRPr="00154B35">
        <w:rPr>
          <w:rFonts w:asciiTheme="minorEastAsia" w:eastAsiaTheme="minorEastAsia" w:hAnsiTheme="minorEastAsia"/>
          <w:sz w:val="21"/>
          <w:szCs w:val="21"/>
          <w:lang w:eastAsia="zh-CN"/>
        </w:rPr>
        <w:t>是国际检索单位所接受的语言，或在适用的情况下，是对该受理局受理的国际申请有权进行国际检索的至少一个国际检索单位所接受的语</w:t>
      </w:r>
      <w:r w:rsidR="00C81A28" w:rsidRPr="00154B35">
        <w:rPr>
          <w:rFonts w:asciiTheme="minorEastAsia" w:eastAsiaTheme="minorEastAsia" w:hAnsiTheme="minorEastAsia" w:cs="SimSun" w:hint="eastAsia"/>
          <w:sz w:val="21"/>
          <w:szCs w:val="21"/>
          <w:lang w:eastAsia="zh-CN"/>
        </w:rPr>
        <w:t>言；</w:t>
      </w:r>
    </w:p>
    <w:p w14:paraId="5A3929DD" w14:textId="77777777" w:rsidR="00C81A28" w:rsidRPr="00154B35" w:rsidRDefault="00C81A28" w:rsidP="00AC6574">
      <w:pPr>
        <w:pStyle w:val="Legi"/>
        <w:jc w:val="both"/>
        <w:rPr>
          <w:rFonts w:asciiTheme="minorEastAsia" w:eastAsiaTheme="minorEastAsia" w:hAnsiTheme="minorEastAsia"/>
          <w:sz w:val="21"/>
          <w:szCs w:val="21"/>
          <w:lang w:eastAsia="zh-CN"/>
        </w:rPr>
      </w:pPr>
      <w:r w:rsidRPr="00154B35">
        <w:rPr>
          <w:rFonts w:asciiTheme="minorEastAsia" w:eastAsiaTheme="minorEastAsia" w:hAnsiTheme="minorEastAsia"/>
          <w:sz w:val="21"/>
          <w:szCs w:val="21"/>
          <w:lang w:eastAsia="zh-CN"/>
        </w:rPr>
        <w:tab/>
        <w:t>(ii)</w:t>
      </w:r>
      <w:r w:rsidRPr="00154B35">
        <w:rPr>
          <w:rFonts w:asciiTheme="minorEastAsia" w:eastAsiaTheme="minorEastAsia" w:hAnsiTheme="minorEastAsia"/>
          <w:sz w:val="21"/>
          <w:szCs w:val="21"/>
          <w:lang w:eastAsia="zh-CN"/>
        </w:rPr>
        <w:tab/>
        <w:t>是公布使用的语</w:t>
      </w:r>
      <w:r w:rsidRPr="00154B35">
        <w:rPr>
          <w:rFonts w:asciiTheme="minorEastAsia" w:eastAsiaTheme="minorEastAsia" w:hAnsiTheme="minorEastAsia" w:cs="SimSun" w:hint="eastAsia"/>
          <w:sz w:val="21"/>
          <w:szCs w:val="21"/>
          <w:lang w:eastAsia="zh-CN"/>
        </w:rPr>
        <w:t>言。</w:t>
      </w:r>
    </w:p>
    <w:p w14:paraId="5E07DB8D" w14:textId="77777777" w:rsidR="00C81A28" w:rsidRPr="00154B35" w:rsidRDefault="00C81A28" w:rsidP="00AC6574">
      <w:pPr>
        <w:pStyle w:val="Lega"/>
        <w:jc w:val="both"/>
        <w:rPr>
          <w:rFonts w:asciiTheme="minorEastAsia" w:eastAsiaTheme="minorEastAsia" w:hAnsiTheme="minorEastAsia"/>
          <w:sz w:val="21"/>
          <w:szCs w:val="21"/>
          <w:lang w:eastAsia="zh-CN"/>
        </w:rPr>
      </w:pPr>
      <w:r w:rsidRPr="00154B35">
        <w:rPr>
          <w:rFonts w:asciiTheme="minorEastAsia" w:eastAsiaTheme="minorEastAsia" w:hAnsiTheme="minorEastAsia"/>
          <w:sz w:val="21"/>
          <w:szCs w:val="21"/>
          <w:lang w:eastAsia="zh-CN"/>
        </w:rPr>
        <w:tab/>
        <w:t>(c)</w:t>
      </w:r>
      <w:r w:rsidRPr="00B56F1C">
        <w:rPr>
          <w:rFonts w:eastAsia="SimSun" w:cs="Arial"/>
          <w:sz w:val="21"/>
          <w:szCs w:val="21"/>
          <w:lang w:eastAsia="zh-CN"/>
        </w:rPr>
        <w:t> </w:t>
      </w:r>
      <w:r w:rsidRPr="00140886">
        <w:rPr>
          <w:rFonts w:ascii="KaiTi" w:eastAsia="KaiTi" w:hAnsi="KaiTi"/>
          <w:sz w:val="21"/>
          <w:szCs w:val="21"/>
          <w:lang w:eastAsia="zh-CN"/>
        </w:rPr>
        <w:t>[无变化]</w:t>
      </w:r>
      <w:r w:rsidRPr="00B56F1C">
        <w:rPr>
          <w:rFonts w:eastAsia="SimSun" w:cs="Arial"/>
          <w:sz w:val="21"/>
          <w:szCs w:val="21"/>
          <w:lang w:eastAsia="zh-CN"/>
        </w:rPr>
        <w:t>  </w:t>
      </w:r>
      <w:r w:rsidRPr="00154B35">
        <w:rPr>
          <w:rFonts w:asciiTheme="minorEastAsia" w:eastAsiaTheme="minorEastAsia" w:hAnsiTheme="minorEastAsia"/>
          <w:sz w:val="21"/>
          <w:szCs w:val="21"/>
          <w:lang w:eastAsia="zh-CN"/>
        </w:rPr>
        <w:t>尽管有</w:t>
      </w:r>
      <w:r w:rsidRPr="00154B35">
        <w:rPr>
          <w:rFonts w:asciiTheme="minorEastAsia" w:eastAsiaTheme="minorEastAsia" w:hAnsiTheme="minorEastAsia" w:hint="eastAsia"/>
          <w:sz w:val="21"/>
          <w:szCs w:val="21"/>
          <w:lang w:eastAsia="zh-CN"/>
        </w:rPr>
        <w:t>（</w:t>
      </w:r>
      <w:r w:rsidRPr="00154B35">
        <w:rPr>
          <w:rFonts w:asciiTheme="minorEastAsia" w:eastAsiaTheme="minorEastAsia" w:hAnsiTheme="minorEastAsia"/>
          <w:sz w:val="21"/>
          <w:szCs w:val="21"/>
          <w:lang w:eastAsia="zh-CN"/>
        </w:rPr>
        <w:t>a</w:t>
      </w:r>
      <w:r w:rsidRPr="00154B35">
        <w:rPr>
          <w:rFonts w:asciiTheme="minorEastAsia" w:eastAsiaTheme="minorEastAsia" w:hAnsiTheme="minorEastAsia" w:hint="eastAsia"/>
          <w:sz w:val="21"/>
          <w:szCs w:val="21"/>
          <w:lang w:eastAsia="zh-CN"/>
        </w:rPr>
        <w:t>）</w:t>
      </w:r>
      <w:r w:rsidRPr="00154B35">
        <w:rPr>
          <w:rFonts w:asciiTheme="minorEastAsia" w:eastAsiaTheme="minorEastAsia" w:hAnsiTheme="minorEastAsia"/>
          <w:sz w:val="21"/>
          <w:szCs w:val="21"/>
          <w:lang w:eastAsia="zh-CN"/>
        </w:rPr>
        <w:t>的规定，请求书应以受理局为本款目的所接受的任何公布语言提出</w:t>
      </w:r>
      <w:r w:rsidRPr="00154B35">
        <w:rPr>
          <w:rFonts w:asciiTheme="minorEastAsia" w:eastAsiaTheme="minorEastAsia" w:hAnsiTheme="minorEastAsia" w:cs="SimSun" w:hint="eastAsia"/>
          <w:sz w:val="21"/>
          <w:szCs w:val="21"/>
          <w:lang w:eastAsia="zh-CN"/>
        </w:rPr>
        <w:t>。</w:t>
      </w:r>
    </w:p>
    <w:p w14:paraId="6E7E8903" w14:textId="77777777" w:rsidR="00C81A28" w:rsidRPr="00154B35" w:rsidRDefault="00C81A28" w:rsidP="00AC6574">
      <w:pPr>
        <w:pStyle w:val="Lega"/>
        <w:jc w:val="both"/>
        <w:rPr>
          <w:rFonts w:asciiTheme="minorEastAsia" w:eastAsiaTheme="minorEastAsia" w:hAnsiTheme="minorEastAsia"/>
          <w:sz w:val="21"/>
          <w:szCs w:val="21"/>
          <w:lang w:eastAsia="zh-CN"/>
        </w:rPr>
      </w:pPr>
      <w:r w:rsidRPr="00154B35">
        <w:rPr>
          <w:rFonts w:asciiTheme="minorEastAsia" w:eastAsiaTheme="minorEastAsia" w:hAnsiTheme="minorEastAsia"/>
          <w:sz w:val="21"/>
          <w:szCs w:val="21"/>
          <w:lang w:eastAsia="zh-CN"/>
        </w:rPr>
        <w:tab/>
        <w:t>(d)</w:t>
      </w:r>
      <w:r w:rsidRPr="00B56F1C">
        <w:rPr>
          <w:rFonts w:eastAsia="SimSun" w:cs="Arial"/>
          <w:sz w:val="21"/>
          <w:szCs w:val="21"/>
          <w:lang w:eastAsia="zh-CN"/>
        </w:rPr>
        <w:t>  </w:t>
      </w:r>
      <w:r w:rsidRPr="00154B35">
        <w:rPr>
          <w:rFonts w:asciiTheme="minorEastAsia" w:eastAsiaTheme="minorEastAsia" w:hAnsiTheme="minorEastAsia" w:cs="SimSun" w:hint="eastAsia"/>
          <w:sz w:val="21"/>
          <w:szCs w:val="21"/>
          <w:lang w:eastAsia="zh-CN"/>
        </w:rPr>
        <w:t>尽管有</w:t>
      </w:r>
      <w:r w:rsidRPr="00154B35">
        <w:rPr>
          <w:rFonts w:asciiTheme="minorEastAsia" w:eastAsiaTheme="minorEastAsia" w:hAnsiTheme="minorEastAsia" w:hint="eastAsia"/>
          <w:sz w:val="21"/>
          <w:szCs w:val="21"/>
          <w:lang w:eastAsia="zh-CN"/>
        </w:rPr>
        <w:t>(a)</w:t>
      </w:r>
      <w:r w:rsidRPr="00154B35">
        <w:rPr>
          <w:rFonts w:asciiTheme="minorEastAsia" w:eastAsiaTheme="minorEastAsia" w:hAnsiTheme="minorEastAsia" w:cs="SimSun" w:hint="eastAsia"/>
          <w:sz w:val="21"/>
          <w:szCs w:val="21"/>
          <w:lang w:eastAsia="zh-CN"/>
        </w:rPr>
        <w:t>的规定，</w:t>
      </w:r>
      <w:r w:rsidRPr="00AC6574">
        <w:rPr>
          <w:rStyle w:val="Deletedtext"/>
          <w:rFonts w:asciiTheme="minorEastAsia" w:eastAsiaTheme="minorEastAsia" w:hAnsiTheme="minorEastAsia" w:cs="SimSun" w:hint="eastAsia"/>
          <w:sz w:val="21"/>
          <w:szCs w:val="21"/>
          <w:lang w:eastAsia="zh-CN"/>
        </w:rPr>
        <w:t>本细则</w:t>
      </w:r>
      <w:r w:rsidRPr="00AC6574">
        <w:rPr>
          <w:rStyle w:val="Deletedtext"/>
          <w:rFonts w:asciiTheme="minorEastAsia" w:eastAsiaTheme="minorEastAsia" w:hAnsiTheme="minorEastAsia" w:hint="eastAsia"/>
          <w:sz w:val="21"/>
          <w:szCs w:val="21"/>
          <w:lang w:eastAsia="zh-CN"/>
        </w:rPr>
        <w:t>5.2(a)</w:t>
      </w:r>
      <w:r w:rsidRPr="00AC6574">
        <w:rPr>
          <w:rStyle w:val="Deletedtext"/>
          <w:rFonts w:asciiTheme="minorEastAsia" w:eastAsiaTheme="minorEastAsia" w:hAnsiTheme="minorEastAsia" w:cs="SimSun" w:hint="eastAsia"/>
          <w:sz w:val="21"/>
          <w:szCs w:val="21"/>
          <w:lang w:eastAsia="zh-CN"/>
        </w:rPr>
        <w:t>所述</w:t>
      </w:r>
      <w:r w:rsidRPr="00154B35">
        <w:rPr>
          <w:rFonts w:asciiTheme="minorEastAsia" w:eastAsiaTheme="minorEastAsia" w:hAnsiTheme="minorEastAsia" w:cs="SimSun" w:hint="eastAsia"/>
          <w:sz w:val="21"/>
          <w:szCs w:val="21"/>
          <w:lang w:eastAsia="zh-CN"/>
        </w:rPr>
        <w:t>说明书序列表部分包含的任何</w:t>
      </w:r>
      <w:r w:rsidRPr="00AC6574">
        <w:rPr>
          <w:rStyle w:val="Deletedtext"/>
          <w:rFonts w:asciiTheme="minorEastAsia" w:eastAsiaTheme="minorEastAsia" w:hAnsiTheme="minorEastAsia" w:cs="SimSun" w:hint="eastAsia"/>
          <w:sz w:val="21"/>
          <w:szCs w:val="21"/>
          <w:lang w:eastAsia="zh-CN"/>
        </w:rPr>
        <w:t>文字</w:t>
      </w:r>
      <w:r w:rsidRPr="00AC6574">
        <w:rPr>
          <w:rStyle w:val="Insertedtext"/>
          <w:rFonts w:asciiTheme="minorEastAsia" w:eastAsiaTheme="minorEastAsia" w:hAnsiTheme="minorEastAsia" w:cs="SimSun" w:hint="eastAsia"/>
          <w:color w:val="0000FF"/>
          <w:sz w:val="21"/>
          <w:szCs w:val="21"/>
          <w:lang w:eastAsia="zh-CN"/>
        </w:rPr>
        <w:t>语种相关自由内容</w:t>
      </w:r>
      <w:r w:rsidRPr="00154B35">
        <w:rPr>
          <w:rFonts w:asciiTheme="minorEastAsia" w:eastAsiaTheme="minorEastAsia" w:hAnsiTheme="minorEastAsia" w:cs="SimSun" w:hint="eastAsia"/>
          <w:sz w:val="21"/>
          <w:szCs w:val="21"/>
          <w:lang w:eastAsia="zh-CN"/>
        </w:rPr>
        <w:t>应</w:t>
      </w:r>
      <w:r w:rsidRPr="00AC6574">
        <w:rPr>
          <w:rStyle w:val="Deletedtext"/>
          <w:rFonts w:asciiTheme="minorEastAsia" w:eastAsiaTheme="minorEastAsia" w:hAnsiTheme="minorEastAsia" w:cs="SimSun" w:hint="eastAsia"/>
          <w:sz w:val="21"/>
          <w:szCs w:val="21"/>
          <w:lang w:eastAsia="zh-CN"/>
        </w:rPr>
        <w:t>符合行政规程</w:t>
      </w:r>
      <w:r w:rsidRPr="00AC6574">
        <w:rPr>
          <w:rStyle w:val="Deletedtext"/>
          <w:rFonts w:asciiTheme="minorEastAsia" w:eastAsiaTheme="minorEastAsia" w:hAnsiTheme="minorEastAsia" w:hint="eastAsia"/>
          <w:sz w:val="21"/>
          <w:szCs w:val="21"/>
          <w:lang w:eastAsia="zh-CN"/>
        </w:rPr>
        <w:t>规定</w:t>
      </w:r>
      <w:r w:rsidRPr="00AC6574">
        <w:rPr>
          <w:rStyle w:val="Deletedtext"/>
          <w:rFonts w:asciiTheme="minorEastAsia" w:eastAsiaTheme="minorEastAsia" w:hAnsiTheme="minorEastAsia" w:cs="SimSun" w:hint="eastAsia"/>
          <w:sz w:val="21"/>
          <w:szCs w:val="21"/>
          <w:lang w:eastAsia="zh-CN"/>
        </w:rPr>
        <w:t>的标准</w:t>
      </w:r>
      <w:r w:rsidRPr="00AC6574">
        <w:rPr>
          <w:rStyle w:val="Insertedtext"/>
          <w:rFonts w:asciiTheme="minorEastAsia" w:eastAsiaTheme="minorEastAsia" w:hAnsiTheme="minorEastAsia" w:cs="SimSun" w:hint="eastAsia"/>
          <w:color w:val="0000FF"/>
          <w:sz w:val="21"/>
          <w:szCs w:val="21"/>
          <w:lang w:eastAsia="zh-CN"/>
        </w:rPr>
        <w:t>以受理局为此目的所接受的语言提交。任何在本款下接受但在</w:t>
      </w:r>
      <w:r w:rsidRPr="00AC6574">
        <w:rPr>
          <w:rStyle w:val="Insertedtext"/>
          <w:rFonts w:asciiTheme="minorEastAsia" w:eastAsiaTheme="minorEastAsia" w:hAnsiTheme="minorEastAsia" w:hint="eastAsia"/>
          <w:color w:val="0000FF"/>
          <w:sz w:val="21"/>
          <w:szCs w:val="21"/>
          <w:lang w:eastAsia="zh-CN"/>
        </w:rPr>
        <w:t>(</w:t>
      </w:r>
      <w:r w:rsidRPr="00AC6574">
        <w:rPr>
          <w:rStyle w:val="Insertedtext"/>
          <w:rFonts w:asciiTheme="minorEastAsia" w:eastAsiaTheme="minorEastAsia" w:hAnsiTheme="minorEastAsia"/>
          <w:color w:val="0000FF"/>
          <w:sz w:val="21"/>
          <w:szCs w:val="21"/>
          <w:lang w:eastAsia="zh-CN"/>
        </w:rPr>
        <w:t>a)</w:t>
      </w:r>
      <w:r w:rsidRPr="00AC6574">
        <w:rPr>
          <w:rStyle w:val="Insertedtext"/>
          <w:rFonts w:asciiTheme="minorEastAsia" w:eastAsiaTheme="minorEastAsia" w:hAnsiTheme="minorEastAsia" w:cs="SimSun" w:hint="eastAsia"/>
          <w:color w:val="0000FF"/>
          <w:sz w:val="21"/>
          <w:szCs w:val="21"/>
          <w:lang w:eastAsia="zh-CN"/>
        </w:rPr>
        <w:t>下不接受的语言应满足</w:t>
      </w:r>
      <w:r w:rsidRPr="00AC6574">
        <w:rPr>
          <w:rStyle w:val="Insertedtext"/>
          <w:rFonts w:asciiTheme="minorEastAsia" w:eastAsiaTheme="minorEastAsia" w:hAnsiTheme="minorEastAsia" w:hint="eastAsia"/>
          <w:color w:val="0000FF"/>
          <w:sz w:val="21"/>
          <w:szCs w:val="21"/>
          <w:lang w:eastAsia="zh-CN"/>
        </w:rPr>
        <w:t>(</w:t>
      </w:r>
      <w:r w:rsidRPr="00AC6574">
        <w:rPr>
          <w:rStyle w:val="Insertedtext"/>
          <w:rFonts w:asciiTheme="minorEastAsia" w:eastAsiaTheme="minorEastAsia" w:hAnsiTheme="minorEastAsia"/>
          <w:color w:val="0000FF"/>
          <w:sz w:val="21"/>
          <w:szCs w:val="21"/>
          <w:lang w:eastAsia="zh-CN"/>
        </w:rPr>
        <w:t>b)</w:t>
      </w:r>
      <w:r w:rsidRPr="00AC6574">
        <w:rPr>
          <w:rStyle w:val="Insertedtext"/>
          <w:rFonts w:asciiTheme="minorEastAsia" w:eastAsiaTheme="minorEastAsia" w:hAnsiTheme="minorEastAsia" w:cs="SimSun" w:hint="eastAsia"/>
          <w:color w:val="0000FF"/>
          <w:sz w:val="21"/>
          <w:szCs w:val="21"/>
          <w:lang w:eastAsia="zh-CN"/>
        </w:rPr>
        <w:t>的要求。受理局可以准许但不应要求语种相关自由内容根据行政规程的规定以一种以上的语言提交</w:t>
      </w:r>
      <w:r w:rsidRPr="00154B35">
        <w:rPr>
          <w:rFonts w:asciiTheme="minorEastAsia" w:eastAsiaTheme="minorEastAsia" w:hAnsiTheme="minorEastAsia" w:cs="SimSun" w:hint="eastAsia"/>
          <w:sz w:val="21"/>
          <w:szCs w:val="21"/>
          <w:lang w:eastAsia="zh-CN"/>
        </w:rPr>
        <w:t>。</w:t>
      </w:r>
    </w:p>
    <w:p w14:paraId="075B1B4C" w14:textId="77777777" w:rsidR="00C81A28" w:rsidRPr="00140886" w:rsidRDefault="00C81A28" w:rsidP="00AC6574">
      <w:pPr>
        <w:pStyle w:val="LegSubRule"/>
        <w:keepNext w:val="0"/>
        <w:tabs>
          <w:tab w:val="clear" w:pos="510"/>
          <w:tab w:val="left" w:pos="1134"/>
        </w:tabs>
        <w:ind w:left="1021" w:hanging="1021"/>
        <w:jc w:val="both"/>
        <w:rPr>
          <w:rFonts w:ascii="KaiTi" w:eastAsia="KaiTi" w:hAnsi="KaiTi"/>
          <w:sz w:val="21"/>
          <w:szCs w:val="21"/>
          <w:lang w:eastAsia="zh-CN"/>
        </w:rPr>
      </w:pPr>
      <w:bookmarkStart w:id="17" w:name="_Toc10036994"/>
      <w:bookmarkStart w:id="18" w:name="_Toc77617347"/>
      <w:bookmarkStart w:id="19" w:name="_Toc77623054"/>
      <w:r w:rsidRPr="001F4472">
        <w:rPr>
          <w:rFonts w:ascii="SimSun" w:eastAsia="SimSun" w:hAnsi="SimSun" w:cs="Arial"/>
          <w:sz w:val="21"/>
          <w:szCs w:val="21"/>
          <w:lang w:eastAsia="zh-CN"/>
        </w:rPr>
        <w:t>12.1</w:t>
      </w:r>
      <w:r w:rsidRPr="00154B35">
        <w:rPr>
          <w:rStyle w:val="RItalic"/>
          <w:rFonts w:asciiTheme="minorEastAsia" w:eastAsiaTheme="minorEastAsia" w:hAnsiTheme="minorEastAsia" w:hint="eastAsia"/>
          <w:i w:val="0"/>
          <w:sz w:val="21"/>
          <w:szCs w:val="21"/>
          <w:lang w:eastAsia="zh-CN"/>
        </w:rPr>
        <w:t>之二至</w:t>
      </w:r>
      <w:r w:rsidRPr="001F4472">
        <w:rPr>
          <w:rFonts w:ascii="SimSun" w:eastAsia="SimSun" w:hAnsi="SimSun" w:cs="Arial"/>
          <w:sz w:val="21"/>
          <w:szCs w:val="21"/>
          <w:lang w:eastAsia="zh-CN"/>
        </w:rPr>
        <w:t>12.2</w:t>
      </w:r>
      <w:r w:rsidRPr="00B56F1C">
        <w:rPr>
          <w:rFonts w:eastAsiaTheme="minorEastAsia"/>
          <w:sz w:val="21"/>
          <w:szCs w:val="21"/>
          <w:lang w:eastAsia="zh-CN"/>
        </w:rPr>
        <w:t xml:space="preserve">  </w:t>
      </w:r>
      <w:r w:rsidRPr="00B56F1C">
        <w:rPr>
          <w:rFonts w:eastAsia="KaiTi"/>
          <w:sz w:val="21"/>
          <w:szCs w:val="21"/>
          <w:lang w:eastAsia="zh-CN"/>
        </w:rPr>
        <w:t xml:space="preserve"> </w:t>
      </w:r>
      <w:r w:rsidRPr="00140886">
        <w:rPr>
          <w:rFonts w:ascii="KaiTi" w:eastAsia="KaiTi" w:hAnsi="KaiTi"/>
          <w:sz w:val="21"/>
          <w:szCs w:val="21"/>
          <w:lang w:eastAsia="zh-CN"/>
        </w:rPr>
        <w:t>[无变化]</w:t>
      </w:r>
      <w:bookmarkEnd w:id="17"/>
      <w:bookmarkEnd w:id="18"/>
      <w:bookmarkEnd w:id="19"/>
    </w:p>
    <w:p w14:paraId="4D32F8F7" w14:textId="77777777" w:rsidR="00C81A28" w:rsidRPr="001F4472" w:rsidRDefault="00C81A28" w:rsidP="00AC6574">
      <w:pPr>
        <w:pStyle w:val="LegSubRule"/>
        <w:jc w:val="both"/>
        <w:outlineLvl w:val="0"/>
        <w:rPr>
          <w:rFonts w:ascii="SimSun" w:eastAsia="SimSun" w:hAnsi="SimSun"/>
          <w:sz w:val="21"/>
          <w:szCs w:val="21"/>
          <w:lang w:eastAsia="zh-CN"/>
        </w:rPr>
      </w:pPr>
      <w:bookmarkStart w:id="20" w:name="_Toc77617348"/>
      <w:bookmarkStart w:id="21" w:name="_Toc77623055"/>
      <w:r w:rsidRPr="001F4472">
        <w:rPr>
          <w:rFonts w:ascii="SimSun" w:eastAsia="SimSun" w:hAnsi="SimSun"/>
          <w:sz w:val="21"/>
          <w:szCs w:val="21"/>
          <w:lang w:eastAsia="zh-CN"/>
        </w:rPr>
        <w:t>12.3</w:t>
      </w:r>
      <w:r w:rsidRPr="00B56F1C">
        <w:rPr>
          <w:rFonts w:eastAsia="SimSun"/>
          <w:sz w:val="21"/>
          <w:szCs w:val="21"/>
          <w:lang w:eastAsia="zh-CN"/>
        </w:rPr>
        <w:t>  </w:t>
      </w:r>
      <w:r w:rsidRPr="00C77462">
        <w:rPr>
          <w:rFonts w:ascii="KaiTi" w:eastAsia="KaiTi" w:hAnsi="KaiTi" w:cs="Microsoft YaHei" w:hint="eastAsia"/>
          <w:sz w:val="21"/>
          <w:szCs w:val="21"/>
          <w:lang w:eastAsia="zh-CN"/>
        </w:rPr>
        <w:t>为国际检索目的的译</w:t>
      </w:r>
      <w:r w:rsidRPr="00C77462">
        <w:rPr>
          <w:rFonts w:ascii="KaiTi" w:eastAsia="KaiTi" w:hAnsi="KaiTi" w:cs="SimSun" w:hint="eastAsia"/>
          <w:sz w:val="21"/>
          <w:szCs w:val="21"/>
          <w:lang w:eastAsia="zh-CN"/>
        </w:rPr>
        <w:t>文</w:t>
      </w:r>
      <w:bookmarkEnd w:id="20"/>
      <w:bookmarkEnd w:id="21"/>
    </w:p>
    <w:p w14:paraId="37860B13" w14:textId="77777777" w:rsidR="00C81A28" w:rsidRPr="00154B35" w:rsidRDefault="00C81A28" w:rsidP="00AC6574">
      <w:pPr>
        <w:pStyle w:val="Lega"/>
        <w:keepLines/>
        <w:jc w:val="both"/>
        <w:rPr>
          <w:rFonts w:asciiTheme="minorEastAsia" w:eastAsiaTheme="minorEastAsia" w:hAnsiTheme="minorEastAsia"/>
          <w:sz w:val="21"/>
          <w:szCs w:val="21"/>
          <w:lang w:eastAsia="zh-CN"/>
        </w:rPr>
      </w:pPr>
      <w:r w:rsidRPr="001F4472">
        <w:rPr>
          <w:rFonts w:ascii="SimSun" w:eastAsia="SimSun" w:hAnsi="SimSun"/>
          <w:sz w:val="21"/>
          <w:szCs w:val="21"/>
          <w:lang w:eastAsia="zh-CN"/>
        </w:rPr>
        <w:tab/>
      </w:r>
      <w:r w:rsidRPr="00154B35">
        <w:rPr>
          <w:rFonts w:asciiTheme="minorEastAsia" w:eastAsiaTheme="minorEastAsia" w:hAnsiTheme="minorEastAsia"/>
          <w:sz w:val="21"/>
          <w:szCs w:val="21"/>
          <w:lang w:eastAsia="zh-CN"/>
        </w:rPr>
        <w:t>(a)</w:t>
      </w:r>
      <w:r w:rsidRPr="00B56F1C">
        <w:rPr>
          <w:rFonts w:eastAsia="KaiTi"/>
          <w:sz w:val="21"/>
          <w:szCs w:val="21"/>
          <w:lang w:eastAsia="zh-CN"/>
        </w:rPr>
        <w:t>  </w:t>
      </w:r>
      <w:r w:rsidRPr="00140886">
        <w:rPr>
          <w:rFonts w:ascii="KaiTi" w:eastAsia="KaiTi" w:hAnsi="KaiTi"/>
          <w:sz w:val="21"/>
          <w:szCs w:val="21"/>
          <w:lang w:eastAsia="zh-CN"/>
        </w:rPr>
        <w:t>[无变化]</w:t>
      </w:r>
      <w:r w:rsidRPr="00B56F1C">
        <w:rPr>
          <w:rFonts w:eastAsia="SimSun"/>
          <w:sz w:val="21"/>
          <w:szCs w:val="21"/>
          <w:lang w:eastAsia="zh-CN"/>
        </w:rPr>
        <w:t> </w:t>
      </w:r>
      <w:r w:rsidRPr="00154B35">
        <w:rPr>
          <w:rFonts w:asciiTheme="minorEastAsia" w:eastAsiaTheme="minorEastAsia" w:hAnsiTheme="minorEastAsia"/>
          <w:sz w:val="21"/>
          <w:szCs w:val="21"/>
          <w:lang w:eastAsia="zh-CN"/>
        </w:rPr>
        <w:t>如果提出国际申请时所使用的语言不为进行国际检索的国际检索单位所接受，申请人应自受理局收到国际申请之日起1个月内，向该局提交一份该国际申请的译文，其使用的语言应符合以下条件</w:t>
      </w:r>
      <w:r w:rsidRPr="00154B35">
        <w:rPr>
          <w:rFonts w:asciiTheme="minorEastAsia" w:eastAsiaTheme="minorEastAsia" w:hAnsiTheme="minorEastAsia" w:cs="SimSun" w:hint="eastAsia"/>
          <w:sz w:val="21"/>
          <w:szCs w:val="21"/>
          <w:lang w:eastAsia="zh-CN"/>
        </w:rPr>
        <w:t>：</w:t>
      </w:r>
    </w:p>
    <w:p w14:paraId="2C63AE99" w14:textId="77777777" w:rsidR="00C81A28" w:rsidRPr="00154B35" w:rsidRDefault="00C81A28" w:rsidP="00AC6574">
      <w:pPr>
        <w:pStyle w:val="Legi"/>
        <w:jc w:val="both"/>
        <w:rPr>
          <w:rFonts w:asciiTheme="minorEastAsia" w:eastAsiaTheme="minorEastAsia" w:hAnsiTheme="minorEastAsia"/>
          <w:sz w:val="21"/>
          <w:szCs w:val="21"/>
          <w:lang w:eastAsia="zh-CN"/>
        </w:rPr>
      </w:pPr>
      <w:r w:rsidRPr="00154B35">
        <w:rPr>
          <w:rFonts w:asciiTheme="minorEastAsia" w:eastAsiaTheme="minorEastAsia" w:hAnsiTheme="minorEastAsia"/>
          <w:sz w:val="21"/>
          <w:szCs w:val="21"/>
          <w:lang w:eastAsia="zh-CN"/>
        </w:rPr>
        <w:tab/>
        <w:t>(i)</w:t>
      </w:r>
      <w:r w:rsidRPr="00154B35">
        <w:rPr>
          <w:rFonts w:asciiTheme="minorEastAsia" w:eastAsiaTheme="minorEastAsia" w:hAnsiTheme="minorEastAsia"/>
          <w:sz w:val="21"/>
          <w:szCs w:val="21"/>
          <w:lang w:eastAsia="zh-CN"/>
        </w:rPr>
        <w:tab/>
        <w:t>是该检索单位接受的语言</w:t>
      </w:r>
      <w:r w:rsidRPr="00154B35">
        <w:rPr>
          <w:rFonts w:asciiTheme="minorEastAsia" w:eastAsiaTheme="minorEastAsia" w:hAnsiTheme="minorEastAsia" w:cs="SimSun" w:hint="eastAsia"/>
          <w:sz w:val="21"/>
          <w:szCs w:val="21"/>
          <w:lang w:eastAsia="zh-CN"/>
        </w:rPr>
        <w:t>；和</w:t>
      </w:r>
    </w:p>
    <w:p w14:paraId="072DDD21" w14:textId="77777777" w:rsidR="00C81A28" w:rsidRPr="00154B35" w:rsidRDefault="00C81A28" w:rsidP="00AC6574">
      <w:pPr>
        <w:pStyle w:val="Legi"/>
        <w:jc w:val="both"/>
        <w:rPr>
          <w:rFonts w:asciiTheme="minorEastAsia" w:eastAsiaTheme="minorEastAsia" w:hAnsiTheme="minorEastAsia"/>
          <w:sz w:val="21"/>
          <w:szCs w:val="21"/>
          <w:lang w:eastAsia="zh-CN"/>
        </w:rPr>
      </w:pPr>
      <w:r w:rsidRPr="00154B35">
        <w:rPr>
          <w:rFonts w:asciiTheme="minorEastAsia" w:eastAsiaTheme="minorEastAsia" w:hAnsiTheme="minorEastAsia"/>
          <w:sz w:val="21"/>
          <w:szCs w:val="21"/>
          <w:lang w:eastAsia="zh-CN"/>
        </w:rPr>
        <w:tab/>
        <w:t>(ii)</w:t>
      </w:r>
      <w:r w:rsidRPr="00154B35">
        <w:rPr>
          <w:rFonts w:asciiTheme="minorEastAsia" w:eastAsiaTheme="minorEastAsia" w:hAnsiTheme="minorEastAsia"/>
          <w:sz w:val="21"/>
          <w:szCs w:val="21"/>
          <w:lang w:eastAsia="zh-CN"/>
        </w:rPr>
        <w:tab/>
        <w:t>是公布使用的语言；</w:t>
      </w:r>
      <w:r w:rsidRPr="00154B35">
        <w:rPr>
          <w:rFonts w:asciiTheme="minorEastAsia" w:eastAsiaTheme="minorEastAsia" w:hAnsiTheme="minorEastAsia" w:cs="SimSun" w:hint="eastAsia"/>
          <w:sz w:val="21"/>
          <w:szCs w:val="21"/>
          <w:lang w:eastAsia="zh-CN"/>
        </w:rPr>
        <w:t>和</w:t>
      </w:r>
    </w:p>
    <w:p w14:paraId="058901A6" w14:textId="77777777" w:rsidR="00C81A28" w:rsidRPr="00154B35" w:rsidRDefault="00C81A28" w:rsidP="00AC6574">
      <w:pPr>
        <w:pStyle w:val="Legi"/>
        <w:jc w:val="both"/>
        <w:rPr>
          <w:rFonts w:asciiTheme="minorEastAsia" w:eastAsiaTheme="minorEastAsia" w:hAnsiTheme="minorEastAsia"/>
          <w:sz w:val="21"/>
          <w:szCs w:val="21"/>
          <w:lang w:eastAsia="zh-CN"/>
        </w:rPr>
      </w:pPr>
      <w:r w:rsidRPr="00154B35">
        <w:rPr>
          <w:rFonts w:asciiTheme="minorEastAsia" w:eastAsiaTheme="minorEastAsia" w:hAnsiTheme="minorEastAsia"/>
          <w:sz w:val="21"/>
          <w:szCs w:val="21"/>
          <w:lang w:eastAsia="zh-CN"/>
        </w:rPr>
        <w:tab/>
        <w:t>(iii)</w:t>
      </w:r>
      <w:r w:rsidRPr="00154B35">
        <w:rPr>
          <w:rFonts w:asciiTheme="minorEastAsia" w:eastAsiaTheme="minorEastAsia" w:hAnsiTheme="minorEastAsia"/>
          <w:sz w:val="21"/>
          <w:szCs w:val="21"/>
          <w:lang w:eastAsia="zh-CN"/>
        </w:rPr>
        <w:tab/>
        <w:t>是受理局根据本细则12.1</w:t>
      </w:r>
      <w:r w:rsidRPr="00154B35">
        <w:rPr>
          <w:rFonts w:asciiTheme="minorEastAsia" w:eastAsiaTheme="minorEastAsia" w:hAnsiTheme="minorEastAsia" w:hint="eastAsia"/>
          <w:sz w:val="21"/>
          <w:szCs w:val="21"/>
          <w:lang w:eastAsia="zh-CN"/>
        </w:rPr>
        <w:t>（</w:t>
      </w:r>
      <w:r w:rsidRPr="00154B35">
        <w:rPr>
          <w:rFonts w:asciiTheme="minorEastAsia" w:eastAsiaTheme="minorEastAsia" w:hAnsiTheme="minorEastAsia"/>
          <w:sz w:val="21"/>
          <w:szCs w:val="21"/>
          <w:lang w:eastAsia="zh-CN"/>
        </w:rPr>
        <w:t>a</w:t>
      </w:r>
      <w:r w:rsidRPr="00154B35">
        <w:rPr>
          <w:rFonts w:asciiTheme="minorEastAsia" w:eastAsiaTheme="minorEastAsia" w:hAnsiTheme="minorEastAsia" w:hint="eastAsia"/>
          <w:sz w:val="21"/>
          <w:szCs w:val="21"/>
          <w:lang w:eastAsia="zh-CN"/>
        </w:rPr>
        <w:t>）</w:t>
      </w:r>
      <w:r w:rsidRPr="00154B35">
        <w:rPr>
          <w:rFonts w:asciiTheme="minorEastAsia" w:eastAsiaTheme="minorEastAsia" w:hAnsiTheme="minorEastAsia"/>
          <w:sz w:val="21"/>
          <w:szCs w:val="21"/>
          <w:lang w:eastAsia="zh-CN"/>
        </w:rPr>
        <w:t>所接受的语言，除非国际申请使用的是公布的语言</w:t>
      </w:r>
      <w:r w:rsidRPr="00154B35">
        <w:rPr>
          <w:rFonts w:asciiTheme="minorEastAsia" w:eastAsiaTheme="minorEastAsia" w:hAnsiTheme="minorEastAsia" w:cs="SimSun" w:hint="eastAsia"/>
          <w:sz w:val="21"/>
          <w:szCs w:val="21"/>
          <w:lang w:eastAsia="zh-CN"/>
        </w:rPr>
        <w:t>。</w:t>
      </w:r>
    </w:p>
    <w:p w14:paraId="7410FBCB" w14:textId="77777777" w:rsidR="00C81A28" w:rsidRPr="00AC6574" w:rsidRDefault="00C81A28" w:rsidP="00AC6574">
      <w:pPr>
        <w:pStyle w:val="Lega"/>
        <w:ind w:firstLine="454"/>
        <w:jc w:val="both"/>
        <w:rPr>
          <w:rStyle w:val="Insertedtext"/>
          <w:rFonts w:ascii="SimSun" w:eastAsia="SimSun" w:hAnsi="SimSun" w:cs="SimSun"/>
          <w:color w:val="0000FF"/>
          <w:sz w:val="21"/>
          <w:szCs w:val="21"/>
          <w:lang w:eastAsia="zh-CN"/>
        </w:rPr>
      </w:pPr>
      <w:r w:rsidRPr="00AC6574">
        <w:rPr>
          <w:rStyle w:val="Insertedtext"/>
          <w:rFonts w:ascii="SimSun" w:eastAsia="SimSun" w:hAnsi="SimSun"/>
          <w:color w:val="0000FF"/>
          <w:sz w:val="21"/>
          <w:szCs w:val="21"/>
          <w:lang w:eastAsia="zh-CN"/>
        </w:rPr>
        <w:t>(a</w:t>
      </w:r>
      <w:r w:rsidRPr="00AC6574">
        <w:rPr>
          <w:rStyle w:val="Insertedtext"/>
          <w:rFonts w:ascii="SimSun" w:eastAsia="SimSun" w:hAnsi="SimSun" w:cs="SimSun" w:hint="eastAsia"/>
          <w:color w:val="0000FF"/>
          <w:sz w:val="21"/>
          <w:szCs w:val="21"/>
          <w:lang w:eastAsia="zh-CN"/>
        </w:rPr>
        <w:t>之二</w:t>
      </w:r>
      <w:r w:rsidRPr="00AC6574">
        <w:rPr>
          <w:rStyle w:val="Insertedtext"/>
          <w:rFonts w:ascii="SimSun" w:eastAsia="SimSun" w:hAnsi="SimSun"/>
          <w:color w:val="0000FF"/>
          <w:sz w:val="21"/>
          <w:szCs w:val="21"/>
          <w:lang w:eastAsia="zh-CN"/>
        </w:rPr>
        <w:t>)</w:t>
      </w:r>
      <w:r w:rsidRPr="00AC6574">
        <w:rPr>
          <w:rStyle w:val="Insertedtext"/>
          <w:rFonts w:eastAsia="SimSun"/>
          <w:color w:val="0000FF"/>
          <w:sz w:val="21"/>
          <w:szCs w:val="21"/>
          <w:lang w:eastAsia="zh-CN"/>
        </w:rPr>
        <w:t xml:space="preserve">  </w:t>
      </w:r>
      <w:r w:rsidRPr="00AC6574">
        <w:rPr>
          <w:rStyle w:val="Insertedtext"/>
          <w:rFonts w:ascii="SimSun" w:eastAsia="SimSun" w:hAnsi="SimSun" w:cs="SimSun" w:hint="eastAsia"/>
          <w:color w:val="0000FF"/>
          <w:sz w:val="21"/>
          <w:szCs w:val="21"/>
          <w:lang w:eastAsia="zh-CN"/>
        </w:rPr>
        <w:t>对于任何说明书序列表部分，(a</w:t>
      </w:r>
      <w:r w:rsidRPr="00AC6574">
        <w:rPr>
          <w:rStyle w:val="Insertedtext"/>
          <w:rFonts w:ascii="SimSun" w:eastAsia="SimSun" w:hAnsi="SimSun" w:cs="SimSun"/>
          <w:color w:val="0000FF"/>
          <w:sz w:val="21"/>
          <w:szCs w:val="21"/>
          <w:lang w:eastAsia="zh-CN"/>
        </w:rPr>
        <w:t>)</w:t>
      </w:r>
      <w:r w:rsidRPr="00AC6574">
        <w:rPr>
          <w:rStyle w:val="Insertedtext"/>
          <w:rFonts w:ascii="SimSun" w:eastAsia="SimSun" w:hAnsi="SimSun" w:cs="SimSun" w:hint="eastAsia"/>
          <w:color w:val="0000FF"/>
          <w:sz w:val="21"/>
          <w:szCs w:val="21"/>
          <w:lang w:eastAsia="zh-CN"/>
        </w:rPr>
        <w:t>应仅适用于语种相关自由内容；任何语种相关自由内容的译文应根据行政规程提供。</w:t>
      </w:r>
    </w:p>
    <w:p w14:paraId="588C0FE8" w14:textId="77777777" w:rsidR="00C81A28" w:rsidRPr="00154B35" w:rsidRDefault="00C81A28" w:rsidP="00AC6574">
      <w:pPr>
        <w:pStyle w:val="Lega"/>
        <w:jc w:val="both"/>
        <w:rPr>
          <w:rStyle w:val="Insertedtext"/>
          <w:rFonts w:asciiTheme="minorEastAsia" w:eastAsiaTheme="minorEastAsia" w:hAnsiTheme="minorEastAsia"/>
          <w:sz w:val="21"/>
          <w:szCs w:val="21"/>
          <w:lang w:eastAsia="zh-CN"/>
        </w:rPr>
      </w:pPr>
      <w:r w:rsidRPr="00154B35">
        <w:rPr>
          <w:rFonts w:asciiTheme="minorEastAsia" w:eastAsiaTheme="minorEastAsia" w:hAnsiTheme="minorEastAsia"/>
          <w:sz w:val="21"/>
          <w:szCs w:val="21"/>
          <w:lang w:eastAsia="zh-CN"/>
        </w:rPr>
        <w:tab/>
      </w:r>
      <w:r w:rsidRPr="00140886">
        <w:rPr>
          <w:rFonts w:ascii="SimSun" w:eastAsia="SimSun" w:hAnsi="SimSun" w:cs="Arial"/>
          <w:sz w:val="21"/>
          <w:szCs w:val="21"/>
          <w:lang w:eastAsia="zh-CN"/>
        </w:rPr>
        <w:t>(b)</w:t>
      </w:r>
      <w:r w:rsidRPr="00B56F1C">
        <w:rPr>
          <w:rFonts w:eastAsia="SimSun" w:cs="Arial"/>
          <w:sz w:val="21"/>
          <w:szCs w:val="21"/>
          <w:lang w:eastAsia="zh-CN"/>
        </w:rPr>
        <w:t> </w:t>
      </w:r>
      <w:r w:rsidRPr="00154B35">
        <w:rPr>
          <w:rFonts w:asciiTheme="minorEastAsia" w:eastAsiaTheme="minorEastAsia" w:hAnsiTheme="minorEastAsia" w:cs="Arial"/>
          <w:sz w:val="21"/>
          <w:szCs w:val="21"/>
          <w:lang w:eastAsia="zh-CN"/>
        </w:rPr>
        <w:t>（a）</w:t>
      </w:r>
      <w:r w:rsidRPr="00AC6574">
        <w:rPr>
          <w:rStyle w:val="Deletedtext"/>
          <w:rFonts w:asciiTheme="minorEastAsia" w:eastAsiaTheme="minorEastAsia" w:hAnsiTheme="minorEastAsia" w:cs="SimSun" w:hint="eastAsia"/>
          <w:sz w:val="21"/>
          <w:szCs w:val="21"/>
          <w:lang w:eastAsia="zh-CN"/>
        </w:rPr>
        <w:t>既</w:t>
      </w:r>
      <w:r w:rsidRPr="00154B35">
        <w:rPr>
          <w:rFonts w:asciiTheme="minorEastAsia" w:eastAsiaTheme="minorEastAsia" w:hAnsiTheme="minorEastAsia"/>
          <w:sz w:val="21"/>
          <w:szCs w:val="21"/>
          <w:lang w:eastAsia="zh-CN"/>
        </w:rPr>
        <w:t>不适用于请求书</w:t>
      </w:r>
      <w:r w:rsidRPr="00AC6574">
        <w:rPr>
          <w:rStyle w:val="Deletedtext"/>
          <w:rFonts w:asciiTheme="minorEastAsia" w:eastAsiaTheme="minorEastAsia" w:hAnsiTheme="minorEastAsia" w:cs="SimSun" w:hint="eastAsia"/>
          <w:sz w:val="21"/>
          <w:szCs w:val="21"/>
          <w:lang w:eastAsia="zh-CN"/>
        </w:rPr>
        <w:t>也不适用于说明书的序列表部分</w:t>
      </w:r>
      <w:r w:rsidRPr="00154B35">
        <w:rPr>
          <w:rFonts w:asciiTheme="minorEastAsia" w:eastAsiaTheme="minorEastAsia" w:hAnsiTheme="minorEastAsia" w:cs="SimSun" w:hint="eastAsia"/>
          <w:sz w:val="21"/>
          <w:szCs w:val="21"/>
          <w:lang w:eastAsia="zh-CN"/>
        </w:rPr>
        <w:t>。</w:t>
      </w:r>
    </w:p>
    <w:p w14:paraId="70F3730A" w14:textId="77777777" w:rsidR="009D75D9" w:rsidRPr="001F4472" w:rsidRDefault="009D75D9" w:rsidP="009D75D9">
      <w:pPr>
        <w:pStyle w:val="Lega"/>
        <w:keepNext/>
        <w:jc w:val="center"/>
        <w:rPr>
          <w:rFonts w:ascii="KaiTi" w:eastAsia="KaiTi" w:hAnsi="KaiTi"/>
          <w:sz w:val="21"/>
          <w:lang w:eastAsia="zh-CN"/>
        </w:rPr>
      </w:pPr>
      <w:r w:rsidRPr="001F4472">
        <w:rPr>
          <w:rFonts w:ascii="KaiTi" w:eastAsia="KaiTi" w:hAnsi="KaiTi"/>
          <w:sz w:val="21"/>
          <w:lang w:eastAsia="zh-CN"/>
        </w:rPr>
        <w:lastRenderedPageBreak/>
        <w:t>[</w:t>
      </w:r>
      <w:r w:rsidRPr="001F4472">
        <w:rPr>
          <w:rFonts w:ascii="KaiTi" w:eastAsia="KaiTi" w:hAnsi="KaiTi" w:cs="Microsoft YaHei" w:hint="eastAsia"/>
          <w:sz w:val="21"/>
          <w:lang w:eastAsia="zh-CN"/>
        </w:rPr>
        <w:t>第</w:t>
      </w:r>
      <w:r w:rsidRPr="001F4472">
        <w:rPr>
          <w:rFonts w:ascii="KaiTi" w:eastAsia="KaiTi" w:hAnsi="KaiTi"/>
          <w:sz w:val="21"/>
          <w:lang w:eastAsia="zh-CN"/>
        </w:rPr>
        <w:t>12.3(a)</w:t>
      </w:r>
      <w:r w:rsidRPr="001F4472">
        <w:rPr>
          <w:rFonts w:ascii="KaiTi" w:eastAsia="KaiTi" w:hAnsi="KaiTi" w:cs="Microsoft YaHei" w:hint="eastAsia"/>
          <w:sz w:val="21"/>
          <w:lang w:eastAsia="zh-CN"/>
        </w:rPr>
        <w:t>条，续</w:t>
      </w:r>
      <w:r w:rsidRPr="001F4472">
        <w:rPr>
          <w:rFonts w:ascii="KaiTi" w:eastAsia="KaiTi" w:hAnsi="KaiTi"/>
          <w:sz w:val="21"/>
          <w:lang w:eastAsia="zh-CN"/>
        </w:rPr>
        <w:t>]</w:t>
      </w:r>
    </w:p>
    <w:p w14:paraId="104B1D30" w14:textId="77777777" w:rsidR="00C81A28" w:rsidRPr="00154B35" w:rsidRDefault="00C81A28" w:rsidP="00AC6574">
      <w:pPr>
        <w:pStyle w:val="Lega"/>
        <w:jc w:val="both"/>
        <w:rPr>
          <w:rFonts w:asciiTheme="minorEastAsia" w:eastAsiaTheme="minorEastAsia" w:hAnsiTheme="minorEastAsia"/>
          <w:sz w:val="21"/>
          <w:szCs w:val="21"/>
          <w:lang w:eastAsia="zh-CN"/>
        </w:rPr>
      </w:pPr>
      <w:r w:rsidRPr="00154B35">
        <w:rPr>
          <w:rFonts w:asciiTheme="minorEastAsia" w:eastAsiaTheme="minorEastAsia" w:hAnsiTheme="minorEastAsia"/>
          <w:sz w:val="21"/>
          <w:szCs w:val="21"/>
          <w:lang w:eastAsia="zh-CN"/>
        </w:rPr>
        <w:tab/>
      </w:r>
      <w:r w:rsidRPr="00140886">
        <w:rPr>
          <w:rFonts w:ascii="SimSun" w:eastAsia="SimSun" w:hAnsi="SimSun" w:cs="Arial"/>
          <w:sz w:val="21"/>
          <w:szCs w:val="21"/>
          <w:lang w:eastAsia="zh-CN"/>
        </w:rPr>
        <w:t>(c)</w:t>
      </w:r>
      <w:r w:rsidRPr="00B56F1C">
        <w:rPr>
          <w:rFonts w:eastAsia="KaiTi" w:cs="Arial"/>
          <w:sz w:val="21"/>
          <w:szCs w:val="21"/>
          <w:lang w:eastAsia="zh-CN"/>
        </w:rPr>
        <w:t>  </w:t>
      </w:r>
      <w:r w:rsidRPr="00140886">
        <w:rPr>
          <w:rFonts w:ascii="KaiTi" w:eastAsia="KaiTi" w:hAnsi="KaiTi"/>
          <w:sz w:val="21"/>
          <w:szCs w:val="21"/>
          <w:lang w:eastAsia="zh-CN"/>
        </w:rPr>
        <w:t>[</w:t>
      </w:r>
      <w:r w:rsidRPr="00140886">
        <w:rPr>
          <w:rFonts w:ascii="KaiTi" w:eastAsia="KaiTi" w:hAnsi="KaiTi" w:cs="SimSun" w:hint="eastAsia"/>
          <w:sz w:val="21"/>
          <w:szCs w:val="21"/>
          <w:lang w:eastAsia="zh-CN"/>
        </w:rPr>
        <w:t>无变化</w:t>
      </w:r>
      <w:r w:rsidRPr="00140886">
        <w:rPr>
          <w:rFonts w:ascii="KaiTi" w:eastAsia="KaiTi" w:hAnsi="KaiTi"/>
          <w:sz w:val="21"/>
          <w:szCs w:val="21"/>
          <w:lang w:eastAsia="zh-CN"/>
        </w:rPr>
        <w:t>]</w:t>
      </w:r>
      <w:r w:rsidRPr="00B56F1C">
        <w:rPr>
          <w:rFonts w:eastAsiaTheme="minorEastAsia"/>
          <w:sz w:val="21"/>
          <w:szCs w:val="21"/>
          <w:lang w:eastAsia="zh-CN"/>
        </w:rPr>
        <w:t xml:space="preserve">  </w:t>
      </w:r>
      <w:r w:rsidRPr="00154B35">
        <w:rPr>
          <w:rFonts w:asciiTheme="minorEastAsia" w:eastAsiaTheme="minorEastAsia" w:hAnsiTheme="minorEastAsia" w:cs="SimSun" w:hint="eastAsia"/>
          <w:sz w:val="21"/>
          <w:szCs w:val="21"/>
          <w:lang w:eastAsia="zh-CN"/>
        </w:rPr>
        <w:t>在受理局根据本细则</w:t>
      </w:r>
      <w:r w:rsidRPr="00154B35">
        <w:rPr>
          <w:rFonts w:asciiTheme="minorEastAsia" w:eastAsiaTheme="minorEastAsia" w:hAnsiTheme="minorEastAsia" w:hint="eastAsia"/>
          <w:sz w:val="21"/>
          <w:szCs w:val="21"/>
          <w:lang w:eastAsia="zh-CN"/>
        </w:rPr>
        <w:t>20.2(c)</w:t>
      </w:r>
      <w:r w:rsidRPr="00154B35">
        <w:rPr>
          <w:rFonts w:asciiTheme="minorEastAsia" w:eastAsiaTheme="minorEastAsia" w:hAnsiTheme="minorEastAsia" w:cs="SimSun" w:hint="eastAsia"/>
          <w:sz w:val="21"/>
          <w:szCs w:val="21"/>
          <w:lang w:eastAsia="zh-CN"/>
        </w:rPr>
        <w:t>给申请人发通知时，如果申请人尚没有提交根据</w:t>
      </w:r>
      <w:r w:rsidRPr="00154B35">
        <w:rPr>
          <w:rFonts w:asciiTheme="minorEastAsia" w:eastAsiaTheme="minorEastAsia" w:hAnsiTheme="minorEastAsia" w:hint="eastAsia"/>
          <w:sz w:val="21"/>
          <w:szCs w:val="21"/>
          <w:lang w:eastAsia="zh-CN"/>
        </w:rPr>
        <w:t>(c)</w:t>
      </w:r>
      <w:r w:rsidRPr="00154B35">
        <w:rPr>
          <w:rFonts w:asciiTheme="minorEastAsia" w:eastAsiaTheme="minorEastAsia" w:hAnsiTheme="minorEastAsia" w:cs="SimSun" w:hint="eastAsia"/>
          <w:sz w:val="21"/>
          <w:szCs w:val="21"/>
          <w:lang w:eastAsia="zh-CN"/>
        </w:rPr>
        <w:t>所要求的译文，受理局应最好连同该通知一起，要求申请人：</w:t>
      </w:r>
    </w:p>
    <w:p w14:paraId="2CAB6F1D" w14:textId="77777777" w:rsidR="00C81A28" w:rsidRPr="00154B35" w:rsidRDefault="00C81A28" w:rsidP="00AC6574">
      <w:pPr>
        <w:pStyle w:val="Legi"/>
        <w:keepNext/>
        <w:keepLines/>
        <w:jc w:val="both"/>
        <w:rPr>
          <w:rFonts w:asciiTheme="minorEastAsia" w:eastAsiaTheme="minorEastAsia" w:hAnsiTheme="minorEastAsia"/>
          <w:sz w:val="21"/>
          <w:szCs w:val="21"/>
          <w:lang w:eastAsia="zh-CN"/>
        </w:rPr>
      </w:pPr>
      <w:r w:rsidRPr="00154B35">
        <w:rPr>
          <w:rFonts w:asciiTheme="minorEastAsia" w:eastAsiaTheme="minorEastAsia" w:hAnsiTheme="minorEastAsia"/>
          <w:sz w:val="21"/>
          <w:szCs w:val="21"/>
          <w:lang w:eastAsia="zh-CN"/>
        </w:rPr>
        <w:tab/>
        <w:t>(i)</w:t>
      </w:r>
      <w:r w:rsidRPr="00154B35">
        <w:rPr>
          <w:rFonts w:asciiTheme="minorEastAsia" w:eastAsiaTheme="minorEastAsia" w:hAnsiTheme="minorEastAsia"/>
          <w:sz w:val="21"/>
          <w:szCs w:val="21"/>
          <w:lang w:eastAsia="zh-CN"/>
        </w:rPr>
        <w:tab/>
      </w:r>
      <w:r w:rsidRPr="00154B35">
        <w:rPr>
          <w:rFonts w:asciiTheme="minorEastAsia" w:eastAsiaTheme="minorEastAsia" w:hAnsiTheme="minorEastAsia" w:cs="SimSun" w:hint="eastAsia"/>
          <w:sz w:val="21"/>
          <w:szCs w:val="21"/>
          <w:lang w:eastAsia="zh-CN"/>
        </w:rPr>
        <w:t>在</w:t>
      </w:r>
      <w:r w:rsidRPr="00154B35">
        <w:rPr>
          <w:rFonts w:asciiTheme="minorEastAsia" w:eastAsiaTheme="minorEastAsia" w:hAnsiTheme="minorEastAsia" w:hint="eastAsia"/>
          <w:sz w:val="21"/>
          <w:szCs w:val="21"/>
          <w:lang w:eastAsia="zh-CN"/>
        </w:rPr>
        <w:t>(a)</w:t>
      </w:r>
      <w:r w:rsidRPr="00154B35">
        <w:rPr>
          <w:rFonts w:asciiTheme="minorEastAsia" w:eastAsiaTheme="minorEastAsia" w:hAnsiTheme="minorEastAsia" w:cs="SimSun" w:hint="eastAsia"/>
          <w:sz w:val="21"/>
          <w:szCs w:val="21"/>
          <w:lang w:eastAsia="zh-CN"/>
        </w:rPr>
        <w:t>规定的期限内提交要求的译文；</w:t>
      </w:r>
    </w:p>
    <w:p w14:paraId="47D2799C" w14:textId="77777777" w:rsidR="00C81A28" w:rsidRPr="00154B35" w:rsidRDefault="00C81A28" w:rsidP="00AC6574">
      <w:pPr>
        <w:pStyle w:val="Legi"/>
        <w:keepLines/>
        <w:jc w:val="both"/>
        <w:rPr>
          <w:rFonts w:asciiTheme="minorEastAsia" w:eastAsiaTheme="minorEastAsia" w:hAnsiTheme="minorEastAsia"/>
          <w:sz w:val="21"/>
          <w:szCs w:val="21"/>
          <w:lang w:eastAsia="zh-CN"/>
        </w:rPr>
      </w:pPr>
      <w:r w:rsidRPr="00154B35">
        <w:rPr>
          <w:rFonts w:asciiTheme="minorEastAsia" w:eastAsiaTheme="minorEastAsia" w:hAnsiTheme="minorEastAsia"/>
          <w:sz w:val="21"/>
          <w:szCs w:val="21"/>
          <w:lang w:eastAsia="zh-CN"/>
        </w:rPr>
        <w:tab/>
        <w:t>(ii)</w:t>
      </w:r>
      <w:r w:rsidRPr="00154B35">
        <w:rPr>
          <w:rFonts w:asciiTheme="minorEastAsia" w:eastAsiaTheme="minorEastAsia" w:hAnsiTheme="minorEastAsia"/>
          <w:sz w:val="21"/>
          <w:szCs w:val="21"/>
          <w:lang w:eastAsia="zh-CN"/>
        </w:rPr>
        <w:tab/>
      </w:r>
      <w:r w:rsidRPr="00154B35">
        <w:rPr>
          <w:rFonts w:asciiTheme="minorEastAsia" w:eastAsiaTheme="minorEastAsia" w:hAnsiTheme="minorEastAsia" w:cs="SimSun" w:hint="eastAsia"/>
          <w:sz w:val="21"/>
          <w:szCs w:val="21"/>
          <w:lang w:eastAsia="zh-CN"/>
        </w:rPr>
        <w:t>如果没有在</w:t>
      </w:r>
      <w:r w:rsidRPr="00154B35">
        <w:rPr>
          <w:rFonts w:asciiTheme="minorEastAsia" w:eastAsiaTheme="minorEastAsia" w:hAnsiTheme="minorEastAsia" w:hint="eastAsia"/>
          <w:sz w:val="21"/>
          <w:szCs w:val="21"/>
          <w:lang w:eastAsia="zh-CN"/>
        </w:rPr>
        <w:t>(a)</w:t>
      </w:r>
      <w:r w:rsidRPr="00154B35">
        <w:rPr>
          <w:rFonts w:asciiTheme="minorEastAsia" w:eastAsiaTheme="minorEastAsia" w:hAnsiTheme="minorEastAsia" w:cs="SimSun" w:hint="eastAsia"/>
          <w:sz w:val="21"/>
          <w:szCs w:val="21"/>
          <w:lang w:eastAsia="zh-CN"/>
        </w:rPr>
        <w:t>规定的期限内提交要求的译文，则自通知之日起</w:t>
      </w:r>
      <w:r w:rsidRPr="00154B35">
        <w:rPr>
          <w:rFonts w:asciiTheme="minorEastAsia" w:eastAsiaTheme="minorEastAsia" w:hAnsiTheme="minorEastAsia" w:hint="eastAsia"/>
          <w:sz w:val="21"/>
          <w:szCs w:val="21"/>
          <w:lang w:eastAsia="zh-CN"/>
        </w:rPr>
        <w:t>1</w:t>
      </w:r>
      <w:r w:rsidRPr="00154B35">
        <w:rPr>
          <w:rFonts w:asciiTheme="minorEastAsia" w:eastAsiaTheme="minorEastAsia" w:hAnsiTheme="minorEastAsia" w:cs="SimSun" w:hint="eastAsia"/>
          <w:sz w:val="21"/>
          <w:szCs w:val="21"/>
          <w:lang w:eastAsia="zh-CN"/>
        </w:rPr>
        <w:t>个月内，或者自受理局收到国际申请之日</w:t>
      </w:r>
      <w:r w:rsidRPr="00154B35">
        <w:rPr>
          <w:rFonts w:asciiTheme="minorEastAsia" w:eastAsiaTheme="minorEastAsia" w:hAnsiTheme="minorEastAsia" w:hint="eastAsia"/>
          <w:sz w:val="21"/>
          <w:szCs w:val="21"/>
          <w:lang w:eastAsia="zh-CN"/>
        </w:rPr>
        <w:t>2</w:t>
      </w:r>
      <w:r w:rsidRPr="00154B35">
        <w:rPr>
          <w:rFonts w:asciiTheme="minorEastAsia" w:eastAsiaTheme="minorEastAsia" w:hAnsiTheme="minorEastAsia" w:cs="SimSun" w:hint="eastAsia"/>
          <w:sz w:val="21"/>
          <w:szCs w:val="21"/>
          <w:lang w:eastAsia="zh-CN"/>
        </w:rPr>
        <w:t>个月内，提交要求的译文，而且在适用的情况下，缴纳</w:t>
      </w:r>
      <w:r w:rsidRPr="00154B35">
        <w:rPr>
          <w:rFonts w:asciiTheme="minorEastAsia" w:eastAsiaTheme="minorEastAsia" w:hAnsiTheme="minorEastAsia" w:hint="eastAsia"/>
          <w:sz w:val="21"/>
          <w:szCs w:val="21"/>
          <w:lang w:eastAsia="zh-CN"/>
        </w:rPr>
        <w:t>(e)</w:t>
      </w:r>
      <w:r w:rsidRPr="00154B35">
        <w:rPr>
          <w:rFonts w:asciiTheme="minorEastAsia" w:eastAsiaTheme="minorEastAsia" w:hAnsiTheme="minorEastAsia" w:cs="SimSun" w:hint="eastAsia"/>
          <w:sz w:val="21"/>
          <w:szCs w:val="21"/>
          <w:lang w:eastAsia="zh-CN"/>
        </w:rPr>
        <w:t>中所述的后提交费，两个期限以后到期的为准。</w:t>
      </w:r>
    </w:p>
    <w:p w14:paraId="709039D9" w14:textId="77777777" w:rsidR="00C81A28" w:rsidRPr="001F4472" w:rsidRDefault="00C81A28" w:rsidP="00AC6574">
      <w:pPr>
        <w:pStyle w:val="Lega"/>
        <w:jc w:val="both"/>
        <w:rPr>
          <w:rFonts w:ascii="SimSun" w:eastAsia="SimSun" w:hAnsi="SimSun"/>
          <w:sz w:val="21"/>
          <w:szCs w:val="21"/>
          <w:lang w:eastAsia="zh-CN"/>
        </w:rPr>
      </w:pPr>
      <w:r w:rsidRPr="001F4472">
        <w:rPr>
          <w:rFonts w:ascii="SimSun" w:eastAsia="SimSun" w:hAnsi="SimSun"/>
          <w:sz w:val="21"/>
          <w:szCs w:val="21"/>
          <w:lang w:eastAsia="zh-CN"/>
        </w:rPr>
        <w:tab/>
      </w:r>
      <w:r w:rsidRPr="00140886">
        <w:rPr>
          <w:rFonts w:ascii="SimSun" w:eastAsia="SimSun" w:hAnsi="SimSun"/>
          <w:sz w:val="21"/>
          <w:szCs w:val="21"/>
          <w:lang w:eastAsia="zh-CN"/>
        </w:rPr>
        <w:t>(d)</w:t>
      </w:r>
      <w:r w:rsidRPr="00140886">
        <w:rPr>
          <w:rFonts w:ascii="SimSun" w:eastAsia="SimSun" w:hAnsi="SimSun" w:cs="SimSun" w:hint="eastAsia"/>
          <w:sz w:val="21"/>
          <w:szCs w:val="21"/>
          <w:lang w:eastAsia="zh-CN"/>
        </w:rPr>
        <w:t>和</w:t>
      </w:r>
      <w:r w:rsidRPr="00140886">
        <w:rPr>
          <w:rFonts w:ascii="SimSun" w:eastAsia="SimSun" w:hAnsi="SimSun"/>
          <w:sz w:val="21"/>
          <w:szCs w:val="21"/>
          <w:lang w:eastAsia="zh-CN"/>
        </w:rPr>
        <w:t>(e)</w:t>
      </w:r>
      <w:r w:rsidRPr="00B56F1C">
        <w:rPr>
          <w:rFonts w:eastAsia="KaiTi"/>
          <w:sz w:val="21"/>
          <w:szCs w:val="21"/>
          <w:lang w:eastAsia="zh-CN"/>
        </w:rPr>
        <w:t xml:space="preserve">  </w:t>
      </w:r>
      <w:r w:rsidRPr="00140886">
        <w:rPr>
          <w:rFonts w:ascii="KaiTi" w:eastAsia="KaiTi" w:hAnsi="KaiTi"/>
          <w:sz w:val="21"/>
          <w:szCs w:val="21"/>
          <w:lang w:eastAsia="zh-CN"/>
        </w:rPr>
        <w:t>[无变化]</w:t>
      </w:r>
    </w:p>
    <w:p w14:paraId="6808346A" w14:textId="18CB6CD6" w:rsidR="00C81A28" w:rsidRPr="001F4472" w:rsidRDefault="00C81A28" w:rsidP="00AC6574">
      <w:pPr>
        <w:pStyle w:val="LegSubRule"/>
        <w:jc w:val="both"/>
        <w:outlineLvl w:val="0"/>
        <w:rPr>
          <w:rFonts w:ascii="SimSun" w:eastAsia="SimSun" w:hAnsi="SimSun"/>
          <w:i/>
          <w:sz w:val="21"/>
          <w:szCs w:val="21"/>
          <w:lang w:eastAsia="zh-CN"/>
        </w:rPr>
      </w:pPr>
      <w:bookmarkStart w:id="22" w:name="_Toc77617349"/>
      <w:bookmarkStart w:id="23" w:name="_Toc77623056"/>
      <w:r w:rsidRPr="001F4472">
        <w:rPr>
          <w:rFonts w:ascii="SimSun" w:eastAsia="SimSun" w:hAnsi="SimSun"/>
          <w:sz w:val="21"/>
          <w:szCs w:val="21"/>
          <w:lang w:eastAsia="zh-CN"/>
        </w:rPr>
        <w:t>12.4</w:t>
      </w:r>
      <w:r w:rsidRPr="00B56F1C">
        <w:rPr>
          <w:rFonts w:eastAsia="SimSun"/>
          <w:sz w:val="21"/>
          <w:szCs w:val="21"/>
          <w:lang w:eastAsia="zh-CN"/>
        </w:rPr>
        <w:t>  </w:t>
      </w:r>
      <w:r w:rsidR="009D75D9">
        <w:rPr>
          <w:rFonts w:eastAsia="SimSun"/>
          <w:sz w:val="21"/>
          <w:szCs w:val="21"/>
          <w:lang w:eastAsia="zh-CN"/>
        </w:rPr>
        <w:t> </w:t>
      </w:r>
      <w:r w:rsidRPr="00C77462">
        <w:rPr>
          <w:rFonts w:ascii="KaiTi" w:eastAsia="KaiTi" w:hAnsi="KaiTi" w:cs="Microsoft YaHei" w:hint="eastAsia"/>
          <w:sz w:val="21"/>
          <w:szCs w:val="21"/>
          <w:lang w:eastAsia="zh-CN"/>
        </w:rPr>
        <w:t>为国际公布目的的译</w:t>
      </w:r>
      <w:r w:rsidRPr="00C77462">
        <w:rPr>
          <w:rFonts w:ascii="KaiTi" w:eastAsia="KaiTi" w:hAnsi="KaiTi" w:cs="SimSun" w:hint="eastAsia"/>
          <w:sz w:val="21"/>
          <w:szCs w:val="21"/>
          <w:lang w:eastAsia="zh-CN"/>
        </w:rPr>
        <w:t>文</w:t>
      </w:r>
      <w:bookmarkEnd w:id="22"/>
      <w:bookmarkEnd w:id="23"/>
    </w:p>
    <w:p w14:paraId="1DCFA6A5" w14:textId="77777777" w:rsidR="00C81A28" w:rsidRPr="00154B35" w:rsidRDefault="00C81A28" w:rsidP="00AC6574">
      <w:pPr>
        <w:pStyle w:val="Lega"/>
        <w:jc w:val="both"/>
        <w:rPr>
          <w:rFonts w:asciiTheme="minorEastAsia" w:eastAsiaTheme="minorEastAsia" w:hAnsiTheme="minorEastAsia"/>
          <w:sz w:val="21"/>
          <w:szCs w:val="21"/>
          <w:lang w:eastAsia="zh-CN"/>
        </w:rPr>
      </w:pPr>
      <w:r w:rsidRPr="001F4472">
        <w:rPr>
          <w:rFonts w:ascii="SimSun" w:eastAsia="SimSun" w:hAnsi="SimSun"/>
          <w:sz w:val="21"/>
          <w:szCs w:val="21"/>
          <w:lang w:eastAsia="zh-CN"/>
        </w:rPr>
        <w:tab/>
      </w:r>
      <w:r w:rsidRPr="00140886">
        <w:rPr>
          <w:rFonts w:ascii="SimSun" w:eastAsia="SimSun" w:hAnsi="SimSun"/>
          <w:sz w:val="21"/>
          <w:szCs w:val="21"/>
          <w:lang w:eastAsia="zh-CN"/>
        </w:rPr>
        <w:t>(a)</w:t>
      </w:r>
      <w:r w:rsidRPr="00B56F1C">
        <w:rPr>
          <w:rFonts w:eastAsia="SimSun"/>
          <w:sz w:val="21"/>
          <w:szCs w:val="21"/>
          <w:lang w:eastAsia="zh-CN"/>
        </w:rPr>
        <w:t>  </w:t>
      </w:r>
      <w:r w:rsidRPr="00140886">
        <w:rPr>
          <w:rFonts w:ascii="KaiTi" w:eastAsia="KaiTi" w:hAnsi="KaiTi"/>
          <w:sz w:val="21"/>
          <w:szCs w:val="21"/>
          <w:lang w:eastAsia="zh-CN"/>
        </w:rPr>
        <w:t>[</w:t>
      </w:r>
      <w:r w:rsidRPr="00140886">
        <w:rPr>
          <w:rFonts w:ascii="KaiTi" w:eastAsia="KaiTi" w:hAnsi="KaiTi" w:cs="SimSun" w:hint="eastAsia"/>
          <w:sz w:val="21"/>
          <w:szCs w:val="21"/>
          <w:lang w:eastAsia="zh-CN"/>
        </w:rPr>
        <w:t>无变化</w:t>
      </w:r>
      <w:r w:rsidRPr="00140886">
        <w:rPr>
          <w:rFonts w:ascii="KaiTi" w:eastAsia="KaiTi" w:hAnsi="KaiTi"/>
          <w:sz w:val="21"/>
          <w:szCs w:val="21"/>
          <w:lang w:eastAsia="zh-CN"/>
        </w:rPr>
        <w:t>]</w:t>
      </w:r>
      <w:r w:rsidRPr="00B56F1C">
        <w:rPr>
          <w:rFonts w:eastAsia="KaiTi"/>
          <w:sz w:val="21"/>
          <w:szCs w:val="21"/>
          <w:lang w:eastAsia="zh-CN"/>
        </w:rPr>
        <w:t xml:space="preserve"> </w:t>
      </w:r>
      <w:r w:rsidRPr="00B56F1C">
        <w:rPr>
          <w:rFonts w:eastAsiaTheme="minorEastAsia"/>
          <w:sz w:val="21"/>
          <w:szCs w:val="21"/>
          <w:lang w:eastAsia="zh-CN"/>
        </w:rPr>
        <w:t xml:space="preserve"> </w:t>
      </w:r>
      <w:r w:rsidRPr="00154B35">
        <w:rPr>
          <w:rFonts w:asciiTheme="minorEastAsia" w:eastAsiaTheme="minorEastAsia" w:hAnsiTheme="minorEastAsia"/>
          <w:sz w:val="21"/>
          <w:szCs w:val="21"/>
          <w:lang w:eastAsia="zh-CN"/>
        </w:rPr>
        <w:t>如果提出国际申请时所使用的语言不是公布的语言，而且不需要根据本细则12.3(a)提交译文，申请人应自优先权日起14个月内向受理局提供该国际申请的译文，使用受理局为本款目的所接受的任何公布语言</w:t>
      </w:r>
      <w:r w:rsidRPr="00154B35">
        <w:rPr>
          <w:rFonts w:asciiTheme="minorEastAsia" w:eastAsiaTheme="minorEastAsia" w:hAnsiTheme="minorEastAsia" w:cs="SimSun" w:hint="eastAsia"/>
          <w:sz w:val="21"/>
          <w:szCs w:val="21"/>
          <w:lang w:eastAsia="zh-CN"/>
        </w:rPr>
        <w:t>。</w:t>
      </w:r>
    </w:p>
    <w:p w14:paraId="4238BD24" w14:textId="77777777" w:rsidR="00C81A28" w:rsidRPr="00AC6574" w:rsidRDefault="00C81A28" w:rsidP="00AC6574">
      <w:pPr>
        <w:pStyle w:val="Lega"/>
        <w:ind w:firstLine="454"/>
        <w:jc w:val="both"/>
        <w:rPr>
          <w:rStyle w:val="Insertedtext"/>
          <w:rFonts w:asciiTheme="minorEastAsia" w:eastAsiaTheme="minorEastAsia" w:hAnsiTheme="minorEastAsia"/>
          <w:color w:val="0000FF"/>
          <w:sz w:val="21"/>
          <w:szCs w:val="21"/>
          <w:lang w:eastAsia="zh-CN"/>
        </w:rPr>
      </w:pPr>
      <w:r w:rsidRPr="00154B35">
        <w:rPr>
          <w:rFonts w:asciiTheme="minorEastAsia" w:eastAsiaTheme="minorEastAsia" w:hAnsiTheme="minorEastAsia"/>
          <w:color w:val="0000FF"/>
          <w:sz w:val="21"/>
          <w:szCs w:val="21"/>
          <w:lang w:eastAsia="zh-CN"/>
        </w:rPr>
        <w:tab/>
      </w:r>
      <w:r w:rsidRPr="00AC6574">
        <w:rPr>
          <w:rStyle w:val="Insertedtext"/>
          <w:rFonts w:asciiTheme="minorEastAsia" w:eastAsiaTheme="minorEastAsia" w:hAnsiTheme="minorEastAsia"/>
          <w:color w:val="0000FF"/>
          <w:sz w:val="21"/>
          <w:szCs w:val="21"/>
          <w:lang w:eastAsia="zh-CN"/>
        </w:rPr>
        <w:t>(a</w:t>
      </w:r>
      <w:r w:rsidRPr="00AC6574">
        <w:rPr>
          <w:rStyle w:val="Insertedtext"/>
          <w:rFonts w:asciiTheme="minorEastAsia" w:eastAsiaTheme="minorEastAsia" w:hAnsiTheme="minorEastAsia" w:cs="SimSun" w:hint="eastAsia"/>
          <w:color w:val="0000FF"/>
          <w:sz w:val="21"/>
          <w:szCs w:val="21"/>
          <w:lang w:eastAsia="zh-CN"/>
        </w:rPr>
        <w:t>之二</w:t>
      </w:r>
      <w:r w:rsidRPr="00AC6574">
        <w:rPr>
          <w:rStyle w:val="Insertedtext"/>
          <w:rFonts w:asciiTheme="minorEastAsia" w:eastAsiaTheme="minorEastAsia" w:hAnsiTheme="minorEastAsia"/>
          <w:color w:val="0000FF"/>
          <w:sz w:val="21"/>
          <w:szCs w:val="21"/>
          <w:lang w:eastAsia="zh-CN"/>
        </w:rPr>
        <w:t>)</w:t>
      </w:r>
      <w:r w:rsidRPr="00AC6574">
        <w:rPr>
          <w:rStyle w:val="Insertedtext"/>
          <w:rFonts w:eastAsiaTheme="minorEastAsia"/>
          <w:color w:val="0000FF"/>
          <w:sz w:val="21"/>
          <w:szCs w:val="21"/>
          <w:lang w:eastAsia="zh-CN"/>
        </w:rPr>
        <w:t xml:space="preserve">  </w:t>
      </w:r>
      <w:r w:rsidRPr="00AC6574">
        <w:rPr>
          <w:rStyle w:val="Insertedtext"/>
          <w:rFonts w:asciiTheme="minorEastAsia" w:eastAsiaTheme="minorEastAsia" w:hAnsiTheme="minorEastAsia" w:cs="SimSun" w:hint="eastAsia"/>
          <w:color w:val="0000FF"/>
          <w:sz w:val="21"/>
          <w:szCs w:val="21"/>
          <w:lang w:eastAsia="zh-CN"/>
        </w:rPr>
        <w:t>对于任何说明书序列表部分，(a</w:t>
      </w:r>
      <w:r w:rsidRPr="00AC6574">
        <w:rPr>
          <w:rStyle w:val="Insertedtext"/>
          <w:rFonts w:asciiTheme="minorEastAsia" w:eastAsiaTheme="minorEastAsia" w:hAnsiTheme="minorEastAsia" w:cs="SimSun"/>
          <w:color w:val="0000FF"/>
          <w:sz w:val="21"/>
          <w:szCs w:val="21"/>
          <w:lang w:eastAsia="zh-CN"/>
        </w:rPr>
        <w:t>)</w:t>
      </w:r>
      <w:r w:rsidRPr="00AC6574">
        <w:rPr>
          <w:rStyle w:val="Insertedtext"/>
          <w:rFonts w:asciiTheme="minorEastAsia" w:eastAsiaTheme="minorEastAsia" w:hAnsiTheme="minorEastAsia" w:cs="SimSun" w:hint="eastAsia"/>
          <w:color w:val="0000FF"/>
          <w:sz w:val="21"/>
          <w:szCs w:val="21"/>
          <w:lang w:eastAsia="zh-CN"/>
        </w:rPr>
        <w:t>应仅适用于语种相关自由内容；任何语种相关自由内容的译文应根据行政规程提供。</w:t>
      </w:r>
    </w:p>
    <w:p w14:paraId="15BCE692" w14:textId="77777777" w:rsidR="00C81A28" w:rsidRPr="001F4472" w:rsidRDefault="00C81A28" w:rsidP="00AC6574">
      <w:pPr>
        <w:pStyle w:val="Lega"/>
        <w:jc w:val="both"/>
        <w:rPr>
          <w:rFonts w:ascii="SimSun" w:eastAsia="SimSun" w:hAnsi="SimSun"/>
          <w:sz w:val="21"/>
          <w:szCs w:val="21"/>
          <w:lang w:eastAsia="zh-CN"/>
        </w:rPr>
      </w:pPr>
      <w:r w:rsidRPr="001F4472">
        <w:rPr>
          <w:rFonts w:ascii="SimSun" w:eastAsia="SimSun" w:hAnsi="SimSun"/>
          <w:sz w:val="21"/>
          <w:szCs w:val="21"/>
          <w:lang w:eastAsia="zh-CN"/>
        </w:rPr>
        <w:tab/>
      </w:r>
      <w:r w:rsidRPr="00140886">
        <w:rPr>
          <w:rFonts w:ascii="SimSun" w:eastAsia="SimSun" w:hAnsi="SimSun"/>
          <w:sz w:val="21"/>
          <w:szCs w:val="21"/>
          <w:lang w:eastAsia="zh-CN"/>
        </w:rPr>
        <w:t>(b)</w:t>
      </w:r>
      <w:r w:rsidRPr="00B56F1C">
        <w:rPr>
          <w:rFonts w:eastAsia="SimSun"/>
          <w:sz w:val="21"/>
          <w:szCs w:val="21"/>
          <w:lang w:eastAsia="zh-CN"/>
        </w:rPr>
        <w:t xml:space="preserve">   </w:t>
      </w:r>
      <w:r w:rsidRPr="001D754F">
        <w:rPr>
          <w:rFonts w:ascii="SimSun" w:eastAsia="SimSun" w:hAnsi="SimSun" w:hint="eastAsia"/>
          <w:sz w:val="21"/>
          <w:szCs w:val="21"/>
          <w:lang w:eastAsia="zh-CN"/>
        </w:rPr>
        <w:t>(a)</w:t>
      </w:r>
      <w:r w:rsidRPr="00C77462">
        <w:rPr>
          <w:rFonts w:ascii="SimSun" w:eastAsia="SimSun" w:hAnsi="SimSun" w:cs="SimSun" w:hint="eastAsia"/>
          <w:sz w:val="21"/>
          <w:szCs w:val="21"/>
          <w:lang w:eastAsia="zh-CN"/>
        </w:rPr>
        <w:t>的规定</w:t>
      </w:r>
      <w:r w:rsidRPr="00AC6574">
        <w:rPr>
          <w:rStyle w:val="Deletedtext"/>
          <w:rFonts w:ascii="SimSun" w:eastAsia="SimSun" w:hAnsi="SimSun" w:cs="SimSun" w:hint="eastAsia"/>
          <w:sz w:val="21"/>
          <w:szCs w:val="21"/>
          <w:lang w:eastAsia="zh-CN"/>
        </w:rPr>
        <w:t>既</w:t>
      </w:r>
      <w:r w:rsidRPr="00C77462">
        <w:rPr>
          <w:rFonts w:ascii="SimSun" w:eastAsia="SimSun" w:hAnsi="SimSun" w:cs="SimSun" w:hint="eastAsia"/>
          <w:sz w:val="21"/>
          <w:szCs w:val="21"/>
          <w:lang w:eastAsia="zh-CN"/>
        </w:rPr>
        <w:t>不适用于请求书</w:t>
      </w:r>
      <w:r w:rsidRPr="00AC6574">
        <w:rPr>
          <w:rStyle w:val="Deletedtext"/>
          <w:rFonts w:ascii="SimSun" w:eastAsia="SimSun" w:hAnsi="SimSun" w:cs="SimSun" w:hint="eastAsia"/>
          <w:sz w:val="21"/>
          <w:szCs w:val="21"/>
          <w:lang w:eastAsia="zh-CN"/>
        </w:rPr>
        <w:t>，也不适用于说明书的序列表部分</w:t>
      </w:r>
      <w:r w:rsidRPr="00C77462">
        <w:rPr>
          <w:rFonts w:ascii="SimSun" w:eastAsia="SimSun" w:hAnsi="SimSun" w:cs="SimSun" w:hint="eastAsia"/>
          <w:sz w:val="21"/>
          <w:szCs w:val="21"/>
          <w:lang w:eastAsia="zh-CN"/>
        </w:rPr>
        <w:t>。</w:t>
      </w:r>
    </w:p>
    <w:p w14:paraId="0AE63660" w14:textId="77777777" w:rsidR="00C81A28" w:rsidRPr="00154B35" w:rsidRDefault="00C81A28" w:rsidP="00AC6574">
      <w:pPr>
        <w:pStyle w:val="Lega"/>
        <w:keepLines/>
        <w:jc w:val="both"/>
        <w:rPr>
          <w:rFonts w:asciiTheme="minorEastAsia" w:eastAsiaTheme="minorEastAsia" w:hAnsiTheme="minorEastAsia"/>
          <w:sz w:val="21"/>
          <w:szCs w:val="21"/>
          <w:lang w:eastAsia="zh-CN"/>
        </w:rPr>
      </w:pPr>
      <w:r w:rsidRPr="001F4472">
        <w:rPr>
          <w:rFonts w:ascii="SimSun" w:eastAsia="SimSun" w:hAnsi="SimSun"/>
          <w:sz w:val="21"/>
          <w:szCs w:val="21"/>
          <w:lang w:eastAsia="zh-CN"/>
        </w:rPr>
        <w:tab/>
      </w:r>
      <w:r w:rsidRPr="00140886">
        <w:rPr>
          <w:rFonts w:ascii="SimSun" w:eastAsia="SimSun" w:hAnsi="SimSun"/>
          <w:sz w:val="21"/>
          <w:szCs w:val="21"/>
          <w:lang w:eastAsia="zh-CN"/>
        </w:rPr>
        <w:t>(c)</w:t>
      </w:r>
      <w:r w:rsidRPr="00B56F1C">
        <w:rPr>
          <w:rFonts w:eastAsia="SimSun"/>
          <w:sz w:val="21"/>
          <w:szCs w:val="21"/>
          <w:lang w:eastAsia="zh-CN"/>
        </w:rPr>
        <w:t> </w:t>
      </w:r>
      <w:r w:rsidRPr="00B56F1C">
        <w:rPr>
          <w:rFonts w:eastAsia="KaiTi"/>
          <w:sz w:val="21"/>
          <w:szCs w:val="21"/>
          <w:lang w:eastAsia="zh-CN"/>
        </w:rPr>
        <w:t> </w:t>
      </w:r>
      <w:r w:rsidRPr="00140886">
        <w:rPr>
          <w:rFonts w:ascii="KaiTi" w:eastAsia="KaiTi" w:hAnsi="KaiTi"/>
          <w:sz w:val="21"/>
          <w:szCs w:val="21"/>
          <w:lang w:eastAsia="zh-CN"/>
        </w:rPr>
        <w:t>[</w:t>
      </w:r>
      <w:r w:rsidRPr="00140886">
        <w:rPr>
          <w:rFonts w:ascii="KaiTi" w:eastAsia="KaiTi" w:hAnsi="KaiTi" w:cs="SimSun" w:hint="eastAsia"/>
          <w:sz w:val="21"/>
          <w:szCs w:val="21"/>
          <w:lang w:eastAsia="zh-CN"/>
        </w:rPr>
        <w:t>无变化</w:t>
      </w:r>
      <w:r w:rsidRPr="00140886">
        <w:rPr>
          <w:rFonts w:ascii="KaiTi" w:eastAsia="KaiTi" w:hAnsi="KaiTi"/>
          <w:sz w:val="21"/>
          <w:szCs w:val="21"/>
          <w:lang w:eastAsia="zh-CN"/>
        </w:rPr>
        <w:t>]</w:t>
      </w:r>
      <w:r w:rsidRPr="00B56F1C">
        <w:rPr>
          <w:rFonts w:eastAsia="KaiTi"/>
          <w:sz w:val="21"/>
          <w:szCs w:val="21"/>
          <w:lang w:eastAsia="zh-CN"/>
        </w:rPr>
        <w:t xml:space="preserve"> </w:t>
      </w:r>
      <w:r w:rsidRPr="00B56F1C">
        <w:rPr>
          <w:rFonts w:eastAsiaTheme="minorEastAsia"/>
          <w:sz w:val="21"/>
          <w:szCs w:val="21"/>
          <w:lang w:eastAsia="zh-CN"/>
        </w:rPr>
        <w:t xml:space="preserve"> </w:t>
      </w:r>
      <w:r w:rsidRPr="00154B35">
        <w:rPr>
          <w:rFonts w:asciiTheme="minorEastAsia" w:eastAsiaTheme="minorEastAsia" w:hAnsiTheme="minorEastAsia" w:cs="SimSun" w:hint="eastAsia"/>
          <w:sz w:val="21"/>
          <w:szCs w:val="21"/>
          <w:lang w:eastAsia="zh-CN"/>
        </w:rPr>
        <w:t>如果申请人没有在</w:t>
      </w:r>
      <w:r w:rsidRPr="00154B35">
        <w:rPr>
          <w:rFonts w:asciiTheme="minorEastAsia" w:eastAsiaTheme="minorEastAsia" w:hAnsiTheme="minorEastAsia" w:hint="eastAsia"/>
          <w:sz w:val="21"/>
          <w:szCs w:val="21"/>
          <w:lang w:eastAsia="zh-CN"/>
        </w:rPr>
        <w:t>(a)</w:t>
      </w:r>
      <w:r w:rsidRPr="00154B35">
        <w:rPr>
          <w:rFonts w:asciiTheme="minorEastAsia" w:eastAsiaTheme="minorEastAsia" w:hAnsiTheme="minorEastAsia" w:cs="SimSun" w:hint="eastAsia"/>
          <w:sz w:val="21"/>
          <w:szCs w:val="21"/>
          <w:lang w:eastAsia="zh-CN"/>
        </w:rPr>
        <w:t>规定的期限内提交该款所要求的译文，受理局应通知申请人在自优先权日起</w:t>
      </w:r>
      <w:r w:rsidRPr="00154B35">
        <w:rPr>
          <w:rFonts w:asciiTheme="minorEastAsia" w:eastAsiaTheme="minorEastAsia" w:hAnsiTheme="minorEastAsia" w:hint="eastAsia"/>
          <w:sz w:val="21"/>
          <w:szCs w:val="21"/>
          <w:lang w:eastAsia="zh-CN"/>
        </w:rPr>
        <w:t>16</w:t>
      </w:r>
      <w:r w:rsidRPr="00154B35">
        <w:rPr>
          <w:rFonts w:asciiTheme="minorEastAsia" w:eastAsiaTheme="minorEastAsia" w:hAnsiTheme="minorEastAsia" w:cs="SimSun" w:hint="eastAsia"/>
          <w:sz w:val="21"/>
          <w:szCs w:val="21"/>
          <w:lang w:eastAsia="zh-CN"/>
        </w:rPr>
        <w:t>个月内提交要求的译文，而且在适用的情况下，缴纳</w:t>
      </w:r>
      <w:r w:rsidRPr="00154B35">
        <w:rPr>
          <w:rFonts w:asciiTheme="minorEastAsia" w:eastAsiaTheme="minorEastAsia" w:hAnsiTheme="minorEastAsia" w:hint="eastAsia"/>
          <w:sz w:val="21"/>
          <w:szCs w:val="21"/>
          <w:lang w:eastAsia="zh-CN"/>
        </w:rPr>
        <w:t>(e)</w:t>
      </w:r>
      <w:r w:rsidRPr="00154B35">
        <w:rPr>
          <w:rFonts w:asciiTheme="minorEastAsia" w:eastAsiaTheme="minorEastAsia" w:hAnsiTheme="minorEastAsia" w:cs="SimSun" w:hint="eastAsia"/>
          <w:sz w:val="21"/>
          <w:szCs w:val="21"/>
          <w:lang w:eastAsia="zh-CN"/>
        </w:rPr>
        <w:t>所要求的后提交费。如果译文是受理局在根据前句规定发出通知之前收到的，应视为在</w:t>
      </w:r>
      <w:r w:rsidRPr="00154B35">
        <w:rPr>
          <w:rFonts w:asciiTheme="minorEastAsia" w:eastAsiaTheme="minorEastAsia" w:hAnsiTheme="minorEastAsia" w:hint="eastAsia"/>
          <w:sz w:val="21"/>
          <w:szCs w:val="21"/>
          <w:lang w:eastAsia="zh-CN"/>
        </w:rPr>
        <w:t>(a)</w:t>
      </w:r>
      <w:r w:rsidRPr="00154B35">
        <w:rPr>
          <w:rFonts w:asciiTheme="minorEastAsia" w:eastAsiaTheme="minorEastAsia" w:hAnsiTheme="minorEastAsia" w:cs="SimSun" w:hint="eastAsia"/>
          <w:sz w:val="21"/>
          <w:szCs w:val="21"/>
          <w:lang w:eastAsia="zh-CN"/>
        </w:rPr>
        <w:t>规定的期限届满前收到。</w:t>
      </w:r>
    </w:p>
    <w:p w14:paraId="3CC0B15B" w14:textId="77777777" w:rsidR="00C81A28" w:rsidRPr="00140886" w:rsidRDefault="00C81A28" w:rsidP="00AC6574">
      <w:pPr>
        <w:pStyle w:val="Lega"/>
        <w:jc w:val="both"/>
        <w:rPr>
          <w:rFonts w:ascii="KaiTi" w:eastAsia="KaiTi" w:hAnsi="KaiTi"/>
          <w:sz w:val="21"/>
          <w:szCs w:val="21"/>
          <w:lang w:eastAsia="zh-CN"/>
        </w:rPr>
      </w:pPr>
      <w:r w:rsidRPr="00154B35">
        <w:rPr>
          <w:rFonts w:asciiTheme="minorEastAsia" w:eastAsiaTheme="minorEastAsia" w:hAnsiTheme="minorEastAsia"/>
          <w:sz w:val="21"/>
          <w:szCs w:val="21"/>
          <w:lang w:eastAsia="zh-CN"/>
        </w:rPr>
        <w:tab/>
        <w:t>(d)</w:t>
      </w:r>
      <w:r w:rsidRPr="00154B35">
        <w:rPr>
          <w:rFonts w:asciiTheme="minorEastAsia" w:eastAsiaTheme="minorEastAsia" w:hAnsiTheme="minorEastAsia" w:cs="SimSun" w:hint="eastAsia"/>
          <w:sz w:val="21"/>
          <w:szCs w:val="21"/>
          <w:lang w:eastAsia="zh-CN"/>
        </w:rPr>
        <w:t>和</w:t>
      </w:r>
      <w:r w:rsidRPr="00154B35">
        <w:rPr>
          <w:rFonts w:asciiTheme="minorEastAsia" w:eastAsiaTheme="minorEastAsia" w:hAnsiTheme="minorEastAsia"/>
          <w:sz w:val="21"/>
          <w:szCs w:val="21"/>
          <w:lang w:eastAsia="zh-CN"/>
        </w:rPr>
        <w:t>(e)</w:t>
      </w:r>
      <w:r w:rsidRPr="00B56F1C">
        <w:rPr>
          <w:rFonts w:eastAsiaTheme="minorEastAsia"/>
          <w:sz w:val="21"/>
          <w:szCs w:val="21"/>
          <w:lang w:eastAsia="zh-CN"/>
        </w:rPr>
        <w:t xml:space="preserve">  </w:t>
      </w:r>
      <w:r w:rsidRPr="00140886">
        <w:rPr>
          <w:rFonts w:ascii="KaiTi" w:eastAsia="KaiTi" w:hAnsi="KaiTi"/>
          <w:sz w:val="21"/>
          <w:szCs w:val="21"/>
          <w:lang w:eastAsia="zh-CN"/>
        </w:rPr>
        <w:t>[无变化]</w:t>
      </w:r>
    </w:p>
    <w:p w14:paraId="4760B78A" w14:textId="77777777" w:rsidR="00C81A28" w:rsidRPr="001F4472" w:rsidRDefault="00C81A28" w:rsidP="00C81A28">
      <w:pPr>
        <w:pStyle w:val="LegTitle"/>
        <w:rPr>
          <w:rFonts w:ascii="SimSun" w:eastAsia="SimSun" w:hAnsi="SimSun"/>
          <w:sz w:val="21"/>
          <w:szCs w:val="21"/>
          <w:lang w:eastAsia="zh-CN"/>
        </w:rPr>
      </w:pPr>
      <w:bookmarkStart w:id="24" w:name="_Toc77617350"/>
      <w:bookmarkStart w:id="25" w:name="_Toc77623057"/>
      <w:r w:rsidRPr="001F4472">
        <w:rPr>
          <w:rFonts w:ascii="SimSun" w:hAnsi="SimSun" w:cs="SimSun" w:hint="eastAsia"/>
          <w:sz w:val="21"/>
          <w:szCs w:val="21"/>
          <w:lang w:eastAsia="zh-CN"/>
        </w:rPr>
        <w:lastRenderedPageBreak/>
        <w:t>第1</w:t>
      </w:r>
      <w:r w:rsidRPr="001F4472">
        <w:rPr>
          <w:rFonts w:ascii="SimSun" w:hAnsi="SimSun" w:cs="SimSun"/>
          <w:sz w:val="21"/>
          <w:szCs w:val="21"/>
          <w:lang w:eastAsia="zh-CN"/>
        </w:rPr>
        <w:t>3</w:t>
      </w:r>
      <w:r w:rsidRPr="001F4472">
        <w:rPr>
          <w:rFonts w:ascii="SimSun" w:hAnsi="SimSun" w:cs="SimSun" w:hint="eastAsia"/>
          <w:sz w:val="21"/>
          <w:szCs w:val="21"/>
          <w:lang w:eastAsia="zh-CN"/>
        </w:rPr>
        <w:t>条之三</w:t>
      </w:r>
      <w:r w:rsidRPr="001F4472">
        <w:rPr>
          <w:rFonts w:ascii="SimSun" w:eastAsia="SimSun" w:hAnsi="SimSun"/>
          <w:sz w:val="21"/>
          <w:szCs w:val="21"/>
          <w:lang w:eastAsia="zh-CN"/>
        </w:rPr>
        <w:br/>
      </w:r>
      <w:r w:rsidRPr="001F4472">
        <w:rPr>
          <w:rFonts w:ascii="SimSun" w:hAnsi="SimSun" w:cs="Microsoft YaHei" w:hint="eastAsia"/>
          <w:sz w:val="21"/>
          <w:szCs w:val="21"/>
          <w:lang w:eastAsia="zh-CN"/>
        </w:rPr>
        <w:t>核苷酸和</w:t>
      </w:r>
      <w:r w:rsidRPr="001F4472">
        <w:rPr>
          <w:rFonts w:ascii="SimSun" w:hAnsi="SimSun"/>
          <w:sz w:val="21"/>
          <w:szCs w:val="21"/>
          <w:lang w:eastAsia="zh-CN"/>
        </w:rPr>
        <w:t>/</w:t>
      </w:r>
      <w:r w:rsidRPr="001F4472">
        <w:rPr>
          <w:rFonts w:ascii="SimSun" w:hAnsi="SimSun" w:cs="Microsoft YaHei" w:hint="eastAsia"/>
          <w:sz w:val="21"/>
          <w:szCs w:val="21"/>
          <w:lang w:eastAsia="zh-CN"/>
        </w:rPr>
        <w:t>或者氨基酸序列</w:t>
      </w:r>
      <w:r w:rsidRPr="001F4472">
        <w:rPr>
          <w:rFonts w:ascii="SimSun" w:hAnsi="SimSun" w:cs="SimSun" w:hint="eastAsia"/>
          <w:sz w:val="21"/>
          <w:szCs w:val="21"/>
          <w:lang w:eastAsia="zh-CN"/>
        </w:rPr>
        <w:t>表</w:t>
      </w:r>
      <w:bookmarkEnd w:id="24"/>
      <w:bookmarkEnd w:id="25"/>
    </w:p>
    <w:p w14:paraId="646E0DE9" w14:textId="77777777" w:rsidR="00C81A28" w:rsidRPr="001F4472" w:rsidRDefault="00C81A28" w:rsidP="00AC6574">
      <w:pPr>
        <w:pStyle w:val="LegSubRule"/>
        <w:keepLines w:val="0"/>
        <w:jc w:val="both"/>
        <w:rPr>
          <w:rFonts w:ascii="SimSun" w:eastAsia="SimSun" w:hAnsi="SimSun"/>
          <w:sz w:val="21"/>
          <w:szCs w:val="21"/>
          <w:lang w:eastAsia="zh-CN"/>
        </w:rPr>
      </w:pPr>
      <w:bookmarkStart w:id="26" w:name="_Toc2065915"/>
      <w:bookmarkStart w:id="27" w:name="_Toc10036998"/>
      <w:bookmarkStart w:id="28" w:name="_Toc77617351"/>
      <w:bookmarkStart w:id="29" w:name="_Toc77623058"/>
      <w:r w:rsidRPr="001D754F">
        <w:rPr>
          <w:rFonts w:ascii="SimSun" w:eastAsia="SimSun" w:hAnsi="SimSun" w:cs="Arial"/>
          <w:sz w:val="21"/>
          <w:szCs w:val="21"/>
          <w:lang w:eastAsia="zh-CN"/>
        </w:rPr>
        <w:t>13之三.1</w:t>
      </w:r>
      <w:r w:rsidRPr="00B56F1C">
        <w:rPr>
          <w:rFonts w:eastAsia="SimSun"/>
          <w:sz w:val="21"/>
          <w:szCs w:val="21"/>
          <w:lang w:eastAsia="zh-CN"/>
        </w:rPr>
        <w:t>   </w:t>
      </w:r>
      <w:bookmarkEnd w:id="26"/>
      <w:r w:rsidRPr="00C77462">
        <w:rPr>
          <w:rFonts w:ascii="KaiTi" w:eastAsia="KaiTi" w:hAnsi="KaiTi" w:cs="Microsoft YaHei" w:hint="eastAsia"/>
          <w:sz w:val="21"/>
          <w:szCs w:val="21"/>
          <w:lang w:eastAsia="zh-CN"/>
        </w:rPr>
        <w:t>国际检索单位的程</w:t>
      </w:r>
      <w:r w:rsidRPr="00C77462">
        <w:rPr>
          <w:rFonts w:ascii="KaiTi" w:eastAsia="KaiTi" w:hAnsi="KaiTi" w:cs="SimSun" w:hint="eastAsia"/>
          <w:sz w:val="21"/>
          <w:szCs w:val="21"/>
          <w:lang w:eastAsia="zh-CN"/>
        </w:rPr>
        <w:t>序</w:t>
      </w:r>
      <w:bookmarkEnd w:id="27"/>
      <w:bookmarkEnd w:id="28"/>
      <w:bookmarkEnd w:id="29"/>
    </w:p>
    <w:p w14:paraId="6D18893F" w14:textId="77777777" w:rsidR="00C81A28" w:rsidRPr="001F4472" w:rsidRDefault="00C81A28" w:rsidP="00AC6574">
      <w:pPr>
        <w:pStyle w:val="Lega"/>
        <w:jc w:val="both"/>
        <w:rPr>
          <w:rFonts w:ascii="SimSun" w:eastAsia="SimSun" w:hAnsi="SimSun"/>
          <w:sz w:val="21"/>
          <w:szCs w:val="21"/>
          <w:lang w:eastAsia="zh-CN"/>
        </w:rPr>
      </w:pPr>
      <w:r w:rsidRPr="001F4472">
        <w:rPr>
          <w:rFonts w:ascii="SimSun" w:eastAsia="SimSun" w:hAnsi="SimSun"/>
          <w:sz w:val="21"/>
          <w:szCs w:val="21"/>
          <w:lang w:eastAsia="zh-CN"/>
        </w:rPr>
        <w:tab/>
      </w:r>
      <w:r w:rsidRPr="00140886">
        <w:rPr>
          <w:rFonts w:ascii="SimSun" w:eastAsia="SimSun" w:hAnsi="SimSun"/>
          <w:sz w:val="21"/>
          <w:szCs w:val="21"/>
          <w:lang w:eastAsia="zh-CN"/>
        </w:rPr>
        <w:t>(a)</w:t>
      </w:r>
      <w:r w:rsidRPr="00B56F1C">
        <w:rPr>
          <w:rFonts w:eastAsia="SimSun"/>
          <w:sz w:val="21"/>
          <w:szCs w:val="21"/>
          <w:lang w:eastAsia="zh-CN"/>
        </w:rPr>
        <w:t>  </w:t>
      </w:r>
      <w:r w:rsidRPr="00C77462">
        <w:rPr>
          <w:rFonts w:ascii="SimSun" w:eastAsia="SimSun" w:hAnsi="SimSun" w:cs="SimSun" w:hint="eastAsia"/>
          <w:sz w:val="21"/>
          <w:szCs w:val="21"/>
          <w:lang w:eastAsia="zh-CN"/>
        </w:rPr>
        <w:t>如果国际申请包括了</w:t>
      </w:r>
      <w:r w:rsidRPr="00AC6574">
        <w:rPr>
          <w:rStyle w:val="Deletedtext"/>
          <w:rFonts w:ascii="SimSun" w:eastAsia="SimSun" w:hAnsi="SimSun" w:cs="SimSun" w:hint="eastAsia"/>
          <w:sz w:val="21"/>
          <w:szCs w:val="21"/>
          <w:lang w:eastAsia="zh-CN"/>
        </w:rPr>
        <w:t>一个或多个</w:t>
      </w:r>
      <w:r w:rsidRPr="00AC6574">
        <w:rPr>
          <w:rStyle w:val="Insertedtext"/>
          <w:rFonts w:ascii="SimSun" w:eastAsia="SimSun" w:hAnsi="SimSun" w:cs="SimSun" w:hint="eastAsia"/>
          <w:color w:val="0000FF"/>
          <w:sz w:val="21"/>
          <w:szCs w:val="21"/>
          <w:lang w:eastAsia="zh-CN"/>
        </w:rPr>
        <w:t>根据行政规程的规定应包括在序列表中的</w:t>
      </w:r>
      <w:r w:rsidRPr="00C77462">
        <w:rPr>
          <w:rFonts w:ascii="SimSun" w:eastAsia="SimSun" w:hAnsi="SimSun" w:cs="SimSun" w:hint="eastAsia"/>
          <w:sz w:val="21"/>
          <w:szCs w:val="21"/>
          <w:lang w:eastAsia="zh-CN"/>
        </w:rPr>
        <w:t>核苷酸和</w:t>
      </w:r>
      <w:r w:rsidRPr="001F4472">
        <w:rPr>
          <w:rFonts w:ascii="SimSun" w:eastAsia="SimSun" w:hAnsi="SimSun" w:hint="eastAsia"/>
          <w:sz w:val="21"/>
          <w:szCs w:val="21"/>
          <w:lang w:eastAsia="zh-CN"/>
        </w:rPr>
        <w:t>/</w:t>
      </w:r>
      <w:r w:rsidRPr="00C77462">
        <w:rPr>
          <w:rFonts w:ascii="SimSun" w:eastAsia="SimSun" w:hAnsi="SimSun" w:cs="SimSun" w:hint="eastAsia"/>
          <w:sz w:val="21"/>
          <w:szCs w:val="21"/>
          <w:lang w:eastAsia="zh-CN"/>
        </w:rPr>
        <w:t>或氨基酸序列的公开，为了国际检索的目的，国际检索单位可以要求申请人提交符合行政规程规定标准的</w:t>
      </w:r>
      <w:r w:rsidRPr="00AC6574">
        <w:rPr>
          <w:rStyle w:val="Deletedtext"/>
          <w:rFonts w:ascii="SimSun" w:eastAsia="SimSun" w:hAnsi="SimSun" w:cs="SimSun" w:hint="eastAsia"/>
          <w:sz w:val="21"/>
          <w:szCs w:val="21"/>
          <w:lang w:eastAsia="zh-CN"/>
        </w:rPr>
        <w:t>电子形式的</w:t>
      </w:r>
      <w:r w:rsidRPr="00C77462">
        <w:rPr>
          <w:rFonts w:ascii="SimSun" w:eastAsia="SimSun" w:hAnsi="SimSun" w:cs="SimSun" w:hint="eastAsia"/>
          <w:sz w:val="21"/>
          <w:szCs w:val="21"/>
          <w:lang w:eastAsia="zh-CN"/>
        </w:rPr>
        <w:t>序列表，除非该</w:t>
      </w:r>
      <w:r w:rsidRPr="00AC6574">
        <w:rPr>
          <w:rStyle w:val="Deletedtext"/>
          <w:rFonts w:ascii="SimSun" w:eastAsia="SimSun" w:hAnsi="SimSun" w:cs="SimSun" w:hint="eastAsia"/>
          <w:sz w:val="21"/>
          <w:szCs w:val="21"/>
          <w:lang w:eastAsia="zh-CN"/>
        </w:rPr>
        <w:t>电子形式的</w:t>
      </w:r>
      <w:r w:rsidRPr="00C77462">
        <w:rPr>
          <w:rFonts w:ascii="SimSun" w:eastAsia="SimSun" w:hAnsi="SimSun" w:cs="SimSun" w:hint="eastAsia"/>
          <w:sz w:val="21"/>
          <w:szCs w:val="21"/>
          <w:lang w:eastAsia="zh-CN"/>
        </w:rPr>
        <w:t>序列表已经能够由该国际检索单位以一种其能接受的形式</w:t>
      </w:r>
      <w:r w:rsidRPr="00AC6574">
        <w:rPr>
          <w:rStyle w:val="Insertedtext"/>
          <w:rFonts w:ascii="SimSun" w:eastAsia="SimSun" w:hAnsi="SimSun" w:hint="eastAsia"/>
          <w:color w:val="0000FF"/>
          <w:sz w:val="21"/>
          <w:szCs w:val="21"/>
          <w:lang w:eastAsia="zh-CN"/>
        </w:rPr>
        <w:t>、语言</w:t>
      </w:r>
      <w:r w:rsidRPr="00C77462">
        <w:rPr>
          <w:rFonts w:ascii="SimSun" w:eastAsia="SimSun" w:hAnsi="SimSun" w:cs="SimSun" w:hint="eastAsia"/>
          <w:sz w:val="21"/>
          <w:szCs w:val="21"/>
          <w:lang w:eastAsia="zh-CN"/>
        </w:rPr>
        <w:t>和方式所获得，并且在适用的情况下，要求申请人于通知规定的期限内缴纳本款</w:t>
      </w:r>
      <w:r w:rsidRPr="001F4472">
        <w:rPr>
          <w:rFonts w:ascii="SimSun" w:eastAsia="SimSun" w:hAnsi="SimSun" w:hint="eastAsia"/>
          <w:sz w:val="21"/>
          <w:szCs w:val="21"/>
          <w:lang w:eastAsia="zh-CN"/>
        </w:rPr>
        <w:t>(c)</w:t>
      </w:r>
      <w:r w:rsidRPr="00C77462">
        <w:rPr>
          <w:rFonts w:ascii="SimSun" w:eastAsia="SimSun" w:hAnsi="SimSun" w:cs="SimSun" w:hint="eastAsia"/>
          <w:sz w:val="21"/>
          <w:szCs w:val="21"/>
          <w:lang w:eastAsia="zh-CN"/>
        </w:rPr>
        <w:t>所述的后提交费。</w:t>
      </w:r>
    </w:p>
    <w:p w14:paraId="61561B6A" w14:textId="77777777" w:rsidR="00C81A28" w:rsidRPr="00AC6574" w:rsidRDefault="00C81A28" w:rsidP="00AC6574">
      <w:pPr>
        <w:pStyle w:val="Lega"/>
        <w:jc w:val="both"/>
        <w:rPr>
          <w:rStyle w:val="Deletedtext"/>
          <w:rFonts w:ascii="SimSun" w:eastAsia="SimSun" w:hAnsi="SimSun"/>
          <w:sz w:val="21"/>
          <w:szCs w:val="21"/>
          <w:lang w:eastAsia="zh-CN"/>
        </w:rPr>
      </w:pPr>
      <w:r w:rsidRPr="001F4472">
        <w:rPr>
          <w:rFonts w:ascii="SimSun" w:eastAsia="SimSun" w:hAnsi="SimSun"/>
          <w:sz w:val="21"/>
          <w:szCs w:val="21"/>
          <w:lang w:eastAsia="zh-CN"/>
        </w:rPr>
        <w:tab/>
      </w:r>
      <w:r w:rsidRPr="00140886">
        <w:rPr>
          <w:rFonts w:ascii="SimSun" w:eastAsia="SimSun" w:hAnsi="SimSun"/>
          <w:sz w:val="21"/>
          <w:szCs w:val="21"/>
          <w:lang w:eastAsia="zh-CN"/>
        </w:rPr>
        <w:t>(b)</w:t>
      </w:r>
      <w:r w:rsidRPr="00B56F1C">
        <w:rPr>
          <w:rFonts w:eastAsia="SimSun"/>
          <w:sz w:val="21"/>
          <w:szCs w:val="21"/>
          <w:lang w:eastAsia="zh-CN"/>
        </w:rPr>
        <w:t xml:space="preserve">  </w:t>
      </w:r>
      <w:r w:rsidRPr="001F4472">
        <w:rPr>
          <w:rFonts w:ascii="SimSun" w:eastAsia="SimSun" w:hAnsi="SimSun"/>
          <w:sz w:val="21"/>
          <w:szCs w:val="21"/>
          <w:lang w:eastAsia="zh-CN"/>
        </w:rPr>
        <w:t>[</w:t>
      </w:r>
      <w:r w:rsidRPr="00C77462">
        <w:rPr>
          <w:rFonts w:ascii="SimSun" w:eastAsia="SimSun" w:hAnsi="SimSun" w:cs="SimSun" w:hint="eastAsia"/>
          <w:sz w:val="21"/>
          <w:szCs w:val="21"/>
          <w:lang w:eastAsia="zh-CN"/>
        </w:rPr>
        <w:t>删除</w:t>
      </w:r>
      <w:r w:rsidRPr="001F4472">
        <w:rPr>
          <w:rFonts w:ascii="SimSun" w:eastAsia="SimSun" w:hAnsi="SimSun"/>
          <w:sz w:val="21"/>
          <w:szCs w:val="21"/>
          <w:lang w:eastAsia="zh-CN"/>
        </w:rPr>
        <w:t>]</w:t>
      </w:r>
      <w:r w:rsidRPr="00B56F1C">
        <w:rPr>
          <w:rFonts w:eastAsia="SimSun"/>
          <w:sz w:val="21"/>
          <w:szCs w:val="21"/>
          <w:lang w:eastAsia="zh-CN"/>
        </w:rPr>
        <w:t xml:space="preserve">  </w:t>
      </w:r>
      <w:r w:rsidRPr="00AC6574">
        <w:rPr>
          <w:rStyle w:val="Deletedtext"/>
          <w:rFonts w:ascii="SimSun" w:eastAsia="SimSun" w:hAnsi="SimSun" w:cs="SimSun" w:hint="eastAsia"/>
          <w:sz w:val="21"/>
          <w:szCs w:val="21"/>
          <w:lang w:eastAsia="zh-CN"/>
        </w:rPr>
        <w:t>如果至少国际申请的一部分是以纸件提出的，并且国际检索单位发现说明书不符合本细则</w:t>
      </w:r>
      <w:r w:rsidRPr="00AC6574">
        <w:rPr>
          <w:rStyle w:val="Deletedtext"/>
          <w:rFonts w:ascii="SimSun" w:eastAsia="SimSun" w:hAnsi="SimSun" w:hint="eastAsia"/>
          <w:sz w:val="21"/>
          <w:szCs w:val="21"/>
          <w:lang w:eastAsia="zh-CN"/>
        </w:rPr>
        <w:t>5.2(a)</w:t>
      </w:r>
      <w:r w:rsidRPr="00AC6574">
        <w:rPr>
          <w:rStyle w:val="Deletedtext"/>
          <w:rFonts w:ascii="SimSun" w:eastAsia="SimSun" w:hAnsi="SimSun" w:cs="SimSun" w:hint="eastAsia"/>
          <w:sz w:val="21"/>
          <w:szCs w:val="21"/>
          <w:lang w:eastAsia="zh-CN"/>
        </w:rPr>
        <w:t>的规定，为了国际检索的目的，该国际检索单位可以要求申请人提交符合行政规程规定标准的纸件形式序列表，除非该纸件形式的序列表已经能够由该国际检索单位以一种其接受的形式和方式所获得，无论是否已经根据本款</w:t>
      </w:r>
      <w:r w:rsidRPr="00AC6574">
        <w:rPr>
          <w:rStyle w:val="Deletedtext"/>
          <w:rFonts w:ascii="SimSun" w:eastAsia="SimSun" w:hAnsi="SimSun" w:hint="eastAsia"/>
          <w:sz w:val="21"/>
          <w:szCs w:val="21"/>
          <w:lang w:eastAsia="zh-CN"/>
        </w:rPr>
        <w:t>(a)</w:t>
      </w:r>
      <w:r w:rsidRPr="00AC6574">
        <w:rPr>
          <w:rStyle w:val="Deletedtext"/>
          <w:rFonts w:ascii="SimSun" w:eastAsia="SimSun" w:hAnsi="SimSun" w:cs="SimSun" w:hint="eastAsia"/>
          <w:sz w:val="21"/>
          <w:szCs w:val="21"/>
          <w:lang w:eastAsia="zh-CN"/>
        </w:rPr>
        <w:t>要求提交电子形式的序列表，以及在适用的情况下，是否要求申请人于通知规定的期限内缴纳本款</w:t>
      </w:r>
      <w:r w:rsidRPr="00AC6574">
        <w:rPr>
          <w:rStyle w:val="Deletedtext"/>
          <w:rFonts w:ascii="SimSun" w:eastAsia="SimSun" w:hAnsi="SimSun" w:hint="eastAsia"/>
          <w:sz w:val="21"/>
          <w:szCs w:val="21"/>
          <w:lang w:eastAsia="zh-CN"/>
        </w:rPr>
        <w:t>(c)</w:t>
      </w:r>
      <w:r w:rsidRPr="00AC6574">
        <w:rPr>
          <w:rStyle w:val="Deletedtext"/>
          <w:rFonts w:ascii="SimSun" w:eastAsia="SimSun" w:hAnsi="SimSun" w:cs="SimSun" w:hint="eastAsia"/>
          <w:sz w:val="21"/>
          <w:szCs w:val="21"/>
          <w:lang w:eastAsia="zh-CN"/>
        </w:rPr>
        <w:t>所述的后提交费。</w:t>
      </w:r>
    </w:p>
    <w:p w14:paraId="3F669025" w14:textId="77777777" w:rsidR="00C81A28" w:rsidRPr="00154B35" w:rsidRDefault="00C81A28" w:rsidP="00AC6574">
      <w:pPr>
        <w:pStyle w:val="Lega"/>
        <w:keepLines/>
        <w:jc w:val="both"/>
        <w:rPr>
          <w:rFonts w:asciiTheme="minorEastAsia" w:eastAsiaTheme="minorEastAsia" w:hAnsiTheme="minorEastAsia"/>
          <w:sz w:val="21"/>
          <w:szCs w:val="21"/>
          <w:lang w:eastAsia="zh-CN"/>
        </w:rPr>
      </w:pPr>
      <w:r w:rsidRPr="001F4472">
        <w:rPr>
          <w:rFonts w:ascii="SimSun" w:eastAsia="SimSun" w:hAnsi="SimSun"/>
          <w:sz w:val="21"/>
          <w:szCs w:val="21"/>
          <w:lang w:eastAsia="zh-CN"/>
        </w:rPr>
        <w:tab/>
      </w:r>
      <w:r w:rsidRPr="00140886">
        <w:rPr>
          <w:rFonts w:ascii="SimSun" w:eastAsia="SimSun" w:hAnsi="SimSun"/>
          <w:sz w:val="21"/>
          <w:szCs w:val="21"/>
          <w:lang w:eastAsia="zh-CN"/>
        </w:rPr>
        <w:t>(c)</w:t>
      </w:r>
      <w:r w:rsidRPr="00B56F1C">
        <w:rPr>
          <w:rFonts w:eastAsia="SimSun"/>
          <w:sz w:val="21"/>
          <w:szCs w:val="21"/>
          <w:lang w:eastAsia="zh-CN"/>
        </w:rPr>
        <w:t xml:space="preserve">  </w:t>
      </w:r>
      <w:r w:rsidRPr="00154B35">
        <w:rPr>
          <w:rFonts w:asciiTheme="minorEastAsia" w:eastAsiaTheme="minorEastAsia" w:hAnsiTheme="minorEastAsia" w:cs="SimSun" w:hint="eastAsia"/>
          <w:sz w:val="21"/>
          <w:szCs w:val="21"/>
          <w:lang w:eastAsia="zh-CN"/>
        </w:rPr>
        <w:t>根据</w:t>
      </w:r>
      <w:r w:rsidRPr="00154B35">
        <w:rPr>
          <w:rFonts w:asciiTheme="minorEastAsia" w:eastAsiaTheme="minorEastAsia" w:hAnsiTheme="minorEastAsia" w:hint="eastAsia"/>
          <w:sz w:val="21"/>
          <w:szCs w:val="21"/>
          <w:lang w:eastAsia="zh-CN"/>
        </w:rPr>
        <w:t>(a)</w:t>
      </w:r>
      <w:r w:rsidRPr="00AC6574">
        <w:rPr>
          <w:rStyle w:val="Deletedtext"/>
          <w:rFonts w:asciiTheme="minorEastAsia" w:eastAsiaTheme="minorEastAsia" w:hAnsiTheme="minorEastAsia" w:cs="SimSun" w:hint="eastAsia"/>
          <w:sz w:val="21"/>
          <w:szCs w:val="21"/>
          <w:lang w:eastAsia="zh-CN"/>
        </w:rPr>
        <w:t>或</w:t>
      </w:r>
      <w:r w:rsidRPr="00AC6574">
        <w:rPr>
          <w:rStyle w:val="Deletedtext"/>
          <w:rFonts w:asciiTheme="minorEastAsia" w:eastAsiaTheme="minorEastAsia" w:hAnsiTheme="minorEastAsia" w:hint="eastAsia"/>
          <w:sz w:val="21"/>
          <w:szCs w:val="21"/>
          <w:lang w:eastAsia="zh-CN"/>
        </w:rPr>
        <w:t>(b)</w:t>
      </w:r>
      <w:r w:rsidRPr="00154B35">
        <w:rPr>
          <w:rFonts w:asciiTheme="minorEastAsia" w:eastAsiaTheme="minorEastAsia" w:hAnsiTheme="minorEastAsia" w:cs="SimSun" w:hint="eastAsia"/>
          <w:sz w:val="21"/>
          <w:szCs w:val="21"/>
          <w:lang w:eastAsia="zh-CN"/>
        </w:rPr>
        <w:t>所述通知而提交序列表的，国际检索单位为其自身的利益，可以要求向其缴纳后提交费，其数额由国际检索单位决定，但不应超过费用表第</w:t>
      </w:r>
      <w:r w:rsidRPr="00154B35">
        <w:rPr>
          <w:rFonts w:asciiTheme="minorEastAsia" w:eastAsiaTheme="minorEastAsia" w:hAnsiTheme="minorEastAsia" w:hint="eastAsia"/>
          <w:sz w:val="21"/>
          <w:szCs w:val="21"/>
          <w:lang w:eastAsia="zh-CN"/>
        </w:rPr>
        <w:t>1</w:t>
      </w:r>
      <w:r w:rsidRPr="00154B35">
        <w:rPr>
          <w:rFonts w:asciiTheme="minorEastAsia" w:eastAsiaTheme="minorEastAsia" w:hAnsiTheme="minorEastAsia" w:cs="SimSun" w:hint="eastAsia"/>
          <w:sz w:val="21"/>
          <w:szCs w:val="21"/>
          <w:lang w:eastAsia="zh-CN"/>
        </w:rPr>
        <w:t>项所述的国际申请费的</w:t>
      </w:r>
      <w:r w:rsidRPr="00154B35">
        <w:rPr>
          <w:rFonts w:asciiTheme="minorEastAsia" w:eastAsiaTheme="minorEastAsia" w:hAnsiTheme="minorEastAsia" w:hint="eastAsia"/>
          <w:sz w:val="21"/>
          <w:szCs w:val="21"/>
          <w:lang w:eastAsia="zh-CN"/>
        </w:rPr>
        <w:t>25%</w:t>
      </w:r>
      <w:r w:rsidRPr="00154B35">
        <w:rPr>
          <w:rFonts w:asciiTheme="minorEastAsia" w:eastAsiaTheme="minorEastAsia" w:hAnsiTheme="minorEastAsia" w:cs="SimSun" w:hint="eastAsia"/>
          <w:sz w:val="21"/>
          <w:szCs w:val="21"/>
          <w:lang w:eastAsia="zh-CN"/>
        </w:rPr>
        <w:t>，不考虑国际申请超过</w:t>
      </w:r>
      <w:r w:rsidRPr="00154B35">
        <w:rPr>
          <w:rFonts w:asciiTheme="minorEastAsia" w:eastAsiaTheme="minorEastAsia" w:hAnsiTheme="minorEastAsia" w:hint="eastAsia"/>
          <w:sz w:val="21"/>
          <w:szCs w:val="21"/>
          <w:lang w:eastAsia="zh-CN"/>
        </w:rPr>
        <w:t>30</w:t>
      </w:r>
      <w:r w:rsidRPr="00154B35">
        <w:rPr>
          <w:rFonts w:asciiTheme="minorEastAsia" w:eastAsiaTheme="minorEastAsia" w:hAnsiTheme="minorEastAsia" w:cs="SimSun" w:hint="eastAsia"/>
          <w:sz w:val="21"/>
          <w:szCs w:val="21"/>
          <w:lang w:eastAsia="zh-CN"/>
        </w:rPr>
        <w:t>页部分每页的任何费用</w:t>
      </w:r>
      <w:r w:rsidRPr="00AC6574">
        <w:rPr>
          <w:rStyle w:val="Deletedtext"/>
          <w:rFonts w:asciiTheme="minorEastAsia" w:eastAsiaTheme="minorEastAsia" w:hAnsiTheme="minorEastAsia" w:cs="SimSun" w:hint="eastAsia"/>
          <w:sz w:val="21"/>
          <w:szCs w:val="21"/>
          <w:lang w:eastAsia="zh-CN"/>
        </w:rPr>
        <w:t>，但是后提交费只能根据本款</w:t>
      </w:r>
      <w:r w:rsidRPr="00AC6574">
        <w:rPr>
          <w:rStyle w:val="Deletedtext"/>
          <w:rFonts w:asciiTheme="minorEastAsia" w:eastAsiaTheme="minorEastAsia" w:hAnsiTheme="minorEastAsia" w:hint="eastAsia"/>
          <w:sz w:val="21"/>
          <w:szCs w:val="21"/>
          <w:lang w:eastAsia="zh-CN"/>
        </w:rPr>
        <w:t>(a)</w:t>
      </w:r>
      <w:r w:rsidRPr="00AC6574">
        <w:rPr>
          <w:rStyle w:val="Deletedtext"/>
          <w:rFonts w:asciiTheme="minorEastAsia" w:eastAsiaTheme="minorEastAsia" w:hAnsiTheme="minorEastAsia" w:cs="SimSun" w:hint="eastAsia"/>
          <w:sz w:val="21"/>
          <w:szCs w:val="21"/>
          <w:lang w:eastAsia="zh-CN"/>
        </w:rPr>
        <w:t>或</w:t>
      </w:r>
      <w:r w:rsidRPr="00AC6574">
        <w:rPr>
          <w:rStyle w:val="Deletedtext"/>
          <w:rFonts w:asciiTheme="minorEastAsia" w:eastAsiaTheme="minorEastAsia" w:hAnsiTheme="minorEastAsia" w:hint="eastAsia"/>
          <w:sz w:val="21"/>
          <w:szCs w:val="21"/>
          <w:lang w:eastAsia="zh-CN"/>
        </w:rPr>
        <w:t>(b)</w:t>
      </w:r>
      <w:r w:rsidRPr="00AC6574">
        <w:rPr>
          <w:rStyle w:val="Deletedtext"/>
          <w:rFonts w:asciiTheme="minorEastAsia" w:eastAsiaTheme="minorEastAsia" w:hAnsiTheme="minorEastAsia" w:cs="SimSun" w:hint="eastAsia"/>
          <w:sz w:val="21"/>
          <w:szCs w:val="21"/>
          <w:lang w:eastAsia="zh-CN"/>
        </w:rPr>
        <w:t>之一要求缴纳，而不能同时根据上述两项要求缴纳</w:t>
      </w:r>
      <w:r w:rsidRPr="00154B35">
        <w:rPr>
          <w:rFonts w:asciiTheme="minorEastAsia" w:eastAsiaTheme="minorEastAsia" w:hAnsiTheme="minorEastAsia" w:cs="SimSun" w:hint="eastAsia"/>
          <w:sz w:val="21"/>
          <w:szCs w:val="21"/>
          <w:lang w:eastAsia="zh-CN"/>
        </w:rPr>
        <w:t>。</w:t>
      </w:r>
    </w:p>
    <w:p w14:paraId="5CB49EBA" w14:textId="77777777" w:rsidR="00C81A28" w:rsidRPr="00154B35" w:rsidRDefault="00C81A28" w:rsidP="00AC6574">
      <w:pPr>
        <w:pStyle w:val="Lega"/>
        <w:jc w:val="both"/>
        <w:rPr>
          <w:rFonts w:asciiTheme="minorEastAsia" w:eastAsiaTheme="minorEastAsia" w:hAnsiTheme="minorEastAsia"/>
          <w:sz w:val="21"/>
          <w:szCs w:val="21"/>
          <w:lang w:eastAsia="zh-CN"/>
        </w:rPr>
      </w:pPr>
      <w:r w:rsidRPr="00154B35">
        <w:rPr>
          <w:rFonts w:asciiTheme="minorEastAsia" w:eastAsiaTheme="minorEastAsia" w:hAnsiTheme="minorEastAsia"/>
          <w:sz w:val="21"/>
          <w:szCs w:val="21"/>
          <w:lang w:eastAsia="zh-CN"/>
        </w:rPr>
        <w:tab/>
        <w:t>(d)</w:t>
      </w:r>
      <w:r w:rsidRPr="00B56F1C">
        <w:rPr>
          <w:rFonts w:eastAsiaTheme="minorEastAsia"/>
          <w:sz w:val="21"/>
          <w:szCs w:val="21"/>
          <w:lang w:eastAsia="zh-CN"/>
        </w:rPr>
        <w:t xml:space="preserve"> </w:t>
      </w:r>
      <w:r w:rsidRPr="00154B35">
        <w:rPr>
          <w:rFonts w:asciiTheme="minorEastAsia" w:eastAsiaTheme="minorEastAsia" w:hAnsiTheme="minorEastAsia" w:cs="SimSun" w:hint="eastAsia"/>
          <w:sz w:val="21"/>
          <w:szCs w:val="21"/>
          <w:lang w:eastAsia="zh-CN"/>
        </w:rPr>
        <w:t>如果申请人没有在</w:t>
      </w:r>
      <w:r w:rsidRPr="00154B35">
        <w:rPr>
          <w:rFonts w:asciiTheme="minorEastAsia" w:eastAsiaTheme="minorEastAsia" w:hAnsiTheme="minorEastAsia" w:hint="eastAsia"/>
          <w:sz w:val="21"/>
          <w:szCs w:val="21"/>
          <w:lang w:eastAsia="zh-CN"/>
        </w:rPr>
        <w:t>(a)</w:t>
      </w:r>
      <w:r w:rsidRPr="00AC6574">
        <w:rPr>
          <w:rStyle w:val="Deletedtext"/>
          <w:rFonts w:asciiTheme="minorEastAsia" w:eastAsiaTheme="minorEastAsia" w:hAnsiTheme="minorEastAsia" w:cs="SimSun" w:hint="eastAsia"/>
          <w:sz w:val="21"/>
          <w:szCs w:val="21"/>
          <w:lang w:eastAsia="zh-CN"/>
        </w:rPr>
        <w:t>或</w:t>
      </w:r>
      <w:r w:rsidRPr="00AC6574">
        <w:rPr>
          <w:rStyle w:val="Deletedtext"/>
          <w:rFonts w:asciiTheme="minorEastAsia" w:eastAsiaTheme="minorEastAsia" w:hAnsiTheme="minorEastAsia" w:hint="eastAsia"/>
          <w:sz w:val="21"/>
          <w:szCs w:val="21"/>
          <w:lang w:eastAsia="zh-CN"/>
        </w:rPr>
        <w:t>(b)</w:t>
      </w:r>
      <w:r w:rsidRPr="00154B35">
        <w:rPr>
          <w:rFonts w:asciiTheme="minorEastAsia" w:eastAsiaTheme="minorEastAsia" w:hAnsiTheme="minorEastAsia" w:cs="SimSun" w:hint="eastAsia"/>
          <w:sz w:val="21"/>
          <w:szCs w:val="21"/>
          <w:lang w:eastAsia="zh-CN"/>
        </w:rPr>
        <w:t>所述通知规定的期限内提交所要求的序列表和缴纳任何所要求的后提交费，国际检索单位只需在没有序列表的情况下可以进行的有意义检索的范围内对国际申请进行检索。</w:t>
      </w:r>
    </w:p>
    <w:p w14:paraId="183A23C2" w14:textId="77777777" w:rsidR="00C81A28" w:rsidRPr="00154B35" w:rsidRDefault="00C81A28" w:rsidP="00AC6574">
      <w:pPr>
        <w:pStyle w:val="Lega"/>
        <w:jc w:val="both"/>
        <w:rPr>
          <w:rFonts w:asciiTheme="minorEastAsia" w:eastAsiaTheme="minorEastAsia" w:hAnsiTheme="minorEastAsia"/>
          <w:sz w:val="21"/>
          <w:szCs w:val="21"/>
          <w:lang w:eastAsia="zh-CN"/>
        </w:rPr>
      </w:pPr>
      <w:r w:rsidRPr="00154B35">
        <w:rPr>
          <w:rFonts w:asciiTheme="minorEastAsia" w:eastAsiaTheme="minorEastAsia" w:hAnsiTheme="minorEastAsia"/>
          <w:sz w:val="21"/>
          <w:szCs w:val="21"/>
          <w:lang w:eastAsia="zh-CN"/>
        </w:rPr>
        <w:tab/>
        <w:t>(e)</w:t>
      </w:r>
      <w:r w:rsidRPr="00B56F1C">
        <w:rPr>
          <w:rFonts w:eastAsiaTheme="minorEastAsia"/>
          <w:sz w:val="21"/>
          <w:szCs w:val="21"/>
          <w:lang w:eastAsia="zh-CN"/>
        </w:rPr>
        <w:t xml:space="preserve"> </w:t>
      </w:r>
      <w:r w:rsidRPr="00154B35">
        <w:rPr>
          <w:rFonts w:asciiTheme="minorEastAsia" w:eastAsiaTheme="minorEastAsia" w:hAnsiTheme="minorEastAsia" w:cs="SimSun" w:hint="eastAsia"/>
          <w:sz w:val="21"/>
          <w:szCs w:val="21"/>
          <w:lang w:eastAsia="zh-CN"/>
        </w:rPr>
        <w:t>任何不包括在提出时国际申请中的序列表，无论是否是根据</w:t>
      </w:r>
      <w:r w:rsidRPr="00154B35">
        <w:rPr>
          <w:rFonts w:asciiTheme="minorEastAsia" w:eastAsiaTheme="minorEastAsia" w:hAnsiTheme="minorEastAsia" w:hint="eastAsia"/>
          <w:sz w:val="21"/>
          <w:szCs w:val="21"/>
          <w:lang w:eastAsia="zh-CN"/>
        </w:rPr>
        <w:t>(a)</w:t>
      </w:r>
      <w:r w:rsidRPr="00AC6574">
        <w:rPr>
          <w:rStyle w:val="Deletedtext"/>
          <w:rFonts w:asciiTheme="minorEastAsia" w:eastAsiaTheme="minorEastAsia" w:hAnsiTheme="minorEastAsia" w:cs="SimSun" w:hint="eastAsia"/>
          <w:sz w:val="21"/>
          <w:szCs w:val="21"/>
          <w:lang w:eastAsia="zh-CN"/>
        </w:rPr>
        <w:t>或</w:t>
      </w:r>
      <w:r w:rsidRPr="00AC6574">
        <w:rPr>
          <w:rStyle w:val="Deletedtext"/>
          <w:rFonts w:asciiTheme="minorEastAsia" w:eastAsiaTheme="minorEastAsia" w:hAnsiTheme="minorEastAsia" w:hint="eastAsia"/>
          <w:sz w:val="21"/>
          <w:szCs w:val="21"/>
          <w:lang w:eastAsia="zh-CN"/>
        </w:rPr>
        <w:t>(b)</w:t>
      </w:r>
      <w:r w:rsidRPr="00154B35">
        <w:rPr>
          <w:rFonts w:asciiTheme="minorEastAsia" w:eastAsiaTheme="minorEastAsia" w:hAnsiTheme="minorEastAsia" w:cs="SimSun" w:hint="eastAsia"/>
          <w:sz w:val="21"/>
          <w:szCs w:val="21"/>
          <w:lang w:eastAsia="zh-CN"/>
        </w:rPr>
        <w:t>所述通知提交的，还是以其他方式提交的，均不能成为国际申请的一部分，但本款并不妨碍申请人根据条约第</w:t>
      </w:r>
      <w:r w:rsidRPr="00154B35">
        <w:rPr>
          <w:rFonts w:asciiTheme="minorEastAsia" w:eastAsiaTheme="minorEastAsia" w:hAnsiTheme="minorEastAsia" w:hint="eastAsia"/>
          <w:sz w:val="21"/>
          <w:szCs w:val="21"/>
          <w:lang w:eastAsia="zh-CN"/>
        </w:rPr>
        <w:t>34</w:t>
      </w:r>
      <w:r w:rsidRPr="00154B35">
        <w:rPr>
          <w:rFonts w:asciiTheme="minorEastAsia" w:eastAsiaTheme="minorEastAsia" w:hAnsiTheme="minorEastAsia" w:cs="SimSun" w:hint="eastAsia"/>
          <w:sz w:val="21"/>
          <w:szCs w:val="21"/>
          <w:lang w:eastAsia="zh-CN"/>
        </w:rPr>
        <w:t>条</w:t>
      </w:r>
      <w:r w:rsidRPr="00154B35">
        <w:rPr>
          <w:rFonts w:asciiTheme="minorEastAsia" w:eastAsiaTheme="minorEastAsia" w:hAnsiTheme="minorEastAsia" w:hint="eastAsia"/>
          <w:sz w:val="21"/>
          <w:szCs w:val="21"/>
          <w:lang w:eastAsia="zh-CN"/>
        </w:rPr>
        <w:t>(2)(b)</w:t>
      </w:r>
      <w:r w:rsidRPr="00154B35">
        <w:rPr>
          <w:rFonts w:asciiTheme="minorEastAsia" w:eastAsiaTheme="minorEastAsia" w:hAnsiTheme="minorEastAsia" w:cs="SimSun" w:hint="eastAsia"/>
          <w:sz w:val="21"/>
          <w:szCs w:val="21"/>
          <w:lang w:eastAsia="zh-CN"/>
        </w:rPr>
        <w:t>修改涉及序列表的说明书。</w:t>
      </w:r>
    </w:p>
    <w:p w14:paraId="097A8952" w14:textId="77777777" w:rsidR="00C81A28" w:rsidRPr="00AC6574" w:rsidRDefault="00C81A28" w:rsidP="00AC6574">
      <w:pPr>
        <w:pStyle w:val="Lega"/>
        <w:jc w:val="both"/>
        <w:rPr>
          <w:rStyle w:val="Deletedtext"/>
          <w:rFonts w:ascii="SimSun" w:eastAsia="SimSun" w:hAnsi="SimSun"/>
          <w:sz w:val="21"/>
          <w:szCs w:val="21"/>
          <w:lang w:eastAsia="zh-CN"/>
        </w:rPr>
      </w:pPr>
      <w:r w:rsidRPr="001F4472">
        <w:rPr>
          <w:rFonts w:ascii="SimSun" w:eastAsia="SimSun" w:hAnsi="SimSun"/>
          <w:sz w:val="21"/>
          <w:szCs w:val="21"/>
          <w:lang w:eastAsia="zh-CN"/>
        </w:rPr>
        <w:tab/>
      </w:r>
      <w:r w:rsidRPr="00140886">
        <w:rPr>
          <w:rFonts w:ascii="SimSun" w:eastAsia="SimSun" w:hAnsi="SimSun"/>
          <w:sz w:val="21"/>
          <w:szCs w:val="21"/>
          <w:lang w:eastAsia="zh-CN"/>
        </w:rPr>
        <w:t>(f)</w:t>
      </w:r>
      <w:r w:rsidRPr="00B56F1C">
        <w:rPr>
          <w:rFonts w:eastAsia="SimSun"/>
          <w:sz w:val="21"/>
          <w:szCs w:val="21"/>
          <w:lang w:eastAsia="zh-CN"/>
        </w:rPr>
        <w:t> </w:t>
      </w:r>
      <w:r w:rsidRPr="001F4472">
        <w:rPr>
          <w:rFonts w:ascii="SimSun" w:eastAsia="SimSun" w:hAnsi="SimSun"/>
          <w:sz w:val="21"/>
          <w:szCs w:val="21"/>
          <w:lang w:eastAsia="zh-CN"/>
        </w:rPr>
        <w:t>[</w:t>
      </w:r>
      <w:r w:rsidRPr="00C77462">
        <w:rPr>
          <w:rFonts w:ascii="SimSun" w:eastAsia="SimSun" w:hAnsi="SimSun" w:cs="SimSun" w:hint="eastAsia"/>
          <w:sz w:val="21"/>
          <w:szCs w:val="21"/>
          <w:lang w:eastAsia="zh-CN"/>
        </w:rPr>
        <w:t>删除</w:t>
      </w:r>
      <w:r w:rsidRPr="001F4472">
        <w:rPr>
          <w:rFonts w:ascii="SimSun" w:eastAsia="SimSun" w:hAnsi="SimSun"/>
          <w:sz w:val="21"/>
          <w:szCs w:val="21"/>
          <w:lang w:eastAsia="zh-CN"/>
        </w:rPr>
        <w:t>]</w:t>
      </w:r>
      <w:r w:rsidRPr="00B56F1C">
        <w:rPr>
          <w:rFonts w:eastAsia="SimSun"/>
          <w:sz w:val="21"/>
          <w:szCs w:val="21"/>
          <w:lang w:eastAsia="zh-CN"/>
        </w:rPr>
        <w:t xml:space="preserve">  </w:t>
      </w:r>
      <w:r w:rsidRPr="00AC6574">
        <w:rPr>
          <w:rStyle w:val="Deletedtext"/>
          <w:rFonts w:ascii="SimSun" w:eastAsia="SimSun" w:hAnsi="SimSun" w:cs="SimSun" w:hint="eastAsia"/>
          <w:sz w:val="21"/>
          <w:szCs w:val="21"/>
          <w:lang w:eastAsia="zh-CN"/>
        </w:rPr>
        <w:t>如果国际检索单位发现说明书不符合本细则</w:t>
      </w:r>
      <w:r w:rsidRPr="00AC6574">
        <w:rPr>
          <w:rStyle w:val="Deletedtext"/>
          <w:rFonts w:ascii="SimSun" w:eastAsia="SimSun" w:hAnsi="SimSun" w:hint="eastAsia"/>
          <w:sz w:val="21"/>
          <w:szCs w:val="21"/>
          <w:lang w:eastAsia="zh-CN"/>
        </w:rPr>
        <w:t>5.2(b)</w:t>
      </w:r>
      <w:r w:rsidRPr="00AC6574">
        <w:rPr>
          <w:rStyle w:val="Deletedtext"/>
          <w:rFonts w:ascii="SimSun" w:eastAsia="SimSun" w:hAnsi="SimSun" w:cs="SimSun" w:hint="eastAsia"/>
          <w:sz w:val="21"/>
          <w:szCs w:val="21"/>
          <w:lang w:eastAsia="zh-CN"/>
        </w:rPr>
        <w:t>，应通知申请人提交要求的改正。申请人所提出的任何改正应比照适用本细则</w:t>
      </w:r>
      <w:r w:rsidRPr="00AC6574">
        <w:rPr>
          <w:rStyle w:val="Deletedtext"/>
          <w:rFonts w:ascii="SimSun" w:eastAsia="SimSun" w:hAnsi="SimSun" w:hint="eastAsia"/>
          <w:sz w:val="21"/>
          <w:szCs w:val="21"/>
          <w:lang w:eastAsia="zh-CN"/>
        </w:rPr>
        <w:t>26.4</w:t>
      </w:r>
      <w:r w:rsidRPr="00AC6574">
        <w:rPr>
          <w:rStyle w:val="Deletedtext"/>
          <w:rFonts w:ascii="SimSun" w:eastAsia="SimSun" w:hAnsi="SimSun" w:cs="SimSun" w:hint="eastAsia"/>
          <w:sz w:val="21"/>
          <w:szCs w:val="21"/>
          <w:lang w:eastAsia="zh-CN"/>
        </w:rPr>
        <w:t>的规定。国际检索单位应将改正送交受理局和国际局。</w:t>
      </w:r>
    </w:p>
    <w:p w14:paraId="46AF0C69" w14:textId="733E3890" w:rsidR="00C81A28" w:rsidRPr="001F4472" w:rsidRDefault="00C81A28" w:rsidP="00AC6574">
      <w:pPr>
        <w:pStyle w:val="LegSubRule"/>
        <w:jc w:val="both"/>
        <w:rPr>
          <w:rFonts w:ascii="SimSun" w:eastAsia="SimSun" w:hAnsi="SimSun"/>
          <w:sz w:val="21"/>
          <w:szCs w:val="21"/>
          <w:lang w:eastAsia="zh-CN"/>
        </w:rPr>
      </w:pPr>
      <w:bookmarkStart w:id="30" w:name="_Toc77617352"/>
      <w:bookmarkStart w:id="31" w:name="_Toc77623059"/>
      <w:r w:rsidRPr="001F4472">
        <w:rPr>
          <w:rFonts w:ascii="SimSun" w:eastAsia="SimSun" w:hAnsi="SimSun" w:cs="Arial"/>
          <w:iCs/>
          <w:sz w:val="21"/>
          <w:szCs w:val="21"/>
          <w:lang w:eastAsia="zh-CN"/>
        </w:rPr>
        <w:t>13之三.2和13之三.3</w:t>
      </w:r>
      <w:r w:rsidRPr="00B56F1C">
        <w:rPr>
          <w:rFonts w:eastAsia="SimSun" w:cs="SimSun"/>
          <w:iCs/>
          <w:sz w:val="21"/>
          <w:szCs w:val="21"/>
          <w:lang w:eastAsia="zh-CN"/>
        </w:rPr>
        <w:t xml:space="preserve"> </w:t>
      </w:r>
      <w:r w:rsidRPr="00B56F1C">
        <w:rPr>
          <w:rFonts w:eastAsia="KaiTi" w:cs="SimSun"/>
          <w:iCs/>
          <w:sz w:val="21"/>
          <w:szCs w:val="21"/>
          <w:lang w:eastAsia="zh-CN"/>
        </w:rPr>
        <w:t xml:space="preserve"> </w:t>
      </w:r>
      <w:r w:rsidRPr="00154B35">
        <w:rPr>
          <w:rFonts w:ascii="KaiTi" w:eastAsia="KaiTi" w:hAnsi="KaiTi" w:cs="SimSun"/>
          <w:iCs/>
          <w:sz w:val="21"/>
          <w:szCs w:val="21"/>
          <w:lang w:eastAsia="zh-CN"/>
        </w:rPr>
        <w:t>[</w:t>
      </w:r>
      <w:r w:rsidRPr="00154B35">
        <w:rPr>
          <w:rFonts w:ascii="KaiTi" w:eastAsia="KaiTi" w:hAnsi="KaiTi" w:cs="SimSun" w:hint="eastAsia"/>
          <w:iCs/>
          <w:sz w:val="21"/>
          <w:szCs w:val="21"/>
          <w:lang w:eastAsia="zh-CN"/>
        </w:rPr>
        <w:t>无变化</w:t>
      </w:r>
      <w:r w:rsidRPr="00154B35">
        <w:rPr>
          <w:rFonts w:ascii="KaiTi" w:eastAsia="KaiTi" w:hAnsi="KaiTi" w:cs="SimSun"/>
          <w:iCs/>
          <w:sz w:val="21"/>
          <w:szCs w:val="21"/>
          <w:lang w:eastAsia="zh-CN"/>
        </w:rPr>
        <w:t>]</w:t>
      </w:r>
      <w:bookmarkEnd w:id="30"/>
      <w:bookmarkEnd w:id="31"/>
    </w:p>
    <w:p w14:paraId="447BFDD3" w14:textId="4E877F9F" w:rsidR="00C81A28" w:rsidRPr="001F4472" w:rsidRDefault="00C81A28" w:rsidP="00C81A28">
      <w:pPr>
        <w:pStyle w:val="LegTitle"/>
        <w:rPr>
          <w:rFonts w:ascii="SimSun" w:eastAsia="SimSun" w:hAnsi="SimSun"/>
          <w:sz w:val="21"/>
          <w:szCs w:val="21"/>
          <w:lang w:eastAsia="zh-CN"/>
        </w:rPr>
      </w:pPr>
      <w:bookmarkStart w:id="32" w:name="_Toc77617353"/>
      <w:bookmarkStart w:id="33" w:name="_Toc77623060"/>
      <w:r w:rsidRPr="001F4472">
        <w:rPr>
          <w:rFonts w:ascii="SimSun" w:hAnsi="SimSun" w:cs="SimSun" w:hint="eastAsia"/>
          <w:sz w:val="21"/>
          <w:szCs w:val="21"/>
          <w:lang w:eastAsia="zh-CN"/>
        </w:rPr>
        <w:lastRenderedPageBreak/>
        <w:t>第1</w:t>
      </w:r>
      <w:r w:rsidRPr="001F4472">
        <w:rPr>
          <w:rFonts w:ascii="SimSun" w:hAnsi="SimSun" w:cs="SimSun"/>
          <w:sz w:val="21"/>
          <w:szCs w:val="21"/>
          <w:lang w:eastAsia="zh-CN"/>
        </w:rPr>
        <w:t>9</w:t>
      </w:r>
      <w:r w:rsidRPr="001F4472">
        <w:rPr>
          <w:rFonts w:ascii="SimSun" w:hAnsi="SimSun" w:cs="SimSun" w:hint="eastAsia"/>
          <w:sz w:val="21"/>
          <w:szCs w:val="21"/>
          <w:lang w:eastAsia="zh-CN"/>
        </w:rPr>
        <w:t>条</w:t>
      </w:r>
      <w:r w:rsidR="009D75D9">
        <w:rPr>
          <w:rFonts w:ascii="SimSun" w:hAnsi="SimSun" w:cs="SimSun"/>
          <w:sz w:val="21"/>
          <w:szCs w:val="21"/>
          <w:lang w:eastAsia="zh-CN"/>
        </w:rPr>
        <w:br/>
      </w:r>
      <w:r w:rsidRPr="001F4472">
        <w:rPr>
          <w:rFonts w:ascii="SimSun" w:hAnsi="SimSun" w:cs="SimSun" w:hint="eastAsia"/>
          <w:sz w:val="21"/>
          <w:szCs w:val="21"/>
          <w:lang w:eastAsia="zh-CN"/>
        </w:rPr>
        <w:t>主管受理局</w:t>
      </w:r>
      <w:bookmarkEnd w:id="32"/>
      <w:bookmarkEnd w:id="33"/>
    </w:p>
    <w:p w14:paraId="63C54DC9" w14:textId="77777777" w:rsidR="00C81A28" w:rsidRPr="001F4472" w:rsidRDefault="00C81A28" w:rsidP="00AC6574">
      <w:pPr>
        <w:pStyle w:val="LegSubRule"/>
        <w:jc w:val="both"/>
        <w:rPr>
          <w:rFonts w:ascii="SimSun" w:eastAsia="SimSun" w:hAnsi="SimSun"/>
          <w:sz w:val="21"/>
          <w:szCs w:val="21"/>
          <w:lang w:eastAsia="zh-CN"/>
        </w:rPr>
      </w:pPr>
      <w:bookmarkStart w:id="34" w:name="_Toc77617354"/>
      <w:bookmarkStart w:id="35" w:name="_Toc77623061"/>
      <w:r w:rsidRPr="001F4472">
        <w:rPr>
          <w:rFonts w:ascii="SimSun" w:eastAsia="SimSun" w:hAnsi="SimSun"/>
          <w:sz w:val="21"/>
          <w:szCs w:val="21"/>
          <w:lang w:eastAsia="zh-CN"/>
        </w:rPr>
        <w:t>19.1</w:t>
      </w:r>
      <w:r w:rsidRPr="00C77462">
        <w:rPr>
          <w:rFonts w:ascii="SimSun" w:eastAsia="SimSun" w:hAnsi="SimSun" w:cs="SimSun" w:hint="eastAsia"/>
          <w:sz w:val="21"/>
          <w:szCs w:val="21"/>
          <w:lang w:eastAsia="zh-CN"/>
        </w:rPr>
        <w:t>至</w:t>
      </w:r>
      <w:r w:rsidRPr="001F4472">
        <w:rPr>
          <w:rFonts w:ascii="SimSun" w:eastAsia="SimSun" w:hAnsi="SimSun"/>
          <w:sz w:val="21"/>
          <w:szCs w:val="21"/>
          <w:lang w:eastAsia="zh-CN"/>
        </w:rPr>
        <w:t>19.3</w:t>
      </w:r>
      <w:r w:rsidRPr="00B56F1C">
        <w:rPr>
          <w:rFonts w:eastAsia="SimSun"/>
          <w:sz w:val="21"/>
          <w:szCs w:val="21"/>
          <w:lang w:eastAsia="zh-CN"/>
        </w:rPr>
        <w:t xml:space="preserve"> </w:t>
      </w:r>
      <w:r w:rsidRPr="00154B35">
        <w:rPr>
          <w:rFonts w:ascii="KaiTi" w:eastAsia="KaiTi" w:hAnsi="KaiTi" w:cs="SimSun"/>
          <w:iCs/>
          <w:sz w:val="21"/>
          <w:szCs w:val="21"/>
          <w:lang w:eastAsia="zh-CN"/>
        </w:rPr>
        <w:t>[</w:t>
      </w:r>
      <w:r w:rsidRPr="00154B35">
        <w:rPr>
          <w:rFonts w:ascii="KaiTi" w:eastAsia="KaiTi" w:hAnsi="KaiTi" w:cs="SimSun" w:hint="eastAsia"/>
          <w:iCs/>
          <w:sz w:val="21"/>
          <w:szCs w:val="21"/>
          <w:lang w:eastAsia="zh-CN"/>
        </w:rPr>
        <w:t>无变化</w:t>
      </w:r>
      <w:r w:rsidRPr="00154B35">
        <w:rPr>
          <w:rFonts w:ascii="KaiTi" w:eastAsia="KaiTi" w:hAnsi="KaiTi" w:cs="SimSun"/>
          <w:iCs/>
          <w:sz w:val="21"/>
          <w:szCs w:val="21"/>
          <w:lang w:eastAsia="zh-CN"/>
        </w:rPr>
        <w:t>]</w:t>
      </w:r>
      <w:bookmarkEnd w:id="34"/>
      <w:bookmarkEnd w:id="35"/>
    </w:p>
    <w:p w14:paraId="2345F276" w14:textId="3D24A122" w:rsidR="00C81A28" w:rsidRPr="001F4472" w:rsidRDefault="00C81A28" w:rsidP="00AC6574">
      <w:pPr>
        <w:pStyle w:val="LegSubRule"/>
        <w:jc w:val="both"/>
        <w:rPr>
          <w:rFonts w:ascii="SimSun" w:eastAsia="SimSun" w:hAnsi="SimSun"/>
          <w:i/>
          <w:sz w:val="21"/>
          <w:szCs w:val="21"/>
          <w:lang w:eastAsia="zh-CN"/>
        </w:rPr>
      </w:pPr>
      <w:bookmarkStart w:id="36" w:name="_Toc77617355"/>
      <w:bookmarkStart w:id="37" w:name="_Toc77623062"/>
      <w:r w:rsidRPr="001F4472">
        <w:rPr>
          <w:rFonts w:ascii="SimSun" w:eastAsia="SimSun" w:hAnsi="SimSun"/>
          <w:sz w:val="21"/>
          <w:szCs w:val="21"/>
          <w:lang w:eastAsia="zh-CN"/>
        </w:rPr>
        <w:t>19.4</w:t>
      </w:r>
      <w:r w:rsidRPr="00B56F1C">
        <w:rPr>
          <w:rFonts w:eastAsia="SimSun"/>
          <w:sz w:val="21"/>
          <w:szCs w:val="21"/>
          <w:lang w:eastAsia="zh-CN"/>
        </w:rPr>
        <w:t>  </w:t>
      </w:r>
      <w:r w:rsidR="009D75D9">
        <w:rPr>
          <w:rFonts w:eastAsia="SimSun"/>
          <w:sz w:val="21"/>
          <w:szCs w:val="21"/>
          <w:lang w:eastAsia="zh-CN"/>
        </w:rPr>
        <w:t> </w:t>
      </w:r>
      <w:r w:rsidRPr="00154B35">
        <w:rPr>
          <w:rFonts w:ascii="KaiTi" w:eastAsia="KaiTi" w:hAnsi="KaiTi" w:cs="SimSun" w:hint="eastAsia"/>
          <w:iCs/>
          <w:sz w:val="21"/>
          <w:szCs w:val="21"/>
          <w:lang w:eastAsia="zh-CN"/>
        </w:rPr>
        <w:t>向作为受理局的国际局传送</w:t>
      </w:r>
      <w:bookmarkEnd w:id="36"/>
      <w:bookmarkEnd w:id="37"/>
    </w:p>
    <w:p w14:paraId="4D73558F" w14:textId="77777777" w:rsidR="00C81A28" w:rsidRPr="001F4472" w:rsidRDefault="00C81A28" w:rsidP="00AC6574">
      <w:pPr>
        <w:pStyle w:val="Lega"/>
        <w:jc w:val="both"/>
        <w:rPr>
          <w:rFonts w:ascii="SimSun" w:eastAsia="SimSun" w:hAnsi="SimSun"/>
          <w:sz w:val="21"/>
          <w:szCs w:val="21"/>
          <w:lang w:eastAsia="zh-CN"/>
        </w:rPr>
      </w:pPr>
      <w:r w:rsidRPr="001F4472">
        <w:rPr>
          <w:rFonts w:ascii="SimSun" w:eastAsia="SimSun" w:hAnsi="SimSun"/>
          <w:sz w:val="21"/>
          <w:szCs w:val="21"/>
          <w:lang w:eastAsia="zh-CN"/>
        </w:rPr>
        <w:t>(a)</w:t>
      </w:r>
      <w:r w:rsidRPr="00B56F1C">
        <w:rPr>
          <w:rFonts w:eastAsia="SimSun"/>
          <w:sz w:val="21"/>
          <w:szCs w:val="21"/>
          <w:lang w:eastAsia="zh-CN"/>
        </w:rPr>
        <w:t xml:space="preserve">  </w:t>
      </w:r>
      <w:r w:rsidRPr="00C77462">
        <w:rPr>
          <w:rFonts w:ascii="SimSun" w:eastAsia="SimSun" w:hAnsi="SimSun" w:cs="SimSun" w:hint="eastAsia"/>
          <w:sz w:val="21"/>
          <w:szCs w:val="21"/>
          <w:lang w:eastAsia="zh-CN"/>
        </w:rPr>
        <w:t>如果国际申请是向按照条约作为受理局的某一国家局提出的，但是，在下列情形下：</w:t>
      </w:r>
    </w:p>
    <w:p w14:paraId="5CA62DBB" w14:textId="77777777" w:rsidR="00C81A28" w:rsidRPr="001F4472" w:rsidRDefault="00C81A28" w:rsidP="00AC6574">
      <w:pPr>
        <w:pStyle w:val="Legi"/>
        <w:jc w:val="both"/>
        <w:rPr>
          <w:rFonts w:ascii="SimSun" w:eastAsia="SimSun" w:hAnsi="SimSun"/>
          <w:sz w:val="21"/>
          <w:szCs w:val="21"/>
          <w:lang w:eastAsia="zh-CN"/>
        </w:rPr>
      </w:pPr>
      <w:r w:rsidRPr="001F4472">
        <w:rPr>
          <w:rFonts w:ascii="SimSun" w:eastAsia="SimSun" w:hAnsi="SimSun"/>
          <w:sz w:val="21"/>
          <w:szCs w:val="21"/>
          <w:lang w:eastAsia="zh-CN"/>
        </w:rPr>
        <w:tab/>
        <w:t>(i)</w:t>
      </w:r>
      <w:r w:rsidRPr="001F4472">
        <w:rPr>
          <w:rFonts w:ascii="SimSun" w:eastAsia="SimSun" w:hAnsi="SimSun"/>
          <w:sz w:val="21"/>
          <w:szCs w:val="21"/>
          <w:lang w:eastAsia="zh-CN"/>
        </w:rPr>
        <w:tab/>
      </w:r>
      <w:r w:rsidRPr="00C77462">
        <w:rPr>
          <w:rFonts w:ascii="SimSun" w:eastAsia="SimSun" w:hAnsi="SimSun" w:cs="SimSun" w:hint="eastAsia"/>
          <w:sz w:val="21"/>
          <w:szCs w:val="21"/>
          <w:lang w:eastAsia="zh-CN"/>
        </w:rPr>
        <w:t>该国家局依照本细则</w:t>
      </w:r>
      <w:r w:rsidRPr="001F4472">
        <w:rPr>
          <w:rFonts w:ascii="SimSun" w:eastAsia="SimSun" w:hAnsi="SimSun" w:hint="eastAsia"/>
          <w:sz w:val="21"/>
          <w:szCs w:val="21"/>
          <w:lang w:eastAsia="zh-CN"/>
        </w:rPr>
        <w:t>19.1</w:t>
      </w:r>
      <w:r w:rsidRPr="00C77462">
        <w:rPr>
          <w:rFonts w:ascii="SimSun" w:eastAsia="SimSun" w:hAnsi="SimSun" w:cs="SimSun" w:hint="eastAsia"/>
          <w:sz w:val="21"/>
          <w:szCs w:val="21"/>
          <w:lang w:eastAsia="zh-CN"/>
        </w:rPr>
        <w:t>或者</w:t>
      </w:r>
      <w:r w:rsidRPr="001F4472">
        <w:rPr>
          <w:rFonts w:ascii="SimSun" w:eastAsia="SimSun" w:hAnsi="SimSun" w:hint="eastAsia"/>
          <w:sz w:val="21"/>
          <w:szCs w:val="21"/>
          <w:lang w:eastAsia="zh-CN"/>
        </w:rPr>
        <w:t>19.2</w:t>
      </w:r>
      <w:r w:rsidRPr="00C77462">
        <w:rPr>
          <w:rFonts w:ascii="SimSun" w:eastAsia="SimSun" w:hAnsi="SimSun" w:cs="SimSun" w:hint="eastAsia"/>
          <w:sz w:val="21"/>
          <w:szCs w:val="21"/>
          <w:lang w:eastAsia="zh-CN"/>
        </w:rPr>
        <w:t>无权受理该国际申请；或者</w:t>
      </w:r>
    </w:p>
    <w:p w14:paraId="6E355684" w14:textId="08912068" w:rsidR="00C81A28" w:rsidRPr="001F4472" w:rsidRDefault="00C81A28" w:rsidP="00AC6574">
      <w:pPr>
        <w:pStyle w:val="Legi"/>
        <w:jc w:val="both"/>
        <w:rPr>
          <w:rFonts w:ascii="SimSun" w:eastAsia="SimSun" w:hAnsi="SimSun"/>
          <w:sz w:val="21"/>
          <w:szCs w:val="21"/>
          <w:lang w:eastAsia="zh-CN"/>
        </w:rPr>
      </w:pPr>
      <w:r w:rsidRPr="001F4472">
        <w:rPr>
          <w:rFonts w:ascii="SimSun" w:eastAsia="SimSun" w:hAnsi="SimSun"/>
          <w:sz w:val="21"/>
          <w:szCs w:val="21"/>
          <w:lang w:eastAsia="zh-CN"/>
        </w:rPr>
        <w:tab/>
        <w:t>(ii)</w:t>
      </w:r>
      <w:r w:rsidRPr="001F4472">
        <w:rPr>
          <w:rFonts w:ascii="SimSun" w:eastAsia="SimSun" w:hAnsi="SimSun"/>
          <w:sz w:val="21"/>
          <w:szCs w:val="21"/>
          <w:lang w:eastAsia="zh-CN"/>
        </w:rPr>
        <w:tab/>
      </w:r>
      <w:r w:rsidRPr="00C77462">
        <w:rPr>
          <w:rFonts w:ascii="SimSun" w:eastAsia="SimSun" w:hAnsi="SimSun" w:cs="SimSun" w:hint="eastAsia"/>
          <w:sz w:val="21"/>
          <w:szCs w:val="21"/>
          <w:lang w:eastAsia="zh-CN"/>
        </w:rPr>
        <w:t>该国际申请所使用的语言不是该国家局根据本细则</w:t>
      </w:r>
      <w:r w:rsidRPr="001F4472">
        <w:rPr>
          <w:rFonts w:ascii="SimSun" w:eastAsia="SimSun" w:hAnsi="SimSun" w:hint="eastAsia"/>
          <w:sz w:val="21"/>
          <w:szCs w:val="21"/>
          <w:lang w:eastAsia="zh-CN"/>
        </w:rPr>
        <w:t>12.1(a)</w:t>
      </w:r>
      <w:r w:rsidRPr="00C77462">
        <w:rPr>
          <w:rFonts w:ascii="SimSun" w:eastAsia="SimSun" w:hAnsi="SimSun" w:cs="SimSun" w:hint="eastAsia"/>
          <w:sz w:val="21"/>
          <w:szCs w:val="21"/>
          <w:lang w:eastAsia="zh-CN"/>
        </w:rPr>
        <w:t>应接受的语言，</w:t>
      </w:r>
      <w:r w:rsidRPr="00AC6574">
        <w:rPr>
          <w:rStyle w:val="Insertedtext"/>
          <w:rFonts w:ascii="SimSun" w:eastAsia="SimSun" w:hAnsi="SimSun" w:cs="SimSun" w:hint="eastAsia"/>
          <w:color w:val="0000FF"/>
          <w:sz w:val="21"/>
          <w:szCs w:val="21"/>
          <w:lang w:eastAsia="zh-CN"/>
        </w:rPr>
        <w:t>或者说明书序列表部分中语种相关自由内容所使用的语言不是该国家局根据本细则</w:t>
      </w:r>
      <w:r w:rsidRPr="00AC6574">
        <w:rPr>
          <w:rStyle w:val="Insertedtext"/>
          <w:rFonts w:ascii="SimSun" w:eastAsia="SimSun" w:hAnsi="SimSun"/>
          <w:color w:val="0000FF"/>
          <w:sz w:val="21"/>
          <w:szCs w:val="21"/>
          <w:lang w:eastAsia="zh-CN"/>
        </w:rPr>
        <w:t>12.1(d)</w:t>
      </w:r>
      <w:r w:rsidRPr="00AC6574">
        <w:rPr>
          <w:rStyle w:val="Insertedtext"/>
          <w:rFonts w:ascii="SimSun" w:eastAsia="SimSun" w:hAnsi="SimSun" w:cs="SimSun" w:hint="eastAsia"/>
          <w:color w:val="0000FF"/>
          <w:sz w:val="21"/>
          <w:szCs w:val="21"/>
          <w:lang w:eastAsia="zh-CN"/>
        </w:rPr>
        <w:t>应接受的语言，</w:t>
      </w:r>
      <w:r w:rsidRPr="00C77462">
        <w:rPr>
          <w:rFonts w:ascii="SimSun" w:eastAsia="SimSun" w:hAnsi="SimSun" w:cs="SimSun" w:hint="eastAsia"/>
          <w:sz w:val="21"/>
          <w:szCs w:val="21"/>
          <w:lang w:eastAsia="zh-CN"/>
        </w:rPr>
        <w:t>而是国际局作为受理局依照该条细则所接受的语言；或者</w:t>
      </w:r>
    </w:p>
    <w:p w14:paraId="0F450243" w14:textId="77777777" w:rsidR="00C81A28" w:rsidRPr="00AC6574" w:rsidRDefault="00C81A28" w:rsidP="00AC6574">
      <w:pPr>
        <w:pStyle w:val="Legi"/>
        <w:jc w:val="both"/>
        <w:rPr>
          <w:rStyle w:val="Insertedtext"/>
          <w:rFonts w:ascii="SimSun" w:eastAsia="SimSun" w:hAnsi="SimSun"/>
          <w:color w:val="0000FF"/>
          <w:sz w:val="21"/>
          <w:szCs w:val="21"/>
          <w:lang w:eastAsia="zh-CN"/>
        </w:rPr>
      </w:pPr>
      <w:r w:rsidRPr="001F4472">
        <w:rPr>
          <w:rFonts w:ascii="SimSun" w:eastAsia="SimSun" w:hAnsi="SimSun"/>
          <w:sz w:val="21"/>
          <w:szCs w:val="21"/>
          <w:lang w:eastAsia="zh-CN"/>
        </w:rPr>
        <w:tab/>
      </w:r>
      <w:r w:rsidRPr="00AC6574">
        <w:rPr>
          <w:rStyle w:val="Insertedtext"/>
          <w:rFonts w:ascii="SimSun" w:eastAsia="SimSun" w:hAnsi="SimSun"/>
          <w:color w:val="0000FF"/>
          <w:sz w:val="21"/>
          <w:szCs w:val="21"/>
          <w:lang w:eastAsia="zh-CN"/>
        </w:rPr>
        <w:t>(ii</w:t>
      </w:r>
      <w:r w:rsidRPr="00AC6574">
        <w:rPr>
          <w:rStyle w:val="Insertedtext"/>
          <w:rFonts w:ascii="SimSun" w:eastAsia="SimSun" w:hAnsi="SimSun" w:cs="SimSun" w:hint="eastAsia"/>
          <w:color w:val="0000FF"/>
          <w:sz w:val="21"/>
          <w:szCs w:val="21"/>
          <w:lang w:eastAsia="zh-CN"/>
        </w:rPr>
        <w:t>之二</w:t>
      </w:r>
      <w:r w:rsidRPr="00AC6574">
        <w:rPr>
          <w:rStyle w:val="Insertedtext"/>
          <w:rFonts w:ascii="SimSun" w:eastAsia="SimSun" w:hAnsi="SimSun"/>
          <w:color w:val="0000FF"/>
          <w:sz w:val="21"/>
          <w:szCs w:val="21"/>
          <w:lang w:eastAsia="zh-CN"/>
        </w:rPr>
        <w:t>)</w:t>
      </w:r>
      <w:r w:rsidRPr="00AC6574">
        <w:rPr>
          <w:rStyle w:val="Insertedtext"/>
          <w:rFonts w:ascii="SimSun" w:eastAsia="SimSun" w:hAnsi="SimSun"/>
          <w:color w:val="0000FF"/>
          <w:sz w:val="21"/>
          <w:szCs w:val="21"/>
          <w:lang w:eastAsia="zh-CN"/>
        </w:rPr>
        <w:tab/>
      </w:r>
      <w:r w:rsidRPr="00AC6574">
        <w:rPr>
          <w:rStyle w:val="Insertedtext"/>
          <w:rFonts w:ascii="SimSun" w:eastAsia="SimSun" w:hAnsi="SimSun" w:cs="SimSun" w:hint="eastAsia"/>
          <w:color w:val="0000FF"/>
          <w:sz w:val="21"/>
          <w:szCs w:val="21"/>
          <w:lang w:eastAsia="zh-CN"/>
        </w:rPr>
        <w:t>整个或部分国际申请以该国家局不接受的格式提交，或者</w:t>
      </w:r>
    </w:p>
    <w:p w14:paraId="65748500" w14:textId="77777777" w:rsidR="00C81A28" w:rsidRPr="001F4472" w:rsidRDefault="00C81A28" w:rsidP="00AC6574">
      <w:pPr>
        <w:pStyle w:val="Legi"/>
        <w:jc w:val="both"/>
        <w:rPr>
          <w:rFonts w:ascii="SimSun" w:eastAsia="SimSun" w:hAnsi="SimSun"/>
          <w:sz w:val="21"/>
          <w:szCs w:val="21"/>
          <w:lang w:eastAsia="zh-CN"/>
        </w:rPr>
      </w:pPr>
      <w:r w:rsidRPr="001F4472">
        <w:rPr>
          <w:rFonts w:ascii="SimSun" w:eastAsia="SimSun" w:hAnsi="SimSun"/>
          <w:sz w:val="21"/>
          <w:szCs w:val="21"/>
          <w:lang w:eastAsia="zh-CN"/>
        </w:rPr>
        <w:tab/>
        <w:t>(iii)</w:t>
      </w:r>
      <w:r w:rsidRPr="001F4472">
        <w:rPr>
          <w:rFonts w:ascii="SimSun" w:eastAsia="SimSun" w:hAnsi="SimSun"/>
          <w:sz w:val="21"/>
          <w:szCs w:val="21"/>
          <w:lang w:eastAsia="zh-CN"/>
        </w:rPr>
        <w:tab/>
      </w:r>
      <w:r w:rsidRPr="00C77462">
        <w:rPr>
          <w:rFonts w:ascii="SimSun" w:eastAsia="SimSun" w:hAnsi="SimSun" w:cs="SimSun" w:hint="eastAsia"/>
          <w:sz w:val="21"/>
          <w:szCs w:val="21"/>
          <w:lang w:eastAsia="zh-CN"/>
        </w:rPr>
        <w:t>由于</w:t>
      </w:r>
      <w:r w:rsidRPr="001F4472">
        <w:rPr>
          <w:rFonts w:ascii="SimSun" w:eastAsia="SimSun" w:hAnsi="SimSun" w:hint="eastAsia"/>
          <w:sz w:val="21"/>
          <w:szCs w:val="21"/>
          <w:lang w:eastAsia="zh-CN"/>
        </w:rPr>
        <w:t>(i)</w:t>
      </w:r>
      <w:r w:rsidRPr="00AC6574">
        <w:rPr>
          <w:rFonts w:ascii="SimSun" w:eastAsia="SimSun" w:hAnsi="SimSun" w:cs="SimSun" w:hint="eastAsia"/>
          <w:color w:val="0000FF"/>
          <w:sz w:val="21"/>
          <w:szCs w:val="21"/>
          <w:u w:val="single"/>
          <w:lang w:eastAsia="zh-CN"/>
        </w:rPr>
        <w:t>、</w:t>
      </w:r>
      <w:r w:rsidRPr="00AC6574">
        <w:rPr>
          <w:rFonts w:ascii="SimSun" w:eastAsia="SimSun" w:hAnsi="SimSun" w:cs="SimSun" w:hint="eastAsia"/>
          <w:strike/>
          <w:color w:val="FF0000"/>
          <w:sz w:val="21"/>
          <w:szCs w:val="21"/>
          <w:lang w:eastAsia="zh-CN"/>
        </w:rPr>
        <w:t>和</w:t>
      </w:r>
      <w:r w:rsidRPr="001F4472">
        <w:rPr>
          <w:rFonts w:ascii="SimSun" w:eastAsia="SimSun" w:hAnsi="SimSun" w:hint="eastAsia"/>
          <w:sz w:val="21"/>
          <w:szCs w:val="21"/>
          <w:lang w:eastAsia="zh-CN"/>
        </w:rPr>
        <w:t>(ii)</w:t>
      </w:r>
      <w:r w:rsidRPr="00AC6574">
        <w:rPr>
          <w:rFonts w:ascii="SimSun" w:eastAsia="SimSun" w:hAnsi="SimSun" w:cs="SimSun" w:hint="eastAsia"/>
          <w:color w:val="0000FF"/>
          <w:sz w:val="21"/>
          <w:szCs w:val="21"/>
          <w:u w:val="single"/>
          <w:lang w:eastAsia="zh-CN"/>
        </w:rPr>
        <w:t>和</w:t>
      </w:r>
      <w:r w:rsidRPr="00AC6574">
        <w:rPr>
          <w:rFonts w:ascii="SimSun" w:eastAsia="SimSun" w:hAnsi="SimSun" w:hint="eastAsia"/>
          <w:color w:val="0000FF"/>
          <w:sz w:val="21"/>
          <w:szCs w:val="21"/>
          <w:u w:val="single"/>
          <w:lang w:eastAsia="zh-CN"/>
        </w:rPr>
        <w:t>(</w:t>
      </w:r>
      <w:r w:rsidRPr="00AC6574">
        <w:rPr>
          <w:rFonts w:ascii="SimSun" w:eastAsia="SimSun" w:hAnsi="SimSun"/>
          <w:color w:val="0000FF"/>
          <w:sz w:val="21"/>
          <w:szCs w:val="21"/>
          <w:u w:val="single"/>
          <w:lang w:eastAsia="zh-CN"/>
        </w:rPr>
        <w:t>ii-</w:t>
      </w:r>
      <w:r w:rsidRPr="00AC6574">
        <w:rPr>
          <w:rFonts w:ascii="SimSun" w:eastAsia="SimSun" w:hAnsi="SimSun" w:cs="SimSun" w:hint="eastAsia"/>
          <w:color w:val="0000FF"/>
          <w:sz w:val="21"/>
          <w:szCs w:val="21"/>
          <w:u w:val="single"/>
          <w:lang w:eastAsia="zh-CN"/>
        </w:rPr>
        <w:t>之二</w:t>
      </w:r>
      <w:r w:rsidRPr="00AC6574">
        <w:rPr>
          <w:rFonts w:ascii="SimSun" w:eastAsia="SimSun" w:hAnsi="SimSun"/>
          <w:color w:val="0000FF"/>
          <w:sz w:val="21"/>
          <w:szCs w:val="21"/>
          <w:u w:val="single"/>
          <w:lang w:eastAsia="zh-CN"/>
        </w:rPr>
        <w:t>)</w:t>
      </w:r>
      <w:r w:rsidRPr="00C77462">
        <w:rPr>
          <w:rFonts w:ascii="SimSun" w:eastAsia="SimSun" w:hAnsi="SimSun" w:cs="SimSun" w:hint="eastAsia"/>
          <w:sz w:val="21"/>
          <w:szCs w:val="21"/>
          <w:lang w:eastAsia="zh-CN"/>
        </w:rPr>
        <w:t>项规定之外的任何理由，并征得申请人的授权后，国家局和国际局同意适用本条的程序，则除</w:t>
      </w:r>
      <w:r w:rsidRPr="001F4472">
        <w:rPr>
          <w:rFonts w:ascii="SimSun" w:eastAsia="SimSun" w:hAnsi="SimSun" w:hint="eastAsia"/>
          <w:sz w:val="21"/>
          <w:szCs w:val="21"/>
          <w:lang w:eastAsia="zh-CN"/>
        </w:rPr>
        <w:t>(b)</w:t>
      </w:r>
      <w:r w:rsidRPr="00C77462">
        <w:rPr>
          <w:rFonts w:ascii="SimSun" w:eastAsia="SimSun" w:hAnsi="SimSun" w:cs="SimSun" w:hint="eastAsia"/>
          <w:sz w:val="21"/>
          <w:szCs w:val="21"/>
          <w:lang w:eastAsia="zh-CN"/>
        </w:rPr>
        <w:t>另有规定外，应认为该国际申请已被该国家局代表按本细则</w:t>
      </w:r>
      <w:r w:rsidRPr="001F4472">
        <w:rPr>
          <w:rFonts w:ascii="SimSun" w:eastAsia="SimSun" w:hAnsi="SimSun" w:hint="eastAsia"/>
          <w:sz w:val="21"/>
          <w:szCs w:val="21"/>
          <w:lang w:eastAsia="zh-CN"/>
        </w:rPr>
        <w:t>19.1(a)(iii)</w:t>
      </w:r>
      <w:r w:rsidRPr="00C77462">
        <w:rPr>
          <w:rFonts w:ascii="SimSun" w:eastAsia="SimSun" w:hAnsi="SimSun" w:cs="SimSun" w:hint="eastAsia"/>
          <w:sz w:val="21"/>
          <w:szCs w:val="21"/>
          <w:lang w:eastAsia="zh-CN"/>
        </w:rPr>
        <w:t>作为受理局的国际局所受理。</w:t>
      </w:r>
    </w:p>
    <w:p w14:paraId="421F47D6" w14:textId="77777777" w:rsidR="00C81A28" w:rsidRPr="008C44C0" w:rsidRDefault="00C81A28" w:rsidP="00AC6574">
      <w:pPr>
        <w:pStyle w:val="Lega"/>
        <w:jc w:val="both"/>
        <w:rPr>
          <w:rFonts w:ascii="KaiTi" w:eastAsia="KaiTi" w:hAnsi="KaiTi"/>
          <w:sz w:val="21"/>
          <w:szCs w:val="21"/>
          <w:lang w:eastAsia="zh-CN"/>
        </w:rPr>
      </w:pPr>
      <w:r w:rsidRPr="001F4472">
        <w:rPr>
          <w:rFonts w:ascii="SimSun" w:eastAsia="SimSun" w:hAnsi="SimSun"/>
          <w:sz w:val="21"/>
          <w:szCs w:val="21"/>
          <w:lang w:eastAsia="zh-CN"/>
        </w:rPr>
        <w:t>(b)</w:t>
      </w:r>
      <w:r w:rsidRPr="00C77462">
        <w:rPr>
          <w:rFonts w:ascii="SimSun" w:eastAsia="SimSun" w:hAnsi="SimSun" w:cs="SimSun" w:hint="eastAsia"/>
          <w:sz w:val="21"/>
          <w:szCs w:val="21"/>
          <w:lang w:eastAsia="zh-CN"/>
        </w:rPr>
        <w:t>和</w:t>
      </w:r>
      <w:r w:rsidRPr="001F4472">
        <w:rPr>
          <w:rFonts w:ascii="SimSun" w:eastAsia="SimSun" w:hAnsi="SimSun"/>
          <w:sz w:val="21"/>
          <w:szCs w:val="21"/>
          <w:lang w:eastAsia="zh-CN"/>
        </w:rPr>
        <w:t>(c)</w:t>
      </w:r>
      <w:r w:rsidRPr="00B56F1C">
        <w:rPr>
          <w:rFonts w:eastAsia="SimSun"/>
          <w:sz w:val="21"/>
          <w:szCs w:val="21"/>
          <w:lang w:eastAsia="zh-CN"/>
        </w:rPr>
        <w:t xml:space="preserve"> </w:t>
      </w:r>
      <w:r w:rsidRPr="00B56F1C">
        <w:rPr>
          <w:rFonts w:eastAsia="KaiTi"/>
          <w:sz w:val="21"/>
          <w:szCs w:val="21"/>
          <w:lang w:eastAsia="zh-CN"/>
        </w:rPr>
        <w:t xml:space="preserve"> </w:t>
      </w:r>
      <w:r w:rsidRPr="008C44C0">
        <w:rPr>
          <w:rFonts w:ascii="KaiTi" w:eastAsia="KaiTi" w:hAnsi="KaiTi"/>
          <w:sz w:val="21"/>
          <w:szCs w:val="21"/>
          <w:lang w:eastAsia="zh-CN"/>
        </w:rPr>
        <w:t>[</w:t>
      </w:r>
      <w:r w:rsidRPr="008C44C0">
        <w:rPr>
          <w:rFonts w:ascii="KaiTi" w:eastAsia="KaiTi" w:hAnsi="KaiTi" w:cs="SimSun" w:hint="eastAsia"/>
          <w:sz w:val="21"/>
          <w:szCs w:val="21"/>
          <w:lang w:eastAsia="zh-CN"/>
        </w:rPr>
        <w:t>无变化</w:t>
      </w:r>
      <w:r w:rsidRPr="008C44C0">
        <w:rPr>
          <w:rFonts w:ascii="KaiTi" w:eastAsia="KaiTi" w:hAnsi="KaiTi"/>
          <w:sz w:val="21"/>
          <w:szCs w:val="21"/>
          <w:lang w:eastAsia="zh-CN"/>
        </w:rPr>
        <w:t>]</w:t>
      </w:r>
    </w:p>
    <w:p w14:paraId="4513B9BA" w14:textId="77777777" w:rsidR="00C81A28" w:rsidRPr="001F4472" w:rsidRDefault="00C81A28" w:rsidP="00C81A28">
      <w:pPr>
        <w:pStyle w:val="LegTitle"/>
        <w:rPr>
          <w:rFonts w:ascii="SimSun" w:eastAsia="SimSun" w:hAnsi="SimSun"/>
          <w:sz w:val="21"/>
          <w:szCs w:val="21"/>
          <w:lang w:eastAsia="zh-CN"/>
        </w:rPr>
      </w:pPr>
      <w:bookmarkStart w:id="38" w:name="_Toc77617356"/>
      <w:bookmarkStart w:id="39" w:name="_Toc77623063"/>
      <w:r w:rsidRPr="00154B35">
        <w:rPr>
          <w:rFonts w:asciiTheme="majorEastAsia" w:eastAsiaTheme="majorEastAsia" w:hAnsiTheme="majorEastAsia" w:hint="eastAsia"/>
          <w:sz w:val="21"/>
          <w:szCs w:val="21"/>
          <w:lang w:eastAsia="zh-CN"/>
        </w:rPr>
        <w:lastRenderedPageBreak/>
        <w:t>第</w:t>
      </w:r>
      <w:r w:rsidRPr="00154B35">
        <w:rPr>
          <w:rFonts w:asciiTheme="majorEastAsia" w:eastAsiaTheme="majorEastAsia" w:hAnsiTheme="majorEastAsia"/>
          <w:sz w:val="21"/>
          <w:szCs w:val="21"/>
          <w:lang w:eastAsia="zh-CN"/>
        </w:rPr>
        <w:t>49</w:t>
      </w:r>
      <w:r w:rsidRPr="00154B35">
        <w:rPr>
          <w:rFonts w:asciiTheme="majorEastAsia" w:eastAsiaTheme="majorEastAsia" w:hAnsiTheme="majorEastAsia" w:hint="eastAsia"/>
          <w:sz w:val="21"/>
          <w:szCs w:val="21"/>
          <w:lang w:eastAsia="zh-CN"/>
        </w:rPr>
        <w:t>条</w:t>
      </w:r>
      <w:r w:rsidRPr="001F4472">
        <w:rPr>
          <w:rFonts w:ascii="SimSun" w:eastAsia="SimSun" w:hAnsi="SimSun"/>
          <w:vanish/>
          <w:sz w:val="21"/>
          <w:szCs w:val="21"/>
          <w:lang w:eastAsia="zh-CN"/>
        </w:rPr>
        <w:t>-</w:t>
      </w:r>
      <w:r w:rsidRPr="00B56F1C">
        <w:rPr>
          <w:rFonts w:eastAsia="SimSun"/>
          <w:vanish/>
          <w:sz w:val="21"/>
          <w:szCs w:val="21"/>
          <w:lang w:eastAsia="zh-CN"/>
        </w:rPr>
        <w:t xml:space="preserve"> </w:t>
      </w:r>
      <w:r w:rsidRPr="001F4472">
        <w:rPr>
          <w:rFonts w:ascii="SimSun" w:eastAsia="SimSun" w:hAnsi="SimSun"/>
          <w:sz w:val="21"/>
          <w:szCs w:val="21"/>
          <w:lang w:eastAsia="zh-CN"/>
        </w:rPr>
        <w:br/>
      </w:r>
      <w:r w:rsidRPr="00154B35">
        <w:rPr>
          <w:rFonts w:asciiTheme="majorEastAsia" w:eastAsiaTheme="majorEastAsia" w:hAnsiTheme="majorEastAsia" w:cs="Microsoft YaHei" w:hint="eastAsia"/>
          <w:sz w:val="21"/>
          <w:szCs w:val="21"/>
          <w:lang w:eastAsia="zh-CN"/>
        </w:rPr>
        <w:t>根据条约第</w:t>
      </w:r>
      <w:r w:rsidRPr="00154B35">
        <w:rPr>
          <w:rFonts w:asciiTheme="majorEastAsia" w:eastAsiaTheme="majorEastAsia" w:hAnsiTheme="majorEastAsia"/>
          <w:sz w:val="21"/>
          <w:szCs w:val="21"/>
          <w:lang w:eastAsia="zh-CN"/>
        </w:rPr>
        <w:t>22</w:t>
      </w:r>
      <w:r w:rsidRPr="00154B35">
        <w:rPr>
          <w:rFonts w:asciiTheme="majorEastAsia" w:eastAsiaTheme="majorEastAsia" w:hAnsiTheme="majorEastAsia" w:cs="Microsoft YaHei" w:hint="eastAsia"/>
          <w:sz w:val="21"/>
          <w:szCs w:val="21"/>
          <w:lang w:eastAsia="zh-CN"/>
        </w:rPr>
        <w:t>条的副本、译文和费</w:t>
      </w:r>
      <w:r w:rsidRPr="00154B35">
        <w:rPr>
          <w:rFonts w:asciiTheme="majorEastAsia" w:eastAsiaTheme="majorEastAsia" w:hAnsiTheme="majorEastAsia" w:cs="SimSun" w:hint="eastAsia"/>
          <w:sz w:val="21"/>
          <w:szCs w:val="21"/>
          <w:lang w:eastAsia="zh-CN"/>
        </w:rPr>
        <w:t>用</w:t>
      </w:r>
      <w:bookmarkEnd w:id="38"/>
      <w:bookmarkEnd w:id="39"/>
    </w:p>
    <w:p w14:paraId="20C8FE5F" w14:textId="77777777" w:rsidR="00C81A28" w:rsidRPr="001F4472" w:rsidRDefault="00C81A28" w:rsidP="00AC6574">
      <w:pPr>
        <w:pStyle w:val="LegSubRule"/>
        <w:keepLines w:val="0"/>
        <w:jc w:val="both"/>
        <w:outlineLvl w:val="0"/>
        <w:rPr>
          <w:rFonts w:ascii="SimSun" w:eastAsia="SimSun" w:hAnsi="SimSun"/>
          <w:sz w:val="21"/>
          <w:szCs w:val="21"/>
          <w:lang w:eastAsia="zh-CN"/>
        </w:rPr>
      </w:pPr>
      <w:bookmarkStart w:id="40" w:name="_Toc77617357"/>
      <w:bookmarkStart w:id="41" w:name="_Toc77623064"/>
      <w:r w:rsidRPr="001F4472">
        <w:rPr>
          <w:rFonts w:ascii="SimSun" w:eastAsia="SimSun" w:hAnsi="SimSun"/>
          <w:sz w:val="21"/>
          <w:szCs w:val="21"/>
          <w:lang w:eastAsia="zh-CN"/>
        </w:rPr>
        <w:t>49.1</w:t>
      </w:r>
      <w:r w:rsidRPr="00C77462">
        <w:rPr>
          <w:rFonts w:ascii="SimSun" w:eastAsia="SimSun" w:hAnsi="SimSun" w:cs="SimSun" w:hint="eastAsia"/>
          <w:sz w:val="21"/>
          <w:szCs w:val="21"/>
          <w:lang w:eastAsia="zh-CN"/>
        </w:rPr>
        <w:t>至</w:t>
      </w:r>
      <w:r w:rsidRPr="001F4472">
        <w:rPr>
          <w:rFonts w:ascii="SimSun" w:eastAsia="SimSun" w:hAnsi="SimSun"/>
          <w:sz w:val="21"/>
          <w:szCs w:val="21"/>
          <w:lang w:eastAsia="zh-CN"/>
        </w:rPr>
        <w:t>49.4</w:t>
      </w:r>
      <w:r w:rsidRPr="00B56F1C">
        <w:rPr>
          <w:rFonts w:eastAsia="SimSun"/>
          <w:sz w:val="21"/>
          <w:szCs w:val="21"/>
          <w:lang w:eastAsia="zh-CN"/>
        </w:rPr>
        <w:t xml:space="preserve">  </w:t>
      </w:r>
      <w:r w:rsidRPr="001F4472">
        <w:rPr>
          <w:rFonts w:ascii="SimSun" w:eastAsia="SimSun" w:hAnsi="SimSun"/>
          <w:sz w:val="21"/>
          <w:szCs w:val="21"/>
          <w:lang w:eastAsia="zh-CN"/>
        </w:rPr>
        <w:t>[</w:t>
      </w:r>
      <w:r w:rsidRPr="009D75D9">
        <w:rPr>
          <w:rFonts w:ascii="KaiTi" w:eastAsia="KaiTi" w:hAnsi="KaiTi"/>
          <w:sz w:val="21"/>
          <w:szCs w:val="21"/>
          <w:lang w:eastAsia="zh-CN"/>
        </w:rPr>
        <w:t>无变化</w:t>
      </w:r>
      <w:r w:rsidRPr="001F4472">
        <w:rPr>
          <w:rFonts w:ascii="SimSun" w:eastAsia="SimSun" w:hAnsi="SimSun"/>
          <w:sz w:val="21"/>
          <w:szCs w:val="21"/>
          <w:lang w:eastAsia="zh-CN"/>
        </w:rPr>
        <w:t>]</w:t>
      </w:r>
      <w:bookmarkEnd w:id="40"/>
      <w:bookmarkEnd w:id="41"/>
    </w:p>
    <w:p w14:paraId="59D34845" w14:textId="77777777" w:rsidR="00C81A28" w:rsidRPr="001F4472" w:rsidRDefault="00C81A28" w:rsidP="00AC6574">
      <w:pPr>
        <w:pStyle w:val="LegSubRule"/>
        <w:jc w:val="both"/>
        <w:outlineLvl w:val="0"/>
        <w:rPr>
          <w:rFonts w:ascii="SimSun" w:eastAsia="SimSun" w:hAnsi="SimSun"/>
          <w:sz w:val="21"/>
          <w:szCs w:val="21"/>
          <w:lang w:eastAsia="zh-CN"/>
        </w:rPr>
      </w:pPr>
      <w:bookmarkStart w:id="42" w:name="_Toc77617358"/>
      <w:bookmarkStart w:id="43" w:name="_Toc77623065"/>
      <w:r w:rsidRPr="001F4472">
        <w:rPr>
          <w:rFonts w:ascii="SimSun" w:eastAsia="SimSun" w:hAnsi="SimSun"/>
          <w:sz w:val="21"/>
          <w:szCs w:val="21"/>
          <w:lang w:eastAsia="zh-CN"/>
        </w:rPr>
        <w:t>49.5</w:t>
      </w:r>
      <w:r w:rsidRPr="00B56F1C">
        <w:rPr>
          <w:rFonts w:eastAsia="SimSun"/>
          <w:sz w:val="21"/>
          <w:szCs w:val="21"/>
          <w:lang w:eastAsia="zh-CN"/>
        </w:rPr>
        <w:t>   </w:t>
      </w:r>
      <w:r w:rsidRPr="00C77462">
        <w:rPr>
          <w:rFonts w:ascii="KaiTi" w:eastAsia="KaiTi" w:hAnsi="KaiTi" w:cs="Microsoft YaHei" w:hint="eastAsia"/>
          <w:sz w:val="21"/>
          <w:szCs w:val="21"/>
          <w:lang w:eastAsia="zh-CN"/>
        </w:rPr>
        <w:t>译文的内容和形式要</w:t>
      </w:r>
      <w:r w:rsidRPr="00C77462">
        <w:rPr>
          <w:rFonts w:ascii="KaiTi" w:eastAsia="KaiTi" w:hAnsi="KaiTi" w:cs="SimSun" w:hint="eastAsia"/>
          <w:sz w:val="21"/>
          <w:szCs w:val="21"/>
          <w:lang w:eastAsia="zh-CN"/>
        </w:rPr>
        <w:t>求</w:t>
      </w:r>
      <w:bookmarkEnd w:id="42"/>
      <w:bookmarkEnd w:id="43"/>
    </w:p>
    <w:p w14:paraId="19885D07" w14:textId="77777777" w:rsidR="00C81A28" w:rsidRPr="001F4472" w:rsidRDefault="00C81A28" w:rsidP="00AC6574">
      <w:pPr>
        <w:pStyle w:val="Lega"/>
        <w:jc w:val="both"/>
        <w:rPr>
          <w:rFonts w:ascii="SimSun" w:eastAsia="SimSun" w:hAnsi="SimSun"/>
          <w:sz w:val="21"/>
          <w:szCs w:val="21"/>
          <w:lang w:eastAsia="zh-CN"/>
        </w:rPr>
      </w:pPr>
      <w:r w:rsidRPr="001F4472">
        <w:rPr>
          <w:rFonts w:ascii="SimSun" w:eastAsia="SimSun" w:hAnsi="SimSun"/>
          <w:sz w:val="21"/>
          <w:szCs w:val="21"/>
          <w:lang w:eastAsia="zh-CN"/>
        </w:rPr>
        <w:tab/>
        <w:t>(a)</w:t>
      </w:r>
      <w:r w:rsidRPr="00B56F1C">
        <w:rPr>
          <w:rFonts w:eastAsia="SimSun"/>
          <w:sz w:val="21"/>
          <w:szCs w:val="21"/>
          <w:lang w:eastAsia="zh-CN"/>
        </w:rPr>
        <w:t> </w:t>
      </w:r>
      <w:r w:rsidRPr="00B56F1C">
        <w:rPr>
          <w:rFonts w:eastAsia="KaiTi"/>
          <w:sz w:val="21"/>
          <w:szCs w:val="21"/>
          <w:lang w:eastAsia="zh-CN"/>
        </w:rPr>
        <w:t> </w:t>
      </w:r>
      <w:r w:rsidRPr="008C44C0">
        <w:rPr>
          <w:rFonts w:ascii="KaiTi" w:eastAsia="KaiTi" w:hAnsi="KaiTi"/>
          <w:sz w:val="21"/>
          <w:szCs w:val="21"/>
          <w:lang w:eastAsia="zh-CN"/>
        </w:rPr>
        <w:t>[</w:t>
      </w:r>
      <w:r w:rsidRPr="008C44C0">
        <w:rPr>
          <w:rFonts w:ascii="KaiTi" w:eastAsia="KaiTi" w:hAnsi="KaiTi" w:cs="SimSun" w:hint="eastAsia"/>
          <w:sz w:val="21"/>
          <w:szCs w:val="21"/>
          <w:lang w:eastAsia="zh-CN"/>
        </w:rPr>
        <w:t>无变化</w:t>
      </w:r>
      <w:r w:rsidRPr="008C44C0">
        <w:rPr>
          <w:rFonts w:ascii="KaiTi" w:eastAsia="KaiTi" w:hAnsi="KaiTi"/>
          <w:sz w:val="21"/>
          <w:szCs w:val="21"/>
          <w:lang w:eastAsia="zh-CN"/>
        </w:rPr>
        <w:t>]</w:t>
      </w:r>
    </w:p>
    <w:p w14:paraId="1F65A6D8" w14:textId="77777777" w:rsidR="00C81A28" w:rsidRPr="001F4472" w:rsidRDefault="00C81A28" w:rsidP="00AC6574">
      <w:pPr>
        <w:pStyle w:val="Lega"/>
        <w:jc w:val="both"/>
        <w:rPr>
          <w:rFonts w:ascii="SimSun" w:eastAsia="SimSun" w:hAnsi="SimSun"/>
          <w:sz w:val="21"/>
          <w:szCs w:val="21"/>
          <w:lang w:eastAsia="zh-CN"/>
        </w:rPr>
      </w:pPr>
      <w:r w:rsidRPr="001F4472">
        <w:rPr>
          <w:rFonts w:ascii="SimSun" w:eastAsia="SimSun" w:hAnsi="SimSun"/>
          <w:sz w:val="21"/>
          <w:szCs w:val="21"/>
          <w:lang w:eastAsia="zh-CN"/>
        </w:rPr>
        <w:tab/>
        <w:t>(a</w:t>
      </w:r>
      <w:r w:rsidRPr="00C77462">
        <w:rPr>
          <w:rFonts w:ascii="SimSun" w:eastAsia="SimSun" w:hAnsi="SimSun" w:cs="SimSun" w:hint="eastAsia"/>
          <w:sz w:val="21"/>
          <w:szCs w:val="21"/>
          <w:lang w:eastAsia="zh-CN"/>
        </w:rPr>
        <w:t>之二</w:t>
      </w:r>
      <w:r w:rsidRPr="001F4472">
        <w:rPr>
          <w:rFonts w:ascii="SimSun" w:eastAsia="SimSun" w:hAnsi="SimSun"/>
          <w:sz w:val="21"/>
          <w:szCs w:val="21"/>
          <w:lang w:eastAsia="zh-CN"/>
        </w:rPr>
        <w:t>)</w:t>
      </w:r>
      <w:r w:rsidRPr="00B56F1C">
        <w:rPr>
          <w:rFonts w:eastAsia="SimSun"/>
          <w:sz w:val="21"/>
          <w:szCs w:val="21"/>
          <w:lang w:eastAsia="zh-CN"/>
        </w:rPr>
        <w:t>  </w:t>
      </w:r>
      <w:r w:rsidRPr="00C77462">
        <w:rPr>
          <w:rFonts w:ascii="SimSun" w:eastAsia="SimSun" w:hAnsi="SimSun" w:cs="SimSun" w:hint="eastAsia"/>
          <w:sz w:val="21"/>
          <w:szCs w:val="21"/>
          <w:lang w:eastAsia="zh-CN"/>
        </w:rPr>
        <w:t>如果序列表部分符合本细则</w:t>
      </w:r>
      <w:r w:rsidRPr="001F4472">
        <w:rPr>
          <w:rFonts w:ascii="SimSun" w:eastAsia="SimSun" w:hAnsi="SimSun" w:hint="eastAsia"/>
          <w:sz w:val="21"/>
          <w:szCs w:val="21"/>
          <w:lang w:eastAsia="zh-CN"/>
        </w:rPr>
        <w:t>12.1(d)</w:t>
      </w:r>
      <w:r w:rsidRPr="00C77462">
        <w:rPr>
          <w:rFonts w:ascii="SimSun" w:eastAsia="SimSun" w:hAnsi="SimSun" w:cs="SimSun" w:hint="eastAsia"/>
          <w:sz w:val="21"/>
          <w:szCs w:val="21"/>
          <w:lang w:eastAsia="zh-CN"/>
        </w:rPr>
        <w:t>的规定，</w:t>
      </w:r>
      <w:r w:rsidRPr="001F4472">
        <w:rPr>
          <w:rFonts w:ascii="SimSun" w:eastAsia="SimSun" w:hAnsi="SimSun" w:hint="eastAsia"/>
          <w:sz w:val="21"/>
          <w:lang w:eastAsia="zh-CN"/>
        </w:rPr>
        <w:t>而且</w:t>
      </w:r>
      <w:r w:rsidRPr="00AC6574">
        <w:rPr>
          <w:rStyle w:val="Deletedtext"/>
          <w:rFonts w:ascii="SimSun" w:eastAsia="SimSun" w:hAnsi="SimSun" w:cs="SimSun" w:hint="eastAsia"/>
          <w:sz w:val="21"/>
          <w:szCs w:val="21"/>
          <w:lang w:eastAsia="zh-CN"/>
        </w:rPr>
        <w:t>说明书符合本细则</w:t>
      </w:r>
      <w:r w:rsidRPr="00AC6574">
        <w:rPr>
          <w:rStyle w:val="Deletedtext"/>
          <w:rFonts w:ascii="SimSun" w:eastAsia="SimSun" w:hAnsi="SimSun" w:hint="eastAsia"/>
          <w:sz w:val="21"/>
          <w:szCs w:val="21"/>
          <w:lang w:eastAsia="zh-CN"/>
        </w:rPr>
        <w:t>5.2(b)</w:t>
      </w:r>
      <w:r w:rsidRPr="00AC6574">
        <w:rPr>
          <w:rStyle w:val="Deletedtext"/>
          <w:rFonts w:ascii="SimSun" w:eastAsia="SimSun" w:hAnsi="SimSun" w:cs="SimSun" w:hint="eastAsia"/>
          <w:sz w:val="21"/>
          <w:szCs w:val="21"/>
          <w:lang w:eastAsia="zh-CN"/>
        </w:rPr>
        <w:t>的规定</w:t>
      </w:r>
      <w:r w:rsidRPr="00AC6574">
        <w:rPr>
          <w:rStyle w:val="Insertedtext"/>
          <w:rFonts w:ascii="SimSun" w:eastAsia="SimSun" w:hAnsi="SimSun" w:cs="SimSun" w:hint="eastAsia"/>
          <w:color w:val="0000FF"/>
          <w:sz w:val="21"/>
          <w:szCs w:val="21"/>
          <w:lang w:eastAsia="zh-CN"/>
        </w:rPr>
        <w:t>包括以指定局为此目的所接受的语言提供的语种相关自由内容</w:t>
      </w:r>
      <w:r w:rsidRPr="001F4472">
        <w:rPr>
          <w:rFonts w:ascii="SimSun" w:eastAsia="SimSun" w:hAnsi="SimSun" w:hint="eastAsia"/>
          <w:sz w:val="21"/>
          <w:lang w:eastAsia="zh-CN"/>
        </w:rPr>
        <w:t>，任何指定局不应要求申请人向其提供包含说明书序列表部分任何文字的译文</w:t>
      </w:r>
      <w:r w:rsidRPr="00AC6574">
        <w:rPr>
          <w:rStyle w:val="Insertedtext"/>
          <w:rFonts w:ascii="SimSun" w:eastAsia="SimSun" w:hAnsi="SimSun" w:cs="SimSun" w:hint="eastAsia"/>
          <w:color w:val="0000FF"/>
          <w:sz w:val="21"/>
          <w:szCs w:val="21"/>
          <w:lang w:eastAsia="zh-CN"/>
        </w:rPr>
        <w:t>，除非根据行政规程的规定，如果所包括的语种相关自由内容使用的语言不是英文，则向数据库提供商提供已公布序列表的指定局可以要求提供说明书序列表部分的英文译文。</w:t>
      </w:r>
    </w:p>
    <w:p w14:paraId="19BE6305" w14:textId="77777777" w:rsidR="00C81A28" w:rsidRPr="001F4472" w:rsidRDefault="00C81A28" w:rsidP="00AC6574">
      <w:pPr>
        <w:pStyle w:val="Lega"/>
        <w:jc w:val="both"/>
        <w:rPr>
          <w:rFonts w:ascii="SimSun" w:eastAsia="SimSun" w:hAnsi="SimSun"/>
          <w:sz w:val="21"/>
          <w:szCs w:val="21"/>
          <w:lang w:eastAsia="zh-CN"/>
        </w:rPr>
      </w:pPr>
      <w:r w:rsidRPr="001F4472">
        <w:rPr>
          <w:rFonts w:ascii="SimSun" w:eastAsia="SimSun" w:hAnsi="SimSun"/>
          <w:sz w:val="21"/>
          <w:szCs w:val="21"/>
          <w:lang w:eastAsia="zh-CN"/>
        </w:rPr>
        <w:tab/>
        <w:t>(b)</w:t>
      </w:r>
      <w:r w:rsidRPr="00C77462">
        <w:rPr>
          <w:rFonts w:ascii="SimSun" w:eastAsia="SimSun" w:hAnsi="SimSun" w:cs="SimSun" w:hint="eastAsia"/>
          <w:sz w:val="21"/>
          <w:szCs w:val="21"/>
          <w:lang w:eastAsia="zh-CN"/>
        </w:rPr>
        <w:t>至</w:t>
      </w:r>
      <w:r w:rsidRPr="001F4472">
        <w:rPr>
          <w:rFonts w:ascii="SimSun" w:eastAsia="SimSun" w:hAnsi="SimSun"/>
          <w:sz w:val="21"/>
          <w:szCs w:val="21"/>
          <w:lang w:eastAsia="zh-CN"/>
        </w:rPr>
        <w:t>(l)</w:t>
      </w:r>
      <w:r w:rsidRPr="00B56F1C">
        <w:rPr>
          <w:rFonts w:eastAsia="KaiTi"/>
          <w:sz w:val="21"/>
          <w:szCs w:val="21"/>
          <w:lang w:eastAsia="zh-CN"/>
        </w:rPr>
        <w:t xml:space="preserve">  </w:t>
      </w:r>
      <w:r w:rsidRPr="008C44C0">
        <w:rPr>
          <w:rFonts w:ascii="KaiTi" w:eastAsia="KaiTi" w:hAnsi="KaiTi"/>
          <w:sz w:val="21"/>
          <w:szCs w:val="21"/>
          <w:lang w:eastAsia="zh-CN"/>
        </w:rPr>
        <w:t>[</w:t>
      </w:r>
      <w:r w:rsidRPr="008C44C0">
        <w:rPr>
          <w:rFonts w:ascii="KaiTi" w:eastAsia="KaiTi" w:hAnsi="KaiTi" w:cs="SimSun" w:hint="eastAsia"/>
          <w:sz w:val="21"/>
          <w:szCs w:val="21"/>
          <w:lang w:eastAsia="zh-CN"/>
        </w:rPr>
        <w:t>无变化</w:t>
      </w:r>
      <w:r w:rsidRPr="008C44C0">
        <w:rPr>
          <w:rFonts w:ascii="KaiTi" w:eastAsia="KaiTi" w:hAnsi="KaiTi"/>
          <w:sz w:val="21"/>
          <w:szCs w:val="21"/>
          <w:lang w:eastAsia="zh-CN"/>
        </w:rPr>
        <w:t>]</w:t>
      </w:r>
    </w:p>
    <w:p w14:paraId="37E97349" w14:textId="77777777" w:rsidR="00C81A28" w:rsidRPr="00154B35" w:rsidRDefault="00C81A28" w:rsidP="00AC6574">
      <w:pPr>
        <w:pStyle w:val="LegSubRule"/>
        <w:autoSpaceDE w:val="0"/>
        <w:ind w:left="709" w:hanging="709"/>
        <w:jc w:val="both"/>
        <w:outlineLvl w:val="0"/>
        <w:rPr>
          <w:rFonts w:ascii="KaiTi" w:eastAsia="KaiTi" w:hAnsi="KaiTi"/>
          <w:iCs/>
          <w:sz w:val="21"/>
          <w:szCs w:val="21"/>
          <w:lang w:eastAsia="zh-CN"/>
        </w:rPr>
      </w:pPr>
      <w:bookmarkStart w:id="44" w:name="_Toc77617359"/>
      <w:bookmarkStart w:id="45" w:name="_Toc77623066"/>
      <w:r w:rsidRPr="001F4472">
        <w:rPr>
          <w:rFonts w:ascii="SimSun" w:eastAsia="SimSun" w:hAnsi="SimSun"/>
          <w:sz w:val="21"/>
          <w:szCs w:val="21"/>
          <w:lang w:eastAsia="zh-CN"/>
        </w:rPr>
        <w:t>49.6</w:t>
      </w:r>
      <w:r w:rsidRPr="00B56F1C">
        <w:rPr>
          <w:rFonts w:eastAsia="SimSun"/>
          <w:sz w:val="21"/>
          <w:szCs w:val="21"/>
          <w:lang w:eastAsia="zh-CN"/>
        </w:rPr>
        <w:t>  </w:t>
      </w:r>
      <w:r w:rsidRPr="00B56F1C">
        <w:rPr>
          <w:rFonts w:eastAsia="KaiTi" w:cs="Calibri"/>
          <w:iCs/>
          <w:sz w:val="21"/>
          <w:szCs w:val="21"/>
          <w:lang w:eastAsia="zh-CN"/>
        </w:rPr>
        <w:t> </w:t>
      </w:r>
      <w:r w:rsidRPr="00154B35">
        <w:rPr>
          <w:rFonts w:ascii="KaiTi" w:eastAsia="KaiTi" w:hAnsi="KaiTi"/>
          <w:iCs/>
          <w:sz w:val="21"/>
          <w:szCs w:val="21"/>
          <w:lang w:eastAsia="zh-CN"/>
        </w:rPr>
        <w:t>[</w:t>
      </w:r>
      <w:r w:rsidRPr="00154B35">
        <w:rPr>
          <w:rFonts w:ascii="KaiTi" w:eastAsia="KaiTi" w:hAnsi="KaiTi" w:cs="SimSun" w:hint="eastAsia"/>
          <w:iCs/>
          <w:sz w:val="21"/>
          <w:szCs w:val="21"/>
          <w:lang w:eastAsia="zh-CN"/>
        </w:rPr>
        <w:t>无变化</w:t>
      </w:r>
      <w:r w:rsidRPr="00154B35">
        <w:rPr>
          <w:rFonts w:ascii="KaiTi" w:eastAsia="KaiTi" w:hAnsi="KaiTi"/>
          <w:iCs/>
          <w:sz w:val="21"/>
          <w:szCs w:val="21"/>
          <w:lang w:eastAsia="zh-CN"/>
        </w:rPr>
        <w:t>]</w:t>
      </w:r>
      <w:bookmarkEnd w:id="44"/>
      <w:bookmarkEnd w:id="45"/>
    </w:p>
    <w:p w14:paraId="11F88167" w14:textId="77777777" w:rsidR="00C81A28" w:rsidRDefault="00C81A28" w:rsidP="00AC6574">
      <w:pPr>
        <w:pStyle w:val="Endofdocument-Annex"/>
        <w:spacing w:before="720" w:afterLines="50" w:after="120" w:line="340" w:lineRule="atLeast"/>
        <w:jc w:val="both"/>
        <w:rPr>
          <w:rFonts w:ascii="KaiTi" w:eastAsia="KaiTi" w:hAnsi="KaiTi"/>
          <w:sz w:val="21"/>
        </w:rPr>
        <w:sectPr w:rsidR="00C81A28" w:rsidSect="001D754F">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r w:rsidRPr="00F11475">
        <w:rPr>
          <w:rFonts w:ascii="KaiTi" w:eastAsia="KaiTi" w:hAnsi="KaiTi"/>
          <w:sz w:val="21"/>
        </w:rPr>
        <w:t>[</w:t>
      </w:r>
      <w:r>
        <w:rPr>
          <w:rFonts w:ascii="KaiTi" w:eastAsia="KaiTi" w:hAnsi="KaiTi" w:hint="eastAsia"/>
          <w:sz w:val="21"/>
        </w:rPr>
        <w:t>后接附件二</w:t>
      </w:r>
      <w:r w:rsidRPr="00F11475">
        <w:rPr>
          <w:rFonts w:ascii="KaiTi" w:eastAsia="KaiTi" w:hAnsi="KaiTi"/>
          <w:sz w:val="21"/>
        </w:rPr>
        <w:t>]</w:t>
      </w:r>
    </w:p>
    <w:p w14:paraId="058903A5" w14:textId="77777777" w:rsidR="00C81A28" w:rsidRPr="00973CB3" w:rsidRDefault="00C81A28" w:rsidP="00154B35">
      <w:pPr>
        <w:pStyle w:val="ONUME"/>
        <w:spacing w:beforeLines="100" w:before="240" w:afterLines="100" w:after="240" w:line="340" w:lineRule="atLeast"/>
        <w:jc w:val="center"/>
        <w:rPr>
          <w:rFonts w:ascii="SimSun" w:hAnsi="SimSun"/>
          <w:noProof/>
          <w:sz w:val="21"/>
        </w:rPr>
      </w:pPr>
      <w:r w:rsidRPr="00154B35">
        <w:rPr>
          <w:rFonts w:ascii="SimHei" w:eastAsia="SimHei" w:hAnsi="SimHei" w:hint="eastAsia"/>
          <w:noProof/>
          <w:sz w:val="21"/>
          <w:szCs w:val="21"/>
        </w:rPr>
        <w:lastRenderedPageBreak/>
        <w:t>《PCT实施细则》</w:t>
      </w:r>
      <w:r>
        <w:rPr>
          <w:rFonts w:ascii="SimHei" w:eastAsia="SimHei" w:hAnsi="SimHei" w:hint="eastAsia"/>
          <w:sz w:val="21"/>
        </w:rPr>
        <w:t>拟议</w:t>
      </w:r>
      <w:r w:rsidRPr="00352F17">
        <w:rPr>
          <w:rFonts w:ascii="SimHei" w:eastAsia="SimHei" w:hAnsi="SimHei" w:hint="eastAsia"/>
          <w:sz w:val="21"/>
        </w:rPr>
        <w:t>修正案草案</w:t>
      </w:r>
      <w:r w:rsidRPr="00F54C12">
        <w:rPr>
          <w:rStyle w:val="FootnoteReference"/>
          <w:rFonts w:ascii="SimHei" w:eastAsia="SimHei" w:hAnsi="SimHei"/>
          <w:noProof/>
          <w:sz w:val="21"/>
        </w:rPr>
        <w:footnoteReference w:id="5"/>
      </w:r>
    </w:p>
    <w:p w14:paraId="446BCD49" w14:textId="77777777" w:rsidR="00C81A28" w:rsidRPr="00973CB3" w:rsidRDefault="00C81A28" w:rsidP="00154B35">
      <w:pPr>
        <w:spacing w:beforeLines="100" w:before="240" w:afterLines="100" w:after="240" w:line="340" w:lineRule="atLeast"/>
        <w:jc w:val="center"/>
        <w:rPr>
          <w:rFonts w:ascii="SimSun" w:hAnsi="SimSun"/>
          <w:caps/>
          <w:noProof/>
          <w:sz w:val="21"/>
        </w:rPr>
      </w:pPr>
      <w:r w:rsidRPr="00352F17">
        <w:rPr>
          <w:rFonts w:ascii="SimHei" w:eastAsia="SimHei" w:hAnsi="SimHei" w:hint="eastAsia"/>
          <w:sz w:val="21"/>
        </w:rPr>
        <w:t>目　录</w:t>
      </w:r>
    </w:p>
    <w:sdt>
      <w:sdtPr>
        <w:rPr>
          <w:rFonts w:ascii="Arial" w:hAnsi="Arial" w:cs="Arial"/>
          <w:color w:val="auto"/>
          <w:sz w:val="22"/>
          <w:szCs w:val="20"/>
          <w:lang w:eastAsia="zh-CN"/>
        </w:rPr>
        <w:id w:val="-1720586766"/>
        <w:docPartObj>
          <w:docPartGallery w:val="Table of Contents"/>
          <w:docPartUnique/>
        </w:docPartObj>
      </w:sdtPr>
      <w:sdtEndPr>
        <w:rPr>
          <w:b/>
          <w:bCs/>
          <w:noProof/>
        </w:rPr>
      </w:sdtEndPr>
      <w:sdtContent>
        <w:p w14:paraId="64585395" w14:textId="77777777" w:rsidR="00C81A28" w:rsidRPr="00154B35" w:rsidRDefault="00C81A28" w:rsidP="00AC6574">
          <w:pPr>
            <w:pStyle w:val="TOCHeading"/>
            <w:jc w:val="both"/>
            <w:rPr>
              <w:rFonts w:asciiTheme="majorHAnsi" w:eastAsiaTheme="majorEastAsia" w:hAnsiTheme="majorHAnsi" w:cstheme="majorBidi"/>
            </w:rPr>
          </w:pPr>
        </w:p>
        <w:p w14:paraId="2B8B7A23" w14:textId="080FDD31" w:rsidR="00C81A28" w:rsidRPr="00154B35" w:rsidRDefault="00C81A28" w:rsidP="00C81A28">
          <w:pPr>
            <w:pStyle w:val="TOC1"/>
            <w:tabs>
              <w:tab w:val="right" w:leader="dot" w:pos="9063"/>
            </w:tabs>
            <w:rPr>
              <w:rFonts w:asciiTheme="minorHAnsi" w:eastAsiaTheme="minorEastAsia" w:hAnsiTheme="minorHAnsi" w:cstheme="minorBidi"/>
              <w:noProof/>
              <w:kern w:val="2"/>
              <w:sz w:val="21"/>
              <w:szCs w:val="22"/>
            </w:rPr>
          </w:pPr>
          <w:r>
            <w:fldChar w:fldCharType="begin"/>
          </w:r>
          <w:r>
            <w:instrText xml:space="preserve"> TOC \o "1-3" \h \z \u </w:instrText>
          </w:r>
          <w:r>
            <w:fldChar w:fldCharType="separate"/>
          </w:r>
          <w:hyperlink w:anchor="_Toc77618743" w:history="1">
            <w:r w:rsidRPr="001F4472">
              <w:rPr>
                <w:rStyle w:val="Hyperlink"/>
                <w:rFonts w:ascii="SimSun" w:hAnsi="SimSun"/>
                <w:noProof/>
                <w:sz w:val="21"/>
              </w:rPr>
              <w:t>第82条之四</w:t>
            </w:r>
            <w:r w:rsidRPr="00B56F1C">
              <w:rPr>
                <w:rStyle w:val="Hyperlink"/>
                <w:noProof/>
                <w:sz w:val="21"/>
              </w:rPr>
              <w:t xml:space="preserve"> </w:t>
            </w:r>
            <w:r w:rsidRPr="001F4472">
              <w:rPr>
                <w:rStyle w:val="Hyperlink"/>
                <w:rFonts w:ascii="SimSun" w:hAnsi="SimSun"/>
                <w:noProof/>
                <w:sz w:val="21"/>
              </w:rPr>
              <w:t>期限延误的宽免和期限的延长</w:t>
            </w:r>
            <w:r w:rsidRPr="001F4472">
              <w:rPr>
                <w:rFonts w:ascii="SimSun" w:hAnsi="SimSun"/>
                <w:noProof/>
                <w:webHidden/>
                <w:sz w:val="21"/>
              </w:rPr>
              <w:tab/>
            </w:r>
            <w:r w:rsidRPr="001F4472">
              <w:rPr>
                <w:rFonts w:ascii="SimSun" w:hAnsi="SimSun"/>
                <w:noProof/>
                <w:webHidden/>
                <w:sz w:val="21"/>
              </w:rPr>
              <w:fldChar w:fldCharType="begin"/>
            </w:r>
            <w:r w:rsidRPr="001F4472">
              <w:rPr>
                <w:rFonts w:ascii="SimSun" w:hAnsi="SimSun"/>
                <w:noProof/>
                <w:webHidden/>
                <w:sz w:val="21"/>
              </w:rPr>
              <w:instrText xml:space="preserve"> PAGEREF _Toc77618743 \h </w:instrText>
            </w:r>
            <w:r w:rsidRPr="001F4472">
              <w:rPr>
                <w:rFonts w:ascii="SimSun" w:hAnsi="SimSun"/>
                <w:noProof/>
                <w:webHidden/>
                <w:sz w:val="21"/>
              </w:rPr>
            </w:r>
            <w:r w:rsidRPr="001F4472">
              <w:rPr>
                <w:rFonts w:ascii="SimSun" w:hAnsi="SimSun"/>
                <w:noProof/>
                <w:webHidden/>
                <w:sz w:val="21"/>
              </w:rPr>
              <w:fldChar w:fldCharType="separate"/>
            </w:r>
            <w:r w:rsidR="00AD5FDE">
              <w:rPr>
                <w:rFonts w:ascii="SimSun" w:hAnsi="SimSun"/>
                <w:noProof/>
                <w:webHidden/>
                <w:sz w:val="21"/>
              </w:rPr>
              <w:t>2</w:t>
            </w:r>
            <w:r w:rsidRPr="001F4472">
              <w:rPr>
                <w:rFonts w:ascii="SimSun" w:hAnsi="SimSun"/>
                <w:noProof/>
                <w:webHidden/>
                <w:sz w:val="21"/>
              </w:rPr>
              <w:fldChar w:fldCharType="end"/>
            </w:r>
          </w:hyperlink>
        </w:p>
        <w:p w14:paraId="20D94B16" w14:textId="48931805" w:rsidR="00C81A28" w:rsidRPr="00154B35" w:rsidRDefault="00AD5FDE" w:rsidP="00C81A28">
          <w:pPr>
            <w:pStyle w:val="TOC2"/>
            <w:tabs>
              <w:tab w:val="right" w:leader="dot" w:pos="9063"/>
            </w:tabs>
            <w:ind w:left="440"/>
            <w:rPr>
              <w:rFonts w:asciiTheme="minorHAnsi" w:eastAsiaTheme="minorEastAsia" w:hAnsiTheme="minorHAnsi" w:cstheme="minorBidi"/>
              <w:noProof/>
              <w:kern w:val="2"/>
              <w:sz w:val="21"/>
              <w:szCs w:val="22"/>
            </w:rPr>
          </w:pPr>
          <w:hyperlink w:anchor="_Toc77618744" w:history="1">
            <w:r w:rsidR="00C81A28" w:rsidRPr="001F4472">
              <w:rPr>
                <w:rStyle w:val="Hyperlink"/>
                <w:rFonts w:ascii="SimSun" w:hAnsi="SimSun"/>
                <w:noProof/>
                <w:sz w:val="21"/>
              </w:rPr>
              <w:t>82</w:t>
            </w:r>
            <w:r w:rsidR="00C81A28" w:rsidRPr="001F4472">
              <w:rPr>
                <w:rStyle w:val="Hyperlink"/>
                <w:rFonts w:ascii="SimSun" w:hAnsi="SimSun" w:cs="Times New Roman"/>
                <w:noProof/>
                <w:sz w:val="21"/>
              </w:rPr>
              <w:t>之四.</w:t>
            </w:r>
            <w:r w:rsidR="00C81A28" w:rsidRPr="001F4472">
              <w:rPr>
                <w:rStyle w:val="Hyperlink"/>
                <w:rFonts w:ascii="SimSun" w:hAnsi="SimSun"/>
                <w:noProof/>
                <w:sz w:val="21"/>
              </w:rPr>
              <w:t>1</w:t>
            </w:r>
            <w:r w:rsidR="00C81A28" w:rsidRPr="00B56F1C">
              <w:rPr>
                <w:rStyle w:val="Hyperlink"/>
                <w:noProof/>
                <w:sz w:val="21"/>
              </w:rPr>
              <w:t xml:space="preserve">   </w:t>
            </w:r>
            <w:r w:rsidR="00C81A28" w:rsidRPr="009D75D9">
              <w:rPr>
                <w:rStyle w:val="Hyperlink"/>
                <w:rFonts w:ascii="KaiTi" w:eastAsia="KaiTi" w:hAnsi="KaiTi"/>
                <w:noProof/>
                <w:sz w:val="21"/>
              </w:rPr>
              <w:t>期限延误的宽免</w:t>
            </w:r>
            <w:r w:rsidR="00C81A28" w:rsidRPr="001F4472">
              <w:rPr>
                <w:rFonts w:ascii="SimSun" w:hAnsi="SimSun"/>
                <w:noProof/>
                <w:webHidden/>
                <w:sz w:val="21"/>
              </w:rPr>
              <w:tab/>
            </w:r>
            <w:r w:rsidR="00C81A28" w:rsidRPr="001F4472">
              <w:rPr>
                <w:rFonts w:ascii="SimSun" w:hAnsi="SimSun"/>
                <w:noProof/>
                <w:webHidden/>
                <w:sz w:val="21"/>
              </w:rPr>
              <w:fldChar w:fldCharType="begin"/>
            </w:r>
            <w:r w:rsidR="00C81A28" w:rsidRPr="001F4472">
              <w:rPr>
                <w:rFonts w:ascii="SimSun" w:hAnsi="SimSun"/>
                <w:noProof/>
                <w:webHidden/>
                <w:sz w:val="21"/>
              </w:rPr>
              <w:instrText xml:space="preserve"> PAGEREF _Toc77618744 \h </w:instrText>
            </w:r>
            <w:r w:rsidR="00C81A28" w:rsidRPr="001F4472">
              <w:rPr>
                <w:rFonts w:ascii="SimSun" w:hAnsi="SimSun"/>
                <w:noProof/>
                <w:webHidden/>
                <w:sz w:val="21"/>
              </w:rPr>
            </w:r>
            <w:r w:rsidR="00C81A28" w:rsidRPr="001F4472">
              <w:rPr>
                <w:rFonts w:ascii="SimSun" w:hAnsi="SimSun"/>
                <w:noProof/>
                <w:webHidden/>
                <w:sz w:val="21"/>
              </w:rPr>
              <w:fldChar w:fldCharType="separate"/>
            </w:r>
            <w:r>
              <w:rPr>
                <w:rFonts w:ascii="SimSun" w:hAnsi="SimSun"/>
                <w:noProof/>
                <w:webHidden/>
                <w:sz w:val="21"/>
              </w:rPr>
              <w:t>2</w:t>
            </w:r>
            <w:r w:rsidR="00C81A28" w:rsidRPr="001F4472">
              <w:rPr>
                <w:rFonts w:ascii="SimSun" w:hAnsi="SimSun"/>
                <w:noProof/>
                <w:webHidden/>
                <w:sz w:val="21"/>
              </w:rPr>
              <w:fldChar w:fldCharType="end"/>
            </w:r>
          </w:hyperlink>
        </w:p>
        <w:p w14:paraId="4B225193" w14:textId="6AA5EAC4" w:rsidR="00C81A28" w:rsidRPr="00154B35" w:rsidRDefault="00AD5FDE" w:rsidP="00C81A28">
          <w:pPr>
            <w:pStyle w:val="TOC2"/>
            <w:tabs>
              <w:tab w:val="right" w:leader="dot" w:pos="9063"/>
            </w:tabs>
            <w:ind w:left="440"/>
            <w:rPr>
              <w:rFonts w:asciiTheme="minorHAnsi" w:eastAsiaTheme="minorEastAsia" w:hAnsiTheme="minorHAnsi" w:cstheme="minorBidi"/>
              <w:noProof/>
              <w:kern w:val="2"/>
              <w:sz w:val="21"/>
              <w:szCs w:val="22"/>
            </w:rPr>
          </w:pPr>
          <w:hyperlink w:anchor="_Toc77618745" w:history="1">
            <w:r w:rsidR="00C81A28" w:rsidRPr="001F4472">
              <w:rPr>
                <w:rStyle w:val="Hyperlink"/>
                <w:rFonts w:ascii="SimSun" w:hAnsi="SimSun" w:cs="Times New Roman"/>
                <w:noProof/>
                <w:sz w:val="21"/>
              </w:rPr>
              <w:t>82之四.2</w:t>
            </w:r>
            <w:r w:rsidR="00C81A28" w:rsidRPr="00B56F1C">
              <w:rPr>
                <w:rStyle w:val="Hyperlink"/>
                <w:rFonts w:cs="SimSun"/>
                <w:noProof/>
                <w:sz w:val="21"/>
              </w:rPr>
              <w:t xml:space="preserve">   </w:t>
            </w:r>
            <w:r w:rsidR="00C81A28" w:rsidRPr="001F4472">
              <w:rPr>
                <w:rStyle w:val="Hyperlink"/>
                <w:rFonts w:ascii="KaiTi" w:eastAsia="KaiTi" w:hAnsi="KaiTi" w:cs="Times New Roman"/>
                <w:noProof/>
                <w:sz w:val="21"/>
              </w:rPr>
              <w:t>主管局的电子方式通信不可用</w:t>
            </w:r>
            <w:r w:rsidR="00C81A28" w:rsidRPr="001F4472">
              <w:rPr>
                <w:rFonts w:ascii="SimSun" w:hAnsi="SimSun"/>
                <w:noProof/>
                <w:webHidden/>
                <w:sz w:val="21"/>
              </w:rPr>
              <w:tab/>
            </w:r>
            <w:r w:rsidR="00C81A28" w:rsidRPr="001F4472">
              <w:rPr>
                <w:rFonts w:ascii="SimSun" w:hAnsi="SimSun"/>
                <w:noProof/>
                <w:webHidden/>
                <w:sz w:val="21"/>
              </w:rPr>
              <w:fldChar w:fldCharType="begin"/>
            </w:r>
            <w:r w:rsidR="00C81A28" w:rsidRPr="001F4472">
              <w:rPr>
                <w:rFonts w:ascii="SimSun" w:hAnsi="SimSun"/>
                <w:noProof/>
                <w:webHidden/>
                <w:sz w:val="21"/>
              </w:rPr>
              <w:instrText xml:space="preserve"> PAGEREF _Toc77618745 \h </w:instrText>
            </w:r>
            <w:r w:rsidR="00C81A28" w:rsidRPr="001F4472">
              <w:rPr>
                <w:rFonts w:ascii="SimSun" w:hAnsi="SimSun"/>
                <w:noProof/>
                <w:webHidden/>
                <w:sz w:val="21"/>
              </w:rPr>
            </w:r>
            <w:r w:rsidR="00C81A28" w:rsidRPr="001F4472">
              <w:rPr>
                <w:rFonts w:ascii="SimSun" w:hAnsi="SimSun"/>
                <w:noProof/>
                <w:webHidden/>
                <w:sz w:val="21"/>
              </w:rPr>
              <w:fldChar w:fldCharType="separate"/>
            </w:r>
            <w:r>
              <w:rPr>
                <w:rFonts w:ascii="SimSun" w:hAnsi="SimSun"/>
                <w:noProof/>
                <w:webHidden/>
                <w:sz w:val="21"/>
              </w:rPr>
              <w:t>2</w:t>
            </w:r>
            <w:r w:rsidR="00C81A28" w:rsidRPr="001F4472">
              <w:rPr>
                <w:rFonts w:ascii="SimSun" w:hAnsi="SimSun"/>
                <w:noProof/>
                <w:webHidden/>
                <w:sz w:val="21"/>
              </w:rPr>
              <w:fldChar w:fldCharType="end"/>
            </w:r>
          </w:hyperlink>
        </w:p>
        <w:p w14:paraId="7EA05249" w14:textId="3761078E" w:rsidR="00C81A28" w:rsidRPr="00154B35" w:rsidRDefault="00AD5FDE" w:rsidP="00C81A28">
          <w:pPr>
            <w:pStyle w:val="TOC2"/>
            <w:tabs>
              <w:tab w:val="right" w:leader="dot" w:pos="9063"/>
            </w:tabs>
            <w:ind w:left="440"/>
            <w:rPr>
              <w:rFonts w:asciiTheme="minorHAnsi" w:eastAsiaTheme="minorEastAsia" w:hAnsiTheme="minorHAnsi" w:cstheme="minorBidi"/>
              <w:noProof/>
              <w:kern w:val="2"/>
              <w:sz w:val="21"/>
              <w:szCs w:val="22"/>
            </w:rPr>
          </w:pPr>
          <w:hyperlink w:anchor="_Toc77618746" w:history="1">
            <w:r w:rsidR="00C81A28" w:rsidRPr="001F4472">
              <w:rPr>
                <w:rStyle w:val="Hyperlink"/>
                <w:rFonts w:ascii="SimSun" w:hAnsi="SimSun" w:cs="Times New Roman"/>
                <w:noProof/>
                <w:sz w:val="21"/>
              </w:rPr>
              <w:t>82之四.3</w:t>
            </w:r>
            <w:r w:rsidR="00C81A28" w:rsidRPr="00B56F1C">
              <w:rPr>
                <w:rStyle w:val="Hyperlink"/>
                <w:rFonts w:cs="SimSun"/>
                <w:noProof/>
                <w:sz w:val="21"/>
              </w:rPr>
              <w:t xml:space="preserve">   </w:t>
            </w:r>
            <w:r w:rsidR="00C81A28" w:rsidRPr="001F4472">
              <w:rPr>
                <w:rStyle w:val="Hyperlink"/>
                <w:rFonts w:ascii="KaiTi" w:eastAsia="KaiTi" w:hAnsi="KaiTi" w:cs="Times New Roman"/>
                <w:noProof/>
                <w:sz w:val="21"/>
              </w:rPr>
              <w:t>由于业务普遍中断而延长期限</w:t>
            </w:r>
            <w:r w:rsidR="00C81A28" w:rsidRPr="001F4472">
              <w:rPr>
                <w:rFonts w:ascii="SimSun" w:hAnsi="SimSun"/>
                <w:noProof/>
                <w:webHidden/>
                <w:sz w:val="21"/>
              </w:rPr>
              <w:tab/>
            </w:r>
            <w:r w:rsidR="00C81A28" w:rsidRPr="001F4472">
              <w:rPr>
                <w:rFonts w:ascii="SimSun" w:hAnsi="SimSun"/>
                <w:noProof/>
                <w:webHidden/>
                <w:sz w:val="21"/>
              </w:rPr>
              <w:fldChar w:fldCharType="begin"/>
            </w:r>
            <w:r w:rsidR="00C81A28" w:rsidRPr="001F4472">
              <w:rPr>
                <w:rFonts w:ascii="SimSun" w:hAnsi="SimSun"/>
                <w:noProof/>
                <w:webHidden/>
                <w:sz w:val="21"/>
              </w:rPr>
              <w:instrText xml:space="preserve"> PAGEREF _Toc77618746 \h </w:instrText>
            </w:r>
            <w:r w:rsidR="00C81A28" w:rsidRPr="001F4472">
              <w:rPr>
                <w:rFonts w:ascii="SimSun" w:hAnsi="SimSun"/>
                <w:noProof/>
                <w:webHidden/>
                <w:sz w:val="21"/>
              </w:rPr>
            </w:r>
            <w:r w:rsidR="00C81A28" w:rsidRPr="001F4472">
              <w:rPr>
                <w:rFonts w:ascii="SimSun" w:hAnsi="SimSun"/>
                <w:noProof/>
                <w:webHidden/>
                <w:sz w:val="21"/>
              </w:rPr>
              <w:fldChar w:fldCharType="separate"/>
            </w:r>
            <w:r>
              <w:rPr>
                <w:rFonts w:ascii="SimSun" w:hAnsi="SimSun"/>
                <w:noProof/>
                <w:webHidden/>
                <w:sz w:val="21"/>
              </w:rPr>
              <w:t>2</w:t>
            </w:r>
            <w:r w:rsidR="00C81A28" w:rsidRPr="001F4472">
              <w:rPr>
                <w:rFonts w:ascii="SimSun" w:hAnsi="SimSun"/>
                <w:noProof/>
                <w:webHidden/>
                <w:sz w:val="21"/>
              </w:rPr>
              <w:fldChar w:fldCharType="end"/>
            </w:r>
          </w:hyperlink>
        </w:p>
        <w:p w14:paraId="6781AB36" w14:textId="77777777" w:rsidR="00C81A28" w:rsidRPr="001F4472" w:rsidRDefault="00C81A28" w:rsidP="00C81A28">
          <w:pPr>
            <w:rPr>
              <w:rFonts w:ascii="SimSun" w:hAnsi="SimSun"/>
              <w:sz w:val="21"/>
            </w:rPr>
          </w:pPr>
          <w:r>
            <w:rPr>
              <w:b/>
              <w:bCs/>
              <w:noProof/>
            </w:rPr>
            <w:fldChar w:fldCharType="end"/>
          </w:r>
        </w:p>
      </w:sdtContent>
    </w:sdt>
    <w:p w14:paraId="1D5C8F65" w14:textId="77777777" w:rsidR="00C81A28" w:rsidRPr="00154B35" w:rsidRDefault="00C81A28" w:rsidP="00C81A28">
      <w:pPr>
        <w:pStyle w:val="LegTitle"/>
        <w:outlineLvl w:val="0"/>
        <w:rPr>
          <w:rFonts w:asciiTheme="minorEastAsia" w:eastAsiaTheme="minorEastAsia" w:hAnsiTheme="minorEastAsia"/>
          <w:sz w:val="21"/>
          <w:lang w:eastAsia="zh-CN"/>
        </w:rPr>
      </w:pPr>
      <w:bookmarkStart w:id="46" w:name="_Toc386803513"/>
      <w:bookmarkStart w:id="47" w:name="_Toc77618743"/>
      <w:bookmarkStart w:id="48" w:name="_Toc77623067"/>
      <w:r w:rsidRPr="00154B35">
        <w:rPr>
          <w:rFonts w:asciiTheme="minorEastAsia" w:eastAsiaTheme="minorEastAsia" w:hAnsiTheme="minorEastAsia" w:hint="eastAsia"/>
          <w:sz w:val="21"/>
          <w:lang w:eastAsia="zh-CN"/>
        </w:rPr>
        <w:lastRenderedPageBreak/>
        <w:t>第82条之四</w:t>
      </w:r>
      <w:r w:rsidRPr="00154B35">
        <w:rPr>
          <w:rFonts w:asciiTheme="minorEastAsia" w:eastAsiaTheme="minorEastAsia" w:hAnsiTheme="minorEastAsia" w:hint="eastAsia"/>
          <w:sz w:val="21"/>
          <w:lang w:eastAsia="zh-CN"/>
        </w:rPr>
        <w:br/>
      </w:r>
      <w:bookmarkEnd w:id="46"/>
      <w:r w:rsidRPr="00154B35">
        <w:rPr>
          <w:rFonts w:asciiTheme="minorEastAsia" w:eastAsiaTheme="minorEastAsia" w:hAnsiTheme="minorEastAsia" w:hint="eastAsia"/>
          <w:sz w:val="21"/>
          <w:lang w:eastAsia="zh-CN"/>
        </w:rPr>
        <w:t>期限延误的宽免</w:t>
      </w:r>
      <w:bookmarkEnd w:id="47"/>
      <w:bookmarkEnd w:id="48"/>
      <w:r w:rsidRPr="00AC6574">
        <w:rPr>
          <w:rFonts w:asciiTheme="minorEastAsia" w:eastAsiaTheme="minorEastAsia" w:hAnsiTheme="minorEastAsia" w:hint="eastAsia"/>
          <w:color w:val="0000FF"/>
          <w:sz w:val="21"/>
          <w:u w:val="single"/>
          <w:lang w:eastAsia="zh-CN"/>
        </w:rPr>
        <w:t>和期限的延长</w:t>
      </w:r>
    </w:p>
    <w:p w14:paraId="02F5C919" w14:textId="77777777" w:rsidR="00C81A28" w:rsidRPr="006F70A2" w:rsidRDefault="00C81A28" w:rsidP="009D75D9">
      <w:pPr>
        <w:pStyle w:val="LegSubRule"/>
        <w:keepLines w:val="0"/>
        <w:outlineLvl w:val="0"/>
        <w:rPr>
          <w:rFonts w:ascii="SimSun" w:hAnsi="SimSun"/>
          <w:sz w:val="21"/>
          <w:szCs w:val="21"/>
          <w:lang w:eastAsia="zh-CN"/>
        </w:rPr>
      </w:pPr>
      <w:bookmarkStart w:id="49" w:name="_Toc386803514"/>
      <w:bookmarkStart w:id="50" w:name="_Toc423078954"/>
      <w:bookmarkStart w:id="51" w:name="_Toc423079439"/>
      <w:bookmarkStart w:id="52" w:name="_Toc77618744"/>
      <w:bookmarkStart w:id="53" w:name="_Toc77623068"/>
      <w:r w:rsidRPr="006F70A2">
        <w:rPr>
          <w:rFonts w:ascii="SimSun" w:hAnsi="SimSun" w:hint="eastAsia"/>
          <w:sz w:val="21"/>
          <w:szCs w:val="21"/>
          <w:lang w:eastAsia="zh-CN"/>
        </w:rPr>
        <w:t>82之四.1</w:t>
      </w:r>
      <w:r w:rsidRPr="00B56F1C">
        <w:rPr>
          <w:rFonts w:hint="eastAsia"/>
          <w:sz w:val="21"/>
          <w:szCs w:val="21"/>
          <w:lang w:eastAsia="zh-CN"/>
        </w:rPr>
        <w:t xml:space="preserve">   </w:t>
      </w:r>
      <w:bookmarkEnd w:id="49"/>
      <w:bookmarkEnd w:id="50"/>
      <w:bookmarkEnd w:id="51"/>
      <w:r w:rsidRPr="006F70A2">
        <w:rPr>
          <w:rFonts w:ascii="KaiTi" w:eastAsia="KaiTi" w:hAnsi="KaiTi" w:hint="eastAsia"/>
          <w:sz w:val="21"/>
          <w:szCs w:val="21"/>
          <w:lang w:eastAsia="zh-CN"/>
        </w:rPr>
        <w:t>期限延误的宽免</w:t>
      </w:r>
      <w:bookmarkEnd w:id="52"/>
      <w:bookmarkEnd w:id="53"/>
    </w:p>
    <w:p w14:paraId="2A30686D" w14:textId="77777777" w:rsidR="00C81A28" w:rsidRPr="00352F17" w:rsidRDefault="00C81A28" w:rsidP="009D75D9">
      <w:pPr>
        <w:tabs>
          <w:tab w:val="left" w:pos="567"/>
        </w:tabs>
        <w:spacing w:before="119" w:after="240" w:line="360" w:lineRule="auto"/>
        <w:jc w:val="both"/>
        <w:rPr>
          <w:rFonts w:ascii="SimSun" w:hAnsi="SimSun" w:cs="Times New Roman"/>
          <w:sz w:val="21"/>
          <w:szCs w:val="21"/>
        </w:rPr>
      </w:pPr>
      <w:r w:rsidRPr="00352F17">
        <w:rPr>
          <w:rFonts w:ascii="SimSun" w:hAnsi="SimSun" w:cs="Times New Roman" w:hint="eastAsia"/>
          <w:sz w:val="21"/>
          <w:szCs w:val="21"/>
        </w:rPr>
        <w:tab/>
        <w:t>(a)</w:t>
      </w:r>
      <w:r w:rsidRPr="00352F17">
        <w:rPr>
          <w:rFonts w:ascii="SimSun" w:hAnsi="SimSun" w:cs="Times New Roman" w:hint="eastAsia"/>
          <w:sz w:val="21"/>
          <w:szCs w:val="21"/>
        </w:rPr>
        <w:tab/>
      </w:r>
      <w:r w:rsidRPr="00B47AE6">
        <w:rPr>
          <w:rFonts w:ascii="SimSun" w:hAnsi="SimSun" w:cs="Times New Roman" w:hint="eastAsia"/>
          <w:sz w:val="21"/>
          <w:szCs w:val="21"/>
        </w:rPr>
        <w:t>任何相关当事人可以提交证据证明，其未能遵守本细则中所规定的向受理局、国际检索单位、指定补充检索单位、国际初步审查单位或者国际局办理手续的期限是由于在其居住地、营业地或者逗留地发生的战争、革命、内乱、罢工、自然灾害、</w:t>
      </w:r>
      <w:r w:rsidRPr="00AC6574">
        <w:rPr>
          <w:rFonts w:ascii="SimSun" w:hAnsi="SimSun" w:cs="Times New Roman" w:hint="eastAsia"/>
          <w:color w:val="0000FF"/>
          <w:sz w:val="21"/>
          <w:szCs w:val="21"/>
          <w:u w:val="single"/>
        </w:rPr>
        <w:t>流行病、</w:t>
      </w:r>
      <w:r w:rsidRPr="00B47AE6">
        <w:rPr>
          <w:rFonts w:ascii="SimSun" w:hAnsi="SimSun" w:cs="Times New Roman" w:hint="eastAsia"/>
          <w:sz w:val="21"/>
          <w:szCs w:val="21"/>
        </w:rPr>
        <w:t>电子通信服务普遍不可用或者其他类似原因造成的，并且已经在合理限度内尽快办理了相关手续。</w:t>
      </w:r>
    </w:p>
    <w:p w14:paraId="1E22D4C0" w14:textId="77777777" w:rsidR="00C81A28" w:rsidRPr="00352F17" w:rsidRDefault="00C81A28" w:rsidP="009D75D9">
      <w:pPr>
        <w:tabs>
          <w:tab w:val="left" w:pos="567"/>
        </w:tabs>
        <w:spacing w:before="119" w:after="240" w:line="360" w:lineRule="auto"/>
        <w:jc w:val="both"/>
        <w:rPr>
          <w:rFonts w:ascii="SimSun" w:hAnsi="SimSun" w:cs="Times New Roman"/>
          <w:sz w:val="21"/>
          <w:szCs w:val="21"/>
        </w:rPr>
      </w:pPr>
      <w:r w:rsidRPr="00352F17">
        <w:rPr>
          <w:rFonts w:ascii="SimSun" w:hAnsi="SimSun" w:cs="Times New Roman" w:hint="eastAsia"/>
          <w:sz w:val="21"/>
          <w:szCs w:val="21"/>
        </w:rPr>
        <w:tab/>
        <w:t>(b)</w:t>
      </w:r>
      <w:r w:rsidRPr="00352F17">
        <w:rPr>
          <w:rFonts w:ascii="SimSun" w:hAnsi="SimSun" w:cs="Times New Roman" w:hint="eastAsia"/>
          <w:sz w:val="21"/>
          <w:szCs w:val="21"/>
        </w:rPr>
        <w:tab/>
      </w:r>
      <w:r w:rsidRPr="007822B9">
        <w:rPr>
          <w:rFonts w:ascii="KaiTi" w:eastAsia="KaiTi" w:hAnsi="KaiTi" w:cs="Times New Roman" w:hint="eastAsia"/>
          <w:iCs/>
          <w:sz w:val="21"/>
          <w:szCs w:val="21"/>
        </w:rPr>
        <w:t>[无变化</w:t>
      </w:r>
      <w:proofErr w:type="gramStart"/>
      <w:r w:rsidRPr="007822B9">
        <w:rPr>
          <w:rFonts w:ascii="KaiTi" w:eastAsia="KaiTi" w:hAnsi="KaiTi" w:cs="Times New Roman" w:hint="eastAsia"/>
          <w:iCs/>
          <w:sz w:val="21"/>
          <w:szCs w:val="21"/>
        </w:rPr>
        <w:t>]</w:t>
      </w:r>
      <w:r w:rsidRPr="007822B9">
        <w:rPr>
          <w:rFonts w:ascii="SimSun" w:hAnsi="SimSun" w:cs="Times New Roman" w:hint="eastAsia"/>
          <w:sz w:val="21"/>
          <w:szCs w:val="21"/>
        </w:rPr>
        <w:t>这种证据应当在不迟于具体适用的期限届满后6个月</w:t>
      </w:r>
      <w:proofErr w:type="gramEnd"/>
      <w:r w:rsidRPr="007822B9">
        <w:rPr>
          <w:rFonts w:ascii="SimSun" w:hAnsi="SimSun" w:cs="Times New Roman" w:hint="eastAsia"/>
          <w:sz w:val="21"/>
          <w:szCs w:val="21"/>
        </w:rPr>
        <w:t>，视情况提交至受理局、国际单位或者国际局。如果对上述情况的证明能使收件机构满意，期限的延误应予以宽免。</w:t>
      </w:r>
    </w:p>
    <w:p w14:paraId="3948883E" w14:textId="77777777" w:rsidR="00C81A28" w:rsidRDefault="00C81A28" w:rsidP="009D75D9">
      <w:pPr>
        <w:tabs>
          <w:tab w:val="left" w:pos="567"/>
        </w:tabs>
        <w:spacing w:before="119" w:after="240" w:line="360" w:lineRule="auto"/>
        <w:jc w:val="both"/>
        <w:rPr>
          <w:rFonts w:ascii="SimSun" w:hAnsi="SimSun" w:cs="Times New Roman"/>
          <w:sz w:val="21"/>
          <w:szCs w:val="21"/>
        </w:rPr>
      </w:pPr>
      <w:r w:rsidRPr="00352F17">
        <w:rPr>
          <w:rFonts w:ascii="SimSun" w:hAnsi="SimSun" w:cs="Times New Roman" w:hint="eastAsia"/>
          <w:sz w:val="21"/>
          <w:szCs w:val="21"/>
        </w:rPr>
        <w:tab/>
        <w:t>(c)</w:t>
      </w:r>
      <w:r w:rsidRPr="00352F17">
        <w:rPr>
          <w:rFonts w:ascii="SimSun" w:hAnsi="SimSun" w:cs="Times New Roman" w:hint="eastAsia"/>
          <w:sz w:val="21"/>
          <w:szCs w:val="21"/>
        </w:rPr>
        <w:tab/>
      </w:r>
      <w:r w:rsidRPr="007822B9">
        <w:rPr>
          <w:rFonts w:ascii="KaiTi" w:eastAsia="KaiTi" w:hAnsi="KaiTi" w:cs="Times New Roman" w:hint="eastAsia"/>
          <w:iCs/>
          <w:sz w:val="21"/>
          <w:szCs w:val="21"/>
        </w:rPr>
        <w:t>[无变化</w:t>
      </w:r>
      <w:proofErr w:type="gramStart"/>
      <w:r w:rsidRPr="007822B9">
        <w:rPr>
          <w:rFonts w:ascii="KaiTi" w:eastAsia="KaiTi" w:hAnsi="KaiTi" w:cs="Times New Roman" w:hint="eastAsia"/>
          <w:iCs/>
          <w:sz w:val="21"/>
          <w:szCs w:val="21"/>
        </w:rPr>
        <w:t>]</w:t>
      </w:r>
      <w:r w:rsidRPr="007822B9">
        <w:rPr>
          <w:rFonts w:ascii="SimSun" w:hAnsi="SimSun" w:cs="Times New Roman" w:hint="eastAsia"/>
          <w:sz w:val="21"/>
          <w:szCs w:val="21"/>
        </w:rPr>
        <w:t>如果在对期限延误作出宽免决定时</w:t>
      </w:r>
      <w:proofErr w:type="gramEnd"/>
      <w:r w:rsidRPr="007822B9">
        <w:rPr>
          <w:rFonts w:ascii="SimSun" w:hAnsi="SimSun" w:cs="Times New Roman" w:hint="eastAsia"/>
          <w:sz w:val="21"/>
          <w:szCs w:val="21"/>
        </w:rPr>
        <w:t>，申请人已经履行条约第22条或者第39条的行为，则指定局或者选定局不必考虑对期限延误作出的宽免。</w:t>
      </w:r>
    </w:p>
    <w:p w14:paraId="2E9F78BC" w14:textId="77777777" w:rsidR="00C81A28" w:rsidRPr="00AC6574" w:rsidRDefault="00C81A28" w:rsidP="009D75D9">
      <w:pPr>
        <w:tabs>
          <w:tab w:val="left" w:pos="567"/>
        </w:tabs>
        <w:spacing w:before="119" w:after="240" w:line="360" w:lineRule="auto"/>
        <w:jc w:val="both"/>
        <w:rPr>
          <w:rFonts w:ascii="SimSun" w:hAnsi="SimSun" w:cs="Times New Roman"/>
          <w:color w:val="0000FF"/>
          <w:sz w:val="21"/>
          <w:szCs w:val="21"/>
          <w:u w:val="single"/>
        </w:rPr>
      </w:pPr>
      <w:r>
        <w:rPr>
          <w:rFonts w:ascii="SimSun" w:hAnsi="SimSun" w:cs="Times New Roman"/>
          <w:sz w:val="21"/>
          <w:szCs w:val="21"/>
        </w:rPr>
        <w:tab/>
      </w:r>
      <w:r w:rsidRPr="00AC6574">
        <w:rPr>
          <w:rFonts w:ascii="SimSun" w:hAnsi="SimSun" w:cs="Times New Roman" w:hint="eastAsia"/>
          <w:color w:val="0000FF"/>
          <w:sz w:val="21"/>
          <w:szCs w:val="21"/>
          <w:u w:val="single"/>
        </w:rPr>
        <w:t>(</w:t>
      </w:r>
      <w:r w:rsidRPr="00AC6574">
        <w:rPr>
          <w:rFonts w:ascii="SimSun" w:hAnsi="SimSun" w:cs="Times New Roman"/>
          <w:color w:val="0000FF"/>
          <w:sz w:val="21"/>
          <w:szCs w:val="21"/>
          <w:u w:val="single"/>
        </w:rPr>
        <w:t>d)</w:t>
      </w:r>
      <w:r w:rsidRPr="00AC6574">
        <w:rPr>
          <w:rFonts w:ascii="SimSun" w:hAnsi="SimSun" w:cs="Times New Roman"/>
          <w:color w:val="0000FF"/>
          <w:sz w:val="21"/>
          <w:szCs w:val="21"/>
          <w:u w:val="single"/>
        </w:rPr>
        <w:tab/>
      </w:r>
      <w:r w:rsidRPr="00AC6574">
        <w:rPr>
          <w:rFonts w:ascii="SimSun" w:hAnsi="SimSun" w:cs="Times New Roman" w:hint="eastAsia"/>
          <w:color w:val="0000FF"/>
          <w:sz w:val="21"/>
          <w:szCs w:val="21"/>
          <w:u w:val="single"/>
        </w:rPr>
        <w:t>提交证据的要求可由受理局、国际单位或者国际局按照该受理局、国际单位或者国际局规定并公布的条件，视具体情况，予以免除。在这种情况下，利害有关的当事人必须提交一份声明，说明未能满足期限的原因是该受理局、国际单位或国际局免除提交证据的要求的原因。该受理局或国际单位应相应地通知国际局。</w:t>
      </w:r>
    </w:p>
    <w:p w14:paraId="2BD414CE" w14:textId="0FD2ADCA" w:rsidR="006F70A2" w:rsidRPr="006F70A2" w:rsidRDefault="00C81A28" w:rsidP="009D75D9">
      <w:pPr>
        <w:tabs>
          <w:tab w:val="left" w:pos="567"/>
        </w:tabs>
        <w:spacing w:before="119" w:after="240" w:line="360" w:lineRule="auto"/>
        <w:jc w:val="both"/>
        <w:rPr>
          <w:rFonts w:ascii="SimSun" w:hAnsi="SimSun" w:cs="Times New Roman"/>
          <w:bCs/>
          <w:iCs/>
          <w:caps/>
          <w:sz w:val="21"/>
          <w:szCs w:val="21"/>
        </w:rPr>
      </w:pPr>
      <w:bookmarkStart w:id="54" w:name="_Toc77618745"/>
      <w:r w:rsidRPr="006F70A2">
        <w:rPr>
          <w:rFonts w:ascii="SimSun" w:hAnsi="SimSun" w:cs="Times New Roman" w:hint="eastAsia"/>
          <w:bCs/>
          <w:iCs/>
          <w:caps/>
          <w:sz w:val="21"/>
          <w:szCs w:val="21"/>
        </w:rPr>
        <w:t>82之四.</w:t>
      </w:r>
      <w:r w:rsidRPr="006F70A2">
        <w:rPr>
          <w:rFonts w:ascii="SimSun" w:hAnsi="SimSun" w:cs="Times New Roman"/>
          <w:bCs/>
          <w:iCs/>
          <w:caps/>
          <w:sz w:val="21"/>
          <w:szCs w:val="21"/>
        </w:rPr>
        <w:t>2</w:t>
      </w:r>
      <w:r w:rsidRPr="00B56F1C">
        <w:rPr>
          <w:rFonts w:cs="Times New Roman" w:hint="eastAsia"/>
          <w:bCs/>
          <w:iCs/>
          <w:caps/>
          <w:sz w:val="21"/>
          <w:szCs w:val="21"/>
        </w:rPr>
        <w:t xml:space="preserve">   </w:t>
      </w:r>
      <w:r w:rsidRPr="006F70A2">
        <w:rPr>
          <w:rFonts w:ascii="KaiTi" w:eastAsia="KaiTi" w:hAnsi="KaiTi" w:cs="Times New Roman" w:hint="eastAsia"/>
          <w:sz w:val="21"/>
          <w:szCs w:val="21"/>
        </w:rPr>
        <w:t>主管局的电子方式通信不可用</w:t>
      </w:r>
      <w:bookmarkEnd w:id="54"/>
    </w:p>
    <w:p w14:paraId="0B92E6F3" w14:textId="78C2AE8B" w:rsidR="00C81A28" w:rsidRPr="006F70A2" w:rsidRDefault="00986CF2" w:rsidP="00986CF2">
      <w:pPr>
        <w:tabs>
          <w:tab w:val="left" w:pos="567"/>
        </w:tabs>
        <w:spacing w:before="119" w:after="240" w:line="360" w:lineRule="auto"/>
        <w:jc w:val="both"/>
        <w:rPr>
          <w:rFonts w:ascii="SimSun" w:hAnsi="SimSun" w:cs="Times New Roman"/>
          <w:sz w:val="21"/>
          <w:szCs w:val="21"/>
        </w:rPr>
      </w:pPr>
      <w:r w:rsidRPr="00986CF2">
        <w:rPr>
          <w:rFonts w:ascii="SimSun" w:hAnsi="SimSun" w:cs="Times New Roman" w:hint="eastAsia"/>
          <w:iCs/>
          <w:sz w:val="21"/>
          <w:szCs w:val="21"/>
        </w:rPr>
        <w:t>(</w:t>
      </w:r>
      <w:r w:rsidRPr="00986CF2">
        <w:rPr>
          <w:rFonts w:ascii="SimSun" w:hAnsi="SimSun" w:cs="Times New Roman"/>
          <w:iCs/>
          <w:sz w:val="21"/>
          <w:szCs w:val="21"/>
        </w:rPr>
        <w:t>a)</w:t>
      </w:r>
      <w:r w:rsidRPr="00986CF2">
        <w:rPr>
          <w:rFonts w:ascii="SimSun" w:hAnsi="SimSun" w:cs="Times New Roman"/>
          <w:iCs/>
          <w:sz w:val="21"/>
          <w:szCs w:val="21"/>
        </w:rPr>
        <w:tab/>
      </w:r>
      <w:r w:rsidR="00C81A28" w:rsidRPr="00BD23BF">
        <w:rPr>
          <w:rFonts w:ascii="KaiTi" w:eastAsia="KaiTi" w:hAnsi="KaiTi" w:cs="Times New Roman" w:hint="eastAsia"/>
          <w:iCs/>
          <w:sz w:val="21"/>
          <w:szCs w:val="21"/>
        </w:rPr>
        <w:t>[无变化</w:t>
      </w:r>
      <w:proofErr w:type="gramStart"/>
      <w:r w:rsidR="00C81A28" w:rsidRPr="00BD23BF">
        <w:rPr>
          <w:rFonts w:ascii="KaiTi" w:eastAsia="KaiTi" w:hAnsi="KaiTi" w:cs="Times New Roman" w:hint="eastAsia"/>
          <w:iCs/>
          <w:sz w:val="21"/>
          <w:szCs w:val="21"/>
        </w:rPr>
        <w:t>]</w:t>
      </w:r>
      <w:r w:rsidR="00C81A28" w:rsidRPr="00BD23BF">
        <w:rPr>
          <w:rFonts w:ascii="SimSun" w:hAnsi="SimSun" w:cs="Times New Roman" w:hint="eastAsia"/>
          <w:sz w:val="21"/>
          <w:szCs w:val="21"/>
        </w:rPr>
        <w:t>任何国家局或政府间组织可以规定</w:t>
      </w:r>
      <w:proofErr w:type="gramEnd"/>
      <w:r w:rsidR="00C81A28" w:rsidRPr="00BD23BF">
        <w:rPr>
          <w:rFonts w:ascii="SimSun" w:hAnsi="SimSun" w:cs="Times New Roman" w:hint="eastAsia"/>
          <w:sz w:val="21"/>
          <w:szCs w:val="21"/>
        </w:rPr>
        <w:t>，如果由于该局或该组织所准许的任何电子方式通信不可用而造成本细则中规定的在该局或该组织履行一项行为的期限延误，但该行为已在下一个所述电子方式通信可用的工作日得到了履行，则应对该期限延误给予宽免。有关主管局或组织应公布任何此类电子方式通信不可用的信息，包括不可用期间，并相应地通知国际局。</w:t>
      </w:r>
    </w:p>
    <w:p w14:paraId="1DB2B99E" w14:textId="77777777" w:rsidR="00C81A28" w:rsidRPr="00352F17" w:rsidRDefault="00C81A28" w:rsidP="00986CF2">
      <w:pPr>
        <w:tabs>
          <w:tab w:val="left" w:pos="567"/>
        </w:tabs>
        <w:spacing w:before="119" w:after="240" w:line="360" w:lineRule="auto"/>
        <w:jc w:val="both"/>
        <w:rPr>
          <w:rFonts w:ascii="SimSun" w:hAnsi="SimSun" w:cs="Times New Roman"/>
          <w:sz w:val="21"/>
          <w:szCs w:val="21"/>
        </w:rPr>
      </w:pPr>
      <w:r w:rsidRPr="00352F17">
        <w:rPr>
          <w:rFonts w:ascii="SimSun" w:hAnsi="SimSun" w:cs="Times New Roman" w:hint="eastAsia"/>
          <w:sz w:val="21"/>
          <w:szCs w:val="21"/>
        </w:rPr>
        <w:tab/>
        <w:t>(b)</w:t>
      </w:r>
      <w:r w:rsidRPr="00352F17">
        <w:rPr>
          <w:rFonts w:ascii="SimSun" w:hAnsi="SimSun" w:cs="Times New Roman" w:hint="eastAsia"/>
          <w:sz w:val="21"/>
          <w:szCs w:val="21"/>
        </w:rPr>
        <w:tab/>
      </w:r>
      <w:r w:rsidRPr="007822B9">
        <w:rPr>
          <w:rFonts w:ascii="KaiTi" w:eastAsia="KaiTi" w:hAnsi="KaiTi" w:cs="Times New Roman" w:hint="eastAsia"/>
          <w:iCs/>
          <w:sz w:val="21"/>
          <w:szCs w:val="21"/>
        </w:rPr>
        <w:t>[无变化</w:t>
      </w:r>
      <w:proofErr w:type="gramStart"/>
      <w:r w:rsidRPr="007822B9">
        <w:rPr>
          <w:rFonts w:ascii="KaiTi" w:eastAsia="KaiTi" w:hAnsi="KaiTi" w:cs="Times New Roman" w:hint="eastAsia"/>
          <w:iCs/>
          <w:sz w:val="21"/>
          <w:szCs w:val="21"/>
        </w:rPr>
        <w:t>]</w:t>
      </w:r>
      <w:r w:rsidRPr="00A53CA6">
        <w:rPr>
          <w:rFonts w:ascii="SimSun" w:hAnsi="SimSun" w:cs="Times New Roman" w:hint="eastAsia"/>
          <w:sz w:val="21"/>
          <w:szCs w:val="21"/>
        </w:rPr>
        <w:t>如果申请人在</w:t>
      </w:r>
      <w:proofErr w:type="gramEnd"/>
      <w:r w:rsidRPr="00A53CA6">
        <w:rPr>
          <w:rFonts w:ascii="SimSun" w:hAnsi="SimSun" w:cs="Times New Roman" w:hint="eastAsia"/>
          <w:sz w:val="21"/>
          <w:szCs w:val="21"/>
        </w:rPr>
        <w:t>(a)款所述信息公布时，已向任何指定局或选定局履行条约第22条或者第39条的行为，则该指定局或者选定局不必考虑根据(a)款对期限延误作出的宽免。</w:t>
      </w:r>
    </w:p>
    <w:p w14:paraId="2A79DDAC" w14:textId="25EE0902" w:rsidR="006F70A2" w:rsidRPr="00AC6574" w:rsidRDefault="00C81A28" w:rsidP="00986CF2">
      <w:pPr>
        <w:tabs>
          <w:tab w:val="left" w:pos="567"/>
        </w:tabs>
        <w:spacing w:before="119" w:after="240" w:line="360" w:lineRule="auto"/>
        <w:jc w:val="both"/>
        <w:rPr>
          <w:rFonts w:ascii="SimSun" w:hAnsi="SimSun" w:cs="Times New Roman"/>
          <w:color w:val="0000FF"/>
          <w:sz w:val="21"/>
          <w:szCs w:val="21"/>
          <w:u w:val="single"/>
        </w:rPr>
      </w:pPr>
      <w:bookmarkStart w:id="55" w:name="_Toc77618746"/>
      <w:r w:rsidRPr="00AC6574">
        <w:rPr>
          <w:rFonts w:ascii="SimSun" w:hAnsi="SimSun" w:cs="Times New Roman" w:hint="eastAsia"/>
          <w:color w:val="0000FF"/>
          <w:sz w:val="21"/>
          <w:szCs w:val="21"/>
          <w:u w:val="single"/>
        </w:rPr>
        <w:t>82之四.</w:t>
      </w:r>
      <w:r w:rsidRPr="00AC6574">
        <w:rPr>
          <w:rFonts w:ascii="SimSun" w:hAnsi="SimSun" w:cs="Times New Roman"/>
          <w:color w:val="0000FF"/>
          <w:sz w:val="21"/>
          <w:szCs w:val="21"/>
          <w:u w:val="single"/>
        </w:rPr>
        <w:t>3</w:t>
      </w:r>
      <w:r w:rsidRPr="00AC6574">
        <w:rPr>
          <w:rFonts w:cs="Times New Roman" w:hint="eastAsia"/>
          <w:color w:val="0000FF"/>
          <w:sz w:val="21"/>
          <w:szCs w:val="21"/>
          <w:u w:val="single"/>
        </w:rPr>
        <w:t xml:space="preserve">   </w:t>
      </w:r>
      <w:r w:rsidRPr="00AC6574">
        <w:rPr>
          <w:rFonts w:ascii="KaiTi" w:eastAsia="KaiTi" w:hAnsi="KaiTi" w:cs="Times New Roman" w:hint="eastAsia"/>
          <w:color w:val="0000FF"/>
          <w:sz w:val="21"/>
          <w:szCs w:val="21"/>
          <w:u w:val="single"/>
        </w:rPr>
        <w:t>由于业务普遍中断而延长期限</w:t>
      </w:r>
      <w:bookmarkEnd w:id="55"/>
    </w:p>
    <w:p w14:paraId="2ACC6A2F" w14:textId="6AB7657A" w:rsidR="00C81A28" w:rsidRPr="00AC6574" w:rsidRDefault="00C81A28" w:rsidP="00986CF2">
      <w:pPr>
        <w:tabs>
          <w:tab w:val="left" w:pos="567"/>
        </w:tabs>
        <w:spacing w:before="119" w:after="240" w:line="360" w:lineRule="auto"/>
        <w:jc w:val="both"/>
        <w:rPr>
          <w:rFonts w:ascii="SimSun" w:hAnsi="SimSun" w:cs="Times New Roman"/>
          <w:color w:val="0000FF"/>
          <w:sz w:val="21"/>
          <w:szCs w:val="21"/>
          <w:u w:val="single"/>
        </w:rPr>
      </w:pPr>
      <w:r w:rsidRPr="00352F17">
        <w:rPr>
          <w:rFonts w:ascii="SimSun" w:hAnsi="SimSun" w:cs="Times New Roman" w:hint="eastAsia"/>
          <w:sz w:val="21"/>
          <w:szCs w:val="21"/>
        </w:rPr>
        <w:tab/>
      </w:r>
      <w:r w:rsidRPr="00AC6574">
        <w:rPr>
          <w:rFonts w:ascii="SimSun" w:hAnsi="SimSun" w:cs="Times New Roman" w:hint="eastAsia"/>
          <w:color w:val="0000FF"/>
          <w:sz w:val="21"/>
          <w:szCs w:val="21"/>
          <w:u w:val="single"/>
        </w:rPr>
        <w:t>(a)</w:t>
      </w:r>
      <w:r w:rsidRPr="00AC6574">
        <w:rPr>
          <w:rFonts w:ascii="SimSun" w:hAnsi="SimSun" w:cs="Times New Roman" w:hint="eastAsia"/>
          <w:color w:val="0000FF"/>
          <w:sz w:val="21"/>
          <w:szCs w:val="21"/>
          <w:u w:val="single"/>
        </w:rPr>
        <w:tab/>
        <w:t>任何受理局、国际检索单位、指定补充检索单位、国际初步审查单位或者国际局，</w:t>
      </w:r>
      <w:proofErr w:type="gramStart"/>
      <w:r w:rsidRPr="00AC6574">
        <w:rPr>
          <w:rFonts w:ascii="SimSun" w:hAnsi="SimSun" w:cs="Times New Roman" w:hint="eastAsia"/>
          <w:color w:val="0000FF"/>
          <w:sz w:val="21"/>
          <w:szCs w:val="21"/>
          <w:u w:val="single"/>
        </w:rPr>
        <w:t>当其所在国出现因细则82之四.1(</w:t>
      </w:r>
      <w:proofErr w:type="gramEnd"/>
      <w:r w:rsidRPr="00AC6574">
        <w:rPr>
          <w:rFonts w:ascii="SimSun" w:hAnsi="SimSun" w:cs="Times New Roman" w:hint="eastAsia"/>
          <w:color w:val="0000FF"/>
          <w:sz w:val="21"/>
          <w:szCs w:val="21"/>
          <w:u w:val="single"/>
        </w:rPr>
        <w:t>a)所列事件而对该受理局的业务造成影响致其普遍中断的情况，因而妨碍当事人在《实施细则》中规定的期限内向该受理局、国际单位或者国际局办理手续时，均可延长《实</w:t>
      </w:r>
      <w:r w:rsidRPr="00AC6574">
        <w:rPr>
          <w:rFonts w:ascii="SimSun" w:hAnsi="SimSun" w:cs="Times New Roman" w:hint="eastAsia"/>
          <w:color w:val="0000FF"/>
          <w:sz w:val="21"/>
          <w:szCs w:val="21"/>
          <w:u w:val="single"/>
        </w:rPr>
        <w:lastRenderedPageBreak/>
        <w:t>施细则》中规定的当事人向该受理局、国际单位或者国际局办理手续的期限。该延长时间不得超过自起始日期起的两个月。该受理局或国际单位应相应地通知国际局。</w:t>
      </w:r>
    </w:p>
    <w:p w14:paraId="0E3394C5" w14:textId="38B6D2EF" w:rsidR="00986CF2" w:rsidRPr="001F4472" w:rsidRDefault="00986CF2" w:rsidP="00986CF2">
      <w:pPr>
        <w:tabs>
          <w:tab w:val="left" w:pos="567"/>
        </w:tabs>
        <w:spacing w:before="119" w:after="240" w:line="360" w:lineRule="auto"/>
        <w:jc w:val="center"/>
        <w:rPr>
          <w:rFonts w:ascii="KaiTi" w:eastAsia="KaiTi" w:hAnsi="KaiTi"/>
          <w:sz w:val="21"/>
        </w:rPr>
      </w:pPr>
      <w:r w:rsidRPr="00986CF2">
        <w:rPr>
          <w:rFonts w:ascii="KaiTi" w:eastAsia="KaiTi" w:hAnsi="KaiTi"/>
          <w:sz w:val="21"/>
        </w:rPr>
        <w:t>[</w:t>
      </w:r>
      <w:r w:rsidRPr="00986CF2">
        <w:rPr>
          <w:rFonts w:ascii="KaiTi" w:eastAsia="KaiTi" w:hAnsi="KaiTi" w:cs="Microsoft YaHei" w:hint="eastAsia"/>
          <w:sz w:val="21"/>
        </w:rPr>
        <w:t>第</w:t>
      </w:r>
      <w:r w:rsidRPr="00986CF2">
        <w:rPr>
          <w:rFonts w:ascii="KaiTi" w:eastAsia="KaiTi" w:hAnsi="KaiTi" w:hint="eastAsia"/>
          <w:sz w:val="21"/>
        </w:rPr>
        <w:t>82</w:t>
      </w:r>
      <w:r w:rsidRPr="00986CF2">
        <w:rPr>
          <w:rFonts w:ascii="KaiTi" w:eastAsia="KaiTi" w:hAnsi="KaiTi" w:cs="Microsoft YaHei" w:hint="eastAsia"/>
          <w:sz w:val="21"/>
        </w:rPr>
        <w:t>条之四</w:t>
      </w:r>
      <w:r w:rsidRPr="00986CF2">
        <w:rPr>
          <w:rFonts w:ascii="KaiTi" w:eastAsia="KaiTi" w:hAnsi="KaiTi" w:hint="eastAsia"/>
          <w:sz w:val="21"/>
        </w:rPr>
        <w:t>.</w:t>
      </w:r>
      <w:r w:rsidRPr="00986CF2">
        <w:rPr>
          <w:rFonts w:ascii="KaiTi" w:eastAsia="KaiTi" w:hAnsi="KaiTi"/>
          <w:sz w:val="21"/>
        </w:rPr>
        <w:t>3</w:t>
      </w:r>
      <w:r w:rsidRPr="00986CF2">
        <w:rPr>
          <w:rFonts w:ascii="KaiTi" w:eastAsia="KaiTi" w:hAnsi="KaiTi" w:cs="Microsoft YaHei" w:hint="eastAsia"/>
          <w:sz w:val="21"/>
        </w:rPr>
        <w:t>，续</w:t>
      </w:r>
      <w:r w:rsidRPr="00986CF2">
        <w:rPr>
          <w:rFonts w:ascii="KaiTi" w:eastAsia="KaiTi" w:hAnsi="KaiTi"/>
          <w:sz w:val="21"/>
        </w:rPr>
        <w:t>]</w:t>
      </w:r>
    </w:p>
    <w:p w14:paraId="7F125407" w14:textId="77777777" w:rsidR="00C81A28" w:rsidRPr="00AC6574" w:rsidRDefault="00C81A28" w:rsidP="00986CF2">
      <w:pPr>
        <w:tabs>
          <w:tab w:val="left" w:pos="567"/>
        </w:tabs>
        <w:spacing w:before="119" w:after="240" w:line="360" w:lineRule="auto"/>
        <w:jc w:val="both"/>
        <w:rPr>
          <w:rFonts w:ascii="SimSun" w:hAnsi="SimSun" w:cs="Times New Roman"/>
          <w:color w:val="0000FF"/>
          <w:sz w:val="21"/>
          <w:szCs w:val="21"/>
          <w:u w:val="single"/>
        </w:rPr>
      </w:pPr>
      <w:r w:rsidRPr="00352F17">
        <w:rPr>
          <w:rFonts w:ascii="SimSun" w:hAnsi="SimSun" w:cs="Times New Roman" w:hint="eastAsia"/>
          <w:sz w:val="21"/>
          <w:szCs w:val="21"/>
        </w:rPr>
        <w:tab/>
      </w:r>
      <w:r w:rsidRPr="00AC6574">
        <w:rPr>
          <w:rFonts w:ascii="SimSun" w:hAnsi="SimSun" w:cs="Times New Roman" w:hint="eastAsia"/>
          <w:color w:val="0000FF"/>
          <w:sz w:val="21"/>
          <w:szCs w:val="21"/>
          <w:u w:val="single"/>
        </w:rPr>
        <w:t>(b)</w:t>
      </w:r>
      <w:r w:rsidRPr="00AC6574">
        <w:rPr>
          <w:rFonts w:ascii="SimSun" w:hAnsi="SimSun" w:cs="Times New Roman" w:hint="eastAsia"/>
          <w:color w:val="0000FF"/>
          <w:sz w:val="21"/>
          <w:szCs w:val="21"/>
          <w:u w:val="single"/>
        </w:rPr>
        <w:tab/>
      </w:r>
      <w:proofErr w:type="gramStart"/>
      <w:r w:rsidRPr="00AC6574">
        <w:rPr>
          <w:rFonts w:ascii="SimSun" w:hAnsi="SimSun" w:cs="Times New Roman" w:hint="eastAsia"/>
          <w:color w:val="0000FF"/>
          <w:sz w:val="21"/>
          <w:szCs w:val="21"/>
          <w:u w:val="single"/>
        </w:rPr>
        <w:t>在依照(</w:t>
      </w:r>
      <w:proofErr w:type="gramEnd"/>
      <w:r w:rsidRPr="00AC6574">
        <w:rPr>
          <w:rFonts w:ascii="SimSun" w:hAnsi="SimSun" w:cs="Times New Roman" w:hint="eastAsia"/>
          <w:color w:val="0000FF"/>
          <w:sz w:val="21"/>
          <w:szCs w:val="21"/>
          <w:u w:val="single"/>
        </w:rPr>
        <w:t>a)款延长期限后，该受理局、国际单位或国际局可根据情况需要再次延长期限。在这种情况下，比照适用(a)款。</w:t>
      </w:r>
    </w:p>
    <w:p w14:paraId="7D2E9144" w14:textId="77777777" w:rsidR="00C81A28" w:rsidRPr="00AC6574" w:rsidRDefault="00C81A28" w:rsidP="00986CF2">
      <w:pPr>
        <w:tabs>
          <w:tab w:val="left" w:pos="567"/>
        </w:tabs>
        <w:spacing w:before="119" w:after="240" w:line="360" w:lineRule="auto"/>
        <w:jc w:val="both"/>
        <w:rPr>
          <w:rFonts w:ascii="SimSun" w:hAnsi="SimSun" w:cs="Times New Roman"/>
          <w:color w:val="0000FF"/>
          <w:sz w:val="21"/>
          <w:szCs w:val="21"/>
          <w:u w:val="single"/>
        </w:rPr>
      </w:pPr>
      <w:r w:rsidRPr="00F65E1E">
        <w:rPr>
          <w:rFonts w:ascii="SimSun" w:hAnsi="SimSun" w:cs="Times New Roman"/>
          <w:color w:val="0070C0"/>
          <w:sz w:val="21"/>
          <w:szCs w:val="21"/>
        </w:rPr>
        <w:tab/>
      </w:r>
      <w:r w:rsidRPr="00AC6574">
        <w:rPr>
          <w:rFonts w:ascii="SimSun" w:hAnsi="SimSun" w:cs="Times New Roman" w:hint="eastAsia"/>
          <w:color w:val="0000FF"/>
          <w:sz w:val="21"/>
          <w:szCs w:val="21"/>
          <w:u w:val="single"/>
        </w:rPr>
        <w:t>(c)</w:t>
      </w:r>
      <w:r w:rsidRPr="00AC6574">
        <w:rPr>
          <w:rFonts w:ascii="SimSun" w:hAnsi="SimSun" w:cs="Times New Roman" w:hint="eastAsia"/>
          <w:color w:val="0000FF"/>
          <w:sz w:val="21"/>
          <w:szCs w:val="21"/>
          <w:u w:val="single"/>
        </w:rPr>
        <w:tab/>
      </w:r>
      <w:proofErr w:type="gramStart"/>
      <w:r w:rsidRPr="00AC6574">
        <w:rPr>
          <w:rFonts w:ascii="SimSun" w:hAnsi="SimSun" w:cs="Times New Roman" w:hint="eastAsia"/>
          <w:color w:val="0000FF"/>
          <w:sz w:val="21"/>
          <w:szCs w:val="21"/>
          <w:u w:val="single"/>
        </w:rPr>
        <w:t>如果在(</w:t>
      </w:r>
      <w:proofErr w:type="gramEnd"/>
      <w:r w:rsidRPr="00AC6574">
        <w:rPr>
          <w:rFonts w:ascii="SimSun" w:hAnsi="SimSun" w:cs="Times New Roman" w:hint="eastAsia"/>
          <w:color w:val="0000FF"/>
          <w:sz w:val="21"/>
          <w:szCs w:val="21"/>
          <w:u w:val="single"/>
        </w:rPr>
        <w:t>a)或(</w:t>
      </w:r>
      <w:r w:rsidRPr="00AC6574">
        <w:rPr>
          <w:rFonts w:ascii="SimSun" w:hAnsi="SimSun" w:cs="Times New Roman"/>
          <w:color w:val="0000FF"/>
          <w:sz w:val="21"/>
          <w:szCs w:val="21"/>
          <w:u w:val="single"/>
        </w:rPr>
        <w:t>b)</w:t>
      </w:r>
      <w:r w:rsidRPr="00AC6574">
        <w:rPr>
          <w:rFonts w:ascii="SimSun" w:hAnsi="SimSun" w:cs="Times New Roman" w:hint="eastAsia"/>
          <w:color w:val="0000FF"/>
          <w:sz w:val="21"/>
          <w:szCs w:val="21"/>
          <w:u w:val="single"/>
        </w:rPr>
        <w:t>款所述信息公布时，任何指定局或者选定局的国家处理程序已经开始，则该指定局或者选定局不必考虑根据(a)或(</w:t>
      </w:r>
      <w:r w:rsidRPr="00AC6574">
        <w:rPr>
          <w:rFonts w:ascii="SimSun" w:hAnsi="SimSun" w:cs="Times New Roman"/>
          <w:color w:val="0000FF"/>
          <w:sz w:val="21"/>
          <w:szCs w:val="21"/>
          <w:u w:val="single"/>
        </w:rPr>
        <w:t>b)</w:t>
      </w:r>
      <w:r w:rsidRPr="00AC6574">
        <w:rPr>
          <w:rFonts w:ascii="SimSun" w:hAnsi="SimSun" w:cs="Times New Roman" w:hint="eastAsia"/>
          <w:color w:val="0000FF"/>
          <w:sz w:val="21"/>
          <w:szCs w:val="21"/>
          <w:u w:val="single"/>
        </w:rPr>
        <w:t>款作出的延期。</w:t>
      </w:r>
    </w:p>
    <w:p w14:paraId="7E87E04D" w14:textId="77777777" w:rsidR="00C81A28" w:rsidRPr="001F4472" w:rsidRDefault="00C81A28" w:rsidP="001F4472">
      <w:pPr>
        <w:pStyle w:val="Endofdocument-Annex"/>
        <w:spacing w:before="720" w:afterLines="50" w:after="120" w:line="340" w:lineRule="atLeast"/>
        <w:rPr>
          <w:rFonts w:ascii="KaiTi" w:eastAsia="KaiTi" w:hAnsi="KaiTi"/>
          <w:sz w:val="21"/>
        </w:rPr>
        <w:sectPr w:rsidR="00C81A28" w:rsidRPr="001F4472" w:rsidSect="00BC07CB">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40" w:code="9"/>
          <w:pgMar w:top="567" w:right="1134" w:bottom="1418" w:left="1418" w:header="510" w:footer="1021" w:gutter="0"/>
          <w:pgNumType w:start="1"/>
          <w:cols w:space="720"/>
          <w:titlePg/>
          <w:docGrid w:linePitch="299"/>
        </w:sectPr>
      </w:pPr>
      <w:r w:rsidRPr="001F4472">
        <w:rPr>
          <w:rFonts w:ascii="KaiTi" w:eastAsia="KaiTi" w:hAnsi="KaiTi"/>
          <w:sz w:val="21"/>
        </w:rPr>
        <w:t>[</w:t>
      </w:r>
      <w:r w:rsidRPr="001F4472">
        <w:rPr>
          <w:rFonts w:ascii="KaiTi" w:eastAsia="KaiTi" w:hAnsi="KaiTi" w:hint="eastAsia"/>
          <w:sz w:val="21"/>
        </w:rPr>
        <w:t>后接附件三</w:t>
      </w:r>
      <w:r w:rsidRPr="001F4472">
        <w:rPr>
          <w:rFonts w:ascii="KaiTi" w:eastAsia="KaiTi" w:hAnsi="KaiTi"/>
          <w:sz w:val="21"/>
        </w:rPr>
        <w:t>]</w:t>
      </w:r>
    </w:p>
    <w:p w14:paraId="5E3E2C7A" w14:textId="254DAD47" w:rsidR="00C81A28" w:rsidRPr="001F4472" w:rsidRDefault="00C81A28" w:rsidP="00154B35">
      <w:pPr>
        <w:pStyle w:val="ONUME"/>
        <w:spacing w:beforeLines="100" w:before="240" w:afterLines="100" w:after="240" w:line="340" w:lineRule="atLeast"/>
        <w:jc w:val="center"/>
        <w:rPr>
          <w:rFonts w:ascii="SimSun" w:hAnsi="SimSun"/>
          <w:noProof/>
          <w:sz w:val="21"/>
        </w:rPr>
      </w:pPr>
      <w:r w:rsidRPr="00496AF0">
        <w:rPr>
          <w:rFonts w:ascii="SimHei" w:eastAsia="SimHei" w:hAnsi="SimHei" w:hint="eastAsia"/>
          <w:noProof/>
          <w:sz w:val="21"/>
          <w:szCs w:val="21"/>
        </w:rPr>
        <w:lastRenderedPageBreak/>
        <w:t>《</w:t>
      </w:r>
      <w:r>
        <w:rPr>
          <w:rFonts w:ascii="SimHei" w:eastAsia="SimHei" w:hAnsi="SimHei" w:hint="eastAsia"/>
          <w:noProof/>
          <w:sz w:val="21"/>
          <w:szCs w:val="21"/>
        </w:rPr>
        <w:t>实施细则》拟议修正案</w:t>
      </w:r>
      <w:r w:rsidR="00154B35">
        <w:rPr>
          <w:rFonts w:ascii="SimHei" w:eastAsia="SimHei" w:hAnsi="SimHei"/>
          <w:noProof/>
          <w:sz w:val="21"/>
          <w:szCs w:val="21"/>
        </w:rPr>
        <w:br/>
      </w:r>
      <w:r>
        <w:rPr>
          <w:rFonts w:ascii="SimHei" w:eastAsia="SimHei" w:hAnsi="SimHei" w:hint="eastAsia"/>
          <w:noProof/>
          <w:sz w:val="21"/>
          <w:szCs w:val="21"/>
        </w:rPr>
        <w:t>（誊清文本）</w:t>
      </w:r>
    </w:p>
    <w:p w14:paraId="468B531F" w14:textId="77777777" w:rsidR="00C81A28" w:rsidRPr="001F4472" w:rsidRDefault="00C81A28" w:rsidP="00154B35">
      <w:pPr>
        <w:spacing w:beforeLines="100" w:before="240" w:afterLines="100" w:after="240" w:line="340" w:lineRule="atLeast"/>
        <w:jc w:val="center"/>
        <w:rPr>
          <w:rFonts w:ascii="SimSun" w:hAnsi="SimSun"/>
          <w:noProof/>
          <w:sz w:val="21"/>
          <w:szCs w:val="21"/>
        </w:rPr>
      </w:pPr>
      <w:r w:rsidRPr="00496AF0">
        <w:rPr>
          <w:rFonts w:ascii="SimHei" w:eastAsia="SimHei" w:hAnsi="SimHei"/>
          <w:caps/>
          <w:sz w:val="21"/>
          <w:szCs w:val="21"/>
        </w:rPr>
        <w:t>目　录</w:t>
      </w:r>
    </w:p>
    <w:p w14:paraId="6A009A09" w14:textId="77777777" w:rsidR="00C81A28" w:rsidRPr="00154B35" w:rsidRDefault="00C81A28" w:rsidP="00C81A28">
      <w:pPr>
        <w:pStyle w:val="TOC1"/>
        <w:tabs>
          <w:tab w:val="right" w:leader="dot" w:pos="9345"/>
        </w:tabs>
        <w:rPr>
          <w:rFonts w:asciiTheme="minorHAnsi" w:eastAsiaTheme="minorEastAsia" w:hAnsiTheme="minorHAnsi" w:cstheme="minorBidi"/>
          <w:noProof/>
          <w:kern w:val="2"/>
          <w:sz w:val="21"/>
          <w:szCs w:val="22"/>
        </w:rPr>
      </w:pPr>
      <w:r w:rsidRPr="00496AF0">
        <w:rPr>
          <w:noProof/>
          <w:sz w:val="21"/>
          <w:szCs w:val="21"/>
        </w:rPr>
        <w:fldChar w:fldCharType="begin"/>
      </w:r>
      <w:r w:rsidRPr="00496AF0">
        <w:rPr>
          <w:noProof/>
          <w:sz w:val="21"/>
          <w:szCs w:val="21"/>
        </w:rPr>
        <w:instrText xml:space="preserve"> TOC \h \z \t "Leg # Title,1,Leg SubRule #,2" </w:instrText>
      </w:r>
      <w:r w:rsidRPr="00496AF0">
        <w:rPr>
          <w:noProof/>
          <w:sz w:val="21"/>
          <w:szCs w:val="21"/>
        </w:rPr>
        <w:fldChar w:fldCharType="separate"/>
      </w:r>
    </w:p>
    <w:p w14:paraId="342239F1" w14:textId="70A3DDCC" w:rsidR="00C81A28" w:rsidRPr="00154B35" w:rsidRDefault="00AD5FDE" w:rsidP="00C81A28">
      <w:pPr>
        <w:pStyle w:val="TOC1"/>
        <w:tabs>
          <w:tab w:val="right" w:leader="dot" w:pos="9345"/>
        </w:tabs>
        <w:rPr>
          <w:rFonts w:asciiTheme="minorHAnsi" w:eastAsiaTheme="minorEastAsia" w:hAnsiTheme="minorHAnsi" w:cstheme="minorBidi"/>
          <w:noProof/>
          <w:kern w:val="2"/>
          <w:sz w:val="21"/>
          <w:szCs w:val="22"/>
        </w:rPr>
      </w:pPr>
      <w:hyperlink w:anchor="_Toc77623069" w:history="1">
        <w:r w:rsidR="00C81A28" w:rsidRPr="001F4472">
          <w:rPr>
            <w:rStyle w:val="Hyperlink"/>
            <w:rFonts w:ascii="SimSun" w:hAnsi="SimSun"/>
            <w:noProof/>
            <w:sz w:val="21"/>
          </w:rPr>
          <w:t>第5条</w:t>
        </w:r>
        <w:r w:rsidR="00C81A28" w:rsidRPr="00B56F1C">
          <w:rPr>
            <w:rStyle w:val="Hyperlink"/>
            <w:noProof/>
            <w:sz w:val="21"/>
          </w:rPr>
          <w:t xml:space="preserve">   </w:t>
        </w:r>
        <w:r w:rsidR="00C81A28" w:rsidRPr="001F4472">
          <w:rPr>
            <w:rStyle w:val="Hyperlink"/>
            <w:rFonts w:ascii="SimSun" w:hAnsi="SimSun"/>
            <w:noProof/>
            <w:sz w:val="21"/>
          </w:rPr>
          <w:t>说明书</w:t>
        </w:r>
        <w:r w:rsidR="00C81A28" w:rsidRPr="001F4472">
          <w:rPr>
            <w:rFonts w:ascii="SimSun" w:hAnsi="SimSun"/>
            <w:noProof/>
            <w:webHidden/>
            <w:sz w:val="21"/>
          </w:rPr>
          <w:tab/>
        </w:r>
        <w:r w:rsidR="00C81A28" w:rsidRPr="001F4472">
          <w:rPr>
            <w:rFonts w:ascii="SimSun" w:hAnsi="SimSun"/>
            <w:noProof/>
            <w:webHidden/>
            <w:sz w:val="21"/>
          </w:rPr>
          <w:fldChar w:fldCharType="begin"/>
        </w:r>
        <w:r w:rsidR="00C81A28" w:rsidRPr="001F4472">
          <w:rPr>
            <w:rFonts w:ascii="SimSun" w:hAnsi="SimSun"/>
            <w:noProof/>
            <w:webHidden/>
            <w:sz w:val="21"/>
          </w:rPr>
          <w:instrText xml:space="preserve"> PAGEREF _Toc77623069 \h </w:instrText>
        </w:r>
        <w:r w:rsidR="00C81A28" w:rsidRPr="001F4472">
          <w:rPr>
            <w:rFonts w:ascii="SimSun" w:hAnsi="SimSun"/>
            <w:noProof/>
            <w:webHidden/>
            <w:sz w:val="21"/>
          </w:rPr>
        </w:r>
        <w:r w:rsidR="00C81A28" w:rsidRPr="001F4472">
          <w:rPr>
            <w:rFonts w:ascii="SimSun" w:hAnsi="SimSun"/>
            <w:noProof/>
            <w:webHidden/>
            <w:sz w:val="21"/>
          </w:rPr>
          <w:fldChar w:fldCharType="separate"/>
        </w:r>
        <w:r>
          <w:rPr>
            <w:rFonts w:ascii="SimSun" w:hAnsi="SimSun"/>
            <w:noProof/>
            <w:webHidden/>
            <w:sz w:val="21"/>
          </w:rPr>
          <w:t>2</w:t>
        </w:r>
        <w:r w:rsidR="00C81A28" w:rsidRPr="001F4472">
          <w:rPr>
            <w:rFonts w:ascii="SimSun" w:hAnsi="SimSun"/>
            <w:noProof/>
            <w:webHidden/>
            <w:sz w:val="21"/>
          </w:rPr>
          <w:fldChar w:fldCharType="end"/>
        </w:r>
      </w:hyperlink>
    </w:p>
    <w:p w14:paraId="201590E5" w14:textId="268B20B3" w:rsidR="00C81A28" w:rsidRPr="00154B35" w:rsidRDefault="00AD5FDE" w:rsidP="00C81A28">
      <w:pPr>
        <w:pStyle w:val="TOC2"/>
        <w:tabs>
          <w:tab w:val="right" w:leader="dot" w:pos="9345"/>
        </w:tabs>
        <w:rPr>
          <w:rFonts w:asciiTheme="minorHAnsi" w:eastAsiaTheme="minorEastAsia" w:hAnsiTheme="minorHAnsi" w:cstheme="minorBidi"/>
          <w:noProof/>
          <w:kern w:val="2"/>
          <w:sz w:val="21"/>
          <w:szCs w:val="22"/>
        </w:rPr>
      </w:pPr>
      <w:hyperlink w:anchor="_Toc77623070" w:history="1">
        <w:r w:rsidR="00C81A28" w:rsidRPr="001F4472">
          <w:rPr>
            <w:rStyle w:val="Hyperlink"/>
            <w:rFonts w:ascii="SimSun" w:hAnsi="SimSun"/>
            <w:noProof/>
            <w:sz w:val="21"/>
          </w:rPr>
          <w:t>5.1</w:t>
        </w:r>
        <w:r w:rsidR="00C81A28" w:rsidRPr="00B56F1C">
          <w:rPr>
            <w:rStyle w:val="Hyperlink"/>
            <w:noProof/>
            <w:sz w:val="21"/>
          </w:rPr>
          <w:t>   </w:t>
        </w:r>
        <w:r w:rsidR="00C81A28" w:rsidRPr="00D210DD">
          <w:rPr>
            <w:rStyle w:val="Hyperlink"/>
            <w:rFonts w:ascii="KaiTi" w:eastAsia="KaiTi" w:hAnsi="KaiTi"/>
            <w:noProof/>
            <w:sz w:val="21"/>
          </w:rPr>
          <w:t>[</w:t>
        </w:r>
        <w:r w:rsidR="00C81A28" w:rsidRPr="00D210DD">
          <w:rPr>
            <w:rStyle w:val="Hyperlink"/>
            <w:rFonts w:ascii="KaiTi" w:eastAsia="KaiTi" w:hAnsi="KaiTi" w:cs="Microsoft YaHei"/>
            <w:noProof/>
            <w:sz w:val="21"/>
          </w:rPr>
          <w:t>无变化</w:t>
        </w:r>
        <w:r w:rsidR="00C81A28" w:rsidRPr="00D210DD">
          <w:rPr>
            <w:rStyle w:val="Hyperlink"/>
            <w:rFonts w:ascii="KaiTi" w:eastAsia="KaiTi" w:hAnsi="KaiTi"/>
            <w:noProof/>
            <w:sz w:val="21"/>
          </w:rPr>
          <w:t>]</w:t>
        </w:r>
        <w:r w:rsidR="00C81A28" w:rsidRPr="001F4472">
          <w:rPr>
            <w:rFonts w:ascii="SimSun" w:hAnsi="SimSun"/>
            <w:noProof/>
            <w:webHidden/>
            <w:sz w:val="21"/>
          </w:rPr>
          <w:tab/>
        </w:r>
        <w:r w:rsidR="00C81A28" w:rsidRPr="001F4472">
          <w:rPr>
            <w:rFonts w:ascii="SimSun" w:hAnsi="SimSun"/>
            <w:noProof/>
            <w:webHidden/>
            <w:sz w:val="21"/>
          </w:rPr>
          <w:fldChar w:fldCharType="begin"/>
        </w:r>
        <w:r w:rsidR="00C81A28" w:rsidRPr="001F4472">
          <w:rPr>
            <w:rFonts w:ascii="SimSun" w:hAnsi="SimSun"/>
            <w:noProof/>
            <w:webHidden/>
            <w:sz w:val="21"/>
          </w:rPr>
          <w:instrText xml:space="preserve"> PAGEREF _Toc77623070 \h </w:instrText>
        </w:r>
        <w:r w:rsidR="00C81A28" w:rsidRPr="001F4472">
          <w:rPr>
            <w:rFonts w:ascii="SimSun" w:hAnsi="SimSun"/>
            <w:noProof/>
            <w:webHidden/>
            <w:sz w:val="21"/>
          </w:rPr>
        </w:r>
        <w:r w:rsidR="00C81A28" w:rsidRPr="001F4472">
          <w:rPr>
            <w:rFonts w:ascii="SimSun" w:hAnsi="SimSun"/>
            <w:noProof/>
            <w:webHidden/>
            <w:sz w:val="21"/>
          </w:rPr>
          <w:fldChar w:fldCharType="separate"/>
        </w:r>
        <w:r>
          <w:rPr>
            <w:rFonts w:ascii="SimSun" w:hAnsi="SimSun"/>
            <w:noProof/>
            <w:webHidden/>
            <w:sz w:val="21"/>
          </w:rPr>
          <w:t>2</w:t>
        </w:r>
        <w:r w:rsidR="00C81A28" w:rsidRPr="001F4472">
          <w:rPr>
            <w:rFonts w:ascii="SimSun" w:hAnsi="SimSun"/>
            <w:noProof/>
            <w:webHidden/>
            <w:sz w:val="21"/>
          </w:rPr>
          <w:fldChar w:fldCharType="end"/>
        </w:r>
      </w:hyperlink>
    </w:p>
    <w:p w14:paraId="76645976" w14:textId="69244AEA" w:rsidR="00C81A28" w:rsidRPr="00154B35" w:rsidRDefault="00AD5FDE" w:rsidP="00C81A28">
      <w:pPr>
        <w:pStyle w:val="TOC2"/>
        <w:tabs>
          <w:tab w:val="right" w:leader="dot" w:pos="9345"/>
        </w:tabs>
        <w:rPr>
          <w:rFonts w:asciiTheme="minorHAnsi" w:eastAsiaTheme="minorEastAsia" w:hAnsiTheme="minorHAnsi" w:cstheme="minorBidi"/>
          <w:noProof/>
          <w:kern w:val="2"/>
          <w:sz w:val="21"/>
          <w:szCs w:val="22"/>
        </w:rPr>
      </w:pPr>
      <w:hyperlink w:anchor="_Toc77623071" w:history="1">
        <w:r w:rsidR="00C81A28" w:rsidRPr="001F4472">
          <w:rPr>
            <w:rStyle w:val="Hyperlink"/>
            <w:rFonts w:ascii="SimSun" w:hAnsi="SimSun"/>
            <w:noProof/>
            <w:sz w:val="21"/>
          </w:rPr>
          <w:t>5.2</w:t>
        </w:r>
        <w:r w:rsidR="00C81A28" w:rsidRPr="00B56F1C">
          <w:rPr>
            <w:rStyle w:val="Hyperlink"/>
            <w:noProof/>
            <w:sz w:val="21"/>
          </w:rPr>
          <w:t>   </w:t>
        </w:r>
        <w:r w:rsidR="00C81A28" w:rsidRPr="00D210DD">
          <w:rPr>
            <w:rStyle w:val="Hyperlink"/>
            <w:rFonts w:ascii="KaiTi" w:eastAsia="KaiTi" w:hAnsi="KaiTi"/>
            <w:noProof/>
            <w:sz w:val="21"/>
            <w:lang w:val="zh-CN"/>
          </w:rPr>
          <w:t>核苷酸和</w:t>
        </w:r>
        <w:r w:rsidR="00C81A28" w:rsidRPr="00D210DD">
          <w:rPr>
            <w:rStyle w:val="Hyperlink"/>
            <w:rFonts w:ascii="KaiTi" w:eastAsia="KaiTi" w:hAnsi="KaiTi"/>
            <w:noProof/>
            <w:sz w:val="21"/>
          </w:rPr>
          <w:t>/</w:t>
        </w:r>
        <w:r w:rsidR="00C81A28" w:rsidRPr="00D210DD">
          <w:rPr>
            <w:rStyle w:val="Hyperlink"/>
            <w:rFonts w:ascii="KaiTi" w:eastAsia="KaiTi" w:hAnsi="KaiTi"/>
            <w:noProof/>
            <w:sz w:val="21"/>
            <w:lang w:val="zh-CN"/>
          </w:rPr>
          <w:t>或者氨基酸序列的公开</w:t>
        </w:r>
        <w:r w:rsidR="00C81A28" w:rsidRPr="001F4472">
          <w:rPr>
            <w:rFonts w:ascii="SimSun" w:hAnsi="SimSun"/>
            <w:noProof/>
            <w:webHidden/>
            <w:sz w:val="21"/>
          </w:rPr>
          <w:tab/>
        </w:r>
        <w:r w:rsidR="00C81A28" w:rsidRPr="001F4472">
          <w:rPr>
            <w:rFonts w:ascii="SimSun" w:hAnsi="SimSun"/>
            <w:noProof/>
            <w:webHidden/>
            <w:sz w:val="21"/>
          </w:rPr>
          <w:fldChar w:fldCharType="begin"/>
        </w:r>
        <w:r w:rsidR="00C81A28" w:rsidRPr="001F4472">
          <w:rPr>
            <w:rFonts w:ascii="SimSun" w:hAnsi="SimSun"/>
            <w:noProof/>
            <w:webHidden/>
            <w:sz w:val="21"/>
          </w:rPr>
          <w:instrText xml:space="preserve"> PAGEREF _Toc77623071 \h </w:instrText>
        </w:r>
        <w:r w:rsidR="00C81A28" w:rsidRPr="001F4472">
          <w:rPr>
            <w:rFonts w:ascii="SimSun" w:hAnsi="SimSun"/>
            <w:noProof/>
            <w:webHidden/>
            <w:sz w:val="21"/>
          </w:rPr>
        </w:r>
        <w:r w:rsidR="00C81A28" w:rsidRPr="001F4472">
          <w:rPr>
            <w:rFonts w:ascii="SimSun" w:hAnsi="SimSun"/>
            <w:noProof/>
            <w:webHidden/>
            <w:sz w:val="21"/>
          </w:rPr>
          <w:fldChar w:fldCharType="separate"/>
        </w:r>
        <w:r>
          <w:rPr>
            <w:rFonts w:ascii="SimSun" w:hAnsi="SimSun"/>
            <w:noProof/>
            <w:webHidden/>
            <w:sz w:val="21"/>
          </w:rPr>
          <w:t>2</w:t>
        </w:r>
        <w:r w:rsidR="00C81A28" w:rsidRPr="001F4472">
          <w:rPr>
            <w:rFonts w:ascii="SimSun" w:hAnsi="SimSun"/>
            <w:noProof/>
            <w:webHidden/>
            <w:sz w:val="21"/>
          </w:rPr>
          <w:fldChar w:fldCharType="end"/>
        </w:r>
      </w:hyperlink>
    </w:p>
    <w:p w14:paraId="02C8ED85" w14:textId="01DD0FFB" w:rsidR="00C81A28" w:rsidRPr="00154B35" w:rsidRDefault="00AD5FDE" w:rsidP="00C81A28">
      <w:pPr>
        <w:pStyle w:val="TOC1"/>
        <w:tabs>
          <w:tab w:val="right" w:leader="dot" w:pos="9345"/>
        </w:tabs>
        <w:rPr>
          <w:rFonts w:asciiTheme="minorHAnsi" w:eastAsiaTheme="minorEastAsia" w:hAnsiTheme="minorHAnsi" w:cstheme="minorBidi"/>
          <w:noProof/>
          <w:kern w:val="2"/>
          <w:sz w:val="21"/>
          <w:szCs w:val="22"/>
        </w:rPr>
      </w:pPr>
      <w:hyperlink w:anchor="_Toc77623072" w:history="1">
        <w:r w:rsidR="00C81A28" w:rsidRPr="001F4472">
          <w:rPr>
            <w:rStyle w:val="Hyperlink"/>
            <w:rFonts w:ascii="SimSun" w:hAnsi="SimSun"/>
            <w:noProof/>
            <w:sz w:val="21"/>
          </w:rPr>
          <w:t>第12条</w:t>
        </w:r>
        <w:r w:rsidR="00C81A28" w:rsidRPr="00B56F1C">
          <w:rPr>
            <w:rStyle w:val="Hyperlink"/>
            <w:noProof/>
            <w:sz w:val="21"/>
          </w:rPr>
          <w:t xml:space="preserve"> </w:t>
        </w:r>
        <w:r w:rsidR="00C81A28" w:rsidRPr="001F4472">
          <w:rPr>
            <w:rStyle w:val="Hyperlink"/>
            <w:rFonts w:ascii="SimSun" w:hAnsi="SimSun"/>
            <w:noProof/>
            <w:sz w:val="21"/>
          </w:rPr>
          <w:t>国际申请的语言和为国际检索和国际公布目的的译文</w:t>
        </w:r>
        <w:r w:rsidR="00C81A28" w:rsidRPr="001F4472">
          <w:rPr>
            <w:rFonts w:ascii="SimSun" w:hAnsi="SimSun"/>
            <w:noProof/>
            <w:webHidden/>
            <w:sz w:val="21"/>
          </w:rPr>
          <w:tab/>
        </w:r>
        <w:r w:rsidR="00C81A28" w:rsidRPr="001F4472">
          <w:rPr>
            <w:rFonts w:ascii="SimSun" w:hAnsi="SimSun"/>
            <w:noProof/>
            <w:webHidden/>
            <w:sz w:val="21"/>
          </w:rPr>
          <w:fldChar w:fldCharType="begin"/>
        </w:r>
        <w:r w:rsidR="00C81A28" w:rsidRPr="001F4472">
          <w:rPr>
            <w:rFonts w:ascii="SimSun" w:hAnsi="SimSun"/>
            <w:noProof/>
            <w:webHidden/>
            <w:sz w:val="21"/>
          </w:rPr>
          <w:instrText xml:space="preserve"> PAGEREF _Toc77623072 \h </w:instrText>
        </w:r>
        <w:r w:rsidR="00C81A28" w:rsidRPr="001F4472">
          <w:rPr>
            <w:rFonts w:ascii="SimSun" w:hAnsi="SimSun"/>
            <w:noProof/>
            <w:webHidden/>
            <w:sz w:val="21"/>
          </w:rPr>
        </w:r>
        <w:r w:rsidR="00C81A28" w:rsidRPr="001F4472">
          <w:rPr>
            <w:rFonts w:ascii="SimSun" w:hAnsi="SimSun"/>
            <w:noProof/>
            <w:webHidden/>
            <w:sz w:val="21"/>
          </w:rPr>
          <w:fldChar w:fldCharType="separate"/>
        </w:r>
        <w:r>
          <w:rPr>
            <w:rFonts w:ascii="SimSun" w:hAnsi="SimSun"/>
            <w:noProof/>
            <w:webHidden/>
            <w:sz w:val="21"/>
          </w:rPr>
          <w:t>3</w:t>
        </w:r>
        <w:r w:rsidR="00C81A28" w:rsidRPr="001F4472">
          <w:rPr>
            <w:rFonts w:ascii="SimSun" w:hAnsi="SimSun"/>
            <w:noProof/>
            <w:webHidden/>
            <w:sz w:val="21"/>
          </w:rPr>
          <w:fldChar w:fldCharType="end"/>
        </w:r>
      </w:hyperlink>
    </w:p>
    <w:p w14:paraId="714CBF49" w14:textId="61425A09" w:rsidR="00C81A28" w:rsidRPr="00154B35" w:rsidRDefault="00AD5FDE" w:rsidP="00C81A28">
      <w:pPr>
        <w:pStyle w:val="TOC2"/>
        <w:tabs>
          <w:tab w:val="right" w:leader="dot" w:pos="9345"/>
        </w:tabs>
        <w:rPr>
          <w:rFonts w:asciiTheme="minorHAnsi" w:eastAsiaTheme="minorEastAsia" w:hAnsiTheme="minorHAnsi" w:cstheme="minorBidi"/>
          <w:noProof/>
          <w:kern w:val="2"/>
          <w:sz w:val="21"/>
          <w:szCs w:val="22"/>
        </w:rPr>
      </w:pPr>
      <w:hyperlink w:anchor="_Toc77623073" w:history="1">
        <w:r w:rsidR="00C81A28" w:rsidRPr="001F4472">
          <w:rPr>
            <w:rStyle w:val="Hyperlink"/>
            <w:rFonts w:ascii="SimSun" w:hAnsi="SimSun"/>
            <w:noProof/>
            <w:sz w:val="21"/>
          </w:rPr>
          <w:t>12.1</w:t>
        </w:r>
        <w:r w:rsidR="00C81A28" w:rsidRPr="00B56F1C">
          <w:rPr>
            <w:rStyle w:val="Hyperlink"/>
            <w:noProof/>
            <w:sz w:val="21"/>
          </w:rPr>
          <w:t> </w:t>
        </w:r>
        <w:r w:rsidR="00D210DD">
          <w:rPr>
            <w:rStyle w:val="Hyperlink"/>
            <w:noProof/>
            <w:sz w:val="21"/>
          </w:rPr>
          <w:t> </w:t>
        </w:r>
        <w:r w:rsidR="00C81A28" w:rsidRPr="00B56F1C">
          <w:rPr>
            <w:rStyle w:val="Hyperlink"/>
            <w:noProof/>
            <w:sz w:val="21"/>
          </w:rPr>
          <w:t> </w:t>
        </w:r>
        <w:r w:rsidR="00C81A28" w:rsidRPr="00D210DD">
          <w:rPr>
            <w:rStyle w:val="Hyperlink"/>
            <w:rFonts w:ascii="KaiTi" w:eastAsia="KaiTi" w:hAnsi="KaiTi"/>
            <w:noProof/>
            <w:sz w:val="21"/>
          </w:rPr>
          <w:t>所接受的国际申请的语</w:t>
        </w:r>
        <w:r w:rsidR="00C81A28" w:rsidRPr="00D210DD">
          <w:rPr>
            <w:rStyle w:val="Hyperlink"/>
            <w:rFonts w:ascii="KaiTi" w:eastAsia="KaiTi" w:hAnsi="KaiTi" w:cs="SimSun"/>
            <w:noProof/>
            <w:sz w:val="21"/>
          </w:rPr>
          <w:t>言</w:t>
        </w:r>
        <w:r w:rsidR="00C81A28" w:rsidRPr="001F4472">
          <w:rPr>
            <w:rFonts w:ascii="SimSun" w:hAnsi="SimSun"/>
            <w:noProof/>
            <w:webHidden/>
            <w:sz w:val="21"/>
          </w:rPr>
          <w:tab/>
        </w:r>
        <w:r w:rsidR="00C81A28" w:rsidRPr="001F4472">
          <w:rPr>
            <w:rFonts w:ascii="SimSun" w:hAnsi="SimSun"/>
            <w:noProof/>
            <w:webHidden/>
            <w:sz w:val="21"/>
          </w:rPr>
          <w:fldChar w:fldCharType="begin"/>
        </w:r>
        <w:r w:rsidR="00C81A28" w:rsidRPr="001F4472">
          <w:rPr>
            <w:rFonts w:ascii="SimSun" w:hAnsi="SimSun"/>
            <w:noProof/>
            <w:webHidden/>
            <w:sz w:val="21"/>
          </w:rPr>
          <w:instrText xml:space="preserve"> PAGEREF _Toc77623073 \h </w:instrText>
        </w:r>
        <w:r w:rsidR="00C81A28" w:rsidRPr="001F4472">
          <w:rPr>
            <w:rFonts w:ascii="SimSun" w:hAnsi="SimSun"/>
            <w:noProof/>
            <w:webHidden/>
            <w:sz w:val="21"/>
          </w:rPr>
        </w:r>
        <w:r w:rsidR="00C81A28" w:rsidRPr="001F4472">
          <w:rPr>
            <w:rFonts w:ascii="SimSun" w:hAnsi="SimSun"/>
            <w:noProof/>
            <w:webHidden/>
            <w:sz w:val="21"/>
          </w:rPr>
          <w:fldChar w:fldCharType="separate"/>
        </w:r>
        <w:r>
          <w:rPr>
            <w:rFonts w:ascii="SimSun" w:hAnsi="SimSun"/>
            <w:noProof/>
            <w:webHidden/>
            <w:sz w:val="21"/>
          </w:rPr>
          <w:t>3</w:t>
        </w:r>
        <w:r w:rsidR="00C81A28" w:rsidRPr="001F4472">
          <w:rPr>
            <w:rFonts w:ascii="SimSun" w:hAnsi="SimSun"/>
            <w:noProof/>
            <w:webHidden/>
            <w:sz w:val="21"/>
          </w:rPr>
          <w:fldChar w:fldCharType="end"/>
        </w:r>
      </w:hyperlink>
    </w:p>
    <w:p w14:paraId="285347AA" w14:textId="205C5164" w:rsidR="00C81A28" w:rsidRPr="00154B35" w:rsidRDefault="00AD5FDE" w:rsidP="00C81A28">
      <w:pPr>
        <w:pStyle w:val="TOC2"/>
        <w:tabs>
          <w:tab w:val="right" w:leader="dot" w:pos="9345"/>
        </w:tabs>
        <w:rPr>
          <w:rFonts w:asciiTheme="minorHAnsi" w:eastAsiaTheme="minorEastAsia" w:hAnsiTheme="minorHAnsi" w:cstheme="minorBidi"/>
          <w:noProof/>
          <w:kern w:val="2"/>
          <w:sz w:val="21"/>
          <w:szCs w:val="22"/>
        </w:rPr>
      </w:pPr>
      <w:hyperlink w:anchor="_Toc77623074" w:history="1">
        <w:r w:rsidR="00C81A28" w:rsidRPr="001F4472">
          <w:rPr>
            <w:rStyle w:val="Hyperlink"/>
            <w:rFonts w:ascii="SimSun" w:hAnsi="SimSun"/>
            <w:noProof/>
            <w:sz w:val="21"/>
          </w:rPr>
          <w:t>12.1之二至12.2</w:t>
        </w:r>
        <w:r w:rsidR="00C81A28" w:rsidRPr="00B56F1C">
          <w:rPr>
            <w:rStyle w:val="Hyperlink"/>
            <w:noProof/>
            <w:sz w:val="21"/>
          </w:rPr>
          <w:t xml:space="preserve">   </w:t>
        </w:r>
        <w:r w:rsidR="00C81A28" w:rsidRPr="001F4472">
          <w:rPr>
            <w:rStyle w:val="Hyperlink"/>
            <w:rFonts w:ascii="KaiTi" w:eastAsia="KaiTi" w:hAnsi="KaiTi"/>
            <w:noProof/>
            <w:sz w:val="21"/>
          </w:rPr>
          <w:t>[无变化]</w:t>
        </w:r>
        <w:r w:rsidR="00C81A28" w:rsidRPr="001F4472">
          <w:rPr>
            <w:rFonts w:ascii="SimSun" w:hAnsi="SimSun"/>
            <w:noProof/>
            <w:webHidden/>
            <w:sz w:val="21"/>
          </w:rPr>
          <w:tab/>
        </w:r>
        <w:r w:rsidR="00C81A28" w:rsidRPr="001F4472">
          <w:rPr>
            <w:rFonts w:ascii="SimSun" w:hAnsi="SimSun"/>
            <w:noProof/>
            <w:webHidden/>
            <w:sz w:val="21"/>
          </w:rPr>
          <w:fldChar w:fldCharType="begin"/>
        </w:r>
        <w:r w:rsidR="00C81A28" w:rsidRPr="001F4472">
          <w:rPr>
            <w:rFonts w:ascii="SimSun" w:hAnsi="SimSun"/>
            <w:noProof/>
            <w:webHidden/>
            <w:sz w:val="21"/>
          </w:rPr>
          <w:instrText xml:space="preserve"> PAGEREF _Toc77623074 \h </w:instrText>
        </w:r>
        <w:r w:rsidR="00C81A28" w:rsidRPr="001F4472">
          <w:rPr>
            <w:rFonts w:ascii="SimSun" w:hAnsi="SimSun"/>
            <w:noProof/>
            <w:webHidden/>
            <w:sz w:val="21"/>
          </w:rPr>
        </w:r>
        <w:r w:rsidR="00C81A28" w:rsidRPr="001F4472">
          <w:rPr>
            <w:rFonts w:ascii="SimSun" w:hAnsi="SimSun"/>
            <w:noProof/>
            <w:webHidden/>
            <w:sz w:val="21"/>
          </w:rPr>
          <w:fldChar w:fldCharType="separate"/>
        </w:r>
        <w:r>
          <w:rPr>
            <w:rFonts w:ascii="SimSun" w:hAnsi="SimSun"/>
            <w:noProof/>
            <w:webHidden/>
            <w:sz w:val="21"/>
          </w:rPr>
          <w:t>3</w:t>
        </w:r>
        <w:r w:rsidR="00C81A28" w:rsidRPr="001F4472">
          <w:rPr>
            <w:rFonts w:ascii="SimSun" w:hAnsi="SimSun"/>
            <w:noProof/>
            <w:webHidden/>
            <w:sz w:val="21"/>
          </w:rPr>
          <w:fldChar w:fldCharType="end"/>
        </w:r>
      </w:hyperlink>
    </w:p>
    <w:p w14:paraId="1DF0FDC8" w14:textId="6514F73C" w:rsidR="00C81A28" w:rsidRPr="00154B35" w:rsidRDefault="00AD5FDE" w:rsidP="00C81A28">
      <w:pPr>
        <w:pStyle w:val="TOC2"/>
        <w:tabs>
          <w:tab w:val="right" w:leader="dot" w:pos="9345"/>
        </w:tabs>
        <w:rPr>
          <w:rFonts w:asciiTheme="minorHAnsi" w:eastAsiaTheme="minorEastAsia" w:hAnsiTheme="minorHAnsi" w:cstheme="minorBidi"/>
          <w:noProof/>
          <w:kern w:val="2"/>
          <w:sz w:val="21"/>
          <w:szCs w:val="22"/>
        </w:rPr>
      </w:pPr>
      <w:hyperlink w:anchor="_Toc77623075" w:history="1">
        <w:r w:rsidR="00C81A28" w:rsidRPr="001F4472">
          <w:rPr>
            <w:rStyle w:val="Hyperlink"/>
            <w:rFonts w:ascii="SimSun" w:hAnsi="SimSun"/>
            <w:noProof/>
            <w:sz w:val="21"/>
          </w:rPr>
          <w:t>12.3</w:t>
        </w:r>
        <w:r w:rsidR="00C81A28" w:rsidRPr="00B56F1C">
          <w:rPr>
            <w:rStyle w:val="Hyperlink"/>
            <w:noProof/>
            <w:sz w:val="21"/>
          </w:rPr>
          <w:t>  </w:t>
        </w:r>
        <w:r w:rsidR="00D210DD">
          <w:rPr>
            <w:rStyle w:val="Hyperlink"/>
            <w:noProof/>
            <w:sz w:val="21"/>
          </w:rPr>
          <w:t> </w:t>
        </w:r>
        <w:r w:rsidR="00C81A28" w:rsidRPr="001F4472">
          <w:rPr>
            <w:rStyle w:val="Hyperlink"/>
            <w:rFonts w:ascii="KaiTi" w:eastAsia="KaiTi" w:hAnsi="KaiTi" w:cs="Microsoft YaHei"/>
            <w:noProof/>
            <w:sz w:val="21"/>
          </w:rPr>
          <w:t>为国际检索目的的译</w:t>
        </w:r>
        <w:r w:rsidR="00C81A28" w:rsidRPr="001F4472">
          <w:rPr>
            <w:rStyle w:val="Hyperlink"/>
            <w:rFonts w:ascii="KaiTi" w:eastAsia="KaiTi" w:hAnsi="KaiTi" w:cs="SimSun"/>
            <w:noProof/>
            <w:sz w:val="21"/>
          </w:rPr>
          <w:t>文</w:t>
        </w:r>
        <w:r w:rsidR="00C81A28" w:rsidRPr="001F4472">
          <w:rPr>
            <w:rFonts w:ascii="SimSun" w:hAnsi="SimSun"/>
            <w:noProof/>
            <w:webHidden/>
            <w:sz w:val="21"/>
          </w:rPr>
          <w:tab/>
        </w:r>
        <w:r w:rsidR="00C81A28" w:rsidRPr="001F4472">
          <w:rPr>
            <w:rFonts w:ascii="SimSun" w:hAnsi="SimSun"/>
            <w:noProof/>
            <w:webHidden/>
            <w:sz w:val="21"/>
          </w:rPr>
          <w:fldChar w:fldCharType="begin"/>
        </w:r>
        <w:r w:rsidR="00C81A28" w:rsidRPr="001F4472">
          <w:rPr>
            <w:rFonts w:ascii="SimSun" w:hAnsi="SimSun"/>
            <w:noProof/>
            <w:webHidden/>
            <w:sz w:val="21"/>
          </w:rPr>
          <w:instrText xml:space="preserve"> PAGEREF _Toc77623075 \h </w:instrText>
        </w:r>
        <w:r w:rsidR="00C81A28" w:rsidRPr="001F4472">
          <w:rPr>
            <w:rFonts w:ascii="SimSun" w:hAnsi="SimSun"/>
            <w:noProof/>
            <w:webHidden/>
            <w:sz w:val="21"/>
          </w:rPr>
        </w:r>
        <w:r w:rsidR="00C81A28" w:rsidRPr="001F4472">
          <w:rPr>
            <w:rFonts w:ascii="SimSun" w:hAnsi="SimSun"/>
            <w:noProof/>
            <w:webHidden/>
            <w:sz w:val="21"/>
          </w:rPr>
          <w:fldChar w:fldCharType="separate"/>
        </w:r>
        <w:r>
          <w:rPr>
            <w:rFonts w:ascii="SimSun" w:hAnsi="SimSun"/>
            <w:noProof/>
            <w:webHidden/>
            <w:sz w:val="21"/>
          </w:rPr>
          <w:t>3</w:t>
        </w:r>
        <w:r w:rsidR="00C81A28" w:rsidRPr="001F4472">
          <w:rPr>
            <w:rFonts w:ascii="SimSun" w:hAnsi="SimSun"/>
            <w:noProof/>
            <w:webHidden/>
            <w:sz w:val="21"/>
          </w:rPr>
          <w:fldChar w:fldCharType="end"/>
        </w:r>
      </w:hyperlink>
    </w:p>
    <w:p w14:paraId="41449DE6" w14:textId="0195EA05" w:rsidR="00C81A28" w:rsidRPr="00154B35" w:rsidRDefault="00AD5FDE" w:rsidP="00C81A28">
      <w:pPr>
        <w:pStyle w:val="TOC2"/>
        <w:tabs>
          <w:tab w:val="right" w:leader="dot" w:pos="9345"/>
        </w:tabs>
        <w:rPr>
          <w:rFonts w:asciiTheme="minorHAnsi" w:eastAsiaTheme="minorEastAsia" w:hAnsiTheme="minorHAnsi" w:cstheme="minorBidi"/>
          <w:noProof/>
          <w:kern w:val="2"/>
          <w:sz w:val="21"/>
          <w:szCs w:val="22"/>
        </w:rPr>
      </w:pPr>
      <w:hyperlink w:anchor="_Toc77623076" w:history="1">
        <w:r w:rsidR="00C81A28" w:rsidRPr="001F4472">
          <w:rPr>
            <w:rStyle w:val="Hyperlink"/>
            <w:rFonts w:ascii="SimSun" w:hAnsi="SimSun"/>
            <w:noProof/>
            <w:sz w:val="21"/>
          </w:rPr>
          <w:t>12.4</w:t>
        </w:r>
        <w:r w:rsidR="00C81A28" w:rsidRPr="00B56F1C">
          <w:rPr>
            <w:rStyle w:val="Hyperlink"/>
            <w:noProof/>
            <w:sz w:val="21"/>
          </w:rPr>
          <w:t>  </w:t>
        </w:r>
        <w:r w:rsidR="00D210DD">
          <w:rPr>
            <w:rStyle w:val="Hyperlink"/>
            <w:noProof/>
            <w:sz w:val="21"/>
          </w:rPr>
          <w:t> </w:t>
        </w:r>
        <w:r w:rsidR="00C81A28" w:rsidRPr="00D210DD">
          <w:rPr>
            <w:rStyle w:val="Hyperlink"/>
            <w:rFonts w:ascii="KaiTi" w:eastAsia="KaiTi" w:hAnsi="KaiTi"/>
            <w:noProof/>
            <w:sz w:val="21"/>
          </w:rPr>
          <w:t>为国际公布目的的译</w:t>
        </w:r>
        <w:r w:rsidR="00C81A28" w:rsidRPr="00D210DD">
          <w:rPr>
            <w:rStyle w:val="Hyperlink"/>
            <w:rFonts w:ascii="KaiTi" w:eastAsia="KaiTi" w:hAnsi="KaiTi" w:cs="SimSun"/>
            <w:noProof/>
            <w:sz w:val="21"/>
          </w:rPr>
          <w:t>文</w:t>
        </w:r>
        <w:r w:rsidR="00C81A28" w:rsidRPr="001F4472">
          <w:rPr>
            <w:rFonts w:ascii="SimSun" w:hAnsi="SimSun"/>
            <w:noProof/>
            <w:webHidden/>
            <w:sz w:val="21"/>
          </w:rPr>
          <w:tab/>
        </w:r>
        <w:r w:rsidR="00C81A28" w:rsidRPr="001F4472">
          <w:rPr>
            <w:rFonts w:ascii="SimSun" w:hAnsi="SimSun"/>
            <w:noProof/>
            <w:webHidden/>
            <w:sz w:val="21"/>
          </w:rPr>
          <w:fldChar w:fldCharType="begin"/>
        </w:r>
        <w:r w:rsidR="00C81A28" w:rsidRPr="001F4472">
          <w:rPr>
            <w:rFonts w:ascii="SimSun" w:hAnsi="SimSun"/>
            <w:noProof/>
            <w:webHidden/>
            <w:sz w:val="21"/>
          </w:rPr>
          <w:instrText xml:space="preserve"> PAGEREF _Toc77623076 \h </w:instrText>
        </w:r>
        <w:r w:rsidR="00C81A28" w:rsidRPr="001F4472">
          <w:rPr>
            <w:rFonts w:ascii="SimSun" w:hAnsi="SimSun"/>
            <w:noProof/>
            <w:webHidden/>
            <w:sz w:val="21"/>
          </w:rPr>
        </w:r>
        <w:r w:rsidR="00C81A28" w:rsidRPr="001F4472">
          <w:rPr>
            <w:rFonts w:ascii="SimSun" w:hAnsi="SimSun"/>
            <w:noProof/>
            <w:webHidden/>
            <w:sz w:val="21"/>
          </w:rPr>
          <w:fldChar w:fldCharType="separate"/>
        </w:r>
        <w:r>
          <w:rPr>
            <w:rFonts w:ascii="SimSun" w:hAnsi="SimSun"/>
            <w:noProof/>
            <w:webHidden/>
            <w:sz w:val="21"/>
          </w:rPr>
          <w:t>3</w:t>
        </w:r>
        <w:r w:rsidR="00C81A28" w:rsidRPr="001F4472">
          <w:rPr>
            <w:rFonts w:ascii="SimSun" w:hAnsi="SimSun"/>
            <w:noProof/>
            <w:webHidden/>
            <w:sz w:val="21"/>
          </w:rPr>
          <w:fldChar w:fldCharType="end"/>
        </w:r>
      </w:hyperlink>
    </w:p>
    <w:p w14:paraId="006A5BE5" w14:textId="1651FDFA" w:rsidR="00C81A28" w:rsidRPr="00154B35" w:rsidRDefault="00AD5FDE" w:rsidP="00C81A28">
      <w:pPr>
        <w:pStyle w:val="TOC1"/>
        <w:tabs>
          <w:tab w:val="right" w:leader="dot" w:pos="9345"/>
        </w:tabs>
        <w:rPr>
          <w:rFonts w:asciiTheme="minorHAnsi" w:eastAsiaTheme="minorEastAsia" w:hAnsiTheme="minorHAnsi" w:cstheme="minorBidi"/>
          <w:noProof/>
          <w:kern w:val="2"/>
          <w:sz w:val="21"/>
          <w:szCs w:val="22"/>
        </w:rPr>
      </w:pPr>
      <w:hyperlink w:anchor="_Toc77623077" w:history="1">
        <w:r w:rsidR="00C81A28" w:rsidRPr="001F4472">
          <w:rPr>
            <w:rStyle w:val="Hyperlink"/>
            <w:rFonts w:ascii="SimSun" w:hAnsi="SimSun" w:cs="SimSun"/>
            <w:noProof/>
            <w:sz w:val="21"/>
          </w:rPr>
          <w:t>第13条之三</w:t>
        </w:r>
        <w:r w:rsidR="00C81A28" w:rsidRPr="00B56F1C">
          <w:rPr>
            <w:rStyle w:val="Hyperlink"/>
            <w:noProof/>
            <w:sz w:val="21"/>
          </w:rPr>
          <w:t xml:space="preserve"> </w:t>
        </w:r>
        <w:r w:rsidR="00C81A28" w:rsidRPr="001F4472">
          <w:rPr>
            <w:rStyle w:val="Hyperlink"/>
            <w:rFonts w:ascii="SimSun" w:hAnsi="SimSun"/>
            <w:noProof/>
            <w:sz w:val="21"/>
          </w:rPr>
          <w:t>核苷酸和/或者氨基酸序列</w:t>
        </w:r>
        <w:r w:rsidR="00C81A28" w:rsidRPr="001F4472">
          <w:rPr>
            <w:rStyle w:val="Hyperlink"/>
            <w:rFonts w:ascii="SimSun" w:hAnsi="SimSun" w:cs="SimSun"/>
            <w:noProof/>
            <w:sz w:val="21"/>
          </w:rPr>
          <w:t>表</w:t>
        </w:r>
        <w:r w:rsidR="00C81A28" w:rsidRPr="001F4472">
          <w:rPr>
            <w:rFonts w:ascii="SimSun" w:hAnsi="SimSun"/>
            <w:noProof/>
            <w:webHidden/>
            <w:sz w:val="21"/>
          </w:rPr>
          <w:tab/>
        </w:r>
        <w:r w:rsidR="00C81A28" w:rsidRPr="001F4472">
          <w:rPr>
            <w:rFonts w:ascii="SimSun" w:hAnsi="SimSun"/>
            <w:noProof/>
            <w:webHidden/>
            <w:sz w:val="21"/>
          </w:rPr>
          <w:fldChar w:fldCharType="begin"/>
        </w:r>
        <w:r w:rsidR="00C81A28" w:rsidRPr="001F4472">
          <w:rPr>
            <w:rFonts w:ascii="SimSun" w:hAnsi="SimSun"/>
            <w:noProof/>
            <w:webHidden/>
            <w:sz w:val="21"/>
          </w:rPr>
          <w:instrText xml:space="preserve"> PAGEREF _Toc77623077 \h </w:instrText>
        </w:r>
        <w:r w:rsidR="00C81A28" w:rsidRPr="001F4472">
          <w:rPr>
            <w:rFonts w:ascii="SimSun" w:hAnsi="SimSun"/>
            <w:noProof/>
            <w:webHidden/>
            <w:sz w:val="21"/>
          </w:rPr>
        </w:r>
        <w:r w:rsidR="00C81A28" w:rsidRPr="001F4472">
          <w:rPr>
            <w:rFonts w:ascii="SimSun" w:hAnsi="SimSun"/>
            <w:noProof/>
            <w:webHidden/>
            <w:sz w:val="21"/>
          </w:rPr>
          <w:fldChar w:fldCharType="separate"/>
        </w:r>
        <w:r>
          <w:rPr>
            <w:rFonts w:ascii="SimSun" w:hAnsi="SimSun"/>
            <w:noProof/>
            <w:webHidden/>
            <w:sz w:val="21"/>
          </w:rPr>
          <w:t>4</w:t>
        </w:r>
        <w:r w:rsidR="00C81A28" w:rsidRPr="001F4472">
          <w:rPr>
            <w:rFonts w:ascii="SimSun" w:hAnsi="SimSun"/>
            <w:noProof/>
            <w:webHidden/>
            <w:sz w:val="21"/>
          </w:rPr>
          <w:fldChar w:fldCharType="end"/>
        </w:r>
      </w:hyperlink>
    </w:p>
    <w:p w14:paraId="0B5423C8" w14:textId="04D2CAD0" w:rsidR="00C81A28" w:rsidRPr="00154B35" w:rsidRDefault="00AD5FDE" w:rsidP="00C81A28">
      <w:pPr>
        <w:pStyle w:val="TOC2"/>
        <w:tabs>
          <w:tab w:val="right" w:leader="dot" w:pos="9345"/>
        </w:tabs>
        <w:rPr>
          <w:rFonts w:asciiTheme="minorHAnsi" w:eastAsiaTheme="minorEastAsia" w:hAnsiTheme="minorHAnsi" w:cstheme="minorBidi"/>
          <w:noProof/>
          <w:kern w:val="2"/>
          <w:sz w:val="21"/>
          <w:szCs w:val="22"/>
        </w:rPr>
      </w:pPr>
      <w:hyperlink w:anchor="_Toc77623078" w:history="1">
        <w:r w:rsidR="00C81A28" w:rsidRPr="00154B35">
          <w:rPr>
            <w:rStyle w:val="Hyperlink"/>
            <w:rFonts w:asciiTheme="minorEastAsia" w:eastAsiaTheme="minorEastAsia" w:hAnsiTheme="minorEastAsia"/>
            <w:noProof/>
            <w:sz w:val="21"/>
          </w:rPr>
          <w:t>13之三.1</w:t>
        </w:r>
        <w:r w:rsidR="00C81A28" w:rsidRPr="00B56F1C">
          <w:rPr>
            <w:rStyle w:val="Hyperlink"/>
            <w:noProof/>
            <w:sz w:val="21"/>
          </w:rPr>
          <w:t>   </w:t>
        </w:r>
        <w:r w:rsidR="00C81A28" w:rsidRPr="001F4472">
          <w:rPr>
            <w:rStyle w:val="Hyperlink"/>
            <w:rFonts w:ascii="KaiTi" w:eastAsia="KaiTi" w:hAnsi="KaiTi" w:cs="Microsoft YaHei"/>
            <w:noProof/>
            <w:sz w:val="21"/>
          </w:rPr>
          <w:t>国际检索单位的程</w:t>
        </w:r>
        <w:r w:rsidR="00C81A28" w:rsidRPr="001F4472">
          <w:rPr>
            <w:rStyle w:val="Hyperlink"/>
            <w:rFonts w:ascii="KaiTi" w:eastAsia="KaiTi" w:hAnsi="KaiTi" w:cs="SimSun"/>
            <w:noProof/>
            <w:sz w:val="21"/>
          </w:rPr>
          <w:t>序</w:t>
        </w:r>
        <w:r w:rsidR="00C81A28" w:rsidRPr="001F4472">
          <w:rPr>
            <w:rFonts w:ascii="SimSun" w:hAnsi="SimSun"/>
            <w:noProof/>
            <w:webHidden/>
            <w:sz w:val="21"/>
          </w:rPr>
          <w:tab/>
        </w:r>
        <w:r w:rsidR="00C81A28" w:rsidRPr="001F4472">
          <w:rPr>
            <w:rFonts w:ascii="SimSun" w:hAnsi="SimSun"/>
            <w:noProof/>
            <w:webHidden/>
            <w:sz w:val="21"/>
          </w:rPr>
          <w:fldChar w:fldCharType="begin"/>
        </w:r>
        <w:r w:rsidR="00C81A28" w:rsidRPr="001F4472">
          <w:rPr>
            <w:rFonts w:ascii="SimSun" w:hAnsi="SimSun"/>
            <w:noProof/>
            <w:webHidden/>
            <w:sz w:val="21"/>
          </w:rPr>
          <w:instrText xml:space="preserve"> PAGEREF _Toc77623078 \h </w:instrText>
        </w:r>
        <w:r w:rsidR="00C81A28" w:rsidRPr="001F4472">
          <w:rPr>
            <w:rFonts w:ascii="SimSun" w:hAnsi="SimSun"/>
            <w:noProof/>
            <w:webHidden/>
            <w:sz w:val="21"/>
          </w:rPr>
        </w:r>
        <w:r w:rsidR="00C81A28" w:rsidRPr="001F4472">
          <w:rPr>
            <w:rFonts w:ascii="SimSun" w:hAnsi="SimSun"/>
            <w:noProof/>
            <w:webHidden/>
            <w:sz w:val="21"/>
          </w:rPr>
          <w:fldChar w:fldCharType="separate"/>
        </w:r>
        <w:r>
          <w:rPr>
            <w:rFonts w:ascii="SimSun" w:hAnsi="SimSun"/>
            <w:noProof/>
            <w:webHidden/>
            <w:sz w:val="21"/>
          </w:rPr>
          <w:t>4</w:t>
        </w:r>
        <w:r w:rsidR="00C81A28" w:rsidRPr="001F4472">
          <w:rPr>
            <w:rFonts w:ascii="SimSun" w:hAnsi="SimSun"/>
            <w:noProof/>
            <w:webHidden/>
            <w:sz w:val="21"/>
          </w:rPr>
          <w:fldChar w:fldCharType="end"/>
        </w:r>
      </w:hyperlink>
    </w:p>
    <w:p w14:paraId="35ED5CFD" w14:textId="304E72EE" w:rsidR="00C81A28" w:rsidRPr="00154B35" w:rsidRDefault="00AD5FDE" w:rsidP="00C81A28">
      <w:pPr>
        <w:pStyle w:val="TOC2"/>
        <w:tabs>
          <w:tab w:val="right" w:leader="dot" w:pos="9345"/>
        </w:tabs>
        <w:rPr>
          <w:rFonts w:asciiTheme="minorHAnsi" w:eastAsiaTheme="minorEastAsia" w:hAnsiTheme="minorHAnsi" w:cstheme="minorBidi"/>
          <w:noProof/>
          <w:kern w:val="2"/>
          <w:sz w:val="21"/>
          <w:szCs w:val="22"/>
        </w:rPr>
      </w:pPr>
      <w:hyperlink w:anchor="_Toc77623079" w:history="1">
        <w:r w:rsidR="00C81A28" w:rsidRPr="001F4472">
          <w:rPr>
            <w:rStyle w:val="Hyperlink"/>
            <w:rFonts w:ascii="SimSun" w:hAnsi="SimSun"/>
            <w:noProof/>
            <w:sz w:val="21"/>
          </w:rPr>
          <w:t>13之三.2和13之三.3</w:t>
        </w:r>
        <w:r w:rsidR="00C81A28" w:rsidRPr="00B56F1C">
          <w:rPr>
            <w:rStyle w:val="Hyperlink"/>
            <w:rFonts w:cs="SimSun"/>
            <w:noProof/>
            <w:sz w:val="21"/>
          </w:rPr>
          <w:t xml:space="preserve"> </w:t>
        </w:r>
        <w:r w:rsidR="00C81A28" w:rsidRPr="00B56F1C">
          <w:rPr>
            <w:rStyle w:val="Hyperlink"/>
            <w:rFonts w:eastAsia="KaiTi" w:cs="SimSun"/>
            <w:noProof/>
            <w:sz w:val="21"/>
          </w:rPr>
          <w:t xml:space="preserve"> </w:t>
        </w:r>
        <w:r w:rsidR="00C81A28" w:rsidRPr="00154B35">
          <w:rPr>
            <w:rStyle w:val="Hyperlink"/>
            <w:rFonts w:ascii="KaiTi" w:eastAsia="KaiTi" w:hAnsi="KaiTi" w:cs="SimSun"/>
            <w:noProof/>
            <w:sz w:val="21"/>
          </w:rPr>
          <w:t>[无变化]</w:t>
        </w:r>
        <w:r w:rsidR="00C81A28" w:rsidRPr="001F4472">
          <w:rPr>
            <w:rFonts w:ascii="SimSun" w:hAnsi="SimSun"/>
            <w:noProof/>
            <w:webHidden/>
            <w:sz w:val="21"/>
          </w:rPr>
          <w:tab/>
        </w:r>
        <w:r w:rsidR="00C81A28" w:rsidRPr="001F4472">
          <w:rPr>
            <w:rFonts w:ascii="SimSun" w:hAnsi="SimSun"/>
            <w:noProof/>
            <w:webHidden/>
            <w:sz w:val="21"/>
          </w:rPr>
          <w:fldChar w:fldCharType="begin"/>
        </w:r>
        <w:r w:rsidR="00C81A28" w:rsidRPr="001F4472">
          <w:rPr>
            <w:rFonts w:ascii="SimSun" w:hAnsi="SimSun"/>
            <w:noProof/>
            <w:webHidden/>
            <w:sz w:val="21"/>
          </w:rPr>
          <w:instrText xml:space="preserve"> PAGEREF _Toc77623079 \h </w:instrText>
        </w:r>
        <w:r w:rsidR="00C81A28" w:rsidRPr="001F4472">
          <w:rPr>
            <w:rFonts w:ascii="SimSun" w:hAnsi="SimSun"/>
            <w:noProof/>
            <w:webHidden/>
            <w:sz w:val="21"/>
          </w:rPr>
        </w:r>
        <w:r w:rsidR="00C81A28" w:rsidRPr="001F4472">
          <w:rPr>
            <w:rFonts w:ascii="SimSun" w:hAnsi="SimSun"/>
            <w:noProof/>
            <w:webHidden/>
            <w:sz w:val="21"/>
          </w:rPr>
          <w:fldChar w:fldCharType="separate"/>
        </w:r>
        <w:r>
          <w:rPr>
            <w:rFonts w:ascii="SimSun" w:hAnsi="SimSun"/>
            <w:noProof/>
            <w:webHidden/>
            <w:sz w:val="21"/>
          </w:rPr>
          <w:t>4</w:t>
        </w:r>
        <w:r w:rsidR="00C81A28" w:rsidRPr="001F4472">
          <w:rPr>
            <w:rFonts w:ascii="SimSun" w:hAnsi="SimSun"/>
            <w:noProof/>
            <w:webHidden/>
            <w:sz w:val="21"/>
          </w:rPr>
          <w:fldChar w:fldCharType="end"/>
        </w:r>
      </w:hyperlink>
    </w:p>
    <w:p w14:paraId="6E153721" w14:textId="71E1A34A" w:rsidR="00C81A28" w:rsidRPr="00154B35" w:rsidRDefault="00AD5FDE" w:rsidP="00C81A28">
      <w:pPr>
        <w:pStyle w:val="TOC1"/>
        <w:tabs>
          <w:tab w:val="left" w:pos="1050"/>
          <w:tab w:val="right" w:leader="dot" w:pos="9345"/>
        </w:tabs>
        <w:rPr>
          <w:rFonts w:asciiTheme="minorHAnsi" w:eastAsiaTheme="minorEastAsia" w:hAnsiTheme="minorHAnsi" w:cstheme="minorBidi"/>
          <w:noProof/>
          <w:kern w:val="2"/>
          <w:sz w:val="21"/>
          <w:szCs w:val="22"/>
        </w:rPr>
      </w:pPr>
      <w:hyperlink w:anchor="_Toc77623080" w:history="1">
        <w:r w:rsidR="00C81A28" w:rsidRPr="001F4472">
          <w:rPr>
            <w:rStyle w:val="Hyperlink"/>
            <w:rFonts w:ascii="SimSun" w:hAnsi="SimSun"/>
            <w:noProof/>
            <w:sz w:val="21"/>
          </w:rPr>
          <w:t>第19条</w:t>
        </w:r>
        <w:r w:rsidR="00D210DD">
          <w:rPr>
            <w:rStyle w:val="Hyperlink"/>
            <w:rFonts w:ascii="SimSun" w:hAnsi="SimSun" w:hint="eastAsia"/>
            <w:noProof/>
            <w:sz w:val="21"/>
          </w:rPr>
          <w:t xml:space="preserve"> </w:t>
        </w:r>
        <w:r w:rsidR="00D210DD">
          <w:rPr>
            <w:rStyle w:val="Hyperlink"/>
            <w:rFonts w:ascii="SimSun" w:hAnsi="SimSun"/>
            <w:noProof/>
            <w:sz w:val="21"/>
          </w:rPr>
          <w:t xml:space="preserve"> </w:t>
        </w:r>
        <w:r w:rsidR="00C81A28" w:rsidRPr="001F4472">
          <w:rPr>
            <w:rStyle w:val="Hyperlink"/>
            <w:rFonts w:ascii="SimSun" w:hAnsi="SimSun"/>
            <w:noProof/>
            <w:sz w:val="21"/>
          </w:rPr>
          <w:t>主管受理局</w:t>
        </w:r>
        <w:r w:rsidR="00C81A28" w:rsidRPr="001F4472">
          <w:rPr>
            <w:rFonts w:ascii="SimSun" w:hAnsi="SimSun"/>
            <w:noProof/>
            <w:webHidden/>
            <w:sz w:val="21"/>
          </w:rPr>
          <w:tab/>
        </w:r>
        <w:r w:rsidR="00C81A28" w:rsidRPr="001F4472">
          <w:rPr>
            <w:rFonts w:ascii="SimSun" w:hAnsi="SimSun"/>
            <w:noProof/>
            <w:webHidden/>
            <w:sz w:val="21"/>
          </w:rPr>
          <w:fldChar w:fldCharType="begin"/>
        </w:r>
        <w:r w:rsidR="00C81A28" w:rsidRPr="001F4472">
          <w:rPr>
            <w:rFonts w:ascii="SimSun" w:hAnsi="SimSun"/>
            <w:noProof/>
            <w:webHidden/>
            <w:sz w:val="21"/>
          </w:rPr>
          <w:instrText xml:space="preserve"> PAGEREF _Toc77623080 \h </w:instrText>
        </w:r>
        <w:r w:rsidR="00C81A28" w:rsidRPr="001F4472">
          <w:rPr>
            <w:rFonts w:ascii="SimSun" w:hAnsi="SimSun"/>
            <w:noProof/>
            <w:webHidden/>
            <w:sz w:val="21"/>
          </w:rPr>
        </w:r>
        <w:r w:rsidR="00C81A28" w:rsidRPr="001F4472">
          <w:rPr>
            <w:rFonts w:ascii="SimSun" w:hAnsi="SimSun"/>
            <w:noProof/>
            <w:webHidden/>
            <w:sz w:val="21"/>
          </w:rPr>
          <w:fldChar w:fldCharType="separate"/>
        </w:r>
        <w:r>
          <w:rPr>
            <w:rFonts w:ascii="SimSun" w:hAnsi="SimSun"/>
            <w:noProof/>
            <w:webHidden/>
            <w:sz w:val="21"/>
          </w:rPr>
          <w:t>5</w:t>
        </w:r>
        <w:r w:rsidR="00C81A28" w:rsidRPr="001F4472">
          <w:rPr>
            <w:rFonts w:ascii="SimSun" w:hAnsi="SimSun"/>
            <w:noProof/>
            <w:webHidden/>
            <w:sz w:val="21"/>
          </w:rPr>
          <w:fldChar w:fldCharType="end"/>
        </w:r>
      </w:hyperlink>
    </w:p>
    <w:p w14:paraId="3EF0CDA5" w14:textId="6E30FBC0" w:rsidR="00C81A28" w:rsidRPr="00154B35" w:rsidRDefault="00AD5FDE" w:rsidP="00C81A28">
      <w:pPr>
        <w:pStyle w:val="TOC2"/>
        <w:tabs>
          <w:tab w:val="right" w:leader="dot" w:pos="9345"/>
        </w:tabs>
        <w:rPr>
          <w:rFonts w:asciiTheme="minorHAnsi" w:eastAsiaTheme="minorEastAsia" w:hAnsiTheme="minorHAnsi" w:cstheme="minorBidi"/>
          <w:noProof/>
          <w:kern w:val="2"/>
          <w:sz w:val="21"/>
          <w:szCs w:val="22"/>
        </w:rPr>
      </w:pPr>
      <w:hyperlink w:anchor="_Toc77623081" w:history="1">
        <w:r w:rsidR="00C81A28" w:rsidRPr="001F4472">
          <w:rPr>
            <w:rStyle w:val="Hyperlink"/>
            <w:rFonts w:ascii="SimSun" w:hAnsi="SimSun"/>
            <w:noProof/>
            <w:sz w:val="21"/>
          </w:rPr>
          <w:t>19.1</w:t>
        </w:r>
        <w:r w:rsidR="00C81A28" w:rsidRPr="001F4472">
          <w:rPr>
            <w:rStyle w:val="Hyperlink"/>
            <w:rFonts w:ascii="SimSun" w:hAnsi="SimSun" w:cs="SimSun"/>
            <w:noProof/>
            <w:sz w:val="21"/>
          </w:rPr>
          <w:t>至</w:t>
        </w:r>
        <w:r w:rsidR="00C81A28" w:rsidRPr="001F4472">
          <w:rPr>
            <w:rStyle w:val="Hyperlink"/>
            <w:rFonts w:ascii="SimSun" w:hAnsi="SimSun"/>
            <w:noProof/>
            <w:sz w:val="21"/>
          </w:rPr>
          <w:t>19.3</w:t>
        </w:r>
        <w:r w:rsidR="00D210DD">
          <w:rPr>
            <w:rStyle w:val="Hyperlink"/>
            <w:rFonts w:ascii="SimSun" w:hAnsi="SimSun"/>
            <w:noProof/>
            <w:sz w:val="21"/>
          </w:rPr>
          <w:t xml:space="preserve"> </w:t>
        </w:r>
        <w:r w:rsidR="00C81A28" w:rsidRPr="00B56F1C">
          <w:rPr>
            <w:rStyle w:val="Hyperlink"/>
            <w:noProof/>
            <w:sz w:val="21"/>
          </w:rPr>
          <w:t xml:space="preserve"> </w:t>
        </w:r>
        <w:r w:rsidR="00C81A28" w:rsidRPr="00154B35">
          <w:rPr>
            <w:rStyle w:val="Hyperlink"/>
            <w:rFonts w:ascii="KaiTi" w:eastAsia="KaiTi" w:hAnsi="KaiTi" w:cs="SimSun"/>
            <w:iCs/>
            <w:noProof/>
            <w:sz w:val="21"/>
          </w:rPr>
          <w:t>[无变化]</w:t>
        </w:r>
        <w:r w:rsidR="00C81A28" w:rsidRPr="001F4472">
          <w:rPr>
            <w:rFonts w:ascii="SimSun" w:hAnsi="SimSun"/>
            <w:noProof/>
            <w:webHidden/>
            <w:sz w:val="21"/>
          </w:rPr>
          <w:tab/>
        </w:r>
        <w:r w:rsidR="00C81A28" w:rsidRPr="001F4472">
          <w:rPr>
            <w:rFonts w:ascii="SimSun" w:hAnsi="SimSun"/>
            <w:noProof/>
            <w:webHidden/>
            <w:sz w:val="21"/>
          </w:rPr>
          <w:fldChar w:fldCharType="begin"/>
        </w:r>
        <w:r w:rsidR="00C81A28" w:rsidRPr="001F4472">
          <w:rPr>
            <w:rFonts w:ascii="SimSun" w:hAnsi="SimSun"/>
            <w:noProof/>
            <w:webHidden/>
            <w:sz w:val="21"/>
          </w:rPr>
          <w:instrText xml:space="preserve"> PAGEREF _Toc77623081 \h </w:instrText>
        </w:r>
        <w:r w:rsidR="00C81A28" w:rsidRPr="001F4472">
          <w:rPr>
            <w:rFonts w:ascii="SimSun" w:hAnsi="SimSun"/>
            <w:noProof/>
            <w:webHidden/>
            <w:sz w:val="21"/>
          </w:rPr>
        </w:r>
        <w:r w:rsidR="00C81A28" w:rsidRPr="001F4472">
          <w:rPr>
            <w:rFonts w:ascii="SimSun" w:hAnsi="SimSun"/>
            <w:noProof/>
            <w:webHidden/>
            <w:sz w:val="21"/>
          </w:rPr>
          <w:fldChar w:fldCharType="separate"/>
        </w:r>
        <w:r>
          <w:rPr>
            <w:rFonts w:ascii="SimSun" w:hAnsi="SimSun"/>
            <w:noProof/>
            <w:webHidden/>
            <w:sz w:val="21"/>
          </w:rPr>
          <w:t>5</w:t>
        </w:r>
        <w:r w:rsidR="00C81A28" w:rsidRPr="001F4472">
          <w:rPr>
            <w:rFonts w:ascii="SimSun" w:hAnsi="SimSun"/>
            <w:noProof/>
            <w:webHidden/>
            <w:sz w:val="21"/>
          </w:rPr>
          <w:fldChar w:fldCharType="end"/>
        </w:r>
      </w:hyperlink>
    </w:p>
    <w:p w14:paraId="370E1912" w14:textId="6D50D7FC" w:rsidR="00C81A28" w:rsidRPr="00154B35" w:rsidRDefault="00AD5FDE" w:rsidP="00C81A28">
      <w:pPr>
        <w:pStyle w:val="TOC2"/>
        <w:tabs>
          <w:tab w:val="right" w:leader="dot" w:pos="9345"/>
        </w:tabs>
        <w:rPr>
          <w:rFonts w:asciiTheme="minorHAnsi" w:eastAsiaTheme="minorEastAsia" w:hAnsiTheme="minorHAnsi" w:cstheme="minorBidi"/>
          <w:noProof/>
          <w:kern w:val="2"/>
          <w:sz w:val="21"/>
          <w:szCs w:val="22"/>
        </w:rPr>
      </w:pPr>
      <w:hyperlink w:anchor="_Toc77623082" w:history="1">
        <w:r w:rsidR="00C81A28" w:rsidRPr="001F4472">
          <w:rPr>
            <w:rStyle w:val="Hyperlink"/>
            <w:rFonts w:ascii="SimSun" w:hAnsi="SimSun"/>
            <w:noProof/>
            <w:sz w:val="21"/>
          </w:rPr>
          <w:t>19.4</w:t>
        </w:r>
        <w:r w:rsidR="00C81A28" w:rsidRPr="00B56F1C">
          <w:rPr>
            <w:rStyle w:val="Hyperlink"/>
            <w:noProof/>
            <w:sz w:val="21"/>
          </w:rPr>
          <w:t>  </w:t>
        </w:r>
        <w:r w:rsidR="00C81A28" w:rsidRPr="00154B35">
          <w:rPr>
            <w:rStyle w:val="Hyperlink"/>
            <w:rFonts w:ascii="KaiTi" w:eastAsia="KaiTi" w:hAnsi="KaiTi" w:cs="SimSun"/>
            <w:iCs/>
            <w:noProof/>
            <w:sz w:val="21"/>
          </w:rPr>
          <w:t>向作为受理局的国际局传送</w:t>
        </w:r>
        <w:r w:rsidR="00C81A28" w:rsidRPr="001F4472">
          <w:rPr>
            <w:rFonts w:ascii="SimSun" w:hAnsi="SimSun"/>
            <w:noProof/>
            <w:webHidden/>
            <w:sz w:val="21"/>
          </w:rPr>
          <w:tab/>
        </w:r>
        <w:r w:rsidR="00C81A28" w:rsidRPr="001F4472">
          <w:rPr>
            <w:rFonts w:ascii="SimSun" w:hAnsi="SimSun"/>
            <w:noProof/>
            <w:webHidden/>
            <w:sz w:val="21"/>
          </w:rPr>
          <w:fldChar w:fldCharType="begin"/>
        </w:r>
        <w:r w:rsidR="00C81A28" w:rsidRPr="001F4472">
          <w:rPr>
            <w:rFonts w:ascii="SimSun" w:hAnsi="SimSun"/>
            <w:noProof/>
            <w:webHidden/>
            <w:sz w:val="21"/>
          </w:rPr>
          <w:instrText xml:space="preserve"> PAGEREF _Toc77623082 \h </w:instrText>
        </w:r>
        <w:r w:rsidR="00C81A28" w:rsidRPr="001F4472">
          <w:rPr>
            <w:rFonts w:ascii="SimSun" w:hAnsi="SimSun"/>
            <w:noProof/>
            <w:webHidden/>
            <w:sz w:val="21"/>
          </w:rPr>
        </w:r>
        <w:r w:rsidR="00C81A28" w:rsidRPr="001F4472">
          <w:rPr>
            <w:rFonts w:ascii="SimSun" w:hAnsi="SimSun"/>
            <w:noProof/>
            <w:webHidden/>
            <w:sz w:val="21"/>
          </w:rPr>
          <w:fldChar w:fldCharType="separate"/>
        </w:r>
        <w:r>
          <w:rPr>
            <w:rFonts w:ascii="SimSun" w:hAnsi="SimSun"/>
            <w:noProof/>
            <w:webHidden/>
            <w:sz w:val="21"/>
          </w:rPr>
          <w:t>5</w:t>
        </w:r>
        <w:r w:rsidR="00C81A28" w:rsidRPr="001F4472">
          <w:rPr>
            <w:rFonts w:ascii="SimSun" w:hAnsi="SimSun"/>
            <w:noProof/>
            <w:webHidden/>
            <w:sz w:val="21"/>
          </w:rPr>
          <w:fldChar w:fldCharType="end"/>
        </w:r>
      </w:hyperlink>
    </w:p>
    <w:p w14:paraId="32E4911F" w14:textId="36109F77" w:rsidR="00C81A28" w:rsidRPr="00154B35" w:rsidRDefault="00AD5FDE" w:rsidP="00C81A28">
      <w:pPr>
        <w:pStyle w:val="TOC1"/>
        <w:tabs>
          <w:tab w:val="right" w:leader="dot" w:pos="9345"/>
        </w:tabs>
        <w:rPr>
          <w:rFonts w:asciiTheme="minorHAnsi" w:eastAsiaTheme="minorEastAsia" w:hAnsiTheme="minorHAnsi" w:cstheme="minorBidi"/>
          <w:noProof/>
          <w:kern w:val="2"/>
          <w:sz w:val="21"/>
          <w:szCs w:val="22"/>
        </w:rPr>
      </w:pPr>
      <w:hyperlink w:anchor="_Toc77623083" w:history="1">
        <w:r w:rsidR="00C81A28" w:rsidRPr="001F4472">
          <w:rPr>
            <w:rStyle w:val="Hyperlink"/>
            <w:rFonts w:ascii="SimSun" w:hAnsi="SimSun"/>
            <w:noProof/>
            <w:sz w:val="21"/>
          </w:rPr>
          <w:t>第49条</w:t>
        </w:r>
        <w:r w:rsidR="00C81A28" w:rsidRPr="00B56F1C">
          <w:rPr>
            <w:rStyle w:val="Hyperlink"/>
            <w:noProof/>
            <w:sz w:val="21"/>
          </w:rPr>
          <w:t xml:space="preserve"> </w:t>
        </w:r>
        <w:r w:rsidR="00C81A28" w:rsidRPr="001F4472">
          <w:rPr>
            <w:rStyle w:val="Hyperlink"/>
            <w:rFonts w:ascii="SimSun" w:hAnsi="SimSun"/>
            <w:noProof/>
            <w:sz w:val="21"/>
          </w:rPr>
          <w:t>根据条约第22条的副本、译文和费</w:t>
        </w:r>
        <w:r w:rsidR="00C81A28" w:rsidRPr="001F4472">
          <w:rPr>
            <w:rStyle w:val="Hyperlink"/>
            <w:rFonts w:ascii="SimSun" w:hAnsi="SimSun" w:cs="SimSun"/>
            <w:noProof/>
            <w:sz w:val="21"/>
          </w:rPr>
          <w:t>用</w:t>
        </w:r>
        <w:r w:rsidR="00C81A28" w:rsidRPr="001F4472">
          <w:rPr>
            <w:rFonts w:ascii="SimSun" w:hAnsi="SimSun"/>
            <w:noProof/>
            <w:webHidden/>
            <w:sz w:val="21"/>
          </w:rPr>
          <w:tab/>
        </w:r>
        <w:r w:rsidR="00C81A28" w:rsidRPr="001F4472">
          <w:rPr>
            <w:rFonts w:ascii="SimSun" w:hAnsi="SimSun"/>
            <w:noProof/>
            <w:webHidden/>
            <w:sz w:val="21"/>
          </w:rPr>
          <w:fldChar w:fldCharType="begin"/>
        </w:r>
        <w:r w:rsidR="00C81A28" w:rsidRPr="001F4472">
          <w:rPr>
            <w:rFonts w:ascii="SimSun" w:hAnsi="SimSun"/>
            <w:noProof/>
            <w:webHidden/>
            <w:sz w:val="21"/>
          </w:rPr>
          <w:instrText xml:space="preserve"> PAGEREF _Toc77623083 \h </w:instrText>
        </w:r>
        <w:r w:rsidR="00C81A28" w:rsidRPr="001F4472">
          <w:rPr>
            <w:rFonts w:ascii="SimSun" w:hAnsi="SimSun"/>
            <w:noProof/>
            <w:webHidden/>
            <w:sz w:val="21"/>
          </w:rPr>
        </w:r>
        <w:r w:rsidR="00C81A28" w:rsidRPr="001F4472">
          <w:rPr>
            <w:rFonts w:ascii="SimSun" w:hAnsi="SimSun"/>
            <w:noProof/>
            <w:webHidden/>
            <w:sz w:val="21"/>
          </w:rPr>
          <w:fldChar w:fldCharType="separate"/>
        </w:r>
        <w:r>
          <w:rPr>
            <w:rFonts w:ascii="SimSun" w:hAnsi="SimSun"/>
            <w:noProof/>
            <w:webHidden/>
            <w:sz w:val="21"/>
          </w:rPr>
          <w:t>6</w:t>
        </w:r>
        <w:r w:rsidR="00C81A28" w:rsidRPr="001F4472">
          <w:rPr>
            <w:rFonts w:ascii="SimSun" w:hAnsi="SimSun"/>
            <w:noProof/>
            <w:webHidden/>
            <w:sz w:val="21"/>
          </w:rPr>
          <w:fldChar w:fldCharType="end"/>
        </w:r>
      </w:hyperlink>
    </w:p>
    <w:p w14:paraId="05A013FA" w14:textId="1DA14FCF" w:rsidR="00C81A28" w:rsidRPr="00154B35" w:rsidRDefault="00AD5FDE" w:rsidP="00C81A28">
      <w:pPr>
        <w:pStyle w:val="TOC2"/>
        <w:tabs>
          <w:tab w:val="right" w:leader="dot" w:pos="9345"/>
        </w:tabs>
        <w:rPr>
          <w:rFonts w:asciiTheme="minorHAnsi" w:eastAsiaTheme="minorEastAsia" w:hAnsiTheme="minorHAnsi" w:cstheme="minorBidi"/>
          <w:noProof/>
          <w:kern w:val="2"/>
          <w:sz w:val="21"/>
          <w:szCs w:val="22"/>
        </w:rPr>
      </w:pPr>
      <w:hyperlink w:anchor="_Toc77623084" w:history="1">
        <w:r w:rsidR="00C81A28" w:rsidRPr="001F4472">
          <w:rPr>
            <w:rStyle w:val="Hyperlink"/>
            <w:rFonts w:ascii="SimSun" w:hAnsi="SimSun"/>
            <w:noProof/>
            <w:sz w:val="21"/>
          </w:rPr>
          <w:t>49.1</w:t>
        </w:r>
        <w:r w:rsidR="00C81A28" w:rsidRPr="001F4472">
          <w:rPr>
            <w:rStyle w:val="Hyperlink"/>
            <w:rFonts w:ascii="SimSun" w:hAnsi="SimSun" w:cs="SimSun"/>
            <w:noProof/>
            <w:sz w:val="21"/>
          </w:rPr>
          <w:t>至</w:t>
        </w:r>
        <w:r w:rsidR="00C81A28" w:rsidRPr="001F4472">
          <w:rPr>
            <w:rStyle w:val="Hyperlink"/>
            <w:rFonts w:ascii="SimSun" w:hAnsi="SimSun"/>
            <w:noProof/>
            <w:sz w:val="21"/>
          </w:rPr>
          <w:t>49.4</w:t>
        </w:r>
        <w:r w:rsidR="00C81A28" w:rsidRPr="00B56F1C">
          <w:rPr>
            <w:rStyle w:val="Hyperlink"/>
            <w:noProof/>
            <w:sz w:val="21"/>
          </w:rPr>
          <w:t xml:space="preserve">  </w:t>
        </w:r>
        <w:r w:rsidR="00C81A28" w:rsidRPr="00D210DD">
          <w:rPr>
            <w:rStyle w:val="Hyperlink"/>
            <w:rFonts w:ascii="KaiTi" w:eastAsia="KaiTi" w:hAnsi="KaiTi"/>
            <w:noProof/>
            <w:sz w:val="21"/>
          </w:rPr>
          <w:t>[无变化]</w:t>
        </w:r>
        <w:r w:rsidR="00C81A28" w:rsidRPr="001F4472">
          <w:rPr>
            <w:rFonts w:ascii="SimSun" w:hAnsi="SimSun"/>
            <w:noProof/>
            <w:webHidden/>
            <w:sz w:val="21"/>
          </w:rPr>
          <w:tab/>
        </w:r>
        <w:r w:rsidR="00C81A28" w:rsidRPr="001F4472">
          <w:rPr>
            <w:rFonts w:ascii="SimSun" w:hAnsi="SimSun"/>
            <w:noProof/>
            <w:webHidden/>
            <w:sz w:val="21"/>
          </w:rPr>
          <w:fldChar w:fldCharType="begin"/>
        </w:r>
        <w:r w:rsidR="00C81A28" w:rsidRPr="001F4472">
          <w:rPr>
            <w:rFonts w:ascii="SimSun" w:hAnsi="SimSun"/>
            <w:noProof/>
            <w:webHidden/>
            <w:sz w:val="21"/>
          </w:rPr>
          <w:instrText xml:space="preserve"> PAGEREF _Toc77623084 \h </w:instrText>
        </w:r>
        <w:r w:rsidR="00C81A28" w:rsidRPr="001F4472">
          <w:rPr>
            <w:rFonts w:ascii="SimSun" w:hAnsi="SimSun"/>
            <w:noProof/>
            <w:webHidden/>
            <w:sz w:val="21"/>
          </w:rPr>
        </w:r>
        <w:r w:rsidR="00C81A28" w:rsidRPr="001F4472">
          <w:rPr>
            <w:rFonts w:ascii="SimSun" w:hAnsi="SimSun"/>
            <w:noProof/>
            <w:webHidden/>
            <w:sz w:val="21"/>
          </w:rPr>
          <w:fldChar w:fldCharType="separate"/>
        </w:r>
        <w:r>
          <w:rPr>
            <w:rFonts w:ascii="SimSun" w:hAnsi="SimSun"/>
            <w:noProof/>
            <w:webHidden/>
            <w:sz w:val="21"/>
          </w:rPr>
          <w:t>6</w:t>
        </w:r>
        <w:r w:rsidR="00C81A28" w:rsidRPr="001F4472">
          <w:rPr>
            <w:rFonts w:ascii="SimSun" w:hAnsi="SimSun"/>
            <w:noProof/>
            <w:webHidden/>
            <w:sz w:val="21"/>
          </w:rPr>
          <w:fldChar w:fldCharType="end"/>
        </w:r>
      </w:hyperlink>
    </w:p>
    <w:p w14:paraId="692B1CC2" w14:textId="1D8A5FBD" w:rsidR="00C81A28" w:rsidRPr="00154B35" w:rsidRDefault="00AD5FDE" w:rsidP="00C81A28">
      <w:pPr>
        <w:pStyle w:val="TOC2"/>
        <w:tabs>
          <w:tab w:val="right" w:leader="dot" w:pos="9345"/>
        </w:tabs>
        <w:rPr>
          <w:rFonts w:asciiTheme="minorHAnsi" w:eastAsiaTheme="minorEastAsia" w:hAnsiTheme="minorHAnsi" w:cstheme="minorBidi"/>
          <w:noProof/>
          <w:kern w:val="2"/>
          <w:sz w:val="21"/>
          <w:szCs w:val="22"/>
        </w:rPr>
      </w:pPr>
      <w:hyperlink w:anchor="_Toc77623085" w:history="1">
        <w:r w:rsidR="00C81A28" w:rsidRPr="001F4472">
          <w:rPr>
            <w:rStyle w:val="Hyperlink"/>
            <w:rFonts w:ascii="SimSun" w:hAnsi="SimSun"/>
            <w:noProof/>
            <w:sz w:val="21"/>
          </w:rPr>
          <w:t>49.5</w:t>
        </w:r>
        <w:r w:rsidR="00C81A28" w:rsidRPr="00B56F1C">
          <w:rPr>
            <w:rStyle w:val="Hyperlink"/>
            <w:noProof/>
            <w:sz w:val="21"/>
          </w:rPr>
          <w:t>   </w:t>
        </w:r>
        <w:r w:rsidR="00C81A28" w:rsidRPr="001F4472">
          <w:rPr>
            <w:rStyle w:val="Hyperlink"/>
            <w:rFonts w:ascii="KaiTi" w:eastAsia="KaiTi" w:hAnsi="KaiTi" w:cs="Microsoft YaHei"/>
            <w:noProof/>
            <w:sz w:val="21"/>
          </w:rPr>
          <w:t>译文的内容和形式要</w:t>
        </w:r>
        <w:r w:rsidR="00C81A28" w:rsidRPr="001F4472">
          <w:rPr>
            <w:rStyle w:val="Hyperlink"/>
            <w:rFonts w:ascii="KaiTi" w:eastAsia="KaiTi" w:hAnsi="KaiTi" w:cs="SimSun"/>
            <w:noProof/>
            <w:sz w:val="21"/>
          </w:rPr>
          <w:t>求</w:t>
        </w:r>
        <w:r w:rsidR="00C81A28" w:rsidRPr="001F4472">
          <w:rPr>
            <w:rFonts w:ascii="SimSun" w:hAnsi="SimSun"/>
            <w:noProof/>
            <w:webHidden/>
            <w:sz w:val="21"/>
          </w:rPr>
          <w:tab/>
        </w:r>
        <w:r w:rsidR="00C81A28" w:rsidRPr="001F4472">
          <w:rPr>
            <w:rFonts w:ascii="SimSun" w:hAnsi="SimSun"/>
            <w:noProof/>
            <w:webHidden/>
            <w:sz w:val="21"/>
          </w:rPr>
          <w:fldChar w:fldCharType="begin"/>
        </w:r>
        <w:r w:rsidR="00C81A28" w:rsidRPr="001F4472">
          <w:rPr>
            <w:rFonts w:ascii="SimSun" w:hAnsi="SimSun"/>
            <w:noProof/>
            <w:webHidden/>
            <w:sz w:val="21"/>
          </w:rPr>
          <w:instrText xml:space="preserve"> PAGEREF _Toc77623085 \h </w:instrText>
        </w:r>
        <w:r w:rsidR="00C81A28" w:rsidRPr="001F4472">
          <w:rPr>
            <w:rFonts w:ascii="SimSun" w:hAnsi="SimSun"/>
            <w:noProof/>
            <w:webHidden/>
            <w:sz w:val="21"/>
          </w:rPr>
        </w:r>
        <w:r w:rsidR="00C81A28" w:rsidRPr="001F4472">
          <w:rPr>
            <w:rFonts w:ascii="SimSun" w:hAnsi="SimSun"/>
            <w:noProof/>
            <w:webHidden/>
            <w:sz w:val="21"/>
          </w:rPr>
          <w:fldChar w:fldCharType="separate"/>
        </w:r>
        <w:r>
          <w:rPr>
            <w:rFonts w:ascii="SimSun" w:hAnsi="SimSun"/>
            <w:noProof/>
            <w:webHidden/>
            <w:sz w:val="21"/>
          </w:rPr>
          <w:t>6</w:t>
        </w:r>
        <w:r w:rsidR="00C81A28" w:rsidRPr="001F4472">
          <w:rPr>
            <w:rFonts w:ascii="SimSun" w:hAnsi="SimSun"/>
            <w:noProof/>
            <w:webHidden/>
            <w:sz w:val="21"/>
          </w:rPr>
          <w:fldChar w:fldCharType="end"/>
        </w:r>
      </w:hyperlink>
    </w:p>
    <w:p w14:paraId="35FB2E7F" w14:textId="37F86666" w:rsidR="00C81A28" w:rsidRPr="00154B35" w:rsidRDefault="00AD5FDE" w:rsidP="00C81A28">
      <w:pPr>
        <w:pStyle w:val="TOC2"/>
        <w:tabs>
          <w:tab w:val="right" w:leader="dot" w:pos="9345"/>
        </w:tabs>
        <w:rPr>
          <w:rFonts w:asciiTheme="minorHAnsi" w:eastAsiaTheme="minorEastAsia" w:hAnsiTheme="minorHAnsi" w:cstheme="minorBidi"/>
          <w:noProof/>
          <w:kern w:val="2"/>
          <w:sz w:val="21"/>
          <w:szCs w:val="22"/>
        </w:rPr>
      </w:pPr>
      <w:hyperlink w:anchor="_Toc77623086" w:history="1">
        <w:r w:rsidR="00C81A28" w:rsidRPr="001F4472">
          <w:rPr>
            <w:rStyle w:val="Hyperlink"/>
            <w:rFonts w:ascii="SimSun" w:hAnsi="SimSun"/>
            <w:noProof/>
            <w:sz w:val="21"/>
          </w:rPr>
          <w:t>49.6</w:t>
        </w:r>
        <w:r w:rsidR="00C81A28" w:rsidRPr="00B56F1C">
          <w:rPr>
            <w:rStyle w:val="Hyperlink"/>
            <w:noProof/>
            <w:sz w:val="21"/>
          </w:rPr>
          <w:t>  </w:t>
        </w:r>
        <w:r w:rsidR="00C81A28" w:rsidRPr="00B56F1C">
          <w:rPr>
            <w:rStyle w:val="Hyperlink"/>
            <w:rFonts w:eastAsia="KaiTi" w:cs="Calibri"/>
            <w:noProof/>
            <w:sz w:val="21"/>
          </w:rPr>
          <w:t> </w:t>
        </w:r>
        <w:r w:rsidR="00C81A28" w:rsidRPr="00154B35">
          <w:rPr>
            <w:rStyle w:val="Hyperlink"/>
            <w:rFonts w:ascii="KaiTi" w:eastAsia="KaiTi" w:hAnsi="KaiTi"/>
            <w:noProof/>
            <w:sz w:val="21"/>
          </w:rPr>
          <w:t>[</w:t>
        </w:r>
        <w:r w:rsidR="00C81A28" w:rsidRPr="00154B35">
          <w:rPr>
            <w:rStyle w:val="Hyperlink"/>
            <w:rFonts w:ascii="KaiTi" w:eastAsia="KaiTi" w:hAnsi="KaiTi" w:cs="SimSun"/>
            <w:noProof/>
            <w:sz w:val="21"/>
          </w:rPr>
          <w:t>无变化</w:t>
        </w:r>
        <w:r w:rsidR="00C81A28" w:rsidRPr="00154B35">
          <w:rPr>
            <w:rStyle w:val="Hyperlink"/>
            <w:rFonts w:ascii="KaiTi" w:eastAsia="KaiTi" w:hAnsi="KaiTi"/>
            <w:noProof/>
            <w:sz w:val="21"/>
          </w:rPr>
          <w:t>]</w:t>
        </w:r>
        <w:r w:rsidR="00C81A28" w:rsidRPr="001F4472">
          <w:rPr>
            <w:rFonts w:ascii="SimSun" w:hAnsi="SimSun"/>
            <w:noProof/>
            <w:webHidden/>
            <w:sz w:val="21"/>
          </w:rPr>
          <w:tab/>
        </w:r>
        <w:r w:rsidR="00C81A28" w:rsidRPr="001F4472">
          <w:rPr>
            <w:rFonts w:ascii="SimSun" w:hAnsi="SimSun"/>
            <w:noProof/>
            <w:webHidden/>
            <w:sz w:val="21"/>
          </w:rPr>
          <w:fldChar w:fldCharType="begin"/>
        </w:r>
        <w:r w:rsidR="00C81A28" w:rsidRPr="001F4472">
          <w:rPr>
            <w:rFonts w:ascii="SimSun" w:hAnsi="SimSun"/>
            <w:noProof/>
            <w:webHidden/>
            <w:sz w:val="21"/>
          </w:rPr>
          <w:instrText xml:space="preserve"> PAGEREF _Toc77623086 \h </w:instrText>
        </w:r>
        <w:r w:rsidR="00C81A28" w:rsidRPr="001F4472">
          <w:rPr>
            <w:rFonts w:ascii="SimSun" w:hAnsi="SimSun"/>
            <w:noProof/>
            <w:webHidden/>
            <w:sz w:val="21"/>
          </w:rPr>
        </w:r>
        <w:r w:rsidR="00C81A28" w:rsidRPr="001F4472">
          <w:rPr>
            <w:rFonts w:ascii="SimSun" w:hAnsi="SimSun"/>
            <w:noProof/>
            <w:webHidden/>
            <w:sz w:val="21"/>
          </w:rPr>
          <w:fldChar w:fldCharType="separate"/>
        </w:r>
        <w:r>
          <w:rPr>
            <w:rFonts w:ascii="SimSun" w:hAnsi="SimSun"/>
            <w:noProof/>
            <w:webHidden/>
            <w:sz w:val="21"/>
          </w:rPr>
          <w:t>6</w:t>
        </w:r>
        <w:r w:rsidR="00C81A28" w:rsidRPr="001F4472">
          <w:rPr>
            <w:rFonts w:ascii="SimSun" w:hAnsi="SimSun"/>
            <w:noProof/>
            <w:webHidden/>
            <w:sz w:val="21"/>
          </w:rPr>
          <w:fldChar w:fldCharType="end"/>
        </w:r>
      </w:hyperlink>
    </w:p>
    <w:p w14:paraId="003386D2" w14:textId="59C93AC5" w:rsidR="00C81A28" w:rsidRPr="00154B35" w:rsidRDefault="00AD5FDE" w:rsidP="00C81A28">
      <w:pPr>
        <w:pStyle w:val="TOC1"/>
        <w:tabs>
          <w:tab w:val="right" w:leader="dot" w:pos="9345"/>
        </w:tabs>
        <w:rPr>
          <w:rFonts w:asciiTheme="minorHAnsi" w:eastAsiaTheme="minorEastAsia" w:hAnsiTheme="minorHAnsi" w:cstheme="minorBidi"/>
          <w:noProof/>
          <w:kern w:val="2"/>
          <w:sz w:val="21"/>
          <w:szCs w:val="22"/>
        </w:rPr>
      </w:pPr>
      <w:hyperlink w:anchor="_Toc77623087" w:history="1">
        <w:r w:rsidR="00C81A28" w:rsidRPr="001F4472">
          <w:rPr>
            <w:rStyle w:val="Hyperlink"/>
            <w:rFonts w:ascii="SimSun" w:hAnsi="SimSun"/>
            <w:noProof/>
            <w:sz w:val="21"/>
          </w:rPr>
          <w:t>第82条之四</w:t>
        </w:r>
        <w:r w:rsidR="00C81A28" w:rsidRPr="00B56F1C">
          <w:rPr>
            <w:rStyle w:val="Hyperlink"/>
            <w:noProof/>
            <w:sz w:val="21"/>
          </w:rPr>
          <w:t xml:space="preserve"> </w:t>
        </w:r>
        <w:r w:rsidR="00C81A28" w:rsidRPr="001F4472">
          <w:rPr>
            <w:rStyle w:val="Hyperlink"/>
            <w:rFonts w:ascii="SimSun" w:hAnsi="SimSun"/>
            <w:noProof/>
            <w:sz w:val="21"/>
          </w:rPr>
          <w:t>期限延误的宽免和期限的延长</w:t>
        </w:r>
        <w:r w:rsidR="00C81A28" w:rsidRPr="001F4472">
          <w:rPr>
            <w:rFonts w:ascii="SimSun" w:hAnsi="SimSun"/>
            <w:noProof/>
            <w:webHidden/>
            <w:sz w:val="21"/>
          </w:rPr>
          <w:tab/>
        </w:r>
        <w:r w:rsidR="00C81A28" w:rsidRPr="001F4472">
          <w:rPr>
            <w:rFonts w:ascii="SimSun" w:hAnsi="SimSun"/>
            <w:noProof/>
            <w:webHidden/>
            <w:sz w:val="21"/>
          </w:rPr>
          <w:fldChar w:fldCharType="begin"/>
        </w:r>
        <w:r w:rsidR="00C81A28" w:rsidRPr="001F4472">
          <w:rPr>
            <w:rFonts w:ascii="SimSun" w:hAnsi="SimSun"/>
            <w:noProof/>
            <w:webHidden/>
            <w:sz w:val="21"/>
          </w:rPr>
          <w:instrText xml:space="preserve"> PAGEREF _Toc77623087 \h </w:instrText>
        </w:r>
        <w:r w:rsidR="00C81A28" w:rsidRPr="001F4472">
          <w:rPr>
            <w:rFonts w:ascii="SimSun" w:hAnsi="SimSun"/>
            <w:noProof/>
            <w:webHidden/>
            <w:sz w:val="21"/>
          </w:rPr>
        </w:r>
        <w:r w:rsidR="00C81A28" w:rsidRPr="001F4472">
          <w:rPr>
            <w:rFonts w:ascii="SimSun" w:hAnsi="SimSun"/>
            <w:noProof/>
            <w:webHidden/>
            <w:sz w:val="21"/>
          </w:rPr>
          <w:fldChar w:fldCharType="separate"/>
        </w:r>
        <w:r>
          <w:rPr>
            <w:rFonts w:ascii="SimSun" w:hAnsi="SimSun"/>
            <w:noProof/>
            <w:webHidden/>
            <w:sz w:val="21"/>
          </w:rPr>
          <w:t>7</w:t>
        </w:r>
        <w:r w:rsidR="00C81A28" w:rsidRPr="001F4472">
          <w:rPr>
            <w:rFonts w:ascii="SimSun" w:hAnsi="SimSun"/>
            <w:noProof/>
            <w:webHidden/>
            <w:sz w:val="21"/>
          </w:rPr>
          <w:fldChar w:fldCharType="end"/>
        </w:r>
      </w:hyperlink>
    </w:p>
    <w:p w14:paraId="53C7E11B" w14:textId="7C96800A" w:rsidR="00C81A28" w:rsidRPr="00154B35" w:rsidRDefault="00AD5FDE" w:rsidP="00C81A28">
      <w:pPr>
        <w:pStyle w:val="TOC2"/>
        <w:tabs>
          <w:tab w:val="right" w:leader="dot" w:pos="9345"/>
        </w:tabs>
        <w:rPr>
          <w:rFonts w:asciiTheme="minorHAnsi" w:eastAsiaTheme="minorEastAsia" w:hAnsiTheme="minorHAnsi" w:cstheme="minorBidi"/>
          <w:noProof/>
          <w:kern w:val="2"/>
          <w:sz w:val="21"/>
          <w:szCs w:val="22"/>
        </w:rPr>
      </w:pPr>
      <w:hyperlink w:anchor="_Toc77623088" w:history="1">
        <w:r w:rsidR="00C81A28" w:rsidRPr="001F4472">
          <w:rPr>
            <w:rStyle w:val="Hyperlink"/>
            <w:rFonts w:ascii="SimSun" w:hAnsi="SimSun"/>
            <w:noProof/>
            <w:sz w:val="21"/>
          </w:rPr>
          <w:t>82</w:t>
        </w:r>
        <w:r w:rsidR="00C81A28" w:rsidRPr="001F4472">
          <w:rPr>
            <w:rStyle w:val="Hyperlink"/>
            <w:rFonts w:ascii="SimSun" w:hAnsi="SimSun" w:cs="Microsoft YaHei"/>
            <w:noProof/>
            <w:sz w:val="21"/>
          </w:rPr>
          <w:t>之四</w:t>
        </w:r>
        <w:r w:rsidR="00C81A28" w:rsidRPr="001F4472">
          <w:rPr>
            <w:rStyle w:val="Hyperlink"/>
            <w:rFonts w:ascii="SimSun" w:hAnsi="SimSun"/>
            <w:noProof/>
            <w:sz w:val="21"/>
          </w:rPr>
          <w:t>.1</w:t>
        </w:r>
        <w:r w:rsidR="00C81A28" w:rsidRPr="00B56F1C">
          <w:rPr>
            <w:rStyle w:val="Hyperlink"/>
            <w:rFonts w:cs="SimSun"/>
            <w:noProof/>
            <w:sz w:val="21"/>
          </w:rPr>
          <w:t xml:space="preserve">   </w:t>
        </w:r>
        <w:r w:rsidR="00C81A28" w:rsidRPr="001F4472">
          <w:rPr>
            <w:rStyle w:val="Hyperlink"/>
            <w:rFonts w:ascii="KaiTi" w:eastAsia="KaiTi" w:hAnsi="KaiTi"/>
            <w:noProof/>
            <w:sz w:val="21"/>
          </w:rPr>
          <w:t>期限延误的宽免</w:t>
        </w:r>
        <w:r w:rsidR="00C81A28" w:rsidRPr="001F4472">
          <w:rPr>
            <w:rFonts w:ascii="SimSun" w:hAnsi="SimSun"/>
            <w:noProof/>
            <w:webHidden/>
            <w:sz w:val="21"/>
          </w:rPr>
          <w:tab/>
        </w:r>
        <w:r w:rsidR="00C81A28" w:rsidRPr="001F4472">
          <w:rPr>
            <w:rFonts w:ascii="SimSun" w:hAnsi="SimSun"/>
            <w:noProof/>
            <w:webHidden/>
            <w:sz w:val="21"/>
          </w:rPr>
          <w:fldChar w:fldCharType="begin"/>
        </w:r>
        <w:r w:rsidR="00C81A28" w:rsidRPr="001F4472">
          <w:rPr>
            <w:rFonts w:ascii="SimSun" w:hAnsi="SimSun"/>
            <w:noProof/>
            <w:webHidden/>
            <w:sz w:val="21"/>
          </w:rPr>
          <w:instrText xml:space="preserve"> PAGEREF _Toc77623088 \h </w:instrText>
        </w:r>
        <w:r w:rsidR="00C81A28" w:rsidRPr="001F4472">
          <w:rPr>
            <w:rFonts w:ascii="SimSun" w:hAnsi="SimSun"/>
            <w:noProof/>
            <w:webHidden/>
            <w:sz w:val="21"/>
          </w:rPr>
        </w:r>
        <w:r w:rsidR="00C81A28" w:rsidRPr="001F4472">
          <w:rPr>
            <w:rFonts w:ascii="SimSun" w:hAnsi="SimSun"/>
            <w:noProof/>
            <w:webHidden/>
            <w:sz w:val="21"/>
          </w:rPr>
          <w:fldChar w:fldCharType="separate"/>
        </w:r>
        <w:r>
          <w:rPr>
            <w:rFonts w:ascii="SimSun" w:hAnsi="SimSun"/>
            <w:noProof/>
            <w:webHidden/>
            <w:sz w:val="21"/>
          </w:rPr>
          <w:t>7</w:t>
        </w:r>
        <w:r w:rsidR="00C81A28" w:rsidRPr="001F4472">
          <w:rPr>
            <w:rFonts w:ascii="SimSun" w:hAnsi="SimSun"/>
            <w:noProof/>
            <w:webHidden/>
            <w:sz w:val="21"/>
          </w:rPr>
          <w:fldChar w:fldCharType="end"/>
        </w:r>
      </w:hyperlink>
    </w:p>
    <w:p w14:paraId="3613B934" w14:textId="3B289757" w:rsidR="00C81A28" w:rsidRPr="00154B35" w:rsidRDefault="00AD5FDE" w:rsidP="00C81A28">
      <w:pPr>
        <w:pStyle w:val="TOC2"/>
        <w:tabs>
          <w:tab w:val="right" w:leader="dot" w:pos="9345"/>
        </w:tabs>
        <w:rPr>
          <w:rFonts w:asciiTheme="minorHAnsi" w:eastAsiaTheme="minorEastAsia" w:hAnsiTheme="minorHAnsi" w:cstheme="minorBidi"/>
          <w:noProof/>
          <w:kern w:val="2"/>
          <w:sz w:val="21"/>
          <w:szCs w:val="22"/>
        </w:rPr>
      </w:pPr>
      <w:hyperlink w:anchor="_Toc77623089" w:history="1">
        <w:r w:rsidR="00C81A28" w:rsidRPr="001F4472">
          <w:rPr>
            <w:rStyle w:val="Hyperlink"/>
            <w:rFonts w:ascii="SimSun" w:hAnsi="SimSun"/>
            <w:noProof/>
            <w:sz w:val="21"/>
          </w:rPr>
          <w:t>82</w:t>
        </w:r>
        <w:r w:rsidR="00C81A28" w:rsidRPr="001F4472">
          <w:rPr>
            <w:rStyle w:val="Hyperlink"/>
            <w:rFonts w:ascii="SimSun" w:hAnsi="SimSun" w:cs="Microsoft YaHei"/>
            <w:noProof/>
            <w:sz w:val="21"/>
          </w:rPr>
          <w:t>之四</w:t>
        </w:r>
        <w:r w:rsidR="00C81A28" w:rsidRPr="001F4472">
          <w:rPr>
            <w:rStyle w:val="Hyperlink"/>
            <w:rFonts w:ascii="SimSun" w:hAnsi="SimSun"/>
            <w:noProof/>
            <w:sz w:val="21"/>
          </w:rPr>
          <w:t>.2</w:t>
        </w:r>
        <w:r w:rsidR="00C81A28" w:rsidRPr="00B56F1C">
          <w:rPr>
            <w:rStyle w:val="Hyperlink"/>
            <w:rFonts w:cs="SimSun"/>
            <w:noProof/>
            <w:sz w:val="21"/>
          </w:rPr>
          <w:t xml:space="preserve">   </w:t>
        </w:r>
        <w:r w:rsidR="00C81A28" w:rsidRPr="001F4472">
          <w:rPr>
            <w:rStyle w:val="Hyperlink"/>
            <w:rFonts w:ascii="KaiTi" w:eastAsia="KaiTi" w:hAnsi="KaiTi"/>
            <w:iCs/>
            <w:noProof/>
            <w:sz w:val="21"/>
          </w:rPr>
          <w:t>[无变化]</w:t>
        </w:r>
        <w:r w:rsidR="00C81A28" w:rsidRPr="001F4472">
          <w:rPr>
            <w:rFonts w:ascii="SimSun" w:hAnsi="SimSun"/>
            <w:noProof/>
            <w:webHidden/>
            <w:sz w:val="21"/>
          </w:rPr>
          <w:tab/>
        </w:r>
        <w:r w:rsidR="00C81A28" w:rsidRPr="001F4472">
          <w:rPr>
            <w:rFonts w:ascii="SimSun" w:hAnsi="SimSun"/>
            <w:noProof/>
            <w:webHidden/>
            <w:sz w:val="21"/>
          </w:rPr>
          <w:fldChar w:fldCharType="begin"/>
        </w:r>
        <w:r w:rsidR="00C81A28" w:rsidRPr="001F4472">
          <w:rPr>
            <w:rFonts w:ascii="SimSun" w:hAnsi="SimSun"/>
            <w:noProof/>
            <w:webHidden/>
            <w:sz w:val="21"/>
          </w:rPr>
          <w:instrText xml:space="preserve"> PAGEREF _Toc77623089 \h </w:instrText>
        </w:r>
        <w:r w:rsidR="00C81A28" w:rsidRPr="001F4472">
          <w:rPr>
            <w:rFonts w:ascii="SimSun" w:hAnsi="SimSun"/>
            <w:noProof/>
            <w:webHidden/>
            <w:sz w:val="21"/>
          </w:rPr>
        </w:r>
        <w:r w:rsidR="00C81A28" w:rsidRPr="001F4472">
          <w:rPr>
            <w:rFonts w:ascii="SimSun" w:hAnsi="SimSun"/>
            <w:noProof/>
            <w:webHidden/>
            <w:sz w:val="21"/>
          </w:rPr>
          <w:fldChar w:fldCharType="separate"/>
        </w:r>
        <w:r>
          <w:rPr>
            <w:rFonts w:ascii="SimSun" w:hAnsi="SimSun"/>
            <w:noProof/>
            <w:webHidden/>
            <w:sz w:val="21"/>
          </w:rPr>
          <w:t>7</w:t>
        </w:r>
        <w:r w:rsidR="00C81A28" w:rsidRPr="001F4472">
          <w:rPr>
            <w:rFonts w:ascii="SimSun" w:hAnsi="SimSun"/>
            <w:noProof/>
            <w:webHidden/>
            <w:sz w:val="21"/>
          </w:rPr>
          <w:fldChar w:fldCharType="end"/>
        </w:r>
      </w:hyperlink>
    </w:p>
    <w:p w14:paraId="2DB4D370" w14:textId="42FED4E7" w:rsidR="00C81A28" w:rsidRPr="00154B35" w:rsidRDefault="00AD5FDE" w:rsidP="00C81A28">
      <w:pPr>
        <w:pStyle w:val="TOC2"/>
        <w:tabs>
          <w:tab w:val="right" w:leader="dot" w:pos="9345"/>
        </w:tabs>
        <w:rPr>
          <w:rFonts w:asciiTheme="minorHAnsi" w:eastAsiaTheme="minorEastAsia" w:hAnsiTheme="minorHAnsi" w:cstheme="minorBidi"/>
          <w:noProof/>
          <w:kern w:val="2"/>
          <w:sz w:val="21"/>
          <w:szCs w:val="22"/>
        </w:rPr>
      </w:pPr>
      <w:hyperlink w:anchor="_Toc77623090" w:history="1">
        <w:r w:rsidR="00C81A28" w:rsidRPr="001F4472">
          <w:rPr>
            <w:rStyle w:val="Hyperlink"/>
            <w:rFonts w:ascii="SimSun" w:hAnsi="SimSun"/>
            <w:noProof/>
            <w:sz w:val="21"/>
          </w:rPr>
          <w:t>82之四.3</w:t>
        </w:r>
        <w:r w:rsidR="00C81A28" w:rsidRPr="00B56F1C">
          <w:rPr>
            <w:rStyle w:val="Hyperlink"/>
            <w:rFonts w:cs="SimSun"/>
            <w:noProof/>
            <w:sz w:val="21"/>
          </w:rPr>
          <w:t xml:space="preserve">   </w:t>
        </w:r>
        <w:r w:rsidR="00C81A28" w:rsidRPr="00D210DD">
          <w:rPr>
            <w:rStyle w:val="Hyperlink"/>
            <w:rFonts w:ascii="KaiTi" w:eastAsia="KaiTi" w:hAnsi="KaiTi"/>
            <w:noProof/>
            <w:sz w:val="21"/>
          </w:rPr>
          <w:t>由于业务普遍中断而延长期限</w:t>
        </w:r>
        <w:r w:rsidR="00C81A28" w:rsidRPr="001F4472">
          <w:rPr>
            <w:rFonts w:ascii="SimSun" w:hAnsi="SimSun"/>
            <w:noProof/>
            <w:webHidden/>
            <w:sz w:val="21"/>
          </w:rPr>
          <w:tab/>
        </w:r>
        <w:r w:rsidR="00C81A28" w:rsidRPr="001F4472">
          <w:rPr>
            <w:rFonts w:ascii="SimSun" w:hAnsi="SimSun"/>
            <w:noProof/>
            <w:webHidden/>
            <w:sz w:val="21"/>
          </w:rPr>
          <w:fldChar w:fldCharType="begin"/>
        </w:r>
        <w:r w:rsidR="00C81A28" w:rsidRPr="001F4472">
          <w:rPr>
            <w:rFonts w:ascii="SimSun" w:hAnsi="SimSun"/>
            <w:noProof/>
            <w:webHidden/>
            <w:sz w:val="21"/>
          </w:rPr>
          <w:instrText xml:space="preserve"> PAGEREF _Toc77623090 \h </w:instrText>
        </w:r>
        <w:r w:rsidR="00C81A28" w:rsidRPr="001F4472">
          <w:rPr>
            <w:rFonts w:ascii="SimSun" w:hAnsi="SimSun"/>
            <w:noProof/>
            <w:webHidden/>
            <w:sz w:val="21"/>
          </w:rPr>
        </w:r>
        <w:r w:rsidR="00C81A28" w:rsidRPr="001F4472">
          <w:rPr>
            <w:rFonts w:ascii="SimSun" w:hAnsi="SimSun"/>
            <w:noProof/>
            <w:webHidden/>
            <w:sz w:val="21"/>
          </w:rPr>
          <w:fldChar w:fldCharType="separate"/>
        </w:r>
        <w:r>
          <w:rPr>
            <w:rFonts w:ascii="SimSun" w:hAnsi="SimSun"/>
            <w:noProof/>
            <w:webHidden/>
            <w:sz w:val="21"/>
          </w:rPr>
          <w:t>7</w:t>
        </w:r>
        <w:r w:rsidR="00C81A28" w:rsidRPr="001F4472">
          <w:rPr>
            <w:rFonts w:ascii="SimSun" w:hAnsi="SimSun"/>
            <w:noProof/>
            <w:webHidden/>
            <w:sz w:val="21"/>
          </w:rPr>
          <w:fldChar w:fldCharType="end"/>
        </w:r>
      </w:hyperlink>
    </w:p>
    <w:p w14:paraId="0D203779" w14:textId="77777777" w:rsidR="00C81A28" w:rsidRPr="001F4472" w:rsidRDefault="00C81A28" w:rsidP="00C81A28">
      <w:pPr>
        <w:spacing w:after="220"/>
        <w:rPr>
          <w:rFonts w:ascii="SimSun" w:hAnsi="SimSun"/>
          <w:noProof/>
          <w:sz w:val="21"/>
          <w:szCs w:val="21"/>
        </w:rPr>
      </w:pPr>
      <w:r w:rsidRPr="00496AF0">
        <w:rPr>
          <w:noProof/>
          <w:sz w:val="21"/>
          <w:szCs w:val="21"/>
        </w:rPr>
        <w:fldChar w:fldCharType="end"/>
      </w:r>
    </w:p>
    <w:p w14:paraId="27FCD0E2" w14:textId="77777777" w:rsidR="00C81A28" w:rsidRPr="001F4472" w:rsidRDefault="00C81A28" w:rsidP="00C81A28">
      <w:pPr>
        <w:pStyle w:val="LegTitle"/>
        <w:rPr>
          <w:rFonts w:ascii="SimSun" w:eastAsia="SimSun" w:hAnsi="SimSun"/>
          <w:sz w:val="21"/>
          <w:lang w:eastAsia="zh-CN"/>
        </w:rPr>
      </w:pPr>
      <w:bookmarkStart w:id="56" w:name="_Toc77623069"/>
      <w:r w:rsidRPr="001F4472">
        <w:rPr>
          <w:rFonts w:ascii="SimSun" w:eastAsia="SimSun" w:hAnsi="SimSun" w:hint="eastAsia"/>
          <w:sz w:val="21"/>
          <w:lang w:eastAsia="zh-CN"/>
        </w:rPr>
        <w:lastRenderedPageBreak/>
        <w:t>第5条</w:t>
      </w:r>
      <w:r w:rsidRPr="00B56F1C">
        <w:rPr>
          <w:rFonts w:eastAsia="SimSun"/>
          <w:sz w:val="21"/>
          <w:lang w:eastAsia="zh-CN"/>
        </w:rPr>
        <w:t xml:space="preserve">  </w:t>
      </w:r>
      <w:r w:rsidRPr="001F4472">
        <w:rPr>
          <w:rFonts w:ascii="SimSun" w:eastAsia="SimSun" w:hAnsi="SimSun"/>
          <w:sz w:val="21"/>
          <w:lang w:eastAsia="zh-CN"/>
        </w:rPr>
        <w:br/>
      </w:r>
      <w:r w:rsidRPr="001F4472">
        <w:rPr>
          <w:rFonts w:ascii="SimSun" w:eastAsia="SimSun" w:hAnsi="SimSun" w:hint="eastAsia"/>
          <w:sz w:val="21"/>
          <w:lang w:eastAsia="zh-CN"/>
        </w:rPr>
        <w:t>说明书</w:t>
      </w:r>
      <w:bookmarkEnd w:id="56"/>
    </w:p>
    <w:p w14:paraId="28E64339" w14:textId="77777777" w:rsidR="00C81A28" w:rsidRPr="001F4472" w:rsidRDefault="00C81A28" w:rsidP="00C81A28">
      <w:pPr>
        <w:pStyle w:val="LegSubRule"/>
        <w:outlineLvl w:val="1"/>
        <w:rPr>
          <w:rFonts w:ascii="SimSun" w:eastAsia="SimSun" w:hAnsi="SimSun"/>
          <w:sz w:val="21"/>
          <w:lang w:eastAsia="zh-CN"/>
        </w:rPr>
      </w:pPr>
      <w:bookmarkStart w:id="57" w:name="_Toc77623070"/>
      <w:r w:rsidRPr="001F4472">
        <w:rPr>
          <w:rFonts w:ascii="SimSun" w:eastAsia="SimSun" w:hAnsi="SimSun"/>
          <w:sz w:val="21"/>
          <w:lang w:eastAsia="zh-CN"/>
        </w:rPr>
        <w:t>5.1</w:t>
      </w:r>
      <w:r w:rsidRPr="00B56F1C">
        <w:rPr>
          <w:rFonts w:eastAsia="SimSun"/>
          <w:sz w:val="21"/>
          <w:lang w:eastAsia="zh-CN"/>
        </w:rPr>
        <w:t>   </w:t>
      </w:r>
      <w:r w:rsidRPr="00D210DD">
        <w:rPr>
          <w:rFonts w:ascii="KaiTi" w:eastAsia="KaiTi" w:hAnsi="KaiTi"/>
          <w:sz w:val="21"/>
          <w:lang w:eastAsia="zh-CN"/>
        </w:rPr>
        <w:t>[</w:t>
      </w:r>
      <w:r w:rsidRPr="00D210DD">
        <w:rPr>
          <w:rFonts w:ascii="KaiTi" w:eastAsia="KaiTi" w:hAnsi="KaiTi" w:cs="Microsoft YaHei" w:hint="eastAsia"/>
          <w:sz w:val="21"/>
          <w:lang w:eastAsia="zh-CN"/>
        </w:rPr>
        <w:t>无变化</w:t>
      </w:r>
      <w:r w:rsidRPr="00D210DD">
        <w:rPr>
          <w:rFonts w:ascii="KaiTi" w:eastAsia="KaiTi" w:hAnsi="KaiTi"/>
          <w:sz w:val="21"/>
          <w:lang w:eastAsia="zh-CN"/>
        </w:rPr>
        <w:t>]</w:t>
      </w:r>
      <w:bookmarkEnd w:id="57"/>
    </w:p>
    <w:p w14:paraId="24ADA25F" w14:textId="77777777" w:rsidR="00C81A28" w:rsidRPr="001F4472" w:rsidRDefault="00C81A28" w:rsidP="00AC6574">
      <w:pPr>
        <w:pStyle w:val="LegSubRule"/>
        <w:jc w:val="both"/>
        <w:rPr>
          <w:rFonts w:ascii="SimSun" w:eastAsia="SimSun" w:hAnsi="SimSun"/>
          <w:sz w:val="21"/>
          <w:lang w:eastAsia="zh-CN"/>
        </w:rPr>
      </w:pPr>
      <w:bookmarkStart w:id="58" w:name="_Toc77623071"/>
      <w:r w:rsidRPr="001F4472">
        <w:rPr>
          <w:rFonts w:ascii="SimSun" w:eastAsia="SimSun" w:hAnsi="SimSun"/>
          <w:sz w:val="21"/>
          <w:lang w:eastAsia="zh-CN"/>
        </w:rPr>
        <w:t>5.2</w:t>
      </w:r>
      <w:r w:rsidRPr="00B56F1C">
        <w:rPr>
          <w:rFonts w:eastAsia="SimSun"/>
          <w:sz w:val="21"/>
          <w:lang w:eastAsia="zh-CN"/>
        </w:rPr>
        <w:t>   </w:t>
      </w:r>
      <w:r w:rsidRPr="00D210DD">
        <w:rPr>
          <w:rFonts w:ascii="KaiTi" w:eastAsia="KaiTi" w:hAnsi="KaiTi"/>
          <w:sz w:val="21"/>
          <w:lang w:val="zh-CN" w:eastAsia="zh-CN"/>
        </w:rPr>
        <w:t>核苷酸和</w:t>
      </w:r>
      <w:r w:rsidRPr="00D210DD">
        <w:rPr>
          <w:rFonts w:ascii="KaiTi" w:eastAsia="KaiTi" w:hAnsi="KaiTi"/>
          <w:sz w:val="21"/>
          <w:lang w:eastAsia="zh-CN"/>
        </w:rPr>
        <w:t>/</w:t>
      </w:r>
      <w:r w:rsidRPr="00D210DD">
        <w:rPr>
          <w:rFonts w:ascii="KaiTi" w:eastAsia="KaiTi" w:hAnsi="KaiTi"/>
          <w:sz w:val="21"/>
          <w:lang w:val="zh-CN" w:eastAsia="zh-CN"/>
        </w:rPr>
        <w:t>或者氨基酸序列的公开</w:t>
      </w:r>
      <w:bookmarkEnd w:id="58"/>
    </w:p>
    <w:p w14:paraId="343AE6FC" w14:textId="1DF6B078" w:rsidR="00C81A28" w:rsidRPr="00154B35" w:rsidRDefault="00C81A28" w:rsidP="00AC6574">
      <w:pPr>
        <w:tabs>
          <w:tab w:val="left" w:pos="454"/>
        </w:tabs>
        <w:spacing w:before="119" w:after="240" w:line="360" w:lineRule="auto"/>
        <w:jc w:val="both"/>
        <w:rPr>
          <w:rFonts w:asciiTheme="minorEastAsia" w:eastAsiaTheme="minorEastAsia" w:hAnsiTheme="minorEastAsia" w:cs="Times New Roman"/>
          <w:noProof/>
          <w:snapToGrid w:val="0"/>
          <w:sz w:val="21"/>
          <w:szCs w:val="21"/>
        </w:rPr>
      </w:pPr>
      <w:r w:rsidRPr="001F4472">
        <w:rPr>
          <w:rFonts w:ascii="SimSun" w:hAnsi="SimSun" w:cs="Times New Roman"/>
          <w:noProof/>
          <w:snapToGrid w:val="0"/>
          <w:sz w:val="21"/>
          <w:szCs w:val="21"/>
        </w:rPr>
        <w:tab/>
      </w:r>
      <w:r w:rsidRPr="00900884">
        <w:rPr>
          <w:rFonts w:ascii="SimSun" w:hAnsi="SimSun" w:cs="Times New Roman"/>
          <w:noProof/>
          <w:snapToGrid w:val="0"/>
          <w:sz w:val="21"/>
          <w:szCs w:val="21"/>
        </w:rPr>
        <w:t>(a)</w:t>
      </w:r>
      <w:r w:rsidRPr="00B56F1C">
        <w:rPr>
          <w:rFonts w:cs="Times New Roman"/>
          <w:noProof/>
          <w:snapToGrid w:val="0"/>
          <w:sz w:val="21"/>
          <w:szCs w:val="21"/>
        </w:rPr>
        <w:t> </w:t>
      </w:r>
      <w:r w:rsidRPr="00154B35">
        <w:rPr>
          <w:rFonts w:asciiTheme="minorEastAsia" w:eastAsiaTheme="minorEastAsia" w:hAnsiTheme="minorEastAsia" w:cs="SimSun" w:hint="eastAsia"/>
          <w:noProof/>
          <w:snapToGrid w:val="0"/>
          <w:sz w:val="21"/>
          <w:szCs w:val="21"/>
        </w:rPr>
        <w:t>如果国际申请包含根据行政规程的规定应包括在序列表中的核苷酸和/或者氨基酸序列的公开，说明书应包括符合行政规程规定的标准的说明书序列表部分。</w:t>
      </w:r>
    </w:p>
    <w:p w14:paraId="18520135" w14:textId="762FCEC9" w:rsidR="00C81A28" w:rsidRPr="001F4472" w:rsidRDefault="00C81A28" w:rsidP="00AC6574">
      <w:pPr>
        <w:tabs>
          <w:tab w:val="left" w:pos="454"/>
        </w:tabs>
        <w:spacing w:before="119" w:after="240" w:line="360" w:lineRule="auto"/>
        <w:jc w:val="both"/>
        <w:rPr>
          <w:rFonts w:ascii="SimSun" w:hAnsi="SimSun" w:cs="Times New Roman"/>
          <w:noProof/>
          <w:snapToGrid w:val="0"/>
          <w:sz w:val="21"/>
          <w:szCs w:val="21"/>
        </w:rPr>
      </w:pPr>
      <w:r w:rsidRPr="001F4472">
        <w:rPr>
          <w:rFonts w:ascii="SimSun" w:hAnsi="SimSun" w:cs="Times New Roman"/>
          <w:noProof/>
          <w:snapToGrid w:val="0"/>
          <w:sz w:val="21"/>
          <w:szCs w:val="21"/>
        </w:rPr>
        <w:tab/>
      </w:r>
      <w:r w:rsidRPr="00900884">
        <w:rPr>
          <w:rFonts w:ascii="SimSun" w:hAnsi="SimSun" w:cs="Times New Roman"/>
          <w:noProof/>
          <w:snapToGrid w:val="0"/>
          <w:sz w:val="21"/>
          <w:szCs w:val="21"/>
        </w:rPr>
        <w:t>(b)</w:t>
      </w:r>
      <w:r w:rsidRPr="00B56F1C">
        <w:rPr>
          <w:rFonts w:cs="Times New Roman"/>
          <w:noProof/>
          <w:snapToGrid w:val="0"/>
          <w:sz w:val="21"/>
          <w:szCs w:val="21"/>
        </w:rPr>
        <w:t>  </w:t>
      </w:r>
      <w:r w:rsidRPr="00154B35">
        <w:rPr>
          <w:rFonts w:asciiTheme="minorEastAsia" w:eastAsiaTheme="minorEastAsia" w:hAnsiTheme="minorEastAsia" w:cs="SimSun" w:hint="eastAsia"/>
          <w:noProof/>
          <w:snapToGrid w:val="0"/>
          <w:sz w:val="21"/>
          <w:szCs w:val="21"/>
        </w:rPr>
        <w:t>不应要求说明书序列表部分所包括的语种相关自由内容写入说明书正文。</w:t>
      </w:r>
    </w:p>
    <w:p w14:paraId="1D051404" w14:textId="77777777" w:rsidR="00C81A28" w:rsidRPr="001F4472" w:rsidRDefault="00C81A28" w:rsidP="00C81A28">
      <w:pPr>
        <w:pStyle w:val="LegTitle"/>
        <w:rPr>
          <w:rFonts w:ascii="SimSun" w:eastAsia="SimSun" w:hAnsi="SimSun"/>
          <w:sz w:val="21"/>
          <w:lang w:eastAsia="zh-CN"/>
        </w:rPr>
      </w:pPr>
      <w:bookmarkStart w:id="59" w:name="_Toc77623072"/>
      <w:r w:rsidRPr="001F4472">
        <w:rPr>
          <w:rFonts w:ascii="SimSun" w:eastAsia="SimSun" w:hAnsi="SimSun" w:hint="eastAsia"/>
          <w:sz w:val="21"/>
          <w:lang w:eastAsia="zh-CN"/>
        </w:rPr>
        <w:lastRenderedPageBreak/>
        <w:t>第1</w:t>
      </w:r>
      <w:r w:rsidRPr="001F4472">
        <w:rPr>
          <w:rFonts w:ascii="SimSun" w:eastAsia="SimSun" w:hAnsi="SimSun"/>
          <w:sz w:val="21"/>
          <w:lang w:eastAsia="zh-CN"/>
        </w:rPr>
        <w:t>2</w:t>
      </w:r>
      <w:r w:rsidRPr="001F4472">
        <w:rPr>
          <w:rFonts w:ascii="SimSun" w:eastAsia="SimSun" w:hAnsi="SimSun" w:hint="eastAsia"/>
          <w:sz w:val="21"/>
          <w:lang w:eastAsia="zh-CN"/>
        </w:rPr>
        <w:t>条</w:t>
      </w:r>
      <w:r w:rsidRPr="001F4472">
        <w:rPr>
          <w:rFonts w:ascii="SimSun" w:eastAsia="SimSun" w:hAnsi="SimSun"/>
          <w:sz w:val="21"/>
          <w:lang w:eastAsia="zh-CN"/>
        </w:rPr>
        <w:br/>
      </w:r>
      <w:r w:rsidRPr="001F4472">
        <w:rPr>
          <w:rFonts w:ascii="SimSun" w:eastAsia="SimSun" w:hAnsi="SimSun" w:hint="eastAsia"/>
          <w:sz w:val="21"/>
          <w:lang w:eastAsia="zh-CN"/>
        </w:rPr>
        <w:t>国际申请的语言和为国际检索和国际公布目的的译文</w:t>
      </w:r>
      <w:bookmarkEnd w:id="59"/>
    </w:p>
    <w:p w14:paraId="66DD950C" w14:textId="3393EDC5" w:rsidR="00C81A28" w:rsidRPr="001F4472" w:rsidRDefault="00C81A28" w:rsidP="00AC6574">
      <w:pPr>
        <w:pStyle w:val="LegSubRule"/>
        <w:jc w:val="both"/>
        <w:rPr>
          <w:rFonts w:ascii="SimSun" w:eastAsia="SimSun" w:hAnsi="SimSun"/>
          <w:sz w:val="21"/>
          <w:lang w:eastAsia="zh-CN"/>
        </w:rPr>
      </w:pPr>
      <w:bookmarkStart w:id="60" w:name="_Toc77623073"/>
      <w:r w:rsidRPr="001F4472">
        <w:rPr>
          <w:rFonts w:ascii="SimSun" w:eastAsia="SimSun" w:hAnsi="SimSun"/>
          <w:sz w:val="21"/>
          <w:lang w:eastAsia="zh-CN"/>
        </w:rPr>
        <w:t>12.1</w:t>
      </w:r>
      <w:r w:rsidRPr="00B56F1C">
        <w:rPr>
          <w:rFonts w:eastAsia="SimSun"/>
          <w:sz w:val="21"/>
          <w:lang w:eastAsia="zh-CN"/>
        </w:rPr>
        <w:t> </w:t>
      </w:r>
      <w:r w:rsidR="00D210DD">
        <w:rPr>
          <w:rFonts w:eastAsia="SimSun"/>
          <w:sz w:val="21"/>
          <w:lang w:eastAsia="zh-CN"/>
        </w:rPr>
        <w:t> </w:t>
      </w:r>
      <w:r w:rsidRPr="00B56F1C">
        <w:rPr>
          <w:rFonts w:eastAsia="SimSun"/>
          <w:sz w:val="21"/>
          <w:lang w:eastAsia="zh-CN"/>
        </w:rPr>
        <w:t> </w:t>
      </w:r>
      <w:r w:rsidRPr="00D210DD">
        <w:rPr>
          <w:rFonts w:ascii="KaiTi" w:eastAsia="KaiTi" w:hAnsi="KaiTi" w:hint="eastAsia"/>
          <w:sz w:val="21"/>
          <w:lang w:eastAsia="zh-CN"/>
        </w:rPr>
        <w:t>所接受的国际申请的语</w:t>
      </w:r>
      <w:r w:rsidRPr="00D210DD">
        <w:rPr>
          <w:rFonts w:ascii="KaiTi" w:eastAsia="KaiTi" w:hAnsi="KaiTi" w:cs="SimSun" w:hint="eastAsia"/>
          <w:sz w:val="21"/>
          <w:lang w:eastAsia="zh-CN"/>
        </w:rPr>
        <w:t>言</w:t>
      </w:r>
      <w:bookmarkEnd w:id="60"/>
    </w:p>
    <w:p w14:paraId="5DABE505" w14:textId="5102DACA" w:rsidR="00C81A28" w:rsidRPr="00154B35" w:rsidRDefault="00C81A28" w:rsidP="00AC6574">
      <w:pPr>
        <w:tabs>
          <w:tab w:val="left" w:pos="454"/>
        </w:tabs>
        <w:spacing w:before="119" w:after="240" w:line="360" w:lineRule="auto"/>
        <w:jc w:val="both"/>
        <w:rPr>
          <w:rFonts w:asciiTheme="minorEastAsia" w:eastAsiaTheme="minorEastAsia" w:hAnsiTheme="minorEastAsia" w:cs="Times New Roman"/>
          <w:noProof/>
          <w:snapToGrid w:val="0"/>
          <w:sz w:val="21"/>
          <w:szCs w:val="21"/>
        </w:rPr>
      </w:pPr>
      <w:r w:rsidRPr="001F4472">
        <w:rPr>
          <w:rFonts w:ascii="SimSun" w:hAnsi="SimSun" w:cs="Times New Roman"/>
          <w:noProof/>
          <w:snapToGrid w:val="0"/>
          <w:sz w:val="21"/>
          <w:szCs w:val="21"/>
        </w:rPr>
        <w:tab/>
      </w:r>
      <w:r w:rsidRPr="00154B35">
        <w:rPr>
          <w:rFonts w:asciiTheme="minorEastAsia" w:eastAsiaTheme="minorEastAsia" w:hAnsiTheme="minorEastAsia" w:cs="Times New Roman"/>
          <w:noProof/>
          <w:snapToGrid w:val="0"/>
          <w:sz w:val="21"/>
          <w:szCs w:val="21"/>
        </w:rPr>
        <w:t>(a)</w:t>
      </w:r>
      <w:r w:rsidRPr="00154B35">
        <w:rPr>
          <w:rFonts w:asciiTheme="minorEastAsia" w:eastAsiaTheme="minorEastAsia" w:hAnsiTheme="minorEastAsia" w:cs="Times New Roman" w:hint="eastAsia"/>
          <w:noProof/>
          <w:snapToGrid w:val="0"/>
          <w:sz w:val="21"/>
          <w:szCs w:val="21"/>
        </w:rPr>
        <w:t>至(</w:t>
      </w:r>
      <w:r w:rsidRPr="00154B35">
        <w:rPr>
          <w:rFonts w:asciiTheme="minorEastAsia" w:eastAsiaTheme="minorEastAsia" w:hAnsiTheme="minorEastAsia" w:cs="Times New Roman"/>
          <w:noProof/>
          <w:snapToGrid w:val="0"/>
          <w:sz w:val="21"/>
          <w:szCs w:val="21"/>
        </w:rPr>
        <w:t>c)</w:t>
      </w:r>
      <w:r w:rsidRPr="00900884">
        <w:rPr>
          <w:rFonts w:ascii="KaiTi" w:eastAsia="KaiTi" w:hAnsi="KaiTi" w:cs="Times New Roman"/>
          <w:noProof/>
          <w:snapToGrid w:val="0"/>
          <w:sz w:val="21"/>
          <w:szCs w:val="21"/>
        </w:rPr>
        <w:t>[无变化]</w:t>
      </w:r>
    </w:p>
    <w:p w14:paraId="267DCDBB" w14:textId="77777777" w:rsidR="00C81A28" w:rsidRPr="00154B35" w:rsidRDefault="00C81A28" w:rsidP="00AC6574">
      <w:pPr>
        <w:tabs>
          <w:tab w:val="left" w:pos="454"/>
        </w:tabs>
        <w:spacing w:before="119" w:after="240" w:line="360" w:lineRule="auto"/>
        <w:jc w:val="both"/>
        <w:rPr>
          <w:rFonts w:asciiTheme="minorEastAsia" w:eastAsiaTheme="minorEastAsia" w:hAnsiTheme="minorEastAsia" w:cs="Times New Roman"/>
          <w:noProof/>
          <w:snapToGrid w:val="0"/>
          <w:sz w:val="21"/>
          <w:szCs w:val="21"/>
        </w:rPr>
      </w:pPr>
      <w:r w:rsidRPr="00154B35">
        <w:rPr>
          <w:rFonts w:asciiTheme="minorEastAsia" w:eastAsiaTheme="minorEastAsia" w:hAnsiTheme="minorEastAsia" w:cs="Times New Roman"/>
          <w:noProof/>
          <w:snapToGrid w:val="0"/>
          <w:sz w:val="21"/>
          <w:szCs w:val="21"/>
        </w:rPr>
        <w:tab/>
        <w:t>(d)</w:t>
      </w:r>
      <w:r w:rsidRPr="00B56F1C">
        <w:rPr>
          <w:noProof/>
          <w:snapToGrid w:val="0"/>
          <w:sz w:val="21"/>
          <w:szCs w:val="21"/>
        </w:rPr>
        <w:t>  </w:t>
      </w:r>
      <w:r w:rsidRPr="00154B35">
        <w:rPr>
          <w:rFonts w:asciiTheme="minorEastAsia" w:eastAsiaTheme="minorEastAsia" w:hAnsiTheme="minorEastAsia" w:cs="SimSun" w:hint="eastAsia"/>
          <w:noProof/>
          <w:snapToGrid w:val="0"/>
          <w:sz w:val="21"/>
          <w:szCs w:val="21"/>
        </w:rPr>
        <w:t>尽管有</w:t>
      </w:r>
      <w:r w:rsidRPr="00154B35">
        <w:rPr>
          <w:rFonts w:asciiTheme="minorEastAsia" w:eastAsiaTheme="minorEastAsia" w:hAnsiTheme="minorEastAsia" w:cs="Times New Roman" w:hint="eastAsia"/>
          <w:noProof/>
          <w:snapToGrid w:val="0"/>
          <w:sz w:val="21"/>
          <w:szCs w:val="21"/>
        </w:rPr>
        <w:t>(a)</w:t>
      </w:r>
      <w:r w:rsidRPr="00154B35">
        <w:rPr>
          <w:rFonts w:asciiTheme="minorEastAsia" w:eastAsiaTheme="minorEastAsia" w:hAnsiTheme="minorEastAsia" w:cs="SimSun" w:hint="eastAsia"/>
          <w:noProof/>
          <w:snapToGrid w:val="0"/>
          <w:sz w:val="21"/>
          <w:szCs w:val="21"/>
        </w:rPr>
        <w:t>的规定，说明书序列表部分包含的任何语种相关自由内容应以受理局为此目的所接受的语言提交。任何在本款下接受但在(</w:t>
      </w:r>
      <w:r w:rsidRPr="00154B35">
        <w:rPr>
          <w:rFonts w:asciiTheme="minorEastAsia" w:eastAsiaTheme="minorEastAsia" w:hAnsiTheme="minorEastAsia" w:cs="SimSun"/>
          <w:noProof/>
          <w:snapToGrid w:val="0"/>
          <w:sz w:val="21"/>
          <w:szCs w:val="21"/>
        </w:rPr>
        <w:t>a)</w:t>
      </w:r>
      <w:r w:rsidRPr="00154B35">
        <w:rPr>
          <w:rFonts w:asciiTheme="minorEastAsia" w:eastAsiaTheme="minorEastAsia" w:hAnsiTheme="minorEastAsia" w:cs="SimSun" w:hint="eastAsia"/>
          <w:noProof/>
          <w:snapToGrid w:val="0"/>
          <w:sz w:val="21"/>
          <w:szCs w:val="21"/>
        </w:rPr>
        <w:t>下不接受的语言应满足(</w:t>
      </w:r>
      <w:r w:rsidRPr="00154B35">
        <w:rPr>
          <w:rFonts w:asciiTheme="minorEastAsia" w:eastAsiaTheme="minorEastAsia" w:hAnsiTheme="minorEastAsia" w:cs="SimSun"/>
          <w:noProof/>
          <w:snapToGrid w:val="0"/>
          <w:sz w:val="21"/>
          <w:szCs w:val="21"/>
        </w:rPr>
        <w:t>b)</w:t>
      </w:r>
      <w:r w:rsidRPr="00154B35">
        <w:rPr>
          <w:rFonts w:asciiTheme="minorEastAsia" w:eastAsiaTheme="minorEastAsia" w:hAnsiTheme="minorEastAsia" w:cs="SimSun" w:hint="eastAsia"/>
          <w:noProof/>
          <w:snapToGrid w:val="0"/>
          <w:sz w:val="21"/>
          <w:szCs w:val="21"/>
        </w:rPr>
        <w:t>的要求。受理局可以准许但不应要求语种相关自由内容根据行政规程的规定以一种以上的语言提交。</w:t>
      </w:r>
    </w:p>
    <w:p w14:paraId="434A3B67" w14:textId="77777777" w:rsidR="00C81A28" w:rsidRPr="001F4472" w:rsidRDefault="00C81A28" w:rsidP="00AC6574">
      <w:pPr>
        <w:pStyle w:val="LegSubRule"/>
        <w:jc w:val="both"/>
        <w:rPr>
          <w:rFonts w:ascii="SimSun" w:eastAsia="SimSun" w:hAnsi="SimSun"/>
          <w:sz w:val="21"/>
          <w:lang w:eastAsia="zh-CN"/>
        </w:rPr>
      </w:pPr>
      <w:bookmarkStart w:id="61" w:name="_Toc77623074"/>
      <w:r w:rsidRPr="001F4472">
        <w:rPr>
          <w:rFonts w:ascii="SimSun" w:eastAsia="SimSun" w:hAnsi="SimSun"/>
          <w:sz w:val="21"/>
          <w:lang w:eastAsia="zh-CN"/>
        </w:rPr>
        <w:t>12.1</w:t>
      </w:r>
      <w:r w:rsidRPr="001F4472">
        <w:rPr>
          <w:rFonts w:ascii="SimSun" w:eastAsia="SimSun" w:hAnsi="SimSun" w:hint="eastAsia"/>
          <w:sz w:val="21"/>
          <w:lang w:eastAsia="zh-CN"/>
        </w:rPr>
        <w:t>之二至</w:t>
      </w:r>
      <w:r w:rsidRPr="001F4472">
        <w:rPr>
          <w:rFonts w:ascii="SimSun" w:eastAsia="SimSun" w:hAnsi="SimSun"/>
          <w:sz w:val="21"/>
          <w:lang w:eastAsia="zh-CN"/>
        </w:rPr>
        <w:t>12.2</w:t>
      </w:r>
      <w:r w:rsidRPr="00B56F1C">
        <w:rPr>
          <w:rFonts w:eastAsia="SimSun"/>
          <w:sz w:val="21"/>
          <w:lang w:eastAsia="zh-CN"/>
        </w:rPr>
        <w:t xml:space="preserve">   </w:t>
      </w:r>
      <w:r w:rsidRPr="001F4472">
        <w:rPr>
          <w:rFonts w:ascii="KaiTi" w:eastAsia="KaiTi" w:hAnsi="KaiTi"/>
          <w:sz w:val="21"/>
          <w:lang w:eastAsia="zh-CN"/>
        </w:rPr>
        <w:t>[无变化]</w:t>
      </w:r>
      <w:bookmarkEnd w:id="61"/>
    </w:p>
    <w:p w14:paraId="11D5A84D" w14:textId="77777777" w:rsidR="00C81A28" w:rsidRPr="001F4472" w:rsidRDefault="00C81A28" w:rsidP="00AC6574">
      <w:pPr>
        <w:pStyle w:val="LegSubRule"/>
        <w:jc w:val="both"/>
        <w:rPr>
          <w:rFonts w:ascii="SimSun" w:eastAsia="SimSun" w:hAnsi="SimSun"/>
          <w:sz w:val="21"/>
          <w:lang w:eastAsia="zh-CN"/>
        </w:rPr>
      </w:pPr>
      <w:bookmarkStart w:id="62" w:name="_Toc77623075"/>
      <w:r w:rsidRPr="001F4472">
        <w:rPr>
          <w:rFonts w:ascii="SimSun" w:eastAsia="SimSun" w:hAnsi="SimSun"/>
          <w:sz w:val="21"/>
          <w:lang w:eastAsia="zh-CN"/>
        </w:rPr>
        <w:t>12.3</w:t>
      </w:r>
      <w:r w:rsidRPr="00B56F1C">
        <w:rPr>
          <w:rFonts w:eastAsia="SimSun"/>
          <w:sz w:val="21"/>
          <w:lang w:eastAsia="zh-CN"/>
        </w:rPr>
        <w:t>  </w:t>
      </w:r>
      <w:r w:rsidRPr="001F4472">
        <w:rPr>
          <w:rFonts w:ascii="KaiTi" w:eastAsia="KaiTi" w:hAnsi="KaiTi" w:cs="Microsoft YaHei" w:hint="eastAsia"/>
          <w:sz w:val="21"/>
          <w:lang w:eastAsia="zh-CN"/>
        </w:rPr>
        <w:t>为国际检索目的的译</w:t>
      </w:r>
      <w:r w:rsidRPr="001F4472">
        <w:rPr>
          <w:rFonts w:ascii="KaiTi" w:eastAsia="KaiTi" w:hAnsi="KaiTi" w:cs="SimSun" w:hint="eastAsia"/>
          <w:sz w:val="21"/>
          <w:lang w:eastAsia="zh-CN"/>
        </w:rPr>
        <w:t>文</w:t>
      </w:r>
      <w:bookmarkEnd w:id="62"/>
    </w:p>
    <w:p w14:paraId="4CA64932" w14:textId="283D747B" w:rsidR="00C81A28" w:rsidRPr="00154B35" w:rsidRDefault="00C81A28" w:rsidP="00AC6574">
      <w:pPr>
        <w:keepLines/>
        <w:tabs>
          <w:tab w:val="left" w:pos="454"/>
        </w:tabs>
        <w:spacing w:before="119" w:after="240" w:line="360" w:lineRule="auto"/>
        <w:jc w:val="both"/>
        <w:rPr>
          <w:rFonts w:asciiTheme="minorEastAsia" w:eastAsiaTheme="minorEastAsia" w:hAnsiTheme="minorEastAsia" w:cs="Times New Roman"/>
          <w:noProof/>
          <w:snapToGrid w:val="0"/>
          <w:sz w:val="21"/>
          <w:szCs w:val="21"/>
        </w:rPr>
      </w:pPr>
      <w:r w:rsidRPr="001F4472">
        <w:rPr>
          <w:rFonts w:ascii="SimSun" w:hAnsi="SimSun" w:cs="Times New Roman"/>
          <w:noProof/>
          <w:snapToGrid w:val="0"/>
          <w:sz w:val="21"/>
          <w:szCs w:val="21"/>
        </w:rPr>
        <w:tab/>
      </w:r>
      <w:r w:rsidRPr="00154B35">
        <w:rPr>
          <w:rFonts w:asciiTheme="minorEastAsia" w:eastAsiaTheme="minorEastAsia" w:hAnsiTheme="minorEastAsia" w:cs="Times New Roman"/>
          <w:noProof/>
          <w:snapToGrid w:val="0"/>
          <w:sz w:val="21"/>
          <w:szCs w:val="21"/>
        </w:rPr>
        <w:t>(a)</w:t>
      </w:r>
      <w:r w:rsidRPr="00B56F1C">
        <w:rPr>
          <w:rFonts w:eastAsiaTheme="minorEastAsia" w:cs="Times New Roman"/>
          <w:noProof/>
          <w:snapToGrid w:val="0"/>
          <w:sz w:val="21"/>
          <w:szCs w:val="21"/>
        </w:rPr>
        <w:t> </w:t>
      </w:r>
      <w:r w:rsidRPr="00B56F1C">
        <w:rPr>
          <w:rFonts w:eastAsia="KaiTi" w:cs="Times New Roman"/>
          <w:noProof/>
          <w:snapToGrid w:val="0"/>
          <w:sz w:val="21"/>
          <w:szCs w:val="21"/>
        </w:rPr>
        <w:t> </w:t>
      </w:r>
      <w:r w:rsidRPr="00900884">
        <w:rPr>
          <w:rFonts w:ascii="KaiTi" w:eastAsia="KaiTi" w:hAnsi="KaiTi" w:cs="Times New Roman"/>
          <w:noProof/>
          <w:snapToGrid w:val="0"/>
          <w:sz w:val="21"/>
          <w:szCs w:val="21"/>
        </w:rPr>
        <w:t>[无变化]</w:t>
      </w:r>
      <w:r w:rsidRPr="00B56F1C">
        <w:rPr>
          <w:rFonts w:eastAsia="KaiTi" w:cs="Times New Roman"/>
          <w:noProof/>
          <w:snapToGrid w:val="0"/>
          <w:sz w:val="21"/>
          <w:szCs w:val="21"/>
        </w:rPr>
        <w:t> </w:t>
      </w:r>
    </w:p>
    <w:p w14:paraId="2252D7FC" w14:textId="77777777" w:rsidR="00C81A28" w:rsidRPr="00154B35" w:rsidRDefault="00C81A28" w:rsidP="00AC6574">
      <w:pPr>
        <w:tabs>
          <w:tab w:val="left" w:pos="454"/>
        </w:tabs>
        <w:spacing w:before="119" w:after="240" w:line="360" w:lineRule="auto"/>
        <w:ind w:firstLine="454"/>
        <w:jc w:val="both"/>
        <w:rPr>
          <w:rFonts w:asciiTheme="minorEastAsia" w:eastAsiaTheme="minorEastAsia" w:hAnsiTheme="minorEastAsia" w:cs="Times New Roman"/>
          <w:noProof/>
          <w:snapToGrid w:val="0"/>
          <w:sz w:val="21"/>
          <w:szCs w:val="21"/>
        </w:rPr>
      </w:pPr>
      <w:r w:rsidRPr="00154B35">
        <w:rPr>
          <w:rFonts w:asciiTheme="minorEastAsia" w:eastAsiaTheme="minorEastAsia" w:hAnsiTheme="minorEastAsia" w:cs="Times New Roman"/>
          <w:noProof/>
          <w:snapToGrid w:val="0"/>
          <w:sz w:val="21"/>
          <w:szCs w:val="21"/>
        </w:rPr>
        <w:t>(a</w:t>
      </w:r>
      <w:r w:rsidRPr="00154B35">
        <w:rPr>
          <w:rFonts w:asciiTheme="minorEastAsia" w:eastAsiaTheme="minorEastAsia" w:hAnsiTheme="minorEastAsia" w:cs="Times New Roman" w:hint="eastAsia"/>
          <w:noProof/>
          <w:snapToGrid w:val="0"/>
          <w:sz w:val="21"/>
          <w:szCs w:val="21"/>
        </w:rPr>
        <w:t>之二</w:t>
      </w:r>
      <w:r w:rsidRPr="00154B35">
        <w:rPr>
          <w:rFonts w:asciiTheme="minorEastAsia" w:eastAsiaTheme="minorEastAsia" w:hAnsiTheme="minorEastAsia" w:cs="Times New Roman"/>
          <w:noProof/>
          <w:snapToGrid w:val="0"/>
          <w:sz w:val="21"/>
          <w:szCs w:val="21"/>
        </w:rPr>
        <w:t>)</w:t>
      </w:r>
      <w:r w:rsidRPr="00B56F1C">
        <w:rPr>
          <w:rFonts w:eastAsiaTheme="minorEastAsia" w:cs="Times New Roman"/>
          <w:noProof/>
          <w:snapToGrid w:val="0"/>
          <w:sz w:val="21"/>
          <w:szCs w:val="21"/>
        </w:rPr>
        <w:t xml:space="preserve">  </w:t>
      </w:r>
      <w:r w:rsidRPr="00154B35">
        <w:rPr>
          <w:rFonts w:asciiTheme="minorEastAsia" w:eastAsiaTheme="minorEastAsia" w:hAnsiTheme="minorEastAsia" w:cs="Times New Roman" w:hint="eastAsia"/>
          <w:noProof/>
          <w:snapToGrid w:val="0"/>
          <w:sz w:val="21"/>
          <w:szCs w:val="21"/>
        </w:rPr>
        <w:t>对于任何说明书序列表部分，(a</w:t>
      </w:r>
      <w:r w:rsidRPr="00154B35">
        <w:rPr>
          <w:rFonts w:asciiTheme="minorEastAsia" w:eastAsiaTheme="minorEastAsia" w:hAnsiTheme="minorEastAsia" w:cs="Times New Roman"/>
          <w:noProof/>
          <w:snapToGrid w:val="0"/>
          <w:sz w:val="21"/>
          <w:szCs w:val="21"/>
        </w:rPr>
        <w:t>)</w:t>
      </w:r>
      <w:r w:rsidRPr="00154B35">
        <w:rPr>
          <w:rFonts w:asciiTheme="minorEastAsia" w:eastAsiaTheme="minorEastAsia" w:hAnsiTheme="minorEastAsia" w:cs="Times New Roman" w:hint="eastAsia"/>
          <w:noProof/>
          <w:snapToGrid w:val="0"/>
          <w:sz w:val="21"/>
          <w:szCs w:val="21"/>
        </w:rPr>
        <w:t>应仅适用于语种相关自由内容；任何语种相关自由内容的译文应根据行政规程提供。</w:t>
      </w:r>
    </w:p>
    <w:p w14:paraId="5F34A9B3" w14:textId="77777777" w:rsidR="00C81A28" w:rsidRPr="00154B35" w:rsidRDefault="00C81A28" w:rsidP="00AC6574">
      <w:pPr>
        <w:tabs>
          <w:tab w:val="left" w:pos="454"/>
        </w:tabs>
        <w:spacing w:before="119" w:after="240" w:line="360" w:lineRule="auto"/>
        <w:jc w:val="both"/>
        <w:rPr>
          <w:rFonts w:asciiTheme="minorEastAsia" w:eastAsiaTheme="minorEastAsia" w:hAnsiTheme="minorEastAsia" w:cs="Times New Roman"/>
          <w:noProof/>
          <w:snapToGrid w:val="0"/>
          <w:color w:val="4F81BD" w:themeColor="accent1"/>
          <w:sz w:val="21"/>
          <w:szCs w:val="21"/>
          <w:u w:val="single"/>
        </w:rPr>
      </w:pPr>
      <w:r w:rsidRPr="00154B35">
        <w:rPr>
          <w:rFonts w:asciiTheme="minorEastAsia" w:eastAsiaTheme="minorEastAsia" w:hAnsiTheme="minorEastAsia" w:cs="Times New Roman"/>
          <w:noProof/>
          <w:snapToGrid w:val="0"/>
          <w:sz w:val="21"/>
          <w:szCs w:val="21"/>
        </w:rPr>
        <w:tab/>
      </w:r>
      <w:r w:rsidRPr="00154B35">
        <w:rPr>
          <w:rFonts w:asciiTheme="minorEastAsia" w:eastAsiaTheme="minorEastAsia" w:hAnsiTheme="minorEastAsia"/>
          <w:noProof/>
          <w:snapToGrid w:val="0"/>
          <w:sz w:val="21"/>
          <w:szCs w:val="21"/>
        </w:rPr>
        <w:t>(b)</w:t>
      </w:r>
      <w:r w:rsidRPr="00B56F1C">
        <w:rPr>
          <w:rFonts w:eastAsiaTheme="minorEastAsia"/>
          <w:noProof/>
          <w:snapToGrid w:val="0"/>
          <w:sz w:val="21"/>
          <w:szCs w:val="21"/>
        </w:rPr>
        <w:t xml:space="preserve"> </w:t>
      </w:r>
      <w:r w:rsidRPr="00154B35">
        <w:rPr>
          <w:rFonts w:asciiTheme="minorEastAsia" w:eastAsiaTheme="minorEastAsia" w:hAnsiTheme="minorEastAsia"/>
          <w:noProof/>
          <w:snapToGrid w:val="0"/>
          <w:sz w:val="21"/>
          <w:szCs w:val="21"/>
        </w:rPr>
        <w:t>（a）</w:t>
      </w:r>
      <w:r w:rsidRPr="00154B35">
        <w:rPr>
          <w:rFonts w:asciiTheme="minorEastAsia" w:eastAsiaTheme="minorEastAsia" w:hAnsiTheme="minorEastAsia" w:cs="Times New Roman"/>
          <w:noProof/>
          <w:snapToGrid w:val="0"/>
          <w:sz w:val="21"/>
          <w:szCs w:val="21"/>
        </w:rPr>
        <w:t>不适用于请求书</w:t>
      </w:r>
      <w:r w:rsidRPr="00154B35">
        <w:rPr>
          <w:rFonts w:asciiTheme="minorEastAsia" w:eastAsiaTheme="minorEastAsia" w:hAnsiTheme="minorEastAsia" w:cs="SimSun" w:hint="eastAsia"/>
          <w:noProof/>
          <w:snapToGrid w:val="0"/>
          <w:sz w:val="21"/>
          <w:szCs w:val="21"/>
        </w:rPr>
        <w:t>。</w:t>
      </w:r>
    </w:p>
    <w:p w14:paraId="025F18FD" w14:textId="1CA8F6B4" w:rsidR="00C81A28" w:rsidRPr="001F4472" w:rsidRDefault="00C81A28" w:rsidP="00AC6574">
      <w:pPr>
        <w:keepNext/>
        <w:keepLines/>
        <w:tabs>
          <w:tab w:val="left" w:pos="454"/>
        </w:tabs>
        <w:spacing w:before="119" w:after="240" w:line="360" w:lineRule="auto"/>
        <w:jc w:val="both"/>
        <w:rPr>
          <w:rFonts w:ascii="SimSun" w:hAnsi="SimSun" w:cs="Times New Roman"/>
          <w:noProof/>
          <w:snapToGrid w:val="0"/>
          <w:sz w:val="21"/>
          <w:szCs w:val="21"/>
        </w:rPr>
      </w:pPr>
      <w:r w:rsidRPr="00154B35">
        <w:rPr>
          <w:rFonts w:asciiTheme="minorEastAsia" w:eastAsiaTheme="minorEastAsia" w:hAnsiTheme="minorEastAsia" w:cs="Times New Roman"/>
          <w:noProof/>
          <w:snapToGrid w:val="0"/>
          <w:sz w:val="21"/>
          <w:szCs w:val="21"/>
        </w:rPr>
        <w:tab/>
      </w:r>
      <w:r w:rsidRPr="00154B35">
        <w:rPr>
          <w:rFonts w:asciiTheme="minorEastAsia" w:eastAsiaTheme="minorEastAsia" w:hAnsiTheme="minorEastAsia"/>
          <w:noProof/>
          <w:snapToGrid w:val="0"/>
          <w:sz w:val="21"/>
          <w:szCs w:val="21"/>
        </w:rPr>
        <w:t>(c)</w:t>
      </w:r>
      <w:r w:rsidRPr="00B56F1C">
        <w:rPr>
          <w:noProof/>
          <w:snapToGrid w:val="0"/>
          <w:sz w:val="21"/>
          <w:szCs w:val="21"/>
        </w:rPr>
        <w:t> </w:t>
      </w:r>
      <w:r w:rsidRPr="00154B35">
        <w:rPr>
          <w:rFonts w:asciiTheme="minorEastAsia" w:eastAsiaTheme="minorEastAsia" w:hAnsiTheme="minorEastAsia" w:hint="eastAsia"/>
          <w:noProof/>
          <w:snapToGrid w:val="0"/>
          <w:sz w:val="21"/>
          <w:szCs w:val="21"/>
        </w:rPr>
        <w:t>至(</w:t>
      </w:r>
      <w:r w:rsidRPr="00154B35">
        <w:rPr>
          <w:rFonts w:asciiTheme="minorEastAsia" w:eastAsiaTheme="minorEastAsia" w:hAnsiTheme="minorEastAsia"/>
          <w:noProof/>
          <w:snapToGrid w:val="0"/>
          <w:sz w:val="21"/>
          <w:szCs w:val="21"/>
        </w:rPr>
        <w:t>e)</w:t>
      </w:r>
      <w:r w:rsidRPr="00B56F1C">
        <w:rPr>
          <w:rFonts w:eastAsia="KaiTi"/>
          <w:noProof/>
          <w:snapToGrid w:val="0"/>
          <w:sz w:val="21"/>
          <w:szCs w:val="21"/>
        </w:rPr>
        <w:t> </w:t>
      </w:r>
      <w:r w:rsidRPr="00900884">
        <w:rPr>
          <w:rFonts w:ascii="KaiTi" w:eastAsia="KaiTi" w:hAnsi="KaiTi" w:cs="Times New Roman"/>
          <w:noProof/>
          <w:snapToGrid w:val="0"/>
          <w:sz w:val="21"/>
          <w:szCs w:val="21"/>
        </w:rPr>
        <w:t>[</w:t>
      </w:r>
      <w:r w:rsidRPr="00900884">
        <w:rPr>
          <w:rFonts w:ascii="KaiTi" w:eastAsia="KaiTi" w:hAnsi="KaiTi" w:cs="SimSun" w:hint="eastAsia"/>
          <w:noProof/>
          <w:snapToGrid w:val="0"/>
          <w:sz w:val="21"/>
          <w:szCs w:val="21"/>
        </w:rPr>
        <w:t>无变化</w:t>
      </w:r>
      <w:r w:rsidRPr="00900884">
        <w:rPr>
          <w:rFonts w:ascii="KaiTi" w:eastAsia="KaiTi" w:hAnsi="KaiTi" w:cs="Times New Roman"/>
          <w:noProof/>
          <w:snapToGrid w:val="0"/>
          <w:sz w:val="21"/>
          <w:szCs w:val="21"/>
        </w:rPr>
        <w:t>]</w:t>
      </w:r>
    </w:p>
    <w:p w14:paraId="154E570A" w14:textId="77777777" w:rsidR="00C81A28" w:rsidRPr="001F4472" w:rsidRDefault="00C81A28" w:rsidP="00AC6574">
      <w:pPr>
        <w:pStyle w:val="LegSubRule"/>
        <w:jc w:val="both"/>
        <w:rPr>
          <w:rFonts w:ascii="SimSun" w:eastAsia="SimSun" w:hAnsi="SimSun"/>
          <w:i/>
          <w:sz w:val="21"/>
          <w:lang w:eastAsia="zh-CN"/>
        </w:rPr>
      </w:pPr>
      <w:bookmarkStart w:id="63" w:name="_Toc77623076"/>
      <w:r w:rsidRPr="001F4472">
        <w:rPr>
          <w:rFonts w:ascii="SimSun" w:eastAsia="SimSun" w:hAnsi="SimSun"/>
          <w:sz w:val="21"/>
          <w:lang w:eastAsia="zh-CN"/>
        </w:rPr>
        <w:t>12.4</w:t>
      </w:r>
      <w:r w:rsidRPr="00B56F1C">
        <w:rPr>
          <w:rFonts w:eastAsia="SimSun"/>
          <w:sz w:val="21"/>
          <w:lang w:eastAsia="zh-CN"/>
        </w:rPr>
        <w:t>  </w:t>
      </w:r>
      <w:r w:rsidRPr="00D210DD">
        <w:rPr>
          <w:rFonts w:ascii="KaiTi" w:eastAsia="KaiTi" w:hAnsi="KaiTi" w:hint="eastAsia"/>
          <w:sz w:val="21"/>
          <w:lang w:eastAsia="zh-CN"/>
        </w:rPr>
        <w:t>为国际公布目的的译</w:t>
      </w:r>
      <w:r w:rsidRPr="00D210DD">
        <w:rPr>
          <w:rFonts w:ascii="KaiTi" w:eastAsia="KaiTi" w:hAnsi="KaiTi" w:cs="SimSun" w:hint="eastAsia"/>
          <w:sz w:val="21"/>
          <w:lang w:eastAsia="zh-CN"/>
        </w:rPr>
        <w:t>文</w:t>
      </w:r>
      <w:bookmarkEnd w:id="63"/>
    </w:p>
    <w:p w14:paraId="796DC5CA" w14:textId="4D4ED4CB" w:rsidR="00C81A28" w:rsidRPr="00154B35" w:rsidRDefault="00C81A28" w:rsidP="00AC6574">
      <w:pPr>
        <w:tabs>
          <w:tab w:val="left" w:pos="454"/>
        </w:tabs>
        <w:spacing w:before="119" w:after="240" w:line="360" w:lineRule="auto"/>
        <w:jc w:val="both"/>
        <w:rPr>
          <w:rFonts w:asciiTheme="minorEastAsia" w:eastAsiaTheme="minorEastAsia" w:hAnsiTheme="minorEastAsia" w:cs="Times New Roman"/>
          <w:noProof/>
          <w:snapToGrid w:val="0"/>
          <w:sz w:val="21"/>
          <w:szCs w:val="21"/>
        </w:rPr>
      </w:pPr>
      <w:r w:rsidRPr="001F4472">
        <w:rPr>
          <w:rFonts w:ascii="SimSun" w:hAnsi="SimSun" w:cs="Times New Roman"/>
          <w:noProof/>
          <w:snapToGrid w:val="0"/>
          <w:sz w:val="21"/>
          <w:szCs w:val="21"/>
        </w:rPr>
        <w:tab/>
      </w:r>
      <w:r w:rsidRPr="00154B35">
        <w:rPr>
          <w:rFonts w:asciiTheme="minorEastAsia" w:eastAsiaTheme="minorEastAsia" w:hAnsiTheme="minorEastAsia" w:cs="Times New Roman"/>
          <w:noProof/>
          <w:snapToGrid w:val="0"/>
          <w:sz w:val="21"/>
          <w:szCs w:val="21"/>
        </w:rPr>
        <w:t>(a)</w:t>
      </w:r>
      <w:r w:rsidRPr="00B56F1C">
        <w:rPr>
          <w:rFonts w:eastAsiaTheme="minorEastAsia" w:cs="Times New Roman"/>
          <w:noProof/>
          <w:snapToGrid w:val="0"/>
          <w:sz w:val="21"/>
          <w:szCs w:val="21"/>
        </w:rPr>
        <w:t> </w:t>
      </w:r>
      <w:r w:rsidRPr="00B56F1C">
        <w:rPr>
          <w:rFonts w:cs="Times New Roman"/>
          <w:noProof/>
          <w:snapToGrid w:val="0"/>
          <w:sz w:val="21"/>
          <w:szCs w:val="21"/>
        </w:rPr>
        <w:t> </w:t>
      </w:r>
      <w:r w:rsidRPr="00900884">
        <w:rPr>
          <w:rFonts w:ascii="KaiTi" w:eastAsia="KaiTi" w:hAnsi="KaiTi" w:cs="Times New Roman"/>
          <w:noProof/>
          <w:snapToGrid w:val="0"/>
          <w:sz w:val="21"/>
          <w:szCs w:val="21"/>
        </w:rPr>
        <w:t>[</w:t>
      </w:r>
      <w:r w:rsidRPr="00900884">
        <w:rPr>
          <w:rFonts w:ascii="KaiTi" w:eastAsia="KaiTi" w:hAnsi="KaiTi" w:cs="SimSun" w:hint="eastAsia"/>
          <w:noProof/>
          <w:snapToGrid w:val="0"/>
          <w:sz w:val="21"/>
          <w:szCs w:val="21"/>
        </w:rPr>
        <w:t>无变化</w:t>
      </w:r>
      <w:r w:rsidRPr="00900884">
        <w:rPr>
          <w:rFonts w:ascii="KaiTi" w:eastAsia="KaiTi" w:hAnsi="KaiTi" w:cs="Times New Roman"/>
          <w:noProof/>
          <w:snapToGrid w:val="0"/>
          <w:sz w:val="21"/>
          <w:szCs w:val="21"/>
        </w:rPr>
        <w:t>]</w:t>
      </w:r>
    </w:p>
    <w:p w14:paraId="0349DF35" w14:textId="77777777" w:rsidR="00C81A28" w:rsidRPr="00154B35" w:rsidRDefault="00C81A28" w:rsidP="00AC6574">
      <w:pPr>
        <w:tabs>
          <w:tab w:val="left" w:pos="454"/>
        </w:tabs>
        <w:spacing w:before="119" w:after="240" w:line="360" w:lineRule="auto"/>
        <w:ind w:firstLine="454"/>
        <w:jc w:val="both"/>
        <w:rPr>
          <w:rFonts w:asciiTheme="minorEastAsia" w:eastAsiaTheme="minorEastAsia" w:hAnsiTheme="minorEastAsia" w:cs="SimSun"/>
          <w:noProof/>
          <w:snapToGrid w:val="0"/>
          <w:sz w:val="21"/>
          <w:szCs w:val="21"/>
        </w:rPr>
      </w:pPr>
      <w:r w:rsidRPr="00154B35">
        <w:rPr>
          <w:rFonts w:asciiTheme="minorEastAsia" w:eastAsiaTheme="minorEastAsia" w:hAnsiTheme="minorEastAsia" w:cs="SimSun"/>
          <w:noProof/>
          <w:snapToGrid w:val="0"/>
          <w:sz w:val="21"/>
          <w:szCs w:val="21"/>
        </w:rPr>
        <w:tab/>
        <w:t>(a</w:t>
      </w:r>
      <w:r w:rsidRPr="00154B35">
        <w:rPr>
          <w:rFonts w:asciiTheme="minorEastAsia" w:eastAsiaTheme="minorEastAsia" w:hAnsiTheme="minorEastAsia" w:cs="SimSun" w:hint="eastAsia"/>
          <w:noProof/>
          <w:snapToGrid w:val="0"/>
          <w:sz w:val="21"/>
          <w:szCs w:val="21"/>
        </w:rPr>
        <w:t>之二</w:t>
      </w:r>
      <w:r w:rsidRPr="00154B35">
        <w:rPr>
          <w:rFonts w:asciiTheme="minorEastAsia" w:eastAsiaTheme="minorEastAsia" w:hAnsiTheme="minorEastAsia" w:cs="SimSun"/>
          <w:noProof/>
          <w:snapToGrid w:val="0"/>
          <w:sz w:val="21"/>
          <w:szCs w:val="21"/>
        </w:rPr>
        <w:t>)</w:t>
      </w:r>
      <w:r w:rsidRPr="00B56F1C">
        <w:rPr>
          <w:rFonts w:eastAsiaTheme="minorEastAsia" w:cs="SimSun"/>
          <w:noProof/>
          <w:snapToGrid w:val="0"/>
          <w:sz w:val="21"/>
          <w:szCs w:val="21"/>
        </w:rPr>
        <w:t xml:space="preserve">  </w:t>
      </w:r>
      <w:r w:rsidRPr="00154B35">
        <w:rPr>
          <w:rFonts w:asciiTheme="minorEastAsia" w:eastAsiaTheme="minorEastAsia" w:hAnsiTheme="minorEastAsia" w:cs="SimSun" w:hint="eastAsia"/>
          <w:noProof/>
          <w:snapToGrid w:val="0"/>
          <w:sz w:val="21"/>
          <w:szCs w:val="21"/>
        </w:rPr>
        <w:t>对于任何说明书序列表部分，(a</w:t>
      </w:r>
      <w:r w:rsidRPr="00154B35">
        <w:rPr>
          <w:rFonts w:asciiTheme="minorEastAsia" w:eastAsiaTheme="minorEastAsia" w:hAnsiTheme="minorEastAsia" w:cs="SimSun"/>
          <w:noProof/>
          <w:snapToGrid w:val="0"/>
          <w:sz w:val="21"/>
          <w:szCs w:val="21"/>
        </w:rPr>
        <w:t>)</w:t>
      </w:r>
      <w:r w:rsidRPr="00154B35">
        <w:rPr>
          <w:rFonts w:asciiTheme="minorEastAsia" w:eastAsiaTheme="minorEastAsia" w:hAnsiTheme="minorEastAsia" w:cs="SimSun" w:hint="eastAsia"/>
          <w:noProof/>
          <w:snapToGrid w:val="0"/>
          <w:sz w:val="21"/>
          <w:szCs w:val="21"/>
        </w:rPr>
        <w:t>应仅适用于语种相关自由内容；任何语种相关自由内容的译文应根据行政规程提供。</w:t>
      </w:r>
    </w:p>
    <w:p w14:paraId="44049B71" w14:textId="77777777" w:rsidR="00C81A28" w:rsidRPr="001F4472" w:rsidRDefault="00C81A28" w:rsidP="00AC6574">
      <w:pPr>
        <w:tabs>
          <w:tab w:val="left" w:pos="454"/>
        </w:tabs>
        <w:spacing w:before="119" w:after="240" w:line="360" w:lineRule="auto"/>
        <w:jc w:val="both"/>
        <w:rPr>
          <w:rFonts w:ascii="SimSun" w:hAnsi="SimSun" w:cs="Times New Roman"/>
          <w:noProof/>
          <w:snapToGrid w:val="0"/>
          <w:sz w:val="21"/>
          <w:szCs w:val="21"/>
        </w:rPr>
      </w:pPr>
      <w:r w:rsidRPr="001F4472">
        <w:rPr>
          <w:rFonts w:ascii="SimSun" w:hAnsi="SimSun" w:cs="Times New Roman"/>
          <w:noProof/>
          <w:snapToGrid w:val="0"/>
          <w:sz w:val="21"/>
          <w:szCs w:val="21"/>
        </w:rPr>
        <w:tab/>
      </w:r>
      <w:r w:rsidRPr="00154B35">
        <w:rPr>
          <w:rFonts w:asciiTheme="minorEastAsia" w:eastAsiaTheme="minorEastAsia" w:hAnsiTheme="minorEastAsia" w:cs="Times New Roman"/>
          <w:noProof/>
          <w:snapToGrid w:val="0"/>
          <w:sz w:val="21"/>
          <w:szCs w:val="21"/>
        </w:rPr>
        <w:t>(b)</w:t>
      </w:r>
      <w:r w:rsidRPr="00B56F1C">
        <w:rPr>
          <w:rFonts w:cs="Times New Roman"/>
          <w:noProof/>
          <w:snapToGrid w:val="0"/>
          <w:sz w:val="21"/>
          <w:szCs w:val="21"/>
        </w:rPr>
        <w:t xml:space="preserve">   </w:t>
      </w:r>
      <w:r w:rsidRPr="00154B35">
        <w:rPr>
          <w:rFonts w:asciiTheme="minorEastAsia" w:eastAsiaTheme="minorEastAsia" w:hAnsiTheme="minorEastAsia" w:cs="Times New Roman" w:hint="eastAsia"/>
          <w:noProof/>
          <w:snapToGrid w:val="0"/>
          <w:sz w:val="21"/>
          <w:szCs w:val="21"/>
        </w:rPr>
        <w:t>(a)</w:t>
      </w:r>
      <w:r w:rsidRPr="00496AF0">
        <w:rPr>
          <w:rFonts w:ascii="SimSun" w:hAnsi="SimSun" w:cs="SimSun" w:hint="eastAsia"/>
          <w:noProof/>
          <w:snapToGrid w:val="0"/>
          <w:sz w:val="21"/>
          <w:szCs w:val="21"/>
        </w:rPr>
        <w:t>的规定不适用于请求书。</w:t>
      </w:r>
    </w:p>
    <w:p w14:paraId="7FCC17D0" w14:textId="0C4706E4" w:rsidR="00C81A28" w:rsidRPr="00154B35" w:rsidRDefault="00C81A28" w:rsidP="00AC6574">
      <w:pPr>
        <w:keepLines/>
        <w:tabs>
          <w:tab w:val="left" w:pos="454"/>
        </w:tabs>
        <w:spacing w:before="119" w:after="240" w:line="360" w:lineRule="auto"/>
        <w:jc w:val="both"/>
        <w:rPr>
          <w:rFonts w:asciiTheme="minorEastAsia" w:eastAsiaTheme="minorEastAsia" w:hAnsiTheme="minorEastAsia" w:cs="Times New Roman"/>
          <w:noProof/>
          <w:snapToGrid w:val="0"/>
          <w:sz w:val="21"/>
          <w:szCs w:val="21"/>
        </w:rPr>
      </w:pPr>
      <w:r w:rsidRPr="001F4472">
        <w:rPr>
          <w:rFonts w:ascii="SimSun" w:hAnsi="SimSun" w:cs="Times New Roman"/>
          <w:noProof/>
          <w:snapToGrid w:val="0"/>
          <w:sz w:val="21"/>
          <w:szCs w:val="21"/>
        </w:rPr>
        <w:tab/>
      </w:r>
      <w:r w:rsidRPr="00154B35">
        <w:rPr>
          <w:rFonts w:asciiTheme="minorEastAsia" w:eastAsiaTheme="minorEastAsia" w:hAnsiTheme="minorEastAsia" w:cs="Times New Roman"/>
          <w:noProof/>
          <w:snapToGrid w:val="0"/>
          <w:sz w:val="21"/>
          <w:szCs w:val="21"/>
        </w:rPr>
        <w:t>(c)</w:t>
      </w:r>
      <w:r w:rsidRPr="00154B35">
        <w:rPr>
          <w:rFonts w:asciiTheme="minorEastAsia" w:eastAsiaTheme="minorEastAsia" w:hAnsiTheme="minorEastAsia" w:cs="Times New Roman" w:hint="eastAsia"/>
          <w:noProof/>
          <w:snapToGrid w:val="0"/>
          <w:sz w:val="21"/>
          <w:szCs w:val="21"/>
        </w:rPr>
        <w:t>至</w:t>
      </w:r>
      <w:r w:rsidRPr="00154B35">
        <w:rPr>
          <w:rFonts w:asciiTheme="minorEastAsia" w:eastAsiaTheme="minorEastAsia" w:hAnsiTheme="minorEastAsia" w:cs="Times New Roman"/>
          <w:noProof/>
          <w:snapToGrid w:val="0"/>
          <w:sz w:val="21"/>
          <w:szCs w:val="21"/>
        </w:rPr>
        <w:t>(e)</w:t>
      </w:r>
      <w:r w:rsidRPr="00B56F1C">
        <w:rPr>
          <w:rFonts w:eastAsia="KaiTi" w:cs="Times New Roman"/>
          <w:noProof/>
          <w:snapToGrid w:val="0"/>
          <w:sz w:val="21"/>
          <w:szCs w:val="21"/>
        </w:rPr>
        <w:t> </w:t>
      </w:r>
      <w:r w:rsidRPr="00900884">
        <w:rPr>
          <w:rFonts w:ascii="KaiTi" w:eastAsia="KaiTi" w:hAnsi="KaiTi" w:cs="Times New Roman"/>
          <w:noProof/>
          <w:snapToGrid w:val="0"/>
          <w:sz w:val="21"/>
          <w:szCs w:val="21"/>
        </w:rPr>
        <w:t>[</w:t>
      </w:r>
      <w:r w:rsidRPr="00900884">
        <w:rPr>
          <w:rFonts w:ascii="KaiTi" w:eastAsia="KaiTi" w:hAnsi="KaiTi" w:cs="SimSun" w:hint="eastAsia"/>
          <w:noProof/>
          <w:snapToGrid w:val="0"/>
          <w:sz w:val="21"/>
          <w:szCs w:val="21"/>
        </w:rPr>
        <w:t>无变化</w:t>
      </w:r>
      <w:r w:rsidRPr="00900884">
        <w:rPr>
          <w:rFonts w:ascii="KaiTi" w:eastAsia="KaiTi" w:hAnsi="KaiTi" w:cs="Times New Roman"/>
          <w:noProof/>
          <w:snapToGrid w:val="0"/>
          <w:sz w:val="21"/>
          <w:szCs w:val="21"/>
        </w:rPr>
        <w:t>]</w:t>
      </w:r>
    </w:p>
    <w:p w14:paraId="53BA8EA2" w14:textId="77777777" w:rsidR="00C81A28" w:rsidRPr="001F4472" w:rsidRDefault="00C81A28" w:rsidP="00C81A28">
      <w:pPr>
        <w:pStyle w:val="LegTitle"/>
        <w:rPr>
          <w:rFonts w:ascii="SimSun" w:eastAsia="SimSun" w:hAnsi="SimSun"/>
          <w:sz w:val="21"/>
          <w:lang w:eastAsia="zh-CN"/>
        </w:rPr>
      </w:pPr>
      <w:bookmarkStart w:id="64" w:name="_Toc77623077"/>
      <w:r w:rsidRPr="001F4472">
        <w:rPr>
          <w:rFonts w:ascii="SimSun" w:eastAsia="SimSun" w:hAnsi="SimSun" w:cs="SimSun" w:hint="eastAsia"/>
          <w:sz w:val="21"/>
          <w:lang w:eastAsia="zh-CN"/>
        </w:rPr>
        <w:lastRenderedPageBreak/>
        <w:t>第1</w:t>
      </w:r>
      <w:r w:rsidRPr="001F4472">
        <w:rPr>
          <w:rFonts w:ascii="SimSun" w:eastAsia="SimSun" w:hAnsi="SimSun" w:cs="SimSun"/>
          <w:sz w:val="21"/>
          <w:lang w:eastAsia="zh-CN"/>
        </w:rPr>
        <w:t>3</w:t>
      </w:r>
      <w:r w:rsidRPr="001F4472">
        <w:rPr>
          <w:rFonts w:ascii="SimSun" w:eastAsia="SimSun" w:hAnsi="SimSun" w:cs="SimSun" w:hint="eastAsia"/>
          <w:sz w:val="21"/>
          <w:lang w:eastAsia="zh-CN"/>
        </w:rPr>
        <w:t>条之三</w:t>
      </w:r>
      <w:r w:rsidRPr="001F4472">
        <w:rPr>
          <w:rFonts w:ascii="SimSun" w:eastAsia="SimSun" w:hAnsi="SimSun"/>
          <w:sz w:val="21"/>
          <w:lang w:eastAsia="zh-CN"/>
        </w:rPr>
        <w:br/>
      </w:r>
      <w:r w:rsidRPr="001F4472">
        <w:rPr>
          <w:rFonts w:ascii="SimSun" w:eastAsia="SimSun" w:hAnsi="SimSun" w:hint="eastAsia"/>
          <w:sz w:val="21"/>
          <w:lang w:eastAsia="zh-CN"/>
        </w:rPr>
        <w:t>核苷酸和</w:t>
      </w:r>
      <w:r w:rsidRPr="001F4472">
        <w:rPr>
          <w:rFonts w:ascii="SimSun" w:eastAsia="SimSun" w:hAnsi="SimSun"/>
          <w:sz w:val="21"/>
          <w:lang w:eastAsia="zh-CN"/>
        </w:rPr>
        <w:t>/</w:t>
      </w:r>
      <w:r w:rsidRPr="001F4472">
        <w:rPr>
          <w:rFonts w:ascii="SimSun" w:eastAsia="SimSun" w:hAnsi="SimSun" w:hint="eastAsia"/>
          <w:sz w:val="21"/>
          <w:lang w:eastAsia="zh-CN"/>
        </w:rPr>
        <w:t>或者氨基酸序列</w:t>
      </w:r>
      <w:r w:rsidRPr="001F4472">
        <w:rPr>
          <w:rFonts w:ascii="SimSun" w:eastAsia="SimSun" w:hAnsi="SimSun" w:cs="SimSun" w:hint="eastAsia"/>
          <w:sz w:val="21"/>
          <w:lang w:eastAsia="zh-CN"/>
        </w:rPr>
        <w:t>表</w:t>
      </w:r>
      <w:bookmarkEnd w:id="64"/>
    </w:p>
    <w:p w14:paraId="36FEB14C" w14:textId="77777777" w:rsidR="00C81A28" w:rsidRPr="001F4472" w:rsidRDefault="00C81A28" w:rsidP="00AC6574">
      <w:pPr>
        <w:pStyle w:val="LegSubRule"/>
        <w:jc w:val="both"/>
        <w:rPr>
          <w:rFonts w:ascii="SimSun" w:eastAsia="SimSun" w:hAnsi="SimSun"/>
          <w:sz w:val="21"/>
          <w:lang w:eastAsia="zh-CN"/>
        </w:rPr>
      </w:pPr>
      <w:bookmarkStart w:id="65" w:name="_Toc77623078"/>
      <w:r w:rsidRPr="001F4472">
        <w:rPr>
          <w:rFonts w:ascii="SimSun" w:eastAsia="SimSun" w:hAnsi="SimSun"/>
          <w:sz w:val="21"/>
          <w:lang w:eastAsia="zh-CN"/>
        </w:rPr>
        <w:t>13之三.1</w:t>
      </w:r>
      <w:r w:rsidRPr="00B56F1C">
        <w:rPr>
          <w:rFonts w:eastAsia="SimSun"/>
          <w:sz w:val="21"/>
          <w:lang w:eastAsia="zh-CN"/>
        </w:rPr>
        <w:t>   </w:t>
      </w:r>
      <w:r w:rsidRPr="001F4472">
        <w:rPr>
          <w:rFonts w:ascii="KaiTi" w:eastAsia="KaiTi" w:hAnsi="KaiTi" w:cs="Microsoft YaHei" w:hint="eastAsia"/>
          <w:sz w:val="21"/>
          <w:lang w:eastAsia="zh-CN"/>
        </w:rPr>
        <w:t>国际检索单位的程</w:t>
      </w:r>
      <w:r w:rsidRPr="001F4472">
        <w:rPr>
          <w:rFonts w:ascii="KaiTi" w:eastAsia="KaiTi" w:hAnsi="KaiTi" w:cs="SimSun" w:hint="eastAsia"/>
          <w:sz w:val="21"/>
          <w:lang w:eastAsia="zh-CN"/>
        </w:rPr>
        <w:t>序</w:t>
      </w:r>
      <w:bookmarkEnd w:id="65"/>
    </w:p>
    <w:p w14:paraId="63E47F48" w14:textId="77777777" w:rsidR="00C81A28" w:rsidRPr="001F4472" w:rsidRDefault="00C81A28" w:rsidP="00AC6574">
      <w:pPr>
        <w:tabs>
          <w:tab w:val="left" w:pos="454"/>
        </w:tabs>
        <w:spacing w:before="119" w:after="240" w:line="360" w:lineRule="auto"/>
        <w:jc w:val="both"/>
        <w:rPr>
          <w:rFonts w:ascii="SimSun" w:hAnsi="SimSun" w:cs="Times New Roman"/>
          <w:noProof/>
          <w:snapToGrid w:val="0"/>
          <w:sz w:val="21"/>
          <w:szCs w:val="21"/>
        </w:rPr>
      </w:pPr>
      <w:r w:rsidRPr="001F4472">
        <w:rPr>
          <w:rFonts w:ascii="SimSun" w:hAnsi="SimSun" w:cs="Times New Roman"/>
          <w:noProof/>
          <w:snapToGrid w:val="0"/>
          <w:sz w:val="21"/>
          <w:szCs w:val="21"/>
        </w:rPr>
        <w:tab/>
      </w:r>
      <w:r w:rsidRPr="00900884">
        <w:rPr>
          <w:rFonts w:ascii="SimSun" w:hAnsi="SimSun" w:cs="Times New Roman"/>
          <w:noProof/>
          <w:snapToGrid w:val="0"/>
          <w:sz w:val="21"/>
          <w:szCs w:val="21"/>
        </w:rPr>
        <w:t>(a)</w:t>
      </w:r>
      <w:r w:rsidRPr="00B56F1C">
        <w:rPr>
          <w:rFonts w:cs="Times New Roman"/>
          <w:noProof/>
          <w:snapToGrid w:val="0"/>
          <w:sz w:val="21"/>
          <w:szCs w:val="21"/>
        </w:rPr>
        <w:t>  </w:t>
      </w:r>
      <w:r w:rsidRPr="00496AF0">
        <w:rPr>
          <w:rFonts w:ascii="SimSun" w:hAnsi="SimSun" w:cs="SimSun" w:hint="eastAsia"/>
          <w:noProof/>
          <w:snapToGrid w:val="0"/>
          <w:sz w:val="21"/>
          <w:szCs w:val="21"/>
        </w:rPr>
        <w:t>如果国际申请包括了</w:t>
      </w:r>
      <w:r w:rsidRPr="00C207DD">
        <w:rPr>
          <w:rFonts w:ascii="SimSun" w:hAnsi="SimSun" w:cs="SimSun" w:hint="eastAsia"/>
          <w:noProof/>
          <w:snapToGrid w:val="0"/>
          <w:sz w:val="21"/>
          <w:szCs w:val="21"/>
        </w:rPr>
        <w:t>根据行政规程的规定应包括在序列表中的</w:t>
      </w:r>
      <w:r w:rsidRPr="00496AF0">
        <w:rPr>
          <w:rFonts w:ascii="SimSun" w:hAnsi="SimSun" w:cs="SimSun" w:hint="eastAsia"/>
          <w:noProof/>
          <w:snapToGrid w:val="0"/>
          <w:sz w:val="21"/>
          <w:szCs w:val="21"/>
        </w:rPr>
        <w:t>核苷酸和/或氨基酸序列的公开，为了国际检索的目的，国际检索单位可以要求申请人提交符合行政规程规定标准的序列表，除非该序列表已经能够由该国际检索单位以一种其能接受的形式</w:t>
      </w:r>
      <w:r w:rsidRPr="00C207DD">
        <w:rPr>
          <w:rFonts w:ascii="SimSun" w:hAnsi="SimSun" w:cs="SimSun" w:hint="eastAsia"/>
          <w:noProof/>
          <w:snapToGrid w:val="0"/>
          <w:sz w:val="21"/>
          <w:szCs w:val="21"/>
        </w:rPr>
        <w:t>、语言</w:t>
      </w:r>
      <w:r w:rsidRPr="00496AF0">
        <w:rPr>
          <w:rFonts w:ascii="SimSun" w:hAnsi="SimSun" w:cs="SimSun" w:hint="eastAsia"/>
          <w:noProof/>
          <w:snapToGrid w:val="0"/>
          <w:sz w:val="21"/>
          <w:szCs w:val="21"/>
        </w:rPr>
        <w:t>和方式所获得，并且在适用的情况下，要求申请人于通知规定的期限内缴纳本款</w:t>
      </w:r>
      <w:r w:rsidRPr="001F4472">
        <w:rPr>
          <w:rFonts w:ascii="SimSun" w:hAnsi="SimSun" w:cs="Times New Roman" w:hint="eastAsia"/>
          <w:noProof/>
          <w:snapToGrid w:val="0"/>
          <w:sz w:val="21"/>
          <w:szCs w:val="21"/>
        </w:rPr>
        <w:t>(c)</w:t>
      </w:r>
      <w:r w:rsidRPr="00496AF0">
        <w:rPr>
          <w:rFonts w:ascii="SimSun" w:hAnsi="SimSun" w:cs="SimSun" w:hint="eastAsia"/>
          <w:noProof/>
          <w:snapToGrid w:val="0"/>
          <w:sz w:val="21"/>
          <w:szCs w:val="21"/>
        </w:rPr>
        <w:t>所述的后提交费。</w:t>
      </w:r>
    </w:p>
    <w:p w14:paraId="4FF3E2B8" w14:textId="33936974" w:rsidR="00C81A28" w:rsidRPr="001F4472" w:rsidRDefault="00C81A28" w:rsidP="00AC6574">
      <w:pPr>
        <w:tabs>
          <w:tab w:val="left" w:pos="454"/>
        </w:tabs>
        <w:spacing w:before="119" w:after="240" w:line="360" w:lineRule="auto"/>
        <w:jc w:val="both"/>
        <w:rPr>
          <w:rFonts w:ascii="SimSun" w:hAnsi="SimSun" w:cs="Times New Roman"/>
          <w:strike/>
          <w:noProof/>
          <w:snapToGrid w:val="0"/>
          <w:color w:val="FF0000"/>
          <w:sz w:val="21"/>
          <w:szCs w:val="21"/>
        </w:rPr>
      </w:pPr>
      <w:r w:rsidRPr="001F4472">
        <w:rPr>
          <w:rFonts w:ascii="SimSun" w:hAnsi="SimSun" w:cs="Times New Roman"/>
          <w:noProof/>
          <w:snapToGrid w:val="0"/>
          <w:sz w:val="21"/>
          <w:szCs w:val="21"/>
        </w:rPr>
        <w:tab/>
      </w:r>
      <w:r w:rsidRPr="00900884">
        <w:rPr>
          <w:rFonts w:ascii="SimSun" w:hAnsi="SimSun" w:cs="Times New Roman"/>
          <w:noProof/>
          <w:snapToGrid w:val="0"/>
          <w:sz w:val="21"/>
          <w:szCs w:val="21"/>
        </w:rPr>
        <w:t>(b)</w:t>
      </w:r>
      <w:r w:rsidRPr="00B56F1C">
        <w:rPr>
          <w:rFonts w:cs="Times New Roman"/>
          <w:noProof/>
          <w:snapToGrid w:val="0"/>
          <w:sz w:val="21"/>
          <w:szCs w:val="21"/>
        </w:rPr>
        <w:t xml:space="preserve">  </w:t>
      </w:r>
      <w:r w:rsidRPr="001F4472">
        <w:rPr>
          <w:rFonts w:ascii="SimSun" w:hAnsi="SimSun" w:cs="Times New Roman"/>
          <w:noProof/>
          <w:snapToGrid w:val="0"/>
          <w:sz w:val="21"/>
          <w:szCs w:val="21"/>
        </w:rPr>
        <w:t>[</w:t>
      </w:r>
      <w:r w:rsidRPr="00496AF0">
        <w:rPr>
          <w:rFonts w:ascii="SimSun" w:hAnsi="SimSun" w:cs="SimSun" w:hint="eastAsia"/>
          <w:noProof/>
          <w:snapToGrid w:val="0"/>
          <w:sz w:val="21"/>
          <w:szCs w:val="21"/>
        </w:rPr>
        <w:t>删除</w:t>
      </w:r>
      <w:r w:rsidRPr="001F4472">
        <w:rPr>
          <w:rFonts w:ascii="SimSun" w:hAnsi="SimSun" w:cs="Times New Roman"/>
          <w:noProof/>
          <w:snapToGrid w:val="0"/>
          <w:sz w:val="21"/>
          <w:szCs w:val="21"/>
        </w:rPr>
        <w:t>]</w:t>
      </w:r>
    </w:p>
    <w:p w14:paraId="5A4D8675" w14:textId="77777777" w:rsidR="00C81A28" w:rsidRPr="00154B35" w:rsidRDefault="00C81A28" w:rsidP="00AC6574">
      <w:pPr>
        <w:keepLines/>
        <w:tabs>
          <w:tab w:val="left" w:pos="454"/>
        </w:tabs>
        <w:spacing w:before="119" w:after="240" w:line="360" w:lineRule="auto"/>
        <w:jc w:val="both"/>
        <w:rPr>
          <w:rFonts w:asciiTheme="minorEastAsia" w:eastAsiaTheme="minorEastAsia" w:hAnsiTheme="minorEastAsia" w:cs="Times New Roman"/>
          <w:noProof/>
          <w:snapToGrid w:val="0"/>
          <w:sz w:val="21"/>
          <w:szCs w:val="21"/>
        </w:rPr>
      </w:pPr>
      <w:r w:rsidRPr="001F4472">
        <w:rPr>
          <w:rFonts w:ascii="SimSun" w:hAnsi="SimSun" w:cs="Times New Roman"/>
          <w:noProof/>
          <w:snapToGrid w:val="0"/>
          <w:sz w:val="21"/>
          <w:szCs w:val="21"/>
        </w:rPr>
        <w:tab/>
      </w:r>
      <w:r w:rsidRPr="00900884">
        <w:rPr>
          <w:rFonts w:ascii="SimSun" w:hAnsi="SimSun" w:cs="Times New Roman"/>
          <w:noProof/>
          <w:snapToGrid w:val="0"/>
          <w:sz w:val="21"/>
          <w:szCs w:val="21"/>
        </w:rPr>
        <w:t>(c)</w:t>
      </w:r>
      <w:r w:rsidRPr="00B56F1C">
        <w:rPr>
          <w:rFonts w:cs="Times New Roman"/>
          <w:noProof/>
          <w:snapToGrid w:val="0"/>
          <w:sz w:val="21"/>
          <w:szCs w:val="21"/>
        </w:rPr>
        <w:t xml:space="preserve">  </w:t>
      </w:r>
      <w:r w:rsidRPr="00154B35">
        <w:rPr>
          <w:rFonts w:asciiTheme="minorEastAsia" w:eastAsiaTheme="minorEastAsia" w:hAnsiTheme="minorEastAsia" w:cs="SimSun" w:hint="eastAsia"/>
          <w:noProof/>
          <w:snapToGrid w:val="0"/>
          <w:sz w:val="21"/>
          <w:szCs w:val="21"/>
        </w:rPr>
        <w:t>根据</w:t>
      </w:r>
      <w:r w:rsidRPr="00154B35">
        <w:rPr>
          <w:rFonts w:asciiTheme="minorEastAsia" w:eastAsiaTheme="minorEastAsia" w:hAnsiTheme="minorEastAsia" w:cs="Times New Roman" w:hint="eastAsia"/>
          <w:noProof/>
          <w:snapToGrid w:val="0"/>
          <w:sz w:val="21"/>
          <w:szCs w:val="21"/>
        </w:rPr>
        <w:t>(a)</w:t>
      </w:r>
      <w:r w:rsidRPr="00154B35">
        <w:rPr>
          <w:rFonts w:asciiTheme="minorEastAsia" w:eastAsiaTheme="minorEastAsia" w:hAnsiTheme="minorEastAsia" w:cs="SimSun" w:hint="eastAsia"/>
          <w:noProof/>
          <w:snapToGrid w:val="0"/>
          <w:sz w:val="21"/>
          <w:szCs w:val="21"/>
        </w:rPr>
        <w:t>所述通知而提交序列表的，国际检索单位为其自身的利益，可以要求向其缴纳后提交费，其数额由国际检索单位决定，但不应超过费用表第</w:t>
      </w:r>
      <w:r w:rsidRPr="00154B35">
        <w:rPr>
          <w:rFonts w:asciiTheme="minorEastAsia" w:eastAsiaTheme="minorEastAsia" w:hAnsiTheme="minorEastAsia" w:cs="Times New Roman" w:hint="eastAsia"/>
          <w:noProof/>
          <w:snapToGrid w:val="0"/>
          <w:sz w:val="21"/>
          <w:szCs w:val="21"/>
        </w:rPr>
        <w:t>1</w:t>
      </w:r>
      <w:r w:rsidRPr="00154B35">
        <w:rPr>
          <w:rFonts w:asciiTheme="minorEastAsia" w:eastAsiaTheme="minorEastAsia" w:hAnsiTheme="minorEastAsia" w:cs="SimSun" w:hint="eastAsia"/>
          <w:noProof/>
          <w:snapToGrid w:val="0"/>
          <w:sz w:val="21"/>
          <w:szCs w:val="21"/>
        </w:rPr>
        <w:t>项所述的国际申请费的</w:t>
      </w:r>
      <w:r w:rsidRPr="00154B35">
        <w:rPr>
          <w:rFonts w:asciiTheme="minorEastAsia" w:eastAsiaTheme="minorEastAsia" w:hAnsiTheme="minorEastAsia" w:cs="Times New Roman" w:hint="eastAsia"/>
          <w:noProof/>
          <w:snapToGrid w:val="0"/>
          <w:sz w:val="21"/>
          <w:szCs w:val="21"/>
        </w:rPr>
        <w:t>25%</w:t>
      </w:r>
      <w:r w:rsidRPr="00154B35">
        <w:rPr>
          <w:rFonts w:asciiTheme="minorEastAsia" w:eastAsiaTheme="minorEastAsia" w:hAnsiTheme="minorEastAsia" w:cs="SimSun" w:hint="eastAsia"/>
          <w:noProof/>
          <w:snapToGrid w:val="0"/>
          <w:sz w:val="21"/>
          <w:szCs w:val="21"/>
        </w:rPr>
        <w:t>，不考虑国际申请超过</w:t>
      </w:r>
      <w:r w:rsidRPr="00154B35">
        <w:rPr>
          <w:rFonts w:asciiTheme="minorEastAsia" w:eastAsiaTheme="minorEastAsia" w:hAnsiTheme="minorEastAsia" w:cs="Times New Roman" w:hint="eastAsia"/>
          <w:noProof/>
          <w:snapToGrid w:val="0"/>
          <w:sz w:val="21"/>
          <w:szCs w:val="21"/>
        </w:rPr>
        <w:t>30</w:t>
      </w:r>
      <w:r w:rsidRPr="00154B35">
        <w:rPr>
          <w:rFonts w:asciiTheme="minorEastAsia" w:eastAsiaTheme="minorEastAsia" w:hAnsiTheme="minorEastAsia" w:cs="SimSun" w:hint="eastAsia"/>
          <w:noProof/>
          <w:snapToGrid w:val="0"/>
          <w:sz w:val="21"/>
          <w:szCs w:val="21"/>
        </w:rPr>
        <w:t>页部分每页的任何费用。</w:t>
      </w:r>
    </w:p>
    <w:p w14:paraId="6B2C19A2" w14:textId="77777777" w:rsidR="00C81A28" w:rsidRPr="00154B35" w:rsidRDefault="00C81A28" w:rsidP="00AC6574">
      <w:pPr>
        <w:tabs>
          <w:tab w:val="left" w:pos="454"/>
        </w:tabs>
        <w:spacing w:before="119" w:after="240" w:line="360" w:lineRule="auto"/>
        <w:jc w:val="both"/>
        <w:rPr>
          <w:rFonts w:asciiTheme="minorEastAsia" w:eastAsiaTheme="minorEastAsia" w:hAnsiTheme="minorEastAsia" w:cs="Times New Roman"/>
          <w:noProof/>
          <w:snapToGrid w:val="0"/>
          <w:sz w:val="21"/>
          <w:szCs w:val="21"/>
        </w:rPr>
      </w:pPr>
      <w:r w:rsidRPr="00154B35">
        <w:rPr>
          <w:rFonts w:asciiTheme="minorEastAsia" w:eastAsiaTheme="minorEastAsia" w:hAnsiTheme="minorEastAsia" w:cs="Times New Roman"/>
          <w:noProof/>
          <w:snapToGrid w:val="0"/>
          <w:sz w:val="21"/>
          <w:szCs w:val="21"/>
        </w:rPr>
        <w:tab/>
        <w:t>(d)</w:t>
      </w:r>
      <w:r w:rsidRPr="00B56F1C">
        <w:rPr>
          <w:rFonts w:eastAsiaTheme="minorEastAsia" w:cs="Times New Roman"/>
          <w:noProof/>
          <w:snapToGrid w:val="0"/>
          <w:sz w:val="21"/>
          <w:szCs w:val="21"/>
        </w:rPr>
        <w:t xml:space="preserve"> </w:t>
      </w:r>
      <w:r w:rsidRPr="00154B35">
        <w:rPr>
          <w:rFonts w:asciiTheme="minorEastAsia" w:eastAsiaTheme="minorEastAsia" w:hAnsiTheme="minorEastAsia" w:cs="SimSun" w:hint="eastAsia"/>
          <w:noProof/>
          <w:snapToGrid w:val="0"/>
          <w:sz w:val="21"/>
          <w:szCs w:val="21"/>
        </w:rPr>
        <w:t>如果申请人没有在</w:t>
      </w:r>
      <w:r w:rsidRPr="00154B35">
        <w:rPr>
          <w:rFonts w:asciiTheme="minorEastAsia" w:eastAsiaTheme="minorEastAsia" w:hAnsiTheme="minorEastAsia" w:cs="Times New Roman" w:hint="eastAsia"/>
          <w:noProof/>
          <w:snapToGrid w:val="0"/>
          <w:sz w:val="21"/>
          <w:szCs w:val="21"/>
        </w:rPr>
        <w:t>(a)</w:t>
      </w:r>
      <w:r w:rsidRPr="00154B35">
        <w:rPr>
          <w:rFonts w:asciiTheme="minorEastAsia" w:eastAsiaTheme="minorEastAsia" w:hAnsiTheme="minorEastAsia" w:cs="SimSun" w:hint="eastAsia"/>
          <w:noProof/>
          <w:snapToGrid w:val="0"/>
          <w:sz w:val="21"/>
          <w:szCs w:val="21"/>
        </w:rPr>
        <w:t>所述通知规定的期限内提交所要求的序列表和缴纳任何所要求的后提交费，国际检索单位只需在没有序列表的情况下可以进行的有意义检索的范围内对国际申请进行检索。</w:t>
      </w:r>
    </w:p>
    <w:p w14:paraId="15E0419B" w14:textId="77777777" w:rsidR="00C81A28" w:rsidRPr="00154B35" w:rsidRDefault="00C81A28" w:rsidP="00AC6574">
      <w:pPr>
        <w:tabs>
          <w:tab w:val="left" w:pos="454"/>
        </w:tabs>
        <w:spacing w:before="119" w:after="240" w:line="360" w:lineRule="auto"/>
        <w:jc w:val="both"/>
        <w:rPr>
          <w:rFonts w:asciiTheme="minorEastAsia" w:eastAsiaTheme="minorEastAsia" w:hAnsiTheme="minorEastAsia" w:cs="Times New Roman"/>
          <w:noProof/>
          <w:snapToGrid w:val="0"/>
          <w:sz w:val="21"/>
          <w:szCs w:val="21"/>
        </w:rPr>
      </w:pPr>
      <w:r w:rsidRPr="00154B35">
        <w:rPr>
          <w:rFonts w:asciiTheme="minorEastAsia" w:eastAsiaTheme="minorEastAsia" w:hAnsiTheme="minorEastAsia" w:cs="Times New Roman"/>
          <w:noProof/>
          <w:snapToGrid w:val="0"/>
          <w:sz w:val="21"/>
          <w:szCs w:val="21"/>
        </w:rPr>
        <w:tab/>
        <w:t>(e)</w:t>
      </w:r>
      <w:r w:rsidRPr="00B56F1C">
        <w:rPr>
          <w:rFonts w:eastAsiaTheme="minorEastAsia" w:cs="Times New Roman"/>
          <w:noProof/>
          <w:snapToGrid w:val="0"/>
          <w:sz w:val="21"/>
          <w:szCs w:val="21"/>
        </w:rPr>
        <w:t xml:space="preserve">  </w:t>
      </w:r>
      <w:r w:rsidRPr="00154B35">
        <w:rPr>
          <w:rFonts w:asciiTheme="minorEastAsia" w:eastAsiaTheme="minorEastAsia" w:hAnsiTheme="minorEastAsia" w:cs="SimSun" w:hint="eastAsia"/>
          <w:noProof/>
          <w:snapToGrid w:val="0"/>
          <w:sz w:val="21"/>
          <w:szCs w:val="21"/>
        </w:rPr>
        <w:t>任何不包括在提出时国际申请中的序列表，无论是否是根据</w:t>
      </w:r>
      <w:r w:rsidRPr="00154B35">
        <w:rPr>
          <w:rFonts w:asciiTheme="minorEastAsia" w:eastAsiaTheme="minorEastAsia" w:hAnsiTheme="minorEastAsia" w:cs="Times New Roman" w:hint="eastAsia"/>
          <w:noProof/>
          <w:snapToGrid w:val="0"/>
          <w:sz w:val="21"/>
          <w:szCs w:val="21"/>
        </w:rPr>
        <w:t>(a)</w:t>
      </w:r>
      <w:r w:rsidRPr="00154B35">
        <w:rPr>
          <w:rFonts w:asciiTheme="minorEastAsia" w:eastAsiaTheme="minorEastAsia" w:hAnsiTheme="minorEastAsia" w:cs="SimSun" w:hint="eastAsia"/>
          <w:noProof/>
          <w:snapToGrid w:val="0"/>
          <w:sz w:val="21"/>
          <w:szCs w:val="21"/>
        </w:rPr>
        <w:t>所述通知提交的，还是以其他方式提交的，均不能成为国际申请的一部分，但本款并不妨碍申请人根据条约第</w:t>
      </w:r>
      <w:r w:rsidRPr="00154B35">
        <w:rPr>
          <w:rFonts w:asciiTheme="minorEastAsia" w:eastAsiaTheme="minorEastAsia" w:hAnsiTheme="minorEastAsia" w:cs="Times New Roman" w:hint="eastAsia"/>
          <w:noProof/>
          <w:snapToGrid w:val="0"/>
          <w:sz w:val="21"/>
          <w:szCs w:val="21"/>
        </w:rPr>
        <w:t>34</w:t>
      </w:r>
      <w:r w:rsidRPr="00154B35">
        <w:rPr>
          <w:rFonts w:asciiTheme="minorEastAsia" w:eastAsiaTheme="minorEastAsia" w:hAnsiTheme="minorEastAsia" w:cs="SimSun" w:hint="eastAsia"/>
          <w:noProof/>
          <w:snapToGrid w:val="0"/>
          <w:sz w:val="21"/>
          <w:szCs w:val="21"/>
        </w:rPr>
        <w:t>条</w:t>
      </w:r>
      <w:r w:rsidRPr="00154B35">
        <w:rPr>
          <w:rFonts w:asciiTheme="minorEastAsia" w:eastAsiaTheme="minorEastAsia" w:hAnsiTheme="minorEastAsia" w:cs="Times New Roman" w:hint="eastAsia"/>
          <w:noProof/>
          <w:snapToGrid w:val="0"/>
          <w:sz w:val="21"/>
          <w:szCs w:val="21"/>
        </w:rPr>
        <w:t>(2)(b)</w:t>
      </w:r>
      <w:r w:rsidRPr="00154B35">
        <w:rPr>
          <w:rFonts w:asciiTheme="minorEastAsia" w:eastAsiaTheme="minorEastAsia" w:hAnsiTheme="minorEastAsia" w:cs="SimSun" w:hint="eastAsia"/>
          <w:noProof/>
          <w:snapToGrid w:val="0"/>
          <w:sz w:val="21"/>
          <w:szCs w:val="21"/>
        </w:rPr>
        <w:t>修改涉及序列表的说明书。</w:t>
      </w:r>
    </w:p>
    <w:p w14:paraId="5741A48F" w14:textId="1EA24347" w:rsidR="00C81A28" w:rsidRPr="001F4472" w:rsidRDefault="00C81A28" w:rsidP="00AC6574">
      <w:pPr>
        <w:tabs>
          <w:tab w:val="left" w:pos="454"/>
        </w:tabs>
        <w:spacing w:before="119" w:after="240" w:line="360" w:lineRule="auto"/>
        <w:jc w:val="both"/>
        <w:rPr>
          <w:rFonts w:ascii="SimSun" w:hAnsi="SimSun" w:cs="Times New Roman"/>
          <w:strike/>
          <w:noProof/>
          <w:snapToGrid w:val="0"/>
          <w:color w:val="FF0000"/>
          <w:sz w:val="21"/>
          <w:szCs w:val="21"/>
        </w:rPr>
      </w:pPr>
      <w:r w:rsidRPr="001F4472">
        <w:rPr>
          <w:rFonts w:ascii="SimSun" w:hAnsi="SimSun" w:cs="Times New Roman"/>
          <w:noProof/>
          <w:snapToGrid w:val="0"/>
          <w:sz w:val="21"/>
          <w:szCs w:val="21"/>
        </w:rPr>
        <w:tab/>
      </w:r>
      <w:r w:rsidRPr="00900884">
        <w:rPr>
          <w:rFonts w:ascii="SimSun" w:hAnsi="SimSun" w:cs="Times New Roman"/>
          <w:noProof/>
          <w:snapToGrid w:val="0"/>
          <w:sz w:val="21"/>
          <w:szCs w:val="21"/>
        </w:rPr>
        <w:t>(f)</w:t>
      </w:r>
      <w:r w:rsidRPr="00B56F1C">
        <w:rPr>
          <w:rFonts w:cs="Times New Roman"/>
          <w:noProof/>
          <w:snapToGrid w:val="0"/>
          <w:sz w:val="21"/>
          <w:szCs w:val="21"/>
        </w:rPr>
        <w:t>  </w:t>
      </w:r>
      <w:r w:rsidRPr="001F4472">
        <w:rPr>
          <w:rFonts w:ascii="SimSun" w:hAnsi="SimSun" w:cs="Times New Roman"/>
          <w:noProof/>
          <w:snapToGrid w:val="0"/>
          <w:sz w:val="21"/>
          <w:szCs w:val="21"/>
        </w:rPr>
        <w:t>[</w:t>
      </w:r>
      <w:r w:rsidRPr="00496AF0">
        <w:rPr>
          <w:rFonts w:ascii="SimSun" w:hAnsi="SimSun" w:cs="SimSun" w:hint="eastAsia"/>
          <w:noProof/>
          <w:snapToGrid w:val="0"/>
          <w:sz w:val="21"/>
          <w:szCs w:val="21"/>
        </w:rPr>
        <w:t>删除</w:t>
      </w:r>
      <w:r w:rsidRPr="001F4472">
        <w:rPr>
          <w:rFonts w:ascii="SimSun" w:hAnsi="SimSun" w:cs="Times New Roman"/>
          <w:noProof/>
          <w:snapToGrid w:val="0"/>
          <w:sz w:val="21"/>
          <w:szCs w:val="21"/>
        </w:rPr>
        <w:t>]</w:t>
      </w:r>
    </w:p>
    <w:p w14:paraId="0C52E635" w14:textId="77777777" w:rsidR="00C81A28" w:rsidRPr="001F4472" w:rsidRDefault="00C81A28" w:rsidP="00AC6574">
      <w:pPr>
        <w:pStyle w:val="LegSubRule"/>
        <w:jc w:val="both"/>
        <w:rPr>
          <w:rFonts w:ascii="SimSun" w:eastAsia="SimSun" w:hAnsi="SimSun"/>
          <w:sz w:val="21"/>
          <w:lang w:eastAsia="zh-CN"/>
        </w:rPr>
      </w:pPr>
      <w:bookmarkStart w:id="66" w:name="_Toc77623079"/>
      <w:r w:rsidRPr="001F4472">
        <w:rPr>
          <w:rFonts w:ascii="SimSun" w:eastAsia="SimSun" w:hAnsi="SimSun"/>
          <w:sz w:val="21"/>
          <w:lang w:eastAsia="zh-CN"/>
        </w:rPr>
        <w:t>13之三.2和13之三.3</w:t>
      </w:r>
      <w:r w:rsidRPr="00B56F1C">
        <w:rPr>
          <w:rFonts w:eastAsia="SimSun" w:cs="SimSun"/>
          <w:sz w:val="21"/>
          <w:lang w:eastAsia="zh-CN"/>
        </w:rPr>
        <w:t xml:space="preserve"> </w:t>
      </w:r>
      <w:r w:rsidRPr="00B56F1C">
        <w:rPr>
          <w:rFonts w:eastAsia="KaiTi" w:cs="SimSun"/>
          <w:sz w:val="21"/>
          <w:lang w:eastAsia="zh-CN"/>
        </w:rPr>
        <w:t xml:space="preserve"> </w:t>
      </w:r>
      <w:r w:rsidRPr="00154B35">
        <w:rPr>
          <w:rFonts w:ascii="KaiTi" w:eastAsia="KaiTi" w:hAnsi="KaiTi" w:cs="SimSun"/>
          <w:sz w:val="21"/>
          <w:lang w:eastAsia="zh-CN"/>
        </w:rPr>
        <w:t>[</w:t>
      </w:r>
      <w:r w:rsidRPr="00154B35">
        <w:rPr>
          <w:rFonts w:ascii="KaiTi" w:eastAsia="KaiTi" w:hAnsi="KaiTi" w:cs="SimSun" w:hint="eastAsia"/>
          <w:sz w:val="21"/>
          <w:lang w:eastAsia="zh-CN"/>
        </w:rPr>
        <w:t>无变化</w:t>
      </w:r>
      <w:r w:rsidRPr="00154B35">
        <w:rPr>
          <w:rFonts w:ascii="KaiTi" w:eastAsia="KaiTi" w:hAnsi="KaiTi" w:cs="SimSun"/>
          <w:sz w:val="21"/>
          <w:lang w:eastAsia="zh-CN"/>
        </w:rPr>
        <w:t>]</w:t>
      </w:r>
      <w:bookmarkEnd w:id="66"/>
    </w:p>
    <w:p w14:paraId="486AD14E" w14:textId="48A2AC96" w:rsidR="00C81A28" w:rsidRPr="001F4472" w:rsidRDefault="00C81A28" w:rsidP="00C81A28">
      <w:pPr>
        <w:pStyle w:val="LegTitle"/>
        <w:rPr>
          <w:rFonts w:ascii="SimSun" w:eastAsia="SimSun" w:hAnsi="SimSun"/>
          <w:sz w:val="21"/>
          <w:lang w:eastAsia="zh-CN"/>
        </w:rPr>
      </w:pPr>
      <w:bookmarkStart w:id="67" w:name="_Toc77623080"/>
      <w:r w:rsidRPr="001F4472">
        <w:rPr>
          <w:rFonts w:ascii="SimSun" w:eastAsia="SimSun" w:hAnsi="SimSun" w:hint="eastAsia"/>
          <w:sz w:val="21"/>
          <w:lang w:eastAsia="zh-CN"/>
        </w:rPr>
        <w:lastRenderedPageBreak/>
        <w:t>第1</w:t>
      </w:r>
      <w:r w:rsidRPr="001F4472">
        <w:rPr>
          <w:rFonts w:ascii="SimSun" w:eastAsia="SimSun" w:hAnsi="SimSun"/>
          <w:sz w:val="21"/>
          <w:lang w:eastAsia="zh-CN"/>
        </w:rPr>
        <w:t>9</w:t>
      </w:r>
      <w:r w:rsidRPr="001F4472">
        <w:rPr>
          <w:rFonts w:ascii="SimSun" w:eastAsia="SimSun" w:hAnsi="SimSun" w:hint="eastAsia"/>
          <w:sz w:val="21"/>
          <w:lang w:eastAsia="zh-CN"/>
        </w:rPr>
        <w:t>条</w:t>
      </w:r>
      <w:r w:rsidR="00D210DD">
        <w:rPr>
          <w:rFonts w:ascii="SimSun" w:eastAsia="SimSun" w:hAnsi="SimSun"/>
          <w:sz w:val="21"/>
          <w:lang w:eastAsia="zh-CN"/>
        </w:rPr>
        <w:br/>
      </w:r>
      <w:r w:rsidRPr="001F4472">
        <w:rPr>
          <w:rFonts w:ascii="SimSun" w:eastAsia="SimSun" w:hAnsi="SimSun" w:hint="eastAsia"/>
          <w:sz w:val="21"/>
          <w:lang w:eastAsia="zh-CN"/>
        </w:rPr>
        <w:t>主管受理局</w:t>
      </w:r>
      <w:bookmarkEnd w:id="67"/>
    </w:p>
    <w:p w14:paraId="44EC7946" w14:textId="77777777" w:rsidR="00C81A28" w:rsidRPr="001F4472" w:rsidRDefault="00C81A28" w:rsidP="00AC6574">
      <w:pPr>
        <w:tabs>
          <w:tab w:val="left" w:pos="454"/>
        </w:tabs>
        <w:spacing w:before="119" w:after="240" w:line="360" w:lineRule="auto"/>
        <w:jc w:val="both"/>
        <w:rPr>
          <w:rFonts w:ascii="SimSun" w:hAnsi="SimSun"/>
          <w:sz w:val="21"/>
        </w:rPr>
      </w:pPr>
      <w:bookmarkStart w:id="68" w:name="_Toc77623081"/>
      <w:r w:rsidRPr="001F4472">
        <w:rPr>
          <w:rFonts w:ascii="SimSun" w:hAnsi="SimSun"/>
          <w:sz w:val="21"/>
        </w:rPr>
        <w:t>19.1</w:t>
      </w:r>
      <w:r w:rsidRPr="001F4472">
        <w:rPr>
          <w:rFonts w:ascii="SimSun" w:hAnsi="SimSun" w:cs="SimSun" w:hint="eastAsia"/>
          <w:sz w:val="21"/>
        </w:rPr>
        <w:t>至</w:t>
      </w:r>
      <w:r w:rsidRPr="001F4472">
        <w:rPr>
          <w:rFonts w:ascii="SimSun" w:hAnsi="SimSun"/>
          <w:sz w:val="21"/>
        </w:rPr>
        <w:t>19.3</w:t>
      </w:r>
      <w:r w:rsidRPr="00B56F1C">
        <w:rPr>
          <w:sz w:val="21"/>
        </w:rPr>
        <w:t xml:space="preserve"> </w:t>
      </w:r>
      <w:r w:rsidRPr="00154B35">
        <w:rPr>
          <w:rFonts w:ascii="KaiTi" w:eastAsia="KaiTi" w:hAnsi="KaiTi" w:cs="SimSun"/>
          <w:iCs/>
          <w:sz w:val="21"/>
        </w:rPr>
        <w:t>[</w:t>
      </w:r>
      <w:r w:rsidRPr="00154B35">
        <w:rPr>
          <w:rFonts w:ascii="KaiTi" w:eastAsia="KaiTi" w:hAnsi="KaiTi" w:cs="SimSun" w:hint="eastAsia"/>
          <w:iCs/>
          <w:sz w:val="21"/>
        </w:rPr>
        <w:t>无变化</w:t>
      </w:r>
      <w:r w:rsidRPr="00154B35">
        <w:rPr>
          <w:rFonts w:ascii="KaiTi" w:eastAsia="KaiTi" w:hAnsi="KaiTi" w:cs="SimSun"/>
          <w:iCs/>
          <w:sz w:val="21"/>
        </w:rPr>
        <w:t>]</w:t>
      </w:r>
      <w:bookmarkEnd w:id="68"/>
    </w:p>
    <w:p w14:paraId="3EF54766" w14:textId="77777777" w:rsidR="00C81A28" w:rsidRPr="001F4472" w:rsidRDefault="00C81A28" w:rsidP="00AC6574">
      <w:pPr>
        <w:tabs>
          <w:tab w:val="left" w:pos="454"/>
        </w:tabs>
        <w:spacing w:before="119" w:after="240" w:line="360" w:lineRule="auto"/>
        <w:jc w:val="both"/>
        <w:rPr>
          <w:rFonts w:ascii="SimSun" w:hAnsi="SimSun"/>
          <w:i/>
          <w:sz w:val="21"/>
        </w:rPr>
      </w:pPr>
      <w:bookmarkStart w:id="69" w:name="_Toc77623082"/>
      <w:r w:rsidRPr="001F4472">
        <w:rPr>
          <w:rFonts w:ascii="SimSun" w:hAnsi="SimSun"/>
          <w:sz w:val="21"/>
        </w:rPr>
        <w:t>19.4</w:t>
      </w:r>
      <w:proofErr w:type="gramStart"/>
      <w:r w:rsidRPr="00B56F1C">
        <w:rPr>
          <w:sz w:val="21"/>
        </w:rPr>
        <w:t>  </w:t>
      </w:r>
      <w:r w:rsidRPr="00154B35">
        <w:rPr>
          <w:rFonts w:ascii="KaiTi" w:eastAsia="KaiTi" w:hAnsi="KaiTi" w:cs="SimSun" w:hint="eastAsia"/>
          <w:iCs/>
          <w:sz w:val="21"/>
        </w:rPr>
        <w:t>向作为受理局的国际局传送</w:t>
      </w:r>
      <w:bookmarkEnd w:id="69"/>
      <w:proofErr w:type="gramEnd"/>
    </w:p>
    <w:p w14:paraId="62C0ED25" w14:textId="77777777" w:rsidR="00C81A28" w:rsidRPr="001F4472" w:rsidRDefault="00C81A28" w:rsidP="00AC6574">
      <w:pPr>
        <w:tabs>
          <w:tab w:val="left" w:pos="454"/>
        </w:tabs>
        <w:spacing w:before="119" w:after="240" w:line="360" w:lineRule="auto"/>
        <w:jc w:val="both"/>
        <w:rPr>
          <w:rFonts w:ascii="SimSun" w:hAnsi="SimSun" w:cs="Times New Roman"/>
          <w:noProof/>
          <w:snapToGrid w:val="0"/>
          <w:sz w:val="21"/>
          <w:szCs w:val="21"/>
        </w:rPr>
      </w:pPr>
      <w:r w:rsidRPr="001F4472">
        <w:rPr>
          <w:rFonts w:ascii="SimSun" w:hAnsi="SimSun" w:cs="Times New Roman"/>
          <w:noProof/>
          <w:snapToGrid w:val="0"/>
          <w:sz w:val="21"/>
          <w:szCs w:val="21"/>
        </w:rPr>
        <w:t>(a)</w:t>
      </w:r>
      <w:r w:rsidRPr="00B56F1C">
        <w:rPr>
          <w:rFonts w:cs="Times New Roman"/>
          <w:noProof/>
          <w:snapToGrid w:val="0"/>
          <w:sz w:val="21"/>
          <w:szCs w:val="21"/>
        </w:rPr>
        <w:t xml:space="preserve">  </w:t>
      </w:r>
      <w:r w:rsidRPr="00496AF0">
        <w:rPr>
          <w:rFonts w:ascii="SimSun" w:hAnsi="SimSun" w:cs="SimSun" w:hint="eastAsia"/>
          <w:noProof/>
          <w:snapToGrid w:val="0"/>
          <w:sz w:val="21"/>
          <w:szCs w:val="21"/>
        </w:rPr>
        <w:t>如果国际申请是向按照条约作为受理局的某一国家局提出的，但是，在下列情形下：</w:t>
      </w:r>
    </w:p>
    <w:p w14:paraId="1E567D29" w14:textId="77777777" w:rsidR="00C81A28" w:rsidRPr="001F4472" w:rsidRDefault="00C81A28" w:rsidP="00AC6574">
      <w:pPr>
        <w:tabs>
          <w:tab w:val="left" w:pos="454"/>
        </w:tabs>
        <w:spacing w:before="119" w:after="240" w:line="360" w:lineRule="auto"/>
        <w:jc w:val="both"/>
        <w:rPr>
          <w:rFonts w:ascii="SimSun" w:hAnsi="SimSun" w:cs="Times New Roman"/>
          <w:noProof/>
          <w:snapToGrid w:val="0"/>
          <w:sz w:val="21"/>
          <w:szCs w:val="21"/>
        </w:rPr>
      </w:pPr>
      <w:r w:rsidRPr="001F4472">
        <w:rPr>
          <w:rFonts w:ascii="SimSun" w:hAnsi="SimSun" w:cs="Times New Roman"/>
          <w:noProof/>
          <w:snapToGrid w:val="0"/>
          <w:sz w:val="21"/>
          <w:szCs w:val="21"/>
        </w:rPr>
        <w:tab/>
        <w:t>(i)</w:t>
      </w:r>
      <w:r w:rsidRPr="001F4472">
        <w:rPr>
          <w:rFonts w:ascii="SimSun" w:hAnsi="SimSun" w:cs="Times New Roman"/>
          <w:noProof/>
          <w:snapToGrid w:val="0"/>
          <w:sz w:val="21"/>
          <w:szCs w:val="21"/>
        </w:rPr>
        <w:tab/>
      </w:r>
      <w:r w:rsidRPr="00496AF0">
        <w:rPr>
          <w:rFonts w:ascii="SimSun" w:hAnsi="SimSun" w:cs="SimSun" w:hint="eastAsia"/>
          <w:noProof/>
          <w:snapToGrid w:val="0"/>
          <w:sz w:val="21"/>
          <w:szCs w:val="21"/>
        </w:rPr>
        <w:t>该国家局依照本细则</w:t>
      </w:r>
      <w:r w:rsidRPr="001F4472">
        <w:rPr>
          <w:rFonts w:ascii="SimSun" w:hAnsi="SimSun" w:cs="Times New Roman" w:hint="eastAsia"/>
          <w:noProof/>
          <w:snapToGrid w:val="0"/>
          <w:sz w:val="21"/>
          <w:szCs w:val="21"/>
        </w:rPr>
        <w:t>19.1</w:t>
      </w:r>
      <w:r w:rsidRPr="00496AF0">
        <w:rPr>
          <w:rFonts w:ascii="SimSun" w:hAnsi="SimSun" w:cs="SimSun" w:hint="eastAsia"/>
          <w:noProof/>
          <w:snapToGrid w:val="0"/>
          <w:sz w:val="21"/>
          <w:szCs w:val="21"/>
        </w:rPr>
        <w:t>或者</w:t>
      </w:r>
      <w:r w:rsidRPr="001F4472">
        <w:rPr>
          <w:rFonts w:ascii="SimSun" w:hAnsi="SimSun" w:cs="Times New Roman" w:hint="eastAsia"/>
          <w:noProof/>
          <w:snapToGrid w:val="0"/>
          <w:sz w:val="21"/>
          <w:szCs w:val="21"/>
        </w:rPr>
        <w:t>19.2</w:t>
      </w:r>
      <w:r w:rsidRPr="00496AF0">
        <w:rPr>
          <w:rFonts w:ascii="SimSun" w:hAnsi="SimSun" w:cs="SimSun" w:hint="eastAsia"/>
          <w:noProof/>
          <w:snapToGrid w:val="0"/>
          <w:sz w:val="21"/>
          <w:szCs w:val="21"/>
        </w:rPr>
        <w:t>无权受理该国际申请；或者</w:t>
      </w:r>
    </w:p>
    <w:p w14:paraId="770C43C4" w14:textId="793E7ED6" w:rsidR="00C81A28" w:rsidRPr="001F4472" w:rsidRDefault="00C81A28" w:rsidP="00AC6574">
      <w:pPr>
        <w:tabs>
          <w:tab w:val="left" w:pos="454"/>
        </w:tabs>
        <w:spacing w:before="119" w:after="240" w:line="360" w:lineRule="auto"/>
        <w:jc w:val="both"/>
        <w:rPr>
          <w:rFonts w:ascii="SimSun" w:hAnsi="SimSun" w:cs="Times New Roman"/>
          <w:noProof/>
          <w:snapToGrid w:val="0"/>
          <w:sz w:val="21"/>
          <w:szCs w:val="21"/>
        </w:rPr>
      </w:pPr>
      <w:r w:rsidRPr="001F4472">
        <w:rPr>
          <w:rFonts w:ascii="SimSun" w:hAnsi="SimSun" w:cs="Times New Roman"/>
          <w:noProof/>
          <w:snapToGrid w:val="0"/>
          <w:sz w:val="21"/>
          <w:szCs w:val="21"/>
        </w:rPr>
        <w:tab/>
        <w:t>(ii)</w:t>
      </w:r>
      <w:r w:rsidRPr="001F4472">
        <w:rPr>
          <w:rFonts w:ascii="SimSun" w:hAnsi="SimSun" w:cs="Times New Roman"/>
          <w:noProof/>
          <w:snapToGrid w:val="0"/>
          <w:sz w:val="21"/>
          <w:szCs w:val="21"/>
        </w:rPr>
        <w:tab/>
      </w:r>
      <w:r w:rsidRPr="00496AF0">
        <w:rPr>
          <w:rFonts w:ascii="SimSun" w:hAnsi="SimSun" w:cs="SimSun" w:hint="eastAsia"/>
          <w:noProof/>
          <w:snapToGrid w:val="0"/>
          <w:sz w:val="21"/>
          <w:szCs w:val="21"/>
        </w:rPr>
        <w:t>该国际申请所使用的语言不是该国家局根据本细则12.1(a)应接受的语言，</w:t>
      </w:r>
      <w:r w:rsidRPr="00C207DD">
        <w:rPr>
          <w:rFonts w:ascii="SimSun" w:hAnsi="SimSun" w:cs="SimSun" w:hint="eastAsia"/>
          <w:noProof/>
          <w:snapToGrid w:val="0"/>
          <w:sz w:val="21"/>
          <w:szCs w:val="21"/>
        </w:rPr>
        <w:t>或者说明书序列表部分中语种相关自由内容所使用的语言不是该国家局根据本细则</w:t>
      </w:r>
      <w:r w:rsidRPr="00C207DD">
        <w:rPr>
          <w:rFonts w:ascii="SimSun" w:hAnsi="SimSun" w:cs="SimSun"/>
          <w:noProof/>
          <w:snapToGrid w:val="0"/>
          <w:sz w:val="21"/>
          <w:szCs w:val="21"/>
        </w:rPr>
        <w:t>12.1(d)</w:t>
      </w:r>
      <w:r w:rsidRPr="00C207DD">
        <w:rPr>
          <w:rFonts w:ascii="SimSun" w:hAnsi="SimSun" w:cs="SimSun" w:hint="eastAsia"/>
          <w:noProof/>
          <w:snapToGrid w:val="0"/>
          <w:sz w:val="21"/>
          <w:szCs w:val="21"/>
        </w:rPr>
        <w:t>应接受的语言，</w:t>
      </w:r>
      <w:r w:rsidRPr="00496AF0">
        <w:rPr>
          <w:rFonts w:ascii="SimSun" w:hAnsi="SimSun" w:cs="SimSun" w:hint="eastAsia"/>
          <w:noProof/>
          <w:snapToGrid w:val="0"/>
          <w:sz w:val="21"/>
          <w:szCs w:val="21"/>
        </w:rPr>
        <w:t>而是国际局作为受理局依照该条细则所接受的语言；或者</w:t>
      </w:r>
    </w:p>
    <w:p w14:paraId="2C90A70C" w14:textId="77777777" w:rsidR="00C81A28" w:rsidRPr="00C207DD" w:rsidRDefault="00C81A28" w:rsidP="00AC6574">
      <w:pPr>
        <w:tabs>
          <w:tab w:val="left" w:pos="454"/>
        </w:tabs>
        <w:spacing w:before="119" w:after="240" w:line="360" w:lineRule="auto"/>
        <w:jc w:val="both"/>
        <w:rPr>
          <w:rFonts w:ascii="SimSun" w:hAnsi="SimSun" w:cs="SimSun"/>
          <w:noProof/>
          <w:snapToGrid w:val="0"/>
          <w:sz w:val="21"/>
          <w:szCs w:val="21"/>
        </w:rPr>
      </w:pPr>
      <w:r w:rsidRPr="00496AF0">
        <w:rPr>
          <w:rFonts w:ascii="SimSun" w:hAnsi="SimSun" w:cs="SimSun"/>
          <w:noProof/>
          <w:snapToGrid w:val="0"/>
          <w:sz w:val="21"/>
          <w:szCs w:val="21"/>
        </w:rPr>
        <w:tab/>
      </w:r>
      <w:r w:rsidRPr="00C207DD">
        <w:rPr>
          <w:rFonts w:ascii="SimSun" w:hAnsi="SimSun" w:cs="SimSun"/>
          <w:noProof/>
          <w:snapToGrid w:val="0"/>
          <w:sz w:val="21"/>
          <w:szCs w:val="21"/>
        </w:rPr>
        <w:t>(ii</w:t>
      </w:r>
      <w:r w:rsidRPr="00C207DD">
        <w:rPr>
          <w:rFonts w:ascii="SimSun" w:hAnsi="SimSun" w:cs="SimSun" w:hint="eastAsia"/>
          <w:noProof/>
          <w:snapToGrid w:val="0"/>
          <w:sz w:val="21"/>
          <w:szCs w:val="21"/>
        </w:rPr>
        <w:t>之二</w:t>
      </w:r>
      <w:r w:rsidRPr="00C207DD">
        <w:rPr>
          <w:rFonts w:ascii="SimSun" w:hAnsi="SimSun" w:cs="SimSun"/>
          <w:noProof/>
          <w:snapToGrid w:val="0"/>
          <w:sz w:val="21"/>
          <w:szCs w:val="21"/>
        </w:rPr>
        <w:t>)</w:t>
      </w:r>
      <w:r w:rsidRPr="00C207DD">
        <w:rPr>
          <w:rFonts w:ascii="SimSun" w:hAnsi="SimSun" w:cs="SimSun"/>
          <w:noProof/>
          <w:snapToGrid w:val="0"/>
          <w:sz w:val="21"/>
          <w:szCs w:val="21"/>
        </w:rPr>
        <w:tab/>
      </w:r>
      <w:r w:rsidRPr="00C207DD">
        <w:rPr>
          <w:rFonts w:ascii="SimSun" w:hAnsi="SimSun" w:cs="SimSun" w:hint="eastAsia"/>
          <w:noProof/>
          <w:snapToGrid w:val="0"/>
          <w:sz w:val="21"/>
          <w:szCs w:val="21"/>
        </w:rPr>
        <w:t>整个或部分国际申请以该国家局不接受的格式提交，或者</w:t>
      </w:r>
    </w:p>
    <w:p w14:paraId="4465401D" w14:textId="77777777" w:rsidR="00C81A28" w:rsidRPr="001F4472" w:rsidRDefault="00C81A28" w:rsidP="00AC6574">
      <w:pPr>
        <w:tabs>
          <w:tab w:val="left" w:pos="454"/>
        </w:tabs>
        <w:spacing w:before="119" w:after="240" w:line="360" w:lineRule="auto"/>
        <w:jc w:val="both"/>
        <w:rPr>
          <w:rFonts w:ascii="SimSun" w:hAnsi="SimSun" w:cs="Times New Roman"/>
          <w:noProof/>
          <w:snapToGrid w:val="0"/>
          <w:sz w:val="21"/>
          <w:szCs w:val="21"/>
        </w:rPr>
      </w:pPr>
      <w:r w:rsidRPr="001F4472">
        <w:rPr>
          <w:rFonts w:ascii="SimSun" w:hAnsi="SimSun" w:cs="Times New Roman"/>
          <w:noProof/>
          <w:snapToGrid w:val="0"/>
          <w:sz w:val="21"/>
          <w:szCs w:val="21"/>
        </w:rPr>
        <w:tab/>
        <w:t>(iii)</w:t>
      </w:r>
      <w:r w:rsidRPr="001F4472">
        <w:rPr>
          <w:rFonts w:ascii="SimSun" w:hAnsi="SimSun" w:cs="Times New Roman"/>
          <w:noProof/>
          <w:snapToGrid w:val="0"/>
          <w:sz w:val="21"/>
          <w:szCs w:val="21"/>
        </w:rPr>
        <w:tab/>
      </w:r>
      <w:r w:rsidRPr="00496AF0">
        <w:rPr>
          <w:rFonts w:ascii="SimSun" w:hAnsi="SimSun" w:cs="SimSun" w:hint="eastAsia"/>
          <w:noProof/>
          <w:snapToGrid w:val="0"/>
          <w:sz w:val="21"/>
          <w:szCs w:val="21"/>
        </w:rPr>
        <w:t>由于</w:t>
      </w:r>
      <w:r w:rsidRPr="001F4472">
        <w:rPr>
          <w:rFonts w:ascii="SimSun" w:hAnsi="SimSun" w:cs="Times New Roman" w:hint="eastAsia"/>
          <w:noProof/>
          <w:snapToGrid w:val="0"/>
          <w:sz w:val="21"/>
          <w:szCs w:val="21"/>
        </w:rPr>
        <w:t>(i)</w:t>
      </w:r>
      <w:r w:rsidRPr="00496AF0">
        <w:rPr>
          <w:rFonts w:ascii="SimSun" w:hAnsi="SimSun" w:cs="SimSun" w:hint="eastAsia"/>
          <w:noProof/>
          <w:snapToGrid w:val="0"/>
          <w:sz w:val="21"/>
          <w:szCs w:val="21"/>
        </w:rPr>
        <w:t>、</w:t>
      </w:r>
      <w:r w:rsidRPr="001F4472">
        <w:rPr>
          <w:rFonts w:ascii="SimSun" w:hAnsi="SimSun" w:cs="Times New Roman" w:hint="eastAsia"/>
          <w:noProof/>
          <w:snapToGrid w:val="0"/>
          <w:sz w:val="21"/>
          <w:szCs w:val="21"/>
        </w:rPr>
        <w:t>(ii)</w:t>
      </w:r>
      <w:r w:rsidRPr="00496AF0">
        <w:rPr>
          <w:rFonts w:ascii="SimSun" w:hAnsi="SimSun" w:cs="SimSun" w:hint="eastAsia"/>
          <w:noProof/>
          <w:snapToGrid w:val="0"/>
          <w:sz w:val="21"/>
          <w:szCs w:val="21"/>
        </w:rPr>
        <w:t>和</w:t>
      </w:r>
      <w:r w:rsidRPr="001F4472">
        <w:rPr>
          <w:rFonts w:ascii="SimSun" w:hAnsi="SimSun" w:cs="Times New Roman" w:hint="eastAsia"/>
          <w:noProof/>
          <w:snapToGrid w:val="0"/>
          <w:sz w:val="21"/>
          <w:szCs w:val="21"/>
        </w:rPr>
        <w:t>(</w:t>
      </w:r>
      <w:r w:rsidRPr="001F4472">
        <w:rPr>
          <w:rFonts w:ascii="SimSun" w:hAnsi="SimSun" w:cs="Times New Roman"/>
          <w:noProof/>
          <w:snapToGrid w:val="0"/>
          <w:sz w:val="21"/>
          <w:szCs w:val="21"/>
        </w:rPr>
        <w:t>ii-</w:t>
      </w:r>
      <w:r w:rsidRPr="00496AF0">
        <w:rPr>
          <w:rFonts w:ascii="SimSun" w:hAnsi="SimSun" w:cs="SimSun" w:hint="eastAsia"/>
          <w:noProof/>
          <w:snapToGrid w:val="0"/>
          <w:sz w:val="21"/>
          <w:szCs w:val="21"/>
        </w:rPr>
        <w:t>之二</w:t>
      </w:r>
      <w:r w:rsidRPr="001F4472">
        <w:rPr>
          <w:rFonts w:ascii="SimSun" w:hAnsi="SimSun" w:cs="Times New Roman"/>
          <w:noProof/>
          <w:snapToGrid w:val="0"/>
          <w:sz w:val="21"/>
          <w:szCs w:val="21"/>
        </w:rPr>
        <w:t>)</w:t>
      </w:r>
      <w:r w:rsidRPr="00496AF0">
        <w:rPr>
          <w:rFonts w:ascii="SimSun" w:hAnsi="SimSun" w:cs="SimSun" w:hint="eastAsia"/>
          <w:noProof/>
          <w:snapToGrid w:val="0"/>
          <w:sz w:val="21"/>
          <w:szCs w:val="21"/>
        </w:rPr>
        <w:t>项规定之外的任何理由，并征得申请人的授权后，国家局和国际局同意适用本条的程序，则除</w:t>
      </w:r>
      <w:r w:rsidRPr="001F4472">
        <w:rPr>
          <w:rFonts w:ascii="SimSun" w:hAnsi="SimSun" w:cs="Times New Roman" w:hint="eastAsia"/>
          <w:noProof/>
          <w:snapToGrid w:val="0"/>
          <w:sz w:val="21"/>
          <w:szCs w:val="21"/>
        </w:rPr>
        <w:t>(b)</w:t>
      </w:r>
      <w:r w:rsidRPr="00496AF0">
        <w:rPr>
          <w:rFonts w:ascii="SimSun" w:hAnsi="SimSun" w:cs="SimSun" w:hint="eastAsia"/>
          <w:noProof/>
          <w:snapToGrid w:val="0"/>
          <w:sz w:val="21"/>
          <w:szCs w:val="21"/>
        </w:rPr>
        <w:t>另有规定外，应认为该国际申请已被该国家局代表按本细则</w:t>
      </w:r>
      <w:r w:rsidRPr="001F4472">
        <w:rPr>
          <w:rFonts w:ascii="SimSun" w:hAnsi="SimSun" w:cs="Times New Roman" w:hint="eastAsia"/>
          <w:noProof/>
          <w:snapToGrid w:val="0"/>
          <w:sz w:val="21"/>
          <w:szCs w:val="21"/>
        </w:rPr>
        <w:t>19.1(a)(iii)</w:t>
      </w:r>
      <w:r w:rsidRPr="00496AF0">
        <w:rPr>
          <w:rFonts w:ascii="SimSun" w:hAnsi="SimSun" w:cs="SimSun" w:hint="eastAsia"/>
          <w:noProof/>
          <w:snapToGrid w:val="0"/>
          <w:sz w:val="21"/>
          <w:szCs w:val="21"/>
        </w:rPr>
        <w:t>作为受理局的国际局所受理。</w:t>
      </w:r>
    </w:p>
    <w:p w14:paraId="7B5980AF" w14:textId="77777777" w:rsidR="00C81A28" w:rsidRPr="001F4472" w:rsidRDefault="00C81A28" w:rsidP="00AC6574">
      <w:pPr>
        <w:tabs>
          <w:tab w:val="left" w:pos="454"/>
        </w:tabs>
        <w:spacing w:before="119" w:after="240" w:line="360" w:lineRule="auto"/>
        <w:jc w:val="both"/>
        <w:rPr>
          <w:rFonts w:ascii="SimSun" w:hAnsi="SimSun" w:cs="Times New Roman"/>
          <w:noProof/>
          <w:snapToGrid w:val="0"/>
          <w:sz w:val="21"/>
          <w:szCs w:val="21"/>
        </w:rPr>
      </w:pPr>
      <w:r w:rsidRPr="001F4472">
        <w:rPr>
          <w:rFonts w:ascii="SimSun" w:hAnsi="SimSun" w:cs="Times New Roman"/>
          <w:noProof/>
          <w:snapToGrid w:val="0"/>
          <w:sz w:val="21"/>
          <w:szCs w:val="21"/>
        </w:rPr>
        <w:t>(b)</w:t>
      </w:r>
      <w:r w:rsidRPr="00496AF0">
        <w:rPr>
          <w:rFonts w:ascii="SimSun" w:hAnsi="SimSun" w:cs="SimSun" w:hint="eastAsia"/>
          <w:noProof/>
          <w:snapToGrid w:val="0"/>
          <w:sz w:val="21"/>
          <w:szCs w:val="21"/>
        </w:rPr>
        <w:t>和</w:t>
      </w:r>
      <w:r w:rsidRPr="001F4472">
        <w:rPr>
          <w:rFonts w:ascii="SimSun" w:hAnsi="SimSun" w:cs="Times New Roman"/>
          <w:noProof/>
          <w:snapToGrid w:val="0"/>
          <w:sz w:val="21"/>
          <w:szCs w:val="21"/>
        </w:rPr>
        <w:t>(c)</w:t>
      </w:r>
      <w:r w:rsidRPr="00B56F1C">
        <w:rPr>
          <w:rFonts w:eastAsia="KaiTi" w:cs="Times New Roman"/>
          <w:noProof/>
          <w:snapToGrid w:val="0"/>
          <w:sz w:val="21"/>
          <w:szCs w:val="21"/>
        </w:rPr>
        <w:t xml:space="preserve">  </w:t>
      </w:r>
      <w:r w:rsidRPr="00900884">
        <w:rPr>
          <w:rFonts w:ascii="KaiTi" w:eastAsia="KaiTi" w:hAnsi="KaiTi" w:cs="Times New Roman"/>
          <w:noProof/>
          <w:snapToGrid w:val="0"/>
          <w:sz w:val="21"/>
          <w:szCs w:val="21"/>
        </w:rPr>
        <w:t>[</w:t>
      </w:r>
      <w:r w:rsidRPr="00900884">
        <w:rPr>
          <w:rFonts w:ascii="KaiTi" w:eastAsia="KaiTi" w:hAnsi="KaiTi" w:cs="SimSun" w:hint="eastAsia"/>
          <w:noProof/>
          <w:snapToGrid w:val="0"/>
          <w:sz w:val="21"/>
          <w:szCs w:val="21"/>
        </w:rPr>
        <w:t>无变化</w:t>
      </w:r>
      <w:r w:rsidRPr="00900884">
        <w:rPr>
          <w:rFonts w:ascii="KaiTi" w:eastAsia="KaiTi" w:hAnsi="KaiTi" w:cs="Times New Roman"/>
          <w:noProof/>
          <w:snapToGrid w:val="0"/>
          <w:sz w:val="21"/>
          <w:szCs w:val="21"/>
        </w:rPr>
        <w:t>]</w:t>
      </w:r>
    </w:p>
    <w:p w14:paraId="33AAA5D9" w14:textId="77777777" w:rsidR="00C81A28" w:rsidRPr="001F4472" w:rsidRDefault="00C81A28" w:rsidP="00C81A28">
      <w:pPr>
        <w:pStyle w:val="LegTitle"/>
        <w:rPr>
          <w:rFonts w:ascii="SimSun" w:eastAsia="SimSun" w:hAnsi="SimSun"/>
          <w:sz w:val="21"/>
          <w:lang w:eastAsia="zh-CN"/>
        </w:rPr>
      </w:pPr>
      <w:bookmarkStart w:id="70" w:name="_Toc77623083"/>
      <w:r w:rsidRPr="001F4472">
        <w:rPr>
          <w:rFonts w:ascii="SimSun" w:eastAsia="SimSun" w:hAnsi="SimSun" w:hint="eastAsia"/>
          <w:sz w:val="21"/>
          <w:lang w:eastAsia="zh-CN"/>
        </w:rPr>
        <w:lastRenderedPageBreak/>
        <w:t>第</w:t>
      </w:r>
      <w:r w:rsidRPr="001F4472">
        <w:rPr>
          <w:rFonts w:ascii="SimSun" w:eastAsia="SimSun" w:hAnsi="SimSun"/>
          <w:sz w:val="21"/>
          <w:lang w:eastAsia="zh-CN"/>
        </w:rPr>
        <w:t>49</w:t>
      </w:r>
      <w:r w:rsidRPr="001F4472">
        <w:rPr>
          <w:rFonts w:ascii="SimSun" w:eastAsia="SimSun" w:hAnsi="SimSun" w:hint="eastAsia"/>
          <w:sz w:val="21"/>
          <w:lang w:eastAsia="zh-CN"/>
        </w:rPr>
        <w:t>条</w:t>
      </w:r>
      <w:r w:rsidRPr="001F4472">
        <w:rPr>
          <w:rFonts w:ascii="SimSun" w:eastAsia="SimSun" w:hAnsi="SimSun"/>
          <w:vanish/>
          <w:sz w:val="21"/>
          <w:lang w:eastAsia="zh-CN"/>
        </w:rPr>
        <w:t>-</w:t>
      </w:r>
      <w:r w:rsidRPr="00B56F1C">
        <w:rPr>
          <w:rFonts w:eastAsia="SimSun"/>
          <w:vanish/>
          <w:sz w:val="21"/>
          <w:lang w:eastAsia="zh-CN"/>
        </w:rPr>
        <w:t xml:space="preserve"> </w:t>
      </w:r>
      <w:r w:rsidRPr="001F4472">
        <w:rPr>
          <w:rFonts w:ascii="SimSun" w:eastAsia="SimSun" w:hAnsi="SimSun"/>
          <w:sz w:val="21"/>
          <w:lang w:eastAsia="zh-CN"/>
        </w:rPr>
        <w:br/>
      </w:r>
      <w:r w:rsidRPr="001F4472">
        <w:rPr>
          <w:rFonts w:ascii="SimSun" w:eastAsia="SimSun" w:hAnsi="SimSun" w:hint="eastAsia"/>
          <w:sz w:val="21"/>
          <w:lang w:eastAsia="zh-CN"/>
        </w:rPr>
        <w:t>根据条约第</w:t>
      </w:r>
      <w:r w:rsidRPr="001F4472">
        <w:rPr>
          <w:rFonts w:ascii="SimSun" w:eastAsia="SimSun" w:hAnsi="SimSun"/>
          <w:sz w:val="21"/>
          <w:lang w:eastAsia="zh-CN"/>
        </w:rPr>
        <w:t>22</w:t>
      </w:r>
      <w:r w:rsidRPr="001F4472">
        <w:rPr>
          <w:rFonts w:ascii="SimSun" w:eastAsia="SimSun" w:hAnsi="SimSun" w:hint="eastAsia"/>
          <w:sz w:val="21"/>
          <w:lang w:eastAsia="zh-CN"/>
        </w:rPr>
        <w:t>条的副本、译文和费</w:t>
      </w:r>
      <w:r w:rsidRPr="001F4472">
        <w:rPr>
          <w:rFonts w:ascii="SimSun" w:eastAsia="SimSun" w:hAnsi="SimSun" w:cs="SimSun" w:hint="eastAsia"/>
          <w:sz w:val="21"/>
          <w:lang w:eastAsia="zh-CN"/>
        </w:rPr>
        <w:t>用</w:t>
      </w:r>
      <w:bookmarkEnd w:id="70"/>
    </w:p>
    <w:p w14:paraId="34A93B71" w14:textId="77777777" w:rsidR="00C81A28" w:rsidRPr="001F4472" w:rsidRDefault="00C81A28" w:rsidP="00AC6574">
      <w:pPr>
        <w:pStyle w:val="LegSubRule"/>
        <w:jc w:val="both"/>
        <w:rPr>
          <w:rFonts w:ascii="SimSun" w:eastAsia="SimSun" w:hAnsi="SimSun"/>
          <w:sz w:val="21"/>
          <w:lang w:eastAsia="zh-CN"/>
        </w:rPr>
      </w:pPr>
      <w:bookmarkStart w:id="71" w:name="_Toc77623084"/>
      <w:r w:rsidRPr="001F4472">
        <w:rPr>
          <w:rFonts w:ascii="SimSun" w:eastAsia="SimSun" w:hAnsi="SimSun"/>
          <w:sz w:val="21"/>
          <w:lang w:eastAsia="zh-CN"/>
        </w:rPr>
        <w:t>49.1</w:t>
      </w:r>
      <w:r w:rsidRPr="001F4472">
        <w:rPr>
          <w:rFonts w:ascii="SimSun" w:eastAsia="SimSun" w:hAnsi="SimSun" w:cs="SimSun" w:hint="eastAsia"/>
          <w:sz w:val="21"/>
          <w:lang w:eastAsia="zh-CN"/>
        </w:rPr>
        <w:t>至</w:t>
      </w:r>
      <w:r w:rsidRPr="001F4472">
        <w:rPr>
          <w:rFonts w:ascii="SimSun" w:eastAsia="SimSun" w:hAnsi="SimSun"/>
          <w:sz w:val="21"/>
          <w:lang w:eastAsia="zh-CN"/>
        </w:rPr>
        <w:t>49.4</w:t>
      </w:r>
      <w:r w:rsidRPr="00B56F1C">
        <w:rPr>
          <w:rFonts w:eastAsia="SimSun"/>
          <w:sz w:val="21"/>
          <w:lang w:eastAsia="zh-CN"/>
        </w:rPr>
        <w:t xml:space="preserve">  </w:t>
      </w:r>
      <w:r w:rsidRPr="00D210DD">
        <w:rPr>
          <w:rFonts w:ascii="KaiTi" w:eastAsia="KaiTi" w:hAnsi="KaiTi"/>
          <w:sz w:val="21"/>
          <w:lang w:eastAsia="zh-CN"/>
        </w:rPr>
        <w:t>[无变化]</w:t>
      </w:r>
      <w:bookmarkEnd w:id="71"/>
    </w:p>
    <w:p w14:paraId="5B5A2E13" w14:textId="77777777" w:rsidR="00C81A28" w:rsidRPr="001F4472" w:rsidRDefault="00C81A28" w:rsidP="00AC6574">
      <w:pPr>
        <w:pStyle w:val="LegSubRule"/>
        <w:jc w:val="both"/>
        <w:rPr>
          <w:rFonts w:ascii="SimSun" w:eastAsia="SimSun" w:hAnsi="SimSun"/>
          <w:sz w:val="21"/>
          <w:lang w:eastAsia="zh-CN"/>
        </w:rPr>
      </w:pPr>
      <w:bookmarkStart w:id="72" w:name="_Toc77623085"/>
      <w:r w:rsidRPr="001F4472">
        <w:rPr>
          <w:rFonts w:ascii="SimSun" w:eastAsia="SimSun" w:hAnsi="SimSun"/>
          <w:sz w:val="21"/>
          <w:lang w:eastAsia="zh-CN"/>
        </w:rPr>
        <w:t>49.5</w:t>
      </w:r>
      <w:r w:rsidRPr="00B56F1C">
        <w:rPr>
          <w:rFonts w:eastAsia="SimSun"/>
          <w:sz w:val="21"/>
          <w:lang w:eastAsia="zh-CN"/>
        </w:rPr>
        <w:t>   </w:t>
      </w:r>
      <w:r w:rsidRPr="001F4472">
        <w:rPr>
          <w:rFonts w:ascii="KaiTi" w:eastAsia="KaiTi" w:hAnsi="KaiTi" w:cs="Microsoft YaHei" w:hint="eastAsia"/>
          <w:sz w:val="21"/>
          <w:lang w:eastAsia="zh-CN"/>
        </w:rPr>
        <w:t>译文的内容和形式要</w:t>
      </w:r>
      <w:r w:rsidRPr="001F4472">
        <w:rPr>
          <w:rFonts w:ascii="KaiTi" w:eastAsia="KaiTi" w:hAnsi="KaiTi" w:cs="SimSun" w:hint="eastAsia"/>
          <w:sz w:val="21"/>
          <w:lang w:eastAsia="zh-CN"/>
        </w:rPr>
        <w:t>求</w:t>
      </w:r>
      <w:bookmarkEnd w:id="72"/>
    </w:p>
    <w:p w14:paraId="2DA66871" w14:textId="77777777" w:rsidR="00C81A28" w:rsidRPr="001F4472" w:rsidRDefault="00C81A28" w:rsidP="00AC6574">
      <w:pPr>
        <w:tabs>
          <w:tab w:val="left" w:pos="454"/>
        </w:tabs>
        <w:spacing w:before="119" w:after="240" w:line="360" w:lineRule="auto"/>
        <w:jc w:val="both"/>
        <w:rPr>
          <w:rFonts w:ascii="SimSun" w:hAnsi="SimSun" w:cs="Times New Roman"/>
          <w:noProof/>
          <w:snapToGrid w:val="0"/>
          <w:sz w:val="21"/>
          <w:szCs w:val="21"/>
        </w:rPr>
      </w:pPr>
      <w:r w:rsidRPr="001F4472">
        <w:rPr>
          <w:rFonts w:ascii="SimSun" w:hAnsi="SimSun" w:cs="Times New Roman"/>
          <w:noProof/>
          <w:snapToGrid w:val="0"/>
          <w:sz w:val="21"/>
          <w:szCs w:val="21"/>
        </w:rPr>
        <w:tab/>
        <w:t>(a)</w:t>
      </w:r>
      <w:r w:rsidRPr="00B56F1C">
        <w:rPr>
          <w:rFonts w:cs="Times New Roman"/>
          <w:noProof/>
          <w:snapToGrid w:val="0"/>
          <w:sz w:val="21"/>
          <w:szCs w:val="21"/>
        </w:rPr>
        <w:t> </w:t>
      </w:r>
      <w:r w:rsidRPr="00B56F1C">
        <w:rPr>
          <w:rFonts w:eastAsia="KaiTi" w:cs="Times New Roman"/>
          <w:noProof/>
          <w:snapToGrid w:val="0"/>
          <w:sz w:val="21"/>
          <w:szCs w:val="21"/>
        </w:rPr>
        <w:t> </w:t>
      </w:r>
      <w:r w:rsidRPr="00900884">
        <w:rPr>
          <w:rFonts w:ascii="KaiTi" w:eastAsia="KaiTi" w:hAnsi="KaiTi" w:cs="Times New Roman"/>
          <w:noProof/>
          <w:snapToGrid w:val="0"/>
          <w:sz w:val="21"/>
          <w:szCs w:val="21"/>
        </w:rPr>
        <w:t>[</w:t>
      </w:r>
      <w:r w:rsidRPr="00900884">
        <w:rPr>
          <w:rFonts w:ascii="KaiTi" w:eastAsia="KaiTi" w:hAnsi="KaiTi" w:cs="SimSun" w:hint="eastAsia"/>
          <w:noProof/>
          <w:snapToGrid w:val="0"/>
          <w:sz w:val="21"/>
          <w:szCs w:val="21"/>
        </w:rPr>
        <w:t>无变化</w:t>
      </w:r>
      <w:r w:rsidRPr="00900884">
        <w:rPr>
          <w:rFonts w:ascii="KaiTi" w:eastAsia="KaiTi" w:hAnsi="KaiTi" w:cs="Times New Roman"/>
          <w:noProof/>
          <w:snapToGrid w:val="0"/>
          <w:sz w:val="21"/>
          <w:szCs w:val="21"/>
        </w:rPr>
        <w:t>]</w:t>
      </w:r>
    </w:p>
    <w:p w14:paraId="64019336" w14:textId="77777777" w:rsidR="00C81A28" w:rsidRPr="001F4472" w:rsidRDefault="00C81A28" w:rsidP="00AC6574">
      <w:pPr>
        <w:tabs>
          <w:tab w:val="left" w:pos="454"/>
        </w:tabs>
        <w:spacing w:before="119" w:after="240" w:line="360" w:lineRule="auto"/>
        <w:jc w:val="both"/>
        <w:rPr>
          <w:rFonts w:ascii="SimSun" w:hAnsi="SimSun" w:cs="Times New Roman"/>
          <w:noProof/>
          <w:snapToGrid w:val="0"/>
          <w:sz w:val="21"/>
          <w:szCs w:val="21"/>
        </w:rPr>
      </w:pPr>
      <w:r w:rsidRPr="001F4472">
        <w:rPr>
          <w:rFonts w:ascii="SimSun" w:hAnsi="SimSun" w:cs="Times New Roman"/>
          <w:noProof/>
          <w:snapToGrid w:val="0"/>
          <w:sz w:val="21"/>
          <w:szCs w:val="21"/>
        </w:rPr>
        <w:tab/>
        <w:t>(a</w:t>
      </w:r>
      <w:r w:rsidRPr="00496AF0">
        <w:rPr>
          <w:rFonts w:ascii="SimSun" w:hAnsi="SimSun" w:cs="SimSun" w:hint="eastAsia"/>
          <w:noProof/>
          <w:snapToGrid w:val="0"/>
          <w:sz w:val="21"/>
          <w:szCs w:val="21"/>
        </w:rPr>
        <w:t>之二</w:t>
      </w:r>
      <w:r w:rsidRPr="001F4472">
        <w:rPr>
          <w:rFonts w:ascii="SimSun" w:hAnsi="SimSun" w:cs="Times New Roman"/>
          <w:noProof/>
          <w:snapToGrid w:val="0"/>
          <w:sz w:val="21"/>
          <w:szCs w:val="21"/>
        </w:rPr>
        <w:t>)</w:t>
      </w:r>
      <w:r w:rsidRPr="00B56F1C">
        <w:rPr>
          <w:rFonts w:cs="Times New Roman"/>
          <w:noProof/>
          <w:snapToGrid w:val="0"/>
          <w:sz w:val="21"/>
          <w:szCs w:val="21"/>
        </w:rPr>
        <w:t>  </w:t>
      </w:r>
      <w:r w:rsidRPr="00496AF0">
        <w:rPr>
          <w:rFonts w:ascii="SimSun" w:hAnsi="SimSun" w:cs="SimSun" w:hint="eastAsia"/>
          <w:noProof/>
          <w:snapToGrid w:val="0"/>
          <w:sz w:val="21"/>
          <w:szCs w:val="21"/>
        </w:rPr>
        <w:t>如果序列表部分符合本细则</w:t>
      </w:r>
      <w:r w:rsidRPr="001F4472">
        <w:rPr>
          <w:rFonts w:ascii="SimSun" w:hAnsi="SimSun" w:cs="Times New Roman" w:hint="eastAsia"/>
          <w:noProof/>
          <w:snapToGrid w:val="0"/>
          <w:sz w:val="21"/>
          <w:szCs w:val="21"/>
        </w:rPr>
        <w:t>12.1(d)</w:t>
      </w:r>
      <w:r w:rsidRPr="00496AF0">
        <w:rPr>
          <w:rFonts w:ascii="SimSun" w:hAnsi="SimSun" w:cs="SimSun" w:hint="eastAsia"/>
          <w:noProof/>
          <w:snapToGrid w:val="0"/>
          <w:sz w:val="21"/>
          <w:szCs w:val="21"/>
        </w:rPr>
        <w:t>的规定，而且</w:t>
      </w:r>
      <w:r w:rsidRPr="00C207DD">
        <w:rPr>
          <w:rFonts w:ascii="SimSun" w:hAnsi="SimSun" w:cs="SimSun" w:hint="eastAsia"/>
          <w:noProof/>
          <w:snapToGrid w:val="0"/>
          <w:sz w:val="21"/>
          <w:szCs w:val="21"/>
        </w:rPr>
        <w:t>包括以指定局为此目的所接受的语言提供的语种相关自由内容</w:t>
      </w:r>
      <w:r w:rsidRPr="00496AF0">
        <w:rPr>
          <w:rFonts w:ascii="SimSun" w:hAnsi="SimSun" w:cs="SimSun" w:hint="eastAsia"/>
          <w:noProof/>
          <w:snapToGrid w:val="0"/>
          <w:sz w:val="21"/>
          <w:szCs w:val="21"/>
        </w:rPr>
        <w:t>，任何指定局不应要求申请人向其提供包含说明书序列表部分任何文字的译文</w:t>
      </w:r>
      <w:r w:rsidRPr="00C207DD">
        <w:rPr>
          <w:rFonts w:ascii="SimSun" w:hAnsi="SimSun" w:cs="SimSun" w:hint="eastAsia"/>
          <w:noProof/>
          <w:snapToGrid w:val="0"/>
          <w:sz w:val="21"/>
          <w:szCs w:val="21"/>
        </w:rPr>
        <w:t>，除非根据行政规程的规定，如果所包括的语种相关自由内容使用的语言不是英文，则向数据库提供商提供已公布序列表的指定局可以要求提供说明书序列表部分的英文译文</w:t>
      </w:r>
      <w:r w:rsidRPr="00496AF0">
        <w:rPr>
          <w:rFonts w:ascii="SimSun" w:hAnsi="SimSun" w:cs="SimSun" w:hint="eastAsia"/>
          <w:noProof/>
          <w:snapToGrid w:val="0"/>
          <w:sz w:val="21"/>
          <w:szCs w:val="21"/>
        </w:rPr>
        <w:t>。</w:t>
      </w:r>
    </w:p>
    <w:p w14:paraId="2B79687E" w14:textId="77777777" w:rsidR="00C81A28" w:rsidRPr="001F4472" w:rsidRDefault="00C81A28" w:rsidP="00AC6574">
      <w:pPr>
        <w:tabs>
          <w:tab w:val="left" w:pos="454"/>
        </w:tabs>
        <w:spacing w:before="119" w:after="240" w:line="360" w:lineRule="auto"/>
        <w:jc w:val="both"/>
        <w:rPr>
          <w:rFonts w:ascii="SimSun" w:hAnsi="SimSun" w:cs="Times New Roman"/>
          <w:noProof/>
          <w:snapToGrid w:val="0"/>
          <w:sz w:val="21"/>
          <w:szCs w:val="21"/>
        </w:rPr>
      </w:pPr>
      <w:r w:rsidRPr="001F4472">
        <w:rPr>
          <w:rFonts w:ascii="SimSun" w:hAnsi="SimSun" w:cs="Times New Roman"/>
          <w:noProof/>
          <w:snapToGrid w:val="0"/>
          <w:sz w:val="21"/>
          <w:szCs w:val="21"/>
        </w:rPr>
        <w:tab/>
        <w:t>(b)</w:t>
      </w:r>
      <w:r w:rsidRPr="00496AF0">
        <w:rPr>
          <w:rFonts w:ascii="SimSun" w:hAnsi="SimSun" w:cs="SimSun" w:hint="eastAsia"/>
          <w:noProof/>
          <w:snapToGrid w:val="0"/>
          <w:sz w:val="21"/>
          <w:szCs w:val="21"/>
        </w:rPr>
        <w:t>至</w:t>
      </w:r>
      <w:r w:rsidRPr="001F4472">
        <w:rPr>
          <w:rFonts w:ascii="SimSun" w:hAnsi="SimSun" w:cs="Times New Roman"/>
          <w:noProof/>
          <w:snapToGrid w:val="0"/>
          <w:sz w:val="21"/>
          <w:szCs w:val="21"/>
        </w:rPr>
        <w:t>(l)</w:t>
      </w:r>
      <w:r w:rsidRPr="00B56F1C">
        <w:rPr>
          <w:rFonts w:cs="Times New Roman"/>
          <w:noProof/>
          <w:snapToGrid w:val="0"/>
          <w:sz w:val="21"/>
          <w:szCs w:val="21"/>
        </w:rPr>
        <w:t xml:space="preserve"> </w:t>
      </w:r>
      <w:r w:rsidRPr="00B56F1C">
        <w:rPr>
          <w:rFonts w:eastAsia="KaiTi" w:cs="Times New Roman"/>
          <w:noProof/>
          <w:snapToGrid w:val="0"/>
          <w:sz w:val="21"/>
          <w:szCs w:val="21"/>
        </w:rPr>
        <w:t xml:space="preserve"> </w:t>
      </w:r>
      <w:r w:rsidRPr="00900884">
        <w:rPr>
          <w:rFonts w:ascii="KaiTi" w:eastAsia="KaiTi" w:hAnsi="KaiTi" w:cs="Times New Roman"/>
          <w:noProof/>
          <w:snapToGrid w:val="0"/>
          <w:sz w:val="21"/>
          <w:szCs w:val="21"/>
        </w:rPr>
        <w:t>[</w:t>
      </w:r>
      <w:r w:rsidRPr="00900884">
        <w:rPr>
          <w:rFonts w:ascii="KaiTi" w:eastAsia="KaiTi" w:hAnsi="KaiTi" w:cs="SimSun" w:hint="eastAsia"/>
          <w:noProof/>
          <w:snapToGrid w:val="0"/>
          <w:sz w:val="21"/>
          <w:szCs w:val="21"/>
        </w:rPr>
        <w:t>无变化</w:t>
      </w:r>
      <w:r w:rsidRPr="00900884">
        <w:rPr>
          <w:rFonts w:ascii="KaiTi" w:eastAsia="KaiTi" w:hAnsi="KaiTi" w:cs="Times New Roman"/>
          <w:noProof/>
          <w:snapToGrid w:val="0"/>
          <w:sz w:val="21"/>
          <w:szCs w:val="21"/>
        </w:rPr>
        <w:t>]</w:t>
      </w:r>
    </w:p>
    <w:p w14:paraId="6BAA767F" w14:textId="77777777" w:rsidR="00C81A28" w:rsidRPr="00154B35" w:rsidRDefault="00C81A28" w:rsidP="00AC6574">
      <w:pPr>
        <w:pStyle w:val="LegSubRule"/>
        <w:jc w:val="both"/>
        <w:rPr>
          <w:rFonts w:ascii="KaiTi" w:eastAsia="KaiTi" w:hAnsi="KaiTi"/>
          <w:sz w:val="21"/>
          <w:lang w:eastAsia="zh-CN"/>
        </w:rPr>
      </w:pPr>
      <w:bookmarkStart w:id="73" w:name="_Toc77623086"/>
      <w:r w:rsidRPr="001F4472">
        <w:rPr>
          <w:rFonts w:ascii="SimSun" w:eastAsia="SimSun" w:hAnsi="SimSun"/>
          <w:sz w:val="21"/>
          <w:lang w:eastAsia="zh-CN"/>
        </w:rPr>
        <w:t>49.6</w:t>
      </w:r>
      <w:r w:rsidRPr="00B56F1C">
        <w:rPr>
          <w:rFonts w:eastAsia="SimSun"/>
          <w:sz w:val="21"/>
          <w:lang w:eastAsia="zh-CN"/>
        </w:rPr>
        <w:t>  </w:t>
      </w:r>
      <w:r w:rsidRPr="00B56F1C">
        <w:rPr>
          <w:rFonts w:eastAsia="KaiTi" w:cs="Calibri"/>
          <w:sz w:val="21"/>
          <w:lang w:eastAsia="zh-CN"/>
        </w:rPr>
        <w:t> </w:t>
      </w:r>
      <w:r w:rsidRPr="00154B35">
        <w:rPr>
          <w:rFonts w:ascii="KaiTi" w:eastAsia="KaiTi" w:hAnsi="KaiTi"/>
          <w:sz w:val="21"/>
          <w:lang w:eastAsia="zh-CN"/>
        </w:rPr>
        <w:t>[</w:t>
      </w:r>
      <w:r w:rsidRPr="00154B35">
        <w:rPr>
          <w:rFonts w:ascii="KaiTi" w:eastAsia="KaiTi" w:hAnsi="KaiTi" w:cs="SimSun" w:hint="eastAsia"/>
          <w:sz w:val="21"/>
          <w:lang w:eastAsia="zh-CN"/>
        </w:rPr>
        <w:t>无变化</w:t>
      </w:r>
      <w:r w:rsidRPr="00154B35">
        <w:rPr>
          <w:rFonts w:ascii="KaiTi" w:eastAsia="KaiTi" w:hAnsi="KaiTi"/>
          <w:sz w:val="21"/>
          <w:lang w:eastAsia="zh-CN"/>
        </w:rPr>
        <w:t>]</w:t>
      </w:r>
      <w:bookmarkEnd w:id="73"/>
    </w:p>
    <w:p w14:paraId="0590E658" w14:textId="77777777" w:rsidR="00C81A28" w:rsidRPr="001F4472" w:rsidRDefault="00C81A28" w:rsidP="00C81A28">
      <w:pPr>
        <w:pStyle w:val="LegTitle"/>
        <w:outlineLvl w:val="0"/>
        <w:rPr>
          <w:rFonts w:ascii="SimSun" w:eastAsia="SimSun" w:hAnsi="SimSun"/>
          <w:sz w:val="21"/>
          <w:lang w:eastAsia="zh-CN"/>
        </w:rPr>
      </w:pPr>
      <w:bookmarkStart w:id="74" w:name="_Toc77623087"/>
      <w:r w:rsidRPr="001F4472">
        <w:rPr>
          <w:rFonts w:ascii="SimSun" w:eastAsia="SimSun" w:hAnsi="SimSun" w:hint="eastAsia"/>
          <w:sz w:val="21"/>
          <w:lang w:eastAsia="zh-CN"/>
        </w:rPr>
        <w:lastRenderedPageBreak/>
        <w:t>第82条之四</w:t>
      </w:r>
      <w:r w:rsidRPr="001F4472">
        <w:rPr>
          <w:rFonts w:ascii="SimSun" w:eastAsia="SimSun" w:hAnsi="SimSun" w:hint="eastAsia"/>
          <w:sz w:val="21"/>
          <w:lang w:eastAsia="zh-CN"/>
        </w:rPr>
        <w:br/>
        <w:t>期限延误的宽免和期限的延长</w:t>
      </w:r>
      <w:bookmarkEnd w:id="74"/>
    </w:p>
    <w:p w14:paraId="22E1695B" w14:textId="77777777" w:rsidR="00C81A28" w:rsidRPr="001F4472" w:rsidRDefault="00C81A28" w:rsidP="00AC6574">
      <w:pPr>
        <w:tabs>
          <w:tab w:val="left" w:pos="454"/>
        </w:tabs>
        <w:spacing w:before="119" w:after="240" w:line="360" w:lineRule="auto"/>
        <w:jc w:val="both"/>
        <w:rPr>
          <w:rFonts w:ascii="SimSun" w:hAnsi="SimSun"/>
          <w:sz w:val="21"/>
        </w:rPr>
      </w:pPr>
      <w:bookmarkStart w:id="75" w:name="_Toc77623088"/>
      <w:r w:rsidRPr="001F4472">
        <w:rPr>
          <w:rFonts w:ascii="SimSun" w:hAnsi="SimSun" w:hint="eastAsia"/>
          <w:sz w:val="21"/>
        </w:rPr>
        <w:t>82</w:t>
      </w:r>
      <w:r w:rsidRPr="00D210DD">
        <w:rPr>
          <w:rFonts w:ascii="SimSun" w:hAnsi="SimSun" w:cs="Microsoft YaHei" w:hint="eastAsia"/>
          <w:sz w:val="21"/>
        </w:rPr>
        <w:t>之四</w:t>
      </w:r>
      <w:r w:rsidRPr="001F4472">
        <w:rPr>
          <w:rFonts w:ascii="SimSun" w:hAnsi="SimSun" w:hint="eastAsia"/>
          <w:sz w:val="21"/>
        </w:rPr>
        <w:t>.1</w:t>
      </w:r>
      <w:r w:rsidRPr="00B56F1C">
        <w:rPr>
          <w:rFonts w:cs="SimSun" w:hint="eastAsia"/>
          <w:sz w:val="21"/>
        </w:rPr>
        <w:t xml:space="preserve">   </w:t>
      </w:r>
      <w:r w:rsidRPr="001F4472">
        <w:rPr>
          <w:rFonts w:ascii="KaiTi" w:eastAsia="KaiTi" w:hAnsi="KaiTi" w:hint="eastAsia"/>
          <w:sz w:val="21"/>
        </w:rPr>
        <w:t>期限延误的宽免</w:t>
      </w:r>
      <w:bookmarkEnd w:id="75"/>
    </w:p>
    <w:p w14:paraId="3C93820E" w14:textId="4F0950D3" w:rsidR="00C81A28" w:rsidRPr="00352F17" w:rsidRDefault="00C81A28" w:rsidP="00AC6574">
      <w:pPr>
        <w:tabs>
          <w:tab w:val="left" w:pos="454"/>
        </w:tabs>
        <w:spacing w:before="119" w:after="240" w:line="360" w:lineRule="auto"/>
        <w:jc w:val="both"/>
        <w:rPr>
          <w:rFonts w:ascii="SimSun" w:hAnsi="SimSun" w:cs="Times New Roman"/>
          <w:sz w:val="21"/>
          <w:szCs w:val="21"/>
        </w:rPr>
      </w:pPr>
      <w:r w:rsidRPr="00352F17">
        <w:rPr>
          <w:rFonts w:ascii="SimSun" w:hAnsi="SimSun" w:cs="Times New Roman" w:hint="eastAsia"/>
          <w:sz w:val="21"/>
          <w:szCs w:val="21"/>
        </w:rPr>
        <w:tab/>
        <w:t>(a)</w:t>
      </w:r>
      <w:r w:rsidRPr="00352F17">
        <w:rPr>
          <w:rFonts w:ascii="SimSun" w:hAnsi="SimSun" w:cs="Times New Roman" w:hint="eastAsia"/>
          <w:sz w:val="21"/>
          <w:szCs w:val="21"/>
        </w:rPr>
        <w:tab/>
      </w:r>
      <w:r w:rsidRPr="00B47AE6">
        <w:rPr>
          <w:rFonts w:ascii="SimSun" w:hAnsi="SimSun" w:cs="Times New Roman" w:hint="eastAsia"/>
          <w:sz w:val="21"/>
          <w:szCs w:val="21"/>
        </w:rPr>
        <w:t>任何相关当事人可以提交证据证明，其未能遵守本细则中所规定的向受理局、国际检索单位、指定补充检索单位、国际初步审查单位或者国际局办理手续的期限是由于在其居住地、营业地或者逗留地发生的战争、革命、内乱、罢工、自然灾害、</w:t>
      </w:r>
      <w:r w:rsidR="00504B98">
        <w:rPr>
          <w:rFonts w:ascii="SimSun" w:hAnsi="SimSun" w:cs="Times New Roman" w:hint="eastAsia"/>
          <w:sz w:val="21"/>
          <w:szCs w:val="21"/>
        </w:rPr>
        <w:t>流行病、</w:t>
      </w:r>
      <w:r w:rsidRPr="00B47AE6">
        <w:rPr>
          <w:rFonts w:ascii="SimSun" w:hAnsi="SimSun" w:cs="Times New Roman" w:hint="eastAsia"/>
          <w:sz w:val="21"/>
          <w:szCs w:val="21"/>
        </w:rPr>
        <w:t>电子通信服务普遍不可用或者其他类似原因造成的，并且已经在合理限度内尽快办理了相关手续。</w:t>
      </w:r>
    </w:p>
    <w:p w14:paraId="01F11D32" w14:textId="77777777" w:rsidR="00C81A28" w:rsidRDefault="00C81A28" w:rsidP="00AC6574">
      <w:pPr>
        <w:tabs>
          <w:tab w:val="left" w:pos="454"/>
        </w:tabs>
        <w:spacing w:before="119" w:after="240" w:line="360" w:lineRule="auto"/>
        <w:jc w:val="both"/>
        <w:rPr>
          <w:rFonts w:ascii="SimSun" w:hAnsi="SimSun" w:cs="Times New Roman"/>
          <w:sz w:val="21"/>
          <w:szCs w:val="21"/>
        </w:rPr>
      </w:pPr>
      <w:r w:rsidRPr="00352F17">
        <w:rPr>
          <w:rFonts w:ascii="SimSun" w:hAnsi="SimSun" w:cs="Times New Roman" w:hint="eastAsia"/>
          <w:sz w:val="21"/>
          <w:szCs w:val="21"/>
        </w:rPr>
        <w:tab/>
        <w:t>(b</w:t>
      </w:r>
      <w:proofErr w:type="gramStart"/>
      <w:r w:rsidRPr="00352F17">
        <w:rPr>
          <w:rFonts w:ascii="SimSun" w:hAnsi="SimSun" w:cs="Times New Roman" w:hint="eastAsia"/>
          <w:sz w:val="21"/>
          <w:szCs w:val="21"/>
        </w:rPr>
        <w:t>)</w:t>
      </w:r>
      <w:r>
        <w:rPr>
          <w:rFonts w:ascii="SimSun" w:hAnsi="SimSun" w:cs="Times New Roman" w:hint="eastAsia"/>
          <w:sz w:val="21"/>
          <w:szCs w:val="21"/>
        </w:rPr>
        <w:t>和</w:t>
      </w:r>
      <w:proofErr w:type="gramEnd"/>
      <w:r>
        <w:rPr>
          <w:rFonts w:ascii="SimSun" w:hAnsi="SimSun" w:cs="Times New Roman" w:hint="eastAsia"/>
          <w:sz w:val="21"/>
          <w:szCs w:val="21"/>
        </w:rPr>
        <w:t>(</w:t>
      </w:r>
      <w:r>
        <w:rPr>
          <w:rFonts w:ascii="SimSun" w:hAnsi="SimSun" w:cs="Times New Roman"/>
          <w:sz w:val="21"/>
          <w:szCs w:val="21"/>
        </w:rPr>
        <w:t>c)</w:t>
      </w:r>
      <w:r w:rsidRPr="00B56F1C">
        <w:rPr>
          <w:rFonts w:cs="Times New Roman"/>
          <w:sz w:val="21"/>
          <w:szCs w:val="21"/>
        </w:rPr>
        <w:t xml:space="preserve"> </w:t>
      </w:r>
      <w:r w:rsidRPr="007822B9">
        <w:rPr>
          <w:rFonts w:ascii="KaiTi" w:eastAsia="KaiTi" w:hAnsi="KaiTi" w:cs="Times New Roman" w:hint="eastAsia"/>
          <w:iCs/>
          <w:sz w:val="21"/>
          <w:szCs w:val="21"/>
        </w:rPr>
        <w:t>[无变化]</w:t>
      </w:r>
    </w:p>
    <w:p w14:paraId="19F9ACEE" w14:textId="2B0E0994" w:rsidR="00C81A28" w:rsidRPr="00C207DD" w:rsidRDefault="00C81A28" w:rsidP="00AC6574">
      <w:pPr>
        <w:tabs>
          <w:tab w:val="left" w:pos="454"/>
        </w:tabs>
        <w:spacing w:before="119" w:after="240" w:line="360" w:lineRule="auto"/>
        <w:jc w:val="both"/>
        <w:rPr>
          <w:rFonts w:ascii="SimSun" w:hAnsi="SimSun" w:cs="Times New Roman"/>
          <w:sz w:val="21"/>
          <w:szCs w:val="21"/>
        </w:rPr>
      </w:pPr>
      <w:r>
        <w:rPr>
          <w:rFonts w:ascii="SimSun" w:hAnsi="SimSun" w:cs="Times New Roman"/>
          <w:sz w:val="21"/>
          <w:szCs w:val="21"/>
        </w:rPr>
        <w:tab/>
      </w:r>
      <w:r w:rsidRPr="00C207DD">
        <w:rPr>
          <w:rFonts w:ascii="SimSun" w:hAnsi="SimSun" w:cs="Times New Roman" w:hint="eastAsia"/>
          <w:sz w:val="21"/>
          <w:szCs w:val="21"/>
        </w:rPr>
        <w:t>(</w:t>
      </w:r>
      <w:r w:rsidRPr="00C207DD">
        <w:rPr>
          <w:rFonts w:ascii="SimSun" w:hAnsi="SimSun" w:cs="Times New Roman"/>
          <w:sz w:val="21"/>
          <w:szCs w:val="21"/>
        </w:rPr>
        <w:t>d)</w:t>
      </w:r>
      <w:r w:rsidRPr="00C207DD">
        <w:rPr>
          <w:rFonts w:ascii="SimSun" w:hAnsi="SimSun" w:cs="Times New Roman"/>
          <w:sz w:val="21"/>
          <w:szCs w:val="21"/>
        </w:rPr>
        <w:tab/>
      </w:r>
      <w:r w:rsidRPr="00C207DD">
        <w:rPr>
          <w:rFonts w:ascii="SimSun" w:hAnsi="SimSun" w:cs="Times New Roman" w:hint="eastAsia"/>
          <w:sz w:val="21"/>
          <w:szCs w:val="21"/>
        </w:rPr>
        <w:t>提交证据的要求可由受理局、国际单位或者国际局按照该受理局、国际单位或者国际局规定并公布的条件，视具体情况，予以免除。</w:t>
      </w:r>
      <w:r w:rsidR="00504B98">
        <w:rPr>
          <w:rFonts w:ascii="SimSun" w:hAnsi="SimSun" w:cs="Times New Roman" w:hint="eastAsia"/>
          <w:sz w:val="21"/>
          <w:szCs w:val="21"/>
        </w:rPr>
        <w:t>在这种情况下，利害有关的当事人必须提交一份声明，说明未能满足期限的原因是该受理局、国际单位或国际局免除提交证据的要求的原因。该受理局或国际单位应相应地通知国际局。</w:t>
      </w:r>
    </w:p>
    <w:p w14:paraId="1A6BEEEC" w14:textId="77777777" w:rsidR="00C81A28" w:rsidRPr="001F4472" w:rsidRDefault="00C81A28" w:rsidP="00AC6574">
      <w:pPr>
        <w:tabs>
          <w:tab w:val="left" w:pos="454"/>
        </w:tabs>
        <w:spacing w:before="119" w:after="240" w:line="360" w:lineRule="auto"/>
        <w:jc w:val="both"/>
        <w:rPr>
          <w:rFonts w:ascii="SimSun" w:hAnsi="SimSun"/>
          <w:sz w:val="21"/>
        </w:rPr>
      </w:pPr>
      <w:bookmarkStart w:id="76" w:name="_Toc77623089"/>
      <w:r w:rsidRPr="001F4472">
        <w:rPr>
          <w:rFonts w:ascii="SimSun" w:hAnsi="SimSun" w:hint="eastAsia"/>
          <w:sz w:val="21"/>
        </w:rPr>
        <w:t>82</w:t>
      </w:r>
      <w:r w:rsidRPr="001F4472">
        <w:rPr>
          <w:rFonts w:ascii="SimSun" w:hAnsi="SimSun" w:cs="Microsoft YaHei" w:hint="eastAsia"/>
          <w:sz w:val="21"/>
        </w:rPr>
        <w:t>之四</w:t>
      </w:r>
      <w:r w:rsidRPr="001F4472">
        <w:rPr>
          <w:rFonts w:ascii="SimSun" w:hAnsi="SimSun" w:hint="eastAsia"/>
          <w:sz w:val="21"/>
        </w:rPr>
        <w:t>.</w:t>
      </w:r>
      <w:r w:rsidRPr="001F4472">
        <w:rPr>
          <w:rFonts w:ascii="SimSun" w:hAnsi="SimSun"/>
          <w:sz w:val="21"/>
        </w:rPr>
        <w:t>2</w:t>
      </w:r>
      <w:r w:rsidRPr="00B56F1C">
        <w:rPr>
          <w:rFonts w:cs="SimSun" w:hint="eastAsia"/>
          <w:sz w:val="21"/>
        </w:rPr>
        <w:t xml:space="preserve">   </w:t>
      </w:r>
      <w:r w:rsidRPr="001F4472">
        <w:rPr>
          <w:rFonts w:ascii="KaiTi" w:eastAsia="KaiTi" w:hAnsi="KaiTi" w:hint="eastAsia"/>
          <w:iCs/>
          <w:sz w:val="21"/>
        </w:rPr>
        <w:t>[无变化]</w:t>
      </w:r>
      <w:bookmarkEnd w:id="76"/>
    </w:p>
    <w:p w14:paraId="39B990A7" w14:textId="77777777" w:rsidR="00C81A28" w:rsidRPr="001F4472" w:rsidRDefault="00C81A28" w:rsidP="00AC6574">
      <w:pPr>
        <w:tabs>
          <w:tab w:val="left" w:pos="454"/>
        </w:tabs>
        <w:spacing w:before="119" w:after="240" w:line="360" w:lineRule="auto"/>
        <w:jc w:val="both"/>
        <w:rPr>
          <w:rFonts w:ascii="SimSun" w:hAnsi="SimSun"/>
          <w:sz w:val="21"/>
        </w:rPr>
      </w:pPr>
      <w:bookmarkStart w:id="77" w:name="_Toc77623090"/>
      <w:r w:rsidRPr="001F4472">
        <w:rPr>
          <w:rFonts w:ascii="SimSun" w:hAnsi="SimSun" w:hint="eastAsia"/>
          <w:sz w:val="21"/>
        </w:rPr>
        <w:t>82之四.</w:t>
      </w:r>
      <w:r w:rsidRPr="001F4472">
        <w:rPr>
          <w:rFonts w:ascii="SimSun" w:hAnsi="SimSun"/>
          <w:sz w:val="21"/>
        </w:rPr>
        <w:t>3</w:t>
      </w:r>
      <w:r w:rsidRPr="00B56F1C">
        <w:rPr>
          <w:rFonts w:cs="SimSun" w:hint="eastAsia"/>
          <w:sz w:val="21"/>
        </w:rPr>
        <w:t xml:space="preserve">   </w:t>
      </w:r>
      <w:r w:rsidRPr="00D210DD">
        <w:rPr>
          <w:rFonts w:ascii="KaiTi" w:eastAsia="KaiTi" w:hAnsi="KaiTi" w:hint="eastAsia"/>
          <w:sz w:val="21"/>
        </w:rPr>
        <w:t>由于业务普遍中断而延长期限</w:t>
      </w:r>
      <w:bookmarkEnd w:id="77"/>
    </w:p>
    <w:p w14:paraId="1EEF23FF" w14:textId="1D13F86D" w:rsidR="00C81A28" w:rsidRPr="00C207DD" w:rsidRDefault="00C81A28" w:rsidP="00AC6574">
      <w:pPr>
        <w:tabs>
          <w:tab w:val="left" w:pos="454"/>
        </w:tabs>
        <w:spacing w:before="119" w:after="240" w:line="360" w:lineRule="auto"/>
        <w:jc w:val="both"/>
        <w:rPr>
          <w:rFonts w:ascii="SimSun" w:hAnsi="SimSun" w:cs="Times New Roman"/>
          <w:sz w:val="21"/>
          <w:szCs w:val="21"/>
        </w:rPr>
      </w:pPr>
      <w:r w:rsidRPr="00C207DD">
        <w:rPr>
          <w:rFonts w:ascii="SimSun" w:hAnsi="SimSun" w:cs="Times New Roman" w:hint="eastAsia"/>
          <w:sz w:val="21"/>
          <w:szCs w:val="21"/>
        </w:rPr>
        <w:tab/>
        <w:t>(a)</w:t>
      </w:r>
      <w:r w:rsidRPr="00C207DD">
        <w:rPr>
          <w:rFonts w:ascii="SimSun" w:hAnsi="SimSun" w:cs="Times New Roman" w:hint="eastAsia"/>
          <w:sz w:val="21"/>
          <w:szCs w:val="21"/>
        </w:rPr>
        <w:tab/>
        <w:t>任何受理局、国际检索单位、指定补充检索单位、国际初步审查单位或者国际局，</w:t>
      </w:r>
      <w:proofErr w:type="gramStart"/>
      <w:r w:rsidRPr="00C207DD">
        <w:rPr>
          <w:rFonts w:ascii="SimSun" w:hAnsi="SimSun" w:cs="Times New Roman" w:hint="eastAsia"/>
          <w:sz w:val="21"/>
          <w:szCs w:val="21"/>
        </w:rPr>
        <w:t>当其所在国出现因细则8</w:t>
      </w:r>
      <w:r w:rsidRPr="00C207DD">
        <w:rPr>
          <w:rFonts w:ascii="SimSun" w:hAnsi="SimSun" w:cs="Times New Roman"/>
          <w:sz w:val="21"/>
          <w:szCs w:val="21"/>
        </w:rPr>
        <w:t>2</w:t>
      </w:r>
      <w:r w:rsidRPr="00C207DD">
        <w:rPr>
          <w:rFonts w:ascii="SimSun" w:hAnsi="SimSun" w:cs="Times New Roman" w:hint="eastAsia"/>
          <w:sz w:val="21"/>
          <w:szCs w:val="21"/>
        </w:rPr>
        <w:t>之四.</w:t>
      </w:r>
      <w:r w:rsidRPr="00C207DD">
        <w:rPr>
          <w:rFonts w:ascii="SimSun" w:hAnsi="SimSun" w:cs="Times New Roman"/>
          <w:sz w:val="21"/>
          <w:szCs w:val="21"/>
        </w:rPr>
        <w:t>1(</w:t>
      </w:r>
      <w:proofErr w:type="gramEnd"/>
      <w:r w:rsidRPr="00C207DD">
        <w:rPr>
          <w:rFonts w:ascii="SimSun" w:hAnsi="SimSun" w:cs="Times New Roman"/>
          <w:sz w:val="21"/>
          <w:szCs w:val="21"/>
        </w:rPr>
        <w:t>a)</w:t>
      </w:r>
      <w:r w:rsidRPr="00C207DD">
        <w:rPr>
          <w:rFonts w:ascii="SimSun" w:hAnsi="SimSun" w:cs="Times New Roman" w:hint="eastAsia"/>
          <w:sz w:val="21"/>
          <w:szCs w:val="21"/>
        </w:rPr>
        <w:t>所列事件</w:t>
      </w:r>
      <w:r w:rsidR="00CB4DD2" w:rsidRPr="00CB4DD2">
        <w:rPr>
          <w:rFonts w:ascii="SimSun" w:hAnsi="SimSun" w:cs="Times New Roman" w:hint="eastAsia"/>
          <w:sz w:val="21"/>
          <w:szCs w:val="21"/>
        </w:rPr>
        <w:t>而对该受理局的业务造成影响致其普遍中断的情况，因而妨碍当事人在《实施细则》中规定的期限内向该受理局、国际单位或者国际局办理手续时，均可延长《实施细则》中规定的当事人向该受理局、国际单位或者国际局办理手续的期限。该延长时间不得超过自起始日期起的两个月。该受理局或国际单位应相应地通知国际局</w:t>
      </w:r>
      <w:r w:rsidRPr="00C207DD">
        <w:rPr>
          <w:rFonts w:ascii="SimSun" w:hAnsi="SimSun" w:cs="Times New Roman" w:hint="eastAsia"/>
          <w:sz w:val="21"/>
          <w:szCs w:val="21"/>
        </w:rPr>
        <w:t>。</w:t>
      </w:r>
    </w:p>
    <w:p w14:paraId="5744B27F" w14:textId="7D3BAF9B" w:rsidR="00C81A28" w:rsidRDefault="00C81A28" w:rsidP="00AC6574">
      <w:pPr>
        <w:tabs>
          <w:tab w:val="left" w:pos="454"/>
        </w:tabs>
        <w:spacing w:before="119" w:after="240" w:line="360" w:lineRule="auto"/>
        <w:jc w:val="both"/>
        <w:rPr>
          <w:rFonts w:ascii="SimSun" w:hAnsi="SimSun" w:cs="Times New Roman"/>
          <w:sz w:val="21"/>
          <w:szCs w:val="21"/>
        </w:rPr>
      </w:pPr>
      <w:r w:rsidRPr="00C207DD">
        <w:rPr>
          <w:rFonts w:ascii="SimSun" w:hAnsi="SimSun" w:cs="Times New Roman" w:hint="eastAsia"/>
          <w:sz w:val="21"/>
          <w:szCs w:val="21"/>
        </w:rPr>
        <w:tab/>
        <w:t>(b)</w:t>
      </w:r>
      <w:r w:rsidRPr="00C207DD">
        <w:rPr>
          <w:rFonts w:ascii="SimSun" w:hAnsi="SimSun" w:cs="Times New Roman" w:hint="eastAsia"/>
          <w:sz w:val="21"/>
          <w:szCs w:val="21"/>
        </w:rPr>
        <w:tab/>
      </w:r>
      <w:proofErr w:type="gramStart"/>
      <w:r w:rsidR="00CB4DD2" w:rsidRPr="00CB4DD2">
        <w:rPr>
          <w:rFonts w:ascii="SimSun" w:hAnsi="SimSun" w:cs="Times New Roman" w:hint="eastAsia"/>
          <w:sz w:val="21"/>
          <w:szCs w:val="21"/>
        </w:rPr>
        <w:t>在依照(</w:t>
      </w:r>
      <w:proofErr w:type="gramEnd"/>
      <w:r w:rsidR="00CB4DD2" w:rsidRPr="00CB4DD2">
        <w:rPr>
          <w:rFonts w:ascii="SimSun" w:hAnsi="SimSun" w:cs="Times New Roman" w:hint="eastAsia"/>
          <w:sz w:val="21"/>
          <w:szCs w:val="21"/>
        </w:rPr>
        <w:t>a)款延长期限后，该受理局、国际单位或国际局可根据情况需要再次延长期限。在这种情况下，比照适用(a)款</w:t>
      </w:r>
      <w:r w:rsidR="00CB4DD2">
        <w:rPr>
          <w:rFonts w:ascii="SimSun" w:hAnsi="SimSun" w:cs="Times New Roman" w:hint="eastAsia"/>
          <w:sz w:val="21"/>
          <w:szCs w:val="21"/>
        </w:rPr>
        <w:t>。</w:t>
      </w:r>
    </w:p>
    <w:p w14:paraId="01808935" w14:textId="77777777" w:rsidR="00C81A28" w:rsidRDefault="00C81A28" w:rsidP="00AC6574">
      <w:pPr>
        <w:tabs>
          <w:tab w:val="left" w:pos="454"/>
        </w:tabs>
        <w:spacing w:before="119" w:after="240" w:line="360" w:lineRule="auto"/>
        <w:jc w:val="both"/>
        <w:rPr>
          <w:rFonts w:ascii="SimSun" w:hAnsi="SimSun" w:cs="Times New Roman"/>
          <w:sz w:val="21"/>
          <w:szCs w:val="21"/>
        </w:rPr>
      </w:pPr>
      <w:r w:rsidRPr="00F65E1E">
        <w:rPr>
          <w:rFonts w:ascii="SimSun" w:hAnsi="SimSun" w:cs="Times New Roman"/>
          <w:color w:val="0070C0"/>
          <w:sz w:val="21"/>
          <w:szCs w:val="21"/>
        </w:rPr>
        <w:tab/>
      </w:r>
      <w:r w:rsidRPr="003C576D">
        <w:rPr>
          <w:rFonts w:ascii="SimSun" w:hAnsi="SimSun" w:cs="Times New Roman" w:hint="eastAsia"/>
          <w:sz w:val="21"/>
          <w:szCs w:val="21"/>
        </w:rPr>
        <w:t>(c)</w:t>
      </w:r>
      <w:r w:rsidRPr="003C576D">
        <w:rPr>
          <w:rFonts w:ascii="SimSun" w:hAnsi="SimSun" w:cs="Times New Roman" w:hint="eastAsia"/>
          <w:sz w:val="21"/>
          <w:szCs w:val="21"/>
        </w:rPr>
        <w:tab/>
      </w:r>
      <w:proofErr w:type="gramStart"/>
      <w:r w:rsidRPr="003C576D">
        <w:rPr>
          <w:rFonts w:ascii="SimSun" w:hAnsi="SimSun" w:cs="Times New Roman" w:hint="eastAsia"/>
          <w:sz w:val="21"/>
          <w:szCs w:val="21"/>
        </w:rPr>
        <w:t>如果在(</w:t>
      </w:r>
      <w:proofErr w:type="gramEnd"/>
      <w:r w:rsidRPr="003C576D">
        <w:rPr>
          <w:rFonts w:ascii="SimSun" w:hAnsi="SimSun" w:cs="Times New Roman" w:hint="eastAsia"/>
          <w:sz w:val="21"/>
          <w:szCs w:val="21"/>
        </w:rPr>
        <w:t>a)或(</w:t>
      </w:r>
      <w:r w:rsidRPr="003C576D">
        <w:rPr>
          <w:rFonts w:ascii="SimSun" w:hAnsi="SimSun" w:cs="Times New Roman"/>
          <w:sz w:val="21"/>
          <w:szCs w:val="21"/>
        </w:rPr>
        <w:t>b)</w:t>
      </w:r>
      <w:r w:rsidRPr="003C576D">
        <w:rPr>
          <w:rFonts w:ascii="SimSun" w:hAnsi="SimSun" w:cs="Times New Roman" w:hint="eastAsia"/>
          <w:sz w:val="21"/>
          <w:szCs w:val="21"/>
        </w:rPr>
        <w:t>款所述信息公布时，任何指定局或者选定局的国家处理程序已经开始，则该指定局或者选定局不必考虑根据(a)或(</w:t>
      </w:r>
      <w:r w:rsidRPr="003C576D">
        <w:rPr>
          <w:rFonts w:ascii="SimSun" w:hAnsi="SimSun" w:cs="Times New Roman"/>
          <w:sz w:val="21"/>
          <w:szCs w:val="21"/>
        </w:rPr>
        <w:t>b)</w:t>
      </w:r>
      <w:r w:rsidRPr="003C576D">
        <w:rPr>
          <w:rFonts w:ascii="SimSun" w:hAnsi="SimSun" w:cs="Times New Roman" w:hint="eastAsia"/>
          <w:sz w:val="21"/>
          <w:szCs w:val="21"/>
        </w:rPr>
        <w:t>款作出的延期。</w:t>
      </w:r>
    </w:p>
    <w:p w14:paraId="488A8837" w14:textId="48919D85" w:rsidR="002928D3" w:rsidRPr="001F4472" w:rsidRDefault="00C81A28" w:rsidP="00D210DD">
      <w:pPr>
        <w:pStyle w:val="Endofdocument-Annex"/>
        <w:spacing w:before="720" w:afterLines="50" w:after="120" w:line="340" w:lineRule="atLeast"/>
        <w:rPr>
          <w:rFonts w:ascii="SimSun" w:hAnsi="SimSun"/>
          <w:sz w:val="21"/>
        </w:rPr>
      </w:pPr>
      <w:r w:rsidRPr="001F4472">
        <w:rPr>
          <w:rFonts w:ascii="KaiTi" w:eastAsia="KaiTi" w:hAnsi="KaiTi"/>
          <w:sz w:val="21"/>
        </w:rPr>
        <w:t>[</w:t>
      </w:r>
      <w:r w:rsidRPr="001F4472">
        <w:rPr>
          <w:rFonts w:ascii="KaiTi" w:eastAsia="KaiTi" w:hAnsi="KaiTi" w:hint="eastAsia"/>
          <w:sz w:val="21"/>
        </w:rPr>
        <w:t>附件三和文件完</w:t>
      </w:r>
      <w:r w:rsidRPr="001F4472">
        <w:rPr>
          <w:rFonts w:ascii="KaiTi" w:eastAsia="KaiTi" w:hAnsi="KaiTi"/>
          <w:sz w:val="21"/>
        </w:rPr>
        <w:t>]</w:t>
      </w:r>
    </w:p>
    <w:sectPr w:rsidR="002928D3" w:rsidRPr="001F4472" w:rsidSect="00060145">
      <w:headerReference w:type="default" r:id="rId18"/>
      <w:headerReference w:type="first" r:id="rId19"/>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47B1B" w14:textId="77777777" w:rsidR="009D75D9" w:rsidRDefault="009D75D9">
      <w:r>
        <w:separator/>
      </w:r>
    </w:p>
  </w:endnote>
  <w:endnote w:type="continuationSeparator" w:id="0">
    <w:p w14:paraId="4CACA9B5" w14:textId="77777777" w:rsidR="009D75D9" w:rsidRDefault="009D75D9" w:rsidP="003B38C1">
      <w:r>
        <w:separator/>
      </w:r>
    </w:p>
    <w:p w14:paraId="16F75CF3" w14:textId="77777777" w:rsidR="009D75D9" w:rsidRPr="003B38C1" w:rsidRDefault="009D75D9" w:rsidP="003B38C1">
      <w:pPr>
        <w:spacing w:after="60"/>
        <w:rPr>
          <w:sz w:val="17"/>
        </w:rPr>
      </w:pPr>
      <w:r>
        <w:rPr>
          <w:sz w:val="17"/>
        </w:rPr>
        <w:t>[Endnote continued from previous page]</w:t>
      </w:r>
    </w:p>
  </w:endnote>
  <w:endnote w:type="continuationNotice" w:id="1">
    <w:p w14:paraId="103EF0A0" w14:textId="77777777" w:rsidR="009D75D9" w:rsidRPr="003B38C1" w:rsidRDefault="009D75D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KaiTi">
    <w:altName w:val="Microsoft YaHei Light"/>
    <w:panose1 w:val="02010609060101010101"/>
    <w:charset w:val="86"/>
    <w:family w:val="modern"/>
    <w:pitch w:val="fixed"/>
    <w:sig w:usb0="00000000"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AF9B3" w14:textId="77777777" w:rsidR="009D75D9" w:rsidRPr="001F4472" w:rsidRDefault="009D75D9" w:rsidP="00BC07CB">
    <w:pPr>
      <w:pStyle w:val="Footer"/>
      <w:rPr>
        <w:rFonts w:ascii="SimSun" w:hAnsi="SimSun"/>
        <w:sz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96F76" w14:textId="77777777" w:rsidR="009D75D9" w:rsidRPr="001F4472" w:rsidRDefault="009D75D9">
    <w:pPr>
      <w:pStyle w:val="Footer"/>
      <w:rPr>
        <w:rFonts w:ascii="SimSun" w:hAnsi="SimSun"/>
        <w:sz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5B748" w14:textId="77777777" w:rsidR="009D75D9" w:rsidRPr="001F4472" w:rsidRDefault="009D75D9">
    <w:pPr>
      <w:pStyle w:val="Footer"/>
      <w:rPr>
        <w:rFonts w:ascii="SimSun" w:hAnsi="SimSun"/>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184B3" w14:textId="77777777" w:rsidR="009D75D9" w:rsidRDefault="009D75D9">
      <w:r>
        <w:separator/>
      </w:r>
    </w:p>
  </w:footnote>
  <w:footnote w:type="continuationSeparator" w:id="0">
    <w:p w14:paraId="6DD5AB74" w14:textId="77777777" w:rsidR="009D75D9" w:rsidRDefault="009D75D9" w:rsidP="008B60B2">
      <w:r>
        <w:separator/>
      </w:r>
    </w:p>
    <w:p w14:paraId="391F7FFF" w14:textId="77777777" w:rsidR="009D75D9" w:rsidRPr="00ED77FB" w:rsidRDefault="009D75D9" w:rsidP="008B60B2">
      <w:pPr>
        <w:spacing w:after="60"/>
        <w:rPr>
          <w:sz w:val="17"/>
          <w:szCs w:val="17"/>
        </w:rPr>
      </w:pPr>
      <w:r w:rsidRPr="00ED77FB">
        <w:rPr>
          <w:sz w:val="17"/>
          <w:szCs w:val="17"/>
        </w:rPr>
        <w:t>[Footnote continued from previous page]</w:t>
      </w:r>
    </w:p>
  </w:footnote>
  <w:footnote w:type="continuationNotice" w:id="1">
    <w:p w14:paraId="69C680CE" w14:textId="77777777" w:rsidR="009D75D9" w:rsidRPr="00ED77FB" w:rsidRDefault="009D75D9" w:rsidP="008B60B2">
      <w:pPr>
        <w:spacing w:before="60"/>
        <w:jc w:val="right"/>
        <w:rPr>
          <w:sz w:val="17"/>
          <w:szCs w:val="17"/>
        </w:rPr>
      </w:pPr>
      <w:r w:rsidRPr="00ED77FB">
        <w:rPr>
          <w:sz w:val="17"/>
          <w:szCs w:val="17"/>
        </w:rPr>
        <w:t>[Footnote continued on next page]</w:t>
      </w:r>
    </w:p>
  </w:footnote>
  <w:footnote w:id="2">
    <w:p w14:paraId="0F548455" w14:textId="4024569D" w:rsidR="009D75D9" w:rsidRPr="001F4472" w:rsidRDefault="009D75D9" w:rsidP="00154B35">
      <w:pPr>
        <w:pStyle w:val="FootnoteText"/>
        <w:jc w:val="both"/>
        <w:rPr>
          <w:rFonts w:ascii="SimSun" w:hAnsi="SimSun"/>
        </w:rPr>
      </w:pPr>
      <w:r w:rsidRPr="001F4472">
        <w:rPr>
          <w:rStyle w:val="FootnoteReference"/>
          <w:rFonts w:ascii="SimSun" w:hAnsi="SimSun"/>
        </w:rPr>
        <w:footnoteRef/>
      </w:r>
      <w:r w:rsidRPr="001F4472">
        <w:rPr>
          <w:rFonts w:ascii="SimSun" w:hAnsi="SimSun"/>
        </w:rPr>
        <w:t xml:space="preserve"> </w:t>
      </w:r>
      <w:r w:rsidRPr="001F4472">
        <w:rPr>
          <w:rFonts w:ascii="SimSun" w:hAnsi="SimSun"/>
        </w:rPr>
        <w:tab/>
      </w:r>
      <w:r w:rsidRPr="00D912BA">
        <w:rPr>
          <w:rFonts w:ascii="SimSun" w:hAnsi="SimSun" w:hint="eastAsia"/>
          <w:szCs w:val="18"/>
        </w:rPr>
        <w:t>本文件所指的“条约……”和“细则……”是指PCT和</w:t>
      </w:r>
      <w:r>
        <w:rPr>
          <w:rFonts w:ascii="SimSun" w:hAnsi="SimSun" w:hint="eastAsia"/>
          <w:szCs w:val="18"/>
        </w:rPr>
        <w:t>《</w:t>
      </w:r>
      <w:r w:rsidRPr="00D912BA">
        <w:rPr>
          <w:rFonts w:ascii="SimSun" w:hAnsi="SimSun" w:hint="eastAsia"/>
          <w:szCs w:val="18"/>
        </w:rPr>
        <w:t>PCT实施细则</w:t>
      </w:r>
      <w:r>
        <w:rPr>
          <w:rFonts w:ascii="SimSun" w:hAnsi="SimSun" w:hint="eastAsia"/>
          <w:szCs w:val="18"/>
        </w:rPr>
        <w:t>》</w:t>
      </w:r>
      <w:r w:rsidRPr="00D912BA">
        <w:rPr>
          <w:rFonts w:ascii="SimSun" w:hAnsi="SimSun" w:hint="eastAsia"/>
          <w:szCs w:val="18"/>
        </w:rPr>
        <w:t>（“</w:t>
      </w:r>
      <w:r>
        <w:rPr>
          <w:rFonts w:ascii="SimSun" w:hAnsi="SimSun" w:hint="eastAsia"/>
          <w:szCs w:val="18"/>
        </w:rPr>
        <w:t>《</w:t>
      </w:r>
      <w:r w:rsidRPr="00D912BA">
        <w:rPr>
          <w:rFonts w:ascii="SimSun" w:hAnsi="SimSun" w:hint="eastAsia"/>
          <w:szCs w:val="18"/>
        </w:rPr>
        <w:t>实施细则</w:t>
      </w:r>
      <w:r>
        <w:rPr>
          <w:rFonts w:ascii="SimSun" w:hAnsi="SimSun" w:hint="eastAsia"/>
          <w:szCs w:val="18"/>
        </w:rPr>
        <w:t>》</w:t>
      </w:r>
      <w:r w:rsidRPr="00D912BA">
        <w:rPr>
          <w:rFonts w:ascii="SimSun" w:hAnsi="SimSun" w:hint="eastAsia"/>
          <w:szCs w:val="18"/>
        </w:rPr>
        <w:t>”）中的条款，或者拟修</w:t>
      </w:r>
      <w:r>
        <w:rPr>
          <w:rFonts w:ascii="SimSun" w:hAnsi="SimSun" w:hint="eastAsia"/>
          <w:szCs w:val="18"/>
        </w:rPr>
        <w:t>正</w:t>
      </w:r>
      <w:r w:rsidRPr="00D912BA">
        <w:rPr>
          <w:rFonts w:ascii="SimSun" w:hAnsi="SimSun" w:hint="eastAsia"/>
          <w:szCs w:val="18"/>
        </w:rPr>
        <w:t>或拟增加的这种条款，视情况而定。本文件所指“国家法律”、“国家申请”、“国家阶段”等，包括地区法律、地区申请、地区阶段等。</w:t>
      </w:r>
    </w:p>
  </w:footnote>
  <w:footnote w:id="3">
    <w:p w14:paraId="386560D5" w14:textId="77777777" w:rsidR="009D75D9" w:rsidRPr="001F4472" w:rsidRDefault="009D75D9" w:rsidP="00154B35">
      <w:pPr>
        <w:pStyle w:val="FootnoteText"/>
        <w:jc w:val="both"/>
        <w:rPr>
          <w:rFonts w:ascii="SimSun" w:hAnsi="SimSun"/>
        </w:rPr>
      </w:pPr>
      <w:r w:rsidRPr="001F4472">
        <w:rPr>
          <w:rStyle w:val="FootnoteReference"/>
          <w:rFonts w:ascii="SimSun" w:hAnsi="SimSun"/>
        </w:rPr>
        <w:footnoteRef/>
      </w:r>
      <w:r w:rsidRPr="001F4472">
        <w:rPr>
          <w:rFonts w:ascii="SimSun" w:hAnsi="SimSun"/>
        </w:rPr>
        <w:t xml:space="preserve"> </w:t>
      </w:r>
      <w:r w:rsidRPr="001F4472">
        <w:rPr>
          <w:rFonts w:ascii="SimSun" w:hAnsi="SimSun"/>
        </w:rPr>
        <w:tab/>
      </w:r>
      <w:r w:rsidRPr="001F4472">
        <w:rPr>
          <w:rFonts w:ascii="SimSun" w:hAnsi="SimSun" w:hint="eastAsia"/>
        </w:rPr>
        <w:t>产权组织标准委员会决定，建议所有工业产权局实施产权组织标准ST</w:t>
      </w:r>
      <w:r w:rsidRPr="001F4472">
        <w:rPr>
          <w:rFonts w:ascii="SimSun" w:hAnsi="SimSun"/>
        </w:rPr>
        <w:t>.26</w:t>
      </w:r>
      <w:r w:rsidRPr="001F4472">
        <w:rPr>
          <w:rFonts w:ascii="SimSun" w:hAnsi="SimSun" w:hint="eastAsia"/>
        </w:rPr>
        <w:t>的过渡日期（通常称为“大爆炸日期”）应为2022年1月（见文件C</w:t>
      </w:r>
      <w:r w:rsidRPr="001F4472">
        <w:rPr>
          <w:rFonts w:ascii="SimSun" w:hAnsi="SimSun"/>
        </w:rPr>
        <w:t>WS/5/7 Re</w:t>
      </w:r>
      <w:r w:rsidRPr="001F4472">
        <w:rPr>
          <w:rFonts w:ascii="SimSun" w:hAnsi="SimSun" w:hint="eastAsia"/>
        </w:rPr>
        <w:t>v</w:t>
      </w:r>
      <w:r w:rsidRPr="001F4472">
        <w:rPr>
          <w:rFonts w:ascii="SimSun" w:hAnsi="SimSun"/>
        </w:rPr>
        <w:t>.1</w:t>
      </w:r>
      <w:r w:rsidRPr="001F4472">
        <w:rPr>
          <w:rFonts w:ascii="SimSun" w:hAnsi="SimSun" w:hint="eastAsia"/>
        </w:rPr>
        <w:t>以及文件C</w:t>
      </w:r>
      <w:r w:rsidRPr="001F4472">
        <w:rPr>
          <w:rFonts w:ascii="SimSun" w:hAnsi="SimSun"/>
        </w:rPr>
        <w:t>WS/5/21</w:t>
      </w:r>
      <w:r w:rsidRPr="001F4472">
        <w:rPr>
          <w:rFonts w:ascii="SimSun" w:hAnsi="SimSun" w:hint="eastAsia"/>
        </w:rPr>
        <w:t>的第17段）。文件W</w:t>
      </w:r>
      <w:r w:rsidRPr="001F4472">
        <w:rPr>
          <w:rFonts w:ascii="SimSun" w:hAnsi="SimSun"/>
        </w:rPr>
        <w:t>O/GA/54/14</w:t>
      </w:r>
      <w:r w:rsidRPr="001F4472">
        <w:rPr>
          <w:rFonts w:ascii="SimSun" w:hAnsi="SimSun" w:hint="eastAsia"/>
        </w:rPr>
        <w:t>请产权组织大会考虑将该日期推迟至2022年7月1日。</w:t>
      </w:r>
    </w:p>
  </w:footnote>
  <w:footnote w:id="4">
    <w:p w14:paraId="2440AED0" w14:textId="15047263" w:rsidR="009D75D9" w:rsidRPr="00EC3EF3" w:rsidRDefault="009D75D9" w:rsidP="00154B35">
      <w:pPr>
        <w:pStyle w:val="FootnoteText"/>
        <w:jc w:val="both"/>
        <w:rPr>
          <w:rFonts w:ascii="SimSun" w:hAnsi="SimSun"/>
        </w:rPr>
      </w:pPr>
      <w:r w:rsidRPr="00EC3EF3">
        <w:rPr>
          <w:rStyle w:val="FootnoteReference"/>
          <w:rFonts w:ascii="SimSun" w:hAnsi="SimSun"/>
        </w:rPr>
        <w:footnoteRef/>
      </w:r>
      <w:r>
        <w:rPr>
          <w:rFonts w:asciiTheme="majorEastAsia" w:eastAsiaTheme="majorEastAsia" w:hAnsiTheme="majorEastAsia" w:hint="eastAsia"/>
        </w:rPr>
        <w:t xml:space="preserve"> </w:t>
      </w:r>
      <w:r w:rsidRPr="00154B35">
        <w:rPr>
          <w:rFonts w:asciiTheme="majorEastAsia" w:eastAsiaTheme="majorEastAsia" w:hAnsiTheme="majorEastAsia"/>
        </w:rPr>
        <w:tab/>
      </w:r>
      <w:r w:rsidRPr="00154B35">
        <w:rPr>
          <w:rFonts w:asciiTheme="majorEastAsia" w:eastAsiaTheme="majorEastAsia" w:hAnsiTheme="majorEastAsia" w:hint="eastAsia"/>
        </w:rPr>
        <w:t>建议增加和删除的内容分别通过在有关案文上加下划线和删除线的方式表示。</w:t>
      </w:r>
    </w:p>
  </w:footnote>
  <w:footnote w:id="5">
    <w:p w14:paraId="607F1676" w14:textId="77777777" w:rsidR="009D75D9" w:rsidRPr="00973CB3" w:rsidRDefault="009D75D9" w:rsidP="00154B35">
      <w:pPr>
        <w:pStyle w:val="FootnoteText"/>
        <w:jc w:val="both"/>
        <w:rPr>
          <w:rFonts w:ascii="SimSun" w:hAnsi="SimSun"/>
        </w:rPr>
      </w:pPr>
      <w:r w:rsidRPr="00973CB3">
        <w:rPr>
          <w:rStyle w:val="FootnoteReference"/>
          <w:rFonts w:ascii="SimSun" w:hAnsi="SimSun"/>
        </w:rPr>
        <w:footnoteRef/>
      </w:r>
      <w:r>
        <w:rPr>
          <w:rFonts w:ascii="SimSun" w:hAnsi="SimSun" w:hint="eastAsia"/>
        </w:rPr>
        <w:t xml:space="preserve"> </w:t>
      </w:r>
      <w:r>
        <w:rPr>
          <w:rFonts w:ascii="SimSun" w:hAnsi="SimSun"/>
        </w:rPr>
        <w:tab/>
      </w:r>
      <w:r w:rsidRPr="00F54C12">
        <w:rPr>
          <w:rFonts w:ascii="SimSun" w:hAnsi="SimSun" w:hint="eastAsia"/>
        </w:rPr>
        <w:t>建议增加和删除的内容分别通过在有关案文上加下划线和删除线的方式表示。</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52EAD" w14:textId="77777777" w:rsidR="009D75D9" w:rsidRPr="001F4472" w:rsidRDefault="009D75D9" w:rsidP="00477D6B">
    <w:pPr>
      <w:jc w:val="right"/>
      <w:rPr>
        <w:rFonts w:ascii="SimSun" w:hAnsi="SimSun"/>
        <w:sz w:val="21"/>
      </w:rPr>
    </w:pPr>
    <w:bookmarkStart w:id="6" w:name="Code2"/>
    <w:r w:rsidRPr="001F4472">
      <w:rPr>
        <w:rFonts w:ascii="SimSun" w:hAnsi="SimSun"/>
        <w:sz w:val="21"/>
      </w:rPr>
      <w:t>PCT/A/53/3</w:t>
    </w:r>
  </w:p>
  <w:bookmarkEnd w:id="6"/>
  <w:p w14:paraId="4312FBA4" w14:textId="2B826551" w:rsidR="009D75D9" w:rsidRPr="001F4472" w:rsidRDefault="009D75D9" w:rsidP="00223167">
    <w:pPr>
      <w:spacing w:afterLines="100" w:after="240"/>
      <w:jc w:val="right"/>
      <w:rPr>
        <w:rFonts w:ascii="SimSun" w:hAnsi="SimSun"/>
        <w:sz w:val="21"/>
      </w:rPr>
    </w:pPr>
    <w:r w:rsidRPr="001F4472">
      <w:rPr>
        <w:rFonts w:ascii="SimSun" w:hAnsi="SimSun" w:hint="eastAsia"/>
        <w:sz w:val="21"/>
      </w:rPr>
      <w:t>第</w:t>
    </w:r>
    <w:r w:rsidRPr="001F4472">
      <w:rPr>
        <w:rFonts w:ascii="SimSun" w:hAnsi="SimSun"/>
        <w:sz w:val="21"/>
      </w:rPr>
      <w:fldChar w:fldCharType="begin"/>
    </w:r>
    <w:r w:rsidRPr="001F4472">
      <w:rPr>
        <w:rFonts w:ascii="SimSun" w:hAnsi="SimSun"/>
        <w:sz w:val="21"/>
      </w:rPr>
      <w:instrText xml:space="preserve"> PAGE  \* MERGEFORMAT </w:instrText>
    </w:r>
    <w:r w:rsidRPr="001F4472">
      <w:rPr>
        <w:rFonts w:ascii="SimSun" w:hAnsi="SimSun"/>
        <w:sz w:val="21"/>
      </w:rPr>
      <w:fldChar w:fldCharType="separate"/>
    </w:r>
    <w:r w:rsidR="00AD5FDE">
      <w:rPr>
        <w:rFonts w:ascii="SimSun" w:hAnsi="SimSun"/>
        <w:noProof/>
        <w:sz w:val="21"/>
      </w:rPr>
      <w:t>2</w:t>
    </w:r>
    <w:r w:rsidRPr="001F4472">
      <w:rPr>
        <w:rFonts w:ascii="SimSun" w:hAnsi="SimSun"/>
        <w:sz w:val="21"/>
      </w:rPr>
      <w:fldChar w:fldCharType="end"/>
    </w:r>
    <w:r w:rsidRPr="001F4472">
      <w:rPr>
        <w:rFonts w:ascii="SimSun" w:hAnsi="SimSun" w:hint="eastAsia"/>
        <w:sz w:val="21"/>
      </w:rPr>
      <w:t>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C9C53" w14:textId="77777777" w:rsidR="009D75D9" w:rsidRPr="001F4472" w:rsidRDefault="009D75D9" w:rsidP="00477D6B">
    <w:pPr>
      <w:jc w:val="right"/>
      <w:rPr>
        <w:rFonts w:ascii="SimSun" w:hAnsi="SimSun"/>
        <w:sz w:val="21"/>
      </w:rPr>
    </w:pPr>
    <w:r w:rsidRPr="001F4472">
      <w:rPr>
        <w:rFonts w:ascii="SimSun" w:hAnsi="SimSun"/>
        <w:sz w:val="21"/>
      </w:rPr>
      <w:t>PCT/A/53/3</w:t>
    </w:r>
  </w:p>
  <w:p w14:paraId="0E060940" w14:textId="6BE4B465" w:rsidR="009D75D9" w:rsidRPr="001F4472" w:rsidRDefault="009D75D9" w:rsidP="00223167">
    <w:pPr>
      <w:spacing w:afterLines="100" w:after="240"/>
      <w:jc w:val="right"/>
      <w:rPr>
        <w:rFonts w:ascii="SimSun" w:hAnsi="SimSun"/>
        <w:sz w:val="21"/>
      </w:rPr>
    </w:pPr>
    <w:r w:rsidRPr="001F4472">
      <w:rPr>
        <w:rFonts w:ascii="SimSun" w:hAnsi="SimSun" w:hint="eastAsia"/>
        <w:sz w:val="21"/>
      </w:rPr>
      <w:t>附件一第</w:t>
    </w:r>
    <w:r w:rsidRPr="001F4472">
      <w:rPr>
        <w:rFonts w:ascii="SimSun" w:hAnsi="SimSun"/>
        <w:sz w:val="21"/>
      </w:rPr>
      <w:fldChar w:fldCharType="begin"/>
    </w:r>
    <w:r w:rsidRPr="001F4472">
      <w:rPr>
        <w:rFonts w:ascii="SimSun" w:hAnsi="SimSun"/>
        <w:sz w:val="21"/>
      </w:rPr>
      <w:instrText xml:space="preserve"> PAGE   \* MERGEFORMAT </w:instrText>
    </w:r>
    <w:r w:rsidRPr="001F4472">
      <w:rPr>
        <w:rFonts w:ascii="SimSun" w:hAnsi="SimSun"/>
        <w:sz w:val="21"/>
      </w:rPr>
      <w:fldChar w:fldCharType="separate"/>
    </w:r>
    <w:r w:rsidR="00AD5FDE">
      <w:rPr>
        <w:rFonts w:ascii="SimSun" w:hAnsi="SimSun"/>
        <w:noProof/>
        <w:sz w:val="21"/>
      </w:rPr>
      <w:t>7</w:t>
    </w:r>
    <w:r w:rsidRPr="001F4472">
      <w:rPr>
        <w:rFonts w:ascii="SimSun" w:hAnsi="SimSun"/>
        <w:noProof/>
        <w:sz w:val="21"/>
      </w:rPr>
      <w:fldChar w:fldCharType="end"/>
    </w:r>
    <w:r w:rsidRPr="001F4472">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FFDAC" w14:textId="77777777" w:rsidR="009D75D9" w:rsidRPr="001F4472" w:rsidRDefault="009D75D9" w:rsidP="001D754F">
    <w:pPr>
      <w:pStyle w:val="Header"/>
      <w:jc w:val="right"/>
      <w:rPr>
        <w:rFonts w:ascii="SimSun" w:hAnsi="SimSun"/>
        <w:sz w:val="21"/>
      </w:rPr>
    </w:pPr>
    <w:r w:rsidRPr="001F4472">
      <w:rPr>
        <w:rFonts w:ascii="SimSun" w:hAnsi="SimSun"/>
        <w:sz w:val="21"/>
      </w:rPr>
      <w:t>PCT/A/53/3</w:t>
    </w:r>
  </w:p>
  <w:p w14:paraId="18D743FB" w14:textId="7A9C9DA7" w:rsidR="009D75D9" w:rsidRPr="001F4472" w:rsidRDefault="009D75D9" w:rsidP="00223167">
    <w:pPr>
      <w:pStyle w:val="Header"/>
      <w:spacing w:afterLines="100" w:after="240"/>
      <w:jc w:val="right"/>
      <w:rPr>
        <w:rFonts w:ascii="SimSun" w:hAnsi="SimSun"/>
        <w:sz w:val="21"/>
      </w:rPr>
    </w:pPr>
    <w:r w:rsidRPr="001F4472">
      <w:rPr>
        <w:rFonts w:ascii="SimSun" w:hAnsi="SimSun" w:hint="eastAsia"/>
        <w:sz w:val="21"/>
      </w:rPr>
      <w:t>附件一</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FA6AE" w14:textId="77777777" w:rsidR="009D75D9" w:rsidRPr="001F4472" w:rsidRDefault="009D75D9" w:rsidP="00BC07CB">
    <w:pPr>
      <w:jc w:val="right"/>
      <w:rPr>
        <w:rFonts w:ascii="SimSun" w:hAnsi="SimSun"/>
        <w:sz w:val="21"/>
      </w:rPr>
    </w:pPr>
    <w:r w:rsidRPr="001F4472">
      <w:rPr>
        <w:rFonts w:ascii="SimSun" w:hAnsi="SimSun"/>
        <w:sz w:val="21"/>
      </w:rPr>
      <w:t>PCT/WG/14/11</w:t>
    </w:r>
  </w:p>
  <w:p w14:paraId="0A8A5295" w14:textId="77777777" w:rsidR="009D75D9" w:rsidRPr="001F4472" w:rsidRDefault="009D75D9" w:rsidP="00BC07CB">
    <w:pPr>
      <w:jc w:val="right"/>
      <w:rPr>
        <w:rFonts w:ascii="SimSun" w:hAnsi="SimSun"/>
        <w:sz w:val="21"/>
      </w:rPr>
    </w:pPr>
    <w:r w:rsidRPr="001F4472">
      <w:rPr>
        <w:rFonts w:ascii="SimSun" w:hAnsi="SimSun"/>
        <w:sz w:val="21"/>
      </w:rPr>
      <w:t xml:space="preserve">Annex, page </w:t>
    </w:r>
    <w:r w:rsidRPr="001F4472">
      <w:rPr>
        <w:rFonts w:ascii="SimSun" w:hAnsi="SimSun"/>
        <w:sz w:val="21"/>
      </w:rPr>
      <w:fldChar w:fldCharType="begin"/>
    </w:r>
    <w:r w:rsidRPr="001F4472">
      <w:rPr>
        <w:rFonts w:ascii="SimSun" w:hAnsi="SimSun"/>
        <w:sz w:val="21"/>
      </w:rPr>
      <w:instrText xml:space="preserve"> PAGE  \* MERGEFORMAT </w:instrText>
    </w:r>
    <w:r w:rsidRPr="001F4472">
      <w:rPr>
        <w:rFonts w:ascii="SimSun" w:hAnsi="SimSun"/>
        <w:sz w:val="21"/>
      </w:rPr>
      <w:fldChar w:fldCharType="separate"/>
    </w:r>
    <w:r w:rsidRPr="001F4472">
      <w:rPr>
        <w:rFonts w:ascii="SimSun" w:hAnsi="SimSun"/>
        <w:noProof/>
        <w:sz w:val="21"/>
      </w:rPr>
      <w:t>2</w:t>
    </w:r>
    <w:r w:rsidRPr="001F4472">
      <w:rPr>
        <w:rFonts w:ascii="SimSun" w:hAnsi="SimSun"/>
        <w:sz w:val="21"/>
      </w:rPr>
      <w:fldChar w:fldCharType="end"/>
    </w:r>
  </w:p>
  <w:p w14:paraId="778ECAC8" w14:textId="77777777" w:rsidR="009D75D9" w:rsidRPr="001F4472" w:rsidRDefault="009D75D9" w:rsidP="00BC07CB">
    <w:pPr>
      <w:jc w:val="right"/>
      <w:rPr>
        <w:rFonts w:ascii="SimSun" w:hAnsi="SimSun"/>
        <w:sz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3EA99" w14:textId="77777777" w:rsidR="009D75D9" w:rsidRPr="00312629" w:rsidRDefault="009D75D9" w:rsidP="00BC07CB">
    <w:pPr>
      <w:jc w:val="right"/>
      <w:rPr>
        <w:rFonts w:ascii="SimSun" w:hAnsi="SimSun"/>
        <w:sz w:val="21"/>
        <w:lang w:val="fr-FR"/>
      </w:rPr>
    </w:pPr>
    <w:r w:rsidRPr="00312629">
      <w:rPr>
        <w:rFonts w:ascii="SimSun" w:hAnsi="SimSun"/>
        <w:sz w:val="21"/>
        <w:lang w:val="fr-FR"/>
      </w:rPr>
      <w:t>PCT/A/53/3</w:t>
    </w:r>
  </w:p>
  <w:p w14:paraId="4E3CA68D" w14:textId="47893304" w:rsidR="009D75D9" w:rsidRPr="00312629" w:rsidRDefault="009D75D9" w:rsidP="00223167">
    <w:pPr>
      <w:spacing w:afterLines="100" w:after="240"/>
      <w:jc w:val="right"/>
      <w:rPr>
        <w:rFonts w:ascii="SimSun" w:hAnsi="SimSun"/>
        <w:sz w:val="21"/>
        <w:lang w:val="fr-FR"/>
      </w:rPr>
    </w:pPr>
    <w:r w:rsidRPr="00312629">
      <w:rPr>
        <w:rFonts w:ascii="SimSun" w:hAnsi="SimSun" w:hint="eastAsia"/>
        <w:sz w:val="21"/>
        <w:lang w:val="fr-FR"/>
      </w:rPr>
      <w:t>附件二第</w:t>
    </w:r>
    <w:r w:rsidRPr="00312629">
      <w:rPr>
        <w:rFonts w:ascii="SimSun" w:hAnsi="SimSun"/>
        <w:sz w:val="21"/>
        <w:lang w:val="fr-FR"/>
      </w:rPr>
      <w:fldChar w:fldCharType="begin"/>
    </w:r>
    <w:r w:rsidRPr="00312629">
      <w:rPr>
        <w:rFonts w:ascii="SimSun" w:hAnsi="SimSun"/>
        <w:sz w:val="21"/>
        <w:lang w:val="fr-FR"/>
      </w:rPr>
      <w:instrText xml:space="preserve"> PAGE  \* MERGEFORMAT </w:instrText>
    </w:r>
    <w:r w:rsidRPr="00312629">
      <w:rPr>
        <w:rFonts w:ascii="SimSun" w:hAnsi="SimSun"/>
        <w:sz w:val="21"/>
        <w:lang w:val="fr-FR"/>
      </w:rPr>
      <w:fldChar w:fldCharType="separate"/>
    </w:r>
    <w:r w:rsidR="00AD5FDE">
      <w:rPr>
        <w:rFonts w:ascii="SimSun" w:hAnsi="SimSun"/>
        <w:noProof/>
        <w:sz w:val="21"/>
        <w:lang w:val="fr-FR"/>
      </w:rPr>
      <w:t>3</w:t>
    </w:r>
    <w:r w:rsidRPr="00312629">
      <w:rPr>
        <w:rFonts w:ascii="SimSun" w:hAnsi="SimSun"/>
        <w:sz w:val="21"/>
        <w:lang w:val="fr-FR"/>
      </w:rPr>
      <w:fldChar w:fldCharType="end"/>
    </w:r>
    <w:r w:rsidRPr="00312629">
      <w:rPr>
        <w:rFonts w:ascii="SimSun" w:hAnsi="SimSun" w:hint="eastAsia"/>
        <w:sz w:val="21"/>
        <w:lang w:val="fr-FR"/>
      </w:rPr>
      <w:t>页</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48685" w14:textId="77777777" w:rsidR="009D75D9" w:rsidRPr="001F4472" w:rsidRDefault="009D75D9" w:rsidP="00BC07CB">
    <w:pPr>
      <w:jc w:val="right"/>
      <w:rPr>
        <w:rFonts w:ascii="SimSun" w:hAnsi="SimSun"/>
        <w:sz w:val="21"/>
      </w:rPr>
    </w:pPr>
    <w:r w:rsidRPr="001F4472">
      <w:rPr>
        <w:rFonts w:ascii="SimSun" w:hAnsi="SimSun"/>
        <w:sz w:val="21"/>
      </w:rPr>
      <w:t>PCT/A/53/3</w:t>
    </w:r>
  </w:p>
  <w:p w14:paraId="212D203D" w14:textId="0EB266D6" w:rsidR="009D75D9" w:rsidRPr="001F4472" w:rsidRDefault="009D75D9" w:rsidP="00223167">
    <w:pPr>
      <w:spacing w:afterLines="100" w:after="240"/>
      <w:jc w:val="right"/>
      <w:rPr>
        <w:rFonts w:ascii="SimSun" w:hAnsi="SimSun"/>
        <w:sz w:val="21"/>
      </w:rPr>
    </w:pPr>
    <w:r w:rsidRPr="001F4472">
      <w:rPr>
        <w:rFonts w:ascii="SimSun" w:hAnsi="SimSun" w:hint="eastAsia"/>
        <w:sz w:val="21"/>
      </w:rPr>
      <w:t>附件二</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8EE84" w14:textId="77777777" w:rsidR="009D75D9" w:rsidRPr="001F4472" w:rsidRDefault="009D75D9" w:rsidP="00477D6B">
    <w:pPr>
      <w:jc w:val="right"/>
      <w:rPr>
        <w:rFonts w:ascii="SimSun" w:hAnsi="SimSun"/>
        <w:sz w:val="21"/>
      </w:rPr>
    </w:pPr>
    <w:r w:rsidRPr="001F4472">
      <w:rPr>
        <w:rFonts w:ascii="SimSun" w:hAnsi="SimSun"/>
        <w:sz w:val="21"/>
      </w:rPr>
      <w:t>PCT/A/53/3</w:t>
    </w:r>
  </w:p>
  <w:p w14:paraId="44A94472" w14:textId="1B47BBD6" w:rsidR="009D75D9" w:rsidRPr="001F4472" w:rsidRDefault="009D75D9" w:rsidP="00223167">
    <w:pPr>
      <w:spacing w:afterLines="100" w:after="240"/>
      <w:jc w:val="right"/>
      <w:rPr>
        <w:rFonts w:ascii="SimSun" w:hAnsi="SimSun"/>
        <w:sz w:val="21"/>
      </w:rPr>
    </w:pPr>
    <w:r w:rsidRPr="001F4472">
      <w:rPr>
        <w:rFonts w:ascii="SimSun" w:hAnsi="SimSun" w:hint="eastAsia"/>
        <w:sz w:val="21"/>
      </w:rPr>
      <w:t>附件三第</w:t>
    </w:r>
    <w:r w:rsidRPr="001F4472">
      <w:rPr>
        <w:rFonts w:ascii="SimSun" w:hAnsi="SimSun"/>
        <w:sz w:val="21"/>
      </w:rPr>
      <w:fldChar w:fldCharType="begin"/>
    </w:r>
    <w:r w:rsidRPr="001F4472">
      <w:rPr>
        <w:rFonts w:ascii="SimSun" w:hAnsi="SimSun"/>
        <w:sz w:val="21"/>
      </w:rPr>
      <w:instrText xml:space="preserve"> PAGE   \* MERGEFORMAT </w:instrText>
    </w:r>
    <w:r w:rsidRPr="001F4472">
      <w:rPr>
        <w:rFonts w:ascii="SimSun" w:hAnsi="SimSun"/>
        <w:sz w:val="21"/>
      </w:rPr>
      <w:fldChar w:fldCharType="separate"/>
    </w:r>
    <w:r w:rsidR="00AD5FDE">
      <w:rPr>
        <w:rFonts w:ascii="SimSun" w:hAnsi="SimSun"/>
        <w:noProof/>
        <w:sz w:val="21"/>
      </w:rPr>
      <w:t>7</w:t>
    </w:r>
    <w:r w:rsidRPr="001F4472">
      <w:rPr>
        <w:rFonts w:ascii="SimSun" w:hAnsi="SimSun"/>
        <w:noProof/>
        <w:sz w:val="21"/>
      </w:rPr>
      <w:fldChar w:fldCharType="end"/>
    </w:r>
    <w:r w:rsidRPr="001F4472">
      <w:rPr>
        <w:rFonts w:ascii="SimSun" w:hAnsi="SimSun" w:hint="eastAsia"/>
        <w:sz w:val="21"/>
      </w:rPr>
      <w:t>页</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B27B6" w14:textId="77777777" w:rsidR="009D75D9" w:rsidRPr="001F4472" w:rsidRDefault="009D75D9" w:rsidP="001D754F">
    <w:pPr>
      <w:pStyle w:val="Header"/>
      <w:jc w:val="right"/>
      <w:rPr>
        <w:rFonts w:ascii="SimSun" w:hAnsi="SimSun"/>
        <w:sz w:val="21"/>
      </w:rPr>
    </w:pPr>
    <w:r w:rsidRPr="001F4472">
      <w:rPr>
        <w:rFonts w:ascii="SimSun" w:hAnsi="SimSun"/>
        <w:sz w:val="21"/>
      </w:rPr>
      <w:t>PCT/A/53/3</w:t>
    </w:r>
  </w:p>
  <w:p w14:paraId="0385C1A5" w14:textId="2D74EF14" w:rsidR="009D75D9" w:rsidRPr="001F4472" w:rsidRDefault="009D75D9" w:rsidP="00223167">
    <w:pPr>
      <w:pStyle w:val="Header"/>
      <w:spacing w:afterLines="100" w:after="240"/>
      <w:jc w:val="right"/>
      <w:rPr>
        <w:rFonts w:ascii="SimSun" w:hAnsi="SimSun"/>
        <w:sz w:val="21"/>
      </w:rPr>
    </w:pPr>
    <w:r w:rsidRPr="001F4472">
      <w:rPr>
        <w:rFonts w:ascii="SimSun" w:hAnsi="SimSun" w:hint="eastAsia"/>
        <w:sz w:val="21"/>
      </w:rPr>
      <w:t>附件三</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E441BD9"/>
    <w:multiLevelType w:val="hybridMultilevel"/>
    <w:tmpl w:val="F30EE1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99F"/>
    <w:rsid w:val="0001647B"/>
    <w:rsid w:val="00031178"/>
    <w:rsid w:val="00043CAA"/>
    <w:rsid w:val="00057AC2"/>
    <w:rsid w:val="00060145"/>
    <w:rsid w:val="00075432"/>
    <w:rsid w:val="00080B69"/>
    <w:rsid w:val="00081816"/>
    <w:rsid w:val="000968ED"/>
    <w:rsid w:val="000B3C4F"/>
    <w:rsid w:val="000E299F"/>
    <w:rsid w:val="000E5135"/>
    <w:rsid w:val="000F5E56"/>
    <w:rsid w:val="001002E3"/>
    <w:rsid w:val="001024FE"/>
    <w:rsid w:val="00113725"/>
    <w:rsid w:val="001255DF"/>
    <w:rsid w:val="001324A8"/>
    <w:rsid w:val="001362EE"/>
    <w:rsid w:val="001411F4"/>
    <w:rsid w:val="00142868"/>
    <w:rsid w:val="00145F7F"/>
    <w:rsid w:val="00154B35"/>
    <w:rsid w:val="0017278A"/>
    <w:rsid w:val="001832A6"/>
    <w:rsid w:val="00195898"/>
    <w:rsid w:val="00196CCC"/>
    <w:rsid w:val="001C2033"/>
    <w:rsid w:val="001C6808"/>
    <w:rsid w:val="001D754F"/>
    <w:rsid w:val="001E2638"/>
    <w:rsid w:val="001F4472"/>
    <w:rsid w:val="00200A1E"/>
    <w:rsid w:val="002121FA"/>
    <w:rsid w:val="0021638E"/>
    <w:rsid w:val="00223167"/>
    <w:rsid w:val="00223FC8"/>
    <w:rsid w:val="00252812"/>
    <w:rsid w:val="00255915"/>
    <w:rsid w:val="002634C4"/>
    <w:rsid w:val="00290462"/>
    <w:rsid w:val="002928D3"/>
    <w:rsid w:val="002B174C"/>
    <w:rsid w:val="002C417B"/>
    <w:rsid w:val="002D78B4"/>
    <w:rsid w:val="002F1FE6"/>
    <w:rsid w:val="002F4E68"/>
    <w:rsid w:val="00302EE4"/>
    <w:rsid w:val="00312F7F"/>
    <w:rsid w:val="003228B7"/>
    <w:rsid w:val="003508A3"/>
    <w:rsid w:val="003673CF"/>
    <w:rsid w:val="0037227B"/>
    <w:rsid w:val="003747C1"/>
    <w:rsid w:val="003845C1"/>
    <w:rsid w:val="003A2443"/>
    <w:rsid w:val="003A2FF5"/>
    <w:rsid w:val="003A6F89"/>
    <w:rsid w:val="003B38C1"/>
    <w:rsid w:val="003F1BEA"/>
    <w:rsid w:val="00404304"/>
    <w:rsid w:val="00423E3E"/>
    <w:rsid w:val="00427AF4"/>
    <w:rsid w:val="004400E2"/>
    <w:rsid w:val="00456302"/>
    <w:rsid w:val="00461632"/>
    <w:rsid w:val="004647DA"/>
    <w:rsid w:val="00474062"/>
    <w:rsid w:val="00477D6B"/>
    <w:rsid w:val="004C7D6A"/>
    <w:rsid w:val="004D39C4"/>
    <w:rsid w:val="004E48A9"/>
    <w:rsid w:val="00504B98"/>
    <w:rsid w:val="0053057A"/>
    <w:rsid w:val="00560A29"/>
    <w:rsid w:val="00594D27"/>
    <w:rsid w:val="005B58D2"/>
    <w:rsid w:val="005D2762"/>
    <w:rsid w:val="005D339D"/>
    <w:rsid w:val="005D68DA"/>
    <w:rsid w:val="005E3C1F"/>
    <w:rsid w:val="00601760"/>
    <w:rsid w:val="00605827"/>
    <w:rsid w:val="00646050"/>
    <w:rsid w:val="006713CA"/>
    <w:rsid w:val="00676C5C"/>
    <w:rsid w:val="00695558"/>
    <w:rsid w:val="006D12D4"/>
    <w:rsid w:val="006D5E0F"/>
    <w:rsid w:val="006F70A2"/>
    <w:rsid w:val="007058FB"/>
    <w:rsid w:val="00741D05"/>
    <w:rsid w:val="00743A63"/>
    <w:rsid w:val="007941DC"/>
    <w:rsid w:val="007B5BBB"/>
    <w:rsid w:val="007B6A58"/>
    <w:rsid w:val="007D1613"/>
    <w:rsid w:val="00806941"/>
    <w:rsid w:val="00820039"/>
    <w:rsid w:val="008219EC"/>
    <w:rsid w:val="00827682"/>
    <w:rsid w:val="00873EE5"/>
    <w:rsid w:val="008B2CC1"/>
    <w:rsid w:val="008B4B5E"/>
    <w:rsid w:val="008B60B2"/>
    <w:rsid w:val="0090731E"/>
    <w:rsid w:val="00915B80"/>
    <w:rsid w:val="00916EE2"/>
    <w:rsid w:val="00921AA3"/>
    <w:rsid w:val="009503A8"/>
    <w:rsid w:val="00962436"/>
    <w:rsid w:val="00966A22"/>
    <w:rsid w:val="0096722F"/>
    <w:rsid w:val="00977782"/>
    <w:rsid w:val="00980843"/>
    <w:rsid w:val="00986CF2"/>
    <w:rsid w:val="009B726F"/>
    <w:rsid w:val="009D75D9"/>
    <w:rsid w:val="009E2791"/>
    <w:rsid w:val="009E3F6F"/>
    <w:rsid w:val="009F3BF9"/>
    <w:rsid w:val="009F499F"/>
    <w:rsid w:val="009F4E40"/>
    <w:rsid w:val="00A42DAF"/>
    <w:rsid w:val="00A45BD8"/>
    <w:rsid w:val="00A778BF"/>
    <w:rsid w:val="00A85B8E"/>
    <w:rsid w:val="00AA6732"/>
    <w:rsid w:val="00AC205C"/>
    <w:rsid w:val="00AC6574"/>
    <w:rsid w:val="00AD5FDE"/>
    <w:rsid w:val="00AF5C73"/>
    <w:rsid w:val="00B05039"/>
    <w:rsid w:val="00B05A69"/>
    <w:rsid w:val="00B27E02"/>
    <w:rsid w:val="00B40598"/>
    <w:rsid w:val="00B50B99"/>
    <w:rsid w:val="00B525C6"/>
    <w:rsid w:val="00B54A72"/>
    <w:rsid w:val="00B56F1C"/>
    <w:rsid w:val="00B62CD9"/>
    <w:rsid w:val="00B65E12"/>
    <w:rsid w:val="00B9734B"/>
    <w:rsid w:val="00BC07CB"/>
    <w:rsid w:val="00C11BFE"/>
    <w:rsid w:val="00C36C69"/>
    <w:rsid w:val="00C44A6C"/>
    <w:rsid w:val="00C577CB"/>
    <w:rsid w:val="00C57937"/>
    <w:rsid w:val="00C81A28"/>
    <w:rsid w:val="00C91AD2"/>
    <w:rsid w:val="00C94629"/>
    <w:rsid w:val="00CB4DD2"/>
    <w:rsid w:val="00CE65D4"/>
    <w:rsid w:val="00D048E6"/>
    <w:rsid w:val="00D210DD"/>
    <w:rsid w:val="00D45252"/>
    <w:rsid w:val="00D71B4D"/>
    <w:rsid w:val="00D835F5"/>
    <w:rsid w:val="00D93D55"/>
    <w:rsid w:val="00DF1CBA"/>
    <w:rsid w:val="00E05E35"/>
    <w:rsid w:val="00E161A2"/>
    <w:rsid w:val="00E335FE"/>
    <w:rsid w:val="00E45A69"/>
    <w:rsid w:val="00E5021F"/>
    <w:rsid w:val="00E671A6"/>
    <w:rsid w:val="00EC4E49"/>
    <w:rsid w:val="00EC7BB8"/>
    <w:rsid w:val="00ED464E"/>
    <w:rsid w:val="00ED61F4"/>
    <w:rsid w:val="00ED77FB"/>
    <w:rsid w:val="00F021A6"/>
    <w:rsid w:val="00F11D94"/>
    <w:rsid w:val="00F121E4"/>
    <w:rsid w:val="00F1651A"/>
    <w:rsid w:val="00F66152"/>
    <w:rsid w:val="00FE396A"/>
    <w:rsid w:val="00FF595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5E468B8"/>
  <w15:docId w15:val="{393638D2-2AB6-476F-943B-E6BF076C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nhideWhenUsed/>
    <w:rsid w:val="00820039"/>
    <w:rPr>
      <w:vertAlign w:val="superscript"/>
    </w:rPr>
  </w:style>
  <w:style w:type="character" w:styleId="Hyperlink">
    <w:name w:val="Hyperlink"/>
    <w:basedOn w:val="DefaultParagraphFont"/>
    <w:uiPriority w:val="99"/>
    <w:unhideWhenUsed/>
    <w:rsid w:val="00290462"/>
    <w:rPr>
      <w:color w:val="0000FF" w:themeColor="hyperlink"/>
      <w:u w:val="single"/>
    </w:rPr>
  </w:style>
  <w:style w:type="character" w:customStyle="1" w:styleId="FootnoteTextChar">
    <w:name w:val="Footnote Text Char"/>
    <w:basedOn w:val="DefaultParagraphFont"/>
    <w:link w:val="FootnoteText"/>
    <w:rsid w:val="00290462"/>
    <w:rPr>
      <w:rFonts w:ascii="Arial" w:eastAsia="SimSun" w:hAnsi="Arial" w:cs="Arial"/>
      <w:sz w:val="18"/>
      <w:lang w:val="en-US" w:eastAsia="zh-CN"/>
    </w:rPr>
  </w:style>
  <w:style w:type="paragraph" w:customStyle="1" w:styleId="LegTitle">
    <w:name w:val="Leg # Title"/>
    <w:basedOn w:val="Normal"/>
    <w:next w:val="Normal"/>
    <w:rsid w:val="00290462"/>
    <w:pPr>
      <w:keepNext/>
      <w:keepLines/>
      <w:pageBreakBefore/>
      <w:spacing w:before="240" w:after="240" w:line="360" w:lineRule="auto"/>
      <w:jc w:val="center"/>
    </w:pPr>
    <w:rPr>
      <w:rFonts w:eastAsia="Times New Roman" w:cs="Times New Roman"/>
      <w:b/>
      <w:noProof/>
      <w:snapToGrid w:val="0"/>
      <w:lang w:eastAsia="en-US"/>
    </w:rPr>
  </w:style>
  <w:style w:type="paragraph" w:customStyle="1" w:styleId="Lega">
    <w:name w:val="Leg (a)"/>
    <w:basedOn w:val="Normal"/>
    <w:link w:val="LegaChar"/>
    <w:rsid w:val="00290462"/>
    <w:pPr>
      <w:tabs>
        <w:tab w:val="left" w:pos="454"/>
      </w:tabs>
      <w:spacing w:before="119" w:after="240" w:line="360" w:lineRule="auto"/>
    </w:pPr>
    <w:rPr>
      <w:rFonts w:eastAsia="Times New Roman" w:cs="Times New Roman"/>
      <w:noProof/>
      <w:snapToGrid w:val="0"/>
      <w:lang w:eastAsia="en-US"/>
    </w:rPr>
  </w:style>
  <w:style w:type="paragraph" w:customStyle="1" w:styleId="Legi">
    <w:name w:val="Leg (i)"/>
    <w:basedOn w:val="Normal"/>
    <w:link w:val="LegiChar"/>
    <w:rsid w:val="00290462"/>
    <w:pPr>
      <w:tabs>
        <w:tab w:val="right" w:pos="1020"/>
        <w:tab w:val="left" w:pos="1191"/>
      </w:tabs>
      <w:spacing w:before="60" w:after="240" w:line="360" w:lineRule="auto"/>
    </w:pPr>
    <w:rPr>
      <w:rFonts w:eastAsia="Times New Roman" w:cs="Times New Roman"/>
      <w:noProof/>
      <w:snapToGrid w:val="0"/>
      <w:lang w:eastAsia="en-US"/>
    </w:rPr>
  </w:style>
  <w:style w:type="paragraph" w:customStyle="1" w:styleId="LegSubRule">
    <w:name w:val="Leg SubRule #"/>
    <w:basedOn w:val="Normal"/>
    <w:rsid w:val="00290462"/>
    <w:pPr>
      <w:keepNext/>
      <w:keepLines/>
      <w:tabs>
        <w:tab w:val="left" w:pos="510"/>
      </w:tabs>
      <w:spacing w:before="119" w:after="240" w:line="360" w:lineRule="auto"/>
      <w:ind w:left="533" w:hanging="533"/>
    </w:pPr>
    <w:rPr>
      <w:rFonts w:eastAsia="Times New Roman" w:cs="Times New Roman"/>
      <w:noProof/>
      <w:snapToGrid w:val="0"/>
      <w:lang w:eastAsia="en-US"/>
    </w:rPr>
  </w:style>
  <w:style w:type="character" w:customStyle="1" w:styleId="RItalic">
    <w:name w:val="RItalic"/>
    <w:rsid w:val="00290462"/>
    <w:rPr>
      <w:i/>
    </w:rPr>
  </w:style>
  <w:style w:type="character" w:customStyle="1" w:styleId="Deletedtext">
    <w:name w:val="Deleted text"/>
    <w:basedOn w:val="DefaultParagraphFont"/>
    <w:uiPriority w:val="1"/>
    <w:qFormat/>
    <w:rsid w:val="00290462"/>
    <w:rPr>
      <w:strike/>
      <w:dstrike w:val="0"/>
      <w:color w:val="FF0000"/>
    </w:rPr>
  </w:style>
  <w:style w:type="character" w:customStyle="1" w:styleId="Insertedtext">
    <w:name w:val="Inserted text"/>
    <w:basedOn w:val="DefaultParagraphFont"/>
    <w:uiPriority w:val="1"/>
    <w:qFormat/>
    <w:rsid w:val="00290462"/>
    <w:rPr>
      <w:color w:val="4F81BD" w:themeColor="accent1"/>
      <w:u w:val="single"/>
    </w:rPr>
  </w:style>
  <w:style w:type="paragraph" w:customStyle="1" w:styleId="LegComment">
    <w:name w:val="Leg Comment"/>
    <w:basedOn w:val="Normal"/>
    <w:qFormat/>
    <w:rsid w:val="00290462"/>
    <w:pPr>
      <w:spacing w:after="720"/>
    </w:pPr>
    <w:rPr>
      <w:rFonts w:eastAsia="Times New Roman" w:cs="Times New Roman"/>
      <w:noProof/>
      <w:snapToGrid w:val="0"/>
      <w:lang w:eastAsia="en-US"/>
    </w:rPr>
  </w:style>
  <w:style w:type="paragraph" w:styleId="TOC2">
    <w:name w:val="toc 2"/>
    <w:basedOn w:val="Normal"/>
    <w:next w:val="Normal"/>
    <w:autoRedefine/>
    <w:uiPriority w:val="39"/>
    <w:unhideWhenUsed/>
    <w:rsid w:val="00290462"/>
    <w:pPr>
      <w:spacing w:after="100"/>
      <w:ind w:left="220"/>
    </w:pPr>
  </w:style>
  <w:style w:type="paragraph" w:styleId="TOC1">
    <w:name w:val="toc 1"/>
    <w:basedOn w:val="Normal"/>
    <w:next w:val="Normal"/>
    <w:autoRedefine/>
    <w:uiPriority w:val="39"/>
    <w:unhideWhenUsed/>
    <w:rsid w:val="00290462"/>
    <w:pPr>
      <w:spacing w:after="100"/>
    </w:pPr>
  </w:style>
  <w:style w:type="character" w:customStyle="1" w:styleId="HeaderChar">
    <w:name w:val="Header Char"/>
    <w:basedOn w:val="DefaultParagraphFont"/>
    <w:link w:val="Header"/>
    <w:uiPriority w:val="99"/>
    <w:rsid w:val="00B54A72"/>
    <w:rPr>
      <w:rFonts w:ascii="Arial" w:eastAsia="SimSun" w:hAnsi="Arial" w:cs="Arial"/>
      <w:sz w:val="22"/>
      <w:lang w:val="en-US" w:eastAsia="zh-CN"/>
    </w:rPr>
  </w:style>
  <w:style w:type="paragraph" w:customStyle="1" w:styleId="RContinued">
    <w:name w:val="RContinued"/>
    <w:basedOn w:val="Normal"/>
    <w:next w:val="Normal"/>
    <w:link w:val="RContinuedChar"/>
    <w:rsid w:val="00C57937"/>
    <w:pPr>
      <w:pageBreakBefore/>
      <w:tabs>
        <w:tab w:val="left" w:pos="567"/>
      </w:tabs>
      <w:spacing w:after="480" w:line="480" w:lineRule="auto"/>
      <w:jc w:val="center"/>
    </w:pPr>
    <w:rPr>
      <w:rFonts w:eastAsia="Times New Roman"/>
      <w:i/>
      <w:noProof/>
      <w:szCs w:val="22"/>
      <w:lang w:eastAsia="en-US"/>
    </w:rPr>
  </w:style>
  <w:style w:type="character" w:customStyle="1" w:styleId="RContinuedChar">
    <w:name w:val="RContinued Char"/>
    <w:basedOn w:val="DefaultParagraphFont"/>
    <w:link w:val="RContinued"/>
    <w:rsid w:val="00C57937"/>
    <w:rPr>
      <w:rFonts w:ascii="Arial" w:hAnsi="Arial" w:cs="Arial"/>
      <w:i/>
      <w:noProof/>
      <w:sz w:val="22"/>
      <w:szCs w:val="22"/>
      <w:lang w:val="en-US" w:eastAsia="en-US"/>
    </w:rPr>
  </w:style>
  <w:style w:type="paragraph" w:styleId="TOCHeading">
    <w:name w:val="TOC Heading"/>
    <w:basedOn w:val="Heading1"/>
    <w:next w:val="Normal"/>
    <w:uiPriority w:val="39"/>
    <w:unhideWhenUsed/>
    <w:qFormat/>
    <w:rsid w:val="00404304"/>
    <w:pPr>
      <w:keepLines/>
      <w:spacing w:after="0" w:line="259" w:lineRule="auto"/>
      <w:outlineLvl w:val="9"/>
    </w:pPr>
    <w:rPr>
      <w:rFonts w:ascii="SimSun" w:hAnsi="SimSun" w:cs="SimSun"/>
      <w:b w:val="0"/>
      <w:bCs w:val="0"/>
      <w:caps w:val="0"/>
      <w:color w:val="365F91" w:themeColor="accent1" w:themeShade="BF"/>
      <w:kern w:val="0"/>
      <w:sz w:val="32"/>
      <w:lang w:eastAsia="en-US"/>
    </w:rPr>
  </w:style>
  <w:style w:type="paragraph" w:styleId="Revision">
    <w:name w:val="Revision"/>
    <w:hidden/>
    <w:uiPriority w:val="99"/>
    <w:semiHidden/>
    <w:rsid w:val="00B65E12"/>
    <w:rPr>
      <w:rFonts w:ascii="Arial" w:eastAsia="SimSun" w:hAnsi="Arial" w:cs="Arial"/>
      <w:sz w:val="22"/>
      <w:lang w:val="en-US" w:eastAsia="zh-CN"/>
    </w:rPr>
  </w:style>
  <w:style w:type="character" w:customStyle="1" w:styleId="FontStyle186">
    <w:name w:val="Font Style186"/>
    <w:basedOn w:val="DefaultParagraphFont"/>
    <w:uiPriority w:val="99"/>
    <w:rsid w:val="00C81A28"/>
    <w:rPr>
      <w:rFonts w:ascii="SimSun" w:eastAsia="SimSun" w:cs="SimSun"/>
      <w:spacing w:val="10"/>
      <w:sz w:val="18"/>
      <w:szCs w:val="18"/>
    </w:rPr>
  </w:style>
  <w:style w:type="character" w:customStyle="1" w:styleId="LegaChar">
    <w:name w:val="Leg (a) Char"/>
    <w:basedOn w:val="DefaultParagraphFont"/>
    <w:link w:val="Lega"/>
    <w:rsid w:val="00C81A28"/>
    <w:rPr>
      <w:rFonts w:ascii="Arial" w:eastAsia="Times New Roman" w:hAnsi="Arial"/>
      <w:noProof/>
      <w:snapToGrid w:val="0"/>
      <w:sz w:val="22"/>
      <w:lang w:val="en-US" w:eastAsia="en-US"/>
    </w:rPr>
  </w:style>
  <w:style w:type="character" w:customStyle="1" w:styleId="LegiChar">
    <w:name w:val="Leg (i) Char"/>
    <w:link w:val="Legi"/>
    <w:rsid w:val="00C81A28"/>
    <w:rPr>
      <w:rFonts w:ascii="Arial" w:eastAsia="Times New Roman" w:hAnsi="Arial"/>
      <w:noProof/>
      <w:snapToGrid w:val="0"/>
      <w:sz w:val="22"/>
      <w:lang w:val="en-US" w:eastAsia="en-US"/>
    </w:rPr>
  </w:style>
  <w:style w:type="paragraph" w:styleId="ListParagraph">
    <w:name w:val="List Paragraph"/>
    <w:basedOn w:val="Normal"/>
    <w:uiPriority w:val="34"/>
    <w:qFormat/>
    <w:rsid w:val="00C81A28"/>
    <w:pPr>
      <w:ind w:firstLineChars="200" w:firstLine="420"/>
    </w:pPr>
  </w:style>
  <w:style w:type="character" w:styleId="CommentReference">
    <w:name w:val="annotation reference"/>
    <w:basedOn w:val="DefaultParagraphFont"/>
    <w:semiHidden/>
    <w:unhideWhenUsed/>
    <w:rsid w:val="00C81A28"/>
    <w:rPr>
      <w:sz w:val="21"/>
      <w:szCs w:val="21"/>
    </w:rPr>
  </w:style>
  <w:style w:type="character" w:customStyle="1" w:styleId="CommentTextChar">
    <w:name w:val="Comment Text Char"/>
    <w:basedOn w:val="DefaultParagraphFont"/>
    <w:link w:val="CommentText"/>
    <w:semiHidden/>
    <w:rsid w:val="00C81A28"/>
    <w:rPr>
      <w:rFonts w:ascii="Arial" w:eastAsia="SimSun" w:hAnsi="Arial" w:cs="Arial"/>
      <w:sz w:val="18"/>
      <w:lang w:val="en-US" w:eastAsia="zh-CN"/>
    </w:rPr>
  </w:style>
  <w:style w:type="paragraph" w:styleId="BalloonText">
    <w:name w:val="Balloon Text"/>
    <w:basedOn w:val="Normal"/>
    <w:link w:val="BalloonTextChar"/>
    <w:semiHidden/>
    <w:unhideWhenUsed/>
    <w:rsid w:val="00C81A28"/>
    <w:rPr>
      <w:sz w:val="18"/>
      <w:szCs w:val="18"/>
    </w:rPr>
  </w:style>
  <w:style w:type="character" w:customStyle="1" w:styleId="BalloonTextChar">
    <w:name w:val="Balloon Text Char"/>
    <w:basedOn w:val="DefaultParagraphFont"/>
    <w:link w:val="BalloonText"/>
    <w:semiHidden/>
    <w:rsid w:val="00C81A28"/>
    <w:rPr>
      <w:rFonts w:ascii="Arial" w:eastAsia="SimSun" w:hAnsi="Arial" w:cs="Arial"/>
      <w:sz w:val="18"/>
      <w:szCs w:val="18"/>
      <w:lang w:val="en-US" w:eastAsia="zh-CN"/>
    </w:rPr>
  </w:style>
  <w:style w:type="paragraph" w:styleId="CommentSubject">
    <w:name w:val="annotation subject"/>
    <w:basedOn w:val="CommentText"/>
    <w:next w:val="CommentText"/>
    <w:link w:val="CommentSubjectChar"/>
    <w:semiHidden/>
    <w:unhideWhenUsed/>
    <w:rsid w:val="001D754F"/>
    <w:rPr>
      <w:b/>
      <w:bCs/>
      <w:sz w:val="22"/>
    </w:rPr>
  </w:style>
  <w:style w:type="character" w:customStyle="1" w:styleId="CommentSubjectChar">
    <w:name w:val="Comment Subject Char"/>
    <w:basedOn w:val="CommentTextChar"/>
    <w:link w:val="CommentSubject"/>
    <w:semiHidden/>
    <w:rsid w:val="001D754F"/>
    <w:rPr>
      <w:rFonts w:ascii="Arial" w:eastAsia="SimSun" w:hAnsi="Arial" w:cs="Arial"/>
      <w:b/>
      <w:bCs/>
      <w:sz w:val="22"/>
      <w:lang w:val="en-US" w:eastAsia="zh-CN"/>
    </w:rPr>
  </w:style>
  <w:style w:type="character" w:customStyle="1" w:styleId="ONUMEChar">
    <w:name w:val="ONUM E Char"/>
    <w:basedOn w:val="DefaultParagraphFont"/>
    <w:link w:val="ONUME"/>
    <w:rsid w:val="00154B35"/>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_A_5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06D37-B1A5-4830-A6DD-442703883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PCT_A_53 (E)</Template>
  <TotalTime>2</TotalTime>
  <Pages>19</Pages>
  <Words>7295</Words>
  <Characters>8152</Characters>
  <Application>Microsoft Office Word</Application>
  <DocSecurity>0</DocSecurity>
  <Lines>326</Lines>
  <Paragraphs>199</Paragraphs>
  <ScaleCrop>false</ScaleCrop>
  <HeadingPairs>
    <vt:vector size="2" baseType="variant">
      <vt:variant>
        <vt:lpstr>Title</vt:lpstr>
      </vt:variant>
      <vt:variant>
        <vt:i4>1</vt:i4>
      </vt:variant>
    </vt:vector>
  </HeadingPairs>
  <TitlesOfParts>
    <vt:vector size="1" baseType="lpstr">
      <vt:lpstr>PCT/A/53/3</vt:lpstr>
    </vt:vector>
  </TitlesOfParts>
  <Company>WIPO</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PCT/A/53/3</dc:title>
  <dc:subject>《PCT实施细则》拟议修正案</dc:subject>
  <dc:creator>WIPO</dc:creator>
  <cp:keywords>PUBLIC</cp:keywords>
  <cp:lastModifiedBy>HÄFLIGER Patience</cp:lastModifiedBy>
  <cp:revision>3</cp:revision>
  <cp:lastPrinted>2011-02-15T11:56:00Z</cp:lastPrinted>
  <dcterms:created xsi:type="dcterms:W3CDTF">2021-07-29T07:20:00Z</dcterms:created>
  <dcterms:modified xsi:type="dcterms:W3CDTF">2021-07-29T07:46:00Z</dcterms:modified>
  <cp:category>PCT Assembly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