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AB24A3" w:rsidRPr="002C3C65" w:rsidTr="00633A35">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rsidR="00AB24A3" w:rsidRPr="002C3C65" w:rsidRDefault="00AB24A3" w:rsidP="00633A35">
            <w:pPr>
              <w:rPr>
                <w:lang w:eastAsia="ja-JP"/>
              </w:rPr>
            </w:pPr>
            <w:r w:rsidRPr="002C3C65">
              <w:rPr>
                <w:noProof/>
              </w:rPr>
              <w:drawing>
                <wp:anchor distT="0" distB="0" distL="114300" distR="114300" simplePos="0" relativeHeight="251659264" behindDoc="1" locked="0" layoutInCell="0" allowOverlap="1" wp14:anchorId="5F91914B" wp14:editId="6E7FE44D">
                  <wp:simplePos x="0" y="0"/>
                  <wp:positionH relativeFrom="page">
                    <wp:posOffset>3834130</wp:posOffset>
                  </wp:positionH>
                  <wp:positionV relativeFrom="margin">
                    <wp:posOffset>0</wp:posOffset>
                  </wp:positionV>
                  <wp:extent cx="866775" cy="1323975"/>
                  <wp:effectExtent l="0" t="0" r="9525" b="9525"/>
                  <wp:wrapNone/>
                  <wp:docPr id="4" name="图片 4" descr="说明: 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AB24A3" w:rsidRPr="002C3C65" w:rsidRDefault="00AB24A3" w:rsidP="00633A35">
            <w:pPr>
              <w:rPr>
                <w:lang w:eastAsia="ja-JP"/>
              </w:rPr>
            </w:pPr>
          </w:p>
        </w:tc>
        <w:tc>
          <w:tcPr>
            <w:tcW w:w="425" w:type="dxa"/>
            <w:tcBorders>
              <w:top w:val="nil"/>
              <w:left w:val="nil"/>
              <w:bottom w:val="single" w:sz="4" w:space="0" w:color="auto"/>
              <w:right w:val="nil"/>
            </w:tcBorders>
            <w:tcMar>
              <w:top w:w="0" w:type="dxa"/>
              <w:left w:w="0" w:type="dxa"/>
              <w:bottom w:w="0" w:type="dxa"/>
              <w:right w:w="0" w:type="dxa"/>
            </w:tcMar>
            <w:hideMark/>
          </w:tcPr>
          <w:p w:rsidR="00AB24A3" w:rsidRPr="002C3C65" w:rsidRDefault="00AB24A3" w:rsidP="00633A35">
            <w:pPr>
              <w:jc w:val="right"/>
              <w:rPr>
                <w:lang w:eastAsia="ja-JP"/>
              </w:rPr>
            </w:pPr>
            <w:r w:rsidRPr="002C3C65">
              <w:rPr>
                <w:b/>
                <w:sz w:val="40"/>
                <w:szCs w:val="40"/>
                <w:lang w:eastAsia="ja-JP"/>
              </w:rPr>
              <w:t>C</w:t>
            </w:r>
          </w:p>
        </w:tc>
      </w:tr>
      <w:tr w:rsidR="00AB24A3" w:rsidRPr="002C3C65" w:rsidTr="00633A35">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AB24A3" w:rsidRPr="002C3C65" w:rsidRDefault="00AB24A3" w:rsidP="009979E8">
            <w:pPr>
              <w:wordWrap w:val="0"/>
              <w:jc w:val="right"/>
              <w:rPr>
                <w:rFonts w:ascii="Arial Black" w:eastAsia="SimHei" w:hAnsi="Arial Black"/>
                <w:caps/>
                <w:sz w:val="15"/>
                <w:lang w:eastAsia="ja-JP"/>
              </w:rPr>
            </w:pPr>
            <w:r w:rsidRPr="002C3C65">
              <w:rPr>
                <w:rFonts w:ascii="Arial Black" w:eastAsia="SimHei" w:hAnsi="Arial Black" w:hint="eastAsia"/>
                <w:caps/>
                <w:sz w:val="15"/>
                <w:lang w:eastAsia="ja-JP"/>
              </w:rPr>
              <w:t>pct/A</w:t>
            </w:r>
            <w:r w:rsidRPr="002C3C65">
              <w:rPr>
                <w:rFonts w:ascii="Arial Black" w:eastAsia="SimHei" w:hAnsi="Arial Black"/>
                <w:caps/>
                <w:sz w:val="15"/>
                <w:lang w:eastAsia="ja-JP"/>
              </w:rPr>
              <w:t>/</w:t>
            </w:r>
            <w:r w:rsidRPr="002C3C65">
              <w:rPr>
                <w:rFonts w:ascii="Arial Black" w:eastAsia="SimHei" w:hAnsi="Arial Black" w:hint="eastAsia"/>
                <w:caps/>
                <w:sz w:val="15"/>
                <w:lang w:eastAsia="ja-JP"/>
              </w:rPr>
              <w:t>4</w:t>
            </w:r>
            <w:r>
              <w:rPr>
                <w:rFonts w:ascii="Arial Black" w:eastAsia="SimHei" w:hAnsi="Arial Black" w:hint="eastAsia"/>
                <w:caps/>
                <w:sz w:val="15"/>
              </w:rPr>
              <w:t>8</w:t>
            </w:r>
            <w:r w:rsidRPr="002C3C65">
              <w:rPr>
                <w:rFonts w:ascii="Arial Black" w:eastAsia="SimHei" w:hAnsi="Arial Black"/>
                <w:caps/>
                <w:sz w:val="15"/>
                <w:lang w:eastAsia="ja-JP"/>
              </w:rPr>
              <w:t>/</w:t>
            </w:r>
            <w:bookmarkStart w:id="0" w:name="Code"/>
            <w:bookmarkEnd w:id="0"/>
            <w:r w:rsidR="009979E8">
              <w:rPr>
                <w:rFonts w:ascii="Arial Black" w:eastAsia="SimHei" w:hAnsi="Arial Black" w:hint="eastAsia"/>
                <w:caps/>
                <w:sz w:val="15"/>
              </w:rPr>
              <w:t>3</w:t>
            </w:r>
          </w:p>
        </w:tc>
      </w:tr>
      <w:tr w:rsidR="00AB24A3" w:rsidRPr="002C3C65" w:rsidTr="00633A35">
        <w:trPr>
          <w:trHeight w:hRule="exact" w:val="170"/>
        </w:trPr>
        <w:tc>
          <w:tcPr>
            <w:tcW w:w="9356" w:type="dxa"/>
            <w:gridSpan w:val="3"/>
            <w:noWrap/>
            <w:tcMar>
              <w:top w:w="0" w:type="dxa"/>
              <w:left w:w="0" w:type="dxa"/>
              <w:bottom w:w="0" w:type="dxa"/>
              <w:right w:w="0" w:type="dxa"/>
            </w:tcMar>
            <w:vAlign w:val="bottom"/>
            <w:hideMark/>
          </w:tcPr>
          <w:p w:rsidR="00AB24A3" w:rsidRPr="002C3C65" w:rsidRDefault="00AB24A3" w:rsidP="00633A35">
            <w:pPr>
              <w:jc w:val="right"/>
              <w:rPr>
                <w:rFonts w:ascii="Arial Black" w:eastAsia="SimHei" w:hAnsi="Arial Black"/>
                <w:b/>
                <w:caps/>
                <w:sz w:val="15"/>
                <w:szCs w:val="15"/>
                <w:lang w:eastAsia="ja-JP"/>
              </w:rPr>
            </w:pPr>
            <w:r w:rsidRPr="002C3C65">
              <w:rPr>
                <w:rFonts w:ascii="Arial Black" w:eastAsia="SimHei" w:hAnsi="Arial Black" w:hint="eastAsia"/>
                <w:b/>
                <w:sz w:val="15"/>
                <w:szCs w:val="15"/>
                <w:lang w:eastAsia="ja-JP"/>
              </w:rPr>
              <w:t>原</w:t>
            </w:r>
            <w:r w:rsidRPr="002C3C65">
              <w:rPr>
                <w:rFonts w:ascii="Arial Black" w:eastAsia="SimHei" w:hAnsi="Arial Black" w:hint="eastAsia"/>
                <w:b/>
                <w:sz w:val="15"/>
                <w:szCs w:val="15"/>
                <w:lang w:val="pt-BR" w:eastAsia="ja-JP"/>
              </w:rPr>
              <w:t xml:space="preserve">　</w:t>
            </w:r>
            <w:r w:rsidRPr="002C3C65">
              <w:rPr>
                <w:rFonts w:ascii="Arial Black" w:eastAsia="SimHei" w:hAnsi="Arial Black" w:hint="eastAsia"/>
                <w:b/>
                <w:sz w:val="15"/>
                <w:szCs w:val="15"/>
                <w:lang w:eastAsia="ja-JP"/>
              </w:rPr>
              <w:t>文</w:t>
            </w:r>
            <w:r w:rsidRPr="002C3C65">
              <w:rPr>
                <w:rFonts w:ascii="Arial Black" w:eastAsia="SimHei" w:hAnsi="Arial Black" w:hint="eastAsia"/>
                <w:b/>
                <w:sz w:val="15"/>
                <w:szCs w:val="15"/>
                <w:lang w:val="pt-BR" w:eastAsia="ja-JP"/>
              </w:rPr>
              <w:t>：</w:t>
            </w:r>
            <w:bookmarkStart w:id="1" w:name="Original"/>
            <w:bookmarkEnd w:id="1"/>
            <w:r w:rsidRPr="002C3C65">
              <w:rPr>
                <w:rFonts w:ascii="Arial Black" w:eastAsia="SimHei" w:hAnsi="Arial Black" w:hint="eastAsia"/>
                <w:b/>
                <w:sz w:val="15"/>
                <w:szCs w:val="15"/>
                <w:lang w:eastAsia="ja-JP"/>
              </w:rPr>
              <w:t>英文</w:t>
            </w:r>
          </w:p>
        </w:tc>
      </w:tr>
      <w:tr w:rsidR="00AB24A3" w:rsidRPr="002C3C65" w:rsidTr="00633A35">
        <w:trPr>
          <w:trHeight w:hRule="exact" w:val="198"/>
        </w:trPr>
        <w:tc>
          <w:tcPr>
            <w:tcW w:w="9356" w:type="dxa"/>
            <w:gridSpan w:val="3"/>
            <w:tcMar>
              <w:top w:w="0" w:type="dxa"/>
              <w:left w:w="0" w:type="dxa"/>
              <w:bottom w:w="0" w:type="dxa"/>
              <w:right w:w="0" w:type="dxa"/>
            </w:tcMar>
            <w:vAlign w:val="bottom"/>
            <w:hideMark/>
          </w:tcPr>
          <w:p w:rsidR="00AB24A3" w:rsidRPr="002C3C65" w:rsidRDefault="00AB24A3" w:rsidP="00633A35">
            <w:pPr>
              <w:jc w:val="right"/>
              <w:rPr>
                <w:rFonts w:ascii="Arial Black" w:eastAsia="SimHei" w:hAnsi="Arial Black"/>
                <w:sz w:val="15"/>
                <w:szCs w:val="15"/>
                <w:lang w:val="pt-BR" w:eastAsia="ja-JP"/>
              </w:rPr>
            </w:pPr>
            <w:r w:rsidRPr="002C3C65">
              <w:rPr>
                <w:rFonts w:ascii="Arial Black" w:eastAsia="SimHei" w:hAnsi="Arial Black" w:hint="eastAsia"/>
                <w:b/>
                <w:sz w:val="15"/>
                <w:szCs w:val="15"/>
                <w:lang w:val="pt-BR" w:eastAsia="ja-JP"/>
              </w:rPr>
              <w:t>日　期：</w:t>
            </w:r>
            <w:bookmarkStart w:id="2" w:name="Date"/>
            <w:bookmarkEnd w:id="2"/>
            <w:r w:rsidRPr="002C3C65">
              <w:rPr>
                <w:rFonts w:ascii="Arial Black" w:eastAsia="SimHei" w:hAnsi="Arial Black"/>
                <w:sz w:val="15"/>
                <w:szCs w:val="15"/>
                <w:lang w:val="pt-BR" w:eastAsia="ja-JP"/>
              </w:rPr>
              <w:t>201</w:t>
            </w:r>
            <w:r w:rsidRPr="002C3C65">
              <w:rPr>
                <w:rFonts w:ascii="Arial Black" w:eastAsia="SimHei" w:hAnsi="Arial Black" w:hint="eastAsia"/>
                <w:sz w:val="15"/>
                <w:szCs w:val="15"/>
                <w:lang w:val="pt-BR"/>
              </w:rPr>
              <w:t>6</w:t>
            </w:r>
            <w:r w:rsidRPr="002C3C65">
              <w:rPr>
                <w:rFonts w:ascii="Arial Black" w:eastAsia="SimHei" w:hAnsi="Arial Black" w:hint="eastAsia"/>
                <w:b/>
                <w:sz w:val="15"/>
                <w:szCs w:val="15"/>
                <w:lang w:val="pt-BR" w:eastAsia="ja-JP"/>
              </w:rPr>
              <w:t>年</w:t>
            </w:r>
            <w:r>
              <w:rPr>
                <w:rFonts w:ascii="Arial Black" w:eastAsia="SimHei" w:hAnsi="Arial Black" w:hint="eastAsia"/>
                <w:sz w:val="15"/>
                <w:szCs w:val="15"/>
                <w:lang w:val="pt-BR"/>
              </w:rPr>
              <w:t>7</w:t>
            </w:r>
            <w:r w:rsidRPr="002C3C65">
              <w:rPr>
                <w:rFonts w:ascii="Arial Black" w:eastAsia="SimHei" w:hAnsi="Arial Black" w:hint="eastAsia"/>
                <w:b/>
                <w:sz w:val="15"/>
                <w:szCs w:val="15"/>
                <w:lang w:val="pt-BR" w:eastAsia="ja-JP"/>
              </w:rPr>
              <w:t>月</w:t>
            </w:r>
            <w:r>
              <w:rPr>
                <w:rFonts w:ascii="Arial Black" w:eastAsia="SimHei" w:hAnsi="Arial Black" w:hint="eastAsia"/>
                <w:b/>
                <w:sz w:val="15"/>
                <w:szCs w:val="15"/>
                <w:lang w:val="pt-BR"/>
              </w:rPr>
              <w:t>4</w:t>
            </w:r>
            <w:r w:rsidRPr="002C3C65">
              <w:rPr>
                <w:rFonts w:ascii="Arial Black" w:eastAsia="SimHei" w:hAnsi="Arial Black" w:hint="eastAsia"/>
                <w:b/>
                <w:sz w:val="15"/>
                <w:szCs w:val="15"/>
                <w:lang w:val="pt-BR" w:eastAsia="ja-JP"/>
              </w:rPr>
              <w:t>日</w:t>
            </w:r>
          </w:p>
        </w:tc>
      </w:tr>
    </w:tbl>
    <w:p w:rsidR="00AB24A3" w:rsidRPr="002C3C65" w:rsidRDefault="00AB24A3" w:rsidP="00AB24A3">
      <w:pPr>
        <w:rPr>
          <w:lang w:eastAsia="ja-JP"/>
        </w:rPr>
      </w:pPr>
    </w:p>
    <w:p w:rsidR="00AB24A3" w:rsidRPr="002C3C65" w:rsidRDefault="00AB24A3" w:rsidP="00AB24A3">
      <w:pPr>
        <w:rPr>
          <w:lang w:eastAsia="ja-JP"/>
        </w:rPr>
      </w:pPr>
    </w:p>
    <w:p w:rsidR="00AB24A3" w:rsidRPr="002C3C65" w:rsidRDefault="00AB24A3" w:rsidP="00AB24A3">
      <w:pPr>
        <w:rPr>
          <w:lang w:eastAsia="ja-JP"/>
        </w:rPr>
      </w:pPr>
    </w:p>
    <w:p w:rsidR="00AB24A3" w:rsidRPr="002C3C65" w:rsidRDefault="00AB24A3" w:rsidP="00AB24A3">
      <w:pPr>
        <w:rPr>
          <w:lang w:eastAsia="ja-JP"/>
        </w:rPr>
      </w:pPr>
    </w:p>
    <w:p w:rsidR="00AB24A3" w:rsidRPr="002C3C65" w:rsidRDefault="00AB24A3" w:rsidP="00AB24A3">
      <w:pPr>
        <w:rPr>
          <w:lang w:eastAsia="ja-JP"/>
        </w:rPr>
      </w:pPr>
    </w:p>
    <w:p w:rsidR="00AB24A3" w:rsidRPr="002C3C65" w:rsidRDefault="00AB24A3" w:rsidP="00AB24A3">
      <w:pPr>
        <w:rPr>
          <w:rFonts w:ascii="SimHei" w:eastAsia="SimHei"/>
          <w:sz w:val="28"/>
          <w:szCs w:val="28"/>
          <w:lang w:eastAsia="ja-JP"/>
        </w:rPr>
      </w:pPr>
      <w:r w:rsidRPr="002C3C65">
        <w:rPr>
          <w:rFonts w:ascii="SimHei" w:eastAsia="SimHei" w:hint="eastAsia"/>
          <w:sz w:val="28"/>
          <w:szCs w:val="28"/>
          <w:lang w:eastAsia="ja-JP"/>
        </w:rPr>
        <w:t>国际专利合作联盟</w:t>
      </w:r>
      <w:r>
        <w:rPr>
          <w:rFonts w:ascii="SimHei" w:eastAsia="SimHei" w:hint="eastAsia"/>
          <w:sz w:val="28"/>
          <w:szCs w:val="28"/>
          <w:lang w:eastAsia="ja-JP"/>
        </w:rPr>
        <w:t>（</w:t>
      </w:r>
      <w:r w:rsidRPr="002C3C65">
        <w:rPr>
          <w:rFonts w:ascii="SimHei" w:eastAsia="SimHei" w:hint="eastAsia"/>
          <w:sz w:val="28"/>
          <w:szCs w:val="28"/>
          <w:lang w:eastAsia="ja-JP"/>
        </w:rPr>
        <w:t>PCT联盟</w:t>
      </w:r>
      <w:r>
        <w:rPr>
          <w:rFonts w:ascii="SimHei" w:eastAsia="SimHei" w:hint="eastAsia"/>
          <w:sz w:val="28"/>
          <w:szCs w:val="28"/>
          <w:lang w:eastAsia="ja-JP"/>
        </w:rPr>
        <w:t>）</w:t>
      </w:r>
    </w:p>
    <w:p w:rsidR="00AB24A3" w:rsidRPr="002C3C65" w:rsidRDefault="00AB24A3" w:rsidP="00AB24A3">
      <w:pPr>
        <w:rPr>
          <w:lang w:eastAsia="ja-JP"/>
        </w:rPr>
      </w:pPr>
    </w:p>
    <w:p w:rsidR="00AB24A3" w:rsidRPr="002C3C65" w:rsidRDefault="00AB24A3" w:rsidP="00AB24A3">
      <w:pPr>
        <w:rPr>
          <w:lang w:eastAsia="ja-JP"/>
        </w:rPr>
      </w:pPr>
    </w:p>
    <w:p w:rsidR="00AB24A3" w:rsidRPr="002C3C65" w:rsidRDefault="00AB24A3" w:rsidP="00AB24A3">
      <w:pPr>
        <w:rPr>
          <w:rFonts w:ascii="SimHei" w:eastAsia="SimHei"/>
          <w:sz w:val="28"/>
          <w:szCs w:val="28"/>
          <w:lang w:eastAsia="ja-JP"/>
        </w:rPr>
      </w:pPr>
      <w:r w:rsidRPr="002C3C65">
        <w:rPr>
          <w:rFonts w:ascii="SimHei" w:eastAsia="SimHei" w:hint="eastAsia"/>
          <w:sz w:val="28"/>
          <w:szCs w:val="28"/>
          <w:lang w:eastAsia="ja-JP"/>
        </w:rPr>
        <w:t>大　会</w:t>
      </w:r>
    </w:p>
    <w:p w:rsidR="00AB24A3" w:rsidRPr="002C3C65" w:rsidRDefault="00AB24A3" w:rsidP="00AB24A3">
      <w:pPr>
        <w:rPr>
          <w:lang w:eastAsia="ja-JP"/>
        </w:rPr>
      </w:pPr>
    </w:p>
    <w:p w:rsidR="00AB24A3" w:rsidRPr="002C3C65" w:rsidRDefault="00AB24A3" w:rsidP="00AB24A3">
      <w:pPr>
        <w:rPr>
          <w:lang w:eastAsia="ja-JP"/>
        </w:rPr>
      </w:pPr>
    </w:p>
    <w:p w:rsidR="00AB24A3" w:rsidRPr="002C3C65" w:rsidRDefault="00AB24A3" w:rsidP="00AB24A3">
      <w:pPr>
        <w:textAlignment w:val="bottom"/>
        <w:rPr>
          <w:rFonts w:ascii="KaiTi" w:eastAsia="KaiTi"/>
          <w:b/>
          <w:sz w:val="24"/>
          <w:szCs w:val="24"/>
          <w:lang w:eastAsia="ja-JP"/>
        </w:rPr>
      </w:pPr>
      <w:r w:rsidRPr="002C3C65">
        <w:rPr>
          <w:rFonts w:ascii="KaiTi" w:eastAsia="KaiTi" w:hint="eastAsia"/>
          <w:b/>
          <w:sz w:val="24"/>
          <w:szCs w:val="24"/>
          <w:lang w:eastAsia="ja-JP"/>
        </w:rPr>
        <w:t>第四十</w:t>
      </w:r>
      <w:r>
        <w:rPr>
          <w:rFonts w:ascii="KaiTi" w:eastAsia="KaiTi" w:hint="eastAsia"/>
          <w:b/>
          <w:sz w:val="24"/>
          <w:szCs w:val="24"/>
        </w:rPr>
        <w:t>八</w:t>
      </w:r>
      <w:r w:rsidRPr="002C3C65">
        <w:rPr>
          <w:rFonts w:ascii="KaiTi" w:eastAsia="KaiTi" w:hint="eastAsia"/>
          <w:b/>
          <w:sz w:val="24"/>
          <w:szCs w:val="24"/>
          <w:lang w:eastAsia="ja-JP"/>
        </w:rPr>
        <w:t>届会议</w:t>
      </w:r>
      <w:r>
        <w:rPr>
          <w:rFonts w:ascii="KaiTi" w:eastAsia="KaiTi" w:hint="eastAsia"/>
          <w:b/>
          <w:sz w:val="24"/>
          <w:szCs w:val="24"/>
          <w:lang w:eastAsia="ja-JP"/>
        </w:rPr>
        <w:t>（</w:t>
      </w:r>
      <w:r w:rsidRPr="002C3C65">
        <w:rPr>
          <w:rFonts w:ascii="KaiTi" w:eastAsia="KaiTi" w:hint="eastAsia"/>
          <w:b/>
          <w:sz w:val="24"/>
          <w:szCs w:val="24"/>
          <w:lang w:eastAsia="ja-JP"/>
        </w:rPr>
        <w:t>第</w:t>
      </w:r>
      <w:r w:rsidRPr="002C3C65">
        <w:rPr>
          <w:rFonts w:ascii="KaiTi" w:eastAsia="KaiTi" w:hint="eastAsia"/>
          <w:sz w:val="24"/>
          <w:szCs w:val="24"/>
        </w:rPr>
        <w:t>2</w:t>
      </w:r>
      <w:r>
        <w:rPr>
          <w:rFonts w:ascii="KaiTi" w:eastAsia="KaiTi" w:hint="eastAsia"/>
          <w:sz w:val="24"/>
          <w:szCs w:val="24"/>
        </w:rPr>
        <w:t>8</w:t>
      </w:r>
      <w:r w:rsidRPr="002C3C65">
        <w:rPr>
          <w:rFonts w:ascii="KaiTi" w:eastAsia="KaiTi" w:hint="eastAsia"/>
          <w:b/>
          <w:sz w:val="24"/>
          <w:szCs w:val="24"/>
          <w:lang w:eastAsia="ja-JP"/>
        </w:rPr>
        <w:t>次</w:t>
      </w:r>
      <w:r w:rsidRPr="002C3C65">
        <w:rPr>
          <w:rFonts w:ascii="KaiTi" w:eastAsia="KaiTi" w:hint="eastAsia"/>
          <w:b/>
          <w:sz w:val="24"/>
          <w:szCs w:val="24"/>
        </w:rPr>
        <w:t>特别会议</w:t>
      </w:r>
      <w:r>
        <w:rPr>
          <w:rFonts w:ascii="KaiTi" w:eastAsia="KaiTi" w:hint="eastAsia"/>
          <w:b/>
          <w:sz w:val="24"/>
          <w:szCs w:val="24"/>
          <w:lang w:eastAsia="ja-JP"/>
        </w:rPr>
        <w:t>）</w:t>
      </w:r>
    </w:p>
    <w:p w:rsidR="00AB24A3" w:rsidRPr="002C3C65" w:rsidRDefault="00AB24A3" w:rsidP="00AB24A3">
      <w:pPr>
        <w:rPr>
          <w:rFonts w:ascii="KaiTi" w:eastAsia="KaiTi" w:hAnsi="KaiTi" w:cs="Times New Roman"/>
          <w:b/>
          <w:sz w:val="24"/>
          <w:szCs w:val="24"/>
          <w:lang w:val="fr-FR" w:eastAsia="ja-JP"/>
        </w:rPr>
      </w:pPr>
      <w:r w:rsidRPr="002C3C65">
        <w:rPr>
          <w:rFonts w:ascii="KaiTi" w:eastAsia="KaiTi" w:hAnsi="KaiTi" w:cs="Times New Roman"/>
          <w:sz w:val="24"/>
          <w:szCs w:val="24"/>
          <w:lang w:val="fr-FR" w:eastAsia="ja-JP"/>
        </w:rPr>
        <w:t>201</w:t>
      </w:r>
      <w:r>
        <w:rPr>
          <w:rFonts w:ascii="KaiTi" w:eastAsia="KaiTi" w:hAnsi="KaiTi" w:cs="Times New Roman" w:hint="eastAsia"/>
          <w:sz w:val="24"/>
          <w:szCs w:val="24"/>
          <w:lang w:val="fr-FR"/>
        </w:rPr>
        <w:t>6</w:t>
      </w:r>
      <w:r w:rsidRPr="002C3C65">
        <w:rPr>
          <w:rFonts w:ascii="KaiTi" w:eastAsia="KaiTi" w:hAnsi="KaiTi" w:hint="eastAsia"/>
          <w:b/>
          <w:sz w:val="24"/>
          <w:szCs w:val="24"/>
          <w:lang w:val="fr-FR" w:eastAsia="ja-JP"/>
        </w:rPr>
        <w:t>年</w:t>
      </w:r>
      <w:r w:rsidRPr="002C3C65">
        <w:rPr>
          <w:rFonts w:ascii="KaiTi" w:eastAsia="KaiTi" w:hAnsi="KaiTi" w:hint="eastAsia"/>
          <w:sz w:val="24"/>
          <w:szCs w:val="24"/>
          <w:lang w:val="fr-FR"/>
        </w:rPr>
        <w:t>10</w:t>
      </w:r>
      <w:r w:rsidRPr="002C3C65">
        <w:rPr>
          <w:rFonts w:ascii="KaiTi" w:eastAsia="KaiTi" w:hAnsi="KaiTi" w:hint="eastAsia"/>
          <w:b/>
          <w:sz w:val="24"/>
          <w:szCs w:val="24"/>
          <w:lang w:val="fr-FR" w:eastAsia="ja-JP"/>
        </w:rPr>
        <w:t>月</w:t>
      </w:r>
      <w:r>
        <w:rPr>
          <w:rFonts w:ascii="KaiTi" w:eastAsia="KaiTi" w:hAnsi="KaiTi" w:cs="Times New Roman" w:hint="eastAsia"/>
          <w:sz w:val="24"/>
          <w:szCs w:val="24"/>
          <w:lang w:val="fr-FR"/>
        </w:rPr>
        <w:t>3</w:t>
      </w:r>
      <w:r w:rsidRPr="002C3C65">
        <w:rPr>
          <w:rFonts w:ascii="KaiTi" w:eastAsia="KaiTi" w:hAnsi="KaiTi" w:hint="eastAsia"/>
          <w:b/>
          <w:sz w:val="24"/>
          <w:szCs w:val="24"/>
          <w:lang w:val="fr-FR" w:eastAsia="ja-JP"/>
        </w:rPr>
        <w:t>日至</w:t>
      </w:r>
      <w:r w:rsidRPr="002C3C65">
        <w:rPr>
          <w:rFonts w:ascii="KaiTi" w:eastAsia="KaiTi" w:hAnsi="KaiTi" w:cs="Times New Roman" w:hint="eastAsia"/>
          <w:sz w:val="24"/>
          <w:szCs w:val="24"/>
          <w:lang w:val="fr-FR"/>
        </w:rPr>
        <w:t>1</w:t>
      </w:r>
      <w:r>
        <w:rPr>
          <w:rFonts w:ascii="KaiTi" w:eastAsia="KaiTi" w:hAnsi="KaiTi" w:cs="Times New Roman" w:hint="eastAsia"/>
          <w:sz w:val="24"/>
          <w:szCs w:val="24"/>
          <w:lang w:val="fr-FR"/>
        </w:rPr>
        <w:t>1</w:t>
      </w:r>
      <w:r w:rsidRPr="002C3C65">
        <w:rPr>
          <w:rFonts w:ascii="KaiTi" w:eastAsia="KaiTi" w:hAnsi="KaiTi" w:hint="eastAsia"/>
          <w:b/>
          <w:sz w:val="24"/>
          <w:szCs w:val="24"/>
          <w:lang w:val="fr-FR" w:eastAsia="ja-JP"/>
        </w:rPr>
        <w:t>日，日内瓦</w:t>
      </w:r>
    </w:p>
    <w:p w:rsidR="00AB24A3" w:rsidRPr="002C3C65" w:rsidRDefault="00AB24A3" w:rsidP="00AB24A3">
      <w:pPr>
        <w:rPr>
          <w:lang w:eastAsia="ja-JP"/>
        </w:rPr>
      </w:pPr>
    </w:p>
    <w:p w:rsidR="00AB24A3" w:rsidRPr="002C3C65" w:rsidRDefault="00AB24A3" w:rsidP="00AB24A3">
      <w:pPr>
        <w:rPr>
          <w:lang w:eastAsia="ja-JP"/>
        </w:rPr>
      </w:pPr>
    </w:p>
    <w:p w:rsidR="00AB24A3" w:rsidRPr="002C3C65" w:rsidRDefault="00AB24A3" w:rsidP="00AB24A3">
      <w:pPr>
        <w:rPr>
          <w:lang w:eastAsia="ja-JP"/>
        </w:rPr>
      </w:pPr>
    </w:p>
    <w:p w:rsidR="00AB24A3" w:rsidRPr="002C3C65" w:rsidRDefault="009979E8" w:rsidP="00AB24A3">
      <w:pPr>
        <w:rPr>
          <w:rFonts w:ascii="KaiTi" w:eastAsia="KaiTi" w:hAnsi="KaiTi"/>
          <w:sz w:val="24"/>
          <w:szCs w:val="32"/>
        </w:rPr>
      </w:pPr>
      <w:bookmarkStart w:id="3" w:name="TitleOfDoc"/>
      <w:bookmarkEnd w:id="3"/>
      <w:r w:rsidRPr="009979E8">
        <w:rPr>
          <w:rFonts w:ascii="KaiTi" w:eastAsia="KaiTi" w:hAnsi="KaiTi" w:hint="eastAsia"/>
          <w:sz w:val="24"/>
          <w:szCs w:val="32"/>
        </w:rPr>
        <w:t>《PCT实施细则》拟议修正案</w:t>
      </w:r>
    </w:p>
    <w:p w:rsidR="00AB24A3" w:rsidRPr="002C3C65" w:rsidRDefault="00AB24A3" w:rsidP="00AB24A3">
      <w:pPr>
        <w:rPr>
          <w:lang w:eastAsia="ja-JP"/>
        </w:rPr>
      </w:pPr>
    </w:p>
    <w:p w:rsidR="00AB24A3" w:rsidRPr="002C3C65" w:rsidRDefault="00AB24A3" w:rsidP="00AB24A3">
      <w:pPr>
        <w:rPr>
          <w:rFonts w:ascii="KaiTi" w:eastAsia="KaiTi" w:hAnsi="KaiTi"/>
          <w:sz w:val="21"/>
          <w:szCs w:val="21"/>
        </w:rPr>
      </w:pPr>
      <w:bookmarkStart w:id="4" w:name="Prepared"/>
      <w:bookmarkEnd w:id="4"/>
      <w:r w:rsidRPr="00392C19">
        <w:rPr>
          <w:rFonts w:ascii="KaiTi" w:eastAsia="KaiTi" w:hAnsi="KaiTi" w:hint="eastAsia"/>
          <w:sz w:val="21"/>
          <w:szCs w:val="21"/>
        </w:rPr>
        <w:t>国际局编拟的文件</w:t>
      </w:r>
    </w:p>
    <w:p w:rsidR="00AB24A3" w:rsidRPr="002C3C65" w:rsidRDefault="00AB24A3" w:rsidP="00AB24A3">
      <w:pPr>
        <w:rPr>
          <w:lang w:eastAsia="ja-JP"/>
        </w:rPr>
      </w:pPr>
    </w:p>
    <w:p w:rsidR="00AB24A3" w:rsidRPr="002C3C65" w:rsidRDefault="00AB24A3" w:rsidP="00AB24A3">
      <w:pPr>
        <w:rPr>
          <w:lang w:eastAsia="ja-JP"/>
        </w:rPr>
      </w:pPr>
    </w:p>
    <w:p w:rsidR="00AB24A3" w:rsidRPr="002C3C65" w:rsidRDefault="00AB24A3" w:rsidP="00AB24A3">
      <w:pPr>
        <w:rPr>
          <w:lang w:eastAsia="ja-JP"/>
        </w:rPr>
      </w:pPr>
    </w:p>
    <w:p w:rsidR="00AB24A3" w:rsidRPr="002C3C65" w:rsidRDefault="00AB24A3" w:rsidP="00AB24A3">
      <w:pPr>
        <w:rPr>
          <w:lang w:eastAsia="ja-JP"/>
        </w:rPr>
      </w:pPr>
    </w:p>
    <w:p w:rsidR="002928D3" w:rsidRPr="009979E8" w:rsidRDefault="0089121C" w:rsidP="009979E8">
      <w:pPr>
        <w:pStyle w:val="1"/>
        <w:spacing w:beforeLines="100" w:afterLines="50" w:after="120" w:line="340" w:lineRule="atLeast"/>
        <w:rPr>
          <w:rFonts w:ascii="SimHei" w:eastAsia="SimHei" w:hAnsi="SimHei"/>
          <w:b w:val="0"/>
          <w:sz w:val="21"/>
        </w:rPr>
      </w:pPr>
      <w:r w:rsidRPr="009979E8">
        <w:rPr>
          <w:rFonts w:ascii="SimHei" w:eastAsia="SimHei" w:hAnsi="SimHei" w:hint="eastAsia"/>
          <w:b w:val="0"/>
          <w:sz w:val="21"/>
        </w:rPr>
        <w:t>概</w:t>
      </w:r>
      <w:r w:rsidR="009979E8" w:rsidRPr="009979E8">
        <w:rPr>
          <w:rFonts w:ascii="SimHei" w:eastAsia="SimHei" w:hAnsi="SimHei" w:hint="eastAsia"/>
          <w:b w:val="0"/>
          <w:sz w:val="21"/>
        </w:rPr>
        <w:t xml:space="preserve">　</w:t>
      </w:r>
      <w:r w:rsidRPr="009979E8">
        <w:rPr>
          <w:rFonts w:ascii="SimHei" w:eastAsia="SimHei" w:hAnsi="SimHei" w:hint="eastAsia"/>
          <w:b w:val="0"/>
          <w:sz w:val="21"/>
        </w:rPr>
        <w:t>述</w:t>
      </w:r>
    </w:p>
    <w:p w:rsidR="007D5920" w:rsidRPr="009979E8" w:rsidRDefault="0089121C" w:rsidP="009979E8">
      <w:pPr>
        <w:pStyle w:val="ONUME"/>
        <w:numPr>
          <w:ilvl w:val="0"/>
          <w:numId w:val="5"/>
        </w:numPr>
        <w:tabs>
          <w:tab w:val="clear" w:pos="567"/>
        </w:tabs>
        <w:overflowPunct w:val="0"/>
        <w:spacing w:afterLines="50" w:after="120" w:line="340" w:lineRule="atLeast"/>
        <w:jc w:val="both"/>
        <w:rPr>
          <w:rFonts w:ascii="SimSun" w:hAnsi="SimSun"/>
          <w:sz w:val="21"/>
        </w:rPr>
      </w:pPr>
      <w:r w:rsidRPr="009979E8">
        <w:rPr>
          <w:rFonts w:ascii="SimSun" w:hAnsi="SimSun" w:hint="eastAsia"/>
          <w:sz w:val="21"/>
        </w:rPr>
        <w:t>本文件载有PCT工作组</w:t>
      </w:r>
      <w:r w:rsidR="009979E8">
        <w:rPr>
          <w:rFonts w:ascii="SimSun" w:hAnsi="SimSun" w:hint="eastAsia"/>
          <w:sz w:val="21"/>
        </w:rPr>
        <w:t>（</w:t>
      </w:r>
      <w:r w:rsidRPr="009979E8">
        <w:rPr>
          <w:rFonts w:ascii="SimSun" w:hAnsi="SimSun" w:hint="eastAsia"/>
          <w:sz w:val="21"/>
        </w:rPr>
        <w:t>“工作组”</w:t>
      </w:r>
      <w:r w:rsidR="009979E8">
        <w:rPr>
          <w:rFonts w:ascii="SimSun" w:hAnsi="SimSun" w:hint="eastAsia"/>
          <w:sz w:val="21"/>
        </w:rPr>
        <w:t>）</w:t>
      </w:r>
      <w:r w:rsidRPr="009979E8">
        <w:rPr>
          <w:rFonts w:ascii="SimSun" w:hAnsi="SimSun" w:hint="eastAsia"/>
          <w:sz w:val="21"/>
        </w:rPr>
        <w:t>商定提交大会本届会议审议的《专利合作条约</w:t>
      </w:r>
      <w:r w:rsidR="009979E8">
        <w:rPr>
          <w:rFonts w:ascii="SimSun" w:hAnsi="SimSun" w:hint="eastAsia"/>
          <w:sz w:val="21"/>
        </w:rPr>
        <w:t>（</w:t>
      </w:r>
      <w:r w:rsidRPr="009979E8">
        <w:rPr>
          <w:rFonts w:ascii="SimSun" w:hAnsi="SimSun" w:hint="eastAsia"/>
          <w:sz w:val="21"/>
        </w:rPr>
        <w:t>PCT</w:t>
      </w:r>
      <w:r w:rsidR="009979E8">
        <w:rPr>
          <w:rFonts w:ascii="SimSun" w:hAnsi="SimSun" w:hint="eastAsia"/>
          <w:sz w:val="21"/>
        </w:rPr>
        <w:t>）</w:t>
      </w:r>
      <w:r w:rsidRPr="009979E8">
        <w:rPr>
          <w:rFonts w:ascii="SimSun" w:hAnsi="SimSun" w:hint="eastAsia"/>
          <w:sz w:val="21"/>
        </w:rPr>
        <w:t>实施细则》</w:t>
      </w:r>
      <w:r w:rsidR="00A71E00" w:rsidRPr="009979E8">
        <w:rPr>
          <w:rStyle w:val="ae"/>
          <w:rFonts w:ascii="SimSun" w:hAnsi="SimSun"/>
          <w:sz w:val="21"/>
        </w:rPr>
        <w:footnoteReference w:id="2"/>
      </w:r>
      <w:r w:rsidRPr="009979E8">
        <w:rPr>
          <w:rFonts w:ascii="SimSun" w:hAnsi="SimSun" w:hint="eastAsia"/>
          <w:sz w:val="21"/>
        </w:rPr>
        <w:t>各项修正案。</w:t>
      </w:r>
    </w:p>
    <w:p w:rsidR="00AC7B74" w:rsidRPr="009979E8" w:rsidRDefault="0089121C" w:rsidP="009979E8">
      <w:pPr>
        <w:pStyle w:val="1"/>
        <w:spacing w:beforeLines="100" w:afterLines="50" w:after="120" w:line="340" w:lineRule="atLeast"/>
        <w:rPr>
          <w:rFonts w:ascii="SimHei" w:eastAsia="SimHei" w:hAnsi="SimHei"/>
          <w:b w:val="0"/>
          <w:sz w:val="21"/>
        </w:rPr>
      </w:pPr>
      <w:r w:rsidRPr="009979E8">
        <w:rPr>
          <w:rFonts w:ascii="SimHei" w:eastAsia="SimHei" w:hAnsi="SimHei" w:hint="eastAsia"/>
          <w:b w:val="0"/>
          <w:sz w:val="21"/>
        </w:rPr>
        <w:t>各项拟议修改案</w:t>
      </w:r>
    </w:p>
    <w:p w:rsidR="00AC7B74" w:rsidRPr="009979E8" w:rsidRDefault="0089121C" w:rsidP="009979E8">
      <w:pPr>
        <w:pStyle w:val="ONUME"/>
        <w:numPr>
          <w:ilvl w:val="0"/>
          <w:numId w:val="5"/>
        </w:numPr>
        <w:tabs>
          <w:tab w:val="clear" w:pos="567"/>
        </w:tabs>
        <w:overflowPunct w:val="0"/>
        <w:spacing w:afterLines="50" w:after="120" w:line="340" w:lineRule="atLeast"/>
        <w:jc w:val="both"/>
        <w:rPr>
          <w:rFonts w:ascii="SimSun" w:hAnsi="SimSun"/>
          <w:sz w:val="21"/>
        </w:rPr>
      </w:pPr>
      <w:r w:rsidRPr="009979E8">
        <w:rPr>
          <w:rFonts w:ascii="SimSun" w:hAnsi="SimSun" w:hint="eastAsia"/>
          <w:sz w:val="21"/>
        </w:rPr>
        <w:t>附件一载有工作组</w:t>
      </w:r>
      <w:r w:rsidR="00A71E00" w:rsidRPr="00051044">
        <w:rPr>
          <w:rFonts w:asciiTheme="minorEastAsia" w:eastAsiaTheme="minorEastAsia" w:hAnsiTheme="minorEastAsia" w:hint="eastAsia"/>
          <w:sz w:val="21"/>
        </w:rPr>
        <w:t>在</w:t>
      </w:r>
      <w:r w:rsidR="00A71E00" w:rsidRPr="009979E8">
        <w:rPr>
          <w:rFonts w:ascii="SimSun" w:hAnsi="SimSun" w:hint="eastAsia"/>
          <w:sz w:val="21"/>
        </w:rPr>
        <w:t>2016年5</w:t>
      </w:r>
      <w:r w:rsidR="00A71E00" w:rsidRPr="00051044">
        <w:rPr>
          <w:rFonts w:asciiTheme="minorEastAsia" w:eastAsiaTheme="minorEastAsia" w:hAnsiTheme="minorEastAsia" w:hint="eastAsia"/>
          <w:sz w:val="21"/>
        </w:rPr>
        <w:t>月17日至20日于日内瓦举行的第九届会议上</w:t>
      </w:r>
      <w:r w:rsidRPr="009979E8">
        <w:rPr>
          <w:rFonts w:ascii="SimSun" w:hAnsi="SimSun" w:hint="eastAsia"/>
          <w:sz w:val="21"/>
        </w:rPr>
        <w:t>商定</w:t>
      </w:r>
      <w:r w:rsidR="00A71E00" w:rsidRPr="009979E8">
        <w:rPr>
          <w:rFonts w:ascii="SimSun" w:hAnsi="SimSun" w:hint="eastAsia"/>
          <w:sz w:val="21"/>
        </w:rPr>
        <w:t>提交大会本届会议审议</w:t>
      </w:r>
      <w:r w:rsidRPr="009979E8">
        <w:rPr>
          <w:rFonts w:ascii="SimSun" w:hAnsi="SimSun" w:hint="eastAsia"/>
          <w:sz w:val="21"/>
        </w:rPr>
        <w:t>的《专利合作条约实施细则》拟议修正案。</w:t>
      </w:r>
      <w:r w:rsidR="00A71E00" w:rsidRPr="00051044">
        <w:rPr>
          <w:rFonts w:asciiTheme="minorEastAsia" w:eastAsiaTheme="minorEastAsia" w:hAnsiTheme="minorEastAsia" w:hint="eastAsia"/>
          <w:sz w:val="21"/>
        </w:rPr>
        <w:t>这些修正案涉及以下事项：</w:t>
      </w:r>
    </w:p>
    <w:p w:rsidR="00766977" w:rsidRPr="009979E8" w:rsidRDefault="0089121C" w:rsidP="009979E8">
      <w:pPr>
        <w:pStyle w:val="ONUME"/>
        <w:numPr>
          <w:ilvl w:val="1"/>
          <w:numId w:val="5"/>
        </w:numPr>
        <w:tabs>
          <w:tab w:val="clear" w:pos="1134"/>
        </w:tabs>
        <w:overflowPunct w:val="0"/>
        <w:spacing w:afterLines="50" w:after="120" w:line="340" w:lineRule="atLeast"/>
        <w:jc w:val="both"/>
        <w:rPr>
          <w:rFonts w:ascii="SimSun" w:hAnsi="SimSun"/>
          <w:sz w:val="21"/>
        </w:rPr>
      </w:pPr>
      <w:r w:rsidRPr="009979E8">
        <w:rPr>
          <w:rFonts w:ascii="SimSun" w:hAnsi="SimSun" w:hint="eastAsia"/>
          <w:sz w:val="21"/>
        </w:rPr>
        <w:t>将提出补充国际检索请求的期限从自优先权日起19个月延长至22个月</w:t>
      </w:r>
      <w:r w:rsidR="00A71E00" w:rsidRPr="009979E8">
        <w:rPr>
          <w:rFonts w:ascii="SimSun" w:hAnsi="SimSun" w:hint="eastAsia"/>
          <w:sz w:val="21"/>
        </w:rPr>
        <w:t>（</w:t>
      </w:r>
      <w:r w:rsidR="00A71E00" w:rsidRPr="00051044">
        <w:rPr>
          <w:rFonts w:asciiTheme="minorEastAsia" w:eastAsiaTheme="minorEastAsia" w:hAnsiTheme="minorEastAsia" w:hint="eastAsia"/>
          <w:sz w:val="21"/>
        </w:rPr>
        <w:t>细则</w:t>
      </w:r>
      <w:r w:rsidR="00A71E00" w:rsidRPr="009979E8">
        <w:rPr>
          <w:rFonts w:ascii="SimSun" w:hAnsi="SimSun"/>
          <w:sz w:val="21"/>
        </w:rPr>
        <w:t>45</w:t>
      </w:r>
      <w:r w:rsidR="00A71E00" w:rsidRPr="00051044">
        <w:rPr>
          <w:rFonts w:asciiTheme="minorEastAsia" w:eastAsiaTheme="minorEastAsia" w:hAnsiTheme="minorEastAsia" w:hint="eastAsia"/>
          <w:sz w:val="21"/>
        </w:rPr>
        <w:t>之二</w:t>
      </w:r>
      <w:r w:rsidR="00A71E00" w:rsidRPr="000B612C">
        <w:rPr>
          <w:rFonts w:ascii="SimSun" w:hAnsi="SimSun"/>
          <w:sz w:val="21"/>
        </w:rPr>
        <w:t>.</w:t>
      </w:r>
      <w:r w:rsidR="00A71E00" w:rsidRPr="009979E8">
        <w:rPr>
          <w:rFonts w:ascii="SimSun" w:hAnsi="SimSun"/>
          <w:sz w:val="21"/>
        </w:rPr>
        <w:t>1(a)</w:t>
      </w:r>
      <w:r w:rsidR="00A71E00" w:rsidRPr="00051044">
        <w:rPr>
          <w:rFonts w:asciiTheme="minorEastAsia" w:eastAsiaTheme="minorEastAsia" w:hAnsiTheme="minorEastAsia" w:hint="eastAsia"/>
          <w:sz w:val="21"/>
        </w:rPr>
        <w:t>的拟议修正案</w:t>
      </w:r>
      <w:r w:rsidR="00A71E00" w:rsidRPr="009979E8">
        <w:rPr>
          <w:rFonts w:ascii="SimSun" w:hAnsi="SimSun" w:hint="eastAsia"/>
          <w:sz w:val="21"/>
        </w:rPr>
        <w:t>）；</w:t>
      </w:r>
      <w:r w:rsidR="00A71E00" w:rsidRPr="00051044">
        <w:rPr>
          <w:rFonts w:asciiTheme="minorEastAsia" w:eastAsiaTheme="minorEastAsia" w:hAnsiTheme="minorEastAsia" w:hint="eastAsia"/>
          <w:sz w:val="21"/>
        </w:rPr>
        <w:t>更多信息，见文件</w:t>
      </w:r>
      <w:r w:rsidR="00A71E00" w:rsidRPr="009979E8">
        <w:rPr>
          <w:rFonts w:ascii="SimSun" w:hAnsi="SimSun"/>
          <w:sz w:val="21"/>
        </w:rPr>
        <w:t>PCT/WG/9/6</w:t>
      </w:r>
      <w:r w:rsidR="00A71E00" w:rsidRPr="00051044">
        <w:rPr>
          <w:rFonts w:asciiTheme="minorEastAsia" w:eastAsiaTheme="minorEastAsia" w:hAnsiTheme="minorEastAsia" w:hint="eastAsia"/>
          <w:sz w:val="21"/>
        </w:rPr>
        <w:t>和文件</w:t>
      </w:r>
      <w:r w:rsidR="00A71E00" w:rsidRPr="009979E8">
        <w:rPr>
          <w:rFonts w:ascii="SimSun" w:hAnsi="SimSun"/>
          <w:sz w:val="21"/>
        </w:rPr>
        <w:t>PCT/WG/9/27</w:t>
      </w:r>
      <w:r w:rsidR="00A71E00" w:rsidRPr="00051044">
        <w:rPr>
          <w:rFonts w:asciiTheme="minorEastAsia" w:eastAsiaTheme="minorEastAsia" w:hAnsiTheme="minorEastAsia" w:hint="eastAsia"/>
          <w:sz w:val="21"/>
        </w:rPr>
        <w:t>第</w:t>
      </w:r>
      <w:r w:rsidR="00A71E00" w:rsidRPr="009979E8">
        <w:rPr>
          <w:rFonts w:ascii="SimSun" w:hAnsi="SimSun"/>
          <w:sz w:val="21"/>
        </w:rPr>
        <w:t>117</w:t>
      </w:r>
      <w:r w:rsidR="00A71E00" w:rsidRPr="00051044">
        <w:rPr>
          <w:rFonts w:asciiTheme="minorEastAsia" w:eastAsiaTheme="minorEastAsia" w:hAnsiTheme="minorEastAsia" w:hint="eastAsia"/>
          <w:sz w:val="21"/>
        </w:rPr>
        <w:t>段至第</w:t>
      </w:r>
      <w:r w:rsidR="00A71E00" w:rsidRPr="009979E8">
        <w:rPr>
          <w:rFonts w:ascii="SimSun" w:hAnsi="SimSun"/>
          <w:sz w:val="21"/>
        </w:rPr>
        <w:t>123</w:t>
      </w:r>
      <w:r w:rsidR="00461A54">
        <w:rPr>
          <w:rFonts w:ascii="SimSun" w:hAnsi="SimSun"/>
          <w:sz w:val="21"/>
        </w:rPr>
        <w:t>‍</w:t>
      </w:r>
      <w:r w:rsidR="00A71E00" w:rsidRPr="00051044">
        <w:rPr>
          <w:rFonts w:asciiTheme="minorEastAsia" w:eastAsiaTheme="minorEastAsia" w:hAnsiTheme="minorEastAsia" w:hint="eastAsia"/>
          <w:sz w:val="21"/>
        </w:rPr>
        <w:t>段。</w:t>
      </w:r>
    </w:p>
    <w:p w:rsidR="00766977" w:rsidRPr="009979E8" w:rsidRDefault="00E20658" w:rsidP="009979E8">
      <w:pPr>
        <w:pStyle w:val="ONUME"/>
        <w:numPr>
          <w:ilvl w:val="1"/>
          <w:numId w:val="5"/>
        </w:numPr>
        <w:tabs>
          <w:tab w:val="clear" w:pos="1134"/>
        </w:tabs>
        <w:overflowPunct w:val="0"/>
        <w:spacing w:afterLines="50" w:after="120" w:line="340" w:lineRule="atLeast"/>
        <w:jc w:val="both"/>
        <w:rPr>
          <w:rFonts w:ascii="SimSun" w:hAnsi="SimSun"/>
          <w:sz w:val="21"/>
        </w:rPr>
      </w:pPr>
      <w:r w:rsidRPr="00051044">
        <w:rPr>
          <w:rFonts w:asciiTheme="minorEastAsia" w:eastAsiaTheme="minorEastAsia" w:hAnsiTheme="minorEastAsia" w:hint="eastAsia"/>
          <w:sz w:val="21"/>
        </w:rPr>
        <w:lastRenderedPageBreak/>
        <w:t>在</w:t>
      </w:r>
      <w:r w:rsidRPr="009979E8">
        <w:rPr>
          <w:rFonts w:ascii="SimSun" w:hAnsi="SimSun" w:hint="eastAsia"/>
          <w:sz w:val="21"/>
        </w:rPr>
        <w:t>受理局向国际检索单位传送在先检索和/或分类结果</w:t>
      </w:r>
      <w:r w:rsidRPr="00051044">
        <w:rPr>
          <w:rFonts w:asciiTheme="minorEastAsia" w:eastAsiaTheme="minorEastAsia" w:hAnsiTheme="minorEastAsia" w:hint="eastAsia"/>
          <w:sz w:val="21"/>
        </w:rPr>
        <w:t>的问题上，</w:t>
      </w:r>
      <w:r w:rsidR="0089121C" w:rsidRPr="009979E8">
        <w:rPr>
          <w:rFonts w:ascii="SimSun" w:hAnsi="SimSun" w:hint="eastAsia"/>
          <w:sz w:val="21"/>
        </w:rPr>
        <w:t>澄清细则23之二.2(a)</w:t>
      </w:r>
      <w:r w:rsidR="00BF5E31">
        <w:rPr>
          <w:rFonts w:ascii="SimSun" w:hAnsi="SimSun" w:hint="eastAsia"/>
          <w:sz w:val="21"/>
        </w:rPr>
        <w:t>和</w:t>
      </w:r>
      <w:r w:rsidR="0089121C" w:rsidRPr="009979E8">
        <w:rPr>
          <w:rFonts w:ascii="SimSun" w:hAnsi="SimSun" w:hint="eastAsia"/>
          <w:sz w:val="21"/>
        </w:rPr>
        <w:t>通过条约30(3)适用的条约30(2)之间的关系</w:t>
      </w:r>
      <w:r w:rsidR="009979E8">
        <w:rPr>
          <w:rFonts w:ascii="SimSun" w:hAnsi="SimSun"/>
          <w:sz w:val="21"/>
        </w:rPr>
        <w:t>（</w:t>
      </w:r>
      <w:r w:rsidRPr="00051044">
        <w:rPr>
          <w:rFonts w:asciiTheme="minorEastAsia" w:eastAsiaTheme="minorEastAsia" w:hAnsiTheme="minorEastAsia" w:hint="eastAsia"/>
          <w:sz w:val="21"/>
        </w:rPr>
        <w:t>细则</w:t>
      </w:r>
      <w:r w:rsidRPr="009979E8">
        <w:rPr>
          <w:rFonts w:ascii="SimSun" w:hAnsi="SimSun"/>
          <w:sz w:val="21"/>
        </w:rPr>
        <w:t>23</w:t>
      </w:r>
      <w:r w:rsidRPr="00051044">
        <w:rPr>
          <w:rFonts w:asciiTheme="minorEastAsia" w:eastAsiaTheme="minorEastAsia" w:hAnsiTheme="minorEastAsia" w:hint="eastAsia"/>
          <w:sz w:val="21"/>
        </w:rPr>
        <w:t>之二</w:t>
      </w:r>
      <w:r w:rsidRPr="000B612C">
        <w:rPr>
          <w:rFonts w:ascii="SimSun" w:hAnsi="SimSun"/>
          <w:sz w:val="21"/>
        </w:rPr>
        <w:t>.</w:t>
      </w:r>
      <w:r w:rsidRPr="009979E8">
        <w:rPr>
          <w:rFonts w:ascii="SimSun" w:hAnsi="SimSun"/>
          <w:sz w:val="21"/>
        </w:rPr>
        <w:t>2</w:t>
      </w:r>
      <w:r w:rsidRPr="00051044">
        <w:rPr>
          <w:rFonts w:asciiTheme="minorEastAsia" w:eastAsiaTheme="minorEastAsia" w:hAnsiTheme="minorEastAsia" w:hint="eastAsia"/>
          <w:sz w:val="21"/>
        </w:rPr>
        <w:t>的拟议修正案</w:t>
      </w:r>
      <w:r w:rsidR="009979E8">
        <w:rPr>
          <w:rFonts w:ascii="SimSun" w:hAnsi="SimSun"/>
          <w:sz w:val="21"/>
        </w:rPr>
        <w:t>）</w:t>
      </w:r>
      <w:r w:rsidRPr="009979E8">
        <w:rPr>
          <w:rFonts w:ascii="SimSun" w:hAnsi="SimSun" w:hint="eastAsia"/>
          <w:sz w:val="21"/>
        </w:rPr>
        <w:t>；</w:t>
      </w:r>
      <w:r w:rsidRPr="00051044">
        <w:rPr>
          <w:rFonts w:asciiTheme="minorEastAsia" w:eastAsiaTheme="minorEastAsia" w:hAnsiTheme="minorEastAsia" w:hint="eastAsia"/>
          <w:sz w:val="21"/>
        </w:rPr>
        <w:t>更多信息，见文件</w:t>
      </w:r>
      <w:r w:rsidRPr="009979E8">
        <w:rPr>
          <w:rFonts w:ascii="SimSun" w:hAnsi="SimSun"/>
          <w:sz w:val="21"/>
        </w:rPr>
        <w:t>PCT/WG/9/5</w:t>
      </w:r>
      <w:r w:rsidRPr="00051044">
        <w:rPr>
          <w:rFonts w:asciiTheme="minorEastAsia" w:eastAsiaTheme="minorEastAsia" w:hAnsiTheme="minorEastAsia" w:hint="eastAsia"/>
          <w:sz w:val="21"/>
        </w:rPr>
        <w:t>和文件</w:t>
      </w:r>
      <w:r w:rsidRPr="009979E8">
        <w:rPr>
          <w:rFonts w:ascii="SimSun" w:hAnsi="SimSun"/>
          <w:sz w:val="21"/>
        </w:rPr>
        <w:t>PCT/WG/9/27</w:t>
      </w:r>
      <w:r w:rsidRPr="00051044">
        <w:rPr>
          <w:rFonts w:asciiTheme="minorEastAsia" w:eastAsiaTheme="minorEastAsia" w:hAnsiTheme="minorEastAsia" w:hint="eastAsia"/>
          <w:sz w:val="21"/>
        </w:rPr>
        <w:t>第</w:t>
      </w:r>
      <w:r w:rsidRPr="009979E8">
        <w:rPr>
          <w:rFonts w:ascii="SimSun" w:hAnsi="SimSun"/>
          <w:sz w:val="21"/>
        </w:rPr>
        <w:t>135</w:t>
      </w:r>
      <w:r w:rsidRPr="00051044">
        <w:rPr>
          <w:rFonts w:asciiTheme="minorEastAsia" w:eastAsiaTheme="minorEastAsia" w:hAnsiTheme="minorEastAsia" w:hint="eastAsia"/>
          <w:sz w:val="21"/>
        </w:rPr>
        <w:t>段至第</w:t>
      </w:r>
      <w:r w:rsidRPr="009979E8">
        <w:rPr>
          <w:rFonts w:ascii="SimSun" w:hAnsi="SimSun"/>
          <w:sz w:val="21"/>
        </w:rPr>
        <w:t>138</w:t>
      </w:r>
      <w:r w:rsidRPr="00051044">
        <w:rPr>
          <w:rFonts w:asciiTheme="minorEastAsia" w:eastAsiaTheme="minorEastAsia" w:hAnsiTheme="minorEastAsia" w:hint="eastAsia"/>
          <w:sz w:val="21"/>
        </w:rPr>
        <w:t>段。</w:t>
      </w:r>
    </w:p>
    <w:p w:rsidR="0054613E" w:rsidRPr="009979E8" w:rsidRDefault="00E20658" w:rsidP="009979E8">
      <w:pPr>
        <w:pStyle w:val="ONUME"/>
        <w:numPr>
          <w:ilvl w:val="1"/>
          <w:numId w:val="5"/>
        </w:numPr>
        <w:tabs>
          <w:tab w:val="clear" w:pos="1134"/>
        </w:tabs>
        <w:overflowPunct w:val="0"/>
        <w:spacing w:afterLines="50" w:after="120" w:line="340" w:lineRule="atLeast"/>
        <w:jc w:val="both"/>
        <w:rPr>
          <w:rFonts w:ascii="SimSun" w:hAnsi="SimSun"/>
          <w:sz w:val="21"/>
        </w:rPr>
      </w:pPr>
      <w:r w:rsidRPr="00051044">
        <w:rPr>
          <w:rFonts w:asciiTheme="minorEastAsia" w:eastAsiaTheme="minorEastAsia" w:hAnsiTheme="minorEastAsia" w:hint="eastAsia"/>
          <w:sz w:val="21"/>
        </w:rPr>
        <w:t>在遗留的</w:t>
      </w:r>
      <w:r w:rsidRPr="009979E8">
        <w:rPr>
          <w:rFonts w:ascii="SimSun" w:hAnsi="SimSun" w:cs="SimSun" w:hint="eastAsia"/>
          <w:sz w:val="21"/>
        </w:rPr>
        <w:t>依“</w:t>
      </w:r>
      <w:r w:rsidRPr="009979E8">
        <w:rPr>
          <w:rFonts w:ascii="SimSun" w:hAnsi="SimSun" w:hint="eastAsia"/>
          <w:sz w:val="21"/>
        </w:rPr>
        <w:t>不符条款</w:t>
      </w:r>
      <w:r w:rsidRPr="009979E8">
        <w:rPr>
          <w:rFonts w:ascii="SimSun" w:hAnsi="SimSun" w:cs="SimSun" w:hint="eastAsia"/>
          <w:sz w:val="21"/>
        </w:rPr>
        <w:t>”所作的不符通知被撤回之后，</w:t>
      </w:r>
      <w:r w:rsidRPr="009979E8">
        <w:rPr>
          <w:rFonts w:ascii="SimSun" w:hAnsi="SimSun" w:hint="eastAsia"/>
          <w:sz w:val="21"/>
        </w:rPr>
        <w:t>删除</w:t>
      </w:r>
      <w:r w:rsidRPr="009979E8">
        <w:rPr>
          <w:rFonts w:ascii="SimSun" w:hAnsi="SimSun" w:hint="cs"/>
          <w:sz w:val="21"/>
        </w:rPr>
        <w:t>“</w:t>
      </w:r>
      <w:r w:rsidRPr="009979E8">
        <w:rPr>
          <w:rFonts w:ascii="SimSun" w:hAnsi="SimSun" w:hint="eastAsia"/>
          <w:sz w:val="21"/>
        </w:rPr>
        <w:t>不符条款</w:t>
      </w:r>
      <w:r w:rsidRPr="009979E8">
        <w:rPr>
          <w:rFonts w:ascii="SimSun" w:hAnsi="SimSun" w:hint="cs"/>
          <w:sz w:val="21"/>
        </w:rPr>
        <w:t>”</w:t>
      </w:r>
      <w:r w:rsidR="009979E8">
        <w:rPr>
          <w:rFonts w:ascii="SimSun" w:hAnsi="SimSun"/>
          <w:sz w:val="21"/>
        </w:rPr>
        <w:t>（</w:t>
      </w:r>
      <w:r w:rsidRPr="009979E8">
        <w:rPr>
          <w:rFonts w:ascii="SimSun" w:hAnsi="SimSun" w:hint="eastAsia"/>
          <w:sz w:val="21"/>
        </w:rPr>
        <w:t>细则</w:t>
      </w:r>
      <w:r w:rsidRPr="009979E8">
        <w:rPr>
          <w:rFonts w:ascii="SimSun" w:hAnsi="SimSun"/>
          <w:sz w:val="21"/>
        </w:rPr>
        <w:t>4.10</w:t>
      </w:r>
      <w:r w:rsidRPr="009979E8">
        <w:rPr>
          <w:rFonts w:ascii="SimSun" w:hAnsi="SimSun" w:hint="eastAsia"/>
          <w:sz w:val="21"/>
        </w:rPr>
        <w:t>和</w:t>
      </w:r>
      <w:r w:rsidRPr="009979E8">
        <w:rPr>
          <w:rFonts w:ascii="SimSun" w:hAnsi="SimSun"/>
          <w:sz w:val="21"/>
        </w:rPr>
        <w:t>51</w:t>
      </w:r>
      <w:r w:rsidRPr="009979E8">
        <w:rPr>
          <w:rFonts w:ascii="SimSun" w:hAnsi="SimSun" w:hint="eastAsia"/>
          <w:sz w:val="21"/>
        </w:rPr>
        <w:t>之二</w:t>
      </w:r>
      <w:r w:rsidR="00BF5E31">
        <w:rPr>
          <w:rFonts w:ascii="SimSun" w:hAnsi="SimSun" w:hint="eastAsia"/>
          <w:sz w:val="21"/>
        </w:rPr>
        <w:t>.1</w:t>
      </w:r>
      <w:r w:rsidRPr="00051044">
        <w:rPr>
          <w:rFonts w:asciiTheme="minorEastAsia" w:eastAsiaTheme="minorEastAsia" w:hAnsiTheme="minorEastAsia" w:hint="eastAsia"/>
          <w:sz w:val="21"/>
        </w:rPr>
        <w:t>的拟议修正案</w:t>
      </w:r>
      <w:r w:rsidR="009979E8">
        <w:rPr>
          <w:rFonts w:ascii="SimSun" w:hAnsi="SimSun"/>
          <w:sz w:val="21"/>
        </w:rPr>
        <w:t>）</w:t>
      </w:r>
      <w:r w:rsidRPr="009979E8">
        <w:rPr>
          <w:rFonts w:ascii="SimSun" w:hAnsi="SimSun"/>
          <w:sz w:val="21"/>
        </w:rPr>
        <w:t>；</w:t>
      </w:r>
      <w:r w:rsidRPr="00051044">
        <w:rPr>
          <w:rFonts w:asciiTheme="minorEastAsia" w:eastAsiaTheme="minorEastAsia" w:hAnsiTheme="minorEastAsia" w:hint="eastAsia"/>
          <w:sz w:val="21"/>
        </w:rPr>
        <w:t>更多信息，见文件</w:t>
      </w:r>
      <w:r w:rsidRPr="009979E8">
        <w:rPr>
          <w:rFonts w:ascii="SimSun" w:hAnsi="SimSun"/>
          <w:sz w:val="21"/>
        </w:rPr>
        <w:t>PCT/WG/9/12</w:t>
      </w:r>
      <w:r w:rsidRPr="00051044">
        <w:rPr>
          <w:rFonts w:asciiTheme="minorEastAsia" w:eastAsiaTheme="minorEastAsia" w:hAnsiTheme="minorEastAsia" w:hint="eastAsia"/>
          <w:sz w:val="21"/>
        </w:rPr>
        <w:t>和文件</w:t>
      </w:r>
      <w:r w:rsidRPr="009979E8">
        <w:rPr>
          <w:rFonts w:ascii="SimSun" w:hAnsi="SimSun"/>
          <w:sz w:val="21"/>
        </w:rPr>
        <w:t>PCT/WG/9/27</w:t>
      </w:r>
      <w:r w:rsidRPr="00051044">
        <w:rPr>
          <w:rFonts w:asciiTheme="minorEastAsia" w:eastAsiaTheme="minorEastAsia" w:hAnsiTheme="minorEastAsia" w:hint="eastAsia"/>
          <w:sz w:val="21"/>
        </w:rPr>
        <w:t>第</w:t>
      </w:r>
      <w:r w:rsidRPr="009979E8">
        <w:rPr>
          <w:rFonts w:ascii="SimSun" w:hAnsi="SimSun"/>
          <w:sz w:val="21"/>
        </w:rPr>
        <w:t>139</w:t>
      </w:r>
      <w:r w:rsidRPr="00051044">
        <w:rPr>
          <w:rFonts w:asciiTheme="minorEastAsia" w:eastAsiaTheme="minorEastAsia" w:hAnsiTheme="minorEastAsia" w:hint="eastAsia"/>
          <w:sz w:val="21"/>
        </w:rPr>
        <w:t>段</w:t>
      </w:r>
      <w:r w:rsidR="00BF5E31">
        <w:rPr>
          <w:rFonts w:asciiTheme="minorEastAsia" w:eastAsiaTheme="minorEastAsia" w:hAnsiTheme="minorEastAsia" w:hint="eastAsia"/>
          <w:sz w:val="21"/>
        </w:rPr>
        <w:t>和</w:t>
      </w:r>
      <w:r w:rsidRPr="00051044">
        <w:rPr>
          <w:rFonts w:asciiTheme="minorEastAsia" w:eastAsiaTheme="minorEastAsia" w:hAnsiTheme="minorEastAsia" w:hint="eastAsia"/>
          <w:sz w:val="21"/>
        </w:rPr>
        <w:t>第</w:t>
      </w:r>
      <w:r w:rsidRPr="009979E8">
        <w:rPr>
          <w:rFonts w:ascii="SimSun" w:hAnsi="SimSun"/>
          <w:sz w:val="21"/>
        </w:rPr>
        <w:t>140</w:t>
      </w:r>
      <w:r w:rsidRPr="00051044">
        <w:rPr>
          <w:rFonts w:asciiTheme="minorEastAsia" w:eastAsiaTheme="minorEastAsia" w:hAnsiTheme="minorEastAsia" w:hint="eastAsia"/>
          <w:sz w:val="21"/>
        </w:rPr>
        <w:t>段。</w:t>
      </w:r>
    </w:p>
    <w:p w:rsidR="005D1301" w:rsidRPr="009979E8" w:rsidRDefault="0089121C" w:rsidP="009979E8">
      <w:pPr>
        <w:pStyle w:val="ONUME"/>
        <w:numPr>
          <w:ilvl w:val="0"/>
          <w:numId w:val="5"/>
        </w:numPr>
        <w:tabs>
          <w:tab w:val="clear" w:pos="567"/>
        </w:tabs>
        <w:overflowPunct w:val="0"/>
        <w:spacing w:afterLines="50" w:after="120" w:line="340" w:lineRule="atLeast"/>
        <w:jc w:val="both"/>
        <w:rPr>
          <w:rFonts w:ascii="SimSun" w:hAnsi="SimSun"/>
          <w:sz w:val="21"/>
        </w:rPr>
      </w:pPr>
      <w:r w:rsidRPr="009979E8">
        <w:rPr>
          <w:rFonts w:ascii="SimSun" w:hAnsi="SimSun" w:hint="eastAsia"/>
          <w:sz w:val="21"/>
        </w:rPr>
        <w:t>附件</w:t>
      </w:r>
      <w:r w:rsidR="00E20658" w:rsidRPr="00051044">
        <w:rPr>
          <w:rFonts w:asciiTheme="minorEastAsia" w:eastAsiaTheme="minorEastAsia" w:hAnsiTheme="minorEastAsia" w:hint="eastAsia"/>
          <w:sz w:val="21"/>
        </w:rPr>
        <w:t>二</w:t>
      </w:r>
      <w:r w:rsidRPr="009979E8">
        <w:rPr>
          <w:rFonts w:ascii="SimSun" w:hAnsi="SimSun" w:hint="eastAsia"/>
          <w:sz w:val="21"/>
        </w:rPr>
        <w:t>载</w:t>
      </w:r>
      <w:r w:rsidR="00E20658" w:rsidRPr="00051044">
        <w:rPr>
          <w:rFonts w:asciiTheme="minorEastAsia" w:eastAsiaTheme="minorEastAsia" w:hAnsiTheme="minorEastAsia" w:hint="eastAsia"/>
          <w:sz w:val="21"/>
        </w:rPr>
        <w:t>有</w:t>
      </w:r>
      <w:r w:rsidRPr="009979E8">
        <w:rPr>
          <w:rFonts w:ascii="SimSun" w:hAnsi="SimSun" w:hint="eastAsia"/>
          <w:sz w:val="21"/>
        </w:rPr>
        <w:t>各条</w:t>
      </w:r>
      <w:r w:rsidR="00E20658" w:rsidRPr="00051044">
        <w:rPr>
          <w:rFonts w:asciiTheme="minorEastAsia" w:eastAsiaTheme="minorEastAsia" w:hAnsiTheme="minorEastAsia" w:hint="eastAsia"/>
          <w:sz w:val="21"/>
        </w:rPr>
        <w:t>相关细则</w:t>
      </w:r>
      <w:r w:rsidRPr="009979E8">
        <w:rPr>
          <w:rFonts w:ascii="SimSun" w:hAnsi="SimSun" w:hint="eastAsia"/>
          <w:sz w:val="21"/>
        </w:rPr>
        <w:t>经修正后的誊清文本</w:t>
      </w:r>
      <w:r w:rsidR="00E20658" w:rsidRPr="009979E8">
        <w:rPr>
          <w:rFonts w:ascii="SimSun" w:hAnsi="SimSun" w:hint="eastAsia"/>
          <w:sz w:val="21"/>
        </w:rPr>
        <w:t>。</w:t>
      </w:r>
    </w:p>
    <w:p w:rsidR="00766977" w:rsidRPr="009979E8" w:rsidRDefault="0089121C" w:rsidP="009979E8">
      <w:pPr>
        <w:pStyle w:val="1"/>
        <w:spacing w:beforeLines="100" w:afterLines="50" w:after="120" w:line="340" w:lineRule="atLeast"/>
        <w:rPr>
          <w:rFonts w:ascii="SimHei" w:eastAsia="SimHei" w:hAnsi="SimHei"/>
          <w:b w:val="0"/>
          <w:sz w:val="21"/>
        </w:rPr>
      </w:pPr>
      <w:r w:rsidRPr="009979E8">
        <w:rPr>
          <w:rFonts w:ascii="SimHei" w:eastAsia="SimHei" w:hAnsi="SimHei" w:hint="eastAsia"/>
          <w:b w:val="0"/>
          <w:sz w:val="21"/>
        </w:rPr>
        <w:t>生效和过渡性安排</w:t>
      </w:r>
    </w:p>
    <w:p w:rsidR="009B4655" w:rsidRPr="009979E8" w:rsidRDefault="00C8592A" w:rsidP="009979E8">
      <w:pPr>
        <w:pStyle w:val="ONUME"/>
        <w:numPr>
          <w:ilvl w:val="0"/>
          <w:numId w:val="5"/>
        </w:numPr>
        <w:tabs>
          <w:tab w:val="clear" w:pos="567"/>
        </w:tabs>
        <w:overflowPunct w:val="0"/>
        <w:spacing w:afterLines="50" w:after="120" w:line="340" w:lineRule="atLeast"/>
        <w:jc w:val="both"/>
        <w:rPr>
          <w:rFonts w:ascii="SimSun" w:hAnsi="SimSun"/>
          <w:sz w:val="21"/>
        </w:rPr>
      </w:pPr>
      <w:r w:rsidRPr="00051044">
        <w:rPr>
          <w:rFonts w:asciiTheme="minorEastAsia" w:eastAsiaTheme="minorEastAsia" w:hAnsiTheme="minorEastAsia" w:hint="eastAsia"/>
          <w:sz w:val="21"/>
        </w:rPr>
        <w:t>关于细则</w:t>
      </w:r>
      <w:r w:rsidRPr="009979E8">
        <w:rPr>
          <w:rFonts w:ascii="SimSun" w:hAnsi="SimSun"/>
          <w:sz w:val="21"/>
        </w:rPr>
        <w:t>45</w:t>
      </w:r>
      <w:r w:rsidRPr="00051044">
        <w:rPr>
          <w:rFonts w:asciiTheme="minorEastAsia" w:eastAsiaTheme="minorEastAsia" w:hAnsiTheme="minorEastAsia" w:hint="eastAsia"/>
          <w:sz w:val="21"/>
        </w:rPr>
        <w:t>之二</w:t>
      </w:r>
      <w:r w:rsidRPr="000B612C">
        <w:rPr>
          <w:rFonts w:ascii="SimSun" w:hAnsi="SimSun"/>
          <w:sz w:val="21"/>
        </w:rPr>
        <w:t>.</w:t>
      </w:r>
      <w:r w:rsidRPr="009979E8">
        <w:rPr>
          <w:rFonts w:ascii="SimSun" w:hAnsi="SimSun"/>
          <w:sz w:val="21"/>
        </w:rPr>
        <w:t>1(a)</w:t>
      </w:r>
      <w:r w:rsidRPr="00051044">
        <w:rPr>
          <w:rFonts w:asciiTheme="minorEastAsia" w:eastAsiaTheme="minorEastAsia" w:hAnsiTheme="minorEastAsia" w:hint="eastAsia"/>
          <w:sz w:val="21"/>
        </w:rPr>
        <w:t>拟议修正案的生效，建议细则</w:t>
      </w:r>
      <w:r w:rsidRPr="009979E8">
        <w:rPr>
          <w:rFonts w:ascii="SimSun" w:hAnsi="SimSun"/>
          <w:sz w:val="21"/>
        </w:rPr>
        <w:t>45</w:t>
      </w:r>
      <w:r w:rsidRPr="00051044">
        <w:rPr>
          <w:rFonts w:asciiTheme="minorEastAsia" w:eastAsiaTheme="minorEastAsia" w:hAnsiTheme="minorEastAsia" w:hint="eastAsia"/>
          <w:sz w:val="21"/>
        </w:rPr>
        <w:t>之二</w:t>
      </w:r>
      <w:r w:rsidRPr="000B612C">
        <w:rPr>
          <w:rFonts w:ascii="SimSun" w:hAnsi="SimSun"/>
          <w:sz w:val="21"/>
        </w:rPr>
        <w:t>.</w:t>
      </w:r>
      <w:r w:rsidRPr="009979E8">
        <w:rPr>
          <w:rFonts w:ascii="SimSun" w:hAnsi="SimSun"/>
          <w:sz w:val="21"/>
        </w:rPr>
        <w:t>1(a)</w:t>
      </w:r>
      <w:r w:rsidRPr="00051044">
        <w:rPr>
          <w:rFonts w:asciiTheme="minorEastAsia" w:eastAsiaTheme="minorEastAsia" w:hAnsiTheme="minorEastAsia" w:hint="eastAsia"/>
          <w:sz w:val="21"/>
        </w:rPr>
        <w:t>的修正案于2017年7月1日生效，</w:t>
      </w:r>
      <w:r w:rsidR="00A06CBC" w:rsidRPr="00051044">
        <w:rPr>
          <w:rFonts w:asciiTheme="minorEastAsia" w:eastAsiaTheme="minorEastAsia" w:hAnsiTheme="minorEastAsia" w:hint="eastAsia"/>
          <w:sz w:val="21"/>
        </w:rPr>
        <w:t>并适用于任何国际申请，不论其国际申请日，只要依2017年6月30日有效的细则</w:t>
      </w:r>
      <w:r w:rsidR="00A06CBC" w:rsidRPr="009979E8">
        <w:rPr>
          <w:rFonts w:ascii="SimSun" w:hAnsi="SimSun"/>
          <w:sz w:val="21"/>
        </w:rPr>
        <w:t>45</w:t>
      </w:r>
      <w:r w:rsidR="00A06CBC" w:rsidRPr="00051044">
        <w:rPr>
          <w:rFonts w:asciiTheme="minorEastAsia" w:eastAsiaTheme="minorEastAsia" w:hAnsiTheme="minorEastAsia" w:hint="eastAsia"/>
          <w:sz w:val="21"/>
        </w:rPr>
        <w:t>之二</w:t>
      </w:r>
      <w:r w:rsidR="00A06CBC" w:rsidRPr="000B612C">
        <w:rPr>
          <w:rFonts w:ascii="SimSun" w:hAnsi="SimSun"/>
          <w:sz w:val="21"/>
        </w:rPr>
        <w:t>.</w:t>
      </w:r>
      <w:r w:rsidR="00A06CBC" w:rsidRPr="009979E8">
        <w:rPr>
          <w:rFonts w:ascii="SimSun" w:hAnsi="SimSun"/>
          <w:sz w:val="21"/>
        </w:rPr>
        <w:t>1(a)</w:t>
      </w:r>
      <w:r w:rsidR="00A06CBC" w:rsidRPr="009979E8">
        <w:rPr>
          <w:rFonts w:ascii="SimSun" w:hAnsi="SimSun" w:hint="eastAsia"/>
          <w:sz w:val="21"/>
        </w:rPr>
        <w:t>提出补充国际检索请求的</w:t>
      </w:r>
      <w:r w:rsidR="00A06CBC" w:rsidRPr="00051044">
        <w:rPr>
          <w:rFonts w:asciiTheme="minorEastAsia" w:eastAsiaTheme="minorEastAsia" w:hAnsiTheme="minorEastAsia" w:hint="eastAsia"/>
          <w:sz w:val="21"/>
        </w:rPr>
        <w:t>期限在</w:t>
      </w:r>
      <w:r w:rsidR="00A06CBC" w:rsidRPr="00051044">
        <w:rPr>
          <w:rFonts w:asciiTheme="minorEastAsia" w:eastAsiaTheme="minorEastAsia" w:hAnsiTheme="minorEastAsia"/>
          <w:sz w:val="21"/>
        </w:rPr>
        <w:t>2017</w:t>
      </w:r>
      <w:r w:rsidR="00A06CBC" w:rsidRPr="00051044">
        <w:rPr>
          <w:rFonts w:asciiTheme="minorEastAsia" w:eastAsiaTheme="minorEastAsia" w:hAnsiTheme="minorEastAsia" w:hint="eastAsia"/>
          <w:sz w:val="21"/>
        </w:rPr>
        <w:t>年</w:t>
      </w:r>
      <w:r w:rsidR="00A06CBC" w:rsidRPr="00051044">
        <w:rPr>
          <w:rFonts w:asciiTheme="minorEastAsia" w:eastAsiaTheme="minorEastAsia" w:hAnsiTheme="minorEastAsia"/>
          <w:sz w:val="21"/>
        </w:rPr>
        <w:t>7</w:t>
      </w:r>
      <w:r w:rsidR="00A06CBC" w:rsidRPr="00051044">
        <w:rPr>
          <w:rFonts w:asciiTheme="minorEastAsia" w:eastAsiaTheme="minorEastAsia" w:hAnsiTheme="minorEastAsia" w:hint="eastAsia"/>
          <w:sz w:val="21"/>
        </w:rPr>
        <w:t>月</w:t>
      </w:r>
      <w:r w:rsidR="00A06CBC" w:rsidRPr="00051044">
        <w:rPr>
          <w:rFonts w:asciiTheme="minorEastAsia" w:eastAsiaTheme="minorEastAsia" w:hAnsiTheme="minorEastAsia"/>
          <w:sz w:val="21"/>
        </w:rPr>
        <w:t>1</w:t>
      </w:r>
      <w:r w:rsidR="00A06CBC" w:rsidRPr="00051044">
        <w:rPr>
          <w:rFonts w:asciiTheme="minorEastAsia" w:eastAsiaTheme="minorEastAsia" w:hAnsiTheme="minorEastAsia" w:hint="eastAsia"/>
          <w:sz w:val="21"/>
        </w:rPr>
        <w:t>日尚未届满。</w:t>
      </w:r>
    </w:p>
    <w:p w:rsidR="00126BD6" w:rsidRPr="009979E8" w:rsidRDefault="00BF5E31" w:rsidP="009979E8">
      <w:pPr>
        <w:pStyle w:val="ONUME"/>
        <w:numPr>
          <w:ilvl w:val="0"/>
          <w:numId w:val="5"/>
        </w:numPr>
        <w:tabs>
          <w:tab w:val="clear" w:pos="567"/>
        </w:tabs>
        <w:overflowPunct w:val="0"/>
        <w:spacing w:afterLines="50" w:after="120" w:line="340" w:lineRule="atLeast"/>
        <w:jc w:val="both"/>
        <w:rPr>
          <w:rFonts w:ascii="SimSun" w:hAnsi="SimSun"/>
          <w:sz w:val="21"/>
        </w:rPr>
      </w:pPr>
      <w:r>
        <w:rPr>
          <w:rFonts w:asciiTheme="minorEastAsia" w:eastAsiaTheme="minorEastAsia" w:hAnsiTheme="minorEastAsia" w:hint="eastAsia"/>
          <w:sz w:val="21"/>
        </w:rPr>
        <w:t>在实施细则中</w:t>
      </w:r>
      <w:r w:rsidR="00A06CBC" w:rsidRPr="00051044">
        <w:rPr>
          <w:rFonts w:asciiTheme="minorEastAsia" w:eastAsiaTheme="minorEastAsia" w:hAnsiTheme="minorEastAsia" w:hint="eastAsia"/>
          <w:sz w:val="21"/>
        </w:rPr>
        <w:t>增加细</w:t>
      </w:r>
      <w:r w:rsidR="00A06CBC" w:rsidRPr="009979E8">
        <w:rPr>
          <w:rFonts w:ascii="SimSun" w:hAnsi="SimSun" w:hint="eastAsia"/>
          <w:sz w:val="21"/>
        </w:rPr>
        <w:t>则</w:t>
      </w:r>
      <w:r w:rsidR="00A06CBC" w:rsidRPr="009979E8">
        <w:rPr>
          <w:rFonts w:ascii="SimSun" w:hAnsi="SimSun"/>
          <w:sz w:val="21"/>
        </w:rPr>
        <w:t>23</w:t>
      </w:r>
      <w:r w:rsidR="00A06CBC" w:rsidRPr="009979E8">
        <w:rPr>
          <w:rFonts w:ascii="SimSun" w:hAnsi="SimSun" w:hint="eastAsia"/>
          <w:sz w:val="21"/>
        </w:rPr>
        <w:t>之二</w:t>
      </w:r>
      <w:r w:rsidR="00A06CBC" w:rsidRPr="00051044">
        <w:rPr>
          <w:rFonts w:asciiTheme="minorEastAsia" w:eastAsiaTheme="minorEastAsia" w:hAnsiTheme="minorEastAsia" w:hint="eastAsia"/>
          <w:sz w:val="21"/>
        </w:rPr>
        <w:t>的修正案被</w:t>
      </w:r>
      <w:r w:rsidR="00A06CBC" w:rsidRPr="009979E8">
        <w:rPr>
          <w:rFonts w:ascii="SimSun" w:hAnsi="SimSun" w:hint="eastAsia"/>
          <w:sz w:val="21"/>
        </w:rPr>
        <w:t>大会在</w:t>
      </w:r>
      <w:r w:rsidR="00A06CBC" w:rsidRPr="009979E8">
        <w:rPr>
          <w:rFonts w:ascii="SimSun" w:hAnsi="SimSun"/>
          <w:sz w:val="21"/>
        </w:rPr>
        <w:t>2015</w:t>
      </w:r>
      <w:r w:rsidR="00A06CBC" w:rsidRPr="009979E8">
        <w:rPr>
          <w:rFonts w:ascii="SimSun" w:hAnsi="SimSun" w:hint="eastAsia"/>
          <w:sz w:val="21"/>
        </w:rPr>
        <w:t>年</w:t>
      </w:r>
      <w:r w:rsidR="00A06CBC" w:rsidRPr="009979E8">
        <w:rPr>
          <w:rFonts w:ascii="SimSun" w:hAnsi="SimSun"/>
          <w:sz w:val="21"/>
        </w:rPr>
        <w:t>10</w:t>
      </w:r>
      <w:r w:rsidR="00A06CBC" w:rsidRPr="009979E8">
        <w:rPr>
          <w:rFonts w:ascii="SimSun" w:hAnsi="SimSun" w:hint="eastAsia"/>
          <w:sz w:val="21"/>
        </w:rPr>
        <w:t>月</w:t>
      </w:r>
      <w:r w:rsidR="00A06CBC" w:rsidRPr="009979E8">
        <w:rPr>
          <w:rFonts w:ascii="SimSun" w:hAnsi="SimSun"/>
          <w:sz w:val="21"/>
        </w:rPr>
        <w:t>5</w:t>
      </w:r>
      <w:r w:rsidR="00A06CBC" w:rsidRPr="009979E8">
        <w:rPr>
          <w:rFonts w:ascii="SimSun" w:hAnsi="SimSun" w:hint="eastAsia"/>
          <w:sz w:val="21"/>
        </w:rPr>
        <w:t>日至</w:t>
      </w:r>
      <w:r w:rsidR="00A06CBC" w:rsidRPr="009979E8">
        <w:rPr>
          <w:rFonts w:ascii="SimSun" w:hAnsi="SimSun"/>
          <w:sz w:val="21"/>
        </w:rPr>
        <w:t>14</w:t>
      </w:r>
      <w:r w:rsidR="00A06CBC" w:rsidRPr="009979E8">
        <w:rPr>
          <w:rFonts w:ascii="SimSun" w:hAnsi="SimSun" w:hint="eastAsia"/>
          <w:sz w:val="21"/>
        </w:rPr>
        <w:t>日举行的第四十七届会议上</w:t>
      </w:r>
      <w:r w:rsidR="00A06CBC" w:rsidRPr="00051044">
        <w:rPr>
          <w:rFonts w:asciiTheme="minorEastAsia" w:eastAsiaTheme="minorEastAsia" w:hAnsiTheme="minorEastAsia" w:hint="eastAsia"/>
          <w:sz w:val="21"/>
        </w:rPr>
        <w:t>通过。大会</w:t>
      </w:r>
      <w:r w:rsidR="00A06CBC" w:rsidRPr="009979E8">
        <w:rPr>
          <w:rFonts w:ascii="SimSun" w:hAnsi="SimSun" w:hint="eastAsia"/>
          <w:sz w:val="21"/>
        </w:rPr>
        <w:t>决定，新细则</w:t>
      </w:r>
      <w:r w:rsidR="00A06CBC" w:rsidRPr="009979E8">
        <w:rPr>
          <w:rFonts w:ascii="SimSun" w:hAnsi="SimSun"/>
          <w:sz w:val="21"/>
        </w:rPr>
        <w:t>23</w:t>
      </w:r>
      <w:r w:rsidR="00A06CBC" w:rsidRPr="009979E8">
        <w:rPr>
          <w:rFonts w:ascii="SimSun" w:hAnsi="SimSun" w:hint="eastAsia"/>
          <w:sz w:val="21"/>
        </w:rPr>
        <w:t>之二自</w:t>
      </w:r>
      <w:r w:rsidR="00A06CBC" w:rsidRPr="009979E8">
        <w:rPr>
          <w:rFonts w:ascii="SimSun" w:hAnsi="SimSun"/>
          <w:sz w:val="21"/>
        </w:rPr>
        <w:t>2017</w:t>
      </w:r>
      <w:r w:rsidR="00A06CBC" w:rsidRPr="009979E8">
        <w:rPr>
          <w:rFonts w:ascii="SimSun" w:hAnsi="SimSun" w:hint="eastAsia"/>
          <w:sz w:val="21"/>
        </w:rPr>
        <w:t>年</w:t>
      </w:r>
      <w:r w:rsidR="00A06CBC" w:rsidRPr="009979E8">
        <w:rPr>
          <w:rFonts w:ascii="SimSun" w:hAnsi="SimSun"/>
          <w:sz w:val="21"/>
        </w:rPr>
        <w:t>7</w:t>
      </w:r>
      <w:r w:rsidR="00A06CBC" w:rsidRPr="009979E8">
        <w:rPr>
          <w:rFonts w:ascii="SimSun" w:hAnsi="SimSun" w:hint="eastAsia"/>
          <w:sz w:val="21"/>
        </w:rPr>
        <w:t>月</w:t>
      </w:r>
      <w:r w:rsidR="00A06CBC" w:rsidRPr="009979E8">
        <w:rPr>
          <w:rFonts w:ascii="SimSun" w:hAnsi="SimSun"/>
          <w:sz w:val="21"/>
        </w:rPr>
        <w:t>1</w:t>
      </w:r>
      <w:r w:rsidR="00A06CBC" w:rsidRPr="009979E8">
        <w:rPr>
          <w:rFonts w:ascii="SimSun" w:hAnsi="SimSun" w:hint="eastAsia"/>
          <w:sz w:val="21"/>
        </w:rPr>
        <w:t>日起生效，并适用于国际申请日在</w:t>
      </w:r>
      <w:r w:rsidR="00A06CBC" w:rsidRPr="009979E8">
        <w:rPr>
          <w:rFonts w:ascii="SimSun" w:hAnsi="SimSun"/>
          <w:sz w:val="21"/>
        </w:rPr>
        <w:t>2017</w:t>
      </w:r>
      <w:r w:rsidR="00A06CBC" w:rsidRPr="009979E8">
        <w:rPr>
          <w:rFonts w:ascii="SimSun" w:hAnsi="SimSun" w:hint="eastAsia"/>
          <w:sz w:val="21"/>
        </w:rPr>
        <w:t>年</w:t>
      </w:r>
      <w:r w:rsidR="00A06CBC" w:rsidRPr="009979E8">
        <w:rPr>
          <w:rFonts w:ascii="SimSun" w:hAnsi="SimSun"/>
          <w:sz w:val="21"/>
        </w:rPr>
        <w:t>7</w:t>
      </w:r>
      <w:r w:rsidR="00A06CBC" w:rsidRPr="009979E8">
        <w:rPr>
          <w:rFonts w:ascii="SimSun" w:hAnsi="SimSun" w:hint="eastAsia"/>
          <w:sz w:val="21"/>
        </w:rPr>
        <w:t>月</w:t>
      </w:r>
      <w:r w:rsidR="00A06CBC" w:rsidRPr="009979E8">
        <w:rPr>
          <w:rFonts w:ascii="SimSun" w:hAnsi="SimSun"/>
          <w:sz w:val="21"/>
        </w:rPr>
        <w:t>1</w:t>
      </w:r>
      <w:r w:rsidR="00A06CBC" w:rsidRPr="009979E8">
        <w:rPr>
          <w:rFonts w:ascii="SimSun" w:hAnsi="SimSun" w:hint="eastAsia"/>
          <w:sz w:val="21"/>
        </w:rPr>
        <w:t>日当日或之后的任何国际申请</w:t>
      </w:r>
      <w:r w:rsidR="009979E8">
        <w:rPr>
          <w:rFonts w:ascii="SimSun" w:hAnsi="SimSun"/>
          <w:sz w:val="21"/>
        </w:rPr>
        <w:t>（</w:t>
      </w:r>
      <w:r w:rsidR="00A06CBC" w:rsidRPr="00051044">
        <w:rPr>
          <w:rFonts w:asciiTheme="minorEastAsia" w:eastAsiaTheme="minorEastAsia" w:hAnsiTheme="minorEastAsia" w:hint="eastAsia"/>
          <w:sz w:val="21"/>
        </w:rPr>
        <w:t>见该届会议报告文件</w:t>
      </w:r>
      <w:r w:rsidR="009F575F" w:rsidRPr="009979E8">
        <w:rPr>
          <w:rFonts w:ascii="SimSun" w:hAnsi="SimSun"/>
          <w:sz w:val="21"/>
        </w:rPr>
        <w:t>PCT/A/47/9</w:t>
      </w:r>
      <w:r w:rsidR="00A06CBC" w:rsidRPr="00051044">
        <w:rPr>
          <w:rFonts w:asciiTheme="minorEastAsia" w:eastAsiaTheme="minorEastAsia" w:hAnsiTheme="minorEastAsia" w:hint="eastAsia"/>
          <w:sz w:val="21"/>
        </w:rPr>
        <w:t>第20段</w:t>
      </w:r>
      <w:r w:rsidR="009979E8">
        <w:rPr>
          <w:rFonts w:ascii="SimSun" w:hAnsi="SimSun"/>
          <w:sz w:val="21"/>
        </w:rPr>
        <w:t>）</w:t>
      </w:r>
      <w:r w:rsidR="00A06CBC" w:rsidRPr="009979E8">
        <w:rPr>
          <w:rFonts w:ascii="SimSun" w:hAnsi="SimSun"/>
          <w:sz w:val="21"/>
        </w:rPr>
        <w:t>。</w:t>
      </w:r>
      <w:r w:rsidR="00870BC9" w:rsidRPr="00051044">
        <w:rPr>
          <w:rFonts w:asciiTheme="minorEastAsia" w:eastAsiaTheme="minorEastAsia" w:hAnsiTheme="minorEastAsia" w:hint="eastAsia"/>
          <w:sz w:val="21"/>
        </w:rPr>
        <w:t>建议相同的生效规定适用于</w:t>
      </w:r>
      <w:r w:rsidR="00870BC9" w:rsidRPr="009979E8">
        <w:rPr>
          <w:rFonts w:ascii="SimSun" w:hAnsi="SimSun" w:hint="eastAsia"/>
          <w:sz w:val="21"/>
        </w:rPr>
        <w:t>细则</w:t>
      </w:r>
      <w:r w:rsidR="00870BC9" w:rsidRPr="009979E8">
        <w:rPr>
          <w:rFonts w:ascii="SimSun" w:hAnsi="SimSun"/>
          <w:sz w:val="21"/>
        </w:rPr>
        <w:t>23</w:t>
      </w:r>
      <w:r w:rsidR="00870BC9" w:rsidRPr="009979E8">
        <w:rPr>
          <w:rFonts w:ascii="SimSun" w:hAnsi="SimSun" w:hint="eastAsia"/>
          <w:sz w:val="21"/>
        </w:rPr>
        <w:t>之二.2的补充拟议修正案。</w:t>
      </w:r>
      <w:r w:rsidR="00870BC9" w:rsidRPr="00051044">
        <w:rPr>
          <w:rFonts w:asciiTheme="minorEastAsia" w:eastAsiaTheme="minorEastAsia" w:hAnsiTheme="minorEastAsia" w:hint="eastAsia"/>
          <w:sz w:val="21"/>
        </w:rPr>
        <w:t>这将确保</w:t>
      </w:r>
      <w:r w:rsidR="00870BC9" w:rsidRPr="009979E8">
        <w:rPr>
          <w:rFonts w:ascii="SimSun" w:hAnsi="SimSun" w:hint="eastAsia"/>
          <w:sz w:val="21"/>
        </w:rPr>
        <w:t>细则</w:t>
      </w:r>
      <w:r w:rsidR="00870BC9" w:rsidRPr="009979E8">
        <w:rPr>
          <w:rFonts w:ascii="SimSun" w:hAnsi="SimSun"/>
          <w:sz w:val="21"/>
        </w:rPr>
        <w:t>23</w:t>
      </w:r>
      <w:r w:rsidR="00870BC9" w:rsidRPr="009979E8">
        <w:rPr>
          <w:rFonts w:ascii="SimSun" w:hAnsi="SimSun" w:hint="eastAsia"/>
          <w:sz w:val="21"/>
        </w:rPr>
        <w:t>之二</w:t>
      </w:r>
      <w:r w:rsidR="00870BC9" w:rsidRPr="00051044">
        <w:rPr>
          <w:rFonts w:asciiTheme="minorEastAsia" w:eastAsiaTheme="minorEastAsia" w:hAnsiTheme="minorEastAsia" w:hint="eastAsia"/>
          <w:sz w:val="21"/>
        </w:rPr>
        <w:t>于2017年7月1日生效的版本</w:t>
      </w:r>
      <w:r>
        <w:rPr>
          <w:rFonts w:asciiTheme="minorEastAsia" w:eastAsiaTheme="minorEastAsia" w:hAnsiTheme="minorEastAsia" w:hint="eastAsia"/>
          <w:sz w:val="21"/>
        </w:rPr>
        <w:t>，</w:t>
      </w:r>
      <w:r w:rsidR="00870BC9" w:rsidRPr="00051044">
        <w:rPr>
          <w:rFonts w:asciiTheme="minorEastAsia" w:eastAsiaTheme="minorEastAsia" w:hAnsiTheme="minorEastAsia" w:hint="eastAsia"/>
          <w:sz w:val="21"/>
        </w:rPr>
        <w:t>将是本文件附件一</w:t>
      </w:r>
      <w:r>
        <w:rPr>
          <w:rFonts w:asciiTheme="minorEastAsia" w:eastAsiaTheme="minorEastAsia" w:hAnsiTheme="minorEastAsia" w:hint="eastAsia"/>
          <w:sz w:val="21"/>
        </w:rPr>
        <w:t>中</w:t>
      </w:r>
      <w:r w:rsidR="00870BC9" w:rsidRPr="00051044">
        <w:rPr>
          <w:rFonts w:asciiTheme="minorEastAsia" w:eastAsiaTheme="minorEastAsia" w:hAnsiTheme="minorEastAsia" w:hint="eastAsia"/>
          <w:sz w:val="21"/>
        </w:rPr>
        <w:t>提出的修正版本。</w:t>
      </w:r>
    </w:p>
    <w:p w:rsidR="009C5F86" w:rsidRPr="009979E8" w:rsidRDefault="00870BC9" w:rsidP="009979E8">
      <w:pPr>
        <w:pStyle w:val="ONUME"/>
        <w:numPr>
          <w:ilvl w:val="0"/>
          <w:numId w:val="5"/>
        </w:numPr>
        <w:tabs>
          <w:tab w:val="clear" w:pos="567"/>
        </w:tabs>
        <w:overflowPunct w:val="0"/>
        <w:spacing w:afterLines="50" w:after="120" w:line="340" w:lineRule="atLeast"/>
        <w:jc w:val="both"/>
        <w:rPr>
          <w:rFonts w:ascii="SimSun" w:hAnsi="SimSun"/>
          <w:sz w:val="21"/>
        </w:rPr>
      </w:pPr>
      <w:r w:rsidRPr="00051044">
        <w:rPr>
          <w:rFonts w:asciiTheme="minorEastAsia" w:eastAsiaTheme="minorEastAsia" w:hAnsiTheme="minorEastAsia" w:hint="eastAsia"/>
          <w:sz w:val="21"/>
        </w:rPr>
        <w:t>关于删除</w:t>
      </w:r>
      <w:r w:rsidRPr="009979E8">
        <w:rPr>
          <w:rFonts w:ascii="SimSun" w:hAnsi="SimSun" w:hint="eastAsia"/>
          <w:sz w:val="21"/>
        </w:rPr>
        <w:t>细则</w:t>
      </w:r>
      <w:r w:rsidRPr="009979E8">
        <w:rPr>
          <w:rFonts w:ascii="SimSun" w:hAnsi="SimSun"/>
          <w:sz w:val="21"/>
        </w:rPr>
        <w:t>4.10</w:t>
      </w:r>
      <w:r w:rsidRPr="009979E8">
        <w:rPr>
          <w:rFonts w:ascii="SimSun" w:hAnsi="SimSun" w:hint="eastAsia"/>
          <w:sz w:val="21"/>
        </w:rPr>
        <w:t>和</w:t>
      </w:r>
      <w:r w:rsidRPr="009979E8">
        <w:rPr>
          <w:rFonts w:ascii="SimSun" w:hAnsi="SimSun"/>
          <w:sz w:val="21"/>
        </w:rPr>
        <w:t>51</w:t>
      </w:r>
      <w:r w:rsidRPr="009979E8">
        <w:rPr>
          <w:rFonts w:ascii="SimSun" w:hAnsi="SimSun" w:hint="eastAsia"/>
          <w:sz w:val="21"/>
        </w:rPr>
        <w:t>之二.1中所载的不符条款，建议这些修正案与本文件附件一中提出的</w:t>
      </w:r>
      <w:r w:rsidR="00E617B3" w:rsidRPr="009979E8">
        <w:rPr>
          <w:rFonts w:ascii="SimSun" w:hAnsi="SimSun" w:hint="eastAsia"/>
          <w:sz w:val="21"/>
        </w:rPr>
        <w:t>其他修正案一样，</w:t>
      </w:r>
      <w:r w:rsidRPr="009979E8">
        <w:rPr>
          <w:rFonts w:ascii="SimSun" w:hAnsi="SimSun" w:hint="eastAsia"/>
          <w:sz w:val="21"/>
        </w:rPr>
        <w:t>于</w:t>
      </w:r>
      <w:r w:rsidRPr="00051044">
        <w:rPr>
          <w:rFonts w:asciiTheme="minorEastAsia" w:eastAsiaTheme="minorEastAsia" w:hAnsiTheme="minorEastAsia" w:hint="eastAsia"/>
          <w:sz w:val="21"/>
        </w:rPr>
        <w:t>2017年7月1日生效</w:t>
      </w:r>
      <w:r w:rsidR="00E617B3" w:rsidRPr="00051044">
        <w:rPr>
          <w:rFonts w:asciiTheme="minorEastAsia" w:eastAsiaTheme="minorEastAsia" w:hAnsiTheme="minorEastAsia" w:hint="eastAsia"/>
          <w:sz w:val="21"/>
        </w:rPr>
        <w:t>。</w:t>
      </w:r>
    </w:p>
    <w:p w:rsidR="0054613E" w:rsidRPr="009979E8" w:rsidRDefault="00E617B3" w:rsidP="009979E8">
      <w:pPr>
        <w:pStyle w:val="ONUME"/>
        <w:numPr>
          <w:ilvl w:val="0"/>
          <w:numId w:val="5"/>
        </w:numPr>
        <w:tabs>
          <w:tab w:val="clear" w:pos="567"/>
        </w:tabs>
        <w:overflowPunct w:val="0"/>
        <w:spacing w:afterLines="50" w:after="120" w:line="340" w:lineRule="atLeast"/>
        <w:jc w:val="both"/>
        <w:rPr>
          <w:rFonts w:ascii="SimSun" w:hAnsi="SimSun"/>
          <w:sz w:val="21"/>
        </w:rPr>
      </w:pPr>
      <w:r w:rsidRPr="00051044">
        <w:rPr>
          <w:rFonts w:asciiTheme="minorEastAsia" w:eastAsiaTheme="minorEastAsia" w:hAnsiTheme="minorEastAsia" w:hint="eastAsia"/>
          <w:sz w:val="21"/>
        </w:rPr>
        <w:t>因此，</w:t>
      </w:r>
      <w:r w:rsidR="00983DA0" w:rsidRPr="009979E8">
        <w:rPr>
          <w:rFonts w:ascii="SimSun" w:hAnsi="SimSun" w:hint="eastAsia"/>
          <w:sz w:val="21"/>
        </w:rPr>
        <w:t>建议大会就本文件附件一中所列</w:t>
      </w:r>
      <w:r w:rsidRPr="00051044">
        <w:rPr>
          <w:rFonts w:asciiTheme="minorEastAsia" w:eastAsiaTheme="minorEastAsia" w:hAnsiTheme="minorEastAsia" w:hint="eastAsia"/>
          <w:sz w:val="21"/>
        </w:rPr>
        <w:t>的</w:t>
      </w:r>
      <w:r w:rsidR="00983DA0" w:rsidRPr="009979E8">
        <w:rPr>
          <w:rFonts w:ascii="SimSun" w:hAnsi="SimSun" w:hint="eastAsia"/>
          <w:sz w:val="21"/>
        </w:rPr>
        <w:t>实施细则拟议修正案的生效和过渡性安排通过下列决</w:t>
      </w:r>
      <w:r w:rsidR="00461A54">
        <w:rPr>
          <w:rFonts w:ascii="SimSun" w:hAnsi="SimSun"/>
          <w:sz w:val="21"/>
        </w:rPr>
        <w:t>‍</w:t>
      </w:r>
      <w:r w:rsidR="00983DA0" w:rsidRPr="009979E8">
        <w:rPr>
          <w:rFonts w:ascii="SimSun" w:hAnsi="SimSun" w:hint="eastAsia"/>
          <w:sz w:val="21"/>
        </w:rPr>
        <w:t>定：</w:t>
      </w:r>
    </w:p>
    <w:p w:rsidR="00E3328B" w:rsidRPr="009979E8" w:rsidRDefault="00E3328B" w:rsidP="009979E8">
      <w:pPr>
        <w:pStyle w:val="ONUME"/>
        <w:overflowPunct w:val="0"/>
        <w:spacing w:afterLines="50" w:after="120" w:line="340" w:lineRule="atLeast"/>
        <w:ind w:left="567"/>
        <w:jc w:val="both"/>
        <w:rPr>
          <w:rFonts w:ascii="SimSun" w:hAnsi="SimSun"/>
          <w:sz w:val="21"/>
        </w:rPr>
      </w:pPr>
      <w:r w:rsidRPr="009979E8">
        <w:rPr>
          <w:rFonts w:ascii="SimSun" w:hAnsi="SimSun"/>
          <w:sz w:val="21"/>
        </w:rPr>
        <w:t>“</w:t>
      </w:r>
      <w:r w:rsidR="00E617B3" w:rsidRPr="00051044">
        <w:rPr>
          <w:rFonts w:asciiTheme="minorEastAsia" w:eastAsiaTheme="minorEastAsia" w:hAnsiTheme="minorEastAsia" w:hint="eastAsia"/>
          <w:sz w:val="21"/>
        </w:rPr>
        <w:t>细则</w:t>
      </w:r>
      <w:r w:rsidR="00E617B3" w:rsidRPr="009979E8">
        <w:rPr>
          <w:rFonts w:ascii="SimSun" w:hAnsi="SimSun"/>
          <w:sz w:val="21"/>
        </w:rPr>
        <w:t>45</w:t>
      </w:r>
      <w:r w:rsidR="00E617B3" w:rsidRPr="00051044">
        <w:rPr>
          <w:rFonts w:asciiTheme="minorEastAsia" w:eastAsiaTheme="minorEastAsia" w:hAnsiTheme="minorEastAsia" w:hint="eastAsia"/>
          <w:sz w:val="21"/>
        </w:rPr>
        <w:t>之二</w:t>
      </w:r>
      <w:r w:rsidR="00E617B3" w:rsidRPr="000B612C">
        <w:rPr>
          <w:rFonts w:ascii="SimSun" w:hAnsi="SimSun"/>
          <w:sz w:val="21"/>
        </w:rPr>
        <w:t>.</w:t>
      </w:r>
      <w:r w:rsidR="00E617B3" w:rsidRPr="009979E8">
        <w:rPr>
          <w:rFonts w:ascii="SimSun" w:hAnsi="SimSun"/>
          <w:sz w:val="21"/>
        </w:rPr>
        <w:t>1(a)</w:t>
      </w:r>
      <w:r w:rsidR="00E617B3" w:rsidRPr="00051044">
        <w:rPr>
          <w:rFonts w:asciiTheme="minorEastAsia" w:eastAsiaTheme="minorEastAsia" w:hAnsiTheme="minorEastAsia" w:hint="eastAsia"/>
          <w:sz w:val="21"/>
        </w:rPr>
        <w:t>的修正案自2017年7月1日生效，并适用于任何国际申请，不论其国际申请日，只要依2017年6月30日有效的细则</w:t>
      </w:r>
      <w:r w:rsidR="00E617B3" w:rsidRPr="009979E8">
        <w:rPr>
          <w:rFonts w:ascii="SimSun" w:hAnsi="SimSun"/>
          <w:sz w:val="21"/>
        </w:rPr>
        <w:t>45</w:t>
      </w:r>
      <w:r w:rsidR="00E617B3" w:rsidRPr="00051044">
        <w:rPr>
          <w:rFonts w:asciiTheme="minorEastAsia" w:eastAsiaTheme="minorEastAsia" w:hAnsiTheme="minorEastAsia" w:hint="eastAsia"/>
          <w:sz w:val="21"/>
        </w:rPr>
        <w:t>之二</w:t>
      </w:r>
      <w:r w:rsidR="00E617B3" w:rsidRPr="000B612C">
        <w:rPr>
          <w:rFonts w:ascii="SimSun" w:hAnsi="SimSun"/>
          <w:sz w:val="21"/>
        </w:rPr>
        <w:t>.</w:t>
      </w:r>
      <w:r w:rsidR="00E617B3" w:rsidRPr="009979E8">
        <w:rPr>
          <w:rFonts w:ascii="SimSun" w:hAnsi="SimSun"/>
          <w:sz w:val="21"/>
        </w:rPr>
        <w:t>1(a)</w:t>
      </w:r>
      <w:r w:rsidR="00E617B3" w:rsidRPr="009979E8">
        <w:rPr>
          <w:rFonts w:ascii="SimSun" w:hAnsi="SimSun" w:hint="eastAsia"/>
          <w:sz w:val="21"/>
        </w:rPr>
        <w:t>提出补充国际检索请求的</w:t>
      </w:r>
      <w:r w:rsidR="00E617B3" w:rsidRPr="00051044">
        <w:rPr>
          <w:rFonts w:asciiTheme="minorEastAsia" w:eastAsiaTheme="minorEastAsia" w:hAnsiTheme="minorEastAsia" w:hint="eastAsia"/>
          <w:sz w:val="21"/>
        </w:rPr>
        <w:t>期限在</w:t>
      </w:r>
      <w:r w:rsidR="00E617B3" w:rsidRPr="00051044">
        <w:rPr>
          <w:rFonts w:asciiTheme="minorEastAsia" w:eastAsiaTheme="minorEastAsia" w:hAnsiTheme="minorEastAsia"/>
          <w:sz w:val="21"/>
        </w:rPr>
        <w:t>2017</w:t>
      </w:r>
      <w:r w:rsidR="00E617B3" w:rsidRPr="00051044">
        <w:rPr>
          <w:rFonts w:asciiTheme="minorEastAsia" w:eastAsiaTheme="minorEastAsia" w:hAnsiTheme="minorEastAsia" w:hint="eastAsia"/>
          <w:sz w:val="21"/>
        </w:rPr>
        <w:t>年</w:t>
      </w:r>
      <w:r w:rsidR="00E617B3" w:rsidRPr="00051044">
        <w:rPr>
          <w:rFonts w:asciiTheme="minorEastAsia" w:eastAsiaTheme="minorEastAsia" w:hAnsiTheme="minorEastAsia"/>
          <w:sz w:val="21"/>
        </w:rPr>
        <w:t>7</w:t>
      </w:r>
      <w:r w:rsidR="00E617B3" w:rsidRPr="00051044">
        <w:rPr>
          <w:rFonts w:asciiTheme="minorEastAsia" w:eastAsiaTheme="minorEastAsia" w:hAnsiTheme="minorEastAsia" w:hint="eastAsia"/>
          <w:sz w:val="21"/>
        </w:rPr>
        <w:t>月</w:t>
      </w:r>
      <w:r w:rsidR="00E617B3" w:rsidRPr="00051044">
        <w:rPr>
          <w:rFonts w:asciiTheme="minorEastAsia" w:eastAsiaTheme="minorEastAsia" w:hAnsiTheme="minorEastAsia"/>
          <w:sz w:val="21"/>
        </w:rPr>
        <w:t>1</w:t>
      </w:r>
      <w:r w:rsidR="00E617B3" w:rsidRPr="00051044">
        <w:rPr>
          <w:rFonts w:asciiTheme="minorEastAsia" w:eastAsiaTheme="minorEastAsia" w:hAnsiTheme="minorEastAsia" w:hint="eastAsia"/>
          <w:sz w:val="21"/>
        </w:rPr>
        <w:t>日尚未届满。</w:t>
      </w:r>
      <w:r w:rsidR="005D1301" w:rsidRPr="009979E8">
        <w:rPr>
          <w:rFonts w:ascii="SimSun" w:hAnsi="SimSun"/>
          <w:sz w:val="21"/>
        </w:rPr>
        <w:t>”</w:t>
      </w:r>
    </w:p>
    <w:p w:rsidR="005D1301" w:rsidRDefault="00983DA0" w:rsidP="009979E8">
      <w:pPr>
        <w:pStyle w:val="ONUME"/>
        <w:overflowPunct w:val="0"/>
        <w:spacing w:afterLines="50" w:after="120" w:line="340" w:lineRule="atLeast"/>
        <w:ind w:left="567"/>
        <w:jc w:val="both"/>
        <w:rPr>
          <w:rFonts w:ascii="SimSun" w:hAnsi="SimSun"/>
          <w:sz w:val="21"/>
        </w:rPr>
      </w:pPr>
      <w:r w:rsidRPr="009979E8">
        <w:rPr>
          <w:rFonts w:ascii="SimSun" w:hAnsi="SimSun" w:hint="eastAsia"/>
          <w:sz w:val="21"/>
        </w:rPr>
        <w:t>“</w:t>
      </w:r>
      <w:r w:rsidR="00E617B3" w:rsidRPr="009979E8">
        <w:rPr>
          <w:rFonts w:ascii="SimSun" w:hAnsi="SimSun" w:hint="eastAsia"/>
          <w:sz w:val="21"/>
        </w:rPr>
        <w:t>细则</w:t>
      </w:r>
      <w:r w:rsidR="00E617B3" w:rsidRPr="009979E8">
        <w:rPr>
          <w:rFonts w:ascii="SimSun" w:hAnsi="SimSun"/>
          <w:sz w:val="21"/>
        </w:rPr>
        <w:t>23</w:t>
      </w:r>
      <w:r w:rsidR="00E617B3" w:rsidRPr="009979E8">
        <w:rPr>
          <w:rFonts w:ascii="SimSun" w:hAnsi="SimSun" w:hint="eastAsia"/>
          <w:sz w:val="21"/>
        </w:rPr>
        <w:t>之二.2</w:t>
      </w:r>
      <w:r w:rsidRPr="009979E8">
        <w:rPr>
          <w:rFonts w:ascii="SimSun" w:hAnsi="SimSun" w:hint="eastAsia"/>
          <w:sz w:val="21"/>
        </w:rPr>
        <w:t>的修正案自2017年7月1日起生效，并适用于国际申请日在2017年7月1日当日或之后的任何国际申请。”</w:t>
      </w:r>
    </w:p>
    <w:p w:rsidR="009979E8" w:rsidRPr="009979E8" w:rsidRDefault="009979E8" w:rsidP="009979E8">
      <w:pPr>
        <w:pStyle w:val="ONUME"/>
        <w:overflowPunct w:val="0"/>
        <w:spacing w:afterLines="50" w:after="120" w:line="340" w:lineRule="atLeast"/>
        <w:ind w:left="567"/>
        <w:jc w:val="both"/>
        <w:rPr>
          <w:rFonts w:ascii="SimSun" w:hAnsi="SimSun"/>
          <w:sz w:val="21"/>
        </w:rPr>
      </w:pPr>
      <w:r>
        <w:rPr>
          <w:rFonts w:ascii="SimSun" w:hAnsi="SimSun"/>
          <w:sz w:val="21"/>
        </w:rPr>
        <w:t>“</w:t>
      </w:r>
      <w:r w:rsidRPr="009979E8">
        <w:rPr>
          <w:rFonts w:ascii="SimSun" w:hAnsi="SimSun" w:hint="eastAsia"/>
          <w:sz w:val="21"/>
        </w:rPr>
        <w:t>细则</w:t>
      </w:r>
      <w:r w:rsidRPr="009979E8">
        <w:rPr>
          <w:rFonts w:ascii="SimSun" w:hAnsi="SimSun"/>
          <w:sz w:val="21"/>
        </w:rPr>
        <w:t>4.10</w:t>
      </w:r>
      <w:r w:rsidRPr="009979E8">
        <w:rPr>
          <w:rFonts w:ascii="SimSun" w:hAnsi="SimSun" w:hint="eastAsia"/>
          <w:sz w:val="21"/>
        </w:rPr>
        <w:t>和</w:t>
      </w:r>
      <w:r w:rsidRPr="009979E8">
        <w:rPr>
          <w:rFonts w:ascii="SimSun" w:hAnsi="SimSun"/>
          <w:sz w:val="21"/>
        </w:rPr>
        <w:t>51</w:t>
      </w:r>
      <w:r w:rsidRPr="009979E8">
        <w:rPr>
          <w:rFonts w:ascii="SimSun" w:hAnsi="SimSun" w:hint="eastAsia"/>
          <w:sz w:val="21"/>
        </w:rPr>
        <w:t>之二.1的修正案</w:t>
      </w:r>
      <w:r>
        <w:rPr>
          <w:rFonts w:ascii="SimSun" w:hAnsi="SimSun" w:hint="eastAsia"/>
          <w:sz w:val="21"/>
        </w:rPr>
        <w:t>自</w:t>
      </w:r>
      <w:r w:rsidRPr="00051044">
        <w:rPr>
          <w:rFonts w:asciiTheme="minorEastAsia" w:eastAsiaTheme="minorEastAsia" w:hAnsiTheme="minorEastAsia" w:hint="eastAsia"/>
          <w:sz w:val="21"/>
        </w:rPr>
        <w:t>2017年7月1日生效。</w:t>
      </w:r>
      <w:r w:rsidRPr="00051044">
        <w:rPr>
          <w:rFonts w:asciiTheme="minorEastAsia" w:eastAsiaTheme="minorEastAsia" w:hAnsiTheme="minorEastAsia"/>
          <w:sz w:val="21"/>
        </w:rPr>
        <w:t>”</w:t>
      </w:r>
    </w:p>
    <w:p w:rsidR="009C5F86" w:rsidRPr="009979E8" w:rsidRDefault="00983DA0" w:rsidP="009979E8">
      <w:pPr>
        <w:pStyle w:val="ONUME"/>
        <w:numPr>
          <w:ilvl w:val="0"/>
          <w:numId w:val="5"/>
        </w:numPr>
        <w:tabs>
          <w:tab w:val="clear" w:pos="567"/>
        </w:tabs>
        <w:overflowPunct w:val="0"/>
        <w:spacing w:afterLines="50" w:after="120" w:line="340" w:lineRule="atLeast"/>
        <w:ind w:left="5534"/>
        <w:jc w:val="both"/>
        <w:rPr>
          <w:rFonts w:ascii="KaiTi" w:eastAsia="KaiTi" w:hAnsi="KaiTi"/>
          <w:sz w:val="21"/>
        </w:rPr>
      </w:pPr>
      <w:r w:rsidRPr="009979E8">
        <w:rPr>
          <w:rFonts w:ascii="KaiTi" w:eastAsia="KaiTi" w:hAnsi="KaiTi" w:hint="eastAsia"/>
          <w:sz w:val="21"/>
        </w:rPr>
        <w:t>请PCT联盟大会通过文件PCT/A/4</w:t>
      </w:r>
      <w:r w:rsidR="00E617B3" w:rsidRPr="009979E8">
        <w:rPr>
          <w:rFonts w:ascii="KaiTi" w:eastAsia="KaiTi" w:hAnsi="KaiTi" w:hint="eastAsia"/>
          <w:sz w:val="21"/>
        </w:rPr>
        <w:t>8</w:t>
      </w:r>
      <w:r w:rsidRPr="009979E8">
        <w:rPr>
          <w:rFonts w:ascii="KaiTi" w:eastAsia="KaiTi" w:hAnsi="KaiTi" w:hint="eastAsia"/>
          <w:sz w:val="21"/>
        </w:rPr>
        <w:t>/</w:t>
      </w:r>
      <w:r w:rsidR="00E617B3" w:rsidRPr="009979E8">
        <w:rPr>
          <w:rFonts w:ascii="KaiTi" w:eastAsia="KaiTi" w:hAnsi="KaiTi" w:hint="eastAsia"/>
          <w:sz w:val="21"/>
        </w:rPr>
        <w:t>3</w:t>
      </w:r>
      <w:r w:rsidRPr="009979E8">
        <w:rPr>
          <w:rFonts w:ascii="KaiTi" w:eastAsia="KaiTi" w:hAnsi="KaiTi" w:hint="eastAsia"/>
          <w:sz w:val="21"/>
        </w:rPr>
        <w:t>附件一中所列的PCT实施细则的拟议修正案和文件PCT/A/4</w:t>
      </w:r>
      <w:r w:rsidR="00E617B3" w:rsidRPr="009979E8">
        <w:rPr>
          <w:rFonts w:ascii="KaiTi" w:eastAsia="KaiTi" w:hAnsi="KaiTi" w:hint="eastAsia"/>
          <w:sz w:val="21"/>
        </w:rPr>
        <w:t>8</w:t>
      </w:r>
      <w:r w:rsidRPr="009979E8">
        <w:rPr>
          <w:rFonts w:ascii="KaiTi" w:eastAsia="KaiTi" w:hAnsi="KaiTi" w:hint="eastAsia"/>
          <w:sz w:val="21"/>
        </w:rPr>
        <w:t>/</w:t>
      </w:r>
      <w:r w:rsidR="00E617B3" w:rsidRPr="009979E8">
        <w:rPr>
          <w:rFonts w:ascii="KaiTi" w:eastAsia="KaiTi" w:hAnsi="KaiTi" w:hint="eastAsia"/>
          <w:sz w:val="21"/>
        </w:rPr>
        <w:t>3</w:t>
      </w:r>
      <w:r w:rsidRPr="009979E8">
        <w:rPr>
          <w:rFonts w:ascii="KaiTi" w:eastAsia="KaiTi" w:hAnsi="KaiTi" w:hint="eastAsia"/>
          <w:sz w:val="21"/>
        </w:rPr>
        <w:t>第</w:t>
      </w:r>
      <w:r w:rsidR="00BF5E31">
        <w:rPr>
          <w:rFonts w:ascii="KaiTi" w:eastAsia="KaiTi" w:hAnsi="KaiTi" w:hint="eastAsia"/>
          <w:sz w:val="21"/>
        </w:rPr>
        <w:t>7</w:t>
      </w:r>
      <w:r w:rsidRPr="009979E8">
        <w:rPr>
          <w:rFonts w:ascii="KaiTi" w:eastAsia="KaiTi" w:hAnsi="KaiTi" w:hint="eastAsia"/>
          <w:sz w:val="21"/>
        </w:rPr>
        <w:t>段中所列的关于生效和过渡性安排的拟议决定</w:t>
      </w:r>
      <w:r w:rsidR="009979E8">
        <w:rPr>
          <w:rFonts w:ascii="KaiTi" w:eastAsia="KaiTi" w:hAnsi="KaiTi" w:hint="eastAsia"/>
          <w:sz w:val="21"/>
        </w:rPr>
        <w:t>。</w:t>
      </w:r>
    </w:p>
    <w:p w:rsidR="009C5F86" w:rsidRPr="00BF5E31" w:rsidRDefault="009C5F86" w:rsidP="009979E8">
      <w:pPr>
        <w:pStyle w:val="ONUME"/>
        <w:ind w:left="5533"/>
        <w:jc w:val="both"/>
        <w:rPr>
          <w:rFonts w:ascii="KaiTi" w:eastAsia="KaiTi" w:hAnsi="KaiTi"/>
          <w:sz w:val="21"/>
        </w:rPr>
      </w:pPr>
    </w:p>
    <w:p w:rsidR="00F260F7" w:rsidRPr="009979E8" w:rsidRDefault="009C5F86" w:rsidP="009979E8">
      <w:pPr>
        <w:pStyle w:val="ONUME"/>
        <w:ind w:left="5533"/>
        <w:jc w:val="both"/>
        <w:rPr>
          <w:rFonts w:ascii="KaiTi" w:eastAsia="KaiTi" w:hAnsi="KaiTi"/>
          <w:sz w:val="21"/>
        </w:rPr>
      </w:pPr>
      <w:r w:rsidRPr="009979E8">
        <w:rPr>
          <w:rFonts w:ascii="KaiTi" w:eastAsia="KaiTi" w:hAnsi="KaiTi"/>
          <w:sz w:val="21"/>
        </w:rPr>
        <w:t>[</w:t>
      </w:r>
      <w:r w:rsidR="00E617B3" w:rsidRPr="009979E8">
        <w:rPr>
          <w:rFonts w:ascii="KaiTi" w:eastAsia="KaiTi" w:hAnsi="KaiTi" w:hint="eastAsia"/>
          <w:sz w:val="21"/>
        </w:rPr>
        <w:t>后接附件</w:t>
      </w:r>
      <w:r w:rsidRPr="009979E8">
        <w:rPr>
          <w:rFonts w:ascii="KaiTi" w:eastAsia="KaiTi" w:hAnsi="KaiTi"/>
          <w:sz w:val="21"/>
        </w:rPr>
        <w:t>]</w:t>
      </w:r>
    </w:p>
    <w:p w:rsidR="009979E8" w:rsidRDefault="009979E8" w:rsidP="009C5F86">
      <w:pPr>
        <w:pStyle w:val="ONUME"/>
        <w:ind w:left="5533"/>
        <w:rPr>
          <w:rFonts w:ascii="SimSun" w:hAnsi="SimSun"/>
          <w:sz w:val="21"/>
        </w:rPr>
      </w:pPr>
    </w:p>
    <w:p w:rsidR="009979E8" w:rsidRPr="009979E8" w:rsidRDefault="009979E8" w:rsidP="009C5F86">
      <w:pPr>
        <w:pStyle w:val="ONUME"/>
        <w:ind w:left="5533"/>
        <w:rPr>
          <w:rFonts w:ascii="SimSun" w:hAnsi="SimSun"/>
          <w:sz w:val="21"/>
        </w:rPr>
        <w:sectPr w:rsidR="009979E8" w:rsidRPr="009979E8" w:rsidSect="00CB644D">
          <w:headerReference w:type="default" r:id="rId10"/>
          <w:endnotePr>
            <w:numFmt w:val="decimal"/>
          </w:endnotePr>
          <w:pgSz w:w="11907" w:h="16840" w:code="9"/>
          <w:pgMar w:top="567" w:right="1134" w:bottom="1418" w:left="1418" w:header="510" w:footer="1021" w:gutter="0"/>
          <w:cols w:space="720"/>
          <w:titlePg/>
          <w:docGrid w:linePitch="299"/>
        </w:sectPr>
      </w:pPr>
    </w:p>
    <w:p w:rsidR="00F260F7" w:rsidRPr="009979E8" w:rsidRDefault="00F260F7" w:rsidP="00F260F7">
      <w:pPr>
        <w:rPr>
          <w:rFonts w:ascii="SimSun" w:hAnsi="SimSun"/>
        </w:rPr>
      </w:pPr>
    </w:p>
    <w:p w:rsidR="00F260F7" w:rsidRPr="009979E8" w:rsidRDefault="00F260F7" w:rsidP="00F260F7">
      <w:pPr>
        <w:rPr>
          <w:rFonts w:ascii="SimSun" w:hAnsi="SimSun"/>
        </w:rPr>
      </w:pPr>
    </w:p>
    <w:p w:rsidR="006B20E2" w:rsidRPr="00755DAE" w:rsidRDefault="006B20E2" w:rsidP="006B20E2">
      <w:pPr>
        <w:jc w:val="center"/>
        <w:rPr>
          <w:rFonts w:ascii="SimHei" w:eastAsia="SimHei" w:hAnsi="SimHei"/>
          <w:sz w:val="21"/>
        </w:rPr>
      </w:pPr>
      <w:bookmarkStart w:id="6" w:name="AnnexI"/>
      <w:r w:rsidRPr="00755DAE">
        <w:rPr>
          <w:rFonts w:ascii="SimHei" w:eastAsia="SimHei" w:hAnsi="SimHei" w:hint="eastAsia"/>
          <w:sz w:val="21"/>
        </w:rPr>
        <w:t>《PCT实施细则》</w:t>
      </w:r>
      <w:r w:rsidR="000776FC">
        <w:rPr>
          <w:rFonts w:ascii="SimHei" w:eastAsia="SimHei" w:hAnsi="SimHei" w:hint="eastAsia"/>
          <w:sz w:val="21"/>
        </w:rPr>
        <w:t>修正案草案</w:t>
      </w:r>
      <w:r w:rsidRPr="00755DAE">
        <w:rPr>
          <w:rStyle w:val="ae"/>
          <w:rFonts w:ascii="SimHei" w:eastAsia="SimHei" w:hAnsi="SimHei"/>
          <w:sz w:val="21"/>
        </w:rPr>
        <w:footnoteReference w:id="3"/>
      </w:r>
    </w:p>
    <w:p w:rsidR="000B612C" w:rsidRDefault="000B612C" w:rsidP="006B20E2">
      <w:pPr>
        <w:jc w:val="center"/>
        <w:rPr>
          <w:rFonts w:ascii="SimHei" w:eastAsia="SimHei" w:hAnsi="SimHei"/>
          <w:sz w:val="21"/>
        </w:rPr>
      </w:pPr>
    </w:p>
    <w:p w:rsidR="006B20E2" w:rsidRPr="00755DAE" w:rsidRDefault="000B612C" w:rsidP="006B20E2">
      <w:pPr>
        <w:jc w:val="center"/>
        <w:rPr>
          <w:rFonts w:ascii="SimHei" w:eastAsia="SimHei" w:hAnsi="SimHei"/>
          <w:sz w:val="21"/>
        </w:rPr>
      </w:pPr>
      <w:r>
        <w:rPr>
          <w:rFonts w:ascii="SimHei" w:eastAsia="SimHei" w:hAnsi="SimHei" w:hint="eastAsia"/>
          <w:sz w:val="21"/>
        </w:rPr>
        <w:t>目　录</w:t>
      </w:r>
    </w:p>
    <w:p w:rsidR="00051044" w:rsidRPr="00051044" w:rsidRDefault="00051044" w:rsidP="00051044">
      <w:pPr>
        <w:tabs>
          <w:tab w:val="right" w:leader="dot" w:pos="9356"/>
        </w:tabs>
        <w:overflowPunct w:val="0"/>
        <w:spacing w:beforeLines="100" w:before="240" w:line="340" w:lineRule="atLeast"/>
        <w:rPr>
          <w:rFonts w:ascii="SimSun" w:hAnsi="SimSun"/>
          <w:sz w:val="21"/>
        </w:rPr>
      </w:pPr>
      <w:r w:rsidRPr="00051044">
        <w:rPr>
          <w:rFonts w:ascii="SimSun" w:hAnsi="SimSun" w:hint="eastAsia"/>
          <w:sz w:val="21"/>
        </w:rPr>
        <w:t xml:space="preserve">第4条 </w:t>
      </w:r>
      <w:r>
        <w:rPr>
          <w:rFonts w:ascii="SimSun" w:hAnsi="SimSun" w:hint="eastAsia"/>
          <w:sz w:val="21"/>
        </w:rPr>
        <w:t xml:space="preserve"> </w:t>
      </w:r>
      <w:r w:rsidRPr="00051044">
        <w:rPr>
          <w:rFonts w:ascii="SimSun" w:hAnsi="SimSun" w:hint="eastAsia"/>
          <w:sz w:val="21"/>
        </w:rPr>
        <w:t>请求书</w:t>
      </w:r>
      <w:r w:rsidR="00876B20">
        <w:rPr>
          <w:rFonts w:ascii="SimSun" w:hAnsi="SimSun" w:hint="eastAsia"/>
          <w:sz w:val="21"/>
        </w:rPr>
        <w:t>（</w:t>
      </w:r>
      <w:r w:rsidRPr="00051044">
        <w:rPr>
          <w:rFonts w:ascii="SimSun" w:hAnsi="SimSun" w:hint="eastAsia"/>
          <w:sz w:val="21"/>
        </w:rPr>
        <w:t>内容</w:t>
      </w:r>
      <w:r w:rsidR="00876B20">
        <w:rPr>
          <w:rFonts w:ascii="SimSun" w:hAnsi="SimSun" w:hint="eastAsia"/>
          <w:sz w:val="21"/>
        </w:rPr>
        <w:t>）</w:t>
      </w:r>
      <w:r w:rsidRPr="00051044">
        <w:rPr>
          <w:rFonts w:ascii="SimSun" w:hAnsi="SimSun" w:hint="eastAsia"/>
          <w:sz w:val="21"/>
        </w:rPr>
        <w:tab/>
        <w:t>2</w:t>
      </w:r>
    </w:p>
    <w:p w:rsidR="00051044" w:rsidRPr="00051044" w:rsidRDefault="00051044" w:rsidP="00051044">
      <w:pPr>
        <w:tabs>
          <w:tab w:val="right" w:leader="dot" w:pos="9356"/>
        </w:tabs>
        <w:overflowPunct w:val="0"/>
        <w:spacing w:line="340" w:lineRule="atLeast"/>
        <w:ind w:left="567"/>
        <w:rPr>
          <w:rFonts w:ascii="SimSun" w:hAnsi="SimSun"/>
          <w:sz w:val="21"/>
        </w:rPr>
      </w:pPr>
      <w:r w:rsidRPr="00051044">
        <w:rPr>
          <w:rFonts w:ascii="SimSun" w:hAnsi="SimSun" w:hint="eastAsia"/>
          <w:sz w:val="21"/>
        </w:rPr>
        <w:t>4.1至4.9</w:t>
      </w:r>
      <w:r>
        <w:rPr>
          <w:rFonts w:ascii="SimSun" w:hAnsi="SimSun" w:hint="eastAsia"/>
          <w:sz w:val="21"/>
        </w:rPr>
        <w:t xml:space="preserve"> </w:t>
      </w:r>
      <w:r w:rsidRPr="00051044">
        <w:rPr>
          <w:rFonts w:ascii="SimSun" w:hAnsi="SimSun" w:hint="eastAsia"/>
          <w:sz w:val="21"/>
        </w:rPr>
        <w:t xml:space="preserve"> [</w:t>
      </w:r>
      <w:r w:rsidRPr="000B612C">
        <w:rPr>
          <w:rFonts w:ascii="KaiTi" w:eastAsia="KaiTi" w:hAnsi="KaiTi" w:hint="eastAsia"/>
          <w:sz w:val="21"/>
        </w:rPr>
        <w:t>无变化</w:t>
      </w:r>
      <w:r w:rsidRPr="00051044">
        <w:rPr>
          <w:rFonts w:ascii="SimSun" w:hAnsi="SimSun" w:hint="eastAsia"/>
          <w:sz w:val="21"/>
        </w:rPr>
        <w:t>]</w:t>
      </w:r>
      <w:r w:rsidRPr="00051044">
        <w:rPr>
          <w:rFonts w:ascii="SimSun" w:hAnsi="SimSun" w:hint="eastAsia"/>
          <w:sz w:val="21"/>
        </w:rPr>
        <w:tab/>
        <w:t>2</w:t>
      </w:r>
    </w:p>
    <w:p w:rsidR="00051044" w:rsidRPr="00051044" w:rsidRDefault="00051044" w:rsidP="00051044">
      <w:pPr>
        <w:tabs>
          <w:tab w:val="right" w:leader="dot" w:pos="9356"/>
        </w:tabs>
        <w:overflowPunct w:val="0"/>
        <w:spacing w:line="340" w:lineRule="atLeast"/>
        <w:ind w:left="567"/>
        <w:rPr>
          <w:rFonts w:ascii="SimSun" w:hAnsi="SimSun"/>
          <w:sz w:val="21"/>
        </w:rPr>
      </w:pPr>
      <w:r w:rsidRPr="00051044">
        <w:rPr>
          <w:rFonts w:ascii="SimSun" w:hAnsi="SimSun" w:hint="eastAsia"/>
          <w:sz w:val="21"/>
        </w:rPr>
        <w:t xml:space="preserve">4.10 </w:t>
      </w:r>
      <w:r>
        <w:rPr>
          <w:rFonts w:ascii="SimSun" w:hAnsi="SimSun" w:hint="eastAsia"/>
          <w:sz w:val="21"/>
        </w:rPr>
        <w:t xml:space="preserve"> </w:t>
      </w:r>
      <w:r w:rsidRPr="000B612C">
        <w:rPr>
          <w:rFonts w:ascii="KaiTi" w:eastAsia="KaiTi" w:hAnsi="KaiTi" w:hint="eastAsia"/>
          <w:sz w:val="21"/>
        </w:rPr>
        <w:t>优先权要求</w:t>
      </w:r>
      <w:r w:rsidRPr="00051044">
        <w:rPr>
          <w:rFonts w:ascii="SimSun" w:hAnsi="SimSun" w:hint="eastAsia"/>
          <w:sz w:val="21"/>
        </w:rPr>
        <w:tab/>
        <w:t>2</w:t>
      </w:r>
    </w:p>
    <w:p w:rsidR="00051044" w:rsidRPr="00051044" w:rsidRDefault="00051044" w:rsidP="00051044">
      <w:pPr>
        <w:tabs>
          <w:tab w:val="right" w:leader="dot" w:pos="9356"/>
        </w:tabs>
        <w:overflowPunct w:val="0"/>
        <w:spacing w:line="340" w:lineRule="atLeast"/>
        <w:ind w:left="567"/>
        <w:rPr>
          <w:rFonts w:ascii="SimSun" w:hAnsi="SimSun"/>
          <w:sz w:val="21"/>
        </w:rPr>
      </w:pPr>
      <w:r w:rsidRPr="00051044">
        <w:rPr>
          <w:rFonts w:ascii="SimSun" w:hAnsi="SimSun" w:hint="eastAsia"/>
          <w:sz w:val="21"/>
        </w:rPr>
        <w:t>4.11至4.19</w:t>
      </w:r>
      <w:r>
        <w:rPr>
          <w:rFonts w:ascii="SimSun" w:hAnsi="SimSun" w:hint="eastAsia"/>
          <w:sz w:val="21"/>
        </w:rPr>
        <w:t xml:space="preserve">  </w:t>
      </w:r>
      <w:r w:rsidRPr="00051044">
        <w:rPr>
          <w:rFonts w:ascii="SimSun" w:hAnsi="SimSun" w:hint="eastAsia"/>
          <w:sz w:val="21"/>
        </w:rPr>
        <w:t>[</w:t>
      </w:r>
      <w:r w:rsidRPr="000B612C">
        <w:rPr>
          <w:rFonts w:ascii="KaiTi" w:eastAsia="KaiTi" w:hAnsi="KaiTi" w:hint="eastAsia"/>
          <w:sz w:val="21"/>
        </w:rPr>
        <w:t>无变化</w:t>
      </w:r>
      <w:r w:rsidRPr="00051044">
        <w:rPr>
          <w:rFonts w:ascii="SimSun" w:hAnsi="SimSun" w:hint="eastAsia"/>
          <w:sz w:val="21"/>
        </w:rPr>
        <w:t>]</w:t>
      </w:r>
      <w:r w:rsidRPr="00051044">
        <w:rPr>
          <w:rFonts w:ascii="SimSun" w:hAnsi="SimSun" w:hint="eastAsia"/>
          <w:sz w:val="21"/>
        </w:rPr>
        <w:tab/>
        <w:t>2</w:t>
      </w:r>
    </w:p>
    <w:p w:rsidR="00051044" w:rsidRDefault="00051044" w:rsidP="00051044">
      <w:pPr>
        <w:tabs>
          <w:tab w:val="right" w:leader="dot" w:pos="9356"/>
        </w:tabs>
        <w:overflowPunct w:val="0"/>
        <w:spacing w:beforeLines="100" w:before="240" w:line="340" w:lineRule="atLeast"/>
        <w:rPr>
          <w:rFonts w:ascii="SimSun" w:hAnsi="SimSun"/>
          <w:sz w:val="21"/>
        </w:rPr>
      </w:pPr>
      <w:r>
        <w:rPr>
          <w:rFonts w:ascii="SimSun" w:hAnsi="SimSun" w:hint="eastAsia"/>
          <w:sz w:val="21"/>
        </w:rPr>
        <w:t>第</w:t>
      </w:r>
      <w:r w:rsidRPr="00051044">
        <w:rPr>
          <w:rFonts w:ascii="SimSun" w:hAnsi="SimSun" w:hint="eastAsia"/>
          <w:sz w:val="21"/>
        </w:rPr>
        <w:t>23</w:t>
      </w:r>
      <w:r>
        <w:rPr>
          <w:rFonts w:ascii="SimSun" w:hAnsi="SimSun" w:hint="eastAsia"/>
          <w:sz w:val="21"/>
        </w:rPr>
        <w:t>条</w:t>
      </w:r>
      <w:r w:rsidRPr="00051044">
        <w:rPr>
          <w:rFonts w:ascii="SimSun" w:hAnsi="SimSun" w:hint="eastAsia"/>
          <w:sz w:val="21"/>
        </w:rPr>
        <w:t>之二  传送关于在先检索或分类的文件</w:t>
      </w:r>
      <w:r>
        <w:rPr>
          <w:rFonts w:ascii="SimSun" w:hAnsi="SimSun" w:hint="eastAsia"/>
          <w:sz w:val="21"/>
        </w:rPr>
        <w:tab/>
        <w:t>3</w:t>
      </w:r>
    </w:p>
    <w:p w:rsidR="00051044" w:rsidRPr="00051044" w:rsidRDefault="00051044" w:rsidP="00051044">
      <w:pPr>
        <w:tabs>
          <w:tab w:val="right" w:leader="dot" w:pos="9356"/>
        </w:tabs>
        <w:overflowPunct w:val="0"/>
        <w:spacing w:line="340" w:lineRule="atLeast"/>
        <w:ind w:left="567"/>
        <w:rPr>
          <w:rFonts w:ascii="SimSun" w:hAnsi="SimSun"/>
          <w:sz w:val="21"/>
        </w:rPr>
      </w:pPr>
      <w:r w:rsidRPr="00051044">
        <w:rPr>
          <w:rFonts w:ascii="SimSun" w:hAnsi="SimSun" w:hint="eastAsia"/>
          <w:sz w:val="21"/>
        </w:rPr>
        <w:t>23之二.1  [</w:t>
      </w:r>
      <w:r w:rsidRPr="000B612C">
        <w:rPr>
          <w:rFonts w:ascii="KaiTi" w:eastAsia="KaiTi" w:hAnsi="KaiTi" w:hint="eastAsia"/>
          <w:sz w:val="21"/>
        </w:rPr>
        <w:t>无变化</w:t>
      </w:r>
      <w:r w:rsidRPr="00051044">
        <w:rPr>
          <w:rFonts w:ascii="SimSun" w:hAnsi="SimSun" w:hint="eastAsia"/>
          <w:sz w:val="21"/>
        </w:rPr>
        <w:t>]</w:t>
      </w:r>
      <w:r>
        <w:rPr>
          <w:rFonts w:ascii="SimSun" w:hAnsi="SimSun" w:hint="eastAsia"/>
          <w:sz w:val="21"/>
        </w:rPr>
        <w:tab/>
        <w:t>3</w:t>
      </w:r>
    </w:p>
    <w:p w:rsidR="00051044" w:rsidRPr="00051044" w:rsidRDefault="00051044" w:rsidP="00051044">
      <w:pPr>
        <w:tabs>
          <w:tab w:val="right" w:leader="dot" w:pos="9356"/>
        </w:tabs>
        <w:overflowPunct w:val="0"/>
        <w:spacing w:line="340" w:lineRule="atLeast"/>
        <w:ind w:left="567"/>
        <w:rPr>
          <w:rFonts w:ascii="SimSun" w:hAnsi="SimSun"/>
          <w:sz w:val="21"/>
        </w:rPr>
      </w:pPr>
      <w:r w:rsidRPr="00051044">
        <w:rPr>
          <w:rFonts w:ascii="SimSun" w:hAnsi="SimSun" w:hint="eastAsia"/>
          <w:sz w:val="21"/>
        </w:rPr>
        <w:t xml:space="preserve">23之二.2  </w:t>
      </w:r>
      <w:r w:rsidRPr="000B612C">
        <w:rPr>
          <w:rFonts w:ascii="KaiTi" w:eastAsia="KaiTi" w:hAnsi="KaiTi" w:hint="eastAsia"/>
          <w:sz w:val="21"/>
        </w:rPr>
        <w:t>根据细则41.2传送关于在先检索或分类的文件</w:t>
      </w:r>
      <w:r>
        <w:rPr>
          <w:rFonts w:ascii="SimSun" w:hAnsi="SimSun" w:hint="eastAsia"/>
          <w:sz w:val="21"/>
        </w:rPr>
        <w:tab/>
        <w:t>3</w:t>
      </w:r>
    </w:p>
    <w:p w:rsidR="00051044" w:rsidRPr="00051044" w:rsidRDefault="00051044" w:rsidP="00051044">
      <w:pPr>
        <w:tabs>
          <w:tab w:val="right" w:leader="dot" w:pos="9356"/>
        </w:tabs>
        <w:overflowPunct w:val="0"/>
        <w:spacing w:beforeLines="100" w:before="240" w:line="340" w:lineRule="atLeast"/>
        <w:rPr>
          <w:rFonts w:ascii="SimSun" w:hAnsi="SimSun"/>
          <w:sz w:val="21"/>
        </w:rPr>
      </w:pPr>
      <w:r w:rsidRPr="00051044">
        <w:rPr>
          <w:rFonts w:ascii="SimSun" w:hAnsi="SimSun" w:hint="eastAsia"/>
          <w:sz w:val="21"/>
        </w:rPr>
        <w:t>第45条之二</w:t>
      </w:r>
      <w:r>
        <w:rPr>
          <w:rFonts w:ascii="SimSun" w:hAnsi="SimSun" w:hint="eastAsia"/>
          <w:sz w:val="21"/>
        </w:rPr>
        <w:t xml:space="preserve">  </w:t>
      </w:r>
      <w:r w:rsidRPr="00051044">
        <w:rPr>
          <w:rFonts w:ascii="SimSun" w:hAnsi="SimSun" w:hint="eastAsia"/>
          <w:sz w:val="21"/>
        </w:rPr>
        <w:t>补充国际检索</w:t>
      </w:r>
      <w:r>
        <w:rPr>
          <w:rFonts w:ascii="SimSun" w:hAnsi="SimSun" w:hint="eastAsia"/>
          <w:sz w:val="21"/>
        </w:rPr>
        <w:tab/>
      </w:r>
      <w:r w:rsidR="000776FC">
        <w:rPr>
          <w:rFonts w:ascii="SimSun" w:hAnsi="SimSun" w:hint="eastAsia"/>
          <w:sz w:val="21"/>
        </w:rPr>
        <w:t>4</w:t>
      </w:r>
    </w:p>
    <w:p w:rsidR="00051044" w:rsidRPr="00051044" w:rsidRDefault="00051044" w:rsidP="00051044">
      <w:pPr>
        <w:tabs>
          <w:tab w:val="right" w:leader="dot" w:pos="9356"/>
        </w:tabs>
        <w:overflowPunct w:val="0"/>
        <w:spacing w:line="340" w:lineRule="atLeast"/>
        <w:ind w:left="567"/>
        <w:rPr>
          <w:rFonts w:ascii="SimSun" w:hAnsi="SimSun"/>
          <w:sz w:val="21"/>
        </w:rPr>
      </w:pPr>
      <w:r w:rsidRPr="00051044">
        <w:rPr>
          <w:rFonts w:ascii="SimSun" w:hAnsi="SimSun" w:hint="eastAsia"/>
          <w:sz w:val="21"/>
        </w:rPr>
        <w:t xml:space="preserve">45之二.1 </w:t>
      </w:r>
      <w:r>
        <w:rPr>
          <w:rFonts w:ascii="SimSun" w:hAnsi="SimSun" w:hint="eastAsia"/>
          <w:sz w:val="21"/>
        </w:rPr>
        <w:t xml:space="preserve"> </w:t>
      </w:r>
      <w:r w:rsidRPr="000B612C">
        <w:rPr>
          <w:rFonts w:ascii="KaiTi" w:eastAsia="KaiTi" w:hAnsi="KaiTi" w:hint="eastAsia"/>
          <w:sz w:val="21"/>
        </w:rPr>
        <w:t>补充检索请求</w:t>
      </w:r>
      <w:r>
        <w:rPr>
          <w:rFonts w:ascii="SimSun" w:hAnsi="SimSun" w:hint="eastAsia"/>
          <w:sz w:val="21"/>
        </w:rPr>
        <w:tab/>
      </w:r>
      <w:r w:rsidR="000776FC">
        <w:rPr>
          <w:rFonts w:ascii="SimSun" w:hAnsi="SimSun" w:hint="eastAsia"/>
          <w:sz w:val="21"/>
        </w:rPr>
        <w:t>4</w:t>
      </w:r>
    </w:p>
    <w:p w:rsidR="00051044" w:rsidRPr="00051044" w:rsidRDefault="00051044" w:rsidP="00051044">
      <w:pPr>
        <w:tabs>
          <w:tab w:val="right" w:leader="dot" w:pos="9356"/>
        </w:tabs>
        <w:overflowPunct w:val="0"/>
        <w:spacing w:line="340" w:lineRule="atLeast"/>
        <w:ind w:left="567"/>
        <w:rPr>
          <w:rFonts w:ascii="SimSun" w:hAnsi="SimSun"/>
          <w:sz w:val="21"/>
        </w:rPr>
      </w:pPr>
      <w:r w:rsidRPr="00051044">
        <w:rPr>
          <w:rFonts w:ascii="SimSun" w:hAnsi="SimSun" w:hint="eastAsia"/>
          <w:sz w:val="21"/>
        </w:rPr>
        <w:t>45之二.</w:t>
      </w:r>
      <w:r>
        <w:rPr>
          <w:rFonts w:ascii="SimSun" w:hAnsi="SimSun" w:hint="eastAsia"/>
          <w:sz w:val="21"/>
        </w:rPr>
        <w:t>2至9</w:t>
      </w:r>
      <w:r w:rsidRPr="00051044">
        <w:rPr>
          <w:rFonts w:ascii="SimSun" w:hAnsi="SimSun" w:hint="eastAsia"/>
          <w:sz w:val="21"/>
        </w:rPr>
        <w:t xml:space="preserve">  [</w:t>
      </w:r>
      <w:r w:rsidR="00BF5E31">
        <w:rPr>
          <w:rFonts w:ascii="KaiTi" w:eastAsia="KaiTi" w:hAnsi="KaiTi" w:hint="eastAsia"/>
          <w:sz w:val="21"/>
        </w:rPr>
        <w:t>无变化</w:t>
      </w:r>
      <w:r w:rsidRPr="00051044">
        <w:rPr>
          <w:rFonts w:ascii="SimSun" w:hAnsi="SimSun" w:hint="eastAsia"/>
          <w:sz w:val="21"/>
        </w:rPr>
        <w:t>]</w:t>
      </w:r>
      <w:r>
        <w:rPr>
          <w:rFonts w:ascii="SimSun" w:hAnsi="SimSun" w:hint="eastAsia"/>
          <w:sz w:val="21"/>
        </w:rPr>
        <w:tab/>
      </w:r>
      <w:r w:rsidR="000776FC">
        <w:rPr>
          <w:rFonts w:ascii="SimSun" w:hAnsi="SimSun" w:hint="eastAsia"/>
          <w:sz w:val="21"/>
        </w:rPr>
        <w:t>4</w:t>
      </w:r>
    </w:p>
    <w:p w:rsidR="00051044" w:rsidRPr="00051044" w:rsidRDefault="00051044" w:rsidP="00051044">
      <w:pPr>
        <w:tabs>
          <w:tab w:val="right" w:leader="dot" w:pos="9356"/>
        </w:tabs>
        <w:overflowPunct w:val="0"/>
        <w:spacing w:beforeLines="100" w:before="240" w:line="340" w:lineRule="atLeast"/>
        <w:rPr>
          <w:rFonts w:ascii="SimSun" w:hAnsi="SimSun"/>
          <w:sz w:val="21"/>
        </w:rPr>
      </w:pPr>
      <w:r w:rsidRPr="00051044">
        <w:rPr>
          <w:rFonts w:ascii="SimSun" w:hAnsi="SimSun" w:hint="eastAsia"/>
          <w:sz w:val="21"/>
        </w:rPr>
        <w:t xml:space="preserve">第51条之二 </w:t>
      </w:r>
      <w:r>
        <w:rPr>
          <w:rFonts w:ascii="SimSun" w:hAnsi="SimSun" w:hint="eastAsia"/>
          <w:sz w:val="21"/>
        </w:rPr>
        <w:t xml:space="preserve"> </w:t>
      </w:r>
      <w:r w:rsidRPr="00051044">
        <w:rPr>
          <w:rFonts w:ascii="SimSun" w:hAnsi="SimSun" w:hint="eastAsia"/>
          <w:sz w:val="21"/>
        </w:rPr>
        <w:t>根据条约第27条允许的某些国家要求</w:t>
      </w:r>
      <w:r w:rsidRPr="00051044">
        <w:rPr>
          <w:rFonts w:ascii="SimSun" w:hAnsi="SimSun" w:hint="eastAsia"/>
          <w:sz w:val="21"/>
        </w:rPr>
        <w:tab/>
      </w:r>
      <w:r w:rsidR="000776FC">
        <w:rPr>
          <w:rFonts w:ascii="SimSun" w:hAnsi="SimSun" w:hint="eastAsia"/>
          <w:sz w:val="21"/>
        </w:rPr>
        <w:t>5</w:t>
      </w:r>
    </w:p>
    <w:p w:rsidR="00051044" w:rsidRPr="00051044" w:rsidRDefault="00051044" w:rsidP="00051044">
      <w:pPr>
        <w:tabs>
          <w:tab w:val="right" w:leader="dot" w:pos="9356"/>
        </w:tabs>
        <w:overflowPunct w:val="0"/>
        <w:spacing w:line="340" w:lineRule="atLeast"/>
        <w:ind w:left="567"/>
        <w:rPr>
          <w:rFonts w:ascii="SimSun" w:hAnsi="SimSun"/>
          <w:sz w:val="21"/>
        </w:rPr>
      </w:pPr>
      <w:r w:rsidRPr="00051044">
        <w:rPr>
          <w:rFonts w:ascii="SimSun" w:hAnsi="SimSun" w:hint="eastAsia"/>
          <w:sz w:val="21"/>
        </w:rPr>
        <w:t>51之二.1</w:t>
      </w:r>
      <w:r>
        <w:rPr>
          <w:rFonts w:ascii="SimSun" w:hAnsi="SimSun" w:hint="eastAsia"/>
          <w:sz w:val="21"/>
        </w:rPr>
        <w:t xml:space="preserve"> </w:t>
      </w:r>
      <w:r w:rsidRPr="00051044">
        <w:rPr>
          <w:rFonts w:ascii="SimSun" w:hAnsi="SimSun" w:hint="eastAsia"/>
          <w:sz w:val="21"/>
        </w:rPr>
        <w:t xml:space="preserve"> </w:t>
      </w:r>
      <w:r w:rsidRPr="000B612C">
        <w:rPr>
          <w:rFonts w:ascii="KaiTi" w:eastAsia="KaiTi" w:hAnsi="KaiTi" w:hint="eastAsia"/>
          <w:sz w:val="21"/>
        </w:rPr>
        <w:t>某些允许的国家要求</w:t>
      </w:r>
      <w:r w:rsidRPr="00051044">
        <w:rPr>
          <w:rFonts w:ascii="SimSun" w:hAnsi="SimSun" w:hint="eastAsia"/>
          <w:sz w:val="21"/>
        </w:rPr>
        <w:tab/>
      </w:r>
      <w:r w:rsidR="000776FC">
        <w:rPr>
          <w:rFonts w:ascii="SimSun" w:hAnsi="SimSun" w:hint="eastAsia"/>
          <w:sz w:val="21"/>
        </w:rPr>
        <w:t>5</w:t>
      </w:r>
    </w:p>
    <w:p w:rsidR="006B20E2" w:rsidRPr="00051044" w:rsidRDefault="00051044" w:rsidP="00051044">
      <w:pPr>
        <w:tabs>
          <w:tab w:val="right" w:leader="dot" w:pos="9356"/>
        </w:tabs>
        <w:overflowPunct w:val="0"/>
        <w:spacing w:line="340" w:lineRule="atLeast"/>
        <w:ind w:left="567"/>
        <w:rPr>
          <w:rFonts w:ascii="SimSun" w:hAnsi="SimSun"/>
          <w:sz w:val="21"/>
        </w:rPr>
      </w:pPr>
      <w:r w:rsidRPr="00051044">
        <w:rPr>
          <w:rFonts w:ascii="SimSun" w:hAnsi="SimSun" w:hint="eastAsia"/>
          <w:sz w:val="21"/>
        </w:rPr>
        <w:t>51之二.2和51之二.3 [</w:t>
      </w:r>
      <w:r w:rsidRPr="000B612C">
        <w:rPr>
          <w:rFonts w:ascii="KaiTi" w:eastAsia="KaiTi" w:hAnsi="KaiTi" w:hint="eastAsia"/>
          <w:sz w:val="21"/>
        </w:rPr>
        <w:t>无变化</w:t>
      </w:r>
      <w:r w:rsidRPr="00051044">
        <w:rPr>
          <w:rFonts w:ascii="SimSun" w:hAnsi="SimSun" w:hint="eastAsia"/>
          <w:sz w:val="21"/>
        </w:rPr>
        <w:t>]</w:t>
      </w:r>
      <w:r w:rsidRPr="00051044">
        <w:rPr>
          <w:rFonts w:ascii="SimSun" w:hAnsi="SimSun" w:hint="eastAsia"/>
          <w:sz w:val="21"/>
        </w:rPr>
        <w:tab/>
      </w:r>
      <w:r w:rsidR="000776FC">
        <w:rPr>
          <w:rFonts w:ascii="SimSun" w:hAnsi="SimSun" w:hint="eastAsia"/>
          <w:sz w:val="21"/>
        </w:rPr>
        <w:t>5</w:t>
      </w:r>
    </w:p>
    <w:p w:rsidR="006B20E2" w:rsidRPr="00051044" w:rsidRDefault="006B20E2" w:rsidP="00051044">
      <w:pPr>
        <w:tabs>
          <w:tab w:val="right" w:leader="dot" w:pos="9356"/>
        </w:tabs>
        <w:overflowPunct w:val="0"/>
        <w:spacing w:line="340" w:lineRule="atLeast"/>
        <w:ind w:left="567"/>
        <w:rPr>
          <w:rFonts w:ascii="SimSun" w:hAnsi="SimSun"/>
          <w:sz w:val="21"/>
        </w:rPr>
      </w:pPr>
    </w:p>
    <w:p w:rsidR="006B20E2" w:rsidRPr="00000FFC" w:rsidRDefault="006B20E2" w:rsidP="006B20E2">
      <w:pPr>
        <w:pStyle w:val="LegRule"/>
        <w:spacing w:line="480" w:lineRule="auto"/>
        <w:rPr>
          <w:rFonts w:ascii="SimHei" w:eastAsia="SimHei" w:hAnsi="SimHei"/>
          <w:b w:val="0"/>
          <w:iCs/>
          <w:sz w:val="21"/>
          <w:szCs w:val="21"/>
        </w:rPr>
      </w:pPr>
      <w:bookmarkStart w:id="7" w:name="_Toc429384164"/>
      <w:bookmarkStart w:id="8" w:name="_Toc446433515"/>
      <w:r w:rsidRPr="00000FFC">
        <w:rPr>
          <w:rFonts w:ascii="SimHei" w:eastAsia="SimHei" w:hAnsi="SimHei" w:hint="eastAsia"/>
          <w:b w:val="0"/>
          <w:iCs/>
          <w:sz w:val="21"/>
          <w:szCs w:val="21"/>
        </w:rPr>
        <w:lastRenderedPageBreak/>
        <w:t>第4条</w:t>
      </w:r>
      <w:r w:rsidRPr="00000FFC">
        <w:rPr>
          <w:rFonts w:ascii="SimHei" w:eastAsia="SimHei" w:hAnsi="SimHei"/>
          <w:b w:val="0"/>
          <w:iCs/>
          <w:sz w:val="21"/>
          <w:szCs w:val="21"/>
        </w:rPr>
        <w:br/>
      </w:r>
      <w:bookmarkEnd w:id="7"/>
      <w:bookmarkEnd w:id="8"/>
      <w:r w:rsidRPr="00000FFC">
        <w:rPr>
          <w:rFonts w:ascii="SimHei" w:eastAsia="SimHei" w:hAnsi="SimHei" w:hint="eastAsia"/>
          <w:b w:val="0"/>
          <w:iCs/>
          <w:sz w:val="21"/>
          <w:szCs w:val="21"/>
        </w:rPr>
        <w:t>请求书</w:t>
      </w:r>
      <w:r w:rsidR="00876B20">
        <w:rPr>
          <w:rFonts w:ascii="SimHei" w:eastAsia="SimHei" w:hAnsi="SimHei" w:hint="eastAsia"/>
          <w:b w:val="0"/>
          <w:iCs/>
          <w:sz w:val="21"/>
          <w:szCs w:val="21"/>
        </w:rPr>
        <w:t>（</w:t>
      </w:r>
      <w:r w:rsidRPr="00000FFC">
        <w:rPr>
          <w:rFonts w:ascii="SimHei" w:eastAsia="SimHei" w:hAnsi="SimHei" w:hint="eastAsia"/>
          <w:b w:val="0"/>
          <w:iCs/>
          <w:sz w:val="21"/>
          <w:szCs w:val="21"/>
        </w:rPr>
        <w:t>内容</w:t>
      </w:r>
      <w:r w:rsidR="00876B20">
        <w:rPr>
          <w:rFonts w:ascii="SimHei" w:eastAsia="SimHei" w:hAnsi="SimHei" w:hint="eastAsia"/>
          <w:b w:val="0"/>
          <w:iCs/>
          <w:sz w:val="21"/>
          <w:szCs w:val="21"/>
        </w:rPr>
        <w:t>）</w:t>
      </w:r>
    </w:p>
    <w:p w:rsidR="006B20E2" w:rsidRPr="00142C5F" w:rsidRDefault="006B20E2" w:rsidP="006B20E2">
      <w:pPr>
        <w:pStyle w:val="LegSubRule"/>
        <w:tabs>
          <w:tab w:val="clear" w:pos="510"/>
        </w:tabs>
        <w:ind w:left="0" w:firstLine="0"/>
        <w:rPr>
          <w:rFonts w:ascii="SimSun" w:eastAsia="SimSun" w:hAnsi="SimSun"/>
          <w:sz w:val="21"/>
          <w:szCs w:val="21"/>
          <w:lang w:eastAsia="zh-CN"/>
        </w:rPr>
      </w:pPr>
      <w:bookmarkStart w:id="9" w:name="_Toc429384227"/>
      <w:bookmarkStart w:id="10" w:name="_Toc446433516"/>
      <w:r w:rsidRPr="00142C5F">
        <w:rPr>
          <w:rFonts w:ascii="SimSun" w:eastAsia="SimSun" w:hAnsi="SimSun"/>
          <w:sz w:val="21"/>
          <w:szCs w:val="21"/>
          <w:lang w:eastAsia="zh-CN"/>
        </w:rPr>
        <w:t>4.1</w:t>
      </w:r>
      <w:bookmarkStart w:id="11" w:name="_Toc446488072"/>
      <w:bookmarkEnd w:id="9"/>
      <w:bookmarkEnd w:id="10"/>
      <w:r w:rsidRPr="00142C5F">
        <w:rPr>
          <w:rFonts w:ascii="SimSun" w:eastAsia="SimSun" w:hAnsi="SimSun" w:hint="eastAsia"/>
          <w:sz w:val="21"/>
          <w:szCs w:val="21"/>
          <w:lang w:eastAsia="zh-CN"/>
        </w:rPr>
        <w:t>至4.9</w:t>
      </w:r>
      <w:r w:rsidRPr="00142C5F">
        <w:rPr>
          <w:rFonts w:ascii="SimSun" w:eastAsia="SimSun" w:hAnsi="SimSun" w:hint="eastAsia"/>
          <w:sz w:val="21"/>
          <w:szCs w:val="21"/>
          <w:lang w:eastAsia="zh-CN"/>
        </w:rPr>
        <w:tab/>
        <w:t>[</w:t>
      </w:r>
      <w:r w:rsidRPr="000B612C">
        <w:rPr>
          <w:rFonts w:ascii="KaiTi" w:eastAsia="KaiTi" w:hAnsi="KaiTi" w:hint="eastAsia"/>
          <w:sz w:val="21"/>
          <w:szCs w:val="20"/>
          <w:lang w:eastAsia="zh-CN"/>
        </w:rPr>
        <w:t>无变化</w:t>
      </w:r>
      <w:r w:rsidRPr="00142C5F">
        <w:rPr>
          <w:rFonts w:ascii="SimSun" w:eastAsia="SimSun" w:hAnsi="SimSun" w:hint="eastAsia"/>
          <w:sz w:val="21"/>
          <w:szCs w:val="21"/>
          <w:lang w:eastAsia="zh-CN"/>
        </w:rPr>
        <w:t>]</w:t>
      </w:r>
      <w:bookmarkEnd w:id="11"/>
    </w:p>
    <w:p w:rsidR="006B20E2" w:rsidRPr="0054036A" w:rsidRDefault="006B20E2" w:rsidP="006B20E2">
      <w:pPr>
        <w:pStyle w:val="LegSubRule"/>
        <w:tabs>
          <w:tab w:val="clear" w:pos="510"/>
        </w:tabs>
        <w:ind w:left="0" w:firstLine="0"/>
        <w:rPr>
          <w:rFonts w:ascii="SimSun" w:eastAsia="SimSun" w:hAnsi="SimSun"/>
          <w:iCs/>
          <w:sz w:val="21"/>
          <w:szCs w:val="21"/>
          <w:lang w:eastAsia="zh-CN"/>
        </w:rPr>
      </w:pPr>
      <w:bookmarkStart w:id="12" w:name="_Toc446433517"/>
      <w:r w:rsidRPr="0054036A">
        <w:rPr>
          <w:rFonts w:ascii="SimSun" w:eastAsia="SimSun" w:hAnsi="SimSun"/>
          <w:iCs/>
          <w:sz w:val="21"/>
          <w:szCs w:val="21"/>
          <w:lang w:eastAsia="zh-CN"/>
        </w:rPr>
        <w:t>4.10 </w:t>
      </w:r>
      <w:bookmarkEnd w:id="12"/>
      <w:r w:rsidRPr="000B612C">
        <w:rPr>
          <w:rFonts w:ascii="KaiTi" w:eastAsia="KaiTi" w:hAnsi="KaiTi" w:hint="eastAsia"/>
          <w:sz w:val="21"/>
          <w:szCs w:val="20"/>
          <w:lang w:eastAsia="zh-CN"/>
        </w:rPr>
        <w:t>优先权要求</w:t>
      </w:r>
    </w:p>
    <w:p w:rsidR="006B20E2" w:rsidRPr="001511A2" w:rsidRDefault="006B20E2" w:rsidP="006B20E2">
      <w:pPr>
        <w:pStyle w:val="Lega"/>
        <w:jc w:val="both"/>
        <w:rPr>
          <w:rFonts w:ascii="SimSun" w:eastAsia="SimSun" w:hAnsi="SimSun"/>
          <w:sz w:val="21"/>
          <w:szCs w:val="21"/>
          <w:lang w:eastAsia="zh-CN"/>
        </w:rPr>
      </w:pPr>
      <w:r w:rsidRPr="001511A2">
        <w:rPr>
          <w:rFonts w:ascii="SimSun" w:eastAsia="SimSun" w:hAnsi="SimSun"/>
          <w:sz w:val="21"/>
          <w:szCs w:val="21"/>
          <w:lang w:eastAsia="zh-CN"/>
        </w:rPr>
        <w:tab/>
        <w:t>(a)</w:t>
      </w:r>
      <w:r>
        <w:rPr>
          <w:rFonts w:ascii="SimSun" w:eastAsia="SimSun" w:hAnsi="SimSun" w:hint="eastAsia"/>
          <w:sz w:val="21"/>
          <w:szCs w:val="21"/>
          <w:lang w:eastAsia="zh-CN"/>
        </w:rPr>
        <w:t>至</w:t>
      </w:r>
      <w:r w:rsidRPr="001511A2">
        <w:rPr>
          <w:rFonts w:ascii="SimSun" w:eastAsia="SimSun" w:hAnsi="SimSun"/>
          <w:sz w:val="21"/>
          <w:szCs w:val="21"/>
          <w:lang w:eastAsia="zh-CN"/>
        </w:rPr>
        <w:t>(c) </w:t>
      </w:r>
      <w:r w:rsidRPr="001511A2">
        <w:rPr>
          <w:rFonts w:ascii="SimSun" w:eastAsia="SimSun" w:hAnsi="SimSun" w:hint="eastAsia"/>
          <w:sz w:val="21"/>
          <w:szCs w:val="21"/>
          <w:lang w:eastAsia="zh-CN"/>
        </w:rPr>
        <w:t>[</w:t>
      </w:r>
      <w:r w:rsidRPr="000B612C">
        <w:rPr>
          <w:rFonts w:ascii="KaiTi" w:eastAsia="KaiTi" w:hAnsi="KaiTi" w:hint="eastAsia"/>
          <w:sz w:val="21"/>
          <w:szCs w:val="20"/>
          <w:lang w:eastAsia="zh-CN"/>
        </w:rPr>
        <w:t>无变化</w:t>
      </w:r>
      <w:r w:rsidRPr="001511A2">
        <w:rPr>
          <w:rFonts w:ascii="SimSun" w:eastAsia="SimSun" w:hAnsi="SimSun" w:hint="eastAsia"/>
          <w:sz w:val="21"/>
          <w:szCs w:val="21"/>
          <w:lang w:eastAsia="zh-CN"/>
        </w:rPr>
        <w:t>]</w:t>
      </w:r>
    </w:p>
    <w:p w:rsidR="006B20E2" w:rsidRPr="001511A2" w:rsidRDefault="006B20E2" w:rsidP="006B20E2">
      <w:pPr>
        <w:pStyle w:val="Lega"/>
        <w:jc w:val="both"/>
        <w:rPr>
          <w:rFonts w:ascii="SimSun" w:eastAsia="SimSun" w:hAnsi="SimSun"/>
          <w:sz w:val="21"/>
          <w:szCs w:val="21"/>
          <w:lang w:eastAsia="zh-CN"/>
        </w:rPr>
      </w:pPr>
      <w:r w:rsidRPr="001511A2">
        <w:rPr>
          <w:rFonts w:ascii="SimSun" w:eastAsia="SimSun" w:hAnsi="SimSun"/>
          <w:sz w:val="21"/>
          <w:szCs w:val="21"/>
          <w:lang w:eastAsia="zh-CN"/>
        </w:rPr>
        <w:tab/>
      </w:r>
      <w:r w:rsidRPr="00E31875">
        <w:rPr>
          <w:rFonts w:ascii="SimSun" w:eastAsia="SimSun" w:hAnsi="SimSun"/>
          <w:strike/>
          <w:color w:val="FF0000"/>
          <w:sz w:val="21"/>
          <w:szCs w:val="21"/>
          <w:lang w:eastAsia="zh-CN"/>
        </w:rPr>
        <w:t>(d) </w:t>
      </w:r>
      <w:r w:rsidRPr="00E31875">
        <w:rPr>
          <w:rFonts w:ascii="SimSun" w:eastAsia="SimSun" w:hAnsi="SimSun" w:hint="eastAsia"/>
          <w:strike/>
          <w:color w:val="FF0000"/>
          <w:sz w:val="21"/>
          <w:szCs w:val="21"/>
          <w:lang w:eastAsia="zh-CN"/>
        </w:rPr>
        <w:t>如果于1999年9月29日修订、于2000年1月1日开始施行的(a)和(b)规定与某一指定局适用的本国法不符，只要该修改后的规定与其本国法继续不符，有效期至1999年12月31日的上述两项规定在该日期后将继续适用于该指定局。但该局应当在1999年10月31日之前通知国际局，国际局应当将收到信息迅速在公报上公布。</w:t>
      </w:r>
    </w:p>
    <w:p w:rsidR="006B20E2" w:rsidRPr="00142C5F" w:rsidRDefault="006B20E2" w:rsidP="006B20E2">
      <w:pPr>
        <w:pStyle w:val="LegSubRule"/>
        <w:tabs>
          <w:tab w:val="clear" w:pos="510"/>
        </w:tabs>
        <w:ind w:left="0" w:firstLine="0"/>
        <w:rPr>
          <w:rFonts w:ascii="SimSun" w:eastAsia="SimSun" w:hAnsi="SimSun"/>
          <w:sz w:val="21"/>
          <w:szCs w:val="21"/>
          <w:lang w:eastAsia="zh-CN"/>
        </w:rPr>
      </w:pPr>
      <w:bookmarkStart w:id="13" w:name="_Toc446433518"/>
      <w:r w:rsidRPr="00142C5F">
        <w:rPr>
          <w:rFonts w:ascii="SimSun" w:eastAsia="SimSun" w:hAnsi="SimSun"/>
          <w:sz w:val="21"/>
          <w:szCs w:val="21"/>
          <w:lang w:eastAsia="zh-CN"/>
        </w:rPr>
        <w:t>4.11</w:t>
      </w:r>
      <w:r>
        <w:rPr>
          <w:rFonts w:ascii="SimSun" w:eastAsia="SimSun" w:hAnsi="SimSun" w:hint="eastAsia"/>
          <w:sz w:val="21"/>
          <w:szCs w:val="21"/>
          <w:lang w:eastAsia="zh-CN"/>
        </w:rPr>
        <w:t>至</w:t>
      </w:r>
      <w:r w:rsidRPr="00142C5F">
        <w:rPr>
          <w:rFonts w:ascii="SimSun" w:eastAsia="SimSun" w:hAnsi="SimSun"/>
          <w:sz w:val="21"/>
          <w:szCs w:val="21"/>
          <w:lang w:eastAsia="zh-CN"/>
        </w:rPr>
        <w:t>4.19 </w:t>
      </w:r>
      <w:bookmarkEnd w:id="13"/>
      <w:r w:rsidRPr="00142C5F">
        <w:rPr>
          <w:rFonts w:ascii="SimSun" w:eastAsia="SimSun" w:hAnsi="SimSun" w:hint="eastAsia"/>
          <w:sz w:val="21"/>
          <w:szCs w:val="21"/>
          <w:lang w:eastAsia="zh-CN"/>
        </w:rPr>
        <w:t>[</w:t>
      </w:r>
      <w:r w:rsidRPr="000B612C">
        <w:rPr>
          <w:rFonts w:ascii="KaiTi" w:eastAsia="KaiTi" w:hAnsi="KaiTi" w:hint="eastAsia"/>
          <w:sz w:val="21"/>
          <w:szCs w:val="20"/>
          <w:lang w:eastAsia="zh-CN"/>
        </w:rPr>
        <w:t>无变化</w:t>
      </w:r>
      <w:r w:rsidRPr="00142C5F">
        <w:rPr>
          <w:rFonts w:ascii="SimSun" w:eastAsia="SimSun" w:hAnsi="SimSun" w:hint="eastAsia"/>
          <w:sz w:val="21"/>
          <w:szCs w:val="21"/>
          <w:lang w:eastAsia="zh-CN"/>
        </w:rPr>
        <w:t>]</w:t>
      </w:r>
    </w:p>
    <w:p w:rsidR="009177F3" w:rsidRPr="009177F3" w:rsidRDefault="009177F3" w:rsidP="009177F3">
      <w:pPr>
        <w:pageBreakBefore/>
        <w:spacing w:line="480" w:lineRule="auto"/>
        <w:jc w:val="center"/>
        <w:rPr>
          <w:rFonts w:ascii="SimHei" w:eastAsia="SimHei" w:hAnsi="SimHei"/>
          <w:sz w:val="21"/>
          <w:szCs w:val="21"/>
        </w:rPr>
      </w:pPr>
      <w:bookmarkStart w:id="14" w:name="_Toc445370982"/>
      <w:r w:rsidRPr="009177F3">
        <w:rPr>
          <w:rFonts w:ascii="SimHei" w:eastAsia="SimHei" w:hAnsi="SimHei" w:hint="eastAsia"/>
          <w:iCs/>
          <w:sz w:val="21"/>
          <w:szCs w:val="21"/>
        </w:rPr>
        <w:lastRenderedPageBreak/>
        <w:t>第23条之二</w:t>
      </w:r>
      <w:r w:rsidRPr="009177F3">
        <w:rPr>
          <w:rFonts w:eastAsia="SimHei"/>
          <w:sz w:val="21"/>
          <w:szCs w:val="21"/>
        </w:rPr>
        <w:t xml:space="preserve">  </w:t>
      </w:r>
      <w:r w:rsidRPr="009177F3">
        <w:rPr>
          <w:rFonts w:ascii="SimHei" w:eastAsia="SimHei" w:hAnsi="SimHei"/>
          <w:sz w:val="21"/>
          <w:szCs w:val="21"/>
        </w:rPr>
        <w:br/>
      </w:r>
      <w:r w:rsidRPr="009177F3">
        <w:rPr>
          <w:rFonts w:ascii="SimHei" w:eastAsia="SimHei" w:hAnsi="SimHei" w:hint="eastAsia"/>
          <w:sz w:val="21"/>
          <w:szCs w:val="21"/>
        </w:rPr>
        <w:t>传送关于在先检索或分类的文件</w:t>
      </w:r>
      <w:bookmarkEnd w:id="14"/>
    </w:p>
    <w:p w:rsidR="009177F3" w:rsidRPr="009177F3" w:rsidRDefault="009177F3" w:rsidP="00E80BBC">
      <w:pPr>
        <w:keepNext/>
        <w:keepLines/>
        <w:spacing w:before="119" w:line="480" w:lineRule="auto"/>
        <w:rPr>
          <w:rFonts w:ascii="SimSun" w:hAnsi="SimSun" w:cs="Times New Roman"/>
          <w:snapToGrid w:val="0"/>
          <w:sz w:val="21"/>
          <w:szCs w:val="21"/>
          <w:lang w:eastAsia="ja-JP"/>
        </w:rPr>
      </w:pPr>
      <w:bookmarkStart w:id="15" w:name="_Toc429384165"/>
      <w:bookmarkStart w:id="16" w:name="_Toc445370983"/>
      <w:r w:rsidRPr="009177F3">
        <w:rPr>
          <w:rFonts w:ascii="SimSun" w:hAnsi="SimSun" w:cs="Times New Roman"/>
          <w:snapToGrid w:val="0"/>
          <w:sz w:val="21"/>
          <w:szCs w:val="21"/>
          <w:lang w:eastAsia="ja-JP"/>
        </w:rPr>
        <w:t>23</w:t>
      </w:r>
      <w:r w:rsidRPr="009177F3">
        <w:rPr>
          <w:rFonts w:ascii="SimSun" w:hAnsi="SimSun" w:cs="Times New Roman"/>
          <w:iCs/>
          <w:snapToGrid w:val="0"/>
          <w:sz w:val="21"/>
          <w:szCs w:val="21"/>
          <w:lang w:eastAsia="ja-JP"/>
        </w:rPr>
        <w:t>之二</w:t>
      </w:r>
      <w:r w:rsidRPr="009177F3">
        <w:rPr>
          <w:rFonts w:ascii="SimSun" w:hAnsi="SimSun" w:cs="Times New Roman"/>
          <w:snapToGrid w:val="0"/>
          <w:sz w:val="21"/>
          <w:szCs w:val="21"/>
          <w:lang w:eastAsia="ja-JP"/>
        </w:rPr>
        <w:t>.1</w:t>
      </w:r>
      <w:r w:rsidRPr="009177F3">
        <w:rPr>
          <w:rFonts w:cs="Times New Roman"/>
          <w:snapToGrid w:val="0"/>
          <w:sz w:val="21"/>
          <w:szCs w:val="21"/>
          <w:lang w:eastAsia="ja-JP"/>
        </w:rPr>
        <w:t xml:space="preserve">   </w:t>
      </w:r>
      <w:r w:rsidRPr="009177F3">
        <w:rPr>
          <w:rFonts w:ascii="SimSun" w:hAnsi="SimSun" w:cs="Times New Roman" w:hint="eastAsia"/>
          <w:iCs/>
          <w:snapToGrid w:val="0"/>
          <w:sz w:val="21"/>
          <w:szCs w:val="21"/>
          <w:lang w:eastAsia="ja-JP"/>
        </w:rPr>
        <w:t>[</w:t>
      </w:r>
      <w:r w:rsidRPr="009177F3">
        <w:rPr>
          <w:rFonts w:ascii="KaiTi" w:eastAsia="KaiTi" w:hAnsi="KaiTi" w:hint="eastAsia"/>
          <w:sz w:val="21"/>
        </w:rPr>
        <w:t>无变化</w:t>
      </w:r>
      <w:r w:rsidRPr="009177F3">
        <w:rPr>
          <w:rFonts w:ascii="SimSun" w:hAnsi="SimSun" w:cs="Times New Roman" w:hint="eastAsia"/>
          <w:iCs/>
          <w:snapToGrid w:val="0"/>
          <w:sz w:val="21"/>
          <w:szCs w:val="21"/>
          <w:lang w:eastAsia="ja-JP"/>
        </w:rPr>
        <w:t>]</w:t>
      </w:r>
      <w:bookmarkStart w:id="17" w:name="_Toc429384166"/>
      <w:bookmarkEnd w:id="15"/>
      <w:bookmarkEnd w:id="16"/>
    </w:p>
    <w:p w:rsidR="009177F3" w:rsidRPr="009177F3" w:rsidRDefault="009177F3" w:rsidP="009177F3">
      <w:pPr>
        <w:keepNext/>
        <w:keepLines/>
        <w:spacing w:before="119" w:line="480" w:lineRule="auto"/>
        <w:rPr>
          <w:rFonts w:ascii="SimSun" w:hAnsi="SimSun" w:cs="Times New Roman"/>
          <w:snapToGrid w:val="0"/>
          <w:sz w:val="21"/>
          <w:szCs w:val="21"/>
          <w:lang w:eastAsia="ja-JP"/>
        </w:rPr>
      </w:pPr>
      <w:bookmarkStart w:id="18" w:name="_Toc445370984"/>
      <w:r w:rsidRPr="009177F3">
        <w:rPr>
          <w:rFonts w:ascii="SimSun" w:hAnsi="SimSun" w:cs="Times New Roman"/>
          <w:snapToGrid w:val="0"/>
          <w:sz w:val="21"/>
          <w:szCs w:val="21"/>
          <w:lang w:eastAsia="ja-JP"/>
        </w:rPr>
        <w:t>23</w:t>
      </w:r>
      <w:r w:rsidRPr="009177F3">
        <w:rPr>
          <w:rFonts w:ascii="SimSun" w:hAnsi="SimSun" w:cs="Times New Roman"/>
          <w:iCs/>
          <w:snapToGrid w:val="0"/>
          <w:sz w:val="21"/>
          <w:szCs w:val="21"/>
          <w:lang w:eastAsia="ja-JP"/>
        </w:rPr>
        <w:t>之二</w:t>
      </w:r>
      <w:r w:rsidRPr="009177F3">
        <w:rPr>
          <w:rFonts w:ascii="SimSun" w:hAnsi="SimSun" w:cs="Times New Roman"/>
          <w:snapToGrid w:val="0"/>
          <w:sz w:val="21"/>
          <w:szCs w:val="21"/>
          <w:lang w:eastAsia="ja-JP"/>
        </w:rPr>
        <w:t>.2</w:t>
      </w:r>
      <w:r w:rsidRPr="009177F3">
        <w:rPr>
          <w:rFonts w:cs="Times New Roman"/>
          <w:snapToGrid w:val="0"/>
          <w:sz w:val="21"/>
          <w:szCs w:val="21"/>
          <w:lang w:eastAsia="ja-JP"/>
        </w:rPr>
        <w:t xml:space="preserve">   </w:t>
      </w:r>
      <w:bookmarkEnd w:id="17"/>
      <w:r w:rsidRPr="009177F3">
        <w:rPr>
          <w:rFonts w:ascii="KaiTi" w:eastAsia="KaiTi" w:hAnsi="KaiTi" w:hint="eastAsia"/>
          <w:sz w:val="21"/>
        </w:rPr>
        <w:t>根据细则41.2传送关于在先检索或分类的文件</w:t>
      </w:r>
      <w:bookmarkEnd w:id="18"/>
    </w:p>
    <w:p w:rsidR="009177F3" w:rsidRPr="009177F3" w:rsidDel="00A22BE0" w:rsidRDefault="009177F3" w:rsidP="009177F3">
      <w:pPr>
        <w:tabs>
          <w:tab w:val="left" w:pos="454"/>
        </w:tabs>
        <w:spacing w:before="119" w:line="480" w:lineRule="auto"/>
        <w:jc w:val="both"/>
        <w:rPr>
          <w:rFonts w:ascii="SimSun" w:hAnsi="SimSun" w:cs="Times New Roman"/>
          <w:snapToGrid w:val="0"/>
          <w:sz w:val="21"/>
          <w:szCs w:val="21"/>
          <w:lang w:eastAsia="ja-JP"/>
        </w:rPr>
      </w:pPr>
      <w:r w:rsidRPr="009177F3">
        <w:rPr>
          <w:rFonts w:ascii="SimSun" w:hAnsi="SimSun" w:cs="Times New Roman" w:hint="eastAsia"/>
          <w:snapToGrid w:val="0"/>
          <w:sz w:val="21"/>
          <w:szCs w:val="21"/>
        </w:rPr>
        <w:tab/>
      </w:r>
      <w:r w:rsidRPr="009177F3" w:rsidDel="00A22BE0">
        <w:rPr>
          <w:rFonts w:ascii="SimSun" w:hAnsi="SimSun" w:cs="Times New Roman" w:hint="eastAsia"/>
          <w:snapToGrid w:val="0"/>
          <w:sz w:val="21"/>
          <w:szCs w:val="21"/>
          <w:lang w:eastAsia="ja-JP"/>
        </w:rPr>
        <w:t>(a)</w:t>
      </w:r>
      <w:r w:rsidRPr="009177F3">
        <w:rPr>
          <w:rFonts w:cs="SimSun" w:hint="eastAsia"/>
          <w:noProof/>
          <w:snapToGrid w:val="0"/>
          <w:sz w:val="21"/>
          <w:szCs w:val="21"/>
          <w:lang w:eastAsia="ja-JP"/>
        </w:rPr>
        <w:t xml:space="preserve">  </w:t>
      </w:r>
      <w:r w:rsidRPr="009177F3" w:rsidDel="00A22BE0">
        <w:rPr>
          <w:rFonts w:ascii="SimSun" w:hAnsi="SimSun" w:cs="Times New Roman" w:hint="eastAsia"/>
          <w:snapToGrid w:val="0"/>
          <w:sz w:val="21"/>
          <w:szCs w:val="21"/>
          <w:lang w:eastAsia="ja-JP"/>
        </w:rPr>
        <w:t>根据细则41.2，如果国际申请要求向作为受理局的同一局提交的一件或多件在先申请的优先权，并且该局已对上述在先申请作出在先检索，或已对上述在先申请进行分类，除</w:t>
      </w:r>
      <w:r w:rsidRPr="009177F3">
        <w:rPr>
          <w:rFonts w:ascii="SimSun" w:hAnsi="SimSun" w:cs="Times New Roman" w:hint="eastAsia"/>
          <w:snapToGrid w:val="0"/>
          <w:color w:val="0000FF"/>
          <w:sz w:val="21"/>
          <w:szCs w:val="21"/>
          <w:u w:val="single"/>
          <w:lang w:eastAsia="ja-JP"/>
        </w:rPr>
        <w:t>通过条约30(3)适用的条约30(2)(a)与</w:t>
      </w:r>
      <w:r w:rsidRPr="009177F3" w:rsidDel="00A22BE0">
        <w:rPr>
          <w:rFonts w:ascii="SimSun" w:hAnsi="SimSun" w:cs="Times New Roman" w:hint="eastAsia"/>
          <w:snapToGrid w:val="0"/>
          <w:sz w:val="21"/>
          <w:szCs w:val="21"/>
          <w:lang w:eastAsia="ja-JP"/>
        </w:rPr>
        <w:t>本条(</w:t>
      </w:r>
      <w:r w:rsidRPr="009177F3">
        <w:rPr>
          <w:rFonts w:ascii="SimSun" w:hAnsi="SimSun" w:cs="Times New Roman" w:hint="eastAsia"/>
          <w:snapToGrid w:val="0"/>
          <w:sz w:val="21"/>
          <w:szCs w:val="21"/>
          <w:lang w:eastAsia="ja-JP"/>
        </w:rPr>
        <w:t>b</w:t>
      </w:r>
      <w:r w:rsidRPr="009177F3" w:rsidDel="00A22BE0">
        <w:rPr>
          <w:rFonts w:ascii="SimSun" w:hAnsi="SimSun" w:cs="Times New Roman" w:hint="eastAsia"/>
          <w:snapToGrid w:val="0"/>
          <w:sz w:val="21"/>
          <w:szCs w:val="21"/>
          <w:lang w:eastAsia="ja-JP"/>
        </w:rPr>
        <w:t>)、(d)、(e)另有规定外，受理局应将上述在先检索结果的副本以它们被提供给该局时所采用的形式</w:t>
      </w:r>
      <w:r w:rsidR="00876B20">
        <w:rPr>
          <w:rFonts w:ascii="SimSun" w:hAnsi="SimSun" w:cs="Times New Roman" w:hint="eastAsia"/>
          <w:snapToGrid w:val="0"/>
          <w:sz w:val="21"/>
          <w:szCs w:val="21"/>
          <w:lang w:eastAsia="ja-JP"/>
        </w:rPr>
        <w:t>（</w:t>
      </w:r>
      <w:r w:rsidRPr="009177F3" w:rsidDel="00A22BE0">
        <w:rPr>
          <w:rFonts w:ascii="SimSun" w:hAnsi="SimSun" w:cs="Times New Roman" w:hint="eastAsia"/>
          <w:snapToGrid w:val="0"/>
          <w:sz w:val="21"/>
          <w:szCs w:val="21"/>
          <w:lang w:eastAsia="ja-JP"/>
        </w:rPr>
        <w:t>例如，以检索报告的形式、引用现有技术的清单或者审查报告的形式</w:t>
      </w:r>
      <w:r w:rsidR="00876B20">
        <w:rPr>
          <w:rFonts w:ascii="SimSun" w:hAnsi="SimSun" w:cs="Times New Roman" w:hint="eastAsia"/>
          <w:snapToGrid w:val="0"/>
          <w:sz w:val="21"/>
          <w:szCs w:val="21"/>
          <w:lang w:eastAsia="ja-JP"/>
        </w:rPr>
        <w:t>）</w:t>
      </w:r>
      <w:r w:rsidRPr="009177F3" w:rsidDel="00A22BE0">
        <w:rPr>
          <w:rFonts w:ascii="SimSun" w:hAnsi="SimSun" w:cs="Times New Roman" w:hint="eastAsia"/>
          <w:snapToGrid w:val="0"/>
          <w:sz w:val="21"/>
          <w:szCs w:val="21"/>
          <w:lang w:eastAsia="ja-JP"/>
        </w:rPr>
        <w:t>以及已经能够获得的该局所制定在先分类结果的副本与检索本一起传送给国际检索单位。</w:t>
      </w:r>
      <w:r w:rsidRPr="009177F3" w:rsidDel="00A22BE0">
        <w:rPr>
          <w:rFonts w:ascii="SimSun" w:hAnsi="SimSun" w:cs="Times New Roman" w:hint="eastAsia"/>
          <w:snapToGrid w:val="0"/>
          <w:color w:val="0000FF"/>
          <w:sz w:val="21"/>
          <w:szCs w:val="21"/>
          <w:u w:val="single"/>
          <w:lang w:eastAsia="ja-JP"/>
        </w:rPr>
        <w:t>除</w:t>
      </w:r>
      <w:r w:rsidRPr="009177F3">
        <w:rPr>
          <w:rFonts w:ascii="SimSun" w:hAnsi="SimSun" w:cs="Times New Roman" w:hint="eastAsia"/>
          <w:snapToGrid w:val="0"/>
          <w:color w:val="0000FF"/>
          <w:sz w:val="21"/>
          <w:szCs w:val="21"/>
          <w:u w:val="single"/>
          <w:lang w:eastAsia="ja-JP"/>
        </w:rPr>
        <w:t>通过条约30(3)适用的条约30(2)(a)</w:t>
      </w:r>
      <w:r w:rsidRPr="009177F3" w:rsidDel="00A22BE0">
        <w:rPr>
          <w:rFonts w:ascii="SimSun" w:hAnsi="SimSun" w:cs="Times New Roman" w:hint="eastAsia"/>
          <w:snapToGrid w:val="0"/>
          <w:color w:val="0000FF"/>
          <w:sz w:val="21"/>
          <w:szCs w:val="21"/>
          <w:u w:val="single"/>
          <w:lang w:eastAsia="ja-JP"/>
        </w:rPr>
        <w:t>另有规定外</w:t>
      </w:r>
      <w:r w:rsidRPr="009177F3">
        <w:rPr>
          <w:rFonts w:ascii="SimSun" w:hAnsi="SimSun" w:cs="Times New Roman" w:hint="eastAsia"/>
          <w:snapToGrid w:val="0"/>
          <w:color w:val="0000FF"/>
          <w:sz w:val="21"/>
          <w:szCs w:val="21"/>
          <w:u w:val="single"/>
          <w:lang w:eastAsia="ja-JP"/>
        </w:rPr>
        <w:t>，</w:t>
      </w:r>
      <w:r w:rsidRPr="009177F3" w:rsidDel="00A22BE0">
        <w:rPr>
          <w:rFonts w:ascii="SimSun" w:hAnsi="SimSun" w:cs="Times New Roman" w:hint="eastAsia"/>
          <w:snapToGrid w:val="0"/>
          <w:sz w:val="21"/>
          <w:szCs w:val="21"/>
          <w:lang w:eastAsia="ja-JP"/>
        </w:rPr>
        <w:t>受理局还可以向国际检索单位传送它认为有助于该单位作出国际检索的关于上述在先检索的任何其他文件。</w:t>
      </w:r>
    </w:p>
    <w:p w:rsidR="009177F3" w:rsidRPr="009177F3" w:rsidRDefault="009177F3" w:rsidP="009177F3">
      <w:pPr>
        <w:tabs>
          <w:tab w:val="left" w:pos="454"/>
        </w:tabs>
        <w:spacing w:before="119" w:line="480" w:lineRule="auto"/>
        <w:jc w:val="both"/>
        <w:rPr>
          <w:rFonts w:cs="Times New Roman"/>
          <w:snapToGrid w:val="0"/>
          <w:sz w:val="21"/>
          <w:szCs w:val="21"/>
          <w:lang w:eastAsia="ja-JP"/>
        </w:rPr>
      </w:pPr>
      <w:r w:rsidRPr="009177F3" w:rsidDel="00A22BE0">
        <w:rPr>
          <w:rFonts w:ascii="SimSun" w:hAnsi="SimSun" w:cs="Times New Roman" w:hint="eastAsia"/>
          <w:snapToGrid w:val="0"/>
          <w:sz w:val="21"/>
          <w:szCs w:val="21"/>
          <w:lang w:eastAsia="ja-JP"/>
        </w:rPr>
        <w:tab/>
        <w:t>(b)</w:t>
      </w:r>
      <w:r w:rsidR="00E80BBC">
        <w:rPr>
          <w:rFonts w:cs="Times New Roman" w:hint="eastAsia"/>
          <w:snapToGrid w:val="0"/>
          <w:sz w:val="21"/>
          <w:szCs w:val="21"/>
        </w:rPr>
        <w:t>至</w:t>
      </w:r>
      <w:r w:rsidR="00E80BBC" w:rsidRPr="000B612C">
        <w:rPr>
          <w:rFonts w:ascii="SimSun" w:hAnsi="SimSun" w:cs="Times New Roman" w:hint="eastAsia"/>
          <w:snapToGrid w:val="0"/>
          <w:sz w:val="21"/>
          <w:szCs w:val="21"/>
        </w:rPr>
        <w:t xml:space="preserve">(e) </w:t>
      </w:r>
      <w:r w:rsidRPr="009177F3">
        <w:rPr>
          <w:rFonts w:ascii="SimSun" w:hAnsi="SimSun" w:cs="Times New Roman" w:hint="eastAsia"/>
          <w:snapToGrid w:val="0"/>
          <w:sz w:val="21"/>
          <w:szCs w:val="21"/>
          <w:lang w:eastAsia="ja-JP"/>
        </w:rPr>
        <w:t>[</w:t>
      </w:r>
      <w:r w:rsidRPr="009177F3">
        <w:rPr>
          <w:rFonts w:ascii="KaiTi" w:eastAsia="KaiTi" w:hAnsi="KaiTi" w:hint="eastAsia"/>
          <w:sz w:val="21"/>
        </w:rPr>
        <w:t>无变化</w:t>
      </w:r>
      <w:r w:rsidRPr="009177F3">
        <w:rPr>
          <w:rFonts w:ascii="SimSun" w:hAnsi="SimSun" w:cs="Times New Roman" w:hint="eastAsia"/>
          <w:snapToGrid w:val="0"/>
          <w:sz w:val="21"/>
          <w:szCs w:val="21"/>
          <w:lang w:eastAsia="ja-JP"/>
        </w:rPr>
        <w:t>]</w:t>
      </w:r>
    </w:p>
    <w:p w:rsidR="009177F3" w:rsidRDefault="009177F3">
      <w:pPr>
        <w:rPr>
          <w:rFonts w:ascii="SimSun" w:hAnsi="SimSun"/>
          <w:sz w:val="21"/>
          <w:szCs w:val="21"/>
        </w:rPr>
      </w:pPr>
      <w:r>
        <w:rPr>
          <w:rFonts w:ascii="SimSun" w:hAnsi="SimSun"/>
          <w:sz w:val="21"/>
          <w:szCs w:val="21"/>
        </w:rPr>
        <w:br w:type="page"/>
      </w:r>
    </w:p>
    <w:p w:rsidR="009177F3" w:rsidRPr="009177F3" w:rsidRDefault="009177F3" w:rsidP="009177F3">
      <w:pPr>
        <w:keepNext/>
        <w:keepLines/>
        <w:pageBreakBefore/>
        <w:suppressAutoHyphens/>
        <w:spacing w:before="240" w:line="480" w:lineRule="auto"/>
        <w:jc w:val="center"/>
        <w:rPr>
          <w:rFonts w:ascii="SimHei" w:eastAsia="SimHei"/>
          <w:sz w:val="21"/>
          <w:szCs w:val="22"/>
        </w:rPr>
      </w:pPr>
      <w:bookmarkStart w:id="19" w:name="_Toc442694444"/>
      <w:bookmarkStart w:id="20" w:name="_Toc442694590"/>
      <w:bookmarkStart w:id="21" w:name="_Toc443666023"/>
      <w:r w:rsidRPr="009177F3">
        <w:rPr>
          <w:rFonts w:ascii="SimHei" w:eastAsia="SimHei" w:hint="eastAsia"/>
          <w:sz w:val="21"/>
          <w:szCs w:val="22"/>
        </w:rPr>
        <w:lastRenderedPageBreak/>
        <w:t>第</w:t>
      </w:r>
      <w:r w:rsidRPr="009177F3">
        <w:rPr>
          <w:rFonts w:ascii="SimHei" w:eastAsia="SimHei" w:hint="eastAsia"/>
          <w:sz w:val="21"/>
          <w:szCs w:val="22"/>
          <w:lang w:eastAsia="ja-JP"/>
        </w:rPr>
        <w:t>45</w:t>
      </w:r>
      <w:r w:rsidRPr="009177F3">
        <w:rPr>
          <w:rFonts w:ascii="SimHei" w:eastAsia="SimHei" w:hint="eastAsia"/>
          <w:sz w:val="21"/>
          <w:szCs w:val="22"/>
        </w:rPr>
        <w:t>条之二</w:t>
      </w:r>
      <w:r w:rsidRPr="009177F3">
        <w:rPr>
          <w:rFonts w:ascii="SimHei" w:eastAsia="SimHei" w:hint="eastAsia"/>
          <w:sz w:val="21"/>
          <w:szCs w:val="22"/>
          <w:lang w:eastAsia="ja-JP"/>
        </w:rPr>
        <w:br/>
      </w:r>
      <w:bookmarkEnd w:id="19"/>
      <w:bookmarkEnd w:id="20"/>
      <w:bookmarkEnd w:id="21"/>
      <w:r w:rsidRPr="009177F3">
        <w:rPr>
          <w:rFonts w:ascii="SimHei" w:eastAsia="SimHei" w:hint="eastAsia"/>
          <w:sz w:val="21"/>
          <w:szCs w:val="22"/>
        </w:rPr>
        <w:t>补充国际检索</w:t>
      </w:r>
    </w:p>
    <w:p w:rsidR="009177F3" w:rsidRPr="009177F3" w:rsidRDefault="009177F3" w:rsidP="009177F3">
      <w:pPr>
        <w:keepNext/>
        <w:tabs>
          <w:tab w:val="left" w:pos="510"/>
        </w:tabs>
        <w:spacing w:before="240" w:line="480" w:lineRule="auto"/>
        <w:ind w:left="567" w:hanging="567"/>
        <w:jc w:val="both"/>
        <w:rPr>
          <w:rFonts w:ascii="KaiTi" w:eastAsia="KaiTi" w:hAnsi="KaiTi"/>
          <w:snapToGrid w:val="0"/>
          <w:sz w:val="21"/>
          <w:szCs w:val="22"/>
        </w:rPr>
      </w:pPr>
      <w:bookmarkStart w:id="22" w:name="_Toc443666024"/>
      <w:bookmarkStart w:id="23" w:name="_Toc442694591"/>
      <w:r w:rsidRPr="009177F3">
        <w:rPr>
          <w:rFonts w:ascii="SimSun" w:hAnsi="SimSun"/>
          <w:snapToGrid w:val="0"/>
          <w:sz w:val="21"/>
          <w:szCs w:val="22"/>
          <w:lang w:eastAsia="ja-JP"/>
        </w:rPr>
        <w:t>45</w:t>
      </w:r>
      <w:r w:rsidRPr="009177F3">
        <w:rPr>
          <w:rFonts w:ascii="SimSun" w:hAnsi="SimSun" w:hint="eastAsia"/>
          <w:snapToGrid w:val="0"/>
          <w:sz w:val="21"/>
          <w:szCs w:val="22"/>
        </w:rPr>
        <w:t>之二</w:t>
      </w:r>
      <w:r w:rsidRPr="009177F3">
        <w:rPr>
          <w:rFonts w:ascii="SimSun" w:hAnsi="SimSun"/>
          <w:snapToGrid w:val="0"/>
          <w:sz w:val="21"/>
          <w:szCs w:val="22"/>
          <w:lang w:eastAsia="ja-JP"/>
        </w:rPr>
        <w:t>.1</w:t>
      </w:r>
      <w:r w:rsidRPr="009177F3">
        <w:rPr>
          <w:rFonts w:cs="SimSun" w:hint="eastAsia"/>
          <w:snapToGrid w:val="0"/>
          <w:sz w:val="21"/>
          <w:szCs w:val="22"/>
          <w:lang w:eastAsia="ja-JP"/>
        </w:rPr>
        <w:t xml:space="preserve">   </w:t>
      </w:r>
      <w:bookmarkEnd w:id="22"/>
      <w:r w:rsidRPr="009177F3">
        <w:rPr>
          <w:rFonts w:ascii="KaiTi" w:eastAsia="KaiTi" w:hAnsi="KaiTi" w:hint="eastAsia"/>
          <w:sz w:val="21"/>
        </w:rPr>
        <w:t>补充检索请求</w:t>
      </w:r>
    </w:p>
    <w:p w:rsidR="009177F3" w:rsidRPr="009177F3" w:rsidRDefault="009177F3" w:rsidP="009177F3">
      <w:pPr>
        <w:tabs>
          <w:tab w:val="left" w:pos="567"/>
        </w:tabs>
        <w:spacing w:before="120" w:after="360" w:line="480" w:lineRule="auto"/>
        <w:jc w:val="both"/>
        <w:rPr>
          <w:rFonts w:ascii="SimSun" w:hAnsi="SimSun" w:cs="Times New Roman"/>
          <w:snapToGrid w:val="0"/>
          <w:sz w:val="21"/>
          <w:lang w:eastAsia="ja-JP"/>
        </w:rPr>
      </w:pPr>
      <w:r w:rsidRPr="009177F3">
        <w:rPr>
          <w:rFonts w:ascii="SimSun" w:hAnsi="SimSun" w:cs="Times New Roman"/>
          <w:snapToGrid w:val="0"/>
          <w:sz w:val="21"/>
          <w:lang w:eastAsia="ja-JP"/>
        </w:rPr>
        <w:tab/>
        <w:t>(a)</w:t>
      </w:r>
      <w:r w:rsidRPr="009177F3">
        <w:rPr>
          <w:rFonts w:cs="Times New Roman"/>
          <w:snapToGrid w:val="0"/>
          <w:sz w:val="21"/>
          <w:lang w:eastAsia="ja-JP"/>
        </w:rPr>
        <w:t xml:space="preserve">  </w:t>
      </w:r>
      <w:bookmarkEnd w:id="23"/>
      <w:r w:rsidRPr="009177F3">
        <w:rPr>
          <w:rFonts w:ascii="SimSun" w:hAnsi="SimSun" w:cs="SimSun" w:hint="eastAsia"/>
          <w:snapToGrid w:val="0"/>
          <w:sz w:val="21"/>
          <w:lang w:eastAsia="ja-JP"/>
        </w:rPr>
        <w:t>申请人可以在优先权日起</w:t>
      </w:r>
      <w:r w:rsidRPr="009177F3">
        <w:rPr>
          <w:rFonts w:ascii="SimSun" w:hAnsi="SimSun" w:cs="Times New Roman"/>
          <w:strike/>
          <w:snapToGrid w:val="0"/>
          <w:color w:val="FF0000"/>
          <w:sz w:val="21"/>
          <w:lang w:eastAsia="ja-JP"/>
        </w:rPr>
        <w:t>19</w:t>
      </w:r>
      <w:r w:rsidRPr="009177F3">
        <w:rPr>
          <w:rFonts w:ascii="SimSun" w:hAnsi="SimSun" w:cs="Times New Roman"/>
          <w:snapToGrid w:val="0"/>
          <w:color w:val="0000FF"/>
          <w:sz w:val="21"/>
          <w:u w:val="single"/>
          <w:lang w:eastAsia="ja-JP"/>
        </w:rPr>
        <w:t>22</w:t>
      </w:r>
      <w:r w:rsidRPr="009177F3">
        <w:rPr>
          <w:rFonts w:ascii="SimSun" w:hAnsi="SimSun" w:cs="SimSun" w:hint="eastAsia"/>
          <w:snapToGrid w:val="0"/>
          <w:sz w:val="21"/>
          <w:lang w:eastAsia="ja-JP"/>
        </w:rPr>
        <w:t>个月期限届满前的任何时候，根据细则</w:t>
      </w:r>
      <w:r w:rsidRPr="009177F3">
        <w:rPr>
          <w:rFonts w:ascii="SimSun" w:hAnsi="SimSun"/>
          <w:snapToGrid w:val="0"/>
          <w:sz w:val="21"/>
          <w:lang w:eastAsia="ja-JP"/>
        </w:rPr>
        <w:t>45</w:t>
      </w:r>
      <w:r w:rsidRPr="009177F3">
        <w:rPr>
          <w:rFonts w:ascii="SimSun" w:hAnsi="SimSun" w:cs="SimSun" w:hint="eastAsia"/>
          <w:snapToGrid w:val="0"/>
          <w:sz w:val="21"/>
          <w:lang w:eastAsia="ja-JP"/>
        </w:rPr>
        <w:t>之二</w:t>
      </w:r>
      <w:r w:rsidRPr="009177F3">
        <w:rPr>
          <w:rFonts w:ascii="SimSun" w:hAnsi="SimSun"/>
          <w:snapToGrid w:val="0"/>
          <w:sz w:val="21"/>
          <w:lang w:eastAsia="ja-JP"/>
        </w:rPr>
        <w:t>.9</w:t>
      </w:r>
      <w:r w:rsidRPr="009177F3">
        <w:rPr>
          <w:rFonts w:ascii="SimSun" w:hAnsi="SimSun" w:cs="SimSun" w:hint="eastAsia"/>
          <w:snapToGrid w:val="0"/>
          <w:sz w:val="21"/>
          <w:lang w:eastAsia="ja-JP"/>
        </w:rPr>
        <w:t>的规定请求主管的国际检索单位对国际申请进行补充国际检索。该请求可向多个国际检索单位提出。</w:t>
      </w:r>
    </w:p>
    <w:p w:rsidR="009177F3" w:rsidRPr="009177F3" w:rsidRDefault="009177F3" w:rsidP="009177F3">
      <w:pPr>
        <w:tabs>
          <w:tab w:val="left" w:pos="567"/>
        </w:tabs>
        <w:spacing w:before="120" w:after="360" w:line="480" w:lineRule="auto"/>
        <w:rPr>
          <w:rFonts w:ascii="SimSun" w:hAnsi="SimSun" w:cs="Times New Roman"/>
          <w:snapToGrid w:val="0"/>
          <w:sz w:val="21"/>
          <w:lang w:eastAsia="ja-JP"/>
        </w:rPr>
      </w:pPr>
      <w:r w:rsidRPr="009177F3">
        <w:rPr>
          <w:rFonts w:ascii="SimSun" w:hAnsi="SimSun" w:cs="Times New Roman"/>
          <w:snapToGrid w:val="0"/>
          <w:sz w:val="21"/>
          <w:lang w:eastAsia="ja-JP"/>
        </w:rPr>
        <w:tab/>
        <w:t>(b)</w:t>
      </w:r>
      <w:r w:rsidRPr="009177F3">
        <w:rPr>
          <w:rFonts w:ascii="SimSun" w:hAnsi="SimSun" w:cs="Times New Roman" w:hint="eastAsia"/>
          <w:snapToGrid w:val="0"/>
          <w:sz w:val="21"/>
          <w:lang w:eastAsia="ja-JP"/>
        </w:rPr>
        <w:t>至</w:t>
      </w:r>
      <w:r w:rsidRPr="009177F3">
        <w:rPr>
          <w:rFonts w:ascii="SimSun" w:hAnsi="SimSun" w:cs="Times New Roman"/>
          <w:snapToGrid w:val="0"/>
          <w:sz w:val="21"/>
          <w:lang w:eastAsia="ja-JP"/>
        </w:rPr>
        <w:t>(e)</w:t>
      </w:r>
      <w:r w:rsidRPr="009177F3">
        <w:rPr>
          <w:rFonts w:cs="Times New Roman"/>
          <w:snapToGrid w:val="0"/>
          <w:sz w:val="21"/>
          <w:lang w:eastAsia="ja-JP"/>
        </w:rPr>
        <w:t xml:space="preserve">  </w:t>
      </w:r>
      <w:r w:rsidRPr="009177F3">
        <w:rPr>
          <w:rFonts w:ascii="SimSun" w:hAnsi="SimSun" w:cs="Times New Roman"/>
          <w:snapToGrid w:val="0"/>
          <w:sz w:val="21"/>
          <w:lang w:eastAsia="ja-JP"/>
        </w:rPr>
        <w:t>[</w:t>
      </w:r>
      <w:r w:rsidR="00BF5E31">
        <w:rPr>
          <w:rFonts w:ascii="KaiTi" w:eastAsia="KaiTi" w:hAnsi="KaiTi" w:hint="eastAsia"/>
          <w:sz w:val="21"/>
        </w:rPr>
        <w:t>无变化</w:t>
      </w:r>
      <w:r w:rsidRPr="009177F3">
        <w:rPr>
          <w:rFonts w:ascii="SimSun" w:hAnsi="SimSun" w:cs="Times New Roman"/>
          <w:snapToGrid w:val="0"/>
          <w:sz w:val="21"/>
          <w:lang w:eastAsia="ja-JP"/>
        </w:rPr>
        <w:t>]</w:t>
      </w:r>
    </w:p>
    <w:p w:rsidR="00E80BBC" w:rsidRPr="000B612C" w:rsidRDefault="009177F3" w:rsidP="00E80BBC">
      <w:pPr>
        <w:keepNext/>
        <w:tabs>
          <w:tab w:val="left" w:pos="510"/>
        </w:tabs>
        <w:spacing w:before="240" w:line="480" w:lineRule="auto"/>
        <w:ind w:left="567" w:hanging="567"/>
        <w:jc w:val="both"/>
        <w:rPr>
          <w:rFonts w:ascii="KaiTi" w:eastAsia="KaiTi"/>
          <w:snapToGrid w:val="0"/>
          <w:sz w:val="21"/>
          <w:szCs w:val="22"/>
        </w:rPr>
      </w:pPr>
      <w:bookmarkStart w:id="24" w:name="_Toc442694592"/>
      <w:bookmarkStart w:id="25" w:name="_Toc443666025"/>
      <w:r w:rsidRPr="009177F3">
        <w:rPr>
          <w:rFonts w:ascii="SimSun" w:hAnsi="SimSun"/>
          <w:snapToGrid w:val="0"/>
          <w:sz w:val="21"/>
          <w:szCs w:val="22"/>
          <w:lang w:eastAsia="ja-JP"/>
        </w:rPr>
        <w:t>45</w:t>
      </w:r>
      <w:r w:rsidRPr="009177F3">
        <w:rPr>
          <w:rFonts w:ascii="SimSun" w:hAnsi="SimSun" w:hint="eastAsia"/>
          <w:snapToGrid w:val="0"/>
          <w:sz w:val="21"/>
          <w:szCs w:val="22"/>
        </w:rPr>
        <w:t>之二</w:t>
      </w:r>
      <w:r w:rsidRPr="009177F3">
        <w:rPr>
          <w:rFonts w:ascii="SimSun" w:hAnsi="SimSun"/>
          <w:snapToGrid w:val="0"/>
          <w:sz w:val="21"/>
          <w:szCs w:val="22"/>
          <w:lang w:eastAsia="ja-JP"/>
        </w:rPr>
        <w:t>.2</w:t>
      </w:r>
      <w:r w:rsidRPr="009177F3">
        <w:rPr>
          <w:rFonts w:ascii="SimSun" w:hAnsi="SimSun" w:hint="eastAsia"/>
          <w:snapToGrid w:val="0"/>
          <w:sz w:val="21"/>
          <w:szCs w:val="22"/>
        </w:rPr>
        <w:t>至</w:t>
      </w:r>
      <w:r w:rsidR="00E80BBC">
        <w:rPr>
          <w:rFonts w:ascii="SimSun" w:hAnsi="SimSun" w:hint="eastAsia"/>
          <w:snapToGrid w:val="0"/>
          <w:sz w:val="21"/>
          <w:szCs w:val="22"/>
        </w:rPr>
        <w:t>9</w:t>
      </w:r>
      <w:r w:rsidRPr="009177F3">
        <w:rPr>
          <w:snapToGrid w:val="0"/>
          <w:sz w:val="21"/>
          <w:szCs w:val="22"/>
          <w:lang w:eastAsia="ja-JP"/>
        </w:rPr>
        <w:t xml:space="preserve">   </w:t>
      </w:r>
      <w:bookmarkEnd w:id="24"/>
      <w:bookmarkEnd w:id="25"/>
      <w:r w:rsidRPr="009177F3">
        <w:rPr>
          <w:rFonts w:ascii="SimSun" w:hAnsi="SimSun"/>
          <w:sz w:val="21"/>
        </w:rPr>
        <w:t>[</w:t>
      </w:r>
      <w:r w:rsidR="00BF5E31">
        <w:rPr>
          <w:rFonts w:ascii="KaiTi" w:eastAsia="KaiTi" w:hAnsi="KaiTi" w:hint="eastAsia"/>
          <w:sz w:val="21"/>
        </w:rPr>
        <w:t>无变化</w:t>
      </w:r>
      <w:r w:rsidRPr="009177F3">
        <w:rPr>
          <w:rFonts w:ascii="SimSun" w:hAnsi="SimSun"/>
          <w:sz w:val="21"/>
        </w:rPr>
        <w:t>]</w:t>
      </w:r>
    </w:p>
    <w:p w:rsidR="00E80BBC" w:rsidRDefault="00E80BBC" w:rsidP="00E80BBC">
      <w:pPr>
        <w:keepNext/>
        <w:tabs>
          <w:tab w:val="left" w:pos="510"/>
        </w:tabs>
        <w:spacing w:before="240" w:line="480" w:lineRule="auto"/>
        <w:ind w:left="567" w:hanging="567"/>
        <w:jc w:val="both"/>
        <w:rPr>
          <w:rFonts w:ascii="SimSun" w:hAnsi="SimSun"/>
          <w:sz w:val="21"/>
          <w:szCs w:val="21"/>
        </w:rPr>
      </w:pPr>
      <w:r>
        <w:rPr>
          <w:rFonts w:ascii="SimSun" w:hAnsi="SimSun"/>
          <w:sz w:val="21"/>
          <w:szCs w:val="21"/>
        </w:rPr>
        <w:br w:type="page"/>
      </w:r>
    </w:p>
    <w:p w:rsidR="00E80BBC" w:rsidRPr="00000FFC" w:rsidRDefault="00E80BBC" w:rsidP="00E80BBC">
      <w:pPr>
        <w:pStyle w:val="LegRule"/>
        <w:spacing w:line="480" w:lineRule="auto"/>
        <w:rPr>
          <w:rFonts w:ascii="SimHei" w:eastAsia="SimHei" w:hAnsi="SimHei"/>
          <w:b w:val="0"/>
          <w:iCs/>
          <w:sz w:val="21"/>
          <w:szCs w:val="21"/>
        </w:rPr>
      </w:pPr>
      <w:bookmarkStart w:id="26" w:name="_Toc446433519"/>
      <w:r w:rsidRPr="006F5CB6">
        <w:rPr>
          <w:rFonts w:ascii="SimHei" w:eastAsia="SimHei" w:hAnsi="SimHei" w:hint="eastAsia"/>
          <w:b w:val="0"/>
          <w:iCs/>
          <w:sz w:val="21"/>
          <w:szCs w:val="21"/>
        </w:rPr>
        <w:lastRenderedPageBreak/>
        <w:t>第51条之二</w:t>
      </w:r>
      <w:r w:rsidRPr="00000FFC">
        <w:rPr>
          <w:rFonts w:ascii="SimHei" w:eastAsia="SimHei" w:hAnsi="SimHei"/>
          <w:b w:val="0"/>
          <w:iCs/>
          <w:sz w:val="21"/>
          <w:szCs w:val="21"/>
        </w:rPr>
        <w:br/>
      </w:r>
      <w:bookmarkEnd w:id="26"/>
      <w:r w:rsidRPr="00000FFC">
        <w:rPr>
          <w:rFonts w:ascii="SimHei" w:eastAsia="SimHei" w:hAnsi="SimHei" w:hint="eastAsia"/>
          <w:b w:val="0"/>
          <w:iCs/>
          <w:sz w:val="21"/>
          <w:szCs w:val="21"/>
        </w:rPr>
        <w:t>根据条约第27条允许的某些国家要求</w:t>
      </w:r>
    </w:p>
    <w:p w:rsidR="00E80BBC" w:rsidRPr="000B612C" w:rsidRDefault="00E80BBC" w:rsidP="00E80BBC">
      <w:pPr>
        <w:pStyle w:val="LegSubRule"/>
        <w:tabs>
          <w:tab w:val="clear" w:pos="510"/>
        </w:tabs>
        <w:ind w:left="0" w:firstLine="0"/>
        <w:rPr>
          <w:rFonts w:ascii="KaiTi" w:eastAsia="KaiTi" w:hAnsi="KaiTi"/>
          <w:sz w:val="21"/>
          <w:szCs w:val="21"/>
          <w:lang w:eastAsia="zh-CN"/>
        </w:rPr>
      </w:pPr>
      <w:bookmarkStart w:id="27" w:name="_Toc446433520"/>
      <w:r w:rsidRPr="00142C5F">
        <w:rPr>
          <w:rFonts w:ascii="SimSun" w:eastAsia="SimSun" w:hAnsi="SimSun"/>
          <w:sz w:val="21"/>
          <w:szCs w:val="21"/>
          <w:lang w:eastAsia="zh-CN"/>
        </w:rPr>
        <w:t>51</w:t>
      </w:r>
      <w:bookmarkEnd w:id="27"/>
      <w:r w:rsidRPr="00142C5F">
        <w:rPr>
          <w:rFonts w:ascii="SimSun" w:eastAsia="SimSun" w:hAnsi="SimSun" w:hint="eastAsia"/>
          <w:sz w:val="21"/>
          <w:szCs w:val="21"/>
          <w:lang w:eastAsia="zh-CN"/>
        </w:rPr>
        <w:t xml:space="preserve">之二.1 </w:t>
      </w:r>
      <w:r w:rsidRPr="000B612C">
        <w:rPr>
          <w:rFonts w:ascii="KaiTi" w:eastAsia="KaiTi" w:hAnsi="KaiTi" w:hint="eastAsia"/>
          <w:sz w:val="21"/>
          <w:szCs w:val="20"/>
          <w:lang w:eastAsia="zh-CN"/>
        </w:rPr>
        <w:t>某些允许的国家要求</w:t>
      </w:r>
    </w:p>
    <w:p w:rsidR="00E80BBC" w:rsidRPr="00142C5F" w:rsidRDefault="00E80BBC" w:rsidP="00E80BBC">
      <w:pPr>
        <w:pStyle w:val="Lega"/>
        <w:jc w:val="both"/>
        <w:rPr>
          <w:rFonts w:ascii="SimSun" w:eastAsia="SimSun" w:hAnsi="SimSun"/>
          <w:sz w:val="21"/>
          <w:szCs w:val="21"/>
          <w:lang w:eastAsia="zh-CN"/>
        </w:rPr>
      </w:pPr>
      <w:r w:rsidRPr="00142C5F">
        <w:rPr>
          <w:rFonts w:ascii="SimSun" w:eastAsia="SimSun" w:hAnsi="SimSun"/>
          <w:sz w:val="21"/>
          <w:szCs w:val="21"/>
          <w:lang w:eastAsia="zh-CN"/>
        </w:rPr>
        <w:tab/>
        <w:t>(a)</w:t>
      </w:r>
      <w:r>
        <w:rPr>
          <w:rFonts w:ascii="SimSun" w:eastAsia="SimSun" w:hAnsi="SimSun" w:hint="eastAsia"/>
          <w:sz w:val="21"/>
          <w:szCs w:val="21"/>
          <w:lang w:eastAsia="zh-CN"/>
        </w:rPr>
        <w:t>至</w:t>
      </w:r>
      <w:r w:rsidRPr="00142C5F">
        <w:rPr>
          <w:rFonts w:ascii="SimSun" w:eastAsia="SimSun" w:hAnsi="SimSun"/>
          <w:sz w:val="21"/>
          <w:szCs w:val="21"/>
          <w:lang w:eastAsia="zh-CN"/>
        </w:rPr>
        <w:t>(d) </w:t>
      </w:r>
      <w:r w:rsidRPr="00142C5F">
        <w:rPr>
          <w:rFonts w:ascii="SimSun" w:eastAsia="SimSun" w:hAnsi="SimSun" w:hint="eastAsia"/>
          <w:sz w:val="21"/>
          <w:szCs w:val="21"/>
          <w:lang w:eastAsia="zh-CN"/>
        </w:rPr>
        <w:t>[</w:t>
      </w:r>
      <w:r w:rsidRPr="000B612C">
        <w:rPr>
          <w:rFonts w:ascii="KaiTi" w:eastAsia="KaiTi" w:hAnsi="KaiTi" w:hint="eastAsia"/>
          <w:sz w:val="21"/>
          <w:szCs w:val="20"/>
          <w:lang w:eastAsia="zh-CN"/>
        </w:rPr>
        <w:t>无变化</w:t>
      </w:r>
      <w:r w:rsidRPr="00142C5F">
        <w:rPr>
          <w:rFonts w:ascii="SimSun" w:eastAsia="SimSun" w:hAnsi="SimSun" w:hint="eastAsia"/>
          <w:sz w:val="21"/>
          <w:szCs w:val="21"/>
          <w:lang w:eastAsia="zh-CN"/>
        </w:rPr>
        <w:t>]</w:t>
      </w:r>
    </w:p>
    <w:p w:rsidR="00E80BBC" w:rsidRPr="00F85E26" w:rsidRDefault="00E80BBC" w:rsidP="00E80BBC">
      <w:pPr>
        <w:pStyle w:val="Lega"/>
        <w:jc w:val="both"/>
        <w:rPr>
          <w:rFonts w:ascii="SimSun" w:eastAsia="SimSun" w:hAnsi="SimSun"/>
          <w:sz w:val="21"/>
          <w:szCs w:val="21"/>
          <w:lang w:eastAsia="zh-CN"/>
        </w:rPr>
      </w:pPr>
      <w:r w:rsidRPr="00F85E26">
        <w:rPr>
          <w:rFonts w:ascii="SimSun" w:eastAsia="SimSun" w:hAnsi="SimSun"/>
          <w:sz w:val="21"/>
          <w:szCs w:val="21"/>
          <w:lang w:eastAsia="zh-CN"/>
        </w:rPr>
        <w:tab/>
        <w:t>(e) </w:t>
      </w:r>
      <w:r w:rsidRPr="000B612C">
        <w:rPr>
          <w:rFonts w:ascii="SimSun" w:eastAsia="SimSun" w:hAnsi="SimSun" w:hint="eastAsia"/>
          <w:sz w:val="21"/>
          <w:szCs w:val="21"/>
          <w:lang w:eastAsia="zh-CN"/>
        </w:rPr>
        <w:t>[</w:t>
      </w:r>
      <w:r w:rsidRPr="000B612C">
        <w:rPr>
          <w:rFonts w:ascii="KaiTi" w:eastAsia="KaiTi" w:hAnsi="KaiTi" w:hint="eastAsia"/>
          <w:sz w:val="21"/>
          <w:szCs w:val="20"/>
          <w:lang w:eastAsia="zh-CN"/>
        </w:rPr>
        <w:t>无变化</w:t>
      </w:r>
      <w:r w:rsidRPr="000B612C">
        <w:rPr>
          <w:rFonts w:ascii="SimSun" w:eastAsia="SimSun" w:hAnsi="SimSun" w:hint="eastAsia"/>
          <w:sz w:val="21"/>
          <w:szCs w:val="21"/>
          <w:lang w:eastAsia="zh-CN"/>
        </w:rPr>
        <w:t>]</w:t>
      </w:r>
      <w:r w:rsidRPr="00F85E26">
        <w:rPr>
          <w:rFonts w:ascii="SimSun" w:eastAsia="SimSun" w:hAnsi="SimSun" w:hint="eastAsia"/>
          <w:sz w:val="21"/>
          <w:szCs w:val="21"/>
          <w:lang w:eastAsia="zh-CN"/>
        </w:rPr>
        <w:t xml:space="preserve"> 根据条约第27条，指定局适用的本国法可以要求申请人提供该优先权文件的译文，但仅限于：</w:t>
      </w:r>
    </w:p>
    <w:p w:rsidR="00E80BBC" w:rsidRPr="006F5CB6" w:rsidRDefault="00E80BBC" w:rsidP="00E80BBC">
      <w:pPr>
        <w:pStyle w:val="Lega"/>
        <w:tabs>
          <w:tab w:val="left" w:pos="30"/>
        </w:tabs>
        <w:jc w:val="both"/>
        <w:rPr>
          <w:rFonts w:ascii="SimSun" w:eastAsia="SimSun" w:hAnsi="SimSun"/>
          <w:sz w:val="21"/>
          <w:szCs w:val="21"/>
          <w:lang w:eastAsia="zh-CN"/>
        </w:rPr>
      </w:pPr>
      <w:r w:rsidRPr="00051044">
        <w:rPr>
          <w:rFonts w:eastAsiaTheme="minorEastAsia" w:hint="eastAsia"/>
          <w:lang w:eastAsia="zh-CN"/>
        </w:rPr>
        <w:tab/>
      </w:r>
      <w:r w:rsidRPr="00051044">
        <w:rPr>
          <w:rFonts w:eastAsiaTheme="minorEastAsia" w:hint="eastAsia"/>
          <w:lang w:eastAsia="zh-CN"/>
        </w:rPr>
        <w:tab/>
      </w:r>
      <w:r w:rsidRPr="00051044">
        <w:rPr>
          <w:rFonts w:eastAsiaTheme="minorEastAsia" w:hint="eastAsia"/>
          <w:lang w:eastAsia="zh-CN"/>
        </w:rPr>
        <w:tab/>
      </w:r>
      <w:r w:rsidRPr="006A3F34">
        <w:rPr>
          <w:lang w:eastAsia="zh-CN"/>
        </w:rPr>
        <w:tab/>
      </w:r>
      <w:r w:rsidRPr="006F5CB6">
        <w:rPr>
          <w:rFonts w:ascii="SimSun" w:eastAsia="SimSun" w:hAnsi="SimSun" w:hint="eastAsia"/>
          <w:sz w:val="21"/>
          <w:szCs w:val="21"/>
          <w:lang w:eastAsia="zh-CN"/>
        </w:rPr>
        <w:t>(</w:t>
      </w:r>
      <w:proofErr w:type="spellStart"/>
      <w:r w:rsidRPr="006F5CB6">
        <w:rPr>
          <w:rFonts w:ascii="SimSun" w:eastAsia="SimSun" w:hAnsi="SimSun" w:hint="eastAsia"/>
          <w:sz w:val="21"/>
          <w:szCs w:val="21"/>
          <w:lang w:eastAsia="zh-CN"/>
        </w:rPr>
        <w:t>i</w:t>
      </w:r>
      <w:proofErr w:type="spellEnd"/>
      <w:r w:rsidRPr="006F5CB6">
        <w:rPr>
          <w:rFonts w:ascii="SimSun" w:eastAsia="SimSun" w:hAnsi="SimSun" w:hint="eastAsia"/>
          <w:sz w:val="21"/>
          <w:szCs w:val="21"/>
          <w:lang w:eastAsia="zh-CN"/>
        </w:rPr>
        <w:t>) 当优先权要求的有效性与确定该发明是否具有专利性相关之时；或者</w:t>
      </w:r>
    </w:p>
    <w:p w:rsidR="00E80BBC" w:rsidRPr="006F5CB6" w:rsidRDefault="00E80BBC" w:rsidP="00E80BBC">
      <w:pPr>
        <w:pStyle w:val="Lega"/>
        <w:tabs>
          <w:tab w:val="left" w:pos="30"/>
        </w:tabs>
        <w:jc w:val="both"/>
        <w:rPr>
          <w:rFonts w:ascii="SimSun" w:eastAsia="SimSun" w:hAnsi="SimSun"/>
          <w:sz w:val="21"/>
          <w:szCs w:val="21"/>
          <w:lang w:eastAsia="zh-CN"/>
        </w:rPr>
      </w:pPr>
      <w:r>
        <w:rPr>
          <w:rFonts w:ascii="SimSun" w:eastAsia="SimSun" w:hAnsi="SimSun" w:hint="eastAsia"/>
          <w:sz w:val="21"/>
          <w:szCs w:val="21"/>
          <w:lang w:eastAsia="zh-CN"/>
        </w:rPr>
        <w:tab/>
      </w:r>
      <w:r>
        <w:rPr>
          <w:rFonts w:ascii="SimSun" w:eastAsia="SimSun" w:hAnsi="SimSun" w:hint="eastAsia"/>
          <w:sz w:val="21"/>
          <w:szCs w:val="21"/>
          <w:lang w:eastAsia="zh-CN"/>
        </w:rPr>
        <w:tab/>
      </w:r>
      <w:r>
        <w:rPr>
          <w:rFonts w:ascii="SimSun" w:eastAsia="SimSun" w:hAnsi="SimSun" w:hint="eastAsia"/>
          <w:sz w:val="21"/>
          <w:szCs w:val="21"/>
          <w:lang w:eastAsia="zh-CN"/>
        </w:rPr>
        <w:tab/>
      </w:r>
      <w:r>
        <w:rPr>
          <w:rFonts w:ascii="SimSun" w:eastAsia="SimSun" w:hAnsi="SimSun" w:hint="eastAsia"/>
          <w:sz w:val="21"/>
          <w:szCs w:val="21"/>
          <w:lang w:eastAsia="zh-CN"/>
        </w:rPr>
        <w:tab/>
      </w:r>
      <w:r w:rsidRPr="006F5CB6">
        <w:rPr>
          <w:rFonts w:ascii="SimSun" w:eastAsia="SimSun" w:hAnsi="SimSun" w:hint="eastAsia"/>
          <w:sz w:val="21"/>
          <w:szCs w:val="21"/>
          <w:lang w:eastAsia="zh-CN"/>
        </w:rPr>
        <w:t>(ii) 如果受理局在根据本细则4.18和20.6援引加入项目和部分的基础上，根据本细则20.3(b)(ii)或20.5(d)的规定确定了国际申请日，那么为了根据本细则82之三.1(b)的规定确定该项目或部分是否完全包含在相关的优先权文件中，指定局也可以根据本国法要求申请人提供优先权文件中说明书、权利要求书和附图的部分译文，并指明所包含的援引加入部分在优先权文件译文中的位置。</w:t>
      </w:r>
    </w:p>
    <w:p w:rsidR="00E80BBC" w:rsidRPr="00F85E26" w:rsidRDefault="00E80BBC" w:rsidP="00E80BBC">
      <w:pPr>
        <w:pStyle w:val="Lega"/>
        <w:jc w:val="both"/>
        <w:rPr>
          <w:rFonts w:ascii="SimSun" w:eastAsia="SimSun" w:hAnsi="SimSun"/>
          <w:sz w:val="21"/>
          <w:szCs w:val="21"/>
          <w:lang w:eastAsia="zh-CN"/>
        </w:rPr>
      </w:pPr>
      <w:r w:rsidRPr="00F85E26">
        <w:rPr>
          <w:rFonts w:ascii="SimSun" w:eastAsia="SimSun" w:hAnsi="SimSun" w:hint="eastAsia"/>
          <w:sz w:val="21"/>
          <w:szCs w:val="21"/>
          <w:lang w:eastAsia="zh-CN"/>
        </w:rPr>
        <w:tab/>
      </w:r>
      <w:r w:rsidRPr="00F85E26">
        <w:rPr>
          <w:rFonts w:ascii="SimSun" w:eastAsia="SimSun" w:hAnsi="SimSun" w:hint="eastAsia"/>
          <w:sz w:val="21"/>
          <w:szCs w:val="21"/>
          <w:lang w:eastAsia="zh-CN"/>
        </w:rPr>
        <w:tab/>
      </w:r>
      <w:r w:rsidRPr="00E31875">
        <w:rPr>
          <w:rFonts w:ascii="SimSun" w:eastAsia="SimSun" w:hAnsi="SimSun" w:hint="eastAsia"/>
          <w:strike/>
          <w:color w:val="FF0000"/>
          <w:sz w:val="21"/>
          <w:szCs w:val="21"/>
          <w:lang w:eastAsia="zh-CN"/>
        </w:rPr>
        <w:t>(f) 如果(e)中的限制性规定与指定局在2000年3月17日适用的本国法不符，只要该限制性规定继续与该本国法不符，该限制性规定对该指定局不适用，但该局应当在2000年11月30日之前通知国际局。国际局应当将收到的信息迅速在公报上公布。</w:t>
      </w:r>
    </w:p>
    <w:p w:rsidR="00E80BBC" w:rsidRDefault="00E80BBC" w:rsidP="00E80BBC">
      <w:pPr>
        <w:pStyle w:val="LegSubRule"/>
        <w:tabs>
          <w:tab w:val="clear" w:pos="510"/>
        </w:tabs>
        <w:ind w:left="0" w:firstLine="0"/>
        <w:rPr>
          <w:rFonts w:ascii="SimSun" w:eastAsia="SimSun" w:hAnsi="SimSun"/>
          <w:sz w:val="21"/>
          <w:szCs w:val="21"/>
          <w:lang w:eastAsia="zh-CN"/>
        </w:rPr>
      </w:pPr>
      <w:bookmarkStart w:id="28" w:name="_Toc446433521"/>
      <w:r w:rsidRPr="00803348">
        <w:rPr>
          <w:rFonts w:ascii="SimSun" w:eastAsia="SimSun" w:hAnsi="SimSun"/>
          <w:sz w:val="21"/>
          <w:szCs w:val="21"/>
          <w:lang w:eastAsia="zh-CN"/>
        </w:rPr>
        <w:t>51</w:t>
      </w:r>
      <w:bookmarkEnd w:id="28"/>
      <w:r w:rsidRPr="00803348">
        <w:rPr>
          <w:rFonts w:ascii="SimSun" w:eastAsia="SimSun" w:hAnsi="SimSun" w:hint="eastAsia"/>
          <w:sz w:val="21"/>
          <w:szCs w:val="21"/>
          <w:lang w:eastAsia="zh-CN"/>
        </w:rPr>
        <w:t>之二</w:t>
      </w:r>
      <w:r w:rsidRPr="00803348">
        <w:rPr>
          <w:rFonts w:ascii="SimSun" w:eastAsia="SimSun" w:hAnsi="SimSun"/>
          <w:sz w:val="21"/>
          <w:szCs w:val="21"/>
          <w:lang w:eastAsia="zh-CN"/>
        </w:rPr>
        <w:t>.2</w:t>
      </w:r>
      <w:r w:rsidRPr="00803348">
        <w:rPr>
          <w:rFonts w:ascii="SimSun" w:eastAsia="SimSun" w:hAnsi="SimSun" w:hint="eastAsia"/>
          <w:sz w:val="21"/>
          <w:szCs w:val="21"/>
          <w:lang w:eastAsia="zh-CN"/>
        </w:rPr>
        <w:t>和</w:t>
      </w:r>
      <w:r w:rsidRPr="00803348">
        <w:rPr>
          <w:rFonts w:ascii="SimSun" w:eastAsia="SimSun" w:hAnsi="SimSun"/>
          <w:sz w:val="21"/>
          <w:szCs w:val="21"/>
          <w:lang w:eastAsia="zh-CN"/>
        </w:rPr>
        <w:t>51</w:t>
      </w:r>
      <w:r w:rsidRPr="00803348">
        <w:rPr>
          <w:rFonts w:ascii="SimSun" w:eastAsia="SimSun" w:hAnsi="SimSun" w:hint="eastAsia"/>
          <w:sz w:val="21"/>
          <w:szCs w:val="21"/>
          <w:lang w:eastAsia="zh-CN"/>
        </w:rPr>
        <w:t>之二</w:t>
      </w:r>
      <w:r w:rsidRPr="00803348">
        <w:rPr>
          <w:rFonts w:ascii="SimSun" w:eastAsia="SimSun" w:hAnsi="SimSun"/>
          <w:sz w:val="21"/>
          <w:szCs w:val="21"/>
          <w:lang w:eastAsia="zh-CN"/>
        </w:rPr>
        <w:t>.</w:t>
      </w:r>
      <w:r>
        <w:rPr>
          <w:rFonts w:ascii="SimSun" w:eastAsia="SimSun" w:hAnsi="SimSun" w:hint="eastAsia"/>
          <w:sz w:val="21"/>
          <w:szCs w:val="21"/>
          <w:lang w:eastAsia="zh-CN"/>
        </w:rPr>
        <w:t>3</w:t>
      </w:r>
      <w:r w:rsidRPr="00803348">
        <w:rPr>
          <w:rFonts w:ascii="SimSun" w:eastAsia="SimSun" w:hAnsi="SimSun" w:hint="eastAsia"/>
          <w:sz w:val="21"/>
          <w:szCs w:val="21"/>
          <w:lang w:eastAsia="zh-CN"/>
        </w:rPr>
        <w:tab/>
        <w:t>[</w:t>
      </w:r>
      <w:r w:rsidRPr="000B612C">
        <w:rPr>
          <w:rFonts w:ascii="KaiTi" w:eastAsia="KaiTi" w:hAnsi="KaiTi" w:hint="eastAsia"/>
          <w:sz w:val="21"/>
          <w:szCs w:val="20"/>
          <w:lang w:eastAsia="zh-CN"/>
        </w:rPr>
        <w:t>无变化</w:t>
      </w:r>
      <w:r w:rsidRPr="00803348">
        <w:rPr>
          <w:rFonts w:ascii="SimSun" w:eastAsia="SimSun" w:hAnsi="SimSun" w:hint="eastAsia"/>
          <w:sz w:val="21"/>
          <w:szCs w:val="21"/>
          <w:lang w:eastAsia="zh-CN"/>
        </w:rPr>
        <w:t>]</w:t>
      </w:r>
    </w:p>
    <w:p w:rsidR="006B20E2" w:rsidRPr="00D077B0" w:rsidRDefault="006B20E2" w:rsidP="006B20E2">
      <w:pPr>
        <w:pStyle w:val="Endofdocument-Annex"/>
        <w:overflowPunct w:val="0"/>
        <w:spacing w:after="50" w:line="340" w:lineRule="atLeast"/>
        <w:rPr>
          <w:rFonts w:ascii="KaiTi" w:eastAsia="KaiTi" w:hAnsi="KaiTi"/>
          <w:sz w:val="21"/>
        </w:rPr>
      </w:pPr>
      <w:r w:rsidRPr="00D077B0">
        <w:rPr>
          <w:rFonts w:ascii="KaiTi" w:eastAsia="KaiTi" w:hAnsi="KaiTi" w:hint="eastAsia"/>
          <w:sz w:val="21"/>
        </w:rPr>
        <w:t>[</w:t>
      </w:r>
      <w:r w:rsidR="00BF5E31">
        <w:rPr>
          <w:rFonts w:ascii="KaiTi" w:eastAsia="KaiTi" w:hAnsi="KaiTi" w:hint="eastAsia"/>
          <w:sz w:val="21"/>
        </w:rPr>
        <w:t>后接</w:t>
      </w:r>
      <w:r w:rsidRPr="00D077B0">
        <w:rPr>
          <w:rFonts w:ascii="KaiTi" w:eastAsia="KaiTi" w:hAnsi="KaiTi" w:hint="eastAsia"/>
          <w:sz w:val="21"/>
        </w:rPr>
        <w:t>附件</w:t>
      </w:r>
      <w:r w:rsidR="00BF5E31">
        <w:rPr>
          <w:rFonts w:ascii="KaiTi" w:eastAsia="KaiTi" w:hAnsi="KaiTi" w:hint="eastAsia"/>
          <w:sz w:val="21"/>
        </w:rPr>
        <w:t>二</w:t>
      </w:r>
      <w:r w:rsidRPr="00D077B0">
        <w:rPr>
          <w:rFonts w:ascii="KaiTi" w:eastAsia="KaiTi" w:hAnsi="KaiTi" w:hint="eastAsia"/>
          <w:sz w:val="21"/>
        </w:rPr>
        <w:t>]</w:t>
      </w:r>
    </w:p>
    <w:bookmarkEnd w:id="6"/>
    <w:p w:rsidR="00D05482" w:rsidRPr="009979E8" w:rsidRDefault="00D05482" w:rsidP="00F260F7">
      <w:pPr>
        <w:pStyle w:val="Endofdocument-Annex"/>
        <w:rPr>
          <w:rFonts w:ascii="SimSun" w:hAnsi="SimSun"/>
        </w:rPr>
        <w:sectPr w:rsidR="00D05482" w:rsidRPr="009979E8" w:rsidSect="00D87A0F">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461A54" w:rsidRPr="009979E8" w:rsidRDefault="00461A54" w:rsidP="00461A54">
      <w:pPr>
        <w:rPr>
          <w:rFonts w:ascii="SimSun" w:hAnsi="SimSun"/>
        </w:rPr>
      </w:pPr>
      <w:bookmarkStart w:id="29" w:name="AnnexII"/>
    </w:p>
    <w:p w:rsidR="00461A54" w:rsidRPr="009979E8" w:rsidRDefault="00461A54" w:rsidP="00461A54">
      <w:pPr>
        <w:rPr>
          <w:rFonts w:ascii="SimSun" w:hAnsi="SimSun"/>
        </w:rPr>
      </w:pPr>
    </w:p>
    <w:p w:rsidR="000B612C" w:rsidRPr="00755DAE" w:rsidRDefault="000B612C" w:rsidP="000B612C">
      <w:pPr>
        <w:jc w:val="center"/>
        <w:rPr>
          <w:rFonts w:ascii="SimHei" w:eastAsia="SimHei" w:hAnsi="SimHei"/>
          <w:sz w:val="21"/>
        </w:rPr>
      </w:pPr>
      <w:bookmarkStart w:id="30" w:name="_GoBack"/>
      <w:bookmarkEnd w:id="30"/>
      <w:r w:rsidRPr="00755DAE">
        <w:rPr>
          <w:rFonts w:ascii="SimHei" w:eastAsia="SimHei" w:hAnsi="SimHei" w:hint="eastAsia"/>
          <w:sz w:val="21"/>
        </w:rPr>
        <w:t>《PCT实施细则》</w:t>
      </w:r>
      <w:r>
        <w:rPr>
          <w:rFonts w:ascii="SimHei" w:eastAsia="SimHei" w:hAnsi="SimHei" w:hint="eastAsia"/>
          <w:sz w:val="21"/>
        </w:rPr>
        <w:t>修正案草案</w:t>
      </w:r>
    </w:p>
    <w:p w:rsidR="000B612C" w:rsidRDefault="000B612C" w:rsidP="000B612C">
      <w:pPr>
        <w:jc w:val="center"/>
        <w:rPr>
          <w:rFonts w:ascii="SimHei" w:eastAsia="SimHei" w:hAnsi="SimHei"/>
          <w:sz w:val="21"/>
        </w:rPr>
      </w:pPr>
    </w:p>
    <w:p w:rsidR="000B612C" w:rsidRDefault="00876B20" w:rsidP="000B612C">
      <w:pPr>
        <w:jc w:val="center"/>
        <w:rPr>
          <w:rFonts w:ascii="SimHei" w:eastAsia="SimHei" w:hAnsi="SimHei"/>
          <w:sz w:val="21"/>
        </w:rPr>
      </w:pPr>
      <w:r>
        <w:rPr>
          <w:rFonts w:ascii="SimHei" w:eastAsia="SimHei" w:hAnsi="SimHei" w:hint="eastAsia"/>
          <w:sz w:val="21"/>
        </w:rPr>
        <w:t>（</w:t>
      </w:r>
      <w:r w:rsidR="000B612C" w:rsidRPr="000B612C">
        <w:rPr>
          <w:rFonts w:ascii="SimHei" w:eastAsia="SimHei" w:hAnsi="SimHei" w:hint="eastAsia"/>
          <w:sz w:val="21"/>
        </w:rPr>
        <w:t>誊清案文</w:t>
      </w:r>
      <w:r>
        <w:rPr>
          <w:rFonts w:ascii="SimHei" w:eastAsia="SimHei" w:hAnsi="SimHei" w:hint="eastAsia"/>
          <w:sz w:val="21"/>
        </w:rPr>
        <w:t>）</w:t>
      </w:r>
    </w:p>
    <w:p w:rsidR="00876B20" w:rsidRPr="000B612C" w:rsidRDefault="00876B20" w:rsidP="000B612C">
      <w:pPr>
        <w:jc w:val="center"/>
        <w:rPr>
          <w:rFonts w:ascii="SimHei" w:eastAsia="SimHei" w:hAnsi="SimHei"/>
          <w:sz w:val="21"/>
        </w:rPr>
      </w:pPr>
    </w:p>
    <w:p w:rsidR="00876B20" w:rsidRPr="00876B20" w:rsidRDefault="000B612C" w:rsidP="00876B20">
      <w:pPr>
        <w:spacing w:afterLines="50" w:after="120" w:line="340" w:lineRule="atLeast"/>
        <w:ind w:firstLineChars="200" w:firstLine="420"/>
        <w:jc w:val="both"/>
        <w:rPr>
          <w:rFonts w:ascii="SimSun" w:hAnsi="SimSun"/>
          <w:sz w:val="21"/>
        </w:rPr>
      </w:pPr>
      <w:r w:rsidRPr="00876B20">
        <w:rPr>
          <w:rFonts w:ascii="SimSun" w:hAnsi="SimSun" w:hint="eastAsia"/>
          <w:sz w:val="21"/>
        </w:rPr>
        <w:t>PCT实施细则的拟议修正载于附件一，其中通过在有关案文上加下划线和删除线的方式分别表示增加和删除的内容。为方便参考，本附件载有相关条款修改后的誊清文本。</w:t>
      </w:r>
    </w:p>
    <w:p w:rsidR="00876B20" w:rsidRDefault="00876B20" w:rsidP="000B612C">
      <w:pPr>
        <w:jc w:val="center"/>
        <w:rPr>
          <w:rFonts w:ascii="SimHei" w:eastAsia="SimHei" w:hAnsi="SimHei"/>
          <w:sz w:val="21"/>
        </w:rPr>
      </w:pPr>
    </w:p>
    <w:p w:rsidR="000B612C" w:rsidRPr="00755DAE" w:rsidRDefault="000B612C" w:rsidP="000B612C">
      <w:pPr>
        <w:jc w:val="center"/>
        <w:rPr>
          <w:rFonts w:ascii="SimHei" w:eastAsia="SimHei" w:hAnsi="SimHei"/>
          <w:sz w:val="21"/>
        </w:rPr>
      </w:pPr>
      <w:r>
        <w:rPr>
          <w:rFonts w:ascii="SimHei" w:eastAsia="SimHei" w:hAnsi="SimHei" w:hint="eastAsia"/>
          <w:sz w:val="21"/>
        </w:rPr>
        <w:t>目　录</w:t>
      </w:r>
    </w:p>
    <w:p w:rsidR="000B612C" w:rsidRPr="00051044" w:rsidRDefault="000B612C" w:rsidP="000B612C">
      <w:pPr>
        <w:tabs>
          <w:tab w:val="right" w:leader="dot" w:pos="9356"/>
        </w:tabs>
        <w:overflowPunct w:val="0"/>
        <w:spacing w:beforeLines="100" w:before="240" w:line="340" w:lineRule="atLeast"/>
        <w:rPr>
          <w:rFonts w:ascii="SimSun" w:hAnsi="SimSun"/>
          <w:sz w:val="21"/>
        </w:rPr>
      </w:pPr>
      <w:r w:rsidRPr="00051044">
        <w:rPr>
          <w:rFonts w:ascii="SimSun" w:hAnsi="SimSun" w:hint="eastAsia"/>
          <w:sz w:val="21"/>
        </w:rPr>
        <w:t xml:space="preserve">第4条 </w:t>
      </w:r>
      <w:r>
        <w:rPr>
          <w:rFonts w:ascii="SimSun" w:hAnsi="SimSun" w:hint="eastAsia"/>
          <w:sz w:val="21"/>
        </w:rPr>
        <w:t xml:space="preserve"> </w:t>
      </w:r>
      <w:r w:rsidRPr="00051044">
        <w:rPr>
          <w:rFonts w:ascii="SimSun" w:hAnsi="SimSun" w:hint="eastAsia"/>
          <w:sz w:val="21"/>
        </w:rPr>
        <w:t>请求书</w:t>
      </w:r>
      <w:r w:rsidR="00876B20">
        <w:rPr>
          <w:rFonts w:ascii="SimSun" w:hAnsi="SimSun" w:hint="eastAsia"/>
          <w:sz w:val="21"/>
        </w:rPr>
        <w:t>（</w:t>
      </w:r>
      <w:r w:rsidRPr="00051044">
        <w:rPr>
          <w:rFonts w:ascii="SimSun" w:hAnsi="SimSun" w:hint="eastAsia"/>
          <w:sz w:val="21"/>
        </w:rPr>
        <w:t>内容</w:t>
      </w:r>
      <w:r w:rsidR="00876B20">
        <w:rPr>
          <w:rFonts w:ascii="SimSun" w:hAnsi="SimSun" w:hint="eastAsia"/>
          <w:sz w:val="21"/>
        </w:rPr>
        <w:t>）</w:t>
      </w:r>
      <w:r w:rsidRPr="00051044">
        <w:rPr>
          <w:rFonts w:ascii="SimSun" w:hAnsi="SimSun" w:hint="eastAsia"/>
          <w:sz w:val="21"/>
        </w:rPr>
        <w:tab/>
        <w:t>2</w:t>
      </w:r>
    </w:p>
    <w:p w:rsidR="000B612C" w:rsidRPr="00051044" w:rsidRDefault="000B612C" w:rsidP="000B612C">
      <w:pPr>
        <w:tabs>
          <w:tab w:val="right" w:leader="dot" w:pos="9356"/>
        </w:tabs>
        <w:overflowPunct w:val="0"/>
        <w:spacing w:line="340" w:lineRule="atLeast"/>
        <w:ind w:left="567"/>
        <w:rPr>
          <w:rFonts w:ascii="SimSun" w:hAnsi="SimSun"/>
          <w:sz w:val="21"/>
        </w:rPr>
      </w:pPr>
      <w:r w:rsidRPr="00051044">
        <w:rPr>
          <w:rFonts w:ascii="SimSun" w:hAnsi="SimSun" w:hint="eastAsia"/>
          <w:sz w:val="21"/>
        </w:rPr>
        <w:t>4.1至4.9</w:t>
      </w:r>
      <w:r>
        <w:rPr>
          <w:rFonts w:ascii="SimSun" w:hAnsi="SimSun" w:hint="eastAsia"/>
          <w:sz w:val="21"/>
        </w:rPr>
        <w:t xml:space="preserve"> </w:t>
      </w:r>
      <w:r w:rsidRPr="00051044">
        <w:rPr>
          <w:rFonts w:ascii="SimSun" w:hAnsi="SimSun" w:hint="eastAsia"/>
          <w:sz w:val="21"/>
        </w:rPr>
        <w:t xml:space="preserve"> [</w:t>
      </w:r>
      <w:r w:rsidRPr="000B612C">
        <w:rPr>
          <w:rFonts w:ascii="KaiTi" w:eastAsia="KaiTi" w:hAnsi="KaiTi" w:hint="eastAsia"/>
          <w:sz w:val="21"/>
        </w:rPr>
        <w:t>无变化</w:t>
      </w:r>
      <w:r w:rsidRPr="00051044">
        <w:rPr>
          <w:rFonts w:ascii="SimSun" w:hAnsi="SimSun" w:hint="eastAsia"/>
          <w:sz w:val="21"/>
        </w:rPr>
        <w:t>]</w:t>
      </w:r>
      <w:r w:rsidRPr="00051044">
        <w:rPr>
          <w:rFonts w:ascii="SimSun" w:hAnsi="SimSun" w:hint="eastAsia"/>
          <w:sz w:val="21"/>
        </w:rPr>
        <w:tab/>
        <w:t>2</w:t>
      </w:r>
    </w:p>
    <w:p w:rsidR="000B612C" w:rsidRPr="00051044" w:rsidRDefault="000B612C" w:rsidP="000B612C">
      <w:pPr>
        <w:tabs>
          <w:tab w:val="right" w:leader="dot" w:pos="9356"/>
        </w:tabs>
        <w:overflowPunct w:val="0"/>
        <w:spacing w:line="340" w:lineRule="atLeast"/>
        <w:ind w:left="567"/>
        <w:rPr>
          <w:rFonts w:ascii="SimSun" w:hAnsi="SimSun"/>
          <w:sz w:val="21"/>
        </w:rPr>
      </w:pPr>
      <w:r w:rsidRPr="00051044">
        <w:rPr>
          <w:rFonts w:ascii="SimSun" w:hAnsi="SimSun" w:hint="eastAsia"/>
          <w:sz w:val="21"/>
        </w:rPr>
        <w:t xml:space="preserve">4.10 </w:t>
      </w:r>
      <w:r>
        <w:rPr>
          <w:rFonts w:ascii="SimSun" w:hAnsi="SimSun" w:hint="eastAsia"/>
          <w:sz w:val="21"/>
        </w:rPr>
        <w:t xml:space="preserve"> </w:t>
      </w:r>
      <w:r w:rsidRPr="000B612C">
        <w:rPr>
          <w:rFonts w:ascii="KaiTi" w:eastAsia="KaiTi" w:hAnsi="KaiTi" w:hint="eastAsia"/>
          <w:sz w:val="21"/>
        </w:rPr>
        <w:t>优先权要求</w:t>
      </w:r>
      <w:r w:rsidRPr="00051044">
        <w:rPr>
          <w:rFonts w:ascii="SimSun" w:hAnsi="SimSun" w:hint="eastAsia"/>
          <w:sz w:val="21"/>
        </w:rPr>
        <w:tab/>
        <w:t>2</w:t>
      </w:r>
    </w:p>
    <w:p w:rsidR="000B612C" w:rsidRPr="00051044" w:rsidRDefault="000B612C" w:rsidP="000B612C">
      <w:pPr>
        <w:tabs>
          <w:tab w:val="right" w:leader="dot" w:pos="9356"/>
        </w:tabs>
        <w:overflowPunct w:val="0"/>
        <w:spacing w:line="340" w:lineRule="atLeast"/>
        <w:ind w:left="567"/>
        <w:rPr>
          <w:rFonts w:ascii="SimSun" w:hAnsi="SimSun"/>
          <w:sz w:val="21"/>
        </w:rPr>
      </w:pPr>
      <w:r w:rsidRPr="00051044">
        <w:rPr>
          <w:rFonts w:ascii="SimSun" w:hAnsi="SimSun" w:hint="eastAsia"/>
          <w:sz w:val="21"/>
        </w:rPr>
        <w:t>4.11至4.19</w:t>
      </w:r>
      <w:r>
        <w:rPr>
          <w:rFonts w:ascii="SimSun" w:hAnsi="SimSun" w:hint="eastAsia"/>
          <w:sz w:val="21"/>
        </w:rPr>
        <w:t xml:space="preserve">  </w:t>
      </w:r>
      <w:r w:rsidRPr="00051044">
        <w:rPr>
          <w:rFonts w:ascii="SimSun" w:hAnsi="SimSun" w:hint="eastAsia"/>
          <w:sz w:val="21"/>
        </w:rPr>
        <w:t>[</w:t>
      </w:r>
      <w:r w:rsidRPr="000B612C">
        <w:rPr>
          <w:rFonts w:ascii="KaiTi" w:eastAsia="KaiTi" w:hAnsi="KaiTi" w:hint="eastAsia"/>
          <w:sz w:val="21"/>
        </w:rPr>
        <w:t>无变化</w:t>
      </w:r>
      <w:r w:rsidRPr="00051044">
        <w:rPr>
          <w:rFonts w:ascii="SimSun" w:hAnsi="SimSun" w:hint="eastAsia"/>
          <w:sz w:val="21"/>
        </w:rPr>
        <w:t>]</w:t>
      </w:r>
      <w:r w:rsidRPr="00051044">
        <w:rPr>
          <w:rFonts w:ascii="SimSun" w:hAnsi="SimSun" w:hint="eastAsia"/>
          <w:sz w:val="21"/>
        </w:rPr>
        <w:tab/>
        <w:t>2</w:t>
      </w:r>
    </w:p>
    <w:p w:rsidR="000B612C" w:rsidRDefault="000B612C" w:rsidP="000B612C">
      <w:pPr>
        <w:tabs>
          <w:tab w:val="right" w:leader="dot" w:pos="9356"/>
        </w:tabs>
        <w:overflowPunct w:val="0"/>
        <w:spacing w:beforeLines="100" w:before="240" w:line="340" w:lineRule="atLeast"/>
        <w:rPr>
          <w:rFonts w:ascii="SimSun" w:hAnsi="SimSun"/>
          <w:sz w:val="21"/>
        </w:rPr>
      </w:pPr>
      <w:r>
        <w:rPr>
          <w:rFonts w:ascii="SimSun" w:hAnsi="SimSun" w:hint="eastAsia"/>
          <w:sz w:val="21"/>
        </w:rPr>
        <w:t>第</w:t>
      </w:r>
      <w:r w:rsidRPr="00051044">
        <w:rPr>
          <w:rFonts w:ascii="SimSun" w:hAnsi="SimSun" w:hint="eastAsia"/>
          <w:sz w:val="21"/>
        </w:rPr>
        <w:t>23</w:t>
      </w:r>
      <w:r>
        <w:rPr>
          <w:rFonts w:ascii="SimSun" w:hAnsi="SimSun" w:hint="eastAsia"/>
          <w:sz w:val="21"/>
        </w:rPr>
        <w:t>条</w:t>
      </w:r>
      <w:r w:rsidRPr="00051044">
        <w:rPr>
          <w:rFonts w:ascii="SimSun" w:hAnsi="SimSun" w:hint="eastAsia"/>
          <w:sz w:val="21"/>
        </w:rPr>
        <w:t>之二  传送关于在先检索或分类的文件</w:t>
      </w:r>
      <w:r>
        <w:rPr>
          <w:rFonts w:ascii="SimSun" w:hAnsi="SimSun" w:hint="eastAsia"/>
          <w:sz w:val="21"/>
        </w:rPr>
        <w:tab/>
        <w:t>3</w:t>
      </w:r>
    </w:p>
    <w:p w:rsidR="000B612C" w:rsidRPr="00051044" w:rsidRDefault="000B612C" w:rsidP="000B612C">
      <w:pPr>
        <w:tabs>
          <w:tab w:val="right" w:leader="dot" w:pos="9356"/>
        </w:tabs>
        <w:overflowPunct w:val="0"/>
        <w:spacing w:line="340" w:lineRule="atLeast"/>
        <w:ind w:left="567"/>
        <w:rPr>
          <w:rFonts w:ascii="SimSun" w:hAnsi="SimSun"/>
          <w:sz w:val="21"/>
        </w:rPr>
      </w:pPr>
      <w:r w:rsidRPr="00051044">
        <w:rPr>
          <w:rFonts w:ascii="SimSun" w:hAnsi="SimSun" w:hint="eastAsia"/>
          <w:sz w:val="21"/>
        </w:rPr>
        <w:t>23之二.1  [</w:t>
      </w:r>
      <w:r w:rsidRPr="000B612C">
        <w:rPr>
          <w:rFonts w:ascii="KaiTi" w:eastAsia="KaiTi" w:hAnsi="KaiTi" w:hint="eastAsia"/>
          <w:sz w:val="21"/>
        </w:rPr>
        <w:t>无变化</w:t>
      </w:r>
      <w:r w:rsidRPr="00051044">
        <w:rPr>
          <w:rFonts w:ascii="SimSun" w:hAnsi="SimSun" w:hint="eastAsia"/>
          <w:sz w:val="21"/>
        </w:rPr>
        <w:t>]</w:t>
      </w:r>
      <w:r>
        <w:rPr>
          <w:rFonts w:ascii="SimSun" w:hAnsi="SimSun" w:hint="eastAsia"/>
          <w:sz w:val="21"/>
        </w:rPr>
        <w:tab/>
        <w:t>3</w:t>
      </w:r>
    </w:p>
    <w:p w:rsidR="000B612C" w:rsidRPr="00051044" w:rsidRDefault="000B612C" w:rsidP="000B612C">
      <w:pPr>
        <w:tabs>
          <w:tab w:val="right" w:leader="dot" w:pos="9356"/>
        </w:tabs>
        <w:overflowPunct w:val="0"/>
        <w:spacing w:line="340" w:lineRule="atLeast"/>
        <w:ind w:left="567"/>
        <w:rPr>
          <w:rFonts w:ascii="SimSun" w:hAnsi="SimSun"/>
          <w:sz w:val="21"/>
        </w:rPr>
      </w:pPr>
      <w:r w:rsidRPr="00051044">
        <w:rPr>
          <w:rFonts w:ascii="SimSun" w:hAnsi="SimSun" w:hint="eastAsia"/>
          <w:sz w:val="21"/>
        </w:rPr>
        <w:t xml:space="preserve">23之二.2  </w:t>
      </w:r>
      <w:r w:rsidRPr="000B612C">
        <w:rPr>
          <w:rFonts w:ascii="KaiTi" w:eastAsia="KaiTi" w:hAnsi="KaiTi" w:hint="eastAsia"/>
          <w:sz w:val="21"/>
        </w:rPr>
        <w:t>根据细则41.2传送关于在先检索或分类的文件</w:t>
      </w:r>
      <w:r>
        <w:rPr>
          <w:rFonts w:ascii="SimSun" w:hAnsi="SimSun" w:hint="eastAsia"/>
          <w:sz w:val="21"/>
        </w:rPr>
        <w:tab/>
        <w:t>3</w:t>
      </w:r>
    </w:p>
    <w:p w:rsidR="000B612C" w:rsidRPr="00051044" w:rsidRDefault="000B612C" w:rsidP="000B612C">
      <w:pPr>
        <w:tabs>
          <w:tab w:val="right" w:leader="dot" w:pos="9356"/>
        </w:tabs>
        <w:overflowPunct w:val="0"/>
        <w:spacing w:beforeLines="100" w:before="240" w:line="340" w:lineRule="atLeast"/>
        <w:rPr>
          <w:rFonts w:ascii="SimSun" w:hAnsi="SimSun"/>
          <w:sz w:val="21"/>
        </w:rPr>
      </w:pPr>
      <w:r w:rsidRPr="00051044">
        <w:rPr>
          <w:rFonts w:ascii="SimSun" w:hAnsi="SimSun" w:hint="eastAsia"/>
          <w:sz w:val="21"/>
        </w:rPr>
        <w:t>第45条之二</w:t>
      </w:r>
      <w:r>
        <w:rPr>
          <w:rFonts w:ascii="SimSun" w:hAnsi="SimSun" w:hint="eastAsia"/>
          <w:sz w:val="21"/>
        </w:rPr>
        <w:t xml:space="preserve">  </w:t>
      </w:r>
      <w:r w:rsidRPr="00051044">
        <w:rPr>
          <w:rFonts w:ascii="SimSun" w:hAnsi="SimSun" w:hint="eastAsia"/>
          <w:sz w:val="21"/>
        </w:rPr>
        <w:t>补充国际检索</w:t>
      </w:r>
      <w:r>
        <w:rPr>
          <w:rFonts w:ascii="SimSun" w:hAnsi="SimSun" w:hint="eastAsia"/>
          <w:sz w:val="21"/>
        </w:rPr>
        <w:tab/>
        <w:t>4</w:t>
      </w:r>
    </w:p>
    <w:p w:rsidR="000B612C" w:rsidRPr="00051044" w:rsidRDefault="000B612C" w:rsidP="000B612C">
      <w:pPr>
        <w:tabs>
          <w:tab w:val="right" w:leader="dot" w:pos="9356"/>
        </w:tabs>
        <w:overflowPunct w:val="0"/>
        <w:spacing w:line="340" w:lineRule="atLeast"/>
        <w:ind w:left="567"/>
        <w:rPr>
          <w:rFonts w:ascii="SimSun" w:hAnsi="SimSun"/>
          <w:sz w:val="21"/>
        </w:rPr>
      </w:pPr>
      <w:r w:rsidRPr="00051044">
        <w:rPr>
          <w:rFonts w:ascii="SimSun" w:hAnsi="SimSun" w:hint="eastAsia"/>
          <w:sz w:val="21"/>
        </w:rPr>
        <w:t xml:space="preserve">45之二.1 </w:t>
      </w:r>
      <w:r>
        <w:rPr>
          <w:rFonts w:ascii="SimSun" w:hAnsi="SimSun" w:hint="eastAsia"/>
          <w:sz w:val="21"/>
        </w:rPr>
        <w:t xml:space="preserve"> </w:t>
      </w:r>
      <w:r w:rsidRPr="000B612C">
        <w:rPr>
          <w:rFonts w:ascii="KaiTi" w:eastAsia="KaiTi" w:hAnsi="KaiTi" w:hint="eastAsia"/>
          <w:sz w:val="21"/>
        </w:rPr>
        <w:t>补充检索请求</w:t>
      </w:r>
      <w:r>
        <w:rPr>
          <w:rFonts w:ascii="SimSun" w:hAnsi="SimSun" w:hint="eastAsia"/>
          <w:sz w:val="21"/>
        </w:rPr>
        <w:tab/>
        <w:t>4</w:t>
      </w:r>
    </w:p>
    <w:p w:rsidR="000B612C" w:rsidRPr="00051044" w:rsidRDefault="000B612C" w:rsidP="000B612C">
      <w:pPr>
        <w:tabs>
          <w:tab w:val="right" w:leader="dot" w:pos="9356"/>
        </w:tabs>
        <w:overflowPunct w:val="0"/>
        <w:spacing w:line="340" w:lineRule="atLeast"/>
        <w:ind w:left="567"/>
        <w:rPr>
          <w:rFonts w:ascii="SimSun" w:hAnsi="SimSun"/>
          <w:sz w:val="21"/>
        </w:rPr>
      </w:pPr>
      <w:r w:rsidRPr="00051044">
        <w:rPr>
          <w:rFonts w:ascii="SimSun" w:hAnsi="SimSun" w:hint="eastAsia"/>
          <w:sz w:val="21"/>
        </w:rPr>
        <w:t>45之二.</w:t>
      </w:r>
      <w:r>
        <w:rPr>
          <w:rFonts w:ascii="SimSun" w:hAnsi="SimSun" w:hint="eastAsia"/>
          <w:sz w:val="21"/>
        </w:rPr>
        <w:t>2至9</w:t>
      </w:r>
      <w:r w:rsidRPr="00051044">
        <w:rPr>
          <w:rFonts w:ascii="SimSun" w:hAnsi="SimSun" w:hint="eastAsia"/>
          <w:sz w:val="21"/>
        </w:rPr>
        <w:t xml:space="preserve">  [</w:t>
      </w:r>
      <w:r w:rsidR="00BF5E31">
        <w:rPr>
          <w:rFonts w:ascii="KaiTi" w:eastAsia="KaiTi" w:hAnsi="KaiTi" w:hint="eastAsia"/>
          <w:sz w:val="21"/>
        </w:rPr>
        <w:t>无变化</w:t>
      </w:r>
      <w:r w:rsidRPr="00051044">
        <w:rPr>
          <w:rFonts w:ascii="SimSun" w:hAnsi="SimSun" w:hint="eastAsia"/>
          <w:sz w:val="21"/>
        </w:rPr>
        <w:t>]</w:t>
      </w:r>
      <w:r>
        <w:rPr>
          <w:rFonts w:ascii="SimSun" w:hAnsi="SimSun" w:hint="eastAsia"/>
          <w:sz w:val="21"/>
        </w:rPr>
        <w:tab/>
        <w:t>4</w:t>
      </w:r>
    </w:p>
    <w:p w:rsidR="000B612C" w:rsidRPr="00051044" w:rsidRDefault="000B612C" w:rsidP="000B612C">
      <w:pPr>
        <w:tabs>
          <w:tab w:val="right" w:leader="dot" w:pos="9356"/>
        </w:tabs>
        <w:overflowPunct w:val="0"/>
        <w:spacing w:beforeLines="100" w:before="240" w:line="340" w:lineRule="atLeast"/>
        <w:rPr>
          <w:rFonts w:ascii="SimSun" w:hAnsi="SimSun"/>
          <w:sz w:val="21"/>
        </w:rPr>
      </w:pPr>
      <w:r w:rsidRPr="00051044">
        <w:rPr>
          <w:rFonts w:ascii="SimSun" w:hAnsi="SimSun" w:hint="eastAsia"/>
          <w:sz w:val="21"/>
        </w:rPr>
        <w:t xml:space="preserve">第51条之二 </w:t>
      </w:r>
      <w:r>
        <w:rPr>
          <w:rFonts w:ascii="SimSun" w:hAnsi="SimSun" w:hint="eastAsia"/>
          <w:sz w:val="21"/>
        </w:rPr>
        <w:t xml:space="preserve"> </w:t>
      </w:r>
      <w:r w:rsidRPr="00051044">
        <w:rPr>
          <w:rFonts w:ascii="SimSun" w:hAnsi="SimSun" w:hint="eastAsia"/>
          <w:sz w:val="21"/>
        </w:rPr>
        <w:t>根据条约第27条允许的某些国家要求</w:t>
      </w:r>
      <w:r w:rsidRPr="00051044">
        <w:rPr>
          <w:rFonts w:ascii="SimSun" w:hAnsi="SimSun" w:hint="eastAsia"/>
          <w:sz w:val="21"/>
        </w:rPr>
        <w:tab/>
      </w:r>
      <w:r>
        <w:rPr>
          <w:rFonts w:ascii="SimSun" w:hAnsi="SimSun" w:hint="eastAsia"/>
          <w:sz w:val="21"/>
        </w:rPr>
        <w:t>5</w:t>
      </w:r>
    </w:p>
    <w:p w:rsidR="000B612C" w:rsidRPr="00051044" w:rsidRDefault="000B612C" w:rsidP="000B612C">
      <w:pPr>
        <w:tabs>
          <w:tab w:val="right" w:leader="dot" w:pos="9356"/>
        </w:tabs>
        <w:overflowPunct w:val="0"/>
        <w:spacing w:line="340" w:lineRule="atLeast"/>
        <w:ind w:left="567"/>
        <w:rPr>
          <w:rFonts w:ascii="SimSun" w:hAnsi="SimSun"/>
          <w:sz w:val="21"/>
        </w:rPr>
      </w:pPr>
      <w:r w:rsidRPr="00051044">
        <w:rPr>
          <w:rFonts w:ascii="SimSun" w:hAnsi="SimSun" w:hint="eastAsia"/>
          <w:sz w:val="21"/>
        </w:rPr>
        <w:t>51之二.1</w:t>
      </w:r>
      <w:r>
        <w:rPr>
          <w:rFonts w:ascii="SimSun" w:hAnsi="SimSun" w:hint="eastAsia"/>
          <w:sz w:val="21"/>
        </w:rPr>
        <w:t xml:space="preserve"> </w:t>
      </w:r>
      <w:r w:rsidRPr="00051044">
        <w:rPr>
          <w:rFonts w:ascii="SimSun" w:hAnsi="SimSun" w:hint="eastAsia"/>
          <w:sz w:val="21"/>
        </w:rPr>
        <w:t xml:space="preserve"> </w:t>
      </w:r>
      <w:r w:rsidRPr="000B612C">
        <w:rPr>
          <w:rFonts w:ascii="KaiTi" w:eastAsia="KaiTi" w:hAnsi="KaiTi" w:hint="eastAsia"/>
          <w:sz w:val="21"/>
        </w:rPr>
        <w:t>某些允许的国家要求</w:t>
      </w:r>
      <w:r w:rsidRPr="00051044">
        <w:rPr>
          <w:rFonts w:ascii="SimSun" w:hAnsi="SimSun" w:hint="eastAsia"/>
          <w:sz w:val="21"/>
        </w:rPr>
        <w:tab/>
      </w:r>
      <w:r>
        <w:rPr>
          <w:rFonts w:ascii="SimSun" w:hAnsi="SimSun" w:hint="eastAsia"/>
          <w:sz w:val="21"/>
        </w:rPr>
        <w:t>5</w:t>
      </w:r>
    </w:p>
    <w:p w:rsidR="000B612C" w:rsidRPr="00051044" w:rsidRDefault="000B612C" w:rsidP="000B612C">
      <w:pPr>
        <w:tabs>
          <w:tab w:val="right" w:leader="dot" w:pos="9356"/>
        </w:tabs>
        <w:overflowPunct w:val="0"/>
        <w:spacing w:line="340" w:lineRule="atLeast"/>
        <w:ind w:left="567"/>
        <w:rPr>
          <w:rFonts w:ascii="SimSun" w:hAnsi="SimSun"/>
          <w:sz w:val="21"/>
        </w:rPr>
      </w:pPr>
      <w:r w:rsidRPr="00051044">
        <w:rPr>
          <w:rFonts w:ascii="SimSun" w:hAnsi="SimSun" w:hint="eastAsia"/>
          <w:sz w:val="21"/>
        </w:rPr>
        <w:t>51之二.2和51之二.3 [</w:t>
      </w:r>
      <w:r w:rsidRPr="000B612C">
        <w:rPr>
          <w:rFonts w:ascii="KaiTi" w:eastAsia="KaiTi" w:hAnsi="KaiTi" w:hint="eastAsia"/>
          <w:sz w:val="21"/>
        </w:rPr>
        <w:t>无变化</w:t>
      </w:r>
      <w:r w:rsidRPr="00051044">
        <w:rPr>
          <w:rFonts w:ascii="SimSun" w:hAnsi="SimSun" w:hint="eastAsia"/>
          <w:sz w:val="21"/>
        </w:rPr>
        <w:t>]</w:t>
      </w:r>
      <w:r w:rsidRPr="00051044">
        <w:rPr>
          <w:rFonts w:ascii="SimSun" w:hAnsi="SimSun" w:hint="eastAsia"/>
          <w:sz w:val="21"/>
        </w:rPr>
        <w:tab/>
      </w:r>
      <w:r>
        <w:rPr>
          <w:rFonts w:ascii="SimSun" w:hAnsi="SimSun" w:hint="eastAsia"/>
          <w:sz w:val="21"/>
        </w:rPr>
        <w:t>5</w:t>
      </w:r>
    </w:p>
    <w:p w:rsidR="000B612C" w:rsidRPr="00051044" w:rsidRDefault="000B612C" w:rsidP="000B612C">
      <w:pPr>
        <w:tabs>
          <w:tab w:val="right" w:leader="dot" w:pos="9356"/>
        </w:tabs>
        <w:overflowPunct w:val="0"/>
        <w:spacing w:line="340" w:lineRule="atLeast"/>
        <w:ind w:left="567"/>
        <w:rPr>
          <w:rFonts w:ascii="SimSun" w:hAnsi="SimSun"/>
          <w:sz w:val="21"/>
        </w:rPr>
      </w:pPr>
    </w:p>
    <w:p w:rsidR="000B612C" w:rsidRPr="00000FFC" w:rsidRDefault="000B612C" w:rsidP="000B612C">
      <w:pPr>
        <w:pStyle w:val="LegRule"/>
        <w:spacing w:line="480" w:lineRule="auto"/>
        <w:rPr>
          <w:rFonts w:ascii="SimHei" w:eastAsia="SimHei" w:hAnsi="SimHei"/>
          <w:b w:val="0"/>
          <w:iCs/>
          <w:sz w:val="21"/>
          <w:szCs w:val="21"/>
        </w:rPr>
      </w:pPr>
      <w:r w:rsidRPr="00000FFC">
        <w:rPr>
          <w:rFonts w:ascii="SimHei" w:eastAsia="SimHei" w:hAnsi="SimHei" w:hint="eastAsia"/>
          <w:b w:val="0"/>
          <w:iCs/>
          <w:sz w:val="21"/>
          <w:szCs w:val="21"/>
        </w:rPr>
        <w:lastRenderedPageBreak/>
        <w:t>第4条</w:t>
      </w:r>
      <w:r w:rsidRPr="00000FFC">
        <w:rPr>
          <w:rFonts w:ascii="SimHei" w:eastAsia="SimHei" w:hAnsi="SimHei"/>
          <w:b w:val="0"/>
          <w:iCs/>
          <w:sz w:val="21"/>
          <w:szCs w:val="21"/>
        </w:rPr>
        <w:br/>
      </w:r>
      <w:r w:rsidRPr="00000FFC">
        <w:rPr>
          <w:rFonts w:ascii="SimHei" w:eastAsia="SimHei" w:hAnsi="SimHei" w:hint="eastAsia"/>
          <w:b w:val="0"/>
          <w:iCs/>
          <w:sz w:val="21"/>
          <w:szCs w:val="21"/>
        </w:rPr>
        <w:t>请求书</w:t>
      </w:r>
      <w:r w:rsidR="00876B20">
        <w:rPr>
          <w:rFonts w:ascii="SimHei" w:eastAsia="SimHei" w:hAnsi="SimHei" w:hint="eastAsia"/>
          <w:b w:val="0"/>
          <w:iCs/>
          <w:sz w:val="21"/>
          <w:szCs w:val="21"/>
        </w:rPr>
        <w:t>（</w:t>
      </w:r>
      <w:r w:rsidRPr="00000FFC">
        <w:rPr>
          <w:rFonts w:ascii="SimHei" w:eastAsia="SimHei" w:hAnsi="SimHei" w:hint="eastAsia"/>
          <w:b w:val="0"/>
          <w:iCs/>
          <w:sz w:val="21"/>
          <w:szCs w:val="21"/>
        </w:rPr>
        <w:t>内容</w:t>
      </w:r>
      <w:r w:rsidR="00876B20">
        <w:rPr>
          <w:rFonts w:ascii="SimHei" w:eastAsia="SimHei" w:hAnsi="SimHei" w:hint="eastAsia"/>
          <w:b w:val="0"/>
          <w:iCs/>
          <w:sz w:val="21"/>
          <w:szCs w:val="21"/>
        </w:rPr>
        <w:t>）</w:t>
      </w:r>
    </w:p>
    <w:p w:rsidR="000B612C" w:rsidRPr="00142C5F" w:rsidRDefault="000B612C" w:rsidP="000B612C">
      <w:pPr>
        <w:pStyle w:val="LegSubRule"/>
        <w:tabs>
          <w:tab w:val="clear" w:pos="510"/>
        </w:tabs>
        <w:ind w:left="0" w:firstLine="0"/>
        <w:rPr>
          <w:rFonts w:ascii="SimSun" w:eastAsia="SimSun" w:hAnsi="SimSun"/>
          <w:sz w:val="21"/>
          <w:szCs w:val="21"/>
          <w:lang w:eastAsia="zh-CN"/>
        </w:rPr>
      </w:pPr>
      <w:r w:rsidRPr="00142C5F">
        <w:rPr>
          <w:rFonts w:ascii="SimSun" w:eastAsia="SimSun" w:hAnsi="SimSun"/>
          <w:sz w:val="21"/>
          <w:szCs w:val="21"/>
          <w:lang w:eastAsia="zh-CN"/>
        </w:rPr>
        <w:t>4.1</w:t>
      </w:r>
      <w:r w:rsidRPr="00142C5F">
        <w:rPr>
          <w:rFonts w:ascii="SimSun" w:eastAsia="SimSun" w:hAnsi="SimSun" w:hint="eastAsia"/>
          <w:sz w:val="21"/>
          <w:szCs w:val="21"/>
          <w:lang w:eastAsia="zh-CN"/>
        </w:rPr>
        <w:t>至4.9</w:t>
      </w:r>
      <w:r w:rsidRPr="00142C5F">
        <w:rPr>
          <w:rFonts w:ascii="SimSun" w:eastAsia="SimSun" w:hAnsi="SimSun" w:hint="eastAsia"/>
          <w:sz w:val="21"/>
          <w:szCs w:val="21"/>
          <w:lang w:eastAsia="zh-CN"/>
        </w:rPr>
        <w:tab/>
        <w:t>[</w:t>
      </w:r>
      <w:r w:rsidRPr="000B612C">
        <w:rPr>
          <w:rFonts w:ascii="KaiTi" w:eastAsia="KaiTi" w:hAnsi="KaiTi" w:hint="eastAsia"/>
          <w:sz w:val="21"/>
          <w:szCs w:val="20"/>
          <w:lang w:eastAsia="zh-CN"/>
        </w:rPr>
        <w:t>无变化</w:t>
      </w:r>
      <w:r w:rsidRPr="00142C5F">
        <w:rPr>
          <w:rFonts w:ascii="SimSun" w:eastAsia="SimSun" w:hAnsi="SimSun" w:hint="eastAsia"/>
          <w:sz w:val="21"/>
          <w:szCs w:val="21"/>
          <w:lang w:eastAsia="zh-CN"/>
        </w:rPr>
        <w:t>]</w:t>
      </w:r>
    </w:p>
    <w:p w:rsidR="000B612C" w:rsidRPr="0054036A" w:rsidRDefault="000B612C" w:rsidP="000B612C">
      <w:pPr>
        <w:pStyle w:val="LegSubRule"/>
        <w:tabs>
          <w:tab w:val="clear" w:pos="510"/>
        </w:tabs>
        <w:ind w:left="0" w:firstLine="0"/>
        <w:rPr>
          <w:rFonts w:ascii="SimSun" w:eastAsia="SimSun" w:hAnsi="SimSun"/>
          <w:iCs/>
          <w:sz w:val="21"/>
          <w:szCs w:val="21"/>
          <w:lang w:eastAsia="zh-CN"/>
        </w:rPr>
      </w:pPr>
      <w:r w:rsidRPr="0054036A">
        <w:rPr>
          <w:rFonts w:ascii="SimSun" w:eastAsia="SimSun" w:hAnsi="SimSun"/>
          <w:iCs/>
          <w:sz w:val="21"/>
          <w:szCs w:val="21"/>
          <w:lang w:eastAsia="zh-CN"/>
        </w:rPr>
        <w:t>4.10 </w:t>
      </w:r>
      <w:r w:rsidRPr="000B612C">
        <w:rPr>
          <w:rFonts w:ascii="KaiTi" w:eastAsia="KaiTi" w:hAnsi="KaiTi" w:hint="eastAsia"/>
          <w:sz w:val="21"/>
          <w:szCs w:val="20"/>
          <w:lang w:eastAsia="zh-CN"/>
        </w:rPr>
        <w:t>优先权要求</w:t>
      </w:r>
    </w:p>
    <w:p w:rsidR="000B612C" w:rsidRPr="001511A2" w:rsidRDefault="000B612C" w:rsidP="000B612C">
      <w:pPr>
        <w:pStyle w:val="Lega"/>
        <w:jc w:val="both"/>
        <w:rPr>
          <w:rFonts w:ascii="SimSun" w:eastAsia="SimSun" w:hAnsi="SimSun"/>
          <w:sz w:val="21"/>
          <w:szCs w:val="21"/>
          <w:lang w:eastAsia="zh-CN"/>
        </w:rPr>
      </w:pPr>
      <w:r w:rsidRPr="001511A2">
        <w:rPr>
          <w:rFonts w:ascii="SimSun" w:eastAsia="SimSun" w:hAnsi="SimSun"/>
          <w:sz w:val="21"/>
          <w:szCs w:val="21"/>
          <w:lang w:eastAsia="zh-CN"/>
        </w:rPr>
        <w:tab/>
        <w:t>(a)</w:t>
      </w:r>
      <w:r>
        <w:rPr>
          <w:rFonts w:ascii="SimSun" w:eastAsia="SimSun" w:hAnsi="SimSun" w:hint="eastAsia"/>
          <w:sz w:val="21"/>
          <w:szCs w:val="21"/>
          <w:lang w:eastAsia="zh-CN"/>
        </w:rPr>
        <w:t>至</w:t>
      </w:r>
      <w:r w:rsidRPr="001511A2">
        <w:rPr>
          <w:rFonts w:ascii="SimSun" w:eastAsia="SimSun" w:hAnsi="SimSun"/>
          <w:sz w:val="21"/>
          <w:szCs w:val="21"/>
          <w:lang w:eastAsia="zh-CN"/>
        </w:rPr>
        <w:t>(c) </w:t>
      </w:r>
      <w:r w:rsidRPr="001511A2">
        <w:rPr>
          <w:rFonts w:ascii="SimSun" w:eastAsia="SimSun" w:hAnsi="SimSun" w:hint="eastAsia"/>
          <w:sz w:val="21"/>
          <w:szCs w:val="21"/>
          <w:lang w:eastAsia="zh-CN"/>
        </w:rPr>
        <w:t>[</w:t>
      </w:r>
      <w:r w:rsidRPr="000B612C">
        <w:rPr>
          <w:rFonts w:ascii="KaiTi" w:eastAsia="KaiTi" w:hAnsi="KaiTi" w:hint="eastAsia"/>
          <w:sz w:val="21"/>
          <w:szCs w:val="20"/>
          <w:lang w:eastAsia="zh-CN"/>
        </w:rPr>
        <w:t>无变化</w:t>
      </w:r>
      <w:r w:rsidRPr="001511A2">
        <w:rPr>
          <w:rFonts w:ascii="SimSun" w:eastAsia="SimSun" w:hAnsi="SimSun" w:hint="eastAsia"/>
          <w:sz w:val="21"/>
          <w:szCs w:val="21"/>
          <w:lang w:eastAsia="zh-CN"/>
        </w:rPr>
        <w:t>]</w:t>
      </w:r>
    </w:p>
    <w:p w:rsidR="000B612C" w:rsidRPr="001511A2" w:rsidRDefault="000B612C" w:rsidP="000B612C">
      <w:pPr>
        <w:pStyle w:val="Lega"/>
        <w:jc w:val="both"/>
        <w:rPr>
          <w:rFonts w:ascii="SimSun" w:eastAsia="SimSun" w:hAnsi="SimSun"/>
          <w:sz w:val="21"/>
          <w:szCs w:val="21"/>
          <w:lang w:eastAsia="zh-CN"/>
        </w:rPr>
      </w:pPr>
      <w:r w:rsidRPr="001511A2">
        <w:rPr>
          <w:rFonts w:ascii="SimSun" w:eastAsia="SimSun" w:hAnsi="SimSun"/>
          <w:sz w:val="21"/>
          <w:szCs w:val="21"/>
          <w:lang w:eastAsia="zh-CN"/>
        </w:rPr>
        <w:tab/>
      </w:r>
      <w:r w:rsidRPr="00876B20">
        <w:rPr>
          <w:rFonts w:ascii="SimSun" w:eastAsia="SimSun" w:hAnsi="SimSun"/>
          <w:sz w:val="21"/>
          <w:szCs w:val="21"/>
          <w:lang w:eastAsia="zh-CN"/>
        </w:rPr>
        <w:t>(d)</w:t>
      </w:r>
      <w:r w:rsidR="00876B20" w:rsidRPr="001511A2">
        <w:rPr>
          <w:rFonts w:ascii="SimSun" w:eastAsia="SimSun" w:hAnsi="SimSun"/>
          <w:sz w:val="21"/>
          <w:szCs w:val="21"/>
          <w:lang w:eastAsia="zh-CN"/>
        </w:rPr>
        <w:t> </w:t>
      </w:r>
      <w:r w:rsidR="00876B20" w:rsidRPr="001511A2">
        <w:rPr>
          <w:rFonts w:ascii="SimSun" w:eastAsia="SimSun" w:hAnsi="SimSun" w:hint="eastAsia"/>
          <w:sz w:val="21"/>
          <w:szCs w:val="21"/>
          <w:lang w:eastAsia="zh-CN"/>
        </w:rPr>
        <w:t>[</w:t>
      </w:r>
      <w:r w:rsidR="00876B20">
        <w:rPr>
          <w:rFonts w:ascii="KaiTi" w:eastAsia="KaiTi" w:hAnsi="KaiTi" w:hint="eastAsia"/>
          <w:sz w:val="21"/>
          <w:szCs w:val="20"/>
          <w:lang w:eastAsia="zh-CN"/>
        </w:rPr>
        <w:t>删除</w:t>
      </w:r>
      <w:r w:rsidR="00876B20" w:rsidRPr="001511A2">
        <w:rPr>
          <w:rFonts w:ascii="SimSun" w:eastAsia="SimSun" w:hAnsi="SimSun" w:hint="eastAsia"/>
          <w:sz w:val="21"/>
          <w:szCs w:val="21"/>
          <w:lang w:eastAsia="zh-CN"/>
        </w:rPr>
        <w:t>]</w:t>
      </w:r>
    </w:p>
    <w:p w:rsidR="000B612C" w:rsidRPr="00142C5F" w:rsidRDefault="000B612C" w:rsidP="000B612C">
      <w:pPr>
        <w:pStyle w:val="LegSubRule"/>
        <w:tabs>
          <w:tab w:val="clear" w:pos="510"/>
        </w:tabs>
        <w:ind w:left="0" w:firstLine="0"/>
        <w:rPr>
          <w:rFonts w:ascii="SimSun" w:eastAsia="SimSun" w:hAnsi="SimSun"/>
          <w:sz w:val="21"/>
          <w:szCs w:val="21"/>
          <w:lang w:eastAsia="zh-CN"/>
        </w:rPr>
      </w:pPr>
      <w:r w:rsidRPr="00142C5F">
        <w:rPr>
          <w:rFonts w:ascii="SimSun" w:eastAsia="SimSun" w:hAnsi="SimSun"/>
          <w:sz w:val="21"/>
          <w:szCs w:val="21"/>
          <w:lang w:eastAsia="zh-CN"/>
        </w:rPr>
        <w:t>4.11</w:t>
      </w:r>
      <w:r>
        <w:rPr>
          <w:rFonts w:ascii="SimSun" w:eastAsia="SimSun" w:hAnsi="SimSun" w:hint="eastAsia"/>
          <w:sz w:val="21"/>
          <w:szCs w:val="21"/>
          <w:lang w:eastAsia="zh-CN"/>
        </w:rPr>
        <w:t>至</w:t>
      </w:r>
      <w:r w:rsidRPr="00142C5F">
        <w:rPr>
          <w:rFonts w:ascii="SimSun" w:eastAsia="SimSun" w:hAnsi="SimSun"/>
          <w:sz w:val="21"/>
          <w:szCs w:val="21"/>
          <w:lang w:eastAsia="zh-CN"/>
        </w:rPr>
        <w:t>4.19 </w:t>
      </w:r>
      <w:r w:rsidRPr="00142C5F">
        <w:rPr>
          <w:rFonts w:ascii="SimSun" w:eastAsia="SimSun" w:hAnsi="SimSun" w:hint="eastAsia"/>
          <w:sz w:val="21"/>
          <w:szCs w:val="21"/>
          <w:lang w:eastAsia="zh-CN"/>
        </w:rPr>
        <w:t>[</w:t>
      </w:r>
      <w:r w:rsidRPr="000B612C">
        <w:rPr>
          <w:rFonts w:ascii="KaiTi" w:eastAsia="KaiTi" w:hAnsi="KaiTi" w:hint="eastAsia"/>
          <w:sz w:val="21"/>
          <w:szCs w:val="20"/>
          <w:lang w:eastAsia="zh-CN"/>
        </w:rPr>
        <w:t>无变化</w:t>
      </w:r>
      <w:r w:rsidRPr="00142C5F">
        <w:rPr>
          <w:rFonts w:ascii="SimSun" w:eastAsia="SimSun" w:hAnsi="SimSun" w:hint="eastAsia"/>
          <w:sz w:val="21"/>
          <w:szCs w:val="21"/>
          <w:lang w:eastAsia="zh-CN"/>
        </w:rPr>
        <w:t>]</w:t>
      </w:r>
    </w:p>
    <w:p w:rsidR="000B612C" w:rsidRPr="009177F3" w:rsidRDefault="000B612C" w:rsidP="000B612C">
      <w:pPr>
        <w:pageBreakBefore/>
        <w:spacing w:line="480" w:lineRule="auto"/>
        <w:jc w:val="center"/>
        <w:rPr>
          <w:rFonts w:ascii="SimHei" w:eastAsia="SimHei" w:hAnsi="SimHei"/>
          <w:sz w:val="21"/>
          <w:szCs w:val="21"/>
        </w:rPr>
      </w:pPr>
      <w:r w:rsidRPr="009177F3">
        <w:rPr>
          <w:rFonts w:ascii="SimHei" w:eastAsia="SimHei" w:hAnsi="SimHei" w:hint="eastAsia"/>
          <w:iCs/>
          <w:sz w:val="21"/>
          <w:szCs w:val="21"/>
        </w:rPr>
        <w:lastRenderedPageBreak/>
        <w:t>第23条之二</w:t>
      </w:r>
      <w:r w:rsidRPr="009177F3">
        <w:rPr>
          <w:rFonts w:eastAsia="SimHei"/>
          <w:sz w:val="21"/>
          <w:szCs w:val="21"/>
        </w:rPr>
        <w:t xml:space="preserve">  </w:t>
      </w:r>
      <w:r w:rsidRPr="009177F3">
        <w:rPr>
          <w:rFonts w:ascii="SimHei" w:eastAsia="SimHei" w:hAnsi="SimHei"/>
          <w:sz w:val="21"/>
          <w:szCs w:val="21"/>
        </w:rPr>
        <w:br/>
      </w:r>
      <w:r w:rsidRPr="009177F3">
        <w:rPr>
          <w:rFonts w:ascii="SimHei" w:eastAsia="SimHei" w:hAnsi="SimHei" w:hint="eastAsia"/>
          <w:sz w:val="21"/>
          <w:szCs w:val="21"/>
        </w:rPr>
        <w:t>传送关于在先检索或分类的文件</w:t>
      </w:r>
    </w:p>
    <w:p w:rsidR="000B612C" w:rsidRPr="009177F3" w:rsidRDefault="000B612C" w:rsidP="000B612C">
      <w:pPr>
        <w:keepNext/>
        <w:keepLines/>
        <w:spacing w:before="119" w:line="480" w:lineRule="auto"/>
        <w:rPr>
          <w:rFonts w:ascii="SimSun" w:hAnsi="SimSun" w:cs="Times New Roman"/>
          <w:snapToGrid w:val="0"/>
          <w:sz w:val="21"/>
          <w:szCs w:val="21"/>
          <w:lang w:eastAsia="ja-JP"/>
        </w:rPr>
      </w:pPr>
      <w:r w:rsidRPr="009177F3">
        <w:rPr>
          <w:rFonts w:ascii="SimSun" w:hAnsi="SimSun" w:cs="Times New Roman"/>
          <w:snapToGrid w:val="0"/>
          <w:sz w:val="21"/>
          <w:szCs w:val="21"/>
          <w:lang w:eastAsia="ja-JP"/>
        </w:rPr>
        <w:t>23</w:t>
      </w:r>
      <w:r w:rsidRPr="009177F3">
        <w:rPr>
          <w:rFonts w:ascii="SimSun" w:hAnsi="SimSun" w:cs="Times New Roman"/>
          <w:iCs/>
          <w:snapToGrid w:val="0"/>
          <w:sz w:val="21"/>
          <w:szCs w:val="21"/>
          <w:lang w:eastAsia="ja-JP"/>
        </w:rPr>
        <w:t>之二</w:t>
      </w:r>
      <w:r w:rsidRPr="009177F3">
        <w:rPr>
          <w:rFonts w:ascii="SimSun" w:hAnsi="SimSun" w:cs="Times New Roman"/>
          <w:snapToGrid w:val="0"/>
          <w:sz w:val="21"/>
          <w:szCs w:val="21"/>
          <w:lang w:eastAsia="ja-JP"/>
        </w:rPr>
        <w:t>.1</w:t>
      </w:r>
      <w:r w:rsidRPr="009177F3">
        <w:rPr>
          <w:rFonts w:cs="Times New Roman"/>
          <w:snapToGrid w:val="0"/>
          <w:sz w:val="21"/>
          <w:szCs w:val="21"/>
          <w:lang w:eastAsia="ja-JP"/>
        </w:rPr>
        <w:t xml:space="preserve">   </w:t>
      </w:r>
      <w:r w:rsidRPr="009177F3">
        <w:rPr>
          <w:rFonts w:ascii="SimSun" w:hAnsi="SimSun" w:cs="Times New Roman" w:hint="eastAsia"/>
          <w:iCs/>
          <w:snapToGrid w:val="0"/>
          <w:sz w:val="21"/>
          <w:szCs w:val="21"/>
          <w:lang w:eastAsia="ja-JP"/>
        </w:rPr>
        <w:t>[</w:t>
      </w:r>
      <w:r w:rsidRPr="009177F3">
        <w:rPr>
          <w:rFonts w:ascii="KaiTi" w:eastAsia="KaiTi" w:hAnsi="KaiTi" w:hint="eastAsia"/>
          <w:sz w:val="21"/>
        </w:rPr>
        <w:t>无变化</w:t>
      </w:r>
      <w:r w:rsidRPr="009177F3">
        <w:rPr>
          <w:rFonts w:ascii="SimSun" w:hAnsi="SimSun" w:cs="Times New Roman" w:hint="eastAsia"/>
          <w:iCs/>
          <w:snapToGrid w:val="0"/>
          <w:sz w:val="21"/>
          <w:szCs w:val="21"/>
          <w:lang w:eastAsia="ja-JP"/>
        </w:rPr>
        <w:t>]</w:t>
      </w:r>
    </w:p>
    <w:p w:rsidR="000B612C" w:rsidRPr="009177F3" w:rsidRDefault="000B612C" w:rsidP="000B612C">
      <w:pPr>
        <w:keepNext/>
        <w:keepLines/>
        <w:spacing w:before="119" w:line="480" w:lineRule="auto"/>
        <w:rPr>
          <w:rFonts w:ascii="SimSun" w:hAnsi="SimSun" w:cs="Times New Roman"/>
          <w:snapToGrid w:val="0"/>
          <w:sz w:val="21"/>
          <w:szCs w:val="21"/>
          <w:lang w:eastAsia="ja-JP"/>
        </w:rPr>
      </w:pPr>
      <w:r w:rsidRPr="009177F3">
        <w:rPr>
          <w:rFonts w:ascii="SimSun" w:hAnsi="SimSun" w:cs="Times New Roman"/>
          <w:snapToGrid w:val="0"/>
          <w:sz w:val="21"/>
          <w:szCs w:val="21"/>
          <w:lang w:eastAsia="ja-JP"/>
        </w:rPr>
        <w:t>23</w:t>
      </w:r>
      <w:r w:rsidRPr="009177F3">
        <w:rPr>
          <w:rFonts w:ascii="SimSun" w:hAnsi="SimSun" w:cs="Times New Roman"/>
          <w:iCs/>
          <w:snapToGrid w:val="0"/>
          <w:sz w:val="21"/>
          <w:szCs w:val="21"/>
          <w:lang w:eastAsia="ja-JP"/>
        </w:rPr>
        <w:t>之二</w:t>
      </w:r>
      <w:r w:rsidRPr="009177F3">
        <w:rPr>
          <w:rFonts w:ascii="SimSun" w:hAnsi="SimSun" w:cs="Times New Roman"/>
          <w:snapToGrid w:val="0"/>
          <w:sz w:val="21"/>
          <w:szCs w:val="21"/>
          <w:lang w:eastAsia="ja-JP"/>
        </w:rPr>
        <w:t>.2</w:t>
      </w:r>
      <w:r w:rsidRPr="009177F3">
        <w:rPr>
          <w:rFonts w:cs="Times New Roman"/>
          <w:snapToGrid w:val="0"/>
          <w:sz w:val="21"/>
          <w:szCs w:val="21"/>
          <w:lang w:eastAsia="ja-JP"/>
        </w:rPr>
        <w:t xml:space="preserve">   </w:t>
      </w:r>
      <w:r w:rsidRPr="009177F3">
        <w:rPr>
          <w:rFonts w:ascii="KaiTi" w:eastAsia="KaiTi" w:hAnsi="KaiTi" w:hint="eastAsia"/>
          <w:sz w:val="21"/>
        </w:rPr>
        <w:t>根据细则41.2传送关于在先检索或分类的文件</w:t>
      </w:r>
    </w:p>
    <w:p w:rsidR="000B612C" w:rsidRPr="009177F3" w:rsidDel="00A22BE0" w:rsidRDefault="000B612C" w:rsidP="000B612C">
      <w:pPr>
        <w:tabs>
          <w:tab w:val="left" w:pos="454"/>
        </w:tabs>
        <w:spacing w:before="119" w:line="480" w:lineRule="auto"/>
        <w:jc w:val="both"/>
        <w:rPr>
          <w:rFonts w:ascii="SimSun" w:hAnsi="SimSun" w:cs="Times New Roman"/>
          <w:snapToGrid w:val="0"/>
          <w:sz w:val="21"/>
          <w:szCs w:val="21"/>
          <w:lang w:eastAsia="ja-JP"/>
        </w:rPr>
      </w:pPr>
      <w:r w:rsidRPr="009177F3">
        <w:rPr>
          <w:rFonts w:ascii="SimSun" w:hAnsi="SimSun" w:cs="Times New Roman" w:hint="eastAsia"/>
          <w:snapToGrid w:val="0"/>
          <w:sz w:val="21"/>
          <w:szCs w:val="21"/>
        </w:rPr>
        <w:tab/>
      </w:r>
      <w:r w:rsidRPr="009177F3" w:rsidDel="00A22BE0">
        <w:rPr>
          <w:rFonts w:ascii="SimSun" w:hAnsi="SimSun" w:cs="Times New Roman" w:hint="eastAsia"/>
          <w:snapToGrid w:val="0"/>
          <w:sz w:val="21"/>
          <w:szCs w:val="21"/>
          <w:lang w:eastAsia="ja-JP"/>
        </w:rPr>
        <w:t>(a)</w:t>
      </w:r>
      <w:r w:rsidRPr="009177F3">
        <w:rPr>
          <w:rFonts w:cs="SimSun" w:hint="eastAsia"/>
          <w:noProof/>
          <w:snapToGrid w:val="0"/>
          <w:sz w:val="21"/>
          <w:szCs w:val="21"/>
          <w:lang w:eastAsia="ja-JP"/>
        </w:rPr>
        <w:t xml:space="preserve">  </w:t>
      </w:r>
      <w:r w:rsidRPr="009177F3" w:rsidDel="00A22BE0">
        <w:rPr>
          <w:rFonts w:ascii="SimSun" w:hAnsi="SimSun" w:cs="Times New Roman" w:hint="eastAsia"/>
          <w:snapToGrid w:val="0"/>
          <w:sz w:val="21"/>
          <w:szCs w:val="21"/>
          <w:lang w:eastAsia="ja-JP"/>
        </w:rPr>
        <w:t>根据细则41.2，如果国际申请要求向作为受理局的同一局提交的一件或多件在先申请的优先权，并且该局已对上述在先申请作出在先检索，或已对上述在先申请进行分类，除</w:t>
      </w:r>
      <w:r w:rsidRPr="00876B20">
        <w:rPr>
          <w:rFonts w:ascii="SimSun" w:hAnsi="SimSun" w:cs="Times New Roman" w:hint="eastAsia"/>
          <w:snapToGrid w:val="0"/>
          <w:sz w:val="21"/>
          <w:szCs w:val="21"/>
          <w:lang w:eastAsia="ja-JP"/>
        </w:rPr>
        <w:t>通过条约30(3)适用的条约30(2)(a)与</w:t>
      </w:r>
      <w:r w:rsidRPr="009177F3" w:rsidDel="00A22BE0">
        <w:rPr>
          <w:rFonts w:ascii="SimSun" w:hAnsi="SimSun" w:cs="Times New Roman" w:hint="eastAsia"/>
          <w:snapToGrid w:val="0"/>
          <w:sz w:val="21"/>
          <w:szCs w:val="21"/>
          <w:lang w:eastAsia="ja-JP"/>
        </w:rPr>
        <w:t>本条(</w:t>
      </w:r>
      <w:r w:rsidRPr="009177F3">
        <w:rPr>
          <w:rFonts w:ascii="SimSun" w:hAnsi="SimSun" w:cs="Times New Roman" w:hint="eastAsia"/>
          <w:snapToGrid w:val="0"/>
          <w:sz w:val="21"/>
          <w:szCs w:val="21"/>
          <w:lang w:eastAsia="ja-JP"/>
        </w:rPr>
        <w:t>b</w:t>
      </w:r>
      <w:r w:rsidRPr="009177F3" w:rsidDel="00A22BE0">
        <w:rPr>
          <w:rFonts w:ascii="SimSun" w:hAnsi="SimSun" w:cs="Times New Roman" w:hint="eastAsia"/>
          <w:snapToGrid w:val="0"/>
          <w:sz w:val="21"/>
          <w:szCs w:val="21"/>
          <w:lang w:eastAsia="ja-JP"/>
        </w:rPr>
        <w:t>)、(d)、(e)另有规定外，受理局应将上述在先检索结果的副本以它们被提供给该局时所采用的形式</w:t>
      </w:r>
      <w:r w:rsidR="00876B20">
        <w:rPr>
          <w:rFonts w:ascii="SimSun" w:hAnsi="SimSun" w:cs="Times New Roman" w:hint="eastAsia"/>
          <w:snapToGrid w:val="0"/>
          <w:sz w:val="21"/>
          <w:szCs w:val="21"/>
        </w:rPr>
        <w:t>（</w:t>
      </w:r>
      <w:r w:rsidRPr="009177F3" w:rsidDel="00A22BE0">
        <w:rPr>
          <w:rFonts w:ascii="SimSun" w:hAnsi="SimSun" w:cs="Times New Roman" w:hint="eastAsia"/>
          <w:snapToGrid w:val="0"/>
          <w:sz w:val="21"/>
          <w:szCs w:val="21"/>
          <w:lang w:eastAsia="ja-JP"/>
        </w:rPr>
        <w:t>例如，以检索报告的形式、引用现有技术的清单或者审查报告的形式</w:t>
      </w:r>
      <w:r w:rsidR="00876B20">
        <w:rPr>
          <w:rFonts w:ascii="SimSun" w:hAnsi="SimSun" w:cs="Times New Roman" w:hint="eastAsia"/>
          <w:snapToGrid w:val="0"/>
          <w:sz w:val="21"/>
          <w:szCs w:val="21"/>
          <w:lang w:eastAsia="ja-JP"/>
        </w:rPr>
        <w:t>）</w:t>
      </w:r>
      <w:r w:rsidRPr="009177F3" w:rsidDel="00A22BE0">
        <w:rPr>
          <w:rFonts w:ascii="SimSun" w:hAnsi="SimSun" w:cs="Times New Roman" w:hint="eastAsia"/>
          <w:snapToGrid w:val="0"/>
          <w:sz w:val="21"/>
          <w:szCs w:val="21"/>
          <w:lang w:eastAsia="ja-JP"/>
        </w:rPr>
        <w:t>以及已经能够获得的该局所制定在先分类结果的副本与检索本一起传送给国际检索单位。</w:t>
      </w:r>
      <w:r w:rsidRPr="00876B20" w:rsidDel="00A22BE0">
        <w:rPr>
          <w:rFonts w:ascii="SimSun" w:hAnsi="SimSun" w:cs="Times New Roman" w:hint="eastAsia"/>
          <w:snapToGrid w:val="0"/>
          <w:sz w:val="21"/>
          <w:szCs w:val="21"/>
          <w:lang w:eastAsia="ja-JP"/>
        </w:rPr>
        <w:t>除</w:t>
      </w:r>
      <w:r w:rsidRPr="00876B20">
        <w:rPr>
          <w:rFonts w:ascii="SimSun" w:hAnsi="SimSun" w:cs="Times New Roman" w:hint="eastAsia"/>
          <w:snapToGrid w:val="0"/>
          <w:sz w:val="21"/>
          <w:szCs w:val="21"/>
          <w:lang w:eastAsia="ja-JP"/>
        </w:rPr>
        <w:t>通过条约30(3)适用的条约30(2)(a)</w:t>
      </w:r>
      <w:r w:rsidRPr="00876B20" w:rsidDel="00A22BE0">
        <w:rPr>
          <w:rFonts w:ascii="SimSun" w:hAnsi="SimSun" w:cs="Times New Roman" w:hint="eastAsia"/>
          <w:snapToGrid w:val="0"/>
          <w:sz w:val="21"/>
          <w:szCs w:val="21"/>
          <w:lang w:eastAsia="ja-JP"/>
        </w:rPr>
        <w:t>另有规定外</w:t>
      </w:r>
      <w:r w:rsidRPr="00876B20">
        <w:rPr>
          <w:rFonts w:ascii="SimSun" w:hAnsi="SimSun" w:cs="Times New Roman" w:hint="eastAsia"/>
          <w:snapToGrid w:val="0"/>
          <w:sz w:val="21"/>
          <w:szCs w:val="21"/>
          <w:lang w:eastAsia="ja-JP"/>
        </w:rPr>
        <w:t>，</w:t>
      </w:r>
      <w:r w:rsidRPr="009177F3" w:rsidDel="00A22BE0">
        <w:rPr>
          <w:rFonts w:ascii="SimSun" w:hAnsi="SimSun" w:cs="Times New Roman" w:hint="eastAsia"/>
          <w:snapToGrid w:val="0"/>
          <w:sz w:val="21"/>
          <w:szCs w:val="21"/>
          <w:lang w:eastAsia="ja-JP"/>
        </w:rPr>
        <w:t>受理局还可以向国际检索单位传送它认为有助于该单位作出国际检索的关于上述在先检索的任何其他文件。</w:t>
      </w:r>
    </w:p>
    <w:p w:rsidR="000B612C" w:rsidRPr="009177F3" w:rsidRDefault="000B612C" w:rsidP="000B612C">
      <w:pPr>
        <w:tabs>
          <w:tab w:val="left" w:pos="454"/>
        </w:tabs>
        <w:spacing w:before="119" w:line="480" w:lineRule="auto"/>
        <w:jc w:val="both"/>
        <w:rPr>
          <w:rFonts w:cs="Times New Roman"/>
          <w:snapToGrid w:val="0"/>
          <w:sz w:val="21"/>
          <w:szCs w:val="21"/>
          <w:lang w:eastAsia="ja-JP"/>
        </w:rPr>
      </w:pPr>
      <w:r w:rsidRPr="009177F3" w:rsidDel="00A22BE0">
        <w:rPr>
          <w:rFonts w:ascii="SimSun" w:hAnsi="SimSun" w:cs="Times New Roman" w:hint="eastAsia"/>
          <w:snapToGrid w:val="0"/>
          <w:sz w:val="21"/>
          <w:szCs w:val="21"/>
          <w:lang w:eastAsia="ja-JP"/>
        </w:rPr>
        <w:tab/>
        <w:t>(b)</w:t>
      </w:r>
      <w:r>
        <w:rPr>
          <w:rFonts w:cs="Times New Roman" w:hint="eastAsia"/>
          <w:snapToGrid w:val="0"/>
          <w:sz w:val="21"/>
          <w:szCs w:val="21"/>
        </w:rPr>
        <w:t>至</w:t>
      </w:r>
      <w:r w:rsidRPr="000B612C">
        <w:rPr>
          <w:rFonts w:ascii="SimSun" w:hAnsi="SimSun" w:cs="Times New Roman" w:hint="eastAsia"/>
          <w:snapToGrid w:val="0"/>
          <w:sz w:val="21"/>
          <w:szCs w:val="21"/>
        </w:rPr>
        <w:t xml:space="preserve">(e) </w:t>
      </w:r>
      <w:r w:rsidRPr="009177F3">
        <w:rPr>
          <w:rFonts w:ascii="SimSun" w:hAnsi="SimSun" w:cs="Times New Roman" w:hint="eastAsia"/>
          <w:snapToGrid w:val="0"/>
          <w:sz w:val="21"/>
          <w:szCs w:val="21"/>
          <w:lang w:eastAsia="ja-JP"/>
        </w:rPr>
        <w:t>[</w:t>
      </w:r>
      <w:r w:rsidRPr="009177F3">
        <w:rPr>
          <w:rFonts w:ascii="KaiTi" w:eastAsia="KaiTi" w:hAnsi="KaiTi" w:hint="eastAsia"/>
          <w:sz w:val="21"/>
        </w:rPr>
        <w:t>无变化</w:t>
      </w:r>
      <w:r w:rsidRPr="009177F3">
        <w:rPr>
          <w:rFonts w:ascii="SimSun" w:hAnsi="SimSun" w:cs="Times New Roman" w:hint="eastAsia"/>
          <w:snapToGrid w:val="0"/>
          <w:sz w:val="21"/>
          <w:szCs w:val="21"/>
          <w:lang w:eastAsia="ja-JP"/>
        </w:rPr>
        <w:t>]</w:t>
      </w:r>
    </w:p>
    <w:p w:rsidR="000B612C" w:rsidRDefault="000B612C" w:rsidP="000B612C">
      <w:pPr>
        <w:rPr>
          <w:rFonts w:ascii="SimSun" w:hAnsi="SimSun"/>
          <w:sz w:val="21"/>
          <w:szCs w:val="21"/>
        </w:rPr>
      </w:pPr>
      <w:r>
        <w:rPr>
          <w:rFonts w:ascii="SimSun" w:hAnsi="SimSun"/>
          <w:sz w:val="21"/>
          <w:szCs w:val="21"/>
        </w:rPr>
        <w:br w:type="page"/>
      </w:r>
    </w:p>
    <w:p w:rsidR="000B612C" w:rsidRPr="009177F3" w:rsidRDefault="000B612C" w:rsidP="000B612C">
      <w:pPr>
        <w:keepNext/>
        <w:keepLines/>
        <w:pageBreakBefore/>
        <w:suppressAutoHyphens/>
        <w:spacing w:before="240" w:line="480" w:lineRule="auto"/>
        <w:jc w:val="center"/>
        <w:rPr>
          <w:rFonts w:ascii="SimHei" w:eastAsia="SimHei"/>
          <w:sz w:val="21"/>
          <w:szCs w:val="22"/>
        </w:rPr>
      </w:pPr>
      <w:r w:rsidRPr="009177F3">
        <w:rPr>
          <w:rFonts w:ascii="SimHei" w:eastAsia="SimHei" w:hint="eastAsia"/>
          <w:sz w:val="21"/>
          <w:szCs w:val="22"/>
        </w:rPr>
        <w:lastRenderedPageBreak/>
        <w:t>第</w:t>
      </w:r>
      <w:r w:rsidRPr="009177F3">
        <w:rPr>
          <w:rFonts w:ascii="SimHei" w:eastAsia="SimHei" w:hint="eastAsia"/>
          <w:sz w:val="21"/>
          <w:szCs w:val="22"/>
          <w:lang w:eastAsia="ja-JP"/>
        </w:rPr>
        <w:t>45</w:t>
      </w:r>
      <w:r w:rsidRPr="009177F3">
        <w:rPr>
          <w:rFonts w:ascii="SimHei" w:eastAsia="SimHei" w:hint="eastAsia"/>
          <w:sz w:val="21"/>
          <w:szCs w:val="22"/>
        </w:rPr>
        <w:t>条之二</w:t>
      </w:r>
      <w:r w:rsidRPr="009177F3">
        <w:rPr>
          <w:rFonts w:ascii="SimHei" w:eastAsia="SimHei" w:hint="eastAsia"/>
          <w:sz w:val="21"/>
          <w:szCs w:val="22"/>
          <w:lang w:eastAsia="ja-JP"/>
        </w:rPr>
        <w:br/>
      </w:r>
      <w:r w:rsidRPr="009177F3">
        <w:rPr>
          <w:rFonts w:ascii="SimHei" w:eastAsia="SimHei" w:hint="eastAsia"/>
          <w:sz w:val="21"/>
          <w:szCs w:val="22"/>
        </w:rPr>
        <w:t>补充国际检索</w:t>
      </w:r>
    </w:p>
    <w:p w:rsidR="000B612C" w:rsidRPr="009177F3" w:rsidRDefault="000B612C" w:rsidP="000B612C">
      <w:pPr>
        <w:keepNext/>
        <w:tabs>
          <w:tab w:val="left" w:pos="510"/>
        </w:tabs>
        <w:spacing w:before="240" w:line="480" w:lineRule="auto"/>
        <w:ind w:left="567" w:hanging="567"/>
        <w:jc w:val="both"/>
        <w:rPr>
          <w:rFonts w:ascii="KaiTi" w:eastAsia="KaiTi" w:hAnsi="KaiTi"/>
          <w:snapToGrid w:val="0"/>
          <w:sz w:val="21"/>
          <w:szCs w:val="22"/>
        </w:rPr>
      </w:pPr>
      <w:r w:rsidRPr="009177F3">
        <w:rPr>
          <w:rFonts w:ascii="SimSun" w:hAnsi="SimSun"/>
          <w:snapToGrid w:val="0"/>
          <w:sz w:val="21"/>
          <w:szCs w:val="22"/>
          <w:lang w:eastAsia="ja-JP"/>
        </w:rPr>
        <w:t>45</w:t>
      </w:r>
      <w:r w:rsidRPr="009177F3">
        <w:rPr>
          <w:rFonts w:ascii="SimSun" w:hAnsi="SimSun" w:hint="eastAsia"/>
          <w:snapToGrid w:val="0"/>
          <w:sz w:val="21"/>
          <w:szCs w:val="22"/>
        </w:rPr>
        <w:t>之二</w:t>
      </w:r>
      <w:r w:rsidRPr="009177F3">
        <w:rPr>
          <w:rFonts w:ascii="SimSun" w:hAnsi="SimSun"/>
          <w:snapToGrid w:val="0"/>
          <w:sz w:val="21"/>
          <w:szCs w:val="22"/>
          <w:lang w:eastAsia="ja-JP"/>
        </w:rPr>
        <w:t>.1</w:t>
      </w:r>
      <w:r w:rsidRPr="009177F3">
        <w:rPr>
          <w:rFonts w:cs="SimSun" w:hint="eastAsia"/>
          <w:snapToGrid w:val="0"/>
          <w:sz w:val="21"/>
          <w:szCs w:val="22"/>
          <w:lang w:eastAsia="ja-JP"/>
        </w:rPr>
        <w:t xml:space="preserve">   </w:t>
      </w:r>
      <w:r w:rsidRPr="009177F3">
        <w:rPr>
          <w:rFonts w:ascii="KaiTi" w:eastAsia="KaiTi" w:hAnsi="KaiTi" w:hint="eastAsia"/>
          <w:sz w:val="21"/>
        </w:rPr>
        <w:t>补充检索请求</w:t>
      </w:r>
    </w:p>
    <w:p w:rsidR="000B612C" w:rsidRPr="009177F3" w:rsidRDefault="000B612C" w:rsidP="000B612C">
      <w:pPr>
        <w:tabs>
          <w:tab w:val="left" w:pos="567"/>
        </w:tabs>
        <w:spacing w:before="120" w:after="360" w:line="480" w:lineRule="auto"/>
        <w:jc w:val="both"/>
        <w:rPr>
          <w:rFonts w:ascii="SimSun" w:hAnsi="SimSun" w:cs="Times New Roman"/>
          <w:snapToGrid w:val="0"/>
          <w:sz w:val="21"/>
          <w:lang w:eastAsia="ja-JP"/>
        </w:rPr>
      </w:pPr>
      <w:r w:rsidRPr="009177F3">
        <w:rPr>
          <w:rFonts w:ascii="SimSun" w:hAnsi="SimSun" w:cs="Times New Roman"/>
          <w:snapToGrid w:val="0"/>
          <w:sz w:val="21"/>
          <w:lang w:eastAsia="ja-JP"/>
        </w:rPr>
        <w:tab/>
        <w:t>(a)</w:t>
      </w:r>
      <w:r w:rsidRPr="009177F3">
        <w:rPr>
          <w:rFonts w:cs="Times New Roman"/>
          <w:snapToGrid w:val="0"/>
          <w:sz w:val="21"/>
          <w:lang w:eastAsia="ja-JP"/>
        </w:rPr>
        <w:t xml:space="preserve">  </w:t>
      </w:r>
      <w:r w:rsidRPr="009177F3">
        <w:rPr>
          <w:rFonts w:ascii="SimSun" w:hAnsi="SimSun" w:cs="SimSun" w:hint="eastAsia"/>
          <w:snapToGrid w:val="0"/>
          <w:sz w:val="21"/>
          <w:lang w:eastAsia="ja-JP"/>
        </w:rPr>
        <w:t>申请人可以在优先权日起</w:t>
      </w:r>
      <w:r w:rsidRPr="00876B20">
        <w:rPr>
          <w:rFonts w:ascii="SimSun" w:hAnsi="SimSun" w:cs="Times New Roman"/>
          <w:snapToGrid w:val="0"/>
          <w:sz w:val="21"/>
          <w:lang w:eastAsia="ja-JP"/>
        </w:rPr>
        <w:t>22</w:t>
      </w:r>
      <w:r w:rsidRPr="009177F3">
        <w:rPr>
          <w:rFonts w:ascii="SimSun" w:hAnsi="SimSun" w:cs="SimSun" w:hint="eastAsia"/>
          <w:snapToGrid w:val="0"/>
          <w:sz w:val="21"/>
          <w:lang w:eastAsia="ja-JP"/>
        </w:rPr>
        <w:t>个月期限届满前的任何时候，根据细则</w:t>
      </w:r>
      <w:r w:rsidRPr="009177F3">
        <w:rPr>
          <w:rFonts w:ascii="SimSun" w:hAnsi="SimSun"/>
          <w:snapToGrid w:val="0"/>
          <w:sz w:val="21"/>
          <w:lang w:eastAsia="ja-JP"/>
        </w:rPr>
        <w:t>45</w:t>
      </w:r>
      <w:r w:rsidRPr="009177F3">
        <w:rPr>
          <w:rFonts w:ascii="SimSun" w:hAnsi="SimSun" w:cs="SimSun" w:hint="eastAsia"/>
          <w:snapToGrid w:val="0"/>
          <w:sz w:val="21"/>
          <w:lang w:eastAsia="ja-JP"/>
        </w:rPr>
        <w:t>之二</w:t>
      </w:r>
      <w:r w:rsidRPr="009177F3">
        <w:rPr>
          <w:rFonts w:ascii="SimSun" w:hAnsi="SimSun"/>
          <w:snapToGrid w:val="0"/>
          <w:sz w:val="21"/>
          <w:lang w:eastAsia="ja-JP"/>
        </w:rPr>
        <w:t>.9</w:t>
      </w:r>
      <w:r w:rsidRPr="009177F3">
        <w:rPr>
          <w:rFonts w:ascii="SimSun" w:hAnsi="SimSun" w:cs="SimSun" w:hint="eastAsia"/>
          <w:snapToGrid w:val="0"/>
          <w:sz w:val="21"/>
          <w:lang w:eastAsia="ja-JP"/>
        </w:rPr>
        <w:t>的规定请求主管的国际检索单位对国际申请进行补充国际检索。该请求可向多个国际检索单位提出。</w:t>
      </w:r>
    </w:p>
    <w:p w:rsidR="000B612C" w:rsidRPr="009177F3" w:rsidRDefault="000B612C" w:rsidP="000B612C">
      <w:pPr>
        <w:tabs>
          <w:tab w:val="left" w:pos="567"/>
        </w:tabs>
        <w:spacing w:before="120" w:after="360" w:line="480" w:lineRule="auto"/>
        <w:rPr>
          <w:rFonts w:ascii="SimSun" w:hAnsi="SimSun" w:cs="Times New Roman"/>
          <w:snapToGrid w:val="0"/>
          <w:sz w:val="21"/>
          <w:lang w:eastAsia="ja-JP"/>
        </w:rPr>
      </w:pPr>
      <w:r w:rsidRPr="009177F3">
        <w:rPr>
          <w:rFonts w:ascii="SimSun" w:hAnsi="SimSun" w:cs="Times New Roman"/>
          <w:snapToGrid w:val="0"/>
          <w:sz w:val="21"/>
          <w:lang w:eastAsia="ja-JP"/>
        </w:rPr>
        <w:tab/>
        <w:t>(b)</w:t>
      </w:r>
      <w:r w:rsidRPr="009177F3">
        <w:rPr>
          <w:rFonts w:ascii="SimSun" w:hAnsi="SimSun" w:cs="Times New Roman" w:hint="eastAsia"/>
          <w:snapToGrid w:val="0"/>
          <w:sz w:val="21"/>
          <w:lang w:eastAsia="ja-JP"/>
        </w:rPr>
        <w:t>至</w:t>
      </w:r>
      <w:r w:rsidRPr="009177F3">
        <w:rPr>
          <w:rFonts w:ascii="SimSun" w:hAnsi="SimSun" w:cs="Times New Roman"/>
          <w:snapToGrid w:val="0"/>
          <w:sz w:val="21"/>
          <w:lang w:eastAsia="ja-JP"/>
        </w:rPr>
        <w:t>(e)</w:t>
      </w:r>
      <w:r w:rsidRPr="009177F3">
        <w:rPr>
          <w:rFonts w:cs="Times New Roman"/>
          <w:snapToGrid w:val="0"/>
          <w:sz w:val="21"/>
          <w:lang w:eastAsia="ja-JP"/>
        </w:rPr>
        <w:t xml:space="preserve">  </w:t>
      </w:r>
      <w:r w:rsidRPr="009177F3">
        <w:rPr>
          <w:rFonts w:ascii="SimSun" w:hAnsi="SimSun" w:cs="Times New Roman"/>
          <w:snapToGrid w:val="0"/>
          <w:sz w:val="21"/>
          <w:lang w:eastAsia="ja-JP"/>
        </w:rPr>
        <w:t>[</w:t>
      </w:r>
      <w:r w:rsidR="00BF5E31">
        <w:rPr>
          <w:rFonts w:ascii="KaiTi" w:eastAsia="KaiTi" w:hAnsi="KaiTi" w:hint="eastAsia"/>
          <w:sz w:val="21"/>
        </w:rPr>
        <w:t>无变化</w:t>
      </w:r>
      <w:r w:rsidRPr="009177F3">
        <w:rPr>
          <w:rFonts w:ascii="SimSun" w:hAnsi="SimSun" w:cs="Times New Roman"/>
          <w:snapToGrid w:val="0"/>
          <w:sz w:val="21"/>
          <w:lang w:eastAsia="ja-JP"/>
        </w:rPr>
        <w:t>]</w:t>
      </w:r>
    </w:p>
    <w:p w:rsidR="000B612C" w:rsidRPr="000B612C" w:rsidRDefault="000B612C" w:rsidP="00BF5E31">
      <w:pPr>
        <w:tabs>
          <w:tab w:val="left" w:pos="510"/>
        </w:tabs>
        <w:spacing w:before="240" w:line="480" w:lineRule="auto"/>
        <w:ind w:left="567" w:hanging="567"/>
        <w:jc w:val="both"/>
        <w:rPr>
          <w:rFonts w:ascii="KaiTi" w:eastAsia="KaiTi"/>
          <w:snapToGrid w:val="0"/>
          <w:sz w:val="21"/>
          <w:szCs w:val="22"/>
        </w:rPr>
      </w:pPr>
      <w:r w:rsidRPr="009177F3">
        <w:rPr>
          <w:rFonts w:ascii="SimSun" w:hAnsi="SimSun"/>
          <w:snapToGrid w:val="0"/>
          <w:sz w:val="21"/>
          <w:szCs w:val="22"/>
          <w:lang w:eastAsia="ja-JP"/>
        </w:rPr>
        <w:t>45</w:t>
      </w:r>
      <w:r w:rsidRPr="009177F3">
        <w:rPr>
          <w:rFonts w:ascii="SimSun" w:hAnsi="SimSun" w:hint="eastAsia"/>
          <w:snapToGrid w:val="0"/>
          <w:sz w:val="21"/>
          <w:szCs w:val="22"/>
        </w:rPr>
        <w:t>之二</w:t>
      </w:r>
      <w:r w:rsidRPr="009177F3">
        <w:rPr>
          <w:rFonts w:ascii="SimSun" w:hAnsi="SimSun"/>
          <w:snapToGrid w:val="0"/>
          <w:sz w:val="21"/>
          <w:szCs w:val="22"/>
          <w:lang w:eastAsia="ja-JP"/>
        </w:rPr>
        <w:t>.2</w:t>
      </w:r>
      <w:r w:rsidRPr="009177F3">
        <w:rPr>
          <w:rFonts w:ascii="SimSun" w:hAnsi="SimSun" w:hint="eastAsia"/>
          <w:snapToGrid w:val="0"/>
          <w:sz w:val="21"/>
          <w:szCs w:val="22"/>
        </w:rPr>
        <w:t>至</w:t>
      </w:r>
      <w:r>
        <w:rPr>
          <w:rFonts w:ascii="SimSun" w:hAnsi="SimSun" w:hint="eastAsia"/>
          <w:snapToGrid w:val="0"/>
          <w:sz w:val="21"/>
          <w:szCs w:val="22"/>
        </w:rPr>
        <w:t>9</w:t>
      </w:r>
      <w:r w:rsidRPr="009177F3">
        <w:rPr>
          <w:snapToGrid w:val="0"/>
          <w:sz w:val="21"/>
          <w:szCs w:val="22"/>
          <w:lang w:eastAsia="ja-JP"/>
        </w:rPr>
        <w:t xml:space="preserve">   </w:t>
      </w:r>
      <w:r w:rsidRPr="009177F3">
        <w:rPr>
          <w:rFonts w:ascii="SimSun" w:hAnsi="SimSun"/>
          <w:sz w:val="21"/>
        </w:rPr>
        <w:t>[</w:t>
      </w:r>
      <w:r w:rsidR="00BF5E31">
        <w:rPr>
          <w:rFonts w:ascii="KaiTi" w:eastAsia="KaiTi" w:hAnsi="KaiTi" w:hint="eastAsia"/>
          <w:sz w:val="21"/>
        </w:rPr>
        <w:t>无变化</w:t>
      </w:r>
      <w:r w:rsidRPr="009177F3">
        <w:rPr>
          <w:rFonts w:ascii="SimSun" w:hAnsi="SimSun"/>
          <w:sz w:val="21"/>
        </w:rPr>
        <w:t>]</w:t>
      </w:r>
    </w:p>
    <w:p w:rsidR="000B612C" w:rsidRDefault="000B612C" w:rsidP="00BF5E31">
      <w:pPr>
        <w:tabs>
          <w:tab w:val="left" w:pos="510"/>
        </w:tabs>
        <w:spacing w:before="240" w:line="480" w:lineRule="auto"/>
        <w:ind w:left="567" w:hanging="567"/>
        <w:jc w:val="both"/>
        <w:rPr>
          <w:rFonts w:ascii="SimSun" w:hAnsi="SimSun"/>
          <w:sz w:val="21"/>
          <w:szCs w:val="21"/>
        </w:rPr>
      </w:pPr>
      <w:r>
        <w:rPr>
          <w:rFonts w:ascii="SimSun" w:hAnsi="SimSun"/>
          <w:sz w:val="21"/>
          <w:szCs w:val="21"/>
        </w:rPr>
        <w:br w:type="page"/>
      </w:r>
    </w:p>
    <w:p w:rsidR="000B612C" w:rsidRPr="00000FFC" w:rsidRDefault="000B612C" w:rsidP="000B612C">
      <w:pPr>
        <w:pStyle w:val="LegRule"/>
        <w:spacing w:line="480" w:lineRule="auto"/>
        <w:rPr>
          <w:rFonts w:ascii="SimHei" w:eastAsia="SimHei" w:hAnsi="SimHei"/>
          <w:b w:val="0"/>
          <w:iCs/>
          <w:sz w:val="21"/>
          <w:szCs w:val="21"/>
        </w:rPr>
      </w:pPr>
      <w:r w:rsidRPr="006F5CB6">
        <w:rPr>
          <w:rFonts w:ascii="SimHei" w:eastAsia="SimHei" w:hAnsi="SimHei" w:hint="eastAsia"/>
          <w:b w:val="0"/>
          <w:iCs/>
          <w:sz w:val="21"/>
          <w:szCs w:val="21"/>
        </w:rPr>
        <w:lastRenderedPageBreak/>
        <w:t>第51条之二</w:t>
      </w:r>
      <w:r w:rsidRPr="00000FFC">
        <w:rPr>
          <w:rFonts w:ascii="SimHei" w:eastAsia="SimHei" w:hAnsi="SimHei"/>
          <w:b w:val="0"/>
          <w:iCs/>
          <w:sz w:val="21"/>
          <w:szCs w:val="21"/>
        </w:rPr>
        <w:br/>
      </w:r>
      <w:r w:rsidRPr="00000FFC">
        <w:rPr>
          <w:rFonts w:ascii="SimHei" w:eastAsia="SimHei" w:hAnsi="SimHei" w:hint="eastAsia"/>
          <w:b w:val="0"/>
          <w:iCs/>
          <w:sz w:val="21"/>
          <w:szCs w:val="21"/>
        </w:rPr>
        <w:t>根据条约第27条允许的某些国家要求</w:t>
      </w:r>
    </w:p>
    <w:p w:rsidR="000B612C" w:rsidRPr="000B612C" w:rsidRDefault="000B612C" w:rsidP="000B612C">
      <w:pPr>
        <w:pStyle w:val="LegSubRule"/>
        <w:tabs>
          <w:tab w:val="clear" w:pos="510"/>
        </w:tabs>
        <w:ind w:left="0" w:firstLine="0"/>
        <w:rPr>
          <w:rFonts w:ascii="KaiTi" w:eastAsia="KaiTi" w:hAnsi="KaiTi"/>
          <w:sz w:val="21"/>
          <w:szCs w:val="21"/>
          <w:lang w:eastAsia="zh-CN"/>
        </w:rPr>
      </w:pPr>
      <w:r w:rsidRPr="00142C5F">
        <w:rPr>
          <w:rFonts w:ascii="SimSun" w:eastAsia="SimSun" w:hAnsi="SimSun"/>
          <w:sz w:val="21"/>
          <w:szCs w:val="21"/>
          <w:lang w:eastAsia="zh-CN"/>
        </w:rPr>
        <w:t>51</w:t>
      </w:r>
      <w:r w:rsidRPr="00142C5F">
        <w:rPr>
          <w:rFonts w:ascii="SimSun" w:eastAsia="SimSun" w:hAnsi="SimSun" w:hint="eastAsia"/>
          <w:sz w:val="21"/>
          <w:szCs w:val="21"/>
          <w:lang w:eastAsia="zh-CN"/>
        </w:rPr>
        <w:t xml:space="preserve">之二.1 </w:t>
      </w:r>
      <w:r w:rsidRPr="000B612C">
        <w:rPr>
          <w:rFonts w:ascii="KaiTi" w:eastAsia="KaiTi" w:hAnsi="KaiTi" w:hint="eastAsia"/>
          <w:sz w:val="21"/>
          <w:szCs w:val="20"/>
          <w:lang w:eastAsia="zh-CN"/>
        </w:rPr>
        <w:t>某些允许的国家要求</w:t>
      </w:r>
    </w:p>
    <w:p w:rsidR="000B612C" w:rsidRPr="00142C5F" w:rsidRDefault="000B612C" w:rsidP="000B612C">
      <w:pPr>
        <w:pStyle w:val="Lega"/>
        <w:jc w:val="both"/>
        <w:rPr>
          <w:rFonts w:ascii="SimSun" w:eastAsia="SimSun" w:hAnsi="SimSun"/>
          <w:sz w:val="21"/>
          <w:szCs w:val="21"/>
          <w:lang w:eastAsia="zh-CN"/>
        </w:rPr>
      </w:pPr>
      <w:r w:rsidRPr="00142C5F">
        <w:rPr>
          <w:rFonts w:ascii="SimSun" w:eastAsia="SimSun" w:hAnsi="SimSun"/>
          <w:sz w:val="21"/>
          <w:szCs w:val="21"/>
          <w:lang w:eastAsia="zh-CN"/>
        </w:rPr>
        <w:tab/>
        <w:t>(a)</w:t>
      </w:r>
      <w:r>
        <w:rPr>
          <w:rFonts w:ascii="SimSun" w:eastAsia="SimSun" w:hAnsi="SimSun" w:hint="eastAsia"/>
          <w:sz w:val="21"/>
          <w:szCs w:val="21"/>
          <w:lang w:eastAsia="zh-CN"/>
        </w:rPr>
        <w:t>至</w:t>
      </w:r>
      <w:r w:rsidRPr="00142C5F">
        <w:rPr>
          <w:rFonts w:ascii="SimSun" w:eastAsia="SimSun" w:hAnsi="SimSun"/>
          <w:sz w:val="21"/>
          <w:szCs w:val="21"/>
          <w:lang w:eastAsia="zh-CN"/>
        </w:rPr>
        <w:t>(</w:t>
      </w:r>
      <w:r w:rsidR="00876B20">
        <w:rPr>
          <w:rFonts w:ascii="SimSun" w:eastAsia="SimSun" w:hAnsi="SimSun" w:hint="eastAsia"/>
          <w:sz w:val="21"/>
          <w:szCs w:val="21"/>
          <w:lang w:eastAsia="zh-CN"/>
        </w:rPr>
        <w:t>e</w:t>
      </w:r>
      <w:r w:rsidRPr="00142C5F">
        <w:rPr>
          <w:rFonts w:ascii="SimSun" w:eastAsia="SimSun" w:hAnsi="SimSun"/>
          <w:sz w:val="21"/>
          <w:szCs w:val="21"/>
          <w:lang w:eastAsia="zh-CN"/>
        </w:rPr>
        <w:t>) </w:t>
      </w:r>
      <w:r w:rsidRPr="00142C5F">
        <w:rPr>
          <w:rFonts w:ascii="SimSun" w:eastAsia="SimSun" w:hAnsi="SimSun" w:hint="eastAsia"/>
          <w:sz w:val="21"/>
          <w:szCs w:val="21"/>
          <w:lang w:eastAsia="zh-CN"/>
        </w:rPr>
        <w:t>[</w:t>
      </w:r>
      <w:r w:rsidRPr="000B612C">
        <w:rPr>
          <w:rFonts w:ascii="KaiTi" w:eastAsia="KaiTi" w:hAnsi="KaiTi" w:hint="eastAsia"/>
          <w:sz w:val="21"/>
          <w:szCs w:val="20"/>
          <w:lang w:eastAsia="zh-CN"/>
        </w:rPr>
        <w:t>无变化</w:t>
      </w:r>
      <w:r w:rsidRPr="00142C5F">
        <w:rPr>
          <w:rFonts w:ascii="SimSun" w:eastAsia="SimSun" w:hAnsi="SimSun" w:hint="eastAsia"/>
          <w:sz w:val="21"/>
          <w:szCs w:val="21"/>
          <w:lang w:eastAsia="zh-CN"/>
        </w:rPr>
        <w:t>]</w:t>
      </w:r>
    </w:p>
    <w:p w:rsidR="000B612C" w:rsidRPr="00876B20" w:rsidRDefault="000B612C" w:rsidP="000B612C">
      <w:pPr>
        <w:pStyle w:val="Lega"/>
        <w:jc w:val="both"/>
        <w:rPr>
          <w:rFonts w:ascii="SimSun" w:eastAsia="SimSun" w:hAnsi="SimSun"/>
          <w:sz w:val="21"/>
          <w:szCs w:val="21"/>
          <w:lang w:eastAsia="zh-CN"/>
        </w:rPr>
      </w:pPr>
      <w:r w:rsidRPr="00876B20">
        <w:rPr>
          <w:rFonts w:ascii="SimSun" w:eastAsia="SimSun" w:hAnsi="SimSun" w:hint="eastAsia"/>
          <w:sz w:val="21"/>
          <w:szCs w:val="21"/>
          <w:lang w:eastAsia="zh-CN"/>
        </w:rPr>
        <w:tab/>
        <w:t xml:space="preserve">(f) </w:t>
      </w:r>
      <w:r w:rsidR="00876B20" w:rsidRPr="00876B20">
        <w:rPr>
          <w:rFonts w:ascii="SimSun" w:eastAsia="SimSun" w:hAnsi="SimSun" w:hint="eastAsia"/>
          <w:sz w:val="21"/>
          <w:szCs w:val="21"/>
          <w:lang w:eastAsia="zh-CN"/>
        </w:rPr>
        <w:t>[</w:t>
      </w:r>
      <w:r w:rsidR="00876B20" w:rsidRPr="00876B20">
        <w:rPr>
          <w:rFonts w:ascii="KaiTi" w:eastAsia="KaiTi" w:hAnsi="KaiTi" w:hint="eastAsia"/>
          <w:sz w:val="21"/>
          <w:szCs w:val="20"/>
          <w:lang w:eastAsia="zh-CN"/>
        </w:rPr>
        <w:t>删除</w:t>
      </w:r>
      <w:r w:rsidR="00876B20" w:rsidRPr="00876B20">
        <w:rPr>
          <w:rFonts w:ascii="SimSun" w:eastAsia="SimSun" w:hAnsi="SimSun" w:hint="eastAsia"/>
          <w:sz w:val="21"/>
          <w:szCs w:val="21"/>
          <w:lang w:eastAsia="zh-CN"/>
        </w:rPr>
        <w:t>]</w:t>
      </w:r>
    </w:p>
    <w:p w:rsidR="000B612C" w:rsidRDefault="000B612C" w:rsidP="000B612C">
      <w:pPr>
        <w:pStyle w:val="LegSubRule"/>
        <w:tabs>
          <w:tab w:val="clear" w:pos="510"/>
        </w:tabs>
        <w:ind w:left="0" w:firstLine="0"/>
        <w:rPr>
          <w:rFonts w:ascii="SimSun" w:eastAsia="SimSun" w:hAnsi="SimSun"/>
          <w:sz w:val="21"/>
          <w:szCs w:val="21"/>
          <w:lang w:eastAsia="zh-CN"/>
        </w:rPr>
      </w:pPr>
      <w:r w:rsidRPr="00803348">
        <w:rPr>
          <w:rFonts w:ascii="SimSun" w:eastAsia="SimSun" w:hAnsi="SimSun"/>
          <w:sz w:val="21"/>
          <w:szCs w:val="21"/>
          <w:lang w:eastAsia="zh-CN"/>
        </w:rPr>
        <w:t>51</w:t>
      </w:r>
      <w:r w:rsidRPr="00803348">
        <w:rPr>
          <w:rFonts w:ascii="SimSun" w:eastAsia="SimSun" w:hAnsi="SimSun" w:hint="eastAsia"/>
          <w:sz w:val="21"/>
          <w:szCs w:val="21"/>
          <w:lang w:eastAsia="zh-CN"/>
        </w:rPr>
        <w:t>之二</w:t>
      </w:r>
      <w:r w:rsidRPr="00803348">
        <w:rPr>
          <w:rFonts w:ascii="SimSun" w:eastAsia="SimSun" w:hAnsi="SimSun"/>
          <w:sz w:val="21"/>
          <w:szCs w:val="21"/>
          <w:lang w:eastAsia="zh-CN"/>
        </w:rPr>
        <w:t>.2</w:t>
      </w:r>
      <w:r w:rsidRPr="00803348">
        <w:rPr>
          <w:rFonts w:ascii="SimSun" w:eastAsia="SimSun" w:hAnsi="SimSun" w:hint="eastAsia"/>
          <w:sz w:val="21"/>
          <w:szCs w:val="21"/>
          <w:lang w:eastAsia="zh-CN"/>
        </w:rPr>
        <w:t>和</w:t>
      </w:r>
      <w:r w:rsidRPr="00803348">
        <w:rPr>
          <w:rFonts w:ascii="SimSun" w:eastAsia="SimSun" w:hAnsi="SimSun"/>
          <w:sz w:val="21"/>
          <w:szCs w:val="21"/>
          <w:lang w:eastAsia="zh-CN"/>
        </w:rPr>
        <w:t>51</w:t>
      </w:r>
      <w:r w:rsidRPr="00803348">
        <w:rPr>
          <w:rFonts w:ascii="SimSun" w:eastAsia="SimSun" w:hAnsi="SimSun" w:hint="eastAsia"/>
          <w:sz w:val="21"/>
          <w:szCs w:val="21"/>
          <w:lang w:eastAsia="zh-CN"/>
        </w:rPr>
        <w:t>之二</w:t>
      </w:r>
      <w:r w:rsidRPr="00803348">
        <w:rPr>
          <w:rFonts w:ascii="SimSun" w:eastAsia="SimSun" w:hAnsi="SimSun"/>
          <w:sz w:val="21"/>
          <w:szCs w:val="21"/>
          <w:lang w:eastAsia="zh-CN"/>
        </w:rPr>
        <w:t>.</w:t>
      </w:r>
      <w:r>
        <w:rPr>
          <w:rFonts w:ascii="SimSun" w:eastAsia="SimSun" w:hAnsi="SimSun" w:hint="eastAsia"/>
          <w:sz w:val="21"/>
          <w:szCs w:val="21"/>
          <w:lang w:eastAsia="zh-CN"/>
        </w:rPr>
        <w:t>3</w:t>
      </w:r>
      <w:r w:rsidRPr="00803348">
        <w:rPr>
          <w:rFonts w:ascii="SimSun" w:eastAsia="SimSun" w:hAnsi="SimSun" w:hint="eastAsia"/>
          <w:sz w:val="21"/>
          <w:szCs w:val="21"/>
          <w:lang w:eastAsia="zh-CN"/>
        </w:rPr>
        <w:tab/>
        <w:t>[</w:t>
      </w:r>
      <w:r w:rsidRPr="000B612C">
        <w:rPr>
          <w:rFonts w:ascii="KaiTi" w:eastAsia="KaiTi" w:hAnsi="KaiTi" w:hint="eastAsia"/>
          <w:sz w:val="21"/>
          <w:szCs w:val="20"/>
          <w:lang w:eastAsia="zh-CN"/>
        </w:rPr>
        <w:t>无变化</w:t>
      </w:r>
      <w:r w:rsidRPr="00803348">
        <w:rPr>
          <w:rFonts w:ascii="SimSun" w:eastAsia="SimSun" w:hAnsi="SimSun" w:hint="eastAsia"/>
          <w:sz w:val="21"/>
          <w:szCs w:val="21"/>
          <w:lang w:eastAsia="zh-CN"/>
        </w:rPr>
        <w:t>]</w:t>
      </w:r>
    </w:p>
    <w:p w:rsidR="00F260F7" w:rsidRPr="009979E8" w:rsidRDefault="000B612C" w:rsidP="00876B20">
      <w:pPr>
        <w:pStyle w:val="Endofdocument-Annex"/>
        <w:overflowPunct w:val="0"/>
        <w:spacing w:afterLines="50" w:after="120" w:line="340" w:lineRule="atLeast"/>
        <w:rPr>
          <w:rFonts w:ascii="SimSun" w:hAnsi="SimSun"/>
        </w:rPr>
      </w:pPr>
      <w:r w:rsidRPr="00D077B0">
        <w:rPr>
          <w:rFonts w:ascii="KaiTi" w:eastAsia="KaiTi" w:hAnsi="KaiTi" w:hint="eastAsia"/>
          <w:sz w:val="21"/>
        </w:rPr>
        <w:t>[附件</w:t>
      </w:r>
      <w:r w:rsidR="00876B20">
        <w:rPr>
          <w:rFonts w:ascii="KaiTi" w:eastAsia="KaiTi" w:hAnsi="KaiTi" w:hint="eastAsia"/>
          <w:sz w:val="21"/>
        </w:rPr>
        <w:t>二</w:t>
      </w:r>
      <w:r w:rsidRPr="00D077B0">
        <w:rPr>
          <w:rFonts w:ascii="KaiTi" w:eastAsia="KaiTi" w:hAnsi="KaiTi" w:hint="eastAsia"/>
          <w:sz w:val="21"/>
        </w:rPr>
        <w:t>和文件完]</w:t>
      </w:r>
    </w:p>
    <w:bookmarkEnd w:id="29"/>
    <w:sectPr w:rsidR="00F260F7" w:rsidRPr="009979E8" w:rsidSect="00D87A0F">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51E" w:rsidRDefault="00E0651E">
      <w:r>
        <w:separator/>
      </w:r>
    </w:p>
  </w:endnote>
  <w:endnote w:type="continuationSeparator" w:id="0">
    <w:p w:rsidR="00E0651E" w:rsidRDefault="00E0651E" w:rsidP="003B38C1">
      <w:r>
        <w:separator/>
      </w:r>
    </w:p>
    <w:p w:rsidR="00E0651E" w:rsidRPr="003B38C1" w:rsidRDefault="00E0651E" w:rsidP="003B38C1">
      <w:pPr>
        <w:spacing w:after="60"/>
        <w:rPr>
          <w:sz w:val="17"/>
        </w:rPr>
      </w:pPr>
      <w:r>
        <w:rPr>
          <w:sz w:val="17"/>
        </w:rPr>
        <w:t>[Endnote continued from previous page]</w:t>
      </w:r>
    </w:p>
  </w:endnote>
  <w:endnote w:type="continuationNotice" w:id="1">
    <w:p w:rsidR="00E0651E" w:rsidRPr="003B38C1" w:rsidRDefault="00E0651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51E" w:rsidRDefault="00E0651E">
      <w:r>
        <w:separator/>
      </w:r>
    </w:p>
  </w:footnote>
  <w:footnote w:type="continuationSeparator" w:id="0">
    <w:p w:rsidR="00E0651E" w:rsidRDefault="00E0651E" w:rsidP="008B60B2">
      <w:r>
        <w:separator/>
      </w:r>
    </w:p>
    <w:p w:rsidR="00E0651E" w:rsidRPr="00ED77FB" w:rsidRDefault="00E0651E" w:rsidP="008B60B2">
      <w:pPr>
        <w:spacing w:after="60"/>
        <w:rPr>
          <w:sz w:val="17"/>
          <w:szCs w:val="17"/>
        </w:rPr>
      </w:pPr>
      <w:r w:rsidRPr="00ED77FB">
        <w:rPr>
          <w:sz w:val="17"/>
          <w:szCs w:val="17"/>
        </w:rPr>
        <w:t>[Footnote continued from previous page]</w:t>
      </w:r>
    </w:p>
  </w:footnote>
  <w:footnote w:type="continuationNotice" w:id="1">
    <w:p w:rsidR="00E0651E" w:rsidRPr="00ED77FB" w:rsidRDefault="00E0651E" w:rsidP="008B60B2">
      <w:pPr>
        <w:spacing w:before="60"/>
        <w:jc w:val="right"/>
        <w:rPr>
          <w:sz w:val="17"/>
          <w:szCs w:val="17"/>
        </w:rPr>
      </w:pPr>
      <w:r w:rsidRPr="00ED77FB">
        <w:rPr>
          <w:sz w:val="17"/>
          <w:szCs w:val="17"/>
        </w:rPr>
        <w:t>[Footnote continued on next page]</w:t>
      </w:r>
    </w:p>
  </w:footnote>
  <w:footnote w:id="2">
    <w:p w:rsidR="00A71E00" w:rsidRPr="009979E8" w:rsidRDefault="00A71E00" w:rsidP="00876B20">
      <w:pPr>
        <w:pStyle w:val="a9"/>
        <w:jc w:val="both"/>
        <w:rPr>
          <w:rFonts w:ascii="SimSun" w:hAnsi="SimSun"/>
        </w:rPr>
      </w:pPr>
      <w:r w:rsidRPr="009979E8">
        <w:rPr>
          <w:rStyle w:val="ae"/>
          <w:rFonts w:ascii="SimSun" w:hAnsi="SimSun"/>
        </w:rPr>
        <w:footnoteRef/>
      </w:r>
      <w:r w:rsidRPr="009979E8">
        <w:rPr>
          <w:rFonts w:ascii="SimSun" w:hAnsi="SimSun"/>
        </w:rPr>
        <w:t xml:space="preserve"> </w:t>
      </w:r>
      <w:r w:rsidRPr="009979E8">
        <w:rPr>
          <w:rFonts w:ascii="SimSun" w:hAnsi="SimSun"/>
        </w:rPr>
        <w:tab/>
      </w:r>
      <w:r w:rsidR="000776FC" w:rsidRPr="000776FC">
        <w:rPr>
          <w:rFonts w:ascii="SimSun" w:hAnsi="SimSun" w:cs="SimSun" w:hint="eastAsia"/>
          <w:szCs w:val="18"/>
        </w:rPr>
        <w:t>本文件所指</w:t>
      </w:r>
      <w:r w:rsidR="00BF5E31">
        <w:rPr>
          <w:rFonts w:ascii="SimSun" w:hAnsi="SimSun" w:cs="SimSun" w:hint="eastAsia"/>
          <w:szCs w:val="18"/>
        </w:rPr>
        <w:t>的</w:t>
      </w:r>
      <w:r w:rsidR="000776FC" w:rsidRPr="000776FC">
        <w:rPr>
          <w:rFonts w:ascii="SimSun" w:hAnsi="SimSun" w:cs="SimSun" w:hint="eastAsia"/>
          <w:szCs w:val="18"/>
        </w:rPr>
        <w:t>“条约……”和“细则……”是指PCT和PCT实施细则</w:t>
      </w:r>
      <w:r w:rsidR="000B612C">
        <w:rPr>
          <w:rFonts w:ascii="SimSun" w:hAnsi="SimSun" w:cs="SimSun" w:hint="eastAsia"/>
          <w:szCs w:val="18"/>
        </w:rPr>
        <w:t>（</w:t>
      </w:r>
      <w:r w:rsidR="000776FC" w:rsidRPr="000776FC">
        <w:rPr>
          <w:rFonts w:ascii="SimSun" w:hAnsi="SimSun" w:cs="SimSun" w:hint="eastAsia"/>
          <w:szCs w:val="18"/>
        </w:rPr>
        <w:t>“实施细则”</w:t>
      </w:r>
      <w:r w:rsidR="000B612C">
        <w:rPr>
          <w:rFonts w:ascii="SimSun" w:hAnsi="SimSun" w:cs="SimSun" w:hint="eastAsia"/>
          <w:szCs w:val="18"/>
        </w:rPr>
        <w:t>）</w:t>
      </w:r>
      <w:r w:rsidR="000776FC" w:rsidRPr="000776FC">
        <w:rPr>
          <w:rFonts w:ascii="SimSun" w:hAnsi="SimSun" w:cs="SimSun" w:hint="eastAsia"/>
          <w:szCs w:val="18"/>
        </w:rPr>
        <w:t>中的条款，或者拟修改或拟增加的</w:t>
      </w:r>
      <w:r w:rsidR="00BF5E31">
        <w:rPr>
          <w:rFonts w:ascii="SimSun" w:hAnsi="SimSun" w:cs="SimSun" w:hint="eastAsia"/>
          <w:szCs w:val="18"/>
        </w:rPr>
        <w:t>这种</w:t>
      </w:r>
      <w:r w:rsidR="000776FC" w:rsidRPr="000776FC">
        <w:rPr>
          <w:rFonts w:ascii="SimSun" w:hAnsi="SimSun" w:cs="SimSun" w:hint="eastAsia"/>
          <w:szCs w:val="18"/>
        </w:rPr>
        <w:t>条款，视情况而定。本文件所指“国家法律”、“国家申请”、“国家阶段”等，包括地区法律、地区申请、地区阶段等。</w:t>
      </w:r>
    </w:p>
  </w:footnote>
  <w:footnote w:id="3">
    <w:p w:rsidR="006B20E2" w:rsidRPr="00755DAE" w:rsidRDefault="006B20E2" w:rsidP="006B20E2">
      <w:pPr>
        <w:pStyle w:val="a9"/>
        <w:rPr>
          <w:rFonts w:ascii="SimSun" w:hAnsi="SimSun"/>
        </w:rPr>
      </w:pPr>
      <w:r w:rsidRPr="00755DAE">
        <w:rPr>
          <w:rStyle w:val="ae"/>
          <w:rFonts w:ascii="SimSun" w:hAnsi="SimSun"/>
        </w:rPr>
        <w:footnoteRef/>
      </w:r>
      <w:r w:rsidRPr="00755DAE">
        <w:rPr>
          <w:rFonts w:ascii="SimSun" w:hAnsi="SimSun"/>
        </w:rPr>
        <w:tab/>
      </w:r>
      <w:r w:rsidRPr="00755DAE">
        <w:rPr>
          <w:rFonts w:ascii="SimSun" w:hAnsi="SimSun" w:hint="eastAsia"/>
        </w:rPr>
        <w:t>建议增加和删除的内容分别通过在有关案文上加下划线和删除线的方式表示。</w:t>
      </w:r>
      <w:r w:rsidR="000776FC" w:rsidRPr="000776FC">
        <w:rPr>
          <w:rFonts w:ascii="SimSun" w:hAnsi="SimSun" w:hint="eastAsia"/>
        </w:rPr>
        <w:t>拟修</w:t>
      </w:r>
      <w:r w:rsidR="00BF5E31">
        <w:rPr>
          <w:rFonts w:ascii="SimSun" w:hAnsi="SimSun" w:hint="eastAsia"/>
        </w:rPr>
        <w:t>正</w:t>
      </w:r>
      <w:r w:rsidR="000776FC" w:rsidRPr="000776FC">
        <w:rPr>
          <w:rFonts w:ascii="SimSun" w:hAnsi="SimSun" w:hint="eastAsia"/>
        </w:rPr>
        <w:t>条款的誊清稿</w:t>
      </w:r>
      <w:r w:rsidR="00876B20">
        <w:rPr>
          <w:rFonts w:ascii="SimSun" w:hAnsi="SimSun" w:hint="eastAsia"/>
        </w:rPr>
        <w:t>（</w:t>
      </w:r>
      <w:r w:rsidR="000776FC" w:rsidRPr="000776FC">
        <w:rPr>
          <w:rFonts w:ascii="SimSun" w:hAnsi="SimSun" w:hint="eastAsia"/>
        </w:rPr>
        <w:t>无下划线或删除线)见附件</w:t>
      </w:r>
      <w:r w:rsidR="000776FC">
        <w:rPr>
          <w:rFonts w:ascii="SimSun" w:hAnsi="SimSun" w:hint="eastAsia"/>
        </w:rPr>
        <w:t>二</w:t>
      </w:r>
      <w:r w:rsidR="000776FC" w:rsidRPr="000776FC">
        <w:rPr>
          <w:rFonts w:ascii="SimSun" w:hAnsi="SimSun"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482" w:rsidRPr="00876B20" w:rsidRDefault="00D05482" w:rsidP="00477D6B">
    <w:pPr>
      <w:jc w:val="right"/>
      <w:rPr>
        <w:rFonts w:ascii="SimSun" w:hAnsi="SimSun"/>
        <w:sz w:val="21"/>
      </w:rPr>
    </w:pPr>
    <w:bookmarkStart w:id="5" w:name="Code2"/>
    <w:bookmarkEnd w:id="5"/>
    <w:r w:rsidRPr="00876B20">
      <w:rPr>
        <w:rFonts w:ascii="SimSun" w:hAnsi="SimSun"/>
        <w:sz w:val="21"/>
      </w:rPr>
      <w:t>PCT/A/48/3</w:t>
    </w:r>
  </w:p>
  <w:p w:rsidR="00D05482" w:rsidRPr="00876B20" w:rsidRDefault="00876B20" w:rsidP="00477D6B">
    <w:pPr>
      <w:jc w:val="right"/>
      <w:rPr>
        <w:rFonts w:ascii="SimSun" w:hAnsi="SimSun"/>
        <w:sz w:val="21"/>
      </w:rPr>
    </w:pPr>
    <w:r w:rsidRPr="00876B20">
      <w:rPr>
        <w:rFonts w:ascii="SimSun" w:hAnsi="SimSun" w:hint="eastAsia"/>
        <w:sz w:val="21"/>
      </w:rPr>
      <w:t>第</w:t>
    </w:r>
    <w:r w:rsidR="00B223D4" w:rsidRPr="00876B20">
      <w:rPr>
        <w:rFonts w:ascii="SimSun" w:hAnsi="SimSun"/>
        <w:sz w:val="21"/>
      </w:rPr>
      <w:fldChar w:fldCharType="begin"/>
    </w:r>
    <w:r w:rsidR="00D05482" w:rsidRPr="00876B20">
      <w:rPr>
        <w:rFonts w:ascii="SimSun" w:hAnsi="SimSun"/>
        <w:sz w:val="21"/>
      </w:rPr>
      <w:instrText xml:space="preserve"> PAGE  \* MERGEFORMAT </w:instrText>
    </w:r>
    <w:r w:rsidR="00B223D4" w:rsidRPr="00876B20">
      <w:rPr>
        <w:rFonts w:ascii="SimSun" w:hAnsi="SimSun"/>
        <w:sz w:val="21"/>
      </w:rPr>
      <w:fldChar w:fldCharType="separate"/>
    </w:r>
    <w:r w:rsidR="00461A54">
      <w:rPr>
        <w:rFonts w:ascii="SimSun" w:hAnsi="SimSun"/>
        <w:noProof/>
        <w:sz w:val="21"/>
      </w:rPr>
      <w:t>2</w:t>
    </w:r>
    <w:r w:rsidR="00B223D4" w:rsidRPr="00876B20">
      <w:rPr>
        <w:rFonts w:ascii="SimSun" w:hAnsi="SimSun"/>
        <w:sz w:val="21"/>
      </w:rPr>
      <w:fldChar w:fldCharType="end"/>
    </w:r>
    <w:r w:rsidRPr="00876B20">
      <w:rPr>
        <w:rFonts w:ascii="SimSun" w:hAnsi="SimSun" w:hint="eastAsia"/>
        <w:sz w:val="21"/>
      </w:rPr>
      <w:t>页</w:t>
    </w:r>
  </w:p>
  <w:p w:rsidR="00D05482" w:rsidRPr="00876B20" w:rsidRDefault="00D05482"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482" w:rsidRPr="000B612C" w:rsidRDefault="00D05482" w:rsidP="00477D6B">
    <w:pPr>
      <w:jc w:val="right"/>
      <w:rPr>
        <w:rFonts w:ascii="SimSun" w:hAnsi="SimSun"/>
        <w:sz w:val="21"/>
      </w:rPr>
    </w:pPr>
    <w:r w:rsidRPr="000B612C">
      <w:rPr>
        <w:rFonts w:ascii="SimSun" w:hAnsi="SimSun"/>
        <w:sz w:val="21"/>
      </w:rPr>
      <w:t>PCT/A/48/3</w:t>
    </w:r>
  </w:p>
  <w:p w:rsidR="00D05482" w:rsidRPr="000B612C" w:rsidRDefault="000B612C" w:rsidP="00477D6B">
    <w:pPr>
      <w:jc w:val="right"/>
      <w:rPr>
        <w:rFonts w:ascii="SimSun" w:hAnsi="SimSun"/>
        <w:sz w:val="21"/>
      </w:rPr>
    </w:pPr>
    <w:r w:rsidRPr="000B612C">
      <w:rPr>
        <w:rFonts w:ascii="SimSun" w:hAnsi="SimSun" w:hint="eastAsia"/>
        <w:sz w:val="21"/>
      </w:rPr>
      <w:t>附件一第</w:t>
    </w:r>
    <w:r w:rsidR="00B223D4" w:rsidRPr="000B612C">
      <w:rPr>
        <w:rFonts w:ascii="SimSun" w:hAnsi="SimSun"/>
        <w:sz w:val="21"/>
      </w:rPr>
      <w:fldChar w:fldCharType="begin"/>
    </w:r>
    <w:r w:rsidR="00D05482" w:rsidRPr="000B612C">
      <w:rPr>
        <w:rFonts w:ascii="SimSun" w:hAnsi="SimSun"/>
        <w:sz w:val="21"/>
      </w:rPr>
      <w:instrText xml:space="preserve"> PAGE  \* MERGEFORMAT </w:instrText>
    </w:r>
    <w:r w:rsidR="00B223D4" w:rsidRPr="000B612C">
      <w:rPr>
        <w:rFonts w:ascii="SimSun" w:hAnsi="SimSun"/>
        <w:sz w:val="21"/>
      </w:rPr>
      <w:fldChar w:fldCharType="separate"/>
    </w:r>
    <w:r w:rsidR="00461A54">
      <w:rPr>
        <w:rFonts w:ascii="SimSun" w:hAnsi="SimSun"/>
        <w:noProof/>
        <w:sz w:val="21"/>
      </w:rPr>
      <w:t>5</w:t>
    </w:r>
    <w:r w:rsidR="00B223D4" w:rsidRPr="000B612C">
      <w:rPr>
        <w:rFonts w:ascii="SimSun" w:hAnsi="SimSun"/>
        <w:sz w:val="21"/>
      </w:rPr>
      <w:fldChar w:fldCharType="end"/>
    </w:r>
    <w:r w:rsidRPr="000B612C">
      <w:rPr>
        <w:rFonts w:ascii="SimSun" w:hAnsi="SimSun" w:hint="eastAsia"/>
        <w:sz w:val="21"/>
      </w:rPr>
      <w:t>页</w:t>
    </w:r>
  </w:p>
  <w:p w:rsidR="00D05482" w:rsidRPr="000B612C" w:rsidRDefault="00D05482"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482" w:rsidRPr="000B612C" w:rsidRDefault="00D05482" w:rsidP="00D87A0F">
    <w:pPr>
      <w:jc w:val="right"/>
      <w:rPr>
        <w:rFonts w:ascii="SimSun" w:hAnsi="SimSun"/>
        <w:sz w:val="21"/>
      </w:rPr>
    </w:pPr>
    <w:r w:rsidRPr="000B612C">
      <w:rPr>
        <w:rFonts w:ascii="SimSun" w:hAnsi="SimSun"/>
        <w:sz w:val="21"/>
      </w:rPr>
      <w:t>PCT/A/48/3</w:t>
    </w:r>
  </w:p>
  <w:p w:rsidR="00D05482" w:rsidRPr="000B612C" w:rsidRDefault="000B612C" w:rsidP="000B612C">
    <w:pPr>
      <w:jc w:val="right"/>
      <w:rPr>
        <w:rFonts w:ascii="SimSun" w:hAnsi="SimSun"/>
        <w:sz w:val="21"/>
      </w:rPr>
    </w:pPr>
    <w:r w:rsidRPr="000B612C">
      <w:rPr>
        <w:rFonts w:ascii="SimSun" w:hAnsi="SimSun" w:hint="eastAsia"/>
        <w:sz w:val="21"/>
      </w:rPr>
      <w:t>附件一</w:t>
    </w:r>
  </w:p>
  <w:p w:rsidR="000B612C" w:rsidRPr="000B612C" w:rsidRDefault="000B612C" w:rsidP="000B612C">
    <w:pPr>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482" w:rsidRPr="00876B20" w:rsidRDefault="00D05482" w:rsidP="00477D6B">
    <w:pPr>
      <w:jc w:val="right"/>
      <w:rPr>
        <w:rFonts w:ascii="SimSun" w:hAnsi="SimSun"/>
        <w:sz w:val="21"/>
        <w:lang w:val="fr-FR"/>
      </w:rPr>
    </w:pPr>
    <w:r w:rsidRPr="00876B20">
      <w:rPr>
        <w:rFonts w:ascii="SimSun" w:hAnsi="SimSun"/>
        <w:sz w:val="21"/>
        <w:lang w:val="fr-FR"/>
      </w:rPr>
      <w:t>PCT/A/48/3</w:t>
    </w:r>
  </w:p>
  <w:p w:rsidR="00D05482" w:rsidRPr="00876B20" w:rsidRDefault="00876B20" w:rsidP="00477D6B">
    <w:pPr>
      <w:jc w:val="right"/>
      <w:rPr>
        <w:rFonts w:ascii="SimSun" w:hAnsi="SimSun"/>
        <w:sz w:val="21"/>
        <w:lang w:val="fr-FR"/>
      </w:rPr>
    </w:pPr>
    <w:proofErr w:type="gramStart"/>
    <w:r w:rsidRPr="00876B20">
      <w:rPr>
        <w:rFonts w:ascii="SimSun" w:hAnsi="SimSun" w:hint="eastAsia"/>
        <w:sz w:val="21"/>
        <w:lang w:val="fr-FR"/>
      </w:rPr>
      <w:t>附件二第</w:t>
    </w:r>
    <w:proofErr w:type="gramEnd"/>
    <w:r w:rsidR="00B223D4" w:rsidRPr="00876B20">
      <w:rPr>
        <w:rFonts w:ascii="SimSun" w:hAnsi="SimSun"/>
        <w:sz w:val="21"/>
      </w:rPr>
      <w:fldChar w:fldCharType="begin"/>
    </w:r>
    <w:r w:rsidR="00D05482" w:rsidRPr="00876B20">
      <w:rPr>
        <w:rFonts w:ascii="SimSun" w:hAnsi="SimSun"/>
        <w:sz w:val="21"/>
        <w:lang w:val="fr-FR"/>
      </w:rPr>
      <w:instrText xml:space="preserve"> PAGE  \* MERGEFORMAT </w:instrText>
    </w:r>
    <w:r w:rsidR="00B223D4" w:rsidRPr="00876B20">
      <w:rPr>
        <w:rFonts w:ascii="SimSun" w:hAnsi="SimSun"/>
        <w:sz w:val="21"/>
      </w:rPr>
      <w:fldChar w:fldCharType="separate"/>
    </w:r>
    <w:r w:rsidR="00461A54">
      <w:rPr>
        <w:rFonts w:ascii="SimSun" w:hAnsi="SimSun"/>
        <w:noProof/>
        <w:sz w:val="21"/>
        <w:lang w:val="fr-FR"/>
      </w:rPr>
      <w:t>5</w:t>
    </w:r>
    <w:r w:rsidR="00B223D4" w:rsidRPr="00876B20">
      <w:rPr>
        <w:rFonts w:ascii="SimSun" w:hAnsi="SimSun"/>
        <w:sz w:val="21"/>
      </w:rPr>
      <w:fldChar w:fldCharType="end"/>
    </w:r>
    <w:r w:rsidRPr="00876B20">
      <w:rPr>
        <w:rFonts w:ascii="SimSun" w:hAnsi="SimSun" w:hint="eastAsia"/>
        <w:sz w:val="21"/>
      </w:rPr>
      <w:t>页</w:t>
    </w:r>
  </w:p>
  <w:p w:rsidR="00D05482" w:rsidRPr="00876B20" w:rsidRDefault="00D05482" w:rsidP="00477D6B">
    <w:pPr>
      <w:jc w:val="right"/>
      <w:rPr>
        <w:rFonts w:ascii="SimSun" w:hAnsi="SimSun"/>
        <w:sz w:val="21"/>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482" w:rsidRPr="00876B20" w:rsidRDefault="00D05482" w:rsidP="00D87A0F">
    <w:pPr>
      <w:jc w:val="right"/>
      <w:rPr>
        <w:rFonts w:ascii="SimSun" w:hAnsi="SimSun"/>
        <w:sz w:val="21"/>
      </w:rPr>
    </w:pPr>
    <w:r w:rsidRPr="00876B20">
      <w:rPr>
        <w:rFonts w:ascii="SimSun" w:hAnsi="SimSun"/>
        <w:sz w:val="21"/>
      </w:rPr>
      <w:t>PCT/A/48/3</w:t>
    </w:r>
  </w:p>
  <w:p w:rsidR="00D05482" w:rsidRPr="00876B20" w:rsidRDefault="00876B20" w:rsidP="00876B20">
    <w:pPr>
      <w:jc w:val="right"/>
      <w:rPr>
        <w:rFonts w:ascii="SimSun" w:hAnsi="SimSun"/>
        <w:sz w:val="21"/>
      </w:rPr>
    </w:pPr>
    <w:r w:rsidRPr="00876B20">
      <w:rPr>
        <w:rFonts w:ascii="SimSun" w:hAnsi="SimSun" w:hint="eastAsia"/>
        <w:sz w:val="21"/>
      </w:rPr>
      <w:t>附件二</w:t>
    </w:r>
  </w:p>
  <w:p w:rsidR="00876B20" w:rsidRPr="00876B20" w:rsidRDefault="00876B20" w:rsidP="00876B20">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44D"/>
    <w:rsid w:val="000233CD"/>
    <w:rsid w:val="00043CAA"/>
    <w:rsid w:val="00051044"/>
    <w:rsid w:val="00075432"/>
    <w:rsid w:val="000776FC"/>
    <w:rsid w:val="000968ED"/>
    <w:rsid w:val="000B3C5A"/>
    <w:rsid w:val="000B612C"/>
    <w:rsid w:val="000F5E56"/>
    <w:rsid w:val="00126BD6"/>
    <w:rsid w:val="001362EE"/>
    <w:rsid w:val="001832A6"/>
    <w:rsid w:val="002634C4"/>
    <w:rsid w:val="002928D3"/>
    <w:rsid w:val="002F1FE6"/>
    <w:rsid w:val="002F4E68"/>
    <w:rsid w:val="00312F7F"/>
    <w:rsid w:val="003228B7"/>
    <w:rsid w:val="00325AB4"/>
    <w:rsid w:val="003673CF"/>
    <w:rsid w:val="003845C1"/>
    <w:rsid w:val="003A6F89"/>
    <w:rsid w:val="003B38C1"/>
    <w:rsid w:val="003B78E8"/>
    <w:rsid w:val="003C7048"/>
    <w:rsid w:val="00423E3E"/>
    <w:rsid w:val="00427AF4"/>
    <w:rsid w:val="00436EC5"/>
    <w:rsid w:val="004400E2"/>
    <w:rsid w:val="00453468"/>
    <w:rsid w:val="00461A54"/>
    <w:rsid w:val="004647DA"/>
    <w:rsid w:val="00474062"/>
    <w:rsid w:val="00477D6B"/>
    <w:rsid w:val="004B274D"/>
    <w:rsid w:val="0051351B"/>
    <w:rsid w:val="0053057A"/>
    <w:rsid w:val="0054613E"/>
    <w:rsid w:val="00560A29"/>
    <w:rsid w:val="00575018"/>
    <w:rsid w:val="005D1301"/>
    <w:rsid w:val="00605827"/>
    <w:rsid w:val="00646050"/>
    <w:rsid w:val="006713CA"/>
    <w:rsid w:val="00676C5C"/>
    <w:rsid w:val="00697194"/>
    <w:rsid w:val="006B05C8"/>
    <w:rsid w:val="006B20E2"/>
    <w:rsid w:val="007058FB"/>
    <w:rsid w:val="0076146D"/>
    <w:rsid w:val="00763AED"/>
    <w:rsid w:val="00766977"/>
    <w:rsid w:val="007B46E8"/>
    <w:rsid w:val="007B6A58"/>
    <w:rsid w:val="007D1613"/>
    <w:rsid w:val="007D5920"/>
    <w:rsid w:val="00816B7E"/>
    <w:rsid w:val="00817902"/>
    <w:rsid w:val="00870BC9"/>
    <w:rsid w:val="00876B20"/>
    <w:rsid w:val="0089121C"/>
    <w:rsid w:val="008B2CC1"/>
    <w:rsid w:val="008B60B2"/>
    <w:rsid w:val="0090731E"/>
    <w:rsid w:val="00916EE2"/>
    <w:rsid w:val="009177F3"/>
    <w:rsid w:val="009470E5"/>
    <w:rsid w:val="00966A22"/>
    <w:rsid w:val="0096722F"/>
    <w:rsid w:val="00980843"/>
    <w:rsid w:val="00983DA0"/>
    <w:rsid w:val="009979E8"/>
    <w:rsid w:val="009B4655"/>
    <w:rsid w:val="009C5F86"/>
    <w:rsid w:val="009C61AA"/>
    <w:rsid w:val="009E2791"/>
    <w:rsid w:val="009E3F6F"/>
    <w:rsid w:val="009F499F"/>
    <w:rsid w:val="009F575F"/>
    <w:rsid w:val="00A06CBC"/>
    <w:rsid w:val="00A24E84"/>
    <w:rsid w:val="00A42DAF"/>
    <w:rsid w:val="00A45BD8"/>
    <w:rsid w:val="00A71E00"/>
    <w:rsid w:val="00A85B8E"/>
    <w:rsid w:val="00A90EC7"/>
    <w:rsid w:val="00AA30EC"/>
    <w:rsid w:val="00AB24A3"/>
    <w:rsid w:val="00AC205C"/>
    <w:rsid w:val="00AC7B74"/>
    <w:rsid w:val="00AD2FB8"/>
    <w:rsid w:val="00B05A69"/>
    <w:rsid w:val="00B223D4"/>
    <w:rsid w:val="00B41A26"/>
    <w:rsid w:val="00B546DF"/>
    <w:rsid w:val="00B82B59"/>
    <w:rsid w:val="00B9734B"/>
    <w:rsid w:val="00BA654A"/>
    <w:rsid w:val="00BF5E31"/>
    <w:rsid w:val="00C1107B"/>
    <w:rsid w:val="00C11BFE"/>
    <w:rsid w:val="00C8592A"/>
    <w:rsid w:val="00C94629"/>
    <w:rsid w:val="00CB644D"/>
    <w:rsid w:val="00D01CBE"/>
    <w:rsid w:val="00D05482"/>
    <w:rsid w:val="00D436F0"/>
    <w:rsid w:val="00D45252"/>
    <w:rsid w:val="00D6022B"/>
    <w:rsid w:val="00D71B4D"/>
    <w:rsid w:val="00D8153E"/>
    <w:rsid w:val="00D87A0F"/>
    <w:rsid w:val="00D93D55"/>
    <w:rsid w:val="00E0651E"/>
    <w:rsid w:val="00E20658"/>
    <w:rsid w:val="00E3328B"/>
    <w:rsid w:val="00E335FE"/>
    <w:rsid w:val="00E5021F"/>
    <w:rsid w:val="00E617B3"/>
    <w:rsid w:val="00E80BBC"/>
    <w:rsid w:val="00EA6BAD"/>
    <w:rsid w:val="00EC4E49"/>
    <w:rsid w:val="00ED77FB"/>
    <w:rsid w:val="00EF6C4D"/>
    <w:rsid w:val="00F021A6"/>
    <w:rsid w:val="00F260F7"/>
    <w:rsid w:val="00F305F5"/>
    <w:rsid w:val="00F66152"/>
    <w:rsid w:val="00F83396"/>
    <w:rsid w:val="00F85A6C"/>
    <w:rsid w:val="00F937CF"/>
    <w:rsid w:val="00FA42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uiPriority w:val="99"/>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D01CBE"/>
    <w:rPr>
      <w:rFonts w:ascii="Tahoma" w:hAnsi="Tahoma" w:cs="Tahoma"/>
      <w:sz w:val="16"/>
      <w:szCs w:val="16"/>
    </w:rPr>
  </w:style>
  <w:style w:type="character" w:customStyle="1" w:styleId="Char0">
    <w:name w:val="批注框文本 Char"/>
    <w:basedOn w:val="a1"/>
    <w:link w:val="ad"/>
    <w:rsid w:val="00D01CBE"/>
    <w:rPr>
      <w:rFonts w:ascii="Tahoma" w:eastAsia="SimSun" w:hAnsi="Tahoma" w:cs="Tahoma"/>
      <w:sz w:val="16"/>
      <w:szCs w:val="16"/>
      <w:lang w:eastAsia="zh-CN"/>
    </w:rPr>
  </w:style>
  <w:style w:type="character" w:styleId="ae">
    <w:name w:val="footnote reference"/>
    <w:basedOn w:val="a1"/>
    <w:rsid w:val="0054613E"/>
    <w:rPr>
      <w:vertAlign w:val="superscript"/>
    </w:rPr>
  </w:style>
  <w:style w:type="character" w:styleId="af">
    <w:name w:val="Hyperlink"/>
    <w:basedOn w:val="a1"/>
    <w:uiPriority w:val="99"/>
    <w:unhideWhenUsed/>
    <w:rsid w:val="00F260F7"/>
    <w:rPr>
      <w:color w:val="0000FF" w:themeColor="hyperlink"/>
      <w:u w:val="single"/>
    </w:rPr>
  </w:style>
  <w:style w:type="paragraph" w:styleId="10">
    <w:name w:val="toc 1"/>
    <w:basedOn w:val="a0"/>
    <w:next w:val="a0"/>
    <w:autoRedefine/>
    <w:uiPriority w:val="39"/>
    <w:unhideWhenUsed/>
    <w:rsid w:val="00C1107B"/>
    <w:pPr>
      <w:keepNext/>
      <w:keepLines/>
      <w:tabs>
        <w:tab w:val="right" w:leader="dot" w:pos="9345"/>
      </w:tabs>
      <w:spacing w:before="240" w:after="100"/>
      <w:ind w:left="851" w:right="567" w:hanging="851"/>
    </w:pPr>
    <w:rPr>
      <w:rFonts w:ascii="Times New Roman" w:eastAsia="Times New Roman" w:hAnsi="Times New Roman"/>
      <w:sz w:val="21"/>
    </w:rPr>
  </w:style>
  <w:style w:type="paragraph" w:styleId="20">
    <w:name w:val="toc 2"/>
    <w:basedOn w:val="a0"/>
    <w:next w:val="a0"/>
    <w:autoRedefine/>
    <w:uiPriority w:val="39"/>
    <w:unhideWhenUsed/>
    <w:rsid w:val="00F260F7"/>
    <w:pPr>
      <w:spacing w:after="100"/>
      <w:ind w:left="1072" w:right="567" w:hanging="851"/>
    </w:pPr>
  </w:style>
  <w:style w:type="character" w:customStyle="1" w:styleId="Char">
    <w:name w:val="脚注文本 Char"/>
    <w:basedOn w:val="a1"/>
    <w:link w:val="a9"/>
    <w:semiHidden/>
    <w:rsid w:val="00F260F7"/>
    <w:rPr>
      <w:rFonts w:ascii="Arial" w:eastAsia="SimSun" w:hAnsi="Arial" w:cs="Arial"/>
      <w:sz w:val="18"/>
      <w:lang w:eastAsia="zh-CN"/>
    </w:rPr>
  </w:style>
  <w:style w:type="paragraph" w:customStyle="1" w:styleId="LegTitle">
    <w:name w:val="Leg # Title"/>
    <w:basedOn w:val="a0"/>
    <w:next w:val="a0"/>
    <w:rsid w:val="00F260F7"/>
    <w:pPr>
      <w:keepNext/>
      <w:keepLines/>
      <w:pageBreakBefore/>
      <w:snapToGrid w:val="0"/>
      <w:spacing w:before="240" w:after="480" w:line="480" w:lineRule="auto"/>
      <w:jc w:val="center"/>
    </w:pPr>
    <w:rPr>
      <w:rFonts w:eastAsia="Times New Roman"/>
      <w:b/>
      <w:szCs w:val="22"/>
      <w:lang w:eastAsia="en-US"/>
    </w:rPr>
  </w:style>
  <w:style w:type="paragraph" w:customStyle="1" w:styleId="LegSubRule">
    <w:name w:val="Leg SubRule #"/>
    <w:basedOn w:val="a0"/>
    <w:rsid w:val="00F260F7"/>
    <w:pPr>
      <w:keepNext/>
      <w:keepLines/>
      <w:tabs>
        <w:tab w:val="left" w:pos="510"/>
      </w:tabs>
      <w:snapToGrid w:val="0"/>
      <w:spacing w:before="119" w:after="480" w:line="480" w:lineRule="auto"/>
      <w:ind w:left="533" w:hanging="533"/>
    </w:pPr>
    <w:rPr>
      <w:rFonts w:eastAsia="Times New Roman"/>
      <w:szCs w:val="22"/>
      <w:lang w:eastAsia="en-US"/>
    </w:rPr>
  </w:style>
  <w:style w:type="paragraph" w:customStyle="1" w:styleId="Lega">
    <w:name w:val="Leg (a)"/>
    <w:basedOn w:val="a0"/>
    <w:rsid w:val="00F260F7"/>
    <w:pPr>
      <w:tabs>
        <w:tab w:val="left" w:pos="454"/>
      </w:tabs>
      <w:snapToGrid w:val="0"/>
      <w:spacing w:before="119" w:after="480" w:line="480" w:lineRule="auto"/>
    </w:pPr>
    <w:rPr>
      <w:rFonts w:eastAsia="Times New Roman"/>
      <w:szCs w:val="22"/>
      <w:lang w:eastAsia="en-US"/>
    </w:rPr>
  </w:style>
  <w:style w:type="paragraph" w:customStyle="1" w:styleId="Legi">
    <w:name w:val="Leg (i)"/>
    <w:basedOn w:val="a0"/>
    <w:rsid w:val="00F260F7"/>
    <w:pPr>
      <w:tabs>
        <w:tab w:val="right" w:pos="1020"/>
        <w:tab w:val="left" w:pos="1191"/>
      </w:tabs>
      <w:snapToGrid w:val="0"/>
      <w:spacing w:before="60" w:after="480" w:line="480" w:lineRule="auto"/>
    </w:pPr>
    <w:rPr>
      <w:rFonts w:eastAsia="Times New Roman"/>
      <w:szCs w:val="22"/>
      <w:lang w:eastAsia="en-US"/>
    </w:rPr>
  </w:style>
  <w:style w:type="paragraph" w:customStyle="1" w:styleId="Legiindent">
    <w:name w:val="Leg (i) indent"/>
    <w:basedOn w:val="Legi"/>
    <w:qFormat/>
    <w:rsid w:val="00F260F7"/>
    <w:pPr>
      <w:ind w:left="1191" w:hanging="1191"/>
    </w:pPr>
  </w:style>
  <w:style w:type="character" w:customStyle="1" w:styleId="RContinuedChar">
    <w:name w:val="RContinued Char"/>
    <w:basedOn w:val="a1"/>
    <w:link w:val="RContinued"/>
    <w:locked/>
    <w:rsid w:val="00F260F7"/>
    <w:rPr>
      <w:rFonts w:ascii="Arial" w:hAnsi="Arial" w:cs="Arial"/>
      <w:i/>
      <w:sz w:val="22"/>
    </w:rPr>
  </w:style>
  <w:style w:type="paragraph" w:customStyle="1" w:styleId="RContinued">
    <w:name w:val="RContinued"/>
    <w:basedOn w:val="a0"/>
    <w:next w:val="a0"/>
    <w:link w:val="RContinuedChar"/>
    <w:rsid w:val="00F260F7"/>
    <w:pPr>
      <w:pageBreakBefore/>
      <w:tabs>
        <w:tab w:val="left" w:pos="567"/>
      </w:tabs>
      <w:spacing w:after="360" w:line="480" w:lineRule="auto"/>
      <w:jc w:val="center"/>
    </w:pPr>
    <w:rPr>
      <w:rFonts w:eastAsia="Times New Roman"/>
      <w:i/>
      <w:lang w:eastAsia="en-US"/>
    </w:rPr>
  </w:style>
  <w:style w:type="character" w:customStyle="1" w:styleId="RInsertedText">
    <w:name w:val="RInsertedText"/>
    <w:basedOn w:val="a1"/>
    <w:rsid w:val="00F260F7"/>
    <w:rPr>
      <w:color w:val="0000FF"/>
      <w:u w:val="single"/>
    </w:rPr>
  </w:style>
  <w:style w:type="character" w:customStyle="1" w:styleId="RDeletedText">
    <w:name w:val="RDeletedText"/>
    <w:basedOn w:val="a1"/>
    <w:rsid w:val="00F260F7"/>
    <w:rPr>
      <w:strike/>
      <w:color w:val="FF0000"/>
    </w:rPr>
  </w:style>
  <w:style w:type="paragraph" w:customStyle="1" w:styleId="LegRule">
    <w:name w:val="Leg Rule #"/>
    <w:basedOn w:val="a0"/>
    <w:next w:val="a0"/>
    <w:qFormat/>
    <w:rsid w:val="00F260F7"/>
    <w:pPr>
      <w:pageBreakBefore/>
      <w:spacing w:line="360" w:lineRule="auto"/>
      <w:jc w:val="center"/>
    </w:pPr>
    <w:rPr>
      <w:b/>
    </w:rPr>
  </w:style>
  <w:style w:type="character" w:customStyle="1" w:styleId="1Char">
    <w:name w:val="标题 1 Char"/>
    <w:basedOn w:val="a1"/>
    <w:link w:val="1"/>
    <w:rsid w:val="009979E8"/>
    <w:rPr>
      <w:rFonts w:ascii="Arial" w:eastAsia="SimSun" w:hAnsi="Arial" w:cs="Arial"/>
      <w:b/>
      <w:bCs/>
      <w:caps/>
      <w:kern w:val="32"/>
      <w:sz w:val="22"/>
      <w:szCs w:val="32"/>
      <w:lang w:eastAsia="zh-CN"/>
    </w:rPr>
  </w:style>
  <w:style w:type="character" w:customStyle="1" w:styleId="ONUMEChar">
    <w:name w:val="ONUM E Char"/>
    <w:link w:val="ONUME"/>
    <w:uiPriority w:val="99"/>
    <w:rsid w:val="009979E8"/>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uiPriority w:val="99"/>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D01CBE"/>
    <w:rPr>
      <w:rFonts w:ascii="Tahoma" w:hAnsi="Tahoma" w:cs="Tahoma"/>
      <w:sz w:val="16"/>
      <w:szCs w:val="16"/>
    </w:rPr>
  </w:style>
  <w:style w:type="character" w:customStyle="1" w:styleId="Char0">
    <w:name w:val="批注框文本 Char"/>
    <w:basedOn w:val="a1"/>
    <w:link w:val="ad"/>
    <w:rsid w:val="00D01CBE"/>
    <w:rPr>
      <w:rFonts w:ascii="Tahoma" w:eastAsia="SimSun" w:hAnsi="Tahoma" w:cs="Tahoma"/>
      <w:sz w:val="16"/>
      <w:szCs w:val="16"/>
      <w:lang w:eastAsia="zh-CN"/>
    </w:rPr>
  </w:style>
  <w:style w:type="character" w:styleId="ae">
    <w:name w:val="footnote reference"/>
    <w:basedOn w:val="a1"/>
    <w:rsid w:val="0054613E"/>
    <w:rPr>
      <w:vertAlign w:val="superscript"/>
    </w:rPr>
  </w:style>
  <w:style w:type="character" w:styleId="af">
    <w:name w:val="Hyperlink"/>
    <w:basedOn w:val="a1"/>
    <w:uiPriority w:val="99"/>
    <w:unhideWhenUsed/>
    <w:rsid w:val="00F260F7"/>
    <w:rPr>
      <w:color w:val="0000FF" w:themeColor="hyperlink"/>
      <w:u w:val="single"/>
    </w:rPr>
  </w:style>
  <w:style w:type="paragraph" w:styleId="10">
    <w:name w:val="toc 1"/>
    <w:basedOn w:val="a0"/>
    <w:next w:val="a0"/>
    <w:autoRedefine/>
    <w:uiPriority w:val="39"/>
    <w:unhideWhenUsed/>
    <w:rsid w:val="00C1107B"/>
    <w:pPr>
      <w:keepNext/>
      <w:keepLines/>
      <w:tabs>
        <w:tab w:val="right" w:leader="dot" w:pos="9345"/>
      </w:tabs>
      <w:spacing w:before="240" w:after="100"/>
      <w:ind w:left="851" w:right="567" w:hanging="851"/>
    </w:pPr>
    <w:rPr>
      <w:rFonts w:ascii="Times New Roman" w:eastAsia="Times New Roman" w:hAnsi="Times New Roman"/>
      <w:sz w:val="21"/>
    </w:rPr>
  </w:style>
  <w:style w:type="paragraph" w:styleId="20">
    <w:name w:val="toc 2"/>
    <w:basedOn w:val="a0"/>
    <w:next w:val="a0"/>
    <w:autoRedefine/>
    <w:uiPriority w:val="39"/>
    <w:unhideWhenUsed/>
    <w:rsid w:val="00F260F7"/>
    <w:pPr>
      <w:spacing w:after="100"/>
      <w:ind w:left="1072" w:right="567" w:hanging="851"/>
    </w:pPr>
  </w:style>
  <w:style w:type="character" w:customStyle="1" w:styleId="Char">
    <w:name w:val="脚注文本 Char"/>
    <w:basedOn w:val="a1"/>
    <w:link w:val="a9"/>
    <w:semiHidden/>
    <w:rsid w:val="00F260F7"/>
    <w:rPr>
      <w:rFonts w:ascii="Arial" w:eastAsia="SimSun" w:hAnsi="Arial" w:cs="Arial"/>
      <w:sz w:val="18"/>
      <w:lang w:eastAsia="zh-CN"/>
    </w:rPr>
  </w:style>
  <w:style w:type="paragraph" w:customStyle="1" w:styleId="LegTitle">
    <w:name w:val="Leg # Title"/>
    <w:basedOn w:val="a0"/>
    <w:next w:val="a0"/>
    <w:rsid w:val="00F260F7"/>
    <w:pPr>
      <w:keepNext/>
      <w:keepLines/>
      <w:pageBreakBefore/>
      <w:snapToGrid w:val="0"/>
      <w:spacing w:before="240" w:after="480" w:line="480" w:lineRule="auto"/>
      <w:jc w:val="center"/>
    </w:pPr>
    <w:rPr>
      <w:rFonts w:eastAsia="Times New Roman"/>
      <w:b/>
      <w:szCs w:val="22"/>
      <w:lang w:eastAsia="en-US"/>
    </w:rPr>
  </w:style>
  <w:style w:type="paragraph" w:customStyle="1" w:styleId="LegSubRule">
    <w:name w:val="Leg SubRule #"/>
    <w:basedOn w:val="a0"/>
    <w:rsid w:val="00F260F7"/>
    <w:pPr>
      <w:keepNext/>
      <w:keepLines/>
      <w:tabs>
        <w:tab w:val="left" w:pos="510"/>
      </w:tabs>
      <w:snapToGrid w:val="0"/>
      <w:spacing w:before="119" w:after="480" w:line="480" w:lineRule="auto"/>
      <w:ind w:left="533" w:hanging="533"/>
    </w:pPr>
    <w:rPr>
      <w:rFonts w:eastAsia="Times New Roman"/>
      <w:szCs w:val="22"/>
      <w:lang w:eastAsia="en-US"/>
    </w:rPr>
  </w:style>
  <w:style w:type="paragraph" w:customStyle="1" w:styleId="Lega">
    <w:name w:val="Leg (a)"/>
    <w:basedOn w:val="a0"/>
    <w:rsid w:val="00F260F7"/>
    <w:pPr>
      <w:tabs>
        <w:tab w:val="left" w:pos="454"/>
      </w:tabs>
      <w:snapToGrid w:val="0"/>
      <w:spacing w:before="119" w:after="480" w:line="480" w:lineRule="auto"/>
    </w:pPr>
    <w:rPr>
      <w:rFonts w:eastAsia="Times New Roman"/>
      <w:szCs w:val="22"/>
      <w:lang w:eastAsia="en-US"/>
    </w:rPr>
  </w:style>
  <w:style w:type="paragraph" w:customStyle="1" w:styleId="Legi">
    <w:name w:val="Leg (i)"/>
    <w:basedOn w:val="a0"/>
    <w:rsid w:val="00F260F7"/>
    <w:pPr>
      <w:tabs>
        <w:tab w:val="right" w:pos="1020"/>
        <w:tab w:val="left" w:pos="1191"/>
      </w:tabs>
      <w:snapToGrid w:val="0"/>
      <w:spacing w:before="60" w:after="480" w:line="480" w:lineRule="auto"/>
    </w:pPr>
    <w:rPr>
      <w:rFonts w:eastAsia="Times New Roman"/>
      <w:szCs w:val="22"/>
      <w:lang w:eastAsia="en-US"/>
    </w:rPr>
  </w:style>
  <w:style w:type="paragraph" w:customStyle="1" w:styleId="Legiindent">
    <w:name w:val="Leg (i) indent"/>
    <w:basedOn w:val="Legi"/>
    <w:qFormat/>
    <w:rsid w:val="00F260F7"/>
    <w:pPr>
      <w:ind w:left="1191" w:hanging="1191"/>
    </w:pPr>
  </w:style>
  <w:style w:type="character" w:customStyle="1" w:styleId="RContinuedChar">
    <w:name w:val="RContinued Char"/>
    <w:basedOn w:val="a1"/>
    <w:link w:val="RContinued"/>
    <w:locked/>
    <w:rsid w:val="00F260F7"/>
    <w:rPr>
      <w:rFonts w:ascii="Arial" w:hAnsi="Arial" w:cs="Arial"/>
      <w:i/>
      <w:sz w:val="22"/>
    </w:rPr>
  </w:style>
  <w:style w:type="paragraph" w:customStyle="1" w:styleId="RContinued">
    <w:name w:val="RContinued"/>
    <w:basedOn w:val="a0"/>
    <w:next w:val="a0"/>
    <w:link w:val="RContinuedChar"/>
    <w:rsid w:val="00F260F7"/>
    <w:pPr>
      <w:pageBreakBefore/>
      <w:tabs>
        <w:tab w:val="left" w:pos="567"/>
      </w:tabs>
      <w:spacing w:after="360" w:line="480" w:lineRule="auto"/>
      <w:jc w:val="center"/>
    </w:pPr>
    <w:rPr>
      <w:rFonts w:eastAsia="Times New Roman"/>
      <w:i/>
      <w:lang w:eastAsia="en-US"/>
    </w:rPr>
  </w:style>
  <w:style w:type="character" w:customStyle="1" w:styleId="RInsertedText">
    <w:name w:val="RInsertedText"/>
    <w:basedOn w:val="a1"/>
    <w:rsid w:val="00F260F7"/>
    <w:rPr>
      <w:color w:val="0000FF"/>
      <w:u w:val="single"/>
    </w:rPr>
  </w:style>
  <w:style w:type="character" w:customStyle="1" w:styleId="RDeletedText">
    <w:name w:val="RDeletedText"/>
    <w:basedOn w:val="a1"/>
    <w:rsid w:val="00F260F7"/>
    <w:rPr>
      <w:strike/>
      <w:color w:val="FF0000"/>
    </w:rPr>
  </w:style>
  <w:style w:type="paragraph" w:customStyle="1" w:styleId="LegRule">
    <w:name w:val="Leg Rule #"/>
    <w:basedOn w:val="a0"/>
    <w:next w:val="a0"/>
    <w:qFormat/>
    <w:rsid w:val="00F260F7"/>
    <w:pPr>
      <w:pageBreakBefore/>
      <w:spacing w:line="360" w:lineRule="auto"/>
      <w:jc w:val="center"/>
    </w:pPr>
    <w:rPr>
      <w:b/>
    </w:rPr>
  </w:style>
  <w:style w:type="character" w:customStyle="1" w:styleId="1Char">
    <w:name w:val="标题 1 Char"/>
    <w:basedOn w:val="a1"/>
    <w:link w:val="1"/>
    <w:rsid w:val="009979E8"/>
    <w:rPr>
      <w:rFonts w:ascii="Arial" w:eastAsia="SimSun" w:hAnsi="Arial" w:cs="Arial"/>
      <w:b/>
      <w:bCs/>
      <w:caps/>
      <w:kern w:val="32"/>
      <w:sz w:val="22"/>
      <w:szCs w:val="32"/>
      <w:lang w:eastAsia="zh-CN"/>
    </w:rPr>
  </w:style>
  <w:style w:type="character" w:customStyle="1" w:styleId="ONUMEChar">
    <w:name w:val="ONUM E Char"/>
    <w:link w:val="ONUME"/>
    <w:uiPriority w:val="99"/>
    <w:rsid w:val="009979E8"/>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83928">
      <w:bodyDiv w:val="1"/>
      <w:marLeft w:val="0"/>
      <w:marRight w:val="0"/>
      <w:marTop w:val="0"/>
      <w:marBottom w:val="0"/>
      <w:divBdr>
        <w:top w:val="none" w:sz="0" w:space="0" w:color="auto"/>
        <w:left w:val="none" w:sz="0" w:space="0" w:color="auto"/>
        <w:bottom w:val="none" w:sz="0" w:space="0" w:color="auto"/>
        <w:right w:val="none" w:sz="0" w:space="0" w:color="auto"/>
      </w:divBdr>
    </w:div>
    <w:div w:id="786311956">
      <w:bodyDiv w:val="1"/>
      <w:marLeft w:val="0"/>
      <w:marRight w:val="0"/>
      <w:marTop w:val="0"/>
      <w:marBottom w:val="0"/>
      <w:divBdr>
        <w:top w:val="none" w:sz="0" w:space="0" w:color="auto"/>
        <w:left w:val="none" w:sz="0" w:space="0" w:color="auto"/>
        <w:bottom w:val="none" w:sz="0" w:space="0" w:color="auto"/>
        <w:right w:val="none" w:sz="0" w:space="0" w:color="auto"/>
      </w:divBdr>
    </w:div>
    <w:div w:id="1258639567">
      <w:bodyDiv w:val="1"/>
      <w:marLeft w:val="0"/>
      <w:marRight w:val="0"/>
      <w:marTop w:val="0"/>
      <w:marBottom w:val="0"/>
      <w:divBdr>
        <w:top w:val="none" w:sz="0" w:space="0" w:color="auto"/>
        <w:left w:val="none" w:sz="0" w:space="0" w:color="auto"/>
        <w:bottom w:val="none" w:sz="0" w:space="0" w:color="auto"/>
        <w:right w:val="none" w:sz="0" w:space="0" w:color="auto"/>
      </w:divBdr>
    </w:div>
    <w:div w:id="1440949163">
      <w:bodyDiv w:val="1"/>
      <w:marLeft w:val="0"/>
      <w:marRight w:val="0"/>
      <w:marTop w:val="0"/>
      <w:marBottom w:val="0"/>
      <w:divBdr>
        <w:top w:val="none" w:sz="0" w:space="0" w:color="auto"/>
        <w:left w:val="none" w:sz="0" w:space="0" w:color="auto"/>
        <w:bottom w:val="none" w:sz="0" w:space="0" w:color="auto"/>
        <w:right w:val="none" w:sz="0" w:space="0" w:color="auto"/>
      </w:divBdr>
    </w:div>
    <w:div w:id="1839803607">
      <w:bodyDiv w:val="1"/>
      <w:marLeft w:val="0"/>
      <w:marRight w:val="0"/>
      <w:marTop w:val="0"/>
      <w:marBottom w:val="0"/>
      <w:divBdr>
        <w:top w:val="none" w:sz="0" w:space="0" w:color="auto"/>
        <w:left w:val="none" w:sz="0" w:space="0" w:color="auto"/>
        <w:bottom w:val="none" w:sz="0" w:space="0" w:color="auto"/>
        <w:right w:val="none" w:sz="0" w:space="0" w:color="auto"/>
      </w:divBdr>
    </w:div>
    <w:div w:id="203981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A8984-3788-4E78-BD6F-1B830320F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12</Pages>
  <Words>3126</Words>
  <Characters>901</Characters>
  <Application>Microsoft Office Word</Application>
  <DocSecurity>0</DocSecurity>
  <Lines>40</Lines>
  <Paragraphs>62</Paragraphs>
  <ScaleCrop>false</ScaleCrop>
  <HeadingPairs>
    <vt:vector size="2" baseType="variant">
      <vt:variant>
        <vt:lpstr>Title</vt:lpstr>
      </vt:variant>
      <vt:variant>
        <vt:i4>1</vt:i4>
      </vt:variant>
    </vt:vector>
  </HeadingPairs>
  <TitlesOfParts>
    <vt:vector size="1" baseType="lpstr">
      <vt:lpstr>PCT/A/48/</vt:lpstr>
    </vt:vector>
  </TitlesOfParts>
  <Company>WIPO</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PCT/A/48/3</dc:title>
  <dc:subject>《PCT实施细则》拟议修正案</dc:subject>
  <dc:creator/>
  <cp:lastModifiedBy>MA Weihai</cp:lastModifiedBy>
  <cp:revision>10</cp:revision>
  <cp:lastPrinted>2016-06-28T08:16:00Z</cp:lastPrinted>
  <dcterms:created xsi:type="dcterms:W3CDTF">2016-06-28T07:15:00Z</dcterms:created>
  <dcterms:modified xsi:type="dcterms:W3CDTF">2016-06-28T13:04:00Z</dcterms:modified>
</cp:coreProperties>
</file>