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CD" w:rsidRPr="00123893" w:rsidRDefault="006862CD" w:rsidP="006862CD">
      <w:pPr>
        <w:widowControl w:val="0"/>
        <w:jc w:val="right"/>
        <w:rPr>
          <w:b/>
          <w:sz w:val="2"/>
          <w:szCs w:val="40"/>
        </w:rPr>
      </w:pPr>
      <w:bookmarkStart w:id="0" w:name="_GoBack"/>
      <w:bookmarkEnd w:id="0"/>
      <w:r>
        <w:rPr>
          <w:rFonts w:hint="eastAsia"/>
          <w:b/>
          <w:sz w:val="40"/>
          <w:szCs w:val="40"/>
        </w:rPr>
        <w:t>C</w:t>
      </w:r>
    </w:p>
    <w:p w:rsidR="006862CD" w:rsidRDefault="006862CD" w:rsidP="006862CD">
      <w:pPr>
        <w:spacing w:line="360" w:lineRule="auto"/>
        <w:ind w:left="4592"/>
        <w:rPr>
          <w:rFonts w:ascii="Arial Black" w:hAnsi="Arial Black"/>
          <w:caps/>
          <w:sz w:val="15"/>
        </w:rPr>
      </w:pPr>
      <w:r>
        <w:rPr>
          <w:noProof/>
          <w:lang w:eastAsia="en-US"/>
        </w:rPr>
        <w:drawing>
          <wp:inline distT="0" distB="0" distL="0" distR="0" wp14:anchorId="0B404A39" wp14:editId="3C6C2248">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862CD" w:rsidRPr="006E4F5F" w:rsidRDefault="001B7266" w:rsidP="006862CD">
      <w:pPr>
        <w:pBdr>
          <w:top w:val="single" w:sz="4" w:space="10" w:color="auto"/>
        </w:pBdr>
        <w:spacing w:before="120"/>
        <w:jc w:val="right"/>
        <w:rPr>
          <w:rFonts w:ascii="Arial Black" w:hAnsi="Arial Black"/>
          <w:b/>
          <w:caps/>
          <w:sz w:val="15"/>
        </w:rPr>
      </w:pPr>
      <w:bookmarkStart w:id="1" w:name="Code"/>
      <w:bookmarkEnd w:id="1"/>
      <w:r>
        <w:rPr>
          <w:rFonts w:ascii="Arial Black" w:hAnsi="Arial Black" w:hint="eastAsia"/>
          <w:b/>
          <w:caps/>
          <w:sz w:val="15"/>
        </w:rPr>
        <w:t>LI/A/35/2</w:t>
      </w:r>
    </w:p>
    <w:p w:rsidR="006862CD" w:rsidRPr="00E62C24" w:rsidRDefault="006862CD" w:rsidP="006862C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6862CD" w:rsidRPr="00E62C24" w:rsidRDefault="006862CD" w:rsidP="006862C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1B7266">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sidR="001B7266">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6862CD" w:rsidRDefault="001B7266" w:rsidP="006862CD">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rsidR="001B7266" w:rsidRPr="001B7266" w:rsidRDefault="001B7266" w:rsidP="006862CD">
      <w:pPr>
        <w:spacing w:after="600"/>
        <w:rPr>
          <w:rFonts w:ascii="SimHei" w:eastAsia="SimHei"/>
          <w:sz w:val="28"/>
          <w:szCs w:val="28"/>
        </w:rPr>
      </w:pPr>
      <w:r w:rsidRPr="00EA0294">
        <w:rPr>
          <w:rFonts w:ascii="SimHei" w:eastAsia="SimHei" w:hint="eastAsia"/>
          <w:sz w:val="28"/>
          <w:szCs w:val="28"/>
        </w:rPr>
        <w:t>大　会</w:t>
      </w:r>
    </w:p>
    <w:p w:rsidR="001B7266" w:rsidRPr="00EA0294" w:rsidRDefault="001B7266" w:rsidP="001B7266">
      <w:pPr>
        <w:textAlignment w:val="bottom"/>
        <w:rPr>
          <w:rFonts w:ascii="KaiTi" w:eastAsia="KaiTi"/>
          <w:b/>
          <w:sz w:val="24"/>
          <w:szCs w:val="24"/>
        </w:rPr>
      </w:pPr>
      <w:bookmarkStart w:id="4" w:name="TitleOfDoc"/>
      <w:bookmarkEnd w:id="4"/>
      <w:r w:rsidRPr="00EA0294">
        <w:rPr>
          <w:rFonts w:ascii="KaiTi" w:eastAsia="KaiTi" w:hint="eastAsia"/>
          <w:b/>
          <w:sz w:val="24"/>
          <w:szCs w:val="24"/>
        </w:rPr>
        <w:t>第三十</w:t>
      </w:r>
      <w:r>
        <w:rPr>
          <w:rFonts w:ascii="KaiTi" w:eastAsia="KaiTi" w:hint="eastAsia"/>
          <w:b/>
          <w:sz w:val="24"/>
          <w:szCs w:val="24"/>
        </w:rPr>
        <w:t>五</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sidRPr="00EA0294">
        <w:rPr>
          <w:rFonts w:ascii="KaiTi" w:eastAsia="KaiTi" w:hint="eastAsia"/>
          <w:sz w:val="24"/>
          <w:szCs w:val="24"/>
        </w:rPr>
        <w:t>1</w:t>
      </w:r>
      <w:r>
        <w:rPr>
          <w:rFonts w:ascii="KaiTi" w:eastAsia="KaiTi" w:hint="eastAsia"/>
          <w:sz w:val="24"/>
          <w:szCs w:val="24"/>
        </w:rPr>
        <w:t>3</w:t>
      </w:r>
      <w:r w:rsidRPr="00EA0294">
        <w:rPr>
          <w:rFonts w:ascii="KaiTi" w:eastAsia="KaiTi" w:hint="eastAsia"/>
          <w:b/>
          <w:sz w:val="24"/>
          <w:szCs w:val="24"/>
        </w:rPr>
        <w:t>次</w:t>
      </w:r>
      <w:r>
        <w:rPr>
          <w:rFonts w:ascii="KaiTi" w:eastAsia="KaiTi" w:hint="eastAsia"/>
          <w:b/>
          <w:sz w:val="24"/>
          <w:szCs w:val="24"/>
        </w:rPr>
        <w:t>特别会议）</w:t>
      </w:r>
    </w:p>
    <w:p w:rsidR="001B7266" w:rsidRPr="001B7266" w:rsidRDefault="001B7266" w:rsidP="006862CD">
      <w:pPr>
        <w:spacing w:after="720"/>
        <w:rPr>
          <w:rFonts w:ascii="KaiTi" w:eastAsia="KaiTi"/>
          <w:b/>
          <w:sz w:val="24"/>
          <w:szCs w:val="24"/>
        </w:rPr>
      </w:pPr>
      <w:r w:rsidRPr="00EA0294">
        <w:rPr>
          <w:rFonts w:ascii="KaiTi" w:eastAsia="KaiTi" w:hint="eastAsia"/>
          <w:sz w:val="24"/>
          <w:szCs w:val="24"/>
        </w:rPr>
        <w:t>201</w:t>
      </w:r>
      <w:r>
        <w:rPr>
          <w:rFonts w:ascii="KaiTi" w:eastAsia="KaiTi" w:hint="eastAsia"/>
          <w:sz w:val="24"/>
          <w:szCs w:val="24"/>
        </w:rPr>
        <w:t>8</w:t>
      </w:r>
      <w:r w:rsidRPr="00EA0294">
        <w:rPr>
          <w:rFonts w:ascii="KaiTi" w:eastAsia="KaiTi" w:hint="eastAsia"/>
          <w:b/>
          <w:sz w:val="24"/>
          <w:szCs w:val="24"/>
        </w:rPr>
        <w:t>年</w:t>
      </w:r>
      <w:r>
        <w:rPr>
          <w:rFonts w:ascii="KaiTi" w:eastAsia="KaiTi" w:hint="eastAsia"/>
          <w:sz w:val="24"/>
          <w:szCs w:val="24"/>
        </w:rPr>
        <w:t>9</w:t>
      </w:r>
      <w:r w:rsidRPr="00EA0294">
        <w:rPr>
          <w:rFonts w:ascii="KaiTi" w:eastAsia="KaiTi" w:hint="eastAsia"/>
          <w:b/>
          <w:sz w:val="24"/>
          <w:szCs w:val="24"/>
        </w:rPr>
        <w:t>月</w:t>
      </w:r>
      <w:r>
        <w:rPr>
          <w:rFonts w:ascii="KaiTi" w:eastAsia="KaiTi" w:hint="eastAsia"/>
          <w:sz w:val="24"/>
          <w:szCs w:val="24"/>
        </w:rPr>
        <w:t>24</w:t>
      </w:r>
      <w:r w:rsidRPr="00EA0294">
        <w:rPr>
          <w:rFonts w:ascii="KaiTi" w:eastAsia="KaiTi" w:hint="eastAsia"/>
          <w:b/>
          <w:sz w:val="24"/>
          <w:szCs w:val="24"/>
        </w:rPr>
        <w:t>日至</w:t>
      </w:r>
      <w:r>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2</w:t>
      </w:r>
      <w:r w:rsidRPr="00EA0294">
        <w:rPr>
          <w:rFonts w:ascii="KaiTi" w:eastAsia="KaiTi" w:hint="eastAsia"/>
          <w:b/>
          <w:sz w:val="24"/>
          <w:szCs w:val="24"/>
        </w:rPr>
        <w:t>日，日内瓦</w:t>
      </w:r>
    </w:p>
    <w:p w:rsidR="001B7266" w:rsidRPr="00EA0294" w:rsidRDefault="001B7266" w:rsidP="001B7266">
      <w:pPr>
        <w:spacing w:after="360"/>
        <w:rPr>
          <w:rFonts w:ascii="KaiTi" w:eastAsia="KaiTi" w:hAnsi="KaiTi"/>
          <w:caps/>
          <w:sz w:val="24"/>
        </w:rPr>
      </w:pPr>
      <w:bookmarkStart w:id="5" w:name="Prepared"/>
      <w:bookmarkEnd w:id="5"/>
      <w:r w:rsidRPr="001C7875">
        <w:rPr>
          <w:rFonts w:ascii="KaiTi" w:eastAsia="KaiTi" w:hAnsi="KaiTi" w:hint="eastAsia"/>
          <w:caps/>
          <w:sz w:val="24"/>
        </w:rPr>
        <w:t>《</w:t>
      </w:r>
      <w:r w:rsidRPr="00B81CF2">
        <w:rPr>
          <w:rFonts w:ascii="KaiTi" w:eastAsia="KaiTi" w:hAnsi="KaiTi" w:hint="eastAsia"/>
          <w:caps/>
          <w:sz w:val="24"/>
        </w:rPr>
        <w:t>〈</w:t>
      </w:r>
      <w:r w:rsidRPr="001C7875">
        <w:rPr>
          <w:rFonts w:ascii="KaiTi" w:eastAsia="KaiTi" w:hAnsi="KaiTi" w:hint="eastAsia"/>
          <w:caps/>
          <w:sz w:val="24"/>
        </w:rPr>
        <w:t>里斯本协定</w:t>
      </w:r>
      <w:r w:rsidRPr="00B81CF2">
        <w:rPr>
          <w:rFonts w:ascii="KaiTi" w:eastAsia="KaiTi" w:hAnsi="KaiTi" w:hint="eastAsia"/>
          <w:caps/>
          <w:sz w:val="24"/>
        </w:rPr>
        <w:t>〉</w:t>
      </w:r>
      <w:r w:rsidRPr="001C7875">
        <w:rPr>
          <w:rFonts w:ascii="KaiTi" w:eastAsia="KaiTi" w:hAnsi="KaiTi" w:hint="eastAsia"/>
          <w:caps/>
          <w:sz w:val="24"/>
        </w:rPr>
        <w:t>和</w:t>
      </w:r>
      <w:r w:rsidRPr="00B81CF2">
        <w:rPr>
          <w:rFonts w:ascii="KaiTi" w:eastAsia="KaiTi" w:hAnsi="KaiTi" w:hint="eastAsia"/>
          <w:caps/>
          <w:sz w:val="24"/>
        </w:rPr>
        <w:t>〈</w:t>
      </w:r>
      <w:r w:rsidRPr="001C7875">
        <w:rPr>
          <w:rFonts w:ascii="KaiTi" w:eastAsia="KaiTi" w:hAnsi="KaiTi" w:hint="eastAsia"/>
          <w:caps/>
          <w:sz w:val="24"/>
        </w:rPr>
        <w:t>里斯本协定日内瓦文本</w:t>
      </w:r>
      <w:r w:rsidRPr="00B81CF2">
        <w:rPr>
          <w:rFonts w:ascii="KaiTi" w:eastAsia="KaiTi" w:hAnsi="KaiTi" w:hint="eastAsia"/>
          <w:caps/>
          <w:sz w:val="24"/>
        </w:rPr>
        <w:t>〉</w:t>
      </w:r>
      <w:r w:rsidRPr="001C7875">
        <w:rPr>
          <w:rFonts w:ascii="KaiTi" w:eastAsia="KaiTi" w:hAnsi="KaiTi" w:hint="eastAsia"/>
          <w:caps/>
          <w:sz w:val="24"/>
        </w:rPr>
        <w:t>共同实施细则》</w:t>
      </w:r>
      <w:r>
        <w:rPr>
          <w:rFonts w:ascii="KaiTi" w:eastAsia="KaiTi" w:hAnsi="KaiTi" w:hint="eastAsia"/>
          <w:caps/>
          <w:sz w:val="24"/>
        </w:rPr>
        <w:t>拟议修正</w:t>
      </w:r>
    </w:p>
    <w:p w:rsidR="001B7266" w:rsidRDefault="001B7266" w:rsidP="001B7266">
      <w:pPr>
        <w:spacing w:after="960"/>
        <w:rPr>
          <w:rFonts w:ascii="KaiTi" w:eastAsia="KaiTi" w:hAnsi="KaiTi"/>
          <w:sz w:val="21"/>
          <w:szCs w:val="21"/>
        </w:rPr>
      </w:pPr>
      <w:r w:rsidRPr="001C7875">
        <w:rPr>
          <w:rFonts w:ascii="KaiTi" w:eastAsia="KaiTi" w:hAnsi="KaiTi" w:hint="eastAsia"/>
          <w:sz w:val="21"/>
          <w:szCs w:val="21"/>
        </w:rPr>
        <w:t>国际局编拟的文件</w:t>
      </w:r>
    </w:p>
    <w:p w:rsidR="001B7266" w:rsidRPr="001013DF" w:rsidRDefault="001B7266" w:rsidP="001B7266">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1013DF">
        <w:rPr>
          <w:rFonts w:ascii="SimSun" w:hAnsi="SimSun" w:hint="eastAsia"/>
          <w:sz w:val="21"/>
          <w:szCs w:val="22"/>
        </w:rPr>
        <w:t>本文件载有经里斯本体系发展问题工作组（下称“工作组”）同意的对《〈原产地名称保护及国际注册里斯本协定〉与〈原产地名称和地理标志里斯本协定日内瓦文本〉共同实施细则》（下称“《共同实施细则》”）</w:t>
      </w:r>
      <w:r w:rsidRPr="00F74528">
        <w:rPr>
          <w:rFonts w:ascii="SimSun" w:hAnsi="SimSun"/>
          <w:sz w:val="21"/>
          <w:szCs w:val="21"/>
          <w:vertAlign w:val="superscript"/>
        </w:rPr>
        <w:footnoteReference w:id="2"/>
      </w:r>
      <w:r w:rsidRPr="001013DF">
        <w:rPr>
          <w:rFonts w:ascii="SimSun" w:hAnsi="SimSun" w:hint="eastAsia"/>
          <w:sz w:val="21"/>
          <w:szCs w:val="22"/>
        </w:rPr>
        <w:t>所含费用表进行修正的提案，以期提交给里斯本联盟大会本届会议供审议。</w:t>
      </w:r>
    </w:p>
    <w:p w:rsidR="001B7266" w:rsidRPr="001013DF" w:rsidRDefault="001B7266" w:rsidP="001B7266">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1013DF">
        <w:rPr>
          <w:rFonts w:ascii="SimSun" w:hAnsi="SimSun" w:hint="eastAsia"/>
          <w:sz w:val="21"/>
          <w:szCs w:val="22"/>
        </w:rPr>
        <w:t>《共同实施细则》的拟议修正提出，按照《原产地名称和地理标志里斯本协定日内瓦文本》（下称“《日内瓦文本》”）第七条第三款的预计，对最不发达国家就原产地名称和地理标志国际注册应缴纳的规定费用实行50%的减费。为了实行这些减费，建议在细则第八条第一款第1项和第2项下加入一项说明。</w:t>
      </w:r>
    </w:p>
    <w:p w:rsidR="001B7266" w:rsidRPr="001013DF" w:rsidRDefault="001B7266" w:rsidP="001B7266">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1013DF">
        <w:rPr>
          <w:rFonts w:ascii="SimSun" w:hAnsi="SimSun" w:hint="eastAsia"/>
          <w:sz w:val="21"/>
          <w:szCs w:val="22"/>
        </w:rPr>
        <w:t>工作组还建议里斯本联盟大会自《日内瓦文本》生效时起适用上述第2段提及的减费，为期三年，并在减费期届满的一年之前对里斯本体系的减费问题进行再次评估。</w:t>
      </w:r>
    </w:p>
    <w:p w:rsidR="001B7266" w:rsidRPr="001013DF" w:rsidRDefault="001B7266" w:rsidP="001B7266">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1013DF">
        <w:rPr>
          <w:rFonts w:ascii="SimSun" w:hAnsi="SimSun" w:hint="eastAsia"/>
          <w:sz w:val="21"/>
          <w:szCs w:val="22"/>
        </w:rPr>
        <w:t>本文件的附件载有上述第2和第3段所述的《共同实施细则》第八条第一款的拟议修正。</w:t>
      </w:r>
    </w:p>
    <w:p w:rsidR="001B7266" w:rsidRPr="007C494D" w:rsidRDefault="001B7266" w:rsidP="001B7266">
      <w:pPr>
        <w:pStyle w:val="ListParagraph"/>
        <w:keepNext/>
        <w:numPr>
          <w:ilvl w:val="0"/>
          <w:numId w:val="5"/>
        </w:numPr>
        <w:tabs>
          <w:tab w:val="clear" w:pos="567"/>
        </w:tabs>
        <w:overflowPunct w:val="0"/>
        <w:spacing w:afterLines="50" w:after="120" w:line="340" w:lineRule="atLeast"/>
        <w:ind w:left="5534" w:firstLineChars="0"/>
        <w:jc w:val="both"/>
        <w:rPr>
          <w:rFonts w:ascii="KaiTi" w:eastAsia="KaiTi" w:hAnsi="KaiTi"/>
          <w:sz w:val="21"/>
          <w:szCs w:val="22"/>
        </w:rPr>
      </w:pPr>
      <w:r w:rsidRPr="007C494D">
        <w:rPr>
          <w:rFonts w:ascii="KaiTi" w:eastAsia="KaiTi" w:hAnsi="KaiTi" w:hint="eastAsia"/>
          <w:sz w:val="21"/>
          <w:szCs w:val="22"/>
        </w:rPr>
        <w:lastRenderedPageBreak/>
        <w:t>请里斯本联盟大会：</w:t>
      </w:r>
    </w:p>
    <w:p w:rsidR="001B7266" w:rsidRPr="007C494D" w:rsidRDefault="001B7266" w:rsidP="001B7266">
      <w:pPr>
        <w:pStyle w:val="ListParagraph"/>
        <w:tabs>
          <w:tab w:val="left" w:pos="6521"/>
        </w:tabs>
        <w:overflowPunct w:val="0"/>
        <w:spacing w:afterLines="50" w:after="120" w:line="340" w:lineRule="atLeast"/>
        <w:ind w:left="6237"/>
        <w:jc w:val="both"/>
        <w:rPr>
          <w:rFonts w:ascii="KaiTi" w:eastAsia="KaiTi" w:hAnsi="KaiTi"/>
          <w:sz w:val="21"/>
          <w:szCs w:val="22"/>
        </w:rPr>
      </w:pPr>
      <w:r w:rsidRPr="007C494D">
        <w:rPr>
          <w:rFonts w:ascii="KaiTi" w:eastAsia="KaiTi" w:hAnsi="KaiTi"/>
          <w:sz w:val="21"/>
          <w:szCs w:val="22"/>
        </w:rPr>
        <w:t>(</w:t>
      </w:r>
      <w:proofErr w:type="spellStart"/>
      <w:r w:rsidRPr="007C494D">
        <w:rPr>
          <w:rFonts w:ascii="KaiTi" w:eastAsia="KaiTi" w:hAnsi="KaiTi"/>
          <w:sz w:val="21"/>
          <w:szCs w:val="22"/>
        </w:rPr>
        <w:t>i</w:t>
      </w:r>
      <w:proofErr w:type="spellEnd"/>
      <w:r w:rsidRPr="007C494D">
        <w:rPr>
          <w:rFonts w:ascii="KaiTi" w:eastAsia="KaiTi" w:hAnsi="KaiTi"/>
          <w:sz w:val="21"/>
          <w:szCs w:val="22"/>
        </w:rPr>
        <w:t>)</w:t>
      </w:r>
      <w:r w:rsidRPr="007C494D">
        <w:rPr>
          <w:rFonts w:ascii="KaiTi" w:eastAsia="KaiTi" w:hAnsi="KaiTi"/>
          <w:sz w:val="21"/>
          <w:szCs w:val="22"/>
        </w:rPr>
        <w:tab/>
      </w:r>
      <w:r w:rsidRPr="007C494D">
        <w:rPr>
          <w:rFonts w:ascii="KaiTi" w:eastAsia="KaiTi" w:hAnsi="KaiTi" w:hint="eastAsia"/>
          <w:sz w:val="21"/>
          <w:szCs w:val="22"/>
        </w:rPr>
        <w:t>通过文件</w:t>
      </w:r>
      <w:r w:rsidRPr="007C494D">
        <w:rPr>
          <w:rFonts w:ascii="KaiTi" w:eastAsia="KaiTi" w:hAnsi="KaiTi"/>
          <w:sz w:val="21"/>
          <w:szCs w:val="22"/>
        </w:rPr>
        <w:t>LI/A/35/2</w:t>
      </w:r>
      <w:r w:rsidRPr="007C494D">
        <w:rPr>
          <w:rFonts w:ascii="KaiTi" w:eastAsia="KaiTi" w:hAnsi="KaiTi" w:hint="eastAsia"/>
          <w:sz w:val="21"/>
          <w:szCs w:val="22"/>
        </w:rPr>
        <w:t>附件中所列的《〈里斯本协定〉和〈里斯本协定日内瓦文本〉共同实施细则》的拟议修正；以及</w:t>
      </w:r>
    </w:p>
    <w:p w:rsidR="002A7EF7" w:rsidRPr="00EE2F70" w:rsidRDefault="001B7266" w:rsidP="001B7266">
      <w:pPr>
        <w:pStyle w:val="ListParagraph"/>
        <w:tabs>
          <w:tab w:val="left" w:pos="6521"/>
        </w:tabs>
        <w:overflowPunct w:val="0"/>
        <w:spacing w:after="220" w:line="340" w:lineRule="atLeast"/>
        <w:ind w:left="6237"/>
        <w:jc w:val="both"/>
        <w:rPr>
          <w:rFonts w:ascii="KaiTi" w:eastAsia="KaiTi" w:hAnsi="KaiTi"/>
          <w:sz w:val="21"/>
          <w:szCs w:val="22"/>
        </w:rPr>
      </w:pPr>
      <w:r w:rsidRPr="007C494D">
        <w:rPr>
          <w:rFonts w:ascii="KaiTi" w:eastAsia="KaiTi" w:hAnsi="KaiTi"/>
          <w:sz w:val="21"/>
          <w:szCs w:val="22"/>
        </w:rPr>
        <w:t>(ii)</w:t>
      </w:r>
      <w:r w:rsidRPr="007C494D">
        <w:rPr>
          <w:rFonts w:ascii="KaiTi" w:eastAsia="KaiTi" w:hAnsi="KaiTi"/>
          <w:sz w:val="21"/>
          <w:szCs w:val="22"/>
        </w:rPr>
        <w:tab/>
      </w:r>
      <w:r w:rsidRPr="007C494D">
        <w:rPr>
          <w:rFonts w:ascii="KaiTi" w:eastAsia="KaiTi" w:hAnsi="KaiTi" w:hint="eastAsia"/>
          <w:sz w:val="21"/>
          <w:szCs w:val="22"/>
        </w:rPr>
        <w:t>如文件</w:t>
      </w:r>
      <w:r w:rsidRPr="007C494D">
        <w:rPr>
          <w:rFonts w:ascii="KaiTi" w:eastAsia="KaiTi" w:hAnsi="KaiTi"/>
          <w:sz w:val="21"/>
          <w:szCs w:val="22"/>
        </w:rPr>
        <w:t>LI/A/35/2</w:t>
      </w:r>
      <w:r w:rsidRPr="007C494D">
        <w:rPr>
          <w:rFonts w:ascii="KaiTi" w:eastAsia="KaiTi" w:hAnsi="KaiTi" w:hint="eastAsia"/>
          <w:sz w:val="21"/>
          <w:szCs w:val="22"/>
        </w:rPr>
        <w:t>第3段所述，在减费期届满的一年之前对里斯本体系的减费问题进行再次评估。</w:t>
      </w:r>
    </w:p>
    <w:p w:rsidR="00463193" w:rsidRDefault="00A50D8D" w:rsidP="001B7266">
      <w:pPr>
        <w:spacing w:before="480" w:line="340" w:lineRule="atLeast"/>
        <w:ind w:left="5534"/>
        <w:rPr>
          <w:rFonts w:ascii="KaiTi" w:eastAsia="KaiTi" w:hAnsi="KaiTi"/>
          <w:sz w:val="21"/>
          <w:szCs w:val="22"/>
        </w:rPr>
      </w:pPr>
      <w:r w:rsidRPr="00EE2F70">
        <w:rPr>
          <w:rFonts w:ascii="KaiTi" w:eastAsia="KaiTi" w:hAnsi="KaiTi"/>
          <w:sz w:val="21"/>
          <w:szCs w:val="22"/>
        </w:rPr>
        <w:t>[</w:t>
      </w:r>
      <w:r w:rsidR="001B7266">
        <w:rPr>
          <w:rFonts w:ascii="KaiTi" w:eastAsia="KaiTi" w:hAnsi="KaiTi" w:hint="eastAsia"/>
          <w:sz w:val="21"/>
          <w:szCs w:val="22"/>
        </w:rPr>
        <w:t>后接附件</w:t>
      </w:r>
      <w:r w:rsidRPr="00EE2F70">
        <w:rPr>
          <w:rFonts w:ascii="KaiTi" w:eastAsia="KaiTi" w:hAnsi="KaiTi"/>
          <w:sz w:val="21"/>
          <w:szCs w:val="22"/>
        </w:rPr>
        <w:t>]</w:t>
      </w:r>
    </w:p>
    <w:p w:rsidR="00150D31" w:rsidRDefault="00150D31">
      <w:pPr>
        <w:rPr>
          <w:rFonts w:ascii="KaiTi" w:eastAsia="KaiTi" w:hAnsi="KaiTi"/>
          <w:sz w:val="21"/>
          <w:szCs w:val="22"/>
        </w:rPr>
        <w:sectPr w:rsidR="00150D31" w:rsidSect="007C28F6">
          <w:headerReference w:type="default" r:id="rId10"/>
          <w:endnotePr>
            <w:numFmt w:val="decimal"/>
          </w:endnotePr>
          <w:pgSz w:w="11907" w:h="16840" w:code="9"/>
          <w:pgMar w:top="567" w:right="1134" w:bottom="1418" w:left="1418" w:header="510" w:footer="1021" w:gutter="0"/>
          <w:cols w:space="720"/>
          <w:titlePg/>
          <w:docGrid w:linePitch="299"/>
        </w:sectPr>
      </w:pPr>
    </w:p>
    <w:p w:rsidR="00463193" w:rsidRDefault="00463193">
      <w:pPr>
        <w:rPr>
          <w:rFonts w:ascii="KaiTi" w:eastAsia="KaiTi" w:hAnsi="KaiTi"/>
          <w:sz w:val="21"/>
          <w:szCs w:val="22"/>
        </w:rPr>
      </w:pPr>
    </w:p>
    <w:p w:rsidR="00463193" w:rsidRPr="00E63177" w:rsidRDefault="00463193" w:rsidP="00463193">
      <w:pPr>
        <w:keepNext/>
        <w:outlineLvl w:val="1"/>
        <w:rPr>
          <w:rFonts w:ascii="SimHei" w:eastAsia="SimHei" w:hAnsi="SimHei"/>
          <w:bCs/>
          <w:iCs/>
          <w:caps/>
          <w:sz w:val="21"/>
          <w:szCs w:val="22"/>
        </w:rPr>
      </w:pPr>
      <w:r w:rsidRPr="00E63177">
        <w:rPr>
          <w:rFonts w:ascii="SimHei" w:eastAsia="SimHei" w:hAnsi="SimHei" w:hint="eastAsia"/>
          <w:bCs/>
          <w:iCs/>
          <w:caps/>
          <w:sz w:val="21"/>
          <w:szCs w:val="22"/>
        </w:rPr>
        <w:t>对《〈里斯本协定〉和〈里斯本协定日内瓦文本〉共同实施细则》</w:t>
      </w:r>
      <w:r>
        <w:rPr>
          <w:rFonts w:ascii="SimHei" w:eastAsia="SimHei" w:hAnsi="SimHei" w:hint="eastAsia"/>
          <w:bCs/>
          <w:iCs/>
          <w:caps/>
          <w:sz w:val="21"/>
          <w:szCs w:val="22"/>
        </w:rPr>
        <w:br/>
      </w:r>
      <w:r w:rsidRPr="00E63177">
        <w:rPr>
          <w:rFonts w:ascii="SimHei" w:eastAsia="SimHei" w:hAnsi="SimHei" w:hint="eastAsia"/>
          <w:bCs/>
          <w:iCs/>
          <w:caps/>
          <w:sz w:val="21"/>
          <w:szCs w:val="22"/>
        </w:rPr>
        <w:t>费用表的修正</w:t>
      </w:r>
    </w:p>
    <w:p w:rsidR="00463193" w:rsidRDefault="00463193" w:rsidP="00463193">
      <w:pPr>
        <w:keepNext/>
        <w:spacing w:beforeLines="100" w:before="240" w:afterLines="100" w:after="240"/>
        <w:jc w:val="center"/>
        <w:rPr>
          <w:rFonts w:ascii="KaiTi" w:eastAsia="KaiTi" w:hAnsi="KaiTi"/>
          <w:sz w:val="21"/>
          <w:szCs w:val="21"/>
        </w:rPr>
      </w:pPr>
      <w:r w:rsidRPr="002361EA">
        <w:rPr>
          <w:rFonts w:ascii="KaiTi" w:eastAsia="KaiTi" w:hAnsi="KaiTi" w:hint="eastAsia"/>
          <w:sz w:val="21"/>
          <w:szCs w:val="21"/>
        </w:rPr>
        <w:t>第八条</w:t>
      </w:r>
      <w:r>
        <w:rPr>
          <w:rFonts w:ascii="KaiTi" w:eastAsia="KaiTi" w:hAnsi="KaiTi" w:hint="eastAsia"/>
          <w:sz w:val="21"/>
          <w:szCs w:val="21"/>
        </w:rPr>
        <w:t xml:space="preserve">　</w:t>
      </w:r>
      <w:r w:rsidRPr="002361EA">
        <w:rPr>
          <w:rFonts w:ascii="KaiTi" w:eastAsia="KaiTi" w:hAnsi="KaiTi" w:hint="eastAsia"/>
          <w:sz w:val="21"/>
          <w:szCs w:val="21"/>
        </w:rPr>
        <w:t>费</w:t>
      </w:r>
      <w:r>
        <w:rPr>
          <w:rFonts w:ascii="KaiTi" w:eastAsia="KaiTi" w:hAnsi="KaiTi" w:hint="eastAsia"/>
          <w:sz w:val="21"/>
          <w:szCs w:val="21"/>
        </w:rPr>
        <w:t xml:space="preserve">　</w:t>
      </w:r>
      <w:r w:rsidRPr="002361EA">
        <w:rPr>
          <w:rFonts w:ascii="KaiTi" w:eastAsia="KaiTi" w:hAnsi="KaiTi" w:hint="eastAsia"/>
          <w:sz w:val="21"/>
          <w:szCs w:val="21"/>
        </w:rPr>
        <w:t>用</w:t>
      </w:r>
    </w:p>
    <w:p w:rsidR="00463193" w:rsidRPr="002361EA" w:rsidRDefault="00463193" w:rsidP="00463193">
      <w:pPr>
        <w:pStyle w:val="ListParagraph"/>
        <w:keepNext/>
        <w:tabs>
          <w:tab w:val="left" w:pos="567"/>
          <w:tab w:val="left" w:pos="1134"/>
        </w:tabs>
        <w:spacing w:line="360" w:lineRule="auto"/>
        <w:ind w:left="810"/>
        <w:rPr>
          <w:rFonts w:asciiTheme="minorEastAsia" w:eastAsiaTheme="minorEastAsia" w:hAnsiTheme="minorEastAsia"/>
          <w:sz w:val="21"/>
          <w:szCs w:val="21"/>
        </w:rPr>
      </w:pPr>
      <w:r w:rsidRPr="002361EA">
        <w:rPr>
          <w:rFonts w:asciiTheme="minorEastAsia" w:eastAsiaTheme="minorEastAsia" w:hAnsiTheme="minorEastAsia" w:hint="eastAsia"/>
          <w:sz w:val="21"/>
          <w:szCs w:val="21"/>
        </w:rPr>
        <w:t>一、</w:t>
      </w:r>
      <w:r w:rsidRPr="002361EA">
        <w:rPr>
          <w:rFonts w:asciiTheme="minorEastAsia" w:eastAsiaTheme="minorEastAsia" w:hAnsiTheme="minorEastAsia"/>
          <w:sz w:val="21"/>
          <w:szCs w:val="21"/>
        </w:rPr>
        <w:t>[</w:t>
      </w:r>
      <w:r w:rsidRPr="00C61BF0">
        <w:rPr>
          <w:rFonts w:ascii="KaiTi" w:eastAsia="KaiTi" w:hAnsi="KaiTi" w:hint="eastAsia"/>
          <w:sz w:val="21"/>
          <w:szCs w:val="21"/>
        </w:rPr>
        <w:t>费用数额</w:t>
      </w:r>
      <w:r w:rsidRPr="002361EA">
        <w:rPr>
          <w:rFonts w:asciiTheme="minorEastAsia" w:eastAsiaTheme="minorEastAsia" w:hAnsiTheme="minorEastAsia"/>
          <w:sz w:val="21"/>
          <w:szCs w:val="21"/>
        </w:rPr>
        <w:t>]</w:t>
      </w:r>
      <w:r w:rsidRPr="002361EA">
        <w:rPr>
          <w:rFonts w:asciiTheme="minorEastAsia" w:eastAsiaTheme="minorEastAsia" w:hAnsiTheme="minorEastAsia" w:hint="eastAsia"/>
          <w:sz w:val="21"/>
          <w:szCs w:val="21"/>
        </w:rPr>
        <w:t>国际局应收取下列费用，费用应以瑞士法郎支付：</w:t>
      </w:r>
    </w:p>
    <w:p w:rsidR="00463193" w:rsidRPr="002361EA" w:rsidRDefault="00463193" w:rsidP="00463193">
      <w:pPr>
        <w:pStyle w:val="ListParagraph"/>
        <w:numPr>
          <w:ilvl w:val="0"/>
          <w:numId w:val="16"/>
        </w:numPr>
        <w:tabs>
          <w:tab w:val="left" w:pos="1134"/>
          <w:tab w:val="left" w:pos="1701"/>
          <w:tab w:val="left" w:pos="8470"/>
          <w:tab w:val="left" w:pos="9000"/>
        </w:tabs>
        <w:spacing w:line="360" w:lineRule="auto"/>
        <w:ind w:left="1300" w:firstLineChars="0" w:hanging="420"/>
        <w:contextualSpacing/>
        <w:rPr>
          <w:rFonts w:asciiTheme="minorEastAsia" w:eastAsiaTheme="minorEastAsia" w:hAnsiTheme="minorEastAsia"/>
          <w:sz w:val="21"/>
          <w:szCs w:val="21"/>
        </w:rPr>
      </w:pPr>
      <w:r w:rsidRPr="002361EA">
        <w:rPr>
          <w:rFonts w:asciiTheme="minorEastAsia" w:eastAsiaTheme="minorEastAsia" w:hAnsiTheme="minorEastAsia" w:hint="eastAsia"/>
          <w:sz w:val="21"/>
          <w:szCs w:val="21"/>
        </w:rPr>
        <w:t>国际注册费</w:t>
      </w:r>
      <w:r w:rsidRPr="002361EA">
        <w:rPr>
          <w:rFonts w:asciiTheme="minorEastAsia" w:eastAsiaTheme="minorEastAsia" w:hAnsiTheme="minorEastAsia"/>
          <w:b/>
          <w:color w:val="FF0000"/>
          <w:sz w:val="21"/>
          <w:szCs w:val="21"/>
          <w:u w:val="single"/>
          <w:vertAlign w:val="superscript"/>
        </w:rPr>
        <w:footnoteReference w:customMarkFollows="1" w:id="3"/>
        <w:sym w:font="Symbol" w:char="F02A"/>
      </w:r>
      <w:r w:rsidRPr="002361EA">
        <w:rPr>
          <w:rFonts w:asciiTheme="minorEastAsia" w:eastAsiaTheme="minorEastAsia" w:hAnsiTheme="minorEastAsia"/>
          <w:sz w:val="21"/>
          <w:szCs w:val="21"/>
        </w:rPr>
        <w:tab/>
        <w:t>1000</w:t>
      </w:r>
    </w:p>
    <w:p w:rsidR="00463193" w:rsidRPr="002361EA" w:rsidRDefault="00463193" w:rsidP="00463193">
      <w:pPr>
        <w:pStyle w:val="ListParagraph"/>
        <w:numPr>
          <w:ilvl w:val="0"/>
          <w:numId w:val="16"/>
        </w:numPr>
        <w:tabs>
          <w:tab w:val="left" w:pos="1134"/>
          <w:tab w:val="left" w:pos="1701"/>
          <w:tab w:val="left" w:pos="8460"/>
          <w:tab w:val="left" w:pos="9090"/>
        </w:tabs>
        <w:spacing w:line="360" w:lineRule="auto"/>
        <w:ind w:left="1300" w:firstLineChars="0" w:hanging="420"/>
        <w:contextualSpacing/>
        <w:rPr>
          <w:rFonts w:asciiTheme="minorEastAsia" w:eastAsiaTheme="minorEastAsia" w:hAnsiTheme="minorEastAsia"/>
          <w:sz w:val="21"/>
          <w:szCs w:val="21"/>
        </w:rPr>
      </w:pPr>
      <w:r w:rsidRPr="002361EA">
        <w:rPr>
          <w:rFonts w:asciiTheme="minorEastAsia" w:eastAsiaTheme="minorEastAsia" w:hAnsiTheme="minorEastAsia" w:hint="eastAsia"/>
          <w:sz w:val="21"/>
          <w:szCs w:val="21"/>
        </w:rPr>
        <w:t>国际注册每次变更费</w:t>
      </w:r>
      <w:r w:rsidRPr="002361EA">
        <w:rPr>
          <w:rFonts w:asciiTheme="minorEastAsia" w:eastAsiaTheme="minorEastAsia" w:hAnsiTheme="minorEastAsia"/>
          <w:b/>
          <w:color w:val="FF0000"/>
          <w:sz w:val="21"/>
          <w:szCs w:val="21"/>
          <w:u w:val="single"/>
          <w:vertAlign w:val="superscript"/>
        </w:rPr>
        <w:footnoteReference w:customMarkFollows="1" w:id="4"/>
        <w:sym w:font="Symbol" w:char="F02A"/>
      </w:r>
      <w:r>
        <w:rPr>
          <w:rFonts w:asciiTheme="minorEastAsia" w:eastAsiaTheme="minorEastAsia" w:hAnsiTheme="minorEastAsia"/>
          <w:sz w:val="21"/>
          <w:szCs w:val="21"/>
        </w:rPr>
        <w:tab/>
      </w:r>
      <w:r w:rsidRPr="002361EA">
        <w:rPr>
          <w:rFonts w:asciiTheme="minorEastAsia" w:eastAsiaTheme="minorEastAsia" w:hAnsiTheme="minorEastAsia"/>
          <w:sz w:val="21"/>
          <w:szCs w:val="21"/>
        </w:rPr>
        <w:t>500</w:t>
      </w:r>
    </w:p>
    <w:p w:rsidR="00463193" w:rsidRPr="002361EA" w:rsidRDefault="00463193" w:rsidP="00463193">
      <w:pPr>
        <w:pStyle w:val="ListParagraph"/>
        <w:numPr>
          <w:ilvl w:val="0"/>
          <w:numId w:val="16"/>
        </w:numPr>
        <w:tabs>
          <w:tab w:val="left" w:pos="1134"/>
          <w:tab w:val="left" w:pos="1701"/>
          <w:tab w:val="left" w:pos="8460"/>
        </w:tabs>
        <w:spacing w:line="360" w:lineRule="auto"/>
        <w:ind w:left="1300" w:firstLineChars="0" w:hanging="420"/>
        <w:contextualSpacing/>
        <w:rPr>
          <w:rFonts w:asciiTheme="minorEastAsia" w:eastAsiaTheme="minorEastAsia" w:hAnsiTheme="minorEastAsia"/>
          <w:sz w:val="21"/>
          <w:szCs w:val="21"/>
        </w:rPr>
      </w:pPr>
      <w:r w:rsidRPr="002361EA">
        <w:rPr>
          <w:rFonts w:asciiTheme="minorEastAsia" w:eastAsiaTheme="minorEastAsia" w:hAnsiTheme="minorEastAsia" w:hint="eastAsia"/>
          <w:sz w:val="21"/>
          <w:szCs w:val="21"/>
        </w:rPr>
        <w:t>国际注册簿摘录提供费</w:t>
      </w:r>
      <w:r>
        <w:rPr>
          <w:rFonts w:asciiTheme="minorEastAsia" w:eastAsiaTheme="minorEastAsia" w:hAnsiTheme="minorEastAsia"/>
          <w:sz w:val="21"/>
          <w:szCs w:val="21"/>
        </w:rPr>
        <w:tab/>
      </w:r>
      <w:r w:rsidRPr="002361EA">
        <w:rPr>
          <w:rFonts w:asciiTheme="minorEastAsia" w:eastAsiaTheme="minorEastAsia" w:hAnsiTheme="minorEastAsia"/>
          <w:sz w:val="21"/>
          <w:szCs w:val="21"/>
        </w:rPr>
        <w:t>150</w:t>
      </w:r>
    </w:p>
    <w:p w:rsidR="00463193" w:rsidRPr="002361EA" w:rsidRDefault="00463193" w:rsidP="00463193">
      <w:pPr>
        <w:pStyle w:val="ListParagraph"/>
        <w:numPr>
          <w:ilvl w:val="0"/>
          <w:numId w:val="16"/>
        </w:numPr>
        <w:tabs>
          <w:tab w:val="left" w:pos="1134"/>
          <w:tab w:val="left" w:pos="1701"/>
          <w:tab w:val="left" w:pos="7560"/>
          <w:tab w:val="left" w:pos="8460"/>
        </w:tabs>
        <w:spacing w:line="360" w:lineRule="auto"/>
        <w:ind w:left="1300" w:right="1615" w:firstLineChars="0" w:hanging="420"/>
        <w:contextualSpacing/>
        <w:rPr>
          <w:rFonts w:asciiTheme="minorEastAsia" w:eastAsiaTheme="minorEastAsia" w:hAnsiTheme="minorEastAsia"/>
          <w:sz w:val="21"/>
          <w:szCs w:val="21"/>
        </w:rPr>
      </w:pPr>
      <w:r w:rsidRPr="002361EA">
        <w:rPr>
          <w:rFonts w:asciiTheme="minorEastAsia" w:eastAsiaTheme="minorEastAsia" w:hAnsiTheme="minorEastAsia" w:hint="eastAsia"/>
          <w:sz w:val="21"/>
          <w:szCs w:val="21"/>
        </w:rPr>
        <w:t>提供关于国际注册簿内容的证明或任何其他书面资料的费用</w:t>
      </w:r>
      <w:r w:rsidRPr="002361EA">
        <w:rPr>
          <w:rFonts w:asciiTheme="minorEastAsia" w:eastAsiaTheme="minorEastAsia" w:hAnsiTheme="minorEastAsia"/>
          <w:sz w:val="21"/>
          <w:szCs w:val="21"/>
        </w:rPr>
        <w:tab/>
      </w:r>
      <w:r>
        <w:rPr>
          <w:rFonts w:asciiTheme="minorEastAsia" w:eastAsiaTheme="minorEastAsia" w:hAnsiTheme="minorEastAsia" w:hint="eastAsia"/>
          <w:sz w:val="21"/>
          <w:szCs w:val="21"/>
        </w:rPr>
        <w:tab/>
        <w:t>100</w:t>
      </w:r>
    </w:p>
    <w:p w:rsidR="00463193" w:rsidRPr="002361EA" w:rsidRDefault="00463193" w:rsidP="00463193">
      <w:pPr>
        <w:pStyle w:val="ListParagraph"/>
        <w:tabs>
          <w:tab w:val="left" w:pos="1134"/>
          <w:tab w:val="left" w:pos="1701"/>
          <w:tab w:val="left" w:pos="8460"/>
        </w:tabs>
        <w:spacing w:line="360" w:lineRule="auto"/>
        <w:ind w:left="1560" w:right="1984"/>
        <w:rPr>
          <w:rFonts w:asciiTheme="minorEastAsia" w:eastAsiaTheme="minorEastAsia" w:hAnsiTheme="minorEastAsia"/>
          <w:sz w:val="21"/>
          <w:szCs w:val="21"/>
        </w:rPr>
      </w:pPr>
      <w:r w:rsidRPr="002361EA">
        <w:rPr>
          <w:rFonts w:asciiTheme="minorEastAsia" w:eastAsiaTheme="minorEastAsia" w:hAnsiTheme="minorEastAsia" w:hint="eastAsia"/>
          <w:sz w:val="21"/>
          <w:szCs w:val="21"/>
        </w:rPr>
        <w:t>5、第二款所述的单独费。</w:t>
      </w:r>
    </w:p>
    <w:p w:rsidR="00463193" w:rsidRPr="002361EA" w:rsidRDefault="00463193" w:rsidP="00463193">
      <w:pPr>
        <w:tabs>
          <w:tab w:val="left" w:pos="1170"/>
        </w:tabs>
        <w:spacing w:after="720" w:line="340" w:lineRule="atLeast"/>
        <w:ind w:firstLine="567"/>
        <w:rPr>
          <w:rFonts w:asciiTheme="minorEastAsia" w:eastAsiaTheme="minorEastAsia" w:hAnsiTheme="minorEastAsia"/>
          <w:sz w:val="21"/>
          <w:szCs w:val="21"/>
        </w:rPr>
      </w:pPr>
      <w:r w:rsidRPr="002361EA">
        <w:rPr>
          <w:rFonts w:asciiTheme="minorEastAsia" w:eastAsiaTheme="minorEastAsia" w:hAnsiTheme="minorEastAsia"/>
          <w:sz w:val="21"/>
          <w:szCs w:val="21"/>
        </w:rPr>
        <w:t>[</w:t>
      </w:r>
      <w:r w:rsidRPr="002361EA">
        <w:rPr>
          <w:rFonts w:asciiTheme="minorEastAsia" w:eastAsiaTheme="minorEastAsia" w:hAnsiTheme="minorEastAsia" w:hint="eastAsia"/>
          <w:sz w:val="21"/>
          <w:szCs w:val="21"/>
        </w:rPr>
        <w:t>……</w:t>
      </w:r>
      <w:r w:rsidRPr="002361EA">
        <w:rPr>
          <w:rFonts w:asciiTheme="minorEastAsia" w:eastAsiaTheme="minorEastAsia" w:hAnsiTheme="minorEastAsia"/>
          <w:sz w:val="21"/>
          <w:szCs w:val="21"/>
        </w:rPr>
        <w:t>]</w:t>
      </w:r>
    </w:p>
    <w:p w:rsidR="000765C4" w:rsidRPr="00463193" w:rsidRDefault="00463193" w:rsidP="00463193">
      <w:pPr>
        <w:pStyle w:val="Endofdocument-Annex"/>
        <w:spacing w:afterLines="50" w:after="120" w:line="340" w:lineRule="atLeast"/>
        <w:rPr>
          <w:rFonts w:ascii="KaiTi" w:eastAsia="KaiTi" w:hAnsi="KaiTi"/>
          <w:sz w:val="21"/>
          <w:szCs w:val="21"/>
        </w:rPr>
      </w:pPr>
      <w:r w:rsidRPr="00C61BF0">
        <w:rPr>
          <w:rFonts w:ascii="KaiTi" w:eastAsia="KaiTi" w:hAnsi="KaiTi"/>
          <w:sz w:val="21"/>
          <w:szCs w:val="21"/>
        </w:rPr>
        <w:t>[</w:t>
      </w:r>
      <w:r w:rsidRPr="00C61BF0">
        <w:rPr>
          <w:rFonts w:ascii="KaiTi" w:eastAsia="KaiTi" w:hAnsi="KaiTi" w:hint="eastAsia"/>
          <w:sz w:val="21"/>
          <w:szCs w:val="21"/>
        </w:rPr>
        <w:t>附件和文件完</w:t>
      </w:r>
      <w:r w:rsidRPr="00C61BF0">
        <w:rPr>
          <w:rFonts w:ascii="KaiTi" w:eastAsia="KaiTi" w:hAnsi="KaiTi"/>
          <w:sz w:val="21"/>
          <w:szCs w:val="21"/>
        </w:rPr>
        <w:t>]</w:t>
      </w:r>
    </w:p>
    <w:sectPr w:rsidR="000765C4" w:rsidRPr="00463193" w:rsidSect="007C28F6">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E9" w:rsidRDefault="000903E9">
      <w:r>
        <w:separator/>
      </w:r>
    </w:p>
  </w:endnote>
  <w:endnote w:type="continuationSeparator" w:id="0">
    <w:p w:rsidR="000903E9" w:rsidRDefault="000903E9" w:rsidP="003B38C1">
      <w:r>
        <w:separator/>
      </w:r>
    </w:p>
    <w:p w:rsidR="000903E9" w:rsidRPr="003B38C1" w:rsidRDefault="000903E9" w:rsidP="003B38C1">
      <w:pPr>
        <w:spacing w:after="60"/>
        <w:rPr>
          <w:sz w:val="17"/>
        </w:rPr>
      </w:pPr>
      <w:r>
        <w:rPr>
          <w:sz w:val="17"/>
        </w:rPr>
        <w:t>[Endnote continued from previous page]</w:t>
      </w:r>
    </w:p>
  </w:endnote>
  <w:endnote w:type="continuationNotice" w:id="1">
    <w:p w:rsidR="000903E9" w:rsidRPr="003B38C1" w:rsidRDefault="000903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E9" w:rsidRDefault="000903E9">
      <w:r>
        <w:separator/>
      </w:r>
    </w:p>
  </w:footnote>
  <w:footnote w:type="continuationSeparator" w:id="0">
    <w:p w:rsidR="000903E9" w:rsidRDefault="000903E9" w:rsidP="008B60B2">
      <w:r>
        <w:separator/>
      </w:r>
    </w:p>
    <w:p w:rsidR="000903E9" w:rsidRPr="00ED77FB" w:rsidRDefault="000903E9" w:rsidP="008B60B2">
      <w:pPr>
        <w:spacing w:after="60"/>
        <w:rPr>
          <w:sz w:val="17"/>
          <w:szCs w:val="17"/>
        </w:rPr>
      </w:pPr>
      <w:r w:rsidRPr="00ED77FB">
        <w:rPr>
          <w:sz w:val="17"/>
          <w:szCs w:val="17"/>
        </w:rPr>
        <w:t>[Footnote continued from previous page]</w:t>
      </w:r>
    </w:p>
  </w:footnote>
  <w:footnote w:type="continuationNotice" w:id="1">
    <w:p w:rsidR="000903E9" w:rsidRPr="00ED77FB" w:rsidRDefault="000903E9" w:rsidP="008B60B2">
      <w:pPr>
        <w:spacing w:before="60"/>
        <w:jc w:val="right"/>
        <w:rPr>
          <w:sz w:val="17"/>
          <w:szCs w:val="17"/>
        </w:rPr>
      </w:pPr>
      <w:r w:rsidRPr="00ED77FB">
        <w:rPr>
          <w:sz w:val="17"/>
          <w:szCs w:val="17"/>
        </w:rPr>
        <w:t>[Footnote continued on next page]</w:t>
      </w:r>
    </w:p>
  </w:footnote>
  <w:footnote w:id="2">
    <w:p w:rsidR="001B7266" w:rsidRPr="007C494D" w:rsidRDefault="001B7266" w:rsidP="001B7266">
      <w:pPr>
        <w:pStyle w:val="Default"/>
        <w:tabs>
          <w:tab w:val="left" w:pos="567"/>
        </w:tabs>
        <w:jc w:val="both"/>
        <w:rPr>
          <w:rFonts w:asciiTheme="minorEastAsia" w:hAnsiTheme="minorEastAsia"/>
          <w:sz w:val="18"/>
          <w:szCs w:val="18"/>
          <w:lang w:eastAsia="zh-CN"/>
        </w:rPr>
      </w:pPr>
      <w:r w:rsidRPr="007C494D">
        <w:rPr>
          <w:rStyle w:val="FootnoteReference"/>
          <w:rFonts w:asciiTheme="minorEastAsia" w:hAnsiTheme="minorEastAsia"/>
          <w:sz w:val="18"/>
          <w:szCs w:val="18"/>
        </w:rPr>
        <w:footnoteRef/>
      </w:r>
      <w:r w:rsidRPr="007C494D">
        <w:rPr>
          <w:rFonts w:asciiTheme="minorEastAsia" w:hAnsiTheme="minorEastAsia"/>
          <w:sz w:val="18"/>
          <w:szCs w:val="18"/>
          <w:lang w:eastAsia="zh-CN"/>
        </w:rPr>
        <w:tab/>
      </w:r>
      <w:r w:rsidRPr="007C494D">
        <w:rPr>
          <w:rFonts w:asciiTheme="minorEastAsia" w:hAnsiTheme="minorEastAsia" w:hint="eastAsia"/>
          <w:sz w:val="18"/>
          <w:szCs w:val="18"/>
          <w:lang w:eastAsia="zh-CN"/>
        </w:rPr>
        <w:t>本文件提及的“细则”系指《共同实施细则》中的规定，或其中拟议修正的规定。</w:t>
      </w:r>
    </w:p>
  </w:footnote>
  <w:footnote w:id="3">
    <w:p w:rsidR="00463193" w:rsidRPr="001D16AA" w:rsidRDefault="00463193" w:rsidP="00463193">
      <w:pPr>
        <w:pStyle w:val="FootnoteText"/>
        <w:jc w:val="both"/>
        <w:rPr>
          <w:rFonts w:asciiTheme="minorEastAsia" w:eastAsiaTheme="minorEastAsia" w:hAnsiTheme="minorEastAsia"/>
          <w:b/>
          <w:color w:val="FF0000"/>
          <w:szCs w:val="18"/>
          <w:u w:val="single"/>
        </w:rPr>
      </w:pPr>
      <w:r w:rsidRPr="001D16AA">
        <w:rPr>
          <w:rStyle w:val="FootnoteReference"/>
          <w:rFonts w:asciiTheme="minorEastAsia" w:eastAsiaTheme="minorEastAsia" w:hAnsiTheme="minorEastAsia"/>
          <w:b/>
          <w:color w:val="FF0000"/>
          <w:szCs w:val="18"/>
          <w:u w:val="single"/>
        </w:rPr>
        <w:sym w:font="Symbol" w:char="F02A"/>
      </w:r>
      <w:r w:rsidRPr="001D16AA">
        <w:rPr>
          <w:rFonts w:asciiTheme="minorEastAsia" w:eastAsiaTheme="minorEastAsia" w:hAnsiTheme="minorEastAsia"/>
          <w:b/>
          <w:color w:val="FF0000"/>
          <w:szCs w:val="18"/>
          <w:u w:val="single"/>
        </w:rPr>
        <w:tab/>
      </w:r>
      <w:r w:rsidRPr="001D16AA">
        <w:rPr>
          <w:rFonts w:asciiTheme="minorEastAsia" w:eastAsiaTheme="minorEastAsia" w:hAnsiTheme="minorEastAsia" w:hint="eastAsia"/>
          <w:b/>
          <w:color w:val="FF0000"/>
          <w:szCs w:val="18"/>
          <w:u w:val="single"/>
        </w:rPr>
        <w:t>对于所提及地理区域位于联合国确定名单上的最不发达国家的国际注册，有关费用减至规定数额的50％（四舍五入至最接近的整数）。在这种情况下，对于所提及原产地地理区域位于最不发达国家的国际注册，国际注册费为500瑞士法郎，每次变更费为250瑞士法郎。这些减费将自《里斯本协定日内瓦文本》生效之日起适用，为期三年。</w:t>
      </w:r>
    </w:p>
  </w:footnote>
  <w:footnote w:id="4">
    <w:p w:rsidR="00463193" w:rsidRPr="00937DAC" w:rsidRDefault="00463193" w:rsidP="00463193">
      <w:pPr>
        <w:pStyle w:val="FootnoteText"/>
        <w:rPr>
          <w:b/>
          <w:color w:val="FF0000"/>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9015D9" w:rsidRDefault="001B7266" w:rsidP="00477D6B">
    <w:pPr>
      <w:jc w:val="right"/>
      <w:rPr>
        <w:rFonts w:ascii="SimSun" w:hAnsi="SimSun"/>
        <w:sz w:val="21"/>
      </w:rPr>
    </w:pPr>
    <w:r>
      <w:rPr>
        <w:rFonts w:ascii="SimSun" w:hAnsi="SimSun" w:hint="eastAsia"/>
        <w:sz w:val="21"/>
      </w:rPr>
      <w:t>LI</w:t>
    </w:r>
    <w:r>
      <w:rPr>
        <w:rFonts w:ascii="SimSun" w:hAnsi="SimSun"/>
        <w:sz w:val="21"/>
      </w:rPr>
      <w:t>/</w:t>
    </w:r>
    <w:r>
      <w:rPr>
        <w:rFonts w:ascii="SimSun" w:hAnsi="SimSun" w:hint="eastAsia"/>
        <w:sz w:val="21"/>
      </w:rPr>
      <w:t>A/3</w:t>
    </w:r>
    <w:r>
      <w:rPr>
        <w:rFonts w:ascii="SimSun" w:hAnsi="SimSun"/>
        <w:sz w:val="21"/>
      </w:rPr>
      <w:t>5/2</w:t>
    </w:r>
  </w:p>
  <w:p w:rsidR="002A7EF7" w:rsidRDefault="0025026A" w:rsidP="00477D6B">
    <w:pPr>
      <w:jc w:val="right"/>
      <w:rPr>
        <w:rFonts w:ascii="SimSun" w:hAnsi="SimSun"/>
        <w:sz w:val="21"/>
      </w:rPr>
    </w:pPr>
    <w:r w:rsidRPr="009015D9">
      <w:rPr>
        <w:rFonts w:ascii="SimSun" w:hAnsi="SimSun" w:hint="eastAsia"/>
        <w:sz w:val="21"/>
      </w:rPr>
      <w:t>第</w:t>
    </w:r>
    <w:r w:rsidR="00EC4E49" w:rsidRPr="009015D9">
      <w:rPr>
        <w:rFonts w:ascii="SimSun" w:hAnsi="SimSun"/>
        <w:sz w:val="21"/>
      </w:rPr>
      <w:fldChar w:fldCharType="begin"/>
    </w:r>
    <w:r w:rsidR="00EC4E49" w:rsidRPr="009015D9">
      <w:rPr>
        <w:rFonts w:ascii="SimSun" w:hAnsi="SimSun"/>
        <w:sz w:val="21"/>
      </w:rPr>
      <w:instrText xml:space="preserve"> PAGE  \* MERGEFORMAT </w:instrText>
    </w:r>
    <w:r w:rsidR="00EC4E49" w:rsidRPr="009015D9">
      <w:rPr>
        <w:rFonts w:ascii="SimSun" w:hAnsi="SimSun"/>
        <w:sz w:val="21"/>
      </w:rPr>
      <w:fldChar w:fldCharType="separate"/>
    </w:r>
    <w:r w:rsidR="001673BB">
      <w:rPr>
        <w:rFonts w:ascii="SimSun" w:hAnsi="SimSun"/>
        <w:noProof/>
        <w:sz w:val="21"/>
      </w:rPr>
      <w:t>2</w:t>
    </w:r>
    <w:r w:rsidR="00EC4E49" w:rsidRPr="009015D9">
      <w:rPr>
        <w:rFonts w:ascii="SimSun" w:hAnsi="SimSun"/>
        <w:sz w:val="21"/>
      </w:rPr>
      <w:fldChar w:fldCharType="end"/>
    </w:r>
    <w:r w:rsidRPr="009015D9">
      <w:rPr>
        <w:rFonts w:ascii="SimSun" w:hAnsi="SimSun" w:hint="eastAsia"/>
        <w:sz w:val="21"/>
      </w:rPr>
      <w:t>页</w:t>
    </w:r>
  </w:p>
  <w:p w:rsidR="008A134B" w:rsidRPr="009015D9"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31" w:rsidRPr="009015D9" w:rsidRDefault="00150D31" w:rsidP="00150D31">
    <w:pPr>
      <w:jc w:val="right"/>
      <w:rPr>
        <w:rFonts w:ascii="SimSun" w:hAnsi="SimSun"/>
        <w:sz w:val="21"/>
      </w:rPr>
    </w:pPr>
    <w:r>
      <w:rPr>
        <w:rFonts w:ascii="SimSun" w:hAnsi="SimSun" w:hint="eastAsia"/>
        <w:sz w:val="21"/>
      </w:rPr>
      <w:t>LI</w:t>
    </w:r>
    <w:r>
      <w:rPr>
        <w:rFonts w:ascii="SimSun" w:hAnsi="SimSun"/>
        <w:sz w:val="21"/>
      </w:rPr>
      <w:t>/</w:t>
    </w:r>
    <w:r>
      <w:rPr>
        <w:rFonts w:ascii="SimSun" w:hAnsi="SimSun" w:hint="eastAsia"/>
        <w:sz w:val="21"/>
      </w:rPr>
      <w:t>A/3</w:t>
    </w:r>
    <w:r>
      <w:rPr>
        <w:rFonts w:ascii="SimSun" w:hAnsi="SimSun"/>
        <w:sz w:val="21"/>
      </w:rPr>
      <w:t>5/2</w:t>
    </w:r>
  </w:p>
  <w:p w:rsidR="00150D31" w:rsidRDefault="00150D31" w:rsidP="00150D31">
    <w:pPr>
      <w:jc w:val="right"/>
      <w:rPr>
        <w:rFonts w:ascii="SimSun" w:hAnsi="SimSun"/>
        <w:sz w:val="21"/>
      </w:rPr>
    </w:pPr>
    <w:r>
      <w:rPr>
        <w:rFonts w:ascii="SimSun" w:hAnsi="SimSun" w:hint="eastAsia"/>
        <w:sz w:val="21"/>
      </w:rPr>
      <w:t>附　件</w:t>
    </w:r>
  </w:p>
  <w:p w:rsidR="00150D31" w:rsidRDefault="00150D31" w:rsidP="008261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C4B496"/>
    <w:lvl w:ilvl="0">
      <w:start w:val="1"/>
      <w:numFmt w:val="decimal"/>
      <w:pStyle w:val="ListNumber5"/>
      <w:lvlText w:val="%1."/>
      <w:lvlJc w:val="left"/>
      <w:pPr>
        <w:tabs>
          <w:tab w:val="num" w:pos="2040"/>
        </w:tabs>
        <w:ind w:leftChars="800" w:left="2040" w:hangingChars="200" w:hanging="360"/>
      </w:pPr>
    </w:lvl>
  </w:abstractNum>
  <w:abstractNum w:abstractNumId="1">
    <w:nsid w:val="FFFFFF7D"/>
    <w:multiLevelType w:val="singleLevel"/>
    <w:tmpl w:val="14DA62E4"/>
    <w:lvl w:ilvl="0">
      <w:start w:val="1"/>
      <w:numFmt w:val="decimal"/>
      <w:pStyle w:val="ListNumber4"/>
      <w:lvlText w:val="%1."/>
      <w:lvlJc w:val="left"/>
      <w:pPr>
        <w:tabs>
          <w:tab w:val="num" w:pos="1620"/>
        </w:tabs>
        <w:ind w:leftChars="600" w:left="1620" w:hangingChars="200" w:hanging="360"/>
      </w:pPr>
    </w:lvl>
  </w:abstractNum>
  <w:abstractNum w:abstractNumId="2">
    <w:nsid w:val="FFFFFF7E"/>
    <w:multiLevelType w:val="singleLevel"/>
    <w:tmpl w:val="8D88157E"/>
    <w:lvl w:ilvl="0">
      <w:start w:val="1"/>
      <w:numFmt w:val="decimal"/>
      <w:pStyle w:val="ListNumber3"/>
      <w:lvlText w:val="%1."/>
      <w:lvlJc w:val="left"/>
      <w:pPr>
        <w:tabs>
          <w:tab w:val="num" w:pos="1200"/>
        </w:tabs>
        <w:ind w:leftChars="400" w:left="1200" w:hangingChars="200" w:hanging="360"/>
      </w:pPr>
    </w:lvl>
  </w:abstractNum>
  <w:abstractNum w:abstractNumId="3">
    <w:nsid w:val="FFFFFF7F"/>
    <w:multiLevelType w:val="singleLevel"/>
    <w:tmpl w:val="CC486D38"/>
    <w:lvl w:ilvl="0">
      <w:start w:val="1"/>
      <w:numFmt w:val="decimal"/>
      <w:pStyle w:val="ListNumber2"/>
      <w:lvlText w:val="%1."/>
      <w:lvlJc w:val="left"/>
      <w:pPr>
        <w:tabs>
          <w:tab w:val="num" w:pos="780"/>
        </w:tabs>
        <w:ind w:leftChars="200" w:left="780" w:hangingChars="200" w:hanging="360"/>
      </w:pPr>
    </w:lvl>
  </w:abstractNum>
  <w:abstractNum w:abstractNumId="4">
    <w:nsid w:val="FFFFFF80"/>
    <w:multiLevelType w:val="singleLevel"/>
    <w:tmpl w:val="943C368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9FE016E"/>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2A4707A"/>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A20E8E0A"/>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4A5055F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D5031A"/>
    <w:multiLevelType w:val="hybridMultilevel"/>
    <w:tmpl w:val="3752A93A"/>
    <w:lvl w:ilvl="0" w:tplc="B712C1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F6"/>
    <w:rsid w:val="00043CAA"/>
    <w:rsid w:val="00072D80"/>
    <w:rsid w:val="00075432"/>
    <w:rsid w:val="000765C4"/>
    <w:rsid w:val="000903E9"/>
    <w:rsid w:val="00091C19"/>
    <w:rsid w:val="000968ED"/>
    <w:rsid w:val="000C117A"/>
    <w:rsid w:val="000E312A"/>
    <w:rsid w:val="000E49C4"/>
    <w:rsid w:val="000E6FDE"/>
    <w:rsid w:val="000E783A"/>
    <w:rsid w:val="000F11C1"/>
    <w:rsid w:val="000F5E56"/>
    <w:rsid w:val="000F7505"/>
    <w:rsid w:val="00131D0F"/>
    <w:rsid w:val="001362EE"/>
    <w:rsid w:val="00150D31"/>
    <w:rsid w:val="00156693"/>
    <w:rsid w:val="001647D5"/>
    <w:rsid w:val="00166F19"/>
    <w:rsid w:val="001673BB"/>
    <w:rsid w:val="00175B1E"/>
    <w:rsid w:val="001832A6"/>
    <w:rsid w:val="001917A8"/>
    <w:rsid w:val="001B6F15"/>
    <w:rsid w:val="001B7266"/>
    <w:rsid w:val="0021217E"/>
    <w:rsid w:val="002421BD"/>
    <w:rsid w:val="0025026A"/>
    <w:rsid w:val="002634C4"/>
    <w:rsid w:val="002928D3"/>
    <w:rsid w:val="002A7EF7"/>
    <w:rsid w:val="002B1E1F"/>
    <w:rsid w:val="002C1C08"/>
    <w:rsid w:val="002E0676"/>
    <w:rsid w:val="002F1FE6"/>
    <w:rsid w:val="002F4E68"/>
    <w:rsid w:val="00312F7F"/>
    <w:rsid w:val="003344C4"/>
    <w:rsid w:val="00337635"/>
    <w:rsid w:val="00350AE2"/>
    <w:rsid w:val="00361450"/>
    <w:rsid w:val="003673CF"/>
    <w:rsid w:val="00380C1C"/>
    <w:rsid w:val="003845C1"/>
    <w:rsid w:val="00397466"/>
    <w:rsid w:val="003A6F89"/>
    <w:rsid w:val="003B38C1"/>
    <w:rsid w:val="003B6D1F"/>
    <w:rsid w:val="003D1BE3"/>
    <w:rsid w:val="003D57B0"/>
    <w:rsid w:val="00423E3E"/>
    <w:rsid w:val="00427AF4"/>
    <w:rsid w:val="00463193"/>
    <w:rsid w:val="004647DA"/>
    <w:rsid w:val="00474062"/>
    <w:rsid w:val="00477D6B"/>
    <w:rsid w:val="00494566"/>
    <w:rsid w:val="004F5F81"/>
    <w:rsid w:val="005019FF"/>
    <w:rsid w:val="0053057A"/>
    <w:rsid w:val="0053567C"/>
    <w:rsid w:val="00544772"/>
    <w:rsid w:val="00560A29"/>
    <w:rsid w:val="005A5F67"/>
    <w:rsid w:val="005C6649"/>
    <w:rsid w:val="00600E9A"/>
    <w:rsid w:val="00605827"/>
    <w:rsid w:val="0062626F"/>
    <w:rsid w:val="00646050"/>
    <w:rsid w:val="00662431"/>
    <w:rsid w:val="006713CA"/>
    <w:rsid w:val="00676C5C"/>
    <w:rsid w:val="00680E9C"/>
    <w:rsid w:val="006862CD"/>
    <w:rsid w:val="00697C4C"/>
    <w:rsid w:val="006A5F4A"/>
    <w:rsid w:val="006E4F5F"/>
    <w:rsid w:val="00711496"/>
    <w:rsid w:val="0073326C"/>
    <w:rsid w:val="00770C91"/>
    <w:rsid w:val="007B5710"/>
    <w:rsid w:val="007C28F6"/>
    <w:rsid w:val="007C7A97"/>
    <w:rsid w:val="007D1613"/>
    <w:rsid w:val="007E4C0E"/>
    <w:rsid w:val="0082615F"/>
    <w:rsid w:val="008372BF"/>
    <w:rsid w:val="00857FB1"/>
    <w:rsid w:val="00860537"/>
    <w:rsid w:val="00861A3A"/>
    <w:rsid w:val="00877718"/>
    <w:rsid w:val="00884FD1"/>
    <w:rsid w:val="008A134B"/>
    <w:rsid w:val="008B2CC1"/>
    <w:rsid w:val="008B60B2"/>
    <w:rsid w:val="008D3482"/>
    <w:rsid w:val="008E3FFB"/>
    <w:rsid w:val="0090140F"/>
    <w:rsid w:val="009015D9"/>
    <w:rsid w:val="0090731E"/>
    <w:rsid w:val="00915617"/>
    <w:rsid w:val="00916EE2"/>
    <w:rsid w:val="00936CAF"/>
    <w:rsid w:val="00961672"/>
    <w:rsid w:val="00966A22"/>
    <w:rsid w:val="0096722F"/>
    <w:rsid w:val="00976FD4"/>
    <w:rsid w:val="00980843"/>
    <w:rsid w:val="009C02EC"/>
    <w:rsid w:val="009C127D"/>
    <w:rsid w:val="009E2791"/>
    <w:rsid w:val="009E3F6F"/>
    <w:rsid w:val="009E4CA2"/>
    <w:rsid w:val="009F499F"/>
    <w:rsid w:val="00A056D9"/>
    <w:rsid w:val="00A15424"/>
    <w:rsid w:val="00A2543B"/>
    <w:rsid w:val="00A372FC"/>
    <w:rsid w:val="00A37342"/>
    <w:rsid w:val="00A42DAF"/>
    <w:rsid w:val="00A45BD8"/>
    <w:rsid w:val="00A50D8D"/>
    <w:rsid w:val="00A617D0"/>
    <w:rsid w:val="00A869B7"/>
    <w:rsid w:val="00AA2DD4"/>
    <w:rsid w:val="00AA3E43"/>
    <w:rsid w:val="00AC205C"/>
    <w:rsid w:val="00AE6263"/>
    <w:rsid w:val="00AF0A6B"/>
    <w:rsid w:val="00B05A69"/>
    <w:rsid w:val="00B57195"/>
    <w:rsid w:val="00B9734B"/>
    <w:rsid w:val="00BA30E2"/>
    <w:rsid w:val="00BC7D06"/>
    <w:rsid w:val="00C11BFE"/>
    <w:rsid w:val="00C5068F"/>
    <w:rsid w:val="00C50BA0"/>
    <w:rsid w:val="00C5260D"/>
    <w:rsid w:val="00C833F7"/>
    <w:rsid w:val="00C86D74"/>
    <w:rsid w:val="00CA536D"/>
    <w:rsid w:val="00CC1A24"/>
    <w:rsid w:val="00CD04F1"/>
    <w:rsid w:val="00CD7F59"/>
    <w:rsid w:val="00CE1D74"/>
    <w:rsid w:val="00CE7423"/>
    <w:rsid w:val="00CF187E"/>
    <w:rsid w:val="00D44A0B"/>
    <w:rsid w:val="00D45252"/>
    <w:rsid w:val="00D66E37"/>
    <w:rsid w:val="00D71B4D"/>
    <w:rsid w:val="00D93D55"/>
    <w:rsid w:val="00DC0E7C"/>
    <w:rsid w:val="00DE2BCE"/>
    <w:rsid w:val="00DE3367"/>
    <w:rsid w:val="00DF023A"/>
    <w:rsid w:val="00DF383E"/>
    <w:rsid w:val="00DF7AEB"/>
    <w:rsid w:val="00E05650"/>
    <w:rsid w:val="00E15015"/>
    <w:rsid w:val="00E335FE"/>
    <w:rsid w:val="00E51475"/>
    <w:rsid w:val="00E5492F"/>
    <w:rsid w:val="00E85557"/>
    <w:rsid w:val="00EA7D6E"/>
    <w:rsid w:val="00EB61A2"/>
    <w:rsid w:val="00EC4E49"/>
    <w:rsid w:val="00ED6ED7"/>
    <w:rsid w:val="00ED77FB"/>
    <w:rsid w:val="00EE2F70"/>
    <w:rsid w:val="00EE32E0"/>
    <w:rsid w:val="00EE45FA"/>
    <w:rsid w:val="00F37F4E"/>
    <w:rsid w:val="00F66152"/>
    <w:rsid w:val="00FB6607"/>
    <w:rsid w:val="00FE4603"/>
    <w:rsid w:val="00FF689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50D8D"/>
    <w:pPr>
      <w:keepNext/>
      <w:tabs>
        <w:tab w:val="left" w:pos="1985"/>
      </w:tabs>
      <w:spacing w:before="240" w:after="60"/>
      <w:ind w:left="1985" w:hanging="1985"/>
      <w:outlineLvl w:val="1"/>
    </w:pPr>
    <w:rPr>
      <w:b/>
      <w:bCs/>
      <w:iCs/>
      <w:caps/>
      <w:szCs w:val="28"/>
    </w:rPr>
  </w:style>
  <w:style w:type="paragraph" w:styleId="Heading3">
    <w:name w:val="heading 3"/>
    <w:basedOn w:val="Normal"/>
    <w:next w:val="Normal"/>
    <w:autoRedefine/>
    <w:qFormat/>
    <w:rsid w:val="0073326C"/>
    <w:pPr>
      <w:keepNext/>
      <w:spacing w:beforeLines="100" w:before="240" w:afterLines="50" w:after="120" w:line="340" w:lineRule="atLeast"/>
      <w:jc w:val="center"/>
      <w:outlineLvl w:val="2"/>
    </w:pPr>
    <w:rPr>
      <w:rFonts w:ascii="SimHei" w:eastAsia="SimHei" w:hAnsi="SimHei"/>
      <w:bCs/>
      <w:caps/>
      <w:sz w:val="21"/>
      <w:szCs w:val="26"/>
    </w:rPr>
  </w:style>
  <w:style w:type="paragraph" w:styleId="Heading4">
    <w:name w:val="heading 4"/>
    <w:basedOn w:val="Normal"/>
    <w:next w:val="Normal"/>
    <w:autoRedefine/>
    <w:qFormat/>
    <w:rsid w:val="0053567C"/>
    <w:pPr>
      <w:keepNext/>
      <w:spacing w:before="240" w:after="60"/>
      <w:ind w:left="154"/>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semiHidden/>
    <w:unhideWhenUsed/>
    <w:qFormat/>
    <w:rsid w:val="00EE32E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EE32E0"/>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EE32E0"/>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EE32E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A50D8D"/>
    <w:rPr>
      <w:rFonts w:ascii="Arial" w:eastAsia="SimSun" w:hAnsi="Arial" w:cs="Arial"/>
      <w:sz w:val="18"/>
      <w:lang w:val="en-US" w:eastAsia="zh-CN"/>
    </w:rPr>
  </w:style>
  <w:style w:type="table" w:styleId="TableGrid">
    <w:name w:val="Table Grid"/>
    <w:basedOn w:val="TableNormal"/>
    <w:rsid w:val="00A50D8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A50D8D"/>
    <w:rPr>
      <w:vertAlign w:val="superscript"/>
    </w:rPr>
  </w:style>
  <w:style w:type="character" w:customStyle="1" w:styleId="Heading6Char">
    <w:name w:val="Heading 6 Char"/>
    <w:basedOn w:val="DefaultParagraphFont"/>
    <w:link w:val="Heading6"/>
    <w:semiHidden/>
    <w:rsid w:val="00EE32E0"/>
    <w:rPr>
      <w:rFonts w:asciiTheme="majorHAnsi" w:eastAsiaTheme="majorEastAsia" w:hAnsiTheme="majorHAnsi" w:cstheme="majorBidi"/>
      <w:b/>
      <w:bCs/>
      <w:sz w:val="24"/>
      <w:szCs w:val="24"/>
      <w:lang w:val="en-US" w:eastAsia="zh-CN"/>
    </w:rPr>
  </w:style>
  <w:style w:type="character" w:customStyle="1" w:styleId="Heading7Char">
    <w:name w:val="Heading 7 Char"/>
    <w:basedOn w:val="DefaultParagraphFont"/>
    <w:link w:val="Heading7"/>
    <w:semiHidden/>
    <w:rsid w:val="00EE32E0"/>
    <w:rPr>
      <w:rFonts w:ascii="Arial" w:eastAsia="SimSun" w:hAnsi="Arial" w:cs="Arial"/>
      <w:b/>
      <w:bCs/>
      <w:sz w:val="24"/>
      <w:szCs w:val="24"/>
      <w:lang w:val="en-US" w:eastAsia="zh-CN"/>
    </w:rPr>
  </w:style>
  <w:style w:type="character" w:customStyle="1" w:styleId="Heading8Char">
    <w:name w:val="Heading 8 Char"/>
    <w:basedOn w:val="DefaultParagraphFont"/>
    <w:link w:val="Heading8"/>
    <w:semiHidden/>
    <w:rsid w:val="00EE32E0"/>
    <w:rPr>
      <w:rFonts w:asciiTheme="majorHAnsi" w:eastAsiaTheme="majorEastAsia" w:hAnsiTheme="majorHAnsi" w:cstheme="majorBidi"/>
      <w:sz w:val="24"/>
      <w:szCs w:val="24"/>
      <w:lang w:val="en-US" w:eastAsia="zh-CN"/>
    </w:rPr>
  </w:style>
  <w:style w:type="character" w:customStyle="1" w:styleId="Heading9Char">
    <w:name w:val="Heading 9 Char"/>
    <w:basedOn w:val="DefaultParagraphFont"/>
    <w:link w:val="Heading9"/>
    <w:semiHidden/>
    <w:rsid w:val="00EE32E0"/>
    <w:rPr>
      <w:rFonts w:asciiTheme="majorHAnsi" w:eastAsiaTheme="majorEastAsia" w:hAnsiTheme="majorHAnsi" w:cstheme="majorBidi"/>
      <w:sz w:val="21"/>
      <w:szCs w:val="21"/>
      <w:lang w:val="en-US" w:eastAsia="zh-CN"/>
    </w:rPr>
  </w:style>
  <w:style w:type="paragraph" w:styleId="HTMLAddress">
    <w:name w:val="HTML Address"/>
    <w:basedOn w:val="Normal"/>
    <w:link w:val="HTMLAddressChar"/>
    <w:semiHidden/>
    <w:unhideWhenUsed/>
    <w:rsid w:val="00EE32E0"/>
    <w:rPr>
      <w:i/>
      <w:iCs/>
    </w:rPr>
  </w:style>
  <w:style w:type="character" w:customStyle="1" w:styleId="HTMLAddressChar">
    <w:name w:val="HTML Address Char"/>
    <w:basedOn w:val="DefaultParagraphFont"/>
    <w:link w:val="HTMLAddress"/>
    <w:semiHidden/>
    <w:rsid w:val="00EE32E0"/>
    <w:rPr>
      <w:rFonts w:ascii="Arial" w:eastAsia="SimSun" w:hAnsi="Arial" w:cs="Arial"/>
      <w:i/>
      <w:iCs/>
      <w:sz w:val="22"/>
      <w:lang w:val="en-US" w:eastAsia="zh-CN"/>
    </w:rPr>
  </w:style>
  <w:style w:type="paragraph" w:styleId="HTMLPreformatted">
    <w:name w:val="HTML Preformatted"/>
    <w:basedOn w:val="Normal"/>
    <w:link w:val="HTMLPreformattedChar"/>
    <w:semiHidden/>
    <w:unhideWhenUsed/>
    <w:rsid w:val="00EE32E0"/>
    <w:rPr>
      <w:rFonts w:ascii="Courier New" w:hAnsi="Courier New" w:cs="Courier New"/>
      <w:sz w:val="20"/>
    </w:rPr>
  </w:style>
  <w:style w:type="character" w:customStyle="1" w:styleId="HTMLPreformattedChar">
    <w:name w:val="HTML Preformatted Char"/>
    <w:basedOn w:val="DefaultParagraphFont"/>
    <w:link w:val="HTMLPreformatted"/>
    <w:semiHidden/>
    <w:rsid w:val="00EE32E0"/>
    <w:rPr>
      <w:rFonts w:ascii="Courier New" w:eastAsia="SimSun" w:hAnsi="Courier New" w:cs="Courier New"/>
      <w:lang w:val="en-US" w:eastAsia="zh-CN"/>
    </w:rPr>
  </w:style>
  <w:style w:type="paragraph" w:styleId="TOCHeading">
    <w:name w:val="TOC Heading"/>
    <w:basedOn w:val="Heading1"/>
    <w:next w:val="Normal"/>
    <w:uiPriority w:val="39"/>
    <w:semiHidden/>
    <w:unhideWhenUsed/>
    <w:qFormat/>
    <w:rsid w:val="00EE32E0"/>
    <w:pPr>
      <w:keepLines/>
      <w:spacing w:before="340" w:after="330" w:line="578" w:lineRule="auto"/>
      <w:outlineLvl w:val="9"/>
    </w:pPr>
    <w:rPr>
      <w:kern w:val="44"/>
      <w:sz w:val="44"/>
      <w:szCs w:val="44"/>
    </w:rPr>
  </w:style>
  <w:style w:type="paragraph" w:styleId="Title">
    <w:name w:val="Title"/>
    <w:basedOn w:val="Normal"/>
    <w:next w:val="Normal"/>
    <w:link w:val="TitleChar"/>
    <w:qFormat/>
    <w:rsid w:val="00EE32E0"/>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EE32E0"/>
    <w:rPr>
      <w:rFonts w:asciiTheme="majorHAnsi" w:eastAsia="SimSun" w:hAnsiTheme="majorHAnsi" w:cstheme="majorBidi"/>
      <w:b/>
      <w:bCs/>
      <w:sz w:val="32"/>
      <w:szCs w:val="32"/>
      <w:lang w:val="en-US" w:eastAsia="zh-CN"/>
    </w:rPr>
  </w:style>
  <w:style w:type="paragraph" w:styleId="PlainText">
    <w:name w:val="Plain Text"/>
    <w:basedOn w:val="Normal"/>
    <w:link w:val="PlainTextChar"/>
    <w:semiHidden/>
    <w:unhideWhenUsed/>
    <w:rsid w:val="00EE32E0"/>
    <w:rPr>
      <w:rFonts w:ascii="SimSun" w:hAnsi="Courier New" w:cs="Courier New"/>
      <w:sz w:val="21"/>
      <w:szCs w:val="21"/>
    </w:rPr>
  </w:style>
  <w:style w:type="character" w:customStyle="1" w:styleId="PlainTextChar">
    <w:name w:val="Plain Text Char"/>
    <w:basedOn w:val="DefaultParagraphFont"/>
    <w:link w:val="PlainText"/>
    <w:semiHidden/>
    <w:rsid w:val="00EE32E0"/>
    <w:rPr>
      <w:rFonts w:ascii="SimSun" w:eastAsia="SimSun" w:hAnsi="Courier New" w:cs="Courier New"/>
      <w:sz w:val="21"/>
      <w:szCs w:val="21"/>
      <w:lang w:val="en-US" w:eastAsia="zh-CN"/>
    </w:rPr>
  </w:style>
  <w:style w:type="paragraph" w:styleId="E-mailSignature">
    <w:name w:val="E-mail Signature"/>
    <w:basedOn w:val="Normal"/>
    <w:link w:val="E-mailSignatureChar"/>
    <w:semiHidden/>
    <w:unhideWhenUsed/>
    <w:rsid w:val="00EE32E0"/>
  </w:style>
  <w:style w:type="character" w:customStyle="1" w:styleId="E-mailSignatureChar">
    <w:name w:val="E-mail Signature Char"/>
    <w:basedOn w:val="DefaultParagraphFont"/>
    <w:link w:val="E-mailSignature"/>
    <w:semiHidden/>
    <w:rsid w:val="00EE32E0"/>
    <w:rPr>
      <w:rFonts w:ascii="Arial" w:eastAsia="SimSun" w:hAnsi="Arial" w:cs="Arial"/>
      <w:sz w:val="22"/>
      <w:lang w:val="en-US" w:eastAsia="zh-CN"/>
    </w:rPr>
  </w:style>
  <w:style w:type="paragraph" w:styleId="Subtitle">
    <w:name w:val="Subtitle"/>
    <w:basedOn w:val="Normal"/>
    <w:next w:val="Normal"/>
    <w:link w:val="SubtitleChar"/>
    <w:qFormat/>
    <w:rsid w:val="00EE32E0"/>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EE32E0"/>
    <w:rPr>
      <w:rFonts w:asciiTheme="majorHAnsi" w:eastAsia="SimSun" w:hAnsiTheme="majorHAnsi" w:cstheme="majorBidi"/>
      <w:b/>
      <w:bCs/>
      <w:kern w:val="28"/>
      <w:sz w:val="32"/>
      <w:szCs w:val="32"/>
      <w:lang w:val="en-US" w:eastAsia="zh-CN"/>
    </w:rPr>
  </w:style>
  <w:style w:type="paragraph" w:styleId="MacroText">
    <w:name w:val="macro"/>
    <w:link w:val="MacroTextChar"/>
    <w:semiHidden/>
    <w:unhideWhenUsed/>
    <w:rsid w:val="00EE32E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val="en-US" w:eastAsia="zh-CN"/>
    </w:rPr>
  </w:style>
  <w:style w:type="character" w:customStyle="1" w:styleId="MacroTextChar">
    <w:name w:val="Macro Text Char"/>
    <w:basedOn w:val="DefaultParagraphFont"/>
    <w:link w:val="MacroText"/>
    <w:semiHidden/>
    <w:rsid w:val="00EE32E0"/>
    <w:rPr>
      <w:rFonts w:ascii="Courier New" w:eastAsia="SimSun" w:hAnsi="Courier New" w:cs="Courier New"/>
      <w:sz w:val="24"/>
      <w:szCs w:val="24"/>
      <w:lang w:val="en-US" w:eastAsia="zh-CN"/>
    </w:rPr>
  </w:style>
  <w:style w:type="paragraph" w:styleId="EnvelopeReturn">
    <w:name w:val="envelope return"/>
    <w:basedOn w:val="Normal"/>
    <w:semiHidden/>
    <w:unhideWhenUsed/>
    <w:rsid w:val="00EE32E0"/>
    <w:pPr>
      <w:snapToGrid w:val="0"/>
    </w:pPr>
    <w:rPr>
      <w:rFonts w:asciiTheme="majorHAnsi" w:eastAsiaTheme="majorEastAsia" w:hAnsiTheme="majorHAnsi" w:cstheme="majorBidi"/>
    </w:rPr>
  </w:style>
  <w:style w:type="paragraph" w:styleId="Closing">
    <w:name w:val="Closing"/>
    <w:basedOn w:val="Normal"/>
    <w:link w:val="ClosingChar"/>
    <w:semiHidden/>
    <w:unhideWhenUsed/>
    <w:rsid w:val="00EE32E0"/>
    <w:pPr>
      <w:ind w:leftChars="2100" w:left="100"/>
    </w:pPr>
  </w:style>
  <w:style w:type="character" w:customStyle="1" w:styleId="ClosingChar">
    <w:name w:val="Closing Char"/>
    <w:basedOn w:val="DefaultParagraphFont"/>
    <w:link w:val="Closing"/>
    <w:semiHidden/>
    <w:rsid w:val="00EE32E0"/>
    <w:rPr>
      <w:rFonts w:ascii="Arial" w:eastAsia="SimSun" w:hAnsi="Arial" w:cs="Arial"/>
      <w:sz w:val="22"/>
      <w:lang w:val="en-US" w:eastAsia="zh-CN"/>
    </w:rPr>
  </w:style>
  <w:style w:type="paragraph" w:styleId="List">
    <w:name w:val="List"/>
    <w:basedOn w:val="Normal"/>
    <w:semiHidden/>
    <w:unhideWhenUsed/>
    <w:rsid w:val="00EE32E0"/>
    <w:pPr>
      <w:ind w:left="200" w:hangingChars="200" w:hanging="200"/>
      <w:contextualSpacing/>
    </w:pPr>
  </w:style>
  <w:style w:type="paragraph" w:styleId="List2">
    <w:name w:val="List 2"/>
    <w:basedOn w:val="Normal"/>
    <w:semiHidden/>
    <w:unhideWhenUsed/>
    <w:rsid w:val="00EE32E0"/>
    <w:pPr>
      <w:ind w:leftChars="200" w:left="100" w:hangingChars="200" w:hanging="200"/>
      <w:contextualSpacing/>
    </w:pPr>
  </w:style>
  <w:style w:type="paragraph" w:styleId="List3">
    <w:name w:val="List 3"/>
    <w:basedOn w:val="Normal"/>
    <w:semiHidden/>
    <w:unhideWhenUsed/>
    <w:rsid w:val="00EE32E0"/>
    <w:pPr>
      <w:ind w:leftChars="400" w:left="100" w:hangingChars="200" w:hanging="200"/>
      <w:contextualSpacing/>
    </w:pPr>
  </w:style>
  <w:style w:type="paragraph" w:styleId="List4">
    <w:name w:val="List 4"/>
    <w:basedOn w:val="Normal"/>
    <w:rsid w:val="00EE32E0"/>
    <w:pPr>
      <w:ind w:leftChars="600" w:left="100" w:hangingChars="200" w:hanging="200"/>
      <w:contextualSpacing/>
    </w:pPr>
  </w:style>
  <w:style w:type="paragraph" w:styleId="List5">
    <w:name w:val="List 5"/>
    <w:basedOn w:val="Normal"/>
    <w:rsid w:val="00EE32E0"/>
    <w:pPr>
      <w:ind w:leftChars="800" w:left="100" w:hangingChars="200" w:hanging="200"/>
      <w:contextualSpacing/>
    </w:pPr>
  </w:style>
  <w:style w:type="paragraph" w:styleId="ListNumber2">
    <w:name w:val="List Number 2"/>
    <w:basedOn w:val="Normal"/>
    <w:semiHidden/>
    <w:unhideWhenUsed/>
    <w:rsid w:val="00EE32E0"/>
    <w:pPr>
      <w:numPr>
        <w:numId w:val="7"/>
      </w:numPr>
      <w:contextualSpacing/>
    </w:pPr>
  </w:style>
  <w:style w:type="paragraph" w:styleId="ListNumber3">
    <w:name w:val="List Number 3"/>
    <w:basedOn w:val="Normal"/>
    <w:semiHidden/>
    <w:unhideWhenUsed/>
    <w:rsid w:val="00EE32E0"/>
    <w:pPr>
      <w:numPr>
        <w:numId w:val="8"/>
      </w:numPr>
      <w:contextualSpacing/>
    </w:pPr>
  </w:style>
  <w:style w:type="paragraph" w:styleId="ListNumber4">
    <w:name w:val="List Number 4"/>
    <w:basedOn w:val="Normal"/>
    <w:semiHidden/>
    <w:unhideWhenUsed/>
    <w:rsid w:val="00EE32E0"/>
    <w:pPr>
      <w:numPr>
        <w:numId w:val="9"/>
      </w:numPr>
      <w:contextualSpacing/>
    </w:pPr>
  </w:style>
  <w:style w:type="paragraph" w:styleId="ListNumber5">
    <w:name w:val="List Number 5"/>
    <w:basedOn w:val="Normal"/>
    <w:semiHidden/>
    <w:unhideWhenUsed/>
    <w:rsid w:val="00EE32E0"/>
    <w:pPr>
      <w:numPr>
        <w:numId w:val="10"/>
      </w:numPr>
      <w:contextualSpacing/>
    </w:pPr>
  </w:style>
  <w:style w:type="paragraph" w:styleId="ListContinue">
    <w:name w:val="List Continue"/>
    <w:basedOn w:val="Normal"/>
    <w:semiHidden/>
    <w:unhideWhenUsed/>
    <w:rsid w:val="00EE32E0"/>
    <w:pPr>
      <w:spacing w:after="120"/>
      <w:ind w:leftChars="200" w:left="420"/>
      <w:contextualSpacing/>
    </w:pPr>
  </w:style>
  <w:style w:type="paragraph" w:styleId="ListContinue2">
    <w:name w:val="List Continue 2"/>
    <w:basedOn w:val="Normal"/>
    <w:semiHidden/>
    <w:unhideWhenUsed/>
    <w:rsid w:val="00EE32E0"/>
    <w:pPr>
      <w:spacing w:after="120"/>
      <w:ind w:leftChars="400" w:left="840"/>
      <w:contextualSpacing/>
    </w:pPr>
  </w:style>
  <w:style w:type="paragraph" w:styleId="ListContinue3">
    <w:name w:val="List Continue 3"/>
    <w:basedOn w:val="Normal"/>
    <w:semiHidden/>
    <w:unhideWhenUsed/>
    <w:rsid w:val="00EE32E0"/>
    <w:pPr>
      <w:spacing w:after="120"/>
      <w:ind w:leftChars="600" w:left="1260"/>
      <w:contextualSpacing/>
    </w:pPr>
  </w:style>
  <w:style w:type="paragraph" w:styleId="ListContinue4">
    <w:name w:val="List Continue 4"/>
    <w:basedOn w:val="Normal"/>
    <w:semiHidden/>
    <w:unhideWhenUsed/>
    <w:rsid w:val="00EE32E0"/>
    <w:pPr>
      <w:spacing w:after="120"/>
      <w:ind w:leftChars="800" w:left="1680"/>
      <w:contextualSpacing/>
    </w:pPr>
  </w:style>
  <w:style w:type="paragraph" w:styleId="ListContinue5">
    <w:name w:val="List Continue 5"/>
    <w:basedOn w:val="Normal"/>
    <w:semiHidden/>
    <w:unhideWhenUsed/>
    <w:rsid w:val="00EE32E0"/>
    <w:pPr>
      <w:spacing w:after="120"/>
      <w:ind w:leftChars="1000" w:left="2100"/>
      <w:contextualSpacing/>
    </w:pPr>
  </w:style>
  <w:style w:type="paragraph" w:styleId="ListBullet">
    <w:name w:val="List Bullet"/>
    <w:basedOn w:val="Normal"/>
    <w:semiHidden/>
    <w:unhideWhenUsed/>
    <w:rsid w:val="00EE32E0"/>
    <w:pPr>
      <w:numPr>
        <w:numId w:val="11"/>
      </w:numPr>
      <w:contextualSpacing/>
    </w:pPr>
  </w:style>
  <w:style w:type="paragraph" w:styleId="ListBullet2">
    <w:name w:val="List Bullet 2"/>
    <w:basedOn w:val="Normal"/>
    <w:semiHidden/>
    <w:unhideWhenUsed/>
    <w:rsid w:val="00EE32E0"/>
    <w:pPr>
      <w:numPr>
        <w:numId w:val="12"/>
      </w:numPr>
      <w:contextualSpacing/>
    </w:pPr>
  </w:style>
  <w:style w:type="paragraph" w:styleId="ListBullet3">
    <w:name w:val="List Bullet 3"/>
    <w:basedOn w:val="Normal"/>
    <w:semiHidden/>
    <w:unhideWhenUsed/>
    <w:rsid w:val="00EE32E0"/>
    <w:pPr>
      <w:numPr>
        <w:numId w:val="13"/>
      </w:numPr>
      <w:contextualSpacing/>
    </w:pPr>
  </w:style>
  <w:style w:type="paragraph" w:styleId="ListBullet4">
    <w:name w:val="List Bullet 4"/>
    <w:basedOn w:val="Normal"/>
    <w:semiHidden/>
    <w:unhideWhenUsed/>
    <w:rsid w:val="00EE32E0"/>
    <w:pPr>
      <w:numPr>
        <w:numId w:val="14"/>
      </w:numPr>
      <w:contextualSpacing/>
    </w:pPr>
  </w:style>
  <w:style w:type="paragraph" w:styleId="ListBullet5">
    <w:name w:val="List Bullet 5"/>
    <w:basedOn w:val="Normal"/>
    <w:semiHidden/>
    <w:unhideWhenUsed/>
    <w:rsid w:val="00EE32E0"/>
    <w:pPr>
      <w:numPr>
        <w:numId w:val="15"/>
      </w:numPr>
      <w:contextualSpacing/>
    </w:pPr>
  </w:style>
  <w:style w:type="paragraph" w:styleId="ListParagraph">
    <w:name w:val="List Paragraph"/>
    <w:basedOn w:val="Normal"/>
    <w:uiPriority w:val="34"/>
    <w:qFormat/>
    <w:rsid w:val="00EE32E0"/>
    <w:pPr>
      <w:ind w:firstLineChars="200" w:firstLine="420"/>
    </w:pPr>
  </w:style>
  <w:style w:type="paragraph" w:styleId="IntenseQuote">
    <w:name w:val="Intense Quote"/>
    <w:basedOn w:val="Normal"/>
    <w:next w:val="Normal"/>
    <w:link w:val="IntenseQuoteChar"/>
    <w:uiPriority w:val="30"/>
    <w:qFormat/>
    <w:rsid w:val="00EE32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32E0"/>
    <w:rPr>
      <w:rFonts w:ascii="Arial" w:eastAsia="SimSun" w:hAnsi="Arial" w:cs="Arial"/>
      <w:b/>
      <w:bCs/>
      <w:i/>
      <w:iCs/>
      <w:color w:val="4F81BD" w:themeColor="accent1"/>
      <w:sz w:val="22"/>
      <w:lang w:val="en-US" w:eastAsia="zh-CN"/>
    </w:rPr>
  </w:style>
  <w:style w:type="paragraph" w:styleId="TOC1">
    <w:name w:val="toc 1"/>
    <w:basedOn w:val="Normal"/>
    <w:next w:val="Normal"/>
    <w:autoRedefine/>
    <w:semiHidden/>
    <w:unhideWhenUsed/>
    <w:rsid w:val="00EE32E0"/>
  </w:style>
  <w:style w:type="paragraph" w:styleId="TOC2">
    <w:name w:val="toc 2"/>
    <w:basedOn w:val="Normal"/>
    <w:next w:val="Normal"/>
    <w:autoRedefine/>
    <w:semiHidden/>
    <w:unhideWhenUsed/>
    <w:rsid w:val="00EE32E0"/>
    <w:pPr>
      <w:ind w:leftChars="200" w:left="420"/>
    </w:pPr>
  </w:style>
  <w:style w:type="paragraph" w:styleId="TOC3">
    <w:name w:val="toc 3"/>
    <w:basedOn w:val="Normal"/>
    <w:next w:val="Normal"/>
    <w:autoRedefine/>
    <w:semiHidden/>
    <w:unhideWhenUsed/>
    <w:rsid w:val="00EE32E0"/>
    <w:pPr>
      <w:ind w:leftChars="400" w:left="840"/>
    </w:pPr>
  </w:style>
  <w:style w:type="paragraph" w:styleId="TOC4">
    <w:name w:val="toc 4"/>
    <w:basedOn w:val="Normal"/>
    <w:next w:val="Normal"/>
    <w:autoRedefine/>
    <w:semiHidden/>
    <w:unhideWhenUsed/>
    <w:rsid w:val="00EE32E0"/>
    <w:pPr>
      <w:ind w:leftChars="600" w:left="1260"/>
    </w:pPr>
  </w:style>
  <w:style w:type="paragraph" w:styleId="TOC5">
    <w:name w:val="toc 5"/>
    <w:basedOn w:val="Normal"/>
    <w:next w:val="Normal"/>
    <w:autoRedefine/>
    <w:semiHidden/>
    <w:unhideWhenUsed/>
    <w:rsid w:val="00EE32E0"/>
    <w:pPr>
      <w:ind w:leftChars="800" w:left="1680"/>
    </w:pPr>
  </w:style>
  <w:style w:type="paragraph" w:styleId="TOC6">
    <w:name w:val="toc 6"/>
    <w:basedOn w:val="Normal"/>
    <w:next w:val="Normal"/>
    <w:autoRedefine/>
    <w:semiHidden/>
    <w:unhideWhenUsed/>
    <w:rsid w:val="00EE32E0"/>
    <w:pPr>
      <w:ind w:leftChars="1000" w:left="2100"/>
    </w:pPr>
  </w:style>
  <w:style w:type="paragraph" w:styleId="TOC7">
    <w:name w:val="toc 7"/>
    <w:basedOn w:val="Normal"/>
    <w:next w:val="Normal"/>
    <w:autoRedefine/>
    <w:semiHidden/>
    <w:unhideWhenUsed/>
    <w:rsid w:val="00EE32E0"/>
    <w:pPr>
      <w:ind w:leftChars="1200" w:left="2520"/>
    </w:pPr>
  </w:style>
  <w:style w:type="paragraph" w:styleId="TOC8">
    <w:name w:val="toc 8"/>
    <w:basedOn w:val="Normal"/>
    <w:next w:val="Normal"/>
    <w:autoRedefine/>
    <w:semiHidden/>
    <w:unhideWhenUsed/>
    <w:rsid w:val="00EE32E0"/>
    <w:pPr>
      <w:ind w:leftChars="1400" w:left="2940"/>
    </w:pPr>
  </w:style>
  <w:style w:type="paragraph" w:styleId="TOC9">
    <w:name w:val="toc 9"/>
    <w:basedOn w:val="Normal"/>
    <w:next w:val="Normal"/>
    <w:autoRedefine/>
    <w:semiHidden/>
    <w:unhideWhenUsed/>
    <w:rsid w:val="00EE32E0"/>
    <w:pPr>
      <w:ind w:leftChars="1600" w:left="3360"/>
    </w:pPr>
  </w:style>
  <w:style w:type="paragraph" w:styleId="CommentSubject">
    <w:name w:val="annotation subject"/>
    <w:basedOn w:val="CommentText"/>
    <w:next w:val="CommentText"/>
    <w:link w:val="CommentSubjectChar"/>
    <w:semiHidden/>
    <w:unhideWhenUsed/>
    <w:rsid w:val="00EE32E0"/>
    <w:rPr>
      <w:b/>
      <w:bCs/>
      <w:sz w:val="22"/>
    </w:rPr>
  </w:style>
  <w:style w:type="character" w:customStyle="1" w:styleId="CommentTextChar">
    <w:name w:val="Comment Text Char"/>
    <w:basedOn w:val="DefaultParagraphFont"/>
    <w:link w:val="CommentText"/>
    <w:semiHidden/>
    <w:rsid w:val="00EE32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2E0"/>
    <w:rPr>
      <w:rFonts w:ascii="Arial" w:eastAsia="SimSun" w:hAnsi="Arial" w:cs="Arial"/>
      <w:b/>
      <w:bCs/>
      <w:sz w:val="22"/>
      <w:lang w:val="en-US" w:eastAsia="zh-CN"/>
    </w:rPr>
  </w:style>
  <w:style w:type="paragraph" w:styleId="NormalWeb">
    <w:name w:val="Normal (Web)"/>
    <w:basedOn w:val="Normal"/>
    <w:semiHidden/>
    <w:unhideWhenUsed/>
    <w:rsid w:val="00EE32E0"/>
    <w:rPr>
      <w:rFonts w:ascii="Times New Roman" w:hAnsi="Times New Roman" w:cs="Times New Roman"/>
      <w:sz w:val="24"/>
      <w:szCs w:val="24"/>
    </w:rPr>
  </w:style>
  <w:style w:type="paragraph" w:styleId="Date">
    <w:name w:val="Date"/>
    <w:basedOn w:val="Normal"/>
    <w:next w:val="Normal"/>
    <w:link w:val="DateChar"/>
    <w:rsid w:val="00EE32E0"/>
    <w:pPr>
      <w:ind w:leftChars="2500" w:left="100"/>
    </w:pPr>
  </w:style>
  <w:style w:type="character" w:customStyle="1" w:styleId="DateChar">
    <w:name w:val="Date Char"/>
    <w:basedOn w:val="DefaultParagraphFont"/>
    <w:link w:val="Date"/>
    <w:rsid w:val="00EE32E0"/>
    <w:rPr>
      <w:rFonts w:ascii="Arial" w:eastAsia="SimSun" w:hAnsi="Arial" w:cs="Arial"/>
      <w:sz w:val="22"/>
      <w:lang w:val="en-US" w:eastAsia="zh-CN"/>
    </w:rPr>
  </w:style>
  <w:style w:type="paragraph" w:styleId="EnvelopeAddress">
    <w:name w:val="envelope address"/>
    <w:basedOn w:val="Normal"/>
    <w:semiHidden/>
    <w:unhideWhenUsed/>
    <w:rsid w:val="00EE32E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EE32E0"/>
  </w:style>
  <w:style w:type="paragraph" w:styleId="Index1">
    <w:name w:val="index 1"/>
    <w:basedOn w:val="Normal"/>
    <w:next w:val="Normal"/>
    <w:autoRedefine/>
    <w:semiHidden/>
    <w:unhideWhenUsed/>
    <w:rsid w:val="00EE32E0"/>
  </w:style>
  <w:style w:type="paragraph" w:styleId="Index2">
    <w:name w:val="index 2"/>
    <w:basedOn w:val="Normal"/>
    <w:next w:val="Normal"/>
    <w:autoRedefine/>
    <w:semiHidden/>
    <w:unhideWhenUsed/>
    <w:rsid w:val="00EE32E0"/>
    <w:pPr>
      <w:ind w:leftChars="200" w:left="200"/>
    </w:pPr>
  </w:style>
  <w:style w:type="paragraph" w:styleId="Index3">
    <w:name w:val="index 3"/>
    <w:basedOn w:val="Normal"/>
    <w:next w:val="Normal"/>
    <w:autoRedefine/>
    <w:semiHidden/>
    <w:unhideWhenUsed/>
    <w:rsid w:val="00EE32E0"/>
    <w:pPr>
      <w:ind w:leftChars="400" w:left="400"/>
    </w:pPr>
  </w:style>
  <w:style w:type="paragraph" w:styleId="Index4">
    <w:name w:val="index 4"/>
    <w:basedOn w:val="Normal"/>
    <w:next w:val="Normal"/>
    <w:autoRedefine/>
    <w:semiHidden/>
    <w:unhideWhenUsed/>
    <w:rsid w:val="00EE32E0"/>
    <w:pPr>
      <w:ind w:leftChars="600" w:left="600"/>
    </w:pPr>
  </w:style>
  <w:style w:type="paragraph" w:styleId="Index5">
    <w:name w:val="index 5"/>
    <w:basedOn w:val="Normal"/>
    <w:next w:val="Normal"/>
    <w:autoRedefine/>
    <w:semiHidden/>
    <w:unhideWhenUsed/>
    <w:rsid w:val="00EE32E0"/>
    <w:pPr>
      <w:ind w:leftChars="800" w:left="800"/>
    </w:pPr>
  </w:style>
  <w:style w:type="paragraph" w:styleId="Index6">
    <w:name w:val="index 6"/>
    <w:basedOn w:val="Normal"/>
    <w:next w:val="Normal"/>
    <w:autoRedefine/>
    <w:semiHidden/>
    <w:unhideWhenUsed/>
    <w:rsid w:val="00EE32E0"/>
    <w:pPr>
      <w:ind w:leftChars="1000" w:left="1000"/>
    </w:pPr>
  </w:style>
  <w:style w:type="paragraph" w:styleId="Index7">
    <w:name w:val="index 7"/>
    <w:basedOn w:val="Normal"/>
    <w:next w:val="Normal"/>
    <w:autoRedefine/>
    <w:semiHidden/>
    <w:unhideWhenUsed/>
    <w:rsid w:val="00EE32E0"/>
    <w:pPr>
      <w:ind w:leftChars="1200" w:left="1200"/>
    </w:pPr>
  </w:style>
  <w:style w:type="paragraph" w:styleId="Index8">
    <w:name w:val="index 8"/>
    <w:basedOn w:val="Normal"/>
    <w:next w:val="Normal"/>
    <w:autoRedefine/>
    <w:semiHidden/>
    <w:unhideWhenUsed/>
    <w:rsid w:val="00EE32E0"/>
    <w:pPr>
      <w:ind w:leftChars="1400" w:left="1400"/>
    </w:pPr>
  </w:style>
  <w:style w:type="paragraph" w:styleId="Index9">
    <w:name w:val="index 9"/>
    <w:basedOn w:val="Normal"/>
    <w:next w:val="Normal"/>
    <w:autoRedefine/>
    <w:semiHidden/>
    <w:unhideWhenUsed/>
    <w:rsid w:val="00EE32E0"/>
    <w:pPr>
      <w:ind w:leftChars="1600" w:left="1600"/>
    </w:pPr>
  </w:style>
  <w:style w:type="paragraph" w:styleId="IndexHeading">
    <w:name w:val="index heading"/>
    <w:basedOn w:val="Normal"/>
    <w:next w:val="Index1"/>
    <w:semiHidden/>
    <w:unhideWhenUsed/>
    <w:rsid w:val="00EE32E0"/>
    <w:rPr>
      <w:rFonts w:asciiTheme="majorHAnsi" w:eastAsiaTheme="majorEastAsia" w:hAnsiTheme="majorHAnsi" w:cstheme="majorBidi"/>
      <w:b/>
      <w:bCs/>
    </w:rPr>
  </w:style>
  <w:style w:type="paragraph" w:styleId="TableofFigures">
    <w:name w:val="table of figures"/>
    <w:basedOn w:val="Normal"/>
    <w:next w:val="Normal"/>
    <w:semiHidden/>
    <w:unhideWhenUsed/>
    <w:rsid w:val="00EE32E0"/>
    <w:pPr>
      <w:ind w:leftChars="200" w:left="200" w:hangingChars="200" w:hanging="200"/>
    </w:pPr>
  </w:style>
  <w:style w:type="paragraph" w:styleId="BlockText">
    <w:name w:val="Block Text"/>
    <w:basedOn w:val="Normal"/>
    <w:semiHidden/>
    <w:unhideWhenUsed/>
    <w:rsid w:val="00EE32E0"/>
    <w:pPr>
      <w:spacing w:after="120"/>
      <w:ind w:leftChars="700" w:left="1440" w:rightChars="700" w:right="1440"/>
    </w:pPr>
  </w:style>
  <w:style w:type="paragraph" w:styleId="DocumentMap">
    <w:name w:val="Document Map"/>
    <w:basedOn w:val="Normal"/>
    <w:link w:val="DocumentMapChar"/>
    <w:semiHidden/>
    <w:unhideWhenUsed/>
    <w:rsid w:val="00EE32E0"/>
    <w:rPr>
      <w:rFonts w:ascii="SimSun"/>
      <w:sz w:val="18"/>
      <w:szCs w:val="18"/>
    </w:rPr>
  </w:style>
  <w:style w:type="character" w:customStyle="1" w:styleId="DocumentMapChar">
    <w:name w:val="Document Map Char"/>
    <w:basedOn w:val="DefaultParagraphFont"/>
    <w:link w:val="DocumentMap"/>
    <w:semiHidden/>
    <w:rsid w:val="00EE32E0"/>
    <w:rPr>
      <w:rFonts w:ascii="SimSun" w:eastAsia="SimSun" w:hAnsi="Arial" w:cs="Arial"/>
      <w:sz w:val="18"/>
      <w:szCs w:val="18"/>
      <w:lang w:val="en-US" w:eastAsia="zh-CN"/>
    </w:rPr>
  </w:style>
  <w:style w:type="paragraph" w:styleId="MessageHeader">
    <w:name w:val="Message Header"/>
    <w:basedOn w:val="Normal"/>
    <w:link w:val="MessageHeaderChar"/>
    <w:semiHidden/>
    <w:unhideWhenUsed/>
    <w:rsid w:val="00EE32E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32E0"/>
    <w:rPr>
      <w:rFonts w:asciiTheme="majorHAnsi" w:eastAsiaTheme="majorEastAsia" w:hAnsiTheme="majorHAnsi" w:cstheme="majorBidi"/>
      <w:sz w:val="24"/>
      <w:szCs w:val="24"/>
      <w:shd w:val="pct20" w:color="auto" w:fill="auto"/>
      <w:lang w:val="en-US" w:eastAsia="zh-CN"/>
    </w:rPr>
  </w:style>
  <w:style w:type="paragraph" w:styleId="TableofAuthorities">
    <w:name w:val="table of authorities"/>
    <w:basedOn w:val="Normal"/>
    <w:next w:val="Normal"/>
    <w:semiHidden/>
    <w:unhideWhenUsed/>
    <w:rsid w:val="00EE32E0"/>
    <w:pPr>
      <w:ind w:leftChars="200" w:left="420"/>
    </w:pPr>
  </w:style>
  <w:style w:type="paragraph" w:styleId="TOAHeading">
    <w:name w:val="toa heading"/>
    <w:basedOn w:val="Normal"/>
    <w:next w:val="Normal"/>
    <w:semiHidden/>
    <w:unhideWhenUsed/>
    <w:rsid w:val="00EE32E0"/>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EE32E0"/>
    <w:rPr>
      <w:i/>
      <w:iCs/>
      <w:color w:val="000000" w:themeColor="text1"/>
    </w:rPr>
  </w:style>
  <w:style w:type="character" w:customStyle="1" w:styleId="QuoteChar">
    <w:name w:val="Quote Char"/>
    <w:basedOn w:val="DefaultParagraphFont"/>
    <w:link w:val="Quote"/>
    <w:uiPriority w:val="29"/>
    <w:rsid w:val="00EE32E0"/>
    <w:rPr>
      <w:rFonts w:ascii="Arial" w:eastAsia="SimSun" w:hAnsi="Arial" w:cs="Arial"/>
      <w:i/>
      <w:iCs/>
      <w:color w:val="000000" w:themeColor="text1"/>
      <w:sz w:val="22"/>
      <w:lang w:val="en-US" w:eastAsia="zh-CN"/>
    </w:rPr>
  </w:style>
  <w:style w:type="paragraph" w:styleId="BodyTextFirstIndent">
    <w:name w:val="Body Text First Indent"/>
    <w:basedOn w:val="BodyText"/>
    <w:link w:val="BodyTextFirstIndentChar"/>
    <w:rsid w:val="00EE32E0"/>
    <w:pPr>
      <w:spacing w:after="120"/>
      <w:ind w:firstLineChars="100" w:firstLine="420"/>
    </w:pPr>
  </w:style>
  <w:style w:type="character" w:customStyle="1" w:styleId="BodyTextChar">
    <w:name w:val="Body Text Char"/>
    <w:basedOn w:val="DefaultParagraphFont"/>
    <w:link w:val="BodyText"/>
    <w:rsid w:val="00EE32E0"/>
    <w:rPr>
      <w:rFonts w:ascii="Arial" w:eastAsia="SimSun" w:hAnsi="Arial" w:cs="Arial"/>
      <w:sz w:val="22"/>
      <w:lang w:val="en-US" w:eastAsia="zh-CN"/>
    </w:rPr>
  </w:style>
  <w:style w:type="character" w:customStyle="1" w:styleId="BodyTextFirstIndentChar">
    <w:name w:val="Body Text First Indent Char"/>
    <w:basedOn w:val="BodyTextChar"/>
    <w:link w:val="BodyTextFirstIndent"/>
    <w:rsid w:val="00EE32E0"/>
    <w:rPr>
      <w:rFonts w:ascii="Arial" w:eastAsia="SimSun" w:hAnsi="Arial" w:cs="Arial"/>
      <w:sz w:val="22"/>
      <w:lang w:val="en-US" w:eastAsia="zh-CN"/>
    </w:rPr>
  </w:style>
  <w:style w:type="paragraph" w:styleId="BodyTextIndent">
    <w:name w:val="Body Text Indent"/>
    <w:basedOn w:val="Normal"/>
    <w:link w:val="BodyTextIndentChar"/>
    <w:semiHidden/>
    <w:unhideWhenUsed/>
    <w:rsid w:val="00EE32E0"/>
    <w:pPr>
      <w:spacing w:after="120"/>
      <w:ind w:leftChars="200" w:left="420"/>
    </w:pPr>
  </w:style>
  <w:style w:type="character" w:customStyle="1" w:styleId="BodyTextIndentChar">
    <w:name w:val="Body Text Indent Char"/>
    <w:basedOn w:val="DefaultParagraphFont"/>
    <w:link w:val="BodyTextIndent"/>
    <w:semiHidden/>
    <w:rsid w:val="00EE32E0"/>
    <w:rPr>
      <w:rFonts w:ascii="Arial" w:eastAsia="SimSun" w:hAnsi="Arial" w:cs="Arial"/>
      <w:sz w:val="22"/>
      <w:lang w:val="en-US" w:eastAsia="zh-CN"/>
    </w:rPr>
  </w:style>
  <w:style w:type="paragraph" w:styleId="BodyTextFirstIndent2">
    <w:name w:val="Body Text First Indent 2"/>
    <w:basedOn w:val="BodyTextIndent"/>
    <w:link w:val="BodyTextFirstIndent2Char"/>
    <w:semiHidden/>
    <w:unhideWhenUsed/>
    <w:rsid w:val="00EE32E0"/>
    <w:pPr>
      <w:ind w:firstLineChars="200" w:firstLine="420"/>
    </w:pPr>
  </w:style>
  <w:style w:type="character" w:customStyle="1" w:styleId="BodyTextFirstIndent2Char">
    <w:name w:val="Body Text First Indent 2 Char"/>
    <w:basedOn w:val="BodyTextIndentChar"/>
    <w:link w:val="BodyTextFirstIndent2"/>
    <w:semiHidden/>
    <w:rsid w:val="00EE32E0"/>
    <w:rPr>
      <w:rFonts w:ascii="Arial" w:eastAsia="SimSun" w:hAnsi="Arial" w:cs="Arial"/>
      <w:sz w:val="22"/>
      <w:lang w:val="en-US" w:eastAsia="zh-CN"/>
    </w:rPr>
  </w:style>
  <w:style w:type="paragraph" w:styleId="NormalIndent">
    <w:name w:val="Normal Indent"/>
    <w:basedOn w:val="Normal"/>
    <w:semiHidden/>
    <w:unhideWhenUsed/>
    <w:rsid w:val="00EE32E0"/>
    <w:pPr>
      <w:ind w:firstLineChars="200" w:firstLine="420"/>
    </w:pPr>
  </w:style>
  <w:style w:type="paragraph" w:styleId="BodyText2">
    <w:name w:val="Body Text 2"/>
    <w:basedOn w:val="Normal"/>
    <w:link w:val="BodyText2Char"/>
    <w:semiHidden/>
    <w:unhideWhenUsed/>
    <w:rsid w:val="00EE32E0"/>
    <w:pPr>
      <w:spacing w:after="120" w:line="480" w:lineRule="auto"/>
    </w:pPr>
  </w:style>
  <w:style w:type="character" w:customStyle="1" w:styleId="BodyText2Char">
    <w:name w:val="Body Text 2 Char"/>
    <w:basedOn w:val="DefaultParagraphFont"/>
    <w:link w:val="BodyText2"/>
    <w:semiHidden/>
    <w:rsid w:val="00EE32E0"/>
    <w:rPr>
      <w:rFonts w:ascii="Arial" w:eastAsia="SimSun" w:hAnsi="Arial" w:cs="Arial"/>
      <w:sz w:val="22"/>
      <w:lang w:val="en-US" w:eastAsia="zh-CN"/>
    </w:rPr>
  </w:style>
  <w:style w:type="paragraph" w:styleId="BodyText3">
    <w:name w:val="Body Text 3"/>
    <w:basedOn w:val="Normal"/>
    <w:link w:val="BodyText3Char"/>
    <w:semiHidden/>
    <w:unhideWhenUsed/>
    <w:rsid w:val="00EE32E0"/>
    <w:pPr>
      <w:spacing w:after="120"/>
    </w:pPr>
    <w:rPr>
      <w:sz w:val="16"/>
      <w:szCs w:val="16"/>
    </w:rPr>
  </w:style>
  <w:style w:type="character" w:customStyle="1" w:styleId="BodyText3Char">
    <w:name w:val="Body Text 3 Char"/>
    <w:basedOn w:val="DefaultParagraphFont"/>
    <w:link w:val="BodyText3"/>
    <w:semiHidden/>
    <w:rsid w:val="00EE32E0"/>
    <w:rPr>
      <w:rFonts w:ascii="Arial" w:eastAsia="SimSun" w:hAnsi="Arial" w:cs="Arial"/>
      <w:sz w:val="16"/>
      <w:szCs w:val="16"/>
      <w:lang w:val="en-US" w:eastAsia="zh-CN"/>
    </w:rPr>
  </w:style>
  <w:style w:type="paragraph" w:styleId="BodyTextIndent2">
    <w:name w:val="Body Text Indent 2"/>
    <w:basedOn w:val="Normal"/>
    <w:link w:val="BodyTextIndent2Char"/>
    <w:semiHidden/>
    <w:unhideWhenUsed/>
    <w:rsid w:val="00EE32E0"/>
    <w:pPr>
      <w:spacing w:after="120" w:line="480" w:lineRule="auto"/>
      <w:ind w:leftChars="200" w:left="420"/>
    </w:pPr>
  </w:style>
  <w:style w:type="character" w:customStyle="1" w:styleId="BodyTextIndent2Char">
    <w:name w:val="Body Text Indent 2 Char"/>
    <w:basedOn w:val="DefaultParagraphFont"/>
    <w:link w:val="BodyTextIndent2"/>
    <w:semiHidden/>
    <w:rsid w:val="00EE32E0"/>
    <w:rPr>
      <w:rFonts w:ascii="Arial" w:eastAsia="SimSun" w:hAnsi="Arial" w:cs="Arial"/>
      <w:sz w:val="22"/>
      <w:lang w:val="en-US" w:eastAsia="zh-CN"/>
    </w:rPr>
  </w:style>
  <w:style w:type="paragraph" w:styleId="BodyTextIndent3">
    <w:name w:val="Body Text Indent 3"/>
    <w:basedOn w:val="Normal"/>
    <w:link w:val="BodyTextIndent3Char"/>
    <w:semiHidden/>
    <w:unhideWhenUsed/>
    <w:rsid w:val="00EE32E0"/>
    <w:pPr>
      <w:spacing w:after="120"/>
      <w:ind w:leftChars="200" w:left="420"/>
    </w:pPr>
    <w:rPr>
      <w:sz w:val="16"/>
      <w:szCs w:val="16"/>
    </w:rPr>
  </w:style>
  <w:style w:type="character" w:customStyle="1" w:styleId="BodyTextIndent3Char">
    <w:name w:val="Body Text Indent 3 Char"/>
    <w:basedOn w:val="DefaultParagraphFont"/>
    <w:link w:val="BodyTextIndent3"/>
    <w:semiHidden/>
    <w:rsid w:val="00EE32E0"/>
    <w:rPr>
      <w:rFonts w:ascii="Arial" w:eastAsia="SimSun" w:hAnsi="Arial" w:cs="Arial"/>
      <w:sz w:val="16"/>
      <w:szCs w:val="16"/>
      <w:lang w:val="en-US" w:eastAsia="zh-CN"/>
    </w:rPr>
  </w:style>
  <w:style w:type="paragraph" w:styleId="NoteHeading">
    <w:name w:val="Note Heading"/>
    <w:basedOn w:val="Normal"/>
    <w:next w:val="Normal"/>
    <w:link w:val="NoteHeadingChar"/>
    <w:semiHidden/>
    <w:unhideWhenUsed/>
    <w:rsid w:val="00EE32E0"/>
    <w:pPr>
      <w:jc w:val="center"/>
    </w:pPr>
  </w:style>
  <w:style w:type="character" w:customStyle="1" w:styleId="NoteHeadingChar">
    <w:name w:val="Note Heading Char"/>
    <w:basedOn w:val="DefaultParagraphFont"/>
    <w:link w:val="NoteHeading"/>
    <w:semiHidden/>
    <w:rsid w:val="00EE32E0"/>
    <w:rPr>
      <w:rFonts w:ascii="Arial" w:eastAsia="SimSun" w:hAnsi="Arial" w:cs="Arial"/>
      <w:sz w:val="22"/>
      <w:lang w:val="en-US" w:eastAsia="zh-CN"/>
    </w:rPr>
  </w:style>
  <w:style w:type="paragraph" w:customStyle="1" w:styleId="Default">
    <w:name w:val="Default"/>
    <w:rsid w:val="001B7266"/>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50D8D"/>
    <w:pPr>
      <w:keepNext/>
      <w:tabs>
        <w:tab w:val="left" w:pos="1985"/>
      </w:tabs>
      <w:spacing w:before="240" w:after="60"/>
      <w:ind w:left="1985" w:hanging="1985"/>
      <w:outlineLvl w:val="1"/>
    </w:pPr>
    <w:rPr>
      <w:b/>
      <w:bCs/>
      <w:iCs/>
      <w:caps/>
      <w:szCs w:val="28"/>
    </w:rPr>
  </w:style>
  <w:style w:type="paragraph" w:styleId="Heading3">
    <w:name w:val="heading 3"/>
    <w:basedOn w:val="Normal"/>
    <w:next w:val="Normal"/>
    <w:autoRedefine/>
    <w:qFormat/>
    <w:rsid w:val="0073326C"/>
    <w:pPr>
      <w:keepNext/>
      <w:spacing w:beforeLines="100" w:before="240" w:afterLines="50" w:after="120" w:line="340" w:lineRule="atLeast"/>
      <w:jc w:val="center"/>
      <w:outlineLvl w:val="2"/>
    </w:pPr>
    <w:rPr>
      <w:rFonts w:ascii="SimHei" w:eastAsia="SimHei" w:hAnsi="SimHei"/>
      <w:bCs/>
      <w:caps/>
      <w:sz w:val="21"/>
      <w:szCs w:val="26"/>
    </w:rPr>
  </w:style>
  <w:style w:type="paragraph" w:styleId="Heading4">
    <w:name w:val="heading 4"/>
    <w:basedOn w:val="Normal"/>
    <w:next w:val="Normal"/>
    <w:autoRedefine/>
    <w:qFormat/>
    <w:rsid w:val="0053567C"/>
    <w:pPr>
      <w:keepNext/>
      <w:spacing w:before="240" w:after="60"/>
      <w:ind w:left="154"/>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semiHidden/>
    <w:unhideWhenUsed/>
    <w:qFormat/>
    <w:rsid w:val="00EE32E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EE32E0"/>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EE32E0"/>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EE32E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A50D8D"/>
    <w:rPr>
      <w:rFonts w:ascii="Arial" w:eastAsia="SimSun" w:hAnsi="Arial" w:cs="Arial"/>
      <w:sz w:val="18"/>
      <w:lang w:val="en-US" w:eastAsia="zh-CN"/>
    </w:rPr>
  </w:style>
  <w:style w:type="table" w:styleId="TableGrid">
    <w:name w:val="Table Grid"/>
    <w:basedOn w:val="TableNormal"/>
    <w:rsid w:val="00A50D8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A50D8D"/>
    <w:rPr>
      <w:vertAlign w:val="superscript"/>
    </w:rPr>
  </w:style>
  <w:style w:type="character" w:customStyle="1" w:styleId="Heading6Char">
    <w:name w:val="Heading 6 Char"/>
    <w:basedOn w:val="DefaultParagraphFont"/>
    <w:link w:val="Heading6"/>
    <w:semiHidden/>
    <w:rsid w:val="00EE32E0"/>
    <w:rPr>
      <w:rFonts w:asciiTheme="majorHAnsi" w:eastAsiaTheme="majorEastAsia" w:hAnsiTheme="majorHAnsi" w:cstheme="majorBidi"/>
      <w:b/>
      <w:bCs/>
      <w:sz w:val="24"/>
      <w:szCs w:val="24"/>
      <w:lang w:val="en-US" w:eastAsia="zh-CN"/>
    </w:rPr>
  </w:style>
  <w:style w:type="character" w:customStyle="1" w:styleId="Heading7Char">
    <w:name w:val="Heading 7 Char"/>
    <w:basedOn w:val="DefaultParagraphFont"/>
    <w:link w:val="Heading7"/>
    <w:semiHidden/>
    <w:rsid w:val="00EE32E0"/>
    <w:rPr>
      <w:rFonts w:ascii="Arial" w:eastAsia="SimSun" w:hAnsi="Arial" w:cs="Arial"/>
      <w:b/>
      <w:bCs/>
      <w:sz w:val="24"/>
      <w:szCs w:val="24"/>
      <w:lang w:val="en-US" w:eastAsia="zh-CN"/>
    </w:rPr>
  </w:style>
  <w:style w:type="character" w:customStyle="1" w:styleId="Heading8Char">
    <w:name w:val="Heading 8 Char"/>
    <w:basedOn w:val="DefaultParagraphFont"/>
    <w:link w:val="Heading8"/>
    <w:semiHidden/>
    <w:rsid w:val="00EE32E0"/>
    <w:rPr>
      <w:rFonts w:asciiTheme="majorHAnsi" w:eastAsiaTheme="majorEastAsia" w:hAnsiTheme="majorHAnsi" w:cstheme="majorBidi"/>
      <w:sz w:val="24"/>
      <w:szCs w:val="24"/>
      <w:lang w:val="en-US" w:eastAsia="zh-CN"/>
    </w:rPr>
  </w:style>
  <w:style w:type="character" w:customStyle="1" w:styleId="Heading9Char">
    <w:name w:val="Heading 9 Char"/>
    <w:basedOn w:val="DefaultParagraphFont"/>
    <w:link w:val="Heading9"/>
    <w:semiHidden/>
    <w:rsid w:val="00EE32E0"/>
    <w:rPr>
      <w:rFonts w:asciiTheme="majorHAnsi" w:eastAsiaTheme="majorEastAsia" w:hAnsiTheme="majorHAnsi" w:cstheme="majorBidi"/>
      <w:sz w:val="21"/>
      <w:szCs w:val="21"/>
      <w:lang w:val="en-US" w:eastAsia="zh-CN"/>
    </w:rPr>
  </w:style>
  <w:style w:type="paragraph" w:styleId="HTMLAddress">
    <w:name w:val="HTML Address"/>
    <w:basedOn w:val="Normal"/>
    <w:link w:val="HTMLAddressChar"/>
    <w:semiHidden/>
    <w:unhideWhenUsed/>
    <w:rsid w:val="00EE32E0"/>
    <w:rPr>
      <w:i/>
      <w:iCs/>
    </w:rPr>
  </w:style>
  <w:style w:type="character" w:customStyle="1" w:styleId="HTMLAddressChar">
    <w:name w:val="HTML Address Char"/>
    <w:basedOn w:val="DefaultParagraphFont"/>
    <w:link w:val="HTMLAddress"/>
    <w:semiHidden/>
    <w:rsid w:val="00EE32E0"/>
    <w:rPr>
      <w:rFonts w:ascii="Arial" w:eastAsia="SimSun" w:hAnsi="Arial" w:cs="Arial"/>
      <w:i/>
      <w:iCs/>
      <w:sz w:val="22"/>
      <w:lang w:val="en-US" w:eastAsia="zh-CN"/>
    </w:rPr>
  </w:style>
  <w:style w:type="paragraph" w:styleId="HTMLPreformatted">
    <w:name w:val="HTML Preformatted"/>
    <w:basedOn w:val="Normal"/>
    <w:link w:val="HTMLPreformattedChar"/>
    <w:semiHidden/>
    <w:unhideWhenUsed/>
    <w:rsid w:val="00EE32E0"/>
    <w:rPr>
      <w:rFonts w:ascii="Courier New" w:hAnsi="Courier New" w:cs="Courier New"/>
      <w:sz w:val="20"/>
    </w:rPr>
  </w:style>
  <w:style w:type="character" w:customStyle="1" w:styleId="HTMLPreformattedChar">
    <w:name w:val="HTML Preformatted Char"/>
    <w:basedOn w:val="DefaultParagraphFont"/>
    <w:link w:val="HTMLPreformatted"/>
    <w:semiHidden/>
    <w:rsid w:val="00EE32E0"/>
    <w:rPr>
      <w:rFonts w:ascii="Courier New" w:eastAsia="SimSun" w:hAnsi="Courier New" w:cs="Courier New"/>
      <w:lang w:val="en-US" w:eastAsia="zh-CN"/>
    </w:rPr>
  </w:style>
  <w:style w:type="paragraph" w:styleId="TOCHeading">
    <w:name w:val="TOC Heading"/>
    <w:basedOn w:val="Heading1"/>
    <w:next w:val="Normal"/>
    <w:uiPriority w:val="39"/>
    <w:semiHidden/>
    <w:unhideWhenUsed/>
    <w:qFormat/>
    <w:rsid w:val="00EE32E0"/>
    <w:pPr>
      <w:keepLines/>
      <w:spacing w:before="340" w:after="330" w:line="578" w:lineRule="auto"/>
      <w:outlineLvl w:val="9"/>
    </w:pPr>
    <w:rPr>
      <w:kern w:val="44"/>
      <w:sz w:val="44"/>
      <w:szCs w:val="44"/>
    </w:rPr>
  </w:style>
  <w:style w:type="paragraph" w:styleId="Title">
    <w:name w:val="Title"/>
    <w:basedOn w:val="Normal"/>
    <w:next w:val="Normal"/>
    <w:link w:val="TitleChar"/>
    <w:qFormat/>
    <w:rsid w:val="00EE32E0"/>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EE32E0"/>
    <w:rPr>
      <w:rFonts w:asciiTheme="majorHAnsi" w:eastAsia="SimSun" w:hAnsiTheme="majorHAnsi" w:cstheme="majorBidi"/>
      <w:b/>
      <w:bCs/>
      <w:sz w:val="32"/>
      <w:szCs w:val="32"/>
      <w:lang w:val="en-US" w:eastAsia="zh-CN"/>
    </w:rPr>
  </w:style>
  <w:style w:type="paragraph" w:styleId="PlainText">
    <w:name w:val="Plain Text"/>
    <w:basedOn w:val="Normal"/>
    <w:link w:val="PlainTextChar"/>
    <w:semiHidden/>
    <w:unhideWhenUsed/>
    <w:rsid w:val="00EE32E0"/>
    <w:rPr>
      <w:rFonts w:ascii="SimSun" w:hAnsi="Courier New" w:cs="Courier New"/>
      <w:sz w:val="21"/>
      <w:szCs w:val="21"/>
    </w:rPr>
  </w:style>
  <w:style w:type="character" w:customStyle="1" w:styleId="PlainTextChar">
    <w:name w:val="Plain Text Char"/>
    <w:basedOn w:val="DefaultParagraphFont"/>
    <w:link w:val="PlainText"/>
    <w:semiHidden/>
    <w:rsid w:val="00EE32E0"/>
    <w:rPr>
      <w:rFonts w:ascii="SimSun" w:eastAsia="SimSun" w:hAnsi="Courier New" w:cs="Courier New"/>
      <w:sz w:val="21"/>
      <w:szCs w:val="21"/>
      <w:lang w:val="en-US" w:eastAsia="zh-CN"/>
    </w:rPr>
  </w:style>
  <w:style w:type="paragraph" w:styleId="E-mailSignature">
    <w:name w:val="E-mail Signature"/>
    <w:basedOn w:val="Normal"/>
    <w:link w:val="E-mailSignatureChar"/>
    <w:semiHidden/>
    <w:unhideWhenUsed/>
    <w:rsid w:val="00EE32E0"/>
  </w:style>
  <w:style w:type="character" w:customStyle="1" w:styleId="E-mailSignatureChar">
    <w:name w:val="E-mail Signature Char"/>
    <w:basedOn w:val="DefaultParagraphFont"/>
    <w:link w:val="E-mailSignature"/>
    <w:semiHidden/>
    <w:rsid w:val="00EE32E0"/>
    <w:rPr>
      <w:rFonts w:ascii="Arial" w:eastAsia="SimSun" w:hAnsi="Arial" w:cs="Arial"/>
      <w:sz w:val="22"/>
      <w:lang w:val="en-US" w:eastAsia="zh-CN"/>
    </w:rPr>
  </w:style>
  <w:style w:type="paragraph" w:styleId="Subtitle">
    <w:name w:val="Subtitle"/>
    <w:basedOn w:val="Normal"/>
    <w:next w:val="Normal"/>
    <w:link w:val="SubtitleChar"/>
    <w:qFormat/>
    <w:rsid w:val="00EE32E0"/>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EE32E0"/>
    <w:rPr>
      <w:rFonts w:asciiTheme="majorHAnsi" w:eastAsia="SimSun" w:hAnsiTheme="majorHAnsi" w:cstheme="majorBidi"/>
      <w:b/>
      <w:bCs/>
      <w:kern w:val="28"/>
      <w:sz w:val="32"/>
      <w:szCs w:val="32"/>
      <w:lang w:val="en-US" w:eastAsia="zh-CN"/>
    </w:rPr>
  </w:style>
  <w:style w:type="paragraph" w:styleId="MacroText">
    <w:name w:val="macro"/>
    <w:link w:val="MacroTextChar"/>
    <w:semiHidden/>
    <w:unhideWhenUsed/>
    <w:rsid w:val="00EE32E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val="en-US" w:eastAsia="zh-CN"/>
    </w:rPr>
  </w:style>
  <w:style w:type="character" w:customStyle="1" w:styleId="MacroTextChar">
    <w:name w:val="Macro Text Char"/>
    <w:basedOn w:val="DefaultParagraphFont"/>
    <w:link w:val="MacroText"/>
    <w:semiHidden/>
    <w:rsid w:val="00EE32E0"/>
    <w:rPr>
      <w:rFonts w:ascii="Courier New" w:eastAsia="SimSun" w:hAnsi="Courier New" w:cs="Courier New"/>
      <w:sz w:val="24"/>
      <w:szCs w:val="24"/>
      <w:lang w:val="en-US" w:eastAsia="zh-CN"/>
    </w:rPr>
  </w:style>
  <w:style w:type="paragraph" w:styleId="EnvelopeReturn">
    <w:name w:val="envelope return"/>
    <w:basedOn w:val="Normal"/>
    <w:semiHidden/>
    <w:unhideWhenUsed/>
    <w:rsid w:val="00EE32E0"/>
    <w:pPr>
      <w:snapToGrid w:val="0"/>
    </w:pPr>
    <w:rPr>
      <w:rFonts w:asciiTheme="majorHAnsi" w:eastAsiaTheme="majorEastAsia" w:hAnsiTheme="majorHAnsi" w:cstheme="majorBidi"/>
    </w:rPr>
  </w:style>
  <w:style w:type="paragraph" w:styleId="Closing">
    <w:name w:val="Closing"/>
    <w:basedOn w:val="Normal"/>
    <w:link w:val="ClosingChar"/>
    <w:semiHidden/>
    <w:unhideWhenUsed/>
    <w:rsid w:val="00EE32E0"/>
    <w:pPr>
      <w:ind w:leftChars="2100" w:left="100"/>
    </w:pPr>
  </w:style>
  <w:style w:type="character" w:customStyle="1" w:styleId="ClosingChar">
    <w:name w:val="Closing Char"/>
    <w:basedOn w:val="DefaultParagraphFont"/>
    <w:link w:val="Closing"/>
    <w:semiHidden/>
    <w:rsid w:val="00EE32E0"/>
    <w:rPr>
      <w:rFonts w:ascii="Arial" w:eastAsia="SimSun" w:hAnsi="Arial" w:cs="Arial"/>
      <w:sz w:val="22"/>
      <w:lang w:val="en-US" w:eastAsia="zh-CN"/>
    </w:rPr>
  </w:style>
  <w:style w:type="paragraph" w:styleId="List">
    <w:name w:val="List"/>
    <w:basedOn w:val="Normal"/>
    <w:semiHidden/>
    <w:unhideWhenUsed/>
    <w:rsid w:val="00EE32E0"/>
    <w:pPr>
      <w:ind w:left="200" w:hangingChars="200" w:hanging="200"/>
      <w:contextualSpacing/>
    </w:pPr>
  </w:style>
  <w:style w:type="paragraph" w:styleId="List2">
    <w:name w:val="List 2"/>
    <w:basedOn w:val="Normal"/>
    <w:semiHidden/>
    <w:unhideWhenUsed/>
    <w:rsid w:val="00EE32E0"/>
    <w:pPr>
      <w:ind w:leftChars="200" w:left="100" w:hangingChars="200" w:hanging="200"/>
      <w:contextualSpacing/>
    </w:pPr>
  </w:style>
  <w:style w:type="paragraph" w:styleId="List3">
    <w:name w:val="List 3"/>
    <w:basedOn w:val="Normal"/>
    <w:semiHidden/>
    <w:unhideWhenUsed/>
    <w:rsid w:val="00EE32E0"/>
    <w:pPr>
      <w:ind w:leftChars="400" w:left="100" w:hangingChars="200" w:hanging="200"/>
      <w:contextualSpacing/>
    </w:pPr>
  </w:style>
  <w:style w:type="paragraph" w:styleId="List4">
    <w:name w:val="List 4"/>
    <w:basedOn w:val="Normal"/>
    <w:rsid w:val="00EE32E0"/>
    <w:pPr>
      <w:ind w:leftChars="600" w:left="100" w:hangingChars="200" w:hanging="200"/>
      <w:contextualSpacing/>
    </w:pPr>
  </w:style>
  <w:style w:type="paragraph" w:styleId="List5">
    <w:name w:val="List 5"/>
    <w:basedOn w:val="Normal"/>
    <w:rsid w:val="00EE32E0"/>
    <w:pPr>
      <w:ind w:leftChars="800" w:left="100" w:hangingChars="200" w:hanging="200"/>
      <w:contextualSpacing/>
    </w:pPr>
  </w:style>
  <w:style w:type="paragraph" w:styleId="ListNumber2">
    <w:name w:val="List Number 2"/>
    <w:basedOn w:val="Normal"/>
    <w:semiHidden/>
    <w:unhideWhenUsed/>
    <w:rsid w:val="00EE32E0"/>
    <w:pPr>
      <w:numPr>
        <w:numId w:val="7"/>
      </w:numPr>
      <w:contextualSpacing/>
    </w:pPr>
  </w:style>
  <w:style w:type="paragraph" w:styleId="ListNumber3">
    <w:name w:val="List Number 3"/>
    <w:basedOn w:val="Normal"/>
    <w:semiHidden/>
    <w:unhideWhenUsed/>
    <w:rsid w:val="00EE32E0"/>
    <w:pPr>
      <w:numPr>
        <w:numId w:val="8"/>
      </w:numPr>
      <w:contextualSpacing/>
    </w:pPr>
  </w:style>
  <w:style w:type="paragraph" w:styleId="ListNumber4">
    <w:name w:val="List Number 4"/>
    <w:basedOn w:val="Normal"/>
    <w:semiHidden/>
    <w:unhideWhenUsed/>
    <w:rsid w:val="00EE32E0"/>
    <w:pPr>
      <w:numPr>
        <w:numId w:val="9"/>
      </w:numPr>
      <w:contextualSpacing/>
    </w:pPr>
  </w:style>
  <w:style w:type="paragraph" w:styleId="ListNumber5">
    <w:name w:val="List Number 5"/>
    <w:basedOn w:val="Normal"/>
    <w:semiHidden/>
    <w:unhideWhenUsed/>
    <w:rsid w:val="00EE32E0"/>
    <w:pPr>
      <w:numPr>
        <w:numId w:val="10"/>
      </w:numPr>
      <w:contextualSpacing/>
    </w:pPr>
  </w:style>
  <w:style w:type="paragraph" w:styleId="ListContinue">
    <w:name w:val="List Continue"/>
    <w:basedOn w:val="Normal"/>
    <w:semiHidden/>
    <w:unhideWhenUsed/>
    <w:rsid w:val="00EE32E0"/>
    <w:pPr>
      <w:spacing w:after="120"/>
      <w:ind w:leftChars="200" w:left="420"/>
      <w:contextualSpacing/>
    </w:pPr>
  </w:style>
  <w:style w:type="paragraph" w:styleId="ListContinue2">
    <w:name w:val="List Continue 2"/>
    <w:basedOn w:val="Normal"/>
    <w:semiHidden/>
    <w:unhideWhenUsed/>
    <w:rsid w:val="00EE32E0"/>
    <w:pPr>
      <w:spacing w:after="120"/>
      <w:ind w:leftChars="400" w:left="840"/>
      <w:contextualSpacing/>
    </w:pPr>
  </w:style>
  <w:style w:type="paragraph" w:styleId="ListContinue3">
    <w:name w:val="List Continue 3"/>
    <w:basedOn w:val="Normal"/>
    <w:semiHidden/>
    <w:unhideWhenUsed/>
    <w:rsid w:val="00EE32E0"/>
    <w:pPr>
      <w:spacing w:after="120"/>
      <w:ind w:leftChars="600" w:left="1260"/>
      <w:contextualSpacing/>
    </w:pPr>
  </w:style>
  <w:style w:type="paragraph" w:styleId="ListContinue4">
    <w:name w:val="List Continue 4"/>
    <w:basedOn w:val="Normal"/>
    <w:semiHidden/>
    <w:unhideWhenUsed/>
    <w:rsid w:val="00EE32E0"/>
    <w:pPr>
      <w:spacing w:after="120"/>
      <w:ind w:leftChars="800" w:left="1680"/>
      <w:contextualSpacing/>
    </w:pPr>
  </w:style>
  <w:style w:type="paragraph" w:styleId="ListContinue5">
    <w:name w:val="List Continue 5"/>
    <w:basedOn w:val="Normal"/>
    <w:semiHidden/>
    <w:unhideWhenUsed/>
    <w:rsid w:val="00EE32E0"/>
    <w:pPr>
      <w:spacing w:after="120"/>
      <w:ind w:leftChars="1000" w:left="2100"/>
      <w:contextualSpacing/>
    </w:pPr>
  </w:style>
  <w:style w:type="paragraph" w:styleId="ListBullet">
    <w:name w:val="List Bullet"/>
    <w:basedOn w:val="Normal"/>
    <w:semiHidden/>
    <w:unhideWhenUsed/>
    <w:rsid w:val="00EE32E0"/>
    <w:pPr>
      <w:numPr>
        <w:numId w:val="11"/>
      </w:numPr>
      <w:contextualSpacing/>
    </w:pPr>
  </w:style>
  <w:style w:type="paragraph" w:styleId="ListBullet2">
    <w:name w:val="List Bullet 2"/>
    <w:basedOn w:val="Normal"/>
    <w:semiHidden/>
    <w:unhideWhenUsed/>
    <w:rsid w:val="00EE32E0"/>
    <w:pPr>
      <w:numPr>
        <w:numId w:val="12"/>
      </w:numPr>
      <w:contextualSpacing/>
    </w:pPr>
  </w:style>
  <w:style w:type="paragraph" w:styleId="ListBullet3">
    <w:name w:val="List Bullet 3"/>
    <w:basedOn w:val="Normal"/>
    <w:semiHidden/>
    <w:unhideWhenUsed/>
    <w:rsid w:val="00EE32E0"/>
    <w:pPr>
      <w:numPr>
        <w:numId w:val="13"/>
      </w:numPr>
      <w:contextualSpacing/>
    </w:pPr>
  </w:style>
  <w:style w:type="paragraph" w:styleId="ListBullet4">
    <w:name w:val="List Bullet 4"/>
    <w:basedOn w:val="Normal"/>
    <w:semiHidden/>
    <w:unhideWhenUsed/>
    <w:rsid w:val="00EE32E0"/>
    <w:pPr>
      <w:numPr>
        <w:numId w:val="14"/>
      </w:numPr>
      <w:contextualSpacing/>
    </w:pPr>
  </w:style>
  <w:style w:type="paragraph" w:styleId="ListBullet5">
    <w:name w:val="List Bullet 5"/>
    <w:basedOn w:val="Normal"/>
    <w:semiHidden/>
    <w:unhideWhenUsed/>
    <w:rsid w:val="00EE32E0"/>
    <w:pPr>
      <w:numPr>
        <w:numId w:val="15"/>
      </w:numPr>
      <w:contextualSpacing/>
    </w:pPr>
  </w:style>
  <w:style w:type="paragraph" w:styleId="ListParagraph">
    <w:name w:val="List Paragraph"/>
    <w:basedOn w:val="Normal"/>
    <w:uiPriority w:val="34"/>
    <w:qFormat/>
    <w:rsid w:val="00EE32E0"/>
    <w:pPr>
      <w:ind w:firstLineChars="200" w:firstLine="420"/>
    </w:pPr>
  </w:style>
  <w:style w:type="paragraph" w:styleId="IntenseQuote">
    <w:name w:val="Intense Quote"/>
    <w:basedOn w:val="Normal"/>
    <w:next w:val="Normal"/>
    <w:link w:val="IntenseQuoteChar"/>
    <w:uiPriority w:val="30"/>
    <w:qFormat/>
    <w:rsid w:val="00EE32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32E0"/>
    <w:rPr>
      <w:rFonts w:ascii="Arial" w:eastAsia="SimSun" w:hAnsi="Arial" w:cs="Arial"/>
      <w:b/>
      <w:bCs/>
      <w:i/>
      <w:iCs/>
      <w:color w:val="4F81BD" w:themeColor="accent1"/>
      <w:sz w:val="22"/>
      <w:lang w:val="en-US" w:eastAsia="zh-CN"/>
    </w:rPr>
  </w:style>
  <w:style w:type="paragraph" w:styleId="TOC1">
    <w:name w:val="toc 1"/>
    <w:basedOn w:val="Normal"/>
    <w:next w:val="Normal"/>
    <w:autoRedefine/>
    <w:semiHidden/>
    <w:unhideWhenUsed/>
    <w:rsid w:val="00EE32E0"/>
  </w:style>
  <w:style w:type="paragraph" w:styleId="TOC2">
    <w:name w:val="toc 2"/>
    <w:basedOn w:val="Normal"/>
    <w:next w:val="Normal"/>
    <w:autoRedefine/>
    <w:semiHidden/>
    <w:unhideWhenUsed/>
    <w:rsid w:val="00EE32E0"/>
    <w:pPr>
      <w:ind w:leftChars="200" w:left="420"/>
    </w:pPr>
  </w:style>
  <w:style w:type="paragraph" w:styleId="TOC3">
    <w:name w:val="toc 3"/>
    <w:basedOn w:val="Normal"/>
    <w:next w:val="Normal"/>
    <w:autoRedefine/>
    <w:semiHidden/>
    <w:unhideWhenUsed/>
    <w:rsid w:val="00EE32E0"/>
    <w:pPr>
      <w:ind w:leftChars="400" w:left="840"/>
    </w:pPr>
  </w:style>
  <w:style w:type="paragraph" w:styleId="TOC4">
    <w:name w:val="toc 4"/>
    <w:basedOn w:val="Normal"/>
    <w:next w:val="Normal"/>
    <w:autoRedefine/>
    <w:semiHidden/>
    <w:unhideWhenUsed/>
    <w:rsid w:val="00EE32E0"/>
    <w:pPr>
      <w:ind w:leftChars="600" w:left="1260"/>
    </w:pPr>
  </w:style>
  <w:style w:type="paragraph" w:styleId="TOC5">
    <w:name w:val="toc 5"/>
    <w:basedOn w:val="Normal"/>
    <w:next w:val="Normal"/>
    <w:autoRedefine/>
    <w:semiHidden/>
    <w:unhideWhenUsed/>
    <w:rsid w:val="00EE32E0"/>
    <w:pPr>
      <w:ind w:leftChars="800" w:left="1680"/>
    </w:pPr>
  </w:style>
  <w:style w:type="paragraph" w:styleId="TOC6">
    <w:name w:val="toc 6"/>
    <w:basedOn w:val="Normal"/>
    <w:next w:val="Normal"/>
    <w:autoRedefine/>
    <w:semiHidden/>
    <w:unhideWhenUsed/>
    <w:rsid w:val="00EE32E0"/>
    <w:pPr>
      <w:ind w:leftChars="1000" w:left="2100"/>
    </w:pPr>
  </w:style>
  <w:style w:type="paragraph" w:styleId="TOC7">
    <w:name w:val="toc 7"/>
    <w:basedOn w:val="Normal"/>
    <w:next w:val="Normal"/>
    <w:autoRedefine/>
    <w:semiHidden/>
    <w:unhideWhenUsed/>
    <w:rsid w:val="00EE32E0"/>
    <w:pPr>
      <w:ind w:leftChars="1200" w:left="2520"/>
    </w:pPr>
  </w:style>
  <w:style w:type="paragraph" w:styleId="TOC8">
    <w:name w:val="toc 8"/>
    <w:basedOn w:val="Normal"/>
    <w:next w:val="Normal"/>
    <w:autoRedefine/>
    <w:semiHidden/>
    <w:unhideWhenUsed/>
    <w:rsid w:val="00EE32E0"/>
    <w:pPr>
      <w:ind w:leftChars="1400" w:left="2940"/>
    </w:pPr>
  </w:style>
  <w:style w:type="paragraph" w:styleId="TOC9">
    <w:name w:val="toc 9"/>
    <w:basedOn w:val="Normal"/>
    <w:next w:val="Normal"/>
    <w:autoRedefine/>
    <w:semiHidden/>
    <w:unhideWhenUsed/>
    <w:rsid w:val="00EE32E0"/>
    <w:pPr>
      <w:ind w:leftChars="1600" w:left="3360"/>
    </w:pPr>
  </w:style>
  <w:style w:type="paragraph" w:styleId="CommentSubject">
    <w:name w:val="annotation subject"/>
    <w:basedOn w:val="CommentText"/>
    <w:next w:val="CommentText"/>
    <w:link w:val="CommentSubjectChar"/>
    <w:semiHidden/>
    <w:unhideWhenUsed/>
    <w:rsid w:val="00EE32E0"/>
    <w:rPr>
      <w:b/>
      <w:bCs/>
      <w:sz w:val="22"/>
    </w:rPr>
  </w:style>
  <w:style w:type="character" w:customStyle="1" w:styleId="CommentTextChar">
    <w:name w:val="Comment Text Char"/>
    <w:basedOn w:val="DefaultParagraphFont"/>
    <w:link w:val="CommentText"/>
    <w:semiHidden/>
    <w:rsid w:val="00EE32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2E0"/>
    <w:rPr>
      <w:rFonts w:ascii="Arial" w:eastAsia="SimSun" w:hAnsi="Arial" w:cs="Arial"/>
      <w:b/>
      <w:bCs/>
      <w:sz w:val="22"/>
      <w:lang w:val="en-US" w:eastAsia="zh-CN"/>
    </w:rPr>
  </w:style>
  <w:style w:type="paragraph" w:styleId="NormalWeb">
    <w:name w:val="Normal (Web)"/>
    <w:basedOn w:val="Normal"/>
    <w:semiHidden/>
    <w:unhideWhenUsed/>
    <w:rsid w:val="00EE32E0"/>
    <w:rPr>
      <w:rFonts w:ascii="Times New Roman" w:hAnsi="Times New Roman" w:cs="Times New Roman"/>
      <w:sz w:val="24"/>
      <w:szCs w:val="24"/>
    </w:rPr>
  </w:style>
  <w:style w:type="paragraph" w:styleId="Date">
    <w:name w:val="Date"/>
    <w:basedOn w:val="Normal"/>
    <w:next w:val="Normal"/>
    <w:link w:val="DateChar"/>
    <w:rsid w:val="00EE32E0"/>
    <w:pPr>
      <w:ind w:leftChars="2500" w:left="100"/>
    </w:pPr>
  </w:style>
  <w:style w:type="character" w:customStyle="1" w:styleId="DateChar">
    <w:name w:val="Date Char"/>
    <w:basedOn w:val="DefaultParagraphFont"/>
    <w:link w:val="Date"/>
    <w:rsid w:val="00EE32E0"/>
    <w:rPr>
      <w:rFonts w:ascii="Arial" w:eastAsia="SimSun" w:hAnsi="Arial" w:cs="Arial"/>
      <w:sz w:val="22"/>
      <w:lang w:val="en-US" w:eastAsia="zh-CN"/>
    </w:rPr>
  </w:style>
  <w:style w:type="paragraph" w:styleId="EnvelopeAddress">
    <w:name w:val="envelope address"/>
    <w:basedOn w:val="Normal"/>
    <w:semiHidden/>
    <w:unhideWhenUsed/>
    <w:rsid w:val="00EE32E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EE32E0"/>
  </w:style>
  <w:style w:type="paragraph" w:styleId="Index1">
    <w:name w:val="index 1"/>
    <w:basedOn w:val="Normal"/>
    <w:next w:val="Normal"/>
    <w:autoRedefine/>
    <w:semiHidden/>
    <w:unhideWhenUsed/>
    <w:rsid w:val="00EE32E0"/>
  </w:style>
  <w:style w:type="paragraph" w:styleId="Index2">
    <w:name w:val="index 2"/>
    <w:basedOn w:val="Normal"/>
    <w:next w:val="Normal"/>
    <w:autoRedefine/>
    <w:semiHidden/>
    <w:unhideWhenUsed/>
    <w:rsid w:val="00EE32E0"/>
    <w:pPr>
      <w:ind w:leftChars="200" w:left="200"/>
    </w:pPr>
  </w:style>
  <w:style w:type="paragraph" w:styleId="Index3">
    <w:name w:val="index 3"/>
    <w:basedOn w:val="Normal"/>
    <w:next w:val="Normal"/>
    <w:autoRedefine/>
    <w:semiHidden/>
    <w:unhideWhenUsed/>
    <w:rsid w:val="00EE32E0"/>
    <w:pPr>
      <w:ind w:leftChars="400" w:left="400"/>
    </w:pPr>
  </w:style>
  <w:style w:type="paragraph" w:styleId="Index4">
    <w:name w:val="index 4"/>
    <w:basedOn w:val="Normal"/>
    <w:next w:val="Normal"/>
    <w:autoRedefine/>
    <w:semiHidden/>
    <w:unhideWhenUsed/>
    <w:rsid w:val="00EE32E0"/>
    <w:pPr>
      <w:ind w:leftChars="600" w:left="600"/>
    </w:pPr>
  </w:style>
  <w:style w:type="paragraph" w:styleId="Index5">
    <w:name w:val="index 5"/>
    <w:basedOn w:val="Normal"/>
    <w:next w:val="Normal"/>
    <w:autoRedefine/>
    <w:semiHidden/>
    <w:unhideWhenUsed/>
    <w:rsid w:val="00EE32E0"/>
    <w:pPr>
      <w:ind w:leftChars="800" w:left="800"/>
    </w:pPr>
  </w:style>
  <w:style w:type="paragraph" w:styleId="Index6">
    <w:name w:val="index 6"/>
    <w:basedOn w:val="Normal"/>
    <w:next w:val="Normal"/>
    <w:autoRedefine/>
    <w:semiHidden/>
    <w:unhideWhenUsed/>
    <w:rsid w:val="00EE32E0"/>
    <w:pPr>
      <w:ind w:leftChars="1000" w:left="1000"/>
    </w:pPr>
  </w:style>
  <w:style w:type="paragraph" w:styleId="Index7">
    <w:name w:val="index 7"/>
    <w:basedOn w:val="Normal"/>
    <w:next w:val="Normal"/>
    <w:autoRedefine/>
    <w:semiHidden/>
    <w:unhideWhenUsed/>
    <w:rsid w:val="00EE32E0"/>
    <w:pPr>
      <w:ind w:leftChars="1200" w:left="1200"/>
    </w:pPr>
  </w:style>
  <w:style w:type="paragraph" w:styleId="Index8">
    <w:name w:val="index 8"/>
    <w:basedOn w:val="Normal"/>
    <w:next w:val="Normal"/>
    <w:autoRedefine/>
    <w:semiHidden/>
    <w:unhideWhenUsed/>
    <w:rsid w:val="00EE32E0"/>
    <w:pPr>
      <w:ind w:leftChars="1400" w:left="1400"/>
    </w:pPr>
  </w:style>
  <w:style w:type="paragraph" w:styleId="Index9">
    <w:name w:val="index 9"/>
    <w:basedOn w:val="Normal"/>
    <w:next w:val="Normal"/>
    <w:autoRedefine/>
    <w:semiHidden/>
    <w:unhideWhenUsed/>
    <w:rsid w:val="00EE32E0"/>
    <w:pPr>
      <w:ind w:leftChars="1600" w:left="1600"/>
    </w:pPr>
  </w:style>
  <w:style w:type="paragraph" w:styleId="IndexHeading">
    <w:name w:val="index heading"/>
    <w:basedOn w:val="Normal"/>
    <w:next w:val="Index1"/>
    <w:semiHidden/>
    <w:unhideWhenUsed/>
    <w:rsid w:val="00EE32E0"/>
    <w:rPr>
      <w:rFonts w:asciiTheme="majorHAnsi" w:eastAsiaTheme="majorEastAsia" w:hAnsiTheme="majorHAnsi" w:cstheme="majorBidi"/>
      <w:b/>
      <w:bCs/>
    </w:rPr>
  </w:style>
  <w:style w:type="paragraph" w:styleId="TableofFigures">
    <w:name w:val="table of figures"/>
    <w:basedOn w:val="Normal"/>
    <w:next w:val="Normal"/>
    <w:semiHidden/>
    <w:unhideWhenUsed/>
    <w:rsid w:val="00EE32E0"/>
    <w:pPr>
      <w:ind w:leftChars="200" w:left="200" w:hangingChars="200" w:hanging="200"/>
    </w:pPr>
  </w:style>
  <w:style w:type="paragraph" w:styleId="BlockText">
    <w:name w:val="Block Text"/>
    <w:basedOn w:val="Normal"/>
    <w:semiHidden/>
    <w:unhideWhenUsed/>
    <w:rsid w:val="00EE32E0"/>
    <w:pPr>
      <w:spacing w:after="120"/>
      <w:ind w:leftChars="700" w:left="1440" w:rightChars="700" w:right="1440"/>
    </w:pPr>
  </w:style>
  <w:style w:type="paragraph" w:styleId="DocumentMap">
    <w:name w:val="Document Map"/>
    <w:basedOn w:val="Normal"/>
    <w:link w:val="DocumentMapChar"/>
    <w:semiHidden/>
    <w:unhideWhenUsed/>
    <w:rsid w:val="00EE32E0"/>
    <w:rPr>
      <w:rFonts w:ascii="SimSun"/>
      <w:sz w:val="18"/>
      <w:szCs w:val="18"/>
    </w:rPr>
  </w:style>
  <w:style w:type="character" w:customStyle="1" w:styleId="DocumentMapChar">
    <w:name w:val="Document Map Char"/>
    <w:basedOn w:val="DefaultParagraphFont"/>
    <w:link w:val="DocumentMap"/>
    <w:semiHidden/>
    <w:rsid w:val="00EE32E0"/>
    <w:rPr>
      <w:rFonts w:ascii="SimSun" w:eastAsia="SimSun" w:hAnsi="Arial" w:cs="Arial"/>
      <w:sz w:val="18"/>
      <w:szCs w:val="18"/>
      <w:lang w:val="en-US" w:eastAsia="zh-CN"/>
    </w:rPr>
  </w:style>
  <w:style w:type="paragraph" w:styleId="MessageHeader">
    <w:name w:val="Message Header"/>
    <w:basedOn w:val="Normal"/>
    <w:link w:val="MessageHeaderChar"/>
    <w:semiHidden/>
    <w:unhideWhenUsed/>
    <w:rsid w:val="00EE32E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32E0"/>
    <w:rPr>
      <w:rFonts w:asciiTheme="majorHAnsi" w:eastAsiaTheme="majorEastAsia" w:hAnsiTheme="majorHAnsi" w:cstheme="majorBidi"/>
      <w:sz w:val="24"/>
      <w:szCs w:val="24"/>
      <w:shd w:val="pct20" w:color="auto" w:fill="auto"/>
      <w:lang w:val="en-US" w:eastAsia="zh-CN"/>
    </w:rPr>
  </w:style>
  <w:style w:type="paragraph" w:styleId="TableofAuthorities">
    <w:name w:val="table of authorities"/>
    <w:basedOn w:val="Normal"/>
    <w:next w:val="Normal"/>
    <w:semiHidden/>
    <w:unhideWhenUsed/>
    <w:rsid w:val="00EE32E0"/>
    <w:pPr>
      <w:ind w:leftChars="200" w:left="420"/>
    </w:pPr>
  </w:style>
  <w:style w:type="paragraph" w:styleId="TOAHeading">
    <w:name w:val="toa heading"/>
    <w:basedOn w:val="Normal"/>
    <w:next w:val="Normal"/>
    <w:semiHidden/>
    <w:unhideWhenUsed/>
    <w:rsid w:val="00EE32E0"/>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EE32E0"/>
    <w:rPr>
      <w:i/>
      <w:iCs/>
      <w:color w:val="000000" w:themeColor="text1"/>
    </w:rPr>
  </w:style>
  <w:style w:type="character" w:customStyle="1" w:styleId="QuoteChar">
    <w:name w:val="Quote Char"/>
    <w:basedOn w:val="DefaultParagraphFont"/>
    <w:link w:val="Quote"/>
    <w:uiPriority w:val="29"/>
    <w:rsid w:val="00EE32E0"/>
    <w:rPr>
      <w:rFonts w:ascii="Arial" w:eastAsia="SimSun" w:hAnsi="Arial" w:cs="Arial"/>
      <w:i/>
      <w:iCs/>
      <w:color w:val="000000" w:themeColor="text1"/>
      <w:sz w:val="22"/>
      <w:lang w:val="en-US" w:eastAsia="zh-CN"/>
    </w:rPr>
  </w:style>
  <w:style w:type="paragraph" w:styleId="BodyTextFirstIndent">
    <w:name w:val="Body Text First Indent"/>
    <w:basedOn w:val="BodyText"/>
    <w:link w:val="BodyTextFirstIndentChar"/>
    <w:rsid w:val="00EE32E0"/>
    <w:pPr>
      <w:spacing w:after="120"/>
      <w:ind w:firstLineChars="100" w:firstLine="420"/>
    </w:pPr>
  </w:style>
  <w:style w:type="character" w:customStyle="1" w:styleId="BodyTextChar">
    <w:name w:val="Body Text Char"/>
    <w:basedOn w:val="DefaultParagraphFont"/>
    <w:link w:val="BodyText"/>
    <w:rsid w:val="00EE32E0"/>
    <w:rPr>
      <w:rFonts w:ascii="Arial" w:eastAsia="SimSun" w:hAnsi="Arial" w:cs="Arial"/>
      <w:sz w:val="22"/>
      <w:lang w:val="en-US" w:eastAsia="zh-CN"/>
    </w:rPr>
  </w:style>
  <w:style w:type="character" w:customStyle="1" w:styleId="BodyTextFirstIndentChar">
    <w:name w:val="Body Text First Indent Char"/>
    <w:basedOn w:val="BodyTextChar"/>
    <w:link w:val="BodyTextFirstIndent"/>
    <w:rsid w:val="00EE32E0"/>
    <w:rPr>
      <w:rFonts w:ascii="Arial" w:eastAsia="SimSun" w:hAnsi="Arial" w:cs="Arial"/>
      <w:sz w:val="22"/>
      <w:lang w:val="en-US" w:eastAsia="zh-CN"/>
    </w:rPr>
  </w:style>
  <w:style w:type="paragraph" w:styleId="BodyTextIndent">
    <w:name w:val="Body Text Indent"/>
    <w:basedOn w:val="Normal"/>
    <w:link w:val="BodyTextIndentChar"/>
    <w:semiHidden/>
    <w:unhideWhenUsed/>
    <w:rsid w:val="00EE32E0"/>
    <w:pPr>
      <w:spacing w:after="120"/>
      <w:ind w:leftChars="200" w:left="420"/>
    </w:pPr>
  </w:style>
  <w:style w:type="character" w:customStyle="1" w:styleId="BodyTextIndentChar">
    <w:name w:val="Body Text Indent Char"/>
    <w:basedOn w:val="DefaultParagraphFont"/>
    <w:link w:val="BodyTextIndent"/>
    <w:semiHidden/>
    <w:rsid w:val="00EE32E0"/>
    <w:rPr>
      <w:rFonts w:ascii="Arial" w:eastAsia="SimSun" w:hAnsi="Arial" w:cs="Arial"/>
      <w:sz w:val="22"/>
      <w:lang w:val="en-US" w:eastAsia="zh-CN"/>
    </w:rPr>
  </w:style>
  <w:style w:type="paragraph" w:styleId="BodyTextFirstIndent2">
    <w:name w:val="Body Text First Indent 2"/>
    <w:basedOn w:val="BodyTextIndent"/>
    <w:link w:val="BodyTextFirstIndent2Char"/>
    <w:semiHidden/>
    <w:unhideWhenUsed/>
    <w:rsid w:val="00EE32E0"/>
    <w:pPr>
      <w:ind w:firstLineChars="200" w:firstLine="420"/>
    </w:pPr>
  </w:style>
  <w:style w:type="character" w:customStyle="1" w:styleId="BodyTextFirstIndent2Char">
    <w:name w:val="Body Text First Indent 2 Char"/>
    <w:basedOn w:val="BodyTextIndentChar"/>
    <w:link w:val="BodyTextFirstIndent2"/>
    <w:semiHidden/>
    <w:rsid w:val="00EE32E0"/>
    <w:rPr>
      <w:rFonts w:ascii="Arial" w:eastAsia="SimSun" w:hAnsi="Arial" w:cs="Arial"/>
      <w:sz w:val="22"/>
      <w:lang w:val="en-US" w:eastAsia="zh-CN"/>
    </w:rPr>
  </w:style>
  <w:style w:type="paragraph" w:styleId="NormalIndent">
    <w:name w:val="Normal Indent"/>
    <w:basedOn w:val="Normal"/>
    <w:semiHidden/>
    <w:unhideWhenUsed/>
    <w:rsid w:val="00EE32E0"/>
    <w:pPr>
      <w:ind w:firstLineChars="200" w:firstLine="420"/>
    </w:pPr>
  </w:style>
  <w:style w:type="paragraph" w:styleId="BodyText2">
    <w:name w:val="Body Text 2"/>
    <w:basedOn w:val="Normal"/>
    <w:link w:val="BodyText2Char"/>
    <w:semiHidden/>
    <w:unhideWhenUsed/>
    <w:rsid w:val="00EE32E0"/>
    <w:pPr>
      <w:spacing w:after="120" w:line="480" w:lineRule="auto"/>
    </w:pPr>
  </w:style>
  <w:style w:type="character" w:customStyle="1" w:styleId="BodyText2Char">
    <w:name w:val="Body Text 2 Char"/>
    <w:basedOn w:val="DefaultParagraphFont"/>
    <w:link w:val="BodyText2"/>
    <w:semiHidden/>
    <w:rsid w:val="00EE32E0"/>
    <w:rPr>
      <w:rFonts w:ascii="Arial" w:eastAsia="SimSun" w:hAnsi="Arial" w:cs="Arial"/>
      <w:sz w:val="22"/>
      <w:lang w:val="en-US" w:eastAsia="zh-CN"/>
    </w:rPr>
  </w:style>
  <w:style w:type="paragraph" w:styleId="BodyText3">
    <w:name w:val="Body Text 3"/>
    <w:basedOn w:val="Normal"/>
    <w:link w:val="BodyText3Char"/>
    <w:semiHidden/>
    <w:unhideWhenUsed/>
    <w:rsid w:val="00EE32E0"/>
    <w:pPr>
      <w:spacing w:after="120"/>
    </w:pPr>
    <w:rPr>
      <w:sz w:val="16"/>
      <w:szCs w:val="16"/>
    </w:rPr>
  </w:style>
  <w:style w:type="character" w:customStyle="1" w:styleId="BodyText3Char">
    <w:name w:val="Body Text 3 Char"/>
    <w:basedOn w:val="DefaultParagraphFont"/>
    <w:link w:val="BodyText3"/>
    <w:semiHidden/>
    <w:rsid w:val="00EE32E0"/>
    <w:rPr>
      <w:rFonts w:ascii="Arial" w:eastAsia="SimSun" w:hAnsi="Arial" w:cs="Arial"/>
      <w:sz w:val="16"/>
      <w:szCs w:val="16"/>
      <w:lang w:val="en-US" w:eastAsia="zh-CN"/>
    </w:rPr>
  </w:style>
  <w:style w:type="paragraph" w:styleId="BodyTextIndent2">
    <w:name w:val="Body Text Indent 2"/>
    <w:basedOn w:val="Normal"/>
    <w:link w:val="BodyTextIndent2Char"/>
    <w:semiHidden/>
    <w:unhideWhenUsed/>
    <w:rsid w:val="00EE32E0"/>
    <w:pPr>
      <w:spacing w:after="120" w:line="480" w:lineRule="auto"/>
      <w:ind w:leftChars="200" w:left="420"/>
    </w:pPr>
  </w:style>
  <w:style w:type="character" w:customStyle="1" w:styleId="BodyTextIndent2Char">
    <w:name w:val="Body Text Indent 2 Char"/>
    <w:basedOn w:val="DefaultParagraphFont"/>
    <w:link w:val="BodyTextIndent2"/>
    <w:semiHidden/>
    <w:rsid w:val="00EE32E0"/>
    <w:rPr>
      <w:rFonts w:ascii="Arial" w:eastAsia="SimSun" w:hAnsi="Arial" w:cs="Arial"/>
      <w:sz w:val="22"/>
      <w:lang w:val="en-US" w:eastAsia="zh-CN"/>
    </w:rPr>
  </w:style>
  <w:style w:type="paragraph" w:styleId="BodyTextIndent3">
    <w:name w:val="Body Text Indent 3"/>
    <w:basedOn w:val="Normal"/>
    <w:link w:val="BodyTextIndent3Char"/>
    <w:semiHidden/>
    <w:unhideWhenUsed/>
    <w:rsid w:val="00EE32E0"/>
    <w:pPr>
      <w:spacing w:after="120"/>
      <w:ind w:leftChars="200" w:left="420"/>
    </w:pPr>
    <w:rPr>
      <w:sz w:val="16"/>
      <w:szCs w:val="16"/>
    </w:rPr>
  </w:style>
  <w:style w:type="character" w:customStyle="1" w:styleId="BodyTextIndent3Char">
    <w:name w:val="Body Text Indent 3 Char"/>
    <w:basedOn w:val="DefaultParagraphFont"/>
    <w:link w:val="BodyTextIndent3"/>
    <w:semiHidden/>
    <w:rsid w:val="00EE32E0"/>
    <w:rPr>
      <w:rFonts w:ascii="Arial" w:eastAsia="SimSun" w:hAnsi="Arial" w:cs="Arial"/>
      <w:sz w:val="16"/>
      <w:szCs w:val="16"/>
      <w:lang w:val="en-US" w:eastAsia="zh-CN"/>
    </w:rPr>
  </w:style>
  <w:style w:type="paragraph" w:styleId="NoteHeading">
    <w:name w:val="Note Heading"/>
    <w:basedOn w:val="Normal"/>
    <w:next w:val="Normal"/>
    <w:link w:val="NoteHeadingChar"/>
    <w:semiHidden/>
    <w:unhideWhenUsed/>
    <w:rsid w:val="00EE32E0"/>
    <w:pPr>
      <w:jc w:val="center"/>
    </w:pPr>
  </w:style>
  <w:style w:type="character" w:customStyle="1" w:styleId="NoteHeadingChar">
    <w:name w:val="Note Heading Char"/>
    <w:basedOn w:val="DefaultParagraphFont"/>
    <w:link w:val="NoteHeading"/>
    <w:semiHidden/>
    <w:rsid w:val="00EE32E0"/>
    <w:rPr>
      <w:rFonts w:ascii="Arial" w:eastAsia="SimSun" w:hAnsi="Arial" w:cs="Arial"/>
      <w:sz w:val="22"/>
      <w:lang w:val="en-US" w:eastAsia="zh-CN"/>
    </w:rPr>
  </w:style>
  <w:style w:type="paragraph" w:customStyle="1" w:styleId="Default">
    <w:name w:val="Default"/>
    <w:rsid w:val="001B7266"/>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766B-FCD3-4E3A-9FED-4DC1B0C1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(E).dotm</Template>
  <TotalTime>1</TotalTime>
  <Pages>3</Pages>
  <Words>753</Words>
  <Characters>81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A/58/2 Prov.1</vt:lpstr>
    </vt:vector>
  </TitlesOfParts>
  <Company>WIPO</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A/58/2 Prov.1</dc:title>
  <dc:subject>Fifty-Eighth Series of Meetings</dc:subject>
  <dc:creator>DORE Marie-Pierre</dc:creator>
  <cp:lastModifiedBy>DORE Marie-Pierre</cp:lastModifiedBy>
  <cp:revision>2</cp:revision>
  <cp:lastPrinted>2018-06-20T14:38:00Z</cp:lastPrinted>
  <dcterms:created xsi:type="dcterms:W3CDTF">2018-07-11T15:16:00Z</dcterms:created>
  <dcterms:modified xsi:type="dcterms:W3CDTF">2018-07-11T15:16:00Z</dcterms:modified>
  <cp:category>Assemblies of the Member States of WIPO</cp:category>
</cp:coreProperties>
</file>