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03D5" w14:textId="77777777" w:rsidR="00D44C5B" w:rsidRDefault="00D44C5B" w:rsidP="00D44C5B">
      <w:pPr>
        <w:jc w:val="right"/>
        <w:rPr>
          <w:rFonts w:ascii="Arial Black" w:hAnsi="Arial Black"/>
          <w:caps/>
          <w:sz w:val="15"/>
        </w:rPr>
      </w:pPr>
      <w:r w:rsidRPr="000B1355">
        <w:rPr>
          <w:rFonts w:cs="Times New Roman"/>
          <w:noProof/>
        </w:rPr>
        <w:drawing>
          <wp:inline distT="0" distB="0" distL="0" distR="0" wp14:anchorId="0C5ADD0C" wp14:editId="14DECED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BEAD254" w14:textId="2CAB5C1F" w:rsidR="00D44C5B" w:rsidRPr="00114339" w:rsidRDefault="00D44C5B" w:rsidP="00D44C5B">
      <w:pPr>
        <w:pBdr>
          <w:top w:val="single" w:sz="4" w:space="10" w:color="auto"/>
        </w:pBdr>
        <w:wordWrap w:val="0"/>
        <w:spacing w:before="120"/>
        <w:jc w:val="right"/>
        <w:rPr>
          <w:rFonts w:ascii="Arial Black" w:hAnsi="Arial Black"/>
          <w:b/>
          <w:caps/>
          <w:sz w:val="15"/>
          <w:lang w:val="pt-PT"/>
        </w:rPr>
      </w:pPr>
      <w:r w:rsidRPr="00114339">
        <w:rPr>
          <w:rFonts w:ascii="Arial Black" w:hAnsi="Arial Black"/>
          <w:b/>
          <w:caps/>
          <w:sz w:val="15"/>
          <w:lang w:val="pt-PT"/>
        </w:rPr>
        <w:t>A/</w:t>
      </w:r>
      <w:r w:rsidRPr="00114339">
        <w:rPr>
          <w:rFonts w:ascii="Arial Black" w:hAnsi="Arial Black" w:hint="eastAsia"/>
          <w:b/>
          <w:caps/>
          <w:sz w:val="15"/>
          <w:lang w:val="pt-PT"/>
        </w:rPr>
        <w:t>66</w:t>
      </w:r>
      <w:r w:rsidRPr="00114339">
        <w:rPr>
          <w:rFonts w:ascii="Arial Black" w:hAnsi="Arial Black"/>
          <w:b/>
          <w:caps/>
          <w:sz w:val="15"/>
          <w:lang w:val="pt-PT"/>
        </w:rPr>
        <w:t>/</w:t>
      </w:r>
      <w:bookmarkStart w:id="0" w:name="Code"/>
      <w:r>
        <w:rPr>
          <w:rFonts w:ascii="Arial Black" w:hAnsi="Arial Black" w:hint="eastAsia"/>
          <w:b/>
          <w:caps/>
          <w:sz w:val="15"/>
          <w:lang w:val="pt-PT"/>
        </w:rPr>
        <w:t>3</w:t>
      </w:r>
      <w:r w:rsidR="00EF21B1">
        <w:rPr>
          <w:rFonts w:ascii="Arial Black" w:hAnsi="Arial Black" w:hint="eastAsia"/>
          <w:b/>
          <w:caps/>
          <w:sz w:val="15"/>
          <w:lang w:val="pt-PT"/>
        </w:rPr>
        <w:t xml:space="preserve"> REV.</w:t>
      </w:r>
      <w:r w:rsidR="001729EA">
        <w:rPr>
          <w:rFonts w:ascii="Arial Black" w:hAnsi="Arial Black" w:hint="eastAsia"/>
          <w:b/>
          <w:caps/>
          <w:sz w:val="15"/>
          <w:lang w:val="pt-PT"/>
        </w:rPr>
        <w:t>2</w:t>
      </w:r>
    </w:p>
    <w:bookmarkEnd w:id="0"/>
    <w:p w14:paraId="3A93B316" w14:textId="77777777" w:rsidR="00D44C5B" w:rsidRPr="00114339" w:rsidRDefault="00D44C5B" w:rsidP="00D44C5B">
      <w:pPr>
        <w:jc w:val="right"/>
        <w:rPr>
          <w:rFonts w:ascii="Arial Black" w:hAnsi="Arial Black"/>
          <w:b/>
          <w:caps/>
          <w:sz w:val="15"/>
          <w:szCs w:val="15"/>
          <w:lang w:val="pt-PT"/>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4F4A3346" w14:textId="5BB3E588" w:rsidR="00D44C5B" w:rsidRPr="00114339" w:rsidRDefault="00D44C5B" w:rsidP="00D44C5B">
      <w:pPr>
        <w:spacing w:line="1680" w:lineRule="auto"/>
        <w:jc w:val="right"/>
        <w:rPr>
          <w:rFonts w:ascii="STXihei" w:eastAsia="SimHei" w:hAnsi="Arial Black"/>
          <w:b/>
          <w:caps/>
          <w:sz w:val="15"/>
          <w:szCs w:val="15"/>
          <w:lang w:val="pt-PT"/>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25</w:t>
      </w:r>
      <w:r w:rsidRPr="00974D9C">
        <w:rPr>
          <w:rFonts w:ascii="STXihei" w:eastAsia="SimHei" w:hAnsi="Times New Roman" w:hint="eastAsia"/>
          <w:b/>
          <w:sz w:val="15"/>
          <w:szCs w:val="15"/>
        </w:rPr>
        <w:t>年</w:t>
      </w:r>
      <w:r w:rsidR="001729EA">
        <w:rPr>
          <w:rFonts w:ascii="Arial Black" w:eastAsia="SimHei" w:hAnsi="Arial Black" w:hint="eastAsia"/>
          <w:b/>
          <w:sz w:val="15"/>
          <w:szCs w:val="15"/>
          <w:lang w:val="pt-BR"/>
        </w:rPr>
        <w:t>7</w:t>
      </w:r>
      <w:r w:rsidRPr="00974D9C">
        <w:rPr>
          <w:rFonts w:ascii="STXihei" w:eastAsia="SimHei" w:hAnsi="Times New Roman" w:hint="eastAsia"/>
          <w:b/>
          <w:sz w:val="15"/>
          <w:szCs w:val="15"/>
        </w:rPr>
        <w:t>月</w:t>
      </w:r>
      <w:r w:rsidR="001729EA">
        <w:rPr>
          <w:rFonts w:ascii="Arial Black" w:eastAsia="SimHei" w:hAnsi="Arial Black" w:hint="eastAsia"/>
          <w:b/>
          <w:sz w:val="15"/>
          <w:szCs w:val="15"/>
          <w:lang w:val="pt-BR"/>
        </w:rPr>
        <w:t>8</w:t>
      </w:r>
      <w:r w:rsidRPr="00974D9C">
        <w:rPr>
          <w:rFonts w:ascii="STXihei" w:eastAsia="SimHei" w:hAnsi="Times New Roman" w:hint="eastAsia"/>
          <w:b/>
          <w:sz w:val="15"/>
          <w:szCs w:val="15"/>
        </w:rPr>
        <w:t>日</w:t>
      </w:r>
      <w:bookmarkEnd w:id="2"/>
    </w:p>
    <w:p w14:paraId="6C9DEDED" w14:textId="77777777" w:rsidR="00D44C5B" w:rsidRPr="00974D9C" w:rsidRDefault="00D44C5B" w:rsidP="00D44C5B">
      <w:pPr>
        <w:spacing w:after="600"/>
        <w:rPr>
          <w:rFonts w:ascii="STXihei" w:eastAsia="SimHei"/>
          <w:sz w:val="28"/>
          <w:szCs w:val="28"/>
        </w:rPr>
      </w:pPr>
      <w:r w:rsidRPr="00974D9C">
        <w:rPr>
          <w:rFonts w:ascii="STXihei" w:eastAsia="SimHei" w:hint="eastAsia"/>
          <w:sz w:val="28"/>
          <w:szCs w:val="28"/>
        </w:rPr>
        <w:t>世界知识产权组织成员国大会</w:t>
      </w:r>
    </w:p>
    <w:p w14:paraId="01BD93B7" w14:textId="77777777" w:rsidR="00D44C5B" w:rsidRPr="00974D9C" w:rsidRDefault="00D44C5B" w:rsidP="00D44C5B">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六十六</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25</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8</w:t>
      </w:r>
      <w:r w:rsidRPr="00974D9C">
        <w:rPr>
          <w:rFonts w:ascii="KaiTi" w:eastAsia="KaiTi" w:hAnsi="KaiTi" w:hint="eastAsia"/>
          <w:b/>
          <w:sz w:val="24"/>
          <w:szCs w:val="24"/>
        </w:rPr>
        <w:t>日至</w:t>
      </w:r>
      <w:r>
        <w:rPr>
          <w:rFonts w:ascii="KaiTi" w:eastAsia="KaiTi" w:hAnsi="KaiTi"/>
          <w:sz w:val="24"/>
          <w:szCs w:val="24"/>
        </w:rPr>
        <w:t>17</w:t>
      </w:r>
      <w:r w:rsidRPr="00974D9C">
        <w:rPr>
          <w:rFonts w:ascii="KaiTi" w:eastAsia="KaiTi" w:hAnsi="KaiTi" w:hint="eastAsia"/>
          <w:b/>
          <w:sz w:val="24"/>
          <w:szCs w:val="24"/>
        </w:rPr>
        <w:t>日，日内瓦</w:t>
      </w:r>
    </w:p>
    <w:p w14:paraId="60D87545" w14:textId="18E9705B" w:rsidR="00D44C5B" w:rsidRPr="00974D9C" w:rsidRDefault="00D44C5B" w:rsidP="00D44C5B">
      <w:pPr>
        <w:spacing w:after="360"/>
        <w:rPr>
          <w:rFonts w:ascii="KaiTi" w:eastAsia="KaiTi" w:hAnsi="KaiTi" w:cs="Times New Roman"/>
          <w:sz w:val="24"/>
          <w:szCs w:val="32"/>
        </w:rPr>
      </w:pPr>
      <w:bookmarkStart w:id="3" w:name="TitleOfDoc"/>
      <w:r w:rsidRPr="00D44C5B">
        <w:rPr>
          <w:rFonts w:ascii="KaiTi" w:eastAsia="KaiTi" w:hAnsi="KaiTi" w:cs="Times New Roman" w:hint="eastAsia"/>
          <w:sz w:val="24"/>
          <w:szCs w:val="32"/>
        </w:rPr>
        <w:t>接纳观察员</w:t>
      </w:r>
    </w:p>
    <w:p w14:paraId="6B17D532" w14:textId="4DDE31FF" w:rsidR="00D44C5B" w:rsidRPr="0013035E" w:rsidRDefault="00D44C5B" w:rsidP="00D44C5B">
      <w:pPr>
        <w:spacing w:after="960"/>
        <w:rPr>
          <w:rFonts w:ascii="KaiTi" w:eastAsia="KaiTi" w:hAnsi="KaiTi" w:cs="Times New Roman"/>
          <w:szCs w:val="24"/>
        </w:rPr>
      </w:pPr>
      <w:bookmarkStart w:id="4" w:name="Prepared"/>
      <w:bookmarkEnd w:id="3"/>
      <w:r>
        <w:rPr>
          <w:rFonts w:ascii="KaiTi" w:eastAsia="KaiTi" w:hAnsi="KaiTi" w:cs="Times New Roman" w:hint="eastAsia"/>
          <w:szCs w:val="24"/>
        </w:rPr>
        <w:t>秘书处编拟的文件</w:t>
      </w:r>
    </w:p>
    <w:bookmarkEnd w:id="4"/>
    <w:p w14:paraId="72A1E466" w14:textId="5BC90B85" w:rsidR="00FF1FA9" w:rsidRPr="001729EA" w:rsidRDefault="00947879" w:rsidP="00140ED4">
      <w:pPr>
        <w:pStyle w:val="ListParagraph"/>
        <w:numPr>
          <w:ilvl w:val="0"/>
          <w:numId w:val="12"/>
        </w:numPr>
        <w:overflowPunct w:val="0"/>
        <w:spacing w:afterLines="50" w:after="120" w:line="340" w:lineRule="atLeast"/>
        <w:ind w:left="0" w:firstLine="0"/>
        <w:contextualSpacing w:val="0"/>
        <w:jc w:val="both"/>
        <w:rPr>
          <w:rFonts w:ascii="SimSun" w:eastAsia="SimSun" w:hAnsi="SimSun"/>
          <w:szCs w:val="21"/>
          <w:lang w:eastAsia="zh-CN"/>
        </w:rPr>
      </w:pPr>
      <w:r w:rsidRPr="001729EA">
        <w:rPr>
          <w:rFonts w:ascii="SimSun" w:eastAsia="SimSun" w:hAnsi="SimSun" w:cs="Microsoft YaHei" w:hint="eastAsia"/>
          <w:szCs w:val="21"/>
          <w:lang w:eastAsia="zh-CN"/>
        </w:rPr>
        <w:t>被接纳出席世界知识产权组织（产权组织）成员国大会和产权组织管理的各联盟的大会（各大会）第六十</w:t>
      </w:r>
      <w:r w:rsidR="00B15030" w:rsidRPr="001729EA">
        <w:rPr>
          <w:rFonts w:ascii="SimSun" w:eastAsia="SimSun" w:hAnsi="SimSun" w:cs="Microsoft YaHei" w:hint="eastAsia"/>
          <w:szCs w:val="21"/>
          <w:lang w:eastAsia="zh-CN"/>
        </w:rPr>
        <w:t>六</w:t>
      </w:r>
      <w:r w:rsidRPr="001729EA">
        <w:rPr>
          <w:rFonts w:ascii="SimSun" w:eastAsia="SimSun" w:hAnsi="SimSun" w:cs="Microsoft YaHei" w:hint="eastAsia"/>
          <w:szCs w:val="21"/>
          <w:lang w:eastAsia="zh-CN"/>
        </w:rPr>
        <w:t>届系列会议的观察员名单载于文件</w:t>
      </w:r>
      <w:hyperlink r:id="rId9" w:history="1">
        <w:r w:rsidRPr="001729EA">
          <w:rPr>
            <w:rStyle w:val="Hyperlink"/>
            <w:rFonts w:ascii="SimSun" w:eastAsia="SimSun" w:hAnsi="SimSun"/>
            <w:szCs w:val="21"/>
            <w:lang w:eastAsia="zh-CN"/>
          </w:rPr>
          <w:t>A/6</w:t>
        </w:r>
        <w:r w:rsidR="00F509B4" w:rsidRPr="001729EA">
          <w:rPr>
            <w:rStyle w:val="Hyperlink"/>
            <w:rFonts w:ascii="SimSun" w:eastAsia="SimSun" w:hAnsi="SimSun" w:hint="eastAsia"/>
            <w:szCs w:val="21"/>
            <w:lang w:eastAsia="zh-CN"/>
          </w:rPr>
          <w:t>6</w:t>
        </w:r>
        <w:r w:rsidRPr="001729EA">
          <w:rPr>
            <w:rStyle w:val="Hyperlink"/>
            <w:rFonts w:ascii="SimSun" w:eastAsia="SimSun" w:hAnsi="SimSun"/>
            <w:szCs w:val="21"/>
            <w:lang w:eastAsia="zh-CN"/>
          </w:rPr>
          <w:t>/INF/1</w:t>
        </w:r>
        <w:r w:rsidR="001729EA" w:rsidRPr="001729EA">
          <w:rPr>
            <w:rStyle w:val="Hyperlink"/>
            <w:rFonts w:ascii="SimSun" w:eastAsia="SimSun" w:hAnsi="SimSun" w:hint="eastAsia"/>
            <w:lang w:eastAsia="zh-CN"/>
          </w:rPr>
          <w:t xml:space="preserve"> </w:t>
        </w:r>
        <w:r w:rsidR="001729EA" w:rsidRPr="001729EA">
          <w:rPr>
            <w:rStyle w:val="Hyperlink"/>
            <w:rFonts w:ascii="SimSun" w:eastAsia="SimSun" w:hAnsi="SimSun"/>
            <w:lang w:eastAsia="zh-CN"/>
          </w:rPr>
          <w:t>Re</w:t>
        </w:r>
        <w:r w:rsidR="001729EA" w:rsidRPr="001729EA">
          <w:rPr>
            <w:rStyle w:val="Hyperlink"/>
            <w:rFonts w:ascii="SimSun" w:eastAsia="SimSun" w:hAnsi="SimSun" w:hint="eastAsia"/>
            <w:lang w:eastAsia="zh-CN"/>
          </w:rPr>
          <w:t>v.</w:t>
        </w:r>
      </w:hyperlink>
      <w:r w:rsidRPr="001729EA">
        <w:rPr>
          <w:rFonts w:ascii="SimSun" w:eastAsia="SimSun" w:hAnsi="SimSun" w:hint="eastAsia"/>
          <w:szCs w:val="21"/>
          <w:lang w:eastAsia="zh-CN"/>
        </w:rPr>
        <w:t>。</w:t>
      </w:r>
    </w:p>
    <w:p w14:paraId="47C40594" w14:textId="057AF70D" w:rsidR="00FF1FA9" w:rsidRPr="002C5831"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Cs w:val="21"/>
          <w:lang w:eastAsia="zh-CN"/>
        </w:rPr>
      </w:pPr>
      <w:r w:rsidRPr="002C5831">
        <w:rPr>
          <w:rFonts w:ascii="SimSun" w:eastAsia="SimSun" w:hAnsi="SimSun" w:hint="eastAsia"/>
          <w:szCs w:val="21"/>
          <w:lang w:eastAsia="zh-CN"/>
        </w:rPr>
        <w:t>被接纳</w:t>
      </w:r>
      <w:r w:rsidR="00F37F26" w:rsidRPr="002C5831">
        <w:rPr>
          <w:rFonts w:ascii="SimSun" w:eastAsia="SimSun" w:hAnsi="SimSun" w:hint="eastAsia"/>
          <w:szCs w:val="21"/>
          <w:lang w:eastAsia="zh-CN"/>
        </w:rPr>
        <w:t>为观察员</w:t>
      </w:r>
      <w:r w:rsidRPr="002C5831">
        <w:rPr>
          <w:rFonts w:ascii="SimSun" w:eastAsia="SimSun" w:hAnsi="SimSun" w:hint="eastAsia"/>
          <w:szCs w:val="21"/>
          <w:lang w:eastAsia="zh-CN"/>
        </w:rPr>
        <w:t>出席</w:t>
      </w:r>
      <w:proofErr w:type="gramStart"/>
      <w:r w:rsidR="00161261">
        <w:rPr>
          <w:rFonts w:ascii="SimSun" w:eastAsia="SimSun" w:hAnsi="SimSun" w:hint="eastAsia"/>
          <w:szCs w:val="21"/>
          <w:lang w:eastAsia="zh-CN"/>
        </w:rPr>
        <w:t>各</w:t>
      </w:r>
      <w:r w:rsidRPr="002C5831">
        <w:rPr>
          <w:rFonts w:ascii="SimSun" w:eastAsia="SimSun" w:hAnsi="SimSun" w:hint="eastAsia"/>
          <w:szCs w:val="21"/>
          <w:lang w:eastAsia="zh-CN"/>
        </w:rPr>
        <w:t>大会</w:t>
      </w:r>
      <w:proofErr w:type="gramEnd"/>
      <w:r w:rsidRPr="002C5831">
        <w:rPr>
          <w:rFonts w:ascii="SimSun" w:eastAsia="SimSun" w:hAnsi="SimSun" w:hint="eastAsia"/>
          <w:szCs w:val="21"/>
          <w:lang w:eastAsia="zh-CN"/>
        </w:rPr>
        <w:t>会议</w:t>
      </w:r>
      <w:r w:rsidR="00F37F26" w:rsidRPr="002C5831">
        <w:rPr>
          <w:rFonts w:ascii="SimSun" w:eastAsia="SimSun" w:hAnsi="SimSun" w:hint="eastAsia"/>
          <w:szCs w:val="21"/>
          <w:lang w:eastAsia="zh-CN"/>
        </w:rPr>
        <w:t>的组织</w:t>
      </w:r>
      <w:r w:rsidRPr="002C5831">
        <w:rPr>
          <w:rFonts w:ascii="SimSun" w:eastAsia="SimSun" w:hAnsi="SimSun" w:hint="eastAsia"/>
          <w:szCs w:val="21"/>
          <w:lang w:eastAsia="zh-CN"/>
        </w:rPr>
        <w:t>，同时也被邀请以同样身份出席其主题看来与该观察员有直接关系的各</w:t>
      </w:r>
      <w:r w:rsidRPr="002C5831">
        <w:rPr>
          <w:rFonts w:ascii="SimSun" w:eastAsia="SimSun" w:hAnsi="SimSun" w:cs="Microsoft YaHei" w:hint="eastAsia"/>
          <w:szCs w:val="21"/>
          <w:lang w:eastAsia="zh-CN"/>
        </w:rPr>
        <w:t>委员会</w:t>
      </w:r>
      <w:r w:rsidRPr="002C5831">
        <w:rPr>
          <w:rFonts w:ascii="SimSun" w:eastAsia="SimSun" w:hAnsi="SimSun" w:hint="eastAsia"/>
          <w:szCs w:val="21"/>
          <w:lang w:eastAsia="zh-CN"/>
        </w:rPr>
        <w:t>、工作组或</w:t>
      </w:r>
      <w:proofErr w:type="gramStart"/>
      <w:r w:rsidR="00161261">
        <w:rPr>
          <w:rFonts w:ascii="SimSun" w:eastAsia="SimSun" w:hAnsi="SimSun" w:hint="eastAsia"/>
          <w:szCs w:val="21"/>
          <w:lang w:eastAsia="zh-CN"/>
        </w:rPr>
        <w:t>各大会</w:t>
      </w:r>
      <w:proofErr w:type="gramEnd"/>
      <w:r w:rsidRPr="002C5831">
        <w:rPr>
          <w:rFonts w:ascii="SimSun" w:eastAsia="SimSun" w:hAnsi="SimSun" w:hint="eastAsia"/>
          <w:szCs w:val="21"/>
          <w:lang w:eastAsia="zh-CN"/>
        </w:rPr>
        <w:t>其他附属机构的会议。</w:t>
      </w:r>
    </w:p>
    <w:p w14:paraId="4616E797" w14:textId="7058C1DD" w:rsidR="00FF1FA9" w:rsidRPr="002C5831"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Cs w:val="21"/>
          <w:lang w:eastAsia="zh-CN"/>
        </w:rPr>
      </w:pPr>
      <w:r w:rsidRPr="002C5831">
        <w:rPr>
          <w:rFonts w:ascii="SimSun" w:eastAsia="SimSun" w:hAnsi="SimSun" w:hint="eastAsia"/>
          <w:szCs w:val="21"/>
          <w:lang w:eastAsia="zh-CN"/>
        </w:rPr>
        <w:t>关于接纳观察员出席</w:t>
      </w:r>
      <w:proofErr w:type="gramStart"/>
      <w:r w:rsidRPr="002C5831">
        <w:rPr>
          <w:rFonts w:ascii="SimSun" w:eastAsia="SimSun" w:hAnsi="SimSun" w:hint="eastAsia"/>
          <w:szCs w:val="21"/>
          <w:lang w:eastAsia="zh-CN"/>
        </w:rPr>
        <w:t>各大会</w:t>
      </w:r>
      <w:proofErr w:type="gramEnd"/>
      <w:r w:rsidRPr="002C5831">
        <w:rPr>
          <w:rFonts w:ascii="SimSun" w:eastAsia="SimSun" w:hAnsi="SimSun" w:hint="eastAsia"/>
          <w:szCs w:val="21"/>
          <w:lang w:eastAsia="zh-CN"/>
        </w:rPr>
        <w:t>会议的决定，最后一次是在202</w:t>
      </w:r>
      <w:r w:rsidR="00F509B4" w:rsidRPr="002C5831">
        <w:rPr>
          <w:rFonts w:ascii="SimSun" w:eastAsia="SimSun" w:hAnsi="SimSun" w:hint="eastAsia"/>
          <w:szCs w:val="21"/>
          <w:lang w:eastAsia="zh-CN"/>
        </w:rPr>
        <w:t>4</w:t>
      </w:r>
      <w:r w:rsidRPr="002C5831">
        <w:rPr>
          <w:rFonts w:ascii="SimSun" w:eastAsia="SimSun" w:hAnsi="SimSun" w:hint="eastAsia"/>
          <w:szCs w:val="21"/>
          <w:lang w:eastAsia="zh-CN"/>
        </w:rPr>
        <w:t>年</w:t>
      </w:r>
      <w:r w:rsidR="000E0B67" w:rsidRPr="002C5831">
        <w:rPr>
          <w:rFonts w:ascii="SimSun" w:eastAsia="SimSun" w:hAnsi="SimSun"/>
          <w:szCs w:val="21"/>
          <w:lang w:eastAsia="zh-CN"/>
        </w:rPr>
        <w:t>7</w:t>
      </w:r>
      <w:r w:rsidRPr="002C5831">
        <w:rPr>
          <w:rFonts w:ascii="SimSun" w:eastAsia="SimSun" w:hAnsi="SimSun" w:hint="eastAsia"/>
          <w:szCs w:val="21"/>
          <w:lang w:eastAsia="zh-CN"/>
        </w:rPr>
        <w:t>月</w:t>
      </w:r>
      <w:r w:rsidR="00F509B4" w:rsidRPr="002C5831">
        <w:rPr>
          <w:rFonts w:ascii="SimSun" w:eastAsia="SimSun" w:hAnsi="SimSun" w:hint="eastAsia"/>
          <w:szCs w:val="21"/>
          <w:lang w:eastAsia="zh-CN"/>
        </w:rPr>
        <w:t>9</w:t>
      </w:r>
      <w:r w:rsidRPr="002C5831">
        <w:rPr>
          <w:rFonts w:ascii="SimSun" w:eastAsia="SimSun" w:hAnsi="SimSun" w:hint="eastAsia"/>
          <w:szCs w:val="21"/>
          <w:lang w:eastAsia="zh-CN"/>
        </w:rPr>
        <w:t>日至</w:t>
      </w:r>
      <w:r w:rsidR="000E0B67" w:rsidRPr="002C5831">
        <w:rPr>
          <w:rFonts w:ascii="SimSun" w:eastAsia="SimSun" w:hAnsi="SimSun" w:hint="eastAsia"/>
          <w:szCs w:val="21"/>
          <w:lang w:eastAsia="zh-CN"/>
        </w:rPr>
        <w:t>1</w:t>
      </w:r>
      <w:r w:rsidR="00F509B4" w:rsidRPr="002C5831">
        <w:rPr>
          <w:rFonts w:ascii="SimSun" w:eastAsia="SimSun" w:hAnsi="SimSun" w:hint="eastAsia"/>
          <w:szCs w:val="21"/>
          <w:lang w:eastAsia="zh-CN"/>
        </w:rPr>
        <w:t>7</w:t>
      </w:r>
      <w:r w:rsidRPr="002C5831">
        <w:rPr>
          <w:rFonts w:ascii="SimSun" w:eastAsia="SimSun" w:hAnsi="SimSun" w:hint="eastAsia"/>
          <w:szCs w:val="21"/>
          <w:lang w:eastAsia="zh-CN"/>
        </w:rPr>
        <w:t>日举行的产权组织成员国大会第六十</w:t>
      </w:r>
      <w:r w:rsidR="00F509B4" w:rsidRPr="002C5831">
        <w:rPr>
          <w:rFonts w:ascii="SimSun" w:eastAsia="SimSun" w:hAnsi="SimSun" w:hint="eastAsia"/>
          <w:szCs w:val="21"/>
          <w:lang w:eastAsia="zh-CN"/>
        </w:rPr>
        <w:t>五</w:t>
      </w:r>
      <w:r w:rsidRPr="002C5831">
        <w:rPr>
          <w:rFonts w:ascii="SimSun" w:eastAsia="SimSun" w:hAnsi="SimSun" w:hint="eastAsia"/>
          <w:szCs w:val="21"/>
          <w:lang w:eastAsia="zh-CN"/>
        </w:rPr>
        <w:t>届系列会议上</w:t>
      </w:r>
      <w:proofErr w:type="gramStart"/>
      <w:r w:rsidRPr="002C5831">
        <w:rPr>
          <w:rFonts w:ascii="SimSun" w:eastAsia="SimSun" w:hAnsi="SimSun" w:hint="eastAsia"/>
          <w:szCs w:val="21"/>
          <w:lang w:eastAsia="zh-CN"/>
        </w:rPr>
        <w:t>作出</w:t>
      </w:r>
      <w:proofErr w:type="gramEnd"/>
      <w:r w:rsidRPr="002C5831">
        <w:rPr>
          <w:rFonts w:ascii="SimSun" w:eastAsia="SimSun" w:hAnsi="SimSun" w:hint="eastAsia"/>
          <w:szCs w:val="21"/>
          <w:lang w:eastAsia="zh-CN"/>
        </w:rPr>
        <w:t>的（文件</w:t>
      </w:r>
      <w:r w:rsidRPr="002C5831">
        <w:rPr>
          <w:rFonts w:ascii="SimSun" w:eastAsia="SimSun" w:hAnsi="SimSun"/>
          <w:szCs w:val="21"/>
          <w:lang w:eastAsia="zh-CN"/>
        </w:rPr>
        <w:t>A/</w:t>
      </w:r>
      <w:r w:rsidRPr="002C5831">
        <w:rPr>
          <w:rFonts w:ascii="SimSun" w:eastAsia="SimSun" w:hAnsi="SimSun" w:hint="eastAsia"/>
          <w:szCs w:val="21"/>
          <w:lang w:eastAsia="zh-CN"/>
        </w:rPr>
        <w:t>6</w:t>
      </w:r>
      <w:r w:rsidR="00F509B4" w:rsidRPr="002C5831">
        <w:rPr>
          <w:rFonts w:ascii="SimSun" w:eastAsia="SimSun" w:hAnsi="SimSun" w:hint="eastAsia"/>
          <w:szCs w:val="21"/>
          <w:lang w:eastAsia="zh-CN"/>
        </w:rPr>
        <w:t>5</w:t>
      </w:r>
      <w:r w:rsidRPr="002C5831">
        <w:rPr>
          <w:rFonts w:ascii="SimSun" w:eastAsia="SimSun" w:hAnsi="SimSun"/>
          <w:szCs w:val="21"/>
          <w:lang w:eastAsia="zh-CN"/>
        </w:rPr>
        <w:t>/1</w:t>
      </w:r>
      <w:r w:rsidR="00F509B4" w:rsidRPr="002C5831">
        <w:rPr>
          <w:rFonts w:ascii="SimSun" w:eastAsia="SimSun" w:hAnsi="SimSun" w:hint="eastAsia"/>
          <w:szCs w:val="21"/>
          <w:lang w:eastAsia="zh-CN"/>
        </w:rPr>
        <w:t>1</w:t>
      </w:r>
      <w:r w:rsidRPr="002C5831">
        <w:rPr>
          <w:rFonts w:ascii="SimSun" w:eastAsia="SimSun" w:hAnsi="SimSun" w:hint="eastAsia"/>
          <w:szCs w:val="21"/>
          <w:lang w:eastAsia="zh-CN"/>
        </w:rPr>
        <w:t>第</w:t>
      </w:r>
      <w:r w:rsidR="000E0B67" w:rsidRPr="002C5831">
        <w:rPr>
          <w:rFonts w:ascii="SimSun" w:eastAsia="SimSun" w:hAnsi="SimSun" w:hint="eastAsia"/>
          <w:szCs w:val="21"/>
          <w:lang w:eastAsia="zh-CN"/>
        </w:rPr>
        <w:t>4</w:t>
      </w:r>
      <w:r w:rsidR="00F509B4" w:rsidRPr="002C5831">
        <w:rPr>
          <w:rFonts w:ascii="SimSun" w:eastAsia="SimSun" w:hAnsi="SimSun" w:hint="eastAsia"/>
          <w:szCs w:val="21"/>
          <w:lang w:eastAsia="zh-CN"/>
        </w:rPr>
        <w:t>0</w:t>
      </w:r>
      <w:r w:rsidRPr="002C5831">
        <w:rPr>
          <w:rFonts w:ascii="SimSun" w:eastAsia="SimSun" w:hAnsi="SimSun" w:hint="eastAsia"/>
          <w:szCs w:val="21"/>
          <w:lang w:eastAsia="zh-CN"/>
        </w:rPr>
        <w:t>段）。</w:t>
      </w:r>
    </w:p>
    <w:p w14:paraId="77BF6A1D" w14:textId="524843D5" w:rsidR="00FF1FA9" w:rsidRPr="002C5831"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Cs w:val="21"/>
          <w:lang w:eastAsia="zh-CN"/>
        </w:rPr>
      </w:pPr>
      <w:r w:rsidRPr="002C5831">
        <w:rPr>
          <w:rFonts w:ascii="SimSun" w:eastAsia="SimSun" w:hAnsi="SimSun" w:hint="eastAsia"/>
          <w:szCs w:val="21"/>
          <w:lang w:eastAsia="zh-CN"/>
        </w:rPr>
        <w:t>此后，总干事又收到了下述每一实体希望被接纳作为观察员出席</w:t>
      </w:r>
      <w:proofErr w:type="gramStart"/>
      <w:r w:rsidR="00161261">
        <w:rPr>
          <w:rFonts w:ascii="SimSun" w:eastAsia="SimSun" w:hAnsi="SimSun" w:hint="eastAsia"/>
          <w:szCs w:val="21"/>
          <w:lang w:eastAsia="zh-CN"/>
        </w:rPr>
        <w:t>各</w:t>
      </w:r>
      <w:r w:rsidRPr="002C5831">
        <w:rPr>
          <w:rFonts w:ascii="SimSun" w:eastAsia="SimSun" w:hAnsi="SimSun" w:hint="eastAsia"/>
          <w:szCs w:val="21"/>
          <w:lang w:eastAsia="zh-CN"/>
        </w:rPr>
        <w:t>大会</w:t>
      </w:r>
      <w:proofErr w:type="gramEnd"/>
      <w:r w:rsidRPr="002C5831">
        <w:rPr>
          <w:rFonts w:ascii="SimSun" w:eastAsia="SimSun" w:hAnsi="SimSun" w:hint="eastAsia"/>
          <w:szCs w:val="21"/>
          <w:lang w:eastAsia="zh-CN"/>
        </w:rPr>
        <w:t>会议的请求以及必要的资料：</w:t>
      </w:r>
    </w:p>
    <w:p w14:paraId="0556C7B6" w14:textId="09881026" w:rsidR="00FF1FA9" w:rsidRPr="002C5831" w:rsidRDefault="00947879" w:rsidP="006B27F8">
      <w:pPr>
        <w:pStyle w:val="Heading1"/>
        <w:spacing w:beforeLines="100" w:afterLines="50" w:after="120" w:line="340" w:lineRule="atLeast"/>
        <w:ind w:left="1980" w:hangingChars="900" w:hanging="1980"/>
        <w:rPr>
          <w:rFonts w:ascii="SimHei" w:eastAsia="SimHei" w:hAnsi="SimHei"/>
          <w:b w:val="0"/>
          <w:szCs w:val="21"/>
        </w:rPr>
      </w:pPr>
      <w:r w:rsidRPr="002C5831">
        <w:rPr>
          <w:rFonts w:ascii="SimHei" w:eastAsia="SimHei" w:hAnsi="SimHei" w:hint="eastAsia"/>
          <w:b w:val="0"/>
          <w:szCs w:val="21"/>
        </w:rPr>
        <w:t>国际非政府组织</w:t>
      </w:r>
    </w:p>
    <w:p w14:paraId="3E5DC46E" w14:textId="77777777" w:rsidR="00F909E1" w:rsidRPr="002C5831" w:rsidRDefault="00F909E1" w:rsidP="00B10BE6">
      <w:pPr>
        <w:pStyle w:val="ListParagraph"/>
        <w:numPr>
          <w:ilvl w:val="0"/>
          <w:numId w:val="14"/>
        </w:numPr>
        <w:spacing w:afterLines="50" w:after="120" w:line="340" w:lineRule="atLeast"/>
        <w:jc w:val="both"/>
        <w:rPr>
          <w:rFonts w:ascii="SimSun" w:eastAsia="SimSun" w:hAnsi="SimSun" w:cs="SimSun"/>
          <w:iCs/>
          <w:szCs w:val="21"/>
          <w:lang w:val="fr-CH" w:eastAsia="zh-CN"/>
        </w:rPr>
      </w:pPr>
      <w:r w:rsidRPr="002C5831">
        <w:rPr>
          <w:rFonts w:ascii="SimSun" w:eastAsia="SimSun" w:hAnsi="SimSun" w:cs="SimSun"/>
          <w:iCs/>
          <w:szCs w:val="21"/>
          <w:lang w:val="fr-CH" w:eastAsia="zh-CN"/>
        </w:rPr>
        <w:t>维</w:t>
      </w:r>
      <w:proofErr w:type="gramStart"/>
      <w:r w:rsidRPr="002C5831">
        <w:rPr>
          <w:rFonts w:ascii="SimSun" w:eastAsia="SimSun" w:hAnsi="SimSun" w:cs="SimSun"/>
          <w:iCs/>
          <w:szCs w:val="21"/>
          <w:lang w:val="fr-CH" w:eastAsia="zh-CN"/>
        </w:rPr>
        <w:t>基媒体</w:t>
      </w:r>
      <w:proofErr w:type="gramEnd"/>
      <w:r w:rsidRPr="002C5831">
        <w:rPr>
          <w:rFonts w:ascii="SimSun" w:eastAsia="SimSun" w:hAnsi="SimSun" w:cs="SimSun"/>
          <w:iCs/>
          <w:szCs w:val="21"/>
          <w:lang w:val="fr-CH" w:eastAsia="zh-CN"/>
        </w:rPr>
        <w:t>基金会（WMF）。</w:t>
      </w:r>
    </w:p>
    <w:p w14:paraId="3C979F99" w14:textId="43E03B5A" w:rsidR="00FF1FA9" w:rsidRPr="002C5831" w:rsidRDefault="00947879" w:rsidP="006B27F8">
      <w:pPr>
        <w:pStyle w:val="Heading1"/>
        <w:spacing w:beforeLines="100" w:afterLines="50" w:after="120" w:line="340" w:lineRule="atLeast"/>
        <w:ind w:left="1980" w:hangingChars="900" w:hanging="1980"/>
        <w:rPr>
          <w:rFonts w:ascii="SimHei" w:eastAsia="SimHei" w:hAnsi="SimHei"/>
          <w:b w:val="0"/>
          <w:szCs w:val="21"/>
        </w:rPr>
      </w:pPr>
      <w:r w:rsidRPr="002C5831">
        <w:rPr>
          <w:rFonts w:ascii="SimHei" w:eastAsia="SimHei" w:hAnsi="SimHei" w:hint="eastAsia"/>
          <w:b w:val="0"/>
          <w:szCs w:val="21"/>
        </w:rPr>
        <w:t>国家非政府组织</w:t>
      </w:r>
      <w:r w:rsidRPr="002C5831">
        <w:rPr>
          <w:rStyle w:val="FootnoteReference"/>
          <w:rFonts w:ascii="SimHei" w:eastAsia="SimHei" w:hAnsi="SimHei"/>
          <w:b w:val="0"/>
          <w:szCs w:val="21"/>
        </w:rPr>
        <w:footnoteReference w:id="2"/>
      </w:r>
    </w:p>
    <w:p w14:paraId="41957CA6" w14:textId="42F62B3D" w:rsidR="00405A26" w:rsidRDefault="00405A26"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bookmarkStart w:id="5" w:name="_Hlk160528655"/>
      <w:r w:rsidRPr="00405A26">
        <w:rPr>
          <w:rFonts w:ascii="SimSun" w:eastAsia="SimSun" w:hAnsi="SimSun" w:cs="SimSun" w:hint="eastAsia"/>
          <w:iCs/>
          <w:szCs w:val="21"/>
          <w:lang w:val="fr-CH" w:eastAsia="zh-CN"/>
        </w:rPr>
        <w:t>科技、教育、发展、研究</w:t>
      </w:r>
      <w:r w:rsidR="00E528B6">
        <w:rPr>
          <w:rFonts w:ascii="SimSun" w:eastAsia="SimSun" w:hAnsi="SimSun" w:cs="SimSun" w:hint="eastAsia"/>
          <w:iCs/>
          <w:szCs w:val="21"/>
          <w:lang w:val="fr-CH" w:eastAsia="zh-CN"/>
        </w:rPr>
        <w:t>和</w:t>
      </w:r>
      <w:r w:rsidRPr="00405A26">
        <w:rPr>
          <w:rFonts w:ascii="SimSun" w:eastAsia="SimSun" w:hAnsi="SimSun" w:cs="SimSun" w:hint="eastAsia"/>
          <w:iCs/>
          <w:szCs w:val="21"/>
          <w:lang w:val="fr-CH" w:eastAsia="zh-CN"/>
        </w:rPr>
        <w:t>交流协会（TEDIC）</w:t>
      </w:r>
      <w:r>
        <w:rPr>
          <w:rFonts w:ascii="SimSun" w:eastAsia="SimSun" w:hAnsi="SimSun" w:cs="SimSun" w:hint="eastAsia"/>
          <w:iCs/>
          <w:szCs w:val="21"/>
          <w:lang w:val="fr-CH" w:eastAsia="zh-CN"/>
        </w:rPr>
        <w:t>；</w:t>
      </w:r>
    </w:p>
    <w:p w14:paraId="4464042D" w14:textId="3EDF558B" w:rsidR="00405A26" w:rsidRDefault="00405A26"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r w:rsidRPr="00405A26">
        <w:rPr>
          <w:rFonts w:ascii="SimSun" w:eastAsia="SimSun" w:hAnsi="SimSun" w:cs="SimSun" w:hint="eastAsia"/>
          <w:iCs/>
          <w:szCs w:val="21"/>
          <w:lang w:val="fr-CH" w:eastAsia="zh-CN"/>
        </w:rPr>
        <w:t>艺术家、创作者</w:t>
      </w:r>
      <w:r>
        <w:rPr>
          <w:rFonts w:ascii="SimSun" w:eastAsia="SimSun" w:hAnsi="SimSun" w:cs="SimSun" w:hint="eastAsia"/>
          <w:iCs/>
          <w:szCs w:val="21"/>
          <w:lang w:val="fr-CH" w:eastAsia="zh-CN"/>
        </w:rPr>
        <w:t>和</w:t>
      </w:r>
      <w:r w:rsidRPr="00405A26">
        <w:rPr>
          <w:rFonts w:ascii="SimSun" w:eastAsia="SimSun" w:hAnsi="SimSun" w:cs="SimSun" w:hint="eastAsia"/>
          <w:iCs/>
          <w:szCs w:val="21"/>
          <w:lang w:val="fr-CH" w:eastAsia="zh-CN"/>
        </w:rPr>
        <w:t>表演者版权保护</w:t>
      </w:r>
      <w:r>
        <w:rPr>
          <w:rFonts w:ascii="SimSun" w:eastAsia="SimSun" w:hAnsi="SimSun" w:cs="SimSun" w:hint="eastAsia"/>
          <w:iCs/>
          <w:szCs w:val="21"/>
          <w:lang w:val="fr-CH" w:eastAsia="zh-CN"/>
        </w:rPr>
        <w:t>协会</w:t>
      </w:r>
      <w:r w:rsidRPr="00405A26">
        <w:rPr>
          <w:rFonts w:ascii="SimSun" w:eastAsia="SimSun" w:hAnsi="SimSun" w:cs="SimSun" w:hint="eastAsia"/>
          <w:iCs/>
          <w:szCs w:val="21"/>
          <w:lang w:val="fr-CH" w:eastAsia="zh-CN"/>
        </w:rPr>
        <w:t>（SIIP）</w:t>
      </w:r>
      <w:r>
        <w:rPr>
          <w:rFonts w:ascii="SimSun" w:eastAsia="SimSun" w:hAnsi="SimSun" w:cs="SimSun" w:hint="eastAsia"/>
          <w:iCs/>
          <w:szCs w:val="21"/>
          <w:lang w:val="fr-CH" w:eastAsia="zh-CN"/>
        </w:rPr>
        <w:t>；</w:t>
      </w:r>
    </w:p>
    <w:p w14:paraId="5BEF64D0" w14:textId="5A3F1856" w:rsidR="00561FC1" w:rsidRPr="002C5831" w:rsidRDefault="008B55AD"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r w:rsidRPr="002C5831">
        <w:rPr>
          <w:rFonts w:ascii="SimSun" w:eastAsia="SimSun" w:hAnsi="SimSun" w:cs="SimSun" w:hint="eastAsia"/>
          <w:iCs/>
          <w:szCs w:val="21"/>
          <w:lang w:val="fr-CH" w:eastAsia="zh-CN"/>
        </w:rPr>
        <w:lastRenderedPageBreak/>
        <w:t>中国版权协会</w:t>
      </w:r>
      <w:r w:rsidR="00DF5E34" w:rsidRPr="002C5831">
        <w:rPr>
          <w:rFonts w:ascii="SimSun" w:eastAsia="SimSun" w:hAnsi="SimSun" w:cs="SimSun" w:hint="eastAsia"/>
          <w:iCs/>
          <w:szCs w:val="21"/>
          <w:lang w:val="fr-CH" w:eastAsia="zh-CN"/>
        </w:rPr>
        <w:t>（CSC）</w:t>
      </w:r>
      <w:r w:rsidR="00561FC1" w:rsidRPr="002C5831">
        <w:rPr>
          <w:rFonts w:ascii="SimSun" w:eastAsia="SimSun" w:hAnsi="SimSun" w:cs="SimSun" w:hint="eastAsia"/>
          <w:iCs/>
          <w:szCs w:val="21"/>
          <w:lang w:val="fr-CH" w:eastAsia="zh-CN"/>
        </w:rPr>
        <w:t>；</w:t>
      </w:r>
    </w:p>
    <w:p w14:paraId="51AAC79C" w14:textId="0CFC9BAF" w:rsidR="00F909E1" w:rsidRPr="002C5831" w:rsidRDefault="00F909E1"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r w:rsidRPr="002C5831">
        <w:rPr>
          <w:rFonts w:ascii="SimSun" w:eastAsia="SimSun" w:hAnsi="SimSun" w:cs="SimSun"/>
          <w:iCs/>
          <w:szCs w:val="21"/>
          <w:lang w:val="fr-CH" w:eastAsia="zh-CN"/>
        </w:rPr>
        <w:t>阿联酋</w:t>
      </w:r>
      <w:r w:rsidR="00340548" w:rsidRPr="002C5831">
        <w:rPr>
          <w:rFonts w:ascii="SimSun" w:eastAsia="SimSun" w:hAnsi="SimSun" w:cs="SimSun" w:hint="eastAsia"/>
          <w:iCs/>
          <w:szCs w:val="21"/>
          <w:lang w:val="fr-CH" w:eastAsia="zh-CN"/>
        </w:rPr>
        <w:t>出版商</w:t>
      </w:r>
      <w:r w:rsidRPr="002C5831">
        <w:rPr>
          <w:rFonts w:ascii="SimSun" w:eastAsia="SimSun" w:hAnsi="SimSun" w:cs="SimSun"/>
          <w:iCs/>
          <w:szCs w:val="21"/>
          <w:lang w:val="fr-CH" w:eastAsia="zh-CN"/>
        </w:rPr>
        <w:t>协会</w:t>
      </w:r>
      <w:r w:rsidR="00F26DF6" w:rsidRPr="002C5831">
        <w:rPr>
          <w:rFonts w:ascii="SimSun" w:eastAsia="SimSun" w:hAnsi="SimSun" w:cs="SimSun" w:hint="eastAsia"/>
          <w:iCs/>
          <w:szCs w:val="21"/>
          <w:lang w:val="fr-CH" w:eastAsia="zh-CN"/>
        </w:rPr>
        <w:t>（EPA）</w:t>
      </w:r>
      <w:r w:rsidRPr="002C5831">
        <w:rPr>
          <w:rFonts w:ascii="SimSun" w:eastAsia="SimSun" w:hAnsi="SimSun" w:cs="SimSun"/>
          <w:iCs/>
          <w:szCs w:val="21"/>
          <w:lang w:val="fr-CH" w:eastAsia="zh-CN"/>
        </w:rPr>
        <w:t>；</w:t>
      </w:r>
    </w:p>
    <w:p w14:paraId="1FB88716" w14:textId="52171673" w:rsidR="00F909E1" w:rsidRPr="002C5831" w:rsidRDefault="00340548"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r w:rsidRPr="002C5831">
        <w:rPr>
          <w:rFonts w:ascii="SimSun" w:eastAsia="SimSun" w:hAnsi="SimSun" w:cs="SimSun" w:hint="eastAsia"/>
          <w:iCs/>
          <w:szCs w:val="21"/>
          <w:lang w:val="fr-CH" w:eastAsia="zh-CN"/>
        </w:rPr>
        <w:t>INDICAM保护</w:t>
      </w:r>
      <w:r w:rsidR="00463A78" w:rsidRPr="002C5831">
        <w:rPr>
          <w:rFonts w:ascii="SimSun" w:eastAsia="SimSun" w:hAnsi="SimSun" w:cs="SimSun" w:hint="eastAsia"/>
          <w:iCs/>
          <w:szCs w:val="21"/>
          <w:lang w:val="fr-CH" w:eastAsia="zh-CN"/>
        </w:rPr>
        <w:t>知识产权</w:t>
      </w:r>
      <w:r w:rsidRPr="002C5831">
        <w:rPr>
          <w:rFonts w:ascii="SimSun" w:eastAsia="SimSun" w:hAnsi="SimSun" w:cs="SimSun" w:hint="eastAsia"/>
          <w:iCs/>
          <w:szCs w:val="21"/>
          <w:lang w:val="fr-CH" w:eastAsia="zh-CN"/>
        </w:rPr>
        <w:t>协会（INDICAM）</w:t>
      </w:r>
    </w:p>
    <w:p w14:paraId="0523218D" w14:textId="222D21A2" w:rsidR="00F909E1" w:rsidRPr="002C5831" w:rsidRDefault="00340548"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proofErr w:type="spellStart"/>
      <w:r w:rsidRPr="002C5831">
        <w:rPr>
          <w:rFonts w:ascii="SimSun" w:eastAsia="SimSun" w:hAnsi="SimSun" w:cs="SimSun" w:hint="eastAsia"/>
          <w:iCs/>
          <w:szCs w:val="21"/>
          <w:lang w:val="fr-CH" w:eastAsia="zh-CN"/>
        </w:rPr>
        <w:t>InfoCons</w:t>
      </w:r>
      <w:proofErr w:type="spellEnd"/>
      <w:r w:rsidRPr="002C5831">
        <w:rPr>
          <w:rFonts w:ascii="SimSun" w:eastAsia="SimSun" w:hAnsi="SimSun" w:cs="SimSun" w:hint="eastAsia"/>
          <w:iCs/>
          <w:szCs w:val="21"/>
          <w:lang w:val="fr-CH" w:eastAsia="zh-CN"/>
        </w:rPr>
        <w:t>协会</w:t>
      </w:r>
      <w:r w:rsidR="00F909E1" w:rsidRPr="002C5831">
        <w:rPr>
          <w:rFonts w:ascii="SimSun" w:eastAsia="SimSun" w:hAnsi="SimSun" w:cs="SimSun"/>
          <w:iCs/>
          <w:szCs w:val="21"/>
          <w:lang w:val="fr-CH" w:eastAsia="zh-CN"/>
        </w:rPr>
        <w:t>；</w:t>
      </w:r>
    </w:p>
    <w:p w14:paraId="2FCAC76F" w14:textId="13F7E8E2" w:rsidR="00F909E1" w:rsidRPr="002C5831" w:rsidRDefault="00340548"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r w:rsidRPr="002C5831">
        <w:rPr>
          <w:rFonts w:ascii="SimSun" w:eastAsia="SimSun" w:hAnsi="SimSun" w:cs="SimSun" w:hint="eastAsia"/>
          <w:iCs/>
          <w:szCs w:val="21"/>
          <w:lang w:val="fr-CH" w:eastAsia="zh-CN"/>
        </w:rPr>
        <w:t>国际知识产权</w:t>
      </w:r>
      <w:r w:rsidR="007F6A81" w:rsidRPr="002C5831">
        <w:rPr>
          <w:rFonts w:ascii="SimSun" w:eastAsia="SimSun" w:hAnsi="SimSun" w:cs="SimSun" w:hint="eastAsia"/>
          <w:iCs/>
          <w:szCs w:val="21"/>
          <w:lang w:val="fr-CH" w:eastAsia="zh-CN"/>
        </w:rPr>
        <w:t>联</w:t>
      </w:r>
      <w:r w:rsidRPr="002C5831">
        <w:rPr>
          <w:rFonts w:ascii="SimSun" w:eastAsia="SimSun" w:hAnsi="SimSun" w:cs="SimSun" w:hint="eastAsia"/>
          <w:iCs/>
          <w:szCs w:val="21"/>
          <w:lang w:val="fr-CH" w:eastAsia="zh-CN"/>
        </w:rPr>
        <w:t>盟（IIPA）</w:t>
      </w:r>
      <w:r w:rsidR="00F909E1" w:rsidRPr="002C5831">
        <w:rPr>
          <w:rFonts w:ascii="SimSun" w:eastAsia="SimSun" w:hAnsi="SimSun" w:cs="SimSun"/>
          <w:iCs/>
          <w:szCs w:val="21"/>
          <w:lang w:val="fr-CH" w:eastAsia="zh-CN"/>
        </w:rPr>
        <w:t>；</w:t>
      </w:r>
    </w:p>
    <w:p w14:paraId="1151C36C" w14:textId="4C7D8D49" w:rsidR="00F909E1" w:rsidRPr="002C5831" w:rsidRDefault="00340548"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r w:rsidRPr="002C5831">
        <w:rPr>
          <w:rFonts w:ascii="SimSun" w:eastAsia="SimSun" w:hAnsi="SimSun" w:cs="SimSun" w:hint="eastAsia"/>
          <w:iCs/>
          <w:szCs w:val="21"/>
          <w:lang w:val="fr-CH" w:eastAsia="zh-CN"/>
        </w:rPr>
        <w:t>韩国知识产权</w:t>
      </w:r>
      <w:r w:rsidR="005C7972" w:rsidRPr="002C5831">
        <w:rPr>
          <w:rFonts w:ascii="SimSun" w:eastAsia="SimSun" w:hAnsi="SimSun" w:cs="SimSun" w:hint="eastAsia"/>
          <w:iCs/>
          <w:szCs w:val="21"/>
          <w:lang w:val="fr-CH" w:eastAsia="zh-CN"/>
        </w:rPr>
        <w:t>保护院</w:t>
      </w:r>
      <w:r w:rsidRPr="002C5831">
        <w:rPr>
          <w:rFonts w:ascii="SimSun" w:eastAsia="SimSun" w:hAnsi="SimSun" w:cs="SimSun" w:hint="eastAsia"/>
          <w:iCs/>
          <w:szCs w:val="21"/>
          <w:lang w:val="fr-CH" w:eastAsia="zh-CN"/>
        </w:rPr>
        <w:t>（KO</w:t>
      </w:r>
      <w:r w:rsidR="007606A5">
        <w:rPr>
          <w:rFonts w:ascii="SimSun" w:eastAsia="SimSun" w:hAnsi="SimSun" w:cs="SimSun" w:hint="eastAsia"/>
          <w:iCs/>
          <w:szCs w:val="21"/>
          <w:lang w:val="fr-CH" w:eastAsia="zh-CN"/>
        </w:rPr>
        <w:t>I</w:t>
      </w:r>
      <w:r w:rsidRPr="002C5831">
        <w:rPr>
          <w:rFonts w:ascii="SimSun" w:eastAsia="SimSun" w:hAnsi="SimSun" w:cs="SimSun" w:hint="eastAsia"/>
          <w:iCs/>
          <w:szCs w:val="21"/>
          <w:lang w:val="fr-CH" w:eastAsia="zh-CN"/>
        </w:rPr>
        <w:t>PA）</w:t>
      </w:r>
      <w:r w:rsidR="00F909E1" w:rsidRPr="002C5831">
        <w:rPr>
          <w:rFonts w:ascii="SimSun" w:eastAsia="SimSun" w:hAnsi="SimSun" w:cs="SimSun"/>
          <w:iCs/>
          <w:szCs w:val="21"/>
          <w:lang w:val="fr-CH" w:eastAsia="zh-CN"/>
        </w:rPr>
        <w:t>；</w:t>
      </w:r>
    </w:p>
    <w:p w14:paraId="4C0F4094" w14:textId="7908B94F" w:rsidR="00340548" w:rsidRPr="002C5831" w:rsidRDefault="0098566F"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r w:rsidRPr="002C5831">
        <w:rPr>
          <w:rFonts w:ascii="SimSun" w:eastAsia="SimSun" w:hAnsi="SimSun" w:cs="SimSun" w:hint="eastAsia"/>
          <w:iCs/>
          <w:szCs w:val="21"/>
          <w:lang w:val="fr-CH" w:eastAsia="zh-CN"/>
        </w:rPr>
        <w:t>全国</w:t>
      </w:r>
      <w:r w:rsidR="00340548" w:rsidRPr="002C5831">
        <w:rPr>
          <w:rFonts w:ascii="SimSun" w:eastAsia="SimSun" w:hAnsi="SimSun" w:cs="SimSun" w:hint="eastAsia"/>
          <w:iCs/>
          <w:szCs w:val="21"/>
          <w:lang w:val="fr-CH" w:eastAsia="zh-CN"/>
        </w:rPr>
        <w:t>波多黎各</w:t>
      </w:r>
      <w:r w:rsidRPr="002C5831">
        <w:rPr>
          <w:rFonts w:ascii="SimSun" w:eastAsia="SimSun" w:hAnsi="SimSun" w:cs="SimSun" w:hint="eastAsia"/>
          <w:iCs/>
          <w:szCs w:val="21"/>
          <w:lang w:val="fr-CH" w:eastAsia="zh-CN"/>
        </w:rPr>
        <w:t>人</w:t>
      </w:r>
      <w:r w:rsidR="00340548" w:rsidRPr="002C5831">
        <w:rPr>
          <w:rFonts w:ascii="SimSun" w:eastAsia="SimSun" w:hAnsi="SimSun" w:cs="SimSun" w:hint="eastAsia"/>
          <w:iCs/>
          <w:szCs w:val="21"/>
          <w:lang w:val="fr-CH" w:eastAsia="zh-CN"/>
        </w:rPr>
        <w:t>商会（NPRCC）</w:t>
      </w:r>
      <w:r w:rsidR="00F909E1" w:rsidRPr="002C5831">
        <w:rPr>
          <w:rFonts w:ascii="SimSun" w:eastAsia="SimSun" w:hAnsi="SimSun" w:cs="SimSun"/>
          <w:iCs/>
          <w:szCs w:val="21"/>
          <w:lang w:val="fr-CH" w:eastAsia="zh-CN"/>
        </w:rPr>
        <w:t>；</w:t>
      </w:r>
    </w:p>
    <w:p w14:paraId="08C2AE66" w14:textId="284862F2" w:rsidR="00F909E1" w:rsidRDefault="00340548"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r w:rsidRPr="002C5831">
        <w:rPr>
          <w:rFonts w:ascii="SimSun" w:eastAsia="SimSun" w:hAnsi="SimSun" w:cs="SimSun" w:hint="eastAsia"/>
          <w:iCs/>
          <w:szCs w:val="21"/>
          <w:lang w:val="fr-CH" w:eastAsia="zh-CN"/>
        </w:rPr>
        <w:t>新闻/媒体联盟（N/MA）</w:t>
      </w:r>
      <w:r w:rsidR="006D5CB1" w:rsidRPr="002C5831">
        <w:rPr>
          <w:rFonts w:ascii="SimSun" w:eastAsia="SimSun" w:hAnsi="SimSun" w:cs="SimSun" w:hint="eastAsia"/>
          <w:iCs/>
          <w:szCs w:val="21"/>
          <w:lang w:val="fr-CH" w:eastAsia="zh-CN"/>
        </w:rPr>
        <w:t>；</w:t>
      </w:r>
    </w:p>
    <w:p w14:paraId="3477D4E0" w14:textId="1BBE454D" w:rsidR="00340F4F" w:rsidRPr="002C5831" w:rsidRDefault="00340F4F" w:rsidP="00B10BE6">
      <w:pPr>
        <w:pStyle w:val="ListParagraph"/>
        <w:numPr>
          <w:ilvl w:val="0"/>
          <w:numId w:val="15"/>
        </w:numPr>
        <w:spacing w:afterLines="50" w:after="120" w:line="340" w:lineRule="atLeast"/>
        <w:jc w:val="both"/>
        <w:rPr>
          <w:rFonts w:ascii="SimSun" w:eastAsia="SimSun" w:hAnsi="SimSun" w:cs="SimSun"/>
          <w:iCs/>
          <w:szCs w:val="21"/>
          <w:lang w:val="fr-CH" w:eastAsia="zh-CN"/>
        </w:rPr>
      </w:pPr>
      <w:r w:rsidRPr="00340F4F">
        <w:rPr>
          <w:rFonts w:ascii="SimSun" w:eastAsia="SimSun" w:hAnsi="SimSun" w:cs="SimSun" w:hint="eastAsia"/>
          <w:iCs/>
          <w:szCs w:val="21"/>
          <w:lang w:val="fr-CH" w:eastAsia="zh-CN"/>
        </w:rPr>
        <w:t>作家、作曲家和音乐出版商协会（SACEM）</w:t>
      </w:r>
      <w:r>
        <w:rPr>
          <w:rFonts w:ascii="SimSun" w:eastAsia="SimSun" w:hAnsi="SimSun" w:cs="SimSun" w:hint="eastAsia"/>
          <w:iCs/>
          <w:szCs w:val="21"/>
          <w:lang w:val="fr-CH" w:eastAsia="zh-CN"/>
        </w:rPr>
        <w:t>；</w:t>
      </w:r>
    </w:p>
    <w:p w14:paraId="2FA94052" w14:textId="71669102" w:rsidR="00F909E1" w:rsidRPr="002C5831" w:rsidRDefault="00340548" w:rsidP="00B10BE6">
      <w:pPr>
        <w:pStyle w:val="ListParagraph"/>
        <w:numPr>
          <w:ilvl w:val="0"/>
          <w:numId w:val="15"/>
        </w:numPr>
        <w:spacing w:afterLines="50" w:after="120" w:line="340" w:lineRule="atLeast"/>
        <w:ind w:left="1712"/>
        <w:contextualSpacing w:val="0"/>
        <w:jc w:val="both"/>
        <w:rPr>
          <w:rFonts w:ascii="SimSun" w:eastAsia="SimSun" w:hAnsi="SimSun" w:cs="SimSun"/>
          <w:iCs/>
          <w:szCs w:val="21"/>
          <w:lang w:val="fr-CH" w:eastAsia="zh-CN"/>
        </w:rPr>
      </w:pPr>
      <w:r w:rsidRPr="002C5831">
        <w:rPr>
          <w:rFonts w:ascii="SimSun" w:eastAsia="SimSun" w:hAnsi="SimSun" w:cs="SimSun" w:hint="eastAsia"/>
          <w:iCs/>
          <w:szCs w:val="21"/>
          <w:lang w:val="fr-CH" w:eastAsia="zh-CN"/>
        </w:rPr>
        <w:t>美国国际</w:t>
      </w:r>
      <w:r w:rsidR="00994962" w:rsidRPr="002C5831">
        <w:rPr>
          <w:rFonts w:ascii="SimSun" w:eastAsia="SimSun" w:hAnsi="SimSun" w:cs="SimSun" w:hint="eastAsia"/>
          <w:iCs/>
          <w:szCs w:val="21"/>
          <w:lang w:val="fr-CH" w:eastAsia="zh-CN"/>
        </w:rPr>
        <w:t>工商理事会</w:t>
      </w:r>
      <w:r w:rsidRPr="002C5831">
        <w:rPr>
          <w:rFonts w:ascii="SimSun" w:eastAsia="SimSun" w:hAnsi="SimSun" w:cs="SimSun" w:hint="eastAsia"/>
          <w:iCs/>
          <w:szCs w:val="21"/>
          <w:lang w:val="fr-CH" w:eastAsia="zh-CN"/>
        </w:rPr>
        <w:t>（USCIB）</w:t>
      </w:r>
      <w:r w:rsidR="00F909E1" w:rsidRPr="002C5831">
        <w:rPr>
          <w:rFonts w:ascii="SimSun" w:eastAsia="SimSun" w:hAnsi="SimSun" w:cs="SimSun"/>
          <w:iCs/>
          <w:szCs w:val="21"/>
          <w:lang w:val="fr-CH" w:eastAsia="zh-CN"/>
        </w:rPr>
        <w:t>。</w:t>
      </w:r>
    </w:p>
    <w:bookmarkEnd w:id="5"/>
    <w:p w14:paraId="1570345C" w14:textId="33E0F090" w:rsidR="00FF1FA9" w:rsidRPr="002C5831"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Cs w:val="21"/>
          <w:lang w:eastAsia="zh-CN"/>
        </w:rPr>
      </w:pPr>
      <w:r w:rsidRPr="002C5831">
        <w:rPr>
          <w:rFonts w:ascii="SimSun" w:eastAsia="SimSun" w:hAnsi="SimSun" w:hint="eastAsia"/>
          <w:szCs w:val="21"/>
          <w:lang w:eastAsia="zh-CN"/>
        </w:rPr>
        <w:t>关于上文中提及的各</w:t>
      </w:r>
      <w:r w:rsidRPr="002C5831">
        <w:rPr>
          <w:rFonts w:ascii="SimSun" w:eastAsia="SimSun" w:hAnsi="SimSun" w:cs="Microsoft YaHei" w:hint="eastAsia"/>
          <w:szCs w:val="21"/>
          <w:lang w:eastAsia="zh-CN"/>
        </w:rPr>
        <w:t>实体</w:t>
      </w:r>
      <w:r w:rsidRPr="002C5831">
        <w:rPr>
          <w:rFonts w:ascii="SimSun" w:eastAsia="SimSun" w:hAnsi="SimSun" w:hint="eastAsia"/>
          <w:szCs w:val="21"/>
          <w:lang w:eastAsia="zh-CN"/>
        </w:rPr>
        <w:t>的目标、结构和成员情况的简要说明载于本文件附件。</w:t>
      </w:r>
    </w:p>
    <w:p w14:paraId="0C956612" w14:textId="7E4CBC23" w:rsidR="00FF1FA9" w:rsidRPr="002C5831" w:rsidRDefault="00947879" w:rsidP="0003629E">
      <w:pPr>
        <w:pStyle w:val="ListParagraph"/>
        <w:numPr>
          <w:ilvl w:val="0"/>
          <w:numId w:val="12"/>
        </w:numPr>
        <w:overflowPunct w:val="0"/>
        <w:spacing w:afterLines="50" w:after="120" w:line="340" w:lineRule="atLeast"/>
        <w:ind w:left="5534" w:firstLine="0"/>
        <w:contextualSpacing w:val="0"/>
        <w:jc w:val="both"/>
        <w:rPr>
          <w:rFonts w:ascii="KaiTi" w:eastAsia="KaiTi" w:hAnsi="KaiTi"/>
          <w:szCs w:val="21"/>
          <w:lang w:eastAsia="zh-CN"/>
        </w:rPr>
      </w:pPr>
      <w:r w:rsidRPr="002C5831">
        <w:rPr>
          <w:rFonts w:ascii="KaiTi" w:eastAsia="KaiTi" w:hAnsi="KaiTi" w:hint="eastAsia"/>
          <w:szCs w:val="21"/>
          <w:lang w:eastAsia="zh-CN"/>
        </w:rPr>
        <w:t>请产权组织</w:t>
      </w:r>
      <w:proofErr w:type="gramStart"/>
      <w:r w:rsidRPr="002C5831">
        <w:rPr>
          <w:rFonts w:ascii="KaiTi" w:eastAsia="KaiTi" w:hAnsi="KaiTi" w:hint="eastAsia"/>
          <w:szCs w:val="21"/>
          <w:lang w:eastAsia="zh-CN"/>
        </w:rPr>
        <w:t>各大会</w:t>
      </w:r>
      <w:proofErr w:type="gramEnd"/>
      <w:r w:rsidRPr="002C5831">
        <w:rPr>
          <w:rFonts w:ascii="KaiTi" w:eastAsia="KaiTi" w:hAnsi="KaiTi" w:hint="eastAsia"/>
          <w:szCs w:val="21"/>
          <w:lang w:eastAsia="zh-CN"/>
        </w:rPr>
        <w:t>各自就其所涉事宜，就接纳文件A</w:t>
      </w:r>
      <w:r w:rsidRPr="002C5831">
        <w:rPr>
          <w:rFonts w:ascii="KaiTi" w:eastAsia="KaiTi" w:hAnsi="KaiTi"/>
          <w:szCs w:val="21"/>
          <w:lang w:eastAsia="zh-CN"/>
        </w:rPr>
        <w:t>/6</w:t>
      </w:r>
      <w:r w:rsidR="00340548" w:rsidRPr="002C5831">
        <w:rPr>
          <w:rFonts w:ascii="KaiTi" w:eastAsia="KaiTi" w:hAnsi="KaiTi" w:hint="eastAsia"/>
          <w:szCs w:val="21"/>
          <w:lang w:eastAsia="zh-CN"/>
        </w:rPr>
        <w:t>6</w:t>
      </w:r>
      <w:r w:rsidRPr="002C5831">
        <w:rPr>
          <w:rFonts w:ascii="KaiTi" w:eastAsia="KaiTi" w:hAnsi="KaiTi"/>
          <w:szCs w:val="21"/>
          <w:lang w:eastAsia="zh-CN"/>
        </w:rPr>
        <w:t>/3</w:t>
      </w:r>
      <w:r w:rsidR="0021302E">
        <w:rPr>
          <w:rFonts w:ascii="KaiTi" w:eastAsia="KaiTi" w:hAnsi="KaiTi" w:hint="eastAsia"/>
          <w:szCs w:val="21"/>
          <w:lang w:eastAsia="zh-CN"/>
        </w:rPr>
        <w:t xml:space="preserve"> Rev.</w:t>
      </w:r>
      <w:r w:rsidR="001729EA">
        <w:rPr>
          <w:rFonts w:ascii="KaiTi" w:eastAsia="KaiTi" w:hAnsi="KaiTi" w:hint="eastAsia"/>
          <w:szCs w:val="21"/>
          <w:lang w:eastAsia="zh-CN"/>
        </w:rPr>
        <w:t>2</w:t>
      </w:r>
      <w:r w:rsidRPr="002C5831">
        <w:rPr>
          <w:rFonts w:ascii="KaiTi" w:eastAsia="KaiTi" w:hAnsi="KaiTi" w:hint="eastAsia"/>
          <w:szCs w:val="21"/>
          <w:lang w:eastAsia="zh-CN"/>
        </w:rPr>
        <w:t>第4段所载实体作为观察员的请求</w:t>
      </w:r>
      <w:proofErr w:type="gramStart"/>
      <w:r w:rsidRPr="002C5831">
        <w:rPr>
          <w:rFonts w:ascii="KaiTi" w:eastAsia="KaiTi" w:hAnsi="KaiTi" w:hint="eastAsia"/>
          <w:szCs w:val="21"/>
          <w:lang w:eastAsia="zh-CN"/>
        </w:rPr>
        <w:t>作出</w:t>
      </w:r>
      <w:proofErr w:type="gramEnd"/>
      <w:r w:rsidRPr="002C5831">
        <w:rPr>
          <w:rFonts w:ascii="KaiTi" w:eastAsia="KaiTi" w:hAnsi="KaiTi" w:hint="eastAsia"/>
          <w:szCs w:val="21"/>
          <w:lang w:eastAsia="zh-CN"/>
        </w:rPr>
        <w:t>决定。</w:t>
      </w:r>
    </w:p>
    <w:p w14:paraId="5A79804D" w14:textId="7A8FD77D" w:rsidR="0000625F" w:rsidRPr="002C5831" w:rsidRDefault="00947879" w:rsidP="0003629E">
      <w:pPr>
        <w:spacing w:before="720" w:afterLines="50" w:after="120" w:line="340" w:lineRule="atLeast"/>
        <w:ind w:left="5534"/>
        <w:rPr>
          <w:rFonts w:ascii="KaiTi" w:eastAsia="KaiTi" w:hAnsi="KaiTi"/>
        </w:rPr>
        <w:sectPr w:rsidR="0000625F" w:rsidRPr="002C5831" w:rsidSect="00FF1FA9">
          <w:headerReference w:type="default" r:id="rId10"/>
          <w:endnotePr>
            <w:numFmt w:val="decimal"/>
          </w:endnotePr>
          <w:pgSz w:w="11907" w:h="16840" w:code="9"/>
          <w:pgMar w:top="567" w:right="1134" w:bottom="1418" w:left="1418" w:header="510" w:footer="1021" w:gutter="0"/>
          <w:cols w:space="720"/>
          <w:titlePg/>
          <w:docGrid w:linePitch="299"/>
        </w:sectPr>
      </w:pPr>
      <w:r w:rsidRPr="002C5831">
        <w:rPr>
          <w:rFonts w:ascii="KaiTi" w:eastAsia="KaiTi" w:hAnsi="KaiTi"/>
        </w:rPr>
        <w:t>[</w:t>
      </w:r>
      <w:r w:rsidRPr="002C5831">
        <w:rPr>
          <w:rFonts w:ascii="KaiTi" w:eastAsia="KaiTi" w:hAnsi="KaiTi" w:hint="eastAsia"/>
        </w:rPr>
        <w:t>后接附件</w:t>
      </w:r>
      <w:r w:rsidRPr="002C5831">
        <w:rPr>
          <w:rFonts w:ascii="KaiTi" w:eastAsia="KaiTi" w:hAnsi="KaiTi"/>
        </w:rPr>
        <w:t>]</w:t>
      </w:r>
    </w:p>
    <w:p w14:paraId="023BF9EB" w14:textId="6C24E438" w:rsidR="00E15FCE" w:rsidRPr="002C5831" w:rsidRDefault="00FA3297" w:rsidP="0003629E">
      <w:pPr>
        <w:pStyle w:val="Heading2"/>
        <w:spacing w:beforeLines="50" w:before="120" w:afterLines="100" w:after="240" w:line="340" w:lineRule="atLeast"/>
        <w:rPr>
          <w:rFonts w:ascii="SimSun" w:hAnsi="SimSun"/>
        </w:rPr>
      </w:pPr>
      <w:r w:rsidRPr="002C5831">
        <w:rPr>
          <w:rFonts w:ascii="SimHei" w:eastAsia="SimHei" w:hAnsi="SimHei" w:hint="eastAsia"/>
          <w:szCs w:val="21"/>
        </w:rPr>
        <w:lastRenderedPageBreak/>
        <w:t>国际非政府组织的详细情况（根据</w:t>
      </w:r>
      <w:r w:rsidR="00E047B6" w:rsidRPr="002C5831">
        <w:rPr>
          <w:rFonts w:ascii="SimHei" w:eastAsia="SimHei" w:hAnsi="SimHei" w:hint="eastAsia"/>
          <w:szCs w:val="21"/>
        </w:rPr>
        <w:t>该</w:t>
      </w:r>
      <w:r w:rsidRPr="002C5831">
        <w:rPr>
          <w:rFonts w:ascii="SimHei" w:eastAsia="SimHei" w:hAnsi="SimHei" w:hint="eastAsia"/>
          <w:szCs w:val="21"/>
        </w:rPr>
        <w:t>组织提供的信息整理）</w:t>
      </w:r>
    </w:p>
    <w:p w14:paraId="5F87FA53" w14:textId="77777777" w:rsidR="00D738FE" w:rsidRPr="00140ED4" w:rsidRDefault="00D738FE" w:rsidP="00140ED4">
      <w:pPr>
        <w:spacing w:beforeLines="100" w:before="240" w:afterLines="50" w:after="120" w:line="340" w:lineRule="atLeast"/>
        <w:jc w:val="both"/>
        <w:rPr>
          <w:rFonts w:ascii="SimSun" w:hAnsi="SimSun"/>
          <w:szCs w:val="21"/>
          <w:u w:val="single"/>
        </w:rPr>
      </w:pPr>
      <w:r w:rsidRPr="00140ED4">
        <w:rPr>
          <w:rFonts w:ascii="SimSun" w:hAnsi="SimSun" w:hint="eastAsia"/>
          <w:szCs w:val="21"/>
          <w:u w:val="single"/>
        </w:rPr>
        <w:t>维</w:t>
      </w:r>
      <w:proofErr w:type="gramStart"/>
      <w:r w:rsidRPr="00140ED4">
        <w:rPr>
          <w:rFonts w:ascii="SimSun" w:hAnsi="SimSun" w:hint="eastAsia"/>
          <w:szCs w:val="21"/>
          <w:u w:val="single"/>
        </w:rPr>
        <w:t>基媒体</w:t>
      </w:r>
      <w:proofErr w:type="gramEnd"/>
      <w:r w:rsidRPr="00140ED4">
        <w:rPr>
          <w:rFonts w:ascii="SimSun" w:hAnsi="SimSun" w:hint="eastAsia"/>
          <w:szCs w:val="21"/>
          <w:u w:val="single"/>
        </w:rPr>
        <w:t>基金会（W</w:t>
      </w:r>
      <w:r w:rsidRPr="00140ED4">
        <w:rPr>
          <w:rFonts w:ascii="SimSun" w:hAnsi="SimSun"/>
          <w:szCs w:val="21"/>
          <w:u w:val="single"/>
        </w:rPr>
        <w:t>MF</w:t>
      </w:r>
      <w:r w:rsidRPr="00140ED4">
        <w:rPr>
          <w:rFonts w:ascii="SimSun" w:hAnsi="SimSun" w:hint="eastAsia"/>
          <w:szCs w:val="21"/>
          <w:u w:val="single"/>
        </w:rPr>
        <w:t>）</w:t>
      </w:r>
    </w:p>
    <w:p w14:paraId="7E9B262E" w14:textId="6ABEE4DD" w:rsidR="00D738FE" w:rsidRPr="002C5831" w:rsidRDefault="00D738FE" w:rsidP="00D738FE">
      <w:pPr>
        <w:overflowPunct w:val="0"/>
        <w:spacing w:afterLines="50" w:after="120" w:line="340" w:lineRule="atLeast"/>
        <w:jc w:val="both"/>
        <w:rPr>
          <w:rFonts w:ascii="SimSun" w:hAnsi="SimSun"/>
          <w:szCs w:val="21"/>
        </w:rPr>
      </w:pPr>
      <w:r w:rsidRPr="002C5831">
        <w:rPr>
          <w:rFonts w:ascii="SimSun" w:hAnsi="SimSun" w:hint="eastAsia"/>
          <w:szCs w:val="21"/>
        </w:rPr>
        <w:t>总部：W</w:t>
      </w:r>
      <w:r w:rsidRPr="002C5831">
        <w:rPr>
          <w:rFonts w:ascii="SimSun" w:hAnsi="SimSun"/>
          <w:szCs w:val="21"/>
        </w:rPr>
        <w:t>MF</w:t>
      </w:r>
      <w:r w:rsidRPr="002C5831">
        <w:rPr>
          <w:rFonts w:ascii="SimSun" w:hAnsi="SimSun" w:hint="eastAsia"/>
          <w:szCs w:val="21"/>
        </w:rPr>
        <w:t>成立于2003年，总部设在美利坚合众国加利福尼亚州旧金山。</w:t>
      </w:r>
    </w:p>
    <w:p w14:paraId="21149F5C" w14:textId="77777777" w:rsidR="00D738FE" w:rsidRPr="002C5831" w:rsidRDefault="00D738FE" w:rsidP="00D738FE">
      <w:pPr>
        <w:overflowPunct w:val="0"/>
        <w:spacing w:afterLines="50" w:after="120" w:line="340" w:lineRule="atLeast"/>
        <w:jc w:val="both"/>
        <w:rPr>
          <w:rFonts w:ascii="SimSun" w:hAnsi="SimSun"/>
          <w:szCs w:val="21"/>
        </w:rPr>
      </w:pPr>
      <w:r w:rsidRPr="002C5831">
        <w:rPr>
          <w:rFonts w:ascii="SimSun" w:hAnsi="SimSun" w:hint="eastAsia"/>
          <w:szCs w:val="21"/>
        </w:rPr>
        <w:t>目标：WMF的</w:t>
      </w:r>
      <w:r w:rsidRPr="002C5831">
        <w:rPr>
          <w:rFonts w:ascii="SimSun" w:hAnsi="SimSun"/>
          <w:szCs w:val="21"/>
        </w:rPr>
        <w:t>使命是</w:t>
      </w:r>
      <w:r w:rsidRPr="002C5831">
        <w:rPr>
          <w:rFonts w:ascii="SimSun" w:hAnsi="SimSun" w:hint="eastAsia"/>
          <w:szCs w:val="21"/>
        </w:rPr>
        <w:t>使</w:t>
      </w:r>
      <w:r w:rsidRPr="002C5831">
        <w:rPr>
          <w:rFonts w:ascii="SimSun" w:hAnsi="SimSun"/>
          <w:szCs w:val="21"/>
        </w:rPr>
        <w:t>世界各地的人们</w:t>
      </w:r>
      <w:r w:rsidRPr="002C5831">
        <w:rPr>
          <w:rFonts w:ascii="SimSun" w:hAnsi="SimSun" w:hint="eastAsia"/>
          <w:szCs w:val="21"/>
        </w:rPr>
        <w:t>能够参与收集和开发拥有免费</w:t>
      </w:r>
      <w:r w:rsidRPr="002C5831">
        <w:rPr>
          <w:rFonts w:ascii="SimSun" w:hAnsi="SimSun"/>
          <w:szCs w:val="21"/>
        </w:rPr>
        <w:t>许可或在公</w:t>
      </w:r>
      <w:r w:rsidRPr="002C5831">
        <w:rPr>
          <w:rFonts w:ascii="SimSun" w:hAnsi="SimSun" w:hint="eastAsia"/>
          <w:szCs w:val="21"/>
        </w:rPr>
        <w:t>有</w:t>
      </w:r>
      <w:r w:rsidRPr="002C5831">
        <w:rPr>
          <w:rFonts w:ascii="SimSun" w:hAnsi="SimSun"/>
          <w:szCs w:val="21"/>
        </w:rPr>
        <w:t>领域</w:t>
      </w:r>
      <w:r w:rsidRPr="002C5831">
        <w:rPr>
          <w:rFonts w:ascii="SimSun" w:hAnsi="SimSun" w:hint="eastAsia"/>
          <w:szCs w:val="21"/>
        </w:rPr>
        <w:t>的教育性</w:t>
      </w:r>
      <w:r w:rsidRPr="002C5831">
        <w:rPr>
          <w:rFonts w:ascii="SimSun" w:hAnsi="SimSun"/>
          <w:szCs w:val="21"/>
        </w:rPr>
        <w:t>内容，并在全球范围内有效地传播。</w:t>
      </w:r>
      <w:r w:rsidRPr="002C5831">
        <w:rPr>
          <w:rFonts w:ascii="SimSun" w:hAnsi="SimSun" w:hint="eastAsia"/>
          <w:szCs w:val="21"/>
        </w:rPr>
        <w:t>WMF协调个人志愿者和独立运动组织网络，为支持和开发承载用户生成知识的</w:t>
      </w:r>
      <w:r w:rsidRPr="002C5831">
        <w:rPr>
          <w:rFonts w:ascii="SimSun" w:hAnsi="SimSun"/>
          <w:szCs w:val="21"/>
        </w:rPr>
        <w:t>多语种网站（</w:t>
      </w:r>
      <w:r w:rsidRPr="002C5831">
        <w:rPr>
          <w:rFonts w:ascii="SimSun" w:hAnsi="SimSun" w:hint="eastAsia"/>
          <w:szCs w:val="21"/>
        </w:rPr>
        <w:t>“</w:t>
      </w:r>
      <w:r w:rsidRPr="002C5831">
        <w:rPr>
          <w:rFonts w:ascii="SimSun" w:hAnsi="SimSun"/>
          <w:szCs w:val="21"/>
        </w:rPr>
        <w:t>项目</w:t>
      </w:r>
      <w:r w:rsidRPr="002C5831">
        <w:rPr>
          <w:rFonts w:ascii="SimSun" w:hAnsi="SimSun" w:hint="eastAsia"/>
          <w:szCs w:val="21"/>
        </w:rPr>
        <w:t>”</w:t>
      </w:r>
      <w:r w:rsidRPr="002C5831">
        <w:rPr>
          <w:rFonts w:ascii="SimSun" w:hAnsi="SimSun"/>
          <w:szCs w:val="21"/>
        </w:rPr>
        <w:t>）</w:t>
      </w:r>
      <w:r w:rsidRPr="002C5831">
        <w:rPr>
          <w:rFonts w:ascii="SimSun" w:hAnsi="SimSun" w:hint="eastAsia"/>
          <w:szCs w:val="21"/>
        </w:rPr>
        <w:t>提供</w:t>
      </w:r>
      <w:r w:rsidRPr="002C5831">
        <w:rPr>
          <w:rFonts w:ascii="SimSun" w:hAnsi="SimSun"/>
          <w:szCs w:val="21"/>
        </w:rPr>
        <w:t>基础设施和组织框架。</w:t>
      </w:r>
      <w:r w:rsidRPr="002C5831">
        <w:rPr>
          <w:rFonts w:ascii="SimSun" w:hAnsi="SimSun" w:hint="eastAsia"/>
          <w:szCs w:val="21"/>
        </w:rPr>
        <w:t>W</w:t>
      </w:r>
      <w:r w:rsidRPr="002C5831">
        <w:rPr>
          <w:rFonts w:ascii="SimSun" w:hAnsi="SimSun"/>
          <w:szCs w:val="21"/>
        </w:rPr>
        <w:t>MF将</w:t>
      </w:r>
      <w:r w:rsidRPr="002C5831">
        <w:rPr>
          <w:rFonts w:ascii="SimSun" w:hAnsi="SimSun" w:hint="eastAsia"/>
          <w:szCs w:val="21"/>
        </w:rPr>
        <w:t>确保其项目中的有用信息在互联网上永久免费开放。</w:t>
      </w:r>
    </w:p>
    <w:p w14:paraId="2F324E96" w14:textId="77777777" w:rsidR="00D738FE" w:rsidRPr="002C5831" w:rsidRDefault="00D738FE" w:rsidP="00D738FE">
      <w:pPr>
        <w:overflowPunct w:val="0"/>
        <w:spacing w:afterLines="50" w:after="120" w:line="340" w:lineRule="atLeast"/>
        <w:jc w:val="both"/>
        <w:rPr>
          <w:rFonts w:ascii="SimSun" w:hAnsi="SimSun"/>
          <w:szCs w:val="21"/>
        </w:rPr>
      </w:pPr>
      <w:r w:rsidRPr="002C5831">
        <w:rPr>
          <w:rFonts w:ascii="SimSun" w:hAnsi="SimSun" w:hint="eastAsia"/>
          <w:szCs w:val="21"/>
        </w:rPr>
        <w:t>结构：WMF的领导机构即理事会目前由1</w:t>
      </w:r>
      <w:r w:rsidRPr="002C5831">
        <w:rPr>
          <w:rFonts w:ascii="SimSun" w:hAnsi="SimSun"/>
          <w:szCs w:val="21"/>
        </w:rPr>
        <w:t>2</w:t>
      </w:r>
      <w:r w:rsidRPr="002C5831">
        <w:rPr>
          <w:rFonts w:ascii="SimSun" w:hAnsi="SimSun" w:hint="eastAsia"/>
          <w:szCs w:val="21"/>
        </w:rPr>
        <w:t>人组成。它从理事中选出以下官员：主席、副主席和任何理事会委员会主席。此外，它还任命以下非理事官员职位：执行董事、秘书、司库和理事会可能任命的此类官员。</w:t>
      </w:r>
    </w:p>
    <w:p w14:paraId="37FD92E1" w14:textId="385EE2D4" w:rsidR="00D738FE" w:rsidRPr="002C5831" w:rsidRDefault="00D738FE" w:rsidP="00D738FE">
      <w:pPr>
        <w:overflowPunct w:val="0"/>
        <w:spacing w:afterLines="50" w:after="120" w:line="340" w:lineRule="atLeast"/>
        <w:jc w:val="both"/>
        <w:rPr>
          <w:rFonts w:ascii="SimSun" w:hAnsi="SimSun"/>
          <w:szCs w:val="21"/>
        </w:rPr>
      </w:pPr>
      <w:r w:rsidRPr="002C5831">
        <w:rPr>
          <w:rFonts w:ascii="SimSun" w:hAnsi="SimSun" w:hint="eastAsia"/>
          <w:szCs w:val="21"/>
        </w:rPr>
        <w:t>成员：WMF没有成员组织，但拥有作为附属机构的150个用户群组、</w:t>
      </w:r>
      <w:r w:rsidRPr="002C5831">
        <w:rPr>
          <w:rFonts w:ascii="SimSun" w:hAnsi="SimSun"/>
          <w:szCs w:val="21"/>
        </w:rPr>
        <w:t>37</w:t>
      </w:r>
      <w:r w:rsidRPr="002C5831">
        <w:rPr>
          <w:rFonts w:ascii="SimSun" w:hAnsi="SimSun" w:hint="eastAsia"/>
          <w:szCs w:val="21"/>
        </w:rPr>
        <w:t>个地理分会以及两个专题组织。分会是由维</w:t>
      </w:r>
      <w:proofErr w:type="gramStart"/>
      <w:r w:rsidRPr="002C5831">
        <w:rPr>
          <w:rFonts w:ascii="SimSun" w:hAnsi="SimSun" w:hint="eastAsia"/>
          <w:szCs w:val="21"/>
        </w:rPr>
        <w:t>基媒体</w:t>
      </w:r>
      <w:proofErr w:type="gramEnd"/>
      <w:r w:rsidRPr="002C5831">
        <w:rPr>
          <w:rFonts w:ascii="SimSun" w:hAnsi="SimSun" w:hint="eastAsia"/>
          <w:szCs w:val="21"/>
        </w:rPr>
        <w:t>社群成员建立的独立非营利组织，在特定地区支持和促进维</w:t>
      </w:r>
      <w:proofErr w:type="gramStart"/>
      <w:r w:rsidRPr="002C5831">
        <w:rPr>
          <w:rFonts w:ascii="SimSun" w:hAnsi="SimSun" w:hint="eastAsia"/>
          <w:szCs w:val="21"/>
        </w:rPr>
        <w:t>基媒体</w:t>
      </w:r>
      <w:proofErr w:type="gramEnd"/>
      <w:r w:rsidRPr="002C5831">
        <w:rPr>
          <w:rFonts w:ascii="SimSun" w:hAnsi="SimSun" w:hint="eastAsia"/>
          <w:szCs w:val="21"/>
        </w:rPr>
        <w:t>项目，而专题组织是围绕特定主题组织的。用户群组是开放成员群组，组建要求不太正式，既可以基于地理，也可以基于主题。所有附属机构都有资格接受W</w:t>
      </w:r>
      <w:r w:rsidRPr="002C5831">
        <w:rPr>
          <w:rFonts w:ascii="SimSun" w:hAnsi="SimSun"/>
          <w:szCs w:val="21"/>
        </w:rPr>
        <w:t>MF</w:t>
      </w:r>
      <w:r w:rsidRPr="002C5831">
        <w:rPr>
          <w:rFonts w:ascii="SimSun" w:hAnsi="SimSun" w:hint="eastAsia"/>
          <w:szCs w:val="21"/>
        </w:rPr>
        <w:t>的资助，申请使用W</w:t>
      </w:r>
      <w:r w:rsidRPr="002C5831">
        <w:rPr>
          <w:rFonts w:ascii="SimSun" w:hAnsi="SimSun"/>
          <w:szCs w:val="21"/>
        </w:rPr>
        <w:t>MF</w:t>
      </w:r>
      <w:r w:rsidRPr="002C5831">
        <w:rPr>
          <w:rFonts w:ascii="SimSun" w:hAnsi="SimSun" w:hint="eastAsia"/>
          <w:szCs w:val="21"/>
        </w:rPr>
        <w:t>的商标，并参加会议、战略讨论和社群建设活动。但是，这些附属机构的运行完全独立于W</w:t>
      </w:r>
      <w:r w:rsidRPr="002C5831">
        <w:rPr>
          <w:rFonts w:ascii="SimSun" w:hAnsi="SimSun"/>
          <w:szCs w:val="21"/>
        </w:rPr>
        <w:t>MF</w:t>
      </w:r>
      <w:r w:rsidRPr="002C5831">
        <w:rPr>
          <w:rFonts w:ascii="SimSun" w:hAnsi="SimSun" w:hint="eastAsia"/>
          <w:szCs w:val="21"/>
        </w:rPr>
        <w:t>，每个群组都可以选择自己的附属机构名称。</w:t>
      </w:r>
    </w:p>
    <w:p w14:paraId="544E8742" w14:textId="7E5D91C9" w:rsidR="00BE6B99" w:rsidRPr="002C5831" w:rsidRDefault="00107D26" w:rsidP="003D4630">
      <w:pPr>
        <w:spacing w:before="720" w:afterLines="50" w:after="120" w:line="340" w:lineRule="atLeast"/>
        <w:ind w:left="5534"/>
        <w:jc w:val="both"/>
        <w:rPr>
          <w:rFonts w:ascii="KaiTi" w:eastAsia="KaiTi" w:hAnsi="KaiTi"/>
          <w:szCs w:val="21"/>
        </w:rPr>
        <w:sectPr w:rsidR="00BE6B99" w:rsidRPr="002C5831" w:rsidSect="00BE6B99">
          <w:headerReference w:type="default" r:id="rId11"/>
          <w:foot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sidRPr="002C5831">
        <w:rPr>
          <w:rFonts w:ascii="KaiTi" w:eastAsia="KaiTi" w:hAnsi="KaiTi"/>
          <w:szCs w:val="21"/>
        </w:rPr>
        <w:t>[</w:t>
      </w:r>
      <w:r w:rsidRPr="002C5831">
        <w:rPr>
          <w:rFonts w:ascii="KaiTi" w:eastAsia="KaiTi" w:hAnsi="KaiTi" w:hint="eastAsia"/>
          <w:szCs w:val="21"/>
        </w:rPr>
        <w:t>后接</w:t>
      </w:r>
      <w:r w:rsidRPr="002C5831">
        <w:rPr>
          <w:rFonts w:ascii="KaiTi" w:eastAsia="KaiTi" w:hAnsi="KaiTi" w:hint="eastAsia"/>
        </w:rPr>
        <w:t>附件</w:t>
      </w:r>
      <w:r w:rsidRPr="002C5831">
        <w:rPr>
          <w:rFonts w:ascii="KaiTi" w:eastAsia="KaiTi" w:hAnsi="KaiTi" w:hint="eastAsia"/>
          <w:szCs w:val="21"/>
        </w:rPr>
        <w:t>二</w:t>
      </w:r>
      <w:r w:rsidRPr="002C5831">
        <w:rPr>
          <w:rFonts w:ascii="KaiTi" w:eastAsia="KaiTi" w:hAnsi="KaiTi"/>
          <w:szCs w:val="21"/>
        </w:rPr>
        <w:t>]</w:t>
      </w:r>
    </w:p>
    <w:p w14:paraId="48607213" w14:textId="5D5E0362" w:rsidR="00FE1F7E" w:rsidRPr="002C5831" w:rsidRDefault="00CE2FD3" w:rsidP="003D4630">
      <w:pPr>
        <w:pStyle w:val="Heading2"/>
        <w:spacing w:beforeLines="50" w:before="120" w:afterLines="100" w:after="240" w:line="340" w:lineRule="atLeast"/>
        <w:jc w:val="both"/>
        <w:rPr>
          <w:rFonts w:ascii="SimSun" w:hAnsi="SimSun"/>
        </w:rPr>
      </w:pPr>
      <w:r w:rsidRPr="002C5831">
        <w:rPr>
          <w:rFonts w:ascii="SimHei" w:eastAsia="SimHei" w:hAnsi="SimHei" w:hint="eastAsia"/>
          <w:szCs w:val="21"/>
        </w:rPr>
        <w:lastRenderedPageBreak/>
        <w:t>国家非政府组织的详细情况（根据</w:t>
      </w:r>
      <w:r w:rsidR="00161261">
        <w:rPr>
          <w:rFonts w:ascii="SimHei" w:eastAsia="SimHei" w:hAnsi="SimHei" w:hint="eastAsia"/>
          <w:szCs w:val="21"/>
        </w:rPr>
        <w:t>各</w:t>
      </w:r>
      <w:r w:rsidRPr="002C5831">
        <w:rPr>
          <w:rFonts w:ascii="SimHei" w:eastAsia="SimHei" w:hAnsi="SimHei" w:hint="eastAsia"/>
          <w:szCs w:val="21"/>
        </w:rPr>
        <w:t>组织提供的信息整理）</w:t>
      </w:r>
    </w:p>
    <w:p w14:paraId="391280AD" w14:textId="42F8B6E7" w:rsidR="00EB077E" w:rsidRPr="00EB077E" w:rsidRDefault="00EB077E" w:rsidP="00EB077E">
      <w:pPr>
        <w:spacing w:beforeLines="100" w:before="240" w:afterLines="50" w:after="120" w:line="340" w:lineRule="atLeast"/>
        <w:jc w:val="both"/>
        <w:rPr>
          <w:rFonts w:ascii="SimSun" w:hAnsi="SimSun"/>
          <w:szCs w:val="21"/>
          <w:u w:val="single"/>
        </w:rPr>
      </w:pPr>
      <w:r w:rsidRPr="00EB077E">
        <w:rPr>
          <w:rFonts w:ascii="SimSun" w:hAnsi="SimSun" w:hint="eastAsia"/>
          <w:szCs w:val="21"/>
          <w:u w:val="single"/>
        </w:rPr>
        <w:t>技术、教育、发展、研究</w:t>
      </w:r>
      <w:r w:rsidR="00E528B6">
        <w:rPr>
          <w:rFonts w:ascii="SimSun" w:hAnsi="SimSun" w:hint="eastAsia"/>
          <w:szCs w:val="21"/>
          <w:u w:val="single"/>
        </w:rPr>
        <w:t>和</w:t>
      </w:r>
      <w:r w:rsidRPr="00EB077E">
        <w:rPr>
          <w:rFonts w:ascii="SimSun" w:hAnsi="SimSun" w:hint="eastAsia"/>
          <w:szCs w:val="21"/>
          <w:u w:val="single"/>
        </w:rPr>
        <w:t>交流协会（TEDIC）</w:t>
      </w:r>
    </w:p>
    <w:p w14:paraId="15DF32C2" w14:textId="77777777" w:rsidR="00EB077E" w:rsidRPr="00EB077E" w:rsidRDefault="00EB077E" w:rsidP="00EB077E">
      <w:pPr>
        <w:spacing w:afterLines="50" w:after="120" w:line="340" w:lineRule="atLeast"/>
        <w:jc w:val="both"/>
        <w:rPr>
          <w:rFonts w:ascii="SimSun" w:hAnsi="SimSun"/>
          <w:bCs/>
          <w:szCs w:val="21"/>
        </w:rPr>
      </w:pPr>
      <w:r w:rsidRPr="00EB077E">
        <w:rPr>
          <w:rFonts w:ascii="SimSun" w:hAnsi="SimSun" w:hint="eastAsia"/>
          <w:bCs/>
          <w:szCs w:val="21"/>
        </w:rPr>
        <w:t>总部：TEDIC成立于2012年，总部位于巴拉圭亚松森。</w:t>
      </w:r>
    </w:p>
    <w:p w14:paraId="2EAB0203" w14:textId="214B33E9" w:rsidR="00EB077E" w:rsidRPr="00EB077E" w:rsidRDefault="00947A22" w:rsidP="00EB077E">
      <w:pPr>
        <w:spacing w:afterLines="50" w:after="120" w:line="340" w:lineRule="atLeast"/>
        <w:jc w:val="both"/>
        <w:rPr>
          <w:rFonts w:ascii="SimSun" w:hAnsi="SimSun"/>
          <w:bCs/>
          <w:szCs w:val="21"/>
        </w:rPr>
      </w:pPr>
      <w:r>
        <w:rPr>
          <w:rFonts w:ascii="SimSun" w:hAnsi="SimSun" w:hint="eastAsia"/>
          <w:bCs/>
          <w:szCs w:val="21"/>
        </w:rPr>
        <w:t>目标</w:t>
      </w:r>
      <w:r w:rsidR="00EB077E" w:rsidRPr="00EB077E">
        <w:rPr>
          <w:rFonts w:ascii="SimSun" w:hAnsi="SimSun" w:hint="eastAsia"/>
          <w:bCs/>
          <w:szCs w:val="21"/>
        </w:rPr>
        <w:t>：TEDIC致力于在数字环境中捍卫人权，特别关注性别不平等问题，并倡导</w:t>
      </w:r>
      <w:r w:rsidR="00EF75BD">
        <w:rPr>
          <w:rFonts w:ascii="SimSun" w:hAnsi="SimSun" w:hint="eastAsia"/>
          <w:bCs/>
          <w:szCs w:val="21"/>
        </w:rPr>
        <w:t>保证</w:t>
      </w:r>
      <w:r w:rsidR="00EB077E" w:rsidRPr="00EB077E">
        <w:rPr>
          <w:rFonts w:ascii="SimSun" w:hAnsi="SimSun" w:hint="eastAsia"/>
          <w:bCs/>
          <w:szCs w:val="21"/>
        </w:rPr>
        <w:t>所有人在数字空间中都享有这些权利的社会愿景。该协会提供培训、开展研究并</w:t>
      </w:r>
      <w:r w:rsidR="00DB485D">
        <w:rPr>
          <w:rFonts w:ascii="SimSun" w:hAnsi="SimSun" w:hint="eastAsia"/>
          <w:bCs/>
          <w:szCs w:val="21"/>
        </w:rPr>
        <w:t>参与</w:t>
      </w:r>
      <w:r w:rsidR="00EB077E" w:rsidRPr="00EB077E">
        <w:rPr>
          <w:rFonts w:ascii="SimSun" w:hAnsi="SimSun" w:hint="eastAsia"/>
          <w:bCs/>
          <w:szCs w:val="21"/>
        </w:rPr>
        <w:t>提</w:t>
      </w:r>
      <w:r w:rsidR="00DB485D">
        <w:rPr>
          <w:rFonts w:ascii="SimSun" w:hAnsi="SimSun" w:hint="eastAsia"/>
          <w:bCs/>
          <w:szCs w:val="21"/>
        </w:rPr>
        <w:t>升</w:t>
      </w:r>
      <w:r w:rsidR="00EB077E" w:rsidRPr="00EB077E">
        <w:rPr>
          <w:rFonts w:ascii="SimSun" w:hAnsi="SimSun" w:hint="eastAsia"/>
          <w:bCs/>
          <w:szCs w:val="21"/>
        </w:rPr>
        <w:t>意识的宣传活动，涉及隐私、个人数据、版权、网络中立性和网络安全等议题，所有工作均</w:t>
      </w:r>
      <w:r w:rsidR="00EC75B4">
        <w:rPr>
          <w:rFonts w:ascii="SimSun" w:hAnsi="SimSun" w:hint="eastAsia"/>
          <w:bCs/>
          <w:szCs w:val="21"/>
        </w:rPr>
        <w:t>采用</w:t>
      </w:r>
      <w:r w:rsidR="00EB077E" w:rsidRPr="00EB077E">
        <w:rPr>
          <w:rFonts w:ascii="SimSun" w:hAnsi="SimSun" w:hint="eastAsia"/>
          <w:bCs/>
          <w:szCs w:val="21"/>
        </w:rPr>
        <w:t>跨性别</w:t>
      </w:r>
      <w:r w:rsidR="00783610">
        <w:rPr>
          <w:rFonts w:ascii="SimSun" w:hAnsi="SimSun" w:hint="eastAsia"/>
          <w:bCs/>
          <w:szCs w:val="21"/>
        </w:rPr>
        <w:t>观点</w:t>
      </w:r>
      <w:r w:rsidR="00EB077E" w:rsidRPr="00EB077E">
        <w:rPr>
          <w:rFonts w:ascii="SimSun" w:hAnsi="SimSun" w:hint="eastAsia"/>
          <w:bCs/>
          <w:szCs w:val="21"/>
        </w:rPr>
        <w:t>。TEDIC鼓励使用和开发自由软件与硬件、开放设计及开放数据。TEDIC</w:t>
      </w:r>
      <w:r w:rsidR="005B265A">
        <w:rPr>
          <w:rFonts w:ascii="SimSun" w:hAnsi="SimSun" w:hint="eastAsia"/>
          <w:bCs/>
          <w:szCs w:val="21"/>
        </w:rPr>
        <w:t>还</w:t>
      </w:r>
      <w:r w:rsidR="00EB077E" w:rsidRPr="00EB077E">
        <w:rPr>
          <w:rFonts w:ascii="SimSun" w:hAnsi="SimSun" w:hint="eastAsia"/>
          <w:bCs/>
          <w:szCs w:val="21"/>
        </w:rPr>
        <w:t>是知识获取联盟（Access to Knowledge Coalition）和</w:t>
      </w:r>
      <w:r w:rsidR="005B265A">
        <w:rPr>
          <w:rFonts w:ascii="SimSun" w:hAnsi="SimSun" w:hint="eastAsia"/>
          <w:bCs/>
          <w:szCs w:val="21"/>
        </w:rPr>
        <w:t>知识</w:t>
      </w:r>
      <w:r w:rsidR="00EB077E" w:rsidRPr="00EB077E">
        <w:rPr>
          <w:rFonts w:ascii="SimSun" w:hAnsi="SimSun" w:hint="eastAsia"/>
          <w:bCs/>
          <w:szCs w:val="21"/>
        </w:rPr>
        <w:t>共享（Creative Commons）的成员，致力于解决版权、广播及文化获取相关问题。</w:t>
      </w:r>
    </w:p>
    <w:p w14:paraId="4887C71A" w14:textId="3E06EC8A" w:rsidR="00EB077E" w:rsidRPr="00EB077E" w:rsidRDefault="00EB077E" w:rsidP="00EB077E">
      <w:pPr>
        <w:spacing w:afterLines="50" w:after="120" w:line="340" w:lineRule="atLeast"/>
        <w:jc w:val="both"/>
        <w:rPr>
          <w:rFonts w:ascii="SimSun" w:hAnsi="SimSun"/>
          <w:bCs/>
          <w:szCs w:val="21"/>
        </w:rPr>
      </w:pPr>
      <w:r w:rsidRPr="00EB077E">
        <w:rPr>
          <w:rFonts w:ascii="SimSun" w:hAnsi="SimSun" w:hint="eastAsia"/>
          <w:bCs/>
          <w:szCs w:val="21"/>
        </w:rPr>
        <w:t>结构：TEDIC</w:t>
      </w:r>
      <w:r w:rsidR="005B265A">
        <w:rPr>
          <w:rFonts w:ascii="SimSun" w:hAnsi="SimSun" w:hint="eastAsia"/>
          <w:bCs/>
          <w:szCs w:val="21"/>
        </w:rPr>
        <w:t>由</w:t>
      </w:r>
      <w:r w:rsidRPr="00EB077E">
        <w:rPr>
          <w:rFonts w:ascii="SimSun" w:hAnsi="SimSun" w:hint="eastAsia"/>
          <w:bCs/>
          <w:szCs w:val="21"/>
        </w:rPr>
        <w:t>大会</w:t>
      </w:r>
      <w:r w:rsidR="00DC4F59">
        <w:rPr>
          <w:rFonts w:ascii="SimSun" w:hAnsi="SimSun" w:hint="eastAsia"/>
          <w:bCs/>
          <w:szCs w:val="21"/>
        </w:rPr>
        <w:t>（协会的</w:t>
      </w:r>
      <w:r w:rsidR="00DC4F59" w:rsidRPr="00EB077E">
        <w:rPr>
          <w:rFonts w:ascii="SimSun" w:hAnsi="SimSun" w:hint="eastAsia"/>
          <w:bCs/>
          <w:szCs w:val="21"/>
        </w:rPr>
        <w:t>最高决策机构</w:t>
      </w:r>
      <w:r w:rsidR="00DC4F59">
        <w:rPr>
          <w:rFonts w:ascii="SimSun" w:hAnsi="SimSun" w:hint="eastAsia"/>
          <w:bCs/>
          <w:szCs w:val="21"/>
        </w:rPr>
        <w:t>）</w:t>
      </w:r>
      <w:r w:rsidR="005B265A">
        <w:rPr>
          <w:rFonts w:ascii="SimSun" w:hAnsi="SimSun" w:hint="eastAsia"/>
          <w:bCs/>
          <w:szCs w:val="21"/>
        </w:rPr>
        <w:t>和</w:t>
      </w:r>
      <w:r w:rsidR="00DC4F59">
        <w:rPr>
          <w:rFonts w:ascii="SimSun" w:hAnsi="SimSun" w:hint="eastAsia"/>
          <w:bCs/>
          <w:szCs w:val="21"/>
        </w:rPr>
        <w:t>理事会</w:t>
      </w:r>
      <w:r w:rsidR="005B265A">
        <w:rPr>
          <w:rFonts w:ascii="SimSun" w:hAnsi="SimSun" w:hint="eastAsia"/>
          <w:bCs/>
          <w:szCs w:val="21"/>
        </w:rPr>
        <w:t>领导</w:t>
      </w:r>
      <w:r w:rsidRPr="00EB077E">
        <w:rPr>
          <w:rFonts w:ascii="SimSun" w:hAnsi="SimSun" w:hint="eastAsia"/>
          <w:bCs/>
          <w:szCs w:val="21"/>
        </w:rPr>
        <w:t>。后者是协会的代表机构，</w:t>
      </w:r>
      <w:r w:rsidR="008A1C92">
        <w:rPr>
          <w:rFonts w:ascii="SimSun" w:hAnsi="SimSun" w:hint="eastAsia"/>
          <w:bCs/>
          <w:szCs w:val="21"/>
        </w:rPr>
        <w:t>负责按照</w:t>
      </w:r>
      <w:r w:rsidR="008A1C92" w:rsidRPr="00EB077E">
        <w:rPr>
          <w:rFonts w:ascii="SimSun" w:hAnsi="SimSun" w:hint="eastAsia"/>
          <w:bCs/>
          <w:szCs w:val="21"/>
        </w:rPr>
        <w:t>大会的</w:t>
      </w:r>
      <w:r w:rsidR="0058517E">
        <w:rPr>
          <w:rFonts w:ascii="SimSun" w:hAnsi="SimSun" w:hint="eastAsia"/>
          <w:bCs/>
          <w:szCs w:val="21"/>
        </w:rPr>
        <w:t>规定</w:t>
      </w:r>
      <w:r w:rsidR="008A1C92" w:rsidRPr="00EB077E">
        <w:rPr>
          <w:rFonts w:ascii="SimSun" w:hAnsi="SimSun" w:hint="eastAsia"/>
          <w:bCs/>
          <w:szCs w:val="21"/>
        </w:rPr>
        <w:t>和</w:t>
      </w:r>
      <w:r w:rsidR="0058517E">
        <w:rPr>
          <w:rFonts w:ascii="SimSun" w:hAnsi="SimSun" w:hint="eastAsia"/>
          <w:bCs/>
          <w:szCs w:val="21"/>
        </w:rPr>
        <w:t>指</w:t>
      </w:r>
      <w:r w:rsidR="00CF2E7D">
        <w:rPr>
          <w:rFonts w:ascii="SimSun" w:hAnsi="SimSun" w:hint="eastAsia"/>
          <w:bCs/>
          <w:szCs w:val="21"/>
        </w:rPr>
        <w:t>令</w:t>
      </w:r>
      <w:r w:rsidRPr="00EB077E">
        <w:rPr>
          <w:rFonts w:ascii="SimSun" w:hAnsi="SimSun" w:hint="eastAsia"/>
          <w:bCs/>
          <w:szCs w:val="21"/>
        </w:rPr>
        <w:t>管理</w:t>
      </w:r>
      <w:r w:rsidR="008A1C92" w:rsidRPr="008A1C92">
        <w:rPr>
          <w:rFonts w:ascii="SimSun" w:hAnsi="SimSun"/>
          <w:bCs/>
          <w:szCs w:val="21"/>
        </w:rPr>
        <w:t>TEDIC</w:t>
      </w:r>
      <w:r w:rsidRPr="00EB077E">
        <w:rPr>
          <w:rFonts w:ascii="SimSun" w:hAnsi="SimSun" w:hint="eastAsia"/>
          <w:bCs/>
          <w:szCs w:val="21"/>
        </w:rPr>
        <w:t>并代表TEDIC的利益。</w:t>
      </w:r>
      <w:r w:rsidR="00DC4F59">
        <w:rPr>
          <w:rFonts w:ascii="SimSun" w:hAnsi="SimSun" w:hint="eastAsia"/>
          <w:bCs/>
          <w:szCs w:val="21"/>
        </w:rPr>
        <w:t>理事</w:t>
      </w:r>
      <w:r w:rsidRPr="00EB077E">
        <w:rPr>
          <w:rFonts w:ascii="SimSun" w:hAnsi="SimSun" w:hint="eastAsia"/>
          <w:bCs/>
          <w:szCs w:val="21"/>
        </w:rPr>
        <w:t>会由一名主席、一名副主席和一名秘书组成。</w:t>
      </w:r>
    </w:p>
    <w:p w14:paraId="29D0E646" w14:textId="5D96DBD7" w:rsidR="00EB077E" w:rsidRDefault="008A1C92" w:rsidP="00EB077E">
      <w:pPr>
        <w:spacing w:afterLines="50" w:after="120" w:line="340" w:lineRule="atLeast"/>
        <w:jc w:val="both"/>
        <w:rPr>
          <w:rFonts w:ascii="SimSun" w:hAnsi="SimSun"/>
          <w:bCs/>
          <w:szCs w:val="21"/>
        </w:rPr>
      </w:pPr>
      <w:r>
        <w:rPr>
          <w:rFonts w:ascii="SimSun" w:hAnsi="SimSun" w:hint="eastAsia"/>
          <w:bCs/>
          <w:szCs w:val="21"/>
        </w:rPr>
        <w:t>成</w:t>
      </w:r>
      <w:r w:rsidR="00EB077E" w:rsidRPr="00EB077E">
        <w:rPr>
          <w:rFonts w:ascii="SimSun" w:hAnsi="SimSun" w:hint="eastAsia"/>
          <w:bCs/>
          <w:szCs w:val="21"/>
        </w:rPr>
        <w:t>员：TEDIC</w:t>
      </w:r>
      <w:r w:rsidR="00DC4F59">
        <w:rPr>
          <w:rFonts w:ascii="SimSun" w:hAnsi="SimSun" w:hint="eastAsia"/>
          <w:bCs/>
          <w:szCs w:val="21"/>
        </w:rPr>
        <w:t>共有</w:t>
      </w:r>
      <w:r w:rsidR="00EB077E" w:rsidRPr="00EB077E">
        <w:rPr>
          <w:rFonts w:ascii="SimSun" w:hAnsi="SimSun" w:hint="eastAsia"/>
          <w:bCs/>
          <w:szCs w:val="21"/>
        </w:rPr>
        <w:t>10名自然人</w:t>
      </w:r>
      <w:r w:rsidR="00DC4F59">
        <w:rPr>
          <w:rFonts w:ascii="SimSun" w:hAnsi="SimSun" w:hint="eastAsia"/>
          <w:bCs/>
          <w:szCs w:val="21"/>
        </w:rPr>
        <w:t>会员</w:t>
      </w:r>
      <w:r w:rsidR="00EB077E" w:rsidRPr="00EB077E">
        <w:rPr>
          <w:rFonts w:ascii="SimSun" w:hAnsi="SimSun" w:hint="eastAsia"/>
          <w:bCs/>
          <w:szCs w:val="21"/>
        </w:rPr>
        <w:t>。</w:t>
      </w:r>
    </w:p>
    <w:p w14:paraId="2B4696EB" w14:textId="77777777" w:rsidR="008474F9" w:rsidRPr="008474F9" w:rsidRDefault="008474F9" w:rsidP="008474F9">
      <w:pPr>
        <w:spacing w:beforeLines="100" w:before="240" w:afterLines="50" w:after="120" w:line="340" w:lineRule="atLeast"/>
        <w:jc w:val="both"/>
        <w:rPr>
          <w:rFonts w:ascii="SimSun" w:hAnsi="SimSun"/>
          <w:szCs w:val="21"/>
          <w:u w:val="single"/>
        </w:rPr>
      </w:pPr>
      <w:r w:rsidRPr="008474F9">
        <w:rPr>
          <w:rFonts w:ascii="SimSun" w:hAnsi="SimSun" w:hint="eastAsia"/>
          <w:szCs w:val="21"/>
          <w:u w:val="single"/>
        </w:rPr>
        <w:t>艺术家、创作者和表演者版权保护协会（SIIP）</w:t>
      </w:r>
    </w:p>
    <w:p w14:paraId="1EB3C25F" w14:textId="26B75A4C" w:rsidR="008474F9" w:rsidRPr="008474F9" w:rsidRDefault="008474F9" w:rsidP="008474F9">
      <w:pPr>
        <w:spacing w:afterLines="50" w:after="120" w:line="340" w:lineRule="atLeast"/>
        <w:jc w:val="both"/>
        <w:rPr>
          <w:rFonts w:ascii="SimSun" w:hAnsi="SimSun"/>
          <w:bCs/>
          <w:szCs w:val="21"/>
        </w:rPr>
      </w:pPr>
      <w:r w:rsidRPr="008474F9">
        <w:rPr>
          <w:rFonts w:ascii="SimSun" w:hAnsi="SimSun" w:hint="eastAsia"/>
          <w:bCs/>
          <w:szCs w:val="21"/>
        </w:rPr>
        <w:t>总部：SIIP成立于2021年，总部位于乌兹别克斯坦塔什干。</w:t>
      </w:r>
    </w:p>
    <w:p w14:paraId="03097E21" w14:textId="0AE52564" w:rsidR="008474F9" w:rsidRPr="008474F9" w:rsidRDefault="00947A22" w:rsidP="008474F9">
      <w:pPr>
        <w:spacing w:afterLines="50" w:after="120" w:line="340" w:lineRule="atLeast"/>
        <w:jc w:val="both"/>
        <w:rPr>
          <w:rFonts w:ascii="SimSun" w:hAnsi="SimSun"/>
          <w:bCs/>
          <w:szCs w:val="21"/>
        </w:rPr>
      </w:pPr>
      <w:r>
        <w:rPr>
          <w:rFonts w:ascii="SimSun" w:hAnsi="SimSun" w:hint="eastAsia"/>
          <w:bCs/>
          <w:szCs w:val="21"/>
        </w:rPr>
        <w:t>目标</w:t>
      </w:r>
      <w:r w:rsidR="008474F9" w:rsidRPr="008474F9">
        <w:rPr>
          <w:rFonts w:ascii="SimSun" w:hAnsi="SimSun" w:hint="eastAsia"/>
          <w:bCs/>
          <w:szCs w:val="21"/>
        </w:rPr>
        <w:t>：SIIP致力于通过版权保护和</w:t>
      </w:r>
      <w:r w:rsidR="00CA2D35" w:rsidRPr="008474F9">
        <w:rPr>
          <w:rFonts w:ascii="SimSun" w:hAnsi="SimSun" w:hint="eastAsia"/>
          <w:bCs/>
          <w:szCs w:val="21"/>
        </w:rPr>
        <w:t>意识</w:t>
      </w:r>
      <w:r w:rsidR="008474F9" w:rsidRPr="008474F9">
        <w:rPr>
          <w:rFonts w:ascii="SimSun" w:hAnsi="SimSun" w:hint="eastAsia"/>
          <w:bCs/>
          <w:szCs w:val="21"/>
        </w:rPr>
        <w:t>提</w:t>
      </w:r>
      <w:r w:rsidR="008474F9">
        <w:rPr>
          <w:rFonts w:ascii="SimSun" w:hAnsi="SimSun" w:hint="eastAsia"/>
          <w:bCs/>
          <w:szCs w:val="21"/>
        </w:rPr>
        <w:t>升</w:t>
      </w:r>
      <w:r w:rsidR="008474F9" w:rsidRPr="008474F9">
        <w:rPr>
          <w:rFonts w:ascii="SimSun" w:hAnsi="SimSun" w:hint="eastAsia"/>
          <w:bCs/>
          <w:szCs w:val="21"/>
        </w:rPr>
        <w:t>，在乌兹别克斯坦管理和保护作者的</w:t>
      </w:r>
      <w:r w:rsidR="00FE7C4A">
        <w:rPr>
          <w:rFonts w:ascii="SimSun" w:hAnsi="SimSun" w:hint="eastAsia"/>
          <w:bCs/>
          <w:szCs w:val="21"/>
        </w:rPr>
        <w:t>权利</w:t>
      </w:r>
      <w:r w:rsidR="008474F9" w:rsidRPr="008474F9">
        <w:rPr>
          <w:rFonts w:ascii="SimSun" w:hAnsi="SimSun" w:hint="eastAsia"/>
          <w:bCs/>
          <w:szCs w:val="21"/>
        </w:rPr>
        <w:t>。该协会致力于</w:t>
      </w:r>
      <w:r w:rsidR="00CA2D35">
        <w:rPr>
          <w:rFonts w:ascii="SimSun" w:hAnsi="SimSun" w:hint="eastAsia"/>
          <w:bCs/>
          <w:szCs w:val="21"/>
        </w:rPr>
        <w:t>推动建设</w:t>
      </w:r>
      <w:r w:rsidR="008474F9" w:rsidRPr="008474F9">
        <w:rPr>
          <w:rFonts w:ascii="SimSun" w:hAnsi="SimSun" w:hint="eastAsia"/>
          <w:bCs/>
          <w:szCs w:val="21"/>
        </w:rPr>
        <w:t>一个</w:t>
      </w:r>
      <w:r w:rsidR="008474F9">
        <w:rPr>
          <w:rFonts w:ascii="SimSun" w:hAnsi="SimSun" w:hint="eastAsia"/>
          <w:bCs/>
          <w:szCs w:val="21"/>
        </w:rPr>
        <w:t>创意</w:t>
      </w:r>
      <w:r w:rsidR="008474F9" w:rsidRPr="008474F9">
        <w:rPr>
          <w:rFonts w:ascii="SimSun" w:hAnsi="SimSun" w:hint="eastAsia"/>
          <w:bCs/>
          <w:szCs w:val="21"/>
        </w:rPr>
        <w:t>和创新</w:t>
      </w:r>
      <w:r w:rsidR="00E07227">
        <w:rPr>
          <w:rFonts w:ascii="SimSun" w:hAnsi="SimSun" w:hint="eastAsia"/>
          <w:bCs/>
          <w:szCs w:val="21"/>
        </w:rPr>
        <w:t>能够</w:t>
      </w:r>
      <w:r w:rsidR="00DA2A58">
        <w:rPr>
          <w:rFonts w:ascii="SimSun" w:hAnsi="SimSun" w:hint="eastAsia"/>
          <w:bCs/>
          <w:szCs w:val="21"/>
        </w:rPr>
        <w:t>蓬勃</w:t>
      </w:r>
      <w:r w:rsidR="008474F9" w:rsidRPr="008474F9">
        <w:rPr>
          <w:rFonts w:ascii="SimSun" w:hAnsi="SimSun" w:hint="eastAsia"/>
          <w:bCs/>
          <w:szCs w:val="21"/>
        </w:rPr>
        <w:t>发展的环境，使创作者和更广泛的</w:t>
      </w:r>
      <w:r w:rsidR="008474F9">
        <w:rPr>
          <w:rFonts w:ascii="SimSun" w:hAnsi="SimSun" w:hint="eastAsia"/>
          <w:bCs/>
          <w:szCs w:val="21"/>
        </w:rPr>
        <w:t>社群</w:t>
      </w:r>
      <w:r w:rsidR="008474F9" w:rsidRPr="008474F9">
        <w:rPr>
          <w:rFonts w:ascii="SimSun" w:hAnsi="SimSun" w:hint="eastAsia"/>
          <w:bCs/>
          <w:szCs w:val="21"/>
        </w:rPr>
        <w:t>都能受益。SIIP的主要目标是协助保护作者、艺术家、创作者和表演者的财产权利，协助管理权利</w:t>
      </w:r>
      <w:r w:rsidR="008474F9">
        <w:rPr>
          <w:rFonts w:ascii="SimSun" w:hAnsi="SimSun" w:hint="eastAsia"/>
          <w:bCs/>
          <w:szCs w:val="21"/>
        </w:rPr>
        <w:t>人</w:t>
      </w:r>
      <w:r w:rsidR="008474F9" w:rsidRPr="008474F9">
        <w:rPr>
          <w:rFonts w:ascii="SimSun" w:hAnsi="SimSun" w:hint="eastAsia"/>
          <w:bCs/>
          <w:szCs w:val="21"/>
        </w:rPr>
        <w:t>的财产权利，以及</w:t>
      </w:r>
      <w:r w:rsidR="008474F9">
        <w:rPr>
          <w:rFonts w:ascii="SimSun" w:hAnsi="SimSun" w:hint="eastAsia"/>
          <w:bCs/>
          <w:szCs w:val="21"/>
        </w:rPr>
        <w:t>为</w:t>
      </w:r>
      <w:r w:rsidR="008474F9" w:rsidRPr="008474F9">
        <w:rPr>
          <w:rFonts w:ascii="SimSun" w:hAnsi="SimSun" w:hint="eastAsia"/>
          <w:bCs/>
          <w:szCs w:val="21"/>
        </w:rPr>
        <w:t>权利</w:t>
      </w:r>
      <w:r w:rsidR="008474F9">
        <w:rPr>
          <w:rFonts w:ascii="SimSun" w:hAnsi="SimSun" w:hint="eastAsia"/>
          <w:bCs/>
          <w:szCs w:val="21"/>
        </w:rPr>
        <w:t>人个人提供协助</w:t>
      </w:r>
      <w:r w:rsidR="008474F9" w:rsidRPr="008474F9">
        <w:rPr>
          <w:rFonts w:ascii="SimSun" w:hAnsi="SimSun" w:hint="eastAsia"/>
          <w:bCs/>
          <w:szCs w:val="21"/>
        </w:rPr>
        <w:t>。</w:t>
      </w:r>
    </w:p>
    <w:p w14:paraId="7534C944" w14:textId="1884A701" w:rsidR="008474F9" w:rsidRPr="008474F9" w:rsidRDefault="008474F9" w:rsidP="008474F9">
      <w:pPr>
        <w:spacing w:afterLines="50" w:after="120" w:line="340" w:lineRule="atLeast"/>
        <w:jc w:val="both"/>
        <w:rPr>
          <w:rFonts w:ascii="SimSun" w:hAnsi="SimSun"/>
          <w:bCs/>
          <w:szCs w:val="21"/>
        </w:rPr>
      </w:pPr>
      <w:r w:rsidRPr="008474F9">
        <w:rPr>
          <w:rFonts w:ascii="SimSun" w:hAnsi="SimSun" w:hint="eastAsia"/>
          <w:bCs/>
          <w:szCs w:val="21"/>
        </w:rPr>
        <w:t>组织结构：SIIP由大会领导，大会是SIIP的最高决策机构，每三年至少召开一次。理事会是SIIP的</w:t>
      </w:r>
      <w:r w:rsidR="00345A39">
        <w:rPr>
          <w:rFonts w:ascii="SimSun" w:hAnsi="SimSun" w:hint="eastAsia"/>
          <w:bCs/>
          <w:szCs w:val="21"/>
        </w:rPr>
        <w:t>治理</w:t>
      </w:r>
      <w:r w:rsidRPr="008474F9">
        <w:rPr>
          <w:rFonts w:ascii="SimSun" w:hAnsi="SimSun" w:hint="eastAsia"/>
          <w:bCs/>
          <w:szCs w:val="21"/>
        </w:rPr>
        <w:t>机构，</w:t>
      </w:r>
      <w:r w:rsidR="00C33BFC">
        <w:rPr>
          <w:rFonts w:ascii="SimSun" w:hAnsi="SimSun" w:hint="eastAsia"/>
          <w:bCs/>
          <w:szCs w:val="21"/>
        </w:rPr>
        <w:t>除其他外，</w:t>
      </w:r>
      <w:r w:rsidRPr="008474F9">
        <w:rPr>
          <w:rFonts w:ascii="SimSun" w:hAnsi="SimSun" w:hint="eastAsia"/>
          <w:bCs/>
          <w:szCs w:val="21"/>
        </w:rPr>
        <w:t>负责制定并实施SIIP的年度工作计划。</w:t>
      </w:r>
      <w:r w:rsidR="00345A39">
        <w:rPr>
          <w:rFonts w:ascii="SimSun" w:hAnsi="SimSun" w:hint="eastAsia"/>
          <w:bCs/>
          <w:szCs w:val="21"/>
        </w:rPr>
        <w:t>理事</w:t>
      </w:r>
      <w:r w:rsidRPr="008474F9">
        <w:rPr>
          <w:rFonts w:ascii="SimSun" w:hAnsi="SimSun" w:hint="eastAsia"/>
          <w:bCs/>
          <w:szCs w:val="21"/>
        </w:rPr>
        <w:t>会至少每年召开一次会议，</w:t>
      </w:r>
      <w:r w:rsidR="002C29B3" w:rsidRPr="008474F9">
        <w:rPr>
          <w:rFonts w:ascii="SimSun" w:hAnsi="SimSun" w:hint="eastAsia"/>
          <w:bCs/>
          <w:szCs w:val="21"/>
        </w:rPr>
        <w:t>共</w:t>
      </w:r>
      <w:r w:rsidR="002C29B3">
        <w:rPr>
          <w:rFonts w:ascii="SimSun" w:hAnsi="SimSun" w:hint="eastAsia"/>
          <w:bCs/>
          <w:szCs w:val="21"/>
        </w:rPr>
        <w:t>有</w:t>
      </w:r>
      <w:r w:rsidR="002C29B3" w:rsidRPr="008474F9">
        <w:rPr>
          <w:rFonts w:ascii="SimSun" w:hAnsi="SimSun" w:hint="eastAsia"/>
          <w:bCs/>
          <w:szCs w:val="21"/>
        </w:rPr>
        <w:t>15名成员</w:t>
      </w:r>
      <w:r w:rsidR="002C29B3">
        <w:rPr>
          <w:rFonts w:ascii="SimSun" w:hAnsi="SimSun" w:hint="eastAsia"/>
          <w:bCs/>
          <w:szCs w:val="21"/>
        </w:rPr>
        <w:t>，</w:t>
      </w:r>
      <w:r w:rsidRPr="008474F9">
        <w:rPr>
          <w:rFonts w:ascii="SimSun" w:hAnsi="SimSun" w:hint="eastAsia"/>
          <w:bCs/>
          <w:szCs w:val="21"/>
        </w:rPr>
        <w:t>由大会选举产生，任期三年。财务和经济活动的</w:t>
      </w:r>
      <w:r w:rsidR="00345A39">
        <w:rPr>
          <w:rFonts w:ascii="SimSun" w:hAnsi="SimSun" w:hint="eastAsia"/>
          <w:bCs/>
          <w:szCs w:val="21"/>
        </w:rPr>
        <w:t>监控</w:t>
      </w:r>
      <w:r w:rsidRPr="008474F9">
        <w:rPr>
          <w:rFonts w:ascii="SimSun" w:hAnsi="SimSun" w:hint="eastAsia"/>
          <w:bCs/>
          <w:szCs w:val="21"/>
        </w:rPr>
        <w:t>由审计委员会负责，</w:t>
      </w:r>
      <w:r w:rsidR="002C29B3" w:rsidRPr="008474F9">
        <w:rPr>
          <w:rFonts w:ascii="SimSun" w:hAnsi="SimSun" w:hint="eastAsia"/>
          <w:bCs/>
          <w:szCs w:val="21"/>
        </w:rPr>
        <w:t>该委员会共</w:t>
      </w:r>
      <w:r w:rsidR="002C29B3">
        <w:rPr>
          <w:rFonts w:ascii="SimSun" w:hAnsi="SimSun" w:hint="eastAsia"/>
          <w:bCs/>
          <w:szCs w:val="21"/>
        </w:rPr>
        <w:t>有</w:t>
      </w:r>
      <w:r w:rsidR="002C29B3" w:rsidRPr="008474F9">
        <w:rPr>
          <w:rFonts w:ascii="SimSun" w:hAnsi="SimSun" w:hint="eastAsia"/>
          <w:bCs/>
          <w:szCs w:val="21"/>
        </w:rPr>
        <w:t>三名成员</w:t>
      </w:r>
      <w:r w:rsidR="002C29B3">
        <w:rPr>
          <w:rFonts w:ascii="SimSun" w:hAnsi="SimSun" w:hint="eastAsia"/>
          <w:bCs/>
          <w:szCs w:val="21"/>
        </w:rPr>
        <w:t>，</w:t>
      </w:r>
      <w:r w:rsidRPr="008474F9">
        <w:rPr>
          <w:rFonts w:ascii="SimSun" w:hAnsi="SimSun" w:hint="eastAsia"/>
          <w:bCs/>
          <w:szCs w:val="21"/>
        </w:rPr>
        <w:t>由大会选举产生，任期三年。</w:t>
      </w:r>
    </w:p>
    <w:p w14:paraId="6C8B913A" w14:textId="65EDCF2B" w:rsidR="00662D5F" w:rsidRPr="00EB077E" w:rsidRDefault="00345A39" w:rsidP="008474F9">
      <w:pPr>
        <w:spacing w:afterLines="50" w:after="120" w:line="340" w:lineRule="atLeast"/>
        <w:jc w:val="both"/>
        <w:rPr>
          <w:rFonts w:ascii="SimSun" w:hAnsi="SimSun"/>
          <w:bCs/>
          <w:szCs w:val="21"/>
        </w:rPr>
      </w:pPr>
      <w:r>
        <w:rPr>
          <w:rFonts w:ascii="SimSun" w:hAnsi="SimSun" w:hint="eastAsia"/>
          <w:bCs/>
          <w:szCs w:val="21"/>
        </w:rPr>
        <w:t>成</w:t>
      </w:r>
      <w:r w:rsidR="008474F9" w:rsidRPr="008474F9">
        <w:rPr>
          <w:rFonts w:ascii="SimSun" w:hAnsi="SimSun" w:hint="eastAsia"/>
          <w:bCs/>
          <w:szCs w:val="21"/>
        </w:rPr>
        <w:t>员：SIIP</w:t>
      </w:r>
      <w:r>
        <w:rPr>
          <w:rFonts w:ascii="SimSun" w:hAnsi="SimSun" w:hint="eastAsia"/>
          <w:bCs/>
          <w:szCs w:val="21"/>
        </w:rPr>
        <w:t>共有</w:t>
      </w:r>
      <w:r w:rsidR="008474F9" w:rsidRPr="008474F9">
        <w:rPr>
          <w:rFonts w:ascii="SimSun" w:hAnsi="SimSun" w:hint="eastAsia"/>
          <w:bCs/>
          <w:szCs w:val="21"/>
        </w:rPr>
        <w:t>458名自然人</w:t>
      </w:r>
      <w:r w:rsidR="00D244D2">
        <w:rPr>
          <w:rFonts w:ascii="SimSun" w:hAnsi="SimSun" w:hint="eastAsia"/>
          <w:bCs/>
          <w:szCs w:val="21"/>
        </w:rPr>
        <w:t>会</w:t>
      </w:r>
      <w:r>
        <w:rPr>
          <w:rFonts w:ascii="SimSun" w:hAnsi="SimSun" w:hint="eastAsia"/>
          <w:bCs/>
          <w:szCs w:val="21"/>
        </w:rPr>
        <w:t>员</w:t>
      </w:r>
      <w:r w:rsidR="008474F9" w:rsidRPr="008474F9">
        <w:rPr>
          <w:rFonts w:ascii="SimSun" w:hAnsi="SimSun" w:hint="eastAsia"/>
          <w:bCs/>
          <w:szCs w:val="21"/>
        </w:rPr>
        <w:t>。</w:t>
      </w:r>
    </w:p>
    <w:p w14:paraId="72E95F21" w14:textId="170805BD" w:rsidR="00463A78" w:rsidRPr="002C5831" w:rsidRDefault="00463A78" w:rsidP="00140ED4">
      <w:pPr>
        <w:spacing w:beforeLines="100" w:before="240" w:afterLines="50" w:after="120" w:line="340" w:lineRule="atLeast"/>
        <w:jc w:val="both"/>
        <w:rPr>
          <w:rFonts w:ascii="SimSun" w:hAnsi="SimSun"/>
          <w:szCs w:val="21"/>
          <w:u w:val="single"/>
        </w:rPr>
      </w:pPr>
      <w:r w:rsidRPr="002C5831">
        <w:rPr>
          <w:rFonts w:ascii="SimSun" w:hAnsi="SimSun" w:hint="eastAsia"/>
          <w:szCs w:val="21"/>
          <w:u w:val="single"/>
        </w:rPr>
        <w:t>中国版权协会</w:t>
      </w:r>
      <w:r w:rsidR="00DF5E34" w:rsidRPr="002C5831">
        <w:rPr>
          <w:rFonts w:ascii="SimSun" w:hAnsi="SimSun" w:hint="eastAsia"/>
          <w:szCs w:val="21"/>
          <w:u w:val="single"/>
        </w:rPr>
        <w:t>（CSC）</w:t>
      </w:r>
    </w:p>
    <w:p w14:paraId="7DF365C0" w14:textId="5CB67758"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总部：</w:t>
      </w:r>
      <w:r w:rsidR="000263FB" w:rsidRPr="002C5831">
        <w:rPr>
          <w:rFonts w:ascii="SimSun" w:hAnsi="SimSun" w:hint="eastAsia"/>
          <w:bCs/>
          <w:szCs w:val="21"/>
        </w:rPr>
        <w:t>中国版权协会</w:t>
      </w:r>
      <w:r w:rsidRPr="002C5831">
        <w:rPr>
          <w:rFonts w:ascii="SimSun" w:hAnsi="SimSun" w:hint="eastAsia"/>
          <w:bCs/>
          <w:szCs w:val="21"/>
        </w:rPr>
        <w:t>成立于1990年，总部设在中国北京。</w:t>
      </w:r>
    </w:p>
    <w:p w14:paraId="7D93852F" w14:textId="0E1E3CFB"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目标：中国版权协会致力于版权社会服务</w:t>
      </w:r>
      <w:r w:rsidR="00A86BBF" w:rsidRPr="002C5831">
        <w:rPr>
          <w:rFonts w:ascii="SimSun" w:hAnsi="SimSun" w:hint="eastAsia"/>
          <w:bCs/>
          <w:szCs w:val="21"/>
        </w:rPr>
        <w:t>工作</w:t>
      </w:r>
      <w:r w:rsidRPr="002C5831">
        <w:rPr>
          <w:rFonts w:ascii="SimSun" w:hAnsi="SimSun" w:hint="eastAsia"/>
          <w:bCs/>
          <w:szCs w:val="21"/>
        </w:rPr>
        <w:t>，</w:t>
      </w:r>
      <w:r w:rsidR="00A86BBF" w:rsidRPr="002C5831">
        <w:rPr>
          <w:rFonts w:ascii="SimSun" w:hAnsi="SimSun" w:hint="eastAsia"/>
          <w:bCs/>
          <w:szCs w:val="21"/>
        </w:rPr>
        <w:t>包括</w:t>
      </w:r>
      <w:r w:rsidRPr="002C5831">
        <w:rPr>
          <w:rFonts w:ascii="SimSun" w:hAnsi="SimSun" w:hint="eastAsia"/>
          <w:bCs/>
          <w:szCs w:val="21"/>
        </w:rPr>
        <w:t>协助权利人维权、提供法律咨询、建立版权保护机制、</w:t>
      </w:r>
      <w:r w:rsidR="00A86BBF" w:rsidRPr="002C5831">
        <w:rPr>
          <w:rFonts w:ascii="SimSun" w:hAnsi="SimSun" w:hint="eastAsia"/>
          <w:bCs/>
          <w:szCs w:val="21"/>
        </w:rPr>
        <w:t>在</w:t>
      </w:r>
      <w:r w:rsidR="000263FB" w:rsidRPr="002C5831">
        <w:rPr>
          <w:rFonts w:ascii="SimSun" w:hAnsi="SimSun" w:hint="eastAsia"/>
          <w:bCs/>
          <w:szCs w:val="21"/>
        </w:rPr>
        <w:t>权利人</w:t>
      </w:r>
      <w:r w:rsidRPr="002C5831">
        <w:rPr>
          <w:rFonts w:ascii="SimSun" w:hAnsi="SimSun" w:hint="eastAsia"/>
          <w:bCs/>
          <w:szCs w:val="21"/>
        </w:rPr>
        <w:t>组织和作品使用者</w:t>
      </w:r>
      <w:r w:rsidR="00A86BBF" w:rsidRPr="002C5831">
        <w:rPr>
          <w:rFonts w:ascii="SimSun" w:hAnsi="SimSun" w:hint="eastAsia"/>
          <w:bCs/>
          <w:szCs w:val="21"/>
        </w:rPr>
        <w:t>之间协调</w:t>
      </w:r>
      <w:r w:rsidRPr="002C5831">
        <w:rPr>
          <w:rFonts w:ascii="SimSun" w:hAnsi="SimSun" w:hint="eastAsia"/>
          <w:bCs/>
          <w:szCs w:val="21"/>
        </w:rPr>
        <w:t>等。协会协助会员提高版权</w:t>
      </w:r>
      <w:r w:rsidR="002A4CD1" w:rsidRPr="002C5831">
        <w:rPr>
          <w:rFonts w:ascii="SimSun" w:hAnsi="SimSun" w:hint="eastAsia"/>
          <w:bCs/>
          <w:szCs w:val="21"/>
        </w:rPr>
        <w:t>创造</w:t>
      </w:r>
      <w:r w:rsidRPr="002C5831">
        <w:rPr>
          <w:rFonts w:ascii="SimSun" w:hAnsi="SimSun" w:hint="eastAsia"/>
          <w:bCs/>
          <w:szCs w:val="21"/>
        </w:rPr>
        <w:t>、</w:t>
      </w:r>
      <w:r w:rsidR="000263FB" w:rsidRPr="002C5831">
        <w:rPr>
          <w:rFonts w:ascii="SimSun" w:hAnsi="SimSun" w:hint="eastAsia"/>
          <w:bCs/>
          <w:szCs w:val="21"/>
        </w:rPr>
        <w:t>运用</w:t>
      </w:r>
      <w:r w:rsidRPr="002C5831">
        <w:rPr>
          <w:rFonts w:ascii="SimSun" w:hAnsi="SimSun" w:hint="eastAsia"/>
          <w:bCs/>
          <w:szCs w:val="21"/>
        </w:rPr>
        <w:t>、保护和管理水平。此外，协会还</w:t>
      </w:r>
      <w:r w:rsidR="00277E54" w:rsidRPr="002C5831">
        <w:rPr>
          <w:rFonts w:ascii="SimSun" w:hAnsi="SimSun" w:hint="eastAsia"/>
          <w:bCs/>
          <w:szCs w:val="21"/>
        </w:rPr>
        <w:t>致力于</w:t>
      </w:r>
      <w:r w:rsidR="00101F3C" w:rsidRPr="002C5831">
        <w:rPr>
          <w:rFonts w:ascii="SimSun" w:hAnsi="SimSun" w:hint="eastAsia"/>
          <w:bCs/>
          <w:szCs w:val="21"/>
        </w:rPr>
        <w:t>推动</w:t>
      </w:r>
      <w:r w:rsidRPr="002C5831">
        <w:rPr>
          <w:rFonts w:ascii="SimSun" w:hAnsi="SimSun" w:hint="eastAsia"/>
          <w:bCs/>
          <w:szCs w:val="21"/>
        </w:rPr>
        <w:t>版权研究、学术交流和版权知识普及。</w:t>
      </w:r>
    </w:p>
    <w:p w14:paraId="1F6967D1" w14:textId="3B002E01"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w:t>
      </w:r>
      <w:r w:rsidR="00101F3C" w:rsidRPr="002C5831">
        <w:rPr>
          <w:rFonts w:ascii="SimSun" w:hAnsi="SimSun" w:hint="eastAsia"/>
          <w:bCs/>
          <w:szCs w:val="21"/>
        </w:rPr>
        <w:t>中国版权协会</w:t>
      </w:r>
      <w:r w:rsidRPr="002C5831">
        <w:rPr>
          <w:rFonts w:ascii="SimSun" w:hAnsi="SimSun" w:hint="eastAsia"/>
          <w:bCs/>
          <w:szCs w:val="21"/>
        </w:rPr>
        <w:t>由</w:t>
      </w:r>
      <w:r w:rsidR="00277E54" w:rsidRPr="002C5831">
        <w:rPr>
          <w:rFonts w:ascii="SimSun" w:hAnsi="SimSun" w:hint="eastAsia"/>
          <w:bCs/>
          <w:szCs w:val="21"/>
        </w:rPr>
        <w:t>会员</w:t>
      </w:r>
      <w:r w:rsidRPr="002C5831">
        <w:rPr>
          <w:rFonts w:ascii="SimSun" w:hAnsi="SimSun" w:hint="eastAsia"/>
          <w:bCs/>
          <w:szCs w:val="21"/>
        </w:rPr>
        <w:t>代表大会管理，</w:t>
      </w:r>
      <w:r w:rsidR="00277E54" w:rsidRPr="002C5831">
        <w:rPr>
          <w:rFonts w:ascii="SimSun" w:hAnsi="SimSun" w:hint="eastAsia"/>
          <w:bCs/>
          <w:szCs w:val="21"/>
        </w:rPr>
        <w:t>每届</w:t>
      </w:r>
      <w:r w:rsidRPr="002C5831">
        <w:rPr>
          <w:rFonts w:ascii="SimSun" w:hAnsi="SimSun" w:hint="eastAsia"/>
          <w:bCs/>
          <w:szCs w:val="21"/>
        </w:rPr>
        <w:t>五年。理事会是</w:t>
      </w:r>
      <w:r w:rsidR="00277E54" w:rsidRPr="002C5831">
        <w:rPr>
          <w:rFonts w:ascii="SimSun" w:hAnsi="SimSun" w:hint="eastAsia"/>
          <w:bCs/>
          <w:szCs w:val="21"/>
        </w:rPr>
        <w:t>会员</w:t>
      </w:r>
      <w:r w:rsidRPr="002C5831">
        <w:rPr>
          <w:rFonts w:ascii="SimSun" w:hAnsi="SimSun" w:hint="eastAsia"/>
          <w:bCs/>
          <w:szCs w:val="21"/>
        </w:rPr>
        <w:t>代表大会的执行机构，在</w:t>
      </w:r>
      <w:r w:rsidR="00277E54" w:rsidRPr="002C5831">
        <w:rPr>
          <w:rFonts w:ascii="SimSun" w:hAnsi="SimSun" w:hint="eastAsia"/>
          <w:bCs/>
          <w:szCs w:val="21"/>
        </w:rPr>
        <w:t>会员</w:t>
      </w:r>
      <w:r w:rsidRPr="002C5831">
        <w:rPr>
          <w:rFonts w:ascii="SimSun" w:hAnsi="SimSun" w:hint="eastAsia"/>
          <w:bCs/>
          <w:szCs w:val="21"/>
        </w:rPr>
        <w:t>代表大会闭会期间领导</w:t>
      </w:r>
      <w:r w:rsidR="00277E54" w:rsidRPr="002C5831">
        <w:rPr>
          <w:rFonts w:ascii="SimSun" w:hAnsi="SimSun" w:hint="eastAsia"/>
          <w:bCs/>
          <w:szCs w:val="21"/>
        </w:rPr>
        <w:t>协会开展</w:t>
      </w:r>
      <w:r w:rsidRPr="002C5831">
        <w:rPr>
          <w:rFonts w:ascii="SimSun" w:hAnsi="SimSun" w:hint="eastAsia"/>
          <w:bCs/>
          <w:szCs w:val="21"/>
        </w:rPr>
        <w:t>日常工作，对</w:t>
      </w:r>
      <w:r w:rsidR="00277E54" w:rsidRPr="002C5831">
        <w:rPr>
          <w:rFonts w:ascii="SimSun" w:hAnsi="SimSun" w:hint="eastAsia"/>
          <w:bCs/>
          <w:szCs w:val="21"/>
        </w:rPr>
        <w:t>会员</w:t>
      </w:r>
      <w:r w:rsidRPr="002C5831">
        <w:rPr>
          <w:rFonts w:ascii="SimSun" w:hAnsi="SimSun" w:hint="eastAsia"/>
          <w:bCs/>
          <w:szCs w:val="21"/>
        </w:rPr>
        <w:t>代表大会负责。理事会每年至少召开一次会议。</w:t>
      </w:r>
      <w:r w:rsidR="00D63EE3" w:rsidRPr="002C5831">
        <w:rPr>
          <w:rFonts w:ascii="SimSun" w:hAnsi="SimSun" w:hint="eastAsia"/>
          <w:bCs/>
          <w:szCs w:val="21"/>
        </w:rPr>
        <w:t>秘书处负责</w:t>
      </w:r>
      <w:r w:rsidR="00EA3F92" w:rsidRPr="002C5831">
        <w:rPr>
          <w:rFonts w:ascii="SimSun" w:hAnsi="SimSun" w:hint="eastAsia"/>
          <w:bCs/>
          <w:szCs w:val="21"/>
        </w:rPr>
        <w:t>协</w:t>
      </w:r>
      <w:r w:rsidR="00D63EE3" w:rsidRPr="002C5831">
        <w:rPr>
          <w:rFonts w:ascii="SimSun" w:hAnsi="SimSun" w:hint="eastAsia"/>
          <w:bCs/>
          <w:szCs w:val="21"/>
        </w:rPr>
        <w:t>会的行政管理工作</w:t>
      </w:r>
      <w:r w:rsidRPr="002C5831">
        <w:rPr>
          <w:rFonts w:ascii="SimSun" w:hAnsi="SimSun" w:hint="eastAsia"/>
          <w:bCs/>
          <w:szCs w:val="21"/>
        </w:rPr>
        <w:t>。</w:t>
      </w:r>
    </w:p>
    <w:p w14:paraId="29C08DA0" w14:textId="72829359"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成员：</w:t>
      </w:r>
      <w:r w:rsidR="00277E54" w:rsidRPr="002C5831">
        <w:rPr>
          <w:rFonts w:ascii="SimSun" w:hAnsi="SimSun" w:hint="eastAsia"/>
          <w:bCs/>
          <w:szCs w:val="21"/>
        </w:rPr>
        <w:t>中国版权协会</w:t>
      </w:r>
      <w:r w:rsidR="00011363" w:rsidRPr="002C5831">
        <w:rPr>
          <w:rFonts w:ascii="SimSun" w:hAnsi="SimSun" w:hint="eastAsia"/>
          <w:bCs/>
          <w:szCs w:val="21"/>
        </w:rPr>
        <w:t>共有</w:t>
      </w:r>
      <w:r w:rsidRPr="002C5831">
        <w:rPr>
          <w:rFonts w:ascii="SimSun" w:hAnsi="SimSun" w:hint="eastAsia"/>
          <w:bCs/>
          <w:szCs w:val="21"/>
        </w:rPr>
        <w:t>435名法人</w:t>
      </w:r>
      <w:r w:rsidR="00277E54" w:rsidRPr="002C5831">
        <w:rPr>
          <w:rFonts w:ascii="SimSun" w:hAnsi="SimSun" w:hint="eastAsia"/>
          <w:bCs/>
          <w:szCs w:val="21"/>
        </w:rPr>
        <w:t>会员</w:t>
      </w:r>
      <w:r w:rsidRPr="002C5831">
        <w:rPr>
          <w:rFonts w:ascii="SimSun" w:hAnsi="SimSun" w:hint="eastAsia"/>
          <w:bCs/>
          <w:szCs w:val="21"/>
        </w:rPr>
        <w:t>。</w:t>
      </w:r>
    </w:p>
    <w:p w14:paraId="5B05FEA7" w14:textId="77777777" w:rsidR="00463A78" w:rsidRPr="002C5831" w:rsidRDefault="00463A78" w:rsidP="00794940">
      <w:pPr>
        <w:keepNext/>
        <w:spacing w:beforeLines="100" w:before="240" w:afterLines="50" w:after="120" w:line="340" w:lineRule="atLeast"/>
        <w:jc w:val="both"/>
        <w:rPr>
          <w:rFonts w:ascii="SimSun" w:hAnsi="SimSun"/>
          <w:szCs w:val="21"/>
          <w:u w:val="single"/>
        </w:rPr>
      </w:pPr>
      <w:r w:rsidRPr="002C5831">
        <w:rPr>
          <w:rFonts w:ascii="SimSun" w:hAnsi="SimSun" w:hint="eastAsia"/>
          <w:szCs w:val="21"/>
          <w:u w:val="single"/>
        </w:rPr>
        <w:lastRenderedPageBreak/>
        <w:t>阿联酋出版商协会（EPA）</w:t>
      </w:r>
    </w:p>
    <w:p w14:paraId="10072A1B" w14:textId="7FA62353"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总部：</w:t>
      </w:r>
      <w:r w:rsidR="005E60C7" w:rsidRPr="002C5831">
        <w:rPr>
          <w:rFonts w:ascii="SimSun" w:hAnsi="SimSun" w:hint="eastAsia"/>
          <w:bCs/>
          <w:szCs w:val="21"/>
        </w:rPr>
        <w:t>EPA</w:t>
      </w:r>
      <w:r w:rsidRPr="002C5831">
        <w:rPr>
          <w:rFonts w:ascii="SimSun" w:hAnsi="SimSun" w:hint="eastAsia"/>
          <w:bCs/>
          <w:szCs w:val="21"/>
        </w:rPr>
        <w:t>成立于2009年，总部设在阿拉伯联合酋长国沙</w:t>
      </w:r>
      <w:proofErr w:type="gramStart"/>
      <w:r w:rsidRPr="002C5831">
        <w:rPr>
          <w:rFonts w:ascii="SimSun" w:hAnsi="SimSun" w:hint="eastAsia"/>
          <w:bCs/>
          <w:szCs w:val="21"/>
        </w:rPr>
        <w:t>迦</w:t>
      </w:r>
      <w:proofErr w:type="gramEnd"/>
      <w:r w:rsidRPr="002C5831">
        <w:rPr>
          <w:rFonts w:ascii="SimSun" w:hAnsi="SimSun" w:hint="eastAsia"/>
          <w:bCs/>
          <w:szCs w:val="21"/>
        </w:rPr>
        <w:t>。</w:t>
      </w:r>
    </w:p>
    <w:p w14:paraId="7DE714B0" w14:textId="011FD481"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w:t>
      </w:r>
      <w:r w:rsidR="005E60C7" w:rsidRPr="002C5831">
        <w:rPr>
          <w:rFonts w:ascii="SimSun" w:hAnsi="SimSun" w:hint="eastAsia"/>
          <w:bCs/>
          <w:szCs w:val="21"/>
        </w:rPr>
        <w:t>EPA在当地和区域层面</w:t>
      </w:r>
      <w:r w:rsidRPr="002C5831">
        <w:rPr>
          <w:rFonts w:ascii="SimSun" w:hAnsi="SimSun" w:hint="eastAsia"/>
          <w:bCs/>
          <w:szCs w:val="21"/>
        </w:rPr>
        <w:t>代表阿联酋出版商，</w:t>
      </w:r>
      <w:r w:rsidR="005E60C7" w:rsidRPr="002C5831">
        <w:rPr>
          <w:rFonts w:ascii="SimSun" w:hAnsi="SimSun" w:hint="eastAsia"/>
          <w:bCs/>
          <w:szCs w:val="21"/>
        </w:rPr>
        <w:t>并</w:t>
      </w:r>
      <w:r w:rsidRPr="002C5831">
        <w:rPr>
          <w:rFonts w:ascii="SimSun" w:hAnsi="SimSun" w:hint="eastAsia"/>
          <w:bCs/>
          <w:szCs w:val="21"/>
        </w:rPr>
        <w:t>为</w:t>
      </w:r>
      <w:r w:rsidR="00581A40" w:rsidRPr="002C5831">
        <w:rPr>
          <w:rFonts w:ascii="SimSun" w:hAnsi="SimSun" w:hint="eastAsia"/>
          <w:bCs/>
          <w:szCs w:val="21"/>
        </w:rPr>
        <w:t>其</w:t>
      </w:r>
      <w:r w:rsidRPr="002C5831">
        <w:rPr>
          <w:rFonts w:ascii="SimSun" w:hAnsi="SimSun" w:hint="eastAsia"/>
          <w:bCs/>
          <w:szCs w:val="21"/>
        </w:rPr>
        <w:t>参加阿拉伯和国际文化论坛提供必要的支持。</w:t>
      </w:r>
      <w:r w:rsidR="005E60C7" w:rsidRPr="002C5831">
        <w:rPr>
          <w:rFonts w:ascii="SimSun" w:hAnsi="SimSun" w:hint="eastAsia"/>
          <w:bCs/>
          <w:szCs w:val="21"/>
        </w:rPr>
        <w:t>EPA</w:t>
      </w:r>
      <w:r w:rsidR="00E63A17" w:rsidRPr="002C5831">
        <w:rPr>
          <w:rFonts w:ascii="SimSun" w:hAnsi="SimSun" w:hint="eastAsia"/>
          <w:bCs/>
          <w:szCs w:val="21"/>
        </w:rPr>
        <w:t>积极推动</w:t>
      </w:r>
      <w:r w:rsidRPr="002C5831">
        <w:rPr>
          <w:rFonts w:ascii="SimSun" w:hAnsi="SimSun" w:hint="eastAsia"/>
          <w:bCs/>
          <w:szCs w:val="21"/>
        </w:rPr>
        <w:t>阿拉伯联合酋长国出版业的发展，改善出版</w:t>
      </w:r>
      <w:r w:rsidR="00E63A17" w:rsidRPr="002C5831">
        <w:rPr>
          <w:rFonts w:ascii="SimSun" w:hAnsi="SimSun" w:hint="eastAsia"/>
          <w:bCs/>
          <w:szCs w:val="21"/>
        </w:rPr>
        <w:t>业的</w:t>
      </w:r>
      <w:r w:rsidRPr="002C5831">
        <w:rPr>
          <w:rFonts w:ascii="SimSun" w:hAnsi="SimSun" w:hint="eastAsia"/>
          <w:bCs/>
          <w:szCs w:val="21"/>
        </w:rPr>
        <w:t>条件</w:t>
      </w:r>
      <w:r w:rsidR="00E63A17" w:rsidRPr="002C5831">
        <w:rPr>
          <w:rFonts w:ascii="SimSun" w:hAnsi="SimSun" w:hint="eastAsia"/>
          <w:bCs/>
          <w:szCs w:val="21"/>
        </w:rPr>
        <w:t>、完善</w:t>
      </w:r>
      <w:r w:rsidRPr="002C5831">
        <w:rPr>
          <w:rFonts w:ascii="SimSun" w:hAnsi="SimSun" w:hint="eastAsia"/>
          <w:bCs/>
          <w:szCs w:val="21"/>
        </w:rPr>
        <w:t>相关法律。协会</w:t>
      </w:r>
      <w:r w:rsidR="005E60C7" w:rsidRPr="002C5831">
        <w:rPr>
          <w:rFonts w:ascii="SimSun" w:hAnsi="SimSun" w:hint="eastAsia"/>
          <w:bCs/>
          <w:szCs w:val="21"/>
        </w:rPr>
        <w:t>致力于推</w:t>
      </w:r>
      <w:r w:rsidR="001F0060" w:rsidRPr="002C5831">
        <w:rPr>
          <w:rFonts w:ascii="SimSun" w:hAnsi="SimSun" w:hint="eastAsia"/>
          <w:bCs/>
          <w:szCs w:val="21"/>
        </w:rPr>
        <w:t>动</w:t>
      </w:r>
      <w:r w:rsidR="005E60C7" w:rsidRPr="002C5831">
        <w:rPr>
          <w:rFonts w:ascii="SimSun" w:hAnsi="SimSun" w:hint="eastAsia"/>
          <w:bCs/>
          <w:szCs w:val="21"/>
        </w:rPr>
        <w:t>当地的智力成果</w:t>
      </w:r>
      <w:r w:rsidRPr="002C5831">
        <w:rPr>
          <w:rFonts w:ascii="SimSun" w:hAnsi="SimSun" w:hint="eastAsia"/>
          <w:bCs/>
          <w:szCs w:val="21"/>
        </w:rPr>
        <w:t>在阿拉伯和国际一级出版。EPA鼓励阅读，并通过提供书籍和</w:t>
      </w:r>
      <w:r w:rsidR="005E60C7" w:rsidRPr="002C5831">
        <w:rPr>
          <w:rFonts w:ascii="SimSun" w:hAnsi="SimSun" w:hint="eastAsia"/>
          <w:bCs/>
          <w:szCs w:val="21"/>
        </w:rPr>
        <w:t>培育</w:t>
      </w:r>
      <w:r w:rsidRPr="002C5831">
        <w:rPr>
          <w:rFonts w:ascii="SimSun" w:hAnsi="SimSun" w:hint="eastAsia"/>
          <w:bCs/>
          <w:szCs w:val="21"/>
        </w:rPr>
        <w:t>阅读文化来扫除文盲。</w:t>
      </w:r>
    </w:p>
    <w:p w14:paraId="25119DB3" w14:textId="377EA93D"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w:t>
      </w:r>
      <w:r w:rsidR="00566CBF" w:rsidRPr="002C5831">
        <w:rPr>
          <w:rFonts w:ascii="SimSun" w:hAnsi="SimSun" w:hint="eastAsia"/>
          <w:bCs/>
          <w:szCs w:val="21"/>
        </w:rPr>
        <w:t>EPA</w:t>
      </w:r>
      <w:r w:rsidRPr="002C5831">
        <w:rPr>
          <w:rFonts w:ascii="SimSun" w:hAnsi="SimSun" w:hint="eastAsia"/>
          <w:bCs/>
          <w:szCs w:val="21"/>
        </w:rPr>
        <w:t>由大会管理，大会监督</w:t>
      </w:r>
      <w:r w:rsidR="00566CBF" w:rsidRPr="002C5831">
        <w:rPr>
          <w:rFonts w:ascii="SimSun" w:hAnsi="SimSun" w:hint="eastAsia"/>
          <w:bCs/>
          <w:szCs w:val="21"/>
        </w:rPr>
        <w:t>EPA</w:t>
      </w:r>
      <w:r w:rsidRPr="002C5831">
        <w:rPr>
          <w:rFonts w:ascii="SimSun" w:hAnsi="SimSun" w:hint="eastAsia"/>
          <w:bCs/>
          <w:szCs w:val="21"/>
        </w:rPr>
        <w:t>的工作并监测工作计划的进展。</w:t>
      </w:r>
      <w:r w:rsidR="007D2B70" w:rsidRPr="002C5831">
        <w:rPr>
          <w:rFonts w:ascii="SimSun" w:hAnsi="SimSun" w:hint="eastAsia"/>
          <w:bCs/>
          <w:szCs w:val="21"/>
        </w:rPr>
        <w:t>理</w:t>
      </w:r>
      <w:r w:rsidRPr="002C5831">
        <w:rPr>
          <w:rFonts w:ascii="SimSun" w:hAnsi="SimSun" w:hint="eastAsia"/>
          <w:bCs/>
          <w:szCs w:val="21"/>
        </w:rPr>
        <w:t>事会由大会选举产生，</w:t>
      </w:r>
      <w:r w:rsidR="00566CBF" w:rsidRPr="002C5831">
        <w:rPr>
          <w:rFonts w:ascii="SimSun" w:hAnsi="SimSun" w:hint="eastAsia"/>
          <w:bCs/>
          <w:szCs w:val="21"/>
        </w:rPr>
        <w:t>由</w:t>
      </w:r>
      <w:r w:rsidRPr="002C5831">
        <w:rPr>
          <w:rFonts w:ascii="SimSun" w:hAnsi="SimSun" w:hint="eastAsia"/>
          <w:bCs/>
          <w:szCs w:val="21"/>
        </w:rPr>
        <w:t>五名成员组成，包括主席、副主席、秘书和财务</w:t>
      </w:r>
      <w:r w:rsidR="003068CC" w:rsidRPr="002C5831">
        <w:rPr>
          <w:rFonts w:ascii="SimSun" w:hAnsi="SimSun" w:hint="eastAsia"/>
          <w:bCs/>
          <w:szCs w:val="21"/>
        </w:rPr>
        <w:t>主</w:t>
      </w:r>
      <w:r w:rsidR="00EB22C9" w:rsidRPr="002C5831">
        <w:rPr>
          <w:rFonts w:ascii="SimSun" w:hAnsi="SimSun" w:hint="eastAsia"/>
          <w:bCs/>
          <w:szCs w:val="21"/>
        </w:rPr>
        <w:t>管</w:t>
      </w:r>
      <w:r w:rsidRPr="002C5831">
        <w:rPr>
          <w:rFonts w:ascii="SimSun" w:hAnsi="SimSun" w:hint="eastAsia"/>
          <w:bCs/>
          <w:szCs w:val="21"/>
        </w:rPr>
        <w:t>。</w:t>
      </w:r>
    </w:p>
    <w:p w14:paraId="2FDB95F3" w14:textId="56B53754"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成员：EPA</w:t>
      </w:r>
      <w:r w:rsidR="00011363" w:rsidRPr="002C5831">
        <w:rPr>
          <w:rFonts w:ascii="SimSun" w:hAnsi="SimSun" w:hint="eastAsia"/>
          <w:bCs/>
          <w:szCs w:val="21"/>
        </w:rPr>
        <w:t>共有</w:t>
      </w:r>
      <w:r w:rsidRPr="002C5831">
        <w:rPr>
          <w:rFonts w:ascii="SimSun" w:hAnsi="SimSun" w:hint="eastAsia"/>
          <w:bCs/>
          <w:szCs w:val="21"/>
        </w:rPr>
        <w:t>362</w:t>
      </w:r>
      <w:r w:rsidR="00011363" w:rsidRPr="002C5831">
        <w:rPr>
          <w:rFonts w:ascii="SimSun" w:hAnsi="SimSun" w:hint="eastAsia"/>
          <w:bCs/>
          <w:szCs w:val="21"/>
        </w:rPr>
        <w:t>名</w:t>
      </w:r>
      <w:r w:rsidRPr="002C5831">
        <w:rPr>
          <w:rFonts w:ascii="SimSun" w:hAnsi="SimSun" w:hint="eastAsia"/>
          <w:bCs/>
          <w:szCs w:val="21"/>
        </w:rPr>
        <w:t>法人</w:t>
      </w:r>
      <w:r w:rsidR="00450C63" w:rsidRPr="002C5831">
        <w:rPr>
          <w:rFonts w:ascii="SimSun" w:hAnsi="SimSun" w:hint="eastAsia"/>
          <w:bCs/>
          <w:szCs w:val="21"/>
        </w:rPr>
        <w:t>会员</w:t>
      </w:r>
      <w:r w:rsidRPr="002C5831">
        <w:rPr>
          <w:rFonts w:ascii="SimSun" w:hAnsi="SimSun" w:hint="eastAsia"/>
          <w:bCs/>
          <w:szCs w:val="21"/>
        </w:rPr>
        <w:t>，均为出版社。</w:t>
      </w:r>
    </w:p>
    <w:p w14:paraId="16144E6A" w14:textId="0B5578CF" w:rsidR="00463A78" w:rsidRPr="002C5831" w:rsidRDefault="00463A78" w:rsidP="00140ED4">
      <w:pPr>
        <w:spacing w:beforeLines="100" w:before="240" w:afterLines="50" w:after="120" w:line="340" w:lineRule="atLeast"/>
        <w:jc w:val="both"/>
        <w:rPr>
          <w:rFonts w:ascii="SimSun" w:hAnsi="SimSun"/>
          <w:szCs w:val="21"/>
          <w:u w:val="single"/>
        </w:rPr>
      </w:pPr>
      <w:r w:rsidRPr="002C5831">
        <w:rPr>
          <w:rFonts w:ascii="SimSun" w:hAnsi="SimSun" w:hint="eastAsia"/>
          <w:szCs w:val="21"/>
          <w:u w:val="single"/>
        </w:rPr>
        <w:t>INDICAM保护知识产权协会（INDICAM）</w:t>
      </w:r>
    </w:p>
    <w:p w14:paraId="241108C2" w14:textId="37C490D1"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总部：INDICAM成立</w:t>
      </w:r>
      <w:r w:rsidR="00A2127F" w:rsidRPr="002C5831">
        <w:rPr>
          <w:rFonts w:ascii="SimSun" w:hAnsi="SimSun" w:hint="eastAsia"/>
          <w:bCs/>
          <w:szCs w:val="21"/>
        </w:rPr>
        <w:t>于1987年</w:t>
      </w:r>
      <w:r w:rsidRPr="002C5831">
        <w:rPr>
          <w:rFonts w:ascii="SimSun" w:hAnsi="SimSun" w:hint="eastAsia"/>
          <w:bCs/>
          <w:szCs w:val="21"/>
        </w:rPr>
        <w:t>，总部</w:t>
      </w:r>
      <w:r w:rsidR="007D5B80" w:rsidRPr="002C5831">
        <w:rPr>
          <w:rFonts w:ascii="SimSun" w:hAnsi="SimSun" w:hint="eastAsia"/>
          <w:bCs/>
          <w:szCs w:val="21"/>
        </w:rPr>
        <w:t>设在</w:t>
      </w:r>
      <w:r w:rsidRPr="002C5831">
        <w:rPr>
          <w:rFonts w:ascii="SimSun" w:hAnsi="SimSun" w:hint="eastAsia"/>
          <w:bCs/>
          <w:szCs w:val="21"/>
        </w:rPr>
        <w:t>意大利米兰。</w:t>
      </w:r>
    </w:p>
    <w:p w14:paraId="3C89C28F" w14:textId="6BB4C46E"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目标：INDICAM</w:t>
      </w:r>
      <w:r w:rsidR="00D14CDD" w:rsidRPr="002C5831">
        <w:rPr>
          <w:rFonts w:ascii="SimSun" w:hAnsi="SimSun" w:hint="eastAsia"/>
          <w:bCs/>
          <w:szCs w:val="21"/>
        </w:rPr>
        <w:t>成立的宗</w:t>
      </w:r>
      <w:r w:rsidRPr="002C5831">
        <w:rPr>
          <w:rFonts w:ascii="SimSun" w:hAnsi="SimSun" w:hint="eastAsia"/>
          <w:bCs/>
          <w:szCs w:val="21"/>
        </w:rPr>
        <w:t>旨</w:t>
      </w:r>
      <w:r w:rsidR="00D14CDD" w:rsidRPr="002C5831">
        <w:rPr>
          <w:rFonts w:ascii="SimSun" w:hAnsi="SimSun" w:hint="eastAsia"/>
          <w:bCs/>
          <w:szCs w:val="21"/>
        </w:rPr>
        <w:t>是</w:t>
      </w:r>
      <w:r w:rsidRPr="002C5831">
        <w:rPr>
          <w:rFonts w:ascii="SimSun" w:hAnsi="SimSun" w:hint="eastAsia"/>
          <w:bCs/>
          <w:szCs w:val="21"/>
        </w:rPr>
        <w:t>打击假冒和保护知识产权。INDICAM促进</w:t>
      </w:r>
      <w:r w:rsidR="008B6E16" w:rsidRPr="002C5831">
        <w:rPr>
          <w:rFonts w:ascii="SimSun" w:hAnsi="SimSun" w:hint="eastAsia"/>
          <w:bCs/>
          <w:szCs w:val="21"/>
        </w:rPr>
        <w:t>并</w:t>
      </w:r>
      <w:r w:rsidRPr="002C5831">
        <w:rPr>
          <w:rFonts w:ascii="SimSun" w:hAnsi="SimSun" w:hint="eastAsia"/>
          <w:bCs/>
          <w:szCs w:val="21"/>
        </w:rPr>
        <w:t>组织</w:t>
      </w:r>
      <w:r w:rsidR="00D14CDD" w:rsidRPr="002C5831">
        <w:rPr>
          <w:rFonts w:ascii="SimSun" w:hAnsi="SimSun" w:hint="eastAsia"/>
          <w:bCs/>
          <w:szCs w:val="21"/>
        </w:rPr>
        <w:t>阻止</w:t>
      </w:r>
      <w:r w:rsidRPr="002C5831">
        <w:rPr>
          <w:rFonts w:ascii="SimSun" w:hAnsi="SimSun" w:hint="eastAsia"/>
          <w:bCs/>
          <w:szCs w:val="21"/>
        </w:rPr>
        <w:t>工业产权和产品</w:t>
      </w:r>
      <w:r w:rsidR="00D14CDD" w:rsidRPr="002C5831">
        <w:rPr>
          <w:rFonts w:ascii="SimSun" w:hAnsi="SimSun" w:hint="eastAsia"/>
          <w:bCs/>
          <w:szCs w:val="21"/>
        </w:rPr>
        <w:t>假冒行为</w:t>
      </w:r>
      <w:r w:rsidRPr="002C5831">
        <w:rPr>
          <w:rFonts w:ascii="SimSun" w:hAnsi="SimSun" w:hint="eastAsia"/>
          <w:bCs/>
          <w:szCs w:val="21"/>
        </w:rPr>
        <w:t>的各项</w:t>
      </w:r>
      <w:r w:rsidR="007E00D7" w:rsidRPr="002C5831">
        <w:rPr>
          <w:rFonts w:ascii="SimSun" w:hAnsi="SimSun" w:hint="eastAsia"/>
          <w:bCs/>
          <w:szCs w:val="21"/>
        </w:rPr>
        <w:t>举措</w:t>
      </w:r>
      <w:r w:rsidRPr="002C5831">
        <w:rPr>
          <w:rFonts w:ascii="SimSun" w:hAnsi="SimSun" w:hint="eastAsia"/>
          <w:bCs/>
          <w:szCs w:val="21"/>
        </w:rPr>
        <w:t>，包括开发和传播旨在阻止假冒活动的技术。INDICAM与企业和政策制定者开展协作，推动知识产权的执法和监管。此外，INDICAM还致力于调查、研究、分析和界定所有工业部门的任何知识产权</w:t>
      </w:r>
      <w:r w:rsidR="007E00D7" w:rsidRPr="002C5831">
        <w:rPr>
          <w:rFonts w:ascii="SimSun" w:hAnsi="SimSun" w:hint="eastAsia"/>
          <w:bCs/>
          <w:szCs w:val="21"/>
        </w:rPr>
        <w:t>侵权</w:t>
      </w:r>
      <w:r w:rsidRPr="002C5831">
        <w:rPr>
          <w:rFonts w:ascii="SimSun" w:hAnsi="SimSun" w:hint="eastAsia"/>
          <w:bCs/>
          <w:szCs w:val="21"/>
        </w:rPr>
        <w:t>行为，并特别关注消费品部门。</w:t>
      </w:r>
    </w:p>
    <w:p w14:paraId="0BF9B7C0" w14:textId="6A65C972"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结构：INDICAM由</w:t>
      </w:r>
      <w:r w:rsidR="00D326A5" w:rsidRPr="002C5831">
        <w:rPr>
          <w:rFonts w:ascii="SimSun" w:hAnsi="SimSun" w:hint="eastAsia"/>
          <w:bCs/>
          <w:szCs w:val="21"/>
        </w:rPr>
        <w:t>会员大会</w:t>
      </w:r>
      <w:r w:rsidRPr="002C5831">
        <w:rPr>
          <w:rFonts w:ascii="SimSun" w:hAnsi="SimSun" w:hint="eastAsia"/>
          <w:bCs/>
          <w:szCs w:val="21"/>
        </w:rPr>
        <w:t>管理，会员</w:t>
      </w:r>
      <w:r w:rsidR="00D326A5" w:rsidRPr="002C5831">
        <w:rPr>
          <w:rFonts w:ascii="SimSun" w:hAnsi="SimSun" w:hint="eastAsia"/>
          <w:bCs/>
          <w:szCs w:val="21"/>
        </w:rPr>
        <w:t>大会</w:t>
      </w:r>
      <w:r w:rsidRPr="002C5831">
        <w:rPr>
          <w:rFonts w:ascii="SimSun" w:hAnsi="SimSun" w:hint="eastAsia"/>
          <w:bCs/>
          <w:szCs w:val="21"/>
        </w:rPr>
        <w:t>由INDICAM的所有</w:t>
      </w:r>
      <w:r w:rsidR="00D326A5" w:rsidRPr="002C5831">
        <w:rPr>
          <w:rFonts w:ascii="SimSun" w:hAnsi="SimSun" w:hint="eastAsia"/>
          <w:bCs/>
          <w:szCs w:val="21"/>
        </w:rPr>
        <w:t>会</w:t>
      </w:r>
      <w:r w:rsidRPr="002C5831">
        <w:rPr>
          <w:rFonts w:ascii="SimSun" w:hAnsi="SimSun" w:hint="eastAsia"/>
          <w:bCs/>
          <w:szCs w:val="21"/>
        </w:rPr>
        <w:t>员组成。</w:t>
      </w:r>
      <w:r w:rsidR="007D2B70" w:rsidRPr="002C5831">
        <w:rPr>
          <w:rFonts w:ascii="SimSun" w:hAnsi="SimSun" w:hint="eastAsia"/>
          <w:bCs/>
          <w:szCs w:val="21"/>
        </w:rPr>
        <w:t>理</w:t>
      </w:r>
      <w:r w:rsidRPr="002C5831">
        <w:rPr>
          <w:rFonts w:ascii="SimSun" w:hAnsi="SimSun" w:hint="eastAsia"/>
          <w:bCs/>
          <w:szCs w:val="21"/>
        </w:rPr>
        <w:t>事会由会员</w:t>
      </w:r>
      <w:r w:rsidR="00D326A5" w:rsidRPr="002C5831">
        <w:rPr>
          <w:rFonts w:ascii="SimSun" w:hAnsi="SimSun" w:hint="eastAsia"/>
          <w:bCs/>
          <w:szCs w:val="21"/>
        </w:rPr>
        <w:t>大会</w:t>
      </w:r>
      <w:r w:rsidRPr="002C5831">
        <w:rPr>
          <w:rFonts w:ascii="SimSun" w:hAnsi="SimSun" w:hint="eastAsia"/>
          <w:bCs/>
          <w:szCs w:val="21"/>
        </w:rPr>
        <w:t>选举产生，</w:t>
      </w:r>
      <w:r w:rsidR="005F74EF" w:rsidRPr="002C5831">
        <w:rPr>
          <w:rFonts w:ascii="SimSun" w:hAnsi="SimSun" w:hint="eastAsia"/>
          <w:bCs/>
          <w:szCs w:val="21"/>
        </w:rPr>
        <w:t>由最少</w:t>
      </w:r>
      <w:r w:rsidRPr="002C5831">
        <w:rPr>
          <w:rFonts w:ascii="SimSun" w:hAnsi="SimSun" w:hint="eastAsia"/>
          <w:bCs/>
          <w:szCs w:val="21"/>
        </w:rPr>
        <w:t>15</w:t>
      </w:r>
      <w:r w:rsidR="005F74EF" w:rsidRPr="002C5831">
        <w:rPr>
          <w:rFonts w:ascii="SimSun" w:hAnsi="SimSun" w:hint="eastAsia"/>
          <w:bCs/>
          <w:szCs w:val="21"/>
        </w:rPr>
        <w:t>名</w:t>
      </w:r>
      <w:r w:rsidRPr="002C5831">
        <w:rPr>
          <w:rFonts w:ascii="SimSun" w:hAnsi="SimSun" w:hint="eastAsia"/>
          <w:bCs/>
          <w:szCs w:val="21"/>
        </w:rPr>
        <w:t>，</w:t>
      </w:r>
      <w:r w:rsidR="005F74EF" w:rsidRPr="002C5831">
        <w:rPr>
          <w:rFonts w:ascii="SimSun" w:hAnsi="SimSun" w:hint="eastAsia"/>
          <w:bCs/>
          <w:szCs w:val="21"/>
        </w:rPr>
        <w:t>最多</w:t>
      </w:r>
      <w:r w:rsidRPr="002C5831">
        <w:rPr>
          <w:rFonts w:ascii="SimSun" w:hAnsi="SimSun" w:hint="eastAsia"/>
          <w:bCs/>
          <w:szCs w:val="21"/>
        </w:rPr>
        <w:t>22</w:t>
      </w:r>
      <w:r w:rsidR="005F74EF" w:rsidRPr="002C5831">
        <w:rPr>
          <w:rFonts w:ascii="SimSun" w:hAnsi="SimSun" w:hint="eastAsia"/>
          <w:bCs/>
          <w:szCs w:val="21"/>
        </w:rPr>
        <w:t>名成员组成</w:t>
      </w:r>
      <w:r w:rsidRPr="002C5831">
        <w:rPr>
          <w:rFonts w:ascii="SimSun" w:hAnsi="SimSun" w:hint="eastAsia"/>
          <w:bCs/>
          <w:szCs w:val="21"/>
        </w:rPr>
        <w:t>。</w:t>
      </w:r>
      <w:r w:rsidR="007D2B70" w:rsidRPr="002C5831">
        <w:rPr>
          <w:rFonts w:ascii="SimSun" w:hAnsi="SimSun" w:hint="eastAsia"/>
          <w:bCs/>
          <w:szCs w:val="21"/>
        </w:rPr>
        <w:t>理</w:t>
      </w:r>
      <w:r w:rsidRPr="002C5831">
        <w:rPr>
          <w:rFonts w:ascii="SimSun" w:hAnsi="SimSun" w:hint="eastAsia"/>
          <w:bCs/>
          <w:szCs w:val="21"/>
        </w:rPr>
        <w:t>事会从其成员中</w:t>
      </w:r>
      <w:r w:rsidR="00D326A5" w:rsidRPr="002C5831">
        <w:rPr>
          <w:rFonts w:ascii="SimSun" w:hAnsi="SimSun" w:hint="eastAsia"/>
          <w:bCs/>
          <w:szCs w:val="21"/>
        </w:rPr>
        <w:t>选出</w:t>
      </w:r>
      <w:r w:rsidRPr="002C5831">
        <w:rPr>
          <w:rFonts w:ascii="SimSun" w:hAnsi="SimSun" w:hint="eastAsia"/>
          <w:bCs/>
          <w:szCs w:val="21"/>
        </w:rPr>
        <w:t>主席，再由主席任命总干事。INDICAM还设有审计委员会和仲裁委员会。</w:t>
      </w:r>
    </w:p>
    <w:p w14:paraId="060B0563" w14:textId="09DAD8AE"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成员：INDICAM</w:t>
      </w:r>
      <w:r w:rsidR="00011363" w:rsidRPr="002C5831">
        <w:rPr>
          <w:rFonts w:ascii="SimSun" w:hAnsi="SimSun" w:hint="eastAsia"/>
          <w:bCs/>
          <w:szCs w:val="21"/>
        </w:rPr>
        <w:t>共有</w:t>
      </w:r>
      <w:r w:rsidRPr="002C5831">
        <w:rPr>
          <w:rFonts w:ascii="SimSun" w:hAnsi="SimSun" w:hint="eastAsia"/>
          <w:bCs/>
          <w:szCs w:val="21"/>
        </w:rPr>
        <w:t>190多</w:t>
      </w:r>
      <w:r w:rsidR="00011363" w:rsidRPr="002C5831">
        <w:rPr>
          <w:rFonts w:ascii="SimSun" w:hAnsi="SimSun" w:hint="eastAsia"/>
          <w:bCs/>
          <w:szCs w:val="21"/>
        </w:rPr>
        <w:t>名</w:t>
      </w:r>
      <w:r w:rsidRPr="002C5831">
        <w:rPr>
          <w:rFonts w:ascii="SimSun" w:hAnsi="SimSun" w:hint="eastAsia"/>
          <w:bCs/>
          <w:szCs w:val="21"/>
        </w:rPr>
        <w:t>法人</w:t>
      </w:r>
      <w:r w:rsidR="00011363" w:rsidRPr="002C5831">
        <w:rPr>
          <w:rFonts w:ascii="SimSun" w:hAnsi="SimSun" w:hint="eastAsia"/>
          <w:bCs/>
          <w:szCs w:val="21"/>
        </w:rPr>
        <w:t>会员</w:t>
      </w:r>
      <w:r w:rsidRPr="002C5831">
        <w:rPr>
          <w:rFonts w:ascii="SimSun" w:hAnsi="SimSun" w:hint="eastAsia"/>
          <w:bCs/>
          <w:szCs w:val="21"/>
        </w:rPr>
        <w:t>。</w:t>
      </w:r>
    </w:p>
    <w:p w14:paraId="6FDA6920" w14:textId="54DFF38D" w:rsidR="00463A78" w:rsidRPr="002C5831" w:rsidRDefault="00795FD9" w:rsidP="00140ED4">
      <w:pPr>
        <w:spacing w:beforeLines="100" w:before="240" w:afterLines="50" w:after="120" w:line="340" w:lineRule="atLeast"/>
        <w:jc w:val="both"/>
        <w:rPr>
          <w:rFonts w:ascii="SimSun" w:hAnsi="SimSun"/>
          <w:bCs/>
          <w:szCs w:val="21"/>
          <w:u w:val="single"/>
        </w:rPr>
      </w:pPr>
      <w:proofErr w:type="spellStart"/>
      <w:r w:rsidRPr="002C5831">
        <w:rPr>
          <w:rFonts w:ascii="SimSun" w:hAnsi="SimSun"/>
          <w:bCs/>
          <w:szCs w:val="21"/>
          <w:u w:val="single"/>
        </w:rPr>
        <w:t>InfoCons</w:t>
      </w:r>
      <w:proofErr w:type="spellEnd"/>
      <w:r w:rsidR="00463A78" w:rsidRPr="002C5831">
        <w:rPr>
          <w:rFonts w:ascii="SimSun" w:hAnsi="SimSun" w:hint="eastAsia"/>
          <w:bCs/>
          <w:szCs w:val="21"/>
          <w:u w:val="single"/>
        </w:rPr>
        <w:t>协会</w:t>
      </w:r>
    </w:p>
    <w:p w14:paraId="28FFD960" w14:textId="3DE5659F"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总部：</w:t>
      </w:r>
      <w:proofErr w:type="spellStart"/>
      <w:r w:rsidR="00CD6AA7" w:rsidRPr="002C5831">
        <w:rPr>
          <w:rFonts w:ascii="SimSun" w:hAnsi="SimSun"/>
          <w:bCs/>
          <w:szCs w:val="21"/>
        </w:rPr>
        <w:t>InfoCons</w:t>
      </w:r>
      <w:proofErr w:type="spellEnd"/>
      <w:r w:rsidRPr="002C5831">
        <w:rPr>
          <w:rFonts w:ascii="SimSun" w:hAnsi="SimSun" w:hint="eastAsia"/>
          <w:bCs/>
          <w:szCs w:val="21"/>
        </w:rPr>
        <w:t>协会成立于2003年，总部设在罗马尼亚布加勒斯特。</w:t>
      </w:r>
    </w:p>
    <w:p w14:paraId="7A430F50" w14:textId="1518436D"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w:t>
      </w:r>
      <w:proofErr w:type="spellStart"/>
      <w:r w:rsidRPr="002C5831">
        <w:rPr>
          <w:rFonts w:ascii="SimSun" w:hAnsi="SimSun" w:hint="eastAsia"/>
          <w:bCs/>
          <w:szCs w:val="21"/>
        </w:rPr>
        <w:t>InfoCons</w:t>
      </w:r>
      <w:proofErr w:type="spellEnd"/>
      <w:r w:rsidRPr="002C5831">
        <w:rPr>
          <w:rFonts w:ascii="SimSun" w:hAnsi="SimSun" w:hint="eastAsia"/>
          <w:bCs/>
          <w:szCs w:val="21"/>
        </w:rPr>
        <w:t>协会</w:t>
      </w:r>
      <w:r w:rsidR="00CD6AA7" w:rsidRPr="002C5831">
        <w:rPr>
          <w:rFonts w:ascii="SimSun" w:hAnsi="SimSun" w:hint="eastAsia"/>
          <w:bCs/>
          <w:szCs w:val="21"/>
        </w:rPr>
        <w:t>的宗旨是</w:t>
      </w:r>
      <w:r w:rsidRPr="002C5831">
        <w:rPr>
          <w:rFonts w:ascii="SimSun" w:hAnsi="SimSun" w:hint="eastAsia"/>
          <w:bCs/>
          <w:szCs w:val="21"/>
        </w:rPr>
        <w:t>保护消费者的合法权益。</w:t>
      </w:r>
      <w:proofErr w:type="spellStart"/>
      <w:r w:rsidRPr="002C5831">
        <w:rPr>
          <w:rFonts w:ascii="SimSun" w:hAnsi="SimSun" w:hint="eastAsia"/>
          <w:bCs/>
          <w:szCs w:val="21"/>
        </w:rPr>
        <w:t>InfoCons</w:t>
      </w:r>
      <w:proofErr w:type="spellEnd"/>
      <w:r w:rsidRPr="002C5831">
        <w:rPr>
          <w:rFonts w:ascii="SimSun" w:hAnsi="SimSun" w:hint="eastAsia"/>
          <w:bCs/>
          <w:szCs w:val="21"/>
        </w:rPr>
        <w:t>协会提高人们对消费者权利的认识，并制定促进消费者保护的</w:t>
      </w:r>
      <w:r w:rsidR="005103AB" w:rsidRPr="002C5831">
        <w:rPr>
          <w:rFonts w:ascii="SimSun" w:hAnsi="SimSun" w:hint="eastAsia"/>
          <w:bCs/>
          <w:szCs w:val="21"/>
        </w:rPr>
        <w:t>各项</w:t>
      </w:r>
      <w:r w:rsidRPr="002C5831">
        <w:rPr>
          <w:rFonts w:ascii="SimSun" w:hAnsi="SimSun" w:hint="eastAsia"/>
          <w:bCs/>
          <w:szCs w:val="21"/>
        </w:rPr>
        <w:t>计划和项目。这些</w:t>
      </w:r>
      <w:r w:rsidR="007E00D7" w:rsidRPr="002C5831">
        <w:rPr>
          <w:rFonts w:ascii="SimSun" w:hAnsi="SimSun" w:hint="eastAsia"/>
          <w:bCs/>
          <w:szCs w:val="21"/>
        </w:rPr>
        <w:t>计划</w:t>
      </w:r>
      <w:r w:rsidRPr="002C5831">
        <w:rPr>
          <w:rFonts w:ascii="SimSun" w:hAnsi="SimSun" w:hint="eastAsia"/>
          <w:bCs/>
          <w:szCs w:val="21"/>
        </w:rPr>
        <w:t>的具体目标</w:t>
      </w:r>
      <w:r w:rsidR="005103AB" w:rsidRPr="002C5831">
        <w:rPr>
          <w:rFonts w:ascii="SimSun" w:hAnsi="SimSun" w:hint="eastAsia"/>
          <w:bCs/>
          <w:szCs w:val="21"/>
        </w:rPr>
        <w:t>包括</w:t>
      </w:r>
      <w:r w:rsidRPr="002C5831">
        <w:rPr>
          <w:rFonts w:ascii="SimSun" w:hAnsi="SimSun" w:hint="eastAsia"/>
          <w:bCs/>
          <w:szCs w:val="21"/>
        </w:rPr>
        <w:t>保护消费者</w:t>
      </w:r>
      <w:r w:rsidR="00F631D4" w:rsidRPr="002C5831">
        <w:rPr>
          <w:rFonts w:ascii="SimSun" w:hAnsi="SimSun" w:hint="eastAsia"/>
          <w:bCs/>
          <w:szCs w:val="21"/>
        </w:rPr>
        <w:t>防范</w:t>
      </w:r>
      <w:r w:rsidRPr="002C5831">
        <w:rPr>
          <w:rFonts w:ascii="SimSun" w:hAnsi="SimSun" w:hint="eastAsia"/>
          <w:bCs/>
          <w:szCs w:val="21"/>
        </w:rPr>
        <w:t>购买和使用</w:t>
      </w:r>
      <w:r w:rsidR="003D48CA" w:rsidRPr="002C5831">
        <w:rPr>
          <w:rFonts w:ascii="SimSun" w:hAnsi="SimSun" w:hint="eastAsia"/>
          <w:bCs/>
          <w:szCs w:val="21"/>
        </w:rPr>
        <w:t>有</w:t>
      </w:r>
      <w:r w:rsidRPr="002C5831">
        <w:rPr>
          <w:rFonts w:ascii="SimSun" w:hAnsi="SimSun" w:hint="eastAsia"/>
          <w:bCs/>
          <w:szCs w:val="21"/>
        </w:rPr>
        <w:t>质量问题的产品和服务的风险，告知消费者可能危</w:t>
      </w:r>
      <w:r w:rsidR="007E00D7" w:rsidRPr="002C5831">
        <w:rPr>
          <w:rFonts w:ascii="SimSun" w:hAnsi="SimSun" w:hint="eastAsia"/>
          <w:bCs/>
          <w:szCs w:val="21"/>
        </w:rPr>
        <w:t>害</w:t>
      </w:r>
      <w:r w:rsidRPr="002C5831">
        <w:rPr>
          <w:rFonts w:ascii="SimSun" w:hAnsi="SimSun" w:hint="eastAsia"/>
          <w:bCs/>
          <w:szCs w:val="21"/>
        </w:rPr>
        <w:t>其健康的产品，鼓励公平竞争，以及解决消费者投诉。在知识产权领域，</w:t>
      </w:r>
      <w:proofErr w:type="spellStart"/>
      <w:r w:rsidRPr="002C5831">
        <w:rPr>
          <w:rFonts w:ascii="SimSun" w:hAnsi="SimSun" w:hint="eastAsia"/>
          <w:bCs/>
          <w:szCs w:val="21"/>
        </w:rPr>
        <w:t>InfoCons</w:t>
      </w:r>
      <w:proofErr w:type="spellEnd"/>
      <w:r w:rsidRPr="002C5831">
        <w:rPr>
          <w:rFonts w:ascii="SimSun" w:hAnsi="SimSun" w:hint="eastAsia"/>
          <w:bCs/>
          <w:szCs w:val="21"/>
        </w:rPr>
        <w:t>协会致力于保护消费者</w:t>
      </w:r>
      <w:r w:rsidR="001A0CAF" w:rsidRPr="002C5831">
        <w:rPr>
          <w:rFonts w:ascii="SimSun" w:hAnsi="SimSun" w:hint="eastAsia"/>
          <w:bCs/>
          <w:szCs w:val="21"/>
        </w:rPr>
        <w:t>防止</w:t>
      </w:r>
      <w:r w:rsidRPr="002C5831">
        <w:rPr>
          <w:rFonts w:ascii="SimSun" w:hAnsi="SimSun" w:hint="eastAsia"/>
          <w:bCs/>
          <w:szCs w:val="21"/>
        </w:rPr>
        <w:t>各种类型的知识产权侵权，并教育消费者了解相关风险。</w:t>
      </w:r>
    </w:p>
    <w:p w14:paraId="79AF6F4A" w14:textId="67D56032"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w:t>
      </w:r>
      <w:r w:rsidR="005103AB" w:rsidRPr="002C5831">
        <w:rPr>
          <w:rFonts w:ascii="SimSun" w:hAnsi="SimSun" w:hint="eastAsia"/>
          <w:bCs/>
          <w:szCs w:val="21"/>
        </w:rPr>
        <w:t>：</w:t>
      </w:r>
      <w:proofErr w:type="spellStart"/>
      <w:r w:rsidR="005103AB" w:rsidRPr="002C5831">
        <w:rPr>
          <w:rFonts w:ascii="SimSun" w:hAnsi="SimSun"/>
          <w:bCs/>
          <w:szCs w:val="21"/>
        </w:rPr>
        <w:t>InfoCons</w:t>
      </w:r>
      <w:proofErr w:type="spellEnd"/>
      <w:r w:rsidRPr="002C5831">
        <w:rPr>
          <w:rFonts w:ascii="SimSun" w:hAnsi="SimSun" w:hint="eastAsia"/>
          <w:bCs/>
          <w:szCs w:val="21"/>
        </w:rPr>
        <w:t>协会由大会、</w:t>
      </w:r>
      <w:r w:rsidR="007D2B70" w:rsidRPr="002C5831">
        <w:rPr>
          <w:rFonts w:ascii="SimSun" w:hAnsi="SimSun" w:hint="eastAsia"/>
          <w:bCs/>
          <w:szCs w:val="21"/>
        </w:rPr>
        <w:t>理</w:t>
      </w:r>
      <w:r w:rsidRPr="002C5831">
        <w:rPr>
          <w:rFonts w:ascii="SimSun" w:hAnsi="SimSun" w:hint="eastAsia"/>
          <w:bCs/>
          <w:szCs w:val="21"/>
        </w:rPr>
        <w:t>事会和一名</w:t>
      </w:r>
      <w:r w:rsidR="00621D77" w:rsidRPr="002C5831">
        <w:rPr>
          <w:rFonts w:ascii="SimSun" w:hAnsi="SimSun" w:hint="eastAsia"/>
          <w:bCs/>
          <w:szCs w:val="21"/>
        </w:rPr>
        <w:t>监察</w:t>
      </w:r>
      <w:r w:rsidRPr="002C5831">
        <w:rPr>
          <w:rFonts w:ascii="SimSun" w:hAnsi="SimSun" w:hint="eastAsia"/>
          <w:bCs/>
          <w:szCs w:val="21"/>
        </w:rPr>
        <w:t>员</w:t>
      </w:r>
      <w:r w:rsidR="00DF762D" w:rsidRPr="002C5831">
        <w:rPr>
          <w:rFonts w:ascii="SimSun" w:hAnsi="SimSun" w:hint="eastAsia"/>
          <w:bCs/>
          <w:szCs w:val="21"/>
        </w:rPr>
        <w:t>管理</w:t>
      </w:r>
      <w:r w:rsidRPr="002C5831">
        <w:rPr>
          <w:rFonts w:ascii="SimSun" w:hAnsi="SimSun" w:hint="eastAsia"/>
          <w:bCs/>
          <w:szCs w:val="21"/>
        </w:rPr>
        <w:t>。大会是协会的管理机构，负责制定协会的总体战略和目标。</w:t>
      </w:r>
      <w:r w:rsidR="007D2B70" w:rsidRPr="002C5831">
        <w:rPr>
          <w:rFonts w:ascii="SimSun" w:hAnsi="SimSun" w:hint="eastAsia"/>
          <w:bCs/>
          <w:szCs w:val="21"/>
        </w:rPr>
        <w:t>理</w:t>
      </w:r>
      <w:r w:rsidRPr="002C5831">
        <w:rPr>
          <w:rFonts w:ascii="SimSun" w:hAnsi="SimSun" w:hint="eastAsia"/>
          <w:bCs/>
          <w:szCs w:val="21"/>
        </w:rPr>
        <w:t>事会确保</w:t>
      </w:r>
      <w:r w:rsidR="008A018C" w:rsidRPr="002C5831">
        <w:rPr>
          <w:rFonts w:ascii="SimSun" w:hAnsi="SimSun" w:hint="eastAsia"/>
          <w:bCs/>
          <w:szCs w:val="21"/>
        </w:rPr>
        <w:t>落实</w:t>
      </w:r>
      <w:r w:rsidRPr="002C5831">
        <w:rPr>
          <w:rFonts w:ascii="SimSun" w:hAnsi="SimSun" w:hint="eastAsia"/>
          <w:bCs/>
          <w:szCs w:val="21"/>
        </w:rPr>
        <w:t>大会</w:t>
      </w:r>
      <w:r w:rsidR="008A018C" w:rsidRPr="002C5831">
        <w:rPr>
          <w:rFonts w:ascii="SimSun" w:hAnsi="SimSun" w:hint="eastAsia"/>
          <w:bCs/>
          <w:szCs w:val="21"/>
        </w:rPr>
        <w:t>做出的</w:t>
      </w:r>
      <w:r w:rsidRPr="002C5831">
        <w:rPr>
          <w:rFonts w:ascii="SimSun" w:hAnsi="SimSun" w:hint="eastAsia"/>
          <w:bCs/>
          <w:szCs w:val="21"/>
        </w:rPr>
        <w:t>决定。</w:t>
      </w:r>
      <w:r w:rsidR="00621D77" w:rsidRPr="002C5831">
        <w:rPr>
          <w:rFonts w:ascii="SimSun" w:hAnsi="SimSun" w:hint="eastAsia"/>
          <w:bCs/>
          <w:szCs w:val="21"/>
        </w:rPr>
        <w:t>监察员负责</w:t>
      </w:r>
      <w:r w:rsidRPr="002C5831">
        <w:rPr>
          <w:rFonts w:ascii="SimSun" w:hAnsi="SimSun" w:hint="eastAsia"/>
          <w:bCs/>
          <w:szCs w:val="21"/>
        </w:rPr>
        <w:t>协会的内部财务控制。</w:t>
      </w:r>
    </w:p>
    <w:p w14:paraId="5A4D5434" w14:textId="60DE6158" w:rsidR="00463A78" w:rsidRPr="002C5831" w:rsidRDefault="005103AB" w:rsidP="00463A78">
      <w:pPr>
        <w:spacing w:afterLines="50" w:after="120" w:line="340" w:lineRule="atLeast"/>
        <w:jc w:val="both"/>
        <w:rPr>
          <w:rFonts w:ascii="SimSun" w:hAnsi="SimSun"/>
          <w:bCs/>
          <w:szCs w:val="21"/>
        </w:rPr>
      </w:pPr>
      <w:r w:rsidRPr="002C5831">
        <w:rPr>
          <w:rFonts w:ascii="SimSun" w:hAnsi="SimSun" w:hint="eastAsia"/>
          <w:bCs/>
          <w:szCs w:val="21"/>
        </w:rPr>
        <w:t>成员</w:t>
      </w:r>
      <w:r w:rsidR="00463A78" w:rsidRPr="002C5831">
        <w:rPr>
          <w:rFonts w:ascii="SimSun" w:hAnsi="SimSun" w:hint="eastAsia"/>
          <w:bCs/>
          <w:szCs w:val="21"/>
        </w:rPr>
        <w:t>：</w:t>
      </w:r>
      <w:proofErr w:type="spellStart"/>
      <w:r w:rsidR="00463A78" w:rsidRPr="002C5831">
        <w:rPr>
          <w:rFonts w:ascii="SimSun" w:hAnsi="SimSun" w:hint="eastAsia"/>
          <w:bCs/>
          <w:szCs w:val="21"/>
        </w:rPr>
        <w:t>InfoCons</w:t>
      </w:r>
      <w:proofErr w:type="spellEnd"/>
      <w:r w:rsidR="00463A78" w:rsidRPr="002C5831">
        <w:rPr>
          <w:rFonts w:ascii="SimSun" w:hAnsi="SimSun" w:hint="eastAsia"/>
          <w:bCs/>
          <w:szCs w:val="21"/>
        </w:rPr>
        <w:t>协会</w:t>
      </w:r>
      <w:r w:rsidR="00181000" w:rsidRPr="002C5831">
        <w:rPr>
          <w:rFonts w:ascii="SimSun" w:hAnsi="SimSun" w:hint="eastAsia"/>
          <w:bCs/>
          <w:szCs w:val="21"/>
        </w:rPr>
        <w:t>共有</w:t>
      </w:r>
      <w:r w:rsidR="00463A78" w:rsidRPr="002C5831">
        <w:rPr>
          <w:rFonts w:ascii="SimSun" w:hAnsi="SimSun" w:hint="eastAsia"/>
          <w:bCs/>
          <w:szCs w:val="21"/>
        </w:rPr>
        <w:t>68</w:t>
      </w:r>
      <w:r w:rsidR="00181000" w:rsidRPr="002C5831">
        <w:rPr>
          <w:rFonts w:ascii="SimSun" w:hAnsi="SimSun" w:hint="eastAsia"/>
          <w:bCs/>
          <w:szCs w:val="21"/>
        </w:rPr>
        <w:t>,</w:t>
      </w:r>
      <w:r w:rsidR="00463A78" w:rsidRPr="002C5831">
        <w:rPr>
          <w:rFonts w:ascii="SimSun" w:hAnsi="SimSun" w:hint="eastAsia"/>
          <w:bCs/>
          <w:szCs w:val="21"/>
        </w:rPr>
        <w:t>000多名自然人</w:t>
      </w:r>
      <w:r w:rsidR="00181000" w:rsidRPr="002C5831">
        <w:rPr>
          <w:rFonts w:ascii="SimSun" w:hAnsi="SimSun" w:hint="eastAsia"/>
          <w:bCs/>
          <w:szCs w:val="21"/>
        </w:rPr>
        <w:t>会员</w:t>
      </w:r>
      <w:r w:rsidR="00463A78" w:rsidRPr="002C5831">
        <w:rPr>
          <w:rFonts w:ascii="SimSun" w:hAnsi="SimSun" w:hint="eastAsia"/>
          <w:bCs/>
          <w:szCs w:val="21"/>
        </w:rPr>
        <w:t>。</w:t>
      </w:r>
    </w:p>
    <w:p w14:paraId="63A44580" w14:textId="32AE7B59" w:rsidR="00463A78" w:rsidRPr="002C5831" w:rsidRDefault="00463A78" w:rsidP="00140ED4">
      <w:pPr>
        <w:spacing w:beforeLines="100" w:before="240" w:afterLines="50" w:after="120" w:line="340" w:lineRule="atLeast"/>
        <w:jc w:val="both"/>
        <w:rPr>
          <w:rFonts w:ascii="SimSun" w:hAnsi="SimSun"/>
          <w:bCs/>
          <w:szCs w:val="21"/>
          <w:u w:val="single"/>
        </w:rPr>
      </w:pPr>
      <w:r w:rsidRPr="002C5831">
        <w:rPr>
          <w:rFonts w:ascii="SimSun" w:hAnsi="SimSun" w:hint="eastAsia"/>
          <w:bCs/>
          <w:szCs w:val="21"/>
          <w:u w:val="single"/>
        </w:rPr>
        <w:t>国际知识产权</w:t>
      </w:r>
      <w:r w:rsidR="007F6A81" w:rsidRPr="002C5831">
        <w:rPr>
          <w:rFonts w:ascii="SimSun" w:hAnsi="SimSun" w:hint="eastAsia"/>
          <w:bCs/>
          <w:szCs w:val="21"/>
          <w:u w:val="single"/>
        </w:rPr>
        <w:t>联</w:t>
      </w:r>
      <w:r w:rsidRPr="002C5831">
        <w:rPr>
          <w:rFonts w:ascii="SimSun" w:hAnsi="SimSun" w:hint="eastAsia"/>
          <w:bCs/>
          <w:szCs w:val="21"/>
          <w:u w:val="single"/>
        </w:rPr>
        <w:t>盟（IIPA）</w:t>
      </w:r>
    </w:p>
    <w:p w14:paraId="300B2DF2" w14:textId="523FC9B4"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总部：</w:t>
      </w:r>
      <w:r w:rsidR="00155306" w:rsidRPr="002C5831">
        <w:rPr>
          <w:rFonts w:ascii="SimSun" w:hAnsi="SimSun" w:hint="eastAsia"/>
          <w:bCs/>
          <w:szCs w:val="21"/>
        </w:rPr>
        <w:t>IIPA</w:t>
      </w:r>
      <w:r w:rsidRPr="002C5831">
        <w:rPr>
          <w:rFonts w:ascii="SimSun" w:hAnsi="SimSun" w:hint="eastAsia"/>
          <w:bCs/>
          <w:szCs w:val="21"/>
        </w:rPr>
        <w:t>成立于1984年，总部设在美利坚合众国哥伦比亚特区华盛顿。</w:t>
      </w:r>
    </w:p>
    <w:p w14:paraId="37EE6CB7" w14:textId="00E53E63"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w:t>
      </w:r>
      <w:r w:rsidR="007E00D7" w:rsidRPr="002C5831">
        <w:rPr>
          <w:rFonts w:ascii="SimSun" w:hAnsi="SimSun" w:hint="eastAsia"/>
          <w:bCs/>
          <w:szCs w:val="21"/>
        </w:rPr>
        <w:t>：</w:t>
      </w:r>
      <w:r w:rsidR="005C7972" w:rsidRPr="002C5831">
        <w:rPr>
          <w:rFonts w:ascii="SimSun" w:hAnsi="SimSun" w:hint="eastAsia"/>
          <w:bCs/>
          <w:szCs w:val="21"/>
        </w:rPr>
        <w:t>IIPA</w:t>
      </w:r>
      <w:r w:rsidRPr="002C5831">
        <w:rPr>
          <w:rFonts w:ascii="SimSun" w:hAnsi="SimSun" w:hint="eastAsia"/>
          <w:bCs/>
          <w:szCs w:val="21"/>
        </w:rPr>
        <w:t>是一个由</w:t>
      </w:r>
      <w:r w:rsidR="008723E0" w:rsidRPr="002C5831">
        <w:rPr>
          <w:rFonts w:ascii="SimSun" w:hAnsi="SimSun" w:hint="eastAsia"/>
          <w:bCs/>
          <w:szCs w:val="21"/>
        </w:rPr>
        <w:t>多个</w:t>
      </w:r>
      <w:r w:rsidR="00604F41">
        <w:rPr>
          <w:rFonts w:ascii="SimSun" w:hAnsi="SimSun" w:hint="eastAsia"/>
          <w:bCs/>
          <w:szCs w:val="21"/>
        </w:rPr>
        <w:t>行业</w:t>
      </w:r>
      <w:r w:rsidRPr="002C5831">
        <w:rPr>
          <w:rFonts w:ascii="SimSun" w:hAnsi="SimSun" w:hint="eastAsia"/>
          <w:bCs/>
          <w:szCs w:val="21"/>
        </w:rPr>
        <w:t>协会组成的私营部门联盟，代表</w:t>
      </w:r>
      <w:r w:rsidR="005C7972" w:rsidRPr="002C5831">
        <w:rPr>
          <w:rFonts w:ascii="SimSun" w:hAnsi="SimSun" w:hint="eastAsia"/>
          <w:bCs/>
          <w:szCs w:val="21"/>
        </w:rPr>
        <w:t>美利坚合众国</w:t>
      </w:r>
      <w:r w:rsidRPr="002C5831">
        <w:rPr>
          <w:rFonts w:ascii="SimSun" w:hAnsi="SimSun" w:hint="eastAsia"/>
          <w:bCs/>
          <w:szCs w:val="21"/>
        </w:rPr>
        <w:t>的版权产业，致力于</w:t>
      </w:r>
      <w:r w:rsidR="00917258" w:rsidRPr="002C5831">
        <w:rPr>
          <w:rFonts w:ascii="SimSun" w:hAnsi="SimSun" w:hint="eastAsia"/>
          <w:bCs/>
          <w:szCs w:val="21"/>
        </w:rPr>
        <w:t>提高</w:t>
      </w:r>
      <w:r w:rsidR="00A61DDF" w:rsidRPr="002C5831">
        <w:rPr>
          <w:rFonts w:ascii="SimSun" w:hAnsi="SimSun" w:hint="eastAsia"/>
          <w:bCs/>
          <w:szCs w:val="21"/>
        </w:rPr>
        <w:t>境外</w:t>
      </w:r>
      <w:r w:rsidRPr="002C5831">
        <w:rPr>
          <w:rFonts w:ascii="SimSun" w:hAnsi="SimSun" w:hint="eastAsia"/>
          <w:bCs/>
          <w:szCs w:val="21"/>
        </w:rPr>
        <w:t>版权保护和执法</w:t>
      </w:r>
      <w:r w:rsidR="00917258" w:rsidRPr="002C5831">
        <w:rPr>
          <w:rFonts w:ascii="SimSun" w:hAnsi="SimSun" w:hint="eastAsia"/>
          <w:bCs/>
          <w:szCs w:val="21"/>
        </w:rPr>
        <w:t>水平</w:t>
      </w:r>
      <w:r w:rsidRPr="002C5831">
        <w:rPr>
          <w:rFonts w:ascii="SimSun" w:hAnsi="SimSun" w:hint="eastAsia"/>
          <w:bCs/>
          <w:szCs w:val="21"/>
        </w:rPr>
        <w:t>，打开因盗版和其他市场准入障碍而关闭的国外市场。IIPA</w:t>
      </w:r>
      <w:r w:rsidR="00725DD3" w:rsidRPr="002C5831">
        <w:rPr>
          <w:rFonts w:ascii="SimSun" w:hAnsi="SimSun" w:hint="eastAsia"/>
          <w:bCs/>
          <w:szCs w:val="21"/>
        </w:rPr>
        <w:t>旨在</w:t>
      </w:r>
      <w:r w:rsidRPr="002C5831">
        <w:rPr>
          <w:rFonts w:ascii="SimSun" w:hAnsi="SimSun" w:hint="eastAsia"/>
          <w:bCs/>
          <w:szCs w:val="21"/>
        </w:rPr>
        <w:t>确保高水平的版权保护和有效执法成为</w:t>
      </w:r>
      <w:r w:rsidR="00C325A0" w:rsidRPr="002C5831">
        <w:rPr>
          <w:rFonts w:ascii="SimSun" w:hAnsi="SimSun" w:hint="eastAsia"/>
          <w:bCs/>
          <w:szCs w:val="21"/>
        </w:rPr>
        <w:t>法律框架的核心组成部分，</w:t>
      </w:r>
      <w:r w:rsidR="00A61DDF" w:rsidRPr="002C5831">
        <w:rPr>
          <w:rFonts w:ascii="SimSun" w:hAnsi="SimSun" w:hint="eastAsia"/>
          <w:bCs/>
          <w:szCs w:val="21"/>
        </w:rPr>
        <w:t>促进</w:t>
      </w:r>
      <w:r w:rsidRPr="002C5831">
        <w:rPr>
          <w:rFonts w:ascii="SimSun" w:hAnsi="SimSun" w:hint="eastAsia"/>
          <w:bCs/>
          <w:szCs w:val="21"/>
        </w:rPr>
        <w:t>全球电子商务</w:t>
      </w:r>
      <w:r w:rsidR="00A61DDF" w:rsidRPr="002C5831">
        <w:rPr>
          <w:rFonts w:ascii="SimSun" w:hAnsi="SimSun" w:hint="eastAsia"/>
          <w:bCs/>
          <w:szCs w:val="21"/>
        </w:rPr>
        <w:t>增长</w:t>
      </w:r>
      <w:r w:rsidRPr="002C5831">
        <w:rPr>
          <w:rFonts w:ascii="SimSun" w:hAnsi="SimSun" w:hint="eastAsia"/>
          <w:bCs/>
          <w:szCs w:val="21"/>
        </w:rPr>
        <w:t>。IIPA与</w:t>
      </w:r>
      <w:r w:rsidR="00931870" w:rsidRPr="002C5831">
        <w:rPr>
          <w:rFonts w:ascii="SimSun" w:hAnsi="SimSun" w:hint="eastAsia"/>
          <w:bCs/>
          <w:szCs w:val="21"/>
        </w:rPr>
        <w:lastRenderedPageBreak/>
        <w:t>美利坚合众国</w:t>
      </w:r>
      <w:r w:rsidRPr="002C5831">
        <w:rPr>
          <w:rFonts w:ascii="SimSun" w:hAnsi="SimSun" w:hint="eastAsia"/>
          <w:bCs/>
          <w:szCs w:val="21"/>
        </w:rPr>
        <w:t>政府、外国政府和当地权利</w:t>
      </w:r>
      <w:r w:rsidR="000F27F5" w:rsidRPr="002C5831">
        <w:rPr>
          <w:rFonts w:ascii="SimSun" w:hAnsi="SimSun" w:hint="eastAsia"/>
          <w:bCs/>
          <w:szCs w:val="21"/>
        </w:rPr>
        <w:t>人</w:t>
      </w:r>
      <w:r w:rsidRPr="002C5831">
        <w:rPr>
          <w:rFonts w:ascii="SimSun" w:hAnsi="SimSun" w:hint="eastAsia"/>
          <w:bCs/>
          <w:szCs w:val="21"/>
        </w:rPr>
        <w:t>代表合作，寻求</w:t>
      </w:r>
      <w:r w:rsidR="00D93B36" w:rsidRPr="002C5831">
        <w:rPr>
          <w:rFonts w:ascii="SimSun" w:hAnsi="SimSun" w:hint="eastAsia"/>
          <w:bCs/>
          <w:szCs w:val="21"/>
        </w:rPr>
        <w:t>促进经济、技术和文化发展的</w:t>
      </w:r>
      <w:r w:rsidRPr="002C5831">
        <w:rPr>
          <w:rFonts w:ascii="SimSun" w:hAnsi="SimSun" w:hint="eastAsia"/>
          <w:bCs/>
          <w:szCs w:val="21"/>
        </w:rPr>
        <w:t>改进措施，从而遏制盗版，改善市场准入。</w:t>
      </w:r>
    </w:p>
    <w:p w14:paraId="50CD6D1D" w14:textId="2AD232ED"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结构：IIPA由</w:t>
      </w:r>
      <w:r w:rsidR="007D2B70" w:rsidRPr="002C5831">
        <w:rPr>
          <w:rFonts w:ascii="SimSun" w:hAnsi="SimSun" w:hint="eastAsia"/>
          <w:bCs/>
          <w:szCs w:val="21"/>
        </w:rPr>
        <w:t>理</w:t>
      </w:r>
      <w:r w:rsidRPr="002C5831">
        <w:rPr>
          <w:rFonts w:ascii="SimSun" w:hAnsi="SimSun" w:hint="eastAsia"/>
          <w:bCs/>
          <w:szCs w:val="21"/>
        </w:rPr>
        <w:t>事会管理，</w:t>
      </w:r>
      <w:r w:rsidR="007D2B70" w:rsidRPr="002C5831">
        <w:rPr>
          <w:rFonts w:ascii="SimSun" w:hAnsi="SimSun" w:hint="eastAsia"/>
          <w:bCs/>
          <w:szCs w:val="21"/>
        </w:rPr>
        <w:t>理</w:t>
      </w:r>
      <w:r w:rsidRPr="002C5831">
        <w:rPr>
          <w:rFonts w:ascii="SimSun" w:hAnsi="SimSun" w:hint="eastAsia"/>
          <w:bCs/>
          <w:szCs w:val="21"/>
        </w:rPr>
        <w:t>事会执行IIPA的</w:t>
      </w:r>
      <w:r w:rsidR="007D2B70" w:rsidRPr="002C5831">
        <w:rPr>
          <w:rFonts w:ascii="SimSun" w:hAnsi="SimSun" w:hint="eastAsia"/>
          <w:bCs/>
          <w:szCs w:val="21"/>
        </w:rPr>
        <w:t>目标</w:t>
      </w:r>
      <w:r w:rsidRPr="002C5831">
        <w:rPr>
          <w:rFonts w:ascii="SimSun" w:hAnsi="SimSun" w:hint="eastAsia"/>
          <w:bCs/>
          <w:szCs w:val="21"/>
        </w:rPr>
        <w:t>，</w:t>
      </w:r>
      <w:r w:rsidR="007D2B70" w:rsidRPr="002C5831">
        <w:rPr>
          <w:rFonts w:ascii="SimSun" w:hAnsi="SimSun" w:hint="eastAsia"/>
          <w:bCs/>
          <w:szCs w:val="21"/>
        </w:rPr>
        <w:t>并</w:t>
      </w:r>
      <w:r w:rsidRPr="002C5831">
        <w:rPr>
          <w:rFonts w:ascii="SimSun" w:hAnsi="SimSun" w:hint="eastAsia"/>
          <w:bCs/>
          <w:szCs w:val="21"/>
        </w:rPr>
        <w:t>有权制定管理其业务和计划的</w:t>
      </w:r>
      <w:r w:rsidR="007D2B70" w:rsidRPr="002C5831">
        <w:rPr>
          <w:rFonts w:ascii="SimSun" w:hAnsi="SimSun" w:hint="eastAsia"/>
          <w:bCs/>
          <w:szCs w:val="21"/>
        </w:rPr>
        <w:t>各项</w:t>
      </w:r>
      <w:r w:rsidRPr="002C5831">
        <w:rPr>
          <w:rFonts w:ascii="SimSun" w:hAnsi="SimSun" w:hint="eastAsia"/>
          <w:bCs/>
          <w:szCs w:val="21"/>
        </w:rPr>
        <w:t>政策和</w:t>
      </w:r>
      <w:r w:rsidR="00104064" w:rsidRPr="002C5831">
        <w:rPr>
          <w:rFonts w:ascii="SimSun" w:hAnsi="SimSun" w:hint="eastAsia"/>
          <w:bCs/>
          <w:szCs w:val="21"/>
        </w:rPr>
        <w:t>指令</w:t>
      </w:r>
      <w:r w:rsidRPr="002C5831">
        <w:rPr>
          <w:rFonts w:ascii="SimSun" w:hAnsi="SimSun" w:hint="eastAsia"/>
          <w:bCs/>
          <w:szCs w:val="21"/>
        </w:rPr>
        <w:t>。IIPA</w:t>
      </w:r>
      <w:r w:rsidR="00104064" w:rsidRPr="002C5831">
        <w:rPr>
          <w:rFonts w:ascii="SimSun" w:hAnsi="SimSun" w:hint="eastAsia"/>
          <w:bCs/>
          <w:szCs w:val="21"/>
        </w:rPr>
        <w:t>由</w:t>
      </w:r>
      <w:r w:rsidRPr="002C5831">
        <w:rPr>
          <w:rFonts w:ascii="SimSun" w:hAnsi="SimSun" w:hint="eastAsia"/>
          <w:bCs/>
          <w:szCs w:val="21"/>
        </w:rPr>
        <w:t>每</w:t>
      </w:r>
      <w:r w:rsidR="00104064" w:rsidRPr="002C5831">
        <w:rPr>
          <w:rFonts w:ascii="SimSun" w:hAnsi="SimSun" w:hint="eastAsia"/>
          <w:bCs/>
          <w:szCs w:val="21"/>
        </w:rPr>
        <w:t>一名</w:t>
      </w:r>
      <w:r w:rsidR="00E07C8F" w:rsidRPr="002C5831">
        <w:rPr>
          <w:rFonts w:ascii="SimSun" w:hAnsi="SimSun" w:hint="eastAsia"/>
          <w:bCs/>
          <w:szCs w:val="21"/>
        </w:rPr>
        <w:t>会</w:t>
      </w:r>
      <w:r w:rsidRPr="002C5831">
        <w:rPr>
          <w:rFonts w:ascii="SimSun" w:hAnsi="SimSun" w:hint="eastAsia"/>
          <w:bCs/>
          <w:szCs w:val="21"/>
        </w:rPr>
        <w:t>员指定一名代表担任</w:t>
      </w:r>
      <w:r w:rsidR="007D2B70" w:rsidRPr="002C5831">
        <w:rPr>
          <w:rFonts w:ascii="SimSun" w:hAnsi="SimSun" w:hint="eastAsia"/>
          <w:bCs/>
          <w:szCs w:val="21"/>
        </w:rPr>
        <w:t>理</w:t>
      </w:r>
      <w:r w:rsidRPr="002C5831">
        <w:rPr>
          <w:rFonts w:ascii="SimSun" w:hAnsi="SimSun" w:hint="eastAsia"/>
          <w:bCs/>
          <w:szCs w:val="21"/>
        </w:rPr>
        <w:t>事会</w:t>
      </w:r>
      <w:r w:rsidR="007D2B70" w:rsidRPr="002C5831">
        <w:rPr>
          <w:rFonts w:ascii="SimSun" w:hAnsi="SimSun" w:hint="eastAsia"/>
          <w:bCs/>
          <w:szCs w:val="21"/>
        </w:rPr>
        <w:t>理</w:t>
      </w:r>
      <w:r w:rsidRPr="002C5831">
        <w:rPr>
          <w:rFonts w:ascii="SimSun" w:hAnsi="SimSun" w:hint="eastAsia"/>
          <w:bCs/>
          <w:szCs w:val="21"/>
        </w:rPr>
        <w:t>事，</w:t>
      </w:r>
      <w:r w:rsidR="007D2B70" w:rsidRPr="002C5831">
        <w:rPr>
          <w:rFonts w:ascii="SimSun" w:hAnsi="SimSun" w:hint="eastAsia"/>
          <w:bCs/>
          <w:szCs w:val="21"/>
        </w:rPr>
        <w:t>理</w:t>
      </w:r>
      <w:r w:rsidRPr="002C5831">
        <w:rPr>
          <w:rFonts w:ascii="SimSun" w:hAnsi="SimSun" w:hint="eastAsia"/>
          <w:bCs/>
          <w:szCs w:val="21"/>
        </w:rPr>
        <w:t>事会每年选举主席、财务主管、秘书和执行</w:t>
      </w:r>
      <w:r w:rsidR="007D2B70" w:rsidRPr="002C5831">
        <w:rPr>
          <w:rFonts w:ascii="SimSun" w:hAnsi="SimSun" w:hint="eastAsia"/>
          <w:bCs/>
          <w:szCs w:val="21"/>
        </w:rPr>
        <w:t>理</w:t>
      </w:r>
      <w:r w:rsidRPr="002C5831">
        <w:rPr>
          <w:rFonts w:ascii="SimSun" w:hAnsi="SimSun" w:hint="eastAsia"/>
          <w:bCs/>
          <w:szCs w:val="21"/>
        </w:rPr>
        <w:t>事</w:t>
      </w:r>
      <w:r w:rsidR="00E07C8F" w:rsidRPr="002C5831">
        <w:rPr>
          <w:rFonts w:ascii="SimSun" w:hAnsi="SimSun" w:hint="eastAsia"/>
          <w:bCs/>
          <w:szCs w:val="21"/>
        </w:rPr>
        <w:t>各</w:t>
      </w:r>
      <w:r w:rsidR="00153571" w:rsidRPr="002C5831">
        <w:rPr>
          <w:rFonts w:ascii="SimSun" w:hAnsi="SimSun" w:hint="eastAsia"/>
          <w:bCs/>
          <w:szCs w:val="21"/>
        </w:rPr>
        <w:t>一名</w:t>
      </w:r>
      <w:r w:rsidRPr="002C5831">
        <w:rPr>
          <w:rFonts w:ascii="SimSun" w:hAnsi="SimSun" w:hint="eastAsia"/>
          <w:bCs/>
          <w:szCs w:val="21"/>
        </w:rPr>
        <w:t>。</w:t>
      </w:r>
    </w:p>
    <w:p w14:paraId="73DFDA0F" w14:textId="1C52CAF8"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成员：IIPA由五个</w:t>
      </w:r>
      <w:r w:rsidR="00153571" w:rsidRPr="002C5831">
        <w:rPr>
          <w:rFonts w:ascii="SimSun" w:hAnsi="SimSun" w:hint="eastAsia"/>
          <w:bCs/>
          <w:szCs w:val="21"/>
        </w:rPr>
        <w:t>会</w:t>
      </w:r>
      <w:r w:rsidRPr="002C5831">
        <w:rPr>
          <w:rFonts w:ascii="SimSun" w:hAnsi="SimSun" w:hint="eastAsia"/>
          <w:bCs/>
          <w:szCs w:val="21"/>
        </w:rPr>
        <w:t>员组织组成，代表</w:t>
      </w:r>
      <w:r w:rsidR="00104064" w:rsidRPr="002C5831">
        <w:rPr>
          <w:rFonts w:ascii="SimSun" w:hAnsi="SimSun" w:hint="eastAsia"/>
          <w:bCs/>
          <w:szCs w:val="21"/>
        </w:rPr>
        <w:t>美利坚合众国的</w:t>
      </w:r>
      <w:r w:rsidRPr="002C5831">
        <w:rPr>
          <w:rFonts w:ascii="SimSun" w:hAnsi="SimSun" w:hint="eastAsia"/>
          <w:bCs/>
          <w:szCs w:val="21"/>
        </w:rPr>
        <w:t>3</w:t>
      </w:r>
      <w:r w:rsidR="00153571" w:rsidRPr="002C5831">
        <w:rPr>
          <w:rFonts w:ascii="SimSun" w:hAnsi="SimSun" w:hint="eastAsia"/>
          <w:bCs/>
          <w:szCs w:val="21"/>
        </w:rPr>
        <w:t>,</w:t>
      </w:r>
      <w:r w:rsidRPr="002C5831">
        <w:rPr>
          <w:rFonts w:ascii="SimSun" w:hAnsi="SimSun" w:hint="eastAsia"/>
          <w:bCs/>
          <w:szCs w:val="21"/>
        </w:rPr>
        <w:t>200多家公司。所有</w:t>
      </w:r>
      <w:r w:rsidR="00153571" w:rsidRPr="002C5831">
        <w:rPr>
          <w:rFonts w:ascii="SimSun" w:hAnsi="SimSun" w:hint="eastAsia"/>
          <w:bCs/>
          <w:szCs w:val="21"/>
        </w:rPr>
        <w:t>会</w:t>
      </w:r>
      <w:r w:rsidRPr="002C5831">
        <w:rPr>
          <w:rFonts w:ascii="SimSun" w:hAnsi="SimSun" w:hint="eastAsia"/>
          <w:bCs/>
          <w:szCs w:val="21"/>
        </w:rPr>
        <w:t>员均为法人。</w:t>
      </w:r>
    </w:p>
    <w:p w14:paraId="6DBD5A32" w14:textId="0EFB36CE" w:rsidR="00463A78" w:rsidRPr="002C5831" w:rsidRDefault="00463A78" w:rsidP="00140ED4">
      <w:pPr>
        <w:spacing w:beforeLines="100" w:before="240" w:afterLines="50" w:after="120" w:line="340" w:lineRule="atLeast"/>
        <w:jc w:val="both"/>
        <w:rPr>
          <w:rFonts w:ascii="SimSun" w:hAnsi="SimSun"/>
          <w:bCs/>
          <w:szCs w:val="21"/>
          <w:u w:val="single"/>
        </w:rPr>
      </w:pPr>
      <w:r w:rsidRPr="002C5831">
        <w:rPr>
          <w:rFonts w:ascii="SimSun" w:hAnsi="SimSun" w:hint="eastAsia"/>
          <w:bCs/>
          <w:szCs w:val="21"/>
          <w:u w:val="single"/>
        </w:rPr>
        <w:t>韩国知识产权保护</w:t>
      </w:r>
      <w:r w:rsidR="005C7972" w:rsidRPr="002C5831">
        <w:rPr>
          <w:rFonts w:ascii="SimSun" w:hAnsi="SimSun" w:hint="eastAsia"/>
          <w:bCs/>
          <w:szCs w:val="21"/>
          <w:u w:val="single"/>
        </w:rPr>
        <w:t>院</w:t>
      </w:r>
      <w:r w:rsidRPr="002C5831">
        <w:rPr>
          <w:rFonts w:ascii="SimSun" w:hAnsi="SimSun" w:hint="eastAsia"/>
          <w:bCs/>
          <w:szCs w:val="21"/>
          <w:u w:val="single"/>
        </w:rPr>
        <w:t>（KOIPA）</w:t>
      </w:r>
    </w:p>
    <w:p w14:paraId="143A2DF9" w14:textId="43E6035D"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总部：KOIPA成立于2009年，总部设在大韩民国首尔。</w:t>
      </w:r>
    </w:p>
    <w:p w14:paraId="17025C09" w14:textId="653427C6"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目标：KOIPA是一个致力于加强大韩民国知识产权保护和执法的实体。KOIPA通过</w:t>
      </w:r>
      <w:r w:rsidR="00447E5C" w:rsidRPr="002C5831">
        <w:rPr>
          <w:rFonts w:ascii="SimSun" w:hAnsi="SimSun" w:hint="eastAsia"/>
          <w:bCs/>
          <w:szCs w:val="21"/>
        </w:rPr>
        <w:t>应对</w:t>
      </w:r>
      <w:r w:rsidRPr="002C5831">
        <w:rPr>
          <w:rFonts w:ascii="SimSun" w:hAnsi="SimSun" w:hint="eastAsia"/>
          <w:bCs/>
          <w:szCs w:val="21"/>
        </w:rPr>
        <w:t>知识产权侵权行为和提高公众对知识产权保护重要性的认识，为创造公平竞争的市场环境做出贡献。</w:t>
      </w:r>
    </w:p>
    <w:p w14:paraId="5091900C" w14:textId="21D4E55D"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结构：KOIPA的执行机构是</w:t>
      </w:r>
      <w:r w:rsidR="007D2B70" w:rsidRPr="002C5831">
        <w:rPr>
          <w:rFonts w:ascii="SimSun" w:hAnsi="SimSun" w:hint="eastAsia"/>
          <w:bCs/>
          <w:szCs w:val="21"/>
        </w:rPr>
        <w:t>理</w:t>
      </w:r>
      <w:r w:rsidRPr="002C5831">
        <w:rPr>
          <w:rFonts w:ascii="SimSun" w:hAnsi="SimSun" w:hint="eastAsia"/>
          <w:bCs/>
          <w:szCs w:val="21"/>
        </w:rPr>
        <w:t>事会，由1名总干事和</w:t>
      </w:r>
      <w:r w:rsidR="002D7576" w:rsidRPr="002C5831">
        <w:rPr>
          <w:rFonts w:ascii="SimSun" w:hAnsi="SimSun" w:hint="eastAsia"/>
          <w:bCs/>
          <w:szCs w:val="21"/>
        </w:rPr>
        <w:t>不超过</w:t>
      </w:r>
      <w:r w:rsidRPr="002C5831">
        <w:rPr>
          <w:rFonts w:ascii="SimSun" w:hAnsi="SimSun" w:hint="eastAsia"/>
          <w:bCs/>
          <w:szCs w:val="21"/>
        </w:rPr>
        <w:t>14名</w:t>
      </w:r>
      <w:r w:rsidR="007D2B70" w:rsidRPr="002C5831">
        <w:rPr>
          <w:rFonts w:ascii="SimSun" w:hAnsi="SimSun" w:hint="eastAsia"/>
          <w:bCs/>
          <w:szCs w:val="21"/>
        </w:rPr>
        <w:t>理</w:t>
      </w:r>
      <w:r w:rsidRPr="002C5831">
        <w:rPr>
          <w:rFonts w:ascii="SimSun" w:hAnsi="SimSun" w:hint="eastAsia"/>
          <w:bCs/>
          <w:szCs w:val="21"/>
        </w:rPr>
        <w:t>事组成，就业务计划、预算和管理问题</w:t>
      </w:r>
      <w:r w:rsidR="00577876" w:rsidRPr="002C5831">
        <w:rPr>
          <w:rFonts w:ascii="SimSun" w:hAnsi="SimSun" w:hint="eastAsia"/>
          <w:bCs/>
          <w:szCs w:val="21"/>
        </w:rPr>
        <w:t>等</w:t>
      </w:r>
      <w:r w:rsidRPr="002C5831">
        <w:rPr>
          <w:rFonts w:ascii="SimSun" w:hAnsi="SimSun" w:hint="eastAsia"/>
          <w:bCs/>
          <w:szCs w:val="21"/>
        </w:rPr>
        <w:t>做出决定。KOIPA还有一名审计员。</w:t>
      </w:r>
    </w:p>
    <w:p w14:paraId="7B5000D6" w14:textId="21FF0EE4" w:rsidR="00463A78" w:rsidRPr="002C5831" w:rsidRDefault="00851C99" w:rsidP="00463A78">
      <w:pPr>
        <w:spacing w:afterLines="50" w:after="120" w:line="340" w:lineRule="atLeast"/>
        <w:jc w:val="both"/>
        <w:rPr>
          <w:rFonts w:ascii="SimSun" w:hAnsi="SimSun"/>
          <w:bCs/>
          <w:szCs w:val="21"/>
        </w:rPr>
      </w:pPr>
      <w:r w:rsidRPr="002C5831">
        <w:rPr>
          <w:rFonts w:ascii="SimSun" w:hAnsi="SimSun" w:hint="eastAsia"/>
          <w:bCs/>
          <w:szCs w:val="21"/>
        </w:rPr>
        <w:t>成</w:t>
      </w:r>
      <w:r w:rsidR="00463A78" w:rsidRPr="002C5831">
        <w:rPr>
          <w:rFonts w:ascii="SimSun" w:hAnsi="SimSun" w:hint="eastAsia"/>
          <w:bCs/>
          <w:szCs w:val="21"/>
        </w:rPr>
        <w:t>员：KOIPA不是</w:t>
      </w:r>
      <w:r w:rsidR="00381CC1" w:rsidRPr="002C5831">
        <w:rPr>
          <w:rFonts w:ascii="SimSun" w:hAnsi="SimSun" w:hint="eastAsia"/>
          <w:bCs/>
          <w:szCs w:val="21"/>
        </w:rPr>
        <w:t>成</w:t>
      </w:r>
      <w:r w:rsidR="00463A78" w:rsidRPr="002C5831">
        <w:rPr>
          <w:rFonts w:ascii="SimSun" w:hAnsi="SimSun" w:hint="eastAsia"/>
          <w:bCs/>
          <w:szCs w:val="21"/>
        </w:rPr>
        <w:t>员制组织。</w:t>
      </w:r>
    </w:p>
    <w:p w14:paraId="473D01D6" w14:textId="0A7DDA2D" w:rsidR="00463A78" w:rsidRPr="002C5831" w:rsidRDefault="00463A78" w:rsidP="00140ED4">
      <w:pPr>
        <w:spacing w:beforeLines="100" w:before="240" w:afterLines="50" w:after="120" w:line="340" w:lineRule="atLeast"/>
        <w:jc w:val="both"/>
        <w:rPr>
          <w:rFonts w:ascii="SimSun" w:hAnsi="SimSun"/>
          <w:bCs/>
          <w:szCs w:val="21"/>
          <w:u w:val="single"/>
        </w:rPr>
      </w:pPr>
      <w:r w:rsidRPr="002C5831">
        <w:rPr>
          <w:rFonts w:ascii="SimSun" w:hAnsi="SimSun" w:hint="eastAsia"/>
          <w:bCs/>
          <w:szCs w:val="21"/>
          <w:u w:val="single"/>
        </w:rPr>
        <w:t>全国</w:t>
      </w:r>
      <w:r w:rsidR="0098566F" w:rsidRPr="002C5831">
        <w:rPr>
          <w:rFonts w:ascii="SimSun" w:hAnsi="SimSun" w:hint="eastAsia"/>
          <w:bCs/>
          <w:szCs w:val="21"/>
          <w:u w:val="single"/>
        </w:rPr>
        <w:t>波多黎各人</w:t>
      </w:r>
      <w:r w:rsidRPr="002C5831">
        <w:rPr>
          <w:rFonts w:ascii="SimSun" w:hAnsi="SimSun" w:hint="eastAsia"/>
          <w:bCs/>
          <w:szCs w:val="21"/>
          <w:u w:val="single"/>
        </w:rPr>
        <w:t>商会（NPRCC）</w:t>
      </w:r>
    </w:p>
    <w:p w14:paraId="0A7C3E65" w14:textId="2AB8D5E9"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总部：NPRCC成立于2009年，总部设在美利坚合众国哥伦比亚特区华盛顿。</w:t>
      </w:r>
    </w:p>
    <w:p w14:paraId="5B725F63" w14:textId="49FC261C"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w:t>
      </w:r>
      <w:r w:rsidR="00754ECE" w:rsidRPr="002C5831">
        <w:rPr>
          <w:rFonts w:ascii="SimSun" w:hAnsi="SimSun" w:hint="eastAsia"/>
          <w:bCs/>
          <w:szCs w:val="21"/>
        </w:rPr>
        <w:t>：NPRCC</w:t>
      </w:r>
      <w:r w:rsidRPr="002C5831">
        <w:rPr>
          <w:rFonts w:ascii="SimSun" w:hAnsi="SimSun" w:hint="eastAsia"/>
          <w:bCs/>
          <w:szCs w:val="21"/>
        </w:rPr>
        <w:t>支持波多黎各和</w:t>
      </w:r>
      <w:r w:rsidR="00833EB4" w:rsidRPr="002C5831">
        <w:rPr>
          <w:rFonts w:ascii="SimSun" w:hAnsi="SimSun" w:hint="eastAsia"/>
          <w:bCs/>
          <w:szCs w:val="21"/>
        </w:rPr>
        <w:t>美利坚合众国</w:t>
      </w:r>
      <w:r w:rsidRPr="002C5831">
        <w:rPr>
          <w:rFonts w:ascii="SimSun" w:hAnsi="SimSun" w:hint="eastAsia"/>
          <w:bCs/>
          <w:szCs w:val="21"/>
        </w:rPr>
        <w:t>的创业、创新和业务扩展。商会为孵化商业理念、利用新市场、</w:t>
      </w:r>
      <w:r w:rsidR="00AF0790" w:rsidRPr="002C5831">
        <w:rPr>
          <w:rFonts w:ascii="SimSun" w:hAnsi="SimSun" w:hint="eastAsia"/>
          <w:bCs/>
          <w:szCs w:val="21"/>
        </w:rPr>
        <w:t>借助</w:t>
      </w:r>
      <w:r w:rsidRPr="002C5831">
        <w:rPr>
          <w:rFonts w:ascii="SimSun" w:hAnsi="SimSun" w:hint="eastAsia"/>
          <w:bCs/>
          <w:szCs w:val="21"/>
        </w:rPr>
        <w:t>新机遇以及宣传有助于当地社区的政策提供全面的资源。</w:t>
      </w:r>
    </w:p>
    <w:p w14:paraId="4DC249BB" w14:textId="7596FCDB"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结构：NPRCC由</w:t>
      </w:r>
      <w:r w:rsidR="007D2B70" w:rsidRPr="002C5831">
        <w:rPr>
          <w:rFonts w:ascii="SimSun" w:hAnsi="SimSun" w:hint="eastAsia"/>
          <w:bCs/>
          <w:szCs w:val="21"/>
        </w:rPr>
        <w:t>理</w:t>
      </w:r>
      <w:r w:rsidRPr="002C5831">
        <w:rPr>
          <w:rFonts w:ascii="SimSun" w:hAnsi="SimSun" w:hint="eastAsia"/>
          <w:bCs/>
          <w:szCs w:val="21"/>
        </w:rPr>
        <w:t>事会管理</w:t>
      </w:r>
      <w:r w:rsidR="001D656C" w:rsidRPr="002C5831">
        <w:rPr>
          <w:rFonts w:ascii="SimSun" w:hAnsi="SimSun" w:hint="eastAsia"/>
          <w:bCs/>
          <w:szCs w:val="21"/>
        </w:rPr>
        <w:t>，</w:t>
      </w:r>
      <w:r w:rsidR="007D2B70" w:rsidRPr="002C5831">
        <w:rPr>
          <w:rFonts w:ascii="SimSun" w:hAnsi="SimSun" w:hint="eastAsia"/>
          <w:bCs/>
          <w:szCs w:val="21"/>
        </w:rPr>
        <w:t>理</w:t>
      </w:r>
      <w:r w:rsidR="00762D14" w:rsidRPr="002C5831">
        <w:rPr>
          <w:rFonts w:ascii="SimSun" w:hAnsi="SimSun" w:hint="eastAsia"/>
          <w:bCs/>
          <w:szCs w:val="21"/>
        </w:rPr>
        <w:t>事</w:t>
      </w:r>
      <w:r w:rsidR="00486821" w:rsidRPr="002C5831">
        <w:rPr>
          <w:rFonts w:ascii="SimSun" w:hAnsi="SimSun" w:hint="eastAsia"/>
          <w:bCs/>
          <w:szCs w:val="21"/>
        </w:rPr>
        <w:t>会由</w:t>
      </w:r>
      <w:r w:rsidR="00BD565B" w:rsidRPr="002C5831">
        <w:rPr>
          <w:rFonts w:ascii="SimSun" w:hAnsi="SimSun" w:hint="eastAsia"/>
          <w:bCs/>
          <w:szCs w:val="21"/>
        </w:rPr>
        <w:t>最少</w:t>
      </w:r>
      <w:r w:rsidRPr="002C5831">
        <w:rPr>
          <w:rFonts w:ascii="SimSun" w:hAnsi="SimSun" w:hint="eastAsia"/>
          <w:bCs/>
          <w:szCs w:val="21"/>
        </w:rPr>
        <w:t>5</w:t>
      </w:r>
      <w:r w:rsidR="00486821" w:rsidRPr="002C5831">
        <w:rPr>
          <w:rFonts w:ascii="SimSun" w:hAnsi="SimSun" w:hint="eastAsia"/>
          <w:bCs/>
          <w:szCs w:val="21"/>
        </w:rPr>
        <w:t>名</w:t>
      </w:r>
      <w:r w:rsidRPr="002C5831">
        <w:rPr>
          <w:rFonts w:ascii="SimSun" w:hAnsi="SimSun" w:hint="eastAsia"/>
          <w:bCs/>
          <w:szCs w:val="21"/>
        </w:rPr>
        <w:t>，</w:t>
      </w:r>
      <w:r w:rsidR="00BD565B" w:rsidRPr="002C5831">
        <w:rPr>
          <w:rFonts w:ascii="SimSun" w:hAnsi="SimSun" w:hint="eastAsia"/>
          <w:bCs/>
          <w:szCs w:val="21"/>
        </w:rPr>
        <w:t>最多</w:t>
      </w:r>
      <w:r w:rsidRPr="002C5831">
        <w:rPr>
          <w:rFonts w:ascii="SimSun" w:hAnsi="SimSun" w:hint="eastAsia"/>
          <w:bCs/>
          <w:szCs w:val="21"/>
        </w:rPr>
        <w:t>15</w:t>
      </w:r>
      <w:r w:rsidR="00486821" w:rsidRPr="002C5831">
        <w:rPr>
          <w:rFonts w:ascii="SimSun" w:hAnsi="SimSun" w:hint="eastAsia"/>
          <w:bCs/>
          <w:szCs w:val="21"/>
        </w:rPr>
        <w:t>名理事组成</w:t>
      </w:r>
      <w:r w:rsidRPr="002C5831">
        <w:rPr>
          <w:rFonts w:ascii="SimSun" w:hAnsi="SimSun" w:hint="eastAsia"/>
          <w:bCs/>
          <w:szCs w:val="21"/>
        </w:rPr>
        <w:t>。</w:t>
      </w:r>
      <w:r w:rsidR="007D2B70" w:rsidRPr="002C5831">
        <w:rPr>
          <w:rFonts w:ascii="SimSun" w:hAnsi="SimSun" w:hint="eastAsia"/>
          <w:bCs/>
          <w:szCs w:val="21"/>
        </w:rPr>
        <w:t>理</w:t>
      </w:r>
      <w:r w:rsidRPr="002C5831">
        <w:rPr>
          <w:rFonts w:ascii="SimSun" w:hAnsi="SimSun" w:hint="eastAsia"/>
          <w:bCs/>
          <w:szCs w:val="21"/>
        </w:rPr>
        <w:t>事会负责监督NPRCC的整体事务，执行</w:t>
      </w:r>
      <w:r w:rsidR="007D2B70" w:rsidRPr="002C5831">
        <w:rPr>
          <w:rFonts w:ascii="SimSun" w:hAnsi="SimSun" w:hint="eastAsia"/>
          <w:bCs/>
          <w:szCs w:val="21"/>
        </w:rPr>
        <w:t>理</w:t>
      </w:r>
      <w:r w:rsidRPr="002C5831">
        <w:rPr>
          <w:rFonts w:ascii="SimSun" w:hAnsi="SimSun" w:hint="eastAsia"/>
          <w:bCs/>
          <w:szCs w:val="21"/>
        </w:rPr>
        <w:t>事负责管理日常</w:t>
      </w:r>
      <w:r w:rsidR="004B0CFF" w:rsidRPr="002C5831">
        <w:rPr>
          <w:rFonts w:ascii="SimSun" w:hAnsi="SimSun" w:hint="eastAsia"/>
          <w:bCs/>
          <w:szCs w:val="21"/>
        </w:rPr>
        <w:t>运营</w:t>
      </w:r>
      <w:r w:rsidR="00252817" w:rsidRPr="002C5831">
        <w:rPr>
          <w:rFonts w:ascii="SimSun" w:hAnsi="SimSun" w:hint="eastAsia"/>
          <w:bCs/>
          <w:szCs w:val="21"/>
        </w:rPr>
        <w:t>工作</w:t>
      </w:r>
      <w:r w:rsidRPr="002C5831">
        <w:rPr>
          <w:rFonts w:ascii="SimSun" w:hAnsi="SimSun" w:hint="eastAsia"/>
          <w:bCs/>
          <w:szCs w:val="21"/>
        </w:rPr>
        <w:t>。NPRCC的官员包括主席、副主席、秘书和财务</w:t>
      </w:r>
      <w:r w:rsidR="002F30F0" w:rsidRPr="002C5831">
        <w:rPr>
          <w:rFonts w:ascii="SimSun" w:hAnsi="SimSun" w:hint="eastAsia"/>
          <w:bCs/>
          <w:szCs w:val="21"/>
        </w:rPr>
        <w:t>主</w:t>
      </w:r>
      <w:r w:rsidR="00EB22C9" w:rsidRPr="002C5831">
        <w:rPr>
          <w:rFonts w:ascii="SimSun" w:hAnsi="SimSun" w:hint="eastAsia"/>
          <w:bCs/>
          <w:szCs w:val="21"/>
        </w:rPr>
        <w:t>管</w:t>
      </w:r>
      <w:r w:rsidRPr="002C5831">
        <w:rPr>
          <w:rFonts w:ascii="SimSun" w:hAnsi="SimSun" w:hint="eastAsia"/>
          <w:bCs/>
          <w:szCs w:val="21"/>
        </w:rPr>
        <w:t>。</w:t>
      </w:r>
    </w:p>
    <w:p w14:paraId="319372EF" w14:textId="35CD479F"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成员：NPRCC</w:t>
      </w:r>
      <w:r w:rsidR="008E3A6F" w:rsidRPr="002C5831">
        <w:rPr>
          <w:rFonts w:ascii="SimSun" w:hAnsi="SimSun" w:hint="eastAsia"/>
          <w:bCs/>
          <w:szCs w:val="21"/>
        </w:rPr>
        <w:t>共有</w:t>
      </w:r>
      <w:r w:rsidRPr="002C5831">
        <w:rPr>
          <w:rFonts w:ascii="SimSun" w:hAnsi="SimSun" w:hint="eastAsia"/>
          <w:bCs/>
          <w:szCs w:val="21"/>
        </w:rPr>
        <w:t>约900名自然人和法人</w:t>
      </w:r>
      <w:r w:rsidR="008E3A6F" w:rsidRPr="002C5831">
        <w:rPr>
          <w:rFonts w:ascii="SimSun" w:hAnsi="SimSun" w:hint="eastAsia"/>
          <w:bCs/>
          <w:szCs w:val="21"/>
        </w:rPr>
        <w:t>会员</w:t>
      </w:r>
      <w:r w:rsidRPr="002C5831">
        <w:rPr>
          <w:rFonts w:ascii="SimSun" w:hAnsi="SimSun" w:hint="eastAsia"/>
          <w:bCs/>
          <w:szCs w:val="21"/>
        </w:rPr>
        <w:t>。</w:t>
      </w:r>
    </w:p>
    <w:p w14:paraId="00AD192A" w14:textId="77777777" w:rsidR="00463A78" w:rsidRPr="002C5831" w:rsidRDefault="00463A78" w:rsidP="00140ED4">
      <w:pPr>
        <w:keepNext/>
        <w:spacing w:beforeLines="100" w:before="240" w:afterLines="50" w:after="120" w:line="340" w:lineRule="atLeast"/>
        <w:jc w:val="both"/>
        <w:rPr>
          <w:rFonts w:ascii="SimSun" w:hAnsi="SimSun"/>
          <w:bCs/>
          <w:szCs w:val="21"/>
          <w:u w:val="single"/>
        </w:rPr>
      </w:pPr>
      <w:r w:rsidRPr="002C5831">
        <w:rPr>
          <w:rFonts w:ascii="SimSun" w:hAnsi="SimSun" w:hint="eastAsia"/>
          <w:bCs/>
          <w:szCs w:val="21"/>
          <w:u w:val="single"/>
        </w:rPr>
        <w:t>新闻/媒体联盟（N/MA）</w:t>
      </w:r>
    </w:p>
    <w:p w14:paraId="0BAB07AC" w14:textId="7C20CA9A"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总部：N/MA成立于1992年，总部</w:t>
      </w:r>
      <w:r w:rsidR="00FB698D" w:rsidRPr="002C5831">
        <w:rPr>
          <w:rFonts w:ascii="SimSun" w:hAnsi="SimSun" w:hint="eastAsia"/>
          <w:bCs/>
          <w:szCs w:val="21"/>
        </w:rPr>
        <w:t>设在</w:t>
      </w:r>
      <w:r w:rsidR="00604F41" w:rsidRPr="002C5831">
        <w:rPr>
          <w:rFonts w:ascii="SimSun" w:hAnsi="SimSun" w:hint="eastAsia"/>
          <w:bCs/>
          <w:szCs w:val="21"/>
        </w:rPr>
        <w:t>美利坚合众国</w:t>
      </w:r>
      <w:r w:rsidRPr="002C5831">
        <w:rPr>
          <w:rFonts w:ascii="SimSun" w:hAnsi="SimSun" w:hint="eastAsia"/>
          <w:bCs/>
          <w:szCs w:val="21"/>
        </w:rPr>
        <w:t>弗吉尼亚州阿灵顿。</w:t>
      </w:r>
    </w:p>
    <w:p w14:paraId="3B5219CB" w14:textId="7F6771F7"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目标：N/MA在快速变化的媒体环境中促进报纸、杂志和数字媒体出版商的利益。N/MA关注当今媒体环境的主要挑战和机遇：知识产权、新闻自由、公共政策和法律事务。N/MA还</w:t>
      </w:r>
      <w:r w:rsidR="00D1450B" w:rsidRPr="002C5831">
        <w:rPr>
          <w:rFonts w:ascii="SimSun" w:hAnsi="SimSun" w:hint="eastAsia"/>
          <w:bCs/>
          <w:szCs w:val="21"/>
        </w:rPr>
        <w:t>涵盖</w:t>
      </w:r>
      <w:r w:rsidRPr="002C5831">
        <w:rPr>
          <w:rFonts w:ascii="SimSun" w:hAnsi="SimSun" w:hint="eastAsia"/>
          <w:bCs/>
          <w:szCs w:val="21"/>
        </w:rPr>
        <w:t>广告增长、新的收入</w:t>
      </w:r>
      <w:r w:rsidR="00A27768" w:rsidRPr="002C5831">
        <w:rPr>
          <w:rFonts w:ascii="SimSun" w:hAnsi="SimSun" w:hint="eastAsia"/>
          <w:bCs/>
          <w:szCs w:val="21"/>
        </w:rPr>
        <w:t>流</w:t>
      </w:r>
      <w:r w:rsidRPr="002C5831">
        <w:rPr>
          <w:rFonts w:ascii="SimSun" w:hAnsi="SimSun" w:hint="eastAsia"/>
          <w:bCs/>
          <w:szCs w:val="21"/>
        </w:rPr>
        <w:t>和</w:t>
      </w:r>
      <w:r w:rsidR="005C7EF7" w:rsidRPr="002C5831">
        <w:rPr>
          <w:rFonts w:ascii="SimSun" w:hAnsi="SimSun" w:hint="eastAsia"/>
          <w:bCs/>
          <w:szCs w:val="21"/>
        </w:rPr>
        <w:t>跨所有</w:t>
      </w:r>
      <w:r w:rsidRPr="002C5831">
        <w:rPr>
          <w:rFonts w:ascii="SimSun" w:hAnsi="SimSun" w:hint="eastAsia"/>
          <w:bCs/>
          <w:szCs w:val="21"/>
        </w:rPr>
        <w:t>平台的受众</w:t>
      </w:r>
      <w:r w:rsidR="005C7EF7" w:rsidRPr="002C5831">
        <w:rPr>
          <w:rFonts w:ascii="SimSun" w:hAnsi="SimSun" w:hint="eastAsia"/>
          <w:bCs/>
          <w:szCs w:val="21"/>
        </w:rPr>
        <w:t>拓展</w:t>
      </w:r>
      <w:r w:rsidRPr="002C5831">
        <w:rPr>
          <w:rFonts w:ascii="SimSun" w:hAnsi="SimSun" w:hint="eastAsia"/>
          <w:bCs/>
          <w:szCs w:val="21"/>
        </w:rPr>
        <w:t>等</w:t>
      </w:r>
      <w:r w:rsidR="005C7EF7" w:rsidRPr="002C5831">
        <w:rPr>
          <w:rFonts w:ascii="SimSun" w:hAnsi="SimSun" w:hint="eastAsia"/>
          <w:bCs/>
          <w:szCs w:val="21"/>
        </w:rPr>
        <w:t>议题</w:t>
      </w:r>
      <w:r w:rsidRPr="002C5831">
        <w:rPr>
          <w:rFonts w:ascii="SimSun" w:hAnsi="SimSun" w:hint="eastAsia"/>
          <w:bCs/>
          <w:szCs w:val="21"/>
        </w:rPr>
        <w:t>。N/MA致力于与</w:t>
      </w:r>
      <w:r w:rsidR="00B7506E" w:rsidRPr="002C5831">
        <w:rPr>
          <w:rFonts w:ascii="SimSun" w:hAnsi="SimSun" w:hint="eastAsia"/>
          <w:bCs/>
          <w:szCs w:val="21"/>
        </w:rPr>
        <w:t>其</w:t>
      </w:r>
      <w:r w:rsidR="00CA77E5" w:rsidRPr="002C5831">
        <w:rPr>
          <w:rFonts w:ascii="SimSun" w:hAnsi="SimSun" w:hint="eastAsia"/>
          <w:bCs/>
          <w:szCs w:val="21"/>
        </w:rPr>
        <w:t>会</w:t>
      </w:r>
      <w:r w:rsidR="00B7506E" w:rsidRPr="002C5831">
        <w:rPr>
          <w:rFonts w:ascii="SimSun" w:hAnsi="SimSun" w:hint="eastAsia"/>
          <w:bCs/>
          <w:szCs w:val="21"/>
        </w:rPr>
        <w:t>员</w:t>
      </w:r>
      <w:r w:rsidRPr="002C5831">
        <w:rPr>
          <w:rFonts w:ascii="SimSun" w:hAnsi="SimSun" w:hint="eastAsia"/>
          <w:bCs/>
          <w:szCs w:val="21"/>
        </w:rPr>
        <w:t>及其他合作伙伴组织合作，通过宣传、重要研究、资源和活动推动出版业的发展。</w:t>
      </w:r>
    </w:p>
    <w:p w14:paraId="57B44A96" w14:textId="39AC9CBB"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结构：N/MA由</w:t>
      </w:r>
      <w:r w:rsidR="007D2B70" w:rsidRPr="002C5831">
        <w:rPr>
          <w:rFonts w:ascii="SimSun" w:hAnsi="SimSun" w:hint="eastAsia"/>
          <w:bCs/>
          <w:szCs w:val="21"/>
        </w:rPr>
        <w:t>理</w:t>
      </w:r>
      <w:r w:rsidRPr="002C5831">
        <w:rPr>
          <w:rFonts w:ascii="SimSun" w:hAnsi="SimSun" w:hint="eastAsia"/>
          <w:bCs/>
          <w:szCs w:val="21"/>
        </w:rPr>
        <w:t>事会管理，</w:t>
      </w:r>
      <w:r w:rsidR="007D2B70" w:rsidRPr="002C5831">
        <w:rPr>
          <w:rFonts w:ascii="SimSun" w:hAnsi="SimSun" w:hint="eastAsia"/>
          <w:bCs/>
          <w:szCs w:val="21"/>
        </w:rPr>
        <w:t>理</w:t>
      </w:r>
      <w:r w:rsidRPr="002C5831">
        <w:rPr>
          <w:rFonts w:ascii="SimSun" w:hAnsi="SimSun" w:hint="eastAsia"/>
          <w:bCs/>
          <w:szCs w:val="21"/>
        </w:rPr>
        <w:t>事会成员任期两年，代表N/MA的</w:t>
      </w:r>
      <w:r w:rsidR="00CA77E5" w:rsidRPr="002C5831">
        <w:rPr>
          <w:rFonts w:ascii="SimSun" w:hAnsi="SimSun" w:hint="eastAsia"/>
          <w:bCs/>
          <w:szCs w:val="21"/>
        </w:rPr>
        <w:t>会</w:t>
      </w:r>
      <w:r w:rsidRPr="002C5831">
        <w:rPr>
          <w:rFonts w:ascii="SimSun" w:hAnsi="SimSun" w:hint="eastAsia"/>
          <w:bCs/>
          <w:szCs w:val="21"/>
        </w:rPr>
        <w:t>员公司。</w:t>
      </w:r>
      <w:r w:rsidR="007D2B70" w:rsidRPr="002C5831">
        <w:rPr>
          <w:rFonts w:ascii="SimSun" w:hAnsi="SimSun" w:hint="eastAsia"/>
          <w:bCs/>
          <w:szCs w:val="21"/>
        </w:rPr>
        <w:t>理</w:t>
      </w:r>
      <w:r w:rsidRPr="002C5831">
        <w:rPr>
          <w:rFonts w:ascii="SimSun" w:hAnsi="SimSun" w:hint="eastAsia"/>
          <w:bCs/>
          <w:szCs w:val="21"/>
        </w:rPr>
        <w:t>事会共有38名成员，包括来自全球媒体出版</w:t>
      </w:r>
      <w:r w:rsidR="00604F41">
        <w:rPr>
          <w:rFonts w:ascii="SimSun" w:hAnsi="SimSun" w:hint="eastAsia"/>
          <w:bCs/>
          <w:szCs w:val="21"/>
        </w:rPr>
        <w:t>物</w:t>
      </w:r>
      <w:r w:rsidRPr="002C5831">
        <w:rPr>
          <w:rFonts w:ascii="SimSun" w:hAnsi="SimSun" w:hint="eastAsia"/>
          <w:bCs/>
          <w:szCs w:val="21"/>
        </w:rPr>
        <w:t>、地方新闻出版商、主要杂志出版商和纯数字媒体的代表。该组织的日常</w:t>
      </w:r>
      <w:r w:rsidR="00A27768" w:rsidRPr="002C5831">
        <w:rPr>
          <w:rFonts w:ascii="SimSun" w:hAnsi="SimSun" w:hint="eastAsia"/>
          <w:bCs/>
          <w:szCs w:val="21"/>
        </w:rPr>
        <w:t>运营工作</w:t>
      </w:r>
      <w:r w:rsidRPr="002C5831">
        <w:rPr>
          <w:rFonts w:ascii="SimSun" w:hAnsi="SimSun" w:hint="eastAsia"/>
          <w:bCs/>
          <w:szCs w:val="21"/>
        </w:rPr>
        <w:t>由</w:t>
      </w:r>
      <w:r w:rsidR="00A27768" w:rsidRPr="002C5831">
        <w:rPr>
          <w:rFonts w:ascii="SimSun" w:hAnsi="SimSun" w:hint="eastAsia"/>
          <w:bCs/>
          <w:szCs w:val="21"/>
        </w:rPr>
        <w:t>主席</w:t>
      </w:r>
      <w:r w:rsidRPr="002C5831">
        <w:rPr>
          <w:rFonts w:ascii="SimSun" w:hAnsi="SimSun" w:hint="eastAsia"/>
          <w:bCs/>
          <w:szCs w:val="21"/>
        </w:rPr>
        <w:t>兼首席执行官领导的执行团队负责。</w:t>
      </w:r>
    </w:p>
    <w:p w14:paraId="3A9E49BD" w14:textId="2BB4F273"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成员：N/MA</w:t>
      </w:r>
      <w:r w:rsidR="00C6328F" w:rsidRPr="002C5831">
        <w:rPr>
          <w:rFonts w:ascii="SimSun" w:hAnsi="SimSun" w:hint="eastAsia"/>
          <w:bCs/>
          <w:szCs w:val="21"/>
        </w:rPr>
        <w:t>共有</w:t>
      </w:r>
      <w:r w:rsidRPr="002C5831">
        <w:rPr>
          <w:rFonts w:ascii="SimSun" w:hAnsi="SimSun" w:hint="eastAsia"/>
          <w:bCs/>
          <w:szCs w:val="21"/>
        </w:rPr>
        <w:t>约2,200名会员。</w:t>
      </w:r>
      <w:r w:rsidR="00C6328F" w:rsidRPr="002C5831">
        <w:rPr>
          <w:rFonts w:ascii="SimSun" w:hAnsi="SimSun" w:hint="eastAsia"/>
          <w:bCs/>
          <w:szCs w:val="21"/>
        </w:rPr>
        <w:t>除联盟的教育家会员下的一名自然人之外，</w:t>
      </w:r>
      <w:r w:rsidRPr="002C5831">
        <w:rPr>
          <w:rFonts w:ascii="SimSun" w:hAnsi="SimSun" w:hint="eastAsia"/>
          <w:bCs/>
          <w:szCs w:val="21"/>
        </w:rPr>
        <w:t>所有</w:t>
      </w:r>
      <w:r w:rsidR="00C6328F" w:rsidRPr="002C5831">
        <w:rPr>
          <w:rFonts w:ascii="SimSun" w:hAnsi="SimSun" w:hint="eastAsia"/>
          <w:bCs/>
          <w:szCs w:val="21"/>
        </w:rPr>
        <w:t>会员</w:t>
      </w:r>
      <w:r w:rsidRPr="002C5831">
        <w:rPr>
          <w:rFonts w:ascii="SimSun" w:hAnsi="SimSun" w:hint="eastAsia"/>
          <w:bCs/>
          <w:szCs w:val="21"/>
        </w:rPr>
        <w:t>均为法人</w:t>
      </w:r>
      <w:r w:rsidR="00C6328F" w:rsidRPr="002C5831">
        <w:rPr>
          <w:rFonts w:ascii="SimSun" w:hAnsi="SimSun" w:hint="eastAsia"/>
          <w:bCs/>
          <w:szCs w:val="21"/>
        </w:rPr>
        <w:t>。</w:t>
      </w:r>
    </w:p>
    <w:p w14:paraId="64422299" w14:textId="20379886" w:rsidR="001729EA" w:rsidRDefault="001729EA" w:rsidP="001729EA">
      <w:pPr>
        <w:keepNext/>
        <w:spacing w:beforeLines="100" w:before="240" w:afterLines="50" w:after="120" w:line="340" w:lineRule="atLeast"/>
        <w:jc w:val="both"/>
        <w:rPr>
          <w:rFonts w:ascii="SimSun" w:hAnsi="SimSun"/>
          <w:bCs/>
          <w:szCs w:val="21"/>
          <w:u w:val="single"/>
        </w:rPr>
      </w:pPr>
      <w:r w:rsidRPr="001729EA">
        <w:rPr>
          <w:rFonts w:ascii="SimSun" w:hAnsi="SimSun" w:hint="eastAsia"/>
          <w:bCs/>
          <w:szCs w:val="21"/>
          <w:u w:val="single"/>
        </w:rPr>
        <w:lastRenderedPageBreak/>
        <w:t>作家、作曲家和</w:t>
      </w:r>
      <w:r w:rsidR="00340F4F">
        <w:rPr>
          <w:rFonts w:ascii="SimSun" w:hAnsi="SimSun" w:hint="eastAsia"/>
          <w:bCs/>
          <w:szCs w:val="21"/>
          <w:u w:val="single"/>
        </w:rPr>
        <w:t>音乐</w:t>
      </w:r>
      <w:r w:rsidRPr="001729EA">
        <w:rPr>
          <w:rFonts w:ascii="SimSun" w:hAnsi="SimSun" w:hint="eastAsia"/>
          <w:bCs/>
          <w:szCs w:val="21"/>
          <w:u w:val="single"/>
        </w:rPr>
        <w:t>出版商协会（SACEM）</w:t>
      </w:r>
    </w:p>
    <w:p w14:paraId="1A5A6B00" w14:textId="59362E84" w:rsidR="001729EA" w:rsidRDefault="001729EA" w:rsidP="001729EA">
      <w:pPr>
        <w:keepNext/>
        <w:spacing w:afterLines="50" w:after="120" w:line="340" w:lineRule="atLeast"/>
        <w:jc w:val="both"/>
        <w:rPr>
          <w:rFonts w:ascii="SimSun" w:hAnsi="SimSun"/>
          <w:bCs/>
          <w:szCs w:val="21"/>
        </w:rPr>
      </w:pPr>
      <w:r w:rsidRPr="001729EA">
        <w:rPr>
          <w:rFonts w:ascii="SimSun" w:hAnsi="SimSun" w:hint="eastAsia"/>
          <w:bCs/>
          <w:szCs w:val="21"/>
        </w:rPr>
        <w:t>总部：SACEM成立于1851年，总部位于法国塞纳河畔</w:t>
      </w:r>
      <w:proofErr w:type="gramStart"/>
      <w:r w:rsidRPr="001729EA">
        <w:rPr>
          <w:rFonts w:ascii="SimSun" w:hAnsi="SimSun" w:hint="eastAsia"/>
          <w:bCs/>
          <w:szCs w:val="21"/>
        </w:rPr>
        <w:t>讷</w:t>
      </w:r>
      <w:proofErr w:type="gramEnd"/>
      <w:r w:rsidRPr="001729EA">
        <w:rPr>
          <w:rFonts w:ascii="SimSun" w:hAnsi="SimSun" w:hint="eastAsia"/>
          <w:bCs/>
          <w:szCs w:val="21"/>
        </w:rPr>
        <w:t>伊</w:t>
      </w:r>
      <w:r>
        <w:rPr>
          <w:rFonts w:ascii="SimSun" w:hAnsi="SimSun" w:hint="eastAsia"/>
          <w:bCs/>
          <w:szCs w:val="21"/>
        </w:rPr>
        <w:t>。</w:t>
      </w:r>
    </w:p>
    <w:p w14:paraId="79FE1C74" w14:textId="29B856DA" w:rsidR="001729EA" w:rsidRDefault="001729EA" w:rsidP="001729EA">
      <w:pPr>
        <w:spacing w:afterLines="50" w:after="120" w:line="340" w:lineRule="atLeast"/>
        <w:jc w:val="both"/>
        <w:rPr>
          <w:rFonts w:ascii="SimSun" w:hAnsi="SimSun"/>
          <w:bCs/>
          <w:szCs w:val="21"/>
        </w:rPr>
      </w:pPr>
      <w:r>
        <w:rPr>
          <w:rFonts w:ascii="SimSun" w:hAnsi="SimSun" w:hint="eastAsia"/>
          <w:bCs/>
          <w:szCs w:val="21"/>
        </w:rPr>
        <w:t>目标：</w:t>
      </w:r>
      <w:r w:rsidRPr="001729EA">
        <w:rPr>
          <w:rFonts w:ascii="SimSun" w:hAnsi="SimSun" w:hint="eastAsia"/>
          <w:bCs/>
          <w:szCs w:val="21"/>
        </w:rPr>
        <w:t>SACEM的使命是倡导和支持作者、作曲家和音乐出版商的权利，并代表他们收取和分配版税。在此背景下，SACEM加强版权保护，为创意作品争取最佳价值。此外，SACEM还提供社会保护、文化支持和优质服务，为其会员的职业生涯增添重要价值，最大限度地提高创作者和出版商的收入。</w:t>
      </w:r>
    </w:p>
    <w:p w14:paraId="1FAF0955" w14:textId="70D78BEA" w:rsidR="001729EA" w:rsidRDefault="001729EA" w:rsidP="001729EA">
      <w:pPr>
        <w:spacing w:afterLines="50" w:after="120" w:line="340" w:lineRule="atLeast"/>
        <w:jc w:val="both"/>
        <w:rPr>
          <w:rFonts w:ascii="SimSun" w:hAnsi="SimSun"/>
          <w:bCs/>
          <w:szCs w:val="21"/>
        </w:rPr>
      </w:pPr>
      <w:r w:rsidRPr="001729EA">
        <w:rPr>
          <w:rFonts w:ascii="SimSun" w:hAnsi="SimSun" w:hint="eastAsia"/>
          <w:bCs/>
          <w:szCs w:val="21"/>
        </w:rPr>
        <w:t>结构：SACEM会员每年召开大会，选举董事会、监事会和</w:t>
      </w:r>
      <w:r>
        <w:rPr>
          <w:rFonts w:ascii="SimSun" w:hAnsi="SimSun" w:hint="eastAsia"/>
          <w:bCs/>
          <w:szCs w:val="21"/>
        </w:rPr>
        <w:t>节目</w:t>
      </w:r>
      <w:r w:rsidRPr="001729EA">
        <w:rPr>
          <w:rFonts w:ascii="SimSun" w:hAnsi="SimSun" w:hint="eastAsia"/>
          <w:bCs/>
          <w:szCs w:val="21"/>
        </w:rPr>
        <w:t>委员会的代表。董事会负责对SACEM的运营做出重大决策。董事会任命首席执行官，首席执行官负责执行董事会成员制定的政策。监事会负责监督董事会和首席执行官的活动和业绩，并监督公司的资源和开支。监事会还与董事会一起任命道德委员会。</w:t>
      </w:r>
      <w:r>
        <w:rPr>
          <w:rFonts w:ascii="SimSun" w:hAnsi="SimSun" w:hint="eastAsia"/>
          <w:bCs/>
          <w:szCs w:val="21"/>
        </w:rPr>
        <w:t>节目</w:t>
      </w:r>
      <w:r w:rsidRPr="001729EA">
        <w:rPr>
          <w:rFonts w:ascii="SimSun" w:hAnsi="SimSun" w:hint="eastAsia"/>
          <w:bCs/>
          <w:szCs w:val="21"/>
        </w:rPr>
        <w:t>委员会负责监督所有公开演出会员作品的场所或机构的节目、发行表和相关文件以及检查报告</w:t>
      </w:r>
      <w:r>
        <w:rPr>
          <w:rFonts w:ascii="SimSun" w:hAnsi="SimSun" w:hint="eastAsia"/>
          <w:bCs/>
          <w:szCs w:val="21"/>
        </w:rPr>
        <w:t>。</w:t>
      </w:r>
    </w:p>
    <w:p w14:paraId="0D68804E" w14:textId="630B9684" w:rsidR="001729EA" w:rsidRDefault="001729EA" w:rsidP="001729EA">
      <w:pPr>
        <w:spacing w:afterLines="50" w:after="120" w:line="340" w:lineRule="atLeast"/>
        <w:jc w:val="both"/>
        <w:rPr>
          <w:rFonts w:ascii="SimSun" w:hAnsi="SimSun"/>
          <w:bCs/>
          <w:szCs w:val="21"/>
          <w:u w:val="single"/>
        </w:rPr>
      </w:pPr>
      <w:r>
        <w:rPr>
          <w:rFonts w:ascii="SimSun" w:hAnsi="SimSun" w:hint="eastAsia"/>
          <w:bCs/>
          <w:szCs w:val="21"/>
        </w:rPr>
        <w:t>成员：</w:t>
      </w:r>
      <w:r w:rsidRPr="001729EA">
        <w:rPr>
          <w:rFonts w:ascii="SimSun" w:hAnsi="SimSun" w:hint="eastAsia"/>
          <w:bCs/>
          <w:szCs w:val="21"/>
        </w:rPr>
        <w:t>SACEM</w:t>
      </w:r>
      <w:r>
        <w:rPr>
          <w:rFonts w:ascii="SimSun" w:hAnsi="SimSun" w:hint="eastAsia"/>
          <w:bCs/>
          <w:szCs w:val="21"/>
        </w:rPr>
        <w:t>有</w:t>
      </w:r>
      <w:r w:rsidRPr="001729EA">
        <w:rPr>
          <w:rFonts w:ascii="SimSun" w:hAnsi="SimSun" w:hint="eastAsia"/>
          <w:bCs/>
          <w:szCs w:val="21"/>
        </w:rPr>
        <w:t>22.5万</w:t>
      </w:r>
      <w:r>
        <w:rPr>
          <w:rFonts w:ascii="SimSun" w:hAnsi="SimSun" w:hint="eastAsia"/>
          <w:bCs/>
          <w:szCs w:val="21"/>
        </w:rPr>
        <w:t>多</w:t>
      </w:r>
      <w:r w:rsidRPr="001729EA">
        <w:rPr>
          <w:rFonts w:ascii="SimSun" w:hAnsi="SimSun" w:hint="eastAsia"/>
          <w:bCs/>
          <w:szCs w:val="21"/>
        </w:rPr>
        <w:t>名会员。</w:t>
      </w:r>
    </w:p>
    <w:p w14:paraId="657FAB0E" w14:textId="607BEE0E" w:rsidR="00463A78" w:rsidRPr="002C5831" w:rsidRDefault="00463A78" w:rsidP="00140ED4">
      <w:pPr>
        <w:spacing w:beforeLines="100" w:before="240" w:afterLines="50" w:after="120" w:line="340" w:lineRule="atLeast"/>
        <w:jc w:val="both"/>
        <w:rPr>
          <w:rFonts w:ascii="SimSun" w:hAnsi="SimSun"/>
          <w:bCs/>
          <w:szCs w:val="21"/>
          <w:u w:val="single"/>
        </w:rPr>
      </w:pPr>
      <w:r w:rsidRPr="002C5831">
        <w:rPr>
          <w:rFonts w:ascii="SimSun" w:hAnsi="SimSun" w:hint="eastAsia"/>
          <w:bCs/>
          <w:szCs w:val="21"/>
          <w:u w:val="single"/>
        </w:rPr>
        <w:t>美国国际</w:t>
      </w:r>
      <w:r w:rsidR="00994962" w:rsidRPr="002C5831">
        <w:rPr>
          <w:rFonts w:ascii="SimSun" w:hAnsi="SimSun" w:hint="eastAsia"/>
          <w:bCs/>
          <w:szCs w:val="21"/>
          <w:u w:val="single"/>
        </w:rPr>
        <w:t>工商</w:t>
      </w:r>
      <w:r w:rsidRPr="002C5831">
        <w:rPr>
          <w:rFonts w:ascii="SimSun" w:hAnsi="SimSun" w:hint="eastAsia"/>
          <w:bCs/>
          <w:szCs w:val="21"/>
          <w:u w:val="single"/>
        </w:rPr>
        <w:t>理事会</w:t>
      </w:r>
      <w:r w:rsidR="009C3561" w:rsidRPr="002C5831">
        <w:rPr>
          <w:rFonts w:ascii="SimSun" w:hAnsi="SimSun" w:hint="eastAsia"/>
          <w:bCs/>
          <w:szCs w:val="21"/>
          <w:u w:val="single"/>
        </w:rPr>
        <w:t>（</w:t>
      </w:r>
      <w:r w:rsidRPr="002C5831">
        <w:rPr>
          <w:rFonts w:ascii="SimSun" w:hAnsi="SimSun" w:hint="eastAsia"/>
          <w:bCs/>
          <w:szCs w:val="21"/>
          <w:u w:val="single"/>
        </w:rPr>
        <w:t>USCIB</w:t>
      </w:r>
      <w:r w:rsidR="009C3561" w:rsidRPr="002C5831">
        <w:rPr>
          <w:rFonts w:ascii="SimSun" w:hAnsi="SimSun" w:hint="eastAsia"/>
          <w:bCs/>
          <w:szCs w:val="21"/>
          <w:u w:val="single"/>
        </w:rPr>
        <w:t>）</w:t>
      </w:r>
    </w:p>
    <w:p w14:paraId="6DD2184B" w14:textId="04A9FC27"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总部：USCIB成立于1945年，总部位于</w:t>
      </w:r>
      <w:r w:rsidR="009C3561" w:rsidRPr="002C5831">
        <w:rPr>
          <w:rFonts w:ascii="SimSun" w:hAnsi="SimSun" w:hint="eastAsia"/>
          <w:bCs/>
          <w:szCs w:val="21"/>
        </w:rPr>
        <w:t>美利坚合众国</w:t>
      </w:r>
      <w:r w:rsidRPr="002C5831">
        <w:rPr>
          <w:rFonts w:ascii="SimSun" w:hAnsi="SimSun" w:hint="eastAsia"/>
          <w:bCs/>
          <w:szCs w:val="21"/>
        </w:rPr>
        <w:t>纽约州纽约市。</w:t>
      </w:r>
    </w:p>
    <w:p w14:paraId="2FFAD7C7" w14:textId="79109457"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目标：USCIB的宗旨是在主要政府间论坛上代表美利坚合众国在全球的商业利益，在多边体系中建立信任，并</w:t>
      </w:r>
      <w:r w:rsidR="00994962" w:rsidRPr="002C5831">
        <w:rPr>
          <w:rFonts w:ascii="SimSun" w:hAnsi="SimSun" w:hint="eastAsia"/>
          <w:bCs/>
          <w:szCs w:val="21"/>
        </w:rPr>
        <w:t>打造</w:t>
      </w:r>
      <w:r w:rsidRPr="002C5831">
        <w:rPr>
          <w:rFonts w:ascii="SimSun" w:hAnsi="SimSun" w:hint="eastAsia"/>
          <w:bCs/>
          <w:szCs w:val="21"/>
        </w:rPr>
        <w:t>促进包容性经济增长和可持续发展的政策成果。为实现这一目标，</w:t>
      </w:r>
      <w:r w:rsidR="00994962" w:rsidRPr="002C5831">
        <w:rPr>
          <w:rFonts w:ascii="SimSun" w:hAnsi="SimSun" w:hint="eastAsia"/>
          <w:bCs/>
          <w:szCs w:val="21"/>
        </w:rPr>
        <w:t>USCIB</w:t>
      </w:r>
      <w:r w:rsidRPr="002C5831">
        <w:rPr>
          <w:rFonts w:ascii="SimSun" w:hAnsi="SimSun" w:hint="eastAsia"/>
          <w:bCs/>
          <w:szCs w:val="21"/>
        </w:rPr>
        <w:t>在世界各地的政策制定和监管领域为美国企业代言。</w:t>
      </w:r>
    </w:p>
    <w:p w14:paraId="4534C1BD" w14:textId="772509C0" w:rsidR="00463A78" w:rsidRPr="002C5831" w:rsidRDefault="00463A78" w:rsidP="00463A78">
      <w:pPr>
        <w:spacing w:afterLines="50" w:after="120" w:line="340" w:lineRule="atLeast"/>
        <w:jc w:val="both"/>
        <w:rPr>
          <w:rFonts w:ascii="SimSun" w:hAnsi="SimSun"/>
          <w:bCs/>
          <w:szCs w:val="21"/>
        </w:rPr>
      </w:pPr>
      <w:r w:rsidRPr="002C5831">
        <w:rPr>
          <w:rFonts w:ascii="SimSun" w:hAnsi="SimSun" w:hint="eastAsia"/>
          <w:bCs/>
          <w:szCs w:val="21"/>
        </w:rPr>
        <w:t>结构：USCIB的管理结构</w:t>
      </w:r>
      <w:r w:rsidR="00994962" w:rsidRPr="002C5831">
        <w:rPr>
          <w:rFonts w:ascii="SimSun" w:hAnsi="SimSun" w:hint="eastAsia"/>
          <w:bCs/>
          <w:szCs w:val="21"/>
        </w:rPr>
        <w:t>包括</w:t>
      </w:r>
      <w:r w:rsidR="00E931BD" w:rsidRPr="002C5831">
        <w:rPr>
          <w:rFonts w:ascii="SimSun" w:hAnsi="SimSun" w:hint="eastAsia"/>
          <w:bCs/>
          <w:szCs w:val="21"/>
        </w:rPr>
        <w:t>受托人</w:t>
      </w:r>
      <w:r w:rsidRPr="002C5831">
        <w:rPr>
          <w:rFonts w:ascii="SimSun" w:hAnsi="SimSun" w:hint="eastAsia"/>
          <w:bCs/>
          <w:szCs w:val="21"/>
        </w:rPr>
        <w:t>董事会和理事会。</w:t>
      </w:r>
      <w:r w:rsidR="00E931BD" w:rsidRPr="002C5831">
        <w:rPr>
          <w:rFonts w:ascii="SimSun" w:hAnsi="SimSun" w:hint="eastAsia"/>
          <w:bCs/>
          <w:szCs w:val="21"/>
        </w:rPr>
        <w:t>受托人</w:t>
      </w:r>
      <w:r w:rsidRPr="002C5831">
        <w:rPr>
          <w:rFonts w:ascii="SimSun" w:hAnsi="SimSun" w:hint="eastAsia"/>
          <w:bCs/>
          <w:szCs w:val="21"/>
        </w:rPr>
        <w:t>董事会</w:t>
      </w:r>
      <w:r w:rsidR="00200E89" w:rsidRPr="002C5831">
        <w:rPr>
          <w:rFonts w:ascii="SimSun" w:hAnsi="SimSun" w:hint="eastAsia"/>
          <w:bCs/>
          <w:szCs w:val="21"/>
        </w:rPr>
        <w:t>和理事会</w:t>
      </w:r>
      <w:r w:rsidRPr="002C5831">
        <w:rPr>
          <w:rFonts w:ascii="SimSun" w:hAnsi="SimSun" w:hint="eastAsia"/>
          <w:bCs/>
          <w:szCs w:val="21"/>
        </w:rPr>
        <w:t>的成员均由USCIB会员在年度会议上选举产生。</w:t>
      </w:r>
      <w:r w:rsidR="00E931BD" w:rsidRPr="002C5831">
        <w:rPr>
          <w:rFonts w:ascii="SimSun" w:hAnsi="SimSun" w:hint="eastAsia"/>
          <w:bCs/>
          <w:szCs w:val="21"/>
        </w:rPr>
        <w:t>受托人</w:t>
      </w:r>
      <w:r w:rsidRPr="002C5831">
        <w:rPr>
          <w:rFonts w:ascii="SimSun" w:hAnsi="SimSun" w:hint="eastAsia"/>
          <w:bCs/>
          <w:szCs w:val="21"/>
        </w:rPr>
        <w:t>董事会向</w:t>
      </w:r>
      <w:r w:rsidR="00480607" w:rsidRPr="002C5831">
        <w:rPr>
          <w:rFonts w:ascii="SimSun" w:hAnsi="SimSun" w:hint="eastAsia"/>
          <w:bCs/>
          <w:szCs w:val="21"/>
        </w:rPr>
        <w:t>理</w:t>
      </w:r>
      <w:r w:rsidRPr="002C5831">
        <w:rPr>
          <w:rFonts w:ascii="SimSun" w:hAnsi="SimSun" w:hint="eastAsia"/>
          <w:bCs/>
          <w:szCs w:val="21"/>
        </w:rPr>
        <w:t>事会、官员、委员会和工作组提建议。</w:t>
      </w:r>
      <w:r w:rsidR="007D2B70" w:rsidRPr="002C5831">
        <w:rPr>
          <w:rFonts w:ascii="SimSun" w:hAnsi="SimSun" w:hint="eastAsia"/>
          <w:bCs/>
          <w:szCs w:val="21"/>
        </w:rPr>
        <w:t>理</w:t>
      </w:r>
      <w:r w:rsidRPr="002C5831">
        <w:rPr>
          <w:rFonts w:ascii="SimSun" w:hAnsi="SimSun" w:hint="eastAsia"/>
          <w:bCs/>
          <w:szCs w:val="21"/>
        </w:rPr>
        <w:t>事会负责管理USCIB的活动，由主席、会长、副主席、</w:t>
      </w:r>
      <w:r w:rsidR="007D12C2" w:rsidRPr="002C5831">
        <w:rPr>
          <w:rFonts w:ascii="SimSun" w:hAnsi="SimSun" w:hint="eastAsia"/>
          <w:bCs/>
          <w:szCs w:val="21"/>
        </w:rPr>
        <w:t>财务主</w:t>
      </w:r>
      <w:r w:rsidR="0098594D" w:rsidRPr="002C5831">
        <w:rPr>
          <w:rFonts w:ascii="SimSun" w:hAnsi="SimSun" w:hint="eastAsia"/>
          <w:bCs/>
          <w:szCs w:val="21"/>
        </w:rPr>
        <w:t>管</w:t>
      </w:r>
      <w:r w:rsidRPr="002C5831">
        <w:rPr>
          <w:rFonts w:ascii="SimSun" w:hAnsi="SimSun" w:hint="eastAsia"/>
          <w:bCs/>
          <w:szCs w:val="21"/>
        </w:rPr>
        <w:t>和秘书组成。</w:t>
      </w:r>
    </w:p>
    <w:p w14:paraId="14C35D72" w14:textId="200DE571" w:rsidR="00411BBF" w:rsidRPr="002C5831" w:rsidRDefault="00463A78" w:rsidP="00463A78">
      <w:pPr>
        <w:spacing w:afterLines="50" w:after="120" w:line="340" w:lineRule="atLeast"/>
        <w:jc w:val="both"/>
        <w:rPr>
          <w:rFonts w:ascii="SimSun" w:hAnsi="SimSun"/>
          <w:szCs w:val="21"/>
        </w:rPr>
      </w:pPr>
      <w:r w:rsidRPr="002C5831">
        <w:rPr>
          <w:rFonts w:ascii="SimSun" w:hAnsi="SimSun" w:hint="eastAsia"/>
          <w:bCs/>
          <w:szCs w:val="21"/>
        </w:rPr>
        <w:t>成员：USCIB</w:t>
      </w:r>
      <w:r w:rsidR="00994962" w:rsidRPr="002C5831">
        <w:rPr>
          <w:rFonts w:ascii="SimSun" w:hAnsi="SimSun" w:hint="eastAsia"/>
          <w:bCs/>
          <w:szCs w:val="21"/>
        </w:rPr>
        <w:t>共有3</w:t>
      </w:r>
      <w:r w:rsidRPr="002C5831">
        <w:rPr>
          <w:rFonts w:ascii="SimSun" w:hAnsi="SimSun" w:hint="eastAsia"/>
          <w:bCs/>
          <w:szCs w:val="21"/>
        </w:rPr>
        <w:t>00多名法人</w:t>
      </w:r>
      <w:r w:rsidR="00994962" w:rsidRPr="002C5831">
        <w:rPr>
          <w:rFonts w:ascii="SimSun" w:hAnsi="SimSun" w:hint="eastAsia"/>
          <w:bCs/>
          <w:szCs w:val="21"/>
        </w:rPr>
        <w:t>会员</w:t>
      </w:r>
      <w:r w:rsidRPr="002C5831">
        <w:rPr>
          <w:rFonts w:ascii="SimSun" w:hAnsi="SimSun" w:hint="eastAsia"/>
          <w:bCs/>
          <w:szCs w:val="21"/>
        </w:rPr>
        <w:t>。</w:t>
      </w:r>
    </w:p>
    <w:p w14:paraId="2FD28B81" w14:textId="2A3B3923" w:rsidR="00E15FCE" w:rsidRPr="002C5831" w:rsidRDefault="003F7B49" w:rsidP="003D4630">
      <w:pPr>
        <w:spacing w:before="720" w:afterLines="50" w:after="120" w:line="340" w:lineRule="atLeast"/>
        <w:ind w:left="5534"/>
        <w:jc w:val="both"/>
        <w:rPr>
          <w:rFonts w:ascii="KaiTi" w:eastAsia="KaiTi" w:hAnsi="KaiTi"/>
          <w:szCs w:val="21"/>
        </w:rPr>
      </w:pPr>
      <w:r w:rsidRPr="002C5831">
        <w:rPr>
          <w:rFonts w:ascii="KaiTi" w:eastAsia="KaiTi" w:hAnsi="KaiTi" w:hint="eastAsia"/>
          <w:szCs w:val="21"/>
        </w:rPr>
        <w:t>[附件二和文件完</w:t>
      </w:r>
      <w:r w:rsidRPr="002C5831">
        <w:rPr>
          <w:rFonts w:ascii="KaiTi" w:eastAsia="KaiTi" w:hAnsi="KaiTi"/>
          <w:szCs w:val="21"/>
        </w:rPr>
        <w:t>]</w:t>
      </w:r>
    </w:p>
    <w:sectPr w:rsidR="00E15FCE" w:rsidRPr="002C5831" w:rsidSect="00BE6B99">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A1AF" w14:textId="77777777" w:rsidR="00D8337E" w:rsidRDefault="00D8337E">
      <w:r>
        <w:separator/>
      </w:r>
    </w:p>
  </w:endnote>
  <w:endnote w:type="continuationSeparator" w:id="0">
    <w:p w14:paraId="61A95E6A" w14:textId="77777777" w:rsidR="00D8337E" w:rsidRDefault="00D8337E" w:rsidP="003B38C1">
      <w:r>
        <w:separator/>
      </w:r>
    </w:p>
    <w:p w14:paraId="3997FA2D" w14:textId="77777777" w:rsidR="00D8337E" w:rsidRPr="003B38C1" w:rsidRDefault="00D8337E" w:rsidP="003B38C1">
      <w:pPr>
        <w:spacing w:after="60"/>
        <w:rPr>
          <w:sz w:val="17"/>
        </w:rPr>
      </w:pPr>
      <w:r>
        <w:rPr>
          <w:sz w:val="17"/>
        </w:rPr>
        <w:t>[Endnote continued from previous page]</w:t>
      </w:r>
    </w:p>
  </w:endnote>
  <w:endnote w:type="continuationNotice" w:id="1">
    <w:p w14:paraId="490F82FC" w14:textId="77777777" w:rsidR="00D8337E" w:rsidRPr="003B38C1" w:rsidRDefault="00D833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2680" w14:textId="29AD2D09" w:rsidR="00BE6B99" w:rsidRPr="002C5831" w:rsidRDefault="00BE6B99" w:rsidP="003D4630">
    <w:pPr>
      <w:pStyle w:val="Footer"/>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62FD" w14:textId="77777777" w:rsidR="00D8337E" w:rsidRDefault="00D8337E">
      <w:r>
        <w:separator/>
      </w:r>
    </w:p>
  </w:footnote>
  <w:footnote w:type="continuationSeparator" w:id="0">
    <w:p w14:paraId="15AB01FE" w14:textId="77777777" w:rsidR="00D8337E" w:rsidRDefault="00D8337E" w:rsidP="008B60B2">
      <w:r>
        <w:separator/>
      </w:r>
    </w:p>
    <w:p w14:paraId="5C78320E" w14:textId="77777777" w:rsidR="00D8337E" w:rsidRPr="00ED77FB" w:rsidRDefault="00D8337E" w:rsidP="008B60B2">
      <w:pPr>
        <w:spacing w:after="60"/>
        <w:rPr>
          <w:sz w:val="17"/>
          <w:szCs w:val="17"/>
        </w:rPr>
      </w:pPr>
      <w:r w:rsidRPr="00ED77FB">
        <w:rPr>
          <w:sz w:val="17"/>
          <w:szCs w:val="17"/>
        </w:rPr>
        <w:t>[Footnote continued from previous page]</w:t>
      </w:r>
    </w:p>
  </w:footnote>
  <w:footnote w:type="continuationNotice" w:id="1">
    <w:p w14:paraId="511D905E" w14:textId="77777777" w:rsidR="00D8337E" w:rsidRPr="00ED77FB" w:rsidRDefault="00D8337E" w:rsidP="008B60B2">
      <w:pPr>
        <w:spacing w:before="60"/>
        <w:jc w:val="right"/>
        <w:rPr>
          <w:sz w:val="17"/>
          <w:szCs w:val="17"/>
        </w:rPr>
      </w:pPr>
      <w:r w:rsidRPr="00ED77FB">
        <w:rPr>
          <w:sz w:val="17"/>
          <w:szCs w:val="17"/>
        </w:rPr>
        <w:t>[Footnote continued on next page]</w:t>
      </w:r>
    </w:p>
  </w:footnote>
  <w:footnote w:id="2">
    <w:p w14:paraId="5160363A" w14:textId="77777777" w:rsidR="00947879" w:rsidRPr="00C6313C" w:rsidRDefault="00947879" w:rsidP="00947879">
      <w:pPr>
        <w:pStyle w:val="FootnoteText"/>
        <w:jc w:val="both"/>
        <w:rPr>
          <w:rFonts w:ascii="SimSun" w:hAnsi="SimSun"/>
        </w:rPr>
      </w:pPr>
      <w:r w:rsidRPr="00C6313C">
        <w:rPr>
          <w:rStyle w:val="FootnoteReference"/>
          <w:rFonts w:ascii="SimSun" w:hAnsi="SimSun"/>
        </w:rPr>
        <w:footnoteRef/>
      </w:r>
      <w:r w:rsidRPr="00C6313C">
        <w:rPr>
          <w:rFonts w:ascii="SimSun" w:hAnsi="SimSun"/>
        </w:rPr>
        <w:tab/>
      </w:r>
      <w:r w:rsidRPr="00147645">
        <w:rPr>
          <w:rFonts w:ascii="SimSun" w:hAnsi="SimSun" w:hint="eastAsia"/>
        </w:rPr>
        <w:t>关于在2002年9月23日至10月1日举行的第三十七届系列会议上成员国大会通过的适用于邀请国家非政府组织为观察员的原则，见文件A/37/14第316段</w:t>
      </w:r>
      <w:r>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4421" w14:textId="47215E30" w:rsidR="00EC4E49" w:rsidRPr="002C5831" w:rsidRDefault="00FF1FA9" w:rsidP="0077634B">
    <w:pPr>
      <w:jc w:val="right"/>
      <w:rPr>
        <w:rFonts w:ascii="SimSun" w:hAnsi="SimSun"/>
        <w:szCs w:val="21"/>
      </w:rPr>
    </w:pPr>
    <w:bookmarkStart w:id="6" w:name="Code2"/>
    <w:bookmarkEnd w:id="6"/>
    <w:r w:rsidRPr="002C5831">
      <w:rPr>
        <w:rFonts w:ascii="SimSun" w:hAnsi="SimSun"/>
        <w:szCs w:val="21"/>
      </w:rPr>
      <w:t>A/6</w:t>
    </w:r>
    <w:r w:rsidR="00340548" w:rsidRPr="002C5831">
      <w:rPr>
        <w:rFonts w:ascii="SimSun" w:hAnsi="SimSun" w:hint="eastAsia"/>
        <w:szCs w:val="21"/>
      </w:rPr>
      <w:t>6</w:t>
    </w:r>
    <w:r w:rsidRPr="002C5831">
      <w:rPr>
        <w:rFonts w:ascii="SimSun" w:hAnsi="SimSun"/>
        <w:szCs w:val="21"/>
      </w:rPr>
      <w:t>/</w:t>
    </w:r>
    <w:r w:rsidR="00AC61AA" w:rsidRPr="002C5831">
      <w:rPr>
        <w:rFonts w:ascii="SimSun" w:hAnsi="SimSun"/>
        <w:szCs w:val="21"/>
      </w:rPr>
      <w:t>3</w:t>
    </w:r>
    <w:r w:rsidR="00EC3613">
      <w:rPr>
        <w:rFonts w:ascii="SimSun" w:hAnsi="SimSun" w:hint="eastAsia"/>
        <w:szCs w:val="21"/>
      </w:rPr>
      <w:t xml:space="preserve"> Rev.</w:t>
    </w:r>
    <w:r w:rsidR="001729EA">
      <w:rPr>
        <w:rFonts w:ascii="SimSun" w:hAnsi="SimSun" w:hint="eastAsia"/>
        <w:szCs w:val="21"/>
      </w:rPr>
      <w:t>2</w:t>
    </w:r>
  </w:p>
  <w:p w14:paraId="6F6A3B9C" w14:textId="0D03FA04" w:rsidR="008E4184" w:rsidRPr="002C5831" w:rsidRDefault="00DD7D6D" w:rsidP="0003629E">
    <w:pPr>
      <w:wordWrap w:val="0"/>
      <w:spacing w:afterLines="100" w:after="240"/>
      <w:jc w:val="right"/>
      <w:rPr>
        <w:rFonts w:ascii="SimSun" w:hAnsi="SimSun"/>
        <w:szCs w:val="21"/>
      </w:rPr>
    </w:pPr>
    <w:r w:rsidRPr="002C5831">
      <w:rPr>
        <w:rFonts w:ascii="SimSun" w:hAnsi="SimSun" w:hint="eastAsia"/>
        <w:szCs w:val="21"/>
      </w:rPr>
      <w:t>第</w:t>
    </w:r>
    <w:r w:rsidR="00B474F0" w:rsidRPr="002C5831">
      <w:rPr>
        <w:rFonts w:ascii="SimSun" w:hAnsi="SimSun"/>
        <w:szCs w:val="21"/>
      </w:rPr>
      <w:t>2</w:t>
    </w:r>
    <w:r w:rsidRPr="002C5831">
      <w:rPr>
        <w:rFonts w:ascii="SimSun" w:hAnsi="SimSun" w:hint="eastAsia"/>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E58C" w14:textId="2EE40B9B" w:rsidR="00BE6B99" w:rsidRPr="002C5831" w:rsidRDefault="00BE6B99">
    <w:pPr>
      <w:pStyle w:val="Header"/>
      <w:jc w:val="right"/>
      <w:rPr>
        <w:rFonts w:ascii="SimSun" w:hAnsi="SimSun"/>
        <w:szCs w:val="21"/>
      </w:rPr>
    </w:pPr>
    <w:r w:rsidRPr="002C5831">
      <w:rPr>
        <w:rFonts w:ascii="SimSun" w:hAnsi="SimSun"/>
        <w:szCs w:val="21"/>
      </w:rPr>
      <w:t>A/6</w:t>
    </w:r>
    <w:r w:rsidR="00716277" w:rsidRPr="002C5831">
      <w:rPr>
        <w:rFonts w:ascii="SimSun" w:hAnsi="SimSun"/>
        <w:szCs w:val="21"/>
      </w:rPr>
      <w:t>5</w:t>
    </w:r>
    <w:r w:rsidRPr="002C5831">
      <w:rPr>
        <w:rFonts w:ascii="SimSun" w:hAnsi="SimSun"/>
        <w:szCs w:val="21"/>
      </w:rPr>
      <w:t>/3</w:t>
    </w:r>
    <w:r w:rsidR="00561FC1" w:rsidRPr="002C5831">
      <w:rPr>
        <w:rFonts w:ascii="SimSun" w:hAnsi="SimSun" w:hint="eastAsia"/>
        <w:szCs w:val="21"/>
      </w:rPr>
      <w:t xml:space="preserve"> Rev.</w:t>
    </w:r>
  </w:p>
  <w:p w14:paraId="3B3DF1C5" w14:textId="2C33C53E" w:rsidR="00BE6B99" w:rsidRPr="002C5831" w:rsidRDefault="00DD7D6D" w:rsidP="0003629E">
    <w:pPr>
      <w:pStyle w:val="Header"/>
      <w:spacing w:afterLines="100" w:after="240"/>
      <w:jc w:val="right"/>
      <w:rPr>
        <w:rFonts w:ascii="SimSun" w:hAnsi="SimSun"/>
        <w:szCs w:val="21"/>
      </w:rPr>
    </w:pPr>
    <w:r w:rsidRPr="002C5831">
      <w:rPr>
        <w:rFonts w:ascii="SimSun" w:hAnsi="SimSun" w:hint="eastAsia"/>
        <w:szCs w:val="21"/>
      </w:rPr>
      <w:t>附件一第</w:t>
    </w:r>
    <w:sdt>
      <w:sdtPr>
        <w:rPr>
          <w:rFonts w:ascii="SimSun" w:hAnsi="SimSun"/>
          <w:szCs w:val="21"/>
        </w:rPr>
        <w:id w:val="1475034068"/>
        <w:docPartObj>
          <w:docPartGallery w:val="Page Numbers (Top of Page)"/>
          <w:docPartUnique/>
        </w:docPartObj>
      </w:sdtPr>
      <w:sdtEndPr>
        <w:rPr>
          <w:noProof/>
        </w:rPr>
      </w:sdtEndPr>
      <w:sdtContent>
        <w:r w:rsidR="00BE6B99" w:rsidRPr="002C5831">
          <w:rPr>
            <w:rFonts w:ascii="SimSun" w:hAnsi="SimSun"/>
            <w:szCs w:val="21"/>
          </w:rPr>
          <w:fldChar w:fldCharType="begin"/>
        </w:r>
        <w:r w:rsidR="00BE6B99" w:rsidRPr="002C5831">
          <w:rPr>
            <w:rFonts w:ascii="SimSun" w:hAnsi="SimSun"/>
            <w:szCs w:val="21"/>
          </w:rPr>
          <w:instrText xml:space="preserve"> PAGE   \* MERGEFORMAT </w:instrText>
        </w:r>
        <w:r w:rsidR="00BE6B99" w:rsidRPr="002C5831">
          <w:rPr>
            <w:rFonts w:ascii="SimSun" w:hAnsi="SimSun"/>
            <w:szCs w:val="21"/>
          </w:rPr>
          <w:fldChar w:fldCharType="separate"/>
        </w:r>
        <w:r w:rsidR="0003629E" w:rsidRPr="002C5831">
          <w:rPr>
            <w:rFonts w:ascii="SimSun" w:hAnsi="SimSun"/>
            <w:noProof/>
            <w:szCs w:val="21"/>
          </w:rPr>
          <w:t>2</w:t>
        </w:r>
        <w:r w:rsidR="00BE6B99" w:rsidRPr="002C5831">
          <w:rPr>
            <w:rFonts w:ascii="SimSun" w:hAnsi="SimSun"/>
            <w:noProof/>
            <w:szCs w:val="21"/>
          </w:rPr>
          <w:fldChar w:fldCharType="end"/>
        </w:r>
        <w:r w:rsidRPr="002C5831">
          <w:rPr>
            <w:rFonts w:ascii="SimSun" w:hAnsi="SimSun" w:hint="eastAsia"/>
            <w:noProof/>
            <w:szCs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62631"/>
      <w:docPartObj>
        <w:docPartGallery w:val="Page Numbers (Top of Page)"/>
        <w:docPartUnique/>
      </w:docPartObj>
    </w:sdtPr>
    <w:sdtEndPr>
      <w:rPr>
        <w:rFonts w:ascii="SimSun" w:hAnsi="SimSun"/>
        <w:noProof/>
        <w:szCs w:val="21"/>
      </w:rPr>
    </w:sdtEndPr>
    <w:sdtContent>
      <w:p w14:paraId="670232AE" w14:textId="6627316D" w:rsidR="00BE6B99" w:rsidRPr="002C5831" w:rsidRDefault="00BE6B99">
        <w:pPr>
          <w:pStyle w:val="Header"/>
          <w:jc w:val="right"/>
          <w:rPr>
            <w:rFonts w:ascii="SimSun" w:hAnsi="SimSun"/>
            <w:szCs w:val="21"/>
          </w:rPr>
        </w:pPr>
        <w:r w:rsidRPr="002C5831">
          <w:rPr>
            <w:rFonts w:ascii="SimSun" w:hAnsi="SimSun"/>
            <w:szCs w:val="21"/>
          </w:rPr>
          <w:t>A/6</w:t>
        </w:r>
        <w:r w:rsidR="007B7DC2" w:rsidRPr="002C5831">
          <w:rPr>
            <w:rFonts w:ascii="SimSun" w:hAnsi="SimSun" w:hint="eastAsia"/>
            <w:szCs w:val="21"/>
          </w:rPr>
          <w:t>6</w:t>
        </w:r>
        <w:r w:rsidRPr="002C5831">
          <w:rPr>
            <w:rFonts w:ascii="SimSun" w:hAnsi="SimSun"/>
            <w:szCs w:val="21"/>
          </w:rPr>
          <w:t>/3</w:t>
        </w:r>
        <w:r w:rsidR="00306FF3">
          <w:rPr>
            <w:rFonts w:ascii="SimSun" w:hAnsi="SimSun" w:hint="eastAsia"/>
            <w:szCs w:val="21"/>
          </w:rPr>
          <w:t xml:space="preserve"> Rev.</w:t>
        </w:r>
        <w:r w:rsidR="001729EA">
          <w:rPr>
            <w:rFonts w:ascii="SimSun" w:hAnsi="SimSun" w:hint="eastAsia"/>
            <w:szCs w:val="21"/>
          </w:rPr>
          <w:t>2</w:t>
        </w:r>
      </w:p>
      <w:p w14:paraId="5A5F2A9B" w14:textId="74066ABB" w:rsidR="00BE6B99" w:rsidRPr="002C5831" w:rsidRDefault="00DD7D6D" w:rsidP="0003629E">
        <w:pPr>
          <w:pStyle w:val="Header"/>
          <w:spacing w:afterLines="100" w:after="240"/>
          <w:jc w:val="right"/>
          <w:rPr>
            <w:rFonts w:ascii="SimSun" w:hAnsi="SimSun"/>
            <w:szCs w:val="21"/>
          </w:rPr>
        </w:pPr>
        <w:r w:rsidRPr="002C5831">
          <w:rPr>
            <w:rFonts w:ascii="SimSun" w:hAnsi="SimSun" w:hint="eastAsia"/>
            <w:szCs w:val="21"/>
          </w:rPr>
          <w:t>附件一</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348B" w14:textId="4DE8FD5D" w:rsidR="00BE6B99" w:rsidRPr="002C5831" w:rsidRDefault="00BE6B99">
    <w:pPr>
      <w:pStyle w:val="Header"/>
      <w:jc w:val="right"/>
      <w:rPr>
        <w:rFonts w:ascii="SimSun" w:hAnsi="SimSun"/>
        <w:szCs w:val="21"/>
      </w:rPr>
    </w:pPr>
    <w:r w:rsidRPr="002C5831">
      <w:rPr>
        <w:rFonts w:ascii="SimSun" w:hAnsi="SimSun"/>
        <w:szCs w:val="21"/>
      </w:rPr>
      <w:t>A/6</w:t>
    </w:r>
    <w:r w:rsidR="007E00D7" w:rsidRPr="002C5831">
      <w:rPr>
        <w:rFonts w:ascii="SimSun" w:hAnsi="SimSun" w:hint="eastAsia"/>
        <w:szCs w:val="21"/>
      </w:rPr>
      <w:t>6</w:t>
    </w:r>
    <w:r w:rsidRPr="002C5831">
      <w:rPr>
        <w:rFonts w:ascii="SimSun" w:hAnsi="SimSun"/>
        <w:szCs w:val="21"/>
      </w:rPr>
      <w:t>/3</w:t>
    </w:r>
    <w:r w:rsidR="00B73944">
      <w:rPr>
        <w:rFonts w:ascii="SimSun" w:hAnsi="SimSun" w:hint="eastAsia"/>
        <w:szCs w:val="21"/>
      </w:rPr>
      <w:t xml:space="preserve"> Rev.</w:t>
    </w:r>
    <w:r w:rsidR="001729EA">
      <w:rPr>
        <w:rFonts w:ascii="SimSun" w:hAnsi="SimSun" w:hint="eastAsia"/>
        <w:szCs w:val="21"/>
      </w:rPr>
      <w:t>2</w:t>
    </w:r>
  </w:p>
  <w:p w14:paraId="5C8F9BC6" w14:textId="6C4F0D29" w:rsidR="00BE6B99" w:rsidRPr="002C5831" w:rsidRDefault="00DD7D6D" w:rsidP="0003629E">
    <w:pPr>
      <w:pStyle w:val="Header"/>
      <w:spacing w:afterLines="100" w:after="240"/>
      <w:jc w:val="right"/>
      <w:rPr>
        <w:rFonts w:ascii="SimSun" w:hAnsi="SimSun"/>
        <w:szCs w:val="21"/>
      </w:rPr>
    </w:pPr>
    <w:proofErr w:type="gramStart"/>
    <w:r w:rsidRPr="002C5831">
      <w:rPr>
        <w:rFonts w:ascii="SimSun" w:hAnsi="SimSun" w:hint="eastAsia"/>
        <w:szCs w:val="21"/>
      </w:rPr>
      <w:t>附件二第</w:t>
    </w:r>
    <w:proofErr w:type="gramEnd"/>
    <w:sdt>
      <w:sdtPr>
        <w:rPr>
          <w:rFonts w:ascii="SimSun" w:hAnsi="SimSun"/>
          <w:szCs w:val="21"/>
        </w:rPr>
        <w:id w:val="1362631075"/>
        <w:docPartObj>
          <w:docPartGallery w:val="Page Numbers (Top of Page)"/>
          <w:docPartUnique/>
        </w:docPartObj>
      </w:sdtPr>
      <w:sdtEndPr>
        <w:rPr>
          <w:noProof/>
        </w:rPr>
      </w:sdtEndPr>
      <w:sdtContent>
        <w:r w:rsidR="00BE6B99" w:rsidRPr="002C5831">
          <w:rPr>
            <w:rFonts w:ascii="SimSun" w:hAnsi="SimSun"/>
            <w:szCs w:val="21"/>
          </w:rPr>
          <w:fldChar w:fldCharType="begin"/>
        </w:r>
        <w:r w:rsidR="00BE6B99" w:rsidRPr="002C5831">
          <w:rPr>
            <w:rFonts w:ascii="SimSun" w:hAnsi="SimSun"/>
            <w:szCs w:val="21"/>
          </w:rPr>
          <w:instrText xml:space="preserve"> PAGE   \* MERGEFORMAT </w:instrText>
        </w:r>
        <w:r w:rsidR="00BE6B99" w:rsidRPr="002C5831">
          <w:rPr>
            <w:rFonts w:ascii="SimSun" w:hAnsi="SimSun"/>
            <w:szCs w:val="21"/>
          </w:rPr>
          <w:fldChar w:fldCharType="separate"/>
        </w:r>
        <w:r w:rsidR="0003629E" w:rsidRPr="002C5831">
          <w:rPr>
            <w:rFonts w:ascii="SimSun" w:hAnsi="SimSun"/>
            <w:noProof/>
            <w:szCs w:val="21"/>
          </w:rPr>
          <w:t>2</w:t>
        </w:r>
        <w:r w:rsidR="00BE6B99" w:rsidRPr="002C5831">
          <w:rPr>
            <w:rFonts w:ascii="SimSun" w:hAnsi="SimSun"/>
            <w:noProof/>
            <w:szCs w:val="21"/>
          </w:rPr>
          <w:fldChar w:fldCharType="end"/>
        </w:r>
        <w:r w:rsidRPr="002C5831">
          <w:rPr>
            <w:rFonts w:ascii="SimSun" w:hAnsi="SimSun" w:hint="eastAsia"/>
            <w:noProof/>
            <w:szCs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76721"/>
      <w:docPartObj>
        <w:docPartGallery w:val="Page Numbers (Top of Page)"/>
        <w:docPartUnique/>
      </w:docPartObj>
    </w:sdtPr>
    <w:sdtEndPr>
      <w:rPr>
        <w:rFonts w:ascii="SimSun" w:hAnsi="SimSun"/>
        <w:noProof/>
        <w:szCs w:val="21"/>
      </w:rPr>
    </w:sdtEndPr>
    <w:sdtContent>
      <w:p w14:paraId="246A0E9F" w14:textId="4CC8C98D" w:rsidR="00B86B0B" w:rsidRPr="002C5831" w:rsidRDefault="00B86B0B" w:rsidP="00561FC1">
        <w:pPr>
          <w:pStyle w:val="Header"/>
          <w:wordWrap w:val="0"/>
          <w:jc w:val="right"/>
          <w:rPr>
            <w:rFonts w:ascii="SimSun" w:hAnsi="SimSun"/>
            <w:szCs w:val="21"/>
          </w:rPr>
        </w:pPr>
        <w:r w:rsidRPr="002C5831">
          <w:rPr>
            <w:rFonts w:ascii="SimSun" w:hAnsi="SimSun"/>
            <w:szCs w:val="21"/>
          </w:rPr>
          <w:t>A/6</w:t>
        </w:r>
        <w:r w:rsidR="00DC5C88" w:rsidRPr="002C5831">
          <w:rPr>
            <w:rFonts w:ascii="SimSun" w:hAnsi="SimSun" w:hint="eastAsia"/>
            <w:szCs w:val="21"/>
          </w:rPr>
          <w:t>6</w:t>
        </w:r>
        <w:r w:rsidRPr="002C5831">
          <w:rPr>
            <w:rFonts w:ascii="SimSun" w:hAnsi="SimSun"/>
            <w:szCs w:val="21"/>
          </w:rPr>
          <w:t>/3</w:t>
        </w:r>
        <w:r w:rsidR="00306FF3">
          <w:rPr>
            <w:rFonts w:ascii="SimSun" w:hAnsi="SimSun" w:hint="eastAsia"/>
            <w:szCs w:val="21"/>
          </w:rPr>
          <w:t xml:space="preserve"> Rev.</w:t>
        </w:r>
        <w:r w:rsidR="001729EA">
          <w:rPr>
            <w:rFonts w:ascii="SimSun" w:hAnsi="SimSun" w:hint="eastAsia"/>
            <w:szCs w:val="21"/>
          </w:rPr>
          <w:t>2</w:t>
        </w:r>
      </w:p>
      <w:p w14:paraId="13BFC0D5" w14:textId="19FDFF50" w:rsidR="00B86B0B" w:rsidRPr="002C5831" w:rsidRDefault="00DD7D6D" w:rsidP="0003629E">
        <w:pPr>
          <w:pStyle w:val="Header"/>
          <w:spacing w:afterLines="100" w:after="240"/>
          <w:jc w:val="right"/>
          <w:rPr>
            <w:rFonts w:ascii="SimSun" w:hAnsi="SimSun"/>
            <w:szCs w:val="21"/>
          </w:rPr>
        </w:pPr>
        <w:r w:rsidRPr="002C5831">
          <w:rPr>
            <w:rFonts w:ascii="SimSun" w:hAnsi="SimSun" w:hint="eastAsia"/>
            <w:szCs w:val="21"/>
          </w:rPr>
          <w:t>附件二</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BB607B4"/>
    <w:lvl w:ilvl="0" w:tplc="50A4127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B753CA4"/>
    <w:multiLevelType w:val="hybridMultilevel"/>
    <w:tmpl w:val="F064DCD0"/>
    <w:lvl w:ilvl="0" w:tplc="1B607F8A">
      <w:start w:val="1"/>
      <w:numFmt w:val="lowerRoman"/>
      <w:lvlText w:val="(%1)"/>
      <w:lvlJc w:val="left"/>
      <w:pPr>
        <w:ind w:left="1710" w:hanging="720"/>
      </w:pPr>
      <w:rPr>
        <w:rFonts w:hint="default"/>
        <w:i w:val="0"/>
      </w:r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6" w15:restartNumberingAfterBreak="0">
    <w:nsid w:val="3BC822EF"/>
    <w:multiLevelType w:val="hybridMultilevel"/>
    <w:tmpl w:val="F064DCD0"/>
    <w:lvl w:ilvl="0" w:tplc="FFFFFFFF">
      <w:start w:val="1"/>
      <w:numFmt w:val="lowerRoman"/>
      <w:lvlText w:val="(%1)"/>
      <w:lvlJc w:val="left"/>
      <w:pPr>
        <w:ind w:left="1710" w:hanging="720"/>
      </w:pPr>
      <w:rPr>
        <w:rFonts w:hint="default"/>
        <w:i w:val="0"/>
      </w:r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7" w15:restartNumberingAfterBreak="0">
    <w:nsid w:val="3D896FA9"/>
    <w:multiLevelType w:val="hybridMultilevel"/>
    <w:tmpl w:val="0CA6994A"/>
    <w:lvl w:ilvl="0" w:tplc="1D6033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84192E"/>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CF63A1"/>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12" w15:restartNumberingAfterBreak="0">
    <w:nsid w:val="63A17098"/>
    <w:multiLevelType w:val="hybridMultilevel"/>
    <w:tmpl w:val="0D749F7C"/>
    <w:lvl w:ilvl="0" w:tplc="F9EC9E5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81355519">
    <w:abstractNumId w:val="3"/>
  </w:num>
  <w:num w:numId="2" w16cid:durableId="1278830657">
    <w:abstractNumId w:val="8"/>
  </w:num>
  <w:num w:numId="3" w16cid:durableId="1060784539">
    <w:abstractNumId w:val="0"/>
  </w:num>
  <w:num w:numId="4" w16cid:durableId="258106905">
    <w:abstractNumId w:val="10"/>
  </w:num>
  <w:num w:numId="5" w16cid:durableId="88082874">
    <w:abstractNumId w:val="1"/>
  </w:num>
  <w:num w:numId="6" w16cid:durableId="796526103">
    <w:abstractNumId w:val="4"/>
  </w:num>
  <w:num w:numId="7" w16cid:durableId="294415829">
    <w:abstractNumId w:val="2"/>
  </w:num>
  <w:num w:numId="8" w16cid:durableId="1513495975">
    <w:abstractNumId w:val="9"/>
  </w:num>
  <w:num w:numId="9" w16cid:durableId="1039163460">
    <w:abstractNumId w:val="11"/>
  </w:num>
  <w:num w:numId="10" w16cid:durableId="733697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6122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653472">
    <w:abstractNumId w:val="7"/>
  </w:num>
  <w:num w:numId="13" w16cid:durableId="1093209745">
    <w:abstractNumId w:val="12"/>
  </w:num>
  <w:num w:numId="14" w16cid:durableId="676081486">
    <w:abstractNumId w:val="5"/>
  </w:num>
  <w:num w:numId="15" w16cid:durableId="1719820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9"/>
    <w:rsid w:val="0000446B"/>
    <w:rsid w:val="0000625F"/>
    <w:rsid w:val="00011363"/>
    <w:rsid w:val="0001314D"/>
    <w:rsid w:val="0001647B"/>
    <w:rsid w:val="00023B0F"/>
    <w:rsid w:val="000263FB"/>
    <w:rsid w:val="00032361"/>
    <w:rsid w:val="00033D43"/>
    <w:rsid w:val="000345E8"/>
    <w:rsid w:val="0003629E"/>
    <w:rsid w:val="00043CAA"/>
    <w:rsid w:val="00044D35"/>
    <w:rsid w:val="00073841"/>
    <w:rsid w:val="00075432"/>
    <w:rsid w:val="000755FB"/>
    <w:rsid w:val="00075D6E"/>
    <w:rsid w:val="000775C3"/>
    <w:rsid w:val="00077881"/>
    <w:rsid w:val="0009084E"/>
    <w:rsid w:val="000968ED"/>
    <w:rsid w:val="00097E9A"/>
    <w:rsid w:val="000A6BD9"/>
    <w:rsid w:val="000B5CE7"/>
    <w:rsid w:val="000C6CBD"/>
    <w:rsid w:val="000D5F7C"/>
    <w:rsid w:val="000E0B67"/>
    <w:rsid w:val="000F27F5"/>
    <w:rsid w:val="000F2E9A"/>
    <w:rsid w:val="000F4EA0"/>
    <w:rsid w:val="000F5E56"/>
    <w:rsid w:val="00100C7C"/>
    <w:rsid w:val="00101F3C"/>
    <w:rsid w:val="001024FE"/>
    <w:rsid w:val="00104064"/>
    <w:rsid w:val="00105017"/>
    <w:rsid w:val="001074DF"/>
    <w:rsid w:val="00107D26"/>
    <w:rsid w:val="00107E8E"/>
    <w:rsid w:val="00123327"/>
    <w:rsid w:val="00127789"/>
    <w:rsid w:val="00133574"/>
    <w:rsid w:val="001362EE"/>
    <w:rsid w:val="00140ED4"/>
    <w:rsid w:val="00142868"/>
    <w:rsid w:val="00153571"/>
    <w:rsid w:val="00154B77"/>
    <w:rsid w:val="00155306"/>
    <w:rsid w:val="00161261"/>
    <w:rsid w:val="001653A2"/>
    <w:rsid w:val="00166D72"/>
    <w:rsid w:val="00166DC5"/>
    <w:rsid w:val="00172008"/>
    <w:rsid w:val="001729EA"/>
    <w:rsid w:val="00181000"/>
    <w:rsid w:val="00181ACC"/>
    <w:rsid w:val="001832A6"/>
    <w:rsid w:val="001A0CAF"/>
    <w:rsid w:val="001A3BBE"/>
    <w:rsid w:val="001A4FF7"/>
    <w:rsid w:val="001A5A94"/>
    <w:rsid w:val="001C6808"/>
    <w:rsid w:val="001D1102"/>
    <w:rsid w:val="001D2458"/>
    <w:rsid w:val="001D44B6"/>
    <w:rsid w:val="001D656C"/>
    <w:rsid w:val="001F0060"/>
    <w:rsid w:val="001F3CEB"/>
    <w:rsid w:val="001F6B94"/>
    <w:rsid w:val="00200E89"/>
    <w:rsid w:val="00200F72"/>
    <w:rsid w:val="002063C2"/>
    <w:rsid w:val="002121FA"/>
    <w:rsid w:val="0021302E"/>
    <w:rsid w:val="00215EF3"/>
    <w:rsid w:val="00217880"/>
    <w:rsid w:val="00217998"/>
    <w:rsid w:val="002240EC"/>
    <w:rsid w:val="00226BA6"/>
    <w:rsid w:val="002420AE"/>
    <w:rsid w:val="002516DE"/>
    <w:rsid w:val="002520A5"/>
    <w:rsid w:val="00252817"/>
    <w:rsid w:val="002612FC"/>
    <w:rsid w:val="002634C4"/>
    <w:rsid w:val="002643F1"/>
    <w:rsid w:val="00277E54"/>
    <w:rsid w:val="00280791"/>
    <w:rsid w:val="0028612E"/>
    <w:rsid w:val="002876BB"/>
    <w:rsid w:val="00290DA3"/>
    <w:rsid w:val="002928D3"/>
    <w:rsid w:val="002A4CD1"/>
    <w:rsid w:val="002A5BDA"/>
    <w:rsid w:val="002B71C0"/>
    <w:rsid w:val="002C29B3"/>
    <w:rsid w:val="002C359E"/>
    <w:rsid w:val="002C3E70"/>
    <w:rsid w:val="002C5189"/>
    <w:rsid w:val="002C5831"/>
    <w:rsid w:val="002C6360"/>
    <w:rsid w:val="002D6CD8"/>
    <w:rsid w:val="002D6F2C"/>
    <w:rsid w:val="002D7576"/>
    <w:rsid w:val="002F1FE6"/>
    <w:rsid w:val="002F2B2E"/>
    <w:rsid w:val="002F30F0"/>
    <w:rsid w:val="002F4E68"/>
    <w:rsid w:val="003068CC"/>
    <w:rsid w:val="00306FF3"/>
    <w:rsid w:val="00307D08"/>
    <w:rsid w:val="00312F7F"/>
    <w:rsid w:val="0031615F"/>
    <w:rsid w:val="003228B7"/>
    <w:rsid w:val="00324E9D"/>
    <w:rsid w:val="00325A4C"/>
    <w:rsid w:val="003332C9"/>
    <w:rsid w:val="00340548"/>
    <w:rsid w:val="0034087C"/>
    <w:rsid w:val="00340F4F"/>
    <w:rsid w:val="00345A39"/>
    <w:rsid w:val="00346FCF"/>
    <w:rsid w:val="003508A3"/>
    <w:rsid w:val="0036046E"/>
    <w:rsid w:val="003673CF"/>
    <w:rsid w:val="00371A82"/>
    <w:rsid w:val="0037244D"/>
    <w:rsid w:val="00381CC1"/>
    <w:rsid w:val="003845C1"/>
    <w:rsid w:val="003909D4"/>
    <w:rsid w:val="00392253"/>
    <w:rsid w:val="0039238B"/>
    <w:rsid w:val="00395B83"/>
    <w:rsid w:val="003A03F4"/>
    <w:rsid w:val="003A0B53"/>
    <w:rsid w:val="003A28F6"/>
    <w:rsid w:val="003A6975"/>
    <w:rsid w:val="003A6F89"/>
    <w:rsid w:val="003B1817"/>
    <w:rsid w:val="003B1FDB"/>
    <w:rsid w:val="003B38C1"/>
    <w:rsid w:val="003B7A6E"/>
    <w:rsid w:val="003C14EA"/>
    <w:rsid w:val="003C3DCF"/>
    <w:rsid w:val="003D006E"/>
    <w:rsid w:val="003D352A"/>
    <w:rsid w:val="003D4630"/>
    <w:rsid w:val="003D48CA"/>
    <w:rsid w:val="003D5B0B"/>
    <w:rsid w:val="003E03CC"/>
    <w:rsid w:val="003E1063"/>
    <w:rsid w:val="003E1899"/>
    <w:rsid w:val="003E4B4C"/>
    <w:rsid w:val="003F7049"/>
    <w:rsid w:val="003F7B49"/>
    <w:rsid w:val="00402623"/>
    <w:rsid w:val="00405A26"/>
    <w:rsid w:val="00411BBF"/>
    <w:rsid w:val="004150E6"/>
    <w:rsid w:val="004158CB"/>
    <w:rsid w:val="00415A3A"/>
    <w:rsid w:val="00423E3E"/>
    <w:rsid w:val="00427AF4"/>
    <w:rsid w:val="00433C2A"/>
    <w:rsid w:val="004400E2"/>
    <w:rsid w:val="00447E5C"/>
    <w:rsid w:val="00450C63"/>
    <w:rsid w:val="004518F4"/>
    <w:rsid w:val="00461632"/>
    <w:rsid w:val="00463A78"/>
    <w:rsid w:val="004647DA"/>
    <w:rsid w:val="00466038"/>
    <w:rsid w:val="00474062"/>
    <w:rsid w:val="00474A7D"/>
    <w:rsid w:val="00477D6B"/>
    <w:rsid w:val="00480607"/>
    <w:rsid w:val="00484153"/>
    <w:rsid w:val="00484C8C"/>
    <w:rsid w:val="00486821"/>
    <w:rsid w:val="004A2CC5"/>
    <w:rsid w:val="004A3C9B"/>
    <w:rsid w:val="004A7336"/>
    <w:rsid w:val="004B0CFF"/>
    <w:rsid w:val="004B27FA"/>
    <w:rsid w:val="004B359B"/>
    <w:rsid w:val="004B56FE"/>
    <w:rsid w:val="004D156F"/>
    <w:rsid w:val="004D39C4"/>
    <w:rsid w:val="004D51D9"/>
    <w:rsid w:val="004D5A56"/>
    <w:rsid w:val="004D6A9C"/>
    <w:rsid w:val="004D7654"/>
    <w:rsid w:val="00500773"/>
    <w:rsid w:val="00505E28"/>
    <w:rsid w:val="00507872"/>
    <w:rsid w:val="005103AB"/>
    <w:rsid w:val="00514600"/>
    <w:rsid w:val="00516EDA"/>
    <w:rsid w:val="00526349"/>
    <w:rsid w:val="0053057A"/>
    <w:rsid w:val="00552C04"/>
    <w:rsid w:val="00560A29"/>
    <w:rsid w:val="00561348"/>
    <w:rsid w:val="00561FC1"/>
    <w:rsid w:val="00566CBF"/>
    <w:rsid w:val="0057566C"/>
    <w:rsid w:val="00577876"/>
    <w:rsid w:val="005800D2"/>
    <w:rsid w:val="00581A40"/>
    <w:rsid w:val="0058517E"/>
    <w:rsid w:val="0058758A"/>
    <w:rsid w:val="00592350"/>
    <w:rsid w:val="00594D27"/>
    <w:rsid w:val="005A060B"/>
    <w:rsid w:val="005A5295"/>
    <w:rsid w:val="005B265A"/>
    <w:rsid w:val="005B3573"/>
    <w:rsid w:val="005B53B6"/>
    <w:rsid w:val="005B5775"/>
    <w:rsid w:val="005B6239"/>
    <w:rsid w:val="005C6E3D"/>
    <w:rsid w:val="005C7972"/>
    <w:rsid w:val="005C7EF7"/>
    <w:rsid w:val="005D6CE1"/>
    <w:rsid w:val="005E09F8"/>
    <w:rsid w:val="005E3B89"/>
    <w:rsid w:val="005E60C7"/>
    <w:rsid w:val="005F10BC"/>
    <w:rsid w:val="005F74EF"/>
    <w:rsid w:val="00601760"/>
    <w:rsid w:val="00601E09"/>
    <w:rsid w:val="006020A3"/>
    <w:rsid w:val="00604F41"/>
    <w:rsid w:val="00605827"/>
    <w:rsid w:val="0061079C"/>
    <w:rsid w:val="006143DE"/>
    <w:rsid w:val="00615A19"/>
    <w:rsid w:val="00621D77"/>
    <w:rsid w:val="006247DB"/>
    <w:rsid w:val="00631739"/>
    <w:rsid w:val="00631B64"/>
    <w:rsid w:val="00633880"/>
    <w:rsid w:val="00640415"/>
    <w:rsid w:val="0064160C"/>
    <w:rsid w:val="0064191F"/>
    <w:rsid w:val="00646050"/>
    <w:rsid w:val="006620DB"/>
    <w:rsid w:val="00662554"/>
    <w:rsid w:val="00662D5F"/>
    <w:rsid w:val="006713CA"/>
    <w:rsid w:val="00676C5C"/>
    <w:rsid w:val="00682906"/>
    <w:rsid w:val="00686F1A"/>
    <w:rsid w:val="00695558"/>
    <w:rsid w:val="00696CF5"/>
    <w:rsid w:val="006A4FA8"/>
    <w:rsid w:val="006B11E2"/>
    <w:rsid w:val="006B27F8"/>
    <w:rsid w:val="006C11BA"/>
    <w:rsid w:val="006C14E0"/>
    <w:rsid w:val="006C2F5C"/>
    <w:rsid w:val="006D5CB1"/>
    <w:rsid w:val="006D5E0F"/>
    <w:rsid w:val="006E02CC"/>
    <w:rsid w:val="006E03CE"/>
    <w:rsid w:val="006E277B"/>
    <w:rsid w:val="006F1EB4"/>
    <w:rsid w:val="006F669E"/>
    <w:rsid w:val="007058FB"/>
    <w:rsid w:val="00706F27"/>
    <w:rsid w:val="00706FE5"/>
    <w:rsid w:val="00712BE2"/>
    <w:rsid w:val="00716277"/>
    <w:rsid w:val="00717D17"/>
    <w:rsid w:val="007232A8"/>
    <w:rsid w:val="007233A1"/>
    <w:rsid w:val="00725DD3"/>
    <w:rsid w:val="00730E7C"/>
    <w:rsid w:val="007324D1"/>
    <w:rsid w:val="007374CB"/>
    <w:rsid w:val="00741740"/>
    <w:rsid w:val="007450AE"/>
    <w:rsid w:val="00752EB7"/>
    <w:rsid w:val="00754ECE"/>
    <w:rsid w:val="007606A5"/>
    <w:rsid w:val="00762D14"/>
    <w:rsid w:val="007630D1"/>
    <w:rsid w:val="00774E52"/>
    <w:rsid w:val="0077634B"/>
    <w:rsid w:val="0077767B"/>
    <w:rsid w:val="00783610"/>
    <w:rsid w:val="00787ED4"/>
    <w:rsid w:val="007945BD"/>
    <w:rsid w:val="00794940"/>
    <w:rsid w:val="00795FD9"/>
    <w:rsid w:val="007A399D"/>
    <w:rsid w:val="007B6A58"/>
    <w:rsid w:val="007B7DC2"/>
    <w:rsid w:val="007C1805"/>
    <w:rsid w:val="007C4748"/>
    <w:rsid w:val="007D12C2"/>
    <w:rsid w:val="007D1613"/>
    <w:rsid w:val="007D2B70"/>
    <w:rsid w:val="007D5B80"/>
    <w:rsid w:val="007D7301"/>
    <w:rsid w:val="007E00D7"/>
    <w:rsid w:val="007E2148"/>
    <w:rsid w:val="007F1895"/>
    <w:rsid w:val="007F541E"/>
    <w:rsid w:val="007F6A81"/>
    <w:rsid w:val="007F6F07"/>
    <w:rsid w:val="008035D4"/>
    <w:rsid w:val="00807E9F"/>
    <w:rsid w:val="00813C5E"/>
    <w:rsid w:val="00817C8E"/>
    <w:rsid w:val="00833EB4"/>
    <w:rsid w:val="00834480"/>
    <w:rsid w:val="00841631"/>
    <w:rsid w:val="0084249D"/>
    <w:rsid w:val="008474F9"/>
    <w:rsid w:val="00851C99"/>
    <w:rsid w:val="00851F0F"/>
    <w:rsid w:val="00852232"/>
    <w:rsid w:val="00864126"/>
    <w:rsid w:val="008723E0"/>
    <w:rsid w:val="00873EE5"/>
    <w:rsid w:val="00876D18"/>
    <w:rsid w:val="0087735F"/>
    <w:rsid w:val="00882569"/>
    <w:rsid w:val="008833F3"/>
    <w:rsid w:val="008A018C"/>
    <w:rsid w:val="008A1B43"/>
    <w:rsid w:val="008A1C92"/>
    <w:rsid w:val="008A1FCB"/>
    <w:rsid w:val="008B1852"/>
    <w:rsid w:val="008B2CC1"/>
    <w:rsid w:val="008B4B5E"/>
    <w:rsid w:val="008B55AD"/>
    <w:rsid w:val="008B60B2"/>
    <w:rsid w:val="008B6E16"/>
    <w:rsid w:val="008C7DB2"/>
    <w:rsid w:val="008E132C"/>
    <w:rsid w:val="008E1F92"/>
    <w:rsid w:val="008E2063"/>
    <w:rsid w:val="008E3A6F"/>
    <w:rsid w:val="008E4170"/>
    <w:rsid w:val="008E4184"/>
    <w:rsid w:val="008F16D3"/>
    <w:rsid w:val="008F2C2A"/>
    <w:rsid w:val="00903395"/>
    <w:rsid w:val="0090731E"/>
    <w:rsid w:val="00913BF1"/>
    <w:rsid w:val="00916EE2"/>
    <w:rsid w:val="00917258"/>
    <w:rsid w:val="00931870"/>
    <w:rsid w:val="009353D3"/>
    <w:rsid w:val="00935819"/>
    <w:rsid w:val="009376F8"/>
    <w:rsid w:val="00941D35"/>
    <w:rsid w:val="0094296A"/>
    <w:rsid w:val="00947160"/>
    <w:rsid w:val="00947879"/>
    <w:rsid w:val="00947A22"/>
    <w:rsid w:val="009515EA"/>
    <w:rsid w:val="00953749"/>
    <w:rsid w:val="00966A22"/>
    <w:rsid w:val="0096722F"/>
    <w:rsid w:val="00980295"/>
    <w:rsid w:val="00980843"/>
    <w:rsid w:val="00981B59"/>
    <w:rsid w:val="00981D59"/>
    <w:rsid w:val="00983519"/>
    <w:rsid w:val="0098566F"/>
    <w:rsid w:val="0098594D"/>
    <w:rsid w:val="00987A97"/>
    <w:rsid w:val="00994962"/>
    <w:rsid w:val="009C3072"/>
    <w:rsid w:val="009C3561"/>
    <w:rsid w:val="009D2DC6"/>
    <w:rsid w:val="009D71C9"/>
    <w:rsid w:val="009E2791"/>
    <w:rsid w:val="009E3F6F"/>
    <w:rsid w:val="009F1026"/>
    <w:rsid w:val="009F3758"/>
    <w:rsid w:val="009F3BF9"/>
    <w:rsid w:val="009F499F"/>
    <w:rsid w:val="009F7319"/>
    <w:rsid w:val="00A175A1"/>
    <w:rsid w:val="00A2127F"/>
    <w:rsid w:val="00A27768"/>
    <w:rsid w:val="00A30FF1"/>
    <w:rsid w:val="00A32C30"/>
    <w:rsid w:val="00A3585F"/>
    <w:rsid w:val="00A36297"/>
    <w:rsid w:val="00A42ADF"/>
    <w:rsid w:val="00A42DAF"/>
    <w:rsid w:val="00A43249"/>
    <w:rsid w:val="00A45BD8"/>
    <w:rsid w:val="00A50394"/>
    <w:rsid w:val="00A6155F"/>
    <w:rsid w:val="00A61DDF"/>
    <w:rsid w:val="00A778BF"/>
    <w:rsid w:val="00A81933"/>
    <w:rsid w:val="00A82C70"/>
    <w:rsid w:val="00A8386C"/>
    <w:rsid w:val="00A85B8E"/>
    <w:rsid w:val="00A86031"/>
    <w:rsid w:val="00A86BBF"/>
    <w:rsid w:val="00A928BE"/>
    <w:rsid w:val="00A93A1B"/>
    <w:rsid w:val="00AA0113"/>
    <w:rsid w:val="00AA18D6"/>
    <w:rsid w:val="00AA4B72"/>
    <w:rsid w:val="00AA5C33"/>
    <w:rsid w:val="00AA5EDD"/>
    <w:rsid w:val="00AA67C7"/>
    <w:rsid w:val="00AC205C"/>
    <w:rsid w:val="00AC4363"/>
    <w:rsid w:val="00AC48C3"/>
    <w:rsid w:val="00AC61AA"/>
    <w:rsid w:val="00AD2DC5"/>
    <w:rsid w:val="00AE1AFD"/>
    <w:rsid w:val="00AE1E18"/>
    <w:rsid w:val="00AF0790"/>
    <w:rsid w:val="00AF5C73"/>
    <w:rsid w:val="00B05A69"/>
    <w:rsid w:val="00B10BE6"/>
    <w:rsid w:val="00B15030"/>
    <w:rsid w:val="00B26554"/>
    <w:rsid w:val="00B3265F"/>
    <w:rsid w:val="00B40598"/>
    <w:rsid w:val="00B441DC"/>
    <w:rsid w:val="00B474F0"/>
    <w:rsid w:val="00B50B99"/>
    <w:rsid w:val="00B620D3"/>
    <w:rsid w:val="00B62CD9"/>
    <w:rsid w:val="00B73944"/>
    <w:rsid w:val="00B7506E"/>
    <w:rsid w:val="00B769A1"/>
    <w:rsid w:val="00B81C31"/>
    <w:rsid w:val="00B86B0B"/>
    <w:rsid w:val="00B95FCA"/>
    <w:rsid w:val="00B9734B"/>
    <w:rsid w:val="00BA441F"/>
    <w:rsid w:val="00BB523F"/>
    <w:rsid w:val="00BB74E3"/>
    <w:rsid w:val="00BC3301"/>
    <w:rsid w:val="00BC52DC"/>
    <w:rsid w:val="00BD565B"/>
    <w:rsid w:val="00BE3CD0"/>
    <w:rsid w:val="00BE6B99"/>
    <w:rsid w:val="00C06DAE"/>
    <w:rsid w:val="00C11BFE"/>
    <w:rsid w:val="00C12A48"/>
    <w:rsid w:val="00C1334C"/>
    <w:rsid w:val="00C228F8"/>
    <w:rsid w:val="00C22CE8"/>
    <w:rsid w:val="00C325A0"/>
    <w:rsid w:val="00C33BFC"/>
    <w:rsid w:val="00C40D85"/>
    <w:rsid w:val="00C460BD"/>
    <w:rsid w:val="00C505A4"/>
    <w:rsid w:val="00C6328F"/>
    <w:rsid w:val="00C672FC"/>
    <w:rsid w:val="00C677DB"/>
    <w:rsid w:val="00C70D7B"/>
    <w:rsid w:val="00C94629"/>
    <w:rsid w:val="00C97C70"/>
    <w:rsid w:val="00CA0DB6"/>
    <w:rsid w:val="00CA2D35"/>
    <w:rsid w:val="00CA77E5"/>
    <w:rsid w:val="00CC53F0"/>
    <w:rsid w:val="00CC5B5E"/>
    <w:rsid w:val="00CD6AA7"/>
    <w:rsid w:val="00CE25AA"/>
    <w:rsid w:val="00CE2FD3"/>
    <w:rsid w:val="00CE3C52"/>
    <w:rsid w:val="00CE65D4"/>
    <w:rsid w:val="00CF2E7D"/>
    <w:rsid w:val="00CF5EFC"/>
    <w:rsid w:val="00D02090"/>
    <w:rsid w:val="00D03778"/>
    <w:rsid w:val="00D03989"/>
    <w:rsid w:val="00D06C21"/>
    <w:rsid w:val="00D10131"/>
    <w:rsid w:val="00D1450B"/>
    <w:rsid w:val="00D14CDD"/>
    <w:rsid w:val="00D244D2"/>
    <w:rsid w:val="00D324C1"/>
    <w:rsid w:val="00D326A5"/>
    <w:rsid w:val="00D35DC3"/>
    <w:rsid w:val="00D36381"/>
    <w:rsid w:val="00D44C5B"/>
    <w:rsid w:val="00D44D03"/>
    <w:rsid w:val="00D45252"/>
    <w:rsid w:val="00D5259B"/>
    <w:rsid w:val="00D53763"/>
    <w:rsid w:val="00D54EF5"/>
    <w:rsid w:val="00D63EE3"/>
    <w:rsid w:val="00D65369"/>
    <w:rsid w:val="00D65B6E"/>
    <w:rsid w:val="00D70541"/>
    <w:rsid w:val="00D71B4D"/>
    <w:rsid w:val="00D738FE"/>
    <w:rsid w:val="00D812F5"/>
    <w:rsid w:val="00D8337E"/>
    <w:rsid w:val="00D835B9"/>
    <w:rsid w:val="00D84BB4"/>
    <w:rsid w:val="00D856E5"/>
    <w:rsid w:val="00D91996"/>
    <w:rsid w:val="00D93B36"/>
    <w:rsid w:val="00D93D55"/>
    <w:rsid w:val="00D9674E"/>
    <w:rsid w:val="00D96939"/>
    <w:rsid w:val="00D969AB"/>
    <w:rsid w:val="00DA11DA"/>
    <w:rsid w:val="00DA2A58"/>
    <w:rsid w:val="00DA5373"/>
    <w:rsid w:val="00DB2332"/>
    <w:rsid w:val="00DB3339"/>
    <w:rsid w:val="00DB3CF6"/>
    <w:rsid w:val="00DB485D"/>
    <w:rsid w:val="00DC019F"/>
    <w:rsid w:val="00DC17F2"/>
    <w:rsid w:val="00DC4F59"/>
    <w:rsid w:val="00DC5C88"/>
    <w:rsid w:val="00DD563A"/>
    <w:rsid w:val="00DD7D6D"/>
    <w:rsid w:val="00DF5E34"/>
    <w:rsid w:val="00DF762D"/>
    <w:rsid w:val="00E047B6"/>
    <w:rsid w:val="00E07227"/>
    <w:rsid w:val="00E07C8F"/>
    <w:rsid w:val="00E12D97"/>
    <w:rsid w:val="00E15FCE"/>
    <w:rsid w:val="00E161A2"/>
    <w:rsid w:val="00E20F78"/>
    <w:rsid w:val="00E24C27"/>
    <w:rsid w:val="00E33555"/>
    <w:rsid w:val="00E335FE"/>
    <w:rsid w:val="00E3777D"/>
    <w:rsid w:val="00E41B41"/>
    <w:rsid w:val="00E5021F"/>
    <w:rsid w:val="00E528B6"/>
    <w:rsid w:val="00E63A17"/>
    <w:rsid w:val="00E671A6"/>
    <w:rsid w:val="00E87869"/>
    <w:rsid w:val="00E9073C"/>
    <w:rsid w:val="00E91380"/>
    <w:rsid w:val="00E931BD"/>
    <w:rsid w:val="00E95038"/>
    <w:rsid w:val="00EA3F92"/>
    <w:rsid w:val="00EB077E"/>
    <w:rsid w:val="00EB22C9"/>
    <w:rsid w:val="00EB41CA"/>
    <w:rsid w:val="00EC0714"/>
    <w:rsid w:val="00EC2321"/>
    <w:rsid w:val="00EC3613"/>
    <w:rsid w:val="00EC4CC2"/>
    <w:rsid w:val="00EC4E49"/>
    <w:rsid w:val="00EC75B4"/>
    <w:rsid w:val="00EC79DF"/>
    <w:rsid w:val="00ED1B19"/>
    <w:rsid w:val="00ED5648"/>
    <w:rsid w:val="00ED77FB"/>
    <w:rsid w:val="00EE241D"/>
    <w:rsid w:val="00EE6D50"/>
    <w:rsid w:val="00EF21B1"/>
    <w:rsid w:val="00EF4121"/>
    <w:rsid w:val="00EF75BD"/>
    <w:rsid w:val="00F01FFD"/>
    <w:rsid w:val="00F021A6"/>
    <w:rsid w:val="00F044AB"/>
    <w:rsid w:val="00F11D94"/>
    <w:rsid w:val="00F152C1"/>
    <w:rsid w:val="00F16066"/>
    <w:rsid w:val="00F16D56"/>
    <w:rsid w:val="00F17411"/>
    <w:rsid w:val="00F2183E"/>
    <w:rsid w:val="00F224CD"/>
    <w:rsid w:val="00F26DF6"/>
    <w:rsid w:val="00F273B7"/>
    <w:rsid w:val="00F301AE"/>
    <w:rsid w:val="00F32B3D"/>
    <w:rsid w:val="00F37F26"/>
    <w:rsid w:val="00F43FF6"/>
    <w:rsid w:val="00F45E7E"/>
    <w:rsid w:val="00F471C5"/>
    <w:rsid w:val="00F509B4"/>
    <w:rsid w:val="00F575BE"/>
    <w:rsid w:val="00F631D4"/>
    <w:rsid w:val="00F66152"/>
    <w:rsid w:val="00F6691B"/>
    <w:rsid w:val="00F70635"/>
    <w:rsid w:val="00F70B27"/>
    <w:rsid w:val="00F778FB"/>
    <w:rsid w:val="00F909E1"/>
    <w:rsid w:val="00F923D7"/>
    <w:rsid w:val="00FA3297"/>
    <w:rsid w:val="00FB3363"/>
    <w:rsid w:val="00FB56BB"/>
    <w:rsid w:val="00FB698D"/>
    <w:rsid w:val="00FC3BBC"/>
    <w:rsid w:val="00FE1F7E"/>
    <w:rsid w:val="00FE6E75"/>
    <w:rsid w:val="00FE7C4A"/>
    <w:rsid w:val="00FF1FA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C654"/>
  <w15:docId w15:val="{46981906-FA5F-47C7-B639-ED7C1B3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2D6CD8"/>
    <w:pPr>
      <w:keepNext/>
      <w:spacing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A3297"/>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F1FA9"/>
    <w:pPr>
      <w:ind w:left="720"/>
      <w:contextualSpacing/>
    </w:pPr>
    <w:rPr>
      <w:rFonts w:eastAsia="Times New Roman"/>
      <w:lang w:eastAsia="en-US"/>
    </w:rPr>
  </w:style>
  <w:style w:type="character" w:styleId="FootnoteReference">
    <w:name w:val="footnote reference"/>
    <w:basedOn w:val="DefaultParagraphFont"/>
    <w:rsid w:val="00FF1FA9"/>
    <w:rPr>
      <w:vertAlign w:val="superscript"/>
    </w:rPr>
  </w:style>
  <w:style w:type="character" w:customStyle="1" w:styleId="Heading2Char">
    <w:name w:val="Heading 2 Char"/>
    <w:basedOn w:val="DefaultParagraphFont"/>
    <w:link w:val="Heading2"/>
    <w:rsid w:val="00FF1FA9"/>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AC48C3"/>
    <w:rPr>
      <w:sz w:val="16"/>
      <w:szCs w:val="16"/>
    </w:rPr>
  </w:style>
  <w:style w:type="paragraph" w:styleId="CommentSubject">
    <w:name w:val="annotation subject"/>
    <w:basedOn w:val="CommentText"/>
    <w:next w:val="CommentText"/>
    <w:link w:val="CommentSubjectChar"/>
    <w:semiHidden/>
    <w:unhideWhenUsed/>
    <w:rsid w:val="00AC48C3"/>
    <w:rPr>
      <w:b/>
      <w:bCs/>
      <w:sz w:val="20"/>
    </w:rPr>
  </w:style>
  <w:style w:type="character" w:customStyle="1" w:styleId="CommentTextChar">
    <w:name w:val="Comment Text Char"/>
    <w:basedOn w:val="DefaultParagraphFont"/>
    <w:link w:val="CommentText"/>
    <w:semiHidden/>
    <w:rsid w:val="00AC48C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C48C3"/>
    <w:rPr>
      <w:rFonts w:ascii="Arial" w:eastAsia="SimSun" w:hAnsi="Arial" w:cs="Arial"/>
      <w:b/>
      <w:bCs/>
      <w:sz w:val="18"/>
      <w:lang w:val="en-US" w:eastAsia="zh-CN"/>
    </w:rPr>
  </w:style>
  <w:style w:type="paragraph" w:styleId="Revision">
    <w:name w:val="Revision"/>
    <w:hidden/>
    <w:uiPriority w:val="99"/>
    <w:semiHidden/>
    <w:rsid w:val="00AC48C3"/>
    <w:rPr>
      <w:rFonts w:ascii="Arial" w:hAnsi="Arial" w:cs="Arial"/>
      <w:sz w:val="22"/>
      <w:lang w:val="en-US" w:eastAsia="zh-CN"/>
    </w:rPr>
  </w:style>
  <w:style w:type="paragraph" w:styleId="BalloonText">
    <w:name w:val="Balloon Text"/>
    <w:basedOn w:val="Normal"/>
    <w:link w:val="BalloonTextChar"/>
    <w:semiHidden/>
    <w:unhideWhenUsed/>
    <w:rsid w:val="00AC48C3"/>
    <w:rPr>
      <w:rFonts w:ascii="Segoe UI" w:hAnsi="Segoe UI" w:cs="Segoe UI"/>
      <w:sz w:val="18"/>
      <w:szCs w:val="18"/>
    </w:rPr>
  </w:style>
  <w:style w:type="character" w:customStyle="1" w:styleId="BalloonTextChar">
    <w:name w:val="Balloon Text Char"/>
    <w:basedOn w:val="DefaultParagraphFont"/>
    <w:link w:val="BalloonText"/>
    <w:semiHidden/>
    <w:rsid w:val="00AC48C3"/>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F471C5"/>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00625F"/>
    <w:rPr>
      <w:rFonts w:ascii="Arial" w:eastAsia="SimSun" w:hAnsi="Arial" w:cs="Arial"/>
      <w:sz w:val="22"/>
      <w:lang w:val="en-US" w:eastAsia="zh-CN"/>
    </w:rPr>
  </w:style>
  <w:style w:type="character" w:customStyle="1" w:styleId="Heading5Char">
    <w:name w:val="Heading 5 Char"/>
    <w:basedOn w:val="DefaultParagraphFont"/>
    <w:link w:val="Heading5"/>
    <w:semiHidden/>
    <w:rsid w:val="00FA3297"/>
    <w:rPr>
      <w:rFonts w:ascii="Arial" w:hAnsi="Arial" w:cs="Arial"/>
      <w:b/>
      <w:bCs/>
      <w:sz w:val="28"/>
      <w:szCs w:val="28"/>
      <w:lang w:val="en-US" w:eastAsia="zh-CN"/>
    </w:rPr>
  </w:style>
  <w:style w:type="character" w:customStyle="1" w:styleId="Heading3Char">
    <w:name w:val="Heading 3 Char"/>
    <w:basedOn w:val="DefaultParagraphFont"/>
    <w:link w:val="Heading3"/>
    <w:rsid w:val="00AC4363"/>
    <w:rPr>
      <w:rFonts w:ascii="Arial" w:hAnsi="Arial" w:cs="Arial"/>
      <w:bCs/>
      <w:sz w:val="22"/>
      <w:szCs w:val="26"/>
      <w:u w:val="single"/>
      <w:lang w:val="en-US" w:eastAsia="zh-CN"/>
    </w:rPr>
  </w:style>
  <w:style w:type="character" w:styleId="Hyperlink">
    <w:name w:val="Hyperlink"/>
    <w:basedOn w:val="DefaultParagraphFont"/>
    <w:unhideWhenUsed/>
    <w:rsid w:val="0037244D"/>
    <w:rPr>
      <w:color w:val="0000FF" w:themeColor="hyperlink"/>
      <w:u w:val="single"/>
    </w:rPr>
  </w:style>
  <w:style w:type="character" w:styleId="UnresolvedMention">
    <w:name w:val="Unresolved Mention"/>
    <w:basedOn w:val="DefaultParagraphFont"/>
    <w:uiPriority w:val="99"/>
    <w:semiHidden/>
    <w:unhideWhenUsed/>
    <w:rsid w:val="0037244D"/>
    <w:rPr>
      <w:color w:val="605E5C"/>
      <w:shd w:val="clear" w:color="auto" w:fill="E1DFDD"/>
    </w:rPr>
  </w:style>
  <w:style w:type="character" w:styleId="FollowedHyperlink">
    <w:name w:val="FollowedHyperlink"/>
    <w:basedOn w:val="DefaultParagraphFont"/>
    <w:semiHidden/>
    <w:unhideWhenUsed/>
    <w:rsid w:val="00EC3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0241">
      <w:bodyDiv w:val="1"/>
      <w:marLeft w:val="0"/>
      <w:marRight w:val="0"/>
      <w:marTop w:val="0"/>
      <w:marBottom w:val="0"/>
      <w:divBdr>
        <w:top w:val="none" w:sz="0" w:space="0" w:color="auto"/>
        <w:left w:val="none" w:sz="0" w:space="0" w:color="auto"/>
        <w:bottom w:val="none" w:sz="0" w:space="0" w:color="auto"/>
        <w:right w:val="none" w:sz="0" w:space="0" w:color="auto"/>
      </w:divBdr>
    </w:div>
    <w:div w:id="443043691">
      <w:bodyDiv w:val="1"/>
      <w:marLeft w:val="0"/>
      <w:marRight w:val="0"/>
      <w:marTop w:val="0"/>
      <w:marBottom w:val="0"/>
      <w:divBdr>
        <w:top w:val="none" w:sz="0" w:space="0" w:color="auto"/>
        <w:left w:val="none" w:sz="0" w:space="0" w:color="auto"/>
        <w:bottom w:val="none" w:sz="0" w:space="0" w:color="auto"/>
        <w:right w:val="none" w:sz="0" w:space="0" w:color="auto"/>
      </w:divBdr>
    </w:div>
    <w:div w:id="515192205">
      <w:bodyDiv w:val="1"/>
      <w:marLeft w:val="0"/>
      <w:marRight w:val="0"/>
      <w:marTop w:val="0"/>
      <w:marBottom w:val="0"/>
      <w:divBdr>
        <w:top w:val="none" w:sz="0" w:space="0" w:color="auto"/>
        <w:left w:val="none" w:sz="0" w:space="0" w:color="auto"/>
        <w:bottom w:val="none" w:sz="0" w:space="0" w:color="auto"/>
        <w:right w:val="none" w:sz="0" w:space="0" w:color="auto"/>
      </w:divBdr>
    </w:div>
    <w:div w:id="601690103">
      <w:bodyDiv w:val="1"/>
      <w:marLeft w:val="0"/>
      <w:marRight w:val="0"/>
      <w:marTop w:val="0"/>
      <w:marBottom w:val="0"/>
      <w:divBdr>
        <w:top w:val="none" w:sz="0" w:space="0" w:color="auto"/>
        <w:left w:val="none" w:sz="0" w:space="0" w:color="auto"/>
        <w:bottom w:val="none" w:sz="0" w:space="0" w:color="auto"/>
        <w:right w:val="none" w:sz="0" w:space="0" w:color="auto"/>
      </w:divBdr>
    </w:div>
    <w:div w:id="671301046">
      <w:bodyDiv w:val="1"/>
      <w:marLeft w:val="0"/>
      <w:marRight w:val="0"/>
      <w:marTop w:val="0"/>
      <w:marBottom w:val="0"/>
      <w:divBdr>
        <w:top w:val="none" w:sz="0" w:space="0" w:color="auto"/>
        <w:left w:val="none" w:sz="0" w:space="0" w:color="auto"/>
        <w:bottom w:val="none" w:sz="0" w:space="0" w:color="auto"/>
        <w:right w:val="none" w:sz="0" w:space="0" w:color="auto"/>
      </w:divBdr>
    </w:div>
    <w:div w:id="1005939985">
      <w:bodyDiv w:val="1"/>
      <w:marLeft w:val="0"/>
      <w:marRight w:val="0"/>
      <w:marTop w:val="0"/>
      <w:marBottom w:val="0"/>
      <w:divBdr>
        <w:top w:val="none" w:sz="0" w:space="0" w:color="auto"/>
        <w:left w:val="none" w:sz="0" w:space="0" w:color="auto"/>
        <w:bottom w:val="none" w:sz="0" w:space="0" w:color="auto"/>
        <w:right w:val="none" w:sz="0" w:space="0" w:color="auto"/>
      </w:divBdr>
    </w:div>
    <w:div w:id="1244267480">
      <w:bodyDiv w:val="1"/>
      <w:marLeft w:val="0"/>
      <w:marRight w:val="0"/>
      <w:marTop w:val="0"/>
      <w:marBottom w:val="0"/>
      <w:divBdr>
        <w:top w:val="none" w:sz="0" w:space="0" w:color="auto"/>
        <w:left w:val="none" w:sz="0" w:space="0" w:color="auto"/>
        <w:bottom w:val="none" w:sz="0" w:space="0" w:color="auto"/>
        <w:right w:val="none" w:sz="0" w:space="0" w:color="auto"/>
      </w:divBdr>
    </w:div>
    <w:div w:id="1279800393">
      <w:bodyDiv w:val="1"/>
      <w:marLeft w:val="0"/>
      <w:marRight w:val="0"/>
      <w:marTop w:val="0"/>
      <w:marBottom w:val="0"/>
      <w:divBdr>
        <w:top w:val="none" w:sz="0" w:space="0" w:color="auto"/>
        <w:left w:val="none" w:sz="0" w:space="0" w:color="auto"/>
        <w:bottom w:val="none" w:sz="0" w:space="0" w:color="auto"/>
        <w:right w:val="none" w:sz="0" w:space="0" w:color="auto"/>
      </w:divBdr>
    </w:div>
    <w:div w:id="1343126714">
      <w:bodyDiv w:val="1"/>
      <w:marLeft w:val="0"/>
      <w:marRight w:val="0"/>
      <w:marTop w:val="0"/>
      <w:marBottom w:val="0"/>
      <w:divBdr>
        <w:top w:val="none" w:sz="0" w:space="0" w:color="auto"/>
        <w:left w:val="none" w:sz="0" w:space="0" w:color="auto"/>
        <w:bottom w:val="none" w:sz="0" w:space="0" w:color="auto"/>
        <w:right w:val="none" w:sz="0" w:space="0" w:color="auto"/>
      </w:divBdr>
    </w:div>
    <w:div w:id="1401176167">
      <w:bodyDiv w:val="1"/>
      <w:marLeft w:val="0"/>
      <w:marRight w:val="0"/>
      <w:marTop w:val="0"/>
      <w:marBottom w:val="0"/>
      <w:divBdr>
        <w:top w:val="none" w:sz="0" w:space="0" w:color="auto"/>
        <w:left w:val="none" w:sz="0" w:space="0" w:color="auto"/>
        <w:bottom w:val="none" w:sz="0" w:space="0" w:color="auto"/>
        <w:right w:val="none" w:sz="0" w:space="0" w:color="auto"/>
      </w:divBdr>
    </w:div>
    <w:div w:id="1696492450">
      <w:bodyDiv w:val="1"/>
      <w:marLeft w:val="0"/>
      <w:marRight w:val="0"/>
      <w:marTop w:val="0"/>
      <w:marBottom w:val="0"/>
      <w:divBdr>
        <w:top w:val="none" w:sz="0" w:space="0" w:color="auto"/>
        <w:left w:val="none" w:sz="0" w:space="0" w:color="auto"/>
        <w:bottom w:val="none" w:sz="0" w:space="0" w:color="auto"/>
        <w:right w:val="none" w:sz="0" w:space="0" w:color="auto"/>
      </w:divBdr>
    </w:div>
    <w:div w:id="1853910816">
      <w:bodyDiv w:val="1"/>
      <w:marLeft w:val="0"/>
      <w:marRight w:val="0"/>
      <w:marTop w:val="0"/>
      <w:marBottom w:val="0"/>
      <w:divBdr>
        <w:top w:val="none" w:sz="0" w:space="0" w:color="auto"/>
        <w:left w:val="none" w:sz="0" w:space="0" w:color="auto"/>
        <w:bottom w:val="none" w:sz="0" w:space="0" w:color="auto"/>
        <w:right w:val="none" w:sz="0" w:space="0" w:color="auto"/>
      </w:divBdr>
    </w:div>
    <w:div w:id="1898391788">
      <w:bodyDiv w:val="1"/>
      <w:marLeft w:val="0"/>
      <w:marRight w:val="0"/>
      <w:marTop w:val="0"/>
      <w:marBottom w:val="0"/>
      <w:divBdr>
        <w:top w:val="none" w:sz="0" w:space="0" w:color="auto"/>
        <w:left w:val="none" w:sz="0" w:space="0" w:color="auto"/>
        <w:bottom w:val="none" w:sz="0" w:space="0" w:color="auto"/>
        <w:right w:val="none" w:sz="0" w:space="0" w:color="auto"/>
      </w:divBdr>
    </w:div>
    <w:div w:id="1935822385">
      <w:bodyDiv w:val="1"/>
      <w:marLeft w:val="0"/>
      <w:marRight w:val="0"/>
      <w:marTop w:val="0"/>
      <w:marBottom w:val="0"/>
      <w:divBdr>
        <w:top w:val="none" w:sz="0" w:space="0" w:color="auto"/>
        <w:left w:val="none" w:sz="0" w:space="0" w:color="auto"/>
        <w:bottom w:val="none" w:sz="0" w:space="0" w:color="auto"/>
        <w:right w:val="none" w:sz="0" w:space="0" w:color="auto"/>
      </w:divBdr>
    </w:div>
    <w:div w:id="211918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zh/a_66/a_66_inf_1_rev.pdf"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BAA55-5882-42F6-83D9-FCD43A20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4611</Words>
  <Characters>778</Characters>
  <Application>Microsoft Office Word</Application>
  <DocSecurity>0</DocSecurity>
  <Lines>16</Lines>
  <Paragraphs>19</Paragraphs>
  <ScaleCrop>false</ScaleCrop>
  <HeadingPairs>
    <vt:vector size="2" baseType="variant">
      <vt:variant>
        <vt:lpstr>Title</vt:lpstr>
      </vt:variant>
      <vt:variant>
        <vt:i4>1</vt:i4>
      </vt:variant>
    </vt:vector>
  </HeadingPairs>
  <TitlesOfParts>
    <vt:vector size="1" baseType="lpstr">
      <vt:lpstr>A/66/3 Rev.</vt:lpstr>
    </vt:vector>
  </TitlesOfParts>
  <Company>WIPO</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A/66/3 Rev.2</dc:title>
  <dc:subject>接纳观察员</dc:subject>
  <dc:creator>WIPO</dc:creator>
  <cp:keywords/>
  <cp:lastModifiedBy>MA Weihai</cp:lastModifiedBy>
  <cp:revision>4</cp:revision>
  <cp:lastPrinted>2024-04-29T15:10:00Z</cp:lastPrinted>
  <dcterms:created xsi:type="dcterms:W3CDTF">2025-07-09T08:07:00Z</dcterms:created>
  <dcterms:modified xsi:type="dcterms:W3CDTF">2025-07-09T08:20:00Z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4f595169-b800-4c32-9ddf-eef7487893b4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2023-05-02T13:48:01Z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c6ddb646-3e70-4be2-97fd-2875321dbbc3</vt:lpwstr>
  </property>
  <property fmtid="{D5CDD505-2E9C-101B-9397-08002B2CF9AE}" pid="14" name="MSIP_Label_20773ee6-353b-4fb9-a59d-0b94c8c67bea_ContentBits">
    <vt:lpwstr>0</vt:lpwstr>
  </property>
</Properties>
</file>