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8F5" w:rsidRPr="00123893" w:rsidRDefault="004118F5" w:rsidP="004118F5">
      <w:pPr>
        <w:widowControl w:val="0"/>
        <w:jc w:val="right"/>
        <w:rPr>
          <w:b/>
          <w:sz w:val="2"/>
          <w:szCs w:val="40"/>
        </w:rPr>
      </w:pPr>
      <w:r>
        <w:rPr>
          <w:rFonts w:hint="eastAsia"/>
          <w:b/>
          <w:sz w:val="40"/>
          <w:szCs w:val="40"/>
        </w:rPr>
        <w:t>C</w:t>
      </w:r>
    </w:p>
    <w:p w:rsidR="004118F5" w:rsidRDefault="004118F5" w:rsidP="004118F5">
      <w:pPr>
        <w:spacing w:line="360" w:lineRule="auto"/>
        <w:ind w:left="4592"/>
        <w:rPr>
          <w:rFonts w:ascii="Arial Black" w:hAnsi="Arial Black"/>
          <w:caps/>
          <w:sz w:val="15"/>
        </w:rPr>
      </w:pPr>
      <w:r>
        <w:rPr>
          <w:noProof/>
        </w:rPr>
        <w:drawing>
          <wp:inline distT="0" distB="0" distL="0" distR="0" wp14:anchorId="1D169396" wp14:editId="0628AED2">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4118F5" w:rsidRPr="006E4F5F" w:rsidRDefault="004118F5" w:rsidP="004118F5">
      <w:pPr>
        <w:pBdr>
          <w:top w:val="single" w:sz="4" w:space="10" w:color="auto"/>
        </w:pBdr>
        <w:spacing w:before="120"/>
        <w:jc w:val="right"/>
        <w:rPr>
          <w:rFonts w:ascii="Arial Black" w:hAnsi="Arial Black"/>
          <w:b/>
          <w:caps/>
          <w:sz w:val="15"/>
        </w:rPr>
      </w:pPr>
      <w:r w:rsidRPr="006E4F5F">
        <w:rPr>
          <w:rFonts w:ascii="Arial Black" w:hAnsi="Arial Black"/>
          <w:b/>
          <w:caps/>
          <w:sz w:val="15"/>
        </w:rPr>
        <w:t>A/58/</w:t>
      </w:r>
      <w:bookmarkStart w:id="0" w:name="Code"/>
      <w:bookmarkEnd w:id="0"/>
      <w:r>
        <w:rPr>
          <w:rFonts w:ascii="Arial Black" w:hAnsi="Arial Black"/>
          <w:b/>
          <w:caps/>
          <w:sz w:val="15"/>
        </w:rPr>
        <w:t>1</w:t>
      </w:r>
    </w:p>
    <w:p w:rsidR="004E15ED" w:rsidRPr="00E62C24" w:rsidRDefault="004E15ED" w:rsidP="004118F5">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bookmarkEnd w:id="1"/>
      <w:r w:rsidRPr="00E62C24">
        <w:rPr>
          <w:rFonts w:eastAsia="SimHei" w:hint="eastAsia"/>
          <w:b/>
          <w:sz w:val="15"/>
          <w:szCs w:val="15"/>
          <w:lang w:val="pt-BR"/>
        </w:rPr>
        <w:t>英</w:t>
      </w:r>
      <w:r w:rsidRPr="00E62C24">
        <w:rPr>
          <w:rFonts w:eastAsia="SimHei" w:hint="eastAsia"/>
          <w:b/>
          <w:sz w:val="15"/>
          <w:szCs w:val="15"/>
        </w:rPr>
        <w:t>文</w:t>
      </w:r>
    </w:p>
    <w:p w:rsidR="004E15ED" w:rsidRPr="00E62C24" w:rsidRDefault="004E15ED" w:rsidP="004118F5">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bookmarkEnd w:id="2"/>
      <w:r w:rsidRPr="00E62C24">
        <w:rPr>
          <w:rFonts w:ascii="Arial Black" w:eastAsia="SimHei" w:hAnsi="Arial Black"/>
          <w:b/>
          <w:sz w:val="15"/>
          <w:szCs w:val="15"/>
          <w:lang w:val="pt-BR"/>
        </w:rPr>
        <w:t>201</w:t>
      </w:r>
      <w:r>
        <w:rPr>
          <w:rFonts w:ascii="Arial Black" w:eastAsia="SimHei" w:hAnsi="Arial Black" w:hint="eastAsia"/>
          <w:b/>
          <w:sz w:val="15"/>
          <w:szCs w:val="15"/>
          <w:lang w:val="pt-BR"/>
        </w:rPr>
        <w:t>8</w:t>
      </w:r>
      <w:r w:rsidRPr="00E62C24">
        <w:rPr>
          <w:rFonts w:ascii="SimHei" w:eastAsia="SimHei" w:hAnsi="Times New Roman" w:hint="eastAsia"/>
          <w:b/>
          <w:sz w:val="15"/>
          <w:szCs w:val="15"/>
        </w:rPr>
        <w:t>年</w:t>
      </w:r>
      <w:r w:rsidR="00555318">
        <w:rPr>
          <w:rFonts w:ascii="Arial Black" w:eastAsia="SimHei" w:hAnsi="Arial Black" w:hint="eastAsia"/>
          <w:b/>
          <w:sz w:val="15"/>
          <w:szCs w:val="15"/>
          <w:lang w:val="pt-BR"/>
        </w:rPr>
        <w:t>9</w:t>
      </w:r>
      <w:r w:rsidRPr="00E62C24">
        <w:rPr>
          <w:rFonts w:ascii="SimHei" w:eastAsia="SimHei" w:hAnsi="Times New Roman" w:hint="eastAsia"/>
          <w:b/>
          <w:sz w:val="15"/>
          <w:szCs w:val="15"/>
        </w:rPr>
        <w:t>月</w:t>
      </w:r>
      <w:r>
        <w:rPr>
          <w:rFonts w:ascii="Arial Black" w:eastAsia="SimHei" w:hAnsi="Arial Black" w:hint="eastAsia"/>
          <w:b/>
          <w:sz w:val="15"/>
          <w:szCs w:val="15"/>
          <w:lang w:val="pt-BR"/>
        </w:rPr>
        <w:t>2</w:t>
      </w:r>
      <w:r w:rsidR="00555318">
        <w:rPr>
          <w:rFonts w:ascii="Arial Black" w:eastAsia="SimHei" w:hAnsi="Arial Black" w:hint="eastAsia"/>
          <w:b/>
          <w:sz w:val="15"/>
          <w:szCs w:val="15"/>
          <w:lang w:val="pt-BR"/>
        </w:rPr>
        <w:t>4</w:t>
      </w:r>
      <w:r w:rsidRPr="00E62C24">
        <w:rPr>
          <w:rFonts w:ascii="SimHei" w:eastAsia="SimHei" w:hAnsi="Times New Roman" w:hint="eastAsia"/>
          <w:b/>
          <w:sz w:val="15"/>
          <w:szCs w:val="15"/>
        </w:rPr>
        <w:t>日</w:t>
      </w:r>
    </w:p>
    <w:p w:rsidR="00A243C1" w:rsidRPr="00E62C24" w:rsidRDefault="00A243C1" w:rsidP="004118F5">
      <w:pPr>
        <w:spacing w:after="600"/>
        <w:rPr>
          <w:rFonts w:ascii="SimHei" w:eastAsia="SimHei"/>
          <w:sz w:val="28"/>
          <w:szCs w:val="28"/>
        </w:rPr>
      </w:pPr>
      <w:r w:rsidRPr="00E62C24">
        <w:rPr>
          <w:rFonts w:ascii="SimHei" w:eastAsia="SimHei" w:hint="eastAsia"/>
          <w:sz w:val="28"/>
          <w:szCs w:val="28"/>
        </w:rPr>
        <w:t>世界知识产权组织成员国大会</w:t>
      </w:r>
    </w:p>
    <w:p w:rsidR="00A243C1" w:rsidRPr="00E62C24" w:rsidRDefault="00A243C1" w:rsidP="00555318">
      <w:pPr>
        <w:spacing w:after="720"/>
        <w:textAlignment w:val="bottom"/>
        <w:rPr>
          <w:rFonts w:ascii="KaiTi" w:eastAsia="KaiTi" w:hAnsi="KaiTi"/>
          <w:b/>
          <w:sz w:val="24"/>
          <w:szCs w:val="24"/>
        </w:rPr>
      </w:pPr>
      <w:r w:rsidRPr="00E62C24">
        <w:rPr>
          <w:rFonts w:ascii="KaiTi" w:eastAsia="KaiTi" w:hint="eastAsia"/>
          <w:b/>
          <w:sz w:val="24"/>
          <w:szCs w:val="24"/>
        </w:rPr>
        <w:t>第五十</w:t>
      </w:r>
      <w:r>
        <w:rPr>
          <w:rFonts w:ascii="KaiTi" w:eastAsia="KaiTi" w:hint="eastAsia"/>
          <w:b/>
          <w:sz w:val="24"/>
          <w:szCs w:val="24"/>
        </w:rPr>
        <w:t>八</w:t>
      </w:r>
      <w:r w:rsidRPr="00E62C24">
        <w:rPr>
          <w:rFonts w:ascii="KaiTi" w:eastAsia="KaiTi" w:hint="eastAsia"/>
          <w:b/>
          <w:sz w:val="24"/>
          <w:szCs w:val="24"/>
        </w:rPr>
        <w:t>届系列会议</w:t>
      </w:r>
      <w:r w:rsidR="004118F5">
        <w:rPr>
          <w:rFonts w:ascii="KaiTi" w:eastAsia="KaiTi"/>
          <w:b/>
          <w:sz w:val="24"/>
          <w:szCs w:val="24"/>
        </w:rPr>
        <w:br/>
      </w:r>
      <w:r w:rsidRPr="00E62C24">
        <w:rPr>
          <w:rFonts w:ascii="KaiTi" w:eastAsia="KaiTi" w:hAnsi="KaiTi" w:hint="eastAsia"/>
          <w:sz w:val="24"/>
          <w:szCs w:val="24"/>
        </w:rPr>
        <w:t>201</w:t>
      </w:r>
      <w:r>
        <w:rPr>
          <w:rFonts w:ascii="KaiTi" w:eastAsia="KaiTi" w:hAnsi="KaiTi" w:hint="eastAsia"/>
          <w:sz w:val="24"/>
          <w:szCs w:val="24"/>
        </w:rPr>
        <w:t>8</w:t>
      </w:r>
      <w:r w:rsidRPr="00E62C24">
        <w:rPr>
          <w:rFonts w:ascii="KaiTi" w:eastAsia="KaiTi" w:hAnsi="KaiTi" w:hint="eastAsia"/>
          <w:b/>
          <w:sz w:val="24"/>
          <w:szCs w:val="24"/>
        </w:rPr>
        <w:t>年</w:t>
      </w:r>
      <w:r>
        <w:rPr>
          <w:rFonts w:ascii="KaiTi" w:eastAsia="KaiTi" w:hAnsi="KaiTi" w:hint="eastAsia"/>
          <w:sz w:val="24"/>
          <w:szCs w:val="24"/>
        </w:rPr>
        <w:t>9</w:t>
      </w:r>
      <w:r w:rsidRPr="00E62C24">
        <w:rPr>
          <w:rFonts w:ascii="KaiTi" w:eastAsia="KaiTi" w:hAnsi="KaiTi" w:hint="eastAsia"/>
          <w:b/>
          <w:sz w:val="24"/>
          <w:szCs w:val="24"/>
        </w:rPr>
        <w:t>月</w:t>
      </w:r>
      <w:r>
        <w:rPr>
          <w:rFonts w:ascii="KaiTi" w:eastAsia="KaiTi" w:hAnsi="KaiTi" w:hint="eastAsia"/>
          <w:sz w:val="24"/>
          <w:szCs w:val="24"/>
        </w:rPr>
        <w:t>24</w:t>
      </w:r>
      <w:r w:rsidRPr="00E62C24">
        <w:rPr>
          <w:rFonts w:ascii="KaiTi" w:eastAsia="KaiTi" w:hAnsi="KaiTi" w:hint="eastAsia"/>
          <w:b/>
          <w:sz w:val="24"/>
          <w:szCs w:val="24"/>
        </w:rPr>
        <w:t>日至</w:t>
      </w:r>
      <w:r>
        <w:rPr>
          <w:rFonts w:ascii="KaiTi" w:eastAsia="KaiTi" w:hAnsi="KaiTi" w:hint="eastAsia"/>
          <w:sz w:val="24"/>
          <w:szCs w:val="24"/>
        </w:rPr>
        <w:t>10</w:t>
      </w:r>
      <w:r w:rsidRPr="00E62C24">
        <w:rPr>
          <w:rFonts w:ascii="KaiTi" w:eastAsia="KaiTi" w:hAnsi="KaiTi" w:hint="eastAsia"/>
          <w:b/>
          <w:sz w:val="24"/>
          <w:szCs w:val="24"/>
        </w:rPr>
        <w:t>月</w:t>
      </w:r>
      <w:r>
        <w:rPr>
          <w:rFonts w:ascii="KaiTi" w:eastAsia="KaiTi" w:hAnsi="KaiTi" w:hint="eastAsia"/>
          <w:sz w:val="24"/>
          <w:szCs w:val="24"/>
        </w:rPr>
        <w:t>2</w:t>
      </w:r>
      <w:r w:rsidRPr="00E62C24">
        <w:rPr>
          <w:rFonts w:ascii="KaiTi" w:eastAsia="KaiTi" w:hAnsi="KaiTi" w:hint="eastAsia"/>
          <w:b/>
          <w:sz w:val="24"/>
          <w:szCs w:val="24"/>
        </w:rPr>
        <w:t>日，日内瓦</w:t>
      </w:r>
    </w:p>
    <w:p w:rsidR="00A243C1" w:rsidRPr="00E62C24" w:rsidRDefault="001F34F2" w:rsidP="00555318">
      <w:pPr>
        <w:spacing w:after="360"/>
        <w:rPr>
          <w:rFonts w:ascii="KaiTi" w:eastAsia="KaiTi" w:hAnsi="KaiTi" w:cs="Times New Roman"/>
          <w:sz w:val="24"/>
          <w:szCs w:val="32"/>
        </w:rPr>
      </w:pPr>
      <w:bookmarkStart w:id="3" w:name="TitleOfDoc"/>
      <w:bookmarkEnd w:id="3"/>
      <w:r w:rsidRPr="001F34F2">
        <w:rPr>
          <w:rFonts w:ascii="KaiTi" w:eastAsia="KaiTi" w:hAnsi="KaiTi" w:cs="Times New Roman" w:hint="eastAsia"/>
          <w:sz w:val="24"/>
          <w:szCs w:val="32"/>
        </w:rPr>
        <w:t>统一编排的</w:t>
      </w:r>
      <w:r w:rsidR="00A243C1" w:rsidRPr="00647346">
        <w:rPr>
          <w:rFonts w:ascii="KaiTi" w:eastAsia="KaiTi" w:hAnsi="KaiTi" w:cs="Times New Roman" w:hint="eastAsia"/>
          <w:sz w:val="24"/>
          <w:szCs w:val="32"/>
        </w:rPr>
        <w:t>议程</w:t>
      </w:r>
    </w:p>
    <w:p w:rsidR="00A243C1" w:rsidRPr="00E62C24" w:rsidRDefault="00555318" w:rsidP="004118F5">
      <w:pPr>
        <w:spacing w:after="960"/>
        <w:rPr>
          <w:rFonts w:ascii="KaiTi" w:eastAsia="KaiTi" w:hAnsi="STKaiti" w:cs="Times New Roman"/>
          <w:sz w:val="21"/>
          <w:szCs w:val="24"/>
        </w:rPr>
      </w:pPr>
      <w:bookmarkStart w:id="4" w:name="Prepared"/>
      <w:bookmarkEnd w:id="4"/>
      <w:r>
        <w:rPr>
          <w:rFonts w:ascii="KaiTi" w:eastAsia="KaiTi" w:hAnsi="STKaiti" w:cs="Times New Roman" w:hint="eastAsia"/>
          <w:sz w:val="21"/>
          <w:szCs w:val="24"/>
        </w:rPr>
        <w:t>经成员国大会通过</w:t>
      </w:r>
      <w:bookmarkStart w:id="5" w:name="_GoBack"/>
      <w:bookmarkEnd w:id="5"/>
    </w:p>
    <w:p w:rsidR="002928D3" w:rsidRDefault="002928D3" w:rsidP="0053057A"/>
    <w:p w:rsidR="001F2411" w:rsidRPr="00EF591D" w:rsidRDefault="001F2411">
      <w:pPr>
        <w:rPr>
          <w:rFonts w:ascii="SimSun" w:hAnsi="SimSun"/>
          <w:sz w:val="21"/>
        </w:rPr>
        <w:sectPr w:rsidR="001F2411" w:rsidRPr="00EF591D" w:rsidSect="001F2411">
          <w:headerReference w:type="default" r:id="rId10"/>
          <w:endnotePr>
            <w:numFmt w:val="decimal"/>
          </w:endnotePr>
          <w:pgSz w:w="11907" w:h="16840" w:code="9"/>
          <w:pgMar w:top="567" w:right="1134" w:bottom="1418" w:left="1418" w:header="510" w:footer="1021" w:gutter="0"/>
          <w:cols w:space="720"/>
          <w:titlePg/>
          <w:docGrid w:linePitch="299"/>
        </w:sectPr>
      </w:pPr>
    </w:p>
    <w:p w:rsidR="001F34F2" w:rsidRPr="00EC076E" w:rsidRDefault="001F34F2" w:rsidP="001F34F2">
      <w:pPr>
        <w:keepNext/>
        <w:spacing w:beforeLines="100" w:before="240" w:afterLines="100" w:after="240" w:line="340" w:lineRule="atLeast"/>
        <w:outlineLvl w:val="0"/>
        <w:rPr>
          <w:rFonts w:ascii="SimHei" w:eastAsia="SimHei" w:hAnsi="SimHei"/>
          <w:bCs/>
          <w:caps/>
          <w:kern w:val="32"/>
          <w:sz w:val="21"/>
          <w:szCs w:val="21"/>
        </w:rPr>
      </w:pPr>
      <w:r w:rsidRPr="00EC076E">
        <w:rPr>
          <w:rFonts w:ascii="SimHei" w:eastAsia="SimHei" w:hAnsi="SimHei" w:hint="eastAsia"/>
          <w:bCs/>
          <w:caps/>
          <w:kern w:val="32"/>
          <w:sz w:val="21"/>
          <w:szCs w:val="21"/>
        </w:rPr>
        <w:lastRenderedPageBreak/>
        <w:t>议程项目表</w:t>
      </w:r>
      <w:r w:rsidRPr="00EC076E">
        <w:rPr>
          <w:rStyle w:val="ae"/>
          <w:rFonts w:ascii="SimHei" w:eastAsia="SimHei" w:hAnsi="SimHei"/>
          <w:bCs/>
          <w:caps/>
          <w:kern w:val="32"/>
          <w:sz w:val="21"/>
          <w:szCs w:val="21"/>
        </w:rPr>
        <w:footnoteReference w:id="2"/>
      </w:r>
    </w:p>
    <w:p w:rsidR="001F2411"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会议开幕</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会议开幕</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通过议程</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选举主席团成员</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总干事提交产权组织成员国</w:t>
      </w:r>
      <w:r w:rsidRPr="00EF591D">
        <w:rPr>
          <w:rFonts w:ascii="SimSun" w:hAnsi="SimSun" w:hint="eastAsia"/>
          <w:sz w:val="21"/>
          <w:szCs w:val="21"/>
        </w:rPr>
        <w:t>大会</w:t>
      </w:r>
      <w:r w:rsidRPr="00EF591D">
        <w:rPr>
          <w:rFonts w:ascii="SimSun" w:hAnsi="SimSun" w:hint="eastAsia"/>
          <w:sz w:val="21"/>
        </w:rPr>
        <w:t>的报告</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一般性发言</w:t>
      </w:r>
    </w:p>
    <w:p w:rsidR="001F2411"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领导机构和机构事项</w:t>
      </w:r>
    </w:p>
    <w:p w:rsidR="001F34F2" w:rsidRPr="001C06F1" w:rsidRDefault="00A243C1" w:rsidP="001F34F2">
      <w:pPr>
        <w:numPr>
          <w:ilvl w:val="0"/>
          <w:numId w:val="5"/>
        </w:numPr>
        <w:tabs>
          <w:tab w:val="clear" w:pos="567"/>
        </w:tabs>
        <w:overflowPunct w:val="0"/>
        <w:spacing w:afterLines="50" w:after="120" w:line="340" w:lineRule="atLeast"/>
        <w:rPr>
          <w:rFonts w:ascii="SimSun" w:hAnsi="SimSun"/>
          <w:sz w:val="21"/>
          <w:szCs w:val="21"/>
        </w:rPr>
      </w:pPr>
      <w:r w:rsidRPr="001F34F2">
        <w:rPr>
          <w:rFonts w:ascii="SimSun" w:hAnsi="SimSun" w:hint="eastAsia"/>
          <w:sz w:val="21"/>
        </w:rPr>
        <w:t>接纳观察员</w:t>
      </w:r>
    </w:p>
    <w:p w:rsidR="001F34F2" w:rsidRPr="001F34F2" w:rsidRDefault="001F34F2" w:rsidP="00EF591D">
      <w:pPr>
        <w:numPr>
          <w:ilvl w:val="0"/>
          <w:numId w:val="5"/>
        </w:numPr>
        <w:tabs>
          <w:tab w:val="clear" w:pos="567"/>
        </w:tabs>
        <w:overflowPunct w:val="0"/>
        <w:spacing w:afterLines="50" w:after="120" w:line="340" w:lineRule="atLeast"/>
        <w:rPr>
          <w:rFonts w:ascii="SimSun" w:hAnsi="SimSun"/>
          <w:sz w:val="21"/>
        </w:rPr>
      </w:pPr>
      <w:r w:rsidRPr="001C06F1">
        <w:rPr>
          <w:rFonts w:ascii="SimSun" w:hAnsi="SimSun" w:hint="eastAsia"/>
          <w:sz w:val="21"/>
          <w:szCs w:val="21"/>
        </w:rPr>
        <w:t>批准协定</w:t>
      </w:r>
    </w:p>
    <w:p w:rsidR="001F2411"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2019年例会议程草案</w:t>
      </w:r>
    </w:p>
    <w:p w:rsidR="001F34F2" w:rsidRDefault="001F34F2" w:rsidP="001C06F1">
      <w:pPr>
        <w:numPr>
          <w:ilvl w:val="0"/>
          <w:numId w:val="5"/>
        </w:numPr>
        <w:tabs>
          <w:tab w:val="clear" w:pos="567"/>
        </w:tabs>
        <w:overflowPunct w:val="0"/>
        <w:spacing w:afterLines="50" w:after="120" w:line="340" w:lineRule="atLeast"/>
        <w:rPr>
          <w:rFonts w:ascii="SimSun" w:hAnsi="SimSun"/>
          <w:sz w:val="21"/>
        </w:rPr>
      </w:pPr>
      <w:r w:rsidRPr="001F34F2">
        <w:rPr>
          <w:rFonts w:ascii="SimSun" w:hAnsi="SimSun" w:hint="eastAsia"/>
          <w:sz w:val="21"/>
        </w:rPr>
        <w:t>产权组织协调委员会的组成及巴黎联盟执行委员会和伯尔尼联盟执行委员会的组成</w:t>
      </w:r>
    </w:p>
    <w:p w:rsidR="001F34F2" w:rsidRPr="00EF591D" w:rsidRDefault="001F34F2" w:rsidP="001C06F1">
      <w:pPr>
        <w:numPr>
          <w:ilvl w:val="0"/>
          <w:numId w:val="5"/>
        </w:numPr>
        <w:tabs>
          <w:tab w:val="clear" w:pos="567"/>
        </w:tabs>
        <w:overflowPunct w:val="0"/>
        <w:spacing w:afterLines="50" w:after="120" w:line="340" w:lineRule="atLeast"/>
        <w:rPr>
          <w:rFonts w:ascii="SimSun" w:hAnsi="SimSun"/>
          <w:sz w:val="21"/>
        </w:rPr>
      </w:pPr>
      <w:r w:rsidRPr="001F34F2">
        <w:rPr>
          <w:rFonts w:ascii="SimSun" w:hAnsi="SimSun" w:hint="eastAsia"/>
          <w:sz w:val="21"/>
        </w:rPr>
        <w:t>计划和预算委员会的组成</w:t>
      </w:r>
    </w:p>
    <w:p w:rsidR="001F2411"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计划、预算和监督事项</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关于审计和监督的报告</w:t>
      </w:r>
    </w:p>
    <w:p w:rsidR="001F2411" w:rsidRPr="00EF591D" w:rsidRDefault="001F2411" w:rsidP="00EF591D">
      <w:pPr>
        <w:overflowPunct w:val="0"/>
        <w:spacing w:afterLines="50" w:after="120" w:line="340" w:lineRule="atLeast"/>
        <w:ind w:left="567"/>
        <w:rPr>
          <w:rFonts w:ascii="SimSun" w:hAnsi="SimSun"/>
          <w:sz w:val="21"/>
        </w:rPr>
      </w:pPr>
      <w:r w:rsidRPr="00EF591D">
        <w:rPr>
          <w:rFonts w:ascii="SimSun" w:hAnsi="SimSun"/>
          <w:sz w:val="21"/>
        </w:rPr>
        <w:t>(</w:t>
      </w:r>
      <w:proofErr w:type="spellStart"/>
      <w:r w:rsidRPr="00EF591D">
        <w:rPr>
          <w:rFonts w:ascii="SimSun" w:hAnsi="SimSun"/>
          <w:sz w:val="21"/>
        </w:rPr>
        <w:t>i</w:t>
      </w:r>
      <w:proofErr w:type="spellEnd"/>
      <w:r w:rsidRPr="00EF591D">
        <w:rPr>
          <w:rFonts w:ascii="SimSun" w:hAnsi="SimSun"/>
          <w:sz w:val="21"/>
        </w:rPr>
        <w:t>)</w:t>
      </w:r>
      <w:r w:rsidRPr="00EF591D">
        <w:rPr>
          <w:rFonts w:ascii="SimSun" w:hAnsi="SimSun"/>
          <w:sz w:val="21"/>
        </w:rPr>
        <w:tab/>
      </w:r>
      <w:r w:rsidR="00A243C1" w:rsidRPr="00EF591D">
        <w:rPr>
          <w:rFonts w:ascii="SimSun" w:hAnsi="SimSun" w:hint="eastAsia"/>
          <w:sz w:val="21"/>
        </w:rPr>
        <w:t>独立咨询监督委员会（</w:t>
      </w:r>
      <w:proofErr w:type="gramStart"/>
      <w:r w:rsidR="00A243C1" w:rsidRPr="00EF591D">
        <w:rPr>
          <w:rFonts w:ascii="SimSun" w:hAnsi="SimSun" w:hint="eastAsia"/>
          <w:sz w:val="21"/>
        </w:rPr>
        <w:t>咨</w:t>
      </w:r>
      <w:proofErr w:type="gramEnd"/>
      <w:r w:rsidR="00A243C1" w:rsidRPr="00EF591D">
        <w:rPr>
          <w:rFonts w:ascii="SimSun" w:hAnsi="SimSun" w:hint="eastAsia"/>
          <w:sz w:val="21"/>
        </w:rPr>
        <w:t>监委）的报告</w:t>
      </w:r>
    </w:p>
    <w:p w:rsidR="001F2411" w:rsidRPr="00EF591D" w:rsidRDefault="001F2411" w:rsidP="00EF591D">
      <w:pPr>
        <w:overflowPunct w:val="0"/>
        <w:spacing w:afterLines="50" w:after="120" w:line="340" w:lineRule="atLeast"/>
        <w:ind w:left="567"/>
        <w:rPr>
          <w:rFonts w:ascii="SimSun" w:hAnsi="SimSun"/>
          <w:sz w:val="21"/>
        </w:rPr>
      </w:pPr>
      <w:r w:rsidRPr="00EF591D">
        <w:rPr>
          <w:rFonts w:ascii="SimSun" w:hAnsi="SimSun"/>
          <w:sz w:val="21"/>
        </w:rPr>
        <w:t>(ii)</w:t>
      </w:r>
      <w:r w:rsidRPr="00EF591D">
        <w:rPr>
          <w:rFonts w:ascii="SimSun" w:hAnsi="SimSun"/>
          <w:sz w:val="21"/>
        </w:rPr>
        <w:tab/>
      </w:r>
      <w:r w:rsidR="00A243C1" w:rsidRPr="00EF591D">
        <w:rPr>
          <w:rFonts w:ascii="SimSun" w:hAnsi="SimSun" w:hint="eastAsia"/>
          <w:sz w:val="21"/>
        </w:rPr>
        <w:t>外聘审计员的报告</w:t>
      </w:r>
    </w:p>
    <w:p w:rsidR="001F2411" w:rsidRPr="00EF591D" w:rsidRDefault="001F2411" w:rsidP="00EF591D">
      <w:pPr>
        <w:overflowPunct w:val="0"/>
        <w:spacing w:afterLines="50" w:after="120" w:line="340" w:lineRule="atLeast"/>
        <w:ind w:left="567"/>
        <w:rPr>
          <w:rFonts w:ascii="SimSun" w:hAnsi="SimSun"/>
          <w:sz w:val="21"/>
        </w:rPr>
      </w:pPr>
      <w:r w:rsidRPr="00EF591D">
        <w:rPr>
          <w:rFonts w:ascii="SimSun" w:hAnsi="SimSun"/>
          <w:sz w:val="21"/>
        </w:rPr>
        <w:t>(iii)</w:t>
      </w:r>
      <w:r w:rsidRPr="00EF591D">
        <w:rPr>
          <w:rFonts w:ascii="SimSun" w:hAnsi="SimSun"/>
          <w:sz w:val="21"/>
        </w:rPr>
        <w:tab/>
      </w:r>
      <w:r w:rsidR="00A243C1" w:rsidRPr="00EF591D">
        <w:rPr>
          <w:rFonts w:ascii="SimSun" w:hAnsi="SimSun" w:hint="eastAsia"/>
          <w:sz w:val="21"/>
        </w:rPr>
        <w:t>内部监督司（监督司）司长的报告</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关于计划和</w:t>
      </w:r>
      <w:r w:rsidRPr="00EF591D">
        <w:rPr>
          <w:rFonts w:ascii="SimSun" w:hAnsi="SimSun" w:hint="eastAsia"/>
          <w:sz w:val="21"/>
          <w:szCs w:val="21"/>
        </w:rPr>
        <w:t>预算</w:t>
      </w:r>
      <w:r w:rsidRPr="00EF591D">
        <w:rPr>
          <w:rFonts w:ascii="SimSun" w:hAnsi="SimSun" w:hint="eastAsia"/>
          <w:sz w:val="21"/>
        </w:rPr>
        <w:t>委员会的报告</w:t>
      </w:r>
    </w:p>
    <w:p w:rsidR="00374545"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开设新的</w:t>
      </w:r>
      <w:r w:rsidRPr="00EF591D">
        <w:rPr>
          <w:rFonts w:ascii="SimSun" w:hAnsi="SimSun" w:hint="eastAsia"/>
          <w:sz w:val="21"/>
          <w:szCs w:val="21"/>
        </w:rPr>
        <w:t>产权</w:t>
      </w:r>
      <w:r w:rsidRPr="00EF591D">
        <w:rPr>
          <w:rFonts w:ascii="SimSun" w:hAnsi="SimSun" w:hint="eastAsia"/>
          <w:sz w:val="21"/>
        </w:rPr>
        <w:t>组织驻外办事处</w:t>
      </w:r>
    </w:p>
    <w:p w:rsidR="001F2411"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产权组织各委员会和国际规范性框架</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关于版权及</w:t>
      </w:r>
      <w:r w:rsidRPr="00EF591D">
        <w:rPr>
          <w:rFonts w:ascii="SimSun" w:hAnsi="SimSun" w:hint="eastAsia"/>
          <w:sz w:val="21"/>
          <w:szCs w:val="21"/>
        </w:rPr>
        <w:t>相关权</w:t>
      </w:r>
      <w:r w:rsidRPr="00EF591D">
        <w:rPr>
          <w:rFonts w:ascii="SimSun" w:hAnsi="SimSun" w:hint="eastAsia"/>
          <w:sz w:val="21"/>
        </w:rPr>
        <w:t>常设委员会（SCCR）的报告</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关于专利法常设委员会（SCP）的报告</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关于商标、工业品外观设计和地理标志法律常设委员会（SCT）的报告</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w:t>
      </w:r>
      <w:r w:rsidRPr="00EF591D">
        <w:rPr>
          <w:rFonts w:ascii="SimSun" w:hAnsi="SimSun" w:hint="eastAsia"/>
          <w:sz w:val="21"/>
          <w:szCs w:val="21"/>
        </w:rPr>
        <w:t>召开</w:t>
      </w:r>
      <w:r w:rsidRPr="00EF591D">
        <w:rPr>
          <w:rFonts w:ascii="SimSun" w:hAnsi="SimSun" w:hint="eastAsia"/>
          <w:sz w:val="21"/>
        </w:rPr>
        <w:t>通过外观设计法条约（DLT）外交会议的事项</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关于发展与知识产权委员会（CDIP）的报告和审查发展议程各项建议的落实情况</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lastRenderedPageBreak/>
        <w:t>关于</w:t>
      </w:r>
      <w:r w:rsidRPr="001C06F1">
        <w:rPr>
          <w:rFonts w:ascii="SimSun" w:hAnsi="SimSun" w:hint="eastAsia"/>
          <w:sz w:val="21"/>
        </w:rPr>
        <w:t>知识产权</w:t>
      </w:r>
      <w:r w:rsidRPr="00EF591D">
        <w:rPr>
          <w:rFonts w:ascii="SimSun" w:hAnsi="SimSun" w:hint="eastAsia"/>
          <w:sz w:val="21"/>
        </w:rPr>
        <w:t>与遗传资源、传统知识和民间文学艺术政府间委员会（IGC）的报告</w:t>
      </w:r>
    </w:p>
    <w:p w:rsidR="00D1365A" w:rsidRPr="00EF591D" w:rsidRDefault="00A243C1" w:rsidP="00EF591D">
      <w:pPr>
        <w:numPr>
          <w:ilvl w:val="0"/>
          <w:numId w:val="5"/>
        </w:numPr>
        <w:tabs>
          <w:tab w:val="clear" w:pos="567"/>
        </w:tabs>
        <w:overflowPunct w:val="0"/>
        <w:spacing w:afterLines="50" w:after="120" w:line="340" w:lineRule="atLeast"/>
        <w:rPr>
          <w:rFonts w:ascii="SimSun" w:hAnsi="SimSun"/>
          <w:bCs/>
          <w:iCs/>
          <w:caps/>
          <w:sz w:val="21"/>
          <w:szCs w:val="28"/>
        </w:rPr>
      </w:pPr>
      <w:r w:rsidRPr="00EF591D">
        <w:rPr>
          <w:rFonts w:ascii="SimSun" w:hAnsi="SimSun" w:hint="eastAsia"/>
          <w:sz w:val="21"/>
        </w:rPr>
        <w:t>关于执法咨询委员会（ACE）的报告</w:t>
      </w:r>
    </w:p>
    <w:p w:rsidR="007F08EA"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全球知识产权服务</w:t>
      </w:r>
    </w:p>
    <w:p w:rsidR="007F08EA" w:rsidRPr="00EF591D" w:rsidRDefault="007F08EA"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sz w:val="21"/>
        </w:rPr>
        <w:t>PCT</w:t>
      </w:r>
      <w:r w:rsidR="00A243C1" w:rsidRPr="00EF591D">
        <w:rPr>
          <w:rFonts w:ascii="SimSun" w:hAnsi="SimSun" w:hint="eastAsia"/>
          <w:sz w:val="21"/>
          <w:szCs w:val="21"/>
        </w:rPr>
        <w:t>体系</w:t>
      </w:r>
    </w:p>
    <w:p w:rsidR="007F08EA"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马德里体系</w:t>
      </w:r>
    </w:p>
    <w:p w:rsidR="007F08EA"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海牙</w:t>
      </w:r>
      <w:r w:rsidRPr="00EF591D">
        <w:rPr>
          <w:rFonts w:ascii="SimSun" w:hAnsi="SimSun" w:hint="eastAsia"/>
          <w:sz w:val="21"/>
          <w:szCs w:val="21"/>
        </w:rPr>
        <w:t>体系</w:t>
      </w:r>
    </w:p>
    <w:p w:rsidR="007F08EA"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里斯本体系</w:t>
      </w:r>
    </w:p>
    <w:p w:rsidR="007F08EA"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产权组织</w:t>
      </w:r>
      <w:r w:rsidRPr="00EF591D">
        <w:rPr>
          <w:rFonts w:ascii="SimSun" w:hAnsi="SimSun" w:hint="eastAsia"/>
          <w:sz w:val="21"/>
          <w:szCs w:val="21"/>
        </w:rPr>
        <w:t>仲裁</w:t>
      </w:r>
      <w:r w:rsidRPr="00EF591D">
        <w:rPr>
          <w:rFonts w:ascii="SimSun" w:hAnsi="SimSun" w:hint="eastAsia"/>
          <w:sz w:val="21"/>
        </w:rPr>
        <w:t>与调解中心，包括域名</w:t>
      </w:r>
    </w:p>
    <w:p w:rsidR="007F08EA"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其他大会和条约</w:t>
      </w:r>
    </w:p>
    <w:p w:rsidR="007F08EA" w:rsidRPr="00EF591D" w:rsidRDefault="00A243C1" w:rsidP="00EF591D">
      <w:pPr>
        <w:numPr>
          <w:ilvl w:val="0"/>
          <w:numId w:val="5"/>
        </w:numPr>
        <w:tabs>
          <w:tab w:val="clear" w:pos="567"/>
        </w:tabs>
        <w:overflowPunct w:val="0"/>
        <w:spacing w:afterLines="50" w:after="120" w:line="340" w:lineRule="atLeast"/>
        <w:ind w:left="567" w:hanging="567"/>
        <w:rPr>
          <w:rFonts w:ascii="SimSun" w:hAnsi="SimSun"/>
          <w:sz w:val="21"/>
        </w:rPr>
      </w:pPr>
      <w:r w:rsidRPr="00EF591D">
        <w:rPr>
          <w:rFonts w:ascii="SimSun" w:hAnsi="SimSun" w:hint="eastAsia"/>
          <w:sz w:val="21"/>
        </w:rPr>
        <w:t>关于为盲人、</w:t>
      </w:r>
      <w:r w:rsidRPr="00EF591D">
        <w:rPr>
          <w:rFonts w:ascii="SimSun" w:hAnsi="SimSun" w:hint="eastAsia"/>
          <w:sz w:val="21"/>
          <w:szCs w:val="21"/>
        </w:rPr>
        <w:t>视力</w:t>
      </w:r>
      <w:r w:rsidRPr="00EF591D">
        <w:rPr>
          <w:rFonts w:ascii="SimSun" w:hAnsi="SimSun" w:hint="eastAsia"/>
          <w:sz w:val="21"/>
        </w:rPr>
        <w:t>障碍者或其他</w:t>
      </w:r>
      <w:r w:rsidRPr="00EF591D">
        <w:rPr>
          <w:rFonts w:ascii="SimSun" w:hAnsi="SimSun" w:hint="eastAsia"/>
          <w:sz w:val="21"/>
          <w:szCs w:val="21"/>
        </w:rPr>
        <w:t>印刷品</w:t>
      </w:r>
      <w:r w:rsidRPr="00EF591D">
        <w:rPr>
          <w:rFonts w:ascii="SimSun" w:hAnsi="SimSun" w:hint="eastAsia"/>
          <w:sz w:val="21"/>
        </w:rPr>
        <w:t>阅读障碍者获得已出版作品提供便利的马拉喀什条约（马拉喀什条约）</w:t>
      </w:r>
    </w:p>
    <w:p w:rsidR="007F08EA"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工作人员事项</w:t>
      </w:r>
    </w:p>
    <w:p w:rsidR="007F08EA" w:rsidRPr="00EF591D" w:rsidRDefault="00A243C1" w:rsidP="001C06F1">
      <w:pPr>
        <w:numPr>
          <w:ilvl w:val="0"/>
          <w:numId w:val="5"/>
        </w:numPr>
        <w:tabs>
          <w:tab w:val="clear" w:pos="567"/>
        </w:tabs>
        <w:overflowPunct w:val="0"/>
        <w:spacing w:afterLines="50" w:after="120" w:line="340" w:lineRule="atLeast"/>
        <w:ind w:left="567" w:hanging="567"/>
        <w:rPr>
          <w:rFonts w:ascii="SimSun" w:hAnsi="SimSun"/>
          <w:sz w:val="21"/>
        </w:rPr>
      </w:pPr>
      <w:r w:rsidRPr="00EF591D">
        <w:rPr>
          <w:rFonts w:ascii="SimSun" w:hAnsi="SimSun" w:hint="eastAsia"/>
          <w:sz w:val="21"/>
        </w:rPr>
        <w:t>关于</w:t>
      </w:r>
      <w:r w:rsidRPr="00EF591D">
        <w:rPr>
          <w:rFonts w:ascii="SimSun" w:hAnsi="SimSun" w:hint="eastAsia"/>
          <w:sz w:val="21"/>
          <w:szCs w:val="21"/>
        </w:rPr>
        <w:t>工作人员</w:t>
      </w:r>
      <w:r w:rsidRPr="00EF591D">
        <w:rPr>
          <w:rFonts w:ascii="SimSun" w:hAnsi="SimSun" w:hint="eastAsia"/>
          <w:sz w:val="21"/>
        </w:rPr>
        <w:t>事项的报告</w:t>
      </w:r>
    </w:p>
    <w:p w:rsidR="007F08EA" w:rsidRPr="00EF591D" w:rsidRDefault="007F08EA" w:rsidP="00EF591D">
      <w:pPr>
        <w:overflowPunct w:val="0"/>
        <w:spacing w:afterLines="50" w:after="120" w:line="340" w:lineRule="atLeast"/>
        <w:ind w:left="567"/>
        <w:outlineLvl w:val="1"/>
        <w:rPr>
          <w:rFonts w:ascii="SimSun" w:hAnsi="SimSun"/>
          <w:sz w:val="21"/>
        </w:rPr>
      </w:pPr>
      <w:r w:rsidRPr="00EF591D">
        <w:rPr>
          <w:rFonts w:ascii="SimSun" w:hAnsi="SimSun"/>
          <w:sz w:val="21"/>
        </w:rPr>
        <w:t>(</w:t>
      </w:r>
      <w:proofErr w:type="spellStart"/>
      <w:r w:rsidRPr="00EF591D">
        <w:rPr>
          <w:rFonts w:ascii="SimSun" w:hAnsi="SimSun"/>
          <w:sz w:val="21"/>
        </w:rPr>
        <w:t>i</w:t>
      </w:r>
      <w:proofErr w:type="spellEnd"/>
      <w:r w:rsidRPr="00EF591D">
        <w:rPr>
          <w:rFonts w:ascii="SimSun" w:hAnsi="SimSun"/>
          <w:sz w:val="21"/>
        </w:rPr>
        <w:t>)</w:t>
      </w:r>
      <w:r w:rsidRPr="00EF591D">
        <w:rPr>
          <w:rFonts w:ascii="SimSun" w:hAnsi="SimSun"/>
          <w:sz w:val="21"/>
        </w:rPr>
        <w:tab/>
      </w:r>
      <w:r w:rsidR="00A243C1" w:rsidRPr="00EF591D">
        <w:rPr>
          <w:rFonts w:ascii="SimSun" w:hAnsi="SimSun" w:hint="eastAsia"/>
          <w:sz w:val="21"/>
        </w:rPr>
        <w:t>人力资源</w:t>
      </w:r>
      <w:r w:rsidR="00A243C1" w:rsidRPr="00EF591D">
        <w:rPr>
          <w:rFonts w:ascii="SimSun" w:hAnsi="SimSun" w:hint="eastAsia"/>
          <w:sz w:val="21"/>
          <w:szCs w:val="21"/>
        </w:rPr>
        <w:t>报告</w:t>
      </w:r>
    </w:p>
    <w:p w:rsidR="007F08EA" w:rsidRPr="00EF591D" w:rsidRDefault="007F08EA" w:rsidP="00EF591D">
      <w:pPr>
        <w:overflowPunct w:val="0"/>
        <w:spacing w:afterLines="50" w:after="120" w:line="340" w:lineRule="atLeast"/>
        <w:ind w:left="567"/>
        <w:outlineLvl w:val="1"/>
        <w:rPr>
          <w:rFonts w:ascii="SimSun" w:hAnsi="SimSun"/>
          <w:sz w:val="21"/>
        </w:rPr>
      </w:pPr>
      <w:r w:rsidRPr="00EF591D">
        <w:rPr>
          <w:rFonts w:ascii="SimSun" w:hAnsi="SimSun"/>
          <w:sz w:val="21"/>
        </w:rPr>
        <w:t>(ii)</w:t>
      </w:r>
      <w:r w:rsidRPr="00EF591D">
        <w:rPr>
          <w:rFonts w:ascii="SimSun" w:hAnsi="SimSun"/>
          <w:sz w:val="21"/>
        </w:rPr>
        <w:tab/>
      </w:r>
      <w:r w:rsidR="00A243C1" w:rsidRPr="00EF591D">
        <w:rPr>
          <w:rFonts w:ascii="SimSun" w:hAnsi="SimSun" w:hint="eastAsia"/>
          <w:sz w:val="21"/>
        </w:rPr>
        <w:t>道德操守</w:t>
      </w:r>
      <w:r w:rsidR="00A243C1" w:rsidRPr="00EF591D">
        <w:rPr>
          <w:rFonts w:ascii="SimSun" w:hAnsi="SimSun" w:hint="eastAsia"/>
          <w:sz w:val="21"/>
          <w:szCs w:val="21"/>
        </w:rPr>
        <w:t>办公室</w:t>
      </w:r>
      <w:r w:rsidR="00A243C1" w:rsidRPr="00EF591D">
        <w:rPr>
          <w:rFonts w:ascii="SimSun" w:hAnsi="SimSun" w:hint="eastAsia"/>
          <w:sz w:val="21"/>
        </w:rPr>
        <w:t>的报告</w:t>
      </w:r>
    </w:p>
    <w:p w:rsidR="007F08EA" w:rsidRPr="00EF591D" w:rsidRDefault="00A243C1" w:rsidP="001C06F1">
      <w:pPr>
        <w:numPr>
          <w:ilvl w:val="0"/>
          <w:numId w:val="5"/>
        </w:numPr>
        <w:tabs>
          <w:tab w:val="clear" w:pos="567"/>
        </w:tabs>
        <w:overflowPunct w:val="0"/>
        <w:spacing w:afterLines="50" w:after="120" w:line="340" w:lineRule="atLeast"/>
        <w:ind w:left="567" w:hanging="567"/>
        <w:rPr>
          <w:rFonts w:ascii="SimSun" w:hAnsi="SimSun"/>
          <w:sz w:val="21"/>
        </w:rPr>
      </w:pPr>
      <w:r w:rsidRPr="001C06F1">
        <w:rPr>
          <w:rFonts w:ascii="SimSun" w:hAnsi="SimSun" w:hint="eastAsia"/>
          <w:sz w:val="21"/>
        </w:rPr>
        <w:t>《工作人员条例与细则》</w:t>
      </w:r>
      <w:r w:rsidRPr="00EF591D">
        <w:rPr>
          <w:rFonts w:ascii="SimSun" w:hAnsi="SimSun" w:hint="eastAsia"/>
          <w:sz w:val="21"/>
        </w:rPr>
        <w:t>修正案</w:t>
      </w:r>
    </w:p>
    <w:p w:rsidR="007F08EA"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会议闭幕</w:t>
      </w:r>
    </w:p>
    <w:p w:rsidR="007F08EA" w:rsidRPr="00EF591D" w:rsidRDefault="00A243C1" w:rsidP="001C06F1">
      <w:pPr>
        <w:numPr>
          <w:ilvl w:val="0"/>
          <w:numId w:val="5"/>
        </w:numPr>
        <w:tabs>
          <w:tab w:val="clear" w:pos="567"/>
        </w:tabs>
        <w:overflowPunct w:val="0"/>
        <w:spacing w:afterLines="50" w:after="120" w:line="340" w:lineRule="atLeast"/>
        <w:ind w:left="567" w:hanging="567"/>
        <w:rPr>
          <w:rFonts w:ascii="SimSun" w:hAnsi="SimSun"/>
          <w:sz w:val="21"/>
        </w:rPr>
      </w:pPr>
      <w:r w:rsidRPr="00EF591D">
        <w:rPr>
          <w:rFonts w:ascii="SimSun" w:hAnsi="SimSun" w:hint="eastAsia"/>
          <w:sz w:val="21"/>
        </w:rPr>
        <w:t>通过简要报告</w:t>
      </w:r>
    </w:p>
    <w:p w:rsidR="007F08EA" w:rsidRDefault="00A243C1" w:rsidP="001C06F1">
      <w:pPr>
        <w:numPr>
          <w:ilvl w:val="0"/>
          <w:numId w:val="5"/>
        </w:numPr>
        <w:tabs>
          <w:tab w:val="clear" w:pos="567"/>
        </w:tabs>
        <w:overflowPunct w:val="0"/>
        <w:spacing w:afterLines="50" w:after="120" w:line="340" w:lineRule="atLeast"/>
        <w:ind w:left="567" w:hanging="567"/>
        <w:rPr>
          <w:rFonts w:ascii="SimSun" w:hAnsi="SimSun"/>
          <w:sz w:val="21"/>
        </w:rPr>
      </w:pPr>
      <w:r w:rsidRPr="00EF591D">
        <w:rPr>
          <w:rFonts w:ascii="SimSun" w:hAnsi="SimSun" w:hint="eastAsia"/>
          <w:sz w:val="21"/>
        </w:rPr>
        <w:t>会议闭幕</w:t>
      </w:r>
    </w:p>
    <w:p w:rsidR="001F34F2" w:rsidRDefault="001F34F2">
      <w:pPr>
        <w:rPr>
          <w:rFonts w:ascii="SimSun" w:hAnsi="SimSun"/>
          <w:sz w:val="21"/>
        </w:rPr>
      </w:pPr>
      <w:r>
        <w:rPr>
          <w:rFonts w:ascii="SimSun" w:hAnsi="SimSun"/>
          <w:sz w:val="21"/>
        </w:rPr>
        <w:br w:type="page"/>
      </w:r>
    </w:p>
    <w:p w:rsidR="0023615D" w:rsidRPr="00EC076E" w:rsidRDefault="0023615D" w:rsidP="00EC076E">
      <w:pPr>
        <w:keepNext/>
        <w:spacing w:beforeLines="100" w:before="240" w:afterLines="100" w:after="240" w:line="340" w:lineRule="atLeast"/>
        <w:outlineLvl w:val="0"/>
        <w:rPr>
          <w:rFonts w:ascii="SimHei" w:eastAsia="SimHei" w:hAnsi="SimHei"/>
          <w:bCs/>
          <w:caps/>
          <w:kern w:val="32"/>
          <w:sz w:val="21"/>
          <w:szCs w:val="32"/>
        </w:rPr>
      </w:pPr>
      <w:r w:rsidRPr="00EC076E">
        <w:rPr>
          <w:rFonts w:ascii="SimHei" w:eastAsia="SimHei" w:hAnsi="SimHei" w:hint="eastAsia"/>
          <w:bCs/>
          <w:caps/>
          <w:kern w:val="32"/>
          <w:sz w:val="21"/>
          <w:szCs w:val="32"/>
        </w:rPr>
        <w:lastRenderedPageBreak/>
        <w:t>暂定工作日程安排</w:t>
      </w:r>
    </w:p>
    <w:p w:rsidR="001F34F2" w:rsidRPr="00647346" w:rsidRDefault="001F34F2" w:rsidP="00EC076E">
      <w:pPr>
        <w:overflowPunct w:val="0"/>
        <w:spacing w:afterLines="50" w:after="120" w:line="340" w:lineRule="atLeast"/>
        <w:ind w:firstLine="567"/>
        <w:jc w:val="both"/>
        <w:rPr>
          <w:rFonts w:ascii="SimSun" w:eastAsia="Times New Roman" w:hAnsi="SimSun" w:cs="Times New Roman"/>
          <w:sz w:val="21"/>
          <w:szCs w:val="21"/>
        </w:rPr>
      </w:pPr>
      <w:r w:rsidRPr="00647346">
        <w:rPr>
          <w:rFonts w:ascii="SimSun" w:hAnsi="SimSun" w:cs="Times New Roman" w:hint="eastAsia"/>
          <w:sz w:val="21"/>
          <w:szCs w:val="21"/>
        </w:rPr>
        <w:t>建议在下列日期安排审议</w:t>
      </w:r>
      <w:r w:rsidR="00652334">
        <w:rPr>
          <w:rFonts w:ascii="SimSun" w:hAnsi="SimSun" w:cs="Times New Roman" w:hint="eastAsia"/>
          <w:sz w:val="21"/>
          <w:szCs w:val="21"/>
        </w:rPr>
        <w:t>各</w:t>
      </w:r>
      <w:r w:rsidRPr="00647346">
        <w:rPr>
          <w:rFonts w:ascii="SimSun" w:hAnsi="SimSun" w:cs="Times New Roman" w:hint="eastAsia"/>
          <w:sz w:val="21"/>
          <w:szCs w:val="21"/>
        </w:rPr>
        <w:t>议程项目</w:t>
      </w:r>
      <w:r w:rsidRPr="00647346">
        <w:rPr>
          <w:rFonts w:ascii="SimSun" w:eastAsia="Times New Roman" w:hAnsi="SimSun" w:cs="Times New Roman" w:hint="eastAsia"/>
          <w:sz w:val="21"/>
          <w:szCs w:val="21"/>
        </w:rPr>
        <w:t>：</w:t>
      </w:r>
    </w:p>
    <w:p w:rsidR="001F34F2" w:rsidRPr="00647346" w:rsidRDefault="00652334" w:rsidP="001F34F2">
      <w:pPr>
        <w:tabs>
          <w:tab w:val="left" w:pos="4400"/>
        </w:tabs>
        <w:spacing w:afterLines="50" w:after="120" w:line="340" w:lineRule="atLeast"/>
        <w:ind w:leftChars="515" w:left="4392" w:hangingChars="1552" w:hanging="3259"/>
        <w:rPr>
          <w:rFonts w:ascii="SimSun" w:hAnsi="SimSun" w:cs="Times New Roman"/>
          <w:sz w:val="21"/>
          <w:szCs w:val="21"/>
        </w:rPr>
      </w:pPr>
      <w:r>
        <w:rPr>
          <w:rFonts w:ascii="SimSun" w:hAnsi="SimSun" w:cs="Times New Roman" w:hint="eastAsia"/>
          <w:sz w:val="21"/>
          <w:szCs w:val="21"/>
        </w:rPr>
        <w:t>9</w:t>
      </w:r>
      <w:r w:rsidR="001F34F2" w:rsidRPr="00647346">
        <w:rPr>
          <w:rFonts w:ascii="SimSun" w:hAnsi="SimSun" w:cs="Times New Roman" w:hint="eastAsia"/>
          <w:sz w:val="21"/>
          <w:szCs w:val="21"/>
        </w:rPr>
        <w:t>月</w:t>
      </w:r>
      <w:r w:rsidR="001F34F2">
        <w:rPr>
          <w:rFonts w:ascii="SimSun" w:hAnsi="SimSun" w:cs="Times New Roman" w:hint="eastAsia"/>
          <w:sz w:val="21"/>
          <w:szCs w:val="21"/>
        </w:rPr>
        <w:t>2</w:t>
      </w:r>
      <w:r>
        <w:rPr>
          <w:rFonts w:ascii="SimSun" w:hAnsi="SimSun" w:cs="Times New Roman" w:hint="eastAsia"/>
          <w:sz w:val="21"/>
          <w:szCs w:val="21"/>
        </w:rPr>
        <w:t>4</w:t>
      </w:r>
      <w:r w:rsidR="001F34F2" w:rsidRPr="00647346">
        <w:rPr>
          <w:rFonts w:ascii="SimSun" w:hAnsi="SimSun" w:cs="Times New Roman" w:hint="eastAsia"/>
          <w:sz w:val="21"/>
          <w:szCs w:val="21"/>
        </w:rPr>
        <w:t>日，星期一</w:t>
      </w:r>
      <w:r w:rsidR="001F34F2" w:rsidRPr="00647346">
        <w:rPr>
          <w:rFonts w:ascii="SimSun" w:hAnsi="SimSun" w:cs="Times New Roman" w:hint="eastAsia"/>
          <w:sz w:val="21"/>
          <w:szCs w:val="21"/>
        </w:rPr>
        <w:tab/>
        <w:t>议程第1项至第5项</w:t>
      </w:r>
    </w:p>
    <w:p w:rsidR="001F34F2" w:rsidRPr="00647346" w:rsidRDefault="00652334" w:rsidP="001C06F1">
      <w:pPr>
        <w:tabs>
          <w:tab w:val="left" w:pos="4400"/>
        </w:tabs>
        <w:spacing w:afterLines="50" w:after="120" w:line="340" w:lineRule="atLeast"/>
        <w:ind w:leftChars="515" w:left="4392" w:hangingChars="1552" w:hanging="3259"/>
        <w:jc w:val="both"/>
        <w:rPr>
          <w:rFonts w:ascii="SimSun" w:hAnsi="SimSun" w:cs="Times New Roman"/>
          <w:sz w:val="21"/>
          <w:szCs w:val="21"/>
        </w:rPr>
      </w:pPr>
      <w:r>
        <w:rPr>
          <w:rFonts w:ascii="SimSun" w:hAnsi="SimSun" w:cs="Times New Roman" w:hint="eastAsia"/>
          <w:sz w:val="21"/>
          <w:szCs w:val="21"/>
        </w:rPr>
        <w:t>9</w:t>
      </w:r>
      <w:r w:rsidR="001F34F2" w:rsidRPr="00647346">
        <w:rPr>
          <w:rFonts w:ascii="SimSun" w:hAnsi="SimSun" w:cs="Times New Roman" w:hint="eastAsia"/>
          <w:sz w:val="21"/>
          <w:szCs w:val="21"/>
        </w:rPr>
        <w:t>月</w:t>
      </w:r>
      <w:r>
        <w:rPr>
          <w:rFonts w:ascii="SimSun" w:hAnsi="SimSun" w:cs="Times New Roman" w:hint="eastAsia"/>
          <w:sz w:val="21"/>
          <w:szCs w:val="21"/>
        </w:rPr>
        <w:t>25</w:t>
      </w:r>
      <w:r w:rsidR="001F34F2" w:rsidRPr="00647346">
        <w:rPr>
          <w:rFonts w:ascii="SimSun" w:hAnsi="SimSun" w:cs="Times New Roman" w:hint="eastAsia"/>
          <w:sz w:val="21"/>
          <w:szCs w:val="21"/>
        </w:rPr>
        <w:t>日，星期二</w:t>
      </w:r>
      <w:r w:rsidR="001F34F2" w:rsidRPr="00647346">
        <w:rPr>
          <w:rFonts w:ascii="SimSun" w:hAnsi="SimSun" w:cs="Times New Roman" w:hint="eastAsia"/>
          <w:sz w:val="21"/>
          <w:szCs w:val="21"/>
        </w:rPr>
        <w:tab/>
        <w:t>议程第5项（续）、第6项、第</w:t>
      </w:r>
      <w:r>
        <w:rPr>
          <w:rFonts w:ascii="SimSun" w:hAnsi="SimSun" w:cs="Times New Roman" w:hint="eastAsia"/>
          <w:sz w:val="21"/>
          <w:szCs w:val="21"/>
        </w:rPr>
        <w:t>9</w:t>
      </w:r>
      <w:r w:rsidR="001F34F2" w:rsidRPr="00647346">
        <w:rPr>
          <w:rFonts w:ascii="SimSun" w:hAnsi="SimSun" w:cs="Times New Roman" w:hint="eastAsia"/>
          <w:sz w:val="21"/>
          <w:szCs w:val="21"/>
        </w:rPr>
        <w:t>项</w:t>
      </w:r>
      <w:r w:rsidR="001F34F2">
        <w:rPr>
          <w:rFonts w:ascii="SimSun" w:hAnsi="SimSun" w:cs="Times New Roman" w:hint="eastAsia"/>
          <w:sz w:val="21"/>
          <w:szCs w:val="21"/>
        </w:rPr>
        <w:t>、</w:t>
      </w:r>
      <w:r w:rsidR="001F34F2" w:rsidRPr="00647346">
        <w:rPr>
          <w:rFonts w:ascii="SimSun" w:hAnsi="SimSun" w:cs="Times New Roman" w:hint="eastAsia"/>
          <w:sz w:val="21"/>
          <w:szCs w:val="21"/>
        </w:rPr>
        <w:t>第</w:t>
      </w:r>
      <w:r>
        <w:rPr>
          <w:rFonts w:ascii="SimSun" w:hAnsi="SimSun" w:cs="Times New Roman" w:hint="eastAsia"/>
          <w:sz w:val="21"/>
          <w:szCs w:val="21"/>
        </w:rPr>
        <w:t>10</w:t>
      </w:r>
      <w:r w:rsidR="001F34F2" w:rsidRPr="00647346">
        <w:rPr>
          <w:rFonts w:ascii="SimSun" w:hAnsi="SimSun" w:cs="Times New Roman" w:hint="eastAsia"/>
          <w:sz w:val="21"/>
          <w:szCs w:val="21"/>
        </w:rPr>
        <w:t>项</w:t>
      </w:r>
      <w:r w:rsidR="001F34F2">
        <w:rPr>
          <w:rFonts w:ascii="SimSun" w:hAnsi="SimSun" w:cs="Times New Roman" w:hint="eastAsia"/>
          <w:sz w:val="21"/>
          <w:szCs w:val="21"/>
        </w:rPr>
        <w:t>、</w:t>
      </w:r>
      <w:r w:rsidR="001F34F2" w:rsidRPr="00647346">
        <w:rPr>
          <w:rFonts w:ascii="SimSun" w:hAnsi="SimSun" w:cs="Times New Roman" w:hint="eastAsia"/>
          <w:sz w:val="21"/>
          <w:szCs w:val="21"/>
        </w:rPr>
        <w:t>第</w:t>
      </w:r>
      <w:r w:rsidR="001F34F2">
        <w:rPr>
          <w:rFonts w:ascii="SimSun" w:hAnsi="SimSun" w:cs="Times New Roman" w:hint="eastAsia"/>
          <w:sz w:val="21"/>
          <w:szCs w:val="21"/>
        </w:rPr>
        <w:t>1</w:t>
      </w:r>
      <w:r>
        <w:rPr>
          <w:rFonts w:ascii="SimSun" w:hAnsi="SimSun" w:cs="Times New Roman" w:hint="eastAsia"/>
          <w:sz w:val="21"/>
          <w:szCs w:val="21"/>
        </w:rPr>
        <w:t>2</w:t>
      </w:r>
      <w:r w:rsidR="001F34F2" w:rsidRPr="00647346">
        <w:rPr>
          <w:rFonts w:ascii="SimSun" w:hAnsi="SimSun" w:cs="Times New Roman" w:hint="eastAsia"/>
          <w:sz w:val="21"/>
          <w:szCs w:val="21"/>
        </w:rPr>
        <w:t>项</w:t>
      </w:r>
      <w:r>
        <w:rPr>
          <w:rFonts w:ascii="SimSun" w:hAnsi="SimSun" w:cs="Times New Roman" w:hint="eastAsia"/>
          <w:sz w:val="21"/>
          <w:szCs w:val="21"/>
        </w:rPr>
        <w:t>到</w:t>
      </w:r>
      <w:r w:rsidR="001F34F2" w:rsidRPr="00647346">
        <w:rPr>
          <w:rFonts w:ascii="SimSun" w:hAnsi="SimSun" w:cs="Times New Roman" w:hint="eastAsia"/>
          <w:sz w:val="21"/>
          <w:szCs w:val="21"/>
        </w:rPr>
        <w:t>第1</w:t>
      </w:r>
      <w:r>
        <w:rPr>
          <w:rFonts w:ascii="SimSun" w:hAnsi="SimSun" w:cs="Times New Roman" w:hint="eastAsia"/>
          <w:sz w:val="21"/>
          <w:szCs w:val="21"/>
        </w:rPr>
        <w:t>4</w:t>
      </w:r>
      <w:r w:rsidR="001F34F2" w:rsidRPr="00647346">
        <w:rPr>
          <w:rFonts w:ascii="SimSun" w:hAnsi="SimSun" w:cs="Times New Roman" w:hint="eastAsia"/>
          <w:sz w:val="21"/>
          <w:szCs w:val="21"/>
        </w:rPr>
        <w:t>项</w:t>
      </w:r>
    </w:p>
    <w:p w:rsidR="001F34F2" w:rsidRPr="00647346" w:rsidRDefault="00652334" w:rsidP="001F34F2">
      <w:pPr>
        <w:tabs>
          <w:tab w:val="left" w:pos="4400"/>
        </w:tabs>
        <w:spacing w:afterLines="50" w:after="120" w:line="340" w:lineRule="atLeast"/>
        <w:ind w:leftChars="515" w:left="4392" w:hangingChars="1552" w:hanging="3259"/>
        <w:rPr>
          <w:rFonts w:ascii="SimSun" w:hAnsi="SimSun" w:cs="Times New Roman"/>
          <w:sz w:val="21"/>
          <w:szCs w:val="21"/>
        </w:rPr>
      </w:pPr>
      <w:r>
        <w:rPr>
          <w:rFonts w:ascii="SimSun" w:hAnsi="SimSun" w:cs="Times New Roman" w:hint="eastAsia"/>
          <w:sz w:val="21"/>
          <w:szCs w:val="21"/>
        </w:rPr>
        <w:t>9</w:t>
      </w:r>
      <w:r w:rsidR="001F34F2" w:rsidRPr="00647346">
        <w:rPr>
          <w:rFonts w:ascii="SimSun" w:hAnsi="SimSun" w:cs="Times New Roman" w:hint="eastAsia"/>
          <w:sz w:val="21"/>
          <w:szCs w:val="21"/>
        </w:rPr>
        <w:t>月</w:t>
      </w:r>
      <w:r>
        <w:rPr>
          <w:rFonts w:ascii="SimSun" w:hAnsi="SimSun" w:cs="Times New Roman" w:hint="eastAsia"/>
          <w:sz w:val="21"/>
          <w:szCs w:val="21"/>
        </w:rPr>
        <w:t>26</w:t>
      </w:r>
      <w:r w:rsidR="001F34F2" w:rsidRPr="00647346">
        <w:rPr>
          <w:rFonts w:ascii="SimSun" w:hAnsi="SimSun" w:cs="Times New Roman" w:hint="eastAsia"/>
          <w:sz w:val="21"/>
          <w:szCs w:val="21"/>
        </w:rPr>
        <w:t>日，</w:t>
      </w:r>
      <w:r w:rsidR="001F34F2" w:rsidRPr="00647346">
        <w:rPr>
          <w:rFonts w:ascii="SimSun" w:hAnsi="SimSun" w:cs="Times New Roman" w:hint="eastAsia"/>
          <w:color w:val="000000"/>
          <w:sz w:val="21"/>
          <w:szCs w:val="21"/>
        </w:rPr>
        <w:t>星</w:t>
      </w:r>
      <w:r w:rsidR="001F34F2" w:rsidRPr="00647346">
        <w:rPr>
          <w:rFonts w:ascii="SimSun" w:hAnsi="SimSun" w:cs="Times New Roman" w:hint="eastAsia"/>
          <w:sz w:val="21"/>
          <w:szCs w:val="21"/>
        </w:rPr>
        <w:t>期三</w:t>
      </w:r>
      <w:r w:rsidR="001F34F2" w:rsidRPr="00647346">
        <w:rPr>
          <w:rFonts w:ascii="SimSun" w:hAnsi="SimSun" w:cs="Times New Roman" w:hint="eastAsia"/>
          <w:sz w:val="21"/>
          <w:szCs w:val="21"/>
        </w:rPr>
        <w:tab/>
        <w:t>议程第</w:t>
      </w:r>
      <w:r w:rsidR="001F34F2">
        <w:rPr>
          <w:rFonts w:ascii="SimSun" w:hAnsi="SimSun" w:cs="Times New Roman" w:hint="eastAsia"/>
          <w:sz w:val="21"/>
          <w:szCs w:val="21"/>
        </w:rPr>
        <w:t>1</w:t>
      </w:r>
      <w:r>
        <w:rPr>
          <w:rFonts w:ascii="SimSun" w:hAnsi="SimSun" w:cs="Times New Roman" w:hint="eastAsia"/>
          <w:sz w:val="21"/>
          <w:szCs w:val="21"/>
        </w:rPr>
        <w:t>1</w:t>
      </w:r>
      <w:r w:rsidR="001F34F2" w:rsidRPr="00647346">
        <w:rPr>
          <w:rFonts w:ascii="SimSun" w:hAnsi="SimSun" w:cs="Times New Roman" w:hint="eastAsia"/>
          <w:sz w:val="21"/>
          <w:szCs w:val="21"/>
        </w:rPr>
        <w:t>项、第1</w:t>
      </w:r>
      <w:r>
        <w:rPr>
          <w:rFonts w:ascii="SimSun" w:hAnsi="SimSun" w:cs="Times New Roman" w:hint="eastAsia"/>
          <w:sz w:val="21"/>
          <w:szCs w:val="21"/>
        </w:rPr>
        <w:t>5</w:t>
      </w:r>
      <w:r w:rsidR="001F34F2" w:rsidRPr="00647346">
        <w:rPr>
          <w:rFonts w:ascii="SimSun" w:hAnsi="SimSun" w:cs="Times New Roman" w:hint="eastAsia"/>
          <w:sz w:val="21"/>
          <w:szCs w:val="21"/>
        </w:rPr>
        <w:t>项至第</w:t>
      </w:r>
      <w:r w:rsidR="001F34F2">
        <w:rPr>
          <w:rFonts w:ascii="SimSun" w:hAnsi="SimSun" w:cs="Times New Roman" w:hint="eastAsia"/>
          <w:sz w:val="21"/>
          <w:szCs w:val="21"/>
        </w:rPr>
        <w:t>20</w:t>
      </w:r>
      <w:r w:rsidR="001F34F2" w:rsidRPr="00647346">
        <w:rPr>
          <w:rFonts w:ascii="SimSun" w:hAnsi="SimSun" w:cs="Times New Roman" w:hint="eastAsia"/>
          <w:sz w:val="21"/>
          <w:szCs w:val="21"/>
        </w:rPr>
        <w:t>项</w:t>
      </w:r>
      <w:r>
        <w:rPr>
          <w:rFonts w:ascii="SimSun" w:hAnsi="SimSun" w:cs="Times New Roman" w:hint="eastAsia"/>
          <w:sz w:val="21"/>
          <w:szCs w:val="21"/>
        </w:rPr>
        <w:t>、第25项</w:t>
      </w:r>
    </w:p>
    <w:p w:rsidR="001F34F2" w:rsidRPr="00647346" w:rsidRDefault="00652334" w:rsidP="001F34F2">
      <w:pPr>
        <w:tabs>
          <w:tab w:val="left" w:pos="4400"/>
        </w:tabs>
        <w:spacing w:afterLines="50" w:after="120" w:line="340" w:lineRule="atLeast"/>
        <w:ind w:leftChars="515" w:left="4392" w:hangingChars="1552" w:hanging="3259"/>
        <w:rPr>
          <w:rFonts w:ascii="SimSun" w:hAnsi="SimSun" w:cs="Times New Roman"/>
          <w:sz w:val="21"/>
          <w:szCs w:val="21"/>
        </w:rPr>
      </w:pPr>
      <w:r>
        <w:rPr>
          <w:rFonts w:ascii="SimSun" w:hAnsi="SimSun" w:cs="Times New Roman" w:hint="eastAsia"/>
          <w:sz w:val="21"/>
          <w:szCs w:val="21"/>
        </w:rPr>
        <w:t>9</w:t>
      </w:r>
      <w:r w:rsidR="001F34F2" w:rsidRPr="00647346">
        <w:rPr>
          <w:rFonts w:ascii="SimSun" w:hAnsi="SimSun" w:cs="Times New Roman" w:hint="eastAsia"/>
          <w:sz w:val="21"/>
          <w:szCs w:val="21"/>
        </w:rPr>
        <w:t>月</w:t>
      </w:r>
      <w:r>
        <w:rPr>
          <w:rFonts w:ascii="SimSun" w:hAnsi="SimSun" w:cs="Times New Roman" w:hint="eastAsia"/>
          <w:sz w:val="21"/>
          <w:szCs w:val="21"/>
        </w:rPr>
        <w:t>27</w:t>
      </w:r>
      <w:r w:rsidR="001F34F2" w:rsidRPr="00647346">
        <w:rPr>
          <w:rFonts w:ascii="SimSun" w:hAnsi="SimSun" w:cs="Times New Roman" w:hint="eastAsia"/>
          <w:sz w:val="21"/>
          <w:szCs w:val="21"/>
        </w:rPr>
        <w:t>日，</w:t>
      </w:r>
      <w:r w:rsidR="001F34F2" w:rsidRPr="00647346">
        <w:rPr>
          <w:rFonts w:ascii="SimSun" w:hAnsi="SimSun" w:cs="Times New Roman" w:hint="eastAsia"/>
          <w:color w:val="000000"/>
          <w:sz w:val="21"/>
          <w:szCs w:val="21"/>
        </w:rPr>
        <w:t>星</w:t>
      </w:r>
      <w:r w:rsidR="001F34F2" w:rsidRPr="00647346">
        <w:rPr>
          <w:rFonts w:ascii="SimSun" w:hAnsi="SimSun" w:cs="Times New Roman" w:hint="eastAsia"/>
          <w:sz w:val="21"/>
          <w:szCs w:val="21"/>
        </w:rPr>
        <w:t>期四</w:t>
      </w:r>
      <w:r w:rsidR="001F34F2" w:rsidRPr="00647346">
        <w:rPr>
          <w:rFonts w:ascii="SimSun" w:hAnsi="SimSun" w:cs="Times New Roman"/>
          <w:sz w:val="21"/>
          <w:szCs w:val="21"/>
        </w:rPr>
        <w:tab/>
      </w:r>
      <w:r w:rsidR="001F34F2" w:rsidRPr="00647346">
        <w:rPr>
          <w:rFonts w:ascii="SimSun" w:hAnsi="SimSun" w:cs="Times New Roman" w:hint="eastAsia"/>
          <w:sz w:val="21"/>
          <w:szCs w:val="21"/>
        </w:rPr>
        <w:t>议程第</w:t>
      </w:r>
      <w:r w:rsidR="001F34F2">
        <w:rPr>
          <w:rFonts w:ascii="SimSun" w:hAnsi="SimSun" w:cs="Times New Roman" w:hint="eastAsia"/>
          <w:sz w:val="21"/>
          <w:szCs w:val="21"/>
        </w:rPr>
        <w:t>21</w:t>
      </w:r>
      <w:r w:rsidR="001F34F2" w:rsidRPr="00647346">
        <w:rPr>
          <w:rFonts w:ascii="SimSun" w:hAnsi="SimSun" w:cs="Times New Roman" w:hint="eastAsia"/>
          <w:sz w:val="21"/>
          <w:szCs w:val="21"/>
        </w:rPr>
        <w:t>项至第2</w:t>
      </w:r>
      <w:r>
        <w:rPr>
          <w:rFonts w:ascii="SimSun" w:hAnsi="SimSun" w:cs="Times New Roman" w:hint="eastAsia"/>
          <w:sz w:val="21"/>
          <w:szCs w:val="21"/>
        </w:rPr>
        <w:t>4</w:t>
      </w:r>
      <w:r w:rsidR="001F34F2" w:rsidRPr="00647346">
        <w:rPr>
          <w:rFonts w:ascii="SimSun" w:hAnsi="SimSun" w:cs="Times New Roman" w:hint="eastAsia"/>
          <w:sz w:val="21"/>
          <w:szCs w:val="21"/>
        </w:rPr>
        <w:t>项</w:t>
      </w:r>
      <w:r>
        <w:rPr>
          <w:rFonts w:ascii="SimSun" w:hAnsi="SimSun" w:cs="Times New Roman" w:hint="eastAsia"/>
          <w:sz w:val="21"/>
          <w:szCs w:val="21"/>
        </w:rPr>
        <w:t>、第26项</w:t>
      </w:r>
    </w:p>
    <w:p w:rsidR="001F34F2" w:rsidRPr="00647346" w:rsidRDefault="00652334" w:rsidP="001F34F2">
      <w:pPr>
        <w:tabs>
          <w:tab w:val="left" w:pos="4400"/>
        </w:tabs>
        <w:spacing w:afterLines="50" w:after="120" w:line="340" w:lineRule="atLeast"/>
        <w:ind w:leftChars="515" w:left="4392" w:hangingChars="1552" w:hanging="3259"/>
        <w:rPr>
          <w:rFonts w:ascii="SimSun" w:hAnsi="SimSun" w:cs="Times New Roman"/>
          <w:sz w:val="21"/>
          <w:szCs w:val="21"/>
        </w:rPr>
      </w:pPr>
      <w:r>
        <w:rPr>
          <w:rFonts w:ascii="SimSun" w:hAnsi="SimSun" w:cs="Times New Roman" w:hint="eastAsia"/>
          <w:color w:val="000000"/>
          <w:sz w:val="21"/>
          <w:szCs w:val="21"/>
        </w:rPr>
        <w:t>9</w:t>
      </w:r>
      <w:r w:rsidR="001F34F2" w:rsidRPr="00647346">
        <w:rPr>
          <w:rFonts w:ascii="SimSun" w:hAnsi="SimSun" w:cs="Times New Roman" w:hint="eastAsia"/>
          <w:color w:val="000000"/>
          <w:sz w:val="21"/>
          <w:szCs w:val="21"/>
        </w:rPr>
        <w:t>月</w:t>
      </w:r>
      <w:r>
        <w:rPr>
          <w:rFonts w:ascii="SimSun" w:hAnsi="SimSun" w:cs="Times New Roman" w:hint="eastAsia"/>
          <w:color w:val="000000"/>
          <w:sz w:val="21"/>
          <w:szCs w:val="21"/>
        </w:rPr>
        <w:t>28</w:t>
      </w:r>
      <w:r w:rsidR="001F34F2" w:rsidRPr="00647346">
        <w:rPr>
          <w:rFonts w:ascii="SimSun" w:hAnsi="SimSun" w:cs="Times New Roman" w:hint="eastAsia"/>
          <w:color w:val="000000"/>
          <w:sz w:val="21"/>
          <w:szCs w:val="21"/>
        </w:rPr>
        <w:t>日，</w:t>
      </w:r>
      <w:r w:rsidR="001F34F2" w:rsidRPr="00647346">
        <w:rPr>
          <w:rFonts w:ascii="SimSun" w:hAnsi="SimSun" w:cs="Times New Roman" w:hint="eastAsia"/>
          <w:sz w:val="21"/>
          <w:szCs w:val="21"/>
        </w:rPr>
        <w:t>星期五</w:t>
      </w:r>
      <w:r w:rsidR="001F34F2" w:rsidRPr="00647346">
        <w:rPr>
          <w:rFonts w:ascii="SimSun" w:hAnsi="SimSun" w:cs="Times New Roman" w:hint="eastAsia"/>
          <w:color w:val="000000"/>
          <w:sz w:val="21"/>
          <w:szCs w:val="21"/>
        </w:rPr>
        <w:tab/>
      </w:r>
      <w:r w:rsidR="001F34F2" w:rsidRPr="00647346">
        <w:rPr>
          <w:rFonts w:ascii="SimSun" w:hAnsi="SimSun" w:cs="Times New Roman" w:hint="eastAsia"/>
          <w:sz w:val="21"/>
          <w:szCs w:val="21"/>
        </w:rPr>
        <w:t>议程第7项、</w:t>
      </w:r>
      <w:r>
        <w:rPr>
          <w:rFonts w:ascii="SimSun" w:hAnsi="SimSun" w:cs="Times New Roman" w:hint="eastAsia"/>
          <w:sz w:val="21"/>
          <w:szCs w:val="21"/>
        </w:rPr>
        <w:t>第8项、</w:t>
      </w:r>
      <w:r w:rsidR="001F34F2" w:rsidRPr="00647346">
        <w:rPr>
          <w:rFonts w:ascii="SimSun" w:hAnsi="SimSun" w:cs="Times New Roman" w:hint="eastAsia"/>
          <w:sz w:val="21"/>
          <w:szCs w:val="21"/>
        </w:rPr>
        <w:t>第2</w:t>
      </w:r>
      <w:r>
        <w:rPr>
          <w:rFonts w:ascii="SimSun" w:hAnsi="SimSun" w:cs="Times New Roman" w:hint="eastAsia"/>
          <w:sz w:val="21"/>
          <w:szCs w:val="21"/>
        </w:rPr>
        <w:t>7</w:t>
      </w:r>
      <w:r w:rsidR="001F34F2" w:rsidRPr="00647346">
        <w:rPr>
          <w:rFonts w:ascii="SimSun" w:hAnsi="SimSun" w:cs="Times New Roman" w:hint="eastAsia"/>
          <w:sz w:val="21"/>
          <w:szCs w:val="21"/>
        </w:rPr>
        <w:t>项和第2</w:t>
      </w:r>
      <w:r>
        <w:rPr>
          <w:rFonts w:ascii="SimSun" w:hAnsi="SimSun" w:cs="Times New Roman" w:hint="eastAsia"/>
          <w:sz w:val="21"/>
          <w:szCs w:val="21"/>
        </w:rPr>
        <w:t>8</w:t>
      </w:r>
      <w:r w:rsidR="001F34F2" w:rsidRPr="00647346">
        <w:rPr>
          <w:rFonts w:ascii="SimSun" w:hAnsi="SimSun" w:cs="Times New Roman" w:hint="eastAsia"/>
          <w:sz w:val="21"/>
          <w:szCs w:val="21"/>
        </w:rPr>
        <w:t>项</w:t>
      </w:r>
    </w:p>
    <w:p w:rsidR="001F34F2" w:rsidRPr="00647346" w:rsidRDefault="001F34F2" w:rsidP="001F34F2">
      <w:pPr>
        <w:tabs>
          <w:tab w:val="left" w:pos="4400"/>
        </w:tabs>
        <w:spacing w:afterLines="50" w:after="120" w:line="340" w:lineRule="atLeast"/>
        <w:ind w:leftChars="515" w:left="4392" w:hangingChars="1552" w:hanging="3259"/>
        <w:jc w:val="both"/>
        <w:rPr>
          <w:rFonts w:ascii="SimSun" w:hAnsi="SimSun" w:cs="Times New Roman"/>
          <w:sz w:val="21"/>
          <w:szCs w:val="21"/>
        </w:rPr>
      </w:pPr>
      <w:r>
        <w:rPr>
          <w:rFonts w:ascii="SimSun" w:hAnsi="SimSun" w:cs="Times New Roman" w:hint="eastAsia"/>
          <w:sz w:val="21"/>
          <w:szCs w:val="21"/>
        </w:rPr>
        <w:t>10月1日，星期</w:t>
      </w:r>
      <w:r w:rsidR="00652334">
        <w:rPr>
          <w:rFonts w:ascii="SimSun" w:hAnsi="SimSun" w:cs="Times New Roman" w:hint="eastAsia"/>
          <w:sz w:val="21"/>
          <w:szCs w:val="21"/>
        </w:rPr>
        <w:t>一</w:t>
      </w:r>
      <w:r w:rsidRPr="00647346">
        <w:rPr>
          <w:rFonts w:ascii="SimSun" w:hAnsi="SimSun" w:cs="Times New Roman" w:hint="eastAsia"/>
          <w:sz w:val="21"/>
          <w:szCs w:val="21"/>
        </w:rPr>
        <w:tab/>
        <w:t>保留，以备</w:t>
      </w:r>
      <w:r w:rsidR="00A1714A">
        <w:rPr>
          <w:rFonts w:ascii="SimSun" w:hAnsi="SimSun" w:cs="Times New Roman" w:hint="eastAsia"/>
          <w:sz w:val="21"/>
          <w:szCs w:val="21"/>
        </w:rPr>
        <w:t>9</w:t>
      </w:r>
      <w:r w:rsidRPr="00647346">
        <w:rPr>
          <w:rFonts w:ascii="SimSun" w:hAnsi="SimSun" w:cs="Times New Roman" w:hint="eastAsia"/>
          <w:sz w:val="21"/>
          <w:szCs w:val="21"/>
        </w:rPr>
        <w:t>月</w:t>
      </w:r>
      <w:r w:rsidR="00A1714A">
        <w:rPr>
          <w:rFonts w:ascii="SimSun" w:hAnsi="SimSun" w:cs="Times New Roman" w:hint="eastAsia"/>
          <w:sz w:val="21"/>
          <w:szCs w:val="21"/>
        </w:rPr>
        <w:t>28</w:t>
      </w:r>
      <w:r w:rsidRPr="00647346">
        <w:rPr>
          <w:rFonts w:ascii="SimSun" w:hAnsi="SimSun" w:cs="Times New Roman" w:hint="eastAsia"/>
          <w:sz w:val="21"/>
          <w:szCs w:val="21"/>
        </w:rPr>
        <w:t>日前有任何议程项目的审议未完成时用，并留给秘书处编写简要报告</w:t>
      </w:r>
    </w:p>
    <w:p w:rsidR="001F34F2" w:rsidRPr="00647346" w:rsidRDefault="001F34F2" w:rsidP="001F34F2">
      <w:pPr>
        <w:tabs>
          <w:tab w:val="left" w:pos="4400"/>
        </w:tabs>
        <w:spacing w:afterLines="50" w:after="120" w:line="340" w:lineRule="atLeast"/>
        <w:ind w:leftChars="515" w:left="4392" w:hangingChars="1552" w:hanging="3259"/>
        <w:rPr>
          <w:rFonts w:ascii="SimSun" w:hAnsi="SimSun" w:cs="Times New Roman"/>
          <w:sz w:val="21"/>
          <w:szCs w:val="21"/>
        </w:rPr>
      </w:pPr>
      <w:r w:rsidRPr="00647346">
        <w:rPr>
          <w:rFonts w:ascii="SimSun" w:hAnsi="SimSun" w:cs="Times New Roman" w:hint="eastAsia"/>
          <w:color w:val="000000"/>
          <w:sz w:val="21"/>
          <w:szCs w:val="21"/>
        </w:rPr>
        <w:t>10月</w:t>
      </w:r>
      <w:r w:rsidR="00652334">
        <w:rPr>
          <w:rFonts w:ascii="SimSun" w:hAnsi="SimSun" w:cs="Times New Roman" w:hint="eastAsia"/>
          <w:color w:val="000000"/>
          <w:sz w:val="21"/>
          <w:szCs w:val="21"/>
        </w:rPr>
        <w:t>2</w:t>
      </w:r>
      <w:r w:rsidRPr="00647346">
        <w:rPr>
          <w:rFonts w:ascii="SimSun" w:hAnsi="SimSun" w:cs="Times New Roman" w:hint="eastAsia"/>
          <w:color w:val="000000"/>
          <w:sz w:val="21"/>
          <w:szCs w:val="21"/>
        </w:rPr>
        <w:t>日，</w:t>
      </w:r>
      <w:r w:rsidRPr="00647346">
        <w:rPr>
          <w:rFonts w:ascii="SimSun" w:hAnsi="SimSun" w:cs="Times New Roman" w:hint="eastAsia"/>
          <w:sz w:val="21"/>
          <w:szCs w:val="21"/>
        </w:rPr>
        <w:t>星期</w:t>
      </w:r>
      <w:r w:rsidR="00652334">
        <w:rPr>
          <w:rFonts w:ascii="SimSun" w:hAnsi="SimSun" w:cs="Times New Roman" w:hint="eastAsia"/>
          <w:sz w:val="21"/>
          <w:szCs w:val="21"/>
        </w:rPr>
        <w:t>二</w:t>
      </w:r>
      <w:r w:rsidRPr="00647346">
        <w:rPr>
          <w:rFonts w:ascii="SimSun" w:hAnsi="SimSun" w:cs="Times New Roman" w:hint="eastAsia"/>
          <w:color w:val="000000"/>
          <w:sz w:val="21"/>
          <w:szCs w:val="21"/>
        </w:rPr>
        <w:tab/>
        <w:t>议程第</w:t>
      </w:r>
      <w:r w:rsidR="00A1714A">
        <w:rPr>
          <w:rFonts w:ascii="SimSun" w:hAnsi="SimSun" w:cs="Times New Roman" w:hint="eastAsia"/>
          <w:color w:val="000000"/>
          <w:sz w:val="21"/>
          <w:szCs w:val="21"/>
        </w:rPr>
        <w:t>29</w:t>
      </w:r>
      <w:r w:rsidRPr="00647346">
        <w:rPr>
          <w:rFonts w:ascii="SimSun" w:hAnsi="SimSun" w:cs="Times New Roman" w:hint="eastAsia"/>
          <w:color w:val="000000"/>
          <w:sz w:val="21"/>
          <w:szCs w:val="21"/>
        </w:rPr>
        <w:t>项和第3</w:t>
      </w:r>
      <w:r w:rsidR="00A1714A">
        <w:rPr>
          <w:rFonts w:ascii="SimSun" w:hAnsi="SimSun" w:cs="Times New Roman" w:hint="eastAsia"/>
          <w:color w:val="000000"/>
          <w:sz w:val="21"/>
          <w:szCs w:val="21"/>
        </w:rPr>
        <w:t>0</w:t>
      </w:r>
      <w:r w:rsidRPr="00647346">
        <w:rPr>
          <w:rFonts w:ascii="SimSun" w:hAnsi="SimSun" w:cs="Times New Roman" w:hint="eastAsia"/>
          <w:color w:val="000000"/>
          <w:sz w:val="21"/>
          <w:szCs w:val="21"/>
        </w:rPr>
        <w:t>项</w:t>
      </w:r>
    </w:p>
    <w:p w:rsidR="001F34F2" w:rsidRPr="00647346" w:rsidRDefault="001F34F2" w:rsidP="001F34F2">
      <w:pPr>
        <w:overflowPunct w:val="0"/>
        <w:spacing w:afterLines="50" w:after="120" w:line="340" w:lineRule="atLeast"/>
        <w:ind w:firstLine="567"/>
        <w:jc w:val="both"/>
        <w:rPr>
          <w:rFonts w:ascii="SimSun" w:hAnsi="SimSun" w:cs="Times New Roman"/>
          <w:sz w:val="21"/>
          <w:szCs w:val="21"/>
        </w:rPr>
      </w:pPr>
      <w:r w:rsidRPr="00647346">
        <w:rPr>
          <w:rFonts w:ascii="SimSun" w:hAnsi="SimSun" w:cs="Times New Roman" w:hint="eastAsia"/>
          <w:sz w:val="21"/>
          <w:szCs w:val="21"/>
        </w:rPr>
        <w:t>以上</w:t>
      </w:r>
      <w:r w:rsidR="0023615D">
        <w:rPr>
          <w:rFonts w:ascii="SimSun" w:hAnsi="SimSun" w:cs="Times New Roman" w:hint="eastAsia"/>
          <w:sz w:val="21"/>
          <w:szCs w:val="21"/>
        </w:rPr>
        <w:t>日程安排</w:t>
      </w:r>
      <w:r w:rsidRPr="00647346">
        <w:rPr>
          <w:rFonts w:ascii="SimSun" w:hAnsi="SimSun" w:cs="Times New Roman" w:hint="eastAsia"/>
          <w:sz w:val="21"/>
          <w:szCs w:val="21"/>
        </w:rPr>
        <w:t>纯属指示性，议程项目中的任何一项均有可能按主席根据</w:t>
      </w:r>
      <w:r>
        <w:rPr>
          <w:rFonts w:ascii="SimSun" w:hAnsi="SimSun" w:cs="Times New Roman" w:hint="eastAsia"/>
          <w:sz w:val="21"/>
          <w:szCs w:val="21"/>
        </w:rPr>
        <w:t>产权组织</w:t>
      </w:r>
      <w:r w:rsidRPr="00647346">
        <w:rPr>
          <w:rFonts w:ascii="SimSun" w:hAnsi="SimSun" w:cs="Times New Roman" w:hint="eastAsia"/>
          <w:sz w:val="21"/>
          <w:szCs w:val="21"/>
        </w:rPr>
        <w:t>《总议事规则》</w:t>
      </w:r>
      <w:proofErr w:type="gramStart"/>
      <w:r w:rsidRPr="00647346">
        <w:rPr>
          <w:rFonts w:ascii="SimSun" w:hAnsi="SimSun" w:cs="Times New Roman" w:hint="eastAsia"/>
          <w:sz w:val="21"/>
          <w:szCs w:val="21"/>
        </w:rPr>
        <w:t>作出</w:t>
      </w:r>
      <w:proofErr w:type="gramEnd"/>
      <w:r w:rsidRPr="00647346">
        <w:rPr>
          <w:rFonts w:ascii="SimSun" w:hAnsi="SimSun" w:cs="Times New Roman" w:hint="eastAsia"/>
          <w:sz w:val="21"/>
          <w:szCs w:val="21"/>
        </w:rPr>
        <w:t>的决定，在201</w:t>
      </w:r>
      <w:r w:rsidR="0023615D">
        <w:rPr>
          <w:rFonts w:ascii="SimSun" w:hAnsi="SimSun" w:cs="Times New Roman" w:hint="eastAsia"/>
          <w:sz w:val="21"/>
          <w:szCs w:val="21"/>
        </w:rPr>
        <w:t>8</w:t>
      </w:r>
      <w:r w:rsidRPr="00647346">
        <w:rPr>
          <w:rFonts w:ascii="SimSun" w:hAnsi="SimSun" w:cs="Times New Roman" w:hint="eastAsia"/>
          <w:sz w:val="21"/>
          <w:szCs w:val="21"/>
        </w:rPr>
        <w:t>年</w:t>
      </w:r>
      <w:r w:rsidR="0023615D">
        <w:rPr>
          <w:rFonts w:ascii="SimSun" w:hAnsi="SimSun" w:cs="Times New Roman" w:hint="eastAsia"/>
          <w:sz w:val="21"/>
          <w:szCs w:val="21"/>
        </w:rPr>
        <w:t>9</w:t>
      </w:r>
      <w:r w:rsidRPr="00647346">
        <w:rPr>
          <w:rFonts w:ascii="SimSun" w:hAnsi="SimSun" w:cs="Times New Roman" w:hint="eastAsia"/>
          <w:sz w:val="21"/>
          <w:szCs w:val="21"/>
        </w:rPr>
        <w:t>月</w:t>
      </w:r>
      <w:r>
        <w:rPr>
          <w:rFonts w:ascii="SimSun" w:hAnsi="SimSun" w:cs="Times New Roman" w:hint="eastAsia"/>
          <w:sz w:val="21"/>
          <w:szCs w:val="21"/>
        </w:rPr>
        <w:t>2</w:t>
      </w:r>
      <w:r w:rsidR="0023615D">
        <w:rPr>
          <w:rFonts w:ascii="SimSun" w:hAnsi="SimSun" w:cs="Times New Roman" w:hint="eastAsia"/>
          <w:sz w:val="21"/>
          <w:szCs w:val="21"/>
        </w:rPr>
        <w:t>4</w:t>
      </w:r>
      <w:r w:rsidRPr="00647346">
        <w:rPr>
          <w:rFonts w:ascii="SimSun" w:hAnsi="SimSun" w:cs="Times New Roman" w:hint="eastAsia"/>
          <w:sz w:val="21"/>
          <w:szCs w:val="21"/>
        </w:rPr>
        <w:t>日至</w:t>
      </w:r>
      <w:r w:rsidR="0023615D">
        <w:rPr>
          <w:rFonts w:ascii="SimSun" w:hAnsi="SimSun" w:cs="Times New Roman" w:hint="eastAsia"/>
          <w:sz w:val="21"/>
          <w:szCs w:val="21"/>
        </w:rPr>
        <w:t>10月2</w:t>
      </w:r>
      <w:r w:rsidRPr="00647346">
        <w:rPr>
          <w:rFonts w:ascii="SimSun" w:hAnsi="SimSun" w:cs="Times New Roman" w:hint="eastAsia"/>
          <w:sz w:val="21"/>
          <w:szCs w:val="21"/>
        </w:rPr>
        <w:t>日期间的任何一天提出讨论。</w:t>
      </w:r>
    </w:p>
    <w:p w:rsidR="001F34F2" w:rsidRPr="001C06F1" w:rsidRDefault="001F34F2" w:rsidP="001F34F2">
      <w:pPr>
        <w:overflowPunct w:val="0"/>
        <w:spacing w:afterLines="50" w:after="120" w:line="340" w:lineRule="atLeast"/>
        <w:ind w:firstLine="567"/>
        <w:jc w:val="both"/>
        <w:rPr>
          <w:rFonts w:ascii="SimSun" w:hAnsi="SimSun"/>
          <w:sz w:val="21"/>
        </w:rPr>
      </w:pPr>
      <w:r w:rsidRPr="00647346">
        <w:rPr>
          <w:rFonts w:ascii="SimSun" w:hAnsi="SimSun" w:cs="Times New Roman" w:hint="eastAsia"/>
          <w:sz w:val="21"/>
          <w:szCs w:val="21"/>
        </w:rPr>
        <w:t>上午会议时间为上午10时至下午1时，下午会议时间为下午3时至下午6时，</w:t>
      </w:r>
      <w:r>
        <w:rPr>
          <w:rFonts w:ascii="SimSun" w:hAnsi="SimSun" w:cs="Times New Roman" w:hint="eastAsia"/>
          <w:sz w:val="21"/>
          <w:szCs w:val="21"/>
        </w:rPr>
        <w:t>可能酌情</w:t>
      </w:r>
      <w:r w:rsidRPr="00647346">
        <w:rPr>
          <w:rFonts w:ascii="SimSun" w:hAnsi="SimSun" w:cs="Times New Roman" w:hint="eastAsia"/>
          <w:sz w:val="21"/>
          <w:szCs w:val="21"/>
        </w:rPr>
        <w:t>安排夜会，以完成当天安排的议程项目的讨论。</w:t>
      </w:r>
    </w:p>
    <w:p w:rsidR="007B6E74" w:rsidRPr="00EC076E" w:rsidRDefault="0023615D" w:rsidP="00EC076E">
      <w:pPr>
        <w:keepNext/>
        <w:spacing w:beforeLines="100" w:before="240" w:afterLines="100" w:after="240" w:line="340" w:lineRule="atLeast"/>
        <w:outlineLvl w:val="0"/>
        <w:rPr>
          <w:rFonts w:ascii="SimHei" w:eastAsia="SimHei" w:hAnsi="SimHei"/>
          <w:bCs/>
          <w:caps/>
          <w:kern w:val="32"/>
          <w:sz w:val="21"/>
          <w:szCs w:val="32"/>
        </w:rPr>
      </w:pPr>
      <w:r w:rsidRPr="00EC076E">
        <w:rPr>
          <w:rFonts w:ascii="SimHei" w:eastAsia="SimHei" w:hAnsi="SimHei" w:hint="eastAsia"/>
          <w:bCs/>
          <w:caps/>
          <w:kern w:val="32"/>
          <w:sz w:val="21"/>
          <w:szCs w:val="32"/>
        </w:rPr>
        <w:t>有关机构：</w:t>
      </w:r>
    </w:p>
    <w:p w:rsidR="0023615D" w:rsidRDefault="0023615D" w:rsidP="00EC076E">
      <w:pPr>
        <w:overflowPunct w:val="0"/>
        <w:spacing w:afterLines="50" w:after="120" w:line="340" w:lineRule="atLeast"/>
        <w:ind w:firstLine="567"/>
        <w:jc w:val="both"/>
        <w:rPr>
          <w:rFonts w:ascii="SimSun" w:hAnsi="SimSun" w:cs="Times New Roman"/>
          <w:sz w:val="21"/>
          <w:szCs w:val="21"/>
        </w:rPr>
      </w:pPr>
      <w:r>
        <w:rPr>
          <w:rFonts w:ascii="SimSun" w:hAnsi="SimSun" w:cs="Times New Roman" w:hint="eastAsia"/>
          <w:sz w:val="21"/>
          <w:szCs w:val="21"/>
        </w:rPr>
        <w:t>按惯例，产权组织成员国大会的统一编排议程</w:t>
      </w:r>
      <w:r w:rsidR="001067DF">
        <w:rPr>
          <w:rFonts w:ascii="SimSun" w:hAnsi="SimSun" w:cs="Times New Roman" w:hint="eastAsia"/>
          <w:sz w:val="21"/>
          <w:szCs w:val="21"/>
        </w:rPr>
        <w:t>，</w:t>
      </w:r>
      <w:r w:rsidRPr="00647346">
        <w:rPr>
          <w:rFonts w:ascii="SimSun" w:hAnsi="SimSun" w:cs="Times New Roman" w:hint="eastAsia"/>
          <w:sz w:val="21"/>
          <w:szCs w:val="21"/>
        </w:rPr>
        <w:t>以统一编排的方式</w:t>
      </w:r>
      <w:r>
        <w:rPr>
          <w:rFonts w:ascii="SimSun" w:hAnsi="SimSun" w:cs="Times New Roman" w:hint="eastAsia"/>
          <w:sz w:val="21"/>
          <w:szCs w:val="21"/>
        </w:rPr>
        <w:t>包括</w:t>
      </w:r>
      <w:r w:rsidR="00364006">
        <w:rPr>
          <w:rFonts w:ascii="SimSun" w:hAnsi="SimSun" w:cs="Times New Roman" w:hint="eastAsia"/>
          <w:sz w:val="21"/>
          <w:szCs w:val="21"/>
        </w:rPr>
        <w:t>了</w:t>
      </w:r>
      <w:r>
        <w:rPr>
          <w:rFonts w:ascii="SimSun" w:hAnsi="SimSun" w:cs="Times New Roman" w:hint="eastAsia"/>
          <w:sz w:val="21"/>
          <w:szCs w:val="21"/>
        </w:rPr>
        <w:t>在成员国大会框架内</w:t>
      </w:r>
      <w:r w:rsidRPr="004118F5">
        <w:rPr>
          <w:rFonts w:ascii="SimSun" w:hAnsi="SimSun" w:cs="Times New Roman" w:hint="eastAsia"/>
          <w:sz w:val="21"/>
          <w:szCs w:val="21"/>
        </w:rPr>
        <w:t>召</w:t>
      </w:r>
      <w:r w:rsidR="004118F5" w:rsidRPr="004118F5">
        <w:rPr>
          <w:rFonts w:ascii="SimSun" w:hAnsi="SimSun" w:cs="Times New Roman" w:hint="eastAsia"/>
          <w:sz w:val="21"/>
          <w:szCs w:val="21"/>
        </w:rPr>
        <w:t>开</w:t>
      </w:r>
      <w:r w:rsidR="00364006">
        <w:rPr>
          <w:rFonts w:ascii="SimSun" w:hAnsi="SimSun" w:cs="Times New Roman" w:hint="eastAsia"/>
          <w:sz w:val="21"/>
          <w:szCs w:val="21"/>
        </w:rPr>
        <w:t>会议</w:t>
      </w:r>
      <w:r>
        <w:rPr>
          <w:rFonts w:ascii="SimSun" w:hAnsi="SimSun" w:cs="Times New Roman" w:hint="eastAsia"/>
          <w:sz w:val="21"/>
          <w:szCs w:val="21"/>
        </w:rPr>
        <w:t>的</w:t>
      </w:r>
      <w:r w:rsidRPr="00647346">
        <w:rPr>
          <w:rFonts w:ascii="SimSun" w:hAnsi="SimSun" w:cs="Times New Roman" w:hint="eastAsia"/>
          <w:sz w:val="21"/>
          <w:szCs w:val="21"/>
        </w:rPr>
        <w:t>21个机构（列于文件A/5</w:t>
      </w:r>
      <w:r>
        <w:rPr>
          <w:rFonts w:ascii="SimSun" w:hAnsi="SimSun" w:cs="Times New Roman" w:hint="eastAsia"/>
          <w:sz w:val="21"/>
          <w:szCs w:val="21"/>
        </w:rPr>
        <w:t>8/</w:t>
      </w:r>
      <w:r w:rsidRPr="00647346">
        <w:rPr>
          <w:rFonts w:ascii="SimSun" w:hAnsi="SimSun" w:cs="Times New Roman" w:hint="eastAsia"/>
          <w:sz w:val="21"/>
          <w:szCs w:val="21"/>
        </w:rPr>
        <w:t>INF/1）的会议议程项目，即：当某事项涉及的机构不止一个时，该事项统一列为一个议程项目</w:t>
      </w:r>
      <w:r>
        <w:rPr>
          <w:rFonts w:ascii="SimSun" w:hAnsi="SimSun" w:cs="Times New Roman" w:hint="eastAsia"/>
          <w:sz w:val="21"/>
          <w:szCs w:val="21"/>
        </w:rPr>
        <w:t>，具体如下：</w:t>
      </w:r>
    </w:p>
    <w:p w:rsidR="0023615D" w:rsidRPr="00EC076E" w:rsidRDefault="0023615D" w:rsidP="00EC076E">
      <w:pPr>
        <w:pStyle w:val="af"/>
        <w:numPr>
          <w:ilvl w:val="0"/>
          <w:numId w:val="8"/>
        </w:numPr>
        <w:overflowPunct w:val="0"/>
        <w:spacing w:afterLines="50" w:after="120" w:line="340" w:lineRule="atLeast"/>
        <w:ind w:left="924" w:firstLineChars="0" w:hanging="357"/>
        <w:rPr>
          <w:rFonts w:ascii="SimSun" w:hAnsi="SimSun"/>
          <w:sz w:val="21"/>
        </w:rPr>
      </w:pPr>
      <w:r w:rsidRPr="00EC076E">
        <w:rPr>
          <w:rFonts w:ascii="SimSun" w:hAnsi="SimSun"/>
          <w:sz w:val="21"/>
        </w:rPr>
        <w:t>有关机构：</w:t>
      </w:r>
      <w:r w:rsidRPr="00EC076E">
        <w:rPr>
          <w:rFonts w:ascii="SimSun" w:hAnsi="SimSun" w:cs="Times New Roman" w:hint="eastAsia"/>
          <w:sz w:val="21"/>
          <w:szCs w:val="21"/>
        </w:rPr>
        <w:t>列于文件A/58/INF/1的所有</w:t>
      </w:r>
      <w:r w:rsidRPr="00EC076E">
        <w:rPr>
          <w:rFonts w:ascii="SimSun" w:hAnsi="SimSun" w:hint="eastAsia"/>
          <w:sz w:val="21"/>
        </w:rPr>
        <w:t>被</w:t>
      </w:r>
      <w:r w:rsidRPr="004118F5">
        <w:rPr>
          <w:rFonts w:ascii="SimSun" w:hAnsi="SimSun" w:hint="eastAsia"/>
          <w:sz w:val="21"/>
        </w:rPr>
        <w:t>召集</w:t>
      </w:r>
      <w:r w:rsidRPr="00EC076E">
        <w:rPr>
          <w:rFonts w:ascii="SimSun" w:hAnsi="SimSun" w:hint="eastAsia"/>
          <w:sz w:val="21"/>
        </w:rPr>
        <w:t>机构</w:t>
      </w:r>
      <w:r w:rsidR="001C06F1">
        <w:rPr>
          <w:rFonts w:ascii="SimSun" w:hAnsi="SimSun" w:hint="eastAsia"/>
          <w:sz w:val="21"/>
        </w:rPr>
        <w:t>（21个）</w:t>
      </w:r>
      <w:r w:rsidR="00EC076E" w:rsidRPr="00EC076E">
        <w:rPr>
          <w:rFonts w:ascii="SimSun" w:hAnsi="SimSun"/>
          <w:sz w:val="21"/>
        </w:rPr>
        <w:br/>
      </w:r>
      <w:r w:rsidRPr="00EC076E">
        <w:rPr>
          <w:rFonts w:ascii="SimSun" w:hAnsi="SimSun"/>
          <w:sz w:val="21"/>
        </w:rPr>
        <w:t>主持人：产权组织大会主席</w:t>
      </w:r>
      <w:r w:rsidR="00EC076E" w:rsidRPr="00EC076E">
        <w:rPr>
          <w:rFonts w:ascii="SimSun" w:hAnsi="SimSun" w:hint="eastAsia"/>
          <w:sz w:val="21"/>
        </w:rPr>
        <w:br/>
      </w:r>
      <w:r w:rsidRPr="00EC076E">
        <w:rPr>
          <w:rFonts w:ascii="SimSun" w:hAnsi="SimSun"/>
          <w:sz w:val="21"/>
        </w:rPr>
        <w:t>议程项目：1、2、4、5、6、11(ii)、12、29</w:t>
      </w:r>
      <w:r w:rsidRPr="00EC076E">
        <w:rPr>
          <w:rFonts w:ascii="SimSun" w:hAnsi="SimSun" w:hint="eastAsia"/>
          <w:sz w:val="21"/>
        </w:rPr>
        <w:t>和</w:t>
      </w:r>
      <w:r w:rsidRPr="00EC076E">
        <w:rPr>
          <w:rFonts w:ascii="SimSun" w:hAnsi="SimSun"/>
          <w:sz w:val="21"/>
        </w:rPr>
        <w:t>30</w:t>
      </w:r>
    </w:p>
    <w:p w:rsidR="0023615D" w:rsidRPr="0023615D" w:rsidRDefault="0023615D" w:rsidP="00EC076E">
      <w:pPr>
        <w:pStyle w:val="af"/>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产权组织大会</w:t>
      </w:r>
      <w:r w:rsidR="00EC076E">
        <w:rPr>
          <w:rFonts w:ascii="SimSun" w:hAnsi="SimSun"/>
          <w:sz w:val="21"/>
        </w:rPr>
        <w:br/>
      </w:r>
      <w:r>
        <w:rPr>
          <w:rFonts w:ascii="SimSun" w:hAnsi="SimSun"/>
          <w:sz w:val="21"/>
        </w:rPr>
        <w:t>主持人：产权组织大会主席</w:t>
      </w:r>
      <w:r w:rsidR="00EC076E">
        <w:rPr>
          <w:rFonts w:ascii="SimSun" w:hAnsi="SimSun" w:hint="eastAsia"/>
          <w:sz w:val="21"/>
        </w:rPr>
        <w:br/>
      </w:r>
      <w:r>
        <w:rPr>
          <w:rFonts w:ascii="SimSun" w:hAnsi="SimSun"/>
          <w:sz w:val="21"/>
        </w:rPr>
        <w:t>议程项目：</w:t>
      </w:r>
      <w:r w:rsidRPr="0023615D">
        <w:rPr>
          <w:rFonts w:ascii="SimSun" w:hAnsi="SimSun"/>
          <w:sz w:val="21"/>
        </w:rPr>
        <w:t>10</w:t>
      </w:r>
      <w:r>
        <w:rPr>
          <w:rFonts w:ascii="SimSun" w:hAnsi="SimSun"/>
          <w:sz w:val="21"/>
        </w:rPr>
        <w:t>、</w:t>
      </w:r>
      <w:r w:rsidRPr="0023615D">
        <w:rPr>
          <w:rFonts w:ascii="SimSun" w:hAnsi="SimSun"/>
          <w:sz w:val="21"/>
        </w:rPr>
        <w:t>11(</w:t>
      </w:r>
      <w:proofErr w:type="spellStart"/>
      <w:r w:rsidRPr="0023615D">
        <w:rPr>
          <w:rFonts w:ascii="SimSun" w:hAnsi="SimSun"/>
          <w:sz w:val="21"/>
        </w:rPr>
        <w:t>i</w:t>
      </w:r>
      <w:proofErr w:type="spellEnd"/>
      <w:r w:rsidRPr="0023615D">
        <w:rPr>
          <w:rFonts w:ascii="SimSun" w:hAnsi="SimSun"/>
          <w:sz w:val="21"/>
        </w:rPr>
        <w:t>)</w:t>
      </w:r>
      <w:r>
        <w:rPr>
          <w:rFonts w:ascii="SimSun" w:hAnsi="SimSun"/>
          <w:sz w:val="21"/>
        </w:rPr>
        <w:t>、</w:t>
      </w:r>
      <w:r w:rsidRPr="0023615D">
        <w:rPr>
          <w:rFonts w:ascii="SimSun" w:hAnsi="SimSun"/>
          <w:sz w:val="21"/>
        </w:rPr>
        <w:t>11(iii)</w:t>
      </w:r>
      <w:r>
        <w:rPr>
          <w:rFonts w:ascii="SimSun" w:hAnsi="SimSun"/>
          <w:sz w:val="21"/>
        </w:rPr>
        <w:t>、</w:t>
      </w:r>
      <w:r w:rsidRPr="0023615D">
        <w:rPr>
          <w:rFonts w:ascii="SimSun" w:hAnsi="SimSun"/>
          <w:sz w:val="21"/>
        </w:rPr>
        <w:t>13</w:t>
      </w:r>
      <w:r>
        <w:rPr>
          <w:rFonts w:ascii="SimSun" w:hAnsi="SimSun"/>
          <w:sz w:val="21"/>
        </w:rPr>
        <w:t>、</w:t>
      </w:r>
      <w:r w:rsidRPr="0023615D">
        <w:rPr>
          <w:rFonts w:ascii="SimSun" w:hAnsi="SimSun"/>
          <w:sz w:val="21"/>
        </w:rPr>
        <w:t>14</w:t>
      </w:r>
      <w:r>
        <w:rPr>
          <w:rFonts w:ascii="SimSun" w:hAnsi="SimSun"/>
          <w:sz w:val="21"/>
        </w:rPr>
        <w:t>、</w:t>
      </w:r>
      <w:r w:rsidRPr="0023615D">
        <w:rPr>
          <w:rFonts w:ascii="SimSun" w:hAnsi="SimSun"/>
          <w:sz w:val="21"/>
        </w:rPr>
        <w:t>15</w:t>
      </w:r>
      <w:r>
        <w:rPr>
          <w:rFonts w:ascii="SimSun" w:hAnsi="SimSun"/>
          <w:sz w:val="21"/>
        </w:rPr>
        <w:t>、</w:t>
      </w:r>
      <w:r w:rsidRPr="0023615D">
        <w:rPr>
          <w:rFonts w:ascii="SimSun" w:hAnsi="SimSun"/>
          <w:sz w:val="21"/>
        </w:rPr>
        <w:t>16</w:t>
      </w:r>
      <w:r>
        <w:rPr>
          <w:rFonts w:ascii="SimSun" w:hAnsi="SimSun"/>
          <w:sz w:val="21"/>
        </w:rPr>
        <w:t>、</w:t>
      </w:r>
      <w:r w:rsidRPr="0023615D">
        <w:rPr>
          <w:rFonts w:ascii="SimSun" w:hAnsi="SimSun"/>
          <w:sz w:val="21"/>
        </w:rPr>
        <w:t>17</w:t>
      </w:r>
      <w:r>
        <w:rPr>
          <w:rFonts w:ascii="SimSun" w:hAnsi="SimSun"/>
          <w:sz w:val="21"/>
        </w:rPr>
        <w:t>、</w:t>
      </w:r>
      <w:r w:rsidRPr="0023615D">
        <w:rPr>
          <w:rFonts w:ascii="SimSun" w:hAnsi="SimSun"/>
          <w:sz w:val="21"/>
        </w:rPr>
        <w:t>18</w:t>
      </w:r>
      <w:r>
        <w:rPr>
          <w:rFonts w:ascii="SimSun" w:hAnsi="SimSun"/>
          <w:sz w:val="21"/>
        </w:rPr>
        <w:t>、</w:t>
      </w:r>
      <w:r w:rsidRPr="0023615D">
        <w:rPr>
          <w:rFonts w:ascii="SimSun" w:hAnsi="SimSun"/>
          <w:sz w:val="21"/>
        </w:rPr>
        <w:t>19</w:t>
      </w:r>
      <w:r>
        <w:rPr>
          <w:rFonts w:ascii="SimSun" w:hAnsi="SimSun"/>
          <w:sz w:val="21"/>
        </w:rPr>
        <w:t>、</w:t>
      </w:r>
      <w:r w:rsidRPr="0023615D">
        <w:rPr>
          <w:rFonts w:ascii="SimSun" w:hAnsi="SimSun"/>
          <w:sz w:val="21"/>
        </w:rPr>
        <w:t>20</w:t>
      </w:r>
      <w:r>
        <w:rPr>
          <w:rFonts w:ascii="SimSun" w:hAnsi="SimSun"/>
          <w:sz w:val="21"/>
        </w:rPr>
        <w:t>和</w:t>
      </w:r>
      <w:r w:rsidRPr="0023615D">
        <w:rPr>
          <w:rFonts w:ascii="SimSun" w:hAnsi="SimSun"/>
          <w:sz w:val="21"/>
        </w:rPr>
        <w:t>25</w:t>
      </w:r>
    </w:p>
    <w:p w:rsidR="0023615D" w:rsidRPr="0023615D" w:rsidRDefault="0023615D" w:rsidP="00EC076E">
      <w:pPr>
        <w:pStyle w:val="af"/>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产权组织成员国会议、巴黎联盟执行委员会和伯尔尼联盟执行委员会</w:t>
      </w:r>
      <w:r w:rsidR="00EC076E">
        <w:rPr>
          <w:rFonts w:ascii="SimSun" w:hAnsi="SimSun"/>
          <w:sz w:val="21"/>
        </w:rPr>
        <w:br/>
      </w:r>
      <w:r>
        <w:rPr>
          <w:rFonts w:ascii="SimSun" w:hAnsi="SimSun"/>
          <w:sz w:val="21"/>
        </w:rPr>
        <w:t>主持人：</w:t>
      </w:r>
      <w:r w:rsidRPr="0023615D">
        <w:rPr>
          <w:rFonts w:ascii="SimSun" w:hAnsi="SimSun" w:hint="eastAsia"/>
          <w:sz w:val="21"/>
        </w:rPr>
        <w:t>产权组织成员国会议主席</w:t>
      </w:r>
      <w:r w:rsidR="00EC076E">
        <w:rPr>
          <w:rFonts w:ascii="SimSun" w:hAnsi="SimSun"/>
          <w:sz w:val="21"/>
        </w:rPr>
        <w:br/>
      </w:r>
      <w:r>
        <w:rPr>
          <w:rFonts w:ascii="SimSun" w:hAnsi="SimSun"/>
          <w:sz w:val="21"/>
        </w:rPr>
        <w:t>议程项目：</w:t>
      </w:r>
      <w:r w:rsidRPr="0023615D">
        <w:rPr>
          <w:rFonts w:ascii="SimSun" w:hAnsi="SimSun"/>
          <w:sz w:val="21"/>
        </w:rPr>
        <w:t>9</w:t>
      </w:r>
    </w:p>
    <w:p w:rsidR="00EC076E" w:rsidRDefault="0023615D" w:rsidP="00EC076E">
      <w:pPr>
        <w:pStyle w:val="af"/>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产权组织协调委员会</w:t>
      </w:r>
      <w:r w:rsidR="00EC076E">
        <w:rPr>
          <w:rFonts w:ascii="SimSun" w:hAnsi="SimSun"/>
          <w:sz w:val="21"/>
        </w:rPr>
        <w:br/>
      </w:r>
      <w:r>
        <w:rPr>
          <w:rFonts w:ascii="SimSun" w:hAnsi="SimSun"/>
          <w:sz w:val="21"/>
        </w:rPr>
        <w:t>主持人：</w:t>
      </w:r>
      <w:r w:rsidRPr="0023615D">
        <w:rPr>
          <w:rFonts w:ascii="SimSun" w:hAnsi="SimSun" w:hint="eastAsia"/>
          <w:sz w:val="21"/>
        </w:rPr>
        <w:t>产权组织协调委员会主席</w:t>
      </w:r>
      <w:r w:rsidR="00EC076E">
        <w:rPr>
          <w:rFonts w:ascii="SimSun" w:hAnsi="SimSun"/>
          <w:sz w:val="21"/>
        </w:rPr>
        <w:br/>
      </w:r>
      <w:r>
        <w:rPr>
          <w:rFonts w:ascii="SimSun" w:hAnsi="SimSun"/>
          <w:sz w:val="21"/>
        </w:rPr>
        <w:t>议程项目：</w:t>
      </w:r>
      <w:r w:rsidRPr="0023615D">
        <w:rPr>
          <w:rFonts w:ascii="SimSun" w:hAnsi="SimSun"/>
          <w:sz w:val="21"/>
        </w:rPr>
        <w:t>7</w:t>
      </w:r>
      <w:r>
        <w:rPr>
          <w:rFonts w:ascii="SimSun" w:hAnsi="SimSun"/>
          <w:sz w:val="21"/>
        </w:rPr>
        <w:t>、</w:t>
      </w:r>
      <w:r w:rsidRPr="0023615D">
        <w:rPr>
          <w:rFonts w:ascii="SimSun" w:hAnsi="SimSun"/>
          <w:sz w:val="21"/>
        </w:rPr>
        <w:t>27</w:t>
      </w:r>
      <w:r>
        <w:rPr>
          <w:rFonts w:ascii="SimSun" w:hAnsi="SimSun"/>
          <w:sz w:val="21"/>
        </w:rPr>
        <w:t>和</w:t>
      </w:r>
      <w:r w:rsidRPr="0023615D">
        <w:rPr>
          <w:rFonts w:ascii="SimSun" w:hAnsi="SimSun"/>
          <w:sz w:val="21"/>
        </w:rPr>
        <w:t>28</w:t>
      </w:r>
    </w:p>
    <w:p w:rsidR="00EC076E" w:rsidRDefault="0023615D" w:rsidP="00EC076E">
      <w:pPr>
        <w:pStyle w:val="af"/>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产权组织协调委员会</w:t>
      </w:r>
      <w:r>
        <w:rPr>
          <w:rFonts w:ascii="SimSun" w:hAnsi="SimSun" w:hint="eastAsia"/>
          <w:sz w:val="21"/>
        </w:rPr>
        <w:t>、</w:t>
      </w:r>
      <w:r w:rsidRPr="0023615D">
        <w:rPr>
          <w:rFonts w:ascii="SimSun" w:hAnsi="SimSun" w:hint="eastAsia"/>
          <w:sz w:val="21"/>
        </w:rPr>
        <w:t>巴黎联盟执行委员会和伯尔尼联盟执行委员会</w:t>
      </w:r>
      <w:r w:rsidR="00EC076E">
        <w:rPr>
          <w:rFonts w:ascii="SimSun" w:hAnsi="SimSun"/>
          <w:sz w:val="21"/>
        </w:rPr>
        <w:br/>
      </w:r>
      <w:r>
        <w:rPr>
          <w:rFonts w:ascii="SimSun" w:hAnsi="SimSun"/>
          <w:sz w:val="21"/>
        </w:rPr>
        <w:t>主持人：</w:t>
      </w:r>
      <w:r w:rsidRPr="0023615D">
        <w:rPr>
          <w:rFonts w:ascii="SimSun" w:hAnsi="SimSun" w:hint="eastAsia"/>
          <w:sz w:val="21"/>
        </w:rPr>
        <w:t>产权组织协调委员会主席</w:t>
      </w:r>
      <w:r w:rsidR="00EC076E">
        <w:rPr>
          <w:rFonts w:ascii="SimSun" w:hAnsi="SimSun"/>
          <w:sz w:val="21"/>
        </w:rPr>
        <w:br/>
      </w:r>
      <w:r>
        <w:rPr>
          <w:rFonts w:ascii="SimSun" w:hAnsi="SimSun"/>
          <w:sz w:val="21"/>
        </w:rPr>
        <w:t>议程项目：</w:t>
      </w:r>
      <w:r w:rsidRPr="0023615D">
        <w:rPr>
          <w:rFonts w:ascii="SimSun" w:hAnsi="SimSun"/>
          <w:sz w:val="21"/>
        </w:rPr>
        <w:t>3</w:t>
      </w:r>
      <w:r>
        <w:rPr>
          <w:rFonts w:ascii="SimSun" w:hAnsi="SimSun"/>
          <w:sz w:val="21"/>
        </w:rPr>
        <w:t>和</w:t>
      </w:r>
      <w:r w:rsidRPr="0023615D">
        <w:rPr>
          <w:rFonts w:ascii="SimSun" w:hAnsi="SimSun"/>
          <w:sz w:val="21"/>
        </w:rPr>
        <w:t>8</w:t>
      </w:r>
    </w:p>
    <w:p w:rsidR="00EC076E" w:rsidRDefault="0023615D" w:rsidP="00EC076E">
      <w:pPr>
        <w:pStyle w:val="af"/>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lastRenderedPageBreak/>
        <w:t>有关机构：</w:t>
      </w:r>
      <w:r w:rsidRPr="0023615D">
        <w:rPr>
          <w:rFonts w:ascii="SimSun" w:hAnsi="SimSun" w:hint="eastAsia"/>
          <w:sz w:val="21"/>
        </w:rPr>
        <w:t>PCT联盟大会</w:t>
      </w:r>
      <w:r w:rsidR="00EC076E">
        <w:rPr>
          <w:rFonts w:ascii="SimSun" w:hAnsi="SimSun"/>
          <w:sz w:val="21"/>
        </w:rPr>
        <w:br/>
      </w:r>
      <w:r>
        <w:rPr>
          <w:rFonts w:ascii="SimSun" w:hAnsi="SimSun"/>
          <w:sz w:val="21"/>
        </w:rPr>
        <w:t>主持人：</w:t>
      </w:r>
      <w:r w:rsidRPr="0023615D">
        <w:rPr>
          <w:rFonts w:ascii="SimSun" w:hAnsi="SimSun" w:hint="eastAsia"/>
          <w:sz w:val="21"/>
        </w:rPr>
        <w:t>PCT联盟大会主席</w:t>
      </w:r>
      <w:r w:rsidR="00EC076E">
        <w:rPr>
          <w:rFonts w:ascii="SimSun" w:hAnsi="SimSun"/>
          <w:sz w:val="21"/>
        </w:rPr>
        <w:br/>
      </w:r>
      <w:r>
        <w:rPr>
          <w:rFonts w:ascii="SimSun" w:hAnsi="SimSun"/>
          <w:sz w:val="21"/>
        </w:rPr>
        <w:t>议程项目：</w:t>
      </w:r>
      <w:r w:rsidRPr="0023615D">
        <w:rPr>
          <w:rFonts w:ascii="SimSun" w:hAnsi="SimSun"/>
          <w:sz w:val="21"/>
        </w:rPr>
        <w:t>21</w:t>
      </w:r>
    </w:p>
    <w:p w:rsidR="00EC076E" w:rsidRDefault="0023615D" w:rsidP="00EC076E">
      <w:pPr>
        <w:pStyle w:val="af"/>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马德里联盟大会</w:t>
      </w:r>
      <w:r w:rsidR="00EC076E">
        <w:rPr>
          <w:rFonts w:ascii="SimSun" w:hAnsi="SimSun"/>
          <w:sz w:val="21"/>
        </w:rPr>
        <w:br/>
      </w:r>
      <w:r>
        <w:rPr>
          <w:rFonts w:ascii="SimSun" w:hAnsi="SimSun"/>
          <w:sz w:val="21"/>
        </w:rPr>
        <w:t>主持人：</w:t>
      </w:r>
      <w:r w:rsidRPr="0023615D">
        <w:rPr>
          <w:rFonts w:ascii="SimSun" w:hAnsi="SimSun" w:hint="eastAsia"/>
          <w:sz w:val="21"/>
        </w:rPr>
        <w:t>马德里联盟大会主席</w:t>
      </w:r>
      <w:r w:rsidR="00EC076E">
        <w:rPr>
          <w:rFonts w:ascii="SimSun" w:hAnsi="SimSun"/>
          <w:sz w:val="21"/>
        </w:rPr>
        <w:br/>
      </w:r>
      <w:r>
        <w:rPr>
          <w:rFonts w:ascii="SimSun" w:hAnsi="SimSun"/>
          <w:sz w:val="21"/>
        </w:rPr>
        <w:t>议程项目：</w:t>
      </w:r>
      <w:r w:rsidRPr="0023615D">
        <w:rPr>
          <w:rFonts w:ascii="SimSun" w:hAnsi="SimSun"/>
          <w:sz w:val="21"/>
        </w:rPr>
        <w:t>22</w:t>
      </w:r>
    </w:p>
    <w:p w:rsidR="00EC076E" w:rsidRDefault="0023615D" w:rsidP="00EC076E">
      <w:pPr>
        <w:pStyle w:val="af"/>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Pr>
          <w:rFonts w:ascii="SimSun" w:hAnsi="SimSun" w:hint="eastAsia"/>
          <w:sz w:val="21"/>
        </w:rPr>
        <w:t>海牙</w:t>
      </w:r>
      <w:r w:rsidRPr="0023615D">
        <w:rPr>
          <w:rFonts w:ascii="SimSun" w:hAnsi="SimSun" w:hint="eastAsia"/>
          <w:sz w:val="21"/>
        </w:rPr>
        <w:t>联盟大会</w:t>
      </w:r>
      <w:r w:rsidR="00EC076E">
        <w:rPr>
          <w:rFonts w:ascii="SimSun" w:hAnsi="SimSun"/>
          <w:sz w:val="21"/>
        </w:rPr>
        <w:br/>
      </w:r>
      <w:r>
        <w:rPr>
          <w:rFonts w:ascii="SimSun" w:hAnsi="SimSun"/>
          <w:sz w:val="21"/>
        </w:rPr>
        <w:t>主持人：</w:t>
      </w:r>
      <w:r>
        <w:rPr>
          <w:rFonts w:ascii="SimSun" w:hAnsi="SimSun" w:hint="eastAsia"/>
          <w:sz w:val="21"/>
        </w:rPr>
        <w:t>海牙</w:t>
      </w:r>
      <w:r w:rsidRPr="0023615D">
        <w:rPr>
          <w:rFonts w:ascii="SimSun" w:hAnsi="SimSun" w:hint="eastAsia"/>
          <w:sz w:val="21"/>
        </w:rPr>
        <w:t>联盟大会主席</w:t>
      </w:r>
      <w:r w:rsidR="00EC076E">
        <w:rPr>
          <w:rFonts w:ascii="SimSun" w:hAnsi="SimSun"/>
          <w:sz w:val="21"/>
        </w:rPr>
        <w:br/>
      </w:r>
      <w:r>
        <w:rPr>
          <w:rFonts w:ascii="SimSun" w:hAnsi="SimSun"/>
          <w:sz w:val="21"/>
        </w:rPr>
        <w:t>议程项目：</w:t>
      </w:r>
      <w:r w:rsidRPr="0023615D">
        <w:rPr>
          <w:rFonts w:ascii="SimSun" w:hAnsi="SimSun"/>
          <w:sz w:val="21"/>
        </w:rPr>
        <w:t>23</w:t>
      </w:r>
    </w:p>
    <w:p w:rsidR="00EC076E" w:rsidRDefault="0023615D" w:rsidP="00EC076E">
      <w:pPr>
        <w:pStyle w:val="af"/>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里斯本联盟大会</w:t>
      </w:r>
      <w:r w:rsidR="00EC076E">
        <w:rPr>
          <w:rFonts w:ascii="SimSun" w:hAnsi="SimSun"/>
          <w:sz w:val="21"/>
        </w:rPr>
        <w:br/>
      </w:r>
      <w:r>
        <w:rPr>
          <w:rFonts w:ascii="SimSun" w:hAnsi="SimSun"/>
          <w:sz w:val="21"/>
        </w:rPr>
        <w:t>主持人：</w:t>
      </w:r>
      <w:r w:rsidRPr="0023615D">
        <w:rPr>
          <w:rFonts w:ascii="SimSun" w:hAnsi="SimSun" w:hint="eastAsia"/>
          <w:sz w:val="21"/>
        </w:rPr>
        <w:t>里斯本联盟大会主席</w:t>
      </w:r>
      <w:r w:rsidR="00EC076E">
        <w:rPr>
          <w:rFonts w:ascii="SimSun" w:hAnsi="SimSun"/>
          <w:sz w:val="21"/>
        </w:rPr>
        <w:br/>
      </w:r>
      <w:r>
        <w:rPr>
          <w:rFonts w:ascii="SimSun" w:hAnsi="SimSun"/>
          <w:sz w:val="21"/>
        </w:rPr>
        <w:t>议程项目：</w:t>
      </w:r>
      <w:r w:rsidRPr="0023615D">
        <w:rPr>
          <w:rFonts w:ascii="SimSun" w:hAnsi="SimSun"/>
          <w:sz w:val="21"/>
        </w:rPr>
        <w:t>24</w:t>
      </w:r>
    </w:p>
    <w:p w:rsidR="001C06F1" w:rsidRDefault="0023615D" w:rsidP="00EC076E">
      <w:pPr>
        <w:pStyle w:val="af"/>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马拉喀什条约大会</w:t>
      </w:r>
      <w:r w:rsidR="00EC076E">
        <w:rPr>
          <w:rFonts w:ascii="SimSun" w:hAnsi="SimSun"/>
          <w:sz w:val="21"/>
        </w:rPr>
        <w:br/>
      </w:r>
      <w:r>
        <w:rPr>
          <w:rFonts w:ascii="SimSun" w:hAnsi="SimSun"/>
          <w:sz w:val="21"/>
        </w:rPr>
        <w:t>主持人：</w:t>
      </w:r>
      <w:r w:rsidRPr="0023615D">
        <w:rPr>
          <w:rFonts w:ascii="SimSun" w:hAnsi="SimSun" w:hint="eastAsia"/>
          <w:sz w:val="21"/>
        </w:rPr>
        <w:t>马拉喀什条约大会主席</w:t>
      </w:r>
      <w:r w:rsidR="00EC076E">
        <w:rPr>
          <w:rFonts w:ascii="SimSun" w:hAnsi="SimSun"/>
          <w:sz w:val="21"/>
        </w:rPr>
        <w:br/>
      </w:r>
      <w:r>
        <w:rPr>
          <w:rFonts w:ascii="SimSun" w:hAnsi="SimSun"/>
          <w:sz w:val="21"/>
        </w:rPr>
        <w:t>议程项目：</w:t>
      </w:r>
      <w:r w:rsidRPr="0023615D">
        <w:rPr>
          <w:rFonts w:ascii="SimSun" w:hAnsi="SimSun"/>
          <w:sz w:val="21"/>
        </w:rPr>
        <w:t>26</w:t>
      </w:r>
    </w:p>
    <w:p w:rsidR="00EC076E" w:rsidRDefault="00EC076E" w:rsidP="001C06F1">
      <w:pPr>
        <w:overflowPunct w:val="0"/>
        <w:spacing w:afterLines="50" w:after="120" w:line="340" w:lineRule="atLeast"/>
        <w:ind w:left="5534"/>
        <w:rPr>
          <w:rFonts w:ascii="SimSun" w:hAnsi="SimSun"/>
          <w:sz w:val="21"/>
        </w:rPr>
      </w:pPr>
    </w:p>
    <w:p w:rsidR="002928D3" w:rsidRPr="007B6E74" w:rsidRDefault="00A243C1" w:rsidP="001C06F1">
      <w:pPr>
        <w:overflowPunct w:val="0"/>
        <w:spacing w:afterLines="50" w:after="120" w:line="340" w:lineRule="atLeast"/>
        <w:ind w:left="5534"/>
        <w:rPr>
          <w:rFonts w:ascii="KaiTi" w:eastAsia="KaiTi" w:hAnsi="KaiTi"/>
          <w:sz w:val="21"/>
        </w:rPr>
      </w:pPr>
      <w:r w:rsidRPr="007B6E74">
        <w:rPr>
          <w:rFonts w:ascii="KaiTi" w:eastAsia="KaiTi" w:hAnsi="KaiTi" w:hint="eastAsia"/>
          <w:sz w:val="21"/>
        </w:rPr>
        <w:t>[文件完]</w:t>
      </w:r>
    </w:p>
    <w:sectPr w:rsidR="002928D3" w:rsidRPr="007B6E74" w:rsidSect="001F2411">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458" w:rsidRDefault="00CE5458">
      <w:r>
        <w:separator/>
      </w:r>
    </w:p>
  </w:endnote>
  <w:endnote w:type="continuationSeparator" w:id="0">
    <w:p w:rsidR="00CE5458" w:rsidRDefault="00CE5458" w:rsidP="003B38C1">
      <w:r>
        <w:separator/>
      </w:r>
    </w:p>
    <w:p w:rsidR="00CE5458" w:rsidRPr="003B38C1" w:rsidRDefault="00CE5458" w:rsidP="003B38C1">
      <w:pPr>
        <w:spacing w:after="60"/>
        <w:rPr>
          <w:sz w:val="17"/>
        </w:rPr>
      </w:pPr>
      <w:r>
        <w:rPr>
          <w:sz w:val="17"/>
        </w:rPr>
        <w:t>[Endnote continued from previous page]</w:t>
      </w:r>
    </w:p>
  </w:endnote>
  <w:endnote w:type="continuationNotice" w:id="1">
    <w:p w:rsidR="00CE5458" w:rsidRPr="003B38C1" w:rsidRDefault="00CE545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458" w:rsidRDefault="00CE5458">
      <w:r>
        <w:separator/>
      </w:r>
    </w:p>
  </w:footnote>
  <w:footnote w:type="continuationSeparator" w:id="0">
    <w:p w:rsidR="00CE5458" w:rsidRDefault="00CE5458" w:rsidP="008B60B2">
      <w:r>
        <w:separator/>
      </w:r>
    </w:p>
    <w:p w:rsidR="00CE5458" w:rsidRPr="00ED77FB" w:rsidRDefault="00CE5458" w:rsidP="008B60B2">
      <w:pPr>
        <w:spacing w:after="60"/>
        <w:rPr>
          <w:sz w:val="17"/>
          <w:szCs w:val="17"/>
        </w:rPr>
      </w:pPr>
      <w:r w:rsidRPr="00ED77FB">
        <w:rPr>
          <w:sz w:val="17"/>
          <w:szCs w:val="17"/>
        </w:rPr>
        <w:t>[Footnote continued from previous page]</w:t>
      </w:r>
    </w:p>
  </w:footnote>
  <w:footnote w:type="continuationNotice" w:id="1">
    <w:p w:rsidR="00CE5458" w:rsidRPr="00ED77FB" w:rsidRDefault="00CE5458" w:rsidP="008B60B2">
      <w:pPr>
        <w:spacing w:before="60"/>
        <w:jc w:val="right"/>
        <w:rPr>
          <w:sz w:val="17"/>
          <w:szCs w:val="17"/>
        </w:rPr>
      </w:pPr>
      <w:r w:rsidRPr="00ED77FB">
        <w:rPr>
          <w:sz w:val="17"/>
          <w:szCs w:val="17"/>
        </w:rPr>
        <w:t>[Footnote continued on next page]</w:t>
      </w:r>
    </w:p>
  </w:footnote>
  <w:footnote w:id="2">
    <w:p w:rsidR="001F34F2" w:rsidRPr="001C06F1" w:rsidRDefault="001F34F2">
      <w:pPr>
        <w:pStyle w:val="a9"/>
        <w:rPr>
          <w:rFonts w:ascii="SimSun" w:hAnsi="SimSun"/>
        </w:rPr>
      </w:pPr>
      <w:r w:rsidRPr="001C06F1">
        <w:rPr>
          <w:rStyle w:val="ae"/>
          <w:rFonts w:ascii="SimSun" w:hAnsi="SimSun"/>
        </w:rPr>
        <w:footnoteRef/>
      </w:r>
      <w:r w:rsidRPr="001C06F1">
        <w:rPr>
          <w:rFonts w:ascii="SimSun" w:hAnsi="SimSun"/>
        </w:rPr>
        <w:t xml:space="preserve"> </w:t>
      </w:r>
      <w:r w:rsidRPr="001C06F1">
        <w:rPr>
          <w:rFonts w:ascii="SimSun" w:hAnsi="SimSun" w:hint="eastAsia"/>
        </w:rPr>
        <w:t>与每个议程项目有关的文件见“文件一览表”（</w:t>
      </w:r>
      <w:r w:rsidR="00E75959">
        <w:rPr>
          <w:rFonts w:ascii="SimSun" w:hAnsi="SimSun" w:hint="eastAsia"/>
        </w:rPr>
        <w:t>A/58/2 Prov.</w:t>
      </w:r>
      <w:r w:rsidRPr="001C06F1">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8EA" w:rsidRPr="00EF591D" w:rsidRDefault="007F08EA" w:rsidP="007F08EA">
    <w:pPr>
      <w:pStyle w:val="aa"/>
      <w:jc w:val="right"/>
      <w:rPr>
        <w:rFonts w:ascii="SimSun" w:hAnsi="SimSun"/>
        <w:sz w:val="21"/>
      </w:rPr>
    </w:pPr>
    <w:r w:rsidRPr="00EF591D">
      <w:rPr>
        <w:rFonts w:ascii="SimSun" w:hAnsi="SimSun"/>
        <w:sz w:val="21"/>
      </w:rPr>
      <w:t>A/58/1 Prov.1</w:t>
    </w:r>
  </w:p>
  <w:p w:rsidR="00EC4E49" w:rsidRPr="00EF591D" w:rsidRDefault="00EF591D" w:rsidP="00477D6B">
    <w:pPr>
      <w:jc w:val="right"/>
      <w:rPr>
        <w:rFonts w:ascii="SimSun" w:hAnsi="SimSun"/>
        <w:sz w:val="21"/>
      </w:rPr>
    </w:pPr>
    <w:r w:rsidRPr="00EF591D">
      <w:rPr>
        <w:rFonts w:ascii="SimSun" w:hAnsi="SimSun" w:hint="eastAsia"/>
        <w:sz w:val="21"/>
      </w:rPr>
      <w:t>第</w:t>
    </w:r>
    <w:r w:rsidR="00EC4E49" w:rsidRPr="00EF591D">
      <w:rPr>
        <w:rFonts w:ascii="SimSun" w:hAnsi="SimSun"/>
        <w:sz w:val="21"/>
      </w:rPr>
      <w:fldChar w:fldCharType="begin"/>
    </w:r>
    <w:r w:rsidR="00EC4E49" w:rsidRPr="00EF591D">
      <w:rPr>
        <w:rFonts w:ascii="SimSun" w:hAnsi="SimSun"/>
        <w:sz w:val="21"/>
      </w:rPr>
      <w:instrText xml:space="preserve"> PAGE  \* MERGEFORMAT </w:instrText>
    </w:r>
    <w:r w:rsidR="00EC4E49" w:rsidRPr="00EF591D">
      <w:rPr>
        <w:rFonts w:ascii="SimSun" w:hAnsi="SimSun"/>
        <w:sz w:val="21"/>
      </w:rPr>
      <w:fldChar w:fldCharType="separate"/>
    </w:r>
    <w:r w:rsidRPr="00EF591D">
      <w:rPr>
        <w:rFonts w:ascii="SimSun" w:hAnsi="SimSun"/>
        <w:noProof/>
        <w:sz w:val="21"/>
      </w:rPr>
      <w:t>3</w:t>
    </w:r>
    <w:r w:rsidR="00EC4E49" w:rsidRPr="00EF591D">
      <w:rPr>
        <w:rFonts w:ascii="SimSun" w:hAnsi="SimSun"/>
        <w:sz w:val="21"/>
      </w:rPr>
      <w:fldChar w:fldCharType="end"/>
    </w:r>
    <w:r w:rsidRPr="00EF591D">
      <w:rPr>
        <w:rFonts w:ascii="SimSun" w:hAnsi="SimSun" w:hint="eastAsia"/>
        <w:sz w:val="21"/>
      </w:rPr>
      <w:t>页</w:t>
    </w:r>
  </w:p>
  <w:p w:rsidR="008A134B" w:rsidRPr="00EF591D" w:rsidRDefault="008A134B"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91D" w:rsidRPr="00EF591D" w:rsidRDefault="00EF591D" w:rsidP="007F08EA">
    <w:pPr>
      <w:pStyle w:val="aa"/>
      <w:jc w:val="right"/>
      <w:rPr>
        <w:rFonts w:ascii="SimSun" w:hAnsi="SimSun"/>
        <w:sz w:val="21"/>
      </w:rPr>
    </w:pPr>
    <w:r w:rsidRPr="00EF591D">
      <w:rPr>
        <w:rFonts w:ascii="SimSun" w:hAnsi="SimSun"/>
        <w:sz w:val="21"/>
      </w:rPr>
      <w:t>A/58/1</w:t>
    </w:r>
  </w:p>
  <w:p w:rsidR="00EF591D" w:rsidRPr="00EF591D" w:rsidRDefault="00EF591D" w:rsidP="00477D6B">
    <w:pPr>
      <w:jc w:val="right"/>
      <w:rPr>
        <w:rFonts w:ascii="SimSun" w:hAnsi="SimSun"/>
        <w:sz w:val="21"/>
      </w:rPr>
    </w:pPr>
    <w:r w:rsidRPr="00EF591D">
      <w:rPr>
        <w:rFonts w:ascii="SimSun" w:hAnsi="SimSun" w:hint="eastAsia"/>
        <w:sz w:val="21"/>
      </w:rPr>
      <w:t>第</w:t>
    </w:r>
    <w:r w:rsidRPr="00EF591D">
      <w:rPr>
        <w:rFonts w:ascii="SimSun" w:hAnsi="SimSun"/>
        <w:sz w:val="21"/>
      </w:rPr>
      <w:fldChar w:fldCharType="begin"/>
    </w:r>
    <w:r w:rsidRPr="00EF591D">
      <w:rPr>
        <w:rFonts w:ascii="SimSun" w:hAnsi="SimSun"/>
        <w:sz w:val="21"/>
      </w:rPr>
      <w:instrText xml:space="preserve"> PAGE  \* MERGEFORMAT </w:instrText>
    </w:r>
    <w:r w:rsidRPr="00EF591D">
      <w:rPr>
        <w:rFonts w:ascii="SimSun" w:hAnsi="SimSun"/>
        <w:sz w:val="21"/>
      </w:rPr>
      <w:fldChar w:fldCharType="separate"/>
    </w:r>
    <w:r w:rsidR="00555318">
      <w:rPr>
        <w:rFonts w:ascii="SimSun" w:hAnsi="SimSun"/>
        <w:noProof/>
        <w:sz w:val="21"/>
      </w:rPr>
      <w:t>5</w:t>
    </w:r>
    <w:r w:rsidRPr="00EF591D">
      <w:rPr>
        <w:rFonts w:ascii="SimSun" w:hAnsi="SimSun"/>
        <w:sz w:val="21"/>
      </w:rPr>
      <w:fldChar w:fldCharType="end"/>
    </w:r>
    <w:r w:rsidRPr="00EF591D">
      <w:rPr>
        <w:rFonts w:ascii="SimSun" w:hAnsi="SimSun" w:hint="eastAsia"/>
        <w:sz w:val="21"/>
      </w:rPr>
      <w:t>页</w:t>
    </w:r>
  </w:p>
  <w:p w:rsidR="00EF591D" w:rsidRPr="00EF591D" w:rsidRDefault="00EF591D"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11" w:rsidRPr="00EF591D" w:rsidRDefault="001F2411" w:rsidP="001F2411">
    <w:pPr>
      <w:pStyle w:val="aa"/>
      <w:jc w:val="right"/>
      <w:rPr>
        <w:rFonts w:ascii="SimSun" w:hAnsi="SimSun"/>
        <w:sz w:val="21"/>
      </w:rPr>
    </w:pPr>
    <w:bookmarkStart w:id="6" w:name="Code2"/>
    <w:bookmarkEnd w:id="6"/>
    <w:r w:rsidRPr="00EF591D">
      <w:rPr>
        <w:rFonts w:ascii="SimSun" w:hAnsi="SimSun"/>
        <w:sz w:val="21"/>
      </w:rPr>
      <w:t>A/58/1</w:t>
    </w:r>
  </w:p>
  <w:p w:rsidR="001F2411" w:rsidRPr="00EF591D" w:rsidRDefault="00EF591D" w:rsidP="001F2411">
    <w:pPr>
      <w:pStyle w:val="aa"/>
      <w:jc w:val="right"/>
      <w:rPr>
        <w:rFonts w:ascii="SimSun" w:hAnsi="SimSun"/>
        <w:sz w:val="21"/>
      </w:rPr>
    </w:pPr>
    <w:r w:rsidRPr="00EF591D">
      <w:rPr>
        <w:rFonts w:ascii="SimSun" w:hAnsi="SimSun" w:hint="eastAsia"/>
        <w:sz w:val="21"/>
      </w:rPr>
      <w:t>第</w:t>
    </w:r>
    <w:r w:rsidR="001F2411" w:rsidRPr="00EF591D">
      <w:rPr>
        <w:rFonts w:ascii="SimSun" w:hAnsi="SimSun"/>
        <w:sz w:val="21"/>
      </w:rPr>
      <w:t>2</w:t>
    </w:r>
    <w:r w:rsidRPr="00EF591D">
      <w:rPr>
        <w:rFonts w:ascii="SimSun" w:hAnsi="SimSun" w:hint="eastAsia"/>
        <w:sz w:val="21"/>
      </w:rPr>
      <w:t>页</w:t>
    </w:r>
  </w:p>
  <w:p w:rsidR="001F2411" w:rsidRPr="00EF591D" w:rsidRDefault="001F2411" w:rsidP="001F2411">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90D0F06"/>
    <w:multiLevelType w:val="hybridMultilevel"/>
    <w:tmpl w:val="EEA4BBAE"/>
    <w:lvl w:ilvl="0" w:tplc="A77482AE">
      <w:numFmt w:val="bullet"/>
      <w:lvlText w:val="–"/>
      <w:lvlJc w:val="left"/>
      <w:pPr>
        <w:ind w:left="360" w:hanging="360"/>
      </w:pPr>
      <w:rPr>
        <w:rFonts w:ascii="SimSun" w:eastAsia="SimSun" w:hAnsi="SimSu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9F3206"/>
    <w:multiLevelType w:val="multilevel"/>
    <w:tmpl w:val="901E543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11"/>
    <w:rsid w:val="00043CAA"/>
    <w:rsid w:val="00075432"/>
    <w:rsid w:val="000968ED"/>
    <w:rsid w:val="000F5E56"/>
    <w:rsid w:val="001067DF"/>
    <w:rsid w:val="001362EE"/>
    <w:rsid w:val="001647D5"/>
    <w:rsid w:val="001832A6"/>
    <w:rsid w:val="0019587D"/>
    <w:rsid w:val="001A62B1"/>
    <w:rsid w:val="001C06F1"/>
    <w:rsid w:val="001F2411"/>
    <w:rsid w:val="001F34F2"/>
    <w:rsid w:val="0021217E"/>
    <w:rsid w:val="0023615D"/>
    <w:rsid w:val="00243C26"/>
    <w:rsid w:val="002634C4"/>
    <w:rsid w:val="002928D3"/>
    <w:rsid w:val="002A75B7"/>
    <w:rsid w:val="002F1FE6"/>
    <w:rsid w:val="002F4E68"/>
    <w:rsid w:val="00312F7F"/>
    <w:rsid w:val="00361450"/>
    <w:rsid w:val="00364006"/>
    <w:rsid w:val="003673CF"/>
    <w:rsid w:val="00374545"/>
    <w:rsid w:val="003845C1"/>
    <w:rsid w:val="003A6F89"/>
    <w:rsid w:val="003A7ECB"/>
    <w:rsid w:val="003B38C1"/>
    <w:rsid w:val="004118F5"/>
    <w:rsid w:val="00423E3E"/>
    <w:rsid w:val="00427AF4"/>
    <w:rsid w:val="004647DA"/>
    <w:rsid w:val="00474062"/>
    <w:rsid w:val="00477D6B"/>
    <w:rsid w:val="004B05A5"/>
    <w:rsid w:val="004E15ED"/>
    <w:rsid w:val="005019FF"/>
    <w:rsid w:val="0053057A"/>
    <w:rsid w:val="00555318"/>
    <w:rsid w:val="00560A29"/>
    <w:rsid w:val="005C6649"/>
    <w:rsid w:val="00605827"/>
    <w:rsid w:val="00646050"/>
    <w:rsid w:val="00652334"/>
    <w:rsid w:val="00661F43"/>
    <w:rsid w:val="006713CA"/>
    <w:rsid w:val="00676C5C"/>
    <w:rsid w:val="006A1B3E"/>
    <w:rsid w:val="00786CFA"/>
    <w:rsid w:val="007B6E74"/>
    <w:rsid w:val="007D1613"/>
    <w:rsid w:val="007E4C0E"/>
    <w:rsid w:val="007F08EA"/>
    <w:rsid w:val="00882D6C"/>
    <w:rsid w:val="00890DB8"/>
    <w:rsid w:val="008A134B"/>
    <w:rsid w:val="008B2CC1"/>
    <w:rsid w:val="008B60B2"/>
    <w:rsid w:val="008B61DB"/>
    <w:rsid w:val="0090731E"/>
    <w:rsid w:val="00916EE2"/>
    <w:rsid w:val="00966A22"/>
    <w:rsid w:val="0096722F"/>
    <w:rsid w:val="00980843"/>
    <w:rsid w:val="009E2791"/>
    <w:rsid w:val="009E3F6F"/>
    <w:rsid w:val="009F499F"/>
    <w:rsid w:val="00A1714A"/>
    <w:rsid w:val="00A243C1"/>
    <w:rsid w:val="00A37342"/>
    <w:rsid w:val="00A42DAF"/>
    <w:rsid w:val="00A45BD8"/>
    <w:rsid w:val="00A869B7"/>
    <w:rsid w:val="00AC205C"/>
    <w:rsid w:val="00AF0A6B"/>
    <w:rsid w:val="00B05A69"/>
    <w:rsid w:val="00B9734B"/>
    <w:rsid w:val="00BA30E2"/>
    <w:rsid w:val="00C11BFE"/>
    <w:rsid w:val="00C5068F"/>
    <w:rsid w:val="00C86D74"/>
    <w:rsid w:val="00CD04F1"/>
    <w:rsid w:val="00CE5458"/>
    <w:rsid w:val="00D1365A"/>
    <w:rsid w:val="00D44A0B"/>
    <w:rsid w:val="00D45252"/>
    <w:rsid w:val="00D46C11"/>
    <w:rsid w:val="00D71B4D"/>
    <w:rsid w:val="00D93D55"/>
    <w:rsid w:val="00DF023A"/>
    <w:rsid w:val="00E15015"/>
    <w:rsid w:val="00E335FE"/>
    <w:rsid w:val="00E75959"/>
    <w:rsid w:val="00EA7D6E"/>
    <w:rsid w:val="00EC076E"/>
    <w:rsid w:val="00EC4E49"/>
    <w:rsid w:val="00ED77FB"/>
    <w:rsid w:val="00EE45FA"/>
    <w:rsid w:val="00EF591D"/>
    <w:rsid w:val="00F25215"/>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DF023A"/>
    <w:rPr>
      <w:rFonts w:ascii="Tahoma" w:hAnsi="Tahoma" w:cs="Tahoma"/>
      <w:sz w:val="16"/>
      <w:szCs w:val="16"/>
    </w:rPr>
  </w:style>
  <w:style w:type="character" w:customStyle="1" w:styleId="Char">
    <w:name w:val="批注框文本 Char"/>
    <w:basedOn w:val="a1"/>
    <w:link w:val="ad"/>
    <w:rsid w:val="00DF023A"/>
    <w:rPr>
      <w:rFonts w:ascii="Tahoma" w:eastAsia="SimSun" w:hAnsi="Tahoma" w:cs="Tahoma"/>
      <w:sz w:val="16"/>
      <w:szCs w:val="16"/>
      <w:lang w:val="en-US" w:eastAsia="zh-CN"/>
    </w:rPr>
  </w:style>
  <w:style w:type="character" w:styleId="ae">
    <w:name w:val="footnote reference"/>
    <w:basedOn w:val="a1"/>
    <w:rsid w:val="001F34F2"/>
    <w:rPr>
      <w:vertAlign w:val="superscript"/>
    </w:rPr>
  </w:style>
  <w:style w:type="paragraph" w:customStyle="1" w:styleId="Default">
    <w:name w:val="Default"/>
    <w:rsid w:val="001F34F2"/>
    <w:pPr>
      <w:widowControl w:val="0"/>
      <w:autoSpaceDE w:val="0"/>
      <w:autoSpaceDN w:val="0"/>
      <w:adjustRightInd w:val="0"/>
    </w:pPr>
    <w:rPr>
      <w:rFonts w:ascii="SimSun" w:eastAsia="SimSun" w:cs="SimSun"/>
      <w:color w:val="000000"/>
      <w:sz w:val="24"/>
      <w:szCs w:val="24"/>
      <w:lang w:val="en-US"/>
    </w:rPr>
  </w:style>
  <w:style w:type="paragraph" w:styleId="af">
    <w:name w:val="List Paragraph"/>
    <w:basedOn w:val="a0"/>
    <w:uiPriority w:val="34"/>
    <w:qFormat/>
    <w:rsid w:val="00EC076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DF023A"/>
    <w:rPr>
      <w:rFonts w:ascii="Tahoma" w:hAnsi="Tahoma" w:cs="Tahoma"/>
      <w:sz w:val="16"/>
      <w:szCs w:val="16"/>
    </w:rPr>
  </w:style>
  <w:style w:type="character" w:customStyle="1" w:styleId="Char">
    <w:name w:val="批注框文本 Char"/>
    <w:basedOn w:val="a1"/>
    <w:link w:val="ad"/>
    <w:rsid w:val="00DF023A"/>
    <w:rPr>
      <w:rFonts w:ascii="Tahoma" w:eastAsia="SimSun" w:hAnsi="Tahoma" w:cs="Tahoma"/>
      <w:sz w:val="16"/>
      <w:szCs w:val="16"/>
      <w:lang w:val="en-US" w:eastAsia="zh-CN"/>
    </w:rPr>
  </w:style>
  <w:style w:type="character" w:styleId="ae">
    <w:name w:val="footnote reference"/>
    <w:basedOn w:val="a1"/>
    <w:rsid w:val="001F34F2"/>
    <w:rPr>
      <w:vertAlign w:val="superscript"/>
    </w:rPr>
  </w:style>
  <w:style w:type="paragraph" w:customStyle="1" w:styleId="Default">
    <w:name w:val="Default"/>
    <w:rsid w:val="001F34F2"/>
    <w:pPr>
      <w:widowControl w:val="0"/>
      <w:autoSpaceDE w:val="0"/>
      <w:autoSpaceDN w:val="0"/>
      <w:adjustRightInd w:val="0"/>
    </w:pPr>
    <w:rPr>
      <w:rFonts w:ascii="SimSun" w:eastAsia="SimSun" w:cs="SimSun"/>
      <w:color w:val="000000"/>
      <w:sz w:val="24"/>
      <w:szCs w:val="24"/>
      <w:lang w:val="en-US"/>
    </w:rPr>
  </w:style>
  <w:style w:type="paragraph" w:styleId="af">
    <w:name w:val="List Paragraph"/>
    <w:basedOn w:val="a0"/>
    <w:uiPriority w:val="34"/>
    <w:qFormat/>
    <w:rsid w:val="00EC076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D6A08-A9F2-4B2F-B80F-0FFEF7C7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259</Words>
  <Characters>1482</Characters>
  <Application>Microsoft Office Word</Application>
  <DocSecurity>0</DocSecurity>
  <Lines>12</Lines>
  <Paragraphs>3</Paragraphs>
  <ScaleCrop>false</ScaleCrop>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A/58/1</dc:title>
  <dc:subject>议程</dc:subject>
  <dc:creator/>
  <cp:lastModifiedBy/>
  <cp:revision>1</cp:revision>
  <dcterms:created xsi:type="dcterms:W3CDTF">2018-09-30T12:59:00Z</dcterms:created>
  <dcterms:modified xsi:type="dcterms:W3CDTF">2018-09-30T13:02:00Z</dcterms:modified>
</cp:coreProperties>
</file>