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470F2" w:rsidRPr="006C5A9E" w:rsidTr="00A85FF1">
        <w:trPr>
          <w:trHeight w:val="1977"/>
        </w:trPr>
        <w:tc>
          <w:tcPr>
            <w:tcW w:w="4594" w:type="dxa"/>
            <w:tcBorders>
              <w:bottom w:val="single" w:sz="4" w:space="0" w:color="auto"/>
            </w:tcBorders>
            <w:tcMar>
              <w:bottom w:w="170" w:type="dxa"/>
            </w:tcMar>
          </w:tcPr>
          <w:p w:rsidR="00A470F2" w:rsidRPr="006C5A9E" w:rsidRDefault="00A244CF" w:rsidP="00A85FF1">
            <w:r>
              <w:rPr>
                <w:noProof/>
              </w:rPr>
              <w:drawing>
                <wp:anchor distT="0" distB="0" distL="114300" distR="114300" simplePos="0" relativeHeight="251657728" behindDoc="1" locked="0" layoutInCell="0" allowOverlap="1" wp14:anchorId="06BF46CD" wp14:editId="730BE316">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470F2" w:rsidRPr="006C5A9E" w:rsidRDefault="00A470F2" w:rsidP="00A85FF1"/>
        </w:tc>
        <w:tc>
          <w:tcPr>
            <w:tcW w:w="425" w:type="dxa"/>
            <w:tcBorders>
              <w:bottom w:val="single" w:sz="4" w:space="0" w:color="auto"/>
            </w:tcBorders>
            <w:tcMar>
              <w:left w:w="0" w:type="dxa"/>
              <w:right w:w="0" w:type="dxa"/>
            </w:tcMar>
          </w:tcPr>
          <w:p w:rsidR="00A470F2" w:rsidRPr="006C5A9E" w:rsidRDefault="00A470F2" w:rsidP="00A85FF1">
            <w:pPr>
              <w:jc w:val="right"/>
            </w:pPr>
            <w:r w:rsidRPr="006C5A9E">
              <w:rPr>
                <w:b/>
                <w:sz w:val="40"/>
                <w:szCs w:val="40"/>
              </w:rPr>
              <w:t>C</w:t>
            </w:r>
          </w:p>
        </w:tc>
      </w:tr>
      <w:tr w:rsidR="00A470F2" w:rsidRPr="006C5A9E" w:rsidTr="00680991">
        <w:trPr>
          <w:trHeight w:hRule="exact" w:val="340"/>
        </w:trPr>
        <w:tc>
          <w:tcPr>
            <w:tcW w:w="9356" w:type="dxa"/>
            <w:gridSpan w:val="3"/>
            <w:tcBorders>
              <w:top w:val="single" w:sz="4" w:space="0" w:color="auto"/>
            </w:tcBorders>
            <w:tcMar>
              <w:top w:w="170" w:type="dxa"/>
              <w:left w:w="0" w:type="dxa"/>
              <w:right w:w="0" w:type="dxa"/>
            </w:tcMar>
            <w:vAlign w:val="bottom"/>
          </w:tcPr>
          <w:p w:rsidR="00A470F2" w:rsidRPr="006C5A9E" w:rsidRDefault="00A470F2" w:rsidP="00A85FF1">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w:t>
            </w:r>
            <w:r w:rsidR="005319FF">
              <w:rPr>
                <w:rFonts w:ascii="Arial Black" w:hAnsi="Arial Black" w:hint="eastAsia"/>
                <w:caps/>
                <w:sz w:val="15"/>
              </w:rPr>
              <w:t>1</w:t>
            </w:r>
            <w:r w:rsidRPr="006C5A9E">
              <w:rPr>
                <w:rFonts w:ascii="Arial Black" w:hAnsi="Arial Black"/>
                <w:caps/>
                <w:sz w:val="15"/>
              </w:rPr>
              <w:t>/</w:t>
            </w:r>
            <w:r w:rsidR="00B74BA2">
              <w:rPr>
                <w:rFonts w:ascii="Arial Black" w:hAnsi="Arial Black" w:hint="eastAsia"/>
                <w:caps/>
                <w:sz w:val="15"/>
              </w:rPr>
              <w:t>2</w:t>
            </w:r>
            <w:r w:rsidRPr="006C5A9E">
              <w:rPr>
                <w:rFonts w:ascii="Arial Black" w:hAnsi="Arial Black"/>
                <w:caps/>
                <w:sz w:val="15"/>
              </w:rPr>
              <w:t xml:space="preserve"> </w:t>
            </w:r>
            <w:bookmarkStart w:id="0" w:name="Code"/>
            <w:bookmarkEnd w:id="0"/>
            <w:r w:rsidR="00680991">
              <w:rPr>
                <w:rFonts w:ascii="Arial Black" w:hAnsi="Arial Black" w:hint="eastAsia"/>
                <w:caps/>
                <w:sz w:val="15"/>
              </w:rPr>
              <w:t>rev.</w:t>
            </w:r>
          </w:p>
        </w:tc>
      </w:tr>
      <w:tr w:rsidR="00A470F2" w:rsidRPr="006C5A9E" w:rsidTr="00A85FF1">
        <w:trPr>
          <w:trHeight w:hRule="exact" w:val="170"/>
        </w:trPr>
        <w:tc>
          <w:tcPr>
            <w:tcW w:w="9356" w:type="dxa"/>
            <w:gridSpan w:val="3"/>
            <w:noWrap/>
            <w:tcMar>
              <w:left w:w="0" w:type="dxa"/>
              <w:right w:w="0" w:type="dxa"/>
            </w:tcMar>
            <w:vAlign w:val="bottom"/>
          </w:tcPr>
          <w:p w:rsidR="00A470F2" w:rsidRPr="006C5A9E" w:rsidRDefault="00A470F2" w:rsidP="00A85FF1">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sidR="006F358A">
              <w:rPr>
                <w:rFonts w:eastAsia="SimHei" w:hint="eastAsia"/>
                <w:b/>
                <w:sz w:val="15"/>
                <w:szCs w:val="15"/>
                <w:lang w:val="pt-BR"/>
              </w:rPr>
              <w:t>英</w:t>
            </w:r>
            <w:r w:rsidRPr="006C5A9E">
              <w:rPr>
                <w:rFonts w:eastAsia="SimHei" w:hint="eastAsia"/>
                <w:b/>
                <w:sz w:val="15"/>
                <w:szCs w:val="15"/>
              </w:rPr>
              <w:t>文</w:t>
            </w:r>
          </w:p>
        </w:tc>
      </w:tr>
      <w:tr w:rsidR="00A470F2" w:rsidRPr="006C5A9E" w:rsidTr="00A85FF1">
        <w:trPr>
          <w:trHeight w:hRule="exact" w:val="198"/>
        </w:trPr>
        <w:tc>
          <w:tcPr>
            <w:tcW w:w="9356" w:type="dxa"/>
            <w:gridSpan w:val="3"/>
            <w:tcMar>
              <w:left w:w="0" w:type="dxa"/>
              <w:right w:w="0" w:type="dxa"/>
            </w:tcMar>
            <w:vAlign w:val="bottom"/>
          </w:tcPr>
          <w:p w:rsidR="00A470F2" w:rsidRPr="006C5A9E" w:rsidRDefault="00A470F2" w:rsidP="00423CC2">
            <w:pPr>
              <w:jc w:val="right"/>
              <w:rPr>
                <w:rFonts w:ascii="SimHei" w:eastAsia="SimHei" w:hAnsi="Arial Black"/>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sidR="00CC63F6">
              <w:rPr>
                <w:rFonts w:ascii="Arial Black" w:eastAsia="SimHei" w:hAnsi="Arial Black"/>
                <w:b/>
                <w:sz w:val="15"/>
                <w:szCs w:val="15"/>
                <w:lang w:val="pt-BR"/>
              </w:rPr>
              <w:t>3</w:t>
            </w:r>
            <w:r w:rsidRPr="006C5A9E">
              <w:rPr>
                <w:rFonts w:ascii="SimHei" w:eastAsia="SimHei" w:hAnsi="Times New Roman" w:hint="eastAsia"/>
                <w:b/>
                <w:sz w:val="15"/>
                <w:szCs w:val="15"/>
              </w:rPr>
              <w:t>年</w:t>
            </w:r>
            <w:r w:rsidR="001B56B8">
              <w:rPr>
                <w:rFonts w:ascii="Arial Black" w:eastAsia="SimHei" w:hAnsi="Arial Black" w:hint="eastAsia"/>
                <w:b/>
                <w:sz w:val="15"/>
                <w:szCs w:val="15"/>
                <w:lang w:val="pt-BR"/>
              </w:rPr>
              <w:t>9</w:t>
            </w:r>
            <w:r w:rsidRPr="006C5A9E">
              <w:rPr>
                <w:rFonts w:ascii="SimHei" w:eastAsia="SimHei" w:hAnsi="Times New Roman" w:hint="eastAsia"/>
                <w:b/>
                <w:sz w:val="15"/>
                <w:szCs w:val="15"/>
              </w:rPr>
              <w:t>月</w:t>
            </w:r>
            <w:r w:rsidR="001B56B8">
              <w:rPr>
                <w:rFonts w:ascii="Arial Black" w:eastAsia="SimHei" w:hAnsi="Arial Black" w:hint="eastAsia"/>
                <w:b/>
                <w:sz w:val="15"/>
                <w:szCs w:val="15"/>
              </w:rPr>
              <w:t>9</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1" w:name="Date"/>
            <w:bookmarkEnd w:id="1"/>
          </w:p>
        </w:tc>
      </w:tr>
    </w:tbl>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 w:rsidR="00A470F2" w:rsidRPr="006C5A9E" w:rsidRDefault="00A470F2" w:rsidP="00A85FF1">
      <w:pPr>
        <w:spacing w:line="360" w:lineRule="atLeast"/>
        <w:rPr>
          <w:rFonts w:eastAsia="SimHei"/>
          <w:sz w:val="28"/>
          <w:szCs w:val="28"/>
        </w:rPr>
      </w:pPr>
      <w:r w:rsidRPr="006C5A9E">
        <w:rPr>
          <w:rFonts w:eastAsia="SimHei" w:hint="eastAsia"/>
          <w:sz w:val="28"/>
          <w:szCs w:val="28"/>
        </w:rPr>
        <w:t>世界知识产权组织成员国大会</w:t>
      </w:r>
    </w:p>
    <w:p w:rsidR="00A470F2" w:rsidRPr="006C5A9E" w:rsidRDefault="00A470F2" w:rsidP="00A85FF1">
      <w:pPr>
        <w:rPr>
          <w:szCs w:val="22"/>
        </w:rPr>
      </w:pPr>
    </w:p>
    <w:p w:rsidR="00A470F2" w:rsidRPr="006C5A9E" w:rsidRDefault="00A470F2" w:rsidP="00A85FF1">
      <w:pPr>
        <w:rPr>
          <w:sz w:val="24"/>
          <w:szCs w:val="24"/>
        </w:rPr>
      </w:pPr>
    </w:p>
    <w:p w:rsidR="00A470F2" w:rsidRPr="00B94B0D" w:rsidRDefault="00A470F2" w:rsidP="00A85FF1">
      <w:pPr>
        <w:spacing w:line="360" w:lineRule="atLeast"/>
        <w:textAlignment w:val="bottom"/>
        <w:rPr>
          <w:rFonts w:eastAsia="KaiTi"/>
          <w:b/>
          <w:sz w:val="24"/>
          <w:szCs w:val="24"/>
        </w:rPr>
      </w:pPr>
      <w:r w:rsidRPr="00B94B0D">
        <w:rPr>
          <w:rFonts w:eastAsia="KaiTi" w:hint="eastAsia"/>
          <w:b/>
          <w:sz w:val="24"/>
          <w:szCs w:val="24"/>
        </w:rPr>
        <w:t>第五十</w:t>
      </w:r>
      <w:r w:rsidR="00CC63F6" w:rsidRPr="00B94B0D">
        <w:rPr>
          <w:rFonts w:eastAsia="KaiTi" w:hint="eastAsia"/>
          <w:b/>
          <w:sz w:val="24"/>
          <w:szCs w:val="24"/>
        </w:rPr>
        <w:t>一</w:t>
      </w:r>
      <w:r w:rsidRPr="00B94B0D">
        <w:rPr>
          <w:rFonts w:eastAsia="KaiTi" w:hint="eastAsia"/>
          <w:b/>
          <w:sz w:val="24"/>
          <w:szCs w:val="24"/>
        </w:rPr>
        <w:t>届系列会议</w:t>
      </w:r>
    </w:p>
    <w:p w:rsidR="00A470F2" w:rsidRPr="00B94B0D" w:rsidRDefault="00A470F2" w:rsidP="008D41B4">
      <w:pPr>
        <w:spacing w:line="360" w:lineRule="atLeast"/>
        <w:textAlignment w:val="bottom"/>
        <w:rPr>
          <w:rFonts w:eastAsia="KaiTi"/>
          <w:b/>
          <w:sz w:val="24"/>
          <w:szCs w:val="24"/>
        </w:rPr>
      </w:pPr>
      <w:r w:rsidRPr="00B94B0D">
        <w:rPr>
          <w:rFonts w:eastAsia="KaiTi" w:hint="eastAsia"/>
          <w:b/>
          <w:sz w:val="24"/>
          <w:szCs w:val="24"/>
        </w:rPr>
        <w:t>201</w:t>
      </w:r>
      <w:r w:rsidR="00CC63F6" w:rsidRPr="00B94B0D">
        <w:rPr>
          <w:rFonts w:eastAsia="KaiTi" w:hint="eastAsia"/>
          <w:b/>
          <w:sz w:val="24"/>
          <w:szCs w:val="24"/>
        </w:rPr>
        <w:t>3</w:t>
      </w:r>
      <w:r w:rsidRPr="00B94B0D">
        <w:rPr>
          <w:rFonts w:eastAsia="KaiTi" w:hint="eastAsia"/>
          <w:b/>
          <w:sz w:val="24"/>
          <w:szCs w:val="24"/>
        </w:rPr>
        <w:t>年</w:t>
      </w:r>
      <w:r w:rsidR="00CC63F6" w:rsidRPr="00B94B0D">
        <w:rPr>
          <w:rFonts w:eastAsia="KaiTi" w:hint="eastAsia"/>
          <w:b/>
          <w:sz w:val="24"/>
          <w:szCs w:val="24"/>
        </w:rPr>
        <w:t>9</w:t>
      </w:r>
      <w:r w:rsidR="00CC63F6" w:rsidRPr="00B94B0D">
        <w:rPr>
          <w:rFonts w:eastAsia="KaiTi" w:hint="eastAsia"/>
          <w:b/>
          <w:sz w:val="24"/>
          <w:szCs w:val="24"/>
        </w:rPr>
        <w:t>月</w:t>
      </w:r>
      <w:r w:rsidR="00CC63F6" w:rsidRPr="00B94B0D">
        <w:rPr>
          <w:rFonts w:eastAsia="KaiTi" w:hint="eastAsia"/>
          <w:b/>
          <w:sz w:val="24"/>
          <w:szCs w:val="24"/>
        </w:rPr>
        <w:t>23</w:t>
      </w:r>
      <w:r w:rsidR="00CC63F6" w:rsidRPr="00B94B0D">
        <w:rPr>
          <w:rFonts w:eastAsia="KaiTi" w:hint="eastAsia"/>
          <w:b/>
          <w:sz w:val="24"/>
          <w:szCs w:val="24"/>
        </w:rPr>
        <w:t>日至</w:t>
      </w:r>
      <w:r w:rsidRPr="00B94B0D">
        <w:rPr>
          <w:rFonts w:eastAsia="KaiTi" w:hint="eastAsia"/>
          <w:b/>
          <w:sz w:val="24"/>
          <w:szCs w:val="24"/>
        </w:rPr>
        <w:t>10</w:t>
      </w:r>
      <w:r w:rsidRPr="00B94B0D">
        <w:rPr>
          <w:rFonts w:eastAsia="KaiTi" w:hint="eastAsia"/>
          <w:b/>
          <w:sz w:val="24"/>
          <w:szCs w:val="24"/>
        </w:rPr>
        <w:t>月</w:t>
      </w:r>
      <w:r w:rsidR="00CC63F6" w:rsidRPr="00B94B0D">
        <w:rPr>
          <w:rFonts w:eastAsia="KaiTi" w:hint="eastAsia"/>
          <w:b/>
          <w:sz w:val="24"/>
          <w:szCs w:val="24"/>
        </w:rPr>
        <w:t>2</w:t>
      </w:r>
      <w:r w:rsidRPr="00B94B0D">
        <w:rPr>
          <w:rFonts w:eastAsia="KaiTi" w:hint="eastAsia"/>
          <w:b/>
          <w:sz w:val="24"/>
          <w:szCs w:val="24"/>
        </w:rPr>
        <w:t>日，日内瓦</w:t>
      </w:r>
    </w:p>
    <w:p w:rsidR="00A470F2" w:rsidRPr="006C5A9E" w:rsidRDefault="00A470F2" w:rsidP="00A85FF1">
      <w:pPr>
        <w:rPr>
          <w:b/>
          <w:szCs w:val="22"/>
        </w:rPr>
      </w:pPr>
    </w:p>
    <w:p w:rsidR="00A470F2" w:rsidRPr="006C5A9E" w:rsidRDefault="00A470F2" w:rsidP="00A85FF1">
      <w:pPr>
        <w:rPr>
          <w:b/>
          <w:szCs w:val="22"/>
        </w:rPr>
      </w:pPr>
    </w:p>
    <w:p w:rsidR="00A470F2" w:rsidRPr="006C5A9E" w:rsidRDefault="00A470F2" w:rsidP="00A85FF1">
      <w:pPr>
        <w:rPr>
          <w:b/>
          <w:szCs w:val="22"/>
        </w:rPr>
      </w:pPr>
    </w:p>
    <w:p w:rsidR="006F358A" w:rsidRPr="00B94B0D" w:rsidRDefault="00B74BA2" w:rsidP="006F358A">
      <w:pPr>
        <w:spacing w:line="360" w:lineRule="atLeast"/>
        <w:rPr>
          <w:rFonts w:ascii="STKaiti" w:eastAsia="KaiTi" w:hAnsi="STKaiti"/>
          <w:sz w:val="24"/>
          <w:szCs w:val="32"/>
        </w:rPr>
      </w:pPr>
      <w:r w:rsidRPr="00B94B0D">
        <w:rPr>
          <w:rFonts w:ascii="STKaiti" w:eastAsia="KaiTi" w:hAnsi="STKaiti" w:hint="eastAsia"/>
          <w:sz w:val="24"/>
          <w:szCs w:val="32"/>
        </w:rPr>
        <w:t>接纳观察员</w:t>
      </w:r>
    </w:p>
    <w:p w:rsidR="00A470F2" w:rsidRPr="006C5A9E" w:rsidRDefault="00A470F2" w:rsidP="00A85FF1"/>
    <w:p w:rsidR="00A470F2" w:rsidRPr="00B94B0D" w:rsidRDefault="006F358A" w:rsidP="00A85FF1">
      <w:pPr>
        <w:spacing w:line="360" w:lineRule="atLeast"/>
        <w:rPr>
          <w:rFonts w:ascii="STKaiti" w:eastAsia="KaiTi" w:hAnsi="STKaiti"/>
          <w:i/>
          <w:sz w:val="21"/>
          <w:szCs w:val="24"/>
        </w:rPr>
      </w:pPr>
      <w:r w:rsidRPr="00B94B0D">
        <w:rPr>
          <w:rFonts w:ascii="STKaiti" w:eastAsia="KaiTi" w:hAnsi="STKaiti" w:hint="eastAsia"/>
          <w:i/>
          <w:sz w:val="21"/>
          <w:szCs w:val="24"/>
        </w:rPr>
        <w:t>总干事备忘录</w:t>
      </w:r>
    </w:p>
    <w:p w:rsidR="00A470F2" w:rsidRPr="006C5A9E" w:rsidRDefault="00A470F2" w:rsidP="00A85FF1"/>
    <w:p w:rsidR="00A470F2" w:rsidRDefault="00A470F2" w:rsidP="00A85FF1"/>
    <w:p w:rsidR="00A470F2" w:rsidRPr="006C5A9E" w:rsidRDefault="00A470F2" w:rsidP="00A85FF1"/>
    <w:p w:rsidR="00A470F2" w:rsidRPr="006C5A9E" w:rsidRDefault="00A470F2" w:rsidP="00A85FF1">
      <w:pPr>
        <w:rPr>
          <w:caps/>
          <w:sz w:val="24"/>
        </w:rPr>
      </w:pPr>
    </w:p>
    <w:p w:rsidR="00F96733" w:rsidRPr="00F96733" w:rsidRDefault="00F96733" w:rsidP="00F96733">
      <w:pPr>
        <w:spacing w:beforeLines="50" w:before="120" w:afterLines="50" w:after="120" w:line="340" w:lineRule="atLeast"/>
        <w:jc w:val="both"/>
        <w:textAlignment w:val="bottom"/>
        <w:rPr>
          <w:rFonts w:eastAsia="SimHei"/>
          <w:sz w:val="21"/>
          <w:szCs w:val="21"/>
        </w:rPr>
      </w:pPr>
      <w:r>
        <w:rPr>
          <w:rFonts w:eastAsia="SimHei" w:hint="eastAsia"/>
          <w:sz w:val="21"/>
          <w:szCs w:val="21"/>
        </w:rPr>
        <w:t>一</w:t>
      </w:r>
      <w:r w:rsidRPr="00F96733">
        <w:rPr>
          <w:rFonts w:eastAsia="SimHei" w:hint="eastAsia"/>
          <w:sz w:val="21"/>
          <w:szCs w:val="21"/>
        </w:rPr>
        <w:t>、</w:t>
      </w:r>
      <w:r w:rsidR="000E311C">
        <w:rPr>
          <w:rFonts w:eastAsia="SimHei" w:hint="eastAsia"/>
          <w:sz w:val="21"/>
          <w:szCs w:val="21"/>
        </w:rPr>
        <w:tab/>
      </w:r>
      <w:r w:rsidRPr="00F96733">
        <w:rPr>
          <w:rFonts w:eastAsia="SimHei" w:hint="eastAsia"/>
          <w:sz w:val="21"/>
          <w:szCs w:val="21"/>
        </w:rPr>
        <w:t>接纳政府间组织为观察员</w:t>
      </w:r>
    </w:p>
    <w:p w:rsidR="00F96733" w:rsidRPr="00DC7A61" w:rsidRDefault="00F96733"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1.</w:t>
      </w:r>
      <w:r w:rsidRPr="00DC7A61">
        <w:rPr>
          <w:rFonts w:ascii="SimSun" w:hAnsi="SimSun" w:hint="eastAsia"/>
          <w:sz w:val="21"/>
          <w:szCs w:val="21"/>
        </w:rPr>
        <w:tab/>
        <w:t>被接纳为观察员出席</w:t>
      </w:r>
      <w:r w:rsidR="005E43AA" w:rsidRPr="00DC7A61">
        <w:rPr>
          <w:rFonts w:ascii="SimSun" w:hAnsi="SimSun" w:hint="eastAsia"/>
          <w:sz w:val="21"/>
          <w:szCs w:val="21"/>
        </w:rPr>
        <w:t>成员国</w:t>
      </w:r>
      <w:r w:rsidRPr="00DC7A61">
        <w:rPr>
          <w:rFonts w:ascii="SimSun" w:hAnsi="SimSun" w:hint="eastAsia"/>
          <w:sz w:val="21"/>
          <w:szCs w:val="21"/>
        </w:rPr>
        <w:t>大会会议并已经以这种方式被邀请出席</w:t>
      </w:r>
      <w:r w:rsidR="005E43AA" w:rsidRPr="00DC7A61">
        <w:rPr>
          <w:rFonts w:ascii="SimSun" w:hAnsi="SimSun" w:hint="eastAsia"/>
          <w:sz w:val="21"/>
          <w:szCs w:val="21"/>
        </w:rPr>
        <w:t>成员国</w:t>
      </w:r>
      <w:r w:rsidRPr="00DC7A61">
        <w:rPr>
          <w:rFonts w:ascii="SimSun" w:hAnsi="SimSun" w:hint="eastAsia"/>
          <w:sz w:val="21"/>
          <w:szCs w:val="21"/>
        </w:rPr>
        <w:t>大会和由WIPO管理的各联盟第</w:t>
      </w:r>
      <w:r w:rsidR="000E311C" w:rsidRPr="00DC7A61">
        <w:rPr>
          <w:rFonts w:ascii="SimSun" w:hAnsi="SimSun" w:hint="eastAsia"/>
          <w:sz w:val="21"/>
          <w:szCs w:val="21"/>
        </w:rPr>
        <w:t>五十</w:t>
      </w:r>
      <w:r w:rsidRPr="00DC7A61">
        <w:rPr>
          <w:rFonts w:ascii="SimSun" w:hAnsi="SimSun" w:hint="eastAsia"/>
          <w:sz w:val="21"/>
          <w:szCs w:val="21"/>
        </w:rPr>
        <w:t>届系列会议的政府间组织的名单载于文件A/</w:t>
      </w:r>
      <w:r w:rsidR="000E311C" w:rsidRPr="00DC7A61">
        <w:rPr>
          <w:rFonts w:ascii="SimSun" w:hAnsi="SimSun" w:hint="eastAsia"/>
          <w:sz w:val="21"/>
          <w:szCs w:val="21"/>
        </w:rPr>
        <w:t>5</w:t>
      </w:r>
      <w:r w:rsidR="00CC63F6" w:rsidRPr="00DC7A61">
        <w:rPr>
          <w:rFonts w:ascii="SimSun" w:hAnsi="SimSun" w:hint="eastAsia"/>
          <w:sz w:val="21"/>
          <w:szCs w:val="21"/>
        </w:rPr>
        <w:t>1</w:t>
      </w:r>
      <w:r w:rsidRPr="00DC7A61">
        <w:rPr>
          <w:rFonts w:ascii="SimSun" w:hAnsi="SimSun" w:hint="eastAsia"/>
          <w:sz w:val="21"/>
          <w:szCs w:val="21"/>
        </w:rPr>
        <w:t>/INF/1。</w:t>
      </w:r>
    </w:p>
    <w:p w:rsidR="00F96733" w:rsidRPr="00DC7A61" w:rsidRDefault="00F96733"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2.</w:t>
      </w:r>
      <w:r w:rsidR="000E311C" w:rsidRPr="00DC7A61">
        <w:rPr>
          <w:rFonts w:ascii="SimSun" w:hAnsi="SimSun" w:hint="eastAsia"/>
          <w:sz w:val="21"/>
          <w:szCs w:val="21"/>
        </w:rPr>
        <w:tab/>
      </w:r>
      <w:r w:rsidRPr="00DC7A61">
        <w:rPr>
          <w:rFonts w:ascii="SimSun" w:hAnsi="SimSun" w:hint="eastAsia"/>
          <w:sz w:val="21"/>
          <w:szCs w:val="21"/>
        </w:rPr>
        <w:t>政府间组织一旦被接纳为观察员出席</w:t>
      </w:r>
      <w:r w:rsidR="00B822D3" w:rsidRPr="00DC7A61">
        <w:rPr>
          <w:rFonts w:ascii="SimSun" w:hAnsi="SimSun" w:hint="eastAsia"/>
          <w:sz w:val="21"/>
          <w:szCs w:val="21"/>
        </w:rPr>
        <w:t>成员国</w:t>
      </w:r>
      <w:r w:rsidRPr="00DC7A61">
        <w:rPr>
          <w:rFonts w:ascii="SimSun" w:hAnsi="SimSun" w:hint="eastAsia"/>
          <w:sz w:val="21"/>
          <w:szCs w:val="21"/>
        </w:rPr>
        <w:t>大会会议，它同时也就被邀请作为观察员出席其主题看来与该组织有直接关系的各委员会、工作组或其他</w:t>
      </w:r>
      <w:r w:rsidR="00B822D3" w:rsidRPr="00DC7A61">
        <w:rPr>
          <w:rFonts w:ascii="SimSun" w:hAnsi="SimSun" w:hint="eastAsia"/>
          <w:sz w:val="21"/>
          <w:szCs w:val="21"/>
        </w:rPr>
        <w:t>成员国</w:t>
      </w:r>
      <w:r w:rsidRPr="00DC7A61">
        <w:rPr>
          <w:rFonts w:ascii="SimSun" w:hAnsi="SimSun" w:hint="eastAsia"/>
          <w:sz w:val="21"/>
          <w:szCs w:val="21"/>
        </w:rPr>
        <w:t>大会附属机构的会议。</w:t>
      </w:r>
    </w:p>
    <w:p w:rsidR="00F96733" w:rsidRPr="00DC7A61" w:rsidRDefault="000E311C"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3</w:t>
      </w:r>
      <w:r w:rsidR="00F96733" w:rsidRPr="00DC7A61">
        <w:rPr>
          <w:rFonts w:ascii="SimSun" w:hAnsi="SimSun" w:hint="eastAsia"/>
          <w:sz w:val="21"/>
          <w:szCs w:val="21"/>
        </w:rPr>
        <w:t>.</w:t>
      </w:r>
      <w:r w:rsidRPr="00DC7A61">
        <w:rPr>
          <w:rFonts w:ascii="SimSun" w:hAnsi="SimSun" w:hint="eastAsia"/>
          <w:sz w:val="21"/>
          <w:szCs w:val="21"/>
        </w:rPr>
        <w:tab/>
      </w:r>
      <w:r w:rsidR="00F96733" w:rsidRPr="00DC7A61">
        <w:rPr>
          <w:rFonts w:ascii="SimSun" w:hAnsi="SimSun" w:hint="eastAsia"/>
          <w:sz w:val="21"/>
          <w:szCs w:val="21"/>
        </w:rPr>
        <w:t>关于接纳政府间组织作为观察员出席若干大会会议的决定，最后一次是在20</w:t>
      </w:r>
      <w:r w:rsidR="00CC63F6" w:rsidRPr="00DC7A61">
        <w:rPr>
          <w:rFonts w:ascii="SimSun" w:hAnsi="SimSun" w:hint="eastAsia"/>
          <w:sz w:val="21"/>
          <w:szCs w:val="21"/>
        </w:rPr>
        <w:t>12</w:t>
      </w:r>
      <w:r w:rsidR="00F96733" w:rsidRPr="00DC7A61">
        <w:rPr>
          <w:rFonts w:ascii="SimSun" w:hAnsi="SimSun" w:hint="eastAsia"/>
          <w:sz w:val="21"/>
          <w:szCs w:val="21"/>
        </w:rPr>
        <w:t>年</w:t>
      </w:r>
      <w:r w:rsidR="00CC63F6" w:rsidRPr="00DC7A61">
        <w:rPr>
          <w:rFonts w:ascii="SimSun" w:hAnsi="SimSun" w:hint="eastAsia"/>
          <w:sz w:val="21"/>
          <w:szCs w:val="21"/>
        </w:rPr>
        <w:t>10</w:t>
      </w:r>
      <w:r w:rsidR="00F96733" w:rsidRPr="00DC7A61">
        <w:rPr>
          <w:rFonts w:ascii="SimSun" w:hAnsi="SimSun" w:hint="eastAsia"/>
          <w:sz w:val="21"/>
          <w:szCs w:val="21"/>
        </w:rPr>
        <w:t>月</w:t>
      </w:r>
      <w:r w:rsidR="00CC63F6" w:rsidRPr="00DC7A61">
        <w:rPr>
          <w:rFonts w:ascii="SimSun" w:hAnsi="SimSun" w:hint="eastAsia"/>
          <w:sz w:val="21"/>
          <w:szCs w:val="21"/>
        </w:rPr>
        <w:t>1</w:t>
      </w:r>
      <w:r w:rsidR="00F96733" w:rsidRPr="00DC7A61">
        <w:rPr>
          <w:rFonts w:ascii="SimSun" w:hAnsi="SimSun" w:hint="eastAsia"/>
          <w:sz w:val="21"/>
          <w:szCs w:val="21"/>
        </w:rPr>
        <w:t>日至</w:t>
      </w:r>
      <w:r w:rsidR="00CC63F6" w:rsidRPr="00DC7A61">
        <w:rPr>
          <w:rFonts w:ascii="SimSun" w:hAnsi="SimSun" w:hint="eastAsia"/>
          <w:sz w:val="21"/>
          <w:szCs w:val="21"/>
        </w:rPr>
        <w:t>9</w:t>
      </w:r>
      <w:r w:rsidR="00F96733" w:rsidRPr="00DC7A61">
        <w:rPr>
          <w:rFonts w:ascii="SimSun" w:hAnsi="SimSun" w:hint="eastAsia"/>
          <w:sz w:val="21"/>
          <w:szCs w:val="21"/>
        </w:rPr>
        <w:t>日举行的WIPO成员国大会第</w:t>
      </w:r>
      <w:r w:rsidR="00B95283" w:rsidRPr="00DC7A61">
        <w:rPr>
          <w:rFonts w:ascii="SimSun" w:hAnsi="SimSun" w:hint="eastAsia"/>
          <w:sz w:val="21"/>
          <w:szCs w:val="21"/>
        </w:rPr>
        <w:t>五</w:t>
      </w:r>
      <w:r w:rsidR="00F96733" w:rsidRPr="00DC7A61">
        <w:rPr>
          <w:rFonts w:ascii="SimSun" w:hAnsi="SimSun" w:hint="eastAsia"/>
          <w:sz w:val="21"/>
          <w:szCs w:val="21"/>
        </w:rPr>
        <w:t>十届系列会议上</w:t>
      </w:r>
      <w:proofErr w:type="gramStart"/>
      <w:r w:rsidR="00F96733" w:rsidRPr="00DC7A61">
        <w:rPr>
          <w:rFonts w:ascii="SimSun" w:hAnsi="SimSun" w:hint="eastAsia"/>
          <w:sz w:val="21"/>
          <w:szCs w:val="21"/>
        </w:rPr>
        <w:t>作出</w:t>
      </w:r>
      <w:proofErr w:type="gramEnd"/>
      <w:r w:rsidR="00F96733" w:rsidRPr="00DC7A61">
        <w:rPr>
          <w:rFonts w:ascii="SimSun" w:hAnsi="SimSun" w:hint="eastAsia"/>
          <w:sz w:val="21"/>
          <w:szCs w:val="21"/>
        </w:rPr>
        <w:t>的</w:t>
      </w:r>
      <w:r w:rsidR="00680991">
        <w:rPr>
          <w:rFonts w:ascii="SimSun" w:hAnsi="SimSun" w:hint="eastAsia"/>
          <w:sz w:val="21"/>
          <w:szCs w:val="21"/>
        </w:rPr>
        <w:t>(</w:t>
      </w:r>
      <w:r w:rsidR="00B822D3" w:rsidRPr="00DC7A61">
        <w:rPr>
          <w:rFonts w:ascii="SimSun" w:hAnsi="SimSun" w:hint="eastAsia"/>
          <w:sz w:val="21"/>
          <w:szCs w:val="21"/>
        </w:rPr>
        <w:t>文件</w:t>
      </w:r>
      <w:r w:rsidR="00F96733" w:rsidRPr="00DC7A61">
        <w:rPr>
          <w:rFonts w:ascii="SimSun" w:hAnsi="SimSun" w:hint="eastAsia"/>
          <w:sz w:val="21"/>
          <w:szCs w:val="21"/>
        </w:rPr>
        <w:t>A/</w:t>
      </w:r>
      <w:r w:rsidR="00B95283" w:rsidRPr="00DC7A61">
        <w:rPr>
          <w:rFonts w:ascii="SimSun" w:hAnsi="SimSun" w:hint="eastAsia"/>
          <w:sz w:val="21"/>
          <w:szCs w:val="21"/>
        </w:rPr>
        <w:t>50</w:t>
      </w:r>
      <w:r w:rsidR="00F96733" w:rsidRPr="00DC7A61">
        <w:rPr>
          <w:rFonts w:ascii="SimSun" w:hAnsi="SimSun" w:hint="eastAsia"/>
          <w:sz w:val="21"/>
          <w:szCs w:val="21"/>
        </w:rPr>
        <w:t>/</w:t>
      </w:r>
      <w:r w:rsidR="00B95283" w:rsidRPr="00DC7A61">
        <w:rPr>
          <w:rFonts w:ascii="SimSun" w:hAnsi="SimSun" w:hint="eastAsia"/>
          <w:sz w:val="21"/>
          <w:szCs w:val="21"/>
        </w:rPr>
        <w:t>2</w:t>
      </w:r>
      <w:r w:rsidR="00F96733" w:rsidRPr="00DC7A61">
        <w:rPr>
          <w:rFonts w:ascii="SimSun" w:hAnsi="SimSun" w:hint="eastAsia"/>
          <w:sz w:val="21"/>
          <w:szCs w:val="21"/>
        </w:rPr>
        <w:t>第</w:t>
      </w:r>
      <w:r w:rsidR="00B95283" w:rsidRPr="00DC7A61">
        <w:rPr>
          <w:rFonts w:ascii="SimSun" w:hAnsi="SimSun" w:hint="eastAsia"/>
          <w:sz w:val="21"/>
          <w:szCs w:val="21"/>
        </w:rPr>
        <w:t>4</w:t>
      </w:r>
      <w:r w:rsidR="00B822D3" w:rsidRPr="00DC7A61">
        <w:rPr>
          <w:rFonts w:ascii="SimSun" w:hAnsi="SimSun" w:hint="eastAsia"/>
          <w:sz w:val="21"/>
          <w:szCs w:val="21"/>
        </w:rPr>
        <w:t>段</w:t>
      </w:r>
      <w:r w:rsidR="00F96733" w:rsidRPr="00DC7A61">
        <w:rPr>
          <w:rFonts w:ascii="SimSun" w:hAnsi="SimSun" w:hint="eastAsia"/>
          <w:sz w:val="21"/>
          <w:szCs w:val="21"/>
        </w:rPr>
        <w:t>至第</w:t>
      </w:r>
      <w:r w:rsidR="00B95283" w:rsidRPr="00DC7A61">
        <w:rPr>
          <w:rFonts w:ascii="SimSun" w:hAnsi="SimSun" w:hint="eastAsia"/>
          <w:sz w:val="21"/>
          <w:szCs w:val="21"/>
        </w:rPr>
        <w:t>6</w:t>
      </w:r>
      <w:r w:rsidR="00F96733" w:rsidRPr="00DC7A61">
        <w:rPr>
          <w:rFonts w:ascii="SimSun" w:hAnsi="SimSun" w:hint="eastAsia"/>
          <w:sz w:val="21"/>
          <w:szCs w:val="21"/>
        </w:rPr>
        <w:t>段和文件A/</w:t>
      </w:r>
      <w:r w:rsidR="00B95283" w:rsidRPr="00DC7A61">
        <w:rPr>
          <w:rFonts w:ascii="SimSun" w:hAnsi="SimSun" w:hint="eastAsia"/>
          <w:sz w:val="21"/>
          <w:szCs w:val="21"/>
        </w:rPr>
        <w:t>50</w:t>
      </w:r>
      <w:r w:rsidR="00F96733" w:rsidRPr="00DC7A61">
        <w:rPr>
          <w:rFonts w:ascii="SimSun" w:hAnsi="SimSun" w:hint="eastAsia"/>
          <w:sz w:val="21"/>
          <w:szCs w:val="21"/>
        </w:rPr>
        <w:t>/</w:t>
      </w:r>
      <w:r w:rsidRPr="00DC7A61">
        <w:rPr>
          <w:rFonts w:ascii="SimSun" w:hAnsi="SimSun" w:hint="eastAsia"/>
          <w:sz w:val="21"/>
          <w:szCs w:val="21"/>
        </w:rPr>
        <w:t>1</w:t>
      </w:r>
      <w:r w:rsidR="00B95283" w:rsidRPr="00DC7A61">
        <w:rPr>
          <w:rFonts w:ascii="SimSun" w:hAnsi="SimSun" w:hint="eastAsia"/>
          <w:sz w:val="21"/>
          <w:szCs w:val="21"/>
        </w:rPr>
        <w:t>8</w:t>
      </w:r>
      <w:r w:rsidR="00F96733" w:rsidRPr="00DC7A61">
        <w:rPr>
          <w:rFonts w:ascii="SimSun" w:hAnsi="SimSun" w:hint="eastAsia"/>
          <w:sz w:val="21"/>
          <w:szCs w:val="21"/>
        </w:rPr>
        <w:t>第1</w:t>
      </w:r>
      <w:r w:rsidR="00B95283" w:rsidRPr="00DC7A61">
        <w:rPr>
          <w:rFonts w:ascii="SimSun" w:hAnsi="SimSun" w:hint="eastAsia"/>
          <w:sz w:val="21"/>
          <w:szCs w:val="21"/>
        </w:rPr>
        <w:t>47</w:t>
      </w:r>
      <w:r w:rsidR="00F96733" w:rsidRPr="00DC7A61">
        <w:rPr>
          <w:rFonts w:ascii="SimSun" w:hAnsi="SimSun" w:hint="eastAsia"/>
          <w:sz w:val="21"/>
          <w:szCs w:val="21"/>
        </w:rPr>
        <w:t>段</w:t>
      </w:r>
      <w:r w:rsidR="00680991">
        <w:rPr>
          <w:rFonts w:ascii="SimSun" w:hAnsi="SimSun" w:hint="eastAsia"/>
          <w:sz w:val="21"/>
          <w:szCs w:val="21"/>
        </w:rPr>
        <w:t>)</w:t>
      </w:r>
      <w:r w:rsidR="00F96733" w:rsidRPr="00DC7A61">
        <w:rPr>
          <w:rFonts w:ascii="SimSun" w:hAnsi="SimSun" w:hint="eastAsia"/>
          <w:sz w:val="21"/>
          <w:szCs w:val="21"/>
        </w:rPr>
        <w:t>。</w:t>
      </w:r>
    </w:p>
    <w:p w:rsidR="00F96733" w:rsidRPr="00DC7A61" w:rsidRDefault="000E311C"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4</w:t>
      </w:r>
      <w:r w:rsidR="00F96733" w:rsidRPr="00DC7A61">
        <w:rPr>
          <w:rFonts w:ascii="SimSun" w:hAnsi="SimSun" w:hint="eastAsia"/>
          <w:sz w:val="21"/>
          <w:szCs w:val="21"/>
        </w:rPr>
        <w:t>.</w:t>
      </w:r>
      <w:r w:rsidRPr="00DC7A61">
        <w:rPr>
          <w:rFonts w:ascii="SimSun" w:hAnsi="SimSun" w:hint="eastAsia"/>
          <w:sz w:val="21"/>
          <w:szCs w:val="21"/>
        </w:rPr>
        <w:tab/>
      </w:r>
      <w:r w:rsidR="00F96733" w:rsidRPr="00DC7A61">
        <w:rPr>
          <w:rFonts w:ascii="SimSun" w:hAnsi="SimSun" w:hint="eastAsia"/>
          <w:sz w:val="21"/>
          <w:szCs w:val="21"/>
        </w:rPr>
        <w:t>提议</w:t>
      </w:r>
      <w:r w:rsidR="00B822D3" w:rsidRPr="00DC7A61">
        <w:rPr>
          <w:rFonts w:ascii="SimSun" w:hAnsi="SimSun" w:hint="eastAsia"/>
          <w:sz w:val="21"/>
          <w:szCs w:val="21"/>
        </w:rPr>
        <w:t>成员国</w:t>
      </w:r>
      <w:r w:rsidR="00F96733" w:rsidRPr="00DC7A61">
        <w:rPr>
          <w:rFonts w:ascii="SimSun" w:hAnsi="SimSun" w:hint="eastAsia"/>
          <w:sz w:val="21"/>
          <w:szCs w:val="21"/>
        </w:rPr>
        <w:t>大会接纳下列政府间组织作为观察员出席有关大会会议：</w:t>
      </w:r>
    </w:p>
    <w:p w:rsidR="00B95283" w:rsidRPr="00DC7A61" w:rsidRDefault="00B95283" w:rsidP="00410BB4">
      <w:pPr>
        <w:spacing w:line="340" w:lineRule="atLeast"/>
        <w:ind w:left="567"/>
        <w:jc w:val="both"/>
        <w:textAlignment w:val="bottom"/>
        <w:rPr>
          <w:rFonts w:ascii="SimSun" w:hAnsi="SimSun"/>
          <w:sz w:val="21"/>
          <w:szCs w:val="21"/>
          <w:lang w:val="fr-CH"/>
        </w:rPr>
      </w:pPr>
      <w:r w:rsidRPr="00DC7A61">
        <w:rPr>
          <w:rFonts w:ascii="SimSun" w:hAnsi="SimSun"/>
          <w:sz w:val="21"/>
          <w:szCs w:val="21"/>
          <w:lang w:val="fr-CH"/>
        </w:rPr>
        <w:t>(i)</w:t>
      </w:r>
      <w:r w:rsidRPr="00DC7A61">
        <w:rPr>
          <w:rFonts w:ascii="SimSun" w:hAnsi="SimSun"/>
          <w:sz w:val="21"/>
          <w:szCs w:val="21"/>
          <w:lang w:val="fr-CH"/>
        </w:rPr>
        <w:tab/>
        <w:t>Clarin Eric</w:t>
      </w:r>
      <w:r w:rsidR="00370592">
        <w:rPr>
          <w:rFonts w:ascii="SimSun" w:hAnsi="SimSun" w:hint="eastAsia"/>
          <w:sz w:val="21"/>
          <w:szCs w:val="21"/>
          <w:lang w:val="fr-CH"/>
        </w:rPr>
        <w:t>；</w:t>
      </w:r>
    </w:p>
    <w:p w:rsidR="00B95283" w:rsidRPr="00DC7A61" w:rsidRDefault="00B95283" w:rsidP="00410BB4">
      <w:pPr>
        <w:spacing w:line="340" w:lineRule="atLeast"/>
        <w:ind w:left="567"/>
        <w:jc w:val="both"/>
        <w:textAlignment w:val="bottom"/>
        <w:rPr>
          <w:rFonts w:ascii="SimSun" w:hAnsi="SimSun"/>
          <w:sz w:val="21"/>
          <w:szCs w:val="21"/>
          <w:lang w:val="fr-CH"/>
        </w:rPr>
      </w:pPr>
      <w:r w:rsidRPr="00DC7A61">
        <w:rPr>
          <w:rFonts w:ascii="SimSun" w:hAnsi="SimSun"/>
          <w:sz w:val="21"/>
          <w:szCs w:val="21"/>
          <w:lang w:val="fr-CH"/>
        </w:rPr>
        <w:t>(ii)</w:t>
      </w:r>
      <w:r w:rsidRPr="00DC7A61">
        <w:rPr>
          <w:rFonts w:ascii="SimSun" w:hAnsi="SimSun"/>
          <w:sz w:val="21"/>
          <w:szCs w:val="21"/>
          <w:lang w:val="fr-CH"/>
        </w:rPr>
        <w:tab/>
      </w:r>
      <w:r w:rsidR="00057B1F" w:rsidRPr="00057B1F">
        <w:rPr>
          <w:rFonts w:ascii="SimSun" w:hAnsi="SimSun" w:hint="eastAsia"/>
          <w:sz w:val="21"/>
          <w:szCs w:val="21"/>
          <w:lang w:val="fr-CH"/>
        </w:rPr>
        <w:t>西非经济和货币联盟</w:t>
      </w:r>
      <w:r w:rsidR="002557EB">
        <w:rPr>
          <w:rFonts w:ascii="SimSun" w:hAnsi="SimSun"/>
          <w:sz w:val="21"/>
          <w:szCs w:val="21"/>
          <w:lang w:val="fr-CH"/>
        </w:rPr>
        <w:t>(UEMOA)</w:t>
      </w:r>
      <w:r w:rsidR="002557EB">
        <w:rPr>
          <w:rFonts w:ascii="SimSun" w:hAnsi="SimSun" w:hint="eastAsia"/>
          <w:sz w:val="21"/>
          <w:szCs w:val="21"/>
          <w:lang w:val="fr-CH"/>
        </w:rPr>
        <w:t>；</w:t>
      </w:r>
    </w:p>
    <w:p w:rsidR="00B95283" w:rsidRPr="00DC7A61" w:rsidRDefault="00B95283" w:rsidP="002557EB">
      <w:pPr>
        <w:spacing w:afterLines="50" w:after="120" w:line="340" w:lineRule="atLeast"/>
        <w:ind w:left="1134" w:hanging="567"/>
        <w:jc w:val="both"/>
        <w:textAlignment w:val="bottom"/>
        <w:rPr>
          <w:rFonts w:ascii="SimSun" w:hAnsi="SimSun"/>
          <w:sz w:val="21"/>
          <w:szCs w:val="21"/>
        </w:rPr>
      </w:pPr>
      <w:r w:rsidRPr="00DC7A61">
        <w:rPr>
          <w:rFonts w:ascii="SimSun" w:hAnsi="SimSun"/>
          <w:sz w:val="21"/>
          <w:szCs w:val="21"/>
        </w:rPr>
        <w:t>(iii)</w:t>
      </w:r>
      <w:r w:rsidRPr="00DC7A61">
        <w:rPr>
          <w:rFonts w:ascii="SimSun" w:hAnsi="SimSun"/>
          <w:sz w:val="21"/>
          <w:szCs w:val="21"/>
        </w:rPr>
        <w:tab/>
      </w:r>
      <w:r w:rsidR="007D4794" w:rsidRPr="007D4794">
        <w:rPr>
          <w:rFonts w:ascii="SimSun" w:hAnsi="SimSun" w:hint="eastAsia"/>
          <w:sz w:val="21"/>
          <w:szCs w:val="21"/>
        </w:rPr>
        <w:t>拉丁美洲和加勒比区域图书推广中心</w:t>
      </w:r>
      <w:r w:rsidRPr="00DC7A61">
        <w:rPr>
          <w:rFonts w:ascii="SimSun" w:hAnsi="SimSun"/>
          <w:sz w:val="21"/>
          <w:szCs w:val="21"/>
        </w:rPr>
        <w:t>(</w:t>
      </w:r>
      <w:r w:rsidRPr="00DC7A61">
        <w:rPr>
          <w:rFonts w:ascii="SimSun" w:hAnsi="SimSun"/>
          <w:sz w:val="21"/>
          <w:szCs w:val="21"/>
          <w:lang w:val="fr-CH"/>
        </w:rPr>
        <w:t>CERLALC</w:t>
      </w:r>
      <w:r w:rsidRPr="00DC7A61">
        <w:rPr>
          <w:rFonts w:ascii="SimSun" w:hAnsi="SimSun"/>
          <w:sz w:val="21"/>
          <w:szCs w:val="21"/>
        </w:rPr>
        <w:t>)</w:t>
      </w:r>
      <w:r w:rsidRPr="00DC7A61">
        <w:rPr>
          <w:rFonts w:ascii="SimSun" w:hAnsi="SimSun" w:hint="eastAsia"/>
          <w:sz w:val="21"/>
          <w:szCs w:val="21"/>
        </w:rPr>
        <w:t>。</w:t>
      </w:r>
    </w:p>
    <w:p w:rsidR="00F96733" w:rsidRPr="00DC7A61" w:rsidRDefault="000E311C"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5</w:t>
      </w:r>
      <w:r w:rsidR="00F96733" w:rsidRPr="00DC7A61">
        <w:rPr>
          <w:rFonts w:ascii="SimSun" w:hAnsi="SimSun" w:hint="eastAsia"/>
          <w:sz w:val="21"/>
          <w:szCs w:val="21"/>
        </w:rPr>
        <w:t>.</w:t>
      </w:r>
      <w:r w:rsidRPr="00DC7A61">
        <w:rPr>
          <w:rFonts w:ascii="SimSun" w:hAnsi="SimSun" w:hint="eastAsia"/>
          <w:sz w:val="21"/>
          <w:szCs w:val="21"/>
        </w:rPr>
        <w:tab/>
      </w:r>
      <w:r w:rsidR="00F96733" w:rsidRPr="00DC7A61">
        <w:rPr>
          <w:rFonts w:ascii="SimSun" w:hAnsi="SimSun" w:hint="eastAsia"/>
          <w:sz w:val="21"/>
          <w:szCs w:val="21"/>
        </w:rPr>
        <w:t>有关上述组织的目标、结构和成员情况的简要介绍载于本文件的附件</w:t>
      </w:r>
      <w:r w:rsidR="00627219" w:rsidRPr="00DC7A61">
        <w:rPr>
          <w:rFonts w:ascii="SimSun" w:hAnsi="SimSun" w:hint="eastAsia"/>
          <w:sz w:val="21"/>
          <w:szCs w:val="21"/>
        </w:rPr>
        <w:t>一</w:t>
      </w:r>
      <w:r w:rsidR="00F96733" w:rsidRPr="00DC7A61">
        <w:rPr>
          <w:rFonts w:ascii="SimSun" w:hAnsi="SimSun" w:hint="eastAsia"/>
          <w:sz w:val="21"/>
          <w:szCs w:val="21"/>
        </w:rPr>
        <w:t>。此外还建议</w:t>
      </w:r>
      <w:r w:rsidR="00B822D3" w:rsidRPr="00DC7A61">
        <w:rPr>
          <w:rFonts w:ascii="SimSun" w:hAnsi="SimSun" w:hint="eastAsia"/>
          <w:sz w:val="21"/>
          <w:szCs w:val="21"/>
        </w:rPr>
        <w:t>成员国</w:t>
      </w:r>
      <w:r w:rsidR="00F96733" w:rsidRPr="00DC7A61">
        <w:rPr>
          <w:rFonts w:ascii="SimSun" w:hAnsi="SimSun" w:hint="eastAsia"/>
          <w:sz w:val="21"/>
          <w:szCs w:val="21"/>
        </w:rPr>
        <w:t>大会把</w:t>
      </w:r>
      <w:proofErr w:type="spellStart"/>
      <w:r w:rsidR="00B95283" w:rsidRPr="00DC7A61">
        <w:rPr>
          <w:rFonts w:ascii="SimSun" w:hAnsi="SimSun"/>
          <w:sz w:val="21"/>
          <w:szCs w:val="21"/>
        </w:rPr>
        <w:t>Clarin</w:t>
      </w:r>
      <w:proofErr w:type="spellEnd"/>
      <w:r w:rsidR="00B95283" w:rsidRPr="00DC7A61">
        <w:rPr>
          <w:rFonts w:ascii="SimSun" w:hAnsi="SimSun"/>
          <w:sz w:val="21"/>
          <w:szCs w:val="21"/>
        </w:rPr>
        <w:t xml:space="preserve"> Eric</w:t>
      </w:r>
      <w:r w:rsidR="00F96733" w:rsidRPr="00DC7A61">
        <w:rPr>
          <w:rFonts w:ascii="SimSun" w:hAnsi="SimSun" w:hint="eastAsia"/>
          <w:sz w:val="21"/>
          <w:szCs w:val="21"/>
        </w:rPr>
        <w:t>列入C类</w:t>
      </w:r>
      <w:r w:rsidR="00680991">
        <w:rPr>
          <w:rFonts w:ascii="SimSun" w:hAnsi="SimSun" w:hint="eastAsia"/>
          <w:sz w:val="21"/>
          <w:szCs w:val="21"/>
        </w:rPr>
        <w:t>(</w:t>
      </w:r>
      <w:r w:rsidR="00F96733" w:rsidRPr="00DC7A61">
        <w:rPr>
          <w:rFonts w:ascii="SimSun" w:hAnsi="SimSun" w:hint="eastAsia"/>
          <w:sz w:val="21"/>
          <w:szCs w:val="21"/>
        </w:rPr>
        <w:t>世界</w:t>
      </w:r>
      <w:r w:rsidR="005E43AA" w:rsidRPr="00DC7A61">
        <w:rPr>
          <w:rFonts w:ascii="SimSun" w:hAnsi="SimSun" w:hint="eastAsia"/>
          <w:sz w:val="21"/>
          <w:szCs w:val="21"/>
        </w:rPr>
        <w:t>性</w:t>
      </w:r>
      <w:r w:rsidR="00F96733" w:rsidRPr="00DC7A61">
        <w:rPr>
          <w:rFonts w:ascii="SimSun" w:hAnsi="SimSun" w:hint="eastAsia"/>
          <w:sz w:val="21"/>
          <w:szCs w:val="21"/>
        </w:rPr>
        <w:t>政府间组织</w:t>
      </w:r>
      <w:r w:rsidR="00680991">
        <w:rPr>
          <w:rFonts w:ascii="SimSun" w:hAnsi="SimSun" w:hint="eastAsia"/>
          <w:sz w:val="21"/>
          <w:szCs w:val="21"/>
        </w:rPr>
        <w:t>)</w:t>
      </w:r>
      <w:r w:rsidR="00B95283" w:rsidRPr="00DC7A61">
        <w:rPr>
          <w:rFonts w:ascii="SimSun" w:hAnsi="SimSun" w:hint="eastAsia"/>
          <w:sz w:val="21"/>
          <w:szCs w:val="21"/>
        </w:rPr>
        <w:t>，并把</w:t>
      </w:r>
      <w:r w:rsidR="00B95283" w:rsidRPr="00DC7A61">
        <w:rPr>
          <w:rFonts w:ascii="SimSun" w:hAnsi="SimSun"/>
          <w:sz w:val="21"/>
          <w:szCs w:val="21"/>
        </w:rPr>
        <w:t>CERLALC</w:t>
      </w:r>
      <w:r w:rsidR="00B95283" w:rsidRPr="00DC7A61">
        <w:rPr>
          <w:rFonts w:ascii="SimSun" w:hAnsi="SimSun" w:hint="eastAsia"/>
          <w:sz w:val="21"/>
          <w:szCs w:val="21"/>
        </w:rPr>
        <w:t>和</w:t>
      </w:r>
      <w:r w:rsidR="00B95283" w:rsidRPr="00DC7A61">
        <w:rPr>
          <w:rFonts w:ascii="SimSun" w:hAnsi="SimSun"/>
          <w:sz w:val="21"/>
          <w:szCs w:val="21"/>
        </w:rPr>
        <w:t>UEMOA</w:t>
      </w:r>
      <w:r w:rsidR="00B95283" w:rsidRPr="00DC7A61">
        <w:rPr>
          <w:rFonts w:ascii="SimSun" w:hAnsi="SimSun" w:hint="eastAsia"/>
          <w:sz w:val="21"/>
          <w:szCs w:val="21"/>
        </w:rPr>
        <w:t>列入</w:t>
      </w:r>
      <w:r w:rsidR="00D51930" w:rsidRPr="00DC7A61">
        <w:rPr>
          <w:rFonts w:ascii="SimSun" w:hAnsi="SimSun" w:hint="eastAsia"/>
          <w:sz w:val="21"/>
          <w:szCs w:val="21"/>
        </w:rPr>
        <w:t>C</w:t>
      </w:r>
      <w:r w:rsidR="00B95283" w:rsidRPr="00DC7A61">
        <w:rPr>
          <w:rFonts w:ascii="SimSun" w:hAnsi="SimSun" w:hint="eastAsia"/>
          <w:sz w:val="21"/>
          <w:szCs w:val="21"/>
        </w:rPr>
        <w:t>类</w:t>
      </w:r>
      <w:r w:rsidR="00680991">
        <w:rPr>
          <w:rFonts w:ascii="SimSun" w:hAnsi="SimSun" w:hint="eastAsia"/>
          <w:sz w:val="21"/>
          <w:szCs w:val="21"/>
        </w:rPr>
        <w:t>(</w:t>
      </w:r>
      <w:r w:rsidR="00B95283" w:rsidRPr="00DC7A61">
        <w:rPr>
          <w:rFonts w:ascii="SimSun" w:hAnsi="SimSun" w:hint="eastAsia"/>
          <w:sz w:val="21"/>
          <w:szCs w:val="21"/>
        </w:rPr>
        <w:t>区域性政府间组</w:t>
      </w:r>
      <w:r w:rsidR="00901178">
        <w:rPr>
          <w:rFonts w:ascii="SimSun" w:hAnsi="SimSun"/>
          <w:sz w:val="21"/>
          <w:szCs w:val="21"/>
        </w:rPr>
        <w:t>‍</w:t>
      </w:r>
      <w:r w:rsidR="00B95283" w:rsidRPr="00DC7A61">
        <w:rPr>
          <w:rFonts w:ascii="SimSun" w:hAnsi="SimSun" w:hint="eastAsia"/>
          <w:sz w:val="21"/>
          <w:szCs w:val="21"/>
        </w:rPr>
        <w:t>织</w:t>
      </w:r>
      <w:r w:rsidR="00680991">
        <w:rPr>
          <w:rFonts w:ascii="SimSun" w:hAnsi="SimSun" w:hint="eastAsia"/>
          <w:sz w:val="21"/>
          <w:szCs w:val="21"/>
        </w:rPr>
        <w:t>)</w:t>
      </w:r>
      <w:r w:rsidR="00F96733" w:rsidRPr="00DC7A61">
        <w:rPr>
          <w:rFonts w:ascii="SimSun" w:hAnsi="SimSun" w:hint="eastAsia"/>
          <w:sz w:val="21"/>
          <w:szCs w:val="21"/>
        </w:rPr>
        <w:t>。</w:t>
      </w:r>
    </w:p>
    <w:p w:rsidR="00F96733" w:rsidRPr="00057B1F" w:rsidRDefault="000E311C" w:rsidP="000E311C">
      <w:pPr>
        <w:spacing w:afterLines="50" w:after="120" w:line="340" w:lineRule="atLeast"/>
        <w:ind w:left="5534"/>
        <w:jc w:val="both"/>
        <w:textAlignment w:val="bottom"/>
        <w:rPr>
          <w:rFonts w:ascii="KaiTi" w:eastAsia="KaiTi" w:hAnsi="KaiTi"/>
          <w:i/>
          <w:sz w:val="21"/>
          <w:szCs w:val="21"/>
        </w:rPr>
      </w:pPr>
      <w:r w:rsidRPr="00057B1F">
        <w:rPr>
          <w:rFonts w:ascii="KaiTi" w:eastAsia="KaiTi" w:hAnsi="KaiTi" w:hint="eastAsia"/>
          <w:i/>
          <w:sz w:val="21"/>
          <w:szCs w:val="21"/>
        </w:rPr>
        <w:lastRenderedPageBreak/>
        <w:t>6</w:t>
      </w:r>
      <w:r w:rsidR="00F96733" w:rsidRPr="00057B1F">
        <w:rPr>
          <w:rFonts w:ascii="KaiTi" w:eastAsia="KaiTi" w:hAnsi="KaiTi" w:hint="eastAsia"/>
          <w:i/>
          <w:sz w:val="21"/>
          <w:szCs w:val="21"/>
        </w:rPr>
        <w:t>.</w:t>
      </w:r>
      <w:r w:rsidRPr="00057B1F">
        <w:rPr>
          <w:rFonts w:ascii="KaiTi" w:eastAsia="KaiTi" w:hAnsi="KaiTi" w:hint="eastAsia"/>
          <w:i/>
          <w:sz w:val="21"/>
          <w:szCs w:val="21"/>
        </w:rPr>
        <w:tab/>
      </w:r>
      <w:r w:rsidR="00F96733" w:rsidRPr="00057B1F">
        <w:rPr>
          <w:rFonts w:ascii="KaiTi" w:eastAsia="KaiTi" w:hAnsi="KaiTi" w:hint="eastAsia"/>
          <w:i/>
          <w:sz w:val="21"/>
          <w:szCs w:val="21"/>
        </w:rPr>
        <w:t>请WIPO成员国大会各自</w:t>
      </w:r>
      <w:r w:rsidR="00B822D3" w:rsidRPr="00057B1F">
        <w:rPr>
          <w:rFonts w:ascii="KaiTi" w:eastAsia="KaiTi" w:hAnsi="KaiTi" w:hint="eastAsia"/>
          <w:i/>
          <w:sz w:val="21"/>
          <w:szCs w:val="21"/>
        </w:rPr>
        <w:t>就其</w:t>
      </w:r>
      <w:r w:rsidR="00F96733" w:rsidRPr="00057B1F">
        <w:rPr>
          <w:rFonts w:ascii="KaiTi" w:eastAsia="KaiTi" w:hAnsi="KaiTi" w:hint="eastAsia"/>
          <w:i/>
          <w:sz w:val="21"/>
          <w:szCs w:val="21"/>
        </w:rPr>
        <w:t>所涉事</w:t>
      </w:r>
      <w:r w:rsidR="00B822D3" w:rsidRPr="00057B1F">
        <w:rPr>
          <w:rFonts w:ascii="KaiTi" w:eastAsia="KaiTi" w:hAnsi="KaiTi" w:hint="eastAsia"/>
          <w:i/>
          <w:sz w:val="21"/>
          <w:szCs w:val="21"/>
        </w:rPr>
        <w:t>宜</w:t>
      </w:r>
      <w:r w:rsidR="00F96733" w:rsidRPr="00057B1F">
        <w:rPr>
          <w:rFonts w:ascii="KaiTi" w:eastAsia="KaiTi" w:hAnsi="KaiTi" w:hint="eastAsia"/>
          <w:i/>
          <w:sz w:val="21"/>
          <w:szCs w:val="21"/>
        </w:rPr>
        <w:t>，对上文第</w:t>
      </w:r>
      <w:r w:rsidR="00627219" w:rsidRPr="00057B1F">
        <w:rPr>
          <w:rFonts w:ascii="KaiTi" w:eastAsia="KaiTi" w:hAnsi="KaiTi" w:hint="eastAsia"/>
          <w:i/>
          <w:sz w:val="21"/>
          <w:szCs w:val="21"/>
        </w:rPr>
        <w:t>4</w:t>
      </w:r>
      <w:r w:rsidR="00F96733" w:rsidRPr="00057B1F">
        <w:rPr>
          <w:rFonts w:ascii="KaiTi" w:eastAsia="KaiTi" w:hAnsi="KaiTi" w:hint="eastAsia"/>
          <w:i/>
          <w:sz w:val="21"/>
          <w:szCs w:val="21"/>
        </w:rPr>
        <w:t>段和第</w:t>
      </w:r>
      <w:r w:rsidR="00627219" w:rsidRPr="00057B1F">
        <w:rPr>
          <w:rFonts w:ascii="KaiTi" w:eastAsia="KaiTi" w:hAnsi="KaiTi" w:hint="eastAsia"/>
          <w:i/>
          <w:sz w:val="21"/>
          <w:szCs w:val="21"/>
        </w:rPr>
        <w:t>5</w:t>
      </w:r>
      <w:r w:rsidR="00F96733" w:rsidRPr="00057B1F">
        <w:rPr>
          <w:rFonts w:ascii="KaiTi" w:eastAsia="KaiTi" w:hAnsi="KaiTi" w:hint="eastAsia"/>
          <w:i/>
          <w:sz w:val="21"/>
          <w:szCs w:val="21"/>
        </w:rPr>
        <w:t>段中的提案作出决定。</w:t>
      </w:r>
    </w:p>
    <w:p w:rsidR="00F96733" w:rsidRPr="00F96733" w:rsidRDefault="00F96733" w:rsidP="002557EB">
      <w:pPr>
        <w:spacing w:beforeLines="50" w:before="120" w:afterLines="50" w:after="120" w:line="340" w:lineRule="atLeast"/>
        <w:jc w:val="both"/>
        <w:textAlignment w:val="bottom"/>
        <w:rPr>
          <w:rFonts w:eastAsia="SimHei"/>
          <w:sz w:val="21"/>
          <w:szCs w:val="21"/>
        </w:rPr>
      </w:pPr>
      <w:r w:rsidRPr="00F96733">
        <w:rPr>
          <w:rFonts w:eastAsia="SimHei" w:hint="eastAsia"/>
          <w:sz w:val="21"/>
          <w:szCs w:val="21"/>
        </w:rPr>
        <w:t>二、</w:t>
      </w:r>
      <w:r w:rsidR="000E311C">
        <w:rPr>
          <w:rFonts w:eastAsia="SimHei" w:hint="eastAsia"/>
          <w:sz w:val="21"/>
          <w:szCs w:val="21"/>
        </w:rPr>
        <w:tab/>
      </w:r>
      <w:r w:rsidRPr="00F96733">
        <w:rPr>
          <w:rFonts w:eastAsia="SimHei" w:hint="eastAsia"/>
          <w:sz w:val="21"/>
          <w:szCs w:val="21"/>
        </w:rPr>
        <w:t>接纳国际非政府组织为观察员</w:t>
      </w:r>
    </w:p>
    <w:p w:rsidR="00F96733" w:rsidRPr="00DC7A61" w:rsidRDefault="000E311C"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7</w:t>
      </w:r>
      <w:r w:rsidR="00F96733" w:rsidRPr="00DC7A61">
        <w:rPr>
          <w:rFonts w:ascii="SimSun" w:hAnsi="SimSun" w:hint="eastAsia"/>
          <w:sz w:val="21"/>
          <w:szCs w:val="21"/>
        </w:rPr>
        <w:t>.</w:t>
      </w:r>
      <w:r w:rsidR="00F96733" w:rsidRPr="00DC7A61">
        <w:rPr>
          <w:rFonts w:ascii="SimSun" w:hAnsi="SimSun" w:hint="eastAsia"/>
          <w:sz w:val="21"/>
          <w:szCs w:val="21"/>
        </w:rPr>
        <w:tab/>
        <w:t>被接纳为观察员出席</w:t>
      </w:r>
      <w:r w:rsidR="00B822D3" w:rsidRPr="00DC7A61">
        <w:rPr>
          <w:rFonts w:ascii="SimSun" w:hAnsi="SimSun" w:hint="eastAsia"/>
          <w:sz w:val="21"/>
          <w:szCs w:val="21"/>
        </w:rPr>
        <w:t>成员国</w:t>
      </w:r>
      <w:r w:rsidR="00F96733" w:rsidRPr="00DC7A61">
        <w:rPr>
          <w:rFonts w:ascii="SimSun" w:hAnsi="SimSun" w:hint="eastAsia"/>
          <w:sz w:val="21"/>
          <w:szCs w:val="21"/>
        </w:rPr>
        <w:t>大会会议，并被邀请出席</w:t>
      </w:r>
      <w:r w:rsidR="00B822D3" w:rsidRPr="00DC7A61">
        <w:rPr>
          <w:rFonts w:ascii="SimSun" w:hAnsi="SimSun" w:hint="eastAsia"/>
          <w:sz w:val="21"/>
          <w:szCs w:val="21"/>
        </w:rPr>
        <w:t>成员国</w:t>
      </w:r>
      <w:r w:rsidR="00F96733" w:rsidRPr="00DC7A61">
        <w:rPr>
          <w:rFonts w:ascii="SimSun" w:hAnsi="SimSun" w:hint="eastAsia"/>
          <w:sz w:val="21"/>
          <w:szCs w:val="21"/>
        </w:rPr>
        <w:t>大会和由WIPO管理的各联盟第</w:t>
      </w:r>
      <w:r w:rsidR="00B822D3" w:rsidRPr="00DC7A61">
        <w:rPr>
          <w:rFonts w:ascii="SimSun" w:hAnsi="SimSun" w:hint="eastAsia"/>
          <w:sz w:val="21"/>
          <w:szCs w:val="21"/>
        </w:rPr>
        <w:t>五十</w:t>
      </w:r>
      <w:r w:rsidR="00F96733" w:rsidRPr="00DC7A61">
        <w:rPr>
          <w:rFonts w:ascii="SimSun" w:hAnsi="SimSun" w:hint="eastAsia"/>
          <w:sz w:val="21"/>
          <w:szCs w:val="21"/>
        </w:rPr>
        <w:t>届系列会议的国际非政府组织</w:t>
      </w:r>
      <w:r w:rsidR="00680991">
        <w:rPr>
          <w:rFonts w:ascii="SimSun" w:hAnsi="SimSun" w:hint="eastAsia"/>
          <w:sz w:val="21"/>
          <w:szCs w:val="21"/>
        </w:rPr>
        <w:t>(</w:t>
      </w:r>
      <w:r w:rsidR="00B822D3" w:rsidRPr="00DC7A61">
        <w:rPr>
          <w:rFonts w:ascii="SimSun" w:hAnsi="SimSun" w:hint="eastAsia"/>
          <w:sz w:val="21"/>
          <w:szCs w:val="21"/>
        </w:rPr>
        <w:t>NGO</w:t>
      </w:r>
      <w:r w:rsidR="00680991">
        <w:rPr>
          <w:rFonts w:ascii="SimSun" w:hAnsi="SimSun" w:hint="eastAsia"/>
          <w:sz w:val="21"/>
          <w:szCs w:val="21"/>
        </w:rPr>
        <w:t>)</w:t>
      </w:r>
      <w:r w:rsidR="00F96733" w:rsidRPr="00DC7A61">
        <w:rPr>
          <w:rFonts w:ascii="SimSun" w:hAnsi="SimSun" w:hint="eastAsia"/>
          <w:sz w:val="21"/>
          <w:szCs w:val="21"/>
        </w:rPr>
        <w:t>的名单，见文件</w:t>
      </w:r>
      <w:r w:rsidR="00F96733" w:rsidRPr="00DC7A61">
        <w:rPr>
          <w:rFonts w:ascii="SimSun" w:hAnsi="SimSun"/>
          <w:sz w:val="21"/>
          <w:szCs w:val="21"/>
        </w:rPr>
        <w:t>A/</w:t>
      </w:r>
      <w:r w:rsidR="00B822D3" w:rsidRPr="00DC7A61">
        <w:rPr>
          <w:rFonts w:ascii="SimSun" w:hAnsi="SimSun" w:hint="eastAsia"/>
          <w:sz w:val="21"/>
          <w:szCs w:val="21"/>
        </w:rPr>
        <w:t>5</w:t>
      </w:r>
      <w:r w:rsidR="00B95283" w:rsidRPr="00DC7A61">
        <w:rPr>
          <w:rFonts w:ascii="SimSun" w:hAnsi="SimSun" w:hint="eastAsia"/>
          <w:sz w:val="21"/>
          <w:szCs w:val="21"/>
        </w:rPr>
        <w:t>1</w:t>
      </w:r>
      <w:r w:rsidR="00F96733" w:rsidRPr="00DC7A61">
        <w:rPr>
          <w:rFonts w:ascii="SimSun" w:hAnsi="SimSun"/>
          <w:sz w:val="21"/>
          <w:szCs w:val="21"/>
        </w:rPr>
        <w:t>/INF/</w:t>
      </w:r>
      <w:r w:rsidR="00F96733" w:rsidRPr="00DC7A61">
        <w:rPr>
          <w:rFonts w:ascii="SimSun" w:hAnsi="SimSun" w:hint="eastAsia"/>
          <w:sz w:val="21"/>
          <w:szCs w:val="21"/>
        </w:rPr>
        <w:t>1的附件一。</w:t>
      </w:r>
    </w:p>
    <w:p w:rsidR="00F96733" w:rsidRPr="00DC7A61" w:rsidRDefault="000E311C"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8</w:t>
      </w:r>
      <w:r w:rsidR="00F96733" w:rsidRPr="00DC7A61">
        <w:rPr>
          <w:rFonts w:ascii="SimSun" w:hAnsi="SimSun" w:hint="eastAsia"/>
          <w:sz w:val="21"/>
          <w:szCs w:val="21"/>
        </w:rPr>
        <w:t>.</w:t>
      </w:r>
      <w:r w:rsidR="00F96733" w:rsidRPr="00DC7A61">
        <w:rPr>
          <w:rFonts w:ascii="SimSun" w:hAnsi="SimSun" w:hint="eastAsia"/>
          <w:sz w:val="21"/>
          <w:szCs w:val="21"/>
        </w:rPr>
        <w:tab/>
        <w:t>国际非政府组织一旦被接纳为观察员出席</w:t>
      </w:r>
      <w:r w:rsidR="00B822D3" w:rsidRPr="00DC7A61">
        <w:rPr>
          <w:rFonts w:ascii="SimSun" w:hAnsi="SimSun" w:hint="eastAsia"/>
          <w:sz w:val="21"/>
          <w:szCs w:val="21"/>
        </w:rPr>
        <w:t>成员国</w:t>
      </w:r>
      <w:r w:rsidR="00F96733" w:rsidRPr="00DC7A61">
        <w:rPr>
          <w:rFonts w:ascii="SimSun" w:hAnsi="SimSun" w:hint="eastAsia"/>
          <w:sz w:val="21"/>
          <w:szCs w:val="21"/>
        </w:rPr>
        <w:t>大会会议，它同时也就被邀请作为观察员出席其主题看来与该非政府组织有直接关系的各委员会、工作组或其他</w:t>
      </w:r>
      <w:r w:rsidR="00B822D3" w:rsidRPr="00DC7A61">
        <w:rPr>
          <w:rFonts w:ascii="SimSun" w:hAnsi="SimSun" w:hint="eastAsia"/>
          <w:sz w:val="21"/>
          <w:szCs w:val="21"/>
        </w:rPr>
        <w:t>成员国</w:t>
      </w:r>
      <w:r w:rsidR="00F96733" w:rsidRPr="00DC7A61">
        <w:rPr>
          <w:rFonts w:ascii="SimSun" w:hAnsi="SimSun" w:hint="eastAsia"/>
          <w:sz w:val="21"/>
          <w:szCs w:val="21"/>
        </w:rPr>
        <w:t>大会附属机构的会议。</w:t>
      </w:r>
    </w:p>
    <w:p w:rsidR="00F96733" w:rsidRPr="00DC7A61" w:rsidRDefault="000E311C" w:rsidP="002557EB">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9</w:t>
      </w:r>
      <w:r w:rsidR="00F96733" w:rsidRPr="00DC7A61">
        <w:rPr>
          <w:rFonts w:ascii="SimSun" w:hAnsi="SimSun" w:hint="eastAsia"/>
          <w:sz w:val="21"/>
          <w:szCs w:val="21"/>
        </w:rPr>
        <w:t>.</w:t>
      </w:r>
      <w:r w:rsidR="00F96733" w:rsidRPr="00DC7A61">
        <w:rPr>
          <w:rFonts w:ascii="SimSun" w:hAnsi="SimSun" w:hint="eastAsia"/>
          <w:sz w:val="21"/>
          <w:szCs w:val="21"/>
        </w:rPr>
        <w:tab/>
        <w:t>自201</w:t>
      </w:r>
      <w:r w:rsidR="00B95283" w:rsidRPr="00DC7A61">
        <w:rPr>
          <w:rFonts w:ascii="SimSun" w:hAnsi="SimSun" w:hint="eastAsia"/>
          <w:sz w:val="21"/>
          <w:szCs w:val="21"/>
        </w:rPr>
        <w:t>2</w:t>
      </w:r>
      <w:r w:rsidR="00F96733" w:rsidRPr="00DC7A61">
        <w:rPr>
          <w:rFonts w:ascii="SimSun" w:hAnsi="SimSun" w:hint="eastAsia"/>
          <w:sz w:val="21"/>
          <w:szCs w:val="21"/>
        </w:rPr>
        <w:t>年9月2</w:t>
      </w:r>
      <w:r w:rsidR="00B95283" w:rsidRPr="00DC7A61">
        <w:rPr>
          <w:rFonts w:ascii="SimSun" w:hAnsi="SimSun" w:hint="eastAsia"/>
          <w:sz w:val="21"/>
          <w:szCs w:val="21"/>
        </w:rPr>
        <w:t>3</w:t>
      </w:r>
      <w:r w:rsidR="00F96733" w:rsidRPr="00DC7A61">
        <w:rPr>
          <w:rFonts w:ascii="SimSun" w:hAnsi="SimSun" w:hint="eastAsia"/>
          <w:sz w:val="21"/>
          <w:szCs w:val="21"/>
        </w:rPr>
        <w:t>日至</w:t>
      </w:r>
      <w:r w:rsidR="00B822D3" w:rsidRPr="00DC7A61">
        <w:rPr>
          <w:rFonts w:ascii="SimSun" w:hAnsi="SimSun" w:hint="eastAsia"/>
          <w:sz w:val="21"/>
          <w:szCs w:val="21"/>
        </w:rPr>
        <w:t>10月</w:t>
      </w:r>
      <w:r w:rsidR="00B95283" w:rsidRPr="00DC7A61">
        <w:rPr>
          <w:rFonts w:ascii="SimSun" w:hAnsi="SimSun" w:hint="eastAsia"/>
          <w:sz w:val="21"/>
          <w:szCs w:val="21"/>
        </w:rPr>
        <w:t>2</w:t>
      </w:r>
      <w:r w:rsidR="00F96733" w:rsidRPr="00DC7A61">
        <w:rPr>
          <w:rFonts w:ascii="SimSun" w:hAnsi="SimSun" w:hint="eastAsia"/>
          <w:sz w:val="21"/>
          <w:szCs w:val="21"/>
        </w:rPr>
        <w:t>日</w:t>
      </w:r>
      <w:r w:rsidR="00E87348" w:rsidRPr="00DC7A61">
        <w:rPr>
          <w:rFonts w:ascii="SimSun" w:hAnsi="SimSun" w:hint="eastAsia"/>
          <w:sz w:val="21"/>
          <w:szCs w:val="21"/>
        </w:rPr>
        <w:t>成员国</w:t>
      </w:r>
      <w:r w:rsidR="00B95283" w:rsidRPr="00DC7A61">
        <w:rPr>
          <w:rFonts w:ascii="SimSun" w:hAnsi="SimSun" w:hint="eastAsia"/>
          <w:sz w:val="21"/>
          <w:szCs w:val="21"/>
        </w:rPr>
        <w:t>大会第五</w:t>
      </w:r>
      <w:r w:rsidR="00F96733" w:rsidRPr="00DC7A61">
        <w:rPr>
          <w:rFonts w:ascii="SimSun" w:hAnsi="SimSun" w:hint="eastAsia"/>
          <w:sz w:val="21"/>
          <w:szCs w:val="21"/>
        </w:rPr>
        <w:t>十届系列会议最后一次</w:t>
      </w:r>
      <w:proofErr w:type="gramStart"/>
      <w:r w:rsidR="00F96733" w:rsidRPr="00DC7A61">
        <w:rPr>
          <w:rFonts w:ascii="SimSun" w:hAnsi="SimSun" w:hint="eastAsia"/>
          <w:sz w:val="21"/>
          <w:szCs w:val="21"/>
        </w:rPr>
        <w:t>作出</w:t>
      </w:r>
      <w:proofErr w:type="gramEnd"/>
      <w:r w:rsidR="00F96733" w:rsidRPr="00DC7A61">
        <w:rPr>
          <w:rFonts w:ascii="SimSun" w:hAnsi="SimSun" w:hint="eastAsia"/>
          <w:sz w:val="21"/>
          <w:szCs w:val="21"/>
        </w:rPr>
        <w:t>关于接纳国际非政府组织作为观察员出席部分大会会议的决定以来</w:t>
      </w:r>
      <w:r w:rsidR="00680991">
        <w:rPr>
          <w:rFonts w:ascii="SimSun" w:hAnsi="SimSun" w:hint="eastAsia"/>
          <w:sz w:val="21"/>
          <w:szCs w:val="21"/>
        </w:rPr>
        <w:t>(</w:t>
      </w:r>
      <w:r w:rsidR="00F96733" w:rsidRPr="00DC7A61">
        <w:rPr>
          <w:rFonts w:ascii="SimSun" w:hAnsi="SimSun" w:hint="eastAsia"/>
          <w:sz w:val="21"/>
          <w:szCs w:val="21"/>
        </w:rPr>
        <w:t>文件A/</w:t>
      </w:r>
      <w:r w:rsidR="00B95283" w:rsidRPr="00DC7A61">
        <w:rPr>
          <w:rFonts w:ascii="SimSun" w:hAnsi="SimSun" w:hint="eastAsia"/>
          <w:sz w:val="21"/>
          <w:szCs w:val="21"/>
        </w:rPr>
        <w:t>50</w:t>
      </w:r>
      <w:r w:rsidR="00F96733" w:rsidRPr="00DC7A61">
        <w:rPr>
          <w:rFonts w:ascii="SimSun" w:hAnsi="SimSun" w:hint="eastAsia"/>
          <w:sz w:val="21"/>
          <w:szCs w:val="21"/>
        </w:rPr>
        <w:t>/2第</w:t>
      </w:r>
      <w:r w:rsidR="00B95283" w:rsidRPr="00DC7A61">
        <w:rPr>
          <w:rFonts w:ascii="SimSun" w:hAnsi="SimSun" w:hint="eastAsia"/>
          <w:sz w:val="21"/>
          <w:szCs w:val="21"/>
        </w:rPr>
        <w:t>9</w:t>
      </w:r>
      <w:r w:rsidR="00F96733" w:rsidRPr="00DC7A61">
        <w:rPr>
          <w:rFonts w:ascii="SimSun" w:hAnsi="SimSun" w:hint="eastAsia"/>
          <w:sz w:val="21"/>
          <w:szCs w:val="21"/>
        </w:rPr>
        <w:t>段至第</w:t>
      </w:r>
      <w:r w:rsidR="00B95283" w:rsidRPr="00DC7A61">
        <w:rPr>
          <w:rFonts w:ascii="SimSun" w:hAnsi="SimSun" w:hint="eastAsia"/>
          <w:sz w:val="21"/>
          <w:szCs w:val="21"/>
        </w:rPr>
        <w:t>11</w:t>
      </w:r>
      <w:r w:rsidR="00F96733" w:rsidRPr="00DC7A61">
        <w:rPr>
          <w:rFonts w:ascii="SimSun" w:hAnsi="SimSun" w:hint="eastAsia"/>
          <w:sz w:val="21"/>
          <w:szCs w:val="21"/>
        </w:rPr>
        <w:t>段以及文件A/</w:t>
      </w:r>
      <w:r w:rsidR="00B95283" w:rsidRPr="00DC7A61">
        <w:rPr>
          <w:rFonts w:ascii="SimSun" w:hAnsi="SimSun" w:hint="eastAsia"/>
          <w:sz w:val="21"/>
          <w:szCs w:val="21"/>
        </w:rPr>
        <w:t>50</w:t>
      </w:r>
      <w:r w:rsidR="00F96733" w:rsidRPr="00DC7A61">
        <w:rPr>
          <w:rFonts w:ascii="SimSun" w:hAnsi="SimSun" w:hint="eastAsia"/>
          <w:sz w:val="21"/>
          <w:szCs w:val="21"/>
        </w:rPr>
        <w:t>/</w:t>
      </w:r>
      <w:r w:rsidR="00B822D3" w:rsidRPr="00DC7A61">
        <w:rPr>
          <w:rFonts w:ascii="SimSun" w:hAnsi="SimSun" w:hint="eastAsia"/>
          <w:sz w:val="21"/>
          <w:szCs w:val="21"/>
        </w:rPr>
        <w:t>18</w:t>
      </w:r>
      <w:r w:rsidR="00F96733" w:rsidRPr="00DC7A61">
        <w:rPr>
          <w:rFonts w:ascii="SimSun" w:hAnsi="SimSun" w:hint="eastAsia"/>
          <w:sz w:val="21"/>
          <w:szCs w:val="21"/>
        </w:rPr>
        <w:t>第1</w:t>
      </w:r>
      <w:r w:rsidR="00B822D3" w:rsidRPr="00DC7A61">
        <w:rPr>
          <w:rFonts w:ascii="SimSun" w:hAnsi="SimSun" w:hint="eastAsia"/>
          <w:sz w:val="21"/>
          <w:szCs w:val="21"/>
        </w:rPr>
        <w:t>48</w:t>
      </w:r>
      <w:r w:rsidR="00F96733" w:rsidRPr="00DC7A61">
        <w:rPr>
          <w:rFonts w:ascii="SimSun" w:hAnsi="SimSun" w:hint="eastAsia"/>
          <w:sz w:val="21"/>
          <w:szCs w:val="21"/>
        </w:rPr>
        <w:t>段</w:t>
      </w:r>
      <w:r w:rsidR="00680991">
        <w:rPr>
          <w:rFonts w:ascii="SimSun" w:hAnsi="SimSun" w:hint="eastAsia"/>
          <w:sz w:val="21"/>
          <w:szCs w:val="21"/>
        </w:rPr>
        <w:t>)</w:t>
      </w:r>
      <w:r w:rsidR="00F96733" w:rsidRPr="00DC7A61">
        <w:rPr>
          <w:rFonts w:ascii="SimSun" w:hAnsi="SimSun" w:hint="eastAsia"/>
          <w:sz w:val="21"/>
          <w:szCs w:val="21"/>
        </w:rPr>
        <w:t>，总干事已收到下述每一国际非政府组织希望被接纳作为观察员出席</w:t>
      </w:r>
      <w:r w:rsidR="00B822D3" w:rsidRPr="00DC7A61">
        <w:rPr>
          <w:rFonts w:ascii="SimSun" w:hAnsi="SimSun" w:hint="eastAsia"/>
          <w:sz w:val="21"/>
          <w:szCs w:val="21"/>
        </w:rPr>
        <w:t>成员国</w:t>
      </w:r>
      <w:r w:rsidR="00F96733" w:rsidRPr="00DC7A61">
        <w:rPr>
          <w:rFonts w:ascii="SimSun" w:hAnsi="SimSun" w:hint="eastAsia"/>
          <w:sz w:val="21"/>
          <w:szCs w:val="21"/>
        </w:rPr>
        <w:t>大会会议的请求以及必要的资料：</w:t>
      </w:r>
    </w:p>
    <w:p w:rsidR="00F96733" w:rsidRPr="00DC7A61" w:rsidRDefault="004379CE" w:rsidP="00410BB4">
      <w:pPr>
        <w:spacing w:line="340" w:lineRule="atLeast"/>
        <w:ind w:left="1134" w:hanging="567"/>
        <w:jc w:val="both"/>
        <w:textAlignment w:val="bottom"/>
        <w:rPr>
          <w:rFonts w:ascii="SimSun" w:hAnsi="SimSun"/>
          <w:sz w:val="21"/>
          <w:szCs w:val="21"/>
          <w:lang w:val="fr-CH"/>
        </w:rPr>
      </w:pPr>
      <w:r w:rsidRPr="00DC7A61">
        <w:rPr>
          <w:rFonts w:ascii="SimSun" w:hAnsi="SimSun" w:hint="eastAsia"/>
          <w:sz w:val="21"/>
          <w:szCs w:val="21"/>
          <w:lang w:val="fr-CH"/>
        </w:rPr>
        <w:t>(i)</w:t>
      </w:r>
      <w:r w:rsidRPr="00DC7A61">
        <w:rPr>
          <w:rFonts w:ascii="SimSun" w:hAnsi="SimSun" w:hint="eastAsia"/>
          <w:sz w:val="21"/>
          <w:szCs w:val="21"/>
          <w:lang w:val="fr-CH"/>
        </w:rPr>
        <w:tab/>
      </w:r>
      <w:r w:rsidR="00057B1F" w:rsidRPr="00057B1F">
        <w:rPr>
          <w:rFonts w:ascii="SimSun" w:hAnsi="SimSun" w:hint="eastAsia"/>
          <w:sz w:val="21"/>
          <w:szCs w:val="21"/>
        </w:rPr>
        <w:t>国际知识产权发展协会</w:t>
      </w:r>
      <w:r w:rsidR="00B95283" w:rsidRPr="00DC7A61">
        <w:rPr>
          <w:rFonts w:ascii="SimSun" w:hAnsi="SimSun"/>
          <w:sz w:val="21"/>
          <w:szCs w:val="21"/>
          <w:lang w:val="fr-CH"/>
        </w:rPr>
        <w:t>(ADALPI)</w:t>
      </w:r>
      <w:r w:rsidR="00B95283" w:rsidRPr="00DC7A61">
        <w:rPr>
          <w:rFonts w:ascii="SimSun" w:hAnsi="SimSun" w:hint="eastAsia"/>
          <w:sz w:val="21"/>
          <w:szCs w:val="21"/>
          <w:lang w:val="fr-CH"/>
        </w:rPr>
        <w:t>；</w:t>
      </w:r>
    </w:p>
    <w:p w:rsidR="00F96733" w:rsidRPr="00DC7A61" w:rsidRDefault="004379CE" w:rsidP="00410BB4">
      <w:pPr>
        <w:spacing w:line="340" w:lineRule="atLeast"/>
        <w:ind w:left="1134" w:hanging="567"/>
        <w:jc w:val="both"/>
        <w:textAlignment w:val="bottom"/>
        <w:rPr>
          <w:rFonts w:ascii="SimSun" w:hAnsi="SimSun"/>
          <w:sz w:val="21"/>
          <w:szCs w:val="21"/>
        </w:rPr>
      </w:pPr>
      <w:r w:rsidRPr="00DC7A61">
        <w:rPr>
          <w:rFonts w:ascii="SimSun" w:hAnsi="SimSun" w:hint="eastAsia"/>
          <w:sz w:val="21"/>
          <w:szCs w:val="21"/>
        </w:rPr>
        <w:t>(ii)</w:t>
      </w:r>
      <w:r w:rsidRPr="00DC7A61">
        <w:rPr>
          <w:rFonts w:ascii="SimSun" w:hAnsi="SimSun" w:hint="eastAsia"/>
          <w:sz w:val="21"/>
          <w:szCs w:val="21"/>
        </w:rPr>
        <w:tab/>
      </w:r>
      <w:r w:rsidR="002C6492" w:rsidRPr="002C6492">
        <w:rPr>
          <w:rFonts w:ascii="SimSun" w:hAnsi="SimSun" w:hint="eastAsia"/>
          <w:sz w:val="21"/>
          <w:szCs w:val="21"/>
        </w:rPr>
        <w:t>保健研究促进发展理事会</w:t>
      </w:r>
      <w:r w:rsidR="00B95283" w:rsidRPr="00DC7A61">
        <w:rPr>
          <w:rFonts w:ascii="SimSun" w:hAnsi="SimSun"/>
          <w:sz w:val="21"/>
          <w:szCs w:val="21"/>
        </w:rPr>
        <w:t>(COHRED)</w:t>
      </w:r>
      <w:r w:rsidR="00B95283" w:rsidRPr="00DC7A61">
        <w:rPr>
          <w:rFonts w:ascii="SimSun" w:hAnsi="SimSun" w:hint="eastAsia"/>
          <w:sz w:val="21"/>
          <w:szCs w:val="21"/>
        </w:rPr>
        <w:t>；</w:t>
      </w:r>
    </w:p>
    <w:p w:rsidR="00F96733" w:rsidRPr="00DC7A61" w:rsidRDefault="004379CE" w:rsidP="00410BB4">
      <w:pPr>
        <w:spacing w:line="340" w:lineRule="atLeast"/>
        <w:ind w:left="1134" w:hanging="567"/>
        <w:jc w:val="both"/>
        <w:textAlignment w:val="bottom"/>
        <w:rPr>
          <w:rFonts w:ascii="SimSun" w:hAnsi="SimSun"/>
          <w:sz w:val="21"/>
          <w:szCs w:val="21"/>
        </w:rPr>
      </w:pPr>
      <w:r w:rsidRPr="00DC7A61">
        <w:rPr>
          <w:rFonts w:ascii="SimSun" w:hAnsi="SimSun" w:hint="eastAsia"/>
          <w:sz w:val="21"/>
          <w:szCs w:val="21"/>
        </w:rPr>
        <w:t>(iii)</w:t>
      </w:r>
      <w:r w:rsidRPr="00DC7A61">
        <w:rPr>
          <w:rFonts w:ascii="SimSun" w:hAnsi="SimSun" w:hint="eastAsia"/>
          <w:sz w:val="21"/>
          <w:szCs w:val="21"/>
        </w:rPr>
        <w:tab/>
      </w:r>
      <w:r w:rsidR="002C6492" w:rsidRPr="002C6492">
        <w:rPr>
          <w:rFonts w:ascii="SimSun" w:hAnsi="SimSun" w:hint="eastAsia"/>
          <w:sz w:val="21"/>
          <w:szCs w:val="21"/>
        </w:rPr>
        <w:t>被忽视疾病药物研发倡议</w:t>
      </w:r>
      <w:r w:rsidR="00B95283" w:rsidRPr="00DC7A61">
        <w:rPr>
          <w:rFonts w:ascii="SimSun" w:hAnsi="SimSun"/>
          <w:sz w:val="21"/>
          <w:szCs w:val="21"/>
        </w:rPr>
        <w:t>(</w:t>
      </w:r>
      <w:proofErr w:type="spellStart"/>
      <w:r w:rsidR="00B95283" w:rsidRPr="00DC7A61">
        <w:rPr>
          <w:rFonts w:ascii="SimSun" w:hAnsi="SimSun"/>
          <w:sz w:val="21"/>
          <w:szCs w:val="21"/>
        </w:rPr>
        <w:t>DNDi</w:t>
      </w:r>
      <w:proofErr w:type="spellEnd"/>
      <w:r w:rsidR="00B95283" w:rsidRPr="00DC7A61">
        <w:rPr>
          <w:rFonts w:ascii="SimSun" w:hAnsi="SimSun"/>
          <w:sz w:val="21"/>
          <w:szCs w:val="21"/>
        </w:rPr>
        <w:t>)</w:t>
      </w:r>
      <w:r w:rsidR="00B95283" w:rsidRPr="00DC7A61">
        <w:rPr>
          <w:rFonts w:ascii="SimSun" w:hAnsi="SimSun" w:hint="eastAsia"/>
          <w:sz w:val="21"/>
          <w:szCs w:val="21"/>
        </w:rPr>
        <w:t>；</w:t>
      </w:r>
    </w:p>
    <w:p w:rsidR="00F96733" w:rsidRPr="00DC7A61" w:rsidRDefault="004379CE" w:rsidP="00410BB4">
      <w:pPr>
        <w:spacing w:line="340" w:lineRule="atLeast"/>
        <w:ind w:left="1134" w:hanging="567"/>
        <w:jc w:val="both"/>
        <w:textAlignment w:val="bottom"/>
        <w:rPr>
          <w:rFonts w:ascii="SimSun" w:hAnsi="SimSun"/>
          <w:sz w:val="21"/>
          <w:szCs w:val="21"/>
        </w:rPr>
      </w:pPr>
      <w:r w:rsidRPr="00DC7A61">
        <w:rPr>
          <w:rFonts w:ascii="SimSun" w:hAnsi="SimSun" w:hint="eastAsia"/>
          <w:sz w:val="21"/>
          <w:szCs w:val="21"/>
        </w:rPr>
        <w:t>(iv)</w:t>
      </w:r>
      <w:r w:rsidRPr="00DC7A61">
        <w:rPr>
          <w:rFonts w:ascii="SimSun" w:hAnsi="SimSun" w:hint="eastAsia"/>
          <w:sz w:val="21"/>
          <w:szCs w:val="21"/>
        </w:rPr>
        <w:tab/>
      </w:r>
      <w:r w:rsidR="00057B1F" w:rsidRPr="00057B1F">
        <w:rPr>
          <w:rFonts w:ascii="SimSun" w:hAnsi="SimSun" w:hint="eastAsia"/>
          <w:sz w:val="21"/>
          <w:szCs w:val="21"/>
        </w:rPr>
        <w:t>国际阿育吠</w:t>
      </w:r>
      <w:proofErr w:type="gramStart"/>
      <w:r w:rsidR="00057B1F" w:rsidRPr="00057B1F">
        <w:rPr>
          <w:rFonts w:ascii="SimSun" w:hAnsi="SimSun" w:hint="eastAsia"/>
          <w:sz w:val="21"/>
          <w:szCs w:val="21"/>
        </w:rPr>
        <w:t>陀</w:t>
      </w:r>
      <w:proofErr w:type="gramEnd"/>
      <w:r w:rsidR="00057B1F" w:rsidRPr="00057B1F">
        <w:rPr>
          <w:rFonts w:ascii="SimSun" w:hAnsi="SimSun" w:hint="eastAsia"/>
          <w:sz w:val="21"/>
          <w:szCs w:val="21"/>
        </w:rPr>
        <w:t>基金会</w:t>
      </w:r>
      <w:r w:rsidR="00B95283" w:rsidRPr="00DC7A61">
        <w:rPr>
          <w:rFonts w:ascii="SimSun" w:hAnsi="SimSun"/>
          <w:color w:val="000000"/>
          <w:sz w:val="21"/>
          <w:szCs w:val="21"/>
        </w:rPr>
        <w:t>(IAF)</w:t>
      </w:r>
      <w:r w:rsidR="00B95283" w:rsidRPr="00DC7A61">
        <w:rPr>
          <w:rFonts w:ascii="SimSun" w:hAnsi="SimSun" w:hint="eastAsia"/>
          <w:color w:val="000000"/>
          <w:sz w:val="21"/>
          <w:szCs w:val="21"/>
        </w:rPr>
        <w:t>；</w:t>
      </w:r>
    </w:p>
    <w:p w:rsidR="00F96733" w:rsidRPr="00DC7A61" w:rsidRDefault="004379CE" w:rsidP="00410BB4">
      <w:pPr>
        <w:spacing w:line="340" w:lineRule="atLeast"/>
        <w:ind w:left="1134" w:hanging="567"/>
        <w:jc w:val="both"/>
        <w:textAlignment w:val="bottom"/>
        <w:rPr>
          <w:rFonts w:ascii="SimSun" w:hAnsi="SimSun"/>
          <w:sz w:val="21"/>
          <w:szCs w:val="21"/>
        </w:rPr>
      </w:pPr>
      <w:r w:rsidRPr="00DC7A61">
        <w:rPr>
          <w:rFonts w:ascii="SimSun" w:hAnsi="SimSun" w:hint="eastAsia"/>
          <w:sz w:val="21"/>
          <w:szCs w:val="21"/>
        </w:rPr>
        <w:t>(v)</w:t>
      </w:r>
      <w:r w:rsidRPr="00DC7A61">
        <w:rPr>
          <w:rFonts w:ascii="SimSun" w:hAnsi="SimSun" w:hint="eastAsia"/>
          <w:sz w:val="21"/>
          <w:szCs w:val="21"/>
        </w:rPr>
        <w:tab/>
      </w:r>
      <w:r w:rsidR="00057B1F" w:rsidRPr="00057B1F">
        <w:rPr>
          <w:rFonts w:ascii="SimSun" w:hAnsi="SimSun" w:hint="eastAsia"/>
          <w:sz w:val="21"/>
          <w:szCs w:val="21"/>
        </w:rPr>
        <w:t>国际人权</w:t>
      </w:r>
      <w:r w:rsidR="002C6492">
        <w:rPr>
          <w:rFonts w:ascii="SimSun" w:hAnsi="SimSun" w:hint="eastAsia"/>
          <w:sz w:val="21"/>
          <w:szCs w:val="21"/>
        </w:rPr>
        <w:t>和</w:t>
      </w:r>
      <w:r w:rsidR="00057B1F" w:rsidRPr="00057B1F">
        <w:rPr>
          <w:rFonts w:ascii="SimSun" w:hAnsi="SimSun" w:hint="eastAsia"/>
          <w:sz w:val="21"/>
          <w:szCs w:val="21"/>
        </w:rPr>
        <w:t>反腐败协会</w:t>
      </w:r>
      <w:r w:rsidR="00B95283" w:rsidRPr="00DC7A61">
        <w:rPr>
          <w:rFonts w:ascii="SimSun" w:hAnsi="SimSun"/>
          <w:sz w:val="21"/>
          <w:szCs w:val="21"/>
        </w:rPr>
        <w:t>(IHRAS)</w:t>
      </w:r>
      <w:r w:rsidR="00B95283" w:rsidRPr="00DC7A61">
        <w:rPr>
          <w:rFonts w:ascii="SimSun" w:hAnsi="SimSun" w:hint="eastAsia"/>
          <w:sz w:val="21"/>
          <w:szCs w:val="21"/>
        </w:rPr>
        <w:t>；</w:t>
      </w:r>
    </w:p>
    <w:p w:rsidR="0026486E" w:rsidRDefault="004379CE" w:rsidP="00410BB4">
      <w:pPr>
        <w:spacing w:line="340" w:lineRule="atLeast"/>
        <w:ind w:left="1134" w:hanging="567"/>
        <w:jc w:val="both"/>
        <w:textAlignment w:val="bottom"/>
        <w:rPr>
          <w:rFonts w:ascii="SimSun" w:hAnsi="SimSun"/>
          <w:sz w:val="21"/>
          <w:szCs w:val="21"/>
        </w:rPr>
      </w:pPr>
      <w:r w:rsidRPr="00DC7A61">
        <w:rPr>
          <w:rFonts w:ascii="SimSun" w:hAnsi="SimSun" w:hint="eastAsia"/>
          <w:sz w:val="21"/>
          <w:szCs w:val="21"/>
        </w:rPr>
        <w:t>(vi)</w:t>
      </w:r>
      <w:r w:rsidRPr="00DC7A61">
        <w:rPr>
          <w:rFonts w:ascii="SimSun" w:hAnsi="SimSun" w:hint="eastAsia"/>
          <w:sz w:val="21"/>
          <w:szCs w:val="21"/>
        </w:rPr>
        <w:tab/>
      </w:r>
      <w:r w:rsidR="00057B1F" w:rsidRPr="00057B1F">
        <w:rPr>
          <w:rFonts w:ascii="SimSun" w:hAnsi="SimSun" w:hint="eastAsia"/>
          <w:sz w:val="21"/>
          <w:szCs w:val="21"/>
        </w:rPr>
        <w:t>国际知识产权管理</w:t>
      </w:r>
      <w:r w:rsidR="0026486E">
        <w:rPr>
          <w:rFonts w:ascii="SimSun" w:hAnsi="SimSun" w:hint="eastAsia"/>
          <w:sz w:val="21"/>
          <w:szCs w:val="21"/>
        </w:rPr>
        <w:t>学</w:t>
      </w:r>
      <w:r w:rsidR="00057B1F" w:rsidRPr="00057B1F">
        <w:rPr>
          <w:rFonts w:ascii="SimSun" w:hAnsi="SimSun" w:hint="eastAsia"/>
          <w:sz w:val="21"/>
          <w:szCs w:val="21"/>
        </w:rPr>
        <w:t>会</w:t>
      </w:r>
      <w:r w:rsidR="00B95283" w:rsidRPr="00DC7A61">
        <w:rPr>
          <w:rFonts w:ascii="SimSun" w:hAnsi="SimSun"/>
          <w:sz w:val="21"/>
          <w:szCs w:val="21"/>
        </w:rPr>
        <w:t>(I</w:t>
      </w:r>
      <w:r w:rsidR="00B95283" w:rsidRPr="00DC7A61">
        <w:rPr>
          <w:rFonts w:ascii="SimSun" w:hAnsi="SimSun"/>
          <w:sz w:val="21"/>
          <w:szCs w:val="21"/>
          <w:vertAlign w:val="superscript"/>
        </w:rPr>
        <w:t>3</w:t>
      </w:r>
      <w:r w:rsidR="00B95283" w:rsidRPr="00DC7A61">
        <w:rPr>
          <w:rFonts w:ascii="SimSun" w:hAnsi="SimSun"/>
          <w:sz w:val="21"/>
          <w:szCs w:val="21"/>
        </w:rPr>
        <w:t>PM)</w:t>
      </w:r>
      <w:r w:rsidR="0026486E" w:rsidRPr="00DC7A61">
        <w:rPr>
          <w:rFonts w:ascii="SimSun" w:hAnsi="SimSun" w:hint="eastAsia"/>
          <w:sz w:val="21"/>
          <w:szCs w:val="21"/>
        </w:rPr>
        <w:t>；以及</w:t>
      </w:r>
    </w:p>
    <w:p w:rsidR="004379CE" w:rsidRPr="00DC7A61" w:rsidRDefault="0026486E" w:rsidP="00B95283">
      <w:pPr>
        <w:spacing w:afterLines="50" w:after="120" w:line="340" w:lineRule="atLeast"/>
        <w:ind w:left="1134" w:hanging="567"/>
        <w:jc w:val="both"/>
        <w:textAlignment w:val="bottom"/>
        <w:rPr>
          <w:rFonts w:ascii="SimSun" w:hAnsi="SimSun"/>
          <w:sz w:val="21"/>
          <w:szCs w:val="21"/>
        </w:rPr>
      </w:pPr>
      <w:r>
        <w:rPr>
          <w:rFonts w:ascii="SimSun" w:hAnsi="SimSun" w:hint="eastAsia"/>
          <w:sz w:val="21"/>
          <w:szCs w:val="21"/>
        </w:rPr>
        <w:t>(vii)</w:t>
      </w:r>
      <w:r>
        <w:rPr>
          <w:rFonts w:ascii="SimSun" w:hAnsi="SimSun" w:hint="eastAsia"/>
          <w:sz w:val="21"/>
          <w:szCs w:val="21"/>
        </w:rPr>
        <w:tab/>
      </w:r>
      <w:r w:rsidRPr="0026486E">
        <w:rPr>
          <w:rFonts w:ascii="SimSun" w:hAnsi="SimSun" w:hint="eastAsia"/>
          <w:sz w:val="21"/>
          <w:szCs w:val="21"/>
        </w:rPr>
        <w:t>海盗党国际</w:t>
      </w:r>
      <w:r>
        <w:rPr>
          <w:rFonts w:ascii="SimSun" w:hAnsi="SimSun" w:hint="eastAsia"/>
          <w:sz w:val="21"/>
          <w:szCs w:val="21"/>
        </w:rPr>
        <w:t>(</w:t>
      </w:r>
      <w:r w:rsidRPr="0026486E">
        <w:rPr>
          <w:rFonts w:ascii="SimSun" w:hAnsi="SimSun" w:hint="eastAsia"/>
          <w:sz w:val="21"/>
          <w:szCs w:val="21"/>
        </w:rPr>
        <w:t>PPI</w:t>
      </w:r>
      <w:r>
        <w:rPr>
          <w:rFonts w:ascii="SimSun" w:hAnsi="SimSun" w:hint="eastAsia"/>
          <w:sz w:val="21"/>
          <w:szCs w:val="21"/>
        </w:rPr>
        <w:t>)</w:t>
      </w:r>
      <w:r w:rsidR="005C7B00">
        <w:rPr>
          <w:rStyle w:val="af1"/>
          <w:rFonts w:ascii="SimSun" w:hAnsi="SimSun"/>
          <w:sz w:val="21"/>
          <w:szCs w:val="21"/>
        </w:rPr>
        <w:footnoteReference w:id="2"/>
      </w:r>
      <w:r w:rsidR="00B95283" w:rsidRPr="00DC7A61">
        <w:rPr>
          <w:rFonts w:ascii="SimSun" w:hAnsi="SimSun" w:hint="eastAsia"/>
          <w:sz w:val="21"/>
          <w:szCs w:val="21"/>
        </w:rPr>
        <w:t>。</w:t>
      </w:r>
    </w:p>
    <w:p w:rsidR="00F96733" w:rsidRPr="00DC7A61" w:rsidRDefault="000E311C" w:rsidP="000E311C">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10</w:t>
      </w:r>
      <w:r w:rsidR="00F96733" w:rsidRPr="00DC7A61">
        <w:rPr>
          <w:rFonts w:ascii="SimSun" w:hAnsi="SimSun" w:hint="eastAsia"/>
          <w:sz w:val="21"/>
          <w:szCs w:val="21"/>
        </w:rPr>
        <w:t>.</w:t>
      </w:r>
      <w:r w:rsidR="00F96733" w:rsidRPr="00DC7A61">
        <w:rPr>
          <w:rFonts w:ascii="SimSun" w:hAnsi="SimSun" w:hint="eastAsia"/>
          <w:sz w:val="21"/>
          <w:szCs w:val="21"/>
        </w:rPr>
        <w:tab/>
        <w:t>有关上文第</w:t>
      </w:r>
      <w:r w:rsidR="00B822D3" w:rsidRPr="00DC7A61">
        <w:rPr>
          <w:rFonts w:ascii="SimSun" w:hAnsi="SimSun" w:hint="eastAsia"/>
          <w:sz w:val="21"/>
          <w:szCs w:val="21"/>
        </w:rPr>
        <w:t>9</w:t>
      </w:r>
      <w:r w:rsidR="00F96733" w:rsidRPr="00DC7A61">
        <w:rPr>
          <w:rFonts w:ascii="SimSun" w:hAnsi="SimSun" w:hint="eastAsia"/>
          <w:sz w:val="21"/>
          <w:szCs w:val="21"/>
        </w:rPr>
        <w:t>段中提及的各非政府组织的目标、结构和成员情况的简要说明载于本文件附件</w:t>
      </w:r>
      <w:r w:rsidR="00B822D3" w:rsidRPr="00DC7A61">
        <w:rPr>
          <w:rFonts w:ascii="SimSun" w:hAnsi="SimSun" w:hint="eastAsia"/>
          <w:sz w:val="21"/>
          <w:szCs w:val="21"/>
        </w:rPr>
        <w:t>二</w:t>
      </w:r>
      <w:r w:rsidR="00F96733" w:rsidRPr="00DC7A61">
        <w:rPr>
          <w:rFonts w:ascii="SimSun" w:hAnsi="SimSun" w:hint="eastAsia"/>
          <w:sz w:val="21"/>
          <w:szCs w:val="21"/>
        </w:rPr>
        <w:t>。就上文第</w:t>
      </w:r>
      <w:r w:rsidR="00B822D3" w:rsidRPr="00DC7A61">
        <w:rPr>
          <w:rFonts w:ascii="SimSun" w:hAnsi="SimSun" w:hint="eastAsia"/>
          <w:sz w:val="21"/>
          <w:szCs w:val="21"/>
        </w:rPr>
        <w:t>9</w:t>
      </w:r>
      <w:r w:rsidR="00F96733" w:rsidRPr="00DC7A61">
        <w:rPr>
          <w:rFonts w:ascii="SimSun" w:hAnsi="SimSun" w:hint="eastAsia"/>
          <w:sz w:val="21"/>
          <w:szCs w:val="21"/>
        </w:rPr>
        <w:t>段提及的各非政府组织而言，建议</w:t>
      </w:r>
      <w:r w:rsidR="00E87348" w:rsidRPr="00DC7A61">
        <w:rPr>
          <w:rFonts w:ascii="SimSun" w:hAnsi="SimSun" w:hint="eastAsia"/>
          <w:sz w:val="21"/>
          <w:szCs w:val="21"/>
        </w:rPr>
        <w:t>成员国</w:t>
      </w:r>
      <w:r w:rsidR="00F96733" w:rsidRPr="00DC7A61">
        <w:rPr>
          <w:rFonts w:ascii="SimSun" w:hAnsi="SimSun" w:hint="eastAsia"/>
          <w:sz w:val="21"/>
          <w:szCs w:val="21"/>
        </w:rPr>
        <w:t>大会将上述各非政府组织列入国际非政府组织类</w:t>
      </w:r>
      <w:r w:rsidR="00901178">
        <w:rPr>
          <w:rFonts w:ascii="MS Mincho" w:eastAsia="MS Mincho" w:hAnsi="MS Mincho" w:cs="MS Mincho" w:hint="eastAsia"/>
          <w:sz w:val="21"/>
          <w:szCs w:val="21"/>
        </w:rPr>
        <w:t>‍</w:t>
      </w:r>
      <w:r w:rsidR="00F96733" w:rsidRPr="00DC7A61">
        <w:rPr>
          <w:rFonts w:ascii="SimSun" w:hAnsi="SimSun" w:hint="eastAsia"/>
          <w:sz w:val="21"/>
          <w:szCs w:val="21"/>
        </w:rPr>
        <w:t>别。</w:t>
      </w:r>
    </w:p>
    <w:p w:rsidR="00F96733" w:rsidRPr="002557EB" w:rsidRDefault="000E311C" w:rsidP="000E311C">
      <w:pPr>
        <w:spacing w:afterLines="50" w:after="120" w:line="340" w:lineRule="atLeast"/>
        <w:ind w:left="5534"/>
        <w:jc w:val="both"/>
        <w:textAlignment w:val="bottom"/>
        <w:rPr>
          <w:rFonts w:ascii="KaiTi" w:eastAsia="KaiTi" w:hAnsi="KaiTi"/>
          <w:i/>
          <w:spacing w:val="8"/>
          <w:sz w:val="21"/>
          <w:szCs w:val="21"/>
        </w:rPr>
      </w:pPr>
      <w:r w:rsidRPr="00057B1F">
        <w:rPr>
          <w:rFonts w:ascii="KaiTi" w:eastAsia="KaiTi" w:hAnsi="KaiTi" w:hint="eastAsia"/>
          <w:i/>
          <w:sz w:val="21"/>
          <w:szCs w:val="21"/>
        </w:rPr>
        <w:t>11</w:t>
      </w:r>
      <w:r w:rsidR="00F96733" w:rsidRPr="00057B1F">
        <w:rPr>
          <w:rFonts w:ascii="KaiTi" w:eastAsia="KaiTi" w:hAnsi="KaiTi"/>
          <w:i/>
          <w:sz w:val="21"/>
          <w:szCs w:val="21"/>
        </w:rPr>
        <w:t>.</w:t>
      </w:r>
      <w:r w:rsidR="00F96733" w:rsidRPr="00057B1F">
        <w:rPr>
          <w:rFonts w:ascii="KaiTi" w:eastAsia="KaiTi" w:hAnsi="KaiTi" w:hint="eastAsia"/>
          <w:i/>
          <w:sz w:val="21"/>
          <w:szCs w:val="21"/>
        </w:rPr>
        <w:tab/>
      </w:r>
      <w:r w:rsidR="00F96733" w:rsidRPr="002557EB">
        <w:rPr>
          <w:rFonts w:ascii="KaiTi" w:eastAsia="KaiTi" w:hAnsi="KaiTi"/>
          <w:i/>
          <w:spacing w:val="8"/>
          <w:sz w:val="21"/>
          <w:szCs w:val="21"/>
        </w:rPr>
        <w:t>请WIPO成员国大会各自</w:t>
      </w:r>
      <w:r w:rsidR="00E87348" w:rsidRPr="002557EB">
        <w:rPr>
          <w:rFonts w:ascii="KaiTi" w:eastAsia="KaiTi" w:hAnsi="KaiTi" w:hint="eastAsia"/>
          <w:i/>
          <w:spacing w:val="8"/>
          <w:sz w:val="21"/>
          <w:szCs w:val="21"/>
        </w:rPr>
        <w:t>就其</w:t>
      </w:r>
      <w:r w:rsidR="00F96733" w:rsidRPr="002557EB">
        <w:rPr>
          <w:rFonts w:ascii="KaiTi" w:eastAsia="KaiTi" w:hAnsi="KaiTi"/>
          <w:i/>
          <w:spacing w:val="8"/>
          <w:sz w:val="21"/>
          <w:szCs w:val="21"/>
        </w:rPr>
        <w:t>所涉事宜，对上文第</w:t>
      </w:r>
      <w:r w:rsidR="00E87348" w:rsidRPr="002557EB">
        <w:rPr>
          <w:rFonts w:ascii="KaiTi" w:eastAsia="KaiTi" w:hAnsi="KaiTi" w:hint="eastAsia"/>
          <w:i/>
          <w:spacing w:val="8"/>
          <w:sz w:val="21"/>
          <w:szCs w:val="21"/>
        </w:rPr>
        <w:t>10</w:t>
      </w:r>
      <w:r w:rsidR="00F96733" w:rsidRPr="002557EB">
        <w:rPr>
          <w:rFonts w:ascii="KaiTi" w:eastAsia="KaiTi" w:hAnsi="KaiTi"/>
          <w:i/>
          <w:spacing w:val="8"/>
          <w:sz w:val="21"/>
          <w:szCs w:val="21"/>
        </w:rPr>
        <w:t>段中的提案</w:t>
      </w:r>
      <w:proofErr w:type="gramStart"/>
      <w:r w:rsidR="00F96733" w:rsidRPr="002557EB">
        <w:rPr>
          <w:rFonts w:ascii="KaiTi" w:eastAsia="KaiTi" w:hAnsi="KaiTi"/>
          <w:i/>
          <w:spacing w:val="8"/>
          <w:sz w:val="21"/>
          <w:szCs w:val="21"/>
        </w:rPr>
        <w:t>作出</w:t>
      </w:r>
      <w:proofErr w:type="gramEnd"/>
      <w:r w:rsidR="00F96733" w:rsidRPr="002557EB">
        <w:rPr>
          <w:rFonts w:ascii="KaiTi" w:eastAsia="KaiTi" w:hAnsi="KaiTi"/>
          <w:i/>
          <w:spacing w:val="8"/>
          <w:sz w:val="21"/>
          <w:szCs w:val="21"/>
        </w:rPr>
        <w:t>决定。</w:t>
      </w:r>
    </w:p>
    <w:p w:rsidR="00F96733" w:rsidRPr="00F96733" w:rsidRDefault="00F96733" w:rsidP="004B639A">
      <w:pPr>
        <w:spacing w:beforeLines="50" w:before="120" w:afterLines="50" w:after="120" w:line="340" w:lineRule="atLeast"/>
        <w:jc w:val="both"/>
        <w:textAlignment w:val="bottom"/>
        <w:rPr>
          <w:rFonts w:eastAsia="SimHei"/>
          <w:sz w:val="21"/>
          <w:szCs w:val="21"/>
        </w:rPr>
      </w:pPr>
      <w:r w:rsidRPr="00F96733">
        <w:rPr>
          <w:rFonts w:eastAsia="SimHei" w:hint="eastAsia"/>
          <w:sz w:val="21"/>
          <w:szCs w:val="21"/>
        </w:rPr>
        <w:t>三、</w:t>
      </w:r>
      <w:r w:rsidR="000E311C">
        <w:rPr>
          <w:rFonts w:eastAsia="SimHei" w:hint="eastAsia"/>
          <w:sz w:val="21"/>
          <w:szCs w:val="21"/>
        </w:rPr>
        <w:tab/>
      </w:r>
      <w:r w:rsidRPr="00F96733">
        <w:rPr>
          <w:rFonts w:eastAsia="SimHei" w:hint="eastAsia"/>
          <w:sz w:val="21"/>
          <w:szCs w:val="21"/>
        </w:rPr>
        <w:t>接纳国家非政府组织为观察员</w:t>
      </w:r>
    </w:p>
    <w:p w:rsidR="00F96733" w:rsidRPr="00DC7A61" w:rsidRDefault="000E311C" w:rsidP="000E311C">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12</w:t>
      </w:r>
      <w:r w:rsidR="00F96733" w:rsidRPr="00DC7A61">
        <w:rPr>
          <w:rFonts w:ascii="SimSun" w:hAnsi="SimSun" w:hint="eastAsia"/>
          <w:sz w:val="21"/>
          <w:szCs w:val="21"/>
        </w:rPr>
        <w:t>.</w:t>
      </w:r>
      <w:r w:rsidR="00F96733" w:rsidRPr="00DC7A61">
        <w:rPr>
          <w:rFonts w:ascii="SimSun" w:hAnsi="SimSun" w:hint="eastAsia"/>
          <w:sz w:val="21"/>
          <w:szCs w:val="21"/>
        </w:rPr>
        <w:tab/>
        <w:t>在2002年9月23日至10月1日举行的第三十七届系列会议上，</w:t>
      </w:r>
      <w:r w:rsidR="00E87348" w:rsidRPr="00DC7A61">
        <w:rPr>
          <w:rFonts w:ascii="SimSun" w:hAnsi="SimSun" w:hint="eastAsia"/>
          <w:sz w:val="21"/>
          <w:szCs w:val="21"/>
        </w:rPr>
        <w:t>成员国</w:t>
      </w:r>
      <w:r w:rsidR="00F96733" w:rsidRPr="00DC7A61">
        <w:rPr>
          <w:rFonts w:ascii="SimSun" w:hAnsi="SimSun" w:hint="eastAsia"/>
          <w:sz w:val="21"/>
          <w:szCs w:val="21"/>
        </w:rPr>
        <w:t>大会就各自所涉事宜，同意通过下述提案作为适用于邀请国家非政府组织为观察员的原则</w:t>
      </w:r>
      <w:r w:rsidR="00680991">
        <w:rPr>
          <w:rFonts w:ascii="SimSun" w:hAnsi="SimSun" w:hint="eastAsia"/>
          <w:sz w:val="21"/>
          <w:szCs w:val="21"/>
        </w:rPr>
        <w:t>(</w:t>
      </w:r>
      <w:r w:rsidR="00F96733" w:rsidRPr="00DC7A61">
        <w:rPr>
          <w:rFonts w:ascii="SimSun" w:hAnsi="SimSun" w:hint="eastAsia"/>
          <w:sz w:val="21"/>
          <w:szCs w:val="21"/>
        </w:rPr>
        <w:t>文件A/37/14第316段</w:t>
      </w:r>
      <w:r w:rsidR="00680991">
        <w:rPr>
          <w:rFonts w:ascii="SimSun" w:hAnsi="SimSun" w:hint="eastAsia"/>
          <w:sz w:val="21"/>
          <w:szCs w:val="21"/>
        </w:rPr>
        <w:t>)</w:t>
      </w:r>
      <w:r w:rsidR="00F96733" w:rsidRPr="00DC7A61">
        <w:rPr>
          <w:rFonts w:ascii="SimSun" w:hAnsi="SimSun" w:hint="eastAsia"/>
          <w:sz w:val="21"/>
          <w:szCs w:val="21"/>
        </w:rPr>
        <w:t>：</w:t>
      </w:r>
    </w:p>
    <w:p w:rsidR="00F96733" w:rsidRPr="00DC7A61" w:rsidRDefault="00410BB4" w:rsidP="00F96733">
      <w:pPr>
        <w:pStyle w:val="ONUME"/>
        <w:numPr>
          <w:ilvl w:val="0"/>
          <w:numId w:val="0"/>
        </w:numPr>
        <w:spacing w:afterLines="100" w:after="240" w:line="340" w:lineRule="atLeast"/>
        <w:ind w:left="567"/>
        <w:jc w:val="both"/>
        <w:rPr>
          <w:rFonts w:ascii="SimSun" w:hAnsi="SimSun"/>
          <w:sz w:val="21"/>
          <w:szCs w:val="21"/>
        </w:rPr>
      </w:pPr>
      <w:r>
        <w:rPr>
          <w:rFonts w:ascii="SimSun" w:hAnsi="SimSun" w:hint="eastAsia"/>
          <w:sz w:val="21"/>
          <w:szCs w:val="21"/>
        </w:rPr>
        <w:t>(</w:t>
      </w:r>
      <w:r w:rsidR="004B639A">
        <w:rPr>
          <w:rFonts w:ascii="SimSun" w:hAnsi="SimSun" w:hint="eastAsia"/>
          <w:sz w:val="21"/>
          <w:szCs w:val="21"/>
        </w:rPr>
        <w:t>a</w:t>
      </w:r>
      <w:r>
        <w:rPr>
          <w:rFonts w:ascii="SimSun" w:hAnsi="SimSun" w:hint="eastAsia"/>
          <w:sz w:val="21"/>
          <w:szCs w:val="21"/>
        </w:rPr>
        <w:t>)</w:t>
      </w:r>
      <w:r w:rsidR="00F96733" w:rsidRPr="00DC7A61">
        <w:rPr>
          <w:rFonts w:ascii="SimSun" w:hAnsi="SimSun" w:hint="eastAsia"/>
          <w:sz w:val="21"/>
          <w:szCs w:val="21"/>
        </w:rPr>
        <w:tab/>
        <w:t>此类组织应主要涉及属WIPO管理权限之内的知识产权事项，并根据总干事的意见，应能对WIPO的大会审议</w:t>
      </w:r>
      <w:proofErr w:type="gramStart"/>
      <w:r w:rsidR="00F96733" w:rsidRPr="00DC7A61">
        <w:rPr>
          <w:rFonts w:ascii="SimSun" w:hAnsi="SimSun" w:hint="eastAsia"/>
          <w:sz w:val="21"/>
          <w:szCs w:val="21"/>
        </w:rPr>
        <w:t>作出</w:t>
      </w:r>
      <w:proofErr w:type="gramEnd"/>
      <w:r w:rsidR="00F96733" w:rsidRPr="00DC7A61">
        <w:rPr>
          <w:rFonts w:ascii="SimSun" w:hAnsi="SimSun" w:hint="eastAsia"/>
          <w:sz w:val="21"/>
          <w:szCs w:val="21"/>
        </w:rPr>
        <w:t>建设性、实质性的贡献；</w:t>
      </w:r>
    </w:p>
    <w:p w:rsidR="00F96733" w:rsidRPr="00DC7A61" w:rsidRDefault="00410BB4" w:rsidP="00F96733">
      <w:pPr>
        <w:pStyle w:val="ONUME"/>
        <w:numPr>
          <w:ilvl w:val="0"/>
          <w:numId w:val="0"/>
        </w:numPr>
        <w:spacing w:afterLines="100" w:after="240" w:line="340" w:lineRule="atLeast"/>
        <w:ind w:left="567"/>
        <w:jc w:val="both"/>
        <w:rPr>
          <w:rFonts w:ascii="SimSun" w:hAnsi="SimSun"/>
          <w:sz w:val="21"/>
          <w:szCs w:val="21"/>
        </w:rPr>
      </w:pPr>
      <w:r>
        <w:rPr>
          <w:rFonts w:ascii="SimSun" w:hAnsi="SimSun" w:hint="eastAsia"/>
          <w:sz w:val="21"/>
          <w:szCs w:val="21"/>
        </w:rPr>
        <w:t>(</w:t>
      </w:r>
      <w:r w:rsidR="004B639A">
        <w:rPr>
          <w:rFonts w:ascii="SimSun" w:hAnsi="SimSun" w:hint="eastAsia"/>
          <w:sz w:val="21"/>
          <w:szCs w:val="21"/>
        </w:rPr>
        <w:t>b</w:t>
      </w:r>
      <w:r>
        <w:rPr>
          <w:rFonts w:ascii="SimSun" w:hAnsi="SimSun" w:hint="eastAsia"/>
          <w:sz w:val="21"/>
          <w:szCs w:val="21"/>
        </w:rPr>
        <w:t>)</w:t>
      </w:r>
      <w:r w:rsidR="00F96733" w:rsidRPr="00DC7A61">
        <w:rPr>
          <w:rFonts w:ascii="SimSun" w:hAnsi="SimSun" w:hint="eastAsia"/>
          <w:sz w:val="21"/>
          <w:szCs w:val="21"/>
        </w:rPr>
        <w:tab/>
        <w:t>此类组织的目标与宗旨应符合WIPO和联合国的精神、宗旨和原则；</w:t>
      </w:r>
    </w:p>
    <w:p w:rsidR="00F96733" w:rsidRPr="00DC7A61" w:rsidRDefault="00410BB4" w:rsidP="00F96733">
      <w:pPr>
        <w:pStyle w:val="ONUME"/>
        <w:numPr>
          <w:ilvl w:val="0"/>
          <w:numId w:val="0"/>
        </w:numPr>
        <w:spacing w:afterLines="100" w:after="240" w:line="340" w:lineRule="atLeast"/>
        <w:ind w:left="567"/>
        <w:jc w:val="both"/>
        <w:rPr>
          <w:rFonts w:ascii="SimSun" w:hAnsi="SimSun"/>
          <w:sz w:val="21"/>
          <w:szCs w:val="21"/>
        </w:rPr>
      </w:pPr>
      <w:r>
        <w:rPr>
          <w:rFonts w:ascii="SimSun" w:hAnsi="SimSun" w:hint="eastAsia"/>
          <w:sz w:val="21"/>
          <w:szCs w:val="21"/>
        </w:rPr>
        <w:lastRenderedPageBreak/>
        <w:t>(</w:t>
      </w:r>
      <w:r w:rsidR="004B639A">
        <w:rPr>
          <w:rFonts w:ascii="SimSun" w:hAnsi="SimSun" w:hint="eastAsia"/>
          <w:sz w:val="21"/>
          <w:szCs w:val="21"/>
        </w:rPr>
        <w:t>c</w:t>
      </w:r>
      <w:r>
        <w:rPr>
          <w:rFonts w:ascii="SimSun" w:hAnsi="SimSun" w:hint="eastAsia"/>
          <w:sz w:val="21"/>
          <w:szCs w:val="21"/>
        </w:rPr>
        <w:t>)</w:t>
      </w:r>
      <w:r w:rsidR="00F96733" w:rsidRPr="00DC7A61">
        <w:rPr>
          <w:rFonts w:ascii="SimSun" w:hAnsi="SimSun" w:hint="eastAsia"/>
          <w:sz w:val="21"/>
          <w:szCs w:val="21"/>
        </w:rPr>
        <w:tab/>
        <w:t>此类组织应设有总部。它应以民主方式通过章程，并须符合该非政府组织所在的成员国的法律。应向WIPO提供一份章程的副本；</w:t>
      </w:r>
    </w:p>
    <w:p w:rsidR="00F96733" w:rsidRPr="00DC7A61" w:rsidRDefault="00410BB4" w:rsidP="00F96733">
      <w:pPr>
        <w:pStyle w:val="ONUME"/>
        <w:numPr>
          <w:ilvl w:val="0"/>
          <w:numId w:val="0"/>
        </w:numPr>
        <w:spacing w:afterLines="100" w:after="240" w:line="340" w:lineRule="atLeast"/>
        <w:ind w:left="567"/>
        <w:jc w:val="both"/>
        <w:rPr>
          <w:rFonts w:ascii="SimSun" w:hAnsi="SimSun"/>
          <w:sz w:val="21"/>
          <w:szCs w:val="21"/>
        </w:rPr>
      </w:pPr>
      <w:r>
        <w:rPr>
          <w:rFonts w:ascii="SimSun" w:hAnsi="SimSun" w:hint="eastAsia"/>
          <w:sz w:val="21"/>
          <w:szCs w:val="21"/>
        </w:rPr>
        <w:t>(</w:t>
      </w:r>
      <w:r w:rsidR="004B639A">
        <w:rPr>
          <w:rFonts w:ascii="SimSun" w:hAnsi="SimSun" w:hint="eastAsia"/>
          <w:sz w:val="21"/>
          <w:szCs w:val="21"/>
        </w:rPr>
        <w:t>d</w:t>
      </w:r>
      <w:r>
        <w:rPr>
          <w:rFonts w:ascii="SimSun" w:hAnsi="SimSun" w:hint="eastAsia"/>
          <w:sz w:val="21"/>
          <w:szCs w:val="21"/>
        </w:rPr>
        <w:t>)</w:t>
      </w:r>
      <w:r w:rsidR="00F96733" w:rsidRPr="00DC7A61">
        <w:rPr>
          <w:rFonts w:ascii="SimSun" w:hAnsi="SimSun" w:hint="eastAsia"/>
          <w:sz w:val="21"/>
          <w:szCs w:val="21"/>
        </w:rPr>
        <w:tab/>
        <w:t>此类组织应有</w:t>
      </w:r>
      <w:proofErr w:type="gramStart"/>
      <w:r w:rsidR="00F96733" w:rsidRPr="00DC7A61">
        <w:rPr>
          <w:rFonts w:ascii="SimSun" w:hAnsi="SimSun" w:hint="eastAsia"/>
          <w:sz w:val="21"/>
          <w:szCs w:val="21"/>
        </w:rPr>
        <w:t>权通过</w:t>
      </w:r>
      <w:proofErr w:type="gramEnd"/>
      <w:r w:rsidR="00F96733" w:rsidRPr="00DC7A61">
        <w:rPr>
          <w:rFonts w:ascii="SimSun" w:hAnsi="SimSun" w:hint="eastAsia"/>
          <w:sz w:val="21"/>
          <w:szCs w:val="21"/>
        </w:rPr>
        <w:t>其授权的代表，并根据观察员资格管理规则，为其成员发言；并且</w:t>
      </w:r>
    </w:p>
    <w:p w:rsidR="00F96733" w:rsidRPr="00DC7A61" w:rsidRDefault="00410BB4" w:rsidP="00F96733">
      <w:pPr>
        <w:pStyle w:val="ONUME"/>
        <w:numPr>
          <w:ilvl w:val="0"/>
          <w:numId w:val="0"/>
        </w:numPr>
        <w:spacing w:afterLines="100" w:after="240" w:line="340" w:lineRule="atLeast"/>
        <w:ind w:left="567"/>
        <w:jc w:val="both"/>
        <w:rPr>
          <w:rFonts w:ascii="SimSun" w:hAnsi="SimSun"/>
          <w:sz w:val="21"/>
          <w:szCs w:val="21"/>
        </w:rPr>
      </w:pPr>
      <w:r>
        <w:rPr>
          <w:rFonts w:ascii="SimSun" w:hAnsi="SimSun" w:hint="eastAsia"/>
          <w:sz w:val="21"/>
          <w:szCs w:val="21"/>
        </w:rPr>
        <w:t>(</w:t>
      </w:r>
      <w:r w:rsidR="004B639A">
        <w:rPr>
          <w:rFonts w:ascii="SimSun" w:hAnsi="SimSun" w:hint="eastAsia"/>
          <w:sz w:val="21"/>
          <w:szCs w:val="21"/>
        </w:rPr>
        <w:t>e</w:t>
      </w:r>
      <w:r>
        <w:rPr>
          <w:rFonts w:ascii="SimSun" w:hAnsi="SimSun" w:hint="eastAsia"/>
          <w:sz w:val="21"/>
          <w:szCs w:val="21"/>
        </w:rPr>
        <w:t>)</w:t>
      </w:r>
      <w:r w:rsidR="00F96733" w:rsidRPr="00DC7A61">
        <w:rPr>
          <w:rFonts w:ascii="SimSun" w:hAnsi="SimSun" w:hint="eastAsia"/>
          <w:sz w:val="21"/>
          <w:szCs w:val="21"/>
        </w:rPr>
        <w:tab/>
        <w:t>接纳国家非政府组织使之享有观察员资格一事，须事先由成员国和秘书处进行磋商。</w:t>
      </w:r>
    </w:p>
    <w:p w:rsidR="00F96733" w:rsidRPr="00DC7A61" w:rsidRDefault="000E311C" w:rsidP="000E311C">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13</w:t>
      </w:r>
      <w:r w:rsidR="00F96733" w:rsidRPr="00DC7A61">
        <w:rPr>
          <w:rFonts w:ascii="SimSun" w:hAnsi="SimSun" w:hint="eastAsia"/>
          <w:sz w:val="21"/>
          <w:szCs w:val="21"/>
        </w:rPr>
        <w:t>.</w:t>
      </w:r>
      <w:r w:rsidR="00F96733" w:rsidRPr="00DC7A61">
        <w:rPr>
          <w:rFonts w:ascii="SimSun" w:hAnsi="SimSun" w:hint="eastAsia"/>
          <w:sz w:val="21"/>
          <w:szCs w:val="21"/>
        </w:rPr>
        <w:tab/>
        <w:t>自201</w:t>
      </w:r>
      <w:r w:rsidR="00B95283" w:rsidRPr="00DC7A61">
        <w:rPr>
          <w:rFonts w:ascii="SimSun" w:hAnsi="SimSun" w:hint="eastAsia"/>
          <w:sz w:val="21"/>
          <w:szCs w:val="21"/>
        </w:rPr>
        <w:t>2</w:t>
      </w:r>
      <w:r w:rsidR="00F96733" w:rsidRPr="00DC7A61">
        <w:rPr>
          <w:rFonts w:ascii="SimSun" w:hAnsi="SimSun" w:hint="eastAsia"/>
          <w:sz w:val="21"/>
          <w:szCs w:val="21"/>
        </w:rPr>
        <w:t>年</w:t>
      </w:r>
      <w:r w:rsidR="00B95283" w:rsidRPr="00DC7A61">
        <w:rPr>
          <w:rFonts w:ascii="SimSun" w:hAnsi="SimSun" w:hint="eastAsia"/>
          <w:sz w:val="21"/>
          <w:szCs w:val="21"/>
        </w:rPr>
        <w:t>10</w:t>
      </w:r>
      <w:r w:rsidR="00F96733" w:rsidRPr="00DC7A61">
        <w:rPr>
          <w:rFonts w:ascii="SimSun" w:hAnsi="SimSun" w:hint="eastAsia"/>
          <w:sz w:val="21"/>
          <w:szCs w:val="21"/>
        </w:rPr>
        <w:t>月</w:t>
      </w:r>
      <w:r w:rsidR="00B95283" w:rsidRPr="00DC7A61">
        <w:rPr>
          <w:rFonts w:ascii="SimSun" w:hAnsi="SimSun" w:hint="eastAsia"/>
          <w:sz w:val="21"/>
          <w:szCs w:val="21"/>
        </w:rPr>
        <w:t>1</w:t>
      </w:r>
      <w:r w:rsidR="00F96733" w:rsidRPr="00DC7A61">
        <w:rPr>
          <w:rFonts w:ascii="SimSun" w:hAnsi="SimSun" w:hint="eastAsia"/>
          <w:sz w:val="21"/>
          <w:szCs w:val="21"/>
        </w:rPr>
        <w:t>日至</w:t>
      </w:r>
      <w:r w:rsidR="00B95283" w:rsidRPr="00DC7A61">
        <w:rPr>
          <w:rFonts w:ascii="SimSun" w:hAnsi="SimSun" w:hint="eastAsia"/>
          <w:sz w:val="21"/>
          <w:szCs w:val="21"/>
        </w:rPr>
        <w:t>9</w:t>
      </w:r>
      <w:r w:rsidR="00E87348" w:rsidRPr="00DC7A61">
        <w:rPr>
          <w:rFonts w:ascii="SimSun" w:hAnsi="SimSun" w:hint="eastAsia"/>
          <w:sz w:val="21"/>
          <w:szCs w:val="21"/>
        </w:rPr>
        <w:t>日成员国</w:t>
      </w:r>
      <w:r w:rsidR="00B95283" w:rsidRPr="00DC7A61">
        <w:rPr>
          <w:rFonts w:ascii="SimSun" w:hAnsi="SimSun" w:hint="eastAsia"/>
          <w:sz w:val="21"/>
          <w:szCs w:val="21"/>
        </w:rPr>
        <w:t>大会第五</w:t>
      </w:r>
      <w:r w:rsidR="00F96733" w:rsidRPr="00DC7A61">
        <w:rPr>
          <w:rFonts w:ascii="SimSun" w:hAnsi="SimSun" w:hint="eastAsia"/>
          <w:sz w:val="21"/>
          <w:szCs w:val="21"/>
        </w:rPr>
        <w:t>十届系列会议最后一次</w:t>
      </w:r>
      <w:proofErr w:type="gramStart"/>
      <w:r w:rsidR="00F96733" w:rsidRPr="00DC7A61">
        <w:rPr>
          <w:rFonts w:ascii="SimSun" w:hAnsi="SimSun" w:hint="eastAsia"/>
          <w:sz w:val="21"/>
          <w:szCs w:val="21"/>
        </w:rPr>
        <w:t>作出</w:t>
      </w:r>
      <w:proofErr w:type="gramEnd"/>
      <w:r w:rsidR="00F96733" w:rsidRPr="00DC7A61">
        <w:rPr>
          <w:rFonts w:ascii="SimSun" w:hAnsi="SimSun" w:hint="eastAsia"/>
          <w:sz w:val="21"/>
          <w:szCs w:val="21"/>
        </w:rPr>
        <w:t>关于接纳国家非政府组织作为观察员出席部分大会会议的决定以来</w:t>
      </w:r>
      <w:r w:rsidR="00680991">
        <w:rPr>
          <w:rFonts w:ascii="SimSun" w:hAnsi="SimSun" w:hint="eastAsia"/>
          <w:sz w:val="21"/>
          <w:szCs w:val="21"/>
        </w:rPr>
        <w:t>(</w:t>
      </w:r>
      <w:r w:rsidR="00F96733" w:rsidRPr="00DC7A61">
        <w:rPr>
          <w:rFonts w:ascii="SimSun" w:hAnsi="SimSun" w:hint="eastAsia"/>
          <w:sz w:val="21"/>
          <w:szCs w:val="21"/>
        </w:rPr>
        <w:t>文件A/</w:t>
      </w:r>
      <w:r w:rsidR="00FE4042" w:rsidRPr="00DC7A61">
        <w:rPr>
          <w:rFonts w:ascii="SimSun" w:hAnsi="SimSun" w:hint="eastAsia"/>
          <w:sz w:val="21"/>
          <w:szCs w:val="21"/>
        </w:rPr>
        <w:t>50</w:t>
      </w:r>
      <w:r w:rsidR="00F96733" w:rsidRPr="00DC7A61">
        <w:rPr>
          <w:rFonts w:ascii="SimSun" w:hAnsi="SimSun" w:hint="eastAsia"/>
          <w:sz w:val="21"/>
          <w:szCs w:val="21"/>
        </w:rPr>
        <w:t>/2第</w:t>
      </w:r>
      <w:r w:rsidR="00FE4042" w:rsidRPr="00DC7A61">
        <w:rPr>
          <w:rFonts w:ascii="SimSun" w:hAnsi="SimSun" w:hint="eastAsia"/>
          <w:sz w:val="21"/>
          <w:szCs w:val="21"/>
        </w:rPr>
        <w:t>13</w:t>
      </w:r>
      <w:r w:rsidR="00F96733" w:rsidRPr="00DC7A61">
        <w:rPr>
          <w:rFonts w:ascii="SimSun" w:hAnsi="SimSun" w:hint="eastAsia"/>
          <w:sz w:val="21"/>
          <w:szCs w:val="21"/>
        </w:rPr>
        <w:t>段至第</w:t>
      </w:r>
      <w:r w:rsidR="00E87348" w:rsidRPr="00DC7A61">
        <w:rPr>
          <w:rFonts w:ascii="SimSun" w:hAnsi="SimSun" w:hint="eastAsia"/>
          <w:sz w:val="21"/>
          <w:szCs w:val="21"/>
        </w:rPr>
        <w:t>1</w:t>
      </w:r>
      <w:r w:rsidR="00FE4042" w:rsidRPr="00DC7A61">
        <w:rPr>
          <w:rFonts w:ascii="SimSun" w:hAnsi="SimSun" w:hint="eastAsia"/>
          <w:sz w:val="21"/>
          <w:szCs w:val="21"/>
        </w:rPr>
        <w:t>5</w:t>
      </w:r>
      <w:r w:rsidR="00F96733" w:rsidRPr="00DC7A61">
        <w:rPr>
          <w:rFonts w:ascii="SimSun" w:hAnsi="SimSun" w:hint="eastAsia"/>
          <w:sz w:val="21"/>
          <w:szCs w:val="21"/>
        </w:rPr>
        <w:t>段以及文件A/</w:t>
      </w:r>
      <w:r w:rsidR="00FE4042" w:rsidRPr="00DC7A61">
        <w:rPr>
          <w:rFonts w:ascii="SimSun" w:hAnsi="SimSun" w:hint="eastAsia"/>
          <w:sz w:val="21"/>
          <w:szCs w:val="21"/>
        </w:rPr>
        <w:t>50</w:t>
      </w:r>
      <w:r w:rsidR="00F96733" w:rsidRPr="00DC7A61">
        <w:rPr>
          <w:rFonts w:ascii="SimSun" w:hAnsi="SimSun" w:hint="eastAsia"/>
          <w:sz w:val="21"/>
          <w:szCs w:val="21"/>
        </w:rPr>
        <w:t>/</w:t>
      </w:r>
      <w:r w:rsidR="00E87348" w:rsidRPr="00DC7A61">
        <w:rPr>
          <w:rFonts w:ascii="SimSun" w:hAnsi="SimSun" w:hint="eastAsia"/>
          <w:sz w:val="21"/>
          <w:szCs w:val="21"/>
        </w:rPr>
        <w:t>18</w:t>
      </w:r>
      <w:r w:rsidR="00F96733" w:rsidRPr="00DC7A61">
        <w:rPr>
          <w:rFonts w:ascii="SimSun" w:hAnsi="SimSun" w:hint="eastAsia"/>
          <w:sz w:val="21"/>
          <w:szCs w:val="21"/>
        </w:rPr>
        <w:t>第1</w:t>
      </w:r>
      <w:r w:rsidR="00E87348" w:rsidRPr="00DC7A61">
        <w:rPr>
          <w:rFonts w:ascii="SimSun" w:hAnsi="SimSun" w:hint="eastAsia"/>
          <w:sz w:val="21"/>
          <w:szCs w:val="21"/>
        </w:rPr>
        <w:t>49</w:t>
      </w:r>
      <w:r w:rsidR="00F96733" w:rsidRPr="00DC7A61">
        <w:rPr>
          <w:rFonts w:ascii="SimSun" w:hAnsi="SimSun" w:hint="eastAsia"/>
          <w:sz w:val="21"/>
          <w:szCs w:val="21"/>
        </w:rPr>
        <w:t>段</w:t>
      </w:r>
      <w:r w:rsidR="00680991">
        <w:rPr>
          <w:rFonts w:ascii="SimSun" w:hAnsi="SimSun" w:hint="eastAsia"/>
          <w:sz w:val="21"/>
          <w:szCs w:val="21"/>
        </w:rPr>
        <w:t>)</w:t>
      </w:r>
      <w:r w:rsidR="00F96733" w:rsidRPr="00DC7A61">
        <w:rPr>
          <w:rFonts w:ascii="SimSun" w:hAnsi="SimSun" w:hint="eastAsia"/>
          <w:sz w:val="21"/>
          <w:szCs w:val="21"/>
        </w:rPr>
        <w:t>，总干事已收到下述每一国家非政府组织希望被接纳作为观察员出席</w:t>
      </w:r>
      <w:r w:rsidR="00E87348" w:rsidRPr="00DC7A61">
        <w:rPr>
          <w:rFonts w:ascii="SimSun" w:hAnsi="SimSun" w:hint="eastAsia"/>
          <w:sz w:val="21"/>
          <w:szCs w:val="21"/>
        </w:rPr>
        <w:t>成员国</w:t>
      </w:r>
      <w:r w:rsidR="00F96733" w:rsidRPr="00DC7A61">
        <w:rPr>
          <w:rFonts w:ascii="SimSun" w:hAnsi="SimSun" w:hint="eastAsia"/>
          <w:sz w:val="21"/>
          <w:szCs w:val="21"/>
        </w:rPr>
        <w:t>大会会议的请求以及必要的资料：</w:t>
      </w:r>
    </w:p>
    <w:p w:rsidR="00F96733" w:rsidRPr="00DC7A61" w:rsidRDefault="00F96733" w:rsidP="005319FF">
      <w:pPr>
        <w:spacing w:afterLines="50" w:after="120" w:line="340" w:lineRule="atLeast"/>
        <w:ind w:left="1134" w:hanging="567"/>
        <w:jc w:val="both"/>
        <w:textAlignment w:val="bottom"/>
        <w:rPr>
          <w:rFonts w:ascii="SimSun" w:hAnsi="SimSun"/>
          <w:sz w:val="21"/>
          <w:szCs w:val="21"/>
        </w:rPr>
      </w:pPr>
      <w:r w:rsidRPr="00DC7A61">
        <w:rPr>
          <w:rFonts w:ascii="SimSun" w:hAnsi="SimSun"/>
          <w:sz w:val="21"/>
          <w:szCs w:val="21"/>
        </w:rPr>
        <w:t>(</w:t>
      </w:r>
      <w:proofErr w:type="spellStart"/>
      <w:r w:rsidRPr="00DC7A61">
        <w:rPr>
          <w:rFonts w:ascii="SimSun" w:hAnsi="SimSun"/>
          <w:sz w:val="21"/>
          <w:szCs w:val="21"/>
        </w:rPr>
        <w:t>i</w:t>
      </w:r>
      <w:proofErr w:type="spellEnd"/>
      <w:r w:rsidRPr="00DC7A61">
        <w:rPr>
          <w:rFonts w:ascii="SimSun" w:hAnsi="SimSun"/>
          <w:sz w:val="21"/>
          <w:szCs w:val="21"/>
        </w:rPr>
        <w:t>)</w:t>
      </w:r>
      <w:r w:rsidRPr="00DC7A61">
        <w:rPr>
          <w:rFonts w:ascii="SimSun" w:hAnsi="SimSun"/>
          <w:sz w:val="21"/>
          <w:szCs w:val="21"/>
        </w:rPr>
        <w:tab/>
      </w:r>
      <w:r w:rsidR="00057B1F" w:rsidRPr="00057B1F">
        <w:rPr>
          <w:rFonts w:ascii="SimSun" w:hAnsi="SimSun" w:hint="eastAsia"/>
          <w:sz w:val="21"/>
          <w:szCs w:val="21"/>
        </w:rPr>
        <w:t>阿根廷表演者协会</w:t>
      </w:r>
      <w:r w:rsidR="00FE4042" w:rsidRPr="00DC7A61">
        <w:rPr>
          <w:rFonts w:ascii="SimSun" w:hAnsi="SimSun"/>
          <w:sz w:val="21"/>
          <w:szCs w:val="21"/>
        </w:rPr>
        <w:t>(AADI)</w:t>
      </w:r>
      <w:r w:rsidR="00FE4042" w:rsidRPr="00DC7A61">
        <w:rPr>
          <w:rFonts w:ascii="SimSun" w:hAnsi="SimSun" w:hint="eastAsia"/>
          <w:sz w:val="21"/>
          <w:szCs w:val="21"/>
        </w:rPr>
        <w:t>；</w:t>
      </w:r>
    </w:p>
    <w:p w:rsidR="00F96733" w:rsidRPr="00DC7A61" w:rsidRDefault="00F96733" w:rsidP="005319FF">
      <w:pPr>
        <w:spacing w:afterLines="50" w:after="120" w:line="340" w:lineRule="atLeast"/>
        <w:ind w:left="1134" w:hanging="567"/>
        <w:jc w:val="both"/>
        <w:textAlignment w:val="bottom"/>
        <w:rPr>
          <w:rFonts w:ascii="SimSun" w:hAnsi="SimSun"/>
          <w:sz w:val="21"/>
          <w:szCs w:val="21"/>
        </w:rPr>
      </w:pPr>
      <w:r w:rsidRPr="00DC7A61">
        <w:rPr>
          <w:rFonts w:ascii="SimSun" w:hAnsi="SimSun"/>
          <w:sz w:val="21"/>
          <w:szCs w:val="21"/>
        </w:rPr>
        <w:t>(ii)</w:t>
      </w:r>
      <w:r w:rsidRPr="00DC7A61">
        <w:rPr>
          <w:rFonts w:ascii="SimSun" w:hAnsi="SimSun"/>
          <w:sz w:val="21"/>
          <w:szCs w:val="21"/>
        </w:rPr>
        <w:tab/>
      </w:r>
      <w:r w:rsidR="00057B1F" w:rsidRPr="00057B1F">
        <w:rPr>
          <w:rFonts w:ascii="SimSun" w:hAnsi="SimSun" w:hint="eastAsia"/>
          <w:sz w:val="21"/>
          <w:szCs w:val="21"/>
        </w:rPr>
        <w:t>摩洛哥工业产权</w:t>
      </w:r>
      <w:r w:rsidR="002579FC">
        <w:rPr>
          <w:rFonts w:ascii="SimSun" w:hAnsi="SimSun" w:hint="eastAsia"/>
          <w:sz w:val="21"/>
          <w:szCs w:val="21"/>
        </w:rPr>
        <w:t>代理人</w:t>
      </w:r>
      <w:r w:rsidR="00057B1F" w:rsidRPr="00057B1F">
        <w:rPr>
          <w:rFonts w:ascii="SimSun" w:hAnsi="SimSun" w:hint="eastAsia"/>
          <w:sz w:val="21"/>
          <w:szCs w:val="21"/>
        </w:rPr>
        <w:t>协会</w:t>
      </w:r>
      <w:r w:rsidR="00FE4042" w:rsidRPr="00DC7A61">
        <w:rPr>
          <w:rFonts w:ascii="SimSun" w:hAnsi="SimSun"/>
          <w:sz w:val="21"/>
          <w:szCs w:val="21"/>
        </w:rPr>
        <w:t>(AMACPI)</w:t>
      </w:r>
      <w:r w:rsidR="00FE4042" w:rsidRPr="00DC7A61">
        <w:rPr>
          <w:rFonts w:ascii="SimSun" w:hAnsi="SimSun" w:hint="eastAsia"/>
          <w:sz w:val="21"/>
          <w:szCs w:val="21"/>
        </w:rPr>
        <w:t>；</w:t>
      </w:r>
    </w:p>
    <w:p w:rsidR="00F96733" w:rsidRPr="00DC7A61" w:rsidRDefault="00F96733" w:rsidP="005319FF">
      <w:pPr>
        <w:spacing w:afterLines="50" w:after="120" w:line="340" w:lineRule="atLeast"/>
        <w:ind w:left="1134" w:hanging="567"/>
        <w:jc w:val="both"/>
        <w:textAlignment w:val="bottom"/>
        <w:rPr>
          <w:rFonts w:ascii="SimSun" w:hAnsi="SimSun"/>
          <w:sz w:val="21"/>
          <w:szCs w:val="21"/>
        </w:rPr>
      </w:pPr>
      <w:r w:rsidRPr="00DC7A61">
        <w:rPr>
          <w:rFonts w:ascii="SimSun" w:hAnsi="SimSun"/>
          <w:sz w:val="21"/>
          <w:szCs w:val="21"/>
        </w:rPr>
        <w:t>(iii)</w:t>
      </w:r>
      <w:r w:rsidR="00057B1F" w:rsidRPr="00057B1F">
        <w:rPr>
          <w:rFonts w:ascii="SimSun" w:hAnsi="SimSun" w:hint="eastAsia"/>
          <w:sz w:val="21"/>
          <w:szCs w:val="21"/>
        </w:rPr>
        <w:t>国家原产地名称协会</w:t>
      </w:r>
      <w:r w:rsidR="00FE4042" w:rsidRPr="00DC7A61">
        <w:rPr>
          <w:rFonts w:ascii="SimSun" w:hAnsi="SimSun"/>
          <w:sz w:val="21"/>
          <w:szCs w:val="21"/>
        </w:rPr>
        <w:t>(ANDO)</w:t>
      </w:r>
      <w:r w:rsidR="00FE4042" w:rsidRPr="00DC7A61">
        <w:rPr>
          <w:rFonts w:ascii="SimSun" w:hAnsi="SimSun" w:hint="eastAsia"/>
          <w:sz w:val="21"/>
          <w:szCs w:val="21"/>
        </w:rPr>
        <w:t>；</w:t>
      </w:r>
    </w:p>
    <w:p w:rsidR="00F96733" w:rsidRPr="00DC7A61" w:rsidRDefault="00F96733" w:rsidP="005319FF">
      <w:pPr>
        <w:spacing w:afterLines="50" w:after="120" w:line="340" w:lineRule="atLeast"/>
        <w:ind w:left="1134" w:hanging="567"/>
        <w:jc w:val="both"/>
        <w:textAlignment w:val="bottom"/>
        <w:rPr>
          <w:rFonts w:ascii="SimSun" w:hAnsi="SimSun"/>
          <w:sz w:val="21"/>
          <w:szCs w:val="21"/>
        </w:rPr>
      </w:pPr>
      <w:r w:rsidRPr="00DC7A61">
        <w:rPr>
          <w:rFonts w:ascii="SimSun" w:hAnsi="SimSun"/>
          <w:sz w:val="21"/>
          <w:szCs w:val="21"/>
        </w:rPr>
        <w:t>(iv)</w:t>
      </w:r>
      <w:r w:rsidR="000745F5" w:rsidRPr="00DC7A61">
        <w:rPr>
          <w:rFonts w:ascii="SimSun" w:hAnsi="SimSun"/>
          <w:sz w:val="21"/>
          <w:szCs w:val="21"/>
        </w:rPr>
        <w:tab/>
      </w:r>
      <w:r w:rsidR="002579FC">
        <w:rPr>
          <w:rFonts w:ascii="SimSun" w:hAnsi="SimSun" w:hint="eastAsia"/>
          <w:sz w:val="21"/>
          <w:szCs w:val="21"/>
        </w:rPr>
        <w:t>阿联酋</w:t>
      </w:r>
      <w:r w:rsidR="00057B1F" w:rsidRPr="00057B1F">
        <w:rPr>
          <w:rFonts w:ascii="SimSun" w:hAnsi="SimSun" w:hint="eastAsia"/>
          <w:sz w:val="21"/>
          <w:szCs w:val="21"/>
        </w:rPr>
        <w:t>知识产权协会</w:t>
      </w:r>
      <w:r w:rsidR="00FE4042" w:rsidRPr="00DC7A61">
        <w:rPr>
          <w:rFonts w:ascii="SimSun" w:hAnsi="SimSun"/>
          <w:sz w:val="21"/>
          <w:szCs w:val="21"/>
        </w:rPr>
        <w:t>(EIPA)</w:t>
      </w:r>
      <w:r w:rsidR="00FE4042" w:rsidRPr="00DC7A61">
        <w:rPr>
          <w:rFonts w:ascii="SimSun" w:hAnsi="SimSun" w:hint="eastAsia"/>
          <w:sz w:val="21"/>
          <w:szCs w:val="21"/>
        </w:rPr>
        <w:t>；</w:t>
      </w:r>
    </w:p>
    <w:p w:rsidR="00F96733" w:rsidRPr="00DC7A61" w:rsidRDefault="00F96733" w:rsidP="005319FF">
      <w:pPr>
        <w:spacing w:afterLines="50" w:after="120" w:line="340" w:lineRule="atLeast"/>
        <w:ind w:left="1134" w:hanging="567"/>
        <w:jc w:val="both"/>
        <w:textAlignment w:val="bottom"/>
        <w:rPr>
          <w:rFonts w:ascii="SimSun" w:hAnsi="SimSun"/>
          <w:sz w:val="21"/>
          <w:szCs w:val="21"/>
        </w:rPr>
      </w:pPr>
      <w:r w:rsidRPr="00DC7A61">
        <w:rPr>
          <w:rFonts w:ascii="SimSun" w:hAnsi="SimSun"/>
          <w:sz w:val="21"/>
          <w:szCs w:val="21"/>
        </w:rPr>
        <w:t>(v)</w:t>
      </w:r>
      <w:r w:rsidR="000745F5" w:rsidRPr="00DC7A61">
        <w:rPr>
          <w:rFonts w:ascii="SimSun" w:hAnsi="SimSun"/>
          <w:sz w:val="21"/>
          <w:szCs w:val="21"/>
        </w:rPr>
        <w:tab/>
      </w:r>
      <w:r w:rsidR="00057B1F" w:rsidRPr="00057B1F">
        <w:rPr>
          <w:rFonts w:ascii="SimSun" w:hAnsi="SimSun" w:hint="eastAsia"/>
          <w:sz w:val="21"/>
          <w:szCs w:val="21"/>
        </w:rPr>
        <w:t>肯尼亚创新</w:t>
      </w:r>
      <w:r w:rsidR="002579FC">
        <w:rPr>
          <w:rFonts w:ascii="SimSun" w:hAnsi="SimSun" w:hint="eastAsia"/>
          <w:sz w:val="21"/>
          <w:szCs w:val="21"/>
        </w:rPr>
        <w:t>理事</w:t>
      </w:r>
      <w:r w:rsidR="00057B1F" w:rsidRPr="00057B1F">
        <w:rPr>
          <w:rFonts w:ascii="SimSun" w:hAnsi="SimSun" w:hint="eastAsia"/>
          <w:sz w:val="21"/>
          <w:szCs w:val="21"/>
        </w:rPr>
        <w:t>会</w:t>
      </w:r>
      <w:r w:rsidR="00FE4042" w:rsidRPr="00DC7A61">
        <w:rPr>
          <w:rFonts w:ascii="SimSun" w:hAnsi="SimSun"/>
          <w:sz w:val="21"/>
          <w:szCs w:val="21"/>
        </w:rPr>
        <w:t>(INCK)</w:t>
      </w:r>
      <w:r w:rsidR="00FE4042" w:rsidRPr="00DC7A61">
        <w:rPr>
          <w:rFonts w:ascii="SimSun" w:hAnsi="SimSun" w:hint="eastAsia"/>
          <w:sz w:val="21"/>
          <w:szCs w:val="21"/>
        </w:rPr>
        <w:t>；</w:t>
      </w:r>
    </w:p>
    <w:p w:rsidR="004379CE" w:rsidRPr="00DC7A61" w:rsidRDefault="004379CE" w:rsidP="005319FF">
      <w:pPr>
        <w:spacing w:afterLines="50" w:after="120" w:line="340" w:lineRule="atLeast"/>
        <w:ind w:left="1134" w:hanging="567"/>
        <w:jc w:val="both"/>
        <w:textAlignment w:val="bottom"/>
        <w:rPr>
          <w:rFonts w:ascii="SimSun" w:hAnsi="SimSun"/>
          <w:sz w:val="21"/>
          <w:szCs w:val="21"/>
        </w:rPr>
      </w:pPr>
      <w:r w:rsidRPr="00DC7A61">
        <w:rPr>
          <w:rFonts w:ascii="SimSun" w:hAnsi="SimSun" w:hint="eastAsia"/>
          <w:sz w:val="21"/>
          <w:szCs w:val="21"/>
        </w:rPr>
        <w:t>(vi)</w:t>
      </w:r>
      <w:r w:rsidRPr="00DC7A61">
        <w:rPr>
          <w:rFonts w:ascii="SimSun" w:hAnsi="SimSun" w:hint="eastAsia"/>
          <w:sz w:val="21"/>
          <w:szCs w:val="21"/>
        </w:rPr>
        <w:tab/>
      </w:r>
      <w:r w:rsidR="00057B1F" w:rsidRPr="00057B1F">
        <w:rPr>
          <w:rFonts w:ascii="SimSun" w:hAnsi="SimSun" w:hint="eastAsia"/>
          <w:sz w:val="21"/>
          <w:szCs w:val="21"/>
        </w:rPr>
        <w:t>知识产权研究所</w:t>
      </w:r>
      <w:r w:rsidR="00FE4042" w:rsidRPr="00DC7A61">
        <w:rPr>
          <w:rFonts w:ascii="SimSun" w:hAnsi="SimSun"/>
          <w:sz w:val="21"/>
          <w:szCs w:val="21"/>
        </w:rPr>
        <w:t>(IRPI)</w:t>
      </w:r>
      <w:r w:rsidR="00FE4042" w:rsidRPr="00DC7A61">
        <w:rPr>
          <w:rFonts w:ascii="SimSun" w:hAnsi="SimSun" w:hint="eastAsia"/>
          <w:sz w:val="21"/>
          <w:szCs w:val="21"/>
        </w:rPr>
        <w:t>；以及</w:t>
      </w:r>
    </w:p>
    <w:p w:rsidR="004379CE" w:rsidRPr="00DC7A61" w:rsidRDefault="004379CE" w:rsidP="002F1FB0">
      <w:pPr>
        <w:spacing w:afterLines="50" w:after="120" w:line="340" w:lineRule="atLeast"/>
        <w:ind w:left="1134" w:hanging="567"/>
        <w:jc w:val="both"/>
        <w:textAlignment w:val="bottom"/>
        <w:rPr>
          <w:rFonts w:ascii="SimSun" w:hAnsi="SimSun"/>
          <w:sz w:val="21"/>
          <w:szCs w:val="21"/>
        </w:rPr>
      </w:pPr>
      <w:r w:rsidRPr="00DC7A61">
        <w:rPr>
          <w:rFonts w:ascii="SimSun" w:hAnsi="SimSun" w:hint="eastAsia"/>
          <w:sz w:val="21"/>
          <w:szCs w:val="21"/>
        </w:rPr>
        <w:t>(vii)</w:t>
      </w:r>
      <w:r w:rsidRPr="00DC7A61">
        <w:rPr>
          <w:rFonts w:ascii="SimSun" w:hAnsi="SimSun" w:hint="eastAsia"/>
          <w:sz w:val="21"/>
          <w:szCs w:val="21"/>
        </w:rPr>
        <w:tab/>
      </w:r>
      <w:r w:rsidR="00057B1F" w:rsidRPr="00057B1F">
        <w:rPr>
          <w:rFonts w:ascii="SimSun" w:hAnsi="SimSun" w:hint="eastAsia"/>
          <w:sz w:val="21"/>
          <w:szCs w:val="21"/>
        </w:rPr>
        <w:t>北美档案保管员学会</w:t>
      </w:r>
      <w:r w:rsidR="00FE4042" w:rsidRPr="00DC7A61">
        <w:rPr>
          <w:rFonts w:ascii="SimSun" w:hAnsi="SimSun"/>
          <w:sz w:val="21"/>
          <w:szCs w:val="21"/>
        </w:rPr>
        <w:t>(SAA)</w:t>
      </w:r>
      <w:r w:rsidR="00FE4042" w:rsidRPr="00DC7A61">
        <w:rPr>
          <w:rFonts w:ascii="SimSun" w:hAnsi="SimSun" w:hint="eastAsia"/>
          <w:sz w:val="21"/>
          <w:szCs w:val="21"/>
        </w:rPr>
        <w:t>。</w:t>
      </w:r>
    </w:p>
    <w:p w:rsidR="00F96733" w:rsidRPr="00DC7A61" w:rsidRDefault="000E311C" w:rsidP="000E311C">
      <w:pPr>
        <w:spacing w:afterLines="50" w:after="120" w:line="340" w:lineRule="atLeast"/>
        <w:jc w:val="both"/>
        <w:textAlignment w:val="bottom"/>
        <w:rPr>
          <w:rFonts w:ascii="SimSun" w:hAnsi="SimSun"/>
          <w:sz w:val="21"/>
          <w:szCs w:val="21"/>
        </w:rPr>
      </w:pPr>
      <w:r w:rsidRPr="00DC7A61">
        <w:rPr>
          <w:rFonts w:ascii="SimSun" w:hAnsi="SimSun" w:hint="eastAsia"/>
          <w:sz w:val="21"/>
          <w:szCs w:val="21"/>
        </w:rPr>
        <w:t>14</w:t>
      </w:r>
      <w:r w:rsidR="00F96733" w:rsidRPr="00DC7A61">
        <w:rPr>
          <w:rFonts w:ascii="SimSun" w:hAnsi="SimSun" w:hint="eastAsia"/>
          <w:sz w:val="21"/>
          <w:szCs w:val="21"/>
        </w:rPr>
        <w:t>.</w:t>
      </w:r>
      <w:r w:rsidR="00F96733" w:rsidRPr="00DC7A61">
        <w:rPr>
          <w:rFonts w:ascii="SimSun" w:hAnsi="SimSun" w:hint="eastAsia"/>
          <w:sz w:val="21"/>
          <w:szCs w:val="21"/>
        </w:rPr>
        <w:tab/>
        <w:t>有关上文第</w:t>
      </w:r>
      <w:r w:rsidR="00E87348" w:rsidRPr="00DC7A61">
        <w:rPr>
          <w:rFonts w:ascii="SimSun" w:hAnsi="SimSun" w:hint="eastAsia"/>
          <w:sz w:val="21"/>
          <w:szCs w:val="21"/>
        </w:rPr>
        <w:t>13</w:t>
      </w:r>
      <w:r w:rsidR="00F96733" w:rsidRPr="00DC7A61">
        <w:rPr>
          <w:rFonts w:ascii="SimSun" w:hAnsi="SimSun" w:hint="eastAsia"/>
          <w:sz w:val="21"/>
          <w:szCs w:val="21"/>
        </w:rPr>
        <w:t>段提及的各非政府组织的目标、结构和成员情况的简要说明，载于本文件附件</w:t>
      </w:r>
      <w:r w:rsidR="00E87348" w:rsidRPr="00DC7A61">
        <w:rPr>
          <w:rFonts w:ascii="SimSun" w:hAnsi="SimSun" w:hint="eastAsia"/>
          <w:sz w:val="21"/>
          <w:szCs w:val="21"/>
        </w:rPr>
        <w:t>三</w:t>
      </w:r>
      <w:r w:rsidR="00F96733" w:rsidRPr="00DC7A61">
        <w:rPr>
          <w:rFonts w:ascii="SimSun" w:hAnsi="SimSun" w:hint="eastAsia"/>
          <w:sz w:val="21"/>
          <w:szCs w:val="21"/>
        </w:rPr>
        <w:t>。就上文第</w:t>
      </w:r>
      <w:r w:rsidR="00E87348" w:rsidRPr="00DC7A61">
        <w:rPr>
          <w:rFonts w:ascii="SimSun" w:hAnsi="SimSun" w:hint="eastAsia"/>
          <w:sz w:val="21"/>
          <w:szCs w:val="21"/>
        </w:rPr>
        <w:t>13</w:t>
      </w:r>
      <w:r w:rsidR="00F96733" w:rsidRPr="00DC7A61">
        <w:rPr>
          <w:rFonts w:ascii="SimSun" w:hAnsi="SimSun" w:hint="eastAsia"/>
          <w:sz w:val="21"/>
          <w:szCs w:val="21"/>
        </w:rPr>
        <w:t>段提及的各非政府组织而言，建议</w:t>
      </w:r>
      <w:r w:rsidR="00E87348" w:rsidRPr="00DC7A61">
        <w:rPr>
          <w:rFonts w:ascii="SimSun" w:hAnsi="SimSun" w:hint="eastAsia"/>
          <w:sz w:val="21"/>
          <w:szCs w:val="21"/>
        </w:rPr>
        <w:t>成员国</w:t>
      </w:r>
      <w:r w:rsidR="00F96733" w:rsidRPr="00DC7A61">
        <w:rPr>
          <w:rFonts w:ascii="SimSun" w:hAnsi="SimSun" w:hint="eastAsia"/>
          <w:sz w:val="21"/>
          <w:szCs w:val="21"/>
        </w:rPr>
        <w:t>大会根据上文第</w:t>
      </w:r>
      <w:r w:rsidR="00E87348" w:rsidRPr="00DC7A61">
        <w:rPr>
          <w:rFonts w:ascii="SimSun" w:hAnsi="SimSun" w:hint="eastAsia"/>
          <w:sz w:val="21"/>
          <w:szCs w:val="21"/>
        </w:rPr>
        <w:t>12</w:t>
      </w:r>
      <w:r w:rsidR="00F96733" w:rsidRPr="00DC7A61">
        <w:rPr>
          <w:rFonts w:ascii="SimSun" w:hAnsi="SimSun" w:hint="eastAsia"/>
          <w:sz w:val="21"/>
          <w:szCs w:val="21"/>
        </w:rPr>
        <w:t>段所列各项原则，就是否把上述非政府组织列入国家非政府组织类别的问题</w:t>
      </w:r>
      <w:proofErr w:type="gramStart"/>
      <w:r w:rsidR="00F96733" w:rsidRPr="00DC7A61">
        <w:rPr>
          <w:rFonts w:ascii="SimSun" w:hAnsi="SimSun" w:hint="eastAsia"/>
          <w:sz w:val="21"/>
          <w:szCs w:val="21"/>
        </w:rPr>
        <w:t>作出</w:t>
      </w:r>
      <w:proofErr w:type="gramEnd"/>
      <w:r w:rsidR="00F96733" w:rsidRPr="00DC7A61">
        <w:rPr>
          <w:rFonts w:ascii="SimSun" w:hAnsi="SimSun" w:hint="eastAsia"/>
          <w:sz w:val="21"/>
          <w:szCs w:val="21"/>
        </w:rPr>
        <w:t>决定。</w:t>
      </w:r>
    </w:p>
    <w:p w:rsidR="00F96733" w:rsidRPr="005319FF" w:rsidRDefault="00F96733" w:rsidP="000E311C">
      <w:pPr>
        <w:spacing w:afterLines="50" w:after="120" w:line="340" w:lineRule="atLeast"/>
        <w:ind w:left="5534"/>
        <w:jc w:val="both"/>
        <w:textAlignment w:val="bottom"/>
        <w:rPr>
          <w:rFonts w:ascii="KaiTi" w:eastAsia="KaiTi" w:hAnsi="KaiTi"/>
          <w:i/>
          <w:sz w:val="21"/>
          <w:szCs w:val="21"/>
        </w:rPr>
      </w:pPr>
      <w:r w:rsidRPr="005319FF">
        <w:rPr>
          <w:rFonts w:ascii="KaiTi" w:eastAsia="KaiTi" w:hAnsi="KaiTi"/>
          <w:i/>
          <w:sz w:val="21"/>
          <w:szCs w:val="21"/>
        </w:rPr>
        <w:t>1</w:t>
      </w:r>
      <w:r w:rsidR="000E311C" w:rsidRPr="005319FF">
        <w:rPr>
          <w:rFonts w:ascii="KaiTi" w:eastAsia="KaiTi" w:hAnsi="KaiTi" w:hint="eastAsia"/>
          <w:i/>
          <w:sz w:val="21"/>
          <w:szCs w:val="21"/>
        </w:rPr>
        <w:t>5</w:t>
      </w:r>
      <w:r w:rsidRPr="005319FF">
        <w:rPr>
          <w:rFonts w:ascii="KaiTi" w:eastAsia="KaiTi" w:hAnsi="KaiTi"/>
          <w:i/>
          <w:sz w:val="21"/>
          <w:szCs w:val="21"/>
        </w:rPr>
        <w:t>.</w:t>
      </w:r>
      <w:r w:rsidRPr="005319FF">
        <w:rPr>
          <w:rFonts w:ascii="KaiTi" w:eastAsia="KaiTi" w:hAnsi="KaiTi" w:hint="eastAsia"/>
          <w:i/>
          <w:sz w:val="21"/>
          <w:szCs w:val="21"/>
        </w:rPr>
        <w:tab/>
      </w:r>
      <w:r w:rsidRPr="005319FF">
        <w:rPr>
          <w:rFonts w:ascii="KaiTi" w:eastAsia="KaiTi" w:hAnsi="KaiTi"/>
          <w:i/>
          <w:sz w:val="21"/>
          <w:szCs w:val="21"/>
        </w:rPr>
        <w:t>请WIPO成员国大会各自</w:t>
      </w:r>
      <w:r w:rsidR="00E87348" w:rsidRPr="005319FF">
        <w:rPr>
          <w:rFonts w:ascii="KaiTi" w:eastAsia="KaiTi" w:hAnsi="KaiTi" w:hint="eastAsia"/>
          <w:i/>
          <w:sz w:val="21"/>
          <w:szCs w:val="21"/>
        </w:rPr>
        <w:t>就其</w:t>
      </w:r>
      <w:r w:rsidRPr="005319FF">
        <w:rPr>
          <w:rFonts w:ascii="KaiTi" w:eastAsia="KaiTi" w:hAnsi="KaiTi"/>
          <w:i/>
          <w:sz w:val="21"/>
          <w:szCs w:val="21"/>
        </w:rPr>
        <w:t>所涉事宜，对上文第</w:t>
      </w:r>
      <w:r w:rsidR="00E87348" w:rsidRPr="005319FF">
        <w:rPr>
          <w:rFonts w:ascii="KaiTi" w:eastAsia="KaiTi" w:hAnsi="KaiTi" w:hint="eastAsia"/>
          <w:i/>
          <w:sz w:val="21"/>
          <w:szCs w:val="21"/>
        </w:rPr>
        <w:t>14</w:t>
      </w:r>
      <w:r w:rsidRPr="005319FF">
        <w:rPr>
          <w:rFonts w:ascii="KaiTi" w:eastAsia="KaiTi" w:hAnsi="KaiTi"/>
          <w:i/>
          <w:sz w:val="21"/>
          <w:szCs w:val="21"/>
        </w:rPr>
        <w:t>段中的提案</w:t>
      </w:r>
      <w:proofErr w:type="gramStart"/>
      <w:r w:rsidRPr="005319FF">
        <w:rPr>
          <w:rFonts w:ascii="KaiTi" w:eastAsia="KaiTi" w:hAnsi="KaiTi"/>
          <w:i/>
          <w:sz w:val="21"/>
          <w:szCs w:val="21"/>
        </w:rPr>
        <w:t>作出</w:t>
      </w:r>
      <w:proofErr w:type="gramEnd"/>
      <w:r w:rsidRPr="005319FF">
        <w:rPr>
          <w:rFonts w:ascii="KaiTi" w:eastAsia="KaiTi" w:hAnsi="KaiTi"/>
          <w:i/>
          <w:sz w:val="21"/>
          <w:szCs w:val="21"/>
        </w:rPr>
        <w:t>决定。</w:t>
      </w:r>
    </w:p>
    <w:p w:rsidR="00F96733" w:rsidRPr="008B4CC9" w:rsidRDefault="00F96733" w:rsidP="00F96733">
      <w:pPr>
        <w:pStyle w:val="DecisionInvitingPara"/>
        <w:ind w:left="0"/>
        <w:rPr>
          <w:sz w:val="21"/>
          <w:szCs w:val="22"/>
          <w:lang w:eastAsia="zh-CN"/>
        </w:rPr>
      </w:pPr>
    </w:p>
    <w:p w:rsidR="00A470F2" w:rsidRPr="00E823D8" w:rsidRDefault="00F96733" w:rsidP="00410BB4">
      <w:pPr>
        <w:spacing w:after="120" w:line="340" w:lineRule="atLeast"/>
        <w:ind w:left="5534"/>
        <w:jc w:val="both"/>
        <w:textAlignment w:val="bottom"/>
        <w:rPr>
          <w:rFonts w:ascii="KaiTi" w:eastAsia="KaiTi" w:hAnsi="KaiTi"/>
          <w:sz w:val="21"/>
          <w:szCs w:val="21"/>
        </w:rPr>
      </w:pPr>
      <w:r w:rsidRPr="00E823D8">
        <w:rPr>
          <w:rFonts w:ascii="KaiTi" w:eastAsia="KaiTi" w:hAnsi="KaiTi" w:hint="eastAsia"/>
          <w:sz w:val="21"/>
          <w:szCs w:val="21"/>
        </w:rPr>
        <w:t>[后接附件]</w:t>
      </w:r>
    </w:p>
    <w:p w:rsidR="00A470F2" w:rsidRPr="008B4CC9" w:rsidRDefault="00A470F2" w:rsidP="005020F2">
      <w:pPr>
        <w:rPr>
          <w:sz w:val="21"/>
        </w:rPr>
      </w:pPr>
    </w:p>
    <w:p w:rsidR="006F358A" w:rsidRPr="008B4CC9" w:rsidRDefault="006F358A" w:rsidP="005020F2">
      <w:pPr>
        <w:rPr>
          <w:sz w:val="21"/>
        </w:rPr>
        <w:sectPr w:rsidR="006F358A" w:rsidRPr="008B4CC9" w:rsidSect="00A85FF1">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F53CB1" w:rsidRPr="00F53CB1" w:rsidRDefault="00F53CB1" w:rsidP="002F1FB0">
      <w:pPr>
        <w:pStyle w:val="2"/>
        <w:spacing w:after="240" w:line="380" w:lineRule="atLeast"/>
        <w:jc w:val="both"/>
        <w:rPr>
          <w:rFonts w:eastAsia="SimHei"/>
          <w:sz w:val="21"/>
          <w:szCs w:val="21"/>
        </w:rPr>
      </w:pPr>
      <w:r w:rsidRPr="00F53CB1">
        <w:rPr>
          <w:rFonts w:eastAsia="SimHei" w:hAnsi="SimSun" w:hint="eastAsia"/>
          <w:sz w:val="21"/>
          <w:szCs w:val="21"/>
        </w:rPr>
        <w:lastRenderedPageBreak/>
        <w:t>接纳政府间组织为观察员</w:t>
      </w:r>
    </w:p>
    <w:p w:rsidR="00F53CB1" w:rsidRPr="00410BB4" w:rsidRDefault="00057B1F" w:rsidP="00DE4E7D">
      <w:pPr>
        <w:pStyle w:val="3"/>
        <w:spacing w:after="240" w:line="340" w:lineRule="atLeast"/>
        <w:jc w:val="both"/>
        <w:rPr>
          <w:rFonts w:ascii="SimSun" w:hAnsi="SimSun"/>
          <w:sz w:val="21"/>
          <w:szCs w:val="21"/>
        </w:rPr>
      </w:pPr>
      <w:proofErr w:type="spellStart"/>
      <w:r w:rsidRPr="00410BB4">
        <w:rPr>
          <w:rFonts w:ascii="SimSun" w:hAnsi="SimSun"/>
          <w:sz w:val="21"/>
          <w:szCs w:val="21"/>
        </w:rPr>
        <w:t>Clarin</w:t>
      </w:r>
      <w:proofErr w:type="spellEnd"/>
      <w:r w:rsidRPr="00410BB4">
        <w:rPr>
          <w:rFonts w:ascii="SimSun" w:hAnsi="SimSun"/>
          <w:sz w:val="21"/>
          <w:szCs w:val="21"/>
        </w:rPr>
        <w:t xml:space="preserve"> Eric</w:t>
      </w:r>
    </w:p>
    <w:p w:rsidR="00F53CB1" w:rsidRPr="00410BB4" w:rsidRDefault="00F53CB1" w:rsidP="00F53CB1">
      <w:pPr>
        <w:spacing w:after="120" w:line="340" w:lineRule="atLeast"/>
        <w:jc w:val="both"/>
        <w:rPr>
          <w:rFonts w:ascii="SimSun" w:hAnsi="SimSun"/>
          <w:sz w:val="21"/>
        </w:rPr>
      </w:pPr>
      <w:r w:rsidRPr="00410BB4">
        <w:rPr>
          <w:rFonts w:ascii="SimSun" w:hAnsi="SimSun" w:hint="eastAsia"/>
          <w:sz w:val="21"/>
        </w:rPr>
        <w:t>总部：</w:t>
      </w:r>
      <w:proofErr w:type="spellStart"/>
      <w:r w:rsidR="00057B1F" w:rsidRPr="00410BB4">
        <w:rPr>
          <w:rFonts w:ascii="SimSun" w:hAnsi="SimSun"/>
          <w:sz w:val="21"/>
        </w:rPr>
        <w:t>Clarin</w:t>
      </w:r>
      <w:proofErr w:type="spellEnd"/>
      <w:r w:rsidR="00057B1F" w:rsidRPr="00410BB4">
        <w:rPr>
          <w:rFonts w:ascii="SimSun" w:hAnsi="SimSun"/>
          <w:sz w:val="21"/>
        </w:rPr>
        <w:t xml:space="preserve"> Eric</w:t>
      </w:r>
      <w:r w:rsidR="00057B1F" w:rsidRPr="00410BB4">
        <w:rPr>
          <w:rFonts w:ascii="SimSun" w:hAnsi="SimSun" w:hint="eastAsia"/>
          <w:sz w:val="21"/>
        </w:rPr>
        <w:t>成立于</w:t>
      </w:r>
      <w:r w:rsidR="00057B1F" w:rsidRPr="00410BB4">
        <w:rPr>
          <w:rFonts w:ascii="SimSun" w:hAnsi="SimSun"/>
          <w:sz w:val="21"/>
        </w:rPr>
        <w:t>2012</w:t>
      </w:r>
      <w:r w:rsidR="00057B1F" w:rsidRPr="00410BB4">
        <w:rPr>
          <w:rFonts w:ascii="SimSun" w:hAnsi="SimSun" w:hint="eastAsia"/>
          <w:sz w:val="21"/>
        </w:rPr>
        <w:t>年</w:t>
      </w:r>
      <w:r w:rsidR="00057B1F" w:rsidRPr="00410BB4">
        <w:rPr>
          <w:rFonts w:ascii="SimSun" w:hAnsi="SimSun"/>
          <w:sz w:val="21"/>
        </w:rPr>
        <w:t>2</w:t>
      </w:r>
      <w:r w:rsidR="00057B1F" w:rsidRPr="00410BB4">
        <w:rPr>
          <w:rFonts w:ascii="SimSun" w:hAnsi="SimSun" w:hint="eastAsia"/>
          <w:sz w:val="21"/>
        </w:rPr>
        <w:t>月</w:t>
      </w:r>
      <w:r w:rsidR="00057B1F" w:rsidRPr="00410BB4">
        <w:rPr>
          <w:rFonts w:ascii="SimSun" w:hAnsi="SimSun"/>
          <w:sz w:val="21"/>
        </w:rPr>
        <w:t>29</w:t>
      </w:r>
      <w:r w:rsidR="00057B1F" w:rsidRPr="00410BB4">
        <w:rPr>
          <w:rFonts w:ascii="SimSun" w:hAnsi="SimSun" w:hint="eastAsia"/>
          <w:sz w:val="21"/>
        </w:rPr>
        <w:t>日，总部设在荷兰乌德勒支。</w:t>
      </w:r>
    </w:p>
    <w:p w:rsidR="00F53CB1" w:rsidRPr="00410BB4" w:rsidRDefault="00F53CB1" w:rsidP="00F53CB1">
      <w:pPr>
        <w:spacing w:after="120" w:line="340" w:lineRule="atLeast"/>
        <w:jc w:val="both"/>
        <w:rPr>
          <w:rFonts w:ascii="SimSun" w:hAnsi="SimSun"/>
          <w:sz w:val="21"/>
        </w:rPr>
      </w:pPr>
      <w:r w:rsidRPr="00410BB4">
        <w:rPr>
          <w:rFonts w:ascii="SimSun" w:hAnsi="SimSun" w:hint="eastAsia"/>
          <w:sz w:val="21"/>
        </w:rPr>
        <w:t>目标：</w:t>
      </w:r>
      <w:r w:rsidR="00057B1F" w:rsidRPr="00410BB4">
        <w:rPr>
          <w:rFonts w:ascii="SimSun" w:hAnsi="SimSun" w:hint="eastAsia"/>
          <w:sz w:val="21"/>
        </w:rPr>
        <w:t>本组织的目标是通过研究人员统一访问整合了基于语言资源和先进工具的平台，促进对于人文和社会科学的研究。</w:t>
      </w:r>
      <w:proofErr w:type="spellStart"/>
      <w:r w:rsidR="00057B1F" w:rsidRPr="00410BB4">
        <w:rPr>
          <w:rFonts w:ascii="SimSun" w:hAnsi="SimSun"/>
          <w:sz w:val="21"/>
        </w:rPr>
        <w:t>Clarin</w:t>
      </w:r>
      <w:proofErr w:type="spellEnd"/>
      <w:r w:rsidR="00057B1F" w:rsidRPr="00410BB4">
        <w:rPr>
          <w:rFonts w:ascii="SimSun" w:hAnsi="SimSun"/>
          <w:sz w:val="21"/>
        </w:rPr>
        <w:t xml:space="preserve"> Eric</w:t>
      </w:r>
      <w:r w:rsidR="00057B1F" w:rsidRPr="00410BB4">
        <w:rPr>
          <w:rFonts w:ascii="SimSun" w:hAnsi="SimSun" w:hint="eastAsia"/>
          <w:sz w:val="21"/>
        </w:rPr>
        <w:t>计划通过建立并运行一个共享的分布式研究基础设施来落实这一政策，</w:t>
      </w:r>
      <w:proofErr w:type="gramStart"/>
      <w:r w:rsidR="00057B1F" w:rsidRPr="00410BB4">
        <w:rPr>
          <w:rFonts w:ascii="SimSun" w:hAnsi="SimSun" w:hint="eastAsia"/>
          <w:sz w:val="21"/>
        </w:rPr>
        <w:t>该基础</w:t>
      </w:r>
      <w:proofErr w:type="gramEnd"/>
      <w:r w:rsidR="00057B1F" w:rsidRPr="00410BB4">
        <w:rPr>
          <w:rFonts w:ascii="SimSun" w:hAnsi="SimSun" w:hint="eastAsia"/>
          <w:sz w:val="21"/>
        </w:rPr>
        <w:t>设施旨在为全体人文和社会科学研究社群提供语言资源、技术和专门知识。</w:t>
      </w:r>
    </w:p>
    <w:p w:rsidR="00F53CB1" w:rsidRPr="00410BB4" w:rsidRDefault="00F53CB1" w:rsidP="00F53CB1">
      <w:pPr>
        <w:spacing w:after="120" w:line="340" w:lineRule="atLeast"/>
        <w:jc w:val="both"/>
        <w:rPr>
          <w:rFonts w:ascii="SimSun" w:hAnsi="SimSun"/>
          <w:sz w:val="21"/>
        </w:rPr>
      </w:pPr>
      <w:r w:rsidRPr="00410BB4">
        <w:rPr>
          <w:rFonts w:ascii="SimSun" w:hAnsi="SimSun" w:hint="eastAsia"/>
          <w:sz w:val="21"/>
        </w:rPr>
        <w:t>结构：</w:t>
      </w:r>
      <w:proofErr w:type="spellStart"/>
      <w:r w:rsidR="00057B1F" w:rsidRPr="00410BB4">
        <w:rPr>
          <w:rFonts w:ascii="SimSun" w:hAnsi="SimSun"/>
          <w:sz w:val="21"/>
        </w:rPr>
        <w:t>Clarin</w:t>
      </w:r>
      <w:proofErr w:type="spellEnd"/>
      <w:r w:rsidR="00057B1F" w:rsidRPr="00410BB4">
        <w:rPr>
          <w:rFonts w:ascii="SimSun" w:hAnsi="SimSun"/>
          <w:sz w:val="21"/>
        </w:rPr>
        <w:t xml:space="preserve"> Eric</w:t>
      </w:r>
      <w:r w:rsidR="00057B1F" w:rsidRPr="00410BB4">
        <w:rPr>
          <w:rFonts w:ascii="SimSun" w:hAnsi="SimSun" w:hint="eastAsia"/>
          <w:sz w:val="21"/>
        </w:rPr>
        <w:t>的主要管理机构是大会。董事会和执行董事是本组织的执行机构</w:t>
      </w:r>
      <w:r w:rsidRPr="00410BB4">
        <w:rPr>
          <w:rFonts w:ascii="SimSun" w:hAnsi="SimSun" w:hint="eastAsia"/>
          <w:sz w:val="21"/>
        </w:rPr>
        <w:t>。</w:t>
      </w:r>
    </w:p>
    <w:p w:rsidR="002B0582" w:rsidRPr="00410BB4" w:rsidRDefault="00F53CB1" w:rsidP="00F53CB1">
      <w:pPr>
        <w:autoSpaceDE w:val="0"/>
        <w:autoSpaceDN w:val="0"/>
        <w:spacing w:after="120" w:line="340" w:lineRule="atLeast"/>
        <w:jc w:val="both"/>
        <w:textAlignment w:val="bottom"/>
        <w:rPr>
          <w:rFonts w:ascii="SimSun" w:hAnsi="SimSun"/>
          <w:sz w:val="21"/>
        </w:rPr>
      </w:pPr>
      <w:r w:rsidRPr="00410BB4">
        <w:rPr>
          <w:rFonts w:ascii="SimSun" w:hAnsi="SimSun" w:hint="eastAsia"/>
          <w:sz w:val="21"/>
        </w:rPr>
        <w:t>成员：</w:t>
      </w:r>
      <w:r w:rsidR="00057B1F" w:rsidRPr="00410BB4">
        <w:rPr>
          <w:rFonts w:ascii="SimSun" w:hAnsi="SimSun" w:hint="eastAsia"/>
          <w:sz w:val="21"/>
        </w:rPr>
        <w:t>所有具有西班牙或葡萄牙文化背景的西班牙语或葡萄牙语伊比利亚美洲和加勒比国家都是</w:t>
      </w:r>
      <w:r w:rsidR="00057B1F" w:rsidRPr="00410BB4">
        <w:rPr>
          <w:rFonts w:ascii="SimSun" w:hAnsi="SimSun"/>
          <w:sz w:val="21"/>
        </w:rPr>
        <w:t>CERLALC</w:t>
      </w:r>
      <w:r w:rsidR="00057B1F" w:rsidRPr="00410BB4">
        <w:rPr>
          <w:rFonts w:ascii="SimSun" w:hAnsi="SimSun" w:hint="eastAsia"/>
          <w:sz w:val="21"/>
        </w:rPr>
        <w:t>的成员</w:t>
      </w:r>
      <w:r w:rsidRPr="00410BB4">
        <w:rPr>
          <w:rFonts w:ascii="SimSun" w:hAnsi="SimSun" w:hint="eastAsia"/>
          <w:sz w:val="21"/>
        </w:rPr>
        <w:t>。</w:t>
      </w:r>
    </w:p>
    <w:p w:rsidR="003679A0" w:rsidRPr="00410BB4" w:rsidRDefault="007D4794" w:rsidP="003679A0">
      <w:pPr>
        <w:pStyle w:val="3"/>
        <w:spacing w:after="240" w:line="340" w:lineRule="atLeast"/>
        <w:jc w:val="both"/>
        <w:rPr>
          <w:rFonts w:ascii="SimSun" w:hAnsi="SimSun"/>
          <w:sz w:val="21"/>
          <w:szCs w:val="21"/>
        </w:rPr>
      </w:pPr>
      <w:r w:rsidRPr="00410BB4">
        <w:rPr>
          <w:rFonts w:ascii="SimSun" w:hAnsi="SimSun" w:hint="eastAsia"/>
          <w:sz w:val="21"/>
          <w:szCs w:val="21"/>
        </w:rPr>
        <w:t>拉丁美洲和加勒比区域图书推广中心</w:t>
      </w:r>
      <w:r w:rsidR="003679A0" w:rsidRPr="00410BB4">
        <w:rPr>
          <w:rFonts w:ascii="SimSun" w:hAnsi="SimSun"/>
          <w:sz w:val="21"/>
          <w:szCs w:val="21"/>
        </w:rPr>
        <w:t>(CERLALC)</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总部：</w:t>
      </w:r>
      <w:r w:rsidRPr="00410BB4">
        <w:rPr>
          <w:rFonts w:ascii="SimSun" w:hAnsi="SimSun"/>
          <w:sz w:val="21"/>
        </w:rPr>
        <w:t>CERLALC</w:t>
      </w:r>
      <w:r w:rsidRPr="00410BB4">
        <w:rPr>
          <w:rFonts w:ascii="SimSun" w:hAnsi="SimSun" w:hint="eastAsia"/>
          <w:sz w:val="21"/>
        </w:rPr>
        <w:t>根据</w:t>
      </w:r>
      <w:r w:rsidRPr="00410BB4">
        <w:rPr>
          <w:rFonts w:ascii="SimSun" w:hAnsi="SimSun"/>
          <w:sz w:val="21"/>
        </w:rPr>
        <w:t>1986</w:t>
      </w:r>
      <w:r w:rsidRPr="00410BB4">
        <w:rPr>
          <w:rFonts w:ascii="SimSun" w:hAnsi="SimSun" w:hint="eastAsia"/>
          <w:sz w:val="21"/>
        </w:rPr>
        <w:t>年第</w:t>
      </w:r>
      <w:r w:rsidRPr="00410BB4">
        <w:rPr>
          <w:rFonts w:ascii="SimSun" w:hAnsi="SimSun"/>
          <w:sz w:val="21"/>
        </w:rPr>
        <w:t>65</w:t>
      </w:r>
      <w:r w:rsidRPr="00410BB4">
        <w:rPr>
          <w:rFonts w:ascii="SimSun" w:hAnsi="SimSun" w:hint="eastAsia"/>
          <w:sz w:val="21"/>
        </w:rPr>
        <w:t>号法令建立，即批准哥伦比亚政府和联合国教育科学和文化组织</w:t>
      </w:r>
      <w:r w:rsidRPr="00410BB4">
        <w:rPr>
          <w:rFonts w:ascii="SimSun" w:hAnsi="SimSun"/>
          <w:sz w:val="21"/>
        </w:rPr>
        <w:t>(UNESCO)</w:t>
      </w:r>
      <w:r w:rsidRPr="00410BB4">
        <w:rPr>
          <w:rFonts w:ascii="SimSun" w:hAnsi="SimSun" w:hint="eastAsia"/>
          <w:sz w:val="21"/>
        </w:rPr>
        <w:t>之间关于拉丁美洲和加勒比地区书籍发展中心</w:t>
      </w:r>
      <w:r w:rsidRPr="00410BB4">
        <w:rPr>
          <w:rFonts w:ascii="SimSun" w:hAnsi="SimSun"/>
          <w:sz w:val="21"/>
        </w:rPr>
        <w:t>(CERLALC)</w:t>
      </w:r>
      <w:r w:rsidRPr="00410BB4">
        <w:rPr>
          <w:rFonts w:ascii="SimSun" w:hAnsi="SimSun" w:hint="eastAsia"/>
          <w:sz w:val="21"/>
        </w:rPr>
        <w:t>的国际合作协议。</w:t>
      </w:r>
      <w:r w:rsidRPr="00410BB4">
        <w:rPr>
          <w:rFonts w:ascii="SimSun" w:hAnsi="SimSun"/>
          <w:sz w:val="21"/>
        </w:rPr>
        <w:t>CERLALC</w:t>
      </w:r>
      <w:r w:rsidRPr="00410BB4">
        <w:rPr>
          <w:rFonts w:ascii="SimSun" w:hAnsi="SimSun" w:hint="eastAsia"/>
          <w:sz w:val="21"/>
        </w:rPr>
        <w:t>的总部位于哥伦比亚波哥大。</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目标：</w:t>
      </w:r>
      <w:r w:rsidRPr="00410BB4">
        <w:rPr>
          <w:rFonts w:ascii="SimSun" w:hAnsi="SimSun"/>
          <w:sz w:val="21"/>
        </w:rPr>
        <w:t>CERLALC</w:t>
      </w:r>
      <w:r w:rsidRPr="00410BB4">
        <w:rPr>
          <w:rFonts w:ascii="SimSun" w:hAnsi="SimSun" w:hint="eastAsia"/>
          <w:sz w:val="21"/>
        </w:rPr>
        <w:t>的目标是就为促进书籍、阅读和版权的发展以及推进国际协议的发展而制定的政策、项目和计划的设计和落实，为其成员国政府提供咨询和技术援助。</w:t>
      </w:r>
      <w:r w:rsidRPr="00410BB4">
        <w:rPr>
          <w:rFonts w:ascii="SimSun" w:hAnsi="SimSun"/>
          <w:sz w:val="21"/>
        </w:rPr>
        <w:t>CERLALC</w:t>
      </w:r>
      <w:r w:rsidRPr="00410BB4">
        <w:rPr>
          <w:rFonts w:ascii="SimSun" w:hAnsi="SimSun" w:hint="eastAsia"/>
          <w:sz w:val="21"/>
        </w:rPr>
        <w:t>还针对与书籍有关的监管立法政策和文书的构建提供专门支持。</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结构：</w:t>
      </w:r>
      <w:r w:rsidRPr="00410BB4">
        <w:rPr>
          <w:rFonts w:ascii="SimSun" w:hAnsi="SimSun"/>
          <w:sz w:val="21"/>
        </w:rPr>
        <w:t>CERLALC</w:t>
      </w:r>
      <w:r w:rsidRPr="00410BB4">
        <w:rPr>
          <w:rFonts w:ascii="SimSun" w:hAnsi="SimSun" w:hint="eastAsia"/>
          <w:sz w:val="21"/>
        </w:rPr>
        <w:t>的主要管理机构是执行委员会和理事会。</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成员：所有具有西班牙或葡萄牙文化背景的西班牙语或葡萄牙语伊比利亚美洲和加勒比国家都是</w:t>
      </w:r>
      <w:r w:rsidRPr="00410BB4">
        <w:rPr>
          <w:rFonts w:ascii="SimSun" w:hAnsi="SimSun"/>
          <w:sz w:val="21"/>
        </w:rPr>
        <w:t>CERLALC</w:t>
      </w:r>
      <w:r w:rsidRPr="00410BB4">
        <w:rPr>
          <w:rFonts w:ascii="SimSun" w:hAnsi="SimSun" w:hint="eastAsia"/>
          <w:sz w:val="21"/>
        </w:rPr>
        <w:t>的成员。</w:t>
      </w:r>
    </w:p>
    <w:p w:rsidR="003679A0" w:rsidRPr="00410BB4" w:rsidRDefault="003679A0" w:rsidP="003679A0">
      <w:pPr>
        <w:pStyle w:val="3"/>
        <w:spacing w:after="240" w:line="340" w:lineRule="atLeast"/>
        <w:jc w:val="both"/>
        <w:rPr>
          <w:rFonts w:ascii="SimSun" w:hAnsi="SimSun"/>
          <w:sz w:val="21"/>
          <w:szCs w:val="21"/>
        </w:rPr>
      </w:pPr>
      <w:r w:rsidRPr="00410BB4">
        <w:rPr>
          <w:rFonts w:ascii="SimSun" w:hAnsi="SimSun" w:hint="eastAsia"/>
          <w:sz w:val="21"/>
          <w:szCs w:val="21"/>
        </w:rPr>
        <w:t>西非经济和货币联盟</w:t>
      </w:r>
      <w:r w:rsidRPr="00410BB4">
        <w:rPr>
          <w:rFonts w:ascii="SimSun" w:hAnsi="SimSun"/>
          <w:sz w:val="21"/>
          <w:szCs w:val="21"/>
        </w:rPr>
        <w:t>(WAEMU)</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总部：</w:t>
      </w:r>
      <w:r w:rsidRPr="00410BB4">
        <w:rPr>
          <w:rFonts w:ascii="SimSun" w:hAnsi="SimSun"/>
          <w:sz w:val="21"/>
        </w:rPr>
        <w:t>WAEMU</w:t>
      </w:r>
      <w:r w:rsidRPr="00410BB4">
        <w:rPr>
          <w:rFonts w:ascii="SimSun" w:hAnsi="SimSun" w:hint="eastAsia"/>
          <w:sz w:val="21"/>
        </w:rPr>
        <w:t>在布基纳法索瓦加杜古成立，这也是其总部所在地。</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目标：</w:t>
      </w:r>
      <w:r w:rsidRPr="00410BB4">
        <w:rPr>
          <w:rFonts w:ascii="SimSun" w:hAnsi="SimSun"/>
          <w:sz w:val="21"/>
        </w:rPr>
        <w:t>WAEMU</w:t>
      </w:r>
      <w:r w:rsidRPr="00410BB4">
        <w:rPr>
          <w:rFonts w:ascii="SimSun" w:hAnsi="SimSun" w:hint="eastAsia"/>
          <w:sz w:val="21"/>
        </w:rPr>
        <w:t>旨在统一国家经济空间，从而使本组织成为对于投资者具有吸引力的成长型市场，并通过统一各成员国的财政和经济政策及加强它们的共同货币，巩固各成员国的宏观经济。</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结构：</w:t>
      </w:r>
      <w:r w:rsidRPr="00410BB4">
        <w:rPr>
          <w:rFonts w:ascii="SimSun" w:hAnsi="SimSun"/>
          <w:sz w:val="21"/>
        </w:rPr>
        <w:t>WAEMU</w:t>
      </w:r>
      <w:r w:rsidRPr="00410BB4">
        <w:rPr>
          <w:rFonts w:ascii="SimSun" w:hAnsi="SimSun" w:hint="eastAsia"/>
          <w:sz w:val="21"/>
        </w:rPr>
        <w:t>的决策机构包括国家首脑会议、部长理事会和委员会。</w:t>
      </w:r>
      <w:r w:rsidRPr="00410BB4">
        <w:rPr>
          <w:rFonts w:ascii="SimSun" w:hAnsi="SimSun"/>
          <w:sz w:val="21"/>
        </w:rPr>
        <w:t>WAEMU</w:t>
      </w:r>
      <w:r w:rsidRPr="00410BB4">
        <w:rPr>
          <w:rFonts w:ascii="SimSun" w:hAnsi="SimSun" w:hint="eastAsia"/>
          <w:sz w:val="21"/>
        </w:rPr>
        <w:t>的监管机构是法院、审计法院</w:t>
      </w:r>
      <w:r w:rsidRPr="00410BB4">
        <w:rPr>
          <w:rFonts w:ascii="SimSun" w:hAnsi="SimSun"/>
          <w:sz w:val="21"/>
        </w:rPr>
        <w:t xml:space="preserve">(La </w:t>
      </w:r>
      <w:proofErr w:type="spellStart"/>
      <w:r w:rsidRPr="00410BB4">
        <w:rPr>
          <w:rFonts w:ascii="SimSun" w:hAnsi="SimSun"/>
          <w:sz w:val="21"/>
        </w:rPr>
        <w:t>Cour</w:t>
      </w:r>
      <w:proofErr w:type="spellEnd"/>
      <w:r w:rsidRPr="00410BB4">
        <w:rPr>
          <w:rFonts w:ascii="SimSun" w:hAnsi="SimSun"/>
          <w:sz w:val="21"/>
        </w:rPr>
        <w:t xml:space="preserve"> des </w:t>
      </w:r>
      <w:proofErr w:type="spellStart"/>
      <w:r w:rsidRPr="00410BB4">
        <w:rPr>
          <w:rFonts w:ascii="SimSun" w:hAnsi="SimSun"/>
          <w:sz w:val="21"/>
        </w:rPr>
        <w:t>Comptes</w:t>
      </w:r>
      <w:proofErr w:type="spellEnd"/>
      <w:r w:rsidRPr="00410BB4">
        <w:rPr>
          <w:rFonts w:ascii="SimSun" w:hAnsi="SimSun"/>
          <w:sz w:val="21"/>
        </w:rPr>
        <w:t>)</w:t>
      </w:r>
      <w:r w:rsidRPr="00410BB4">
        <w:rPr>
          <w:rFonts w:ascii="SimSun" w:hAnsi="SimSun" w:hint="eastAsia"/>
          <w:sz w:val="21"/>
        </w:rPr>
        <w:t>和议会间委员会。</w:t>
      </w:r>
      <w:r w:rsidRPr="00410BB4">
        <w:rPr>
          <w:rFonts w:ascii="SimSun" w:hAnsi="SimSun"/>
          <w:sz w:val="21"/>
        </w:rPr>
        <w:t>WAEMU</w:t>
      </w:r>
      <w:r w:rsidRPr="00410BB4">
        <w:rPr>
          <w:rFonts w:ascii="SimSun" w:hAnsi="SimSun" w:hint="eastAsia"/>
          <w:sz w:val="21"/>
        </w:rPr>
        <w:t>还有一个咨询机构</w:t>
      </w:r>
      <w:r w:rsidRPr="00410BB4">
        <w:rPr>
          <w:rFonts w:ascii="SimSun" w:hAnsi="SimSun"/>
          <w:sz w:val="21"/>
        </w:rPr>
        <w:t>——</w:t>
      </w:r>
      <w:r w:rsidRPr="00410BB4">
        <w:rPr>
          <w:rFonts w:ascii="SimSun" w:hAnsi="SimSun" w:hint="eastAsia"/>
          <w:sz w:val="21"/>
        </w:rPr>
        <w:t>地区顾问院，及独立的专门机构</w:t>
      </w:r>
      <w:r w:rsidRPr="00410BB4">
        <w:rPr>
          <w:rFonts w:ascii="SimSun" w:hAnsi="SimSun"/>
          <w:sz w:val="21"/>
        </w:rPr>
        <w:t>——</w:t>
      </w:r>
      <w:r w:rsidRPr="00410BB4">
        <w:rPr>
          <w:rFonts w:ascii="SimSun" w:hAnsi="SimSun" w:hint="eastAsia"/>
          <w:sz w:val="21"/>
        </w:rPr>
        <w:t>西非国家中央银行和西非开发银行。</w:t>
      </w:r>
    </w:p>
    <w:p w:rsidR="003679A0" w:rsidRPr="00410BB4" w:rsidRDefault="003679A0" w:rsidP="003679A0">
      <w:pPr>
        <w:spacing w:after="120" w:line="340" w:lineRule="atLeast"/>
        <w:jc w:val="both"/>
        <w:rPr>
          <w:rFonts w:ascii="SimSun" w:hAnsi="SimSun"/>
          <w:sz w:val="21"/>
        </w:rPr>
      </w:pPr>
      <w:r w:rsidRPr="00410BB4">
        <w:rPr>
          <w:rFonts w:ascii="SimSun" w:hAnsi="SimSun" w:hint="eastAsia"/>
          <w:sz w:val="21"/>
        </w:rPr>
        <w:t>成员：</w:t>
      </w:r>
      <w:r w:rsidRPr="00410BB4">
        <w:rPr>
          <w:rFonts w:ascii="SimSun" w:hAnsi="SimSun"/>
          <w:sz w:val="21"/>
        </w:rPr>
        <w:t>WAEMU</w:t>
      </w:r>
      <w:r w:rsidRPr="00410BB4">
        <w:rPr>
          <w:rFonts w:ascii="SimSun" w:hAnsi="SimSun" w:hint="eastAsia"/>
          <w:sz w:val="21"/>
        </w:rPr>
        <w:t>的成员国包括贝宁、布基纳法索、科特迪瓦、几内亚比绍、马里、尼日尔、塞内加尔和多哥。</w:t>
      </w:r>
    </w:p>
    <w:p w:rsidR="002B0582" w:rsidRDefault="002B0582" w:rsidP="002B0582">
      <w:pPr>
        <w:spacing w:after="120" w:line="340" w:lineRule="atLeast"/>
        <w:jc w:val="both"/>
        <w:textAlignment w:val="bottom"/>
        <w:rPr>
          <w:sz w:val="21"/>
          <w:szCs w:val="21"/>
        </w:rPr>
      </w:pPr>
    </w:p>
    <w:p w:rsidR="00435EB3" w:rsidRPr="00E823D8" w:rsidRDefault="00435EB3" w:rsidP="00435EB3">
      <w:pPr>
        <w:spacing w:after="120" w:line="340" w:lineRule="atLeast"/>
        <w:ind w:left="5534"/>
        <w:jc w:val="both"/>
        <w:textAlignment w:val="bottom"/>
        <w:rPr>
          <w:rFonts w:ascii="KaiTi" w:eastAsia="KaiTi" w:hAnsi="KaiTi"/>
          <w:sz w:val="21"/>
          <w:szCs w:val="21"/>
        </w:rPr>
      </w:pPr>
      <w:r w:rsidRPr="00E823D8">
        <w:rPr>
          <w:rFonts w:ascii="KaiTi" w:eastAsia="KaiTi" w:hAnsi="KaiTi" w:hint="eastAsia"/>
          <w:sz w:val="21"/>
          <w:szCs w:val="21"/>
        </w:rPr>
        <w:t>［后接附件二］</w:t>
      </w:r>
    </w:p>
    <w:p w:rsidR="00A470F2" w:rsidRPr="002B0582" w:rsidRDefault="00A470F2" w:rsidP="005020F2">
      <w:pPr>
        <w:rPr>
          <w:sz w:val="21"/>
          <w:szCs w:val="21"/>
        </w:rPr>
        <w:sectPr w:rsidR="00A470F2" w:rsidRPr="002B0582" w:rsidSect="00A85FF1">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F53CB1" w:rsidRPr="00F53CB1" w:rsidRDefault="00F53CB1" w:rsidP="00F53CB1">
      <w:pPr>
        <w:pStyle w:val="2"/>
        <w:spacing w:after="0" w:line="380" w:lineRule="atLeast"/>
        <w:jc w:val="both"/>
        <w:rPr>
          <w:rFonts w:eastAsia="SimHei" w:hAnsi="SimSun"/>
          <w:sz w:val="21"/>
          <w:szCs w:val="21"/>
        </w:rPr>
      </w:pPr>
      <w:r w:rsidRPr="00F53CB1">
        <w:rPr>
          <w:rFonts w:eastAsia="SimHei" w:hAnsi="SimSun" w:hint="eastAsia"/>
          <w:sz w:val="21"/>
          <w:szCs w:val="21"/>
        </w:rPr>
        <w:lastRenderedPageBreak/>
        <w:t>关于国际非政府组织的详细情况</w:t>
      </w:r>
    </w:p>
    <w:p w:rsidR="00F53CB1" w:rsidRPr="00410BB4" w:rsidRDefault="00680991" w:rsidP="006604C8">
      <w:pPr>
        <w:spacing w:after="240" w:line="340" w:lineRule="atLeast"/>
        <w:jc w:val="both"/>
        <w:rPr>
          <w:rFonts w:ascii="SimSun"/>
          <w:sz w:val="21"/>
        </w:rPr>
      </w:pPr>
      <w:r w:rsidRPr="00410BB4">
        <w:rPr>
          <w:rFonts w:ascii="SimSun" w:hint="eastAsia"/>
          <w:sz w:val="21"/>
        </w:rPr>
        <w:t>(</w:t>
      </w:r>
      <w:r w:rsidR="00F53CB1" w:rsidRPr="00410BB4">
        <w:rPr>
          <w:rFonts w:ascii="SimSun" w:hint="eastAsia"/>
          <w:sz w:val="21"/>
        </w:rPr>
        <w:t>根据</w:t>
      </w:r>
      <w:proofErr w:type="gramStart"/>
      <w:r w:rsidR="00F53CB1" w:rsidRPr="00410BB4">
        <w:rPr>
          <w:rFonts w:ascii="SimSun" w:hint="eastAsia"/>
          <w:sz w:val="21"/>
        </w:rPr>
        <w:t>下述非</w:t>
      </w:r>
      <w:proofErr w:type="gramEnd"/>
      <w:r w:rsidR="00F53CB1" w:rsidRPr="00410BB4">
        <w:rPr>
          <w:rFonts w:ascii="SimSun" w:hint="eastAsia"/>
          <w:sz w:val="21"/>
        </w:rPr>
        <w:t>政府组织提供的信息整理</w:t>
      </w:r>
      <w:r w:rsidRPr="00410BB4">
        <w:rPr>
          <w:rFonts w:ascii="SimSun" w:hint="eastAsia"/>
          <w:sz w:val="21"/>
        </w:rPr>
        <w:t>)</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国际知识产权发展协会</w:t>
      </w:r>
      <w:r w:rsidRPr="00410BB4">
        <w:rPr>
          <w:rFonts w:ascii="SimSun"/>
          <w:sz w:val="21"/>
          <w:szCs w:val="21"/>
        </w:rPr>
        <w:t>(ADALPI)</w:t>
      </w:r>
    </w:p>
    <w:p w:rsidR="003679A0" w:rsidRPr="00410BB4" w:rsidRDefault="003679A0" w:rsidP="003679A0">
      <w:pPr>
        <w:spacing w:after="120" w:line="340" w:lineRule="atLeast"/>
        <w:jc w:val="both"/>
        <w:rPr>
          <w:rFonts w:ascii="SimSun"/>
          <w:sz w:val="21"/>
        </w:rPr>
      </w:pPr>
      <w:r w:rsidRPr="00410BB4">
        <w:rPr>
          <w:rFonts w:ascii="SimSun" w:hint="eastAsia"/>
          <w:sz w:val="21"/>
        </w:rPr>
        <w:t>总部：本组织</w:t>
      </w:r>
      <w:r w:rsidRPr="00410BB4">
        <w:rPr>
          <w:rFonts w:ascii="SimSun"/>
          <w:sz w:val="21"/>
        </w:rPr>
        <w:t>2010</w:t>
      </w:r>
      <w:r w:rsidRPr="00410BB4">
        <w:rPr>
          <w:rFonts w:ascii="SimSun" w:hint="eastAsia"/>
          <w:sz w:val="21"/>
        </w:rPr>
        <w:t>年</w:t>
      </w:r>
      <w:r w:rsidRPr="00410BB4">
        <w:rPr>
          <w:rFonts w:ascii="SimSun"/>
          <w:sz w:val="21"/>
        </w:rPr>
        <w:t>12</w:t>
      </w:r>
      <w:r w:rsidRPr="00410BB4">
        <w:rPr>
          <w:rFonts w:ascii="SimSun" w:hint="eastAsia"/>
          <w:sz w:val="21"/>
        </w:rPr>
        <w:t>月</w:t>
      </w:r>
      <w:r w:rsidRPr="00410BB4">
        <w:rPr>
          <w:rFonts w:ascii="SimSun"/>
          <w:sz w:val="21"/>
        </w:rPr>
        <w:t>2</w:t>
      </w:r>
      <w:r w:rsidRPr="00410BB4">
        <w:rPr>
          <w:rFonts w:ascii="SimSun" w:hint="eastAsia"/>
          <w:sz w:val="21"/>
        </w:rPr>
        <w:t>日在伯尔尼成立，但现在总部位于瑞士日内瓦。</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r w:rsidRPr="00410BB4">
        <w:rPr>
          <w:rFonts w:ascii="SimSun"/>
          <w:sz w:val="21"/>
        </w:rPr>
        <w:t>ADALPI</w:t>
      </w:r>
      <w:r w:rsidRPr="00410BB4">
        <w:rPr>
          <w:rFonts w:ascii="SimSun" w:hint="eastAsia"/>
          <w:sz w:val="21"/>
        </w:rPr>
        <w:t>旨在保证创造者和创新者享有适当的工作环境，使他们能够根据道德原则在全世界推动知识产权发展，从而促进自身的蓬勃发展。它旨在确保知识产权既惠及权利人，也惠及整个社会。</w:t>
      </w:r>
    </w:p>
    <w:p w:rsidR="003679A0" w:rsidRPr="00410BB4" w:rsidRDefault="003679A0" w:rsidP="003679A0">
      <w:pPr>
        <w:spacing w:after="120" w:line="340" w:lineRule="atLeast"/>
        <w:jc w:val="both"/>
        <w:rPr>
          <w:rFonts w:ascii="SimSun"/>
          <w:sz w:val="21"/>
        </w:rPr>
      </w:pPr>
      <w:r w:rsidRPr="00410BB4">
        <w:rPr>
          <w:rFonts w:ascii="SimSun" w:hint="eastAsia"/>
          <w:sz w:val="21"/>
        </w:rPr>
        <w:t>结构：</w:t>
      </w:r>
      <w:r w:rsidRPr="00410BB4">
        <w:rPr>
          <w:rFonts w:ascii="SimSun"/>
          <w:sz w:val="21"/>
        </w:rPr>
        <w:t>ADALPI</w:t>
      </w:r>
      <w:r w:rsidRPr="00410BB4">
        <w:rPr>
          <w:rFonts w:ascii="SimSun" w:hint="eastAsia"/>
          <w:sz w:val="21"/>
        </w:rPr>
        <w:t>的主要管理机构是大会。本组织在董事会的全面指引下运行，并设有一个负责行政和项目管理的秘书处。</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ADALPI</w:t>
      </w:r>
      <w:r w:rsidRPr="00410BB4">
        <w:rPr>
          <w:rFonts w:ascii="SimSun" w:hint="eastAsia"/>
          <w:sz w:val="21"/>
        </w:rPr>
        <w:t>由包括愿意支持本组织目标的自然人在内的八名会员组成。</w:t>
      </w:r>
    </w:p>
    <w:p w:rsidR="003679A0" w:rsidRPr="00410BB4" w:rsidRDefault="002C6492" w:rsidP="003679A0">
      <w:pPr>
        <w:pStyle w:val="3"/>
        <w:spacing w:after="240" w:line="340" w:lineRule="atLeast"/>
        <w:jc w:val="both"/>
        <w:rPr>
          <w:rFonts w:ascii="SimSun"/>
          <w:sz w:val="21"/>
          <w:szCs w:val="21"/>
        </w:rPr>
      </w:pPr>
      <w:r w:rsidRPr="00410BB4">
        <w:rPr>
          <w:rFonts w:ascii="SimSun" w:hint="eastAsia"/>
          <w:sz w:val="21"/>
          <w:szCs w:val="21"/>
        </w:rPr>
        <w:t>保健研究促进发展理事会</w:t>
      </w:r>
      <w:r w:rsidR="003679A0" w:rsidRPr="00410BB4">
        <w:rPr>
          <w:rFonts w:ascii="SimSun"/>
          <w:sz w:val="21"/>
          <w:szCs w:val="21"/>
        </w:rPr>
        <w:t>(COHRED)</w:t>
      </w:r>
    </w:p>
    <w:p w:rsidR="003679A0" w:rsidRPr="00410BB4" w:rsidRDefault="003679A0" w:rsidP="002F1FB0">
      <w:pPr>
        <w:spacing w:after="120" w:line="340" w:lineRule="atLeast"/>
        <w:jc w:val="both"/>
        <w:rPr>
          <w:rFonts w:ascii="SimSun"/>
          <w:sz w:val="21"/>
        </w:rPr>
      </w:pPr>
      <w:r w:rsidRPr="00410BB4">
        <w:rPr>
          <w:rFonts w:ascii="SimSun" w:hint="eastAsia"/>
          <w:sz w:val="21"/>
        </w:rPr>
        <w:t>总部：</w:t>
      </w:r>
      <w:r w:rsidRPr="00410BB4">
        <w:rPr>
          <w:rFonts w:ascii="SimSun"/>
          <w:sz w:val="21"/>
        </w:rPr>
        <w:t>COHRED</w:t>
      </w:r>
      <w:r w:rsidRPr="00410BB4">
        <w:rPr>
          <w:rFonts w:ascii="SimSun" w:hint="eastAsia"/>
          <w:sz w:val="21"/>
        </w:rPr>
        <w:t>成立于</w:t>
      </w:r>
      <w:r w:rsidRPr="00410BB4">
        <w:rPr>
          <w:rFonts w:ascii="SimSun"/>
          <w:sz w:val="21"/>
        </w:rPr>
        <w:t>1993</w:t>
      </w:r>
      <w:r w:rsidRPr="00410BB4">
        <w:rPr>
          <w:rFonts w:ascii="SimSun" w:hint="eastAsia"/>
          <w:sz w:val="21"/>
        </w:rPr>
        <w:t>年</w:t>
      </w:r>
      <w:r w:rsidRPr="00410BB4">
        <w:rPr>
          <w:rFonts w:ascii="SimSun"/>
          <w:sz w:val="21"/>
        </w:rPr>
        <w:t>3</w:t>
      </w:r>
      <w:r w:rsidRPr="00410BB4">
        <w:rPr>
          <w:rFonts w:ascii="SimSun" w:hint="eastAsia"/>
          <w:sz w:val="21"/>
        </w:rPr>
        <w:t>月</w:t>
      </w:r>
      <w:r w:rsidRPr="00410BB4">
        <w:rPr>
          <w:rFonts w:ascii="SimSun"/>
          <w:sz w:val="21"/>
        </w:rPr>
        <w:t>6</w:t>
      </w:r>
      <w:r w:rsidRPr="00410BB4">
        <w:rPr>
          <w:rFonts w:ascii="SimSun" w:hint="eastAsia"/>
          <w:sz w:val="21"/>
        </w:rPr>
        <w:t>日，总部设在瑞士日内瓦。</w:t>
      </w:r>
    </w:p>
    <w:p w:rsidR="003679A0" w:rsidRPr="00410BB4" w:rsidRDefault="003679A0" w:rsidP="002F1FB0">
      <w:pPr>
        <w:spacing w:after="120" w:line="340" w:lineRule="atLeast"/>
        <w:jc w:val="both"/>
        <w:rPr>
          <w:rFonts w:ascii="SimSun"/>
          <w:sz w:val="21"/>
        </w:rPr>
      </w:pPr>
      <w:r w:rsidRPr="00410BB4">
        <w:rPr>
          <w:rFonts w:ascii="SimSun" w:hint="eastAsia"/>
          <w:sz w:val="21"/>
        </w:rPr>
        <w:t>目标：</w:t>
      </w:r>
      <w:r w:rsidRPr="00410BB4">
        <w:rPr>
          <w:rFonts w:ascii="SimSun"/>
          <w:sz w:val="21"/>
        </w:rPr>
        <w:t>COHRED</w:t>
      </w:r>
      <w:r w:rsidRPr="00410BB4">
        <w:rPr>
          <w:rFonts w:ascii="SimSun" w:hint="eastAsia"/>
          <w:sz w:val="21"/>
        </w:rPr>
        <w:t>旨在通过支持各国发展完善的研究和创新体系，促进健康、平等和发展。本组织在全球范围内开展工作，并把重点放在中低收入国家。它的目标是为各国提供支持，优化它们的研究创新能力，从而推动健康、平等和经济社会发展，以及带动那些行动对中低收入国家的研究和创新产生影响的外部机构参与进来</w:t>
      </w:r>
      <w:r w:rsidRPr="00410BB4">
        <w:rPr>
          <w:rFonts w:ascii="SimSun"/>
          <w:sz w:val="21"/>
        </w:rPr>
        <w:t>(</w:t>
      </w:r>
      <w:r w:rsidRPr="00410BB4">
        <w:rPr>
          <w:rFonts w:ascii="SimSun" w:hint="eastAsia"/>
          <w:sz w:val="21"/>
        </w:rPr>
        <w:t>旨在确保它们的行动为体系提供支持</w:t>
      </w:r>
      <w:r w:rsidRPr="00410BB4">
        <w:rPr>
          <w:rFonts w:ascii="SimSun"/>
          <w:sz w:val="21"/>
        </w:rPr>
        <w:t>)</w:t>
      </w:r>
      <w:r w:rsidRPr="00410BB4">
        <w:rPr>
          <w:rFonts w:ascii="SimSun" w:hint="eastAsia"/>
          <w:sz w:val="21"/>
        </w:rPr>
        <w:t>。它计划推广国家健康基本研究</w:t>
      </w:r>
      <w:r w:rsidRPr="00410BB4">
        <w:rPr>
          <w:rFonts w:ascii="SimSun"/>
          <w:sz w:val="21"/>
        </w:rPr>
        <w:t>(ENHR)</w:t>
      </w:r>
      <w:r w:rsidRPr="00410BB4">
        <w:rPr>
          <w:rFonts w:ascii="SimSun" w:hint="eastAsia"/>
          <w:sz w:val="21"/>
        </w:rPr>
        <w:t>战略，这是一个组织并管理国家研究的全面战略，并为希望对其进行落实的国家运用该战略提供便利。</w:t>
      </w:r>
    </w:p>
    <w:p w:rsidR="003679A0" w:rsidRPr="00410BB4" w:rsidRDefault="003679A0" w:rsidP="002F1FB0">
      <w:pPr>
        <w:spacing w:after="120" w:line="340" w:lineRule="atLeast"/>
        <w:jc w:val="both"/>
        <w:rPr>
          <w:rFonts w:ascii="SimSun"/>
          <w:sz w:val="21"/>
        </w:rPr>
      </w:pPr>
      <w:r w:rsidRPr="00410BB4">
        <w:rPr>
          <w:rFonts w:ascii="SimSun" w:hint="eastAsia"/>
          <w:sz w:val="21"/>
        </w:rPr>
        <w:t>结构：</w:t>
      </w:r>
      <w:r w:rsidRPr="00410BB4">
        <w:rPr>
          <w:rFonts w:ascii="SimSun"/>
          <w:sz w:val="21"/>
        </w:rPr>
        <w:t>COHRED</w:t>
      </w:r>
      <w:r w:rsidRPr="00410BB4">
        <w:rPr>
          <w:rFonts w:ascii="SimSun" w:hint="eastAsia"/>
          <w:sz w:val="21"/>
        </w:rPr>
        <w:t>的最高决策机构是董事会，协调员由秘书处负责人担任。</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COHRED</w:t>
      </w:r>
      <w:r w:rsidRPr="00410BB4">
        <w:rPr>
          <w:rFonts w:ascii="SimSun" w:hint="eastAsia"/>
          <w:sz w:val="21"/>
        </w:rPr>
        <w:t>不是会员制组织。</w:t>
      </w:r>
    </w:p>
    <w:p w:rsidR="003679A0" w:rsidRPr="00410BB4" w:rsidRDefault="002C6492" w:rsidP="003679A0">
      <w:pPr>
        <w:pStyle w:val="3"/>
        <w:spacing w:after="240" w:line="340" w:lineRule="atLeast"/>
        <w:jc w:val="both"/>
        <w:rPr>
          <w:rFonts w:ascii="SimSun"/>
          <w:sz w:val="21"/>
          <w:szCs w:val="21"/>
        </w:rPr>
      </w:pPr>
      <w:r w:rsidRPr="00410BB4">
        <w:rPr>
          <w:rFonts w:ascii="SimSun" w:hint="eastAsia"/>
          <w:sz w:val="21"/>
          <w:szCs w:val="21"/>
        </w:rPr>
        <w:t>被忽视疾病药物研发倡议</w:t>
      </w:r>
      <w:r w:rsidR="003679A0" w:rsidRPr="00410BB4">
        <w:rPr>
          <w:rFonts w:ascii="SimSun"/>
          <w:sz w:val="21"/>
          <w:szCs w:val="21"/>
        </w:rPr>
        <w:t>(</w:t>
      </w:r>
      <w:proofErr w:type="spellStart"/>
      <w:r w:rsidR="003679A0" w:rsidRPr="00410BB4">
        <w:rPr>
          <w:rFonts w:ascii="SimSun"/>
          <w:sz w:val="21"/>
          <w:szCs w:val="21"/>
        </w:rPr>
        <w:t>DNDi</w:t>
      </w:r>
      <w:proofErr w:type="spellEnd"/>
      <w:r w:rsidR="003679A0" w:rsidRPr="00410BB4">
        <w:rPr>
          <w:rFonts w:ascii="SimSun"/>
          <w:sz w:val="21"/>
          <w:szCs w:val="21"/>
        </w:rPr>
        <w:t>)</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proofErr w:type="spellStart"/>
      <w:r w:rsidRPr="00410BB4">
        <w:rPr>
          <w:rFonts w:ascii="SimSun"/>
          <w:sz w:val="21"/>
        </w:rPr>
        <w:t>DNDi</w:t>
      </w:r>
      <w:proofErr w:type="spellEnd"/>
      <w:r w:rsidRPr="00410BB4">
        <w:rPr>
          <w:rFonts w:ascii="SimSun" w:hint="eastAsia"/>
          <w:sz w:val="21"/>
        </w:rPr>
        <w:t>成立于</w:t>
      </w:r>
      <w:r w:rsidRPr="00410BB4">
        <w:rPr>
          <w:rFonts w:ascii="SimSun"/>
          <w:sz w:val="21"/>
        </w:rPr>
        <w:t>2003</w:t>
      </w:r>
      <w:r w:rsidRPr="00410BB4">
        <w:rPr>
          <w:rFonts w:ascii="SimSun" w:hint="eastAsia"/>
          <w:sz w:val="21"/>
        </w:rPr>
        <w:t>年</w:t>
      </w:r>
      <w:r w:rsidRPr="00410BB4">
        <w:rPr>
          <w:rFonts w:ascii="SimSun"/>
          <w:sz w:val="21"/>
        </w:rPr>
        <w:t>7</w:t>
      </w:r>
      <w:r w:rsidRPr="00410BB4">
        <w:rPr>
          <w:rFonts w:ascii="SimSun" w:hint="eastAsia"/>
          <w:sz w:val="21"/>
        </w:rPr>
        <w:t>月</w:t>
      </w:r>
      <w:r w:rsidRPr="00410BB4">
        <w:rPr>
          <w:rFonts w:ascii="SimSun"/>
          <w:sz w:val="21"/>
        </w:rPr>
        <w:t>11</w:t>
      </w:r>
      <w:r w:rsidRPr="00410BB4">
        <w:rPr>
          <w:rFonts w:ascii="SimSun" w:hint="eastAsia"/>
          <w:sz w:val="21"/>
        </w:rPr>
        <w:t>日，总部设在瑞士日内瓦。</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proofErr w:type="spellStart"/>
      <w:r w:rsidRPr="00410BB4">
        <w:rPr>
          <w:rFonts w:ascii="SimSun"/>
          <w:sz w:val="21"/>
        </w:rPr>
        <w:t>DNDi</w:t>
      </w:r>
      <w:proofErr w:type="spellEnd"/>
      <w:r w:rsidRPr="00410BB4">
        <w:rPr>
          <w:rFonts w:ascii="SimSun" w:hint="eastAsia"/>
          <w:sz w:val="21"/>
        </w:rPr>
        <w:t>是一家以病人需求为驱动的药物研究和开发</w:t>
      </w:r>
      <w:r w:rsidRPr="00410BB4">
        <w:rPr>
          <w:rFonts w:ascii="SimSun"/>
          <w:sz w:val="21"/>
        </w:rPr>
        <w:t>(R&amp;D)</w:t>
      </w:r>
      <w:r w:rsidRPr="00410BB4">
        <w:rPr>
          <w:rFonts w:ascii="SimSun" w:hint="eastAsia"/>
          <w:sz w:val="21"/>
        </w:rPr>
        <w:t>合作组织，正在为被忽视疾病开发新疗法。</w:t>
      </w:r>
      <w:proofErr w:type="spellStart"/>
      <w:r w:rsidRPr="00410BB4">
        <w:rPr>
          <w:rFonts w:ascii="SimSun"/>
          <w:sz w:val="21"/>
        </w:rPr>
        <w:t>DNDi</w:t>
      </w:r>
      <w:proofErr w:type="spellEnd"/>
      <w:r w:rsidRPr="00410BB4">
        <w:rPr>
          <w:rFonts w:ascii="SimSun" w:hint="eastAsia"/>
          <w:sz w:val="21"/>
        </w:rPr>
        <w:t>的目标是激励并支持研发活动，主要针对治疗被忽视疾病的药物，也包括被忽视疾病疫苗和诊断方法；主张对于新药物的平等获取和开发，推动对于现有药物新配方的研究，鼓励生产已确知有效的用于被忽视疾病的药物、诊断方法和</w:t>
      </w:r>
      <w:r w:rsidRPr="00410BB4">
        <w:rPr>
          <w:rFonts w:ascii="SimSun"/>
          <w:sz w:val="21"/>
        </w:rPr>
        <w:t>/</w:t>
      </w:r>
      <w:r w:rsidRPr="00410BB4">
        <w:rPr>
          <w:rFonts w:ascii="SimSun" w:hint="eastAsia"/>
          <w:sz w:val="21"/>
        </w:rPr>
        <w:t>或疫苗；调整新疗法用于对被忽视疾病的治疗，以满足病人需求，以及满足发展中国家对于交付和生产能力的要求。</w:t>
      </w:r>
    </w:p>
    <w:p w:rsidR="003679A0" w:rsidRPr="00410BB4" w:rsidRDefault="003679A0" w:rsidP="003679A0">
      <w:pPr>
        <w:spacing w:after="120" w:line="340" w:lineRule="atLeast"/>
        <w:jc w:val="both"/>
        <w:rPr>
          <w:rFonts w:ascii="SimSun"/>
          <w:sz w:val="21"/>
        </w:rPr>
      </w:pPr>
      <w:r w:rsidRPr="00410BB4">
        <w:rPr>
          <w:rFonts w:ascii="SimSun" w:hint="eastAsia"/>
          <w:sz w:val="21"/>
        </w:rPr>
        <w:t>结构：</w:t>
      </w:r>
      <w:proofErr w:type="spellStart"/>
      <w:r w:rsidRPr="00410BB4">
        <w:rPr>
          <w:rFonts w:ascii="SimSun"/>
          <w:sz w:val="21"/>
        </w:rPr>
        <w:t>DNDi</w:t>
      </w:r>
      <w:proofErr w:type="spellEnd"/>
      <w:r w:rsidRPr="00410BB4">
        <w:rPr>
          <w:rFonts w:ascii="SimSun" w:hint="eastAsia"/>
          <w:sz w:val="21"/>
        </w:rPr>
        <w:t>的主要管理机构是董事会，由它对执行董事进行任命。</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proofErr w:type="spellStart"/>
      <w:r w:rsidRPr="00410BB4">
        <w:rPr>
          <w:rFonts w:ascii="SimSun"/>
          <w:sz w:val="21"/>
        </w:rPr>
        <w:t>DNDi</w:t>
      </w:r>
      <w:proofErr w:type="spellEnd"/>
      <w:r w:rsidRPr="00410BB4">
        <w:rPr>
          <w:rFonts w:ascii="SimSun" w:hint="eastAsia"/>
          <w:sz w:val="21"/>
        </w:rPr>
        <w:t>的成员由其六个地区和项目支持办公室构成。</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国际阿育吠</w:t>
      </w:r>
      <w:proofErr w:type="gramStart"/>
      <w:r w:rsidRPr="00410BB4">
        <w:rPr>
          <w:rFonts w:ascii="SimSun" w:hint="eastAsia"/>
          <w:sz w:val="21"/>
          <w:szCs w:val="21"/>
        </w:rPr>
        <w:t>陀</w:t>
      </w:r>
      <w:proofErr w:type="gramEnd"/>
      <w:r w:rsidRPr="00410BB4">
        <w:rPr>
          <w:rFonts w:ascii="SimSun" w:hint="eastAsia"/>
          <w:sz w:val="21"/>
          <w:szCs w:val="21"/>
        </w:rPr>
        <w:t>基金会</w:t>
      </w:r>
      <w:r w:rsidRPr="00410BB4">
        <w:rPr>
          <w:rFonts w:ascii="SimSun"/>
          <w:sz w:val="21"/>
          <w:szCs w:val="21"/>
        </w:rPr>
        <w:t>(IAF)</w:t>
      </w:r>
    </w:p>
    <w:p w:rsidR="003679A0" w:rsidRPr="00410BB4" w:rsidRDefault="003679A0" w:rsidP="003679A0">
      <w:pPr>
        <w:spacing w:after="120" w:line="340" w:lineRule="atLeast"/>
        <w:jc w:val="both"/>
        <w:rPr>
          <w:rFonts w:ascii="SimSun"/>
          <w:sz w:val="21"/>
        </w:rPr>
      </w:pPr>
      <w:r w:rsidRPr="00410BB4">
        <w:rPr>
          <w:rFonts w:ascii="SimSun" w:hint="eastAsia"/>
          <w:sz w:val="21"/>
        </w:rPr>
        <w:t>总部：基金会设有两个总部，分别位于联合王国伦敦和印度孟买。</w:t>
      </w:r>
    </w:p>
    <w:p w:rsidR="003679A0" w:rsidRPr="00410BB4" w:rsidRDefault="003679A0" w:rsidP="003679A0">
      <w:pPr>
        <w:spacing w:after="120" w:line="340" w:lineRule="atLeast"/>
        <w:jc w:val="both"/>
        <w:rPr>
          <w:rFonts w:ascii="SimSun"/>
          <w:sz w:val="21"/>
        </w:rPr>
      </w:pPr>
      <w:r w:rsidRPr="00410BB4">
        <w:rPr>
          <w:rFonts w:ascii="SimSun" w:hint="eastAsia"/>
          <w:sz w:val="21"/>
        </w:rPr>
        <w:lastRenderedPageBreak/>
        <w:t>目标：</w:t>
      </w:r>
      <w:r w:rsidRPr="00410BB4">
        <w:rPr>
          <w:rFonts w:ascii="SimSun"/>
          <w:sz w:val="21"/>
        </w:rPr>
        <w:t>IAF</w:t>
      </w:r>
      <w:r w:rsidRPr="00410BB4">
        <w:rPr>
          <w:rFonts w:ascii="SimSun" w:hint="eastAsia"/>
          <w:sz w:val="21"/>
        </w:rPr>
        <w:t>是一个以保健医学为基础的组织，同时侧重于加强对于阿育吠</w:t>
      </w:r>
      <w:proofErr w:type="gramStart"/>
      <w:r w:rsidRPr="00410BB4">
        <w:rPr>
          <w:rFonts w:ascii="SimSun" w:hint="eastAsia"/>
          <w:sz w:val="21"/>
        </w:rPr>
        <w:t>陀</w:t>
      </w:r>
      <w:proofErr w:type="gramEnd"/>
      <w:r w:rsidRPr="00410BB4">
        <w:rPr>
          <w:rFonts w:ascii="SimSun" w:hint="eastAsia"/>
          <w:sz w:val="21"/>
        </w:rPr>
        <w:t>练习和配方传统知识的知识产权保护。</w:t>
      </w:r>
      <w:r w:rsidRPr="00410BB4">
        <w:rPr>
          <w:rFonts w:ascii="SimSun"/>
          <w:sz w:val="21"/>
        </w:rPr>
        <w:t>IAF</w:t>
      </w:r>
      <w:r w:rsidRPr="00410BB4">
        <w:rPr>
          <w:rFonts w:ascii="SimSun" w:hint="eastAsia"/>
          <w:sz w:val="21"/>
        </w:rPr>
        <w:t>旨在使其方法作为一个独立的健康体系发挥作用。</w:t>
      </w:r>
    </w:p>
    <w:p w:rsidR="003679A0" w:rsidRPr="00410BB4" w:rsidRDefault="003679A0" w:rsidP="003679A0">
      <w:pPr>
        <w:spacing w:after="120" w:line="340" w:lineRule="atLeast"/>
        <w:jc w:val="both"/>
        <w:rPr>
          <w:rFonts w:ascii="SimSun"/>
          <w:sz w:val="21"/>
        </w:rPr>
      </w:pPr>
      <w:r w:rsidRPr="00410BB4">
        <w:rPr>
          <w:rFonts w:ascii="SimSun" w:hint="eastAsia"/>
          <w:sz w:val="21"/>
        </w:rPr>
        <w:t>结构：</w:t>
      </w:r>
      <w:r w:rsidRPr="00410BB4">
        <w:rPr>
          <w:rFonts w:ascii="SimSun"/>
          <w:sz w:val="21"/>
        </w:rPr>
        <w:t>IAF</w:t>
      </w:r>
      <w:r w:rsidRPr="00410BB4">
        <w:rPr>
          <w:rFonts w:ascii="SimSun" w:hint="eastAsia"/>
          <w:sz w:val="21"/>
        </w:rPr>
        <w:t>受秘书长和两个独立董事会管理，董事会一个在印度，另一个在联合王国。</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IAF</w:t>
      </w:r>
      <w:r w:rsidRPr="00410BB4">
        <w:rPr>
          <w:rFonts w:ascii="SimSun" w:hint="eastAsia"/>
          <w:sz w:val="21"/>
        </w:rPr>
        <w:t>大体上不是会员制组织。它积极地与其它观点一致机构、组织和非正式会员的个人开展合作。基金会目前有约</w:t>
      </w:r>
      <w:r w:rsidRPr="00410BB4">
        <w:rPr>
          <w:rFonts w:ascii="SimSun"/>
          <w:sz w:val="21"/>
        </w:rPr>
        <w:t>1400</w:t>
      </w:r>
      <w:r w:rsidRPr="00410BB4">
        <w:rPr>
          <w:rFonts w:ascii="SimSun" w:hint="eastAsia"/>
          <w:sz w:val="21"/>
        </w:rPr>
        <w:t>名非正式会员。</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国际人权</w:t>
      </w:r>
      <w:r w:rsidR="002C6492" w:rsidRPr="00410BB4">
        <w:rPr>
          <w:rFonts w:ascii="SimSun" w:hint="eastAsia"/>
          <w:sz w:val="21"/>
          <w:szCs w:val="21"/>
        </w:rPr>
        <w:t>和</w:t>
      </w:r>
      <w:r w:rsidRPr="00410BB4">
        <w:rPr>
          <w:rFonts w:ascii="SimSun" w:hint="eastAsia"/>
          <w:sz w:val="21"/>
          <w:szCs w:val="21"/>
        </w:rPr>
        <w:t>反腐败协会</w:t>
      </w:r>
      <w:r w:rsidRPr="00410BB4">
        <w:rPr>
          <w:rFonts w:ascii="SimSun"/>
          <w:sz w:val="21"/>
          <w:szCs w:val="21"/>
        </w:rPr>
        <w:t>(IHRAS)</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r w:rsidRPr="00410BB4">
        <w:rPr>
          <w:rFonts w:ascii="SimSun"/>
          <w:sz w:val="21"/>
        </w:rPr>
        <w:t>IHRAS</w:t>
      </w:r>
      <w:r w:rsidRPr="00410BB4">
        <w:rPr>
          <w:rFonts w:ascii="SimSun" w:hint="eastAsia"/>
          <w:sz w:val="21"/>
        </w:rPr>
        <w:t>成立于</w:t>
      </w:r>
      <w:r w:rsidRPr="00410BB4">
        <w:rPr>
          <w:rFonts w:ascii="SimSun"/>
          <w:sz w:val="21"/>
        </w:rPr>
        <w:t>1999</w:t>
      </w:r>
      <w:r w:rsidRPr="00410BB4">
        <w:rPr>
          <w:rFonts w:ascii="SimSun" w:hint="eastAsia"/>
          <w:sz w:val="21"/>
        </w:rPr>
        <w:t>年</w:t>
      </w:r>
      <w:r w:rsidRPr="00410BB4">
        <w:rPr>
          <w:rFonts w:ascii="SimSun"/>
          <w:sz w:val="21"/>
        </w:rPr>
        <w:t>6</w:t>
      </w:r>
      <w:r w:rsidRPr="00410BB4">
        <w:rPr>
          <w:rFonts w:ascii="SimSun" w:hint="eastAsia"/>
          <w:sz w:val="21"/>
        </w:rPr>
        <w:t>月</w:t>
      </w:r>
      <w:r w:rsidRPr="00410BB4">
        <w:rPr>
          <w:rFonts w:ascii="SimSun"/>
          <w:sz w:val="21"/>
        </w:rPr>
        <w:t>1</w:t>
      </w:r>
      <w:r w:rsidRPr="00410BB4">
        <w:rPr>
          <w:rFonts w:ascii="SimSun" w:hint="eastAsia"/>
          <w:sz w:val="21"/>
        </w:rPr>
        <w:t>日，总部设在尼日利亚伊科特埃科蓬内。</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r w:rsidRPr="00410BB4">
        <w:rPr>
          <w:rFonts w:ascii="SimSun"/>
          <w:sz w:val="21"/>
        </w:rPr>
        <w:t>IHRAS</w:t>
      </w:r>
      <w:r w:rsidRPr="00410BB4">
        <w:rPr>
          <w:rFonts w:ascii="SimSun" w:hint="eastAsia"/>
          <w:sz w:val="21"/>
        </w:rPr>
        <w:t>致力于所有关于促进人权和反腐败、环境、劳工、和平安全、善治、民主和发展的联合国宣言和决议。本组织还倡导非洲人类和人民权利宪章及欧洲宪章的所有条款，以及人权、民主、反腐败和妇女青少年融合计划。</w:t>
      </w:r>
    </w:p>
    <w:p w:rsidR="003679A0" w:rsidRPr="00410BB4" w:rsidRDefault="003679A0" w:rsidP="003679A0">
      <w:pPr>
        <w:spacing w:after="120" w:line="340" w:lineRule="atLeast"/>
        <w:jc w:val="both"/>
        <w:rPr>
          <w:rFonts w:ascii="SimSun"/>
          <w:sz w:val="21"/>
        </w:rPr>
      </w:pPr>
      <w:r w:rsidRPr="00410BB4">
        <w:rPr>
          <w:rFonts w:ascii="SimSun" w:hint="eastAsia"/>
          <w:sz w:val="21"/>
        </w:rPr>
        <w:t>结构：</w:t>
      </w:r>
      <w:r w:rsidRPr="00410BB4">
        <w:rPr>
          <w:rFonts w:ascii="SimSun"/>
          <w:sz w:val="21"/>
        </w:rPr>
        <w:t>IHRAS</w:t>
      </w:r>
      <w:r w:rsidRPr="00410BB4">
        <w:rPr>
          <w:rFonts w:ascii="SimSun" w:hint="eastAsia"/>
          <w:sz w:val="21"/>
        </w:rPr>
        <w:t>的主要机构是大会、董事会和国家执行理事会。</w:t>
      </w:r>
    </w:p>
    <w:p w:rsidR="003679A0" w:rsidRPr="00410BB4" w:rsidRDefault="003679A0" w:rsidP="003679A0">
      <w:pPr>
        <w:spacing w:after="120" w:line="340" w:lineRule="atLeast"/>
        <w:jc w:val="both"/>
        <w:rPr>
          <w:rFonts w:ascii="SimSun"/>
          <w:sz w:val="21"/>
        </w:rPr>
      </w:pPr>
      <w:r w:rsidRPr="00410BB4">
        <w:rPr>
          <w:rFonts w:ascii="SimSun" w:hint="eastAsia"/>
          <w:sz w:val="21"/>
        </w:rPr>
        <w:t>成员：本组织有八名成员，其中包括支持本组织目标并为此开展工作的法人实体。</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国际知识产权管理</w:t>
      </w:r>
      <w:r w:rsidR="0026486E" w:rsidRPr="00410BB4">
        <w:rPr>
          <w:rFonts w:ascii="SimSun" w:hint="eastAsia"/>
          <w:sz w:val="21"/>
          <w:szCs w:val="21"/>
        </w:rPr>
        <w:t>学会</w:t>
      </w:r>
      <w:r w:rsidRPr="00410BB4">
        <w:rPr>
          <w:rFonts w:ascii="SimSun"/>
          <w:sz w:val="21"/>
          <w:szCs w:val="21"/>
        </w:rPr>
        <w:t>(I3PM)</w:t>
      </w:r>
    </w:p>
    <w:p w:rsidR="003679A0" w:rsidRPr="00410BB4" w:rsidRDefault="003679A0" w:rsidP="003679A0">
      <w:pPr>
        <w:spacing w:after="120" w:line="340" w:lineRule="atLeast"/>
        <w:jc w:val="both"/>
        <w:rPr>
          <w:rFonts w:ascii="SimSun"/>
          <w:sz w:val="21"/>
        </w:rPr>
      </w:pPr>
      <w:r w:rsidRPr="00410BB4">
        <w:rPr>
          <w:rFonts w:ascii="SimSun" w:hint="eastAsia"/>
          <w:sz w:val="21"/>
        </w:rPr>
        <w:t>总部：本组织成立于</w:t>
      </w:r>
      <w:r w:rsidRPr="00410BB4">
        <w:rPr>
          <w:rFonts w:ascii="SimSun"/>
          <w:sz w:val="21"/>
        </w:rPr>
        <w:t>2008</w:t>
      </w:r>
      <w:r w:rsidRPr="00410BB4">
        <w:rPr>
          <w:rFonts w:ascii="SimSun" w:hint="eastAsia"/>
          <w:sz w:val="21"/>
        </w:rPr>
        <w:t>年</w:t>
      </w:r>
      <w:r w:rsidRPr="00410BB4">
        <w:rPr>
          <w:rFonts w:ascii="SimSun"/>
          <w:sz w:val="21"/>
        </w:rPr>
        <w:t>2</w:t>
      </w:r>
      <w:r w:rsidRPr="00410BB4">
        <w:rPr>
          <w:rFonts w:ascii="SimSun" w:hint="eastAsia"/>
          <w:sz w:val="21"/>
        </w:rPr>
        <w:t>月</w:t>
      </w:r>
      <w:r w:rsidRPr="00410BB4">
        <w:rPr>
          <w:rFonts w:ascii="SimSun"/>
          <w:sz w:val="21"/>
        </w:rPr>
        <w:t>11</w:t>
      </w:r>
      <w:r w:rsidRPr="00410BB4">
        <w:rPr>
          <w:rFonts w:ascii="SimSun" w:hint="eastAsia"/>
          <w:sz w:val="21"/>
        </w:rPr>
        <w:t>日，总部设在瑞士威尔。</w:t>
      </w:r>
    </w:p>
    <w:p w:rsidR="003679A0" w:rsidRPr="00410BB4" w:rsidRDefault="003679A0" w:rsidP="003679A0">
      <w:pPr>
        <w:spacing w:after="120" w:line="340" w:lineRule="atLeast"/>
        <w:jc w:val="both"/>
        <w:rPr>
          <w:rFonts w:ascii="SimSun"/>
          <w:sz w:val="21"/>
        </w:rPr>
      </w:pPr>
      <w:r w:rsidRPr="00410BB4">
        <w:rPr>
          <w:rFonts w:ascii="SimSun" w:hint="eastAsia"/>
          <w:sz w:val="21"/>
        </w:rPr>
        <w:t>目标：它的主要目标是研究并解决关于知识产权管理的问题，以及推动开展有关知识产权管理不同方面的培训和继续教育。</w:t>
      </w:r>
    </w:p>
    <w:p w:rsidR="003679A0" w:rsidRPr="00410BB4" w:rsidRDefault="003679A0" w:rsidP="003679A0">
      <w:pPr>
        <w:spacing w:after="120" w:line="340" w:lineRule="atLeast"/>
        <w:jc w:val="both"/>
        <w:rPr>
          <w:rFonts w:ascii="SimSun"/>
          <w:sz w:val="21"/>
        </w:rPr>
      </w:pPr>
      <w:r w:rsidRPr="00410BB4">
        <w:rPr>
          <w:rFonts w:ascii="SimSun" w:hint="eastAsia"/>
          <w:sz w:val="21"/>
        </w:rPr>
        <w:t>结构：本组织的管理机构是大会和由主席、副主席、秘书长和司库组成的管理局。</w:t>
      </w:r>
    </w:p>
    <w:p w:rsidR="006A4F46" w:rsidRPr="00410BB4" w:rsidRDefault="003679A0" w:rsidP="003679A0">
      <w:pPr>
        <w:spacing w:after="120" w:line="340" w:lineRule="atLeast"/>
        <w:jc w:val="both"/>
        <w:rPr>
          <w:rFonts w:ascii="SimSun"/>
          <w:sz w:val="21"/>
        </w:rPr>
      </w:pPr>
      <w:r w:rsidRPr="00410BB4">
        <w:rPr>
          <w:rFonts w:ascii="SimSun" w:hint="eastAsia"/>
          <w:sz w:val="21"/>
        </w:rPr>
        <w:t>成员：本组织由来自不同国家</w:t>
      </w:r>
      <w:r w:rsidRPr="00410BB4">
        <w:rPr>
          <w:rFonts w:ascii="SimSun"/>
          <w:sz w:val="21"/>
        </w:rPr>
        <w:t>(</w:t>
      </w:r>
      <w:r w:rsidRPr="00410BB4">
        <w:rPr>
          <w:rFonts w:ascii="SimSun" w:hint="eastAsia"/>
          <w:sz w:val="21"/>
        </w:rPr>
        <w:t>主要是欧洲国家</w:t>
      </w:r>
      <w:r w:rsidRPr="00410BB4">
        <w:rPr>
          <w:rFonts w:ascii="SimSun"/>
          <w:sz w:val="21"/>
        </w:rPr>
        <w:t>)</w:t>
      </w:r>
      <w:r w:rsidRPr="00410BB4">
        <w:rPr>
          <w:rFonts w:ascii="SimSun" w:hint="eastAsia"/>
          <w:sz w:val="21"/>
        </w:rPr>
        <w:t>的近</w:t>
      </w:r>
      <w:r w:rsidRPr="00410BB4">
        <w:rPr>
          <w:rFonts w:ascii="SimSun"/>
          <w:sz w:val="21"/>
        </w:rPr>
        <w:t>50</w:t>
      </w:r>
      <w:r w:rsidRPr="00410BB4">
        <w:rPr>
          <w:rFonts w:ascii="SimSun" w:hint="eastAsia"/>
          <w:sz w:val="21"/>
        </w:rPr>
        <w:t>名个人会员组成。</w:t>
      </w:r>
    </w:p>
    <w:p w:rsidR="0026486E" w:rsidRPr="00410BB4" w:rsidRDefault="0026486E" w:rsidP="0026486E">
      <w:pPr>
        <w:pStyle w:val="3"/>
        <w:spacing w:after="240" w:line="340" w:lineRule="atLeast"/>
        <w:jc w:val="both"/>
        <w:rPr>
          <w:rFonts w:ascii="SimSun" w:hAnsi="SimSun"/>
          <w:sz w:val="21"/>
          <w:szCs w:val="21"/>
        </w:rPr>
      </w:pPr>
      <w:r w:rsidRPr="00410BB4">
        <w:rPr>
          <w:rFonts w:ascii="SimSun" w:hAnsi="SimSun" w:hint="eastAsia"/>
          <w:sz w:val="21"/>
          <w:szCs w:val="21"/>
        </w:rPr>
        <w:t>海盗党国际</w:t>
      </w:r>
      <w:r w:rsidR="00410BB4">
        <w:rPr>
          <w:rFonts w:ascii="SimSun" w:hAnsi="SimSun" w:hint="eastAsia"/>
          <w:sz w:val="21"/>
          <w:szCs w:val="21"/>
        </w:rPr>
        <w:t>(</w:t>
      </w:r>
      <w:r w:rsidRPr="00410BB4">
        <w:rPr>
          <w:rFonts w:ascii="SimSun" w:hAnsi="SimSun"/>
          <w:sz w:val="21"/>
          <w:szCs w:val="21"/>
        </w:rPr>
        <w:t>PPI</w:t>
      </w:r>
      <w:r w:rsidR="00410BB4">
        <w:rPr>
          <w:rFonts w:ascii="SimSun" w:hAnsi="SimSun" w:hint="eastAsia"/>
          <w:sz w:val="21"/>
          <w:szCs w:val="21"/>
        </w:rPr>
        <w:t>)</w:t>
      </w:r>
    </w:p>
    <w:p w:rsidR="0026486E" w:rsidRPr="00410BB4" w:rsidRDefault="0026486E" w:rsidP="0026486E">
      <w:pPr>
        <w:spacing w:after="120" w:line="340" w:lineRule="atLeast"/>
        <w:jc w:val="both"/>
        <w:rPr>
          <w:rFonts w:ascii="SimSun"/>
          <w:sz w:val="21"/>
        </w:rPr>
      </w:pPr>
      <w:r w:rsidRPr="00410BB4">
        <w:rPr>
          <w:rFonts w:ascii="SimSun" w:hint="eastAsia"/>
          <w:sz w:val="21"/>
        </w:rPr>
        <w:t>总部：</w:t>
      </w:r>
      <w:r w:rsidRPr="00410BB4">
        <w:rPr>
          <w:rFonts w:ascii="SimSun"/>
          <w:sz w:val="21"/>
        </w:rPr>
        <w:t>PPI</w:t>
      </w:r>
      <w:r w:rsidRPr="00410BB4">
        <w:rPr>
          <w:rFonts w:ascii="SimSun" w:hint="eastAsia"/>
          <w:sz w:val="21"/>
        </w:rPr>
        <w:t>成立于2010年，总部设在比利时布鲁塞尔。</w:t>
      </w:r>
    </w:p>
    <w:p w:rsidR="0026486E" w:rsidRPr="00410BB4" w:rsidRDefault="0026486E" w:rsidP="0026486E">
      <w:pPr>
        <w:spacing w:after="120" w:line="340" w:lineRule="atLeast"/>
        <w:jc w:val="both"/>
        <w:rPr>
          <w:rFonts w:ascii="SimSun"/>
          <w:sz w:val="21"/>
        </w:rPr>
      </w:pPr>
      <w:r w:rsidRPr="00410BB4">
        <w:rPr>
          <w:rFonts w:ascii="SimSun" w:hint="eastAsia"/>
          <w:sz w:val="21"/>
        </w:rPr>
        <w:t>目标：</w:t>
      </w:r>
      <w:r w:rsidRPr="00410BB4">
        <w:rPr>
          <w:rFonts w:ascii="SimSun"/>
          <w:sz w:val="21"/>
        </w:rPr>
        <w:t>PPI</w:t>
      </w:r>
      <w:r w:rsidRPr="00410BB4">
        <w:rPr>
          <w:rFonts w:ascii="SimSun" w:hint="eastAsia"/>
          <w:sz w:val="21"/>
        </w:rPr>
        <w:t>建立的目的是要建立、支持、促进和维护全世界海盗党之间的交流与合作。</w:t>
      </w:r>
      <w:r w:rsidRPr="00410BB4">
        <w:rPr>
          <w:rFonts w:ascii="SimSun"/>
          <w:sz w:val="21"/>
        </w:rPr>
        <w:t>PPI</w:t>
      </w:r>
      <w:r w:rsidRPr="00410BB4">
        <w:rPr>
          <w:rFonts w:ascii="SimSun" w:hint="eastAsia"/>
          <w:sz w:val="21"/>
        </w:rPr>
        <w:t>不是一个政治性或权威性实体。为实现其目标，</w:t>
      </w:r>
      <w:r w:rsidRPr="00410BB4">
        <w:rPr>
          <w:rFonts w:ascii="SimSun"/>
          <w:sz w:val="21"/>
        </w:rPr>
        <w:t>PPI</w:t>
      </w:r>
      <w:r w:rsidRPr="00410BB4">
        <w:rPr>
          <w:rFonts w:ascii="SimSun" w:hint="eastAsia"/>
          <w:sz w:val="21"/>
        </w:rPr>
        <w:t>在成员之间开展并扩大交流；帮助建立新的海盗党，组织并协调全球运动和活动。</w:t>
      </w:r>
      <w:r w:rsidRPr="00410BB4">
        <w:rPr>
          <w:rFonts w:ascii="SimSun"/>
          <w:sz w:val="21"/>
        </w:rPr>
        <w:t>PPI</w:t>
      </w:r>
      <w:r w:rsidRPr="00410BB4">
        <w:rPr>
          <w:rFonts w:ascii="SimSun" w:hint="eastAsia"/>
          <w:sz w:val="21"/>
        </w:rPr>
        <w:t>应要求对成员之间的争议进行调解或仲裁；</w:t>
      </w:r>
      <w:proofErr w:type="gramStart"/>
      <w:r w:rsidRPr="00410BB4">
        <w:rPr>
          <w:rFonts w:ascii="SimSun" w:hint="eastAsia"/>
          <w:sz w:val="21"/>
        </w:rPr>
        <w:t>就核心</w:t>
      </w:r>
      <w:proofErr w:type="gramEnd"/>
      <w:r w:rsidRPr="00410BB4">
        <w:rPr>
          <w:rFonts w:ascii="SimSun" w:hint="eastAsia"/>
          <w:sz w:val="21"/>
        </w:rPr>
        <w:t>盗版议题共享信息和协调研究。</w:t>
      </w:r>
      <w:r w:rsidRPr="00410BB4">
        <w:rPr>
          <w:rFonts w:ascii="SimSun"/>
          <w:sz w:val="21"/>
        </w:rPr>
        <w:t>PPI</w:t>
      </w:r>
      <w:r w:rsidRPr="00410BB4">
        <w:rPr>
          <w:rFonts w:ascii="SimSun" w:hint="eastAsia"/>
          <w:sz w:val="21"/>
        </w:rPr>
        <w:t>旨在根据其成员的主要目标和利益开展活动，提高认识并扩大海盗运动的发展，统一海盗运动并加强其内部和外部联系。</w:t>
      </w:r>
      <w:r w:rsidRPr="00410BB4">
        <w:rPr>
          <w:rFonts w:ascii="SimSun"/>
          <w:sz w:val="21"/>
        </w:rPr>
        <w:t>PPI</w:t>
      </w:r>
      <w:r w:rsidRPr="00410BB4">
        <w:rPr>
          <w:rFonts w:ascii="SimSun" w:hint="eastAsia"/>
          <w:sz w:val="21"/>
        </w:rPr>
        <w:t>尤为关心的知识产权问题包括复制垄断和相关问题、用户在互联网上的自由、制定法律与标准、复制的经济学和新商业方法，以及实施复制垄断。</w:t>
      </w:r>
    </w:p>
    <w:p w:rsidR="0026486E" w:rsidRPr="00410BB4" w:rsidRDefault="0026486E" w:rsidP="0026486E">
      <w:pPr>
        <w:spacing w:after="120" w:line="340" w:lineRule="atLeast"/>
        <w:jc w:val="both"/>
        <w:rPr>
          <w:rFonts w:ascii="SimSun"/>
          <w:sz w:val="21"/>
        </w:rPr>
      </w:pPr>
      <w:r w:rsidRPr="00410BB4">
        <w:rPr>
          <w:rFonts w:ascii="SimSun" w:hint="eastAsia"/>
          <w:sz w:val="21"/>
        </w:rPr>
        <w:t>结构：</w:t>
      </w:r>
      <w:r w:rsidRPr="00410BB4">
        <w:rPr>
          <w:rFonts w:ascii="SimSun"/>
          <w:sz w:val="21"/>
        </w:rPr>
        <w:t>PPI</w:t>
      </w:r>
      <w:r w:rsidRPr="00410BB4">
        <w:rPr>
          <w:rFonts w:ascii="SimSun" w:hint="eastAsia"/>
          <w:sz w:val="21"/>
        </w:rPr>
        <w:t>大会是最高领导机构。它由海盗党国际的所有成员组成。</w:t>
      </w:r>
      <w:r w:rsidRPr="00410BB4">
        <w:rPr>
          <w:rFonts w:ascii="SimSun"/>
          <w:sz w:val="21"/>
        </w:rPr>
        <w:t>PPI</w:t>
      </w:r>
      <w:r w:rsidRPr="00410BB4">
        <w:rPr>
          <w:rFonts w:ascii="SimSun" w:hint="eastAsia"/>
          <w:sz w:val="21"/>
        </w:rPr>
        <w:t>由其执行机构董事会进行管理。</w:t>
      </w:r>
    </w:p>
    <w:p w:rsidR="0026486E" w:rsidRPr="00410BB4" w:rsidRDefault="0026486E" w:rsidP="0026486E">
      <w:pPr>
        <w:spacing w:after="120" w:line="340" w:lineRule="atLeast"/>
        <w:jc w:val="both"/>
        <w:rPr>
          <w:rFonts w:ascii="SimSun"/>
          <w:sz w:val="21"/>
        </w:rPr>
      </w:pPr>
      <w:r w:rsidRPr="00410BB4">
        <w:rPr>
          <w:rFonts w:ascii="SimSun" w:hint="eastAsia"/>
          <w:sz w:val="21"/>
        </w:rPr>
        <w:t>成员：</w:t>
      </w:r>
      <w:r w:rsidRPr="00410BB4">
        <w:rPr>
          <w:rFonts w:ascii="SimSun"/>
          <w:sz w:val="21"/>
        </w:rPr>
        <w:t>PPI</w:t>
      </w:r>
      <w:r w:rsidRPr="00410BB4">
        <w:rPr>
          <w:rFonts w:ascii="SimSun" w:hint="eastAsia"/>
          <w:sz w:val="21"/>
        </w:rPr>
        <w:t>的普通会员有25个以上国家的地区性海盗党，并接纳了六个地区性海盗党为观察员。四个观察员会员来自德国，一个来自美利坚合众国，一个来自瑞士。</w:t>
      </w:r>
    </w:p>
    <w:p w:rsidR="003679A0" w:rsidRPr="00B94B0D" w:rsidRDefault="003679A0" w:rsidP="00CD47D1">
      <w:pPr>
        <w:spacing w:after="120" w:line="340" w:lineRule="atLeast"/>
        <w:ind w:left="5534"/>
        <w:jc w:val="both"/>
        <w:textAlignment w:val="bottom"/>
        <w:rPr>
          <w:rFonts w:ascii="KaiTi" w:eastAsia="KaiTi" w:hAnsi="SimSun"/>
          <w:sz w:val="21"/>
          <w:szCs w:val="21"/>
        </w:rPr>
      </w:pPr>
    </w:p>
    <w:p w:rsidR="006A4F46" w:rsidRPr="00E823D8" w:rsidRDefault="001C147C" w:rsidP="00CD47D1">
      <w:pPr>
        <w:spacing w:after="120" w:line="340" w:lineRule="atLeast"/>
        <w:ind w:left="5534"/>
        <w:jc w:val="both"/>
        <w:textAlignment w:val="bottom"/>
        <w:rPr>
          <w:rFonts w:ascii="KaiTi" w:eastAsia="KaiTi" w:hAnsi="KaiTi"/>
          <w:sz w:val="21"/>
          <w:szCs w:val="21"/>
        </w:rPr>
      </w:pPr>
      <w:r w:rsidRPr="00E823D8">
        <w:rPr>
          <w:rFonts w:ascii="KaiTi" w:eastAsia="KaiTi" w:hAnsi="KaiTi" w:hint="eastAsia"/>
          <w:sz w:val="21"/>
          <w:szCs w:val="21"/>
        </w:rPr>
        <w:t>[</w:t>
      </w:r>
      <w:r w:rsidR="00547829" w:rsidRPr="00E823D8">
        <w:rPr>
          <w:rFonts w:ascii="KaiTi" w:eastAsia="KaiTi" w:hAnsi="KaiTi" w:hint="eastAsia"/>
          <w:sz w:val="21"/>
          <w:szCs w:val="21"/>
        </w:rPr>
        <w:t>后接附件</w:t>
      </w:r>
      <w:r w:rsidR="000D6424" w:rsidRPr="00E823D8">
        <w:rPr>
          <w:rFonts w:ascii="KaiTi" w:eastAsia="KaiTi" w:hAnsi="KaiTi" w:hint="eastAsia"/>
          <w:sz w:val="21"/>
          <w:szCs w:val="21"/>
        </w:rPr>
        <w:t>三</w:t>
      </w:r>
      <w:r w:rsidRPr="00E823D8">
        <w:rPr>
          <w:rFonts w:ascii="KaiTi" w:eastAsia="KaiTi" w:hAnsi="KaiTi" w:hint="eastAsia"/>
          <w:sz w:val="21"/>
          <w:szCs w:val="21"/>
        </w:rPr>
        <w:t>]</w:t>
      </w:r>
    </w:p>
    <w:p w:rsidR="001C147C" w:rsidRPr="006A4F46" w:rsidRDefault="001C147C" w:rsidP="006A4F46">
      <w:pPr>
        <w:spacing w:afterLines="50" w:after="120" w:line="320" w:lineRule="atLeast"/>
        <w:jc w:val="both"/>
        <w:rPr>
          <w:rFonts w:ascii="SimSun" w:hAnsi="SimSun"/>
          <w:sz w:val="21"/>
          <w:szCs w:val="21"/>
        </w:rPr>
        <w:sectPr w:rsidR="001C147C" w:rsidRPr="006A4F46" w:rsidSect="00DD41E4">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17597B" w:rsidRPr="00DE4E7D" w:rsidRDefault="00DC6B07" w:rsidP="00DE4E7D">
      <w:pPr>
        <w:pStyle w:val="2"/>
        <w:spacing w:after="0" w:line="380" w:lineRule="atLeast"/>
        <w:jc w:val="both"/>
        <w:rPr>
          <w:rFonts w:eastAsia="SimHei" w:hAnsi="SimSun"/>
          <w:sz w:val="21"/>
          <w:szCs w:val="21"/>
        </w:rPr>
      </w:pPr>
      <w:r w:rsidRPr="00DC6B07">
        <w:rPr>
          <w:rFonts w:eastAsia="SimHei" w:hAnsi="SimSun" w:hint="eastAsia"/>
          <w:sz w:val="21"/>
          <w:szCs w:val="21"/>
        </w:rPr>
        <w:lastRenderedPageBreak/>
        <w:t>关于</w:t>
      </w:r>
      <w:r w:rsidR="0017597B" w:rsidRPr="00DE4E7D">
        <w:rPr>
          <w:rFonts w:eastAsia="SimHei" w:hAnsi="SimSun" w:hint="eastAsia"/>
          <w:sz w:val="21"/>
          <w:szCs w:val="21"/>
        </w:rPr>
        <w:t>国家非政府组织的详细情况</w:t>
      </w:r>
    </w:p>
    <w:p w:rsidR="0017597B" w:rsidRPr="00410BB4" w:rsidRDefault="00680991" w:rsidP="00DE4E7D">
      <w:pPr>
        <w:spacing w:after="240" w:line="340" w:lineRule="atLeast"/>
        <w:jc w:val="both"/>
        <w:rPr>
          <w:rFonts w:ascii="SimSun"/>
          <w:sz w:val="21"/>
        </w:rPr>
      </w:pPr>
      <w:r w:rsidRPr="00410BB4">
        <w:rPr>
          <w:rFonts w:ascii="SimSun"/>
          <w:sz w:val="21"/>
        </w:rPr>
        <w:t>(</w:t>
      </w:r>
      <w:r w:rsidR="00DC6B07" w:rsidRPr="00410BB4">
        <w:rPr>
          <w:rFonts w:ascii="SimSun" w:hint="eastAsia"/>
          <w:sz w:val="21"/>
        </w:rPr>
        <w:t>根据下述组织提供的信息整理</w:t>
      </w:r>
      <w:r w:rsidRPr="00410BB4">
        <w:rPr>
          <w:rFonts w:ascii="SimSun"/>
          <w:sz w:val="21"/>
        </w:rPr>
        <w:t>)</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阿根廷表演者协会</w:t>
      </w:r>
      <w:r w:rsidRPr="00410BB4">
        <w:rPr>
          <w:rFonts w:ascii="SimSun"/>
          <w:sz w:val="21"/>
          <w:szCs w:val="21"/>
        </w:rPr>
        <w:t>(AADI)</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r w:rsidRPr="00410BB4">
        <w:rPr>
          <w:rFonts w:ascii="SimSun"/>
          <w:sz w:val="21"/>
        </w:rPr>
        <w:t>AADI</w:t>
      </w:r>
      <w:r w:rsidRPr="00410BB4">
        <w:rPr>
          <w:rFonts w:ascii="SimSun" w:hint="eastAsia"/>
          <w:sz w:val="21"/>
        </w:rPr>
        <w:t>成立于</w:t>
      </w:r>
      <w:r w:rsidRPr="00410BB4">
        <w:rPr>
          <w:rFonts w:ascii="SimSun"/>
          <w:sz w:val="21"/>
        </w:rPr>
        <w:t>1957</w:t>
      </w:r>
      <w:r w:rsidRPr="00410BB4">
        <w:rPr>
          <w:rFonts w:ascii="SimSun" w:hint="eastAsia"/>
          <w:sz w:val="21"/>
        </w:rPr>
        <w:t>年</w:t>
      </w:r>
      <w:r w:rsidRPr="00410BB4">
        <w:rPr>
          <w:rFonts w:ascii="SimSun"/>
          <w:sz w:val="21"/>
        </w:rPr>
        <w:t>9</w:t>
      </w:r>
      <w:r w:rsidRPr="00410BB4">
        <w:rPr>
          <w:rFonts w:ascii="SimSun" w:hint="eastAsia"/>
          <w:sz w:val="21"/>
        </w:rPr>
        <w:t>月</w:t>
      </w:r>
      <w:r w:rsidRPr="00410BB4">
        <w:rPr>
          <w:rFonts w:ascii="SimSun"/>
          <w:sz w:val="21"/>
        </w:rPr>
        <w:t>11</w:t>
      </w:r>
      <w:r w:rsidRPr="00410BB4">
        <w:rPr>
          <w:rFonts w:ascii="SimSun" w:hint="eastAsia"/>
          <w:sz w:val="21"/>
        </w:rPr>
        <w:t>日，总部设在布宜诺斯艾利斯。</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r w:rsidRPr="00410BB4">
        <w:rPr>
          <w:rFonts w:ascii="SimSun"/>
          <w:sz w:val="21"/>
        </w:rPr>
        <w:t>AADI</w:t>
      </w:r>
      <w:r w:rsidRPr="00410BB4">
        <w:rPr>
          <w:rFonts w:ascii="SimSun" w:hint="eastAsia"/>
          <w:sz w:val="21"/>
        </w:rPr>
        <w:t>的主要目标是管理和保护表演者的知识产权。</w:t>
      </w:r>
      <w:r w:rsidRPr="00410BB4">
        <w:rPr>
          <w:rFonts w:ascii="SimSun"/>
          <w:sz w:val="21"/>
        </w:rPr>
        <w:t>AADI</w:t>
      </w:r>
      <w:r w:rsidRPr="00410BB4">
        <w:rPr>
          <w:rFonts w:ascii="SimSun" w:hint="eastAsia"/>
          <w:sz w:val="21"/>
        </w:rPr>
        <w:t>的工作包括收集、接收、管理及分配归表演者所有的版税。</w:t>
      </w:r>
    </w:p>
    <w:p w:rsidR="003679A0" w:rsidRPr="00410BB4" w:rsidRDefault="003679A0" w:rsidP="003679A0">
      <w:pPr>
        <w:spacing w:after="120" w:line="340" w:lineRule="atLeast"/>
        <w:jc w:val="both"/>
        <w:rPr>
          <w:rFonts w:ascii="SimSun"/>
          <w:sz w:val="21"/>
        </w:rPr>
      </w:pPr>
      <w:r w:rsidRPr="00410BB4">
        <w:rPr>
          <w:rFonts w:ascii="SimSun" w:hint="eastAsia"/>
          <w:sz w:val="21"/>
        </w:rPr>
        <w:t>结构：</w:t>
      </w:r>
      <w:r w:rsidRPr="00410BB4">
        <w:rPr>
          <w:rFonts w:ascii="SimSun"/>
          <w:sz w:val="21"/>
        </w:rPr>
        <w:t>AADI</w:t>
      </w:r>
      <w:r w:rsidRPr="00410BB4">
        <w:rPr>
          <w:rFonts w:ascii="SimSun" w:hint="eastAsia"/>
          <w:sz w:val="21"/>
        </w:rPr>
        <w:t>的管理机构是董事会，董事会由一名董事长、两名副董事长、一名秘书长和一名司库组成。</w:t>
      </w:r>
    </w:p>
    <w:p w:rsidR="003679A0" w:rsidRPr="00410BB4" w:rsidRDefault="003679A0" w:rsidP="003679A0">
      <w:pPr>
        <w:spacing w:after="120" w:line="340" w:lineRule="atLeast"/>
        <w:jc w:val="both"/>
        <w:rPr>
          <w:rFonts w:ascii="SimSun"/>
          <w:sz w:val="21"/>
        </w:rPr>
      </w:pPr>
      <w:r w:rsidRPr="00410BB4">
        <w:rPr>
          <w:rFonts w:ascii="SimSun" w:hint="eastAsia"/>
          <w:sz w:val="21"/>
        </w:rPr>
        <w:t>成员：总共有超过</w:t>
      </w:r>
      <w:r w:rsidRPr="00410BB4">
        <w:rPr>
          <w:rFonts w:ascii="SimSun"/>
          <w:sz w:val="21"/>
        </w:rPr>
        <w:t>25000</w:t>
      </w:r>
      <w:r w:rsidRPr="00410BB4">
        <w:rPr>
          <w:rFonts w:ascii="SimSun" w:hint="eastAsia"/>
          <w:sz w:val="21"/>
        </w:rPr>
        <w:t>名会员，会员都是表演者。</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摩洛哥工业产权</w:t>
      </w:r>
      <w:r w:rsidR="002579FC" w:rsidRPr="00410BB4">
        <w:rPr>
          <w:rFonts w:ascii="SimSun" w:hint="eastAsia"/>
          <w:sz w:val="21"/>
          <w:szCs w:val="21"/>
        </w:rPr>
        <w:t>代理人</w:t>
      </w:r>
      <w:r w:rsidRPr="00410BB4">
        <w:rPr>
          <w:rFonts w:ascii="SimSun" w:hint="eastAsia"/>
          <w:sz w:val="21"/>
          <w:szCs w:val="21"/>
        </w:rPr>
        <w:t>协会</w:t>
      </w:r>
      <w:r w:rsidRPr="00410BB4">
        <w:rPr>
          <w:rFonts w:ascii="SimSun"/>
          <w:sz w:val="21"/>
          <w:szCs w:val="21"/>
        </w:rPr>
        <w:t>(AMACPI)</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r w:rsidRPr="00410BB4">
        <w:rPr>
          <w:rFonts w:ascii="SimSun"/>
          <w:sz w:val="21"/>
        </w:rPr>
        <w:t>AMACPI</w:t>
      </w:r>
      <w:r w:rsidRPr="00410BB4">
        <w:rPr>
          <w:rFonts w:ascii="SimSun" w:hint="eastAsia"/>
          <w:sz w:val="21"/>
        </w:rPr>
        <w:t>成立于</w:t>
      </w:r>
      <w:r w:rsidRPr="00410BB4">
        <w:rPr>
          <w:rFonts w:ascii="SimSun"/>
          <w:sz w:val="21"/>
        </w:rPr>
        <w:t>2011</w:t>
      </w:r>
      <w:r w:rsidRPr="00410BB4">
        <w:rPr>
          <w:rFonts w:ascii="SimSun" w:hint="eastAsia"/>
          <w:sz w:val="21"/>
        </w:rPr>
        <w:t>年</w:t>
      </w:r>
      <w:r w:rsidRPr="00410BB4">
        <w:rPr>
          <w:rFonts w:ascii="SimSun"/>
          <w:sz w:val="21"/>
        </w:rPr>
        <w:t>11</w:t>
      </w:r>
      <w:r w:rsidRPr="00410BB4">
        <w:rPr>
          <w:rFonts w:ascii="SimSun" w:hint="eastAsia"/>
          <w:sz w:val="21"/>
        </w:rPr>
        <w:t>月</w:t>
      </w:r>
      <w:r w:rsidRPr="00410BB4">
        <w:rPr>
          <w:rFonts w:ascii="SimSun"/>
          <w:sz w:val="21"/>
        </w:rPr>
        <w:t>30</w:t>
      </w:r>
      <w:r w:rsidRPr="00410BB4">
        <w:rPr>
          <w:rFonts w:ascii="SimSun" w:hint="eastAsia"/>
          <w:sz w:val="21"/>
        </w:rPr>
        <w:t>日，总部设在摩洛哥卡萨布兰卡。</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r w:rsidRPr="00410BB4">
        <w:rPr>
          <w:rFonts w:ascii="SimSun"/>
          <w:sz w:val="21"/>
        </w:rPr>
        <w:t>AMACPI</w:t>
      </w:r>
      <w:r w:rsidRPr="00410BB4">
        <w:rPr>
          <w:rFonts w:ascii="SimSun" w:hint="eastAsia"/>
          <w:sz w:val="21"/>
        </w:rPr>
        <w:t>集合了所有在摩洛哥从业并被列入摩洛哥工商业产权局所编订的专业代理人名单的工业产权律师。</w:t>
      </w:r>
      <w:r w:rsidRPr="00410BB4">
        <w:rPr>
          <w:rFonts w:ascii="SimSun"/>
          <w:sz w:val="21"/>
        </w:rPr>
        <w:t>AMACPI</w:t>
      </w:r>
      <w:r w:rsidRPr="00410BB4">
        <w:rPr>
          <w:rFonts w:ascii="SimSun" w:hint="eastAsia"/>
          <w:sz w:val="21"/>
        </w:rPr>
        <w:t>的主要目标是维护其成员的道德和专业利益，并与各个国家和国际机构一道推进工业、商业和知识产权领域的改革和完善。</w:t>
      </w:r>
    </w:p>
    <w:p w:rsidR="003679A0" w:rsidRPr="00410BB4" w:rsidRDefault="003679A0" w:rsidP="003679A0">
      <w:pPr>
        <w:spacing w:after="120" w:line="340" w:lineRule="atLeast"/>
        <w:jc w:val="both"/>
        <w:rPr>
          <w:rFonts w:ascii="SimSun"/>
          <w:sz w:val="21"/>
        </w:rPr>
      </w:pPr>
      <w:r w:rsidRPr="00410BB4">
        <w:rPr>
          <w:rFonts w:ascii="SimSun" w:hint="eastAsia"/>
          <w:sz w:val="21"/>
        </w:rPr>
        <w:t>结构：主要管理机构是董事会和管理局，后者由董事长、副董事长、秘书长和司库组成。</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AMACPI</w:t>
      </w:r>
      <w:r w:rsidRPr="00410BB4">
        <w:rPr>
          <w:rFonts w:ascii="SimSun" w:hint="eastAsia"/>
          <w:sz w:val="21"/>
        </w:rPr>
        <w:t>集合了在摩洛哥从业的</w:t>
      </w:r>
      <w:r w:rsidRPr="00410BB4">
        <w:rPr>
          <w:rFonts w:ascii="SimSun"/>
          <w:sz w:val="21"/>
        </w:rPr>
        <w:t>13</w:t>
      </w:r>
      <w:r w:rsidRPr="00410BB4">
        <w:rPr>
          <w:rFonts w:ascii="SimSun" w:hint="eastAsia"/>
          <w:sz w:val="21"/>
        </w:rPr>
        <w:t>名知识产权律师。</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国家原产地名称协会</w:t>
      </w:r>
      <w:r w:rsidRPr="00410BB4">
        <w:rPr>
          <w:rFonts w:ascii="SimSun"/>
          <w:sz w:val="21"/>
          <w:szCs w:val="21"/>
        </w:rPr>
        <w:t>(ANDO)</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r w:rsidRPr="00410BB4">
        <w:rPr>
          <w:rFonts w:ascii="SimSun"/>
          <w:sz w:val="21"/>
        </w:rPr>
        <w:t>ANDO</w:t>
      </w:r>
      <w:r w:rsidRPr="00410BB4">
        <w:rPr>
          <w:rFonts w:ascii="SimSun" w:hint="eastAsia"/>
          <w:sz w:val="21"/>
        </w:rPr>
        <w:t>成立于</w:t>
      </w:r>
      <w:r w:rsidRPr="00410BB4">
        <w:rPr>
          <w:rFonts w:ascii="SimSun"/>
          <w:sz w:val="21"/>
        </w:rPr>
        <w:t>2011</w:t>
      </w:r>
      <w:r w:rsidRPr="00410BB4">
        <w:rPr>
          <w:rFonts w:ascii="SimSun" w:hint="eastAsia"/>
          <w:sz w:val="21"/>
        </w:rPr>
        <w:t>年</w:t>
      </w:r>
      <w:r w:rsidRPr="00410BB4">
        <w:rPr>
          <w:rFonts w:ascii="SimSun"/>
          <w:sz w:val="21"/>
        </w:rPr>
        <w:t>9</w:t>
      </w:r>
      <w:r w:rsidRPr="00410BB4">
        <w:rPr>
          <w:rFonts w:ascii="SimSun" w:hint="eastAsia"/>
          <w:sz w:val="21"/>
        </w:rPr>
        <w:t>月</w:t>
      </w:r>
      <w:r w:rsidRPr="00410BB4">
        <w:rPr>
          <w:rFonts w:ascii="SimSun"/>
          <w:sz w:val="21"/>
        </w:rPr>
        <w:t>29</w:t>
      </w:r>
      <w:r w:rsidRPr="00410BB4">
        <w:rPr>
          <w:rFonts w:ascii="SimSun" w:hint="eastAsia"/>
          <w:sz w:val="21"/>
        </w:rPr>
        <w:t>日，总部设在墨西哥瓜达拉哈拉。</w:t>
      </w:r>
    </w:p>
    <w:p w:rsidR="003679A0" w:rsidRPr="00410BB4" w:rsidRDefault="003679A0" w:rsidP="003679A0">
      <w:pPr>
        <w:spacing w:after="120" w:line="340" w:lineRule="atLeast"/>
        <w:jc w:val="both"/>
        <w:rPr>
          <w:rFonts w:ascii="SimSun"/>
          <w:sz w:val="21"/>
        </w:rPr>
      </w:pPr>
      <w:r w:rsidRPr="00410BB4">
        <w:rPr>
          <w:rFonts w:ascii="SimSun" w:hint="eastAsia"/>
          <w:sz w:val="21"/>
        </w:rPr>
        <w:t>目标：本组织的目标是为制定保护和维护墨西哥原产地名称和地理标志以及加强相关监管机构发展的国家公共政策进行游说。本组织还通过管理立法修订案和推动政府间合作来开展工作，以促进涵盖墨西哥原产地名称的保护制度的发展，从而打击对于墨西哥原产地名称保护产品的盗版假冒。</w:t>
      </w:r>
    </w:p>
    <w:p w:rsidR="003679A0" w:rsidRPr="00410BB4" w:rsidRDefault="003679A0" w:rsidP="003679A0">
      <w:pPr>
        <w:spacing w:after="120" w:line="340" w:lineRule="atLeast"/>
        <w:jc w:val="both"/>
        <w:rPr>
          <w:rFonts w:ascii="SimSun"/>
          <w:sz w:val="21"/>
        </w:rPr>
      </w:pPr>
      <w:r w:rsidRPr="00410BB4">
        <w:rPr>
          <w:rFonts w:ascii="SimSun" w:hint="eastAsia"/>
          <w:sz w:val="21"/>
        </w:rPr>
        <w:t>结构：成员大会是</w:t>
      </w:r>
      <w:r w:rsidRPr="00410BB4">
        <w:rPr>
          <w:rFonts w:ascii="SimSun"/>
          <w:sz w:val="21"/>
        </w:rPr>
        <w:t>ANDO</w:t>
      </w:r>
      <w:r w:rsidRPr="00410BB4">
        <w:rPr>
          <w:rFonts w:ascii="SimSun" w:hint="eastAsia"/>
          <w:sz w:val="21"/>
        </w:rPr>
        <w:t>的最高决策机构，董事会负责</w:t>
      </w:r>
      <w:proofErr w:type="gramStart"/>
      <w:r w:rsidRPr="00410BB4">
        <w:rPr>
          <w:rFonts w:ascii="SimSun" w:hint="eastAsia"/>
          <w:sz w:val="21"/>
        </w:rPr>
        <w:t>协会的协会的</w:t>
      </w:r>
      <w:proofErr w:type="gramEnd"/>
      <w:r w:rsidRPr="00410BB4">
        <w:rPr>
          <w:rFonts w:ascii="SimSun" w:hint="eastAsia"/>
          <w:sz w:val="21"/>
        </w:rPr>
        <w:t>管理和行政工作。</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14</w:t>
      </w:r>
      <w:r w:rsidRPr="00410BB4">
        <w:rPr>
          <w:rFonts w:ascii="SimSun" w:hint="eastAsia"/>
          <w:sz w:val="21"/>
        </w:rPr>
        <w:t>个墨西哥原产地名称中的</w:t>
      </w:r>
      <w:r w:rsidRPr="00410BB4">
        <w:rPr>
          <w:rFonts w:ascii="SimSun"/>
          <w:sz w:val="21"/>
        </w:rPr>
        <w:t>13</w:t>
      </w:r>
      <w:r w:rsidRPr="00410BB4">
        <w:rPr>
          <w:rFonts w:ascii="SimSun" w:hint="eastAsia"/>
          <w:sz w:val="21"/>
        </w:rPr>
        <w:t>个的代表是</w:t>
      </w:r>
      <w:r w:rsidRPr="00410BB4">
        <w:rPr>
          <w:rFonts w:ascii="SimSun"/>
          <w:sz w:val="21"/>
        </w:rPr>
        <w:t>ANDO</w:t>
      </w:r>
      <w:r w:rsidRPr="00410BB4">
        <w:rPr>
          <w:rFonts w:ascii="SimSun" w:hint="eastAsia"/>
          <w:sz w:val="21"/>
        </w:rPr>
        <w:t>的成员。</w:t>
      </w:r>
    </w:p>
    <w:p w:rsidR="003679A0" w:rsidRPr="00410BB4" w:rsidRDefault="002579FC" w:rsidP="003679A0">
      <w:pPr>
        <w:pStyle w:val="3"/>
        <w:spacing w:after="240" w:line="340" w:lineRule="atLeast"/>
        <w:jc w:val="both"/>
        <w:rPr>
          <w:rFonts w:ascii="SimSun"/>
          <w:sz w:val="21"/>
          <w:szCs w:val="21"/>
        </w:rPr>
      </w:pPr>
      <w:r w:rsidRPr="00410BB4">
        <w:rPr>
          <w:rFonts w:ascii="SimSun" w:hint="eastAsia"/>
          <w:sz w:val="21"/>
          <w:szCs w:val="21"/>
        </w:rPr>
        <w:t>阿联酋</w:t>
      </w:r>
      <w:r w:rsidR="003679A0" w:rsidRPr="00410BB4">
        <w:rPr>
          <w:rFonts w:ascii="SimSun" w:hint="eastAsia"/>
          <w:sz w:val="21"/>
          <w:szCs w:val="21"/>
        </w:rPr>
        <w:t>知识产权协会</w:t>
      </w:r>
      <w:r w:rsidR="003679A0" w:rsidRPr="00410BB4">
        <w:rPr>
          <w:rFonts w:ascii="SimSun"/>
          <w:sz w:val="21"/>
          <w:szCs w:val="21"/>
        </w:rPr>
        <w:t>(EIPA)</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r w:rsidRPr="00410BB4">
        <w:rPr>
          <w:rFonts w:ascii="SimSun"/>
          <w:sz w:val="21"/>
        </w:rPr>
        <w:t>EIPA</w:t>
      </w:r>
      <w:r w:rsidRPr="00410BB4">
        <w:rPr>
          <w:rFonts w:ascii="SimSun" w:hint="eastAsia"/>
          <w:sz w:val="21"/>
        </w:rPr>
        <w:t>于</w:t>
      </w:r>
      <w:r w:rsidRPr="00410BB4">
        <w:rPr>
          <w:rFonts w:ascii="SimSun"/>
          <w:sz w:val="21"/>
        </w:rPr>
        <w:t>2010</w:t>
      </w:r>
      <w:r w:rsidRPr="00410BB4">
        <w:rPr>
          <w:rFonts w:ascii="SimSun" w:hint="eastAsia"/>
          <w:sz w:val="21"/>
        </w:rPr>
        <w:t>年</w:t>
      </w:r>
      <w:r w:rsidRPr="00410BB4">
        <w:rPr>
          <w:rFonts w:ascii="SimSun"/>
          <w:sz w:val="21"/>
        </w:rPr>
        <w:t>11</w:t>
      </w:r>
      <w:r w:rsidRPr="00410BB4">
        <w:rPr>
          <w:rFonts w:ascii="SimSun" w:hint="eastAsia"/>
          <w:sz w:val="21"/>
        </w:rPr>
        <w:t>月</w:t>
      </w:r>
      <w:r w:rsidRPr="00410BB4">
        <w:rPr>
          <w:rFonts w:ascii="SimSun"/>
          <w:sz w:val="21"/>
        </w:rPr>
        <w:t>25</w:t>
      </w:r>
      <w:r w:rsidRPr="00410BB4">
        <w:rPr>
          <w:rFonts w:ascii="SimSun" w:hint="eastAsia"/>
          <w:sz w:val="21"/>
        </w:rPr>
        <w:t>日在阿拉伯联合酋长国阿布扎比成立，但总部在</w:t>
      </w:r>
      <w:r w:rsidRPr="00410BB4">
        <w:rPr>
          <w:rFonts w:ascii="SimSun"/>
          <w:sz w:val="21"/>
        </w:rPr>
        <w:t>2012</w:t>
      </w:r>
      <w:r w:rsidRPr="00410BB4">
        <w:rPr>
          <w:rFonts w:ascii="SimSun" w:hint="eastAsia"/>
          <w:sz w:val="21"/>
        </w:rPr>
        <w:t>年迁至迪拜。</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r w:rsidRPr="00410BB4">
        <w:rPr>
          <w:rFonts w:ascii="SimSun"/>
          <w:sz w:val="21"/>
        </w:rPr>
        <w:t>EIPA</w:t>
      </w:r>
      <w:r w:rsidRPr="00410BB4">
        <w:rPr>
          <w:rFonts w:ascii="SimSun" w:hint="eastAsia"/>
          <w:sz w:val="21"/>
        </w:rPr>
        <w:t>致力于保护和促进知识产权，从而推动阿拉伯联合酋长国的经济和社会发展。它的主要目标是提高个人和社区对于知识产权的意识水平，并深化与国际机构、政府部门、当地政府和对知识产权感兴趣的相关教育机构的伙伴关系。</w:t>
      </w:r>
    </w:p>
    <w:p w:rsidR="003679A0" w:rsidRPr="00410BB4" w:rsidRDefault="003679A0" w:rsidP="003679A0">
      <w:pPr>
        <w:spacing w:after="120" w:line="340" w:lineRule="atLeast"/>
        <w:jc w:val="both"/>
        <w:rPr>
          <w:rFonts w:ascii="SimSun"/>
          <w:sz w:val="21"/>
        </w:rPr>
      </w:pPr>
      <w:r w:rsidRPr="00410BB4">
        <w:rPr>
          <w:rFonts w:ascii="SimSun" w:hint="eastAsia"/>
          <w:sz w:val="21"/>
        </w:rPr>
        <w:t>结构：本组织的主要管理机构是大会和董事会。</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EIPA</w:t>
      </w:r>
      <w:r w:rsidRPr="00410BB4">
        <w:rPr>
          <w:rFonts w:ascii="SimSun" w:hint="eastAsia"/>
          <w:sz w:val="21"/>
        </w:rPr>
        <w:t>目前有</w:t>
      </w:r>
      <w:r w:rsidRPr="00410BB4">
        <w:rPr>
          <w:rFonts w:ascii="SimSun"/>
          <w:sz w:val="21"/>
        </w:rPr>
        <w:t>45</w:t>
      </w:r>
      <w:r w:rsidRPr="00410BB4">
        <w:rPr>
          <w:rFonts w:ascii="SimSun" w:hint="eastAsia"/>
          <w:sz w:val="21"/>
        </w:rPr>
        <w:t>名个人会员。</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lastRenderedPageBreak/>
        <w:t>肯尼亚创新</w:t>
      </w:r>
      <w:r w:rsidR="002579FC" w:rsidRPr="00410BB4">
        <w:rPr>
          <w:rFonts w:ascii="SimSun" w:hint="eastAsia"/>
          <w:sz w:val="21"/>
          <w:szCs w:val="21"/>
        </w:rPr>
        <w:t>理事会</w:t>
      </w:r>
    </w:p>
    <w:p w:rsidR="003679A0" w:rsidRPr="00410BB4" w:rsidRDefault="003679A0" w:rsidP="003679A0">
      <w:pPr>
        <w:spacing w:after="120" w:line="340" w:lineRule="atLeast"/>
        <w:jc w:val="both"/>
        <w:rPr>
          <w:rFonts w:ascii="SimSun"/>
          <w:sz w:val="21"/>
        </w:rPr>
      </w:pPr>
      <w:r w:rsidRPr="00410BB4">
        <w:rPr>
          <w:rFonts w:ascii="SimSun" w:hint="eastAsia"/>
          <w:sz w:val="21"/>
        </w:rPr>
        <w:t>总部：肯尼亚创新协会</w:t>
      </w:r>
      <w:r w:rsidRPr="00410BB4">
        <w:rPr>
          <w:rFonts w:ascii="SimSun"/>
          <w:sz w:val="21"/>
        </w:rPr>
        <w:t>(INCK)2012</w:t>
      </w:r>
      <w:r w:rsidRPr="00410BB4">
        <w:rPr>
          <w:rFonts w:ascii="SimSun" w:hint="eastAsia"/>
          <w:sz w:val="21"/>
        </w:rPr>
        <w:t>年在肯尼亚内罗毕成立。</w:t>
      </w:r>
    </w:p>
    <w:p w:rsidR="003679A0" w:rsidRPr="00410BB4" w:rsidRDefault="003679A0" w:rsidP="003679A0">
      <w:pPr>
        <w:spacing w:after="120" w:line="340" w:lineRule="atLeast"/>
        <w:jc w:val="both"/>
        <w:rPr>
          <w:rFonts w:ascii="SimSun"/>
          <w:sz w:val="21"/>
        </w:rPr>
      </w:pPr>
      <w:r w:rsidRPr="00410BB4">
        <w:rPr>
          <w:rFonts w:ascii="SimSun" w:hint="eastAsia"/>
          <w:sz w:val="21"/>
        </w:rPr>
        <w:t>目标：本组织的主要目标是持有或推广任何经法律授权说明书的创新，从而促进并展示创新、研究和</w:t>
      </w:r>
      <w:r w:rsidRPr="00410BB4">
        <w:rPr>
          <w:rFonts w:ascii="SimSun"/>
          <w:sz w:val="21"/>
        </w:rPr>
        <w:t>(</w:t>
      </w:r>
      <w:r w:rsidRPr="00410BB4">
        <w:rPr>
          <w:rFonts w:ascii="SimSun" w:hint="eastAsia"/>
          <w:sz w:val="21"/>
        </w:rPr>
        <w:t>对于创新的</w:t>
      </w:r>
      <w:r w:rsidRPr="00410BB4">
        <w:rPr>
          <w:rFonts w:ascii="SimSun"/>
          <w:sz w:val="21"/>
        </w:rPr>
        <w:t>)</w:t>
      </w:r>
      <w:r w:rsidRPr="00410BB4">
        <w:rPr>
          <w:rFonts w:ascii="SimSun" w:hint="eastAsia"/>
          <w:sz w:val="21"/>
        </w:rPr>
        <w:t>教育以及普遍的知识产权意识。</w:t>
      </w:r>
    </w:p>
    <w:p w:rsidR="003679A0" w:rsidRPr="00410BB4" w:rsidRDefault="003679A0" w:rsidP="003679A0">
      <w:pPr>
        <w:spacing w:after="120" w:line="340" w:lineRule="atLeast"/>
        <w:jc w:val="both"/>
        <w:rPr>
          <w:rFonts w:ascii="SimSun"/>
          <w:sz w:val="21"/>
        </w:rPr>
      </w:pPr>
      <w:r w:rsidRPr="00410BB4">
        <w:rPr>
          <w:rFonts w:ascii="SimSun" w:hint="eastAsia"/>
          <w:sz w:val="21"/>
        </w:rPr>
        <w:t>结构：主要管理机构是大会和由董事、第一董事长和一名副董事长组成的董事会。</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INCK</w:t>
      </w:r>
      <w:r w:rsidRPr="00410BB4">
        <w:rPr>
          <w:rFonts w:ascii="SimSun" w:hint="eastAsia"/>
          <w:sz w:val="21"/>
        </w:rPr>
        <w:t>目前的成员包括</w:t>
      </w:r>
      <w:r w:rsidRPr="00410BB4">
        <w:rPr>
          <w:rFonts w:ascii="SimSun"/>
          <w:sz w:val="21"/>
        </w:rPr>
        <w:t>30</w:t>
      </w:r>
      <w:r w:rsidRPr="00410BB4">
        <w:rPr>
          <w:rFonts w:ascii="SimSun" w:hint="eastAsia"/>
          <w:sz w:val="21"/>
        </w:rPr>
        <w:t>个法人实体和个人。</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知识产权研究所</w:t>
      </w:r>
      <w:r w:rsidRPr="00410BB4">
        <w:rPr>
          <w:rFonts w:ascii="SimSun"/>
          <w:sz w:val="21"/>
          <w:szCs w:val="21"/>
        </w:rPr>
        <w:t>(IRPI)</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r w:rsidRPr="00410BB4">
        <w:rPr>
          <w:rFonts w:ascii="SimSun"/>
          <w:sz w:val="21"/>
        </w:rPr>
        <w:t>IRPI</w:t>
      </w:r>
      <w:r w:rsidRPr="00410BB4">
        <w:rPr>
          <w:rFonts w:ascii="SimSun" w:hint="eastAsia"/>
          <w:sz w:val="21"/>
        </w:rPr>
        <w:t>成立于</w:t>
      </w:r>
      <w:r w:rsidRPr="00410BB4">
        <w:rPr>
          <w:rFonts w:ascii="SimSun"/>
          <w:sz w:val="21"/>
        </w:rPr>
        <w:t>1981</w:t>
      </w:r>
      <w:r w:rsidRPr="00410BB4">
        <w:rPr>
          <w:rFonts w:ascii="SimSun" w:hint="eastAsia"/>
          <w:sz w:val="21"/>
        </w:rPr>
        <w:t>年，总部设在法国巴黎。</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r w:rsidRPr="00410BB4">
        <w:rPr>
          <w:rFonts w:ascii="SimSun"/>
          <w:sz w:val="21"/>
        </w:rPr>
        <w:t>IRPI</w:t>
      </w:r>
      <w:r w:rsidRPr="00410BB4">
        <w:rPr>
          <w:rFonts w:ascii="SimSun" w:hint="eastAsia"/>
          <w:sz w:val="21"/>
        </w:rPr>
        <w:t>是巴黎工商会</w:t>
      </w:r>
      <w:r w:rsidRPr="00410BB4">
        <w:rPr>
          <w:rFonts w:ascii="SimSun"/>
          <w:sz w:val="21"/>
        </w:rPr>
        <w:t>(CCIP)</w:t>
      </w:r>
      <w:r w:rsidRPr="00410BB4">
        <w:rPr>
          <w:rFonts w:ascii="SimSun" w:hint="eastAsia"/>
          <w:sz w:val="21"/>
        </w:rPr>
        <w:t>和巴黎第二大学的研究中心。</w:t>
      </w:r>
      <w:r w:rsidRPr="00410BB4">
        <w:rPr>
          <w:rFonts w:ascii="SimSun"/>
          <w:sz w:val="21"/>
        </w:rPr>
        <w:t>IRPI</w:t>
      </w:r>
      <w:r w:rsidRPr="00410BB4">
        <w:rPr>
          <w:rFonts w:ascii="SimSun" w:hint="eastAsia"/>
          <w:sz w:val="21"/>
        </w:rPr>
        <w:t>的目标是开展任何对于工业、文学和艺术产权法发展至关重要的活动，以及生成和发布专业法律和经济信息。</w:t>
      </w:r>
      <w:r w:rsidRPr="00410BB4">
        <w:rPr>
          <w:rFonts w:ascii="SimSun"/>
          <w:sz w:val="21"/>
        </w:rPr>
        <w:t>IRPI</w:t>
      </w:r>
      <w:r w:rsidRPr="00410BB4">
        <w:rPr>
          <w:rFonts w:ascii="SimSun" w:hint="eastAsia"/>
          <w:sz w:val="21"/>
        </w:rPr>
        <w:t>还为所有创意和创新领域的企业和参与者提供培训课程。</w:t>
      </w:r>
    </w:p>
    <w:p w:rsidR="003679A0" w:rsidRPr="00410BB4" w:rsidRDefault="003679A0" w:rsidP="003679A0">
      <w:pPr>
        <w:spacing w:after="120" w:line="340" w:lineRule="atLeast"/>
        <w:jc w:val="both"/>
        <w:rPr>
          <w:rFonts w:ascii="SimSun"/>
          <w:sz w:val="21"/>
        </w:rPr>
      </w:pPr>
      <w:r w:rsidRPr="00410BB4">
        <w:rPr>
          <w:rFonts w:ascii="SimSun" w:hint="eastAsia"/>
          <w:sz w:val="21"/>
        </w:rPr>
        <w:t>结构：</w:t>
      </w:r>
      <w:r w:rsidRPr="00410BB4">
        <w:rPr>
          <w:rFonts w:ascii="SimSun"/>
          <w:sz w:val="21"/>
        </w:rPr>
        <w:t>IRPI</w:t>
      </w:r>
      <w:r w:rsidRPr="00410BB4">
        <w:rPr>
          <w:rFonts w:ascii="SimSun" w:hint="eastAsia"/>
          <w:sz w:val="21"/>
        </w:rPr>
        <w:t>的管理机构是管理委员会，它由四名</w:t>
      </w:r>
      <w:r w:rsidRPr="00410BB4">
        <w:rPr>
          <w:rFonts w:ascii="SimSun"/>
          <w:sz w:val="21"/>
        </w:rPr>
        <w:t>CCIP</w:t>
      </w:r>
      <w:r w:rsidRPr="00410BB4">
        <w:rPr>
          <w:rFonts w:ascii="SimSun" w:hint="eastAsia"/>
          <w:sz w:val="21"/>
        </w:rPr>
        <w:t>代表和四名巴黎第二大学代表组成。</w:t>
      </w:r>
    </w:p>
    <w:p w:rsidR="003679A0"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IRPI</w:t>
      </w:r>
      <w:r w:rsidRPr="00410BB4">
        <w:rPr>
          <w:rFonts w:ascii="SimSun" w:hint="eastAsia"/>
          <w:sz w:val="21"/>
        </w:rPr>
        <w:t>没有任何成员。</w:t>
      </w:r>
    </w:p>
    <w:p w:rsidR="003679A0" w:rsidRPr="00410BB4" w:rsidRDefault="003679A0" w:rsidP="003679A0">
      <w:pPr>
        <w:pStyle w:val="3"/>
        <w:spacing w:after="240" w:line="340" w:lineRule="atLeast"/>
        <w:jc w:val="both"/>
        <w:rPr>
          <w:rFonts w:ascii="SimSun"/>
          <w:sz w:val="21"/>
          <w:szCs w:val="21"/>
        </w:rPr>
      </w:pPr>
      <w:r w:rsidRPr="00410BB4">
        <w:rPr>
          <w:rFonts w:ascii="SimSun" w:hint="eastAsia"/>
          <w:sz w:val="21"/>
          <w:szCs w:val="21"/>
        </w:rPr>
        <w:t>北美档案保管员学会</w:t>
      </w:r>
      <w:r w:rsidRPr="00410BB4">
        <w:rPr>
          <w:rFonts w:ascii="SimSun"/>
          <w:sz w:val="21"/>
          <w:szCs w:val="21"/>
        </w:rPr>
        <w:t>(SAA)</w:t>
      </w:r>
    </w:p>
    <w:p w:rsidR="003679A0" w:rsidRPr="00410BB4" w:rsidRDefault="003679A0" w:rsidP="003679A0">
      <w:pPr>
        <w:spacing w:after="120" w:line="340" w:lineRule="atLeast"/>
        <w:jc w:val="both"/>
        <w:rPr>
          <w:rFonts w:ascii="SimSun"/>
          <w:sz w:val="21"/>
        </w:rPr>
      </w:pPr>
      <w:r w:rsidRPr="00410BB4">
        <w:rPr>
          <w:rFonts w:ascii="SimSun" w:hint="eastAsia"/>
          <w:sz w:val="21"/>
        </w:rPr>
        <w:t>总部：</w:t>
      </w:r>
      <w:r w:rsidRPr="00410BB4">
        <w:rPr>
          <w:rFonts w:ascii="SimSun"/>
          <w:sz w:val="21"/>
        </w:rPr>
        <w:t>SAA</w:t>
      </w:r>
      <w:r w:rsidRPr="00410BB4">
        <w:rPr>
          <w:rFonts w:ascii="SimSun" w:hint="eastAsia"/>
          <w:sz w:val="21"/>
        </w:rPr>
        <w:t>成立于</w:t>
      </w:r>
      <w:r w:rsidRPr="00410BB4">
        <w:rPr>
          <w:rFonts w:ascii="SimSun"/>
          <w:sz w:val="21"/>
        </w:rPr>
        <w:t>1945</w:t>
      </w:r>
      <w:r w:rsidRPr="00410BB4">
        <w:rPr>
          <w:rFonts w:ascii="SimSun" w:hint="eastAsia"/>
          <w:sz w:val="21"/>
        </w:rPr>
        <w:t>年，总部设在美利坚合众国</w:t>
      </w:r>
      <w:r w:rsidRPr="00410BB4">
        <w:rPr>
          <w:rFonts w:ascii="SimSun"/>
          <w:sz w:val="21"/>
        </w:rPr>
        <w:t>(USA)</w:t>
      </w:r>
      <w:r w:rsidRPr="00410BB4">
        <w:rPr>
          <w:rFonts w:ascii="SimSun" w:hint="eastAsia"/>
          <w:sz w:val="21"/>
        </w:rPr>
        <w:t>伊利诺伊州芝加哥。</w:t>
      </w:r>
    </w:p>
    <w:p w:rsidR="003679A0" w:rsidRPr="00410BB4" w:rsidRDefault="003679A0" w:rsidP="003679A0">
      <w:pPr>
        <w:spacing w:after="120" w:line="340" w:lineRule="atLeast"/>
        <w:jc w:val="both"/>
        <w:rPr>
          <w:rFonts w:ascii="SimSun"/>
          <w:sz w:val="21"/>
        </w:rPr>
      </w:pPr>
      <w:r w:rsidRPr="00410BB4">
        <w:rPr>
          <w:rFonts w:ascii="SimSun" w:hint="eastAsia"/>
          <w:sz w:val="21"/>
        </w:rPr>
        <w:t>目标：</w:t>
      </w:r>
      <w:r w:rsidRPr="00410BB4">
        <w:rPr>
          <w:rFonts w:ascii="SimSun"/>
          <w:sz w:val="21"/>
        </w:rPr>
        <w:t>SAA</w:t>
      </w:r>
      <w:r w:rsidRPr="00410BB4">
        <w:rPr>
          <w:rFonts w:ascii="SimSun" w:hint="eastAsia"/>
          <w:sz w:val="21"/>
        </w:rPr>
        <w:t>是美国历史最悠久、规模最大的专业档案保管员协会。它旨在提升档案馆和档案保管员的重要性，以增强公共支持，对公共政策产生影响，并获得保护具有文化功用的档案记录可得性所必需的资源，以及确保保护公民权利、各组织和政府的问责制和历史记录的可得性。</w:t>
      </w:r>
    </w:p>
    <w:p w:rsidR="003679A0" w:rsidRPr="00410BB4" w:rsidRDefault="003679A0" w:rsidP="003679A0">
      <w:pPr>
        <w:spacing w:after="120" w:line="340" w:lineRule="atLeast"/>
        <w:jc w:val="both"/>
        <w:rPr>
          <w:rFonts w:ascii="SimSun"/>
          <w:sz w:val="21"/>
        </w:rPr>
      </w:pPr>
      <w:r w:rsidRPr="00410BB4">
        <w:rPr>
          <w:rFonts w:ascii="SimSun" w:hint="eastAsia"/>
          <w:sz w:val="21"/>
        </w:rPr>
        <w:t>结构：本组织的管理机构是理事会，其负责人包括理事长、副理事长和司库。</w:t>
      </w:r>
    </w:p>
    <w:p w:rsidR="006A4F46" w:rsidRPr="00410BB4" w:rsidRDefault="003679A0" w:rsidP="003679A0">
      <w:pPr>
        <w:spacing w:after="120" w:line="340" w:lineRule="atLeast"/>
        <w:jc w:val="both"/>
        <w:rPr>
          <w:rFonts w:ascii="SimSun"/>
          <w:sz w:val="21"/>
        </w:rPr>
      </w:pPr>
      <w:r w:rsidRPr="00410BB4">
        <w:rPr>
          <w:rFonts w:ascii="SimSun" w:hint="eastAsia"/>
          <w:sz w:val="21"/>
        </w:rPr>
        <w:t>成员：</w:t>
      </w:r>
      <w:r w:rsidRPr="00410BB4">
        <w:rPr>
          <w:rFonts w:ascii="SimSun"/>
          <w:sz w:val="21"/>
        </w:rPr>
        <w:t>SSA</w:t>
      </w:r>
      <w:r w:rsidRPr="00410BB4">
        <w:rPr>
          <w:rFonts w:ascii="SimSun" w:hint="eastAsia"/>
          <w:sz w:val="21"/>
        </w:rPr>
        <w:t>有</w:t>
      </w:r>
      <w:r w:rsidR="00410BB4">
        <w:rPr>
          <w:rFonts w:ascii="SimSun" w:hint="eastAsia"/>
          <w:sz w:val="21"/>
        </w:rPr>
        <w:t>六千多</w:t>
      </w:r>
      <w:r w:rsidRPr="00410BB4">
        <w:rPr>
          <w:rFonts w:ascii="SimSun" w:hint="eastAsia"/>
          <w:sz w:val="21"/>
        </w:rPr>
        <w:t>名个人和机构会员。</w:t>
      </w:r>
    </w:p>
    <w:p w:rsidR="003679A0" w:rsidRPr="00B94B0D" w:rsidRDefault="003679A0" w:rsidP="008B4CC9">
      <w:pPr>
        <w:spacing w:after="120" w:line="340" w:lineRule="atLeast"/>
        <w:ind w:left="5534"/>
        <w:jc w:val="both"/>
        <w:textAlignment w:val="bottom"/>
        <w:rPr>
          <w:rFonts w:eastAsia="KaiTi"/>
          <w:sz w:val="21"/>
          <w:szCs w:val="21"/>
        </w:rPr>
      </w:pPr>
    </w:p>
    <w:p w:rsidR="002B0582" w:rsidRPr="00E823D8" w:rsidRDefault="00435EB3" w:rsidP="008B4CC9">
      <w:pPr>
        <w:spacing w:after="120" w:line="340" w:lineRule="atLeast"/>
        <w:ind w:left="5534"/>
        <w:jc w:val="both"/>
        <w:textAlignment w:val="bottom"/>
        <w:rPr>
          <w:rFonts w:ascii="KaiTi" w:eastAsia="KaiTi" w:hAnsi="KaiTi"/>
          <w:sz w:val="21"/>
          <w:szCs w:val="21"/>
        </w:rPr>
      </w:pPr>
      <w:r w:rsidRPr="00E823D8">
        <w:rPr>
          <w:rFonts w:ascii="KaiTi" w:eastAsia="KaiTi" w:hAnsi="KaiTi" w:hint="eastAsia"/>
          <w:sz w:val="21"/>
          <w:szCs w:val="21"/>
        </w:rPr>
        <w:t>［附件三</w:t>
      </w:r>
      <w:r w:rsidR="0017597B" w:rsidRPr="00E823D8">
        <w:rPr>
          <w:rFonts w:ascii="KaiTi" w:eastAsia="KaiTi" w:hAnsi="KaiTi" w:hint="eastAsia"/>
          <w:sz w:val="21"/>
          <w:szCs w:val="21"/>
        </w:rPr>
        <w:t>和文件完</w:t>
      </w:r>
      <w:r w:rsidRPr="00E823D8">
        <w:rPr>
          <w:rFonts w:ascii="KaiTi" w:eastAsia="KaiTi" w:hAnsi="KaiTi" w:hint="eastAsia"/>
          <w:sz w:val="21"/>
          <w:szCs w:val="21"/>
        </w:rPr>
        <w:t>］</w:t>
      </w:r>
    </w:p>
    <w:sectPr w:rsidR="002B0582" w:rsidRPr="00E823D8" w:rsidSect="0074082E">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592" w:rsidRDefault="00370592">
      <w:r>
        <w:separator/>
      </w:r>
    </w:p>
  </w:endnote>
  <w:endnote w:type="continuationSeparator" w:id="0">
    <w:p w:rsidR="00370592" w:rsidRDefault="00370592" w:rsidP="003B38C1">
      <w:r>
        <w:separator/>
      </w:r>
    </w:p>
    <w:p w:rsidR="00370592" w:rsidRPr="003B38C1" w:rsidRDefault="00370592" w:rsidP="003B38C1">
      <w:pPr>
        <w:spacing w:after="60"/>
        <w:rPr>
          <w:sz w:val="17"/>
        </w:rPr>
      </w:pPr>
      <w:r>
        <w:rPr>
          <w:sz w:val="17"/>
        </w:rPr>
        <w:t>[Endnote continued from previous page]</w:t>
      </w:r>
    </w:p>
  </w:endnote>
  <w:endnote w:type="continuationNotice" w:id="1">
    <w:p w:rsidR="00370592" w:rsidRPr="003B38C1" w:rsidRDefault="003705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592" w:rsidRDefault="00370592">
      <w:r>
        <w:separator/>
      </w:r>
    </w:p>
  </w:footnote>
  <w:footnote w:type="continuationSeparator" w:id="0">
    <w:p w:rsidR="00370592" w:rsidRDefault="00370592" w:rsidP="008B60B2">
      <w:r>
        <w:separator/>
      </w:r>
    </w:p>
    <w:p w:rsidR="00370592" w:rsidRPr="00ED77FB" w:rsidRDefault="00370592" w:rsidP="008B60B2">
      <w:pPr>
        <w:spacing w:after="60"/>
        <w:rPr>
          <w:sz w:val="17"/>
          <w:szCs w:val="17"/>
        </w:rPr>
      </w:pPr>
      <w:r w:rsidRPr="00ED77FB">
        <w:rPr>
          <w:sz w:val="17"/>
          <w:szCs w:val="17"/>
        </w:rPr>
        <w:t>[Footnote continued from previous page]</w:t>
      </w:r>
    </w:p>
  </w:footnote>
  <w:footnote w:type="continuationNotice" w:id="1">
    <w:p w:rsidR="00370592" w:rsidRPr="00ED77FB" w:rsidRDefault="00370592" w:rsidP="008B60B2">
      <w:pPr>
        <w:spacing w:before="60"/>
        <w:jc w:val="right"/>
        <w:rPr>
          <w:sz w:val="17"/>
          <w:szCs w:val="17"/>
        </w:rPr>
      </w:pPr>
      <w:r w:rsidRPr="00ED77FB">
        <w:rPr>
          <w:sz w:val="17"/>
          <w:szCs w:val="17"/>
        </w:rPr>
        <w:t>[Footnote continued on next page]</w:t>
      </w:r>
    </w:p>
  </w:footnote>
  <w:footnote w:id="2">
    <w:p w:rsidR="005C7B00" w:rsidRPr="005C7B00" w:rsidRDefault="005C7B00" w:rsidP="005C7B00">
      <w:pPr>
        <w:pStyle w:val="aa"/>
        <w:jc w:val="both"/>
        <w:rPr>
          <w:rFonts w:ascii="SimSun" w:hint="eastAsia"/>
        </w:rPr>
      </w:pPr>
      <w:r w:rsidRPr="005C7B00">
        <w:rPr>
          <w:rStyle w:val="af1"/>
          <w:rFonts w:ascii="SimSun"/>
        </w:rPr>
        <w:footnoteRef/>
      </w:r>
      <w:r>
        <w:rPr>
          <w:rFonts w:ascii="SimSun" w:hint="eastAsia"/>
        </w:rPr>
        <w:tab/>
      </w:r>
      <w:r w:rsidRPr="005C7B00">
        <w:rPr>
          <w:rFonts w:ascii="SimSun" w:hint="eastAsia"/>
        </w:rPr>
        <w:t>在2012年WIPO成员国大会第五十届系列会议上，决定推迟就海盗党国际的观察员地位申请做出决定，以</w:t>
      </w:r>
      <w:r>
        <w:rPr>
          <w:rFonts w:ascii="SimSun" w:hint="eastAsia"/>
        </w:rPr>
        <w:t>便</w:t>
      </w:r>
      <w:bookmarkStart w:id="2" w:name="_GoBack"/>
      <w:bookmarkEnd w:id="2"/>
      <w:r w:rsidRPr="005C7B00">
        <w:rPr>
          <w:rFonts w:ascii="SimSun" w:hint="eastAsia"/>
        </w:rPr>
        <w:t>为磋商留出时间(见文件A/50/18第146段)。现将海盗党国际的申请再次提交成员国大会第五十一届系列会议，供审议。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92" w:rsidRPr="00680991" w:rsidRDefault="00370592" w:rsidP="00F2253A">
    <w:pPr>
      <w:jc w:val="right"/>
      <w:rPr>
        <w:rFonts w:ascii="SimSun" w:hAnsi="SimSun"/>
        <w:sz w:val="21"/>
        <w:szCs w:val="21"/>
      </w:rPr>
    </w:pPr>
    <w:bookmarkStart w:id="3" w:name="Code2"/>
    <w:bookmarkEnd w:id="3"/>
    <w:r w:rsidRPr="00680991">
      <w:rPr>
        <w:rFonts w:ascii="SimSun" w:hAnsi="SimSun" w:hint="eastAsia"/>
        <w:sz w:val="21"/>
        <w:szCs w:val="21"/>
      </w:rPr>
      <w:t>A</w:t>
    </w:r>
    <w:r w:rsidRPr="00680991">
      <w:rPr>
        <w:rFonts w:ascii="SimSun" w:hAnsi="SimSun"/>
        <w:sz w:val="21"/>
        <w:szCs w:val="21"/>
      </w:rPr>
      <w:t>/</w:t>
    </w:r>
    <w:r w:rsidRPr="00680991">
      <w:rPr>
        <w:rFonts w:ascii="SimSun" w:hAnsi="SimSun" w:hint="eastAsia"/>
        <w:sz w:val="21"/>
        <w:szCs w:val="21"/>
      </w:rPr>
      <w:t>51</w:t>
    </w:r>
    <w:r w:rsidRPr="00680991">
      <w:rPr>
        <w:rFonts w:ascii="SimSun" w:hAnsi="SimSun"/>
        <w:sz w:val="21"/>
        <w:szCs w:val="21"/>
      </w:rPr>
      <w:t>/</w:t>
    </w:r>
    <w:r w:rsidRPr="00680991">
      <w:rPr>
        <w:rFonts w:ascii="SimSun" w:hAnsi="SimSun" w:hint="eastAsia"/>
        <w:sz w:val="21"/>
        <w:szCs w:val="21"/>
      </w:rPr>
      <w:t>2</w:t>
    </w:r>
    <w:r>
      <w:rPr>
        <w:rFonts w:ascii="SimSun" w:hAnsi="SimSun" w:hint="eastAsia"/>
        <w:sz w:val="21"/>
        <w:szCs w:val="21"/>
      </w:rPr>
      <w:t xml:space="preserve"> Rev.</w:t>
    </w:r>
  </w:p>
  <w:p w:rsidR="00370592" w:rsidRPr="00680991" w:rsidRDefault="00370592" w:rsidP="00CD021F">
    <w:pPr>
      <w:jc w:val="right"/>
      <w:rPr>
        <w:rFonts w:ascii="SimSun" w:hAnsi="SimSun"/>
        <w:sz w:val="21"/>
        <w:szCs w:val="21"/>
      </w:rPr>
    </w:pPr>
    <w:r w:rsidRPr="00680991">
      <w:rPr>
        <w:rFonts w:ascii="SimSun" w:hAnsi="SimSun" w:hint="eastAsia"/>
        <w:sz w:val="21"/>
        <w:szCs w:val="21"/>
      </w:rPr>
      <w:t>第</w:t>
    </w:r>
    <w:r w:rsidRPr="00680991">
      <w:rPr>
        <w:rFonts w:ascii="SimSun" w:hAnsi="SimSun"/>
        <w:sz w:val="21"/>
        <w:szCs w:val="21"/>
      </w:rPr>
      <w:fldChar w:fldCharType="begin"/>
    </w:r>
    <w:r w:rsidRPr="00680991">
      <w:rPr>
        <w:rFonts w:ascii="SimSun" w:hAnsi="SimSun"/>
        <w:sz w:val="21"/>
        <w:szCs w:val="21"/>
      </w:rPr>
      <w:instrText xml:space="preserve"> PAGE  \* MERGEFORMAT </w:instrText>
    </w:r>
    <w:r w:rsidRPr="00680991">
      <w:rPr>
        <w:rFonts w:ascii="SimSun" w:hAnsi="SimSun"/>
        <w:sz w:val="21"/>
        <w:szCs w:val="21"/>
      </w:rPr>
      <w:fldChar w:fldCharType="separate"/>
    </w:r>
    <w:r w:rsidR="005C7B00">
      <w:rPr>
        <w:rFonts w:ascii="SimSun" w:hAnsi="SimSun"/>
        <w:noProof/>
        <w:sz w:val="21"/>
        <w:szCs w:val="21"/>
      </w:rPr>
      <w:t>3</w:t>
    </w:r>
    <w:r w:rsidRPr="00680991">
      <w:rPr>
        <w:rFonts w:ascii="SimSun" w:hAnsi="SimSun"/>
        <w:sz w:val="21"/>
        <w:szCs w:val="21"/>
      </w:rPr>
      <w:fldChar w:fldCharType="end"/>
    </w:r>
    <w:r w:rsidRPr="00680991">
      <w:rPr>
        <w:rFonts w:ascii="SimSun" w:hAnsi="SimSun" w:hint="eastAsia"/>
        <w:sz w:val="21"/>
        <w:szCs w:val="21"/>
      </w:rPr>
      <w:t>页</w:t>
    </w:r>
  </w:p>
  <w:p w:rsidR="00370592" w:rsidRPr="00680991" w:rsidRDefault="00370592" w:rsidP="00477D6B">
    <w:pPr>
      <w:jc w:val="right"/>
      <w:rPr>
        <w:rFonts w:ascii="SimSun" w:hAnsi="SimSun"/>
        <w:sz w:val="21"/>
        <w:szCs w:val="21"/>
      </w:rPr>
    </w:pPr>
  </w:p>
  <w:p w:rsidR="00370592" w:rsidRPr="00680991" w:rsidRDefault="00370592"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92" w:rsidRPr="00680991" w:rsidRDefault="00370592" w:rsidP="002B0582">
    <w:pPr>
      <w:jc w:val="right"/>
      <w:rPr>
        <w:rFonts w:ascii="SimSun"/>
        <w:sz w:val="21"/>
        <w:szCs w:val="21"/>
      </w:rPr>
    </w:pPr>
    <w:r w:rsidRPr="00680991">
      <w:rPr>
        <w:rFonts w:ascii="SimSun" w:hint="eastAsia"/>
        <w:sz w:val="21"/>
        <w:szCs w:val="21"/>
      </w:rPr>
      <w:t>A</w:t>
    </w:r>
    <w:r w:rsidRPr="00680991">
      <w:rPr>
        <w:rFonts w:ascii="SimSun"/>
        <w:sz w:val="21"/>
        <w:szCs w:val="21"/>
      </w:rPr>
      <w:t>/</w:t>
    </w:r>
    <w:r w:rsidRPr="00680991">
      <w:rPr>
        <w:rFonts w:ascii="SimSun" w:hint="eastAsia"/>
        <w:sz w:val="21"/>
        <w:szCs w:val="21"/>
      </w:rPr>
      <w:t>51</w:t>
    </w:r>
    <w:r w:rsidRPr="00680991">
      <w:rPr>
        <w:rFonts w:ascii="SimSun"/>
        <w:sz w:val="21"/>
        <w:szCs w:val="21"/>
      </w:rPr>
      <w:t>/</w:t>
    </w:r>
    <w:r w:rsidRPr="00680991">
      <w:rPr>
        <w:rFonts w:ascii="SimSun" w:hint="eastAsia"/>
        <w:sz w:val="21"/>
        <w:szCs w:val="21"/>
      </w:rPr>
      <w:t>2 Rev.</w:t>
    </w:r>
  </w:p>
  <w:p w:rsidR="00370592" w:rsidRPr="00680991" w:rsidRDefault="00370592" w:rsidP="002B0582">
    <w:pPr>
      <w:pStyle w:val="ab"/>
      <w:jc w:val="right"/>
      <w:rPr>
        <w:rFonts w:ascii="SimSun"/>
        <w:sz w:val="21"/>
        <w:szCs w:val="21"/>
      </w:rPr>
    </w:pPr>
    <w:r w:rsidRPr="00680991">
      <w:rPr>
        <w:rFonts w:ascii="SimSun" w:hint="eastAsia"/>
        <w:sz w:val="21"/>
        <w:szCs w:val="21"/>
      </w:rPr>
      <w:t>附件一</w:t>
    </w:r>
  </w:p>
  <w:p w:rsidR="00370592" w:rsidRPr="00680991" w:rsidRDefault="00370592" w:rsidP="002B0582">
    <w:pPr>
      <w:pStyle w:val="ab"/>
      <w:jc w:val="right"/>
      <w:rPr>
        <w:rFonts w:ascii="SimSun"/>
        <w:sz w:val="21"/>
        <w:szCs w:val="21"/>
      </w:rPr>
    </w:pPr>
  </w:p>
  <w:p w:rsidR="00370592" w:rsidRPr="00680991" w:rsidRDefault="00370592" w:rsidP="002B0582">
    <w:pPr>
      <w:pStyle w:val="ab"/>
      <w:jc w:val="right"/>
      <w:rPr>
        <w:rFonts w:asci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92" w:rsidRPr="00680991" w:rsidRDefault="00370592" w:rsidP="00477D6B">
    <w:pPr>
      <w:jc w:val="right"/>
      <w:rPr>
        <w:rFonts w:ascii="SimSun"/>
        <w:sz w:val="21"/>
      </w:rPr>
    </w:pPr>
    <w:r w:rsidRPr="00680991">
      <w:rPr>
        <w:rFonts w:ascii="SimSun"/>
        <w:sz w:val="21"/>
      </w:rPr>
      <w:t>A/5</w:t>
    </w:r>
    <w:r w:rsidRPr="00680991">
      <w:rPr>
        <w:rFonts w:ascii="SimSun" w:hint="eastAsia"/>
        <w:sz w:val="21"/>
      </w:rPr>
      <w:t>1</w:t>
    </w:r>
    <w:r w:rsidRPr="00680991">
      <w:rPr>
        <w:rFonts w:ascii="SimSun"/>
        <w:sz w:val="21"/>
      </w:rPr>
      <w:t>/2</w:t>
    </w:r>
    <w:r>
      <w:rPr>
        <w:rFonts w:ascii="SimSun" w:hint="eastAsia"/>
        <w:sz w:val="21"/>
      </w:rPr>
      <w:t xml:space="preserve"> Rev.</w:t>
    </w:r>
  </w:p>
  <w:p w:rsidR="00370592" w:rsidRPr="00680991" w:rsidRDefault="00370592" w:rsidP="00477D6B">
    <w:pPr>
      <w:jc w:val="right"/>
      <w:rPr>
        <w:rStyle w:val="af2"/>
        <w:rFonts w:ascii="SimSun"/>
        <w:sz w:val="21"/>
      </w:rPr>
    </w:pPr>
    <w:proofErr w:type="gramStart"/>
    <w:r w:rsidRPr="00680991">
      <w:rPr>
        <w:rFonts w:ascii="SimSun" w:hint="eastAsia"/>
        <w:sz w:val="21"/>
      </w:rPr>
      <w:t>附件二第</w:t>
    </w:r>
    <w:proofErr w:type="gramEnd"/>
    <w:r w:rsidRPr="00680991">
      <w:rPr>
        <w:rStyle w:val="af2"/>
        <w:rFonts w:ascii="SimSun"/>
        <w:sz w:val="21"/>
      </w:rPr>
      <w:fldChar w:fldCharType="begin"/>
    </w:r>
    <w:r w:rsidRPr="00680991">
      <w:rPr>
        <w:rStyle w:val="af2"/>
        <w:rFonts w:ascii="SimSun"/>
        <w:sz w:val="21"/>
      </w:rPr>
      <w:instrText xml:space="preserve"> PAGE </w:instrText>
    </w:r>
    <w:r w:rsidRPr="00680991">
      <w:rPr>
        <w:rStyle w:val="af2"/>
        <w:rFonts w:ascii="SimSun"/>
        <w:sz w:val="21"/>
      </w:rPr>
      <w:fldChar w:fldCharType="separate"/>
    </w:r>
    <w:r w:rsidR="005C7B00">
      <w:rPr>
        <w:rStyle w:val="af2"/>
        <w:rFonts w:ascii="SimSun"/>
        <w:noProof/>
        <w:sz w:val="21"/>
      </w:rPr>
      <w:t>2</w:t>
    </w:r>
    <w:r w:rsidRPr="00680991">
      <w:rPr>
        <w:rStyle w:val="af2"/>
        <w:rFonts w:ascii="SimSun"/>
        <w:sz w:val="21"/>
      </w:rPr>
      <w:fldChar w:fldCharType="end"/>
    </w:r>
    <w:r w:rsidRPr="00680991">
      <w:rPr>
        <w:rStyle w:val="af2"/>
        <w:rFonts w:ascii="SimSun" w:hint="eastAsia"/>
        <w:sz w:val="21"/>
      </w:rPr>
      <w:t>页</w:t>
    </w:r>
  </w:p>
  <w:p w:rsidR="00370592" w:rsidRPr="00680991" w:rsidRDefault="00370592" w:rsidP="00477D6B">
    <w:pPr>
      <w:jc w:val="right"/>
      <w:rPr>
        <w:rFonts w:ascii="SimSun"/>
        <w:sz w:val="21"/>
      </w:rPr>
    </w:pPr>
  </w:p>
  <w:p w:rsidR="00370592" w:rsidRPr="00680991" w:rsidRDefault="00370592" w:rsidP="00477D6B">
    <w:pPr>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92" w:rsidRPr="00680991" w:rsidRDefault="00370592" w:rsidP="00DD41E4">
    <w:pPr>
      <w:jc w:val="right"/>
      <w:rPr>
        <w:rFonts w:ascii="SimSun"/>
        <w:sz w:val="21"/>
      </w:rPr>
    </w:pPr>
    <w:r w:rsidRPr="00680991">
      <w:rPr>
        <w:rFonts w:ascii="SimSun"/>
        <w:sz w:val="21"/>
      </w:rPr>
      <w:t>A/5</w:t>
    </w:r>
    <w:r w:rsidRPr="00680991">
      <w:rPr>
        <w:rFonts w:ascii="SimSun" w:hint="eastAsia"/>
        <w:sz w:val="21"/>
      </w:rPr>
      <w:t>1</w:t>
    </w:r>
    <w:r w:rsidRPr="00680991">
      <w:rPr>
        <w:rFonts w:ascii="SimSun"/>
        <w:sz w:val="21"/>
      </w:rPr>
      <w:t>/2</w:t>
    </w:r>
    <w:r>
      <w:rPr>
        <w:rFonts w:ascii="SimSun" w:hint="eastAsia"/>
        <w:sz w:val="21"/>
      </w:rPr>
      <w:t xml:space="preserve"> Rev.</w:t>
    </w:r>
  </w:p>
  <w:p w:rsidR="00370592" w:rsidRPr="00680991" w:rsidRDefault="00370592" w:rsidP="00DD41E4">
    <w:pPr>
      <w:pStyle w:val="ab"/>
      <w:jc w:val="right"/>
      <w:rPr>
        <w:rFonts w:ascii="SimSun"/>
        <w:sz w:val="21"/>
      </w:rPr>
    </w:pPr>
    <w:r w:rsidRPr="00680991">
      <w:rPr>
        <w:rFonts w:ascii="SimSun" w:hint="eastAsia"/>
        <w:sz w:val="21"/>
      </w:rPr>
      <w:t>附件二</w:t>
    </w:r>
  </w:p>
  <w:p w:rsidR="00370592" w:rsidRPr="00680991" w:rsidRDefault="00370592" w:rsidP="00DD41E4">
    <w:pPr>
      <w:pStyle w:val="ab"/>
      <w:jc w:val="right"/>
      <w:rPr>
        <w:rFonts w:ascii="SimSun"/>
        <w:sz w:val="21"/>
      </w:rPr>
    </w:pPr>
  </w:p>
  <w:p w:rsidR="00370592" w:rsidRPr="00680991" w:rsidRDefault="00370592" w:rsidP="00DD41E4">
    <w:pPr>
      <w:pStyle w:val="ab"/>
      <w:jc w:val="right"/>
      <w:rPr>
        <w:rFonts w:asci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92" w:rsidRPr="00680991" w:rsidRDefault="00370592" w:rsidP="00477D6B">
    <w:pPr>
      <w:jc w:val="right"/>
      <w:rPr>
        <w:rFonts w:ascii="SimSun"/>
        <w:sz w:val="21"/>
      </w:rPr>
    </w:pPr>
    <w:r w:rsidRPr="00680991">
      <w:rPr>
        <w:rFonts w:ascii="SimSun"/>
        <w:sz w:val="21"/>
      </w:rPr>
      <w:t>A/5</w:t>
    </w:r>
    <w:r w:rsidRPr="00680991">
      <w:rPr>
        <w:rFonts w:ascii="SimSun" w:hint="eastAsia"/>
        <w:sz w:val="21"/>
      </w:rPr>
      <w:t>1</w:t>
    </w:r>
    <w:r w:rsidRPr="00680991">
      <w:rPr>
        <w:rFonts w:ascii="SimSun"/>
        <w:sz w:val="21"/>
      </w:rPr>
      <w:t>/2</w:t>
    </w:r>
    <w:r>
      <w:rPr>
        <w:rFonts w:ascii="SimSun" w:hint="eastAsia"/>
        <w:sz w:val="21"/>
      </w:rPr>
      <w:t xml:space="preserve"> Rev.</w:t>
    </w:r>
  </w:p>
  <w:p w:rsidR="00370592" w:rsidRPr="00680991" w:rsidRDefault="00370592" w:rsidP="00477D6B">
    <w:pPr>
      <w:jc w:val="right"/>
      <w:rPr>
        <w:rStyle w:val="af2"/>
        <w:rFonts w:ascii="SimSun"/>
        <w:sz w:val="21"/>
      </w:rPr>
    </w:pPr>
    <w:proofErr w:type="gramStart"/>
    <w:r w:rsidRPr="00680991">
      <w:rPr>
        <w:rFonts w:ascii="SimSun" w:hint="eastAsia"/>
        <w:sz w:val="21"/>
      </w:rPr>
      <w:t>附件三第</w:t>
    </w:r>
    <w:proofErr w:type="gramEnd"/>
    <w:r w:rsidRPr="00680991">
      <w:rPr>
        <w:rStyle w:val="af2"/>
        <w:rFonts w:ascii="SimSun"/>
        <w:sz w:val="21"/>
      </w:rPr>
      <w:fldChar w:fldCharType="begin"/>
    </w:r>
    <w:r w:rsidRPr="00680991">
      <w:rPr>
        <w:rStyle w:val="af2"/>
        <w:rFonts w:ascii="SimSun"/>
        <w:sz w:val="21"/>
      </w:rPr>
      <w:instrText xml:space="preserve"> PAGE </w:instrText>
    </w:r>
    <w:r w:rsidRPr="00680991">
      <w:rPr>
        <w:rStyle w:val="af2"/>
        <w:rFonts w:ascii="SimSun"/>
        <w:sz w:val="21"/>
      </w:rPr>
      <w:fldChar w:fldCharType="separate"/>
    </w:r>
    <w:r w:rsidR="005C7B00">
      <w:rPr>
        <w:rStyle w:val="af2"/>
        <w:rFonts w:ascii="SimSun"/>
        <w:noProof/>
        <w:sz w:val="21"/>
      </w:rPr>
      <w:t>2</w:t>
    </w:r>
    <w:r w:rsidRPr="00680991">
      <w:rPr>
        <w:rStyle w:val="af2"/>
        <w:rFonts w:ascii="SimSun"/>
        <w:sz w:val="21"/>
      </w:rPr>
      <w:fldChar w:fldCharType="end"/>
    </w:r>
    <w:r w:rsidRPr="00680991">
      <w:rPr>
        <w:rStyle w:val="af2"/>
        <w:rFonts w:ascii="SimSun" w:hint="eastAsia"/>
        <w:sz w:val="21"/>
      </w:rPr>
      <w:t>页</w:t>
    </w:r>
  </w:p>
  <w:p w:rsidR="00370592" w:rsidRPr="00680991" w:rsidRDefault="00370592" w:rsidP="00477D6B">
    <w:pPr>
      <w:jc w:val="right"/>
      <w:rPr>
        <w:rFonts w:ascii="SimSun"/>
        <w:sz w:val="21"/>
      </w:rPr>
    </w:pPr>
  </w:p>
  <w:p w:rsidR="00370592" w:rsidRPr="00680991" w:rsidRDefault="00370592" w:rsidP="00477D6B">
    <w:pPr>
      <w:jc w:val="right"/>
      <w:rPr>
        <w:rFonts w:asci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92" w:rsidRPr="00680991" w:rsidRDefault="00370592" w:rsidP="008B4CC9">
    <w:pPr>
      <w:jc w:val="right"/>
      <w:rPr>
        <w:rFonts w:ascii="SimSun"/>
        <w:sz w:val="21"/>
        <w:szCs w:val="21"/>
      </w:rPr>
    </w:pPr>
    <w:r w:rsidRPr="00680991">
      <w:rPr>
        <w:rFonts w:ascii="SimSun" w:hint="eastAsia"/>
        <w:sz w:val="21"/>
        <w:szCs w:val="21"/>
      </w:rPr>
      <w:t>A</w:t>
    </w:r>
    <w:r w:rsidRPr="00680991">
      <w:rPr>
        <w:rFonts w:ascii="SimSun"/>
        <w:sz w:val="21"/>
        <w:szCs w:val="21"/>
      </w:rPr>
      <w:t>/</w:t>
    </w:r>
    <w:r w:rsidRPr="00680991">
      <w:rPr>
        <w:rFonts w:ascii="SimSun" w:hint="eastAsia"/>
        <w:sz w:val="21"/>
        <w:szCs w:val="21"/>
      </w:rPr>
      <w:t>51</w:t>
    </w:r>
    <w:r w:rsidRPr="00680991">
      <w:rPr>
        <w:rFonts w:ascii="SimSun"/>
        <w:sz w:val="21"/>
        <w:szCs w:val="21"/>
      </w:rPr>
      <w:t>/</w:t>
    </w:r>
    <w:r w:rsidRPr="00680991">
      <w:rPr>
        <w:rFonts w:ascii="SimSun" w:hint="eastAsia"/>
        <w:sz w:val="21"/>
        <w:szCs w:val="21"/>
      </w:rPr>
      <w:t>2</w:t>
    </w:r>
    <w:r>
      <w:rPr>
        <w:rFonts w:ascii="SimSun" w:hint="eastAsia"/>
        <w:sz w:val="21"/>
        <w:szCs w:val="21"/>
      </w:rPr>
      <w:t xml:space="preserve"> Rev.</w:t>
    </w:r>
  </w:p>
  <w:p w:rsidR="00370592" w:rsidRPr="00680991" w:rsidRDefault="00370592" w:rsidP="008B4CC9">
    <w:pPr>
      <w:pStyle w:val="ab"/>
      <w:jc w:val="right"/>
      <w:rPr>
        <w:rFonts w:ascii="SimSun"/>
        <w:sz w:val="21"/>
        <w:szCs w:val="21"/>
      </w:rPr>
    </w:pPr>
    <w:r w:rsidRPr="00680991">
      <w:rPr>
        <w:rFonts w:ascii="SimSun" w:hint="eastAsia"/>
        <w:sz w:val="21"/>
        <w:szCs w:val="21"/>
      </w:rPr>
      <w:t>附件三</w:t>
    </w:r>
  </w:p>
  <w:p w:rsidR="00370592" w:rsidRPr="00680991" w:rsidRDefault="00370592" w:rsidP="002B0582">
    <w:pPr>
      <w:pStyle w:val="ab"/>
      <w:jc w:val="right"/>
      <w:rPr>
        <w:rFonts w:ascii="SimSun"/>
        <w:sz w:val="21"/>
        <w:szCs w:val="21"/>
      </w:rPr>
    </w:pPr>
  </w:p>
  <w:p w:rsidR="00370592" w:rsidRPr="00680991" w:rsidRDefault="00370592" w:rsidP="002B0582">
    <w:pPr>
      <w:pStyle w:val="ab"/>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1">
    <w:nsid w:val="056F2147"/>
    <w:multiLevelType w:val="hybridMultilevel"/>
    <w:tmpl w:val="5018F794"/>
    <w:lvl w:ilvl="0" w:tplc="3624873A">
      <w:start w:val="1"/>
      <w:numFmt w:val="decimal"/>
      <w:lvlText w:val="%1."/>
      <w:lvlJc w:val="left"/>
      <w:pPr>
        <w:tabs>
          <w:tab w:val="num" w:pos="0"/>
        </w:tabs>
        <w:ind w:left="720" w:hanging="360"/>
      </w:pPr>
      <w:rPr>
        <w:rFonts w:ascii="Arial" w:eastAsia="SimSun" w:hAnsi="Arial" w:hint="default"/>
        <w:position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AD1227B"/>
    <w:multiLevelType w:val="hybridMultilevel"/>
    <w:tmpl w:val="169E037E"/>
    <w:lvl w:ilvl="0" w:tplc="70FAA7A4">
      <w:start w:val="1"/>
      <w:numFmt w:val="decimal"/>
      <w:lvlText w:val="%1."/>
      <w:lvlJc w:val="left"/>
      <w:pPr>
        <w:tabs>
          <w:tab w:val="num" w:pos="930"/>
        </w:tabs>
        <w:ind w:left="930" w:hanging="570"/>
      </w:pPr>
      <w:rPr>
        <w:rFonts w:hint="default"/>
      </w:rPr>
    </w:lvl>
    <w:lvl w:ilvl="1" w:tplc="66AAFB64">
      <w:start w:val="1"/>
      <w:numFmt w:val="lowerRoman"/>
      <w:lvlText w:val="(%2)"/>
      <w:lvlJc w:val="left"/>
      <w:pPr>
        <w:tabs>
          <w:tab w:val="num" w:pos="1440"/>
        </w:tabs>
        <w:ind w:left="1440" w:hanging="360"/>
      </w:pPr>
      <w:rPr>
        <w:rFonts w:ascii="Arial" w:eastAsia="SimSu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99337B0"/>
    <w:multiLevelType w:val="hybridMultilevel"/>
    <w:tmpl w:val="3FC6E2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1DC7635"/>
    <w:multiLevelType w:val="multilevel"/>
    <w:tmpl w:val="115C7304"/>
    <w:lvl w:ilvl="0">
      <w:start w:val="1"/>
      <w:numFmt w:val="decimal"/>
      <w:lvlText w:val="%1."/>
      <w:lvlJc w:val="left"/>
      <w:pPr>
        <w:tabs>
          <w:tab w:val="num" w:pos="680"/>
        </w:tabs>
        <w:ind w:left="68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E3A7529"/>
    <w:multiLevelType w:val="multilevel"/>
    <w:tmpl w:val="65443ACA"/>
    <w:lvl w:ilvl="0">
      <w:start w:val="1"/>
      <w:numFmt w:val="decimal"/>
      <w:lvlText w:val="%1."/>
      <w:lvlJc w:val="left"/>
      <w:pPr>
        <w:tabs>
          <w:tab w:val="num" w:pos="570"/>
        </w:tabs>
        <w:ind w:left="570" w:hanging="570"/>
      </w:pPr>
      <w:rPr>
        <w:rFonts w:ascii="Arial" w:eastAsia="SimSun" w:hAnsi="Arial" w:hint="default"/>
        <w:sz w:val="21"/>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FF5034"/>
    <w:multiLevelType w:val="multilevel"/>
    <w:tmpl w:val="115C7304"/>
    <w:lvl w:ilvl="0">
      <w:start w:val="1"/>
      <w:numFmt w:val="decimal"/>
      <w:lvlText w:val="%1."/>
      <w:lvlJc w:val="left"/>
      <w:pPr>
        <w:tabs>
          <w:tab w:val="num" w:pos="570"/>
        </w:tabs>
        <w:ind w:left="570" w:hanging="570"/>
      </w:pPr>
      <w:rPr>
        <w:rFonts w:ascii="SimSun" w:eastAsia="SimSun" w:hAnsi="SimSun" w:hint="default"/>
      </w:rPr>
    </w:lvl>
    <w:lvl w:ilvl="1">
      <w:start w:val="1"/>
      <w:numFmt w:val="lowerRoman"/>
      <w:lvlText w:val="(%2)"/>
      <w:lvlJc w:val="left"/>
      <w:pPr>
        <w:tabs>
          <w:tab w:val="num" w:pos="1800"/>
        </w:tabs>
        <w:ind w:left="1800" w:hanging="72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284157"/>
    <w:multiLevelType w:val="hybridMultilevel"/>
    <w:tmpl w:val="BACC97D0"/>
    <w:lvl w:ilvl="0" w:tplc="16C25BEE">
      <w:start w:val="1"/>
      <w:numFmt w:val="bullet"/>
      <w:pStyle w:val="a0"/>
      <w:lvlText w:val=""/>
      <w:lvlJc w:val="left"/>
      <w:pPr>
        <w:tabs>
          <w:tab w:val="num" w:pos="720"/>
        </w:tabs>
        <w:ind w:left="720" w:hanging="360"/>
      </w:pPr>
      <w:rPr>
        <w:rFonts w:ascii="Symbol" w:hAnsi="Symbol" w:hint="default"/>
        <w:sz w:val="20"/>
        <w:szCs w:val="20"/>
      </w:rPr>
    </w:lvl>
    <w:lvl w:ilvl="1" w:tplc="20F6E1FC">
      <w:start w:val="1"/>
      <w:numFmt w:val="bullet"/>
      <w:lvlText w:val="o"/>
      <w:lvlJc w:val="left"/>
      <w:pPr>
        <w:tabs>
          <w:tab w:val="num" w:pos="1440"/>
        </w:tabs>
        <w:ind w:left="1440" w:hanging="360"/>
      </w:pPr>
      <w:rPr>
        <w:rFonts w:ascii="Courier New" w:hAnsi="Courier New" w:hint="default"/>
      </w:rPr>
    </w:lvl>
    <w:lvl w:ilvl="2" w:tplc="014C1222">
      <w:numFmt w:val="bullet"/>
      <w:lvlText w:val="-"/>
      <w:lvlJc w:val="left"/>
      <w:pPr>
        <w:tabs>
          <w:tab w:val="num" w:pos="2160"/>
        </w:tabs>
        <w:ind w:left="2160" w:hanging="360"/>
      </w:pPr>
      <w:rPr>
        <w:rFonts w:ascii="Times New Roman" w:eastAsia="Times New Roman" w:hAnsi="Times New Roman" w:cs="Times New Roman" w:hint="default"/>
      </w:rPr>
    </w:lvl>
    <w:lvl w:ilvl="3" w:tplc="10E4721C" w:tentative="1">
      <w:start w:val="1"/>
      <w:numFmt w:val="bullet"/>
      <w:lvlText w:val=""/>
      <w:lvlJc w:val="left"/>
      <w:pPr>
        <w:tabs>
          <w:tab w:val="num" w:pos="2880"/>
        </w:tabs>
        <w:ind w:left="2880" w:hanging="360"/>
      </w:pPr>
      <w:rPr>
        <w:rFonts w:ascii="Symbol" w:hAnsi="Symbol" w:hint="default"/>
      </w:rPr>
    </w:lvl>
    <w:lvl w:ilvl="4" w:tplc="1D2C9180" w:tentative="1">
      <w:start w:val="1"/>
      <w:numFmt w:val="bullet"/>
      <w:lvlText w:val="o"/>
      <w:lvlJc w:val="left"/>
      <w:pPr>
        <w:tabs>
          <w:tab w:val="num" w:pos="3600"/>
        </w:tabs>
        <w:ind w:left="3600" w:hanging="360"/>
      </w:pPr>
      <w:rPr>
        <w:rFonts w:ascii="Courier New" w:hAnsi="Courier New" w:hint="default"/>
      </w:rPr>
    </w:lvl>
    <w:lvl w:ilvl="5" w:tplc="7AA68D70" w:tentative="1">
      <w:start w:val="1"/>
      <w:numFmt w:val="bullet"/>
      <w:lvlText w:val=""/>
      <w:lvlJc w:val="left"/>
      <w:pPr>
        <w:tabs>
          <w:tab w:val="num" w:pos="4320"/>
        </w:tabs>
        <w:ind w:left="4320" w:hanging="360"/>
      </w:pPr>
      <w:rPr>
        <w:rFonts w:ascii="Wingdings" w:hAnsi="Wingdings" w:hint="default"/>
      </w:rPr>
    </w:lvl>
    <w:lvl w:ilvl="6" w:tplc="91AE2618" w:tentative="1">
      <w:start w:val="1"/>
      <w:numFmt w:val="bullet"/>
      <w:lvlText w:val=""/>
      <w:lvlJc w:val="left"/>
      <w:pPr>
        <w:tabs>
          <w:tab w:val="num" w:pos="5040"/>
        </w:tabs>
        <w:ind w:left="5040" w:hanging="360"/>
      </w:pPr>
      <w:rPr>
        <w:rFonts w:ascii="Symbol" w:hAnsi="Symbol" w:hint="default"/>
      </w:rPr>
    </w:lvl>
    <w:lvl w:ilvl="7" w:tplc="F208C6BC" w:tentative="1">
      <w:start w:val="1"/>
      <w:numFmt w:val="bullet"/>
      <w:lvlText w:val="o"/>
      <w:lvlJc w:val="left"/>
      <w:pPr>
        <w:tabs>
          <w:tab w:val="num" w:pos="5760"/>
        </w:tabs>
        <w:ind w:left="5760" w:hanging="360"/>
      </w:pPr>
      <w:rPr>
        <w:rFonts w:ascii="Courier New" w:hAnsi="Courier New" w:hint="default"/>
      </w:rPr>
    </w:lvl>
    <w:lvl w:ilvl="8" w:tplc="ACBAE766" w:tentative="1">
      <w:start w:val="1"/>
      <w:numFmt w:val="bullet"/>
      <w:lvlText w:val=""/>
      <w:lvlJc w:val="left"/>
      <w:pPr>
        <w:tabs>
          <w:tab w:val="num" w:pos="6480"/>
        </w:tabs>
        <w:ind w:left="6480" w:hanging="360"/>
      </w:pPr>
      <w:rPr>
        <w:rFonts w:ascii="Wingdings" w:hAnsi="Wingdings" w:hint="default"/>
      </w:rPr>
    </w:lvl>
  </w:abstractNum>
  <w:abstractNum w:abstractNumId="12">
    <w:nsid w:val="79935DB9"/>
    <w:multiLevelType w:val="hybridMultilevel"/>
    <w:tmpl w:val="F23230AC"/>
    <w:lvl w:ilvl="0" w:tplc="96A48728">
      <w:start w:val="1"/>
      <w:numFmt w:val="decimal"/>
      <w:lvlText w:val="%1."/>
      <w:lvlJc w:val="left"/>
      <w:pPr>
        <w:tabs>
          <w:tab w:val="num" w:pos="570"/>
        </w:tabs>
        <w:ind w:left="570" w:hanging="570"/>
      </w:pPr>
      <w:rPr>
        <w:rFonts w:ascii="Arial" w:eastAsia="SimSun" w:hAnsi="Arial" w:hint="default"/>
        <w:sz w:val="21"/>
      </w:rPr>
    </w:lvl>
    <w:lvl w:ilvl="1" w:tplc="9FF03654">
      <w:start w:val="1"/>
      <w:numFmt w:val="lowerRoman"/>
      <w:lvlText w:val="(%2)"/>
      <w:lvlJc w:val="left"/>
      <w:pPr>
        <w:tabs>
          <w:tab w:val="num" w:pos="1800"/>
        </w:tabs>
        <w:ind w:left="1800" w:hanging="720"/>
      </w:pPr>
      <w:rPr>
        <w:rFonts w:ascii="Arial" w:hAnsi="Arial" w:cs="Times New Roman" w:hint="default"/>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4"/>
  </w:num>
  <w:num w:numId="4">
    <w:abstractNumId w:val="11"/>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1"/>
  </w:num>
  <w:num w:numId="19">
    <w:abstractNumId w:val="8"/>
  </w:num>
  <w:num w:numId="20">
    <w:abstractNumId w:val="12"/>
  </w:num>
  <w:num w:numId="21">
    <w:abstractNumId w:val="2"/>
  </w:num>
  <w:num w:numId="22">
    <w:abstractNumId w:val="2"/>
  </w:num>
  <w:num w:numId="23">
    <w:abstractNumId w:val="3"/>
  </w:num>
  <w:num w:numId="24">
    <w:abstractNumId w:val="6"/>
  </w:num>
  <w:num w:numId="25">
    <w:abstractNumId w:val="9"/>
  </w:num>
  <w:num w:numId="26">
    <w:abstractNumId w:val="2"/>
  </w:num>
  <w:num w:numId="27">
    <w:abstractNumId w:val="2"/>
  </w:num>
  <w:num w:numId="28">
    <w:abstractNumId w:val="2"/>
  </w:num>
  <w:num w:numId="29">
    <w:abstractNumId w:val="7"/>
  </w:num>
  <w:num w:numId="30">
    <w:abstractNumId w:val="5"/>
  </w:num>
  <w:num w:numId="31">
    <w:abstractNumId w:val="2"/>
  </w:num>
  <w:num w:numId="32">
    <w:abstractNumId w:val="2"/>
  </w:num>
  <w:num w:numId="33">
    <w:abstractNumId w:val="2"/>
  </w:num>
  <w:num w:numId="34">
    <w:abstractNumId w:val="2"/>
  </w:num>
  <w:num w:numId="35">
    <w:abstractNumId w:val="2"/>
  </w:num>
  <w:num w:numId="36">
    <w:abstractNumId w:val="0"/>
  </w:num>
  <w:num w:numId="3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124F7"/>
    <w:rsid w:val="000320BF"/>
    <w:rsid w:val="00032705"/>
    <w:rsid w:val="00036E7A"/>
    <w:rsid w:val="00037389"/>
    <w:rsid w:val="00041476"/>
    <w:rsid w:val="00043CAA"/>
    <w:rsid w:val="000459D8"/>
    <w:rsid w:val="00046BB2"/>
    <w:rsid w:val="0005030B"/>
    <w:rsid w:val="00052DF3"/>
    <w:rsid w:val="00056B98"/>
    <w:rsid w:val="00057B1F"/>
    <w:rsid w:val="00070F13"/>
    <w:rsid w:val="000745F5"/>
    <w:rsid w:val="00075432"/>
    <w:rsid w:val="0008589E"/>
    <w:rsid w:val="00086142"/>
    <w:rsid w:val="0009585F"/>
    <w:rsid w:val="000968ED"/>
    <w:rsid w:val="000B0F74"/>
    <w:rsid w:val="000C2286"/>
    <w:rsid w:val="000C28AB"/>
    <w:rsid w:val="000C6938"/>
    <w:rsid w:val="000D2000"/>
    <w:rsid w:val="000D6424"/>
    <w:rsid w:val="000E005C"/>
    <w:rsid w:val="000E128D"/>
    <w:rsid w:val="000E311C"/>
    <w:rsid w:val="000F307B"/>
    <w:rsid w:val="000F48E1"/>
    <w:rsid w:val="000F5E56"/>
    <w:rsid w:val="001118D6"/>
    <w:rsid w:val="00114E0E"/>
    <w:rsid w:val="00115546"/>
    <w:rsid w:val="00115A7A"/>
    <w:rsid w:val="001226C1"/>
    <w:rsid w:val="00123303"/>
    <w:rsid w:val="00132FD7"/>
    <w:rsid w:val="001362EE"/>
    <w:rsid w:val="001469ED"/>
    <w:rsid w:val="00164322"/>
    <w:rsid w:val="0017597B"/>
    <w:rsid w:val="00182174"/>
    <w:rsid w:val="001832A6"/>
    <w:rsid w:val="0019275E"/>
    <w:rsid w:val="0019416A"/>
    <w:rsid w:val="001949CA"/>
    <w:rsid w:val="00197CA9"/>
    <w:rsid w:val="001A475C"/>
    <w:rsid w:val="001A7013"/>
    <w:rsid w:val="001B2EBB"/>
    <w:rsid w:val="001B56B8"/>
    <w:rsid w:val="001B6D4D"/>
    <w:rsid w:val="001C147C"/>
    <w:rsid w:val="001D7990"/>
    <w:rsid w:val="001F33CD"/>
    <w:rsid w:val="00201B85"/>
    <w:rsid w:val="00207D7F"/>
    <w:rsid w:val="0022147F"/>
    <w:rsid w:val="00234BAE"/>
    <w:rsid w:val="00236DA9"/>
    <w:rsid w:val="00245850"/>
    <w:rsid w:val="00252A47"/>
    <w:rsid w:val="002533BD"/>
    <w:rsid w:val="002557EB"/>
    <w:rsid w:val="002579FC"/>
    <w:rsid w:val="002634C4"/>
    <w:rsid w:val="0026486E"/>
    <w:rsid w:val="00267309"/>
    <w:rsid w:val="00285080"/>
    <w:rsid w:val="00285674"/>
    <w:rsid w:val="002928D3"/>
    <w:rsid w:val="002A2DCB"/>
    <w:rsid w:val="002A4CCA"/>
    <w:rsid w:val="002B0582"/>
    <w:rsid w:val="002C6492"/>
    <w:rsid w:val="002C7DBC"/>
    <w:rsid w:val="002D1A8D"/>
    <w:rsid w:val="002D7730"/>
    <w:rsid w:val="002D7921"/>
    <w:rsid w:val="002E5F4A"/>
    <w:rsid w:val="002F1FB0"/>
    <w:rsid w:val="002F1FE6"/>
    <w:rsid w:val="002F4E68"/>
    <w:rsid w:val="00310209"/>
    <w:rsid w:val="00312F7F"/>
    <w:rsid w:val="00331B28"/>
    <w:rsid w:val="00334879"/>
    <w:rsid w:val="00342D33"/>
    <w:rsid w:val="00361038"/>
    <w:rsid w:val="00365BFA"/>
    <w:rsid w:val="003673CF"/>
    <w:rsid w:val="003679A0"/>
    <w:rsid w:val="00370592"/>
    <w:rsid w:val="0037224E"/>
    <w:rsid w:val="003744C2"/>
    <w:rsid w:val="003845C1"/>
    <w:rsid w:val="00384ADA"/>
    <w:rsid w:val="00394D8E"/>
    <w:rsid w:val="003A6F89"/>
    <w:rsid w:val="003B38C1"/>
    <w:rsid w:val="003B52D1"/>
    <w:rsid w:val="003B657D"/>
    <w:rsid w:val="00401988"/>
    <w:rsid w:val="00404EFA"/>
    <w:rsid w:val="00405F04"/>
    <w:rsid w:val="00410BB4"/>
    <w:rsid w:val="00415374"/>
    <w:rsid w:val="004153F3"/>
    <w:rsid w:val="00417786"/>
    <w:rsid w:val="0042140D"/>
    <w:rsid w:val="00422FB4"/>
    <w:rsid w:val="00423CC2"/>
    <w:rsid w:val="00423E3E"/>
    <w:rsid w:val="00427AF4"/>
    <w:rsid w:val="00430111"/>
    <w:rsid w:val="00435EB3"/>
    <w:rsid w:val="004379CE"/>
    <w:rsid w:val="004420C4"/>
    <w:rsid w:val="00443276"/>
    <w:rsid w:val="004647DA"/>
    <w:rsid w:val="00473073"/>
    <w:rsid w:val="00474062"/>
    <w:rsid w:val="004753CC"/>
    <w:rsid w:val="00477D6B"/>
    <w:rsid w:val="00480FF0"/>
    <w:rsid w:val="00482D68"/>
    <w:rsid w:val="004A0738"/>
    <w:rsid w:val="004A5805"/>
    <w:rsid w:val="004A6F04"/>
    <w:rsid w:val="004B02B9"/>
    <w:rsid w:val="004B1FED"/>
    <w:rsid w:val="004B639A"/>
    <w:rsid w:val="004D09F5"/>
    <w:rsid w:val="005020F2"/>
    <w:rsid w:val="00503A1C"/>
    <w:rsid w:val="005041F3"/>
    <w:rsid w:val="00510CAD"/>
    <w:rsid w:val="00526BB5"/>
    <w:rsid w:val="0053057A"/>
    <w:rsid w:val="005309D9"/>
    <w:rsid w:val="005319FF"/>
    <w:rsid w:val="00540F8C"/>
    <w:rsid w:val="00544389"/>
    <w:rsid w:val="00545E81"/>
    <w:rsid w:val="00546294"/>
    <w:rsid w:val="00547829"/>
    <w:rsid w:val="00555E30"/>
    <w:rsid w:val="00560A29"/>
    <w:rsid w:val="00566CB7"/>
    <w:rsid w:val="00567B1D"/>
    <w:rsid w:val="005C1035"/>
    <w:rsid w:val="005C2B59"/>
    <w:rsid w:val="005C7B00"/>
    <w:rsid w:val="005D515B"/>
    <w:rsid w:val="005D7F77"/>
    <w:rsid w:val="005E43AA"/>
    <w:rsid w:val="00601F52"/>
    <w:rsid w:val="00605827"/>
    <w:rsid w:val="00611F93"/>
    <w:rsid w:val="00613443"/>
    <w:rsid w:val="006209B6"/>
    <w:rsid w:val="00627219"/>
    <w:rsid w:val="00633CD5"/>
    <w:rsid w:val="00646050"/>
    <w:rsid w:val="006604C8"/>
    <w:rsid w:val="006626D9"/>
    <w:rsid w:val="006713CA"/>
    <w:rsid w:val="00671874"/>
    <w:rsid w:val="00673106"/>
    <w:rsid w:val="006744D2"/>
    <w:rsid w:val="00676C5C"/>
    <w:rsid w:val="00680991"/>
    <w:rsid w:val="006869AA"/>
    <w:rsid w:val="00691985"/>
    <w:rsid w:val="00694DD0"/>
    <w:rsid w:val="006A1E25"/>
    <w:rsid w:val="006A4F46"/>
    <w:rsid w:val="006C3BCC"/>
    <w:rsid w:val="006C620E"/>
    <w:rsid w:val="006D06B2"/>
    <w:rsid w:val="006D31B7"/>
    <w:rsid w:val="006E086B"/>
    <w:rsid w:val="006E4782"/>
    <w:rsid w:val="006F0E4E"/>
    <w:rsid w:val="006F358A"/>
    <w:rsid w:val="0070687A"/>
    <w:rsid w:val="00721C44"/>
    <w:rsid w:val="00724823"/>
    <w:rsid w:val="0074082E"/>
    <w:rsid w:val="007640DE"/>
    <w:rsid w:val="007A0C92"/>
    <w:rsid w:val="007A14D4"/>
    <w:rsid w:val="007C16D0"/>
    <w:rsid w:val="007D1613"/>
    <w:rsid w:val="007D1D89"/>
    <w:rsid w:val="007D4794"/>
    <w:rsid w:val="007D6B17"/>
    <w:rsid w:val="007F74C9"/>
    <w:rsid w:val="008210CB"/>
    <w:rsid w:val="00823441"/>
    <w:rsid w:val="0084199E"/>
    <w:rsid w:val="0084543D"/>
    <w:rsid w:val="0085308C"/>
    <w:rsid w:val="00854B2C"/>
    <w:rsid w:val="00894AAC"/>
    <w:rsid w:val="00897FA0"/>
    <w:rsid w:val="008A4EA9"/>
    <w:rsid w:val="008B2CC1"/>
    <w:rsid w:val="008B4CC9"/>
    <w:rsid w:val="008B60B2"/>
    <w:rsid w:val="008C30ED"/>
    <w:rsid w:val="008C3E38"/>
    <w:rsid w:val="008D3EDD"/>
    <w:rsid w:val="008D41B4"/>
    <w:rsid w:val="008E4C13"/>
    <w:rsid w:val="008E61FF"/>
    <w:rsid w:val="00901178"/>
    <w:rsid w:val="00902773"/>
    <w:rsid w:val="0090731E"/>
    <w:rsid w:val="00914B8B"/>
    <w:rsid w:val="00916EE2"/>
    <w:rsid w:val="00935DB0"/>
    <w:rsid w:val="009533B0"/>
    <w:rsid w:val="009561BA"/>
    <w:rsid w:val="00966A22"/>
    <w:rsid w:val="0096722F"/>
    <w:rsid w:val="00976CA7"/>
    <w:rsid w:val="00977F82"/>
    <w:rsid w:val="00980843"/>
    <w:rsid w:val="00982E48"/>
    <w:rsid w:val="009849EF"/>
    <w:rsid w:val="00986525"/>
    <w:rsid w:val="00991CA2"/>
    <w:rsid w:val="009A1DE9"/>
    <w:rsid w:val="009A789E"/>
    <w:rsid w:val="009C2A6C"/>
    <w:rsid w:val="009C3EE9"/>
    <w:rsid w:val="009C5AF5"/>
    <w:rsid w:val="009D01BC"/>
    <w:rsid w:val="009D2CC6"/>
    <w:rsid w:val="009D3078"/>
    <w:rsid w:val="009D6FEA"/>
    <w:rsid w:val="009E2791"/>
    <w:rsid w:val="009E3F6F"/>
    <w:rsid w:val="009F1CFC"/>
    <w:rsid w:val="009F322C"/>
    <w:rsid w:val="009F499F"/>
    <w:rsid w:val="00A10A8F"/>
    <w:rsid w:val="00A24471"/>
    <w:rsid w:val="00A244CF"/>
    <w:rsid w:val="00A41925"/>
    <w:rsid w:val="00A42DAF"/>
    <w:rsid w:val="00A45BD8"/>
    <w:rsid w:val="00A470F2"/>
    <w:rsid w:val="00A6021E"/>
    <w:rsid w:val="00A63740"/>
    <w:rsid w:val="00A654C0"/>
    <w:rsid w:val="00A65D32"/>
    <w:rsid w:val="00A67AC5"/>
    <w:rsid w:val="00A75767"/>
    <w:rsid w:val="00A8582F"/>
    <w:rsid w:val="00A85FF1"/>
    <w:rsid w:val="00A870F7"/>
    <w:rsid w:val="00AC205C"/>
    <w:rsid w:val="00AF00A6"/>
    <w:rsid w:val="00AF221B"/>
    <w:rsid w:val="00B05A69"/>
    <w:rsid w:val="00B247D0"/>
    <w:rsid w:val="00B729B0"/>
    <w:rsid w:val="00B74BA2"/>
    <w:rsid w:val="00B822D3"/>
    <w:rsid w:val="00B94B0D"/>
    <w:rsid w:val="00B95283"/>
    <w:rsid w:val="00B9734B"/>
    <w:rsid w:val="00BA758D"/>
    <w:rsid w:val="00BB471B"/>
    <w:rsid w:val="00BD0656"/>
    <w:rsid w:val="00C06BA2"/>
    <w:rsid w:val="00C11BFE"/>
    <w:rsid w:val="00C140D8"/>
    <w:rsid w:val="00C236BB"/>
    <w:rsid w:val="00C427F6"/>
    <w:rsid w:val="00C43B02"/>
    <w:rsid w:val="00C67960"/>
    <w:rsid w:val="00C7447C"/>
    <w:rsid w:val="00C765B9"/>
    <w:rsid w:val="00C82CDA"/>
    <w:rsid w:val="00C84438"/>
    <w:rsid w:val="00C90FD7"/>
    <w:rsid w:val="00C91297"/>
    <w:rsid w:val="00C939B5"/>
    <w:rsid w:val="00CA3E64"/>
    <w:rsid w:val="00CA547B"/>
    <w:rsid w:val="00CB24CB"/>
    <w:rsid w:val="00CC26EB"/>
    <w:rsid w:val="00CC63F6"/>
    <w:rsid w:val="00CD021F"/>
    <w:rsid w:val="00CD47D1"/>
    <w:rsid w:val="00CE5990"/>
    <w:rsid w:val="00CF107F"/>
    <w:rsid w:val="00CF1908"/>
    <w:rsid w:val="00CF6553"/>
    <w:rsid w:val="00CF6754"/>
    <w:rsid w:val="00D052EA"/>
    <w:rsid w:val="00D05815"/>
    <w:rsid w:val="00D1024F"/>
    <w:rsid w:val="00D16270"/>
    <w:rsid w:val="00D1650F"/>
    <w:rsid w:val="00D179E4"/>
    <w:rsid w:val="00D20908"/>
    <w:rsid w:val="00D45252"/>
    <w:rsid w:val="00D5184D"/>
    <w:rsid w:val="00D51930"/>
    <w:rsid w:val="00D60ED6"/>
    <w:rsid w:val="00D67E80"/>
    <w:rsid w:val="00D71B4D"/>
    <w:rsid w:val="00D7538F"/>
    <w:rsid w:val="00D80821"/>
    <w:rsid w:val="00D92C64"/>
    <w:rsid w:val="00D93D55"/>
    <w:rsid w:val="00D958F2"/>
    <w:rsid w:val="00D9596B"/>
    <w:rsid w:val="00DA6130"/>
    <w:rsid w:val="00DA76CE"/>
    <w:rsid w:val="00DB1EC1"/>
    <w:rsid w:val="00DB5576"/>
    <w:rsid w:val="00DB7861"/>
    <w:rsid w:val="00DC0B7C"/>
    <w:rsid w:val="00DC3A1D"/>
    <w:rsid w:val="00DC64AD"/>
    <w:rsid w:val="00DC6B07"/>
    <w:rsid w:val="00DC7A61"/>
    <w:rsid w:val="00DD06D2"/>
    <w:rsid w:val="00DD41E4"/>
    <w:rsid w:val="00DE4E7D"/>
    <w:rsid w:val="00DE67A9"/>
    <w:rsid w:val="00E11BCA"/>
    <w:rsid w:val="00E160CF"/>
    <w:rsid w:val="00E33057"/>
    <w:rsid w:val="00E335FE"/>
    <w:rsid w:val="00E34004"/>
    <w:rsid w:val="00E4448B"/>
    <w:rsid w:val="00E723AA"/>
    <w:rsid w:val="00E823D8"/>
    <w:rsid w:val="00E833E1"/>
    <w:rsid w:val="00E87348"/>
    <w:rsid w:val="00EA01E7"/>
    <w:rsid w:val="00EA39FD"/>
    <w:rsid w:val="00EB68ED"/>
    <w:rsid w:val="00EC4E49"/>
    <w:rsid w:val="00EC78F5"/>
    <w:rsid w:val="00ED20BB"/>
    <w:rsid w:val="00ED70BD"/>
    <w:rsid w:val="00ED77FB"/>
    <w:rsid w:val="00EF653A"/>
    <w:rsid w:val="00F16431"/>
    <w:rsid w:val="00F21CAB"/>
    <w:rsid w:val="00F2253A"/>
    <w:rsid w:val="00F25197"/>
    <w:rsid w:val="00F30F6C"/>
    <w:rsid w:val="00F355B2"/>
    <w:rsid w:val="00F40DFB"/>
    <w:rsid w:val="00F5207A"/>
    <w:rsid w:val="00F53CB1"/>
    <w:rsid w:val="00F6300D"/>
    <w:rsid w:val="00F66152"/>
    <w:rsid w:val="00F91224"/>
    <w:rsid w:val="00F92F04"/>
    <w:rsid w:val="00F96733"/>
    <w:rsid w:val="00FA722B"/>
    <w:rsid w:val="00FB6428"/>
    <w:rsid w:val="00FB661B"/>
    <w:rsid w:val="00FC2814"/>
    <w:rsid w:val="00FD5459"/>
    <w:rsid w:val="00FE4042"/>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uiPriority w:val="99"/>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uiPriority w:val="99"/>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uiPriority w:val="99"/>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uiPriority w:val="99"/>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
    <w:name w:val="Retrait normal"/>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paragraph" w:customStyle="1" w:styleId="CharChar1CharCharCharChar">
    <w:name w:val="Char Char1 Char Char Char Char"/>
    <w:basedOn w:val="a1"/>
    <w:rsid w:val="002B0582"/>
    <w:pPr>
      <w:spacing w:after="160" w:line="240" w:lineRule="exact"/>
    </w:pPr>
    <w:rPr>
      <w:rFonts w:ascii="Verdana" w:eastAsia="Times New Roman" w:hAnsi="Verdana" w:cs="Times New Roman"/>
      <w:sz w:val="20"/>
      <w:lang w:val="en-GB" w:eastAsia="en-US"/>
    </w:rPr>
  </w:style>
  <w:style w:type="character" w:customStyle="1" w:styleId="DecisionInvitingParaChar">
    <w:name w:val="Decision Inviting Para. Char"/>
    <w:link w:val="DecisionInvitingPara"/>
    <w:rsid w:val="00F96733"/>
    <w:rPr>
      <w:rFonts w:ascii="Arial" w:hAnsi="Arial"/>
      <w: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7C39-7012-4591-89DE-3891E600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2831</Words>
  <Characters>3794</Characters>
  <Application>Microsoft Office Word</Application>
  <DocSecurity>0</DocSecurity>
  <Lines>758</Lines>
  <Paragraphs>236</Paragraphs>
  <ScaleCrop>false</ScaleCrop>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2013-09-06T14:28:00Z</dcterms:created>
  <dcterms:modified xsi:type="dcterms:W3CDTF">2013-09-10T09:36:00Z</dcterms:modified>
</cp:coreProperties>
</file>