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5"/>
        <w:gridCol w:w="4339"/>
        <w:gridCol w:w="506"/>
      </w:tblGrid>
      <w:tr w:rsidR="00C11DC2" w:rsidTr="00E95B4D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1DC2" w:rsidRDefault="00C11DC2" w:rsidP="00E95B4D"/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C2" w:rsidRDefault="00F76B68" w:rsidP="00E95B4D">
            <w:r w:rsidRPr="00AA717B">
              <w:rPr>
                <w:noProof/>
                <w:lang w:eastAsia="en-US"/>
              </w:rPr>
              <w:drawing>
                <wp:inline distT="0" distB="0" distL="0" distR="0" wp14:anchorId="0262D95B" wp14:editId="25393B6C">
                  <wp:extent cx="1737360" cy="12922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C2" w:rsidRDefault="00F76B68" w:rsidP="00E95B4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11DC2" w:rsidTr="00E95B4D">
        <w:trPr>
          <w:trHeight w:val="35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DC2" w:rsidRDefault="00C11DC2" w:rsidP="00A9422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7 CORR</w:t>
            </w:r>
            <w:r w:rsidR="00A94224">
              <w:rPr>
                <w:rFonts w:ascii="Arial Black" w:hAnsi="Arial Black"/>
                <w:caps/>
                <w:sz w:val="15"/>
              </w:rPr>
              <w:t>.2</w:t>
            </w:r>
          </w:p>
        </w:tc>
      </w:tr>
      <w:tr w:rsidR="00C11DC2" w:rsidTr="00E95B4D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DC2" w:rsidRDefault="00F76B68" w:rsidP="00F76B6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C11DC2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C11DC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11DC2" w:rsidRPr="00A94224" w:rsidTr="00E95B4D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DC2" w:rsidRPr="00A94224" w:rsidRDefault="00F76B68" w:rsidP="00A942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C11DC2" w:rsidRPr="00A94224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 w:rsidR="00A94224" w:rsidRPr="00A94224">
              <w:rPr>
                <w:rFonts w:ascii="Arial Black" w:hAnsi="Arial Black"/>
                <w:caps/>
                <w:sz w:val="15"/>
                <w:lang w:val="ru-RU"/>
              </w:rPr>
              <w:t xml:space="preserve">3 </w:t>
            </w:r>
            <w:r w:rsidR="00A94224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Pr="00A94224">
              <w:rPr>
                <w:rFonts w:ascii="Arial Black" w:hAnsi="Arial Black"/>
                <w:caps/>
                <w:sz w:val="15"/>
                <w:lang w:val="ru-RU"/>
              </w:rPr>
              <w:t xml:space="preserve"> 2017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A94224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C11DC2" w:rsidRPr="00A9422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C11DC2" w:rsidRPr="00A94224" w:rsidRDefault="00C11DC2" w:rsidP="00C11DC2">
      <w:pPr>
        <w:rPr>
          <w:lang w:val="ru-RU"/>
        </w:rPr>
      </w:pPr>
    </w:p>
    <w:p w:rsidR="00C11DC2" w:rsidRPr="00A94224" w:rsidRDefault="00C11DC2" w:rsidP="00C11DC2">
      <w:pPr>
        <w:rPr>
          <w:lang w:val="ru-RU"/>
        </w:rPr>
      </w:pPr>
    </w:p>
    <w:p w:rsidR="00C11DC2" w:rsidRPr="00A94224" w:rsidRDefault="00C11DC2" w:rsidP="00C11DC2">
      <w:pPr>
        <w:rPr>
          <w:lang w:val="ru-RU"/>
        </w:rPr>
      </w:pPr>
    </w:p>
    <w:p w:rsidR="00C11DC2" w:rsidRPr="00A94224" w:rsidRDefault="00C11DC2" w:rsidP="00C11DC2">
      <w:pPr>
        <w:rPr>
          <w:lang w:val="ru-RU"/>
        </w:rPr>
      </w:pPr>
    </w:p>
    <w:p w:rsidR="00C11DC2" w:rsidRPr="00A94224" w:rsidRDefault="00C11DC2" w:rsidP="00C11DC2">
      <w:pPr>
        <w:rPr>
          <w:lang w:val="ru-RU"/>
        </w:rPr>
      </w:pPr>
    </w:p>
    <w:p w:rsidR="00F76B68" w:rsidRPr="00456AB4" w:rsidRDefault="00F76B68" w:rsidP="00F76B68">
      <w:pPr>
        <w:rPr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F76B68" w:rsidRPr="00456AB4" w:rsidRDefault="00F76B68" w:rsidP="00F76B68">
      <w:pPr>
        <w:rPr>
          <w:lang w:val="ru-RU"/>
        </w:rPr>
      </w:pPr>
    </w:p>
    <w:p w:rsidR="00F76B68" w:rsidRPr="00456AB4" w:rsidRDefault="00F76B68" w:rsidP="00F76B6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</w:t>
      </w:r>
      <w:r w:rsidRPr="00456AB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456AB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F76B68" w:rsidRPr="00456AB4" w:rsidRDefault="00F76B68" w:rsidP="00F76B6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56AB4">
        <w:rPr>
          <w:b/>
          <w:sz w:val="24"/>
          <w:szCs w:val="24"/>
          <w:lang w:val="ru-RU"/>
        </w:rPr>
        <w:t xml:space="preserve">, 10–14 </w:t>
      </w:r>
      <w:r>
        <w:rPr>
          <w:b/>
          <w:sz w:val="24"/>
          <w:szCs w:val="24"/>
          <w:lang w:val="ru-RU"/>
        </w:rPr>
        <w:t>июля</w:t>
      </w:r>
      <w:r w:rsidRPr="00456AB4">
        <w:rPr>
          <w:b/>
          <w:sz w:val="24"/>
          <w:szCs w:val="24"/>
          <w:lang w:val="ru-RU"/>
        </w:rPr>
        <w:t xml:space="preserve"> 2017</w:t>
      </w:r>
      <w:r w:rsidRPr="00135A06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456AB4">
        <w:rPr>
          <w:b/>
          <w:sz w:val="24"/>
          <w:szCs w:val="24"/>
          <w:lang w:val="ru-RU"/>
        </w:rPr>
        <w:t>.</w:t>
      </w:r>
    </w:p>
    <w:p w:rsidR="00F76B68" w:rsidRPr="00456AB4" w:rsidRDefault="00F76B68" w:rsidP="00F76B68">
      <w:pPr>
        <w:rPr>
          <w:lang w:val="ru-RU"/>
        </w:rPr>
      </w:pPr>
    </w:p>
    <w:p w:rsidR="00F76B68" w:rsidRPr="00456AB4" w:rsidRDefault="00F76B68" w:rsidP="00F76B68">
      <w:pPr>
        <w:rPr>
          <w:lang w:val="ru-RU"/>
        </w:rPr>
      </w:pPr>
    </w:p>
    <w:p w:rsidR="00F76B68" w:rsidRPr="00456AB4" w:rsidRDefault="00F76B68" w:rsidP="00F76B68">
      <w:pPr>
        <w:rPr>
          <w:lang w:val="ru-RU"/>
        </w:rPr>
      </w:pPr>
    </w:p>
    <w:p w:rsidR="00C11DC2" w:rsidRPr="00F76B68" w:rsidRDefault="00F76B68" w:rsidP="00F76B68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открытие</w:t>
      </w:r>
      <w:r w:rsidRPr="00135A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новых</w:t>
      </w:r>
      <w:r w:rsidRPr="00135A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внешних</w:t>
      </w:r>
      <w:r w:rsidRPr="00135A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бюро</w:t>
      </w:r>
      <w:r w:rsidRPr="00135A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Pr="00135A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135A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двухлетнем</w:t>
      </w:r>
      <w:r w:rsidRPr="00135A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периоде</w:t>
      </w:r>
      <w:r w:rsidRPr="00135A06">
        <w:rPr>
          <w:caps/>
          <w:sz w:val="24"/>
          <w:lang w:val="ru-RU"/>
        </w:rPr>
        <w:t xml:space="preserve"> 2018</w:t>
      </w:r>
      <w:r>
        <w:rPr>
          <w:caps/>
          <w:sz w:val="24"/>
          <w:lang w:val="ru-RU"/>
        </w:rPr>
        <w:t>-20</w:t>
      </w:r>
      <w:r w:rsidRPr="00135A06">
        <w:rPr>
          <w:caps/>
          <w:sz w:val="24"/>
          <w:lang w:val="ru-RU"/>
        </w:rPr>
        <w:t>19</w:t>
      </w:r>
      <w:r>
        <w:rPr>
          <w:caps/>
          <w:sz w:val="24"/>
          <w:lang w:val="ru-RU"/>
        </w:rPr>
        <w:t> гг.</w:t>
      </w:r>
    </w:p>
    <w:p w:rsidR="00C11DC2" w:rsidRPr="00F76B68" w:rsidRDefault="00C11DC2" w:rsidP="00C11DC2">
      <w:pPr>
        <w:rPr>
          <w:lang w:val="ru-RU"/>
        </w:rPr>
      </w:pPr>
    </w:p>
    <w:p w:rsidR="00C11DC2" w:rsidRPr="00F76B68" w:rsidRDefault="00F76B68" w:rsidP="00C11DC2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Исправление</w:t>
      </w:r>
    </w:p>
    <w:p w:rsidR="00C11DC2" w:rsidRPr="00F76B68" w:rsidRDefault="00C11DC2" w:rsidP="00C11DC2">
      <w:pPr>
        <w:rPr>
          <w:lang w:val="ru-RU"/>
        </w:rPr>
      </w:pPr>
    </w:p>
    <w:p w:rsidR="00C11DC2" w:rsidRPr="00F76B68" w:rsidRDefault="00C11DC2" w:rsidP="00C11DC2">
      <w:pPr>
        <w:rPr>
          <w:lang w:val="ru-RU"/>
        </w:rPr>
      </w:pPr>
    </w:p>
    <w:p w:rsidR="00C11DC2" w:rsidRPr="00F76B68" w:rsidRDefault="00C11DC2" w:rsidP="00C11DC2">
      <w:pPr>
        <w:rPr>
          <w:lang w:val="ru-RU"/>
        </w:rPr>
      </w:pPr>
    </w:p>
    <w:p w:rsidR="00C11DC2" w:rsidRPr="00F76B68" w:rsidRDefault="00C11DC2" w:rsidP="00C11DC2">
      <w:pPr>
        <w:rPr>
          <w:lang w:val="ru-RU"/>
        </w:rPr>
      </w:pPr>
    </w:p>
    <w:p w:rsidR="00C11DC2" w:rsidRPr="00F76B68" w:rsidRDefault="00C11DC2" w:rsidP="00C11DC2">
      <w:pPr>
        <w:rPr>
          <w:lang w:val="ru-RU"/>
        </w:rPr>
      </w:pPr>
    </w:p>
    <w:p w:rsidR="00C11DC2" w:rsidRPr="00F76B68" w:rsidRDefault="00DB65EC" w:rsidP="00307B5B">
      <w:pPr>
        <w:rPr>
          <w:lang w:val="ru-RU"/>
        </w:rPr>
      </w:pPr>
      <w:r>
        <w:rPr>
          <w:lang w:val="ru-RU"/>
        </w:rPr>
        <w:t>Вводная часть текста на стр.</w:t>
      </w:r>
      <w:r w:rsidR="00F76B68">
        <w:rPr>
          <w:lang w:val="ru-RU"/>
        </w:rPr>
        <w:t xml:space="preserve"> 48 приложения к документу</w:t>
      </w:r>
      <w:r w:rsidR="00C11DC2" w:rsidRPr="00F76B68">
        <w:rPr>
          <w:lang w:val="ru-RU"/>
        </w:rPr>
        <w:t xml:space="preserve"> </w:t>
      </w:r>
      <w:r w:rsidR="00C11DC2">
        <w:t>WO</w:t>
      </w:r>
      <w:r w:rsidR="00C11DC2" w:rsidRPr="00F76B68">
        <w:rPr>
          <w:lang w:val="ru-RU"/>
        </w:rPr>
        <w:t>/</w:t>
      </w:r>
      <w:r w:rsidR="00C11DC2">
        <w:t>PBC</w:t>
      </w:r>
      <w:r w:rsidR="00C11DC2" w:rsidRPr="00F76B68">
        <w:rPr>
          <w:lang w:val="ru-RU"/>
        </w:rPr>
        <w:t xml:space="preserve">/26/7 </w:t>
      </w:r>
      <w:r>
        <w:rPr>
          <w:lang w:val="ru-RU"/>
        </w:rPr>
        <w:t xml:space="preserve">должна гласить </w:t>
      </w:r>
      <w:r w:rsidR="00F76B68">
        <w:rPr>
          <w:lang w:val="ru-RU"/>
        </w:rPr>
        <w:t>следующ</w:t>
      </w:r>
      <w:r>
        <w:rPr>
          <w:lang w:val="ru-RU"/>
        </w:rPr>
        <w:t>ее</w:t>
      </w:r>
      <w:r w:rsidR="00D817C8" w:rsidRPr="00F76B68">
        <w:rPr>
          <w:lang w:val="ru-RU"/>
        </w:rPr>
        <w:t>:</w:t>
      </w:r>
    </w:p>
    <w:p w:rsidR="00307B5B" w:rsidRPr="00F76B68" w:rsidRDefault="00307B5B" w:rsidP="00307B5B">
      <w:pPr>
        <w:rPr>
          <w:lang w:val="ru-RU"/>
        </w:rPr>
      </w:pPr>
    </w:p>
    <w:p w:rsidR="00F76B68" w:rsidRPr="00971ED9" w:rsidRDefault="00F76B68" w:rsidP="00F76B68">
      <w:pPr>
        <w:keepNext/>
        <w:keepLines/>
        <w:tabs>
          <w:tab w:val="left" w:pos="3780"/>
        </w:tabs>
        <w:rPr>
          <w:rFonts w:eastAsia="Times New Roman"/>
          <w:szCs w:val="24"/>
          <w:lang w:val="ru-RU" w:eastAsia="en-US"/>
        </w:rPr>
      </w:pPr>
      <w:r w:rsidRPr="001F3CEF">
        <w:rPr>
          <w:b/>
          <w:smallCaps/>
          <w:color w:val="1F497D" w:themeColor="text2"/>
          <w:lang w:val="ru-RU" w:eastAsia="en-US"/>
        </w:rPr>
        <w:t xml:space="preserve">Название страны, желающей </w:t>
      </w:r>
      <w:proofErr w:type="gramStart"/>
      <w:r w:rsidRPr="001F3CEF">
        <w:rPr>
          <w:b/>
          <w:smallCaps/>
          <w:color w:val="1F497D" w:themeColor="text2"/>
          <w:lang w:val="ru-RU" w:eastAsia="en-US"/>
        </w:rPr>
        <w:t>разместить</w:t>
      </w:r>
      <w:proofErr w:type="gramEnd"/>
      <w:r w:rsidRPr="001F3CEF">
        <w:rPr>
          <w:b/>
          <w:smallCaps/>
          <w:color w:val="1F497D" w:themeColor="text2"/>
          <w:lang w:val="ru-RU" w:eastAsia="en-US"/>
        </w:rPr>
        <w:t xml:space="preserve"> внешнее бюро</w:t>
      </w:r>
      <w:r w:rsidRPr="00971ED9">
        <w:rPr>
          <w:rFonts w:eastAsia="Times New Roman"/>
          <w:b/>
          <w:smallCaps/>
          <w:color w:val="1F497D" w:themeColor="text2"/>
          <w:szCs w:val="24"/>
          <w:lang w:val="ru-RU" w:eastAsia="en-US"/>
        </w:rPr>
        <w:t>:</w:t>
      </w:r>
      <w:r w:rsidRPr="00971ED9">
        <w:rPr>
          <w:rFonts w:eastAsia="Times New Roman"/>
          <w:szCs w:val="24"/>
          <w:lang w:val="ru-RU" w:eastAsia="en-US"/>
        </w:rPr>
        <w:tab/>
      </w:r>
    </w:p>
    <w:p w:rsidR="00F76B68" w:rsidRPr="00971ED9" w:rsidRDefault="00F76B68" w:rsidP="00F76B68">
      <w:pPr>
        <w:keepNext/>
        <w:keepLines/>
        <w:tabs>
          <w:tab w:val="left" w:pos="3780"/>
        </w:tabs>
        <w:rPr>
          <w:rFonts w:eastAsia="Times New Roman"/>
          <w:b/>
          <w:szCs w:val="24"/>
          <w:lang w:val="ru-RU" w:eastAsia="en-US"/>
        </w:rPr>
      </w:pPr>
    </w:p>
    <w:p w:rsidR="00F76B68" w:rsidRPr="00456AB4" w:rsidRDefault="00F76B68" w:rsidP="00F76B68">
      <w:pPr>
        <w:pStyle w:val="Heading2"/>
        <w:spacing w:before="0" w:after="0"/>
        <w:jc w:val="center"/>
        <w:rPr>
          <w:b/>
          <w:caps w:val="0"/>
          <w:lang w:val="ru-RU" w:eastAsia="en-US"/>
        </w:rPr>
      </w:pPr>
      <w:bookmarkStart w:id="5" w:name="_Toc481930638"/>
      <w:r w:rsidRPr="00971ED9">
        <w:rPr>
          <w:b/>
          <w:caps w:val="0"/>
          <w:lang w:val="ru-RU" w:eastAsia="en-US"/>
        </w:rPr>
        <w:t>Объединенные Арабские Эмираты</w:t>
      </w:r>
      <w:bookmarkEnd w:id="5"/>
    </w:p>
    <w:p w:rsidR="00F76B68" w:rsidRPr="00456AB4" w:rsidRDefault="00F76B68" w:rsidP="00F76B68">
      <w:pPr>
        <w:keepNext/>
        <w:keepLines/>
        <w:tabs>
          <w:tab w:val="left" w:pos="3780"/>
        </w:tabs>
        <w:rPr>
          <w:rFonts w:eastAsia="Times New Roman"/>
          <w:szCs w:val="24"/>
          <w:lang w:val="ru-RU" w:eastAsia="en-US"/>
        </w:rPr>
      </w:pPr>
    </w:p>
    <w:p w:rsidR="00F76B68" w:rsidRPr="005568F1" w:rsidRDefault="00F76B68" w:rsidP="00F76B68">
      <w:pPr>
        <w:keepNext/>
        <w:keepLines/>
        <w:tabs>
          <w:tab w:val="left" w:pos="3780"/>
        </w:tabs>
        <w:rPr>
          <w:rFonts w:eastAsia="Times New Roman"/>
          <w:szCs w:val="24"/>
          <w:lang w:val="ru-RU" w:eastAsia="en-US"/>
        </w:rPr>
      </w:pPr>
      <w:r w:rsidRPr="008D7E26">
        <w:rPr>
          <w:rFonts w:eastAsia="Times New Roman"/>
          <w:smallCaps/>
          <w:sz w:val="20"/>
          <w:lang w:val="ru-RU" w:eastAsia="en-US"/>
        </w:rPr>
        <w:t>В с</w:t>
      </w:r>
      <w:r w:rsidRPr="00296D93">
        <w:rPr>
          <w:rFonts w:eastAsia="Times New Roman"/>
          <w:smallCaps/>
          <w:szCs w:val="24"/>
          <w:lang w:val="ru-RU" w:eastAsia="en-US"/>
        </w:rPr>
        <w:t xml:space="preserve">воем национальном качестве  </w:t>
      </w:r>
      <w:r w:rsidR="00CD128A">
        <w:rPr>
          <w:rFonts w:eastAsia="Times New Roman"/>
          <w:szCs w:val="24"/>
          <w:lang w:eastAsia="en-US"/>
        </w:rPr>
        <w:sym w:font="Symbol" w:char="F080"/>
      </w:r>
      <w:r w:rsidRPr="00296D93">
        <w:rPr>
          <w:rFonts w:eastAsia="Times New Roman"/>
          <w:smallCaps/>
          <w:szCs w:val="24"/>
          <w:lang w:val="ru-RU" w:eastAsia="en-US"/>
        </w:rPr>
        <w:t xml:space="preserve">   </w:t>
      </w:r>
      <w:r w:rsidRPr="00954E81">
        <w:rPr>
          <w:rFonts w:eastAsia="Times New Roman"/>
          <w:smallCaps/>
          <w:sz w:val="18"/>
          <w:szCs w:val="18"/>
          <w:lang w:val="ru-RU" w:eastAsia="en-US"/>
        </w:rPr>
        <w:t>ОТ ИМЕНИ ГРУППЫ СТРАН/РЕГИОНАЛЬНОЙ ГРУППЫ</w:t>
      </w:r>
      <w:r w:rsidRPr="00296D93">
        <w:rPr>
          <w:rFonts w:eastAsia="Times New Roman"/>
          <w:smallCaps/>
          <w:szCs w:val="24"/>
          <w:lang w:val="ru-RU" w:eastAsia="en-US"/>
        </w:rPr>
        <w:t xml:space="preserve"> </w:t>
      </w:r>
      <w:r w:rsidR="005568F1" w:rsidRPr="005568F1">
        <w:rPr>
          <w:rFonts w:eastAsia="Times New Roman"/>
          <w:smallCaps/>
          <w:szCs w:val="24"/>
          <w:lang w:val="ru-RU" w:eastAsia="en-US"/>
        </w:rPr>
        <w:t xml:space="preserve">  </w:t>
      </w:r>
      <w:r w:rsidR="005568F1">
        <w:rPr>
          <w:rFonts w:eastAsia="Times New Roman"/>
          <w:szCs w:val="24"/>
          <w:lang w:eastAsia="en-US"/>
        </w:rPr>
        <w:t>X</w:t>
      </w:r>
    </w:p>
    <w:p w:rsidR="00F76B68" w:rsidRPr="00971ED9" w:rsidRDefault="00F76B68" w:rsidP="00F76B68">
      <w:pPr>
        <w:keepNext/>
        <w:keepLines/>
        <w:tabs>
          <w:tab w:val="left" w:pos="3780"/>
        </w:tabs>
        <w:rPr>
          <w:rFonts w:eastAsia="Times New Roman"/>
          <w:szCs w:val="24"/>
          <w:lang w:val="ru-RU" w:eastAsia="en-US"/>
        </w:rPr>
      </w:pPr>
    </w:p>
    <w:p w:rsidR="00F76B68" w:rsidRPr="00971ED9" w:rsidRDefault="00F76B68" w:rsidP="00F76B68">
      <w:pPr>
        <w:keepNext/>
        <w:keepLines/>
        <w:tabs>
          <w:tab w:val="left" w:pos="3780"/>
        </w:tabs>
        <w:rPr>
          <w:rFonts w:eastAsia="Times New Roman"/>
          <w:szCs w:val="24"/>
          <w:lang w:val="ru-RU" w:eastAsia="en-US"/>
        </w:rPr>
      </w:pPr>
    </w:p>
    <w:p w:rsidR="00307B5B" w:rsidRPr="00F76B68" w:rsidRDefault="00F76B68" w:rsidP="00F76B68">
      <w:pPr>
        <w:keepNext/>
        <w:rPr>
          <w:b/>
          <w:bCs/>
          <w:smallCaps/>
          <w:color w:val="1F497D"/>
          <w:lang w:val="ru-RU"/>
        </w:rPr>
      </w:pPr>
      <w:r w:rsidRPr="00954E81">
        <w:rPr>
          <w:rFonts w:eastAsia="Times New Roman"/>
          <w:b/>
          <w:smallCaps/>
          <w:color w:val="1F497D" w:themeColor="text2"/>
          <w:sz w:val="18"/>
          <w:szCs w:val="18"/>
          <w:lang w:val="ru-RU" w:eastAsia="en-US"/>
        </w:rPr>
        <w:t>ЕСЛИ ОТ ИМЕНИ ГРУППЫ СТРАН/РЕГИОНАЛЬНОЙ ГРУППЫ, ПРОСЬБА УКАЗАТЬ ПОЛНЫЙ СПИСОК СТРАН/НАЗВАНИЕ РЕГИОНАЛЬНОЙ ГРУППЫ</w:t>
      </w:r>
      <w:r w:rsidRPr="00971ED9">
        <w:rPr>
          <w:rFonts w:eastAsia="Times New Roman"/>
          <w:b/>
          <w:smallCaps/>
          <w:color w:val="1F497D" w:themeColor="text2"/>
          <w:szCs w:val="24"/>
          <w:lang w:val="ru-RU" w:eastAsia="en-US"/>
        </w:rPr>
        <w:t>:</w:t>
      </w:r>
    </w:p>
    <w:p w:rsidR="00307B5B" w:rsidRPr="00F76B68" w:rsidRDefault="00307B5B" w:rsidP="00307B5B">
      <w:pPr>
        <w:keepNext/>
        <w:rPr>
          <w:i/>
          <w:iCs/>
          <w:sz w:val="20"/>
          <w:lang w:val="ru-RU"/>
        </w:rPr>
      </w:pPr>
    </w:p>
    <w:p w:rsidR="00307B5B" w:rsidRDefault="00307B5B" w:rsidP="00307B5B">
      <w:pPr>
        <w:keepNext/>
        <w:rPr>
          <w:i/>
          <w:iCs/>
          <w:sz w:val="20"/>
          <w:lang w:val="ru-RU"/>
        </w:rPr>
      </w:pPr>
      <w:r w:rsidRPr="00F76B68">
        <w:rPr>
          <w:i/>
          <w:iCs/>
          <w:sz w:val="20"/>
          <w:lang w:val="ru-RU"/>
        </w:rPr>
        <w:t>[</w:t>
      </w:r>
      <w:r w:rsidR="00A94224">
        <w:rPr>
          <w:i/>
          <w:iCs/>
          <w:sz w:val="20"/>
          <w:lang w:val="ru-RU"/>
        </w:rPr>
        <w:t>Бахрейн, Иордания, Кувейт</w:t>
      </w:r>
      <w:r w:rsidRPr="00F76B68">
        <w:rPr>
          <w:i/>
          <w:iCs/>
          <w:sz w:val="20"/>
          <w:lang w:val="ru-RU"/>
        </w:rPr>
        <w:t>]</w:t>
      </w:r>
    </w:p>
    <w:p w:rsidR="00A94224" w:rsidRDefault="00A94224" w:rsidP="00307B5B">
      <w:pPr>
        <w:keepNext/>
        <w:rPr>
          <w:i/>
          <w:iCs/>
          <w:sz w:val="20"/>
          <w:lang w:val="ru-RU"/>
        </w:rPr>
      </w:pPr>
    </w:p>
    <w:p w:rsidR="00A94224" w:rsidRPr="00A94224" w:rsidRDefault="00A94224" w:rsidP="00307B5B">
      <w:pPr>
        <w:keepNext/>
        <w:rPr>
          <w:iCs/>
          <w:sz w:val="20"/>
          <w:u w:val="single"/>
          <w:lang w:val="ru-RU"/>
        </w:rPr>
      </w:pPr>
      <w:r w:rsidRPr="00A94224">
        <w:rPr>
          <w:iCs/>
          <w:sz w:val="20"/>
          <w:u w:val="single"/>
          <w:lang w:val="ru-RU"/>
        </w:rPr>
        <w:t>Данное исправление заменяет собой документ</w:t>
      </w:r>
      <w:r>
        <w:rPr>
          <w:iCs/>
          <w:sz w:val="20"/>
          <w:u w:val="single"/>
          <w:lang w:val="ru-RU"/>
        </w:rPr>
        <w:t xml:space="preserve"> </w:t>
      </w:r>
      <w:r>
        <w:rPr>
          <w:iCs/>
          <w:sz w:val="20"/>
          <w:u w:val="single"/>
        </w:rPr>
        <w:t>WO</w:t>
      </w:r>
      <w:r w:rsidRPr="00A94224">
        <w:rPr>
          <w:iCs/>
          <w:sz w:val="20"/>
          <w:u w:val="single"/>
          <w:lang w:val="ru-RU"/>
        </w:rPr>
        <w:t>/</w:t>
      </w:r>
      <w:r>
        <w:rPr>
          <w:iCs/>
          <w:sz w:val="20"/>
          <w:u w:val="single"/>
        </w:rPr>
        <w:t>PBC</w:t>
      </w:r>
      <w:r w:rsidRPr="00A94224">
        <w:rPr>
          <w:iCs/>
          <w:sz w:val="20"/>
          <w:u w:val="single"/>
          <w:lang w:val="ru-RU"/>
        </w:rPr>
        <w:t>/26/7/</w:t>
      </w:r>
      <w:r>
        <w:rPr>
          <w:iCs/>
          <w:sz w:val="20"/>
          <w:u w:val="single"/>
        </w:rPr>
        <w:t>Corr</w:t>
      </w:r>
      <w:r w:rsidRPr="00A94224">
        <w:rPr>
          <w:iCs/>
          <w:sz w:val="20"/>
          <w:u w:val="single"/>
          <w:lang w:val="ru-RU"/>
        </w:rPr>
        <w:t>.</w:t>
      </w:r>
    </w:p>
    <w:p w:rsidR="00307B5B" w:rsidRPr="00F76B68" w:rsidRDefault="00307B5B" w:rsidP="00307B5B">
      <w:pPr>
        <w:rPr>
          <w:szCs w:val="22"/>
          <w:lang w:val="ru-RU"/>
        </w:rPr>
      </w:pPr>
    </w:p>
    <w:p w:rsidR="00307B5B" w:rsidRPr="00F76B68" w:rsidRDefault="00307B5B" w:rsidP="00307B5B">
      <w:pPr>
        <w:rPr>
          <w:szCs w:val="22"/>
          <w:lang w:val="ru-RU"/>
        </w:rPr>
      </w:pPr>
    </w:p>
    <w:p w:rsidR="00B56662" w:rsidRPr="00F76B68" w:rsidRDefault="00307B5B" w:rsidP="00307B5B">
      <w:pPr>
        <w:tabs>
          <w:tab w:val="left" w:pos="6804"/>
        </w:tabs>
        <w:rPr>
          <w:lang w:val="ru-RU"/>
        </w:rPr>
      </w:pPr>
      <w:r w:rsidRPr="00F76B68">
        <w:rPr>
          <w:lang w:val="ru-RU"/>
        </w:rPr>
        <w:tab/>
        <w:t>[</w:t>
      </w:r>
      <w:r w:rsidR="00F76B68">
        <w:rPr>
          <w:lang w:val="ru-RU"/>
        </w:rPr>
        <w:t>Конец документа</w:t>
      </w:r>
      <w:r w:rsidRPr="00F76B68">
        <w:rPr>
          <w:lang w:val="ru-RU"/>
        </w:rPr>
        <w:t>]</w:t>
      </w:r>
    </w:p>
    <w:sectPr w:rsidR="00B56662" w:rsidRPr="00F76B68" w:rsidSect="00F76B6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C2"/>
    <w:rsid w:val="000D2F5F"/>
    <w:rsid w:val="00307B5B"/>
    <w:rsid w:val="005568F1"/>
    <w:rsid w:val="005D7B3B"/>
    <w:rsid w:val="006B544C"/>
    <w:rsid w:val="00836CEF"/>
    <w:rsid w:val="009A47E6"/>
    <w:rsid w:val="00A94224"/>
    <w:rsid w:val="00B56662"/>
    <w:rsid w:val="00C11DC2"/>
    <w:rsid w:val="00CD128A"/>
    <w:rsid w:val="00D817C8"/>
    <w:rsid w:val="00DB65EC"/>
    <w:rsid w:val="00F166C9"/>
    <w:rsid w:val="00F76B68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C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07B5B"/>
    <w:pPr>
      <w:keepNext/>
      <w:spacing w:before="240" w:after="60"/>
      <w:outlineLvl w:val="1"/>
    </w:pPr>
    <w:rPr>
      <w:rFonts w:eastAsiaTheme="minorHAnsi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C2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B5B"/>
    <w:rPr>
      <w:rFonts w:ascii="Arial" w:hAnsi="Arial" w:cs="Arial"/>
      <w:cap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C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07B5B"/>
    <w:pPr>
      <w:keepNext/>
      <w:spacing w:before="240" w:after="60"/>
      <w:outlineLvl w:val="1"/>
    </w:pPr>
    <w:rPr>
      <w:rFonts w:eastAsiaTheme="minorHAnsi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C2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B5B"/>
    <w:rPr>
      <w:rFonts w:ascii="Arial" w:hAnsi="Arial" w:cs="Arial"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ZEBARJADI-SAR Nahal</dc:creator>
  <cp:lastModifiedBy>SILAKOVA Olga</cp:lastModifiedBy>
  <cp:revision>3</cp:revision>
  <cp:lastPrinted>2017-05-19T10:11:00Z</cp:lastPrinted>
  <dcterms:created xsi:type="dcterms:W3CDTF">2017-07-03T15:10:00Z</dcterms:created>
  <dcterms:modified xsi:type="dcterms:W3CDTF">2017-07-03T15:13:00Z</dcterms:modified>
</cp:coreProperties>
</file>