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21809" w:rsidRPr="00B21809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B2180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21809" w:rsidRDefault="00B21809" w:rsidP="00916EE2">
            <w:r w:rsidRPr="00082409">
              <w:rPr>
                <w:noProof/>
                <w:lang w:eastAsia="en-US"/>
              </w:rPr>
              <w:drawing>
                <wp:inline distT="0" distB="0" distL="0" distR="0" wp14:anchorId="4F0F003A" wp14:editId="0D888A2A">
                  <wp:extent cx="1804670" cy="1343660"/>
                  <wp:effectExtent l="0" t="0" r="5080" b="8890"/>
                  <wp:docPr id="2" name="Picture 6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 descr="Description: WIPO-R-B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B21809" w:rsidRDefault="004348C8" w:rsidP="004348C8">
            <w:pPr>
              <w:jc w:val="right"/>
              <w:rPr>
                <w:sz w:val="40"/>
                <w:szCs w:val="40"/>
              </w:rPr>
            </w:pPr>
            <w:r w:rsidRPr="00B21809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B21809" w:rsidRPr="00B21809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57C1F" w:rsidRDefault="00853625" w:rsidP="00030AD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B21809">
              <w:rPr>
                <w:rFonts w:ascii="Arial Black" w:hAnsi="Arial Black"/>
                <w:caps/>
                <w:sz w:val="15"/>
              </w:rPr>
              <w:t>WO/PBC/26/</w:t>
            </w:r>
            <w:bookmarkStart w:id="0" w:name="Code"/>
            <w:bookmarkEnd w:id="0"/>
            <w:r w:rsidR="00376BB5" w:rsidRPr="00B21809">
              <w:rPr>
                <w:rFonts w:ascii="Arial Black" w:hAnsi="Arial Black"/>
                <w:caps/>
                <w:sz w:val="15"/>
              </w:rPr>
              <w:t xml:space="preserve">1 </w:t>
            </w:r>
          </w:p>
        </w:tc>
      </w:tr>
      <w:tr w:rsidR="00B21809" w:rsidRPr="00B2180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21809" w:rsidRDefault="004348C8" w:rsidP="004348C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21809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 w:rsidR="008B2CC1" w:rsidRPr="00B21809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B2180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21809" w:rsidRDefault="004348C8" w:rsidP="00030AD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21809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030ADE">
              <w:rPr>
                <w:rFonts w:ascii="Arial Black" w:hAnsi="Arial Black"/>
                <w:caps/>
                <w:sz w:val="15"/>
                <w:lang w:val="ru-RU"/>
              </w:rPr>
              <w:t>10</w:t>
            </w:r>
            <w:r w:rsidRPr="00B21809">
              <w:rPr>
                <w:rFonts w:ascii="Arial Black" w:hAnsi="Arial Black"/>
                <w:b/>
                <w:caps/>
                <w:sz w:val="15"/>
                <w:lang w:val="ru-RU"/>
              </w:rPr>
              <w:t xml:space="preserve"> </w:t>
            </w:r>
            <w:r w:rsidR="00057C1F">
              <w:rPr>
                <w:rFonts w:ascii="Arial Black" w:hAnsi="Arial Black"/>
                <w:b/>
                <w:caps/>
                <w:sz w:val="15"/>
                <w:lang w:val="ru-RU"/>
              </w:rPr>
              <w:t>ию</w:t>
            </w:r>
            <w:r w:rsidR="00030ADE">
              <w:rPr>
                <w:rFonts w:ascii="Arial Black" w:hAnsi="Arial Black"/>
                <w:b/>
                <w:caps/>
                <w:sz w:val="15"/>
                <w:lang w:val="ru-RU"/>
              </w:rPr>
              <w:t>л</w:t>
            </w:r>
            <w:r w:rsidR="00057C1F">
              <w:rPr>
                <w:rFonts w:ascii="Arial Black" w:hAnsi="Arial Black"/>
                <w:b/>
                <w:caps/>
                <w:sz w:val="15"/>
                <w:lang w:val="ru-RU"/>
              </w:rPr>
              <w:t>я</w:t>
            </w:r>
            <w:r w:rsidRPr="00B21809">
              <w:rPr>
                <w:rFonts w:ascii="Arial Black" w:hAnsi="Arial Black"/>
                <w:b/>
                <w:caps/>
                <w:sz w:val="15"/>
                <w:lang w:val="ru-RU"/>
              </w:rPr>
              <w:t xml:space="preserve"> 2017 г.</w:t>
            </w:r>
            <w:r w:rsidR="008B2CC1" w:rsidRPr="00B21809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4348C8" w:rsidRPr="00B21809" w:rsidRDefault="004348C8" w:rsidP="008B2CC1"/>
    <w:p w:rsidR="004348C8" w:rsidRPr="00B21809" w:rsidRDefault="004348C8" w:rsidP="008B2CC1"/>
    <w:p w:rsidR="004348C8" w:rsidRPr="00B21809" w:rsidRDefault="004348C8" w:rsidP="008B2CC1"/>
    <w:p w:rsidR="004348C8" w:rsidRPr="00B21809" w:rsidRDefault="004348C8" w:rsidP="008B2CC1"/>
    <w:p w:rsidR="004348C8" w:rsidRPr="00B21809" w:rsidRDefault="004348C8" w:rsidP="008B2CC1"/>
    <w:p w:rsidR="004348C8" w:rsidRPr="00030ADE" w:rsidRDefault="004348C8" w:rsidP="004348C8">
      <w:pPr>
        <w:rPr>
          <w:b/>
          <w:sz w:val="28"/>
          <w:szCs w:val="28"/>
          <w:lang w:val="ru-RU"/>
        </w:rPr>
      </w:pPr>
      <w:r w:rsidRPr="00B21809">
        <w:rPr>
          <w:b/>
          <w:sz w:val="28"/>
          <w:szCs w:val="28"/>
          <w:lang w:val="ru-RU"/>
        </w:rPr>
        <w:t>Комитет по программе и бюджету</w:t>
      </w:r>
    </w:p>
    <w:p w:rsidR="004348C8" w:rsidRPr="00030ADE" w:rsidRDefault="004348C8" w:rsidP="003845C1">
      <w:pPr>
        <w:rPr>
          <w:lang w:val="ru-RU"/>
        </w:rPr>
      </w:pPr>
    </w:p>
    <w:p w:rsidR="004348C8" w:rsidRPr="00030ADE" w:rsidRDefault="004348C8" w:rsidP="003845C1">
      <w:pPr>
        <w:rPr>
          <w:lang w:val="ru-RU"/>
        </w:rPr>
      </w:pPr>
    </w:p>
    <w:p w:rsidR="004348C8" w:rsidRPr="00030ADE" w:rsidRDefault="004348C8" w:rsidP="004348C8">
      <w:pPr>
        <w:rPr>
          <w:b/>
          <w:sz w:val="24"/>
          <w:szCs w:val="24"/>
          <w:lang w:val="ru-RU"/>
        </w:rPr>
      </w:pPr>
      <w:r w:rsidRPr="00B21809">
        <w:rPr>
          <w:b/>
          <w:sz w:val="24"/>
          <w:szCs w:val="24"/>
          <w:lang w:val="ru-RU"/>
        </w:rPr>
        <w:t>Двадцать шестая сессия</w:t>
      </w:r>
    </w:p>
    <w:p w:rsidR="004348C8" w:rsidRPr="00030ADE" w:rsidRDefault="004348C8" w:rsidP="004348C8">
      <w:pPr>
        <w:rPr>
          <w:b/>
          <w:sz w:val="24"/>
          <w:szCs w:val="24"/>
          <w:lang w:val="ru-RU"/>
        </w:rPr>
      </w:pPr>
      <w:r w:rsidRPr="00B21809">
        <w:rPr>
          <w:b/>
          <w:sz w:val="24"/>
          <w:szCs w:val="24"/>
          <w:lang w:val="ru-RU"/>
        </w:rPr>
        <w:t>Женева, 10 – 14 июля 2017 г.</w:t>
      </w:r>
    </w:p>
    <w:p w:rsidR="004348C8" w:rsidRPr="00030ADE" w:rsidRDefault="004348C8" w:rsidP="008B2CC1">
      <w:pPr>
        <w:rPr>
          <w:lang w:val="ru-RU"/>
        </w:rPr>
      </w:pPr>
    </w:p>
    <w:p w:rsidR="004348C8" w:rsidRPr="00030ADE" w:rsidRDefault="004348C8" w:rsidP="008B2CC1">
      <w:pPr>
        <w:rPr>
          <w:lang w:val="ru-RU"/>
        </w:rPr>
      </w:pPr>
    </w:p>
    <w:p w:rsidR="004348C8" w:rsidRPr="00030ADE" w:rsidRDefault="004348C8" w:rsidP="008B2CC1">
      <w:pPr>
        <w:rPr>
          <w:lang w:val="ru-RU"/>
        </w:rPr>
      </w:pPr>
    </w:p>
    <w:p w:rsidR="004348C8" w:rsidRPr="00030ADE" w:rsidRDefault="004348C8" w:rsidP="004348C8">
      <w:pPr>
        <w:rPr>
          <w:caps/>
          <w:sz w:val="24"/>
          <w:lang w:val="ru-RU"/>
        </w:rPr>
      </w:pPr>
      <w:bookmarkStart w:id="1" w:name="TitleOfDoc"/>
      <w:bookmarkEnd w:id="1"/>
      <w:r w:rsidRPr="00B21809">
        <w:rPr>
          <w:caps/>
          <w:sz w:val="24"/>
          <w:lang w:val="ru-RU"/>
        </w:rPr>
        <w:t>повестк</w:t>
      </w:r>
      <w:r w:rsidR="00030ADE">
        <w:rPr>
          <w:caps/>
          <w:sz w:val="24"/>
          <w:lang w:val="ru-RU"/>
        </w:rPr>
        <w:t>А</w:t>
      </w:r>
      <w:r w:rsidRPr="00B21809">
        <w:rPr>
          <w:caps/>
          <w:sz w:val="24"/>
          <w:lang w:val="ru-RU"/>
        </w:rPr>
        <w:t xml:space="preserve"> дня</w:t>
      </w:r>
    </w:p>
    <w:p w:rsidR="004348C8" w:rsidRPr="00030ADE" w:rsidRDefault="004348C8" w:rsidP="008B2CC1">
      <w:pPr>
        <w:rPr>
          <w:lang w:val="ru-RU"/>
        </w:rPr>
      </w:pPr>
    </w:p>
    <w:p w:rsidR="004348C8" w:rsidRPr="00030ADE" w:rsidRDefault="00030ADE" w:rsidP="004348C8">
      <w:pPr>
        <w:rPr>
          <w:i/>
          <w:lang w:val="ru-RU"/>
        </w:rPr>
      </w:pPr>
      <w:bookmarkStart w:id="2" w:name="Prepared"/>
      <w:bookmarkEnd w:id="2"/>
      <w:proofErr w:type="gramStart"/>
      <w:r>
        <w:rPr>
          <w:i/>
          <w:lang w:val="ru-RU"/>
        </w:rPr>
        <w:t>принята</w:t>
      </w:r>
      <w:proofErr w:type="gramEnd"/>
      <w:r>
        <w:rPr>
          <w:i/>
          <w:lang w:val="ru-RU"/>
        </w:rPr>
        <w:t xml:space="preserve"> Комитетом по программе и бюджету</w:t>
      </w:r>
    </w:p>
    <w:p w:rsidR="004348C8" w:rsidRPr="00030ADE" w:rsidRDefault="004348C8">
      <w:pPr>
        <w:rPr>
          <w:lang w:val="ru-RU"/>
        </w:rPr>
      </w:pPr>
    </w:p>
    <w:p w:rsidR="004348C8" w:rsidRPr="00030ADE" w:rsidRDefault="004348C8">
      <w:pPr>
        <w:rPr>
          <w:b/>
          <w:lang w:val="ru-RU"/>
        </w:rPr>
      </w:pPr>
    </w:p>
    <w:p w:rsidR="004348C8" w:rsidRPr="00030ADE" w:rsidRDefault="004348C8">
      <w:pPr>
        <w:rPr>
          <w:lang w:val="ru-RU"/>
        </w:rPr>
      </w:pPr>
    </w:p>
    <w:p w:rsidR="004348C8" w:rsidRPr="00030ADE" w:rsidRDefault="004348C8" w:rsidP="0053057A">
      <w:pPr>
        <w:rPr>
          <w:lang w:val="ru-RU"/>
        </w:rPr>
      </w:pPr>
    </w:p>
    <w:p w:rsidR="004348C8" w:rsidRPr="00B21809" w:rsidRDefault="004348C8" w:rsidP="004348C8">
      <w:pPr>
        <w:pStyle w:val="ONUME"/>
        <w:tabs>
          <w:tab w:val="clear" w:pos="567"/>
          <w:tab w:val="left" w:pos="720"/>
        </w:tabs>
      </w:pPr>
      <w:r w:rsidRPr="00B21809">
        <w:rPr>
          <w:lang w:val="ru-RU"/>
        </w:rPr>
        <w:t>Открытие сессии</w:t>
      </w:r>
    </w:p>
    <w:p w:rsidR="004348C8" w:rsidRPr="00B21809" w:rsidRDefault="004348C8" w:rsidP="004348C8">
      <w:pPr>
        <w:pStyle w:val="ONUME"/>
        <w:tabs>
          <w:tab w:val="clear" w:pos="567"/>
          <w:tab w:val="left" w:pos="720"/>
        </w:tabs>
        <w:spacing w:after="0"/>
      </w:pPr>
      <w:r w:rsidRPr="00B21809">
        <w:rPr>
          <w:lang w:val="ru-RU"/>
        </w:rPr>
        <w:t>Принятие повестки дня</w:t>
      </w:r>
    </w:p>
    <w:p w:rsidR="004348C8" w:rsidRPr="00B21809" w:rsidRDefault="004348C8" w:rsidP="00951820">
      <w:pPr>
        <w:pStyle w:val="ONUME"/>
        <w:widowControl w:val="0"/>
        <w:numPr>
          <w:ilvl w:val="0"/>
          <w:numId w:val="0"/>
        </w:numPr>
        <w:tabs>
          <w:tab w:val="left" w:pos="720"/>
        </w:tabs>
        <w:spacing w:after="0"/>
        <w:rPr>
          <w:u w:val="single"/>
        </w:rPr>
      </w:pPr>
      <w:bookmarkStart w:id="3" w:name="_GoBack"/>
      <w:bookmarkEnd w:id="3"/>
    </w:p>
    <w:p w:rsidR="004348C8" w:rsidRPr="00B21809" w:rsidRDefault="004348C8" w:rsidP="004348C8">
      <w:pPr>
        <w:pStyle w:val="ONUME"/>
        <w:widowControl w:val="0"/>
        <w:numPr>
          <w:ilvl w:val="0"/>
          <w:numId w:val="0"/>
        </w:numPr>
        <w:tabs>
          <w:tab w:val="left" w:pos="720"/>
        </w:tabs>
        <w:spacing w:after="0"/>
        <w:rPr>
          <w:u w:val="single"/>
        </w:rPr>
      </w:pPr>
      <w:r w:rsidRPr="00B21809">
        <w:rPr>
          <w:u w:val="single"/>
          <w:lang w:val="ru-RU"/>
        </w:rPr>
        <w:t>Реализация программы и финансовые обзоры</w:t>
      </w:r>
    </w:p>
    <w:p w:rsidR="004348C8" w:rsidRPr="00B21809" w:rsidRDefault="004348C8" w:rsidP="00951820">
      <w:pPr>
        <w:pStyle w:val="ONUME"/>
        <w:widowControl w:val="0"/>
        <w:numPr>
          <w:ilvl w:val="0"/>
          <w:numId w:val="0"/>
        </w:numPr>
        <w:tabs>
          <w:tab w:val="left" w:pos="720"/>
        </w:tabs>
        <w:spacing w:after="0"/>
        <w:rPr>
          <w:u w:val="single"/>
        </w:rPr>
      </w:pPr>
    </w:p>
    <w:p w:rsidR="004348C8" w:rsidRPr="00B21809" w:rsidRDefault="004348C8" w:rsidP="004348C8">
      <w:pPr>
        <w:pStyle w:val="ONUME"/>
        <w:widowControl w:val="0"/>
        <w:tabs>
          <w:tab w:val="clear" w:pos="567"/>
          <w:tab w:val="num" w:pos="660"/>
          <w:tab w:val="left" w:pos="720"/>
        </w:tabs>
        <w:spacing w:after="0"/>
        <w:rPr>
          <w:lang w:val="ru-RU"/>
        </w:rPr>
      </w:pPr>
      <w:r w:rsidRPr="00B21809">
        <w:rPr>
          <w:lang w:val="ru-RU"/>
        </w:rPr>
        <w:t>О</w:t>
      </w:r>
      <w:r w:rsidR="009868F8" w:rsidRPr="00B21809">
        <w:rPr>
          <w:szCs w:val="22"/>
          <w:lang w:val="ru-RU"/>
        </w:rPr>
        <w:t>тчет о реализации программы за 2016 г.</w:t>
      </w:r>
    </w:p>
    <w:p w:rsidR="004348C8" w:rsidRPr="004422E9" w:rsidRDefault="00951820" w:rsidP="004348C8">
      <w:pPr>
        <w:pStyle w:val="ONUME"/>
        <w:widowControl w:val="0"/>
        <w:numPr>
          <w:ilvl w:val="0"/>
          <w:numId w:val="0"/>
        </w:numPr>
        <w:tabs>
          <w:tab w:val="num" w:pos="1440"/>
        </w:tabs>
        <w:spacing w:after="0"/>
        <w:rPr>
          <w:i/>
          <w:lang w:val="ru-RU"/>
        </w:rPr>
      </w:pPr>
      <w:r w:rsidRPr="00B21809">
        <w:rPr>
          <w:lang w:val="ru-RU"/>
        </w:rPr>
        <w:tab/>
      </w:r>
      <w:r w:rsidR="004348C8" w:rsidRPr="00B21809">
        <w:rPr>
          <w:lang w:val="ru-RU"/>
        </w:rPr>
        <w:t>См. документ WO/PBC/26/2</w:t>
      </w:r>
      <w:r w:rsidR="004422E9">
        <w:rPr>
          <w:lang w:val="ru-RU"/>
        </w:rPr>
        <w:t>.</w:t>
      </w:r>
    </w:p>
    <w:p w:rsidR="004348C8" w:rsidRPr="004422E9" w:rsidRDefault="004348C8" w:rsidP="00951820">
      <w:pPr>
        <w:pStyle w:val="ONUME"/>
        <w:widowControl w:val="0"/>
        <w:numPr>
          <w:ilvl w:val="0"/>
          <w:numId w:val="0"/>
        </w:numPr>
        <w:tabs>
          <w:tab w:val="num" w:pos="720"/>
        </w:tabs>
        <w:spacing w:after="0"/>
        <w:rPr>
          <w:i/>
          <w:lang w:val="ru-RU"/>
        </w:rPr>
      </w:pPr>
    </w:p>
    <w:p w:rsidR="004348C8" w:rsidRPr="00B21809" w:rsidRDefault="004348C8" w:rsidP="004348C8">
      <w:pPr>
        <w:pStyle w:val="ONUME"/>
        <w:tabs>
          <w:tab w:val="clear" w:pos="567"/>
          <w:tab w:val="num" w:pos="660"/>
          <w:tab w:val="num" w:pos="720"/>
        </w:tabs>
        <w:spacing w:after="0"/>
        <w:rPr>
          <w:szCs w:val="22"/>
          <w:lang w:val="ru-RU"/>
        </w:rPr>
      </w:pPr>
      <w:r w:rsidRPr="00B21809">
        <w:rPr>
          <w:szCs w:val="22"/>
          <w:lang w:val="ru-RU"/>
        </w:rPr>
        <w:t>Ф</w:t>
      </w:r>
      <w:r w:rsidR="009868F8" w:rsidRPr="00B21809">
        <w:rPr>
          <w:szCs w:val="22"/>
          <w:lang w:val="ru-RU"/>
        </w:rPr>
        <w:t xml:space="preserve">инансовое положение по состоянию </w:t>
      </w:r>
      <w:proofErr w:type="gramStart"/>
      <w:r w:rsidR="009868F8" w:rsidRPr="00B21809">
        <w:rPr>
          <w:szCs w:val="22"/>
          <w:lang w:val="ru-RU"/>
        </w:rPr>
        <w:t>на конец</w:t>
      </w:r>
      <w:proofErr w:type="gramEnd"/>
      <w:r w:rsidR="009868F8" w:rsidRPr="00B21809">
        <w:rPr>
          <w:szCs w:val="22"/>
          <w:lang w:val="ru-RU"/>
        </w:rPr>
        <w:t xml:space="preserve"> 2016 г.</w:t>
      </w:r>
      <w:r w:rsidRPr="00B21809">
        <w:rPr>
          <w:szCs w:val="22"/>
          <w:lang w:val="ru-RU"/>
        </w:rPr>
        <w:t xml:space="preserve">:  </w:t>
      </w:r>
      <w:r w:rsidR="009868F8" w:rsidRPr="00B21809">
        <w:rPr>
          <w:szCs w:val="22"/>
          <w:lang w:val="ru-RU"/>
        </w:rPr>
        <w:t xml:space="preserve">предварительные результаты </w:t>
      </w:r>
      <w:r w:rsidR="00951820" w:rsidRPr="00B21809">
        <w:rPr>
          <w:szCs w:val="22"/>
          <w:lang w:val="ru-RU"/>
        </w:rPr>
        <w:t xml:space="preserve"> </w:t>
      </w:r>
    </w:p>
    <w:p w:rsidR="004348C8" w:rsidRPr="00B21809" w:rsidRDefault="004348C8" w:rsidP="004348C8">
      <w:pPr>
        <w:pStyle w:val="ONUME"/>
        <w:numPr>
          <w:ilvl w:val="0"/>
          <w:numId w:val="0"/>
        </w:numPr>
        <w:spacing w:after="0"/>
        <w:ind w:left="1440"/>
        <w:rPr>
          <w:szCs w:val="22"/>
          <w:lang w:val="ru-RU"/>
        </w:rPr>
      </w:pPr>
      <w:r w:rsidRPr="00B21809">
        <w:rPr>
          <w:szCs w:val="22"/>
          <w:lang w:val="ru-RU"/>
        </w:rPr>
        <w:t>См. документ WO/PBC/26/INF.1.</w:t>
      </w:r>
    </w:p>
    <w:p w:rsidR="004348C8" w:rsidRPr="00B21809" w:rsidRDefault="004348C8" w:rsidP="00951820">
      <w:pPr>
        <w:pStyle w:val="ONUME"/>
        <w:numPr>
          <w:ilvl w:val="0"/>
          <w:numId w:val="0"/>
        </w:numPr>
        <w:tabs>
          <w:tab w:val="num" w:pos="720"/>
        </w:tabs>
        <w:spacing w:after="0"/>
        <w:rPr>
          <w:lang w:val="ru-RU"/>
        </w:rPr>
      </w:pPr>
    </w:p>
    <w:p w:rsidR="004348C8" w:rsidRPr="00B21809" w:rsidRDefault="004348C8" w:rsidP="004348C8">
      <w:pPr>
        <w:pStyle w:val="ONUME"/>
        <w:numPr>
          <w:ilvl w:val="0"/>
          <w:numId w:val="0"/>
        </w:numPr>
        <w:tabs>
          <w:tab w:val="num" w:pos="720"/>
        </w:tabs>
        <w:rPr>
          <w:szCs w:val="22"/>
          <w:u w:val="single"/>
        </w:rPr>
      </w:pPr>
      <w:r w:rsidRPr="00B21809">
        <w:rPr>
          <w:szCs w:val="22"/>
          <w:u w:val="single"/>
          <w:lang w:val="ru-RU"/>
        </w:rPr>
        <w:t>Планирование и составление бюджета</w:t>
      </w:r>
    </w:p>
    <w:p w:rsidR="004348C8" w:rsidRPr="00B21809" w:rsidRDefault="009868F8" w:rsidP="00951820">
      <w:pPr>
        <w:pStyle w:val="ONUME"/>
        <w:tabs>
          <w:tab w:val="clear" w:pos="567"/>
          <w:tab w:val="num" w:pos="720"/>
        </w:tabs>
        <w:spacing w:after="0"/>
        <w:ind w:left="720" w:hanging="720"/>
        <w:rPr>
          <w:szCs w:val="22"/>
          <w:lang w:val="ru-RU"/>
        </w:rPr>
      </w:pPr>
      <w:r w:rsidRPr="00B21809">
        <w:rPr>
          <w:szCs w:val="22"/>
          <w:lang w:val="ru-RU"/>
        </w:rPr>
        <w:t xml:space="preserve">Проект </w:t>
      </w:r>
      <w:proofErr w:type="gramStart"/>
      <w:r w:rsidRPr="00B21809">
        <w:rPr>
          <w:szCs w:val="22"/>
          <w:lang w:val="ru-RU"/>
        </w:rPr>
        <w:t>предлагаемых</w:t>
      </w:r>
      <w:proofErr w:type="gramEnd"/>
      <w:r w:rsidRPr="00B21809">
        <w:rPr>
          <w:szCs w:val="22"/>
          <w:lang w:val="ru-RU"/>
        </w:rPr>
        <w:t xml:space="preserve"> Программы и бюджета на двухлетний период 2018-2019 гг. </w:t>
      </w:r>
    </w:p>
    <w:p w:rsidR="00057C1F" w:rsidRDefault="004348C8" w:rsidP="004348C8">
      <w:pPr>
        <w:pStyle w:val="ONUME"/>
        <w:numPr>
          <w:ilvl w:val="0"/>
          <w:numId w:val="0"/>
        </w:numPr>
        <w:spacing w:after="0"/>
        <w:ind w:left="1440"/>
        <w:rPr>
          <w:szCs w:val="22"/>
          <w:lang w:val="ru-RU"/>
        </w:rPr>
      </w:pPr>
      <w:r w:rsidRPr="00B21809">
        <w:rPr>
          <w:szCs w:val="22"/>
          <w:lang w:val="ru-RU"/>
        </w:rPr>
        <w:t>См. документ</w:t>
      </w:r>
      <w:r w:rsidR="00057C1F">
        <w:rPr>
          <w:szCs w:val="22"/>
          <w:lang w:val="ru-RU"/>
        </w:rPr>
        <w:t>ы:</w:t>
      </w:r>
    </w:p>
    <w:p w:rsidR="004348C8" w:rsidRDefault="004348C8" w:rsidP="004348C8">
      <w:pPr>
        <w:pStyle w:val="ONUME"/>
        <w:numPr>
          <w:ilvl w:val="0"/>
          <w:numId w:val="0"/>
        </w:numPr>
        <w:spacing w:after="0"/>
        <w:ind w:left="1440"/>
        <w:rPr>
          <w:szCs w:val="22"/>
          <w:lang w:val="ru-RU"/>
        </w:rPr>
      </w:pPr>
      <w:r w:rsidRPr="00B21809">
        <w:rPr>
          <w:szCs w:val="22"/>
          <w:lang w:val="ru-RU"/>
        </w:rPr>
        <w:t>WO/PBC/26/3</w:t>
      </w:r>
      <w:r w:rsidR="00057C1F">
        <w:rPr>
          <w:szCs w:val="22"/>
          <w:lang w:val="ru-RU"/>
        </w:rPr>
        <w:t xml:space="preserve"> (Проект </w:t>
      </w:r>
      <w:proofErr w:type="gramStart"/>
      <w:r w:rsidR="00057C1F">
        <w:rPr>
          <w:szCs w:val="22"/>
          <w:lang w:val="ru-RU"/>
        </w:rPr>
        <w:t>предлагаемых</w:t>
      </w:r>
      <w:proofErr w:type="gramEnd"/>
      <w:r w:rsidR="00057C1F">
        <w:rPr>
          <w:szCs w:val="22"/>
          <w:lang w:val="ru-RU"/>
        </w:rPr>
        <w:t xml:space="preserve"> Программы и бюджета на двухлетний период 2018-2019 гг.)</w:t>
      </w:r>
    </w:p>
    <w:p w:rsidR="00057C1F" w:rsidRPr="00B21809" w:rsidRDefault="00057C1F" w:rsidP="004348C8">
      <w:pPr>
        <w:pStyle w:val="ONUME"/>
        <w:numPr>
          <w:ilvl w:val="0"/>
          <w:numId w:val="0"/>
        </w:numPr>
        <w:spacing w:after="0"/>
        <w:ind w:left="1440"/>
        <w:rPr>
          <w:szCs w:val="22"/>
          <w:lang w:val="ru-RU"/>
        </w:rPr>
      </w:pPr>
      <w:r>
        <w:rPr>
          <w:szCs w:val="22"/>
          <w:lang w:val="ru-RU"/>
        </w:rPr>
        <w:t>WO/PBC/26/9 (Генеральный план капитальн</w:t>
      </w:r>
      <w:r w:rsidR="004027E0">
        <w:rPr>
          <w:szCs w:val="22"/>
          <w:lang w:val="ru-RU"/>
        </w:rPr>
        <w:t>ых расходов</w:t>
      </w:r>
      <w:r>
        <w:rPr>
          <w:szCs w:val="22"/>
          <w:lang w:val="ru-RU"/>
        </w:rPr>
        <w:t>)</w:t>
      </w:r>
    </w:p>
    <w:p w:rsidR="004348C8" w:rsidRPr="00B21809" w:rsidRDefault="004348C8" w:rsidP="009726E0">
      <w:pPr>
        <w:pStyle w:val="ONUME"/>
        <w:numPr>
          <w:ilvl w:val="0"/>
          <w:numId w:val="0"/>
        </w:numPr>
        <w:spacing w:after="0"/>
        <w:ind w:left="1440"/>
        <w:rPr>
          <w:szCs w:val="22"/>
          <w:lang w:val="ru-RU"/>
        </w:rPr>
      </w:pPr>
    </w:p>
    <w:p w:rsidR="004348C8" w:rsidRPr="00B21809" w:rsidRDefault="004348C8" w:rsidP="004348C8">
      <w:pPr>
        <w:pStyle w:val="ONUME"/>
        <w:keepNext/>
        <w:keepLines/>
        <w:numPr>
          <w:ilvl w:val="0"/>
          <w:numId w:val="0"/>
        </w:numPr>
        <w:tabs>
          <w:tab w:val="num" w:pos="720"/>
        </w:tabs>
        <w:spacing w:after="0"/>
        <w:ind w:left="720" w:hanging="720"/>
        <w:rPr>
          <w:u w:val="single"/>
          <w:lang w:val="ru-RU"/>
        </w:rPr>
      </w:pPr>
      <w:r w:rsidRPr="00B21809">
        <w:rPr>
          <w:u w:val="single"/>
          <w:lang w:val="ru-RU"/>
        </w:rPr>
        <w:t>Предложения</w:t>
      </w:r>
    </w:p>
    <w:p w:rsidR="004348C8" w:rsidRPr="00B21809" w:rsidRDefault="004348C8" w:rsidP="00951820">
      <w:pPr>
        <w:pStyle w:val="ONUME"/>
        <w:keepNext/>
        <w:keepLines/>
        <w:numPr>
          <w:ilvl w:val="0"/>
          <w:numId w:val="0"/>
        </w:numPr>
        <w:tabs>
          <w:tab w:val="num" w:pos="720"/>
        </w:tabs>
        <w:spacing w:after="0"/>
        <w:ind w:left="720" w:hanging="720"/>
        <w:rPr>
          <w:u w:val="single"/>
          <w:lang w:val="ru-RU"/>
        </w:rPr>
      </w:pPr>
    </w:p>
    <w:p w:rsidR="004348C8" w:rsidRPr="004422E9" w:rsidRDefault="004422E9" w:rsidP="00A175C3">
      <w:pPr>
        <w:pStyle w:val="ONUME"/>
        <w:tabs>
          <w:tab w:val="clear" w:pos="567"/>
          <w:tab w:val="num" w:pos="720"/>
        </w:tabs>
        <w:spacing w:after="0"/>
        <w:ind w:left="720" w:hanging="720"/>
        <w:rPr>
          <w:szCs w:val="22"/>
          <w:lang w:val="ru-RU"/>
        </w:rPr>
      </w:pPr>
      <w:r>
        <w:rPr>
          <w:szCs w:val="22"/>
          <w:lang w:val="ru-RU"/>
        </w:rPr>
        <w:t>Поправки к Политике в отношении инвестиций</w:t>
      </w:r>
    </w:p>
    <w:p w:rsidR="004348C8" w:rsidRPr="00C9349B" w:rsidRDefault="004348C8" w:rsidP="004348C8">
      <w:pPr>
        <w:pStyle w:val="ONUME"/>
        <w:numPr>
          <w:ilvl w:val="0"/>
          <w:numId w:val="0"/>
        </w:numPr>
        <w:spacing w:after="0"/>
        <w:ind w:left="1440"/>
        <w:rPr>
          <w:szCs w:val="22"/>
          <w:lang w:val="ru-RU"/>
        </w:rPr>
      </w:pPr>
      <w:r w:rsidRPr="00B21809">
        <w:rPr>
          <w:szCs w:val="22"/>
          <w:lang w:val="ru-RU"/>
        </w:rPr>
        <w:t>См. документ WO/PBC/26/4</w:t>
      </w:r>
      <w:r w:rsidR="00C9349B">
        <w:rPr>
          <w:szCs w:val="22"/>
          <w:lang w:val="ru-RU"/>
        </w:rPr>
        <w:t xml:space="preserve"> </w:t>
      </w:r>
      <w:r w:rsidR="00C9349B">
        <w:rPr>
          <w:szCs w:val="22"/>
        </w:rPr>
        <w:t>Rev</w:t>
      </w:r>
      <w:r w:rsidRPr="00B21809">
        <w:rPr>
          <w:szCs w:val="22"/>
          <w:lang w:val="ru-RU"/>
        </w:rPr>
        <w:t>.</w:t>
      </w:r>
    </w:p>
    <w:p w:rsidR="004348C8" w:rsidRPr="00C9349B" w:rsidRDefault="004348C8" w:rsidP="009726E0">
      <w:pPr>
        <w:pStyle w:val="ONUME"/>
        <w:widowControl w:val="0"/>
        <w:numPr>
          <w:ilvl w:val="0"/>
          <w:numId w:val="0"/>
        </w:numPr>
        <w:spacing w:after="0"/>
        <w:ind w:left="1440"/>
        <w:rPr>
          <w:lang w:val="ru-RU"/>
        </w:rPr>
      </w:pPr>
    </w:p>
    <w:p w:rsidR="004348C8" w:rsidRPr="004422E9" w:rsidRDefault="00B21809" w:rsidP="00376BB5">
      <w:pPr>
        <w:pStyle w:val="ONUME"/>
        <w:tabs>
          <w:tab w:val="clear" w:pos="567"/>
          <w:tab w:val="left" w:pos="0"/>
          <w:tab w:val="left" w:pos="720"/>
        </w:tabs>
        <w:spacing w:after="0"/>
        <w:rPr>
          <w:lang w:val="ru-RU"/>
        </w:rPr>
      </w:pPr>
      <w:r w:rsidRPr="00B21809">
        <w:rPr>
          <w:lang w:val="ru-RU"/>
        </w:rPr>
        <w:t>Предлагаемые</w:t>
      </w:r>
      <w:r w:rsidRPr="004422E9">
        <w:rPr>
          <w:lang w:val="ru-RU"/>
        </w:rPr>
        <w:t xml:space="preserve"> </w:t>
      </w:r>
      <w:r w:rsidRPr="00B21809">
        <w:rPr>
          <w:lang w:val="ru-RU"/>
        </w:rPr>
        <w:t>поправки</w:t>
      </w:r>
      <w:r w:rsidRPr="004422E9">
        <w:rPr>
          <w:lang w:val="ru-RU"/>
        </w:rPr>
        <w:t xml:space="preserve"> </w:t>
      </w:r>
      <w:r w:rsidRPr="00B21809">
        <w:rPr>
          <w:lang w:val="ru-RU"/>
        </w:rPr>
        <w:t>к</w:t>
      </w:r>
      <w:r w:rsidRPr="004422E9">
        <w:rPr>
          <w:lang w:val="ru-RU"/>
        </w:rPr>
        <w:t xml:space="preserve"> </w:t>
      </w:r>
      <w:r w:rsidRPr="00B21809">
        <w:rPr>
          <w:lang w:val="ru-RU"/>
        </w:rPr>
        <w:t>Финансовым</w:t>
      </w:r>
      <w:r w:rsidRPr="004422E9">
        <w:rPr>
          <w:lang w:val="ru-RU"/>
        </w:rPr>
        <w:t xml:space="preserve"> </w:t>
      </w:r>
      <w:r w:rsidRPr="00B21809">
        <w:rPr>
          <w:lang w:val="ru-RU"/>
        </w:rPr>
        <w:t>положениям</w:t>
      </w:r>
      <w:r w:rsidRPr="004422E9">
        <w:rPr>
          <w:lang w:val="ru-RU"/>
        </w:rPr>
        <w:t xml:space="preserve"> </w:t>
      </w:r>
      <w:r w:rsidRPr="00B21809">
        <w:rPr>
          <w:lang w:val="ru-RU"/>
        </w:rPr>
        <w:t>и</w:t>
      </w:r>
      <w:r w:rsidRPr="004422E9">
        <w:rPr>
          <w:lang w:val="ru-RU"/>
        </w:rPr>
        <w:t xml:space="preserve"> </w:t>
      </w:r>
      <w:r w:rsidRPr="00B21809">
        <w:rPr>
          <w:lang w:val="ru-RU"/>
        </w:rPr>
        <w:t>правилам</w:t>
      </w:r>
      <w:r w:rsidRPr="004422E9">
        <w:rPr>
          <w:lang w:val="ru-RU"/>
        </w:rPr>
        <w:t xml:space="preserve"> (</w:t>
      </w:r>
      <w:r w:rsidRPr="00B21809">
        <w:rPr>
          <w:lang w:val="ru-RU"/>
        </w:rPr>
        <w:t>ФПП</w:t>
      </w:r>
      <w:r w:rsidRPr="004422E9">
        <w:rPr>
          <w:lang w:val="ru-RU"/>
        </w:rPr>
        <w:t xml:space="preserve">), </w:t>
      </w:r>
      <w:r w:rsidRPr="00B21809">
        <w:rPr>
          <w:lang w:val="ru-RU"/>
        </w:rPr>
        <w:t>включая</w:t>
      </w:r>
      <w:r w:rsidRPr="004422E9">
        <w:rPr>
          <w:lang w:val="ru-RU"/>
        </w:rPr>
        <w:t xml:space="preserve"> </w:t>
      </w:r>
      <w:r w:rsidRPr="00B21809">
        <w:rPr>
          <w:lang w:val="ru-RU"/>
        </w:rPr>
        <w:t>поправки</w:t>
      </w:r>
      <w:r w:rsidRPr="004422E9">
        <w:rPr>
          <w:lang w:val="ru-RU"/>
        </w:rPr>
        <w:t xml:space="preserve"> </w:t>
      </w:r>
      <w:r w:rsidRPr="00B21809">
        <w:rPr>
          <w:lang w:val="ru-RU"/>
        </w:rPr>
        <w:t>к</w:t>
      </w:r>
      <w:r w:rsidRPr="004422E9">
        <w:rPr>
          <w:lang w:val="ru-RU"/>
        </w:rPr>
        <w:t xml:space="preserve"> </w:t>
      </w:r>
      <w:r w:rsidRPr="00B21809">
        <w:rPr>
          <w:lang w:val="ru-RU"/>
        </w:rPr>
        <w:t>Основным</w:t>
      </w:r>
      <w:r w:rsidRPr="004422E9">
        <w:rPr>
          <w:lang w:val="ru-RU"/>
        </w:rPr>
        <w:t xml:space="preserve"> </w:t>
      </w:r>
      <w:r w:rsidRPr="00B21809">
        <w:rPr>
          <w:lang w:val="ru-RU"/>
        </w:rPr>
        <w:t>принципам</w:t>
      </w:r>
      <w:r w:rsidRPr="004422E9">
        <w:rPr>
          <w:lang w:val="ru-RU"/>
        </w:rPr>
        <w:t xml:space="preserve"> </w:t>
      </w:r>
      <w:r w:rsidRPr="00B21809">
        <w:rPr>
          <w:lang w:val="ru-RU"/>
        </w:rPr>
        <w:t>осуществления</w:t>
      </w:r>
      <w:r w:rsidRPr="004422E9">
        <w:rPr>
          <w:lang w:val="ru-RU"/>
        </w:rPr>
        <w:t xml:space="preserve"> </w:t>
      </w:r>
      <w:r w:rsidRPr="00B21809">
        <w:rPr>
          <w:lang w:val="ru-RU"/>
        </w:rPr>
        <w:t>закупочной</w:t>
      </w:r>
      <w:r w:rsidRPr="004422E9">
        <w:rPr>
          <w:lang w:val="ru-RU"/>
        </w:rPr>
        <w:t xml:space="preserve"> </w:t>
      </w:r>
      <w:r w:rsidR="004422E9">
        <w:rPr>
          <w:lang w:val="ru-RU"/>
        </w:rPr>
        <w:t>деятельности</w:t>
      </w:r>
    </w:p>
    <w:p w:rsidR="004348C8" w:rsidRPr="00057C1F" w:rsidRDefault="004348C8" w:rsidP="004348C8">
      <w:pPr>
        <w:pStyle w:val="ONUME"/>
        <w:numPr>
          <w:ilvl w:val="0"/>
          <w:numId w:val="0"/>
        </w:numPr>
        <w:spacing w:after="0"/>
        <w:ind w:left="1440"/>
        <w:rPr>
          <w:szCs w:val="22"/>
          <w:lang w:val="ru-RU"/>
        </w:rPr>
      </w:pPr>
      <w:r w:rsidRPr="00B21809">
        <w:rPr>
          <w:szCs w:val="22"/>
          <w:lang w:val="ru-RU"/>
        </w:rPr>
        <w:t>См</w:t>
      </w:r>
      <w:r w:rsidRPr="00057C1F">
        <w:rPr>
          <w:szCs w:val="22"/>
          <w:lang w:val="ru-RU"/>
        </w:rPr>
        <w:t xml:space="preserve">. </w:t>
      </w:r>
      <w:r w:rsidRPr="00B21809">
        <w:rPr>
          <w:szCs w:val="22"/>
          <w:lang w:val="ru-RU"/>
        </w:rPr>
        <w:t>документ</w:t>
      </w:r>
      <w:r w:rsidRPr="00057C1F">
        <w:rPr>
          <w:szCs w:val="22"/>
          <w:lang w:val="ru-RU"/>
        </w:rPr>
        <w:t xml:space="preserve"> </w:t>
      </w:r>
      <w:r w:rsidRPr="00B21809">
        <w:rPr>
          <w:szCs w:val="22"/>
        </w:rPr>
        <w:t>WO</w:t>
      </w:r>
      <w:r w:rsidRPr="00057C1F">
        <w:rPr>
          <w:szCs w:val="22"/>
          <w:lang w:val="ru-RU"/>
        </w:rPr>
        <w:t>/</w:t>
      </w:r>
      <w:r w:rsidRPr="00B21809">
        <w:rPr>
          <w:szCs w:val="22"/>
        </w:rPr>
        <w:t>PBC</w:t>
      </w:r>
      <w:r w:rsidRPr="00057C1F">
        <w:rPr>
          <w:szCs w:val="22"/>
          <w:lang w:val="ru-RU"/>
        </w:rPr>
        <w:t>/26/5</w:t>
      </w:r>
      <w:r w:rsidR="004422E9" w:rsidRPr="00057C1F">
        <w:rPr>
          <w:szCs w:val="22"/>
          <w:lang w:val="ru-RU"/>
        </w:rPr>
        <w:t>.</w:t>
      </w:r>
    </w:p>
    <w:p w:rsidR="004348C8" w:rsidRPr="00057C1F" w:rsidRDefault="004348C8" w:rsidP="00376BB5">
      <w:pPr>
        <w:pStyle w:val="ONUME"/>
        <w:numPr>
          <w:ilvl w:val="0"/>
          <w:numId w:val="0"/>
        </w:numPr>
        <w:spacing w:after="0"/>
        <w:ind w:left="1440"/>
        <w:rPr>
          <w:szCs w:val="22"/>
          <w:lang w:val="ru-RU"/>
        </w:rPr>
      </w:pPr>
    </w:p>
    <w:p w:rsidR="004348C8" w:rsidRPr="004422E9" w:rsidRDefault="004422E9" w:rsidP="007637A2">
      <w:pPr>
        <w:pStyle w:val="ONUME"/>
        <w:keepNext/>
        <w:keepLines/>
        <w:widowControl w:val="0"/>
        <w:numPr>
          <w:ilvl w:val="0"/>
          <w:numId w:val="0"/>
        </w:numPr>
        <w:tabs>
          <w:tab w:val="num" w:pos="720"/>
        </w:tabs>
        <w:spacing w:after="120"/>
        <w:ind w:left="720" w:hanging="720"/>
        <w:rPr>
          <w:u w:val="single"/>
          <w:lang w:val="ru-RU"/>
        </w:rPr>
      </w:pPr>
      <w:r>
        <w:rPr>
          <w:u w:val="single"/>
          <w:lang w:val="ru-RU"/>
        </w:rPr>
        <w:t>Пункты</w:t>
      </w:r>
      <w:r w:rsidRPr="004422E9">
        <w:rPr>
          <w:u w:val="single"/>
          <w:lang w:val="ru-RU"/>
        </w:rPr>
        <w:t xml:space="preserve">, </w:t>
      </w:r>
      <w:r>
        <w:rPr>
          <w:u w:val="single"/>
          <w:lang w:val="ru-RU"/>
        </w:rPr>
        <w:t>вытекающие</w:t>
      </w:r>
      <w:r w:rsidRPr="004422E9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из</w:t>
      </w:r>
      <w:r w:rsidRPr="004422E9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решений</w:t>
      </w:r>
      <w:r w:rsidRPr="004422E9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двадцать</w:t>
      </w:r>
      <w:r w:rsidRPr="004422E9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пятой</w:t>
      </w:r>
      <w:r w:rsidRPr="004422E9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сессии</w:t>
      </w:r>
      <w:r w:rsidRPr="004422E9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КПБ</w:t>
      </w:r>
      <w:r w:rsidRPr="004422E9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и</w:t>
      </w:r>
      <w:r w:rsidRPr="004422E9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сессий</w:t>
      </w:r>
      <w:r w:rsidRPr="004422E9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Ассамблей</w:t>
      </w:r>
      <w:r w:rsidRPr="004422E9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государств</w:t>
      </w:r>
      <w:r w:rsidRPr="004422E9">
        <w:rPr>
          <w:u w:val="single"/>
          <w:lang w:val="ru-RU"/>
        </w:rPr>
        <w:t>-</w:t>
      </w:r>
      <w:r>
        <w:rPr>
          <w:u w:val="single"/>
          <w:lang w:val="ru-RU"/>
        </w:rPr>
        <w:t>членов</w:t>
      </w:r>
      <w:r w:rsidRPr="004422E9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ВОИС</w:t>
      </w:r>
      <w:r w:rsidRPr="004422E9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 xml:space="preserve">в </w:t>
      </w:r>
      <w:r w:rsidRPr="004422E9">
        <w:rPr>
          <w:u w:val="single"/>
          <w:lang w:val="ru-RU"/>
        </w:rPr>
        <w:t xml:space="preserve">2016 </w:t>
      </w:r>
      <w:r>
        <w:rPr>
          <w:u w:val="single"/>
          <w:lang w:val="ru-RU"/>
        </w:rPr>
        <w:t>г</w:t>
      </w:r>
      <w:r w:rsidRPr="004422E9">
        <w:rPr>
          <w:u w:val="single"/>
          <w:lang w:val="ru-RU"/>
        </w:rPr>
        <w:t xml:space="preserve">. </w:t>
      </w:r>
    </w:p>
    <w:p w:rsidR="004348C8" w:rsidRPr="004422E9" w:rsidRDefault="004348C8" w:rsidP="007637A2">
      <w:pPr>
        <w:pStyle w:val="ONUME"/>
        <w:keepNext/>
        <w:keepLines/>
        <w:widowControl w:val="0"/>
        <w:numPr>
          <w:ilvl w:val="0"/>
          <w:numId w:val="0"/>
        </w:numPr>
        <w:tabs>
          <w:tab w:val="num" w:pos="720"/>
        </w:tabs>
        <w:spacing w:after="0"/>
        <w:ind w:left="720" w:hanging="720"/>
        <w:jc w:val="center"/>
        <w:rPr>
          <w:lang w:val="ru-RU"/>
        </w:rPr>
      </w:pPr>
    </w:p>
    <w:p w:rsidR="004348C8" w:rsidRPr="00B21809" w:rsidRDefault="009868F8" w:rsidP="00376BB5">
      <w:pPr>
        <w:pStyle w:val="ONUME"/>
        <w:tabs>
          <w:tab w:val="clear" w:pos="567"/>
          <w:tab w:val="num" w:pos="720"/>
        </w:tabs>
        <w:spacing w:after="0"/>
        <w:ind w:left="720" w:hanging="720"/>
        <w:rPr>
          <w:lang w:val="ru-RU"/>
        </w:rPr>
      </w:pPr>
      <w:r w:rsidRPr="004422E9">
        <w:rPr>
          <w:lang w:val="ru-RU"/>
        </w:rPr>
        <w:t>Медицинское страхование после прекращения службы</w:t>
      </w:r>
      <w:r w:rsidR="00376BB5" w:rsidRPr="004422E9">
        <w:rPr>
          <w:lang w:val="ru-RU"/>
        </w:rPr>
        <w:t xml:space="preserve"> (</w:t>
      </w:r>
      <w:r w:rsidRPr="00B21809">
        <w:rPr>
          <w:lang w:val="ru-RU"/>
        </w:rPr>
        <w:t>МСПС</w:t>
      </w:r>
      <w:r w:rsidR="00376BB5" w:rsidRPr="00B21809">
        <w:rPr>
          <w:lang w:val="ru-RU"/>
        </w:rPr>
        <w:t xml:space="preserve">)  </w:t>
      </w:r>
    </w:p>
    <w:p w:rsidR="004348C8" w:rsidRPr="00B21809" w:rsidRDefault="004348C8" w:rsidP="004348C8">
      <w:pPr>
        <w:pStyle w:val="ONUME"/>
        <w:widowControl w:val="0"/>
        <w:numPr>
          <w:ilvl w:val="0"/>
          <w:numId w:val="0"/>
        </w:numPr>
        <w:spacing w:after="0"/>
        <w:ind w:left="1440"/>
      </w:pPr>
      <w:r w:rsidRPr="00B21809">
        <w:rPr>
          <w:lang w:val="ru-RU"/>
        </w:rPr>
        <w:t>См. документ WO/PBC/26/6.</w:t>
      </w:r>
    </w:p>
    <w:p w:rsidR="004348C8" w:rsidRPr="00B21809" w:rsidRDefault="004348C8" w:rsidP="00376BB5">
      <w:pPr>
        <w:pStyle w:val="ONUME"/>
        <w:widowControl w:val="0"/>
        <w:numPr>
          <w:ilvl w:val="0"/>
          <w:numId w:val="0"/>
        </w:numPr>
        <w:spacing w:after="0"/>
        <w:ind w:left="1440"/>
      </w:pPr>
    </w:p>
    <w:p w:rsidR="004348C8" w:rsidRPr="00B21809" w:rsidRDefault="004348C8" w:rsidP="004348C8">
      <w:pPr>
        <w:pStyle w:val="ONUME"/>
        <w:keepNext/>
        <w:keepLines/>
        <w:tabs>
          <w:tab w:val="clear" w:pos="567"/>
          <w:tab w:val="left" w:pos="720"/>
        </w:tabs>
        <w:spacing w:after="0"/>
      </w:pPr>
      <w:r w:rsidRPr="00B21809">
        <w:rPr>
          <w:lang w:val="ru-RU"/>
        </w:rPr>
        <w:t>Вопросы управления</w:t>
      </w:r>
    </w:p>
    <w:p w:rsidR="00C9349B" w:rsidRDefault="004348C8" w:rsidP="004348C8">
      <w:pPr>
        <w:pStyle w:val="ONUME"/>
        <w:widowControl w:val="0"/>
        <w:numPr>
          <w:ilvl w:val="0"/>
          <w:numId w:val="0"/>
        </w:numPr>
        <w:spacing w:after="0"/>
        <w:ind w:left="1440"/>
        <w:rPr>
          <w:lang w:val="ru-RU"/>
        </w:rPr>
      </w:pPr>
      <w:r w:rsidRPr="00B21809">
        <w:rPr>
          <w:lang w:val="ru-RU"/>
        </w:rPr>
        <w:t>См. документ</w:t>
      </w:r>
      <w:r w:rsidR="00C9349B">
        <w:rPr>
          <w:lang w:val="ru-RU"/>
        </w:rPr>
        <w:t>ы:</w:t>
      </w:r>
    </w:p>
    <w:p w:rsidR="004348C8" w:rsidRDefault="004348C8" w:rsidP="004348C8">
      <w:pPr>
        <w:pStyle w:val="ONUME"/>
        <w:widowControl w:val="0"/>
        <w:numPr>
          <w:ilvl w:val="0"/>
          <w:numId w:val="0"/>
        </w:numPr>
        <w:spacing w:after="0"/>
        <w:ind w:left="1440"/>
        <w:rPr>
          <w:lang w:val="ru-RU"/>
        </w:rPr>
      </w:pPr>
      <w:r w:rsidRPr="00B21809">
        <w:rPr>
          <w:lang w:val="ru-RU"/>
        </w:rPr>
        <w:t>WO/PBC/26/8</w:t>
      </w:r>
      <w:r w:rsidR="00C9349B">
        <w:rPr>
          <w:lang w:val="ru-RU"/>
        </w:rPr>
        <w:t xml:space="preserve"> (Презентация об организационно-правовой реформе)</w:t>
      </w:r>
    </w:p>
    <w:p w:rsidR="00C9349B" w:rsidRDefault="00C9349B" w:rsidP="00C9349B">
      <w:pPr>
        <w:pStyle w:val="ONUME"/>
        <w:widowControl w:val="0"/>
        <w:numPr>
          <w:ilvl w:val="0"/>
          <w:numId w:val="0"/>
        </w:numPr>
        <w:spacing w:after="0"/>
        <w:ind w:left="1440"/>
        <w:rPr>
          <w:lang w:val="ru-RU"/>
        </w:rPr>
      </w:pPr>
      <w:r w:rsidRPr="00B21809">
        <w:rPr>
          <w:lang w:val="ru-RU"/>
        </w:rPr>
        <w:t>WO/PBC/26/</w:t>
      </w:r>
      <w:r>
        <w:rPr>
          <w:lang w:val="ru-RU"/>
        </w:rPr>
        <w:t xml:space="preserve">10 (Предложение Группы </w:t>
      </w:r>
      <w:r>
        <w:t>B</w:t>
      </w:r>
      <w:r>
        <w:rPr>
          <w:lang w:val="ru-RU"/>
        </w:rPr>
        <w:t xml:space="preserve"> по пункту 9 повестки дня)</w:t>
      </w:r>
    </w:p>
    <w:p w:rsidR="004348C8" w:rsidRPr="00C9349B" w:rsidRDefault="004348C8" w:rsidP="00951820">
      <w:pPr>
        <w:pStyle w:val="ONUME"/>
        <w:numPr>
          <w:ilvl w:val="0"/>
          <w:numId w:val="0"/>
        </w:numPr>
        <w:tabs>
          <w:tab w:val="num" w:pos="720"/>
        </w:tabs>
        <w:spacing w:after="0"/>
        <w:ind w:left="720" w:hanging="720"/>
        <w:rPr>
          <w:lang w:val="ru-RU"/>
        </w:rPr>
      </w:pPr>
    </w:p>
    <w:p w:rsidR="004348C8" w:rsidRPr="00C9349B" w:rsidRDefault="004348C8" w:rsidP="004348C8">
      <w:pPr>
        <w:pStyle w:val="ONUME"/>
        <w:tabs>
          <w:tab w:val="clear" w:pos="567"/>
          <w:tab w:val="num" w:pos="720"/>
        </w:tabs>
        <w:spacing w:after="0"/>
        <w:ind w:left="720" w:hanging="720"/>
        <w:rPr>
          <w:lang w:val="ru-RU"/>
        </w:rPr>
      </w:pPr>
      <w:r w:rsidRPr="00B21809">
        <w:rPr>
          <w:lang w:val="ru-RU"/>
        </w:rPr>
        <w:t>Открытие новых внешних бюро ВОИС</w:t>
      </w:r>
    </w:p>
    <w:p w:rsidR="00057C1F" w:rsidRDefault="004348C8" w:rsidP="004348C8">
      <w:pPr>
        <w:pStyle w:val="ONUME"/>
        <w:numPr>
          <w:ilvl w:val="0"/>
          <w:numId w:val="0"/>
        </w:numPr>
        <w:spacing w:after="0"/>
        <w:ind w:left="1440"/>
        <w:rPr>
          <w:lang w:val="ru-RU"/>
        </w:rPr>
      </w:pPr>
      <w:r w:rsidRPr="00B21809">
        <w:rPr>
          <w:lang w:val="ru-RU"/>
        </w:rPr>
        <w:t>См. документ</w:t>
      </w:r>
      <w:r w:rsidR="00057C1F">
        <w:rPr>
          <w:lang w:val="ru-RU"/>
        </w:rPr>
        <w:t>ы:</w:t>
      </w:r>
    </w:p>
    <w:p w:rsidR="004348C8" w:rsidRDefault="004348C8" w:rsidP="004348C8">
      <w:pPr>
        <w:pStyle w:val="ONUME"/>
        <w:numPr>
          <w:ilvl w:val="0"/>
          <w:numId w:val="0"/>
        </w:numPr>
        <w:spacing w:after="0"/>
        <w:ind w:left="1440"/>
        <w:rPr>
          <w:lang w:val="ru-RU"/>
        </w:rPr>
      </w:pPr>
      <w:r w:rsidRPr="00B21809">
        <w:rPr>
          <w:lang w:val="ru-RU"/>
        </w:rPr>
        <w:t>WO/PBC/26/7</w:t>
      </w:r>
      <w:r w:rsidR="00057C1F">
        <w:rPr>
          <w:lang w:val="ru-RU"/>
        </w:rPr>
        <w:t xml:space="preserve"> (О</w:t>
      </w:r>
      <w:r w:rsidR="00057C1F" w:rsidRPr="00057C1F">
        <w:rPr>
          <w:lang w:val="ru-RU"/>
        </w:rPr>
        <w:t xml:space="preserve">ткрытие новых внешних бюро </w:t>
      </w:r>
      <w:r w:rsidR="00057C1F">
        <w:rPr>
          <w:lang w:val="ru-RU"/>
        </w:rPr>
        <w:t>ВОИС</w:t>
      </w:r>
      <w:r w:rsidR="00057C1F" w:rsidRPr="00057C1F">
        <w:rPr>
          <w:lang w:val="ru-RU"/>
        </w:rPr>
        <w:t xml:space="preserve"> в двухлетнем периоде</w:t>
      </w:r>
      <w:r w:rsidR="00057C1F">
        <w:rPr>
          <w:lang w:val="ru-RU"/>
        </w:rPr>
        <w:t> </w:t>
      </w:r>
      <w:r w:rsidR="00057C1F" w:rsidRPr="00057C1F">
        <w:rPr>
          <w:lang w:val="ru-RU"/>
        </w:rPr>
        <w:t>2018-2019 гг.</w:t>
      </w:r>
      <w:r w:rsidR="00057C1F">
        <w:rPr>
          <w:lang w:val="ru-RU"/>
        </w:rPr>
        <w:t>)</w:t>
      </w:r>
    </w:p>
    <w:p w:rsidR="00057C1F" w:rsidRPr="00057C1F" w:rsidRDefault="00057C1F" w:rsidP="004348C8">
      <w:pPr>
        <w:pStyle w:val="ONUME"/>
        <w:numPr>
          <w:ilvl w:val="0"/>
          <w:numId w:val="0"/>
        </w:numPr>
        <w:spacing w:after="0"/>
        <w:ind w:left="1440"/>
        <w:rPr>
          <w:lang w:val="ru-RU"/>
        </w:rPr>
      </w:pPr>
      <w:proofErr w:type="gramStart"/>
      <w:r>
        <w:t>A</w:t>
      </w:r>
      <w:r>
        <w:rPr>
          <w:lang w:val="ru-RU"/>
        </w:rPr>
        <w:t>/56</w:t>
      </w:r>
      <w:r w:rsidRPr="00057C1F">
        <w:rPr>
          <w:lang w:val="ru-RU"/>
        </w:rPr>
        <w:t xml:space="preserve">/15 </w:t>
      </w:r>
      <w:r>
        <w:rPr>
          <w:lang w:val="ru-RU"/>
        </w:rPr>
        <w:t>(</w:t>
      </w:r>
      <w:r>
        <w:rPr>
          <w:szCs w:val="22"/>
          <w:lang w:val="ru-RU"/>
        </w:rPr>
        <w:t>О</w:t>
      </w:r>
      <w:r w:rsidRPr="00057C1F">
        <w:rPr>
          <w:szCs w:val="22"/>
          <w:lang w:val="ru-RU"/>
        </w:rPr>
        <w:t>ткрытие новых внешних бюро ВОИС в двухлетнем периоде 2016-2017 гг.</w:t>
      </w:r>
      <w:r>
        <w:rPr>
          <w:szCs w:val="22"/>
          <w:lang w:val="ru-RU"/>
        </w:rPr>
        <w:t>)</w:t>
      </w:r>
      <w:proofErr w:type="gramEnd"/>
    </w:p>
    <w:p w:rsidR="004348C8" w:rsidRPr="00057C1F" w:rsidRDefault="004348C8" w:rsidP="00951820">
      <w:pPr>
        <w:pStyle w:val="ONUME"/>
        <w:numPr>
          <w:ilvl w:val="0"/>
          <w:numId w:val="0"/>
        </w:numPr>
        <w:tabs>
          <w:tab w:val="num" w:pos="720"/>
        </w:tabs>
        <w:spacing w:after="0"/>
        <w:ind w:left="720" w:hanging="720"/>
        <w:rPr>
          <w:u w:val="single"/>
          <w:lang w:val="ru-RU"/>
        </w:rPr>
      </w:pPr>
    </w:p>
    <w:p w:rsidR="004348C8" w:rsidRPr="00B21809" w:rsidRDefault="004348C8" w:rsidP="004348C8">
      <w:pPr>
        <w:pStyle w:val="ONUME"/>
        <w:numPr>
          <w:ilvl w:val="0"/>
          <w:numId w:val="0"/>
        </w:numPr>
        <w:tabs>
          <w:tab w:val="num" w:pos="720"/>
        </w:tabs>
        <w:spacing w:after="0"/>
        <w:ind w:left="720" w:hanging="720"/>
        <w:rPr>
          <w:u w:val="single"/>
        </w:rPr>
      </w:pPr>
      <w:r w:rsidRPr="00B21809">
        <w:rPr>
          <w:u w:val="single"/>
          <w:lang w:val="ru-RU"/>
        </w:rPr>
        <w:t>Закрытие сессии</w:t>
      </w:r>
    </w:p>
    <w:p w:rsidR="004348C8" w:rsidRPr="00B21809" w:rsidRDefault="004348C8" w:rsidP="00951820">
      <w:pPr>
        <w:pStyle w:val="ONUME"/>
        <w:numPr>
          <w:ilvl w:val="0"/>
          <w:numId w:val="0"/>
        </w:numPr>
        <w:tabs>
          <w:tab w:val="num" w:pos="720"/>
        </w:tabs>
        <w:spacing w:after="0"/>
      </w:pPr>
    </w:p>
    <w:p w:rsidR="004348C8" w:rsidRPr="00B21809" w:rsidRDefault="004348C8" w:rsidP="004348C8">
      <w:pPr>
        <w:pStyle w:val="ONUME"/>
        <w:tabs>
          <w:tab w:val="clear" w:pos="567"/>
          <w:tab w:val="num" w:pos="720"/>
        </w:tabs>
      </w:pPr>
      <w:r w:rsidRPr="00B21809">
        <w:rPr>
          <w:lang w:val="ru-RU"/>
        </w:rPr>
        <w:t>Закрытие сессии</w:t>
      </w:r>
    </w:p>
    <w:p w:rsidR="004348C8" w:rsidRPr="00B21809" w:rsidRDefault="004348C8" w:rsidP="00B6756B">
      <w:pPr>
        <w:pStyle w:val="ONUME"/>
        <w:numPr>
          <w:ilvl w:val="0"/>
          <w:numId w:val="0"/>
        </w:numPr>
      </w:pPr>
    </w:p>
    <w:p w:rsidR="004348C8" w:rsidRPr="00B21809" w:rsidRDefault="004348C8" w:rsidP="004348C8">
      <w:pPr>
        <w:pStyle w:val="Endofdocument-Annex"/>
      </w:pPr>
      <w:r w:rsidRPr="00B21809">
        <w:rPr>
          <w:lang w:val="ru-RU"/>
        </w:rPr>
        <w:t>[Конец документа]</w:t>
      </w:r>
    </w:p>
    <w:p w:rsidR="004348C8" w:rsidRPr="00B21809" w:rsidRDefault="004348C8"/>
    <w:p w:rsidR="002928D3" w:rsidRPr="00B21809" w:rsidRDefault="002928D3"/>
    <w:sectPr w:rsidR="002928D3" w:rsidRPr="00B21809" w:rsidSect="00CF0EDD">
      <w:headerReference w:type="default" r:id="rId10"/>
      <w:endnotePr>
        <w:numFmt w:val="decimal"/>
      </w:endnotePr>
      <w:pgSz w:w="11907" w:h="16840" w:code="9"/>
      <w:pgMar w:top="709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460" w:rsidRDefault="007A6460">
      <w:r>
        <w:separator/>
      </w:r>
    </w:p>
  </w:endnote>
  <w:endnote w:type="continuationSeparator" w:id="0">
    <w:p w:rsidR="007A6460" w:rsidRDefault="007A6460" w:rsidP="003B38C1">
      <w:r>
        <w:separator/>
      </w:r>
    </w:p>
    <w:p w:rsidR="007A6460" w:rsidRPr="003B38C1" w:rsidRDefault="007A646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A6460" w:rsidRPr="003B38C1" w:rsidRDefault="007A646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460" w:rsidRDefault="007A6460">
      <w:r>
        <w:separator/>
      </w:r>
    </w:p>
  </w:footnote>
  <w:footnote w:type="continuationSeparator" w:id="0">
    <w:p w:rsidR="007A6460" w:rsidRDefault="007A6460" w:rsidP="008B60B2">
      <w:r>
        <w:separator/>
      </w:r>
    </w:p>
    <w:p w:rsidR="007A6460" w:rsidRPr="00ED77FB" w:rsidRDefault="007A646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A6460" w:rsidRPr="00ED77FB" w:rsidRDefault="007A646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A6460" w:rsidP="00477D6B">
    <w:pPr>
      <w:jc w:val="right"/>
    </w:pPr>
    <w:r>
      <w:t>WO/PBC/26</w:t>
    </w:r>
    <w:r w:rsidR="00951820">
      <w:t xml:space="preserve">/1 </w:t>
    </w:r>
  </w:p>
  <w:p w:rsidR="00EC4E49" w:rsidRDefault="009868F8" w:rsidP="004348C8">
    <w:pPr>
      <w:jc w:val="right"/>
    </w:pPr>
    <w:r w:rsidRPr="00B21809"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30ADE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996ECE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PBC"/>
    <w:docVar w:name="TextBaseURL" w:val="empty"/>
    <w:docVar w:name="UILng" w:val="en"/>
  </w:docVars>
  <w:rsids>
    <w:rsidRoot w:val="007A6460"/>
    <w:rsid w:val="000073DC"/>
    <w:rsid w:val="00030ADE"/>
    <w:rsid w:val="00043CAA"/>
    <w:rsid w:val="00057C1F"/>
    <w:rsid w:val="00075432"/>
    <w:rsid w:val="000968ED"/>
    <w:rsid w:val="000F5E56"/>
    <w:rsid w:val="001362EE"/>
    <w:rsid w:val="001647D5"/>
    <w:rsid w:val="001832A6"/>
    <w:rsid w:val="00191B87"/>
    <w:rsid w:val="0021217E"/>
    <w:rsid w:val="002634C4"/>
    <w:rsid w:val="002928D3"/>
    <w:rsid w:val="002F1FE6"/>
    <w:rsid w:val="002F4E68"/>
    <w:rsid w:val="00305333"/>
    <w:rsid w:val="00312F7F"/>
    <w:rsid w:val="00361450"/>
    <w:rsid w:val="003673CF"/>
    <w:rsid w:val="00376BB5"/>
    <w:rsid w:val="003845C1"/>
    <w:rsid w:val="003A6F89"/>
    <w:rsid w:val="003B38C1"/>
    <w:rsid w:val="004027E0"/>
    <w:rsid w:val="00423E3E"/>
    <w:rsid w:val="00427AF4"/>
    <w:rsid w:val="004348C8"/>
    <w:rsid w:val="004422E9"/>
    <w:rsid w:val="004647DA"/>
    <w:rsid w:val="0047348B"/>
    <w:rsid w:val="00474062"/>
    <w:rsid w:val="00477D6B"/>
    <w:rsid w:val="004A216A"/>
    <w:rsid w:val="005019FF"/>
    <w:rsid w:val="005069B8"/>
    <w:rsid w:val="0053057A"/>
    <w:rsid w:val="00560A29"/>
    <w:rsid w:val="00597468"/>
    <w:rsid w:val="005C6649"/>
    <w:rsid w:val="00605827"/>
    <w:rsid w:val="00624B21"/>
    <w:rsid w:val="00646050"/>
    <w:rsid w:val="00662127"/>
    <w:rsid w:val="006713CA"/>
    <w:rsid w:val="00676C5C"/>
    <w:rsid w:val="006D59C4"/>
    <w:rsid w:val="00702B34"/>
    <w:rsid w:val="007130B8"/>
    <w:rsid w:val="0075515C"/>
    <w:rsid w:val="007637A2"/>
    <w:rsid w:val="007A5FAF"/>
    <w:rsid w:val="007A6460"/>
    <w:rsid w:val="007C783B"/>
    <w:rsid w:val="007D1613"/>
    <w:rsid w:val="007E4C0E"/>
    <w:rsid w:val="00853625"/>
    <w:rsid w:val="008B2CC1"/>
    <w:rsid w:val="008B60B2"/>
    <w:rsid w:val="009019BB"/>
    <w:rsid w:val="0090731E"/>
    <w:rsid w:val="00916EE2"/>
    <w:rsid w:val="00951820"/>
    <w:rsid w:val="00966A22"/>
    <w:rsid w:val="0096722F"/>
    <w:rsid w:val="009726E0"/>
    <w:rsid w:val="00980843"/>
    <w:rsid w:val="009868F8"/>
    <w:rsid w:val="009A583E"/>
    <w:rsid w:val="009E2791"/>
    <w:rsid w:val="009E3F6F"/>
    <w:rsid w:val="009F499F"/>
    <w:rsid w:val="00A02780"/>
    <w:rsid w:val="00A175C3"/>
    <w:rsid w:val="00A42DAF"/>
    <w:rsid w:val="00A45BD8"/>
    <w:rsid w:val="00A869B7"/>
    <w:rsid w:val="00AB036C"/>
    <w:rsid w:val="00AC205C"/>
    <w:rsid w:val="00AC4D59"/>
    <w:rsid w:val="00AE13BA"/>
    <w:rsid w:val="00AF0A6B"/>
    <w:rsid w:val="00B05A69"/>
    <w:rsid w:val="00B21809"/>
    <w:rsid w:val="00B50A60"/>
    <w:rsid w:val="00B6756B"/>
    <w:rsid w:val="00B803E0"/>
    <w:rsid w:val="00B832DD"/>
    <w:rsid w:val="00B9734B"/>
    <w:rsid w:val="00BA30E2"/>
    <w:rsid w:val="00BB5996"/>
    <w:rsid w:val="00C11BFE"/>
    <w:rsid w:val="00C5068F"/>
    <w:rsid w:val="00C86D74"/>
    <w:rsid w:val="00C9349B"/>
    <w:rsid w:val="00CD04F1"/>
    <w:rsid w:val="00CD595E"/>
    <w:rsid w:val="00CF0EDD"/>
    <w:rsid w:val="00D364CC"/>
    <w:rsid w:val="00D45252"/>
    <w:rsid w:val="00D5573A"/>
    <w:rsid w:val="00D71B4D"/>
    <w:rsid w:val="00D93D55"/>
    <w:rsid w:val="00DB5765"/>
    <w:rsid w:val="00E15015"/>
    <w:rsid w:val="00E335FE"/>
    <w:rsid w:val="00E604A2"/>
    <w:rsid w:val="00EA03CA"/>
    <w:rsid w:val="00EB6CA0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5362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5362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51820"/>
    <w:pPr>
      <w:ind w:left="720"/>
      <w:contextualSpacing/>
    </w:pPr>
  </w:style>
  <w:style w:type="character" w:customStyle="1" w:styleId="ONUMEChar">
    <w:name w:val="ONUM E Char"/>
    <w:link w:val="ONUME"/>
    <w:rsid w:val="00951820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5362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5362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51820"/>
    <w:pPr>
      <w:ind w:left="720"/>
      <w:contextualSpacing/>
    </w:pPr>
  </w:style>
  <w:style w:type="character" w:customStyle="1" w:styleId="ONUMEChar">
    <w:name w:val="ONUM E Char"/>
    <w:link w:val="ONUME"/>
    <w:rsid w:val="00951820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79AFE-3EEF-4F94-926B-0597E4CB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26 (E)</Template>
  <TotalTime>2</TotalTime>
  <Pages>2</Pages>
  <Words>215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WO/PBC/26</vt:lpstr>
    </vt:vector>
  </TitlesOfParts>
  <Company>WIPO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WO/PBC/26</dc:title>
  <dc:creator>ZEBARJADI-SAR Nahal</dc:creator>
  <cp:lastModifiedBy>KORCHAGINA Elena</cp:lastModifiedBy>
  <cp:revision>3</cp:revision>
  <cp:lastPrinted>2017-06-16T08:24:00Z</cp:lastPrinted>
  <dcterms:created xsi:type="dcterms:W3CDTF">2017-07-10T09:34:00Z</dcterms:created>
  <dcterms:modified xsi:type="dcterms:W3CDTF">2017-07-10T09:36:00Z</dcterms:modified>
</cp:coreProperties>
</file>